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F50D84" w14:textId="77777777" w:rsidR="003E7B71" w:rsidRDefault="003E7B71" w:rsidP="003E7B71">
      <w:pPr>
        <w:jc w:val="center"/>
        <w:rPr>
          <w:sz w:val="28"/>
          <w:szCs w:val="28"/>
          <w:lang w:val="it-IT"/>
        </w:rPr>
      </w:pPr>
    </w:p>
    <w:p w14:paraId="02C713A2" w14:textId="77777777" w:rsidR="003E7B71" w:rsidRDefault="003E7B71" w:rsidP="003E7B71">
      <w:pPr>
        <w:jc w:val="center"/>
        <w:rPr>
          <w:sz w:val="28"/>
          <w:szCs w:val="28"/>
          <w:lang w:val="it-IT"/>
        </w:rPr>
      </w:pPr>
    </w:p>
    <w:p w14:paraId="4960A089" w14:textId="77777777" w:rsidR="003E7B71" w:rsidRDefault="003E7B71" w:rsidP="003E7B71">
      <w:pPr>
        <w:jc w:val="center"/>
        <w:rPr>
          <w:sz w:val="28"/>
          <w:szCs w:val="28"/>
          <w:lang w:val="it-IT"/>
        </w:rPr>
      </w:pPr>
    </w:p>
    <w:p w14:paraId="3C0D01D6" w14:textId="77777777" w:rsidR="003E7B71" w:rsidRPr="00E077BB" w:rsidRDefault="003E7B71" w:rsidP="003E7B71">
      <w:pPr>
        <w:jc w:val="center"/>
        <w:rPr>
          <w:sz w:val="48"/>
          <w:szCs w:val="48"/>
          <w:lang w:val="it-IT"/>
        </w:rPr>
      </w:pPr>
    </w:p>
    <w:p w14:paraId="2F09D9C7" w14:textId="1AFB76E5" w:rsidR="00112C98" w:rsidRPr="00E077BB" w:rsidRDefault="00112C98" w:rsidP="003E7B71">
      <w:pPr>
        <w:jc w:val="center"/>
        <w:rPr>
          <w:b/>
          <w:bCs/>
          <w:sz w:val="48"/>
          <w:szCs w:val="48"/>
          <w:lang w:val="it-IT"/>
        </w:rPr>
      </w:pPr>
      <w:r w:rsidRPr="00E077BB">
        <w:rPr>
          <w:b/>
          <w:bCs/>
          <w:sz w:val="48"/>
          <w:szCs w:val="48"/>
          <w:lang w:val="it-IT"/>
        </w:rPr>
        <w:t>PLANET E ORËS MËSIMORE</w:t>
      </w:r>
    </w:p>
    <w:p w14:paraId="27F473A6" w14:textId="77777777" w:rsidR="00112C98" w:rsidRPr="00E077BB" w:rsidRDefault="00112C98" w:rsidP="003E7B71">
      <w:pPr>
        <w:jc w:val="center"/>
        <w:rPr>
          <w:b/>
          <w:bCs/>
          <w:sz w:val="48"/>
          <w:szCs w:val="48"/>
          <w:lang w:val="it-IT"/>
        </w:rPr>
      </w:pPr>
    </w:p>
    <w:p w14:paraId="68055E4D" w14:textId="339B93C9" w:rsidR="00112C98" w:rsidRPr="00E077BB" w:rsidRDefault="00EA6718" w:rsidP="003E7B71">
      <w:pPr>
        <w:jc w:val="center"/>
        <w:rPr>
          <w:b/>
          <w:bCs/>
          <w:sz w:val="48"/>
          <w:szCs w:val="48"/>
          <w:lang w:val="it-IT"/>
        </w:rPr>
      </w:pPr>
      <w:r w:rsidRPr="00E077BB">
        <w:rPr>
          <w:b/>
          <w:bCs/>
          <w:sz w:val="48"/>
          <w:szCs w:val="48"/>
          <w:lang w:val="it-IT"/>
        </w:rPr>
        <w:t>L</w:t>
      </w:r>
      <w:r w:rsidR="00C722AC" w:rsidRPr="00E077BB">
        <w:rPr>
          <w:b/>
          <w:bCs/>
          <w:sz w:val="48"/>
          <w:szCs w:val="48"/>
          <w:lang w:val="it-IT"/>
        </w:rPr>
        <w:t>Ë</w:t>
      </w:r>
      <w:r w:rsidRPr="00E077BB">
        <w:rPr>
          <w:b/>
          <w:bCs/>
          <w:sz w:val="48"/>
          <w:szCs w:val="48"/>
          <w:lang w:val="it-IT"/>
        </w:rPr>
        <w:t>NDA</w:t>
      </w:r>
      <w:r w:rsidR="00C722AC" w:rsidRPr="00E077BB">
        <w:rPr>
          <w:b/>
          <w:bCs/>
          <w:sz w:val="48"/>
          <w:szCs w:val="48"/>
          <w:lang w:val="it-IT"/>
        </w:rPr>
        <w:t>: Gjuhë amtare</w:t>
      </w:r>
    </w:p>
    <w:p w14:paraId="693301FD" w14:textId="2B573639" w:rsidR="00C722AC" w:rsidRPr="00E077BB" w:rsidRDefault="00C722AC" w:rsidP="003E7B71">
      <w:pPr>
        <w:jc w:val="center"/>
        <w:rPr>
          <w:b/>
          <w:bCs/>
          <w:sz w:val="48"/>
          <w:szCs w:val="48"/>
          <w:lang w:val="it-IT"/>
        </w:rPr>
      </w:pPr>
      <w:r w:rsidRPr="00E077BB">
        <w:rPr>
          <w:b/>
          <w:bCs/>
          <w:sz w:val="48"/>
          <w:szCs w:val="48"/>
          <w:lang w:val="it-IT"/>
        </w:rPr>
        <w:t>KLASA: II</w:t>
      </w:r>
    </w:p>
    <w:p w14:paraId="30FF9640" w14:textId="77777777" w:rsidR="00112C98" w:rsidRPr="00112C98" w:rsidRDefault="00112C98" w:rsidP="00112C98">
      <w:pPr>
        <w:rPr>
          <w:lang w:val="it-IT"/>
        </w:rPr>
      </w:pPr>
    </w:p>
    <w:p w14:paraId="5833ECC4" w14:textId="77777777" w:rsidR="00112C98" w:rsidRPr="00112C98" w:rsidRDefault="00112C98" w:rsidP="00112C98">
      <w:pPr>
        <w:rPr>
          <w:lang w:val="it-IT"/>
        </w:rPr>
      </w:pPr>
    </w:p>
    <w:p w14:paraId="5B0EFB09" w14:textId="77777777" w:rsidR="00112C98" w:rsidRPr="00112C98" w:rsidRDefault="00112C98" w:rsidP="00112C98">
      <w:pPr>
        <w:rPr>
          <w:lang w:val="it-IT"/>
        </w:rPr>
      </w:pPr>
    </w:p>
    <w:p w14:paraId="68C16E52" w14:textId="77777777" w:rsidR="00112C98" w:rsidRPr="00112C98" w:rsidRDefault="00112C98" w:rsidP="00112C98">
      <w:pPr>
        <w:rPr>
          <w:lang w:val="it-IT"/>
        </w:rPr>
      </w:pPr>
    </w:p>
    <w:p w14:paraId="5FB228C3" w14:textId="77777777" w:rsidR="00112C98" w:rsidRPr="00112C98" w:rsidRDefault="00112C98" w:rsidP="00112C98">
      <w:pPr>
        <w:rPr>
          <w:lang w:val="it-IT"/>
        </w:rPr>
      </w:pPr>
    </w:p>
    <w:p w14:paraId="50D2AD09" w14:textId="77777777" w:rsidR="00112C98" w:rsidRPr="00112C98" w:rsidRDefault="00112C98" w:rsidP="00112C98">
      <w:pPr>
        <w:rPr>
          <w:lang w:val="it-IT"/>
        </w:rPr>
      </w:pPr>
    </w:p>
    <w:p w14:paraId="3D451733" w14:textId="77777777" w:rsidR="00112C98" w:rsidRPr="00112C98" w:rsidRDefault="00112C98" w:rsidP="00112C98">
      <w:pPr>
        <w:rPr>
          <w:lang w:val="it-IT"/>
        </w:rPr>
      </w:pPr>
    </w:p>
    <w:p w14:paraId="1E97CCB5" w14:textId="77777777" w:rsidR="00112C98" w:rsidRPr="00112C98" w:rsidRDefault="00112C98" w:rsidP="00112C98">
      <w:pPr>
        <w:rPr>
          <w:lang w:val="it-IT"/>
        </w:rPr>
      </w:pPr>
    </w:p>
    <w:p w14:paraId="4094F2AD" w14:textId="77777777" w:rsidR="00112C98" w:rsidRPr="00112C98" w:rsidRDefault="00112C98" w:rsidP="00112C98">
      <w:pPr>
        <w:rPr>
          <w:lang w:val="it-IT"/>
        </w:rPr>
      </w:pPr>
    </w:p>
    <w:p w14:paraId="2D2EB628" w14:textId="77777777" w:rsidR="00112C98" w:rsidRPr="00112C98" w:rsidRDefault="00112C98" w:rsidP="00112C98">
      <w:pPr>
        <w:rPr>
          <w:lang w:val="it-IT"/>
        </w:rPr>
      </w:pPr>
    </w:p>
    <w:p w14:paraId="740EF82A" w14:textId="77777777" w:rsidR="00112C98" w:rsidRPr="00112C98" w:rsidRDefault="00112C98" w:rsidP="00112C98">
      <w:pPr>
        <w:rPr>
          <w:lang w:val="it-IT"/>
        </w:rPr>
      </w:pPr>
    </w:p>
    <w:p w14:paraId="7D536914" w14:textId="77777777" w:rsidR="00112C98" w:rsidRPr="00112C98" w:rsidRDefault="00112C98" w:rsidP="00112C98">
      <w:pPr>
        <w:rPr>
          <w:lang w:val="it-IT"/>
        </w:rPr>
      </w:pPr>
    </w:p>
    <w:p w14:paraId="03F30DFE" w14:textId="77777777" w:rsidR="00112C98" w:rsidRPr="00112C98" w:rsidRDefault="00112C98" w:rsidP="00112C98">
      <w:pPr>
        <w:rPr>
          <w:lang w:val="it-IT"/>
        </w:rPr>
      </w:pPr>
    </w:p>
    <w:p w14:paraId="1E6C8824" w14:textId="77777777" w:rsidR="00112C98" w:rsidRPr="00112C98" w:rsidRDefault="00112C98" w:rsidP="00112C98">
      <w:pPr>
        <w:rPr>
          <w:lang w:val="it-IT"/>
        </w:rPr>
      </w:pPr>
    </w:p>
    <w:p w14:paraId="44AF8FC4" w14:textId="77777777" w:rsidR="00112C98" w:rsidRPr="00112C98" w:rsidRDefault="00112C98" w:rsidP="00112C98">
      <w:pPr>
        <w:rPr>
          <w:lang w:val="it-IT"/>
        </w:rPr>
      </w:pPr>
    </w:p>
    <w:p w14:paraId="3AA02C9C" w14:textId="77777777" w:rsidR="00112C98" w:rsidRPr="00112C98" w:rsidRDefault="00112C98" w:rsidP="00112C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12C98" w:rsidRPr="00E077BB" w14:paraId="72EABF5B" w14:textId="77777777" w:rsidTr="000A7BA9">
        <w:trPr>
          <w:trHeight w:val="206"/>
        </w:trPr>
        <w:tc>
          <w:tcPr>
            <w:tcW w:w="10105" w:type="dxa"/>
            <w:tcBorders>
              <w:top w:val="single" w:sz="8" w:space="0" w:color="000000"/>
              <w:bottom w:val="nil"/>
            </w:tcBorders>
            <w:shd w:val="clear" w:color="auto" w:fill="000000"/>
            <w:hideMark/>
          </w:tcPr>
          <w:p w14:paraId="2DDC2E58" w14:textId="33AD793E" w:rsidR="00112C98" w:rsidRPr="003E7646" w:rsidRDefault="00112C98" w:rsidP="00A4073C">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w:t>
            </w:r>
          </w:p>
        </w:tc>
      </w:tr>
      <w:tr w:rsidR="00112C98" w:rsidRPr="00E077BB" w14:paraId="326FD16D" w14:textId="77777777" w:rsidTr="000A7BA9">
        <w:trPr>
          <w:trHeight w:val="379"/>
        </w:trPr>
        <w:tc>
          <w:tcPr>
            <w:tcW w:w="10105" w:type="dxa"/>
            <w:tcBorders>
              <w:top w:val="single" w:sz="8" w:space="0" w:color="000000"/>
              <w:bottom w:val="single" w:sz="8" w:space="0" w:color="000000"/>
            </w:tcBorders>
            <w:hideMark/>
          </w:tcPr>
          <w:p w14:paraId="32BBFAA6" w14:textId="58F91BD9" w:rsidR="00112C98" w:rsidRDefault="00112C98" w:rsidP="000A7BA9">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sidR="00C722AC">
              <w:rPr>
                <w:rFonts w:ascii="Times New Roman" w:eastAsia="MS Mincho" w:hAnsi="Times New Roman" w:cs="Times New Roman"/>
                <w:bCs/>
                <w:color w:val="0D0D0D"/>
                <w:lang w:val="sq-AL"/>
              </w:rPr>
              <w:t>Gjuhë</w:t>
            </w:r>
            <w:r w:rsidR="00D057B2">
              <w:rPr>
                <w:rFonts w:ascii="Times New Roman" w:eastAsia="MS Mincho" w:hAnsi="Times New Roman" w:cs="Times New Roman"/>
                <w:bCs/>
                <w:color w:val="0D0D0D"/>
                <w:lang w:val="sq-AL"/>
              </w:rPr>
              <w:t>t</w:t>
            </w:r>
            <w:r w:rsidR="00C722AC">
              <w:rPr>
                <w:rFonts w:ascii="Times New Roman" w:eastAsia="MS Mincho" w:hAnsi="Times New Roman" w:cs="Times New Roman"/>
                <w:bCs/>
                <w:color w:val="0D0D0D"/>
                <w:lang w:val="sq-AL"/>
              </w:rPr>
              <w:t xml:space="preserve"> dhe komunikim</w:t>
            </w:r>
            <w:r w:rsidR="00D057B2">
              <w:rPr>
                <w:rFonts w:ascii="Times New Roman" w:eastAsia="MS Mincho" w:hAnsi="Times New Roman" w:cs="Times New Roman"/>
                <w:bCs/>
                <w:color w:val="0D0D0D"/>
                <w:lang w:val="sq-AL"/>
              </w:rPr>
              <w:t>i</w:t>
            </w:r>
            <w:r>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Lënda: </w:t>
            </w:r>
            <w:r w:rsidR="00C722AC">
              <w:rPr>
                <w:rFonts w:ascii="Times New Roman" w:eastAsia="MS Mincho" w:hAnsi="Times New Roman" w:cs="Times New Roman"/>
                <w:bCs/>
                <w:color w:val="0D0D0D"/>
                <w:lang w:val="sq-AL"/>
              </w:rPr>
              <w:t>Gjuhë amtare</w:t>
            </w:r>
          </w:p>
          <w:p w14:paraId="708B7E0E" w14:textId="7E02F1C9" w:rsidR="00112C98" w:rsidRPr="003E7646" w:rsidRDefault="00112C98" w:rsidP="000A7BA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sidR="00503626">
              <w:rPr>
                <w:rFonts w:ascii="Times New Roman" w:eastAsia="MS Mincho" w:hAnsi="Times New Roman" w:cs="Times New Roman"/>
                <w:b/>
                <w:bCs/>
                <w:color w:val="0D0D0D"/>
                <w:lang w:val="sq-AL"/>
              </w:rPr>
              <w:t>1</w:t>
            </w:r>
            <w:r>
              <w:rPr>
                <w:rFonts w:ascii="Times New Roman" w:eastAsia="MS Mincho" w:hAnsi="Times New Roman" w:cs="Times New Roman"/>
                <w:b/>
                <w:bCs/>
                <w:color w:val="0D0D0D"/>
                <w:lang w:val="sq-AL"/>
              </w:rPr>
              <w:t xml:space="preserve">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sidR="00503626">
              <w:rPr>
                <w:rFonts w:ascii="Times New Roman" w:eastAsia="MS Mincho" w:hAnsi="Times New Roman" w:cs="Times New Roman"/>
                <w:b/>
                <w:bCs/>
                <w:color w:val="0D0D0D"/>
                <w:lang w:val="sq-AL"/>
              </w:rPr>
              <w:t>II</w:t>
            </w:r>
          </w:p>
        </w:tc>
      </w:tr>
      <w:tr w:rsidR="00112C98" w:rsidRPr="00112C98" w14:paraId="168D2DCC" w14:textId="77777777" w:rsidTr="000A7BA9">
        <w:trPr>
          <w:trHeight w:val="2390"/>
        </w:trPr>
        <w:tc>
          <w:tcPr>
            <w:tcW w:w="10105" w:type="dxa"/>
            <w:tcBorders>
              <w:top w:val="nil"/>
            </w:tcBorders>
          </w:tcPr>
          <w:p w14:paraId="6696CB5D" w14:textId="77777777" w:rsidR="00BB3A21" w:rsidRDefault="00BB3A21" w:rsidP="000A7BA9">
            <w:pPr>
              <w:pStyle w:val="NoSpacing"/>
              <w:rPr>
                <w:noProof/>
                <w:color w:val="080C0C"/>
                <w:lang w:val="it-IT"/>
              </w:rPr>
            </w:pPr>
          </w:p>
          <w:p w14:paraId="46BD132C" w14:textId="77777777" w:rsidR="00D057B2" w:rsidRPr="00D057B2" w:rsidRDefault="00D057B2" w:rsidP="00D057B2">
            <w:pPr>
              <w:pStyle w:val="NoSpacing"/>
              <w:rPr>
                <w:color w:val="080C0C"/>
                <w:lang w:val="it-IT"/>
              </w:rPr>
            </w:pPr>
            <w:r w:rsidRPr="00D057B2">
              <w:rPr>
                <w:b/>
                <w:bCs/>
                <w:color w:val="080C0C"/>
                <w:lang w:val="it-IT"/>
              </w:rPr>
              <w:t>Fusha kurrikulare</w:t>
            </w:r>
            <w:r w:rsidRPr="00D057B2">
              <w:rPr>
                <w:color w:val="080C0C"/>
                <w:lang w:val="it-IT"/>
              </w:rPr>
              <w:t>: Gjuhët dhe komunikimi</w:t>
            </w:r>
          </w:p>
          <w:p w14:paraId="36E81D0D" w14:textId="77777777" w:rsidR="00503626" w:rsidRDefault="00D057B2" w:rsidP="00D057B2">
            <w:pPr>
              <w:pStyle w:val="NoSpacing"/>
              <w:rPr>
                <w:color w:val="080C0C"/>
                <w:lang w:val="it-IT"/>
              </w:rPr>
            </w:pPr>
            <w:r w:rsidRPr="00D057B2">
              <w:rPr>
                <w:b/>
                <w:bCs/>
                <w:color w:val="080C0C"/>
                <w:lang w:val="it-IT"/>
              </w:rPr>
              <w:t>Lënda</w:t>
            </w:r>
            <w:r w:rsidRPr="00D057B2">
              <w:rPr>
                <w:color w:val="080C0C"/>
                <w:lang w:val="it-IT"/>
              </w:rPr>
              <w:t>: Gjuhë amtare (shqipe)</w:t>
            </w:r>
            <w:r>
              <w:rPr>
                <w:color w:val="080C0C"/>
                <w:lang w:val="it-IT"/>
              </w:rPr>
              <w:t xml:space="preserve">  </w:t>
            </w:r>
            <w:r w:rsidRPr="00D057B2">
              <w:rPr>
                <w:color w:val="080C0C"/>
                <w:lang w:val="it-IT"/>
              </w:rPr>
              <w:t xml:space="preserve"> Shkalla e kurrikulës: 1</w:t>
            </w:r>
            <w:r w:rsidRPr="00D057B2">
              <w:rPr>
                <w:color w:val="080C0C"/>
                <w:lang w:val="it-IT"/>
              </w:rPr>
              <w:tab/>
              <w:t xml:space="preserve">Klasa: II </w:t>
            </w:r>
          </w:p>
          <w:p w14:paraId="5E956782" w14:textId="2B1DF260" w:rsidR="00D057B2" w:rsidRPr="00D057B2" w:rsidRDefault="00D057B2" w:rsidP="00D057B2">
            <w:pPr>
              <w:pStyle w:val="NoSpacing"/>
              <w:rPr>
                <w:color w:val="080C0C"/>
                <w:lang w:val="it-IT"/>
              </w:rPr>
            </w:pPr>
            <w:r w:rsidRPr="00503626">
              <w:rPr>
                <w:b/>
                <w:bCs/>
                <w:color w:val="080C0C"/>
                <w:lang w:val="it-IT"/>
              </w:rPr>
              <w:t>Tema</w:t>
            </w:r>
            <w:r w:rsidRPr="00D057B2">
              <w:rPr>
                <w:color w:val="080C0C"/>
                <w:lang w:val="it-IT"/>
              </w:rPr>
              <w:t>: Elementet e përgjithshme</w:t>
            </w:r>
          </w:p>
          <w:p w14:paraId="24B0CEFA" w14:textId="77777777" w:rsidR="00D057B2" w:rsidRPr="00D057B2" w:rsidRDefault="00D057B2" w:rsidP="00D057B2">
            <w:pPr>
              <w:pStyle w:val="NoSpacing"/>
              <w:rPr>
                <w:color w:val="080C0C"/>
                <w:lang w:val="it-IT"/>
              </w:rPr>
            </w:pPr>
            <w:r w:rsidRPr="00D057B2">
              <w:rPr>
                <w:b/>
                <w:bCs/>
                <w:color w:val="080C0C"/>
                <w:lang w:val="it-IT"/>
              </w:rPr>
              <w:t>Rezultatet e të nxënit të temës</w:t>
            </w:r>
            <w:r w:rsidRPr="00D057B2">
              <w:rPr>
                <w:color w:val="080C0C"/>
                <w:lang w:val="it-IT"/>
              </w:rPr>
              <w:t>:</w:t>
            </w:r>
          </w:p>
          <w:p w14:paraId="2E01241D" w14:textId="77777777" w:rsidR="00D057B2" w:rsidRPr="00D057B2" w:rsidRDefault="00D057B2" w:rsidP="00D057B2">
            <w:pPr>
              <w:pStyle w:val="NoSpacing"/>
              <w:rPr>
                <w:color w:val="080C0C"/>
                <w:lang w:val="it-IT"/>
              </w:rPr>
            </w:pPr>
            <w:r w:rsidRPr="00D057B2">
              <w:rPr>
                <w:color w:val="080C0C"/>
                <w:lang w:val="it-IT"/>
              </w:rPr>
              <w:t>Parashtron pyetje për të sqaruar përmbajtjen e një teksti ose fjalët e panjohura dhe jep për- gjigje përmes frazave apo fjalive të thjeshta.</w:t>
            </w:r>
          </w:p>
          <w:p w14:paraId="7CD33776" w14:textId="77777777" w:rsidR="00D057B2" w:rsidRPr="00D057B2" w:rsidRDefault="00D057B2" w:rsidP="00D057B2">
            <w:pPr>
              <w:pStyle w:val="NoSpacing"/>
              <w:rPr>
                <w:color w:val="080C0C"/>
                <w:lang w:val="it-IT"/>
              </w:rPr>
            </w:pPr>
          </w:p>
          <w:p w14:paraId="4E039C48" w14:textId="77777777" w:rsidR="00D057B2" w:rsidRPr="00D057B2" w:rsidRDefault="00D057B2" w:rsidP="00D057B2">
            <w:pPr>
              <w:pStyle w:val="NoSpacing"/>
              <w:rPr>
                <w:color w:val="080C0C"/>
                <w:lang w:val="it-IT"/>
              </w:rPr>
            </w:pPr>
            <w:r w:rsidRPr="00503626">
              <w:rPr>
                <w:b/>
                <w:bCs/>
                <w:color w:val="080C0C"/>
                <w:lang w:val="it-IT"/>
              </w:rPr>
              <w:t>Kontributi në rezultatet për kompetencat kryesore të shkallës</w:t>
            </w:r>
            <w:r w:rsidRPr="00D057B2">
              <w:rPr>
                <w:color w:val="080C0C"/>
                <w:lang w:val="it-IT"/>
              </w:rPr>
              <w:t>: I.1, I, 2 I.3, I.5.</w:t>
            </w:r>
          </w:p>
          <w:p w14:paraId="7B8F5E14" w14:textId="77777777" w:rsidR="00D057B2" w:rsidRDefault="00D057B2" w:rsidP="00D057B2">
            <w:pPr>
              <w:pStyle w:val="NoSpacing"/>
              <w:rPr>
                <w:color w:val="080C0C"/>
                <w:lang w:val="it-IT"/>
              </w:rPr>
            </w:pPr>
            <w:r w:rsidRPr="00503626">
              <w:rPr>
                <w:b/>
                <w:bCs/>
                <w:color w:val="080C0C"/>
                <w:lang w:val="it-IT"/>
              </w:rPr>
              <w:t>Kontributi në rezultatet e fushës së kurrikulës</w:t>
            </w:r>
            <w:r w:rsidRPr="00D057B2">
              <w:rPr>
                <w:color w:val="080C0C"/>
                <w:lang w:val="it-IT"/>
              </w:rPr>
              <w:t>: 1,1, 2.2, 3.7.</w:t>
            </w:r>
          </w:p>
          <w:p w14:paraId="76B5A57B" w14:textId="77777777" w:rsidR="00173F92" w:rsidRDefault="00173F92" w:rsidP="00D057B2">
            <w:pPr>
              <w:pStyle w:val="NoSpacing"/>
              <w:rPr>
                <w:color w:val="080C0C"/>
                <w:lang w:val="it-IT"/>
              </w:rPr>
            </w:pPr>
          </w:p>
          <w:p w14:paraId="461922FF" w14:textId="44D2D8D1" w:rsidR="00D057B2" w:rsidRPr="00E077BB" w:rsidRDefault="00173F92" w:rsidP="008C6921">
            <w:pPr>
              <w:pStyle w:val="NoSpacing"/>
              <w:jc w:val="center"/>
              <w:rPr>
                <w:b/>
                <w:bCs/>
                <w:color w:val="080C0C"/>
              </w:rPr>
            </w:pPr>
            <w:r w:rsidRPr="00E077BB">
              <w:rPr>
                <w:b/>
                <w:bCs/>
                <w:color w:val="080C0C"/>
              </w:rPr>
              <w:t xml:space="preserve">ASPEKTE SPECIFIKE TË PLANIT </w:t>
            </w:r>
            <w:r w:rsidR="008C6921" w:rsidRPr="00E077BB">
              <w:rPr>
                <w:b/>
                <w:bCs/>
                <w:color w:val="080C0C"/>
              </w:rPr>
              <w:t>T</w:t>
            </w:r>
            <w:r w:rsidRPr="00E077BB">
              <w:rPr>
                <w:b/>
                <w:bCs/>
                <w:color w:val="080C0C"/>
              </w:rPr>
              <w:t>Ë ORËS MËSIMORE</w:t>
            </w:r>
          </w:p>
          <w:p w14:paraId="7EB73911" w14:textId="77777777" w:rsidR="00A4073C" w:rsidRPr="00E077BB" w:rsidRDefault="00A4073C" w:rsidP="008C6921">
            <w:pPr>
              <w:pStyle w:val="NoSpacing"/>
              <w:jc w:val="center"/>
              <w:rPr>
                <w:b/>
                <w:bCs/>
                <w:color w:val="080C0C"/>
              </w:rPr>
            </w:pPr>
          </w:p>
          <w:p w14:paraId="4D6062AF" w14:textId="77777777" w:rsidR="00D057B2" w:rsidRPr="00E077BB" w:rsidRDefault="00D057B2" w:rsidP="00D057B2">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w:t>
            </w:r>
            <w:proofErr w:type="spellStart"/>
            <w:r w:rsidRPr="00E077BB">
              <w:rPr>
                <w:color w:val="080C0C"/>
              </w:rPr>
              <w:t>Atdheu</w:t>
            </w:r>
            <w:proofErr w:type="spellEnd"/>
          </w:p>
          <w:p w14:paraId="05B6A972" w14:textId="77777777" w:rsidR="00D057B2" w:rsidRPr="00E077BB" w:rsidRDefault="00D057B2" w:rsidP="00D057B2">
            <w:pPr>
              <w:pStyle w:val="NoSpacing"/>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4B8F3409"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Lexon me intonacion të duhur;</w:t>
            </w:r>
          </w:p>
          <w:p w14:paraId="4FCC0AE5"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Diskuton përmbajtjen e poezisë;</w:t>
            </w:r>
          </w:p>
          <w:p w14:paraId="61CAD3EC" w14:textId="77777777" w:rsidR="00D057B2" w:rsidRDefault="00D057B2" w:rsidP="00D057B2">
            <w:pPr>
              <w:pStyle w:val="NoSpacing"/>
              <w:rPr>
                <w:color w:val="080C0C"/>
                <w:lang w:val="it-IT"/>
              </w:rPr>
            </w:pPr>
            <w:r w:rsidRPr="00D057B2">
              <w:rPr>
                <w:color w:val="080C0C"/>
                <w:lang w:val="it-IT"/>
              </w:rPr>
              <w:t>•</w:t>
            </w:r>
            <w:r w:rsidRPr="00D057B2">
              <w:rPr>
                <w:color w:val="080C0C"/>
                <w:lang w:val="it-IT"/>
              </w:rPr>
              <w:tab/>
              <w:t>Përshkruan atdheun përmes pyetjeve ndihmëse.</w:t>
            </w:r>
          </w:p>
          <w:p w14:paraId="1443BB84" w14:textId="77777777" w:rsidR="00D057B2" w:rsidRPr="00D057B2" w:rsidRDefault="00D057B2" w:rsidP="00D057B2">
            <w:pPr>
              <w:pStyle w:val="NoSpacing"/>
              <w:rPr>
                <w:color w:val="080C0C"/>
                <w:lang w:val="it-IT"/>
              </w:rPr>
            </w:pPr>
          </w:p>
          <w:p w14:paraId="3D30F1AE" w14:textId="77777777" w:rsidR="00D057B2" w:rsidRPr="00E077BB" w:rsidRDefault="00D057B2" w:rsidP="00D057B2">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19B47E19" w14:textId="77777777" w:rsidR="00D057B2" w:rsidRPr="00E077BB" w:rsidRDefault="00D057B2" w:rsidP="00D057B2">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Shkronja</w:t>
            </w:r>
            <w:proofErr w:type="spellEnd"/>
            <w:r w:rsidRPr="00E077BB">
              <w:rPr>
                <w:color w:val="080C0C"/>
              </w:rPr>
              <w:t xml:space="preserve">, </w:t>
            </w:r>
            <w:proofErr w:type="spellStart"/>
            <w:r w:rsidRPr="00E077BB">
              <w:rPr>
                <w:color w:val="080C0C"/>
              </w:rPr>
              <w:t>fletë</w:t>
            </w:r>
            <w:proofErr w:type="spellEnd"/>
            <w:r w:rsidRPr="00E077BB">
              <w:rPr>
                <w:color w:val="080C0C"/>
              </w:rPr>
              <w:t xml:space="preserve"> A4.</w:t>
            </w:r>
          </w:p>
          <w:p w14:paraId="3C564F69" w14:textId="77777777" w:rsidR="00D057B2" w:rsidRPr="00E077BB" w:rsidRDefault="00D057B2" w:rsidP="00D057B2">
            <w:pPr>
              <w:pStyle w:val="NoSpacing"/>
              <w:rPr>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color w:val="080C0C"/>
              </w:rPr>
              <w:t>:</w:t>
            </w:r>
          </w:p>
          <w:p w14:paraId="5631502D" w14:textId="77777777" w:rsidR="00D057B2" w:rsidRDefault="00D057B2" w:rsidP="00D057B2">
            <w:pPr>
              <w:pStyle w:val="NoSpacing"/>
              <w:rPr>
                <w:color w:val="080C0C"/>
                <w:lang w:val="it-IT"/>
              </w:rPr>
            </w:pPr>
            <w:r w:rsidRPr="00D057B2">
              <w:rPr>
                <w:color w:val="080C0C"/>
                <w:lang w:val="it-IT"/>
              </w:rPr>
              <w:t>Shoqëria dhe mjedisi.</w:t>
            </w:r>
          </w:p>
          <w:p w14:paraId="5571DC74" w14:textId="77777777" w:rsidR="00173F92" w:rsidRDefault="00173F92" w:rsidP="00D057B2">
            <w:pPr>
              <w:pStyle w:val="NoSpacing"/>
              <w:rPr>
                <w:color w:val="080C0C"/>
                <w:lang w:val="it-IT"/>
              </w:rPr>
            </w:pPr>
          </w:p>
          <w:p w14:paraId="3CDDB0CE" w14:textId="67D4AEDA" w:rsidR="00D057B2" w:rsidRDefault="00173F92" w:rsidP="008C6921">
            <w:pPr>
              <w:pStyle w:val="NoSpacing"/>
              <w:jc w:val="center"/>
              <w:rPr>
                <w:b/>
                <w:bCs/>
                <w:color w:val="080C0C"/>
                <w:lang w:val="it-IT"/>
              </w:rPr>
            </w:pPr>
            <w:r w:rsidRPr="00173F92">
              <w:rPr>
                <w:b/>
                <w:bCs/>
                <w:color w:val="080C0C"/>
                <w:lang w:val="it-IT"/>
              </w:rPr>
              <w:t>METODOLOGJIA DHE VEPRIMTARIA ME NXËNËS</w:t>
            </w:r>
          </w:p>
          <w:p w14:paraId="269F86A0" w14:textId="77777777" w:rsidR="00A4073C" w:rsidRPr="008C6921" w:rsidRDefault="00A4073C" w:rsidP="008C6921">
            <w:pPr>
              <w:pStyle w:val="NoSpacing"/>
              <w:jc w:val="center"/>
              <w:rPr>
                <w:b/>
                <w:bCs/>
                <w:color w:val="080C0C"/>
                <w:lang w:val="it-IT"/>
              </w:rPr>
            </w:pPr>
          </w:p>
          <w:p w14:paraId="1FD49C3D" w14:textId="77777777" w:rsidR="00D057B2" w:rsidRPr="00D057B2" w:rsidRDefault="00D057B2" w:rsidP="00D057B2">
            <w:pPr>
              <w:pStyle w:val="NoSpacing"/>
              <w:rPr>
                <w:color w:val="080C0C"/>
                <w:lang w:val="it-IT"/>
              </w:rPr>
            </w:pPr>
            <w:r w:rsidRPr="00D057B2">
              <w:rPr>
                <w:b/>
                <w:bCs/>
                <w:color w:val="080C0C"/>
                <w:lang w:val="it-IT"/>
              </w:rPr>
              <w:t>Hapi 1</w:t>
            </w:r>
            <w:r w:rsidRPr="00D057B2">
              <w:rPr>
                <w:color w:val="080C0C"/>
                <w:lang w:val="it-IT"/>
              </w:rPr>
              <w:t>: Në tabelë vendosen në formë horizontale shkronjat e fjalës ATDHEU.</w:t>
            </w:r>
          </w:p>
          <w:p w14:paraId="0CBF0BDC" w14:textId="057D7DFD" w:rsidR="00D057B2" w:rsidRDefault="00D057B2" w:rsidP="00D057B2">
            <w:pPr>
              <w:pStyle w:val="NoSpacing"/>
              <w:rPr>
                <w:color w:val="080C0C"/>
                <w:lang w:val="it-IT"/>
              </w:rPr>
            </w:pPr>
            <w:r w:rsidRPr="00D057B2">
              <w:rPr>
                <w:color w:val="080C0C"/>
                <w:lang w:val="it-IT"/>
              </w:rPr>
              <w:t>Kërkohet nga nxënësit të gjejnë fjalë që fillojnë me shkronjat e dhëna, si p.sh.: atdheu, Tirana, dhurata, era, ura.</w:t>
            </w:r>
          </w:p>
          <w:p w14:paraId="024E6054" w14:textId="77777777" w:rsidR="008C6921" w:rsidRPr="00D057B2" w:rsidRDefault="008C6921" w:rsidP="00D057B2">
            <w:pPr>
              <w:pStyle w:val="NoSpacing"/>
              <w:rPr>
                <w:color w:val="080C0C"/>
                <w:lang w:val="it-IT"/>
              </w:rPr>
            </w:pPr>
          </w:p>
          <w:p w14:paraId="1836AD53" w14:textId="77777777" w:rsidR="00D057B2" w:rsidRPr="00D057B2" w:rsidRDefault="00D057B2" w:rsidP="00D057B2">
            <w:pPr>
              <w:pStyle w:val="NoSpacing"/>
              <w:rPr>
                <w:color w:val="080C0C"/>
                <w:lang w:val="it-IT"/>
              </w:rPr>
            </w:pPr>
            <w:r w:rsidRPr="00D057B2">
              <w:rPr>
                <w:b/>
                <w:bCs/>
                <w:color w:val="080C0C"/>
                <w:lang w:val="it-IT"/>
              </w:rPr>
              <w:t>Hapi 2:</w:t>
            </w:r>
            <w:r w:rsidRPr="00D057B2">
              <w:rPr>
                <w:color w:val="080C0C"/>
                <w:lang w:val="it-IT"/>
              </w:rPr>
              <w:t xml:space="preserve"> Nxënësit, në grupe, shkruajnë fjali duke i përdorur fjalët që kanë gjetur më parë. Ja disa shembuj: Atdheu im është Kosova. Tirana është kryeqyteti i Shqipërisë.</w:t>
            </w:r>
          </w:p>
          <w:p w14:paraId="04A3F7B0" w14:textId="77777777" w:rsidR="00D057B2" w:rsidRDefault="00D057B2" w:rsidP="00D057B2">
            <w:pPr>
              <w:pStyle w:val="NoSpacing"/>
              <w:rPr>
                <w:color w:val="080C0C"/>
                <w:lang w:val="it-IT"/>
              </w:rPr>
            </w:pPr>
            <w:r w:rsidRPr="00D057B2">
              <w:rPr>
                <w:color w:val="080C0C"/>
                <w:lang w:val="it-IT"/>
              </w:rPr>
              <w:t>I përdorin edhe fjalët dhurata, era dhe ura në tri fjali të tjera.</w:t>
            </w:r>
          </w:p>
          <w:p w14:paraId="01795D41" w14:textId="77777777" w:rsidR="008C6921" w:rsidRPr="00D057B2" w:rsidRDefault="008C6921" w:rsidP="00D057B2">
            <w:pPr>
              <w:pStyle w:val="NoSpacing"/>
              <w:rPr>
                <w:color w:val="080C0C"/>
                <w:lang w:val="it-IT"/>
              </w:rPr>
            </w:pPr>
          </w:p>
          <w:p w14:paraId="2C02CEC9" w14:textId="38BC48B4" w:rsidR="00D057B2" w:rsidRPr="00D057B2" w:rsidRDefault="00D057B2" w:rsidP="00D057B2">
            <w:pPr>
              <w:pStyle w:val="NoSpacing"/>
              <w:rPr>
                <w:color w:val="080C0C"/>
                <w:lang w:val="it-IT"/>
              </w:rPr>
            </w:pPr>
            <w:r w:rsidRPr="00D057B2">
              <w:rPr>
                <w:b/>
                <w:bCs/>
                <w:color w:val="080C0C"/>
                <w:lang w:val="it-IT"/>
              </w:rPr>
              <w:t>Hapi 3</w:t>
            </w:r>
            <w:r w:rsidRPr="00D057B2">
              <w:rPr>
                <w:color w:val="080C0C"/>
                <w:lang w:val="it-IT"/>
              </w:rPr>
              <w:t>: Lexohet vjersha me strofa. Pas leximit të çdo strofe, nxënësve u drejtohen pyetje në lidhje me pjesën e lexuar:</w:t>
            </w:r>
          </w:p>
          <w:p w14:paraId="02C3D24F" w14:textId="77777777" w:rsidR="00D057B2" w:rsidRPr="00355E93" w:rsidRDefault="00D057B2" w:rsidP="00D057B2">
            <w:pPr>
              <w:pStyle w:val="NoSpacing"/>
              <w:rPr>
                <w:i/>
                <w:iCs/>
                <w:color w:val="080C0C"/>
                <w:lang w:val="it-IT"/>
              </w:rPr>
            </w:pPr>
            <w:r w:rsidRPr="00355E93">
              <w:rPr>
                <w:i/>
                <w:iCs/>
                <w:color w:val="080C0C"/>
                <w:lang w:val="it-IT"/>
              </w:rPr>
              <w:t>Strofa 1</w:t>
            </w:r>
          </w:p>
          <w:p w14:paraId="2D67D9A5"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Cila është shkronja e parë e alfabetit tonë?</w:t>
            </w:r>
          </w:p>
          <w:p w14:paraId="04156A96"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Me cilën shkronjë fillon fjala “atdhe”?</w:t>
            </w:r>
          </w:p>
          <w:p w14:paraId="44A6A63A" w14:textId="77777777" w:rsidR="00D057B2" w:rsidRPr="00355E93" w:rsidRDefault="00D057B2" w:rsidP="00D057B2">
            <w:pPr>
              <w:pStyle w:val="NoSpacing"/>
              <w:rPr>
                <w:i/>
                <w:iCs/>
                <w:color w:val="080C0C"/>
                <w:lang w:val="it-IT"/>
              </w:rPr>
            </w:pPr>
            <w:r w:rsidRPr="00355E93">
              <w:rPr>
                <w:i/>
                <w:iCs/>
                <w:color w:val="080C0C"/>
                <w:lang w:val="it-IT"/>
              </w:rPr>
              <w:t>Strofa 2</w:t>
            </w:r>
          </w:p>
          <w:p w14:paraId="4843DF94"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Kush jemi ne?</w:t>
            </w:r>
          </w:p>
          <w:p w14:paraId="6EE508CE"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Ku jetojmë ne?</w:t>
            </w:r>
          </w:p>
          <w:p w14:paraId="638FB115" w14:textId="77777777" w:rsidR="00D057B2" w:rsidRPr="00355E93" w:rsidRDefault="00D057B2" w:rsidP="00D057B2">
            <w:pPr>
              <w:pStyle w:val="NoSpacing"/>
              <w:rPr>
                <w:i/>
                <w:iCs/>
                <w:color w:val="080C0C"/>
                <w:lang w:val="it-IT"/>
              </w:rPr>
            </w:pPr>
            <w:r w:rsidRPr="00355E93">
              <w:rPr>
                <w:i/>
                <w:iCs/>
                <w:color w:val="080C0C"/>
                <w:lang w:val="it-IT"/>
              </w:rPr>
              <w:t>Strofa 3</w:t>
            </w:r>
          </w:p>
          <w:p w14:paraId="1A896259" w14:textId="77777777" w:rsidR="00D057B2" w:rsidRPr="00D057B2" w:rsidRDefault="00D057B2" w:rsidP="00D057B2">
            <w:pPr>
              <w:pStyle w:val="NoSpacing"/>
              <w:rPr>
                <w:color w:val="080C0C"/>
                <w:lang w:val="it-IT"/>
              </w:rPr>
            </w:pPr>
            <w:r w:rsidRPr="00D057B2">
              <w:rPr>
                <w:color w:val="080C0C"/>
                <w:lang w:val="it-IT"/>
              </w:rPr>
              <w:t>•</w:t>
            </w:r>
            <w:r w:rsidRPr="00D057B2">
              <w:rPr>
                <w:color w:val="080C0C"/>
                <w:lang w:val="it-IT"/>
              </w:rPr>
              <w:tab/>
              <w:t>Çfarë është atdheu?</w:t>
            </w:r>
          </w:p>
          <w:p w14:paraId="284607D0" w14:textId="0AD9B54E" w:rsidR="00D057B2" w:rsidRPr="00D057B2" w:rsidRDefault="00D057B2" w:rsidP="00D057B2">
            <w:pPr>
              <w:pStyle w:val="NoSpacing"/>
              <w:rPr>
                <w:color w:val="080C0C"/>
                <w:lang w:val="it-IT"/>
              </w:rPr>
            </w:pPr>
            <w:r w:rsidRPr="00D057B2">
              <w:rPr>
                <w:color w:val="080C0C"/>
                <w:lang w:val="it-IT"/>
              </w:rPr>
              <w:lastRenderedPageBreak/>
              <w:t>•</w:t>
            </w:r>
            <w:r w:rsidRPr="00D057B2">
              <w:rPr>
                <w:color w:val="080C0C"/>
                <w:lang w:val="it-IT"/>
              </w:rPr>
              <w:tab/>
              <w:t>Ku janë të rrënjosur nderi dhe qëndresa?</w:t>
            </w:r>
          </w:p>
          <w:p w14:paraId="0421EB15" w14:textId="5E602720" w:rsidR="00355E93" w:rsidRPr="00E077BB" w:rsidRDefault="00D057B2" w:rsidP="00D057B2">
            <w:pPr>
              <w:pStyle w:val="NoSpacing"/>
              <w:rPr>
                <w:color w:val="080C0C"/>
              </w:rPr>
            </w:pPr>
            <w:proofErr w:type="spellStart"/>
            <w:r w:rsidRPr="00E077BB">
              <w:rPr>
                <w:color w:val="080C0C"/>
              </w:rPr>
              <w:t>Zhvillohet</w:t>
            </w:r>
            <w:proofErr w:type="spellEnd"/>
            <w:r w:rsidRPr="00E077BB">
              <w:rPr>
                <w:color w:val="080C0C"/>
              </w:rPr>
              <w:t xml:space="preserve"> </w:t>
            </w:r>
            <w:proofErr w:type="spellStart"/>
            <w:r w:rsidRPr="00E077BB">
              <w:rPr>
                <w:color w:val="080C0C"/>
              </w:rPr>
              <w:t>diskutim</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secilën</w:t>
            </w:r>
            <w:proofErr w:type="spellEnd"/>
            <w:r w:rsidRPr="00E077BB">
              <w:rPr>
                <w:color w:val="080C0C"/>
              </w:rPr>
              <w:t xml:space="preserve"> </w:t>
            </w:r>
            <w:proofErr w:type="spellStart"/>
            <w:r w:rsidRPr="00E077BB">
              <w:rPr>
                <w:color w:val="080C0C"/>
              </w:rPr>
              <w:t>pyetje</w:t>
            </w:r>
            <w:proofErr w:type="spellEnd"/>
            <w:r w:rsidRPr="00E077BB">
              <w:rPr>
                <w:color w:val="080C0C"/>
              </w:rPr>
              <w:t>.</w:t>
            </w:r>
          </w:p>
          <w:p w14:paraId="1CA20D96" w14:textId="77777777" w:rsidR="008C6921" w:rsidRPr="00E077BB" w:rsidRDefault="008C6921" w:rsidP="00D057B2">
            <w:pPr>
              <w:pStyle w:val="NoSpacing"/>
              <w:rPr>
                <w:color w:val="080C0C"/>
              </w:rPr>
            </w:pPr>
          </w:p>
          <w:p w14:paraId="73C41A8E" w14:textId="27FB281C" w:rsidR="00D057B2" w:rsidRPr="00E077BB" w:rsidRDefault="00D057B2" w:rsidP="00D057B2">
            <w:pPr>
              <w:pStyle w:val="NoSpacing"/>
              <w:rPr>
                <w:color w:val="080C0C"/>
              </w:rPr>
            </w:pPr>
            <w:r w:rsidRPr="00E077BB">
              <w:rPr>
                <w:b/>
                <w:bCs/>
                <w:color w:val="080C0C"/>
              </w:rPr>
              <w:t>Hapi 4</w:t>
            </w:r>
            <w:r w:rsidRPr="00E077BB">
              <w:rPr>
                <w:color w:val="080C0C"/>
              </w:rPr>
              <w:t xml:space="preserve">: Nxënësve u </w:t>
            </w:r>
            <w:proofErr w:type="spellStart"/>
            <w:r w:rsidRPr="00E077BB">
              <w:rPr>
                <w:color w:val="080C0C"/>
              </w:rPr>
              <w:t>shpërndahen</w:t>
            </w:r>
            <w:proofErr w:type="spellEnd"/>
            <w:r w:rsidRPr="00E077BB">
              <w:rPr>
                <w:color w:val="080C0C"/>
              </w:rPr>
              <w:t xml:space="preserve"> </w:t>
            </w:r>
            <w:proofErr w:type="spellStart"/>
            <w:r w:rsidRPr="00E077BB">
              <w:rPr>
                <w:color w:val="080C0C"/>
              </w:rPr>
              <w:t>fletët</w:t>
            </w:r>
            <w:proofErr w:type="spellEnd"/>
            <w:r w:rsidRPr="00E077BB">
              <w:rPr>
                <w:color w:val="080C0C"/>
              </w:rPr>
              <w:t xml:space="preserve"> me </w:t>
            </w:r>
            <w:proofErr w:type="spellStart"/>
            <w:r w:rsidRPr="00E077BB">
              <w:rPr>
                <w:color w:val="080C0C"/>
              </w:rPr>
              <w:t>disa</w:t>
            </w:r>
            <w:proofErr w:type="spellEnd"/>
            <w:r w:rsidRPr="00E077BB">
              <w:rPr>
                <w:color w:val="080C0C"/>
              </w:rPr>
              <w:t xml:space="preserve"> </w:t>
            </w:r>
            <w:proofErr w:type="spellStart"/>
            <w:r w:rsidRPr="00E077BB">
              <w:rPr>
                <w:color w:val="080C0C"/>
              </w:rPr>
              <w:t>pyetje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dhëna</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këtë</w:t>
            </w:r>
            <w:proofErr w:type="spellEnd"/>
            <w:r w:rsidRPr="00E077BB">
              <w:rPr>
                <w:color w:val="080C0C"/>
              </w:rPr>
              <w:t xml:space="preserve"> </w:t>
            </w:r>
            <w:proofErr w:type="spellStart"/>
            <w:r w:rsidRPr="00E077BB">
              <w:rPr>
                <w:color w:val="080C0C"/>
              </w:rPr>
              <w:t>mënyrë</w:t>
            </w:r>
            <w:proofErr w:type="spellEnd"/>
            <w:r w:rsidRPr="00E077BB">
              <w:rPr>
                <w:color w:val="080C0C"/>
              </w:rPr>
              <w:t xml:space="preserve"> </w:t>
            </w:r>
            <w:proofErr w:type="spellStart"/>
            <w:r w:rsidRPr="00E077BB">
              <w:rPr>
                <w:color w:val="080C0C"/>
              </w:rPr>
              <w:t>ata</w:t>
            </w:r>
            <w:proofErr w:type="spellEnd"/>
            <w:r w:rsidRPr="00E077BB">
              <w:rPr>
                <w:color w:val="080C0C"/>
              </w:rPr>
              <w:t xml:space="preserve"> </w:t>
            </w:r>
            <w:proofErr w:type="spellStart"/>
            <w:r w:rsidRPr="00E077BB">
              <w:rPr>
                <w:color w:val="080C0C"/>
              </w:rPr>
              <w:t>krijojnë</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pesëvargësh</w:t>
            </w:r>
            <w:proofErr w:type="spellEnd"/>
            <w:r w:rsidRPr="00E077BB">
              <w:rPr>
                <w:color w:val="080C0C"/>
              </w:rPr>
              <w:t>.</w:t>
            </w:r>
          </w:p>
          <w:p w14:paraId="22A5AC6A" w14:textId="77777777" w:rsidR="00D057B2" w:rsidRPr="00E077BB" w:rsidRDefault="00D057B2" w:rsidP="00D057B2">
            <w:pPr>
              <w:pStyle w:val="NoSpacing"/>
              <w:rPr>
                <w:color w:val="080C0C"/>
              </w:rPr>
            </w:pPr>
            <w:r w:rsidRPr="00E077BB">
              <w:rPr>
                <w:color w:val="080C0C"/>
              </w:rPr>
              <w:t xml:space="preserve">Ja </w:t>
            </w:r>
            <w:proofErr w:type="spellStart"/>
            <w:r w:rsidRPr="00E077BB">
              <w:rPr>
                <w:color w:val="080C0C"/>
              </w:rPr>
              <w:t>shembulli</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vijim</w:t>
            </w:r>
            <w:proofErr w:type="spellEnd"/>
            <w:r w:rsidRPr="00E077BB">
              <w:rPr>
                <w:color w:val="080C0C"/>
              </w:rPr>
              <w:t>.</w:t>
            </w:r>
          </w:p>
          <w:p w14:paraId="0F602D12" w14:textId="7512CDAF" w:rsidR="00D057B2" w:rsidRPr="00E077BB" w:rsidRDefault="00D057B2" w:rsidP="00D057B2">
            <w:pPr>
              <w:pStyle w:val="NoSpacing"/>
              <w:rPr>
                <w:color w:val="080C0C"/>
              </w:rPr>
            </w:pPr>
            <w:r w:rsidRPr="00E077BB">
              <w:rPr>
                <w:color w:val="080C0C"/>
              </w:rPr>
              <w:t xml:space="preserve">Emri: </w:t>
            </w:r>
            <w:proofErr w:type="spellStart"/>
            <w:r w:rsidRPr="00E077BB">
              <w:rPr>
                <w:color w:val="080C0C"/>
              </w:rPr>
              <w:t>Atdheu</w:t>
            </w:r>
            <w:proofErr w:type="spellEnd"/>
          </w:p>
          <w:p w14:paraId="24595AC1" w14:textId="4BC1059A" w:rsidR="00D057B2" w:rsidRPr="00D057B2" w:rsidRDefault="00D057B2" w:rsidP="00D057B2">
            <w:pPr>
              <w:pStyle w:val="NoSpacing"/>
              <w:rPr>
                <w:color w:val="080C0C"/>
                <w:lang w:val="it-IT"/>
              </w:rPr>
            </w:pPr>
            <w:r w:rsidRPr="00D057B2">
              <w:rPr>
                <w:color w:val="080C0C"/>
                <w:lang w:val="it-IT"/>
              </w:rPr>
              <w:t>Si duket?</w:t>
            </w:r>
            <w:r>
              <w:rPr>
                <w:color w:val="080C0C"/>
                <w:lang w:val="it-IT"/>
              </w:rPr>
              <w:t xml:space="preserve"> </w:t>
            </w:r>
            <w:r w:rsidRPr="00D057B2">
              <w:rPr>
                <w:color w:val="080C0C"/>
                <w:lang w:val="it-IT"/>
              </w:rPr>
              <w:t>i bukur</w:t>
            </w:r>
            <w:r>
              <w:rPr>
                <w:color w:val="080C0C"/>
                <w:lang w:val="it-IT"/>
              </w:rPr>
              <w:t xml:space="preserve">, </w:t>
            </w:r>
            <w:r w:rsidRPr="00D057B2">
              <w:rPr>
                <w:color w:val="080C0C"/>
                <w:lang w:val="it-IT"/>
              </w:rPr>
              <w:t>i shtrenjtë</w:t>
            </w:r>
          </w:p>
          <w:p w14:paraId="125EFF28" w14:textId="6AEE4FED" w:rsidR="00D057B2" w:rsidRDefault="00D057B2" w:rsidP="00D057B2">
            <w:pPr>
              <w:pStyle w:val="NoSpacing"/>
              <w:rPr>
                <w:color w:val="080C0C"/>
                <w:lang w:val="it-IT"/>
              </w:rPr>
            </w:pPr>
            <w:r w:rsidRPr="00D057B2">
              <w:rPr>
                <w:color w:val="080C0C"/>
                <w:lang w:val="it-IT"/>
              </w:rPr>
              <w:t>Çfarë bën?</w:t>
            </w:r>
            <w:r>
              <w:rPr>
                <w:color w:val="080C0C"/>
                <w:lang w:val="it-IT"/>
              </w:rPr>
              <w:t xml:space="preserve"> </w:t>
            </w:r>
            <w:r w:rsidRPr="00D057B2">
              <w:rPr>
                <w:color w:val="080C0C"/>
                <w:lang w:val="it-IT"/>
              </w:rPr>
              <w:t>Mëson</w:t>
            </w:r>
            <w:r>
              <w:rPr>
                <w:color w:val="080C0C"/>
                <w:lang w:val="it-IT"/>
              </w:rPr>
              <w:t xml:space="preserve">, </w:t>
            </w:r>
            <w:r w:rsidRPr="00D057B2">
              <w:rPr>
                <w:color w:val="080C0C"/>
                <w:lang w:val="it-IT"/>
              </w:rPr>
              <w:t>punon</w:t>
            </w:r>
            <w:r>
              <w:rPr>
                <w:color w:val="080C0C"/>
                <w:lang w:val="it-IT"/>
              </w:rPr>
              <w:t xml:space="preserve">, </w:t>
            </w:r>
            <w:r w:rsidRPr="00D057B2">
              <w:rPr>
                <w:color w:val="080C0C"/>
                <w:lang w:val="it-IT"/>
              </w:rPr>
              <w:t>mbron</w:t>
            </w:r>
            <w:r w:rsidR="00503626">
              <w:rPr>
                <w:color w:val="080C0C"/>
                <w:lang w:val="it-IT"/>
              </w:rPr>
              <w:t>,</w:t>
            </w:r>
            <w:r w:rsidRPr="00D057B2">
              <w:rPr>
                <w:color w:val="080C0C"/>
                <w:lang w:val="it-IT"/>
              </w:rPr>
              <w:tab/>
            </w:r>
          </w:p>
          <w:p w14:paraId="12FB5A0F" w14:textId="43403C88" w:rsidR="00D057B2" w:rsidRPr="00D057B2" w:rsidRDefault="00D057B2" w:rsidP="00D057B2">
            <w:pPr>
              <w:pStyle w:val="NoSpacing"/>
              <w:rPr>
                <w:color w:val="080C0C"/>
                <w:lang w:val="it-IT"/>
              </w:rPr>
            </w:pPr>
            <w:r w:rsidRPr="00D057B2">
              <w:rPr>
                <w:color w:val="080C0C"/>
                <w:lang w:val="it-IT"/>
              </w:rPr>
              <w:t>Shkruaj një fjali për atdheun.</w:t>
            </w:r>
            <w:r w:rsidRPr="00D057B2">
              <w:rPr>
                <w:color w:val="080C0C"/>
                <w:lang w:val="it-IT"/>
              </w:rPr>
              <w:tab/>
            </w:r>
            <w:r w:rsidRPr="00D057B2">
              <w:rPr>
                <w:color w:val="080C0C"/>
                <w:lang w:val="it-IT"/>
              </w:rPr>
              <w:tab/>
            </w:r>
            <w:r w:rsidRPr="00D057B2">
              <w:rPr>
                <w:color w:val="080C0C"/>
                <w:lang w:val="it-IT"/>
              </w:rPr>
              <w:tab/>
            </w:r>
            <w:r w:rsidRPr="00D057B2">
              <w:rPr>
                <w:color w:val="080C0C"/>
                <w:lang w:val="it-IT"/>
              </w:rPr>
              <w:tab/>
              <w:t>,</w:t>
            </w:r>
          </w:p>
          <w:p w14:paraId="4FBAB0EA" w14:textId="41E70D85" w:rsidR="00D057B2" w:rsidRPr="00D057B2" w:rsidRDefault="00D057B2" w:rsidP="00D057B2">
            <w:pPr>
              <w:pStyle w:val="NoSpacing"/>
              <w:rPr>
                <w:color w:val="080C0C"/>
                <w:lang w:val="it-IT"/>
              </w:rPr>
            </w:pPr>
            <w:r w:rsidRPr="00D057B2">
              <w:rPr>
                <w:color w:val="080C0C"/>
                <w:lang w:val="it-IT"/>
              </w:rPr>
              <w:t xml:space="preserve">Sinonimi  </w:t>
            </w:r>
          </w:p>
          <w:p w14:paraId="50B4BCAC" w14:textId="14DF2F2E" w:rsidR="00D057B2" w:rsidRDefault="00D057B2" w:rsidP="00D057B2">
            <w:pPr>
              <w:pStyle w:val="NoSpacing"/>
              <w:rPr>
                <w:color w:val="080C0C"/>
                <w:lang w:val="it-IT"/>
              </w:rPr>
            </w:pPr>
            <w:r w:rsidRPr="00D057B2">
              <w:rPr>
                <w:color w:val="080C0C"/>
                <w:lang w:val="it-IT"/>
              </w:rPr>
              <w:t>Në fund të orës nxënësit i lexojnë punimet e veta.</w:t>
            </w:r>
          </w:p>
          <w:p w14:paraId="07B086D0" w14:textId="77777777" w:rsidR="00503626" w:rsidRDefault="00503626" w:rsidP="00D057B2">
            <w:pPr>
              <w:pStyle w:val="NoSpacing"/>
              <w:rPr>
                <w:color w:val="080C0C"/>
                <w:lang w:val="it-IT"/>
              </w:rPr>
            </w:pPr>
          </w:p>
          <w:p w14:paraId="539F8A4E" w14:textId="7C0B75A3" w:rsidR="00503626" w:rsidRPr="00503626" w:rsidRDefault="00503626" w:rsidP="00D057B2">
            <w:pPr>
              <w:pStyle w:val="NoSpacing"/>
              <w:rPr>
                <w:b/>
                <w:bCs/>
                <w:color w:val="080C0C"/>
                <w:lang w:val="it-IT"/>
              </w:rPr>
            </w:pPr>
            <w:r w:rsidRPr="00503626">
              <w:rPr>
                <w:b/>
                <w:bCs/>
                <w:color w:val="080C0C"/>
                <w:lang w:val="it-IT"/>
              </w:rPr>
              <w:t>Vlerësimi i nxënësve:</w:t>
            </w:r>
          </w:p>
          <w:p w14:paraId="786CC1EE" w14:textId="5EACED71" w:rsidR="00D057B2" w:rsidRDefault="00D057B2" w:rsidP="00D057B2">
            <w:pPr>
              <w:pStyle w:val="NoSpacing"/>
              <w:rPr>
                <w:color w:val="080C0C"/>
                <w:lang w:val="it-IT"/>
              </w:rPr>
            </w:pPr>
            <w:r w:rsidRPr="00D057B2">
              <w:rPr>
                <w:color w:val="080C0C"/>
                <w:lang w:val="it-IT"/>
              </w:rPr>
              <w:t>Nxënësit vlerësohen për saktësinë e leximit, përgjigjeve dhe mënyrën e përshkrimit të atdheut.</w:t>
            </w:r>
          </w:p>
          <w:p w14:paraId="6826559C" w14:textId="77777777" w:rsidR="00355E93" w:rsidRPr="00D057B2" w:rsidRDefault="00355E93" w:rsidP="00D057B2">
            <w:pPr>
              <w:pStyle w:val="NoSpacing"/>
              <w:rPr>
                <w:color w:val="080C0C"/>
                <w:lang w:val="it-IT"/>
              </w:rPr>
            </w:pPr>
          </w:p>
          <w:p w14:paraId="44448172" w14:textId="77777777" w:rsidR="00D057B2" w:rsidRPr="00D057B2" w:rsidRDefault="00D057B2" w:rsidP="00D057B2">
            <w:pPr>
              <w:pStyle w:val="NoSpacing"/>
              <w:rPr>
                <w:b/>
                <w:bCs/>
                <w:color w:val="080C0C"/>
                <w:lang w:val="it-IT"/>
              </w:rPr>
            </w:pPr>
            <w:r w:rsidRPr="00D057B2">
              <w:rPr>
                <w:b/>
                <w:bCs/>
                <w:color w:val="080C0C"/>
                <w:lang w:val="it-IT"/>
              </w:rPr>
              <w:t>Detyrë:</w:t>
            </w:r>
          </w:p>
          <w:p w14:paraId="0CF238EE" w14:textId="77777777" w:rsidR="00112C98" w:rsidRDefault="00D057B2" w:rsidP="000A7BA9">
            <w:pPr>
              <w:pStyle w:val="NoSpacing"/>
              <w:rPr>
                <w:color w:val="080C0C"/>
                <w:lang w:val="it-IT"/>
              </w:rPr>
            </w:pPr>
            <w:r w:rsidRPr="00D057B2">
              <w:rPr>
                <w:color w:val="080C0C"/>
                <w:lang w:val="it-IT"/>
              </w:rPr>
              <w:t>Të shkruajë tri fjali për atdheun e tyre.</w:t>
            </w:r>
            <w:r w:rsidRPr="00D057B2">
              <w:rPr>
                <w:color w:val="080C0C"/>
                <w:lang w:val="it-IT"/>
              </w:rPr>
              <w:tab/>
            </w:r>
          </w:p>
          <w:p w14:paraId="1F20DC69" w14:textId="77777777" w:rsidR="003E7B71" w:rsidRDefault="003E7B71" w:rsidP="000A7BA9">
            <w:pPr>
              <w:pStyle w:val="NoSpacing"/>
              <w:rPr>
                <w:color w:val="080C0C"/>
                <w:lang w:val="it-IT"/>
              </w:rPr>
            </w:pPr>
          </w:p>
          <w:p w14:paraId="06173E53" w14:textId="19D07B46" w:rsidR="003E7B71" w:rsidRPr="003E7B71" w:rsidRDefault="003E7B71" w:rsidP="000A7BA9">
            <w:pPr>
              <w:pStyle w:val="NoSpacing"/>
              <w:rPr>
                <w:b/>
                <w:bCs/>
                <w:color w:val="080C0C"/>
                <w:lang w:val="it-IT"/>
              </w:rPr>
            </w:pPr>
            <w:r w:rsidRPr="003E7B71">
              <w:rPr>
                <w:b/>
                <w:bCs/>
                <w:color w:val="080C0C"/>
                <w:lang w:val="it-IT"/>
              </w:rPr>
              <w:t>Reflektim për rrjedhjen e orës mësimore:</w:t>
            </w:r>
          </w:p>
          <w:p w14:paraId="5CB0C59C" w14:textId="18CD757B" w:rsidR="003E7B71" w:rsidRDefault="003E7B71" w:rsidP="000A7BA9">
            <w:pPr>
              <w:pStyle w:val="NoSpacing"/>
              <w:rPr>
                <w:color w:val="080C0C"/>
                <w:lang w:val="it-IT"/>
              </w:rPr>
            </w:pPr>
            <w:r>
              <w:rPr>
                <w:color w:val="080C0C"/>
                <w:lang w:val="it-IT"/>
              </w:rPr>
              <w:t>________________________________________________________________________________________</w:t>
            </w:r>
          </w:p>
          <w:p w14:paraId="0BB24472" w14:textId="27E15071" w:rsidR="003E7B71" w:rsidRDefault="003E7B71" w:rsidP="000A7BA9">
            <w:pPr>
              <w:pStyle w:val="NoSpacing"/>
              <w:rPr>
                <w:color w:val="080C0C"/>
                <w:lang w:val="it-IT"/>
              </w:rPr>
            </w:pPr>
            <w:r>
              <w:rPr>
                <w:color w:val="080C0C"/>
                <w:lang w:val="it-IT"/>
              </w:rPr>
              <w:t>________________________________________________________________________________________</w:t>
            </w:r>
          </w:p>
          <w:p w14:paraId="360D9281" w14:textId="19D0CF6B" w:rsidR="003E7B71" w:rsidRDefault="003E7B71" w:rsidP="000A7BA9">
            <w:pPr>
              <w:pStyle w:val="NoSpacing"/>
              <w:rPr>
                <w:color w:val="080C0C"/>
                <w:lang w:val="it-IT"/>
              </w:rPr>
            </w:pPr>
            <w:r>
              <w:rPr>
                <w:color w:val="080C0C"/>
                <w:lang w:val="it-IT"/>
              </w:rPr>
              <w:t>_______________________________________________________________________________________.</w:t>
            </w:r>
          </w:p>
          <w:p w14:paraId="4C092996" w14:textId="616F5B86" w:rsidR="00903B81" w:rsidRPr="00112C98" w:rsidRDefault="00903B81" w:rsidP="000A7BA9">
            <w:pPr>
              <w:pStyle w:val="NoSpacing"/>
              <w:rPr>
                <w:color w:val="080C0C"/>
                <w:lang w:val="it-IT"/>
              </w:rPr>
            </w:pPr>
          </w:p>
        </w:tc>
      </w:tr>
    </w:tbl>
    <w:p w14:paraId="41229778" w14:textId="77777777" w:rsidR="00112C98" w:rsidRPr="00112C98" w:rsidRDefault="00112C98" w:rsidP="00112C98">
      <w:pPr>
        <w:rPr>
          <w:lang w:val="it-IT"/>
        </w:rPr>
      </w:pPr>
    </w:p>
    <w:p w14:paraId="0D846DA5" w14:textId="77777777" w:rsidR="00112C98" w:rsidRDefault="00112C98">
      <w:pPr>
        <w:rPr>
          <w:lang w:val="it-IT"/>
        </w:rPr>
      </w:pPr>
    </w:p>
    <w:p w14:paraId="73E18163" w14:textId="77777777" w:rsidR="004E242E" w:rsidRDefault="004E242E">
      <w:pPr>
        <w:rPr>
          <w:lang w:val="it-IT"/>
        </w:rPr>
      </w:pPr>
    </w:p>
    <w:p w14:paraId="49489818" w14:textId="77777777" w:rsidR="004E242E" w:rsidRDefault="004E242E">
      <w:pPr>
        <w:rPr>
          <w:lang w:val="it-IT"/>
        </w:rPr>
      </w:pPr>
    </w:p>
    <w:p w14:paraId="6CCE8FA4" w14:textId="77777777" w:rsidR="004E242E" w:rsidRDefault="004E242E">
      <w:pPr>
        <w:rPr>
          <w:lang w:val="it-IT"/>
        </w:rPr>
      </w:pPr>
    </w:p>
    <w:p w14:paraId="2AB7E01E" w14:textId="77777777" w:rsidR="004E242E" w:rsidRDefault="004E242E">
      <w:pPr>
        <w:rPr>
          <w:lang w:val="it-IT"/>
        </w:rPr>
      </w:pPr>
    </w:p>
    <w:p w14:paraId="6D61E68C" w14:textId="77777777" w:rsidR="004E242E" w:rsidRDefault="004E242E">
      <w:pPr>
        <w:rPr>
          <w:lang w:val="it-IT"/>
        </w:rPr>
      </w:pPr>
    </w:p>
    <w:p w14:paraId="41529F38" w14:textId="77777777" w:rsidR="004E242E" w:rsidRDefault="004E242E">
      <w:pPr>
        <w:rPr>
          <w:lang w:val="it-IT"/>
        </w:rPr>
      </w:pPr>
    </w:p>
    <w:p w14:paraId="0304DC77" w14:textId="77777777" w:rsidR="004E242E" w:rsidRDefault="004E242E">
      <w:pPr>
        <w:rPr>
          <w:lang w:val="it-IT"/>
        </w:rPr>
      </w:pPr>
    </w:p>
    <w:p w14:paraId="18136544" w14:textId="77777777" w:rsidR="004E242E" w:rsidRDefault="004E242E">
      <w:pPr>
        <w:rPr>
          <w:lang w:val="it-IT"/>
        </w:rPr>
      </w:pPr>
    </w:p>
    <w:p w14:paraId="6CF38CC7" w14:textId="77777777" w:rsidR="004E242E" w:rsidRDefault="004E242E">
      <w:pPr>
        <w:rPr>
          <w:lang w:val="it-IT"/>
        </w:rPr>
      </w:pPr>
    </w:p>
    <w:p w14:paraId="1DB7C634" w14:textId="77777777" w:rsidR="004E242E" w:rsidRDefault="004E242E">
      <w:pPr>
        <w:rPr>
          <w:lang w:val="it-IT"/>
        </w:rPr>
      </w:pPr>
    </w:p>
    <w:p w14:paraId="3A5FB0CF" w14:textId="77777777" w:rsidR="004E242E" w:rsidRDefault="004E242E">
      <w:pPr>
        <w:rPr>
          <w:lang w:val="it-IT"/>
        </w:rPr>
      </w:pPr>
    </w:p>
    <w:p w14:paraId="3B799C6E" w14:textId="77777777" w:rsidR="004E242E" w:rsidRDefault="004E242E">
      <w:pPr>
        <w:rPr>
          <w:lang w:val="it-IT"/>
        </w:rPr>
      </w:pPr>
    </w:p>
    <w:tbl>
      <w:tblPr>
        <w:tblpPr w:leftFromText="180" w:rightFromText="180" w:vertAnchor="text" w:horzAnchor="margin" w:tblpX="-162" w:tblpY="-200"/>
        <w:tblW w:w="9889"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9889"/>
      </w:tblGrid>
      <w:tr w:rsidR="004E242E" w:rsidRPr="00E077BB" w14:paraId="3E86E057" w14:textId="77777777" w:rsidTr="0027653E">
        <w:trPr>
          <w:trHeight w:val="193"/>
        </w:trPr>
        <w:tc>
          <w:tcPr>
            <w:tcW w:w="9889" w:type="dxa"/>
            <w:tcBorders>
              <w:top w:val="single" w:sz="8" w:space="0" w:color="000000"/>
              <w:bottom w:val="nil"/>
            </w:tcBorders>
            <w:shd w:val="clear" w:color="auto" w:fill="000000"/>
            <w:hideMark/>
          </w:tcPr>
          <w:p w14:paraId="7F175E3A" w14:textId="7394D5B0" w:rsidR="004E242E" w:rsidRPr="003E7646" w:rsidRDefault="004E242E" w:rsidP="002E5300">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w:t>
            </w:r>
          </w:p>
        </w:tc>
      </w:tr>
      <w:tr w:rsidR="004E242E" w:rsidRPr="00E077BB" w14:paraId="2CC20881" w14:textId="77777777" w:rsidTr="0027653E">
        <w:trPr>
          <w:trHeight w:val="355"/>
        </w:trPr>
        <w:tc>
          <w:tcPr>
            <w:tcW w:w="9889" w:type="dxa"/>
            <w:tcBorders>
              <w:top w:val="single" w:sz="8" w:space="0" w:color="000000"/>
              <w:bottom w:val="single" w:sz="8" w:space="0" w:color="000000"/>
            </w:tcBorders>
            <w:hideMark/>
          </w:tcPr>
          <w:p w14:paraId="57593A74" w14:textId="2182BB8F" w:rsidR="004E242E" w:rsidRDefault="004E242E"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Gjuhë amtare</w:t>
            </w:r>
          </w:p>
          <w:p w14:paraId="15244D9C" w14:textId="77777777" w:rsidR="004E242E" w:rsidRPr="003E7646" w:rsidRDefault="004E242E"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4E242E" w:rsidRPr="00E077BB" w14:paraId="31736BEF" w14:textId="77777777" w:rsidTr="00872898">
        <w:trPr>
          <w:trHeight w:val="160"/>
        </w:trPr>
        <w:tc>
          <w:tcPr>
            <w:tcW w:w="9889" w:type="dxa"/>
            <w:tcBorders>
              <w:top w:val="nil"/>
              <w:bottom w:val="nil"/>
            </w:tcBorders>
          </w:tcPr>
          <w:p w14:paraId="7E572426" w14:textId="77777777" w:rsidR="004E242E" w:rsidRDefault="004E242E" w:rsidP="004E242E">
            <w:pPr>
              <w:pStyle w:val="NoSpacing"/>
              <w:rPr>
                <w:noProof/>
                <w:color w:val="080C0C"/>
                <w:lang w:val="it-IT"/>
              </w:rPr>
            </w:pPr>
          </w:p>
          <w:p w14:paraId="6C1FFA96" w14:textId="1B2F3D80" w:rsidR="004E242E" w:rsidRPr="004E242E" w:rsidRDefault="004E242E" w:rsidP="004E242E">
            <w:pPr>
              <w:pStyle w:val="NoSpacing"/>
              <w:rPr>
                <w:noProof/>
                <w:color w:val="080C0C"/>
                <w:lang w:val="it-IT"/>
              </w:rPr>
            </w:pPr>
            <w:r w:rsidRPr="004E242E">
              <w:rPr>
                <w:b/>
                <w:bCs/>
                <w:noProof/>
                <w:color w:val="080C0C"/>
                <w:lang w:val="it-IT"/>
              </w:rPr>
              <w:t>Fusha kurrikulare</w:t>
            </w:r>
            <w:r w:rsidRPr="004E242E">
              <w:rPr>
                <w:noProof/>
                <w:color w:val="080C0C"/>
                <w:lang w:val="it-IT"/>
              </w:rPr>
              <w:t>: Gjuhët dhe komunikimi</w:t>
            </w:r>
          </w:p>
          <w:p w14:paraId="21DD4162" w14:textId="77777777" w:rsidR="004E242E" w:rsidRPr="004E242E" w:rsidRDefault="004E242E" w:rsidP="004E242E">
            <w:pPr>
              <w:pStyle w:val="NoSpacing"/>
              <w:rPr>
                <w:noProof/>
                <w:color w:val="080C0C"/>
                <w:lang w:val="it-IT"/>
              </w:rPr>
            </w:pPr>
            <w:r w:rsidRPr="004E242E">
              <w:rPr>
                <w:b/>
                <w:bCs/>
                <w:noProof/>
                <w:color w:val="080C0C"/>
                <w:lang w:val="it-IT"/>
              </w:rPr>
              <w:t>Lënda:</w:t>
            </w:r>
            <w:r w:rsidRPr="004E242E">
              <w:rPr>
                <w:noProof/>
                <w:color w:val="080C0C"/>
                <w:lang w:val="it-IT"/>
              </w:rPr>
              <w:t xml:space="preserve"> Gjuhë amtare (shqipe)</w:t>
            </w:r>
          </w:p>
          <w:p w14:paraId="40220DDD" w14:textId="77777777" w:rsidR="004E242E" w:rsidRPr="004E242E" w:rsidRDefault="004E242E" w:rsidP="004E242E">
            <w:pPr>
              <w:pStyle w:val="NoSpacing"/>
              <w:rPr>
                <w:noProof/>
                <w:color w:val="080C0C"/>
                <w:lang w:val="it-IT"/>
              </w:rPr>
            </w:pPr>
            <w:r w:rsidRPr="004E242E">
              <w:rPr>
                <w:b/>
                <w:bCs/>
                <w:noProof/>
                <w:color w:val="080C0C"/>
                <w:lang w:val="it-IT"/>
              </w:rPr>
              <w:t>Shkalla e kurrikulës</w:t>
            </w:r>
            <w:r w:rsidRPr="004E242E">
              <w:rPr>
                <w:noProof/>
                <w:color w:val="080C0C"/>
                <w:lang w:val="it-IT"/>
              </w:rPr>
              <w:t>: 1</w:t>
            </w:r>
            <w:r w:rsidRPr="004E242E">
              <w:rPr>
                <w:noProof/>
                <w:color w:val="080C0C"/>
                <w:lang w:val="it-IT"/>
              </w:rPr>
              <w:tab/>
              <w:t>Klasa: II</w:t>
            </w:r>
          </w:p>
          <w:p w14:paraId="757AB923" w14:textId="77777777" w:rsidR="004E242E" w:rsidRPr="004E242E" w:rsidRDefault="004E242E" w:rsidP="004E242E">
            <w:pPr>
              <w:pStyle w:val="NoSpacing"/>
              <w:rPr>
                <w:noProof/>
                <w:color w:val="080C0C"/>
                <w:lang w:val="it-IT"/>
              </w:rPr>
            </w:pPr>
            <w:r w:rsidRPr="004E242E">
              <w:rPr>
                <w:b/>
                <w:bCs/>
                <w:noProof/>
                <w:color w:val="080C0C"/>
                <w:lang w:val="it-IT"/>
              </w:rPr>
              <w:t>Tema:</w:t>
            </w:r>
            <w:r w:rsidRPr="004E242E">
              <w:rPr>
                <w:noProof/>
                <w:color w:val="080C0C"/>
                <w:lang w:val="it-IT"/>
              </w:rPr>
              <w:t xml:space="preserve"> Elemente të përgjithshme kulturore për tema të ndryshme</w:t>
            </w:r>
          </w:p>
          <w:p w14:paraId="001D7C77" w14:textId="77777777" w:rsidR="004E242E" w:rsidRPr="004E242E" w:rsidRDefault="004E242E" w:rsidP="004E242E">
            <w:pPr>
              <w:pStyle w:val="NoSpacing"/>
              <w:rPr>
                <w:b/>
                <w:bCs/>
                <w:noProof/>
                <w:color w:val="080C0C"/>
                <w:lang w:val="it-IT"/>
              </w:rPr>
            </w:pPr>
            <w:r w:rsidRPr="004E242E">
              <w:rPr>
                <w:b/>
                <w:bCs/>
                <w:noProof/>
                <w:color w:val="080C0C"/>
                <w:lang w:val="it-IT"/>
              </w:rPr>
              <w:t>Rezultatet e të nxënit të temës:</w:t>
            </w:r>
          </w:p>
          <w:p w14:paraId="063C8161" w14:textId="77777777" w:rsidR="004E242E" w:rsidRPr="00E077BB" w:rsidRDefault="004E242E" w:rsidP="004E242E">
            <w:pPr>
              <w:pStyle w:val="NoSpacing"/>
              <w:rPr>
                <w:noProof/>
                <w:color w:val="080C0C"/>
              </w:rPr>
            </w:pPr>
            <w:r w:rsidRPr="00E077BB">
              <w:rPr>
                <w:noProof/>
                <w:color w:val="080C0C"/>
              </w:rPr>
              <w:t>Shpreh emocionet dhe përjetimet personale përmes lojës.</w:t>
            </w:r>
          </w:p>
          <w:p w14:paraId="5A3C16CB" w14:textId="77777777" w:rsidR="004E242E" w:rsidRPr="00E077BB" w:rsidRDefault="004E242E" w:rsidP="004E242E">
            <w:pPr>
              <w:pStyle w:val="NoSpacing"/>
              <w:rPr>
                <w:noProof/>
                <w:color w:val="080C0C"/>
              </w:rPr>
            </w:pPr>
          </w:p>
          <w:p w14:paraId="4E434691" w14:textId="77777777" w:rsidR="004E242E" w:rsidRPr="00E077BB" w:rsidRDefault="004E242E" w:rsidP="004E242E">
            <w:pPr>
              <w:pStyle w:val="NoSpacing"/>
              <w:rPr>
                <w:noProof/>
                <w:color w:val="080C0C"/>
              </w:rPr>
            </w:pPr>
            <w:r w:rsidRPr="00E077BB">
              <w:rPr>
                <w:b/>
                <w:bCs/>
                <w:noProof/>
                <w:color w:val="080C0C"/>
              </w:rPr>
              <w:t>Kontributi në rezultatet për kompetencat kryesore të shkallës</w:t>
            </w:r>
            <w:r w:rsidRPr="00E077BB">
              <w:rPr>
                <w:noProof/>
                <w:color w:val="080C0C"/>
              </w:rPr>
              <w:t>: I.3; III.1, 3.4; VI.2.</w:t>
            </w:r>
          </w:p>
          <w:p w14:paraId="05F7140D" w14:textId="77777777" w:rsidR="004E242E" w:rsidRDefault="004E242E" w:rsidP="004E242E">
            <w:pPr>
              <w:pStyle w:val="NoSpacing"/>
              <w:rPr>
                <w:noProof/>
                <w:color w:val="080C0C"/>
                <w:lang w:val="it-IT"/>
              </w:rPr>
            </w:pPr>
            <w:r w:rsidRPr="004E242E">
              <w:rPr>
                <w:b/>
                <w:bCs/>
                <w:noProof/>
                <w:color w:val="080C0C"/>
                <w:lang w:val="it-IT"/>
              </w:rPr>
              <w:t>Kontributi në rezultatet e fushës së kurrikulës</w:t>
            </w:r>
            <w:r w:rsidRPr="004E242E">
              <w:rPr>
                <w:noProof/>
                <w:color w:val="080C0C"/>
                <w:lang w:val="it-IT"/>
              </w:rPr>
              <w:t>: 1.8, 10; 2.5,7; 3,7,8.</w:t>
            </w:r>
          </w:p>
          <w:p w14:paraId="39AA0D46" w14:textId="77777777" w:rsidR="00E34BB0" w:rsidRDefault="00E34BB0" w:rsidP="004E242E">
            <w:pPr>
              <w:pStyle w:val="NoSpacing"/>
              <w:rPr>
                <w:noProof/>
                <w:color w:val="080C0C"/>
                <w:lang w:val="it-IT"/>
              </w:rPr>
            </w:pPr>
          </w:p>
          <w:p w14:paraId="72C8F55C" w14:textId="105A2690" w:rsidR="004E242E" w:rsidRPr="00E077BB" w:rsidRDefault="00E34BB0" w:rsidP="00E34BB0">
            <w:pPr>
              <w:pStyle w:val="NoSpacing"/>
              <w:jc w:val="center"/>
              <w:rPr>
                <w:b/>
                <w:bCs/>
                <w:color w:val="080C0C"/>
              </w:rPr>
            </w:pPr>
            <w:r w:rsidRPr="00E077BB">
              <w:rPr>
                <w:b/>
                <w:bCs/>
                <w:color w:val="080C0C"/>
              </w:rPr>
              <w:t>ASPEKTE SPECIFIKE TË PLANIT TË ORËS MËSIMORE</w:t>
            </w:r>
          </w:p>
          <w:p w14:paraId="58D400D4" w14:textId="77777777" w:rsidR="002E5300" w:rsidRPr="00E077BB" w:rsidRDefault="002E5300" w:rsidP="00E34BB0">
            <w:pPr>
              <w:pStyle w:val="NoSpacing"/>
              <w:jc w:val="center"/>
              <w:rPr>
                <w:b/>
                <w:bCs/>
                <w:color w:val="080C0C"/>
              </w:rPr>
            </w:pPr>
          </w:p>
          <w:p w14:paraId="2279C4EF" w14:textId="77777777" w:rsidR="004E242E" w:rsidRPr="00E077BB" w:rsidRDefault="004E242E" w:rsidP="004E242E">
            <w:pPr>
              <w:pStyle w:val="NoSpacing"/>
              <w:rPr>
                <w:noProof/>
                <w:color w:val="080C0C"/>
              </w:rPr>
            </w:pPr>
            <w:r w:rsidRPr="00E077BB">
              <w:rPr>
                <w:b/>
                <w:bCs/>
                <w:noProof/>
                <w:color w:val="080C0C"/>
              </w:rPr>
              <w:t>Njësia mësimore</w:t>
            </w:r>
            <w:r w:rsidRPr="00E077BB">
              <w:rPr>
                <w:noProof/>
                <w:color w:val="080C0C"/>
              </w:rPr>
              <w:t>: Mirë se erdhët, nxënës të dashur!</w:t>
            </w:r>
          </w:p>
          <w:p w14:paraId="3484B7B4" w14:textId="77777777" w:rsidR="004E242E" w:rsidRPr="00E077BB" w:rsidRDefault="004E242E" w:rsidP="004E242E">
            <w:pPr>
              <w:pStyle w:val="NoSpacing"/>
              <w:rPr>
                <w:noProof/>
                <w:color w:val="080C0C"/>
              </w:rPr>
            </w:pPr>
            <w:r w:rsidRPr="00E077BB">
              <w:rPr>
                <w:b/>
                <w:bCs/>
                <w:noProof/>
                <w:color w:val="080C0C"/>
              </w:rPr>
              <w:t>Rezultatet e të nxënit të orës mësimore</w:t>
            </w:r>
            <w:r w:rsidRPr="00E077BB">
              <w:rPr>
                <w:noProof/>
                <w:color w:val="080C0C"/>
              </w:rPr>
              <w:t>:</w:t>
            </w:r>
          </w:p>
          <w:p w14:paraId="628834AD" w14:textId="77777777" w:rsidR="004E242E" w:rsidRPr="00E077BB" w:rsidRDefault="004E242E" w:rsidP="004E242E">
            <w:pPr>
              <w:pStyle w:val="NoSpacing"/>
              <w:rPr>
                <w:noProof/>
                <w:color w:val="080C0C"/>
              </w:rPr>
            </w:pPr>
            <w:r w:rsidRPr="00E077BB">
              <w:rPr>
                <w:noProof/>
                <w:color w:val="080C0C"/>
              </w:rPr>
              <w:t>•</w:t>
            </w:r>
            <w:r w:rsidRPr="00E077BB">
              <w:rPr>
                <w:noProof/>
                <w:color w:val="080C0C"/>
              </w:rPr>
              <w:tab/>
              <w:t>Diskuton për kthimin në shkollë;</w:t>
            </w:r>
          </w:p>
          <w:p w14:paraId="1E59CB35" w14:textId="77777777" w:rsidR="004E242E" w:rsidRPr="00E077BB" w:rsidRDefault="004E242E" w:rsidP="004E242E">
            <w:pPr>
              <w:pStyle w:val="NoSpacing"/>
              <w:rPr>
                <w:noProof/>
                <w:color w:val="080C0C"/>
              </w:rPr>
            </w:pPr>
            <w:r w:rsidRPr="00E077BB">
              <w:rPr>
                <w:noProof/>
                <w:color w:val="080C0C"/>
              </w:rPr>
              <w:t>•</w:t>
            </w:r>
            <w:r w:rsidRPr="00E077BB">
              <w:rPr>
                <w:noProof/>
                <w:color w:val="080C0C"/>
              </w:rPr>
              <w:tab/>
              <w:t>Përshkruan pamjet nga teksti;</w:t>
            </w:r>
          </w:p>
          <w:p w14:paraId="75D57B7B" w14:textId="77777777" w:rsidR="004E242E" w:rsidRPr="00E077BB" w:rsidRDefault="004E242E" w:rsidP="004E242E">
            <w:pPr>
              <w:pStyle w:val="NoSpacing"/>
              <w:rPr>
                <w:noProof/>
                <w:color w:val="080C0C"/>
              </w:rPr>
            </w:pPr>
            <w:r w:rsidRPr="00E077BB">
              <w:rPr>
                <w:noProof/>
                <w:color w:val="080C0C"/>
              </w:rPr>
              <w:t>•</w:t>
            </w:r>
            <w:r w:rsidRPr="00E077BB">
              <w:rPr>
                <w:noProof/>
                <w:color w:val="080C0C"/>
              </w:rPr>
              <w:tab/>
              <w:t>Shkruan dëshirat për klasën e dytë.</w:t>
            </w:r>
          </w:p>
          <w:p w14:paraId="414AF589" w14:textId="77777777" w:rsidR="00047648" w:rsidRPr="00E077BB" w:rsidRDefault="00047648" w:rsidP="004E242E">
            <w:pPr>
              <w:pStyle w:val="NoSpacing"/>
              <w:rPr>
                <w:noProof/>
                <w:color w:val="080C0C"/>
              </w:rPr>
            </w:pPr>
          </w:p>
          <w:p w14:paraId="19EF059D" w14:textId="77777777" w:rsidR="004E242E" w:rsidRPr="00E077BB" w:rsidRDefault="004E242E" w:rsidP="004E242E">
            <w:pPr>
              <w:pStyle w:val="NoSpacing"/>
              <w:rPr>
                <w:noProof/>
                <w:color w:val="080C0C"/>
              </w:rPr>
            </w:pPr>
            <w:r w:rsidRPr="00E077BB">
              <w:rPr>
                <w:b/>
                <w:bCs/>
                <w:noProof/>
                <w:color w:val="080C0C"/>
              </w:rPr>
              <w:t>Kriteret e suksesit</w:t>
            </w:r>
            <w:r w:rsidRPr="00E077BB">
              <w:rPr>
                <w:noProof/>
                <w:color w:val="080C0C"/>
              </w:rPr>
              <w:t>: Përcaktohen me nxënësit në klasë.</w:t>
            </w:r>
          </w:p>
          <w:p w14:paraId="01B7091E" w14:textId="77777777" w:rsidR="004E242E" w:rsidRPr="004E242E" w:rsidRDefault="004E242E" w:rsidP="004E242E">
            <w:pPr>
              <w:pStyle w:val="NoSpacing"/>
              <w:rPr>
                <w:noProof/>
                <w:color w:val="080C0C"/>
                <w:lang w:val="it-IT"/>
              </w:rPr>
            </w:pPr>
            <w:r w:rsidRPr="004E242E">
              <w:rPr>
                <w:b/>
                <w:bCs/>
                <w:noProof/>
                <w:color w:val="080C0C"/>
                <w:lang w:val="it-IT"/>
              </w:rPr>
              <w:t>Burimet, mjetet e konkretizimit dhe materialet mësimore:</w:t>
            </w:r>
            <w:r w:rsidRPr="004E242E">
              <w:rPr>
                <w:noProof/>
                <w:color w:val="080C0C"/>
                <w:lang w:val="it-IT"/>
              </w:rPr>
              <w:t xml:space="preserve"> Teksti, mjete shkrimi, fotografi.</w:t>
            </w:r>
          </w:p>
          <w:p w14:paraId="65E57666" w14:textId="77777777" w:rsidR="004E242E" w:rsidRPr="004E242E" w:rsidRDefault="004E242E" w:rsidP="004E242E">
            <w:pPr>
              <w:pStyle w:val="NoSpacing"/>
              <w:rPr>
                <w:b/>
                <w:bCs/>
                <w:noProof/>
                <w:color w:val="080C0C"/>
                <w:lang w:val="it-IT"/>
              </w:rPr>
            </w:pPr>
            <w:r w:rsidRPr="004E242E">
              <w:rPr>
                <w:b/>
                <w:bCs/>
                <w:noProof/>
                <w:color w:val="080C0C"/>
                <w:lang w:val="it-IT"/>
              </w:rPr>
              <w:t>Lidhja me lëndët e tjera mësimore dhe/apo me çështjet ndërkurrikulare dhe situatat jetësore:</w:t>
            </w:r>
          </w:p>
          <w:p w14:paraId="2EFC113B" w14:textId="77777777" w:rsidR="004E242E" w:rsidRPr="004E242E" w:rsidRDefault="004E242E" w:rsidP="004E242E">
            <w:pPr>
              <w:pStyle w:val="NoSpacing"/>
              <w:rPr>
                <w:noProof/>
                <w:color w:val="080C0C"/>
                <w:lang w:val="it-IT"/>
              </w:rPr>
            </w:pPr>
            <w:r w:rsidRPr="004E242E">
              <w:rPr>
                <w:noProof/>
                <w:color w:val="080C0C"/>
                <w:lang w:val="it-IT"/>
              </w:rPr>
              <w:t>Shoqëria dhe mjedisi, Matematikë; Arsimi për zhvillim të qëndrueshëm.</w:t>
            </w:r>
          </w:p>
          <w:p w14:paraId="172DDDAD" w14:textId="77777777" w:rsidR="004E242E" w:rsidRDefault="004E242E" w:rsidP="004E242E">
            <w:pPr>
              <w:pStyle w:val="NoSpacing"/>
              <w:rPr>
                <w:noProof/>
                <w:color w:val="080C0C"/>
                <w:lang w:val="it-IT"/>
              </w:rPr>
            </w:pPr>
          </w:p>
          <w:p w14:paraId="4F854F72" w14:textId="1F7D7ED3" w:rsidR="00E34BB0" w:rsidRDefault="00E34BB0" w:rsidP="00E34BB0">
            <w:pPr>
              <w:pStyle w:val="NoSpacing"/>
              <w:jc w:val="center"/>
              <w:rPr>
                <w:b/>
                <w:bCs/>
                <w:noProof/>
                <w:color w:val="080C0C"/>
                <w:lang w:val="it-IT"/>
              </w:rPr>
            </w:pPr>
            <w:r w:rsidRPr="00E34BB0">
              <w:rPr>
                <w:b/>
                <w:bCs/>
                <w:noProof/>
                <w:color w:val="080C0C"/>
                <w:lang w:val="it-IT"/>
              </w:rPr>
              <w:t>METODOLOGJIA DHE VEPRIMTARIA ME NXËNËS</w:t>
            </w:r>
          </w:p>
          <w:p w14:paraId="5F7884A1" w14:textId="77777777" w:rsidR="002E5300" w:rsidRPr="00E34BB0" w:rsidRDefault="002E5300" w:rsidP="00E34BB0">
            <w:pPr>
              <w:pStyle w:val="NoSpacing"/>
              <w:jc w:val="center"/>
              <w:rPr>
                <w:b/>
                <w:bCs/>
                <w:noProof/>
                <w:color w:val="080C0C"/>
                <w:lang w:val="it-IT"/>
              </w:rPr>
            </w:pPr>
          </w:p>
          <w:p w14:paraId="559DF623" w14:textId="77777777" w:rsidR="004E242E" w:rsidRPr="004E242E" w:rsidRDefault="004E242E" w:rsidP="004E242E">
            <w:pPr>
              <w:pStyle w:val="NoSpacing"/>
              <w:rPr>
                <w:noProof/>
                <w:color w:val="080C0C"/>
                <w:lang w:val="it-IT"/>
              </w:rPr>
            </w:pPr>
            <w:r w:rsidRPr="004E242E">
              <w:rPr>
                <w:b/>
                <w:bCs/>
                <w:noProof/>
                <w:color w:val="080C0C"/>
                <w:lang w:val="it-IT"/>
              </w:rPr>
              <w:t>Hapi 1</w:t>
            </w:r>
            <w:r w:rsidRPr="004E242E">
              <w:rPr>
                <w:noProof/>
                <w:color w:val="080C0C"/>
                <w:lang w:val="it-IT"/>
              </w:rPr>
              <w:t>: Nxënësve u drejtohen pyetjet:</w:t>
            </w:r>
          </w:p>
          <w:p w14:paraId="27F870B6" w14:textId="77777777" w:rsidR="004E242E" w:rsidRPr="004E242E" w:rsidRDefault="004E242E" w:rsidP="004E242E">
            <w:pPr>
              <w:pStyle w:val="NoSpacing"/>
              <w:rPr>
                <w:noProof/>
                <w:color w:val="080C0C"/>
                <w:lang w:val="it-IT"/>
              </w:rPr>
            </w:pPr>
            <w:r w:rsidRPr="004E242E">
              <w:rPr>
                <w:noProof/>
                <w:color w:val="080C0C"/>
                <w:lang w:val="it-IT"/>
              </w:rPr>
              <w:t>-</w:t>
            </w:r>
            <w:r w:rsidRPr="004E242E">
              <w:rPr>
                <w:noProof/>
                <w:color w:val="080C0C"/>
                <w:lang w:val="it-IT"/>
              </w:rPr>
              <w:tab/>
              <w:t>Si u ndiet kur u zgjuat në mëngjes?</w:t>
            </w:r>
          </w:p>
          <w:p w14:paraId="0108C159" w14:textId="77777777" w:rsidR="004E242E" w:rsidRPr="004E242E" w:rsidRDefault="004E242E" w:rsidP="004E242E">
            <w:pPr>
              <w:pStyle w:val="NoSpacing"/>
              <w:rPr>
                <w:noProof/>
                <w:color w:val="080C0C"/>
                <w:lang w:val="it-IT"/>
              </w:rPr>
            </w:pPr>
            <w:r w:rsidRPr="004E242E">
              <w:rPr>
                <w:noProof/>
                <w:color w:val="080C0C"/>
                <w:lang w:val="it-IT"/>
              </w:rPr>
              <w:t>-</w:t>
            </w:r>
            <w:r w:rsidRPr="004E242E">
              <w:rPr>
                <w:noProof/>
                <w:color w:val="080C0C"/>
                <w:lang w:val="it-IT"/>
              </w:rPr>
              <w:tab/>
              <w:t>Për kë ju kishte marrë malli më së shumti?</w:t>
            </w:r>
          </w:p>
          <w:p w14:paraId="47EE34E5" w14:textId="77777777" w:rsidR="004E242E" w:rsidRDefault="004E242E" w:rsidP="004E242E">
            <w:pPr>
              <w:pStyle w:val="NoSpacing"/>
              <w:rPr>
                <w:noProof/>
                <w:color w:val="080C0C"/>
                <w:lang w:val="it-IT"/>
              </w:rPr>
            </w:pPr>
            <w:r w:rsidRPr="004E242E">
              <w:rPr>
                <w:noProof/>
                <w:color w:val="080C0C"/>
                <w:lang w:val="it-IT"/>
              </w:rPr>
              <w:t>Disa nga përgjigjet e nxënësve paraqiten në tabelë.</w:t>
            </w:r>
          </w:p>
          <w:p w14:paraId="42EA6D80" w14:textId="77777777" w:rsidR="004E242E" w:rsidRPr="004E242E" w:rsidRDefault="004E242E" w:rsidP="004E242E">
            <w:pPr>
              <w:pStyle w:val="NoSpacing"/>
              <w:rPr>
                <w:noProof/>
                <w:color w:val="080C0C"/>
                <w:lang w:val="it-IT"/>
              </w:rPr>
            </w:pPr>
          </w:p>
          <w:p w14:paraId="18700C90" w14:textId="77777777" w:rsidR="004E242E" w:rsidRPr="00E077BB" w:rsidRDefault="004E242E" w:rsidP="004E242E">
            <w:pPr>
              <w:pStyle w:val="NoSpacing"/>
              <w:rPr>
                <w:noProof/>
                <w:color w:val="080C0C"/>
              </w:rPr>
            </w:pPr>
            <w:r w:rsidRPr="004E242E">
              <w:rPr>
                <w:b/>
                <w:bCs/>
                <w:noProof/>
                <w:color w:val="080C0C"/>
                <w:lang w:val="it-IT"/>
              </w:rPr>
              <w:t>Hapi 2:</w:t>
            </w:r>
            <w:r w:rsidRPr="004E242E">
              <w:rPr>
                <w:noProof/>
                <w:color w:val="080C0C"/>
                <w:lang w:val="it-IT"/>
              </w:rPr>
              <w:t xml:space="preserve"> Nxënësit udhëzohen të analizojnë foton nga teksti. </w:t>
            </w:r>
            <w:r w:rsidRPr="00E077BB">
              <w:rPr>
                <w:noProof/>
                <w:color w:val="080C0C"/>
              </w:rPr>
              <w:t>U drejtohen pyetjet:</w:t>
            </w:r>
          </w:p>
          <w:p w14:paraId="1D9EA750" w14:textId="77777777" w:rsidR="004E242E" w:rsidRPr="00E077BB" w:rsidRDefault="004E242E" w:rsidP="004E242E">
            <w:pPr>
              <w:pStyle w:val="NoSpacing"/>
              <w:rPr>
                <w:noProof/>
                <w:color w:val="080C0C"/>
              </w:rPr>
            </w:pPr>
            <w:r w:rsidRPr="00E077BB">
              <w:rPr>
                <w:noProof/>
                <w:color w:val="080C0C"/>
              </w:rPr>
              <w:t>•</w:t>
            </w:r>
            <w:r w:rsidRPr="00E077BB">
              <w:rPr>
                <w:noProof/>
                <w:color w:val="080C0C"/>
              </w:rPr>
              <w:tab/>
              <w:t>Si ju duken fëmijët?</w:t>
            </w:r>
          </w:p>
          <w:p w14:paraId="6A8567F9" w14:textId="77777777" w:rsidR="004E242E" w:rsidRPr="004E242E" w:rsidRDefault="004E242E" w:rsidP="004E242E">
            <w:pPr>
              <w:pStyle w:val="NoSpacing"/>
              <w:rPr>
                <w:noProof/>
                <w:color w:val="080C0C"/>
                <w:lang w:val="it-IT"/>
              </w:rPr>
            </w:pPr>
            <w:r w:rsidRPr="004E242E">
              <w:rPr>
                <w:noProof/>
                <w:color w:val="080C0C"/>
                <w:lang w:val="it-IT"/>
              </w:rPr>
              <w:t>•</w:t>
            </w:r>
            <w:r w:rsidRPr="004E242E">
              <w:rPr>
                <w:noProof/>
                <w:color w:val="080C0C"/>
                <w:lang w:val="it-IT"/>
              </w:rPr>
              <w:tab/>
              <w:t>Për çfarë po bisedojnë ata?</w:t>
            </w:r>
          </w:p>
          <w:p w14:paraId="1AF2B957" w14:textId="77777777" w:rsidR="004E242E" w:rsidRPr="004E242E" w:rsidRDefault="004E242E" w:rsidP="004E242E">
            <w:pPr>
              <w:pStyle w:val="NoSpacing"/>
              <w:rPr>
                <w:noProof/>
                <w:color w:val="080C0C"/>
                <w:lang w:val="it-IT"/>
              </w:rPr>
            </w:pPr>
            <w:r w:rsidRPr="004E242E">
              <w:rPr>
                <w:noProof/>
                <w:color w:val="080C0C"/>
                <w:lang w:val="it-IT"/>
              </w:rPr>
              <w:t>•</w:t>
            </w:r>
            <w:r w:rsidRPr="004E242E">
              <w:rPr>
                <w:noProof/>
                <w:color w:val="080C0C"/>
                <w:lang w:val="it-IT"/>
              </w:rPr>
              <w:tab/>
              <w:t>Përse mendoni ashtu?</w:t>
            </w:r>
          </w:p>
          <w:p w14:paraId="1E2C2DFA" w14:textId="66B0C66D" w:rsidR="004E242E" w:rsidRDefault="004E242E" w:rsidP="004E242E">
            <w:pPr>
              <w:pStyle w:val="NoSpacing"/>
              <w:rPr>
                <w:noProof/>
                <w:color w:val="080C0C"/>
                <w:lang w:val="it-IT"/>
              </w:rPr>
            </w:pPr>
            <w:r w:rsidRPr="004E242E">
              <w:rPr>
                <w:noProof/>
                <w:color w:val="080C0C"/>
                <w:lang w:val="it-IT"/>
              </w:rPr>
              <w:t>Nxiten nxënësit të shprehen lirshëm.</w:t>
            </w:r>
          </w:p>
          <w:p w14:paraId="2372FAF0" w14:textId="77777777" w:rsidR="004E242E" w:rsidRPr="004E242E" w:rsidRDefault="004E242E" w:rsidP="004E242E">
            <w:pPr>
              <w:pStyle w:val="NoSpacing"/>
              <w:rPr>
                <w:noProof/>
                <w:color w:val="080C0C"/>
                <w:lang w:val="it-IT"/>
              </w:rPr>
            </w:pPr>
          </w:p>
          <w:p w14:paraId="1FEC8625" w14:textId="77777777" w:rsidR="004E242E" w:rsidRPr="004E242E" w:rsidRDefault="004E242E" w:rsidP="004E242E">
            <w:pPr>
              <w:pStyle w:val="NoSpacing"/>
              <w:rPr>
                <w:noProof/>
                <w:color w:val="080C0C"/>
                <w:lang w:val="it-IT"/>
              </w:rPr>
            </w:pPr>
            <w:r w:rsidRPr="004E242E">
              <w:rPr>
                <w:b/>
                <w:bCs/>
                <w:noProof/>
                <w:color w:val="080C0C"/>
                <w:lang w:val="it-IT"/>
              </w:rPr>
              <w:t>Hapi 3:</w:t>
            </w:r>
            <w:r w:rsidRPr="004E242E">
              <w:rPr>
                <w:noProof/>
                <w:color w:val="080C0C"/>
                <w:lang w:val="it-IT"/>
              </w:rPr>
              <w:t xml:space="preserve"> Nxënësit udhëzohen të shkruajnë dëshirat për klasën e dytë.</w:t>
            </w:r>
          </w:p>
          <w:p w14:paraId="05E05C69" w14:textId="1BA1BE44" w:rsidR="004E242E" w:rsidRDefault="004E242E" w:rsidP="004E242E">
            <w:pPr>
              <w:pStyle w:val="NoSpacing"/>
              <w:rPr>
                <w:noProof/>
                <w:color w:val="080C0C"/>
                <w:lang w:val="it-IT"/>
              </w:rPr>
            </w:pPr>
            <w:r w:rsidRPr="004E242E">
              <w:rPr>
                <w:noProof/>
                <w:color w:val="080C0C"/>
                <w:lang w:val="it-IT"/>
              </w:rPr>
              <w:t xml:space="preserve">Unë dëshiroj të  </w:t>
            </w:r>
            <w:r>
              <w:rPr>
                <w:noProof/>
                <w:color w:val="080C0C"/>
                <w:lang w:val="it-IT"/>
              </w:rPr>
              <w:t xml:space="preserve"> _________________</w:t>
            </w:r>
          </w:p>
          <w:p w14:paraId="049F0BC5" w14:textId="270D01C8" w:rsidR="004E242E" w:rsidRDefault="004E242E" w:rsidP="004E242E">
            <w:pPr>
              <w:pStyle w:val="NoSpacing"/>
              <w:rPr>
                <w:noProof/>
                <w:color w:val="080C0C"/>
                <w:lang w:val="it-IT"/>
              </w:rPr>
            </w:pPr>
            <w:r w:rsidRPr="004E242E">
              <w:rPr>
                <w:noProof/>
                <w:color w:val="080C0C"/>
                <w:lang w:val="it-IT"/>
              </w:rPr>
              <w:tab/>
            </w:r>
            <w:r>
              <w:rPr>
                <w:noProof/>
                <w:color w:val="080C0C"/>
                <w:lang w:val="it-IT"/>
              </w:rPr>
              <w:t xml:space="preserve">                _________________</w:t>
            </w:r>
          </w:p>
          <w:p w14:paraId="63CC27D9" w14:textId="2C771AFA" w:rsidR="004E242E" w:rsidRDefault="004E242E" w:rsidP="004E242E">
            <w:pPr>
              <w:pStyle w:val="NoSpacing"/>
              <w:rPr>
                <w:noProof/>
                <w:color w:val="080C0C"/>
                <w:lang w:val="it-IT"/>
              </w:rPr>
            </w:pPr>
            <w:r>
              <w:rPr>
                <w:noProof/>
                <w:color w:val="080C0C"/>
                <w:lang w:val="it-IT"/>
              </w:rPr>
              <w:t xml:space="preserve">                               _________________</w:t>
            </w:r>
          </w:p>
          <w:p w14:paraId="53EDD046" w14:textId="77777777" w:rsidR="002E5300" w:rsidRPr="004E242E" w:rsidRDefault="002E5300" w:rsidP="004E242E">
            <w:pPr>
              <w:pStyle w:val="NoSpacing"/>
              <w:rPr>
                <w:noProof/>
                <w:color w:val="080C0C"/>
                <w:lang w:val="it-IT"/>
              </w:rPr>
            </w:pPr>
          </w:p>
          <w:p w14:paraId="5961DFFF" w14:textId="1ADB247D" w:rsidR="0065758A" w:rsidRDefault="004E242E" w:rsidP="004E242E">
            <w:pPr>
              <w:pStyle w:val="NoSpacing"/>
              <w:rPr>
                <w:noProof/>
                <w:color w:val="080C0C"/>
                <w:lang w:val="it-IT"/>
              </w:rPr>
            </w:pPr>
            <w:r w:rsidRPr="004E242E">
              <w:rPr>
                <w:noProof/>
                <w:color w:val="080C0C"/>
                <w:lang w:val="it-IT"/>
              </w:rPr>
              <w:t>Disa nxënës paraqesin shkrimet e tyre para të tjerëve.</w:t>
            </w:r>
          </w:p>
          <w:p w14:paraId="63191742" w14:textId="77777777" w:rsidR="002E5300" w:rsidRPr="004E242E" w:rsidRDefault="002E5300" w:rsidP="004E242E">
            <w:pPr>
              <w:pStyle w:val="NoSpacing"/>
              <w:rPr>
                <w:noProof/>
                <w:color w:val="080C0C"/>
                <w:lang w:val="it-IT"/>
              </w:rPr>
            </w:pPr>
          </w:p>
          <w:p w14:paraId="5DF4522A" w14:textId="21AEAF01" w:rsidR="004E242E" w:rsidRPr="004E242E" w:rsidRDefault="004E242E" w:rsidP="004E242E">
            <w:pPr>
              <w:pStyle w:val="NoSpacing"/>
              <w:rPr>
                <w:b/>
                <w:bCs/>
                <w:noProof/>
                <w:color w:val="080C0C"/>
                <w:lang w:val="it-IT"/>
              </w:rPr>
            </w:pPr>
            <w:r w:rsidRPr="004E242E">
              <w:rPr>
                <w:b/>
                <w:bCs/>
                <w:noProof/>
                <w:color w:val="080C0C"/>
                <w:lang w:val="it-IT"/>
              </w:rPr>
              <w:lastRenderedPageBreak/>
              <w:t>Vlerësimi i nxënësve:</w:t>
            </w:r>
          </w:p>
          <w:p w14:paraId="22D0EE86" w14:textId="0A50F98B" w:rsidR="004E242E" w:rsidRDefault="004E242E" w:rsidP="004E242E">
            <w:pPr>
              <w:pStyle w:val="NoSpacing"/>
              <w:rPr>
                <w:noProof/>
                <w:color w:val="080C0C"/>
                <w:lang w:val="it-IT"/>
              </w:rPr>
            </w:pPr>
            <w:r w:rsidRPr="004E242E">
              <w:rPr>
                <w:noProof/>
                <w:color w:val="080C0C"/>
                <w:lang w:val="it-IT"/>
              </w:rPr>
              <w:t>Nxënësit vlerësohen për saktësinë e përshkrimit dhe të përgjigjeve.</w:t>
            </w:r>
          </w:p>
          <w:p w14:paraId="03E4DE48" w14:textId="77777777" w:rsidR="0027653E" w:rsidRPr="004E242E" w:rsidRDefault="0027653E" w:rsidP="004E242E">
            <w:pPr>
              <w:pStyle w:val="NoSpacing"/>
              <w:rPr>
                <w:noProof/>
                <w:color w:val="080C0C"/>
                <w:lang w:val="it-IT"/>
              </w:rPr>
            </w:pPr>
          </w:p>
          <w:p w14:paraId="445B5964" w14:textId="77777777" w:rsidR="004E242E" w:rsidRPr="004E242E" w:rsidRDefault="004E242E" w:rsidP="004E242E">
            <w:pPr>
              <w:pStyle w:val="NoSpacing"/>
              <w:rPr>
                <w:b/>
                <w:bCs/>
                <w:noProof/>
                <w:color w:val="080C0C"/>
                <w:lang w:val="it-IT"/>
              </w:rPr>
            </w:pPr>
            <w:r w:rsidRPr="004E242E">
              <w:rPr>
                <w:b/>
                <w:bCs/>
                <w:noProof/>
                <w:color w:val="080C0C"/>
                <w:lang w:val="it-IT"/>
              </w:rPr>
              <w:t>Detyrë:</w:t>
            </w:r>
          </w:p>
          <w:p w14:paraId="6E1D43E6" w14:textId="77777777" w:rsidR="004E242E" w:rsidRDefault="004E242E" w:rsidP="004E242E">
            <w:pPr>
              <w:pStyle w:val="NoSpacing"/>
              <w:rPr>
                <w:noProof/>
                <w:color w:val="080C0C"/>
                <w:lang w:val="it-IT"/>
              </w:rPr>
            </w:pPr>
            <w:r w:rsidRPr="004E242E">
              <w:rPr>
                <w:noProof/>
                <w:color w:val="080C0C"/>
                <w:lang w:val="it-IT"/>
              </w:rPr>
              <w:t>Vizatojnë pamje nga dita e parë në shkollë</w:t>
            </w:r>
            <w:r>
              <w:rPr>
                <w:noProof/>
                <w:color w:val="080C0C"/>
                <w:lang w:val="it-IT"/>
              </w:rPr>
              <w:t>.</w:t>
            </w:r>
          </w:p>
          <w:p w14:paraId="56F288B5" w14:textId="53779643" w:rsidR="003E7B71" w:rsidRPr="00112C98" w:rsidRDefault="003E7B71" w:rsidP="004E242E">
            <w:pPr>
              <w:pStyle w:val="NoSpacing"/>
              <w:rPr>
                <w:color w:val="080C0C"/>
                <w:lang w:val="it-IT"/>
              </w:rPr>
            </w:pPr>
          </w:p>
        </w:tc>
      </w:tr>
      <w:tr w:rsidR="0027653E" w:rsidRPr="00112C98" w14:paraId="2869C91E" w14:textId="77777777" w:rsidTr="003E7B71">
        <w:trPr>
          <w:trHeight w:val="68"/>
        </w:trPr>
        <w:tc>
          <w:tcPr>
            <w:tcW w:w="9889" w:type="dxa"/>
            <w:tcBorders>
              <w:top w:val="nil"/>
            </w:tcBorders>
          </w:tcPr>
          <w:p w14:paraId="2C2CF0FB" w14:textId="77777777" w:rsidR="003E7B71" w:rsidRPr="003E7B71" w:rsidRDefault="003E7B71" w:rsidP="003E7B71">
            <w:pPr>
              <w:pStyle w:val="NoSpacing"/>
              <w:rPr>
                <w:b/>
                <w:bCs/>
                <w:color w:val="080C0C"/>
                <w:lang w:val="it-IT"/>
              </w:rPr>
            </w:pPr>
            <w:r w:rsidRPr="003E7B71">
              <w:rPr>
                <w:b/>
                <w:bCs/>
                <w:color w:val="080C0C"/>
                <w:lang w:val="it-IT"/>
              </w:rPr>
              <w:t>Reflektim për rrjedhjen e orës mësimore:</w:t>
            </w:r>
          </w:p>
          <w:p w14:paraId="53258CF2" w14:textId="77777777" w:rsidR="003E7B71" w:rsidRDefault="003E7B71" w:rsidP="003E7B71">
            <w:pPr>
              <w:pStyle w:val="NoSpacing"/>
              <w:rPr>
                <w:color w:val="080C0C"/>
                <w:lang w:val="it-IT"/>
              </w:rPr>
            </w:pPr>
            <w:r>
              <w:rPr>
                <w:color w:val="080C0C"/>
                <w:lang w:val="it-IT"/>
              </w:rPr>
              <w:t>________________________________________________________________________________________</w:t>
            </w:r>
          </w:p>
          <w:p w14:paraId="629D0FDB" w14:textId="77777777" w:rsidR="003E7B71" w:rsidRDefault="003E7B71" w:rsidP="003E7B71">
            <w:pPr>
              <w:pStyle w:val="NoSpacing"/>
              <w:rPr>
                <w:color w:val="080C0C"/>
                <w:lang w:val="it-IT"/>
              </w:rPr>
            </w:pPr>
            <w:r>
              <w:rPr>
                <w:color w:val="080C0C"/>
                <w:lang w:val="it-IT"/>
              </w:rPr>
              <w:t>________________________________________________________________________________________</w:t>
            </w:r>
          </w:p>
          <w:p w14:paraId="6668732C" w14:textId="77777777" w:rsidR="003E7B71" w:rsidRDefault="003E7B71" w:rsidP="003E7B71">
            <w:pPr>
              <w:pStyle w:val="NoSpacing"/>
              <w:rPr>
                <w:color w:val="080C0C"/>
                <w:lang w:val="it-IT"/>
              </w:rPr>
            </w:pPr>
            <w:r>
              <w:rPr>
                <w:color w:val="080C0C"/>
                <w:lang w:val="it-IT"/>
              </w:rPr>
              <w:t>_______________________________________________________________________________________.</w:t>
            </w:r>
          </w:p>
          <w:p w14:paraId="7A2995EE" w14:textId="73C2BE32" w:rsidR="003E7B71" w:rsidRPr="003E7B71" w:rsidRDefault="003E7B71" w:rsidP="003E7B71">
            <w:pPr>
              <w:pStyle w:val="NoSpacing"/>
              <w:rPr>
                <w:color w:val="080C0C"/>
                <w:lang w:val="it-IT"/>
              </w:rPr>
            </w:pPr>
          </w:p>
        </w:tc>
      </w:tr>
    </w:tbl>
    <w:p w14:paraId="1A9CC8EB" w14:textId="77777777" w:rsidR="0027653E" w:rsidRDefault="0027653E"/>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2352EE" w:rsidRPr="00112C98" w14:paraId="1E97A0E8" w14:textId="77777777" w:rsidTr="00C2002F">
        <w:trPr>
          <w:trHeight w:val="206"/>
        </w:trPr>
        <w:tc>
          <w:tcPr>
            <w:tcW w:w="10105" w:type="dxa"/>
            <w:tcBorders>
              <w:top w:val="single" w:sz="8" w:space="0" w:color="000000"/>
              <w:bottom w:val="nil"/>
            </w:tcBorders>
            <w:shd w:val="clear" w:color="auto" w:fill="000000"/>
            <w:hideMark/>
          </w:tcPr>
          <w:p w14:paraId="3A27A953" w14:textId="0E347CB7" w:rsidR="002352EE" w:rsidRPr="003E7646" w:rsidRDefault="002352EE" w:rsidP="00DE642E">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3</w:t>
            </w:r>
          </w:p>
        </w:tc>
      </w:tr>
      <w:tr w:rsidR="002352EE" w:rsidRPr="00E077BB" w14:paraId="27293071" w14:textId="77777777" w:rsidTr="00C2002F">
        <w:trPr>
          <w:trHeight w:val="379"/>
        </w:trPr>
        <w:tc>
          <w:tcPr>
            <w:tcW w:w="10105" w:type="dxa"/>
            <w:tcBorders>
              <w:top w:val="single" w:sz="8" w:space="0" w:color="000000"/>
              <w:bottom w:val="single" w:sz="8" w:space="0" w:color="000000"/>
            </w:tcBorders>
            <w:hideMark/>
          </w:tcPr>
          <w:p w14:paraId="3A04B042" w14:textId="579752E4" w:rsidR="002352EE" w:rsidRDefault="002352EE"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Fusha kurrikulare:</w:t>
            </w:r>
            <w:r>
              <w:rPr>
                <w:rFonts w:ascii="Times New Roman" w:eastAsia="MS Mincho" w:hAnsi="Times New Roman" w:cs="Times New Roman"/>
                <w:b/>
                <w:bCs/>
                <w:color w:val="0D0D0D"/>
                <w:lang w:val="sq-AL"/>
              </w:rPr>
              <w:t xml:space="preserv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60EAB4DB" w14:textId="77777777" w:rsidR="002352EE" w:rsidRPr="003E7646" w:rsidRDefault="002352EE"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2352EE" w:rsidRPr="00112C98" w14:paraId="65641093" w14:textId="77777777" w:rsidTr="00C2002F">
        <w:trPr>
          <w:trHeight w:val="68"/>
        </w:trPr>
        <w:tc>
          <w:tcPr>
            <w:tcW w:w="10105" w:type="dxa"/>
            <w:tcBorders>
              <w:top w:val="nil"/>
            </w:tcBorders>
          </w:tcPr>
          <w:p w14:paraId="651FF415" w14:textId="77777777" w:rsidR="0065758A" w:rsidRDefault="0065758A" w:rsidP="0065758A">
            <w:pPr>
              <w:pStyle w:val="NoSpacing"/>
              <w:rPr>
                <w:lang w:val="it-IT"/>
              </w:rPr>
            </w:pPr>
          </w:p>
          <w:p w14:paraId="4B6F0EF7" w14:textId="0DB147E6" w:rsidR="0065758A" w:rsidRPr="0065758A" w:rsidRDefault="0065758A" w:rsidP="0065758A">
            <w:pPr>
              <w:pStyle w:val="NoSpacing"/>
              <w:rPr>
                <w:lang w:val="it-IT"/>
              </w:rPr>
            </w:pPr>
            <w:r w:rsidRPr="0065758A">
              <w:rPr>
                <w:b/>
                <w:bCs/>
                <w:lang w:val="it-IT"/>
              </w:rPr>
              <w:t>Fusha kurrikulare:</w:t>
            </w:r>
            <w:r w:rsidRPr="0065758A">
              <w:rPr>
                <w:lang w:val="it-IT"/>
              </w:rPr>
              <w:t xml:space="preserve"> Gjuhët dhe komunikimi</w:t>
            </w:r>
          </w:p>
          <w:p w14:paraId="7E9DFDC2" w14:textId="77777777" w:rsidR="0065758A" w:rsidRPr="0065758A" w:rsidRDefault="0065758A" w:rsidP="0065758A">
            <w:pPr>
              <w:pStyle w:val="NoSpacing"/>
              <w:rPr>
                <w:lang w:val="it-IT"/>
              </w:rPr>
            </w:pPr>
            <w:r w:rsidRPr="0065758A">
              <w:rPr>
                <w:b/>
                <w:bCs/>
                <w:lang w:val="it-IT"/>
              </w:rPr>
              <w:t>Lënda:</w:t>
            </w:r>
            <w:r w:rsidRPr="0065758A">
              <w:rPr>
                <w:lang w:val="it-IT"/>
              </w:rPr>
              <w:t xml:space="preserve"> Gjuhë amtare (shqipe)</w:t>
            </w:r>
          </w:p>
          <w:p w14:paraId="0E1CE820" w14:textId="77777777" w:rsidR="0065758A" w:rsidRPr="0065758A" w:rsidRDefault="0065758A" w:rsidP="0065758A">
            <w:pPr>
              <w:pStyle w:val="NoSpacing"/>
              <w:rPr>
                <w:lang w:val="it-IT"/>
              </w:rPr>
            </w:pPr>
            <w:r w:rsidRPr="0065758A">
              <w:rPr>
                <w:b/>
                <w:bCs/>
                <w:lang w:val="it-IT"/>
              </w:rPr>
              <w:t>Shkalla e kurrikulës:</w:t>
            </w:r>
            <w:r w:rsidRPr="0065758A">
              <w:rPr>
                <w:lang w:val="it-IT"/>
              </w:rPr>
              <w:t xml:space="preserve"> 1</w:t>
            </w:r>
            <w:r w:rsidRPr="0065758A">
              <w:rPr>
                <w:lang w:val="it-IT"/>
              </w:rPr>
              <w:tab/>
            </w:r>
            <w:r w:rsidRPr="0065758A">
              <w:rPr>
                <w:b/>
                <w:bCs/>
                <w:lang w:val="it-IT"/>
              </w:rPr>
              <w:t>Klasa</w:t>
            </w:r>
            <w:r w:rsidRPr="0065758A">
              <w:rPr>
                <w:lang w:val="it-IT"/>
              </w:rPr>
              <w:t>: II</w:t>
            </w:r>
          </w:p>
          <w:p w14:paraId="0601D5CA" w14:textId="77777777" w:rsidR="0065758A" w:rsidRPr="0065758A" w:rsidRDefault="0065758A" w:rsidP="0065758A">
            <w:pPr>
              <w:pStyle w:val="NoSpacing"/>
              <w:rPr>
                <w:lang w:val="it-IT"/>
              </w:rPr>
            </w:pPr>
            <w:r w:rsidRPr="0065758A">
              <w:rPr>
                <w:b/>
                <w:bCs/>
                <w:lang w:val="it-IT"/>
              </w:rPr>
              <w:t>Tema:</w:t>
            </w:r>
            <w:r w:rsidRPr="0065758A">
              <w:rPr>
                <w:lang w:val="it-IT"/>
              </w:rPr>
              <w:t xml:space="preserve"> Tregime, poezi, tekste të shkurtra drama- tike, përrallëza, përralla, fjalë të urta, gjëegjëza</w:t>
            </w:r>
          </w:p>
          <w:p w14:paraId="0F7368C6" w14:textId="77777777" w:rsidR="0065758A" w:rsidRPr="0065758A" w:rsidRDefault="0065758A" w:rsidP="0065758A">
            <w:pPr>
              <w:pStyle w:val="NoSpacing"/>
              <w:rPr>
                <w:b/>
                <w:bCs/>
                <w:lang w:val="it-IT"/>
              </w:rPr>
            </w:pPr>
            <w:r w:rsidRPr="0065758A">
              <w:rPr>
                <w:b/>
                <w:bCs/>
                <w:lang w:val="it-IT"/>
              </w:rPr>
              <w:t>Rezultatet e të nxënit të temës:</w:t>
            </w:r>
          </w:p>
          <w:p w14:paraId="598724DB" w14:textId="77777777" w:rsidR="0065758A" w:rsidRPr="0065758A" w:rsidRDefault="0065758A" w:rsidP="0065758A">
            <w:pPr>
              <w:pStyle w:val="NoSpacing"/>
              <w:rPr>
                <w:lang w:val="it-IT"/>
              </w:rPr>
            </w:pPr>
            <w:r w:rsidRPr="0065758A">
              <w:rPr>
                <w:lang w:val="it-IT"/>
              </w:rPr>
              <w:t>U përgjigjet pyetjeve të parashtruara rreth brendisë së tekstit.</w:t>
            </w:r>
          </w:p>
          <w:p w14:paraId="309DD6DA" w14:textId="77777777" w:rsidR="0065758A" w:rsidRPr="0065758A" w:rsidRDefault="0065758A" w:rsidP="0065758A">
            <w:pPr>
              <w:pStyle w:val="NoSpacing"/>
              <w:rPr>
                <w:lang w:val="it-IT"/>
              </w:rPr>
            </w:pPr>
          </w:p>
          <w:p w14:paraId="32483540" w14:textId="77777777" w:rsidR="0065758A" w:rsidRPr="0065758A" w:rsidRDefault="0065758A" w:rsidP="0065758A">
            <w:pPr>
              <w:pStyle w:val="NoSpacing"/>
              <w:rPr>
                <w:lang w:val="it-IT"/>
              </w:rPr>
            </w:pPr>
            <w:r w:rsidRPr="0065758A">
              <w:rPr>
                <w:b/>
                <w:bCs/>
                <w:lang w:val="it-IT"/>
              </w:rPr>
              <w:t>Kontributi në rezultatet për kompetencat krye- sore të shkallës</w:t>
            </w:r>
            <w:r w:rsidRPr="0065758A">
              <w:rPr>
                <w:lang w:val="it-IT"/>
              </w:rPr>
              <w:t>: I.3; III.1, 3.4; VI.2.</w:t>
            </w:r>
          </w:p>
          <w:p w14:paraId="172F99BD" w14:textId="77777777" w:rsidR="0065758A" w:rsidRDefault="0065758A" w:rsidP="0065758A">
            <w:pPr>
              <w:pStyle w:val="NoSpacing"/>
              <w:rPr>
                <w:lang w:val="it-IT"/>
              </w:rPr>
            </w:pPr>
            <w:r w:rsidRPr="0065758A">
              <w:rPr>
                <w:b/>
                <w:bCs/>
                <w:lang w:val="it-IT"/>
              </w:rPr>
              <w:t>Kontributi në rezultatet e fushës së kurrikulës:</w:t>
            </w:r>
            <w:r w:rsidRPr="0065758A">
              <w:rPr>
                <w:lang w:val="it-IT"/>
              </w:rPr>
              <w:t xml:space="preserve"> 1.8, 10; 2.5,7; 3,7,8.</w:t>
            </w:r>
          </w:p>
          <w:p w14:paraId="1CEDB9CD" w14:textId="77777777" w:rsidR="00B039D4" w:rsidRDefault="00B039D4" w:rsidP="0065758A">
            <w:pPr>
              <w:pStyle w:val="NoSpacing"/>
              <w:rPr>
                <w:lang w:val="it-IT"/>
              </w:rPr>
            </w:pPr>
          </w:p>
          <w:p w14:paraId="1829B810" w14:textId="22F46E28" w:rsidR="0065758A" w:rsidRPr="00E077BB" w:rsidRDefault="00B039D4" w:rsidP="00B039D4">
            <w:pPr>
              <w:pStyle w:val="NoSpacing"/>
              <w:jc w:val="center"/>
              <w:rPr>
                <w:b/>
                <w:bCs/>
                <w:color w:val="080C0C"/>
              </w:rPr>
            </w:pPr>
            <w:r w:rsidRPr="00E077BB">
              <w:rPr>
                <w:b/>
                <w:bCs/>
                <w:color w:val="080C0C"/>
              </w:rPr>
              <w:t>ASPEKTE SPECIFIKE TË PLANIT TË ORËS MËSIMORE</w:t>
            </w:r>
          </w:p>
          <w:p w14:paraId="770709A4" w14:textId="77777777" w:rsidR="00681253" w:rsidRPr="00E077BB" w:rsidRDefault="00681253" w:rsidP="00B039D4">
            <w:pPr>
              <w:pStyle w:val="NoSpacing"/>
              <w:jc w:val="center"/>
              <w:rPr>
                <w:b/>
                <w:bCs/>
                <w:color w:val="080C0C"/>
              </w:rPr>
            </w:pPr>
          </w:p>
          <w:p w14:paraId="1386ED78" w14:textId="77777777" w:rsidR="0065758A" w:rsidRPr="0065758A" w:rsidRDefault="0065758A" w:rsidP="0065758A">
            <w:pPr>
              <w:pStyle w:val="NoSpacing"/>
              <w:rPr>
                <w:lang w:val="it-IT"/>
              </w:rPr>
            </w:pPr>
            <w:r w:rsidRPr="0065758A">
              <w:rPr>
                <w:b/>
                <w:bCs/>
                <w:lang w:val="it-IT"/>
              </w:rPr>
              <w:t>Njësia mësimore</w:t>
            </w:r>
            <w:r w:rsidRPr="0065758A">
              <w:rPr>
                <w:lang w:val="it-IT"/>
              </w:rPr>
              <w:t>: Dita e parë e shkollës</w:t>
            </w:r>
          </w:p>
          <w:p w14:paraId="3A50DC27" w14:textId="77777777" w:rsidR="0065758A" w:rsidRPr="0065758A" w:rsidRDefault="0065758A" w:rsidP="0065758A">
            <w:pPr>
              <w:pStyle w:val="NoSpacing"/>
              <w:rPr>
                <w:lang w:val="it-IT"/>
              </w:rPr>
            </w:pPr>
            <w:r w:rsidRPr="0065758A">
              <w:rPr>
                <w:b/>
                <w:bCs/>
                <w:lang w:val="it-IT"/>
              </w:rPr>
              <w:t>Rezultatet e të nxënit të orës mësimore</w:t>
            </w:r>
            <w:r w:rsidRPr="0065758A">
              <w:rPr>
                <w:lang w:val="it-IT"/>
              </w:rPr>
              <w:t>:</w:t>
            </w:r>
          </w:p>
          <w:p w14:paraId="4B1A898D" w14:textId="77777777" w:rsidR="0065758A" w:rsidRPr="0065758A" w:rsidRDefault="0065758A" w:rsidP="0065758A">
            <w:pPr>
              <w:pStyle w:val="NoSpacing"/>
              <w:rPr>
                <w:lang w:val="it-IT"/>
              </w:rPr>
            </w:pPr>
            <w:r w:rsidRPr="0065758A">
              <w:rPr>
                <w:lang w:val="it-IT"/>
              </w:rPr>
              <w:t>•</w:t>
            </w:r>
            <w:r w:rsidRPr="0065758A">
              <w:rPr>
                <w:lang w:val="it-IT"/>
              </w:rPr>
              <w:tab/>
              <w:t>Gjen titullin për tekstin e lexuar;</w:t>
            </w:r>
          </w:p>
          <w:p w14:paraId="541BC7B4" w14:textId="77777777" w:rsidR="0065758A" w:rsidRPr="0065758A" w:rsidRDefault="0065758A" w:rsidP="0065758A">
            <w:pPr>
              <w:pStyle w:val="NoSpacing"/>
              <w:rPr>
                <w:lang w:val="it-IT"/>
              </w:rPr>
            </w:pPr>
            <w:r w:rsidRPr="0065758A">
              <w:rPr>
                <w:lang w:val="it-IT"/>
              </w:rPr>
              <w:t>•</w:t>
            </w:r>
            <w:r w:rsidRPr="0065758A">
              <w:rPr>
                <w:lang w:val="it-IT"/>
              </w:rPr>
              <w:tab/>
              <w:t>U përgjigjet pyetjeve rreth përmbajtjes së tekstit,</w:t>
            </w:r>
          </w:p>
          <w:p w14:paraId="48C92A4B" w14:textId="77777777" w:rsidR="0065758A" w:rsidRDefault="0065758A" w:rsidP="0065758A">
            <w:pPr>
              <w:pStyle w:val="NoSpacing"/>
              <w:rPr>
                <w:lang w:val="it-IT"/>
              </w:rPr>
            </w:pPr>
            <w:r w:rsidRPr="0065758A">
              <w:rPr>
                <w:lang w:val="it-IT"/>
              </w:rPr>
              <w:t>•</w:t>
            </w:r>
            <w:r w:rsidRPr="0065758A">
              <w:rPr>
                <w:lang w:val="it-IT"/>
              </w:rPr>
              <w:tab/>
              <w:t>Përcakton veprimet e kryera për ditën e parë të shkollës.</w:t>
            </w:r>
          </w:p>
          <w:p w14:paraId="52FAF88A" w14:textId="77777777" w:rsidR="0027653E" w:rsidRPr="0065758A" w:rsidRDefault="0027653E" w:rsidP="0065758A">
            <w:pPr>
              <w:pStyle w:val="NoSpacing"/>
              <w:rPr>
                <w:lang w:val="it-IT"/>
              </w:rPr>
            </w:pPr>
          </w:p>
          <w:p w14:paraId="68685A48" w14:textId="77777777" w:rsidR="0065758A" w:rsidRPr="00E077BB" w:rsidRDefault="0065758A" w:rsidP="0065758A">
            <w:pPr>
              <w:pStyle w:val="NoSpacing"/>
            </w:pPr>
            <w:r w:rsidRPr="00E077BB">
              <w:rPr>
                <w:b/>
                <w:bCs/>
              </w:rPr>
              <w:t xml:space="preserve">Kriteret e </w:t>
            </w:r>
            <w:proofErr w:type="spellStart"/>
            <w:r w:rsidRPr="00E077BB">
              <w:rPr>
                <w:b/>
                <w:bCs/>
              </w:rPr>
              <w:t>suksesit</w:t>
            </w:r>
            <w:proofErr w:type="spellEnd"/>
            <w:r w:rsidRPr="00E077BB">
              <w:t xml:space="preserve">: </w:t>
            </w:r>
            <w:proofErr w:type="spellStart"/>
            <w:r w:rsidRPr="00E077BB">
              <w:t>Përcaktohen</w:t>
            </w:r>
            <w:proofErr w:type="spellEnd"/>
            <w:r w:rsidRPr="00E077BB">
              <w:t xml:space="preserve"> me </w:t>
            </w:r>
            <w:proofErr w:type="spellStart"/>
            <w:r w:rsidRPr="00E077BB">
              <w:t>nxënësit</w:t>
            </w:r>
            <w:proofErr w:type="spellEnd"/>
            <w:r w:rsidRPr="00E077BB">
              <w:t xml:space="preserve"> </w:t>
            </w:r>
            <w:proofErr w:type="spellStart"/>
            <w:r w:rsidRPr="00E077BB">
              <w:t>në</w:t>
            </w:r>
            <w:proofErr w:type="spellEnd"/>
            <w:r w:rsidRPr="00E077BB">
              <w:t xml:space="preserve"> </w:t>
            </w:r>
            <w:proofErr w:type="spellStart"/>
            <w:r w:rsidRPr="00E077BB">
              <w:t>klasë</w:t>
            </w:r>
            <w:proofErr w:type="spellEnd"/>
            <w:r w:rsidRPr="00E077BB">
              <w:t>.</w:t>
            </w:r>
          </w:p>
          <w:p w14:paraId="065C7099" w14:textId="77777777" w:rsidR="0065758A" w:rsidRPr="0065758A" w:rsidRDefault="0065758A" w:rsidP="0065758A">
            <w:pPr>
              <w:pStyle w:val="NoSpacing"/>
              <w:rPr>
                <w:lang w:val="it-IT"/>
              </w:rPr>
            </w:pPr>
            <w:r w:rsidRPr="0065758A">
              <w:rPr>
                <w:b/>
                <w:bCs/>
                <w:lang w:val="it-IT"/>
              </w:rPr>
              <w:t>Burimet, mjetet e konkretizimit dhe materialet mësimore</w:t>
            </w:r>
            <w:r w:rsidRPr="0065758A">
              <w:rPr>
                <w:lang w:val="it-IT"/>
              </w:rPr>
              <w:t>: Teksti, mjete shkrimi.</w:t>
            </w:r>
          </w:p>
          <w:p w14:paraId="23585B66" w14:textId="77777777" w:rsidR="0065758A" w:rsidRPr="0065758A" w:rsidRDefault="0065758A" w:rsidP="0065758A">
            <w:pPr>
              <w:pStyle w:val="NoSpacing"/>
              <w:rPr>
                <w:b/>
                <w:bCs/>
                <w:lang w:val="it-IT"/>
              </w:rPr>
            </w:pPr>
            <w:r w:rsidRPr="0065758A">
              <w:rPr>
                <w:b/>
                <w:bCs/>
                <w:lang w:val="it-IT"/>
              </w:rPr>
              <w:t>Lidhja me lëndët e tjera mësimore dhe/apo me çështjet ndërkurrikulare dhe situatat jetësore:</w:t>
            </w:r>
          </w:p>
          <w:p w14:paraId="0FB72C47" w14:textId="77777777" w:rsidR="0065758A" w:rsidRPr="0065758A" w:rsidRDefault="0065758A" w:rsidP="0065758A">
            <w:pPr>
              <w:pStyle w:val="NoSpacing"/>
              <w:rPr>
                <w:lang w:val="it-IT"/>
              </w:rPr>
            </w:pPr>
            <w:r w:rsidRPr="0065758A">
              <w:rPr>
                <w:lang w:val="it-IT"/>
              </w:rPr>
              <w:t>Shoqëria dhe mjedisi, Matematikë; Arsimi për zhvillim të qëndrueshëm.</w:t>
            </w:r>
          </w:p>
          <w:p w14:paraId="012A5991" w14:textId="77777777" w:rsidR="0065758A" w:rsidRDefault="0065758A" w:rsidP="0065758A">
            <w:pPr>
              <w:pStyle w:val="NoSpacing"/>
              <w:rPr>
                <w:lang w:val="it-IT"/>
              </w:rPr>
            </w:pPr>
          </w:p>
          <w:p w14:paraId="323011B5" w14:textId="43340CA4" w:rsidR="00B039D4" w:rsidRDefault="00B039D4" w:rsidP="00B039D4">
            <w:pPr>
              <w:pStyle w:val="NoSpacing"/>
              <w:jc w:val="center"/>
              <w:rPr>
                <w:b/>
                <w:bCs/>
                <w:lang w:val="it-IT"/>
              </w:rPr>
            </w:pPr>
            <w:r w:rsidRPr="00B039D4">
              <w:rPr>
                <w:b/>
                <w:bCs/>
                <w:lang w:val="it-IT"/>
              </w:rPr>
              <w:t>METODOLOGJIA DHE VEPRIMTARIA ME NXËNËS</w:t>
            </w:r>
          </w:p>
          <w:p w14:paraId="69680B85" w14:textId="77777777" w:rsidR="00681253" w:rsidRPr="00B039D4" w:rsidRDefault="00681253" w:rsidP="00B039D4">
            <w:pPr>
              <w:pStyle w:val="NoSpacing"/>
              <w:jc w:val="center"/>
              <w:rPr>
                <w:b/>
                <w:bCs/>
                <w:lang w:val="it-IT"/>
              </w:rPr>
            </w:pPr>
          </w:p>
          <w:p w14:paraId="50BAC4E0" w14:textId="77777777" w:rsidR="0065758A" w:rsidRPr="0065758A" w:rsidRDefault="0065758A" w:rsidP="0065758A">
            <w:pPr>
              <w:pStyle w:val="NoSpacing"/>
              <w:rPr>
                <w:lang w:val="it-IT"/>
              </w:rPr>
            </w:pPr>
            <w:r w:rsidRPr="0065758A">
              <w:rPr>
                <w:b/>
                <w:bCs/>
                <w:lang w:val="it-IT"/>
              </w:rPr>
              <w:t>Hapi 1</w:t>
            </w:r>
            <w:r w:rsidRPr="0065758A">
              <w:rPr>
                <w:lang w:val="it-IT"/>
              </w:rPr>
              <w:t>: Nxënësve u drejtohen pyetjet:</w:t>
            </w:r>
          </w:p>
          <w:p w14:paraId="281F9DDE" w14:textId="77777777" w:rsidR="0065758A" w:rsidRPr="0065758A" w:rsidRDefault="0065758A" w:rsidP="0065758A">
            <w:pPr>
              <w:pStyle w:val="NoSpacing"/>
              <w:rPr>
                <w:lang w:val="it-IT"/>
              </w:rPr>
            </w:pPr>
            <w:r w:rsidRPr="0065758A">
              <w:rPr>
                <w:lang w:val="it-IT"/>
              </w:rPr>
              <w:t>-</w:t>
            </w:r>
            <w:r w:rsidRPr="0065758A">
              <w:rPr>
                <w:lang w:val="it-IT"/>
              </w:rPr>
              <w:tab/>
              <w:t>Si u ndiet kur erdhët në shkollë?</w:t>
            </w:r>
          </w:p>
          <w:p w14:paraId="5FF82071" w14:textId="77777777" w:rsidR="0065758A" w:rsidRPr="0065758A" w:rsidRDefault="0065758A" w:rsidP="0065758A">
            <w:pPr>
              <w:pStyle w:val="NoSpacing"/>
              <w:rPr>
                <w:lang w:val="it-IT"/>
              </w:rPr>
            </w:pPr>
            <w:r w:rsidRPr="0065758A">
              <w:rPr>
                <w:lang w:val="it-IT"/>
              </w:rPr>
              <w:t>-</w:t>
            </w:r>
            <w:r w:rsidRPr="0065758A">
              <w:rPr>
                <w:lang w:val="it-IT"/>
              </w:rPr>
              <w:tab/>
              <w:t>Përse?</w:t>
            </w:r>
          </w:p>
          <w:p w14:paraId="4D01843D" w14:textId="77777777" w:rsidR="0065758A" w:rsidRPr="0065758A" w:rsidRDefault="0065758A" w:rsidP="0065758A">
            <w:pPr>
              <w:pStyle w:val="NoSpacing"/>
              <w:rPr>
                <w:lang w:val="it-IT"/>
              </w:rPr>
            </w:pPr>
            <w:r w:rsidRPr="0065758A">
              <w:rPr>
                <w:lang w:val="it-IT"/>
              </w:rPr>
              <w:t>Disa nga përgjigjet e nxënësve shkruhen në tabelë.</w:t>
            </w:r>
          </w:p>
          <w:p w14:paraId="4E3AF54C" w14:textId="77777777" w:rsidR="0065758A" w:rsidRPr="00810F47" w:rsidRDefault="0065758A" w:rsidP="0065758A">
            <w:pPr>
              <w:pStyle w:val="NoSpacing"/>
              <w:rPr>
                <w:b/>
                <w:bCs/>
                <w:lang w:val="it-IT"/>
              </w:rPr>
            </w:pPr>
            <w:r w:rsidRPr="00810F47">
              <w:rPr>
                <w:b/>
                <w:bCs/>
                <w:lang w:val="it-IT"/>
              </w:rPr>
              <w:t>Ndërtimi i njohurive: Përpunimi i përmbajtjes</w:t>
            </w:r>
          </w:p>
          <w:p w14:paraId="5BADCED8" w14:textId="77777777" w:rsidR="0065758A" w:rsidRPr="0065758A" w:rsidRDefault="0065758A" w:rsidP="0065758A">
            <w:pPr>
              <w:pStyle w:val="NoSpacing"/>
              <w:rPr>
                <w:lang w:val="it-IT"/>
              </w:rPr>
            </w:pPr>
          </w:p>
          <w:p w14:paraId="46E135FB" w14:textId="77777777" w:rsidR="0065758A" w:rsidRPr="0065758A" w:rsidRDefault="0065758A" w:rsidP="0065758A">
            <w:pPr>
              <w:pStyle w:val="NoSpacing"/>
              <w:rPr>
                <w:lang w:val="it-IT"/>
              </w:rPr>
            </w:pPr>
            <w:r w:rsidRPr="0065758A">
              <w:rPr>
                <w:b/>
                <w:bCs/>
                <w:lang w:val="it-IT"/>
              </w:rPr>
              <w:t>Hapi 2:</w:t>
            </w:r>
            <w:r w:rsidRPr="0065758A">
              <w:rPr>
                <w:lang w:val="it-IT"/>
              </w:rPr>
              <w:t xml:space="preserve"> Nxënësve u lexohet tregimi me ndalesa, ku pas çdo pjese, u drejtohen pyetjet:</w:t>
            </w:r>
          </w:p>
          <w:p w14:paraId="48E0C210" w14:textId="77777777" w:rsidR="0065758A" w:rsidRPr="00810F47" w:rsidRDefault="0065758A" w:rsidP="0065758A">
            <w:pPr>
              <w:pStyle w:val="NoSpacing"/>
              <w:rPr>
                <w:i/>
                <w:iCs/>
                <w:lang w:val="it-IT"/>
              </w:rPr>
            </w:pPr>
            <w:r w:rsidRPr="00810F47">
              <w:rPr>
                <w:i/>
                <w:iCs/>
                <w:lang w:val="it-IT"/>
              </w:rPr>
              <w:t>Ndalesa e parë:</w:t>
            </w:r>
          </w:p>
          <w:p w14:paraId="7181BE85" w14:textId="77777777" w:rsidR="0065758A" w:rsidRPr="0065758A" w:rsidRDefault="0065758A" w:rsidP="0065758A">
            <w:pPr>
              <w:pStyle w:val="NoSpacing"/>
              <w:rPr>
                <w:lang w:val="it-IT"/>
              </w:rPr>
            </w:pPr>
            <w:r w:rsidRPr="0065758A">
              <w:rPr>
                <w:lang w:val="it-IT"/>
              </w:rPr>
              <w:t>•</w:t>
            </w:r>
            <w:r w:rsidRPr="0065758A">
              <w:rPr>
                <w:lang w:val="it-IT"/>
              </w:rPr>
              <w:tab/>
              <w:t>Si ndihej Lumi?</w:t>
            </w:r>
          </w:p>
          <w:p w14:paraId="1976E4F0" w14:textId="77777777" w:rsidR="0065758A" w:rsidRPr="0065758A" w:rsidRDefault="0065758A" w:rsidP="0065758A">
            <w:pPr>
              <w:pStyle w:val="NoSpacing"/>
              <w:rPr>
                <w:lang w:val="it-IT"/>
              </w:rPr>
            </w:pPr>
            <w:r w:rsidRPr="0065758A">
              <w:rPr>
                <w:lang w:val="it-IT"/>
              </w:rPr>
              <w:t>•</w:t>
            </w:r>
            <w:r w:rsidRPr="0065758A">
              <w:rPr>
                <w:lang w:val="it-IT"/>
              </w:rPr>
              <w:tab/>
              <w:t>Ku u nis ai?</w:t>
            </w:r>
          </w:p>
          <w:p w14:paraId="3290D13C" w14:textId="77777777" w:rsidR="0065758A" w:rsidRPr="0065758A" w:rsidRDefault="0065758A" w:rsidP="0065758A">
            <w:pPr>
              <w:pStyle w:val="NoSpacing"/>
              <w:rPr>
                <w:lang w:val="it-IT"/>
              </w:rPr>
            </w:pPr>
            <w:r w:rsidRPr="0065758A">
              <w:rPr>
                <w:lang w:val="it-IT"/>
              </w:rPr>
              <w:t>Nxënësit udhëzohen të gjejnë një titull dhe ta shkruajnë atë.</w:t>
            </w:r>
          </w:p>
          <w:p w14:paraId="78B7B712" w14:textId="77777777" w:rsidR="0065758A" w:rsidRPr="00810F47" w:rsidRDefault="0065758A" w:rsidP="0065758A">
            <w:pPr>
              <w:pStyle w:val="NoSpacing"/>
              <w:rPr>
                <w:i/>
                <w:iCs/>
                <w:lang w:val="it-IT"/>
              </w:rPr>
            </w:pPr>
            <w:r w:rsidRPr="00810F47">
              <w:rPr>
                <w:i/>
                <w:iCs/>
                <w:lang w:val="it-IT"/>
              </w:rPr>
              <w:t>Ndalesa e dytë:</w:t>
            </w:r>
          </w:p>
          <w:p w14:paraId="3AF72A4C" w14:textId="77777777" w:rsidR="0065758A" w:rsidRPr="0065758A" w:rsidRDefault="0065758A" w:rsidP="0065758A">
            <w:pPr>
              <w:pStyle w:val="NoSpacing"/>
              <w:rPr>
                <w:lang w:val="it-IT"/>
              </w:rPr>
            </w:pPr>
            <w:r w:rsidRPr="0065758A">
              <w:rPr>
                <w:lang w:val="it-IT"/>
              </w:rPr>
              <w:t>•</w:t>
            </w:r>
            <w:r w:rsidRPr="0065758A">
              <w:rPr>
                <w:lang w:val="it-IT"/>
              </w:rPr>
              <w:tab/>
              <w:t>Kë takoi Lumi?</w:t>
            </w:r>
          </w:p>
          <w:p w14:paraId="371E69B8" w14:textId="77777777" w:rsidR="0065758A" w:rsidRPr="0065758A" w:rsidRDefault="0065758A" w:rsidP="0065758A">
            <w:pPr>
              <w:pStyle w:val="NoSpacing"/>
              <w:rPr>
                <w:lang w:val="it-IT"/>
              </w:rPr>
            </w:pPr>
            <w:r w:rsidRPr="0065758A">
              <w:rPr>
                <w:lang w:val="it-IT"/>
              </w:rPr>
              <w:t>•</w:t>
            </w:r>
            <w:r w:rsidRPr="0065758A">
              <w:rPr>
                <w:lang w:val="it-IT"/>
              </w:rPr>
              <w:tab/>
              <w:t>Si i dukeshin shokët e shoqet?</w:t>
            </w:r>
          </w:p>
          <w:p w14:paraId="24CA95F5" w14:textId="77777777" w:rsidR="0065758A" w:rsidRPr="0065758A" w:rsidRDefault="0065758A" w:rsidP="0065758A">
            <w:pPr>
              <w:pStyle w:val="NoSpacing"/>
              <w:rPr>
                <w:lang w:val="it-IT"/>
              </w:rPr>
            </w:pPr>
            <w:r w:rsidRPr="00810F47">
              <w:rPr>
                <w:i/>
                <w:iCs/>
                <w:lang w:val="it-IT"/>
              </w:rPr>
              <w:t>Ndalesa e tretë</w:t>
            </w:r>
            <w:r w:rsidRPr="0065758A">
              <w:rPr>
                <w:lang w:val="it-IT"/>
              </w:rPr>
              <w:t>:</w:t>
            </w:r>
          </w:p>
          <w:p w14:paraId="0AE790E1" w14:textId="77777777" w:rsidR="0065758A" w:rsidRPr="0065758A" w:rsidRDefault="0065758A" w:rsidP="0065758A">
            <w:pPr>
              <w:pStyle w:val="NoSpacing"/>
              <w:rPr>
                <w:lang w:val="it-IT"/>
              </w:rPr>
            </w:pPr>
            <w:r w:rsidRPr="0065758A">
              <w:rPr>
                <w:lang w:val="it-IT"/>
              </w:rPr>
              <w:t>•</w:t>
            </w:r>
            <w:r w:rsidRPr="0065758A">
              <w:rPr>
                <w:lang w:val="it-IT"/>
              </w:rPr>
              <w:tab/>
              <w:t>Çfarë bënë fëmijët kur u takuan?</w:t>
            </w:r>
          </w:p>
          <w:p w14:paraId="70ADB60B" w14:textId="77777777" w:rsidR="0065758A" w:rsidRDefault="0065758A" w:rsidP="0065758A">
            <w:pPr>
              <w:pStyle w:val="NoSpacing"/>
              <w:rPr>
                <w:lang w:val="it-IT"/>
              </w:rPr>
            </w:pPr>
            <w:r w:rsidRPr="0065758A">
              <w:rPr>
                <w:lang w:val="it-IT"/>
              </w:rPr>
              <w:t>•</w:t>
            </w:r>
            <w:r w:rsidRPr="0065758A">
              <w:rPr>
                <w:lang w:val="it-IT"/>
              </w:rPr>
              <w:tab/>
              <w:t>Shëno emrat e shokëve dhe të shoqeve të Lumit.</w:t>
            </w:r>
          </w:p>
          <w:p w14:paraId="4BEBB4BD" w14:textId="77777777" w:rsidR="004B5CF8" w:rsidRPr="0065758A" w:rsidRDefault="004B5CF8" w:rsidP="0065758A">
            <w:pPr>
              <w:pStyle w:val="NoSpacing"/>
              <w:rPr>
                <w:lang w:val="it-IT"/>
              </w:rPr>
            </w:pPr>
          </w:p>
          <w:p w14:paraId="532DA793" w14:textId="77777777" w:rsidR="0065758A" w:rsidRPr="004B5CF8" w:rsidRDefault="0065758A" w:rsidP="0065758A">
            <w:pPr>
              <w:pStyle w:val="NoSpacing"/>
              <w:rPr>
                <w:b/>
                <w:bCs/>
                <w:lang w:val="it-IT"/>
              </w:rPr>
            </w:pPr>
            <w:r w:rsidRPr="004B5CF8">
              <w:rPr>
                <w:b/>
                <w:bCs/>
                <w:lang w:val="it-IT"/>
              </w:rPr>
              <w:lastRenderedPageBreak/>
              <w:t>Hapi 3:</w:t>
            </w:r>
          </w:p>
          <w:p w14:paraId="19829BAE" w14:textId="77777777" w:rsidR="0065758A" w:rsidRPr="0065758A" w:rsidRDefault="0065758A" w:rsidP="0065758A">
            <w:pPr>
              <w:pStyle w:val="NoSpacing"/>
              <w:rPr>
                <w:lang w:val="it-IT"/>
              </w:rPr>
            </w:pPr>
            <w:r w:rsidRPr="0065758A">
              <w:rPr>
                <w:lang w:val="it-IT"/>
              </w:rPr>
              <w:t>Diskutojnë mes vete se si janë ndier në ditën e parë të shkollës.</w:t>
            </w:r>
          </w:p>
          <w:p w14:paraId="429B1D8E" w14:textId="77777777" w:rsidR="0065758A" w:rsidRPr="0065758A" w:rsidRDefault="0065758A" w:rsidP="0065758A">
            <w:pPr>
              <w:pStyle w:val="NoSpacing"/>
              <w:rPr>
                <w:lang w:val="it-IT"/>
              </w:rPr>
            </w:pPr>
          </w:p>
          <w:p w14:paraId="53C9A507" w14:textId="77777777" w:rsidR="0065758A" w:rsidRPr="0065758A" w:rsidRDefault="0065758A" w:rsidP="0065758A">
            <w:pPr>
              <w:pStyle w:val="NoSpacing"/>
              <w:rPr>
                <w:lang w:val="it-IT"/>
              </w:rPr>
            </w:pPr>
            <w:r w:rsidRPr="004B5CF8">
              <w:rPr>
                <w:b/>
                <w:bCs/>
                <w:lang w:val="it-IT"/>
              </w:rPr>
              <w:t>Hapi 4</w:t>
            </w:r>
            <w:r w:rsidRPr="0065758A">
              <w:rPr>
                <w:lang w:val="it-IT"/>
              </w:rPr>
              <w:t>: Nxënësit udhëzohen të përcaktojnë me √ veprimet e kryera në ditën e parë.</w:t>
            </w:r>
          </w:p>
          <w:p w14:paraId="79CCF294" w14:textId="77777777" w:rsidR="0065758A" w:rsidRPr="0065758A" w:rsidRDefault="0065758A" w:rsidP="0065758A">
            <w:pPr>
              <w:pStyle w:val="NoSpacing"/>
              <w:rPr>
                <w:lang w:val="it-IT"/>
              </w:rPr>
            </w:pPr>
            <w:r w:rsidRPr="0065758A">
              <w:rPr>
                <w:lang w:val="it-IT"/>
              </w:rPr>
              <w:t>Krahasojnë veprimet e tyre me ato të personazhit nga teksti.</w:t>
            </w:r>
          </w:p>
          <w:p w14:paraId="7FAE4146" w14:textId="77777777" w:rsidR="0065758A" w:rsidRDefault="0065758A" w:rsidP="0065758A">
            <w:pPr>
              <w:pStyle w:val="NoSpacing"/>
              <w:rPr>
                <w:lang w:val="it-IT"/>
              </w:rPr>
            </w:pPr>
          </w:p>
          <w:p w14:paraId="37066ED6" w14:textId="6337CB2A" w:rsidR="00E60709" w:rsidRPr="0065758A" w:rsidRDefault="00E60709" w:rsidP="0065758A">
            <w:pPr>
              <w:pStyle w:val="NoSpacing"/>
              <w:rPr>
                <w:lang w:val="it-IT"/>
              </w:rPr>
            </w:pPr>
            <w:r w:rsidRPr="00E60709">
              <w:rPr>
                <w:b/>
                <w:bCs/>
                <w:lang w:val="it-IT"/>
              </w:rPr>
              <w:t>Vlerësimi i nxënësve</w:t>
            </w:r>
            <w:r>
              <w:rPr>
                <w:lang w:val="it-IT"/>
              </w:rPr>
              <w:t>:</w:t>
            </w:r>
          </w:p>
          <w:p w14:paraId="5B0B0C48" w14:textId="77777777" w:rsidR="0065758A" w:rsidRPr="0065758A" w:rsidRDefault="0065758A" w:rsidP="0065758A">
            <w:pPr>
              <w:pStyle w:val="NoSpacing"/>
              <w:rPr>
                <w:lang w:val="it-IT"/>
              </w:rPr>
            </w:pPr>
            <w:r w:rsidRPr="0065758A">
              <w:rPr>
                <w:lang w:val="it-IT"/>
              </w:rPr>
              <w:t>Nxënësit vlerësohen për saktësinë e gjetjes së titullit, të përgjigjeve dhe të përcaktimit të veprimeve të kryera për ditën e parë të shkollës.</w:t>
            </w:r>
          </w:p>
          <w:p w14:paraId="51E31353" w14:textId="77777777" w:rsidR="0065758A" w:rsidRPr="0065758A" w:rsidRDefault="0065758A" w:rsidP="0065758A">
            <w:pPr>
              <w:pStyle w:val="NoSpacing"/>
              <w:rPr>
                <w:lang w:val="it-IT"/>
              </w:rPr>
            </w:pPr>
          </w:p>
          <w:p w14:paraId="0F6949F2" w14:textId="77777777" w:rsidR="0065758A" w:rsidRPr="0065758A" w:rsidRDefault="0065758A" w:rsidP="0065758A">
            <w:pPr>
              <w:pStyle w:val="NoSpacing"/>
              <w:rPr>
                <w:lang w:val="it-IT"/>
              </w:rPr>
            </w:pPr>
            <w:r w:rsidRPr="004B5CF8">
              <w:rPr>
                <w:b/>
                <w:bCs/>
                <w:lang w:val="it-IT"/>
              </w:rPr>
              <w:t>Detyrë</w:t>
            </w:r>
            <w:r w:rsidRPr="0065758A">
              <w:rPr>
                <w:lang w:val="it-IT"/>
              </w:rPr>
              <w:t>:</w:t>
            </w:r>
          </w:p>
          <w:p w14:paraId="594C756B" w14:textId="77777777" w:rsidR="002352EE" w:rsidRDefault="0065758A" w:rsidP="0065758A">
            <w:pPr>
              <w:pStyle w:val="NoSpacing"/>
              <w:rPr>
                <w:lang w:val="it-IT"/>
              </w:rPr>
            </w:pPr>
            <w:r w:rsidRPr="0065758A">
              <w:rPr>
                <w:lang w:val="it-IT"/>
              </w:rPr>
              <w:t>Shkruajnë një premtim për këtë vit shkollor.</w:t>
            </w:r>
          </w:p>
          <w:p w14:paraId="1C77E24E" w14:textId="4EE93EEE" w:rsidR="00E60709" w:rsidRDefault="00E60709" w:rsidP="0065758A">
            <w:pPr>
              <w:pStyle w:val="NoSpacing"/>
              <w:rPr>
                <w:lang w:val="it-IT"/>
              </w:rPr>
            </w:pPr>
            <w:r>
              <w:rPr>
                <w:lang w:val="it-IT"/>
              </w:rPr>
              <w:t>________________________________________________________________________________________.</w:t>
            </w:r>
          </w:p>
          <w:p w14:paraId="24211573" w14:textId="77777777" w:rsidR="00085F8F" w:rsidRDefault="00085F8F" w:rsidP="0065758A">
            <w:pPr>
              <w:pStyle w:val="NoSpacing"/>
              <w:rPr>
                <w:lang w:val="it-IT"/>
              </w:rPr>
            </w:pPr>
          </w:p>
          <w:p w14:paraId="6384CBA1" w14:textId="77777777" w:rsidR="00085F8F" w:rsidRPr="003E7B71" w:rsidRDefault="00085F8F" w:rsidP="00085F8F">
            <w:pPr>
              <w:pStyle w:val="NoSpacing"/>
              <w:rPr>
                <w:b/>
                <w:bCs/>
                <w:color w:val="080C0C"/>
                <w:lang w:val="it-IT"/>
              </w:rPr>
            </w:pPr>
            <w:r w:rsidRPr="003E7B71">
              <w:rPr>
                <w:b/>
                <w:bCs/>
                <w:color w:val="080C0C"/>
                <w:lang w:val="it-IT"/>
              </w:rPr>
              <w:t>Reflektim për rrjedhjen e orës mësimore:</w:t>
            </w:r>
          </w:p>
          <w:p w14:paraId="7884C3F7" w14:textId="77777777" w:rsidR="00085F8F" w:rsidRDefault="00085F8F" w:rsidP="00085F8F">
            <w:pPr>
              <w:pStyle w:val="NoSpacing"/>
              <w:rPr>
                <w:color w:val="080C0C"/>
                <w:lang w:val="it-IT"/>
              </w:rPr>
            </w:pPr>
            <w:r>
              <w:rPr>
                <w:color w:val="080C0C"/>
                <w:lang w:val="it-IT"/>
              </w:rPr>
              <w:t>________________________________________________________________________________________</w:t>
            </w:r>
          </w:p>
          <w:p w14:paraId="185ECAD3" w14:textId="77777777" w:rsidR="00085F8F" w:rsidRDefault="00085F8F" w:rsidP="00085F8F">
            <w:pPr>
              <w:pStyle w:val="NoSpacing"/>
              <w:rPr>
                <w:color w:val="080C0C"/>
                <w:lang w:val="it-IT"/>
              </w:rPr>
            </w:pPr>
            <w:r>
              <w:rPr>
                <w:color w:val="080C0C"/>
                <w:lang w:val="it-IT"/>
              </w:rPr>
              <w:t>________________________________________________________________________________________</w:t>
            </w:r>
          </w:p>
          <w:p w14:paraId="0797D04E" w14:textId="77777777" w:rsidR="00085F8F" w:rsidRDefault="00085F8F" w:rsidP="00085F8F">
            <w:pPr>
              <w:pStyle w:val="NoSpacing"/>
              <w:rPr>
                <w:color w:val="080C0C"/>
                <w:lang w:val="it-IT"/>
              </w:rPr>
            </w:pPr>
            <w:r>
              <w:rPr>
                <w:color w:val="080C0C"/>
                <w:lang w:val="it-IT"/>
              </w:rPr>
              <w:t>_______________________________________________________________________________________.</w:t>
            </w:r>
          </w:p>
          <w:p w14:paraId="1EF2D863" w14:textId="554686E1" w:rsidR="00E60709" w:rsidRPr="004E242E" w:rsidRDefault="00E60709" w:rsidP="0065758A">
            <w:pPr>
              <w:pStyle w:val="NoSpacing"/>
              <w:rPr>
                <w:lang w:val="it-IT"/>
              </w:rPr>
            </w:pPr>
          </w:p>
        </w:tc>
      </w:tr>
    </w:tbl>
    <w:p w14:paraId="31ED7E69" w14:textId="77777777" w:rsidR="004E242E" w:rsidRDefault="004E242E">
      <w:pPr>
        <w:rPr>
          <w:lang w:val="it-IT"/>
        </w:rPr>
      </w:pPr>
    </w:p>
    <w:p w14:paraId="11286393" w14:textId="77777777" w:rsidR="00EA61A0" w:rsidRDefault="00EA61A0">
      <w:pPr>
        <w:rPr>
          <w:lang w:val="it-IT"/>
        </w:rPr>
      </w:pPr>
    </w:p>
    <w:p w14:paraId="456E53D3" w14:textId="77777777" w:rsidR="00EA61A0" w:rsidRDefault="00EA61A0">
      <w:pPr>
        <w:rPr>
          <w:lang w:val="it-IT"/>
        </w:rPr>
      </w:pPr>
    </w:p>
    <w:p w14:paraId="7711C10C" w14:textId="77777777" w:rsidR="00EA61A0" w:rsidRDefault="00EA61A0">
      <w:pPr>
        <w:rPr>
          <w:lang w:val="it-IT"/>
        </w:rPr>
      </w:pPr>
    </w:p>
    <w:p w14:paraId="380D1883" w14:textId="77777777" w:rsidR="00EA61A0" w:rsidRDefault="00EA61A0">
      <w:pPr>
        <w:rPr>
          <w:lang w:val="it-IT"/>
        </w:rPr>
      </w:pPr>
    </w:p>
    <w:p w14:paraId="59660016" w14:textId="77777777" w:rsidR="00EA61A0" w:rsidRDefault="00EA61A0">
      <w:pPr>
        <w:rPr>
          <w:lang w:val="it-IT"/>
        </w:rPr>
      </w:pPr>
    </w:p>
    <w:p w14:paraId="5516E89E" w14:textId="77777777" w:rsidR="00EA61A0" w:rsidRDefault="00EA61A0">
      <w:pPr>
        <w:rPr>
          <w:lang w:val="it-IT"/>
        </w:rPr>
      </w:pPr>
    </w:p>
    <w:p w14:paraId="36668947" w14:textId="77777777" w:rsidR="00EA61A0" w:rsidRDefault="00EA61A0">
      <w:pPr>
        <w:rPr>
          <w:lang w:val="it-IT"/>
        </w:rPr>
      </w:pPr>
    </w:p>
    <w:p w14:paraId="0EA02103" w14:textId="77777777" w:rsidR="00EA61A0" w:rsidRDefault="00EA61A0">
      <w:pPr>
        <w:rPr>
          <w:lang w:val="it-IT"/>
        </w:rPr>
      </w:pPr>
    </w:p>
    <w:p w14:paraId="35C1020E" w14:textId="77777777" w:rsidR="00EA61A0" w:rsidRDefault="00EA61A0">
      <w:pPr>
        <w:rPr>
          <w:lang w:val="it-IT"/>
        </w:rPr>
      </w:pPr>
    </w:p>
    <w:p w14:paraId="58105775" w14:textId="77777777" w:rsidR="00EA61A0" w:rsidRDefault="00EA61A0">
      <w:pPr>
        <w:rPr>
          <w:lang w:val="it-IT"/>
        </w:rPr>
      </w:pPr>
    </w:p>
    <w:p w14:paraId="19DAFB4F" w14:textId="77777777" w:rsidR="00EA61A0" w:rsidRDefault="00EA61A0">
      <w:pPr>
        <w:rPr>
          <w:lang w:val="it-IT"/>
        </w:rPr>
      </w:pPr>
    </w:p>
    <w:p w14:paraId="58949888" w14:textId="77777777" w:rsidR="00EA61A0" w:rsidRDefault="00EA61A0">
      <w:pPr>
        <w:rPr>
          <w:lang w:val="it-IT"/>
        </w:rPr>
      </w:pPr>
    </w:p>
    <w:p w14:paraId="0E01D2B3" w14:textId="77777777" w:rsidR="00EA61A0" w:rsidRDefault="00EA61A0">
      <w:pPr>
        <w:rPr>
          <w:lang w:val="it-IT"/>
        </w:rPr>
      </w:pPr>
    </w:p>
    <w:p w14:paraId="5AF4A0C0" w14:textId="77777777" w:rsidR="00EA61A0" w:rsidRDefault="00EA61A0">
      <w:pPr>
        <w:rPr>
          <w:lang w:val="it-IT"/>
        </w:rPr>
      </w:pPr>
    </w:p>
    <w:p w14:paraId="0DCB35FA" w14:textId="77777777" w:rsidR="00EA61A0" w:rsidRDefault="00EA61A0">
      <w:pPr>
        <w:rPr>
          <w:lang w:val="it-IT"/>
        </w:rPr>
      </w:pPr>
    </w:p>
    <w:p w14:paraId="11A93C2D" w14:textId="77777777" w:rsidR="00EA61A0" w:rsidRDefault="00EA61A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A61A0" w:rsidRPr="00E077BB" w14:paraId="656CFAEE" w14:textId="77777777" w:rsidTr="00C2002F">
        <w:trPr>
          <w:trHeight w:val="206"/>
        </w:trPr>
        <w:tc>
          <w:tcPr>
            <w:tcW w:w="10105" w:type="dxa"/>
            <w:tcBorders>
              <w:top w:val="single" w:sz="8" w:space="0" w:color="000000"/>
              <w:bottom w:val="nil"/>
            </w:tcBorders>
            <w:shd w:val="clear" w:color="auto" w:fill="000000"/>
            <w:hideMark/>
          </w:tcPr>
          <w:p w14:paraId="3708BDFA" w14:textId="7A6CDBD8" w:rsidR="00EA61A0" w:rsidRPr="003E7646" w:rsidRDefault="00EA61A0" w:rsidP="00146416">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4</w:t>
            </w:r>
          </w:p>
        </w:tc>
      </w:tr>
      <w:tr w:rsidR="00EA61A0" w:rsidRPr="00E077BB" w14:paraId="5EB67759" w14:textId="77777777" w:rsidTr="00C2002F">
        <w:trPr>
          <w:trHeight w:val="379"/>
        </w:trPr>
        <w:tc>
          <w:tcPr>
            <w:tcW w:w="10105" w:type="dxa"/>
            <w:tcBorders>
              <w:top w:val="single" w:sz="8" w:space="0" w:color="000000"/>
              <w:bottom w:val="single" w:sz="8" w:space="0" w:color="000000"/>
            </w:tcBorders>
            <w:hideMark/>
          </w:tcPr>
          <w:p w14:paraId="20E377DF" w14:textId="10B1B46D" w:rsidR="00EA61A0" w:rsidRDefault="00EA61A0"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517A5FB5" w14:textId="77777777" w:rsidR="00EA61A0" w:rsidRPr="003E7646" w:rsidRDefault="00EA61A0"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EA61A0" w:rsidRPr="00112C98" w14:paraId="15ADE1F9" w14:textId="77777777" w:rsidTr="00E902A0">
        <w:trPr>
          <w:trHeight w:val="1260"/>
        </w:trPr>
        <w:tc>
          <w:tcPr>
            <w:tcW w:w="10105" w:type="dxa"/>
            <w:tcBorders>
              <w:top w:val="nil"/>
            </w:tcBorders>
          </w:tcPr>
          <w:p w14:paraId="2CD2971E" w14:textId="77777777" w:rsidR="00EA61A0" w:rsidRDefault="00EA61A0" w:rsidP="00C2002F">
            <w:pPr>
              <w:pStyle w:val="NoSpacing"/>
              <w:rPr>
                <w:color w:val="080C0C"/>
                <w:lang w:val="it-IT"/>
              </w:rPr>
            </w:pPr>
          </w:p>
          <w:p w14:paraId="79F1860B" w14:textId="77777777" w:rsidR="006D1970" w:rsidRPr="006D1970" w:rsidRDefault="006D1970" w:rsidP="006D1970">
            <w:pPr>
              <w:pStyle w:val="NoSpacing"/>
              <w:rPr>
                <w:color w:val="080C0C"/>
                <w:lang w:val="it-IT"/>
              </w:rPr>
            </w:pPr>
            <w:r w:rsidRPr="006D1970">
              <w:rPr>
                <w:b/>
                <w:bCs/>
                <w:color w:val="080C0C"/>
                <w:lang w:val="it-IT"/>
              </w:rPr>
              <w:t>Fusha kurrikulare</w:t>
            </w:r>
            <w:r w:rsidRPr="006D1970">
              <w:rPr>
                <w:color w:val="080C0C"/>
                <w:lang w:val="it-IT"/>
              </w:rPr>
              <w:t>: Gjuhët dhe komunikimi</w:t>
            </w:r>
          </w:p>
          <w:p w14:paraId="41B0436A" w14:textId="77777777" w:rsidR="006D1970" w:rsidRPr="006D1970" w:rsidRDefault="006D1970" w:rsidP="006D1970">
            <w:pPr>
              <w:pStyle w:val="NoSpacing"/>
              <w:rPr>
                <w:color w:val="080C0C"/>
                <w:lang w:val="it-IT"/>
              </w:rPr>
            </w:pPr>
            <w:r w:rsidRPr="006D1970">
              <w:rPr>
                <w:b/>
                <w:bCs/>
                <w:color w:val="080C0C"/>
                <w:lang w:val="it-IT"/>
              </w:rPr>
              <w:t>Lënda:</w:t>
            </w:r>
            <w:r w:rsidRPr="006D1970">
              <w:rPr>
                <w:color w:val="080C0C"/>
                <w:lang w:val="it-IT"/>
              </w:rPr>
              <w:t xml:space="preserve"> Gjuhë amtare (shqipe)</w:t>
            </w:r>
          </w:p>
          <w:p w14:paraId="2217173F" w14:textId="77777777" w:rsidR="006D1970" w:rsidRPr="006D1970" w:rsidRDefault="006D1970" w:rsidP="006D1970">
            <w:pPr>
              <w:pStyle w:val="NoSpacing"/>
              <w:rPr>
                <w:color w:val="080C0C"/>
                <w:lang w:val="it-IT"/>
              </w:rPr>
            </w:pPr>
            <w:r w:rsidRPr="006D1970">
              <w:rPr>
                <w:b/>
                <w:bCs/>
                <w:color w:val="080C0C"/>
                <w:lang w:val="it-IT"/>
              </w:rPr>
              <w:t>Shkalla e kurrikulës:</w:t>
            </w:r>
            <w:r w:rsidRPr="006D1970">
              <w:rPr>
                <w:color w:val="080C0C"/>
                <w:lang w:val="it-IT"/>
              </w:rPr>
              <w:t xml:space="preserve"> 1</w:t>
            </w:r>
            <w:r w:rsidRPr="006D1970">
              <w:rPr>
                <w:color w:val="080C0C"/>
                <w:lang w:val="it-IT"/>
              </w:rPr>
              <w:tab/>
            </w:r>
            <w:r w:rsidRPr="006D1970">
              <w:rPr>
                <w:b/>
                <w:bCs/>
                <w:color w:val="080C0C"/>
                <w:lang w:val="it-IT"/>
              </w:rPr>
              <w:t>Klasa</w:t>
            </w:r>
            <w:r w:rsidRPr="006D1970">
              <w:rPr>
                <w:color w:val="080C0C"/>
                <w:lang w:val="it-IT"/>
              </w:rPr>
              <w:t>: II</w:t>
            </w:r>
          </w:p>
          <w:p w14:paraId="6AE38847" w14:textId="77777777" w:rsidR="006D1970" w:rsidRPr="006D1970" w:rsidRDefault="006D1970" w:rsidP="006D1970">
            <w:pPr>
              <w:pStyle w:val="NoSpacing"/>
              <w:rPr>
                <w:color w:val="080C0C"/>
                <w:lang w:val="it-IT"/>
              </w:rPr>
            </w:pPr>
            <w:r w:rsidRPr="006D1970">
              <w:rPr>
                <w:b/>
                <w:bCs/>
                <w:color w:val="080C0C"/>
                <w:lang w:val="it-IT"/>
              </w:rPr>
              <w:t>Tema</w:t>
            </w:r>
            <w:r w:rsidRPr="006D1970">
              <w:rPr>
                <w:color w:val="080C0C"/>
                <w:lang w:val="it-IT"/>
              </w:rPr>
              <w:t>: Tregime, poezi, tekste të shkurtra drama- tike, përrallëza, përralla, fjalë të urta, gjëegjëza</w:t>
            </w:r>
          </w:p>
          <w:p w14:paraId="35EFF511" w14:textId="77777777" w:rsidR="006D1970" w:rsidRPr="006D1970" w:rsidRDefault="006D1970" w:rsidP="006D1970">
            <w:pPr>
              <w:pStyle w:val="NoSpacing"/>
              <w:rPr>
                <w:b/>
                <w:bCs/>
                <w:color w:val="080C0C"/>
                <w:lang w:val="it-IT"/>
              </w:rPr>
            </w:pPr>
            <w:r w:rsidRPr="006D1970">
              <w:rPr>
                <w:b/>
                <w:bCs/>
                <w:color w:val="080C0C"/>
                <w:lang w:val="it-IT"/>
              </w:rPr>
              <w:t>Rezultatet e të nxënit të temës:</w:t>
            </w:r>
          </w:p>
          <w:p w14:paraId="51996EF5" w14:textId="77777777" w:rsidR="006D1970" w:rsidRPr="006D1970" w:rsidRDefault="006D1970" w:rsidP="006D1970">
            <w:pPr>
              <w:pStyle w:val="NoSpacing"/>
              <w:rPr>
                <w:color w:val="080C0C"/>
                <w:lang w:val="it-IT"/>
              </w:rPr>
            </w:pPr>
            <w:r w:rsidRPr="006D1970">
              <w:rPr>
                <w:color w:val="080C0C"/>
                <w:lang w:val="it-IT"/>
              </w:rPr>
              <w:t>U përgjigjet pyetjeve të parashtruara rreth brendisë së tekstit.</w:t>
            </w:r>
          </w:p>
          <w:p w14:paraId="0642886C" w14:textId="77777777" w:rsidR="006D1970" w:rsidRPr="006D1970" w:rsidRDefault="006D1970" w:rsidP="006D1970">
            <w:pPr>
              <w:pStyle w:val="NoSpacing"/>
              <w:rPr>
                <w:color w:val="080C0C"/>
                <w:lang w:val="it-IT"/>
              </w:rPr>
            </w:pPr>
          </w:p>
          <w:p w14:paraId="41783B6D" w14:textId="77777777" w:rsidR="006D1970" w:rsidRPr="006D1970" w:rsidRDefault="006D1970" w:rsidP="006D1970">
            <w:pPr>
              <w:pStyle w:val="NoSpacing"/>
              <w:rPr>
                <w:color w:val="080C0C"/>
                <w:lang w:val="it-IT"/>
              </w:rPr>
            </w:pPr>
            <w:r w:rsidRPr="006D1970">
              <w:rPr>
                <w:b/>
                <w:bCs/>
                <w:color w:val="080C0C"/>
                <w:lang w:val="it-IT"/>
              </w:rPr>
              <w:t>Kontributi në rezultatet për kompetencat krye- sore të shkallës</w:t>
            </w:r>
            <w:r w:rsidRPr="006D1970">
              <w:rPr>
                <w:color w:val="080C0C"/>
                <w:lang w:val="it-IT"/>
              </w:rPr>
              <w:t>: I.3; III.1, 3.4; VI.2.</w:t>
            </w:r>
          </w:p>
          <w:p w14:paraId="781D3213" w14:textId="7351BB3F" w:rsidR="006D1970" w:rsidRPr="006D1970" w:rsidRDefault="006D1970" w:rsidP="006D1970">
            <w:pPr>
              <w:pStyle w:val="NoSpacing"/>
              <w:rPr>
                <w:b/>
                <w:bCs/>
                <w:color w:val="080C0C"/>
                <w:lang w:val="it-IT"/>
              </w:rPr>
            </w:pPr>
            <w:r w:rsidRPr="006D1970">
              <w:rPr>
                <w:b/>
                <w:bCs/>
                <w:color w:val="080C0C"/>
                <w:lang w:val="it-IT"/>
              </w:rPr>
              <w:t>Kontributi në rezultatet e fushës së kurrikulës:</w:t>
            </w:r>
            <w:r>
              <w:rPr>
                <w:b/>
                <w:bCs/>
                <w:color w:val="080C0C"/>
                <w:lang w:val="it-IT"/>
              </w:rPr>
              <w:t xml:space="preserve">  </w:t>
            </w:r>
            <w:r w:rsidRPr="006D1970">
              <w:rPr>
                <w:color w:val="080C0C"/>
                <w:lang w:val="it-IT"/>
              </w:rPr>
              <w:t>1.8, 10; 2.5,7; 3,7,8.</w:t>
            </w:r>
          </w:p>
          <w:p w14:paraId="114B14AA" w14:textId="77777777" w:rsidR="006D1970" w:rsidRDefault="006D1970" w:rsidP="006D1970">
            <w:pPr>
              <w:pStyle w:val="NoSpacing"/>
              <w:rPr>
                <w:color w:val="080C0C"/>
                <w:lang w:val="it-IT"/>
              </w:rPr>
            </w:pPr>
          </w:p>
          <w:p w14:paraId="45EE8D3B" w14:textId="0938E3E1" w:rsidR="00E12223" w:rsidRPr="00E077BB" w:rsidRDefault="00E12223" w:rsidP="00E12223">
            <w:pPr>
              <w:pStyle w:val="NoSpacing"/>
              <w:jc w:val="center"/>
              <w:rPr>
                <w:b/>
                <w:bCs/>
                <w:color w:val="080C0C"/>
              </w:rPr>
            </w:pPr>
            <w:r w:rsidRPr="00E077BB">
              <w:rPr>
                <w:b/>
                <w:bCs/>
                <w:color w:val="080C0C"/>
              </w:rPr>
              <w:t>ASPEKTE SPECIFIKE TË PLANIT TË ORËS MËSIMORE</w:t>
            </w:r>
          </w:p>
          <w:p w14:paraId="15FC70FE" w14:textId="77777777" w:rsidR="00146416" w:rsidRPr="00E077BB" w:rsidRDefault="00146416" w:rsidP="00E12223">
            <w:pPr>
              <w:pStyle w:val="NoSpacing"/>
              <w:jc w:val="center"/>
              <w:rPr>
                <w:b/>
                <w:bCs/>
                <w:color w:val="080C0C"/>
              </w:rPr>
            </w:pPr>
          </w:p>
          <w:p w14:paraId="08646BC4" w14:textId="77777777" w:rsidR="006D1970" w:rsidRPr="00E077BB" w:rsidRDefault="006D1970" w:rsidP="006D1970">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Pushimet</w:t>
            </w:r>
            <w:proofErr w:type="spellEnd"/>
            <w:r w:rsidRPr="00E077BB">
              <w:rPr>
                <w:color w:val="080C0C"/>
              </w:rPr>
              <w:t xml:space="preserve"> e </w:t>
            </w:r>
            <w:proofErr w:type="spellStart"/>
            <w:r w:rsidRPr="00E077BB">
              <w:rPr>
                <w:color w:val="080C0C"/>
              </w:rPr>
              <w:t>verës</w:t>
            </w:r>
            <w:proofErr w:type="spellEnd"/>
          </w:p>
          <w:p w14:paraId="0F8705EA" w14:textId="77777777" w:rsidR="006D1970" w:rsidRPr="00E077BB" w:rsidRDefault="006D1970" w:rsidP="006D1970">
            <w:pPr>
              <w:pStyle w:val="NoSpacing"/>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49FA8EF7" w14:textId="77777777" w:rsidR="006D1970" w:rsidRPr="00E077BB" w:rsidRDefault="006D1970" w:rsidP="006D1970">
            <w:pPr>
              <w:pStyle w:val="NoSpacing"/>
              <w:rPr>
                <w:color w:val="080C0C"/>
              </w:rPr>
            </w:pPr>
            <w:r w:rsidRPr="00E077BB">
              <w:rPr>
                <w:color w:val="080C0C"/>
              </w:rPr>
              <w:t>•</w:t>
            </w:r>
            <w:r w:rsidRPr="00E077BB">
              <w:rPr>
                <w:color w:val="080C0C"/>
              </w:rPr>
              <w:tab/>
            </w:r>
            <w:proofErr w:type="spellStart"/>
            <w:r w:rsidRPr="00E077BB">
              <w:rPr>
                <w:color w:val="080C0C"/>
              </w:rPr>
              <w:t>Vizaton</w:t>
            </w:r>
            <w:proofErr w:type="spellEnd"/>
            <w:r w:rsidRPr="00E077BB">
              <w:rPr>
                <w:color w:val="080C0C"/>
              </w:rPr>
              <w:t xml:space="preserve"> </w:t>
            </w:r>
            <w:proofErr w:type="spellStart"/>
            <w:r w:rsidRPr="00E077BB">
              <w:rPr>
                <w:color w:val="080C0C"/>
              </w:rPr>
              <w:t>çastet</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bukura</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pushimet</w:t>
            </w:r>
            <w:proofErr w:type="spellEnd"/>
            <w:r w:rsidRPr="00E077BB">
              <w:rPr>
                <w:color w:val="080C0C"/>
              </w:rPr>
              <w:t xml:space="preserve"> e </w:t>
            </w:r>
            <w:proofErr w:type="spellStart"/>
            <w:r w:rsidRPr="00E077BB">
              <w:rPr>
                <w:color w:val="080C0C"/>
              </w:rPr>
              <w:t>verës</w:t>
            </w:r>
            <w:proofErr w:type="spellEnd"/>
            <w:r w:rsidRPr="00E077BB">
              <w:rPr>
                <w:color w:val="080C0C"/>
              </w:rPr>
              <w:t>;</w:t>
            </w:r>
          </w:p>
          <w:p w14:paraId="2C4B72F9" w14:textId="77777777" w:rsidR="006D1970" w:rsidRPr="00E077BB" w:rsidRDefault="006D1970" w:rsidP="006D1970">
            <w:pPr>
              <w:pStyle w:val="NoSpacing"/>
              <w:rPr>
                <w:color w:val="080C0C"/>
              </w:rPr>
            </w:pPr>
            <w:r w:rsidRPr="00E077BB">
              <w:rPr>
                <w:color w:val="080C0C"/>
              </w:rPr>
              <w:t>•</w:t>
            </w:r>
            <w:r w:rsidRPr="00E077BB">
              <w:rPr>
                <w:color w:val="080C0C"/>
              </w:rPr>
              <w:tab/>
            </w:r>
            <w:proofErr w:type="spellStart"/>
            <w:r w:rsidRPr="00E077BB">
              <w:rPr>
                <w:color w:val="080C0C"/>
              </w:rPr>
              <w:t>Diskuton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gjërat</w:t>
            </w:r>
            <w:proofErr w:type="spellEnd"/>
            <w:r w:rsidRPr="00E077BB">
              <w:rPr>
                <w:color w:val="080C0C"/>
              </w:rPr>
              <w:t xml:space="preserve"> e </w:t>
            </w:r>
            <w:proofErr w:type="spellStart"/>
            <w:r w:rsidRPr="00E077BB">
              <w:rPr>
                <w:color w:val="080C0C"/>
              </w:rPr>
              <w:t>reja</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mësuara</w:t>
            </w:r>
            <w:proofErr w:type="spellEnd"/>
            <w:r w:rsidRPr="00E077BB">
              <w:rPr>
                <w:color w:val="080C0C"/>
              </w:rPr>
              <w:t xml:space="preserve"> </w:t>
            </w:r>
            <w:proofErr w:type="spellStart"/>
            <w:r w:rsidRPr="00E077BB">
              <w:rPr>
                <w:color w:val="080C0C"/>
              </w:rPr>
              <w:t>gjatë</w:t>
            </w:r>
            <w:proofErr w:type="spellEnd"/>
            <w:r w:rsidRPr="00E077BB">
              <w:rPr>
                <w:color w:val="080C0C"/>
              </w:rPr>
              <w:t xml:space="preserve"> </w:t>
            </w:r>
            <w:proofErr w:type="spellStart"/>
            <w:r w:rsidRPr="00E077BB">
              <w:rPr>
                <w:color w:val="080C0C"/>
              </w:rPr>
              <w:t>verës</w:t>
            </w:r>
            <w:proofErr w:type="spellEnd"/>
            <w:r w:rsidRPr="00E077BB">
              <w:rPr>
                <w:color w:val="080C0C"/>
              </w:rPr>
              <w:t>;</w:t>
            </w:r>
          </w:p>
          <w:p w14:paraId="65867ABE" w14:textId="77777777" w:rsidR="006D1970" w:rsidRPr="00E077BB" w:rsidRDefault="006D1970" w:rsidP="006D1970">
            <w:pPr>
              <w:pStyle w:val="NoSpacing"/>
              <w:rPr>
                <w:color w:val="080C0C"/>
              </w:rPr>
            </w:pPr>
            <w:r w:rsidRPr="00E077BB">
              <w:rPr>
                <w:color w:val="080C0C"/>
              </w:rPr>
              <w:t>•</w:t>
            </w:r>
            <w:r w:rsidRPr="00E077BB">
              <w:rPr>
                <w:color w:val="080C0C"/>
              </w:rPr>
              <w:tab/>
            </w:r>
            <w:proofErr w:type="spellStart"/>
            <w:r w:rsidRPr="00E077BB">
              <w:rPr>
                <w:color w:val="080C0C"/>
              </w:rPr>
              <w:t>Përshkruan</w:t>
            </w:r>
            <w:proofErr w:type="spellEnd"/>
            <w:r w:rsidRPr="00E077BB">
              <w:rPr>
                <w:color w:val="080C0C"/>
              </w:rPr>
              <w:t xml:space="preserve"> </w:t>
            </w:r>
            <w:proofErr w:type="spellStart"/>
            <w:r w:rsidRPr="00E077BB">
              <w:rPr>
                <w:color w:val="080C0C"/>
              </w:rPr>
              <w:t>pushimet</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mbresëlënëse</w:t>
            </w:r>
            <w:proofErr w:type="spellEnd"/>
            <w:r w:rsidRPr="00E077BB">
              <w:rPr>
                <w:color w:val="080C0C"/>
              </w:rPr>
              <w:t>.</w:t>
            </w:r>
          </w:p>
          <w:p w14:paraId="6946DCDA" w14:textId="77777777" w:rsidR="0027653E" w:rsidRPr="00E077BB" w:rsidRDefault="0027653E" w:rsidP="006D1970">
            <w:pPr>
              <w:pStyle w:val="NoSpacing"/>
              <w:rPr>
                <w:color w:val="080C0C"/>
              </w:rPr>
            </w:pPr>
          </w:p>
          <w:p w14:paraId="731FC561" w14:textId="77777777" w:rsidR="006D1970" w:rsidRPr="00E077BB" w:rsidRDefault="006D1970" w:rsidP="006D1970">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24E40BD5" w14:textId="77777777" w:rsidR="006D1970" w:rsidRPr="006D1970" w:rsidRDefault="006D1970" w:rsidP="006D1970">
            <w:pPr>
              <w:pStyle w:val="NoSpacing"/>
              <w:rPr>
                <w:color w:val="080C0C"/>
                <w:lang w:val="it-IT"/>
              </w:rPr>
            </w:pPr>
            <w:r w:rsidRPr="006D1970">
              <w:rPr>
                <w:b/>
                <w:bCs/>
                <w:color w:val="080C0C"/>
                <w:lang w:val="it-IT"/>
              </w:rPr>
              <w:t>Burimet, mjetet e konkretizimit dhe materialet mësimore:</w:t>
            </w:r>
            <w:r w:rsidRPr="006D1970">
              <w:rPr>
                <w:color w:val="080C0C"/>
                <w:lang w:val="it-IT"/>
              </w:rPr>
              <w:t xml:space="preserve"> Teksti, mjete shkrimi.</w:t>
            </w:r>
          </w:p>
          <w:p w14:paraId="5BA6ABF1" w14:textId="77777777" w:rsidR="006D1970" w:rsidRPr="006D1970" w:rsidRDefault="006D1970" w:rsidP="006D1970">
            <w:pPr>
              <w:pStyle w:val="NoSpacing"/>
              <w:rPr>
                <w:b/>
                <w:bCs/>
                <w:color w:val="080C0C"/>
                <w:lang w:val="it-IT"/>
              </w:rPr>
            </w:pPr>
            <w:r w:rsidRPr="006D1970">
              <w:rPr>
                <w:b/>
                <w:bCs/>
                <w:color w:val="080C0C"/>
                <w:lang w:val="it-IT"/>
              </w:rPr>
              <w:t>Lidhja me lëndët e tjera mësimore dhe/apo me çështjet ndërkurrikulare dhe situatat jetësore:</w:t>
            </w:r>
          </w:p>
          <w:p w14:paraId="241F13EB" w14:textId="77777777" w:rsidR="006D1970" w:rsidRDefault="006D1970" w:rsidP="006D1970">
            <w:pPr>
              <w:pStyle w:val="NoSpacing"/>
              <w:rPr>
                <w:color w:val="080C0C"/>
                <w:lang w:val="it-IT"/>
              </w:rPr>
            </w:pPr>
            <w:r w:rsidRPr="006D1970">
              <w:rPr>
                <w:color w:val="080C0C"/>
                <w:lang w:val="it-IT"/>
              </w:rPr>
              <w:t>Shoqëria dhe mjedisi, Matematikë; Arsimi për zhvillim të qëndrueshëm.</w:t>
            </w:r>
          </w:p>
          <w:p w14:paraId="77C7B8A7" w14:textId="77777777" w:rsidR="00E12223" w:rsidRDefault="00E12223" w:rsidP="006D1970">
            <w:pPr>
              <w:pStyle w:val="NoSpacing"/>
              <w:rPr>
                <w:color w:val="080C0C"/>
                <w:lang w:val="it-IT"/>
              </w:rPr>
            </w:pPr>
          </w:p>
          <w:p w14:paraId="174D4F00" w14:textId="32FC186D" w:rsidR="006D1970" w:rsidRDefault="00E12223" w:rsidP="00E12223">
            <w:pPr>
              <w:pStyle w:val="NoSpacing"/>
              <w:jc w:val="center"/>
              <w:rPr>
                <w:b/>
                <w:bCs/>
                <w:color w:val="080C0C"/>
                <w:lang w:val="it-IT"/>
              </w:rPr>
            </w:pPr>
            <w:r w:rsidRPr="00E12223">
              <w:rPr>
                <w:b/>
                <w:bCs/>
                <w:color w:val="080C0C"/>
                <w:lang w:val="it-IT"/>
              </w:rPr>
              <w:t>METODOLOGJIA DHE VEPRIMTARIA ME NXËNËS</w:t>
            </w:r>
          </w:p>
          <w:p w14:paraId="3B4A5210" w14:textId="77777777" w:rsidR="00146416" w:rsidRPr="00E12223" w:rsidRDefault="00146416" w:rsidP="00E12223">
            <w:pPr>
              <w:pStyle w:val="NoSpacing"/>
              <w:jc w:val="center"/>
              <w:rPr>
                <w:b/>
                <w:bCs/>
                <w:color w:val="080C0C"/>
                <w:lang w:val="it-IT"/>
              </w:rPr>
            </w:pPr>
          </w:p>
          <w:p w14:paraId="0BDC74DE" w14:textId="77777777" w:rsidR="006D1970" w:rsidRPr="006D1970" w:rsidRDefault="006D1970" w:rsidP="006D1970">
            <w:pPr>
              <w:pStyle w:val="NoSpacing"/>
              <w:rPr>
                <w:color w:val="080C0C"/>
                <w:lang w:val="it-IT"/>
              </w:rPr>
            </w:pPr>
            <w:r w:rsidRPr="006D1970">
              <w:rPr>
                <w:b/>
                <w:bCs/>
                <w:color w:val="080C0C"/>
                <w:lang w:val="it-IT"/>
              </w:rPr>
              <w:t>Hapi 1</w:t>
            </w:r>
            <w:r w:rsidRPr="006D1970">
              <w:rPr>
                <w:color w:val="080C0C"/>
                <w:lang w:val="it-IT"/>
              </w:rPr>
              <w:t>: Nxënësve u drejtohet pyetja:</w:t>
            </w:r>
          </w:p>
          <w:p w14:paraId="237C0F2A" w14:textId="77777777" w:rsidR="006D1970" w:rsidRPr="006D1970" w:rsidRDefault="006D1970" w:rsidP="006D1970">
            <w:pPr>
              <w:pStyle w:val="NoSpacing"/>
              <w:rPr>
                <w:color w:val="080C0C"/>
                <w:lang w:val="it-IT"/>
              </w:rPr>
            </w:pPr>
            <w:r w:rsidRPr="006D1970">
              <w:rPr>
                <w:color w:val="080C0C"/>
                <w:lang w:val="it-IT"/>
              </w:rPr>
              <w:t>-</w:t>
            </w:r>
            <w:r w:rsidRPr="006D1970">
              <w:rPr>
                <w:color w:val="080C0C"/>
                <w:lang w:val="it-IT"/>
              </w:rPr>
              <w:tab/>
              <w:t>Cili është momenti më i bukur që ju kujtohet gjatë kësaj vere?</w:t>
            </w:r>
          </w:p>
          <w:p w14:paraId="695E7FAB" w14:textId="77777777" w:rsidR="006D1970" w:rsidRPr="006D1970" w:rsidRDefault="006D1970" w:rsidP="006D1970">
            <w:pPr>
              <w:pStyle w:val="NoSpacing"/>
              <w:rPr>
                <w:color w:val="080C0C"/>
                <w:lang w:val="it-IT"/>
              </w:rPr>
            </w:pPr>
            <w:r w:rsidRPr="006D1970">
              <w:rPr>
                <w:color w:val="080C0C"/>
                <w:lang w:val="it-IT"/>
              </w:rPr>
              <w:t>Disa nga përgjigjet e nxënësve shkruhen në tabelë.</w:t>
            </w:r>
          </w:p>
          <w:p w14:paraId="214699FD" w14:textId="2189529B" w:rsidR="006D1970" w:rsidRPr="006D1970" w:rsidRDefault="006D1970" w:rsidP="006D1970">
            <w:pPr>
              <w:pStyle w:val="NoSpacing"/>
              <w:rPr>
                <w:color w:val="080C0C"/>
                <w:lang w:val="it-IT"/>
              </w:rPr>
            </w:pPr>
            <w:r w:rsidRPr="006D1970">
              <w:rPr>
                <w:color w:val="080C0C"/>
                <w:lang w:val="it-IT"/>
              </w:rPr>
              <w:t xml:space="preserve"> </w:t>
            </w:r>
          </w:p>
          <w:p w14:paraId="2C8E47F7" w14:textId="77777777" w:rsidR="006D1970" w:rsidRPr="006D1970" w:rsidRDefault="006D1970" w:rsidP="006D1970">
            <w:pPr>
              <w:pStyle w:val="NoSpacing"/>
              <w:rPr>
                <w:color w:val="080C0C"/>
                <w:lang w:val="it-IT"/>
              </w:rPr>
            </w:pPr>
            <w:r w:rsidRPr="006D1970">
              <w:rPr>
                <w:b/>
                <w:bCs/>
                <w:color w:val="080C0C"/>
                <w:lang w:val="it-IT"/>
              </w:rPr>
              <w:t>Hapi 2:</w:t>
            </w:r>
            <w:r w:rsidRPr="006D1970">
              <w:rPr>
                <w:color w:val="080C0C"/>
                <w:lang w:val="it-IT"/>
              </w:rPr>
              <w:t xml:space="preserve"> Nxënësit udhëzohen të vizatojnë mo- mente të bukura nga pushimet e verës.</w:t>
            </w:r>
          </w:p>
          <w:p w14:paraId="696BAC63" w14:textId="77777777" w:rsidR="006D1970" w:rsidRPr="006D1970" w:rsidRDefault="006D1970" w:rsidP="006D1970">
            <w:pPr>
              <w:pStyle w:val="NoSpacing"/>
              <w:rPr>
                <w:color w:val="080C0C"/>
                <w:lang w:val="it-IT"/>
              </w:rPr>
            </w:pPr>
          </w:p>
          <w:p w14:paraId="62C1541D" w14:textId="77777777" w:rsidR="006D1970" w:rsidRPr="006D1970" w:rsidRDefault="006D1970" w:rsidP="006D1970">
            <w:pPr>
              <w:pStyle w:val="NoSpacing"/>
              <w:rPr>
                <w:color w:val="080C0C"/>
                <w:lang w:val="it-IT"/>
              </w:rPr>
            </w:pPr>
            <w:r w:rsidRPr="006D1970">
              <w:rPr>
                <w:b/>
                <w:bCs/>
                <w:color w:val="080C0C"/>
                <w:lang w:val="it-IT"/>
              </w:rPr>
              <w:t>Hapi 3</w:t>
            </w:r>
            <w:r w:rsidRPr="006D1970">
              <w:rPr>
                <w:color w:val="080C0C"/>
                <w:lang w:val="it-IT"/>
              </w:rPr>
              <w:t>: Diskutojnë në dyshe për gjërat e reja që kanë mësuar gjatë verës.</w:t>
            </w:r>
          </w:p>
          <w:p w14:paraId="2DC4C9EF" w14:textId="77777777" w:rsidR="006D1970" w:rsidRPr="006D1970" w:rsidRDefault="006D1970" w:rsidP="006D1970">
            <w:pPr>
              <w:pStyle w:val="NoSpacing"/>
              <w:rPr>
                <w:color w:val="080C0C"/>
                <w:lang w:val="it-IT"/>
              </w:rPr>
            </w:pPr>
          </w:p>
          <w:p w14:paraId="718390CA" w14:textId="77777777" w:rsidR="006D1970" w:rsidRPr="006D1970" w:rsidRDefault="006D1970" w:rsidP="006D1970">
            <w:pPr>
              <w:pStyle w:val="NoSpacing"/>
              <w:rPr>
                <w:color w:val="080C0C"/>
                <w:lang w:val="it-IT"/>
              </w:rPr>
            </w:pPr>
            <w:r w:rsidRPr="006D1970">
              <w:rPr>
                <w:b/>
                <w:bCs/>
                <w:color w:val="080C0C"/>
                <w:lang w:val="it-IT"/>
              </w:rPr>
              <w:t>Hapi 4</w:t>
            </w:r>
            <w:r w:rsidRPr="006D1970">
              <w:rPr>
                <w:color w:val="080C0C"/>
                <w:lang w:val="it-IT"/>
              </w:rPr>
              <w:t>: Nxënësit udhëzohen të shkruajnë për pushimet më mbresëlënëse që kanë pasur.</w:t>
            </w:r>
          </w:p>
          <w:p w14:paraId="5F5693B6" w14:textId="77777777" w:rsidR="006D1970" w:rsidRDefault="006D1970" w:rsidP="006D1970">
            <w:pPr>
              <w:pStyle w:val="NoSpacing"/>
              <w:rPr>
                <w:color w:val="080C0C"/>
                <w:lang w:val="it-IT"/>
              </w:rPr>
            </w:pPr>
            <w:r w:rsidRPr="006D1970">
              <w:rPr>
                <w:color w:val="080C0C"/>
                <w:lang w:val="it-IT"/>
              </w:rPr>
              <w:t>Arsyetojnë mendimet e tyre.</w:t>
            </w:r>
          </w:p>
          <w:p w14:paraId="4D4F7061" w14:textId="77777777" w:rsidR="00A63ABD" w:rsidRPr="006D1970" w:rsidRDefault="00A63ABD" w:rsidP="006D1970">
            <w:pPr>
              <w:pStyle w:val="NoSpacing"/>
              <w:rPr>
                <w:color w:val="080C0C"/>
                <w:lang w:val="it-IT"/>
              </w:rPr>
            </w:pPr>
          </w:p>
          <w:p w14:paraId="176D908D" w14:textId="77777777" w:rsidR="006D1970" w:rsidRPr="006D1970" w:rsidRDefault="006D1970" w:rsidP="006D1970">
            <w:pPr>
              <w:pStyle w:val="NoSpacing"/>
              <w:rPr>
                <w:color w:val="080C0C"/>
                <w:lang w:val="it-IT"/>
              </w:rPr>
            </w:pPr>
            <w:r w:rsidRPr="006D1970">
              <w:rPr>
                <w:color w:val="080C0C"/>
                <w:lang w:val="it-IT"/>
              </w:rPr>
              <w:t>Disa nxënës paraqesin shkrimet e tyre paratë të tjerëve.</w:t>
            </w:r>
          </w:p>
          <w:p w14:paraId="50C1F2BE" w14:textId="77777777" w:rsidR="006D1970" w:rsidRPr="006D1970" w:rsidRDefault="006D1970" w:rsidP="006D1970">
            <w:pPr>
              <w:pStyle w:val="NoSpacing"/>
              <w:rPr>
                <w:color w:val="080C0C"/>
                <w:lang w:val="it-IT"/>
              </w:rPr>
            </w:pPr>
          </w:p>
          <w:p w14:paraId="3B8A3A9D" w14:textId="1383DE8E" w:rsidR="006D1970" w:rsidRPr="006D1970" w:rsidRDefault="006D1970" w:rsidP="006D1970">
            <w:pPr>
              <w:pStyle w:val="NoSpacing"/>
              <w:rPr>
                <w:b/>
                <w:bCs/>
                <w:color w:val="080C0C"/>
                <w:lang w:val="it-IT"/>
              </w:rPr>
            </w:pPr>
            <w:r w:rsidRPr="006D1970">
              <w:rPr>
                <w:b/>
                <w:bCs/>
                <w:color w:val="080C0C"/>
                <w:lang w:val="it-IT"/>
              </w:rPr>
              <w:t>Vlerësimi i nxënësve:</w:t>
            </w:r>
          </w:p>
          <w:p w14:paraId="40F77FD6" w14:textId="77777777" w:rsidR="006D1970" w:rsidRPr="006D1970" w:rsidRDefault="006D1970" w:rsidP="006D1970">
            <w:pPr>
              <w:pStyle w:val="NoSpacing"/>
              <w:rPr>
                <w:color w:val="080C0C"/>
                <w:lang w:val="it-IT"/>
              </w:rPr>
            </w:pPr>
            <w:r w:rsidRPr="006D1970">
              <w:rPr>
                <w:color w:val="080C0C"/>
                <w:lang w:val="it-IT"/>
              </w:rPr>
              <w:t>Nxënësit vlerësohen për mënyrën e vizatimit dhe saktësinë e përshkrimit të pushimeve.</w:t>
            </w:r>
          </w:p>
          <w:p w14:paraId="71F016AC" w14:textId="77777777" w:rsidR="006D1970" w:rsidRDefault="006D1970" w:rsidP="006D1970">
            <w:pPr>
              <w:pStyle w:val="NoSpacing"/>
              <w:rPr>
                <w:color w:val="080C0C"/>
                <w:lang w:val="it-IT"/>
              </w:rPr>
            </w:pPr>
          </w:p>
          <w:p w14:paraId="4DBFF3E6" w14:textId="77777777" w:rsidR="00146416" w:rsidRDefault="00146416" w:rsidP="006D1970">
            <w:pPr>
              <w:pStyle w:val="NoSpacing"/>
              <w:rPr>
                <w:color w:val="080C0C"/>
                <w:lang w:val="it-IT"/>
              </w:rPr>
            </w:pPr>
          </w:p>
          <w:p w14:paraId="1146C2AB" w14:textId="77777777" w:rsidR="00146416" w:rsidRPr="006D1970" w:rsidRDefault="00146416" w:rsidP="006D1970">
            <w:pPr>
              <w:pStyle w:val="NoSpacing"/>
              <w:rPr>
                <w:color w:val="080C0C"/>
                <w:lang w:val="it-IT"/>
              </w:rPr>
            </w:pPr>
          </w:p>
          <w:p w14:paraId="22A2ADD6" w14:textId="77777777" w:rsidR="006D1970" w:rsidRPr="0027653E" w:rsidRDefault="006D1970" w:rsidP="006D1970">
            <w:pPr>
              <w:pStyle w:val="NoSpacing"/>
              <w:rPr>
                <w:b/>
                <w:bCs/>
                <w:color w:val="080C0C"/>
                <w:lang w:val="it-IT"/>
              </w:rPr>
            </w:pPr>
            <w:r w:rsidRPr="0027653E">
              <w:rPr>
                <w:b/>
                <w:bCs/>
                <w:color w:val="080C0C"/>
                <w:lang w:val="it-IT"/>
              </w:rPr>
              <w:lastRenderedPageBreak/>
              <w:t>Detyrë:</w:t>
            </w:r>
          </w:p>
          <w:p w14:paraId="25FC29B3" w14:textId="55F3AD34" w:rsidR="00EA61A0" w:rsidRDefault="006D1970" w:rsidP="006D1970">
            <w:pPr>
              <w:pStyle w:val="NoSpacing"/>
              <w:rPr>
                <w:color w:val="080C0C"/>
                <w:lang w:val="it-IT"/>
              </w:rPr>
            </w:pPr>
            <w:r w:rsidRPr="006D1970">
              <w:rPr>
                <w:color w:val="080C0C"/>
                <w:lang w:val="it-IT"/>
              </w:rPr>
              <w:t>Shkruajnë për momentin më qesharak gjatë kësaj vere.</w:t>
            </w:r>
          </w:p>
          <w:p w14:paraId="55D87CA9" w14:textId="29A5A70C" w:rsidR="00EA61A0" w:rsidRDefault="00AF7625" w:rsidP="00C2002F">
            <w:pPr>
              <w:pStyle w:val="NoSpacing"/>
              <w:rPr>
                <w:color w:val="080C0C"/>
                <w:lang w:val="it-IT"/>
              </w:rPr>
            </w:pPr>
            <w:r>
              <w:rPr>
                <w:color w:val="080C0C"/>
                <w:lang w:val="it-IT"/>
              </w:rPr>
              <w:t>________________________________________________________________________________________</w:t>
            </w:r>
          </w:p>
          <w:p w14:paraId="4ED74284" w14:textId="77777777" w:rsidR="00E902A0" w:rsidRDefault="00E902A0" w:rsidP="00C2002F">
            <w:pPr>
              <w:pStyle w:val="NoSpacing"/>
              <w:rPr>
                <w:color w:val="080C0C"/>
                <w:lang w:val="it-IT"/>
              </w:rPr>
            </w:pPr>
          </w:p>
          <w:p w14:paraId="6D10CDC5" w14:textId="77777777" w:rsidR="00E902A0" w:rsidRPr="003E7B71" w:rsidRDefault="00E902A0" w:rsidP="00E902A0">
            <w:pPr>
              <w:pStyle w:val="NoSpacing"/>
              <w:rPr>
                <w:b/>
                <w:bCs/>
                <w:color w:val="080C0C"/>
                <w:lang w:val="it-IT"/>
              </w:rPr>
            </w:pPr>
            <w:r w:rsidRPr="003E7B71">
              <w:rPr>
                <w:b/>
                <w:bCs/>
                <w:color w:val="080C0C"/>
                <w:lang w:val="it-IT"/>
              </w:rPr>
              <w:t>Reflektim për rrjedhjen e orës mësimore:</w:t>
            </w:r>
          </w:p>
          <w:p w14:paraId="38B2E478" w14:textId="77777777" w:rsidR="00E902A0" w:rsidRDefault="00E902A0" w:rsidP="00E902A0">
            <w:pPr>
              <w:pStyle w:val="NoSpacing"/>
              <w:rPr>
                <w:color w:val="080C0C"/>
                <w:lang w:val="it-IT"/>
              </w:rPr>
            </w:pPr>
            <w:r>
              <w:rPr>
                <w:color w:val="080C0C"/>
                <w:lang w:val="it-IT"/>
              </w:rPr>
              <w:t>________________________________________________________________________________________</w:t>
            </w:r>
          </w:p>
          <w:p w14:paraId="41F3AAA2" w14:textId="77777777" w:rsidR="00E902A0" w:rsidRDefault="00E902A0" w:rsidP="00E902A0">
            <w:pPr>
              <w:pStyle w:val="NoSpacing"/>
              <w:rPr>
                <w:color w:val="080C0C"/>
                <w:lang w:val="it-IT"/>
              </w:rPr>
            </w:pPr>
            <w:r>
              <w:rPr>
                <w:color w:val="080C0C"/>
                <w:lang w:val="it-IT"/>
              </w:rPr>
              <w:t>________________________________________________________________________________________</w:t>
            </w:r>
          </w:p>
          <w:p w14:paraId="3BE5D6ED" w14:textId="77777777" w:rsidR="00E902A0" w:rsidRDefault="00E902A0" w:rsidP="00E902A0">
            <w:pPr>
              <w:pStyle w:val="NoSpacing"/>
              <w:rPr>
                <w:color w:val="080C0C"/>
                <w:lang w:val="it-IT"/>
              </w:rPr>
            </w:pPr>
            <w:r>
              <w:rPr>
                <w:color w:val="080C0C"/>
                <w:lang w:val="it-IT"/>
              </w:rPr>
              <w:t>_______________________________________________________________________________________.</w:t>
            </w:r>
          </w:p>
          <w:p w14:paraId="7015F6E7" w14:textId="4C82A1A2" w:rsidR="00EA61A0" w:rsidRPr="00112C98" w:rsidRDefault="00EA61A0" w:rsidP="00EA61A0">
            <w:pPr>
              <w:pStyle w:val="NoSpacing"/>
              <w:rPr>
                <w:color w:val="080C0C"/>
                <w:lang w:val="it-IT"/>
              </w:rPr>
            </w:pPr>
          </w:p>
        </w:tc>
      </w:tr>
    </w:tbl>
    <w:p w14:paraId="4C5EA5CD" w14:textId="77777777" w:rsidR="00EA61A0" w:rsidRDefault="00EA61A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D4F56" w:rsidRPr="00E077BB" w14:paraId="3CCE1484" w14:textId="77777777" w:rsidTr="00C2002F">
        <w:trPr>
          <w:trHeight w:val="206"/>
        </w:trPr>
        <w:tc>
          <w:tcPr>
            <w:tcW w:w="10105" w:type="dxa"/>
            <w:tcBorders>
              <w:top w:val="single" w:sz="8" w:space="0" w:color="000000"/>
              <w:bottom w:val="nil"/>
            </w:tcBorders>
            <w:shd w:val="clear" w:color="auto" w:fill="000000"/>
            <w:hideMark/>
          </w:tcPr>
          <w:p w14:paraId="601FBE22" w14:textId="15E99BBF" w:rsidR="00DD4F56" w:rsidRPr="003E7646" w:rsidRDefault="00DD4F56" w:rsidP="006B62E7">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5</w:t>
            </w:r>
          </w:p>
        </w:tc>
      </w:tr>
      <w:tr w:rsidR="00DD4F56" w:rsidRPr="00E077BB" w14:paraId="2B2AC934" w14:textId="77777777" w:rsidTr="00C2002F">
        <w:trPr>
          <w:trHeight w:val="379"/>
        </w:trPr>
        <w:tc>
          <w:tcPr>
            <w:tcW w:w="10105" w:type="dxa"/>
            <w:tcBorders>
              <w:top w:val="single" w:sz="8" w:space="0" w:color="000000"/>
              <w:bottom w:val="single" w:sz="8" w:space="0" w:color="000000"/>
            </w:tcBorders>
            <w:hideMark/>
          </w:tcPr>
          <w:p w14:paraId="48F5D096" w14:textId="448487AA" w:rsidR="00DD4F56" w:rsidRDefault="00DD4F56"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194FF305" w14:textId="77777777" w:rsidR="00DD4F56" w:rsidRPr="003E7646" w:rsidRDefault="00DD4F56"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DD4F56" w:rsidRPr="00112C98" w14:paraId="0EDD2B26" w14:textId="77777777" w:rsidTr="00C2002F">
        <w:trPr>
          <w:trHeight w:val="2390"/>
        </w:trPr>
        <w:tc>
          <w:tcPr>
            <w:tcW w:w="10105" w:type="dxa"/>
            <w:tcBorders>
              <w:top w:val="nil"/>
            </w:tcBorders>
          </w:tcPr>
          <w:p w14:paraId="2375A72F" w14:textId="77777777" w:rsidR="00DD4F56" w:rsidRDefault="00DD4F56" w:rsidP="00C2002F">
            <w:pPr>
              <w:pStyle w:val="NoSpacing"/>
              <w:rPr>
                <w:color w:val="080C0C"/>
                <w:lang w:val="it-IT"/>
              </w:rPr>
            </w:pPr>
          </w:p>
          <w:p w14:paraId="352B6522" w14:textId="77777777" w:rsidR="00DD4F56" w:rsidRPr="00DD4F56" w:rsidRDefault="00DD4F56" w:rsidP="00DD4F56">
            <w:pPr>
              <w:pStyle w:val="NoSpacing"/>
              <w:rPr>
                <w:color w:val="080C0C"/>
                <w:lang w:val="it-IT"/>
              </w:rPr>
            </w:pPr>
            <w:r w:rsidRPr="00DD4F56">
              <w:rPr>
                <w:b/>
                <w:bCs/>
                <w:color w:val="080C0C"/>
                <w:lang w:val="it-IT"/>
              </w:rPr>
              <w:t>Fusha kurrikulare</w:t>
            </w:r>
            <w:r w:rsidRPr="00DD4F56">
              <w:rPr>
                <w:color w:val="080C0C"/>
                <w:lang w:val="it-IT"/>
              </w:rPr>
              <w:t>: Gjuhët dhe komunikimi</w:t>
            </w:r>
          </w:p>
          <w:p w14:paraId="5CD397E0" w14:textId="77777777" w:rsidR="00DD4F56" w:rsidRPr="00DD4F56" w:rsidRDefault="00DD4F56" w:rsidP="00DD4F56">
            <w:pPr>
              <w:pStyle w:val="NoSpacing"/>
              <w:rPr>
                <w:color w:val="080C0C"/>
                <w:lang w:val="it-IT"/>
              </w:rPr>
            </w:pPr>
            <w:r w:rsidRPr="00DD4F56">
              <w:rPr>
                <w:b/>
                <w:bCs/>
                <w:color w:val="080C0C"/>
                <w:lang w:val="it-IT"/>
              </w:rPr>
              <w:t>Lënda</w:t>
            </w:r>
            <w:r w:rsidRPr="00DD4F56">
              <w:rPr>
                <w:color w:val="080C0C"/>
                <w:lang w:val="it-IT"/>
              </w:rPr>
              <w:t>: Gjuhë amtare (shqipe)</w:t>
            </w:r>
          </w:p>
          <w:p w14:paraId="3C765400" w14:textId="77777777" w:rsidR="00DD4F56" w:rsidRPr="00DD4F56" w:rsidRDefault="00DD4F56" w:rsidP="00DD4F56">
            <w:pPr>
              <w:pStyle w:val="NoSpacing"/>
              <w:rPr>
                <w:color w:val="080C0C"/>
                <w:lang w:val="it-IT"/>
              </w:rPr>
            </w:pPr>
            <w:r w:rsidRPr="00DD4F56">
              <w:rPr>
                <w:b/>
                <w:bCs/>
                <w:color w:val="080C0C"/>
                <w:lang w:val="it-IT"/>
              </w:rPr>
              <w:t>Shkalla e kurrikulës</w:t>
            </w:r>
            <w:r w:rsidRPr="00DD4F56">
              <w:rPr>
                <w:color w:val="080C0C"/>
                <w:lang w:val="it-IT"/>
              </w:rPr>
              <w:t>: 1</w:t>
            </w:r>
            <w:r w:rsidRPr="00DD4F56">
              <w:rPr>
                <w:color w:val="080C0C"/>
                <w:lang w:val="it-IT"/>
              </w:rPr>
              <w:tab/>
            </w:r>
            <w:r w:rsidRPr="00DD4F56">
              <w:rPr>
                <w:b/>
                <w:bCs/>
                <w:color w:val="080C0C"/>
                <w:lang w:val="it-IT"/>
              </w:rPr>
              <w:t>Klasa</w:t>
            </w:r>
            <w:r w:rsidRPr="00DD4F56">
              <w:rPr>
                <w:color w:val="080C0C"/>
                <w:lang w:val="it-IT"/>
              </w:rPr>
              <w:t>: II</w:t>
            </w:r>
          </w:p>
          <w:p w14:paraId="228165DC" w14:textId="77777777" w:rsidR="00DD4F56" w:rsidRPr="00DD4F56" w:rsidRDefault="00DD4F56" w:rsidP="00DD4F56">
            <w:pPr>
              <w:pStyle w:val="NoSpacing"/>
              <w:rPr>
                <w:color w:val="080C0C"/>
                <w:lang w:val="it-IT"/>
              </w:rPr>
            </w:pPr>
            <w:r w:rsidRPr="00DD4F56">
              <w:rPr>
                <w:b/>
                <w:bCs/>
                <w:color w:val="080C0C"/>
                <w:lang w:val="it-IT"/>
              </w:rPr>
              <w:t>Tema:</w:t>
            </w:r>
            <w:r w:rsidRPr="00DD4F56">
              <w:rPr>
                <w:color w:val="080C0C"/>
                <w:lang w:val="it-IT"/>
              </w:rPr>
              <w:t xml:space="preserve"> Tregime, poezi, tekste të shkurtra dramatike, përrallëza, përralla, fjalë të urta, gjëegjëza</w:t>
            </w:r>
          </w:p>
          <w:p w14:paraId="592D64F0" w14:textId="77777777" w:rsidR="00DD4F56" w:rsidRPr="00DD4F56" w:rsidRDefault="00DD4F56" w:rsidP="00DD4F56">
            <w:pPr>
              <w:pStyle w:val="NoSpacing"/>
              <w:rPr>
                <w:b/>
                <w:bCs/>
                <w:color w:val="080C0C"/>
                <w:lang w:val="it-IT"/>
              </w:rPr>
            </w:pPr>
            <w:r w:rsidRPr="00DD4F56">
              <w:rPr>
                <w:b/>
                <w:bCs/>
                <w:color w:val="080C0C"/>
                <w:lang w:val="it-IT"/>
              </w:rPr>
              <w:t>Rezultatet e të nxënit të temës:</w:t>
            </w:r>
          </w:p>
          <w:p w14:paraId="3D8637FC" w14:textId="77777777" w:rsidR="00DD4F56" w:rsidRPr="00DD4F56" w:rsidRDefault="00DD4F56" w:rsidP="00DD4F56">
            <w:pPr>
              <w:pStyle w:val="NoSpacing"/>
              <w:rPr>
                <w:color w:val="080C0C"/>
                <w:lang w:val="it-IT"/>
              </w:rPr>
            </w:pPr>
            <w:r w:rsidRPr="00DD4F56">
              <w:rPr>
                <w:color w:val="080C0C"/>
                <w:lang w:val="it-IT"/>
              </w:rPr>
              <w:t>U përgjigjet pyetjeve të parashtruara rreth brendisë së tekstit.</w:t>
            </w:r>
          </w:p>
          <w:p w14:paraId="611E8E7E" w14:textId="77777777" w:rsidR="00DD4F56" w:rsidRPr="00DD4F56" w:rsidRDefault="00DD4F56" w:rsidP="00DD4F56">
            <w:pPr>
              <w:pStyle w:val="NoSpacing"/>
              <w:rPr>
                <w:color w:val="080C0C"/>
                <w:lang w:val="it-IT"/>
              </w:rPr>
            </w:pPr>
          </w:p>
          <w:p w14:paraId="6C4D70B5" w14:textId="77777777" w:rsidR="00DD4F56" w:rsidRPr="00DD4F56" w:rsidRDefault="00DD4F56" w:rsidP="00DD4F56">
            <w:pPr>
              <w:pStyle w:val="NoSpacing"/>
              <w:rPr>
                <w:color w:val="080C0C"/>
                <w:lang w:val="it-IT"/>
              </w:rPr>
            </w:pPr>
            <w:r w:rsidRPr="00DD4F56">
              <w:rPr>
                <w:b/>
                <w:bCs/>
                <w:color w:val="080C0C"/>
                <w:lang w:val="it-IT"/>
              </w:rPr>
              <w:t>Kontributi në rezultatet për kompetencat kryesore të shkallës:</w:t>
            </w:r>
            <w:r w:rsidRPr="00DD4F56">
              <w:rPr>
                <w:color w:val="080C0C"/>
                <w:lang w:val="it-IT"/>
              </w:rPr>
              <w:t xml:space="preserve"> I.3; III.1, 3.4; VI.2.</w:t>
            </w:r>
          </w:p>
          <w:p w14:paraId="71E9B009" w14:textId="77777777" w:rsidR="00DD4F56" w:rsidRDefault="00DD4F56" w:rsidP="00DD4F56">
            <w:pPr>
              <w:pStyle w:val="NoSpacing"/>
              <w:rPr>
                <w:color w:val="080C0C"/>
                <w:lang w:val="it-IT"/>
              </w:rPr>
            </w:pPr>
            <w:r w:rsidRPr="00DD4F56">
              <w:rPr>
                <w:b/>
                <w:bCs/>
                <w:color w:val="080C0C"/>
                <w:lang w:val="it-IT"/>
              </w:rPr>
              <w:t>Kontributi në rezultatet e fushës së kurrikulës</w:t>
            </w:r>
            <w:r w:rsidRPr="00DD4F56">
              <w:rPr>
                <w:color w:val="080C0C"/>
                <w:lang w:val="it-IT"/>
              </w:rPr>
              <w:t>: 1.8, 10; 2.5,7; 3,7,8.</w:t>
            </w:r>
          </w:p>
          <w:p w14:paraId="2484C6A5" w14:textId="77777777" w:rsidR="004D73B4" w:rsidRDefault="004D73B4" w:rsidP="00DD4F56">
            <w:pPr>
              <w:pStyle w:val="NoSpacing"/>
              <w:rPr>
                <w:color w:val="080C0C"/>
                <w:lang w:val="it-IT"/>
              </w:rPr>
            </w:pPr>
          </w:p>
          <w:p w14:paraId="0DEEFF9F" w14:textId="4ADA8958" w:rsidR="00DD4F56" w:rsidRPr="00E077BB" w:rsidRDefault="004D73B4" w:rsidP="004D73B4">
            <w:pPr>
              <w:pStyle w:val="NoSpacing"/>
              <w:jc w:val="center"/>
              <w:rPr>
                <w:b/>
                <w:bCs/>
                <w:color w:val="080C0C"/>
              </w:rPr>
            </w:pPr>
            <w:r w:rsidRPr="00E077BB">
              <w:rPr>
                <w:b/>
                <w:bCs/>
                <w:color w:val="080C0C"/>
              </w:rPr>
              <w:t>ASPEKTE SPECIFIKE TË PLANIT TË ORËS MËSIMORE</w:t>
            </w:r>
          </w:p>
          <w:p w14:paraId="6E16775B" w14:textId="77777777" w:rsidR="006B62E7" w:rsidRPr="00E077BB" w:rsidRDefault="006B62E7" w:rsidP="004D73B4">
            <w:pPr>
              <w:pStyle w:val="NoSpacing"/>
              <w:jc w:val="center"/>
              <w:rPr>
                <w:b/>
                <w:bCs/>
                <w:color w:val="080C0C"/>
              </w:rPr>
            </w:pPr>
          </w:p>
          <w:p w14:paraId="24D13840" w14:textId="77777777" w:rsidR="00DD4F56" w:rsidRPr="00E077BB" w:rsidRDefault="00DD4F56" w:rsidP="00DD4F56">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p>
          <w:p w14:paraId="0967BFA7" w14:textId="77777777" w:rsidR="00DD4F56" w:rsidRPr="00E077BB" w:rsidRDefault="00DD4F56" w:rsidP="00DD4F56">
            <w:pPr>
              <w:pStyle w:val="NoSpacing"/>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6C301952" w14:textId="77777777" w:rsidR="00DD4F56" w:rsidRPr="00E077BB" w:rsidRDefault="00DD4F56" w:rsidP="00DD4F56">
            <w:pPr>
              <w:pStyle w:val="NoSpacing"/>
              <w:rPr>
                <w:color w:val="080C0C"/>
              </w:rPr>
            </w:pPr>
            <w:r w:rsidRPr="00E077BB">
              <w:rPr>
                <w:color w:val="080C0C"/>
              </w:rPr>
              <w:t>•</w:t>
            </w:r>
            <w:r w:rsidRPr="00E077BB">
              <w:rPr>
                <w:color w:val="080C0C"/>
              </w:rPr>
              <w:tab/>
            </w:r>
            <w:proofErr w:type="spellStart"/>
            <w:r w:rsidRPr="00E077BB">
              <w:rPr>
                <w:color w:val="080C0C"/>
              </w:rPr>
              <w:t>Gjen</w:t>
            </w:r>
            <w:proofErr w:type="spellEnd"/>
            <w:r w:rsidRPr="00E077BB">
              <w:rPr>
                <w:color w:val="080C0C"/>
              </w:rPr>
              <w:t xml:space="preserve"> </w:t>
            </w:r>
            <w:proofErr w:type="spellStart"/>
            <w:r w:rsidRPr="00E077BB">
              <w:rPr>
                <w:color w:val="080C0C"/>
              </w:rPr>
              <w:t>fjalën</w:t>
            </w:r>
            <w:proofErr w:type="spellEnd"/>
            <w:r w:rsidRPr="00E077BB">
              <w:rPr>
                <w:color w:val="080C0C"/>
              </w:rPr>
              <w:t xml:space="preserve"> e </w:t>
            </w:r>
            <w:proofErr w:type="spellStart"/>
            <w:r w:rsidRPr="00E077BB">
              <w:rPr>
                <w:color w:val="080C0C"/>
              </w:rPr>
              <w:t>fshehur</w:t>
            </w:r>
            <w:proofErr w:type="spellEnd"/>
            <w:r w:rsidRPr="00E077BB">
              <w:rPr>
                <w:color w:val="080C0C"/>
              </w:rPr>
              <w:t>;</w:t>
            </w:r>
          </w:p>
          <w:p w14:paraId="0C484CB6" w14:textId="77777777" w:rsidR="00DD4F56" w:rsidRPr="00E077BB" w:rsidRDefault="00DD4F56" w:rsidP="00DD4F56">
            <w:pPr>
              <w:pStyle w:val="NoSpacing"/>
              <w:rPr>
                <w:color w:val="080C0C"/>
              </w:rPr>
            </w:pPr>
            <w:r w:rsidRPr="00E077BB">
              <w:rPr>
                <w:color w:val="080C0C"/>
              </w:rPr>
              <w:t>•</w:t>
            </w:r>
            <w:r w:rsidRPr="00E077BB">
              <w:rPr>
                <w:color w:val="080C0C"/>
              </w:rPr>
              <w:tab/>
              <w:t xml:space="preserve">U </w:t>
            </w:r>
            <w:proofErr w:type="spellStart"/>
            <w:r w:rsidRPr="00E077BB">
              <w:rPr>
                <w:color w:val="080C0C"/>
              </w:rPr>
              <w:t>përgjigjet</w:t>
            </w:r>
            <w:proofErr w:type="spellEnd"/>
            <w:r w:rsidRPr="00E077BB">
              <w:rPr>
                <w:color w:val="080C0C"/>
              </w:rPr>
              <w:t xml:space="preserve"> </w:t>
            </w:r>
            <w:proofErr w:type="spellStart"/>
            <w:r w:rsidRPr="00E077BB">
              <w:rPr>
                <w:color w:val="080C0C"/>
              </w:rPr>
              <w:t>pyetjeve</w:t>
            </w:r>
            <w:proofErr w:type="spellEnd"/>
            <w:r w:rsidRPr="00E077BB">
              <w:rPr>
                <w:color w:val="080C0C"/>
              </w:rPr>
              <w:t xml:space="preserve"> </w:t>
            </w:r>
            <w:proofErr w:type="spellStart"/>
            <w:r w:rsidRPr="00E077BB">
              <w:rPr>
                <w:color w:val="080C0C"/>
              </w:rPr>
              <w:t>lidhur</w:t>
            </w:r>
            <w:proofErr w:type="spellEnd"/>
            <w:r w:rsidRPr="00E077BB">
              <w:rPr>
                <w:color w:val="080C0C"/>
              </w:rPr>
              <w:t xml:space="preserve"> me </w:t>
            </w:r>
            <w:proofErr w:type="spellStart"/>
            <w:r w:rsidRPr="00E077BB">
              <w:rPr>
                <w:color w:val="080C0C"/>
              </w:rPr>
              <w:t>përmbajtjen</w:t>
            </w:r>
            <w:proofErr w:type="spellEnd"/>
            <w:r w:rsidRPr="00E077BB">
              <w:rPr>
                <w:color w:val="080C0C"/>
              </w:rPr>
              <w:t xml:space="preserve"> e </w:t>
            </w:r>
            <w:proofErr w:type="spellStart"/>
            <w:r w:rsidRPr="00E077BB">
              <w:rPr>
                <w:color w:val="080C0C"/>
              </w:rPr>
              <w:t>tekstit</w:t>
            </w:r>
            <w:proofErr w:type="spellEnd"/>
            <w:r w:rsidRPr="00E077BB">
              <w:rPr>
                <w:color w:val="080C0C"/>
              </w:rPr>
              <w:t>;</w:t>
            </w:r>
          </w:p>
          <w:p w14:paraId="4CB3A793" w14:textId="77777777" w:rsidR="00DD4F56" w:rsidRPr="00E077BB" w:rsidRDefault="00DD4F56" w:rsidP="00DD4F56">
            <w:pPr>
              <w:pStyle w:val="NoSpacing"/>
              <w:rPr>
                <w:color w:val="080C0C"/>
              </w:rPr>
            </w:pPr>
            <w:r w:rsidRPr="00E077BB">
              <w:rPr>
                <w:color w:val="080C0C"/>
              </w:rPr>
              <w:t>•</w:t>
            </w:r>
            <w:r w:rsidRPr="00E077BB">
              <w:rPr>
                <w:color w:val="080C0C"/>
              </w:rPr>
              <w:tab/>
            </w:r>
            <w:proofErr w:type="spellStart"/>
            <w:r w:rsidRPr="00E077BB">
              <w:rPr>
                <w:color w:val="080C0C"/>
              </w:rPr>
              <w:t>Përshkruan</w:t>
            </w:r>
            <w:proofErr w:type="spellEnd"/>
            <w:r w:rsidRPr="00E077BB">
              <w:rPr>
                <w:color w:val="080C0C"/>
              </w:rPr>
              <w:t xml:space="preserve"> </w:t>
            </w:r>
            <w:proofErr w:type="spellStart"/>
            <w:r w:rsidRPr="00E077BB">
              <w:rPr>
                <w:color w:val="080C0C"/>
              </w:rPr>
              <w:t>pamjen</w:t>
            </w:r>
            <w:proofErr w:type="spellEnd"/>
            <w:r w:rsidRPr="00E077BB">
              <w:rPr>
                <w:color w:val="080C0C"/>
              </w:rPr>
              <w:t xml:space="preserve"> e </w:t>
            </w:r>
            <w:proofErr w:type="spellStart"/>
            <w:r w:rsidRPr="00E077BB">
              <w:rPr>
                <w:color w:val="080C0C"/>
              </w:rPr>
              <w:t>klasës</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fillim</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vitit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ri</w:t>
            </w:r>
            <w:proofErr w:type="spellEnd"/>
            <w:r w:rsidRPr="00E077BB">
              <w:rPr>
                <w:color w:val="080C0C"/>
              </w:rPr>
              <w:t xml:space="preserve"> </w:t>
            </w:r>
            <w:proofErr w:type="spellStart"/>
            <w:r w:rsidRPr="00E077BB">
              <w:rPr>
                <w:color w:val="080C0C"/>
              </w:rPr>
              <w:t>shkollor</w:t>
            </w:r>
            <w:proofErr w:type="spellEnd"/>
            <w:r w:rsidRPr="00E077BB">
              <w:rPr>
                <w:color w:val="080C0C"/>
              </w:rPr>
              <w:t>.</w:t>
            </w:r>
          </w:p>
          <w:p w14:paraId="1FDAF08C" w14:textId="77777777" w:rsidR="0027653E" w:rsidRPr="00E077BB" w:rsidRDefault="0027653E" w:rsidP="00DD4F56">
            <w:pPr>
              <w:pStyle w:val="NoSpacing"/>
              <w:rPr>
                <w:color w:val="080C0C"/>
              </w:rPr>
            </w:pPr>
          </w:p>
          <w:p w14:paraId="5A0AFBE7" w14:textId="726EBBCF" w:rsidR="0027653E" w:rsidRPr="00E077BB" w:rsidRDefault="00DD4F56" w:rsidP="00DD4F56">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w:t>
            </w:r>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1AB17EFB" w14:textId="77777777" w:rsidR="00DD4F56" w:rsidRPr="00DD4F56" w:rsidRDefault="00DD4F56" w:rsidP="00DD4F56">
            <w:pPr>
              <w:pStyle w:val="NoSpacing"/>
              <w:rPr>
                <w:color w:val="080C0C"/>
                <w:lang w:val="it-IT"/>
              </w:rPr>
            </w:pPr>
            <w:r w:rsidRPr="00DD4F56">
              <w:rPr>
                <w:b/>
                <w:bCs/>
                <w:color w:val="080C0C"/>
                <w:lang w:val="it-IT"/>
              </w:rPr>
              <w:t>Burimet, mjetet e konkretizimit dhe materialet mësimore</w:t>
            </w:r>
            <w:r w:rsidRPr="00DD4F56">
              <w:rPr>
                <w:color w:val="080C0C"/>
                <w:lang w:val="it-IT"/>
              </w:rPr>
              <w:t>: Teksti, mjete shkrimi, tiketa me shkronja.</w:t>
            </w:r>
          </w:p>
          <w:p w14:paraId="2661183C" w14:textId="77777777" w:rsidR="00DD4F56" w:rsidRPr="00DD4F56" w:rsidRDefault="00DD4F56" w:rsidP="00DD4F56">
            <w:pPr>
              <w:pStyle w:val="NoSpacing"/>
              <w:rPr>
                <w:b/>
                <w:bCs/>
                <w:color w:val="080C0C"/>
                <w:lang w:val="it-IT"/>
              </w:rPr>
            </w:pPr>
            <w:r w:rsidRPr="00DD4F56">
              <w:rPr>
                <w:b/>
                <w:bCs/>
                <w:color w:val="080C0C"/>
                <w:lang w:val="it-IT"/>
              </w:rPr>
              <w:t>Lidhja me lëndët e tjera mësimore dhe/apo me çështjet ndërkurrikulare dhe situatat jetësore:</w:t>
            </w:r>
          </w:p>
          <w:p w14:paraId="75EB8059" w14:textId="77777777" w:rsidR="00DD4F56" w:rsidRDefault="00DD4F56" w:rsidP="00DD4F56">
            <w:pPr>
              <w:pStyle w:val="NoSpacing"/>
              <w:rPr>
                <w:color w:val="080C0C"/>
                <w:lang w:val="it-IT"/>
              </w:rPr>
            </w:pPr>
            <w:r w:rsidRPr="00DD4F56">
              <w:rPr>
                <w:color w:val="080C0C"/>
                <w:lang w:val="it-IT"/>
              </w:rPr>
              <w:t>Shoqëria dhe mjedisi, Matematikë; Arsimi për zhvillim të qëndrueshëm.</w:t>
            </w:r>
          </w:p>
          <w:p w14:paraId="25E53F09" w14:textId="77777777" w:rsidR="004D73B4" w:rsidRDefault="004D73B4" w:rsidP="00DD4F56">
            <w:pPr>
              <w:pStyle w:val="NoSpacing"/>
              <w:rPr>
                <w:color w:val="080C0C"/>
                <w:lang w:val="it-IT"/>
              </w:rPr>
            </w:pPr>
          </w:p>
          <w:p w14:paraId="4E54494F" w14:textId="4CAC6EC6" w:rsidR="00DD4F56" w:rsidRDefault="004D73B4" w:rsidP="004D73B4">
            <w:pPr>
              <w:pStyle w:val="NoSpacing"/>
              <w:jc w:val="center"/>
              <w:rPr>
                <w:b/>
                <w:bCs/>
                <w:color w:val="080C0C"/>
                <w:lang w:val="it-IT"/>
              </w:rPr>
            </w:pPr>
            <w:r w:rsidRPr="004D73B4">
              <w:rPr>
                <w:b/>
                <w:bCs/>
                <w:color w:val="080C0C"/>
                <w:lang w:val="it-IT"/>
              </w:rPr>
              <w:t>METODOLOGJIA DHE VEPRIMTARIA ME NXËNËS</w:t>
            </w:r>
          </w:p>
          <w:p w14:paraId="36BC5EC8" w14:textId="77777777" w:rsidR="006B62E7" w:rsidRPr="004D73B4" w:rsidRDefault="006B62E7" w:rsidP="004D73B4">
            <w:pPr>
              <w:pStyle w:val="NoSpacing"/>
              <w:jc w:val="center"/>
              <w:rPr>
                <w:b/>
                <w:bCs/>
                <w:color w:val="080C0C"/>
                <w:lang w:val="it-IT"/>
              </w:rPr>
            </w:pPr>
          </w:p>
          <w:p w14:paraId="4EB05C47" w14:textId="0E2271E2" w:rsidR="00DD4F56" w:rsidRPr="00DD4F56" w:rsidRDefault="00DD4F56" w:rsidP="00DD4F56">
            <w:pPr>
              <w:pStyle w:val="NoSpacing"/>
              <w:rPr>
                <w:color w:val="080C0C"/>
                <w:lang w:val="it-IT"/>
              </w:rPr>
            </w:pPr>
            <w:r w:rsidRPr="00DD4F56">
              <w:rPr>
                <w:b/>
                <w:bCs/>
                <w:color w:val="080C0C"/>
                <w:lang w:val="it-IT"/>
              </w:rPr>
              <w:t>Hapi 1</w:t>
            </w:r>
            <w:r w:rsidRPr="00DD4F56">
              <w:rPr>
                <w:color w:val="080C0C"/>
                <w:lang w:val="it-IT"/>
              </w:rPr>
              <w:t>: Nxënësve u shpërndahen tiketat me shkronja. Udhëzohen të renditin shkronjat dhe të gjejnë fjalët e fshehura. Fjalët e fshehura janë:</w:t>
            </w:r>
          </w:p>
          <w:p w14:paraId="5ED0F266" w14:textId="46C05F59" w:rsidR="00DD4F56" w:rsidRPr="00DD4F56" w:rsidRDefault="00DD4F56" w:rsidP="00DD4F56">
            <w:pPr>
              <w:pStyle w:val="NoSpacing"/>
              <w:rPr>
                <w:color w:val="080C0C"/>
                <w:lang w:val="it-IT"/>
              </w:rPr>
            </w:pPr>
            <w:r w:rsidRPr="00DD4F56">
              <w:rPr>
                <w:color w:val="080C0C"/>
                <w:lang w:val="it-IT"/>
              </w:rPr>
              <w:t>K L A S A</w:t>
            </w:r>
            <w:r w:rsidR="0021204A">
              <w:rPr>
                <w:color w:val="080C0C"/>
                <w:lang w:val="it-IT"/>
              </w:rPr>
              <w:t xml:space="preserve">    </w:t>
            </w:r>
            <w:r w:rsidRPr="00DD4F56">
              <w:rPr>
                <w:color w:val="080C0C"/>
                <w:lang w:val="it-IT"/>
              </w:rPr>
              <w:t>J O N Ë</w:t>
            </w:r>
          </w:p>
          <w:p w14:paraId="112F037E" w14:textId="1F998159" w:rsidR="00DD4F56" w:rsidRPr="00DD4F56" w:rsidRDefault="00DD4F56" w:rsidP="00DD4F56">
            <w:pPr>
              <w:pStyle w:val="NoSpacing"/>
              <w:rPr>
                <w:color w:val="080C0C"/>
                <w:lang w:val="it-IT"/>
              </w:rPr>
            </w:pPr>
            <w:r w:rsidRPr="00DD4F56">
              <w:rPr>
                <w:color w:val="080C0C"/>
                <w:lang w:val="it-IT"/>
              </w:rPr>
              <w:t xml:space="preserve"> </w:t>
            </w:r>
          </w:p>
          <w:p w14:paraId="53A5A821" w14:textId="77777777" w:rsidR="00DD4F56" w:rsidRPr="00DD4F56" w:rsidRDefault="00DD4F56" w:rsidP="00DD4F56">
            <w:pPr>
              <w:pStyle w:val="NoSpacing"/>
              <w:rPr>
                <w:color w:val="080C0C"/>
                <w:lang w:val="it-IT"/>
              </w:rPr>
            </w:pPr>
            <w:r w:rsidRPr="00DD4F56">
              <w:rPr>
                <w:b/>
                <w:bCs/>
                <w:color w:val="080C0C"/>
                <w:lang w:val="it-IT"/>
              </w:rPr>
              <w:t>Hapi 2:</w:t>
            </w:r>
            <w:r w:rsidRPr="00DD4F56">
              <w:rPr>
                <w:color w:val="080C0C"/>
                <w:lang w:val="it-IT"/>
              </w:rPr>
              <w:t xml:space="preserve"> Nxënësve u lexohet tregimi me ndalesa, ku pas çdo pjese, u drejtohen pyetjet:</w:t>
            </w:r>
          </w:p>
          <w:p w14:paraId="152FCC0A" w14:textId="77777777" w:rsidR="00DD4F56" w:rsidRPr="00097528" w:rsidRDefault="00DD4F56" w:rsidP="00DD4F56">
            <w:pPr>
              <w:pStyle w:val="NoSpacing"/>
              <w:rPr>
                <w:i/>
                <w:iCs/>
                <w:color w:val="080C0C"/>
                <w:lang w:val="it-IT"/>
              </w:rPr>
            </w:pPr>
            <w:r w:rsidRPr="00097528">
              <w:rPr>
                <w:i/>
                <w:iCs/>
                <w:color w:val="080C0C"/>
                <w:lang w:val="it-IT"/>
              </w:rPr>
              <w:t>Ndalesa e parë:</w:t>
            </w:r>
          </w:p>
          <w:p w14:paraId="65B34B23" w14:textId="77777777" w:rsidR="00DD4F56" w:rsidRPr="00DD4F56" w:rsidRDefault="00DD4F56" w:rsidP="00DD4F56">
            <w:pPr>
              <w:pStyle w:val="NoSpacing"/>
              <w:rPr>
                <w:color w:val="080C0C"/>
                <w:lang w:val="it-IT"/>
              </w:rPr>
            </w:pPr>
            <w:r w:rsidRPr="00DD4F56">
              <w:rPr>
                <w:color w:val="080C0C"/>
                <w:lang w:val="it-IT"/>
              </w:rPr>
              <w:t>•</w:t>
            </w:r>
            <w:r w:rsidRPr="00DD4F56">
              <w:rPr>
                <w:color w:val="080C0C"/>
                <w:lang w:val="it-IT"/>
              </w:rPr>
              <w:tab/>
              <w:t>Ku zhvillohet ngjarja?</w:t>
            </w:r>
          </w:p>
          <w:p w14:paraId="2A565DB3" w14:textId="77777777" w:rsidR="00DD4F56" w:rsidRPr="00DD4F56" w:rsidRDefault="00DD4F56" w:rsidP="00DD4F56">
            <w:pPr>
              <w:pStyle w:val="NoSpacing"/>
              <w:rPr>
                <w:color w:val="080C0C"/>
                <w:lang w:val="it-IT"/>
              </w:rPr>
            </w:pPr>
            <w:r w:rsidRPr="00DD4F56">
              <w:rPr>
                <w:color w:val="080C0C"/>
                <w:lang w:val="it-IT"/>
              </w:rPr>
              <w:t>•</w:t>
            </w:r>
            <w:r w:rsidRPr="00DD4F56">
              <w:rPr>
                <w:color w:val="080C0C"/>
                <w:lang w:val="it-IT"/>
              </w:rPr>
              <w:tab/>
              <w:t>Kush po bisedonte në tregim?</w:t>
            </w:r>
          </w:p>
          <w:p w14:paraId="5698BEB1" w14:textId="38F491FC" w:rsidR="00097528" w:rsidRPr="00DD4F56" w:rsidRDefault="00DD4F56" w:rsidP="00DD4F56">
            <w:pPr>
              <w:pStyle w:val="NoSpacing"/>
              <w:rPr>
                <w:color w:val="080C0C"/>
                <w:lang w:val="it-IT"/>
              </w:rPr>
            </w:pPr>
            <w:r w:rsidRPr="00DD4F56">
              <w:rPr>
                <w:color w:val="080C0C"/>
                <w:lang w:val="it-IT"/>
              </w:rPr>
              <w:t>Nxënësit udhëzohen të gjejnë një titull dhe të shkruajnë atë.</w:t>
            </w:r>
          </w:p>
          <w:p w14:paraId="3DC30C67" w14:textId="77777777" w:rsidR="00DD4F56" w:rsidRPr="00097528" w:rsidRDefault="00DD4F56" w:rsidP="00DD4F56">
            <w:pPr>
              <w:pStyle w:val="NoSpacing"/>
              <w:rPr>
                <w:i/>
                <w:iCs/>
                <w:color w:val="080C0C"/>
                <w:lang w:val="it-IT"/>
              </w:rPr>
            </w:pPr>
            <w:r w:rsidRPr="00097528">
              <w:rPr>
                <w:i/>
                <w:iCs/>
                <w:color w:val="080C0C"/>
                <w:lang w:val="it-IT"/>
              </w:rPr>
              <w:t>Ndalesa e dytë:</w:t>
            </w:r>
          </w:p>
          <w:p w14:paraId="7EBF91FF" w14:textId="77777777" w:rsidR="00DD4F56" w:rsidRPr="00DD4F56" w:rsidRDefault="00DD4F56" w:rsidP="00DD4F56">
            <w:pPr>
              <w:pStyle w:val="NoSpacing"/>
              <w:rPr>
                <w:color w:val="080C0C"/>
                <w:lang w:val="it-IT"/>
              </w:rPr>
            </w:pPr>
            <w:r w:rsidRPr="00DD4F56">
              <w:rPr>
                <w:color w:val="080C0C"/>
                <w:lang w:val="it-IT"/>
              </w:rPr>
              <w:t>•</w:t>
            </w:r>
            <w:r w:rsidRPr="00DD4F56">
              <w:rPr>
                <w:color w:val="080C0C"/>
                <w:lang w:val="it-IT"/>
              </w:rPr>
              <w:tab/>
              <w:t>Përse ishte ankuar Banka e Gjelbër?</w:t>
            </w:r>
          </w:p>
          <w:p w14:paraId="56125665" w14:textId="5A77974F" w:rsidR="00097528" w:rsidRPr="00DD4F56" w:rsidRDefault="00DD4F56" w:rsidP="00DD4F56">
            <w:pPr>
              <w:pStyle w:val="NoSpacing"/>
              <w:rPr>
                <w:color w:val="080C0C"/>
                <w:lang w:val="it-IT"/>
              </w:rPr>
            </w:pPr>
            <w:r w:rsidRPr="00DD4F56">
              <w:rPr>
                <w:color w:val="080C0C"/>
                <w:lang w:val="it-IT"/>
              </w:rPr>
              <w:t>•</w:t>
            </w:r>
            <w:r w:rsidRPr="00DD4F56">
              <w:rPr>
                <w:color w:val="080C0C"/>
                <w:lang w:val="it-IT"/>
              </w:rPr>
              <w:tab/>
              <w:t>Si mund të vazhdojë ngjarja?</w:t>
            </w:r>
          </w:p>
          <w:p w14:paraId="38DCB9DF" w14:textId="77777777" w:rsidR="00DD4F56" w:rsidRPr="00097528" w:rsidRDefault="00DD4F56" w:rsidP="00DD4F56">
            <w:pPr>
              <w:pStyle w:val="NoSpacing"/>
              <w:rPr>
                <w:i/>
                <w:iCs/>
                <w:color w:val="080C0C"/>
                <w:lang w:val="it-IT"/>
              </w:rPr>
            </w:pPr>
            <w:r w:rsidRPr="00097528">
              <w:rPr>
                <w:i/>
                <w:iCs/>
                <w:color w:val="080C0C"/>
                <w:lang w:val="it-IT"/>
              </w:rPr>
              <w:t>Ndalesa e tretë:</w:t>
            </w:r>
          </w:p>
          <w:p w14:paraId="06D361A7" w14:textId="77777777" w:rsidR="00DD4F56" w:rsidRPr="00DD4F56" w:rsidRDefault="00DD4F56" w:rsidP="00DD4F56">
            <w:pPr>
              <w:pStyle w:val="NoSpacing"/>
              <w:rPr>
                <w:color w:val="080C0C"/>
                <w:lang w:val="it-IT"/>
              </w:rPr>
            </w:pPr>
            <w:r w:rsidRPr="00DD4F56">
              <w:rPr>
                <w:color w:val="080C0C"/>
                <w:lang w:val="it-IT"/>
              </w:rPr>
              <w:t>•</w:t>
            </w:r>
            <w:r w:rsidRPr="00DD4F56">
              <w:rPr>
                <w:color w:val="080C0C"/>
                <w:lang w:val="it-IT"/>
              </w:rPr>
              <w:tab/>
              <w:t>Si dukej tabela?</w:t>
            </w:r>
          </w:p>
          <w:p w14:paraId="7655FBA3" w14:textId="77777777" w:rsidR="00DD4F56" w:rsidRDefault="00DD4F56" w:rsidP="00DD4F56">
            <w:pPr>
              <w:pStyle w:val="NoSpacing"/>
              <w:rPr>
                <w:color w:val="080C0C"/>
                <w:lang w:val="it-IT"/>
              </w:rPr>
            </w:pPr>
            <w:r w:rsidRPr="00DD4F56">
              <w:rPr>
                <w:color w:val="080C0C"/>
                <w:lang w:val="it-IT"/>
              </w:rPr>
              <w:t>Udhëzohen të gjejnë dhe të nënvizojnë në tekst fjalët që tregojnë se si dukej tabela e zezë.</w:t>
            </w:r>
          </w:p>
          <w:p w14:paraId="63F620CF" w14:textId="77777777" w:rsidR="00097528" w:rsidRPr="00DD4F56" w:rsidRDefault="00097528" w:rsidP="00DD4F56">
            <w:pPr>
              <w:pStyle w:val="NoSpacing"/>
              <w:rPr>
                <w:color w:val="080C0C"/>
                <w:lang w:val="it-IT"/>
              </w:rPr>
            </w:pPr>
          </w:p>
          <w:p w14:paraId="7571A6BD" w14:textId="738CDDD1" w:rsidR="00DD4F56" w:rsidRDefault="00DD4F56" w:rsidP="00DD4F56">
            <w:pPr>
              <w:pStyle w:val="NoSpacing"/>
              <w:rPr>
                <w:color w:val="080C0C"/>
                <w:lang w:val="it-IT"/>
              </w:rPr>
            </w:pPr>
            <w:r w:rsidRPr="00097528">
              <w:rPr>
                <w:b/>
                <w:bCs/>
                <w:color w:val="080C0C"/>
                <w:lang w:val="it-IT"/>
              </w:rPr>
              <w:t>Hapi 3</w:t>
            </w:r>
            <w:r w:rsidRPr="00DD4F56">
              <w:rPr>
                <w:color w:val="080C0C"/>
                <w:lang w:val="it-IT"/>
              </w:rPr>
              <w:t>: Nxënësit udhëzohen të diskutojnë mes vete dhe të përshkruajnë pamjen e klasës në fillimi të vitit të ri shkollor.</w:t>
            </w:r>
          </w:p>
          <w:p w14:paraId="1183F6F3" w14:textId="3736CD47" w:rsidR="00097528" w:rsidRPr="00097528" w:rsidRDefault="00097528" w:rsidP="00DD4F56">
            <w:pPr>
              <w:pStyle w:val="NoSpacing"/>
              <w:rPr>
                <w:b/>
                <w:bCs/>
                <w:color w:val="080C0C"/>
                <w:lang w:val="it-IT"/>
              </w:rPr>
            </w:pPr>
            <w:r w:rsidRPr="00097528">
              <w:rPr>
                <w:b/>
                <w:bCs/>
                <w:color w:val="080C0C"/>
                <w:lang w:val="it-IT"/>
              </w:rPr>
              <w:lastRenderedPageBreak/>
              <w:t>Vlerësimi i nxënësve:</w:t>
            </w:r>
          </w:p>
          <w:p w14:paraId="2416AA01" w14:textId="77777777" w:rsidR="00DD4F56" w:rsidRDefault="00DD4F56" w:rsidP="00DD4F56">
            <w:pPr>
              <w:pStyle w:val="NoSpacing"/>
              <w:rPr>
                <w:color w:val="080C0C"/>
                <w:lang w:val="it-IT"/>
              </w:rPr>
            </w:pPr>
            <w:r w:rsidRPr="00DD4F56">
              <w:rPr>
                <w:color w:val="080C0C"/>
                <w:lang w:val="it-IT"/>
              </w:rPr>
              <w:t>Nxënësit vlerësohen për saktësinë e gjetjes së fjalëve e të përgjigjeve dhe mënyrën e përshkrimit të klasës.</w:t>
            </w:r>
          </w:p>
          <w:p w14:paraId="6E867296" w14:textId="77777777" w:rsidR="00097528" w:rsidRPr="00DD4F56" w:rsidRDefault="00097528" w:rsidP="00DD4F56">
            <w:pPr>
              <w:pStyle w:val="NoSpacing"/>
              <w:rPr>
                <w:color w:val="080C0C"/>
                <w:lang w:val="it-IT"/>
              </w:rPr>
            </w:pPr>
          </w:p>
          <w:p w14:paraId="1484C042" w14:textId="77777777" w:rsidR="00DD4F56" w:rsidRPr="00097528" w:rsidRDefault="00DD4F56" w:rsidP="00DD4F56">
            <w:pPr>
              <w:pStyle w:val="NoSpacing"/>
              <w:rPr>
                <w:b/>
                <w:bCs/>
                <w:color w:val="080C0C"/>
                <w:lang w:val="it-IT"/>
              </w:rPr>
            </w:pPr>
            <w:r w:rsidRPr="00097528">
              <w:rPr>
                <w:b/>
                <w:bCs/>
                <w:color w:val="080C0C"/>
                <w:lang w:val="it-IT"/>
              </w:rPr>
              <w:t>Detyrë:</w:t>
            </w:r>
          </w:p>
          <w:p w14:paraId="514DE484" w14:textId="77777777" w:rsidR="00DD4F56" w:rsidRDefault="00DD4F56" w:rsidP="00DD4F56">
            <w:pPr>
              <w:pStyle w:val="NoSpacing"/>
              <w:rPr>
                <w:color w:val="080C0C"/>
                <w:lang w:val="it-IT"/>
              </w:rPr>
            </w:pPr>
            <w:r w:rsidRPr="00DD4F56">
              <w:rPr>
                <w:color w:val="080C0C"/>
                <w:lang w:val="it-IT"/>
              </w:rPr>
              <w:t>Përmbledhin tregimin me 10-15 fjali.</w:t>
            </w:r>
          </w:p>
          <w:p w14:paraId="18B511A5" w14:textId="77777777" w:rsidR="00097528" w:rsidRDefault="00097528" w:rsidP="00DD4F56">
            <w:pPr>
              <w:pStyle w:val="NoSpacing"/>
              <w:rPr>
                <w:color w:val="080C0C"/>
                <w:lang w:val="it-IT"/>
              </w:rPr>
            </w:pPr>
            <w:r>
              <w:rPr>
                <w:color w:val="080C0C"/>
                <w:lang w:val="it-IT"/>
              </w:rPr>
              <w:t>________________________________________________________________________________________</w:t>
            </w:r>
          </w:p>
          <w:p w14:paraId="2FE6B5AE" w14:textId="77777777" w:rsidR="00097528" w:rsidRDefault="00097528" w:rsidP="00DD4F56">
            <w:pPr>
              <w:pStyle w:val="NoSpacing"/>
              <w:rPr>
                <w:color w:val="080C0C"/>
                <w:lang w:val="it-IT"/>
              </w:rPr>
            </w:pPr>
            <w:r>
              <w:rPr>
                <w:color w:val="080C0C"/>
                <w:lang w:val="it-IT"/>
              </w:rPr>
              <w:t>________________________________________________________________________________________.</w:t>
            </w:r>
          </w:p>
          <w:p w14:paraId="3706DE59" w14:textId="77777777" w:rsidR="00E902A0" w:rsidRDefault="00E902A0" w:rsidP="00DD4F56">
            <w:pPr>
              <w:pStyle w:val="NoSpacing"/>
              <w:rPr>
                <w:color w:val="080C0C"/>
                <w:lang w:val="it-IT"/>
              </w:rPr>
            </w:pPr>
          </w:p>
          <w:p w14:paraId="1D8CD07B" w14:textId="77777777" w:rsidR="00E902A0" w:rsidRPr="003E7B71" w:rsidRDefault="00E902A0" w:rsidP="00E902A0">
            <w:pPr>
              <w:pStyle w:val="NoSpacing"/>
              <w:rPr>
                <w:b/>
                <w:bCs/>
                <w:color w:val="080C0C"/>
                <w:lang w:val="it-IT"/>
              </w:rPr>
            </w:pPr>
            <w:r w:rsidRPr="003E7B71">
              <w:rPr>
                <w:b/>
                <w:bCs/>
                <w:color w:val="080C0C"/>
                <w:lang w:val="it-IT"/>
              </w:rPr>
              <w:t>Reflektim për rrjedhjen e orës mësimore:</w:t>
            </w:r>
          </w:p>
          <w:p w14:paraId="3E26B17C" w14:textId="77777777" w:rsidR="00E902A0" w:rsidRDefault="00E902A0" w:rsidP="00E902A0">
            <w:pPr>
              <w:pStyle w:val="NoSpacing"/>
              <w:rPr>
                <w:color w:val="080C0C"/>
                <w:lang w:val="it-IT"/>
              </w:rPr>
            </w:pPr>
            <w:r>
              <w:rPr>
                <w:color w:val="080C0C"/>
                <w:lang w:val="it-IT"/>
              </w:rPr>
              <w:t>________________________________________________________________________________________</w:t>
            </w:r>
          </w:p>
          <w:p w14:paraId="6D73C1BA" w14:textId="77777777" w:rsidR="00E902A0" w:rsidRDefault="00E902A0" w:rsidP="00E902A0">
            <w:pPr>
              <w:pStyle w:val="NoSpacing"/>
              <w:rPr>
                <w:color w:val="080C0C"/>
                <w:lang w:val="it-IT"/>
              </w:rPr>
            </w:pPr>
            <w:r>
              <w:rPr>
                <w:color w:val="080C0C"/>
                <w:lang w:val="it-IT"/>
              </w:rPr>
              <w:t>________________________________________________________________________________________</w:t>
            </w:r>
          </w:p>
          <w:p w14:paraId="0CDBFB0D" w14:textId="77777777" w:rsidR="00E902A0" w:rsidRDefault="00E902A0" w:rsidP="00E902A0">
            <w:pPr>
              <w:pStyle w:val="NoSpacing"/>
              <w:rPr>
                <w:color w:val="080C0C"/>
                <w:lang w:val="it-IT"/>
              </w:rPr>
            </w:pPr>
            <w:r>
              <w:rPr>
                <w:color w:val="080C0C"/>
                <w:lang w:val="it-IT"/>
              </w:rPr>
              <w:t>_______________________________________________________________________________________.</w:t>
            </w:r>
          </w:p>
          <w:p w14:paraId="121370DB" w14:textId="475B5452" w:rsidR="00E902A0" w:rsidRPr="00112C98" w:rsidRDefault="00E902A0" w:rsidP="00DD4F56">
            <w:pPr>
              <w:pStyle w:val="NoSpacing"/>
              <w:rPr>
                <w:color w:val="080C0C"/>
                <w:lang w:val="it-IT"/>
              </w:rPr>
            </w:pPr>
          </w:p>
        </w:tc>
      </w:tr>
    </w:tbl>
    <w:p w14:paraId="7B78B0B3" w14:textId="77777777" w:rsidR="00DD4F56" w:rsidRDefault="00DD4F56">
      <w:pPr>
        <w:rPr>
          <w:lang w:val="it-IT"/>
        </w:rPr>
      </w:pPr>
    </w:p>
    <w:p w14:paraId="6309E21D" w14:textId="77777777" w:rsidR="00EA61A0" w:rsidRDefault="00EA61A0">
      <w:pPr>
        <w:rPr>
          <w:lang w:val="it-IT"/>
        </w:rPr>
      </w:pPr>
    </w:p>
    <w:p w14:paraId="2FD551A9" w14:textId="77777777" w:rsidR="0027653E" w:rsidRDefault="0027653E">
      <w:pPr>
        <w:rPr>
          <w:lang w:val="it-IT"/>
        </w:rPr>
      </w:pPr>
    </w:p>
    <w:p w14:paraId="1B50B3F7" w14:textId="77777777" w:rsidR="0027653E" w:rsidRDefault="0027653E">
      <w:pPr>
        <w:rPr>
          <w:lang w:val="it-IT"/>
        </w:rPr>
      </w:pPr>
    </w:p>
    <w:p w14:paraId="72D451C6" w14:textId="77777777" w:rsidR="0027653E" w:rsidRDefault="0027653E">
      <w:pPr>
        <w:rPr>
          <w:lang w:val="it-IT"/>
        </w:rPr>
      </w:pPr>
    </w:p>
    <w:p w14:paraId="25398603" w14:textId="77777777" w:rsidR="0027653E" w:rsidRDefault="0027653E">
      <w:pPr>
        <w:rPr>
          <w:lang w:val="it-IT"/>
        </w:rPr>
      </w:pPr>
    </w:p>
    <w:p w14:paraId="0F7D26A7" w14:textId="77777777" w:rsidR="0027653E" w:rsidRDefault="0027653E">
      <w:pPr>
        <w:rPr>
          <w:lang w:val="it-IT"/>
        </w:rPr>
      </w:pPr>
    </w:p>
    <w:p w14:paraId="794F29A3" w14:textId="77777777" w:rsidR="0027653E" w:rsidRDefault="0027653E">
      <w:pPr>
        <w:rPr>
          <w:lang w:val="it-IT"/>
        </w:rPr>
      </w:pPr>
    </w:p>
    <w:p w14:paraId="4BDCD560" w14:textId="77777777" w:rsidR="0027653E" w:rsidRDefault="0027653E">
      <w:pPr>
        <w:rPr>
          <w:lang w:val="it-IT"/>
        </w:rPr>
      </w:pPr>
    </w:p>
    <w:p w14:paraId="04CFB930" w14:textId="77777777" w:rsidR="0027653E" w:rsidRDefault="0027653E">
      <w:pPr>
        <w:rPr>
          <w:lang w:val="it-IT"/>
        </w:rPr>
      </w:pPr>
    </w:p>
    <w:p w14:paraId="112DDDD1" w14:textId="77777777" w:rsidR="0027653E" w:rsidRDefault="0027653E">
      <w:pPr>
        <w:rPr>
          <w:lang w:val="it-IT"/>
        </w:rPr>
      </w:pPr>
    </w:p>
    <w:p w14:paraId="41E935B9" w14:textId="77777777" w:rsidR="0027653E" w:rsidRDefault="0027653E">
      <w:pPr>
        <w:rPr>
          <w:lang w:val="it-IT"/>
        </w:rPr>
      </w:pPr>
    </w:p>
    <w:p w14:paraId="776C0FEC" w14:textId="77777777" w:rsidR="0027653E" w:rsidRDefault="0027653E">
      <w:pPr>
        <w:rPr>
          <w:lang w:val="it-IT"/>
        </w:rPr>
      </w:pPr>
    </w:p>
    <w:p w14:paraId="65309C4B" w14:textId="77777777" w:rsidR="0027653E" w:rsidRDefault="0027653E">
      <w:pPr>
        <w:rPr>
          <w:lang w:val="it-IT"/>
        </w:rPr>
      </w:pPr>
    </w:p>
    <w:p w14:paraId="461A14E8" w14:textId="77777777" w:rsidR="0027653E" w:rsidRDefault="0027653E">
      <w:pPr>
        <w:rPr>
          <w:lang w:val="it-IT"/>
        </w:rPr>
      </w:pPr>
    </w:p>
    <w:p w14:paraId="443AAEFE" w14:textId="77777777" w:rsidR="0027653E" w:rsidRDefault="0027653E">
      <w:pPr>
        <w:rPr>
          <w:lang w:val="it-IT"/>
        </w:rPr>
      </w:pPr>
    </w:p>
    <w:p w14:paraId="4402711E" w14:textId="77777777" w:rsidR="0027653E" w:rsidRDefault="0027653E">
      <w:pPr>
        <w:rPr>
          <w:lang w:val="it-IT"/>
        </w:rPr>
      </w:pPr>
    </w:p>
    <w:p w14:paraId="06B84B82" w14:textId="77777777" w:rsidR="0027653E" w:rsidRDefault="0027653E">
      <w:pPr>
        <w:rPr>
          <w:lang w:val="it-IT"/>
        </w:rPr>
      </w:pPr>
    </w:p>
    <w:p w14:paraId="76C72F10" w14:textId="77777777" w:rsidR="0027653E" w:rsidRDefault="0027653E">
      <w:pPr>
        <w:rPr>
          <w:lang w:val="it-IT"/>
        </w:rPr>
      </w:pPr>
    </w:p>
    <w:p w14:paraId="31144CAC" w14:textId="77777777" w:rsidR="0027653E" w:rsidRDefault="0027653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27653E" w:rsidRPr="00E077BB" w14:paraId="3A23637C" w14:textId="77777777" w:rsidTr="00C2002F">
        <w:trPr>
          <w:trHeight w:val="206"/>
        </w:trPr>
        <w:tc>
          <w:tcPr>
            <w:tcW w:w="10105" w:type="dxa"/>
            <w:tcBorders>
              <w:top w:val="single" w:sz="8" w:space="0" w:color="000000"/>
              <w:bottom w:val="nil"/>
            </w:tcBorders>
            <w:shd w:val="clear" w:color="auto" w:fill="000000"/>
            <w:hideMark/>
          </w:tcPr>
          <w:p w14:paraId="6F520F57" w14:textId="5E1F7642" w:rsidR="0027653E" w:rsidRPr="003E7646" w:rsidRDefault="0027653E" w:rsidP="00E554BF">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6</w:t>
            </w:r>
          </w:p>
        </w:tc>
      </w:tr>
      <w:tr w:rsidR="0027653E" w:rsidRPr="00E077BB" w14:paraId="5881E8FF" w14:textId="77777777" w:rsidTr="00C2002F">
        <w:trPr>
          <w:trHeight w:val="379"/>
        </w:trPr>
        <w:tc>
          <w:tcPr>
            <w:tcW w:w="10105" w:type="dxa"/>
            <w:tcBorders>
              <w:top w:val="single" w:sz="8" w:space="0" w:color="000000"/>
              <w:bottom w:val="single" w:sz="8" w:space="0" w:color="000000"/>
            </w:tcBorders>
            <w:hideMark/>
          </w:tcPr>
          <w:p w14:paraId="7AAC4EA8" w14:textId="6E8FDBBD" w:rsidR="0027653E" w:rsidRDefault="0027653E"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3F526F3A" w14:textId="77777777" w:rsidR="0027653E" w:rsidRPr="003E7646" w:rsidRDefault="0027653E"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27653E" w:rsidRPr="00112C98" w14:paraId="79314E3C" w14:textId="77777777" w:rsidTr="00C2002F">
        <w:trPr>
          <w:trHeight w:val="2390"/>
        </w:trPr>
        <w:tc>
          <w:tcPr>
            <w:tcW w:w="10105" w:type="dxa"/>
            <w:tcBorders>
              <w:top w:val="nil"/>
            </w:tcBorders>
          </w:tcPr>
          <w:p w14:paraId="0AD4722E" w14:textId="46A6D63C" w:rsidR="0027653E" w:rsidRDefault="0027653E" w:rsidP="00C2002F">
            <w:pPr>
              <w:pStyle w:val="NoSpacing"/>
              <w:rPr>
                <w:color w:val="080C0C"/>
                <w:lang w:val="it-IT"/>
              </w:rPr>
            </w:pPr>
          </w:p>
          <w:p w14:paraId="6BA11FD5" w14:textId="77777777" w:rsidR="00F878FC" w:rsidRPr="00F878FC" w:rsidRDefault="00F878FC" w:rsidP="00F878FC">
            <w:pPr>
              <w:pStyle w:val="NoSpacing"/>
              <w:rPr>
                <w:color w:val="080C0C"/>
                <w:lang w:val="it-IT"/>
              </w:rPr>
            </w:pPr>
            <w:r w:rsidRPr="00F878FC">
              <w:rPr>
                <w:b/>
                <w:bCs/>
                <w:color w:val="080C0C"/>
                <w:lang w:val="it-IT"/>
              </w:rPr>
              <w:t>Fusha kurrikulare</w:t>
            </w:r>
            <w:r w:rsidRPr="00F878FC">
              <w:rPr>
                <w:color w:val="080C0C"/>
                <w:lang w:val="it-IT"/>
              </w:rPr>
              <w:t>: Gjuhët dhe komunikimi</w:t>
            </w:r>
          </w:p>
          <w:p w14:paraId="3F6B7745" w14:textId="77777777" w:rsidR="00F878FC" w:rsidRDefault="00F878FC" w:rsidP="00F878FC">
            <w:pPr>
              <w:pStyle w:val="NoSpacing"/>
              <w:rPr>
                <w:color w:val="080C0C"/>
                <w:lang w:val="it-IT"/>
              </w:rPr>
            </w:pPr>
            <w:r w:rsidRPr="00F878FC">
              <w:rPr>
                <w:b/>
                <w:bCs/>
                <w:color w:val="080C0C"/>
                <w:lang w:val="it-IT"/>
              </w:rPr>
              <w:t>Lënda</w:t>
            </w:r>
            <w:r w:rsidRPr="00F878FC">
              <w:rPr>
                <w:color w:val="080C0C"/>
                <w:lang w:val="it-IT"/>
              </w:rPr>
              <w:t xml:space="preserve">: Gjuhë amtare (shqipe) </w:t>
            </w:r>
          </w:p>
          <w:p w14:paraId="4F78CF22" w14:textId="77777777" w:rsidR="00F878FC" w:rsidRDefault="00F878FC" w:rsidP="00F878FC">
            <w:pPr>
              <w:pStyle w:val="NoSpacing"/>
              <w:rPr>
                <w:color w:val="080C0C"/>
                <w:lang w:val="it-IT"/>
              </w:rPr>
            </w:pPr>
            <w:r w:rsidRPr="00F878FC">
              <w:rPr>
                <w:b/>
                <w:bCs/>
                <w:color w:val="080C0C"/>
                <w:lang w:val="it-IT"/>
              </w:rPr>
              <w:t>Shkalla e kurrikulës</w:t>
            </w:r>
            <w:r w:rsidRPr="00F878FC">
              <w:rPr>
                <w:color w:val="080C0C"/>
                <w:lang w:val="it-IT"/>
              </w:rPr>
              <w:t>: 1</w:t>
            </w:r>
            <w:r w:rsidRPr="00F878FC">
              <w:rPr>
                <w:color w:val="080C0C"/>
                <w:lang w:val="it-IT"/>
              </w:rPr>
              <w:tab/>
            </w:r>
            <w:r w:rsidRPr="00F878FC">
              <w:rPr>
                <w:b/>
                <w:bCs/>
                <w:color w:val="080C0C"/>
                <w:lang w:val="it-IT"/>
              </w:rPr>
              <w:t>Klasa</w:t>
            </w:r>
            <w:r w:rsidRPr="00F878FC">
              <w:rPr>
                <w:color w:val="080C0C"/>
                <w:lang w:val="it-IT"/>
              </w:rPr>
              <w:t xml:space="preserve">: II </w:t>
            </w:r>
          </w:p>
          <w:p w14:paraId="1F4F0F6A" w14:textId="18CB6F48" w:rsidR="00F878FC" w:rsidRPr="00F878FC" w:rsidRDefault="00F878FC" w:rsidP="00F878FC">
            <w:pPr>
              <w:pStyle w:val="NoSpacing"/>
              <w:rPr>
                <w:color w:val="080C0C"/>
                <w:lang w:val="it-IT"/>
              </w:rPr>
            </w:pPr>
            <w:r w:rsidRPr="00F878FC">
              <w:rPr>
                <w:b/>
                <w:bCs/>
                <w:color w:val="080C0C"/>
                <w:lang w:val="it-IT"/>
              </w:rPr>
              <w:t>Tema</w:t>
            </w:r>
            <w:r w:rsidRPr="00F878FC">
              <w:rPr>
                <w:color w:val="080C0C"/>
                <w:lang w:val="it-IT"/>
              </w:rPr>
              <w:t>: Poezia, përrallëza</w:t>
            </w:r>
          </w:p>
          <w:p w14:paraId="370F11AD" w14:textId="77777777" w:rsidR="00F878FC" w:rsidRPr="00F878FC" w:rsidRDefault="00F878FC" w:rsidP="00F878FC">
            <w:pPr>
              <w:pStyle w:val="NoSpacing"/>
              <w:rPr>
                <w:b/>
                <w:bCs/>
                <w:color w:val="080C0C"/>
                <w:lang w:val="it-IT"/>
              </w:rPr>
            </w:pPr>
            <w:r w:rsidRPr="00F878FC">
              <w:rPr>
                <w:b/>
                <w:bCs/>
                <w:color w:val="080C0C"/>
                <w:lang w:val="it-IT"/>
              </w:rPr>
              <w:t>Rezultatet e të nxënit të temës:</w:t>
            </w:r>
          </w:p>
          <w:p w14:paraId="5825EE37" w14:textId="77777777" w:rsidR="00F878FC" w:rsidRPr="00F878FC" w:rsidRDefault="00F878FC" w:rsidP="00F878FC">
            <w:pPr>
              <w:pStyle w:val="NoSpacing"/>
              <w:rPr>
                <w:color w:val="080C0C"/>
                <w:lang w:val="it-IT"/>
              </w:rPr>
            </w:pPr>
            <w:r w:rsidRPr="00F878FC">
              <w:rPr>
                <w:color w:val="080C0C"/>
                <w:lang w:val="it-IT"/>
              </w:rPr>
              <w:t>Lexon me zë tregime, përralla, përrallëza të shkurtra e poezi, duke bërë krahasime me fotografi, vizatime e ilustrime përkatëse.</w:t>
            </w:r>
          </w:p>
          <w:p w14:paraId="4230A20D" w14:textId="77777777" w:rsidR="00F878FC" w:rsidRPr="00F878FC" w:rsidRDefault="00F878FC" w:rsidP="00F878FC">
            <w:pPr>
              <w:pStyle w:val="NoSpacing"/>
              <w:rPr>
                <w:color w:val="080C0C"/>
                <w:lang w:val="it-IT"/>
              </w:rPr>
            </w:pPr>
          </w:p>
          <w:p w14:paraId="5EC5A00B" w14:textId="77777777" w:rsidR="00F878FC" w:rsidRPr="00F878FC" w:rsidRDefault="00F878FC" w:rsidP="00F878FC">
            <w:pPr>
              <w:pStyle w:val="NoSpacing"/>
              <w:rPr>
                <w:color w:val="080C0C"/>
                <w:lang w:val="it-IT"/>
              </w:rPr>
            </w:pPr>
            <w:r w:rsidRPr="00F878FC">
              <w:rPr>
                <w:b/>
                <w:bCs/>
                <w:color w:val="080C0C"/>
                <w:lang w:val="it-IT"/>
              </w:rPr>
              <w:t>Kontributi në rezultatet për kompetencat kryesore të shkallës:</w:t>
            </w:r>
            <w:r w:rsidRPr="00F878FC">
              <w:rPr>
                <w:color w:val="080C0C"/>
                <w:lang w:val="it-IT"/>
              </w:rPr>
              <w:t xml:space="preserve"> I. 2, 1, 3, 3. 2.</w:t>
            </w:r>
          </w:p>
          <w:p w14:paraId="5E999F3C" w14:textId="225B7927" w:rsidR="00F878FC" w:rsidRDefault="00F878FC" w:rsidP="00F878FC">
            <w:pPr>
              <w:pStyle w:val="NoSpacing"/>
              <w:rPr>
                <w:color w:val="080C0C"/>
                <w:lang w:val="it-IT"/>
              </w:rPr>
            </w:pPr>
            <w:r w:rsidRPr="00F878FC">
              <w:rPr>
                <w:b/>
                <w:bCs/>
                <w:color w:val="080C0C"/>
                <w:lang w:val="it-IT"/>
              </w:rPr>
              <w:t>Kontributi në rezultatet e fushës së kurrikulës</w:t>
            </w:r>
            <w:r w:rsidRPr="00F878FC">
              <w:rPr>
                <w:color w:val="080C0C"/>
                <w:lang w:val="it-IT"/>
              </w:rPr>
              <w:t>: 1,1, 3.5, 3.7.</w:t>
            </w:r>
          </w:p>
          <w:p w14:paraId="62F7C76D" w14:textId="77777777" w:rsidR="00032D71" w:rsidRDefault="00032D71" w:rsidP="00F878FC">
            <w:pPr>
              <w:pStyle w:val="NoSpacing"/>
              <w:rPr>
                <w:color w:val="080C0C"/>
                <w:lang w:val="it-IT"/>
              </w:rPr>
            </w:pPr>
          </w:p>
          <w:p w14:paraId="467EA773" w14:textId="757DE000" w:rsidR="00F878FC" w:rsidRDefault="00032D71" w:rsidP="00032D71">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7E9BE398" w14:textId="77777777" w:rsidR="00E554BF" w:rsidRPr="00032D71" w:rsidRDefault="00E554BF" w:rsidP="00032D71">
            <w:pPr>
              <w:pStyle w:val="NoSpacing"/>
              <w:jc w:val="center"/>
              <w:rPr>
                <w:b/>
                <w:bCs/>
                <w:color w:val="080C0C"/>
                <w:lang w:val="it-IT"/>
              </w:rPr>
            </w:pPr>
          </w:p>
          <w:p w14:paraId="03EABAC7" w14:textId="77777777" w:rsidR="00F878FC" w:rsidRPr="00F878FC" w:rsidRDefault="00F878FC" w:rsidP="00F878FC">
            <w:pPr>
              <w:pStyle w:val="NoSpacing"/>
              <w:rPr>
                <w:color w:val="080C0C"/>
                <w:lang w:val="it-IT"/>
              </w:rPr>
            </w:pPr>
            <w:r w:rsidRPr="00F878FC">
              <w:rPr>
                <w:b/>
                <w:bCs/>
                <w:color w:val="080C0C"/>
                <w:lang w:val="it-IT"/>
              </w:rPr>
              <w:t>Njësia mësimore</w:t>
            </w:r>
            <w:r w:rsidRPr="00F878FC">
              <w:rPr>
                <w:color w:val="080C0C"/>
                <w:lang w:val="it-IT"/>
              </w:rPr>
              <w:t>: Shkronjat</w:t>
            </w:r>
          </w:p>
          <w:p w14:paraId="5F0C0928" w14:textId="77777777" w:rsidR="00F878FC" w:rsidRPr="00F878FC" w:rsidRDefault="00F878FC" w:rsidP="00F878FC">
            <w:pPr>
              <w:pStyle w:val="NoSpacing"/>
              <w:rPr>
                <w:b/>
                <w:bCs/>
                <w:color w:val="080C0C"/>
                <w:lang w:val="it-IT"/>
              </w:rPr>
            </w:pPr>
            <w:r w:rsidRPr="00F878FC">
              <w:rPr>
                <w:b/>
                <w:bCs/>
                <w:color w:val="080C0C"/>
                <w:lang w:val="it-IT"/>
              </w:rPr>
              <w:t>Rezultatet e të nxënit të orës mësimore:</w:t>
            </w:r>
          </w:p>
          <w:p w14:paraId="6BC82B74" w14:textId="587FAF0A" w:rsidR="00F878FC" w:rsidRPr="00F878FC" w:rsidRDefault="00F878FC" w:rsidP="00F878FC">
            <w:pPr>
              <w:pStyle w:val="NoSpacing"/>
              <w:rPr>
                <w:color w:val="080C0C"/>
                <w:lang w:val="it-IT"/>
              </w:rPr>
            </w:pPr>
            <w:r w:rsidRPr="00F878FC">
              <w:rPr>
                <w:color w:val="080C0C"/>
                <w:lang w:val="it-IT"/>
              </w:rPr>
              <w:t>•</w:t>
            </w:r>
            <w:r w:rsidRPr="00F878FC">
              <w:rPr>
                <w:color w:val="080C0C"/>
                <w:lang w:val="it-IT"/>
              </w:rPr>
              <w:tab/>
              <w:t>Zbulon zgjidhjen e asociacionit;</w:t>
            </w:r>
          </w:p>
          <w:p w14:paraId="7937FEDE" w14:textId="77777777" w:rsidR="00F878FC" w:rsidRPr="00F878FC" w:rsidRDefault="00F878FC" w:rsidP="00F878FC">
            <w:pPr>
              <w:pStyle w:val="NoSpacing"/>
              <w:rPr>
                <w:color w:val="080C0C"/>
                <w:lang w:val="it-IT"/>
              </w:rPr>
            </w:pPr>
            <w:r w:rsidRPr="00F878FC">
              <w:rPr>
                <w:color w:val="080C0C"/>
                <w:lang w:val="it-IT"/>
              </w:rPr>
              <w:t>•</w:t>
            </w:r>
            <w:r w:rsidRPr="00F878FC">
              <w:rPr>
                <w:color w:val="080C0C"/>
                <w:lang w:val="it-IT"/>
              </w:rPr>
              <w:tab/>
              <w:t>U përgjigjet pyetjeve të dhëna rreth poezisë;</w:t>
            </w:r>
          </w:p>
          <w:p w14:paraId="7439830E" w14:textId="0E757930" w:rsidR="00F878FC" w:rsidRDefault="00F878FC" w:rsidP="00F878FC">
            <w:pPr>
              <w:pStyle w:val="NoSpacing"/>
              <w:rPr>
                <w:color w:val="080C0C"/>
                <w:lang w:val="it-IT"/>
              </w:rPr>
            </w:pPr>
            <w:r w:rsidRPr="00F878FC">
              <w:rPr>
                <w:color w:val="080C0C"/>
                <w:lang w:val="it-IT"/>
              </w:rPr>
              <w:t>•</w:t>
            </w:r>
            <w:r w:rsidRPr="00F878FC">
              <w:rPr>
                <w:color w:val="080C0C"/>
                <w:lang w:val="it-IT"/>
              </w:rPr>
              <w:tab/>
              <w:t>Ndan në rrokje fjalët duke u mbështetur te zanoret.</w:t>
            </w:r>
          </w:p>
          <w:p w14:paraId="2315B042" w14:textId="77777777" w:rsidR="00F878FC" w:rsidRPr="00F878FC" w:rsidRDefault="00F878FC" w:rsidP="00F878FC">
            <w:pPr>
              <w:pStyle w:val="NoSpacing"/>
              <w:rPr>
                <w:color w:val="080C0C"/>
                <w:lang w:val="it-IT"/>
              </w:rPr>
            </w:pPr>
          </w:p>
          <w:p w14:paraId="5D65AC64" w14:textId="370CACD9" w:rsidR="00F878FC" w:rsidRPr="00E077BB" w:rsidRDefault="00F878FC" w:rsidP="00F878FC">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20935F5B" w14:textId="77777777" w:rsidR="00F878FC" w:rsidRPr="00E077BB" w:rsidRDefault="00F878FC" w:rsidP="00F878FC">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w:t>
            </w:r>
            <w:proofErr w:type="spellStart"/>
            <w:r w:rsidRPr="00E077BB">
              <w:rPr>
                <w:color w:val="080C0C"/>
              </w:rPr>
              <w:t>Projektor</w:t>
            </w:r>
            <w:proofErr w:type="spellEnd"/>
            <w:r w:rsidRPr="00E077BB">
              <w:rPr>
                <w:color w:val="080C0C"/>
              </w:rPr>
              <w:t xml:space="preserve">, laptop, </w:t>
            </w:r>
            <w:proofErr w:type="spellStart"/>
            <w:r w:rsidRPr="00E077BB">
              <w:rPr>
                <w:color w:val="080C0C"/>
              </w:rPr>
              <w:t>fletë</w:t>
            </w:r>
            <w:proofErr w:type="spellEnd"/>
            <w:r w:rsidRPr="00E077BB">
              <w:rPr>
                <w:color w:val="080C0C"/>
              </w:rPr>
              <w:t>.</w:t>
            </w:r>
          </w:p>
          <w:p w14:paraId="50BDF688" w14:textId="3B5ACAFA" w:rsidR="00F878FC" w:rsidRPr="00E077BB" w:rsidRDefault="00F878FC" w:rsidP="00F878FC">
            <w:pPr>
              <w:pStyle w:val="NoSpacing"/>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22A79C65" w14:textId="07FEC2EB" w:rsidR="00F878FC" w:rsidRPr="00E077BB" w:rsidRDefault="00F878FC" w:rsidP="00F878FC">
            <w:pPr>
              <w:pStyle w:val="NoSpacing"/>
              <w:rPr>
                <w:color w:val="080C0C"/>
              </w:rPr>
            </w:pPr>
            <w:proofErr w:type="spellStart"/>
            <w:r w:rsidRPr="00E077BB">
              <w:rPr>
                <w:color w:val="080C0C"/>
              </w:rPr>
              <w:t>Shkathtësi</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jetë</w:t>
            </w:r>
            <w:proofErr w:type="spellEnd"/>
            <w:r w:rsidRPr="00E077BB">
              <w:rPr>
                <w:color w:val="080C0C"/>
              </w:rPr>
              <w:t>.</w:t>
            </w:r>
          </w:p>
          <w:p w14:paraId="13279221" w14:textId="4FB15CFC" w:rsidR="00F878FC" w:rsidRPr="00E077BB" w:rsidRDefault="00F878FC" w:rsidP="00F878FC">
            <w:pPr>
              <w:pStyle w:val="NoSpacing"/>
              <w:rPr>
                <w:color w:val="080C0C"/>
              </w:rPr>
            </w:pPr>
          </w:p>
          <w:p w14:paraId="2BFC9176" w14:textId="4CA7B8F8" w:rsidR="00032D71" w:rsidRPr="00E077BB" w:rsidRDefault="00032D71" w:rsidP="00032D71">
            <w:pPr>
              <w:pStyle w:val="NoSpacing"/>
              <w:jc w:val="center"/>
              <w:rPr>
                <w:b/>
                <w:bCs/>
                <w:color w:val="080C0C"/>
              </w:rPr>
            </w:pPr>
            <w:r w:rsidRPr="00E077BB">
              <w:rPr>
                <w:b/>
                <w:bCs/>
                <w:color w:val="080C0C"/>
              </w:rPr>
              <w:t>METODOLOGJIA DHE VEPRIMTARIA ME NXËNËS</w:t>
            </w:r>
          </w:p>
          <w:p w14:paraId="1FF0A606" w14:textId="77777777" w:rsidR="00E554BF" w:rsidRPr="00E077BB" w:rsidRDefault="00E554BF" w:rsidP="00032D71">
            <w:pPr>
              <w:pStyle w:val="NoSpacing"/>
              <w:jc w:val="center"/>
              <w:rPr>
                <w:b/>
                <w:bCs/>
                <w:color w:val="080C0C"/>
              </w:rPr>
            </w:pPr>
          </w:p>
          <w:p w14:paraId="701DC1BE" w14:textId="4DFA982F" w:rsidR="00F878FC" w:rsidRPr="00E077BB" w:rsidRDefault="00F878FC" w:rsidP="00F878FC">
            <w:pPr>
              <w:pStyle w:val="NoSpacing"/>
              <w:rPr>
                <w:color w:val="080C0C"/>
              </w:rPr>
            </w:pPr>
            <w:r w:rsidRPr="00E077BB">
              <w:rPr>
                <w:b/>
                <w:bCs/>
                <w:color w:val="080C0C"/>
              </w:rPr>
              <w:t>Hapi 1</w:t>
            </w:r>
            <w:r w:rsidRPr="00E077BB">
              <w:rPr>
                <w:color w:val="080C0C"/>
              </w:rPr>
              <w:t xml:space="preserve">: Me </w:t>
            </w:r>
            <w:proofErr w:type="spellStart"/>
            <w:r w:rsidRPr="00E077BB">
              <w:rPr>
                <w:color w:val="080C0C"/>
              </w:rPr>
              <w:t>ndihmën</w:t>
            </w:r>
            <w:proofErr w:type="spellEnd"/>
            <w:r w:rsidRPr="00E077BB">
              <w:rPr>
                <w:color w:val="080C0C"/>
              </w:rPr>
              <w:t xml:space="preserve"> e </w:t>
            </w:r>
            <w:proofErr w:type="spellStart"/>
            <w:r w:rsidRPr="00E077BB">
              <w:rPr>
                <w:color w:val="080C0C"/>
              </w:rPr>
              <w:t>projektorit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laptopit</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u </w:t>
            </w:r>
            <w:proofErr w:type="spellStart"/>
            <w:r w:rsidRPr="00E077BB">
              <w:rPr>
                <w:color w:val="080C0C"/>
              </w:rPr>
              <w:t>paraqitet</w:t>
            </w:r>
            <w:proofErr w:type="spellEnd"/>
            <w:r w:rsidRPr="00E077BB">
              <w:rPr>
                <w:color w:val="080C0C"/>
              </w:rPr>
              <w:t xml:space="preserve"> </w:t>
            </w:r>
            <w:proofErr w:type="spellStart"/>
            <w:r w:rsidRPr="00E077BB">
              <w:rPr>
                <w:color w:val="080C0C"/>
              </w:rPr>
              <w:t>asociacioni</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kërkohet</w:t>
            </w:r>
            <w:proofErr w:type="spellEnd"/>
            <w:r w:rsidRPr="00E077BB">
              <w:rPr>
                <w:color w:val="080C0C"/>
              </w:rPr>
              <w:t xml:space="preserve"> </w:t>
            </w:r>
            <w:proofErr w:type="spellStart"/>
            <w:r w:rsidRPr="00E077BB">
              <w:rPr>
                <w:color w:val="080C0C"/>
              </w:rPr>
              <w:t>prej</w:t>
            </w:r>
            <w:proofErr w:type="spellEnd"/>
            <w:r w:rsidRPr="00E077BB">
              <w:rPr>
                <w:color w:val="080C0C"/>
              </w:rPr>
              <w:t xml:space="preserve"> </w:t>
            </w:r>
            <w:proofErr w:type="spellStart"/>
            <w:r w:rsidRPr="00E077BB">
              <w:rPr>
                <w:color w:val="080C0C"/>
              </w:rPr>
              <w:t>tyre</w:t>
            </w:r>
            <w:proofErr w:type="spellEnd"/>
            <w:r w:rsidRPr="00E077BB">
              <w:rPr>
                <w:color w:val="080C0C"/>
              </w:rPr>
              <w:t xml:space="preserve"> </w:t>
            </w:r>
            <w:proofErr w:type="spellStart"/>
            <w:r w:rsidRPr="00E077BB">
              <w:rPr>
                <w:color w:val="080C0C"/>
              </w:rPr>
              <w:t>zgjidhja</w:t>
            </w:r>
            <w:proofErr w:type="spellEnd"/>
            <w:r w:rsidRPr="00E077BB">
              <w:rPr>
                <w:color w:val="080C0C"/>
              </w:rPr>
              <w:t xml:space="preserve"> e </w:t>
            </w:r>
            <w:proofErr w:type="spellStart"/>
            <w:r w:rsidRPr="00E077BB">
              <w:rPr>
                <w:color w:val="080C0C"/>
              </w:rPr>
              <w:t>tij</w:t>
            </w:r>
            <w:proofErr w:type="spellEnd"/>
            <w:r w:rsidRPr="00E077BB">
              <w:rPr>
                <w:color w:val="080C0C"/>
              </w:rPr>
              <w:t xml:space="preserve">. </w:t>
            </w:r>
            <w:proofErr w:type="spellStart"/>
            <w:r w:rsidRPr="00E077BB">
              <w:rPr>
                <w:color w:val="080C0C"/>
              </w:rPr>
              <w:t>Së</w:t>
            </w:r>
            <w:proofErr w:type="spellEnd"/>
            <w:r w:rsidRPr="00E077BB">
              <w:rPr>
                <w:color w:val="080C0C"/>
              </w:rPr>
              <w:t xml:space="preserve"> </w:t>
            </w:r>
            <w:proofErr w:type="spellStart"/>
            <w:r w:rsidRPr="00E077BB">
              <w:rPr>
                <w:color w:val="080C0C"/>
              </w:rPr>
              <w:t>pari</w:t>
            </w:r>
            <w:proofErr w:type="spellEnd"/>
            <w:r w:rsidRPr="00E077BB">
              <w:rPr>
                <w:color w:val="080C0C"/>
              </w:rPr>
              <w:t xml:space="preserve"> </w:t>
            </w:r>
            <w:proofErr w:type="spellStart"/>
            <w:r w:rsidRPr="00E077BB">
              <w:rPr>
                <w:color w:val="080C0C"/>
              </w:rPr>
              <w:t>bëhet</w:t>
            </w:r>
            <w:proofErr w:type="spellEnd"/>
            <w:r w:rsidRPr="00E077BB">
              <w:rPr>
                <w:color w:val="080C0C"/>
              </w:rPr>
              <w:t xml:space="preserve"> </w:t>
            </w:r>
            <w:proofErr w:type="spellStart"/>
            <w:r w:rsidRPr="00E077BB">
              <w:rPr>
                <w:color w:val="080C0C"/>
              </w:rPr>
              <w:t>hapja</w:t>
            </w:r>
            <w:proofErr w:type="spellEnd"/>
            <w:r w:rsidRPr="00E077BB">
              <w:rPr>
                <w:color w:val="080C0C"/>
              </w:rPr>
              <w:t xml:space="preserve"> e </w:t>
            </w:r>
            <w:proofErr w:type="spellStart"/>
            <w:r w:rsidRPr="00E077BB">
              <w:rPr>
                <w:color w:val="080C0C"/>
              </w:rPr>
              <w:t>kolonave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fund </w:t>
            </w:r>
            <w:proofErr w:type="spellStart"/>
            <w:r w:rsidRPr="00E077BB">
              <w:rPr>
                <w:color w:val="080C0C"/>
              </w:rPr>
              <w:t>zbulohet</w:t>
            </w:r>
            <w:proofErr w:type="spellEnd"/>
            <w:r w:rsidRPr="00E077BB">
              <w:rPr>
                <w:color w:val="080C0C"/>
              </w:rPr>
              <w:t xml:space="preserve"> </w:t>
            </w:r>
            <w:proofErr w:type="spellStart"/>
            <w:r w:rsidRPr="00E077BB">
              <w:rPr>
                <w:color w:val="080C0C"/>
              </w:rPr>
              <w:t>zgjidhja</w:t>
            </w:r>
            <w:proofErr w:type="spellEnd"/>
            <w:r w:rsidRPr="00E077BB">
              <w:rPr>
                <w:color w:val="080C0C"/>
              </w:rPr>
              <w:t xml:space="preserve"> </w:t>
            </w:r>
            <w:proofErr w:type="spellStart"/>
            <w:r w:rsidRPr="00E077BB">
              <w:rPr>
                <w:color w:val="080C0C"/>
              </w:rPr>
              <w:t>përfundimtare</w:t>
            </w:r>
            <w:proofErr w:type="spellEnd"/>
            <w:r w:rsidRPr="00E077BB">
              <w:rPr>
                <w:color w:val="080C0C"/>
              </w:rPr>
              <w:t xml:space="preserve"> e </w:t>
            </w:r>
            <w:proofErr w:type="spellStart"/>
            <w:r w:rsidRPr="00E077BB">
              <w:rPr>
                <w:color w:val="080C0C"/>
              </w:rPr>
              <w:t>tij</w:t>
            </w:r>
            <w:proofErr w:type="spellEnd"/>
            <w:r w:rsidRPr="00E077BB">
              <w:rPr>
                <w:color w:val="080C0C"/>
              </w:rPr>
              <w:t xml:space="preserve">. Fitues do </w:t>
            </w:r>
            <w:proofErr w:type="spellStart"/>
            <w:r w:rsidRPr="00E077BB">
              <w:rPr>
                <w:color w:val="080C0C"/>
              </w:rPr>
              <w:t>të</w:t>
            </w:r>
            <w:proofErr w:type="spellEnd"/>
            <w:r w:rsidRPr="00E077BB">
              <w:rPr>
                <w:color w:val="080C0C"/>
              </w:rPr>
              <w:t xml:space="preserve"> </w:t>
            </w:r>
            <w:proofErr w:type="spellStart"/>
            <w:r w:rsidRPr="00E077BB">
              <w:rPr>
                <w:color w:val="080C0C"/>
              </w:rPr>
              <w:t>jetë</w:t>
            </w:r>
            <w:proofErr w:type="spellEnd"/>
            <w:r w:rsidRPr="00E077BB">
              <w:rPr>
                <w:color w:val="080C0C"/>
              </w:rPr>
              <w:t xml:space="preserve"> </w:t>
            </w:r>
            <w:proofErr w:type="spellStart"/>
            <w:r w:rsidRPr="00E077BB">
              <w:rPr>
                <w:color w:val="080C0C"/>
              </w:rPr>
              <w:t>grupi</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cili</w:t>
            </w:r>
            <w:proofErr w:type="spellEnd"/>
            <w:r w:rsidRPr="00E077BB">
              <w:rPr>
                <w:color w:val="080C0C"/>
              </w:rPr>
              <w:t xml:space="preserve"> </w:t>
            </w:r>
            <w:proofErr w:type="spellStart"/>
            <w:r w:rsidRPr="00E077BB">
              <w:rPr>
                <w:color w:val="080C0C"/>
              </w:rPr>
              <w:t>zgjidh</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shumë</w:t>
            </w:r>
            <w:proofErr w:type="spellEnd"/>
            <w:r w:rsidRPr="00E077BB">
              <w:rPr>
                <w:color w:val="080C0C"/>
              </w:rPr>
              <w:t xml:space="preserve"> </w:t>
            </w:r>
            <w:proofErr w:type="spellStart"/>
            <w:r w:rsidRPr="00E077BB">
              <w:rPr>
                <w:color w:val="080C0C"/>
              </w:rPr>
              <w:t>kolona</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gjithashtu</w:t>
            </w:r>
            <w:proofErr w:type="spellEnd"/>
            <w:r w:rsidRPr="00E077BB">
              <w:rPr>
                <w:color w:val="080C0C"/>
              </w:rPr>
              <w:t xml:space="preserve"> </w:t>
            </w:r>
            <w:proofErr w:type="spellStart"/>
            <w:r w:rsidRPr="00E077BB">
              <w:rPr>
                <w:color w:val="080C0C"/>
              </w:rPr>
              <w:t>gjen</w:t>
            </w:r>
            <w:proofErr w:type="spellEnd"/>
            <w:r w:rsidRPr="00E077BB">
              <w:rPr>
                <w:color w:val="080C0C"/>
              </w:rPr>
              <w:t xml:space="preserve"> </w:t>
            </w:r>
            <w:proofErr w:type="spellStart"/>
            <w:r w:rsidRPr="00E077BB">
              <w:rPr>
                <w:color w:val="080C0C"/>
              </w:rPr>
              <w:t>përgjigjen</w:t>
            </w:r>
            <w:proofErr w:type="spellEnd"/>
            <w:r w:rsidRPr="00E077BB">
              <w:rPr>
                <w:color w:val="080C0C"/>
              </w:rPr>
              <w:t xml:space="preserve"> </w:t>
            </w:r>
            <w:proofErr w:type="spellStart"/>
            <w:r w:rsidRPr="00E077BB">
              <w:rPr>
                <w:color w:val="080C0C"/>
              </w:rPr>
              <w:t>përfundimtare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është</w:t>
            </w:r>
            <w:proofErr w:type="spellEnd"/>
            <w:r w:rsidRPr="00E077BB">
              <w:rPr>
                <w:color w:val="080C0C"/>
              </w:rPr>
              <w:t xml:space="preserve"> </w:t>
            </w:r>
            <w:proofErr w:type="spellStart"/>
            <w:r w:rsidRPr="00E077BB">
              <w:rPr>
                <w:color w:val="080C0C"/>
              </w:rPr>
              <w:t>edhe</w:t>
            </w:r>
            <w:proofErr w:type="spellEnd"/>
            <w:r w:rsidRPr="00E077BB">
              <w:rPr>
                <w:color w:val="080C0C"/>
              </w:rPr>
              <w:t xml:space="preserve"> </w:t>
            </w:r>
            <w:proofErr w:type="spellStart"/>
            <w:r w:rsidRPr="00E077BB">
              <w:rPr>
                <w:color w:val="080C0C"/>
              </w:rPr>
              <w:t>titulli</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njësisë</w:t>
            </w:r>
            <w:proofErr w:type="spellEnd"/>
            <w:r w:rsidRPr="00E077BB">
              <w:rPr>
                <w:color w:val="080C0C"/>
              </w:rPr>
              <w:t xml:space="preserve"> </w:t>
            </w:r>
            <w:proofErr w:type="spellStart"/>
            <w:r w:rsidRPr="00E077BB">
              <w:rPr>
                <w:color w:val="080C0C"/>
              </w:rPr>
              <w:t>mësimore</w:t>
            </w:r>
            <w:proofErr w:type="spellEnd"/>
            <w:r w:rsidRPr="00E077BB">
              <w:rPr>
                <w:color w:val="080C0C"/>
              </w:rPr>
              <w:t>.</w:t>
            </w:r>
          </w:p>
          <w:p w14:paraId="56C50CAF" w14:textId="77777777" w:rsidR="00E554BF" w:rsidRPr="00E077BB" w:rsidRDefault="00E554BF" w:rsidP="00F878FC">
            <w:pPr>
              <w:pStyle w:val="NoSpacing"/>
              <w:rPr>
                <w:color w:val="080C0C"/>
              </w:rPr>
            </w:pPr>
          </w:p>
          <w:p w14:paraId="409E9A59" w14:textId="09758CDF" w:rsidR="00F878FC" w:rsidRPr="00E077BB" w:rsidRDefault="00011821" w:rsidP="00F878FC">
            <w:pPr>
              <w:pStyle w:val="NoSpacing"/>
              <w:rPr>
                <w:color w:val="080C0C"/>
              </w:rPr>
            </w:pPr>
            <w:r>
              <w:rPr>
                <w:noProof/>
                <w:color w:val="080C0C"/>
                <w:lang w:val="it-IT"/>
              </w:rPr>
              <w:drawing>
                <wp:anchor distT="0" distB="0" distL="114300" distR="114300" simplePos="0" relativeHeight="251657216" behindDoc="1" locked="0" layoutInCell="1" allowOverlap="1" wp14:anchorId="3FFE87A9" wp14:editId="2D0A3130">
                  <wp:simplePos x="0" y="0"/>
                  <wp:positionH relativeFrom="column">
                    <wp:posOffset>94615</wp:posOffset>
                  </wp:positionH>
                  <wp:positionV relativeFrom="paragraph">
                    <wp:posOffset>34290</wp:posOffset>
                  </wp:positionV>
                  <wp:extent cx="987425" cy="1005840"/>
                  <wp:effectExtent l="0" t="0" r="3175" b="3810"/>
                  <wp:wrapNone/>
                  <wp:docPr id="1991147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87425" cy="1005840"/>
                          </a:xfrm>
                          <a:prstGeom prst="rect">
                            <a:avLst/>
                          </a:prstGeom>
                          <a:noFill/>
                        </pic:spPr>
                      </pic:pic>
                    </a:graphicData>
                  </a:graphic>
                  <wp14:sizeRelH relativeFrom="page">
                    <wp14:pctWidth>0</wp14:pctWidth>
                  </wp14:sizeRelH>
                  <wp14:sizeRelV relativeFrom="page">
                    <wp14:pctHeight>0</wp14:pctHeight>
                  </wp14:sizeRelV>
                </wp:anchor>
              </w:drawing>
            </w:r>
          </w:p>
          <w:p w14:paraId="6D8DA38D" w14:textId="5B35892A" w:rsidR="00011821" w:rsidRPr="00E077BB" w:rsidRDefault="00011821" w:rsidP="00F878FC">
            <w:pPr>
              <w:pStyle w:val="NoSpacing"/>
              <w:rPr>
                <w:color w:val="080C0C"/>
              </w:rPr>
            </w:pPr>
          </w:p>
          <w:p w14:paraId="1F9419C8" w14:textId="77777777" w:rsidR="00F878FC" w:rsidRPr="00E077BB" w:rsidRDefault="00F878FC" w:rsidP="00F878FC">
            <w:pPr>
              <w:pStyle w:val="NoSpacing"/>
              <w:rPr>
                <w:color w:val="080C0C"/>
              </w:rPr>
            </w:pPr>
            <w:r w:rsidRPr="00E077BB">
              <w:rPr>
                <w:color w:val="080C0C"/>
              </w:rPr>
              <w:t xml:space="preserve"> </w:t>
            </w:r>
          </w:p>
          <w:p w14:paraId="0FADD225" w14:textId="77777777" w:rsidR="00F878FC" w:rsidRPr="00E077BB" w:rsidRDefault="00F878FC" w:rsidP="00F878FC">
            <w:pPr>
              <w:pStyle w:val="NoSpacing"/>
              <w:rPr>
                <w:color w:val="080C0C"/>
              </w:rPr>
            </w:pPr>
          </w:p>
          <w:p w14:paraId="1A6389AB" w14:textId="77777777" w:rsidR="00F878FC" w:rsidRPr="00E077BB" w:rsidRDefault="00F878FC" w:rsidP="00F878FC">
            <w:pPr>
              <w:pStyle w:val="NoSpacing"/>
              <w:rPr>
                <w:color w:val="080C0C"/>
              </w:rPr>
            </w:pPr>
          </w:p>
          <w:p w14:paraId="000EFBA7" w14:textId="77777777" w:rsidR="00011821" w:rsidRPr="00E077BB" w:rsidRDefault="00011821" w:rsidP="00F878FC">
            <w:pPr>
              <w:pStyle w:val="NoSpacing"/>
              <w:rPr>
                <w:color w:val="080C0C"/>
              </w:rPr>
            </w:pPr>
          </w:p>
          <w:p w14:paraId="6EE59F99" w14:textId="77777777" w:rsidR="00011821" w:rsidRPr="00E077BB" w:rsidRDefault="00011821" w:rsidP="00F878FC">
            <w:pPr>
              <w:pStyle w:val="NoSpacing"/>
              <w:rPr>
                <w:color w:val="080C0C"/>
              </w:rPr>
            </w:pPr>
          </w:p>
          <w:p w14:paraId="0C050CF1" w14:textId="77777777" w:rsidR="00E554BF" w:rsidRPr="00E077BB" w:rsidRDefault="00E554BF" w:rsidP="00F878FC">
            <w:pPr>
              <w:pStyle w:val="NoSpacing"/>
              <w:rPr>
                <w:b/>
                <w:bCs/>
                <w:color w:val="080C0C"/>
              </w:rPr>
            </w:pPr>
          </w:p>
          <w:p w14:paraId="77A52FBF" w14:textId="6E1DE5C8" w:rsidR="00F878FC" w:rsidRPr="00E077BB" w:rsidRDefault="00F878FC" w:rsidP="00F878FC">
            <w:pPr>
              <w:pStyle w:val="NoSpacing"/>
              <w:rPr>
                <w:color w:val="080C0C"/>
              </w:rPr>
            </w:pPr>
            <w:r w:rsidRPr="00E077BB">
              <w:rPr>
                <w:b/>
                <w:bCs/>
                <w:color w:val="080C0C"/>
              </w:rPr>
              <w:t>Hapi 2:</w:t>
            </w:r>
            <w:r w:rsidRPr="00E077BB">
              <w:rPr>
                <w:color w:val="080C0C"/>
              </w:rPr>
              <w:t xml:space="preserve"> </w:t>
            </w:r>
            <w:proofErr w:type="spellStart"/>
            <w:r w:rsidRPr="00E077BB">
              <w:rPr>
                <w:color w:val="080C0C"/>
              </w:rPr>
              <w:t>Lexohet</w:t>
            </w:r>
            <w:proofErr w:type="spellEnd"/>
            <w:r w:rsidRPr="00E077BB">
              <w:rPr>
                <w:color w:val="080C0C"/>
              </w:rPr>
              <w:t xml:space="preserve"> </w:t>
            </w:r>
            <w:proofErr w:type="spellStart"/>
            <w:r w:rsidRPr="00E077BB">
              <w:rPr>
                <w:color w:val="080C0C"/>
              </w:rPr>
              <w:t>poezia</w:t>
            </w:r>
            <w:proofErr w:type="spellEnd"/>
            <w:r w:rsidRPr="00E077BB">
              <w:rPr>
                <w:color w:val="080C0C"/>
              </w:rPr>
              <w:t xml:space="preserve">. Pas </w:t>
            </w:r>
            <w:proofErr w:type="spellStart"/>
            <w:r w:rsidRPr="00E077BB">
              <w:rPr>
                <w:color w:val="080C0C"/>
              </w:rPr>
              <w:t>leximit</w:t>
            </w:r>
            <w:proofErr w:type="spellEnd"/>
            <w:r w:rsidRPr="00E077BB">
              <w:rPr>
                <w:color w:val="080C0C"/>
              </w:rPr>
              <w:t xml:space="preserve"> </w:t>
            </w:r>
            <w:proofErr w:type="spellStart"/>
            <w:r w:rsidRPr="00E077BB">
              <w:rPr>
                <w:color w:val="080C0C"/>
              </w:rPr>
              <w:t>bëhet</w:t>
            </w:r>
            <w:proofErr w:type="spellEnd"/>
            <w:r w:rsidRPr="00E077BB">
              <w:rPr>
                <w:color w:val="080C0C"/>
              </w:rPr>
              <w:t xml:space="preserve"> </w:t>
            </w:r>
            <w:proofErr w:type="spellStart"/>
            <w:r w:rsidRPr="00E077BB">
              <w:rPr>
                <w:color w:val="080C0C"/>
              </w:rPr>
              <w:t>shtjellimi</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fjalëve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panjohura</w:t>
            </w:r>
            <w:proofErr w:type="spellEnd"/>
            <w:r w:rsidRPr="00E077BB">
              <w:rPr>
                <w:color w:val="080C0C"/>
              </w:rPr>
              <w:t>.</w:t>
            </w:r>
          </w:p>
          <w:p w14:paraId="1725AF4C" w14:textId="77777777" w:rsidR="00F878FC" w:rsidRPr="00E077BB" w:rsidRDefault="00F878FC" w:rsidP="00F878FC">
            <w:pPr>
              <w:pStyle w:val="NoSpacing"/>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1BC2A24C" w14:textId="77777777" w:rsidR="00F878FC" w:rsidRPr="00E077BB" w:rsidRDefault="00F878FC" w:rsidP="00F878FC">
            <w:pPr>
              <w:pStyle w:val="NoSpacing"/>
              <w:rPr>
                <w:color w:val="080C0C"/>
              </w:rPr>
            </w:pPr>
            <w:proofErr w:type="spellStart"/>
            <w:r w:rsidRPr="00E077BB">
              <w:rPr>
                <w:color w:val="080C0C"/>
              </w:rPr>
              <w:t>shtigje</w:t>
            </w:r>
            <w:proofErr w:type="spellEnd"/>
            <w:r w:rsidRPr="00E077BB">
              <w:rPr>
                <w:color w:val="080C0C"/>
              </w:rPr>
              <w:t xml:space="preserve"> – </w:t>
            </w:r>
            <w:proofErr w:type="spellStart"/>
            <w:r w:rsidRPr="00E077BB">
              <w:rPr>
                <w:color w:val="080C0C"/>
              </w:rPr>
              <w:t>udhë</w:t>
            </w:r>
            <w:proofErr w:type="spellEnd"/>
            <w:r w:rsidRPr="00E077BB">
              <w:rPr>
                <w:color w:val="080C0C"/>
              </w:rPr>
              <w:t xml:space="preserve"> e </w:t>
            </w:r>
            <w:proofErr w:type="spellStart"/>
            <w:r w:rsidRPr="00E077BB">
              <w:rPr>
                <w:color w:val="080C0C"/>
              </w:rPr>
              <w:t>ngushtë</w:t>
            </w:r>
            <w:proofErr w:type="spellEnd"/>
            <w:r w:rsidRPr="00E077BB">
              <w:rPr>
                <w:color w:val="080C0C"/>
              </w:rPr>
              <w:t>;</w:t>
            </w:r>
          </w:p>
          <w:p w14:paraId="253D5518" w14:textId="60846885" w:rsidR="00032D71" w:rsidRPr="00E077BB" w:rsidRDefault="00011821" w:rsidP="00011821">
            <w:pPr>
              <w:pStyle w:val="NoSpacing"/>
              <w:rPr>
                <w:color w:val="080C0C"/>
              </w:rPr>
            </w:pPr>
            <w:proofErr w:type="spellStart"/>
            <w:r w:rsidRPr="00E077BB">
              <w:rPr>
                <w:color w:val="080C0C"/>
              </w:rPr>
              <w:t>Plotësohet</w:t>
            </w:r>
            <w:proofErr w:type="spellEnd"/>
            <w:r w:rsidRPr="00E077BB">
              <w:rPr>
                <w:color w:val="080C0C"/>
              </w:rPr>
              <w:t xml:space="preserve"> </w:t>
            </w:r>
            <w:proofErr w:type="spellStart"/>
            <w:r w:rsidRPr="00E077BB">
              <w:rPr>
                <w:color w:val="080C0C"/>
              </w:rPr>
              <w:t>tabela</w:t>
            </w:r>
            <w:proofErr w:type="spellEnd"/>
            <w:r w:rsidRPr="00E077BB">
              <w:rPr>
                <w:color w:val="080C0C"/>
              </w:rPr>
              <w:t xml:space="preserve">. Jep </w:t>
            </w:r>
            <w:proofErr w:type="spellStart"/>
            <w:r w:rsidRPr="00E077BB">
              <w:rPr>
                <w:color w:val="080C0C"/>
              </w:rPr>
              <w:t>përgjigjen</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e </w:t>
            </w:r>
            <w:proofErr w:type="spellStart"/>
            <w:r w:rsidRPr="00E077BB">
              <w:rPr>
                <w:color w:val="080C0C"/>
              </w:rPr>
              <w:t>shpjogon</w:t>
            </w:r>
            <w:proofErr w:type="spellEnd"/>
            <w:r w:rsidRPr="00E077BB">
              <w:rPr>
                <w:color w:val="080C0C"/>
              </w:rPr>
              <w:t xml:space="preserve"> </w:t>
            </w:r>
            <w:proofErr w:type="spellStart"/>
            <w:r w:rsidRPr="00E077BB">
              <w:rPr>
                <w:color w:val="080C0C"/>
              </w:rPr>
              <w:t>atë</w:t>
            </w:r>
            <w:proofErr w:type="spellEnd"/>
            <w:r w:rsidRPr="00E077BB">
              <w:rPr>
                <w:color w:val="080C0C"/>
              </w:rPr>
              <w:t>.</w:t>
            </w:r>
          </w:p>
          <w:p w14:paraId="4D868DF0" w14:textId="77777777" w:rsidR="00032D71" w:rsidRPr="00E077BB" w:rsidRDefault="00032D71" w:rsidP="00011821">
            <w:pPr>
              <w:pStyle w:val="NoSpacing"/>
              <w:rPr>
                <w:color w:val="080C0C"/>
              </w:rPr>
            </w:pPr>
          </w:p>
          <w:tbl>
            <w:tblPr>
              <w:tblStyle w:val="TableGrid"/>
              <w:tblpPr w:leftFromText="180" w:rightFromText="180" w:vertAnchor="text" w:horzAnchor="margin" w:tblpXSpec="center" w:tblpY="10"/>
              <w:tblOverlap w:val="never"/>
              <w:tblW w:w="0" w:type="auto"/>
              <w:tblLook w:val="04A0" w:firstRow="1" w:lastRow="0" w:firstColumn="1" w:lastColumn="0" w:noHBand="0" w:noVBand="1"/>
            </w:tblPr>
            <w:tblGrid>
              <w:gridCol w:w="3955"/>
              <w:gridCol w:w="1890"/>
              <w:gridCol w:w="1710"/>
            </w:tblGrid>
            <w:tr w:rsidR="00011821" w14:paraId="07F8C5D1" w14:textId="77777777" w:rsidTr="00E554BF">
              <w:trPr>
                <w:trHeight w:val="252"/>
              </w:trPr>
              <w:tc>
                <w:tcPr>
                  <w:tcW w:w="3955" w:type="dxa"/>
                </w:tcPr>
                <w:p w14:paraId="3DE629CF" w14:textId="77777777" w:rsidR="00011821" w:rsidRDefault="00011821" w:rsidP="00011821">
                  <w:pPr>
                    <w:pStyle w:val="NoSpacing"/>
                    <w:rPr>
                      <w:color w:val="080C0C"/>
                      <w:lang w:val="it-IT"/>
                    </w:rPr>
                  </w:pPr>
                  <w:r>
                    <w:rPr>
                      <w:color w:val="080C0C"/>
                      <w:lang w:val="it-IT"/>
                    </w:rPr>
                    <w:t>Pyetja</w:t>
                  </w:r>
                </w:p>
              </w:tc>
              <w:tc>
                <w:tcPr>
                  <w:tcW w:w="1890" w:type="dxa"/>
                </w:tcPr>
                <w:p w14:paraId="41DEB9B3" w14:textId="77777777" w:rsidR="00011821" w:rsidRDefault="00011821" w:rsidP="00011821">
                  <w:pPr>
                    <w:pStyle w:val="NoSpacing"/>
                    <w:rPr>
                      <w:color w:val="080C0C"/>
                      <w:lang w:val="it-IT"/>
                    </w:rPr>
                  </w:pPr>
                  <w:r>
                    <w:rPr>
                      <w:color w:val="080C0C"/>
                      <w:lang w:val="it-IT"/>
                    </w:rPr>
                    <w:t>Përgjigjja</w:t>
                  </w:r>
                </w:p>
              </w:tc>
              <w:tc>
                <w:tcPr>
                  <w:tcW w:w="1710" w:type="dxa"/>
                </w:tcPr>
                <w:p w14:paraId="1886D728" w14:textId="77777777" w:rsidR="00011821" w:rsidRDefault="00011821" w:rsidP="00011821">
                  <w:pPr>
                    <w:pStyle w:val="NoSpacing"/>
                    <w:rPr>
                      <w:color w:val="080C0C"/>
                      <w:lang w:val="it-IT"/>
                    </w:rPr>
                  </w:pPr>
                  <w:r>
                    <w:rPr>
                      <w:color w:val="080C0C"/>
                      <w:lang w:val="it-IT"/>
                    </w:rPr>
                    <w:t>Shpjegimi</w:t>
                  </w:r>
                </w:p>
              </w:tc>
            </w:tr>
            <w:tr w:rsidR="00011821" w14:paraId="11E197DB" w14:textId="77777777" w:rsidTr="00E554BF">
              <w:trPr>
                <w:trHeight w:val="252"/>
              </w:trPr>
              <w:tc>
                <w:tcPr>
                  <w:tcW w:w="3955" w:type="dxa"/>
                </w:tcPr>
                <w:p w14:paraId="6DC9A3D0" w14:textId="77777777" w:rsidR="00011821" w:rsidRDefault="00011821" w:rsidP="00011821">
                  <w:pPr>
                    <w:pStyle w:val="NoSpacing"/>
                    <w:rPr>
                      <w:color w:val="080C0C"/>
                      <w:lang w:val="it-IT"/>
                    </w:rPr>
                  </w:pPr>
                  <w:r>
                    <w:rPr>
                      <w:color w:val="080C0C"/>
                      <w:lang w:val="it-IT"/>
                    </w:rPr>
                    <w:t>Ku u nisen shkonjat?</w:t>
                  </w:r>
                </w:p>
              </w:tc>
              <w:tc>
                <w:tcPr>
                  <w:tcW w:w="1890" w:type="dxa"/>
                </w:tcPr>
                <w:p w14:paraId="6B9E47F0" w14:textId="77777777" w:rsidR="00011821" w:rsidRDefault="00011821" w:rsidP="00011821">
                  <w:pPr>
                    <w:pStyle w:val="NoSpacing"/>
                    <w:rPr>
                      <w:color w:val="080C0C"/>
                      <w:lang w:val="it-IT"/>
                    </w:rPr>
                  </w:pPr>
                </w:p>
              </w:tc>
              <w:tc>
                <w:tcPr>
                  <w:tcW w:w="1710" w:type="dxa"/>
                </w:tcPr>
                <w:p w14:paraId="323AB940" w14:textId="77777777" w:rsidR="00011821" w:rsidRDefault="00011821" w:rsidP="00011821">
                  <w:pPr>
                    <w:pStyle w:val="NoSpacing"/>
                    <w:rPr>
                      <w:color w:val="080C0C"/>
                      <w:lang w:val="it-IT"/>
                    </w:rPr>
                  </w:pPr>
                </w:p>
              </w:tc>
            </w:tr>
            <w:tr w:rsidR="00011821" w14:paraId="0E605085" w14:textId="77777777" w:rsidTr="00E554BF">
              <w:trPr>
                <w:trHeight w:val="262"/>
              </w:trPr>
              <w:tc>
                <w:tcPr>
                  <w:tcW w:w="3955" w:type="dxa"/>
                </w:tcPr>
                <w:p w14:paraId="168B6A9A" w14:textId="77777777" w:rsidR="00011821" w:rsidRPr="00E077BB" w:rsidRDefault="00011821" w:rsidP="00011821">
                  <w:pPr>
                    <w:pStyle w:val="NoSpacing"/>
                    <w:rPr>
                      <w:color w:val="080C0C"/>
                    </w:rPr>
                  </w:pPr>
                  <w:proofErr w:type="spellStart"/>
                  <w:r w:rsidRPr="00E077BB">
                    <w:rPr>
                      <w:color w:val="080C0C"/>
                    </w:rPr>
                    <w:t>Kujt</w:t>
                  </w:r>
                  <w:proofErr w:type="spellEnd"/>
                  <w:r w:rsidRPr="00E077BB">
                    <w:rPr>
                      <w:color w:val="080C0C"/>
                    </w:rPr>
                    <w:t xml:space="preserve"> </w:t>
                  </w:r>
                  <w:proofErr w:type="spellStart"/>
                  <w:r w:rsidRPr="00E077BB">
                    <w:rPr>
                      <w:color w:val="080C0C"/>
                    </w:rPr>
                    <w:t>ia</w:t>
                  </w:r>
                  <w:proofErr w:type="spellEnd"/>
                  <w:r w:rsidRPr="00E077BB">
                    <w:rPr>
                      <w:color w:val="080C0C"/>
                    </w:rPr>
                    <w:t xml:space="preserve"> </w:t>
                  </w:r>
                  <w:proofErr w:type="spellStart"/>
                  <w:r w:rsidRPr="00E077BB">
                    <w:rPr>
                      <w:color w:val="080C0C"/>
                    </w:rPr>
                    <w:t>shtribnë</w:t>
                  </w:r>
                  <w:proofErr w:type="spellEnd"/>
                  <w:r w:rsidRPr="00E077BB">
                    <w:rPr>
                      <w:color w:val="080C0C"/>
                    </w:rPr>
                    <w:t xml:space="preserve"> </w:t>
                  </w:r>
                  <w:proofErr w:type="spellStart"/>
                  <w:r w:rsidRPr="00E077BB">
                    <w:rPr>
                      <w:color w:val="080C0C"/>
                    </w:rPr>
                    <w:t>dorën</w:t>
                  </w:r>
                  <w:proofErr w:type="spellEnd"/>
                  <w:r w:rsidRPr="00E077BB">
                    <w:rPr>
                      <w:color w:val="080C0C"/>
                    </w:rPr>
                    <w:t xml:space="preserve"> </w:t>
                  </w:r>
                  <w:proofErr w:type="spellStart"/>
                  <w:r w:rsidRPr="00E077BB">
                    <w:rPr>
                      <w:color w:val="080C0C"/>
                    </w:rPr>
                    <w:t>shkonjat</w:t>
                  </w:r>
                  <w:proofErr w:type="spellEnd"/>
                </w:p>
              </w:tc>
              <w:tc>
                <w:tcPr>
                  <w:tcW w:w="1890" w:type="dxa"/>
                </w:tcPr>
                <w:p w14:paraId="7D8558B4" w14:textId="77777777" w:rsidR="00011821" w:rsidRPr="00E077BB" w:rsidRDefault="00011821" w:rsidP="00011821">
                  <w:pPr>
                    <w:pStyle w:val="NoSpacing"/>
                    <w:rPr>
                      <w:color w:val="080C0C"/>
                    </w:rPr>
                  </w:pPr>
                </w:p>
              </w:tc>
              <w:tc>
                <w:tcPr>
                  <w:tcW w:w="1710" w:type="dxa"/>
                </w:tcPr>
                <w:p w14:paraId="7FA8EB85" w14:textId="77777777" w:rsidR="00011821" w:rsidRPr="00E077BB" w:rsidRDefault="00011821" w:rsidP="00011821">
                  <w:pPr>
                    <w:pStyle w:val="NoSpacing"/>
                    <w:rPr>
                      <w:color w:val="080C0C"/>
                    </w:rPr>
                  </w:pPr>
                </w:p>
              </w:tc>
            </w:tr>
            <w:tr w:rsidR="00011821" w14:paraId="13B2123F" w14:textId="77777777" w:rsidTr="00E554BF">
              <w:trPr>
                <w:trHeight w:val="252"/>
              </w:trPr>
              <w:tc>
                <w:tcPr>
                  <w:tcW w:w="3955" w:type="dxa"/>
                </w:tcPr>
                <w:p w14:paraId="1FFDB3E4" w14:textId="77777777" w:rsidR="00011821" w:rsidRPr="00E077BB" w:rsidRDefault="00011821" w:rsidP="00011821">
                  <w:pPr>
                    <w:pStyle w:val="NoSpacing"/>
                    <w:rPr>
                      <w:color w:val="080C0C"/>
                    </w:rPr>
                  </w:pPr>
                  <w:proofErr w:type="spellStart"/>
                  <w:r w:rsidRPr="00E077BB">
                    <w:rPr>
                      <w:color w:val="080C0C"/>
                    </w:rPr>
                    <w:t>Çfarë</w:t>
                  </w:r>
                  <w:proofErr w:type="spellEnd"/>
                  <w:r w:rsidRPr="00E077BB">
                    <w:rPr>
                      <w:color w:val="080C0C"/>
                    </w:rPr>
                    <w:t xml:space="preserve"> </w:t>
                  </w:r>
                  <w:proofErr w:type="spellStart"/>
                  <w:r w:rsidRPr="00E077BB">
                    <w:rPr>
                      <w:color w:val="080C0C"/>
                    </w:rPr>
                    <w:t>krijojnë</w:t>
                  </w:r>
                  <w:proofErr w:type="spellEnd"/>
                  <w:r w:rsidRPr="00E077BB">
                    <w:rPr>
                      <w:color w:val="080C0C"/>
                    </w:rPr>
                    <w:t xml:space="preserve"> </w:t>
                  </w:r>
                  <w:proofErr w:type="spellStart"/>
                  <w:r w:rsidRPr="00E077BB">
                    <w:rPr>
                      <w:color w:val="080C0C"/>
                    </w:rPr>
                    <w:t>shkrpnjat</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w:t>
                  </w:r>
                  <w:proofErr w:type="spellStart"/>
                  <w:r w:rsidRPr="00E077BB">
                    <w:rPr>
                      <w:color w:val="080C0C"/>
                    </w:rPr>
                    <w:t>fjalitë</w:t>
                  </w:r>
                  <w:proofErr w:type="spellEnd"/>
                  <w:r w:rsidRPr="00E077BB">
                    <w:rPr>
                      <w:color w:val="080C0C"/>
                    </w:rPr>
                    <w:t>?</w:t>
                  </w:r>
                </w:p>
              </w:tc>
              <w:tc>
                <w:tcPr>
                  <w:tcW w:w="1890" w:type="dxa"/>
                </w:tcPr>
                <w:p w14:paraId="62EB06CC" w14:textId="77777777" w:rsidR="00011821" w:rsidRPr="00E077BB" w:rsidRDefault="00011821" w:rsidP="00011821">
                  <w:pPr>
                    <w:pStyle w:val="NoSpacing"/>
                    <w:rPr>
                      <w:color w:val="080C0C"/>
                    </w:rPr>
                  </w:pPr>
                </w:p>
              </w:tc>
              <w:tc>
                <w:tcPr>
                  <w:tcW w:w="1710" w:type="dxa"/>
                </w:tcPr>
                <w:p w14:paraId="6D709932" w14:textId="77777777" w:rsidR="00011821" w:rsidRPr="00E077BB" w:rsidRDefault="00011821" w:rsidP="00011821">
                  <w:pPr>
                    <w:pStyle w:val="NoSpacing"/>
                    <w:rPr>
                      <w:color w:val="080C0C"/>
                    </w:rPr>
                  </w:pPr>
                </w:p>
              </w:tc>
            </w:tr>
          </w:tbl>
          <w:p w14:paraId="56898074" w14:textId="77777777" w:rsidR="00011821" w:rsidRPr="00E077BB" w:rsidRDefault="00011821" w:rsidP="00F878FC">
            <w:pPr>
              <w:pStyle w:val="NoSpacing"/>
              <w:rPr>
                <w:color w:val="080C0C"/>
              </w:rPr>
            </w:pPr>
          </w:p>
          <w:p w14:paraId="67EF57A5" w14:textId="77777777" w:rsidR="00011821" w:rsidRPr="00E077BB" w:rsidRDefault="00011821" w:rsidP="00F878FC">
            <w:pPr>
              <w:pStyle w:val="NoSpacing"/>
              <w:rPr>
                <w:color w:val="080C0C"/>
              </w:rPr>
            </w:pPr>
          </w:p>
          <w:p w14:paraId="4BC35FEA" w14:textId="77777777" w:rsidR="00011821" w:rsidRPr="00E077BB" w:rsidRDefault="00011821" w:rsidP="00F878FC">
            <w:pPr>
              <w:pStyle w:val="NoSpacing"/>
              <w:rPr>
                <w:color w:val="080C0C"/>
              </w:rPr>
            </w:pPr>
          </w:p>
          <w:p w14:paraId="03555183" w14:textId="77777777" w:rsidR="00011821" w:rsidRPr="00E077BB" w:rsidRDefault="00011821" w:rsidP="00F878FC">
            <w:pPr>
              <w:pStyle w:val="NoSpacing"/>
              <w:rPr>
                <w:color w:val="080C0C"/>
              </w:rPr>
            </w:pPr>
          </w:p>
          <w:p w14:paraId="4606AB35" w14:textId="09920A1D" w:rsidR="00F878FC" w:rsidRPr="00E077BB" w:rsidRDefault="00F878FC" w:rsidP="00F878FC">
            <w:pPr>
              <w:pStyle w:val="NoSpacing"/>
              <w:rPr>
                <w:color w:val="080C0C"/>
              </w:rPr>
            </w:pPr>
            <w:r w:rsidRPr="00E077BB">
              <w:rPr>
                <w:color w:val="080C0C"/>
              </w:rPr>
              <w:tab/>
            </w:r>
          </w:p>
          <w:p w14:paraId="08E2F14A" w14:textId="77777777" w:rsidR="00F878FC" w:rsidRPr="00E077BB" w:rsidRDefault="00F878FC" w:rsidP="00F878FC">
            <w:pPr>
              <w:pStyle w:val="NoSpacing"/>
              <w:rPr>
                <w:color w:val="080C0C"/>
              </w:rPr>
            </w:pPr>
            <w:r w:rsidRPr="00E077BB">
              <w:rPr>
                <w:b/>
                <w:bCs/>
                <w:color w:val="080C0C"/>
              </w:rPr>
              <w:t>Hapi 3:</w:t>
            </w:r>
            <w:r w:rsidRPr="00E077BB">
              <w:rPr>
                <w:color w:val="080C0C"/>
              </w:rPr>
              <w:t xml:space="preserve"> </w:t>
            </w:r>
            <w:proofErr w:type="spellStart"/>
            <w:r w:rsidRPr="00E077BB">
              <w:rPr>
                <w:color w:val="080C0C"/>
              </w:rPr>
              <w:t>Lexohen</w:t>
            </w:r>
            <w:proofErr w:type="spellEnd"/>
            <w:r w:rsidRPr="00E077BB">
              <w:rPr>
                <w:color w:val="080C0C"/>
              </w:rPr>
              <w:t xml:space="preserve"> </w:t>
            </w:r>
            <w:proofErr w:type="spellStart"/>
            <w:r w:rsidRPr="00E077BB">
              <w:rPr>
                <w:color w:val="080C0C"/>
              </w:rPr>
              <w:t>përgjigjet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shpjegimet</w:t>
            </w:r>
            <w:proofErr w:type="spellEnd"/>
            <w:r w:rsidRPr="00E077BB">
              <w:rPr>
                <w:color w:val="080C0C"/>
              </w:rPr>
              <w:t xml:space="preserve"> e </w:t>
            </w:r>
            <w:proofErr w:type="spellStart"/>
            <w:r w:rsidRPr="00E077BB">
              <w:rPr>
                <w:color w:val="080C0C"/>
              </w:rPr>
              <w:t>nxënësve</w:t>
            </w:r>
            <w:proofErr w:type="spellEnd"/>
            <w:r w:rsidRPr="00E077BB">
              <w:rPr>
                <w:color w:val="080C0C"/>
              </w:rPr>
              <w:t>.</w:t>
            </w:r>
          </w:p>
          <w:p w14:paraId="5EDD3F4C" w14:textId="77777777" w:rsidR="00011821" w:rsidRPr="00E077BB" w:rsidRDefault="00011821" w:rsidP="00F878FC">
            <w:pPr>
              <w:pStyle w:val="NoSpacing"/>
              <w:rPr>
                <w:color w:val="080C0C"/>
              </w:rPr>
            </w:pPr>
          </w:p>
          <w:p w14:paraId="637547F1" w14:textId="3DFFFC64" w:rsidR="00011821" w:rsidRPr="00E077BB" w:rsidRDefault="00F878FC" w:rsidP="00F878FC">
            <w:pPr>
              <w:pStyle w:val="NoSpacing"/>
              <w:rPr>
                <w:color w:val="080C0C"/>
              </w:rPr>
            </w:pPr>
            <w:r w:rsidRPr="00E077BB">
              <w:rPr>
                <w:b/>
                <w:bCs/>
                <w:color w:val="080C0C"/>
              </w:rPr>
              <w:t>Hapi 4</w:t>
            </w:r>
            <w:r w:rsidRPr="00E077BB">
              <w:rPr>
                <w:color w:val="080C0C"/>
              </w:rPr>
              <w:t xml:space="preserve">: </w:t>
            </w:r>
            <w:proofErr w:type="spellStart"/>
            <w:r w:rsidRPr="00E077BB">
              <w:rPr>
                <w:color w:val="080C0C"/>
              </w:rPr>
              <w:t>Punohet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grupe</w:t>
            </w:r>
            <w:proofErr w:type="spellEnd"/>
            <w:r w:rsidRPr="00E077BB">
              <w:rPr>
                <w:color w:val="080C0C"/>
              </w:rPr>
              <w:t xml:space="preserve">. Me </w:t>
            </w:r>
            <w:proofErr w:type="spellStart"/>
            <w:r w:rsidRPr="00E077BB">
              <w:rPr>
                <w:color w:val="080C0C"/>
              </w:rPr>
              <w:t>ndihmën</w:t>
            </w:r>
            <w:proofErr w:type="spellEnd"/>
            <w:r w:rsidRPr="00E077BB">
              <w:rPr>
                <w:color w:val="080C0C"/>
              </w:rPr>
              <w:t xml:space="preserve"> e pro- </w:t>
            </w:r>
            <w:proofErr w:type="spellStart"/>
            <w:r w:rsidRPr="00E077BB">
              <w:rPr>
                <w:color w:val="080C0C"/>
              </w:rPr>
              <w:t>jektorit</w:t>
            </w:r>
            <w:proofErr w:type="spellEnd"/>
            <w:r w:rsidRPr="00E077BB">
              <w:rPr>
                <w:color w:val="080C0C"/>
              </w:rPr>
              <w:t xml:space="preserve">, </w:t>
            </w:r>
            <w:proofErr w:type="spellStart"/>
            <w:r w:rsidRPr="00E077BB">
              <w:rPr>
                <w:color w:val="080C0C"/>
              </w:rPr>
              <w:t>shfaqen</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tabelë</w:t>
            </w:r>
            <w:proofErr w:type="spellEnd"/>
            <w:r w:rsidRPr="00E077BB">
              <w:rPr>
                <w:color w:val="080C0C"/>
              </w:rPr>
              <w:t xml:space="preserve">. Secili </w:t>
            </w:r>
            <w:proofErr w:type="spellStart"/>
            <w:r w:rsidRPr="00E077BB">
              <w:rPr>
                <w:color w:val="080C0C"/>
              </w:rPr>
              <w:t>grup</w:t>
            </w:r>
            <w:proofErr w:type="spellEnd"/>
            <w:r w:rsidRPr="00E077BB">
              <w:rPr>
                <w:color w:val="080C0C"/>
              </w:rPr>
              <w:t xml:space="preserve"> do </w:t>
            </w:r>
            <w:proofErr w:type="spellStart"/>
            <w:r w:rsidRPr="00E077BB">
              <w:rPr>
                <w:color w:val="080C0C"/>
              </w:rPr>
              <w:t>t’i</w:t>
            </w:r>
            <w:proofErr w:type="spellEnd"/>
            <w:r w:rsidRPr="00E077BB">
              <w:rPr>
                <w:color w:val="080C0C"/>
              </w:rPr>
              <w:t xml:space="preserve"> </w:t>
            </w:r>
            <w:proofErr w:type="spellStart"/>
            <w:r w:rsidRPr="00E077BB">
              <w:rPr>
                <w:color w:val="080C0C"/>
              </w:rPr>
              <w:t>ketë</w:t>
            </w:r>
            <w:proofErr w:type="spellEnd"/>
            <w:r w:rsidRPr="00E077BB">
              <w:rPr>
                <w:color w:val="080C0C"/>
              </w:rPr>
              <w:t xml:space="preserve"> </w:t>
            </w:r>
            <w:proofErr w:type="spellStart"/>
            <w:r w:rsidRPr="00E077BB">
              <w:rPr>
                <w:color w:val="080C0C"/>
              </w:rPr>
              <w:t>disa</w:t>
            </w:r>
            <w:proofErr w:type="spellEnd"/>
            <w:r w:rsidRPr="00E077BB">
              <w:rPr>
                <w:color w:val="080C0C"/>
              </w:rPr>
              <w:t xml:space="preserve"> </w:t>
            </w:r>
            <w:proofErr w:type="spellStart"/>
            <w:r w:rsidRPr="00E077BB">
              <w:rPr>
                <w:color w:val="080C0C"/>
              </w:rPr>
              <w:t>fjalë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caktuara</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cilat</w:t>
            </w:r>
            <w:proofErr w:type="spellEnd"/>
            <w:r w:rsidRPr="00E077BB">
              <w:rPr>
                <w:color w:val="080C0C"/>
              </w:rPr>
              <w:t xml:space="preserve"> </w:t>
            </w:r>
            <w:proofErr w:type="spellStart"/>
            <w:r w:rsidRPr="00E077BB">
              <w:rPr>
                <w:color w:val="080C0C"/>
              </w:rPr>
              <w:t>duhet</w:t>
            </w:r>
            <w:proofErr w:type="spellEnd"/>
            <w:r w:rsidRPr="00E077BB">
              <w:rPr>
                <w:color w:val="080C0C"/>
              </w:rPr>
              <w:t xml:space="preserve"> </w:t>
            </w:r>
            <w:proofErr w:type="spellStart"/>
            <w:r w:rsidRPr="00E077BB">
              <w:rPr>
                <w:color w:val="080C0C"/>
              </w:rPr>
              <w:t>t’i</w:t>
            </w:r>
            <w:proofErr w:type="spellEnd"/>
            <w:r w:rsidRPr="00E077BB">
              <w:rPr>
                <w:color w:val="080C0C"/>
              </w:rPr>
              <w:t xml:space="preserve"> </w:t>
            </w:r>
            <w:proofErr w:type="spellStart"/>
            <w:r w:rsidRPr="00E077BB">
              <w:rPr>
                <w:color w:val="080C0C"/>
              </w:rPr>
              <w:t>ndajnë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rrokje</w:t>
            </w:r>
            <w:proofErr w:type="spellEnd"/>
            <w:r w:rsidRPr="00E077BB">
              <w:rPr>
                <w:color w:val="080C0C"/>
              </w:rPr>
              <w:t xml:space="preserve">. </w:t>
            </w:r>
            <w:proofErr w:type="spellStart"/>
            <w:r w:rsidRPr="00E077BB">
              <w:rPr>
                <w:color w:val="080C0C"/>
              </w:rPr>
              <w:t>Gjithashtu</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do </w:t>
            </w:r>
            <w:proofErr w:type="spellStart"/>
            <w:r w:rsidRPr="00E077BB">
              <w:rPr>
                <w:color w:val="080C0C"/>
              </w:rPr>
              <w:t>të</w:t>
            </w:r>
            <w:proofErr w:type="spellEnd"/>
            <w:r w:rsidRPr="00E077BB">
              <w:rPr>
                <w:color w:val="080C0C"/>
              </w:rPr>
              <w:t xml:space="preserve"> </w:t>
            </w:r>
            <w:proofErr w:type="spellStart"/>
            <w:r w:rsidRPr="00E077BB">
              <w:rPr>
                <w:color w:val="080C0C"/>
              </w:rPr>
              <w:t>numërohen</w:t>
            </w:r>
            <w:proofErr w:type="spellEnd"/>
            <w:r w:rsidRPr="00E077BB">
              <w:rPr>
                <w:color w:val="080C0C"/>
              </w:rPr>
              <w:t xml:space="preserve"> </w:t>
            </w:r>
            <w:proofErr w:type="spellStart"/>
            <w:r w:rsidRPr="00E077BB">
              <w:rPr>
                <w:color w:val="080C0C"/>
              </w:rPr>
              <w:t>edhe</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numri</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zanoreve</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bashkëtingëllorëve</w:t>
            </w:r>
            <w:proofErr w:type="spellEnd"/>
            <w:r w:rsidRPr="00E077BB">
              <w:rPr>
                <w:color w:val="080C0C"/>
              </w:rPr>
              <w:t>.</w:t>
            </w:r>
          </w:p>
          <w:p w14:paraId="5121C738" w14:textId="77777777" w:rsidR="00F878FC" w:rsidRPr="00E077BB" w:rsidRDefault="00F878FC" w:rsidP="00F878FC">
            <w:pPr>
              <w:pStyle w:val="NoSpacing"/>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6ADD90A5" w14:textId="77777777" w:rsidR="00011821" w:rsidRPr="00E077BB" w:rsidRDefault="00F878FC" w:rsidP="00F878FC">
            <w:pPr>
              <w:pStyle w:val="NoSpacing"/>
              <w:rPr>
                <w:color w:val="080C0C"/>
              </w:rPr>
            </w:pPr>
            <w:r w:rsidRPr="00E077BB">
              <w:rPr>
                <w:color w:val="080C0C"/>
              </w:rPr>
              <w:t xml:space="preserve">Dukagjini = Du – ka – </w:t>
            </w:r>
            <w:proofErr w:type="spellStart"/>
            <w:r w:rsidRPr="00E077BB">
              <w:rPr>
                <w:color w:val="080C0C"/>
              </w:rPr>
              <w:t>gji</w:t>
            </w:r>
            <w:proofErr w:type="spellEnd"/>
            <w:r w:rsidRPr="00E077BB">
              <w:rPr>
                <w:color w:val="080C0C"/>
              </w:rPr>
              <w:t xml:space="preserve"> – </w:t>
            </w:r>
            <w:proofErr w:type="spellStart"/>
            <w:r w:rsidRPr="00E077BB">
              <w:rPr>
                <w:color w:val="080C0C"/>
              </w:rPr>
              <w:t>ni</w:t>
            </w:r>
            <w:proofErr w:type="spellEnd"/>
            <w:r w:rsidRPr="00E077BB">
              <w:rPr>
                <w:color w:val="080C0C"/>
              </w:rPr>
              <w:t xml:space="preserve"> </w:t>
            </w:r>
          </w:p>
          <w:p w14:paraId="17E4A18A" w14:textId="2555E276" w:rsidR="00F878FC" w:rsidRPr="00F878FC" w:rsidRDefault="00F878FC" w:rsidP="00F878FC">
            <w:pPr>
              <w:pStyle w:val="NoSpacing"/>
              <w:rPr>
                <w:color w:val="080C0C"/>
                <w:lang w:val="it-IT"/>
              </w:rPr>
            </w:pPr>
            <w:r w:rsidRPr="00F878FC">
              <w:rPr>
                <w:color w:val="080C0C"/>
                <w:lang w:val="it-IT"/>
              </w:rPr>
              <w:t>Zanore = 4</w:t>
            </w:r>
          </w:p>
          <w:p w14:paraId="3915D7B7" w14:textId="77777777" w:rsidR="00F878FC" w:rsidRPr="00F878FC" w:rsidRDefault="00F878FC" w:rsidP="00F878FC">
            <w:pPr>
              <w:pStyle w:val="NoSpacing"/>
              <w:rPr>
                <w:color w:val="080C0C"/>
                <w:lang w:val="it-IT"/>
              </w:rPr>
            </w:pPr>
            <w:r w:rsidRPr="00F878FC">
              <w:rPr>
                <w:color w:val="080C0C"/>
                <w:lang w:val="it-IT"/>
              </w:rPr>
              <w:t>Bashkëtingëllore = 4</w:t>
            </w:r>
          </w:p>
          <w:p w14:paraId="1601643F" w14:textId="77777777" w:rsidR="00F878FC" w:rsidRDefault="00F878FC" w:rsidP="00F878FC">
            <w:pPr>
              <w:pStyle w:val="NoSpacing"/>
              <w:rPr>
                <w:color w:val="080C0C"/>
                <w:lang w:val="it-IT"/>
              </w:rPr>
            </w:pPr>
          </w:p>
          <w:p w14:paraId="7CBA3E69" w14:textId="77B7BA76" w:rsidR="00011821" w:rsidRPr="00011821" w:rsidRDefault="00011821" w:rsidP="00F878FC">
            <w:pPr>
              <w:pStyle w:val="NoSpacing"/>
              <w:rPr>
                <w:b/>
                <w:bCs/>
                <w:color w:val="080C0C"/>
                <w:lang w:val="it-IT"/>
              </w:rPr>
            </w:pPr>
            <w:r w:rsidRPr="00011821">
              <w:rPr>
                <w:b/>
                <w:bCs/>
                <w:color w:val="080C0C"/>
                <w:lang w:val="it-IT"/>
              </w:rPr>
              <w:t>Vlerësimi i nxënësve:</w:t>
            </w:r>
          </w:p>
          <w:p w14:paraId="4E6F736B" w14:textId="77777777" w:rsidR="00F878FC" w:rsidRDefault="00F878FC" w:rsidP="00F878FC">
            <w:pPr>
              <w:pStyle w:val="NoSpacing"/>
              <w:rPr>
                <w:color w:val="080C0C"/>
                <w:lang w:val="it-IT"/>
              </w:rPr>
            </w:pPr>
            <w:r w:rsidRPr="00F878FC">
              <w:rPr>
                <w:color w:val="080C0C"/>
                <w:lang w:val="it-IT"/>
              </w:rPr>
              <w:t>Nxënësit vlerësohen për zgjidhjen e asociacionit, leximin e poezisë, saktësinë e përgjigjeve dhe ndarjen e fjalëve në rrokje.</w:t>
            </w:r>
          </w:p>
          <w:p w14:paraId="699A65B3" w14:textId="77777777" w:rsidR="00011821" w:rsidRPr="00F878FC" w:rsidRDefault="00011821" w:rsidP="00F878FC">
            <w:pPr>
              <w:pStyle w:val="NoSpacing"/>
              <w:rPr>
                <w:color w:val="080C0C"/>
                <w:lang w:val="it-IT"/>
              </w:rPr>
            </w:pPr>
          </w:p>
          <w:p w14:paraId="24ABA1FF" w14:textId="77777777" w:rsidR="00F878FC" w:rsidRPr="00B777EC" w:rsidRDefault="00F878FC" w:rsidP="00F878FC">
            <w:pPr>
              <w:pStyle w:val="NoSpacing"/>
              <w:rPr>
                <w:b/>
                <w:bCs/>
                <w:color w:val="080C0C"/>
                <w:lang w:val="it-IT"/>
              </w:rPr>
            </w:pPr>
            <w:r w:rsidRPr="00B777EC">
              <w:rPr>
                <w:b/>
                <w:bCs/>
                <w:color w:val="080C0C"/>
                <w:lang w:val="it-IT"/>
              </w:rPr>
              <w:t>Detyrë:</w:t>
            </w:r>
          </w:p>
          <w:p w14:paraId="21005BC2" w14:textId="77777777" w:rsidR="0027653E" w:rsidRDefault="00F878FC" w:rsidP="00F878FC">
            <w:pPr>
              <w:pStyle w:val="NoSpacing"/>
              <w:rPr>
                <w:color w:val="080C0C"/>
                <w:lang w:val="it-IT"/>
              </w:rPr>
            </w:pPr>
            <w:r w:rsidRPr="00F878FC">
              <w:rPr>
                <w:color w:val="080C0C"/>
                <w:lang w:val="it-IT"/>
              </w:rPr>
              <w:t>Nxënësi shkruan me shkronja të dorës poezinë.</w:t>
            </w:r>
          </w:p>
          <w:p w14:paraId="3DB22479" w14:textId="35FBDA39" w:rsidR="00011821" w:rsidRDefault="00011821" w:rsidP="00F878FC">
            <w:pPr>
              <w:pStyle w:val="NoSpacing"/>
              <w:rPr>
                <w:color w:val="080C0C"/>
                <w:lang w:val="it-IT"/>
              </w:rPr>
            </w:pPr>
            <w:r>
              <w:rPr>
                <w:color w:val="080C0C"/>
                <w:lang w:val="it-IT"/>
              </w:rPr>
              <w:t>_________________________________________________________________________________________</w:t>
            </w:r>
          </w:p>
          <w:p w14:paraId="14A66A9B" w14:textId="3B79E343" w:rsidR="00011821" w:rsidRDefault="00011821" w:rsidP="00F878FC">
            <w:pPr>
              <w:pStyle w:val="NoSpacing"/>
              <w:rPr>
                <w:color w:val="080C0C"/>
                <w:lang w:val="it-IT"/>
              </w:rPr>
            </w:pPr>
            <w:r>
              <w:rPr>
                <w:color w:val="080C0C"/>
                <w:lang w:val="it-IT"/>
              </w:rPr>
              <w:t>_________________________________________________________________________________________.</w:t>
            </w:r>
          </w:p>
          <w:p w14:paraId="65D91BE9" w14:textId="77777777" w:rsidR="00B777EC" w:rsidRDefault="00B777EC" w:rsidP="00F878FC">
            <w:pPr>
              <w:pStyle w:val="NoSpacing"/>
              <w:rPr>
                <w:color w:val="080C0C"/>
                <w:lang w:val="it-IT"/>
              </w:rPr>
            </w:pPr>
          </w:p>
          <w:p w14:paraId="2FF7EE70" w14:textId="77777777" w:rsidR="00B777EC" w:rsidRPr="003E7B71" w:rsidRDefault="00B777EC" w:rsidP="00B777EC">
            <w:pPr>
              <w:pStyle w:val="NoSpacing"/>
              <w:rPr>
                <w:b/>
                <w:bCs/>
                <w:color w:val="080C0C"/>
                <w:lang w:val="it-IT"/>
              </w:rPr>
            </w:pPr>
            <w:r w:rsidRPr="003E7B71">
              <w:rPr>
                <w:b/>
                <w:bCs/>
                <w:color w:val="080C0C"/>
                <w:lang w:val="it-IT"/>
              </w:rPr>
              <w:t>Reflektim për rrjedhjen e orës mësimore:</w:t>
            </w:r>
          </w:p>
          <w:p w14:paraId="558313E1" w14:textId="77777777" w:rsidR="00B777EC" w:rsidRDefault="00B777EC" w:rsidP="00B777EC">
            <w:pPr>
              <w:pStyle w:val="NoSpacing"/>
              <w:rPr>
                <w:color w:val="080C0C"/>
                <w:lang w:val="it-IT"/>
              </w:rPr>
            </w:pPr>
            <w:r>
              <w:rPr>
                <w:color w:val="080C0C"/>
                <w:lang w:val="it-IT"/>
              </w:rPr>
              <w:t>________________________________________________________________________________________</w:t>
            </w:r>
          </w:p>
          <w:p w14:paraId="209E8CBC" w14:textId="77777777" w:rsidR="00B777EC" w:rsidRDefault="00B777EC" w:rsidP="00B777EC">
            <w:pPr>
              <w:pStyle w:val="NoSpacing"/>
              <w:rPr>
                <w:color w:val="080C0C"/>
                <w:lang w:val="it-IT"/>
              </w:rPr>
            </w:pPr>
            <w:r>
              <w:rPr>
                <w:color w:val="080C0C"/>
                <w:lang w:val="it-IT"/>
              </w:rPr>
              <w:t>________________________________________________________________________________________</w:t>
            </w:r>
          </w:p>
          <w:p w14:paraId="7D89D4A5" w14:textId="77777777" w:rsidR="00B777EC" w:rsidRDefault="00B777EC" w:rsidP="00B777EC">
            <w:pPr>
              <w:pStyle w:val="NoSpacing"/>
              <w:rPr>
                <w:color w:val="080C0C"/>
                <w:lang w:val="it-IT"/>
              </w:rPr>
            </w:pPr>
            <w:r>
              <w:rPr>
                <w:color w:val="080C0C"/>
                <w:lang w:val="it-IT"/>
              </w:rPr>
              <w:t>_______________________________________________________________________________________.</w:t>
            </w:r>
          </w:p>
          <w:p w14:paraId="389CFA0B" w14:textId="67726A1C" w:rsidR="00011821" w:rsidRPr="00112C98" w:rsidRDefault="00011821" w:rsidP="00F878FC">
            <w:pPr>
              <w:pStyle w:val="NoSpacing"/>
              <w:rPr>
                <w:color w:val="080C0C"/>
                <w:lang w:val="it-IT"/>
              </w:rPr>
            </w:pPr>
          </w:p>
        </w:tc>
      </w:tr>
    </w:tbl>
    <w:p w14:paraId="6A608B2E" w14:textId="77777777" w:rsidR="0027653E" w:rsidRDefault="0027653E">
      <w:pPr>
        <w:rPr>
          <w:lang w:val="it-IT"/>
        </w:rPr>
      </w:pPr>
    </w:p>
    <w:p w14:paraId="0999AC42" w14:textId="77777777" w:rsidR="00A51334" w:rsidRDefault="00A51334">
      <w:pPr>
        <w:rPr>
          <w:lang w:val="it-IT"/>
        </w:rPr>
      </w:pPr>
    </w:p>
    <w:p w14:paraId="2086221D" w14:textId="77777777" w:rsidR="00A51334" w:rsidRDefault="00A51334">
      <w:pPr>
        <w:rPr>
          <w:lang w:val="it-IT"/>
        </w:rPr>
      </w:pPr>
    </w:p>
    <w:p w14:paraId="69261398" w14:textId="77777777" w:rsidR="00A51334" w:rsidRDefault="00A51334">
      <w:pPr>
        <w:rPr>
          <w:lang w:val="it-IT"/>
        </w:rPr>
      </w:pPr>
    </w:p>
    <w:p w14:paraId="19651287" w14:textId="77777777" w:rsidR="00A51334" w:rsidRDefault="00A51334">
      <w:pPr>
        <w:rPr>
          <w:lang w:val="it-IT"/>
        </w:rPr>
      </w:pPr>
    </w:p>
    <w:p w14:paraId="5901761B" w14:textId="77777777" w:rsidR="00A51334" w:rsidRDefault="00A51334">
      <w:pPr>
        <w:rPr>
          <w:lang w:val="it-IT"/>
        </w:rPr>
      </w:pPr>
    </w:p>
    <w:p w14:paraId="71A49352" w14:textId="77777777" w:rsidR="00A51334" w:rsidRDefault="00A51334">
      <w:pPr>
        <w:rPr>
          <w:lang w:val="it-IT"/>
        </w:rPr>
      </w:pPr>
    </w:p>
    <w:p w14:paraId="198FADB3" w14:textId="77777777" w:rsidR="00A51334" w:rsidRDefault="00A51334">
      <w:pPr>
        <w:rPr>
          <w:lang w:val="it-IT"/>
        </w:rPr>
      </w:pPr>
    </w:p>
    <w:p w14:paraId="0ED07F10" w14:textId="77777777" w:rsidR="00A51334" w:rsidRDefault="00A51334">
      <w:pPr>
        <w:rPr>
          <w:lang w:val="it-IT"/>
        </w:rPr>
      </w:pPr>
    </w:p>
    <w:p w14:paraId="7F67418A" w14:textId="77777777" w:rsidR="00A51334" w:rsidRDefault="00A51334">
      <w:pPr>
        <w:rPr>
          <w:lang w:val="it-IT"/>
        </w:rPr>
      </w:pPr>
    </w:p>
    <w:p w14:paraId="06E81261" w14:textId="77777777" w:rsidR="00A51334" w:rsidRDefault="00A51334">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10CF9" w:rsidRPr="00E077BB" w14:paraId="01BA6D78" w14:textId="77777777" w:rsidTr="00C2002F">
        <w:trPr>
          <w:trHeight w:val="206"/>
        </w:trPr>
        <w:tc>
          <w:tcPr>
            <w:tcW w:w="10105" w:type="dxa"/>
            <w:tcBorders>
              <w:top w:val="single" w:sz="8" w:space="0" w:color="000000"/>
              <w:bottom w:val="nil"/>
            </w:tcBorders>
            <w:shd w:val="clear" w:color="auto" w:fill="000000"/>
            <w:hideMark/>
          </w:tcPr>
          <w:p w14:paraId="7FCD4AC5" w14:textId="7F329EBF" w:rsidR="00810CF9" w:rsidRPr="003E7646" w:rsidRDefault="00810CF9" w:rsidP="00CD0100">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7</w:t>
            </w:r>
          </w:p>
        </w:tc>
      </w:tr>
      <w:tr w:rsidR="00810CF9" w:rsidRPr="00E077BB" w14:paraId="2C307AC1" w14:textId="77777777" w:rsidTr="00C2002F">
        <w:trPr>
          <w:trHeight w:val="379"/>
        </w:trPr>
        <w:tc>
          <w:tcPr>
            <w:tcW w:w="10105" w:type="dxa"/>
            <w:tcBorders>
              <w:top w:val="single" w:sz="8" w:space="0" w:color="000000"/>
              <w:bottom w:val="single" w:sz="8" w:space="0" w:color="000000"/>
            </w:tcBorders>
            <w:hideMark/>
          </w:tcPr>
          <w:p w14:paraId="6806387B" w14:textId="023AE7AB" w:rsidR="00810CF9" w:rsidRDefault="00810CF9"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51B1C71D" w14:textId="77777777" w:rsidR="00810CF9" w:rsidRPr="003E7646" w:rsidRDefault="00810CF9"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810CF9" w:rsidRPr="00112C98" w14:paraId="178E1534" w14:textId="77777777" w:rsidTr="00C2002F">
        <w:trPr>
          <w:trHeight w:val="2390"/>
        </w:trPr>
        <w:tc>
          <w:tcPr>
            <w:tcW w:w="10105" w:type="dxa"/>
            <w:tcBorders>
              <w:top w:val="nil"/>
            </w:tcBorders>
          </w:tcPr>
          <w:p w14:paraId="5AE20212" w14:textId="77777777" w:rsidR="00810CF9" w:rsidRDefault="00810CF9" w:rsidP="00C2002F">
            <w:pPr>
              <w:pStyle w:val="NoSpacing"/>
              <w:rPr>
                <w:color w:val="080C0C"/>
                <w:lang w:val="it-IT"/>
              </w:rPr>
            </w:pPr>
          </w:p>
          <w:p w14:paraId="0959E73F" w14:textId="77777777" w:rsidR="004A218F" w:rsidRPr="004A218F" w:rsidRDefault="004A218F" w:rsidP="004A218F">
            <w:pPr>
              <w:pStyle w:val="NoSpacing"/>
              <w:rPr>
                <w:color w:val="080C0C"/>
                <w:lang w:val="it-IT"/>
              </w:rPr>
            </w:pPr>
            <w:r w:rsidRPr="004A218F">
              <w:rPr>
                <w:b/>
                <w:bCs/>
                <w:color w:val="080C0C"/>
                <w:lang w:val="it-IT"/>
              </w:rPr>
              <w:t>Fusha kurrikulare</w:t>
            </w:r>
            <w:r w:rsidRPr="004A218F">
              <w:rPr>
                <w:color w:val="080C0C"/>
                <w:lang w:val="it-IT"/>
              </w:rPr>
              <w:t>: Gjuhët dhe komunikimi</w:t>
            </w:r>
          </w:p>
          <w:p w14:paraId="36A7721F" w14:textId="77777777" w:rsidR="004F3286" w:rsidRDefault="004A218F" w:rsidP="004A218F">
            <w:pPr>
              <w:pStyle w:val="NoSpacing"/>
              <w:rPr>
                <w:color w:val="080C0C"/>
                <w:lang w:val="it-IT"/>
              </w:rPr>
            </w:pPr>
            <w:r w:rsidRPr="004F3286">
              <w:rPr>
                <w:b/>
                <w:bCs/>
                <w:color w:val="080C0C"/>
                <w:lang w:val="it-IT"/>
              </w:rPr>
              <w:t>Lënda:</w:t>
            </w:r>
            <w:r w:rsidRPr="004A218F">
              <w:rPr>
                <w:color w:val="080C0C"/>
                <w:lang w:val="it-IT"/>
              </w:rPr>
              <w:t xml:space="preserve"> Gjuhë amtare (shqipe) </w:t>
            </w:r>
          </w:p>
          <w:p w14:paraId="1F376731" w14:textId="77777777" w:rsidR="004F3286" w:rsidRDefault="004A218F" w:rsidP="004A218F">
            <w:pPr>
              <w:pStyle w:val="NoSpacing"/>
              <w:rPr>
                <w:color w:val="080C0C"/>
                <w:lang w:val="it-IT"/>
              </w:rPr>
            </w:pPr>
            <w:r w:rsidRPr="004F3286">
              <w:rPr>
                <w:b/>
                <w:bCs/>
                <w:color w:val="080C0C"/>
                <w:lang w:val="it-IT"/>
              </w:rPr>
              <w:t>Shkalla e kurrikulës</w:t>
            </w:r>
            <w:r w:rsidRPr="004A218F">
              <w:rPr>
                <w:color w:val="080C0C"/>
                <w:lang w:val="it-IT"/>
              </w:rPr>
              <w:t>: 1</w:t>
            </w:r>
            <w:r w:rsidRPr="004A218F">
              <w:rPr>
                <w:color w:val="080C0C"/>
                <w:lang w:val="it-IT"/>
              </w:rPr>
              <w:tab/>
            </w:r>
            <w:r w:rsidRPr="004F3286">
              <w:rPr>
                <w:b/>
                <w:bCs/>
                <w:color w:val="080C0C"/>
                <w:lang w:val="it-IT"/>
              </w:rPr>
              <w:t>Klasa:</w:t>
            </w:r>
            <w:r w:rsidRPr="004A218F">
              <w:rPr>
                <w:color w:val="080C0C"/>
                <w:lang w:val="it-IT"/>
              </w:rPr>
              <w:t xml:space="preserve"> II </w:t>
            </w:r>
          </w:p>
          <w:p w14:paraId="5908FEA7" w14:textId="3C6F91C1" w:rsidR="004A218F" w:rsidRPr="004A218F" w:rsidRDefault="004A218F" w:rsidP="004A218F">
            <w:pPr>
              <w:pStyle w:val="NoSpacing"/>
              <w:rPr>
                <w:color w:val="080C0C"/>
                <w:lang w:val="it-IT"/>
              </w:rPr>
            </w:pPr>
            <w:r w:rsidRPr="004F3286">
              <w:rPr>
                <w:b/>
                <w:bCs/>
                <w:color w:val="080C0C"/>
                <w:lang w:val="it-IT"/>
              </w:rPr>
              <w:t>Tema</w:t>
            </w:r>
            <w:r w:rsidRPr="004A218F">
              <w:rPr>
                <w:color w:val="080C0C"/>
                <w:lang w:val="it-IT"/>
              </w:rPr>
              <w:t>: Poezia, përrallëza</w:t>
            </w:r>
          </w:p>
          <w:p w14:paraId="491E314C" w14:textId="77777777" w:rsidR="004A218F" w:rsidRPr="004F3286" w:rsidRDefault="004A218F" w:rsidP="004A218F">
            <w:pPr>
              <w:pStyle w:val="NoSpacing"/>
              <w:rPr>
                <w:b/>
                <w:bCs/>
                <w:color w:val="080C0C"/>
                <w:lang w:val="it-IT"/>
              </w:rPr>
            </w:pPr>
            <w:r w:rsidRPr="004F3286">
              <w:rPr>
                <w:b/>
                <w:bCs/>
                <w:color w:val="080C0C"/>
                <w:lang w:val="it-IT"/>
              </w:rPr>
              <w:t>Rezultatet e të nxënit të temës:</w:t>
            </w:r>
          </w:p>
          <w:p w14:paraId="26560847" w14:textId="77777777" w:rsidR="004A218F" w:rsidRPr="004A218F" w:rsidRDefault="004A218F" w:rsidP="004A218F">
            <w:pPr>
              <w:pStyle w:val="NoSpacing"/>
              <w:rPr>
                <w:color w:val="080C0C"/>
                <w:lang w:val="it-IT"/>
              </w:rPr>
            </w:pPr>
            <w:r w:rsidRPr="004A218F">
              <w:rPr>
                <w:color w:val="080C0C"/>
                <w:lang w:val="it-IT"/>
              </w:rPr>
              <w:t>Lexon me zë tregime, përralla, përrallëza të shkurtra e poezi, duke bërë krahasime me fotografi, vizatime e ilustrime përkatëse.</w:t>
            </w:r>
          </w:p>
          <w:p w14:paraId="4D885333" w14:textId="77777777" w:rsidR="004A218F" w:rsidRPr="004A218F" w:rsidRDefault="004A218F" w:rsidP="004A218F">
            <w:pPr>
              <w:pStyle w:val="NoSpacing"/>
              <w:rPr>
                <w:color w:val="080C0C"/>
                <w:lang w:val="it-IT"/>
              </w:rPr>
            </w:pPr>
          </w:p>
          <w:p w14:paraId="01ECA957" w14:textId="77777777" w:rsidR="004A218F" w:rsidRPr="004A218F" w:rsidRDefault="004A218F" w:rsidP="004A218F">
            <w:pPr>
              <w:pStyle w:val="NoSpacing"/>
              <w:rPr>
                <w:color w:val="080C0C"/>
                <w:lang w:val="it-IT"/>
              </w:rPr>
            </w:pPr>
            <w:r w:rsidRPr="004F3286">
              <w:rPr>
                <w:b/>
                <w:bCs/>
                <w:color w:val="080C0C"/>
                <w:lang w:val="it-IT"/>
              </w:rPr>
              <w:t>Kontributi në rezultatet për kompetencat kryesore të shkallës</w:t>
            </w:r>
            <w:r w:rsidRPr="004A218F">
              <w:rPr>
                <w:color w:val="080C0C"/>
                <w:lang w:val="it-IT"/>
              </w:rPr>
              <w:t>: I. 2, 1, 3, I.5, 3. 2.</w:t>
            </w:r>
          </w:p>
          <w:p w14:paraId="6F2931F7" w14:textId="77777777" w:rsidR="004A218F" w:rsidRPr="004A218F" w:rsidRDefault="004A218F" w:rsidP="004A218F">
            <w:pPr>
              <w:pStyle w:val="NoSpacing"/>
              <w:rPr>
                <w:color w:val="080C0C"/>
                <w:lang w:val="it-IT"/>
              </w:rPr>
            </w:pPr>
            <w:r w:rsidRPr="004F3286">
              <w:rPr>
                <w:b/>
                <w:bCs/>
                <w:color w:val="080C0C"/>
                <w:lang w:val="it-IT"/>
              </w:rPr>
              <w:t>Kontributi në rezultatet e fushës së kurrikulës:</w:t>
            </w:r>
            <w:r w:rsidRPr="004A218F">
              <w:rPr>
                <w:color w:val="080C0C"/>
                <w:lang w:val="it-IT"/>
              </w:rPr>
              <w:t xml:space="preserve"> 1,1, 1.3, 3.6.</w:t>
            </w:r>
          </w:p>
          <w:p w14:paraId="1A6EB5E3" w14:textId="77777777" w:rsidR="004A218F" w:rsidRDefault="004A218F" w:rsidP="004A218F">
            <w:pPr>
              <w:pStyle w:val="NoSpacing"/>
              <w:rPr>
                <w:color w:val="080C0C"/>
                <w:lang w:val="it-IT"/>
              </w:rPr>
            </w:pPr>
          </w:p>
          <w:p w14:paraId="32F30BB2" w14:textId="2E667186" w:rsidR="00E97E60" w:rsidRDefault="00E97E60" w:rsidP="00E97E60">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4363500B" w14:textId="77777777" w:rsidR="00CD0100" w:rsidRPr="00E97E60" w:rsidRDefault="00CD0100" w:rsidP="00E97E60">
            <w:pPr>
              <w:pStyle w:val="NoSpacing"/>
              <w:jc w:val="center"/>
              <w:rPr>
                <w:b/>
                <w:bCs/>
                <w:color w:val="080C0C"/>
                <w:lang w:val="it-IT"/>
              </w:rPr>
            </w:pPr>
          </w:p>
          <w:p w14:paraId="24449843" w14:textId="77777777" w:rsidR="004A218F" w:rsidRPr="004A218F" w:rsidRDefault="004A218F" w:rsidP="004A218F">
            <w:pPr>
              <w:pStyle w:val="NoSpacing"/>
              <w:rPr>
                <w:color w:val="080C0C"/>
                <w:lang w:val="it-IT"/>
              </w:rPr>
            </w:pPr>
            <w:r w:rsidRPr="004F3286">
              <w:rPr>
                <w:b/>
                <w:bCs/>
                <w:color w:val="080C0C"/>
                <w:lang w:val="it-IT"/>
              </w:rPr>
              <w:t>Njësia mësimore</w:t>
            </w:r>
            <w:r w:rsidRPr="004A218F">
              <w:rPr>
                <w:color w:val="080C0C"/>
                <w:lang w:val="it-IT"/>
              </w:rPr>
              <w:t>: Shkronjat</w:t>
            </w:r>
          </w:p>
          <w:p w14:paraId="76921129" w14:textId="77777777" w:rsidR="004A218F" w:rsidRPr="004A218F" w:rsidRDefault="004A218F" w:rsidP="004A218F">
            <w:pPr>
              <w:pStyle w:val="NoSpacing"/>
              <w:rPr>
                <w:color w:val="080C0C"/>
                <w:lang w:val="it-IT"/>
              </w:rPr>
            </w:pPr>
            <w:r w:rsidRPr="004F3286">
              <w:rPr>
                <w:b/>
                <w:bCs/>
                <w:color w:val="080C0C"/>
                <w:lang w:val="it-IT"/>
              </w:rPr>
              <w:t>Rezultatet e të nxënit të orës mësimore</w:t>
            </w:r>
            <w:r w:rsidRPr="004A218F">
              <w:rPr>
                <w:color w:val="080C0C"/>
                <w:lang w:val="it-IT"/>
              </w:rPr>
              <w:t>:</w:t>
            </w:r>
          </w:p>
          <w:p w14:paraId="5CA95564" w14:textId="77777777" w:rsidR="004A218F" w:rsidRPr="004A218F" w:rsidRDefault="004A218F" w:rsidP="004A218F">
            <w:pPr>
              <w:pStyle w:val="NoSpacing"/>
              <w:rPr>
                <w:color w:val="080C0C"/>
                <w:lang w:val="it-IT"/>
              </w:rPr>
            </w:pPr>
            <w:r w:rsidRPr="004A218F">
              <w:rPr>
                <w:color w:val="080C0C"/>
                <w:lang w:val="it-IT"/>
              </w:rPr>
              <w:t>•</w:t>
            </w:r>
            <w:r w:rsidRPr="004A218F">
              <w:rPr>
                <w:color w:val="080C0C"/>
                <w:lang w:val="it-IT"/>
              </w:rPr>
              <w:tab/>
              <w:t>Identifikon shkronjën e fshehur;</w:t>
            </w:r>
          </w:p>
          <w:p w14:paraId="673DD523" w14:textId="77777777" w:rsidR="004A218F" w:rsidRPr="004A218F" w:rsidRDefault="004A218F" w:rsidP="004A218F">
            <w:pPr>
              <w:pStyle w:val="NoSpacing"/>
              <w:rPr>
                <w:color w:val="080C0C"/>
                <w:lang w:val="it-IT"/>
              </w:rPr>
            </w:pPr>
            <w:r w:rsidRPr="004A218F">
              <w:rPr>
                <w:color w:val="080C0C"/>
                <w:lang w:val="it-IT"/>
              </w:rPr>
              <w:t>•</w:t>
            </w:r>
            <w:r w:rsidRPr="004A218F">
              <w:rPr>
                <w:color w:val="080C0C"/>
                <w:lang w:val="it-IT"/>
              </w:rPr>
              <w:tab/>
              <w:t>Formulon kuptimin e përmbajtjes së poezisë;</w:t>
            </w:r>
          </w:p>
          <w:p w14:paraId="4A268A90" w14:textId="77777777" w:rsidR="004A218F" w:rsidRDefault="004A218F" w:rsidP="004A218F">
            <w:pPr>
              <w:pStyle w:val="NoSpacing"/>
              <w:rPr>
                <w:color w:val="080C0C"/>
                <w:lang w:val="it-IT"/>
              </w:rPr>
            </w:pPr>
            <w:r w:rsidRPr="004A218F">
              <w:rPr>
                <w:color w:val="080C0C"/>
                <w:lang w:val="it-IT"/>
              </w:rPr>
              <w:t>•</w:t>
            </w:r>
            <w:r w:rsidRPr="004A218F">
              <w:rPr>
                <w:color w:val="080C0C"/>
                <w:lang w:val="it-IT"/>
              </w:rPr>
              <w:tab/>
              <w:t>Dallon fjalët sipas kuptimit.</w:t>
            </w:r>
          </w:p>
          <w:p w14:paraId="2F19019F" w14:textId="77777777" w:rsidR="004F3286" w:rsidRPr="004A218F" w:rsidRDefault="004F3286" w:rsidP="004A218F">
            <w:pPr>
              <w:pStyle w:val="NoSpacing"/>
              <w:rPr>
                <w:color w:val="080C0C"/>
                <w:lang w:val="it-IT"/>
              </w:rPr>
            </w:pPr>
          </w:p>
          <w:p w14:paraId="439E90E7" w14:textId="77777777" w:rsidR="004A218F" w:rsidRPr="004A218F" w:rsidRDefault="004A218F" w:rsidP="004A218F">
            <w:pPr>
              <w:pStyle w:val="NoSpacing"/>
              <w:rPr>
                <w:color w:val="080C0C"/>
                <w:lang w:val="it-IT"/>
              </w:rPr>
            </w:pPr>
            <w:r w:rsidRPr="004F3286">
              <w:rPr>
                <w:b/>
                <w:bCs/>
                <w:color w:val="080C0C"/>
                <w:lang w:val="it-IT"/>
              </w:rPr>
              <w:t>Kriteret e suksesit:</w:t>
            </w:r>
            <w:r w:rsidRPr="004A218F">
              <w:rPr>
                <w:color w:val="080C0C"/>
                <w:lang w:val="it-IT"/>
              </w:rPr>
              <w:t xml:space="preserve"> Përcaktohen me nxënësit në klasë.</w:t>
            </w:r>
          </w:p>
          <w:p w14:paraId="3529B88C" w14:textId="77777777" w:rsidR="004A218F" w:rsidRPr="004A218F" w:rsidRDefault="004A218F" w:rsidP="004A218F">
            <w:pPr>
              <w:pStyle w:val="NoSpacing"/>
              <w:rPr>
                <w:color w:val="080C0C"/>
                <w:lang w:val="it-IT"/>
              </w:rPr>
            </w:pPr>
            <w:r w:rsidRPr="004F3286">
              <w:rPr>
                <w:b/>
                <w:bCs/>
                <w:color w:val="080C0C"/>
                <w:lang w:val="it-IT"/>
              </w:rPr>
              <w:t>Burimet, mjetet e konkretizimit dhe materialet mësimore:</w:t>
            </w:r>
            <w:r w:rsidRPr="004A218F">
              <w:rPr>
                <w:color w:val="080C0C"/>
                <w:lang w:val="it-IT"/>
              </w:rPr>
              <w:t xml:space="preserve"> Projektor, laptop.</w:t>
            </w:r>
          </w:p>
          <w:p w14:paraId="1C99A967" w14:textId="77777777" w:rsidR="004A218F" w:rsidRPr="004F3286" w:rsidRDefault="004A218F" w:rsidP="004A218F">
            <w:pPr>
              <w:pStyle w:val="NoSpacing"/>
              <w:rPr>
                <w:b/>
                <w:bCs/>
                <w:color w:val="080C0C"/>
                <w:lang w:val="it-IT"/>
              </w:rPr>
            </w:pPr>
            <w:r w:rsidRPr="004F3286">
              <w:rPr>
                <w:b/>
                <w:bCs/>
                <w:color w:val="080C0C"/>
                <w:lang w:val="it-IT"/>
              </w:rPr>
              <w:t>Lidhja me lëndët e tjera mësimore dhe/apo me çështjet ndërkurrikulare dhe situatat jetësore:</w:t>
            </w:r>
          </w:p>
          <w:p w14:paraId="4E04A664" w14:textId="77777777" w:rsidR="004A218F" w:rsidRPr="004A218F" w:rsidRDefault="004A218F" w:rsidP="004A218F">
            <w:pPr>
              <w:pStyle w:val="NoSpacing"/>
              <w:rPr>
                <w:color w:val="080C0C"/>
                <w:lang w:val="it-IT"/>
              </w:rPr>
            </w:pPr>
            <w:r w:rsidRPr="004A218F">
              <w:rPr>
                <w:color w:val="080C0C"/>
                <w:lang w:val="it-IT"/>
              </w:rPr>
              <w:t>Shkathtësi për jetë, Matematikë.</w:t>
            </w:r>
          </w:p>
          <w:p w14:paraId="2370193B" w14:textId="77777777" w:rsidR="004A218F" w:rsidRDefault="004A218F" w:rsidP="004A218F">
            <w:pPr>
              <w:pStyle w:val="NoSpacing"/>
              <w:rPr>
                <w:color w:val="080C0C"/>
                <w:lang w:val="it-IT"/>
              </w:rPr>
            </w:pPr>
          </w:p>
          <w:p w14:paraId="343EFD6B" w14:textId="79F855F0" w:rsidR="00E97E60" w:rsidRDefault="00E97E60" w:rsidP="00E97E60">
            <w:pPr>
              <w:pStyle w:val="NoSpacing"/>
              <w:jc w:val="center"/>
              <w:rPr>
                <w:b/>
                <w:bCs/>
                <w:color w:val="080C0C"/>
                <w:lang w:val="it-IT"/>
              </w:rPr>
            </w:pPr>
            <w:r w:rsidRPr="00E97E60">
              <w:rPr>
                <w:b/>
                <w:bCs/>
                <w:color w:val="080C0C"/>
                <w:lang w:val="it-IT"/>
              </w:rPr>
              <w:t>METODOLOGJIA DHE VEPRIMTARIA ME NXËNËS</w:t>
            </w:r>
          </w:p>
          <w:p w14:paraId="035D1F03" w14:textId="77777777" w:rsidR="00CD0100" w:rsidRPr="00E97E60" w:rsidRDefault="00CD0100" w:rsidP="00E97E60">
            <w:pPr>
              <w:pStyle w:val="NoSpacing"/>
              <w:jc w:val="center"/>
              <w:rPr>
                <w:b/>
                <w:bCs/>
                <w:color w:val="080C0C"/>
                <w:lang w:val="it-IT"/>
              </w:rPr>
            </w:pPr>
          </w:p>
          <w:p w14:paraId="62814D99" w14:textId="3544C7BF" w:rsidR="004A218F" w:rsidRDefault="004A218F" w:rsidP="004A218F">
            <w:pPr>
              <w:pStyle w:val="NoSpacing"/>
              <w:rPr>
                <w:color w:val="080C0C"/>
                <w:lang w:val="it-IT"/>
              </w:rPr>
            </w:pPr>
            <w:r w:rsidRPr="004F3286">
              <w:rPr>
                <w:b/>
                <w:bCs/>
                <w:color w:val="080C0C"/>
                <w:lang w:val="it-IT"/>
              </w:rPr>
              <w:t>Hapi 1:</w:t>
            </w:r>
            <w:r w:rsidRPr="004A218F">
              <w:rPr>
                <w:color w:val="080C0C"/>
                <w:lang w:val="it-IT"/>
              </w:rPr>
              <w:t xml:space="preserve"> Nxënësit ndahen në dy grupe me numër të barabartë. Ata qëndrojnë të ulur në karrige njëri pas tjetrit. Dy nxënësit e fundit ftohen nga mësuesi që qëndron para tyre, të shkojnë tek ai. Të dyve u tregohet në vesh nga një shkronjë e ndryshme. Ata duhet të vrapojnë për të shkruar shkronjën me gisht në shpinën e shokut apo shoqes. Shkronja e shënuar duhet të përcillet te nxënësi tjetër që e ka</w:t>
            </w:r>
            <w:r w:rsidR="00E97E60">
              <w:rPr>
                <w:color w:val="080C0C"/>
                <w:lang w:val="it-IT"/>
              </w:rPr>
              <w:t xml:space="preserve"> </w:t>
            </w:r>
            <w:r w:rsidRPr="004A218F">
              <w:rPr>
                <w:color w:val="080C0C"/>
                <w:lang w:val="it-IT"/>
              </w:rPr>
              <w:t>përpara, deri tek i pari, i cili duhet të shkruajë në letër apo tabelë. Ndërrohen vendet dhe fillohet me shkronjën tjetër.</w:t>
            </w:r>
          </w:p>
          <w:p w14:paraId="499BEB46" w14:textId="77777777" w:rsidR="009E6D5C" w:rsidRPr="004A218F" w:rsidRDefault="009E6D5C" w:rsidP="004A218F">
            <w:pPr>
              <w:pStyle w:val="NoSpacing"/>
              <w:rPr>
                <w:color w:val="080C0C"/>
                <w:lang w:val="it-IT"/>
              </w:rPr>
            </w:pPr>
          </w:p>
          <w:p w14:paraId="1BAAE9E6" w14:textId="7D9DA87A" w:rsidR="004A218F" w:rsidRPr="004A218F" w:rsidRDefault="004A218F" w:rsidP="004A218F">
            <w:pPr>
              <w:pStyle w:val="NoSpacing"/>
              <w:rPr>
                <w:color w:val="080C0C"/>
                <w:lang w:val="it-IT"/>
              </w:rPr>
            </w:pPr>
            <w:r w:rsidRPr="004F3286">
              <w:rPr>
                <w:b/>
                <w:bCs/>
                <w:color w:val="080C0C"/>
                <w:lang w:val="it-IT"/>
              </w:rPr>
              <w:t>Hapi 2</w:t>
            </w:r>
            <w:r w:rsidRPr="004A218F">
              <w:rPr>
                <w:color w:val="080C0C"/>
                <w:lang w:val="it-IT"/>
              </w:rPr>
              <w:t xml:space="preserve">: Në ushtrimin e parë shkruhen shkronjat e emrit. </w:t>
            </w:r>
          </w:p>
          <w:p w14:paraId="06DBCB2A" w14:textId="77777777" w:rsidR="004A218F" w:rsidRPr="004A218F" w:rsidRDefault="004A218F" w:rsidP="004A218F">
            <w:pPr>
              <w:pStyle w:val="NoSpacing"/>
              <w:rPr>
                <w:color w:val="080C0C"/>
                <w:lang w:val="it-IT"/>
              </w:rPr>
            </w:pPr>
            <w:r w:rsidRPr="004A218F">
              <w:rPr>
                <w:color w:val="080C0C"/>
                <w:lang w:val="it-IT"/>
              </w:rPr>
              <w:t>Ja një shembull:</w:t>
            </w:r>
          </w:p>
          <w:p w14:paraId="5F17E843" w14:textId="4705CD27" w:rsidR="004A218F" w:rsidRPr="004A218F" w:rsidRDefault="004A218F" w:rsidP="004A218F">
            <w:pPr>
              <w:pStyle w:val="NoSpacing"/>
              <w:rPr>
                <w:color w:val="080C0C"/>
                <w:lang w:val="it-IT"/>
              </w:rPr>
            </w:pPr>
            <w:r w:rsidRPr="004A218F">
              <w:rPr>
                <w:color w:val="080C0C"/>
                <w:lang w:val="it-IT"/>
              </w:rPr>
              <w:t>DUKAGJIN</w:t>
            </w:r>
          </w:p>
          <w:p w14:paraId="33362E94" w14:textId="77777777" w:rsidR="004A218F" w:rsidRPr="004A218F" w:rsidRDefault="004A218F" w:rsidP="004A218F">
            <w:pPr>
              <w:pStyle w:val="NoSpacing"/>
              <w:rPr>
                <w:color w:val="080C0C"/>
                <w:lang w:val="it-IT"/>
              </w:rPr>
            </w:pPr>
            <w:r w:rsidRPr="004A218F">
              <w:rPr>
                <w:color w:val="080C0C"/>
                <w:lang w:val="it-IT"/>
              </w:rPr>
              <w:t>Diskutohet rreth emrit të secilit nxënës dhe u kërkohet të tregojnë se cila shkronjë e emrit u pëlqen më shumë.</w:t>
            </w:r>
          </w:p>
          <w:p w14:paraId="40A5AE3F" w14:textId="77777777" w:rsidR="004A218F" w:rsidRPr="004A218F" w:rsidRDefault="004A218F" w:rsidP="004A218F">
            <w:pPr>
              <w:pStyle w:val="NoSpacing"/>
              <w:rPr>
                <w:color w:val="080C0C"/>
                <w:lang w:val="it-IT"/>
              </w:rPr>
            </w:pPr>
          </w:p>
          <w:p w14:paraId="2F1A6F7E" w14:textId="77777777" w:rsidR="004A218F" w:rsidRPr="004A218F" w:rsidRDefault="004A218F" w:rsidP="004A218F">
            <w:pPr>
              <w:pStyle w:val="NoSpacing"/>
              <w:rPr>
                <w:color w:val="080C0C"/>
                <w:lang w:val="it-IT"/>
              </w:rPr>
            </w:pPr>
            <w:r w:rsidRPr="004F3286">
              <w:rPr>
                <w:b/>
                <w:bCs/>
                <w:color w:val="080C0C"/>
                <w:lang w:val="it-IT"/>
              </w:rPr>
              <w:t>Hapi 3</w:t>
            </w:r>
            <w:r w:rsidRPr="004A218F">
              <w:rPr>
                <w:color w:val="080C0C"/>
                <w:lang w:val="it-IT"/>
              </w:rPr>
              <w:t>: Në ushtrimet 3 dhe 4, rrethohen përgjigjet e sakta rreth përmbajtjes së poezisë.</w:t>
            </w:r>
          </w:p>
          <w:p w14:paraId="1E7DE811" w14:textId="77777777" w:rsidR="009E6D5C" w:rsidRDefault="004A218F" w:rsidP="004A218F">
            <w:pPr>
              <w:pStyle w:val="NoSpacing"/>
              <w:rPr>
                <w:color w:val="080C0C"/>
                <w:lang w:val="it-IT"/>
              </w:rPr>
            </w:pPr>
            <w:r w:rsidRPr="004A218F">
              <w:rPr>
                <w:color w:val="080C0C"/>
                <w:lang w:val="it-IT"/>
              </w:rPr>
              <w:t xml:space="preserve">Në ushtrimin 5 plotësohen vargjet. </w:t>
            </w:r>
          </w:p>
          <w:p w14:paraId="24340EFD" w14:textId="18B2CD62" w:rsidR="004A218F" w:rsidRPr="004A218F" w:rsidRDefault="004A218F" w:rsidP="004A218F">
            <w:pPr>
              <w:pStyle w:val="NoSpacing"/>
              <w:rPr>
                <w:color w:val="080C0C"/>
                <w:lang w:val="it-IT"/>
              </w:rPr>
            </w:pPr>
            <w:r w:rsidRPr="004A218F">
              <w:rPr>
                <w:color w:val="080C0C"/>
                <w:lang w:val="it-IT"/>
              </w:rPr>
              <w:t>Ja një shembull:</w:t>
            </w:r>
          </w:p>
          <w:p w14:paraId="350F4B16" w14:textId="77777777" w:rsidR="009E6D5C" w:rsidRDefault="004A218F" w:rsidP="004A218F">
            <w:pPr>
              <w:pStyle w:val="NoSpacing"/>
              <w:rPr>
                <w:color w:val="080C0C"/>
                <w:lang w:val="it-IT"/>
              </w:rPr>
            </w:pPr>
            <w:r w:rsidRPr="004A218F">
              <w:rPr>
                <w:color w:val="080C0C"/>
                <w:lang w:val="it-IT"/>
              </w:rPr>
              <w:t xml:space="preserve">n’koka fëmijësh janë shpërndarë, </w:t>
            </w:r>
          </w:p>
          <w:p w14:paraId="7C2FCE0F" w14:textId="5F3CA83E" w:rsidR="004A218F" w:rsidRDefault="004A218F" w:rsidP="004A218F">
            <w:pPr>
              <w:pStyle w:val="NoSpacing"/>
              <w:rPr>
                <w:color w:val="080C0C"/>
                <w:lang w:val="it-IT"/>
              </w:rPr>
            </w:pPr>
            <w:r w:rsidRPr="004A218F">
              <w:rPr>
                <w:color w:val="080C0C"/>
                <w:lang w:val="it-IT"/>
              </w:rPr>
              <w:t>kur e kuptojnë sa vlejnë në jetë.</w:t>
            </w:r>
          </w:p>
          <w:p w14:paraId="7A187E50" w14:textId="77777777" w:rsidR="009E6D5C" w:rsidRPr="004A218F" w:rsidRDefault="009E6D5C" w:rsidP="004A218F">
            <w:pPr>
              <w:pStyle w:val="NoSpacing"/>
              <w:rPr>
                <w:color w:val="080C0C"/>
                <w:lang w:val="it-IT"/>
              </w:rPr>
            </w:pPr>
          </w:p>
          <w:p w14:paraId="2E80BDD5" w14:textId="2AAFB431" w:rsidR="004A218F" w:rsidRDefault="004A218F" w:rsidP="004A218F">
            <w:pPr>
              <w:pStyle w:val="NoSpacing"/>
              <w:rPr>
                <w:color w:val="080C0C"/>
                <w:lang w:val="it-IT"/>
              </w:rPr>
            </w:pPr>
            <w:r w:rsidRPr="004F3286">
              <w:rPr>
                <w:b/>
                <w:bCs/>
                <w:color w:val="080C0C"/>
                <w:lang w:val="it-IT"/>
              </w:rPr>
              <w:t>Hapi 4</w:t>
            </w:r>
            <w:r w:rsidRPr="004A218F">
              <w:rPr>
                <w:color w:val="080C0C"/>
                <w:lang w:val="it-IT"/>
              </w:rPr>
              <w:t>: Diskutohet rreth kuptimit të urimit: Udhë e mbarë, udhë e mbarë!</w:t>
            </w:r>
          </w:p>
          <w:p w14:paraId="64EFEF7B" w14:textId="77777777" w:rsidR="00CD0100" w:rsidRPr="004A218F" w:rsidRDefault="00CD0100" w:rsidP="004A218F">
            <w:pPr>
              <w:pStyle w:val="NoSpacing"/>
              <w:rPr>
                <w:color w:val="080C0C"/>
                <w:lang w:val="it-IT"/>
              </w:rPr>
            </w:pPr>
          </w:p>
          <w:p w14:paraId="1BFF5C76" w14:textId="77777777" w:rsidR="004A218F" w:rsidRPr="00E077BB" w:rsidRDefault="004A218F" w:rsidP="004A218F">
            <w:pPr>
              <w:pStyle w:val="NoSpacing"/>
              <w:rPr>
                <w:color w:val="080C0C"/>
              </w:rPr>
            </w:pPr>
            <w:r w:rsidRPr="00E077BB">
              <w:rPr>
                <w:b/>
                <w:bCs/>
                <w:color w:val="080C0C"/>
              </w:rPr>
              <w:t>Hapi 5</w:t>
            </w:r>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lidhin</w:t>
            </w:r>
            <w:proofErr w:type="spellEnd"/>
            <w:r w:rsidRPr="00E077BB">
              <w:rPr>
                <w:color w:val="080C0C"/>
              </w:rPr>
              <w:t xml:space="preserve"> me </w:t>
            </w:r>
            <w:proofErr w:type="spellStart"/>
            <w:r w:rsidRPr="00E077BB">
              <w:rPr>
                <w:color w:val="080C0C"/>
              </w:rPr>
              <w:t>shigjetë</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e </w:t>
            </w:r>
            <w:proofErr w:type="spellStart"/>
            <w:r w:rsidRPr="00E077BB">
              <w:rPr>
                <w:color w:val="080C0C"/>
              </w:rPr>
              <w:t>dhëna</w:t>
            </w:r>
            <w:proofErr w:type="spellEnd"/>
            <w:r w:rsidRPr="00E077BB">
              <w:rPr>
                <w:color w:val="080C0C"/>
              </w:rPr>
              <w:t>.</w:t>
            </w:r>
          </w:p>
          <w:p w14:paraId="2E8AEAAB" w14:textId="1C49DEEA" w:rsidR="004A218F" w:rsidRPr="00E077BB" w:rsidRDefault="009E6D5C" w:rsidP="004A218F">
            <w:pPr>
              <w:pStyle w:val="NoSpacing"/>
              <w:rPr>
                <w:color w:val="080C0C"/>
              </w:rPr>
            </w:pPr>
            <w:proofErr w:type="spellStart"/>
            <w:proofErr w:type="gramStart"/>
            <w:r w:rsidRPr="00E077BB">
              <w:rPr>
                <w:color w:val="080C0C"/>
              </w:rPr>
              <w:t>S</w:t>
            </w:r>
            <w:r w:rsidR="004A218F" w:rsidRPr="00E077BB">
              <w:rPr>
                <w:color w:val="080C0C"/>
              </w:rPr>
              <w:t>hkronjat</w:t>
            </w:r>
            <w:proofErr w:type="spellEnd"/>
            <w:r w:rsidRPr="00E077BB">
              <w:rPr>
                <w:color w:val="080C0C"/>
              </w:rPr>
              <w:t xml:space="preserve">  </w:t>
            </w:r>
            <w:r w:rsidR="004A218F" w:rsidRPr="00E077BB">
              <w:rPr>
                <w:color w:val="080C0C"/>
              </w:rPr>
              <w:tab/>
            </w:r>
            <w:proofErr w:type="spellStart"/>
            <w:proofErr w:type="gramEnd"/>
            <w:r w:rsidR="004A218F" w:rsidRPr="00E077BB">
              <w:rPr>
                <w:color w:val="080C0C"/>
              </w:rPr>
              <w:t>fjali</w:t>
            </w:r>
            <w:proofErr w:type="spellEnd"/>
          </w:p>
          <w:p w14:paraId="225966C2" w14:textId="7A445F53" w:rsidR="004A218F" w:rsidRPr="00E077BB" w:rsidRDefault="004A218F" w:rsidP="004A218F">
            <w:pPr>
              <w:pStyle w:val="NoSpacing"/>
              <w:rPr>
                <w:color w:val="080C0C"/>
              </w:rPr>
            </w:pPr>
            <w:proofErr w:type="spellStart"/>
            <w:r w:rsidRPr="00E077BB">
              <w:rPr>
                <w:color w:val="080C0C"/>
              </w:rPr>
              <w:t>fjalët</w:t>
            </w:r>
            <w:proofErr w:type="spellEnd"/>
            <w:r w:rsidRPr="00E077BB">
              <w:rPr>
                <w:color w:val="080C0C"/>
              </w:rPr>
              <w:tab/>
            </w:r>
            <w:r w:rsidR="009E6D5C" w:rsidRPr="00E077BB">
              <w:rPr>
                <w:color w:val="080C0C"/>
              </w:rPr>
              <w:t xml:space="preserve">               </w:t>
            </w:r>
            <w:proofErr w:type="spellStart"/>
            <w:r w:rsidRPr="00E077BB">
              <w:rPr>
                <w:color w:val="080C0C"/>
              </w:rPr>
              <w:t>romane</w:t>
            </w:r>
            <w:proofErr w:type="spellEnd"/>
          </w:p>
          <w:p w14:paraId="5AC7E2A3" w14:textId="1B28696A" w:rsidR="004A218F" w:rsidRPr="00E077BB" w:rsidRDefault="004A218F" w:rsidP="004A218F">
            <w:pPr>
              <w:pStyle w:val="NoSpacing"/>
              <w:rPr>
                <w:color w:val="080C0C"/>
              </w:rPr>
            </w:pPr>
            <w:proofErr w:type="spellStart"/>
            <w:r w:rsidRPr="00E077BB">
              <w:rPr>
                <w:color w:val="080C0C"/>
              </w:rPr>
              <w:t>fjalitë</w:t>
            </w:r>
            <w:proofErr w:type="spellEnd"/>
            <w:r w:rsidRPr="00E077BB">
              <w:rPr>
                <w:color w:val="080C0C"/>
              </w:rPr>
              <w:tab/>
            </w:r>
            <w:r w:rsidR="009E6D5C" w:rsidRPr="00E077BB">
              <w:rPr>
                <w:color w:val="080C0C"/>
              </w:rPr>
              <w:t xml:space="preserve">               </w:t>
            </w:r>
            <w:proofErr w:type="spellStart"/>
            <w:r w:rsidRPr="00E077BB">
              <w:rPr>
                <w:color w:val="080C0C"/>
              </w:rPr>
              <w:t>fjalë</w:t>
            </w:r>
            <w:proofErr w:type="spellEnd"/>
          </w:p>
          <w:p w14:paraId="414E6FF7" w14:textId="77777777" w:rsidR="004A218F" w:rsidRPr="00E077BB" w:rsidRDefault="004A218F" w:rsidP="004A218F">
            <w:pPr>
              <w:pStyle w:val="NoSpacing"/>
              <w:rPr>
                <w:color w:val="080C0C"/>
              </w:rPr>
            </w:pPr>
          </w:p>
          <w:p w14:paraId="792A2E05" w14:textId="77777777" w:rsidR="004A218F" w:rsidRPr="00E077BB" w:rsidRDefault="004A218F" w:rsidP="004A218F">
            <w:pPr>
              <w:pStyle w:val="NoSpacing"/>
              <w:rPr>
                <w:color w:val="080C0C"/>
              </w:rPr>
            </w:pPr>
            <w:proofErr w:type="spellStart"/>
            <w:r w:rsidRPr="00E077BB">
              <w:rPr>
                <w:color w:val="080C0C"/>
              </w:rPr>
              <w:t>Në</w:t>
            </w:r>
            <w:proofErr w:type="spellEnd"/>
            <w:r w:rsidRPr="00E077BB">
              <w:rPr>
                <w:color w:val="080C0C"/>
              </w:rPr>
              <w:t xml:space="preserve"> </w:t>
            </w:r>
            <w:proofErr w:type="spellStart"/>
            <w:r w:rsidRPr="00E077BB">
              <w:rPr>
                <w:color w:val="080C0C"/>
              </w:rPr>
              <w:t>katrorët</w:t>
            </w:r>
            <w:proofErr w:type="spellEnd"/>
            <w:r w:rsidRPr="00E077BB">
              <w:rPr>
                <w:color w:val="080C0C"/>
              </w:rPr>
              <w:t xml:space="preserve"> e </w:t>
            </w:r>
            <w:proofErr w:type="spellStart"/>
            <w:r w:rsidRPr="00E077BB">
              <w:rPr>
                <w:color w:val="080C0C"/>
              </w:rPr>
              <w:t>zbrazët</w:t>
            </w:r>
            <w:proofErr w:type="spellEnd"/>
            <w:r w:rsidRPr="00E077BB">
              <w:rPr>
                <w:color w:val="080C0C"/>
              </w:rPr>
              <w:t xml:space="preserve"> </w:t>
            </w:r>
            <w:proofErr w:type="spellStart"/>
            <w:r w:rsidRPr="00E077BB">
              <w:rPr>
                <w:color w:val="080C0C"/>
              </w:rPr>
              <w:t>vendoset</w:t>
            </w:r>
            <w:proofErr w:type="spellEnd"/>
            <w:r w:rsidRPr="00E077BB">
              <w:rPr>
                <w:color w:val="080C0C"/>
              </w:rPr>
              <w:t xml:space="preserve"> </w:t>
            </w:r>
            <w:proofErr w:type="spellStart"/>
            <w:r w:rsidRPr="00E077BB">
              <w:rPr>
                <w:color w:val="080C0C"/>
              </w:rPr>
              <w:t>shenja</w:t>
            </w:r>
            <w:proofErr w:type="spellEnd"/>
            <w:r w:rsidRPr="00E077BB">
              <w:rPr>
                <w:color w:val="080C0C"/>
              </w:rPr>
              <w:t xml:space="preserve"> </w:t>
            </w:r>
            <w:r w:rsidRPr="00E077BB">
              <w:rPr>
                <w:rFonts w:ascii="Segoe UI Symbol" w:hAnsi="Segoe UI Symbol" w:cs="Segoe UI Symbol"/>
                <w:color w:val="080C0C"/>
              </w:rPr>
              <w:t>✓</w:t>
            </w:r>
            <w:r w:rsidRPr="00E077BB">
              <w:rPr>
                <w:color w:val="080C0C"/>
              </w:rPr>
              <w:t xml:space="preserve"> </w:t>
            </w:r>
            <w:proofErr w:type="spellStart"/>
            <w:r w:rsidRPr="00E077BB">
              <w:rPr>
                <w:color w:val="080C0C"/>
              </w:rPr>
              <w:t>n</w:t>
            </w:r>
            <w:r w:rsidRPr="00E077BB">
              <w:rPr>
                <w:rFonts w:ascii="Calibri" w:hAnsi="Calibri" w:cs="Calibri"/>
                <w:color w:val="080C0C"/>
              </w:rPr>
              <w:t>ë</w:t>
            </w:r>
            <w:r w:rsidRPr="00E077BB">
              <w:rPr>
                <w:color w:val="080C0C"/>
              </w:rPr>
              <w:t>se</w:t>
            </w:r>
            <w:proofErr w:type="spellEnd"/>
            <w:r w:rsidRPr="00E077BB">
              <w:rPr>
                <w:color w:val="080C0C"/>
              </w:rPr>
              <w:t xml:space="preserve"> </w:t>
            </w:r>
            <w:proofErr w:type="spellStart"/>
            <w:r w:rsidRPr="00E077BB">
              <w:rPr>
                <w:color w:val="080C0C"/>
              </w:rPr>
              <w:t>jan</w:t>
            </w:r>
            <w:r w:rsidRPr="00E077BB">
              <w:rPr>
                <w:rFonts w:ascii="Calibri" w:hAnsi="Calibri" w:cs="Calibri"/>
                <w:color w:val="080C0C"/>
              </w:rPr>
              <w:t>ë</w:t>
            </w:r>
            <w:proofErr w:type="spellEnd"/>
            <w:r w:rsidRPr="00E077BB">
              <w:rPr>
                <w:color w:val="080C0C"/>
              </w:rPr>
              <w:t xml:space="preserve"> </w:t>
            </w:r>
            <w:proofErr w:type="spellStart"/>
            <w:r w:rsidRPr="00E077BB">
              <w:rPr>
                <w:color w:val="080C0C"/>
              </w:rPr>
              <w:t>p</w:t>
            </w:r>
            <w:r w:rsidRPr="00E077BB">
              <w:rPr>
                <w:rFonts w:ascii="Calibri" w:hAnsi="Calibri" w:cs="Calibri"/>
                <w:color w:val="080C0C"/>
              </w:rPr>
              <w:t>ë</w:t>
            </w:r>
            <w:r w:rsidRPr="00E077BB">
              <w:rPr>
                <w:color w:val="080C0C"/>
              </w:rPr>
              <w:t>rgjigjur</w:t>
            </w:r>
            <w:proofErr w:type="spellEnd"/>
            <w:r w:rsidRPr="00E077BB">
              <w:rPr>
                <w:color w:val="080C0C"/>
              </w:rPr>
              <w:t xml:space="preserve"> </w:t>
            </w:r>
            <w:proofErr w:type="spellStart"/>
            <w:r w:rsidRPr="00E077BB">
              <w:rPr>
                <w:color w:val="080C0C"/>
              </w:rPr>
              <w:t>sakt</w:t>
            </w:r>
            <w:r w:rsidRPr="00E077BB">
              <w:rPr>
                <w:rFonts w:ascii="Calibri" w:hAnsi="Calibri" w:cs="Calibri"/>
                <w:color w:val="080C0C"/>
              </w:rPr>
              <w:t>ë</w:t>
            </w:r>
            <w:proofErr w:type="spellEnd"/>
            <w:r w:rsidRPr="00E077BB">
              <w:rPr>
                <w:color w:val="080C0C"/>
              </w:rPr>
              <w:t xml:space="preserve">, </w:t>
            </w:r>
            <w:proofErr w:type="spellStart"/>
            <w:r w:rsidRPr="00E077BB">
              <w:rPr>
                <w:color w:val="080C0C"/>
              </w:rPr>
              <w:t>ose</w:t>
            </w:r>
            <w:proofErr w:type="spellEnd"/>
            <w:r w:rsidRPr="00E077BB">
              <w:rPr>
                <w:color w:val="080C0C"/>
              </w:rPr>
              <w:t xml:space="preserve"> X </w:t>
            </w:r>
            <w:proofErr w:type="spellStart"/>
            <w:r w:rsidRPr="00E077BB">
              <w:rPr>
                <w:color w:val="080C0C"/>
              </w:rPr>
              <w:t>n</w:t>
            </w:r>
            <w:r w:rsidRPr="00E077BB">
              <w:rPr>
                <w:rFonts w:ascii="Calibri" w:hAnsi="Calibri" w:cs="Calibri"/>
                <w:color w:val="080C0C"/>
              </w:rPr>
              <w:t>ë</w:t>
            </w:r>
            <w:r w:rsidRPr="00E077BB">
              <w:rPr>
                <w:color w:val="080C0C"/>
              </w:rPr>
              <w:t>se</w:t>
            </w:r>
            <w:proofErr w:type="spellEnd"/>
            <w:r w:rsidRPr="00E077BB">
              <w:rPr>
                <w:color w:val="080C0C"/>
              </w:rPr>
              <w:t xml:space="preserve"> </w:t>
            </w:r>
            <w:proofErr w:type="spellStart"/>
            <w:r w:rsidRPr="00E077BB">
              <w:rPr>
                <w:color w:val="080C0C"/>
              </w:rPr>
              <w:t>p</w:t>
            </w:r>
            <w:r w:rsidRPr="00E077BB">
              <w:rPr>
                <w:rFonts w:ascii="Calibri" w:hAnsi="Calibri" w:cs="Calibri"/>
                <w:color w:val="080C0C"/>
              </w:rPr>
              <w:t>ë</w:t>
            </w:r>
            <w:r w:rsidRPr="00E077BB">
              <w:rPr>
                <w:color w:val="080C0C"/>
              </w:rPr>
              <w:t>rgjigjja</w:t>
            </w:r>
            <w:proofErr w:type="spellEnd"/>
            <w:r w:rsidRPr="00E077BB">
              <w:rPr>
                <w:color w:val="080C0C"/>
              </w:rPr>
              <w:t xml:space="preserve"> </w:t>
            </w:r>
            <w:proofErr w:type="spellStart"/>
            <w:r w:rsidRPr="00E077BB">
              <w:rPr>
                <w:rFonts w:ascii="Calibri" w:hAnsi="Calibri" w:cs="Calibri"/>
                <w:color w:val="080C0C"/>
              </w:rPr>
              <w:t>ë</w:t>
            </w:r>
            <w:r w:rsidRPr="00E077BB">
              <w:rPr>
                <w:color w:val="080C0C"/>
              </w:rPr>
              <w:t>sht</w:t>
            </w:r>
            <w:r w:rsidRPr="00E077BB">
              <w:rPr>
                <w:rFonts w:ascii="Calibri" w:hAnsi="Calibri" w:cs="Calibri"/>
                <w:color w:val="080C0C"/>
              </w:rPr>
              <w:t>ë</w:t>
            </w:r>
            <w:proofErr w:type="spellEnd"/>
            <w:r w:rsidRPr="00E077BB">
              <w:rPr>
                <w:color w:val="080C0C"/>
              </w:rPr>
              <w:t xml:space="preserve"> e </w:t>
            </w:r>
            <w:proofErr w:type="spellStart"/>
            <w:r w:rsidRPr="00E077BB">
              <w:rPr>
                <w:color w:val="080C0C"/>
              </w:rPr>
              <w:t>pasakt</w:t>
            </w:r>
            <w:r w:rsidRPr="00E077BB">
              <w:rPr>
                <w:rFonts w:ascii="Calibri" w:hAnsi="Calibri" w:cs="Calibri"/>
                <w:color w:val="080C0C"/>
              </w:rPr>
              <w:t>ë</w:t>
            </w:r>
            <w:proofErr w:type="spellEnd"/>
            <w:r w:rsidRPr="00E077BB">
              <w:rPr>
                <w:color w:val="080C0C"/>
              </w:rPr>
              <w:t xml:space="preserve">. </w:t>
            </w:r>
            <w:proofErr w:type="spellStart"/>
            <w:r w:rsidRPr="00E077BB">
              <w:rPr>
                <w:color w:val="080C0C"/>
              </w:rPr>
              <w:t>P</w:t>
            </w:r>
            <w:r w:rsidRPr="00E077BB">
              <w:rPr>
                <w:rFonts w:ascii="Calibri" w:hAnsi="Calibri" w:cs="Calibri"/>
                <w:color w:val="080C0C"/>
              </w:rPr>
              <w:t>ë</w:t>
            </w:r>
            <w:r w:rsidRPr="00E077BB">
              <w:rPr>
                <w:color w:val="080C0C"/>
              </w:rPr>
              <w:t>r</w:t>
            </w:r>
            <w:proofErr w:type="spellEnd"/>
            <w:r w:rsidRPr="00E077BB">
              <w:rPr>
                <w:color w:val="080C0C"/>
              </w:rPr>
              <w:t xml:space="preserve"> </w:t>
            </w:r>
            <w:proofErr w:type="spellStart"/>
            <w:r w:rsidRPr="00E077BB">
              <w:rPr>
                <w:color w:val="080C0C"/>
              </w:rPr>
              <w:t>t</w:t>
            </w:r>
            <w:r w:rsidRPr="00E077BB">
              <w:rPr>
                <w:rFonts w:ascii="Calibri" w:hAnsi="Calibri" w:cs="Calibri"/>
                <w:color w:val="080C0C"/>
              </w:rPr>
              <w:t>ë</w:t>
            </w:r>
            <w:proofErr w:type="spellEnd"/>
            <w:r w:rsidRPr="00E077BB">
              <w:rPr>
                <w:color w:val="080C0C"/>
              </w:rPr>
              <w:t xml:space="preserve"> </w:t>
            </w:r>
            <w:proofErr w:type="spellStart"/>
            <w:r w:rsidRPr="00E077BB">
              <w:rPr>
                <w:color w:val="080C0C"/>
              </w:rPr>
              <w:t>v</w:t>
            </w:r>
            <w:r w:rsidRPr="00E077BB">
              <w:rPr>
                <w:rFonts w:ascii="Calibri" w:hAnsi="Calibri" w:cs="Calibri"/>
                <w:color w:val="080C0C"/>
              </w:rPr>
              <w:t>ë</w:t>
            </w:r>
            <w:r w:rsidRPr="00E077BB">
              <w:rPr>
                <w:color w:val="080C0C"/>
              </w:rPr>
              <w:t>rtetuar</w:t>
            </w:r>
            <w:proofErr w:type="spellEnd"/>
            <w:r w:rsidRPr="00E077BB">
              <w:rPr>
                <w:color w:val="080C0C"/>
              </w:rPr>
              <w:t xml:space="preserve"> </w:t>
            </w:r>
            <w:proofErr w:type="spellStart"/>
            <w:r w:rsidRPr="00E077BB">
              <w:rPr>
                <w:color w:val="080C0C"/>
              </w:rPr>
              <w:t>p</w:t>
            </w:r>
            <w:r w:rsidRPr="00E077BB">
              <w:rPr>
                <w:rFonts w:ascii="Calibri" w:hAnsi="Calibri" w:cs="Calibri"/>
                <w:color w:val="080C0C"/>
              </w:rPr>
              <w:t>ë</w:t>
            </w:r>
            <w:r w:rsidRPr="00E077BB">
              <w:rPr>
                <w:color w:val="080C0C"/>
              </w:rPr>
              <w:t>rgjigjet</w:t>
            </w:r>
            <w:proofErr w:type="spellEnd"/>
            <w:r w:rsidRPr="00E077BB">
              <w:rPr>
                <w:color w:val="080C0C"/>
              </w:rPr>
              <w:t xml:space="preserve"> e </w:t>
            </w:r>
            <w:proofErr w:type="spellStart"/>
            <w:r w:rsidRPr="00E077BB">
              <w:rPr>
                <w:color w:val="080C0C"/>
              </w:rPr>
              <w:t>dh</w:t>
            </w:r>
            <w:r w:rsidRPr="00E077BB">
              <w:rPr>
                <w:rFonts w:ascii="Calibri" w:hAnsi="Calibri" w:cs="Calibri"/>
                <w:color w:val="080C0C"/>
              </w:rPr>
              <w:t>ë</w:t>
            </w:r>
            <w:r w:rsidRPr="00E077BB">
              <w:rPr>
                <w:color w:val="080C0C"/>
              </w:rPr>
              <w:t>na</w:t>
            </w:r>
            <w:proofErr w:type="spellEnd"/>
            <w:r w:rsidRPr="00E077BB">
              <w:rPr>
                <w:color w:val="080C0C"/>
              </w:rPr>
              <w:t xml:space="preserve">, </w:t>
            </w:r>
            <w:proofErr w:type="spellStart"/>
            <w:r w:rsidRPr="00E077BB">
              <w:rPr>
                <w:color w:val="080C0C"/>
              </w:rPr>
              <w:t>lexohet</w:t>
            </w:r>
            <w:proofErr w:type="spellEnd"/>
            <w:r w:rsidRPr="00E077BB">
              <w:rPr>
                <w:color w:val="080C0C"/>
              </w:rPr>
              <w:t xml:space="preserve"> </w:t>
            </w:r>
            <w:proofErr w:type="spellStart"/>
            <w:r w:rsidRPr="00E077BB">
              <w:rPr>
                <w:color w:val="080C0C"/>
              </w:rPr>
              <w:t>poezia</w:t>
            </w:r>
            <w:proofErr w:type="spellEnd"/>
            <w:r w:rsidRPr="00E077BB">
              <w:rPr>
                <w:color w:val="080C0C"/>
              </w:rPr>
              <w:t>.</w:t>
            </w:r>
          </w:p>
          <w:p w14:paraId="6234671B" w14:textId="77777777" w:rsidR="004A218F" w:rsidRPr="00E077BB" w:rsidRDefault="004A218F" w:rsidP="004A218F">
            <w:pPr>
              <w:pStyle w:val="NoSpacing"/>
              <w:rPr>
                <w:color w:val="080C0C"/>
              </w:rPr>
            </w:pPr>
          </w:p>
          <w:p w14:paraId="13B53EF9" w14:textId="5628A58F" w:rsidR="004F3286" w:rsidRPr="00E077BB" w:rsidRDefault="004F3286" w:rsidP="004A218F">
            <w:pPr>
              <w:pStyle w:val="NoSpacing"/>
              <w:rPr>
                <w:b/>
                <w:bCs/>
                <w:color w:val="080C0C"/>
              </w:rPr>
            </w:pPr>
            <w:proofErr w:type="spellStart"/>
            <w:r w:rsidRPr="00E077BB">
              <w:rPr>
                <w:b/>
                <w:bCs/>
                <w:color w:val="080C0C"/>
              </w:rPr>
              <w:t>Vlerësimi</w:t>
            </w:r>
            <w:proofErr w:type="spellEnd"/>
            <w:r w:rsidRPr="00E077BB">
              <w:rPr>
                <w:b/>
                <w:bCs/>
                <w:color w:val="080C0C"/>
              </w:rPr>
              <w:t xml:space="preserve"> </w:t>
            </w:r>
            <w:proofErr w:type="spellStart"/>
            <w:r w:rsidRPr="00E077BB">
              <w:rPr>
                <w:b/>
                <w:bCs/>
                <w:color w:val="080C0C"/>
              </w:rPr>
              <w:t>i</w:t>
            </w:r>
            <w:proofErr w:type="spellEnd"/>
            <w:r w:rsidRPr="00E077BB">
              <w:rPr>
                <w:b/>
                <w:bCs/>
                <w:color w:val="080C0C"/>
              </w:rPr>
              <w:t xml:space="preserve"> </w:t>
            </w:r>
            <w:proofErr w:type="spellStart"/>
            <w:r w:rsidRPr="00E077BB">
              <w:rPr>
                <w:b/>
                <w:bCs/>
                <w:color w:val="080C0C"/>
              </w:rPr>
              <w:t>nxënësve</w:t>
            </w:r>
            <w:proofErr w:type="spellEnd"/>
            <w:r w:rsidRPr="00E077BB">
              <w:rPr>
                <w:b/>
                <w:bCs/>
                <w:color w:val="080C0C"/>
              </w:rPr>
              <w:t>:</w:t>
            </w:r>
          </w:p>
          <w:p w14:paraId="0F64693A" w14:textId="77777777" w:rsidR="004A218F" w:rsidRPr="00E077BB" w:rsidRDefault="004A218F" w:rsidP="004A218F">
            <w:pPr>
              <w:pStyle w:val="NoSpacing"/>
              <w:rPr>
                <w:color w:val="080C0C"/>
              </w:rPr>
            </w:pPr>
            <w:proofErr w:type="spellStart"/>
            <w:r w:rsidRPr="00E077BB">
              <w:rPr>
                <w:color w:val="080C0C"/>
              </w:rPr>
              <w:t>Nxënësit</w:t>
            </w:r>
            <w:proofErr w:type="spellEnd"/>
            <w:r w:rsidRPr="00E077BB">
              <w:rPr>
                <w:color w:val="080C0C"/>
              </w:rPr>
              <w:t xml:space="preserve"> </w:t>
            </w:r>
            <w:proofErr w:type="spellStart"/>
            <w:r w:rsidRPr="00E077BB">
              <w:rPr>
                <w:color w:val="080C0C"/>
              </w:rPr>
              <w:t>vlerësohen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saktësinë</w:t>
            </w:r>
            <w:proofErr w:type="spellEnd"/>
            <w:r w:rsidRPr="00E077BB">
              <w:rPr>
                <w:color w:val="080C0C"/>
              </w:rPr>
              <w:t xml:space="preserve"> e </w:t>
            </w:r>
            <w:proofErr w:type="spellStart"/>
            <w:r w:rsidRPr="00E077BB">
              <w:rPr>
                <w:color w:val="080C0C"/>
              </w:rPr>
              <w:t>identifikimit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shkronjave</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lidhjen</w:t>
            </w:r>
            <w:proofErr w:type="spellEnd"/>
            <w:r w:rsidRPr="00E077BB">
              <w:rPr>
                <w:color w:val="080C0C"/>
              </w:rPr>
              <w:t xml:space="preserve"> e </w:t>
            </w:r>
            <w:proofErr w:type="spellStart"/>
            <w:r w:rsidRPr="00E077BB">
              <w:rPr>
                <w:color w:val="080C0C"/>
              </w:rPr>
              <w:t>fjalëve</w:t>
            </w:r>
            <w:proofErr w:type="spellEnd"/>
            <w:r w:rsidRPr="00E077BB">
              <w:rPr>
                <w:color w:val="080C0C"/>
              </w:rPr>
              <w:t xml:space="preserve">, </w:t>
            </w:r>
            <w:proofErr w:type="spellStart"/>
            <w:r w:rsidRPr="00E077BB">
              <w:rPr>
                <w:color w:val="080C0C"/>
              </w:rPr>
              <w:t>formulimin</w:t>
            </w:r>
            <w:proofErr w:type="spellEnd"/>
            <w:r w:rsidRPr="00E077BB">
              <w:rPr>
                <w:color w:val="080C0C"/>
              </w:rPr>
              <w:t xml:space="preserve"> e </w:t>
            </w:r>
            <w:proofErr w:type="spellStart"/>
            <w:r w:rsidRPr="00E077BB">
              <w:rPr>
                <w:color w:val="080C0C"/>
              </w:rPr>
              <w:t>ritregimit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pjesëmarrjen</w:t>
            </w:r>
            <w:proofErr w:type="spellEnd"/>
            <w:r w:rsidRPr="00E077BB">
              <w:rPr>
                <w:color w:val="080C0C"/>
              </w:rPr>
              <w:t xml:space="preserve"> </w:t>
            </w:r>
            <w:proofErr w:type="spellStart"/>
            <w:r w:rsidRPr="00E077BB">
              <w:rPr>
                <w:color w:val="080C0C"/>
              </w:rPr>
              <w:t>aktive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diskutim</w:t>
            </w:r>
            <w:proofErr w:type="spellEnd"/>
            <w:r w:rsidRPr="00E077BB">
              <w:rPr>
                <w:color w:val="080C0C"/>
              </w:rPr>
              <w:t>.</w:t>
            </w:r>
          </w:p>
          <w:p w14:paraId="532AC94A" w14:textId="77777777" w:rsidR="004F3286" w:rsidRPr="00E077BB" w:rsidRDefault="004F3286" w:rsidP="004A218F">
            <w:pPr>
              <w:pStyle w:val="NoSpacing"/>
              <w:rPr>
                <w:color w:val="080C0C"/>
              </w:rPr>
            </w:pPr>
          </w:p>
          <w:p w14:paraId="1A25978F" w14:textId="77777777" w:rsidR="004A218F" w:rsidRPr="00E077BB" w:rsidRDefault="004A218F" w:rsidP="004A218F">
            <w:pPr>
              <w:pStyle w:val="NoSpacing"/>
              <w:rPr>
                <w:b/>
                <w:bCs/>
                <w:color w:val="080C0C"/>
              </w:rPr>
            </w:pPr>
            <w:proofErr w:type="spellStart"/>
            <w:r w:rsidRPr="00E077BB">
              <w:rPr>
                <w:b/>
                <w:bCs/>
                <w:color w:val="080C0C"/>
              </w:rPr>
              <w:t>Detyrë</w:t>
            </w:r>
            <w:proofErr w:type="spellEnd"/>
            <w:r w:rsidRPr="00E077BB">
              <w:rPr>
                <w:b/>
                <w:bCs/>
                <w:color w:val="080C0C"/>
              </w:rPr>
              <w:t>:</w:t>
            </w:r>
          </w:p>
          <w:p w14:paraId="1003C702" w14:textId="2F341959" w:rsidR="00810CF9" w:rsidRPr="00E077BB" w:rsidRDefault="004A218F" w:rsidP="004A218F">
            <w:pPr>
              <w:pStyle w:val="NoSpacing"/>
              <w:rPr>
                <w:color w:val="080C0C"/>
              </w:rPr>
            </w:pPr>
            <w:proofErr w:type="spellStart"/>
            <w:r w:rsidRPr="00E077BB">
              <w:rPr>
                <w:color w:val="080C0C"/>
              </w:rPr>
              <w:t>Nxënësi</w:t>
            </w:r>
            <w:proofErr w:type="spellEnd"/>
            <w:r w:rsidRPr="00E077BB">
              <w:rPr>
                <w:color w:val="080C0C"/>
              </w:rPr>
              <w:t xml:space="preserve"> </w:t>
            </w:r>
            <w:proofErr w:type="spellStart"/>
            <w:r w:rsidRPr="00E077BB">
              <w:rPr>
                <w:color w:val="080C0C"/>
              </w:rPr>
              <w:t>përpiqet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mësojë</w:t>
            </w:r>
            <w:proofErr w:type="spellEnd"/>
            <w:r w:rsidRPr="00E077BB">
              <w:rPr>
                <w:color w:val="080C0C"/>
              </w:rPr>
              <w:t xml:space="preserve"> </w:t>
            </w:r>
            <w:proofErr w:type="spellStart"/>
            <w:r w:rsidRPr="00E077BB">
              <w:rPr>
                <w:color w:val="080C0C"/>
              </w:rPr>
              <w:t>përmendsh</w:t>
            </w:r>
            <w:proofErr w:type="spellEnd"/>
            <w:r w:rsidRPr="00E077BB">
              <w:rPr>
                <w:color w:val="080C0C"/>
              </w:rPr>
              <w:t xml:space="preserve"> </w:t>
            </w:r>
            <w:proofErr w:type="spellStart"/>
            <w:r w:rsidRPr="00E077BB">
              <w:rPr>
                <w:color w:val="080C0C"/>
              </w:rPr>
              <w:t>së</w:t>
            </w:r>
            <w:proofErr w:type="spellEnd"/>
            <w:r w:rsidRPr="00E077BB">
              <w:rPr>
                <w:color w:val="080C0C"/>
              </w:rPr>
              <w:t xml:space="preserve"> </w:t>
            </w:r>
            <w:proofErr w:type="spellStart"/>
            <w:r w:rsidRPr="00E077BB">
              <w:rPr>
                <w:color w:val="080C0C"/>
              </w:rPr>
              <w:t>paku</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strofë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poezisë</w:t>
            </w:r>
            <w:proofErr w:type="spellEnd"/>
            <w:r w:rsidRPr="00E077BB">
              <w:rPr>
                <w:color w:val="080C0C"/>
              </w:rPr>
              <w:t>.</w:t>
            </w:r>
          </w:p>
          <w:p w14:paraId="55FAA179" w14:textId="77777777" w:rsidR="00143BBE" w:rsidRPr="00E077BB" w:rsidRDefault="00143BBE" w:rsidP="004A218F">
            <w:pPr>
              <w:pStyle w:val="NoSpacing"/>
              <w:rPr>
                <w:color w:val="080C0C"/>
              </w:rPr>
            </w:pPr>
          </w:p>
          <w:p w14:paraId="3603BEB1" w14:textId="77777777" w:rsidR="00143BBE" w:rsidRPr="00E077BB" w:rsidRDefault="00143BBE" w:rsidP="00143BBE">
            <w:pPr>
              <w:pStyle w:val="NoSpacing"/>
              <w:rPr>
                <w:b/>
                <w:bCs/>
                <w:color w:val="080C0C"/>
              </w:rPr>
            </w:pPr>
            <w:proofErr w:type="spellStart"/>
            <w:r w:rsidRPr="00E077BB">
              <w:rPr>
                <w:b/>
                <w:bCs/>
                <w:color w:val="080C0C"/>
              </w:rPr>
              <w:t>Reflektim</w:t>
            </w:r>
            <w:proofErr w:type="spellEnd"/>
            <w:r w:rsidRPr="00E077BB">
              <w:rPr>
                <w:b/>
                <w:bCs/>
                <w:color w:val="080C0C"/>
              </w:rPr>
              <w:t xml:space="preserve"> </w:t>
            </w:r>
            <w:proofErr w:type="spellStart"/>
            <w:r w:rsidRPr="00E077BB">
              <w:rPr>
                <w:b/>
                <w:bCs/>
                <w:color w:val="080C0C"/>
              </w:rPr>
              <w:t>për</w:t>
            </w:r>
            <w:proofErr w:type="spellEnd"/>
            <w:r w:rsidRPr="00E077BB">
              <w:rPr>
                <w:b/>
                <w:bCs/>
                <w:color w:val="080C0C"/>
              </w:rPr>
              <w:t xml:space="preserve"> </w:t>
            </w:r>
            <w:proofErr w:type="spellStart"/>
            <w:r w:rsidRPr="00E077BB">
              <w:rPr>
                <w:b/>
                <w:bCs/>
                <w:color w:val="080C0C"/>
              </w:rPr>
              <w:t>rrjedhjen</w:t>
            </w:r>
            <w:proofErr w:type="spellEnd"/>
            <w:r w:rsidRPr="00E077BB">
              <w:rPr>
                <w:b/>
                <w:bCs/>
                <w:color w:val="080C0C"/>
              </w:rPr>
              <w:t xml:space="preserve"> 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48B75E7F" w14:textId="77777777" w:rsidR="00143BBE" w:rsidRDefault="00143BBE" w:rsidP="00143BBE">
            <w:pPr>
              <w:pStyle w:val="NoSpacing"/>
              <w:rPr>
                <w:color w:val="080C0C"/>
                <w:lang w:val="it-IT"/>
              </w:rPr>
            </w:pPr>
            <w:r>
              <w:rPr>
                <w:color w:val="080C0C"/>
                <w:lang w:val="it-IT"/>
              </w:rPr>
              <w:t>________________________________________________________________________________________</w:t>
            </w:r>
          </w:p>
          <w:p w14:paraId="3DB111F1" w14:textId="77777777" w:rsidR="00143BBE" w:rsidRDefault="00143BBE" w:rsidP="00143BBE">
            <w:pPr>
              <w:pStyle w:val="NoSpacing"/>
              <w:rPr>
                <w:color w:val="080C0C"/>
                <w:lang w:val="it-IT"/>
              </w:rPr>
            </w:pPr>
            <w:r>
              <w:rPr>
                <w:color w:val="080C0C"/>
                <w:lang w:val="it-IT"/>
              </w:rPr>
              <w:t>________________________________________________________________________________________</w:t>
            </w:r>
          </w:p>
          <w:p w14:paraId="4D0A224B" w14:textId="77777777" w:rsidR="00143BBE" w:rsidRDefault="00143BBE" w:rsidP="00143BBE">
            <w:pPr>
              <w:pStyle w:val="NoSpacing"/>
              <w:rPr>
                <w:color w:val="080C0C"/>
                <w:lang w:val="it-IT"/>
              </w:rPr>
            </w:pPr>
            <w:r>
              <w:rPr>
                <w:color w:val="080C0C"/>
                <w:lang w:val="it-IT"/>
              </w:rPr>
              <w:t>_______________________________________________________________________________________.</w:t>
            </w:r>
          </w:p>
          <w:p w14:paraId="334274F8" w14:textId="77777777" w:rsidR="00810CF9" w:rsidRPr="00112C98" w:rsidRDefault="00810CF9" w:rsidP="00E42198">
            <w:pPr>
              <w:pStyle w:val="NoSpacing"/>
              <w:rPr>
                <w:color w:val="080C0C"/>
                <w:lang w:val="it-IT"/>
              </w:rPr>
            </w:pPr>
          </w:p>
        </w:tc>
      </w:tr>
    </w:tbl>
    <w:p w14:paraId="1BB86636" w14:textId="7E4FB143" w:rsidR="00A51334" w:rsidRDefault="00E33FF8">
      <w:pPr>
        <w:rPr>
          <w:lang w:val="it-IT"/>
        </w:rPr>
      </w:pPr>
      <w:r>
        <w:rPr>
          <w:lang w:val="it-IT"/>
        </w:rPr>
        <w:t xml:space="preserve">  </w:t>
      </w:r>
    </w:p>
    <w:p w14:paraId="6C1C2531" w14:textId="77777777" w:rsidR="00E33FF8" w:rsidRDefault="00E33FF8">
      <w:pPr>
        <w:rPr>
          <w:lang w:val="it-IT"/>
        </w:rPr>
      </w:pPr>
    </w:p>
    <w:p w14:paraId="3B1BDAD6" w14:textId="77777777" w:rsidR="00E33FF8" w:rsidRDefault="00E33FF8">
      <w:pPr>
        <w:rPr>
          <w:lang w:val="it-IT"/>
        </w:rPr>
      </w:pPr>
    </w:p>
    <w:p w14:paraId="45154411" w14:textId="77777777" w:rsidR="00E33FF8" w:rsidRDefault="00E33FF8">
      <w:pPr>
        <w:rPr>
          <w:lang w:val="it-IT"/>
        </w:rPr>
      </w:pPr>
    </w:p>
    <w:p w14:paraId="661A3857" w14:textId="77777777" w:rsidR="00E33FF8" w:rsidRDefault="00E33FF8">
      <w:pPr>
        <w:rPr>
          <w:lang w:val="it-IT"/>
        </w:rPr>
      </w:pPr>
    </w:p>
    <w:p w14:paraId="1939752F" w14:textId="77777777" w:rsidR="00E33FF8" w:rsidRDefault="00E33FF8">
      <w:pPr>
        <w:rPr>
          <w:lang w:val="it-IT"/>
        </w:rPr>
      </w:pPr>
    </w:p>
    <w:p w14:paraId="655BA63E" w14:textId="77777777" w:rsidR="00E33FF8" w:rsidRDefault="00E33FF8">
      <w:pPr>
        <w:rPr>
          <w:lang w:val="it-IT"/>
        </w:rPr>
      </w:pPr>
    </w:p>
    <w:p w14:paraId="59B289E3" w14:textId="77777777" w:rsidR="00E33FF8" w:rsidRDefault="00E33FF8">
      <w:pPr>
        <w:rPr>
          <w:lang w:val="it-IT"/>
        </w:rPr>
      </w:pPr>
    </w:p>
    <w:p w14:paraId="666AF638" w14:textId="77777777" w:rsidR="00E33FF8" w:rsidRDefault="00E33FF8">
      <w:pPr>
        <w:rPr>
          <w:lang w:val="it-IT"/>
        </w:rPr>
      </w:pPr>
    </w:p>
    <w:p w14:paraId="051FA2AC" w14:textId="77777777" w:rsidR="00E33FF8" w:rsidRDefault="00E33FF8">
      <w:pPr>
        <w:rPr>
          <w:lang w:val="it-IT"/>
        </w:rPr>
      </w:pPr>
    </w:p>
    <w:p w14:paraId="6C38BA0C" w14:textId="77777777" w:rsidR="00E33FF8" w:rsidRDefault="00E33FF8">
      <w:pPr>
        <w:rPr>
          <w:lang w:val="it-IT"/>
        </w:rPr>
      </w:pPr>
    </w:p>
    <w:p w14:paraId="3DBB5945" w14:textId="77777777" w:rsidR="00E33FF8" w:rsidRDefault="00E33FF8">
      <w:pPr>
        <w:rPr>
          <w:lang w:val="it-IT"/>
        </w:rPr>
      </w:pPr>
    </w:p>
    <w:p w14:paraId="12A1116E" w14:textId="77777777" w:rsidR="00E33FF8" w:rsidRDefault="00E33FF8">
      <w:pPr>
        <w:rPr>
          <w:lang w:val="it-IT"/>
        </w:rPr>
      </w:pPr>
    </w:p>
    <w:p w14:paraId="06ABB8B6" w14:textId="77777777" w:rsidR="00E33FF8" w:rsidRDefault="00E33FF8">
      <w:pPr>
        <w:rPr>
          <w:lang w:val="it-IT"/>
        </w:rPr>
      </w:pPr>
    </w:p>
    <w:p w14:paraId="60C56F24" w14:textId="77777777" w:rsidR="00E33FF8" w:rsidRDefault="00E33FF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33FF8" w:rsidRPr="00E077BB" w14:paraId="30E9879D" w14:textId="77777777" w:rsidTr="00C2002F">
        <w:trPr>
          <w:trHeight w:val="206"/>
        </w:trPr>
        <w:tc>
          <w:tcPr>
            <w:tcW w:w="10105" w:type="dxa"/>
            <w:tcBorders>
              <w:top w:val="single" w:sz="8" w:space="0" w:color="000000"/>
              <w:bottom w:val="nil"/>
            </w:tcBorders>
            <w:shd w:val="clear" w:color="auto" w:fill="000000"/>
            <w:hideMark/>
          </w:tcPr>
          <w:p w14:paraId="138D5B05" w14:textId="28B68563" w:rsidR="00E33FF8" w:rsidRPr="003E7646" w:rsidRDefault="00E33FF8" w:rsidP="00FC71D1">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8</w:t>
            </w:r>
          </w:p>
        </w:tc>
      </w:tr>
      <w:tr w:rsidR="00E33FF8" w:rsidRPr="00E077BB" w14:paraId="0A829D77" w14:textId="77777777" w:rsidTr="00C2002F">
        <w:trPr>
          <w:trHeight w:val="379"/>
        </w:trPr>
        <w:tc>
          <w:tcPr>
            <w:tcW w:w="10105" w:type="dxa"/>
            <w:tcBorders>
              <w:top w:val="single" w:sz="8" w:space="0" w:color="000000"/>
              <w:bottom w:val="single" w:sz="8" w:space="0" w:color="000000"/>
            </w:tcBorders>
            <w:hideMark/>
          </w:tcPr>
          <w:p w14:paraId="0A045FBD" w14:textId="42582CC2" w:rsidR="00E33FF8" w:rsidRDefault="00E33FF8"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64D996FF" w14:textId="77777777" w:rsidR="00E33FF8" w:rsidRPr="003E7646" w:rsidRDefault="00E33FF8"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E33FF8" w:rsidRPr="00112C98" w14:paraId="15B53BE4" w14:textId="77777777" w:rsidTr="004534CE">
        <w:trPr>
          <w:trHeight w:val="1890"/>
        </w:trPr>
        <w:tc>
          <w:tcPr>
            <w:tcW w:w="10105" w:type="dxa"/>
            <w:tcBorders>
              <w:top w:val="nil"/>
            </w:tcBorders>
          </w:tcPr>
          <w:p w14:paraId="4FDF9620" w14:textId="77777777" w:rsidR="00E33FF8" w:rsidRDefault="00E33FF8" w:rsidP="00C2002F">
            <w:pPr>
              <w:pStyle w:val="NoSpacing"/>
              <w:rPr>
                <w:color w:val="080C0C"/>
                <w:lang w:val="it-IT"/>
              </w:rPr>
            </w:pPr>
          </w:p>
          <w:p w14:paraId="3B45D9E0" w14:textId="77777777" w:rsidR="004534CE" w:rsidRPr="004534CE" w:rsidRDefault="004534CE" w:rsidP="004534CE">
            <w:pPr>
              <w:pStyle w:val="NoSpacing"/>
              <w:rPr>
                <w:color w:val="080C0C"/>
                <w:lang w:val="it-IT"/>
              </w:rPr>
            </w:pPr>
            <w:r w:rsidRPr="004534CE">
              <w:rPr>
                <w:b/>
                <w:bCs/>
                <w:color w:val="080C0C"/>
                <w:lang w:val="it-IT"/>
              </w:rPr>
              <w:t>Fusha kurrikulare</w:t>
            </w:r>
            <w:r w:rsidRPr="004534CE">
              <w:rPr>
                <w:color w:val="080C0C"/>
                <w:lang w:val="it-IT"/>
              </w:rPr>
              <w:t>: Gjuhët dhe komunikimi</w:t>
            </w:r>
          </w:p>
          <w:p w14:paraId="18E93706" w14:textId="77777777" w:rsidR="004534CE" w:rsidRDefault="004534CE" w:rsidP="004534CE">
            <w:pPr>
              <w:pStyle w:val="NoSpacing"/>
              <w:rPr>
                <w:color w:val="080C0C"/>
                <w:lang w:val="it-IT"/>
              </w:rPr>
            </w:pPr>
            <w:r w:rsidRPr="004534CE">
              <w:rPr>
                <w:b/>
                <w:bCs/>
                <w:color w:val="080C0C"/>
                <w:lang w:val="it-IT"/>
              </w:rPr>
              <w:t>Lënda</w:t>
            </w:r>
            <w:r w:rsidRPr="004534CE">
              <w:rPr>
                <w:color w:val="080C0C"/>
                <w:lang w:val="it-IT"/>
              </w:rPr>
              <w:t xml:space="preserve">: Gjuhë amtare (shqipe) </w:t>
            </w:r>
            <w:r>
              <w:rPr>
                <w:color w:val="080C0C"/>
                <w:lang w:val="it-IT"/>
              </w:rPr>
              <w:t xml:space="preserve"> </w:t>
            </w:r>
          </w:p>
          <w:p w14:paraId="3D499740" w14:textId="77777777" w:rsidR="004534CE" w:rsidRDefault="004534CE" w:rsidP="004534CE">
            <w:pPr>
              <w:pStyle w:val="NoSpacing"/>
              <w:rPr>
                <w:color w:val="080C0C"/>
                <w:lang w:val="it-IT"/>
              </w:rPr>
            </w:pPr>
            <w:r w:rsidRPr="004534CE">
              <w:rPr>
                <w:b/>
                <w:bCs/>
                <w:color w:val="080C0C"/>
                <w:lang w:val="it-IT"/>
              </w:rPr>
              <w:t>Shkalla e kurrikulës</w:t>
            </w:r>
            <w:r w:rsidRPr="004534CE">
              <w:rPr>
                <w:color w:val="080C0C"/>
                <w:lang w:val="it-IT"/>
              </w:rPr>
              <w:t>: 1</w:t>
            </w:r>
            <w:r w:rsidRPr="004534CE">
              <w:rPr>
                <w:color w:val="080C0C"/>
                <w:lang w:val="it-IT"/>
              </w:rPr>
              <w:tab/>
            </w:r>
            <w:r w:rsidRPr="004534CE">
              <w:rPr>
                <w:b/>
                <w:bCs/>
                <w:color w:val="080C0C"/>
                <w:lang w:val="it-IT"/>
              </w:rPr>
              <w:t>Klasa</w:t>
            </w:r>
            <w:r w:rsidRPr="004534CE">
              <w:rPr>
                <w:color w:val="080C0C"/>
                <w:lang w:val="it-IT"/>
              </w:rPr>
              <w:t xml:space="preserve">: II </w:t>
            </w:r>
          </w:p>
          <w:p w14:paraId="01C43820" w14:textId="45F0ADD5" w:rsidR="004534CE" w:rsidRPr="004534CE" w:rsidRDefault="004534CE" w:rsidP="004534CE">
            <w:pPr>
              <w:pStyle w:val="NoSpacing"/>
              <w:rPr>
                <w:color w:val="080C0C"/>
                <w:lang w:val="it-IT"/>
              </w:rPr>
            </w:pPr>
            <w:r w:rsidRPr="004534CE">
              <w:rPr>
                <w:b/>
                <w:bCs/>
                <w:color w:val="080C0C"/>
                <w:lang w:val="it-IT"/>
              </w:rPr>
              <w:t>Tema</w:t>
            </w:r>
            <w:r w:rsidRPr="004534CE">
              <w:rPr>
                <w:color w:val="080C0C"/>
                <w:lang w:val="it-IT"/>
              </w:rPr>
              <w:t>: Poezia, përrallëza</w:t>
            </w:r>
          </w:p>
          <w:p w14:paraId="5FA9DD9E" w14:textId="77777777" w:rsidR="004534CE" w:rsidRPr="004534CE" w:rsidRDefault="004534CE" w:rsidP="004534CE">
            <w:pPr>
              <w:pStyle w:val="NoSpacing"/>
              <w:rPr>
                <w:b/>
                <w:bCs/>
                <w:color w:val="080C0C"/>
                <w:lang w:val="it-IT"/>
              </w:rPr>
            </w:pPr>
            <w:r w:rsidRPr="004534CE">
              <w:rPr>
                <w:b/>
                <w:bCs/>
                <w:color w:val="080C0C"/>
                <w:lang w:val="it-IT"/>
              </w:rPr>
              <w:t>Rezultatet e të nxënit të temës:</w:t>
            </w:r>
          </w:p>
          <w:p w14:paraId="12A7E6DF" w14:textId="77777777" w:rsidR="004534CE" w:rsidRPr="004534CE" w:rsidRDefault="004534CE" w:rsidP="004534CE">
            <w:pPr>
              <w:pStyle w:val="NoSpacing"/>
              <w:rPr>
                <w:color w:val="080C0C"/>
                <w:lang w:val="it-IT"/>
              </w:rPr>
            </w:pPr>
            <w:r w:rsidRPr="004534CE">
              <w:rPr>
                <w:color w:val="080C0C"/>
                <w:lang w:val="it-IT"/>
              </w:rPr>
              <w:t>Lexon me zë tregime, përralla, përrallëza të shkurtra e poezi, duke bërë krahasime me fotografi, vizatime e ilustrime përkatëse.</w:t>
            </w:r>
          </w:p>
          <w:p w14:paraId="4E50B5C7" w14:textId="77777777" w:rsidR="004534CE" w:rsidRPr="004534CE" w:rsidRDefault="004534CE" w:rsidP="004534CE">
            <w:pPr>
              <w:pStyle w:val="NoSpacing"/>
              <w:rPr>
                <w:color w:val="080C0C"/>
                <w:lang w:val="it-IT"/>
              </w:rPr>
            </w:pPr>
          </w:p>
          <w:p w14:paraId="095A790D" w14:textId="77777777" w:rsidR="004534CE" w:rsidRPr="004534CE" w:rsidRDefault="004534CE" w:rsidP="004534CE">
            <w:pPr>
              <w:pStyle w:val="NoSpacing"/>
              <w:rPr>
                <w:color w:val="080C0C"/>
                <w:lang w:val="it-IT"/>
              </w:rPr>
            </w:pPr>
            <w:r w:rsidRPr="004534CE">
              <w:rPr>
                <w:b/>
                <w:bCs/>
                <w:color w:val="080C0C"/>
                <w:lang w:val="it-IT"/>
              </w:rPr>
              <w:t>Kontributi në rezultatet për kompetencat kryesore të shkallës</w:t>
            </w:r>
            <w:r w:rsidRPr="004534CE">
              <w:rPr>
                <w:color w:val="080C0C"/>
                <w:lang w:val="it-IT"/>
              </w:rPr>
              <w:t>: I. 1, I. 3, II. 7.</w:t>
            </w:r>
          </w:p>
          <w:p w14:paraId="6EE28E75" w14:textId="77777777" w:rsidR="004534CE" w:rsidRPr="004534CE" w:rsidRDefault="004534CE" w:rsidP="004534CE">
            <w:pPr>
              <w:pStyle w:val="NoSpacing"/>
              <w:rPr>
                <w:color w:val="080C0C"/>
                <w:lang w:val="it-IT"/>
              </w:rPr>
            </w:pPr>
            <w:r w:rsidRPr="004534CE">
              <w:rPr>
                <w:b/>
                <w:bCs/>
                <w:color w:val="080C0C"/>
                <w:lang w:val="it-IT"/>
              </w:rPr>
              <w:t>Kontributi në rezultatet e fushës së kurrikulës</w:t>
            </w:r>
            <w:r w:rsidRPr="004534CE">
              <w:rPr>
                <w:color w:val="080C0C"/>
                <w:lang w:val="it-IT"/>
              </w:rPr>
              <w:t>: 1.4, 2.2, 3.3.</w:t>
            </w:r>
          </w:p>
          <w:p w14:paraId="04801B30" w14:textId="77777777" w:rsidR="004534CE" w:rsidRDefault="004534CE" w:rsidP="004534CE">
            <w:pPr>
              <w:pStyle w:val="NoSpacing"/>
              <w:rPr>
                <w:color w:val="080C0C"/>
                <w:lang w:val="it-IT"/>
              </w:rPr>
            </w:pPr>
          </w:p>
          <w:p w14:paraId="61D49B12" w14:textId="56C30F0A" w:rsidR="0063697D" w:rsidRPr="00E077BB" w:rsidRDefault="0063697D" w:rsidP="0063697D">
            <w:pPr>
              <w:pStyle w:val="NoSpacing"/>
              <w:jc w:val="center"/>
              <w:rPr>
                <w:b/>
                <w:bCs/>
                <w:color w:val="080C0C"/>
              </w:rPr>
            </w:pPr>
            <w:r w:rsidRPr="00E077BB">
              <w:rPr>
                <w:b/>
                <w:bCs/>
                <w:color w:val="080C0C"/>
              </w:rPr>
              <w:t>ASPEKTE SPECIFIKE TË PLANIT TË ORËS MËSIMORE</w:t>
            </w:r>
          </w:p>
          <w:p w14:paraId="7EF95B71" w14:textId="77777777" w:rsidR="00FC71D1" w:rsidRPr="00E077BB" w:rsidRDefault="00FC71D1" w:rsidP="0063697D">
            <w:pPr>
              <w:pStyle w:val="NoSpacing"/>
              <w:jc w:val="center"/>
              <w:rPr>
                <w:b/>
                <w:bCs/>
                <w:color w:val="080C0C"/>
              </w:rPr>
            </w:pPr>
          </w:p>
          <w:p w14:paraId="419FBD81" w14:textId="77777777" w:rsidR="004534CE" w:rsidRPr="004534CE" w:rsidRDefault="004534CE" w:rsidP="004534CE">
            <w:pPr>
              <w:pStyle w:val="NoSpacing"/>
              <w:rPr>
                <w:color w:val="080C0C"/>
                <w:lang w:val="it-IT"/>
              </w:rPr>
            </w:pPr>
            <w:r w:rsidRPr="004534CE">
              <w:rPr>
                <w:b/>
                <w:bCs/>
                <w:color w:val="080C0C"/>
                <w:lang w:val="it-IT"/>
              </w:rPr>
              <w:t>Njësia mësimore</w:t>
            </w:r>
            <w:r w:rsidRPr="004534CE">
              <w:rPr>
                <w:color w:val="080C0C"/>
                <w:lang w:val="it-IT"/>
              </w:rPr>
              <w:t>: Alfabeti i gjuhës shqipe</w:t>
            </w:r>
          </w:p>
          <w:p w14:paraId="2835D921" w14:textId="77777777" w:rsidR="004534CE" w:rsidRPr="004534CE" w:rsidRDefault="004534CE" w:rsidP="004534CE">
            <w:pPr>
              <w:pStyle w:val="NoSpacing"/>
              <w:rPr>
                <w:b/>
                <w:bCs/>
                <w:color w:val="080C0C"/>
                <w:lang w:val="it-IT"/>
              </w:rPr>
            </w:pPr>
            <w:r w:rsidRPr="004534CE">
              <w:rPr>
                <w:b/>
                <w:bCs/>
                <w:color w:val="080C0C"/>
                <w:lang w:val="it-IT"/>
              </w:rPr>
              <w:t>Rezultatet e të nxënit të orës mësimore:</w:t>
            </w:r>
          </w:p>
          <w:p w14:paraId="34D7839B"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Lexon me intonacion poezinë;</w:t>
            </w:r>
          </w:p>
          <w:p w14:paraId="4AE0A920"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Dallon vargjet nga strofat në poezi;</w:t>
            </w:r>
          </w:p>
          <w:p w14:paraId="27C505F8" w14:textId="77777777" w:rsidR="004534CE" w:rsidRPr="00E077BB" w:rsidRDefault="004534CE" w:rsidP="004534CE">
            <w:pPr>
              <w:pStyle w:val="NoSpacing"/>
              <w:rPr>
                <w:color w:val="080C0C"/>
              </w:rPr>
            </w:pPr>
            <w:r w:rsidRPr="00E077BB">
              <w:rPr>
                <w:color w:val="080C0C"/>
              </w:rPr>
              <w:t>•</w:t>
            </w:r>
            <w:r w:rsidRPr="00E077BB">
              <w:rPr>
                <w:color w:val="080C0C"/>
              </w:rPr>
              <w:tab/>
            </w:r>
            <w:proofErr w:type="spellStart"/>
            <w:r w:rsidRPr="00E077BB">
              <w:rPr>
                <w:color w:val="080C0C"/>
              </w:rPr>
              <w:t>Rendit</w:t>
            </w:r>
            <w:proofErr w:type="spellEnd"/>
            <w:r w:rsidRPr="00E077BB">
              <w:rPr>
                <w:color w:val="080C0C"/>
              </w:rPr>
              <w:t xml:space="preserve"> </w:t>
            </w:r>
            <w:proofErr w:type="spellStart"/>
            <w:r w:rsidRPr="00E077BB">
              <w:rPr>
                <w:color w:val="080C0C"/>
              </w:rPr>
              <w:t>shkronjat</w:t>
            </w:r>
            <w:proofErr w:type="spellEnd"/>
            <w:r w:rsidRPr="00E077BB">
              <w:rPr>
                <w:color w:val="080C0C"/>
              </w:rPr>
              <w:t xml:space="preserve"> e </w:t>
            </w:r>
            <w:proofErr w:type="spellStart"/>
            <w:r w:rsidRPr="00E077BB">
              <w:rPr>
                <w:color w:val="080C0C"/>
              </w:rPr>
              <w:t>alfabetit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mozaik</w:t>
            </w:r>
            <w:proofErr w:type="spellEnd"/>
            <w:r w:rsidRPr="00E077BB">
              <w:rPr>
                <w:color w:val="080C0C"/>
              </w:rPr>
              <w:t>.</w:t>
            </w:r>
          </w:p>
          <w:p w14:paraId="62A4A702" w14:textId="77777777" w:rsidR="004534CE" w:rsidRPr="00E077BB" w:rsidRDefault="004534CE" w:rsidP="004534CE">
            <w:pPr>
              <w:pStyle w:val="NoSpacing"/>
              <w:rPr>
                <w:color w:val="080C0C"/>
              </w:rPr>
            </w:pPr>
          </w:p>
          <w:p w14:paraId="4C82D0A9" w14:textId="77777777" w:rsidR="004534CE" w:rsidRPr="00E077BB" w:rsidRDefault="004534CE" w:rsidP="004534CE">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518BCDDE" w14:textId="77777777" w:rsidR="004534CE" w:rsidRPr="00E077BB" w:rsidRDefault="004534CE" w:rsidP="004534CE">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Laptop </w:t>
            </w:r>
            <w:proofErr w:type="spellStart"/>
            <w:r w:rsidRPr="00E077BB">
              <w:rPr>
                <w:color w:val="080C0C"/>
              </w:rPr>
              <w:t>dhe</w:t>
            </w:r>
            <w:proofErr w:type="spellEnd"/>
            <w:r w:rsidRPr="00E077BB">
              <w:rPr>
                <w:color w:val="080C0C"/>
              </w:rPr>
              <w:t xml:space="preserve"> </w:t>
            </w:r>
            <w:proofErr w:type="spellStart"/>
            <w:r w:rsidRPr="00E077BB">
              <w:rPr>
                <w:color w:val="080C0C"/>
              </w:rPr>
              <w:t>zmadhues</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zërit</w:t>
            </w:r>
            <w:proofErr w:type="spellEnd"/>
            <w:r w:rsidRPr="00E077BB">
              <w:rPr>
                <w:color w:val="080C0C"/>
              </w:rPr>
              <w:t xml:space="preserve">, </w:t>
            </w:r>
            <w:proofErr w:type="spellStart"/>
            <w:r w:rsidRPr="00E077BB">
              <w:rPr>
                <w:color w:val="080C0C"/>
              </w:rPr>
              <w:t>tabelë</w:t>
            </w:r>
            <w:proofErr w:type="spellEnd"/>
            <w:r w:rsidRPr="00E077BB">
              <w:rPr>
                <w:color w:val="080C0C"/>
              </w:rPr>
              <w:t xml:space="preserve"> e </w:t>
            </w:r>
            <w:proofErr w:type="spellStart"/>
            <w:r w:rsidRPr="00E077BB">
              <w:rPr>
                <w:color w:val="080C0C"/>
              </w:rPr>
              <w:t>mozaikut</w:t>
            </w:r>
            <w:proofErr w:type="spellEnd"/>
            <w:r w:rsidRPr="00E077BB">
              <w:rPr>
                <w:color w:val="080C0C"/>
              </w:rPr>
              <w:t>.</w:t>
            </w:r>
          </w:p>
          <w:p w14:paraId="7B659BC1" w14:textId="77777777" w:rsidR="004534CE" w:rsidRPr="00E077BB" w:rsidRDefault="004534CE" w:rsidP="004534CE">
            <w:pPr>
              <w:pStyle w:val="NoSpacing"/>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041540B7" w14:textId="77777777" w:rsidR="004534CE" w:rsidRPr="00E077BB" w:rsidRDefault="004534CE" w:rsidP="004534CE">
            <w:pPr>
              <w:pStyle w:val="NoSpacing"/>
              <w:rPr>
                <w:color w:val="080C0C"/>
              </w:rPr>
            </w:pPr>
            <w:proofErr w:type="spellStart"/>
            <w:r w:rsidRPr="00E077BB">
              <w:rPr>
                <w:color w:val="080C0C"/>
              </w:rPr>
              <w:t>Edukatë</w:t>
            </w:r>
            <w:proofErr w:type="spellEnd"/>
            <w:r w:rsidRPr="00E077BB">
              <w:rPr>
                <w:color w:val="080C0C"/>
              </w:rPr>
              <w:t xml:space="preserve"> </w:t>
            </w:r>
            <w:proofErr w:type="spellStart"/>
            <w:r w:rsidRPr="00E077BB">
              <w:rPr>
                <w:color w:val="080C0C"/>
              </w:rPr>
              <w:t>muzikore</w:t>
            </w:r>
            <w:proofErr w:type="spellEnd"/>
            <w:r w:rsidRPr="00E077BB">
              <w:rPr>
                <w:color w:val="080C0C"/>
              </w:rPr>
              <w:t xml:space="preserve">, </w:t>
            </w:r>
            <w:proofErr w:type="spellStart"/>
            <w:r w:rsidRPr="00E077BB">
              <w:rPr>
                <w:color w:val="080C0C"/>
              </w:rPr>
              <w:t>Shkathtësi</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jetë</w:t>
            </w:r>
            <w:proofErr w:type="spellEnd"/>
            <w:r w:rsidRPr="00E077BB">
              <w:rPr>
                <w:color w:val="080C0C"/>
              </w:rPr>
              <w:t>.</w:t>
            </w:r>
          </w:p>
          <w:p w14:paraId="3E605ADD" w14:textId="77777777" w:rsidR="004534CE" w:rsidRPr="00E077BB" w:rsidRDefault="004534CE" w:rsidP="004534CE">
            <w:pPr>
              <w:pStyle w:val="NoSpacing"/>
              <w:rPr>
                <w:color w:val="080C0C"/>
              </w:rPr>
            </w:pPr>
          </w:p>
          <w:p w14:paraId="620A3809" w14:textId="2DE7611B" w:rsidR="0063697D" w:rsidRPr="00E077BB" w:rsidRDefault="0063697D" w:rsidP="0063697D">
            <w:pPr>
              <w:pStyle w:val="NoSpacing"/>
              <w:jc w:val="center"/>
              <w:rPr>
                <w:b/>
                <w:bCs/>
                <w:color w:val="080C0C"/>
              </w:rPr>
            </w:pPr>
            <w:r w:rsidRPr="00E077BB">
              <w:rPr>
                <w:b/>
                <w:bCs/>
                <w:color w:val="080C0C"/>
              </w:rPr>
              <w:t>METODOLOGJIA DHE VEPRIMTARIA ME NXËNËS</w:t>
            </w:r>
          </w:p>
          <w:p w14:paraId="136DEC20" w14:textId="77777777" w:rsidR="00FC71D1" w:rsidRPr="00E077BB" w:rsidRDefault="00FC71D1" w:rsidP="0063697D">
            <w:pPr>
              <w:pStyle w:val="NoSpacing"/>
              <w:jc w:val="center"/>
              <w:rPr>
                <w:b/>
                <w:bCs/>
                <w:color w:val="080C0C"/>
              </w:rPr>
            </w:pPr>
          </w:p>
          <w:p w14:paraId="118A9479" w14:textId="77777777" w:rsidR="004534CE" w:rsidRPr="00E077BB" w:rsidRDefault="004534CE" w:rsidP="004534CE">
            <w:pPr>
              <w:pStyle w:val="NoSpacing"/>
              <w:rPr>
                <w:color w:val="080C0C"/>
              </w:rPr>
            </w:pPr>
            <w:r w:rsidRPr="00E077BB">
              <w:rPr>
                <w:b/>
                <w:bCs/>
                <w:color w:val="080C0C"/>
              </w:rPr>
              <w:t>Hapi 1</w:t>
            </w:r>
            <w:r w:rsidRPr="00E077BB">
              <w:rPr>
                <w:color w:val="080C0C"/>
              </w:rPr>
              <w:t xml:space="preserve">: </w:t>
            </w:r>
            <w:proofErr w:type="spellStart"/>
            <w:r w:rsidRPr="00E077BB">
              <w:rPr>
                <w:color w:val="080C0C"/>
              </w:rPr>
              <w:t>Dëgjohet</w:t>
            </w:r>
            <w:proofErr w:type="spellEnd"/>
            <w:r w:rsidRPr="00E077BB">
              <w:rPr>
                <w:color w:val="080C0C"/>
              </w:rPr>
              <w:t xml:space="preserve"> </w:t>
            </w:r>
            <w:proofErr w:type="spellStart"/>
            <w:r w:rsidRPr="00E077BB">
              <w:rPr>
                <w:color w:val="080C0C"/>
              </w:rPr>
              <w:t>përmes</w:t>
            </w:r>
            <w:proofErr w:type="spellEnd"/>
            <w:r w:rsidRPr="00E077BB">
              <w:rPr>
                <w:color w:val="080C0C"/>
              </w:rPr>
              <w:t xml:space="preserve"> </w:t>
            </w:r>
            <w:proofErr w:type="spellStart"/>
            <w:r w:rsidRPr="00E077BB">
              <w:rPr>
                <w:color w:val="080C0C"/>
              </w:rPr>
              <w:t>laptopit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zmadhuesve</w:t>
            </w:r>
            <w:proofErr w:type="spellEnd"/>
            <w:r w:rsidRPr="00E077BB">
              <w:rPr>
                <w:color w:val="080C0C"/>
              </w:rPr>
              <w:t xml:space="preserve"> </w:t>
            </w:r>
            <w:proofErr w:type="spellStart"/>
            <w:r w:rsidRPr="00E077BB">
              <w:rPr>
                <w:color w:val="080C0C"/>
              </w:rPr>
              <w:t>kënga</w:t>
            </w:r>
            <w:proofErr w:type="spellEnd"/>
            <w:r w:rsidRPr="00E077BB">
              <w:rPr>
                <w:color w:val="080C0C"/>
              </w:rPr>
              <w:t xml:space="preserve"> “</w:t>
            </w:r>
            <w:proofErr w:type="spellStart"/>
            <w:r w:rsidRPr="00E077BB">
              <w:rPr>
                <w:color w:val="080C0C"/>
              </w:rPr>
              <w:t>Alfabeti</w:t>
            </w:r>
            <w:proofErr w:type="spellEnd"/>
            <w:r w:rsidRPr="00E077BB">
              <w:rPr>
                <w:color w:val="080C0C"/>
              </w:rPr>
              <w:t xml:space="preserve">”, e </w:t>
            </w:r>
            <w:proofErr w:type="spellStart"/>
            <w:r w:rsidRPr="00E077BB">
              <w:rPr>
                <w:color w:val="080C0C"/>
              </w:rPr>
              <w:t>cila</w:t>
            </w:r>
            <w:proofErr w:type="spellEnd"/>
            <w:r w:rsidRPr="00E077BB">
              <w:rPr>
                <w:color w:val="080C0C"/>
              </w:rPr>
              <w:t xml:space="preserve"> </w:t>
            </w:r>
            <w:proofErr w:type="spellStart"/>
            <w:r w:rsidRPr="00E077BB">
              <w:rPr>
                <w:color w:val="080C0C"/>
              </w:rPr>
              <w:t>gjendet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vegëzën</w:t>
            </w:r>
            <w:proofErr w:type="spellEnd"/>
            <w:r w:rsidRPr="00E077BB">
              <w:rPr>
                <w:color w:val="080C0C"/>
              </w:rPr>
              <w:t>: https://www.youtube.com/watch?v=BEVkn-iqGkQ.</w:t>
            </w:r>
          </w:p>
          <w:p w14:paraId="0C6EA4AD" w14:textId="77777777" w:rsidR="004534CE" w:rsidRPr="00E077BB" w:rsidRDefault="004534CE" w:rsidP="004534CE">
            <w:pPr>
              <w:pStyle w:val="NoSpacing"/>
              <w:rPr>
                <w:color w:val="080C0C"/>
              </w:rPr>
            </w:pPr>
            <w:proofErr w:type="spellStart"/>
            <w:r w:rsidRPr="00E077BB">
              <w:rPr>
                <w:color w:val="080C0C"/>
              </w:rPr>
              <w:t>Kërkohet</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thonë</w:t>
            </w:r>
            <w:proofErr w:type="spellEnd"/>
            <w:r w:rsidRPr="00E077BB">
              <w:rPr>
                <w:color w:val="080C0C"/>
              </w:rPr>
              <w:t xml:space="preserve"> </w:t>
            </w:r>
            <w:proofErr w:type="spellStart"/>
            <w:r w:rsidRPr="00E077BB">
              <w:rPr>
                <w:color w:val="080C0C"/>
              </w:rPr>
              <w:t>alfabetin</w:t>
            </w:r>
            <w:proofErr w:type="spellEnd"/>
            <w:r w:rsidRPr="00E077BB">
              <w:rPr>
                <w:color w:val="080C0C"/>
              </w:rPr>
              <w:t xml:space="preserve"> </w:t>
            </w:r>
            <w:proofErr w:type="spellStart"/>
            <w:r w:rsidRPr="00E077BB">
              <w:rPr>
                <w:color w:val="080C0C"/>
              </w:rPr>
              <w:t>sipas</w:t>
            </w:r>
            <w:proofErr w:type="spellEnd"/>
            <w:r w:rsidRPr="00E077BB">
              <w:rPr>
                <w:color w:val="080C0C"/>
              </w:rPr>
              <w:t xml:space="preserve"> </w:t>
            </w:r>
            <w:proofErr w:type="spellStart"/>
            <w:r w:rsidRPr="00E077BB">
              <w:rPr>
                <w:color w:val="080C0C"/>
              </w:rPr>
              <w:t>radhitjes</w:t>
            </w:r>
            <w:proofErr w:type="spellEnd"/>
            <w:r w:rsidRPr="00E077BB">
              <w:rPr>
                <w:color w:val="080C0C"/>
              </w:rPr>
              <w:t xml:space="preserve">, duke </w:t>
            </w:r>
            <w:proofErr w:type="spellStart"/>
            <w:r w:rsidRPr="00E077BB">
              <w:rPr>
                <w:color w:val="080C0C"/>
              </w:rPr>
              <w:t>filluar</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shkronja</w:t>
            </w:r>
            <w:proofErr w:type="spellEnd"/>
            <w:r w:rsidRPr="00E077BB">
              <w:rPr>
                <w:color w:val="080C0C"/>
              </w:rPr>
              <w:t xml:space="preserve"> A </w:t>
            </w:r>
            <w:proofErr w:type="spellStart"/>
            <w:r w:rsidRPr="00E077BB">
              <w:rPr>
                <w:color w:val="080C0C"/>
              </w:rPr>
              <w:t>deri</w:t>
            </w:r>
            <w:proofErr w:type="spellEnd"/>
            <w:r w:rsidRPr="00E077BB">
              <w:rPr>
                <w:color w:val="080C0C"/>
              </w:rPr>
              <w:t xml:space="preserve"> </w:t>
            </w:r>
            <w:proofErr w:type="spellStart"/>
            <w:r w:rsidRPr="00E077BB">
              <w:rPr>
                <w:color w:val="080C0C"/>
              </w:rPr>
              <w:t>te</w:t>
            </w:r>
            <w:proofErr w:type="spellEnd"/>
            <w:r w:rsidRPr="00E077BB">
              <w:rPr>
                <w:color w:val="080C0C"/>
              </w:rPr>
              <w:t xml:space="preserve"> </w:t>
            </w:r>
            <w:proofErr w:type="spellStart"/>
            <w:r w:rsidRPr="00E077BB">
              <w:rPr>
                <w:color w:val="080C0C"/>
              </w:rPr>
              <w:t>shkronja</w:t>
            </w:r>
            <w:proofErr w:type="spellEnd"/>
            <w:r w:rsidRPr="00E077BB">
              <w:rPr>
                <w:color w:val="080C0C"/>
              </w:rPr>
              <w:t xml:space="preserve"> ZH.</w:t>
            </w:r>
          </w:p>
          <w:p w14:paraId="0BB0359A" w14:textId="77777777" w:rsidR="004534CE" w:rsidRPr="00E077BB" w:rsidRDefault="004534CE" w:rsidP="004534CE">
            <w:pPr>
              <w:pStyle w:val="NoSpacing"/>
              <w:rPr>
                <w:color w:val="080C0C"/>
              </w:rPr>
            </w:pPr>
            <w:proofErr w:type="spellStart"/>
            <w:r w:rsidRPr="00E077BB">
              <w:rPr>
                <w:color w:val="080C0C"/>
              </w:rPr>
              <w:t>Bëhen</w:t>
            </w:r>
            <w:proofErr w:type="spellEnd"/>
            <w:r w:rsidRPr="00E077BB">
              <w:rPr>
                <w:color w:val="080C0C"/>
              </w:rPr>
              <w:t xml:space="preserve"> </w:t>
            </w:r>
            <w:proofErr w:type="spellStart"/>
            <w:r w:rsidRPr="00E077BB">
              <w:rPr>
                <w:color w:val="080C0C"/>
              </w:rPr>
              <w:t>pyetjet</w:t>
            </w:r>
            <w:proofErr w:type="spellEnd"/>
            <w:r w:rsidRPr="00E077BB">
              <w:rPr>
                <w:color w:val="080C0C"/>
              </w:rPr>
              <w:t>:</w:t>
            </w:r>
          </w:p>
          <w:p w14:paraId="020503A1" w14:textId="77777777" w:rsidR="004534CE" w:rsidRPr="00E077BB" w:rsidRDefault="004534CE" w:rsidP="004534CE">
            <w:pPr>
              <w:pStyle w:val="NoSpacing"/>
              <w:rPr>
                <w:color w:val="080C0C"/>
              </w:rPr>
            </w:pPr>
            <w:r w:rsidRPr="00E077BB">
              <w:rPr>
                <w:color w:val="080C0C"/>
              </w:rPr>
              <w:t>•</w:t>
            </w:r>
            <w:r w:rsidRPr="00E077BB">
              <w:rPr>
                <w:color w:val="080C0C"/>
              </w:rPr>
              <w:tab/>
              <w:t xml:space="preserve">Sa </w:t>
            </w:r>
            <w:proofErr w:type="spellStart"/>
            <w:r w:rsidRPr="00E077BB">
              <w:rPr>
                <w:color w:val="080C0C"/>
              </w:rPr>
              <w:t>shkronja</w:t>
            </w:r>
            <w:proofErr w:type="spellEnd"/>
            <w:r w:rsidRPr="00E077BB">
              <w:rPr>
                <w:color w:val="080C0C"/>
              </w:rPr>
              <w:t xml:space="preserve"> ka </w:t>
            </w:r>
            <w:proofErr w:type="spellStart"/>
            <w:r w:rsidRPr="00E077BB">
              <w:rPr>
                <w:color w:val="080C0C"/>
              </w:rPr>
              <w:t>alfabeti</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gjuhës</w:t>
            </w:r>
            <w:proofErr w:type="spellEnd"/>
            <w:r w:rsidRPr="00E077BB">
              <w:rPr>
                <w:color w:val="080C0C"/>
              </w:rPr>
              <w:t xml:space="preserve"> </w:t>
            </w:r>
            <w:proofErr w:type="spellStart"/>
            <w:r w:rsidRPr="00E077BB">
              <w:rPr>
                <w:color w:val="080C0C"/>
              </w:rPr>
              <w:t>shqipe</w:t>
            </w:r>
            <w:proofErr w:type="spellEnd"/>
            <w:r w:rsidRPr="00E077BB">
              <w:rPr>
                <w:color w:val="080C0C"/>
              </w:rPr>
              <w:t>?</w:t>
            </w:r>
          </w:p>
          <w:p w14:paraId="1568F130"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Sa zanore dhe bashkëtingëllore kemi?</w:t>
            </w:r>
          </w:p>
          <w:p w14:paraId="02A8C51B" w14:textId="1F9E408D" w:rsidR="004534CE" w:rsidRPr="004534CE" w:rsidRDefault="004534CE" w:rsidP="004534CE">
            <w:pPr>
              <w:pStyle w:val="NoSpacing"/>
              <w:rPr>
                <w:color w:val="080C0C"/>
                <w:lang w:val="it-IT"/>
              </w:rPr>
            </w:pPr>
            <w:r w:rsidRPr="004534CE">
              <w:rPr>
                <w:color w:val="080C0C"/>
                <w:lang w:val="it-IT"/>
              </w:rPr>
              <w:t xml:space="preserve"> </w:t>
            </w:r>
          </w:p>
          <w:p w14:paraId="387F335B" w14:textId="77777777" w:rsidR="004534CE" w:rsidRPr="004534CE" w:rsidRDefault="004534CE" w:rsidP="004534CE">
            <w:pPr>
              <w:pStyle w:val="NoSpacing"/>
              <w:rPr>
                <w:color w:val="080C0C"/>
                <w:lang w:val="it-IT"/>
              </w:rPr>
            </w:pPr>
            <w:r w:rsidRPr="004534CE">
              <w:rPr>
                <w:b/>
                <w:bCs/>
                <w:color w:val="080C0C"/>
                <w:lang w:val="it-IT"/>
              </w:rPr>
              <w:t>Hapi 2:</w:t>
            </w:r>
            <w:r w:rsidRPr="004534CE">
              <w:rPr>
                <w:color w:val="080C0C"/>
                <w:lang w:val="it-IT"/>
              </w:rPr>
              <w:t xml:space="preserve"> Lexohet poezia duke u ndalur pas çdo strofe dhe duke i numëruar vargjet dhe shkronjat e lexuara.</w:t>
            </w:r>
          </w:p>
          <w:p w14:paraId="02E208EC" w14:textId="77777777" w:rsidR="004534CE" w:rsidRPr="004534CE" w:rsidRDefault="004534CE" w:rsidP="004534CE">
            <w:pPr>
              <w:pStyle w:val="NoSpacing"/>
              <w:rPr>
                <w:color w:val="080C0C"/>
                <w:lang w:val="it-IT"/>
              </w:rPr>
            </w:pPr>
            <w:r w:rsidRPr="004534CE">
              <w:rPr>
                <w:color w:val="080C0C"/>
                <w:lang w:val="it-IT"/>
              </w:rPr>
              <w:t>Pyeten nxënësit:</w:t>
            </w:r>
          </w:p>
          <w:p w14:paraId="347CF790"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Sa shkronja kemi lexuar?</w:t>
            </w:r>
          </w:p>
          <w:p w14:paraId="39322123"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Sa vargje ka strofa?</w:t>
            </w:r>
          </w:p>
          <w:p w14:paraId="532E13AE" w14:textId="77777777" w:rsidR="004534CE" w:rsidRPr="00E077BB" w:rsidRDefault="004534CE" w:rsidP="004534CE">
            <w:pPr>
              <w:pStyle w:val="NoSpacing"/>
              <w:rPr>
                <w:color w:val="080C0C"/>
              </w:rPr>
            </w:pPr>
            <w:r w:rsidRPr="004534CE">
              <w:rPr>
                <w:color w:val="080C0C"/>
                <w:lang w:val="it-IT"/>
              </w:rPr>
              <w:t xml:space="preserve">Vazhdohet njëjtë me strofat e tjera. </w:t>
            </w:r>
            <w:proofErr w:type="spellStart"/>
            <w:r w:rsidRPr="00E077BB">
              <w:rPr>
                <w:color w:val="080C0C"/>
              </w:rPr>
              <w:t>Në</w:t>
            </w:r>
            <w:proofErr w:type="spellEnd"/>
            <w:r w:rsidRPr="00E077BB">
              <w:rPr>
                <w:color w:val="080C0C"/>
              </w:rPr>
              <w:t xml:space="preserve"> fund </w:t>
            </w:r>
            <w:proofErr w:type="spellStart"/>
            <w:r w:rsidRPr="00E077BB">
              <w:rPr>
                <w:color w:val="080C0C"/>
              </w:rPr>
              <w:t>të</w:t>
            </w:r>
            <w:proofErr w:type="spellEnd"/>
            <w:r w:rsidRPr="00E077BB">
              <w:rPr>
                <w:color w:val="080C0C"/>
              </w:rPr>
              <w:t xml:space="preserve"> </w:t>
            </w:r>
            <w:proofErr w:type="spellStart"/>
            <w:r w:rsidRPr="00E077BB">
              <w:rPr>
                <w:color w:val="080C0C"/>
              </w:rPr>
              <w:t>poezisë</w:t>
            </w:r>
            <w:proofErr w:type="spellEnd"/>
            <w:r w:rsidRPr="00E077BB">
              <w:rPr>
                <w:color w:val="080C0C"/>
              </w:rPr>
              <w:t xml:space="preserve"> </w:t>
            </w:r>
            <w:proofErr w:type="spellStart"/>
            <w:r w:rsidRPr="00E077BB">
              <w:rPr>
                <w:color w:val="080C0C"/>
              </w:rPr>
              <w:t>bëhen</w:t>
            </w:r>
            <w:proofErr w:type="spellEnd"/>
            <w:r w:rsidRPr="00E077BB">
              <w:rPr>
                <w:color w:val="080C0C"/>
              </w:rPr>
              <w:t xml:space="preserve"> </w:t>
            </w:r>
            <w:proofErr w:type="spellStart"/>
            <w:r w:rsidRPr="00E077BB">
              <w:rPr>
                <w:color w:val="080C0C"/>
              </w:rPr>
              <w:t>pyetje</w:t>
            </w:r>
            <w:proofErr w:type="spellEnd"/>
            <w:r w:rsidRPr="00E077BB">
              <w:rPr>
                <w:color w:val="080C0C"/>
              </w:rPr>
              <w:t>:</w:t>
            </w:r>
          </w:p>
          <w:p w14:paraId="29B5DD7E"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Sa strofa ka poezia?</w:t>
            </w:r>
          </w:p>
          <w:p w14:paraId="40FEF81A"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Sa vargje ka një strofë?</w:t>
            </w:r>
          </w:p>
          <w:p w14:paraId="1080C24F" w14:textId="77777777" w:rsidR="004534CE" w:rsidRPr="004534CE" w:rsidRDefault="004534CE" w:rsidP="004534CE">
            <w:pPr>
              <w:pStyle w:val="NoSpacing"/>
              <w:rPr>
                <w:color w:val="080C0C"/>
                <w:lang w:val="it-IT"/>
              </w:rPr>
            </w:pPr>
            <w:r w:rsidRPr="004534CE">
              <w:rPr>
                <w:color w:val="080C0C"/>
                <w:lang w:val="it-IT"/>
              </w:rPr>
              <w:t>•</w:t>
            </w:r>
            <w:r w:rsidRPr="004534CE">
              <w:rPr>
                <w:color w:val="080C0C"/>
                <w:lang w:val="it-IT"/>
              </w:rPr>
              <w:tab/>
              <w:t>Sa vargje janë gjithsej?</w:t>
            </w:r>
          </w:p>
          <w:p w14:paraId="36AB0167" w14:textId="77777777" w:rsidR="004534CE" w:rsidRDefault="004534CE" w:rsidP="004534CE">
            <w:pPr>
              <w:pStyle w:val="NoSpacing"/>
              <w:rPr>
                <w:color w:val="080C0C"/>
                <w:lang w:val="it-IT"/>
              </w:rPr>
            </w:pPr>
            <w:r w:rsidRPr="004534CE">
              <w:rPr>
                <w:color w:val="080C0C"/>
                <w:lang w:val="it-IT"/>
              </w:rPr>
              <w:t>•</w:t>
            </w:r>
            <w:r w:rsidRPr="004534CE">
              <w:rPr>
                <w:color w:val="080C0C"/>
                <w:lang w:val="it-IT"/>
              </w:rPr>
              <w:tab/>
              <w:t>Sa shkronja kemi lexuar?</w:t>
            </w:r>
          </w:p>
          <w:p w14:paraId="681BB527" w14:textId="77777777" w:rsidR="004534CE" w:rsidRPr="004534CE" w:rsidRDefault="004534CE" w:rsidP="004534CE">
            <w:pPr>
              <w:pStyle w:val="NoSpacing"/>
              <w:rPr>
                <w:color w:val="080C0C"/>
                <w:lang w:val="it-IT"/>
              </w:rPr>
            </w:pPr>
          </w:p>
          <w:p w14:paraId="5961A8CE" w14:textId="77777777" w:rsidR="004534CE" w:rsidRPr="004534CE" w:rsidRDefault="004534CE" w:rsidP="004534CE">
            <w:pPr>
              <w:pStyle w:val="NoSpacing"/>
              <w:rPr>
                <w:color w:val="080C0C"/>
                <w:lang w:val="it-IT"/>
              </w:rPr>
            </w:pPr>
            <w:r w:rsidRPr="004534CE">
              <w:rPr>
                <w:b/>
                <w:bCs/>
                <w:color w:val="080C0C"/>
                <w:lang w:val="it-IT"/>
              </w:rPr>
              <w:lastRenderedPageBreak/>
              <w:t>Hapi 3:</w:t>
            </w:r>
            <w:r w:rsidRPr="004534CE">
              <w:rPr>
                <w:color w:val="080C0C"/>
                <w:lang w:val="it-IT"/>
              </w:rPr>
              <w:t xml:space="preserve"> Nxënësit punojnë në dyshe për veprimtarinë e radhës.</w:t>
            </w:r>
          </w:p>
          <w:p w14:paraId="1295BF41" w14:textId="77777777" w:rsidR="004534CE" w:rsidRPr="004534CE" w:rsidRDefault="004534CE" w:rsidP="004534CE">
            <w:pPr>
              <w:pStyle w:val="NoSpacing"/>
              <w:rPr>
                <w:color w:val="080C0C"/>
                <w:lang w:val="it-IT"/>
              </w:rPr>
            </w:pPr>
            <w:r w:rsidRPr="004534CE">
              <w:rPr>
                <w:color w:val="080C0C"/>
                <w:lang w:val="it-IT"/>
              </w:rPr>
              <w:t>Formojnë mozaikun e dhënë me shkronjat e alfabetit.</w:t>
            </w:r>
          </w:p>
          <w:p w14:paraId="15D6E0FB" w14:textId="77777777" w:rsidR="004534CE" w:rsidRPr="004534CE" w:rsidRDefault="004534CE" w:rsidP="004534CE">
            <w:pPr>
              <w:pStyle w:val="NoSpacing"/>
              <w:rPr>
                <w:color w:val="080C0C"/>
                <w:lang w:val="it-IT"/>
              </w:rPr>
            </w:pPr>
            <w:r w:rsidRPr="004534CE">
              <w:rPr>
                <w:color w:val="080C0C"/>
                <w:lang w:val="it-IT"/>
              </w:rPr>
              <w:t>Veprimtaria ka karakter loje.</w:t>
            </w:r>
          </w:p>
          <w:p w14:paraId="6F81B1C8" w14:textId="77018A3D" w:rsidR="004534CE" w:rsidRPr="004534CE" w:rsidRDefault="004534CE" w:rsidP="004534CE">
            <w:pPr>
              <w:pStyle w:val="NoSpacing"/>
              <w:rPr>
                <w:color w:val="080C0C"/>
                <w:lang w:val="it-IT"/>
              </w:rPr>
            </w:pPr>
            <w:r w:rsidRPr="004534CE">
              <w:rPr>
                <w:color w:val="080C0C"/>
                <w:lang w:val="it-IT"/>
              </w:rPr>
              <w:t>Ata përpiqen ta përfundojnë sa më shpejt detyrën.</w:t>
            </w:r>
          </w:p>
          <w:p w14:paraId="5D8E3320" w14:textId="0943BA09" w:rsidR="004534CE" w:rsidRPr="004534CE" w:rsidRDefault="004534CE" w:rsidP="004534CE">
            <w:pPr>
              <w:pStyle w:val="NoSpacing"/>
              <w:rPr>
                <w:color w:val="080C0C"/>
                <w:lang w:val="it-IT"/>
              </w:rPr>
            </w:pPr>
          </w:p>
          <w:p w14:paraId="634A00D8" w14:textId="0644ACD6" w:rsidR="002A371E" w:rsidRDefault="002A371E" w:rsidP="004534CE">
            <w:pPr>
              <w:pStyle w:val="NoSpacing"/>
              <w:rPr>
                <w:b/>
                <w:bCs/>
                <w:color w:val="080C0C"/>
                <w:lang w:val="it-IT"/>
              </w:rPr>
            </w:pPr>
            <w:r w:rsidRPr="002A371E">
              <w:rPr>
                <w:rFonts w:ascii="Segoe UI Emoji" w:eastAsia="Segoe UI Emoji" w:hAnsi="Segoe UI Emoji" w:cs="Segoe UI Emoji"/>
                <w:noProof/>
                <w14:ligatures w14:val="none"/>
              </w:rPr>
              <w:drawing>
                <wp:anchor distT="0" distB="0" distL="0" distR="0" simplePos="0" relativeHeight="251659264" behindDoc="0" locked="0" layoutInCell="1" allowOverlap="1" wp14:anchorId="019EE35B" wp14:editId="7B0DCE3C">
                  <wp:simplePos x="0" y="0"/>
                  <wp:positionH relativeFrom="page">
                    <wp:posOffset>189865</wp:posOffset>
                  </wp:positionH>
                  <wp:positionV relativeFrom="paragraph">
                    <wp:posOffset>57785</wp:posOffset>
                  </wp:positionV>
                  <wp:extent cx="1643380" cy="944245"/>
                  <wp:effectExtent l="0" t="0" r="0" b="8255"/>
                  <wp:wrapNone/>
                  <wp:docPr id="5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34.jpeg"/>
                          <pic:cNvPicPr/>
                        </pic:nvPicPr>
                        <pic:blipFill>
                          <a:blip r:embed="rId9" cstate="print"/>
                          <a:stretch>
                            <a:fillRect/>
                          </a:stretch>
                        </pic:blipFill>
                        <pic:spPr>
                          <a:xfrm>
                            <a:off x="0" y="0"/>
                            <a:ext cx="1643380" cy="944245"/>
                          </a:xfrm>
                          <a:prstGeom prst="rect">
                            <a:avLst/>
                          </a:prstGeom>
                        </pic:spPr>
                      </pic:pic>
                    </a:graphicData>
                  </a:graphic>
                </wp:anchor>
              </w:drawing>
            </w:r>
          </w:p>
          <w:p w14:paraId="4A5444D3" w14:textId="7A67FF4E" w:rsidR="002A371E" w:rsidRDefault="002A371E" w:rsidP="004534CE">
            <w:pPr>
              <w:pStyle w:val="NoSpacing"/>
              <w:rPr>
                <w:b/>
                <w:bCs/>
                <w:color w:val="080C0C"/>
                <w:lang w:val="it-IT"/>
              </w:rPr>
            </w:pPr>
          </w:p>
          <w:p w14:paraId="6312C855" w14:textId="77777777" w:rsidR="002A371E" w:rsidRDefault="002A371E" w:rsidP="004534CE">
            <w:pPr>
              <w:pStyle w:val="NoSpacing"/>
              <w:rPr>
                <w:b/>
                <w:bCs/>
                <w:color w:val="080C0C"/>
                <w:lang w:val="it-IT"/>
              </w:rPr>
            </w:pPr>
          </w:p>
          <w:p w14:paraId="1F94C537" w14:textId="77777777" w:rsidR="002A371E" w:rsidRDefault="002A371E" w:rsidP="004534CE">
            <w:pPr>
              <w:pStyle w:val="NoSpacing"/>
              <w:rPr>
                <w:b/>
                <w:bCs/>
                <w:color w:val="080C0C"/>
                <w:lang w:val="it-IT"/>
              </w:rPr>
            </w:pPr>
          </w:p>
          <w:p w14:paraId="2D1B0D82" w14:textId="77777777" w:rsidR="002A371E" w:rsidRDefault="002A371E" w:rsidP="004534CE">
            <w:pPr>
              <w:pStyle w:val="NoSpacing"/>
              <w:rPr>
                <w:b/>
                <w:bCs/>
                <w:color w:val="080C0C"/>
                <w:lang w:val="it-IT"/>
              </w:rPr>
            </w:pPr>
          </w:p>
          <w:p w14:paraId="0EFCF3A7" w14:textId="77777777" w:rsidR="002A371E" w:rsidRDefault="002A371E" w:rsidP="004534CE">
            <w:pPr>
              <w:pStyle w:val="NoSpacing"/>
              <w:rPr>
                <w:b/>
                <w:bCs/>
                <w:color w:val="080C0C"/>
                <w:lang w:val="it-IT"/>
              </w:rPr>
            </w:pPr>
          </w:p>
          <w:p w14:paraId="63842D2E" w14:textId="77777777" w:rsidR="002A371E" w:rsidRDefault="002A371E" w:rsidP="004534CE">
            <w:pPr>
              <w:pStyle w:val="NoSpacing"/>
              <w:rPr>
                <w:b/>
                <w:bCs/>
                <w:color w:val="080C0C"/>
                <w:lang w:val="it-IT"/>
              </w:rPr>
            </w:pPr>
          </w:p>
          <w:p w14:paraId="414DD54C" w14:textId="191C08A4" w:rsidR="004534CE" w:rsidRPr="004534CE" w:rsidRDefault="004534CE" w:rsidP="004534CE">
            <w:pPr>
              <w:pStyle w:val="NoSpacing"/>
              <w:rPr>
                <w:b/>
                <w:bCs/>
                <w:color w:val="080C0C"/>
                <w:lang w:val="it-IT"/>
              </w:rPr>
            </w:pPr>
            <w:r w:rsidRPr="004534CE">
              <w:rPr>
                <w:b/>
                <w:bCs/>
                <w:color w:val="080C0C"/>
                <w:lang w:val="it-IT"/>
              </w:rPr>
              <w:t>Vlerësimi i nxënësve:</w:t>
            </w:r>
          </w:p>
          <w:p w14:paraId="334C3B00" w14:textId="1121307D" w:rsidR="004534CE" w:rsidRDefault="004534CE" w:rsidP="004534CE">
            <w:pPr>
              <w:pStyle w:val="NoSpacing"/>
              <w:rPr>
                <w:color w:val="080C0C"/>
                <w:lang w:val="it-IT"/>
              </w:rPr>
            </w:pPr>
            <w:r w:rsidRPr="004534CE">
              <w:rPr>
                <w:color w:val="080C0C"/>
                <w:lang w:val="it-IT"/>
              </w:rPr>
              <w:t>Nxënësit vlerësohen për leximin e poezisë, dallimin e vargjeve, të strofave dhe rregullimin e mozaikut.</w:t>
            </w:r>
          </w:p>
          <w:p w14:paraId="026C1200" w14:textId="77777777" w:rsidR="004534CE" w:rsidRPr="004534CE" w:rsidRDefault="004534CE" w:rsidP="004534CE">
            <w:pPr>
              <w:pStyle w:val="NoSpacing"/>
              <w:rPr>
                <w:color w:val="080C0C"/>
                <w:lang w:val="it-IT"/>
              </w:rPr>
            </w:pPr>
          </w:p>
          <w:p w14:paraId="0E8049D1" w14:textId="77777777" w:rsidR="004534CE" w:rsidRPr="004534CE" w:rsidRDefault="004534CE" w:rsidP="004534CE">
            <w:pPr>
              <w:pStyle w:val="NoSpacing"/>
              <w:rPr>
                <w:b/>
                <w:bCs/>
                <w:color w:val="080C0C"/>
                <w:lang w:val="it-IT"/>
              </w:rPr>
            </w:pPr>
            <w:r w:rsidRPr="004534CE">
              <w:rPr>
                <w:b/>
                <w:bCs/>
                <w:color w:val="080C0C"/>
                <w:lang w:val="it-IT"/>
              </w:rPr>
              <w:t>Detyrë:</w:t>
            </w:r>
          </w:p>
          <w:p w14:paraId="121EF749" w14:textId="77777777" w:rsidR="00E33FF8" w:rsidRDefault="004534CE" w:rsidP="004534CE">
            <w:pPr>
              <w:pStyle w:val="NoSpacing"/>
              <w:rPr>
                <w:color w:val="080C0C"/>
                <w:lang w:val="it-IT"/>
              </w:rPr>
            </w:pPr>
            <w:r w:rsidRPr="004534CE">
              <w:rPr>
                <w:color w:val="080C0C"/>
                <w:lang w:val="it-IT"/>
              </w:rPr>
              <w:t>Të lexojë poezinë dhe të mësojë përmendsh ndonjërën nga strofat e saj.</w:t>
            </w:r>
          </w:p>
          <w:p w14:paraId="40A66CBE" w14:textId="77777777" w:rsidR="00C10ABB" w:rsidRDefault="00C10ABB" w:rsidP="004534CE">
            <w:pPr>
              <w:pStyle w:val="NoSpacing"/>
              <w:rPr>
                <w:color w:val="080C0C"/>
                <w:lang w:val="it-IT"/>
              </w:rPr>
            </w:pPr>
          </w:p>
          <w:p w14:paraId="328440CD"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16B6D670"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7F4D319E"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4F757DA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0CB84ED7" w14:textId="6A9C9018" w:rsidR="002A371E" w:rsidRPr="00112C98" w:rsidRDefault="002A371E" w:rsidP="004534CE">
            <w:pPr>
              <w:pStyle w:val="NoSpacing"/>
              <w:rPr>
                <w:color w:val="080C0C"/>
                <w:lang w:val="it-IT"/>
              </w:rPr>
            </w:pPr>
          </w:p>
        </w:tc>
      </w:tr>
    </w:tbl>
    <w:p w14:paraId="1B89E11A" w14:textId="77777777" w:rsidR="00E33FF8" w:rsidRDefault="00E33FF8">
      <w:pPr>
        <w:rPr>
          <w:lang w:val="it-IT"/>
        </w:rPr>
      </w:pPr>
    </w:p>
    <w:p w14:paraId="2C0A34DA" w14:textId="77777777" w:rsidR="00C239BF" w:rsidRDefault="00C239BF">
      <w:pPr>
        <w:rPr>
          <w:lang w:val="it-IT"/>
        </w:rPr>
      </w:pPr>
    </w:p>
    <w:p w14:paraId="22B1277B" w14:textId="77777777" w:rsidR="00C239BF" w:rsidRDefault="00C239BF">
      <w:pPr>
        <w:rPr>
          <w:lang w:val="it-IT"/>
        </w:rPr>
      </w:pPr>
    </w:p>
    <w:p w14:paraId="376A4BE0" w14:textId="77777777" w:rsidR="00C239BF" w:rsidRDefault="00C239BF">
      <w:pPr>
        <w:rPr>
          <w:lang w:val="it-IT"/>
        </w:rPr>
      </w:pPr>
    </w:p>
    <w:p w14:paraId="4BDC48D4" w14:textId="77777777" w:rsidR="00C239BF" w:rsidRDefault="00C239BF">
      <w:pPr>
        <w:rPr>
          <w:lang w:val="it-IT"/>
        </w:rPr>
      </w:pPr>
    </w:p>
    <w:p w14:paraId="0374EB6A" w14:textId="77777777" w:rsidR="00C239BF" w:rsidRDefault="00C239BF">
      <w:pPr>
        <w:rPr>
          <w:lang w:val="it-IT"/>
        </w:rPr>
      </w:pPr>
    </w:p>
    <w:p w14:paraId="10E14F01" w14:textId="77777777" w:rsidR="00C239BF" w:rsidRDefault="00C239BF">
      <w:pPr>
        <w:rPr>
          <w:lang w:val="it-IT"/>
        </w:rPr>
      </w:pPr>
    </w:p>
    <w:p w14:paraId="632AA48A" w14:textId="77777777" w:rsidR="00C239BF" w:rsidRDefault="00C239BF">
      <w:pPr>
        <w:rPr>
          <w:lang w:val="it-IT"/>
        </w:rPr>
      </w:pPr>
    </w:p>
    <w:p w14:paraId="262977EA" w14:textId="77777777" w:rsidR="00C239BF" w:rsidRDefault="00C239BF">
      <w:pPr>
        <w:rPr>
          <w:lang w:val="it-IT"/>
        </w:rPr>
      </w:pPr>
    </w:p>
    <w:p w14:paraId="6F3A46DF" w14:textId="77777777" w:rsidR="00C239BF" w:rsidRDefault="00C239BF">
      <w:pPr>
        <w:rPr>
          <w:lang w:val="it-IT"/>
        </w:rPr>
      </w:pPr>
    </w:p>
    <w:p w14:paraId="711AFD8E" w14:textId="77777777" w:rsidR="00C239BF" w:rsidRDefault="00C239BF">
      <w:pPr>
        <w:rPr>
          <w:lang w:val="it-IT"/>
        </w:rPr>
      </w:pPr>
    </w:p>
    <w:p w14:paraId="09F4B4CA" w14:textId="77777777" w:rsidR="00C239BF" w:rsidRDefault="00C239BF">
      <w:pPr>
        <w:rPr>
          <w:lang w:val="it-IT"/>
        </w:rPr>
      </w:pPr>
    </w:p>
    <w:p w14:paraId="1E7FEE0A" w14:textId="77777777" w:rsidR="00C239BF" w:rsidRDefault="00C239BF">
      <w:pPr>
        <w:rPr>
          <w:lang w:val="it-IT"/>
        </w:rPr>
      </w:pPr>
    </w:p>
    <w:p w14:paraId="039FB594" w14:textId="77777777" w:rsidR="00C239BF" w:rsidRDefault="00C239BF">
      <w:pPr>
        <w:rPr>
          <w:lang w:val="it-IT"/>
        </w:rPr>
      </w:pPr>
    </w:p>
    <w:p w14:paraId="1583FB76" w14:textId="77777777" w:rsidR="00C239BF" w:rsidRDefault="00C239B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C239BF" w:rsidRPr="00E077BB" w14:paraId="75EF4280" w14:textId="77777777" w:rsidTr="00C2002F">
        <w:trPr>
          <w:trHeight w:val="206"/>
        </w:trPr>
        <w:tc>
          <w:tcPr>
            <w:tcW w:w="10105" w:type="dxa"/>
            <w:tcBorders>
              <w:top w:val="single" w:sz="8" w:space="0" w:color="000000"/>
              <w:bottom w:val="nil"/>
            </w:tcBorders>
            <w:shd w:val="clear" w:color="auto" w:fill="000000"/>
            <w:hideMark/>
          </w:tcPr>
          <w:p w14:paraId="092F4824" w14:textId="0D6473D7" w:rsidR="00C239BF" w:rsidRPr="003E7646" w:rsidRDefault="00C239BF" w:rsidP="00A2235B">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9</w:t>
            </w:r>
          </w:p>
        </w:tc>
      </w:tr>
      <w:tr w:rsidR="00C239BF" w:rsidRPr="00E077BB" w14:paraId="411293B8" w14:textId="77777777" w:rsidTr="00C2002F">
        <w:trPr>
          <w:trHeight w:val="379"/>
        </w:trPr>
        <w:tc>
          <w:tcPr>
            <w:tcW w:w="10105" w:type="dxa"/>
            <w:tcBorders>
              <w:top w:val="single" w:sz="8" w:space="0" w:color="000000"/>
              <w:bottom w:val="single" w:sz="8" w:space="0" w:color="000000"/>
            </w:tcBorders>
            <w:hideMark/>
          </w:tcPr>
          <w:p w14:paraId="76D715E4" w14:textId="74C2AAA7" w:rsidR="00C239BF" w:rsidRDefault="00C239BF"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346FD386" w14:textId="77777777" w:rsidR="00C239BF" w:rsidRPr="003E7646" w:rsidRDefault="00C239BF"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C239BF" w:rsidRPr="00112C98" w14:paraId="6960A47E" w14:textId="77777777" w:rsidTr="00C2002F">
        <w:trPr>
          <w:trHeight w:val="1890"/>
        </w:trPr>
        <w:tc>
          <w:tcPr>
            <w:tcW w:w="10105" w:type="dxa"/>
            <w:tcBorders>
              <w:top w:val="nil"/>
            </w:tcBorders>
          </w:tcPr>
          <w:p w14:paraId="32EB7714" w14:textId="3AC4D653" w:rsidR="00586471" w:rsidRDefault="00586471" w:rsidP="00586471">
            <w:pPr>
              <w:pStyle w:val="NoSpacing"/>
              <w:rPr>
                <w:color w:val="080C0C"/>
                <w:lang w:val="it-IT"/>
              </w:rPr>
            </w:pPr>
          </w:p>
          <w:p w14:paraId="5D698504" w14:textId="1CDF05BA" w:rsidR="00586471" w:rsidRPr="00586471" w:rsidRDefault="00586471" w:rsidP="00586471">
            <w:pPr>
              <w:pStyle w:val="NoSpacing"/>
              <w:rPr>
                <w:color w:val="080C0C"/>
                <w:lang w:val="it-IT"/>
              </w:rPr>
            </w:pPr>
            <w:r w:rsidRPr="00586471">
              <w:rPr>
                <w:b/>
                <w:bCs/>
                <w:color w:val="080C0C"/>
                <w:lang w:val="it-IT"/>
              </w:rPr>
              <w:t>Fusha kurrikulare</w:t>
            </w:r>
            <w:r w:rsidRPr="00586471">
              <w:rPr>
                <w:color w:val="080C0C"/>
                <w:lang w:val="it-IT"/>
              </w:rPr>
              <w:t>: Gjuhët dhe komunikimi</w:t>
            </w:r>
          </w:p>
          <w:p w14:paraId="64540686" w14:textId="77777777" w:rsidR="00586471" w:rsidRDefault="00586471" w:rsidP="00586471">
            <w:pPr>
              <w:pStyle w:val="NoSpacing"/>
              <w:rPr>
                <w:color w:val="080C0C"/>
                <w:lang w:val="it-IT"/>
              </w:rPr>
            </w:pPr>
            <w:r w:rsidRPr="00586471">
              <w:rPr>
                <w:b/>
                <w:bCs/>
                <w:color w:val="080C0C"/>
                <w:lang w:val="it-IT"/>
              </w:rPr>
              <w:t>Lënda</w:t>
            </w:r>
            <w:r w:rsidRPr="00586471">
              <w:rPr>
                <w:color w:val="080C0C"/>
                <w:lang w:val="it-IT"/>
              </w:rPr>
              <w:t xml:space="preserve">: Gjuhë amtare (shqipe) </w:t>
            </w:r>
          </w:p>
          <w:p w14:paraId="22D78039" w14:textId="77777777" w:rsidR="00586471" w:rsidRDefault="00586471" w:rsidP="00586471">
            <w:pPr>
              <w:pStyle w:val="NoSpacing"/>
              <w:rPr>
                <w:color w:val="080C0C"/>
                <w:lang w:val="it-IT"/>
              </w:rPr>
            </w:pPr>
            <w:r w:rsidRPr="00586471">
              <w:rPr>
                <w:b/>
                <w:bCs/>
                <w:color w:val="080C0C"/>
                <w:lang w:val="it-IT"/>
              </w:rPr>
              <w:t>Shkalla e kurrikulës</w:t>
            </w:r>
            <w:r w:rsidRPr="00586471">
              <w:rPr>
                <w:color w:val="080C0C"/>
                <w:lang w:val="it-IT"/>
              </w:rPr>
              <w:t>: 1</w:t>
            </w:r>
            <w:r w:rsidRPr="00586471">
              <w:rPr>
                <w:color w:val="080C0C"/>
                <w:lang w:val="it-IT"/>
              </w:rPr>
              <w:tab/>
            </w:r>
            <w:r w:rsidRPr="00586471">
              <w:rPr>
                <w:b/>
                <w:bCs/>
                <w:color w:val="080C0C"/>
                <w:lang w:val="it-IT"/>
              </w:rPr>
              <w:t>Klasa</w:t>
            </w:r>
            <w:r w:rsidRPr="00586471">
              <w:rPr>
                <w:color w:val="080C0C"/>
                <w:lang w:val="it-IT"/>
              </w:rPr>
              <w:t xml:space="preserve">: II </w:t>
            </w:r>
          </w:p>
          <w:p w14:paraId="3420D587" w14:textId="068B2357" w:rsidR="00586471" w:rsidRPr="00586471" w:rsidRDefault="00586471" w:rsidP="00586471">
            <w:pPr>
              <w:pStyle w:val="NoSpacing"/>
              <w:rPr>
                <w:color w:val="080C0C"/>
                <w:lang w:val="it-IT"/>
              </w:rPr>
            </w:pPr>
            <w:r w:rsidRPr="00586471">
              <w:rPr>
                <w:b/>
                <w:bCs/>
                <w:color w:val="080C0C"/>
                <w:lang w:val="it-IT"/>
              </w:rPr>
              <w:t>Tema</w:t>
            </w:r>
            <w:r w:rsidRPr="00586471">
              <w:rPr>
                <w:color w:val="080C0C"/>
                <w:lang w:val="it-IT"/>
              </w:rPr>
              <w:t>: Bashkëtingëlloret</w:t>
            </w:r>
          </w:p>
          <w:p w14:paraId="6AAC652C" w14:textId="77777777" w:rsidR="00586471" w:rsidRPr="00586471" w:rsidRDefault="00586471" w:rsidP="00586471">
            <w:pPr>
              <w:pStyle w:val="NoSpacing"/>
              <w:rPr>
                <w:b/>
                <w:bCs/>
                <w:color w:val="080C0C"/>
                <w:lang w:val="it-IT"/>
              </w:rPr>
            </w:pPr>
            <w:r w:rsidRPr="00586471">
              <w:rPr>
                <w:b/>
                <w:bCs/>
                <w:color w:val="080C0C"/>
                <w:lang w:val="it-IT"/>
              </w:rPr>
              <w:t>Rezultatet e të nxënit të temës:</w:t>
            </w:r>
          </w:p>
          <w:p w14:paraId="72B22D9C" w14:textId="77777777" w:rsidR="00586471" w:rsidRPr="00586471" w:rsidRDefault="00586471" w:rsidP="00586471">
            <w:pPr>
              <w:pStyle w:val="NoSpacing"/>
              <w:rPr>
                <w:color w:val="080C0C"/>
                <w:lang w:val="it-IT"/>
              </w:rPr>
            </w:pPr>
            <w:r w:rsidRPr="00586471">
              <w:rPr>
                <w:color w:val="080C0C"/>
                <w:lang w:val="it-IT"/>
              </w:rPr>
              <w:t>Shqipton drejt tingujt, rrokjet dhe fjalët.</w:t>
            </w:r>
          </w:p>
          <w:p w14:paraId="388CB7B4" w14:textId="77777777" w:rsidR="00586471" w:rsidRPr="00586471" w:rsidRDefault="00586471" w:rsidP="00586471">
            <w:pPr>
              <w:pStyle w:val="NoSpacing"/>
              <w:rPr>
                <w:color w:val="080C0C"/>
                <w:lang w:val="it-IT"/>
              </w:rPr>
            </w:pPr>
          </w:p>
          <w:p w14:paraId="09703BF3" w14:textId="77777777" w:rsidR="00586471" w:rsidRPr="00586471" w:rsidRDefault="00586471" w:rsidP="00586471">
            <w:pPr>
              <w:pStyle w:val="NoSpacing"/>
              <w:rPr>
                <w:color w:val="080C0C"/>
                <w:lang w:val="it-IT"/>
              </w:rPr>
            </w:pPr>
            <w:r w:rsidRPr="00586471">
              <w:rPr>
                <w:b/>
                <w:bCs/>
                <w:color w:val="080C0C"/>
                <w:lang w:val="it-IT"/>
              </w:rPr>
              <w:t>Kontributi në rezultatet për kompetencat kryesore të shkallës</w:t>
            </w:r>
            <w:r w:rsidRPr="00586471">
              <w:rPr>
                <w:color w:val="080C0C"/>
                <w:lang w:val="it-IT"/>
              </w:rPr>
              <w:t>: I. 1, I.2, I. 3, II. 7.</w:t>
            </w:r>
          </w:p>
          <w:p w14:paraId="6807FEA0" w14:textId="1B263BF5" w:rsidR="004225E5" w:rsidRDefault="00586471" w:rsidP="00586471">
            <w:pPr>
              <w:pStyle w:val="NoSpacing"/>
              <w:rPr>
                <w:color w:val="080C0C"/>
                <w:lang w:val="it-IT"/>
              </w:rPr>
            </w:pPr>
            <w:r w:rsidRPr="00586471">
              <w:rPr>
                <w:b/>
                <w:bCs/>
                <w:color w:val="080C0C"/>
                <w:lang w:val="it-IT"/>
              </w:rPr>
              <w:t>Kontributi në rezultatet e fushës së kurrikulës</w:t>
            </w:r>
            <w:r w:rsidRPr="00586471">
              <w:rPr>
                <w:color w:val="080C0C"/>
                <w:lang w:val="it-IT"/>
              </w:rPr>
              <w:t>: 2.2, 3.1, 3.7.</w:t>
            </w:r>
          </w:p>
          <w:p w14:paraId="06C20C82" w14:textId="77777777" w:rsidR="004225E5" w:rsidRPr="00586471" w:rsidRDefault="004225E5" w:rsidP="00586471">
            <w:pPr>
              <w:pStyle w:val="NoSpacing"/>
              <w:rPr>
                <w:color w:val="080C0C"/>
                <w:lang w:val="it-IT"/>
              </w:rPr>
            </w:pPr>
          </w:p>
          <w:p w14:paraId="12AB9AE1" w14:textId="58179118" w:rsidR="00586471" w:rsidRPr="00E077BB" w:rsidRDefault="004225E5" w:rsidP="004225E5">
            <w:pPr>
              <w:pStyle w:val="NoSpacing"/>
              <w:jc w:val="center"/>
              <w:rPr>
                <w:b/>
                <w:bCs/>
                <w:color w:val="080C0C"/>
              </w:rPr>
            </w:pPr>
            <w:r w:rsidRPr="00E077BB">
              <w:rPr>
                <w:b/>
                <w:bCs/>
                <w:color w:val="080C0C"/>
              </w:rPr>
              <w:t>ASPEKTE SPECIFIKE TË PLANIT TË ORËS MËSIMORE</w:t>
            </w:r>
          </w:p>
          <w:p w14:paraId="1E0D9BF6" w14:textId="77777777" w:rsidR="00A2235B" w:rsidRPr="00E077BB" w:rsidRDefault="00A2235B" w:rsidP="004225E5">
            <w:pPr>
              <w:pStyle w:val="NoSpacing"/>
              <w:jc w:val="center"/>
              <w:rPr>
                <w:b/>
                <w:bCs/>
                <w:color w:val="080C0C"/>
              </w:rPr>
            </w:pPr>
          </w:p>
          <w:p w14:paraId="5C616947" w14:textId="77777777" w:rsidR="00586471" w:rsidRPr="00586471" w:rsidRDefault="00586471" w:rsidP="00586471">
            <w:pPr>
              <w:pStyle w:val="NoSpacing"/>
              <w:rPr>
                <w:color w:val="080C0C"/>
                <w:lang w:val="it-IT"/>
              </w:rPr>
            </w:pPr>
            <w:r w:rsidRPr="00586471">
              <w:rPr>
                <w:b/>
                <w:bCs/>
                <w:color w:val="080C0C"/>
                <w:lang w:val="it-IT"/>
              </w:rPr>
              <w:t>Njësia mësimore</w:t>
            </w:r>
            <w:r w:rsidRPr="00586471">
              <w:rPr>
                <w:color w:val="080C0C"/>
                <w:lang w:val="it-IT"/>
              </w:rPr>
              <w:t>: Alfabeti i gjuhës shqipe</w:t>
            </w:r>
          </w:p>
          <w:p w14:paraId="2010A3D5" w14:textId="77777777" w:rsidR="00586471" w:rsidRPr="00586471" w:rsidRDefault="00586471" w:rsidP="00586471">
            <w:pPr>
              <w:pStyle w:val="NoSpacing"/>
              <w:rPr>
                <w:b/>
                <w:bCs/>
                <w:color w:val="080C0C"/>
                <w:lang w:val="it-IT"/>
              </w:rPr>
            </w:pPr>
            <w:r w:rsidRPr="00586471">
              <w:rPr>
                <w:b/>
                <w:bCs/>
                <w:color w:val="080C0C"/>
                <w:lang w:val="it-IT"/>
              </w:rPr>
              <w:t>Rezultatet e të nxënit të orës mësimore:</w:t>
            </w:r>
          </w:p>
          <w:p w14:paraId="3969F074" w14:textId="77777777" w:rsidR="00586471" w:rsidRPr="00E077BB" w:rsidRDefault="00586471" w:rsidP="00586471">
            <w:pPr>
              <w:pStyle w:val="NoSpacing"/>
              <w:rPr>
                <w:color w:val="080C0C"/>
              </w:rPr>
            </w:pPr>
            <w:r w:rsidRPr="00E077BB">
              <w:rPr>
                <w:color w:val="080C0C"/>
              </w:rPr>
              <w:t>•</w:t>
            </w:r>
            <w:r w:rsidRPr="00E077BB">
              <w:rPr>
                <w:color w:val="080C0C"/>
              </w:rPr>
              <w:tab/>
              <w:t xml:space="preserve">Lexon </w:t>
            </w:r>
            <w:proofErr w:type="spellStart"/>
            <w:r w:rsidRPr="00E077BB">
              <w:rPr>
                <w:color w:val="080C0C"/>
              </w:rPr>
              <w:t>vargjet</w:t>
            </w:r>
            <w:proofErr w:type="spellEnd"/>
            <w:r w:rsidRPr="00E077BB">
              <w:rPr>
                <w:color w:val="080C0C"/>
              </w:rPr>
              <w:t xml:space="preserve"> </w:t>
            </w:r>
            <w:proofErr w:type="spellStart"/>
            <w:r w:rsidRPr="00E077BB">
              <w:rPr>
                <w:color w:val="080C0C"/>
              </w:rPr>
              <w:t>sipas</w:t>
            </w:r>
            <w:proofErr w:type="spellEnd"/>
            <w:r w:rsidRPr="00E077BB">
              <w:rPr>
                <w:color w:val="080C0C"/>
              </w:rPr>
              <w:t xml:space="preserve"> </w:t>
            </w:r>
            <w:proofErr w:type="spellStart"/>
            <w:r w:rsidRPr="00E077BB">
              <w:rPr>
                <w:color w:val="080C0C"/>
              </w:rPr>
              <w:t>roleve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dhëna</w:t>
            </w:r>
            <w:proofErr w:type="spellEnd"/>
            <w:r w:rsidRPr="00E077BB">
              <w:rPr>
                <w:color w:val="080C0C"/>
              </w:rPr>
              <w:t>;</w:t>
            </w:r>
          </w:p>
          <w:p w14:paraId="303A7652" w14:textId="77777777" w:rsidR="00586471" w:rsidRPr="00E077BB" w:rsidRDefault="00586471" w:rsidP="00586471">
            <w:pPr>
              <w:pStyle w:val="NoSpacing"/>
              <w:rPr>
                <w:color w:val="080C0C"/>
              </w:rPr>
            </w:pPr>
            <w:r w:rsidRPr="00E077BB">
              <w:rPr>
                <w:color w:val="080C0C"/>
              </w:rPr>
              <w:t>•</w:t>
            </w:r>
            <w:r w:rsidRPr="00E077BB">
              <w:rPr>
                <w:color w:val="080C0C"/>
              </w:rPr>
              <w:tab/>
            </w:r>
            <w:proofErr w:type="spellStart"/>
            <w:r w:rsidRPr="00E077BB">
              <w:rPr>
                <w:color w:val="080C0C"/>
              </w:rPr>
              <w:t>Plotëson</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me </w:t>
            </w:r>
            <w:proofErr w:type="spellStart"/>
            <w:r w:rsidRPr="00E077BB">
              <w:rPr>
                <w:color w:val="080C0C"/>
              </w:rPr>
              <w:t>shkrojnat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mungojnë</w:t>
            </w:r>
            <w:proofErr w:type="spellEnd"/>
            <w:r w:rsidRPr="00E077BB">
              <w:rPr>
                <w:color w:val="080C0C"/>
              </w:rPr>
              <w:t>;</w:t>
            </w:r>
          </w:p>
          <w:p w14:paraId="4DD9FC02" w14:textId="77777777" w:rsidR="00586471" w:rsidRPr="00E077BB" w:rsidRDefault="00586471" w:rsidP="00586471">
            <w:pPr>
              <w:pStyle w:val="NoSpacing"/>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shkronjat</w:t>
            </w:r>
            <w:proofErr w:type="spellEnd"/>
            <w:r w:rsidRPr="00E077BB">
              <w:rPr>
                <w:color w:val="080C0C"/>
              </w:rPr>
              <w:t xml:space="preserve"> e </w:t>
            </w:r>
            <w:proofErr w:type="spellStart"/>
            <w:r w:rsidRPr="00E077BB">
              <w:rPr>
                <w:color w:val="080C0C"/>
              </w:rPr>
              <w:t>mëdha</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vogla</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shkrimit</w:t>
            </w:r>
            <w:proofErr w:type="spellEnd"/>
            <w:r w:rsidRPr="00E077BB">
              <w:rPr>
                <w:color w:val="080C0C"/>
              </w:rPr>
              <w:t>.</w:t>
            </w:r>
          </w:p>
          <w:p w14:paraId="0EEC34A7" w14:textId="77777777" w:rsidR="00586471" w:rsidRPr="00E077BB" w:rsidRDefault="00586471" w:rsidP="00586471">
            <w:pPr>
              <w:pStyle w:val="NoSpacing"/>
              <w:rPr>
                <w:color w:val="080C0C"/>
              </w:rPr>
            </w:pPr>
          </w:p>
          <w:p w14:paraId="3EA5B8DC" w14:textId="77777777" w:rsidR="00586471" w:rsidRPr="00E077BB" w:rsidRDefault="00586471" w:rsidP="00586471">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76B1AB7B" w14:textId="77777777" w:rsidR="00586471" w:rsidRPr="00E077BB" w:rsidRDefault="00586471" w:rsidP="00586471">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Laptop </w:t>
            </w:r>
            <w:proofErr w:type="spellStart"/>
            <w:r w:rsidRPr="00E077BB">
              <w:rPr>
                <w:color w:val="080C0C"/>
              </w:rPr>
              <w:t>dhe</w:t>
            </w:r>
            <w:proofErr w:type="spellEnd"/>
            <w:r w:rsidRPr="00E077BB">
              <w:rPr>
                <w:color w:val="080C0C"/>
              </w:rPr>
              <w:t xml:space="preserve"> </w:t>
            </w:r>
            <w:proofErr w:type="spellStart"/>
            <w:r w:rsidRPr="00E077BB">
              <w:rPr>
                <w:color w:val="080C0C"/>
              </w:rPr>
              <w:t>zmadhues</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zërit</w:t>
            </w:r>
            <w:proofErr w:type="spellEnd"/>
            <w:r w:rsidRPr="00E077BB">
              <w:rPr>
                <w:color w:val="080C0C"/>
              </w:rPr>
              <w:t>.</w:t>
            </w:r>
          </w:p>
          <w:p w14:paraId="190C8C8A" w14:textId="404F58C7" w:rsidR="00586471" w:rsidRPr="00E077BB" w:rsidRDefault="00586471" w:rsidP="00586471">
            <w:pPr>
              <w:pStyle w:val="NoSpacing"/>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1178518B" w14:textId="33A0EBC9" w:rsidR="00586471" w:rsidRPr="00E077BB" w:rsidRDefault="00586471" w:rsidP="00586471">
            <w:pPr>
              <w:pStyle w:val="NoSpacing"/>
              <w:rPr>
                <w:color w:val="080C0C"/>
              </w:rPr>
            </w:pPr>
            <w:proofErr w:type="spellStart"/>
            <w:r w:rsidRPr="00E077BB">
              <w:rPr>
                <w:color w:val="080C0C"/>
              </w:rPr>
              <w:t>Edukatë</w:t>
            </w:r>
            <w:proofErr w:type="spellEnd"/>
            <w:r w:rsidRPr="00E077BB">
              <w:rPr>
                <w:color w:val="080C0C"/>
              </w:rPr>
              <w:t xml:space="preserve"> </w:t>
            </w:r>
            <w:proofErr w:type="spellStart"/>
            <w:r w:rsidRPr="00E077BB">
              <w:rPr>
                <w:color w:val="080C0C"/>
              </w:rPr>
              <w:t>muzikore</w:t>
            </w:r>
            <w:proofErr w:type="spellEnd"/>
            <w:r w:rsidRPr="00E077BB">
              <w:rPr>
                <w:color w:val="080C0C"/>
              </w:rPr>
              <w:t xml:space="preserve">, </w:t>
            </w:r>
            <w:proofErr w:type="spellStart"/>
            <w:r w:rsidRPr="00E077BB">
              <w:rPr>
                <w:color w:val="080C0C"/>
              </w:rPr>
              <w:t>Matematikë</w:t>
            </w:r>
            <w:proofErr w:type="spellEnd"/>
            <w:r w:rsidRPr="00E077BB">
              <w:rPr>
                <w:color w:val="080C0C"/>
              </w:rPr>
              <w:t xml:space="preserve">, </w:t>
            </w:r>
            <w:proofErr w:type="spellStart"/>
            <w:r w:rsidRPr="00E077BB">
              <w:rPr>
                <w:color w:val="080C0C"/>
              </w:rPr>
              <w:t>Shoqëria</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mjedisi</w:t>
            </w:r>
            <w:proofErr w:type="spellEnd"/>
            <w:r w:rsidRPr="00E077BB">
              <w:rPr>
                <w:color w:val="080C0C"/>
              </w:rPr>
              <w:t>.</w:t>
            </w:r>
          </w:p>
          <w:p w14:paraId="4FDCF8F1" w14:textId="3B7A2F11" w:rsidR="00586471" w:rsidRPr="00E077BB" w:rsidRDefault="00586471" w:rsidP="00586471">
            <w:pPr>
              <w:pStyle w:val="NoSpacing"/>
              <w:rPr>
                <w:color w:val="080C0C"/>
              </w:rPr>
            </w:pPr>
          </w:p>
          <w:p w14:paraId="64FFABB6" w14:textId="2752A03C" w:rsidR="004225E5" w:rsidRPr="00E077BB" w:rsidRDefault="004225E5" w:rsidP="004225E5">
            <w:pPr>
              <w:pStyle w:val="NoSpacing"/>
              <w:jc w:val="center"/>
              <w:rPr>
                <w:b/>
                <w:bCs/>
                <w:color w:val="080C0C"/>
              </w:rPr>
            </w:pPr>
            <w:r w:rsidRPr="00E077BB">
              <w:rPr>
                <w:b/>
                <w:bCs/>
                <w:color w:val="080C0C"/>
              </w:rPr>
              <w:t>METODOLOGJIA DHE VEPRIMTARIA ME NXËNËS</w:t>
            </w:r>
          </w:p>
          <w:p w14:paraId="212AAD74" w14:textId="77777777" w:rsidR="00A2235B" w:rsidRPr="00E077BB" w:rsidRDefault="00A2235B" w:rsidP="004225E5">
            <w:pPr>
              <w:pStyle w:val="NoSpacing"/>
              <w:jc w:val="center"/>
              <w:rPr>
                <w:b/>
                <w:bCs/>
                <w:color w:val="080C0C"/>
              </w:rPr>
            </w:pPr>
          </w:p>
          <w:p w14:paraId="6B471F46" w14:textId="5DCB9C2C" w:rsidR="00586471" w:rsidRPr="00E077BB" w:rsidRDefault="00586471" w:rsidP="00586471">
            <w:pPr>
              <w:pStyle w:val="NoSpacing"/>
              <w:rPr>
                <w:color w:val="080C0C"/>
              </w:rPr>
            </w:pPr>
            <w:r w:rsidRPr="00E077BB">
              <w:rPr>
                <w:b/>
                <w:bCs/>
                <w:color w:val="080C0C"/>
              </w:rPr>
              <w:t>Hapi 1</w:t>
            </w:r>
            <w:r w:rsidRPr="00E077BB">
              <w:rPr>
                <w:color w:val="080C0C"/>
              </w:rPr>
              <w:t xml:space="preserve">: Nxënësve u </w:t>
            </w:r>
            <w:proofErr w:type="spellStart"/>
            <w:r w:rsidRPr="00E077BB">
              <w:rPr>
                <w:color w:val="080C0C"/>
              </w:rPr>
              <w:t>shpërndahen</w:t>
            </w:r>
            <w:proofErr w:type="spellEnd"/>
            <w:r w:rsidRPr="00E077BB">
              <w:rPr>
                <w:color w:val="080C0C"/>
              </w:rPr>
              <w:t xml:space="preserve"> </w:t>
            </w:r>
            <w:proofErr w:type="spellStart"/>
            <w:r w:rsidRPr="00E077BB">
              <w:rPr>
                <w:color w:val="080C0C"/>
              </w:rPr>
              <w:t>etiketa</w:t>
            </w:r>
            <w:proofErr w:type="spellEnd"/>
            <w:r w:rsidRPr="00E077BB">
              <w:rPr>
                <w:color w:val="080C0C"/>
              </w:rPr>
              <w:t xml:space="preserve"> me </w:t>
            </w:r>
            <w:proofErr w:type="spellStart"/>
            <w:r w:rsidRPr="00E077BB">
              <w:rPr>
                <w:color w:val="080C0C"/>
              </w:rPr>
              <w:t>fjalë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cilat</w:t>
            </w:r>
            <w:proofErr w:type="spellEnd"/>
            <w:r w:rsidRPr="00E077BB">
              <w:rPr>
                <w:color w:val="080C0C"/>
              </w:rPr>
              <w:t xml:space="preserve"> </w:t>
            </w:r>
            <w:proofErr w:type="spellStart"/>
            <w:r w:rsidRPr="00E077BB">
              <w:rPr>
                <w:color w:val="080C0C"/>
              </w:rPr>
              <w:t>mungojnë</w:t>
            </w:r>
            <w:proofErr w:type="spellEnd"/>
            <w:r w:rsidRPr="00E077BB">
              <w:rPr>
                <w:color w:val="080C0C"/>
              </w:rPr>
              <w:t xml:space="preserve"> </w:t>
            </w:r>
            <w:proofErr w:type="spellStart"/>
            <w:r w:rsidRPr="00E077BB">
              <w:rPr>
                <w:color w:val="080C0C"/>
              </w:rPr>
              <w:t>shkronja</w:t>
            </w:r>
            <w:proofErr w:type="spellEnd"/>
            <w:r w:rsidRPr="00E077BB">
              <w:rPr>
                <w:color w:val="080C0C"/>
              </w:rPr>
              <w:t xml:space="preserve">. </w:t>
            </w:r>
            <w:proofErr w:type="spellStart"/>
            <w:r w:rsidRPr="00E077BB">
              <w:rPr>
                <w:color w:val="080C0C"/>
              </w:rPr>
              <w:t>Plotësohen</w:t>
            </w:r>
            <w:proofErr w:type="spellEnd"/>
            <w:r w:rsidRPr="00E077BB">
              <w:rPr>
                <w:color w:val="080C0C"/>
              </w:rPr>
              <w:t xml:space="preserve"> </w:t>
            </w:r>
            <w:proofErr w:type="spellStart"/>
            <w:r w:rsidRPr="00E077BB">
              <w:rPr>
                <w:color w:val="080C0C"/>
              </w:rPr>
              <w:t>shkronjat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gjenden</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e </w:t>
            </w:r>
            <w:proofErr w:type="spellStart"/>
            <w:r w:rsidRPr="00E077BB">
              <w:rPr>
                <w:color w:val="080C0C"/>
              </w:rPr>
              <w:t>dhëna</w:t>
            </w:r>
            <w:proofErr w:type="spellEnd"/>
            <w:r w:rsidRPr="00E077BB">
              <w:rPr>
                <w:color w:val="080C0C"/>
              </w:rPr>
              <w:t xml:space="preserve">. </w:t>
            </w:r>
            <w:proofErr w:type="spellStart"/>
            <w:r w:rsidRPr="00E077BB">
              <w:rPr>
                <w:color w:val="080C0C"/>
              </w:rPr>
              <w:t>Veprimtaria</w:t>
            </w:r>
            <w:proofErr w:type="spellEnd"/>
            <w:r w:rsidRPr="00E077BB">
              <w:rPr>
                <w:color w:val="080C0C"/>
              </w:rPr>
              <w:t xml:space="preserve"> </w:t>
            </w:r>
            <w:proofErr w:type="spellStart"/>
            <w:r w:rsidRPr="00E077BB">
              <w:rPr>
                <w:color w:val="080C0C"/>
              </w:rPr>
              <w:t>zhvillohet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dyshe</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ka </w:t>
            </w:r>
            <w:proofErr w:type="spellStart"/>
            <w:r w:rsidRPr="00E077BB">
              <w:rPr>
                <w:color w:val="080C0C"/>
              </w:rPr>
              <w:t>karakter</w:t>
            </w:r>
            <w:proofErr w:type="spellEnd"/>
            <w:r w:rsidRPr="00E077BB">
              <w:rPr>
                <w:color w:val="080C0C"/>
              </w:rPr>
              <w:t xml:space="preserve"> </w:t>
            </w:r>
            <w:proofErr w:type="spellStart"/>
            <w:r w:rsidRPr="00E077BB">
              <w:rPr>
                <w:color w:val="080C0C"/>
              </w:rPr>
              <w:t>loje</w:t>
            </w:r>
            <w:proofErr w:type="spellEnd"/>
            <w:r w:rsidRPr="00E077BB">
              <w:rPr>
                <w:color w:val="080C0C"/>
              </w:rPr>
              <w:t xml:space="preserve">. Nga </w:t>
            </w:r>
            <w:proofErr w:type="spellStart"/>
            <w:r w:rsidRPr="00E077BB">
              <w:rPr>
                <w:color w:val="080C0C"/>
              </w:rPr>
              <w:t>fjala</w:t>
            </w:r>
            <w:proofErr w:type="spellEnd"/>
            <w:r w:rsidRPr="00E077BB">
              <w:rPr>
                <w:color w:val="080C0C"/>
              </w:rPr>
              <w:t xml:space="preserve"> e </w:t>
            </w:r>
            <w:proofErr w:type="spellStart"/>
            <w:r w:rsidRPr="00E077BB">
              <w:rPr>
                <w:color w:val="080C0C"/>
              </w:rPr>
              <w:t>zbuluar</w:t>
            </w:r>
            <w:proofErr w:type="spellEnd"/>
            <w:r w:rsidRPr="00E077BB">
              <w:rPr>
                <w:color w:val="080C0C"/>
              </w:rPr>
              <w:t xml:space="preserve">, u </w:t>
            </w:r>
            <w:proofErr w:type="spellStart"/>
            <w:r w:rsidRPr="00E077BB">
              <w:rPr>
                <w:color w:val="080C0C"/>
              </w:rPr>
              <w:t>kërkohet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krijojnë</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fjali</w:t>
            </w:r>
            <w:proofErr w:type="spellEnd"/>
            <w:r w:rsidRPr="00E077BB">
              <w:rPr>
                <w:color w:val="080C0C"/>
              </w:rPr>
              <w:t>.</w:t>
            </w:r>
          </w:p>
          <w:p w14:paraId="78D6D09E" w14:textId="77777777" w:rsidR="00586471" w:rsidRPr="00E077BB" w:rsidRDefault="00586471" w:rsidP="00586471">
            <w:pPr>
              <w:pStyle w:val="NoSpacing"/>
              <w:rPr>
                <w:color w:val="080C0C"/>
              </w:rPr>
            </w:pPr>
          </w:p>
          <w:p w14:paraId="2287A596" w14:textId="13E9D274" w:rsidR="00586471" w:rsidRPr="00E077BB" w:rsidRDefault="00586471" w:rsidP="00586471">
            <w:pPr>
              <w:pStyle w:val="NoSpacing"/>
              <w:rPr>
                <w:color w:val="080C0C"/>
              </w:rPr>
            </w:pPr>
            <w:r w:rsidRPr="00E077BB">
              <w:rPr>
                <w:b/>
                <w:bCs/>
                <w:color w:val="080C0C"/>
              </w:rPr>
              <w:t>Hapi 2</w:t>
            </w:r>
            <w:r w:rsidRPr="00E077BB">
              <w:rPr>
                <w:color w:val="080C0C"/>
              </w:rPr>
              <w:t xml:space="preserve">: </w:t>
            </w:r>
            <w:proofErr w:type="spellStart"/>
            <w:r w:rsidRPr="00E077BB">
              <w:rPr>
                <w:color w:val="080C0C"/>
              </w:rPr>
              <w:t>Poezia</w:t>
            </w:r>
            <w:proofErr w:type="spellEnd"/>
            <w:r w:rsidRPr="00E077BB">
              <w:rPr>
                <w:color w:val="080C0C"/>
              </w:rPr>
              <w:t xml:space="preserve"> </w:t>
            </w:r>
            <w:proofErr w:type="spellStart"/>
            <w:r w:rsidRPr="00E077BB">
              <w:rPr>
                <w:color w:val="080C0C"/>
              </w:rPr>
              <w:t>lexohet</w:t>
            </w:r>
            <w:proofErr w:type="spellEnd"/>
            <w:r w:rsidRPr="00E077BB">
              <w:rPr>
                <w:color w:val="080C0C"/>
              </w:rPr>
              <w:t xml:space="preserve"> </w:t>
            </w:r>
            <w:proofErr w:type="spellStart"/>
            <w:r w:rsidRPr="00E077BB">
              <w:rPr>
                <w:color w:val="080C0C"/>
              </w:rPr>
              <w:t>sipas</w:t>
            </w:r>
            <w:proofErr w:type="spellEnd"/>
            <w:r w:rsidRPr="00E077BB">
              <w:rPr>
                <w:color w:val="080C0C"/>
              </w:rPr>
              <w:t xml:space="preserve"> </w:t>
            </w:r>
            <w:proofErr w:type="spellStart"/>
            <w:r w:rsidRPr="00E077BB">
              <w:rPr>
                <w:color w:val="080C0C"/>
              </w:rPr>
              <w:t>shkronjave</w:t>
            </w:r>
            <w:proofErr w:type="spellEnd"/>
            <w:r w:rsidRPr="00E077BB">
              <w:rPr>
                <w:color w:val="080C0C"/>
              </w:rPr>
              <w:t xml:space="preserve">, </w:t>
            </w:r>
            <w:proofErr w:type="spellStart"/>
            <w:r w:rsidRPr="00E077BB">
              <w:rPr>
                <w:color w:val="080C0C"/>
              </w:rPr>
              <w:t>ku</w:t>
            </w:r>
            <w:proofErr w:type="spellEnd"/>
            <w:r w:rsidRPr="00E077BB">
              <w:rPr>
                <w:color w:val="080C0C"/>
              </w:rPr>
              <w:t xml:space="preserve"> </w:t>
            </w:r>
            <w:proofErr w:type="spellStart"/>
            <w:r w:rsidRPr="00E077BB">
              <w:rPr>
                <w:color w:val="080C0C"/>
              </w:rPr>
              <w:t>secili</w:t>
            </w:r>
            <w:proofErr w:type="spellEnd"/>
            <w:r w:rsidRPr="00E077BB">
              <w:rPr>
                <w:color w:val="080C0C"/>
              </w:rPr>
              <w:t xml:space="preserve"> </w:t>
            </w:r>
            <w:proofErr w:type="spellStart"/>
            <w:r w:rsidRPr="00E077BB">
              <w:rPr>
                <w:color w:val="080C0C"/>
              </w:rPr>
              <w:t>nxënës</w:t>
            </w:r>
            <w:proofErr w:type="spellEnd"/>
            <w:r w:rsidRPr="00E077BB">
              <w:rPr>
                <w:color w:val="080C0C"/>
              </w:rPr>
              <w:t xml:space="preserve"> do </w:t>
            </w:r>
            <w:proofErr w:type="spellStart"/>
            <w:r w:rsidRPr="00E077BB">
              <w:rPr>
                <w:color w:val="080C0C"/>
              </w:rPr>
              <w:t>të</w:t>
            </w:r>
            <w:proofErr w:type="spellEnd"/>
            <w:r w:rsidRPr="00E077BB">
              <w:rPr>
                <w:color w:val="080C0C"/>
              </w:rPr>
              <w:t xml:space="preserve"> </w:t>
            </w:r>
            <w:proofErr w:type="spellStart"/>
            <w:r w:rsidRPr="00E077BB">
              <w:rPr>
                <w:color w:val="080C0C"/>
              </w:rPr>
              <w:t>ketë</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shkronjë</w:t>
            </w:r>
            <w:proofErr w:type="spellEnd"/>
            <w:r w:rsidRPr="00E077BB">
              <w:rPr>
                <w:color w:val="080C0C"/>
              </w:rPr>
              <w:t xml:space="preserve">. </w:t>
            </w:r>
            <w:proofErr w:type="spellStart"/>
            <w:r w:rsidRPr="00E077BB">
              <w:rPr>
                <w:color w:val="080C0C"/>
              </w:rPr>
              <w:t>Nëse</w:t>
            </w:r>
            <w:proofErr w:type="spellEnd"/>
            <w:r w:rsidRPr="00E077BB">
              <w:rPr>
                <w:color w:val="080C0C"/>
              </w:rPr>
              <w:t xml:space="preserve"> </w:t>
            </w:r>
            <w:proofErr w:type="spellStart"/>
            <w:r w:rsidRPr="00E077BB">
              <w:rPr>
                <w:color w:val="080C0C"/>
              </w:rPr>
              <w:t>klasa</w:t>
            </w:r>
            <w:proofErr w:type="spellEnd"/>
            <w:r w:rsidRPr="00E077BB">
              <w:rPr>
                <w:color w:val="080C0C"/>
              </w:rPr>
              <w:t xml:space="preserve"> ka </w:t>
            </w:r>
            <w:proofErr w:type="spellStart"/>
            <w:r w:rsidRPr="00E077BB">
              <w:rPr>
                <w:color w:val="080C0C"/>
              </w:rPr>
              <w:t>më</w:t>
            </w:r>
            <w:proofErr w:type="spellEnd"/>
            <w:r w:rsidRPr="00E077BB">
              <w:rPr>
                <w:color w:val="080C0C"/>
              </w:rPr>
              <w:t xml:space="preserve"> </w:t>
            </w:r>
            <w:proofErr w:type="spellStart"/>
            <w:r w:rsidRPr="00E077BB">
              <w:rPr>
                <w:color w:val="080C0C"/>
              </w:rPr>
              <w:t>pak</w:t>
            </w:r>
            <w:proofErr w:type="spellEnd"/>
            <w:r w:rsidRPr="00E077BB">
              <w:rPr>
                <w:color w:val="080C0C"/>
              </w:rPr>
              <w:t xml:space="preserve"> </w:t>
            </w:r>
            <w:proofErr w:type="spellStart"/>
            <w:r w:rsidRPr="00E077BB">
              <w:rPr>
                <w:color w:val="080C0C"/>
              </w:rPr>
              <w:t>nxënës</w:t>
            </w:r>
            <w:proofErr w:type="spellEnd"/>
            <w:r w:rsidRPr="00E077BB">
              <w:rPr>
                <w:color w:val="080C0C"/>
              </w:rPr>
              <w:t xml:space="preserve">, </w:t>
            </w:r>
            <w:proofErr w:type="spellStart"/>
            <w:r w:rsidRPr="00E077BB">
              <w:rPr>
                <w:color w:val="080C0C"/>
              </w:rPr>
              <w:t>atëherë</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nxënës</w:t>
            </w:r>
            <w:proofErr w:type="spellEnd"/>
            <w:r w:rsidRPr="00E077BB">
              <w:rPr>
                <w:color w:val="080C0C"/>
              </w:rPr>
              <w:t xml:space="preserve"> </w:t>
            </w:r>
            <w:proofErr w:type="spellStart"/>
            <w:r w:rsidRPr="00E077BB">
              <w:rPr>
                <w:color w:val="080C0C"/>
              </w:rPr>
              <w:t>mund</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lexojë</w:t>
            </w:r>
            <w:proofErr w:type="spellEnd"/>
            <w:r w:rsidRPr="00E077BB">
              <w:rPr>
                <w:color w:val="080C0C"/>
              </w:rPr>
              <w:t xml:space="preserve"> </w:t>
            </w:r>
            <w:proofErr w:type="spellStart"/>
            <w:r w:rsidRPr="00E077BB">
              <w:rPr>
                <w:color w:val="080C0C"/>
              </w:rPr>
              <w:t>dy</w:t>
            </w:r>
            <w:proofErr w:type="spellEnd"/>
            <w:r w:rsidRPr="00E077BB">
              <w:rPr>
                <w:color w:val="080C0C"/>
              </w:rPr>
              <w:t xml:space="preserve"> e </w:t>
            </w:r>
            <w:proofErr w:type="spellStart"/>
            <w:r w:rsidRPr="00E077BB">
              <w:rPr>
                <w:color w:val="080C0C"/>
              </w:rPr>
              <w:t>më</w:t>
            </w:r>
            <w:proofErr w:type="spellEnd"/>
            <w:r w:rsidRPr="00E077BB">
              <w:rPr>
                <w:color w:val="080C0C"/>
              </w:rPr>
              <w:t xml:space="preserve"> </w:t>
            </w:r>
            <w:proofErr w:type="spellStart"/>
            <w:r w:rsidRPr="00E077BB">
              <w:rPr>
                <w:color w:val="080C0C"/>
              </w:rPr>
              <w:t>shumë</w:t>
            </w:r>
            <w:proofErr w:type="spellEnd"/>
            <w:r w:rsidRPr="00E077BB">
              <w:rPr>
                <w:color w:val="080C0C"/>
              </w:rPr>
              <w:t xml:space="preserve"> </w:t>
            </w:r>
            <w:proofErr w:type="spellStart"/>
            <w:r w:rsidRPr="00E077BB">
              <w:rPr>
                <w:color w:val="080C0C"/>
              </w:rPr>
              <w:t>vargje</w:t>
            </w:r>
            <w:proofErr w:type="spellEnd"/>
            <w:r w:rsidRPr="00E077BB">
              <w:rPr>
                <w:color w:val="080C0C"/>
              </w:rPr>
              <w:t>.</w:t>
            </w:r>
          </w:p>
          <w:p w14:paraId="48E8275C" w14:textId="77777777" w:rsidR="00586471" w:rsidRPr="00E077BB" w:rsidRDefault="00586471" w:rsidP="00586471">
            <w:pPr>
              <w:pStyle w:val="NoSpacing"/>
              <w:rPr>
                <w:color w:val="080C0C"/>
              </w:rPr>
            </w:pPr>
          </w:p>
          <w:p w14:paraId="0D3AD349" w14:textId="2F11A7C6" w:rsidR="00586471" w:rsidRPr="00E077BB" w:rsidRDefault="00586471" w:rsidP="00586471">
            <w:pPr>
              <w:pStyle w:val="NoSpacing"/>
              <w:rPr>
                <w:color w:val="080C0C"/>
              </w:rPr>
            </w:pPr>
            <w:r w:rsidRPr="00E077BB">
              <w:rPr>
                <w:b/>
                <w:bCs/>
                <w:color w:val="080C0C"/>
              </w:rPr>
              <w:t>Hapi 3</w:t>
            </w:r>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tregojnë</w:t>
            </w:r>
            <w:proofErr w:type="spellEnd"/>
            <w:r w:rsidRPr="00E077BB">
              <w:rPr>
                <w:color w:val="080C0C"/>
              </w:rPr>
              <w:t xml:space="preserve"> </w:t>
            </w:r>
            <w:proofErr w:type="spellStart"/>
            <w:r w:rsidRPr="00E077BB">
              <w:rPr>
                <w:color w:val="080C0C"/>
              </w:rPr>
              <w:t>emrat</w:t>
            </w:r>
            <w:proofErr w:type="spellEnd"/>
            <w:r w:rsidRPr="00E077BB">
              <w:rPr>
                <w:color w:val="080C0C"/>
              </w:rPr>
              <w:t xml:space="preserve"> e </w:t>
            </w:r>
            <w:proofErr w:type="spellStart"/>
            <w:r w:rsidRPr="00E077BB">
              <w:rPr>
                <w:color w:val="080C0C"/>
              </w:rPr>
              <w:t>shokëve</w:t>
            </w:r>
            <w:proofErr w:type="spellEnd"/>
            <w:r w:rsidRPr="00E077BB">
              <w:rPr>
                <w:color w:val="080C0C"/>
              </w:rPr>
              <w:t xml:space="preserve"> a </w:t>
            </w:r>
            <w:proofErr w:type="spellStart"/>
            <w:r w:rsidRPr="00E077BB">
              <w:rPr>
                <w:color w:val="080C0C"/>
              </w:rPr>
              <w:t>shoqeve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fillojnë</w:t>
            </w:r>
            <w:proofErr w:type="spellEnd"/>
            <w:r w:rsidRPr="00E077BB">
              <w:rPr>
                <w:color w:val="080C0C"/>
              </w:rPr>
              <w:t xml:space="preserve"> me </w:t>
            </w:r>
            <w:proofErr w:type="spellStart"/>
            <w:r w:rsidRPr="00E077BB">
              <w:rPr>
                <w:color w:val="080C0C"/>
              </w:rPr>
              <w:t>zanore</w:t>
            </w:r>
            <w:proofErr w:type="spellEnd"/>
            <w:r w:rsidRPr="00E077BB">
              <w:rPr>
                <w:color w:val="080C0C"/>
              </w:rPr>
              <w:t xml:space="preserve"> e </w:t>
            </w:r>
            <w:proofErr w:type="spellStart"/>
            <w:r w:rsidRPr="00E077BB">
              <w:rPr>
                <w:color w:val="080C0C"/>
              </w:rPr>
              <w:t>më</w:t>
            </w:r>
            <w:proofErr w:type="spellEnd"/>
            <w:r w:rsidRPr="00E077BB">
              <w:rPr>
                <w:color w:val="080C0C"/>
              </w:rPr>
              <w:t xml:space="preserve"> pas me </w:t>
            </w:r>
            <w:proofErr w:type="spellStart"/>
            <w:r w:rsidRPr="00E077BB">
              <w:rPr>
                <w:color w:val="080C0C"/>
              </w:rPr>
              <w:t>bashkëtingëllore</w:t>
            </w:r>
            <w:proofErr w:type="spellEnd"/>
            <w:r w:rsidRPr="00E077BB">
              <w:rPr>
                <w:color w:val="080C0C"/>
              </w:rPr>
              <w:t>.</w:t>
            </w:r>
          </w:p>
          <w:p w14:paraId="7292E8E0" w14:textId="047F5137" w:rsidR="00586471" w:rsidRPr="00E077BB" w:rsidRDefault="00586471" w:rsidP="00586471">
            <w:pPr>
              <w:pStyle w:val="NoSpacing"/>
              <w:rPr>
                <w:color w:val="080C0C"/>
              </w:rPr>
            </w:pPr>
          </w:p>
          <w:p w14:paraId="24C84959" w14:textId="05E81475" w:rsidR="00586471" w:rsidRPr="00E077BB" w:rsidRDefault="00586471" w:rsidP="00586471">
            <w:pPr>
              <w:pStyle w:val="NoSpacing"/>
              <w:rPr>
                <w:color w:val="080C0C"/>
              </w:rPr>
            </w:pPr>
            <w:r w:rsidRPr="00E077BB">
              <w:rPr>
                <w:b/>
                <w:bCs/>
                <w:color w:val="080C0C"/>
              </w:rPr>
              <w:t>Hapi 4</w:t>
            </w:r>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ushtrimin</w:t>
            </w:r>
            <w:proofErr w:type="spellEnd"/>
            <w:r w:rsidRPr="00E077BB">
              <w:rPr>
                <w:color w:val="080C0C"/>
              </w:rPr>
              <w:t xml:space="preserve"> e </w:t>
            </w:r>
            <w:proofErr w:type="spellStart"/>
            <w:r w:rsidRPr="00E077BB">
              <w:rPr>
                <w:color w:val="080C0C"/>
              </w:rPr>
              <w:t>parë</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përshkojnë</w:t>
            </w:r>
            <w:proofErr w:type="spellEnd"/>
            <w:r w:rsidRPr="00E077BB">
              <w:rPr>
                <w:color w:val="080C0C"/>
              </w:rPr>
              <w:t xml:space="preserve"> </w:t>
            </w:r>
            <w:proofErr w:type="spellStart"/>
            <w:r w:rsidRPr="00E077BB">
              <w:rPr>
                <w:color w:val="080C0C"/>
              </w:rPr>
              <w:t>rrugën</w:t>
            </w:r>
            <w:proofErr w:type="spellEnd"/>
            <w:r w:rsidRPr="00E077BB">
              <w:rPr>
                <w:color w:val="080C0C"/>
              </w:rPr>
              <w:t xml:space="preserve"> </w:t>
            </w:r>
            <w:proofErr w:type="spellStart"/>
            <w:r w:rsidRPr="00E077BB">
              <w:rPr>
                <w:color w:val="080C0C"/>
              </w:rPr>
              <w:t>nëpër</w:t>
            </w:r>
            <w:proofErr w:type="spellEnd"/>
            <w:r w:rsidRPr="00E077BB">
              <w:rPr>
                <w:color w:val="080C0C"/>
              </w:rPr>
              <w:t xml:space="preserve"> </w:t>
            </w:r>
            <w:proofErr w:type="spellStart"/>
            <w:r w:rsidRPr="00E077BB">
              <w:rPr>
                <w:color w:val="080C0C"/>
              </w:rPr>
              <w:t>shkronjat</w:t>
            </w:r>
            <w:proofErr w:type="spellEnd"/>
            <w:r w:rsidRPr="00E077BB">
              <w:rPr>
                <w:color w:val="080C0C"/>
              </w:rPr>
              <w:t xml:space="preserve"> e </w:t>
            </w:r>
            <w:proofErr w:type="spellStart"/>
            <w:r w:rsidRPr="00E077BB">
              <w:rPr>
                <w:color w:val="080C0C"/>
              </w:rPr>
              <w:t>alfabetit</w:t>
            </w:r>
            <w:proofErr w:type="spellEnd"/>
            <w:r w:rsidRPr="00E077BB">
              <w:rPr>
                <w:color w:val="080C0C"/>
              </w:rPr>
              <w:t>.</w:t>
            </w:r>
          </w:p>
          <w:p w14:paraId="044C0620" w14:textId="2DDC6441" w:rsidR="00586471" w:rsidRPr="00E077BB" w:rsidRDefault="00586471" w:rsidP="00586471">
            <w:pPr>
              <w:pStyle w:val="NoSpacing"/>
              <w:rPr>
                <w:color w:val="080C0C"/>
              </w:rPr>
            </w:pPr>
            <w:r w:rsidRPr="00E077BB">
              <w:rPr>
                <w:color w:val="080C0C"/>
              </w:rPr>
              <w:t xml:space="preserve"> </w:t>
            </w:r>
          </w:p>
          <w:p w14:paraId="73939FC3" w14:textId="1AFB2277" w:rsidR="00586471" w:rsidRDefault="00586471" w:rsidP="00586471">
            <w:pPr>
              <w:pStyle w:val="NoSpacing"/>
              <w:rPr>
                <w:color w:val="080C0C"/>
                <w:lang w:val="it-IT"/>
              </w:rPr>
            </w:pPr>
            <w:r w:rsidRPr="00586471">
              <w:rPr>
                <w:b/>
                <w:bCs/>
                <w:color w:val="080C0C"/>
                <w:lang w:val="it-IT"/>
              </w:rPr>
              <w:t>Hapi 5</w:t>
            </w:r>
            <w:r w:rsidRPr="00586471">
              <w:rPr>
                <w:color w:val="080C0C"/>
                <w:lang w:val="it-IT"/>
              </w:rPr>
              <w:t>: Nxënësi i parë me shkronjën A e fillon rrugëtimin nëpër klasë. Merr për dore shkronjën B dhe niset për te shkronjat e tjera për të shkuar në shkollë. Kështu vazhdojnë deri te nxënësi i fundit. Gjatë rrugëtimit të tyre nëpër klasë do të shoqërohen me këngën e alfabetit.</w:t>
            </w:r>
          </w:p>
          <w:p w14:paraId="60359788" w14:textId="3759CA61" w:rsidR="007A3584" w:rsidRPr="00586471" w:rsidRDefault="007A3584" w:rsidP="00586471">
            <w:pPr>
              <w:pStyle w:val="NoSpacing"/>
              <w:rPr>
                <w:color w:val="080C0C"/>
                <w:lang w:val="it-IT"/>
              </w:rPr>
            </w:pPr>
          </w:p>
          <w:p w14:paraId="0164E724" w14:textId="2844C61E" w:rsidR="00586471" w:rsidRPr="00586471" w:rsidRDefault="00586471" w:rsidP="00586471">
            <w:pPr>
              <w:pStyle w:val="NoSpacing"/>
              <w:rPr>
                <w:color w:val="080C0C"/>
                <w:lang w:val="it-IT"/>
              </w:rPr>
            </w:pPr>
            <w:r w:rsidRPr="007A3584">
              <w:rPr>
                <w:b/>
                <w:bCs/>
                <w:color w:val="080C0C"/>
                <w:lang w:val="it-IT"/>
              </w:rPr>
              <w:t>Hapi 6</w:t>
            </w:r>
            <w:r w:rsidRPr="00586471">
              <w:rPr>
                <w:color w:val="080C0C"/>
                <w:lang w:val="it-IT"/>
              </w:rPr>
              <w:t>: Kërkohet nga nxënësit të shkruajnë shkronjat e mëdha dhe të vogla të shkrimit sipas alfabetit.</w:t>
            </w:r>
          </w:p>
          <w:p w14:paraId="170407C1" w14:textId="65104A31" w:rsidR="00586471" w:rsidRDefault="00586471" w:rsidP="00586471">
            <w:pPr>
              <w:pStyle w:val="NoSpacing"/>
              <w:rPr>
                <w:color w:val="080C0C"/>
                <w:lang w:val="it-IT"/>
              </w:rPr>
            </w:pPr>
            <w:r w:rsidRPr="00586471">
              <w:rPr>
                <w:color w:val="080C0C"/>
                <w:lang w:val="it-IT"/>
              </w:rPr>
              <w:t>A a, B b, C c, Ç ç...</w:t>
            </w:r>
          </w:p>
          <w:p w14:paraId="3C7D04E1" w14:textId="7D4CF8A7" w:rsidR="00586471" w:rsidRPr="00586471" w:rsidRDefault="007A3584" w:rsidP="00586471">
            <w:pPr>
              <w:pStyle w:val="NoSpacing"/>
              <w:rPr>
                <w:color w:val="080C0C"/>
                <w:lang w:val="it-IT"/>
              </w:rPr>
            </w:pPr>
            <w:r>
              <w:rPr>
                <w:noProof/>
                <w:color w:val="080C0C"/>
                <w:lang w:val="it-IT"/>
              </w:rPr>
              <w:lastRenderedPageBreak/>
              <mc:AlternateContent>
                <mc:Choice Requires="wpg">
                  <w:drawing>
                    <wp:anchor distT="0" distB="0" distL="0" distR="0" simplePos="0" relativeHeight="251660288" behindDoc="1" locked="0" layoutInCell="1" allowOverlap="1" wp14:anchorId="42B414DA" wp14:editId="5BADBECB">
                      <wp:simplePos x="0" y="0"/>
                      <wp:positionH relativeFrom="page">
                        <wp:posOffset>266700</wp:posOffset>
                      </wp:positionH>
                      <wp:positionV relativeFrom="paragraph">
                        <wp:posOffset>274320</wp:posOffset>
                      </wp:positionV>
                      <wp:extent cx="1729740" cy="1066800"/>
                      <wp:effectExtent l="0" t="0" r="22860" b="19050"/>
                      <wp:wrapTopAndBottom/>
                      <wp:docPr id="94915722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9740" cy="1066800"/>
                                <a:chOff x="6897" y="325"/>
                                <a:chExt cx="4068" cy="2467"/>
                              </a:xfrm>
                            </wpg:grpSpPr>
                            <wps:wsp>
                              <wps:cNvPr id="998199315" name="Rectangle 6"/>
                              <wps:cNvSpPr>
                                <a:spLocks noChangeArrowheads="1"/>
                              </wps:cNvSpPr>
                              <wps:spPr bwMode="auto">
                                <a:xfrm>
                                  <a:off x="6907" y="334"/>
                                  <a:ext cx="4048" cy="2447"/>
                                </a:xfrm>
                                <a:prstGeom prst="rect">
                                  <a:avLst/>
                                </a:prstGeom>
                                <a:solidFill>
                                  <a:srgbClr val="406A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4666539" name="Rectangle 7"/>
                              <wps:cNvSpPr>
                                <a:spLocks noChangeArrowheads="1"/>
                              </wps:cNvSpPr>
                              <wps:spPr bwMode="auto">
                                <a:xfrm>
                                  <a:off x="6907" y="334"/>
                                  <a:ext cx="4048" cy="2447"/>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7444801" name="AutoShape 8"/>
                              <wps:cNvSpPr>
                                <a:spLocks/>
                              </wps:cNvSpPr>
                              <wps:spPr bwMode="auto">
                                <a:xfrm>
                                  <a:off x="7102" y="448"/>
                                  <a:ext cx="3599" cy="1052"/>
                                </a:xfrm>
                                <a:custGeom>
                                  <a:avLst/>
                                  <a:gdLst>
                                    <a:gd name="T0" fmla="+- 0 7717 7102"/>
                                    <a:gd name="T1" fmla="*/ T0 w 3599"/>
                                    <a:gd name="T2" fmla="+- 0 1060 449"/>
                                    <a:gd name="T3" fmla="*/ 1060 h 1052"/>
                                    <a:gd name="T4" fmla="+- 0 7102 7102"/>
                                    <a:gd name="T5" fmla="*/ T4 w 3599"/>
                                    <a:gd name="T6" fmla="+- 0 1060 449"/>
                                    <a:gd name="T7" fmla="*/ 1060 h 1052"/>
                                    <a:gd name="T8" fmla="+- 0 7102 7102"/>
                                    <a:gd name="T9" fmla="*/ T8 w 3599"/>
                                    <a:gd name="T10" fmla="+- 0 1500 449"/>
                                    <a:gd name="T11" fmla="*/ 1500 h 1052"/>
                                    <a:gd name="T12" fmla="+- 0 7717 7102"/>
                                    <a:gd name="T13" fmla="*/ T12 w 3599"/>
                                    <a:gd name="T14" fmla="+- 0 1500 449"/>
                                    <a:gd name="T15" fmla="*/ 1500 h 1052"/>
                                    <a:gd name="T16" fmla="+- 0 7717 7102"/>
                                    <a:gd name="T17" fmla="*/ T16 w 3599"/>
                                    <a:gd name="T18" fmla="+- 0 1060 449"/>
                                    <a:gd name="T19" fmla="*/ 1060 h 1052"/>
                                    <a:gd name="T20" fmla="+- 0 7717 7102"/>
                                    <a:gd name="T21" fmla="*/ T20 w 3599"/>
                                    <a:gd name="T22" fmla="+- 0 449 449"/>
                                    <a:gd name="T23" fmla="*/ 449 h 1052"/>
                                    <a:gd name="T24" fmla="+- 0 7102 7102"/>
                                    <a:gd name="T25" fmla="*/ T24 w 3599"/>
                                    <a:gd name="T26" fmla="+- 0 449 449"/>
                                    <a:gd name="T27" fmla="*/ 449 h 1052"/>
                                    <a:gd name="T28" fmla="+- 0 7102 7102"/>
                                    <a:gd name="T29" fmla="*/ T28 w 3599"/>
                                    <a:gd name="T30" fmla="+- 0 889 449"/>
                                    <a:gd name="T31" fmla="*/ 889 h 1052"/>
                                    <a:gd name="T32" fmla="+- 0 7717 7102"/>
                                    <a:gd name="T33" fmla="*/ T32 w 3599"/>
                                    <a:gd name="T34" fmla="+- 0 889 449"/>
                                    <a:gd name="T35" fmla="*/ 889 h 1052"/>
                                    <a:gd name="T36" fmla="+- 0 7717 7102"/>
                                    <a:gd name="T37" fmla="*/ T36 w 3599"/>
                                    <a:gd name="T38" fmla="+- 0 449 449"/>
                                    <a:gd name="T39" fmla="*/ 449 h 1052"/>
                                    <a:gd name="T40" fmla="+- 0 8441 7102"/>
                                    <a:gd name="T41" fmla="*/ T40 w 3599"/>
                                    <a:gd name="T42" fmla="+- 0 1060 449"/>
                                    <a:gd name="T43" fmla="*/ 1060 h 1052"/>
                                    <a:gd name="T44" fmla="+- 0 7826 7102"/>
                                    <a:gd name="T45" fmla="*/ T44 w 3599"/>
                                    <a:gd name="T46" fmla="+- 0 1060 449"/>
                                    <a:gd name="T47" fmla="*/ 1060 h 1052"/>
                                    <a:gd name="T48" fmla="+- 0 7826 7102"/>
                                    <a:gd name="T49" fmla="*/ T48 w 3599"/>
                                    <a:gd name="T50" fmla="+- 0 1500 449"/>
                                    <a:gd name="T51" fmla="*/ 1500 h 1052"/>
                                    <a:gd name="T52" fmla="+- 0 8441 7102"/>
                                    <a:gd name="T53" fmla="*/ T52 w 3599"/>
                                    <a:gd name="T54" fmla="+- 0 1500 449"/>
                                    <a:gd name="T55" fmla="*/ 1500 h 1052"/>
                                    <a:gd name="T56" fmla="+- 0 8441 7102"/>
                                    <a:gd name="T57" fmla="*/ T56 w 3599"/>
                                    <a:gd name="T58" fmla="+- 0 1060 449"/>
                                    <a:gd name="T59" fmla="*/ 1060 h 1052"/>
                                    <a:gd name="T60" fmla="+- 0 8441 7102"/>
                                    <a:gd name="T61" fmla="*/ T60 w 3599"/>
                                    <a:gd name="T62" fmla="+- 0 449 449"/>
                                    <a:gd name="T63" fmla="*/ 449 h 1052"/>
                                    <a:gd name="T64" fmla="+- 0 7826 7102"/>
                                    <a:gd name="T65" fmla="*/ T64 w 3599"/>
                                    <a:gd name="T66" fmla="+- 0 449 449"/>
                                    <a:gd name="T67" fmla="*/ 449 h 1052"/>
                                    <a:gd name="T68" fmla="+- 0 7826 7102"/>
                                    <a:gd name="T69" fmla="*/ T68 w 3599"/>
                                    <a:gd name="T70" fmla="+- 0 889 449"/>
                                    <a:gd name="T71" fmla="*/ 889 h 1052"/>
                                    <a:gd name="T72" fmla="+- 0 8441 7102"/>
                                    <a:gd name="T73" fmla="*/ T72 w 3599"/>
                                    <a:gd name="T74" fmla="+- 0 889 449"/>
                                    <a:gd name="T75" fmla="*/ 889 h 1052"/>
                                    <a:gd name="T76" fmla="+- 0 8441 7102"/>
                                    <a:gd name="T77" fmla="*/ T76 w 3599"/>
                                    <a:gd name="T78" fmla="+- 0 449 449"/>
                                    <a:gd name="T79" fmla="*/ 449 h 1052"/>
                                    <a:gd name="T80" fmla="+- 0 9197 7102"/>
                                    <a:gd name="T81" fmla="*/ T80 w 3599"/>
                                    <a:gd name="T82" fmla="+- 0 1060 449"/>
                                    <a:gd name="T83" fmla="*/ 1060 h 1052"/>
                                    <a:gd name="T84" fmla="+- 0 8582 7102"/>
                                    <a:gd name="T85" fmla="*/ T84 w 3599"/>
                                    <a:gd name="T86" fmla="+- 0 1060 449"/>
                                    <a:gd name="T87" fmla="*/ 1060 h 1052"/>
                                    <a:gd name="T88" fmla="+- 0 8582 7102"/>
                                    <a:gd name="T89" fmla="*/ T88 w 3599"/>
                                    <a:gd name="T90" fmla="+- 0 1500 449"/>
                                    <a:gd name="T91" fmla="*/ 1500 h 1052"/>
                                    <a:gd name="T92" fmla="+- 0 9197 7102"/>
                                    <a:gd name="T93" fmla="*/ T92 w 3599"/>
                                    <a:gd name="T94" fmla="+- 0 1500 449"/>
                                    <a:gd name="T95" fmla="*/ 1500 h 1052"/>
                                    <a:gd name="T96" fmla="+- 0 9197 7102"/>
                                    <a:gd name="T97" fmla="*/ T96 w 3599"/>
                                    <a:gd name="T98" fmla="+- 0 1060 449"/>
                                    <a:gd name="T99" fmla="*/ 1060 h 1052"/>
                                    <a:gd name="T100" fmla="+- 0 9197 7102"/>
                                    <a:gd name="T101" fmla="*/ T100 w 3599"/>
                                    <a:gd name="T102" fmla="+- 0 449 449"/>
                                    <a:gd name="T103" fmla="*/ 449 h 1052"/>
                                    <a:gd name="T104" fmla="+- 0 8582 7102"/>
                                    <a:gd name="T105" fmla="*/ T104 w 3599"/>
                                    <a:gd name="T106" fmla="+- 0 449 449"/>
                                    <a:gd name="T107" fmla="*/ 449 h 1052"/>
                                    <a:gd name="T108" fmla="+- 0 8582 7102"/>
                                    <a:gd name="T109" fmla="*/ T108 w 3599"/>
                                    <a:gd name="T110" fmla="+- 0 889 449"/>
                                    <a:gd name="T111" fmla="*/ 889 h 1052"/>
                                    <a:gd name="T112" fmla="+- 0 9197 7102"/>
                                    <a:gd name="T113" fmla="*/ T112 w 3599"/>
                                    <a:gd name="T114" fmla="+- 0 889 449"/>
                                    <a:gd name="T115" fmla="*/ 889 h 1052"/>
                                    <a:gd name="T116" fmla="+- 0 9197 7102"/>
                                    <a:gd name="T117" fmla="*/ T116 w 3599"/>
                                    <a:gd name="T118" fmla="+- 0 449 449"/>
                                    <a:gd name="T119" fmla="*/ 449 h 1052"/>
                                    <a:gd name="T120" fmla="+- 0 9952 7102"/>
                                    <a:gd name="T121" fmla="*/ T120 w 3599"/>
                                    <a:gd name="T122" fmla="+- 0 1060 449"/>
                                    <a:gd name="T123" fmla="*/ 1060 h 1052"/>
                                    <a:gd name="T124" fmla="+- 0 9337 7102"/>
                                    <a:gd name="T125" fmla="*/ T124 w 3599"/>
                                    <a:gd name="T126" fmla="+- 0 1060 449"/>
                                    <a:gd name="T127" fmla="*/ 1060 h 1052"/>
                                    <a:gd name="T128" fmla="+- 0 9337 7102"/>
                                    <a:gd name="T129" fmla="*/ T128 w 3599"/>
                                    <a:gd name="T130" fmla="+- 0 1500 449"/>
                                    <a:gd name="T131" fmla="*/ 1500 h 1052"/>
                                    <a:gd name="T132" fmla="+- 0 9952 7102"/>
                                    <a:gd name="T133" fmla="*/ T132 w 3599"/>
                                    <a:gd name="T134" fmla="+- 0 1500 449"/>
                                    <a:gd name="T135" fmla="*/ 1500 h 1052"/>
                                    <a:gd name="T136" fmla="+- 0 9952 7102"/>
                                    <a:gd name="T137" fmla="*/ T136 w 3599"/>
                                    <a:gd name="T138" fmla="+- 0 1060 449"/>
                                    <a:gd name="T139" fmla="*/ 1060 h 1052"/>
                                    <a:gd name="T140" fmla="+- 0 9952 7102"/>
                                    <a:gd name="T141" fmla="*/ T140 w 3599"/>
                                    <a:gd name="T142" fmla="+- 0 449 449"/>
                                    <a:gd name="T143" fmla="*/ 449 h 1052"/>
                                    <a:gd name="T144" fmla="+- 0 9337 7102"/>
                                    <a:gd name="T145" fmla="*/ T144 w 3599"/>
                                    <a:gd name="T146" fmla="+- 0 449 449"/>
                                    <a:gd name="T147" fmla="*/ 449 h 1052"/>
                                    <a:gd name="T148" fmla="+- 0 9337 7102"/>
                                    <a:gd name="T149" fmla="*/ T148 w 3599"/>
                                    <a:gd name="T150" fmla="+- 0 889 449"/>
                                    <a:gd name="T151" fmla="*/ 889 h 1052"/>
                                    <a:gd name="T152" fmla="+- 0 9952 7102"/>
                                    <a:gd name="T153" fmla="*/ T152 w 3599"/>
                                    <a:gd name="T154" fmla="+- 0 889 449"/>
                                    <a:gd name="T155" fmla="*/ 889 h 1052"/>
                                    <a:gd name="T156" fmla="+- 0 9952 7102"/>
                                    <a:gd name="T157" fmla="*/ T156 w 3599"/>
                                    <a:gd name="T158" fmla="+- 0 449 449"/>
                                    <a:gd name="T159" fmla="*/ 449 h 1052"/>
                                    <a:gd name="T160" fmla="+- 0 10701 7102"/>
                                    <a:gd name="T161" fmla="*/ T160 w 3599"/>
                                    <a:gd name="T162" fmla="+- 0 1060 449"/>
                                    <a:gd name="T163" fmla="*/ 1060 h 1052"/>
                                    <a:gd name="T164" fmla="+- 0 10086 7102"/>
                                    <a:gd name="T165" fmla="*/ T164 w 3599"/>
                                    <a:gd name="T166" fmla="+- 0 1060 449"/>
                                    <a:gd name="T167" fmla="*/ 1060 h 1052"/>
                                    <a:gd name="T168" fmla="+- 0 10086 7102"/>
                                    <a:gd name="T169" fmla="*/ T168 w 3599"/>
                                    <a:gd name="T170" fmla="+- 0 1500 449"/>
                                    <a:gd name="T171" fmla="*/ 1500 h 1052"/>
                                    <a:gd name="T172" fmla="+- 0 10701 7102"/>
                                    <a:gd name="T173" fmla="*/ T172 w 3599"/>
                                    <a:gd name="T174" fmla="+- 0 1500 449"/>
                                    <a:gd name="T175" fmla="*/ 1500 h 1052"/>
                                    <a:gd name="T176" fmla="+- 0 10701 7102"/>
                                    <a:gd name="T177" fmla="*/ T176 w 3599"/>
                                    <a:gd name="T178" fmla="+- 0 1060 449"/>
                                    <a:gd name="T179" fmla="*/ 1060 h 1052"/>
                                    <a:gd name="T180" fmla="+- 0 10701 7102"/>
                                    <a:gd name="T181" fmla="*/ T180 w 3599"/>
                                    <a:gd name="T182" fmla="+- 0 449 449"/>
                                    <a:gd name="T183" fmla="*/ 449 h 1052"/>
                                    <a:gd name="T184" fmla="+- 0 10086 7102"/>
                                    <a:gd name="T185" fmla="*/ T184 w 3599"/>
                                    <a:gd name="T186" fmla="+- 0 449 449"/>
                                    <a:gd name="T187" fmla="*/ 449 h 1052"/>
                                    <a:gd name="T188" fmla="+- 0 10086 7102"/>
                                    <a:gd name="T189" fmla="*/ T188 w 3599"/>
                                    <a:gd name="T190" fmla="+- 0 889 449"/>
                                    <a:gd name="T191" fmla="*/ 889 h 1052"/>
                                    <a:gd name="T192" fmla="+- 0 10701 7102"/>
                                    <a:gd name="T193" fmla="*/ T192 w 3599"/>
                                    <a:gd name="T194" fmla="+- 0 889 449"/>
                                    <a:gd name="T195" fmla="*/ 889 h 1052"/>
                                    <a:gd name="T196" fmla="+- 0 10701 7102"/>
                                    <a:gd name="T197" fmla="*/ T196 w 3599"/>
                                    <a:gd name="T198" fmla="+- 0 449 449"/>
                                    <a:gd name="T199" fmla="*/ 449 h 10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3599" h="1052">
                                      <a:moveTo>
                                        <a:pt x="615" y="611"/>
                                      </a:moveTo>
                                      <a:lnTo>
                                        <a:pt x="0" y="611"/>
                                      </a:lnTo>
                                      <a:lnTo>
                                        <a:pt x="0" y="1051"/>
                                      </a:lnTo>
                                      <a:lnTo>
                                        <a:pt x="615" y="1051"/>
                                      </a:lnTo>
                                      <a:lnTo>
                                        <a:pt x="615" y="611"/>
                                      </a:lnTo>
                                      <a:close/>
                                      <a:moveTo>
                                        <a:pt x="615" y="0"/>
                                      </a:moveTo>
                                      <a:lnTo>
                                        <a:pt x="0" y="0"/>
                                      </a:lnTo>
                                      <a:lnTo>
                                        <a:pt x="0" y="440"/>
                                      </a:lnTo>
                                      <a:lnTo>
                                        <a:pt x="615" y="440"/>
                                      </a:lnTo>
                                      <a:lnTo>
                                        <a:pt x="615" y="0"/>
                                      </a:lnTo>
                                      <a:close/>
                                      <a:moveTo>
                                        <a:pt x="1339" y="611"/>
                                      </a:moveTo>
                                      <a:lnTo>
                                        <a:pt x="724" y="611"/>
                                      </a:lnTo>
                                      <a:lnTo>
                                        <a:pt x="724" y="1051"/>
                                      </a:lnTo>
                                      <a:lnTo>
                                        <a:pt x="1339" y="1051"/>
                                      </a:lnTo>
                                      <a:lnTo>
                                        <a:pt x="1339" y="611"/>
                                      </a:lnTo>
                                      <a:close/>
                                      <a:moveTo>
                                        <a:pt x="1339" y="0"/>
                                      </a:moveTo>
                                      <a:lnTo>
                                        <a:pt x="724" y="0"/>
                                      </a:lnTo>
                                      <a:lnTo>
                                        <a:pt x="724" y="440"/>
                                      </a:lnTo>
                                      <a:lnTo>
                                        <a:pt x="1339" y="440"/>
                                      </a:lnTo>
                                      <a:lnTo>
                                        <a:pt x="1339" y="0"/>
                                      </a:lnTo>
                                      <a:close/>
                                      <a:moveTo>
                                        <a:pt x="2095" y="611"/>
                                      </a:moveTo>
                                      <a:lnTo>
                                        <a:pt x="1480" y="611"/>
                                      </a:lnTo>
                                      <a:lnTo>
                                        <a:pt x="1480" y="1051"/>
                                      </a:lnTo>
                                      <a:lnTo>
                                        <a:pt x="2095" y="1051"/>
                                      </a:lnTo>
                                      <a:lnTo>
                                        <a:pt x="2095" y="611"/>
                                      </a:lnTo>
                                      <a:close/>
                                      <a:moveTo>
                                        <a:pt x="2095" y="0"/>
                                      </a:moveTo>
                                      <a:lnTo>
                                        <a:pt x="1480" y="0"/>
                                      </a:lnTo>
                                      <a:lnTo>
                                        <a:pt x="1480" y="440"/>
                                      </a:lnTo>
                                      <a:lnTo>
                                        <a:pt x="2095" y="440"/>
                                      </a:lnTo>
                                      <a:lnTo>
                                        <a:pt x="2095" y="0"/>
                                      </a:lnTo>
                                      <a:close/>
                                      <a:moveTo>
                                        <a:pt x="2850" y="611"/>
                                      </a:moveTo>
                                      <a:lnTo>
                                        <a:pt x="2235" y="611"/>
                                      </a:lnTo>
                                      <a:lnTo>
                                        <a:pt x="2235" y="1051"/>
                                      </a:lnTo>
                                      <a:lnTo>
                                        <a:pt x="2850" y="1051"/>
                                      </a:lnTo>
                                      <a:lnTo>
                                        <a:pt x="2850" y="611"/>
                                      </a:lnTo>
                                      <a:close/>
                                      <a:moveTo>
                                        <a:pt x="2850" y="0"/>
                                      </a:moveTo>
                                      <a:lnTo>
                                        <a:pt x="2235" y="0"/>
                                      </a:lnTo>
                                      <a:lnTo>
                                        <a:pt x="2235" y="440"/>
                                      </a:lnTo>
                                      <a:lnTo>
                                        <a:pt x="2850" y="440"/>
                                      </a:lnTo>
                                      <a:lnTo>
                                        <a:pt x="2850" y="0"/>
                                      </a:lnTo>
                                      <a:close/>
                                      <a:moveTo>
                                        <a:pt x="3599" y="611"/>
                                      </a:moveTo>
                                      <a:lnTo>
                                        <a:pt x="2984" y="611"/>
                                      </a:lnTo>
                                      <a:lnTo>
                                        <a:pt x="2984" y="1051"/>
                                      </a:lnTo>
                                      <a:lnTo>
                                        <a:pt x="3599" y="1051"/>
                                      </a:lnTo>
                                      <a:lnTo>
                                        <a:pt x="3599" y="611"/>
                                      </a:lnTo>
                                      <a:close/>
                                      <a:moveTo>
                                        <a:pt x="3599" y="0"/>
                                      </a:moveTo>
                                      <a:lnTo>
                                        <a:pt x="2984" y="0"/>
                                      </a:lnTo>
                                      <a:lnTo>
                                        <a:pt x="2984" y="440"/>
                                      </a:lnTo>
                                      <a:lnTo>
                                        <a:pt x="3599" y="440"/>
                                      </a:lnTo>
                                      <a:lnTo>
                                        <a:pt x="359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96D243" id="Group 4" o:spid="_x0000_s1026" style="position:absolute;margin-left:21pt;margin-top:21.6pt;width:136.2pt;height:84pt;z-index:-251656192;mso-wrap-distance-left:0;mso-wrap-distance-right:0;mso-position-horizontal-relative:page" coordorigin="6897,325" coordsize="4068,2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">
                      <v:rect id="Rectangle 6" o:spid="_x0000_s1027" style="position:absolute;left:6907;top:334;width:4048;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" fillcolor="#406a3c" stroked="f"/>
                      <v:rect id="Rectangle 7" o:spid="_x0000_s1028" style="position:absolute;left:6907;top:334;width:4048;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" filled="f" strokecolor="#231f20" strokeweight="1pt"/>
                      <v:shape id="AutoShape 8" o:spid="_x0000_s1029" style="position:absolute;left:7102;top:448;width:3599;height:1052;visibility:visible;mso-wrap-style:square;v-text-anchor:top" coordsize="3599,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" path="m615,611l,611r,440l615,1051r,-440xm615,l,,,440r615,l615,xm1339,611r-615,l724,1051r615,l1339,611xm1339,l724,r,440l1339,440,1339,xm2095,611r-615,l1480,1051r615,l2095,611xm2095,l1480,r,440l2095,440,2095,xm2850,611r-615,l2235,1051r615,l2850,611xm2850,l2235,r,440l2850,440,2850,xm3599,611r-615,l2984,1051r615,l3599,611xm3599,l2984,r,440l3599,440,3599,xe" stroked="f">
                        <v:path arrowok="t" o:connecttype="custom" o:connectlocs="615,1060;0,1060;0,1500;615,1500;615,1060;615,449;0,449;0,889;615,889;615,449;1339,1060;724,1060;724,1500;1339,1500;1339,1060;1339,449;724,449;724,889;1339,889;1339,449;2095,1060;1480,1060;1480,1500;2095,1500;2095,1060;2095,449;1480,449;1480,889;2095,889;2095,449;2850,1060;2235,1060;2235,1500;2850,1500;2850,1060;2850,449;2235,449;2235,889;2850,889;2850,449;3599,1060;2984,1060;2984,1500;3599,1500;3599,1060;3599,449;2984,449;2984,889;3599,889;3599,449" o:connectangles="0,0,0,0,0,0,0,0,0,0,0,0,0,0,0,0,0,0,0,0,0,0,0,0,0,0,0,0,0,0,0,0,0,0,0,0,0,0,0,0,0,0,0,0,0,0,0,0,0,0"/>
                      </v:shape>
                      <w10:wrap type="topAndBottom" anchorx="page"/>
                    </v:group>
                  </w:pict>
                </mc:Fallback>
              </mc:AlternateContent>
            </w:r>
          </w:p>
          <w:p w14:paraId="5D82B8CD" w14:textId="4A1C8F3E" w:rsidR="00586471" w:rsidRDefault="00586471" w:rsidP="00586471">
            <w:pPr>
              <w:pStyle w:val="NoSpacing"/>
              <w:rPr>
                <w:color w:val="080C0C"/>
                <w:lang w:val="it-IT"/>
              </w:rPr>
            </w:pPr>
          </w:p>
          <w:p w14:paraId="68282971" w14:textId="0F69D4FC" w:rsidR="00586471" w:rsidRPr="007A3584" w:rsidRDefault="00586471" w:rsidP="00586471">
            <w:pPr>
              <w:pStyle w:val="NoSpacing"/>
              <w:rPr>
                <w:b/>
                <w:bCs/>
                <w:color w:val="080C0C"/>
                <w:lang w:val="it-IT"/>
              </w:rPr>
            </w:pPr>
            <w:r w:rsidRPr="007A3584">
              <w:rPr>
                <w:b/>
                <w:bCs/>
                <w:color w:val="080C0C"/>
                <w:lang w:val="it-IT"/>
              </w:rPr>
              <w:t>Vlerësimi i nxënësve</w:t>
            </w:r>
            <w:r w:rsidR="007A3584" w:rsidRPr="007A3584">
              <w:rPr>
                <w:b/>
                <w:bCs/>
                <w:color w:val="080C0C"/>
                <w:lang w:val="it-IT"/>
              </w:rPr>
              <w:t>:</w:t>
            </w:r>
          </w:p>
          <w:p w14:paraId="7AF86CC8" w14:textId="77777777" w:rsidR="00586471" w:rsidRDefault="00586471" w:rsidP="00586471">
            <w:pPr>
              <w:pStyle w:val="NoSpacing"/>
              <w:rPr>
                <w:color w:val="080C0C"/>
                <w:lang w:val="it-IT"/>
              </w:rPr>
            </w:pPr>
            <w:r w:rsidRPr="00586471">
              <w:rPr>
                <w:color w:val="080C0C"/>
                <w:lang w:val="it-IT"/>
              </w:rPr>
              <w:t>Nxënësit vlerësohen për saktësinë e leximit të poezisë dhe renditjen e alfabetit.</w:t>
            </w:r>
          </w:p>
          <w:p w14:paraId="4C1054BE" w14:textId="77777777" w:rsidR="007A3584" w:rsidRPr="00586471" w:rsidRDefault="007A3584" w:rsidP="00586471">
            <w:pPr>
              <w:pStyle w:val="NoSpacing"/>
              <w:rPr>
                <w:color w:val="080C0C"/>
                <w:lang w:val="it-IT"/>
              </w:rPr>
            </w:pPr>
          </w:p>
          <w:p w14:paraId="27722C78" w14:textId="52467C24" w:rsidR="00586471" w:rsidRPr="007A3584" w:rsidRDefault="007A3584" w:rsidP="007A3584">
            <w:pPr>
              <w:pStyle w:val="NoSpacing"/>
              <w:rPr>
                <w:b/>
                <w:bCs/>
                <w:color w:val="080C0C"/>
                <w:lang w:val="it-IT"/>
              </w:rPr>
            </w:pPr>
            <w:r w:rsidRPr="007A3584">
              <w:rPr>
                <w:b/>
                <w:bCs/>
                <w:color w:val="080C0C"/>
                <w:lang w:val="it-IT"/>
              </w:rPr>
              <w:t>Detyrë:</w:t>
            </w:r>
          </w:p>
          <w:p w14:paraId="6B25BB09" w14:textId="77777777" w:rsidR="00C239BF" w:rsidRDefault="00586471" w:rsidP="00586471">
            <w:pPr>
              <w:pStyle w:val="NoSpacing"/>
              <w:rPr>
                <w:color w:val="080C0C"/>
                <w:lang w:val="it-IT"/>
              </w:rPr>
            </w:pPr>
            <w:r w:rsidRPr="00586471">
              <w:rPr>
                <w:color w:val="080C0C"/>
                <w:lang w:val="it-IT"/>
              </w:rPr>
              <w:t>Të shkruajë një fjalë për çdo shkronjë.</w:t>
            </w:r>
          </w:p>
          <w:p w14:paraId="16A4F343" w14:textId="77777777" w:rsidR="00C10ABB" w:rsidRDefault="00C10ABB" w:rsidP="00586471">
            <w:pPr>
              <w:pStyle w:val="NoSpacing"/>
              <w:rPr>
                <w:color w:val="080C0C"/>
                <w:lang w:val="it-IT"/>
              </w:rPr>
            </w:pPr>
          </w:p>
          <w:p w14:paraId="4BEF8F4B"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40590D28"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35A9A5D"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5E0ABAA"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569691B5" w14:textId="6220BC27" w:rsidR="007A3584" w:rsidRPr="00112C98" w:rsidRDefault="007A3584" w:rsidP="00586471">
            <w:pPr>
              <w:pStyle w:val="NoSpacing"/>
              <w:rPr>
                <w:color w:val="080C0C"/>
                <w:lang w:val="it-IT"/>
              </w:rPr>
            </w:pPr>
          </w:p>
        </w:tc>
      </w:tr>
    </w:tbl>
    <w:p w14:paraId="14C94A2C" w14:textId="09162C94" w:rsidR="00C239BF" w:rsidRDefault="00C239BF">
      <w:pPr>
        <w:rPr>
          <w:lang w:val="it-IT"/>
        </w:rPr>
      </w:pPr>
    </w:p>
    <w:p w14:paraId="552FA528" w14:textId="77777777" w:rsidR="00597BD2" w:rsidRDefault="00597BD2">
      <w:pPr>
        <w:rPr>
          <w:lang w:val="it-IT"/>
        </w:rPr>
      </w:pPr>
    </w:p>
    <w:p w14:paraId="674B7289" w14:textId="77777777" w:rsidR="00597BD2" w:rsidRDefault="00597BD2">
      <w:pPr>
        <w:rPr>
          <w:lang w:val="it-IT"/>
        </w:rPr>
      </w:pPr>
    </w:p>
    <w:p w14:paraId="48A8F378" w14:textId="77777777" w:rsidR="00597BD2" w:rsidRDefault="00597BD2">
      <w:pPr>
        <w:rPr>
          <w:lang w:val="it-IT"/>
        </w:rPr>
      </w:pPr>
    </w:p>
    <w:p w14:paraId="1EFC747D" w14:textId="77777777" w:rsidR="00597BD2" w:rsidRDefault="00597BD2">
      <w:pPr>
        <w:rPr>
          <w:lang w:val="it-IT"/>
        </w:rPr>
      </w:pPr>
    </w:p>
    <w:p w14:paraId="643E63D0" w14:textId="77777777" w:rsidR="00597BD2" w:rsidRDefault="00597BD2">
      <w:pPr>
        <w:rPr>
          <w:lang w:val="it-IT"/>
        </w:rPr>
      </w:pPr>
    </w:p>
    <w:p w14:paraId="26940E71" w14:textId="77777777" w:rsidR="00597BD2" w:rsidRDefault="00597BD2">
      <w:pPr>
        <w:rPr>
          <w:lang w:val="it-IT"/>
        </w:rPr>
      </w:pPr>
    </w:p>
    <w:p w14:paraId="6890E1AA" w14:textId="77777777" w:rsidR="00597BD2" w:rsidRDefault="00597BD2">
      <w:pPr>
        <w:rPr>
          <w:lang w:val="it-IT"/>
        </w:rPr>
      </w:pPr>
    </w:p>
    <w:p w14:paraId="1C4A3530" w14:textId="77777777" w:rsidR="00597BD2" w:rsidRDefault="00597BD2">
      <w:pPr>
        <w:rPr>
          <w:lang w:val="it-IT"/>
        </w:rPr>
      </w:pPr>
    </w:p>
    <w:p w14:paraId="73FEC1A1" w14:textId="77777777" w:rsidR="00597BD2" w:rsidRDefault="00597BD2">
      <w:pPr>
        <w:rPr>
          <w:lang w:val="it-IT"/>
        </w:rPr>
      </w:pPr>
    </w:p>
    <w:p w14:paraId="1D8B07A5" w14:textId="77777777" w:rsidR="00597BD2" w:rsidRDefault="00597BD2">
      <w:pPr>
        <w:rPr>
          <w:lang w:val="it-IT"/>
        </w:rPr>
      </w:pPr>
    </w:p>
    <w:p w14:paraId="15D50B6F" w14:textId="77777777" w:rsidR="00597BD2" w:rsidRDefault="00597BD2">
      <w:pPr>
        <w:rPr>
          <w:lang w:val="it-IT"/>
        </w:rPr>
      </w:pPr>
    </w:p>
    <w:p w14:paraId="724EC8B6" w14:textId="77777777" w:rsidR="00597BD2" w:rsidRDefault="00597BD2">
      <w:pPr>
        <w:rPr>
          <w:lang w:val="it-IT"/>
        </w:rPr>
      </w:pPr>
    </w:p>
    <w:p w14:paraId="119F3433" w14:textId="77777777" w:rsidR="00597BD2" w:rsidRDefault="00597BD2">
      <w:pPr>
        <w:rPr>
          <w:lang w:val="it-IT"/>
        </w:rPr>
      </w:pPr>
    </w:p>
    <w:p w14:paraId="21A866C1" w14:textId="77777777" w:rsidR="00597BD2" w:rsidRDefault="00597BD2">
      <w:pPr>
        <w:rPr>
          <w:lang w:val="it-IT"/>
        </w:rPr>
      </w:pPr>
    </w:p>
    <w:p w14:paraId="02C99B5E" w14:textId="77777777" w:rsidR="00597BD2" w:rsidRDefault="00597BD2">
      <w:pPr>
        <w:rPr>
          <w:lang w:val="it-IT"/>
        </w:rPr>
      </w:pPr>
    </w:p>
    <w:p w14:paraId="59364DEB" w14:textId="77777777" w:rsidR="00597BD2" w:rsidRDefault="00597BD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97BD2" w:rsidRPr="00E077BB" w14:paraId="143D6869" w14:textId="77777777" w:rsidTr="00C2002F">
        <w:trPr>
          <w:trHeight w:val="206"/>
        </w:trPr>
        <w:tc>
          <w:tcPr>
            <w:tcW w:w="10105" w:type="dxa"/>
            <w:tcBorders>
              <w:top w:val="single" w:sz="8" w:space="0" w:color="000000"/>
              <w:bottom w:val="nil"/>
            </w:tcBorders>
            <w:shd w:val="clear" w:color="auto" w:fill="000000"/>
            <w:hideMark/>
          </w:tcPr>
          <w:p w14:paraId="66B6F762" w14:textId="009A3454" w:rsidR="00597BD2" w:rsidRPr="003E7646" w:rsidRDefault="00597BD2" w:rsidP="00764C3A">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10</w:t>
            </w:r>
          </w:p>
        </w:tc>
      </w:tr>
      <w:tr w:rsidR="00597BD2" w:rsidRPr="00E077BB" w14:paraId="7D113B22" w14:textId="77777777" w:rsidTr="00C2002F">
        <w:trPr>
          <w:trHeight w:val="379"/>
        </w:trPr>
        <w:tc>
          <w:tcPr>
            <w:tcW w:w="10105" w:type="dxa"/>
            <w:tcBorders>
              <w:top w:val="single" w:sz="8" w:space="0" w:color="000000"/>
              <w:bottom w:val="single" w:sz="8" w:space="0" w:color="000000"/>
            </w:tcBorders>
            <w:hideMark/>
          </w:tcPr>
          <w:p w14:paraId="12DB36A6" w14:textId="3C23C542" w:rsidR="00597BD2" w:rsidRDefault="00597BD2"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7ECC421C" w14:textId="77777777" w:rsidR="00597BD2" w:rsidRPr="003E7646" w:rsidRDefault="00597BD2"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597BD2" w:rsidRPr="00112C98" w14:paraId="315630A7" w14:textId="77777777" w:rsidTr="00C2002F">
        <w:trPr>
          <w:trHeight w:val="1890"/>
        </w:trPr>
        <w:tc>
          <w:tcPr>
            <w:tcW w:w="10105" w:type="dxa"/>
            <w:tcBorders>
              <w:top w:val="nil"/>
            </w:tcBorders>
          </w:tcPr>
          <w:p w14:paraId="19167713" w14:textId="56C716CF" w:rsidR="00597BD2" w:rsidRDefault="00597BD2" w:rsidP="00C2002F">
            <w:pPr>
              <w:pStyle w:val="NoSpacing"/>
              <w:rPr>
                <w:color w:val="080C0C"/>
                <w:lang w:val="it-IT"/>
              </w:rPr>
            </w:pPr>
          </w:p>
          <w:p w14:paraId="718667B1" w14:textId="77777777" w:rsidR="009F0108" w:rsidRPr="009F0108" w:rsidRDefault="009F0108" w:rsidP="009F0108">
            <w:pPr>
              <w:pStyle w:val="NoSpacing"/>
              <w:rPr>
                <w:color w:val="080C0C"/>
                <w:lang w:val="it-IT"/>
              </w:rPr>
            </w:pPr>
            <w:r w:rsidRPr="009F0108">
              <w:rPr>
                <w:b/>
                <w:bCs/>
                <w:color w:val="080C0C"/>
                <w:lang w:val="it-IT"/>
              </w:rPr>
              <w:t>Fusha kurrikulare</w:t>
            </w:r>
            <w:r w:rsidRPr="009F0108">
              <w:rPr>
                <w:color w:val="080C0C"/>
                <w:lang w:val="it-IT"/>
              </w:rPr>
              <w:t>: Gjuhët dhe komunikimi</w:t>
            </w:r>
          </w:p>
          <w:p w14:paraId="08925CD6" w14:textId="77777777" w:rsidR="009F0108" w:rsidRDefault="009F0108" w:rsidP="009F0108">
            <w:pPr>
              <w:pStyle w:val="NoSpacing"/>
              <w:rPr>
                <w:color w:val="080C0C"/>
                <w:lang w:val="it-IT"/>
              </w:rPr>
            </w:pPr>
            <w:r w:rsidRPr="009F0108">
              <w:rPr>
                <w:b/>
                <w:bCs/>
                <w:color w:val="080C0C"/>
                <w:lang w:val="it-IT"/>
              </w:rPr>
              <w:t>Lënda:</w:t>
            </w:r>
            <w:r w:rsidRPr="009F0108">
              <w:rPr>
                <w:color w:val="080C0C"/>
                <w:lang w:val="it-IT"/>
              </w:rPr>
              <w:t xml:space="preserve"> Gjuhë amtare (shqipe) </w:t>
            </w:r>
          </w:p>
          <w:p w14:paraId="0D8C7616" w14:textId="77777777" w:rsidR="009F0108" w:rsidRDefault="009F0108" w:rsidP="009F0108">
            <w:pPr>
              <w:pStyle w:val="NoSpacing"/>
              <w:rPr>
                <w:color w:val="080C0C"/>
                <w:lang w:val="it-IT"/>
              </w:rPr>
            </w:pPr>
            <w:r w:rsidRPr="009F0108">
              <w:rPr>
                <w:b/>
                <w:bCs/>
                <w:color w:val="080C0C"/>
                <w:lang w:val="it-IT"/>
              </w:rPr>
              <w:t>Shkalla e kurrikulës</w:t>
            </w:r>
            <w:r w:rsidRPr="009F0108">
              <w:rPr>
                <w:color w:val="080C0C"/>
                <w:lang w:val="it-IT"/>
              </w:rPr>
              <w:t>: 1</w:t>
            </w:r>
            <w:r w:rsidRPr="009F0108">
              <w:rPr>
                <w:color w:val="080C0C"/>
                <w:lang w:val="it-IT"/>
              </w:rPr>
              <w:tab/>
            </w:r>
            <w:r w:rsidRPr="009F0108">
              <w:rPr>
                <w:b/>
                <w:bCs/>
                <w:color w:val="080C0C"/>
                <w:lang w:val="it-IT"/>
              </w:rPr>
              <w:t>Klasa</w:t>
            </w:r>
            <w:r w:rsidRPr="009F0108">
              <w:rPr>
                <w:color w:val="080C0C"/>
                <w:lang w:val="it-IT"/>
              </w:rPr>
              <w:t xml:space="preserve">: II </w:t>
            </w:r>
          </w:p>
          <w:p w14:paraId="4C44DDB9" w14:textId="720038B5" w:rsidR="009F0108" w:rsidRPr="009F0108" w:rsidRDefault="009F0108" w:rsidP="009F0108">
            <w:pPr>
              <w:pStyle w:val="NoSpacing"/>
              <w:rPr>
                <w:color w:val="080C0C"/>
                <w:lang w:val="it-IT"/>
              </w:rPr>
            </w:pPr>
            <w:r w:rsidRPr="009F0108">
              <w:rPr>
                <w:b/>
                <w:bCs/>
                <w:color w:val="080C0C"/>
                <w:lang w:val="it-IT"/>
              </w:rPr>
              <w:t>Tema</w:t>
            </w:r>
            <w:r w:rsidRPr="009F0108">
              <w:rPr>
                <w:color w:val="080C0C"/>
                <w:lang w:val="it-IT"/>
              </w:rPr>
              <w:t>: Bashkëtingëlloret</w:t>
            </w:r>
          </w:p>
          <w:p w14:paraId="08FAD5C1" w14:textId="77777777" w:rsidR="009F0108" w:rsidRPr="009F0108" w:rsidRDefault="009F0108" w:rsidP="009F0108">
            <w:pPr>
              <w:pStyle w:val="NoSpacing"/>
              <w:rPr>
                <w:b/>
                <w:bCs/>
                <w:color w:val="080C0C"/>
                <w:lang w:val="it-IT"/>
              </w:rPr>
            </w:pPr>
            <w:r w:rsidRPr="009F0108">
              <w:rPr>
                <w:b/>
                <w:bCs/>
                <w:color w:val="080C0C"/>
                <w:lang w:val="it-IT"/>
              </w:rPr>
              <w:t>Rezultatet e të nxënit të temës:</w:t>
            </w:r>
          </w:p>
          <w:p w14:paraId="19E714E6" w14:textId="77777777" w:rsidR="009F0108" w:rsidRPr="009F0108" w:rsidRDefault="009F0108" w:rsidP="009F0108">
            <w:pPr>
              <w:pStyle w:val="NoSpacing"/>
              <w:rPr>
                <w:color w:val="080C0C"/>
                <w:lang w:val="it-IT"/>
              </w:rPr>
            </w:pPr>
            <w:r w:rsidRPr="009F0108">
              <w:rPr>
                <w:color w:val="080C0C"/>
                <w:lang w:val="it-IT"/>
              </w:rPr>
              <w:t>Shqipton drejt tingujt, rrokjet dhe fjalët.</w:t>
            </w:r>
          </w:p>
          <w:p w14:paraId="51196F7B" w14:textId="77777777" w:rsidR="009F0108" w:rsidRPr="009F0108" w:rsidRDefault="009F0108" w:rsidP="009F0108">
            <w:pPr>
              <w:pStyle w:val="NoSpacing"/>
              <w:rPr>
                <w:color w:val="080C0C"/>
                <w:lang w:val="it-IT"/>
              </w:rPr>
            </w:pPr>
          </w:p>
          <w:p w14:paraId="57D696CD" w14:textId="77777777" w:rsidR="009F0108" w:rsidRPr="009F0108" w:rsidRDefault="009F0108" w:rsidP="009F0108">
            <w:pPr>
              <w:pStyle w:val="NoSpacing"/>
              <w:rPr>
                <w:color w:val="080C0C"/>
                <w:lang w:val="it-IT"/>
              </w:rPr>
            </w:pPr>
            <w:r w:rsidRPr="009F0108">
              <w:rPr>
                <w:b/>
                <w:bCs/>
                <w:color w:val="080C0C"/>
                <w:lang w:val="it-IT"/>
              </w:rPr>
              <w:t>Kontributi në rezultatet për kompetencat kryesore të shkallës</w:t>
            </w:r>
            <w:r w:rsidRPr="009F0108">
              <w:rPr>
                <w:color w:val="080C0C"/>
                <w:lang w:val="it-IT"/>
              </w:rPr>
              <w:t>: I. 3, I.2, I. 3, II. 7.</w:t>
            </w:r>
          </w:p>
          <w:p w14:paraId="5E641D7F" w14:textId="77777777" w:rsidR="009F0108" w:rsidRPr="009F0108" w:rsidRDefault="009F0108" w:rsidP="009F0108">
            <w:pPr>
              <w:pStyle w:val="NoSpacing"/>
              <w:rPr>
                <w:color w:val="080C0C"/>
                <w:lang w:val="it-IT"/>
              </w:rPr>
            </w:pPr>
            <w:r w:rsidRPr="009F0108">
              <w:rPr>
                <w:b/>
                <w:bCs/>
                <w:color w:val="080C0C"/>
                <w:lang w:val="it-IT"/>
              </w:rPr>
              <w:t>Kontributi në rezultatet e fushës së kurrikulës</w:t>
            </w:r>
            <w:r w:rsidRPr="009F0108">
              <w:rPr>
                <w:color w:val="080C0C"/>
                <w:lang w:val="it-IT"/>
              </w:rPr>
              <w:t>: 3.5, 3.7.</w:t>
            </w:r>
          </w:p>
          <w:p w14:paraId="41CC87F9" w14:textId="77777777" w:rsidR="009F0108" w:rsidRDefault="009F0108" w:rsidP="009F0108">
            <w:pPr>
              <w:pStyle w:val="NoSpacing"/>
              <w:rPr>
                <w:color w:val="080C0C"/>
                <w:lang w:val="it-IT"/>
              </w:rPr>
            </w:pPr>
          </w:p>
          <w:p w14:paraId="6D2C7A58" w14:textId="0F1682D7" w:rsidR="004225E5" w:rsidRPr="00E077BB" w:rsidRDefault="004225E5" w:rsidP="004225E5">
            <w:pPr>
              <w:pStyle w:val="NoSpacing"/>
              <w:jc w:val="center"/>
              <w:rPr>
                <w:b/>
                <w:bCs/>
                <w:color w:val="080C0C"/>
              </w:rPr>
            </w:pPr>
            <w:r w:rsidRPr="00E077BB">
              <w:rPr>
                <w:b/>
                <w:bCs/>
                <w:color w:val="080C0C"/>
              </w:rPr>
              <w:t>ASPEKTE SPECIFIKE TË PLANIT TË ORËS MËSIMORE</w:t>
            </w:r>
          </w:p>
          <w:p w14:paraId="525E930F" w14:textId="77777777" w:rsidR="00764C3A" w:rsidRPr="00E077BB" w:rsidRDefault="00764C3A" w:rsidP="004225E5">
            <w:pPr>
              <w:pStyle w:val="NoSpacing"/>
              <w:jc w:val="center"/>
              <w:rPr>
                <w:b/>
                <w:bCs/>
                <w:color w:val="080C0C"/>
              </w:rPr>
            </w:pPr>
          </w:p>
          <w:p w14:paraId="5E893871" w14:textId="77777777" w:rsidR="009F0108" w:rsidRPr="00E077BB" w:rsidRDefault="009F0108" w:rsidP="009F0108">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Zanoret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bashkëtingëlloret</w:t>
            </w:r>
            <w:proofErr w:type="spellEnd"/>
          </w:p>
          <w:p w14:paraId="514730D9" w14:textId="77777777" w:rsidR="009F0108" w:rsidRPr="00E077BB" w:rsidRDefault="009F0108" w:rsidP="009F0108">
            <w:pPr>
              <w:pStyle w:val="NoSpacing"/>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3329E0F4" w14:textId="77777777" w:rsidR="009F0108" w:rsidRPr="00E077BB" w:rsidRDefault="009F0108" w:rsidP="009F0108">
            <w:pPr>
              <w:pStyle w:val="NoSpacing"/>
              <w:rPr>
                <w:color w:val="080C0C"/>
              </w:rPr>
            </w:pPr>
            <w:r w:rsidRPr="00E077BB">
              <w:rPr>
                <w:color w:val="080C0C"/>
              </w:rPr>
              <w:t>•</w:t>
            </w:r>
            <w:r w:rsidRPr="00E077BB">
              <w:rPr>
                <w:color w:val="080C0C"/>
              </w:rPr>
              <w:tab/>
            </w:r>
            <w:proofErr w:type="spellStart"/>
            <w:r w:rsidRPr="00E077BB">
              <w:rPr>
                <w:color w:val="080C0C"/>
              </w:rPr>
              <w:t>Plotëson</w:t>
            </w:r>
            <w:proofErr w:type="spellEnd"/>
            <w:r w:rsidRPr="00E077BB">
              <w:rPr>
                <w:color w:val="080C0C"/>
              </w:rPr>
              <w:t xml:space="preserve"> </w:t>
            </w:r>
            <w:proofErr w:type="spellStart"/>
            <w:r w:rsidRPr="00E077BB">
              <w:rPr>
                <w:color w:val="080C0C"/>
              </w:rPr>
              <w:t>shkronjat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mungojnë</w:t>
            </w:r>
            <w:proofErr w:type="spellEnd"/>
            <w:r w:rsidRPr="00E077BB">
              <w:rPr>
                <w:color w:val="080C0C"/>
              </w:rPr>
              <w:t xml:space="preserve"> </w:t>
            </w:r>
            <w:proofErr w:type="spellStart"/>
            <w:r w:rsidRPr="00E077BB">
              <w:rPr>
                <w:color w:val="080C0C"/>
              </w:rPr>
              <w:t>sipas</w:t>
            </w:r>
            <w:proofErr w:type="spellEnd"/>
            <w:r w:rsidRPr="00E077BB">
              <w:rPr>
                <w:color w:val="080C0C"/>
              </w:rPr>
              <w:t xml:space="preserve"> </w:t>
            </w:r>
            <w:proofErr w:type="spellStart"/>
            <w:r w:rsidRPr="00E077BB">
              <w:rPr>
                <w:color w:val="080C0C"/>
              </w:rPr>
              <w:t>rendit</w:t>
            </w:r>
            <w:proofErr w:type="spellEnd"/>
            <w:r w:rsidRPr="00E077BB">
              <w:rPr>
                <w:color w:val="080C0C"/>
              </w:rPr>
              <w:t xml:space="preserve"> </w:t>
            </w:r>
            <w:proofErr w:type="spellStart"/>
            <w:r w:rsidRPr="00E077BB">
              <w:rPr>
                <w:color w:val="080C0C"/>
              </w:rPr>
              <w:t>alfabetik</w:t>
            </w:r>
            <w:proofErr w:type="spellEnd"/>
            <w:r w:rsidRPr="00E077BB">
              <w:rPr>
                <w:color w:val="080C0C"/>
              </w:rPr>
              <w:t>;</w:t>
            </w:r>
          </w:p>
          <w:p w14:paraId="68A7CE99" w14:textId="2E15E2C0" w:rsidR="009F0108" w:rsidRPr="00E077BB" w:rsidRDefault="009F0108" w:rsidP="009F0108">
            <w:pPr>
              <w:pStyle w:val="NoSpacing"/>
              <w:rPr>
                <w:color w:val="080C0C"/>
              </w:rPr>
            </w:pPr>
            <w:r w:rsidRPr="00E077BB">
              <w:rPr>
                <w:color w:val="080C0C"/>
              </w:rPr>
              <w:t>•</w:t>
            </w:r>
            <w:r w:rsidRPr="00E077BB">
              <w:rPr>
                <w:color w:val="080C0C"/>
              </w:rPr>
              <w:tab/>
              <w:t xml:space="preserve">Dallon </w:t>
            </w:r>
            <w:proofErr w:type="spellStart"/>
            <w:r w:rsidRPr="00E077BB">
              <w:rPr>
                <w:color w:val="080C0C"/>
              </w:rPr>
              <w:t>zanoret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bashkëtingëlloret</w:t>
            </w:r>
            <w:proofErr w:type="spellEnd"/>
            <w:r w:rsidRPr="00E077BB">
              <w:rPr>
                <w:color w:val="080C0C"/>
              </w:rPr>
              <w:t>;</w:t>
            </w:r>
          </w:p>
          <w:p w14:paraId="08ADBB3F" w14:textId="3AA6FED6" w:rsidR="009F0108" w:rsidRPr="00E077BB" w:rsidRDefault="009F0108" w:rsidP="009F0108">
            <w:pPr>
              <w:pStyle w:val="NoSpacing"/>
              <w:rPr>
                <w:color w:val="080C0C"/>
              </w:rPr>
            </w:pPr>
            <w:r w:rsidRPr="00E077BB">
              <w:rPr>
                <w:color w:val="080C0C"/>
              </w:rPr>
              <w:t>•</w:t>
            </w:r>
            <w:r w:rsidRPr="00E077BB">
              <w:rPr>
                <w:color w:val="080C0C"/>
              </w:rPr>
              <w:tab/>
            </w:r>
            <w:proofErr w:type="spellStart"/>
            <w:r w:rsidRPr="00E077BB">
              <w:rPr>
                <w:color w:val="080C0C"/>
              </w:rPr>
              <w:t>Ndan</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rrokje</w:t>
            </w:r>
            <w:proofErr w:type="spellEnd"/>
            <w:r w:rsidRPr="00E077BB">
              <w:rPr>
                <w:color w:val="080C0C"/>
              </w:rPr>
              <w:t>.</w:t>
            </w:r>
          </w:p>
          <w:p w14:paraId="319F05B7" w14:textId="77777777" w:rsidR="009F0108" w:rsidRPr="00E077BB" w:rsidRDefault="009F0108" w:rsidP="009F0108">
            <w:pPr>
              <w:pStyle w:val="NoSpacing"/>
              <w:rPr>
                <w:color w:val="080C0C"/>
              </w:rPr>
            </w:pPr>
          </w:p>
          <w:p w14:paraId="0BF51670" w14:textId="2B2BB9FF" w:rsidR="009F0108" w:rsidRPr="00E077BB" w:rsidRDefault="009F0108" w:rsidP="009F0108">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546A8327" w14:textId="77777777" w:rsidR="009F0108" w:rsidRPr="00E077BB" w:rsidRDefault="009F0108" w:rsidP="009F0108">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Laptop </w:t>
            </w:r>
            <w:proofErr w:type="spellStart"/>
            <w:r w:rsidRPr="00E077BB">
              <w:rPr>
                <w:color w:val="080C0C"/>
              </w:rPr>
              <w:t>dhe</w:t>
            </w:r>
            <w:proofErr w:type="spellEnd"/>
            <w:r w:rsidRPr="00E077BB">
              <w:rPr>
                <w:color w:val="080C0C"/>
              </w:rPr>
              <w:t xml:space="preserve"> </w:t>
            </w:r>
            <w:proofErr w:type="spellStart"/>
            <w:r w:rsidRPr="00E077BB">
              <w:rPr>
                <w:color w:val="080C0C"/>
              </w:rPr>
              <w:t>zmadhues</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zërit</w:t>
            </w:r>
            <w:proofErr w:type="spellEnd"/>
            <w:r w:rsidRPr="00E077BB">
              <w:rPr>
                <w:color w:val="080C0C"/>
              </w:rPr>
              <w:t>.</w:t>
            </w:r>
          </w:p>
          <w:p w14:paraId="15365F6A" w14:textId="77777777" w:rsidR="009F0108" w:rsidRPr="00E077BB" w:rsidRDefault="009F0108" w:rsidP="009F0108">
            <w:pPr>
              <w:pStyle w:val="NoSpacing"/>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61F71CBA" w14:textId="12F51CA1" w:rsidR="009F0108" w:rsidRPr="009F0108" w:rsidRDefault="009F0108" w:rsidP="009F0108">
            <w:pPr>
              <w:pStyle w:val="NoSpacing"/>
              <w:rPr>
                <w:color w:val="080C0C"/>
                <w:lang w:val="it-IT"/>
              </w:rPr>
            </w:pPr>
            <w:r w:rsidRPr="009F0108">
              <w:rPr>
                <w:color w:val="080C0C"/>
                <w:lang w:val="it-IT"/>
              </w:rPr>
              <w:t>Matematikë, Shoqëria dhe mjedisi.</w:t>
            </w:r>
          </w:p>
          <w:p w14:paraId="601606C0" w14:textId="69C9D17C" w:rsidR="009F0108" w:rsidRDefault="009F0108" w:rsidP="009F0108">
            <w:pPr>
              <w:pStyle w:val="NoSpacing"/>
              <w:rPr>
                <w:color w:val="080C0C"/>
                <w:lang w:val="it-IT"/>
              </w:rPr>
            </w:pPr>
          </w:p>
          <w:p w14:paraId="1B69A661" w14:textId="5E9E7435" w:rsidR="004225E5" w:rsidRDefault="004225E5" w:rsidP="004225E5">
            <w:pPr>
              <w:pStyle w:val="NoSpacing"/>
              <w:jc w:val="center"/>
              <w:rPr>
                <w:b/>
                <w:bCs/>
                <w:color w:val="080C0C"/>
                <w:lang w:val="it-IT"/>
              </w:rPr>
            </w:pPr>
            <w:r w:rsidRPr="004225E5">
              <w:rPr>
                <w:b/>
                <w:bCs/>
                <w:color w:val="080C0C"/>
                <w:lang w:val="it-IT"/>
              </w:rPr>
              <w:t>METODOLOGJIA DHE VEPRIMTARIA ME NXËNËS</w:t>
            </w:r>
          </w:p>
          <w:p w14:paraId="578B7A24" w14:textId="77777777" w:rsidR="00764C3A" w:rsidRPr="004225E5" w:rsidRDefault="00764C3A" w:rsidP="004225E5">
            <w:pPr>
              <w:pStyle w:val="NoSpacing"/>
              <w:jc w:val="center"/>
              <w:rPr>
                <w:b/>
                <w:bCs/>
                <w:color w:val="080C0C"/>
                <w:lang w:val="it-IT"/>
              </w:rPr>
            </w:pPr>
          </w:p>
          <w:p w14:paraId="480DE544" w14:textId="77777777" w:rsidR="009F0108" w:rsidRDefault="009F0108" w:rsidP="009F0108">
            <w:pPr>
              <w:pStyle w:val="NoSpacing"/>
              <w:rPr>
                <w:color w:val="080C0C"/>
                <w:lang w:val="it-IT"/>
              </w:rPr>
            </w:pPr>
            <w:r w:rsidRPr="009F0108">
              <w:rPr>
                <w:b/>
                <w:bCs/>
                <w:color w:val="080C0C"/>
                <w:lang w:val="it-IT"/>
              </w:rPr>
              <w:t>Hapi 1</w:t>
            </w:r>
            <w:r w:rsidRPr="009F0108">
              <w:rPr>
                <w:color w:val="080C0C"/>
                <w:lang w:val="it-IT"/>
              </w:rPr>
              <w:t>: Nxënësve u kërkohet t’i plotësojnë shkronjat që mungojnë sipas rendit alfabetik: A...C, K... LL, M...N, C...D etj.</w:t>
            </w:r>
          </w:p>
          <w:p w14:paraId="064968E7" w14:textId="37F9D8DE" w:rsidR="009F0108" w:rsidRPr="009F0108" w:rsidRDefault="009F0108" w:rsidP="009F0108">
            <w:pPr>
              <w:pStyle w:val="NoSpacing"/>
              <w:rPr>
                <w:color w:val="080C0C"/>
                <w:lang w:val="it-IT"/>
              </w:rPr>
            </w:pPr>
          </w:p>
          <w:p w14:paraId="582142A9" w14:textId="11C0C739" w:rsidR="009F0108" w:rsidRDefault="009F0108" w:rsidP="009F0108">
            <w:pPr>
              <w:pStyle w:val="NoSpacing"/>
              <w:rPr>
                <w:color w:val="080C0C"/>
                <w:lang w:val="it-IT"/>
              </w:rPr>
            </w:pPr>
            <w:r w:rsidRPr="009F0108">
              <w:rPr>
                <w:b/>
                <w:bCs/>
                <w:color w:val="080C0C"/>
                <w:lang w:val="it-IT"/>
              </w:rPr>
              <w:t>Hapi 2:</w:t>
            </w:r>
            <w:r w:rsidRPr="009F0108">
              <w:rPr>
                <w:color w:val="080C0C"/>
                <w:lang w:val="it-IT"/>
              </w:rPr>
              <w:t xml:space="preserve"> Udhëzohen të renditin shkronjat e emrit të vet sipas rendit alfabetik. Nëse kanë vështirësi, orientohen të renditen sipas numrit të ditarit të klasës. Pas renditjes nga shkronja A deri te shkronja e fundit, i kërkohet secilit që ta thotë emrin e vet.</w:t>
            </w:r>
          </w:p>
          <w:p w14:paraId="3A109120" w14:textId="77777777" w:rsidR="009F0108" w:rsidRPr="009F0108" w:rsidRDefault="009F0108" w:rsidP="009F0108">
            <w:pPr>
              <w:pStyle w:val="NoSpacing"/>
              <w:rPr>
                <w:color w:val="080C0C"/>
                <w:lang w:val="it-IT"/>
              </w:rPr>
            </w:pPr>
          </w:p>
          <w:p w14:paraId="62ED4B26" w14:textId="32A7F33D" w:rsidR="000B6571" w:rsidRDefault="009F0108" w:rsidP="009F0108">
            <w:pPr>
              <w:pStyle w:val="NoSpacing"/>
              <w:rPr>
                <w:color w:val="080C0C"/>
                <w:lang w:val="it-IT"/>
              </w:rPr>
            </w:pPr>
            <w:r w:rsidRPr="009F0108">
              <w:rPr>
                <w:b/>
                <w:bCs/>
                <w:color w:val="080C0C"/>
                <w:lang w:val="it-IT"/>
              </w:rPr>
              <w:t>Hapi 3</w:t>
            </w:r>
            <w:r w:rsidRPr="009F0108">
              <w:rPr>
                <w:color w:val="080C0C"/>
                <w:lang w:val="it-IT"/>
              </w:rPr>
              <w:t xml:space="preserve">: Nxënësit renditin emrat e dhënë të fëmijëve në ushtrimin e dytë, sipas rendit alfabetik. </w:t>
            </w:r>
          </w:p>
          <w:p w14:paraId="0F0728E3" w14:textId="42DA263A" w:rsidR="009F0108" w:rsidRPr="009F0108" w:rsidRDefault="009F0108" w:rsidP="009F0108">
            <w:pPr>
              <w:pStyle w:val="NoSpacing"/>
              <w:rPr>
                <w:color w:val="080C0C"/>
                <w:lang w:val="it-IT"/>
              </w:rPr>
            </w:pPr>
            <w:r w:rsidRPr="009F0108">
              <w:rPr>
                <w:color w:val="080C0C"/>
                <w:lang w:val="it-IT"/>
              </w:rPr>
              <w:t>Ëmbla, Genta, Dhurata, Endri, Dari, Fati.</w:t>
            </w:r>
          </w:p>
          <w:p w14:paraId="7DEF31C8" w14:textId="1B415615" w:rsidR="000B6571" w:rsidRDefault="009F0108" w:rsidP="009F0108">
            <w:pPr>
              <w:pStyle w:val="NoSpacing"/>
              <w:rPr>
                <w:color w:val="080C0C"/>
                <w:lang w:val="it-IT"/>
              </w:rPr>
            </w:pPr>
            <w:r w:rsidRPr="009F0108">
              <w:rPr>
                <w:color w:val="080C0C"/>
                <w:lang w:val="it-IT"/>
              </w:rPr>
              <w:t xml:space="preserve">Dari, Dhurata, Endri, Ëmbla, Genta, Fati. </w:t>
            </w:r>
          </w:p>
          <w:p w14:paraId="7D46FCCC" w14:textId="593D83DB" w:rsidR="009F0108" w:rsidRPr="009F0108" w:rsidRDefault="009F0108" w:rsidP="009F0108">
            <w:pPr>
              <w:pStyle w:val="NoSpacing"/>
              <w:rPr>
                <w:color w:val="080C0C"/>
                <w:lang w:val="it-IT"/>
              </w:rPr>
            </w:pPr>
            <w:r w:rsidRPr="009F0108">
              <w:rPr>
                <w:color w:val="080C0C"/>
                <w:lang w:val="it-IT"/>
              </w:rPr>
              <w:t>Nxënësit i ndajnë në rrokje disa emra.</w:t>
            </w:r>
          </w:p>
          <w:p w14:paraId="275D177F" w14:textId="4A91C05C" w:rsidR="009F0108" w:rsidRPr="009F0108" w:rsidRDefault="009F0108" w:rsidP="009F0108">
            <w:pPr>
              <w:pStyle w:val="NoSpacing"/>
              <w:rPr>
                <w:color w:val="080C0C"/>
                <w:lang w:val="it-IT"/>
              </w:rPr>
            </w:pPr>
            <w:r w:rsidRPr="009F0108">
              <w:rPr>
                <w:color w:val="080C0C"/>
                <w:lang w:val="it-IT"/>
              </w:rPr>
              <w:t>Ja një shembull:</w:t>
            </w:r>
          </w:p>
          <w:p w14:paraId="395B2081" w14:textId="7B514D57" w:rsidR="009F0108" w:rsidRDefault="009F0108" w:rsidP="009F0108">
            <w:pPr>
              <w:pStyle w:val="NoSpacing"/>
              <w:rPr>
                <w:color w:val="080C0C"/>
                <w:lang w:val="it-IT"/>
              </w:rPr>
            </w:pPr>
            <w:r w:rsidRPr="009F0108">
              <w:rPr>
                <w:color w:val="080C0C"/>
                <w:lang w:val="it-IT"/>
              </w:rPr>
              <w:t>Da – ri, Ge – nta, Dhu – ra – ta, Fa – ti.</w:t>
            </w:r>
          </w:p>
          <w:p w14:paraId="0CD2D669" w14:textId="54F779B8" w:rsidR="009F0108" w:rsidRDefault="009F0108" w:rsidP="009F0108">
            <w:pPr>
              <w:pStyle w:val="NoSpacing"/>
              <w:rPr>
                <w:color w:val="080C0C"/>
                <w:lang w:val="it-IT"/>
              </w:rPr>
            </w:pPr>
          </w:p>
          <w:p w14:paraId="6508F178" w14:textId="77777777" w:rsidR="00764C3A" w:rsidRDefault="00764C3A" w:rsidP="009F0108">
            <w:pPr>
              <w:pStyle w:val="NoSpacing"/>
              <w:rPr>
                <w:color w:val="080C0C"/>
                <w:lang w:val="it-IT"/>
              </w:rPr>
            </w:pPr>
          </w:p>
          <w:p w14:paraId="2CBE4828" w14:textId="77777777" w:rsidR="00764C3A" w:rsidRDefault="00764C3A" w:rsidP="009F0108">
            <w:pPr>
              <w:pStyle w:val="NoSpacing"/>
              <w:rPr>
                <w:color w:val="080C0C"/>
                <w:lang w:val="it-IT"/>
              </w:rPr>
            </w:pPr>
          </w:p>
          <w:p w14:paraId="0C7EC8A4" w14:textId="77777777" w:rsidR="00764C3A" w:rsidRPr="009F0108" w:rsidRDefault="00764C3A" w:rsidP="009F0108">
            <w:pPr>
              <w:pStyle w:val="NoSpacing"/>
              <w:rPr>
                <w:color w:val="080C0C"/>
                <w:lang w:val="it-IT"/>
              </w:rPr>
            </w:pPr>
          </w:p>
          <w:p w14:paraId="77FAC5A2" w14:textId="20BF700F" w:rsidR="009F0108" w:rsidRPr="009F0108" w:rsidRDefault="009F0108" w:rsidP="009F0108">
            <w:pPr>
              <w:pStyle w:val="NoSpacing"/>
              <w:rPr>
                <w:color w:val="080C0C"/>
                <w:lang w:val="it-IT"/>
              </w:rPr>
            </w:pPr>
            <w:r w:rsidRPr="009F0108">
              <w:rPr>
                <w:b/>
                <w:bCs/>
                <w:color w:val="080C0C"/>
                <w:lang w:val="it-IT"/>
              </w:rPr>
              <w:lastRenderedPageBreak/>
              <w:t>Hapi 4</w:t>
            </w:r>
            <w:r w:rsidRPr="009F0108">
              <w:rPr>
                <w:color w:val="080C0C"/>
                <w:lang w:val="it-IT"/>
              </w:rPr>
              <w:t xml:space="preserve">: Në ushtrimin e tretë, nxënësve u kër- kohet të ngjyrosin zanoret me ngjyrë të kuqe, kurse balonën e bashkëtingëlloreve me ngjyrë të </w:t>
            </w:r>
            <w:r w:rsidR="000B6571">
              <w:rPr>
                <w:color w:val="080C0C"/>
                <w:lang w:val="it-IT"/>
              </w:rPr>
              <w:t>gjelbërt</w:t>
            </w:r>
            <w:r w:rsidRPr="009F0108">
              <w:rPr>
                <w:color w:val="080C0C"/>
                <w:lang w:val="it-IT"/>
              </w:rPr>
              <w:t>.</w:t>
            </w:r>
          </w:p>
          <w:p w14:paraId="6A7CD0B5" w14:textId="3F686558" w:rsidR="009F0108" w:rsidRPr="009F0108" w:rsidRDefault="00764C3A" w:rsidP="009F0108">
            <w:pPr>
              <w:pStyle w:val="NoSpacing"/>
              <w:rPr>
                <w:color w:val="080C0C"/>
                <w:lang w:val="it-IT"/>
              </w:rPr>
            </w:pPr>
            <w:r>
              <w:rPr>
                <w:noProof/>
                <w:color w:val="080C0C"/>
                <w:lang w:val="it-IT"/>
              </w:rPr>
              <mc:AlternateContent>
                <mc:Choice Requires="wpg">
                  <w:drawing>
                    <wp:anchor distT="0" distB="0" distL="114300" distR="114300" simplePos="0" relativeHeight="251661312" behindDoc="0" locked="0" layoutInCell="1" allowOverlap="1" wp14:anchorId="06D37E63" wp14:editId="5E637BAA">
                      <wp:simplePos x="0" y="0"/>
                      <wp:positionH relativeFrom="page">
                        <wp:posOffset>2436562</wp:posOffset>
                      </wp:positionH>
                      <wp:positionV relativeFrom="paragraph">
                        <wp:posOffset>159385</wp:posOffset>
                      </wp:positionV>
                      <wp:extent cx="453390" cy="601980"/>
                      <wp:effectExtent l="0" t="0" r="3810" b="7620"/>
                      <wp:wrapNone/>
                      <wp:docPr id="141049976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3390" cy="601980"/>
                                <a:chOff x="7979" y="1754"/>
                                <a:chExt cx="887" cy="1460"/>
                              </a:xfrm>
                            </wpg:grpSpPr>
                            <wps:wsp>
                              <wps:cNvPr id="1118601368" name="Freeform 13"/>
                              <wps:cNvSpPr>
                                <a:spLocks/>
                              </wps:cNvSpPr>
                              <wps:spPr bwMode="auto">
                                <a:xfrm>
                                  <a:off x="7978" y="1754"/>
                                  <a:ext cx="887" cy="1098"/>
                                </a:xfrm>
                                <a:custGeom>
                                  <a:avLst/>
                                  <a:gdLst>
                                    <a:gd name="T0" fmla="+- 0 8865 7979"/>
                                    <a:gd name="T1" fmla="*/ T0 w 887"/>
                                    <a:gd name="T2" fmla="+- 0 2254 1754"/>
                                    <a:gd name="T3" fmla="*/ 2254 h 1098"/>
                                    <a:gd name="T4" fmla="+- 0 8860 7979"/>
                                    <a:gd name="T5" fmla="*/ T4 w 887"/>
                                    <a:gd name="T6" fmla="+- 0 2173 1754"/>
                                    <a:gd name="T7" fmla="*/ 2173 h 1098"/>
                                    <a:gd name="T8" fmla="+- 0 8843 7979"/>
                                    <a:gd name="T9" fmla="*/ T8 w 887"/>
                                    <a:gd name="T10" fmla="+- 0 2096 1754"/>
                                    <a:gd name="T11" fmla="*/ 2096 h 1098"/>
                                    <a:gd name="T12" fmla="+- 0 8816 7979"/>
                                    <a:gd name="T13" fmla="*/ T12 w 887"/>
                                    <a:gd name="T14" fmla="+- 0 2024 1754"/>
                                    <a:gd name="T15" fmla="*/ 2024 h 1098"/>
                                    <a:gd name="T16" fmla="+- 0 8780 7979"/>
                                    <a:gd name="T17" fmla="*/ T16 w 887"/>
                                    <a:gd name="T18" fmla="+- 0 1959 1754"/>
                                    <a:gd name="T19" fmla="*/ 1959 h 1098"/>
                                    <a:gd name="T20" fmla="+- 0 8736 7979"/>
                                    <a:gd name="T21" fmla="*/ T20 w 887"/>
                                    <a:gd name="T22" fmla="+- 0 1900 1754"/>
                                    <a:gd name="T23" fmla="*/ 1900 h 1098"/>
                                    <a:gd name="T24" fmla="+- 0 8684 7979"/>
                                    <a:gd name="T25" fmla="*/ T24 w 887"/>
                                    <a:gd name="T26" fmla="+- 0 1851 1754"/>
                                    <a:gd name="T27" fmla="*/ 1851 h 1098"/>
                                    <a:gd name="T28" fmla="+- 0 8626 7979"/>
                                    <a:gd name="T29" fmla="*/ T28 w 887"/>
                                    <a:gd name="T30" fmla="+- 0 1810 1754"/>
                                    <a:gd name="T31" fmla="*/ 1810 h 1098"/>
                                    <a:gd name="T32" fmla="+- 0 8562 7979"/>
                                    <a:gd name="T33" fmla="*/ T32 w 887"/>
                                    <a:gd name="T34" fmla="+- 0 1780 1754"/>
                                    <a:gd name="T35" fmla="*/ 1780 h 1098"/>
                                    <a:gd name="T36" fmla="+- 0 8494 7979"/>
                                    <a:gd name="T37" fmla="*/ T36 w 887"/>
                                    <a:gd name="T38" fmla="+- 0 1761 1754"/>
                                    <a:gd name="T39" fmla="*/ 1761 h 1098"/>
                                    <a:gd name="T40" fmla="+- 0 8422 7979"/>
                                    <a:gd name="T41" fmla="*/ T40 w 887"/>
                                    <a:gd name="T42" fmla="+- 0 1754 1754"/>
                                    <a:gd name="T43" fmla="*/ 1754 h 1098"/>
                                    <a:gd name="T44" fmla="+- 0 8350 7979"/>
                                    <a:gd name="T45" fmla="*/ T44 w 887"/>
                                    <a:gd name="T46" fmla="+- 0 1761 1754"/>
                                    <a:gd name="T47" fmla="*/ 1761 h 1098"/>
                                    <a:gd name="T48" fmla="+- 0 8282 7979"/>
                                    <a:gd name="T49" fmla="*/ T48 w 887"/>
                                    <a:gd name="T50" fmla="+- 0 1780 1754"/>
                                    <a:gd name="T51" fmla="*/ 1780 h 1098"/>
                                    <a:gd name="T52" fmla="+- 0 8218 7979"/>
                                    <a:gd name="T53" fmla="*/ T52 w 887"/>
                                    <a:gd name="T54" fmla="+- 0 1810 1754"/>
                                    <a:gd name="T55" fmla="*/ 1810 h 1098"/>
                                    <a:gd name="T56" fmla="+- 0 8160 7979"/>
                                    <a:gd name="T57" fmla="*/ T56 w 887"/>
                                    <a:gd name="T58" fmla="+- 0 1851 1754"/>
                                    <a:gd name="T59" fmla="*/ 1851 h 1098"/>
                                    <a:gd name="T60" fmla="+- 0 8109 7979"/>
                                    <a:gd name="T61" fmla="*/ T60 w 887"/>
                                    <a:gd name="T62" fmla="+- 0 1900 1754"/>
                                    <a:gd name="T63" fmla="*/ 1900 h 1098"/>
                                    <a:gd name="T64" fmla="+- 0 8064 7979"/>
                                    <a:gd name="T65" fmla="*/ T64 w 887"/>
                                    <a:gd name="T66" fmla="+- 0 1959 1754"/>
                                    <a:gd name="T67" fmla="*/ 1959 h 1098"/>
                                    <a:gd name="T68" fmla="+- 0 8028 7979"/>
                                    <a:gd name="T69" fmla="*/ T68 w 887"/>
                                    <a:gd name="T70" fmla="+- 0 2024 1754"/>
                                    <a:gd name="T71" fmla="*/ 2024 h 1098"/>
                                    <a:gd name="T72" fmla="+- 0 8001 7979"/>
                                    <a:gd name="T73" fmla="*/ T72 w 887"/>
                                    <a:gd name="T74" fmla="+- 0 2096 1754"/>
                                    <a:gd name="T75" fmla="*/ 2096 h 1098"/>
                                    <a:gd name="T76" fmla="+- 0 7985 7979"/>
                                    <a:gd name="T77" fmla="*/ T76 w 887"/>
                                    <a:gd name="T78" fmla="+- 0 2173 1754"/>
                                    <a:gd name="T79" fmla="*/ 2173 h 1098"/>
                                    <a:gd name="T80" fmla="+- 0 7979 7979"/>
                                    <a:gd name="T81" fmla="*/ T80 w 887"/>
                                    <a:gd name="T82" fmla="+- 0 2254 1754"/>
                                    <a:gd name="T83" fmla="*/ 2254 h 1098"/>
                                    <a:gd name="T84" fmla="+- 0 7985 7979"/>
                                    <a:gd name="T85" fmla="*/ T84 w 887"/>
                                    <a:gd name="T86" fmla="+- 0 2335 1754"/>
                                    <a:gd name="T87" fmla="*/ 2335 h 1098"/>
                                    <a:gd name="T88" fmla="+- 0 8001 7979"/>
                                    <a:gd name="T89" fmla="*/ T88 w 887"/>
                                    <a:gd name="T90" fmla="+- 0 2412 1754"/>
                                    <a:gd name="T91" fmla="*/ 2412 h 1098"/>
                                    <a:gd name="T92" fmla="+- 0 8028 7979"/>
                                    <a:gd name="T93" fmla="*/ T92 w 887"/>
                                    <a:gd name="T94" fmla="+- 0 2483 1754"/>
                                    <a:gd name="T95" fmla="*/ 2483 h 1098"/>
                                    <a:gd name="T96" fmla="+- 0 8064 7979"/>
                                    <a:gd name="T97" fmla="*/ T96 w 887"/>
                                    <a:gd name="T98" fmla="+- 0 2549 1754"/>
                                    <a:gd name="T99" fmla="*/ 2549 h 1098"/>
                                    <a:gd name="T100" fmla="+- 0 8109 7979"/>
                                    <a:gd name="T101" fmla="*/ T100 w 887"/>
                                    <a:gd name="T102" fmla="+- 0 2607 1754"/>
                                    <a:gd name="T103" fmla="*/ 2607 h 1098"/>
                                    <a:gd name="T104" fmla="+- 0 8160 7979"/>
                                    <a:gd name="T105" fmla="*/ T104 w 887"/>
                                    <a:gd name="T106" fmla="+- 0 2657 1754"/>
                                    <a:gd name="T107" fmla="*/ 2657 h 1098"/>
                                    <a:gd name="T108" fmla="+- 0 8218 7979"/>
                                    <a:gd name="T109" fmla="*/ T108 w 887"/>
                                    <a:gd name="T110" fmla="+- 0 2697 1754"/>
                                    <a:gd name="T111" fmla="*/ 2697 h 1098"/>
                                    <a:gd name="T112" fmla="+- 0 8282 7979"/>
                                    <a:gd name="T113" fmla="*/ T112 w 887"/>
                                    <a:gd name="T114" fmla="+- 0 2728 1754"/>
                                    <a:gd name="T115" fmla="*/ 2728 h 1098"/>
                                    <a:gd name="T116" fmla="+- 0 8350 7979"/>
                                    <a:gd name="T117" fmla="*/ T116 w 887"/>
                                    <a:gd name="T118" fmla="+- 0 2747 1754"/>
                                    <a:gd name="T119" fmla="*/ 2747 h 1098"/>
                                    <a:gd name="T120" fmla="+- 0 8418 7979"/>
                                    <a:gd name="T121" fmla="*/ T120 w 887"/>
                                    <a:gd name="T122" fmla="+- 0 2753 1754"/>
                                    <a:gd name="T123" fmla="*/ 2753 h 1098"/>
                                    <a:gd name="T124" fmla="+- 0 8338 7979"/>
                                    <a:gd name="T125" fmla="*/ T124 w 887"/>
                                    <a:gd name="T126" fmla="+- 0 2851 1754"/>
                                    <a:gd name="T127" fmla="*/ 2851 h 1098"/>
                                    <a:gd name="T128" fmla="+- 0 8533 7979"/>
                                    <a:gd name="T129" fmla="*/ T128 w 887"/>
                                    <a:gd name="T130" fmla="+- 0 2851 1754"/>
                                    <a:gd name="T131" fmla="*/ 2851 h 1098"/>
                                    <a:gd name="T132" fmla="+- 0 8451 7979"/>
                                    <a:gd name="T133" fmla="*/ T132 w 887"/>
                                    <a:gd name="T134" fmla="+- 0 2751 1754"/>
                                    <a:gd name="T135" fmla="*/ 2751 h 1098"/>
                                    <a:gd name="T136" fmla="+- 0 8494 7979"/>
                                    <a:gd name="T137" fmla="*/ T136 w 887"/>
                                    <a:gd name="T138" fmla="+- 0 2747 1754"/>
                                    <a:gd name="T139" fmla="*/ 2747 h 1098"/>
                                    <a:gd name="T140" fmla="+- 0 8562 7979"/>
                                    <a:gd name="T141" fmla="*/ T140 w 887"/>
                                    <a:gd name="T142" fmla="+- 0 2728 1754"/>
                                    <a:gd name="T143" fmla="*/ 2728 h 1098"/>
                                    <a:gd name="T144" fmla="+- 0 8626 7979"/>
                                    <a:gd name="T145" fmla="*/ T144 w 887"/>
                                    <a:gd name="T146" fmla="+- 0 2697 1754"/>
                                    <a:gd name="T147" fmla="*/ 2697 h 1098"/>
                                    <a:gd name="T148" fmla="+- 0 8684 7979"/>
                                    <a:gd name="T149" fmla="*/ T148 w 887"/>
                                    <a:gd name="T150" fmla="+- 0 2657 1754"/>
                                    <a:gd name="T151" fmla="*/ 2657 h 1098"/>
                                    <a:gd name="T152" fmla="+- 0 8736 7979"/>
                                    <a:gd name="T153" fmla="*/ T152 w 887"/>
                                    <a:gd name="T154" fmla="+- 0 2607 1754"/>
                                    <a:gd name="T155" fmla="*/ 2607 h 1098"/>
                                    <a:gd name="T156" fmla="+- 0 8780 7979"/>
                                    <a:gd name="T157" fmla="*/ T156 w 887"/>
                                    <a:gd name="T158" fmla="+- 0 2549 1754"/>
                                    <a:gd name="T159" fmla="*/ 2549 h 1098"/>
                                    <a:gd name="T160" fmla="+- 0 8816 7979"/>
                                    <a:gd name="T161" fmla="*/ T160 w 887"/>
                                    <a:gd name="T162" fmla="+- 0 2483 1754"/>
                                    <a:gd name="T163" fmla="*/ 2483 h 1098"/>
                                    <a:gd name="T164" fmla="+- 0 8843 7979"/>
                                    <a:gd name="T165" fmla="*/ T164 w 887"/>
                                    <a:gd name="T166" fmla="+- 0 2412 1754"/>
                                    <a:gd name="T167" fmla="*/ 2412 h 1098"/>
                                    <a:gd name="T168" fmla="+- 0 8860 7979"/>
                                    <a:gd name="T169" fmla="*/ T168 w 887"/>
                                    <a:gd name="T170" fmla="+- 0 2335 1754"/>
                                    <a:gd name="T171" fmla="*/ 2335 h 1098"/>
                                    <a:gd name="T172" fmla="+- 0 8865 7979"/>
                                    <a:gd name="T173" fmla="*/ T172 w 887"/>
                                    <a:gd name="T174" fmla="+- 0 2254 1754"/>
                                    <a:gd name="T175" fmla="*/ 2254 h 10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887" h="1098">
                                      <a:moveTo>
                                        <a:pt x="886" y="500"/>
                                      </a:moveTo>
                                      <a:lnTo>
                                        <a:pt x="881" y="419"/>
                                      </a:lnTo>
                                      <a:lnTo>
                                        <a:pt x="864" y="342"/>
                                      </a:lnTo>
                                      <a:lnTo>
                                        <a:pt x="837" y="270"/>
                                      </a:lnTo>
                                      <a:lnTo>
                                        <a:pt x="801" y="205"/>
                                      </a:lnTo>
                                      <a:lnTo>
                                        <a:pt x="757" y="146"/>
                                      </a:lnTo>
                                      <a:lnTo>
                                        <a:pt x="705" y="97"/>
                                      </a:lnTo>
                                      <a:lnTo>
                                        <a:pt x="647" y="56"/>
                                      </a:lnTo>
                                      <a:lnTo>
                                        <a:pt x="583" y="26"/>
                                      </a:lnTo>
                                      <a:lnTo>
                                        <a:pt x="515" y="7"/>
                                      </a:lnTo>
                                      <a:lnTo>
                                        <a:pt x="443" y="0"/>
                                      </a:lnTo>
                                      <a:lnTo>
                                        <a:pt x="371" y="7"/>
                                      </a:lnTo>
                                      <a:lnTo>
                                        <a:pt x="303" y="26"/>
                                      </a:lnTo>
                                      <a:lnTo>
                                        <a:pt x="239" y="56"/>
                                      </a:lnTo>
                                      <a:lnTo>
                                        <a:pt x="181" y="97"/>
                                      </a:lnTo>
                                      <a:lnTo>
                                        <a:pt x="130" y="146"/>
                                      </a:lnTo>
                                      <a:lnTo>
                                        <a:pt x="85" y="205"/>
                                      </a:lnTo>
                                      <a:lnTo>
                                        <a:pt x="49" y="270"/>
                                      </a:lnTo>
                                      <a:lnTo>
                                        <a:pt x="22" y="342"/>
                                      </a:lnTo>
                                      <a:lnTo>
                                        <a:pt x="6" y="419"/>
                                      </a:lnTo>
                                      <a:lnTo>
                                        <a:pt x="0" y="500"/>
                                      </a:lnTo>
                                      <a:lnTo>
                                        <a:pt x="6" y="581"/>
                                      </a:lnTo>
                                      <a:lnTo>
                                        <a:pt x="22" y="658"/>
                                      </a:lnTo>
                                      <a:lnTo>
                                        <a:pt x="49" y="729"/>
                                      </a:lnTo>
                                      <a:lnTo>
                                        <a:pt x="85" y="795"/>
                                      </a:lnTo>
                                      <a:lnTo>
                                        <a:pt x="130" y="853"/>
                                      </a:lnTo>
                                      <a:lnTo>
                                        <a:pt x="181" y="903"/>
                                      </a:lnTo>
                                      <a:lnTo>
                                        <a:pt x="239" y="943"/>
                                      </a:lnTo>
                                      <a:lnTo>
                                        <a:pt x="303" y="974"/>
                                      </a:lnTo>
                                      <a:lnTo>
                                        <a:pt x="371" y="993"/>
                                      </a:lnTo>
                                      <a:lnTo>
                                        <a:pt x="439" y="999"/>
                                      </a:lnTo>
                                      <a:lnTo>
                                        <a:pt x="359" y="1097"/>
                                      </a:lnTo>
                                      <a:lnTo>
                                        <a:pt x="554" y="1097"/>
                                      </a:lnTo>
                                      <a:lnTo>
                                        <a:pt x="472" y="997"/>
                                      </a:lnTo>
                                      <a:lnTo>
                                        <a:pt x="515" y="993"/>
                                      </a:lnTo>
                                      <a:lnTo>
                                        <a:pt x="583" y="974"/>
                                      </a:lnTo>
                                      <a:lnTo>
                                        <a:pt x="647" y="943"/>
                                      </a:lnTo>
                                      <a:lnTo>
                                        <a:pt x="705" y="903"/>
                                      </a:lnTo>
                                      <a:lnTo>
                                        <a:pt x="757" y="853"/>
                                      </a:lnTo>
                                      <a:lnTo>
                                        <a:pt x="801" y="795"/>
                                      </a:lnTo>
                                      <a:lnTo>
                                        <a:pt x="837" y="729"/>
                                      </a:lnTo>
                                      <a:lnTo>
                                        <a:pt x="864" y="658"/>
                                      </a:lnTo>
                                      <a:lnTo>
                                        <a:pt x="881" y="581"/>
                                      </a:lnTo>
                                      <a:lnTo>
                                        <a:pt x="886" y="500"/>
                                      </a:lnTo>
                                      <a:close/>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28591585"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8363" y="2843"/>
                                  <a:ext cx="118"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0CDDE8C" id="Group 6" o:spid="_x0000_s1026" style="position:absolute;margin-left:191.85pt;margin-top:12.55pt;width:35.7pt;height:47.4pt;z-index:251661312;mso-position-horizontal-relative:page" coordorigin="7979,1754" coordsize="887,1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">
                      <v:shape id="Freeform 13" o:spid="_x0000_s1027" style="position:absolute;left:7978;top:1754;width:887;height:1098;visibility:visible;mso-wrap-style:square;v-text-anchor:top" coordsize="887,1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" path="m886,500r-5,-81l864,342,837,270,801,205,757,146,705,97,647,56,583,26,515,7,443,,371,7,303,26,239,56,181,97r-51,49l85,205,49,270,22,342,6,419,,500r6,81l22,658r27,71l85,795r45,58l181,903r58,40l303,974r68,19l439,999r-80,98l554,1097,472,997r43,-4l583,974r64,-31l705,903r52,-50l801,795r36,-66l864,658r17,-77l886,500xe" fillcolor="#ed1c24" stroked="f">
                        <v:path arrowok="t" o:connecttype="custom" o:connectlocs="886,2254;881,2173;864,2096;837,2024;801,1959;757,1900;705,1851;647,1810;583,1780;515,1761;443,1754;371,1761;303,1780;239,1810;181,1851;130,1900;85,1959;49,2024;22,2096;6,2173;0,2254;6,2335;22,2412;49,2483;85,2549;130,2607;181,2657;239,2697;303,2728;371,2747;439,2753;359,2851;554,2851;472,2751;515,2747;583,2728;647,2697;705,2657;757,2607;801,2549;837,2483;864,2412;881,2335;886,2254" o:connectangles="0,0,0,0,0,0,0,0,0,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8" type="#_x0000_t75" style="position:absolute;left:8363;top:2843;width:118;height: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">
                        <v:imagedata r:id="rId11" o:title=""/>
                      </v:shape>
                      <w10:wrap anchorx="page"/>
                    </v:group>
                  </w:pict>
                </mc:Fallback>
              </mc:AlternateContent>
            </w:r>
            <w:r>
              <w:rPr>
                <w:noProof/>
                <w:color w:val="080C0C"/>
                <w:lang w:val="it-IT"/>
              </w:rPr>
              <mc:AlternateContent>
                <mc:Choice Requires="wpg">
                  <w:drawing>
                    <wp:anchor distT="0" distB="0" distL="114300" distR="114300" simplePos="0" relativeHeight="251662336" behindDoc="0" locked="0" layoutInCell="1" allowOverlap="1" wp14:anchorId="7AA44579" wp14:editId="19CED013">
                      <wp:simplePos x="0" y="0"/>
                      <wp:positionH relativeFrom="page">
                        <wp:posOffset>3064209</wp:posOffset>
                      </wp:positionH>
                      <wp:positionV relativeFrom="paragraph">
                        <wp:posOffset>159810</wp:posOffset>
                      </wp:positionV>
                      <wp:extent cx="460489" cy="601980"/>
                      <wp:effectExtent l="0" t="0" r="0" b="7620"/>
                      <wp:wrapNone/>
                      <wp:docPr id="531513432"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0489" cy="601980"/>
                                <a:chOff x="9091" y="1754"/>
                                <a:chExt cx="887" cy="1460"/>
                              </a:xfrm>
                            </wpg:grpSpPr>
                            <wps:wsp>
                              <wps:cNvPr id="857914073" name="Freeform 22"/>
                              <wps:cNvSpPr>
                                <a:spLocks/>
                              </wps:cNvSpPr>
                              <wps:spPr bwMode="auto">
                                <a:xfrm>
                                  <a:off x="9091" y="1754"/>
                                  <a:ext cx="887" cy="1098"/>
                                </a:xfrm>
                                <a:custGeom>
                                  <a:avLst/>
                                  <a:gdLst>
                                    <a:gd name="T0" fmla="+- 0 9978 9091"/>
                                    <a:gd name="T1" fmla="*/ T0 w 887"/>
                                    <a:gd name="T2" fmla="+- 0 2254 1754"/>
                                    <a:gd name="T3" fmla="*/ 2254 h 1098"/>
                                    <a:gd name="T4" fmla="+- 0 9972 9091"/>
                                    <a:gd name="T5" fmla="*/ T4 w 887"/>
                                    <a:gd name="T6" fmla="+- 0 2173 1754"/>
                                    <a:gd name="T7" fmla="*/ 2173 h 1098"/>
                                    <a:gd name="T8" fmla="+- 0 9955 9091"/>
                                    <a:gd name="T9" fmla="*/ T8 w 887"/>
                                    <a:gd name="T10" fmla="+- 0 2096 1754"/>
                                    <a:gd name="T11" fmla="*/ 2096 h 1098"/>
                                    <a:gd name="T12" fmla="+- 0 9928 9091"/>
                                    <a:gd name="T13" fmla="*/ T12 w 887"/>
                                    <a:gd name="T14" fmla="+- 0 2024 1754"/>
                                    <a:gd name="T15" fmla="*/ 2024 h 1098"/>
                                    <a:gd name="T16" fmla="+- 0 9892 9091"/>
                                    <a:gd name="T17" fmla="*/ T16 w 887"/>
                                    <a:gd name="T18" fmla="+- 0 1959 1754"/>
                                    <a:gd name="T19" fmla="*/ 1959 h 1098"/>
                                    <a:gd name="T20" fmla="+- 0 9848 9091"/>
                                    <a:gd name="T21" fmla="*/ T20 w 887"/>
                                    <a:gd name="T22" fmla="+- 0 1900 1754"/>
                                    <a:gd name="T23" fmla="*/ 1900 h 1098"/>
                                    <a:gd name="T24" fmla="+- 0 9796 9091"/>
                                    <a:gd name="T25" fmla="*/ T24 w 887"/>
                                    <a:gd name="T26" fmla="+- 0 1851 1754"/>
                                    <a:gd name="T27" fmla="*/ 1851 h 1098"/>
                                    <a:gd name="T28" fmla="+- 0 9738 9091"/>
                                    <a:gd name="T29" fmla="*/ T28 w 887"/>
                                    <a:gd name="T30" fmla="+- 0 1810 1754"/>
                                    <a:gd name="T31" fmla="*/ 1810 h 1098"/>
                                    <a:gd name="T32" fmla="+- 0 9675 9091"/>
                                    <a:gd name="T33" fmla="*/ T32 w 887"/>
                                    <a:gd name="T34" fmla="+- 0 1780 1754"/>
                                    <a:gd name="T35" fmla="*/ 1780 h 1098"/>
                                    <a:gd name="T36" fmla="+- 0 9606 9091"/>
                                    <a:gd name="T37" fmla="*/ T36 w 887"/>
                                    <a:gd name="T38" fmla="+- 0 1761 1754"/>
                                    <a:gd name="T39" fmla="*/ 1761 h 1098"/>
                                    <a:gd name="T40" fmla="+- 0 9534 9091"/>
                                    <a:gd name="T41" fmla="*/ T40 w 887"/>
                                    <a:gd name="T42" fmla="+- 0 1754 1754"/>
                                    <a:gd name="T43" fmla="*/ 1754 h 1098"/>
                                    <a:gd name="T44" fmla="+- 0 9463 9091"/>
                                    <a:gd name="T45" fmla="*/ T44 w 887"/>
                                    <a:gd name="T46" fmla="+- 0 1761 1754"/>
                                    <a:gd name="T47" fmla="*/ 1761 h 1098"/>
                                    <a:gd name="T48" fmla="+- 0 9394 9091"/>
                                    <a:gd name="T49" fmla="*/ T48 w 887"/>
                                    <a:gd name="T50" fmla="+- 0 1780 1754"/>
                                    <a:gd name="T51" fmla="*/ 1780 h 1098"/>
                                    <a:gd name="T52" fmla="+- 0 9331 9091"/>
                                    <a:gd name="T53" fmla="*/ T52 w 887"/>
                                    <a:gd name="T54" fmla="+- 0 1810 1754"/>
                                    <a:gd name="T55" fmla="*/ 1810 h 1098"/>
                                    <a:gd name="T56" fmla="+- 0 9273 9091"/>
                                    <a:gd name="T57" fmla="*/ T56 w 887"/>
                                    <a:gd name="T58" fmla="+- 0 1851 1754"/>
                                    <a:gd name="T59" fmla="*/ 1851 h 1098"/>
                                    <a:gd name="T60" fmla="+- 0 9221 9091"/>
                                    <a:gd name="T61" fmla="*/ T60 w 887"/>
                                    <a:gd name="T62" fmla="+- 0 1900 1754"/>
                                    <a:gd name="T63" fmla="*/ 1900 h 1098"/>
                                    <a:gd name="T64" fmla="+- 0 9177 9091"/>
                                    <a:gd name="T65" fmla="*/ T64 w 887"/>
                                    <a:gd name="T66" fmla="+- 0 1959 1754"/>
                                    <a:gd name="T67" fmla="*/ 1959 h 1098"/>
                                    <a:gd name="T68" fmla="+- 0 9141 9091"/>
                                    <a:gd name="T69" fmla="*/ T68 w 887"/>
                                    <a:gd name="T70" fmla="+- 0 2024 1754"/>
                                    <a:gd name="T71" fmla="*/ 2024 h 1098"/>
                                    <a:gd name="T72" fmla="+- 0 9114 9091"/>
                                    <a:gd name="T73" fmla="*/ T72 w 887"/>
                                    <a:gd name="T74" fmla="+- 0 2096 1754"/>
                                    <a:gd name="T75" fmla="*/ 2096 h 1098"/>
                                    <a:gd name="T76" fmla="+- 0 9097 9091"/>
                                    <a:gd name="T77" fmla="*/ T76 w 887"/>
                                    <a:gd name="T78" fmla="+- 0 2173 1754"/>
                                    <a:gd name="T79" fmla="*/ 2173 h 1098"/>
                                    <a:gd name="T80" fmla="+- 0 9091 9091"/>
                                    <a:gd name="T81" fmla="*/ T80 w 887"/>
                                    <a:gd name="T82" fmla="+- 0 2254 1754"/>
                                    <a:gd name="T83" fmla="*/ 2254 h 1098"/>
                                    <a:gd name="T84" fmla="+- 0 9097 9091"/>
                                    <a:gd name="T85" fmla="*/ T84 w 887"/>
                                    <a:gd name="T86" fmla="+- 0 2335 1754"/>
                                    <a:gd name="T87" fmla="*/ 2335 h 1098"/>
                                    <a:gd name="T88" fmla="+- 0 9114 9091"/>
                                    <a:gd name="T89" fmla="*/ T88 w 887"/>
                                    <a:gd name="T90" fmla="+- 0 2412 1754"/>
                                    <a:gd name="T91" fmla="*/ 2412 h 1098"/>
                                    <a:gd name="T92" fmla="+- 0 9141 9091"/>
                                    <a:gd name="T93" fmla="*/ T92 w 887"/>
                                    <a:gd name="T94" fmla="+- 0 2483 1754"/>
                                    <a:gd name="T95" fmla="*/ 2483 h 1098"/>
                                    <a:gd name="T96" fmla="+- 0 9177 9091"/>
                                    <a:gd name="T97" fmla="*/ T96 w 887"/>
                                    <a:gd name="T98" fmla="+- 0 2549 1754"/>
                                    <a:gd name="T99" fmla="*/ 2549 h 1098"/>
                                    <a:gd name="T100" fmla="+- 0 9221 9091"/>
                                    <a:gd name="T101" fmla="*/ T100 w 887"/>
                                    <a:gd name="T102" fmla="+- 0 2607 1754"/>
                                    <a:gd name="T103" fmla="*/ 2607 h 1098"/>
                                    <a:gd name="T104" fmla="+- 0 9273 9091"/>
                                    <a:gd name="T105" fmla="*/ T104 w 887"/>
                                    <a:gd name="T106" fmla="+- 0 2657 1754"/>
                                    <a:gd name="T107" fmla="*/ 2657 h 1098"/>
                                    <a:gd name="T108" fmla="+- 0 9331 9091"/>
                                    <a:gd name="T109" fmla="*/ T108 w 887"/>
                                    <a:gd name="T110" fmla="+- 0 2697 1754"/>
                                    <a:gd name="T111" fmla="*/ 2697 h 1098"/>
                                    <a:gd name="T112" fmla="+- 0 9394 9091"/>
                                    <a:gd name="T113" fmla="*/ T112 w 887"/>
                                    <a:gd name="T114" fmla="+- 0 2728 1754"/>
                                    <a:gd name="T115" fmla="*/ 2728 h 1098"/>
                                    <a:gd name="T116" fmla="+- 0 9463 9091"/>
                                    <a:gd name="T117" fmla="*/ T116 w 887"/>
                                    <a:gd name="T118" fmla="+- 0 2747 1754"/>
                                    <a:gd name="T119" fmla="*/ 2747 h 1098"/>
                                    <a:gd name="T120" fmla="+- 0 9494 9091"/>
                                    <a:gd name="T121" fmla="*/ T120 w 887"/>
                                    <a:gd name="T122" fmla="+- 0 2749 1754"/>
                                    <a:gd name="T123" fmla="*/ 2749 h 1098"/>
                                    <a:gd name="T124" fmla="+- 0 9411 9091"/>
                                    <a:gd name="T125" fmla="*/ T124 w 887"/>
                                    <a:gd name="T126" fmla="+- 0 2851 1754"/>
                                    <a:gd name="T127" fmla="*/ 2851 h 1098"/>
                                    <a:gd name="T128" fmla="+- 0 9606 9091"/>
                                    <a:gd name="T129" fmla="*/ T128 w 887"/>
                                    <a:gd name="T130" fmla="+- 0 2851 1754"/>
                                    <a:gd name="T131" fmla="*/ 2851 h 1098"/>
                                    <a:gd name="T132" fmla="+- 0 9525 9091"/>
                                    <a:gd name="T133" fmla="*/ T132 w 887"/>
                                    <a:gd name="T134" fmla="+- 0 2752 1754"/>
                                    <a:gd name="T135" fmla="*/ 2752 h 1098"/>
                                    <a:gd name="T136" fmla="+- 0 9534 9091"/>
                                    <a:gd name="T137" fmla="*/ T136 w 887"/>
                                    <a:gd name="T138" fmla="+- 0 2753 1754"/>
                                    <a:gd name="T139" fmla="*/ 2753 h 1098"/>
                                    <a:gd name="T140" fmla="+- 0 9606 9091"/>
                                    <a:gd name="T141" fmla="*/ T140 w 887"/>
                                    <a:gd name="T142" fmla="+- 0 2747 1754"/>
                                    <a:gd name="T143" fmla="*/ 2747 h 1098"/>
                                    <a:gd name="T144" fmla="+- 0 9675 9091"/>
                                    <a:gd name="T145" fmla="*/ T144 w 887"/>
                                    <a:gd name="T146" fmla="+- 0 2728 1754"/>
                                    <a:gd name="T147" fmla="*/ 2728 h 1098"/>
                                    <a:gd name="T148" fmla="+- 0 9738 9091"/>
                                    <a:gd name="T149" fmla="*/ T148 w 887"/>
                                    <a:gd name="T150" fmla="+- 0 2697 1754"/>
                                    <a:gd name="T151" fmla="*/ 2697 h 1098"/>
                                    <a:gd name="T152" fmla="+- 0 9796 9091"/>
                                    <a:gd name="T153" fmla="*/ T152 w 887"/>
                                    <a:gd name="T154" fmla="+- 0 2657 1754"/>
                                    <a:gd name="T155" fmla="*/ 2657 h 1098"/>
                                    <a:gd name="T156" fmla="+- 0 9848 9091"/>
                                    <a:gd name="T157" fmla="*/ T156 w 887"/>
                                    <a:gd name="T158" fmla="+- 0 2607 1754"/>
                                    <a:gd name="T159" fmla="*/ 2607 h 1098"/>
                                    <a:gd name="T160" fmla="+- 0 9892 9091"/>
                                    <a:gd name="T161" fmla="*/ T160 w 887"/>
                                    <a:gd name="T162" fmla="+- 0 2549 1754"/>
                                    <a:gd name="T163" fmla="*/ 2549 h 1098"/>
                                    <a:gd name="T164" fmla="+- 0 9928 9091"/>
                                    <a:gd name="T165" fmla="*/ T164 w 887"/>
                                    <a:gd name="T166" fmla="+- 0 2483 1754"/>
                                    <a:gd name="T167" fmla="*/ 2483 h 1098"/>
                                    <a:gd name="T168" fmla="+- 0 9955 9091"/>
                                    <a:gd name="T169" fmla="*/ T168 w 887"/>
                                    <a:gd name="T170" fmla="+- 0 2412 1754"/>
                                    <a:gd name="T171" fmla="*/ 2412 h 1098"/>
                                    <a:gd name="T172" fmla="+- 0 9972 9091"/>
                                    <a:gd name="T173" fmla="*/ T172 w 887"/>
                                    <a:gd name="T174" fmla="+- 0 2335 1754"/>
                                    <a:gd name="T175" fmla="*/ 2335 h 1098"/>
                                    <a:gd name="T176" fmla="+- 0 9978 9091"/>
                                    <a:gd name="T177" fmla="*/ T176 w 887"/>
                                    <a:gd name="T178" fmla="+- 0 2254 1754"/>
                                    <a:gd name="T179" fmla="*/ 2254 h 10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887" h="1098">
                                      <a:moveTo>
                                        <a:pt x="887" y="500"/>
                                      </a:moveTo>
                                      <a:lnTo>
                                        <a:pt x="881" y="419"/>
                                      </a:lnTo>
                                      <a:lnTo>
                                        <a:pt x="864" y="342"/>
                                      </a:lnTo>
                                      <a:lnTo>
                                        <a:pt x="837" y="270"/>
                                      </a:lnTo>
                                      <a:lnTo>
                                        <a:pt x="801" y="205"/>
                                      </a:lnTo>
                                      <a:lnTo>
                                        <a:pt x="757" y="146"/>
                                      </a:lnTo>
                                      <a:lnTo>
                                        <a:pt x="705" y="97"/>
                                      </a:lnTo>
                                      <a:lnTo>
                                        <a:pt x="647" y="56"/>
                                      </a:lnTo>
                                      <a:lnTo>
                                        <a:pt x="584" y="26"/>
                                      </a:lnTo>
                                      <a:lnTo>
                                        <a:pt x="515" y="7"/>
                                      </a:lnTo>
                                      <a:lnTo>
                                        <a:pt x="443" y="0"/>
                                      </a:lnTo>
                                      <a:lnTo>
                                        <a:pt x="372" y="7"/>
                                      </a:lnTo>
                                      <a:lnTo>
                                        <a:pt x="303" y="26"/>
                                      </a:lnTo>
                                      <a:lnTo>
                                        <a:pt x="240" y="56"/>
                                      </a:lnTo>
                                      <a:lnTo>
                                        <a:pt x="182" y="97"/>
                                      </a:lnTo>
                                      <a:lnTo>
                                        <a:pt x="130" y="146"/>
                                      </a:lnTo>
                                      <a:lnTo>
                                        <a:pt x="86" y="205"/>
                                      </a:lnTo>
                                      <a:lnTo>
                                        <a:pt x="50" y="270"/>
                                      </a:lnTo>
                                      <a:lnTo>
                                        <a:pt x="23" y="342"/>
                                      </a:lnTo>
                                      <a:lnTo>
                                        <a:pt x="6" y="419"/>
                                      </a:lnTo>
                                      <a:lnTo>
                                        <a:pt x="0" y="500"/>
                                      </a:lnTo>
                                      <a:lnTo>
                                        <a:pt x="6" y="581"/>
                                      </a:lnTo>
                                      <a:lnTo>
                                        <a:pt x="23" y="658"/>
                                      </a:lnTo>
                                      <a:lnTo>
                                        <a:pt x="50" y="729"/>
                                      </a:lnTo>
                                      <a:lnTo>
                                        <a:pt x="86" y="795"/>
                                      </a:lnTo>
                                      <a:lnTo>
                                        <a:pt x="130" y="853"/>
                                      </a:lnTo>
                                      <a:lnTo>
                                        <a:pt x="182" y="903"/>
                                      </a:lnTo>
                                      <a:lnTo>
                                        <a:pt x="240" y="943"/>
                                      </a:lnTo>
                                      <a:lnTo>
                                        <a:pt x="303" y="974"/>
                                      </a:lnTo>
                                      <a:lnTo>
                                        <a:pt x="372" y="993"/>
                                      </a:lnTo>
                                      <a:lnTo>
                                        <a:pt x="403" y="995"/>
                                      </a:lnTo>
                                      <a:lnTo>
                                        <a:pt x="320" y="1097"/>
                                      </a:lnTo>
                                      <a:lnTo>
                                        <a:pt x="515" y="1097"/>
                                      </a:lnTo>
                                      <a:lnTo>
                                        <a:pt x="434" y="998"/>
                                      </a:lnTo>
                                      <a:lnTo>
                                        <a:pt x="443" y="999"/>
                                      </a:lnTo>
                                      <a:lnTo>
                                        <a:pt x="515" y="993"/>
                                      </a:lnTo>
                                      <a:lnTo>
                                        <a:pt x="584" y="974"/>
                                      </a:lnTo>
                                      <a:lnTo>
                                        <a:pt x="647" y="943"/>
                                      </a:lnTo>
                                      <a:lnTo>
                                        <a:pt x="705" y="903"/>
                                      </a:lnTo>
                                      <a:lnTo>
                                        <a:pt x="757" y="853"/>
                                      </a:lnTo>
                                      <a:lnTo>
                                        <a:pt x="801" y="795"/>
                                      </a:lnTo>
                                      <a:lnTo>
                                        <a:pt x="837" y="729"/>
                                      </a:lnTo>
                                      <a:lnTo>
                                        <a:pt x="864" y="658"/>
                                      </a:lnTo>
                                      <a:lnTo>
                                        <a:pt x="881" y="581"/>
                                      </a:lnTo>
                                      <a:lnTo>
                                        <a:pt x="887" y="500"/>
                                      </a:lnTo>
                                      <a:close/>
                                    </a:path>
                                  </a:pathLst>
                                </a:custGeom>
                                <a:solidFill>
                                  <a:srgbClr val="38B54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1833377" name="Freeform 23"/>
                              <wps:cNvSpPr>
                                <a:spLocks/>
                              </wps:cNvSpPr>
                              <wps:spPr bwMode="auto">
                                <a:xfrm>
                                  <a:off x="9449" y="2853"/>
                                  <a:ext cx="99" cy="351"/>
                                </a:xfrm>
                                <a:custGeom>
                                  <a:avLst/>
                                  <a:gdLst>
                                    <a:gd name="T0" fmla="+- 0 9512 9450"/>
                                    <a:gd name="T1" fmla="*/ T0 w 99"/>
                                    <a:gd name="T2" fmla="+- 0 2854 2854"/>
                                    <a:gd name="T3" fmla="*/ 2854 h 351"/>
                                    <a:gd name="T4" fmla="+- 0 9465 9450"/>
                                    <a:gd name="T5" fmla="*/ T4 w 99"/>
                                    <a:gd name="T6" fmla="+- 0 2943 2854"/>
                                    <a:gd name="T7" fmla="*/ 2943 h 351"/>
                                    <a:gd name="T8" fmla="+- 0 9450 9450"/>
                                    <a:gd name="T9" fmla="*/ T8 w 99"/>
                                    <a:gd name="T10" fmla="+- 0 2994 2854"/>
                                    <a:gd name="T11" fmla="*/ 2994 h 351"/>
                                    <a:gd name="T12" fmla="+- 0 9467 9450"/>
                                    <a:gd name="T13" fmla="*/ T12 w 99"/>
                                    <a:gd name="T14" fmla="+- 0 3025 2854"/>
                                    <a:gd name="T15" fmla="*/ 3025 h 351"/>
                                    <a:gd name="T16" fmla="+- 0 9517 9450"/>
                                    <a:gd name="T17" fmla="*/ T16 w 99"/>
                                    <a:gd name="T18" fmla="+- 0 3054 2854"/>
                                    <a:gd name="T19" fmla="*/ 3054 h 351"/>
                                    <a:gd name="T20" fmla="+- 0 9548 9450"/>
                                    <a:gd name="T21" fmla="*/ T20 w 99"/>
                                    <a:gd name="T22" fmla="+- 0 3090 2854"/>
                                    <a:gd name="T23" fmla="*/ 3090 h 351"/>
                                    <a:gd name="T24" fmla="+- 0 9524 9450"/>
                                    <a:gd name="T25" fmla="*/ T24 w 99"/>
                                    <a:gd name="T26" fmla="+- 0 3124 2854"/>
                                    <a:gd name="T27" fmla="*/ 3124 h 351"/>
                                    <a:gd name="T28" fmla="+- 0 9482 9450"/>
                                    <a:gd name="T29" fmla="*/ T28 w 99"/>
                                    <a:gd name="T30" fmla="+- 0 3161 2854"/>
                                    <a:gd name="T31" fmla="*/ 3161 h 351"/>
                                    <a:gd name="T32" fmla="+- 0 9460 9450"/>
                                    <a:gd name="T33" fmla="*/ T32 w 99"/>
                                    <a:gd name="T34" fmla="+- 0 3204 2854"/>
                                    <a:gd name="T35" fmla="*/ 3204 h 3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9" h="351">
                                      <a:moveTo>
                                        <a:pt x="62" y="0"/>
                                      </a:moveTo>
                                      <a:lnTo>
                                        <a:pt x="15" y="89"/>
                                      </a:lnTo>
                                      <a:lnTo>
                                        <a:pt x="0" y="140"/>
                                      </a:lnTo>
                                      <a:lnTo>
                                        <a:pt x="17" y="171"/>
                                      </a:lnTo>
                                      <a:lnTo>
                                        <a:pt x="67" y="200"/>
                                      </a:lnTo>
                                      <a:lnTo>
                                        <a:pt x="98" y="236"/>
                                      </a:lnTo>
                                      <a:lnTo>
                                        <a:pt x="74" y="270"/>
                                      </a:lnTo>
                                      <a:lnTo>
                                        <a:pt x="32" y="307"/>
                                      </a:lnTo>
                                      <a:lnTo>
                                        <a:pt x="10" y="350"/>
                                      </a:lnTo>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CE17EB" id="Group 9" o:spid="_x0000_s1026" style="position:absolute;margin-left:241.3pt;margin-top:12.6pt;width:36.25pt;height:47.4pt;z-index:251662336;mso-position-horizontal-relative:page" coordorigin="9091,1754" coordsize="887,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">
                      <v:shape id="Freeform 22" o:spid="_x0000_s1027" style="position:absolute;left:9091;top:1754;width:887;height:1098;visibility:visible;mso-wrap-style:square;v-text-anchor:top" coordsize="887,1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" path="m887,500r-6,-81l864,342,837,270,801,205,757,146,705,97,647,56,584,26,515,7,443,,372,7,303,26,240,56,182,97r-52,49l86,205,50,270,23,342,6,419,,500r6,81l23,658r27,71l86,795r44,58l182,903r58,40l303,974r69,19l403,995r-83,102l515,1097,434,998r9,1l515,993r69,-19l647,943r58,-40l757,853r44,-58l837,729r27,-71l881,581r6,-81xe" fillcolor="#38b54a" stroked="f">
                        <v:path arrowok="t" o:connecttype="custom" o:connectlocs="887,2254;881,2173;864,2096;837,2024;801,1959;757,1900;705,1851;647,1810;584,1780;515,1761;443,1754;372,1761;303,1780;240,1810;182,1851;130,1900;86,1959;50,2024;23,2096;6,2173;0,2254;6,2335;23,2412;50,2483;86,2549;130,2607;182,2657;240,2697;303,2728;372,2747;403,2749;320,2851;515,2851;434,2752;443,2753;515,2747;584,2728;647,2697;705,2657;757,2607;801,2549;837,2483;864,2412;881,2335;887,2254" o:connectangles="0,0,0,0,0,0,0,0,0,0,0,0,0,0,0,0,0,0,0,0,0,0,0,0,0,0,0,0,0,0,0,0,0,0,0,0,0,0,0,0,0,0,0,0,0"/>
                      </v:shape>
                      <v:shape id="Freeform 23" o:spid="_x0000_s1028" style="position:absolute;left:9449;top:2853;width:99;height:351;visibility:visible;mso-wrap-style:square;v-text-anchor:top" coordsize="99,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" path="m62,l15,89,,140r17,31l67,200r31,36l74,270,32,307,10,350e" filled="f" strokecolor="#231f20" strokeweight="1pt">
                        <v:path arrowok="t" o:connecttype="custom" o:connectlocs="62,2854;15,2943;0,2994;17,3025;67,3054;98,3090;74,3124;32,3161;10,3204" o:connectangles="0,0,0,0,0,0,0,0,0"/>
                      </v:shape>
                      <w10:wrap anchorx="page"/>
                    </v:group>
                  </w:pict>
                </mc:Fallback>
              </mc:AlternateContent>
            </w:r>
          </w:p>
          <w:p w14:paraId="515FAF82" w14:textId="4C65ACA5" w:rsidR="009F0108" w:rsidRDefault="009F0108" w:rsidP="009F0108">
            <w:pPr>
              <w:pStyle w:val="NoSpacing"/>
              <w:rPr>
                <w:color w:val="080C0C"/>
                <w:lang w:val="it-IT"/>
              </w:rPr>
            </w:pPr>
          </w:p>
          <w:p w14:paraId="5E0DB0B0" w14:textId="77777777" w:rsidR="000B6571" w:rsidRDefault="000B6571" w:rsidP="009F0108">
            <w:pPr>
              <w:pStyle w:val="NoSpacing"/>
              <w:rPr>
                <w:color w:val="080C0C"/>
                <w:lang w:val="it-IT"/>
              </w:rPr>
            </w:pPr>
          </w:p>
          <w:p w14:paraId="5A0219E4" w14:textId="77777777" w:rsidR="009F0108" w:rsidRPr="009F0108" w:rsidRDefault="009F0108" w:rsidP="009F0108">
            <w:pPr>
              <w:pStyle w:val="NoSpacing"/>
              <w:rPr>
                <w:color w:val="080C0C"/>
                <w:lang w:val="it-IT"/>
              </w:rPr>
            </w:pPr>
          </w:p>
          <w:p w14:paraId="2475D9CF" w14:textId="77777777" w:rsidR="00764C3A" w:rsidRDefault="00764C3A" w:rsidP="009F0108">
            <w:pPr>
              <w:pStyle w:val="NoSpacing"/>
              <w:rPr>
                <w:b/>
                <w:bCs/>
                <w:color w:val="080C0C"/>
                <w:lang w:val="it-IT"/>
              </w:rPr>
            </w:pPr>
          </w:p>
          <w:p w14:paraId="1DA8322C" w14:textId="76E403E2" w:rsidR="009F0108" w:rsidRPr="009F0108" w:rsidRDefault="009F0108" w:rsidP="009F0108">
            <w:pPr>
              <w:pStyle w:val="NoSpacing"/>
              <w:rPr>
                <w:color w:val="080C0C"/>
                <w:lang w:val="it-IT"/>
              </w:rPr>
            </w:pPr>
            <w:r w:rsidRPr="009F0108">
              <w:rPr>
                <w:b/>
                <w:bCs/>
                <w:color w:val="080C0C"/>
                <w:lang w:val="it-IT"/>
              </w:rPr>
              <w:t>Hapi 5</w:t>
            </w:r>
            <w:r w:rsidRPr="009F0108">
              <w:rPr>
                <w:color w:val="080C0C"/>
                <w:lang w:val="it-IT"/>
              </w:rPr>
              <w:t>: Udhëzohen të shkruajnë emrin dhe mbiemrin e tyre me shkronja të mëdha të shtypit në fletoren e punës.</w:t>
            </w:r>
          </w:p>
          <w:p w14:paraId="58997C81" w14:textId="77777777" w:rsidR="009F0108" w:rsidRPr="009F0108" w:rsidRDefault="009F0108" w:rsidP="009F0108">
            <w:pPr>
              <w:pStyle w:val="NoSpacing"/>
              <w:rPr>
                <w:color w:val="080C0C"/>
                <w:lang w:val="it-IT"/>
              </w:rPr>
            </w:pPr>
            <w:r w:rsidRPr="009F0108">
              <w:rPr>
                <w:color w:val="080C0C"/>
                <w:lang w:val="it-IT"/>
              </w:rPr>
              <w:t>Ja një shembull:</w:t>
            </w:r>
          </w:p>
          <w:p w14:paraId="134A3563" w14:textId="77777777" w:rsidR="009F0108" w:rsidRPr="009F0108" w:rsidRDefault="009F0108" w:rsidP="009F0108">
            <w:pPr>
              <w:pStyle w:val="NoSpacing"/>
              <w:rPr>
                <w:color w:val="080C0C"/>
                <w:lang w:val="it-IT"/>
              </w:rPr>
            </w:pPr>
          </w:p>
          <w:p w14:paraId="20EEC63F" w14:textId="77777777" w:rsidR="009F0108" w:rsidRDefault="009F0108" w:rsidP="009F0108">
            <w:pPr>
              <w:pStyle w:val="NoSpacing"/>
              <w:rPr>
                <w:color w:val="080C0C"/>
                <w:lang w:val="it-IT"/>
              </w:rPr>
            </w:pPr>
            <w:r w:rsidRPr="009F0108">
              <w:rPr>
                <w:color w:val="080C0C"/>
                <w:lang w:val="it-IT"/>
              </w:rPr>
              <w:t>TROI MUSTAFA</w:t>
            </w:r>
          </w:p>
          <w:p w14:paraId="341C83E9" w14:textId="77777777" w:rsidR="00686A29" w:rsidRPr="009F0108" w:rsidRDefault="00686A29" w:rsidP="009F0108">
            <w:pPr>
              <w:pStyle w:val="NoSpacing"/>
              <w:rPr>
                <w:color w:val="080C0C"/>
                <w:lang w:val="it-IT"/>
              </w:rPr>
            </w:pPr>
          </w:p>
          <w:p w14:paraId="033829F8" w14:textId="77777777" w:rsidR="009F0108" w:rsidRPr="009F0108" w:rsidRDefault="009F0108" w:rsidP="009F0108">
            <w:pPr>
              <w:pStyle w:val="NoSpacing"/>
              <w:rPr>
                <w:color w:val="080C0C"/>
                <w:lang w:val="it-IT"/>
              </w:rPr>
            </w:pPr>
            <w:r w:rsidRPr="009F0108">
              <w:rPr>
                <w:color w:val="080C0C"/>
                <w:lang w:val="it-IT"/>
              </w:rPr>
              <w:t>Në fillim nxënësit rrethojnë zanoret me ngjyrë të gjelbër dhe më pas bashkëtingëlloret me ngjyrë të kuqe.</w:t>
            </w:r>
          </w:p>
          <w:p w14:paraId="1CAEC2B9" w14:textId="77777777" w:rsidR="009F0108" w:rsidRPr="009F0108" w:rsidRDefault="009F0108" w:rsidP="009F0108">
            <w:pPr>
              <w:pStyle w:val="NoSpacing"/>
              <w:rPr>
                <w:color w:val="080C0C"/>
                <w:lang w:val="it-IT"/>
              </w:rPr>
            </w:pPr>
            <w:r w:rsidRPr="009F0108">
              <w:rPr>
                <w:color w:val="080C0C"/>
                <w:lang w:val="it-IT"/>
              </w:rPr>
              <w:t>Plotësohet fjalia:</w:t>
            </w:r>
          </w:p>
          <w:p w14:paraId="7770EC74" w14:textId="77777777" w:rsidR="009F0108" w:rsidRPr="009F0108" w:rsidRDefault="009F0108" w:rsidP="009F0108">
            <w:pPr>
              <w:pStyle w:val="NoSpacing"/>
              <w:rPr>
                <w:color w:val="080C0C"/>
                <w:lang w:val="it-IT"/>
              </w:rPr>
            </w:pPr>
            <w:r w:rsidRPr="009F0108">
              <w:rPr>
                <w:color w:val="080C0C"/>
                <w:lang w:val="it-IT"/>
              </w:rPr>
              <w:t>Emri im ka 2 zanore dhe 2 bashkëtingëllore.</w:t>
            </w:r>
          </w:p>
          <w:p w14:paraId="422C064B" w14:textId="77777777" w:rsidR="009F0108" w:rsidRPr="009F0108" w:rsidRDefault="009F0108" w:rsidP="009F0108">
            <w:pPr>
              <w:pStyle w:val="NoSpacing"/>
              <w:rPr>
                <w:color w:val="080C0C"/>
                <w:lang w:val="it-IT"/>
              </w:rPr>
            </w:pPr>
          </w:p>
          <w:p w14:paraId="2DFA314E" w14:textId="6990A9FB" w:rsidR="009F0108" w:rsidRPr="009F0108" w:rsidRDefault="009F0108" w:rsidP="009F0108">
            <w:pPr>
              <w:pStyle w:val="NoSpacing"/>
              <w:rPr>
                <w:b/>
                <w:bCs/>
                <w:color w:val="080C0C"/>
                <w:lang w:val="it-IT"/>
              </w:rPr>
            </w:pPr>
            <w:r w:rsidRPr="009F0108">
              <w:rPr>
                <w:b/>
                <w:bCs/>
                <w:color w:val="080C0C"/>
                <w:lang w:val="it-IT"/>
              </w:rPr>
              <w:t>Vlerësimi i nxënësve:</w:t>
            </w:r>
          </w:p>
          <w:p w14:paraId="724250CE" w14:textId="5DFC6692" w:rsidR="009F0108" w:rsidRDefault="009F0108" w:rsidP="009F0108">
            <w:pPr>
              <w:pStyle w:val="NoSpacing"/>
              <w:rPr>
                <w:color w:val="080C0C"/>
                <w:lang w:val="it-IT"/>
              </w:rPr>
            </w:pPr>
            <w:r w:rsidRPr="009F0108">
              <w:rPr>
                <w:color w:val="080C0C"/>
                <w:lang w:val="it-IT"/>
              </w:rPr>
              <w:t>Nxënësit vlerësohen për renditjen e shkronjave sipas alfabetit, dallimin e zanoreve, të bashkëting</w:t>
            </w:r>
            <w:r w:rsidR="00686A29">
              <w:rPr>
                <w:color w:val="080C0C"/>
                <w:lang w:val="it-IT"/>
              </w:rPr>
              <w:t>ë</w:t>
            </w:r>
            <w:r w:rsidRPr="009F0108">
              <w:rPr>
                <w:color w:val="080C0C"/>
                <w:lang w:val="it-IT"/>
              </w:rPr>
              <w:t>lloreve dhe ndarjen e fjalëve në rrokje.</w:t>
            </w:r>
          </w:p>
          <w:p w14:paraId="46659ECB" w14:textId="77777777" w:rsidR="009F0108" w:rsidRPr="009F0108" w:rsidRDefault="009F0108" w:rsidP="009F0108">
            <w:pPr>
              <w:pStyle w:val="NoSpacing"/>
              <w:rPr>
                <w:color w:val="080C0C"/>
                <w:lang w:val="it-IT"/>
              </w:rPr>
            </w:pPr>
          </w:p>
          <w:p w14:paraId="7522D602" w14:textId="77777777" w:rsidR="009F0108" w:rsidRPr="009F0108" w:rsidRDefault="009F0108" w:rsidP="009F0108">
            <w:pPr>
              <w:pStyle w:val="NoSpacing"/>
              <w:rPr>
                <w:b/>
                <w:bCs/>
                <w:color w:val="080C0C"/>
                <w:lang w:val="it-IT"/>
              </w:rPr>
            </w:pPr>
            <w:r w:rsidRPr="009F0108">
              <w:rPr>
                <w:b/>
                <w:bCs/>
                <w:color w:val="080C0C"/>
                <w:lang w:val="it-IT"/>
              </w:rPr>
              <w:t>Detyrë:</w:t>
            </w:r>
          </w:p>
          <w:p w14:paraId="116083FF" w14:textId="77777777" w:rsidR="00597BD2" w:rsidRDefault="009F0108" w:rsidP="009F0108">
            <w:pPr>
              <w:pStyle w:val="NoSpacing"/>
              <w:rPr>
                <w:color w:val="080C0C"/>
                <w:lang w:val="it-IT"/>
              </w:rPr>
            </w:pPr>
            <w:r w:rsidRPr="009F0108">
              <w:rPr>
                <w:color w:val="080C0C"/>
                <w:lang w:val="it-IT"/>
              </w:rPr>
              <w:t>Ushtrimet 5 dhe 6, në faqen 20.</w:t>
            </w:r>
          </w:p>
          <w:p w14:paraId="739D38DF" w14:textId="77777777" w:rsidR="009F0108" w:rsidRDefault="009F0108" w:rsidP="009F0108">
            <w:pPr>
              <w:pStyle w:val="NoSpacing"/>
              <w:rPr>
                <w:color w:val="080C0C"/>
                <w:lang w:val="it-IT"/>
              </w:rPr>
            </w:pPr>
          </w:p>
          <w:p w14:paraId="719BC6BC"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002400BA"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003C9EBD"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0A270D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558D85E3" w14:textId="54790F93" w:rsidR="00C10ABB" w:rsidRPr="00112C98" w:rsidRDefault="00C10ABB" w:rsidP="009F0108">
            <w:pPr>
              <w:pStyle w:val="NoSpacing"/>
              <w:rPr>
                <w:color w:val="080C0C"/>
                <w:lang w:val="it-IT"/>
              </w:rPr>
            </w:pPr>
          </w:p>
        </w:tc>
      </w:tr>
    </w:tbl>
    <w:p w14:paraId="34F99ADE" w14:textId="77777777" w:rsidR="00597BD2" w:rsidRDefault="00597BD2">
      <w:pPr>
        <w:rPr>
          <w:lang w:val="it-IT"/>
        </w:rPr>
      </w:pPr>
    </w:p>
    <w:p w14:paraId="2AAD4939" w14:textId="77777777" w:rsidR="006C03DE" w:rsidRDefault="006C03DE">
      <w:pPr>
        <w:rPr>
          <w:lang w:val="it-IT"/>
        </w:rPr>
      </w:pPr>
    </w:p>
    <w:p w14:paraId="1A7EA1ED" w14:textId="77777777" w:rsidR="006C03DE" w:rsidRDefault="006C03DE">
      <w:pPr>
        <w:rPr>
          <w:lang w:val="it-IT"/>
        </w:rPr>
      </w:pPr>
    </w:p>
    <w:p w14:paraId="0DF7931F" w14:textId="77777777" w:rsidR="006C03DE" w:rsidRDefault="006C03DE">
      <w:pPr>
        <w:rPr>
          <w:lang w:val="it-IT"/>
        </w:rPr>
      </w:pPr>
    </w:p>
    <w:p w14:paraId="6DCEBA15" w14:textId="77777777" w:rsidR="006C03DE" w:rsidRDefault="006C03DE">
      <w:pPr>
        <w:rPr>
          <w:lang w:val="it-IT"/>
        </w:rPr>
      </w:pPr>
    </w:p>
    <w:p w14:paraId="6FAC14D5" w14:textId="77777777" w:rsidR="006C03DE" w:rsidRDefault="006C03DE">
      <w:pPr>
        <w:rPr>
          <w:lang w:val="it-IT"/>
        </w:rPr>
      </w:pPr>
    </w:p>
    <w:p w14:paraId="4A5017A3" w14:textId="77777777" w:rsidR="006C03DE" w:rsidRDefault="006C03DE">
      <w:pPr>
        <w:rPr>
          <w:lang w:val="it-IT"/>
        </w:rPr>
      </w:pPr>
    </w:p>
    <w:p w14:paraId="23206356" w14:textId="77777777" w:rsidR="006C03DE" w:rsidRDefault="006C03DE">
      <w:pPr>
        <w:rPr>
          <w:lang w:val="it-IT"/>
        </w:rPr>
      </w:pPr>
    </w:p>
    <w:p w14:paraId="1EE2A7FA" w14:textId="77777777" w:rsidR="006C03DE" w:rsidRDefault="006C03DE">
      <w:pPr>
        <w:rPr>
          <w:lang w:val="it-IT"/>
        </w:rPr>
      </w:pPr>
    </w:p>
    <w:p w14:paraId="1FC47424" w14:textId="77777777" w:rsidR="006C03DE" w:rsidRDefault="006C03DE">
      <w:pPr>
        <w:rPr>
          <w:lang w:val="it-IT"/>
        </w:rPr>
      </w:pPr>
    </w:p>
    <w:p w14:paraId="2383EFCA" w14:textId="77777777" w:rsidR="006C03DE" w:rsidRDefault="006C03D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6C03DE" w:rsidRPr="00E077BB" w14:paraId="26C30443" w14:textId="77777777" w:rsidTr="00C2002F">
        <w:trPr>
          <w:trHeight w:val="206"/>
        </w:trPr>
        <w:tc>
          <w:tcPr>
            <w:tcW w:w="10105" w:type="dxa"/>
            <w:tcBorders>
              <w:top w:val="single" w:sz="8" w:space="0" w:color="000000"/>
              <w:bottom w:val="nil"/>
            </w:tcBorders>
            <w:shd w:val="clear" w:color="auto" w:fill="000000"/>
            <w:hideMark/>
          </w:tcPr>
          <w:p w14:paraId="0428A809" w14:textId="72DD8139" w:rsidR="006C03DE" w:rsidRPr="003E7646" w:rsidRDefault="006C03DE" w:rsidP="00040278">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11</w:t>
            </w:r>
          </w:p>
        </w:tc>
      </w:tr>
      <w:tr w:rsidR="006C03DE" w:rsidRPr="00E077BB" w14:paraId="3809EEB9" w14:textId="77777777" w:rsidTr="00C2002F">
        <w:trPr>
          <w:trHeight w:val="379"/>
        </w:trPr>
        <w:tc>
          <w:tcPr>
            <w:tcW w:w="10105" w:type="dxa"/>
            <w:tcBorders>
              <w:top w:val="single" w:sz="8" w:space="0" w:color="000000"/>
              <w:bottom w:val="single" w:sz="8" w:space="0" w:color="000000"/>
            </w:tcBorders>
            <w:hideMark/>
          </w:tcPr>
          <w:p w14:paraId="22875183" w14:textId="0EAC9F88" w:rsidR="006C03DE" w:rsidRDefault="006C03DE"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3C4ED9E5" w14:textId="77777777" w:rsidR="006C03DE" w:rsidRPr="003E7646" w:rsidRDefault="006C03DE"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6C03DE" w:rsidRPr="00112C98" w14:paraId="6522A0B9" w14:textId="77777777" w:rsidTr="00C2002F">
        <w:trPr>
          <w:trHeight w:val="1890"/>
        </w:trPr>
        <w:tc>
          <w:tcPr>
            <w:tcW w:w="10105" w:type="dxa"/>
            <w:tcBorders>
              <w:top w:val="nil"/>
            </w:tcBorders>
          </w:tcPr>
          <w:p w14:paraId="70180273" w14:textId="77777777" w:rsidR="006C03DE" w:rsidRDefault="006C03DE" w:rsidP="00C2002F">
            <w:pPr>
              <w:pStyle w:val="NoSpacing"/>
              <w:rPr>
                <w:color w:val="080C0C"/>
                <w:lang w:val="it-IT"/>
              </w:rPr>
            </w:pPr>
          </w:p>
          <w:p w14:paraId="2460A929" w14:textId="77777777" w:rsidR="00F466FF" w:rsidRPr="00F466FF" w:rsidRDefault="00F466FF" w:rsidP="00F466FF">
            <w:pPr>
              <w:pStyle w:val="NoSpacing"/>
              <w:rPr>
                <w:color w:val="080C0C"/>
                <w:lang w:val="it-IT"/>
              </w:rPr>
            </w:pPr>
            <w:r w:rsidRPr="00F466FF">
              <w:rPr>
                <w:b/>
                <w:bCs/>
                <w:color w:val="080C0C"/>
                <w:lang w:val="it-IT"/>
              </w:rPr>
              <w:t>Fusha kurrikulare</w:t>
            </w:r>
            <w:r w:rsidRPr="00F466FF">
              <w:rPr>
                <w:color w:val="080C0C"/>
                <w:lang w:val="it-IT"/>
              </w:rPr>
              <w:t>: Gjuhët dhe komunikimi</w:t>
            </w:r>
          </w:p>
          <w:p w14:paraId="5DA75925" w14:textId="77777777" w:rsidR="00F466FF" w:rsidRDefault="00F466FF" w:rsidP="00F466FF">
            <w:pPr>
              <w:pStyle w:val="NoSpacing"/>
              <w:rPr>
                <w:color w:val="080C0C"/>
                <w:lang w:val="it-IT"/>
              </w:rPr>
            </w:pPr>
            <w:r w:rsidRPr="00F466FF">
              <w:rPr>
                <w:b/>
                <w:bCs/>
                <w:color w:val="080C0C"/>
                <w:lang w:val="it-IT"/>
              </w:rPr>
              <w:t>Lënda:</w:t>
            </w:r>
            <w:r w:rsidRPr="00F466FF">
              <w:rPr>
                <w:color w:val="080C0C"/>
                <w:lang w:val="it-IT"/>
              </w:rPr>
              <w:t xml:space="preserve"> Gjuhë amtare (shqipe) </w:t>
            </w:r>
          </w:p>
          <w:p w14:paraId="285CA824" w14:textId="77777777" w:rsidR="00F466FF" w:rsidRDefault="00F466FF" w:rsidP="00F466FF">
            <w:pPr>
              <w:pStyle w:val="NoSpacing"/>
              <w:rPr>
                <w:color w:val="080C0C"/>
                <w:lang w:val="it-IT"/>
              </w:rPr>
            </w:pPr>
            <w:r w:rsidRPr="00F466FF">
              <w:rPr>
                <w:b/>
                <w:bCs/>
                <w:color w:val="080C0C"/>
                <w:lang w:val="it-IT"/>
              </w:rPr>
              <w:t>Shkalla e kurrikulës</w:t>
            </w:r>
            <w:r w:rsidRPr="00F466FF">
              <w:rPr>
                <w:color w:val="080C0C"/>
                <w:lang w:val="it-IT"/>
              </w:rPr>
              <w:t>: 1</w:t>
            </w:r>
            <w:r w:rsidRPr="00F466FF">
              <w:rPr>
                <w:color w:val="080C0C"/>
                <w:lang w:val="it-IT"/>
              </w:rPr>
              <w:tab/>
            </w:r>
            <w:r w:rsidRPr="00F466FF">
              <w:rPr>
                <w:b/>
                <w:bCs/>
                <w:color w:val="080C0C"/>
                <w:lang w:val="it-IT"/>
              </w:rPr>
              <w:t>Klasa</w:t>
            </w:r>
            <w:r w:rsidRPr="00F466FF">
              <w:rPr>
                <w:color w:val="080C0C"/>
                <w:lang w:val="it-IT"/>
              </w:rPr>
              <w:t xml:space="preserve">: II </w:t>
            </w:r>
          </w:p>
          <w:p w14:paraId="2B465187" w14:textId="7813BD93" w:rsidR="00F466FF" w:rsidRPr="00F466FF" w:rsidRDefault="00F466FF" w:rsidP="00F466FF">
            <w:pPr>
              <w:pStyle w:val="NoSpacing"/>
              <w:rPr>
                <w:color w:val="080C0C"/>
                <w:lang w:val="it-IT"/>
              </w:rPr>
            </w:pPr>
            <w:r w:rsidRPr="00F466FF">
              <w:rPr>
                <w:b/>
                <w:bCs/>
                <w:color w:val="080C0C"/>
                <w:lang w:val="it-IT"/>
              </w:rPr>
              <w:t>Tema</w:t>
            </w:r>
            <w:r w:rsidRPr="00F466FF">
              <w:rPr>
                <w:color w:val="080C0C"/>
                <w:lang w:val="it-IT"/>
              </w:rPr>
              <w:t>: Bashkëtingëlloret</w:t>
            </w:r>
          </w:p>
          <w:p w14:paraId="43B27465" w14:textId="77777777" w:rsidR="00F466FF" w:rsidRPr="00F466FF" w:rsidRDefault="00F466FF" w:rsidP="00F466FF">
            <w:pPr>
              <w:pStyle w:val="NoSpacing"/>
              <w:rPr>
                <w:b/>
                <w:bCs/>
                <w:color w:val="080C0C"/>
                <w:lang w:val="it-IT"/>
              </w:rPr>
            </w:pPr>
            <w:r w:rsidRPr="00F466FF">
              <w:rPr>
                <w:b/>
                <w:bCs/>
                <w:color w:val="080C0C"/>
                <w:lang w:val="it-IT"/>
              </w:rPr>
              <w:t>Rezultatet e të nxënit të temës:</w:t>
            </w:r>
          </w:p>
          <w:p w14:paraId="3028240E" w14:textId="77777777" w:rsidR="00F466FF" w:rsidRPr="00F466FF" w:rsidRDefault="00F466FF" w:rsidP="00F466FF">
            <w:pPr>
              <w:pStyle w:val="NoSpacing"/>
              <w:rPr>
                <w:color w:val="080C0C"/>
                <w:lang w:val="it-IT"/>
              </w:rPr>
            </w:pPr>
            <w:r w:rsidRPr="00F466FF">
              <w:rPr>
                <w:color w:val="080C0C"/>
                <w:lang w:val="it-IT"/>
              </w:rPr>
              <w:t>Shqipton drejt tingujt, rrokjet dhe fjalët.</w:t>
            </w:r>
          </w:p>
          <w:p w14:paraId="0EFBED01" w14:textId="77777777" w:rsidR="00F466FF" w:rsidRPr="00F466FF" w:rsidRDefault="00F466FF" w:rsidP="00F466FF">
            <w:pPr>
              <w:pStyle w:val="NoSpacing"/>
              <w:rPr>
                <w:color w:val="080C0C"/>
                <w:lang w:val="it-IT"/>
              </w:rPr>
            </w:pPr>
          </w:p>
          <w:p w14:paraId="71BFF083" w14:textId="77777777" w:rsidR="00F466FF" w:rsidRPr="00F466FF" w:rsidRDefault="00F466FF" w:rsidP="00F466FF">
            <w:pPr>
              <w:pStyle w:val="NoSpacing"/>
              <w:rPr>
                <w:color w:val="080C0C"/>
                <w:lang w:val="it-IT"/>
              </w:rPr>
            </w:pPr>
            <w:r w:rsidRPr="00F466FF">
              <w:rPr>
                <w:b/>
                <w:bCs/>
                <w:color w:val="080C0C"/>
                <w:lang w:val="it-IT"/>
              </w:rPr>
              <w:t>Kontributi në rezultatet për kompetencat kryesore të shkallës</w:t>
            </w:r>
            <w:r w:rsidRPr="00F466FF">
              <w:rPr>
                <w:color w:val="080C0C"/>
                <w:lang w:val="it-IT"/>
              </w:rPr>
              <w:t>: I. 3, I.2, I. 3, II. 7.</w:t>
            </w:r>
          </w:p>
          <w:p w14:paraId="6B7AD7C9" w14:textId="77777777" w:rsidR="00F466FF" w:rsidRPr="00F466FF" w:rsidRDefault="00F466FF" w:rsidP="00F466FF">
            <w:pPr>
              <w:pStyle w:val="NoSpacing"/>
              <w:rPr>
                <w:color w:val="080C0C"/>
                <w:lang w:val="it-IT"/>
              </w:rPr>
            </w:pPr>
            <w:r w:rsidRPr="00F466FF">
              <w:rPr>
                <w:b/>
                <w:bCs/>
                <w:color w:val="080C0C"/>
                <w:lang w:val="it-IT"/>
              </w:rPr>
              <w:t>Kontributi në rezultatet e fushës së kurrikulës:</w:t>
            </w:r>
            <w:r w:rsidRPr="00F466FF">
              <w:rPr>
                <w:color w:val="080C0C"/>
                <w:lang w:val="it-IT"/>
              </w:rPr>
              <w:t xml:space="preserve"> 3.5, 3.7.</w:t>
            </w:r>
          </w:p>
          <w:p w14:paraId="62B52025" w14:textId="77777777" w:rsidR="00F466FF" w:rsidRDefault="00F466FF" w:rsidP="00F466FF">
            <w:pPr>
              <w:pStyle w:val="NoSpacing"/>
              <w:rPr>
                <w:color w:val="080C0C"/>
                <w:lang w:val="it-IT"/>
              </w:rPr>
            </w:pPr>
          </w:p>
          <w:p w14:paraId="7AC40708" w14:textId="44461A81" w:rsidR="00301B30" w:rsidRPr="00E077BB" w:rsidRDefault="00301B30" w:rsidP="00301B30">
            <w:pPr>
              <w:pStyle w:val="NoSpacing"/>
              <w:jc w:val="center"/>
              <w:rPr>
                <w:b/>
                <w:bCs/>
                <w:color w:val="080C0C"/>
              </w:rPr>
            </w:pPr>
            <w:r w:rsidRPr="00E077BB">
              <w:rPr>
                <w:b/>
                <w:bCs/>
                <w:color w:val="080C0C"/>
              </w:rPr>
              <w:t>ASPEKTE SPECIFIKE TË PLANIT TË ORËS MËSIMORE</w:t>
            </w:r>
          </w:p>
          <w:p w14:paraId="1B55C1F1" w14:textId="77777777" w:rsidR="00040278" w:rsidRPr="00E077BB" w:rsidRDefault="00040278" w:rsidP="00301B30">
            <w:pPr>
              <w:pStyle w:val="NoSpacing"/>
              <w:jc w:val="center"/>
              <w:rPr>
                <w:b/>
                <w:bCs/>
                <w:color w:val="080C0C"/>
              </w:rPr>
            </w:pPr>
          </w:p>
          <w:p w14:paraId="599F1B75" w14:textId="77777777" w:rsidR="00F466FF" w:rsidRPr="00E077BB" w:rsidRDefault="00F466FF" w:rsidP="00F466FF">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Zanoret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bashkëtingëlloret</w:t>
            </w:r>
            <w:proofErr w:type="spellEnd"/>
          </w:p>
          <w:p w14:paraId="47ED468C" w14:textId="77777777" w:rsidR="00F466FF" w:rsidRPr="00E077BB" w:rsidRDefault="00F466FF" w:rsidP="00F466FF">
            <w:pPr>
              <w:pStyle w:val="NoSpacing"/>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74B84A0A" w14:textId="77777777" w:rsidR="00F466FF" w:rsidRPr="00E077BB" w:rsidRDefault="00F466FF" w:rsidP="00F466FF">
            <w:pPr>
              <w:pStyle w:val="NoSpacing"/>
              <w:rPr>
                <w:color w:val="080C0C"/>
              </w:rPr>
            </w:pPr>
            <w:r w:rsidRPr="00E077BB">
              <w:rPr>
                <w:color w:val="080C0C"/>
              </w:rPr>
              <w:t>•</w:t>
            </w:r>
            <w:r w:rsidRPr="00E077BB">
              <w:rPr>
                <w:color w:val="080C0C"/>
              </w:rPr>
              <w:tab/>
            </w:r>
            <w:proofErr w:type="spellStart"/>
            <w:r w:rsidRPr="00E077BB">
              <w:rPr>
                <w:color w:val="080C0C"/>
              </w:rPr>
              <w:t>Ndan</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rrokje</w:t>
            </w:r>
            <w:proofErr w:type="spellEnd"/>
            <w:r w:rsidRPr="00E077BB">
              <w:rPr>
                <w:color w:val="080C0C"/>
              </w:rPr>
              <w:t>;</w:t>
            </w:r>
          </w:p>
          <w:p w14:paraId="5CFD5206" w14:textId="77777777" w:rsidR="00F466FF" w:rsidRPr="00E077BB" w:rsidRDefault="00F466FF" w:rsidP="00F466FF">
            <w:pPr>
              <w:pStyle w:val="NoSpacing"/>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fjalë</w:t>
            </w:r>
            <w:proofErr w:type="spellEnd"/>
            <w:r w:rsidRPr="00E077BB">
              <w:rPr>
                <w:color w:val="080C0C"/>
              </w:rPr>
              <w:t xml:space="preserve"> </w:t>
            </w:r>
            <w:proofErr w:type="spellStart"/>
            <w:r w:rsidRPr="00E077BB">
              <w:rPr>
                <w:color w:val="080C0C"/>
              </w:rPr>
              <w:t>njërrokëshe</w:t>
            </w:r>
            <w:proofErr w:type="spellEnd"/>
            <w:r w:rsidRPr="00E077BB">
              <w:rPr>
                <w:color w:val="080C0C"/>
              </w:rPr>
              <w:t xml:space="preserve"> </w:t>
            </w:r>
            <w:proofErr w:type="spellStart"/>
            <w:r w:rsidRPr="00E077BB">
              <w:rPr>
                <w:color w:val="080C0C"/>
              </w:rPr>
              <w:t>deri</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gjashtërrokëshe</w:t>
            </w:r>
            <w:proofErr w:type="spellEnd"/>
            <w:r w:rsidRPr="00E077BB">
              <w:rPr>
                <w:color w:val="080C0C"/>
              </w:rPr>
              <w:t>;</w:t>
            </w:r>
          </w:p>
          <w:p w14:paraId="7D409BB3" w14:textId="77777777" w:rsidR="00F466FF" w:rsidRPr="00E077BB" w:rsidRDefault="00F466FF" w:rsidP="00F466FF">
            <w:pPr>
              <w:pStyle w:val="NoSpacing"/>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shkronjën</w:t>
            </w:r>
            <w:proofErr w:type="spellEnd"/>
            <w:r w:rsidRPr="00E077BB">
              <w:rPr>
                <w:color w:val="080C0C"/>
              </w:rPr>
              <w:t xml:space="preserve">, </w:t>
            </w:r>
            <w:proofErr w:type="spellStart"/>
            <w:r w:rsidRPr="00E077BB">
              <w:rPr>
                <w:color w:val="080C0C"/>
              </w:rPr>
              <w:t>rrokjen</w:t>
            </w:r>
            <w:proofErr w:type="spellEnd"/>
            <w:r w:rsidRPr="00E077BB">
              <w:rPr>
                <w:color w:val="080C0C"/>
              </w:rPr>
              <w:t xml:space="preserve">, </w:t>
            </w:r>
            <w:proofErr w:type="spellStart"/>
            <w:r w:rsidRPr="00E077BB">
              <w:rPr>
                <w:color w:val="080C0C"/>
              </w:rPr>
              <w:t>fjalën</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formon</w:t>
            </w:r>
            <w:proofErr w:type="spellEnd"/>
            <w:r w:rsidRPr="00E077BB">
              <w:rPr>
                <w:color w:val="080C0C"/>
              </w:rPr>
              <w:t xml:space="preserve"> </w:t>
            </w:r>
            <w:proofErr w:type="spellStart"/>
            <w:r w:rsidRPr="00E077BB">
              <w:rPr>
                <w:color w:val="080C0C"/>
              </w:rPr>
              <w:t>fjali</w:t>
            </w:r>
            <w:proofErr w:type="spellEnd"/>
            <w:r w:rsidRPr="00E077BB">
              <w:rPr>
                <w:color w:val="080C0C"/>
              </w:rPr>
              <w:t>.</w:t>
            </w:r>
          </w:p>
          <w:p w14:paraId="1293A7AC" w14:textId="77777777" w:rsidR="00F466FF" w:rsidRPr="00E077BB" w:rsidRDefault="00F466FF" w:rsidP="00F466FF">
            <w:pPr>
              <w:pStyle w:val="NoSpacing"/>
              <w:rPr>
                <w:color w:val="080C0C"/>
              </w:rPr>
            </w:pPr>
          </w:p>
          <w:p w14:paraId="32A214F8" w14:textId="77777777" w:rsidR="00F466FF" w:rsidRPr="00E077BB" w:rsidRDefault="00F466FF" w:rsidP="00F466FF">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0F0B3A26" w14:textId="77777777" w:rsidR="00F466FF" w:rsidRPr="00E077BB" w:rsidRDefault="00F466FF" w:rsidP="00F466FF">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Laptop </w:t>
            </w:r>
            <w:proofErr w:type="spellStart"/>
            <w:r w:rsidRPr="00E077BB">
              <w:rPr>
                <w:color w:val="080C0C"/>
              </w:rPr>
              <w:t>dhe</w:t>
            </w:r>
            <w:proofErr w:type="spellEnd"/>
            <w:r w:rsidRPr="00E077BB">
              <w:rPr>
                <w:color w:val="080C0C"/>
              </w:rPr>
              <w:t xml:space="preserve"> </w:t>
            </w:r>
            <w:proofErr w:type="spellStart"/>
            <w:r w:rsidRPr="00E077BB">
              <w:rPr>
                <w:color w:val="080C0C"/>
              </w:rPr>
              <w:t>zmadhues</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zërit</w:t>
            </w:r>
            <w:proofErr w:type="spellEnd"/>
            <w:r w:rsidRPr="00E077BB">
              <w:rPr>
                <w:color w:val="080C0C"/>
              </w:rPr>
              <w:t>.</w:t>
            </w:r>
          </w:p>
          <w:p w14:paraId="3CC2854B" w14:textId="77777777" w:rsidR="00F466FF" w:rsidRPr="00E077BB" w:rsidRDefault="00F466FF" w:rsidP="00F466FF">
            <w:pPr>
              <w:pStyle w:val="NoSpacing"/>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0D805EA6" w14:textId="77777777" w:rsidR="00F466FF" w:rsidRPr="00F466FF" w:rsidRDefault="00F466FF" w:rsidP="00F466FF">
            <w:pPr>
              <w:pStyle w:val="NoSpacing"/>
              <w:rPr>
                <w:color w:val="080C0C"/>
                <w:lang w:val="it-IT"/>
              </w:rPr>
            </w:pPr>
            <w:r w:rsidRPr="00F466FF">
              <w:rPr>
                <w:color w:val="080C0C"/>
                <w:lang w:val="it-IT"/>
              </w:rPr>
              <w:t>Matematika, Shoqëria dhe mjedisi.</w:t>
            </w:r>
          </w:p>
          <w:p w14:paraId="10BBB5F6" w14:textId="77777777" w:rsidR="00F466FF" w:rsidRDefault="00F466FF" w:rsidP="00F466FF">
            <w:pPr>
              <w:pStyle w:val="NoSpacing"/>
              <w:rPr>
                <w:color w:val="080C0C"/>
                <w:lang w:val="it-IT"/>
              </w:rPr>
            </w:pPr>
          </w:p>
          <w:p w14:paraId="00F9D345" w14:textId="13CFC574" w:rsidR="00301B30" w:rsidRDefault="00301B30" w:rsidP="00301B30">
            <w:pPr>
              <w:pStyle w:val="NoSpacing"/>
              <w:jc w:val="center"/>
              <w:rPr>
                <w:b/>
                <w:bCs/>
                <w:color w:val="080C0C"/>
                <w:lang w:val="it-IT"/>
              </w:rPr>
            </w:pPr>
            <w:r w:rsidRPr="00301B30">
              <w:rPr>
                <w:b/>
                <w:bCs/>
                <w:color w:val="080C0C"/>
                <w:lang w:val="it-IT"/>
              </w:rPr>
              <w:t>METODOLOGJIA DHE VEPRIMTARIA ME NXËNËS</w:t>
            </w:r>
          </w:p>
          <w:p w14:paraId="03FF81E9" w14:textId="77777777" w:rsidR="00040278" w:rsidRPr="00301B30" w:rsidRDefault="00040278" w:rsidP="00301B30">
            <w:pPr>
              <w:pStyle w:val="NoSpacing"/>
              <w:jc w:val="center"/>
              <w:rPr>
                <w:b/>
                <w:bCs/>
                <w:color w:val="080C0C"/>
                <w:lang w:val="it-IT"/>
              </w:rPr>
            </w:pPr>
          </w:p>
          <w:p w14:paraId="0C4065ED" w14:textId="77777777" w:rsidR="00F466FF" w:rsidRPr="00F466FF" w:rsidRDefault="00F466FF" w:rsidP="00F466FF">
            <w:pPr>
              <w:pStyle w:val="NoSpacing"/>
              <w:rPr>
                <w:color w:val="080C0C"/>
                <w:lang w:val="it-IT"/>
              </w:rPr>
            </w:pPr>
            <w:r w:rsidRPr="00F466FF">
              <w:rPr>
                <w:b/>
                <w:bCs/>
                <w:color w:val="080C0C"/>
                <w:lang w:val="it-IT"/>
              </w:rPr>
              <w:t>Hapi 1</w:t>
            </w:r>
            <w:r w:rsidRPr="00F466FF">
              <w:rPr>
                <w:color w:val="080C0C"/>
                <w:lang w:val="it-IT"/>
              </w:rPr>
              <w:t>: Organizimi i punës realizohet në çifte. Ndahen fjalët në rrokje. Pas mbarimit të detyrës, njëri nga nxënësit lexon fjalët dhe tregon numrin e rrokjeve për secilën fjalë.</w:t>
            </w:r>
          </w:p>
          <w:p w14:paraId="1D92FA7C" w14:textId="77777777" w:rsidR="00F466FF" w:rsidRPr="00E077BB" w:rsidRDefault="00F466FF" w:rsidP="00F466FF">
            <w:pPr>
              <w:pStyle w:val="NoSpacing"/>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2AA0222B" w14:textId="77777777" w:rsidR="00F466FF" w:rsidRPr="00E077BB" w:rsidRDefault="00F466FF" w:rsidP="00F466FF">
            <w:pPr>
              <w:pStyle w:val="NoSpacing"/>
              <w:rPr>
                <w:color w:val="080C0C"/>
              </w:rPr>
            </w:pPr>
            <w:proofErr w:type="spellStart"/>
            <w:r w:rsidRPr="00E077BB">
              <w:rPr>
                <w:color w:val="080C0C"/>
              </w:rPr>
              <w:t>Borë</w:t>
            </w:r>
            <w:proofErr w:type="spellEnd"/>
            <w:r w:rsidRPr="00E077BB">
              <w:rPr>
                <w:color w:val="080C0C"/>
              </w:rPr>
              <w:t xml:space="preserve">: </w:t>
            </w:r>
            <w:proofErr w:type="spellStart"/>
            <w:r w:rsidRPr="00E077BB">
              <w:rPr>
                <w:color w:val="080C0C"/>
              </w:rPr>
              <w:t>bo</w:t>
            </w:r>
            <w:proofErr w:type="spellEnd"/>
            <w:r w:rsidRPr="00E077BB">
              <w:rPr>
                <w:color w:val="080C0C"/>
              </w:rPr>
              <w:t xml:space="preserve"> – </w:t>
            </w:r>
            <w:proofErr w:type="spellStart"/>
            <w:r w:rsidRPr="00E077BB">
              <w:rPr>
                <w:color w:val="080C0C"/>
              </w:rPr>
              <w:t>rë</w:t>
            </w:r>
            <w:proofErr w:type="spellEnd"/>
            <w:r w:rsidRPr="00E077BB">
              <w:rPr>
                <w:color w:val="080C0C"/>
              </w:rPr>
              <w:t xml:space="preserve">, 2 </w:t>
            </w:r>
            <w:proofErr w:type="spellStart"/>
            <w:r w:rsidRPr="00E077BB">
              <w:rPr>
                <w:color w:val="080C0C"/>
              </w:rPr>
              <w:t>rrokje</w:t>
            </w:r>
            <w:proofErr w:type="spellEnd"/>
          </w:p>
          <w:p w14:paraId="7393BCE7" w14:textId="77777777" w:rsidR="002B6FD8" w:rsidRDefault="00F466FF" w:rsidP="00F466FF">
            <w:pPr>
              <w:pStyle w:val="NoSpacing"/>
              <w:rPr>
                <w:color w:val="080C0C"/>
                <w:lang w:val="it-IT"/>
              </w:rPr>
            </w:pPr>
            <w:r w:rsidRPr="00F466FF">
              <w:rPr>
                <w:color w:val="080C0C"/>
                <w:lang w:val="it-IT"/>
              </w:rPr>
              <w:t xml:space="preserve">Shqiponjë: shqi – po – një, 3 rrokje </w:t>
            </w:r>
          </w:p>
          <w:p w14:paraId="5C4B8B29" w14:textId="02398443" w:rsidR="00F466FF" w:rsidRPr="00F466FF" w:rsidRDefault="00F466FF" w:rsidP="00F466FF">
            <w:pPr>
              <w:pStyle w:val="NoSpacing"/>
              <w:rPr>
                <w:color w:val="080C0C"/>
                <w:lang w:val="it-IT"/>
              </w:rPr>
            </w:pPr>
            <w:r w:rsidRPr="00F466FF">
              <w:rPr>
                <w:color w:val="080C0C"/>
                <w:lang w:val="it-IT"/>
              </w:rPr>
              <w:t>Mësuese: më – su – e – se, 4 rrokje.</w:t>
            </w:r>
          </w:p>
          <w:p w14:paraId="59267EEE" w14:textId="77777777" w:rsidR="00F466FF" w:rsidRPr="00F466FF" w:rsidRDefault="00F466FF" w:rsidP="00F466FF">
            <w:pPr>
              <w:pStyle w:val="NoSpacing"/>
              <w:rPr>
                <w:color w:val="080C0C"/>
                <w:lang w:val="it-IT"/>
              </w:rPr>
            </w:pPr>
          </w:p>
          <w:p w14:paraId="34E064E7" w14:textId="77777777" w:rsidR="00F466FF" w:rsidRPr="00F466FF" w:rsidRDefault="00F466FF" w:rsidP="00F466FF">
            <w:pPr>
              <w:pStyle w:val="NoSpacing"/>
              <w:rPr>
                <w:color w:val="080C0C"/>
                <w:lang w:val="it-IT"/>
              </w:rPr>
            </w:pPr>
            <w:r w:rsidRPr="00F466FF">
              <w:rPr>
                <w:b/>
                <w:bCs/>
                <w:color w:val="080C0C"/>
                <w:lang w:val="it-IT"/>
              </w:rPr>
              <w:t>Hapi 2</w:t>
            </w:r>
            <w:r w:rsidRPr="00F466FF">
              <w:rPr>
                <w:color w:val="080C0C"/>
                <w:lang w:val="it-IT"/>
              </w:rPr>
              <w:t>: Në ushtrimin 7, nxënësit emërtojnë figurat dhe i ndajnë sipas numrit të rrokjeve. Emërtimi i figurave dhe numri i rrokjeve plotësohen në tabelë.</w:t>
            </w:r>
          </w:p>
          <w:p w14:paraId="1F8BAFBC" w14:textId="77777777" w:rsidR="00F466FF" w:rsidRPr="00F466FF" w:rsidRDefault="00F466FF" w:rsidP="00F466FF">
            <w:pPr>
              <w:pStyle w:val="NoSpacing"/>
              <w:rPr>
                <w:color w:val="080C0C"/>
                <w:lang w:val="it-IT"/>
              </w:rPr>
            </w:pPr>
            <w:r w:rsidRPr="00F466FF">
              <w:rPr>
                <w:color w:val="080C0C"/>
                <w:lang w:val="it-IT"/>
              </w:rPr>
              <w:t xml:space="preserve"> </w:t>
            </w:r>
          </w:p>
          <w:tbl>
            <w:tblPr>
              <w:tblStyle w:val="TableGrid"/>
              <w:tblW w:w="0" w:type="auto"/>
              <w:tblInd w:w="427" w:type="dxa"/>
              <w:tblLook w:val="04A0" w:firstRow="1" w:lastRow="0" w:firstColumn="1" w:lastColumn="0" w:noHBand="0" w:noVBand="1"/>
            </w:tblPr>
            <w:tblGrid>
              <w:gridCol w:w="2466"/>
              <w:gridCol w:w="2467"/>
            </w:tblGrid>
            <w:tr w:rsidR="002B6FD8" w:rsidRPr="00E077BB" w14:paraId="25DC7557" w14:textId="77777777" w:rsidTr="002B6FD8">
              <w:trPr>
                <w:trHeight w:val="249"/>
              </w:trPr>
              <w:tc>
                <w:tcPr>
                  <w:tcW w:w="2466" w:type="dxa"/>
                </w:tcPr>
                <w:p w14:paraId="359227A7" w14:textId="63094DD5" w:rsidR="002B6FD8" w:rsidRDefault="002B6FD8" w:rsidP="00E077BB">
                  <w:pPr>
                    <w:pStyle w:val="NoSpacing"/>
                    <w:framePr w:hSpace="180" w:wrap="around" w:vAnchor="text" w:hAnchor="margin" w:x="-162" w:y="-200"/>
                    <w:rPr>
                      <w:color w:val="080C0C"/>
                      <w:lang w:val="it-IT"/>
                    </w:rPr>
                  </w:pPr>
                  <w:r w:rsidRPr="00F466FF">
                    <w:rPr>
                      <w:color w:val="080C0C"/>
                      <w:lang w:val="it-IT"/>
                    </w:rPr>
                    <w:t>Fjalë njërrokëshe</w:t>
                  </w:r>
                </w:p>
              </w:tc>
              <w:tc>
                <w:tcPr>
                  <w:tcW w:w="2467" w:type="dxa"/>
                </w:tcPr>
                <w:p w14:paraId="4308060A" w14:textId="77D8EC53" w:rsidR="002B6FD8" w:rsidRDefault="002B6FD8" w:rsidP="00E077BB">
                  <w:pPr>
                    <w:pStyle w:val="NoSpacing"/>
                    <w:framePr w:hSpace="180" w:wrap="around" w:vAnchor="text" w:hAnchor="margin" w:x="-162" w:y="-200"/>
                    <w:rPr>
                      <w:color w:val="080C0C"/>
                      <w:lang w:val="it-IT"/>
                    </w:rPr>
                  </w:pPr>
                  <w:r w:rsidRPr="00F466FF">
                    <w:rPr>
                      <w:color w:val="080C0C"/>
                      <w:lang w:val="it-IT"/>
                    </w:rPr>
                    <w:t>Zog</w:t>
                  </w:r>
                </w:p>
              </w:tc>
            </w:tr>
            <w:tr w:rsidR="002B6FD8" w:rsidRPr="00E077BB" w14:paraId="13E997E6" w14:textId="77777777" w:rsidTr="002B6FD8">
              <w:trPr>
                <w:trHeight w:val="249"/>
              </w:trPr>
              <w:tc>
                <w:tcPr>
                  <w:tcW w:w="2466" w:type="dxa"/>
                </w:tcPr>
                <w:p w14:paraId="158E5DEE" w14:textId="3F10C014" w:rsidR="002B6FD8" w:rsidRDefault="002B6FD8" w:rsidP="00E077BB">
                  <w:pPr>
                    <w:pStyle w:val="NoSpacing"/>
                    <w:framePr w:hSpace="180" w:wrap="around" w:vAnchor="text" w:hAnchor="margin" w:x="-162" w:y="-200"/>
                    <w:rPr>
                      <w:color w:val="080C0C"/>
                      <w:lang w:val="it-IT"/>
                    </w:rPr>
                  </w:pPr>
                  <w:r w:rsidRPr="00F466FF">
                    <w:rPr>
                      <w:color w:val="080C0C"/>
                      <w:lang w:val="it-IT"/>
                    </w:rPr>
                    <w:t>Fjalë dyrrokëshe</w:t>
                  </w:r>
                </w:p>
              </w:tc>
              <w:tc>
                <w:tcPr>
                  <w:tcW w:w="2467" w:type="dxa"/>
                </w:tcPr>
                <w:p w14:paraId="11B62657" w14:textId="57EF2EC0" w:rsidR="002B6FD8" w:rsidRDefault="002B6FD8" w:rsidP="00E077BB">
                  <w:pPr>
                    <w:pStyle w:val="NoSpacing"/>
                    <w:framePr w:hSpace="180" w:wrap="around" w:vAnchor="text" w:hAnchor="margin" w:x="-162" w:y="-200"/>
                    <w:rPr>
                      <w:color w:val="080C0C"/>
                      <w:lang w:val="it-IT"/>
                    </w:rPr>
                  </w:pPr>
                  <w:r w:rsidRPr="00F466FF">
                    <w:rPr>
                      <w:color w:val="080C0C"/>
                      <w:lang w:val="it-IT"/>
                    </w:rPr>
                    <w:t>Robot</w:t>
                  </w:r>
                </w:p>
              </w:tc>
            </w:tr>
            <w:tr w:rsidR="002B6FD8" w:rsidRPr="00E077BB" w14:paraId="00ADEDB0" w14:textId="77777777" w:rsidTr="002B6FD8">
              <w:trPr>
                <w:trHeight w:val="260"/>
              </w:trPr>
              <w:tc>
                <w:tcPr>
                  <w:tcW w:w="2466" w:type="dxa"/>
                </w:tcPr>
                <w:p w14:paraId="03750031" w14:textId="3CD84FEB" w:rsidR="002B6FD8" w:rsidRDefault="002B6FD8" w:rsidP="00E077BB">
                  <w:pPr>
                    <w:pStyle w:val="NoSpacing"/>
                    <w:framePr w:hSpace="180" w:wrap="around" w:vAnchor="text" w:hAnchor="margin" w:x="-162" w:y="-200"/>
                    <w:rPr>
                      <w:color w:val="080C0C"/>
                      <w:lang w:val="it-IT"/>
                    </w:rPr>
                  </w:pPr>
                  <w:r w:rsidRPr="00F466FF">
                    <w:rPr>
                      <w:color w:val="080C0C"/>
                      <w:lang w:val="it-IT"/>
                    </w:rPr>
                    <w:t>Fjalë trirrokëshe</w:t>
                  </w:r>
                </w:p>
              </w:tc>
              <w:tc>
                <w:tcPr>
                  <w:tcW w:w="2467" w:type="dxa"/>
                </w:tcPr>
                <w:p w14:paraId="3A94FCAB" w14:textId="0DE16CAC" w:rsidR="002B6FD8" w:rsidRDefault="002B6FD8" w:rsidP="00E077BB">
                  <w:pPr>
                    <w:pStyle w:val="NoSpacing"/>
                    <w:framePr w:hSpace="180" w:wrap="around" w:vAnchor="text" w:hAnchor="margin" w:x="-162" w:y="-200"/>
                    <w:rPr>
                      <w:color w:val="080C0C"/>
                      <w:lang w:val="it-IT"/>
                    </w:rPr>
                  </w:pPr>
                  <w:r w:rsidRPr="00F466FF">
                    <w:rPr>
                      <w:color w:val="080C0C"/>
                      <w:lang w:val="it-IT"/>
                    </w:rPr>
                    <w:t>Çorapë</w:t>
                  </w:r>
                </w:p>
              </w:tc>
            </w:tr>
            <w:tr w:rsidR="002B6FD8" w:rsidRPr="00E077BB" w14:paraId="13681337" w14:textId="77777777" w:rsidTr="002B6FD8">
              <w:trPr>
                <w:trHeight w:val="249"/>
              </w:trPr>
              <w:tc>
                <w:tcPr>
                  <w:tcW w:w="2466" w:type="dxa"/>
                </w:tcPr>
                <w:p w14:paraId="2B8429F1" w14:textId="6C6D125F" w:rsidR="002B6FD8" w:rsidRDefault="002B6FD8" w:rsidP="00E077BB">
                  <w:pPr>
                    <w:pStyle w:val="NoSpacing"/>
                    <w:framePr w:hSpace="180" w:wrap="around" w:vAnchor="text" w:hAnchor="margin" w:x="-162" w:y="-200"/>
                    <w:rPr>
                      <w:color w:val="080C0C"/>
                      <w:lang w:val="it-IT"/>
                    </w:rPr>
                  </w:pPr>
                  <w:r w:rsidRPr="00F466FF">
                    <w:rPr>
                      <w:color w:val="080C0C"/>
                      <w:lang w:val="it-IT"/>
                    </w:rPr>
                    <w:t>Fjalë shumërrokëshe</w:t>
                  </w:r>
                </w:p>
              </w:tc>
              <w:tc>
                <w:tcPr>
                  <w:tcW w:w="2467" w:type="dxa"/>
                </w:tcPr>
                <w:p w14:paraId="0849D474" w14:textId="1C12ABB3" w:rsidR="002B6FD8" w:rsidRDefault="002B6FD8" w:rsidP="00E077BB">
                  <w:pPr>
                    <w:pStyle w:val="NoSpacing"/>
                    <w:framePr w:hSpace="180" w:wrap="around" w:vAnchor="text" w:hAnchor="margin" w:x="-162" w:y="-200"/>
                    <w:rPr>
                      <w:color w:val="080C0C"/>
                      <w:lang w:val="it-IT"/>
                    </w:rPr>
                  </w:pPr>
                  <w:r w:rsidRPr="00F466FF">
                    <w:rPr>
                      <w:color w:val="080C0C"/>
                      <w:lang w:val="it-IT"/>
                    </w:rPr>
                    <w:t>Akullore</w:t>
                  </w:r>
                </w:p>
              </w:tc>
            </w:tr>
          </w:tbl>
          <w:p w14:paraId="759BE131" w14:textId="77777777" w:rsidR="00F466FF" w:rsidRPr="00F466FF" w:rsidRDefault="00F466FF" w:rsidP="00F466FF">
            <w:pPr>
              <w:pStyle w:val="NoSpacing"/>
              <w:rPr>
                <w:color w:val="080C0C"/>
                <w:lang w:val="it-IT"/>
              </w:rPr>
            </w:pPr>
          </w:p>
          <w:p w14:paraId="781B0856" w14:textId="77777777" w:rsidR="00F466FF" w:rsidRPr="00F466FF" w:rsidRDefault="00F466FF" w:rsidP="00F466FF">
            <w:pPr>
              <w:pStyle w:val="NoSpacing"/>
              <w:rPr>
                <w:color w:val="080C0C"/>
                <w:lang w:val="it-IT"/>
              </w:rPr>
            </w:pPr>
            <w:r w:rsidRPr="00F466FF">
              <w:rPr>
                <w:b/>
                <w:bCs/>
                <w:color w:val="080C0C"/>
                <w:lang w:val="it-IT"/>
              </w:rPr>
              <w:t>Hapi 3</w:t>
            </w:r>
            <w:r w:rsidRPr="00F466FF">
              <w:rPr>
                <w:color w:val="080C0C"/>
                <w:lang w:val="it-IT"/>
              </w:rPr>
              <w:t>: Në ushtrimin e 8-të, rrethohen fjalët që nuk mund të ndahen në rrokje.</w:t>
            </w:r>
          </w:p>
          <w:p w14:paraId="401BCF0B" w14:textId="77777777" w:rsidR="00F466FF" w:rsidRPr="00E077BB" w:rsidRDefault="00F466FF" w:rsidP="00F466FF">
            <w:pPr>
              <w:pStyle w:val="NoSpacing"/>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330EC4CE" w14:textId="7C2782D6" w:rsidR="002B6FD8" w:rsidRPr="00E077BB" w:rsidRDefault="00F466FF" w:rsidP="00F466FF">
            <w:pPr>
              <w:pStyle w:val="NoSpacing"/>
              <w:rPr>
                <w:color w:val="080C0C"/>
              </w:rPr>
            </w:pPr>
            <w:proofErr w:type="spellStart"/>
            <w:r w:rsidRPr="00E077BB">
              <w:rPr>
                <w:color w:val="080C0C"/>
              </w:rPr>
              <w:t>Fjalët</w:t>
            </w:r>
            <w:proofErr w:type="spellEnd"/>
            <w:r w:rsidRPr="00E077BB">
              <w:rPr>
                <w:color w:val="080C0C"/>
              </w:rPr>
              <w:t xml:space="preserve">: </w:t>
            </w:r>
            <w:proofErr w:type="spellStart"/>
            <w:r w:rsidRPr="00E077BB">
              <w:rPr>
                <w:color w:val="080C0C"/>
              </w:rPr>
              <w:t>tel</w:t>
            </w:r>
            <w:proofErr w:type="spellEnd"/>
            <w:r w:rsidRPr="00E077BB">
              <w:rPr>
                <w:color w:val="080C0C"/>
              </w:rPr>
              <w:t xml:space="preserve">, </w:t>
            </w:r>
            <w:proofErr w:type="spellStart"/>
            <w:r w:rsidRPr="00E077BB">
              <w:rPr>
                <w:color w:val="080C0C"/>
              </w:rPr>
              <w:t>fik</w:t>
            </w:r>
            <w:proofErr w:type="spellEnd"/>
            <w:r w:rsidRPr="00E077BB">
              <w:rPr>
                <w:color w:val="080C0C"/>
              </w:rPr>
              <w:t xml:space="preserve">, </w:t>
            </w:r>
            <w:proofErr w:type="spellStart"/>
            <w:r w:rsidRPr="00E077BB">
              <w:rPr>
                <w:color w:val="080C0C"/>
              </w:rPr>
              <w:t>gjysh</w:t>
            </w:r>
            <w:proofErr w:type="spellEnd"/>
            <w:r w:rsidRPr="00E077BB">
              <w:rPr>
                <w:color w:val="080C0C"/>
              </w:rPr>
              <w:t xml:space="preserve">, mal </w:t>
            </w:r>
            <w:proofErr w:type="spellStart"/>
            <w:r w:rsidRPr="00E077BB">
              <w:rPr>
                <w:color w:val="080C0C"/>
              </w:rPr>
              <w:t>dhe</w:t>
            </w:r>
            <w:proofErr w:type="spellEnd"/>
            <w:r w:rsidRPr="00E077BB">
              <w:rPr>
                <w:color w:val="080C0C"/>
              </w:rPr>
              <w:t xml:space="preserve"> </w:t>
            </w:r>
            <w:proofErr w:type="spellStart"/>
            <w:r w:rsidRPr="00E077BB">
              <w:rPr>
                <w:color w:val="080C0C"/>
              </w:rPr>
              <w:t>zog</w:t>
            </w:r>
            <w:proofErr w:type="spellEnd"/>
            <w:r w:rsidRPr="00E077BB">
              <w:rPr>
                <w:color w:val="080C0C"/>
              </w:rPr>
              <w:t>.</w:t>
            </w:r>
          </w:p>
          <w:p w14:paraId="0E4DAF2D" w14:textId="77777777" w:rsidR="002B6FD8" w:rsidRPr="00E077BB" w:rsidRDefault="00F466FF" w:rsidP="00F466FF">
            <w:pPr>
              <w:pStyle w:val="NoSpacing"/>
              <w:rPr>
                <w:color w:val="080C0C"/>
              </w:rPr>
            </w:pPr>
            <w:r w:rsidRPr="00E077BB">
              <w:rPr>
                <w:b/>
                <w:bCs/>
                <w:color w:val="080C0C"/>
              </w:rPr>
              <w:lastRenderedPageBreak/>
              <w:t>Hapi 4</w:t>
            </w:r>
            <w:r w:rsidRPr="00E077BB">
              <w:rPr>
                <w:color w:val="080C0C"/>
              </w:rPr>
              <w:t xml:space="preserve">: Nxënësve u </w:t>
            </w:r>
            <w:proofErr w:type="spellStart"/>
            <w:r w:rsidRPr="00E077BB">
              <w:rPr>
                <w:color w:val="080C0C"/>
              </w:rPr>
              <w:t>parashtrohen</w:t>
            </w:r>
            <w:proofErr w:type="spellEnd"/>
            <w:r w:rsidRPr="00E077BB">
              <w:rPr>
                <w:color w:val="080C0C"/>
              </w:rPr>
              <w:t xml:space="preserve"> </w:t>
            </w:r>
            <w:proofErr w:type="spellStart"/>
            <w:r w:rsidRPr="00E077BB">
              <w:rPr>
                <w:color w:val="080C0C"/>
              </w:rPr>
              <w:t>këto</w:t>
            </w:r>
            <w:proofErr w:type="spellEnd"/>
            <w:r w:rsidRPr="00E077BB">
              <w:rPr>
                <w:color w:val="080C0C"/>
              </w:rPr>
              <w:t xml:space="preserve"> </w:t>
            </w:r>
            <w:proofErr w:type="spellStart"/>
            <w:r w:rsidRPr="00E077BB">
              <w:rPr>
                <w:color w:val="080C0C"/>
              </w:rPr>
              <w:t>kërkesa</w:t>
            </w:r>
            <w:proofErr w:type="spellEnd"/>
            <w:r w:rsidRPr="00E077BB">
              <w:rPr>
                <w:color w:val="080C0C"/>
              </w:rPr>
              <w:t xml:space="preserve">: </w:t>
            </w:r>
          </w:p>
          <w:p w14:paraId="621F2E01" w14:textId="45A2B6DA" w:rsidR="00F466FF" w:rsidRPr="00E077BB" w:rsidRDefault="00F466FF" w:rsidP="00F466FF">
            <w:pPr>
              <w:pStyle w:val="NoSpacing"/>
              <w:rPr>
                <w:color w:val="080C0C"/>
              </w:rPr>
            </w:pPr>
            <w:proofErr w:type="spellStart"/>
            <w:r w:rsidRPr="00E077BB">
              <w:rPr>
                <w:color w:val="080C0C"/>
              </w:rPr>
              <w:t>Zgjidh</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shkronjë</w:t>
            </w:r>
            <w:proofErr w:type="spellEnd"/>
            <w:r w:rsidRPr="00E077BB">
              <w:rPr>
                <w:color w:val="080C0C"/>
              </w:rPr>
              <w:t>;</w:t>
            </w:r>
          </w:p>
          <w:p w14:paraId="6134B873" w14:textId="77777777" w:rsidR="00F466FF" w:rsidRPr="00E077BB" w:rsidRDefault="00F466FF" w:rsidP="00F466FF">
            <w:pPr>
              <w:pStyle w:val="NoSpacing"/>
              <w:rPr>
                <w:color w:val="080C0C"/>
              </w:rPr>
            </w:pPr>
            <w:r w:rsidRPr="00E077BB">
              <w:rPr>
                <w:color w:val="080C0C"/>
              </w:rPr>
              <w:t xml:space="preserve">Krijo </w:t>
            </w:r>
            <w:proofErr w:type="spellStart"/>
            <w:r w:rsidRPr="00E077BB">
              <w:rPr>
                <w:color w:val="080C0C"/>
              </w:rPr>
              <w:t>një</w:t>
            </w:r>
            <w:proofErr w:type="spellEnd"/>
            <w:r w:rsidRPr="00E077BB">
              <w:rPr>
                <w:color w:val="080C0C"/>
              </w:rPr>
              <w:t xml:space="preserve"> </w:t>
            </w:r>
            <w:proofErr w:type="spellStart"/>
            <w:r w:rsidRPr="00E077BB">
              <w:rPr>
                <w:color w:val="080C0C"/>
              </w:rPr>
              <w:t>rrokje</w:t>
            </w:r>
            <w:proofErr w:type="spellEnd"/>
            <w:r w:rsidRPr="00E077BB">
              <w:rPr>
                <w:color w:val="080C0C"/>
              </w:rPr>
              <w:t xml:space="preserve"> me </w:t>
            </w:r>
            <w:proofErr w:type="spellStart"/>
            <w:r w:rsidRPr="00E077BB">
              <w:rPr>
                <w:color w:val="080C0C"/>
              </w:rPr>
              <w:t>të</w:t>
            </w:r>
            <w:proofErr w:type="spellEnd"/>
            <w:r w:rsidRPr="00E077BB">
              <w:rPr>
                <w:color w:val="080C0C"/>
              </w:rPr>
              <w:t>;</w:t>
            </w:r>
          </w:p>
          <w:p w14:paraId="3E94F6AF" w14:textId="77777777" w:rsidR="00F466FF" w:rsidRPr="00E077BB" w:rsidRDefault="00F466FF" w:rsidP="00F466FF">
            <w:pPr>
              <w:pStyle w:val="NoSpacing"/>
              <w:rPr>
                <w:color w:val="080C0C"/>
              </w:rPr>
            </w:pPr>
            <w:r w:rsidRPr="00E077BB">
              <w:rPr>
                <w:color w:val="080C0C"/>
              </w:rPr>
              <w:t xml:space="preserve">Krijo </w:t>
            </w:r>
            <w:proofErr w:type="spellStart"/>
            <w:r w:rsidRPr="00E077BB">
              <w:rPr>
                <w:color w:val="080C0C"/>
              </w:rPr>
              <w:t>një</w:t>
            </w:r>
            <w:proofErr w:type="spellEnd"/>
            <w:r w:rsidRPr="00E077BB">
              <w:rPr>
                <w:color w:val="080C0C"/>
              </w:rPr>
              <w:t xml:space="preserve"> </w:t>
            </w:r>
            <w:proofErr w:type="spellStart"/>
            <w:r w:rsidRPr="00E077BB">
              <w:rPr>
                <w:color w:val="080C0C"/>
              </w:rPr>
              <w:t>fjalë</w:t>
            </w:r>
            <w:proofErr w:type="spellEnd"/>
            <w:r w:rsidRPr="00E077BB">
              <w:rPr>
                <w:color w:val="080C0C"/>
              </w:rPr>
              <w:t xml:space="preserve"> me </w:t>
            </w:r>
            <w:proofErr w:type="spellStart"/>
            <w:r w:rsidRPr="00E077BB">
              <w:rPr>
                <w:color w:val="080C0C"/>
              </w:rPr>
              <w:t>dy</w:t>
            </w:r>
            <w:proofErr w:type="spellEnd"/>
            <w:r w:rsidRPr="00E077BB">
              <w:rPr>
                <w:color w:val="080C0C"/>
              </w:rPr>
              <w:t xml:space="preserve"> </w:t>
            </w:r>
            <w:proofErr w:type="spellStart"/>
            <w:r w:rsidRPr="00E077BB">
              <w:rPr>
                <w:color w:val="080C0C"/>
              </w:rPr>
              <w:t>ose</w:t>
            </w:r>
            <w:proofErr w:type="spellEnd"/>
            <w:r w:rsidRPr="00E077BB">
              <w:rPr>
                <w:color w:val="080C0C"/>
              </w:rPr>
              <w:t xml:space="preserve"> tri </w:t>
            </w:r>
            <w:proofErr w:type="spellStart"/>
            <w:r w:rsidRPr="00E077BB">
              <w:rPr>
                <w:color w:val="080C0C"/>
              </w:rPr>
              <w:t>rrokje</w:t>
            </w:r>
            <w:proofErr w:type="spellEnd"/>
            <w:r w:rsidRPr="00E077BB">
              <w:rPr>
                <w:color w:val="080C0C"/>
              </w:rPr>
              <w:t xml:space="preserve">; </w:t>
            </w:r>
            <w:proofErr w:type="spellStart"/>
            <w:r w:rsidRPr="00E077BB">
              <w:rPr>
                <w:color w:val="080C0C"/>
              </w:rPr>
              <w:t>Krijo</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fjali</w:t>
            </w:r>
            <w:proofErr w:type="spellEnd"/>
            <w:r w:rsidRPr="00E077BB">
              <w:rPr>
                <w:color w:val="080C0C"/>
              </w:rPr>
              <w:t xml:space="preserve"> me </w:t>
            </w:r>
            <w:proofErr w:type="spellStart"/>
            <w:r w:rsidRPr="00E077BB">
              <w:rPr>
                <w:color w:val="080C0C"/>
              </w:rPr>
              <w:t>këtë</w:t>
            </w:r>
            <w:proofErr w:type="spellEnd"/>
            <w:r w:rsidRPr="00E077BB">
              <w:rPr>
                <w:color w:val="080C0C"/>
              </w:rPr>
              <w:t xml:space="preserve"> </w:t>
            </w:r>
            <w:proofErr w:type="spellStart"/>
            <w:r w:rsidRPr="00E077BB">
              <w:rPr>
                <w:color w:val="080C0C"/>
              </w:rPr>
              <w:t>fjalë</w:t>
            </w:r>
            <w:proofErr w:type="spellEnd"/>
            <w:r w:rsidRPr="00E077BB">
              <w:rPr>
                <w:color w:val="080C0C"/>
              </w:rPr>
              <w:t>.</w:t>
            </w:r>
          </w:p>
          <w:p w14:paraId="2D182363" w14:textId="77777777" w:rsidR="002B6FD8" w:rsidRPr="00E077BB" w:rsidRDefault="002B6FD8" w:rsidP="00F466FF">
            <w:pPr>
              <w:pStyle w:val="NoSpacing"/>
              <w:rPr>
                <w:color w:val="080C0C"/>
              </w:rPr>
            </w:pPr>
          </w:p>
          <w:p w14:paraId="73C8686B" w14:textId="77777777" w:rsidR="00F466FF" w:rsidRPr="00E077BB" w:rsidRDefault="00F466FF" w:rsidP="00F466FF">
            <w:pPr>
              <w:pStyle w:val="NoSpacing"/>
              <w:rPr>
                <w:i/>
                <w:iCs/>
                <w:color w:val="080C0C"/>
              </w:rPr>
            </w:pPr>
            <w:r w:rsidRPr="00E077BB">
              <w:rPr>
                <w:i/>
                <w:iCs/>
                <w:color w:val="080C0C"/>
              </w:rPr>
              <w:t>T</w:t>
            </w:r>
          </w:p>
          <w:p w14:paraId="669D02E7" w14:textId="77777777" w:rsidR="002B6FD8" w:rsidRPr="00E077BB" w:rsidRDefault="00F466FF" w:rsidP="00F466FF">
            <w:pPr>
              <w:pStyle w:val="NoSpacing"/>
              <w:rPr>
                <w:i/>
                <w:iCs/>
                <w:color w:val="080C0C"/>
              </w:rPr>
            </w:pPr>
            <w:proofErr w:type="spellStart"/>
            <w:r w:rsidRPr="00E077BB">
              <w:rPr>
                <w:i/>
                <w:iCs/>
                <w:color w:val="080C0C"/>
              </w:rPr>
              <w:t>Tro</w:t>
            </w:r>
            <w:proofErr w:type="spellEnd"/>
            <w:r w:rsidRPr="00E077BB">
              <w:rPr>
                <w:i/>
                <w:iCs/>
                <w:color w:val="080C0C"/>
              </w:rPr>
              <w:t xml:space="preserve"> </w:t>
            </w:r>
          </w:p>
          <w:p w14:paraId="6A5AD0B2" w14:textId="12126442" w:rsidR="00F466FF" w:rsidRPr="00E077BB" w:rsidRDefault="00F466FF" w:rsidP="00F466FF">
            <w:pPr>
              <w:pStyle w:val="NoSpacing"/>
              <w:rPr>
                <w:i/>
                <w:iCs/>
                <w:color w:val="080C0C"/>
              </w:rPr>
            </w:pPr>
            <w:r w:rsidRPr="00E077BB">
              <w:rPr>
                <w:i/>
                <w:iCs/>
                <w:color w:val="080C0C"/>
              </w:rPr>
              <w:t>Troi</w:t>
            </w:r>
          </w:p>
          <w:p w14:paraId="3905385F" w14:textId="77777777" w:rsidR="00F466FF" w:rsidRPr="00E077BB" w:rsidRDefault="00F466FF" w:rsidP="00F466FF">
            <w:pPr>
              <w:pStyle w:val="NoSpacing"/>
              <w:rPr>
                <w:i/>
                <w:iCs/>
                <w:color w:val="080C0C"/>
              </w:rPr>
            </w:pPr>
            <w:r w:rsidRPr="00E077BB">
              <w:rPr>
                <w:i/>
                <w:iCs/>
                <w:color w:val="080C0C"/>
              </w:rPr>
              <w:t xml:space="preserve">Troi </w:t>
            </w:r>
            <w:proofErr w:type="spellStart"/>
            <w:r w:rsidRPr="00E077BB">
              <w:rPr>
                <w:i/>
                <w:iCs/>
                <w:color w:val="080C0C"/>
              </w:rPr>
              <w:t>është</w:t>
            </w:r>
            <w:proofErr w:type="spellEnd"/>
            <w:r w:rsidRPr="00E077BB">
              <w:rPr>
                <w:i/>
                <w:iCs/>
                <w:color w:val="080C0C"/>
              </w:rPr>
              <w:t xml:space="preserve"> </w:t>
            </w:r>
            <w:proofErr w:type="spellStart"/>
            <w:r w:rsidRPr="00E077BB">
              <w:rPr>
                <w:i/>
                <w:iCs/>
                <w:color w:val="080C0C"/>
              </w:rPr>
              <w:t>shumë</w:t>
            </w:r>
            <w:proofErr w:type="spellEnd"/>
            <w:r w:rsidRPr="00E077BB">
              <w:rPr>
                <w:i/>
                <w:iCs/>
                <w:color w:val="080C0C"/>
              </w:rPr>
              <w:t xml:space="preserve"> </w:t>
            </w:r>
            <w:proofErr w:type="spellStart"/>
            <w:r w:rsidRPr="00E077BB">
              <w:rPr>
                <w:i/>
                <w:iCs/>
                <w:color w:val="080C0C"/>
              </w:rPr>
              <w:t>i</w:t>
            </w:r>
            <w:proofErr w:type="spellEnd"/>
            <w:r w:rsidRPr="00E077BB">
              <w:rPr>
                <w:i/>
                <w:iCs/>
                <w:color w:val="080C0C"/>
              </w:rPr>
              <w:t xml:space="preserve"> </w:t>
            </w:r>
            <w:proofErr w:type="spellStart"/>
            <w:r w:rsidRPr="00E077BB">
              <w:rPr>
                <w:i/>
                <w:iCs/>
                <w:color w:val="080C0C"/>
              </w:rPr>
              <w:t>veçantë</w:t>
            </w:r>
            <w:proofErr w:type="spellEnd"/>
            <w:r w:rsidRPr="00E077BB">
              <w:rPr>
                <w:i/>
                <w:iCs/>
                <w:color w:val="080C0C"/>
              </w:rPr>
              <w:t xml:space="preserve"> </w:t>
            </w:r>
            <w:proofErr w:type="spellStart"/>
            <w:r w:rsidRPr="00E077BB">
              <w:rPr>
                <w:i/>
                <w:iCs/>
                <w:color w:val="080C0C"/>
              </w:rPr>
              <w:t>për</w:t>
            </w:r>
            <w:proofErr w:type="spellEnd"/>
            <w:r w:rsidRPr="00E077BB">
              <w:rPr>
                <w:i/>
                <w:iCs/>
                <w:color w:val="080C0C"/>
              </w:rPr>
              <w:t xml:space="preserve"> </w:t>
            </w:r>
            <w:proofErr w:type="spellStart"/>
            <w:r w:rsidRPr="00E077BB">
              <w:rPr>
                <w:i/>
                <w:iCs/>
                <w:color w:val="080C0C"/>
              </w:rPr>
              <w:t>gjyshin</w:t>
            </w:r>
            <w:proofErr w:type="spellEnd"/>
            <w:r w:rsidRPr="00E077BB">
              <w:rPr>
                <w:i/>
                <w:iCs/>
                <w:color w:val="080C0C"/>
              </w:rPr>
              <w:t xml:space="preserve"> e </w:t>
            </w:r>
            <w:proofErr w:type="spellStart"/>
            <w:r w:rsidRPr="00E077BB">
              <w:rPr>
                <w:i/>
                <w:iCs/>
                <w:color w:val="080C0C"/>
              </w:rPr>
              <w:t>tij</w:t>
            </w:r>
            <w:proofErr w:type="spellEnd"/>
            <w:r w:rsidRPr="00E077BB">
              <w:rPr>
                <w:i/>
                <w:iCs/>
                <w:color w:val="080C0C"/>
              </w:rPr>
              <w:t>.</w:t>
            </w:r>
          </w:p>
          <w:p w14:paraId="44D4A824" w14:textId="701736EB" w:rsidR="00F466FF" w:rsidRPr="00E077BB" w:rsidRDefault="00F466FF" w:rsidP="00F466FF">
            <w:pPr>
              <w:pStyle w:val="NoSpacing"/>
              <w:rPr>
                <w:color w:val="080C0C"/>
              </w:rPr>
            </w:pPr>
          </w:p>
          <w:p w14:paraId="0A7A263C" w14:textId="2CF462F6" w:rsidR="00F466FF" w:rsidRPr="00E077BB" w:rsidRDefault="00F466FF" w:rsidP="00F466FF">
            <w:pPr>
              <w:pStyle w:val="NoSpacing"/>
              <w:rPr>
                <w:b/>
                <w:bCs/>
                <w:color w:val="080C0C"/>
              </w:rPr>
            </w:pPr>
            <w:proofErr w:type="spellStart"/>
            <w:r w:rsidRPr="00E077BB">
              <w:rPr>
                <w:b/>
                <w:bCs/>
                <w:color w:val="080C0C"/>
              </w:rPr>
              <w:t>Vlerësimi</w:t>
            </w:r>
            <w:proofErr w:type="spellEnd"/>
            <w:r w:rsidRPr="00E077BB">
              <w:rPr>
                <w:b/>
                <w:bCs/>
                <w:color w:val="080C0C"/>
              </w:rPr>
              <w:t xml:space="preserve"> </w:t>
            </w:r>
            <w:proofErr w:type="spellStart"/>
            <w:r w:rsidRPr="00E077BB">
              <w:rPr>
                <w:b/>
                <w:bCs/>
                <w:color w:val="080C0C"/>
              </w:rPr>
              <w:t>i</w:t>
            </w:r>
            <w:proofErr w:type="spellEnd"/>
            <w:r w:rsidRPr="00E077BB">
              <w:rPr>
                <w:b/>
                <w:bCs/>
                <w:color w:val="080C0C"/>
              </w:rPr>
              <w:t xml:space="preserve"> </w:t>
            </w:r>
            <w:proofErr w:type="spellStart"/>
            <w:r w:rsidRPr="00E077BB">
              <w:rPr>
                <w:b/>
                <w:bCs/>
                <w:color w:val="080C0C"/>
              </w:rPr>
              <w:t>nxënësve</w:t>
            </w:r>
            <w:proofErr w:type="spellEnd"/>
            <w:r w:rsidRPr="00E077BB">
              <w:rPr>
                <w:b/>
                <w:bCs/>
                <w:color w:val="080C0C"/>
              </w:rPr>
              <w:t>:</w:t>
            </w:r>
          </w:p>
          <w:p w14:paraId="0B19802D" w14:textId="77777777" w:rsidR="00F466FF" w:rsidRPr="00E077BB" w:rsidRDefault="00F466FF" w:rsidP="00F466FF">
            <w:pPr>
              <w:pStyle w:val="NoSpacing"/>
              <w:rPr>
                <w:color w:val="080C0C"/>
              </w:rPr>
            </w:pPr>
            <w:proofErr w:type="spellStart"/>
            <w:r w:rsidRPr="00E077BB">
              <w:rPr>
                <w:color w:val="080C0C"/>
              </w:rPr>
              <w:t>Nxënësit</w:t>
            </w:r>
            <w:proofErr w:type="spellEnd"/>
            <w:r w:rsidRPr="00E077BB">
              <w:rPr>
                <w:color w:val="080C0C"/>
              </w:rPr>
              <w:t xml:space="preserve"> </w:t>
            </w:r>
            <w:proofErr w:type="spellStart"/>
            <w:r w:rsidRPr="00E077BB">
              <w:rPr>
                <w:color w:val="080C0C"/>
              </w:rPr>
              <w:t>vlerësohen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ndarjen</w:t>
            </w:r>
            <w:proofErr w:type="spellEnd"/>
            <w:r w:rsidRPr="00E077BB">
              <w:rPr>
                <w:color w:val="080C0C"/>
              </w:rPr>
              <w:t xml:space="preserve"> e </w:t>
            </w:r>
            <w:proofErr w:type="spellStart"/>
            <w:r w:rsidRPr="00E077BB">
              <w:rPr>
                <w:color w:val="080C0C"/>
              </w:rPr>
              <w:t>fjalëve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rrokje</w:t>
            </w:r>
            <w:proofErr w:type="spellEnd"/>
            <w:r w:rsidRPr="00E077BB">
              <w:rPr>
                <w:color w:val="080C0C"/>
              </w:rPr>
              <w:t xml:space="preserve">, </w:t>
            </w:r>
            <w:proofErr w:type="spellStart"/>
            <w:r w:rsidRPr="00E077BB">
              <w:rPr>
                <w:color w:val="080C0C"/>
              </w:rPr>
              <w:t>saktësinë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rrethimin</w:t>
            </w:r>
            <w:proofErr w:type="spellEnd"/>
            <w:r w:rsidRPr="00E077BB">
              <w:rPr>
                <w:color w:val="080C0C"/>
              </w:rPr>
              <w:t xml:space="preserve"> e </w:t>
            </w:r>
            <w:proofErr w:type="spellStart"/>
            <w:r w:rsidRPr="00E077BB">
              <w:rPr>
                <w:color w:val="080C0C"/>
              </w:rPr>
              <w:t>fjalëve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nuk</w:t>
            </w:r>
            <w:proofErr w:type="spellEnd"/>
            <w:r w:rsidRPr="00E077BB">
              <w:rPr>
                <w:color w:val="080C0C"/>
              </w:rPr>
              <w:t xml:space="preserve"> </w:t>
            </w:r>
            <w:proofErr w:type="spellStart"/>
            <w:r w:rsidRPr="00E077BB">
              <w:rPr>
                <w:color w:val="080C0C"/>
              </w:rPr>
              <w:t>ndahen</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rrokje</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krijimin</w:t>
            </w:r>
            <w:proofErr w:type="spellEnd"/>
            <w:r w:rsidRPr="00E077BB">
              <w:rPr>
                <w:color w:val="080C0C"/>
              </w:rPr>
              <w:t xml:space="preserve"> e </w:t>
            </w:r>
            <w:proofErr w:type="spellStart"/>
            <w:r w:rsidRPr="00E077BB">
              <w:rPr>
                <w:color w:val="080C0C"/>
              </w:rPr>
              <w:t>fjalive</w:t>
            </w:r>
            <w:proofErr w:type="spellEnd"/>
            <w:r w:rsidRPr="00E077BB">
              <w:rPr>
                <w:color w:val="080C0C"/>
              </w:rPr>
              <w:t>.</w:t>
            </w:r>
          </w:p>
          <w:p w14:paraId="38E8C064" w14:textId="77777777" w:rsidR="00F466FF" w:rsidRPr="00E077BB" w:rsidRDefault="00F466FF" w:rsidP="00F466FF">
            <w:pPr>
              <w:pStyle w:val="NoSpacing"/>
              <w:rPr>
                <w:color w:val="080C0C"/>
              </w:rPr>
            </w:pPr>
          </w:p>
          <w:p w14:paraId="6C56F08C" w14:textId="54299BF0" w:rsidR="00F466FF" w:rsidRPr="00E077BB" w:rsidRDefault="00F466FF" w:rsidP="00F466FF">
            <w:pPr>
              <w:pStyle w:val="NoSpacing"/>
              <w:rPr>
                <w:b/>
                <w:bCs/>
                <w:color w:val="080C0C"/>
              </w:rPr>
            </w:pPr>
            <w:proofErr w:type="spellStart"/>
            <w:r w:rsidRPr="00E077BB">
              <w:rPr>
                <w:b/>
                <w:bCs/>
                <w:color w:val="080C0C"/>
              </w:rPr>
              <w:t>Detyrë</w:t>
            </w:r>
            <w:proofErr w:type="spellEnd"/>
            <w:r w:rsidRPr="00E077BB">
              <w:rPr>
                <w:b/>
                <w:bCs/>
                <w:color w:val="080C0C"/>
              </w:rPr>
              <w:t>:</w:t>
            </w:r>
          </w:p>
          <w:p w14:paraId="3D7252B3" w14:textId="5E571F85" w:rsidR="006C03DE" w:rsidRPr="00E077BB" w:rsidRDefault="00F466FF" w:rsidP="00F466FF">
            <w:pPr>
              <w:pStyle w:val="NoSpacing"/>
              <w:rPr>
                <w:color w:val="080C0C"/>
              </w:rPr>
            </w:pPr>
            <w:proofErr w:type="spellStart"/>
            <w:r w:rsidRPr="00E077BB">
              <w:rPr>
                <w:color w:val="080C0C"/>
              </w:rPr>
              <w:t>Shkruan</w:t>
            </w:r>
            <w:proofErr w:type="spellEnd"/>
            <w:r w:rsidRPr="00E077BB">
              <w:rPr>
                <w:color w:val="080C0C"/>
              </w:rPr>
              <w:t xml:space="preserve"> </w:t>
            </w:r>
            <w:proofErr w:type="spellStart"/>
            <w:r w:rsidRPr="00E077BB">
              <w:rPr>
                <w:color w:val="080C0C"/>
              </w:rPr>
              <w:t>disa</w:t>
            </w:r>
            <w:proofErr w:type="spellEnd"/>
            <w:r w:rsidRPr="00E077BB">
              <w:rPr>
                <w:color w:val="080C0C"/>
              </w:rPr>
              <w:t xml:space="preserve"> </w:t>
            </w:r>
            <w:proofErr w:type="spellStart"/>
            <w:r w:rsidRPr="00E077BB">
              <w:rPr>
                <w:color w:val="080C0C"/>
              </w:rPr>
              <w:t>shkronja</w:t>
            </w:r>
            <w:proofErr w:type="spellEnd"/>
            <w:r w:rsidRPr="00E077BB">
              <w:rPr>
                <w:color w:val="080C0C"/>
              </w:rPr>
              <w:t xml:space="preserve">, </w:t>
            </w:r>
            <w:proofErr w:type="spellStart"/>
            <w:r w:rsidRPr="00E077BB">
              <w:rPr>
                <w:color w:val="080C0C"/>
              </w:rPr>
              <w:t>rrokje</w:t>
            </w:r>
            <w:proofErr w:type="spellEnd"/>
            <w:r w:rsidRPr="00E077BB">
              <w:rPr>
                <w:color w:val="080C0C"/>
              </w:rPr>
              <w:t xml:space="preserve">, </w:t>
            </w:r>
            <w:proofErr w:type="spellStart"/>
            <w:r w:rsidRPr="00E077BB">
              <w:rPr>
                <w:color w:val="080C0C"/>
              </w:rPr>
              <w:t>fjalë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fjali</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anëtarëve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familjes</w:t>
            </w:r>
            <w:proofErr w:type="spellEnd"/>
            <w:r w:rsidRPr="00E077BB">
              <w:rPr>
                <w:color w:val="080C0C"/>
              </w:rPr>
              <w:t xml:space="preserve"> </w:t>
            </w:r>
            <w:proofErr w:type="spellStart"/>
            <w:r w:rsidRPr="00E077BB">
              <w:rPr>
                <w:color w:val="080C0C"/>
              </w:rPr>
              <w:t>sipas</w:t>
            </w:r>
            <w:proofErr w:type="spellEnd"/>
            <w:r w:rsidRPr="00E077BB">
              <w:rPr>
                <w:color w:val="080C0C"/>
              </w:rPr>
              <w:t xml:space="preserve"> </w:t>
            </w:r>
            <w:proofErr w:type="spellStart"/>
            <w:r w:rsidRPr="00E077BB">
              <w:rPr>
                <w:color w:val="080C0C"/>
              </w:rPr>
              <w:t>shembullit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fundit</w:t>
            </w:r>
            <w:proofErr w:type="spellEnd"/>
            <w:r w:rsidRPr="00E077BB">
              <w:rPr>
                <w:color w:val="080C0C"/>
              </w:rPr>
              <w:t>.</w:t>
            </w:r>
          </w:p>
          <w:p w14:paraId="1DC4422E" w14:textId="77777777" w:rsidR="00C10ABB" w:rsidRPr="00E077BB" w:rsidRDefault="00C10ABB" w:rsidP="00F466FF">
            <w:pPr>
              <w:pStyle w:val="NoSpacing"/>
              <w:rPr>
                <w:color w:val="080C0C"/>
              </w:rPr>
            </w:pPr>
          </w:p>
          <w:p w14:paraId="00AB6197" w14:textId="77777777" w:rsidR="00C10ABB" w:rsidRPr="00E077BB" w:rsidRDefault="00C10ABB" w:rsidP="00C10ABB">
            <w:pPr>
              <w:pStyle w:val="NoSpacing"/>
              <w:rPr>
                <w:b/>
                <w:bCs/>
                <w:color w:val="080C0C"/>
              </w:rPr>
            </w:pPr>
            <w:proofErr w:type="spellStart"/>
            <w:r w:rsidRPr="00E077BB">
              <w:rPr>
                <w:b/>
                <w:bCs/>
                <w:color w:val="080C0C"/>
              </w:rPr>
              <w:t>Reflektim</w:t>
            </w:r>
            <w:proofErr w:type="spellEnd"/>
            <w:r w:rsidRPr="00E077BB">
              <w:rPr>
                <w:b/>
                <w:bCs/>
                <w:color w:val="080C0C"/>
              </w:rPr>
              <w:t xml:space="preserve"> </w:t>
            </w:r>
            <w:proofErr w:type="spellStart"/>
            <w:r w:rsidRPr="00E077BB">
              <w:rPr>
                <w:b/>
                <w:bCs/>
                <w:color w:val="080C0C"/>
              </w:rPr>
              <w:t>për</w:t>
            </w:r>
            <w:proofErr w:type="spellEnd"/>
            <w:r w:rsidRPr="00E077BB">
              <w:rPr>
                <w:b/>
                <w:bCs/>
                <w:color w:val="080C0C"/>
              </w:rPr>
              <w:t xml:space="preserve"> </w:t>
            </w:r>
            <w:proofErr w:type="spellStart"/>
            <w:r w:rsidRPr="00E077BB">
              <w:rPr>
                <w:b/>
                <w:bCs/>
                <w:color w:val="080C0C"/>
              </w:rPr>
              <w:t>rrjedhjen</w:t>
            </w:r>
            <w:proofErr w:type="spellEnd"/>
            <w:r w:rsidRPr="00E077BB">
              <w:rPr>
                <w:b/>
                <w:bCs/>
                <w:color w:val="080C0C"/>
              </w:rPr>
              <w:t xml:space="preserve"> 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49CB9C45"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2336E8A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5E8DCAD6" w14:textId="3DE5934C" w:rsidR="00C10ABB" w:rsidRPr="009F0108" w:rsidRDefault="00C10ABB" w:rsidP="00C10ABB">
            <w:pPr>
              <w:pStyle w:val="NoSpacing"/>
              <w:rPr>
                <w:color w:val="080C0C"/>
                <w:lang w:val="it-IT"/>
              </w:rPr>
            </w:pPr>
            <w:r>
              <w:rPr>
                <w:color w:val="080C0C"/>
                <w:lang w:val="it-IT"/>
              </w:rPr>
              <w:t>_______________________________________________________________________________________.</w:t>
            </w:r>
          </w:p>
          <w:p w14:paraId="34B6D553" w14:textId="77777777" w:rsidR="006C03DE" w:rsidRPr="00112C98" w:rsidRDefault="006C03DE" w:rsidP="006C03DE">
            <w:pPr>
              <w:pStyle w:val="NoSpacing"/>
              <w:rPr>
                <w:color w:val="080C0C"/>
                <w:lang w:val="it-IT"/>
              </w:rPr>
            </w:pPr>
          </w:p>
        </w:tc>
      </w:tr>
    </w:tbl>
    <w:p w14:paraId="757E2A46" w14:textId="77777777" w:rsidR="006C03DE" w:rsidRDefault="006C03DE">
      <w:pPr>
        <w:rPr>
          <w:lang w:val="it-IT"/>
        </w:rPr>
      </w:pPr>
    </w:p>
    <w:p w14:paraId="1C695424" w14:textId="77777777" w:rsidR="00D0453A" w:rsidRDefault="00D0453A">
      <w:pPr>
        <w:rPr>
          <w:lang w:val="it-IT"/>
        </w:rPr>
      </w:pPr>
    </w:p>
    <w:p w14:paraId="5E0D047B" w14:textId="77777777" w:rsidR="00D0453A" w:rsidRDefault="00D0453A">
      <w:pPr>
        <w:rPr>
          <w:lang w:val="it-IT"/>
        </w:rPr>
      </w:pPr>
    </w:p>
    <w:p w14:paraId="0C541B98" w14:textId="77777777" w:rsidR="00D0453A" w:rsidRDefault="00D0453A">
      <w:pPr>
        <w:rPr>
          <w:lang w:val="it-IT"/>
        </w:rPr>
      </w:pPr>
    </w:p>
    <w:p w14:paraId="2697BDE8" w14:textId="77777777" w:rsidR="00D0453A" w:rsidRDefault="00D0453A">
      <w:pPr>
        <w:rPr>
          <w:lang w:val="it-IT"/>
        </w:rPr>
      </w:pPr>
    </w:p>
    <w:p w14:paraId="607BE497" w14:textId="77777777" w:rsidR="00D0453A" w:rsidRDefault="00D0453A">
      <w:pPr>
        <w:rPr>
          <w:lang w:val="it-IT"/>
        </w:rPr>
      </w:pPr>
    </w:p>
    <w:p w14:paraId="1438E0DE" w14:textId="77777777" w:rsidR="00D0453A" w:rsidRDefault="00D0453A">
      <w:pPr>
        <w:rPr>
          <w:lang w:val="it-IT"/>
        </w:rPr>
      </w:pPr>
    </w:p>
    <w:p w14:paraId="4CF585C7" w14:textId="77777777" w:rsidR="00D0453A" w:rsidRDefault="00D0453A">
      <w:pPr>
        <w:rPr>
          <w:lang w:val="it-IT"/>
        </w:rPr>
      </w:pPr>
    </w:p>
    <w:p w14:paraId="3AA08C8F" w14:textId="77777777" w:rsidR="00D0453A" w:rsidRDefault="00D0453A">
      <w:pPr>
        <w:rPr>
          <w:lang w:val="it-IT"/>
        </w:rPr>
      </w:pPr>
    </w:p>
    <w:p w14:paraId="0E5F7E69" w14:textId="77777777" w:rsidR="00D0453A" w:rsidRDefault="00D0453A">
      <w:pPr>
        <w:rPr>
          <w:lang w:val="it-IT"/>
        </w:rPr>
      </w:pPr>
    </w:p>
    <w:p w14:paraId="76D6533C" w14:textId="77777777" w:rsidR="00D0453A" w:rsidRDefault="00D0453A">
      <w:pPr>
        <w:rPr>
          <w:lang w:val="it-IT"/>
        </w:rPr>
      </w:pPr>
    </w:p>
    <w:p w14:paraId="2A21872C" w14:textId="77777777" w:rsidR="00D0453A" w:rsidRDefault="00D0453A">
      <w:pPr>
        <w:rPr>
          <w:lang w:val="it-IT"/>
        </w:rPr>
      </w:pPr>
    </w:p>
    <w:p w14:paraId="603D30A0" w14:textId="77777777" w:rsidR="00D0453A" w:rsidRDefault="00D0453A">
      <w:pPr>
        <w:rPr>
          <w:lang w:val="it-IT"/>
        </w:rPr>
      </w:pPr>
    </w:p>
    <w:p w14:paraId="6DD85024" w14:textId="77777777" w:rsidR="00D0453A" w:rsidRDefault="00D0453A">
      <w:pPr>
        <w:rPr>
          <w:lang w:val="it-IT"/>
        </w:rPr>
      </w:pPr>
    </w:p>
    <w:p w14:paraId="4DED3A01" w14:textId="77777777" w:rsidR="00D0453A" w:rsidRDefault="00D0453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0453A" w:rsidRPr="00E077BB" w14:paraId="28461A40" w14:textId="77777777" w:rsidTr="00C2002F">
        <w:trPr>
          <w:trHeight w:val="206"/>
        </w:trPr>
        <w:tc>
          <w:tcPr>
            <w:tcW w:w="10105" w:type="dxa"/>
            <w:tcBorders>
              <w:top w:val="single" w:sz="8" w:space="0" w:color="000000"/>
              <w:bottom w:val="nil"/>
            </w:tcBorders>
            <w:shd w:val="clear" w:color="auto" w:fill="000000"/>
            <w:hideMark/>
          </w:tcPr>
          <w:p w14:paraId="3927005F" w14:textId="676D3D2F" w:rsidR="00D0453A" w:rsidRPr="003E7646" w:rsidRDefault="00D0453A" w:rsidP="00006DD9">
            <w:pPr>
              <w:shd w:val="clear" w:color="auto" w:fill="FFFFFF"/>
              <w:spacing w:after="0" w:line="360" w:lineRule="auto"/>
              <w:jc w:val="center"/>
              <w:rPr>
                <w:rFonts w:ascii="Times New Roman" w:eastAsia="MS Mincho" w:hAnsi="Times New Roman" w:cs="Times New Roman"/>
                <w:bCs/>
                <w:color w:val="0D0D0D"/>
                <w:sz w:val="20"/>
                <w:szCs w:val="20"/>
                <w:lang w:val="sq-AL"/>
              </w:rPr>
            </w:pPr>
            <w:bookmarkStart w:id="0" w:name="_Hlk197282704"/>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12</w:t>
            </w:r>
          </w:p>
        </w:tc>
      </w:tr>
      <w:tr w:rsidR="00D0453A" w:rsidRPr="00E077BB" w14:paraId="30B045E7" w14:textId="77777777" w:rsidTr="00C2002F">
        <w:trPr>
          <w:trHeight w:val="379"/>
        </w:trPr>
        <w:tc>
          <w:tcPr>
            <w:tcW w:w="10105" w:type="dxa"/>
            <w:tcBorders>
              <w:top w:val="single" w:sz="8" w:space="0" w:color="000000"/>
              <w:bottom w:val="single" w:sz="8" w:space="0" w:color="000000"/>
            </w:tcBorders>
            <w:hideMark/>
          </w:tcPr>
          <w:p w14:paraId="2469C5A5" w14:textId="2342F89B" w:rsidR="00D0453A" w:rsidRDefault="00D0453A"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Fusha kurrikulare:</w:t>
            </w:r>
            <w:r>
              <w:rPr>
                <w:rFonts w:ascii="Times New Roman" w:eastAsia="MS Mincho" w:hAnsi="Times New Roman" w:cs="Times New Roman"/>
                <w:b/>
                <w:bCs/>
                <w:color w:val="0D0D0D"/>
                <w:lang w:val="sq-AL"/>
              </w:rPr>
              <w:t xml:space="preserv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08D00DDB" w14:textId="77777777" w:rsidR="00D0453A" w:rsidRPr="003E7646" w:rsidRDefault="00D0453A"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D0453A" w:rsidRPr="00E077BB" w14:paraId="68770E37" w14:textId="77777777" w:rsidTr="00722889">
        <w:trPr>
          <w:trHeight w:val="2680"/>
        </w:trPr>
        <w:tc>
          <w:tcPr>
            <w:tcW w:w="10105" w:type="dxa"/>
            <w:tcBorders>
              <w:top w:val="nil"/>
              <w:bottom w:val="nil"/>
            </w:tcBorders>
          </w:tcPr>
          <w:p w14:paraId="7576835C" w14:textId="394A7228" w:rsidR="00D0453A" w:rsidRDefault="00D0453A" w:rsidP="00C2002F">
            <w:pPr>
              <w:pStyle w:val="NoSpacing"/>
              <w:rPr>
                <w:color w:val="080C0C"/>
                <w:lang w:val="it-IT"/>
              </w:rPr>
            </w:pPr>
          </w:p>
          <w:p w14:paraId="4739B791" w14:textId="77777777" w:rsidR="00722889" w:rsidRPr="00722889" w:rsidRDefault="00722889" w:rsidP="00722889">
            <w:pPr>
              <w:pStyle w:val="NoSpacing"/>
              <w:rPr>
                <w:color w:val="080C0C"/>
                <w:lang w:val="it-IT"/>
              </w:rPr>
            </w:pPr>
            <w:r w:rsidRPr="00722889">
              <w:rPr>
                <w:b/>
                <w:bCs/>
                <w:color w:val="080C0C"/>
                <w:lang w:val="it-IT"/>
              </w:rPr>
              <w:t>Fusha kurrikulare</w:t>
            </w:r>
            <w:r w:rsidRPr="00722889">
              <w:rPr>
                <w:color w:val="080C0C"/>
                <w:lang w:val="it-IT"/>
              </w:rPr>
              <w:t>: Gjuhët dhe komunikimi</w:t>
            </w:r>
          </w:p>
          <w:p w14:paraId="0C441E0E" w14:textId="77777777" w:rsidR="00722889" w:rsidRPr="00722889" w:rsidRDefault="00722889" w:rsidP="00722889">
            <w:pPr>
              <w:pStyle w:val="NoSpacing"/>
              <w:rPr>
                <w:color w:val="080C0C"/>
                <w:lang w:val="it-IT"/>
              </w:rPr>
            </w:pPr>
            <w:r w:rsidRPr="00722889">
              <w:rPr>
                <w:b/>
                <w:bCs/>
                <w:color w:val="080C0C"/>
                <w:lang w:val="it-IT"/>
              </w:rPr>
              <w:t>Lënda</w:t>
            </w:r>
            <w:r w:rsidRPr="00722889">
              <w:rPr>
                <w:color w:val="080C0C"/>
                <w:lang w:val="it-IT"/>
              </w:rPr>
              <w:t>: Gjuhë amtare (shqipe)</w:t>
            </w:r>
          </w:p>
          <w:p w14:paraId="2C41B38A" w14:textId="77777777" w:rsidR="00722889" w:rsidRPr="00722889" w:rsidRDefault="00722889" w:rsidP="00722889">
            <w:pPr>
              <w:pStyle w:val="NoSpacing"/>
              <w:rPr>
                <w:color w:val="080C0C"/>
                <w:lang w:val="it-IT"/>
              </w:rPr>
            </w:pPr>
            <w:r w:rsidRPr="00722889">
              <w:rPr>
                <w:b/>
                <w:bCs/>
                <w:color w:val="080C0C"/>
                <w:lang w:val="it-IT"/>
              </w:rPr>
              <w:t>Shkalla e kurrikulës</w:t>
            </w:r>
            <w:r w:rsidRPr="00722889">
              <w:rPr>
                <w:color w:val="080C0C"/>
                <w:lang w:val="it-IT"/>
              </w:rPr>
              <w:t>: 1</w:t>
            </w:r>
            <w:r w:rsidRPr="00722889">
              <w:rPr>
                <w:color w:val="080C0C"/>
                <w:lang w:val="it-IT"/>
              </w:rPr>
              <w:tab/>
            </w:r>
            <w:r w:rsidRPr="00722889">
              <w:rPr>
                <w:b/>
                <w:bCs/>
                <w:color w:val="080C0C"/>
                <w:lang w:val="it-IT"/>
              </w:rPr>
              <w:t>Klasa</w:t>
            </w:r>
            <w:r w:rsidRPr="00722889">
              <w:rPr>
                <w:color w:val="080C0C"/>
                <w:lang w:val="it-IT"/>
              </w:rPr>
              <w:t>: II</w:t>
            </w:r>
          </w:p>
          <w:p w14:paraId="6F916E4D" w14:textId="77777777" w:rsidR="00722889" w:rsidRPr="00722889" w:rsidRDefault="00722889" w:rsidP="00722889">
            <w:pPr>
              <w:pStyle w:val="NoSpacing"/>
              <w:rPr>
                <w:color w:val="080C0C"/>
                <w:lang w:val="it-IT"/>
              </w:rPr>
            </w:pPr>
            <w:r w:rsidRPr="00722889">
              <w:rPr>
                <w:b/>
                <w:bCs/>
                <w:color w:val="080C0C"/>
                <w:lang w:val="it-IT"/>
              </w:rPr>
              <w:t>Tema</w:t>
            </w:r>
            <w:r w:rsidRPr="00722889">
              <w:rPr>
                <w:color w:val="080C0C"/>
                <w:lang w:val="it-IT"/>
              </w:rPr>
              <w:t>: Tregime, poezi, tekste të shkurtra dramatike, përrallëza, përralla, fjalë të urta, gjëegjëza</w:t>
            </w:r>
          </w:p>
          <w:p w14:paraId="39417084" w14:textId="77777777" w:rsidR="00722889" w:rsidRPr="00722889" w:rsidRDefault="00722889" w:rsidP="00722889">
            <w:pPr>
              <w:pStyle w:val="NoSpacing"/>
              <w:rPr>
                <w:b/>
                <w:bCs/>
                <w:color w:val="080C0C"/>
                <w:lang w:val="it-IT"/>
              </w:rPr>
            </w:pPr>
            <w:r w:rsidRPr="00722889">
              <w:rPr>
                <w:b/>
                <w:bCs/>
                <w:color w:val="080C0C"/>
                <w:lang w:val="it-IT"/>
              </w:rPr>
              <w:t>Rezultatet e të nxënit të temës:</w:t>
            </w:r>
          </w:p>
          <w:p w14:paraId="1E864B33" w14:textId="77777777" w:rsidR="00722889" w:rsidRPr="00722889" w:rsidRDefault="00722889" w:rsidP="00722889">
            <w:pPr>
              <w:pStyle w:val="NoSpacing"/>
              <w:rPr>
                <w:color w:val="080C0C"/>
                <w:lang w:val="it-IT"/>
              </w:rPr>
            </w:pPr>
            <w:r w:rsidRPr="00722889">
              <w:rPr>
                <w:color w:val="080C0C"/>
                <w:lang w:val="it-IT"/>
              </w:rPr>
              <w:t>U përgjigjet pyetjeve të parashtruara rreth brendisë së tekstit.</w:t>
            </w:r>
          </w:p>
          <w:p w14:paraId="20FFB5CD" w14:textId="77777777" w:rsidR="00722889" w:rsidRPr="00722889" w:rsidRDefault="00722889" w:rsidP="00722889">
            <w:pPr>
              <w:pStyle w:val="NoSpacing"/>
              <w:rPr>
                <w:color w:val="080C0C"/>
                <w:lang w:val="it-IT"/>
              </w:rPr>
            </w:pPr>
          </w:p>
          <w:p w14:paraId="0CEE3DE3" w14:textId="77777777" w:rsidR="00722889" w:rsidRPr="00722889" w:rsidRDefault="00722889" w:rsidP="00722889">
            <w:pPr>
              <w:pStyle w:val="NoSpacing"/>
              <w:rPr>
                <w:color w:val="080C0C"/>
                <w:lang w:val="it-IT"/>
              </w:rPr>
            </w:pPr>
            <w:r w:rsidRPr="00722889">
              <w:rPr>
                <w:b/>
                <w:bCs/>
                <w:color w:val="080C0C"/>
                <w:lang w:val="it-IT"/>
              </w:rPr>
              <w:t>Kontributi në rezultatet për kompetencat kryesore të shkallës</w:t>
            </w:r>
            <w:r w:rsidRPr="00722889">
              <w:rPr>
                <w:color w:val="080C0C"/>
                <w:lang w:val="it-IT"/>
              </w:rPr>
              <w:t>: I.3; III.1, 3.4; VI.2.</w:t>
            </w:r>
          </w:p>
          <w:p w14:paraId="33E71004" w14:textId="10B28BF2" w:rsidR="00722889" w:rsidRDefault="00722889" w:rsidP="00722889">
            <w:pPr>
              <w:pStyle w:val="NoSpacing"/>
              <w:rPr>
                <w:color w:val="080C0C"/>
                <w:lang w:val="it-IT"/>
              </w:rPr>
            </w:pPr>
            <w:r w:rsidRPr="00722889">
              <w:rPr>
                <w:b/>
                <w:bCs/>
                <w:color w:val="080C0C"/>
                <w:lang w:val="it-IT"/>
              </w:rPr>
              <w:t>Kontributi në rezultatet e fushës së kurrikulës:</w:t>
            </w:r>
            <w:r>
              <w:rPr>
                <w:b/>
                <w:bCs/>
                <w:color w:val="080C0C"/>
                <w:lang w:val="it-IT"/>
              </w:rPr>
              <w:t xml:space="preserve"> </w:t>
            </w:r>
            <w:r w:rsidRPr="00722889">
              <w:rPr>
                <w:color w:val="080C0C"/>
                <w:lang w:val="it-IT"/>
              </w:rPr>
              <w:t>1.8, 10; 2.5,7; 3,7,8.</w:t>
            </w:r>
          </w:p>
          <w:p w14:paraId="68BE2A9F" w14:textId="458499CD" w:rsidR="00722889" w:rsidRDefault="00722889" w:rsidP="00722889">
            <w:pPr>
              <w:pStyle w:val="NoSpacing"/>
              <w:rPr>
                <w:color w:val="080C0C"/>
                <w:lang w:val="it-IT"/>
              </w:rPr>
            </w:pPr>
          </w:p>
          <w:p w14:paraId="3586CBA6" w14:textId="25C8F118" w:rsidR="000038F2" w:rsidRPr="00E077BB" w:rsidRDefault="000038F2" w:rsidP="000038F2">
            <w:pPr>
              <w:pStyle w:val="NoSpacing"/>
              <w:jc w:val="center"/>
              <w:rPr>
                <w:b/>
                <w:bCs/>
                <w:color w:val="080C0C"/>
              </w:rPr>
            </w:pPr>
            <w:r w:rsidRPr="00E077BB">
              <w:rPr>
                <w:b/>
                <w:bCs/>
                <w:color w:val="080C0C"/>
              </w:rPr>
              <w:t>ASPEKTE SPECIFIKE TË PLANIT TË ORËS MËSIMORE</w:t>
            </w:r>
          </w:p>
          <w:p w14:paraId="447F8B20" w14:textId="77777777" w:rsidR="00006DD9" w:rsidRPr="00E077BB" w:rsidRDefault="00006DD9" w:rsidP="000038F2">
            <w:pPr>
              <w:pStyle w:val="NoSpacing"/>
              <w:jc w:val="center"/>
              <w:rPr>
                <w:b/>
                <w:bCs/>
                <w:color w:val="080C0C"/>
              </w:rPr>
            </w:pPr>
          </w:p>
          <w:p w14:paraId="0399C22D" w14:textId="77777777" w:rsidR="00722889" w:rsidRPr="00E077BB" w:rsidRDefault="00722889" w:rsidP="00722889">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gënjeshtër</w:t>
            </w:r>
            <w:proofErr w:type="spellEnd"/>
          </w:p>
          <w:p w14:paraId="3CBAE7A1" w14:textId="77777777" w:rsidR="00722889" w:rsidRPr="00E077BB" w:rsidRDefault="00722889" w:rsidP="00722889">
            <w:pPr>
              <w:pStyle w:val="NoSpacing"/>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6954D690"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Diskuton për lëndën e preferuar;</w:t>
            </w:r>
          </w:p>
          <w:p w14:paraId="76B852A9"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Lexon me intonacion të duhur;</w:t>
            </w:r>
          </w:p>
          <w:p w14:paraId="1848235E" w14:textId="77777777" w:rsidR="00722889" w:rsidRDefault="00722889" w:rsidP="00722889">
            <w:pPr>
              <w:pStyle w:val="NoSpacing"/>
              <w:rPr>
                <w:color w:val="080C0C"/>
                <w:lang w:val="it-IT"/>
              </w:rPr>
            </w:pPr>
            <w:r w:rsidRPr="00722889">
              <w:rPr>
                <w:color w:val="080C0C"/>
                <w:lang w:val="it-IT"/>
              </w:rPr>
              <w:t>•</w:t>
            </w:r>
            <w:r w:rsidRPr="00722889">
              <w:rPr>
                <w:color w:val="080C0C"/>
                <w:lang w:val="it-IT"/>
              </w:rPr>
              <w:tab/>
              <w:t>Nxjerr porosinë e tekstit të lexuar.</w:t>
            </w:r>
          </w:p>
          <w:p w14:paraId="3473AF7D" w14:textId="7581BAAD" w:rsidR="00722889" w:rsidRPr="00722889" w:rsidRDefault="00722889" w:rsidP="00722889">
            <w:pPr>
              <w:pStyle w:val="NoSpacing"/>
              <w:rPr>
                <w:color w:val="080C0C"/>
                <w:lang w:val="it-IT"/>
              </w:rPr>
            </w:pPr>
          </w:p>
          <w:p w14:paraId="22819E4C" w14:textId="77777777" w:rsidR="00722889" w:rsidRPr="00E077BB" w:rsidRDefault="00722889" w:rsidP="00722889">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w:t>
            </w:r>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61A29895" w14:textId="77777777" w:rsidR="00722889" w:rsidRPr="00722889" w:rsidRDefault="00722889" w:rsidP="00722889">
            <w:pPr>
              <w:pStyle w:val="NoSpacing"/>
              <w:rPr>
                <w:color w:val="080C0C"/>
                <w:lang w:val="it-IT"/>
              </w:rPr>
            </w:pPr>
            <w:r w:rsidRPr="00722889">
              <w:rPr>
                <w:b/>
                <w:bCs/>
                <w:color w:val="080C0C"/>
                <w:lang w:val="it-IT"/>
              </w:rPr>
              <w:t>Burimet, mjetet e konkretizimit dhe materialet mësimore:</w:t>
            </w:r>
            <w:r w:rsidRPr="00722889">
              <w:rPr>
                <w:color w:val="080C0C"/>
                <w:lang w:val="it-IT"/>
              </w:rPr>
              <w:t xml:space="preserve"> Teksti, mjete shkrimi.</w:t>
            </w:r>
          </w:p>
          <w:p w14:paraId="35C47734" w14:textId="162DBB65" w:rsidR="00722889" w:rsidRPr="00722889" w:rsidRDefault="00722889" w:rsidP="00722889">
            <w:pPr>
              <w:pStyle w:val="NoSpacing"/>
              <w:rPr>
                <w:color w:val="080C0C"/>
                <w:lang w:val="it-IT"/>
              </w:rPr>
            </w:pPr>
            <w:r w:rsidRPr="00722889">
              <w:rPr>
                <w:b/>
                <w:bCs/>
                <w:color w:val="080C0C"/>
                <w:lang w:val="it-IT"/>
              </w:rPr>
              <w:t>Lidhja me lëndët e tjera mësimore dhe/apo me çështjet ndërkurrikulare dhe situatat jetësore</w:t>
            </w:r>
            <w:r w:rsidRPr="00722889">
              <w:rPr>
                <w:color w:val="080C0C"/>
                <w:lang w:val="it-IT"/>
              </w:rPr>
              <w:t>:</w:t>
            </w:r>
          </w:p>
          <w:p w14:paraId="4D1DCF05" w14:textId="77777777" w:rsidR="00722889" w:rsidRPr="00722889" w:rsidRDefault="00722889" w:rsidP="00722889">
            <w:pPr>
              <w:pStyle w:val="NoSpacing"/>
              <w:rPr>
                <w:color w:val="080C0C"/>
                <w:lang w:val="it-IT"/>
              </w:rPr>
            </w:pPr>
            <w:r w:rsidRPr="00722889">
              <w:rPr>
                <w:color w:val="080C0C"/>
                <w:lang w:val="it-IT"/>
              </w:rPr>
              <w:t>Shoqëria dhe mjedisi, Matematikë; Arsimi për zhvillim të qëndrueshëm.</w:t>
            </w:r>
          </w:p>
          <w:p w14:paraId="0B9BD773" w14:textId="115F92BF" w:rsidR="00722889" w:rsidRDefault="00722889" w:rsidP="00722889">
            <w:pPr>
              <w:pStyle w:val="NoSpacing"/>
              <w:rPr>
                <w:color w:val="080C0C"/>
                <w:lang w:val="it-IT"/>
              </w:rPr>
            </w:pPr>
          </w:p>
          <w:p w14:paraId="347D8557" w14:textId="199A4007" w:rsidR="000038F2" w:rsidRDefault="000038F2" w:rsidP="000038F2">
            <w:pPr>
              <w:pStyle w:val="NoSpacing"/>
              <w:jc w:val="center"/>
              <w:rPr>
                <w:b/>
                <w:bCs/>
                <w:color w:val="080C0C"/>
                <w:lang w:val="it-IT"/>
              </w:rPr>
            </w:pPr>
            <w:r w:rsidRPr="000038F2">
              <w:rPr>
                <w:b/>
                <w:bCs/>
                <w:color w:val="080C0C"/>
                <w:lang w:val="it-IT"/>
              </w:rPr>
              <w:t>METODOLOGJIA DHE VEPRIMTARIA ME NXËNËS</w:t>
            </w:r>
          </w:p>
          <w:p w14:paraId="37276B20" w14:textId="77777777" w:rsidR="00006DD9" w:rsidRPr="000038F2" w:rsidRDefault="00006DD9" w:rsidP="000038F2">
            <w:pPr>
              <w:pStyle w:val="NoSpacing"/>
              <w:jc w:val="center"/>
              <w:rPr>
                <w:b/>
                <w:bCs/>
                <w:color w:val="080C0C"/>
                <w:lang w:val="it-IT"/>
              </w:rPr>
            </w:pPr>
          </w:p>
          <w:p w14:paraId="74A50814" w14:textId="639E5F53" w:rsidR="00722889" w:rsidRPr="00722889" w:rsidRDefault="00722889" w:rsidP="00722889">
            <w:pPr>
              <w:pStyle w:val="NoSpacing"/>
              <w:rPr>
                <w:color w:val="080C0C"/>
                <w:lang w:val="it-IT"/>
              </w:rPr>
            </w:pPr>
            <w:r w:rsidRPr="00722889">
              <w:rPr>
                <w:b/>
                <w:bCs/>
                <w:color w:val="080C0C"/>
                <w:lang w:val="it-IT"/>
              </w:rPr>
              <w:t>Hapi 1</w:t>
            </w:r>
            <w:r w:rsidRPr="00722889">
              <w:rPr>
                <w:color w:val="080C0C"/>
                <w:lang w:val="it-IT"/>
              </w:rPr>
              <w:t>: Nxënësve u drejtohet pyetja: Cila është lënda juaj e preferuar?</w:t>
            </w:r>
          </w:p>
          <w:p w14:paraId="7A33D508" w14:textId="4FF4B465" w:rsidR="00722889" w:rsidRPr="00722889" w:rsidRDefault="00722889" w:rsidP="00722889">
            <w:pPr>
              <w:pStyle w:val="NoSpacing"/>
              <w:rPr>
                <w:color w:val="080C0C"/>
                <w:lang w:val="it-IT"/>
              </w:rPr>
            </w:pPr>
            <w:proofErr w:type="spellStart"/>
            <w:r w:rsidRPr="00E077BB">
              <w:rPr>
                <w:color w:val="080C0C"/>
              </w:rPr>
              <w:t>Nxiten</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shprehin</w:t>
            </w:r>
            <w:proofErr w:type="spellEnd"/>
            <w:r w:rsidRPr="00E077BB">
              <w:rPr>
                <w:color w:val="080C0C"/>
              </w:rPr>
              <w:t xml:space="preserve"> </w:t>
            </w:r>
            <w:proofErr w:type="spellStart"/>
            <w:r w:rsidRPr="00E077BB">
              <w:rPr>
                <w:color w:val="080C0C"/>
              </w:rPr>
              <w:t>mendimet</w:t>
            </w:r>
            <w:proofErr w:type="spellEnd"/>
            <w:r w:rsidRPr="00E077BB">
              <w:rPr>
                <w:color w:val="080C0C"/>
              </w:rPr>
              <w:t xml:space="preserve"> e </w:t>
            </w:r>
            <w:proofErr w:type="spellStart"/>
            <w:r w:rsidRPr="00E077BB">
              <w:rPr>
                <w:color w:val="080C0C"/>
              </w:rPr>
              <w:t>tyre</w:t>
            </w:r>
            <w:proofErr w:type="spellEnd"/>
            <w:r w:rsidRPr="00E077BB">
              <w:rPr>
                <w:color w:val="080C0C"/>
              </w:rPr>
              <w:t xml:space="preserve">. </w:t>
            </w:r>
            <w:r w:rsidRPr="00722889">
              <w:rPr>
                <w:color w:val="080C0C"/>
                <w:lang w:val="it-IT"/>
              </w:rPr>
              <w:t>Disa nga mendimet e tyre shkruhen në tabelë.</w:t>
            </w:r>
          </w:p>
          <w:p w14:paraId="31809828" w14:textId="780A4A76" w:rsidR="00722889" w:rsidRDefault="00FB367A" w:rsidP="00722889">
            <w:pPr>
              <w:pStyle w:val="NoSpacing"/>
              <w:rPr>
                <w:color w:val="080C0C"/>
                <w:lang w:val="it-IT"/>
              </w:rPr>
            </w:pPr>
            <w:r>
              <w:rPr>
                <w:noProof/>
                <w:color w:val="080C0C"/>
                <w:lang w:val="it-IT"/>
              </w:rPr>
              <w:drawing>
                <wp:anchor distT="0" distB="0" distL="114300" distR="114300" simplePos="0" relativeHeight="251663360" behindDoc="0" locked="0" layoutInCell="1" allowOverlap="1" wp14:anchorId="35E679AA" wp14:editId="04D5B639">
                  <wp:simplePos x="0" y="0"/>
                  <wp:positionH relativeFrom="column">
                    <wp:posOffset>889635</wp:posOffset>
                  </wp:positionH>
                  <wp:positionV relativeFrom="paragraph">
                    <wp:posOffset>135890</wp:posOffset>
                  </wp:positionV>
                  <wp:extent cx="4267835" cy="914400"/>
                  <wp:effectExtent l="0" t="0" r="0" b="0"/>
                  <wp:wrapNone/>
                  <wp:docPr id="187634511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7835" cy="914400"/>
                          </a:xfrm>
                          <a:prstGeom prst="rect">
                            <a:avLst/>
                          </a:prstGeom>
                          <a:noFill/>
                        </pic:spPr>
                      </pic:pic>
                    </a:graphicData>
                  </a:graphic>
                  <wp14:sizeRelH relativeFrom="page">
                    <wp14:pctWidth>0</wp14:pctWidth>
                  </wp14:sizeRelH>
                  <wp14:sizeRelV relativeFrom="page">
                    <wp14:pctHeight>0</wp14:pctHeight>
                  </wp14:sizeRelV>
                </wp:anchor>
              </w:drawing>
            </w:r>
          </w:p>
          <w:p w14:paraId="44FC6A92" w14:textId="703D9C43" w:rsidR="00FB367A" w:rsidRDefault="00FB367A" w:rsidP="00722889">
            <w:pPr>
              <w:pStyle w:val="NoSpacing"/>
              <w:rPr>
                <w:color w:val="080C0C"/>
                <w:lang w:val="it-IT"/>
              </w:rPr>
            </w:pPr>
          </w:p>
          <w:p w14:paraId="097215CE" w14:textId="7474A589" w:rsidR="00FB367A" w:rsidRDefault="00FB367A" w:rsidP="00722889">
            <w:pPr>
              <w:pStyle w:val="NoSpacing"/>
              <w:rPr>
                <w:color w:val="080C0C"/>
                <w:lang w:val="it-IT"/>
              </w:rPr>
            </w:pPr>
          </w:p>
          <w:p w14:paraId="433038C4" w14:textId="77777777" w:rsidR="00FB367A" w:rsidRPr="00722889" w:rsidRDefault="00FB367A" w:rsidP="00722889">
            <w:pPr>
              <w:pStyle w:val="NoSpacing"/>
              <w:rPr>
                <w:color w:val="080C0C"/>
                <w:lang w:val="it-IT"/>
              </w:rPr>
            </w:pPr>
          </w:p>
          <w:p w14:paraId="2D5A00F0" w14:textId="4C4B02BA" w:rsidR="00722889" w:rsidRPr="00722889" w:rsidRDefault="00722889" w:rsidP="00722889">
            <w:pPr>
              <w:pStyle w:val="NoSpacing"/>
              <w:rPr>
                <w:color w:val="080C0C"/>
                <w:lang w:val="it-IT"/>
              </w:rPr>
            </w:pPr>
          </w:p>
          <w:p w14:paraId="609E3BC2" w14:textId="2D1D33FF" w:rsidR="00722889" w:rsidRPr="00722889" w:rsidRDefault="00722889" w:rsidP="00722889">
            <w:pPr>
              <w:pStyle w:val="NoSpacing"/>
              <w:rPr>
                <w:color w:val="080C0C"/>
                <w:lang w:val="it-IT"/>
              </w:rPr>
            </w:pPr>
          </w:p>
          <w:p w14:paraId="3167771D" w14:textId="77777777" w:rsidR="00722889" w:rsidRPr="00722889" w:rsidRDefault="00722889" w:rsidP="00722889">
            <w:pPr>
              <w:pStyle w:val="NoSpacing"/>
              <w:rPr>
                <w:color w:val="080C0C"/>
                <w:lang w:val="it-IT"/>
              </w:rPr>
            </w:pPr>
          </w:p>
          <w:p w14:paraId="6951741E" w14:textId="77777777" w:rsidR="00722889" w:rsidRPr="00722889" w:rsidRDefault="00722889" w:rsidP="00722889">
            <w:pPr>
              <w:pStyle w:val="NoSpacing"/>
              <w:rPr>
                <w:color w:val="080C0C"/>
                <w:lang w:val="it-IT"/>
              </w:rPr>
            </w:pPr>
            <w:r w:rsidRPr="00722889">
              <w:rPr>
                <w:b/>
                <w:bCs/>
                <w:color w:val="080C0C"/>
                <w:lang w:val="it-IT"/>
              </w:rPr>
              <w:t>Hapi 2</w:t>
            </w:r>
            <w:r w:rsidRPr="00722889">
              <w:rPr>
                <w:color w:val="080C0C"/>
                <w:lang w:val="it-IT"/>
              </w:rPr>
              <w:t>: Nxënësit nxiten të analizojnë fotografinë nga teksti dhe diskutojnë pamjet.</w:t>
            </w:r>
          </w:p>
          <w:p w14:paraId="74E081E8" w14:textId="77777777" w:rsidR="00722889" w:rsidRPr="00722889" w:rsidRDefault="00722889" w:rsidP="00722889">
            <w:pPr>
              <w:pStyle w:val="NoSpacing"/>
              <w:rPr>
                <w:color w:val="080C0C"/>
                <w:lang w:val="it-IT"/>
              </w:rPr>
            </w:pPr>
            <w:r w:rsidRPr="00722889">
              <w:rPr>
                <w:color w:val="080C0C"/>
                <w:lang w:val="it-IT"/>
              </w:rPr>
              <w:t>Nxënësve u lexohet tregimi me ndalesa, ku pas çdo pjese, u drejtohen pyetjet:</w:t>
            </w:r>
          </w:p>
          <w:p w14:paraId="63E48768" w14:textId="77777777" w:rsidR="00722889" w:rsidRPr="00722889" w:rsidRDefault="00722889" w:rsidP="00722889">
            <w:pPr>
              <w:pStyle w:val="NoSpacing"/>
              <w:rPr>
                <w:color w:val="080C0C"/>
                <w:lang w:val="it-IT"/>
              </w:rPr>
            </w:pPr>
            <w:r w:rsidRPr="00722889">
              <w:rPr>
                <w:i/>
                <w:iCs/>
                <w:color w:val="080C0C"/>
                <w:lang w:val="it-IT"/>
              </w:rPr>
              <w:t>Ndalesa e parë</w:t>
            </w:r>
            <w:r w:rsidRPr="00722889">
              <w:rPr>
                <w:color w:val="080C0C"/>
                <w:lang w:val="it-IT"/>
              </w:rPr>
              <w:t>:</w:t>
            </w:r>
          </w:p>
          <w:p w14:paraId="512B90CC"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Ku zhvillohet ngjarja?</w:t>
            </w:r>
          </w:p>
          <w:p w14:paraId="0F5ED128"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Kush po bisedonte në tregim?</w:t>
            </w:r>
          </w:p>
          <w:p w14:paraId="438AA65A" w14:textId="77777777" w:rsidR="00722889" w:rsidRPr="00722889" w:rsidRDefault="00722889" w:rsidP="00722889">
            <w:pPr>
              <w:pStyle w:val="NoSpacing"/>
              <w:rPr>
                <w:color w:val="080C0C"/>
                <w:lang w:val="it-IT"/>
              </w:rPr>
            </w:pPr>
            <w:r w:rsidRPr="00722889">
              <w:rPr>
                <w:color w:val="080C0C"/>
                <w:lang w:val="it-IT"/>
              </w:rPr>
              <w:t>Nxënësit udhëzohen të gjejnë një titull dhe ta shkruajnë atë.</w:t>
            </w:r>
          </w:p>
          <w:p w14:paraId="391C94BA" w14:textId="77777777" w:rsidR="00722889" w:rsidRPr="00722889" w:rsidRDefault="00722889" w:rsidP="00722889">
            <w:pPr>
              <w:pStyle w:val="NoSpacing"/>
              <w:rPr>
                <w:color w:val="080C0C"/>
                <w:lang w:val="it-IT"/>
              </w:rPr>
            </w:pPr>
            <w:r w:rsidRPr="00722889">
              <w:rPr>
                <w:i/>
                <w:iCs/>
                <w:color w:val="080C0C"/>
                <w:lang w:val="it-IT"/>
              </w:rPr>
              <w:t>Ndalesa e dytë</w:t>
            </w:r>
            <w:r w:rsidRPr="00722889">
              <w:rPr>
                <w:color w:val="080C0C"/>
                <w:lang w:val="it-IT"/>
              </w:rPr>
              <w:t>:</w:t>
            </w:r>
          </w:p>
          <w:p w14:paraId="188268BB"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Përse ishte Nalta e mërzitur?</w:t>
            </w:r>
          </w:p>
          <w:p w14:paraId="5DF89A82"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Si mund të vazhdojë ngjarja?</w:t>
            </w:r>
          </w:p>
          <w:p w14:paraId="254C5F7F" w14:textId="77777777" w:rsidR="00722889" w:rsidRPr="00722889" w:rsidRDefault="00722889" w:rsidP="00722889">
            <w:pPr>
              <w:pStyle w:val="NoSpacing"/>
              <w:rPr>
                <w:i/>
                <w:iCs/>
                <w:color w:val="080C0C"/>
                <w:lang w:val="it-IT"/>
              </w:rPr>
            </w:pPr>
            <w:r w:rsidRPr="00722889">
              <w:rPr>
                <w:i/>
                <w:iCs/>
                <w:color w:val="080C0C"/>
                <w:lang w:val="it-IT"/>
              </w:rPr>
              <w:lastRenderedPageBreak/>
              <w:t>Ndalesa e tretë:</w:t>
            </w:r>
          </w:p>
          <w:p w14:paraId="7DF83EAF" w14:textId="77777777" w:rsidR="00722889" w:rsidRPr="00722889" w:rsidRDefault="00722889" w:rsidP="00722889">
            <w:pPr>
              <w:pStyle w:val="NoSpacing"/>
              <w:rPr>
                <w:color w:val="080C0C"/>
                <w:lang w:val="it-IT"/>
              </w:rPr>
            </w:pPr>
            <w:r w:rsidRPr="00722889">
              <w:rPr>
                <w:color w:val="080C0C"/>
                <w:lang w:val="it-IT"/>
              </w:rPr>
              <w:t>•</w:t>
            </w:r>
            <w:r w:rsidRPr="00722889">
              <w:rPr>
                <w:color w:val="080C0C"/>
                <w:lang w:val="it-IT"/>
              </w:rPr>
              <w:tab/>
              <w:t>Çfarë u tha Nalta prindërve?</w:t>
            </w:r>
          </w:p>
          <w:p w14:paraId="3789BE94" w14:textId="77777777" w:rsidR="00722889" w:rsidRDefault="00722889" w:rsidP="00722889">
            <w:pPr>
              <w:pStyle w:val="NoSpacing"/>
              <w:rPr>
                <w:color w:val="080C0C"/>
                <w:lang w:val="it-IT"/>
              </w:rPr>
            </w:pPr>
            <w:r w:rsidRPr="00722889">
              <w:rPr>
                <w:color w:val="080C0C"/>
                <w:lang w:val="it-IT"/>
              </w:rPr>
              <w:t>Udhëzohen të gjejnë dhe të nënvizojnë në tekst fjalët që ia thanë prindërit Naltës.</w:t>
            </w:r>
          </w:p>
          <w:p w14:paraId="3A61091C" w14:textId="77777777" w:rsidR="00722889" w:rsidRPr="00722889" w:rsidRDefault="00722889" w:rsidP="00722889">
            <w:pPr>
              <w:pStyle w:val="NoSpacing"/>
              <w:rPr>
                <w:color w:val="080C0C"/>
                <w:lang w:val="it-IT"/>
              </w:rPr>
            </w:pPr>
          </w:p>
          <w:p w14:paraId="37A74CBE" w14:textId="77777777" w:rsidR="00722889" w:rsidRPr="00722889" w:rsidRDefault="00722889" w:rsidP="00722889">
            <w:pPr>
              <w:pStyle w:val="NoSpacing"/>
              <w:rPr>
                <w:color w:val="080C0C"/>
                <w:lang w:val="it-IT"/>
              </w:rPr>
            </w:pPr>
            <w:r w:rsidRPr="00722889">
              <w:rPr>
                <w:b/>
                <w:bCs/>
                <w:color w:val="080C0C"/>
                <w:lang w:val="it-IT"/>
              </w:rPr>
              <w:t>Hapi 3:</w:t>
            </w:r>
            <w:r w:rsidRPr="00722889">
              <w:rPr>
                <w:color w:val="080C0C"/>
                <w:lang w:val="it-IT"/>
              </w:rPr>
              <w:t xml:space="preserve"> Nxënësit udhëzohen të diskutojnë mes vete dhe të nxjerrin porosinë e tekstit.</w:t>
            </w:r>
          </w:p>
          <w:p w14:paraId="2837D923" w14:textId="77777777" w:rsidR="00722889" w:rsidRPr="00722889" w:rsidRDefault="00722889" w:rsidP="00722889">
            <w:pPr>
              <w:pStyle w:val="NoSpacing"/>
              <w:rPr>
                <w:color w:val="080C0C"/>
                <w:lang w:val="it-IT"/>
              </w:rPr>
            </w:pPr>
            <w:r w:rsidRPr="00722889">
              <w:rPr>
                <w:color w:val="080C0C"/>
                <w:lang w:val="it-IT"/>
              </w:rPr>
              <w:t>Ja një shembull:</w:t>
            </w:r>
          </w:p>
          <w:p w14:paraId="0191CB77" w14:textId="77777777" w:rsidR="00722889" w:rsidRPr="00722889" w:rsidRDefault="00722889" w:rsidP="00722889">
            <w:pPr>
              <w:pStyle w:val="NoSpacing"/>
              <w:rPr>
                <w:color w:val="080C0C"/>
                <w:lang w:val="it-IT"/>
              </w:rPr>
            </w:pPr>
            <w:r w:rsidRPr="00722889">
              <w:rPr>
                <w:color w:val="080C0C"/>
                <w:lang w:val="it-IT"/>
              </w:rPr>
              <w:t>Gënjeshtra i ka këmbët e shkurtra.</w:t>
            </w:r>
          </w:p>
          <w:p w14:paraId="51374D1A" w14:textId="77777777" w:rsidR="00722889" w:rsidRPr="00722889" w:rsidRDefault="00722889" w:rsidP="00722889">
            <w:pPr>
              <w:pStyle w:val="NoSpacing"/>
              <w:rPr>
                <w:color w:val="080C0C"/>
                <w:lang w:val="it-IT"/>
              </w:rPr>
            </w:pPr>
          </w:p>
          <w:p w14:paraId="5195B31D" w14:textId="00A190CF" w:rsidR="00722889" w:rsidRPr="00722889" w:rsidRDefault="00722889" w:rsidP="00722889">
            <w:pPr>
              <w:pStyle w:val="NoSpacing"/>
              <w:rPr>
                <w:b/>
                <w:bCs/>
                <w:color w:val="080C0C"/>
                <w:lang w:val="it-IT"/>
              </w:rPr>
            </w:pPr>
            <w:r w:rsidRPr="00722889">
              <w:rPr>
                <w:b/>
                <w:bCs/>
                <w:color w:val="080C0C"/>
                <w:lang w:val="it-IT"/>
              </w:rPr>
              <w:t>Vlerësimi i nxënësve:</w:t>
            </w:r>
          </w:p>
          <w:p w14:paraId="77054E93" w14:textId="77777777" w:rsidR="00722889" w:rsidRDefault="00722889" w:rsidP="00722889">
            <w:pPr>
              <w:pStyle w:val="NoSpacing"/>
              <w:rPr>
                <w:color w:val="080C0C"/>
                <w:lang w:val="it-IT"/>
              </w:rPr>
            </w:pPr>
            <w:r w:rsidRPr="00722889">
              <w:rPr>
                <w:color w:val="080C0C"/>
                <w:lang w:val="it-IT"/>
              </w:rPr>
              <w:t>Nxënësit vlerësohen për mënyrën e diskutimit, për saktësinë e leximit dhe për nxjerrjen e porosisë.</w:t>
            </w:r>
          </w:p>
          <w:p w14:paraId="2BD939AA" w14:textId="77777777" w:rsidR="00722889" w:rsidRPr="00722889" w:rsidRDefault="00722889" w:rsidP="00722889">
            <w:pPr>
              <w:pStyle w:val="NoSpacing"/>
              <w:rPr>
                <w:color w:val="080C0C"/>
                <w:lang w:val="it-IT"/>
              </w:rPr>
            </w:pPr>
          </w:p>
          <w:p w14:paraId="21A464F3" w14:textId="77777777" w:rsidR="00722889" w:rsidRPr="00722889" w:rsidRDefault="00722889" w:rsidP="00722889">
            <w:pPr>
              <w:pStyle w:val="NoSpacing"/>
              <w:rPr>
                <w:b/>
                <w:bCs/>
                <w:color w:val="080C0C"/>
                <w:lang w:val="it-IT"/>
              </w:rPr>
            </w:pPr>
            <w:r w:rsidRPr="00722889">
              <w:rPr>
                <w:b/>
                <w:bCs/>
                <w:color w:val="080C0C"/>
                <w:lang w:val="it-IT"/>
              </w:rPr>
              <w:t>Detyrë:</w:t>
            </w:r>
          </w:p>
          <w:p w14:paraId="24764663" w14:textId="15C73053" w:rsidR="00D0453A" w:rsidRPr="00112C98" w:rsidRDefault="00722889" w:rsidP="00D0453A">
            <w:pPr>
              <w:pStyle w:val="NoSpacing"/>
              <w:rPr>
                <w:color w:val="080C0C"/>
                <w:lang w:val="it-IT"/>
              </w:rPr>
            </w:pPr>
            <w:r w:rsidRPr="00722889">
              <w:rPr>
                <w:color w:val="080C0C"/>
                <w:lang w:val="it-IT"/>
              </w:rPr>
              <w:t>Të shkruajnë komentimin e tregimit në fletore.</w:t>
            </w:r>
          </w:p>
        </w:tc>
      </w:tr>
      <w:tr w:rsidR="00722889" w:rsidRPr="00112C98" w14:paraId="4EECD99B" w14:textId="77777777" w:rsidTr="00722889">
        <w:trPr>
          <w:trHeight w:val="117"/>
        </w:trPr>
        <w:tc>
          <w:tcPr>
            <w:tcW w:w="10105" w:type="dxa"/>
            <w:tcBorders>
              <w:top w:val="nil"/>
            </w:tcBorders>
          </w:tcPr>
          <w:p w14:paraId="501ABD70" w14:textId="77777777" w:rsidR="00722889" w:rsidRDefault="00722889" w:rsidP="00C2002F">
            <w:pPr>
              <w:pStyle w:val="NoSpacing"/>
              <w:rPr>
                <w:color w:val="080C0C"/>
                <w:lang w:val="it-IT"/>
              </w:rPr>
            </w:pPr>
          </w:p>
          <w:p w14:paraId="2CE264C7"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04410023"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4CAEEA06"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6D54C19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03C24565" w14:textId="77777777" w:rsidR="00C10ABB" w:rsidRDefault="00C10ABB" w:rsidP="00C2002F">
            <w:pPr>
              <w:pStyle w:val="NoSpacing"/>
              <w:rPr>
                <w:color w:val="080C0C"/>
                <w:lang w:val="it-IT"/>
              </w:rPr>
            </w:pPr>
          </w:p>
        </w:tc>
      </w:tr>
      <w:bookmarkEnd w:id="0"/>
    </w:tbl>
    <w:p w14:paraId="7532CE73" w14:textId="77777777" w:rsidR="00D0453A" w:rsidRDefault="00D0453A">
      <w:pPr>
        <w:rPr>
          <w:lang w:val="it-IT"/>
        </w:rPr>
      </w:pPr>
    </w:p>
    <w:p w14:paraId="64373A58" w14:textId="77777777" w:rsidR="001D7F2B" w:rsidRDefault="001D7F2B">
      <w:pPr>
        <w:rPr>
          <w:lang w:val="it-IT"/>
        </w:rPr>
      </w:pPr>
    </w:p>
    <w:p w14:paraId="0CA4202F" w14:textId="77777777" w:rsidR="001D7F2B" w:rsidRDefault="001D7F2B">
      <w:pPr>
        <w:rPr>
          <w:lang w:val="it-IT"/>
        </w:rPr>
      </w:pPr>
    </w:p>
    <w:p w14:paraId="59804790" w14:textId="77777777" w:rsidR="001D7F2B" w:rsidRDefault="001D7F2B">
      <w:pPr>
        <w:rPr>
          <w:lang w:val="it-IT"/>
        </w:rPr>
      </w:pPr>
    </w:p>
    <w:p w14:paraId="09753787" w14:textId="77777777" w:rsidR="001D7F2B" w:rsidRDefault="001D7F2B">
      <w:pPr>
        <w:rPr>
          <w:lang w:val="it-IT"/>
        </w:rPr>
      </w:pPr>
    </w:p>
    <w:p w14:paraId="5AF70F00" w14:textId="77777777" w:rsidR="001D7F2B" w:rsidRDefault="001D7F2B">
      <w:pPr>
        <w:rPr>
          <w:lang w:val="it-IT"/>
        </w:rPr>
      </w:pPr>
    </w:p>
    <w:p w14:paraId="5E48F5AB" w14:textId="77777777" w:rsidR="001D7F2B" w:rsidRDefault="001D7F2B">
      <w:pPr>
        <w:rPr>
          <w:lang w:val="it-IT"/>
        </w:rPr>
      </w:pPr>
    </w:p>
    <w:p w14:paraId="5D733F3A" w14:textId="77777777" w:rsidR="001D7F2B" w:rsidRDefault="001D7F2B">
      <w:pPr>
        <w:rPr>
          <w:lang w:val="it-IT"/>
        </w:rPr>
      </w:pPr>
    </w:p>
    <w:p w14:paraId="1D47353F" w14:textId="77777777" w:rsidR="001D7F2B" w:rsidRDefault="001D7F2B">
      <w:pPr>
        <w:rPr>
          <w:lang w:val="it-IT"/>
        </w:rPr>
      </w:pPr>
    </w:p>
    <w:p w14:paraId="57871B70" w14:textId="77777777" w:rsidR="001D7F2B" w:rsidRDefault="001D7F2B">
      <w:pPr>
        <w:rPr>
          <w:lang w:val="it-IT"/>
        </w:rPr>
      </w:pPr>
    </w:p>
    <w:p w14:paraId="7730A282" w14:textId="77777777" w:rsidR="001D7F2B" w:rsidRDefault="001D7F2B">
      <w:pPr>
        <w:rPr>
          <w:lang w:val="it-IT"/>
        </w:rPr>
      </w:pPr>
    </w:p>
    <w:p w14:paraId="1EEA5D44" w14:textId="77777777" w:rsidR="001D7F2B" w:rsidRDefault="001D7F2B">
      <w:pPr>
        <w:rPr>
          <w:lang w:val="it-IT"/>
        </w:rPr>
      </w:pPr>
    </w:p>
    <w:p w14:paraId="0CBF77A6" w14:textId="77777777" w:rsidR="001D7F2B" w:rsidRDefault="001D7F2B">
      <w:pPr>
        <w:rPr>
          <w:lang w:val="it-IT"/>
        </w:rPr>
      </w:pPr>
    </w:p>
    <w:p w14:paraId="300994E4" w14:textId="77777777" w:rsidR="001D7F2B" w:rsidRDefault="001D7F2B">
      <w:pPr>
        <w:rPr>
          <w:lang w:val="it-IT"/>
        </w:rPr>
      </w:pPr>
    </w:p>
    <w:p w14:paraId="2C00B545" w14:textId="77777777" w:rsidR="001D7F2B" w:rsidRDefault="001D7F2B">
      <w:pPr>
        <w:rPr>
          <w:lang w:val="it-IT"/>
        </w:rPr>
      </w:pPr>
    </w:p>
    <w:p w14:paraId="7C7E95E7" w14:textId="77777777" w:rsidR="001D7F2B" w:rsidRDefault="001D7F2B">
      <w:pPr>
        <w:rPr>
          <w:lang w:val="it-IT"/>
        </w:rPr>
      </w:pPr>
    </w:p>
    <w:p w14:paraId="4D667432" w14:textId="77777777" w:rsidR="001D7F2B" w:rsidRDefault="001D7F2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D7F2B" w:rsidRPr="00E077BB" w14:paraId="44F3FA41" w14:textId="77777777" w:rsidTr="00C2002F">
        <w:trPr>
          <w:trHeight w:val="206"/>
        </w:trPr>
        <w:tc>
          <w:tcPr>
            <w:tcW w:w="10105" w:type="dxa"/>
            <w:tcBorders>
              <w:top w:val="single" w:sz="8" w:space="0" w:color="000000"/>
              <w:bottom w:val="nil"/>
            </w:tcBorders>
            <w:shd w:val="clear" w:color="auto" w:fill="000000"/>
            <w:hideMark/>
          </w:tcPr>
          <w:p w14:paraId="724E67E0" w14:textId="50E460FD" w:rsidR="001D7F2B" w:rsidRPr="003E7646" w:rsidRDefault="001D7F2B" w:rsidP="00760834">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13</w:t>
            </w:r>
          </w:p>
        </w:tc>
      </w:tr>
      <w:tr w:rsidR="001D7F2B" w:rsidRPr="00E077BB" w14:paraId="04031436" w14:textId="77777777" w:rsidTr="00C2002F">
        <w:trPr>
          <w:trHeight w:val="379"/>
        </w:trPr>
        <w:tc>
          <w:tcPr>
            <w:tcW w:w="10105" w:type="dxa"/>
            <w:tcBorders>
              <w:top w:val="single" w:sz="8" w:space="0" w:color="000000"/>
              <w:bottom w:val="single" w:sz="8" w:space="0" w:color="000000"/>
            </w:tcBorders>
            <w:hideMark/>
          </w:tcPr>
          <w:p w14:paraId="5ED46F72" w14:textId="380CD2C2" w:rsidR="001D7F2B" w:rsidRDefault="001D7F2B"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16C44E78" w14:textId="77777777" w:rsidR="001D7F2B" w:rsidRPr="003E7646" w:rsidRDefault="001D7F2B"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1D7F2B" w:rsidRPr="00112C98" w14:paraId="4FDA46A2" w14:textId="77777777" w:rsidTr="00C2002F">
        <w:trPr>
          <w:trHeight w:val="2680"/>
        </w:trPr>
        <w:tc>
          <w:tcPr>
            <w:tcW w:w="10105" w:type="dxa"/>
            <w:tcBorders>
              <w:top w:val="nil"/>
              <w:bottom w:val="nil"/>
            </w:tcBorders>
          </w:tcPr>
          <w:p w14:paraId="71B39B15" w14:textId="77777777" w:rsidR="001D7F2B" w:rsidRDefault="001D7F2B" w:rsidP="00C2002F">
            <w:pPr>
              <w:pStyle w:val="NoSpacing"/>
              <w:rPr>
                <w:color w:val="080C0C"/>
                <w:lang w:val="it-IT"/>
              </w:rPr>
            </w:pPr>
          </w:p>
          <w:p w14:paraId="2E08C6F0" w14:textId="77777777" w:rsidR="00BF047A" w:rsidRPr="00BF047A" w:rsidRDefault="00BF047A" w:rsidP="00BF047A">
            <w:pPr>
              <w:pStyle w:val="NoSpacing"/>
              <w:rPr>
                <w:color w:val="080C0C"/>
                <w:lang w:val="it-IT"/>
              </w:rPr>
            </w:pPr>
            <w:r w:rsidRPr="00BF047A">
              <w:rPr>
                <w:b/>
                <w:bCs/>
                <w:color w:val="080C0C"/>
                <w:lang w:val="it-IT"/>
              </w:rPr>
              <w:t>Fusha kurrikulare</w:t>
            </w:r>
            <w:r w:rsidRPr="00BF047A">
              <w:rPr>
                <w:color w:val="080C0C"/>
                <w:lang w:val="it-IT"/>
              </w:rPr>
              <w:t>: Gjuhët dhe komunikimi</w:t>
            </w:r>
          </w:p>
          <w:p w14:paraId="21C4BE6E" w14:textId="77777777" w:rsidR="00BF047A" w:rsidRPr="00BF047A" w:rsidRDefault="00BF047A" w:rsidP="00BF047A">
            <w:pPr>
              <w:pStyle w:val="NoSpacing"/>
              <w:rPr>
                <w:color w:val="080C0C"/>
                <w:lang w:val="it-IT"/>
              </w:rPr>
            </w:pPr>
            <w:r w:rsidRPr="00BF047A">
              <w:rPr>
                <w:b/>
                <w:bCs/>
                <w:color w:val="080C0C"/>
                <w:lang w:val="it-IT"/>
              </w:rPr>
              <w:t>Lënda</w:t>
            </w:r>
            <w:r w:rsidRPr="00BF047A">
              <w:rPr>
                <w:color w:val="080C0C"/>
                <w:lang w:val="it-IT"/>
              </w:rPr>
              <w:t>: Gjuhë amtare (shqipe)</w:t>
            </w:r>
          </w:p>
          <w:p w14:paraId="13CA4241" w14:textId="77777777" w:rsidR="00BF047A" w:rsidRPr="00BF047A" w:rsidRDefault="00BF047A" w:rsidP="00BF047A">
            <w:pPr>
              <w:pStyle w:val="NoSpacing"/>
              <w:rPr>
                <w:color w:val="080C0C"/>
                <w:lang w:val="it-IT"/>
              </w:rPr>
            </w:pPr>
            <w:r w:rsidRPr="00BF047A">
              <w:rPr>
                <w:b/>
                <w:bCs/>
                <w:color w:val="080C0C"/>
                <w:lang w:val="it-IT"/>
              </w:rPr>
              <w:t>Shkalla e kurrikulës</w:t>
            </w:r>
            <w:r w:rsidRPr="00BF047A">
              <w:rPr>
                <w:color w:val="080C0C"/>
                <w:lang w:val="it-IT"/>
              </w:rPr>
              <w:t>: 1</w:t>
            </w:r>
            <w:r w:rsidRPr="00BF047A">
              <w:rPr>
                <w:color w:val="080C0C"/>
                <w:lang w:val="it-IT"/>
              </w:rPr>
              <w:tab/>
            </w:r>
            <w:r w:rsidRPr="00BF047A">
              <w:rPr>
                <w:b/>
                <w:bCs/>
                <w:color w:val="080C0C"/>
                <w:lang w:val="it-IT"/>
              </w:rPr>
              <w:t>Klasa</w:t>
            </w:r>
            <w:r w:rsidRPr="00BF047A">
              <w:rPr>
                <w:color w:val="080C0C"/>
                <w:lang w:val="it-IT"/>
              </w:rPr>
              <w:t>: II</w:t>
            </w:r>
          </w:p>
          <w:p w14:paraId="515C653E" w14:textId="77777777" w:rsidR="00BF047A" w:rsidRPr="00BF047A" w:rsidRDefault="00BF047A" w:rsidP="00BF047A">
            <w:pPr>
              <w:pStyle w:val="NoSpacing"/>
              <w:rPr>
                <w:color w:val="080C0C"/>
                <w:lang w:val="it-IT"/>
              </w:rPr>
            </w:pPr>
            <w:r w:rsidRPr="00BF047A">
              <w:rPr>
                <w:b/>
                <w:bCs/>
                <w:color w:val="080C0C"/>
                <w:lang w:val="it-IT"/>
              </w:rPr>
              <w:t>Tema</w:t>
            </w:r>
            <w:r w:rsidRPr="00BF047A">
              <w:rPr>
                <w:color w:val="080C0C"/>
                <w:lang w:val="it-IT"/>
              </w:rPr>
              <w:t>: Tregime, poezi, tekste të shkurtra dramatike, përrallëza, përralla, fjalë të urta, gjëegjëza</w:t>
            </w:r>
          </w:p>
          <w:p w14:paraId="60A4ED1D" w14:textId="77777777" w:rsidR="00BF047A" w:rsidRPr="00BF047A" w:rsidRDefault="00BF047A" w:rsidP="00BF047A">
            <w:pPr>
              <w:pStyle w:val="NoSpacing"/>
              <w:rPr>
                <w:b/>
                <w:bCs/>
                <w:color w:val="080C0C"/>
                <w:lang w:val="it-IT"/>
              </w:rPr>
            </w:pPr>
            <w:r w:rsidRPr="00BF047A">
              <w:rPr>
                <w:b/>
                <w:bCs/>
                <w:color w:val="080C0C"/>
                <w:lang w:val="it-IT"/>
              </w:rPr>
              <w:t>Rezultatet e të nxënit të temës:</w:t>
            </w:r>
          </w:p>
          <w:p w14:paraId="32295976" w14:textId="77777777" w:rsidR="00BF047A" w:rsidRPr="00BF047A" w:rsidRDefault="00BF047A" w:rsidP="00BF047A">
            <w:pPr>
              <w:pStyle w:val="NoSpacing"/>
              <w:rPr>
                <w:color w:val="080C0C"/>
                <w:lang w:val="it-IT"/>
              </w:rPr>
            </w:pPr>
            <w:r w:rsidRPr="00BF047A">
              <w:rPr>
                <w:color w:val="080C0C"/>
                <w:lang w:val="it-IT"/>
              </w:rPr>
              <w:t>U përgjigjet pyetjeve të parashtruara rreth brendisë së tekstit.</w:t>
            </w:r>
          </w:p>
          <w:p w14:paraId="7759DB3B" w14:textId="77777777" w:rsidR="00BF047A" w:rsidRPr="00BF047A" w:rsidRDefault="00BF047A" w:rsidP="00BF047A">
            <w:pPr>
              <w:pStyle w:val="NoSpacing"/>
              <w:rPr>
                <w:color w:val="080C0C"/>
                <w:lang w:val="it-IT"/>
              </w:rPr>
            </w:pPr>
          </w:p>
          <w:p w14:paraId="4D3C5EB1" w14:textId="77777777" w:rsidR="00BF047A" w:rsidRPr="00BF047A" w:rsidRDefault="00BF047A" w:rsidP="00BF047A">
            <w:pPr>
              <w:pStyle w:val="NoSpacing"/>
              <w:rPr>
                <w:color w:val="080C0C"/>
                <w:lang w:val="it-IT"/>
              </w:rPr>
            </w:pPr>
            <w:r w:rsidRPr="00BF047A">
              <w:rPr>
                <w:b/>
                <w:bCs/>
                <w:color w:val="080C0C"/>
                <w:lang w:val="it-IT"/>
              </w:rPr>
              <w:t>Kontributi në rezultatet për kompetencat kryesore të shkallës</w:t>
            </w:r>
            <w:r w:rsidRPr="00BF047A">
              <w:rPr>
                <w:color w:val="080C0C"/>
                <w:lang w:val="it-IT"/>
              </w:rPr>
              <w:t>: I.3; III.1, 3.4; VI.2.</w:t>
            </w:r>
          </w:p>
          <w:p w14:paraId="2B7F8151" w14:textId="7C2BF0F3" w:rsidR="00BF047A" w:rsidRPr="00BF047A" w:rsidRDefault="00BF047A" w:rsidP="00BF047A">
            <w:pPr>
              <w:pStyle w:val="NoSpacing"/>
              <w:rPr>
                <w:b/>
                <w:bCs/>
                <w:color w:val="080C0C"/>
                <w:lang w:val="it-IT"/>
              </w:rPr>
            </w:pPr>
            <w:r w:rsidRPr="00BF047A">
              <w:rPr>
                <w:b/>
                <w:bCs/>
                <w:color w:val="080C0C"/>
                <w:lang w:val="it-IT"/>
              </w:rPr>
              <w:t>Kontributi në rezultatet e fushës së kurrikulës:</w:t>
            </w:r>
            <w:r>
              <w:rPr>
                <w:b/>
                <w:bCs/>
                <w:color w:val="080C0C"/>
                <w:lang w:val="it-IT"/>
              </w:rPr>
              <w:t xml:space="preserve"> </w:t>
            </w:r>
            <w:r w:rsidRPr="00BF047A">
              <w:rPr>
                <w:color w:val="080C0C"/>
                <w:lang w:val="it-IT"/>
              </w:rPr>
              <w:t>1.8, 10; 2.5,7; 3,7,8.</w:t>
            </w:r>
          </w:p>
          <w:p w14:paraId="5590C92E" w14:textId="77777777" w:rsidR="00BF047A" w:rsidRDefault="00BF047A" w:rsidP="00BF047A">
            <w:pPr>
              <w:pStyle w:val="NoSpacing"/>
              <w:rPr>
                <w:color w:val="080C0C"/>
                <w:lang w:val="it-IT"/>
              </w:rPr>
            </w:pPr>
          </w:p>
          <w:p w14:paraId="33F43C7B" w14:textId="102284CC" w:rsidR="000038F2" w:rsidRPr="00E077BB" w:rsidRDefault="000038F2" w:rsidP="000038F2">
            <w:pPr>
              <w:pStyle w:val="NoSpacing"/>
              <w:jc w:val="center"/>
              <w:rPr>
                <w:b/>
                <w:bCs/>
                <w:color w:val="080C0C"/>
              </w:rPr>
            </w:pPr>
            <w:r w:rsidRPr="00E077BB">
              <w:rPr>
                <w:b/>
                <w:bCs/>
                <w:color w:val="080C0C"/>
              </w:rPr>
              <w:t>ASPEKTE SPECIFIKE TË PLANIT TË ORËS MËSIMORE</w:t>
            </w:r>
          </w:p>
          <w:p w14:paraId="5C3F63BE" w14:textId="77777777" w:rsidR="00233649" w:rsidRPr="00E077BB" w:rsidRDefault="00233649" w:rsidP="000038F2">
            <w:pPr>
              <w:pStyle w:val="NoSpacing"/>
              <w:jc w:val="center"/>
              <w:rPr>
                <w:b/>
                <w:bCs/>
                <w:color w:val="080C0C"/>
              </w:rPr>
            </w:pPr>
          </w:p>
          <w:p w14:paraId="2E82D1DD" w14:textId="77777777" w:rsidR="00BF047A" w:rsidRPr="00E077BB" w:rsidRDefault="00BF047A" w:rsidP="00BF047A">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gënjeshtër</w:t>
            </w:r>
            <w:proofErr w:type="spellEnd"/>
            <w:r w:rsidRPr="00E077BB">
              <w:rPr>
                <w:color w:val="080C0C"/>
              </w:rPr>
              <w:t xml:space="preserve"> (</w:t>
            </w:r>
            <w:proofErr w:type="spellStart"/>
            <w:r w:rsidRPr="00E077BB">
              <w:rPr>
                <w:color w:val="080C0C"/>
              </w:rPr>
              <w:t>ora</w:t>
            </w:r>
            <w:proofErr w:type="spellEnd"/>
            <w:r w:rsidRPr="00E077BB">
              <w:rPr>
                <w:color w:val="080C0C"/>
              </w:rPr>
              <w:t xml:space="preserve"> II)</w:t>
            </w:r>
          </w:p>
          <w:p w14:paraId="6BB9D131" w14:textId="77777777" w:rsidR="00BF047A" w:rsidRPr="00E077BB" w:rsidRDefault="00BF047A" w:rsidP="00BF047A">
            <w:pPr>
              <w:pStyle w:val="NoSpacing"/>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529B30B2" w14:textId="77777777" w:rsidR="00BF047A" w:rsidRPr="00BF047A" w:rsidRDefault="00BF047A" w:rsidP="00BF047A">
            <w:pPr>
              <w:pStyle w:val="NoSpacing"/>
              <w:rPr>
                <w:color w:val="080C0C"/>
                <w:lang w:val="it-IT"/>
              </w:rPr>
            </w:pPr>
            <w:r w:rsidRPr="00BF047A">
              <w:rPr>
                <w:color w:val="080C0C"/>
                <w:lang w:val="it-IT"/>
              </w:rPr>
              <w:t>•</w:t>
            </w:r>
            <w:r w:rsidRPr="00BF047A">
              <w:rPr>
                <w:color w:val="080C0C"/>
                <w:lang w:val="it-IT"/>
              </w:rPr>
              <w:tab/>
              <w:t>Lexon saktë dhe me intonacion të duhur;</w:t>
            </w:r>
          </w:p>
          <w:p w14:paraId="26A80C16" w14:textId="77777777" w:rsidR="00BF047A" w:rsidRPr="00BF047A" w:rsidRDefault="00BF047A" w:rsidP="00BF047A">
            <w:pPr>
              <w:pStyle w:val="NoSpacing"/>
              <w:rPr>
                <w:color w:val="080C0C"/>
                <w:lang w:val="it-IT"/>
              </w:rPr>
            </w:pPr>
            <w:r w:rsidRPr="00BF047A">
              <w:rPr>
                <w:color w:val="080C0C"/>
                <w:lang w:val="it-IT"/>
              </w:rPr>
              <w:t>•</w:t>
            </w:r>
            <w:r w:rsidRPr="00BF047A">
              <w:rPr>
                <w:color w:val="080C0C"/>
                <w:lang w:val="it-IT"/>
              </w:rPr>
              <w:tab/>
              <w:t>U përgjigjet pyetjeve lidhur me përmbajtjen e tekstit;</w:t>
            </w:r>
          </w:p>
          <w:p w14:paraId="17E45F4B" w14:textId="77777777" w:rsidR="00BF047A" w:rsidRDefault="00BF047A" w:rsidP="00BF047A">
            <w:pPr>
              <w:pStyle w:val="NoSpacing"/>
              <w:rPr>
                <w:color w:val="080C0C"/>
                <w:lang w:val="it-IT"/>
              </w:rPr>
            </w:pPr>
            <w:r w:rsidRPr="00BF047A">
              <w:rPr>
                <w:color w:val="080C0C"/>
                <w:lang w:val="it-IT"/>
              </w:rPr>
              <w:t>•</w:t>
            </w:r>
            <w:r w:rsidRPr="00BF047A">
              <w:rPr>
                <w:color w:val="080C0C"/>
                <w:lang w:val="it-IT"/>
              </w:rPr>
              <w:tab/>
              <w:t>Argumenton mendimet për preferencat e lëndës së preferuar.</w:t>
            </w:r>
          </w:p>
          <w:p w14:paraId="4FE8B928" w14:textId="77777777" w:rsidR="00BF047A" w:rsidRPr="00BF047A" w:rsidRDefault="00BF047A" w:rsidP="00BF047A">
            <w:pPr>
              <w:pStyle w:val="NoSpacing"/>
              <w:rPr>
                <w:color w:val="080C0C"/>
                <w:lang w:val="it-IT"/>
              </w:rPr>
            </w:pPr>
          </w:p>
          <w:p w14:paraId="2F2875AC" w14:textId="77777777" w:rsidR="00BF047A" w:rsidRPr="00BF047A" w:rsidRDefault="00BF047A" w:rsidP="00BF047A">
            <w:pPr>
              <w:pStyle w:val="NoSpacing"/>
              <w:rPr>
                <w:color w:val="080C0C"/>
                <w:lang w:val="it-IT"/>
              </w:rPr>
            </w:pPr>
            <w:r w:rsidRPr="00BF047A">
              <w:rPr>
                <w:b/>
                <w:bCs/>
                <w:color w:val="080C0C"/>
                <w:lang w:val="it-IT"/>
              </w:rPr>
              <w:t>Kriteret e suksesit</w:t>
            </w:r>
            <w:r w:rsidRPr="00BF047A">
              <w:rPr>
                <w:color w:val="080C0C"/>
                <w:lang w:val="it-IT"/>
              </w:rPr>
              <w:t>: Përcaktohen me nxënësit në klasë.</w:t>
            </w:r>
          </w:p>
          <w:p w14:paraId="3E370E84" w14:textId="77777777" w:rsidR="00BF047A" w:rsidRPr="00BF047A" w:rsidRDefault="00BF047A" w:rsidP="00BF047A">
            <w:pPr>
              <w:pStyle w:val="NoSpacing"/>
              <w:rPr>
                <w:color w:val="080C0C"/>
                <w:lang w:val="it-IT"/>
              </w:rPr>
            </w:pPr>
            <w:r w:rsidRPr="00BF047A">
              <w:rPr>
                <w:b/>
                <w:bCs/>
                <w:color w:val="080C0C"/>
                <w:lang w:val="it-IT"/>
              </w:rPr>
              <w:t>Burimet, mjetet e konkretizimit dhe materialet mësimore:</w:t>
            </w:r>
            <w:r w:rsidRPr="00BF047A">
              <w:rPr>
                <w:color w:val="080C0C"/>
                <w:lang w:val="it-IT"/>
              </w:rPr>
              <w:t xml:space="preserve"> Teksti, mjete shkrimi.</w:t>
            </w:r>
          </w:p>
          <w:p w14:paraId="6134BF49" w14:textId="77777777" w:rsidR="00BF047A" w:rsidRPr="00BF047A" w:rsidRDefault="00BF047A" w:rsidP="00BF047A">
            <w:pPr>
              <w:pStyle w:val="NoSpacing"/>
              <w:rPr>
                <w:b/>
                <w:bCs/>
                <w:color w:val="080C0C"/>
                <w:lang w:val="it-IT"/>
              </w:rPr>
            </w:pPr>
            <w:r w:rsidRPr="00BF047A">
              <w:rPr>
                <w:b/>
                <w:bCs/>
                <w:color w:val="080C0C"/>
                <w:lang w:val="it-IT"/>
              </w:rPr>
              <w:t>Lidhja me lëndët e tjera mësimore dhe/apo me çështjet ndërkurrikulare dhe situatat jetësore:</w:t>
            </w:r>
          </w:p>
          <w:p w14:paraId="3F9B2B7C" w14:textId="77777777" w:rsidR="00BF047A" w:rsidRPr="00BF047A" w:rsidRDefault="00BF047A" w:rsidP="00BF047A">
            <w:pPr>
              <w:pStyle w:val="NoSpacing"/>
              <w:rPr>
                <w:color w:val="080C0C"/>
                <w:lang w:val="it-IT"/>
              </w:rPr>
            </w:pPr>
            <w:r w:rsidRPr="00BF047A">
              <w:rPr>
                <w:color w:val="080C0C"/>
                <w:lang w:val="it-IT"/>
              </w:rPr>
              <w:t>Shoqëria dhe mjedisi, Matematikë; Arsimi për zhvillim të qëndrueshëm.</w:t>
            </w:r>
          </w:p>
          <w:p w14:paraId="3EE01754" w14:textId="77777777" w:rsidR="00BF047A" w:rsidRDefault="00BF047A" w:rsidP="00BF047A">
            <w:pPr>
              <w:pStyle w:val="NoSpacing"/>
              <w:rPr>
                <w:color w:val="080C0C"/>
                <w:lang w:val="it-IT"/>
              </w:rPr>
            </w:pPr>
          </w:p>
          <w:p w14:paraId="3CBDE088" w14:textId="000EC88F" w:rsidR="005C5521" w:rsidRDefault="005C5521" w:rsidP="005C5521">
            <w:pPr>
              <w:pStyle w:val="NoSpacing"/>
              <w:jc w:val="center"/>
              <w:rPr>
                <w:b/>
                <w:bCs/>
                <w:color w:val="080C0C"/>
                <w:lang w:val="it-IT"/>
              </w:rPr>
            </w:pPr>
            <w:r w:rsidRPr="005C5521">
              <w:rPr>
                <w:b/>
                <w:bCs/>
                <w:color w:val="080C0C"/>
                <w:lang w:val="it-IT"/>
              </w:rPr>
              <w:t>METODOLOGJIA DHE VEPRIMTARIA ME NXËNËS</w:t>
            </w:r>
          </w:p>
          <w:p w14:paraId="3357E807" w14:textId="77777777" w:rsidR="00233649" w:rsidRPr="005C5521" w:rsidRDefault="00233649" w:rsidP="005C5521">
            <w:pPr>
              <w:pStyle w:val="NoSpacing"/>
              <w:jc w:val="center"/>
              <w:rPr>
                <w:b/>
                <w:bCs/>
                <w:color w:val="080C0C"/>
                <w:lang w:val="it-IT"/>
              </w:rPr>
            </w:pPr>
          </w:p>
          <w:p w14:paraId="35EBBED8" w14:textId="77777777" w:rsidR="00BF047A" w:rsidRPr="00BF047A" w:rsidRDefault="00BF047A" w:rsidP="00BF047A">
            <w:pPr>
              <w:pStyle w:val="NoSpacing"/>
              <w:rPr>
                <w:color w:val="080C0C"/>
                <w:lang w:val="it-IT"/>
              </w:rPr>
            </w:pPr>
            <w:r w:rsidRPr="00BF047A">
              <w:rPr>
                <w:b/>
                <w:bCs/>
                <w:color w:val="080C0C"/>
                <w:lang w:val="it-IT"/>
              </w:rPr>
              <w:t>Hapi 1</w:t>
            </w:r>
            <w:r w:rsidRPr="00BF047A">
              <w:rPr>
                <w:color w:val="080C0C"/>
                <w:lang w:val="it-IT"/>
              </w:rPr>
              <w:t>: Nxënësit udhëzohen të lexojnë nga dy-tri fjali radhazi. Udhëzohen të lexojnë saktë dhe të respektojnë shenjat e pikësimit.</w:t>
            </w:r>
          </w:p>
          <w:p w14:paraId="510F5295" w14:textId="77777777" w:rsidR="00BF047A" w:rsidRPr="00BF047A" w:rsidRDefault="00BF047A" w:rsidP="00BF047A">
            <w:pPr>
              <w:pStyle w:val="NoSpacing"/>
              <w:rPr>
                <w:color w:val="080C0C"/>
                <w:lang w:val="it-IT"/>
              </w:rPr>
            </w:pPr>
          </w:p>
          <w:p w14:paraId="53DFFA84" w14:textId="77777777" w:rsidR="00BF047A" w:rsidRPr="00BF047A" w:rsidRDefault="00BF047A" w:rsidP="00BF047A">
            <w:pPr>
              <w:pStyle w:val="NoSpacing"/>
              <w:rPr>
                <w:color w:val="080C0C"/>
                <w:lang w:val="it-IT"/>
              </w:rPr>
            </w:pPr>
            <w:r w:rsidRPr="00BF047A">
              <w:rPr>
                <w:b/>
                <w:bCs/>
                <w:color w:val="080C0C"/>
                <w:lang w:val="it-IT"/>
              </w:rPr>
              <w:t>Hapi 2</w:t>
            </w:r>
            <w:r w:rsidRPr="00BF047A">
              <w:rPr>
                <w:color w:val="080C0C"/>
                <w:lang w:val="it-IT"/>
              </w:rPr>
              <w:t>: Nxënësve u drejtohen pyetjet nga teksti dhe udhëzohen t’u përgjigjen atyre. Ja disa shembuj pyetjesh:</w:t>
            </w:r>
          </w:p>
          <w:p w14:paraId="529A725E" w14:textId="77777777" w:rsidR="00BF047A" w:rsidRPr="00BF047A" w:rsidRDefault="00BF047A" w:rsidP="00BF047A">
            <w:pPr>
              <w:pStyle w:val="NoSpacing"/>
              <w:rPr>
                <w:color w:val="080C0C"/>
                <w:lang w:val="it-IT"/>
              </w:rPr>
            </w:pPr>
            <w:r w:rsidRPr="00BF047A">
              <w:rPr>
                <w:color w:val="080C0C"/>
                <w:lang w:val="it-IT"/>
              </w:rPr>
              <w:t>•</w:t>
            </w:r>
            <w:r w:rsidRPr="00BF047A">
              <w:rPr>
                <w:color w:val="080C0C"/>
                <w:lang w:val="it-IT"/>
              </w:rPr>
              <w:tab/>
              <w:t>Përse kishte gabuar Nalta?</w:t>
            </w:r>
          </w:p>
          <w:p w14:paraId="3CE216FF" w14:textId="77777777" w:rsidR="00BF047A" w:rsidRDefault="00BF047A" w:rsidP="00BF047A">
            <w:pPr>
              <w:pStyle w:val="NoSpacing"/>
              <w:rPr>
                <w:color w:val="080C0C"/>
                <w:lang w:val="it-IT"/>
              </w:rPr>
            </w:pPr>
            <w:r w:rsidRPr="00BF047A">
              <w:rPr>
                <w:color w:val="080C0C"/>
                <w:lang w:val="it-IT"/>
              </w:rPr>
              <w:t>•</w:t>
            </w:r>
            <w:r w:rsidRPr="00BF047A">
              <w:rPr>
                <w:color w:val="080C0C"/>
                <w:lang w:val="it-IT"/>
              </w:rPr>
              <w:tab/>
              <w:t xml:space="preserve">Në cilën lëndë ushtron më shumë për të zgjidhur detyrat më me lehtësi? </w:t>
            </w:r>
          </w:p>
          <w:p w14:paraId="0A2266E1" w14:textId="01D3FEC9" w:rsidR="00BF047A" w:rsidRPr="00BF047A" w:rsidRDefault="00BF047A" w:rsidP="00BF047A">
            <w:pPr>
              <w:pStyle w:val="NoSpacing"/>
              <w:rPr>
                <w:color w:val="080C0C"/>
                <w:lang w:val="it-IT"/>
              </w:rPr>
            </w:pPr>
            <w:r w:rsidRPr="00BF047A">
              <w:rPr>
                <w:color w:val="080C0C"/>
                <w:lang w:val="it-IT"/>
              </w:rPr>
              <w:t>Nxënësit shprehin mendimet e tyre dhe udhëzohen të shkruajnë saktë.</w:t>
            </w:r>
          </w:p>
          <w:p w14:paraId="64D17A56" w14:textId="77777777" w:rsidR="00BF047A" w:rsidRPr="00BF047A" w:rsidRDefault="00BF047A" w:rsidP="00BF047A">
            <w:pPr>
              <w:pStyle w:val="NoSpacing"/>
              <w:rPr>
                <w:color w:val="080C0C"/>
                <w:lang w:val="it-IT"/>
              </w:rPr>
            </w:pPr>
            <w:r w:rsidRPr="00BF047A">
              <w:rPr>
                <w:color w:val="080C0C"/>
                <w:lang w:val="it-IT"/>
              </w:rPr>
              <w:t>U ofrohet ndihmë atyre që kanë nevojë.</w:t>
            </w:r>
          </w:p>
          <w:p w14:paraId="33B05CC8" w14:textId="0FE42253" w:rsidR="00BF047A" w:rsidRPr="00BF047A" w:rsidRDefault="00BF047A" w:rsidP="00BF047A">
            <w:pPr>
              <w:pStyle w:val="NoSpacing"/>
              <w:rPr>
                <w:color w:val="080C0C"/>
                <w:lang w:val="it-IT"/>
              </w:rPr>
            </w:pPr>
            <w:r w:rsidRPr="00BF047A">
              <w:rPr>
                <w:color w:val="080C0C"/>
                <w:lang w:val="it-IT"/>
              </w:rPr>
              <w:t xml:space="preserve"> </w:t>
            </w:r>
          </w:p>
          <w:p w14:paraId="04EA0424" w14:textId="77777777" w:rsidR="00BF047A" w:rsidRDefault="00BF047A" w:rsidP="00BF047A">
            <w:pPr>
              <w:pStyle w:val="NoSpacing"/>
              <w:rPr>
                <w:color w:val="080C0C"/>
                <w:lang w:val="it-IT"/>
              </w:rPr>
            </w:pPr>
            <w:r w:rsidRPr="00BF047A">
              <w:rPr>
                <w:b/>
                <w:bCs/>
                <w:color w:val="080C0C"/>
                <w:lang w:val="it-IT"/>
              </w:rPr>
              <w:t>Hapi 3</w:t>
            </w:r>
            <w:r w:rsidRPr="00BF047A">
              <w:rPr>
                <w:color w:val="080C0C"/>
                <w:lang w:val="it-IT"/>
              </w:rPr>
              <w:t>: Nxënësit udhëzohen të tregojnë ndo- një rast kur nuk kanë e treguar të vërtetën dhe si kanë vepruar në ato raste.</w:t>
            </w:r>
          </w:p>
          <w:p w14:paraId="50EA7759" w14:textId="77777777" w:rsidR="00BF047A" w:rsidRPr="00BF047A" w:rsidRDefault="00BF047A" w:rsidP="00BF047A">
            <w:pPr>
              <w:pStyle w:val="NoSpacing"/>
              <w:rPr>
                <w:color w:val="080C0C"/>
                <w:lang w:val="it-IT"/>
              </w:rPr>
            </w:pPr>
          </w:p>
          <w:p w14:paraId="20AD7C85" w14:textId="77777777" w:rsidR="00BF047A" w:rsidRPr="00BF047A" w:rsidRDefault="00BF047A" w:rsidP="00BF047A">
            <w:pPr>
              <w:pStyle w:val="NoSpacing"/>
              <w:rPr>
                <w:color w:val="080C0C"/>
                <w:lang w:val="it-IT"/>
              </w:rPr>
            </w:pPr>
            <w:r w:rsidRPr="00BF047A">
              <w:rPr>
                <w:b/>
                <w:bCs/>
                <w:color w:val="080C0C"/>
                <w:lang w:val="it-IT"/>
              </w:rPr>
              <w:t>Hapi 4</w:t>
            </w:r>
            <w:r w:rsidRPr="00BF047A">
              <w:rPr>
                <w:color w:val="080C0C"/>
                <w:lang w:val="it-IT"/>
              </w:rPr>
              <w:t>: Nxënësit ndahen në grupe sipas lëndëve që u pëlqejnë.</w:t>
            </w:r>
          </w:p>
          <w:p w14:paraId="7D348C7C" w14:textId="49306CEA" w:rsidR="00BF047A" w:rsidRDefault="00BF047A" w:rsidP="00BF047A">
            <w:pPr>
              <w:pStyle w:val="NoSpacing"/>
              <w:rPr>
                <w:color w:val="080C0C"/>
                <w:lang w:val="it-IT"/>
              </w:rPr>
            </w:pPr>
            <w:r w:rsidRPr="00BF047A">
              <w:rPr>
                <w:color w:val="080C0C"/>
                <w:lang w:val="it-IT"/>
              </w:rPr>
              <w:t>Diskutojnë për përzgjedhjen e tyre dhe argumen- tojnë përmbajtjen e lëndës dhe aktivitetet e veprimtaritë që zhvillojnë.</w:t>
            </w:r>
          </w:p>
          <w:p w14:paraId="6262CC64" w14:textId="77777777" w:rsidR="00F76A8D" w:rsidRPr="00BF047A" w:rsidRDefault="00F76A8D" w:rsidP="00BF047A">
            <w:pPr>
              <w:pStyle w:val="NoSpacing"/>
              <w:rPr>
                <w:color w:val="080C0C"/>
                <w:lang w:val="it-IT"/>
              </w:rPr>
            </w:pPr>
          </w:p>
          <w:p w14:paraId="63FE7C30" w14:textId="1BE02ABB" w:rsidR="00BF047A" w:rsidRPr="00BF047A" w:rsidRDefault="00BF047A" w:rsidP="00BF047A">
            <w:pPr>
              <w:pStyle w:val="NoSpacing"/>
              <w:rPr>
                <w:b/>
                <w:bCs/>
                <w:color w:val="080C0C"/>
                <w:lang w:val="it-IT"/>
              </w:rPr>
            </w:pPr>
            <w:r w:rsidRPr="00BF047A">
              <w:rPr>
                <w:b/>
                <w:bCs/>
                <w:color w:val="080C0C"/>
                <w:lang w:val="it-IT"/>
              </w:rPr>
              <w:t>Vlerësimi i nxënësve:</w:t>
            </w:r>
          </w:p>
          <w:p w14:paraId="33E2F553" w14:textId="4E6D1176" w:rsidR="005C5521" w:rsidRPr="00BF047A" w:rsidRDefault="00BF047A" w:rsidP="00BF047A">
            <w:pPr>
              <w:pStyle w:val="NoSpacing"/>
              <w:rPr>
                <w:color w:val="080C0C"/>
                <w:lang w:val="it-IT"/>
              </w:rPr>
            </w:pPr>
            <w:r w:rsidRPr="00BF047A">
              <w:rPr>
                <w:color w:val="080C0C"/>
                <w:lang w:val="it-IT"/>
              </w:rPr>
              <w:t>Nxënësit vlerësohen për saktësinë e leximit, të përgjigjeve dhe të mënyrës së argumentimit të mendimeve.</w:t>
            </w:r>
          </w:p>
          <w:p w14:paraId="3A2B9958" w14:textId="77777777" w:rsidR="00BF047A" w:rsidRPr="00BF047A" w:rsidRDefault="00BF047A" w:rsidP="00BF047A">
            <w:pPr>
              <w:pStyle w:val="NoSpacing"/>
              <w:rPr>
                <w:b/>
                <w:bCs/>
                <w:color w:val="080C0C"/>
                <w:lang w:val="it-IT"/>
              </w:rPr>
            </w:pPr>
            <w:r w:rsidRPr="00BF047A">
              <w:rPr>
                <w:b/>
                <w:bCs/>
                <w:color w:val="080C0C"/>
                <w:lang w:val="it-IT"/>
              </w:rPr>
              <w:lastRenderedPageBreak/>
              <w:t>Detyrë:</w:t>
            </w:r>
          </w:p>
          <w:p w14:paraId="59E00056" w14:textId="77777777" w:rsidR="00F76A8D" w:rsidRDefault="00BF047A" w:rsidP="00BF047A">
            <w:pPr>
              <w:pStyle w:val="NoSpacing"/>
              <w:rPr>
                <w:color w:val="080C0C"/>
                <w:lang w:val="it-IT"/>
              </w:rPr>
            </w:pPr>
            <w:r w:rsidRPr="00BF047A">
              <w:rPr>
                <w:color w:val="080C0C"/>
                <w:lang w:val="it-IT"/>
              </w:rPr>
              <w:t>Shkruajnë pesë fjali për lëndën e preferuar.</w:t>
            </w:r>
          </w:p>
          <w:p w14:paraId="36ED1994" w14:textId="77777777" w:rsidR="00C10ABB" w:rsidRDefault="00C10ABB" w:rsidP="00BF047A">
            <w:pPr>
              <w:pStyle w:val="NoSpacing"/>
              <w:rPr>
                <w:color w:val="080C0C"/>
                <w:lang w:val="it-IT"/>
              </w:rPr>
            </w:pPr>
          </w:p>
          <w:p w14:paraId="40FB05AE"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7915AB04"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4F4EAB3E"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6FAD56B" w14:textId="14A9BF10" w:rsidR="00C10ABB" w:rsidRPr="00112C98" w:rsidRDefault="00C10ABB" w:rsidP="00C10ABB">
            <w:pPr>
              <w:pStyle w:val="NoSpacing"/>
              <w:rPr>
                <w:color w:val="080C0C"/>
                <w:lang w:val="it-IT"/>
              </w:rPr>
            </w:pPr>
            <w:r>
              <w:rPr>
                <w:color w:val="080C0C"/>
                <w:lang w:val="it-IT"/>
              </w:rPr>
              <w:t>_______________________________________________________________________________________.</w:t>
            </w:r>
          </w:p>
        </w:tc>
      </w:tr>
    </w:tbl>
    <w:p w14:paraId="7E642BD7" w14:textId="77777777" w:rsidR="00F76A8D" w:rsidRDefault="00F76A8D"/>
    <w:tbl>
      <w:tblPr>
        <w:tblpPr w:leftFromText="180" w:rightFromText="180" w:vertAnchor="text" w:horzAnchor="margin" w:tblpX="-162" w:tblpY="-200"/>
        <w:tblW w:w="10213"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213"/>
      </w:tblGrid>
      <w:tr w:rsidR="006B5406" w:rsidRPr="00112C98" w14:paraId="23F34663" w14:textId="77777777" w:rsidTr="00F76A8D">
        <w:trPr>
          <w:trHeight w:val="201"/>
        </w:trPr>
        <w:tc>
          <w:tcPr>
            <w:tcW w:w="10213" w:type="dxa"/>
            <w:tcBorders>
              <w:top w:val="single" w:sz="8" w:space="0" w:color="000000"/>
              <w:bottom w:val="nil"/>
            </w:tcBorders>
            <w:shd w:val="clear" w:color="auto" w:fill="000000"/>
            <w:hideMark/>
          </w:tcPr>
          <w:p w14:paraId="006E5659" w14:textId="05B12C60" w:rsidR="006B5406" w:rsidRPr="003E7646" w:rsidRDefault="006B5406" w:rsidP="007C2119">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14</w:t>
            </w:r>
          </w:p>
        </w:tc>
      </w:tr>
      <w:tr w:rsidR="006B5406" w:rsidRPr="00E077BB" w14:paraId="40B3A2E7" w14:textId="77777777" w:rsidTr="00F76A8D">
        <w:trPr>
          <w:trHeight w:val="370"/>
        </w:trPr>
        <w:tc>
          <w:tcPr>
            <w:tcW w:w="10213" w:type="dxa"/>
            <w:tcBorders>
              <w:top w:val="single" w:sz="8" w:space="0" w:color="000000"/>
              <w:bottom w:val="single" w:sz="8" w:space="0" w:color="000000"/>
            </w:tcBorders>
            <w:hideMark/>
          </w:tcPr>
          <w:p w14:paraId="46E00454" w14:textId="5FCE1C0C" w:rsidR="006B5406" w:rsidRDefault="006B5406"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1B12F0FC" w14:textId="77777777" w:rsidR="006B5406" w:rsidRPr="003E7646" w:rsidRDefault="006B5406"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6B5406" w:rsidRPr="00112C98" w14:paraId="1D71CBD2" w14:textId="77777777" w:rsidTr="006E050C">
        <w:trPr>
          <w:trHeight w:val="2050"/>
        </w:trPr>
        <w:tc>
          <w:tcPr>
            <w:tcW w:w="10213" w:type="dxa"/>
            <w:tcBorders>
              <w:top w:val="nil"/>
              <w:bottom w:val="nil"/>
            </w:tcBorders>
          </w:tcPr>
          <w:p w14:paraId="467D49F7" w14:textId="77777777" w:rsidR="006B5406" w:rsidRDefault="006B5406" w:rsidP="00C2002F">
            <w:pPr>
              <w:pStyle w:val="NoSpacing"/>
              <w:rPr>
                <w:color w:val="080C0C"/>
                <w:lang w:val="it-IT"/>
              </w:rPr>
            </w:pPr>
          </w:p>
          <w:p w14:paraId="1507B78F" w14:textId="77777777" w:rsidR="00CB2ACE" w:rsidRPr="00CB2ACE" w:rsidRDefault="00CB2ACE" w:rsidP="00CB2ACE">
            <w:pPr>
              <w:pStyle w:val="NoSpacing"/>
              <w:rPr>
                <w:color w:val="080C0C"/>
                <w:lang w:val="it-IT"/>
              </w:rPr>
            </w:pPr>
            <w:r w:rsidRPr="00CB2ACE">
              <w:rPr>
                <w:b/>
                <w:bCs/>
                <w:color w:val="080C0C"/>
                <w:lang w:val="it-IT"/>
              </w:rPr>
              <w:t>Fusha kurrikulare</w:t>
            </w:r>
            <w:r w:rsidRPr="00CB2ACE">
              <w:rPr>
                <w:color w:val="080C0C"/>
                <w:lang w:val="it-IT"/>
              </w:rPr>
              <w:t>: Gjuhët dhe komunikimi</w:t>
            </w:r>
          </w:p>
          <w:p w14:paraId="6419A590" w14:textId="77777777" w:rsidR="00CB2ACE" w:rsidRPr="00CB2ACE" w:rsidRDefault="00CB2ACE" w:rsidP="00CB2ACE">
            <w:pPr>
              <w:pStyle w:val="NoSpacing"/>
              <w:rPr>
                <w:color w:val="080C0C"/>
                <w:lang w:val="it-IT"/>
              </w:rPr>
            </w:pPr>
            <w:r w:rsidRPr="00CB2ACE">
              <w:rPr>
                <w:b/>
                <w:bCs/>
                <w:color w:val="080C0C"/>
                <w:lang w:val="it-IT"/>
              </w:rPr>
              <w:t>Lënda</w:t>
            </w:r>
            <w:r w:rsidRPr="00CB2ACE">
              <w:rPr>
                <w:color w:val="080C0C"/>
                <w:lang w:val="it-IT"/>
              </w:rPr>
              <w:t>: Gjuhë amtare (shqipe)</w:t>
            </w:r>
          </w:p>
          <w:p w14:paraId="46F1837E" w14:textId="77777777" w:rsidR="00CB2ACE" w:rsidRPr="00CB2ACE" w:rsidRDefault="00CB2ACE" w:rsidP="00CB2ACE">
            <w:pPr>
              <w:pStyle w:val="NoSpacing"/>
              <w:rPr>
                <w:color w:val="080C0C"/>
                <w:lang w:val="it-IT"/>
              </w:rPr>
            </w:pPr>
            <w:r w:rsidRPr="00CB2ACE">
              <w:rPr>
                <w:b/>
                <w:bCs/>
                <w:color w:val="080C0C"/>
                <w:lang w:val="it-IT"/>
              </w:rPr>
              <w:t>Shkalla e kurrikulës:</w:t>
            </w:r>
            <w:r w:rsidRPr="00CB2ACE">
              <w:rPr>
                <w:color w:val="080C0C"/>
                <w:lang w:val="it-IT"/>
              </w:rPr>
              <w:t xml:space="preserve"> 1</w:t>
            </w:r>
            <w:r w:rsidRPr="00CB2ACE">
              <w:rPr>
                <w:color w:val="080C0C"/>
                <w:lang w:val="it-IT"/>
              </w:rPr>
              <w:tab/>
            </w:r>
            <w:r w:rsidRPr="00CB2ACE">
              <w:rPr>
                <w:b/>
                <w:bCs/>
                <w:color w:val="080C0C"/>
                <w:lang w:val="it-IT"/>
              </w:rPr>
              <w:t>Klasa</w:t>
            </w:r>
            <w:r w:rsidRPr="00CB2ACE">
              <w:rPr>
                <w:color w:val="080C0C"/>
                <w:lang w:val="it-IT"/>
              </w:rPr>
              <w:t>: II</w:t>
            </w:r>
          </w:p>
          <w:p w14:paraId="3A4E4E1E" w14:textId="77777777" w:rsidR="00CB2ACE" w:rsidRPr="00CB2ACE" w:rsidRDefault="00CB2ACE" w:rsidP="00CB2ACE">
            <w:pPr>
              <w:pStyle w:val="NoSpacing"/>
              <w:rPr>
                <w:color w:val="080C0C"/>
                <w:lang w:val="it-IT"/>
              </w:rPr>
            </w:pPr>
            <w:r w:rsidRPr="00CB2ACE">
              <w:rPr>
                <w:b/>
                <w:bCs/>
                <w:color w:val="080C0C"/>
                <w:lang w:val="it-IT"/>
              </w:rPr>
              <w:t>Tema:</w:t>
            </w:r>
            <w:r w:rsidRPr="00CB2ACE">
              <w:rPr>
                <w:color w:val="080C0C"/>
                <w:lang w:val="it-IT"/>
              </w:rPr>
              <w:t xml:space="preserve"> Poezia, përrallëza, përralla, tregime</w:t>
            </w:r>
          </w:p>
          <w:p w14:paraId="6917AA77" w14:textId="77777777" w:rsidR="00CB2ACE" w:rsidRPr="00CB2ACE" w:rsidRDefault="00CB2ACE" w:rsidP="00CB2ACE">
            <w:pPr>
              <w:pStyle w:val="NoSpacing"/>
              <w:rPr>
                <w:b/>
                <w:bCs/>
                <w:color w:val="080C0C"/>
                <w:lang w:val="it-IT"/>
              </w:rPr>
            </w:pPr>
            <w:r w:rsidRPr="00CB2ACE">
              <w:rPr>
                <w:b/>
                <w:bCs/>
                <w:color w:val="080C0C"/>
                <w:lang w:val="it-IT"/>
              </w:rPr>
              <w:t>Rezultatet e të nxënit të temës:</w:t>
            </w:r>
          </w:p>
          <w:p w14:paraId="4BF381B4" w14:textId="77777777" w:rsidR="00CB2ACE" w:rsidRPr="00CB2ACE" w:rsidRDefault="00CB2ACE" w:rsidP="00CB2ACE">
            <w:pPr>
              <w:pStyle w:val="NoSpacing"/>
              <w:rPr>
                <w:color w:val="080C0C"/>
                <w:lang w:val="it-IT"/>
              </w:rPr>
            </w:pPr>
            <w:r w:rsidRPr="00CB2ACE">
              <w:rPr>
                <w:color w:val="080C0C"/>
                <w:lang w:val="it-IT"/>
              </w:rPr>
              <w:t>Lexon me zë tregime, përralla, përrallëza të shkurtra e poezi, duke bërë krahasime me fo- tografi, vizatime e ilustrime përkatëse.</w:t>
            </w:r>
          </w:p>
          <w:p w14:paraId="57C3B480" w14:textId="77777777" w:rsidR="00CB2ACE" w:rsidRPr="00CB2ACE" w:rsidRDefault="00CB2ACE" w:rsidP="00CB2ACE">
            <w:pPr>
              <w:pStyle w:val="NoSpacing"/>
              <w:rPr>
                <w:color w:val="080C0C"/>
                <w:lang w:val="it-IT"/>
              </w:rPr>
            </w:pPr>
          </w:p>
          <w:p w14:paraId="09F071BD" w14:textId="77777777" w:rsidR="00CB2ACE" w:rsidRPr="00CB2ACE" w:rsidRDefault="00CB2ACE" w:rsidP="00CB2ACE">
            <w:pPr>
              <w:pStyle w:val="NoSpacing"/>
              <w:rPr>
                <w:color w:val="080C0C"/>
                <w:lang w:val="it-IT"/>
              </w:rPr>
            </w:pPr>
            <w:r w:rsidRPr="00CB2ACE">
              <w:rPr>
                <w:b/>
                <w:bCs/>
                <w:color w:val="080C0C"/>
                <w:lang w:val="it-IT"/>
              </w:rPr>
              <w:t>Kontributi në rezultatet për kompetencat kryesore të shkallës:</w:t>
            </w:r>
            <w:r w:rsidRPr="00CB2ACE">
              <w:rPr>
                <w:color w:val="080C0C"/>
                <w:lang w:val="it-IT"/>
              </w:rPr>
              <w:t xml:space="preserve"> I. 1, I. 3, III. 3.</w:t>
            </w:r>
          </w:p>
          <w:p w14:paraId="68480DF7" w14:textId="77777777" w:rsidR="00CB2ACE" w:rsidRPr="00E077BB" w:rsidRDefault="00CB2ACE" w:rsidP="00CB2ACE">
            <w:pPr>
              <w:pStyle w:val="NoSpacing"/>
              <w:rPr>
                <w:color w:val="080C0C"/>
              </w:rPr>
            </w:pPr>
            <w:r w:rsidRPr="00CB2ACE">
              <w:rPr>
                <w:b/>
                <w:bCs/>
                <w:color w:val="080C0C"/>
                <w:lang w:val="it-IT"/>
              </w:rPr>
              <w:t>Kontributi në rezultatet e fushës së kurrikulës</w:t>
            </w:r>
            <w:r w:rsidRPr="00CB2ACE">
              <w:rPr>
                <w:color w:val="080C0C"/>
                <w:lang w:val="it-IT"/>
              </w:rPr>
              <w:t xml:space="preserve">: 1.1, 1.3, 2. </w:t>
            </w:r>
            <w:r w:rsidRPr="00E077BB">
              <w:rPr>
                <w:color w:val="080C0C"/>
              </w:rPr>
              <w:t>1.</w:t>
            </w:r>
          </w:p>
          <w:p w14:paraId="2F4CA050" w14:textId="77777777" w:rsidR="00CB2ACE" w:rsidRPr="00E077BB" w:rsidRDefault="00CB2ACE" w:rsidP="00CB2ACE">
            <w:pPr>
              <w:pStyle w:val="NoSpacing"/>
              <w:rPr>
                <w:color w:val="080C0C"/>
              </w:rPr>
            </w:pPr>
          </w:p>
          <w:p w14:paraId="46B0D096" w14:textId="3998C540" w:rsidR="00027F90" w:rsidRPr="00E077BB" w:rsidRDefault="00027F90" w:rsidP="00027F90">
            <w:pPr>
              <w:pStyle w:val="NoSpacing"/>
              <w:jc w:val="center"/>
              <w:rPr>
                <w:b/>
                <w:bCs/>
                <w:color w:val="080C0C"/>
              </w:rPr>
            </w:pPr>
            <w:r w:rsidRPr="00E077BB">
              <w:rPr>
                <w:b/>
                <w:bCs/>
                <w:color w:val="080C0C"/>
              </w:rPr>
              <w:t>ASPEKTE SPECIFIKE TË PLANIT TË ORËS MËSIMORE</w:t>
            </w:r>
          </w:p>
          <w:p w14:paraId="62DC910C" w14:textId="77777777" w:rsidR="00D65543" w:rsidRPr="00E077BB" w:rsidRDefault="00D65543" w:rsidP="00027F90">
            <w:pPr>
              <w:pStyle w:val="NoSpacing"/>
              <w:jc w:val="center"/>
              <w:rPr>
                <w:b/>
                <w:bCs/>
                <w:color w:val="080C0C"/>
              </w:rPr>
            </w:pPr>
          </w:p>
          <w:p w14:paraId="29AEDFE6" w14:textId="77777777" w:rsidR="00CB2ACE" w:rsidRPr="00E077BB" w:rsidRDefault="00CB2ACE" w:rsidP="00CB2ACE">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shkollë</w:t>
            </w:r>
            <w:proofErr w:type="spellEnd"/>
            <w:r w:rsidRPr="00E077BB">
              <w:rPr>
                <w:color w:val="080C0C"/>
              </w:rPr>
              <w:t xml:space="preserve"> </w:t>
            </w:r>
            <w:proofErr w:type="spellStart"/>
            <w:r w:rsidRPr="00E077BB">
              <w:rPr>
                <w:color w:val="080C0C"/>
              </w:rPr>
              <w:t>ndryshe</w:t>
            </w:r>
            <w:proofErr w:type="spellEnd"/>
          </w:p>
          <w:p w14:paraId="34D0554B" w14:textId="77777777" w:rsidR="00CB2ACE" w:rsidRPr="00E077BB" w:rsidRDefault="00CB2ACE" w:rsidP="00CB2ACE">
            <w:pPr>
              <w:pStyle w:val="NoSpacing"/>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3764F6D0" w14:textId="77777777" w:rsidR="00CB2ACE" w:rsidRPr="00CB2ACE" w:rsidRDefault="00CB2ACE" w:rsidP="00CB2ACE">
            <w:pPr>
              <w:pStyle w:val="NoSpacing"/>
              <w:rPr>
                <w:color w:val="080C0C"/>
                <w:lang w:val="it-IT"/>
              </w:rPr>
            </w:pPr>
            <w:r w:rsidRPr="00CB2ACE">
              <w:rPr>
                <w:color w:val="080C0C"/>
                <w:lang w:val="it-IT"/>
              </w:rPr>
              <w:t>•</w:t>
            </w:r>
            <w:r w:rsidRPr="00CB2ACE">
              <w:rPr>
                <w:color w:val="080C0C"/>
                <w:lang w:val="it-IT"/>
              </w:rPr>
              <w:tab/>
              <w:t>Numëron disa karakteristika për veten;</w:t>
            </w:r>
          </w:p>
          <w:p w14:paraId="375D57DD" w14:textId="77777777" w:rsidR="00CB2ACE" w:rsidRPr="00CB2ACE" w:rsidRDefault="00CB2ACE" w:rsidP="00CB2ACE">
            <w:pPr>
              <w:pStyle w:val="NoSpacing"/>
              <w:rPr>
                <w:color w:val="080C0C"/>
                <w:lang w:val="it-IT"/>
              </w:rPr>
            </w:pPr>
            <w:r w:rsidRPr="00CB2ACE">
              <w:rPr>
                <w:color w:val="080C0C"/>
                <w:lang w:val="it-IT"/>
              </w:rPr>
              <w:t>•</w:t>
            </w:r>
            <w:r w:rsidRPr="00CB2ACE">
              <w:rPr>
                <w:color w:val="080C0C"/>
                <w:lang w:val="it-IT"/>
              </w:rPr>
              <w:tab/>
              <w:t>Lexon në role tregimin;</w:t>
            </w:r>
          </w:p>
          <w:p w14:paraId="13008C02" w14:textId="77777777" w:rsidR="00CB2ACE" w:rsidRDefault="00CB2ACE" w:rsidP="00CB2ACE">
            <w:pPr>
              <w:pStyle w:val="NoSpacing"/>
              <w:rPr>
                <w:color w:val="080C0C"/>
                <w:lang w:val="it-IT"/>
              </w:rPr>
            </w:pPr>
            <w:r w:rsidRPr="00CB2ACE">
              <w:rPr>
                <w:color w:val="080C0C"/>
                <w:lang w:val="it-IT"/>
              </w:rPr>
              <w:t>•</w:t>
            </w:r>
            <w:r w:rsidRPr="00CB2ACE">
              <w:rPr>
                <w:color w:val="080C0C"/>
                <w:lang w:val="it-IT"/>
              </w:rPr>
              <w:tab/>
              <w:t>Tregon porosinë e tekstit.</w:t>
            </w:r>
          </w:p>
          <w:p w14:paraId="6B5FD4A4" w14:textId="77777777" w:rsidR="00CB2ACE" w:rsidRPr="00CB2ACE" w:rsidRDefault="00CB2ACE" w:rsidP="00CB2ACE">
            <w:pPr>
              <w:pStyle w:val="NoSpacing"/>
              <w:rPr>
                <w:color w:val="080C0C"/>
                <w:lang w:val="it-IT"/>
              </w:rPr>
            </w:pPr>
          </w:p>
          <w:p w14:paraId="1707F096" w14:textId="77777777" w:rsidR="00CB2ACE" w:rsidRPr="00E077BB" w:rsidRDefault="00CB2ACE" w:rsidP="00CB2ACE">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26A56563" w14:textId="77777777" w:rsidR="00CB2ACE" w:rsidRPr="00CB2ACE" w:rsidRDefault="00CB2ACE" w:rsidP="00CB2ACE">
            <w:pPr>
              <w:pStyle w:val="NoSpacing"/>
              <w:rPr>
                <w:color w:val="080C0C"/>
                <w:lang w:val="it-IT"/>
              </w:rPr>
            </w:pPr>
            <w:r w:rsidRPr="00CB2ACE">
              <w:rPr>
                <w:b/>
                <w:bCs/>
                <w:color w:val="080C0C"/>
                <w:lang w:val="it-IT"/>
              </w:rPr>
              <w:t>Burimet, mjetet e konkretizimit dhe materialet mësimore</w:t>
            </w:r>
            <w:r w:rsidRPr="00CB2ACE">
              <w:rPr>
                <w:color w:val="080C0C"/>
                <w:lang w:val="it-IT"/>
              </w:rPr>
              <w:t>: Lapsa dhe materiale të tjera.</w:t>
            </w:r>
          </w:p>
          <w:p w14:paraId="322F57F7" w14:textId="77777777" w:rsidR="00CB2ACE" w:rsidRPr="00CB2ACE" w:rsidRDefault="00CB2ACE" w:rsidP="00CB2ACE">
            <w:pPr>
              <w:pStyle w:val="NoSpacing"/>
              <w:rPr>
                <w:b/>
                <w:bCs/>
                <w:color w:val="080C0C"/>
                <w:lang w:val="it-IT"/>
              </w:rPr>
            </w:pPr>
            <w:r w:rsidRPr="00CB2ACE">
              <w:rPr>
                <w:b/>
                <w:bCs/>
                <w:color w:val="080C0C"/>
                <w:lang w:val="it-IT"/>
              </w:rPr>
              <w:t>Lidhja me lëndët e tjera mësimore dhe/apo me çështjet ndërkurrikulare dhe situatat jetësore:</w:t>
            </w:r>
          </w:p>
          <w:p w14:paraId="5D4E5FC4" w14:textId="77777777" w:rsidR="00CB2ACE" w:rsidRPr="00CB2ACE" w:rsidRDefault="00CB2ACE" w:rsidP="00CB2ACE">
            <w:pPr>
              <w:pStyle w:val="NoSpacing"/>
              <w:rPr>
                <w:color w:val="080C0C"/>
                <w:lang w:val="it-IT"/>
              </w:rPr>
            </w:pPr>
            <w:r w:rsidRPr="00CB2ACE">
              <w:rPr>
                <w:color w:val="080C0C"/>
                <w:lang w:val="it-IT"/>
              </w:rPr>
              <w:t>Matematika, Shoqëria dhe mjedisi.</w:t>
            </w:r>
          </w:p>
          <w:p w14:paraId="22BCD585" w14:textId="77777777" w:rsidR="00CB2ACE" w:rsidRDefault="00CB2ACE" w:rsidP="00CB2ACE">
            <w:pPr>
              <w:pStyle w:val="NoSpacing"/>
              <w:rPr>
                <w:color w:val="080C0C"/>
                <w:lang w:val="it-IT"/>
              </w:rPr>
            </w:pPr>
          </w:p>
          <w:p w14:paraId="43ABE62D" w14:textId="6FCE7C8E" w:rsidR="00027F90" w:rsidRDefault="00027F90" w:rsidP="00027F90">
            <w:pPr>
              <w:pStyle w:val="NoSpacing"/>
              <w:jc w:val="center"/>
              <w:rPr>
                <w:b/>
                <w:bCs/>
                <w:color w:val="080C0C"/>
                <w:lang w:val="it-IT"/>
              </w:rPr>
            </w:pPr>
            <w:r w:rsidRPr="00027F90">
              <w:rPr>
                <w:b/>
                <w:bCs/>
                <w:color w:val="080C0C"/>
                <w:lang w:val="it-IT"/>
              </w:rPr>
              <w:t>METODOLOGJIA DHE VEPRIMTARIA ME NXËNËS</w:t>
            </w:r>
          </w:p>
          <w:p w14:paraId="449E36A9" w14:textId="77777777" w:rsidR="00D65543" w:rsidRPr="00027F90" w:rsidRDefault="00D65543" w:rsidP="00027F90">
            <w:pPr>
              <w:pStyle w:val="NoSpacing"/>
              <w:jc w:val="center"/>
              <w:rPr>
                <w:b/>
                <w:bCs/>
                <w:color w:val="080C0C"/>
                <w:lang w:val="it-IT"/>
              </w:rPr>
            </w:pPr>
          </w:p>
          <w:p w14:paraId="415817B3" w14:textId="77777777" w:rsidR="00CB2ACE" w:rsidRPr="00CB2ACE" w:rsidRDefault="00CB2ACE" w:rsidP="00CB2ACE">
            <w:pPr>
              <w:pStyle w:val="NoSpacing"/>
              <w:rPr>
                <w:color w:val="080C0C"/>
                <w:lang w:val="it-IT"/>
              </w:rPr>
            </w:pPr>
            <w:r w:rsidRPr="00CB2ACE">
              <w:rPr>
                <w:b/>
                <w:bCs/>
                <w:color w:val="080C0C"/>
                <w:lang w:val="it-IT"/>
              </w:rPr>
              <w:t>Hapi 1</w:t>
            </w:r>
            <w:r w:rsidRPr="00CB2ACE">
              <w:rPr>
                <w:color w:val="080C0C"/>
                <w:lang w:val="it-IT"/>
              </w:rPr>
              <w:t>: Nxënësve u kërkohet t’i marrin lapsat dhe ngjyrat nga çanta dhe të ulen në rreth. Lapsat dhe ngjyrat mbahen në prehër.</w:t>
            </w:r>
          </w:p>
          <w:p w14:paraId="6B91F355" w14:textId="77777777" w:rsidR="00CB2ACE" w:rsidRPr="00CB2ACE" w:rsidRDefault="00CB2ACE" w:rsidP="00CB2ACE">
            <w:pPr>
              <w:pStyle w:val="NoSpacing"/>
              <w:rPr>
                <w:color w:val="080C0C"/>
                <w:lang w:val="it-IT"/>
              </w:rPr>
            </w:pPr>
            <w:r w:rsidRPr="00CB2ACE">
              <w:rPr>
                <w:color w:val="080C0C"/>
                <w:lang w:val="it-IT"/>
              </w:rPr>
              <w:t>Në dorë marrin nga një laps dhe tregojnë për vete. Troi merr një ngjyrë dhe thotë:</w:t>
            </w:r>
          </w:p>
          <w:p w14:paraId="7CFEC996" w14:textId="77777777" w:rsidR="00CB2ACE" w:rsidRDefault="00CB2ACE" w:rsidP="00CB2ACE">
            <w:pPr>
              <w:pStyle w:val="NoSpacing"/>
              <w:rPr>
                <w:color w:val="080C0C"/>
                <w:lang w:val="it-IT"/>
              </w:rPr>
            </w:pPr>
            <w:r w:rsidRPr="00CB2ACE">
              <w:rPr>
                <w:color w:val="080C0C"/>
                <w:lang w:val="it-IT"/>
              </w:rPr>
              <w:t>•</w:t>
            </w:r>
            <w:r w:rsidRPr="00CB2ACE">
              <w:rPr>
                <w:color w:val="080C0C"/>
                <w:lang w:val="it-IT"/>
              </w:rPr>
              <w:tab/>
              <w:t xml:space="preserve">Unë jam Troi. </w:t>
            </w:r>
          </w:p>
          <w:p w14:paraId="593104C1" w14:textId="170A30CC" w:rsidR="00CB2ACE" w:rsidRPr="00CB2ACE" w:rsidRDefault="00CB2ACE" w:rsidP="00CB2ACE">
            <w:pPr>
              <w:pStyle w:val="NoSpacing"/>
              <w:rPr>
                <w:color w:val="080C0C"/>
                <w:lang w:val="it-IT"/>
              </w:rPr>
            </w:pPr>
            <w:r w:rsidRPr="00CB2ACE">
              <w:rPr>
                <w:color w:val="080C0C"/>
                <w:lang w:val="it-IT"/>
              </w:rPr>
              <w:t>Merr lapsin tjetër.</w:t>
            </w:r>
          </w:p>
          <w:p w14:paraId="6AC4A929" w14:textId="68407D89" w:rsidR="00CB2ACE" w:rsidRPr="00CB2ACE" w:rsidRDefault="00CB2ACE" w:rsidP="00CB2ACE">
            <w:pPr>
              <w:pStyle w:val="NoSpacing"/>
              <w:rPr>
                <w:color w:val="080C0C"/>
                <w:lang w:val="it-IT"/>
              </w:rPr>
            </w:pPr>
            <w:r w:rsidRPr="00CB2ACE">
              <w:rPr>
                <w:color w:val="080C0C"/>
                <w:lang w:val="it-IT"/>
              </w:rPr>
              <w:t>•</w:t>
            </w:r>
            <w:r w:rsidRPr="00CB2ACE">
              <w:rPr>
                <w:color w:val="080C0C"/>
                <w:lang w:val="it-IT"/>
              </w:rPr>
              <w:tab/>
              <w:t>Unë i kam 8 vjet.</w:t>
            </w:r>
          </w:p>
          <w:p w14:paraId="159A829B" w14:textId="77777777" w:rsidR="00CB2ACE" w:rsidRPr="00CB2ACE" w:rsidRDefault="00CB2ACE" w:rsidP="00CB2ACE">
            <w:pPr>
              <w:pStyle w:val="NoSpacing"/>
              <w:rPr>
                <w:color w:val="080C0C"/>
                <w:lang w:val="it-IT"/>
              </w:rPr>
            </w:pPr>
            <w:r w:rsidRPr="00CB2ACE">
              <w:rPr>
                <w:color w:val="080C0C"/>
                <w:lang w:val="it-IT"/>
              </w:rPr>
              <w:t>Vazhdon të tregojë për vete duke mbajtur nga një laps në dorë. Loja përfundon kur të gjithë nxënësit kanë folur për vetveten.</w:t>
            </w:r>
          </w:p>
          <w:p w14:paraId="63913FC2" w14:textId="77777777" w:rsidR="00CB2ACE" w:rsidRPr="00CB2ACE" w:rsidRDefault="00CB2ACE" w:rsidP="00CB2ACE">
            <w:pPr>
              <w:pStyle w:val="NoSpacing"/>
              <w:rPr>
                <w:color w:val="080C0C"/>
                <w:lang w:val="it-IT"/>
              </w:rPr>
            </w:pPr>
          </w:p>
          <w:p w14:paraId="5647F24E" w14:textId="77777777" w:rsidR="00CB2ACE" w:rsidRPr="00CB2ACE" w:rsidRDefault="00CB2ACE" w:rsidP="00CB2ACE">
            <w:pPr>
              <w:pStyle w:val="NoSpacing"/>
              <w:rPr>
                <w:color w:val="080C0C"/>
                <w:lang w:val="it-IT"/>
              </w:rPr>
            </w:pPr>
            <w:r w:rsidRPr="00CB2ACE">
              <w:rPr>
                <w:b/>
                <w:bCs/>
                <w:color w:val="080C0C"/>
                <w:lang w:val="it-IT"/>
              </w:rPr>
              <w:t>Hapi 2</w:t>
            </w:r>
            <w:r w:rsidRPr="00CB2ACE">
              <w:rPr>
                <w:color w:val="080C0C"/>
                <w:lang w:val="it-IT"/>
              </w:rPr>
              <w:t>: Lexohet teksti hyrës i pjesës teatrale. Diskutohet me nxënës pjesa e lexuar.</w:t>
            </w:r>
          </w:p>
          <w:p w14:paraId="21278BB4" w14:textId="77777777" w:rsidR="00CB2ACE" w:rsidRPr="00CB2ACE" w:rsidRDefault="00CB2ACE" w:rsidP="00CB2ACE">
            <w:pPr>
              <w:pStyle w:val="NoSpacing"/>
              <w:rPr>
                <w:color w:val="080C0C"/>
                <w:lang w:val="it-IT"/>
              </w:rPr>
            </w:pPr>
            <w:r w:rsidRPr="00CB2ACE">
              <w:rPr>
                <w:color w:val="080C0C"/>
                <w:lang w:val="it-IT"/>
              </w:rPr>
              <w:t>Bëhen pyetjet:</w:t>
            </w:r>
          </w:p>
          <w:p w14:paraId="05274B6A" w14:textId="078DFEC8" w:rsidR="00CB2ACE" w:rsidRPr="00CB2ACE" w:rsidRDefault="00CB2ACE" w:rsidP="00CB2ACE">
            <w:pPr>
              <w:pStyle w:val="NoSpacing"/>
              <w:rPr>
                <w:color w:val="080C0C"/>
                <w:lang w:val="it-IT"/>
              </w:rPr>
            </w:pPr>
            <w:r w:rsidRPr="00CB2ACE">
              <w:rPr>
                <w:color w:val="080C0C"/>
                <w:lang w:val="it-IT"/>
              </w:rPr>
              <w:t>•</w:t>
            </w:r>
            <w:r w:rsidRPr="00CB2ACE">
              <w:rPr>
                <w:color w:val="080C0C"/>
                <w:lang w:val="it-IT"/>
              </w:rPr>
              <w:tab/>
              <w:t>Si quhej vajza që erdhi për të jetuar në qyt</w:t>
            </w:r>
            <w:r>
              <w:rPr>
                <w:color w:val="080C0C"/>
                <w:lang w:val="it-IT"/>
              </w:rPr>
              <w:t>e</w:t>
            </w:r>
            <w:r w:rsidRPr="00CB2ACE">
              <w:rPr>
                <w:color w:val="080C0C"/>
                <w:lang w:val="it-IT"/>
              </w:rPr>
              <w:t>tin e ri?</w:t>
            </w:r>
          </w:p>
          <w:p w14:paraId="4F84DEE0" w14:textId="77777777" w:rsidR="00CB2ACE" w:rsidRDefault="00CB2ACE" w:rsidP="00CB2ACE">
            <w:pPr>
              <w:pStyle w:val="NoSpacing"/>
              <w:rPr>
                <w:color w:val="080C0C"/>
                <w:lang w:val="it-IT"/>
              </w:rPr>
            </w:pPr>
            <w:r w:rsidRPr="00CB2ACE">
              <w:rPr>
                <w:color w:val="080C0C"/>
                <w:lang w:val="it-IT"/>
              </w:rPr>
              <w:t>•</w:t>
            </w:r>
            <w:r w:rsidRPr="00CB2ACE">
              <w:rPr>
                <w:color w:val="080C0C"/>
                <w:lang w:val="it-IT"/>
              </w:rPr>
              <w:tab/>
              <w:t>Çfarë mësonin nxënësit e kësaj shkolle?</w:t>
            </w:r>
          </w:p>
          <w:p w14:paraId="45E03FEB" w14:textId="77777777" w:rsidR="00CB2ACE" w:rsidRPr="00CB2ACE" w:rsidRDefault="00CB2ACE" w:rsidP="00CB2ACE">
            <w:pPr>
              <w:pStyle w:val="NoSpacing"/>
              <w:rPr>
                <w:color w:val="080C0C"/>
                <w:lang w:val="it-IT"/>
              </w:rPr>
            </w:pPr>
          </w:p>
          <w:p w14:paraId="37670826" w14:textId="77777777" w:rsidR="00CB2ACE" w:rsidRDefault="00CB2ACE" w:rsidP="00CB2ACE">
            <w:pPr>
              <w:pStyle w:val="NoSpacing"/>
              <w:rPr>
                <w:color w:val="080C0C"/>
                <w:lang w:val="it-IT"/>
              </w:rPr>
            </w:pPr>
            <w:r w:rsidRPr="00CB2ACE">
              <w:rPr>
                <w:b/>
                <w:bCs/>
                <w:color w:val="080C0C"/>
                <w:lang w:val="it-IT"/>
              </w:rPr>
              <w:t>Hapi 3</w:t>
            </w:r>
            <w:r w:rsidRPr="00CB2ACE">
              <w:rPr>
                <w:color w:val="080C0C"/>
                <w:lang w:val="it-IT"/>
              </w:rPr>
              <w:t>: Lexohen pjesët e tekstit në role.</w:t>
            </w:r>
          </w:p>
          <w:p w14:paraId="091BBF03" w14:textId="77777777" w:rsidR="00CB2ACE" w:rsidRPr="00CB2ACE" w:rsidRDefault="00CB2ACE" w:rsidP="00CB2ACE">
            <w:pPr>
              <w:pStyle w:val="NoSpacing"/>
              <w:rPr>
                <w:color w:val="080C0C"/>
                <w:lang w:val="it-IT"/>
              </w:rPr>
            </w:pPr>
          </w:p>
          <w:p w14:paraId="04A744E1" w14:textId="04A3CA57" w:rsidR="00CB2ACE" w:rsidRPr="00CB2ACE" w:rsidRDefault="00CB2ACE" w:rsidP="00CB2ACE">
            <w:pPr>
              <w:pStyle w:val="NoSpacing"/>
              <w:rPr>
                <w:color w:val="080C0C"/>
                <w:lang w:val="it-IT"/>
              </w:rPr>
            </w:pPr>
            <w:r w:rsidRPr="00CB2ACE">
              <w:rPr>
                <w:b/>
                <w:bCs/>
                <w:color w:val="080C0C"/>
                <w:lang w:val="it-IT"/>
              </w:rPr>
              <w:t>Hapi 4</w:t>
            </w:r>
            <w:r w:rsidRPr="00CB2ACE">
              <w:rPr>
                <w:color w:val="080C0C"/>
                <w:lang w:val="it-IT"/>
              </w:rPr>
              <w:t>: Sqarohen fjalët e panjohura në tekst.</w:t>
            </w:r>
          </w:p>
          <w:p w14:paraId="39379F4A" w14:textId="77777777" w:rsidR="00CB2ACE" w:rsidRPr="00CB2ACE" w:rsidRDefault="00CB2ACE" w:rsidP="00CB2ACE">
            <w:pPr>
              <w:pStyle w:val="NoSpacing"/>
              <w:rPr>
                <w:color w:val="080C0C"/>
                <w:lang w:val="it-IT"/>
              </w:rPr>
            </w:pPr>
            <w:r w:rsidRPr="00CB2ACE">
              <w:rPr>
                <w:b/>
                <w:bCs/>
                <w:color w:val="080C0C"/>
                <w:lang w:val="it-IT"/>
              </w:rPr>
              <w:lastRenderedPageBreak/>
              <w:t>Hapi 5</w:t>
            </w:r>
            <w:r w:rsidRPr="00CB2ACE">
              <w:rPr>
                <w:color w:val="080C0C"/>
                <w:lang w:val="it-IT"/>
              </w:rPr>
              <w:t>: Paraqitet kubi dhe nxënësit zbulojnë katër faqet e tij:</w:t>
            </w:r>
          </w:p>
          <w:p w14:paraId="11AA3038" w14:textId="77777777" w:rsidR="00CB2ACE" w:rsidRDefault="00CB2ACE" w:rsidP="00CB2ACE">
            <w:pPr>
              <w:pStyle w:val="NoSpacing"/>
              <w:rPr>
                <w:color w:val="080C0C"/>
                <w:lang w:val="it-IT"/>
              </w:rPr>
            </w:pPr>
            <w:r w:rsidRPr="00CB2ACE">
              <w:rPr>
                <w:color w:val="080C0C"/>
                <w:lang w:val="it-IT"/>
              </w:rPr>
              <w:t xml:space="preserve">PËRSHKRUAJE– Si dukej shkolla e Klarës? </w:t>
            </w:r>
          </w:p>
          <w:p w14:paraId="25E6A124" w14:textId="6D73E1CC" w:rsidR="00CB2ACE" w:rsidRPr="00CB2ACE" w:rsidRDefault="00CB2ACE" w:rsidP="00CB2ACE">
            <w:pPr>
              <w:pStyle w:val="NoSpacing"/>
              <w:rPr>
                <w:color w:val="080C0C"/>
                <w:lang w:val="it-IT"/>
              </w:rPr>
            </w:pPr>
            <w:r w:rsidRPr="00CB2ACE">
              <w:rPr>
                <w:color w:val="080C0C"/>
                <w:lang w:val="it-IT"/>
              </w:rPr>
              <w:t>KRAHASOJE – Çka dallon shkolla e tyre me atë të Klarës?</w:t>
            </w:r>
          </w:p>
          <w:p w14:paraId="69A53A0F" w14:textId="77777777" w:rsidR="00CB2ACE" w:rsidRDefault="00CB2ACE" w:rsidP="00CB2ACE">
            <w:pPr>
              <w:pStyle w:val="NoSpacing"/>
              <w:rPr>
                <w:color w:val="080C0C"/>
                <w:lang w:val="it-IT"/>
              </w:rPr>
            </w:pPr>
            <w:r w:rsidRPr="00CB2ACE">
              <w:rPr>
                <w:color w:val="080C0C"/>
                <w:lang w:val="it-IT"/>
              </w:rPr>
              <w:t xml:space="preserve">ZBATOJE – Thuaj një fjalë magjike. </w:t>
            </w:r>
          </w:p>
          <w:p w14:paraId="1BC0B1F4" w14:textId="49089768" w:rsidR="00CB2ACE" w:rsidRPr="00CB2ACE" w:rsidRDefault="00CB2ACE" w:rsidP="00CB2ACE">
            <w:pPr>
              <w:pStyle w:val="NoSpacing"/>
              <w:rPr>
                <w:color w:val="080C0C"/>
                <w:lang w:val="it-IT"/>
              </w:rPr>
            </w:pPr>
            <w:r w:rsidRPr="00CB2ACE">
              <w:rPr>
                <w:color w:val="080C0C"/>
                <w:lang w:val="it-IT"/>
              </w:rPr>
              <w:t>ARSYETOJE – Pse u ndie mirë Klara ditën e parë të mësimit?</w:t>
            </w:r>
          </w:p>
          <w:p w14:paraId="60669EE0" w14:textId="658B1CE0" w:rsidR="00CB2ACE" w:rsidRPr="00CB2ACE" w:rsidRDefault="00CB2ACE" w:rsidP="00CB2ACE">
            <w:pPr>
              <w:pStyle w:val="NoSpacing"/>
              <w:rPr>
                <w:color w:val="080C0C"/>
                <w:lang w:val="it-IT"/>
              </w:rPr>
            </w:pPr>
          </w:p>
          <w:p w14:paraId="3764961D" w14:textId="4C574EA1" w:rsidR="00CB2ACE" w:rsidRPr="00CB2ACE" w:rsidRDefault="00CB2ACE" w:rsidP="00CB2ACE">
            <w:pPr>
              <w:pStyle w:val="NoSpacing"/>
              <w:rPr>
                <w:b/>
                <w:bCs/>
                <w:color w:val="080C0C"/>
                <w:lang w:val="it-IT"/>
              </w:rPr>
            </w:pPr>
            <w:r w:rsidRPr="00CB2ACE">
              <w:rPr>
                <w:b/>
                <w:bCs/>
                <w:color w:val="080C0C"/>
                <w:lang w:val="it-IT"/>
              </w:rPr>
              <w:t>Vlerësimi i nxënësve:</w:t>
            </w:r>
          </w:p>
          <w:p w14:paraId="28DFAF7A" w14:textId="77777777" w:rsidR="00CB2ACE" w:rsidRPr="00CB2ACE" w:rsidRDefault="00CB2ACE" w:rsidP="00CB2ACE">
            <w:pPr>
              <w:pStyle w:val="NoSpacing"/>
              <w:rPr>
                <w:color w:val="080C0C"/>
                <w:lang w:val="it-IT"/>
              </w:rPr>
            </w:pPr>
            <w:r w:rsidRPr="00CB2ACE">
              <w:rPr>
                <w:color w:val="080C0C"/>
                <w:lang w:val="it-IT"/>
              </w:rPr>
              <w:t>Nxënësit vlerësohen për diskutimin aktiv dhe interpretimin e roleve gjatë leximit.</w:t>
            </w:r>
          </w:p>
          <w:p w14:paraId="285BA61A" w14:textId="77777777" w:rsidR="00CB2ACE" w:rsidRPr="00CB2ACE" w:rsidRDefault="00CB2ACE" w:rsidP="00CB2ACE">
            <w:pPr>
              <w:pStyle w:val="NoSpacing"/>
              <w:rPr>
                <w:color w:val="080C0C"/>
                <w:lang w:val="it-IT"/>
              </w:rPr>
            </w:pPr>
            <w:r w:rsidRPr="00CB2ACE">
              <w:rPr>
                <w:color w:val="080C0C"/>
                <w:lang w:val="it-IT"/>
              </w:rPr>
              <w:t xml:space="preserve"> </w:t>
            </w:r>
          </w:p>
          <w:p w14:paraId="66CA15C8" w14:textId="77777777" w:rsidR="00CB2ACE" w:rsidRPr="00CB2ACE" w:rsidRDefault="00CB2ACE" w:rsidP="00CB2ACE">
            <w:pPr>
              <w:pStyle w:val="NoSpacing"/>
              <w:rPr>
                <w:b/>
                <w:bCs/>
                <w:color w:val="080C0C"/>
                <w:lang w:val="it-IT"/>
              </w:rPr>
            </w:pPr>
            <w:r w:rsidRPr="00CB2ACE">
              <w:rPr>
                <w:b/>
                <w:bCs/>
                <w:color w:val="080C0C"/>
                <w:lang w:val="it-IT"/>
              </w:rPr>
              <w:t>Detyrë:</w:t>
            </w:r>
          </w:p>
          <w:p w14:paraId="3BEF9966" w14:textId="77777777" w:rsidR="006B5406" w:rsidRDefault="00CB2ACE" w:rsidP="00CB2ACE">
            <w:pPr>
              <w:pStyle w:val="NoSpacing"/>
              <w:rPr>
                <w:color w:val="080C0C"/>
                <w:lang w:val="it-IT"/>
              </w:rPr>
            </w:pPr>
            <w:r w:rsidRPr="00CB2ACE">
              <w:rPr>
                <w:color w:val="080C0C"/>
                <w:lang w:val="it-IT"/>
              </w:rPr>
              <w:t>Nxënësi të mësojë përvetësimin e një roli.</w:t>
            </w:r>
          </w:p>
          <w:p w14:paraId="384043A1" w14:textId="77777777" w:rsidR="00C10ABB" w:rsidRDefault="00C10ABB" w:rsidP="00CB2ACE">
            <w:pPr>
              <w:pStyle w:val="NoSpacing"/>
              <w:rPr>
                <w:color w:val="080C0C"/>
                <w:lang w:val="it-IT"/>
              </w:rPr>
            </w:pPr>
          </w:p>
          <w:p w14:paraId="146F38C1"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09E0FF9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7BABFB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0BC28B1" w14:textId="572A50B4" w:rsidR="00C10ABB" w:rsidRPr="00112C98" w:rsidRDefault="00C10ABB" w:rsidP="00C10ABB">
            <w:pPr>
              <w:pStyle w:val="NoSpacing"/>
              <w:rPr>
                <w:color w:val="080C0C"/>
                <w:lang w:val="it-IT"/>
              </w:rPr>
            </w:pPr>
            <w:r>
              <w:rPr>
                <w:color w:val="080C0C"/>
                <w:lang w:val="it-IT"/>
              </w:rPr>
              <w:t>_______________________________________________________________________________________.</w:t>
            </w:r>
          </w:p>
        </w:tc>
      </w:tr>
      <w:tr w:rsidR="006B5406" w:rsidRPr="00112C98" w14:paraId="21B139B1" w14:textId="77777777" w:rsidTr="00F76A8D">
        <w:trPr>
          <w:trHeight w:val="66"/>
        </w:trPr>
        <w:tc>
          <w:tcPr>
            <w:tcW w:w="10213" w:type="dxa"/>
            <w:tcBorders>
              <w:top w:val="nil"/>
            </w:tcBorders>
          </w:tcPr>
          <w:p w14:paraId="31A4FE01" w14:textId="77777777" w:rsidR="006B5406" w:rsidRDefault="006B5406" w:rsidP="00C2002F">
            <w:pPr>
              <w:pStyle w:val="NoSpacing"/>
              <w:rPr>
                <w:color w:val="080C0C"/>
                <w:lang w:val="it-IT"/>
              </w:rPr>
            </w:pPr>
          </w:p>
        </w:tc>
      </w:tr>
    </w:tbl>
    <w:p w14:paraId="6987FBB3" w14:textId="77777777" w:rsidR="001D7F2B" w:rsidRDefault="001D7F2B">
      <w:pPr>
        <w:rPr>
          <w:lang w:val="it-IT"/>
        </w:rPr>
      </w:pPr>
    </w:p>
    <w:p w14:paraId="5DAE9C49" w14:textId="77777777" w:rsidR="00F76A8D" w:rsidRDefault="00F76A8D">
      <w:pPr>
        <w:rPr>
          <w:lang w:val="it-IT"/>
        </w:rPr>
      </w:pPr>
    </w:p>
    <w:p w14:paraId="564FF579" w14:textId="77777777" w:rsidR="00F76A8D" w:rsidRDefault="00F76A8D">
      <w:pPr>
        <w:rPr>
          <w:lang w:val="it-IT"/>
        </w:rPr>
      </w:pPr>
    </w:p>
    <w:p w14:paraId="263A3114" w14:textId="77777777" w:rsidR="00F76A8D" w:rsidRDefault="00F76A8D">
      <w:pPr>
        <w:rPr>
          <w:lang w:val="it-IT"/>
        </w:rPr>
      </w:pPr>
    </w:p>
    <w:p w14:paraId="4D82698E" w14:textId="77777777" w:rsidR="00F76A8D" w:rsidRDefault="00F76A8D">
      <w:pPr>
        <w:rPr>
          <w:lang w:val="it-IT"/>
        </w:rPr>
      </w:pPr>
    </w:p>
    <w:p w14:paraId="047D30CE" w14:textId="77777777" w:rsidR="00F76A8D" w:rsidRDefault="00F76A8D">
      <w:pPr>
        <w:rPr>
          <w:lang w:val="it-IT"/>
        </w:rPr>
      </w:pPr>
    </w:p>
    <w:p w14:paraId="32931CE9" w14:textId="77777777" w:rsidR="00F76A8D" w:rsidRDefault="00F76A8D">
      <w:pPr>
        <w:rPr>
          <w:lang w:val="it-IT"/>
        </w:rPr>
      </w:pPr>
    </w:p>
    <w:p w14:paraId="4648E788" w14:textId="77777777" w:rsidR="00F76A8D" w:rsidRDefault="00F76A8D">
      <w:pPr>
        <w:rPr>
          <w:lang w:val="it-IT"/>
        </w:rPr>
      </w:pPr>
    </w:p>
    <w:p w14:paraId="3F6E13AA" w14:textId="77777777" w:rsidR="00F76A8D" w:rsidRDefault="00F76A8D">
      <w:pPr>
        <w:rPr>
          <w:lang w:val="it-IT"/>
        </w:rPr>
      </w:pPr>
    </w:p>
    <w:p w14:paraId="645D6DB4" w14:textId="77777777" w:rsidR="00F76A8D" w:rsidRDefault="00F76A8D">
      <w:pPr>
        <w:rPr>
          <w:lang w:val="it-IT"/>
        </w:rPr>
      </w:pPr>
    </w:p>
    <w:p w14:paraId="7F4ABBB8" w14:textId="77777777" w:rsidR="00F76A8D" w:rsidRDefault="00F76A8D">
      <w:pPr>
        <w:rPr>
          <w:lang w:val="it-IT"/>
        </w:rPr>
      </w:pPr>
    </w:p>
    <w:p w14:paraId="1F267175" w14:textId="77777777" w:rsidR="00F76A8D" w:rsidRDefault="00F76A8D">
      <w:pPr>
        <w:rPr>
          <w:lang w:val="it-IT"/>
        </w:rPr>
      </w:pPr>
    </w:p>
    <w:p w14:paraId="18D907DB" w14:textId="77777777" w:rsidR="00F76A8D" w:rsidRDefault="00F76A8D">
      <w:pPr>
        <w:rPr>
          <w:lang w:val="it-IT"/>
        </w:rPr>
      </w:pPr>
    </w:p>
    <w:p w14:paraId="34EF1806" w14:textId="77777777" w:rsidR="00F76A8D" w:rsidRDefault="00F76A8D">
      <w:pPr>
        <w:rPr>
          <w:lang w:val="it-IT"/>
        </w:rPr>
      </w:pPr>
    </w:p>
    <w:p w14:paraId="75E72A85" w14:textId="77777777" w:rsidR="00F76A8D" w:rsidRDefault="00F76A8D">
      <w:pPr>
        <w:rPr>
          <w:lang w:val="it-IT"/>
        </w:rPr>
      </w:pPr>
    </w:p>
    <w:p w14:paraId="6B0CFA26" w14:textId="77777777" w:rsidR="00F76A8D" w:rsidRDefault="00F76A8D">
      <w:pPr>
        <w:rPr>
          <w:lang w:val="it-IT"/>
        </w:rPr>
      </w:pPr>
    </w:p>
    <w:p w14:paraId="5C6E1045" w14:textId="77777777" w:rsidR="00F76A8D" w:rsidRDefault="00F76A8D">
      <w:pPr>
        <w:rPr>
          <w:lang w:val="it-IT"/>
        </w:rPr>
      </w:pPr>
    </w:p>
    <w:p w14:paraId="2C96E0AC" w14:textId="77777777" w:rsidR="00F76A8D" w:rsidRDefault="00F76A8D">
      <w:pPr>
        <w:rPr>
          <w:lang w:val="it-IT"/>
        </w:rPr>
      </w:pPr>
    </w:p>
    <w:p w14:paraId="358499D4" w14:textId="77777777" w:rsidR="00F76A8D" w:rsidRDefault="00F76A8D">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76A8D" w:rsidRPr="00E077BB" w14:paraId="4D43A32C" w14:textId="77777777" w:rsidTr="00C2002F">
        <w:trPr>
          <w:trHeight w:val="206"/>
        </w:trPr>
        <w:tc>
          <w:tcPr>
            <w:tcW w:w="10105" w:type="dxa"/>
            <w:tcBorders>
              <w:top w:val="single" w:sz="8" w:space="0" w:color="000000"/>
              <w:bottom w:val="nil"/>
            </w:tcBorders>
            <w:shd w:val="clear" w:color="auto" w:fill="000000"/>
            <w:hideMark/>
          </w:tcPr>
          <w:p w14:paraId="4514E28A" w14:textId="53FEFC21" w:rsidR="00F76A8D" w:rsidRPr="003E7646" w:rsidRDefault="00F76A8D" w:rsidP="00FE79E7">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15</w:t>
            </w:r>
          </w:p>
        </w:tc>
      </w:tr>
      <w:tr w:rsidR="00F76A8D" w:rsidRPr="00E077BB" w14:paraId="4E7AED24" w14:textId="77777777" w:rsidTr="00C2002F">
        <w:trPr>
          <w:trHeight w:val="379"/>
        </w:trPr>
        <w:tc>
          <w:tcPr>
            <w:tcW w:w="10105" w:type="dxa"/>
            <w:tcBorders>
              <w:top w:val="single" w:sz="8" w:space="0" w:color="000000"/>
              <w:bottom w:val="single" w:sz="8" w:space="0" w:color="000000"/>
            </w:tcBorders>
            <w:hideMark/>
          </w:tcPr>
          <w:p w14:paraId="36D7B410" w14:textId="55E9A319" w:rsidR="00F76A8D" w:rsidRDefault="00F76A8D"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0C23A4EE" w14:textId="77777777" w:rsidR="00F76A8D" w:rsidRPr="003E7646" w:rsidRDefault="00F76A8D"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F76A8D" w:rsidRPr="00112C98" w14:paraId="35372D4F" w14:textId="77777777" w:rsidTr="00C2002F">
        <w:trPr>
          <w:trHeight w:val="2680"/>
        </w:trPr>
        <w:tc>
          <w:tcPr>
            <w:tcW w:w="10105" w:type="dxa"/>
            <w:tcBorders>
              <w:top w:val="nil"/>
              <w:bottom w:val="nil"/>
            </w:tcBorders>
          </w:tcPr>
          <w:p w14:paraId="5CE85E22" w14:textId="77777777" w:rsidR="00F76A8D" w:rsidRDefault="00F76A8D" w:rsidP="00C2002F">
            <w:pPr>
              <w:pStyle w:val="NoSpacing"/>
              <w:rPr>
                <w:color w:val="080C0C"/>
                <w:lang w:val="it-IT"/>
              </w:rPr>
            </w:pPr>
          </w:p>
          <w:p w14:paraId="4469636F" w14:textId="77777777" w:rsidR="000650BC" w:rsidRPr="000650BC" w:rsidRDefault="000650BC" w:rsidP="000650BC">
            <w:pPr>
              <w:pStyle w:val="NoSpacing"/>
              <w:rPr>
                <w:color w:val="080C0C"/>
                <w:lang w:val="it-IT"/>
              </w:rPr>
            </w:pPr>
            <w:r w:rsidRPr="000650BC">
              <w:rPr>
                <w:b/>
                <w:bCs/>
                <w:color w:val="080C0C"/>
                <w:lang w:val="it-IT"/>
              </w:rPr>
              <w:t>Fusha kurrikulare</w:t>
            </w:r>
            <w:r w:rsidRPr="000650BC">
              <w:rPr>
                <w:color w:val="080C0C"/>
                <w:lang w:val="it-IT"/>
              </w:rPr>
              <w:t>: Gjuhët dhe komunikimi</w:t>
            </w:r>
          </w:p>
          <w:p w14:paraId="00FDF07C" w14:textId="77777777" w:rsidR="000650BC" w:rsidRDefault="000650BC" w:rsidP="000650BC">
            <w:pPr>
              <w:pStyle w:val="NoSpacing"/>
              <w:rPr>
                <w:color w:val="080C0C"/>
                <w:lang w:val="it-IT"/>
              </w:rPr>
            </w:pPr>
            <w:r w:rsidRPr="000650BC">
              <w:rPr>
                <w:b/>
                <w:bCs/>
                <w:color w:val="080C0C"/>
                <w:lang w:val="it-IT"/>
              </w:rPr>
              <w:t>Lënda:</w:t>
            </w:r>
            <w:r w:rsidRPr="000650BC">
              <w:rPr>
                <w:color w:val="080C0C"/>
                <w:lang w:val="it-IT"/>
              </w:rPr>
              <w:t xml:space="preserve"> Gjuhë amtare (shqipe) </w:t>
            </w:r>
          </w:p>
          <w:p w14:paraId="6B10263D" w14:textId="77777777" w:rsidR="000650BC" w:rsidRDefault="000650BC" w:rsidP="000650BC">
            <w:pPr>
              <w:pStyle w:val="NoSpacing"/>
              <w:rPr>
                <w:color w:val="080C0C"/>
                <w:lang w:val="it-IT"/>
              </w:rPr>
            </w:pPr>
            <w:r w:rsidRPr="000650BC">
              <w:rPr>
                <w:b/>
                <w:bCs/>
                <w:color w:val="080C0C"/>
                <w:lang w:val="it-IT"/>
              </w:rPr>
              <w:t>Shkalla e kurrikulës:</w:t>
            </w:r>
            <w:r w:rsidRPr="000650BC">
              <w:rPr>
                <w:color w:val="080C0C"/>
                <w:lang w:val="it-IT"/>
              </w:rPr>
              <w:t xml:space="preserve"> 1</w:t>
            </w:r>
            <w:r w:rsidRPr="000650BC">
              <w:rPr>
                <w:color w:val="080C0C"/>
                <w:lang w:val="it-IT"/>
              </w:rPr>
              <w:tab/>
            </w:r>
            <w:r w:rsidRPr="000650BC">
              <w:rPr>
                <w:b/>
                <w:bCs/>
                <w:color w:val="080C0C"/>
                <w:lang w:val="it-IT"/>
              </w:rPr>
              <w:t>Klasa</w:t>
            </w:r>
            <w:r w:rsidRPr="000650BC">
              <w:rPr>
                <w:color w:val="080C0C"/>
                <w:lang w:val="it-IT"/>
              </w:rPr>
              <w:t xml:space="preserve">: II </w:t>
            </w:r>
          </w:p>
          <w:p w14:paraId="1A1879C2" w14:textId="28FF73F4" w:rsidR="000650BC" w:rsidRPr="000650BC" w:rsidRDefault="000650BC" w:rsidP="000650BC">
            <w:pPr>
              <w:pStyle w:val="NoSpacing"/>
              <w:rPr>
                <w:color w:val="080C0C"/>
                <w:lang w:val="it-IT"/>
              </w:rPr>
            </w:pPr>
            <w:r w:rsidRPr="000650BC">
              <w:rPr>
                <w:b/>
                <w:bCs/>
                <w:color w:val="080C0C"/>
                <w:lang w:val="it-IT"/>
              </w:rPr>
              <w:t>Tema</w:t>
            </w:r>
            <w:r w:rsidRPr="000650BC">
              <w:rPr>
                <w:color w:val="080C0C"/>
                <w:lang w:val="it-IT"/>
              </w:rPr>
              <w:t>: Poezia, përrallëza, përralla.</w:t>
            </w:r>
          </w:p>
          <w:p w14:paraId="3803D88D" w14:textId="77777777" w:rsidR="000650BC" w:rsidRPr="000650BC" w:rsidRDefault="000650BC" w:rsidP="000650BC">
            <w:pPr>
              <w:pStyle w:val="NoSpacing"/>
              <w:rPr>
                <w:b/>
                <w:bCs/>
                <w:color w:val="080C0C"/>
                <w:lang w:val="it-IT"/>
              </w:rPr>
            </w:pPr>
            <w:r w:rsidRPr="000650BC">
              <w:rPr>
                <w:b/>
                <w:bCs/>
                <w:color w:val="080C0C"/>
                <w:lang w:val="it-IT"/>
              </w:rPr>
              <w:t>Rezultatet e të nxënit të temës:</w:t>
            </w:r>
          </w:p>
          <w:p w14:paraId="0697613C" w14:textId="77777777" w:rsidR="000650BC" w:rsidRPr="000650BC" w:rsidRDefault="000650BC" w:rsidP="000650BC">
            <w:pPr>
              <w:pStyle w:val="NoSpacing"/>
              <w:rPr>
                <w:color w:val="080C0C"/>
                <w:lang w:val="it-IT"/>
              </w:rPr>
            </w:pPr>
            <w:r w:rsidRPr="000650BC">
              <w:rPr>
                <w:color w:val="080C0C"/>
                <w:lang w:val="it-IT"/>
              </w:rPr>
              <w:t>Shprehet në forma të ndryshme për temë të njëjtë.</w:t>
            </w:r>
          </w:p>
          <w:p w14:paraId="7879DD43" w14:textId="77777777" w:rsidR="000650BC" w:rsidRPr="000650BC" w:rsidRDefault="000650BC" w:rsidP="000650BC">
            <w:pPr>
              <w:pStyle w:val="NoSpacing"/>
              <w:rPr>
                <w:color w:val="080C0C"/>
                <w:lang w:val="it-IT"/>
              </w:rPr>
            </w:pPr>
          </w:p>
          <w:p w14:paraId="762A4275" w14:textId="77777777" w:rsidR="000650BC" w:rsidRPr="000650BC" w:rsidRDefault="000650BC" w:rsidP="000650BC">
            <w:pPr>
              <w:pStyle w:val="NoSpacing"/>
              <w:rPr>
                <w:color w:val="080C0C"/>
                <w:lang w:val="it-IT"/>
              </w:rPr>
            </w:pPr>
            <w:r w:rsidRPr="000650BC">
              <w:rPr>
                <w:b/>
                <w:bCs/>
                <w:color w:val="080C0C"/>
                <w:lang w:val="it-IT"/>
              </w:rPr>
              <w:t>Kontributi në rezultatet për kompetencat kryesore të shkallës</w:t>
            </w:r>
            <w:r w:rsidRPr="000650BC">
              <w:rPr>
                <w:color w:val="080C0C"/>
                <w:lang w:val="it-IT"/>
              </w:rPr>
              <w:t>: I.3, I. 4, II. 6.</w:t>
            </w:r>
          </w:p>
          <w:p w14:paraId="4E446ABB" w14:textId="77777777" w:rsidR="000650BC" w:rsidRDefault="000650BC" w:rsidP="000650BC">
            <w:pPr>
              <w:pStyle w:val="NoSpacing"/>
              <w:rPr>
                <w:color w:val="080C0C"/>
                <w:lang w:val="it-IT"/>
              </w:rPr>
            </w:pPr>
            <w:r w:rsidRPr="000650BC">
              <w:rPr>
                <w:b/>
                <w:bCs/>
                <w:color w:val="080C0C"/>
                <w:lang w:val="it-IT"/>
              </w:rPr>
              <w:t>Kontributi në rezultatet e fushës së kurrikulës</w:t>
            </w:r>
            <w:r w:rsidRPr="000650BC">
              <w:rPr>
                <w:color w:val="080C0C"/>
                <w:lang w:val="it-IT"/>
              </w:rPr>
              <w:t>: 1.1, 3.1, 3.2.</w:t>
            </w:r>
          </w:p>
          <w:p w14:paraId="4B52F9B5" w14:textId="77777777" w:rsidR="00FE79E7" w:rsidRPr="000650BC" w:rsidRDefault="00FE79E7" w:rsidP="000650BC">
            <w:pPr>
              <w:pStyle w:val="NoSpacing"/>
              <w:rPr>
                <w:color w:val="080C0C"/>
                <w:lang w:val="it-IT"/>
              </w:rPr>
            </w:pPr>
          </w:p>
          <w:p w14:paraId="31BF54E3" w14:textId="0DF269C1" w:rsidR="000650BC" w:rsidRPr="00E077BB" w:rsidRDefault="00FE79E7" w:rsidP="00FE79E7">
            <w:pPr>
              <w:pStyle w:val="NoSpacing"/>
              <w:jc w:val="center"/>
              <w:rPr>
                <w:b/>
                <w:bCs/>
                <w:color w:val="080C0C"/>
              </w:rPr>
            </w:pPr>
            <w:r w:rsidRPr="00E077BB">
              <w:rPr>
                <w:b/>
                <w:bCs/>
                <w:color w:val="080C0C"/>
              </w:rPr>
              <w:t>ASPEKTE SPECIFIKE TË PLANIT TË ORËS MËSIMORE</w:t>
            </w:r>
          </w:p>
          <w:p w14:paraId="7A7EEEBB" w14:textId="77777777" w:rsidR="000B7750" w:rsidRPr="00E077BB" w:rsidRDefault="000B7750" w:rsidP="00FE79E7">
            <w:pPr>
              <w:pStyle w:val="NoSpacing"/>
              <w:jc w:val="center"/>
              <w:rPr>
                <w:b/>
                <w:bCs/>
                <w:color w:val="080C0C"/>
              </w:rPr>
            </w:pPr>
          </w:p>
          <w:p w14:paraId="142850D9" w14:textId="77777777" w:rsidR="000650BC" w:rsidRPr="00E077BB" w:rsidRDefault="000650BC" w:rsidP="000650BC">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shkollë</w:t>
            </w:r>
            <w:proofErr w:type="spellEnd"/>
            <w:r w:rsidRPr="00E077BB">
              <w:rPr>
                <w:color w:val="080C0C"/>
              </w:rPr>
              <w:t xml:space="preserve"> </w:t>
            </w:r>
            <w:proofErr w:type="spellStart"/>
            <w:r w:rsidRPr="00E077BB">
              <w:rPr>
                <w:color w:val="080C0C"/>
              </w:rPr>
              <w:t>ndryshe</w:t>
            </w:r>
            <w:proofErr w:type="spellEnd"/>
          </w:p>
          <w:p w14:paraId="69B25A23" w14:textId="77777777" w:rsidR="000650BC" w:rsidRPr="00E077BB" w:rsidRDefault="000650BC" w:rsidP="000650BC">
            <w:pPr>
              <w:pStyle w:val="NoSpacing"/>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7A38F197" w14:textId="77777777" w:rsidR="000650BC" w:rsidRPr="000650BC" w:rsidRDefault="000650BC" w:rsidP="000650BC">
            <w:pPr>
              <w:pStyle w:val="NoSpacing"/>
              <w:rPr>
                <w:color w:val="080C0C"/>
                <w:lang w:val="it-IT"/>
              </w:rPr>
            </w:pPr>
            <w:r w:rsidRPr="000650BC">
              <w:rPr>
                <w:color w:val="080C0C"/>
                <w:lang w:val="it-IT"/>
              </w:rPr>
              <w:t>•</w:t>
            </w:r>
            <w:r w:rsidRPr="000650BC">
              <w:rPr>
                <w:color w:val="080C0C"/>
                <w:lang w:val="it-IT"/>
              </w:rPr>
              <w:tab/>
              <w:t>Krahason shkollën e tij me atë nga teksti i lexuar;</w:t>
            </w:r>
          </w:p>
          <w:p w14:paraId="759917E0" w14:textId="77777777" w:rsidR="000650BC" w:rsidRPr="000650BC" w:rsidRDefault="000650BC" w:rsidP="000650BC">
            <w:pPr>
              <w:pStyle w:val="NoSpacing"/>
              <w:rPr>
                <w:color w:val="080C0C"/>
                <w:lang w:val="it-IT"/>
              </w:rPr>
            </w:pPr>
            <w:r w:rsidRPr="000650BC">
              <w:rPr>
                <w:color w:val="080C0C"/>
                <w:lang w:val="it-IT"/>
              </w:rPr>
              <w:t>•</w:t>
            </w:r>
            <w:r w:rsidRPr="000650BC">
              <w:rPr>
                <w:color w:val="080C0C"/>
                <w:lang w:val="it-IT"/>
              </w:rPr>
              <w:tab/>
              <w:t>Shkruan fjalë magjike sipas imagjinatës së vet;</w:t>
            </w:r>
          </w:p>
          <w:p w14:paraId="510A3ABD" w14:textId="77777777" w:rsidR="000650BC" w:rsidRDefault="000650BC" w:rsidP="000650BC">
            <w:pPr>
              <w:pStyle w:val="NoSpacing"/>
              <w:rPr>
                <w:color w:val="080C0C"/>
                <w:lang w:val="it-IT"/>
              </w:rPr>
            </w:pPr>
            <w:r w:rsidRPr="000650BC">
              <w:rPr>
                <w:color w:val="080C0C"/>
                <w:lang w:val="it-IT"/>
              </w:rPr>
              <w:t>•</w:t>
            </w:r>
            <w:r w:rsidRPr="000650BC">
              <w:rPr>
                <w:color w:val="080C0C"/>
                <w:lang w:val="it-IT"/>
              </w:rPr>
              <w:tab/>
              <w:t>Zgjedh një veprimtari që i pëlqen në shkollë dhe flet për të.</w:t>
            </w:r>
          </w:p>
          <w:p w14:paraId="0B762F28" w14:textId="77777777" w:rsidR="000650BC" w:rsidRDefault="000650BC" w:rsidP="000650BC">
            <w:pPr>
              <w:pStyle w:val="NoSpacing"/>
              <w:rPr>
                <w:color w:val="080C0C"/>
                <w:lang w:val="it-IT"/>
              </w:rPr>
            </w:pPr>
          </w:p>
          <w:p w14:paraId="68E439F5" w14:textId="104F660A" w:rsidR="000650BC" w:rsidRPr="00E077BB" w:rsidRDefault="000650BC" w:rsidP="000650BC">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169067A3" w14:textId="77777777" w:rsidR="000650BC" w:rsidRPr="000650BC" w:rsidRDefault="000650BC" w:rsidP="000650BC">
            <w:pPr>
              <w:pStyle w:val="NoSpacing"/>
              <w:rPr>
                <w:color w:val="080C0C"/>
                <w:lang w:val="it-IT"/>
              </w:rPr>
            </w:pPr>
            <w:r w:rsidRPr="000650BC">
              <w:rPr>
                <w:b/>
                <w:bCs/>
                <w:color w:val="080C0C"/>
                <w:lang w:val="it-IT"/>
              </w:rPr>
              <w:t>Burimet, mjetet e konkretizimit dhe materialet mësimore</w:t>
            </w:r>
            <w:r w:rsidRPr="000650BC">
              <w:rPr>
                <w:color w:val="080C0C"/>
                <w:lang w:val="it-IT"/>
              </w:rPr>
              <w:t>: Fletë A4, libër i nxënësve, fletore e nxë- nësve.</w:t>
            </w:r>
          </w:p>
          <w:p w14:paraId="3CE4A6D1" w14:textId="77777777" w:rsidR="000650BC" w:rsidRPr="000650BC" w:rsidRDefault="000650BC" w:rsidP="000650BC">
            <w:pPr>
              <w:pStyle w:val="NoSpacing"/>
              <w:rPr>
                <w:b/>
                <w:bCs/>
                <w:color w:val="080C0C"/>
                <w:lang w:val="it-IT"/>
              </w:rPr>
            </w:pPr>
            <w:r w:rsidRPr="000650BC">
              <w:rPr>
                <w:b/>
                <w:bCs/>
                <w:color w:val="080C0C"/>
                <w:lang w:val="it-IT"/>
              </w:rPr>
              <w:t>Lidhja me lëndët e tjera mësimore dhe/apo me çështjet ndërkurrikulare dhe situatat jetësore:</w:t>
            </w:r>
          </w:p>
          <w:p w14:paraId="2AE06829" w14:textId="77777777" w:rsidR="000650BC" w:rsidRPr="000650BC" w:rsidRDefault="000650BC" w:rsidP="000650BC">
            <w:pPr>
              <w:pStyle w:val="NoSpacing"/>
              <w:rPr>
                <w:color w:val="080C0C"/>
                <w:lang w:val="it-IT"/>
              </w:rPr>
            </w:pPr>
            <w:r w:rsidRPr="000650BC">
              <w:rPr>
                <w:color w:val="080C0C"/>
                <w:lang w:val="it-IT"/>
              </w:rPr>
              <w:t>Shoqëria dhe mjedisi.</w:t>
            </w:r>
          </w:p>
          <w:p w14:paraId="7E08A443" w14:textId="77777777" w:rsidR="000650BC" w:rsidRDefault="000650BC" w:rsidP="000650BC">
            <w:pPr>
              <w:pStyle w:val="NoSpacing"/>
              <w:rPr>
                <w:color w:val="080C0C"/>
                <w:lang w:val="it-IT"/>
              </w:rPr>
            </w:pPr>
          </w:p>
          <w:p w14:paraId="6B2E0A13" w14:textId="66779F9F" w:rsidR="00FE79E7" w:rsidRDefault="00FE79E7" w:rsidP="00FE79E7">
            <w:pPr>
              <w:pStyle w:val="NoSpacing"/>
              <w:jc w:val="center"/>
              <w:rPr>
                <w:b/>
                <w:bCs/>
                <w:color w:val="080C0C"/>
                <w:lang w:val="it-IT"/>
              </w:rPr>
            </w:pPr>
            <w:r w:rsidRPr="00FE79E7">
              <w:rPr>
                <w:b/>
                <w:bCs/>
                <w:color w:val="080C0C"/>
                <w:lang w:val="it-IT"/>
              </w:rPr>
              <w:t>METODOLOGJIA DHE VEPRIMTARIA ME NXËNËS</w:t>
            </w:r>
          </w:p>
          <w:p w14:paraId="04F71F92" w14:textId="77777777" w:rsidR="000B7750" w:rsidRPr="00FE79E7" w:rsidRDefault="000B7750" w:rsidP="00FE79E7">
            <w:pPr>
              <w:pStyle w:val="NoSpacing"/>
              <w:jc w:val="center"/>
              <w:rPr>
                <w:b/>
                <w:bCs/>
                <w:color w:val="080C0C"/>
                <w:lang w:val="it-IT"/>
              </w:rPr>
            </w:pPr>
          </w:p>
          <w:p w14:paraId="2C92A776" w14:textId="6531EDCF" w:rsidR="000650BC" w:rsidRDefault="000650BC" w:rsidP="000650BC">
            <w:pPr>
              <w:pStyle w:val="NoSpacing"/>
              <w:rPr>
                <w:color w:val="080C0C"/>
                <w:lang w:val="it-IT"/>
              </w:rPr>
            </w:pPr>
            <w:r w:rsidRPr="000650BC">
              <w:rPr>
                <w:b/>
                <w:bCs/>
                <w:color w:val="080C0C"/>
                <w:lang w:val="it-IT"/>
              </w:rPr>
              <w:t>Hapi 1:</w:t>
            </w:r>
            <w:r w:rsidRPr="000650BC">
              <w:rPr>
                <w:color w:val="080C0C"/>
                <w:lang w:val="it-IT"/>
              </w:rPr>
              <w:t xml:space="preserve"> Kërkohet nga nxënësit të bëjnë një krahasim mes shkollës ku ata mësojnë dhe shkollës së re të personazhit të tekstit të lexuar.</w:t>
            </w:r>
          </w:p>
          <w:p w14:paraId="1C59EF49" w14:textId="76606825" w:rsidR="00586ED2" w:rsidRDefault="00BB010A" w:rsidP="000650BC">
            <w:pPr>
              <w:pStyle w:val="NoSpacing"/>
              <w:rPr>
                <w:color w:val="080C0C"/>
                <w:lang w:val="it-IT"/>
              </w:rPr>
            </w:pPr>
            <w:r w:rsidRPr="00586ED2">
              <w:rPr>
                <w:rFonts w:ascii="Segoe UI Emoji" w:eastAsia="Segoe UI Emoji" w:hAnsi="Segoe UI Emoji" w:cs="Segoe UI Emoji"/>
                <w:noProof/>
                <w:sz w:val="20"/>
                <w14:ligatures w14:val="none"/>
              </w:rPr>
              <w:drawing>
                <wp:anchor distT="0" distB="0" distL="114300" distR="114300" simplePos="0" relativeHeight="251664384" behindDoc="0" locked="0" layoutInCell="1" allowOverlap="1" wp14:anchorId="4050441E" wp14:editId="78A95720">
                  <wp:simplePos x="0" y="0"/>
                  <wp:positionH relativeFrom="column">
                    <wp:posOffset>2140247</wp:posOffset>
                  </wp:positionH>
                  <wp:positionV relativeFrom="paragraph">
                    <wp:posOffset>133738</wp:posOffset>
                  </wp:positionV>
                  <wp:extent cx="1787447" cy="1078861"/>
                  <wp:effectExtent l="0" t="0" r="3810" b="7620"/>
                  <wp:wrapNone/>
                  <wp:docPr id="95" name="image1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191.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93611" cy="1082581"/>
                          </a:xfrm>
                          <a:prstGeom prst="rect">
                            <a:avLst/>
                          </a:prstGeom>
                        </pic:spPr>
                      </pic:pic>
                    </a:graphicData>
                  </a:graphic>
                  <wp14:sizeRelV relativeFrom="margin">
                    <wp14:pctHeight>0</wp14:pctHeight>
                  </wp14:sizeRelV>
                </wp:anchor>
              </w:drawing>
            </w:r>
          </w:p>
          <w:p w14:paraId="6F107A8A" w14:textId="62050A13" w:rsidR="00586ED2" w:rsidRDefault="00586ED2" w:rsidP="000650BC">
            <w:pPr>
              <w:pStyle w:val="NoSpacing"/>
              <w:rPr>
                <w:color w:val="080C0C"/>
                <w:lang w:val="it-IT"/>
              </w:rPr>
            </w:pPr>
          </w:p>
          <w:p w14:paraId="55A54908" w14:textId="6FA58E60" w:rsidR="00586ED2" w:rsidRPr="000650BC" w:rsidRDefault="00586ED2" w:rsidP="000650BC">
            <w:pPr>
              <w:pStyle w:val="NoSpacing"/>
              <w:rPr>
                <w:color w:val="080C0C"/>
                <w:lang w:val="it-IT"/>
              </w:rPr>
            </w:pPr>
          </w:p>
          <w:p w14:paraId="112F1CEE" w14:textId="77777777" w:rsidR="000650BC" w:rsidRPr="000650BC" w:rsidRDefault="000650BC" w:rsidP="000650BC">
            <w:pPr>
              <w:pStyle w:val="NoSpacing"/>
              <w:rPr>
                <w:color w:val="080C0C"/>
                <w:lang w:val="it-IT"/>
              </w:rPr>
            </w:pPr>
            <w:r w:rsidRPr="000650BC">
              <w:rPr>
                <w:color w:val="080C0C"/>
                <w:lang w:val="it-IT"/>
              </w:rPr>
              <w:t xml:space="preserve"> </w:t>
            </w:r>
          </w:p>
          <w:p w14:paraId="43BCE9C6" w14:textId="77777777" w:rsidR="00586ED2" w:rsidRDefault="00586ED2" w:rsidP="000650BC">
            <w:pPr>
              <w:pStyle w:val="NoSpacing"/>
              <w:rPr>
                <w:b/>
                <w:bCs/>
                <w:color w:val="080C0C"/>
                <w:lang w:val="it-IT"/>
              </w:rPr>
            </w:pPr>
          </w:p>
          <w:p w14:paraId="460EEC1F" w14:textId="77777777" w:rsidR="00586ED2" w:rsidRDefault="00586ED2" w:rsidP="000650BC">
            <w:pPr>
              <w:pStyle w:val="NoSpacing"/>
              <w:rPr>
                <w:b/>
                <w:bCs/>
                <w:color w:val="080C0C"/>
                <w:lang w:val="it-IT"/>
              </w:rPr>
            </w:pPr>
          </w:p>
          <w:p w14:paraId="21563BD9" w14:textId="77777777" w:rsidR="00586ED2" w:rsidRDefault="00586ED2" w:rsidP="000650BC">
            <w:pPr>
              <w:pStyle w:val="NoSpacing"/>
              <w:rPr>
                <w:b/>
                <w:bCs/>
                <w:color w:val="080C0C"/>
                <w:lang w:val="it-IT"/>
              </w:rPr>
            </w:pPr>
          </w:p>
          <w:p w14:paraId="0C4D110C" w14:textId="77777777" w:rsidR="00586ED2" w:rsidRDefault="00586ED2" w:rsidP="000650BC">
            <w:pPr>
              <w:pStyle w:val="NoSpacing"/>
              <w:rPr>
                <w:b/>
                <w:bCs/>
                <w:color w:val="080C0C"/>
                <w:lang w:val="it-IT"/>
              </w:rPr>
            </w:pPr>
          </w:p>
          <w:p w14:paraId="57759FBD" w14:textId="0442A8A9" w:rsidR="000650BC" w:rsidRPr="000650BC" w:rsidRDefault="000650BC" w:rsidP="000650BC">
            <w:pPr>
              <w:pStyle w:val="NoSpacing"/>
              <w:rPr>
                <w:color w:val="080C0C"/>
                <w:lang w:val="it-IT"/>
              </w:rPr>
            </w:pPr>
            <w:r w:rsidRPr="000650BC">
              <w:rPr>
                <w:b/>
                <w:bCs/>
                <w:color w:val="080C0C"/>
                <w:lang w:val="it-IT"/>
              </w:rPr>
              <w:t>Hapi 2</w:t>
            </w:r>
            <w:r w:rsidRPr="000650BC">
              <w:rPr>
                <w:color w:val="080C0C"/>
                <w:lang w:val="it-IT"/>
              </w:rPr>
              <w:t>: Ushtrimi 4.</w:t>
            </w:r>
          </w:p>
          <w:p w14:paraId="567E0839" w14:textId="77777777" w:rsidR="000650BC" w:rsidRPr="000650BC" w:rsidRDefault="000650BC" w:rsidP="000650BC">
            <w:pPr>
              <w:pStyle w:val="NoSpacing"/>
              <w:rPr>
                <w:color w:val="080C0C"/>
                <w:lang w:val="it-IT"/>
              </w:rPr>
            </w:pPr>
            <w:r w:rsidRPr="000650BC">
              <w:rPr>
                <w:color w:val="080C0C"/>
                <w:lang w:val="it-IT"/>
              </w:rPr>
              <w:t>Gjatë leximit të tekstit nxënësit i nënvizojnë shprehjet magjike. U kërkohet t’i renditin ato sipas radhës që janë përdorur në tekst.</w:t>
            </w:r>
          </w:p>
          <w:p w14:paraId="109E4C04" w14:textId="75822445" w:rsidR="000650BC" w:rsidRPr="000650BC" w:rsidRDefault="000650BC" w:rsidP="000650BC">
            <w:pPr>
              <w:pStyle w:val="NoSpacing"/>
              <w:rPr>
                <w:color w:val="080C0C"/>
                <w:lang w:val="it-IT"/>
              </w:rPr>
            </w:pPr>
            <w:r w:rsidRPr="000650BC">
              <w:rPr>
                <w:color w:val="080C0C"/>
                <w:lang w:val="it-IT"/>
              </w:rPr>
              <w:t xml:space="preserve"> </w:t>
            </w:r>
          </w:p>
          <w:p w14:paraId="23D6F5F8" w14:textId="77777777" w:rsidR="000650BC" w:rsidRPr="000650BC" w:rsidRDefault="000650BC" w:rsidP="000650BC">
            <w:pPr>
              <w:pStyle w:val="NoSpacing"/>
              <w:rPr>
                <w:color w:val="080C0C"/>
                <w:lang w:val="it-IT"/>
              </w:rPr>
            </w:pPr>
            <w:r w:rsidRPr="000650BC">
              <w:rPr>
                <w:b/>
                <w:bCs/>
                <w:color w:val="080C0C"/>
                <w:lang w:val="it-IT"/>
              </w:rPr>
              <w:t>Hapi 3</w:t>
            </w:r>
            <w:r w:rsidRPr="000650BC">
              <w:rPr>
                <w:color w:val="080C0C"/>
                <w:lang w:val="it-IT"/>
              </w:rPr>
              <w:t>: Ushtrimi 5.</w:t>
            </w:r>
          </w:p>
          <w:p w14:paraId="08A6EDA2" w14:textId="77777777" w:rsidR="000650BC" w:rsidRDefault="000650BC" w:rsidP="000650BC">
            <w:pPr>
              <w:pStyle w:val="NoSpacing"/>
              <w:rPr>
                <w:color w:val="080C0C"/>
                <w:lang w:val="it-IT"/>
              </w:rPr>
            </w:pPr>
            <w:r w:rsidRPr="000650BC">
              <w:rPr>
                <w:color w:val="080C0C"/>
                <w:lang w:val="it-IT"/>
              </w:rPr>
              <w:t>Shprehjet magjike i radhisin duke filluar nga ajo që u pëlqen më shumë.</w:t>
            </w:r>
          </w:p>
          <w:p w14:paraId="07FE3832" w14:textId="77777777" w:rsidR="000650BC" w:rsidRDefault="000650BC" w:rsidP="000650BC">
            <w:pPr>
              <w:pStyle w:val="NoSpacing"/>
              <w:rPr>
                <w:color w:val="080C0C"/>
                <w:lang w:val="it-IT"/>
              </w:rPr>
            </w:pPr>
          </w:p>
          <w:p w14:paraId="1022C52F" w14:textId="77777777" w:rsidR="000B7750" w:rsidRPr="000650BC" w:rsidRDefault="000B7750" w:rsidP="000650BC">
            <w:pPr>
              <w:pStyle w:val="NoSpacing"/>
              <w:rPr>
                <w:color w:val="080C0C"/>
                <w:lang w:val="it-IT"/>
              </w:rPr>
            </w:pPr>
          </w:p>
          <w:p w14:paraId="06F71EB8" w14:textId="77777777" w:rsidR="000650BC" w:rsidRPr="000650BC" w:rsidRDefault="000650BC" w:rsidP="000650BC">
            <w:pPr>
              <w:pStyle w:val="NoSpacing"/>
              <w:rPr>
                <w:color w:val="080C0C"/>
                <w:lang w:val="it-IT"/>
              </w:rPr>
            </w:pPr>
            <w:r w:rsidRPr="000650BC">
              <w:rPr>
                <w:b/>
                <w:bCs/>
                <w:color w:val="080C0C"/>
                <w:lang w:val="it-IT"/>
              </w:rPr>
              <w:lastRenderedPageBreak/>
              <w:t>Hapi 4:</w:t>
            </w:r>
            <w:r w:rsidRPr="000650BC">
              <w:rPr>
                <w:color w:val="080C0C"/>
                <w:lang w:val="it-IT"/>
              </w:rPr>
              <w:t xml:space="preserve"> Ushtrimi 6.</w:t>
            </w:r>
          </w:p>
          <w:p w14:paraId="51623B87" w14:textId="77777777" w:rsidR="000650BC" w:rsidRDefault="000650BC" w:rsidP="000650BC">
            <w:pPr>
              <w:pStyle w:val="NoSpacing"/>
              <w:rPr>
                <w:color w:val="080C0C"/>
                <w:lang w:val="it-IT"/>
              </w:rPr>
            </w:pPr>
            <w:r w:rsidRPr="000650BC">
              <w:rPr>
                <w:color w:val="080C0C"/>
                <w:lang w:val="it-IT"/>
              </w:rPr>
              <w:t>Nxënësit gjejnë në tekst dhe shkruajnë fjalët që Klara ia tha nënës për shkollën e re.</w:t>
            </w:r>
          </w:p>
          <w:p w14:paraId="306256DA" w14:textId="77777777" w:rsidR="000650BC" w:rsidRPr="000650BC" w:rsidRDefault="000650BC" w:rsidP="000650BC">
            <w:pPr>
              <w:pStyle w:val="NoSpacing"/>
              <w:rPr>
                <w:color w:val="080C0C"/>
                <w:lang w:val="it-IT"/>
              </w:rPr>
            </w:pPr>
          </w:p>
          <w:p w14:paraId="40929D35" w14:textId="77777777" w:rsidR="000650BC" w:rsidRPr="000650BC" w:rsidRDefault="000650BC" w:rsidP="000650BC">
            <w:pPr>
              <w:pStyle w:val="NoSpacing"/>
              <w:rPr>
                <w:color w:val="080C0C"/>
                <w:lang w:val="it-IT"/>
              </w:rPr>
            </w:pPr>
            <w:r w:rsidRPr="000650BC">
              <w:rPr>
                <w:b/>
                <w:bCs/>
                <w:color w:val="080C0C"/>
                <w:lang w:val="it-IT"/>
              </w:rPr>
              <w:t>Hapi 5</w:t>
            </w:r>
            <w:r w:rsidRPr="000650BC">
              <w:rPr>
                <w:color w:val="080C0C"/>
                <w:lang w:val="it-IT"/>
              </w:rPr>
              <w:t>: Ushtrimi 7.</w:t>
            </w:r>
          </w:p>
          <w:p w14:paraId="53A5DB0F" w14:textId="77777777" w:rsidR="000650BC" w:rsidRDefault="000650BC" w:rsidP="000650BC">
            <w:pPr>
              <w:pStyle w:val="NoSpacing"/>
              <w:rPr>
                <w:color w:val="080C0C"/>
                <w:lang w:val="it-IT"/>
              </w:rPr>
            </w:pPr>
            <w:r w:rsidRPr="000650BC">
              <w:rPr>
                <w:color w:val="080C0C"/>
                <w:lang w:val="it-IT"/>
              </w:rPr>
              <w:t>Nxënësit shkruajnë një fjalë magjike dhe e lexo- jnë para shokëve dhe shoqeve të klasës.</w:t>
            </w:r>
          </w:p>
          <w:p w14:paraId="7C510A37" w14:textId="77777777" w:rsidR="000650BC" w:rsidRPr="000650BC" w:rsidRDefault="000650BC" w:rsidP="000650BC">
            <w:pPr>
              <w:pStyle w:val="NoSpacing"/>
              <w:rPr>
                <w:color w:val="080C0C"/>
                <w:lang w:val="it-IT"/>
              </w:rPr>
            </w:pPr>
          </w:p>
          <w:p w14:paraId="1CD1C25E" w14:textId="77777777" w:rsidR="000650BC" w:rsidRPr="000650BC" w:rsidRDefault="000650BC" w:rsidP="000650BC">
            <w:pPr>
              <w:pStyle w:val="NoSpacing"/>
              <w:rPr>
                <w:color w:val="080C0C"/>
                <w:lang w:val="it-IT"/>
              </w:rPr>
            </w:pPr>
            <w:r w:rsidRPr="000650BC">
              <w:rPr>
                <w:b/>
                <w:bCs/>
                <w:color w:val="080C0C"/>
                <w:lang w:val="it-IT"/>
              </w:rPr>
              <w:t>Hapi 6</w:t>
            </w:r>
            <w:r w:rsidRPr="000650BC">
              <w:rPr>
                <w:color w:val="080C0C"/>
                <w:lang w:val="it-IT"/>
              </w:rPr>
              <w:t>: Ushtrimi 8 dhe 9.</w:t>
            </w:r>
          </w:p>
          <w:p w14:paraId="361A438D" w14:textId="77777777" w:rsidR="000650BC" w:rsidRPr="000650BC" w:rsidRDefault="000650BC" w:rsidP="000650BC">
            <w:pPr>
              <w:pStyle w:val="NoSpacing"/>
              <w:rPr>
                <w:color w:val="080C0C"/>
                <w:lang w:val="it-IT"/>
              </w:rPr>
            </w:pPr>
            <w:r w:rsidRPr="000650BC">
              <w:rPr>
                <w:color w:val="080C0C"/>
                <w:lang w:val="it-IT"/>
              </w:rPr>
              <w:t>Zgjedhin një veprimtari që u pëlqen më shumë dhe tregojnë pse u pëlqen ajo.</w:t>
            </w:r>
          </w:p>
          <w:p w14:paraId="289E42EE" w14:textId="77777777" w:rsidR="000650BC" w:rsidRPr="00E077BB" w:rsidRDefault="000650BC" w:rsidP="000650BC">
            <w:pPr>
              <w:pStyle w:val="NoSpacing"/>
              <w:rPr>
                <w:color w:val="080C0C"/>
              </w:rPr>
            </w:pPr>
            <w:proofErr w:type="spellStart"/>
            <w:r w:rsidRPr="00E077BB">
              <w:rPr>
                <w:color w:val="080C0C"/>
              </w:rPr>
              <w:t>Në</w:t>
            </w:r>
            <w:proofErr w:type="spellEnd"/>
            <w:r w:rsidRPr="00E077BB">
              <w:rPr>
                <w:color w:val="080C0C"/>
              </w:rPr>
              <w:t xml:space="preserve"> fund, do </w:t>
            </w:r>
            <w:proofErr w:type="spellStart"/>
            <w:r w:rsidRPr="00E077BB">
              <w:rPr>
                <w:color w:val="080C0C"/>
              </w:rPr>
              <w:t>të</w:t>
            </w:r>
            <w:proofErr w:type="spellEnd"/>
            <w:r w:rsidRPr="00E077BB">
              <w:rPr>
                <w:color w:val="080C0C"/>
              </w:rPr>
              <w:t xml:space="preserve"> </w:t>
            </w:r>
            <w:proofErr w:type="spellStart"/>
            <w:r w:rsidRPr="00E077BB">
              <w:rPr>
                <w:color w:val="080C0C"/>
              </w:rPr>
              <w:t>shfaqen</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tabelë</w:t>
            </w:r>
            <w:proofErr w:type="spellEnd"/>
            <w:r w:rsidRPr="00E077BB">
              <w:rPr>
                <w:color w:val="080C0C"/>
              </w:rPr>
              <w:t xml:space="preserve"> me </w:t>
            </w:r>
            <w:proofErr w:type="spellStart"/>
            <w:r w:rsidRPr="00E077BB">
              <w:rPr>
                <w:color w:val="080C0C"/>
              </w:rPr>
              <w:t>ndihmën</w:t>
            </w:r>
            <w:proofErr w:type="spellEnd"/>
            <w:r w:rsidRPr="00E077BB">
              <w:rPr>
                <w:color w:val="080C0C"/>
              </w:rPr>
              <w:t xml:space="preserve"> e </w:t>
            </w:r>
            <w:proofErr w:type="spellStart"/>
            <w:r w:rsidRPr="00E077BB">
              <w:rPr>
                <w:color w:val="080C0C"/>
              </w:rPr>
              <w:t>projektorit</w:t>
            </w:r>
            <w:proofErr w:type="spellEnd"/>
            <w:r w:rsidRPr="00E077BB">
              <w:rPr>
                <w:color w:val="080C0C"/>
              </w:rPr>
              <w:t xml:space="preserve"> </w:t>
            </w:r>
            <w:proofErr w:type="spellStart"/>
            <w:r w:rsidRPr="00E077BB">
              <w:rPr>
                <w:color w:val="080C0C"/>
              </w:rPr>
              <w:t>disa</w:t>
            </w:r>
            <w:proofErr w:type="spellEnd"/>
            <w:r w:rsidRPr="00E077BB">
              <w:rPr>
                <w:color w:val="080C0C"/>
              </w:rPr>
              <w:t xml:space="preserve"> </w:t>
            </w:r>
            <w:proofErr w:type="spellStart"/>
            <w:r w:rsidRPr="00E077BB">
              <w:rPr>
                <w:color w:val="080C0C"/>
              </w:rPr>
              <w:t>shprehje</w:t>
            </w:r>
            <w:proofErr w:type="spellEnd"/>
            <w:r w:rsidRPr="00E077BB">
              <w:rPr>
                <w:color w:val="080C0C"/>
              </w:rPr>
              <w:t xml:space="preserve">. </w:t>
            </w:r>
            <w:proofErr w:type="spellStart"/>
            <w:r w:rsidRPr="00E077BB">
              <w:rPr>
                <w:color w:val="080C0C"/>
              </w:rPr>
              <w:t>Kërkohet</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nxë</w:t>
            </w:r>
            <w:proofErr w:type="spellEnd"/>
            <w:r w:rsidRPr="00E077BB">
              <w:rPr>
                <w:color w:val="080C0C"/>
              </w:rPr>
              <w:t xml:space="preserve">- </w:t>
            </w:r>
            <w:proofErr w:type="spellStart"/>
            <w:r w:rsidRPr="00E077BB">
              <w:rPr>
                <w:color w:val="080C0C"/>
              </w:rPr>
              <w:t>nësit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zgjedhin</w:t>
            </w:r>
            <w:proofErr w:type="spellEnd"/>
            <w:r w:rsidRPr="00E077BB">
              <w:rPr>
                <w:color w:val="080C0C"/>
              </w:rPr>
              <w:t xml:space="preserve"> </w:t>
            </w:r>
            <w:proofErr w:type="spellStart"/>
            <w:r w:rsidRPr="00E077BB">
              <w:rPr>
                <w:color w:val="080C0C"/>
              </w:rPr>
              <w:t>njërën</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to </w:t>
            </w:r>
            <w:proofErr w:type="spellStart"/>
            <w:r w:rsidRPr="00E077BB">
              <w:rPr>
                <w:color w:val="080C0C"/>
              </w:rPr>
              <w:t>dhe</w:t>
            </w:r>
            <w:proofErr w:type="spellEnd"/>
            <w:r w:rsidRPr="00E077BB">
              <w:rPr>
                <w:color w:val="080C0C"/>
              </w:rPr>
              <w:t xml:space="preserve"> ta </w:t>
            </w:r>
            <w:proofErr w:type="spellStart"/>
            <w:r w:rsidRPr="00E077BB">
              <w:rPr>
                <w:color w:val="080C0C"/>
              </w:rPr>
              <w:t>thonë</w:t>
            </w:r>
            <w:proofErr w:type="spellEnd"/>
            <w:r w:rsidRPr="00E077BB">
              <w:rPr>
                <w:color w:val="080C0C"/>
              </w:rPr>
              <w:t xml:space="preserve"> </w:t>
            </w:r>
            <w:proofErr w:type="spellStart"/>
            <w:r w:rsidRPr="00E077BB">
              <w:rPr>
                <w:color w:val="080C0C"/>
              </w:rPr>
              <w:t>sa</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shpejt</w:t>
            </w:r>
            <w:proofErr w:type="spellEnd"/>
            <w:r w:rsidRPr="00E077BB">
              <w:rPr>
                <w:color w:val="080C0C"/>
              </w:rPr>
              <w:t>.</w:t>
            </w:r>
          </w:p>
          <w:p w14:paraId="5A7A5B9B" w14:textId="77777777" w:rsidR="000650BC" w:rsidRPr="00E077BB" w:rsidRDefault="000650BC" w:rsidP="000650BC">
            <w:pPr>
              <w:pStyle w:val="NoSpacing"/>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23193D86" w14:textId="77777777" w:rsidR="000650BC" w:rsidRPr="00E077BB" w:rsidRDefault="000650BC" w:rsidP="000650BC">
            <w:pPr>
              <w:pStyle w:val="NoSpacing"/>
              <w:rPr>
                <w:color w:val="080C0C"/>
              </w:rPr>
            </w:pPr>
            <w:r w:rsidRPr="00E077BB">
              <w:rPr>
                <w:color w:val="080C0C"/>
              </w:rPr>
              <w:t xml:space="preserve">E </w:t>
            </w:r>
            <w:proofErr w:type="spellStart"/>
            <w:r w:rsidRPr="00E077BB">
              <w:rPr>
                <w:color w:val="080C0C"/>
              </w:rPr>
              <w:t>shes</w:t>
            </w:r>
            <w:proofErr w:type="spellEnd"/>
            <w:r w:rsidRPr="00E077BB">
              <w:rPr>
                <w:color w:val="080C0C"/>
              </w:rPr>
              <w:t xml:space="preserve"> </w:t>
            </w:r>
            <w:proofErr w:type="spellStart"/>
            <w:r w:rsidRPr="00E077BB">
              <w:rPr>
                <w:color w:val="080C0C"/>
              </w:rPr>
              <w:t>thesin</w:t>
            </w:r>
            <w:proofErr w:type="spellEnd"/>
            <w:r w:rsidRPr="00E077BB">
              <w:rPr>
                <w:color w:val="080C0C"/>
              </w:rPr>
              <w:t xml:space="preserve">, </w:t>
            </w:r>
            <w:proofErr w:type="spellStart"/>
            <w:r w:rsidRPr="00E077BB">
              <w:rPr>
                <w:color w:val="080C0C"/>
              </w:rPr>
              <w:t>s’e</w:t>
            </w:r>
            <w:proofErr w:type="spellEnd"/>
            <w:r w:rsidRPr="00E077BB">
              <w:rPr>
                <w:color w:val="080C0C"/>
              </w:rPr>
              <w:t xml:space="preserve"> </w:t>
            </w:r>
            <w:proofErr w:type="spellStart"/>
            <w:r w:rsidRPr="00E077BB">
              <w:rPr>
                <w:color w:val="080C0C"/>
              </w:rPr>
              <w:t>shes</w:t>
            </w:r>
            <w:proofErr w:type="spellEnd"/>
            <w:r w:rsidRPr="00E077BB">
              <w:rPr>
                <w:color w:val="080C0C"/>
              </w:rPr>
              <w:t xml:space="preserve"> </w:t>
            </w:r>
            <w:proofErr w:type="spellStart"/>
            <w:r w:rsidRPr="00E077BB">
              <w:rPr>
                <w:color w:val="080C0C"/>
              </w:rPr>
              <w:t>thesin</w:t>
            </w:r>
            <w:proofErr w:type="spellEnd"/>
            <w:r w:rsidRPr="00E077BB">
              <w:rPr>
                <w:color w:val="080C0C"/>
              </w:rPr>
              <w:t>.</w:t>
            </w:r>
          </w:p>
          <w:p w14:paraId="1A5A0CF5" w14:textId="77777777" w:rsidR="000650BC" w:rsidRPr="00E077BB" w:rsidRDefault="000650BC" w:rsidP="000650BC">
            <w:pPr>
              <w:pStyle w:val="NoSpacing"/>
              <w:rPr>
                <w:color w:val="080C0C"/>
              </w:rPr>
            </w:pPr>
            <w:r w:rsidRPr="00E077BB">
              <w:rPr>
                <w:color w:val="080C0C"/>
              </w:rPr>
              <w:t xml:space="preserve">Ky </w:t>
            </w:r>
            <w:proofErr w:type="spellStart"/>
            <w:r w:rsidRPr="00E077BB">
              <w:rPr>
                <w:color w:val="080C0C"/>
              </w:rPr>
              <w:t>aktivitet</w:t>
            </w:r>
            <w:proofErr w:type="spellEnd"/>
            <w:r w:rsidRPr="00E077BB">
              <w:rPr>
                <w:color w:val="080C0C"/>
              </w:rPr>
              <w:t xml:space="preserve"> </w:t>
            </w:r>
            <w:proofErr w:type="spellStart"/>
            <w:r w:rsidRPr="00E077BB">
              <w:rPr>
                <w:color w:val="080C0C"/>
              </w:rPr>
              <w:t>është</w:t>
            </w:r>
            <w:proofErr w:type="spellEnd"/>
            <w:r w:rsidRPr="00E077BB">
              <w:rPr>
                <w:color w:val="080C0C"/>
              </w:rPr>
              <w:t xml:space="preserve"> </w:t>
            </w:r>
            <w:proofErr w:type="spellStart"/>
            <w:r w:rsidRPr="00E077BB">
              <w:rPr>
                <w:color w:val="080C0C"/>
              </w:rPr>
              <w:t>argëtues</w:t>
            </w:r>
            <w:proofErr w:type="spellEnd"/>
            <w:r w:rsidRPr="00E077BB">
              <w:rPr>
                <w:color w:val="080C0C"/>
              </w:rPr>
              <w:t xml:space="preserve">. Fitues </w:t>
            </w:r>
            <w:proofErr w:type="spellStart"/>
            <w:r w:rsidRPr="00E077BB">
              <w:rPr>
                <w:color w:val="080C0C"/>
              </w:rPr>
              <w:t>është</w:t>
            </w:r>
            <w:proofErr w:type="spellEnd"/>
            <w:r w:rsidRPr="00E077BB">
              <w:rPr>
                <w:color w:val="080C0C"/>
              </w:rPr>
              <w:t xml:space="preserve"> ai </w:t>
            </w:r>
            <w:proofErr w:type="spellStart"/>
            <w:r w:rsidRPr="00E077BB">
              <w:rPr>
                <w:color w:val="080C0C"/>
              </w:rPr>
              <w:t>i</w:t>
            </w:r>
            <w:proofErr w:type="spellEnd"/>
            <w:r w:rsidRPr="00E077BB">
              <w:rPr>
                <w:color w:val="080C0C"/>
              </w:rPr>
              <w:t xml:space="preserve"> </w:t>
            </w:r>
            <w:proofErr w:type="spellStart"/>
            <w:r w:rsidRPr="00E077BB">
              <w:rPr>
                <w:color w:val="080C0C"/>
              </w:rPr>
              <w:t>cili</w:t>
            </w:r>
            <w:proofErr w:type="spellEnd"/>
            <w:r w:rsidRPr="00E077BB">
              <w:rPr>
                <w:color w:val="080C0C"/>
              </w:rPr>
              <w:t xml:space="preserve"> e </w:t>
            </w:r>
            <w:proofErr w:type="spellStart"/>
            <w:r w:rsidRPr="00E077BB">
              <w:rPr>
                <w:color w:val="080C0C"/>
              </w:rPr>
              <w:t>thotë</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shpejt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mirë</w:t>
            </w:r>
            <w:proofErr w:type="spellEnd"/>
            <w:r w:rsidRPr="00E077BB">
              <w:rPr>
                <w:color w:val="080C0C"/>
              </w:rPr>
              <w:t xml:space="preserve"> </w:t>
            </w:r>
            <w:proofErr w:type="spellStart"/>
            <w:r w:rsidRPr="00E077BB">
              <w:rPr>
                <w:color w:val="080C0C"/>
              </w:rPr>
              <w:t>fjalën</w:t>
            </w:r>
            <w:proofErr w:type="spellEnd"/>
            <w:r w:rsidRPr="00E077BB">
              <w:rPr>
                <w:color w:val="080C0C"/>
              </w:rPr>
              <w:t>.</w:t>
            </w:r>
          </w:p>
          <w:p w14:paraId="4D1F6D32" w14:textId="77777777" w:rsidR="000650BC" w:rsidRPr="00E077BB" w:rsidRDefault="000650BC" w:rsidP="000650BC">
            <w:pPr>
              <w:pStyle w:val="NoSpacing"/>
              <w:rPr>
                <w:color w:val="080C0C"/>
              </w:rPr>
            </w:pPr>
          </w:p>
          <w:p w14:paraId="0BC0385D" w14:textId="608B73E1" w:rsidR="000650BC" w:rsidRPr="00E077BB" w:rsidRDefault="000650BC" w:rsidP="000650BC">
            <w:pPr>
              <w:pStyle w:val="NoSpacing"/>
              <w:rPr>
                <w:b/>
                <w:bCs/>
                <w:color w:val="080C0C"/>
              </w:rPr>
            </w:pPr>
            <w:proofErr w:type="spellStart"/>
            <w:r w:rsidRPr="00E077BB">
              <w:rPr>
                <w:b/>
                <w:bCs/>
                <w:color w:val="080C0C"/>
              </w:rPr>
              <w:t>Vlerësimi</w:t>
            </w:r>
            <w:proofErr w:type="spellEnd"/>
            <w:r w:rsidRPr="00E077BB">
              <w:rPr>
                <w:b/>
                <w:bCs/>
                <w:color w:val="080C0C"/>
              </w:rPr>
              <w:t xml:space="preserve"> </w:t>
            </w:r>
            <w:proofErr w:type="spellStart"/>
            <w:r w:rsidRPr="00E077BB">
              <w:rPr>
                <w:b/>
                <w:bCs/>
                <w:color w:val="080C0C"/>
              </w:rPr>
              <w:t>i</w:t>
            </w:r>
            <w:proofErr w:type="spellEnd"/>
            <w:r w:rsidRPr="00E077BB">
              <w:rPr>
                <w:b/>
                <w:bCs/>
                <w:color w:val="080C0C"/>
              </w:rPr>
              <w:t xml:space="preserve"> </w:t>
            </w:r>
            <w:proofErr w:type="spellStart"/>
            <w:r w:rsidRPr="00E077BB">
              <w:rPr>
                <w:b/>
                <w:bCs/>
                <w:color w:val="080C0C"/>
              </w:rPr>
              <w:t>nxënësve</w:t>
            </w:r>
            <w:proofErr w:type="spellEnd"/>
            <w:r w:rsidRPr="00E077BB">
              <w:rPr>
                <w:b/>
                <w:bCs/>
                <w:color w:val="080C0C"/>
              </w:rPr>
              <w:t>:</w:t>
            </w:r>
          </w:p>
          <w:p w14:paraId="683F0CF1" w14:textId="77777777" w:rsidR="000650BC" w:rsidRPr="00E077BB" w:rsidRDefault="000650BC" w:rsidP="000650BC">
            <w:pPr>
              <w:pStyle w:val="NoSpacing"/>
              <w:rPr>
                <w:color w:val="080C0C"/>
              </w:rPr>
            </w:pPr>
            <w:proofErr w:type="spellStart"/>
            <w:r w:rsidRPr="00E077BB">
              <w:rPr>
                <w:color w:val="080C0C"/>
              </w:rPr>
              <w:t>Nxënësit</w:t>
            </w:r>
            <w:proofErr w:type="spellEnd"/>
            <w:r w:rsidRPr="00E077BB">
              <w:rPr>
                <w:color w:val="080C0C"/>
              </w:rPr>
              <w:t xml:space="preserve"> </w:t>
            </w:r>
            <w:proofErr w:type="spellStart"/>
            <w:r w:rsidRPr="00E077BB">
              <w:rPr>
                <w:color w:val="080C0C"/>
              </w:rPr>
              <w:t>vlerësohen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format e </w:t>
            </w:r>
            <w:proofErr w:type="spellStart"/>
            <w:r w:rsidRPr="00E077BB">
              <w:rPr>
                <w:color w:val="080C0C"/>
              </w:rPr>
              <w:t>komunikimit</w:t>
            </w:r>
            <w:proofErr w:type="spellEnd"/>
            <w:r w:rsidRPr="00E077BB">
              <w:rPr>
                <w:color w:val="080C0C"/>
              </w:rPr>
              <w:t xml:space="preserve"> me </w:t>
            </w:r>
            <w:proofErr w:type="spellStart"/>
            <w:r w:rsidRPr="00E077BB">
              <w:rPr>
                <w:color w:val="080C0C"/>
              </w:rPr>
              <w:t>shkrim</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folurit</w:t>
            </w:r>
            <w:proofErr w:type="spellEnd"/>
            <w:r w:rsidRPr="00E077BB">
              <w:rPr>
                <w:color w:val="080C0C"/>
              </w:rPr>
              <w:t xml:space="preserve">, </w:t>
            </w:r>
            <w:proofErr w:type="spellStart"/>
            <w:r w:rsidRPr="00E077BB">
              <w:rPr>
                <w:color w:val="080C0C"/>
              </w:rPr>
              <w:t>si</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pjesëmarrjen</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veprimtari</w:t>
            </w:r>
            <w:proofErr w:type="spellEnd"/>
            <w:r w:rsidRPr="00E077BB">
              <w:rPr>
                <w:color w:val="080C0C"/>
              </w:rPr>
              <w:t>.</w:t>
            </w:r>
          </w:p>
          <w:p w14:paraId="7508DFA3" w14:textId="77777777" w:rsidR="000650BC" w:rsidRPr="00E077BB" w:rsidRDefault="000650BC" w:rsidP="000650BC">
            <w:pPr>
              <w:pStyle w:val="NoSpacing"/>
              <w:rPr>
                <w:color w:val="080C0C"/>
              </w:rPr>
            </w:pPr>
          </w:p>
          <w:p w14:paraId="4B80D037" w14:textId="60E9665D" w:rsidR="000650BC" w:rsidRPr="00E077BB" w:rsidRDefault="000650BC" w:rsidP="000650BC">
            <w:pPr>
              <w:pStyle w:val="NoSpacing"/>
              <w:rPr>
                <w:b/>
                <w:bCs/>
                <w:color w:val="080C0C"/>
              </w:rPr>
            </w:pPr>
            <w:proofErr w:type="spellStart"/>
            <w:r w:rsidRPr="00E077BB">
              <w:rPr>
                <w:b/>
                <w:bCs/>
                <w:color w:val="080C0C"/>
              </w:rPr>
              <w:t>Detyrë</w:t>
            </w:r>
            <w:proofErr w:type="spellEnd"/>
            <w:r w:rsidRPr="00E077BB">
              <w:rPr>
                <w:b/>
                <w:bCs/>
                <w:color w:val="080C0C"/>
              </w:rPr>
              <w:t>:</w:t>
            </w:r>
          </w:p>
          <w:p w14:paraId="3DFD2D8E" w14:textId="77777777" w:rsidR="00F76A8D" w:rsidRDefault="000650BC" w:rsidP="000650BC">
            <w:pPr>
              <w:pStyle w:val="NoSpacing"/>
              <w:rPr>
                <w:color w:val="080C0C"/>
                <w:lang w:val="it-IT"/>
              </w:rPr>
            </w:pPr>
            <w:proofErr w:type="spellStart"/>
            <w:r w:rsidRPr="00E077BB">
              <w:rPr>
                <w:color w:val="080C0C"/>
              </w:rPr>
              <w:t>Rikujton</w:t>
            </w:r>
            <w:proofErr w:type="spellEnd"/>
            <w:r w:rsidRPr="00E077BB">
              <w:rPr>
                <w:color w:val="080C0C"/>
              </w:rPr>
              <w:t xml:space="preserve"> </w:t>
            </w:r>
            <w:proofErr w:type="spellStart"/>
            <w:r w:rsidRPr="00E077BB">
              <w:rPr>
                <w:color w:val="080C0C"/>
              </w:rPr>
              <w:t>si</w:t>
            </w:r>
            <w:proofErr w:type="spellEnd"/>
            <w:r w:rsidRPr="00E077BB">
              <w:rPr>
                <w:color w:val="080C0C"/>
              </w:rPr>
              <w:t xml:space="preserve"> e </w:t>
            </w:r>
            <w:proofErr w:type="spellStart"/>
            <w:r w:rsidRPr="00E077BB">
              <w:rPr>
                <w:color w:val="080C0C"/>
              </w:rPr>
              <w:t>kanë</w:t>
            </w:r>
            <w:proofErr w:type="spellEnd"/>
            <w:r w:rsidRPr="00E077BB">
              <w:rPr>
                <w:color w:val="080C0C"/>
              </w:rPr>
              <w:t xml:space="preserve"> </w:t>
            </w:r>
            <w:proofErr w:type="spellStart"/>
            <w:r w:rsidRPr="00E077BB">
              <w:rPr>
                <w:color w:val="080C0C"/>
              </w:rPr>
              <w:t>pritur</w:t>
            </w:r>
            <w:proofErr w:type="spellEnd"/>
            <w:r w:rsidRPr="00E077BB">
              <w:rPr>
                <w:color w:val="080C0C"/>
              </w:rPr>
              <w:t xml:space="preserve"> </w:t>
            </w:r>
            <w:proofErr w:type="spellStart"/>
            <w:r w:rsidRPr="00E077BB">
              <w:rPr>
                <w:color w:val="080C0C"/>
              </w:rPr>
              <w:t>shokët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shoqet</w:t>
            </w:r>
            <w:proofErr w:type="spellEnd"/>
            <w:r w:rsidRPr="00E077BB">
              <w:rPr>
                <w:color w:val="080C0C"/>
              </w:rPr>
              <w:t xml:space="preserve"> e </w:t>
            </w:r>
            <w:proofErr w:type="spellStart"/>
            <w:r w:rsidRPr="00E077BB">
              <w:rPr>
                <w:color w:val="080C0C"/>
              </w:rPr>
              <w:t>veta</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ditën</w:t>
            </w:r>
            <w:proofErr w:type="spellEnd"/>
            <w:r w:rsidRPr="00E077BB">
              <w:rPr>
                <w:color w:val="080C0C"/>
              </w:rPr>
              <w:t xml:space="preserve"> e </w:t>
            </w:r>
            <w:proofErr w:type="spellStart"/>
            <w:r w:rsidRPr="00E077BB">
              <w:rPr>
                <w:color w:val="080C0C"/>
              </w:rPr>
              <w:t>parë</w:t>
            </w:r>
            <w:proofErr w:type="spellEnd"/>
            <w:r w:rsidRPr="00E077BB">
              <w:rPr>
                <w:color w:val="080C0C"/>
              </w:rPr>
              <w:t xml:space="preserve"> </w:t>
            </w:r>
            <w:proofErr w:type="spellStart"/>
            <w:r w:rsidRPr="00E077BB">
              <w:rPr>
                <w:color w:val="080C0C"/>
              </w:rPr>
              <w:t>kur</w:t>
            </w:r>
            <w:proofErr w:type="spellEnd"/>
            <w:r w:rsidRPr="00E077BB">
              <w:rPr>
                <w:color w:val="080C0C"/>
              </w:rPr>
              <w:t xml:space="preserve"> ka </w:t>
            </w:r>
            <w:proofErr w:type="spellStart"/>
            <w:r w:rsidRPr="00E077BB">
              <w:rPr>
                <w:color w:val="080C0C"/>
              </w:rPr>
              <w:t>ardhur</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 xml:space="preserve">. </w:t>
            </w:r>
            <w:r w:rsidRPr="000650BC">
              <w:rPr>
                <w:color w:val="080C0C"/>
                <w:lang w:val="it-IT"/>
              </w:rPr>
              <w:t>Shkruan kujtimet.</w:t>
            </w:r>
          </w:p>
          <w:p w14:paraId="31562EAA" w14:textId="77777777" w:rsidR="00C10ABB" w:rsidRDefault="00C10ABB" w:rsidP="000650BC">
            <w:pPr>
              <w:pStyle w:val="NoSpacing"/>
              <w:rPr>
                <w:color w:val="080C0C"/>
                <w:lang w:val="it-IT"/>
              </w:rPr>
            </w:pPr>
          </w:p>
          <w:p w14:paraId="5249107D"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580A785B"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24B818F2"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4599B811" w14:textId="0E231AE6" w:rsidR="00C10ABB" w:rsidRPr="00112C98" w:rsidRDefault="00C10ABB" w:rsidP="00C10ABB">
            <w:pPr>
              <w:pStyle w:val="NoSpacing"/>
              <w:rPr>
                <w:color w:val="080C0C"/>
                <w:lang w:val="it-IT"/>
              </w:rPr>
            </w:pPr>
            <w:r>
              <w:rPr>
                <w:color w:val="080C0C"/>
                <w:lang w:val="it-IT"/>
              </w:rPr>
              <w:t>_______________________________________________________________________________________.</w:t>
            </w:r>
          </w:p>
        </w:tc>
      </w:tr>
      <w:tr w:rsidR="00F76A8D" w:rsidRPr="00112C98" w14:paraId="30A2F466" w14:textId="77777777" w:rsidTr="00C2002F">
        <w:trPr>
          <w:trHeight w:val="117"/>
        </w:trPr>
        <w:tc>
          <w:tcPr>
            <w:tcW w:w="10105" w:type="dxa"/>
            <w:tcBorders>
              <w:top w:val="nil"/>
            </w:tcBorders>
          </w:tcPr>
          <w:p w14:paraId="20D1EDF8" w14:textId="77777777" w:rsidR="00F76A8D" w:rsidRDefault="00F76A8D" w:rsidP="00C2002F">
            <w:pPr>
              <w:pStyle w:val="NoSpacing"/>
              <w:rPr>
                <w:color w:val="080C0C"/>
                <w:lang w:val="it-IT"/>
              </w:rPr>
            </w:pPr>
          </w:p>
        </w:tc>
      </w:tr>
    </w:tbl>
    <w:p w14:paraId="2802A29A" w14:textId="77777777" w:rsidR="00F76A8D" w:rsidRDefault="00F76A8D">
      <w:pPr>
        <w:rPr>
          <w:lang w:val="it-IT"/>
        </w:rPr>
      </w:pPr>
    </w:p>
    <w:p w14:paraId="03007F00" w14:textId="77777777" w:rsidR="00F76A8D" w:rsidRDefault="00F76A8D">
      <w:pPr>
        <w:rPr>
          <w:lang w:val="it-IT"/>
        </w:rPr>
      </w:pPr>
    </w:p>
    <w:p w14:paraId="4BE73879" w14:textId="77777777" w:rsidR="006B5406" w:rsidRDefault="006B5406">
      <w:pPr>
        <w:rPr>
          <w:lang w:val="it-IT"/>
        </w:rPr>
      </w:pPr>
    </w:p>
    <w:p w14:paraId="1279542D" w14:textId="77777777" w:rsidR="00575B7A" w:rsidRDefault="00575B7A">
      <w:pPr>
        <w:rPr>
          <w:lang w:val="it-IT"/>
        </w:rPr>
      </w:pPr>
    </w:p>
    <w:p w14:paraId="15B0C129" w14:textId="77777777" w:rsidR="00575B7A" w:rsidRDefault="00575B7A">
      <w:pPr>
        <w:rPr>
          <w:lang w:val="it-IT"/>
        </w:rPr>
      </w:pPr>
    </w:p>
    <w:p w14:paraId="45810A11" w14:textId="77777777" w:rsidR="00575B7A" w:rsidRDefault="00575B7A">
      <w:pPr>
        <w:rPr>
          <w:lang w:val="it-IT"/>
        </w:rPr>
      </w:pPr>
    </w:p>
    <w:p w14:paraId="066528A7" w14:textId="77777777" w:rsidR="00575B7A" w:rsidRDefault="00575B7A">
      <w:pPr>
        <w:rPr>
          <w:lang w:val="it-IT"/>
        </w:rPr>
      </w:pPr>
    </w:p>
    <w:p w14:paraId="1EFDFB19" w14:textId="77777777" w:rsidR="00575B7A" w:rsidRDefault="00575B7A">
      <w:pPr>
        <w:rPr>
          <w:lang w:val="it-IT"/>
        </w:rPr>
      </w:pPr>
    </w:p>
    <w:p w14:paraId="0102571F" w14:textId="77777777" w:rsidR="00575B7A" w:rsidRDefault="00575B7A">
      <w:pPr>
        <w:rPr>
          <w:lang w:val="it-IT"/>
        </w:rPr>
      </w:pPr>
    </w:p>
    <w:p w14:paraId="70A5F632" w14:textId="77777777" w:rsidR="00575B7A" w:rsidRDefault="00575B7A">
      <w:pPr>
        <w:rPr>
          <w:lang w:val="it-IT"/>
        </w:rPr>
      </w:pPr>
    </w:p>
    <w:p w14:paraId="7B36219E" w14:textId="77777777" w:rsidR="00575B7A" w:rsidRDefault="00575B7A">
      <w:pPr>
        <w:rPr>
          <w:lang w:val="it-IT"/>
        </w:rPr>
      </w:pPr>
    </w:p>
    <w:p w14:paraId="3D9135CB" w14:textId="77777777" w:rsidR="00575B7A" w:rsidRDefault="00575B7A">
      <w:pPr>
        <w:rPr>
          <w:lang w:val="it-IT"/>
        </w:rPr>
      </w:pPr>
    </w:p>
    <w:p w14:paraId="78E74092" w14:textId="77777777" w:rsidR="00575B7A" w:rsidRDefault="00575B7A">
      <w:pPr>
        <w:rPr>
          <w:lang w:val="it-IT"/>
        </w:rPr>
      </w:pPr>
    </w:p>
    <w:p w14:paraId="060A8C48" w14:textId="77777777" w:rsidR="00575B7A" w:rsidRDefault="00575B7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75B7A" w:rsidRPr="00E077BB" w14:paraId="701D7A08" w14:textId="77777777" w:rsidTr="00C2002F">
        <w:trPr>
          <w:trHeight w:val="206"/>
        </w:trPr>
        <w:tc>
          <w:tcPr>
            <w:tcW w:w="10105" w:type="dxa"/>
            <w:tcBorders>
              <w:top w:val="single" w:sz="8" w:space="0" w:color="000000"/>
              <w:bottom w:val="nil"/>
            </w:tcBorders>
            <w:shd w:val="clear" w:color="auto" w:fill="000000"/>
            <w:hideMark/>
          </w:tcPr>
          <w:p w14:paraId="3FBA7B6A" w14:textId="26C7414F" w:rsidR="00575B7A" w:rsidRPr="003E7646" w:rsidRDefault="00575B7A" w:rsidP="00373B03">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16</w:t>
            </w:r>
          </w:p>
        </w:tc>
      </w:tr>
      <w:tr w:rsidR="00575B7A" w:rsidRPr="00E077BB" w14:paraId="2F6C03D3" w14:textId="77777777" w:rsidTr="00C2002F">
        <w:trPr>
          <w:trHeight w:val="379"/>
        </w:trPr>
        <w:tc>
          <w:tcPr>
            <w:tcW w:w="10105" w:type="dxa"/>
            <w:tcBorders>
              <w:top w:val="single" w:sz="8" w:space="0" w:color="000000"/>
              <w:bottom w:val="single" w:sz="8" w:space="0" w:color="000000"/>
            </w:tcBorders>
            <w:hideMark/>
          </w:tcPr>
          <w:p w14:paraId="35DF6DA8" w14:textId="75411381" w:rsidR="00575B7A" w:rsidRDefault="00575B7A"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577E9D79" w14:textId="77777777" w:rsidR="00575B7A" w:rsidRPr="003E7646" w:rsidRDefault="00575B7A"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575B7A" w:rsidRPr="00112C98" w14:paraId="3C9A60D3" w14:textId="77777777" w:rsidTr="006E050C">
        <w:trPr>
          <w:trHeight w:val="1420"/>
        </w:trPr>
        <w:tc>
          <w:tcPr>
            <w:tcW w:w="10105" w:type="dxa"/>
            <w:tcBorders>
              <w:top w:val="nil"/>
              <w:bottom w:val="nil"/>
            </w:tcBorders>
          </w:tcPr>
          <w:p w14:paraId="5DDB7976" w14:textId="77777777" w:rsidR="00575B7A" w:rsidRDefault="00575B7A" w:rsidP="00C2002F">
            <w:pPr>
              <w:pStyle w:val="NoSpacing"/>
              <w:rPr>
                <w:color w:val="080C0C"/>
                <w:lang w:val="it-IT"/>
              </w:rPr>
            </w:pPr>
          </w:p>
          <w:p w14:paraId="502EA898" w14:textId="77777777" w:rsidR="004278C0" w:rsidRPr="004278C0" w:rsidRDefault="004278C0" w:rsidP="004278C0">
            <w:pPr>
              <w:pStyle w:val="NoSpacing"/>
              <w:rPr>
                <w:color w:val="080C0C"/>
                <w:lang w:val="it-IT"/>
              </w:rPr>
            </w:pPr>
            <w:r w:rsidRPr="004278C0">
              <w:rPr>
                <w:b/>
                <w:bCs/>
                <w:color w:val="080C0C"/>
                <w:lang w:val="it-IT"/>
              </w:rPr>
              <w:t>Fusha kurrikulare</w:t>
            </w:r>
            <w:r w:rsidRPr="004278C0">
              <w:rPr>
                <w:color w:val="080C0C"/>
                <w:lang w:val="it-IT"/>
              </w:rPr>
              <w:t>: Gjuhët dhe komunikimi</w:t>
            </w:r>
          </w:p>
          <w:p w14:paraId="2906A636" w14:textId="77777777" w:rsidR="004278C0" w:rsidRPr="004278C0" w:rsidRDefault="004278C0" w:rsidP="004278C0">
            <w:pPr>
              <w:pStyle w:val="NoSpacing"/>
              <w:rPr>
                <w:color w:val="080C0C"/>
                <w:lang w:val="it-IT"/>
              </w:rPr>
            </w:pPr>
            <w:r w:rsidRPr="004278C0">
              <w:rPr>
                <w:b/>
                <w:bCs/>
                <w:color w:val="080C0C"/>
                <w:lang w:val="it-IT"/>
              </w:rPr>
              <w:t>Lënda</w:t>
            </w:r>
            <w:r w:rsidRPr="004278C0">
              <w:rPr>
                <w:color w:val="080C0C"/>
                <w:lang w:val="it-IT"/>
              </w:rPr>
              <w:t>: Gjuhë amtare (shqipe)</w:t>
            </w:r>
          </w:p>
          <w:p w14:paraId="7F233B08" w14:textId="77777777" w:rsidR="004278C0" w:rsidRPr="004278C0" w:rsidRDefault="004278C0" w:rsidP="004278C0">
            <w:pPr>
              <w:pStyle w:val="NoSpacing"/>
              <w:rPr>
                <w:color w:val="080C0C"/>
                <w:lang w:val="it-IT"/>
              </w:rPr>
            </w:pPr>
            <w:r w:rsidRPr="004278C0">
              <w:rPr>
                <w:b/>
                <w:bCs/>
                <w:color w:val="080C0C"/>
                <w:lang w:val="it-IT"/>
              </w:rPr>
              <w:t>Shkalla e kurrikulës</w:t>
            </w:r>
            <w:r w:rsidRPr="004278C0">
              <w:rPr>
                <w:color w:val="080C0C"/>
                <w:lang w:val="it-IT"/>
              </w:rPr>
              <w:t>: 1</w:t>
            </w:r>
            <w:r w:rsidRPr="004278C0">
              <w:rPr>
                <w:color w:val="080C0C"/>
                <w:lang w:val="it-IT"/>
              </w:rPr>
              <w:tab/>
            </w:r>
            <w:r w:rsidRPr="004278C0">
              <w:rPr>
                <w:b/>
                <w:bCs/>
                <w:color w:val="080C0C"/>
                <w:lang w:val="it-IT"/>
              </w:rPr>
              <w:t>Klasa:</w:t>
            </w:r>
            <w:r w:rsidRPr="004278C0">
              <w:rPr>
                <w:color w:val="080C0C"/>
                <w:lang w:val="it-IT"/>
              </w:rPr>
              <w:t xml:space="preserve"> II</w:t>
            </w:r>
          </w:p>
          <w:p w14:paraId="059CA4CF" w14:textId="77777777" w:rsidR="004278C0" w:rsidRPr="004278C0" w:rsidRDefault="004278C0" w:rsidP="004278C0">
            <w:pPr>
              <w:pStyle w:val="NoSpacing"/>
              <w:rPr>
                <w:color w:val="080C0C"/>
                <w:lang w:val="it-IT"/>
              </w:rPr>
            </w:pPr>
            <w:r w:rsidRPr="004278C0">
              <w:rPr>
                <w:b/>
                <w:bCs/>
                <w:color w:val="080C0C"/>
                <w:lang w:val="it-IT"/>
              </w:rPr>
              <w:t>Tema</w:t>
            </w:r>
            <w:r w:rsidRPr="004278C0">
              <w:rPr>
                <w:color w:val="080C0C"/>
                <w:lang w:val="it-IT"/>
              </w:rPr>
              <w:t>: Elemente të përgjithshme kulturore për tema të ndryshme</w:t>
            </w:r>
          </w:p>
          <w:p w14:paraId="656B5943" w14:textId="77777777" w:rsidR="004278C0" w:rsidRPr="004278C0" w:rsidRDefault="004278C0" w:rsidP="004278C0">
            <w:pPr>
              <w:pStyle w:val="NoSpacing"/>
              <w:rPr>
                <w:b/>
                <w:bCs/>
                <w:color w:val="080C0C"/>
                <w:lang w:val="it-IT"/>
              </w:rPr>
            </w:pPr>
            <w:r w:rsidRPr="004278C0">
              <w:rPr>
                <w:b/>
                <w:bCs/>
                <w:color w:val="080C0C"/>
                <w:lang w:val="it-IT"/>
              </w:rPr>
              <w:t>Rezultatet e të nxënit të temës:</w:t>
            </w:r>
          </w:p>
          <w:p w14:paraId="624C44CA" w14:textId="77777777" w:rsidR="004278C0" w:rsidRPr="004278C0" w:rsidRDefault="004278C0" w:rsidP="004278C0">
            <w:pPr>
              <w:pStyle w:val="NoSpacing"/>
              <w:rPr>
                <w:color w:val="080C0C"/>
                <w:lang w:val="it-IT"/>
              </w:rPr>
            </w:pPr>
            <w:r w:rsidRPr="004278C0">
              <w:rPr>
                <w:color w:val="080C0C"/>
                <w:lang w:val="it-IT"/>
              </w:rPr>
              <w:t>Përdor shkathtësitë e lojës për të mësuar.</w:t>
            </w:r>
          </w:p>
          <w:p w14:paraId="22F7F757" w14:textId="77777777" w:rsidR="004278C0" w:rsidRPr="004278C0" w:rsidRDefault="004278C0" w:rsidP="004278C0">
            <w:pPr>
              <w:pStyle w:val="NoSpacing"/>
              <w:rPr>
                <w:color w:val="080C0C"/>
                <w:lang w:val="it-IT"/>
              </w:rPr>
            </w:pPr>
          </w:p>
          <w:p w14:paraId="1DD8850C" w14:textId="77777777" w:rsidR="004278C0" w:rsidRPr="004278C0" w:rsidRDefault="004278C0" w:rsidP="004278C0">
            <w:pPr>
              <w:pStyle w:val="NoSpacing"/>
              <w:rPr>
                <w:color w:val="080C0C"/>
                <w:lang w:val="it-IT"/>
              </w:rPr>
            </w:pPr>
            <w:r w:rsidRPr="004278C0">
              <w:rPr>
                <w:b/>
                <w:bCs/>
                <w:color w:val="080C0C"/>
                <w:lang w:val="it-IT"/>
              </w:rPr>
              <w:t>Kontributi në rezultatet për kompetencat kryesore të shkallës:</w:t>
            </w:r>
            <w:r w:rsidRPr="004278C0">
              <w:rPr>
                <w:color w:val="080C0C"/>
                <w:lang w:val="it-IT"/>
              </w:rPr>
              <w:t xml:space="preserve"> I. 2, I. 3.</w:t>
            </w:r>
          </w:p>
          <w:p w14:paraId="1674D8EE" w14:textId="77777777" w:rsidR="004278C0" w:rsidRDefault="004278C0" w:rsidP="004278C0">
            <w:pPr>
              <w:pStyle w:val="NoSpacing"/>
              <w:rPr>
                <w:color w:val="080C0C"/>
                <w:lang w:val="it-IT"/>
              </w:rPr>
            </w:pPr>
            <w:r w:rsidRPr="004278C0">
              <w:rPr>
                <w:b/>
                <w:bCs/>
                <w:color w:val="080C0C"/>
                <w:lang w:val="it-IT"/>
              </w:rPr>
              <w:t>Kontributi në rezultatet e fushës së kurrikulës</w:t>
            </w:r>
            <w:r w:rsidRPr="004278C0">
              <w:rPr>
                <w:color w:val="080C0C"/>
                <w:lang w:val="it-IT"/>
              </w:rPr>
              <w:t>: 1.1, 1.7, 3.6.</w:t>
            </w:r>
          </w:p>
          <w:p w14:paraId="291B9F25" w14:textId="77777777" w:rsidR="00373B03" w:rsidRPr="004278C0" w:rsidRDefault="00373B03" w:rsidP="004278C0">
            <w:pPr>
              <w:pStyle w:val="NoSpacing"/>
              <w:rPr>
                <w:color w:val="080C0C"/>
                <w:lang w:val="it-IT"/>
              </w:rPr>
            </w:pPr>
          </w:p>
          <w:p w14:paraId="1BB2E573" w14:textId="7C28998B" w:rsidR="004278C0" w:rsidRPr="00E077BB" w:rsidRDefault="00373B03" w:rsidP="00373B03">
            <w:pPr>
              <w:pStyle w:val="NoSpacing"/>
              <w:jc w:val="center"/>
              <w:rPr>
                <w:b/>
                <w:bCs/>
                <w:color w:val="080C0C"/>
              </w:rPr>
            </w:pPr>
            <w:r w:rsidRPr="00E077BB">
              <w:rPr>
                <w:b/>
                <w:bCs/>
                <w:color w:val="080C0C"/>
              </w:rPr>
              <w:t>ASPEKTE SPECIFIKE TË PLANIT TË ORËS MËSIMORE</w:t>
            </w:r>
          </w:p>
          <w:p w14:paraId="56C92BD8" w14:textId="77777777" w:rsidR="00BD6C92" w:rsidRPr="00E077BB" w:rsidRDefault="00BD6C92" w:rsidP="00373B03">
            <w:pPr>
              <w:pStyle w:val="NoSpacing"/>
              <w:jc w:val="center"/>
              <w:rPr>
                <w:b/>
                <w:bCs/>
                <w:color w:val="080C0C"/>
              </w:rPr>
            </w:pPr>
          </w:p>
          <w:p w14:paraId="39192F17" w14:textId="77777777" w:rsidR="004278C0" w:rsidRPr="00E077BB" w:rsidRDefault="004278C0" w:rsidP="004278C0">
            <w:pPr>
              <w:pStyle w:val="NoSpacing"/>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Kur </w:t>
            </w:r>
            <w:proofErr w:type="spellStart"/>
            <w:r w:rsidRPr="00E077BB">
              <w:rPr>
                <w:color w:val="080C0C"/>
              </w:rPr>
              <w:t>ishim</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vegjël</w:t>
            </w:r>
            <w:proofErr w:type="spellEnd"/>
            <w:r w:rsidRPr="00E077BB">
              <w:rPr>
                <w:color w:val="080C0C"/>
              </w:rPr>
              <w:t xml:space="preserve">... Babi, mami </w:t>
            </w:r>
            <w:proofErr w:type="spellStart"/>
            <w:r w:rsidRPr="00E077BB">
              <w:rPr>
                <w:color w:val="080C0C"/>
              </w:rPr>
              <w:t>më</w:t>
            </w:r>
            <w:proofErr w:type="spellEnd"/>
            <w:r w:rsidRPr="00E077BB">
              <w:rPr>
                <w:color w:val="080C0C"/>
              </w:rPr>
              <w:t xml:space="preserve"> </w:t>
            </w:r>
            <w:proofErr w:type="spellStart"/>
            <w:r w:rsidRPr="00E077BB">
              <w:rPr>
                <w:color w:val="080C0C"/>
              </w:rPr>
              <w:t>tregojnë</w:t>
            </w:r>
            <w:proofErr w:type="spellEnd"/>
          </w:p>
          <w:p w14:paraId="163055AE" w14:textId="77777777" w:rsidR="004278C0" w:rsidRPr="00E077BB" w:rsidRDefault="004278C0" w:rsidP="004278C0">
            <w:pPr>
              <w:pStyle w:val="NoSpacing"/>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5753C342" w14:textId="77777777" w:rsidR="004278C0" w:rsidRPr="00E077BB" w:rsidRDefault="004278C0" w:rsidP="004278C0">
            <w:pPr>
              <w:pStyle w:val="NoSpacing"/>
              <w:rPr>
                <w:color w:val="080C0C"/>
              </w:rPr>
            </w:pPr>
            <w:r w:rsidRPr="00E077BB">
              <w:rPr>
                <w:color w:val="080C0C"/>
              </w:rPr>
              <w:t>•</w:t>
            </w:r>
            <w:r w:rsidRPr="00E077BB">
              <w:rPr>
                <w:color w:val="080C0C"/>
              </w:rPr>
              <w:tab/>
            </w:r>
            <w:proofErr w:type="spellStart"/>
            <w:r w:rsidRPr="00E077BB">
              <w:rPr>
                <w:color w:val="080C0C"/>
              </w:rPr>
              <w:t>Emërton</w:t>
            </w:r>
            <w:proofErr w:type="spellEnd"/>
            <w:r w:rsidRPr="00E077BB">
              <w:rPr>
                <w:color w:val="080C0C"/>
              </w:rPr>
              <w:t xml:space="preserve"> </w:t>
            </w:r>
            <w:proofErr w:type="spellStart"/>
            <w:r w:rsidRPr="00E077BB">
              <w:rPr>
                <w:color w:val="080C0C"/>
              </w:rPr>
              <w:t>lojëra</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ndryshme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luajtur</w:t>
            </w:r>
            <w:proofErr w:type="spellEnd"/>
            <w:r w:rsidRPr="00E077BB">
              <w:rPr>
                <w:color w:val="080C0C"/>
              </w:rPr>
              <w:t xml:space="preserve"> </w:t>
            </w:r>
            <w:proofErr w:type="spellStart"/>
            <w:r w:rsidRPr="00E077BB">
              <w:rPr>
                <w:color w:val="080C0C"/>
              </w:rPr>
              <w:t>dikur</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sot;</w:t>
            </w:r>
          </w:p>
          <w:p w14:paraId="4376AD04" w14:textId="77777777" w:rsidR="004278C0" w:rsidRPr="00E077BB" w:rsidRDefault="004278C0" w:rsidP="004278C0">
            <w:pPr>
              <w:pStyle w:val="NoSpacing"/>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lojëra</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luajtur</w:t>
            </w:r>
            <w:proofErr w:type="spellEnd"/>
            <w:r w:rsidRPr="00E077BB">
              <w:rPr>
                <w:color w:val="080C0C"/>
              </w:rPr>
              <w:t xml:space="preserve"> </w:t>
            </w:r>
            <w:proofErr w:type="spellStart"/>
            <w:r w:rsidRPr="00E077BB">
              <w:rPr>
                <w:color w:val="080C0C"/>
              </w:rPr>
              <w:t>dikur</w:t>
            </w:r>
            <w:proofErr w:type="spellEnd"/>
            <w:r w:rsidRPr="00E077BB">
              <w:rPr>
                <w:color w:val="080C0C"/>
              </w:rPr>
              <w:t xml:space="preserve">, sot, </w:t>
            </w:r>
            <w:proofErr w:type="spellStart"/>
            <w:r w:rsidRPr="00E077BB">
              <w:rPr>
                <w:color w:val="080C0C"/>
              </w:rPr>
              <w:t>dhe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ardhmen</w:t>
            </w:r>
            <w:proofErr w:type="spellEnd"/>
            <w:r w:rsidRPr="00E077BB">
              <w:rPr>
                <w:color w:val="080C0C"/>
              </w:rPr>
              <w:t>;</w:t>
            </w:r>
          </w:p>
          <w:p w14:paraId="3AD85DD3" w14:textId="77777777" w:rsidR="004278C0" w:rsidRPr="00E077BB" w:rsidRDefault="004278C0" w:rsidP="004278C0">
            <w:pPr>
              <w:pStyle w:val="NoSpacing"/>
              <w:rPr>
                <w:color w:val="080C0C"/>
              </w:rPr>
            </w:pPr>
            <w:r w:rsidRPr="00E077BB">
              <w:rPr>
                <w:color w:val="080C0C"/>
              </w:rPr>
              <w:t>•</w:t>
            </w:r>
            <w:r w:rsidRPr="00E077BB">
              <w:rPr>
                <w:color w:val="080C0C"/>
              </w:rPr>
              <w:tab/>
            </w:r>
            <w:proofErr w:type="spellStart"/>
            <w:r w:rsidRPr="00E077BB">
              <w:rPr>
                <w:color w:val="080C0C"/>
              </w:rPr>
              <w:t>Diskuton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rregullat</w:t>
            </w:r>
            <w:proofErr w:type="spellEnd"/>
            <w:r w:rsidRPr="00E077BB">
              <w:rPr>
                <w:color w:val="080C0C"/>
              </w:rPr>
              <w:t xml:space="preserve"> e </w:t>
            </w:r>
            <w:proofErr w:type="spellStart"/>
            <w:r w:rsidRPr="00E077BB">
              <w:rPr>
                <w:color w:val="080C0C"/>
              </w:rPr>
              <w:t>lojës</w:t>
            </w:r>
            <w:proofErr w:type="spellEnd"/>
            <w:r w:rsidRPr="00E077BB">
              <w:rPr>
                <w:color w:val="080C0C"/>
              </w:rPr>
              <w:t>.</w:t>
            </w:r>
          </w:p>
          <w:p w14:paraId="50CCA28B" w14:textId="77777777" w:rsidR="004278C0" w:rsidRPr="00E077BB" w:rsidRDefault="004278C0" w:rsidP="004278C0">
            <w:pPr>
              <w:pStyle w:val="NoSpacing"/>
              <w:rPr>
                <w:color w:val="080C0C"/>
              </w:rPr>
            </w:pPr>
          </w:p>
          <w:p w14:paraId="19944CA9" w14:textId="77777777" w:rsidR="004278C0" w:rsidRPr="00E077BB" w:rsidRDefault="004278C0" w:rsidP="004278C0">
            <w:pPr>
              <w:pStyle w:val="NoSpacing"/>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694D9D2C" w14:textId="77777777" w:rsidR="004278C0" w:rsidRPr="00E077BB" w:rsidRDefault="004278C0" w:rsidP="004278C0">
            <w:pPr>
              <w:pStyle w:val="NoSpacing"/>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Libër</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w:t>
            </w:r>
            <w:proofErr w:type="spellStart"/>
            <w:r w:rsidRPr="00E077BB">
              <w:rPr>
                <w:color w:val="080C0C"/>
              </w:rPr>
              <w:t>projektor</w:t>
            </w:r>
            <w:proofErr w:type="spellEnd"/>
            <w:r w:rsidRPr="00E077BB">
              <w:rPr>
                <w:color w:val="080C0C"/>
              </w:rPr>
              <w:t xml:space="preserve">, </w:t>
            </w:r>
            <w:proofErr w:type="spellStart"/>
            <w:r w:rsidRPr="00E077BB">
              <w:rPr>
                <w:color w:val="080C0C"/>
              </w:rPr>
              <w:t>materiale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lojërave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ndryshme</w:t>
            </w:r>
            <w:proofErr w:type="spellEnd"/>
            <w:r w:rsidRPr="00E077BB">
              <w:rPr>
                <w:color w:val="080C0C"/>
              </w:rPr>
              <w:t>.</w:t>
            </w:r>
          </w:p>
          <w:p w14:paraId="6193A083" w14:textId="77777777" w:rsidR="004278C0" w:rsidRPr="00E077BB" w:rsidRDefault="004278C0" w:rsidP="004278C0">
            <w:pPr>
              <w:pStyle w:val="NoSpacing"/>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7781A145" w14:textId="77777777" w:rsidR="004278C0" w:rsidRPr="00E077BB" w:rsidRDefault="004278C0" w:rsidP="004278C0">
            <w:pPr>
              <w:pStyle w:val="NoSpacing"/>
              <w:rPr>
                <w:color w:val="080C0C"/>
              </w:rPr>
            </w:pPr>
            <w:proofErr w:type="spellStart"/>
            <w:r w:rsidRPr="00E077BB">
              <w:rPr>
                <w:color w:val="080C0C"/>
              </w:rPr>
              <w:t>Shkathtësi</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jetë</w:t>
            </w:r>
            <w:proofErr w:type="spellEnd"/>
            <w:r w:rsidRPr="00E077BB">
              <w:rPr>
                <w:color w:val="080C0C"/>
              </w:rPr>
              <w:t>.</w:t>
            </w:r>
          </w:p>
          <w:p w14:paraId="4314D28C" w14:textId="77777777" w:rsidR="004278C0" w:rsidRPr="00E077BB" w:rsidRDefault="004278C0" w:rsidP="004278C0">
            <w:pPr>
              <w:pStyle w:val="NoSpacing"/>
              <w:rPr>
                <w:color w:val="080C0C"/>
              </w:rPr>
            </w:pPr>
          </w:p>
          <w:p w14:paraId="18F25C04" w14:textId="423FA7F0" w:rsidR="00373B03" w:rsidRPr="00E077BB" w:rsidRDefault="00373B03" w:rsidP="00373B03">
            <w:pPr>
              <w:pStyle w:val="NoSpacing"/>
              <w:jc w:val="center"/>
              <w:rPr>
                <w:b/>
                <w:bCs/>
                <w:color w:val="080C0C"/>
              </w:rPr>
            </w:pPr>
            <w:r w:rsidRPr="00E077BB">
              <w:rPr>
                <w:b/>
                <w:bCs/>
                <w:color w:val="080C0C"/>
              </w:rPr>
              <w:t>METODOLOGJIA DHE VEPRIMTARIA ME NXËNËS</w:t>
            </w:r>
          </w:p>
          <w:p w14:paraId="7139A455" w14:textId="77777777" w:rsidR="00BD6C92" w:rsidRPr="00E077BB" w:rsidRDefault="00BD6C92" w:rsidP="00373B03">
            <w:pPr>
              <w:pStyle w:val="NoSpacing"/>
              <w:jc w:val="center"/>
              <w:rPr>
                <w:b/>
                <w:bCs/>
                <w:color w:val="080C0C"/>
              </w:rPr>
            </w:pPr>
          </w:p>
          <w:p w14:paraId="10DE0FB7" w14:textId="77777777" w:rsidR="004278C0" w:rsidRPr="00E077BB" w:rsidRDefault="004278C0" w:rsidP="004278C0">
            <w:pPr>
              <w:pStyle w:val="NoSpacing"/>
              <w:rPr>
                <w:color w:val="080C0C"/>
              </w:rPr>
            </w:pPr>
            <w:r w:rsidRPr="00E077BB">
              <w:rPr>
                <w:b/>
                <w:bCs/>
                <w:color w:val="080C0C"/>
              </w:rPr>
              <w:t>Hapi 1</w:t>
            </w:r>
            <w:r w:rsidRPr="00E077BB">
              <w:rPr>
                <w:color w:val="080C0C"/>
              </w:rPr>
              <w:t xml:space="preserve">: </w:t>
            </w:r>
            <w:proofErr w:type="spellStart"/>
            <w:r w:rsidRPr="00E077BB">
              <w:rPr>
                <w:color w:val="080C0C"/>
              </w:rPr>
              <w:t>Paraprakisht</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kanë</w:t>
            </w:r>
            <w:proofErr w:type="spellEnd"/>
            <w:r w:rsidRPr="00E077BB">
              <w:rPr>
                <w:color w:val="080C0C"/>
              </w:rPr>
              <w:t xml:space="preserve"> </w:t>
            </w:r>
            <w:proofErr w:type="spellStart"/>
            <w:r w:rsidRPr="00E077BB">
              <w:rPr>
                <w:color w:val="080C0C"/>
              </w:rPr>
              <w:t>marrë</w:t>
            </w:r>
            <w:proofErr w:type="spellEnd"/>
            <w:r w:rsidRPr="00E077BB">
              <w:rPr>
                <w:color w:val="080C0C"/>
              </w:rPr>
              <w:t xml:space="preserve"> </w:t>
            </w:r>
            <w:proofErr w:type="spellStart"/>
            <w:r w:rsidRPr="00E077BB">
              <w:rPr>
                <w:color w:val="080C0C"/>
              </w:rPr>
              <w:t>informacione</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prindërit</w:t>
            </w:r>
            <w:proofErr w:type="spellEnd"/>
            <w:r w:rsidRPr="00E077BB">
              <w:rPr>
                <w:color w:val="080C0C"/>
              </w:rPr>
              <w:t xml:space="preserve"> </w:t>
            </w:r>
            <w:proofErr w:type="spellStart"/>
            <w:r w:rsidRPr="00E077BB">
              <w:rPr>
                <w:color w:val="080C0C"/>
              </w:rPr>
              <w:t>ose</w:t>
            </w:r>
            <w:proofErr w:type="spellEnd"/>
            <w:r w:rsidRPr="00E077BB">
              <w:rPr>
                <w:color w:val="080C0C"/>
              </w:rPr>
              <w:t xml:space="preserve"> </w:t>
            </w:r>
            <w:proofErr w:type="spellStart"/>
            <w:r w:rsidRPr="00E077BB">
              <w:rPr>
                <w:color w:val="080C0C"/>
              </w:rPr>
              <w:t>gjyshërit</w:t>
            </w:r>
            <w:proofErr w:type="spellEnd"/>
            <w:r w:rsidRPr="00E077BB">
              <w:rPr>
                <w:color w:val="080C0C"/>
              </w:rPr>
              <w:t xml:space="preserve"> e </w:t>
            </w:r>
            <w:proofErr w:type="spellStart"/>
            <w:r w:rsidRPr="00E077BB">
              <w:rPr>
                <w:color w:val="080C0C"/>
              </w:rPr>
              <w:t>tyre</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ata</w:t>
            </w:r>
            <w:proofErr w:type="spellEnd"/>
            <w:r w:rsidRPr="00E077BB">
              <w:rPr>
                <w:color w:val="080C0C"/>
              </w:rPr>
              <w:t xml:space="preserve"> </w:t>
            </w:r>
            <w:proofErr w:type="spellStart"/>
            <w:r w:rsidRPr="00E077BB">
              <w:rPr>
                <w:color w:val="080C0C"/>
              </w:rPr>
              <w:t>kanë</w:t>
            </w:r>
            <w:proofErr w:type="spellEnd"/>
            <w:r w:rsidRPr="00E077BB">
              <w:rPr>
                <w:color w:val="080C0C"/>
              </w:rPr>
              <w:t xml:space="preserve"> </w:t>
            </w:r>
            <w:proofErr w:type="spellStart"/>
            <w:r w:rsidRPr="00E077BB">
              <w:rPr>
                <w:color w:val="080C0C"/>
              </w:rPr>
              <w:t>luajtur</w:t>
            </w:r>
            <w:proofErr w:type="spellEnd"/>
            <w:r w:rsidRPr="00E077BB">
              <w:rPr>
                <w:color w:val="080C0C"/>
              </w:rPr>
              <w:t xml:space="preserve"> </w:t>
            </w:r>
            <w:proofErr w:type="spellStart"/>
            <w:r w:rsidRPr="00E077BB">
              <w:rPr>
                <w:color w:val="080C0C"/>
              </w:rPr>
              <w:t>dikur</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gjithashtu</w:t>
            </w:r>
            <w:proofErr w:type="spellEnd"/>
            <w:r w:rsidRPr="00E077BB">
              <w:rPr>
                <w:color w:val="080C0C"/>
              </w:rPr>
              <w:t xml:space="preserve"> </w:t>
            </w:r>
            <w:proofErr w:type="spellStart"/>
            <w:r w:rsidRPr="00E077BB">
              <w:rPr>
                <w:color w:val="080C0C"/>
              </w:rPr>
              <w:t>edhe</w:t>
            </w:r>
            <w:proofErr w:type="spellEnd"/>
            <w:r w:rsidRPr="00E077BB">
              <w:rPr>
                <w:color w:val="080C0C"/>
              </w:rPr>
              <w:t xml:space="preserve"> se </w:t>
            </w:r>
            <w:proofErr w:type="spellStart"/>
            <w:r w:rsidRPr="00E077BB">
              <w:rPr>
                <w:color w:val="080C0C"/>
              </w:rPr>
              <w:t>si</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luajtur</w:t>
            </w:r>
            <w:proofErr w:type="spellEnd"/>
            <w:r w:rsidRPr="00E077BB">
              <w:rPr>
                <w:color w:val="080C0C"/>
              </w:rPr>
              <w:t>.</w:t>
            </w:r>
          </w:p>
          <w:p w14:paraId="320DA491" w14:textId="77777777" w:rsidR="004278C0" w:rsidRPr="00E077BB" w:rsidRDefault="004278C0" w:rsidP="004278C0">
            <w:pPr>
              <w:pStyle w:val="NoSpacing"/>
              <w:rPr>
                <w:color w:val="080C0C"/>
              </w:rPr>
            </w:pPr>
          </w:p>
          <w:p w14:paraId="384AB4D6" w14:textId="77777777" w:rsidR="006E050C" w:rsidRPr="00E077BB" w:rsidRDefault="004278C0" w:rsidP="004278C0">
            <w:pPr>
              <w:pStyle w:val="NoSpacing"/>
              <w:rPr>
                <w:color w:val="080C0C"/>
              </w:rPr>
            </w:pPr>
            <w:r w:rsidRPr="00E077BB">
              <w:rPr>
                <w:b/>
                <w:bCs/>
                <w:color w:val="080C0C"/>
              </w:rPr>
              <w:t>Hapi 2</w:t>
            </w:r>
            <w:r w:rsidRPr="00E077BB">
              <w:rPr>
                <w:color w:val="080C0C"/>
              </w:rPr>
              <w:t xml:space="preserve">: </w:t>
            </w:r>
            <w:proofErr w:type="spellStart"/>
            <w:r w:rsidRPr="00E077BB">
              <w:rPr>
                <w:color w:val="080C0C"/>
              </w:rPr>
              <w:t>Shfaqim</w:t>
            </w:r>
            <w:proofErr w:type="spellEnd"/>
            <w:r w:rsidRPr="00E077BB">
              <w:rPr>
                <w:color w:val="080C0C"/>
              </w:rPr>
              <w:t xml:space="preserve"> </w:t>
            </w:r>
            <w:proofErr w:type="spellStart"/>
            <w:r w:rsidRPr="00E077BB">
              <w:rPr>
                <w:color w:val="080C0C"/>
              </w:rPr>
              <w:t>videon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disa</w:t>
            </w:r>
            <w:proofErr w:type="spellEnd"/>
            <w:r w:rsidRPr="00E077BB">
              <w:rPr>
                <w:color w:val="080C0C"/>
              </w:rPr>
              <w:t xml:space="preserve"> </w:t>
            </w:r>
            <w:proofErr w:type="spellStart"/>
            <w:r w:rsidRPr="00E077BB">
              <w:rPr>
                <w:color w:val="080C0C"/>
              </w:rPr>
              <w:t>lojëra</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luajtur</w:t>
            </w:r>
            <w:proofErr w:type="spellEnd"/>
            <w:r w:rsidRPr="00E077BB">
              <w:rPr>
                <w:color w:val="080C0C"/>
              </w:rPr>
              <w:t xml:space="preserve"> </w:t>
            </w:r>
            <w:proofErr w:type="spellStart"/>
            <w:r w:rsidRPr="00E077BB">
              <w:rPr>
                <w:color w:val="080C0C"/>
              </w:rPr>
              <w:t>dikur</w:t>
            </w:r>
            <w:proofErr w:type="spellEnd"/>
            <w:r w:rsidRPr="00E077BB">
              <w:rPr>
                <w:color w:val="080C0C"/>
              </w:rPr>
              <w:t xml:space="preserve">, </w:t>
            </w:r>
            <w:proofErr w:type="spellStart"/>
            <w:r w:rsidRPr="00E077BB">
              <w:rPr>
                <w:color w:val="080C0C"/>
              </w:rPr>
              <w:t>por</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vazhdojnë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luhen</w:t>
            </w:r>
            <w:proofErr w:type="spellEnd"/>
            <w:r w:rsidRPr="00E077BB">
              <w:rPr>
                <w:color w:val="080C0C"/>
              </w:rPr>
              <w:t xml:space="preserve"> </w:t>
            </w:r>
            <w:proofErr w:type="spellStart"/>
            <w:r w:rsidRPr="00E077BB">
              <w:rPr>
                <w:color w:val="080C0C"/>
              </w:rPr>
              <w:t>edhe</w:t>
            </w:r>
            <w:proofErr w:type="spellEnd"/>
            <w:r w:rsidRPr="00E077BB">
              <w:rPr>
                <w:color w:val="080C0C"/>
              </w:rPr>
              <w:t xml:space="preserve"> sot. </w:t>
            </w:r>
            <w:proofErr w:type="spellStart"/>
            <w:r w:rsidRPr="00E077BB">
              <w:rPr>
                <w:color w:val="080C0C"/>
              </w:rPr>
              <w:t>Videoja</w:t>
            </w:r>
            <w:proofErr w:type="spellEnd"/>
            <w:r w:rsidRPr="00E077BB">
              <w:rPr>
                <w:color w:val="080C0C"/>
              </w:rPr>
              <w:t xml:space="preserve"> </w:t>
            </w:r>
            <w:proofErr w:type="spellStart"/>
            <w:r w:rsidRPr="00E077BB">
              <w:rPr>
                <w:color w:val="080C0C"/>
              </w:rPr>
              <w:t>gjendet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linkun</w:t>
            </w:r>
            <w:proofErr w:type="spellEnd"/>
            <w:r w:rsidRPr="00E077BB">
              <w:rPr>
                <w:color w:val="080C0C"/>
              </w:rPr>
              <w:t>:</w:t>
            </w:r>
            <w:r w:rsidR="006E050C" w:rsidRPr="00E077BB">
              <w:rPr>
                <w:color w:val="080C0C"/>
              </w:rPr>
              <w:t xml:space="preserve"> </w:t>
            </w:r>
          </w:p>
          <w:p w14:paraId="506A048B" w14:textId="58085207" w:rsidR="004278C0" w:rsidRPr="00E077BB" w:rsidRDefault="006E050C" w:rsidP="004278C0">
            <w:pPr>
              <w:pStyle w:val="NoSpacing"/>
              <w:rPr>
                <w:color w:val="080C0C"/>
              </w:rPr>
            </w:pPr>
            <w:hyperlink r:id="rId14" w:history="1">
              <w:r w:rsidRPr="00E077BB">
                <w:rPr>
                  <w:rStyle w:val="Hyperlink"/>
                </w:rPr>
                <w:t>https://www.youtube.com/watch?v=a-zzjU7Q-ug&amp;ab_channel=P%C3%ABrrallamez%C3%ABshqip</w:t>
              </w:r>
            </w:hyperlink>
            <w:r w:rsidR="004278C0" w:rsidRPr="00E077BB">
              <w:rPr>
                <w:color w:val="080C0C"/>
              </w:rPr>
              <w:t>.</w:t>
            </w:r>
          </w:p>
          <w:p w14:paraId="59E7ABF9" w14:textId="77777777" w:rsidR="004278C0" w:rsidRPr="00E077BB" w:rsidRDefault="004278C0" w:rsidP="004278C0">
            <w:pPr>
              <w:pStyle w:val="NoSpacing"/>
              <w:rPr>
                <w:color w:val="080C0C"/>
              </w:rPr>
            </w:pPr>
          </w:p>
          <w:p w14:paraId="0E3D220A" w14:textId="77777777" w:rsidR="004278C0" w:rsidRPr="00E077BB" w:rsidRDefault="004278C0" w:rsidP="004278C0">
            <w:pPr>
              <w:pStyle w:val="NoSpacing"/>
              <w:rPr>
                <w:color w:val="080C0C"/>
              </w:rPr>
            </w:pPr>
            <w:r w:rsidRPr="00E077BB">
              <w:rPr>
                <w:b/>
                <w:bCs/>
                <w:color w:val="080C0C"/>
              </w:rPr>
              <w:t>Hapi 3</w:t>
            </w:r>
            <w:r w:rsidRPr="00E077BB">
              <w:rPr>
                <w:color w:val="080C0C"/>
              </w:rPr>
              <w:t xml:space="preserve">: </w:t>
            </w:r>
            <w:proofErr w:type="spellStart"/>
            <w:r w:rsidRPr="00E077BB">
              <w:rPr>
                <w:color w:val="080C0C"/>
              </w:rPr>
              <w:t>Lexohen</w:t>
            </w:r>
            <w:proofErr w:type="spellEnd"/>
            <w:r w:rsidRPr="00E077BB">
              <w:rPr>
                <w:color w:val="080C0C"/>
              </w:rPr>
              <w:t xml:space="preserve"> </w:t>
            </w:r>
            <w:proofErr w:type="spellStart"/>
            <w:r w:rsidRPr="00E077BB">
              <w:rPr>
                <w:color w:val="080C0C"/>
              </w:rPr>
              <w:t>disa</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luajtur</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parë</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prindërit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gjyshërit</w:t>
            </w:r>
            <w:proofErr w:type="spellEnd"/>
            <w:r w:rsidRPr="00E077BB">
              <w:rPr>
                <w:color w:val="080C0C"/>
              </w:rPr>
              <w:t xml:space="preserve">. </w:t>
            </w:r>
            <w:proofErr w:type="spellStart"/>
            <w:r w:rsidRPr="00E077BB">
              <w:rPr>
                <w:color w:val="080C0C"/>
              </w:rPr>
              <w:t>Gjithashtu</w:t>
            </w:r>
            <w:proofErr w:type="spellEnd"/>
            <w:r w:rsidRPr="00E077BB">
              <w:rPr>
                <w:color w:val="080C0C"/>
              </w:rPr>
              <w:t xml:space="preserve"> </w:t>
            </w:r>
            <w:proofErr w:type="spellStart"/>
            <w:r w:rsidRPr="00E077BB">
              <w:rPr>
                <w:color w:val="080C0C"/>
              </w:rPr>
              <w:t>mund</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shfaqen</w:t>
            </w:r>
            <w:proofErr w:type="spellEnd"/>
            <w:r w:rsidRPr="00E077BB">
              <w:rPr>
                <w:color w:val="080C0C"/>
              </w:rPr>
              <w:t xml:space="preserve"> </w:t>
            </w:r>
            <w:proofErr w:type="spellStart"/>
            <w:r w:rsidRPr="00E077BB">
              <w:rPr>
                <w:color w:val="080C0C"/>
              </w:rPr>
              <w:t>edhe</w:t>
            </w:r>
            <w:proofErr w:type="spellEnd"/>
            <w:r w:rsidRPr="00E077BB">
              <w:rPr>
                <w:color w:val="080C0C"/>
              </w:rPr>
              <w:t xml:space="preserve"> </w:t>
            </w:r>
            <w:proofErr w:type="spellStart"/>
            <w:r w:rsidRPr="00E077BB">
              <w:rPr>
                <w:color w:val="080C0C"/>
              </w:rPr>
              <w:t>videoincizime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realizuara</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shtëpi</w:t>
            </w:r>
            <w:proofErr w:type="spellEnd"/>
            <w:r w:rsidRPr="00E077BB">
              <w:rPr>
                <w:color w:val="080C0C"/>
              </w:rPr>
              <w:t>.</w:t>
            </w:r>
          </w:p>
          <w:p w14:paraId="5A4F8F6E" w14:textId="77777777" w:rsidR="004278C0" w:rsidRPr="00E077BB" w:rsidRDefault="004278C0" w:rsidP="004278C0">
            <w:pPr>
              <w:pStyle w:val="NoSpacing"/>
              <w:rPr>
                <w:color w:val="080C0C"/>
              </w:rPr>
            </w:pPr>
            <w:proofErr w:type="spellStart"/>
            <w:r w:rsidRPr="00E077BB">
              <w:rPr>
                <w:color w:val="080C0C"/>
              </w:rPr>
              <w:t>Lojërat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cilat</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luajtur</w:t>
            </w:r>
            <w:proofErr w:type="spellEnd"/>
            <w:r w:rsidRPr="00E077BB">
              <w:rPr>
                <w:color w:val="080C0C"/>
              </w:rPr>
              <w:t xml:space="preserve"> </w:t>
            </w:r>
            <w:proofErr w:type="spellStart"/>
            <w:r w:rsidRPr="00E077BB">
              <w:rPr>
                <w:color w:val="080C0C"/>
              </w:rPr>
              <w:t>dikur</w:t>
            </w:r>
            <w:proofErr w:type="spellEnd"/>
            <w:r w:rsidRPr="00E077BB">
              <w:rPr>
                <w:color w:val="080C0C"/>
              </w:rPr>
              <w:t xml:space="preserve">, </w:t>
            </w:r>
            <w:proofErr w:type="spellStart"/>
            <w:r w:rsidRPr="00E077BB">
              <w:rPr>
                <w:color w:val="080C0C"/>
              </w:rPr>
              <w:t>shënohen</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tabelë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librat</w:t>
            </w:r>
            <w:proofErr w:type="spellEnd"/>
            <w:r w:rsidRPr="00E077BB">
              <w:rPr>
                <w:color w:val="080C0C"/>
              </w:rPr>
              <w:t xml:space="preserve"> e </w:t>
            </w:r>
            <w:proofErr w:type="spellStart"/>
            <w:r w:rsidRPr="00E077BB">
              <w:rPr>
                <w:color w:val="080C0C"/>
              </w:rPr>
              <w:t>nxënësve</w:t>
            </w:r>
            <w:proofErr w:type="spellEnd"/>
            <w:r w:rsidRPr="00E077BB">
              <w:rPr>
                <w:color w:val="080C0C"/>
              </w:rPr>
              <w:t>.</w:t>
            </w:r>
          </w:p>
          <w:p w14:paraId="444A936F" w14:textId="6DF481A4" w:rsidR="004278C0" w:rsidRPr="00E077BB" w:rsidRDefault="004278C0" w:rsidP="004278C0">
            <w:pPr>
              <w:pStyle w:val="NoSpacing"/>
              <w:rPr>
                <w:color w:val="080C0C"/>
              </w:rPr>
            </w:pPr>
            <w:r w:rsidRPr="00E077BB">
              <w:rPr>
                <w:color w:val="080C0C"/>
              </w:rPr>
              <w:t xml:space="preserve"> </w:t>
            </w:r>
          </w:p>
          <w:p w14:paraId="7C06DAFE" w14:textId="77777777" w:rsidR="004278C0" w:rsidRDefault="004278C0" w:rsidP="004278C0">
            <w:pPr>
              <w:pStyle w:val="NoSpacing"/>
              <w:rPr>
                <w:color w:val="080C0C"/>
                <w:lang w:val="it-IT"/>
              </w:rPr>
            </w:pPr>
            <w:r w:rsidRPr="00E077BB">
              <w:rPr>
                <w:b/>
                <w:bCs/>
                <w:color w:val="080C0C"/>
              </w:rPr>
              <w:t>Hapi 4</w:t>
            </w:r>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ushtrimin</w:t>
            </w:r>
            <w:proofErr w:type="spellEnd"/>
            <w:r w:rsidRPr="00E077BB">
              <w:rPr>
                <w:color w:val="080C0C"/>
              </w:rPr>
              <w:t xml:space="preserve"> 2, </w:t>
            </w:r>
            <w:proofErr w:type="spellStart"/>
            <w:r w:rsidRPr="00E077BB">
              <w:rPr>
                <w:color w:val="080C0C"/>
              </w:rPr>
              <w:t>nxënësit</w:t>
            </w:r>
            <w:proofErr w:type="spellEnd"/>
            <w:r w:rsidRPr="00E077BB">
              <w:rPr>
                <w:color w:val="080C0C"/>
              </w:rPr>
              <w:t xml:space="preserve"> do </w:t>
            </w:r>
            <w:proofErr w:type="spellStart"/>
            <w:r w:rsidRPr="00E077BB">
              <w:rPr>
                <w:color w:val="080C0C"/>
              </w:rPr>
              <w:t>të</w:t>
            </w:r>
            <w:proofErr w:type="spellEnd"/>
            <w:r w:rsidRPr="00E077BB">
              <w:rPr>
                <w:color w:val="080C0C"/>
              </w:rPr>
              <w:t xml:space="preserve"> </w:t>
            </w:r>
            <w:proofErr w:type="spellStart"/>
            <w:r w:rsidRPr="00E077BB">
              <w:rPr>
                <w:color w:val="080C0C"/>
              </w:rPr>
              <w:t>shkru</w:t>
            </w:r>
            <w:proofErr w:type="spellEnd"/>
            <w:r w:rsidRPr="00E077BB">
              <w:rPr>
                <w:color w:val="080C0C"/>
              </w:rPr>
              <w:t xml:space="preserve">- </w:t>
            </w:r>
            <w:proofErr w:type="spellStart"/>
            <w:r w:rsidRPr="00E077BB">
              <w:rPr>
                <w:color w:val="080C0C"/>
              </w:rPr>
              <w:t>ajnë</w:t>
            </w:r>
            <w:proofErr w:type="spellEnd"/>
            <w:r w:rsidRPr="00E077BB">
              <w:rPr>
                <w:color w:val="080C0C"/>
              </w:rPr>
              <w:t xml:space="preserve"> se </w:t>
            </w:r>
            <w:proofErr w:type="spellStart"/>
            <w:r w:rsidRPr="00E077BB">
              <w:rPr>
                <w:color w:val="080C0C"/>
              </w:rPr>
              <w:t>cilat</w:t>
            </w:r>
            <w:proofErr w:type="spellEnd"/>
            <w:r w:rsidRPr="00E077BB">
              <w:rPr>
                <w:color w:val="080C0C"/>
              </w:rPr>
              <w:t xml:space="preserve"> </w:t>
            </w:r>
            <w:proofErr w:type="spellStart"/>
            <w:r w:rsidRPr="00E077BB">
              <w:rPr>
                <w:color w:val="080C0C"/>
              </w:rPr>
              <w:t>lojëra</w:t>
            </w:r>
            <w:proofErr w:type="spellEnd"/>
            <w:r w:rsidRPr="00E077BB">
              <w:rPr>
                <w:color w:val="080C0C"/>
              </w:rPr>
              <w:t xml:space="preserve"> </w:t>
            </w:r>
            <w:proofErr w:type="spellStart"/>
            <w:r w:rsidRPr="00E077BB">
              <w:rPr>
                <w:color w:val="080C0C"/>
              </w:rPr>
              <w:t>luajnë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me </w:t>
            </w:r>
            <w:proofErr w:type="spellStart"/>
            <w:r w:rsidRPr="00E077BB">
              <w:rPr>
                <w:color w:val="080C0C"/>
              </w:rPr>
              <w:t>çka</w:t>
            </w:r>
            <w:proofErr w:type="spellEnd"/>
            <w:r w:rsidRPr="00E077BB">
              <w:rPr>
                <w:color w:val="080C0C"/>
              </w:rPr>
              <w:t xml:space="preserve"> </w:t>
            </w:r>
            <w:proofErr w:type="spellStart"/>
            <w:r w:rsidRPr="00E077BB">
              <w:rPr>
                <w:color w:val="080C0C"/>
              </w:rPr>
              <w:t>luajnë</w:t>
            </w:r>
            <w:proofErr w:type="spellEnd"/>
            <w:r w:rsidRPr="00E077BB">
              <w:rPr>
                <w:color w:val="080C0C"/>
              </w:rPr>
              <w:t xml:space="preserve">. </w:t>
            </w:r>
            <w:r w:rsidRPr="004278C0">
              <w:rPr>
                <w:color w:val="080C0C"/>
                <w:lang w:val="it-IT"/>
              </w:rPr>
              <w:t>Po ashtu do të tregojnë edhe se si luhet loja.</w:t>
            </w:r>
          </w:p>
          <w:p w14:paraId="23F96E4B" w14:textId="77777777" w:rsidR="004278C0" w:rsidRPr="004278C0" w:rsidRDefault="004278C0" w:rsidP="004278C0">
            <w:pPr>
              <w:pStyle w:val="NoSpacing"/>
              <w:rPr>
                <w:color w:val="080C0C"/>
                <w:lang w:val="it-IT"/>
              </w:rPr>
            </w:pPr>
          </w:p>
          <w:p w14:paraId="2E0C4207" w14:textId="77777777" w:rsidR="004278C0" w:rsidRDefault="004278C0" w:rsidP="004278C0">
            <w:pPr>
              <w:pStyle w:val="NoSpacing"/>
              <w:rPr>
                <w:color w:val="080C0C"/>
                <w:lang w:val="it-IT"/>
              </w:rPr>
            </w:pPr>
            <w:r w:rsidRPr="004278C0">
              <w:rPr>
                <w:b/>
                <w:bCs/>
                <w:color w:val="080C0C"/>
                <w:lang w:val="it-IT"/>
              </w:rPr>
              <w:t>Hapi 5</w:t>
            </w:r>
            <w:r w:rsidRPr="004278C0">
              <w:rPr>
                <w:color w:val="080C0C"/>
                <w:lang w:val="it-IT"/>
              </w:rPr>
              <w:t>: Plotësohet ushtrimi i tretë. Nxënësve u kërkohet të shkruajnë se çka mendojnë për lojërat në të ardhmen.</w:t>
            </w:r>
          </w:p>
          <w:p w14:paraId="7B790B7B" w14:textId="77777777" w:rsidR="004278C0" w:rsidRPr="004278C0" w:rsidRDefault="004278C0" w:rsidP="004278C0">
            <w:pPr>
              <w:pStyle w:val="NoSpacing"/>
              <w:rPr>
                <w:color w:val="080C0C"/>
                <w:lang w:val="it-IT"/>
              </w:rPr>
            </w:pPr>
          </w:p>
          <w:p w14:paraId="07723D48" w14:textId="77777777" w:rsidR="006E050C" w:rsidRDefault="004278C0" w:rsidP="004278C0">
            <w:pPr>
              <w:pStyle w:val="NoSpacing"/>
              <w:rPr>
                <w:color w:val="080C0C"/>
                <w:lang w:val="it-IT"/>
              </w:rPr>
            </w:pPr>
            <w:r w:rsidRPr="004278C0">
              <w:rPr>
                <w:b/>
                <w:bCs/>
                <w:color w:val="080C0C"/>
                <w:lang w:val="it-IT"/>
              </w:rPr>
              <w:lastRenderedPageBreak/>
              <w:t>Hapi 6:</w:t>
            </w:r>
            <w:r w:rsidRPr="004278C0">
              <w:rPr>
                <w:color w:val="080C0C"/>
                <w:lang w:val="it-IT"/>
              </w:rPr>
              <w:t xml:space="preserve"> Në dërrasë të zezë shkruhet një pyetje me mundësi të përgjigjjes: PO ose JO. </w:t>
            </w:r>
          </w:p>
          <w:p w14:paraId="274DD4D8" w14:textId="4F30351B" w:rsidR="004278C0" w:rsidRPr="004278C0" w:rsidRDefault="004278C0" w:rsidP="004278C0">
            <w:pPr>
              <w:pStyle w:val="NoSpacing"/>
              <w:rPr>
                <w:color w:val="080C0C"/>
                <w:lang w:val="it-IT"/>
              </w:rPr>
            </w:pPr>
            <w:r w:rsidRPr="004278C0">
              <w:rPr>
                <w:color w:val="080C0C"/>
                <w:lang w:val="it-IT"/>
              </w:rPr>
              <w:t>Zhvillimi i lojërave në ajër të pastër, a është më i shëndetshëm?</w:t>
            </w:r>
          </w:p>
          <w:p w14:paraId="6FEB3530" w14:textId="77777777" w:rsidR="004278C0" w:rsidRPr="004278C0" w:rsidRDefault="004278C0" w:rsidP="004278C0">
            <w:pPr>
              <w:pStyle w:val="NoSpacing"/>
              <w:rPr>
                <w:color w:val="080C0C"/>
                <w:lang w:val="it-IT"/>
              </w:rPr>
            </w:pPr>
            <w:r w:rsidRPr="004278C0">
              <w:rPr>
                <w:color w:val="080C0C"/>
                <w:lang w:val="it-IT"/>
              </w:rPr>
              <w:t>PO</w:t>
            </w:r>
            <w:r w:rsidRPr="004278C0">
              <w:rPr>
                <w:color w:val="080C0C"/>
                <w:lang w:val="it-IT"/>
              </w:rPr>
              <w:tab/>
              <w:t>JO</w:t>
            </w:r>
          </w:p>
          <w:p w14:paraId="7EDCEE5C" w14:textId="44A598EC" w:rsidR="004278C0" w:rsidRDefault="004278C0" w:rsidP="004278C0">
            <w:pPr>
              <w:pStyle w:val="NoSpacing"/>
              <w:rPr>
                <w:color w:val="080C0C"/>
                <w:lang w:val="it-IT"/>
              </w:rPr>
            </w:pPr>
            <w:r w:rsidRPr="004278C0">
              <w:rPr>
                <w:color w:val="080C0C"/>
                <w:lang w:val="it-IT"/>
              </w:rPr>
              <w:t>Nxënësve u kërkohet t’i shprehin mendimet për pyetjen e parashtruar dhe t’i arsyetojnë përgjigjet e tyre.</w:t>
            </w:r>
          </w:p>
          <w:p w14:paraId="563D2867" w14:textId="77777777" w:rsidR="00373B03" w:rsidRDefault="00373B03" w:rsidP="004278C0">
            <w:pPr>
              <w:pStyle w:val="NoSpacing"/>
              <w:rPr>
                <w:color w:val="080C0C"/>
                <w:lang w:val="it-IT"/>
              </w:rPr>
            </w:pPr>
          </w:p>
          <w:p w14:paraId="25B73C63" w14:textId="1DBE8721" w:rsidR="004278C0" w:rsidRPr="004278C0" w:rsidRDefault="004278C0" w:rsidP="004278C0">
            <w:pPr>
              <w:pStyle w:val="NoSpacing"/>
              <w:rPr>
                <w:b/>
                <w:bCs/>
                <w:color w:val="080C0C"/>
                <w:lang w:val="it-IT"/>
              </w:rPr>
            </w:pPr>
            <w:r w:rsidRPr="004278C0">
              <w:rPr>
                <w:b/>
                <w:bCs/>
                <w:color w:val="080C0C"/>
                <w:lang w:val="it-IT"/>
              </w:rPr>
              <w:t>Vlerësimi i nxënësve:</w:t>
            </w:r>
          </w:p>
          <w:p w14:paraId="7CB13DBF" w14:textId="77777777" w:rsidR="004278C0" w:rsidRDefault="004278C0" w:rsidP="004278C0">
            <w:pPr>
              <w:pStyle w:val="NoSpacing"/>
              <w:rPr>
                <w:color w:val="080C0C"/>
                <w:lang w:val="it-IT"/>
              </w:rPr>
            </w:pPr>
            <w:r w:rsidRPr="004278C0">
              <w:rPr>
                <w:color w:val="080C0C"/>
                <w:lang w:val="it-IT"/>
              </w:rPr>
              <w:t>Nxënësit vlerësohen për diskutimet dhe arsye- timet e dhëna për lojërat dhe pjesëmarrjen në debat.</w:t>
            </w:r>
          </w:p>
          <w:p w14:paraId="4FE62D42" w14:textId="77777777" w:rsidR="004278C0" w:rsidRPr="004278C0" w:rsidRDefault="004278C0" w:rsidP="004278C0">
            <w:pPr>
              <w:pStyle w:val="NoSpacing"/>
              <w:rPr>
                <w:color w:val="080C0C"/>
                <w:lang w:val="it-IT"/>
              </w:rPr>
            </w:pPr>
          </w:p>
          <w:p w14:paraId="369AD22E" w14:textId="77777777" w:rsidR="004278C0" w:rsidRPr="004278C0" w:rsidRDefault="004278C0" w:rsidP="004278C0">
            <w:pPr>
              <w:pStyle w:val="NoSpacing"/>
              <w:rPr>
                <w:b/>
                <w:bCs/>
                <w:color w:val="080C0C"/>
                <w:lang w:val="it-IT"/>
              </w:rPr>
            </w:pPr>
            <w:r w:rsidRPr="004278C0">
              <w:rPr>
                <w:b/>
                <w:bCs/>
                <w:color w:val="080C0C"/>
                <w:lang w:val="it-IT"/>
              </w:rPr>
              <w:t>Detyrë:</w:t>
            </w:r>
          </w:p>
          <w:p w14:paraId="645FB892" w14:textId="77777777" w:rsidR="006E050C" w:rsidRDefault="004278C0" w:rsidP="006E050C">
            <w:pPr>
              <w:pStyle w:val="NoSpacing"/>
              <w:rPr>
                <w:color w:val="080C0C"/>
                <w:lang w:val="it-IT"/>
              </w:rPr>
            </w:pPr>
            <w:r w:rsidRPr="004278C0">
              <w:rPr>
                <w:color w:val="080C0C"/>
                <w:lang w:val="it-IT"/>
              </w:rPr>
              <w:t>Të përshkruajë në fletoren e vet një lojë që i pëlqen.</w:t>
            </w:r>
          </w:p>
          <w:p w14:paraId="6119CB64" w14:textId="77777777" w:rsidR="00C10ABB" w:rsidRDefault="00C10ABB" w:rsidP="006E050C">
            <w:pPr>
              <w:pStyle w:val="NoSpacing"/>
              <w:rPr>
                <w:color w:val="080C0C"/>
                <w:lang w:val="it-IT"/>
              </w:rPr>
            </w:pPr>
          </w:p>
          <w:p w14:paraId="359CA1C2"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54F64E9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0830E845"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679AE6F0" w14:textId="4E846069" w:rsidR="00C10ABB" w:rsidRPr="006E050C" w:rsidRDefault="00C10ABB" w:rsidP="00C10ABB">
            <w:pPr>
              <w:pStyle w:val="NoSpacing"/>
              <w:rPr>
                <w:color w:val="080C0C"/>
                <w:lang w:val="it-IT"/>
              </w:rPr>
            </w:pPr>
            <w:r>
              <w:rPr>
                <w:color w:val="080C0C"/>
                <w:lang w:val="it-IT"/>
              </w:rPr>
              <w:t>_______________________________________________________________________________________.</w:t>
            </w:r>
          </w:p>
        </w:tc>
      </w:tr>
      <w:tr w:rsidR="00575B7A" w:rsidRPr="00112C98" w14:paraId="430441BF" w14:textId="77777777" w:rsidTr="006E050C">
        <w:trPr>
          <w:trHeight w:val="68"/>
        </w:trPr>
        <w:tc>
          <w:tcPr>
            <w:tcW w:w="10105" w:type="dxa"/>
            <w:tcBorders>
              <w:top w:val="nil"/>
            </w:tcBorders>
          </w:tcPr>
          <w:p w14:paraId="09815E1D" w14:textId="34BE39C5" w:rsidR="00575B7A" w:rsidRDefault="00575B7A" w:rsidP="006E050C">
            <w:pPr>
              <w:pStyle w:val="NoSpacing"/>
              <w:tabs>
                <w:tab w:val="left" w:pos="1464"/>
              </w:tabs>
              <w:rPr>
                <w:color w:val="080C0C"/>
                <w:lang w:val="it-IT"/>
              </w:rPr>
            </w:pPr>
          </w:p>
        </w:tc>
      </w:tr>
    </w:tbl>
    <w:p w14:paraId="6BA8A478" w14:textId="77777777" w:rsidR="00575B7A" w:rsidRDefault="00575B7A">
      <w:pPr>
        <w:rPr>
          <w:lang w:val="it-IT"/>
        </w:rPr>
      </w:pPr>
    </w:p>
    <w:p w14:paraId="622BA361" w14:textId="77777777" w:rsidR="00872898" w:rsidRDefault="00872898">
      <w:pPr>
        <w:rPr>
          <w:lang w:val="it-IT"/>
        </w:rPr>
      </w:pPr>
    </w:p>
    <w:p w14:paraId="71C3EF98" w14:textId="77777777" w:rsidR="00872898" w:rsidRDefault="00872898">
      <w:pPr>
        <w:rPr>
          <w:lang w:val="it-IT"/>
        </w:rPr>
      </w:pPr>
    </w:p>
    <w:p w14:paraId="0E273EA4" w14:textId="77777777" w:rsidR="00872898" w:rsidRDefault="00872898">
      <w:pPr>
        <w:rPr>
          <w:lang w:val="it-IT"/>
        </w:rPr>
      </w:pPr>
    </w:p>
    <w:p w14:paraId="5AE6DF28" w14:textId="77777777" w:rsidR="00872898" w:rsidRDefault="00872898">
      <w:pPr>
        <w:rPr>
          <w:lang w:val="it-IT"/>
        </w:rPr>
      </w:pPr>
    </w:p>
    <w:p w14:paraId="734CD641" w14:textId="77777777" w:rsidR="00872898" w:rsidRDefault="00872898">
      <w:pPr>
        <w:rPr>
          <w:lang w:val="it-IT"/>
        </w:rPr>
      </w:pPr>
    </w:p>
    <w:p w14:paraId="3BD209A4" w14:textId="77777777" w:rsidR="00872898" w:rsidRDefault="00872898">
      <w:pPr>
        <w:rPr>
          <w:lang w:val="it-IT"/>
        </w:rPr>
      </w:pPr>
    </w:p>
    <w:p w14:paraId="41CB4E93" w14:textId="77777777" w:rsidR="00872898" w:rsidRDefault="00872898">
      <w:pPr>
        <w:rPr>
          <w:lang w:val="it-IT"/>
        </w:rPr>
      </w:pPr>
    </w:p>
    <w:p w14:paraId="16CB7DCB" w14:textId="77777777" w:rsidR="00872898" w:rsidRDefault="00872898">
      <w:pPr>
        <w:rPr>
          <w:lang w:val="it-IT"/>
        </w:rPr>
      </w:pPr>
    </w:p>
    <w:p w14:paraId="4716C578" w14:textId="77777777" w:rsidR="00872898" w:rsidRDefault="00872898">
      <w:pPr>
        <w:rPr>
          <w:lang w:val="it-IT"/>
        </w:rPr>
      </w:pPr>
    </w:p>
    <w:p w14:paraId="260F4D2D" w14:textId="77777777" w:rsidR="00872898" w:rsidRDefault="00872898">
      <w:pPr>
        <w:rPr>
          <w:lang w:val="it-IT"/>
        </w:rPr>
      </w:pPr>
    </w:p>
    <w:p w14:paraId="78DB6469" w14:textId="77777777" w:rsidR="00872898" w:rsidRDefault="00872898">
      <w:pPr>
        <w:rPr>
          <w:lang w:val="it-IT"/>
        </w:rPr>
      </w:pPr>
    </w:p>
    <w:p w14:paraId="30B061B4" w14:textId="77777777" w:rsidR="00872898" w:rsidRDefault="00872898">
      <w:pPr>
        <w:rPr>
          <w:lang w:val="it-IT"/>
        </w:rPr>
      </w:pPr>
    </w:p>
    <w:p w14:paraId="333A9622" w14:textId="77777777" w:rsidR="00872898" w:rsidRDefault="00872898">
      <w:pPr>
        <w:rPr>
          <w:lang w:val="it-IT"/>
        </w:rPr>
      </w:pPr>
    </w:p>
    <w:p w14:paraId="7B7FB949" w14:textId="77777777" w:rsidR="00872898" w:rsidRDefault="00872898">
      <w:pPr>
        <w:rPr>
          <w:lang w:val="it-IT"/>
        </w:rPr>
      </w:pPr>
    </w:p>
    <w:p w14:paraId="46F9A2C0" w14:textId="77777777" w:rsidR="00872898" w:rsidRDefault="00872898">
      <w:pPr>
        <w:rPr>
          <w:lang w:val="it-IT"/>
        </w:rPr>
      </w:pPr>
    </w:p>
    <w:p w14:paraId="0DC0CD26" w14:textId="77777777" w:rsidR="00872898" w:rsidRDefault="00872898">
      <w:pPr>
        <w:rPr>
          <w:lang w:val="it-IT"/>
        </w:rPr>
      </w:pPr>
    </w:p>
    <w:p w14:paraId="42F13CA8" w14:textId="77777777" w:rsidR="00872898" w:rsidRDefault="00872898">
      <w:pPr>
        <w:rPr>
          <w:lang w:val="it-IT"/>
        </w:rPr>
      </w:pPr>
    </w:p>
    <w:p w14:paraId="571A9448" w14:textId="77777777" w:rsidR="00872898" w:rsidRDefault="008728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72898" w:rsidRPr="00E077BB" w14:paraId="0FA0DD17" w14:textId="77777777" w:rsidTr="00C2002F">
        <w:trPr>
          <w:trHeight w:val="206"/>
        </w:trPr>
        <w:tc>
          <w:tcPr>
            <w:tcW w:w="10105" w:type="dxa"/>
            <w:tcBorders>
              <w:top w:val="single" w:sz="8" w:space="0" w:color="000000"/>
              <w:bottom w:val="nil"/>
            </w:tcBorders>
            <w:shd w:val="clear" w:color="auto" w:fill="000000"/>
            <w:hideMark/>
          </w:tcPr>
          <w:p w14:paraId="3D62BAB1" w14:textId="70F2E020" w:rsidR="00872898" w:rsidRPr="003E7646" w:rsidRDefault="00872898" w:rsidP="00274D19">
            <w:pPr>
              <w:shd w:val="clear" w:color="auto" w:fill="FFFFFF"/>
              <w:spacing w:after="0" w:line="360" w:lineRule="auto"/>
              <w:jc w:val="center"/>
              <w:rPr>
                <w:rFonts w:ascii="Times New Roman" w:eastAsia="MS Mincho" w:hAnsi="Times New Roman" w:cs="Times New Roman"/>
                <w:bCs/>
                <w:color w:val="0D0D0D"/>
                <w:sz w:val="20"/>
                <w:szCs w:val="20"/>
                <w:lang w:val="sq-AL"/>
              </w:rPr>
            </w:pPr>
            <w:bookmarkStart w:id="1" w:name="_Hlk197284711"/>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17</w:t>
            </w:r>
          </w:p>
        </w:tc>
      </w:tr>
      <w:tr w:rsidR="00872898" w:rsidRPr="00E077BB" w14:paraId="06660D54" w14:textId="77777777" w:rsidTr="00C2002F">
        <w:trPr>
          <w:trHeight w:val="379"/>
        </w:trPr>
        <w:tc>
          <w:tcPr>
            <w:tcW w:w="10105" w:type="dxa"/>
            <w:tcBorders>
              <w:top w:val="single" w:sz="8" w:space="0" w:color="000000"/>
              <w:bottom w:val="single" w:sz="8" w:space="0" w:color="000000"/>
            </w:tcBorders>
            <w:hideMark/>
          </w:tcPr>
          <w:p w14:paraId="294E6518" w14:textId="38931C81" w:rsidR="00872898" w:rsidRDefault="00872898"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Lënda:</w:t>
            </w:r>
            <w:r w:rsidR="00494A1C">
              <w:rPr>
                <w:rFonts w:ascii="Times New Roman" w:eastAsia="MS Mincho" w:hAnsi="Times New Roman" w:cs="Times New Roman"/>
                <w:b/>
                <w:bCs/>
                <w:color w:val="0D0D0D"/>
                <w:lang w:val="sq-AL"/>
              </w:rPr>
              <w:t xml:space="preserve"> </w:t>
            </w:r>
            <w:r>
              <w:rPr>
                <w:rFonts w:ascii="Times New Roman" w:eastAsia="MS Mincho" w:hAnsi="Times New Roman" w:cs="Times New Roman"/>
                <w:bCs/>
                <w:color w:val="0D0D0D"/>
                <w:lang w:val="sq-AL"/>
              </w:rPr>
              <w:t>Gjuhë amtare</w:t>
            </w:r>
          </w:p>
          <w:p w14:paraId="3F8903DD" w14:textId="77777777" w:rsidR="00872898" w:rsidRPr="003E7646" w:rsidRDefault="00872898"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872898" w:rsidRPr="00112C98" w14:paraId="66447381" w14:textId="77777777" w:rsidTr="00C2002F">
        <w:trPr>
          <w:trHeight w:val="68"/>
        </w:trPr>
        <w:tc>
          <w:tcPr>
            <w:tcW w:w="10105" w:type="dxa"/>
            <w:tcBorders>
              <w:top w:val="nil"/>
            </w:tcBorders>
          </w:tcPr>
          <w:p w14:paraId="286E1C6B" w14:textId="77777777" w:rsidR="00872898" w:rsidRDefault="00872898" w:rsidP="00C2002F">
            <w:pPr>
              <w:pStyle w:val="NoSpacing"/>
              <w:tabs>
                <w:tab w:val="left" w:pos="1464"/>
              </w:tabs>
              <w:rPr>
                <w:color w:val="080C0C"/>
                <w:lang w:val="it-IT"/>
              </w:rPr>
            </w:pPr>
          </w:p>
          <w:p w14:paraId="318AD06E" w14:textId="77777777" w:rsidR="00C523F3" w:rsidRPr="00C523F3" w:rsidRDefault="00C523F3" w:rsidP="00C523F3">
            <w:pPr>
              <w:pStyle w:val="NoSpacing"/>
              <w:tabs>
                <w:tab w:val="left" w:pos="1464"/>
              </w:tabs>
              <w:rPr>
                <w:color w:val="080C0C"/>
                <w:lang w:val="it-IT"/>
              </w:rPr>
            </w:pPr>
            <w:r w:rsidRPr="00C523F3">
              <w:rPr>
                <w:b/>
                <w:bCs/>
                <w:color w:val="080C0C"/>
                <w:lang w:val="it-IT"/>
              </w:rPr>
              <w:t>Fusha kurrikulare</w:t>
            </w:r>
            <w:r w:rsidRPr="00C523F3">
              <w:rPr>
                <w:color w:val="080C0C"/>
                <w:lang w:val="it-IT"/>
              </w:rPr>
              <w:t>: Gjuhët dhe komunikimi</w:t>
            </w:r>
          </w:p>
          <w:p w14:paraId="356AD804" w14:textId="77777777" w:rsidR="00C523F3" w:rsidRPr="00C523F3" w:rsidRDefault="00C523F3" w:rsidP="00C523F3">
            <w:pPr>
              <w:pStyle w:val="NoSpacing"/>
              <w:tabs>
                <w:tab w:val="left" w:pos="1464"/>
              </w:tabs>
              <w:rPr>
                <w:color w:val="080C0C"/>
                <w:lang w:val="it-IT"/>
              </w:rPr>
            </w:pPr>
            <w:r w:rsidRPr="00C523F3">
              <w:rPr>
                <w:b/>
                <w:bCs/>
                <w:color w:val="080C0C"/>
                <w:lang w:val="it-IT"/>
              </w:rPr>
              <w:t>Lënda</w:t>
            </w:r>
            <w:r w:rsidRPr="00C523F3">
              <w:rPr>
                <w:color w:val="080C0C"/>
                <w:lang w:val="it-IT"/>
              </w:rPr>
              <w:t>: Gjuhë amtare (shqipe)</w:t>
            </w:r>
          </w:p>
          <w:p w14:paraId="5EEDD2F0" w14:textId="77777777" w:rsidR="00C523F3" w:rsidRPr="00C523F3" w:rsidRDefault="00C523F3" w:rsidP="00C523F3">
            <w:pPr>
              <w:pStyle w:val="NoSpacing"/>
              <w:tabs>
                <w:tab w:val="left" w:pos="1464"/>
              </w:tabs>
              <w:rPr>
                <w:color w:val="080C0C"/>
                <w:lang w:val="it-IT"/>
              </w:rPr>
            </w:pPr>
            <w:r w:rsidRPr="00C523F3">
              <w:rPr>
                <w:b/>
                <w:bCs/>
                <w:color w:val="080C0C"/>
                <w:lang w:val="it-IT"/>
              </w:rPr>
              <w:t>Shkalla e kurrikulës:</w:t>
            </w:r>
            <w:r w:rsidRPr="00C523F3">
              <w:rPr>
                <w:color w:val="080C0C"/>
                <w:lang w:val="it-IT"/>
              </w:rPr>
              <w:t xml:space="preserve"> 1</w:t>
            </w:r>
            <w:r w:rsidRPr="00C523F3">
              <w:rPr>
                <w:color w:val="080C0C"/>
                <w:lang w:val="it-IT"/>
              </w:rPr>
              <w:tab/>
            </w:r>
            <w:r w:rsidRPr="00C523F3">
              <w:rPr>
                <w:b/>
                <w:bCs/>
                <w:color w:val="080C0C"/>
                <w:lang w:val="it-IT"/>
              </w:rPr>
              <w:t>Klasa</w:t>
            </w:r>
            <w:r w:rsidRPr="00C523F3">
              <w:rPr>
                <w:color w:val="080C0C"/>
                <w:lang w:val="it-IT"/>
              </w:rPr>
              <w:t>: II</w:t>
            </w:r>
          </w:p>
          <w:p w14:paraId="64C237F2" w14:textId="77777777" w:rsidR="00C523F3" w:rsidRPr="00C523F3" w:rsidRDefault="00C523F3" w:rsidP="00C523F3">
            <w:pPr>
              <w:pStyle w:val="NoSpacing"/>
              <w:tabs>
                <w:tab w:val="left" w:pos="1464"/>
              </w:tabs>
              <w:rPr>
                <w:color w:val="080C0C"/>
                <w:lang w:val="it-IT"/>
              </w:rPr>
            </w:pPr>
            <w:r w:rsidRPr="00C523F3">
              <w:rPr>
                <w:b/>
                <w:bCs/>
                <w:color w:val="080C0C"/>
                <w:lang w:val="it-IT"/>
              </w:rPr>
              <w:t>Tema</w:t>
            </w:r>
            <w:r w:rsidRPr="00C523F3">
              <w:rPr>
                <w:color w:val="080C0C"/>
                <w:lang w:val="it-IT"/>
              </w:rPr>
              <w:t>: Elemente të përgjithshme kulturore për tema të ndryshme</w:t>
            </w:r>
          </w:p>
          <w:p w14:paraId="09E93B4C" w14:textId="77777777" w:rsidR="00C523F3" w:rsidRPr="00C523F3" w:rsidRDefault="00C523F3" w:rsidP="00C523F3">
            <w:pPr>
              <w:pStyle w:val="NoSpacing"/>
              <w:tabs>
                <w:tab w:val="left" w:pos="1464"/>
              </w:tabs>
              <w:rPr>
                <w:b/>
                <w:bCs/>
                <w:color w:val="080C0C"/>
                <w:lang w:val="it-IT"/>
              </w:rPr>
            </w:pPr>
            <w:r w:rsidRPr="00C523F3">
              <w:rPr>
                <w:b/>
                <w:bCs/>
                <w:color w:val="080C0C"/>
                <w:lang w:val="it-IT"/>
              </w:rPr>
              <w:t>Rezultatet e të nxënit të temës:</w:t>
            </w:r>
          </w:p>
          <w:p w14:paraId="53949A2A" w14:textId="77777777" w:rsidR="00C523F3" w:rsidRPr="00C523F3" w:rsidRDefault="00C523F3" w:rsidP="00C523F3">
            <w:pPr>
              <w:pStyle w:val="NoSpacing"/>
              <w:tabs>
                <w:tab w:val="left" w:pos="1464"/>
              </w:tabs>
              <w:rPr>
                <w:color w:val="080C0C"/>
                <w:lang w:val="it-IT"/>
              </w:rPr>
            </w:pPr>
            <w:r w:rsidRPr="00C523F3">
              <w:rPr>
                <w:color w:val="080C0C"/>
                <w:lang w:val="it-IT"/>
              </w:rPr>
              <w:t>Përdor shkathtësitë e lojës për të mësuar.</w:t>
            </w:r>
          </w:p>
          <w:p w14:paraId="06EB2902" w14:textId="77777777" w:rsidR="00C523F3" w:rsidRPr="00C523F3" w:rsidRDefault="00C523F3" w:rsidP="00C523F3">
            <w:pPr>
              <w:pStyle w:val="NoSpacing"/>
              <w:tabs>
                <w:tab w:val="left" w:pos="1464"/>
              </w:tabs>
              <w:rPr>
                <w:color w:val="080C0C"/>
                <w:lang w:val="it-IT"/>
              </w:rPr>
            </w:pPr>
          </w:p>
          <w:p w14:paraId="0690ECD9" w14:textId="77777777" w:rsidR="00C523F3" w:rsidRPr="00C523F3" w:rsidRDefault="00C523F3" w:rsidP="00C523F3">
            <w:pPr>
              <w:pStyle w:val="NoSpacing"/>
              <w:tabs>
                <w:tab w:val="left" w:pos="1464"/>
              </w:tabs>
              <w:rPr>
                <w:color w:val="080C0C"/>
                <w:lang w:val="it-IT"/>
              </w:rPr>
            </w:pPr>
            <w:r w:rsidRPr="00C523F3">
              <w:rPr>
                <w:b/>
                <w:bCs/>
                <w:color w:val="080C0C"/>
                <w:lang w:val="it-IT"/>
              </w:rPr>
              <w:t>Kontributi në rezultatet për kompetencat kryesore të shkallës</w:t>
            </w:r>
            <w:r w:rsidRPr="00C523F3">
              <w:rPr>
                <w:color w:val="080C0C"/>
                <w:lang w:val="it-IT"/>
              </w:rPr>
              <w:t>: I. 2, I. 3, III.2.</w:t>
            </w:r>
          </w:p>
          <w:p w14:paraId="00DB0060" w14:textId="77777777" w:rsidR="00C523F3" w:rsidRPr="00C523F3" w:rsidRDefault="00C523F3" w:rsidP="00C523F3">
            <w:pPr>
              <w:pStyle w:val="NoSpacing"/>
              <w:tabs>
                <w:tab w:val="left" w:pos="1464"/>
              </w:tabs>
              <w:rPr>
                <w:color w:val="080C0C"/>
                <w:lang w:val="it-IT"/>
              </w:rPr>
            </w:pPr>
            <w:r w:rsidRPr="00C523F3">
              <w:rPr>
                <w:b/>
                <w:bCs/>
                <w:color w:val="080C0C"/>
                <w:lang w:val="it-IT"/>
              </w:rPr>
              <w:t>Kontributi në rezultatet e fushës së kurrikulës</w:t>
            </w:r>
            <w:r w:rsidRPr="00C523F3">
              <w:rPr>
                <w:color w:val="080C0C"/>
                <w:lang w:val="it-IT"/>
              </w:rPr>
              <w:t>: 1.1, 1.4, 3.1.</w:t>
            </w:r>
          </w:p>
          <w:p w14:paraId="6CAA178C" w14:textId="77777777" w:rsidR="00C523F3" w:rsidRDefault="00C523F3" w:rsidP="00C523F3">
            <w:pPr>
              <w:pStyle w:val="NoSpacing"/>
              <w:tabs>
                <w:tab w:val="left" w:pos="1464"/>
              </w:tabs>
              <w:rPr>
                <w:color w:val="080C0C"/>
                <w:lang w:val="it-IT"/>
              </w:rPr>
            </w:pPr>
          </w:p>
          <w:p w14:paraId="04713532" w14:textId="107201C9" w:rsidR="00274D19" w:rsidRPr="00E077BB" w:rsidRDefault="00274D19" w:rsidP="00274D19">
            <w:pPr>
              <w:pStyle w:val="NoSpacing"/>
              <w:jc w:val="center"/>
              <w:rPr>
                <w:b/>
                <w:bCs/>
                <w:color w:val="080C0C"/>
              </w:rPr>
            </w:pPr>
            <w:r w:rsidRPr="00E077BB">
              <w:rPr>
                <w:b/>
                <w:bCs/>
                <w:color w:val="080C0C"/>
              </w:rPr>
              <w:t>ASPEKTE SPECIFIKE TË PLANIT TË ORËS MËSIMORE</w:t>
            </w:r>
          </w:p>
          <w:p w14:paraId="044D919A" w14:textId="77777777" w:rsidR="002965AB" w:rsidRPr="00E077BB" w:rsidRDefault="002965AB" w:rsidP="00274D19">
            <w:pPr>
              <w:pStyle w:val="NoSpacing"/>
              <w:jc w:val="center"/>
              <w:rPr>
                <w:b/>
                <w:bCs/>
                <w:color w:val="080C0C"/>
              </w:rPr>
            </w:pPr>
          </w:p>
          <w:p w14:paraId="54564A4C" w14:textId="77777777" w:rsidR="00C523F3" w:rsidRPr="00E077BB" w:rsidRDefault="00C523F3" w:rsidP="00C523F3">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e </w:t>
            </w:r>
            <w:proofErr w:type="spellStart"/>
            <w:r w:rsidRPr="00E077BB">
              <w:rPr>
                <w:color w:val="080C0C"/>
              </w:rPr>
              <w:t>fëmijërisë</w:t>
            </w:r>
            <w:proofErr w:type="spellEnd"/>
          </w:p>
          <w:p w14:paraId="0D6D3555" w14:textId="77777777" w:rsidR="00C523F3" w:rsidRPr="00E077BB" w:rsidRDefault="00C523F3" w:rsidP="00C523F3">
            <w:pPr>
              <w:pStyle w:val="NoSpacing"/>
              <w:tabs>
                <w:tab w:val="left" w:pos="1464"/>
              </w:tabs>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31A3AAB0" w14:textId="77777777" w:rsidR="00C523F3" w:rsidRPr="00E077BB" w:rsidRDefault="00C523F3" w:rsidP="00C523F3">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Përshkruan</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janë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tekst</w:t>
            </w:r>
            <w:proofErr w:type="spellEnd"/>
            <w:r w:rsidRPr="00E077BB">
              <w:rPr>
                <w:color w:val="080C0C"/>
              </w:rPr>
              <w:t>;</w:t>
            </w:r>
          </w:p>
          <w:p w14:paraId="6ED7ED3D" w14:textId="77777777" w:rsidR="00C523F3" w:rsidRPr="00E077BB" w:rsidRDefault="00C523F3" w:rsidP="00C523F3">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Emërton</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bazë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figurave</w:t>
            </w:r>
            <w:proofErr w:type="spellEnd"/>
            <w:r w:rsidRPr="00E077BB">
              <w:rPr>
                <w:color w:val="080C0C"/>
              </w:rPr>
              <w:t>;</w:t>
            </w:r>
          </w:p>
          <w:p w14:paraId="6CB52C0D" w14:textId="77777777" w:rsidR="00C523F3" w:rsidRPr="00E077BB" w:rsidRDefault="00C523F3" w:rsidP="00C523F3">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Veçon</w:t>
            </w:r>
            <w:proofErr w:type="spellEnd"/>
            <w:r w:rsidRPr="00E077BB">
              <w:rPr>
                <w:color w:val="080C0C"/>
              </w:rPr>
              <w:t xml:space="preserve"> </w:t>
            </w:r>
            <w:proofErr w:type="spellStart"/>
            <w:r w:rsidRPr="00E077BB">
              <w:rPr>
                <w:color w:val="080C0C"/>
              </w:rPr>
              <w:t>njërën</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pëlqen</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shumë</w:t>
            </w:r>
            <w:proofErr w:type="spellEnd"/>
            <w:r w:rsidRPr="00E077BB">
              <w:rPr>
                <w:color w:val="080C0C"/>
              </w:rPr>
              <w:t>.</w:t>
            </w:r>
          </w:p>
          <w:p w14:paraId="3C060332" w14:textId="77777777" w:rsidR="00C523F3" w:rsidRPr="00E077BB" w:rsidRDefault="00C523F3" w:rsidP="00C523F3">
            <w:pPr>
              <w:pStyle w:val="NoSpacing"/>
              <w:tabs>
                <w:tab w:val="left" w:pos="1464"/>
              </w:tabs>
              <w:rPr>
                <w:color w:val="080C0C"/>
              </w:rPr>
            </w:pPr>
          </w:p>
          <w:p w14:paraId="7D67E854" w14:textId="77777777" w:rsidR="00C523F3" w:rsidRPr="00E077BB" w:rsidRDefault="00C523F3" w:rsidP="00C523F3">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w:t>
            </w:r>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1648D73A" w14:textId="77777777" w:rsidR="00C523F3" w:rsidRPr="00E077BB" w:rsidRDefault="00C523F3" w:rsidP="00C523F3">
            <w:pPr>
              <w:pStyle w:val="NoSpacing"/>
              <w:tabs>
                <w:tab w:val="left" w:pos="1464"/>
              </w:tabs>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karrige</w:t>
            </w:r>
            <w:proofErr w:type="spellEnd"/>
            <w:r w:rsidRPr="00E077BB">
              <w:rPr>
                <w:color w:val="080C0C"/>
              </w:rPr>
              <w:t xml:space="preserve">, </w:t>
            </w:r>
            <w:proofErr w:type="spellStart"/>
            <w:r w:rsidRPr="00E077BB">
              <w:rPr>
                <w:color w:val="080C0C"/>
              </w:rPr>
              <w:t>libër</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w:t>
            </w:r>
            <w:proofErr w:type="spellStart"/>
            <w:r w:rsidRPr="00E077BB">
              <w:rPr>
                <w:color w:val="080C0C"/>
              </w:rPr>
              <w:t>projektor</w:t>
            </w:r>
            <w:proofErr w:type="spellEnd"/>
            <w:r w:rsidRPr="00E077BB">
              <w:rPr>
                <w:color w:val="080C0C"/>
              </w:rPr>
              <w:t xml:space="preserve">, </w:t>
            </w:r>
            <w:proofErr w:type="spellStart"/>
            <w:r w:rsidRPr="00E077BB">
              <w:rPr>
                <w:color w:val="080C0C"/>
              </w:rPr>
              <w:t>materiale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lojërave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ndryshme</w:t>
            </w:r>
            <w:proofErr w:type="spellEnd"/>
            <w:r w:rsidRPr="00E077BB">
              <w:rPr>
                <w:color w:val="080C0C"/>
              </w:rPr>
              <w:t>.</w:t>
            </w:r>
          </w:p>
          <w:p w14:paraId="03759787" w14:textId="77777777" w:rsidR="00C523F3" w:rsidRPr="00E077BB" w:rsidRDefault="00C523F3" w:rsidP="00C523F3">
            <w:pPr>
              <w:pStyle w:val="NoSpacing"/>
              <w:tabs>
                <w:tab w:val="left" w:pos="1464"/>
              </w:tabs>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5142C625" w14:textId="77777777" w:rsidR="00C523F3" w:rsidRPr="00E077BB" w:rsidRDefault="00C523F3" w:rsidP="00C523F3">
            <w:pPr>
              <w:pStyle w:val="NoSpacing"/>
              <w:tabs>
                <w:tab w:val="left" w:pos="1464"/>
              </w:tabs>
              <w:rPr>
                <w:color w:val="080C0C"/>
              </w:rPr>
            </w:pPr>
            <w:proofErr w:type="spellStart"/>
            <w:r w:rsidRPr="00E077BB">
              <w:rPr>
                <w:color w:val="080C0C"/>
              </w:rPr>
              <w:t>Lojërat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luan</w:t>
            </w:r>
            <w:proofErr w:type="spellEnd"/>
            <w:r w:rsidRPr="00E077BB">
              <w:rPr>
                <w:color w:val="080C0C"/>
              </w:rPr>
              <w:t xml:space="preserve"> me </w:t>
            </w:r>
            <w:proofErr w:type="spellStart"/>
            <w:r w:rsidRPr="00E077BB">
              <w:rPr>
                <w:color w:val="080C0C"/>
              </w:rPr>
              <w:t>shokët</w:t>
            </w:r>
            <w:proofErr w:type="spellEnd"/>
            <w:r w:rsidRPr="00E077BB">
              <w:rPr>
                <w:color w:val="080C0C"/>
              </w:rPr>
              <w:t xml:space="preserve"> e </w:t>
            </w:r>
            <w:proofErr w:type="spellStart"/>
            <w:r w:rsidRPr="00E077BB">
              <w:rPr>
                <w:color w:val="080C0C"/>
              </w:rPr>
              <w:t>klasës</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lagjes</w:t>
            </w:r>
            <w:proofErr w:type="spellEnd"/>
            <w:r w:rsidRPr="00E077BB">
              <w:rPr>
                <w:color w:val="080C0C"/>
              </w:rPr>
              <w:t>.</w:t>
            </w:r>
          </w:p>
          <w:p w14:paraId="09B86AD0" w14:textId="77777777" w:rsidR="00C523F3" w:rsidRPr="00E077BB" w:rsidRDefault="00C523F3" w:rsidP="00C523F3">
            <w:pPr>
              <w:pStyle w:val="NoSpacing"/>
              <w:tabs>
                <w:tab w:val="left" w:pos="1464"/>
              </w:tabs>
              <w:rPr>
                <w:color w:val="080C0C"/>
              </w:rPr>
            </w:pPr>
          </w:p>
          <w:p w14:paraId="26CC7BD0" w14:textId="68A3DA19" w:rsidR="00274D19" w:rsidRPr="00E077BB" w:rsidRDefault="00274D19" w:rsidP="00274D19">
            <w:pPr>
              <w:pStyle w:val="NoSpacing"/>
              <w:tabs>
                <w:tab w:val="left" w:pos="1464"/>
              </w:tabs>
              <w:jc w:val="center"/>
              <w:rPr>
                <w:b/>
                <w:bCs/>
                <w:color w:val="080C0C"/>
              </w:rPr>
            </w:pPr>
            <w:r w:rsidRPr="00E077BB">
              <w:rPr>
                <w:b/>
                <w:bCs/>
                <w:color w:val="080C0C"/>
              </w:rPr>
              <w:t>METODOLOGJIA DHE VEPRIMTARIA ME NXËNËS</w:t>
            </w:r>
          </w:p>
          <w:p w14:paraId="1BC23797" w14:textId="77777777" w:rsidR="002965AB" w:rsidRPr="00E077BB" w:rsidRDefault="002965AB" w:rsidP="00274D19">
            <w:pPr>
              <w:pStyle w:val="NoSpacing"/>
              <w:tabs>
                <w:tab w:val="left" w:pos="1464"/>
              </w:tabs>
              <w:jc w:val="center"/>
              <w:rPr>
                <w:b/>
                <w:bCs/>
                <w:color w:val="080C0C"/>
              </w:rPr>
            </w:pPr>
          </w:p>
          <w:p w14:paraId="02E65A39" w14:textId="77777777" w:rsidR="00C523F3" w:rsidRPr="00E077BB" w:rsidRDefault="00C523F3" w:rsidP="00C523F3">
            <w:pPr>
              <w:pStyle w:val="NoSpacing"/>
              <w:tabs>
                <w:tab w:val="left" w:pos="1464"/>
              </w:tabs>
              <w:rPr>
                <w:color w:val="080C0C"/>
              </w:rPr>
            </w:pPr>
            <w:r w:rsidRPr="00E077BB">
              <w:rPr>
                <w:b/>
                <w:bCs/>
                <w:color w:val="080C0C"/>
              </w:rPr>
              <w:t>Hapi 1</w:t>
            </w:r>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krijuar</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atmosferë</w:t>
            </w:r>
            <w:proofErr w:type="spellEnd"/>
            <w:r w:rsidRPr="00E077BB">
              <w:rPr>
                <w:color w:val="080C0C"/>
              </w:rPr>
              <w:t xml:space="preserve"> </w:t>
            </w:r>
            <w:proofErr w:type="spellStart"/>
            <w:r w:rsidRPr="00E077BB">
              <w:rPr>
                <w:color w:val="080C0C"/>
              </w:rPr>
              <w:t>sa</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mirë</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mësim</w:t>
            </w:r>
            <w:proofErr w:type="spellEnd"/>
            <w:r w:rsidRPr="00E077BB">
              <w:rPr>
                <w:color w:val="080C0C"/>
              </w:rPr>
              <w:t xml:space="preserve">, </w:t>
            </w:r>
            <w:proofErr w:type="spellStart"/>
            <w:r w:rsidRPr="00E077BB">
              <w:rPr>
                <w:color w:val="080C0C"/>
              </w:rPr>
              <w:t>kërkohet</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grumbullohen</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kënd</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klasës</w:t>
            </w:r>
            <w:proofErr w:type="spellEnd"/>
            <w:r w:rsidRPr="00E077BB">
              <w:rPr>
                <w:color w:val="080C0C"/>
              </w:rPr>
              <w:t xml:space="preserve">, </w:t>
            </w:r>
            <w:proofErr w:type="spellStart"/>
            <w:r w:rsidRPr="00E077BB">
              <w:rPr>
                <w:color w:val="080C0C"/>
              </w:rPr>
              <w:t>ndërsa</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mes</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klasës</w:t>
            </w:r>
            <w:proofErr w:type="spellEnd"/>
            <w:r w:rsidRPr="00E077BB">
              <w:rPr>
                <w:color w:val="080C0C"/>
              </w:rPr>
              <w:t xml:space="preserve"> </w:t>
            </w:r>
            <w:proofErr w:type="spellStart"/>
            <w:r w:rsidRPr="00E077BB">
              <w:rPr>
                <w:color w:val="080C0C"/>
              </w:rPr>
              <w:t>vendoset</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karrige</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ulet</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nxënës</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Mësimdhënësi</w:t>
            </w:r>
            <w:proofErr w:type="spellEnd"/>
            <w:r w:rsidRPr="00E077BB">
              <w:rPr>
                <w:color w:val="080C0C"/>
              </w:rPr>
              <w:t xml:space="preserve"> </w:t>
            </w:r>
            <w:proofErr w:type="spellStart"/>
            <w:r w:rsidRPr="00E077BB">
              <w:rPr>
                <w:color w:val="080C0C"/>
              </w:rPr>
              <w:t>fillon</w:t>
            </w:r>
            <w:proofErr w:type="spellEnd"/>
            <w:r w:rsidRPr="00E077BB">
              <w:rPr>
                <w:color w:val="080C0C"/>
              </w:rPr>
              <w:t xml:space="preserve"> </w:t>
            </w:r>
            <w:proofErr w:type="spellStart"/>
            <w:proofErr w:type="gramStart"/>
            <w:r w:rsidRPr="00E077BB">
              <w:rPr>
                <w:color w:val="080C0C"/>
              </w:rPr>
              <w:t>t‘</w:t>
            </w:r>
            <w:proofErr w:type="gramEnd"/>
            <w:r w:rsidRPr="00E077BB">
              <w:rPr>
                <w:color w:val="080C0C"/>
              </w:rPr>
              <w:t>u</w:t>
            </w:r>
            <w:proofErr w:type="spellEnd"/>
            <w:r w:rsidRPr="00E077BB">
              <w:rPr>
                <w:color w:val="080C0C"/>
              </w:rPr>
              <w:t xml:space="preserve"> </w:t>
            </w:r>
            <w:proofErr w:type="spellStart"/>
            <w:r w:rsidRPr="00E077BB">
              <w:rPr>
                <w:color w:val="080C0C"/>
              </w:rPr>
              <w:t>japë</w:t>
            </w:r>
            <w:proofErr w:type="spellEnd"/>
            <w:r w:rsidRPr="00E077BB">
              <w:rPr>
                <w:color w:val="080C0C"/>
              </w:rPr>
              <w:t xml:space="preserve"> </w:t>
            </w:r>
            <w:proofErr w:type="spellStart"/>
            <w:r w:rsidRPr="00E077BB">
              <w:rPr>
                <w:color w:val="080C0C"/>
              </w:rPr>
              <w:t>shenjë</w:t>
            </w:r>
            <w:proofErr w:type="spellEnd"/>
            <w:r w:rsidRPr="00E077BB">
              <w:rPr>
                <w:color w:val="080C0C"/>
              </w:rPr>
              <w:t xml:space="preserve"> me </w:t>
            </w:r>
            <w:proofErr w:type="spellStart"/>
            <w:r w:rsidRPr="00E077BB">
              <w:rPr>
                <w:color w:val="080C0C"/>
              </w:rPr>
              <w:t>dorë</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dalin</w:t>
            </w:r>
            <w:proofErr w:type="spellEnd"/>
            <w:r w:rsidRPr="00E077BB">
              <w:rPr>
                <w:color w:val="080C0C"/>
              </w:rPr>
              <w:t xml:space="preserve"> </w:t>
            </w:r>
            <w:proofErr w:type="spellStart"/>
            <w:r w:rsidRPr="00E077BB">
              <w:rPr>
                <w:color w:val="080C0C"/>
              </w:rPr>
              <w:t>prapa</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është</w:t>
            </w:r>
            <w:proofErr w:type="spellEnd"/>
            <w:r w:rsidRPr="00E077BB">
              <w:rPr>
                <w:color w:val="080C0C"/>
              </w:rPr>
              <w:t xml:space="preserve"> </w:t>
            </w:r>
            <w:proofErr w:type="spellStart"/>
            <w:r w:rsidRPr="00E077BB">
              <w:rPr>
                <w:color w:val="080C0C"/>
              </w:rPr>
              <w:t>ulur</w:t>
            </w:r>
            <w:proofErr w:type="spellEnd"/>
            <w:r w:rsidRPr="00E077BB">
              <w:rPr>
                <w:color w:val="080C0C"/>
              </w:rPr>
              <w:t xml:space="preserve">. </w:t>
            </w:r>
            <w:proofErr w:type="spellStart"/>
            <w:r w:rsidRPr="00E077BB">
              <w:rPr>
                <w:color w:val="080C0C"/>
              </w:rPr>
              <w:t>Nxënësi</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është</w:t>
            </w:r>
            <w:proofErr w:type="spellEnd"/>
            <w:r w:rsidRPr="00E077BB">
              <w:rPr>
                <w:color w:val="080C0C"/>
              </w:rPr>
              <w:t xml:space="preserve"> </w:t>
            </w:r>
            <w:proofErr w:type="spellStart"/>
            <w:r w:rsidRPr="00E077BB">
              <w:rPr>
                <w:color w:val="080C0C"/>
              </w:rPr>
              <w:t>ulur</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karrige</w:t>
            </w:r>
            <w:proofErr w:type="spellEnd"/>
            <w:r w:rsidRPr="00E077BB">
              <w:rPr>
                <w:color w:val="080C0C"/>
              </w:rPr>
              <w:t xml:space="preserve"> </w:t>
            </w:r>
            <w:proofErr w:type="spellStart"/>
            <w:r w:rsidRPr="00E077BB">
              <w:rPr>
                <w:color w:val="080C0C"/>
              </w:rPr>
              <w:t>duhet</w:t>
            </w:r>
            <w:proofErr w:type="spellEnd"/>
            <w:r w:rsidRPr="00E077BB">
              <w:rPr>
                <w:color w:val="080C0C"/>
              </w:rPr>
              <w:t xml:space="preserve"> </w:t>
            </w:r>
            <w:proofErr w:type="spellStart"/>
            <w:r w:rsidRPr="00E077BB">
              <w:rPr>
                <w:color w:val="080C0C"/>
              </w:rPr>
              <w:t>t’ia</w:t>
            </w:r>
            <w:proofErr w:type="spellEnd"/>
            <w:r w:rsidRPr="00E077BB">
              <w:rPr>
                <w:color w:val="080C0C"/>
              </w:rPr>
              <w:t xml:space="preserve"> </w:t>
            </w:r>
            <w:proofErr w:type="spellStart"/>
            <w:r w:rsidRPr="00E077BB">
              <w:rPr>
                <w:color w:val="080C0C"/>
              </w:rPr>
              <w:t>qëllojë</w:t>
            </w:r>
            <w:proofErr w:type="spellEnd"/>
            <w:r w:rsidRPr="00E077BB">
              <w:rPr>
                <w:color w:val="080C0C"/>
              </w:rPr>
              <w:t xml:space="preserve"> se </w:t>
            </w:r>
            <w:proofErr w:type="spellStart"/>
            <w:r w:rsidRPr="00E077BB">
              <w:rPr>
                <w:color w:val="080C0C"/>
              </w:rPr>
              <w:t>sa</w:t>
            </w:r>
            <w:proofErr w:type="spellEnd"/>
            <w:r w:rsidRPr="00E077BB">
              <w:rPr>
                <w:color w:val="080C0C"/>
              </w:rPr>
              <w:t xml:space="preserve"> </w:t>
            </w:r>
            <w:proofErr w:type="spellStart"/>
            <w:r w:rsidRPr="00E077BB">
              <w:rPr>
                <w:color w:val="080C0C"/>
              </w:rPr>
              <w:t>nxënës</w:t>
            </w:r>
            <w:proofErr w:type="spellEnd"/>
            <w:r w:rsidRPr="00E077BB">
              <w:rPr>
                <w:color w:val="080C0C"/>
              </w:rPr>
              <w:t xml:space="preserve"> ka pas </w:t>
            </w:r>
            <w:proofErr w:type="spellStart"/>
            <w:r w:rsidRPr="00E077BB">
              <w:rPr>
                <w:color w:val="080C0C"/>
              </w:rPr>
              <w:t>vetes</w:t>
            </w:r>
            <w:proofErr w:type="spellEnd"/>
            <w:r w:rsidRPr="00E077BB">
              <w:rPr>
                <w:color w:val="080C0C"/>
              </w:rPr>
              <w:t>.</w:t>
            </w:r>
          </w:p>
          <w:p w14:paraId="5A1FFA12" w14:textId="77777777" w:rsidR="00C523F3" w:rsidRPr="00E077BB" w:rsidRDefault="00C523F3" w:rsidP="00C523F3">
            <w:pPr>
              <w:pStyle w:val="NoSpacing"/>
              <w:tabs>
                <w:tab w:val="left" w:pos="1464"/>
              </w:tabs>
              <w:rPr>
                <w:color w:val="080C0C"/>
              </w:rPr>
            </w:pPr>
          </w:p>
          <w:p w14:paraId="17C97BAE" w14:textId="77777777" w:rsidR="00C523F3" w:rsidRPr="00E077BB" w:rsidRDefault="00C523F3" w:rsidP="00C523F3">
            <w:pPr>
              <w:pStyle w:val="NoSpacing"/>
              <w:tabs>
                <w:tab w:val="left" w:pos="1464"/>
              </w:tabs>
              <w:rPr>
                <w:color w:val="080C0C"/>
              </w:rPr>
            </w:pPr>
            <w:r w:rsidRPr="00E077BB">
              <w:rPr>
                <w:b/>
                <w:bCs/>
                <w:color w:val="080C0C"/>
              </w:rPr>
              <w:t>Hapi 2</w:t>
            </w:r>
            <w:r w:rsidRPr="00E077BB">
              <w:rPr>
                <w:color w:val="080C0C"/>
              </w:rPr>
              <w:t xml:space="preserve">: </w:t>
            </w:r>
            <w:proofErr w:type="spellStart"/>
            <w:r w:rsidRPr="00E077BB">
              <w:rPr>
                <w:color w:val="080C0C"/>
              </w:rPr>
              <w:t>Kërkohet</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shikojnë</w:t>
            </w:r>
            <w:proofErr w:type="spellEnd"/>
            <w:r w:rsidRPr="00E077BB">
              <w:rPr>
                <w:color w:val="080C0C"/>
              </w:rPr>
              <w:t xml:space="preserve"> </w:t>
            </w:r>
            <w:proofErr w:type="spellStart"/>
            <w:r w:rsidRPr="00E077BB">
              <w:rPr>
                <w:color w:val="080C0C"/>
              </w:rPr>
              <w:t>fotografitë</w:t>
            </w:r>
            <w:proofErr w:type="spellEnd"/>
            <w:r w:rsidRPr="00E077BB">
              <w:rPr>
                <w:color w:val="080C0C"/>
              </w:rPr>
              <w:t xml:space="preserve"> e </w:t>
            </w:r>
            <w:proofErr w:type="spellStart"/>
            <w:r w:rsidRPr="00E077BB">
              <w:rPr>
                <w:color w:val="080C0C"/>
              </w:rPr>
              <w:t>paraqitura</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tekst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përshkruajnë</w:t>
            </w:r>
            <w:proofErr w:type="spellEnd"/>
            <w:r w:rsidRPr="00E077BB">
              <w:rPr>
                <w:color w:val="080C0C"/>
              </w:rPr>
              <w:t xml:space="preserve"> </w:t>
            </w:r>
            <w:proofErr w:type="spellStart"/>
            <w:r w:rsidRPr="00E077BB">
              <w:rPr>
                <w:color w:val="080C0C"/>
              </w:rPr>
              <w:t>lojërat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zhvillojnë</w:t>
            </w:r>
            <w:proofErr w:type="spellEnd"/>
            <w:r w:rsidRPr="00E077BB">
              <w:rPr>
                <w:color w:val="080C0C"/>
              </w:rPr>
              <w:t xml:space="preserve"> </w:t>
            </w:r>
            <w:proofErr w:type="spellStart"/>
            <w:r w:rsidRPr="00E077BB">
              <w:rPr>
                <w:color w:val="080C0C"/>
              </w:rPr>
              <w:t>fëmijët</w:t>
            </w:r>
            <w:proofErr w:type="spellEnd"/>
            <w:r w:rsidRPr="00E077BB">
              <w:rPr>
                <w:color w:val="080C0C"/>
              </w:rPr>
              <w:t xml:space="preserve">. Aktiviteti do </w:t>
            </w:r>
            <w:proofErr w:type="spellStart"/>
            <w:r w:rsidRPr="00E077BB">
              <w:rPr>
                <w:color w:val="080C0C"/>
              </w:rPr>
              <w:t>të</w:t>
            </w:r>
            <w:proofErr w:type="spellEnd"/>
            <w:r w:rsidRPr="00E077BB">
              <w:rPr>
                <w:color w:val="080C0C"/>
              </w:rPr>
              <w:t xml:space="preserve"> </w:t>
            </w:r>
            <w:proofErr w:type="spellStart"/>
            <w:r w:rsidRPr="00E077BB">
              <w:rPr>
                <w:color w:val="080C0C"/>
              </w:rPr>
              <w:t>realizohet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çifte</w:t>
            </w:r>
            <w:proofErr w:type="spellEnd"/>
            <w:r w:rsidRPr="00E077BB">
              <w:rPr>
                <w:color w:val="080C0C"/>
              </w:rPr>
              <w:t>.</w:t>
            </w:r>
          </w:p>
          <w:p w14:paraId="279A8559" w14:textId="77777777" w:rsidR="00C523F3" w:rsidRPr="00E077BB" w:rsidRDefault="00C523F3" w:rsidP="00C523F3">
            <w:pPr>
              <w:pStyle w:val="NoSpacing"/>
              <w:tabs>
                <w:tab w:val="left" w:pos="1464"/>
              </w:tabs>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4038F796" w14:textId="77777777" w:rsidR="00D375D2" w:rsidRPr="00E077BB" w:rsidRDefault="00C523F3" w:rsidP="00C523F3">
            <w:pPr>
              <w:pStyle w:val="NoSpacing"/>
              <w:tabs>
                <w:tab w:val="left" w:pos="1464"/>
              </w:tabs>
              <w:rPr>
                <w:i/>
                <w:iCs/>
                <w:color w:val="080C0C"/>
              </w:rPr>
            </w:pPr>
            <w:proofErr w:type="spellStart"/>
            <w:r w:rsidRPr="00E077BB">
              <w:rPr>
                <w:i/>
                <w:iCs/>
                <w:color w:val="080C0C"/>
              </w:rPr>
              <w:t>Trimi</w:t>
            </w:r>
            <w:proofErr w:type="spellEnd"/>
            <w:r w:rsidRPr="00E077BB">
              <w:rPr>
                <w:i/>
                <w:iCs/>
                <w:color w:val="080C0C"/>
              </w:rPr>
              <w:t xml:space="preserve"> </w:t>
            </w:r>
            <w:proofErr w:type="spellStart"/>
            <w:r w:rsidRPr="00E077BB">
              <w:rPr>
                <w:i/>
                <w:iCs/>
                <w:color w:val="080C0C"/>
              </w:rPr>
              <w:t>dhe</w:t>
            </w:r>
            <w:proofErr w:type="spellEnd"/>
            <w:r w:rsidRPr="00E077BB">
              <w:rPr>
                <w:i/>
                <w:iCs/>
                <w:color w:val="080C0C"/>
              </w:rPr>
              <w:t xml:space="preserve"> Liza po </w:t>
            </w:r>
            <w:proofErr w:type="spellStart"/>
            <w:r w:rsidRPr="00E077BB">
              <w:rPr>
                <w:i/>
                <w:iCs/>
                <w:color w:val="080C0C"/>
              </w:rPr>
              <w:t>luajnë</w:t>
            </w:r>
            <w:proofErr w:type="spellEnd"/>
            <w:r w:rsidRPr="00E077BB">
              <w:rPr>
                <w:i/>
                <w:iCs/>
                <w:color w:val="080C0C"/>
              </w:rPr>
              <w:t xml:space="preserve"> me top. </w:t>
            </w:r>
          </w:p>
          <w:p w14:paraId="6DFA7794" w14:textId="479BD4A1" w:rsidR="00C523F3" w:rsidRPr="00E077BB" w:rsidRDefault="00C523F3" w:rsidP="00C523F3">
            <w:pPr>
              <w:pStyle w:val="NoSpacing"/>
              <w:tabs>
                <w:tab w:val="left" w:pos="1464"/>
              </w:tabs>
              <w:rPr>
                <w:i/>
                <w:iCs/>
                <w:color w:val="080C0C"/>
              </w:rPr>
            </w:pPr>
            <w:r w:rsidRPr="00E077BB">
              <w:rPr>
                <w:i/>
                <w:iCs/>
                <w:color w:val="080C0C"/>
              </w:rPr>
              <w:t xml:space="preserve">Liza </w:t>
            </w:r>
            <w:proofErr w:type="spellStart"/>
            <w:r w:rsidRPr="00E077BB">
              <w:rPr>
                <w:i/>
                <w:iCs/>
                <w:color w:val="080C0C"/>
              </w:rPr>
              <w:t>dhe</w:t>
            </w:r>
            <w:proofErr w:type="spellEnd"/>
            <w:r w:rsidRPr="00E077BB">
              <w:rPr>
                <w:i/>
                <w:iCs/>
                <w:color w:val="080C0C"/>
              </w:rPr>
              <w:t xml:space="preserve"> Troi </w:t>
            </w:r>
            <w:proofErr w:type="spellStart"/>
            <w:r w:rsidRPr="00E077BB">
              <w:rPr>
                <w:i/>
                <w:iCs/>
                <w:color w:val="080C0C"/>
              </w:rPr>
              <w:t>luajnë</w:t>
            </w:r>
            <w:proofErr w:type="spellEnd"/>
            <w:r w:rsidRPr="00E077BB">
              <w:rPr>
                <w:i/>
                <w:iCs/>
                <w:color w:val="080C0C"/>
              </w:rPr>
              <w:t xml:space="preserve"> me </w:t>
            </w:r>
            <w:proofErr w:type="spellStart"/>
            <w:r w:rsidRPr="00E077BB">
              <w:rPr>
                <w:i/>
                <w:iCs/>
                <w:color w:val="080C0C"/>
              </w:rPr>
              <w:t>makina</w:t>
            </w:r>
            <w:proofErr w:type="spellEnd"/>
            <w:r w:rsidRPr="00E077BB">
              <w:rPr>
                <w:i/>
                <w:iCs/>
                <w:color w:val="080C0C"/>
              </w:rPr>
              <w:t>.</w:t>
            </w:r>
          </w:p>
          <w:p w14:paraId="121DC740" w14:textId="647EF9D3" w:rsidR="00C523F3" w:rsidRPr="00E077BB" w:rsidRDefault="00C523F3" w:rsidP="00C523F3">
            <w:pPr>
              <w:pStyle w:val="NoSpacing"/>
              <w:tabs>
                <w:tab w:val="left" w:pos="1464"/>
              </w:tabs>
              <w:rPr>
                <w:color w:val="080C0C"/>
              </w:rPr>
            </w:pPr>
            <w:r w:rsidRPr="00E077BB">
              <w:rPr>
                <w:color w:val="080C0C"/>
              </w:rPr>
              <w:t xml:space="preserve"> </w:t>
            </w:r>
          </w:p>
          <w:p w14:paraId="1B719C2C" w14:textId="77777777" w:rsidR="00C523F3" w:rsidRPr="00E077BB" w:rsidRDefault="00C523F3" w:rsidP="00C523F3">
            <w:pPr>
              <w:pStyle w:val="NoSpacing"/>
              <w:tabs>
                <w:tab w:val="left" w:pos="1464"/>
              </w:tabs>
              <w:rPr>
                <w:color w:val="080C0C"/>
              </w:rPr>
            </w:pPr>
            <w:r w:rsidRPr="00E077BB">
              <w:rPr>
                <w:b/>
                <w:bCs/>
                <w:color w:val="080C0C"/>
              </w:rPr>
              <w:t>Hapi 3:</w:t>
            </w:r>
            <w:r w:rsidRPr="00E077BB">
              <w:rPr>
                <w:color w:val="080C0C"/>
              </w:rPr>
              <w:t xml:space="preserve"> </w:t>
            </w:r>
            <w:proofErr w:type="spellStart"/>
            <w:r w:rsidRPr="00E077BB">
              <w:rPr>
                <w:color w:val="080C0C"/>
              </w:rPr>
              <w:t>Lexohen</w:t>
            </w:r>
            <w:proofErr w:type="spellEnd"/>
            <w:r w:rsidRPr="00E077BB">
              <w:rPr>
                <w:color w:val="080C0C"/>
              </w:rPr>
              <w:t xml:space="preserve"> </w:t>
            </w:r>
            <w:proofErr w:type="spellStart"/>
            <w:r w:rsidRPr="00E077BB">
              <w:rPr>
                <w:color w:val="080C0C"/>
              </w:rPr>
              <w:t>përshkrimet</w:t>
            </w:r>
            <w:proofErr w:type="spellEnd"/>
            <w:r w:rsidRPr="00E077BB">
              <w:rPr>
                <w:color w:val="080C0C"/>
              </w:rPr>
              <w:t xml:space="preserve"> e </w:t>
            </w:r>
            <w:proofErr w:type="spellStart"/>
            <w:r w:rsidRPr="00E077BB">
              <w:rPr>
                <w:color w:val="080C0C"/>
              </w:rPr>
              <w:t>lojërave</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plotësojmë</w:t>
            </w:r>
            <w:proofErr w:type="spellEnd"/>
            <w:r w:rsidRPr="00E077BB">
              <w:rPr>
                <w:color w:val="080C0C"/>
              </w:rPr>
              <w:t xml:space="preserve"> </w:t>
            </w:r>
            <w:proofErr w:type="spellStart"/>
            <w:r w:rsidRPr="00E077BB">
              <w:rPr>
                <w:color w:val="080C0C"/>
              </w:rPr>
              <w:t>nëse</w:t>
            </w:r>
            <w:proofErr w:type="spellEnd"/>
            <w:r w:rsidRPr="00E077BB">
              <w:rPr>
                <w:color w:val="080C0C"/>
              </w:rPr>
              <w:t xml:space="preserve"> ka </w:t>
            </w:r>
            <w:proofErr w:type="spellStart"/>
            <w:r w:rsidRPr="00E077BB">
              <w:rPr>
                <w:color w:val="080C0C"/>
              </w:rPr>
              <w:t>nevojë</w:t>
            </w:r>
            <w:proofErr w:type="spellEnd"/>
            <w:r w:rsidRPr="00E077BB">
              <w:rPr>
                <w:color w:val="080C0C"/>
              </w:rPr>
              <w:t>.</w:t>
            </w:r>
          </w:p>
          <w:p w14:paraId="43C6B2AA" w14:textId="77777777" w:rsidR="00C523F3" w:rsidRPr="00E077BB" w:rsidRDefault="00C523F3" w:rsidP="00C523F3">
            <w:pPr>
              <w:pStyle w:val="NoSpacing"/>
              <w:tabs>
                <w:tab w:val="left" w:pos="1464"/>
              </w:tabs>
              <w:rPr>
                <w:color w:val="080C0C"/>
              </w:rPr>
            </w:pPr>
          </w:p>
          <w:p w14:paraId="7081071E" w14:textId="77777777" w:rsidR="00C523F3" w:rsidRPr="00E077BB" w:rsidRDefault="00C523F3" w:rsidP="00C523F3">
            <w:pPr>
              <w:pStyle w:val="NoSpacing"/>
              <w:tabs>
                <w:tab w:val="left" w:pos="1464"/>
              </w:tabs>
              <w:rPr>
                <w:color w:val="080C0C"/>
              </w:rPr>
            </w:pPr>
            <w:r w:rsidRPr="00E077BB">
              <w:rPr>
                <w:b/>
                <w:bCs/>
                <w:color w:val="080C0C"/>
              </w:rPr>
              <w:t>Hapi 4</w:t>
            </w:r>
            <w:r w:rsidRPr="00E077BB">
              <w:rPr>
                <w:color w:val="080C0C"/>
              </w:rPr>
              <w:t xml:space="preserve">: U </w:t>
            </w:r>
            <w:proofErr w:type="spellStart"/>
            <w:r w:rsidRPr="00E077BB">
              <w:rPr>
                <w:color w:val="080C0C"/>
              </w:rPr>
              <w:t>kërkohet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katrorët</w:t>
            </w:r>
            <w:proofErr w:type="spellEnd"/>
            <w:r w:rsidRPr="00E077BB">
              <w:rPr>
                <w:color w:val="080C0C"/>
              </w:rPr>
              <w:t xml:space="preserve"> e </w:t>
            </w:r>
            <w:proofErr w:type="spellStart"/>
            <w:r w:rsidRPr="00E077BB">
              <w:rPr>
                <w:color w:val="080C0C"/>
              </w:rPr>
              <w:t>vendosur</w:t>
            </w:r>
            <w:proofErr w:type="spellEnd"/>
            <w:r w:rsidRPr="00E077BB">
              <w:rPr>
                <w:color w:val="080C0C"/>
              </w:rPr>
              <w:t xml:space="preserve"> </w:t>
            </w:r>
            <w:proofErr w:type="spellStart"/>
            <w:r w:rsidRPr="00E077BB">
              <w:rPr>
                <w:color w:val="080C0C"/>
              </w:rPr>
              <w:t>pranë</w:t>
            </w:r>
            <w:proofErr w:type="spellEnd"/>
            <w:r w:rsidRPr="00E077BB">
              <w:rPr>
                <w:color w:val="080C0C"/>
              </w:rPr>
              <w:t xml:space="preserve"> </w:t>
            </w:r>
            <w:proofErr w:type="spellStart"/>
            <w:r w:rsidRPr="00E077BB">
              <w:rPr>
                <w:color w:val="080C0C"/>
              </w:rPr>
              <w:t>secilës</w:t>
            </w:r>
            <w:proofErr w:type="spellEnd"/>
            <w:r w:rsidRPr="00E077BB">
              <w:rPr>
                <w:color w:val="080C0C"/>
              </w:rPr>
              <w:t xml:space="preserve"> </w:t>
            </w:r>
            <w:proofErr w:type="spellStart"/>
            <w:r w:rsidRPr="00E077BB">
              <w:rPr>
                <w:color w:val="080C0C"/>
              </w:rPr>
              <w:t>lojë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vendosin</w:t>
            </w:r>
            <w:proofErr w:type="spellEnd"/>
            <w:r w:rsidRPr="00E077BB">
              <w:rPr>
                <w:color w:val="080C0C"/>
              </w:rPr>
              <w:t xml:space="preserve"> √ </w:t>
            </w:r>
            <w:proofErr w:type="spellStart"/>
            <w:r w:rsidRPr="00E077BB">
              <w:rPr>
                <w:color w:val="080C0C"/>
              </w:rPr>
              <w:t>për</w:t>
            </w:r>
            <w:proofErr w:type="spellEnd"/>
            <w:r w:rsidRPr="00E077BB">
              <w:rPr>
                <w:color w:val="080C0C"/>
              </w:rPr>
              <w:t xml:space="preserve"> </w:t>
            </w:r>
            <w:proofErr w:type="spellStart"/>
            <w:r w:rsidRPr="00E077BB">
              <w:rPr>
                <w:color w:val="080C0C"/>
              </w:rPr>
              <w:t>lojën</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atyre</w:t>
            </w:r>
            <w:proofErr w:type="spellEnd"/>
            <w:r w:rsidRPr="00E077BB">
              <w:rPr>
                <w:color w:val="080C0C"/>
              </w:rPr>
              <w:t xml:space="preserve"> u </w:t>
            </w:r>
            <w:proofErr w:type="spellStart"/>
            <w:r w:rsidRPr="00E077BB">
              <w:rPr>
                <w:color w:val="080C0C"/>
              </w:rPr>
              <w:t>pëlqen</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shumë</w:t>
            </w:r>
            <w:proofErr w:type="spellEnd"/>
            <w:r w:rsidRPr="00E077BB">
              <w:rPr>
                <w:color w:val="080C0C"/>
              </w:rPr>
              <w:t>.</w:t>
            </w:r>
          </w:p>
          <w:p w14:paraId="60ADB2A8" w14:textId="77777777" w:rsidR="00C523F3" w:rsidRPr="00E077BB" w:rsidRDefault="00C523F3" w:rsidP="00C523F3">
            <w:pPr>
              <w:pStyle w:val="NoSpacing"/>
              <w:tabs>
                <w:tab w:val="left" w:pos="1464"/>
              </w:tabs>
              <w:rPr>
                <w:color w:val="080C0C"/>
              </w:rPr>
            </w:pPr>
          </w:p>
          <w:p w14:paraId="6C0F2698" w14:textId="77777777" w:rsidR="002965AB" w:rsidRPr="00E077BB" w:rsidRDefault="002965AB" w:rsidP="00C523F3">
            <w:pPr>
              <w:pStyle w:val="NoSpacing"/>
              <w:tabs>
                <w:tab w:val="left" w:pos="1464"/>
              </w:tabs>
              <w:rPr>
                <w:color w:val="080C0C"/>
              </w:rPr>
            </w:pPr>
          </w:p>
          <w:p w14:paraId="20FB0083" w14:textId="77777777" w:rsidR="00C523F3" w:rsidRPr="00E077BB" w:rsidRDefault="00C523F3" w:rsidP="00C523F3">
            <w:pPr>
              <w:pStyle w:val="NoSpacing"/>
              <w:tabs>
                <w:tab w:val="left" w:pos="1464"/>
              </w:tabs>
              <w:rPr>
                <w:color w:val="080C0C"/>
              </w:rPr>
            </w:pPr>
            <w:r w:rsidRPr="00E077BB">
              <w:rPr>
                <w:b/>
                <w:bCs/>
                <w:color w:val="080C0C"/>
              </w:rPr>
              <w:lastRenderedPageBreak/>
              <w:t>Hapi 5</w:t>
            </w:r>
            <w:r w:rsidRPr="00E077BB">
              <w:rPr>
                <w:color w:val="080C0C"/>
              </w:rPr>
              <w:t xml:space="preserve">: Secili </w:t>
            </w:r>
            <w:proofErr w:type="spellStart"/>
            <w:r w:rsidRPr="00E077BB">
              <w:rPr>
                <w:color w:val="080C0C"/>
              </w:rPr>
              <w:t>nxënës</w:t>
            </w:r>
            <w:proofErr w:type="spellEnd"/>
            <w:r w:rsidRPr="00E077BB">
              <w:rPr>
                <w:color w:val="080C0C"/>
              </w:rPr>
              <w:t xml:space="preserve"> do </w:t>
            </w:r>
            <w:proofErr w:type="spellStart"/>
            <w:r w:rsidRPr="00E077BB">
              <w:rPr>
                <w:color w:val="080C0C"/>
              </w:rPr>
              <w:t>të</w:t>
            </w:r>
            <w:proofErr w:type="spellEnd"/>
            <w:r w:rsidRPr="00E077BB">
              <w:rPr>
                <w:color w:val="080C0C"/>
              </w:rPr>
              <w:t xml:space="preserve"> </w:t>
            </w:r>
            <w:proofErr w:type="spellStart"/>
            <w:r w:rsidRPr="00E077BB">
              <w:rPr>
                <w:color w:val="080C0C"/>
              </w:rPr>
              <w:t>thotë</w:t>
            </w:r>
            <w:proofErr w:type="spellEnd"/>
            <w:r w:rsidRPr="00E077BB">
              <w:rPr>
                <w:color w:val="080C0C"/>
              </w:rPr>
              <w:t xml:space="preserve"> </w:t>
            </w:r>
            <w:proofErr w:type="spellStart"/>
            <w:r w:rsidRPr="00E077BB">
              <w:rPr>
                <w:color w:val="080C0C"/>
              </w:rPr>
              <w:t>arsyetimin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lojën</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ka </w:t>
            </w:r>
            <w:proofErr w:type="spellStart"/>
            <w:r w:rsidRPr="00E077BB">
              <w:rPr>
                <w:color w:val="080C0C"/>
              </w:rPr>
              <w:t>zgjedhur</w:t>
            </w:r>
            <w:proofErr w:type="spellEnd"/>
            <w:r w:rsidRPr="00E077BB">
              <w:rPr>
                <w:color w:val="080C0C"/>
              </w:rPr>
              <w:t xml:space="preserve"> </w:t>
            </w:r>
            <w:proofErr w:type="spellStart"/>
            <w:r w:rsidRPr="00E077BB">
              <w:rPr>
                <w:color w:val="080C0C"/>
              </w:rPr>
              <w:t>si</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preferuarën</w:t>
            </w:r>
            <w:proofErr w:type="spellEnd"/>
            <w:r w:rsidRPr="00E077BB">
              <w:rPr>
                <w:color w:val="080C0C"/>
              </w:rPr>
              <w:t xml:space="preserve"> e </w:t>
            </w:r>
            <w:proofErr w:type="spellStart"/>
            <w:r w:rsidRPr="00E077BB">
              <w:rPr>
                <w:color w:val="080C0C"/>
              </w:rPr>
              <w:t>tij</w:t>
            </w:r>
            <w:proofErr w:type="spellEnd"/>
            <w:r w:rsidRPr="00E077BB">
              <w:rPr>
                <w:color w:val="080C0C"/>
              </w:rPr>
              <w:t xml:space="preserve">. 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584F69BF" w14:textId="77777777" w:rsidR="00C523F3" w:rsidRPr="00E077BB" w:rsidRDefault="00C523F3" w:rsidP="00C523F3">
            <w:pPr>
              <w:pStyle w:val="NoSpacing"/>
              <w:tabs>
                <w:tab w:val="left" w:pos="1464"/>
              </w:tabs>
              <w:rPr>
                <w:color w:val="080C0C"/>
              </w:rPr>
            </w:pPr>
            <w:r w:rsidRPr="00E077BB">
              <w:rPr>
                <w:color w:val="080C0C"/>
              </w:rPr>
              <w:t xml:space="preserve">Erti: Mua </w:t>
            </w:r>
            <w:proofErr w:type="spellStart"/>
            <w:r w:rsidRPr="00E077BB">
              <w:rPr>
                <w:color w:val="080C0C"/>
              </w:rPr>
              <w:t>më</w:t>
            </w:r>
            <w:proofErr w:type="spellEnd"/>
            <w:r w:rsidRPr="00E077BB">
              <w:rPr>
                <w:color w:val="080C0C"/>
              </w:rPr>
              <w:t xml:space="preserve"> </w:t>
            </w:r>
            <w:proofErr w:type="spellStart"/>
            <w:r w:rsidRPr="00E077BB">
              <w:rPr>
                <w:color w:val="080C0C"/>
              </w:rPr>
              <w:t>pëlqen</w:t>
            </w:r>
            <w:proofErr w:type="spellEnd"/>
            <w:r w:rsidRPr="00E077BB">
              <w:rPr>
                <w:color w:val="080C0C"/>
              </w:rPr>
              <w:t xml:space="preserve"> </w:t>
            </w:r>
            <w:proofErr w:type="spellStart"/>
            <w:r w:rsidRPr="00E077BB">
              <w:rPr>
                <w:color w:val="080C0C"/>
              </w:rPr>
              <w:t>loja</w:t>
            </w:r>
            <w:proofErr w:type="spellEnd"/>
            <w:r w:rsidRPr="00E077BB">
              <w:rPr>
                <w:color w:val="080C0C"/>
              </w:rPr>
              <w:t xml:space="preserve"> e </w:t>
            </w:r>
            <w:proofErr w:type="spellStart"/>
            <w:r w:rsidRPr="00E077BB">
              <w:rPr>
                <w:color w:val="080C0C"/>
              </w:rPr>
              <w:t>futbollit</w:t>
            </w:r>
            <w:proofErr w:type="spellEnd"/>
            <w:r w:rsidRPr="00E077BB">
              <w:rPr>
                <w:color w:val="080C0C"/>
              </w:rPr>
              <w:t xml:space="preserve"> </w:t>
            </w:r>
            <w:proofErr w:type="spellStart"/>
            <w:r w:rsidRPr="00E077BB">
              <w:rPr>
                <w:color w:val="080C0C"/>
              </w:rPr>
              <w:t>sepse</w:t>
            </w:r>
            <w:proofErr w:type="spellEnd"/>
            <w:r w:rsidRPr="00E077BB">
              <w:rPr>
                <w:color w:val="080C0C"/>
              </w:rPr>
              <w:t xml:space="preserve"> </w:t>
            </w:r>
            <w:proofErr w:type="spellStart"/>
            <w:r w:rsidRPr="00E077BB">
              <w:rPr>
                <w:color w:val="080C0C"/>
              </w:rPr>
              <w:t>kam</w:t>
            </w:r>
            <w:proofErr w:type="spellEnd"/>
            <w:r w:rsidRPr="00E077BB">
              <w:rPr>
                <w:color w:val="080C0C"/>
              </w:rPr>
              <w:t xml:space="preserve"> </w:t>
            </w:r>
            <w:proofErr w:type="spellStart"/>
            <w:r w:rsidRPr="00E077BB">
              <w:rPr>
                <w:color w:val="080C0C"/>
              </w:rPr>
              <w:t>mundësi</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luaj</w:t>
            </w:r>
            <w:proofErr w:type="spellEnd"/>
            <w:r w:rsidRPr="00E077BB">
              <w:rPr>
                <w:color w:val="080C0C"/>
              </w:rPr>
              <w:t xml:space="preserve"> me </w:t>
            </w:r>
            <w:proofErr w:type="spellStart"/>
            <w:r w:rsidRPr="00E077BB">
              <w:rPr>
                <w:color w:val="080C0C"/>
              </w:rPr>
              <w:t>shumë</w:t>
            </w:r>
            <w:proofErr w:type="spellEnd"/>
            <w:r w:rsidRPr="00E077BB">
              <w:rPr>
                <w:color w:val="080C0C"/>
              </w:rPr>
              <w:t xml:space="preserve"> </w:t>
            </w:r>
            <w:proofErr w:type="spellStart"/>
            <w:r w:rsidRPr="00E077BB">
              <w:rPr>
                <w:color w:val="080C0C"/>
              </w:rPr>
              <w:t>shokë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kënaqem</w:t>
            </w:r>
            <w:proofErr w:type="spellEnd"/>
            <w:r w:rsidRPr="00E077BB">
              <w:rPr>
                <w:color w:val="080C0C"/>
              </w:rPr>
              <w:t xml:space="preserve"> </w:t>
            </w:r>
            <w:proofErr w:type="spellStart"/>
            <w:r w:rsidRPr="00E077BB">
              <w:rPr>
                <w:color w:val="080C0C"/>
              </w:rPr>
              <w:t>kur</w:t>
            </w:r>
            <w:proofErr w:type="spellEnd"/>
            <w:r w:rsidRPr="00E077BB">
              <w:rPr>
                <w:color w:val="080C0C"/>
              </w:rPr>
              <w:t xml:space="preserve"> </w:t>
            </w:r>
            <w:proofErr w:type="spellStart"/>
            <w:r w:rsidRPr="00E077BB">
              <w:rPr>
                <w:color w:val="080C0C"/>
              </w:rPr>
              <w:t>shënoj</w:t>
            </w:r>
            <w:proofErr w:type="spellEnd"/>
            <w:r w:rsidRPr="00E077BB">
              <w:rPr>
                <w:color w:val="080C0C"/>
              </w:rPr>
              <w:t xml:space="preserve"> </w:t>
            </w:r>
            <w:proofErr w:type="spellStart"/>
            <w:r w:rsidRPr="00E077BB">
              <w:rPr>
                <w:color w:val="080C0C"/>
              </w:rPr>
              <w:t>gol</w:t>
            </w:r>
            <w:proofErr w:type="spellEnd"/>
            <w:r w:rsidRPr="00E077BB">
              <w:rPr>
                <w:color w:val="080C0C"/>
              </w:rPr>
              <w:t>.</w:t>
            </w:r>
          </w:p>
          <w:p w14:paraId="0FF50974" w14:textId="77777777" w:rsidR="00C523F3" w:rsidRPr="00E077BB" w:rsidRDefault="00C523F3" w:rsidP="00C523F3">
            <w:pPr>
              <w:pStyle w:val="NoSpacing"/>
              <w:tabs>
                <w:tab w:val="left" w:pos="1464"/>
              </w:tabs>
              <w:rPr>
                <w:color w:val="080C0C"/>
              </w:rPr>
            </w:pPr>
          </w:p>
          <w:p w14:paraId="13F6D408" w14:textId="1E6272CE" w:rsidR="00C523F3" w:rsidRPr="00E077BB" w:rsidRDefault="00C523F3" w:rsidP="00C523F3">
            <w:pPr>
              <w:pStyle w:val="NoSpacing"/>
              <w:tabs>
                <w:tab w:val="left" w:pos="1464"/>
              </w:tabs>
              <w:rPr>
                <w:b/>
                <w:bCs/>
                <w:color w:val="080C0C"/>
              </w:rPr>
            </w:pPr>
            <w:proofErr w:type="spellStart"/>
            <w:r w:rsidRPr="00E077BB">
              <w:rPr>
                <w:b/>
                <w:bCs/>
                <w:color w:val="080C0C"/>
              </w:rPr>
              <w:t>Vlerësimi</w:t>
            </w:r>
            <w:proofErr w:type="spellEnd"/>
            <w:r w:rsidRPr="00E077BB">
              <w:rPr>
                <w:b/>
                <w:bCs/>
                <w:color w:val="080C0C"/>
              </w:rPr>
              <w:t xml:space="preserve"> </w:t>
            </w:r>
            <w:proofErr w:type="spellStart"/>
            <w:r w:rsidRPr="00E077BB">
              <w:rPr>
                <w:b/>
                <w:bCs/>
                <w:color w:val="080C0C"/>
              </w:rPr>
              <w:t>i</w:t>
            </w:r>
            <w:proofErr w:type="spellEnd"/>
            <w:r w:rsidRPr="00E077BB">
              <w:rPr>
                <w:b/>
                <w:bCs/>
                <w:color w:val="080C0C"/>
              </w:rPr>
              <w:t xml:space="preserve"> </w:t>
            </w:r>
            <w:proofErr w:type="spellStart"/>
            <w:r w:rsidRPr="00E077BB">
              <w:rPr>
                <w:b/>
                <w:bCs/>
                <w:color w:val="080C0C"/>
              </w:rPr>
              <w:t>nxënësve</w:t>
            </w:r>
            <w:proofErr w:type="spellEnd"/>
            <w:r w:rsidRPr="00E077BB">
              <w:rPr>
                <w:b/>
                <w:bCs/>
                <w:color w:val="080C0C"/>
              </w:rPr>
              <w:t>:</w:t>
            </w:r>
          </w:p>
          <w:p w14:paraId="6E850E0B" w14:textId="77777777" w:rsidR="00C523F3" w:rsidRPr="00E077BB" w:rsidRDefault="00C523F3" w:rsidP="00C523F3">
            <w:pPr>
              <w:pStyle w:val="NoSpacing"/>
              <w:tabs>
                <w:tab w:val="left" w:pos="1464"/>
              </w:tabs>
              <w:rPr>
                <w:color w:val="080C0C"/>
              </w:rPr>
            </w:pPr>
            <w:proofErr w:type="spellStart"/>
            <w:r w:rsidRPr="00E077BB">
              <w:rPr>
                <w:color w:val="080C0C"/>
              </w:rPr>
              <w:t>Nxënësit</w:t>
            </w:r>
            <w:proofErr w:type="spellEnd"/>
            <w:r w:rsidRPr="00E077BB">
              <w:rPr>
                <w:color w:val="080C0C"/>
              </w:rPr>
              <w:t xml:space="preserve"> </w:t>
            </w:r>
            <w:proofErr w:type="spellStart"/>
            <w:r w:rsidRPr="00E077BB">
              <w:rPr>
                <w:color w:val="080C0C"/>
              </w:rPr>
              <w:t>vlerësohen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përshkrimin</w:t>
            </w:r>
            <w:proofErr w:type="spellEnd"/>
            <w:r w:rsidRPr="00E077BB">
              <w:rPr>
                <w:color w:val="080C0C"/>
              </w:rPr>
              <w:t xml:space="preserve"> </w:t>
            </w:r>
            <w:proofErr w:type="spellStart"/>
            <w:r w:rsidRPr="00E077BB">
              <w:rPr>
                <w:color w:val="080C0C"/>
              </w:rPr>
              <w:t>sa</w:t>
            </w:r>
            <w:proofErr w:type="spellEnd"/>
            <w:r w:rsidRPr="00E077BB">
              <w:rPr>
                <w:color w:val="080C0C"/>
              </w:rPr>
              <w:t xml:space="preserve"> </w:t>
            </w:r>
            <w:proofErr w:type="spellStart"/>
            <w:r w:rsidRPr="00E077BB">
              <w:rPr>
                <w:color w:val="080C0C"/>
              </w:rPr>
              <w:t>më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saktë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lojërave</w:t>
            </w:r>
            <w:proofErr w:type="spellEnd"/>
            <w:r w:rsidRPr="00E077BB">
              <w:rPr>
                <w:color w:val="080C0C"/>
              </w:rPr>
              <w:t xml:space="preserve">, </w:t>
            </w:r>
            <w:proofErr w:type="spellStart"/>
            <w:r w:rsidRPr="00E077BB">
              <w:rPr>
                <w:color w:val="080C0C"/>
              </w:rPr>
              <w:t>si</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përdorimin</w:t>
            </w:r>
            <w:proofErr w:type="spellEnd"/>
            <w:r w:rsidRPr="00E077BB">
              <w:rPr>
                <w:color w:val="080C0C"/>
              </w:rPr>
              <w:t xml:space="preserve"> e </w:t>
            </w:r>
            <w:proofErr w:type="spellStart"/>
            <w:r w:rsidRPr="00E077BB">
              <w:rPr>
                <w:color w:val="080C0C"/>
              </w:rPr>
              <w:t>shkronjës</w:t>
            </w:r>
            <w:proofErr w:type="spellEnd"/>
            <w:r w:rsidRPr="00E077BB">
              <w:rPr>
                <w:color w:val="080C0C"/>
              </w:rPr>
              <w:t xml:space="preserve"> </w:t>
            </w:r>
            <w:proofErr w:type="spellStart"/>
            <w:r w:rsidRPr="00E077BB">
              <w:rPr>
                <w:color w:val="080C0C"/>
              </w:rPr>
              <w:t>së</w:t>
            </w:r>
            <w:proofErr w:type="spellEnd"/>
            <w:r w:rsidRPr="00E077BB">
              <w:rPr>
                <w:color w:val="080C0C"/>
              </w:rPr>
              <w:t xml:space="preserve"> </w:t>
            </w:r>
            <w:proofErr w:type="spellStart"/>
            <w:r w:rsidRPr="00E077BB">
              <w:rPr>
                <w:color w:val="080C0C"/>
              </w:rPr>
              <w:t>madhe</w:t>
            </w:r>
            <w:proofErr w:type="spellEnd"/>
            <w:r w:rsidRPr="00E077BB">
              <w:rPr>
                <w:color w:val="080C0C"/>
              </w:rPr>
              <w:t>.</w:t>
            </w:r>
          </w:p>
          <w:p w14:paraId="099E1446" w14:textId="77777777" w:rsidR="00C523F3" w:rsidRPr="00E077BB" w:rsidRDefault="00C523F3" w:rsidP="00C523F3">
            <w:pPr>
              <w:pStyle w:val="NoSpacing"/>
              <w:tabs>
                <w:tab w:val="left" w:pos="1464"/>
              </w:tabs>
              <w:rPr>
                <w:color w:val="080C0C"/>
              </w:rPr>
            </w:pPr>
          </w:p>
          <w:p w14:paraId="0178A4FA" w14:textId="77777777" w:rsidR="00C523F3" w:rsidRPr="00E077BB" w:rsidRDefault="00C523F3" w:rsidP="00C523F3">
            <w:pPr>
              <w:pStyle w:val="NoSpacing"/>
              <w:tabs>
                <w:tab w:val="left" w:pos="1464"/>
              </w:tabs>
              <w:rPr>
                <w:b/>
                <w:bCs/>
                <w:color w:val="080C0C"/>
              </w:rPr>
            </w:pPr>
            <w:proofErr w:type="spellStart"/>
            <w:r w:rsidRPr="00E077BB">
              <w:rPr>
                <w:b/>
                <w:bCs/>
                <w:color w:val="080C0C"/>
              </w:rPr>
              <w:t>Detyrë</w:t>
            </w:r>
            <w:proofErr w:type="spellEnd"/>
            <w:r w:rsidRPr="00E077BB">
              <w:rPr>
                <w:b/>
                <w:bCs/>
                <w:color w:val="080C0C"/>
              </w:rPr>
              <w:t>:</w:t>
            </w:r>
          </w:p>
          <w:p w14:paraId="0C5DAA5E" w14:textId="77777777" w:rsidR="00C523F3" w:rsidRPr="00E077BB" w:rsidRDefault="00C523F3" w:rsidP="00C523F3">
            <w:pPr>
              <w:pStyle w:val="NoSpacing"/>
              <w:tabs>
                <w:tab w:val="left" w:pos="1464"/>
              </w:tabs>
              <w:rPr>
                <w:color w:val="080C0C"/>
              </w:rPr>
            </w:pPr>
            <w:proofErr w:type="spellStart"/>
            <w:r w:rsidRPr="00E077BB">
              <w:rPr>
                <w:color w:val="080C0C"/>
              </w:rPr>
              <w:t>Të</w:t>
            </w:r>
            <w:proofErr w:type="spellEnd"/>
            <w:r w:rsidRPr="00E077BB">
              <w:rPr>
                <w:color w:val="080C0C"/>
              </w:rPr>
              <w:t xml:space="preserve"> </w:t>
            </w:r>
            <w:proofErr w:type="spellStart"/>
            <w:r w:rsidRPr="00E077BB">
              <w:rPr>
                <w:color w:val="080C0C"/>
              </w:rPr>
              <w:t>përshkruajë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fletore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lojë</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ka </w:t>
            </w:r>
            <w:proofErr w:type="spellStart"/>
            <w:r w:rsidRPr="00E077BB">
              <w:rPr>
                <w:color w:val="080C0C"/>
              </w:rPr>
              <w:t>luajtur</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familjen</w:t>
            </w:r>
            <w:proofErr w:type="spellEnd"/>
            <w:r w:rsidRPr="00E077BB">
              <w:rPr>
                <w:color w:val="080C0C"/>
              </w:rPr>
              <w:t xml:space="preserve"> e vet.</w:t>
            </w:r>
            <w:r w:rsidRPr="00E077BB">
              <w:rPr>
                <w:color w:val="080C0C"/>
              </w:rPr>
              <w:tab/>
            </w:r>
          </w:p>
          <w:p w14:paraId="6A0F52EE" w14:textId="5CD9181F" w:rsidR="00D375D2" w:rsidRPr="00E077BB" w:rsidRDefault="00D375D2" w:rsidP="00C523F3">
            <w:pPr>
              <w:pStyle w:val="NoSpacing"/>
              <w:tabs>
                <w:tab w:val="left" w:pos="1464"/>
              </w:tabs>
              <w:rPr>
                <w:color w:val="080C0C"/>
              </w:rPr>
            </w:pPr>
            <w:r w:rsidRPr="00E077BB">
              <w:rPr>
                <w:color w:val="080C0C"/>
              </w:rPr>
              <w:t>_________________________________________________________________________________________</w:t>
            </w:r>
          </w:p>
          <w:p w14:paraId="7A86BC64" w14:textId="77777777" w:rsidR="00872898" w:rsidRPr="00E077BB" w:rsidRDefault="00D375D2" w:rsidP="00C10ABB">
            <w:pPr>
              <w:pStyle w:val="NoSpacing"/>
              <w:tabs>
                <w:tab w:val="left" w:pos="1464"/>
              </w:tabs>
              <w:rPr>
                <w:color w:val="080C0C"/>
              </w:rPr>
            </w:pPr>
            <w:r w:rsidRPr="00E077BB">
              <w:rPr>
                <w:color w:val="080C0C"/>
              </w:rPr>
              <w:t>________________________________________________________________________________________</w:t>
            </w:r>
            <w:r w:rsidR="00C10ABB" w:rsidRPr="00E077BB">
              <w:rPr>
                <w:color w:val="080C0C"/>
              </w:rPr>
              <w:t>.</w:t>
            </w:r>
          </w:p>
          <w:p w14:paraId="0D12921B" w14:textId="77777777" w:rsidR="00C10ABB" w:rsidRPr="00E077BB" w:rsidRDefault="00C10ABB" w:rsidP="00C10ABB">
            <w:pPr>
              <w:pStyle w:val="NoSpacing"/>
              <w:tabs>
                <w:tab w:val="left" w:pos="1464"/>
              </w:tabs>
              <w:rPr>
                <w:color w:val="080C0C"/>
              </w:rPr>
            </w:pPr>
          </w:p>
          <w:p w14:paraId="1C7BBBE0" w14:textId="77777777" w:rsidR="00C10ABB" w:rsidRPr="00E077BB" w:rsidRDefault="00C10ABB" w:rsidP="00C10ABB">
            <w:pPr>
              <w:pStyle w:val="NoSpacing"/>
              <w:rPr>
                <w:b/>
                <w:bCs/>
                <w:color w:val="080C0C"/>
              </w:rPr>
            </w:pPr>
            <w:proofErr w:type="spellStart"/>
            <w:r w:rsidRPr="00E077BB">
              <w:rPr>
                <w:b/>
                <w:bCs/>
                <w:color w:val="080C0C"/>
              </w:rPr>
              <w:t>Reflektim</w:t>
            </w:r>
            <w:proofErr w:type="spellEnd"/>
            <w:r w:rsidRPr="00E077BB">
              <w:rPr>
                <w:b/>
                <w:bCs/>
                <w:color w:val="080C0C"/>
              </w:rPr>
              <w:t xml:space="preserve"> </w:t>
            </w:r>
            <w:proofErr w:type="spellStart"/>
            <w:r w:rsidRPr="00E077BB">
              <w:rPr>
                <w:b/>
                <w:bCs/>
                <w:color w:val="080C0C"/>
              </w:rPr>
              <w:t>për</w:t>
            </w:r>
            <w:proofErr w:type="spellEnd"/>
            <w:r w:rsidRPr="00E077BB">
              <w:rPr>
                <w:b/>
                <w:bCs/>
                <w:color w:val="080C0C"/>
              </w:rPr>
              <w:t xml:space="preserve"> </w:t>
            </w:r>
            <w:proofErr w:type="spellStart"/>
            <w:r w:rsidRPr="00E077BB">
              <w:rPr>
                <w:b/>
                <w:bCs/>
                <w:color w:val="080C0C"/>
              </w:rPr>
              <w:t>rrjedhjen</w:t>
            </w:r>
            <w:proofErr w:type="spellEnd"/>
            <w:r w:rsidRPr="00E077BB">
              <w:rPr>
                <w:b/>
                <w:bCs/>
                <w:color w:val="080C0C"/>
              </w:rPr>
              <w:t xml:space="preserve"> 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51E33E57"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5DB71C4"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EA81DB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064A2A46" w14:textId="420866C8" w:rsidR="00C10ABB" w:rsidRDefault="00C10ABB" w:rsidP="00C10ABB">
            <w:pPr>
              <w:pStyle w:val="NoSpacing"/>
              <w:tabs>
                <w:tab w:val="left" w:pos="1464"/>
              </w:tabs>
              <w:rPr>
                <w:color w:val="080C0C"/>
                <w:lang w:val="it-IT"/>
              </w:rPr>
            </w:pPr>
          </w:p>
        </w:tc>
      </w:tr>
      <w:bookmarkEnd w:id="1"/>
    </w:tbl>
    <w:p w14:paraId="2CB88212" w14:textId="77777777" w:rsidR="00872898" w:rsidRDefault="00872898">
      <w:pPr>
        <w:rPr>
          <w:lang w:val="it-IT"/>
        </w:rPr>
      </w:pPr>
    </w:p>
    <w:p w14:paraId="0C946ABC" w14:textId="77777777" w:rsidR="00203E67" w:rsidRDefault="00203E67">
      <w:pPr>
        <w:rPr>
          <w:lang w:val="it-IT"/>
        </w:rPr>
      </w:pPr>
    </w:p>
    <w:p w14:paraId="135F752C" w14:textId="77777777" w:rsidR="00203E67" w:rsidRDefault="00203E67">
      <w:pPr>
        <w:rPr>
          <w:lang w:val="it-IT"/>
        </w:rPr>
      </w:pPr>
    </w:p>
    <w:p w14:paraId="4B53FCFC" w14:textId="77777777" w:rsidR="00203E67" w:rsidRDefault="00203E67">
      <w:pPr>
        <w:rPr>
          <w:lang w:val="it-IT"/>
        </w:rPr>
      </w:pPr>
    </w:p>
    <w:p w14:paraId="2881DB62" w14:textId="77777777" w:rsidR="00203E67" w:rsidRDefault="00203E67">
      <w:pPr>
        <w:rPr>
          <w:lang w:val="it-IT"/>
        </w:rPr>
      </w:pPr>
    </w:p>
    <w:p w14:paraId="17B1AB6C" w14:textId="77777777" w:rsidR="00203E67" w:rsidRDefault="00203E67">
      <w:pPr>
        <w:rPr>
          <w:lang w:val="it-IT"/>
        </w:rPr>
      </w:pPr>
    </w:p>
    <w:p w14:paraId="19802E53" w14:textId="77777777" w:rsidR="00203E67" w:rsidRDefault="00203E67">
      <w:pPr>
        <w:rPr>
          <w:lang w:val="it-IT"/>
        </w:rPr>
      </w:pPr>
    </w:p>
    <w:p w14:paraId="2B9F1E4B" w14:textId="77777777" w:rsidR="00203E67" w:rsidRDefault="00203E67">
      <w:pPr>
        <w:rPr>
          <w:lang w:val="it-IT"/>
        </w:rPr>
      </w:pPr>
    </w:p>
    <w:p w14:paraId="218E43D2" w14:textId="77777777" w:rsidR="00203E67" w:rsidRDefault="00203E67">
      <w:pPr>
        <w:rPr>
          <w:lang w:val="it-IT"/>
        </w:rPr>
      </w:pPr>
    </w:p>
    <w:p w14:paraId="6959417D" w14:textId="77777777" w:rsidR="00203E67" w:rsidRDefault="00203E67">
      <w:pPr>
        <w:rPr>
          <w:lang w:val="it-IT"/>
        </w:rPr>
      </w:pPr>
    </w:p>
    <w:p w14:paraId="44452A50" w14:textId="77777777" w:rsidR="00203E67" w:rsidRDefault="00203E67">
      <w:pPr>
        <w:rPr>
          <w:lang w:val="it-IT"/>
        </w:rPr>
      </w:pPr>
    </w:p>
    <w:p w14:paraId="24C49685" w14:textId="77777777" w:rsidR="00203E67" w:rsidRDefault="00203E67">
      <w:pPr>
        <w:rPr>
          <w:lang w:val="it-IT"/>
        </w:rPr>
      </w:pPr>
    </w:p>
    <w:p w14:paraId="3DA98AE1" w14:textId="77777777" w:rsidR="00203E67" w:rsidRDefault="00203E67">
      <w:pPr>
        <w:rPr>
          <w:lang w:val="it-IT"/>
        </w:rPr>
      </w:pPr>
    </w:p>
    <w:p w14:paraId="6CCA2682" w14:textId="77777777" w:rsidR="00203E67" w:rsidRDefault="00203E67">
      <w:pPr>
        <w:rPr>
          <w:lang w:val="it-IT"/>
        </w:rPr>
      </w:pPr>
    </w:p>
    <w:p w14:paraId="48CFAB48" w14:textId="77777777" w:rsidR="00203E67" w:rsidRDefault="00203E67">
      <w:pPr>
        <w:rPr>
          <w:lang w:val="it-IT"/>
        </w:rPr>
      </w:pPr>
    </w:p>
    <w:p w14:paraId="03DD7E1E" w14:textId="77777777" w:rsidR="00203E67" w:rsidRDefault="00203E67">
      <w:pPr>
        <w:rPr>
          <w:lang w:val="it-IT"/>
        </w:rPr>
      </w:pPr>
    </w:p>
    <w:p w14:paraId="0F2FE6FD" w14:textId="77777777" w:rsidR="00203E67" w:rsidRDefault="00203E67">
      <w:pPr>
        <w:rPr>
          <w:lang w:val="it-IT"/>
        </w:rPr>
      </w:pPr>
    </w:p>
    <w:p w14:paraId="2B2338FA" w14:textId="77777777" w:rsidR="00203E67" w:rsidRDefault="00203E67">
      <w:pPr>
        <w:rPr>
          <w:lang w:val="it-IT"/>
        </w:rPr>
      </w:pPr>
    </w:p>
    <w:p w14:paraId="24F708D7" w14:textId="77777777" w:rsidR="00203E67" w:rsidRDefault="00203E67">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203E67" w:rsidRPr="00E077BB" w14:paraId="3F661466" w14:textId="77777777" w:rsidTr="00C2002F">
        <w:trPr>
          <w:trHeight w:val="206"/>
        </w:trPr>
        <w:tc>
          <w:tcPr>
            <w:tcW w:w="10105" w:type="dxa"/>
            <w:tcBorders>
              <w:top w:val="single" w:sz="8" w:space="0" w:color="000000"/>
              <w:bottom w:val="nil"/>
            </w:tcBorders>
            <w:shd w:val="clear" w:color="auto" w:fill="000000"/>
            <w:hideMark/>
          </w:tcPr>
          <w:p w14:paraId="08299C83" w14:textId="572DF1DB" w:rsidR="00203E67" w:rsidRPr="003E7646" w:rsidRDefault="00203E67" w:rsidP="006201A9">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18</w:t>
            </w:r>
          </w:p>
        </w:tc>
      </w:tr>
      <w:tr w:rsidR="00203E67" w:rsidRPr="00E077BB" w14:paraId="43EC5D3F" w14:textId="77777777" w:rsidTr="00C2002F">
        <w:trPr>
          <w:trHeight w:val="379"/>
        </w:trPr>
        <w:tc>
          <w:tcPr>
            <w:tcW w:w="10105" w:type="dxa"/>
            <w:tcBorders>
              <w:top w:val="single" w:sz="8" w:space="0" w:color="000000"/>
              <w:bottom w:val="single" w:sz="8" w:space="0" w:color="000000"/>
            </w:tcBorders>
            <w:hideMark/>
          </w:tcPr>
          <w:p w14:paraId="4A29597B" w14:textId="56332BE0" w:rsidR="00203E67" w:rsidRDefault="00203E67"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Lënda:</w:t>
            </w:r>
            <w:r w:rsidR="00494A1C">
              <w:rPr>
                <w:rFonts w:ascii="Times New Roman" w:eastAsia="MS Mincho" w:hAnsi="Times New Roman" w:cs="Times New Roman"/>
                <w:b/>
                <w:bCs/>
                <w:color w:val="0D0D0D"/>
                <w:lang w:val="sq-AL"/>
              </w:rPr>
              <w:t xml:space="preserve"> </w:t>
            </w:r>
            <w:r>
              <w:rPr>
                <w:rFonts w:ascii="Times New Roman" w:eastAsia="MS Mincho" w:hAnsi="Times New Roman" w:cs="Times New Roman"/>
                <w:bCs/>
                <w:color w:val="0D0D0D"/>
                <w:lang w:val="sq-AL"/>
              </w:rPr>
              <w:t>Gjuhë amtare</w:t>
            </w:r>
          </w:p>
          <w:p w14:paraId="2F5AA804" w14:textId="77777777" w:rsidR="00203E67" w:rsidRPr="003E7646" w:rsidRDefault="00203E67"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203E67" w:rsidRPr="00112C98" w14:paraId="06EAAC86" w14:textId="77777777" w:rsidTr="00C2002F">
        <w:trPr>
          <w:trHeight w:val="68"/>
        </w:trPr>
        <w:tc>
          <w:tcPr>
            <w:tcW w:w="10105" w:type="dxa"/>
            <w:tcBorders>
              <w:top w:val="nil"/>
            </w:tcBorders>
          </w:tcPr>
          <w:p w14:paraId="3D9644A5" w14:textId="77777777" w:rsidR="00734D04" w:rsidRDefault="00734D04" w:rsidP="00734D04">
            <w:pPr>
              <w:pStyle w:val="NoSpacing"/>
              <w:tabs>
                <w:tab w:val="left" w:pos="1464"/>
              </w:tabs>
              <w:rPr>
                <w:color w:val="080C0C"/>
                <w:lang w:val="it-IT"/>
              </w:rPr>
            </w:pPr>
          </w:p>
          <w:p w14:paraId="74B28A06" w14:textId="687DCFB5" w:rsidR="00734D04" w:rsidRPr="00734D04" w:rsidRDefault="00734D04" w:rsidP="00734D04">
            <w:pPr>
              <w:pStyle w:val="NoSpacing"/>
              <w:tabs>
                <w:tab w:val="left" w:pos="1464"/>
              </w:tabs>
              <w:rPr>
                <w:color w:val="080C0C"/>
                <w:lang w:val="it-IT"/>
              </w:rPr>
            </w:pPr>
            <w:r w:rsidRPr="00734D04">
              <w:rPr>
                <w:b/>
                <w:bCs/>
                <w:color w:val="080C0C"/>
                <w:lang w:val="it-IT"/>
              </w:rPr>
              <w:t>Fusha kurrikulare:</w:t>
            </w:r>
            <w:r w:rsidRPr="00734D04">
              <w:rPr>
                <w:color w:val="080C0C"/>
                <w:lang w:val="it-IT"/>
              </w:rPr>
              <w:t xml:space="preserve"> Gjuhët dhe komunikimi</w:t>
            </w:r>
          </w:p>
          <w:p w14:paraId="00660251" w14:textId="77777777" w:rsidR="00734D04" w:rsidRPr="00734D04" w:rsidRDefault="00734D04" w:rsidP="00734D04">
            <w:pPr>
              <w:pStyle w:val="NoSpacing"/>
              <w:tabs>
                <w:tab w:val="left" w:pos="1464"/>
              </w:tabs>
              <w:rPr>
                <w:color w:val="080C0C"/>
                <w:lang w:val="it-IT"/>
              </w:rPr>
            </w:pPr>
            <w:r w:rsidRPr="00734D04">
              <w:rPr>
                <w:b/>
                <w:bCs/>
                <w:color w:val="080C0C"/>
                <w:lang w:val="it-IT"/>
              </w:rPr>
              <w:t>Lënda:</w:t>
            </w:r>
            <w:r w:rsidRPr="00734D04">
              <w:rPr>
                <w:color w:val="080C0C"/>
                <w:lang w:val="it-IT"/>
              </w:rPr>
              <w:t xml:space="preserve"> Gjuhë amtare (shqipe)</w:t>
            </w:r>
          </w:p>
          <w:p w14:paraId="647393E6" w14:textId="77777777" w:rsidR="00734D04" w:rsidRPr="00734D04" w:rsidRDefault="00734D04" w:rsidP="00734D04">
            <w:pPr>
              <w:pStyle w:val="NoSpacing"/>
              <w:tabs>
                <w:tab w:val="left" w:pos="1464"/>
              </w:tabs>
              <w:rPr>
                <w:color w:val="080C0C"/>
                <w:lang w:val="it-IT"/>
              </w:rPr>
            </w:pPr>
            <w:r w:rsidRPr="00734D04">
              <w:rPr>
                <w:b/>
                <w:bCs/>
                <w:color w:val="080C0C"/>
                <w:lang w:val="it-IT"/>
              </w:rPr>
              <w:t>Shkalla e kurrikulës:</w:t>
            </w:r>
            <w:r w:rsidRPr="00734D04">
              <w:rPr>
                <w:color w:val="080C0C"/>
                <w:lang w:val="it-IT"/>
              </w:rPr>
              <w:t xml:space="preserve"> 1</w:t>
            </w:r>
            <w:r w:rsidRPr="00734D04">
              <w:rPr>
                <w:color w:val="080C0C"/>
                <w:lang w:val="it-IT"/>
              </w:rPr>
              <w:tab/>
            </w:r>
            <w:r w:rsidRPr="00734D04">
              <w:rPr>
                <w:b/>
                <w:bCs/>
                <w:color w:val="080C0C"/>
                <w:lang w:val="it-IT"/>
              </w:rPr>
              <w:t>Klasa</w:t>
            </w:r>
            <w:r w:rsidRPr="00734D04">
              <w:rPr>
                <w:color w:val="080C0C"/>
                <w:lang w:val="it-IT"/>
              </w:rPr>
              <w:t>: II</w:t>
            </w:r>
          </w:p>
          <w:p w14:paraId="40FDBA6B" w14:textId="77777777" w:rsidR="00734D04" w:rsidRPr="00734D04" w:rsidRDefault="00734D04" w:rsidP="00734D04">
            <w:pPr>
              <w:pStyle w:val="NoSpacing"/>
              <w:tabs>
                <w:tab w:val="left" w:pos="1464"/>
              </w:tabs>
              <w:rPr>
                <w:color w:val="080C0C"/>
                <w:lang w:val="it-IT"/>
              </w:rPr>
            </w:pPr>
            <w:r w:rsidRPr="00734D04">
              <w:rPr>
                <w:b/>
                <w:bCs/>
                <w:color w:val="080C0C"/>
                <w:lang w:val="it-IT"/>
              </w:rPr>
              <w:t>Tema:</w:t>
            </w:r>
            <w:r w:rsidRPr="00734D04">
              <w:rPr>
                <w:color w:val="080C0C"/>
                <w:lang w:val="it-IT"/>
              </w:rPr>
              <w:t xml:space="preserve"> Bashkëtingëlloret: dh-ll, ç-q, xh-gj, b-d, r-rr etj.</w:t>
            </w:r>
          </w:p>
          <w:p w14:paraId="60E57742" w14:textId="77777777" w:rsidR="00734D04" w:rsidRPr="00734D04" w:rsidRDefault="00734D04" w:rsidP="00734D04">
            <w:pPr>
              <w:pStyle w:val="NoSpacing"/>
              <w:tabs>
                <w:tab w:val="left" w:pos="1464"/>
              </w:tabs>
              <w:rPr>
                <w:b/>
                <w:bCs/>
                <w:color w:val="080C0C"/>
                <w:lang w:val="it-IT"/>
              </w:rPr>
            </w:pPr>
            <w:r w:rsidRPr="00734D04">
              <w:rPr>
                <w:b/>
                <w:bCs/>
                <w:color w:val="080C0C"/>
                <w:lang w:val="it-IT"/>
              </w:rPr>
              <w:t>Rezultatet e të nxënit të temës:</w:t>
            </w:r>
          </w:p>
          <w:p w14:paraId="5E1CF764" w14:textId="77777777" w:rsidR="00734D04" w:rsidRPr="00734D04" w:rsidRDefault="00734D04" w:rsidP="00734D04">
            <w:pPr>
              <w:pStyle w:val="NoSpacing"/>
              <w:tabs>
                <w:tab w:val="left" w:pos="1464"/>
              </w:tabs>
              <w:rPr>
                <w:color w:val="080C0C"/>
                <w:lang w:val="it-IT"/>
              </w:rPr>
            </w:pPr>
            <w:r w:rsidRPr="00734D04">
              <w:rPr>
                <w:color w:val="080C0C"/>
                <w:lang w:val="it-IT"/>
              </w:rPr>
              <w:t>Dallon bashkëtingëlloret në të shqiptuar.</w:t>
            </w:r>
          </w:p>
          <w:p w14:paraId="184B9E0F" w14:textId="77777777" w:rsidR="00734D04" w:rsidRPr="00734D04" w:rsidRDefault="00734D04" w:rsidP="00734D04">
            <w:pPr>
              <w:pStyle w:val="NoSpacing"/>
              <w:tabs>
                <w:tab w:val="left" w:pos="1464"/>
              </w:tabs>
              <w:rPr>
                <w:color w:val="080C0C"/>
                <w:lang w:val="it-IT"/>
              </w:rPr>
            </w:pPr>
          </w:p>
          <w:p w14:paraId="27FB5A0D" w14:textId="77777777" w:rsidR="00734D04" w:rsidRPr="00734D04" w:rsidRDefault="00734D04" w:rsidP="00734D04">
            <w:pPr>
              <w:pStyle w:val="NoSpacing"/>
              <w:tabs>
                <w:tab w:val="left" w:pos="1464"/>
              </w:tabs>
              <w:rPr>
                <w:color w:val="080C0C"/>
                <w:lang w:val="it-IT"/>
              </w:rPr>
            </w:pPr>
            <w:r w:rsidRPr="00734D04">
              <w:rPr>
                <w:b/>
                <w:bCs/>
                <w:color w:val="080C0C"/>
                <w:lang w:val="it-IT"/>
              </w:rPr>
              <w:t>Kontributi në rezultatet për kompetencat kryesore të shkallës</w:t>
            </w:r>
            <w:r w:rsidRPr="00734D04">
              <w:rPr>
                <w:color w:val="080C0C"/>
                <w:lang w:val="it-IT"/>
              </w:rPr>
              <w:t>: I. 2, III. 2, III. 4.</w:t>
            </w:r>
          </w:p>
          <w:p w14:paraId="70BA6BD4" w14:textId="77777777" w:rsidR="00734D04" w:rsidRPr="00E077BB" w:rsidRDefault="00734D04" w:rsidP="00734D04">
            <w:pPr>
              <w:pStyle w:val="NoSpacing"/>
              <w:tabs>
                <w:tab w:val="left" w:pos="1464"/>
              </w:tabs>
              <w:rPr>
                <w:color w:val="080C0C"/>
              </w:rPr>
            </w:pPr>
            <w:r w:rsidRPr="00734D04">
              <w:rPr>
                <w:b/>
                <w:bCs/>
                <w:color w:val="080C0C"/>
                <w:lang w:val="it-IT"/>
              </w:rPr>
              <w:t>Kontributi në rezultatet e fushës së kurrikulës:</w:t>
            </w:r>
            <w:r w:rsidRPr="00734D04">
              <w:rPr>
                <w:color w:val="080C0C"/>
                <w:lang w:val="it-IT"/>
              </w:rPr>
              <w:t xml:space="preserve"> 2. </w:t>
            </w:r>
            <w:r w:rsidRPr="00E077BB">
              <w:rPr>
                <w:color w:val="080C0C"/>
              </w:rPr>
              <w:t>3, 3.5, 3. 7.</w:t>
            </w:r>
          </w:p>
          <w:p w14:paraId="3AC78C51" w14:textId="77777777" w:rsidR="00734D04" w:rsidRPr="00E077BB" w:rsidRDefault="00734D04" w:rsidP="00734D04">
            <w:pPr>
              <w:pStyle w:val="NoSpacing"/>
              <w:tabs>
                <w:tab w:val="left" w:pos="1464"/>
              </w:tabs>
              <w:rPr>
                <w:color w:val="080C0C"/>
              </w:rPr>
            </w:pPr>
          </w:p>
          <w:p w14:paraId="17D65CBA" w14:textId="662A12B7" w:rsidR="00C56155" w:rsidRPr="00E077BB" w:rsidRDefault="00C56155" w:rsidP="00C56155">
            <w:pPr>
              <w:pStyle w:val="NoSpacing"/>
              <w:jc w:val="center"/>
              <w:rPr>
                <w:b/>
                <w:bCs/>
                <w:color w:val="080C0C"/>
              </w:rPr>
            </w:pPr>
            <w:r w:rsidRPr="00E077BB">
              <w:rPr>
                <w:b/>
                <w:bCs/>
                <w:color w:val="080C0C"/>
              </w:rPr>
              <w:t>ASPEKTE SPECIFIKE TË PLANIT TË ORËS MËSIMORE</w:t>
            </w:r>
          </w:p>
          <w:p w14:paraId="72D772DD" w14:textId="77777777" w:rsidR="006201A9" w:rsidRPr="00E077BB" w:rsidRDefault="006201A9" w:rsidP="00C56155">
            <w:pPr>
              <w:pStyle w:val="NoSpacing"/>
              <w:jc w:val="center"/>
              <w:rPr>
                <w:b/>
                <w:bCs/>
                <w:color w:val="080C0C"/>
              </w:rPr>
            </w:pPr>
          </w:p>
          <w:p w14:paraId="145ED346" w14:textId="77777777" w:rsidR="00734D04" w:rsidRPr="00E077BB" w:rsidRDefault="00734D04" w:rsidP="00734D04">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Bashkëtingëlloret</w:t>
            </w:r>
            <w:proofErr w:type="spellEnd"/>
            <w:r w:rsidRPr="00E077BB">
              <w:rPr>
                <w:color w:val="080C0C"/>
              </w:rPr>
              <w:t xml:space="preserve"> ç, q, </w:t>
            </w:r>
            <w:proofErr w:type="spellStart"/>
            <w:r w:rsidRPr="00E077BB">
              <w:rPr>
                <w:color w:val="080C0C"/>
              </w:rPr>
              <w:t>gj</w:t>
            </w:r>
            <w:proofErr w:type="spellEnd"/>
            <w:r w:rsidRPr="00E077BB">
              <w:rPr>
                <w:color w:val="080C0C"/>
              </w:rPr>
              <w:t xml:space="preserve">, </w:t>
            </w:r>
            <w:proofErr w:type="spellStart"/>
            <w:r w:rsidRPr="00E077BB">
              <w:rPr>
                <w:color w:val="080C0C"/>
              </w:rPr>
              <w:t>xh</w:t>
            </w:r>
            <w:proofErr w:type="spellEnd"/>
            <w:r w:rsidRPr="00E077BB">
              <w:rPr>
                <w:color w:val="080C0C"/>
              </w:rPr>
              <w:t xml:space="preserve">, dh, </w:t>
            </w:r>
            <w:proofErr w:type="spellStart"/>
            <w:r w:rsidRPr="00E077BB">
              <w:rPr>
                <w:color w:val="080C0C"/>
              </w:rPr>
              <w:t>ll</w:t>
            </w:r>
            <w:proofErr w:type="spellEnd"/>
            <w:r w:rsidRPr="00E077BB">
              <w:rPr>
                <w:color w:val="080C0C"/>
              </w:rPr>
              <w:t xml:space="preserve">, r, </w:t>
            </w:r>
            <w:proofErr w:type="spellStart"/>
            <w:r w:rsidRPr="00E077BB">
              <w:rPr>
                <w:color w:val="080C0C"/>
              </w:rPr>
              <w:t>rr</w:t>
            </w:r>
            <w:proofErr w:type="spellEnd"/>
          </w:p>
          <w:p w14:paraId="14DBE1B9" w14:textId="77777777" w:rsidR="00734D04" w:rsidRPr="00E077BB" w:rsidRDefault="00734D04" w:rsidP="00734D04">
            <w:pPr>
              <w:pStyle w:val="NoSpacing"/>
              <w:tabs>
                <w:tab w:val="left" w:pos="1464"/>
              </w:tabs>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526F4003" w14:textId="77777777" w:rsidR="00734D04" w:rsidRPr="00E077BB" w:rsidRDefault="00734D04" w:rsidP="00734D04">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shkronjën</w:t>
            </w:r>
            <w:proofErr w:type="spellEnd"/>
            <w:r w:rsidRPr="00E077BB">
              <w:rPr>
                <w:color w:val="080C0C"/>
              </w:rPr>
              <w:t xml:space="preserve"> </w:t>
            </w:r>
            <w:proofErr w:type="spellStart"/>
            <w:r w:rsidRPr="00E077BB">
              <w:rPr>
                <w:color w:val="080C0C"/>
              </w:rPr>
              <w:t>sipas</w:t>
            </w:r>
            <w:proofErr w:type="spellEnd"/>
            <w:r w:rsidRPr="00E077BB">
              <w:rPr>
                <w:color w:val="080C0C"/>
              </w:rPr>
              <w:t xml:space="preserve"> </w:t>
            </w:r>
            <w:proofErr w:type="spellStart"/>
            <w:r w:rsidRPr="00E077BB">
              <w:rPr>
                <w:color w:val="080C0C"/>
              </w:rPr>
              <w:t>rendit</w:t>
            </w:r>
            <w:proofErr w:type="spellEnd"/>
            <w:r w:rsidRPr="00E077BB">
              <w:rPr>
                <w:color w:val="080C0C"/>
              </w:rPr>
              <w:t xml:space="preserve"> </w:t>
            </w:r>
            <w:proofErr w:type="spellStart"/>
            <w:r w:rsidRPr="00E077BB">
              <w:rPr>
                <w:color w:val="080C0C"/>
              </w:rPr>
              <w:t>alfabetik</w:t>
            </w:r>
            <w:proofErr w:type="spellEnd"/>
            <w:r w:rsidRPr="00E077BB">
              <w:rPr>
                <w:color w:val="080C0C"/>
              </w:rPr>
              <w:t>;</w:t>
            </w:r>
          </w:p>
          <w:p w14:paraId="10F789B6" w14:textId="77777777" w:rsidR="00734D04" w:rsidRPr="00734D04" w:rsidRDefault="00734D04" w:rsidP="00734D04">
            <w:pPr>
              <w:pStyle w:val="NoSpacing"/>
              <w:tabs>
                <w:tab w:val="left" w:pos="1464"/>
              </w:tabs>
              <w:rPr>
                <w:color w:val="080C0C"/>
                <w:lang w:val="it-IT"/>
              </w:rPr>
            </w:pPr>
            <w:r w:rsidRPr="00734D04">
              <w:rPr>
                <w:color w:val="080C0C"/>
                <w:lang w:val="it-IT"/>
              </w:rPr>
              <w:t>•</w:t>
            </w:r>
            <w:r w:rsidRPr="00734D04">
              <w:rPr>
                <w:color w:val="080C0C"/>
                <w:lang w:val="it-IT"/>
              </w:rPr>
              <w:tab/>
              <w:t>Krijon fjali me fjalët e dhëna;</w:t>
            </w:r>
          </w:p>
          <w:p w14:paraId="036ABDB3" w14:textId="77777777" w:rsidR="00734D04" w:rsidRDefault="00734D04" w:rsidP="00734D04">
            <w:pPr>
              <w:pStyle w:val="NoSpacing"/>
              <w:tabs>
                <w:tab w:val="left" w:pos="1464"/>
              </w:tabs>
              <w:rPr>
                <w:color w:val="080C0C"/>
                <w:lang w:val="it-IT"/>
              </w:rPr>
            </w:pPr>
            <w:r w:rsidRPr="00734D04">
              <w:rPr>
                <w:color w:val="080C0C"/>
                <w:lang w:val="it-IT"/>
              </w:rPr>
              <w:t>•</w:t>
            </w:r>
            <w:r w:rsidRPr="00734D04">
              <w:rPr>
                <w:color w:val="080C0C"/>
                <w:lang w:val="it-IT"/>
              </w:rPr>
              <w:tab/>
              <w:t>Përdor saktë bashkëtingëlloret në fjalë.</w:t>
            </w:r>
          </w:p>
          <w:p w14:paraId="135C8F20" w14:textId="77777777" w:rsidR="00734D04" w:rsidRPr="00734D04" w:rsidRDefault="00734D04" w:rsidP="00734D04">
            <w:pPr>
              <w:pStyle w:val="NoSpacing"/>
              <w:tabs>
                <w:tab w:val="left" w:pos="1464"/>
              </w:tabs>
              <w:rPr>
                <w:color w:val="080C0C"/>
                <w:lang w:val="it-IT"/>
              </w:rPr>
            </w:pPr>
          </w:p>
          <w:p w14:paraId="30FC2072" w14:textId="77777777" w:rsidR="00734D04" w:rsidRPr="00E077BB" w:rsidRDefault="00734D04" w:rsidP="00734D04">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53757387" w14:textId="77777777" w:rsidR="00734D04" w:rsidRPr="00734D04" w:rsidRDefault="00734D04" w:rsidP="00734D04">
            <w:pPr>
              <w:pStyle w:val="NoSpacing"/>
              <w:tabs>
                <w:tab w:val="left" w:pos="1464"/>
              </w:tabs>
              <w:rPr>
                <w:color w:val="080C0C"/>
                <w:lang w:val="it-IT"/>
              </w:rPr>
            </w:pPr>
            <w:r w:rsidRPr="00734D04">
              <w:rPr>
                <w:b/>
                <w:bCs/>
                <w:color w:val="080C0C"/>
                <w:lang w:val="it-IT"/>
              </w:rPr>
              <w:t>Burimet, mjetet e konkretizimit dhe materialet mësimore:</w:t>
            </w:r>
            <w:r w:rsidRPr="00734D04">
              <w:rPr>
                <w:color w:val="080C0C"/>
                <w:lang w:val="it-IT"/>
              </w:rPr>
              <w:t xml:space="preserve"> Libër i nxënësve, fletore e nxënësit.</w:t>
            </w:r>
          </w:p>
          <w:p w14:paraId="5BDDF222" w14:textId="77777777" w:rsidR="00734D04" w:rsidRPr="00734D04" w:rsidRDefault="00734D04" w:rsidP="00734D04">
            <w:pPr>
              <w:pStyle w:val="NoSpacing"/>
              <w:tabs>
                <w:tab w:val="left" w:pos="1464"/>
              </w:tabs>
              <w:rPr>
                <w:b/>
                <w:bCs/>
                <w:color w:val="080C0C"/>
                <w:lang w:val="it-IT"/>
              </w:rPr>
            </w:pPr>
            <w:r w:rsidRPr="00734D04">
              <w:rPr>
                <w:b/>
                <w:bCs/>
                <w:color w:val="080C0C"/>
                <w:lang w:val="it-IT"/>
              </w:rPr>
              <w:t>Lidhja me lëndët e tjera mësimore dhe/apo me çështjet ndërkurrikulare dhe situatat jetësore:</w:t>
            </w:r>
          </w:p>
          <w:p w14:paraId="6C9EF85C" w14:textId="77777777" w:rsidR="00734D04" w:rsidRDefault="00734D04" w:rsidP="00734D04">
            <w:pPr>
              <w:pStyle w:val="NoSpacing"/>
              <w:tabs>
                <w:tab w:val="left" w:pos="1464"/>
              </w:tabs>
              <w:rPr>
                <w:color w:val="080C0C"/>
                <w:lang w:val="it-IT"/>
              </w:rPr>
            </w:pPr>
            <w:r w:rsidRPr="00734D04">
              <w:rPr>
                <w:color w:val="080C0C"/>
                <w:lang w:val="it-IT"/>
              </w:rPr>
              <w:t>Matematikë.</w:t>
            </w:r>
          </w:p>
          <w:p w14:paraId="2AFD0298" w14:textId="77777777" w:rsidR="00C56155" w:rsidRPr="00734D04" w:rsidRDefault="00C56155" w:rsidP="00734D04">
            <w:pPr>
              <w:pStyle w:val="NoSpacing"/>
              <w:tabs>
                <w:tab w:val="left" w:pos="1464"/>
              </w:tabs>
              <w:rPr>
                <w:color w:val="080C0C"/>
                <w:lang w:val="it-IT"/>
              </w:rPr>
            </w:pPr>
          </w:p>
          <w:p w14:paraId="29AAE4D9" w14:textId="691F3B06" w:rsidR="00734D04" w:rsidRDefault="00C56155" w:rsidP="00C56155">
            <w:pPr>
              <w:pStyle w:val="NoSpacing"/>
              <w:tabs>
                <w:tab w:val="left" w:pos="1464"/>
              </w:tabs>
              <w:jc w:val="center"/>
              <w:rPr>
                <w:b/>
                <w:bCs/>
                <w:color w:val="080C0C"/>
                <w:lang w:val="it-IT"/>
              </w:rPr>
            </w:pPr>
            <w:r w:rsidRPr="00C56155">
              <w:rPr>
                <w:b/>
                <w:bCs/>
                <w:color w:val="080C0C"/>
                <w:lang w:val="it-IT"/>
              </w:rPr>
              <w:t>METODOLOGJIA DHE VEPRIMTARIA ME NXËNËS</w:t>
            </w:r>
          </w:p>
          <w:p w14:paraId="1A7642DE" w14:textId="77777777" w:rsidR="006201A9" w:rsidRPr="00C56155" w:rsidRDefault="006201A9" w:rsidP="00C56155">
            <w:pPr>
              <w:pStyle w:val="NoSpacing"/>
              <w:tabs>
                <w:tab w:val="left" w:pos="1464"/>
              </w:tabs>
              <w:jc w:val="center"/>
              <w:rPr>
                <w:b/>
                <w:bCs/>
                <w:color w:val="080C0C"/>
                <w:lang w:val="it-IT"/>
              </w:rPr>
            </w:pPr>
          </w:p>
          <w:p w14:paraId="1C1A2363" w14:textId="77777777" w:rsidR="00734D04" w:rsidRPr="00734D04" w:rsidRDefault="00734D04" w:rsidP="00734D04">
            <w:pPr>
              <w:pStyle w:val="NoSpacing"/>
              <w:tabs>
                <w:tab w:val="left" w:pos="1464"/>
              </w:tabs>
              <w:rPr>
                <w:color w:val="080C0C"/>
                <w:lang w:val="it-IT"/>
              </w:rPr>
            </w:pPr>
            <w:r w:rsidRPr="00734D04">
              <w:rPr>
                <w:b/>
                <w:bCs/>
                <w:color w:val="080C0C"/>
                <w:lang w:val="it-IT"/>
              </w:rPr>
              <w:t>Hapi 1</w:t>
            </w:r>
            <w:r w:rsidRPr="00734D04">
              <w:rPr>
                <w:color w:val="080C0C"/>
                <w:lang w:val="it-IT"/>
              </w:rPr>
              <w:t>: Kërkohet nga nxënësit t’i hapin librat dhe ta plotësojnë kërkesën e parë të dhënë në libër. Aktiviteti zhvillohet në mënyrë individuale. Pas mbarimit të kohës së paraparë, bëhet verifikimi i detyrës së dhënë.</w:t>
            </w:r>
          </w:p>
          <w:p w14:paraId="31CC5C8A" w14:textId="77777777" w:rsidR="00734D04" w:rsidRPr="00734D04" w:rsidRDefault="00734D04" w:rsidP="00734D04">
            <w:pPr>
              <w:pStyle w:val="NoSpacing"/>
              <w:tabs>
                <w:tab w:val="left" w:pos="1464"/>
              </w:tabs>
              <w:rPr>
                <w:color w:val="080C0C"/>
                <w:lang w:val="it-IT"/>
              </w:rPr>
            </w:pPr>
            <w:r w:rsidRPr="00734D04">
              <w:rPr>
                <w:color w:val="080C0C"/>
                <w:lang w:val="it-IT"/>
              </w:rPr>
              <w:t>Ja një shembull:</w:t>
            </w:r>
          </w:p>
          <w:p w14:paraId="0806F03B" w14:textId="77777777" w:rsidR="00734D04" w:rsidRPr="006F3328" w:rsidRDefault="00734D04" w:rsidP="006C7354">
            <w:pPr>
              <w:pStyle w:val="NoSpacing"/>
              <w:numPr>
                <w:ilvl w:val="0"/>
                <w:numId w:val="1"/>
              </w:numPr>
              <w:tabs>
                <w:tab w:val="left" w:pos="1464"/>
              </w:tabs>
              <w:rPr>
                <w:i/>
                <w:iCs/>
                <w:color w:val="080C0C"/>
                <w:lang w:val="it-IT"/>
              </w:rPr>
            </w:pPr>
            <w:r w:rsidRPr="006F3328">
              <w:rPr>
                <w:i/>
                <w:iCs/>
                <w:color w:val="080C0C"/>
                <w:lang w:val="it-IT"/>
              </w:rPr>
              <w:t>Shkronja e katërt e alfabetit është Ç.</w:t>
            </w:r>
          </w:p>
          <w:p w14:paraId="0D3AAF99" w14:textId="77777777" w:rsidR="00734D04" w:rsidRPr="006F3328" w:rsidRDefault="00734D04" w:rsidP="006C7354">
            <w:pPr>
              <w:pStyle w:val="NoSpacing"/>
              <w:numPr>
                <w:ilvl w:val="0"/>
                <w:numId w:val="1"/>
              </w:numPr>
              <w:tabs>
                <w:tab w:val="left" w:pos="1464"/>
              </w:tabs>
              <w:rPr>
                <w:i/>
                <w:iCs/>
                <w:color w:val="080C0C"/>
                <w:lang w:val="it-IT"/>
              </w:rPr>
            </w:pPr>
            <w:r w:rsidRPr="006F3328">
              <w:rPr>
                <w:i/>
                <w:iCs/>
                <w:color w:val="080C0C"/>
                <w:lang w:val="it-IT"/>
              </w:rPr>
              <w:t>Shkronja e tridhjetë e tretë e alfabetit është Xh.</w:t>
            </w:r>
          </w:p>
          <w:p w14:paraId="428DEC3D" w14:textId="77777777" w:rsidR="00734D04" w:rsidRPr="00734D04" w:rsidRDefault="00734D04" w:rsidP="00734D04">
            <w:pPr>
              <w:pStyle w:val="NoSpacing"/>
              <w:tabs>
                <w:tab w:val="left" w:pos="1464"/>
              </w:tabs>
              <w:rPr>
                <w:color w:val="080C0C"/>
                <w:lang w:val="it-IT"/>
              </w:rPr>
            </w:pPr>
          </w:p>
          <w:p w14:paraId="1F6F41D9" w14:textId="77777777" w:rsidR="00734D04" w:rsidRPr="00734D04" w:rsidRDefault="00734D04" w:rsidP="00734D04">
            <w:pPr>
              <w:pStyle w:val="NoSpacing"/>
              <w:tabs>
                <w:tab w:val="left" w:pos="1464"/>
              </w:tabs>
              <w:rPr>
                <w:color w:val="080C0C"/>
                <w:lang w:val="it-IT"/>
              </w:rPr>
            </w:pPr>
            <w:r w:rsidRPr="00734D04">
              <w:rPr>
                <w:b/>
                <w:bCs/>
                <w:color w:val="080C0C"/>
                <w:lang w:val="it-IT"/>
              </w:rPr>
              <w:t>Hapi 2</w:t>
            </w:r>
            <w:r w:rsidRPr="00734D04">
              <w:rPr>
                <w:color w:val="080C0C"/>
                <w:lang w:val="it-IT"/>
              </w:rPr>
              <w:t>: Plotësohet ushtrimi 2.</w:t>
            </w:r>
          </w:p>
          <w:p w14:paraId="3D0AA3D8" w14:textId="10205E30" w:rsidR="00734D04" w:rsidRPr="00734D04" w:rsidRDefault="00734D04" w:rsidP="00734D04">
            <w:pPr>
              <w:pStyle w:val="NoSpacing"/>
              <w:tabs>
                <w:tab w:val="left" w:pos="1464"/>
              </w:tabs>
              <w:rPr>
                <w:color w:val="080C0C"/>
                <w:lang w:val="it-IT"/>
              </w:rPr>
            </w:pPr>
            <w:r w:rsidRPr="00734D04">
              <w:rPr>
                <w:color w:val="080C0C"/>
                <w:lang w:val="it-IT"/>
              </w:rPr>
              <w:t>Nxënësit shkruajnë saktë fjalët e dhëna në tekst dhe zëvendësojnë bashkëtingëlloret e shkruara me bashkëtingëlloret e duhura.</w:t>
            </w:r>
          </w:p>
          <w:p w14:paraId="5C3C58AE" w14:textId="77777777" w:rsidR="00734D04" w:rsidRPr="00734D04" w:rsidRDefault="00734D04" w:rsidP="00734D04">
            <w:pPr>
              <w:pStyle w:val="NoSpacing"/>
              <w:tabs>
                <w:tab w:val="left" w:pos="1464"/>
              </w:tabs>
              <w:rPr>
                <w:color w:val="080C0C"/>
                <w:lang w:val="it-IT"/>
              </w:rPr>
            </w:pPr>
            <w:r w:rsidRPr="00734D04">
              <w:rPr>
                <w:color w:val="080C0C"/>
                <w:lang w:val="it-IT"/>
              </w:rPr>
              <w:t>Ja një shembull:</w:t>
            </w:r>
          </w:p>
          <w:p w14:paraId="1222E26E" w14:textId="77777777" w:rsidR="00734D04" w:rsidRDefault="00734D04" w:rsidP="00734D04">
            <w:pPr>
              <w:pStyle w:val="NoSpacing"/>
              <w:tabs>
                <w:tab w:val="left" w:pos="1464"/>
              </w:tabs>
              <w:rPr>
                <w:color w:val="080C0C"/>
                <w:lang w:val="it-IT"/>
              </w:rPr>
            </w:pPr>
            <w:r w:rsidRPr="00734D04">
              <w:rPr>
                <w:color w:val="080C0C"/>
                <w:lang w:val="it-IT"/>
              </w:rPr>
              <w:t>•</w:t>
            </w:r>
            <w:r w:rsidRPr="00734D04">
              <w:rPr>
                <w:color w:val="080C0C"/>
                <w:lang w:val="it-IT"/>
              </w:rPr>
              <w:tab/>
              <w:t>llëmbë – dhëmbë, qekiqi – çekiçi etj.</w:t>
            </w:r>
          </w:p>
          <w:p w14:paraId="53B5D4AB" w14:textId="77777777" w:rsidR="00734D04" w:rsidRPr="00734D04" w:rsidRDefault="00734D04" w:rsidP="00734D04">
            <w:pPr>
              <w:pStyle w:val="NoSpacing"/>
              <w:tabs>
                <w:tab w:val="left" w:pos="1464"/>
              </w:tabs>
              <w:rPr>
                <w:color w:val="080C0C"/>
                <w:lang w:val="it-IT"/>
              </w:rPr>
            </w:pPr>
          </w:p>
          <w:p w14:paraId="5F5559EB" w14:textId="77777777" w:rsidR="00734D04" w:rsidRPr="00734D04" w:rsidRDefault="00734D04" w:rsidP="00734D04">
            <w:pPr>
              <w:pStyle w:val="NoSpacing"/>
              <w:tabs>
                <w:tab w:val="left" w:pos="1464"/>
              </w:tabs>
              <w:rPr>
                <w:color w:val="080C0C"/>
                <w:lang w:val="it-IT"/>
              </w:rPr>
            </w:pPr>
            <w:r w:rsidRPr="00734D04">
              <w:rPr>
                <w:b/>
                <w:bCs/>
                <w:color w:val="080C0C"/>
                <w:lang w:val="it-IT"/>
              </w:rPr>
              <w:t>Hapi 3</w:t>
            </w:r>
            <w:r w:rsidRPr="00734D04">
              <w:rPr>
                <w:color w:val="080C0C"/>
                <w:lang w:val="it-IT"/>
              </w:rPr>
              <w:t>: Ushtrimi 3.</w:t>
            </w:r>
          </w:p>
          <w:p w14:paraId="686782E8" w14:textId="77777777" w:rsidR="00734D04" w:rsidRPr="00734D04" w:rsidRDefault="00734D04" w:rsidP="00734D04">
            <w:pPr>
              <w:pStyle w:val="NoSpacing"/>
              <w:tabs>
                <w:tab w:val="left" w:pos="1464"/>
              </w:tabs>
              <w:rPr>
                <w:color w:val="080C0C"/>
                <w:lang w:val="it-IT"/>
              </w:rPr>
            </w:pPr>
            <w:r w:rsidRPr="00734D04">
              <w:rPr>
                <w:color w:val="080C0C"/>
                <w:lang w:val="it-IT"/>
              </w:rPr>
              <w:t>Me fjalët e shkruara si duhet shkruhen dy fjali:</w:t>
            </w:r>
          </w:p>
          <w:p w14:paraId="6615E5C1" w14:textId="77777777" w:rsidR="00734D04" w:rsidRPr="006F3328" w:rsidRDefault="00734D04" w:rsidP="00734D04">
            <w:pPr>
              <w:pStyle w:val="NoSpacing"/>
              <w:tabs>
                <w:tab w:val="left" w:pos="1464"/>
              </w:tabs>
              <w:rPr>
                <w:i/>
                <w:iCs/>
                <w:color w:val="080C0C"/>
                <w:lang w:val="it-IT"/>
              </w:rPr>
            </w:pPr>
            <w:r w:rsidRPr="00734D04">
              <w:rPr>
                <w:color w:val="080C0C"/>
                <w:lang w:val="it-IT"/>
              </w:rPr>
              <w:t>•</w:t>
            </w:r>
            <w:r w:rsidRPr="00734D04">
              <w:rPr>
                <w:color w:val="080C0C"/>
                <w:lang w:val="it-IT"/>
              </w:rPr>
              <w:tab/>
            </w:r>
            <w:r w:rsidRPr="006F3328">
              <w:rPr>
                <w:i/>
                <w:iCs/>
                <w:color w:val="080C0C"/>
                <w:lang w:val="it-IT"/>
              </w:rPr>
              <w:t>Dhëmbët duhet ruajtur.</w:t>
            </w:r>
          </w:p>
          <w:p w14:paraId="711C1765" w14:textId="77777777" w:rsidR="00734D04" w:rsidRPr="006F3328" w:rsidRDefault="00734D04" w:rsidP="00734D04">
            <w:pPr>
              <w:pStyle w:val="NoSpacing"/>
              <w:tabs>
                <w:tab w:val="left" w:pos="1464"/>
              </w:tabs>
              <w:rPr>
                <w:i/>
                <w:iCs/>
                <w:color w:val="080C0C"/>
                <w:lang w:val="it-IT"/>
              </w:rPr>
            </w:pPr>
            <w:r w:rsidRPr="006F3328">
              <w:rPr>
                <w:i/>
                <w:iCs/>
                <w:color w:val="080C0C"/>
                <w:lang w:val="it-IT"/>
              </w:rPr>
              <w:t>•</w:t>
            </w:r>
            <w:r w:rsidRPr="006F3328">
              <w:rPr>
                <w:i/>
                <w:iCs/>
                <w:color w:val="080C0C"/>
                <w:lang w:val="it-IT"/>
              </w:rPr>
              <w:tab/>
              <w:t>Çajupi punon me çekiç.</w:t>
            </w:r>
          </w:p>
          <w:p w14:paraId="5471351F" w14:textId="77777777" w:rsidR="00734D04" w:rsidRPr="006F3328" w:rsidRDefault="00734D04" w:rsidP="00734D04">
            <w:pPr>
              <w:pStyle w:val="NoSpacing"/>
              <w:tabs>
                <w:tab w:val="left" w:pos="1464"/>
              </w:tabs>
              <w:rPr>
                <w:i/>
                <w:iCs/>
                <w:color w:val="080C0C"/>
                <w:lang w:val="it-IT"/>
              </w:rPr>
            </w:pPr>
          </w:p>
          <w:p w14:paraId="5DBA6850" w14:textId="77777777" w:rsidR="00734D04" w:rsidRPr="00734D04" w:rsidRDefault="00734D04" w:rsidP="00734D04">
            <w:pPr>
              <w:pStyle w:val="NoSpacing"/>
              <w:tabs>
                <w:tab w:val="left" w:pos="1464"/>
              </w:tabs>
              <w:rPr>
                <w:color w:val="080C0C"/>
                <w:lang w:val="it-IT"/>
              </w:rPr>
            </w:pPr>
            <w:r w:rsidRPr="00734D04">
              <w:rPr>
                <w:b/>
                <w:bCs/>
                <w:color w:val="080C0C"/>
                <w:lang w:val="it-IT"/>
              </w:rPr>
              <w:t>Hapi 4</w:t>
            </w:r>
            <w:r w:rsidRPr="00734D04">
              <w:rPr>
                <w:color w:val="080C0C"/>
                <w:lang w:val="it-IT"/>
              </w:rPr>
              <w:t>: Në ushtrimin 4, nxënësit vendosin ku duhet shkronjat q dhe ç.</w:t>
            </w:r>
          </w:p>
          <w:p w14:paraId="5340B12F" w14:textId="77777777" w:rsidR="00734D04" w:rsidRPr="00734D04" w:rsidRDefault="00734D04" w:rsidP="00734D04">
            <w:pPr>
              <w:pStyle w:val="NoSpacing"/>
              <w:tabs>
                <w:tab w:val="left" w:pos="1464"/>
              </w:tabs>
              <w:rPr>
                <w:color w:val="080C0C"/>
                <w:lang w:val="it-IT"/>
              </w:rPr>
            </w:pPr>
            <w:r w:rsidRPr="00734D04">
              <w:rPr>
                <w:color w:val="080C0C"/>
                <w:lang w:val="it-IT"/>
              </w:rPr>
              <w:lastRenderedPageBreak/>
              <w:t>Ja një shembull:</w:t>
            </w:r>
          </w:p>
          <w:p w14:paraId="73DA3608" w14:textId="77777777" w:rsidR="00734D04" w:rsidRPr="006F3328" w:rsidRDefault="00734D04" w:rsidP="00734D04">
            <w:pPr>
              <w:pStyle w:val="NoSpacing"/>
              <w:tabs>
                <w:tab w:val="left" w:pos="1464"/>
              </w:tabs>
              <w:rPr>
                <w:i/>
                <w:iCs/>
                <w:color w:val="080C0C"/>
                <w:lang w:val="it-IT"/>
              </w:rPr>
            </w:pPr>
            <w:r w:rsidRPr="00734D04">
              <w:rPr>
                <w:color w:val="080C0C"/>
                <w:lang w:val="it-IT"/>
              </w:rPr>
              <w:t>•</w:t>
            </w:r>
            <w:r w:rsidRPr="00734D04">
              <w:rPr>
                <w:color w:val="080C0C"/>
                <w:lang w:val="it-IT"/>
              </w:rPr>
              <w:tab/>
            </w:r>
            <w:r w:rsidRPr="006F3328">
              <w:rPr>
                <w:i/>
                <w:iCs/>
                <w:color w:val="080C0C"/>
                <w:lang w:val="it-IT"/>
              </w:rPr>
              <w:t>Çlirimi i atdheut.</w:t>
            </w:r>
          </w:p>
          <w:p w14:paraId="1557C892" w14:textId="77777777" w:rsidR="00734D04" w:rsidRPr="006F3328" w:rsidRDefault="00734D04" w:rsidP="00734D04">
            <w:pPr>
              <w:pStyle w:val="NoSpacing"/>
              <w:tabs>
                <w:tab w:val="left" w:pos="1464"/>
              </w:tabs>
              <w:rPr>
                <w:i/>
                <w:iCs/>
                <w:color w:val="080C0C"/>
                <w:lang w:val="it-IT"/>
              </w:rPr>
            </w:pPr>
            <w:r w:rsidRPr="006F3328">
              <w:rPr>
                <w:i/>
                <w:iCs/>
                <w:color w:val="080C0C"/>
                <w:lang w:val="it-IT"/>
              </w:rPr>
              <w:t>•</w:t>
            </w:r>
            <w:r w:rsidRPr="006F3328">
              <w:rPr>
                <w:i/>
                <w:iCs/>
                <w:color w:val="080C0C"/>
                <w:lang w:val="it-IT"/>
              </w:rPr>
              <w:tab/>
              <w:t>Ardita qeshte kur e quanin kaçurrele.</w:t>
            </w:r>
          </w:p>
          <w:p w14:paraId="75328F27" w14:textId="77777777" w:rsidR="00734D04" w:rsidRPr="006F3328" w:rsidRDefault="00734D04" w:rsidP="00734D04">
            <w:pPr>
              <w:pStyle w:val="NoSpacing"/>
              <w:tabs>
                <w:tab w:val="left" w:pos="1464"/>
              </w:tabs>
              <w:rPr>
                <w:i/>
                <w:iCs/>
                <w:color w:val="080C0C"/>
                <w:lang w:val="it-IT"/>
              </w:rPr>
            </w:pPr>
          </w:p>
          <w:p w14:paraId="63B63FA9" w14:textId="77777777" w:rsidR="00734D04" w:rsidRPr="00734D04" w:rsidRDefault="00734D04" w:rsidP="00734D04">
            <w:pPr>
              <w:pStyle w:val="NoSpacing"/>
              <w:tabs>
                <w:tab w:val="left" w:pos="1464"/>
              </w:tabs>
              <w:rPr>
                <w:color w:val="080C0C"/>
                <w:lang w:val="it-IT"/>
              </w:rPr>
            </w:pPr>
            <w:r w:rsidRPr="00734D04">
              <w:rPr>
                <w:b/>
                <w:bCs/>
                <w:color w:val="080C0C"/>
                <w:lang w:val="it-IT"/>
              </w:rPr>
              <w:t>Hapi 5</w:t>
            </w:r>
            <w:r w:rsidRPr="00734D04">
              <w:rPr>
                <w:color w:val="080C0C"/>
                <w:lang w:val="it-IT"/>
              </w:rPr>
              <w:t>: Në ushtrimin 5, vendosim ku duhet shkronjat xh dhe gj.</w:t>
            </w:r>
          </w:p>
          <w:p w14:paraId="61B52031" w14:textId="77777777" w:rsidR="00734D04" w:rsidRPr="00734D04" w:rsidRDefault="00734D04" w:rsidP="00734D04">
            <w:pPr>
              <w:pStyle w:val="NoSpacing"/>
              <w:tabs>
                <w:tab w:val="left" w:pos="1464"/>
              </w:tabs>
              <w:rPr>
                <w:color w:val="080C0C"/>
                <w:lang w:val="it-IT"/>
              </w:rPr>
            </w:pPr>
            <w:r w:rsidRPr="00734D04">
              <w:rPr>
                <w:color w:val="080C0C"/>
                <w:lang w:val="it-IT"/>
              </w:rPr>
              <w:t>Ja një shembull:</w:t>
            </w:r>
          </w:p>
          <w:p w14:paraId="7CA0E3EB" w14:textId="77777777" w:rsidR="00734D04" w:rsidRPr="006F3328" w:rsidRDefault="00734D04" w:rsidP="00734D04">
            <w:pPr>
              <w:pStyle w:val="NoSpacing"/>
              <w:tabs>
                <w:tab w:val="left" w:pos="1464"/>
              </w:tabs>
              <w:rPr>
                <w:i/>
                <w:iCs/>
                <w:color w:val="080C0C"/>
                <w:lang w:val="it-IT"/>
              </w:rPr>
            </w:pPr>
            <w:r w:rsidRPr="00734D04">
              <w:rPr>
                <w:color w:val="080C0C"/>
                <w:lang w:val="it-IT"/>
              </w:rPr>
              <w:t>•</w:t>
            </w:r>
            <w:r w:rsidRPr="00734D04">
              <w:rPr>
                <w:color w:val="080C0C"/>
                <w:lang w:val="it-IT"/>
              </w:rPr>
              <w:tab/>
            </w:r>
            <w:r w:rsidRPr="006F3328">
              <w:rPr>
                <w:i/>
                <w:iCs/>
                <w:color w:val="080C0C"/>
                <w:lang w:val="it-IT"/>
              </w:rPr>
              <w:t>Xhaxhai im punon në argjentari.</w:t>
            </w:r>
          </w:p>
          <w:p w14:paraId="4354B2B2" w14:textId="77777777" w:rsidR="00734D04" w:rsidRPr="006F3328" w:rsidRDefault="00734D04" w:rsidP="00734D04">
            <w:pPr>
              <w:pStyle w:val="NoSpacing"/>
              <w:tabs>
                <w:tab w:val="left" w:pos="1464"/>
              </w:tabs>
              <w:rPr>
                <w:i/>
                <w:iCs/>
                <w:color w:val="080C0C"/>
                <w:lang w:val="it-IT"/>
              </w:rPr>
            </w:pPr>
            <w:r w:rsidRPr="006F3328">
              <w:rPr>
                <w:i/>
                <w:iCs/>
                <w:color w:val="080C0C"/>
                <w:lang w:val="it-IT"/>
              </w:rPr>
              <w:t>•</w:t>
            </w:r>
            <w:r w:rsidRPr="006F3328">
              <w:rPr>
                <w:i/>
                <w:iCs/>
                <w:color w:val="080C0C"/>
                <w:lang w:val="it-IT"/>
              </w:rPr>
              <w:tab/>
              <w:t>Gjirafa është qafëgjatë.</w:t>
            </w:r>
          </w:p>
          <w:p w14:paraId="791995AF" w14:textId="5D0DDCD8" w:rsidR="00734D04" w:rsidRPr="00734D04" w:rsidRDefault="00734D04" w:rsidP="00734D04">
            <w:pPr>
              <w:pStyle w:val="NoSpacing"/>
              <w:tabs>
                <w:tab w:val="left" w:pos="1464"/>
              </w:tabs>
              <w:rPr>
                <w:color w:val="080C0C"/>
                <w:lang w:val="it-IT"/>
              </w:rPr>
            </w:pPr>
          </w:p>
          <w:p w14:paraId="6CC99A9F" w14:textId="09CCA24C" w:rsidR="00734D04" w:rsidRPr="00734D04" w:rsidRDefault="00734D04" w:rsidP="00734D04">
            <w:pPr>
              <w:pStyle w:val="NoSpacing"/>
              <w:tabs>
                <w:tab w:val="left" w:pos="1464"/>
              </w:tabs>
              <w:rPr>
                <w:b/>
                <w:bCs/>
                <w:color w:val="080C0C"/>
                <w:lang w:val="it-IT"/>
              </w:rPr>
            </w:pPr>
            <w:r w:rsidRPr="00734D04">
              <w:rPr>
                <w:b/>
                <w:bCs/>
                <w:color w:val="080C0C"/>
                <w:lang w:val="it-IT"/>
              </w:rPr>
              <w:t>Vlerësimi i nxënësve:</w:t>
            </w:r>
          </w:p>
          <w:p w14:paraId="0D3DA7C5" w14:textId="200F9D47" w:rsidR="00734D04" w:rsidRDefault="00734D04" w:rsidP="00734D04">
            <w:pPr>
              <w:pStyle w:val="NoSpacing"/>
              <w:tabs>
                <w:tab w:val="left" w:pos="1464"/>
              </w:tabs>
              <w:rPr>
                <w:color w:val="080C0C"/>
                <w:lang w:val="it-IT"/>
              </w:rPr>
            </w:pPr>
            <w:r w:rsidRPr="00734D04">
              <w:rPr>
                <w:color w:val="080C0C"/>
                <w:lang w:val="it-IT"/>
              </w:rPr>
              <w:t>Nxënësit vlerësohen për shkrimin e shkronjave, shkrimin e fjalive dhe vendosjen e bashkëtingëlloreve të duhura.</w:t>
            </w:r>
          </w:p>
          <w:p w14:paraId="0505C1A8" w14:textId="77777777" w:rsidR="00734D04" w:rsidRPr="00734D04" w:rsidRDefault="00734D04" w:rsidP="00734D04">
            <w:pPr>
              <w:pStyle w:val="NoSpacing"/>
              <w:tabs>
                <w:tab w:val="left" w:pos="1464"/>
              </w:tabs>
              <w:rPr>
                <w:color w:val="080C0C"/>
                <w:lang w:val="it-IT"/>
              </w:rPr>
            </w:pPr>
          </w:p>
          <w:p w14:paraId="1159FA86" w14:textId="3FD251FC" w:rsidR="00734D04" w:rsidRPr="00734D04" w:rsidRDefault="00734D04" w:rsidP="00734D04">
            <w:pPr>
              <w:pStyle w:val="NoSpacing"/>
              <w:tabs>
                <w:tab w:val="left" w:pos="1464"/>
              </w:tabs>
              <w:rPr>
                <w:b/>
                <w:bCs/>
                <w:color w:val="080C0C"/>
                <w:lang w:val="it-IT"/>
              </w:rPr>
            </w:pPr>
            <w:r w:rsidRPr="00734D04">
              <w:rPr>
                <w:b/>
                <w:bCs/>
                <w:color w:val="080C0C"/>
                <w:lang w:val="it-IT"/>
              </w:rPr>
              <w:t>Detyrë:</w:t>
            </w:r>
          </w:p>
          <w:p w14:paraId="5DC211C7" w14:textId="43ECA4DF" w:rsidR="00203E67" w:rsidRDefault="00734D04" w:rsidP="00734D04">
            <w:pPr>
              <w:pStyle w:val="NoSpacing"/>
              <w:tabs>
                <w:tab w:val="left" w:pos="1464"/>
              </w:tabs>
              <w:rPr>
                <w:color w:val="080C0C"/>
                <w:lang w:val="it-IT"/>
              </w:rPr>
            </w:pPr>
            <w:r w:rsidRPr="00734D04">
              <w:rPr>
                <w:color w:val="080C0C"/>
                <w:lang w:val="it-IT"/>
              </w:rPr>
              <w:t>Të shkruajë fjali me bashkëtingëlloret ç, q, gj, xh, dh, ll, ll, r, rr.</w:t>
            </w:r>
          </w:p>
          <w:p w14:paraId="43EB5798" w14:textId="41090B44" w:rsidR="006F3328" w:rsidRDefault="006F3328" w:rsidP="00734D04">
            <w:pPr>
              <w:pStyle w:val="NoSpacing"/>
              <w:tabs>
                <w:tab w:val="left" w:pos="1464"/>
              </w:tabs>
              <w:rPr>
                <w:color w:val="080C0C"/>
                <w:lang w:val="it-IT"/>
              </w:rPr>
            </w:pPr>
            <w:r>
              <w:rPr>
                <w:color w:val="080C0C"/>
                <w:lang w:val="it-IT"/>
              </w:rPr>
              <w:t>_________________________________________________________________________________________</w:t>
            </w:r>
            <w:r w:rsidR="00C10ABB">
              <w:rPr>
                <w:color w:val="080C0C"/>
                <w:lang w:val="it-IT"/>
              </w:rPr>
              <w:t>.</w:t>
            </w:r>
          </w:p>
          <w:p w14:paraId="5220750D" w14:textId="77777777" w:rsidR="00C10ABB" w:rsidRDefault="00C10ABB" w:rsidP="00734D04">
            <w:pPr>
              <w:pStyle w:val="NoSpacing"/>
              <w:tabs>
                <w:tab w:val="left" w:pos="1464"/>
              </w:tabs>
              <w:rPr>
                <w:color w:val="080C0C"/>
                <w:lang w:val="it-IT"/>
              </w:rPr>
            </w:pPr>
          </w:p>
          <w:p w14:paraId="6324E246"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19098FB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EDA413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6055CA9"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0723E3E6" w14:textId="77777777" w:rsidR="00203E67" w:rsidRDefault="00203E67" w:rsidP="00C2002F">
            <w:pPr>
              <w:pStyle w:val="NoSpacing"/>
              <w:tabs>
                <w:tab w:val="left" w:pos="1464"/>
              </w:tabs>
              <w:rPr>
                <w:color w:val="080C0C"/>
                <w:lang w:val="it-IT"/>
              </w:rPr>
            </w:pPr>
          </w:p>
        </w:tc>
      </w:tr>
    </w:tbl>
    <w:p w14:paraId="09DF6B7F" w14:textId="77777777" w:rsidR="00203E67" w:rsidRDefault="00203E67">
      <w:pPr>
        <w:rPr>
          <w:lang w:val="it-IT"/>
        </w:rPr>
      </w:pPr>
    </w:p>
    <w:p w14:paraId="403D0ED3" w14:textId="77777777" w:rsidR="00403A55" w:rsidRDefault="00403A55">
      <w:pPr>
        <w:rPr>
          <w:lang w:val="it-IT"/>
        </w:rPr>
      </w:pPr>
    </w:p>
    <w:p w14:paraId="07498160" w14:textId="77777777" w:rsidR="00403A55" w:rsidRDefault="00403A55">
      <w:pPr>
        <w:rPr>
          <w:lang w:val="it-IT"/>
        </w:rPr>
      </w:pPr>
    </w:p>
    <w:p w14:paraId="345C8A0D" w14:textId="77777777" w:rsidR="00403A55" w:rsidRDefault="00403A55">
      <w:pPr>
        <w:rPr>
          <w:lang w:val="it-IT"/>
        </w:rPr>
      </w:pPr>
    </w:p>
    <w:p w14:paraId="06508C2F" w14:textId="77777777" w:rsidR="00403A55" w:rsidRDefault="00403A55">
      <w:pPr>
        <w:rPr>
          <w:lang w:val="it-IT"/>
        </w:rPr>
      </w:pPr>
    </w:p>
    <w:p w14:paraId="3E195C0B" w14:textId="77777777" w:rsidR="00403A55" w:rsidRDefault="00403A55">
      <w:pPr>
        <w:rPr>
          <w:lang w:val="it-IT"/>
        </w:rPr>
      </w:pPr>
    </w:p>
    <w:p w14:paraId="365F540F" w14:textId="77777777" w:rsidR="00403A55" w:rsidRDefault="00403A55">
      <w:pPr>
        <w:rPr>
          <w:lang w:val="it-IT"/>
        </w:rPr>
      </w:pPr>
    </w:p>
    <w:p w14:paraId="6B88AD28" w14:textId="77777777" w:rsidR="00403A55" w:rsidRDefault="00403A55">
      <w:pPr>
        <w:rPr>
          <w:lang w:val="it-IT"/>
        </w:rPr>
      </w:pPr>
    </w:p>
    <w:p w14:paraId="27FADBF2" w14:textId="77777777" w:rsidR="00403A55" w:rsidRDefault="00403A55">
      <w:pPr>
        <w:rPr>
          <w:lang w:val="it-IT"/>
        </w:rPr>
      </w:pPr>
    </w:p>
    <w:p w14:paraId="3ECCA9A3" w14:textId="77777777" w:rsidR="00403A55" w:rsidRDefault="00403A55">
      <w:pPr>
        <w:rPr>
          <w:lang w:val="it-IT"/>
        </w:rPr>
      </w:pPr>
    </w:p>
    <w:p w14:paraId="7D127858" w14:textId="77777777" w:rsidR="00403A55" w:rsidRDefault="00403A55">
      <w:pPr>
        <w:rPr>
          <w:lang w:val="it-IT"/>
        </w:rPr>
      </w:pPr>
    </w:p>
    <w:p w14:paraId="327EEC60" w14:textId="77777777" w:rsidR="00403A55" w:rsidRDefault="00403A55">
      <w:pPr>
        <w:rPr>
          <w:lang w:val="it-IT"/>
        </w:rPr>
      </w:pPr>
    </w:p>
    <w:p w14:paraId="68D06494" w14:textId="77777777" w:rsidR="00403A55" w:rsidRDefault="00403A55">
      <w:pPr>
        <w:rPr>
          <w:lang w:val="it-IT"/>
        </w:rPr>
      </w:pPr>
    </w:p>
    <w:p w14:paraId="6E879661" w14:textId="77777777" w:rsidR="00403A55" w:rsidRDefault="00403A55">
      <w:pPr>
        <w:rPr>
          <w:lang w:val="it-IT"/>
        </w:rPr>
      </w:pPr>
    </w:p>
    <w:p w14:paraId="5448C702" w14:textId="77777777" w:rsidR="00403A55" w:rsidRDefault="00403A55">
      <w:pPr>
        <w:rPr>
          <w:lang w:val="it-IT"/>
        </w:rPr>
      </w:pPr>
    </w:p>
    <w:p w14:paraId="7D1A6CAC" w14:textId="77777777" w:rsidR="00403A55" w:rsidRDefault="00403A5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403A55" w:rsidRPr="00E077BB" w14:paraId="546BA7DF" w14:textId="77777777" w:rsidTr="00C2002F">
        <w:trPr>
          <w:trHeight w:val="206"/>
        </w:trPr>
        <w:tc>
          <w:tcPr>
            <w:tcW w:w="10105" w:type="dxa"/>
            <w:tcBorders>
              <w:top w:val="single" w:sz="8" w:space="0" w:color="000000"/>
              <w:bottom w:val="nil"/>
            </w:tcBorders>
            <w:shd w:val="clear" w:color="auto" w:fill="000000"/>
            <w:hideMark/>
          </w:tcPr>
          <w:p w14:paraId="6DCC5F29" w14:textId="3A339211" w:rsidR="00403A55" w:rsidRPr="003E7646" w:rsidRDefault="00403A55" w:rsidP="00736ADC">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19</w:t>
            </w:r>
          </w:p>
        </w:tc>
      </w:tr>
      <w:tr w:rsidR="00403A55" w:rsidRPr="00E077BB" w14:paraId="46511B7B" w14:textId="77777777" w:rsidTr="00C2002F">
        <w:trPr>
          <w:trHeight w:val="379"/>
        </w:trPr>
        <w:tc>
          <w:tcPr>
            <w:tcW w:w="10105" w:type="dxa"/>
            <w:tcBorders>
              <w:top w:val="single" w:sz="8" w:space="0" w:color="000000"/>
              <w:bottom w:val="single" w:sz="8" w:space="0" w:color="000000"/>
            </w:tcBorders>
            <w:hideMark/>
          </w:tcPr>
          <w:p w14:paraId="4113F924" w14:textId="763137AB" w:rsidR="00403A55" w:rsidRDefault="00403A55"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3649BFD5" w14:textId="77777777" w:rsidR="00403A55" w:rsidRPr="003E7646" w:rsidRDefault="00403A55"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403A55" w:rsidRPr="00112C98" w14:paraId="7EC3B410" w14:textId="77777777" w:rsidTr="00C2002F">
        <w:trPr>
          <w:trHeight w:val="68"/>
        </w:trPr>
        <w:tc>
          <w:tcPr>
            <w:tcW w:w="10105" w:type="dxa"/>
            <w:tcBorders>
              <w:top w:val="nil"/>
            </w:tcBorders>
          </w:tcPr>
          <w:p w14:paraId="5281A45E" w14:textId="77777777" w:rsidR="00403A55" w:rsidRDefault="00403A55" w:rsidP="00403A55">
            <w:pPr>
              <w:pStyle w:val="NoSpacing"/>
              <w:tabs>
                <w:tab w:val="left" w:pos="1464"/>
              </w:tabs>
              <w:rPr>
                <w:color w:val="080C0C"/>
                <w:lang w:val="it-IT"/>
              </w:rPr>
            </w:pPr>
          </w:p>
          <w:p w14:paraId="43309A3D" w14:textId="77777777" w:rsidR="00573B8D" w:rsidRPr="00573B8D" w:rsidRDefault="00573B8D" w:rsidP="00573B8D">
            <w:pPr>
              <w:pStyle w:val="NoSpacing"/>
              <w:tabs>
                <w:tab w:val="left" w:pos="1464"/>
              </w:tabs>
              <w:rPr>
                <w:color w:val="080C0C"/>
                <w:lang w:val="it-IT"/>
              </w:rPr>
            </w:pPr>
            <w:r w:rsidRPr="00573B8D">
              <w:rPr>
                <w:b/>
                <w:bCs/>
                <w:color w:val="080C0C"/>
                <w:lang w:val="it-IT"/>
              </w:rPr>
              <w:t>Fusha kurrikulare</w:t>
            </w:r>
            <w:r w:rsidRPr="00573B8D">
              <w:rPr>
                <w:color w:val="080C0C"/>
                <w:lang w:val="it-IT"/>
              </w:rPr>
              <w:t>: Gjuhët dhe komunikimi</w:t>
            </w:r>
          </w:p>
          <w:p w14:paraId="3A99FA7D" w14:textId="77777777" w:rsidR="00573B8D" w:rsidRPr="00573B8D" w:rsidRDefault="00573B8D" w:rsidP="00573B8D">
            <w:pPr>
              <w:pStyle w:val="NoSpacing"/>
              <w:tabs>
                <w:tab w:val="left" w:pos="1464"/>
              </w:tabs>
              <w:rPr>
                <w:color w:val="080C0C"/>
                <w:lang w:val="it-IT"/>
              </w:rPr>
            </w:pPr>
            <w:r w:rsidRPr="00573B8D">
              <w:rPr>
                <w:b/>
                <w:bCs/>
                <w:color w:val="080C0C"/>
                <w:lang w:val="it-IT"/>
              </w:rPr>
              <w:t>Lënda</w:t>
            </w:r>
            <w:r w:rsidRPr="00573B8D">
              <w:rPr>
                <w:color w:val="080C0C"/>
                <w:lang w:val="it-IT"/>
              </w:rPr>
              <w:t>: Gjuhë amtare (shqipe)</w:t>
            </w:r>
          </w:p>
          <w:p w14:paraId="402B6F91" w14:textId="77777777" w:rsidR="00573B8D" w:rsidRPr="00573B8D" w:rsidRDefault="00573B8D" w:rsidP="00573B8D">
            <w:pPr>
              <w:pStyle w:val="NoSpacing"/>
              <w:tabs>
                <w:tab w:val="left" w:pos="1464"/>
              </w:tabs>
              <w:rPr>
                <w:color w:val="080C0C"/>
                <w:lang w:val="it-IT"/>
              </w:rPr>
            </w:pPr>
            <w:r w:rsidRPr="00573B8D">
              <w:rPr>
                <w:b/>
                <w:bCs/>
                <w:color w:val="080C0C"/>
                <w:lang w:val="it-IT"/>
              </w:rPr>
              <w:t>Shkalla e kurrikulës</w:t>
            </w:r>
            <w:r w:rsidRPr="00573B8D">
              <w:rPr>
                <w:color w:val="080C0C"/>
                <w:lang w:val="it-IT"/>
              </w:rPr>
              <w:t>: 1</w:t>
            </w:r>
            <w:r w:rsidRPr="00573B8D">
              <w:rPr>
                <w:color w:val="080C0C"/>
                <w:lang w:val="it-IT"/>
              </w:rPr>
              <w:tab/>
            </w:r>
            <w:r w:rsidRPr="00573B8D">
              <w:rPr>
                <w:b/>
                <w:bCs/>
                <w:color w:val="080C0C"/>
                <w:lang w:val="it-IT"/>
              </w:rPr>
              <w:t>Klasa</w:t>
            </w:r>
            <w:r w:rsidRPr="00573B8D">
              <w:rPr>
                <w:color w:val="080C0C"/>
                <w:lang w:val="it-IT"/>
              </w:rPr>
              <w:t>: II</w:t>
            </w:r>
          </w:p>
          <w:p w14:paraId="5D63E591" w14:textId="77777777" w:rsidR="00573B8D" w:rsidRPr="00573B8D" w:rsidRDefault="00573B8D" w:rsidP="00573B8D">
            <w:pPr>
              <w:pStyle w:val="NoSpacing"/>
              <w:tabs>
                <w:tab w:val="left" w:pos="1464"/>
              </w:tabs>
              <w:rPr>
                <w:color w:val="080C0C"/>
                <w:lang w:val="it-IT"/>
              </w:rPr>
            </w:pPr>
            <w:r w:rsidRPr="00573B8D">
              <w:rPr>
                <w:b/>
                <w:bCs/>
                <w:color w:val="080C0C"/>
                <w:lang w:val="it-IT"/>
              </w:rPr>
              <w:t>Tema</w:t>
            </w:r>
            <w:r w:rsidRPr="00573B8D">
              <w:rPr>
                <w:color w:val="080C0C"/>
                <w:lang w:val="it-IT"/>
              </w:rPr>
              <w:t>: Bashkëtingëlloret: dh-ll, ç-q, xh-gj, b-d, r-rr, etj.</w:t>
            </w:r>
          </w:p>
          <w:p w14:paraId="5C6AC7FC" w14:textId="77777777" w:rsidR="00573B8D" w:rsidRPr="00573B8D" w:rsidRDefault="00573B8D" w:rsidP="00573B8D">
            <w:pPr>
              <w:pStyle w:val="NoSpacing"/>
              <w:tabs>
                <w:tab w:val="left" w:pos="1464"/>
              </w:tabs>
              <w:rPr>
                <w:b/>
                <w:bCs/>
                <w:color w:val="080C0C"/>
                <w:lang w:val="it-IT"/>
              </w:rPr>
            </w:pPr>
            <w:r w:rsidRPr="00573B8D">
              <w:rPr>
                <w:b/>
                <w:bCs/>
                <w:color w:val="080C0C"/>
                <w:lang w:val="it-IT"/>
              </w:rPr>
              <w:t>Rezultatet e të nxënit të temës:</w:t>
            </w:r>
          </w:p>
          <w:p w14:paraId="0787065C" w14:textId="77777777" w:rsidR="00573B8D" w:rsidRPr="00573B8D" w:rsidRDefault="00573B8D" w:rsidP="00573B8D">
            <w:pPr>
              <w:pStyle w:val="NoSpacing"/>
              <w:tabs>
                <w:tab w:val="left" w:pos="1464"/>
              </w:tabs>
              <w:rPr>
                <w:color w:val="080C0C"/>
                <w:lang w:val="it-IT"/>
              </w:rPr>
            </w:pPr>
            <w:r w:rsidRPr="00573B8D">
              <w:rPr>
                <w:color w:val="080C0C"/>
                <w:lang w:val="it-IT"/>
              </w:rPr>
              <w:t>Shqipton drejt tingujt, rrokjet dhe fjalët.</w:t>
            </w:r>
          </w:p>
          <w:p w14:paraId="620BBBE8" w14:textId="77777777" w:rsidR="00573B8D" w:rsidRPr="00573B8D" w:rsidRDefault="00573B8D" w:rsidP="00573B8D">
            <w:pPr>
              <w:pStyle w:val="NoSpacing"/>
              <w:tabs>
                <w:tab w:val="left" w:pos="1464"/>
              </w:tabs>
              <w:rPr>
                <w:color w:val="080C0C"/>
                <w:lang w:val="it-IT"/>
              </w:rPr>
            </w:pPr>
          </w:p>
          <w:p w14:paraId="77348DDE" w14:textId="77777777" w:rsidR="00573B8D" w:rsidRPr="00573B8D" w:rsidRDefault="00573B8D" w:rsidP="00573B8D">
            <w:pPr>
              <w:pStyle w:val="NoSpacing"/>
              <w:tabs>
                <w:tab w:val="left" w:pos="1464"/>
              </w:tabs>
              <w:rPr>
                <w:color w:val="080C0C"/>
                <w:lang w:val="it-IT"/>
              </w:rPr>
            </w:pPr>
            <w:r w:rsidRPr="00573B8D">
              <w:rPr>
                <w:b/>
                <w:bCs/>
                <w:color w:val="080C0C"/>
                <w:lang w:val="it-IT"/>
              </w:rPr>
              <w:t>Kontributi në rezultatet për kompetencat kryesore të shkallës</w:t>
            </w:r>
            <w:r w:rsidRPr="00573B8D">
              <w:rPr>
                <w:color w:val="080C0C"/>
                <w:lang w:val="it-IT"/>
              </w:rPr>
              <w:t>: I. 2, III. 2, III. 4.</w:t>
            </w:r>
          </w:p>
          <w:p w14:paraId="36336EA4" w14:textId="77777777" w:rsidR="00573B8D" w:rsidRPr="00E077BB" w:rsidRDefault="00573B8D" w:rsidP="00573B8D">
            <w:pPr>
              <w:pStyle w:val="NoSpacing"/>
              <w:tabs>
                <w:tab w:val="left" w:pos="1464"/>
              </w:tabs>
              <w:rPr>
                <w:color w:val="080C0C"/>
              </w:rPr>
            </w:pPr>
            <w:r w:rsidRPr="00573B8D">
              <w:rPr>
                <w:b/>
                <w:bCs/>
                <w:color w:val="080C0C"/>
                <w:lang w:val="it-IT"/>
              </w:rPr>
              <w:t>Kontributi në rezultatet e fushës së kurrikulës</w:t>
            </w:r>
            <w:r w:rsidRPr="00573B8D">
              <w:rPr>
                <w:color w:val="080C0C"/>
                <w:lang w:val="it-IT"/>
              </w:rPr>
              <w:t xml:space="preserve">: 2. </w:t>
            </w:r>
            <w:r w:rsidRPr="00E077BB">
              <w:rPr>
                <w:color w:val="080C0C"/>
              </w:rPr>
              <w:t>3, 3.5, 3. 7.</w:t>
            </w:r>
          </w:p>
          <w:p w14:paraId="6E28601E" w14:textId="77777777" w:rsidR="00573B8D" w:rsidRPr="00E077BB" w:rsidRDefault="00573B8D" w:rsidP="00573B8D">
            <w:pPr>
              <w:pStyle w:val="NoSpacing"/>
              <w:tabs>
                <w:tab w:val="left" w:pos="1464"/>
              </w:tabs>
              <w:rPr>
                <w:color w:val="080C0C"/>
              </w:rPr>
            </w:pPr>
          </w:p>
          <w:p w14:paraId="6A5C2EC8" w14:textId="207C96C6" w:rsidR="00736ADC" w:rsidRPr="00E077BB" w:rsidRDefault="00736ADC" w:rsidP="00736ADC">
            <w:pPr>
              <w:pStyle w:val="NoSpacing"/>
              <w:jc w:val="center"/>
              <w:rPr>
                <w:b/>
                <w:bCs/>
                <w:color w:val="080C0C"/>
              </w:rPr>
            </w:pPr>
            <w:r w:rsidRPr="00E077BB">
              <w:rPr>
                <w:b/>
                <w:bCs/>
                <w:color w:val="080C0C"/>
              </w:rPr>
              <w:t>ASPEKTE SPECIFIKE TË PLANIT TË ORËS MËSIMORE</w:t>
            </w:r>
          </w:p>
          <w:p w14:paraId="1120D0DF" w14:textId="77777777" w:rsidR="00151169" w:rsidRPr="00E077BB" w:rsidRDefault="00151169" w:rsidP="00736ADC">
            <w:pPr>
              <w:pStyle w:val="NoSpacing"/>
              <w:jc w:val="center"/>
              <w:rPr>
                <w:b/>
                <w:bCs/>
                <w:color w:val="080C0C"/>
              </w:rPr>
            </w:pPr>
          </w:p>
          <w:p w14:paraId="1DFC573C" w14:textId="77777777" w:rsidR="00573B8D" w:rsidRPr="00E077BB" w:rsidRDefault="00573B8D" w:rsidP="00573B8D">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Grupet</w:t>
            </w:r>
            <w:proofErr w:type="spellEnd"/>
            <w:r w:rsidRPr="00E077BB">
              <w:rPr>
                <w:color w:val="080C0C"/>
              </w:rPr>
              <w:t xml:space="preserve"> e </w:t>
            </w:r>
            <w:proofErr w:type="spellStart"/>
            <w:r w:rsidRPr="00E077BB">
              <w:rPr>
                <w:color w:val="080C0C"/>
              </w:rPr>
              <w:t>bashkëtingëllorëve</w:t>
            </w:r>
            <w:proofErr w:type="spellEnd"/>
          </w:p>
          <w:p w14:paraId="74AB67D8" w14:textId="77777777" w:rsidR="00573B8D" w:rsidRPr="00E077BB" w:rsidRDefault="00573B8D" w:rsidP="00573B8D">
            <w:pPr>
              <w:pStyle w:val="NoSpacing"/>
              <w:tabs>
                <w:tab w:val="left" w:pos="1464"/>
              </w:tabs>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6EBBBB82" w14:textId="77777777" w:rsidR="00573B8D" w:rsidRPr="00E077BB" w:rsidRDefault="00573B8D" w:rsidP="00573B8D">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tri </w:t>
            </w:r>
            <w:proofErr w:type="spellStart"/>
            <w:r w:rsidRPr="00E077BB">
              <w:rPr>
                <w:color w:val="080C0C"/>
              </w:rPr>
              <w:t>fjalë</w:t>
            </w:r>
            <w:proofErr w:type="spellEnd"/>
            <w:r w:rsidRPr="00E077BB">
              <w:rPr>
                <w:color w:val="080C0C"/>
              </w:rPr>
              <w:t xml:space="preserve"> me </w:t>
            </w:r>
            <w:proofErr w:type="spellStart"/>
            <w:r w:rsidRPr="00E077BB">
              <w:rPr>
                <w:color w:val="080C0C"/>
              </w:rPr>
              <w:t>bashkëtingëlloret</w:t>
            </w:r>
            <w:proofErr w:type="spellEnd"/>
            <w:r w:rsidRPr="00E077BB">
              <w:rPr>
                <w:color w:val="080C0C"/>
              </w:rPr>
              <w:t xml:space="preserve"> mb, </w:t>
            </w:r>
            <w:proofErr w:type="spellStart"/>
            <w:r w:rsidRPr="00E077BB">
              <w:rPr>
                <w:color w:val="080C0C"/>
              </w:rPr>
              <w:t>nd</w:t>
            </w:r>
            <w:proofErr w:type="spellEnd"/>
            <w:r w:rsidRPr="00E077BB">
              <w:rPr>
                <w:color w:val="080C0C"/>
              </w:rPr>
              <w:t>, ng;</w:t>
            </w:r>
          </w:p>
          <w:p w14:paraId="331555C0" w14:textId="77777777" w:rsidR="00573B8D" w:rsidRPr="00E077BB" w:rsidRDefault="00573B8D" w:rsidP="00573B8D">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Formon</w:t>
            </w:r>
            <w:proofErr w:type="spellEnd"/>
            <w:r w:rsidRPr="00E077BB">
              <w:rPr>
                <w:color w:val="080C0C"/>
              </w:rPr>
              <w:t xml:space="preserve"> </w:t>
            </w:r>
            <w:proofErr w:type="spellStart"/>
            <w:r w:rsidRPr="00E077BB">
              <w:rPr>
                <w:color w:val="080C0C"/>
              </w:rPr>
              <w:t>fjalë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fjali</w:t>
            </w:r>
            <w:proofErr w:type="spellEnd"/>
            <w:r w:rsidRPr="00E077BB">
              <w:rPr>
                <w:color w:val="080C0C"/>
              </w:rPr>
              <w:t xml:space="preserve"> me </w:t>
            </w:r>
            <w:proofErr w:type="spellStart"/>
            <w:r w:rsidRPr="00E077BB">
              <w:rPr>
                <w:color w:val="080C0C"/>
              </w:rPr>
              <w:t>rrokjet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e </w:t>
            </w:r>
            <w:proofErr w:type="spellStart"/>
            <w:r w:rsidRPr="00E077BB">
              <w:rPr>
                <w:color w:val="080C0C"/>
              </w:rPr>
              <w:t>dhëna</w:t>
            </w:r>
            <w:proofErr w:type="spellEnd"/>
            <w:r w:rsidRPr="00E077BB">
              <w:rPr>
                <w:color w:val="080C0C"/>
              </w:rPr>
              <w:t>;</w:t>
            </w:r>
          </w:p>
          <w:p w14:paraId="54877367" w14:textId="77777777" w:rsidR="00573B8D" w:rsidRPr="00E077BB" w:rsidRDefault="00573B8D" w:rsidP="00573B8D">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Vendos</w:t>
            </w:r>
            <w:proofErr w:type="spellEnd"/>
            <w:r w:rsidRPr="00E077BB">
              <w:rPr>
                <w:color w:val="080C0C"/>
              </w:rPr>
              <w:t xml:space="preserve"> </w:t>
            </w:r>
            <w:proofErr w:type="spellStart"/>
            <w:r w:rsidRPr="00E077BB">
              <w:rPr>
                <w:color w:val="080C0C"/>
              </w:rPr>
              <w:t>fjalët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mungojnë</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krijuar</w:t>
            </w:r>
            <w:proofErr w:type="spellEnd"/>
            <w:r w:rsidRPr="00E077BB">
              <w:rPr>
                <w:color w:val="080C0C"/>
              </w:rPr>
              <w:t xml:space="preserve"> </w:t>
            </w:r>
            <w:proofErr w:type="spellStart"/>
            <w:r w:rsidRPr="00E077BB">
              <w:rPr>
                <w:color w:val="080C0C"/>
              </w:rPr>
              <w:t>fjali</w:t>
            </w:r>
            <w:proofErr w:type="spellEnd"/>
            <w:r w:rsidRPr="00E077BB">
              <w:rPr>
                <w:color w:val="080C0C"/>
              </w:rPr>
              <w:t>.</w:t>
            </w:r>
          </w:p>
          <w:p w14:paraId="7E1BDD77" w14:textId="77777777" w:rsidR="00573B8D" w:rsidRPr="00E077BB" w:rsidRDefault="00573B8D" w:rsidP="00573B8D">
            <w:pPr>
              <w:pStyle w:val="NoSpacing"/>
              <w:tabs>
                <w:tab w:val="left" w:pos="1464"/>
              </w:tabs>
              <w:rPr>
                <w:color w:val="080C0C"/>
              </w:rPr>
            </w:pPr>
          </w:p>
          <w:p w14:paraId="6B630949" w14:textId="77777777" w:rsidR="00573B8D" w:rsidRPr="00E077BB" w:rsidRDefault="00573B8D" w:rsidP="00573B8D">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516831AD" w14:textId="77777777" w:rsidR="00573B8D" w:rsidRPr="00E077BB" w:rsidRDefault="00573B8D" w:rsidP="00573B8D">
            <w:pPr>
              <w:pStyle w:val="NoSpacing"/>
              <w:tabs>
                <w:tab w:val="left" w:pos="1464"/>
              </w:tabs>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Libër</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w:t>
            </w:r>
            <w:proofErr w:type="spellStart"/>
            <w:r w:rsidRPr="00E077BB">
              <w:rPr>
                <w:color w:val="080C0C"/>
              </w:rPr>
              <w:t>fletore</w:t>
            </w:r>
            <w:proofErr w:type="spellEnd"/>
            <w:r w:rsidRPr="00E077BB">
              <w:rPr>
                <w:color w:val="080C0C"/>
              </w:rPr>
              <w:t xml:space="preserve"> e </w:t>
            </w:r>
            <w:proofErr w:type="spellStart"/>
            <w:r w:rsidRPr="00E077BB">
              <w:rPr>
                <w:color w:val="080C0C"/>
              </w:rPr>
              <w:t>nxënësit</w:t>
            </w:r>
            <w:proofErr w:type="spellEnd"/>
            <w:r w:rsidRPr="00E077BB">
              <w:rPr>
                <w:color w:val="080C0C"/>
              </w:rPr>
              <w:t xml:space="preserve">, </w:t>
            </w:r>
            <w:proofErr w:type="spellStart"/>
            <w:r w:rsidRPr="00E077BB">
              <w:rPr>
                <w:color w:val="080C0C"/>
              </w:rPr>
              <w:t>projektor</w:t>
            </w:r>
            <w:proofErr w:type="spellEnd"/>
            <w:r w:rsidRPr="00E077BB">
              <w:rPr>
                <w:color w:val="080C0C"/>
              </w:rPr>
              <w:t>.</w:t>
            </w:r>
          </w:p>
          <w:p w14:paraId="254692F0" w14:textId="77777777" w:rsidR="00573B8D" w:rsidRPr="00E077BB" w:rsidRDefault="00573B8D" w:rsidP="00573B8D">
            <w:pPr>
              <w:pStyle w:val="NoSpacing"/>
              <w:tabs>
                <w:tab w:val="left" w:pos="1464"/>
              </w:tabs>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1F7FD9E8" w14:textId="77777777" w:rsidR="00573B8D" w:rsidRPr="00573B8D" w:rsidRDefault="00573B8D" w:rsidP="00573B8D">
            <w:pPr>
              <w:pStyle w:val="NoSpacing"/>
              <w:tabs>
                <w:tab w:val="left" w:pos="1464"/>
              </w:tabs>
              <w:rPr>
                <w:color w:val="080C0C"/>
                <w:lang w:val="it-IT"/>
              </w:rPr>
            </w:pPr>
            <w:r w:rsidRPr="00573B8D">
              <w:rPr>
                <w:color w:val="080C0C"/>
                <w:lang w:val="it-IT"/>
              </w:rPr>
              <w:t>Matematikë, Njeriu dhe natyra.</w:t>
            </w:r>
          </w:p>
          <w:p w14:paraId="06D74F29" w14:textId="77777777" w:rsidR="00573B8D" w:rsidRDefault="00573B8D" w:rsidP="00573B8D">
            <w:pPr>
              <w:pStyle w:val="NoSpacing"/>
              <w:tabs>
                <w:tab w:val="left" w:pos="1464"/>
              </w:tabs>
              <w:rPr>
                <w:color w:val="080C0C"/>
                <w:lang w:val="it-IT"/>
              </w:rPr>
            </w:pPr>
          </w:p>
          <w:p w14:paraId="2F0FF812" w14:textId="09ECAC92" w:rsidR="00736ADC" w:rsidRDefault="00736ADC" w:rsidP="00736ADC">
            <w:pPr>
              <w:pStyle w:val="NoSpacing"/>
              <w:tabs>
                <w:tab w:val="left" w:pos="1464"/>
              </w:tabs>
              <w:jc w:val="center"/>
              <w:rPr>
                <w:b/>
                <w:bCs/>
                <w:color w:val="080C0C"/>
                <w:lang w:val="it-IT"/>
              </w:rPr>
            </w:pPr>
            <w:r w:rsidRPr="00736ADC">
              <w:rPr>
                <w:b/>
                <w:bCs/>
                <w:color w:val="080C0C"/>
                <w:lang w:val="it-IT"/>
              </w:rPr>
              <w:t>METODOLOGJIA DHE VEPRIMTARIA ME NXËNËS</w:t>
            </w:r>
          </w:p>
          <w:p w14:paraId="2E6E712E" w14:textId="77777777" w:rsidR="00151169" w:rsidRPr="00736ADC" w:rsidRDefault="00151169" w:rsidP="00736ADC">
            <w:pPr>
              <w:pStyle w:val="NoSpacing"/>
              <w:tabs>
                <w:tab w:val="left" w:pos="1464"/>
              </w:tabs>
              <w:jc w:val="center"/>
              <w:rPr>
                <w:b/>
                <w:bCs/>
                <w:color w:val="080C0C"/>
                <w:lang w:val="it-IT"/>
              </w:rPr>
            </w:pPr>
          </w:p>
          <w:p w14:paraId="0D047C03" w14:textId="77777777" w:rsidR="00573B8D" w:rsidRPr="00573B8D" w:rsidRDefault="00573B8D" w:rsidP="00573B8D">
            <w:pPr>
              <w:pStyle w:val="NoSpacing"/>
              <w:tabs>
                <w:tab w:val="left" w:pos="1464"/>
              </w:tabs>
              <w:rPr>
                <w:color w:val="080C0C"/>
                <w:lang w:val="it-IT"/>
              </w:rPr>
            </w:pPr>
            <w:r w:rsidRPr="00573B8D">
              <w:rPr>
                <w:b/>
                <w:bCs/>
                <w:color w:val="080C0C"/>
                <w:lang w:val="it-IT"/>
              </w:rPr>
              <w:t>Hapi 1</w:t>
            </w:r>
            <w:r w:rsidRPr="00573B8D">
              <w:rPr>
                <w:color w:val="080C0C"/>
                <w:lang w:val="it-IT"/>
              </w:rPr>
              <w:t>: Me ndihmën e projektorit paraqiten grupet e bashkëtingëlloreve para nxënësve.</w:t>
            </w:r>
          </w:p>
          <w:p w14:paraId="001647B3" w14:textId="77777777" w:rsidR="00573B8D" w:rsidRPr="00573B8D" w:rsidRDefault="00573B8D" w:rsidP="00573B8D">
            <w:pPr>
              <w:pStyle w:val="NoSpacing"/>
              <w:tabs>
                <w:tab w:val="left" w:pos="1464"/>
              </w:tabs>
              <w:rPr>
                <w:color w:val="080C0C"/>
                <w:lang w:val="it-IT"/>
              </w:rPr>
            </w:pPr>
          </w:p>
          <w:tbl>
            <w:tblPr>
              <w:tblpPr w:leftFromText="180" w:rightFromText="180" w:vertAnchor="text" w:horzAnchor="margin" w:tblpXSpec="center" w:tblpY="-214"/>
              <w:tblOverlap w:val="never"/>
              <w:tblW w:w="0" w:type="auto"/>
              <w:tblLayout w:type="fixed"/>
              <w:tblCellMar>
                <w:left w:w="0" w:type="dxa"/>
                <w:right w:w="0" w:type="dxa"/>
              </w:tblCellMar>
              <w:tblLook w:val="01E0" w:firstRow="1" w:lastRow="1" w:firstColumn="1" w:lastColumn="1" w:noHBand="0" w:noVBand="0"/>
            </w:tblPr>
            <w:tblGrid>
              <w:gridCol w:w="1850"/>
              <w:gridCol w:w="2534"/>
              <w:gridCol w:w="1517"/>
            </w:tblGrid>
            <w:tr w:rsidR="00D234E5" w:rsidRPr="00E077BB" w14:paraId="53E41B82" w14:textId="77777777" w:rsidTr="00D234E5">
              <w:trPr>
                <w:trHeight w:val="330"/>
              </w:trPr>
              <w:tc>
                <w:tcPr>
                  <w:tcW w:w="1850" w:type="dxa"/>
                </w:tcPr>
                <w:p w14:paraId="6D2331DF" w14:textId="77777777" w:rsidR="00D234E5" w:rsidRPr="00E077BB" w:rsidRDefault="00D234E5" w:rsidP="00D234E5">
                  <w:pPr>
                    <w:pStyle w:val="TableParagraph"/>
                    <w:spacing w:before="30" w:line="280" w:lineRule="exact"/>
                    <w:ind w:left="50"/>
                    <w:rPr>
                      <w:u w:val="single"/>
                      <w:lang w:val="it-IT"/>
                    </w:rPr>
                  </w:pPr>
                  <w:r w:rsidRPr="00E077BB">
                    <w:rPr>
                      <w:color w:val="231F20"/>
                      <w:u w:val="single"/>
                      <w:lang w:val="it-IT"/>
                    </w:rPr>
                    <w:t>mb</w:t>
                  </w:r>
                </w:p>
              </w:tc>
              <w:tc>
                <w:tcPr>
                  <w:tcW w:w="2534" w:type="dxa"/>
                </w:tcPr>
                <w:p w14:paraId="7A3D1DE9" w14:textId="77777777" w:rsidR="00D234E5" w:rsidRPr="00E077BB" w:rsidRDefault="00D234E5" w:rsidP="00D234E5">
                  <w:pPr>
                    <w:pStyle w:val="TableParagraph"/>
                    <w:spacing w:before="30" w:line="280" w:lineRule="exact"/>
                    <w:ind w:left="1079"/>
                    <w:rPr>
                      <w:u w:val="single"/>
                      <w:lang w:val="it-IT"/>
                    </w:rPr>
                  </w:pPr>
                  <w:r w:rsidRPr="00E077BB">
                    <w:rPr>
                      <w:color w:val="231F20"/>
                      <w:u w:val="single"/>
                      <w:lang w:val="it-IT"/>
                    </w:rPr>
                    <w:t>nd</w:t>
                  </w:r>
                </w:p>
              </w:tc>
              <w:tc>
                <w:tcPr>
                  <w:tcW w:w="1517" w:type="dxa"/>
                </w:tcPr>
                <w:p w14:paraId="15B1750C" w14:textId="77777777" w:rsidR="00D234E5" w:rsidRPr="00E077BB" w:rsidRDefault="00D234E5" w:rsidP="00D234E5">
                  <w:pPr>
                    <w:pStyle w:val="TableParagraph"/>
                    <w:spacing w:before="30" w:line="280" w:lineRule="exact"/>
                    <w:ind w:left="706"/>
                    <w:rPr>
                      <w:u w:val="single"/>
                      <w:lang w:val="it-IT"/>
                    </w:rPr>
                  </w:pPr>
                  <w:r w:rsidRPr="00E077BB">
                    <w:rPr>
                      <w:color w:val="231F20"/>
                      <w:u w:val="single"/>
                      <w:lang w:val="it-IT"/>
                    </w:rPr>
                    <w:t>ng</w:t>
                  </w:r>
                </w:p>
              </w:tc>
            </w:tr>
            <w:tr w:rsidR="00D234E5" w:rsidRPr="00E077BB" w14:paraId="273D76A5" w14:textId="77777777" w:rsidTr="00D234E5">
              <w:trPr>
                <w:trHeight w:val="263"/>
              </w:trPr>
              <w:tc>
                <w:tcPr>
                  <w:tcW w:w="1850" w:type="dxa"/>
                </w:tcPr>
                <w:p w14:paraId="7100355F" w14:textId="77777777" w:rsidR="00D234E5" w:rsidRPr="00E077BB" w:rsidRDefault="00D234E5" w:rsidP="00D234E5">
                  <w:pPr>
                    <w:pStyle w:val="TableParagraph"/>
                    <w:ind w:left="50"/>
                    <w:rPr>
                      <w:lang w:val="it-IT"/>
                    </w:rPr>
                  </w:pPr>
                  <w:r w:rsidRPr="00E077BB">
                    <w:rPr>
                      <w:color w:val="231F20"/>
                      <w:lang w:val="it-IT"/>
                    </w:rPr>
                    <w:t>mbaj</w:t>
                  </w:r>
                </w:p>
              </w:tc>
              <w:tc>
                <w:tcPr>
                  <w:tcW w:w="2534" w:type="dxa"/>
                </w:tcPr>
                <w:p w14:paraId="300C73FA" w14:textId="77777777" w:rsidR="00D234E5" w:rsidRPr="00E077BB" w:rsidRDefault="00D234E5" w:rsidP="00D234E5">
                  <w:pPr>
                    <w:pStyle w:val="TableParagraph"/>
                    <w:ind w:left="1080"/>
                    <w:rPr>
                      <w:lang w:val="it-IT"/>
                    </w:rPr>
                  </w:pPr>
                  <w:r w:rsidRPr="00E077BB">
                    <w:rPr>
                      <w:color w:val="231F20"/>
                      <w:lang w:val="it-IT"/>
                    </w:rPr>
                    <w:t>ndërtesë</w:t>
                  </w:r>
                </w:p>
              </w:tc>
              <w:tc>
                <w:tcPr>
                  <w:tcW w:w="1517" w:type="dxa"/>
                </w:tcPr>
                <w:p w14:paraId="68C9F80A" w14:textId="77777777" w:rsidR="00D234E5" w:rsidRPr="00E077BB" w:rsidRDefault="00D234E5" w:rsidP="00D234E5">
                  <w:pPr>
                    <w:pStyle w:val="TableParagraph"/>
                    <w:ind w:left="706"/>
                    <w:rPr>
                      <w:lang w:val="it-IT"/>
                    </w:rPr>
                  </w:pPr>
                  <w:r w:rsidRPr="00E077BB">
                    <w:rPr>
                      <w:color w:val="231F20"/>
                      <w:w w:val="95"/>
                      <w:lang w:val="it-IT"/>
                    </w:rPr>
                    <w:t>ngas</w:t>
                  </w:r>
                </w:p>
              </w:tc>
            </w:tr>
            <w:tr w:rsidR="00D234E5" w:rsidRPr="00E077BB" w14:paraId="6F256DAF" w14:textId="77777777" w:rsidTr="00D234E5">
              <w:trPr>
                <w:trHeight w:val="263"/>
              </w:trPr>
              <w:tc>
                <w:tcPr>
                  <w:tcW w:w="1850" w:type="dxa"/>
                </w:tcPr>
                <w:p w14:paraId="7BFD57B4" w14:textId="77777777" w:rsidR="00D234E5" w:rsidRPr="00E077BB" w:rsidRDefault="00D234E5" w:rsidP="00D234E5">
                  <w:pPr>
                    <w:pStyle w:val="TableParagraph"/>
                    <w:ind w:left="50"/>
                    <w:rPr>
                      <w:lang w:val="it-IT"/>
                    </w:rPr>
                  </w:pPr>
                  <w:r w:rsidRPr="00E077BB">
                    <w:rPr>
                      <w:color w:val="231F20"/>
                      <w:lang w:val="it-IT"/>
                    </w:rPr>
                    <w:t>kumbull</w:t>
                  </w:r>
                </w:p>
              </w:tc>
              <w:tc>
                <w:tcPr>
                  <w:tcW w:w="2534" w:type="dxa"/>
                </w:tcPr>
                <w:p w14:paraId="411A8455" w14:textId="77777777" w:rsidR="00D234E5" w:rsidRPr="00E077BB" w:rsidRDefault="00D234E5" w:rsidP="00D234E5">
                  <w:pPr>
                    <w:pStyle w:val="TableParagraph"/>
                    <w:ind w:left="1080"/>
                    <w:rPr>
                      <w:lang w:val="it-IT"/>
                    </w:rPr>
                  </w:pPr>
                  <w:r w:rsidRPr="00E077BB">
                    <w:rPr>
                      <w:color w:val="231F20"/>
                      <w:lang w:val="it-IT"/>
                    </w:rPr>
                    <w:t>këndoj</w:t>
                  </w:r>
                </w:p>
              </w:tc>
              <w:tc>
                <w:tcPr>
                  <w:tcW w:w="1517" w:type="dxa"/>
                </w:tcPr>
                <w:p w14:paraId="3153991B" w14:textId="77777777" w:rsidR="00D234E5" w:rsidRPr="00E077BB" w:rsidRDefault="00D234E5" w:rsidP="00D234E5">
                  <w:pPr>
                    <w:pStyle w:val="TableParagraph"/>
                    <w:ind w:left="706"/>
                    <w:rPr>
                      <w:lang w:val="it-IT"/>
                    </w:rPr>
                  </w:pPr>
                  <w:r w:rsidRPr="00E077BB">
                    <w:rPr>
                      <w:color w:val="231F20"/>
                      <w:lang w:val="it-IT"/>
                    </w:rPr>
                    <w:t>kungull</w:t>
                  </w:r>
                </w:p>
              </w:tc>
            </w:tr>
            <w:tr w:rsidR="00D234E5" w:rsidRPr="00E077BB" w14:paraId="1D9B1948" w14:textId="77777777" w:rsidTr="00D234E5">
              <w:trPr>
                <w:trHeight w:val="263"/>
              </w:trPr>
              <w:tc>
                <w:tcPr>
                  <w:tcW w:w="1850" w:type="dxa"/>
                </w:tcPr>
                <w:p w14:paraId="09EDBA5B" w14:textId="77777777" w:rsidR="00D234E5" w:rsidRPr="00E077BB" w:rsidRDefault="00D234E5" w:rsidP="00D234E5">
                  <w:pPr>
                    <w:pStyle w:val="TableParagraph"/>
                    <w:ind w:left="50"/>
                    <w:rPr>
                      <w:lang w:val="it-IT"/>
                    </w:rPr>
                  </w:pPr>
                  <w:r w:rsidRPr="00E077BB">
                    <w:rPr>
                      <w:color w:val="231F20"/>
                      <w:lang w:val="it-IT"/>
                    </w:rPr>
                    <w:t>gjemb</w:t>
                  </w:r>
                </w:p>
              </w:tc>
              <w:tc>
                <w:tcPr>
                  <w:tcW w:w="2534" w:type="dxa"/>
                </w:tcPr>
                <w:p w14:paraId="0012D834" w14:textId="77777777" w:rsidR="00D234E5" w:rsidRPr="00E077BB" w:rsidRDefault="00D234E5" w:rsidP="00D234E5">
                  <w:pPr>
                    <w:pStyle w:val="TableParagraph"/>
                    <w:ind w:left="1059"/>
                    <w:rPr>
                      <w:lang w:val="it-IT"/>
                    </w:rPr>
                  </w:pPr>
                  <w:r w:rsidRPr="00E077BB">
                    <w:rPr>
                      <w:color w:val="231F20"/>
                      <w:lang w:val="it-IT"/>
                    </w:rPr>
                    <w:t>dhëndër</w:t>
                  </w:r>
                </w:p>
              </w:tc>
              <w:tc>
                <w:tcPr>
                  <w:tcW w:w="1517" w:type="dxa"/>
                </w:tcPr>
                <w:p w14:paraId="6DFCFDA2" w14:textId="77777777" w:rsidR="00D234E5" w:rsidRPr="00E077BB" w:rsidRDefault="00D234E5" w:rsidP="00D234E5">
                  <w:pPr>
                    <w:pStyle w:val="TableParagraph"/>
                    <w:ind w:left="706"/>
                    <w:rPr>
                      <w:lang w:val="it-IT"/>
                    </w:rPr>
                  </w:pPr>
                  <w:r w:rsidRPr="00E077BB">
                    <w:rPr>
                      <w:color w:val="231F20"/>
                      <w:w w:val="95"/>
                      <w:lang w:val="it-IT"/>
                    </w:rPr>
                    <w:t>ngadalë</w:t>
                  </w:r>
                </w:p>
              </w:tc>
            </w:tr>
            <w:tr w:rsidR="00D234E5" w:rsidRPr="00E077BB" w14:paraId="11A9C110" w14:textId="77777777" w:rsidTr="00D234E5">
              <w:trPr>
                <w:trHeight w:val="330"/>
              </w:trPr>
              <w:tc>
                <w:tcPr>
                  <w:tcW w:w="1850" w:type="dxa"/>
                </w:tcPr>
                <w:p w14:paraId="62258FC8" w14:textId="77777777" w:rsidR="00D234E5" w:rsidRPr="00E077BB" w:rsidRDefault="00D234E5" w:rsidP="00D234E5">
                  <w:pPr>
                    <w:pStyle w:val="TableParagraph"/>
                    <w:spacing w:line="256" w:lineRule="exact"/>
                    <w:ind w:left="50"/>
                    <w:rPr>
                      <w:lang w:val="it-IT"/>
                    </w:rPr>
                  </w:pPr>
                  <w:r w:rsidRPr="00E077BB">
                    <w:rPr>
                      <w:color w:val="231F20"/>
                      <w:lang w:val="it-IT"/>
                    </w:rPr>
                    <w:t>mbret</w:t>
                  </w:r>
                </w:p>
              </w:tc>
              <w:tc>
                <w:tcPr>
                  <w:tcW w:w="2534" w:type="dxa"/>
                </w:tcPr>
                <w:p w14:paraId="5609E770" w14:textId="77777777" w:rsidR="00D234E5" w:rsidRPr="00E077BB" w:rsidRDefault="00D234E5" w:rsidP="00D234E5">
                  <w:pPr>
                    <w:pStyle w:val="TableParagraph"/>
                    <w:spacing w:line="256" w:lineRule="exact"/>
                    <w:ind w:left="1059"/>
                    <w:rPr>
                      <w:lang w:val="it-IT"/>
                    </w:rPr>
                  </w:pPr>
                  <w:r w:rsidRPr="00E077BB">
                    <w:rPr>
                      <w:color w:val="231F20"/>
                      <w:lang w:val="it-IT"/>
                    </w:rPr>
                    <w:t>ndihmë</w:t>
                  </w:r>
                </w:p>
              </w:tc>
              <w:tc>
                <w:tcPr>
                  <w:tcW w:w="1517" w:type="dxa"/>
                </w:tcPr>
                <w:p w14:paraId="55009039" w14:textId="77777777" w:rsidR="00D234E5" w:rsidRPr="00E077BB" w:rsidRDefault="00D234E5" w:rsidP="00D234E5">
                  <w:pPr>
                    <w:pStyle w:val="TableParagraph"/>
                    <w:spacing w:line="256" w:lineRule="exact"/>
                    <w:ind w:left="706"/>
                    <w:rPr>
                      <w:lang w:val="it-IT"/>
                    </w:rPr>
                  </w:pPr>
                  <w:r w:rsidRPr="00E077BB">
                    <w:rPr>
                      <w:color w:val="231F20"/>
                      <w:w w:val="95"/>
                      <w:lang w:val="it-IT"/>
                    </w:rPr>
                    <w:t>ngopem</w:t>
                  </w:r>
                </w:p>
              </w:tc>
            </w:tr>
          </w:tbl>
          <w:p w14:paraId="71C951E0" w14:textId="619ACB48" w:rsidR="00573B8D" w:rsidRPr="00573B8D" w:rsidRDefault="00573B8D" w:rsidP="00D234E5">
            <w:pPr>
              <w:pStyle w:val="NoSpacing"/>
              <w:tabs>
                <w:tab w:val="left" w:pos="1464"/>
              </w:tabs>
              <w:ind w:firstLine="720"/>
              <w:rPr>
                <w:color w:val="080C0C"/>
                <w:lang w:val="it-IT"/>
              </w:rPr>
            </w:pPr>
          </w:p>
          <w:p w14:paraId="5356F2E4" w14:textId="77777777" w:rsidR="00573B8D" w:rsidRPr="00573B8D" w:rsidRDefault="00573B8D" w:rsidP="00573B8D">
            <w:pPr>
              <w:pStyle w:val="NoSpacing"/>
              <w:tabs>
                <w:tab w:val="left" w:pos="1464"/>
              </w:tabs>
              <w:rPr>
                <w:color w:val="080C0C"/>
                <w:lang w:val="it-IT"/>
              </w:rPr>
            </w:pPr>
          </w:p>
          <w:p w14:paraId="49B0E753" w14:textId="77777777" w:rsidR="00573B8D" w:rsidRPr="00573B8D" w:rsidRDefault="00573B8D" w:rsidP="00573B8D">
            <w:pPr>
              <w:pStyle w:val="NoSpacing"/>
              <w:tabs>
                <w:tab w:val="left" w:pos="1464"/>
              </w:tabs>
              <w:rPr>
                <w:color w:val="080C0C"/>
                <w:lang w:val="it-IT"/>
              </w:rPr>
            </w:pPr>
          </w:p>
          <w:p w14:paraId="7BBAC521" w14:textId="77777777" w:rsidR="00D234E5" w:rsidRDefault="00D234E5" w:rsidP="00573B8D">
            <w:pPr>
              <w:pStyle w:val="NoSpacing"/>
              <w:tabs>
                <w:tab w:val="left" w:pos="1464"/>
              </w:tabs>
              <w:rPr>
                <w:b/>
                <w:bCs/>
                <w:color w:val="080C0C"/>
                <w:lang w:val="it-IT"/>
              </w:rPr>
            </w:pPr>
          </w:p>
          <w:p w14:paraId="1CA0D750" w14:textId="77777777" w:rsidR="00D234E5" w:rsidRDefault="00D234E5" w:rsidP="00573B8D">
            <w:pPr>
              <w:pStyle w:val="NoSpacing"/>
              <w:tabs>
                <w:tab w:val="left" w:pos="1464"/>
              </w:tabs>
              <w:rPr>
                <w:b/>
                <w:bCs/>
                <w:color w:val="080C0C"/>
                <w:lang w:val="it-IT"/>
              </w:rPr>
            </w:pPr>
          </w:p>
          <w:p w14:paraId="3FAD59C3" w14:textId="77777777" w:rsidR="00D234E5" w:rsidRDefault="00D234E5" w:rsidP="00573B8D">
            <w:pPr>
              <w:pStyle w:val="NoSpacing"/>
              <w:tabs>
                <w:tab w:val="left" w:pos="1464"/>
              </w:tabs>
              <w:rPr>
                <w:b/>
                <w:bCs/>
                <w:color w:val="080C0C"/>
                <w:lang w:val="it-IT"/>
              </w:rPr>
            </w:pPr>
          </w:p>
          <w:p w14:paraId="22A73478" w14:textId="3E69BB31" w:rsidR="00573B8D" w:rsidRPr="00573B8D" w:rsidRDefault="00573B8D" w:rsidP="00573B8D">
            <w:pPr>
              <w:pStyle w:val="NoSpacing"/>
              <w:tabs>
                <w:tab w:val="left" w:pos="1464"/>
              </w:tabs>
              <w:rPr>
                <w:color w:val="080C0C"/>
                <w:lang w:val="it-IT"/>
              </w:rPr>
            </w:pPr>
            <w:r w:rsidRPr="00573B8D">
              <w:rPr>
                <w:b/>
                <w:bCs/>
                <w:color w:val="080C0C"/>
                <w:lang w:val="it-IT"/>
              </w:rPr>
              <w:t>Hapi 2:</w:t>
            </w:r>
            <w:r w:rsidRPr="00573B8D">
              <w:rPr>
                <w:color w:val="080C0C"/>
                <w:lang w:val="it-IT"/>
              </w:rPr>
              <w:t xml:space="preserve"> Kërkohet nga nxënësit që të gjejnë dhe të shkruajnë tri e më shumë fjalë me grupet e bashkëtingëlloreve:</w:t>
            </w:r>
          </w:p>
          <w:p w14:paraId="7182E08E" w14:textId="70A89E72" w:rsidR="00573B8D" w:rsidRPr="00573B8D" w:rsidRDefault="00CC5760" w:rsidP="00573B8D">
            <w:pPr>
              <w:pStyle w:val="NoSpacing"/>
              <w:tabs>
                <w:tab w:val="left" w:pos="1464"/>
              </w:tabs>
              <w:rPr>
                <w:color w:val="080C0C"/>
                <w:lang w:val="it-IT"/>
              </w:rPr>
            </w:pPr>
            <w:r>
              <w:rPr>
                <w:color w:val="080C0C"/>
                <w:lang w:val="it-IT"/>
              </w:rPr>
              <w:t xml:space="preserve">                                  </w:t>
            </w:r>
            <w:r w:rsidR="00573B8D" w:rsidRPr="00573B8D">
              <w:rPr>
                <w:color w:val="080C0C"/>
                <w:lang w:val="it-IT"/>
              </w:rPr>
              <w:t>mb</w:t>
            </w:r>
            <w:r>
              <w:rPr>
                <w:color w:val="080C0C"/>
                <w:lang w:val="it-IT"/>
              </w:rPr>
              <w:t xml:space="preserve">       </w:t>
            </w:r>
            <w:r w:rsidR="00573B8D" w:rsidRPr="00573B8D">
              <w:rPr>
                <w:color w:val="080C0C"/>
                <w:lang w:val="it-IT"/>
              </w:rPr>
              <w:t>nd</w:t>
            </w:r>
            <w:r w:rsidR="00573B8D" w:rsidRPr="00573B8D">
              <w:rPr>
                <w:color w:val="080C0C"/>
                <w:lang w:val="it-IT"/>
              </w:rPr>
              <w:tab/>
              <w:t>ng</w:t>
            </w:r>
          </w:p>
          <w:p w14:paraId="44ED97AE" w14:textId="77777777" w:rsidR="00573B8D" w:rsidRPr="00573B8D" w:rsidRDefault="00573B8D" w:rsidP="00573B8D">
            <w:pPr>
              <w:pStyle w:val="NoSpacing"/>
              <w:tabs>
                <w:tab w:val="left" w:pos="1464"/>
              </w:tabs>
              <w:rPr>
                <w:color w:val="080C0C"/>
                <w:lang w:val="it-IT"/>
              </w:rPr>
            </w:pPr>
            <w:r w:rsidRPr="00573B8D">
              <w:rPr>
                <w:color w:val="080C0C"/>
                <w:lang w:val="it-IT"/>
              </w:rPr>
              <w:t>Aktiviteti do të zhvillohet në grupe dhe ka karakter garues.</w:t>
            </w:r>
          </w:p>
          <w:p w14:paraId="69E0BDDC" w14:textId="77777777" w:rsidR="00573B8D" w:rsidRPr="00573B8D" w:rsidRDefault="00573B8D" w:rsidP="00573B8D">
            <w:pPr>
              <w:pStyle w:val="NoSpacing"/>
              <w:tabs>
                <w:tab w:val="left" w:pos="1464"/>
              </w:tabs>
              <w:rPr>
                <w:color w:val="080C0C"/>
                <w:lang w:val="it-IT"/>
              </w:rPr>
            </w:pPr>
            <w:r w:rsidRPr="00573B8D">
              <w:rPr>
                <w:color w:val="080C0C"/>
                <w:lang w:val="it-IT"/>
              </w:rPr>
              <w:t>Ja një shembull:</w:t>
            </w:r>
          </w:p>
          <w:p w14:paraId="6DE07DFB" w14:textId="77777777" w:rsidR="00573B8D" w:rsidRPr="00CC5760" w:rsidRDefault="00573B8D" w:rsidP="00573B8D">
            <w:pPr>
              <w:pStyle w:val="NoSpacing"/>
              <w:tabs>
                <w:tab w:val="left" w:pos="1464"/>
              </w:tabs>
              <w:rPr>
                <w:i/>
                <w:iCs/>
                <w:color w:val="080C0C"/>
                <w:lang w:val="it-IT"/>
              </w:rPr>
            </w:pPr>
            <w:r w:rsidRPr="00CC5760">
              <w:rPr>
                <w:i/>
                <w:iCs/>
                <w:color w:val="080C0C"/>
                <w:lang w:val="it-IT"/>
              </w:rPr>
              <w:t>mbjell</w:t>
            </w:r>
            <w:r w:rsidRPr="00CC5760">
              <w:rPr>
                <w:i/>
                <w:iCs/>
                <w:color w:val="080C0C"/>
                <w:lang w:val="it-IT"/>
              </w:rPr>
              <w:tab/>
              <w:t>ndërtesë</w:t>
            </w:r>
            <w:r w:rsidRPr="00CC5760">
              <w:rPr>
                <w:i/>
                <w:iCs/>
                <w:color w:val="080C0C"/>
                <w:lang w:val="it-IT"/>
              </w:rPr>
              <w:tab/>
              <w:t>ngrohje</w:t>
            </w:r>
          </w:p>
          <w:p w14:paraId="7F4958E7" w14:textId="77777777" w:rsidR="00573B8D" w:rsidRPr="00573B8D" w:rsidRDefault="00573B8D" w:rsidP="00573B8D">
            <w:pPr>
              <w:pStyle w:val="NoSpacing"/>
              <w:tabs>
                <w:tab w:val="left" w:pos="1464"/>
              </w:tabs>
              <w:rPr>
                <w:color w:val="080C0C"/>
                <w:lang w:val="it-IT"/>
              </w:rPr>
            </w:pPr>
          </w:p>
          <w:p w14:paraId="584DF6F3" w14:textId="77777777" w:rsidR="00573B8D" w:rsidRPr="00573B8D" w:rsidRDefault="00573B8D" w:rsidP="00573B8D">
            <w:pPr>
              <w:pStyle w:val="NoSpacing"/>
              <w:tabs>
                <w:tab w:val="left" w:pos="1464"/>
              </w:tabs>
              <w:rPr>
                <w:color w:val="080C0C"/>
                <w:lang w:val="it-IT"/>
              </w:rPr>
            </w:pPr>
            <w:r w:rsidRPr="00573B8D">
              <w:rPr>
                <w:b/>
                <w:bCs/>
                <w:color w:val="080C0C"/>
                <w:lang w:val="it-IT"/>
              </w:rPr>
              <w:t>Hapi 3</w:t>
            </w:r>
            <w:r w:rsidRPr="00573B8D">
              <w:rPr>
                <w:color w:val="080C0C"/>
                <w:lang w:val="it-IT"/>
              </w:rPr>
              <w:t>: Në ushtrimin 3, formojmë fjalë me rrokjet e dhëna:</w:t>
            </w:r>
          </w:p>
          <w:p w14:paraId="4207B05A" w14:textId="77777777" w:rsidR="00573B8D" w:rsidRDefault="00573B8D" w:rsidP="00573B8D">
            <w:pPr>
              <w:pStyle w:val="NoSpacing"/>
              <w:tabs>
                <w:tab w:val="left" w:pos="1464"/>
              </w:tabs>
              <w:rPr>
                <w:color w:val="080C0C"/>
                <w:lang w:val="it-IT"/>
              </w:rPr>
            </w:pPr>
            <w:r w:rsidRPr="00573B8D">
              <w:rPr>
                <w:color w:val="080C0C"/>
                <w:lang w:val="it-IT"/>
              </w:rPr>
              <w:t xml:space="preserve">Lla ku ku - </w:t>
            </w:r>
            <w:r w:rsidRPr="00CC5760">
              <w:rPr>
                <w:i/>
                <w:iCs/>
                <w:color w:val="080C0C"/>
                <w:lang w:val="it-IT"/>
              </w:rPr>
              <w:t>kukulla</w:t>
            </w:r>
            <w:r w:rsidRPr="00573B8D">
              <w:rPr>
                <w:color w:val="080C0C"/>
                <w:lang w:val="it-IT"/>
              </w:rPr>
              <w:t xml:space="preserve"> ; ki ma na – </w:t>
            </w:r>
            <w:r w:rsidRPr="00CC5760">
              <w:rPr>
                <w:i/>
                <w:iCs/>
                <w:color w:val="080C0C"/>
                <w:lang w:val="it-IT"/>
              </w:rPr>
              <w:t>makina</w:t>
            </w:r>
            <w:r w:rsidRPr="00573B8D">
              <w:rPr>
                <w:color w:val="080C0C"/>
                <w:lang w:val="it-IT"/>
              </w:rPr>
              <w:t xml:space="preserve"> etj.</w:t>
            </w:r>
          </w:p>
          <w:p w14:paraId="496EAB75" w14:textId="77777777" w:rsidR="00573B8D" w:rsidRPr="00573B8D" w:rsidRDefault="00573B8D" w:rsidP="00573B8D">
            <w:pPr>
              <w:pStyle w:val="NoSpacing"/>
              <w:tabs>
                <w:tab w:val="left" w:pos="1464"/>
              </w:tabs>
              <w:rPr>
                <w:color w:val="080C0C"/>
                <w:lang w:val="it-IT"/>
              </w:rPr>
            </w:pPr>
          </w:p>
          <w:p w14:paraId="210746A8" w14:textId="0FD3601F" w:rsidR="00633443" w:rsidRPr="00573B8D" w:rsidRDefault="00573B8D" w:rsidP="00573B8D">
            <w:pPr>
              <w:pStyle w:val="NoSpacing"/>
              <w:tabs>
                <w:tab w:val="left" w:pos="1464"/>
              </w:tabs>
              <w:rPr>
                <w:color w:val="080C0C"/>
                <w:lang w:val="it-IT"/>
              </w:rPr>
            </w:pPr>
            <w:r w:rsidRPr="00573B8D">
              <w:rPr>
                <w:b/>
                <w:bCs/>
                <w:color w:val="080C0C"/>
                <w:lang w:val="it-IT"/>
              </w:rPr>
              <w:lastRenderedPageBreak/>
              <w:t>Hapi 4</w:t>
            </w:r>
            <w:r w:rsidRPr="00573B8D">
              <w:rPr>
                <w:color w:val="080C0C"/>
                <w:lang w:val="it-IT"/>
              </w:rPr>
              <w:t>: Plotësohet ushtrimi i tretë, ku në vend të vizave plotësohet njëra nga fjalët e shkruara në gjethet e degës.</w:t>
            </w:r>
          </w:p>
          <w:p w14:paraId="332793A8" w14:textId="77777777" w:rsidR="00573B8D" w:rsidRPr="00573B8D" w:rsidRDefault="00573B8D" w:rsidP="00573B8D">
            <w:pPr>
              <w:pStyle w:val="NoSpacing"/>
              <w:tabs>
                <w:tab w:val="left" w:pos="1464"/>
              </w:tabs>
              <w:rPr>
                <w:color w:val="080C0C"/>
                <w:lang w:val="it-IT"/>
              </w:rPr>
            </w:pPr>
            <w:r w:rsidRPr="00573B8D">
              <w:rPr>
                <w:color w:val="080C0C"/>
                <w:lang w:val="it-IT"/>
              </w:rPr>
              <w:t>Ja një shembull:</w:t>
            </w:r>
          </w:p>
          <w:p w14:paraId="10585CB7" w14:textId="77777777" w:rsidR="00573B8D" w:rsidRDefault="00573B8D" w:rsidP="00573B8D">
            <w:pPr>
              <w:pStyle w:val="NoSpacing"/>
              <w:tabs>
                <w:tab w:val="left" w:pos="1464"/>
              </w:tabs>
              <w:rPr>
                <w:i/>
                <w:iCs/>
                <w:color w:val="080C0C"/>
                <w:lang w:val="it-IT"/>
              </w:rPr>
            </w:pPr>
            <w:r w:rsidRPr="00573B8D">
              <w:rPr>
                <w:color w:val="080C0C"/>
                <w:lang w:val="it-IT"/>
              </w:rPr>
              <w:t>•</w:t>
            </w:r>
            <w:r w:rsidRPr="00573B8D">
              <w:rPr>
                <w:color w:val="080C0C"/>
                <w:lang w:val="it-IT"/>
              </w:rPr>
              <w:tab/>
            </w:r>
            <w:r w:rsidRPr="00CC5760">
              <w:rPr>
                <w:i/>
                <w:iCs/>
                <w:color w:val="080C0C"/>
                <w:lang w:val="it-IT"/>
              </w:rPr>
              <w:t>Pasi jemi kujdesur për kopshtin e luleve, ngarkojmë veglat në karrocë.</w:t>
            </w:r>
          </w:p>
          <w:p w14:paraId="09FB610B" w14:textId="77777777" w:rsidR="00CC5760" w:rsidRPr="00CC5760" w:rsidRDefault="00CC5760" w:rsidP="00573B8D">
            <w:pPr>
              <w:pStyle w:val="NoSpacing"/>
              <w:tabs>
                <w:tab w:val="left" w:pos="1464"/>
              </w:tabs>
              <w:rPr>
                <w:color w:val="080C0C"/>
                <w:lang w:val="it-IT"/>
              </w:rPr>
            </w:pPr>
          </w:p>
          <w:p w14:paraId="5EE31678" w14:textId="77777777" w:rsidR="00CC5760" w:rsidRDefault="00573B8D" w:rsidP="00573B8D">
            <w:pPr>
              <w:pStyle w:val="NoSpacing"/>
              <w:tabs>
                <w:tab w:val="left" w:pos="1464"/>
              </w:tabs>
              <w:rPr>
                <w:color w:val="080C0C"/>
                <w:lang w:val="it-IT"/>
              </w:rPr>
            </w:pPr>
            <w:r w:rsidRPr="00573B8D">
              <w:rPr>
                <w:b/>
                <w:bCs/>
                <w:color w:val="080C0C"/>
                <w:lang w:val="it-IT"/>
              </w:rPr>
              <w:t>Hapi 5</w:t>
            </w:r>
            <w:r w:rsidRPr="00573B8D">
              <w:rPr>
                <w:color w:val="080C0C"/>
                <w:lang w:val="it-IT"/>
              </w:rPr>
              <w:t xml:space="preserve">: Nxënësit plotësojnë ushtrimin e katërt. </w:t>
            </w:r>
          </w:p>
          <w:p w14:paraId="28E9934D" w14:textId="0BC6A636" w:rsidR="00573B8D" w:rsidRPr="00573B8D" w:rsidRDefault="00573B8D" w:rsidP="00573B8D">
            <w:pPr>
              <w:pStyle w:val="NoSpacing"/>
              <w:tabs>
                <w:tab w:val="left" w:pos="1464"/>
              </w:tabs>
              <w:rPr>
                <w:color w:val="080C0C"/>
                <w:lang w:val="it-IT"/>
              </w:rPr>
            </w:pPr>
            <w:r w:rsidRPr="00573B8D">
              <w:rPr>
                <w:color w:val="080C0C"/>
                <w:lang w:val="it-IT"/>
              </w:rPr>
              <w:t>Formojmë fjali me fjalët e dhëna.</w:t>
            </w:r>
          </w:p>
          <w:p w14:paraId="23C4BB01" w14:textId="77777777" w:rsidR="00573B8D" w:rsidRPr="00CC5760" w:rsidRDefault="00573B8D" w:rsidP="00573B8D">
            <w:pPr>
              <w:pStyle w:val="NoSpacing"/>
              <w:tabs>
                <w:tab w:val="left" w:pos="1464"/>
              </w:tabs>
              <w:rPr>
                <w:i/>
                <w:iCs/>
                <w:color w:val="080C0C"/>
                <w:lang w:val="it-IT"/>
              </w:rPr>
            </w:pPr>
            <w:r w:rsidRPr="00573B8D">
              <w:rPr>
                <w:color w:val="080C0C"/>
                <w:lang w:val="it-IT"/>
              </w:rPr>
              <w:t>•</w:t>
            </w:r>
            <w:r w:rsidRPr="00573B8D">
              <w:rPr>
                <w:color w:val="080C0C"/>
                <w:lang w:val="it-IT"/>
              </w:rPr>
              <w:tab/>
            </w:r>
            <w:r w:rsidRPr="00CC5760">
              <w:rPr>
                <w:i/>
                <w:iCs/>
                <w:color w:val="080C0C"/>
                <w:lang w:val="it-IT"/>
              </w:rPr>
              <w:t>Troi ndërtoi një kala prej rërës.</w:t>
            </w:r>
          </w:p>
          <w:p w14:paraId="4D46DA86" w14:textId="77777777" w:rsidR="00573B8D" w:rsidRPr="00E077BB" w:rsidRDefault="00573B8D" w:rsidP="00573B8D">
            <w:pPr>
              <w:pStyle w:val="NoSpacing"/>
              <w:tabs>
                <w:tab w:val="left" w:pos="1464"/>
              </w:tabs>
              <w:rPr>
                <w:i/>
                <w:iCs/>
                <w:color w:val="080C0C"/>
              </w:rPr>
            </w:pPr>
            <w:r w:rsidRPr="00E077BB">
              <w:rPr>
                <w:i/>
                <w:iCs/>
                <w:color w:val="080C0C"/>
              </w:rPr>
              <w:t>•</w:t>
            </w:r>
            <w:r w:rsidRPr="00E077BB">
              <w:rPr>
                <w:i/>
                <w:iCs/>
                <w:color w:val="080C0C"/>
              </w:rPr>
              <w:tab/>
              <w:t xml:space="preserve">Ana </w:t>
            </w:r>
            <w:proofErr w:type="spellStart"/>
            <w:r w:rsidRPr="00E077BB">
              <w:rPr>
                <w:i/>
                <w:iCs/>
                <w:color w:val="080C0C"/>
              </w:rPr>
              <w:t>mbush</w:t>
            </w:r>
            <w:proofErr w:type="spellEnd"/>
            <w:r w:rsidRPr="00E077BB">
              <w:rPr>
                <w:i/>
                <w:iCs/>
                <w:color w:val="080C0C"/>
              </w:rPr>
              <w:t xml:space="preserve"> </w:t>
            </w:r>
            <w:proofErr w:type="spellStart"/>
            <w:r w:rsidRPr="00E077BB">
              <w:rPr>
                <w:i/>
                <w:iCs/>
                <w:color w:val="080C0C"/>
              </w:rPr>
              <w:t>enët</w:t>
            </w:r>
            <w:proofErr w:type="spellEnd"/>
            <w:r w:rsidRPr="00E077BB">
              <w:rPr>
                <w:i/>
                <w:iCs/>
                <w:color w:val="080C0C"/>
              </w:rPr>
              <w:t xml:space="preserve"> me </w:t>
            </w:r>
            <w:proofErr w:type="spellStart"/>
            <w:r w:rsidRPr="00E077BB">
              <w:rPr>
                <w:i/>
                <w:iCs/>
                <w:color w:val="080C0C"/>
              </w:rPr>
              <w:t>ujë</w:t>
            </w:r>
            <w:proofErr w:type="spellEnd"/>
            <w:r w:rsidRPr="00E077BB">
              <w:rPr>
                <w:i/>
                <w:iCs/>
                <w:color w:val="080C0C"/>
              </w:rPr>
              <w:t>.</w:t>
            </w:r>
          </w:p>
          <w:p w14:paraId="323A1342" w14:textId="77777777" w:rsidR="00573B8D" w:rsidRPr="00E077BB" w:rsidRDefault="00573B8D" w:rsidP="00573B8D">
            <w:pPr>
              <w:pStyle w:val="NoSpacing"/>
              <w:tabs>
                <w:tab w:val="left" w:pos="1464"/>
              </w:tabs>
              <w:rPr>
                <w:i/>
                <w:iCs/>
                <w:color w:val="080C0C"/>
              </w:rPr>
            </w:pPr>
            <w:r w:rsidRPr="00E077BB">
              <w:rPr>
                <w:i/>
                <w:iCs/>
                <w:color w:val="080C0C"/>
              </w:rPr>
              <w:t>•</w:t>
            </w:r>
            <w:r w:rsidRPr="00E077BB">
              <w:rPr>
                <w:i/>
                <w:iCs/>
                <w:color w:val="080C0C"/>
              </w:rPr>
              <w:tab/>
              <w:t xml:space="preserve">Ema </w:t>
            </w:r>
            <w:proofErr w:type="spellStart"/>
            <w:r w:rsidRPr="00E077BB">
              <w:rPr>
                <w:i/>
                <w:iCs/>
                <w:color w:val="080C0C"/>
              </w:rPr>
              <w:t>këndoi</w:t>
            </w:r>
            <w:proofErr w:type="spellEnd"/>
            <w:r w:rsidRPr="00E077BB">
              <w:rPr>
                <w:i/>
                <w:iCs/>
                <w:color w:val="080C0C"/>
              </w:rPr>
              <w:t xml:space="preserve"> </w:t>
            </w:r>
            <w:proofErr w:type="spellStart"/>
            <w:r w:rsidRPr="00E077BB">
              <w:rPr>
                <w:i/>
                <w:iCs/>
                <w:color w:val="080C0C"/>
              </w:rPr>
              <w:t>një</w:t>
            </w:r>
            <w:proofErr w:type="spellEnd"/>
            <w:r w:rsidRPr="00E077BB">
              <w:rPr>
                <w:i/>
                <w:iCs/>
                <w:color w:val="080C0C"/>
              </w:rPr>
              <w:t xml:space="preserve"> </w:t>
            </w:r>
            <w:proofErr w:type="spellStart"/>
            <w:r w:rsidRPr="00E077BB">
              <w:rPr>
                <w:i/>
                <w:iCs/>
                <w:color w:val="080C0C"/>
              </w:rPr>
              <w:t>këngë</w:t>
            </w:r>
            <w:proofErr w:type="spellEnd"/>
            <w:r w:rsidRPr="00E077BB">
              <w:rPr>
                <w:i/>
                <w:iCs/>
                <w:color w:val="080C0C"/>
              </w:rPr>
              <w:t xml:space="preserve"> </w:t>
            </w:r>
            <w:proofErr w:type="spellStart"/>
            <w:r w:rsidRPr="00E077BB">
              <w:rPr>
                <w:i/>
                <w:iCs/>
                <w:color w:val="080C0C"/>
              </w:rPr>
              <w:t>të</w:t>
            </w:r>
            <w:proofErr w:type="spellEnd"/>
            <w:r w:rsidRPr="00E077BB">
              <w:rPr>
                <w:i/>
                <w:iCs/>
                <w:color w:val="080C0C"/>
              </w:rPr>
              <w:t xml:space="preserve"> </w:t>
            </w:r>
            <w:proofErr w:type="spellStart"/>
            <w:r w:rsidRPr="00E077BB">
              <w:rPr>
                <w:i/>
                <w:iCs/>
                <w:color w:val="080C0C"/>
              </w:rPr>
              <w:t>bukur</w:t>
            </w:r>
            <w:proofErr w:type="spellEnd"/>
            <w:r w:rsidRPr="00E077BB">
              <w:rPr>
                <w:i/>
                <w:iCs/>
                <w:color w:val="080C0C"/>
              </w:rPr>
              <w:t>.</w:t>
            </w:r>
          </w:p>
          <w:p w14:paraId="5DBF79D8" w14:textId="7DD70160" w:rsidR="00573B8D" w:rsidRPr="00E077BB" w:rsidRDefault="00573B8D" w:rsidP="00573B8D">
            <w:pPr>
              <w:pStyle w:val="NoSpacing"/>
              <w:tabs>
                <w:tab w:val="left" w:pos="1464"/>
              </w:tabs>
              <w:rPr>
                <w:color w:val="080C0C"/>
              </w:rPr>
            </w:pPr>
          </w:p>
          <w:p w14:paraId="6EF427B5" w14:textId="145E170F" w:rsidR="00573B8D" w:rsidRPr="00E077BB" w:rsidRDefault="00573B8D" w:rsidP="00573B8D">
            <w:pPr>
              <w:pStyle w:val="NoSpacing"/>
              <w:tabs>
                <w:tab w:val="left" w:pos="1464"/>
              </w:tabs>
              <w:rPr>
                <w:b/>
                <w:bCs/>
                <w:color w:val="080C0C"/>
              </w:rPr>
            </w:pPr>
            <w:proofErr w:type="spellStart"/>
            <w:r w:rsidRPr="00E077BB">
              <w:rPr>
                <w:b/>
                <w:bCs/>
                <w:color w:val="080C0C"/>
              </w:rPr>
              <w:t>Vlerësimi</w:t>
            </w:r>
            <w:proofErr w:type="spellEnd"/>
            <w:r w:rsidRPr="00E077BB">
              <w:rPr>
                <w:b/>
                <w:bCs/>
                <w:color w:val="080C0C"/>
              </w:rPr>
              <w:t xml:space="preserve"> </w:t>
            </w:r>
            <w:proofErr w:type="spellStart"/>
            <w:r w:rsidRPr="00E077BB">
              <w:rPr>
                <w:b/>
                <w:bCs/>
                <w:color w:val="080C0C"/>
              </w:rPr>
              <w:t>i</w:t>
            </w:r>
            <w:proofErr w:type="spellEnd"/>
            <w:r w:rsidRPr="00E077BB">
              <w:rPr>
                <w:b/>
                <w:bCs/>
                <w:color w:val="080C0C"/>
              </w:rPr>
              <w:t xml:space="preserve"> </w:t>
            </w:r>
            <w:proofErr w:type="spellStart"/>
            <w:r w:rsidRPr="00E077BB">
              <w:rPr>
                <w:b/>
                <w:bCs/>
                <w:color w:val="080C0C"/>
              </w:rPr>
              <w:t>nxënësve</w:t>
            </w:r>
            <w:proofErr w:type="spellEnd"/>
            <w:r w:rsidRPr="00E077BB">
              <w:rPr>
                <w:b/>
                <w:bCs/>
                <w:color w:val="080C0C"/>
              </w:rPr>
              <w:t>:</w:t>
            </w:r>
          </w:p>
          <w:p w14:paraId="27A42E43" w14:textId="77777777" w:rsidR="00573B8D" w:rsidRPr="00E077BB" w:rsidRDefault="00573B8D" w:rsidP="00573B8D">
            <w:pPr>
              <w:pStyle w:val="NoSpacing"/>
              <w:tabs>
                <w:tab w:val="left" w:pos="1464"/>
              </w:tabs>
              <w:rPr>
                <w:color w:val="080C0C"/>
              </w:rPr>
            </w:pPr>
            <w:proofErr w:type="spellStart"/>
            <w:r w:rsidRPr="00E077BB">
              <w:rPr>
                <w:color w:val="080C0C"/>
              </w:rPr>
              <w:t>Nxënësit</w:t>
            </w:r>
            <w:proofErr w:type="spellEnd"/>
            <w:r w:rsidRPr="00E077BB">
              <w:rPr>
                <w:color w:val="080C0C"/>
              </w:rPr>
              <w:t xml:space="preserve"> </w:t>
            </w:r>
            <w:proofErr w:type="spellStart"/>
            <w:r w:rsidRPr="00E077BB">
              <w:rPr>
                <w:color w:val="080C0C"/>
              </w:rPr>
              <w:t>vlerësohen</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shkrimin</w:t>
            </w:r>
            <w:proofErr w:type="spellEnd"/>
            <w:r w:rsidRPr="00E077BB">
              <w:rPr>
                <w:color w:val="080C0C"/>
              </w:rPr>
              <w:t xml:space="preserve">, </w:t>
            </w:r>
            <w:proofErr w:type="spellStart"/>
            <w:r w:rsidRPr="00E077BB">
              <w:rPr>
                <w:color w:val="080C0C"/>
              </w:rPr>
              <w:t>formimin</w:t>
            </w:r>
            <w:proofErr w:type="spellEnd"/>
            <w:r w:rsidRPr="00E077BB">
              <w:rPr>
                <w:color w:val="080C0C"/>
              </w:rPr>
              <w:t xml:space="preserve"> e </w:t>
            </w:r>
            <w:proofErr w:type="spellStart"/>
            <w:r w:rsidRPr="00E077BB">
              <w:rPr>
                <w:color w:val="080C0C"/>
              </w:rPr>
              <w:t>fjalëve</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rrokjet</w:t>
            </w:r>
            <w:proofErr w:type="spellEnd"/>
            <w:r w:rsidRPr="00E077BB">
              <w:rPr>
                <w:color w:val="080C0C"/>
              </w:rPr>
              <w:t xml:space="preserve"> e </w:t>
            </w:r>
            <w:proofErr w:type="spellStart"/>
            <w:r w:rsidRPr="00E077BB">
              <w:rPr>
                <w:color w:val="080C0C"/>
              </w:rPr>
              <w:t>përziera</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vendosjen</w:t>
            </w:r>
            <w:proofErr w:type="spellEnd"/>
            <w:r w:rsidRPr="00E077BB">
              <w:rPr>
                <w:color w:val="080C0C"/>
              </w:rPr>
              <w:t xml:space="preserve"> e </w:t>
            </w:r>
            <w:proofErr w:type="spellStart"/>
            <w:r w:rsidRPr="00E077BB">
              <w:rPr>
                <w:color w:val="080C0C"/>
              </w:rPr>
              <w:t>fjalëve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fjali</w:t>
            </w:r>
            <w:proofErr w:type="spellEnd"/>
            <w:r w:rsidRPr="00E077BB">
              <w:rPr>
                <w:color w:val="080C0C"/>
              </w:rPr>
              <w:t>.</w:t>
            </w:r>
          </w:p>
          <w:p w14:paraId="611466CD" w14:textId="77777777" w:rsidR="00573B8D" w:rsidRPr="00E077BB" w:rsidRDefault="00573B8D" w:rsidP="00573B8D">
            <w:pPr>
              <w:pStyle w:val="NoSpacing"/>
              <w:tabs>
                <w:tab w:val="left" w:pos="1464"/>
              </w:tabs>
              <w:rPr>
                <w:color w:val="080C0C"/>
              </w:rPr>
            </w:pPr>
          </w:p>
          <w:p w14:paraId="608F7C35" w14:textId="7D50BD70" w:rsidR="00573B8D" w:rsidRPr="00E077BB" w:rsidRDefault="00573B8D" w:rsidP="00573B8D">
            <w:pPr>
              <w:pStyle w:val="NoSpacing"/>
              <w:tabs>
                <w:tab w:val="left" w:pos="1464"/>
              </w:tabs>
              <w:rPr>
                <w:b/>
                <w:bCs/>
                <w:color w:val="080C0C"/>
              </w:rPr>
            </w:pPr>
            <w:proofErr w:type="spellStart"/>
            <w:r w:rsidRPr="00E077BB">
              <w:rPr>
                <w:b/>
                <w:bCs/>
                <w:color w:val="080C0C"/>
              </w:rPr>
              <w:t>Detyrë</w:t>
            </w:r>
            <w:proofErr w:type="spellEnd"/>
            <w:r w:rsidRPr="00E077BB">
              <w:rPr>
                <w:b/>
                <w:bCs/>
                <w:color w:val="080C0C"/>
              </w:rPr>
              <w:t>:</w:t>
            </w:r>
          </w:p>
          <w:p w14:paraId="50CB8A9F" w14:textId="7B9CDC1C" w:rsidR="00403A55" w:rsidRPr="00E077BB" w:rsidRDefault="00573B8D" w:rsidP="00573B8D">
            <w:pPr>
              <w:pStyle w:val="NoSpacing"/>
              <w:tabs>
                <w:tab w:val="left" w:pos="1464"/>
              </w:tabs>
              <w:rPr>
                <w:color w:val="080C0C"/>
              </w:rPr>
            </w:pPr>
            <w:proofErr w:type="spellStart"/>
            <w:r w:rsidRPr="00E077BB">
              <w:rPr>
                <w:color w:val="080C0C"/>
              </w:rPr>
              <w:t>Të</w:t>
            </w:r>
            <w:proofErr w:type="spellEnd"/>
            <w:r w:rsidRPr="00E077BB">
              <w:rPr>
                <w:color w:val="080C0C"/>
              </w:rPr>
              <w:t xml:space="preserve"> </w:t>
            </w:r>
            <w:proofErr w:type="spellStart"/>
            <w:r w:rsidRPr="00E077BB">
              <w:rPr>
                <w:color w:val="080C0C"/>
              </w:rPr>
              <w:t>shkruajë</w:t>
            </w:r>
            <w:proofErr w:type="spellEnd"/>
            <w:r w:rsidRPr="00E077BB">
              <w:rPr>
                <w:color w:val="080C0C"/>
              </w:rPr>
              <w:t xml:space="preserve"> tri </w:t>
            </w:r>
            <w:proofErr w:type="spellStart"/>
            <w:r w:rsidRPr="00E077BB">
              <w:rPr>
                <w:color w:val="080C0C"/>
              </w:rPr>
              <w:t>fjali</w:t>
            </w:r>
            <w:proofErr w:type="spellEnd"/>
            <w:r w:rsidRPr="00E077BB">
              <w:rPr>
                <w:color w:val="080C0C"/>
              </w:rPr>
              <w:t xml:space="preserve"> me </w:t>
            </w:r>
            <w:proofErr w:type="spellStart"/>
            <w:r w:rsidRPr="00E077BB">
              <w:rPr>
                <w:color w:val="080C0C"/>
              </w:rPr>
              <w:t>grupet</w:t>
            </w:r>
            <w:proofErr w:type="spellEnd"/>
            <w:r w:rsidRPr="00E077BB">
              <w:rPr>
                <w:color w:val="080C0C"/>
              </w:rPr>
              <w:t xml:space="preserve"> e </w:t>
            </w:r>
            <w:proofErr w:type="spellStart"/>
            <w:r w:rsidRPr="00E077BB">
              <w:rPr>
                <w:color w:val="080C0C"/>
              </w:rPr>
              <w:t>bashkëtingëlloreve</w:t>
            </w:r>
            <w:proofErr w:type="spellEnd"/>
            <w:r w:rsidRPr="00E077BB">
              <w:rPr>
                <w:color w:val="080C0C"/>
              </w:rPr>
              <w:t xml:space="preserve"> mb, ng, </w:t>
            </w:r>
            <w:proofErr w:type="spellStart"/>
            <w:r w:rsidRPr="00E077BB">
              <w:rPr>
                <w:color w:val="080C0C"/>
              </w:rPr>
              <w:t>dhe</w:t>
            </w:r>
            <w:proofErr w:type="spellEnd"/>
            <w:r w:rsidRPr="00E077BB">
              <w:rPr>
                <w:color w:val="080C0C"/>
              </w:rPr>
              <w:t xml:space="preserve"> </w:t>
            </w:r>
            <w:proofErr w:type="spellStart"/>
            <w:r w:rsidRPr="00E077BB">
              <w:rPr>
                <w:color w:val="080C0C"/>
              </w:rPr>
              <w:t>nd</w:t>
            </w:r>
            <w:proofErr w:type="spellEnd"/>
            <w:r w:rsidRPr="00E077BB">
              <w:rPr>
                <w:color w:val="080C0C"/>
              </w:rPr>
              <w:t>.</w:t>
            </w:r>
          </w:p>
          <w:p w14:paraId="027AC8C8" w14:textId="77777777" w:rsidR="00C10ABB" w:rsidRPr="00E077BB" w:rsidRDefault="00C10ABB" w:rsidP="00573B8D">
            <w:pPr>
              <w:pStyle w:val="NoSpacing"/>
              <w:tabs>
                <w:tab w:val="left" w:pos="1464"/>
              </w:tabs>
              <w:rPr>
                <w:color w:val="080C0C"/>
              </w:rPr>
            </w:pPr>
          </w:p>
          <w:p w14:paraId="529A77A5" w14:textId="77777777" w:rsidR="00C10ABB" w:rsidRPr="00E077BB" w:rsidRDefault="00C10ABB" w:rsidP="00C10ABB">
            <w:pPr>
              <w:pStyle w:val="NoSpacing"/>
              <w:rPr>
                <w:b/>
                <w:bCs/>
                <w:color w:val="080C0C"/>
              </w:rPr>
            </w:pPr>
            <w:proofErr w:type="spellStart"/>
            <w:r w:rsidRPr="00E077BB">
              <w:rPr>
                <w:b/>
                <w:bCs/>
                <w:color w:val="080C0C"/>
              </w:rPr>
              <w:t>Reflektim</w:t>
            </w:r>
            <w:proofErr w:type="spellEnd"/>
            <w:r w:rsidRPr="00E077BB">
              <w:rPr>
                <w:b/>
                <w:bCs/>
                <w:color w:val="080C0C"/>
              </w:rPr>
              <w:t xml:space="preserve"> </w:t>
            </w:r>
            <w:proofErr w:type="spellStart"/>
            <w:r w:rsidRPr="00E077BB">
              <w:rPr>
                <w:b/>
                <w:bCs/>
                <w:color w:val="080C0C"/>
              </w:rPr>
              <w:t>për</w:t>
            </w:r>
            <w:proofErr w:type="spellEnd"/>
            <w:r w:rsidRPr="00E077BB">
              <w:rPr>
                <w:b/>
                <w:bCs/>
                <w:color w:val="080C0C"/>
              </w:rPr>
              <w:t xml:space="preserve"> </w:t>
            </w:r>
            <w:proofErr w:type="spellStart"/>
            <w:r w:rsidRPr="00E077BB">
              <w:rPr>
                <w:b/>
                <w:bCs/>
                <w:color w:val="080C0C"/>
              </w:rPr>
              <w:t>rrjedhjen</w:t>
            </w:r>
            <w:proofErr w:type="spellEnd"/>
            <w:r w:rsidRPr="00E077BB">
              <w:rPr>
                <w:b/>
                <w:bCs/>
                <w:color w:val="080C0C"/>
              </w:rPr>
              <w:t xml:space="preserve"> 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0AECE7B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D82D543"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5F3C4D7F"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64A09010" w14:textId="77777777" w:rsidR="00403A55" w:rsidRDefault="00403A55" w:rsidP="00403A55">
            <w:pPr>
              <w:pStyle w:val="NoSpacing"/>
              <w:tabs>
                <w:tab w:val="left" w:pos="1464"/>
              </w:tabs>
              <w:rPr>
                <w:color w:val="080C0C"/>
                <w:lang w:val="it-IT"/>
              </w:rPr>
            </w:pPr>
          </w:p>
        </w:tc>
      </w:tr>
    </w:tbl>
    <w:p w14:paraId="2DB40263" w14:textId="77777777" w:rsidR="00403A55" w:rsidRDefault="00403A55">
      <w:pPr>
        <w:rPr>
          <w:lang w:val="it-IT"/>
        </w:rPr>
      </w:pPr>
    </w:p>
    <w:p w14:paraId="4A63E986" w14:textId="77777777" w:rsidR="00CB2D7F" w:rsidRDefault="00CB2D7F">
      <w:pPr>
        <w:rPr>
          <w:lang w:val="it-IT"/>
        </w:rPr>
      </w:pPr>
    </w:p>
    <w:p w14:paraId="5AF95176" w14:textId="77777777" w:rsidR="00CB2D7F" w:rsidRDefault="00CB2D7F">
      <w:pPr>
        <w:rPr>
          <w:lang w:val="it-IT"/>
        </w:rPr>
      </w:pPr>
    </w:p>
    <w:p w14:paraId="6EF684A4" w14:textId="77777777" w:rsidR="00CB2D7F" w:rsidRDefault="00CB2D7F">
      <w:pPr>
        <w:rPr>
          <w:lang w:val="it-IT"/>
        </w:rPr>
      </w:pPr>
    </w:p>
    <w:p w14:paraId="266B57FE" w14:textId="77777777" w:rsidR="00CB2D7F" w:rsidRDefault="00CB2D7F">
      <w:pPr>
        <w:rPr>
          <w:lang w:val="it-IT"/>
        </w:rPr>
      </w:pPr>
    </w:p>
    <w:p w14:paraId="59E35F58" w14:textId="77777777" w:rsidR="00CB2D7F" w:rsidRDefault="00CB2D7F">
      <w:pPr>
        <w:rPr>
          <w:lang w:val="it-IT"/>
        </w:rPr>
      </w:pPr>
    </w:p>
    <w:p w14:paraId="240422D6" w14:textId="77777777" w:rsidR="00CB2D7F" w:rsidRDefault="00CB2D7F">
      <w:pPr>
        <w:rPr>
          <w:lang w:val="it-IT"/>
        </w:rPr>
      </w:pPr>
    </w:p>
    <w:p w14:paraId="55C6A3CA" w14:textId="77777777" w:rsidR="00CB2D7F" w:rsidRDefault="00CB2D7F">
      <w:pPr>
        <w:rPr>
          <w:lang w:val="it-IT"/>
        </w:rPr>
      </w:pPr>
    </w:p>
    <w:p w14:paraId="7CBAB978" w14:textId="77777777" w:rsidR="00CB2D7F" w:rsidRDefault="00CB2D7F">
      <w:pPr>
        <w:rPr>
          <w:lang w:val="it-IT"/>
        </w:rPr>
      </w:pPr>
    </w:p>
    <w:p w14:paraId="603AA422" w14:textId="77777777" w:rsidR="00CB2D7F" w:rsidRDefault="00CB2D7F">
      <w:pPr>
        <w:rPr>
          <w:lang w:val="it-IT"/>
        </w:rPr>
      </w:pPr>
    </w:p>
    <w:p w14:paraId="4F95781E" w14:textId="77777777" w:rsidR="00CB2D7F" w:rsidRDefault="00CB2D7F">
      <w:pPr>
        <w:rPr>
          <w:lang w:val="it-IT"/>
        </w:rPr>
      </w:pPr>
    </w:p>
    <w:p w14:paraId="647E918B" w14:textId="77777777" w:rsidR="00CB2D7F" w:rsidRDefault="00CB2D7F">
      <w:pPr>
        <w:rPr>
          <w:lang w:val="it-IT"/>
        </w:rPr>
      </w:pPr>
    </w:p>
    <w:p w14:paraId="7E1DDDD5" w14:textId="77777777" w:rsidR="00CB2D7F" w:rsidRDefault="00CB2D7F">
      <w:pPr>
        <w:rPr>
          <w:lang w:val="it-IT"/>
        </w:rPr>
      </w:pPr>
    </w:p>
    <w:p w14:paraId="1998EDD0" w14:textId="77777777" w:rsidR="00CB2D7F" w:rsidRDefault="00CB2D7F">
      <w:pPr>
        <w:rPr>
          <w:lang w:val="it-IT"/>
        </w:rPr>
      </w:pPr>
    </w:p>
    <w:p w14:paraId="51F7F439" w14:textId="77777777" w:rsidR="00CB2D7F" w:rsidRDefault="00CB2D7F">
      <w:pPr>
        <w:rPr>
          <w:lang w:val="it-IT"/>
        </w:rPr>
      </w:pPr>
    </w:p>
    <w:p w14:paraId="4B8C72EC" w14:textId="77777777" w:rsidR="00CB2D7F" w:rsidRDefault="00CB2D7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CB2D7F" w:rsidRPr="00E077BB" w14:paraId="0265093A" w14:textId="77777777" w:rsidTr="00C2002F">
        <w:trPr>
          <w:trHeight w:val="206"/>
        </w:trPr>
        <w:tc>
          <w:tcPr>
            <w:tcW w:w="10105" w:type="dxa"/>
            <w:tcBorders>
              <w:top w:val="single" w:sz="8" w:space="0" w:color="000000"/>
              <w:bottom w:val="nil"/>
            </w:tcBorders>
            <w:shd w:val="clear" w:color="auto" w:fill="000000"/>
            <w:hideMark/>
          </w:tcPr>
          <w:p w14:paraId="0171B623" w14:textId="612FA2D5" w:rsidR="00CB2D7F" w:rsidRPr="003E7646" w:rsidRDefault="00CB2D7F" w:rsidP="002B0A07">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20</w:t>
            </w:r>
          </w:p>
        </w:tc>
      </w:tr>
      <w:tr w:rsidR="00CB2D7F" w:rsidRPr="00E077BB" w14:paraId="4A2FD6F5" w14:textId="77777777" w:rsidTr="00C2002F">
        <w:trPr>
          <w:trHeight w:val="379"/>
        </w:trPr>
        <w:tc>
          <w:tcPr>
            <w:tcW w:w="10105" w:type="dxa"/>
            <w:tcBorders>
              <w:top w:val="single" w:sz="8" w:space="0" w:color="000000"/>
              <w:bottom w:val="single" w:sz="8" w:space="0" w:color="000000"/>
            </w:tcBorders>
            <w:hideMark/>
          </w:tcPr>
          <w:p w14:paraId="791FA57F" w14:textId="63896A7F" w:rsidR="00CB2D7F" w:rsidRDefault="00CB2D7F"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4E1D0403" w14:textId="77777777" w:rsidR="00CB2D7F" w:rsidRPr="003E7646" w:rsidRDefault="00CB2D7F"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CB2D7F" w:rsidRPr="00112C98" w14:paraId="743D32F2" w14:textId="77777777" w:rsidTr="00C2002F">
        <w:trPr>
          <w:trHeight w:val="68"/>
        </w:trPr>
        <w:tc>
          <w:tcPr>
            <w:tcW w:w="10105" w:type="dxa"/>
            <w:tcBorders>
              <w:top w:val="nil"/>
            </w:tcBorders>
          </w:tcPr>
          <w:p w14:paraId="2856561D" w14:textId="77777777" w:rsidR="00CB2D7F" w:rsidRDefault="00CB2D7F" w:rsidP="00C2002F">
            <w:pPr>
              <w:pStyle w:val="NoSpacing"/>
              <w:tabs>
                <w:tab w:val="left" w:pos="1464"/>
              </w:tabs>
              <w:rPr>
                <w:color w:val="080C0C"/>
                <w:lang w:val="it-IT"/>
              </w:rPr>
            </w:pPr>
          </w:p>
          <w:p w14:paraId="11C8AE65" w14:textId="77777777" w:rsidR="00E4298D" w:rsidRPr="00E4298D" w:rsidRDefault="00E4298D" w:rsidP="00E4298D">
            <w:pPr>
              <w:pStyle w:val="NoSpacing"/>
              <w:tabs>
                <w:tab w:val="left" w:pos="1464"/>
              </w:tabs>
              <w:rPr>
                <w:color w:val="080C0C"/>
                <w:lang w:val="it-IT"/>
              </w:rPr>
            </w:pPr>
            <w:r w:rsidRPr="00E4298D">
              <w:rPr>
                <w:b/>
                <w:bCs/>
                <w:color w:val="080C0C"/>
                <w:lang w:val="it-IT"/>
              </w:rPr>
              <w:t>Fusha kurrikulare</w:t>
            </w:r>
            <w:r w:rsidRPr="00E4298D">
              <w:rPr>
                <w:color w:val="080C0C"/>
                <w:lang w:val="it-IT"/>
              </w:rPr>
              <w:t>: Gjuhët dhe komunikimi</w:t>
            </w:r>
          </w:p>
          <w:p w14:paraId="7E9F4DE5" w14:textId="77777777" w:rsidR="00E4298D" w:rsidRDefault="00E4298D" w:rsidP="00E4298D">
            <w:pPr>
              <w:pStyle w:val="NoSpacing"/>
              <w:tabs>
                <w:tab w:val="left" w:pos="1464"/>
              </w:tabs>
              <w:rPr>
                <w:color w:val="080C0C"/>
                <w:lang w:val="it-IT"/>
              </w:rPr>
            </w:pPr>
            <w:r w:rsidRPr="00E4298D">
              <w:rPr>
                <w:b/>
                <w:bCs/>
                <w:color w:val="080C0C"/>
                <w:lang w:val="it-IT"/>
              </w:rPr>
              <w:t>Lënda</w:t>
            </w:r>
            <w:r w:rsidRPr="00E4298D">
              <w:rPr>
                <w:color w:val="080C0C"/>
                <w:lang w:val="it-IT"/>
              </w:rPr>
              <w:t xml:space="preserve">: Gjuhë amtare (shqipe) </w:t>
            </w:r>
          </w:p>
          <w:p w14:paraId="7D07E1F2" w14:textId="77777777" w:rsidR="00E4298D" w:rsidRDefault="00E4298D" w:rsidP="00E4298D">
            <w:pPr>
              <w:pStyle w:val="NoSpacing"/>
              <w:tabs>
                <w:tab w:val="left" w:pos="1464"/>
              </w:tabs>
              <w:rPr>
                <w:color w:val="080C0C"/>
                <w:lang w:val="it-IT"/>
              </w:rPr>
            </w:pPr>
            <w:r w:rsidRPr="00E4298D">
              <w:rPr>
                <w:b/>
                <w:bCs/>
                <w:color w:val="080C0C"/>
                <w:lang w:val="it-IT"/>
              </w:rPr>
              <w:t>Shkalla e kurrikulës</w:t>
            </w:r>
            <w:r w:rsidRPr="00E4298D">
              <w:rPr>
                <w:color w:val="080C0C"/>
                <w:lang w:val="it-IT"/>
              </w:rPr>
              <w:t>: 1</w:t>
            </w:r>
            <w:r w:rsidRPr="00E4298D">
              <w:rPr>
                <w:color w:val="080C0C"/>
                <w:lang w:val="it-IT"/>
              </w:rPr>
              <w:tab/>
            </w:r>
            <w:r w:rsidRPr="00E4298D">
              <w:rPr>
                <w:b/>
                <w:bCs/>
                <w:color w:val="080C0C"/>
                <w:lang w:val="it-IT"/>
              </w:rPr>
              <w:t>Klasa</w:t>
            </w:r>
            <w:r w:rsidRPr="00E4298D">
              <w:rPr>
                <w:color w:val="080C0C"/>
                <w:lang w:val="it-IT"/>
              </w:rPr>
              <w:t xml:space="preserve">: II </w:t>
            </w:r>
          </w:p>
          <w:p w14:paraId="5AD712E9" w14:textId="407C564F" w:rsidR="00E4298D" w:rsidRPr="00E4298D" w:rsidRDefault="00E4298D" w:rsidP="00E4298D">
            <w:pPr>
              <w:pStyle w:val="NoSpacing"/>
              <w:tabs>
                <w:tab w:val="left" w:pos="1464"/>
              </w:tabs>
              <w:rPr>
                <w:color w:val="080C0C"/>
                <w:lang w:val="it-IT"/>
              </w:rPr>
            </w:pPr>
            <w:r w:rsidRPr="00E4298D">
              <w:rPr>
                <w:b/>
                <w:bCs/>
                <w:color w:val="080C0C"/>
                <w:lang w:val="it-IT"/>
              </w:rPr>
              <w:t>Tema</w:t>
            </w:r>
            <w:r w:rsidRPr="00E4298D">
              <w:rPr>
                <w:color w:val="080C0C"/>
                <w:lang w:val="it-IT"/>
              </w:rPr>
              <w:t>: Poezia, përralla, përrallëza</w:t>
            </w:r>
          </w:p>
          <w:p w14:paraId="07FD53A8" w14:textId="77777777" w:rsidR="00E4298D" w:rsidRPr="00E4298D" w:rsidRDefault="00E4298D" w:rsidP="00E4298D">
            <w:pPr>
              <w:pStyle w:val="NoSpacing"/>
              <w:tabs>
                <w:tab w:val="left" w:pos="1464"/>
              </w:tabs>
              <w:rPr>
                <w:b/>
                <w:bCs/>
                <w:color w:val="080C0C"/>
                <w:lang w:val="it-IT"/>
              </w:rPr>
            </w:pPr>
            <w:r w:rsidRPr="00E4298D">
              <w:rPr>
                <w:b/>
                <w:bCs/>
                <w:color w:val="080C0C"/>
                <w:lang w:val="it-IT"/>
              </w:rPr>
              <w:t>Rezultatet e të nxënit të temës:</w:t>
            </w:r>
          </w:p>
          <w:p w14:paraId="1C7F13CC" w14:textId="77777777" w:rsidR="00E4298D" w:rsidRPr="00E4298D" w:rsidRDefault="00E4298D" w:rsidP="00E4298D">
            <w:pPr>
              <w:pStyle w:val="NoSpacing"/>
              <w:tabs>
                <w:tab w:val="left" w:pos="1464"/>
              </w:tabs>
              <w:rPr>
                <w:color w:val="080C0C"/>
                <w:lang w:val="it-IT"/>
              </w:rPr>
            </w:pPr>
            <w:r w:rsidRPr="00E4298D">
              <w:rPr>
                <w:color w:val="080C0C"/>
                <w:lang w:val="it-IT"/>
              </w:rPr>
              <w:t>Lexon me zë tregime, përralla, përrallëza të shkurtra e poezi, duke bërë krahasime me fo- tografi, vizatime e ilustrime përkatëse.</w:t>
            </w:r>
          </w:p>
          <w:p w14:paraId="522742B0" w14:textId="77777777" w:rsidR="00E4298D" w:rsidRPr="00E4298D" w:rsidRDefault="00E4298D" w:rsidP="00E4298D">
            <w:pPr>
              <w:pStyle w:val="NoSpacing"/>
              <w:tabs>
                <w:tab w:val="left" w:pos="1464"/>
              </w:tabs>
              <w:rPr>
                <w:color w:val="080C0C"/>
                <w:lang w:val="it-IT"/>
              </w:rPr>
            </w:pPr>
          </w:p>
          <w:p w14:paraId="47364203" w14:textId="77777777" w:rsidR="00E4298D" w:rsidRPr="00E4298D" w:rsidRDefault="00E4298D" w:rsidP="00E4298D">
            <w:pPr>
              <w:pStyle w:val="NoSpacing"/>
              <w:tabs>
                <w:tab w:val="left" w:pos="1464"/>
              </w:tabs>
              <w:rPr>
                <w:color w:val="080C0C"/>
                <w:lang w:val="it-IT"/>
              </w:rPr>
            </w:pPr>
            <w:r w:rsidRPr="00E4298D">
              <w:rPr>
                <w:b/>
                <w:bCs/>
                <w:color w:val="080C0C"/>
                <w:lang w:val="it-IT"/>
              </w:rPr>
              <w:t>Kontributi në rezultatet për kompetencat kryesore të shkallës</w:t>
            </w:r>
            <w:r w:rsidRPr="00E4298D">
              <w:rPr>
                <w:color w:val="080C0C"/>
                <w:lang w:val="it-IT"/>
              </w:rPr>
              <w:t>: I.1,2,3, II. 6.</w:t>
            </w:r>
          </w:p>
          <w:p w14:paraId="078F5266" w14:textId="77777777" w:rsidR="00E4298D" w:rsidRDefault="00E4298D" w:rsidP="00E4298D">
            <w:pPr>
              <w:pStyle w:val="NoSpacing"/>
              <w:tabs>
                <w:tab w:val="left" w:pos="1464"/>
              </w:tabs>
              <w:rPr>
                <w:color w:val="080C0C"/>
                <w:lang w:val="it-IT"/>
              </w:rPr>
            </w:pPr>
            <w:r w:rsidRPr="00E4298D">
              <w:rPr>
                <w:b/>
                <w:bCs/>
                <w:color w:val="080C0C"/>
                <w:lang w:val="it-IT"/>
              </w:rPr>
              <w:t>Kontributi në rezultatet e fushës së kurrikulës:</w:t>
            </w:r>
            <w:r w:rsidRPr="00E4298D">
              <w:rPr>
                <w:color w:val="080C0C"/>
                <w:lang w:val="it-IT"/>
              </w:rPr>
              <w:t xml:space="preserve"> 1.1, 2.1, 2.2, 3.1.</w:t>
            </w:r>
          </w:p>
          <w:p w14:paraId="09B74338" w14:textId="77777777" w:rsidR="001945F6" w:rsidRPr="00E4298D" w:rsidRDefault="001945F6" w:rsidP="00E4298D">
            <w:pPr>
              <w:pStyle w:val="NoSpacing"/>
              <w:tabs>
                <w:tab w:val="left" w:pos="1464"/>
              </w:tabs>
              <w:rPr>
                <w:color w:val="080C0C"/>
                <w:lang w:val="it-IT"/>
              </w:rPr>
            </w:pPr>
          </w:p>
          <w:p w14:paraId="2058B659" w14:textId="67CBF31B" w:rsidR="00E4298D" w:rsidRPr="00E077BB" w:rsidRDefault="001945F6" w:rsidP="001945F6">
            <w:pPr>
              <w:pStyle w:val="NoSpacing"/>
              <w:jc w:val="center"/>
              <w:rPr>
                <w:b/>
                <w:bCs/>
                <w:color w:val="080C0C"/>
              </w:rPr>
            </w:pPr>
            <w:r w:rsidRPr="00E077BB">
              <w:rPr>
                <w:b/>
                <w:bCs/>
                <w:color w:val="080C0C"/>
              </w:rPr>
              <w:t>ASPEKTE SPECIFIKE TË PLANIT TË ORËS MËSIMORE</w:t>
            </w:r>
          </w:p>
          <w:p w14:paraId="7AB5E98D" w14:textId="77777777" w:rsidR="002B0A07" w:rsidRPr="00E077BB" w:rsidRDefault="002B0A07" w:rsidP="001945F6">
            <w:pPr>
              <w:pStyle w:val="NoSpacing"/>
              <w:jc w:val="center"/>
              <w:rPr>
                <w:b/>
                <w:bCs/>
                <w:color w:val="080C0C"/>
              </w:rPr>
            </w:pPr>
          </w:p>
          <w:p w14:paraId="06583D04" w14:textId="77777777" w:rsidR="00E4298D" w:rsidRPr="00E077BB" w:rsidRDefault="00E4298D" w:rsidP="00E4298D">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Përgjegjësia</w:t>
            </w:r>
            <w:proofErr w:type="spellEnd"/>
          </w:p>
          <w:p w14:paraId="02297D47" w14:textId="77777777" w:rsidR="00E4298D" w:rsidRPr="00E077BB" w:rsidRDefault="00E4298D" w:rsidP="00E4298D">
            <w:pPr>
              <w:pStyle w:val="NoSpacing"/>
              <w:tabs>
                <w:tab w:val="left" w:pos="1464"/>
              </w:tabs>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0CB7B076" w14:textId="77777777" w:rsidR="00E4298D" w:rsidRPr="00E077BB" w:rsidRDefault="00E4298D" w:rsidP="00E4298D">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Diskuton</w:t>
            </w:r>
            <w:proofErr w:type="spellEnd"/>
            <w:r w:rsidRPr="00E077BB">
              <w:rPr>
                <w:color w:val="080C0C"/>
              </w:rPr>
              <w:t xml:space="preserve"> </w:t>
            </w:r>
            <w:proofErr w:type="spellStart"/>
            <w:r w:rsidRPr="00E077BB">
              <w:rPr>
                <w:color w:val="080C0C"/>
              </w:rPr>
              <w:t>rreth</w:t>
            </w:r>
            <w:proofErr w:type="spellEnd"/>
            <w:r w:rsidRPr="00E077BB">
              <w:rPr>
                <w:color w:val="080C0C"/>
              </w:rPr>
              <w:t xml:space="preserve"> </w:t>
            </w:r>
            <w:proofErr w:type="spellStart"/>
            <w:r w:rsidRPr="00E077BB">
              <w:rPr>
                <w:color w:val="080C0C"/>
              </w:rPr>
              <w:t>sjelljeve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shkollë</w:t>
            </w:r>
            <w:proofErr w:type="spellEnd"/>
            <w:r w:rsidRPr="00E077BB">
              <w:rPr>
                <w:color w:val="080C0C"/>
              </w:rPr>
              <w:t>;</w:t>
            </w:r>
          </w:p>
          <w:p w14:paraId="7DF96406" w14:textId="77777777" w:rsidR="00E4298D" w:rsidRPr="00E077BB" w:rsidRDefault="00E4298D" w:rsidP="00E4298D">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Përshkruan</w:t>
            </w:r>
            <w:proofErr w:type="spellEnd"/>
            <w:r w:rsidRPr="00E077BB">
              <w:rPr>
                <w:color w:val="080C0C"/>
              </w:rPr>
              <w:t xml:space="preserve"> </w:t>
            </w:r>
            <w:proofErr w:type="spellStart"/>
            <w:r w:rsidRPr="00E077BB">
              <w:rPr>
                <w:color w:val="080C0C"/>
              </w:rPr>
              <w:t>personazhin</w:t>
            </w:r>
            <w:proofErr w:type="spellEnd"/>
            <w:r w:rsidRPr="00E077BB">
              <w:rPr>
                <w:color w:val="080C0C"/>
              </w:rPr>
              <w:t xml:space="preserve"> e </w:t>
            </w:r>
            <w:proofErr w:type="spellStart"/>
            <w:r w:rsidRPr="00E077BB">
              <w:rPr>
                <w:color w:val="080C0C"/>
              </w:rPr>
              <w:t>poezisë</w:t>
            </w:r>
            <w:proofErr w:type="spellEnd"/>
            <w:r w:rsidRPr="00E077BB">
              <w:rPr>
                <w:color w:val="080C0C"/>
              </w:rPr>
              <w:t>;</w:t>
            </w:r>
          </w:p>
          <w:p w14:paraId="637F441D" w14:textId="77777777" w:rsidR="00E4298D" w:rsidRPr="00E077BB" w:rsidRDefault="00E4298D" w:rsidP="00E4298D">
            <w:pPr>
              <w:pStyle w:val="NoSpacing"/>
              <w:tabs>
                <w:tab w:val="left" w:pos="1464"/>
              </w:tabs>
              <w:rPr>
                <w:color w:val="080C0C"/>
              </w:rPr>
            </w:pPr>
            <w:r w:rsidRPr="00E077BB">
              <w:rPr>
                <w:color w:val="080C0C"/>
              </w:rPr>
              <w:t>•</w:t>
            </w:r>
            <w:r w:rsidRPr="00E077BB">
              <w:rPr>
                <w:color w:val="080C0C"/>
              </w:rPr>
              <w:tab/>
              <w:t xml:space="preserve">Dallon </w:t>
            </w:r>
            <w:proofErr w:type="spellStart"/>
            <w:r w:rsidRPr="00E077BB">
              <w:rPr>
                <w:color w:val="080C0C"/>
              </w:rPr>
              <w:t>përgjegjësitë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detyrat</w:t>
            </w:r>
            <w:proofErr w:type="spellEnd"/>
            <w:r w:rsidRPr="00E077BB">
              <w:rPr>
                <w:color w:val="080C0C"/>
              </w:rPr>
              <w:t xml:space="preserve"> e </w:t>
            </w:r>
            <w:proofErr w:type="spellStart"/>
            <w:r w:rsidRPr="00E077BB">
              <w:rPr>
                <w:color w:val="080C0C"/>
              </w:rPr>
              <w:t>fëmijëve</w:t>
            </w:r>
            <w:proofErr w:type="spellEnd"/>
            <w:r w:rsidRPr="00E077BB">
              <w:rPr>
                <w:color w:val="080C0C"/>
              </w:rPr>
              <w:t>.</w:t>
            </w:r>
          </w:p>
          <w:p w14:paraId="28EB3BBF" w14:textId="77777777" w:rsidR="00E4298D" w:rsidRPr="00E077BB" w:rsidRDefault="00E4298D" w:rsidP="00E4298D">
            <w:pPr>
              <w:pStyle w:val="NoSpacing"/>
              <w:tabs>
                <w:tab w:val="left" w:pos="1464"/>
              </w:tabs>
              <w:rPr>
                <w:color w:val="080C0C"/>
              </w:rPr>
            </w:pPr>
          </w:p>
          <w:p w14:paraId="2464E687" w14:textId="77777777" w:rsidR="00E4298D" w:rsidRPr="00E077BB" w:rsidRDefault="00E4298D" w:rsidP="00E4298D">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w:t>
            </w:r>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4DEC824A" w14:textId="77777777" w:rsidR="00E4298D" w:rsidRPr="00E4298D" w:rsidRDefault="00E4298D" w:rsidP="00E4298D">
            <w:pPr>
              <w:pStyle w:val="NoSpacing"/>
              <w:tabs>
                <w:tab w:val="left" w:pos="1464"/>
              </w:tabs>
              <w:rPr>
                <w:color w:val="080C0C"/>
                <w:lang w:val="it-IT"/>
              </w:rPr>
            </w:pPr>
            <w:r w:rsidRPr="00E4298D">
              <w:rPr>
                <w:b/>
                <w:bCs/>
                <w:color w:val="080C0C"/>
                <w:lang w:val="it-IT"/>
              </w:rPr>
              <w:t xml:space="preserve">Burimet, mjetet e konkretizimit dhe materialet mësimore: </w:t>
            </w:r>
            <w:r w:rsidRPr="00E4298D">
              <w:rPr>
                <w:color w:val="080C0C"/>
                <w:lang w:val="it-IT"/>
              </w:rPr>
              <w:t>Fletë A4, libër i nxënësve, fletore e nxë- nësit, vizatime, ilustrime, ose fotografi.</w:t>
            </w:r>
          </w:p>
          <w:p w14:paraId="054F2209" w14:textId="77777777" w:rsidR="00E4298D" w:rsidRPr="00E4298D" w:rsidRDefault="00E4298D" w:rsidP="00E4298D">
            <w:pPr>
              <w:pStyle w:val="NoSpacing"/>
              <w:tabs>
                <w:tab w:val="left" w:pos="1464"/>
              </w:tabs>
              <w:rPr>
                <w:b/>
                <w:bCs/>
                <w:color w:val="080C0C"/>
                <w:lang w:val="it-IT"/>
              </w:rPr>
            </w:pPr>
            <w:r w:rsidRPr="00E4298D">
              <w:rPr>
                <w:b/>
                <w:bCs/>
                <w:color w:val="080C0C"/>
                <w:lang w:val="it-IT"/>
              </w:rPr>
              <w:t>Lidhja me lëndët e tjera mësimore dhe/apo me çështjet ndërkurrikulare dhe situatat jetësore:</w:t>
            </w:r>
          </w:p>
          <w:p w14:paraId="47D95BE1" w14:textId="77777777" w:rsidR="00E4298D" w:rsidRPr="00E4298D" w:rsidRDefault="00E4298D" w:rsidP="00E4298D">
            <w:pPr>
              <w:pStyle w:val="NoSpacing"/>
              <w:tabs>
                <w:tab w:val="left" w:pos="1464"/>
              </w:tabs>
              <w:rPr>
                <w:color w:val="080C0C"/>
                <w:lang w:val="it-IT"/>
              </w:rPr>
            </w:pPr>
            <w:r w:rsidRPr="00E4298D">
              <w:rPr>
                <w:color w:val="080C0C"/>
                <w:lang w:val="it-IT"/>
              </w:rPr>
              <w:t>Shoqëria dhe mjedisi.</w:t>
            </w:r>
          </w:p>
          <w:p w14:paraId="2E0041B2" w14:textId="52BB37DC" w:rsidR="00E4298D" w:rsidRDefault="00E4298D" w:rsidP="00E4298D">
            <w:pPr>
              <w:pStyle w:val="NoSpacing"/>
              <w:tabs>
                <w:tab w:val="left" w:pos="1464"/>
              </w:tabs>
              <w:rPr>
                <w:color w:val="080C0C"/>
                <w:lang w:val="it-IT"/>
              </w:rPr>
            </w:pPr>
          </w:p>
          <w:p w14:paraId="00FD5D85" w14:textId="25FA0F90" w:rsidR="001945F6" w:rsidRDefault="001945F6" w:rsidP="001945F6">
            <w:pPr>
              <w:pStyle w:val="NoSpacing"/>
              <w:tabs>
                <w:tab w:val="left" w:pos="1464"/>
              </w:tabs>
              <w:jc w:val="center"/>
              <w:rPr>
                <w:b/>
                <w:bCs/>
                <w:color w:val="080C0C"/>
                <w:lang w:val="it-IT"/>
              </w:rPr>
            </w:pPr>
            <w:r w:rsidRPr="001945F6">
              <w:rPr>
                <w:b/>
                <w:bCs/>
                <w:color w:val="080C0C"/>
                <w:lang w:val="it-IT"/>
              </w:rPr>
              <w:t>METODOLOGJIA DHE VEPRIMTARIA ME NXËNËS</w:t>
            </w:r>
          </w:p>
          <w:p w14:paraId="01C3F20F" w14:textId="77777777" w:rsidR="002B0A07" w:rsidRPr="001945F6" w:rsidRDefault="002B0A07" w:rsidP="001945F6">
            <w:pPr>
              <w:pStyle w:val="NoSpacing"/>
              <w:tabs>
                <w:tab w:val="left" w:pos="1464"/>
              </w:tabs>
              <w:jc w:val="center"/>
              <w:rPr>
                <w:b/>
                <w:bCs/>
                <w:color w:val="080C0C"/>
                <w:lang w:val="it-IT"/>
              </w:rPr>
            </w:pPr>
          </w:p>
          <w:p w14:paraId="151E6DEF" w14:textId="77777777" w:rsidR="005E2F98" w:rsidRDefault="00E4298D" w:rsidP="00E4298D">
            <w:pPr>
              <w:pStyle w:val="NoSpacing"/>
              <w:tabs>
                <w:tab w:val="left" w:pos="1464"/>
              </w:tabs>
              <w:rPr>
                <w:color w:val="080C0C"/>
                <w:lang w:val="it-IT"/>
              </w:rPr>
            </w:pPr>
            <w:r w:rsidRPr="00E4298D">
              <w:rPr>
                <w:b/>
                <w:bCs/>
                <w:color w:val="080C0C"/>
                <w:lang w:val="it-IT"/>
              </w:rPr>
              <w:t>Hapi 1:</w:t>
            </w:r>
            <w:r w:rsidRPr="00E4298D">
              <w:rPr>
                <w:color w:val="080C0C"/>
                <w:lang w:val="it-IT"/>
              </w:rPr>
              <w:t xml:space="preserve"> Diskutohet me nxënës rreth rregullores së shkollës dhe klasës. </w:t>
            </w:r>
          </w:p>
          <w:p w14:paraId="5AE507EE" w14:textId="46BB28F1" w:rsidR="00E4298D" w:rsidRPr="00E4298D" w:rsidRDefault="00E4298D" w:rsidP="00E4298D">
            <w:pPr>
              <w:pStyle w:val="NoSpacing"/>
              <w:tabs>
                <w:tab w:val="left" w:pos="1464"/>
              </w:tabs>
              <w:rPr>
                <w:color w:val="080C0C"/>
                <w:lang w:val="it-IT"/>
              </w:rPr>
            </w:pPr>
            <w:r w:rsidRPr="00E4298D">
              <w:rPr>
                <w:color w:val="080C0C"/>
                <w:lang w:val="it-IT"/>
              </w:rPr>
              <w:t>Parashtrohet pyetja:</w:t>
            </w:r>
          </w:p>
          <w:p w14:paraId="105905DE" w14:textId="77777777" w:rsidR="005E2F98" w:rsidRDefault="00E4298D" w:rsidP="00E4298D">
            <w:pPr>
              <w:pStyle w:val="NoSpacing"/>
              <w:tabs>
                <w:tab w:val="left" w:pos="1464"/>
              </w:tabs>
              <w:rPr>
                <w:color w:val="080C0C"/>
                <w:lang w:val="it-IT"/>
              </w:rPr>
            </w:pPr>
            <w:r w:rsidRPr="00E4298D">
              <w:rPr>
                <w:color w:val="080C0C"/>
                <w:lang w:val="it-IT"/>
              </w:rPr>
              <w:t>•</w:t>
            </w:r>
            <w:r w:rsidRPr="00E4298D">
              <w:rPr>
                <w:color w:val="080C0C"/>
                <w:lang w:val="it-IT"/>
              </w:rPr>
              <w:tab/>
            </w:r>
            <w:r w:rsidRPr="005E2F98">
              <w:rPr>
                <w:i/>
                <w:iCs/>
                <w:color w:val="080C0C"/>
                <w:lang w:val="it-IT"/>
              </w:rPr>
              <w:t>Sa janë të rëndësishme rregullat e shkollës dhe të klasës</w:t>
            </w:r>
            <w:r w:rsidRPr="00E4298D">
              <w:rPr>
                <w:color w:val="080C0C"/>
                <w:lang w:val="it-IT"/>
              </w:rPr>
              <w:t xml:space="preserve">? </w:t>
            </w:r>
          </w:p>
          <w:p w14:paraId="1F6E0D21" w14:textId="4B6C2F22" w:rsidR="00E4298D" w:rsidRPr="00E4298D" w:rsidRDefault="00E4298D" w:rsidP="00E4298D">
            <w:pPr>
              <w:pStyle w:val="NoSpacing"/>
              <w:tabs>
                <w:tab w:val="left" w:pos="1464"/>
              </w:tabs>
              <w:rPr>
                <w:color w:val="080C0C"/>
                <w:lang w:val="it-IT"/>
              </w:rPr>
            </w:pPr>
            <w:r w:rsidRPr="00E4298D">
              <w:rPr>
                <w:color w:val="080C0C"/>
                <w:lang w:val="it-IT"/>
              </w:rPr>
              <w:t>Shënohen në tabelë disa nga mendimet dhe sugjerimet e nxënësve. Parashtrohet pyetja e radhës:</w:t>
            </w:r>
          </w:p>
          <w:p w14:paraId="5BFA7265" w14:textId="77777777" w:rsidR="00E4298D" w:rsidRPr="005E2F98" w:rsidRDefault="00E4298D" w:rsidP="00E4298D">
            <w:pPr>
              <w:pStyle w:val="NoSpacing"/>
              <w:tabs>
                <w:tab w:val="left" w:pos="1464"/>
              </w:tabs>
              <w:rPr>
                <w:i/>
                <w:iCs/>
                <w:color w:val="080C0C"/>
                <w:lang w:val="it-IT"/>
              </w:rPr>
            </w:pPr>
            <w:r w:rsidRPr="00E4298D">
              <w:rPr>
                <w:color w:val="080C0C"/>
                <w:lang w:val="it-IT"/>
              </w:rPr>
              <w:t>•</w:t>
            </w:r>
            <w:r w:rsidRPr="00E4298D">
              <w:rPr>
                <w:color w:val="080C0C"/>
                <w:lang w:val="it-IT"/>
              </w:rPr>
              <w:tab/>
            </w:r>
            <w:r w:rsidRPr="005E2F98">
              <w:rPr>
                <w:i/>
                <w:iCs/>
                <w:color w:val="080C0C"/>
                <w:lang w:val="it-IT"/>
              </w:rPr>
              <w:t>Sa zbatohen këto rregulla në klasën tonë?</w:t>
            </w:r>
          </w:p>
          <w:p w14:paraId="32036A81" w14:textId="77777777" w:rsidR="00E4298D" w:rsidRDefault="00E4298D" w:rsidP="00E4298D">
            <w:pPr>
              <w:pStyle w:val="NoSpacing"/>
              <w:tabs>
                <w:tab w:val="left" w:pos="1464"/>
              </w:tabs>
              <w:rPr>
                <w:color w:val="080C0C"/>
                <w:lang w:val="it-IT"/>
              </w:rPr>
            </w:pPr>
            <w:r w:rsidRPr="00E4298D">
              <w:rPr>
                <w:color w:val="080C0C"/>
                <w:lang w:val="it-IT"/>
              </w:rPr>
              <w:t>Mendimet e nxënësve shënohen në tabelë.</w:t>
            </w:r>
          </w:p>
          <w:p w14:paraId="6D004E36" w14:textId="77777777" w:rsidR="00E4298D" w:rsidRPr="00E4298D" w:rsidRDefault="00E4298D" w:rsidP="00E4298D">
            <w:pPr>
              <w:pStyle w:val="NoSpacing"/>
              <w:tabs>
                <w:tab w:val="left" w:pos="1464"/>
              </w:tabs>
              <w:rPr>
                <w:color w:val="080C0C"/>
                <w:lang w:val="it-IT"/>
              </w:rPr>
            </w:pPr>
          </w:p>
          <w:p w14:paraId="1997865D" w14:textId="77777777" w:rsidR="005E2F98" w:rsidRDefault="00E4298D" w:rsidP="00E4298D">
            <w:pPr>
              <w:pStyle w:val="NoSpacing"/>
              <w:tabs>
                <w:tab w:val="left" w:pos="1464"/>
              </w:tabs>
              <w:rPr>
                <w:color w:val="080C0C"/>
                <w:lang w:val="it-IT"/>
              </w:rPr>
            </w:pPr>
            <w:r w:rsidRPr="00E4298D">
              <w:rPr>
                <w:b/>
                <w:bCs/>
                <w:color w:val="080C0C"/>
                <w:lang w:val="it-IT"/>
              </w:rPr>
              <w:t>Hapi 2</w:t>
            </w:r>
            <w:r w:rsidRPr="00E4298D">
              <w:rPr>
                <w:color w:val="080C0C"/>
                <w:lang w:val="it-IT"/>
              </w:rPr>
              <w:t xml:space="preserve">: Lexohet poezia sipas strofave duke analizuar veprimet e djaloshit – personazhit të poezisë. </w:t>
            </w:r>
          </w:p>
          <w:p w14:paraId="07A8524A" w14:textId="637C1986" w:rsidR="00E4298D" w:rsidRPr="00E4298D" w:rsidRDefault="00E4298D" w:rsidP="00E4298D">
            <w:pPr>
              <w:pStyle w:val="NoSpacing"/>
              <w:tabs>
                <w:tab w:val="left" w:pos="1464"/>
              </w:tabs>
              <w:rPr>
                <w:color w:val="080C0C"/>
                <w:lang w:val="it-IT"/>
              </w:rPr>
            </w:pPr>
            <w:r w:rsidRPr="00E4298D">
              <w:rPr>
                <w:color w:val="080C0C"/>
                <w:lang w:val="it-IT"/>
              </w:rPr>
              <w:t>Ja një shembull:</w:t>
            </w:r>
          </w:p>
          <w:p w14:paraId="3EE4CDBC" w14:textId="77777777" w:rsidR="005E2F98" w:rsidRDefault="00E4298D" w:rsidP="00E4298D">
            <w:pPr>
              <w:pStyle w:val="NoSpacing"/>
              <w:tabs>
                <w:tab w:val="left" w:pos="1464"/>
              </w:tabs>
              <w:rPr>
                <w:i/>
                <w:iCs/>
                <w:color w:val="080C0C"/>
                <w:lang w:val="it-IT"/>
              </w:rPr>
            </w:pPr>
            <w:r w:rsidRPr="005E2F98">
              <w:rPr>
                <w:i/>
                <w:iCs/>
                <w:color w:val="080C0C"/>
                <w:lang w:val="it-IT"/>
              </w:rPr>
              <w:t xml:space="preserve">Çfarë po bënte djaloshi kokëverdhë nëpër klasë? </w:t>
            </w:r>
          </w:p>
          <w:p w14:paraId="5F699AF3" w14:textId="2AEC1B6C" w:rsidR="00E4298D" w:rsidRPr="005E2F98" w:rsidRDefault="00E4298D" w:rsidP="00E4298D">
            <w:pPr>
              <w:pStyle w:val="NoSpacing"/>
              <w:tabs>
                <w:tab w:val="left" w:pos="1464"/>
              </w:tabs>
              <w:rPr>
                <w:i/>
                <w:iCs/>
                <w:color w:val="080C0C"/>
                <w:lang w:val="it-IT"/>
              </w:rPr>
            </w:pPr>
            <w:r w:rsidRPr="005E2F98">
              <w:rPr>
                <w:i/>
                <w:iCs/>
                <w:color w:val="080C0C"/>
                <w:lang w:val="it-IT"/>
              </w:rPr>
              <w:t>Cila ishte përgjigjja e djaloshit kur mësuesja i tha të ulej në vend?</w:t>
            </w:r>
          </w:p>
          <w:p w14:paraId="716A53B6" w14:textId="29E422A3" w:rsidR="00E4298D" w:rsidRPr="005E2F98" w:rsidRDefault="00E4298D" w:rsidP="00E4298D">
            <w:pPr>
              <w:pStyle w:val="NoSpacing"/>
              <w:tabs>
                <w:tab w:val="left" w:pos="1464"/>
              </w:tabs>
              <w:rPr>
                <w:i/>
                <w:iCs/>
                <w:color w:val="080C0C"/>
                <w:lang w:val="it-IT"/>
              </w:rPr>
            </w:pPr>
            <w:r w:rsidRPr="005E2F98">
              <w:rPr>
                <w:i/>
                <w:iCs/>
                <w:color w:val="080C0C"/>
                <w:lang w:val="it-IT"/>
              </w:rPr>
              <w:t>Çfarë kuptoi djaloshi rreth të drejtave dhe detyrave?</w:t>
            </w:r>
          </w:p>
          <w:p w14:paraId="146EDEE6" w14:textId="77777777" w:rsidR="00E4298D" w:rsidRPr="00E4298D" w:rsidRDefault="00E4298D" w:rsidP="00E4298D">
            <w:pPr>
              <w:pStyle w:val="NoSpacing"/>
              <w:tabs>
                <w:tab w:val="left" w:pos="1464"/>
              </w:tabs>
              <w:rPr>
                <w:color w:val="080C0C"/>
                <w:lang w:val="it-IT"/>
              </w:rPr>
            </w:pPr>
          </w:p>
          <w:p w14:paraId="4E4025E1" w14:textId="77777777" w:rsidR="005E2F98" w:rsidRDefault="00E4298D" w:rsidP="00E4298D">
            <w:pPr>
              <w:pStyle w:val="NoSpacing"/>
              <w:tabs>
                <w:tab w:val="left" w:pos="1464"/>
              </w:tabs>
              <w:rPr>
                <w:color w:val="080C0C"/>
                <w:lang w:val="it-IT"/>
              </w:rPr>
            </w:pPr>
            <w:r w:rsidRPr="00E4298D">
              <w:rPr>
                <w:b/>
                <w:bCs/>
                <w:color w:val="080C0C"/>
                <w:lang w:val="it-IT"/>
              </w:rPr>
              <w:t>Hapi 3</w:t>
            </w:r>
            <w:r w:rsidRPr="00E4298D">
              <w:rPr>
                <w:color w:val="080C0C"/>
                <w:lang w:val="it-IT"/>
              </w:rPr>
              <w:t xml:space="preserve">: Shtjellojmë fjalët e panjohura në tekst. </w:t>
            </w:r>
          </w:p>
          <w:p w14:paraId="171A5B7D" w14:textId="6AB5746B" w:rsidR="00E4298D" w:rsidRPr="00E077BB" w:rsidRDefault="00E4298D" w:rsidP="00E4298D">
            <w:pPr>
              <w:pStyle w:val="NoSpacing"/>
              <w:tabs>
                <w:tab w:val="left" w:pos="1464"/>
              </w:tabs>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69349350" w14:textId="77777777" w:rsidR="00E4298D" w:rsidRPr="00E077BB" w:rsidRDefault="00E4298D" w:rsidP="00E4298D">
            <w:pPr>
              <w:pStyle w:val="NoSpacing"/>
              <w:tabs>
                <w:tab w:val="left" w:pos="1464"/>
              </w:tabs>
              <w:rPr>
                <w:i/>
                <w:iCs/>
                <w:color w:val="080C0C"/>
              </w:rPr>
            </w:pPr>
            <w:proofErr w:type="spellStart"/>
            <w:r w:rsidRPr="00E077BB">
              <w:rPr>
                <w:i/>
                <w:iCs/>
                <w:color w:val="080C0C"/>
              </w:rPr>
              <w:t>Lazdran</w:t>
            </w:r>
            <w:proofErr w:type="spellEnd"/>
            <w:r w:rsidRPr="00E077BB">
              <w:rPr>
                <w:i/>
                <w:iCs/>
                <w:color w:val="080C0C"/>
              </w:rPr>
              <w:t xml:space="preserve">: </w:t>
            </w:r>
            <w:proofErr w:type="spellStart"/>
            <w:r w:rsidRPr="00E077BB">
              <w:rPr>
                <w:i/>
                <w:iCs/>
                <w:color w:val="080C0C"/>
              </w:rPr>
              <w:t>i</w:t>
            </w:r>
            <w:proofErr w:type="spellEnd"/>
            <w:r w:rsidRPr="00E077BB">
              <w:rPr>
                <w:i/>
                <w:iCs/>
                <w:color w:val="080C0C"/>
              </w:rPr>
              <w:t xml:space="preserve"> </w:t>
            </w:r>
            <w:proofErr w:type="spellStart"/>
            <w:r w:rsidRPr="00E077BB">
              <w:rPr>
                <w:i/>
                <w:iCs/>
                <w:color w:val="080C0C"/>
              </w:rPr>
              <w:t>llastuar</w:t>
            </w:r>
            <w:proofErr w:type="spellEnd"/>
            <w:r w:rsidRPr="00E077BB">
              <w:rPr>
                <w:i/>
                <w:iCs/>
                <w:color w:val="080C0C"/>
              </w:rPr>
              <w:t xml:space="preserve">, </w:t>
            </w:r>
            <w:proofErr w:type="spellStart"/>
            <w:r w:rsidRPr="00E077BB">
              <w:rPr>
                <w:i/>
                <w:iCs/>
                <w:color w:val="080C0C"/>
              </w:rPr>
              <w:t>që</w:t>
            </w:r>
            <w:proofErr w:type="spellEnd"/>
            <w:r w:rsidRPr="00E077BB">
              <w:rPr>
                <w:i/>
                <w:iCs/>
                <w:color w:val="080C0C"/>
              </w:rPr>
              <w:t xml:space="preserve"> </w:t>
            </w:r>
            <w:proofErr w:type="spellStart"/>
            <w:r w:rsidRPr="00E077BB">
              <w:rPr>
                <w:i/>
                <w:iCs/>
                <w:color w:val="080C0C"/>
              </w:rPr>
              <w:t>bën</w:t>
            </w:r>
            <w:proofErr w:type="spellEnd"/>
            <w:r w:rsidRPr="00E077BB">
              <w:rPr>
                <w:i/>
                <w:iCs/>
                <w:color w:val="080C0C"/>
              </w:rPr>
              <w:t xml:space="preserve"> </w:t>
            </w:r>
            <w:proofErr w:type="spellStart"/>
            <w:r w:rsidRPr="00E077BB">
              <w:rPr>
                <w:i/>
                <w:iCs/>
                <w:color w:val="080C0C"/>
              </w:rPr>
              <w:t>sherre</w:t>
            </w:r>
            <w:proofErr w:type="spellEnd"/>
            <w:r w:rsidRPr="00E077BB">
              <w:rPr>
                <w:i/>
                <w:iCs/>
                <w:color w:val="080C0C"/>
              </w:rPr>
              <w:t>.</w:t>
            </w:r>
          </w:p>
          <w:p w14:paraId="06BAE116" w14:textId="77777777" w:rsidR="00E4298D" w:rsidRPr="00E077BB" w:rsidRDefault="00E4298D" w:rsidP="00E4298D">
            <w:pPr>
              <w:pStyle w:val="NoSpacing"/>
              <w:tabs>
                <w:tab w:val="left" w:pos="1464"/>
              </w:tabs>
              <w:rPr>
                <w:color w:val="080C0C"/>
              </w:rPr>
            </w:pPr>
          </w:p>
          <w:p w14:paraId="3311216C" w14:textId="0533C8CE" w:rsidR="005E2F98" w:rsidRPr="00E077BB" w:rsidRDefault="00E4298D" w:rsidP="00E4298D">
            <w:pPr>
              <w:pStyle w:val="NoSpacing"/>
              <w:tabs>
                <w:tab w:val="left" w:pos="1464"/>
              </w:tabs>
              <w:rPr>
                <w:color w:val="080C0C"/>
              </w:rPr>
            </w:pPr>
            <w:r w:rsidRPr="00E077BB">
              <w:rPr>
                <w:b/>
                <w:bCs/>
                <w:color w:val="080C0C"/>
              </w:rPr>
              <w:t>Hapi 4:</w:t>
            </w:r>
            <w:r w:rsidRPr="00E077BB">
              <w:rPr>
                <w:color w:val="080C0C"/>
              </w:rPr>
              <w:t xml:space="preserve"> Nxënësve u </w:t>
            </w:r>
            <w:proofErr w:type="spellStart"/>
            <w:r w:rsidRPr="00E077BB">
              <w:rPr>
                <w:color w:val="080C0C"/>
              </w:rPr>
              <w:t>shpërndahen</w:t>
            </w:r>
            <w:proofErr w:type="spellEnd"/>
            <w:r w:rsidRPr="00E077BB">
              <w:rPr>
                <w:color w:val="080C0C"/>
              </w:rPr>
              <w:t xml:space="preserve"> </w:t>
            </w:r>
            <w:proofErr w:type="spellStart"/>
            <w:r w:rsidRPr="00E077BB">
              <w:rPr>
                <w:color w:val="080C0C"/>
              </w:rPr>
              <w:t>fletët</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plotësimin</w:t>
            </w:r>
            <w:proofErr w:type="spellEnd"/>
            <w:r w:rsidRPr="00E077BB">
              <w:rPr>
                <w:color w:val="080C0C"/>
              </w:rPr>
              <w:t xml:space="preserve"> e “</w:t>
            </w:r>
            <w:proofErr w:type="spellStart"/>
            <w:r w:rsidRPr="00E077BB">
              <w:rPr>
                <w:color w:val="080C0C"/>
              </w:rPr>
              <w:t>Ditarit</w:t>
            </w:r>
            <w:proofErr w:type="spellEnd"/>
            <w:r w:rsidRPr="00E077BB">
              <w:rPr>
                <w:color w:val="080C0C"/>
              </w:rPr>
              <w:t xml:space="preserve"> </w:t>
            </w:r>
            <w:proofErr w:type="spellStart"/>
            <w:r w:rsidRPr="00E077BB">
              <w:rPr>
                <w:color w:val="080C0C"/>
              </w:rPr>
              <w:t>dypjesësh</w:t>
            </w:r>
            <w:proofErr w:type="spellEnd"/>
            <w:r w:rsidRPr="00E077BB">
              <w:rPr>
                <w:color w:val="080C0C"/>
              </w:rPr>
              <w:t>”.</w:t>
            </w:r>
          </w:p>
          <w:p w14:paraId="4D44424A" w14:textId="77777777" w:rsidR="005E2F98" w:rsidRPr="00E077BB" w:rsidRDefault="005E2F98" w:rsidP="00E4298D">
            <w:pPr>
              <w:pStyle w:val="NoSpacing"/>
              <w:tabs>
                <w:tab w:val="left" w:pos="1464"/>
              </w:tabs>
              <w:rPr>
                <w:color w:val="080C0C"/>
              </w:rPr>
            </w:pPr>
          </w:p>
          <w:p w14:paraId="4C6AFCC9" w14:textId="77777777" w:rsidR="005E2F98" w:rsidRPr="00E077BB" w:rsidRDefault="005E2F98" w:rsidP="00E4298D">
            <w:pPr>
              <w:pStyle w:val="NoSpacing"/>
              <w:tabs>
                <w:tab w:val="left" w:pos="1464"/>
              </w:tabs>
              <w:rPr>
                <w:color w:val="080C0C"/>
              </w:rPr>
            </w:pPr>
          </w:p>
          <w:p w14:paraId="5BCDD046" w14:textId="77777777" w:rsidR="005E2F98" w:rsidRPr="00E077BB" w:rsidRDefault="005E2F98" w:rsidP="00E4298D">
            <w:pPr>
              <w:pStyle w:val="NoSpacing"/>
              <w:tabs>
                <w:tab w:val="left" w:pos="1464"/>
              </w:tabs>
              <w:rPr>
                <w:color w:val="080C0C"/>
              </w:rPr>
            </w:pPr>
          </w:p>
          <w:p w14:paraId="2033F8C9" w14:textId="77777777" w:rsidR="005E2F98" w:rsidRPr="00E077BB" w:rsidRDefault="005E2F98" w:rsidP="00E4298D">
            <w:pPr>
              <w:pStyle w:val="NoSpacing"/>
              <w:tabs>
                <w:tab w:val="left" w:pos="1464"/>
              </w:tabs>
              <w:rPr>
                <w:color w:val="080C0C"/>
              </w:rPr>
            </w:pPr>
          </w:p>
          <w:p w14:paraId="04C5870C" w14:textId="77777777" w:rsidR="005E2F98" w:rsidRPr="00E077BB" w:rsidRDefault="005E2F98" w:rsidP="00E4298D">
            <w:pPr>
              <w:pStyle w:val="NoSpacing"/>
              <w:tabs>
                <w:tab w:val="left" w:pos="1464"/>
              </w:tabs>
              <w:rPr>
                <w:color w:val="080C0C"/>
              </w:rPr>
            </w:pPr>
          </w:p>
          <w:p w14:paraId="3F0347D6" w14:textId="77777777" w:rsidR="00E4298D" w:rsidRPr="00E077BB" w:rsidRDefault="00E4298D" w:rsidP="00E4298D">
            <w:pPr>
              <w:pStyle w:val="NoSpacing"/>
              <w:tabs>
                <w:tab w:val="left" w:pos="1464"/>
              </w:tabs>
              <w:rPr>
                <w:color w:val="080C0C"/>
              </w:rPr>
            </w:pPr>
          </w:p>
          <w:tbl>
            <w:tblPr>
              <w:tblStyle w:val="TableGrid"/>
              <w:tblpPr w:leftFromText="180" w:rightFromText="180" w:vertAnchor="text" w:horzAnchor="page" w:tblpXSpec="center" w:tblpY="-1367"/>
              <w:tblOverlap w:val="never"/>
              <w:tblW w:w="0" w:type="auto"/>
              <w:tblLook w:val="04A0" w:firstRow="1" w:lastRow="0" w:firstColumn="1" w:lastColumn="0" w:noHBand="0" w:noVBand="1"/>
            </w:tblPr>
            <w:tblGrid>
              <w:gridCol w:w="2706"/>
              <w:gridCol w:w="2707"/>
            </w:tblGrid>
            <w:tr w:rsidR="005E2F98" w:rsidRPr="00E077BB" w14:paraId="0D3930C5" w14:textId="77777777" w:rsidTr="005E2F98">
              <w:trPr>
                <w:trHeight w:val="549"/>
              </w:trPr>
              <w:tc>
                <w:tcPr>
                  <w:tcW w:w="2706" w:type="dxa"/>
                  <w:vAlign w:val="center"/>
                </w:tcPr>
                <w:p w14:paraId="145DA5DF" w14:textId="274EC6E3" w:rsidR="005E2F98" w:rsidRDefault="005E2F98" w:rsidP="005E2F98">
                  <w:pPr>
                    <w:pStyle w:val="NoSpacing"/>
                    <w:tabs>
                      <w:tab w:val="left" w:pos="1464"/>
                    </w:tabs>
                    <w:rPr>
                      <w:color w:val="080C0C"/>
                      <w:lang w:val="it-IT"/>
                    </w:rPr>
                  </w:pPr>
                  <w:r>
                    <w:rPr>
                      <w:color w:val="080C0C"/>
                      <w:lang w:val="it-IT"/>
                    </w:rPr>
                    <w:t>Shënohet vargu apo strofa e poezisë</w:t>
                  </w:r>
                </w:p>
              </w:tc>
              <w:tc>
                <w:tcPr>
                  <w:tcW w:w="2707" w:type="dxa"/>
                </w:tcPr>
                <w:p w14:paraId="67B105D2" w14:textId="77777777" w:rsidR="005E2F98" w:rsidRDefault="005E2F98" w:rsidP="005E2F98">
                  <w:pPr>
                    <w:pStyle w:val="NoSpacing"/>
                    <w:tabs>
                      <w:tab w:val="left" w:pos="1464"/>
                    </w:tabs>
                    <w:rPr>
                      <w:color w:val="080C0C"/>
                      <w:lang w:val="it-IT"/>
                    </w:rPr>
                  </w:pPr>
                  <w:r w:rsidRPr="005E2F98">
                    <w:rPr>
                      <w:color w:val="0070C0"/>
                      <w:lang w:val="it-IT"/>
                    </w:rPr>
                    <w:t>Komenti për pjesën e vargut apo strofës së zgjedhur.</w:t>
                  </w:r>
                </w:p>
              </w:tc>
            </w:tr>
          </w:tbl>
          <w:p w14:paraId="7BE7A306" w14:textId="77777777" w:rsidR="00E4298D" w:rsidRDefault="00E4298D" w:rsidP="00E4298D">
            <w:pPr>
              <w:pStyle w:val="NoSpacing"/>
              <w:tabs>
                <w:tab w:val="left" w:pos="1464"/>
              </w:tabs>
              <w:rPr>
                <w:color w:val="080C0C"/>
                <w:lang w:val="it-IT"/>
              </w:rPr>
            </w:pPr>
            <w:r w:rsidRPr="00E4298D">
              <w:rPr>
                <w:b/>
                <w:bCs/>
                <w:color w:val="080C0C"/>
                <w:lang w:val="it-IT"/>
              </w:rPr>
              <w:t>Hapi 5</w:t>
            </w:r>
            <w:r w:rsidRPr="00E4298D">
              <w:rPr>
                <w:color w:val="080C0C"/>
                <w:lang w:val="it-IT"/>
              </w:rPr>
              <w:t>: Lexohen punimet e nxënësve.</w:t>
            </w:r>
          </w:p>
          <w:p w14:paraId="6DF0ECA9" w14:textId="77777777" w:rsidR="00E4298D" w:rsidRPr="00E4298D" w:rsidRDefault="00E4298D" w:rsidP="00E4298D">
            <w:pPr>
              <w:pStyle w:val="NoSpacing"/>
              <w:tabs>
                <w:tab w:val="left" w:pos="1464"/>
              </w:tabs>
              <w:rPr>
                <w:color w:val="080C0C"/>
                <w:lang w:val="it-IT"/>
              </w:rPr>
            </w:pPr>
          </w:p>
          <w:p w14:paraId="0066058F" w14:textId="77777777" w:rsidR="00E4298D" w:rsidRDefault="00E4298D" w:rsidP="00E4298D">
            <w:pPr>
              <w:pStyle w:val="NoSpacing"/>
              <w:tabs>
                <w:tab w:val="left" w:pos="1464"/>
              </w:tabs>
              <w:rPr>
                <w:color w:val="080C0C"/>
                <w:lang w:val="it-IT"/>
              </w:rPr>
            </w:pPr>
            <w:r w:rsidRPr="00E4298D">
              <w:rPr>
                <w:b/>
                <w:bCs/>
                <w:color w:val="080C0C"/>
                <w:lang w:val="it-IT"/>
              </w:rPr>
              <w:t>Hapi 6</w:t>
            </w:r>
            <w:r w:rsidRPr="00E4298D">
              <w:rPr>
                <w:color w:val="080C0C"/>
                <w:lang w:val="it-IT"/>
              </w:rPr>
              <w:t>: Punohet Diagrami i Venit rreth të drej- tave dhe detyrave të fëmijëve.</w:t>
            </w:r>
          </w:p>
          <w:p w14:paraId="1474F608" w14:textId="25A6D13C" w:rsidR="005E2F98" w:rsidRDefault="005E2F98" w:rsidP="00E4298D">
            <w:pPr>
              <w:pStyle w:val="NoSpacing"/>
              <w:tabs>
                <w:tab w:val="left" w:pos="1464"/>
              </w:tabs>
              <w:rPr>
                <w:color w:val="080C0C"/>
                <w:lang w:val="it-IT"/>
              </w:rPr>
            </w:pPr>
          </w:p>
          <w:p w14:paraId="741545E1" w14:textId="0BB5C491" w:rsidR="005E2F98" w:rsidRDefault="005E2F98" w:rsidP="00E4298D">
            <w:pPr>
              <w:pStyle w:val="NoSpacing"/>
              <w:tabs>
                <w:tab w:val="left" w:pos="1464"/>
              </w:tabs>
              <w:rPr>
                <w:color w:val="080C0C"/>
                <w:lang w:val="it-IT"/>
              </w:rPr>
            </w:pPr>
            <w:r w:rsidRPr="005E2F98">
              <w:rPr>
                <w:rFonts w:ascii="Segoe UI Emoji" w:eastAsia="Segoe UI Emoji" w:hAnsi="Segoe UI Emoji" w:cs="Segoe UI Emoji"/>
                <w:noProof/>
                <w14:ligatures w14:val="none"/>
              </w:rPr>
              <w:drawing>
                <wp:anchor distT="0" distB="0" distL="0" distR="0" simplePos="0" relativeHeight="251666432" behindDoc="0" locked="0" layoutInCell="1" allowOverlap="1" wp14:anchorId="4627BE67" wp14:editId="73F0225A">
                  <wp:simplePos x="0" y="0"/>
                  <wp:positionH relativeFrom="page">
                    <wp:posOffset>2125345</wp:posOffset>
                  </wp:positionH>
                  <wp:positionV relativeFrom="paragraph">
                    <wp:posOffset>8890</wp:posOffset>
                  </wp:positionV>
                  <wp:extent cx="2368550" cy="933450"/>
                  <wp:effectExtent l="0" t="0" r="0" b="0"/>
                  <wp:wrapNone/>
                  <wp:docPr id="127" name="image2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208.jpeg"/>
                          <pic:cNvPicPr/>
                        </pic:nvPicPr>
                        <pic:blipFill>
                          <a:blip r:embed="rId15" cstate="print"/>
                          <a:stretch>
                            <a:fillRect/>
                          </a:stretch>
                        </pic:blipFill>
                        <pic:spPr>
                          <a:xfrm>
                            <a:off x="0" y="0"/>
                            <a:ext cx="2368550" cy="933450"/>
                          </a:xfrm>
                          <a:prstGeom prst="rect">
                            <a:avLst/>
                          </a:prstGeom>
                        </pic:spPr>
                      </pic:pic>
                    </a:graphicData>
                  </a:graphic>
                </wp:anchor>
              </w:drawing>
            </w:r>
          </w:p>
          <w:p w14:paraId="64EFF379" w14:textId="77777777" w:rsidR="00E4298D" w:rsidRPr="00E4298D" w:rsidRDefault="00E4298D" w:rsidP="00E4298D">
            <w:pPr>
              <w:pStyle w:val="NoSpacing"/>
              <w:tabs>
                <w:tab w:val="left" w:pos="1464"/>
              </w:tabs>
              <w:rPr>
                <w:color w:val="080C0C"/>
                <w:lang w:val="it-IT"/>
              </w:rPr>
            </w:pPr>
          </w:p>
          <w:p w14:paraId="69B9F04A" w14:textId="77777777" w:rsidR="005E2F98" w:rsidRDefault="005E2F98" w:rsidP="00E4298D">
            <w:pPr>
              <w:pStyle w:val="NoSpacing"/>
              <w:tabs>
                <w:tab w:val="left" w:pos="1464"/>
              </w:tabs>
              <w:rPr>
                <w:b/>
                <w:bCs/>
                <w:color w:val="080C0C"/>
                <w:lang w:val="it-IT"/>
              </w:rPr>
            </w:pPr>
          </w:p>
          <w:p w14:paraId="5E1A77AA" w14:textId="77777777" w:rsidR="005E2F98" w:rsidRDefault="005E2F98" w:rsidP="00E4298D">
            <w:pPr>
              <w:pStyle w:val="NoSpacing"/>
              <w:tabs>
                <w:tab w:val="left" w:pos="1464"/>
              </w:tabs>
              <w:rPr>
                <w:b/>
                <w:bCs/>
                <w:color w:val="080C0C"/>
                <w:lang w:val="it-IT"/>
              </w:rPr>
            </w:pPr>
          </w:p>
          <w:p w14:paraId="60997782" w14:textId="77777777" w:rsidR="005E2F98" w:rsidRDefault="005E2F98" w:rsidP="00E4298D">
            <w:pPr>
              <w:pStyle w:val="NoSpacing"/>
              <w:tabs>
                <w:tab w:val="left" w:pos="1464"/>
              </w:tabs>
              <w:rPr>
                <w:b/>
                <w:bCs/>
                <w:color w:val="080C0C"/>
                <w:lang w:val="it-IT"/>
              </w:rPr>
            </w:pPr>
          </w:p>
          <w:p w14:paraId="32639B3A" w14:textId="77777777" w:rsidR="005E2F98" w:rsidRDefault="005E2F98" w:rsidP="00E4298D">
            <w:pPr>
              <w:pStyle w:val="NoSpacing"/>
              <w:tabs>
                <w:tab w:val="left" w:pos="1464"/>
              </w:tabs>
              <w:rPr>
                <w:b/>
                <w:bCs/>
                <w:color w:val="080C0C"/>
                <w:lang w:val="it-IT"/>
              </w:rPr>
            </w:pPr>
          </w:p>
          <w:p w14:paraId="606530DF" w14:textId="77777777" w:rsidR="005E2F98" w:rsidRDefault="005E2F98" w:rsidP="00E4298D">
            <w:pPr>
              <w:pStyle w:val="NoSpacing"/>
              <w:tabs>
                <w:tab w:val="left" w:pos="1464"/>
              </w:tabs>
              <w:rPr>
                <w:b/>
                <w:bCs/>
                <w:color w:val="080C0C"/>
                <w:lang w:val="it-IT"/>
              </w:rPr>
            </w:pPr>
          </w:p>
          <w:p w14:paraId="645C4F75" w14:textId="3246C7A1" w:rsidR="00E4298D" w:rsidRPr="00E4298D" w:rsidRDefault="00E4298D" w:rsidP="00E4298D">
            <w:pPr>
              <w:pStyle w:val="NoSpacing"/>
              <w:tabs>
                <w:tab w:val="left" w:pos="1464"/>
              </w:tabs>
              <w:rPr>
                <w:b/>
                <w:bCs/>
                <w:color w:val="080C0C"/>
                <w:lang w:val="it-IT"/>
              </w:rPr>
            </w:pPr>
            <w:r w:rsidRPr="00E4298D">
              <w:rPr>
                <w:b/>
                <w:bCs/>
                <w:color w:val="080C0C"/>
                <w:lang w:val="it-IT"/>
              </w:rPr>
              <w:t>Vlerësimi i nxënësve:</w:t>
            </w:r>
          </w:p>
          <w:p w14:paraId="44613650" w14:textId="260014ED" w:rsidR="00E4298D" w:rsidRDefault="00E4298D" w:rsidP="00E4298D">
            <w:pPr>
              <w:pStyle w:val="NoSpacing"/>
              <w:tabs>
                <w:tab w:val="left" w:pos="1464"/>
              </w:tabs>
              <w:rPr>
                <w:color w:val="080C0C"/>
                <w:lang w:val="it-IT"/>
              </w:rPr>
            </w:pPr>
            <w:r w:rsidRPr="00E4298D">
              <w:rPr>
                <w:color w:val="080C0C"/>
                <w:lang w:val="it-IT"/>
              </w:rPr>
              <w:t>Nxënësit vlerësohen për pjesëmarrjen në diskutim, përshkrimin dhe dallimin e të drejtave dhe përgjegjësive.</w:t>
            </w:r>
          </w:p>
          <w:p w14:paraId="774529CF" w14:textId="77777777" w:rsidR="00E4298D" w:rsidRPr="00E4298D" w:rsidRDefault="00E4298D" w:rsidP="00E4298D">
            <w:pPr>
              <w:pStyle w:val="NoSpacing"/>
              <w:tabs>
                <w:tab w:val="left" w:pos="1464"/>
              </w:tabs>
              <w:rPr>
                <w:color w:val="080C0C"/>
                <w:lang w:val="it-IT"/>
              </w:rPr>
            </w:pPr>
          </w:p>
          <w:p w14:paraId="606D69BC" w14:textId="77777777" w:rsidR="00E4298D" w:rsidRPr="00E4298D" w:rsidRDefault="00E4298D" w:rsidP="00E4298D">
            <w:pPr>
              <w:pStyle w:val="NoSpacing"/>
              <w:tabs>
                <w:tab w:val="left" w:pos="1464"/>
              </w:tabs>
              <w:rPr>
                <w:b/>
                <w:bCs/>
                <w:color w:val="080C0C"/>
                <w:lang w:val="it-IT"/>
              </w:rPr>
            </w:pPr>
            <w:r w:rsidRPr="00E4298D">
              <w:rPr>
                <w:b/>
                <w:bCs/>
                <w:color w:val="080C0C"/>
                <w:lang w:val="it-IT"/>
              </w:rPr>
              <w:t>Detyrë:</w:t>
            </w:r>
          </w:p>
          <w:p w14:paraId="008C9F7B" w14:textId="607E46DC" w:rsidR="00CB2D7F" w:rsidRDefault="00E4298D" w:rsidP="00E4298D">
            <w:pPr>
              <w:pStyle w:val="NoSpacing"/>
              <w:tabs>
                <w:tab w:val="left" w:pos="1464"/>
              </w:tabs>
              <w:rPr>
                <w:color w:val="080C0C"/>
                <w:lang w:val="it-IT"/>
              </w:rPr>
            </w:pPr>
            <w:r w:rsidRPr="00E4298D">
              <w:rPr>
                <w:color w:val="080C0C"/>
                <w:lang w:val="it-IT"/>
              </w:rPr>
              <w:t>Të shkruajë tri të drejta dhe tri detyra.</w:t>
            </w:r>
          </w:p>
          <w:p w14:paraId="18254B9B" w14:textId="77777777" w:rsidR="00C10ABB" w:rsidRDefault="00C10ABB" w:rsidP="00E4298D">
            <w:pPr>
              <w:pStyle w:val="NoSpacing"/>
              <w:tabs>
                <w:tab w:val="left" w:pos="1464"/>
              </w:tabs>
              <w:rPr>
                <w:color w:val="080C0C"/>
                <w:lang w:val="it-IT"/>
              </w:rPr>
            </w:pPr>
          </w:p>
          <w:p w14:paraId="3EDF7F27"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1F1DC92C"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54BB53D5"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18BEAB8"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2DCEDE91" w14:textId="77777777" w:rsidR="00CB2D7F" w:rsidRDefault="00CB2D7F" w:rsidP="00C2002F">
            <w:pPr>
              <w:pStyle w:val="NoSpacing"/>
              <w:tabs>
                <w:tab w:val="left" w:pos="1464"/>
              </w:tabs>
              <w:rPr>
                <w:color w:val="080C0C"/>
                <w:lang w:val="it-IT"/>
              </w:rPr>
            </w:pPr>
          </w:p>
        </w:tc>
      </w:tr>
    </w:tbl>
    <w:p w14:paraId="323DA1B7" w14:textId="77777777" w:rsidR="00CB2D7F" w:rsidRDefault="00CB2D7F">
      <w:pPr>
        <w:rPr>
          <w:lang w:val="it-IT"/>
        </w:rPr>
      </w:pPr>
    </w:p>
    <w:p w14:paraId="366CD997" w14:textId="77777777" w:rsidR="00675125" w:rsidRDefault="00675125">
      <w:pPr>
        <w:rPr>
          <w:lang w:val="it-IT"/>
        </w:rPr>
      </w:pPr>
    </w:p>
    <w:p w14:paraId="3ADAA570" w14:textId="77777777" w:rsidR="00675125" w:rsidRDefault="00675125">
      <w:pPr>
        <w:rPr>
          <w:lang w:val="it-IT"/>
        </w:rPr>
      </w:pPr>
    </w:p>
    <w:p w14:paraId="1808ACBC" w14:textId="77777777" w:rsidR="00675125" w:rsidRDefault="00675125">
      <w:pPr>
        <w:rPr>
          <w:lang w:val="it-IT"/>
        </w:rPr>
      </w:pPr>
    </w:p>
    <w:p w14:paraId="24FC8030" w14:textId="77777777" w:rsidR="00675125" w:rsidRDefault="00675125">
      <w:pPr>
        <w:rPr>
          <w:lang w:val="it-IT"/>
        </w:rPr>
      </w:pPr>
    </w:p>
    <w:p w14:paraId="5DE4C9EE" w14:textId="77777777" w:rsidR="00675125" w:rsidRDefault="00675125">
      <w:pPr>
        <w:rPr>
          <w:lang w:val="it-IT"/>
        </w:rPr>
      </w:pPr>
    </w:p>
    <w:p w14:paraId="4C0E6A54" w14:textId="77777777" w:rsidR="00675125" w:rsidRDefault="00675125">
      <w:pPr>
        <w:rPr>
          <w:lang w:val="it-IT"/>
        </w:rPr>
      </w:pPr>
    </w:p>
    <w:p w14:paraId="2ACDA744" w14:textId="77777777" w:rsidR="00675125" w:rsidRDefault="00675125">
      <w:pPr>
        <w:rPr>
          <w:lang w:val="it-IT"/>
        </w:rPr>
      </w:pPr>
    </w:p>
    <w:p w14:paraId="673261FE" w14:textId="77777777" w:rsidR="00675125" w:rsidRDefault="00675125">
      <w:pPr>
        <w:rPr>
          <w:lang w:val="it-IT"/>
        </w:rPr>
      </w:pPr>
    </w:p>
    <w:p w14:paraId="2670E76D" w14:textId="77777777" w:rsidR="00675125" w:rsidRDefault="00675125">
      <w:pPr>
        <w:rPr>
          <w:lang w:val="it-IT"/>
        </w:rPr>
      </w:pPr>
    </w:p>
    <w:p w14:paraId="7AEE6F01" w14:textId="77777777" w:rsidR="00675125" w:rsidRDefault="0067512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675125" w:rsidRPr="00E077BB" w14:paraId="181F2EBA" w14:textId="77777777" w:rsidTr="00C2002F">
        <w:trPr>
          <w:trHeight w:val="206"/>
        </w:trPr>
        <w:tc>
          <w:tcPr>
            <w:tcW w:w="10105" w:type="dxa"/>
            <w:tcBorders>
              <w:top w:val="single" w:sz="8" w:space="0" w:color="000000"/>
              <w:bottom w:val="nil"/>
            </w:tcBorders>
            <w:shd w:val="clear" w:color="auto" w:fill="000000"/>
            <w:hideMark/>
          </w:tcPr>
          <w:p w14:paraId="2448CE4D" w14:textId="5A317C12" w:rsidR="00675125" w:rsidRPr="003E7646" w:rsidRDefault="00675125" w:rsidP="003B4651">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21</w:t>
            </w:r>
          </w:p>
        </w:tc>
      </w:tr>
      <w:tr w:rsidR="00675125" w:rsidRPr="00E077BB" w14:paraId="32457EBB" w14:textId="77777777" w:rsidTr="00C2002F">
        <w:trPr>
          <w:trHeight w:val="379"/>
        </w:trPr>
        <w:tc>
          <w:tcPr>
            <w:tcW w:w="10105" w:type="dxa"/>
            <w:tcBorders>
              <w:top w:val="single" w:sz="8" w:space="0" w:color="000000"/>
              <w:bottom w:val="single" w:sz="8" w:space="0" w:color="000000"/>
            </w:tcBorders>
            <w:hideMark/>
          </w:tcPr>
          <w:p w14:paraId="7F50455F" w14:textId="3584B0FA" w:rsidR="00675125" w:rsidRDefault="00675125"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4582495E" w14:textId="77777777" w:rsidR="00675125" w:rsidRPr="003E7646" w:rsidRDefault="00675125"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675125" w:rsidRPr="00112C98" w14:paraId="0817B2CA" w14:textId="77777777" w:rsidTr="00C2002F">
        <w:trPr>
          <w:trHeight w:val="68"/>
        </w:trPr>
        <w:tc>
          <w:tcPr>
            <w:tcW w:w="10105" w:type="dxa"/>
            <w:tcBorders>
              <w:top w:val="nil"/>
            </w:tcBorders>
          </w:tcPr>
          <w:p w14:paraId="2F1B8EC5" w14:textId="77777777" w:rsidR="00675125" w:rsidRDefault="00675125" w:rsidP="00C2002F">
            <w:pPr>
              <w:pStyle w:val="NoSpacing"/>
              <w:tabs>
                <w:tab w:val="left" w:pos="1464"/>
              </w:tabs>
              <w:rPr>
                <w:color w:val="080C0C"/>
                <w:lang w:val="it-IT"/>
              </w:rPr>
            </w:pPr>
          </w:p>
          <w:p w14:paraId="2B223078" w14:textId="77777777" w:rsidR="003E516A" w:rsidRPr="003E516A" w:rsidRDefault="003E516A" w:rsidP="003E516A">
            <w:pPr>
              <w:pStyle w:val="NoSpacing"/>
              <w:tabs>
                <w:tab w:val="left" w:pos="1464"/>
              </w:tabs>
              <w:rPr>
                <w:color w:val="080C0C"/>
                <w:lang w:val="it-IT"/>
              </w:rPr>
            </w:pPr>
            <w:r w:rsidRPr="003E516A">
              <w:rPr>
                <w:b/>
                <w:bCs/>
                <w:color w:val="080C0C"/>
                <w:lang w:val="it-IT"/>
              </w:rPr>
              <w:t>Fusha kurrikulare</w:t>
            </w:r>
            <w:r w:rsidRPr="003E516A">
              <w:rPr>
                <w:color w:val="080C0C"/>
                <w:lang w:val="it-IT"/>
              </w:rPr>
              <w:t>: Gjuhët dhe komunikimi</w:t>
            </w:r>
          </w:p>
          <w:p w14:paraId="59AA3FA9" w14:textId="77777777" w:rsidR="003E516A" w:rsidRPr="003E516A" w:rsidRDefault="003E516A" w:rsidP="003E516A">
            <w:pPr>
              <w:pStyle w:val="NoSpacing"/>
              <w:tabs>
                <w:tab w:val="left" w:pos="1464"/>
              </w:tabs>
              <w:rPr>
                <w:color w:val="080C0C"/>
                <w:lang w:val="it-IT"/>
              </w:rPr>
            </w:pPr>
            <w:r w:rsidRPr="003E516A">
              <w:rPr>
                <w:b/>
                <w:bCs/>
                <w:color w:val="080C0C"/>
                <w:lang w:val="it-IT"/>
              </w:rPr>
              <w:t>Lënda:</w:t>
            </w:r>
            <w:r w:rsidRPr="003E516A">
              <w:rPr>
                <w:color w:val="080C0C"/>
                <w:lang w:val="it-IT"/>
              </w:rPr>
              <w:t xml:space="preserve"> Gjuhë amtare (shqipe)</w:t>
            </w:r>
          </w:p>
          <w:p w14:paraId="73592EF4" w14:textId="77777777" w:rsidR="003E516A" w:rsidRPr="003E516A" w:rsidRDefault="003E516A" w:rsidP="003E516A">
            <w:pPr>
              <w:pStyle w:val="NoSpacing"/>
              <w:tabs>
                <w:tab w:val="left" w:pos="1464"/>
              </w:tabs>
              <w:rPr>
                <w:color w:val="080C0C"/>
                <w:lang w:val="it-IT"/>
              </w:rPr>
            </w:pPr>
            <w:r w:rsidRPr="003E516A">
              <w:rPr>
                <w:b/>
                <w:bCs/>
                <w:color w:val="080C0C"/>
                <w:lang w:val="it-IT"/>
              </w:rPr>
              <w:t>Shkalla e kurrikulës</w:t>
            </w:r>
            <w:r w:rsidRPr="003E516A">
              <w:rPr>
                <w:color w:val="080C0C"/>
                <w:lang w:val="it-IT"/>
              </w:rPr>
              <w:t>: 1</w:t>
            </w:r>
            <w:r w:rsidRPr="003E516A">
              <w:rPr>
                <w:color w:val="080C0C"/>
                <w:lang w:val="it-IT"/>
              </w:rPr>
              <w:tab/>
            </w:r>
            <w:r w:rsidRPr="003E516A">
              <w:rPr>
                <w:b/>
                <w:bCs/>
                <w:color w:val="080C0C"/>
                <w:lang w:val="it-IT"/>
              </w:rPr>
              <w:t>Klasa</w:t>
            </w:r>
            <w:r w:rsidRPr="003E516A">
              <w:rPr>
                <w:color w:val="080C0C"/>
                <w:lang w:val="it-IT"/>
              </w:rPr>
              <w:t>: II</w:t>
            </w:r>
          </w:p>
          <w:p w14:paraId="3F6B2A72" w14:textId="77777777" w:rsidR="003E516A" w:rsidRPr="003E516A" w:rsidRDefault="003E516A" w:rsidP="003E516A">
            <w:pPr>
              <w:pStyle w:val="NoSpacing"/>
              <w:tabs>
                <w:tab w:val="left" w:pos="1464"/>
              </w:tabs>
              <w:rPr>
                <w:color w:val="080C0C"/>
                <w:lang w:val="it-IT"/>
              </w:rPr>
            </w:pPr>
            <w:r w:rsidRPr="003E516A">
              <w:rPr>
                <w:b/>
                <w:bCs/>
                <w:color w:val="080C0C"/>
                <w:lang w:val="it-IT"/>
              </w:rPr>
              <w:t>Tema:</w:t>
            </w:r>
            <w:r w:rsidRPr="003E516A">
              <w:rPr>
                <w:color w:val="080C0C"/>
                <w:lang w:val="it-IT"/>
              </w:rPr>
              <w:t xml:space="preserve"> Elemente të përgjithshme kulturore për tema të ndryshme</w:t>
            </w:r>
          </w:p>
          <w:p w14:paraId="0D482F29" w14:textId="77777777" w:rsidR="003E516A" w:rsidRPr="003E516A" w:rsidRDefault="003E516A" w:rsidP="003E516A">
            <w:pPr>
              <w:pStyle w:val="NoSpacing"/>
              <w:tabs>
                <w:tab w:val="left" w:pos="1464"/>
              </w:tabs>
              <w:rPr>
                <w:b/>
                <w:bCs/>
                <w:color w:val="080C0C"/>
                <w:lang w:val="it-IT"/>
              </w:rPr>
            </w:pPr>
            <w:r w:rsidRPr="003E516A">
              <w:rPr>
                <w:b/>
                <w:bCs/>
                <w:color w:val="080C0C"/>
                <w:lang w:val="it-IT"/>
              </w:rPr>
              <w:t>Rezultatet e të nxënit të temës:</w:t>
            </w:r>
          </w:p>
          <w:p w14:paraId="2545DFE8" w14:textId="057F04B7" w:rsidR="003E516A" w:rsidRPr="003E516A" w:rsidRDefault="003E516A" w:rsidP="003E516A">
            <w:pPr>
              <w:pStyle w:val="NoSpacing"/>
              <w:tabs>
                <w:tab w:val="left" w:pos="1464"/>
              </w:tabs>
              <w:rPr>
                <w:color w:val="080C0C"/>
                <w:lang w:val="it-IT"/>
              </w:rPr>
            </w:pPr>
            <w:r w:rsidRPr="003E516A">
              <w:rPr>
                <w:color w:val="080C0C"/>
                <w:lang w:val="it-IT"/>
              </w:rPr>
              <w:t>Ritregon</w:t>
            </w:r>
            <w:r>
              <w:rPr>
                <w:color w:val="080C0C"/>
                <w:lang w:val="it-IT"/>
              </w:rPr>
              <w:t xml:space="preserve"> </w:t>
            </w:r>
            <w:r w:rsidRPr="003E516A">
              <w:rPr>
                <w:color w:val="080C0C"/>
                <w:lang w:val="it-IT"/>
              </w:rPr>
              <w:t>ngjarjen</w:t>
            </w:r>
            <w:r>
              <w:rPr>
                <w:color w:val="080C0C"/>
                <w:lang w:val="it-IT"/>
              </w:rPr>
              <w:t xml:space="preserve"> </w:t>
            </w:r>
            <w:r w:rsidRPr="003E516A">
              <w:rPr>
                <w:color w:val="080C0C"/>
                <w:lang w:val="it-IT"/>
              </w:rPr>
              <w:t>dhe</w:t>
            </w:r>
            <w:r>
              <w:rPr>
                <w:color w:val="080C0C"/>
                <w:lang w:val="it-IT"/>
              </w:rPr>
              <w:t xml:space="preserve"> </w:t>
            </w:r>
            <w:r w:rsidRPr="003E516A">
              <w:rPr>
                <w:color w:val="080C0C"/>
                <w:lang w:val="it-IT"/>
              </w:rPr>
              <w:t>përshkruan</w:t>
            </w:r>
            <w:r>
              <w:rPr>
                <w:color w:val="080C0C"/>
                <w:lang w:val="it-IT"/>
              </w:rPr>
              <w:t xml:space="preserve"> </w:t>
            </w:r>
            <w:r w:rsidRPr="003E516A">
              <w:rPr>
                <w:color w:val="080C0C"/>
                <w:lang w:val="it-IT"/>
              </w:rPr>
              <w:t>personazhin kryesor në tekst.</w:t>
            </w:r>
          </w:p>
          <w:p w14:paraId="04ABA0F9" w14:textId="77777777" w:rsidR="003E516A" w:rsidRPr="003E516A" w:rsidRDefault="003E516A" w:rsidP="003E516A">
            <w:pPr>
              <w:pStyle w:val="NoSpacing"/>
              <w:tabs>
                <w:tab w:val="left" w:pos="1464"/>
              </w:tabs>
              <w:rPr>
                <w:color w:val="080C0C"/>
                <w:lang w:val="it-IT"/>
              </w:rPr>
            </w:pPr>
          </w:p>
          <w:p w14:paraId="474B3431" w14:textId="77777777" w:rsidR="003E516A" w:rsidRPr="003E516A" w:rsidRDefault="003E516A" w:rsidP="003E516A">
            <w:pPr>
              <w:pStyle w:val="NoSpacing"/>
              <w:tabs>
                <w:tab w:val="left" w:pos="1464"/>
              </w:tabs>
              <w:rPr>
                <w:color w:val="080C0C"/>
                <w:lang w:val="it-IT"/>
              </w:rPr>
            </w:pPr>
            <w:r w:rsidRPr="003E516A">
              <w:rPr>
                <w:b/>
                <w:bCs/>
                <w:color w:val="080C0C"/>
                <w:lang w:val="it-IT"/>
              </w:rPr>
              <w:t>Kontributi në rezultatet për kompetencat kryesore të shkallës</w:t>
            </w:r>
            <w:r w:rsidRPr="003E516A">
              <w:rPr>
                <w:color w:val="080C0C"/>
                <w:lang w:val="it-IT"/>
              </w:rPr>
              <w:t>: I.1, 2,3, II. 6.</w:t>
            </w:r>
          </w:p>
          <w:p w14:paraId="2B1E1D6F" w14:textId="77777777" w:rsidR="003E516A" w:rsidRPr="003E516A" w:rsidRDefault="003E516A" w:rsidP="003E516A">
            <w:pPr>
              <w:pStyle w:val="NoSpacing"/>
              <w:tabs>
                <w:tab w:val="left" w:pos="1464"/>
              </w:tabs>
              <w:rPr>
                <w:color w:val="080C0C"/>
                <w:lang w:val="it-IT"/>
              </w:rPr>
            </w:pPr>
            <w:r w:rsidRPr="003E516A">
              <w:rPr>
                <w:b/>
                <w:bCs/>
                <w:color w:val="080C0C"/>
                <w:lang w:val="it-IT"/>
              </w:rPr>
              <w:t>Kontributi në rezultatet e fushës së kurrikulës</w:t>
            </w:r>
            <w:r w:rsidRPr="003E516A">
              <w:rPr>
                <w:color w:val="080C0C"/>
                <w:lang w:val="it-IT"/>
              </w:rPr>
              <w:t>: 1.1, 2.1, 2.2, 3.1.</w:t>
            </w:r>
          </w:p>
          <w:p w14:paraId="3D5BF8CD" w14:textId="77777777" w:rsidR="003E516A" w:rsidRDefault="003E516A" w:rsidP="003E516A">
            <w:pPr>
              <w:pStyle w:val="NoSpacing"/>
              <w:tabs>
                <w:tab w:val="left" w:pos="1464"/>
              </w:tabs>
              <w:rPr>
                <w:color w:val="080C0C"/>
                <w:lang w:val="it-IT"/>
              </w:rPr>
            </w:pPr>
          </w:p>
          <w:p w14:paraId="588203CC" w14:textId="10C7686B" w:rsidR="00E4016B" w:rsidRPr="00E077BB" w:rsidRDefault="00E4016B" w:rsidP="00E4016B">
            <w:pPr>
              <w:pStyle w:val="NoSpacing"/>
              <w:jc w:val="center"/>
              <w:rPr>
                <w:b/>
                <w:bCs/>
                <w:color w:val="080C0C"/>
              </w:rPr>
            </w:pPr>
            <w:r w:rsidRPr="00E077BB">
              <w:rPr>
                <w:b/>
                <w:bCs/>
                <w:color w:val="080C0C"/>
              </w:rPr>
              <w:t>ASPEKTE SPECIFIKE TË PLANIT TË ORËS MËSIMORE</w:t>
            </w:r>
          </w:p>
          <w:p w14:paraId="1B48DA6A" w14:textId="77777777" w:rsidR="003B4651" w:rsidRPr="00E077BB" w:rsidRDefault="003B4651" w:rsidP="00E4016B">
            <w:pPr>
              <w:pStyle w:val="NoSpacing"/>
              <w:jc w:val="center"/>
              <w:rPr>
                <w:b/>
                <w:bCs/>
                <w:color w:val="080C0C"/>
              </w:rPr>
            </w:pPr>
          </w:p>
          <w:p w14:paraId="0C64A346" w14:textId="77777777" w:rsidR="003E516A" w:rsidRPr="00E077BB" w:rsidRDefault="003E516A" w:rsidP="003E516A">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w:t>
            </w:r>
            <w:proofErr w:type="spellStart"/>
            <w:r w:rsidRPr="00E077BB">
              <w:rPr>
                <w:color w:val="080C0C"/>
              </w:rPr>
              <w:t>Përgjegjësia</w:t>
            </w:r>
            <w:proofErr w:type="spellEnd"/>
          </w:p>
          <w:p w14:paraId="0BD85CE5" w14:textId="77777777" w:rsidR="003E516A" w:rsidRPr="00E077BB" w:rsidRDefault="003E516A" w:rsidP="003E516A">
            <w:pPr>
              <w:pStyle w:val="NoSpacing"/>
              <w:tabs>
                <w:tab w:val="left" w:pos="1464"/>
              </w:tabs>
              <w:rPr>
                <w:b/>
                <w:bCs/>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p>
          <w:p w14:paraId="067073F8" w14:textId="77777777" w:rsidR="003E516A" w:rsidRPr="00E077BB" w:rsidRDefault="003E516A" w:rsidP="003E516A">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Diskuton</w:t>
            </w:r>
            <w:proofErr w:type="spellEnd"/>
            <w:r w:rsidRPr="00E077BB">
              <w:rPr>
                <w:color w:val="080C0C"/>
              </w:rPr>
              <w:t xml:space="preserve"> </w:t>
            </w:r>
            <w:proofErr w:type="spellStart"/>
            <w:r w:rsidRPr="00E077BB">
              <w:rPr>
                <w:color w:val="080C0C"/>
              </w:rPr>
              <w:t>rreth</w:t>
            </w:r>
            <w:proofErr w:type="spellEnd"/>
            <w:r w:rsidRPr="00E077BB">
              <w:rPr>
                <w:color w:val="080C0C"/>
              </w:rPr>
              <w:t xml:space="preserve"> </w:t>
            </w:r>
            <w:proofErr w:type="spellStart"/>
            <w:r w:rsidRPr="00E077BB">
              <w:rPr>
                <w:color w:val="080C0C"/>
              </w:rPr>
              <w:t>sjelljeve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djaloshit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poezisë</w:t>
            </w:r>
            <w:proofErr w:type="spellEnd"/>
            <w:r w:rsidRPr="00E077BB">
              <w:rPr>
                <w:color w:val="080C0C"/>
              </w:rPr>
              <w:t>;</w:t>
            </w:r>
          </w:p>
          <w:p w14:paraId="231D9C1B" w14:textId="77777777" w:rsidR="003E516A" w:rsidRPr="00E077BB" w:rsidRDefault="003E516A" w:rsidP="003E516A">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Përshkruan</w:t>
            </w:r>
            <w:proofErr w:type="spellEnd"/>
            <w:r w:rsidRPr="00E077BB">
              <w:rPr>
                <w:color w:val="080C0C"/>
              </w:rPr>
              <w:t xml:space="preserve"> </w:t>
            </w:r>
            <w:proofErr w:type="spellStart"/>
            <w:r w:rsidRPr="00E077BB">
              <w:rPr>
                <w:color w:val="080C0C"/>
              </w:rPr>
              <w:t>sjelljen</w:t>
            </w:r>
            <w:proofErr w:type="spellEnd"/>
            <w:r w:rsidRPr="00E077BB">
              <w:rPr>
                <w:color w:val="080C0C"/>
              </w:rPr>
              <w:t xml:space="preserve"> e </w:t>
            </w:r>
            <w:proofErr w:type="spellStart"/>
            <w:r w:rsidRPr="00E077BB">
              <w:rPr>
                <w:color w:val="080C0C"/>
              </w:rPr>
              <w:t>personazhit</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poezisë</w:t>
            </w:r>
            <w:proofErr w:type="spellEnd"/>
            <w:r w:rsidRPr="00E077BB">
              <w:rPr>
                <w:color w:val="080C0C"/>
              </w:rPr>
              <w:t>;</w:t>
            </w:r>
          </w:p>
          <w:p w14:paraId="41FA7553" w14:textId="77777777" w:rsidR="003E516A" w:rsidRPr="00E077BB" w:rsidRDefault="003E516A" w:rsidP="003E516A">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dy</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dy</w:t>
            </w:r>
            <w:proofErr w:type="spellEnd"/>
            <w:r w:rsidRPr="00E077BB">
              <w:rPr>
                <w:color w:val="080C0C"/>
              </w:rPr>
              <w:t xml:space="preserve"> </w:t>
            </w:r>
            <w:proofErr w:type="spellStart"/>
            <w:r w:rsidRPr="00E077BB">
              <w:rPr>
                <w:color w:val="080C0C"/>
              </w:rPr>
              <w:t>detyra</w:t>
            </w:r>
            <w:proofErr w:type="spellEnd"/>
            <w:r w:rsidRPr="00E077BB">
              <w:rPr>
                <w:color w:val="080C0C"/>
              </w:rPr>
              <w:t>.</w:t>
            </w:r>
          </w:p>
          <w:p w14:paraId="7E6382D0" w14:textId="77777777" w:rsidR="003E516A" w:rsidRPr="00E077BB" w:rsidRDefault="003E516A" w:rsidP="003E516A">
            <w:pPr>
              <w:pStyle w:val="NoSpacing"/>
              <w:tabs>
                <w:tab w:val="left" w:pos="1464"/>
              </w:tabs>
              <w:rPr>
                <w:color w:val="080C0C"/>
              </w:rPr>
            </w:pPr>
          </w:p>
          <w:p w14:paraId="4073CFDD" w14:textId="77777777" w:rsidR="003E516A" w:rsidRPr="00E077BB" w:rsidRDefault="003E516A" w:rsidP="003E516A">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35FA1B8A" w14:textId="23B246A3" w:rsidR="003E516A" w:rsidRPr="003E516A" w:rsidRDefault="003E516A" w:rsidP="003E516A">
            <w:pPr>
              <w:pStyle w:val="NoSpacing"/>
              <w:tabs>
                <w:tab w:val="left" w:pos="1464"/>
              </w:tabs>
              <w:rPr>
                <w:color w:val="080C0C"/>
                <w:lang w:val="it-IT"/>
              </w:rPr>
            </w:pPr>
            <w:r w:rsidRPr="003E516A">
              <w:rPr>
                <w:b/>
                <w:bCs/>
                <w:color w:val="080C0C"/>
                <w:lang w:val="it-IT"/>
              </w:rPr>
              <w:t>Burimet, mjetet e konkretizimit dhe materialet mësimore:</w:t>
            </w:r>
            <w:r w:rsidRPr="003E516A">
              <w:rPr>
                <w:color w:val="080C0C"/>
                <w:lang w:val="it-IT"/>
              </w:rPr>
              <w:t xml:space="preserve"> Fletë A4, libër i nxënësve, fletore e nxënësit, vizatime, ilustrime, ose fotografi.</w:t>
            </w:r>
          </w:p>
          <w:p w14:paraId="56FF5732" w14:textId="77777777" w:rsidR="003E516A" w:rsidRPr="003E516A" w:rsidRDefault="003E516A" w:rsidP="003E516A">
            <w:pPr>
              <w:pStyle w:val="NoSpacing"/>
              <w:tabs>
                <w:tab w:val="left" w:pos="1464"/>
              </w:tabs>
              <w:rPr>
                <w:b/>
                <w:bCs/>
                <w:color w:val="080C0C"/>
                <w:lang w:val="it-IT"/>
              </w:rPr>
            </w:pPr>
            <w:r w:rsidRPr="003E516A">
              <w:rPr>
                <w:b/>
                <w:bCs/>
                <w:color w:val="080C0C"/>
                <w:lang w:val="it-IT"/>
              </w:rPr>
              <w:t>Lidhja me lëndët e tjera mësimore dhe/apo me çështjet ndërkurrikulare dhe situatat jetësore:</w:t>
            </w:r>
          </w:p>
          <w:p w14:paraId="1CC0FFBE" w14:textId="77777777" w:rsidR="003E516A" w:rsidRPr="003E516A" w:rsidRDefault="003E516A" w:rsidP="003E516A">
            <w:pPr>
              <w:pStyle w:val="NoSpacing"/>
              <w:tabs>
                <w:tab w:val="left" w:pos="1464"/>
              </w:tabs>
              <w:rPr>
                <w:color w:val="080C0C"/>
                <w:lang w:val="it-IT"/>
              </w:rPr>
            </w:pPr>
            <w:r w:rsidRPr="003E516A">
              <w:rPr>
                <w:color w:val="080C0C"/>
                <w:lang w:val="it-IT"/>
              </w:rPr>
              <w:t>Shoqëria dhe mjedisi.</w:t>
            </w:r>
          </w:p>
          <w:p w14:paraId="331FE90D" w14:textId="77777777" w:rsidR="003E516A" w:rsidRDefault="003E516A" w:rsidP="003E516A">
            <w:pPr>
              <w:pStyle w:val="NoSpacing"/>
              <w:tabs>
                <w:tab w:val="left" w:pos="1464"/>
              </w:tabs>
              <w:rPr>
                <w:color w:val="080C0C"/>
                <w:lang w:val="it-IT"/>
              </w:rPr>
            </w:pPr>
          </w:p>
          <w:p w14:paraId="33A30953" w14:textId="652D6838" w:rsidR="00E4016B" w:rsidRDefault="00E4016B" w:rsidP="00E4016B">
            <w:pPr>
              <w:pStyle w:val="NoSpacing"/>
              <w:tabs>
                <w:tab w:val="left" w:pos="1464"/>
              </w:tabs>
              <w:jc w:val="center"/>
              <w:rPr>
                <w:b/>
                <w:bCs/>
                <w:color w:val="080C0C"/>
                <w:lang w:val="it-IT"/>
              </w:rPr>
            </w:pPr>
            <w:r w:rsidRPr="00E4016B">
              <w:rPr>
                <w:b/>
                <w:bCs/>
                <w:color w:val="080C0C"/>
                <w:lang w:val="it-IT"/>
              </w:rPr>
              <w:t>METODOLOGJIA DHE VEPRIMTARIA ME NXËNËS</w:t>
            </w:r>
          </w:p>
          <w:p w14:paraId="0F19D1BD" w14:textId="77777777" w:rsidR="003B4651" w:rsidRPr="00E4016B" w:rsidRDefault="003B4651" w:rsidP="00E4016B">
            <w:pPr>
              <w:pStyle w:val="NoSpacing"/>
              <w:tabs>
                <w:tab w:val="left" w:pos="1464"/>
              </w:tabs>
              <w:jc w:val="center"/>
              <w:rPr>
                <w:b/>
                <w:bCs/>
                <w:color w:val="080C0C"/>
                <w:lang w:val="it-IT"/>
              </w:rPr>
            </w:pPr>
          </w:p>
          <w:p w14:paraId="6A3C6712" w14:textId="77777777" w:rsidR="003E516A" w:rsidRPr="003E516A" w:rsidRDefault="003E516A" w:rsidP="003E516A">
            <w:pPr>
              <w:pStyle w:val="NoSpacing"/>
              <w:tabs>
                <w:tab w:val="left" w:pos="1464"/>
              </w:tabs>
              <w:rPr>
                <w:color w:val="080C0C"/>
                <w:lang w:val="it-IT"/>
              </w:rPr>
            </w:pPr>
            <w:r w:rsidRPr="003E516A">
              <w:rPr>
                <w:b/>
                <w:bCs/>
                <w:color w:val="080C0C"/>
                <w:lang w:val="it-IT"/>
              </w:rPr>
              <w:t>Hapi 1:</w:t>
            </w:r>
            <w:r w:rsidRPr="003E516A">
              <w:rPr>
                <w:color w:val="080C0C"/>
                <w:lang w:val="it-IT"/>
              </w:rPr>
              <w:t xml:space="preserve"> Diskutohet me nxënës sjellja e e personazhit të poezisë. Parashtrohet pyetja:</w:t>
            </w:r>
          </w:p>
          <w:p w14:paraId="2A4B0517" w14:textId="77777777" w:rsidR="003E516A" w:rsidRPr="00C326DA" w:rsidRDefault="003E516A" w:rsidP="003E516A">
            <w:pPr>
              <w:pStyle w:val="NoSpacing"/>
              <w:tabs>
                <w:tab w:val="left" w:pos="1464"/>
              </w:tabs>
              <w:rPr>
                <w:i/>
                <w:iCs/>
                <w:color w:val="080C0C"/>
                <w:lang w:val="it-IT"/>
              </w:rPr>
            </w:pPr>
            <w:r w:rsidRPr="003E516A">
              <w:rPr>
                <w:color w:val="080C0C"/>
                <w:lang w:val="it-IT"/>
              </w:rPr>
              <w:t>•</w:t>
            </w:r>
            <w:r w:rsidRPr="003E516A">
              <w:rPr>
                <w:color w:val="080C0C"/>
                <w:lang w:val="it-IT"/>
              </w:rPr>
              <w:tab/>
            </w:r>
            <w:r w:rsidRPr="00C326DA">
              <w:rPr>
                <w:i/>
                <w:iCs/>
                <w:color w:val="080C0C"/>
                <w:lang w:val="it-IT"/>
              </w:rPr>
              <w:t>Si e vlerësoni ju sjelljen e personazhit të kësaj poezie?</w:t>
            </w:r>
          </w:p>
          <w:p w14:paraId="1B0F1E3F" w14:textId="77777777" w:rsidR="003E516A" w:rsidRDefault="003E516A" w:rsidP="003E516A">
            <w:pPr>
              <w:pStyle w:val="NoSpacing"/>
              <w:tabs>
                <w:tab w:val="left" w:pos="1464"/>
              </w:tabs>
              <w:rPr>
                <w:color w:val="080C0C"/>
                <w:lang w:val="it-IT"/>
              </w:rPr>
            </w:pPr>
            <w:r w:rsidRPr="003E516A">
              <w:rPr>
                <w:color w:val="080C0C"/>
                <w:lang w:val="it-IT"/>
              </w:rPr>
              <w:t>Gjithashtu u kërkohet që të thonë një të drejtë dhe një detyrë.</w:t>
            </w:r>
          </w:p>
          <w:p w14:paraId="3911E931" w14:textId="77777777" w:rsidR="003E516A" w:rsidRPr="003E516A" w:rsidRDefault="003E516A" w:rsidP="003E516A">
            <w:pPr>
              <w:pStyle w:val="NoSpacing"/>
              <w:tabs>
                <w:tab w:val="left" w:pos="1464"/>
              </w:tabs>
              <w:rPr>
                <w:color w:val="080C0C"/>
                <w:lang w:val="it-IT"/>
              </w:rPr>
            </w:pPr>
          </w:p>
          <w:p w14:paraId="2E081707" w14:textId="77777777" w:rsidR="003E516A" w:rsidRPr="003E516A" w:rsidRDefault="003E516A" w:rsidP="003E516A">
            <w:pPr>
              <w:pStyle w:val="NoSpacing"/>
              <w:tabs>
                <w:tab w:val="left" w:pos="1464"/>
              </w:tabs>
              <w:rPr>
                <w:color w:val="080C0C"/>
                <w:lang w:val="it-IT"/>
              </w:rPr>
            </w:pPr>
            <w:r w:rsidRPr="003E516A">
              <w:rPr>
                <w:b/>
                <w:bCs/>
                <w:color w:val="080C0C"/>
                <w:lang w:val="it-IT"/>
              </w:rPr>
              <w:t>Hapi 2:</w:t>
            </w:r>
            <w:r w:rsidRPr="003E516A">
              <w:rPr>
                <w:color w:val="080C0C"/>
                <w:lang w:val="it-IT"/>
              </w:rPr>
              <w:t xml:space="preserve"> Ushtrimi 1.</w:t>
            </w:r>
          </w:p>
          <w:p w14:paraId="07682D9B" w14:textId="77777777" w:rsidR="003E516A" w:rsidRDefault="003E516A" w:rsidP="003E516A">
            <w:pPr>
              <w:pStyle w:val="NoSpacing"/>
              <w:tabs>
                <w:tab w:val="left" w:pos="1464"/>
              </w:tabs>
              <w:rPr>
                <w:color w:val="080C0C"/>
                <w:lang w:val="it-IT"/>
              </w:rPr>
            </w:pPr>
            <w:r w:rsidRPr="003E516A">
              <w:rPr>
                <w:color w:val="080C0C"/>
                <w:lang w:val="it-IT"/>
              </w:rPr>
              <w:t>Nxënësit e lexojnë vjershën rrjedhshëm dhe me intonacion të duhur.</w:t>
            </w:r>
          </w:p>
          <w:p w14:paraId="50E736F7" w14:textId="77777777" w:rsidR="003E516A" w:rsidRPr="003E516A" w:rsidRDefault="003E516A" w:rsidP="003E516A">
            <w:pPr>
              <w:pStyle w:val="NoSpacing"/>
              <w:tabs>
                <w:tab w:val="left" w:pos="1464"/>
              </w:tabs>
              <w:rPr>
                <w:color w:val="080C0C"/>
                <w:lang w:val="it-IT"/>
              </w:rPr>
            </w:pPr>
          </w:p>
          <w:p w14:paraId="42AA406A" w14:textId="77777777" w:rsidR="003E516A" w:rsidRPr="003E516A" w:rsidRDefault="003E516A" w:rsidP="003E516A">
            <w:pPr>
              <w:pStyle w:val="NoSpacing"/>
              <w:tabs>
                <w:tab w:val="left" w:pos="1464"/>
              </w:tabs>
              <w:rPr>
                <w:color w:val="080C0C"/>
                <w:lang w:val="it-IT"/>
              </w:rPr>
            </w:pPr>
            <w:r w:rsidRPr="003E516A">
              <w:rPr>
                <w:b/>
                <w:bCs/>
                <w:color w:val="080C0C"/>
                <w:lang w:val="it-IT"/>
              </w:rPr>
              <w:t>Hapi 3:</w:t>
            </w:r>
            <w:r w:rsidRPr="003E516A">
              <w:rPr>
                <w:color w:val="080C0C"/>
                <w:lang w:val="it-IT"/>
              </w:rPr>
              <w:t xml:space="preserve"> Plotësohen ushtrimet 2, 3 dhe 4. Nxënësit rrethojnë fjalët që tregojnë se si duket djali i poezisë. Komentohen sjelljet e tij dhe shkruajnë një këshillë për djaloshin.</w:t>
            </w:r>
          </w:p>
          <w:p w14:paraId="5622044A" w14:textId="094CA001" w:rsidR="003E516A" w:rsidRPr="003E516A" w:rsidRDefault="003E516A" w:rsidP="003E516A">
            <w:pPr>
              <w:pStyle w:val="NoSpacing"/>
              <w:tabs>
                <w:tab w:val="left" w:pos="1464"/>
              </w:tabs>
              <w:rPr>
                <w:color w:val="080C0C"/>
                <w:lang w:val="it-IT"/>
              </w:rPr>
            </w:pPr>
            <w:r w:rsidRPr="003E516A">
              <w:rPr>
                <w:color w:val="080C0C"/>
                <w:lang w:val="it-IT"/>
              </w:rPr>
              <w:t xml:space="preserve"> </w:t>
            </w:r>
          </w:p>
          <w:p w14:paraId="720B756E" w14:textId="77777777" w:rsidR="003E516A" w:rsidRDefault="003E516A" w:rsidP="003E516A">
            <w:pPr>
              <w:pStyle w:val="NoSpacing"/>
              <w:tabs>
                <w:tab w:val="left" w:pos="1464"/>
              </w:tabs>
              <w:rPr>
                <w:color w:val="080C0C"/>
                <w:lang w:val="it-IT"/>
              </w:rPr>
            </w:pPr>
            <w:r w:rsidRPr="003E516A">
              <w:rPr>
                <w:b/>
                <w:bCs/>
                <w:color w:val="080C0C"/>
                <w:lang w:val="it-IT"/>
              </w:rPr>
              <w:t>Hapi 4:</w:t>
            </w:r>
            <w:r w:rsidRPr="003E516A">
              <w:rPr>
                <w:color w:val="080C0C"/>
                <w:lang w:val="it-IT"/>
              </w:rPr>
              <w:t xml:space="preserve"> Diskutohet rreth dy vargjeve të poezisë.</w:t>
            </w:r>
          </w:p>
          <w:p w14:paraId="64392FEF" w14:textId="77777777" w:rsidR="003E516A" w:rsidRPr="003E516A" w:rsidRDefault="003E516A" w:rsidP="003E516A">
            <w:pPr>
              <w:pStyle w:val="NoSpacing"/>
              <w:tabs>
                <w:tab w:val="left" w:pos="1464"/>
              </w:tabs>
              <w:rPr>
                <w:color w:val="080C0C"/>
                <w:lang w:val="it-IT"/>
              </w:rPr>
            </w:pPr>
          </w:p>
          <w:p w14:paraId="3CA4E20A" w14:textId="77777777" w:rsidR="003E516A" w:rsidRPr="003E516A" w:rsidRDefault="003E516A" w:rsidP="003E516A">
            <w:pPr>
              <w:pStyle w:val="NoSpacing"/>
              <w:tabs>
                <w:tab w:val="left" w:pos="1464"/>
              </w:tabs>
              <w:rPr>
                <w:color w:val="080C0C"/>
                <w:lang w:val="it-IT"/>
              </w:rPr>
            </w:pPr>
            <w:r w:rsidRPr="003E516A">
              <w:rPr>
                <w:b/>
                <w:bCs/>
                <w:color w:val="080C0C"/>
                <w:lang w:val="it-IT"/>
              </w:rPr>
              <w:t>Hapi 5:</w:t>
            </w:r>
            <w:r w:rsidRPr="003E516A">
              <w:rPr>
                <w:color w:val="080C0C"/>
                <w:lang w:val="it-IT"/>
              </w:rPr>
              <w:t xml:space="preserve"> Ushtrimi 6.</w:t>
            </w:r>
          </w:p>
          <w:p w14:paraId="1C8074D3" w14:textId="77777777" w:rsidR="003E516A" w:rsidRPr="003E516A" w:rsidRDefault="003E516A" w:rsidP="003E516A">
            <w:pPr>
              <w:pStyle w:val="NoSpacing"/>
              <w:tabs>
                <w:tab w:val="left" w:pos="1464"/>
              </w:tabs>
              <w:rPr>
                <w:color w:val="080C0C"/>
                <w:lang w:val="it-IT"/>
              </w:rPr>
            </w:pPr>
            <w:r w:rsidRPr="003E516A">
              <w:rPr>
                <w:color w:val="080C0C"/>
                <w:lang w:val="it-IT"/>
              </w:rPr>
              <w:t>Nxënësve u kërkohet të lidhin me shigjetë fjalët e dhëna dhe më pas t’i shkruajnë në fletoret e tyre.</w:t>
            </w:r>
          </w:p>
          <w:p w14:paraId="070E784E" w14:textId="77777777" w:rsidR="003E516A" w:rsidRPr="003E516A" w:rsidRDefault="003E516A" w:rsidP="003E516A">
            <w:pPr>
              <w:pStyle w:val="NoSpacing"/>
              <w:tabs>
                <w:tab w:val="left" w:pos="1464"/>
              </w:tabs>
              <w:rPr>
                <w:color w:val="080C0C"/>
                <w:lang w:val="it-IT"/>
              </w:rPr>
            </w:pPr>
            <w:r w:rsidRPr="003E516A">
              <w:rPr>
                <w:color w:val="080C0C"/>
                <w:lang w:val="it-IT"/>
              </w:rPr>
              <w:t>Ja një shembull:</w:t>
            </w:r>
          </w:p>
          <w:p w14:paraId="5129FDE9" w14:textId="77777777" w:rsidR="003E516A" w:rsidRPr="00C326DA" w:rsidRDefault="003E516A" w:rsidP="003E516A">
            <w:pPr>
              <w:pStyle w:val="NoSpacing"/>
              <w:tabs>
                <w:tab w:val="left" w:pos="1464"/>
              </w:tabs>
              <w:rPr>
                <w:i/>
                <w:iCs/>
                <w:color w:val="080C0C"/>
                <w:lang w:val="it-IT"/>
              </w:rPr>
            </w:pPr>
            <w:r w:rsidRPr="003E516A">
              <w:rPr>
                <w:color w:val="080C0C"/>
                <w:lang w:val="it-IT"/>
              </w:rPr>
              <w:t>•</w:t>
            </w:r>
            <w:r w:rsidRPr="003E516A">
              <w:rPr>
                <w:color w:val="080C0C"/>
                <w:lang w:val="it-IT"/>
              </w:rPr>
              <w:tab/>
            </w:r>
            <w:r w:rsidRPr="00C326DA">
              <w:rPr>
                <w:i/>
                <w:iCs/>
                <w:color w:val="080C0C"/>
                <w:lang w:val="it-IT"/>
              </w:rPr>
              <w:t>Një nxënës shëtitej rreth klasës.</w:t>
            </w:r>
          </w:p>
          <w:p w14:paraId="52FEA89D" w14:textId="77777777" w:rsidR="003E516A" w:rsidRPr="00C326DA" w:rsidRDefault="003E516A" w:rsidP="003E516A">
            <w:pPr>
              <w:pStyle w:val="NoSpacing"/>
              <w:tabs>
                <w:tab w:val="left" w:pos="1464"/>
              </w:tabs>
              <w:rPr>
                <w:i/>
                <w:iCs/>
                <w:color w:val="080C0C"/>
                <w:lang w:val="it-IT"/>
              </w:rPr>
            </w:pPr>
            <w:r w:rsidRPr="00C326DA">
              <w:rPr>
                <w:i/>
                <w:iCs/>
                <w:color w:val="080C0C"/>
                <w:lang w:val="it-IT"/>
              </w:rPr>
              <w:t>•</w:t>
            </w:r>
            <w:r w:rsidRPr="00C326DA">
              <w:rPr>
                <w:i/>
                <w:iCs/>
                <w:color w:val="080C0C"/>
                <w:lang w:val="it-IT"/>
              </w:rPr>
              <w:tab/>
              <w:t>Mësuesja filloi mësimin.</w:t>
            </w:r>
          </w:p>
          <w:p w14:paraId="0E976821" w14:textId="77777777" w:rsidR="003E516A" w:rsidRPr="00C326DA" w:rsidRDefault="003E516A" w:rsidP="003E516A">
            <w:pPr>
              <w:pStyle w:val="NoSpacing"/>
              <w:tabs>
                <w:tab w:val="left" w:pos="1464"/>
              </w:tabs>
              <w:rPr>
                <w:i/>
                <w:iCs/>
                <w:color w:val="080C0C"/>
                <w:lang w:val="it-IT"/>
              </w:rPr>
            </w:pPr>
            <w:r w:rsidRPr="00C326DA">
              <w:rPr>
                <w:i/>
                <w:iCs/>
                <w:color w:val="080C0C"/>
                <w:lang w:val="it-IT"/>
              </w:rPr>
              <w:lastRenderedPageBreak/>
              <w:t>•</w:t>
            </w:r>
            <w:r w:rsidRPr="00C326DA">
              <w:rPr>
                <w:i/>
                <w:iCs/>
                <w:color w:val="080C0C"/>
                <w:lang w:val="it-IT"/>
              </w:rPr>
              <w:tab/>
              <w:t>Fëmijët kanë të drejta, po edhe detyra!</w:t>
            </w:r>
          </w:p>
          <w:p w14:paraId="33493F26" w14:textId="77777777" w:rsidR="003E516A" w:rsidRPr="003E516A" w:rsidRDefault="003E516A" w:rsidP="003E516A">
            <w:pPr>
              <w:pStyle w:val="NoSpacing"/>
              <w:tabs>
                <w:tab w:val="left" w:pos="1464"/>
              </w:tabs>
              <w:rPr>
                <w:color w:val="080C0C"/>
                <w:lang w:val="it-IT"/>
              </w:rPr>
            </w:pPr>
          </w:p>
          <w:p w14:paraId="61826C57" w14:textId="77777777" w:rsidR="003E516A" w:rsidRPr="003E516A" w:rsidRDefault="003E516A" w:rsidP="003E516A">
            <w:pPr>
              <w:pStyle w:val="NoSpacing"/>
              <w:tabs>
                <w:tab w:val="left" w:pos="1464"/>
              </w:tabs>
              <w:rPr>
                <w:color w:val="080C0C"/>
                <w:lang w:val="it-IT"/>
              </w:rPr>
            </w:pPr>
            <w:r w:rsidRPr="003E516A">
              <w:rPr>
                <w:b/>
                <w:bCs/>
                <w:color w:val="080C0C"/>
                <w:lang w:val="it-IT"/>
              </w:rPr>
              <w:t>Hapi 6</w:t>
            </w:r>
            <w:r w:rsidRPr="003E516A">
              <w:rPr>
                <w:color w:val="080C0C"/>
                <w:lang w:val="it-IT"/>
              </w:rPr>
              <w:t>: Ushtrimi 7.</w:t>
            </w:r>
          </w:p>
          <w:p w14:paraId="638321D7" w14:textId="77777777" w:rsidR="003E516A" w:rsidRPr="003E516A" w:rsidRDefault="003E516A" w:rsidP="003E516A">
            <w:pPr>
              <w:pStyle w:val="NoSpacing"/>
              <w:tabs>
                <w:tab w:val="left" w:pos="1464"/>
              </w:tabs>
              <w:rPr>
                <w:color w:val="080C0C"/>
                <w:lang w:val="it-IT"/>
              </w:rPr>
            </w:pPr>
            <w:r w:rsidRPr="003E516A">
              <w:rPr>
                <w:color w:val="080C0C"/>
                <w:lang w:val="it-IT"/>
              </w:rPr>
              <w:t>Nxënësve u kërkohet të shkruajnë dy të drejta dhe më pas dy detyra për ato të drejta që ata kanë shkruar.</w:t>
            </w:r>
          </w:p>
          <w:p w14:paraId="38B625F3" w14:textId="77777777" w:rsidR="003E516A" w:rsidRDefault="003E516A" w:rsidP="003E516A">
            <w:pPr>
              <w:pStyle w:val="NoSpacing"/>
              <w:tabs>
                <w:tab w:val="left" w:pos="1464"/>
              </w:tabs>
              <w:rPr>
                <w:color w:val="080C0C"/>
                <w:lang w:val="it-IT"/>
              </w:rPr>
            </w:pPr>
          </w:p>
          <w:p w14:paraId="08FCDEF7" w14:textId="02C4C70C" w:rsidR="003E516A" w:rsidRPr="003E516A" w:rsidRDefault="003E516A" w:rsidP="003E516A">
            <w:pPr>
              <w:pStyle w:val="NoSpacing"/>
              <w:tabs>
                <w:tab w:val="left" w:pos="1464"/>
              </w:tabs>
              <w:rPr>
                <w:b/>
                <w:bCs/>
                <w:color w:val="080C0C"/>
                <w:lang w:val="it-IT"/>
              </w:rPr>
            </w:pPr>
            <w:r w:rsidRPr="003E516A">
              <w:rPr>
                <w:b/>
                <w:bCs/>
                <w:color w:val="080C0C"/>
                <w:lang w:val="it-IT"/>
              </w:rPr>
              <w:t>Vlerësimi i nxënësve:</w:t>
            </w:r>
          </w:p>
          <w:p w14:paraId="3EDAA3E2" w14:textId="736045D5" w:rsidR="003E516A" w:rsidRDefault="003E516A" w:rsidP="003E516A">
            <w:pPr>
              <w:pStyle w:val="NoSpacing"/>
              <w:tabs>
                <w:tab w:val="left" w:pos="1464"/>
              </w:tabs>
              <w:rPr>
                <w:color w:val="080C0C"/>
                <w:lang w:val="it-IT"/>
              </w:rPr>
            </w:pPr>
            <w:r w:rsidRPr="003E516A">
              <w:rPr>
                <w:color w:val="080C0C"/>
                <w:lang w:val="it-IT"/>
              </w:rPr>
              <w:t>Nxënësit vlerësohen për leximin e poezisë, për- shkrimin e djaloshit dhe për shkrimin e të drejtave dhe përgjegjësive.</w:t>
            </w:r>
          </w:p>
          <w:p w14:paraId="47E3C8A3" w14:textId="77777777" w:rsidR="003E516A" w:rsidRPr="003E516A" w:rsidRDefault="003E516A" w:rsidP="003E516A">
            <w:pPr>
              <w:pStyle w:val="NoSpacing"/>
              <w:tabs>
                <w:tab w:val="left" w:pos="1464"/>
              </w:tabs>
              <w:rPr>
                <w:color w:val="080C0C"/>
                <w:lang w:val="it-IT"/>
              </w:rPr>
            </w:pPr>
          </w:p>
          <w:p w14:paraId="64CDEF50" w14:textId="77777777" w:rsidR="003E516A" w:rsidRPr="003E516A" w:rsidRDefault="003E516A" w:rsidP="003E516A">
            <w:pPr>
              <w:pStyle w:val="NoSpacing"/>
              <w:tabs>
                <w:tab w:val="left" w:pos="1464"/>
              </w:tabs>
              <w:rPr>
                <w:b/>
                <w:bCs/>
                <w:color w:val="080C0C"/>
                <w:lang w:val="it-IT"/>
              </w:rPr>
            </w:pPr>
            <w:r w:rsidRPr="003E516A">
              <w:rPr>
                <w:b/>
                <w:bCs/>
                <w:color w:val="080C0C"/>
                <w:lang w:val="it-IT"/>
              </w:rPr>
              <w:t>Detyrë:</w:t>
            </w:r>
          </w:p>
          <w:p w14:paraId="5BB9E3AE" w14:textId="756DB699" w:rsidR="00675125" w:rsidRDefault="003E516A" w:rsidP="003E516A">
            <w:pPr>
              <w:pStyle w:val="NoSpacing"/>
              <w:tabs>
                <w:tab w:val="left" w:pos="1464"/>
              </w:tabs>
              <w:rPr>
                <w:color w:val="080C0C"/>
                <w:lang w:val="it-IT"/>
              </w:rPr>
            </w:pPr>
            <w:r w:rsidRPr="003E516A">
              <w:rPr>
                <w:color w:val="080C0C"/>
                <w:lang w:val="it-IT"/>
              </w:rPr>
              <w:t>Të hulumtojë dokumente për të drejtat e</w:t>
            </w:r>
            <w:r>
              <w:rPr>
                <w:color w:val="080C0C"/>
                <w:lang w:val="it-IT"/>
              </w:rPr>
              <w:t xml:space="preserve"> </w:t>
            </w:r>
            <w:r w:rsidRPr="003E516A">
              <w:rPr>
                <w:color w:val="080C0C"/>
                <w:lang w:val="it-IT"/>
              </w:rPr>
              <w:t>fëmijëve, dhe më pas të tregojë çfarë i ka bërë përshtypje.</w:t>
            </w:r>
          </w:p>
          <w:p w14:paraId="768713CD" w14:textId="77777777" w:rsidR="00C10ABB" w:rsidRDefault="00C10ABB" w:rsidP="003E516A">
            <w:pPr>
              <w:pStyle w:val="NoSpacing"/>
              <w:tabs>
                <w:tab w:val="left" w:pos="1464"/>
              </w:tabs>
              <w:rPr>
                <w:color w:val="080C0C"/>
                <w:lang w:val="it-IT"/>
              </w:rPr>
            </w:pPr>
          </w:p>
          <w:p w14:paraId="370F8A3F"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6A376694"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6A6737D8"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4D651E2"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3F5702EA" w14:textId="77777777" w:rsidR="00675125" w:rsidRDefault="00675125" w:rsidP="00675125">
            <w:pPr>
              <w:pStyle w:val="NoSpacing"/>
              <w:tabs>
                <w:tab w:val="left" w:pos="1464"/>
              </w:tabs>
              <w:rPr>
                <w:color w:val="080C0C"/>
                <w:lang w:val="it-IT"/>
              </w:rPr>
            </w:pPr>
          </w:p>
        </w:tc>
      </w:tr>
    </w:tbl>
    <w:p w14:paraId="3D2C0A16" w14:textId="77777777" w:rsidR="00675125" w:rsidRDefault="00675125">
      <w:pPr>
        <w:rPr>
          <w:lang w:val="it-IT"/>
        </w:rPr>
      </w:pPr>
    </w:p>
    <w:p w14:paraId="5ABD1E86" w14:textId="77777777" w:rsidR="00675125" w:rsidRDefault="00675125">
      <w:pPr>
        <w:rPr>
          <w:lang w:val="it-IT"/>
        </w:rPr>
      </w:pPr>
    </w:p>
    <w:p w14:paraId="1E19D2D2" w14:textId="77777777" w:rsidR="00E565F1" w:rsidRDefault="00E565F1">
      <w:pPr>
        <w:rPr>
          <w:lang w:val="it-IT"/>
        </w:rPr>
      </w:pPr>
    </w:p>
    <w:p w14:paraId="6BC790C4" w14:textId="77777777" w:rsidR="00E565F1" w:rsidRDefault="00E565F1">
      <w:pPr>
        <w:rPr>
          <w:lang w:val="it-IT"/>
        </w:rPr>
      </w:pPr>
    </w:p>
    <w:p w14:paraId="25A9DC6A" w14:textId="77777777" w:rsidR="00E565F1" w:rsidRDefault="00E565F1">
      <w:pPr>
        <w:rPr>
          <w:lang w:val="it-IT"/>
        </w:rPr>
      </w:pPr>
    </w:p>
    <w:p w14:paraId="524B3D65" w14:textId="77777777" w:rsidR="00E565F1" w:rsidRDefault="00E565F1">
      <w:pPr>
        <w:rPr>
          <w:lang w:val="it-IT"/>
        </w:rPr>
      </w:pPr>
    </w:p>
    <w:p w14:paraId="4BCC21A2" w14:textId="77777777" w:rsidR="00E565F1" w:rsidRDefault="00E565F1">
      <w:pPr>
        <w:rPr>
          <w:lang w:val="it-IT"/>
        </w:rPr>
      </w:pPr>
    </w:p>
    <w:p w14:paraId="4EFBB882" w14:textId="77777777" w:rsidR="00E565F1" w:rsidRDefault="00E565F1">
      <w:pPr>
        <w:rPr>
          <w:lang w:val="it-IT"/>
        </w:rPr>
      </w:pPr>
    </w:p>
    <w:p w14:paraId="68011327" w14:textId="77777777" w:rsidR="00E565F1" w:rsidRDefault="00E565F1">
      <w:pPr>
        <w:rPr>
          <w:lang w:val="it-IT"/>
        </w:rPr>
      </w:pPr>
    </w:p>
    <w:p w14:paraId="5A16DCE5" w14:textId="77777777" w:rsidR="00E565F1" w:rsidRDefault="00E565F1">
      <w:pPr>
        <w:rPr>
          <w:lang w:val="it-IT"/>
        </w:rPr>
      </w:pPr>
    </w:p>
    <w:p w14:paraId="3DA64BEC" w14:textId="77777777" w:rsidR="00E565F1" w:rsidRDefault="00E565F1">
      <w:pPr>
        <w:rPr>
          <w:lang w:val="it-IT"/>
        </w:rPr>
      </w:pPr>
    </w:p>
    <w:p w14:paraId="43CC8D94" w14:textId="77777777" w:rsidR="00E565F1" w:rsidRDefault="00E565F1">
      <w:pPr>
        <w:rPr>
          <w:lang w:val="it-IT"/>
        </w:rPr>
      </w:pPr>
    </w:p>
    <w:p w14:paraId="1AC3E131" w14:textId="77777777" w:rsidR="00E565F1" w:rsidRDefault="00E565F1">
      <w:pPr>
        <w:rPr>
          <w:lang w:val="it-IT"/>
        </w:rPr>
      </w:pPr>
    </w:p>
    <w:p w14:paraId="6E65355F" w14:textId="77777777" w:rsidR="00E565F1" w:rsidRDefault="00E565F1">
      <w:pPr>
        <w:rPr>
          <w:lang w:val="it-IT"/>
        </w:rPr>
      </w:pPr>
    </w:p>
    <w:p w14:paraId="6DC0BBEB" w14:textId="77777777" w:rsidR="00E565F1" w:rsidRDefault="00E565F1">
      <w:pPr>
        <w:rPr>
          <w:lang w:val="it-IT"/>
        </w:rPr>
      </w:pPr>
    </w:p>
    <w:p w14:paraId="1B80F1C6" w14:textId="77777777" w:rsidR="00E565F1" w:rsidRDefault="00E565F1">
      <w:pPr>
        <w:rPr>
          <w:lang w:val="it-IT"/>
        </w:rPr>
      </w:pPr>
    </w:p>
    <w:p w14:paraId="60C1958A" w14:textId="77777777" w:rsidR="00E565F1" w:rsidRDefault="00E565F1">
      <w:pPr>
        <w:rPr>
          <w:lang w:val="it-IT"/>
        </w:rPr>
      </w:pPr>
    </w:p>
    <w:p w14:paraId="0351519E" w14:textId="77777777" w:rsidR="00E565F1" w:rsidRDefault="00E565F1">
      <w:pPr>
        <w:rPr>
          <w:lang w:val="it-IT"/>
        </w:rPr>
      </w:pPr>
    </w:p>
    <w:p w14:paraId="2AC44692" w14:textId="77777777" w:rsidR="00E565F1" w:rsidRDefault="00E565F1" w:rsidP="0085632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565F1" w:rsidRPr="00E077BB" w14:paraId="0A5FBE1E" w14:textId="77777777" w:rsidTr="00C2002F">
        <w:trPr>
          <w:trHeight w:val="206"/>
        </w:trPr>
        <w:tc>
          <w:tcPr>
            <w:tcW w:w="10105" w:type="dxa"/>
            <w:tcBorders>
              <w:top w:val="single" w:sz="8" w:space="0" w:color="000000"/>
              <w:bottom w:val="nil"/>
            </w:tcBorders>
            <w:shd w:val="clear" w:color="auto" w:fill="000000"/>
            <w:hideMark/>
          </w:tcPr>
          <w:p w14:paraId="01CC016F" w14:textId="3E269455" w:rsidR="00E565F1" w:rsidRPr="003E7646" w:rsidRDefault="00E565F1" w:rsidP="00856328">
            <w:pPr>
              <w:shd w:val="clear" w:color="auto" w:fill="FFFFFF"/>
              <w:spacing w:after="0" w:line="360" w:lineRule="auto"/>
              <w:jc w:val="center"/>
              <w:rPr>
                <w:rFonts w:ascii="Times New Roman" w:eastAsia="MS Mincho" w:hAnsi="Times New Roman" w:cs="Times New Roman"/>
                <w:bCs/>
                <w:color w:val="0D0D0D"/>
                <w:sz w:val="20"/>
                <w:szCs w:val="20"/>
                <w:lang w:val="sq-AL"/>
              </w:rPr>
            </w:pPr>
            <w:bookmarkStart w:id="2" w:name="_Hlk197286922"/>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22</w:t>
            </w:r>
          </w:p>
        </w:tc>
      </w:tr>
      <w:tr w:rsidR="00E565F1" w:rsidRPr="00E077BB" w14:paraId="3E284C8B" w14:textId="77777777" w:rsidTr="00C2002F">
        <w:trPr>
          <w:trHeight w:val="379"/>
        </w:trPr>
        <w:tc>
          <w:tcPr>
            <w:tcW w:w="10105" w:type="dxa"/>
            <w:tcBorders>
              <w:top w:val="single" w:sz="8" w:space="0" w:color="000000"/>
              <w:bottom w:val="single" w:sz="8" w:space="0" w:color="000000"/>
            </w:tcBorders>
            <w:hideMark/>
          </w:tcPr>
          <w:p w14:paraId="160D409F" w14:textId="0E390548" w:rsidR="00E565F1" w:rsidRDefault="00E565F1"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1574D551" w14:textId="77777777" w:rsidR="00E565F1" w:rsidRPr="003E7646" w:rsidRDefault="00E565F1"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E565F1" w:rsidRPr="00112C98" w14:paraId="529E49F2" w14:textId="77777777" w:rsidTr="00C2002F">
        <w:trPr>
          <w:trHeight w:val="68"/>
        </w:trPr>
        <w:tc>
          <w:tcPr>
            <w:tcW w:w="10105" w:type="dxa"/>
            <w:tcBorders>
              <w:top w:val="nil"/>
            </w:tcBorders>
          </w:tcPr>
          <w:p w14:paraId="2B0D56F6" w14:textId="77777777" w:rsidR="00E565F1" w:rsidRDefault="00E565F1" w:rsidP="00C2002F">
            <w:pPr>
              <w:pStyle w:val="NoSpacing"/>
              <w:tabs>
                <w:tab w:val="left" w:pos="1464"/>
              </w:tabs>
              <w:rPr>
                <w:color w:val="080C0C"/>
                <w:lang w:val="it-IT"/>
              </w:rPr>
            </w:pPr>
          </w:p>
          <w:p w14:paraId="05AFAF8F" w14:textId="77777777" w:rsidR="00704BD1" w:rsidRPr="00704BD1" w:rsidRDefault="00704BD1" w:rsidP="00704BD1">
            <w:pPr>
              <w:pStyle w:val="NoSpacing"/>
              <w:tabs>
                <w:tab w:val="left" w:pos="1464"/>
              </w:tabs>
              <w:rPr>
                <w:color w:val="080C0C"/>
                <w:lang w:val="it-IT"/>
              </w:rPr>
            </w:pPr>
            <w:r w:rsidRPr="00704BD1">
              <w:rPr>
                <w:b/>
                <w:bCs/>
                <w:color w:val="080C0C"/>
                <w:lang w:val="it-IT"/>
              </w:rPr>
              <w:t>Fusha kurrikulare</w:t>
            </w:r>
            <w:r w:rsidRPr="00704BD1">
              <w:rPr>
                <w:color w:val="080C0C"/>
                <w:lang w:val="it-IT"/>
              </w:rPr>
              <w:t>: Gjuhët dhe komunikimi</w:t>
            </w:r>
          </w:p>
          <w:p w14:paraId="12AA7EAB" w14:textId="77777777" w:rsidR="00704BD1" w:rsidRDefault="00704BD1" w:rsidP="00704BD1">
            <w:pPr>
              <w:pStyle w:val="NoSpacing"/>
              <w:tabs>
                <w:tab w:val="left" w:pos="1464"/>
              </w:tabs>
              <w:rPr>
                <w:color w:val="080C0C"/>
                <w:lang w:val="it-IT"/>
              </w:rPr>
            </w:pPr>
            <w:r w:rsidRPr="00704BD1">
              <w:rPr>
                <w:b/>
                <w:bCs/>
                <w:color w:val="080C0C"/>
                <w:lang w:val="it-IT"/>
              </w:rPr>
              <w:t>Lënda</w:t>
            </w:r>
            <w:r w:rsidRPr="00704BD1">
              <w:rPr>
                <w:color w:val="080C0C"/>
                <w:lang w:val="it-IT"/>
              </w:rPr>
              <w:t xml:space="preserve">: Gjuhë amtare (shqipe) </w:t>
            </w:r>
          </w:p>
          <w:p w14:paraId="33419D5D" w14:textId="77777777" w:rsidR="00704BD1" w:rsidRDefault="00704BD1" w:rsidP="00704BD1">
            <w:pPr>
              <w:pStyle w:val="NoSpacing"/>
              <w:tabs>
                <w:tab w:val="left" w:pos="1464"/>
              </w:tabs>
              <w:rPr>
                <w:color w:val="080C0C"/>
                <w:lang w:val="it-IT"/>
              </w:rPr>
            </w:pPr>
            <w:r w:rsidRPr="00704BD1">
              <w:rPr>
                <w:b/>
                <w:bCs/>
                <w:color w:val="080C0C"/>
                <w:lang w:val="it-IT"/>
              </w:rPr>
              <w:t>Shkalla e kurrikulës:</w:t>
            </w:r>
            <w:r w:rsidRPr="00704BD1">
              <w:rPr>
                <w:color w:val="080C0C"/>
                <w:lang w:val="it-IT"/>
              </w:rPr>
              <w:t xml:space="preserve"> 1</w:t>
            </w:r>
            <w:r w:rsidRPr="00704BD1">
              <w:rPr>
                <w:color w:val="080C0C"/>
                <w:lang w:val="it-IT"/>
              </w:rPr>
              <w:tab/>
            </w:r>
            <w:r w:rsidRPr="00704BD1">
              <w:rPr>
                <w:b/>
                <w:bCs/>
                <w:color w:val="080C0C"/>
                <w:lang w:val="it-IT"/>
              </w:rPr>
              <w:t>Klasa:</w:t>
            </w:r>
            <w:r w:rsidRPr="00704BD1">
              <w:rPr>
                <w:color w:val="080C0C"/>
                <w:lang w:val="it-IT"/>
              </w:rPr>
              <w:t xml:space="preserve"> II </w:t>
            </w:r>
          </w:p>
          <w:p w14:paraId="3FEEBF11" w14:textId="31CA26DC" w:rsidR="00704BD1" w:rsidRPr="00704BD1" w:rsidRDefault="00704BD1" w:rsidP="00704BD1">
            <w:pPr>
              <w:pStyle w:val="NoSpacing"/>
              <w:tabs>
                <w:tab w:val="left" w:pos="1464"/>
              </w:tabs>
              <w:rPr>
                <w:color w:val="080C0C"/>
                <w:lang w:val="it-IT"/>
              </w:rPr>
            </w:pPr>
            <w:r w:rsidRPr="00704BD1">
              <w:rPr>
                <w:b/>
                <w:bCs/>
                <w:color w:val="080C0C"/>
                <w:lang w:val="it-IT"/>
              </w:rPr>
              <w:t>Tema</w:t>
            </w:r>
            <w:r w:rsidRPr="00704BD1">
              <w:rPr>
                <w:color w:val="080C0C"/>
                <w:lang w:val="it-IT"/>
              </w:rPr>
              <w:t>: Poezia, përralla, përrallëza</w:t>
            </w:r>
          </w:p>
          <w:p w14:paraId="4524B8E8" w14:textId="77777777" w:rsidR="00704BD1" w:rsidRPr="00704BD1" w:rsidRDefault="00704BD1" w:rsidP="00704BD1">
            <w:pPr>
              <w:pStyle w:val="NoSpacing"/>
              <w:tabs>
                <w:tab w:val="left" w:pos="1464"/>
              </w:tabs>
              <w:rPr>
                <w:color w:val="080C0C"/>
                <w:lang w:val="it-IT"/>
              </w:rPr>
            </w:pPr>
            <w:r w:rsidRPr="00704BD1">
              <w:rPr>
                <w:b/>
                <w:bCs/>
                <w:color w:val="080C0C"/>
                <w:lang w:val="it-IT"/>
              </w:rPr>
              <w:t>Rezultatet e të nxënit të temës</w:t>
            </w:r>
            <w:r w:rsidRPr="00704BD1">
              <w:rPr>
                <w:color w:val="080C0C"/>
                <w:lang w:val="it-IT"/>
              </w:rPr>
              <w:t>:</w:t>
            </w:r>
          </w:p>
          <w:p w14:paraId="2CD66BEE" w14:textId="77777777" w:rsidR="00704BD1" w:rsidRPr="00704BD1" w:rsidRDefault="00704BD1" w:rsidP="00704BD1">
            <w:pPr>
              <w:pStyle w:val="NoSpacing"/>
              <w:tabs>
                <w:tab w:val="left" w:pos="1464"/>
              </w:tabs>
              <w:rPr>
                <w:color w:val="080C0C"/>
                <w:lang w:val="it-IT"/>
              </w:rPr>
            </w:pPr>
            <w:r w:rsidRPr="00704BD1">
              <w:rPr>
                <w:color w:val="080C0C"/>
                <w:lang w:val="it-IT"/>
              </w:rPr>
              <w:t>Shpreh mendimet dhe emocionet personale rreth pjesës që lexon.</w:t>
            </w:r>
          </w:p>
          <w:p w14:paraId="38F76686" w14:textId="77777777" w:rsidR="00704BD1" w:rsidRPr="00704BD1" w:rsidRDefault="00704BD1" w:rsidP="00704BD1">
            <w:pPr>
              <w:pStyle w:val="NoSpacing"/>
              <w:tabs>
                <w:tab w:val="left" w:pos="1464"/>
              </w:tabs>
              <w:rPr>
                <w:color w:val="080C0C"/>
                <w:lang w:val="it-IT"/>
              </w:rPr>
            </w:pPr>
          </w:p>
          <w:p w14:paraId="0624ED16" w14:textId="77777777" w:rsidR="00704BD1" w:rsidRPr="00704BD1" w:rsidRDefault="00704BD1" w:rsidP="00704BD1">
            <w:pPr>
              <w:pStyle w:val="NoSpacing"/>
              <w:tabs>
                <w:tab w:val="left" w:pos="1464"/>
              </w:tabs>
              <w:rPr>
                <w:color w:val="080C0C"/>
                <w:lang w:val="it-IT"/>
              </w:rPr>
            </w:pPr>
            <w:r w:rsidRPr="00704BD1">
              <w:rPr>
                <w:b/>
                <w:bCs/>
                <w:color w:val="080C0C"/>
                <w:lang w:val="it-IT"/>
              </w:rPr>
              <w:t>Kontributi në rezultatet për kompetencat kryesore të shkallës</w:t>
            </w:r>
            <w:r w:rsidRPr="00704BD1">
              <w:rPr>
                <w:color w:val="080C0C"/>
                <w:lang w:val="it-IT"/>
              </w:rPr>
              <w:t>: I.1, 2,3, II.1.</w:t>
            </w:r>
          </w:p>
          <w:p w14:paraId="51A826A1" w14:textId="77777777" w:rsidR="00704BD1" w:rsidRDefault="00704BD1" w:rsidP="00704BD1">
            <w:pPr>
              <w:pStyle w:val="NoSpacing"/>
              <w:tabs>
                <w:tab w:val="left" w:pos="1464"/>
              </w:tabs>
              <w:rPr>
                <w:color w:val="080C0C"/>
                <w:lang w:val="it-IT"/>
              </w:rPr>
            </w:pPr>
            <w:r w:rsidRPr="00704BD1">
              <w:rPr>
                <w:b/>
                <w:bCs/>
                <w:color w:val="080C0C"/>
                <w:lang w:val="it-IT"/>
              </w:rPr>
              <w:t>Kontributi në rezultatet e fushës së kurrikulës:</w:t>
            </w:r>
            <w:r w:rsidRPr="00704BD1">
              <w:rPr>
                <w:color w:val="080C0C"/>
                <w:lang w:val="it-IT"/>
              </w:rPr>
              <w:t xml:space="preserve"> 1.1, 1.4,1.7, 2.8.</w:t>
            </w:r>
          </w:p>
          <w:p w14:paraId="6EAA3D51" w14:textId="77777777" w:rsidR="00FF69E7" w:rsidRPr="00704BD1" w:rsidRDefault="00FF69E7" w:rsidP="00704BD1">
            <w:pPr>
              <w:pStyle w:val="NoSpacing"/>
              <w:tabs>
                <w:tab w:val="left" w:pos="1464"/>
              </w:tabs>
              <w:rPr>
                <w:color w:val="080C0C"/>
                <w:lang w:val="it-IT"/>
              </w:rPr>
            </w:pPr>
          </w:p>
          <w:p w14:paraId="3ADECCD3" w14:textId="3FBA48C8" w:rsidR="00704BD1" w:rsidRPr="00E077BB" w:rsidRDefault="00FF69E7" w:rsidP="00FF69E7">
            <w:pPr>
              <w:pStyle w:val="NoSpacing"/>
              <w:jc w:val="center"/>
              <w:rPr>
                <w:b/>
                <w:bCs/>
                <w:color w:val="080C0C"/>
              </w:rPr>
            </w:pPr>
            <w:r w:rsidRPr="00E077BB">
              <w:rPr>
                <w:b/>
                <w:bCs/>
                <w:color w:val="080C0C"/>
              </w:rPr>
              <w:t>ASPEKTE SPECIFIKE TË PLANIT TË ORËS MËSIMORE</w:t>
            </w:r>
          </w:p>
          <w:p w14:paraId="390881EA" w14:textId="77777777" w:rsidR="00856328" w:rsidRPr="00E077BB" w:rsidRDefault="00856328" w:rsidP="00FF69E7">
            <w:pPr>
              <w:pStyle w:val="NoSpacing"/>
              <w:jc w:val="center"/>
              <w:rPr>
                <w:b/>
                <w:bCs/>
                <w:color w:val="080C0C"/>
              </w:rPr>
            </w:pPr>
          </w:p>
          <w:p w14:paraId="1064886E" w14:textId="77777777" w:rsidR="00704BD1" w:rsidRPr="00E077BB" w:rsidRDefault="00704BD1" w:rsidP="00704BD1">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drejtat</w:t>
            </w:r>
            <w:proofErr w:type="spellEnd"/>
            <w:r w:rsidRPr="00E077BB">
              <w:rPr>
                <w:color w:val="080C0C"/>
              </w:rPr>
              <w:t xml:space="preserve"> e </w:t>
            </w:r>
            <w:proofErr w:type="spellStart"/>
            <w:r w:rsidRPr="00E077BB">
              <w:rPr>
                <w:color w:val="080C0C"/>
              </w:rPr>
              <w:t>fëmijëve</w:t>
            </w:r>
            <w:proofErr w:type="spellEnd"/>
          </w:p>
          <w:p w14:paraId="7BD2AC43" w14:textId="77777777" w:rsidR="00704BD1" w:rsidRPr="00E077BB" w:rsidRDefault="00704BD1" w:rsidP="00704BD1">
            <w:pPr>
              <w:pStyle w:val="NoSpacing"/>
              <w:tabs>
                <w:tab w:val="left" w:pos="1464"/>
              </w:tabs>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5C279168" w14:textId="77777777" w:rsidR="00704BD1" w:rsidRPr="00E077BB" w:rsidRDefault="00704BD1" w:rsidP="00704BD1">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detyrat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i</w:t>
            </w:r>
            <w:proofErr w:type="spellEnd"/>
            <w:r w:rsidRPr="00E077BB">
              <w:rPr>
                <w:color w:val="080C0C"/>
              </w:rPr>
              <w:t xml:space="preserve"> ka </w:t>
            </w:r>
            <w:proofErr w:type="spellStart"/>
            <w:r w:rsidRPr="00E077BB">
              <w:rPr>
                <w:color w:val="080C0C"/>
              </w:rPr>
              <w:t>në</w:t>
            </w:r>
            <w:proofErr w:type="spellEnd"/>
            <w:r w:rsidRPr="00E077BB">
              <w:rPr>
                <w:color w:val="080C0C"/>
              </w:rPr>
              <w:t xml:space="preserve"> </w:t>
            </w:r>
            <w:proofErr w:type="spellStart"/>
            <w:r w:rsidRPr="00E077BB">
              <w:rPr>
                <w:color w:val="080C0C"/>
              </w:rPr>
              <w:t>shkollë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shtëpi</w:t>
            </w:r>
            <w:proofErr w:type="spellEnd"/>
            <w:r w:rsidRPr="00E077BB">
              <w:rPr>
                <w:color w:val="080C0C"/>
              </w:rPr>
              <w:t>;</w:t>
            </w:r>
          </w:p>
          <w:p w14:paraId="7502216A" w14:textId="77777777" w:rsidR="00704BD1" w:rsidRPr="00E077BB" w:rsidRDefault="00704BD1" w:rsidP="00704BD1">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Identifikon</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detyrat</w:t>
            </w:r>
            <w:proofErr w:type="spellEnd"/>
            <w:r w:rsidRPr="00E077BB">
              <w:rPr>
                <w:color w:val="080C0C"/>
              </w:rPr>
              <w:t xml:space="preserve"> e </w:t>
            </w:r>
            <w:proofErr w:type="spellStart"/>
            <w:r w:rsidRPr="00E077BB">
              <w:rPr>
                <w:color w:val="080C0C"/>
              </w:rPr>
              <w:t>fëmijëve</w:t>
            </w:r>
            <w:proofErr w:type="spellEnd"/>
            <w:r w:rsidRPr="00E077BB">
              <w:rPr>
                <w:color w:val="080C0C"/>
              </w:rPr>
              <w:t>;</w:t>
            </w:r>
          </w:p>
          <w:p w14:paraId="6DC8C927" w14:textId="77777777" w:rsidR="00704BD1" w:rsidRPr="00E077BB" w:rsidRDefault="00704BD1" w:rsidP="00704BD1">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Zbulon</w:t>
            </w:r>
            <w:proofErr w:type="spellEnd"/>
            <w:r w:rsidRPr="00E077BB">
              <w:rPr>
                <w:color w:val="080C0C"/>
              </w:rPr>
              <w:t xml:space="preserve"> </w:t>
            </w:r>
            <w:proofErr w:type="spellStart"/>
            <w:r w:rsidRPr="00E077BB">
              <w:rPr>
                <w:color w:val="080C0C"/>
              </w:rPr>
              <w:t>përgjigjen</w:t>
            </w:r>
            <w:proofErr w:type="spellEnd"/>
            <w:r w:rsidRPr="00E077BB">
              <w:rPr>
                <w:color w:val="080C0C"/>
              </w:rPr>
              <w:t xml:space="preserve"> e </w:t>
            </w:r>
            <w:proofErr w:type="spellStart"/>
            <w:r w:rsidRPr="00E077BB">
              <w:rPr>
                <w:color w:val="080C0C"/>
              </w:rPr>
              <w:t>saktë</w:t>
            </w:r>
            <w:proofErr w:type="spellEnd"/>
            <w:r w:rsidRPr="00E077BB">
              <w:rPr>
                <w:color w:val="080C0C"/>
              </w:rPr>
              <w:t xml:space="preserve"> </w:t>
            </w:r>
            <w:proofErr w:type="spellStart"/>
            <w:r w:rsidRPr="00E077BB">
              <w:rPr>
                <w:color w:val="080C0C"/>
              </w:rPr>
              <w:t>përmes</w:t>
            </w:r>
            <w:proofErr w:type="spellEnd"/>
            <w:r w:rsidRPr="00E077BB">
              <w:rPr>
                <w:color w:val="080C0C"/>
              </w:rPr>
              <w:t xml:space="preserve"> </w:t>
            </w:r>
            <w:proofErr w:type="spellStart"/>
            <w:r w:rsidRPr="00E077BB">
              <w:rPr>
                <w:color w:val="080C0C"/>
              </w:rPr>
              <w:t>kuizit</w:t>
            </w:r>
            <w:proofErr w:type="spellEnd"/>
            <w:r w:rsidRPr="00E077BB">
              <w:rPr>
                <w:color w:val="080C0C"/>
              </w:rPr>
              <w:t xml:space="preserve"> </w:t>
            </w:r>
            <w:proofErr w:type="spellStart"/>
            <w:r w:rsidRPr="00E077BB">
              <w:rPr>
                <w:color w:val="080C0C"/>
              </w:rPr>
              <w:t>rreth</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drejtave</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detyrave</w:t>
            </w:r>
            <w:proofErr w:type="spellEnd"/>
            <w:r w:rsidRPr="00E077BB">
              <w:rPr>
                <w:color w:val="080C0C"/>
              </w:rPr>
              <w:t>.</w:t>
            </w:r>
          </w:p>
          <w:p w14:paraId="3FFDB77A" w14:textId="77777777" w:rsidR="00704BD1" w:rsidRPr="00E077BB" w:rsidRDefault="00704BD1" w:rsidP="00704BD1">
            <w:pPr>
              <w:pStyle w:val="NoSpacing"/>
              <w:tabs>
                <w:tab w:val="left" w:pos="1464"/>
              </w:tabs>
              <w:rPr>
                <w:color w:val="080C0C"/>
              </w:rPr>
            </w:pPr>
          </w:p>
          <w:p w14:paraId="4AD9E1DE" w14:textId="77777777" w:rsidR="00704BD1" w:rsidRPr="00E077BB" w:rsidRDefault="00704BD1" w:rsidP="00704BD1">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w:t>
            </w:r>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23BACF80" w14:textId="77777777" w:rsidR="00704BD1" w:rsidRPr="00E077BB" w:rsidRDefault="00704BD1" w:rsidP="00704BD1">
            <w:pPr>
              <w:pStyle w:val="NoSpacing"/>
              <w:tabs>
                <w:tab w:val="left" w:pos="1464"/>
              </w:tabs>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w:t>
            </w:r>
            <w:proofErr w:type="spellStart"/>
            <w:r w:rsidRPr="00E077BB">
              <w:rPr>
                <w:color w:val="080C0C"/>
              </w:rPr>
              <w:t>Fletë</w:t>
            </w:r>
            <w:proofErr w:type="spellEnd"/>
            <w:r w:rsidRPr="00E077BB">
              <w:rPr>
                <w:color w:val="080C0C"/>
              </w:rPr>
              <w:t xml:space="preserve"> A4, </w:t>
            </w:r>
            <w:proofErr w:type="spellStart"/>
            <w:r w:rsidRPr="00E077BB">
              <w:rPr>
                <w:color w:val="080C0C"/>
              </w:rPr>
              <w:t>libër</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w:t>
            </w:r>
            <w:proofErr w:type="spellStart"/>
            <w:r w:rsidRPr="00E077BB">
              <w:rPr>
                <w:color w:val="080C0C"/>
              </w:rPr>
              <w:t>fletore</w:t>
            </w:r>
            <w:proofErr w:type="spellEnd"/>
            <w:r w:rsidRPr="00E077BB">
              <w:rPr>
                <w:color w:val="080C0C"/>
              </w:rPr>
              <w:t xml:space="preserve"> e </w:t>
            </w:r>
            <w:proofErr w:type="spellStart"/>
            <w:r w:rsidRPr="00E077BB">
              <w:rPr>
                <w:color w:val="080C0C"/>
              </w:rPr>
              <w:t>nxë</w:t>
            </w:r>
            <w:proofErr w:type="spellEnd"/>
            <w:r w:rsidRPr="00E077BB">
              <w:rPr>
                <w:color w:val="080C0C"/>
              </w:rPr>
              <w:t xml:space="preserve">- </w:t>
            </w:r>
            <w:proofErr w:type="spellStart"/>
            <w:r w:rsidRPr="00E077BB">
              <w:rPr>
                <w:color w:val="080C0C"/>
              </w:rPr>
              <w:t>nësit</w:t>
            </w:r>
            <w:proofErr w:type="spellEnd"/>
            <w:r w:rsidRPr="00E077BB">
              <w:rPr>
                <w:color w:val="080C0C"/>
              </w:rPr>
              <w:t xml:space="preserve">, </w:t>
            </w:r>
            <w:proofErr w:type="spellStart"/>
            <w:r w:rsidRPr="00E077BB">
              <w:rPr>
                <w:color w:val="080C0C"/>
              </w:rPr>
              <w:t>projektor</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TIK.</w:t>
            </w:r>
          </w:p>
          <w:p w14:paraId="50B730C6" w14:textId="77777777" w:rsidR="00704BD1" w:rsidRPr="00E077BB" w:rsidRDefault="00704BD1" w:rsidP="00704BD1">
            <w:pPr>
              <w:pStyle w:val="NoSpacing"/>
              <w:tabs>
                <w:tab w:val="left" w:pos="1464"/>
              </w:tabs>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1ED6FC84" w14:textId="77777777" w:rsidR="00704BD1" w:rsidRPr="00E077BB" w:rsidRDefault="00704BD1" w:rsidP="00704BD1">
            <w:pPr>
              <w:pStyle w:val="NoSpacing"/>
              <w:tabs>
                <w:tab w:val="left" w:pos="1464"/>
              </w:tabs>
              <w:rPr>
                <w:color w:val="080C0C"/>
              </w:rPr>
            </w:pPr>
            <w:proofErr w:type="spellStart"/>
            <w:r w:rsidRPr="00E077BB">
              <w:rPr>
                <w:color w:val="080C0C"/>
              </w:rPr>
              <w:t>Shoqëria</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mjedisi</w:t>
            </w:r>
            <w:proofErr w:type="spellEnd"/>
            <w:r w:rsidRPr="00E077BB">
              <w:rPr>
                <w:color w:val="080C0C"/>
              </w:rPr>
              <w:t xml:space="preserve">, </w:t>
            </w:r>
            <w:proofErr w:type="spellStart"/>
            <w:r w:rsidRPr="00E077BB">
              <w:rPr>
                <w:color w:val="080C0C"/>
              </w:rPr>
              <w:t>Shkathtësi</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jetë</w:t>
            </w:r>
            <w:proofErr w:type="spellEnd"/>
            <w:r w:rsidRPr="00E077BB">
              <w:rPr>
                <w:color w:val="080C0C"/>
              </w:rPr>
              <w:t>.</w:t>
            </w:r>
          </w:p>
          <w:p w14:paraId="38A20C9A" w14:textId="77777777" w:rsidR="00704BD1" w:rsidRPr="00E077BB" w:rsidRDefault="00704BD1" w:rsidP="00704BD1">
            <w:pPr>
              <w:pStyle w:val="NoSpacing"/>
              <w:tabs>
                <w:tab w:val="left" w:pos="1464"/>
              </w:tabs>
              <w:rPr>
                <w:color w:val="080C0C"/>
              </w:rPr>
            </w:pPr>
          </w:p>
          <w:p w14:paraId="1C89EB38" w14:textId="78F4DC3E" w:rsidR="00FF69E7" w:rsidRPr="00E077BB" w:rsidRDefault="00FF69E7" w:rsidP="00FF69E7">
            <w:pPr>
              <w:pStyle w:val="NoSpacing"/>
              <w:tabs>
                <w:tab w:val="left" w:pos="1464"/>
              </w:tabs>
              <w:jc w:val="center"/>
              <w:rPr>
                <w:b/>
                <w:bCs/>
                <w:color w:val="080C0C"/>
              </w:rPr>
            </w:pPr>
            <w:r w:rsidRPr="00E077BB">
              <w:rPr>
                <w:b/>
                <w:bCs/>
                <w:color w:val="080C0C"/>
              </w:rPr>
              <w:t>METODOLOGJIA DHE VEPRIMTARIA ME NXËNËS</w:t>
            </w:r>
          </w:p>
          <w:p w14:paraId="6330A48D" w14:textId="77777777" w:rsidR="00856328" w:rsidRPr="00E077BB" w:rsidRDefault="00856328" w:rsidP="00FF69E7">
            <w:pPr>
              <w:pStyle w:val="NoSpacing"/>
              <w:tabs>
                <w:tab w:val="left" w:pos="1464"/>
              </w:tabs>
              <w:jc w:val="center"/>
              <w:rPr>
                <w:b/>
                <w:bCs/>
                <w:color w:val="080C0C"/>
              </w:rPr>
            </w:pPr>
          </w:p>
          <w:p w14:paraId="3BCA2FB6" w14:textId="77777777" w:rsidR="00704BD1" w:rsidRPr="00E077BB" w:rsidRDefault="00704BD1" w:rsidP="00704BD1">
            <w:pPr>
              <w:pStyle w:val="NoSpacing"/>
              <w:tabs>
                <w:tab w:val="left" w:pos="1464"/>
              </w:tabs>
              <w:rPr>
                <w:color w:val="080C0C"/>
              </w:rPr>
            </w:pPr>
            <w:r w:rsidRPr="00E077BB">
              <w:rPr>
                <w:b/>
                <w:bCs/>
                <w:color w:val="080C0C"/>
              </w:rPr>
              <w:t>Hapi 1</w:t>
            </w:r>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formojnë</w:t>
            </w:r>
            <w:proofErr w:type="spellEnd"/>
            <w:r w:rsidRPr="00E077BB">
              <w:rPr>
                <w:color w:val="080C0C"/>
              </w:rPr>
              <w:t xml:space="preserve"> </w:t>
            </w:r>
            <w:proofErr w:type="spellStart"/>
            <w:r w:rsidRPr="00E077BB">
              <w:rPr>
                <w:color w:val="080C0C"/>
              </w:rPr>
              <w:t>çifte</w:t>
            </w:r>
            <w:proofErr w:type="spellEnd"/>
            <w:r w:rsidRPr="00E077BB">
              <w:rPr>
                <w:color w:val="080C0C"/>
              </w:rPr>
              <w:t xml:space="preserve">. </w:t>
            </w:r>
            <w:proofErr w:type="spellStart"/>
            <w:r w:rsidRPr="00E077BB">
              <w:rPr>
                <w:color w:val="080C0C"/>
              </w:rPr>
              <w:t>Çdo</w:t>
            </w:r>
            <w:proofErr w:type="spellEnd"/>
            <w:r w:rsidRPr="00E077BB">
              <w:rPr>
                <w:color w:val="080C0C"/>
              </w:rPr>
              <w:t xml:space="preserve"> </w:t>
            </w:r>
            <w:proofErr w:type="spellStart"/>
            <w:r w:rsidRPr="00E077BB">
              <w:rPr>
                <w:color w:val="080C0C"/>
              </w:rPr>
              <w:t>çifti</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jepet</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fletë</w:t>
            </w:r>
            <w:proofErr w:type="spellEnd"/>
            <w:r w:rsidRPr="00E077BB">
              <w:rPr>
                <w:color w:val="080C0C"/>
              </w:rPr>
              <w:t xml:space="preserve"> e </w:t>
            </w:r>
            <w:proofErr w:type="spellStart"/>
            <w:r w:rsidRPr="00E077BB">
              <w:rPr>
                <w:color w:val="080C0C"/>
              </w:rPr>
              <w:t>bardhë</w:t>
            </w:r>
            <w:proofErr w:type="spellEnd"/>
            <w:r w:rsidRPr="00E077BB">
              <w:rPr>
                <w:color w:val="080C0C"/>
              </w:rPr>
              <w:t xml:space="preserve"> e </w:t>
            </w:r>
            <w:proofErr w:type="spellStart"/>
            <w:r w:rsidRPr="00E077BB">
              <w:rPr>
                <w:color w:val="080C0C"/>
              </w:rPr>
              <w:t>letrës</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laps, </w:t>
            </w:r>
            <w:proofErr w:type="spellStart"/>
            <w:r w:rsidRPr="00E077BB">
              <w:rPr>
                <w:color w:val="080C0C"/>
              </w:rPr>
              <w:t>dhe</w:t>
            </w:r>
            <w:proofErr w:type="spellEnd"/>
            <w:r w:rsidRPr="00E077BB">
              <w:rPr>
                <w:color w:val="080C0C"/>
              </w:rPr>
              <w:t xml:space="preserve"> u </w:t>
            </w:r>
            <w:proofErr w:type="spellStart"/>
            <w:r w:rsidRPr="00E077BB">
              <w:rPr>
                <w:color w:val="080C0C"/>
              </w:rPr>
              <w:t>kërkohet</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shënojnë</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rëndësishme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ata</w:t>
            </w:r>
            <w:proofErr w:type="spellEnd"/>
            <w:r w:rsidRPr="00E077BB">
              <w:rPr>
                <w:color w:val="080C0C"/>
              </w:rPr>
              <w:t xml:space="preserve"> </w:t>
            </w:r>
            <w:proofErr w:type="spellStart"/>
            <w:r w:rsidRPr="00E077BB">
              <w:rPr>
                <w:color w:val="080C0C"/>
              </w:rPr>
              <w:t>mendojnë</w:t>
            </w:r>
            <w:proofErr w:type="spellEnd"/>
            <w:r w:rsidRPr="00E077BB">
              <w:rPr>
                <w:color w:val="080C0C"/>
              </w:rPr>
              <w:t xml:space="preserve"> se </w:t>
            </w:r>
            <w:proofErr w:type="spellStart"/>
            <w:r w:rsidRPr="00E077BB">
              <w:rPr>
                <w:color w:val="080C0C"/>
              </w:rPr>
              <w:t>duhet</w:t>
            </w:r>
            <w:proofErr w:type="spellEnd"/>
            <w:r w:rsidRPr="00E077BB">
              <w:rPr>
                <w:color w:val="080C0C"/>
              </w:rPr>
              <w:t xml:space="preserve"> ta </w:t>
            </w:r>
            <w:proofErr w:type="spellStart"/>
            <w:r w:rsidRPr="00E077BB">
              <w:rPr>
                <w:color w:val="080C0C"/>
              </w:rPr>
              <w:t>kenë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shkollë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një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drejtë</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rëndësishme</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ata</w:t>
            </w:r>
            <w:proofErr w:type="spellEnd"/>
            <w:r w:rsidRPr="00E077BB">
              <w:rPr>
                <w:color w:val="080C0C"/>
              </w:rPr>
              <w:t xml:space="preserve"> </w:t>
            </w:r>
            <w:proofErr w:type="spellStart"/>
            <w:r w:rsidRPr="00E077BB">
              <w:rPr>
                <w:color w:val="080C0C"/>
              </w:rPr>
              <w:t>mendojnë</w:t>
            </w:r>
            <w:proofErr w:type="spellEnd"/>
            <w:r w:rsidRPr="00E077BB">
              <w:rPr>
                <w:color w:val="080C0C"/>
              </w:rPr>
              <w:t xml:space="preserve"> se </w:t>
            </w:r>
            <w:proofErr w:type="spellStart"/>
            <w:r w:rsidRPr="00E077BB">
              <w:rPr>
                <w:color w:val="080C0C"/>
              </w:rPr>
              <w:t>duhet</w:t>
            </w:r>
            <w:proofErr w:type="spellEnd"/>
            <w:r w:rsidRPr="00E077BB">
              <w:rPr>
                <w:color w:val="080C0C"/>
              </w:rPr>
              <w:t xml:space="preserve"> ta </w:t>
            </w:r>
            <w:proofErr w:type="spellStart"/>
            <w:r w:rsidRPr="00E077BB">
              <w:rPr>
                <w:color w:val="080C0C"/>
              </w:rPr>
              <w:t>kenë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shtëpi</w:t>
            </w:r>
            <w:proofErr w:type="spellEnd"/>
            <w:r w:rsidRPr="00E077BB">
              <w:rPr>
                <w:color w:val="080C0C"/>
              </w:rPr>
              <w:t>.</w:t>
            </w:r>
          </w:p>
          <w:p w14:paraId="569522B2" w14:textId="77777777" w:rsidR="00704BD1" w:rsidRPr="00E077BB" w:rsidRDefault="00704BD1" w:rsidP="00704BD1">
            <w:pPr>
              <w:pStyle w:val="NoSpacing"/>
              <w:tabs>
                <w:tab w:val="left" w:pos="1464"/>
              </w:tabs>
              <w:rPr>
                <w:color w:val="080C0C"/>
              </w:rPr>
            </w:pPr>
          </w:p>
          <w:p w14:paraId="3260EEBE" w14:textId="77777777" w:rsidR="00704BD1" w:rsidRPr="00E077BB" w:rsidRDefault="00704BD1" w:rsidP="00704BD1">
            <w:pPr>
              <w:pStyle w:val="NoSpacing"/>
              <w:tabs>
                <w:tab w:val="left" w:pos="1464"/>
              </w:tabs>
              <w:rPr>
                <w:color w:val="080C0C"/>
              </w:rPr>
            </w:pPr>
            <w:r w:rsidRPr="00E077BB">
              <w:rPr>
                <w:b/>
                <w:bCs/>
                <w:color w:val="080C0C"/>
              </w:rPr>
              <w:t>Hapi 2</w:t>
            </w:r>
            <w:r w:rsidRPr="00E077BB">
              <w:rPr>
                <w:color w:val="080C0C"/>
              </w:rPr>
              <w:t xml:space="preserve">: </w:t>
            </w:r>
            <w:proofErr w:type="spellStart"/>
            <w:r w:rsidRPr="00E077BB">
              <w:rPr>
                <w:color w:val="080C0C"/>
              </w:rPr>
              <w:t>Lexohet</w:t>
            </w:r>
            <w:proofErr w:type="spellEnd"/>
            <w:r w:rsidRPr="00E077BB">
              <w:rPr>
                <w:color w:val="080C0C"/>
              </w:rPr>
              <w:t xml:space="preserve"> </w:t>
            </w:r>
            <w:proofErr w:type="spellStart"/>
            <w:r w:rsidRPr="00E077BB">
              <w:rPr>
                <w:color w:val="080C0C"/>
              </w:rPr>
              <w:t>poezia</w:t>
            </w:r>
            <w:proofErr w:type="spellEnd"/>
            <w:r w:rsidRPr="00E077BB">
              <w:rPr>
                <w:color w:val="080C0C"/>
              </w:rPr>
              <w:t xml:space="preserve"> me </w:t>
            </w:r>
            <w:proofErr w:type="spellStart"/>
            <w:r w:rsidRPr="00E077BB">
              <w:rPr>
                <w:color w:val="080C0C"/>
              </w:rPr>
              <w:t>disa</w:t>
            </w:r>
            <w:proofErr w:type="spellEnd"/>
            <w:r w:rsidRPr="00E077BB">
              <w:rPr>
                <w:color w:val="080C0C"/>
              </w:rPr>
              <w:t xml:space="preserve"> </w:t>
            </w:r>
            <w:proofErr w:type="spellStart"/>
            <w:r w:rsidRPr="00E077BB">
              <w:rPr>
                <w:color w:val="080C0C"/>
              </w:rPr>
              <w:t>ndalesa</w:t>
            </w:r>
            <w:proofErr w:type="spellEnd"/>
            <w:r w:rsidRPr="00E077BB">
              <w:rPr>
                <w:color w:val="080C0C"/>
              </w:rPr>
              <w:t xml:space="preserve"> duke </w:t>
            </w:r>
            <w:proofErr w:type="spellStart"/>
            <w:r w:rsidRPr="00E077BB">
              <w:rPr>
                <w:color w:val="080C0C"/>
              </w:rPr>
              <w:t>sqaruar</w:t>
            </w:r>
            <w:proofErr w:type="spellEnd"/>
            <w:r w:rsidRPr="00E077BB">
              <w:rPr>
                <w:color w:val="080C0C"/>
              </w:rPr>
              <w:t xml:space="preserve"> </w:t>
            </w:r>
            <w:proofErr w:type="spellStart"/>
            <w:r w:rsidRPr="00E077BB">
              <w:rPr>
                <w:color w:val="080C0C"/>
              </w:rPr>
              <w:t>secilën</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detyrë</w:t>
            </w:r>
            <w:proofErr w:type="spellEnd"/>
            <w:r w:rsidRPr="00E077BB">
              <w:rPr>
                <w:color w:val="080C0C"/>
              </w:rPr>
              <w:t xml:space="preserve"> </w:t>
            </w:r>
            <w:proofErr w:type="spellStart"/>
            <w:r w:rsidRPr="00E077BB">
              <w:rPr>
                <w:color w:val="080C0C"/>
              </w:rPr>
              <w:t>që</w:t>
            </w:r>
            <w:proofErr w:type="spellEnd"/>
            <w:r w:rsidRPr="00E077BB">
              <w:rPr>
                <w:color w:val="080C0C"/>
              </w:rPr>
              <w:t xml:space="preserve"> </w:t>
            </w:r>
            <w:proofErr w:type="spellStart"/>
            <w:r w:rsidRPr="00E077BB">
              <w:rPr>
                <w:color w:val="080C0C"/>
              </w:rPr>
              <w:t>është</w:t>
            </w:r>
            <w:proofErr w:type="spellEnd"/>
            <w:r w:rsidRPr="00E077BB">
              <w:rPr>
                <w:color w:val="080C0C"/>
              </w:rPr>
              <w:t xml:space="preserve"> </w:t>
            </w:r>
            <w:proofErr w:type="spellStart"/>
            <w:r w:rsidRPr="00E077BB">
              <w:rPr>
                <w:color w:val="080C0C"/>
              </w:rPr>
              <w:t>dhënë</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poezi</w:t>
            </w:r>
            <w:proofErr w:type="spellEnd"/>
            <w:r w:rsidRPr="00E077BB">
              <w:rPr>
                <w:color w:val="080C0C"/>
              </w:rPr>
              <w:t>.</w:t>
            </w:r>
          </w:p>
          <w:p w14:paraId="4BB3ADF6" w14:textId="77777777" w:rsidR="00704BD1" w:rsidRPr="00E077BB" w:rsidRDefault="00704BD1" w:rsidP="00704BD1">
            <w:pPr>
              <w:pStyle w:val="NoSpacing"/>
              <w:tabs>
                <w:tab w:val="left" w:pos="1464"/>
              </w:tabs>
              <w:rPr>
                <w:color w:val="080C0C"/>
              </w:rPr>
            </w:pPr>
            <w:r w:rsidRPr="00E077BB">
              <w:rPr>
                <w:color w:val="080C0C"/>
              </w:rPr>
              <w:t xml:space="preserve">Ja </w:t>
            </w:r>
            <w:proofErr w:type="spellStart"/>
            <w:r w:rsidRPr="00E077BB">
              <w:rPr>
                <w:color w:val="080C0C"/>
              </w:rPr>
              <w:t>një</w:t>
            </w:r>
            <w:proofErr w:type="spellEnd"/>
            <w:r w:rsidRPr="00E077BB">
              <w:rPr>
                <w:color w:val="080C0C"/>
              </w:rPr>
              <w:t xml:space="preserve"> </w:t>
            </w:r>
            <w:proofErr w:type="spellStart"/>
            <w:r w:rsidRPr="00E077BB">
              <w:rPr>
                <w:color w:val="080C0C"/>
              </w:rPr>
              <w:t>shembull</w:t>
            </w:r>
            <w:proofErr w:type="spellEnd"/>
            <w:r w:rsidRPr="00E077BB">
              <w:rPr>
                <w:color w:val="080C0C"/>
              </w:rPr>
              <w:t>:</w:t>
            </w:r>
          </w:p>
          <w:p w14:paraId="4725A663" w14:textId="77777777" w:rsidR="00704BD1" w:rsidRPr="00E077BB" w:rsidRDefault="00704BD1" w:rsidP="00704BD1">
            <w:pPr>
              <w:pStyle w:val="NoSpacing"/>
              <w:tabs>
                <w:tab w:val="left" w:pos="1464"/>
              </w:tabs>
              <w:rPr>
                <w:i/>
                <w:iCs/>
                <w:color w:val="080C0C"/>
              </w:rPr>
            </w:pPr>
            <w:r w:rsidRPr="00E077BB">
              <w:rPr>
                <w:color w:val="080C0C"/>
              </w:rPr>
              <w:t>•</w:t>
            </w:r>
            <w:r w:rsidRPr="00E077BB">
              <w:rPr>
                <w:color w:val="080C0C"/>
              </w:rPr>
              <w:tab/>
            </w:r>
            <w:r w:rsidRPr="00E077BB">
              <w:rPr>
                <w:i/>
                <w:iCs/>
                <w:color w:val="080C0C"/>
              </w:rPr>
              <w:t xml:space="preserve">E </w:t>
            </w:r>
            <w:proofErr w:type="spellStart"/>
            <w:r w:rsidRPr="00E077BB">
              <w:rPr>
                <w:i/>
                <w:iCs/>
                <w:color w:val="080C0C"/>
              </w:rPr>
              <w:t>drejta</w:t>
            </w:r>
            <w:proofErr w:type="spellEnd"/>
            <w:r w:rsidRPr="00E077BB">
              <w:rPr>
                <w:i/>
                <w:iCs/>
                <w:color w:val="080C0C"/>
              </w:rPr>
              <w:t xml:space="preserve"> </w:t>
            </w:r>
            <w:proofErr w:type="spellStart"/>
            <w:r w:rsidRPr="00E077BB">
              <w:rPr>
                <w:i/>
                <w:iCs/>
                <w:color w:val="080C0C"/>
              </w:rPr>
              <w:t>për</w:t>
            </w:r>
            <w:proofErr w:type="spellEnd"/>
            <w:r w:rsidRPr="00E077BB">
              <w:rPr>
                <w:i/>
                <w:iCs/>
                <w:color w:val="080C0C"/>
              </w:rPr>
              <w:t xml:space="preserve"> </w:t>
            </w:r>
            <w:proofErr w:type="spellStart"/>
            <w:r w:rsidRPr="00E077BB">
              <w:rPr>
                <w:i/>
                <w:iCs/>
                <w:color w:val="080C0C"/>
              </w:rPr>
              <w:t>një</w:t>
            </w:r>
            <w:proofErr w:type="spellEnd"/>
            <w:r w:rsidRPr="00E077BB">
              <w:rPr>
                <w:i/>
                <w:iCs/>
                <w:color w:val="080C0C"/>
              </w:rPr>
              <w:t xml:space="preserve"> </w:t>
            </w:r>
            <w:proofErr w:type="spellStart"/>
            <w:r w:rsidRPr="00E077BB">
              <w:rPr>
                <w:i/>
                <w:iCs/>
                <w:color w:val="080C0C"/>
              </w:rPr>
              <w:t>emër</w:t>
            </w:r>
            <w:proofErr w:type="spellEnd"/>
            <w:r w:rsidRPr="00E077BB">
              <w:rPr>
                <w:i/>
                <w:iCs/>
                <w:color w:val="080C0C"/>
              </w:rPr>
              <w:t>.</w:t>
            </w:r>
          </w:p>
          <w:p w14:paraId="0A6CECA6" w14:textId="77777777" w:rsidR="00704BD1" w:rsidRPr="00BC4134" w:rsidRDefault="00704BD1" w:rsidP="00704BD1">
            <w:pPr>
              <w:pStyle w:val="NoSpacing"/>
              <w:tabs>
                <w:tab w:val="left" w:pos="1464"/>
              </w:tabs>
              <w:rPr>
                <w:i/>
                <w:iCs/>
                <w:color w:val="080C0C"/>
                <w:lang w:val="it-IT"/>
              </w:rPr>
            </w:pPr>
            <w:r w:rsidRPr="00BC4134">
              <w:rPr>
                <w:i/>
                <w:iCs/>
                <w:color w:val="080C0C"/>
                <w:lang w:val="it-IT"/>
              </w:rPr>
              <w:t>•</w:t>
            </w:r>
            <w:r w:rsidRPr="00BC4134">
              <w:rPr>
                <w:i/>
                <w:iCs/>
                <w:color w:val="080C0C"/>
                <w:lang w:val="it-IT"/>
              </w:rPr>
              <w:tab/>
              <w:t>E drejta për lojë.</w:t>
            </w:r>
          </w:p>
          <w:p w14:paraId="0FBF5720" w14:textId="77777777" w:rsidR="00704BD1" w:rsidRPr="00BC4134" w:rsidRDefault="00704BD1" w:rsidP="00704BD1">
            <w:pPr>
              <w:pStyle w:val="NoSpacing"/>
              <w:tabs>
                <w:tab w:val="left" w:pos="1464"/>
              </w:tabs>
              <w:rPr>
                <w:i/>
                <w:iCs/>
                <w:color w:val="080C0C"/>
                <w:lang w:val="it-IT"/>
              </w:rPr>
            </w:pPr>
            <w:r w:rsidRPr="00BC4134">
              <w:rPr>
                <w:i/>
                <w:iCs/>
                <w:color w:val="080C0C"/>
                <w:lang w:val="it-IT"/>
              </w:rPr>
              <w:t>•</w:t>
            </w:r>
            <w:r w:rsidRPr="00BC4134">
              <w:rPr>
                <w:i/>
                <w:iCs/>
                <w:color w:val="080C0C"/>
                <w:lang w:val="it-IT"/>
              </w:rPr>
              <w:tab/>
              <w:t>E drejta e fjalës.</w:t>
            </w:r>
          </w:p>
          <w:p w14:paraId="004CBE62" w14:textId="03ED302B" w:rsidR="00704BD1" w:rsidRPr="00704BD1" w:rsidRDefault="00704BD1" w:rsidP="00704BD1">
            <w:pPr>
              <w:pStyle w:val="NoSpacing"/>
              <w:tabs>
                <w:tab w:val="left" w:pos="1464"/>
              </w:tabs>
              <w:rPr>
                <w:color w:val="080C0C"/>
                <w:lang w:val="it-IT"/>
              </w:rPr>
            </w:pPr>
            <w:r w:rsidRPr="00704BD1">
              <w:rPr>
                <w:color w:val="080C0C"/>
                <w:lang w:val="it-IT"/>
              </w:rPr>
              <w:t xml:space="preserve"> </w:t>
            </w:r>
          </w:p>
          <w:p w14:paraId="1B305B25" w14:textId="77777777" w:rsidR="00704BD1" w:rsidRPr="00704BD1" w:rsidRDefault="00704BD1" w:rsidP="00704BD1">
            <w:pPr>
              <w:pStyle w:val="NoSpacing"/>
              <w:tabs>
                <w:tab w:val="left" w:pos="1464"/>
              </w:tabs>
              <w:rPr>
                <w:color w:val="080C0C"/>
                <w:lang w:val="it-IT"/>
              </w:rPr>
            </w:pPr>
            <w:r w:rsidRPr="00704BD1">
              <w:rPr>
                <w:b/>
                <w:bCs/>
                <w:color w:val="080C0C"/>
                <w:lang w:val="it-IT"/>
              </w:rPr>
              <w:t>Hapi 3</w:t>
            </w:r>
            <w:r w:rsidRPr="00704BD1">
              <w:rPr>
                <w:color w:val="080C0C"/>
                <w:lang w:val="it-IT"/>
              </w:rPr>
              <w:t>: Me ndihmën e projektorit, paraqitet në tabelë data 20 nëntor 1959, që shënon themelimin e Konventës mbi të Drejtat e Fëmi- jës. Diskutohet rreth asaj se çka është Konventa mbi të Drejtat e Fëmijëve.</w:t>
            </w:r>
          </w:p>
          <w:p w14:paraId="29254DFF" w14:textId="77777777" w:rsidR="00704BD1" w:rsidRPr="00704BD1" w:rsidRDefault="00704BD1" w:rsidP="00704BD1">
            <w:pPr>
              <w:pStyle w:val="NoSpacing"/>
              <w:tabs>
                <w:tab w:val="left" w:pos="1464"/>
              </w:tabs>
              <w:rPr>
                <w:color w:val="080C0C"/>
                <w:lang w:val="it-IT"/>
              </w:rPr>
            </w:pPr>
          </w:p>
          <w:p w14:paraId="172DF04D" w14:textId="20FA1D5C" w:rsidR="00704BD1" w:rsidRDefault="00704BD1" w:rsidP="00704BD1">
            <w:pPr>
              <w:pStyle w:val="NoSpacing"/>
              <w:tabs>
                <w:tab w:val="left" w:pos="1464"/>
              </w:tabs>
              <w:rPr>
                <w:color w:val="080C0C"/>
                <w:lang w:val="it-IT"/>
              </w:rPr>
            </w:pPr>
            <w:r w:rsidRPr="00704BD1">
              <w:rPr>
                <w:b/>
                <w:bCs/>
                <w:color w:val="080C0C"/>
                <w:lang w:val="it-IT"/>
              </w:rPr>
              <w:t>Hapi 4</w:t>
            </w:r>
            <w:r w:rsidRPr="00704BD1">
              <w:rPr>
                <w:color w:val="080C0C"/>
                <w:lang w:val="it-IT"/>
              </w:rPr>
              <w:t>: Aktiviteti i radhës zhvillohet në grupe, ku nxënësit përgjigjen në disa pyetje për të drejtat e fëmijëve, në një kuiz të përgatitur nga më- simdhënësi.</w:t>
            </w:r>
          </w:p>
          <w:p w14:paraId="2880C3E4" w14:textId="77777777" w:rsidR="00856328" w:rsidRDefault="00856328" w:rsidP="00704BD1">
            <w:pPr>
              <w:pStyle w:val="NoSpacing"/>
              <w:tabs>
                <w:tab w:val="left" w:pos="1464"/>
              </w:tabs>
              <w:rPr>
                <w:color w:val="080C0C"/>
                <w:lang w:val="it-IT"/>
              </w:rPr>
            </w:pPr>
          </w:p>
          <w:p w14:paraId="4D118141" w14:textId="77777777" w:rsidR="00856328" w:rsidRPr="00704BD1" w:rsidRDefault="00856328" w:rsidP="00704BD1">
            <w:pPr>
              <w:pStyle w:val="NoSpacing"/>
              <w:tabs>
                <w:tab w:val="left" w:pos="1464"/>
              </w:tabs>
              <w:rPr>
                <w:color w:val="080C0C"/>
                <w:lang w:val="it-IT"/>
              </w:rPr>
            </w:pPr>
          </w:p>
          <w:p w14:paraId="58688A72" w14:textId="77777777" w:rsidR="00704BD1" w:rsidRPr="00704BD1" w:rsidRDefault="00704BD1" w:rsidP="00704BD1">
            <w:pPr>
              <w:pStyle w:val="NoSpacing"/>
              <w:tabs>
                <w:tab w:val="left" w:pos="1464"/>
              </w:tabs>
              <w:rPr>
                <w:color w:val="080C0C"/>
                <w:lang w:val="it-IT"/>
              </w:rPr>
            </w:pPr>
            <w:r w:rsidRPr="00704BD1">
              <w:rPr>
                <w:color w:val="080C0C"/>
                <w:lang w:val="it-IT"/>
              </w:rPr>
              <w:lastRenderedPageBreak/>
              <w:t>Ja një shembull:</w:t>
            </w:r>
          </w:p>
          <w:p w14:paraId="3D941467" w14:textId="77777777" w:rsidR="00704BD1" w:rsidRPr="00BC4134" w:rsidRDefault="00704BD1" w:rsidP="00704BD1">
            <w:pPr>
              <w:pStyle w:val="NoSpacing"/>
              <w:tabs>
                <w:tab w:val="left" w:pos="1464"/>
              </w:tabs>
              <w:rPr>
                <w:b/>
                <w:bCs/>
                <w:color w:val="080C0C"/>
                <w:lang w:val="it-IT"/>
              </w:rPr>
            </w:pPr>
            <w:r w:rsidRPr="00BC4134">
              <w:rPr>
                <w:b/>
                <w:bCs/>
                <w:color w:val="080C0C"/>
                <w:lang w:val="it-IT"/>
              </w:rPr>
              <w:t>Në shkollë:</w:t>
            </w:r>
          </w:p>
          <w:p w14:paraId="74DF76DA" w14:textId="77777777" w:rsidR="00704BD1" w:rsidRPr="00BC4134" w:rsidRDefault="00704BD1" w:rsidP="00704BD1">
            <w:pPr>
              <w:pStyle w:val="NoSpacing"/>
              <w:tabs>
                <w:tab w:val="left" w:pos="1464"/>
              </w:tabs>
              <w:rPr>
                <w:i/>
                <w:iCs/>
                <w:color w:val="080C0C"/>
                <w:lang w:val="it-IT"/>
              </w:rPr>
            </w:pPr>
            <w:r w:rsidRPr="00704BD1">
              <w:rPr>
                <w:color w:val="080C0C"/>
                <w:lang w:val="it-IT"/>
              </w:rPr>
              <w:t>A.</w:t>
            </w:r>
            <w:r w:rsidRPr="00704BD1">
              <w:rPr>
                <w:color w:val="080C0C"/>
                <w:lang w:val="it-IT"/>
              </w:rPr>
              <w:tab/>
            </w:r>
            <w:r w:rsidRPr="00BC4134">
              <w:rPr>
                <w:i/>
                <w:iCs/>
                <w:color w:val="080C0C"/>
                <w:lang w:val="it-IT"/>
              </w:rPr>
              <w:t>Nuk duhet kushtuar vëmendje çështjeve të ambientit.</w:t>
            </w:r>
          </w:p>
          <w:p w14:paraId="3BDF7551" w14:textId="0B285195" w:rsidR="00704BD1" w:rsidRPr="00BC4134" w:rsidRDefault="00704BD1" w:rsidP="00704BD1">
            <w:pPr>
              <w:pStyle w:val="NoSpacing"/>
              <w:tabs>
                <w:tab w:val="left" w:pos="1464"/>
              </w:tabs>
              <w:rPr>
                <w:i/>
                <w:iCs/>
                <w:color w:val="080C0C"/>
                <w:lang w:val="it-IT"/>
              </w:rPr>
            </w:pPr>
            <w:r w:rsidRPr="00BC4134">
              <w:rPr>
                <w:i/>
                <w:iCs/>
                <w:color w:val="080C0C"/>
                <w:lang w:val="it-IT"/>
              </w:rPr>
              <w:t>B.</w:t>
            </w:r>
            <w:r w:rsidRPr="00BC4134">
              <w:rPr>
                <w:i/>
                <w:iCs/>
                <w:color w:val="080C0C"/>
                <w:lang w:val="it-IT"/>
              </w:rPr>
              <w:tab/>
              <w:t>Fëmijët e vegjël duhet të mësojnë t’i respektojnë prindërit e tyre.</w:t>
            </w:r>
          </w:p>
          <w:p w14:paraId="06A48277" w14:textId="77777777" w:rsidR="00704BD1" w:rsidRPr="00BC4134" w:rsidRDefault="00704BD1" w:rsidP="00704BD1">
            <w:pPr>
              <w:pStyle w:val="NoSpacing"/>
              <w:tabs>
                <w:tab w:val="left" w:pos="1464"/>
              </w:tabs>
              <w:rPr>
                <w:i/>
                <w:iCs/>
                <w:color w:val="080C0C"/>
                <w:lang w:val="it-IT"/>
              </w:rPr>
            </w:pPr>
            <w:r w:rsidRPr="00BC4134">
              <w:rPr>
                <w:i/>
                <w:iCs/>
                <w:color w:val="080C0C"/>
                <w:lang w:val="it-IT"/>
              </w:rPr>
              <w:t>C.</w:t>
            </w:r>
            <w:r w:rsidRPr="00BC4134">
              <w:rPr>
                <w:i/>
                <w:iCs/>
                <w:color w:val="080C0C"/>
                <w:lang w:val="it-IT"/>
              </w:rPr>
              <w:tab/>
              <w:t>Fëmijët e vegjël duhet të mësojnë për të drejtat e njeriut.</w:t>
            </w:r>
          </w:p>
          <w:p w14:paraId="702DC121" w14:textId="77777777" w:rsidR="00704BD1" w:rsidRDefault="00704BD1" w:rsidP="00704BD1">
            <w:pPr>
              <w:pStyle w:val="NoSpacing"/>
              <w:tabs>
                <w:tab w:val="left" w:pos="1464"/>
              </w:tabs>
              <w:rPr>
                <w:color w:val="080C0C"/>
                <w:lang w:val="it-IT"/>
              </w:rPr>
            </w:pPr>
          </w:p>
          <w:p w14:paraId="2DF725F6" w14:textId="3BD66C1B" w:rsidR="00704BD1" w:rsidRPr="00704BD1" w:rsidRDefault="00704BD1" w:rsidP="00704BD1">
            <w:pPr>
              <w:pStyle w:val="NoSpacing"/>
              <w:tabs>
                <w:tab w:val="left" w:pos="1464"/>
              </w:tabs>
              <w:rPr>
                <w:b/>
                <w:bCs/>
                <w:color w:val="080C0C"/>
                <w:lang w:val="it-IT"/>
              </w:rPr>
            </w:pPr>
            <w:r w:rsidRPr="00704BD1">
              <w:rPr>
                <w:b/>
                <w:bCs/>
                <w:color w:val="080C0C"/>
                <w:lang w:val="it-IT"/>
              </w:rPr>
              <w:t>Vlerësimi i nxënësve:</w:t>
            </w:r>
          </w:p>
          <w:p w14:paraId="26570E25" w14:textId="77777777" w:rsidR="00704BD1" w:rsidRPr="00704BD1" w:rsidRDefault="00704BD1" w:rsidP="00704BD1">
            <w:pPr>
              <w:pStyle w:val="NoSpacing"/>
              <w:tabs>
                <w:tab w:val="left" w:pos="1464"/>
              </w:tabs>
              <w:rPr>
                <w:color w:val="080C0C"/>
                <w:lang w:val="it-IT"/>
              </w:rPr>
            </w:pPr>
            <w:r w:rsidRPr="00704BD1">
              <w:rPr>
                <w:color w:val="080C0C"/>
                <w:lang w:val="it-IT"/>
              </w:rPr>
              <w:t>Nxënësit vlerësohen për shkrimin, dallimin dhe përcaktimin e të drejtave të fëmijëve.</w:t>
            </w:r>
          </w:p>
          <w:p w14:paraId="791EBCBF" w14:textId="77777777" w:rsidR="00704BD1" w:rsidRPr="00704BD1" w:rsidRDefault="00704BD1" w:rsidP="00704BD1">
            <w:pPr>
              <w:pStyle w:val="NoSpacing"/>
              <w:tabs>
                <w:tab w:val="left" w:pos="1464"/>
              </w:tabs>
              <w:rPr>
                <w:color w:val="080C0C"/>
                <w:lang w:val="it-IT"/>
              </w:rPr>
            </w:pPr>
          </w:p>
          <w:p w14:paraId="2B3BD69C" w14:textId="77777777" w:rsidR="00704BD1" w:rsidRPr="00704BD1" w:rsidRDefault="00704BD1" w:rsidP="00704BD1">
            <w:pPr>
              <w:pStyle w:val="NoSpacing"/>
              <w:tabs>
                <w:tab w:val="left" w:pos="1464"/>
              </w:tabs>
              <w:rPr>
                <w:b/>
                <w:bCs/>
                <w:color w:val="080C0C"/>
                <w:lang w:val="it-IT"/>
              </w:rPr>
            </w:pPr>
            <w:r w:rsidRPr="00704BD1">
              <w:rPr>
                <w:b/>
                <w:bCs/>
                <w:color w:val="080C0C"/>
                <w:lang w:val="it-IT"/>
              </w:rPr>
              <w:t>Detyrë:</w:t>
            </w:r>
          </w:p>
          <w:p w14:paraId="45EC6E8F" w14:textId="31A4F5D1" w:rsidR="00E565F1" w:rsidRDefault="00704BD1" w:rsidP="00704BD1">
            <w:pPr>
              <w:pStyle w:val="NoSpacing"/>
              <w:tabs>
                <w:tab w:val="left" w:pos="1464"/>
              </w:tabs>
              <w:rPr>
                <w:color w:val="080C0C"/>
                <w:lang w:val="it-IT"/>
              </w:rPr>
            </w:pPr>
            <w:r w:rsidRPr="00704BD1">
              <w:rPr>
                <w:color w:val="080C0C"/>
                <w:lang w:val="it-IT"/>
              </w:rPr>
              <w:t>Të shkruajë në tullumbace të drejtat që përmenden në poezi.</w:t>
            </w:r>
          </w:p>
          <w:p w14:paraId="602FBCBC" w14:textId="77777777" w:rsidR="00C10ABB" w:rsidRDefault="00C10ABB" w:rsidP="00704BD1">
            <w:pPr>
              <w:pStyle w:val="NoSpacing"/>
              <w:tabs>
                <w:tab w:val="left" w:pos="1464"/>
              </w:tabs>
              <w:rPr>
                <w:color w:val="080C0C"/>
                <w:lang w:val="it-IT"/>
              </w:rPr>
            </w:pPr>
          </w:p>
          <w:p w14:paraId="22685BA7"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1890E9F7"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0A6C6979"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7C16F808"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7A7AC32B" w14:textId="750CCE8C" w:rsidR="00704BD1" w:rsidRDefault="00704BD1" w:rsidP="00E565F1">
            <w:pPr>
              <w:pStyle w:val="NoSpacing"/>
              <w:tabs>
                <w:tab w:val="left" w:pos="1464"/>
              </w:tabs>
              <w:rPr>
                <w:color w:val="080C0C"/>
                <w:lang w:val="it-IT"/>
              </w:rPr>
            </w:pPr>
          </w:p>
        </w:tc>
      </w:tr>
      <w:bookmarkEnd w:id="2"/>
    </w:tbl>
    <w:p w14:paraId="516DF139" w14:textId="77777777" w:rsidR="00E565F1" w:rsidRDefault="00E565F1">
      <w:pPr>
        <w:rPr>
          <w:lang w:val="it-IT"/>
        </w:rPr>
      </w:pPr>
    </w:p>
    <w:p w14:paraId="5EE580A8" w14:textId="77777777" w:rsidR="00A96DDA" w:rsidRDefault="00A96DDA">
      <w:pPr>
        <w:rPr>
          <w:lang w:val="it-IT"/>
        </w:rPr>
      </w:pPr>
    </w:p>
    <w:p w14:paraId="11E9A447" w14:textId="77777777" w:rsidR="00A96DDA" w:rsidRDefault="00A96DDA">
      <w:pPr>
        <w:rPr>
          <w:lang w:val="it-IT"/>
        </w:rPr>
      </w:pPr>
    </w:p>
    <w:p w14:paraId="547D222D" w14:textId="77777777" w:rsidR="00A96DDA" w:rsidRDefault="00A96DDA">
      <w:pPr>
        <w:rPr>
          <w:lang w:val="it-IT"/>
        </w:rPr>
      </w:pPr>
    </w:p>
    <w:p w14:paraId="723B34AA" w14:textId="77777777" w:rsidR="00A96DDA" w:rsidRDefault="00A96DDA">
      <w:pPr>
        <w:rPr>
          <w:lang w:val="it-IT"/>
        </w:rPr>
      </w:pPr>
    </w:p>
    <w:p w14:paraId="5E32AD02" w14:textId="77777777" w:rsidR="00A96DDA" w:rsidRDefault="00A96DDA">
      <w:pPr>
        <w:rPr>
          <w:lang w:val="it-IT"/>
        </w:rPr>
      </w:pPr>
    </w:p>
    <w:p w14:paraId="58C7A48A" w14:textId="77777777" w:rsidR="00A96DDA" w:rsidRDefault="00A96DDA">
      <w:pPr>
        <w:rPr>
          <w:lang w:val="it-IT"/>
        </w:rPr>
      </w:pPr>
    </w:p>
    <w:p w14:paraId="67B9348C" w14:textId="77777777" w:rsidR="00A96DDA" w:rsidRDefault="00A96DDA">
      <w:pPr>
        <w:rPr>
          <w:lang w:val="it-IT"/>
        </w:rPr>
      </w:pPr>
    </w:p>
    <w:p w14:paraId="75276C24" w14:textId="77777777" w:rsidR="00A96DDA" w:rsidRDefault="00A96DDA">
      <w:pPr>
        <w:rPr>
          <w:lang w:val="it-IT"/>
        </w:rPr>
      </w:pPr>
    </w:p>
    <w:p w14:paraId="57D2C920" w14:textId="77777777" w:rsidR="00A96DDA" w:rsidRDefault="00A96DDA">
      <w:pPr>
        <w:rPr>
          <w:lang w:val="it-IT"/>
        </w:rPr>
      </w:pPr>
    </w:p>
    <w:p w14:paraId="194944A3" w14:textId="77777777" w:rsidR="00A96DDA" w:rsidRDefault="00A96DDA">
      <w:pPr>
        <w:rPr>
          <w:lang w:val="it-IT"/>
        </w:rPr>
      </w:pPr>
    </w:p>
    <w:p w14:paraId="2AAADE9E" w14:textId="77777777" w:rsidR="00A96DDA" w:rsidRDefault="00A96DDA">
      <w:pPr>
        <w:rPr>
          <w:lang w:val="it-IT"/>
        </w:rPr>
      </w:pPr>
    </w:p>
    <w:p w14:paraId="292BC916" w14:textId="77777777" w:rsidR="00A96DDA" w:rsidRDefault="00A96DDA">
      <w:pPr>
        <w:rPr>
          <w:lang w:val="it-IT"/>
        </w:rPr>
      </w:pPr>
    </w:p>
    <w:p w14:paraId="72230C7F" w14:textId="77777777" w:rsidR="00A96DDA" w:rsidRDefault="00A96DDA">
      <w:pPr>
        <w:rPr>
          <w:lang w:val="it-IT"/>
        </w:rPr>
      </w:pPr>
    </w:p>
    <w:p w14:paraId="2938E4C0" w14:textId="77777777" w:rsidR="00A96DDA" w:rsidRDefault="00A96DDA">
      <w:pPr>
        <w:rPr>
          <w:lang w:val="it-IT"/>
        </w:rPr>
      </w:pPr>
    </w:p>
    <w:p w14:paraId="1D2F43D2" w14:textId="77777777" w:rsidR="00A96DDA" w:rsidRDefault="00A96DDA">
      <w:pPr>
        <w:rPr>
          <w:lang w:val="it-IT"/>
        </w:rPr>
      </w:pPr>
    </w:p>
    <w:p w14:paraId="54D4033E" w14:textId="77777777" w:rsidR="00A96DDA" w:rsidRDefault="00A96DDA">
      <w:pPr>
        <w:rPr>
          <w:lang w:val="it-IT"/>
        </w:rPr>
      </w:pPr>
    </w:p>
    <w:p w14:paraId="4EEF3DF2" w14:textId="77777777" w:rsidR="00A96DDA" w:rsidRDefault="00A96DDA">
      <w:pPr>
        <w:rPr>
          <w:lang w:val="it-IT"/>
        </w:rPr>
      </w:pPr>
    </w:p>
    <w:p w14:paraId="4E98954F" w14:textId="77777777" w:rsidR="00A96DDA" w:rsidRDefault="00A96DD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96DDA" w:rsidRPr="00E077BB" w14:paraId="3CB6E2CD" w14:textId="77777777" w:rsidTr="00C2002F">
        <w:trPr>
          <w:trHeight w:val="206"/>
        </w:trPr>
        <w:tc>
          <w:tcPr>
            <w:tcW w:w="10105" w:type="dxa"/>
            <w:tcBorders>
              <w:top w:val="single" w:sz="8" w:space="0" w:color="000000"/>
              <w:bottom w:val="nil"/>
            </w:tcBorders>
            <w:shd w:val="clear" w:color="auto" w:fill="000000"/>
            <w:hideMark/>
          </w:tcPr>
          <w:p w14:paraId="67337907" w14:textId="10E89DDF" w:rsidR="00A96DDA" w:rsidRPr="003E7646" w:rsidRDefault="00A96DDA" w:rsidP="00E370FB">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23</w:t>
            </w:r>
          </w:p>
        </w:tc>
      </w:tr>
      <w:tr w:rsidR="00A96DDA" w:rsidRPr="00E077BB" w14:paraId="116D1897" w14:textId="77777777" w:rsidTr="00C2002F">
        <w:trPr>
          <w:trHeight w:val="379"/>
        </w:trPr>
        <w:tc>
          <w:tcPr>
            <w:tcW w:w="10105" w:type="dxa"/>
            <w:tcBorders>
              <w:top w:val="single" w:sz="8" w:space="0" w:color="000000"/>
              <w:bottom w:val="single" w:sz="8" w:space="0" w:color="000000"/>
            </w:tcBorders>
            <w:hideMark/>
          </w:tcPr>
          <w:p w14:paraId="4F27A378" w14:textId="75EA3AF5" w:rsidR="00A96DDA" w:rsidRDefault="00A96DDA"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3EB719FF" w14:textId="77777777" w:rsidR="00A96DDA" w:rsidRPr="003E7646" w:rsidRDefault="00A96DDA"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A96DDA" w:rsidRPr="00112C98" w14:paraId="2978964B" w14:textId="77777777" w:rsidTr="00C2002F">
        <w:trPr>
          <w:trHeight w:val="68"/>
        </w:trPr>
        <w:tc>
          <w:tcPr>
            <w:tcW w:w="10105" w:type="dxa"/>
            <w:tcBorders>
              <w:top w:val="nil"/>
            </w:tcBorders>
          </w:tcPr>
          <w:p w14:paraId="2155213D" w14:textId="5BFACA5B" w:rsidR="00A96DDA" w:rsidRDefault="00A96DDA" w:rsidP="00C2002F">
            <w:pPr>
              <w:pStyle w:val="NoSpacing"/>
              <w:tabs>
                <w:tab w:val="left" w:pos="1464"/>
              </w:tabs>
              <w:rPr>
                <w:color w:val="080C0C"/>
                <w:lang w:val="it-IT"/>
              </w:rPr>
            </w:pPr>
          </w:p>
          <w:p w14:paraId="15768F76" w14:textId="77777777" w:rsidR="00151CB9" w:rsidRPr="00151CB9" w:rsidRDefault="00151CB9" w:rsidP="00151CB9">
            <w:pPr>
              <w:pStyle w:val="NoSpacing"/>
              <w:tabs>
                <w:tab w:val="left" w:pos="1464"/>
              </w:tabs>
              <w:rPr>
                <w:color w:val="080C0C"/>
                <w:lang w:val="it-IT"/>
              </w:rPr>
            </w:pPr>
            <w:r w:rsidRPr="00151CB9">
              <w:rPr>
                <w:b/>
                <w:bCs/>
                <w:color w:val="080C0C"/>
                <w:lang w:val="it-IT"/>
              </w:rPr>
              <w:t>Fusha kurrikulare</w:t>
            </w:r>
            <w:r w:rsidRPr="00151CB9">
              <w:rPr>
                <w:color w:val="080C0C"/>
                <w:lang w:val="it-IT"/>
              </w:rPr>
              <w:t>: Gjuhët dhe komunikimi</w:t>
            </w:r>
          </w:p>
          <w:p w14:paraId="0C55F022" w14:textId="77777777" w:rsidR="00151CB9" w:rsidRDefault="00151CB9" w:rsidP="00151CB9">
            <w:pPr>
              <w:pStyle w:val="NoSpacing"/>
              <w:tabs>
                <w:tab w:val="left" w:pos="1464"/>
              </w:tabs>
              <w:rPr>
                <w:color w:val="080C0C"/>
                <w:lang w:val="it-IT"/>
              </w:rPr>
            </w:pPr>
            <w:r w:rsidRPr="00151CB9">
              <w:rPr>
                <w:b/>
                <w:bCs/>
                <w:color w:val="080C0C"/>
                <w:lang w:val="it-IT"/>
              </w:rPr>
              <w:t>Lënda</w:t>
            </w:r>
            <w:r w:rsidRPr="00151CB9">
              <w:rPr>
                <w:color w:val="080C0C"/>
                <w:lang w:val="it-IT"/>
              </w:rPr>
              <w:t xml:space="preserve">: Gjuhë amtare (shqipe) </w:t>
            </w:r>
          </w:p>
          <w:p w14:paraId="4474DC73" w14:textId="77777777" w:rsidR="00151CB9" w:rsidRDefault="00151CB9" w:rsidP="00151CB9">
            <w:pPr>
              <w:pStyle w:val="NoSpacing"/>
              <w:tabs>
                <w:tab w:val="left" w:pos="1464"/>
              </w:tabs>
              <w:rPr>
                <w:color w:val="080C0C"/>
                <w:lang w:val="it-IT"/>
              </w:rPr>
            </w:pPr>
            <w:r w:rsidRPr="00151CB9">
              <w:rPr>
                <w:b/>
                <w:bCs/>
                <w:color w:val="080C0C"/>
                <w:lang w:val="it-IT"/>
              </w:rPr>
              <w:t>Shkalla e kurrikulës</w:t>
            </w:r>
            <w:r w:rsidRPr="00151CB9">
              <w:rPr>
                <w:color w:val="080C0C"/>
                <w:lang w:val="it-IT"/>
              </w:rPr>
              <w:t>: 1</w:t>
            </w:r>
            <w:r w:rsidRPr="00151CB9">
              <w:rPr>
                <w:color w:val="080C0C"/>
                <w:lang w:val="it-IT"/>
              </w:rPr>
              <w:tab/>
            </w:r>
            <w:r w:rsidRPr="00151CB9">
              <w:rPr>
                <w:b/>
                <w:bCs/>
                <w:color w:val="080C0C"/>
                <w:lang w:val="it-IT"/>
              </w:rPr>
              <w:t>Klasa:</w:t>
            </w:r>
            <w:r w:rsidRPr="00151CB9">
              <w:rPr>
                <w:color w:val="080C0C"/>
                <w:lang w:val="it-IT"/>
              </w:rPr>
              <w:t xml:space="preserve"> II </w:t>
            </w:r>
          </w:p>
          <w:p w14:paraId="006A5EA3" w14:textId="57E9EEA4" w:rsidR="00151CB9" w:rsidRPr="00151CB9" w:rsidRDefault="00151CB9" w:rsidP="00151CB9">
            <w:pPr>
              <w:pStyle w:val="NoSpacing"/>
              <w:tabs>
                <w:tab w:val="left" w:pos="1464"/>
              </w:tabs>
              <w:rPr>
                <w:color w:val="080C0C"/>
                <w:lang w:val="it-IT"/>
              </w:rPr>
            </w:pPr>
            <w:r w:rsidRPr="00151CB9">
              <w:rPr>
                <w:b/>
                <w:bCs/>
                <w:color w:val="080C0C"/>
                <w:lang w:val="it-IT"/>
              </w:rPr>
              <w:t>Tema</w:t>
            </w:r>
            <w:r w:rsidRPr="00151CB9">
              <w:rPr>
                <w:color w:val="080C0C"/>
                <w:lang w:val="it-IT"/>
              </w:rPr>
              <w:t>: Poezia, përralla, përrallëza</w:t>
            </w:r>
          </w:p>
          <w:p w14:paraId="0BBD529C" w14:textId="77777777" w:rsidR="00151CB9" w:rsidRPr="00151CB9" w:rsidRDefault="00151CB9" w:rsidP="00151CB9">
            <w:pPr>
              <w:pStyle w:val="NoSpacing"/>
              <w:tabs>
                <w:tab w:val="left" w:pos="1464"/>
              </w:tabs>
              <w:rPr>
                <w:b/>
                <w:bCs/>
                <w:color w:val="080C0C"/>
                <w:lang w:val="it-IT"/>
              </w:rPr>
            </w:pPr>
            <w:r w:rsidRPr="00151CB9">
              <w:rPr>
                <w:b/>
                <w:bCs/>
                <w:color w:val="080C0C"/>
                <w:lang w:val="it-IT"/>
              </w:rPr>
              <w:t>Rezultatet e të nxënit të temës:</w:t>
            </w:r>
          </w:p>
          <w:p w14:paraId="7916D168" w14:textId="77777777" w:rsidR="00151CB9" w:rsidRPr="00151CB9" w:rsidRDefault="00151CB9" w:rsidP="00151CB9">
            <w:pPr>
              <w:pStyle w:val="NoSpacing"/>
              <w:tabs>
                <w:tab w:val="left" w:pos="1464"/>
              </w:tabs>
              <w:rPr>
                <w:color w:val="080C0C"/>
                <w:lang w:val="it-IT"/>
              </w:rPr>
            </w:pPr>
            <w:r w:rsidRPr="00151CB9">
              <w:rPr>
                <w:color w:val="080C0C"/>
                <w:lang w:val="it-IT"/>
              </w:rPr>
              <w:t>Shpreh mendimet dhe emocionet personale rreth pjesës që lexon.</w:t>
            </w:r>
          </w:p>
          <w:p w14:paraId="7B6C8AF6" w14:textId="77777777" w:rsidR="00151CB9" w:rsidRPr="00151CB9" w:rsidRDefault="00151CB9" w:rsidP="00151CB9">
            <w:pPr>
              <w:pStyle w:val="NoSpacing"/>
              <w:tabs>
                <w:tab w:val="left" w:pos="1464"/>
              </w:tabs>
              <w:rPr>
                <w:color w:val="080C0C"/>
                <w:lang w:val="it-IT"/>
              </w:rPr>
            </w:pPr>
          </w:p>
          <w:p w14:paraId="0E1BF17D" w14:textId="77777777" w:rsidR="00151CB9" w:rsidRPr="00151CB9" w:rsidRDefault="00151CB9" w:rsidP="00151CB9">
            <w:pPr>
              <w:pStyle w:val="NoSpacing"/>
              <w:tabs>
                <w:tab w:val="left" w:pos="1464"/>
              </w:tabs>
              <w:rPr>
                <w:color w:val="080C0C"/>
                <w:lang w:val="it-IT"/>
              </w:rPr>
            </w:pPr>
            <w:r w:rsidRPr="00151CB9">
              <w:rPr>
                <w:b/>
                <w:bCs/>
                <w:color w:val="080C0C"/>
                <w:lang w:val="it-IT"/>
              </w:rPr>
              <w:t>Kontributi në rezultatet për kompetencat kryesore të shkallës</w:t>
            </w:r>
            <w:r w:rsidRPr="00151CB9">
              <w:rPr>
                <w:color w:val="080C0C"/>
                <w:lang w:val="it-IT"/>
              </w:rPr>
              <w:t>: I.1,2,3, II.1.</w:t>
            </w:r>
          </w:p>
          <w:p w14:paraId="610BEE19" w14:textId="77777777" w:rsidR="00151CB9" w:rsidRPr="00151CB9" w:rsidRDefault="00151CB9" w:rsidP="00151CB9">
            <w:pPr>
              <w:pStyle w:val="NoSpacing"/>
              <w:tabs>
                <w:tab w:val="left" w:pos="1464"/>
              </w:tabs>
              <w:rPr>
                <w:color w:val="080C0C"/>
                <w:lang w:val="it-IT"/>
              </w:rPr>
            </w:pPr>
            <w:r w:rsidRPr="00151CB9">
              <w:rPr>
                <w:b/>
                <w:bCs/>
                <w:color w:val="080C0C"/>
                <w:lang w:val="it-IT"/>
              </w:rPr>
              <w:t>Kontributi në rezultatet e fushës së kurrikulës</w:t>
            </w:r>
            <w:r w:rsidRPr="00151CB9">
              <w:rPr>
                <w:color w:val="080C0C"/>
                <w:lang w:val="it-IT"/>
              </w:rPr>
              <w:t>: 1.1, 1.4, 1.7, 2.8.</w:t>
            </w:r>
          </w:p>
          <w:p w14:paraId="21BA1CEF" w14:textId="77777777" w:rsidR="00151CB9" w:rsidRDefault="00151CB9" w:rsidP="00151CB9">
            <w:pPr>
              <w:pStyle w:val="NoSpacing"/>
              <w:tabs>
                <w:tab w:val="left" w:pos="1464"/>
              </w:tabs>
              <w:rPr>
                <w:color w:val="080C0C"/>
                <w:lang w:val="it-IT"/>
              </w:rPr>
            </w:pPr>
          </w:p>
          <w:p w14:paraId="2A343B2A" w14:textId="56FB3ABF" w:rsidR="00262881" w:rsidRPr="00E077BB" w:rsidRDefault="00262881" w:rsidP="00262881">
            <w:pPr>
              <w:pStyle w:val="NoSpacing"/>
              <w:jc w:val="center"/>
              <w:rPr>
                <w:b/>
                <w:bCs/>
                <w:color w:val="080C0C"/>
              </w:rPr>
            </w:pPr>
            <w:r w:rsidRPr="00E077BB">
              <w:rPr>
                <w:b/>
                <w:bCs/>
                <w:color w:val="080C0C"/>
              </w:rPr>
              <w:t>ASPEKTE SPECIFIKE TË PLANIT TË ORËS MËSIMORE</w:t>
            </w:r>
          </w:p>
          <w:p w14:paraId="77374B38" w14:textId="77777777" w:rsidR="00E370FB" w:rsidRPr="00E077BB" w:rsidRDefault="00E370FB" w:rsidP="00262881">
            <w:pPr>
              <w:pStyle w:val="NoSpacing"/>
              <w:jc w:val="center"/>
              <w:rPr>
                <w:b/>
                <w:bCs/>
                <w:color w:val="080C0C"/>
              </w:rPr>
            </w:pPr>
          </w:p>
          <w:p w14:paraId="7BF4CD38" w14:textId="77777777" w:rsidR="00151CB9" w:rsidRPr="00E077BB" w:rsidRDefault="00151CB9" w:rsidP="00151CB9">
            <w:pPr>
              <w:pStyle w:val="NoSpacing"/>
              <w:tabs>
                <w:tab w:val="left" w:pos="1464"/>
              </w:tabs>
              <w:rPr>
                <w:color w:val="080C0C"/>
              </w:rPr>
            </w:pPr>
            <w:proofErr w:type="spellStart"/>
            <w:r w:rsidRPr="00E077BB">
              <w:rPr>
                <w:b/>
                <w:bCs/>
                <w:color w:val="080C0C"/>
              </w:rPr>
              <w:t>Njësia</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drejtat</w:t>
            </w:r>
            <w:proofErr w:type="spellEnd"/>
            <w:r w:rsidRPr="00E077BB">
              <w:rPr>
                <w:color w:val="080C0C"/>
              </w:rPr>
              <w:t xml:space="preserve"> e </w:t>
            </w:r>
            <w:proofErr w:type="spellStart"/>
            <w:r w:rsidRPr="00E077BB">
              <w:rPr>
                <w:color w:val="080C0C"/>
              </w:rPr>
              <w:t>fëmijëve</w:t>
            </w:r>
            <w:proofErr w:type="spellEnd"/>
          </w:p>
          <w:p w14:paraId="7971D9B9" w14:textId="77777777" w:rsidR="00151CB9" w:rsidRPr="00E077BB" w:rsidRDefault="00151CB9" w:rsidP="00151CB9">
            <w:pPr>
              <w:pStyle w:val="NoSpacing"/>
              <w:tabs>
                <w:tab w:val="left" w:pos="1464"/>
              </w:tabs>
              <w:rPr>
                <w:color w:val="080C0C"/>
              </w:rPr>
            </w:pPr>
            <w:proofErr w:type="spellStart"/>
            <w:r w:rsidRPr="00E077BB">
              <w:rPr>
                <w:b/>
                <w:bCs/>
                <w:color w:val="080C0C"/>
              </w:rPr>
              <w:t>Rezultatet</w:t>
            </w:r>
            <w:proofErr w:type="spellEnd"/>
            <w:r w:rsidRPr="00E077BB">
              <w:rPr>
                <w:b/>
                <w:bCs/>
                <w:color w:val="080C0C"/>
              </w:rPr>
              <w:t xml:space="preserve"> 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nxënit</w:t>
            </w:r>
            <w:proofErr w:type="spellEnd"/>
            <w:r w:rsidRPr="00E077BB">
              <w:rPr>
                <w:b/>
                <w:bCs/>
                <w:color w:val="080C0C"/>
              </w:rPr>
              <w:t xml:space="preserve"> </w:t>
            </w:r>
            <w:proofErr w:type="spellStart"/>
            <w:r w:rsidRPr="00E077BB">
              <w:rPr>
                <w:b/>
                <w:bCs/>
                <w:color w:val="080C0C"/>
              </w:rPr>
              <w:t>të</w:t>
            </w:r>
            <w:proofErr w:type="spellEnd"/>
            <w:r w:rsidRPr="00E077BB">
              <w:rPr>
                <w:b/>
                <w:bCs/>
                <w:color w:val="080C0C"/>
              </w:rPr>
              <w:t xml:space="preserve"> </w:t>
            </w:r>
            <w:proofErr w:type="spellStart"/>
            <w:r w:rsidRPr="00E077BB">
              <w:rPr>
                <w:b/>
                <w:bCs/>
                <w:color w:val="080C0C"/>
              </w:rPr>
              <w:t>orës</w:t>
            </w:r>
            <w:proofErr w:type="spellEnd"/>
            <w:r w:rsidRPr="00E077BB">
              <w:rPr>
                <w:b/>
                <w:bCs/>
                <w:color w:val="080C0C"/>
              </w:rPr>
              <w:t xml:space="preserve"> </w:t>
            </w:r>
            <w:proofErr w:type="spellStart"/>
            <w:r w:rsidRPr="00E077BB">
              <w:rPr>
                <w:b/>
                <w:bCs/>
                <w:color w:val="080C0C"/>
              </w:rPr>
              <w:t>mësimore</w:t>
            </w:r>
            <w:proofErr w:type="spellEnd"/>
            <w:r w:rsidRPr="00E077BB">
              <w:rPr>
                <w:color w:val="080C0C"/>
              </w:rPr>
              <w:t>:</w:t>
            </w:r>
          </w:p>
          <w:p w14:paraId="1FBA7C21" w14:textId="77777777" w:rsidR="00151CB9" w:rsidRPr="00E077BB" w:rsidRDefault="00151CB9" w:rsidP="00151CB9">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Lidh</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detyrat</w:t>
            </w:r>
            <w:proofErr w:type="spellEnd"/>
            <w:r w:rsidRPr="00E077BB">
              <w:rPr>
                <w:color w:val="080C0C"/>
              </w:rPr>
              <w:t xml:space="preserve"> e </w:t>
            </w:r>
            <w:proofErr w:type="spellStart"/>
            <w:r w:rsidRPr="00E077BB">
              <w:rPr>
                <w:color w:val="080C0C"/>
              </w:rPr>
              <w:t>fëmijëve</w:t>
            </w:r>
            <w:proofErr w:type="spellEnd"/>
            <w:r w:rsidRPr="00E077BB">
              <w:rPr>
                <w:color w:val="080C0C"/>
              </w:rPr>
              <w:t>;</w:t>
            </w:r>
          </w:p>
          <w:p w14:paraId="5038C372" w14:textId="77777777" w:rsidR="00151CB9" w:rsidRPr="00E077BB" w:rsidRDefault="00151CB9" w:rsidP="00151CB9">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Shkruan</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drejtat</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detyrat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shkollë</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shtëpi</w:t>
            </w:r>
            <w:proofErr w:type="spellEnd"/>
            <w:r w:rsidRPr="00E077BB">
              <w:rPr>
                <w:color w:val="080C0C"/>
              </w:rPr>
              <w:t>;</w:t>
            </w:r>
          </w:p>
          <w:p w14:paraId="2CAED4DE" w14:textId="77777777" w:rsidR="00151CB9" w:rsidRPr="00E077BB" w:rsidRDefault="00151CB9" w:rsidP="00151CB9">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Plotëson</w:t>
            </w:r>
            <w:proofErr w:type="spellEnd"/>
            <w:r w:rsidRPr="00E077BB">
              <w:rPr>
                <w:color w:val="080C0C"/>
              </w:rPr>
              <w:t xml:space="preserve"> </w:t>
            </w:r>
            <w:proofErr w:type="spellStart"/>
            <w:r w:rsidRPr="00E077BB">
              <w:rPr>
                <w:color w:val="080C0C"/>
              </w:rPr>
              <w:t>organizuesin</w:t>
            </w:r>
            <w:proofErr w:type="spellEnd"/>
            <w:r w:rsidRPr="00E077BB">
              <w:rPr>
                <w:color w:val="080C0C"/>
              </w:rPr>
              <w:t xml:space="preserve"> </w:t>
            </w:r>
            <w:proofErr w:type="spellStart"/>
            <w:r w:rsidRPr="00E077BB">
              <w:rPr>
                <w:color w:val="080C0C"/>
              </w:rPr>
              <w:t>grafik</w:t>
            </w:r>
            <w:proofErr w:type="spellEnd"/>
            <w:r w:rsidRPr="00E077BB">
              <w:rPr>
                <w:color w:val="080C0C"/>
              </w:rPr>
              <w:t xml:space="preserve"> </w:t>
            </w:r>
            <w:proofErr w:type="spellStart"/>
            <w:r w:rsidRPr="00E077BB">
              <w:rPr>
                <w:color w:val="080C0C"/>
              </w:rPr>
              <w:t>rreth</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drejtave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fëmijëve</w:t>
            </w:r>
            <w:proofErr w:type="spellEnd"/>
            <w:r w:rsidRPr="00E077BB">
              <w:rPr>
                <w:color w:val="080C0C"/>
              </w:rPr>
              <w:t>.</w:t>
            </w:r>
          </w:p>
          <w:p w14:paraId="15C1A30F" w14:textId="77777777" w:rsidR="00151CB9" w:rsidRPr="00E077BB" w:rsidRDefault="00151CB9" w:rsidP="00151CB9">
            <w:pPr>
              <w:pStyle w:val="NoSpacing"/>
              <w:tabs>
                <w:tab w:val="left" w:pos="1464"/>
              </w:tabs>
              <w:rPr>
                <w:color w:val="080C0C"/>
              </w:rPr>
            </w:pPr>
          </w:p>
          <w:p w14:paraId="4A290411" w14:textId="77777777" w:rsidR="00151CB9" w:rsidRPr="00E077BB" w:rsidRDefault="00151CB9" w:rsidP="00151CB9">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228DDB97" w14:textId="77777777" w:rsidR="00151CB9" w:rsidRPr="00E077BB" w:rsidRDefault="00151CB9" w:rsidP="00151CB9">
            <w:pPr>
              <w:pStyle w:val="NoSpacing"/>
              <w:tabs>
                <w:tab w:val="left" w:pos="1464"/>
              </w:tabs>
              <w:rPr>
                <w:color w:val="080C0C"/>
              </w:rPr>
            </w:pPr>
            <w:proofErr w:type="spellStart"/>
            <w:r w:rsidRPr="00E077BB">
              <w:rPr>
                <w:b/>
                <w:bCs/>
                <w:color w:val="080C0C"/>
              </w:rPr>
              <w:t>Burimet</w:t>
            </w:r>
            <w:proofErr w:type="spellEnd"/>
            <w:r w:rsidRPr="00E077BB">
              <w:rPr>
                <w:b/>
                <w:bCs/>
                <w:color w:val="080C0C"/>
              </w:rPr>
              <w:t xml:space="preserve">, </w:t>
            </w:r>
            <w:proofErr w:type="spellStart"/>
            <w:r w:rsidRPr="00E077BB">
              <w:rPr>
                <w:b/>
                <w:bCs/>
                <w:color w:val="080C0C"/>
              </w:rPr>
              <w:t>mjetet</w:t>
            </w:r>
            <w:proofErr w:type="spellEnd"/>
            <w:r w:rsidRPr="00E077BB">
              <w:rPr>
                <w:b/>
                <w:bCs/>
                <w:color w:val="080C0C"/>
              </w:rPr>
              <w:t xml:space="preserve"> e </w:t>
            </w:r>
            <w:proofErr w:type="spellStart"/>
            <w:r w:rsidRPr="00E077BB">
              <w:rPr>
                <w:b/>
                <w:bCs/>
                <w:color w:val="080C0C"/>
              </w:rPr>
              <w:t>konkretizimit</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materialet</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w:t>
            </w:r>
            <w:r w:rsidRPr="00E077BB">
              <w:rPr>
                <w:color w:val="080C0C"/>
              </w:rPr>
              <w:t xml:space="preserve"> </w:t>
            </w:r>
            <w:proofErr w:type="spellStart"/>
            <w:r w:rsidRPr="00E077BB">
              <w:rPr>
                <w:color w:val="080C0C"/>
              </w:rPr>
              <w:t>Fletë</w:t>
            </w:r>
            <w:proofErr w:type="spellEnd"/>
            <w:r w:rsidRPr="00E077BB">
              <w:rPr>
                <w:color w:val="080C0C"/>
              </w:rPr>
              <w:t xml:space="preserve"> A4, </w:t>
            </w:r>
            <w:proofErr w:type="spellStart"/>
            <w:r w:rsidRPr="00E077BB">
              <w:rPr>
                <w:color w:val="080C0C"/>
              </w:rPr>
              <w:t>libër</w:t>
            </w:r>
            <w:proofErr w:type="spellEnd"/>
            <w:r w:rsidRPr="00E077BB">
              <w:rPr>
                <w:color w:val="080C0C"/>
              </w:rPr>
              <w:t xml:space="preserve"> </w:t>
            </w:r>
            <w:proofErr w:type="spellStart"/>
            <w:r w:rsidRPr="00E077BB">
              <w:rPr>
                <w:color w:val="080C0C"/>
              </w:rPr>
              <w:t>i</w:t>
            </w:r>
            <w:proofErr w:type="spellEnd"/>
            <w:r w:rsidRPr="00E077BB">
              <w:rPr>
                <w:color w:val="080C0C"/>
              </w:rPr>
              <w:t xml:space="preserve"> </w:t>
            </w:r>
            <w:proofErr w:type="spellStart"/>
            <w:r w:rsidRPr="00E077BB">
              <w:rPr>
                <w:color w:val="080C0C"/>
              </w:rPr>
              <w:t>nxënësve</w:t>
            </w:r>
            <w:proofErr w:type="spellEnd"/>
            <w:r w:rsidRPr="00E077BB">
              <w:rPr>
                <w:color w:val="080C0C"/>
              </w:rPr>
              <w:t xml:space="preserve">, </w:t>
            </w:r>
            <w:proofErr w:type="spellStart"/>
            <w:r w:rsidRPr="00E077BB">
              <w:rPr>
                <w:color w:val="080C0C"/>
              </w:rPr>
              <w:t>fletore</w:t>
            </w:r>
            <w:proofErr w:type="spellEnd"/>
            <w:r w:rsidRPr="00E077BB">
              <w:rPr>
                <w:color w:val="080C0C"/>
              </w:rPr>
              <w:t xml:space="preserve"> e </w:t>
            </w:r>
            <w:proofErr w:type="spellStart"/>
            <w:r w:rsidRPr="00E077BB">
              <w:rPr>
                <w:color w:val="080C0C"/>
              </w:rPr>
              <w:t>nxënësve</w:t>
            </w:r>
            <w:proofErr w:type="spellEnd"/>
            <w:r w:rsidRPr="00E077BB">
              <w:rPr>
                <w:color w:val="080C0C"/>
              </w:rPr>
              <w:t xml:space="preserve">, </w:t>
            </w:r>
            <w:proofErr w:type="spellStart"/>
            <w:r w:rsidRPr="00E077BB">
              <w:rPr>
                <w:color w:val="080C0C"/>
              </w:rPr>
              <w:t>materiale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përgatitura</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mësimdhënësi</w:t>
            </w:r>
            <w:proofErr w:type="spellEnd"/>
            <w:r w:rsidRPr="00E077BB">
              <w:rPr>
                <w:color w:val="080C0C"/>
              </w:rPr>
              <w:t>.</w:t>
            </w:r>
          </w:p>
          <w:p w14:paraId="372DFA69" w14:textId="77777777" w:rsidR="00151CB9" w:rsidRPr="00E077BB" w:rsidRDefault="00151CB9" w:rsidP="00151CB9">
            <w:pPr>
              <w:pStyle w:val="NoSpacing"/>
              <w:tabs>
                <w:tab w:val="left" w:pos="1464"/>
              </w:tabs>
              <w:rPr>
                <w:b/>
                <w:bCs/>
                <w:color w:val="080C0C"/>
              </w:rPr>
            </w:pPr>
            <w:proofErr w:type="spellStart"/>
            <w:r w:rsidRPr="00E077BB">
              <w:rPr>
                <w:b/>
                <w:bCs/>
                <w:color w:val="080C0C"/>
              </w:rPr>
              <w:t>Lidhja</w:t>
            </w:r>
            <w:proofErr w:type="spellEnd"/>
            <w:r w:rsidRPr="00E077BB">
              <w:rPr>
                <w:b/>
                <w:bCs/>
                <w:color w:val="080C0C"/>
              </w:rPr>
              <w:t xml:space="preserve"> me </w:t>
            </w:r>
            <w:proofErr w:type="spellStart"/>
            <w:r w:rsidRPr="00E077BB">
              <w:rPr>
                <w:b/>
                <w:bCs/>
                <w:color w:val="080C0C"/>
              </w:rPr>
              <w:t>lëndët</w:t>
            </w:r>
            <w:proofErr w:type="spellEnd"/>
            <w:r w:rsidRPr="00E077BB">
              <w:rPr>
                <w:b/>
                <w:bCs/>
                <w:color w:val="080C0C"/>
              </w:rPr>
              <w:t xml:space="preserve"> e </w:t>
            </w:r>
            <w:proofErr w:type="spellStart"/>
            <w:r w:rsidRPr="00E077BB">
              <w:rPr>
                <w:b/>
                <w:bCs/>
                <w:color w:val="080C0C"/>
              </w:rPr>
              <w:t>tjera</w:t>
            </w:r>
            <w:proofErr w:type="spellEnd"/>
            <w:r w:rsidRPr="00E077BB">
              <w:rPr>
                <w:b/>
                <w:bCs/>
                <w:color w:val="080C0C"/>
              </w:rPr>
              <w:t xml:space="preserve"> </w:t>
            </w:r>
            <w:proofErr w:type="spellStart"/>
            <w:r w:rsidRPr="00E077BB">
              <w:rPr>
                <w:b/>
                <w:bCs/>
                <w:color w:val="080C0C"/>
              </w:rPr>
              <w:t>mësimore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/apo me </w:t>
            </w:r>
            <w:proofErr w:type="spellStart"/>
            <w:r w:rsidRPr="00E077BB">
              <w:rPr>
                <w:b/>
                <w:bCs/>
                <w:color w:val="080C0C"/>
              </w:rPr>
              <w:t>çështjet</w:t>
            </w:r>
            <w:proofErr w:type="spellEnd"/>
            <w:r w:rsidRPr="00E077BB">
              <w:rPr>
                <w:b/>
                <w:bCs/>
                <w:color w:val="080C0C"/>
              </w:rPr>
              <w:t xml:space="preserve"> </w:t>
            </w:r>
            <w:proofErr w:type="spellStart"/>
            <w:r w:rsidRPr="00E077BB">
              <w:rPr>
                <w:b/>
                <w:bCs/>
                <w:color w:val="080C0C"/>
              </w:rPr>
              <w:t>ndërkurrikulare</w:t>
            </w:r>
            <w:proofErr w:type="spellEnd"/>
            <w:r w:rsidRPr="00E077BB">
              <w:rPr>
                <w:b/>
                <w:bCs/>
                <w:color w:val="080C0C"/>
              </w:rPr>
              <w:t xml:space="preserve"> </w:t>
            </w:r>
            <w:proofErr w:type="spellStart"/>
            <w:r w:rsidRPr="00E077BB">
              <w:rPr>
                <w:b/>
                <w:bCs/>
                <w:color w:val="080C0C"/>
              </w:rPr>
              <w:t>dhe</w:t>
            </w:r>
            <w:proofErr w:type="spellEnd"/>
            <w:r w:rsidRPr="00E077BB">
              <w:rPr>
                <w:b/>
                <w:bCs/>
                <w:color w:val="080C0C"/>
              </w:rPr>
              <w:t xml:space="preserve"> </w:t>
            </w:r>
            <w:proofErr w:type="spellStart"/>
            <w:r w:rsidRPr="00E077BB">
              <w:rPr>
                <w:b/>
                <w:bCs/>
                <w:color w:val="080C0C"/>
              </w:rPr>
              <w:t>situatat</w:t>
            </w:r>
            <w:proofErr w:type="spellEnd"/>
            <w:r w:rsidRPr="00E077BB">
              <w:rPr>
                <w:b/>
                <w:bCs/>
                <w:color w:val="080C0C"/>
              </w:rPr>
              <w:t xml:space="preserve"> </w:t>
            </w:r>
            <w:proofErr w:type="spellStart"/>
            <w:r w:rsidRPr="00E077BB">
              <w:rPr>
                <w:b/>
                <w:bCs/>
                <w:color w:val="080C0C"/>
              </w:rPr>
              <w:t>jetësore</w:t>
            </w:r>
            <w:proofErr w:type="spellEnd"/>
            <w:r w:rsidRPr="00E077BB">
              <w:rPr>
                <w:b/>
                <w:bCs/>
                <w:color w:val="080C0C"/>
              </w:rPr>
              <w:t>:</w:t>
            </w:r>
          </w:p>
          <w:p w14:paraId="79EC5DB7" w14:textId="04376FBF" w:rsidR="00151CB9" w:rsidRPr="00151CB9" w:rsidRDefault="00151CB9" w:rsidP="00151CB9">
            <w:pPr>
              <w:pStyle w:val="NoSpacing"/>
              <w:tabs>
                <w:tab w:val="left" w:pos="1464"/>
              </w:tabs>
              <w:rPr>
                <w:color w:val="080C0C"/>
                <w:lang w:val="it-IT"/>
              </w:rPr>
            </w:pPr>
            <w:r w:rsidRPr="00151CB9">
              <w:rPr>
                <w:color w:val="080C0C"/>
                <w:lang w:val="it-IT"/>
              </w:rPr>
              <w:t>Shoqëria dhe mjedisi.</w:t>
            </w:r>
          </w:p>
          <w:p w14:paraId="7BD431EF" w14:textId="77777777" w:rsidR="00151CB9" w:rsidRDefault="00151CB9" w:rsidP="00151CB9">
            <w:pPr>
              <w:pStyle w:val="NoSpacing"/>
              <w:tabs>
                <w:tab w:val="left" w:pos="1464"/>
              </w:tabs>
              <w:rPr>
                <w:color w:val="080C0C"/>
                <w:lang w:val="it-IT"/>
              </w:rPr>
            </w:pPr>
          </w:p>
          <w:p w14:paraId="2BD8C5A0" w14:textId="299B19EC" w:rsidR="00262881" w:rsidRDefault="00262881" w:rsidP="00262881">
            <w:pPr>
              <w:pStyle w:val="NoSpacing"/>
              <w:tabs>
                <w:tab w:val="left" w:pos="1464"/>
              </w:tabs>
              <w:jc w:val="center"/>
              <w:rPr>
                <w:b/>
                <w:bCs/>
                <w:color w:val="080C0C"/>
                <w:lang w:val="it-IT"/>
              </w:rPr>
            </w:pPr>
            <w:r w:rsidRPr="00262881">
              <w:rPr>
                <w:b/>
                <w:bCs/>
                <w:color w:val="080C0C"/>
                <w:lang w:val="it-IT"/>
              </w:rPr>
              <w:t>METODOLOGJIA DHE VEPRIMTARIA ME NXËNËS</w:t>
            </w:r>
          </w:p>
          <w:p w14:paraId="7FE14B1A" w14:textId="77777777" w:rsidR="00E370FB" w:rsidRPr="00262881" w:rsidRDefault="00E370FB" w:rsidP="00262881">
            <w:pPr>
              <w:pStyle w:val="NoSpacing"/>
              <w:tabs>
                <w:tab w:val="left" w:pos="1464"/>
              </w:tabs>
              <w:jc w:val="center"/>
              <w:rPr>
                <w:b/>
                <w:bCs/>
                <w:color w:val="080C0C"/>
                <w:lang w:val="it-IT"/>
              </w:rPr>
            </w:pPr>
          </w:p>
          <w:p w14:paraId="168C92CA" w14:textId="357037BC" w:rsidR="00151CB9" w:rsidRPr="00151CB9" w:rsidRDefault="00151CB9" w:rsidP="00151CB9">
            <w:pPr>
              <w:pStyle w:val="NoSpacing"/>
              <w:tabs>
                <w:tab w:val="left" w:pos="1464"/>
              </w:tabs>
              <w:rPr>
                <w:color w:val="080C0C"/>
                <w:lang w:val="it-IT"/>
              </w:rPr>
            </w:pPr>
            <w:r w:rsidRPr="00151CB9">
              <w:rPr>
                <w:b/>
                <w:bCs/>
                <w:color w:val="080C0C"/>
                <w:lang w:val="it-IT"/>
              </w:rPr>
              <w:t>Hapi 1</w:t>
            </w:r>
            <w:r w:rsidRPr="00151CB9">
              <w:rPr>
                <w:color w:val="080C0C"/>
                <w:lang w:val="it-IT"/>
              </w:rPr>
              <w:t>: Nxënësve u shpërndahet materiali i përgatitur nga mësimdhënësi. U kërkohet që të shënojnë në drejtkëndëshin e rreshtit të parë të drejtat e tyre dhe nën të detyrat e tyre.</w:t>
            </w:r>
          </w:p>
          <w:p w14:paraId="29E817B1" w14:textId="2983D114" w:rsidR="00151CB9" w:rsidRPr="00151CB9" w:rsidRDefault="001678C8" w:rsidP="00151CB9">
            <w:pPr>
              <w:pStyle w:val="NoSpacing"/>
              <w:tabs>
                <w:tab w:val="left" w:pos="1464"/>
              </w:tabs>
              <w:rPr>
                <w:color w:val="080C0C"/>
                <w:lang w:val="it-IT"/>
              </w:rPr>
            </w:pPr>
            <w:r w:rsidRPr="001678C8">
              <w:rPr>
                <w:rFonts w:ascii="Segoe UI Emoji" w:eastAsia="Segoe UI Emoji" w:hAnsi="Segoe UI Emoji" w:cs="Segoe UI Emoji"/>
                <w:noProof/>
                <w14:ligatures w14:val="none"/>
              </w:rPr>
              <w:drawing>
                <wp:anchor distT="0" distB="0" distL="0" distR="0" simplePos="0" relativeHeight="251668480" behindDoc="0" locked="0" layoutInCell="1" allowOverlap="1" wp14:anchorId="10A0BBD1" wp14:editId="5E62BA6C">
                  <wp:simplePos x="0" y="0"/>
                  <wp:positionH relativeFrom="page">
                    <wp:posOffset>1477645</wp:posOffset>
                  </wp:positionH>
                  <wp:positionV relativeFrom="paragraph">
                    <wp:posOffset>307975</wp:posOffset>
                  </wp:positionV>
                  <wp:extent cx="3810000" cy="1053465"/>
                  <wp:effectExtent l="0" t="0" r="0" b="0"/>
                  <wp:wrapTopAndBottom/>
                  <wp:docPr id="147"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217.png"/>
                          <pic:cNvPicPr/>
                        </pic:nvPicPr>
                        <pic:blipFill>
                          <a:blip r:embed="rId16" cstate="print"/>
                          <a:stretch>
                            <a:fillRect/>
                          </a:stretch>
                        </pic:blipFill>
                        <pic:spPr>
                          <a:xfrm>
                            <a:off x="0" y="0"/>
                            <a:ext cx="3810000" cy="1053465"/>
                          </a:xfrm>
                          <a:prstGeom prst="rect">
                            <a:avLst/>
                          </a:prstGeom>
                        </pic:spPr>
                      </pic:pic>
                    </a:graphicData>
                  </a:graphic>
                  <wp14:sizeRelH relativeFrom="margin">
                    <wp14:pctWidth>0</wp14:pctWidth>
                  </wp14:sizeRelH>
                  <wp14:sizeRelV relativeFrom="margin">
                    <wp14:pctHeight>0</wp14:pctHeight>
                  </wp14:sizeRelV>
                </wp:anchor>
              </w:drawing>
            </w:r>
          </w:p>
          <w:p w14:paraId="2A244245" w14:textId="3E3E3772" w:rsidR="00151CB9" w:rsidRPr="00151CB9" w:rsidRDefault="00151CB9" w:rsidP="00151CB9">
            <w:pPr>
              <w:pStyle w:val="NoSpacing"/>
              <w:tabs>
                <w:tab w:val="left" w:pos="1464"/>
              </w:tabs>
              <w:rPr>
                <w:color w:val="080C0C"/>
                <w:lang w:val="it-IT"/>
              </w:rPr>
            </w:pPr>
            <w:r w:rsidRPr="00151CB9">
              <w:rPr>
                <w:color w:val="080C0C"/>
                <w:lang w:val="it-IT"/>
              </w:rPr>
              <w:t xml:space="preserve"> </w:t>
            </w:r>
          </w:p>
          <w:p w14:paraId="4C0F08E3" w14:textId="77777777" w:rsidR="00151CB9" w:rsidRPr="00151CB9" w:rsidRDefault="00151CB9" w:rsidP="00151CB9">
            <w:pPr>
              <w:pStyle w:val="NoSpacing"/>
              <w:tabs>
                <w:tab w:val="left" w:pos="1464"/>
              </w:tabs>
              <w:rPr>
                <w:color w:val="080C0C"/>
                <w:lang w:val="it-IT"/>
              </w:rPr>
            </w:pPr>
            <w:r w:rsidRPr="00151CB9">
              <w:rPr>
                <w:b/>
                <w:bCs/>
                <w:color w:val="080C0C"/>
                <w:lang w:val="it-IT"/>
              </w:rPr>
              <w:t>Hapi 2</w:t>
            </w:r>
            <w:r w:rsidRPr="00151CB9">
              <w:rPr>
                <w:color w:val="080C0C"/>
                <w:lang w:val="it-IT"/>
              </w:rPr>
              <w:t>: Punohen ushtrimet 2 dhe 3.</w:t>
            </w:r>
          </w:p>
          <w:p w14:paraId="77D4D2AA" w14:textId="77777777" w:rsidR="00151CB9" w:rsidRDefault="00151CB9" w:rsidP="00151CB9">
            <w:pPr>
              <w:pStyle w:val="NoSpacing"/>
              <w:tabs>
                <w:tab w:val="left" w:pos="1464"/>
              </w:tabs>
              <w:rPr>
                <w:color w:val="080C0C"/>
                <w:lang w:val="it-IT"/>
              </w:rPr>
            </w:pPr>
            <w:r w:rsidRPr="00151CB9">
              <w:rPr>
                <w:color w:val="080C0C"/>
                <w:lang w:val="it-IT"/>
              </w:rPr>
              <w:t>Nxënësve u kërkohet të shkruajnë tri detyra që dalin nga të drejtat e tyre.</w:t>
            </w:r>
          </w:p>
          <w:p w14:paraId="4DB3C8BC" w14:textId="77777777" w:rsidR="00151CB9" w:rsidRPr="00151CB9" w:rsidRDefault="00151CB9" w:rsidP="00151CB9">
            <w:pPr>
              <w:pStyle w:val="NoSpacing"/>
              <w:tabs>
                <w:tab w:val="left" w:pos="1464"/>
              </w:tabs>
              <w:rPr>
                <w:color w:val="080C0C"/>
                <w:lang w:val="it-IT"/>
              </w:rPr>
            </w:pPr>
          </w:p>
          <w:p w14:paraId="3AA2BAAB" w14:textId="412EB3DD" w:rsidR="00151CB9" w:rsidRPr="00151CB9" w:rsidRDefault="00151CB9" w:rsidP="00151CB9">
            <w:pPr>
              <w:pStyle w:val="NoSpacing"/>
              <w:tabs>
                <w:tab w:val="left" w:pos="1464"/>
              </w:tabs>
              <w:rPr>
                <w:color w:val="080C0C"/>
                <w:lang w:val="it-IT"/>
              </w:rPr>
            </w:pPr>
            <w:r w:rsidRPr="00151CB9">
              <w:rPr>
                <w:b/>
                <w:bCs/>
                <w:color w:val="080C0C"/>
                <w:lang w:val="it-IT"/>
              </w:rPr>
              <w:t>Hapi 3:</w:t>
            </w:r>
            <w:r w:rsidRPr="00151CB9">
              <w:rPr>
                <w:color w:val="080C0C"/>
                <w:lang w:val="it-IT"/>
              </w:rPr>
              <w:t xml:space="preserve"> Plotësohen ushtrimet 4 dhe 5, ku nxë- nësit shkruajnë për të drejtat e fëmijëve në vendbanimet e tyre.</w:t>
            </w:r>
          </w:p>
          <w:p w14:paraId="0FE01627" w14:textId="08115F56" w:rsidR="00151CB9" w:rsidRDefault="00151CB9" w:rsidP="00151CB9">
            <w:pPr>
              <w:pStyle w:val="NoSpacing"/>
              <w:tabs>
                <w:tab w:val="left" w:pos="1464"/>
              </w:tabs>
              <w:rPr>
                <w:color w:val="080C0C"/>
                <w:lang w:val="it-IT"/>
              </w:rPr>
            </w:pPr>
            <w:r w:rsidRPr="00151CB9">
              <w:rPr>
                <w:color w:val="080C0C"/>
                <w:lang w:val="it-IT"/>
              </w:rPr>
              <w:t>Gjithashtu, u kërkohet që të shkruajnë disa këshilla për të rriturit lidhur me të drejtat e fëmijëve.</w:t>
            </w:r>
          </w:p>
          <w:p w14:paraId="46E39785" w14:textId="77777777" w:rsidR="00151CB9" w:rsidRPr="00151CB9" w:rsidRDefault="00151CB9" w:rsidP="00151CB9">
            <w:pPr>
              <w:pStyle w:val="NoSpacing"/>
              <w:tabs>
                <w:tab w:val="left" w:pos="1464"/>
              </w:tabs>
              <w:rPr>
                <w:color w:val="080C0C"/>
                <w:lang w:val="it-IT"/>
              </w:rPr>
            </w:pPr>
          </w:p>
          <w:p w14:paraId="22BE9C74" w14:textId="77777777" w:rsidR="00151CB9" w:rsidRPr="00151CB9" w:rsidRDefault="00151CB9" w:rsidP="00151CB9">
            <w:pPr>
              <w:pStyle w:val="NoSpacing"/>
              <w:tabs>
                <w:tab w:val="left" w:pos="1464"/>
              </w:tabs>
              <w:rPr>
                <w:color w:val="080C0C"/>
                <w:lang w:val="it-IT"/>
              </w:rPr>
            </w:pPr>
            <w:r w:rsidRPr="00151CB9">
              <w:rPr>
                <w:b/>
                <w:bCs/>
                <w:color w:val="080C0C"/>
                <w:lang w:val="it-IT"/>
              </w:rPr>
              <w:lastRenderedPageBreak/>
              <w:t>Hapi 4:</w:t>
            </w:r>
            <w:r w:rsidRPr="00151CB9">
              <w:rPr>
                <w:color w:val="080C0C"/>
                <w:lang w:val="it-IT"/>
              </w:rPr>
              <w:t xml:space="preserve"> U kërkohet nxënësve të plotësojnë or- ganizuesin grafik rreth të drejtave dhe detyrave të fëmijëve</w:t>
            </w:r>
          </w:p>
          <w:p w14:paraId="0584D028" w14:textId="77777777" w:rsidR="00151CB9" w:rsidRDefault="00151CB9" w:rsidP="00151CB9">
            <w:pPr>
              <w:pStyle w:val="NoSpacing"/>
              <w:tabs>
                <w:tab w:val="left" w:pos="1464"/>
              </w:tabs>
              <w:rPr>
                <w:color w:val="080C0C"/>
                <w:lang w:val="it-IT"/>
              </w:rPr>
            </w:pPr>
          </w:p>
          <w:p w14:paraId="29C88DBE" w14:textId="48429701" w:rsidR="001678C8" w:rsidRDefault="001678C8" w:rsidP="00151CB9">
            <w:pPr>
              <w:pStyle w:val="NoSpacing"/>
              <w:tabs>
                <w:tab w:val="left" w:pos="1464"/>
              </w:tabs>
              <w:rPr>
                <w:b/>
                <w:bCs/>
                <w:color w:val="080C0C"/>
                <w:lang w:val="it-IT"/>
              </w:rPr>
            </w:pPr>
          </w:p>
          <w:p w14:paraId="294918DC" w14:textId="3DA7D1E9" w:rsidR="001678C8" w:rsidRDefault="00EE7D1B" w:rsidP="00151CB9">
            <w:pPr>
              <w:pStyle w:val="NoSpacing"/>
              <w:tabs>
                <w:tab w:val="left" w:pos="1464"/>
              </w:tabs>
              <w:rPr>
                <w:b/>
                <w:bCs/>
                <w:color w:val="080C0C"/>
                <w:lang w:val="it-IT"/>
              </w:rPr>
            </w:pPr>
            <w:r>
              <w:rPr>
                <w:noProof/>
                <w:color w:val="080C0C"/>
                <w:lang w:val="it-IT"/>
              </w:rPr>
              <mc:AlternateContent>
                <mc:Choice Requires="wpg">
                  <w:drawing>
                    <wp:anchor distT="0" distB="0" distL="0" distR="0" simplePos="0" relativeHeight="251669504" behindDoc="0" locked="0" layoutInCell="1" allowOverlap="1" wp14:anchorId="39B44B20" wp14:editId="0C96B873">
                      <wp:simplePos x="0" y="0"/>
                      <wp:positionH relativeFrom="page">
                        <wp:posOffset>1866900</wp:posOffset>
                      </wp:positionH>
                      <wp:positionV relativeFrom="paragraph">
                        <wp:posOffset>86995</wp:posOffset>
                      </wp:positionV>
                      <wp:extent cx="2590800" cy="2013585"/>
                      <wp:effectExtent l="0" t="0" r="0" b="5715"/>
                      <wp:wrapNone/>
                      <wp:docPr id="1849265894"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0800" cy="2013585"/>
                                <a:chOff x="6862" y="1189"/>
                                <a:chExt cx="4080" cy="3171"/>
                              </a:xfrm>
                            </wpg:grpSpPr>
                            <pic:pic xmlns:pic="http://schemas.openxmlformats.org/drawingml/2006/picture">
                              <pic:nvPicPr>
                                <pic:cNvPr id="1548252447" name="Picture 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6861" y="1292"/>
                                  <a:ext cx="4080" cy="3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58405743" name="AutoShape 36"/>
                              <wps:cNvSpPr>
                                <a:spLocks/>
                              </wps:cNvSpPr>
                              <wps:spPr bwMode="auto">
                                <a:xfrm>
                                  <a:off x="7018" y="1241"/>
                                  <a:ext cx="3187" cy="2451"/>
                                </a:xfrm>
                                <a:custGeom>
                                  <a:avLst/>
                                  <a:gdLst>
                                    <a:gd name="T0" fmla="+- 0 9683 7018"/>
                                    <a:gd name="T1" fmla="*/ T0 w 3187"/>
                                    <a:gd name="T2" fmla="+- 0 3532 1242"/>
                                    <a:gd name="T3" fmla="*/ 3532 h 2451"/>
                                    <a:gd name="T4" fmla="+- 0 8124 7018"/>
                                    <a:gd name="T5" fmla="*/ T4 w 3187"/>
                                    <a:gd name="T6" fmla="+- 0 3532 1242"/>
                                    <a:gd name="T7" fmla="*/ 3532 h 2451"/>
                                    <a:gd name="T8" fmla="+- 0 8124 7018"/>
                                    <a:gd name="T9" fmla="*/ T8 w 3187"/>
                                    <a:gd name="T10" fmla="+- 0 3692 1242"/>
                                    <a:gd name="T11" fmla="*/ 3692 h 2451"/>
                                    <a:gd name="T12" fmla="+- 0 9683 7018"/>
                                    <a:gd name="T13" fmla="*/ T12 w 3187"/>
                                    <a:gd name="T14" fmla="+- 0 3692 1242"/>
                                    <a:gd name="T15" fmla="*/ 3692 h 2451"/>
                                    <a:gd name="T16" fmla="+- 0 9683 7018"/>
                                    <a:gd name="T17" fmla="*/ T16 w 3187"/>
                                    <a:gd name="T18" fmla="+- 0 3532 1242"/>
                                    <a:gd name="T19" fmla="*/ 3532 h 2451"/>
                                    <a:gd name="T20" fmla="+- 0 10204 7018"/>
                                    <a:gd name="T21" fmla="*/ T20 w 3187"/>
                                    <a:gd name="T22" fmla="+- 0 1242 1242"/>
                                    <a:gd name="T23" fmla="*/ 1242 h 2451"/>
                                    <a:gd name="T24" fmla="+- 0 7018 7018"/>
                                    <a:gd name="T25" fmla="*/ T24 w 3187"/>
                                    <a:gd name="T26" fmla="+- 0 1242 1242"/>
                                    <a:gd name="T27" fmla="*/ 1242 h 2451"/>
                                    <a:gd name="T28" fmla="+- 0 7018 7018"/>
                                    <a:gd name="T29" fmla="*/ T28 w 3187"/>
                                    <a:gd name="T30" fmla="+- 0 1402 1242"/>
                                    <a:gd name="T31" fmla="*/ 1402 h 2451"/>
                                    <a:gd name="T32" fmla="+- 0 10204 7018"/>
                                    <a:gd name="T33" fmla="*/ T32 w 3187"/>
                                    <a:gd name="T34" fmla="+- 0 1402 1242"/>
                                    <a:gd name="T35" fmla="*/ 1402 h 2451"/>
                                    <a:gd name="T36" fmla="+- 0 10204 7018"/>
                                    <a:gd name="T37" fmla="*/ T36 w 3187"/>
                                    <a:gd name="T38" fmla="+- 0 1242 1242"/>
                                    <a:gd name="T39" fmla="*/ 1242 h 2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187" h="2451">
                                      <a:moveTo>
                                        <a:pt x="2665" y="2290"/>
                                      </a:moveTo>
                                      <a:lnTo>
                                        <a:pt x="1106" y="2290"/>
                                      </a:lnTo>
                                      <a:lnTo>
                                        <a:pt x="1106" y="2450"/>
                                      </a:lnTo>
                                      <a:lnTo>
                                        <a:pt x="2665" y="2450"/>
                                      </a:lnTo>
                                      <a:lnTo>
                                        <a:pt x="2665" y="2290"/>
                                      </a:lnTo>
                                      <a:close/>
                                      <a:moveTo>
                                        <a:pt x="3186" y="0"/>
                                      </a:moveTo>
                                      <a:lnTo>
                                        <a:pt x="0" y="0"/>
                                      </a:lnTo>
                                      <a:lnTo>
                                        <a:pt x="0" y="160"/>
                                      </a:lnTo>
                                      <a:lnTo>
                                        <a:pt x="3186" y="160"/>
                                      </a:lnTo>
                                      <a:lnTo>
                                        <a:pt x="318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9454821" name="Text Box 37"/>
                              <wps:cNvSpPr txBox="1">
                                <a:spLocks noChangeArrowheads="1"/>
                              </wps:cNvSpPr>
                              <wps:spPr bwMode="auto">
                                <a:xfrm>
                                  <a:off x="7426" y="1189"/>
                                  <a:ext cx="779"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7C752C" w14:textId="77777777" w:rsidR="001678C8" w:rsidRDefault="001678C8" w:rsidP="001678C8">
                                    <w:pPr>
                                      <w:spacing w:line="248" w:lineRule="exact"/>
                                      <w:rPr>
                                        <w:sz w:val="20"/>
                                      </w:rPr>
                                    </w:pPr>
                                    <w:r>
                                      <w:rPr>
                                        <w:color w:val="231F20"/>
                                        <w:w w:val="90"/>
                                        <w:sz w:val="20"/>
                                      </w:rPr>
                                      <w:t>Të</w:t>
                                    </w:r>
                                    <w:r>
                                      <w:rPr>
                                        <w:color w:val="231F20"/>
                                        <w:spacing w:val="-2"/>
                                        <w:w w:val="90"/>
                                        <w:sz w:val="20"/>
                                      </w:rPr>
                                      <w:t xml:space="preserve"> </w:t>
                                    </w:r>
                                    <w:r>
                                      <w:rPr>
                                        <w:color w:val="231F20"/>
                                        <w:w w:val="90"/>
                                        <w:sz w:val="20"/>
                                      </w:rPr>
                                      <w:t>drejtat</w:t>
                                    </w:r>
                                  </w:p>
                                </w:txbxContent>
                              </wps:txbx>
                              <wps:bodyPr rot="0" vert="horz" wrap="square" lIns="0" tIns="0" rIns="0" bIns="0" anchor="t" anchorCtr="0" upright="1">
                                <a:noAutofit/>
                              </wps:bodyPr>
                            </wps:wsp>
                            <wps:wsp>
                              <wps:cNvPr id="1223624966" name="Text Box 38"/>
                              <wps:cNvSpPr txBox="1">
                                <a:spLocks noChangeArrowheads="1"/>
                              </wps:cNvSpPr>
                              <wps:spPr bwMode="auto">
                                <a:xfrm>
                                  <a:off x="9838" y="1189"/>
                                  <a:ext cx="627"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A7F78B" w14:textId="77777777" w:rsidR="001678C8" w:rsidRDefault="001678C8" w:rsidP="001678C8">
                                    <w:pPr>
                                      <w:spacing w:line="248" w:lineRule="exact"/>
                                      <w:rPr>
                                        <w:sz w:val="20"/>
                                      </w:rPr>
                                    </w:pPr>
                                    <w:r>
                                      <w:rPr>
                                        <w:color w:val="231F20"/>
                                        <w:w w:val="95"/>
                                        <w:sz w:val="20"/>
                                      </w:rPr>
                                      <w:t>Detyrat</w:t>
                                    </w:r>
                                  </w:p>
                                </w:txbxContent>
                              </wps:txbx>
                              <wps:bodyPr rot="0" vert="horz" wrap="square" lIns="0" tIns="0" rIns="0" bIns="0" anchor="t" anchorCtr="0" upright="1">
                                <a:noAutofit/>
                              </wps:bodyPr>
                            </wps:wsp>
                            <wps:wsp>
                              <wps:cNvPr id="1419247192" name="Text Box 39"/>
                              <wps:cNvSpPr txBox="1">
                                <a:spLocks noChangeArrowheads="1"/>
                              </wps:cNvSpPr>
                              <wps:spPr bwMode="auto">
                                <a:xfrm>
                                  <a:off x="7477" y="3510"/>
                                  <a:ext cx="2748" cy="6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0722D" w14:textId="77777777" w:rsidR="001678C8" w:rsidRPr="00E077BB" w:rsidRDefault="001678C8" w:rsidP="001678C8">
                                    <w:pPr>
                                      <w:spacing w:line="198" w:lineRule="exact"/>
                                      <w:ind w:left="541"/>
                                      <w:rPr>
                                        <w:sz w:val="16"/>
                                        <w:lang w:val="it-IT"/>
                                      </w:rPr>
                                    </w:pPr>
                                    <w:r w:rsidRPr="00E077BB">
                                      <w:rPr>
                                        <w:color w:val="231F20"/>
                                        <w:w w:val="90"/>
                                        <w:sz w:val="16"/>
                                        <w:lang w:val="it-IT"/>
                                      </w:rPr>
                                      <w:t>Kategoritë</w:t>
                                    </w:r>
                                    <w:r w:rsidRPr="00E077BB">
                                      <w:rPr>
                                        <w:color w:val="231F20"/>
                                        <w:spacing w:val="-4"/>
                                        <w:w w:val="90"/>
                                        <w:sz w:val="16"/>
                                        <w:lang w:val="it-IT"/>
                                      </w:rPr>
                                      <w:t xml:space="preserve"> </w:t>
                                    </w:r>
                                    <w:r w:rsidRPr="00E077BB">
                                      <w:rPr>
                                        <w:color w:val="231F20"/>
                                        <w:w w:val="90"/>
                                        <w:sz w:val="16"/>
                                        <w:lang w:val="it-IT"/>
                                      </w:rPr>
                                      <w:t>e</w:t>
                                    </w:r>
                                    <w:r w:rsidRPr="00E077BB">
                                      <w:rPr>
                                        <w:color w:val="231F20"/>
                                        <w:spacing w:val="-4"/>
                                        <w:w w:val="90"/>
                                        <w:sz w:val="16"/>
                                        <w:lang w:val="it-IT"/>
                                      </w:rPr>
                                      <w:t xml:space="preserve"> </w:t>
                                    </w:r>
                                    <w:r w:rsidRPr="00E077BB">
                                      <w:rPr>
                                        <w:color w:val="231F20"/>
                                        <w:w w:val="90"/>
                                        <w:sz w:val="16"/>
                                        <w:lang w:val="it-IT"/>
                                      </w:rPr>
                                      <w:t>marrëdhënieve</w:t>
                                    </w:r>
                                  </w:p>
                                  <w:p w14:paraId="5BB90AA7" w14:textId="77777777" w:rsidR="001678C8" w:rsidRPr="00E077BB" w:rsidRDefault="001678C8" w:rsidP="001678C8">
                                    <w:pPr>
                                      <w:spacing w:before="161"/>
                                      <w:rPr>
                                        <w:sz w:val="20"/>
                                        <w:lang w:val="it-IT"/>
                                      </w:rPr>
                                    </w:pPr>
                                    <w:r w:rsidRPr="00E077BB">
                                      <w:rPr>
                                        <w:color w:val="231F20"/>
                                        <w:w w:val="90"/>
                                        <w:sz w:val="20"/>
                                        <w:shd w:val="clear" w:color="auto" w:fill="FFFFFF"/>
                                        <w:lang w:val="it-IT"/>
                                      </w:rPr>
                                      <w:t>Konventa</w:t>
                                    </w:r>
                                    <w:r w:rsidRPr="00E077BB">
                                      <w:rPr>
                                        <w:color w:val="231F20"/>
                                        <w:spacing w:val="-4"/>
                                        <w:w w:val="90"/>
                                        <w:sz w:val="20"/>
                                        <w:shd w:val="clear" w:color="auto" w:fill="FFFFFF"/>
                                        <w:lang w:val="it-IT"/>
                                      </w:rPr>
                                      <w:t xml:space="preserve"> </w:t>
                                    </w:r>
                                    <w:r w:rsidRPr="00E077BB">
                                      <w:rPr>
                                        <w:color w:val="231F20"/>
                                        <w:w w:val="90"/>
                                        <w:sz w:val="20"/>
                                        <w:shd w:val="clear" w:color="auto" w:fill="FFFFFF"/>
                                        <w:lang w:val="it-IT"/>
                                      </w:rPr>
                                      <w:t>mbi</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të</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drejtat</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e</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fëmi</w:t>
                                    </w:r>
                                    <w:r w:rsidRPr="00E077BB">
                                      <w:rPr>
                                        <w:color w:val="231F20"/>
                                        <w:w w:val="90"/>
                                        <w:sz w:val="20"/>
                                        <w:lang w:val="it-IT"/>
                                      </w:rPr>
                                      <w:t>jëve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B44B20" id="Group 13" o:spid="_x0000_s1026" style="position:absolute;margin-left:147pt;margin-top:6.85pt;width:204pt;height:158.55pt;z-index:251669504;mso-wrap-distance-left:0;mso-wrap-distance-right:0;mso-position-horizontal-relative:page" coordorigin="6862,1189" coordsize="4080,31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">
                      <v:shape id="Picture 35" o:spid="_x0000_s1027" type="#_x0000_t75" style="position:absolute;left:6861;top:1292;width:4080;height:3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">
                        <v:imagedata r:id="rId18" o:title=""/>
                      </v:shape>
                      <v:shape id="AutoShape 36" o:spid="_x0000_s1028" style="position:absolute;left:7018;top:1241;width:3187;height:2451;visibility:visible;mso-wrap-style:square;v-text-anchor:top" coordsize="3187,2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" path="m2665,2290r-1559,l1106,2450r1559,l2665,2290xm3186,l,,,160r3186,l3186,xe" stroked="f">
                        <v:path arrowok="t" o:connecttype="custom" o:connectlocs="2665,3532;1106,3532;1106,3692;2665,3692;2665,3532;3186,1242;0,1242;0,1402;3186,1402;3186,1242" o:connectangles="0,0,0,0,0,0,0,0,0,0"/>
                      </v:shape>
                      <v:shapetype id="_x0000_t202" coordsize="21600,21600" o:spt="202" path="m,l,21600r21600,l21600,xe">
                        <v:stroke joinstyle="miter"/>
                        <v:path gradientshapeok="t" o:connecttype="rect"/>
                      </v:shapetype>
                      <v:shape id="Text Box 37" o:spid="_x0000_s1029" type="#_x0000_t202" style="position:absolute;left:7426;top:1189;width:779;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" filled="f" stroked="f">
                        <v:textbox inset="0,0,0,0">
                          <w:txbxContent>
                            <w:p w14:paraId="697C752C" w14:textId="77777777" w:rsidR="001678C8" w:rsidRDefault="001678C8" w:rsidP="001678C8">
                              <w:pPr>
                                <w:spacing w:line="248" w:lineRule="exact"/>
                                <w:rPr>
                                  <w:sz w:val="20"/>
                                </w:rPr>
                              </w:pPr>
                              <w:r>
                                <w:rPr>
                                  <w:color w:val="231F20"/>
                                  <w:w w:val="90"/>
                                  <w:sz w:val="20"/>
                                </w:rPr>
                                <w:t>Të</w:t>
                              </w:r>
                              <w:r>
                                <w:rPr>
                                  <w:color w:val="231F20"/>
                                  <w:spacing w:val="-2"/>
                                  <w:w w:val="90"/>
                                  <w:sz w:val="20"/>
                                </w:rPr>
                                <w:t xml:space="preserve"> </w:t>
                              </w:r>
                              <w:r>
                                <w:rPr>
                                  <w:color w:val="231F20"/>
                                  <w:w w:val="90"/>
                                  <w:sz w:val="20"/>
                                </w:rPr>
                                <w:t>drejtat</w:t>
                              </w:r>
                            </w:p>
                          </w:txbxContent>
                        </v:textbox>
                      </v:shape>
                      <v:shape id="Text Box 38" o:spid="_x0000_s1030" type="#_x0000_t202" style="position:absolute;left:9838;top:1189;width:627;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" filled="f" stroked="f">
                        <v:textbox inset="0,0,0,0">
                          <w:txbxContent>
                            <w:p w14:paraId="66A7F78B" w14:textId="77777777" w:rsidR="001678C8" w:rsidRDefault="001678C8" w:rsidP="001678C8">
                              <w:pPr>
                                <w:spacing w:line="248" w:lineRule="exact"/>
                                <w:rPr>
                                  <w:sz w:val="20"/>
                                </w:rPr>
                              </w:pPr>
                              <w:r>
                                <w:rPr>
                                  <w:color w:val="231F20"/>
                                  <w:w w:val="95"/>
                                  <w:sz w:val="20"/>
                                </w:rPr>
                                <w:t>Detyrat</w:t>
                              </w:r>
                            </w:p>
                          </w:txbxContent>
                        </v:textbox>
                      </v:shape>
                      <v:shape id="Text Box 39" o:spid="_x0000_s1031" type="#_x0000_t202" style="position:absolute;left:7477;top:3510;width:2748;height: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" filled="f" stroked="f">
                        <v:textbox inset="0,0,0,0">
                          <w:txbxContent>
                            <w:p w14:paraId="54D0722D" w14:textId="77777777" w:rsidR="001678C8" w:rsidRPr="00E077BB" w:rsidRDefault="001678C8" w:rsidP="001678C8">
                              <w:pPr>
                                <w:spacing w:line="198" w:lineRule="exact"/>
                                <w:ind w:left="541"/>
                                <w:rPr>
                                  <w:sz w:val="16"/>
                                  <w:lang w:val="it-IT"/>
                                </w:rPr>
                              </w:pPr>
                              <w:r w:rsidRPr="00E077BB">
                                <w:rPr>
                                  <w:color w:val="231F20"/>
                                  <w:w w:val="90"/>
                                  <w:sz w:val="16"/>
                                  <w:lang w:val="it-IT"/>
                                </w:rPr>
                                <w:t>Kategoritë</w:t>
                              </w:r>
                              <w:r w:rsidRPr="00E077BB">
                                <w:rPr>
                                  <w:color w:val="231F20"/>
                                  <w:spacing w:val="-4"/>
                                  <w:w w:val="90"/>
                                  <w:sz w:val="16"/>
                                  <w:lang w:val="it-IT"/>
                                </w:rPr>
                                <w:t xml:space="preserve"> </w:t>
                              </w:r>
                              <w:r w:rsidRPr="00E077BB">
                                <w:rPr>
                                  <w:color w:val="231F20"/>
                                  <w:w w:val="90"/>
                                  <w:sz w:val="16"/>
                                  <w:lang w:val="it-IT"/>
                                </w:rPr>
                                <w:t>e</w:t>
                              </w:r>
                              <w:r w:rsidRPr="00E077BB">
                                <w:rPr>
                                  <w:color w:val="231F20"/>
                                  <w:spacing w:val="-4"/>
                                  <w:w w:val="90"/>
                                  <w:sz w:val="16"/>
                                  <w:lang w:val="it-IT"/>
                                </w:rPr>
                                <w:t xml:space="preserve"> </w:t>
                              </w:r>
                              <w:r w:rsidRPr="00E077BB">
                                <w:rPr>
                                  <w:color w:val="231F20"/>
                                  <w:w w:val="90"/>
                                  <w:sz w:val="16"/>
                                  <w:lang w:val="it-IT"/>
                                </w:rPr>
                                <w:t>marrëdhënieve</w:t>
                              </w:r>
                            </w:p>
                            <w:p w14:paraId="5BB90AA7" w14:textId="77777777" w:rsidR="001678C8" w:rsidRPr="00E077BB" w:rsidRDefault="001678C8" w:rsidP="001678C8">
                              <w:pPr>
                                <w:spacing w:before="161"/>
                                <w:rPr>
                                  <w:sz w:val="20"/>
                                  <w:lang w:val="it-IT"/>
                                </w:rPr>
                              </w:pPr>
                              <w:r w:rsidRPr="00E077BB">
                                <w:rPr>
                                  <w:color w:val="231F20"/>
                                  <w:w w:val="90"/>
                                  <w:sz w:val="20"/>
                                  <w:shd w:val="clear" w:color="auto" w:fill="FFFFFF"/>
                                  <w:lang w:val="it-IT"/>
                                </w:rPr>
                                <w:t>Konventa</w:t>
                              </w:r>
                              <w:r w:rsidRPr="00E077BB">
                                <w:rPr>
                                  <w:color w:val="231F20"/>
                                  <w:spacing w:val="-4"/>
                                  <w:w w:val="90"/>
                                  <w:sz w:val="20"/>
                                  <w:shd w:val="clear" w:color="auto" w:fill="FFFFFF"/>
                                  <w:lang w:val="it-IT"/>
                                </w:rPr>
                                <w:t xml:space="preserve"> </w:t>
                              </w:r>
                              <w:r w:rsidRPr="00E077BB">
                                <w:rPr>
                                  <w:color w:val="231F20"/>
                                  <w:w w:val="90"/>
                                  <w:sz w:val="20"/>
                                  <w:shd w:val="clear" w:color="auto" w:fill="FFFFFF"/>
                                  <w:lang w:val="it-IT"/>
                                </w:rPr>
                                <w:t>mbi</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të</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drejtat</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e</w:t>
                              </w:r>
                              <w:r w:rsidRPr="00E077BB">
                                <w:rPr>
                                  <w:color w:val="231F20"/>
                                  <w:spacing w:val="-3"/>
                                  <w:w w:val="90"/>
                                  <w:sz w:val="20"/>
                                  <w:shd w:val="clear" w:color="auto" w:fill="FFFFFF"/>
                                  <w:lang w:val="it-IT"/>
                                </w:rPr>
                                <w:t xml:space="preserve"> </w:t>
                              </w:r>
                              <w:r w:rsidRPr="00E077BB">
                                <w:rPr>
                                  <w:color w:val="231F20"/>
                                  <w:w w:val="90"/>
                                  <w:sz w:val="20"/>
                                  <w:shd w:val="clear" w:color="auto" w:fill="FFFFFF"/>
                                  <w:lang w:val="it-IT"/>
                                </w:rPr>
                                <w:t>fëmi</w:t>
                              </w:r>
                              <w:r w:rsidRPr="00E077BB">
                                <w:rPr>
                                  <w:color w:val="231F20"/>
                                  <w:w w:val="90"/>
                                  <w:sz w:val="20"/>
                                  <w:lang w:val="it-IT"/>
                                </w:rPr>
                                <w:t>jëve</w:t>
                              </w:r>
                            </w:p>
                          </w:txbxContent>
                        </v:textbox>
                      </v:shape>
                      <w10:wrap anchorx="page"/>
                    </v:group>
                  </w:pict>
                </mc:Fallback>
              </mc:AlternateContent>
            </w:r>
          </w:p>
          <w:p w14:paraId="0FC01D39" w14:textId="77777777" w:rsidR="001678C8" w:rsidRDefault="001678C8" w:rsidP="00151CB9">
            <w:pPr>
              <w:pStyle w:val="NoSpacing"/>
              <w:tabs>
                <w:tab w:val="left" w:pos="1464"/>
              </w:tabs>
              <w:rPr>
                <w:b/>
                <w:bCs/>
                <w:color w:val="080C0C"/>
                <w:lang w:val="it-IT"/>
              </w:rPr>
            </w:pPr>
          </w:p>
          <w:p w14:paraId="71670EEA" w14:textId="77777777" w:rsidR="001678C8" w:rsidRDefault="001678C8" w:rsidP="00151CB9">
            <w:pPr>
              <w:pStyle w:val="NoSpacing"/>
              <w:tabs>
                <w:tab w:val="left" w:pos="1464"/>
              </w:tabs>
              <w:rPr>
                <w:b/>
                <w:bCs/>
                <w:color w:val="080C0C"/>
                <w:lang w:val="it-IT"/>
              </w:rPr>
            </w:pPr>
          </w:p>
          <w:p w14:paraId="2BA7FE87" w14:textId="77777777" w:rsidR="001678C8" w:rsidRDefault="001678C8" w:rsidP="00151CB9">
            <w:pPr>
              <w:pStyle w:val="NoSpacing"/>
              <w:tabs>
                <w:tab w:val="left" w:pos="1464"/>
              </w:tabs>
              <w:rPr>
                <w:b/>
                <w:bCs/>
                <w:color w:val="080C0C"/>
                <w:lang w:val="it-IT"/>
              </w:rPr>
            </w:pPr>
          </w:p>
          <w:p w14:paraId="29EE7772" w14:textId="77777777" w:rsidR="001678C8" w:rsidRDefault="001678C8" w:rsidP="00151CB9">
            <w:pPr>
              <w:pStyle w:val="NoSpacing"/>
              <w:tabs>
                <w:tab w:val="left" w:pos="1464"/>
              </w:tabs>
              <w:rPr>
                <w:b/>
                <w:bCs/>
                <w:color w:val="080C0C"/>
                <w:lang w:val="it-IT"/>
              </w:rPr>
            </w:pPr>
          </w:p>
          <w:p w14:paraId="4B691B46" w14:textId="77777777" w:rsidR="001678C8" w:rsidRDefault="001678C8" w:rsidP="00151CB9">
            <w:pPr>
              <w:pStyle w:val="NoSpacing"/>
              <w:tabs>
                <w:tab w:val="left" w:pos="1464"/>
              </w:tabs>
              <w:rPr>
                <w:b/>
                <w:bCs/>
                <w:color w:val="080C0C"/>
                <w:lang w:val="it-IT"/>
              </w:rPr>
            </w:pPr>
          </w:p>
          <w:p w14:paraId="5AF70D80" w14:textId="77777777" w:rsidR="001678C8" w:rsidRDefault="001678C8" w:rsidP="00151CB9">
            <w:pPr>
              <w:pStyle w:val="NoSpacing"/>
              <w:tabs>
                <w:tab w:val="left" w:pos="1464"/>
              </w:tabs>
              <w:rPr>
                <w:b/>
                <w:bCs/>
                <w:color w:val="080C0C"/>
                <w:lang w:val="it-IT"/>
              </w:rPr>
            </w:pPr>
          </w:p>
          <w:p w14:paraId="39E3BF43" w14:textId="77777777" w:rsidR="001678C8" w:rsidRDefault="001678C8" w:rsidP="00151CB9">
            <w:pPr>
              <w:pStyle w:val="NoSpacing"/>
              <w:tabs>
                <w:tab w:val="left" w:pos="1464"/>
              </w:tabs>
              <w:rPr>
                <w:b/>
                <w:bCs/>
                <w:color w:val="080C0C"/>
                <w:lang w:val="it-IT"/>
              </w:rPr>
            </w:pPr>
          </w:p>
          <w:p w14:paraId="6FDA0F59" w14:textId="77777777" w:rsidR="001678C8" w:rsidRDefault="001678C8" w:rsidP="00151CB9">
            <w:pPr>
              <w:pStyle w:val="NoSpacing"/>
              <w:tabs>
                <w:tab w:val="left" w:pos="1464"/>
              </w:tabs>
              <w:rPr>
                <w:b/>
                <w:bCs/>
                <w:color w:val="080C0C"/>
                <w:lang w:val="it-IT"/>
              </w:rPr>
            </w:pPr>
          </w:p>
          <w:p w14:paraId="5A69796A" w14:textId="77777777" w:rsidR="001678C8" w:rsidRDefault="001678C8" w:rsidP="00151CB9">
            <w:pPr>
              <w:pStyle w:val="NoSpacing"/>
              <w:tabs>
                <w:tab w:val="left" w:pos="1464"/>
              </w:tabs>
              <w:rPr>
                <w:b/>
                <w:bCs/>
                <w:color w:val="080C0C"/>
                <w:lang w:val="it-IT"/>
              </w:rPr>
            </w:pPr>
          </w:p>
          <w:p w14:paraId="5D8B72FD" w14:textId="77777777" w:rsidR="001678C8" w:rsidRDefault="001678C8" w:rsidP="00151CB9">
            <w:pPr>
              <w:pStyle w:val="NoSpacing"/>
              <w:tabs>
                <w:tab w:val="left" w:pos="1464"/>
              </w:tabs>
              <w:rPr>
                <w:b/>
                <w:bCs/>
                <w:color w:val="080C0C"/>
                <w:lang w:val="it-IT"/>
              </w:rPr>
            </w:pPr>
          </w:p>
          <w:p w14:paraId="19F29BB7" w14:textId="77777777" w:rsidR="001678C8" w:rsidRDefault="001678C8" w:rsidP="00151CB9">
            <w:pPr>
              <w:pStyle w:val="NoSpacing"/>
              <w:tabs>
                <w:tab w:val="left" w:pos="1464"/>
              </w:tabs>
              <w:rPr>
                <w:b/>
                <w:bCs/>
                <w:color w:val="080C0C"/>
                <w:lang w:val="it-IT"/>
              </w:rPr>
            </w:pPr>
          </w:p>
          <w:p w14:paraId="0FA82EE7" w14:textId="77777777" w:rsidR="001678C8" w:rsidRDefault="001678C8" w:rsidP="00151CB9">
            <w:pPr>
              <w:pStyle w:val="NoSpacing"/>
              <w:tabs>
                <w:tab w:val="left" w:pos="1464"/>
              </w:tabs>
              <w:rPr>
                <w:b/>
                <w:bCs/>
                <w:color w:val="080C0C"/>
                <w:lang w:val="it-IT"/>
              </w:rPr>
            </w:pPr>
          </w:p>
          <w:p w14:paraId="47A8071F" w14:textId="77777777" w:rsidR="001678C8" w:rsidRDefault="001678C8" w:rsidP="00151CB9">
            <w:pPr>
              <w:pStyle w:val="NoSpacing"/>
              <w:tabs>
                <w:tab w:val="left" w:pos="1464"/>
              </w:tabs>
              <w:rPr>
                <w:b/>
                <w:bCs/>
                <w:color w:val="080C0C"/>
                <w:lang w:val="it-IT"/>
              </w:rPr>
            </w:pPr>
          </w:p>
          <w:p w14:paraId="2B53CD27" w14:textId="421C02E6" w:rsidR="00151CB9" w:rsidRPr="00151CB9" w:rsidRDefault="00151CB9" w:rsidP="00151CB9">
            <w:pPr>
              <w:pStyle w:val="NoSpacing"/>
              <w:tabs>
                <w:tab w:val="left" w:pos="1464"/>
              </w:tabs>
              <w:rPr>
                <w:b/>
                <w:bCs/>
                <w:color w:val="080C0C"/>
                <w:lang w:val="it-IT"/>
              </w:rPr>
            </w:pPr>
            <w:r w:rsidRPr="00151CB9">
              <w:rPr>
                <w:b/>
                <w:bCs/>
                <w:color w:val="080C0C"/>
                <w:lang w:val="it-IT"/>
              </w:rPr>
              <w:t>Vlerësimi i nxënësve:</w:t>
            </w:r>
          </w:p>
          <w:p w14:paraId="533242FB" w14:textId="77777777" w:rsidR="00151CB9" w:rsidRDefault="00151CB9" w:rsidP="00151CB9">
            <w:pPr>
              <w:pStyle w:val="NoSpacing"/>
              <w:tabs>
                <w:tab w:val="left" w:pos="1464"/>
              </w:tabs>
              <w:rPr>
                <w:color w:val="080C0C"/>
                <w:lang w:val="it-IT"/>
              </w:rPr>
            </w:pPr>
            <w:r w:rsidRPr="00151CB9">
              <w:rPr>
                <w:color w:val="080C0C"/>
                <w:lang w:val="it-IT"/>
              </w:rPr>
              <w:t>Nxënësit vlerësohen për lidhjen, shkrimin dhe plotësimin e organizuesit me të drejtat e fëmijëve.</w:t>
            </w:r>
          </w:p>
          <w:p w14:paraId="078F1594" w14:textId="77777777" w:rsidR="00151CB9" w:rsidRPr="00151CB9" w:rsidRDefault="00151CB9" w:rsidP="00151CB9">
            <w:pPr>
              <w:pStyle w:val="NoSpacing"/>
              <w:tabs>
                <w:tab w:val="left" w:pos="1464"/>
              </w:tabs>
              <w:rPr>
                <w:color w:val="080C0C"/>
                <w:lang w:val="it-IT"/>
              </w:rPr>
            </w:pPr>
          </w:p>
          <w:p w14:paraId="4A4076B8" w14:textId="77777777" w:rsidR="00151CB9" w:rsidRPr="00151CB9" w:rsidRDefault="00151CB9" w:rsidP="00151CB9">
            <w:pPr>
              <w:pStyle w:val="NoSpacing"/>
              <w:tabs>
                <w:tab w:val="left" w:pos="1464"/>
              </w:tabs>
              <w:rPr>
                <w:b/>
                <w:bCs/>
                <w:color w:val="080C0C"/>
                <w:lang w:val="it-IT"/>
              </w:rPr>
            </w:pPr>
            <w:r w:rsidRPr="00151CB9">
              <w:rPr>
                <w:b/>
                <w:bCs/>
                <w:color w:val="080C0C"/>
                <w:lang w:val="it-IT"/>
              </w:rPr>
              <w:t>Detyrë:</w:t>
            </w:r>
          </w:p>
          <w:p w14:paraId="76CC5CED" w14:textId="173B7A3A" w:rsidR="00151CB9" w:rsidRDefault="00151CB9" w:rsidP="00C2002F">
            <w:pPr>
              <w:pStyle w:val="NoSpacing"/>
              <w:tabs>
                <w:tab w:val="left" w:pos="1464"/>
              </w:tabs>
              <w:rPr>
                <w:color w:val="080C0C"/>
                <w:lang w:val="it-IT"/>
              </w:rPr>
            </w:pPr>
            <w:r w:rsidRPr="00151CB9">
              <w:rPr>
                <w:color w:val="080C0C"/>
                <w:lang w:val="it-IT"/>
              </w:rPr>
              <w:t>Të shkruajë një ese rreth të drejtave të fëmijëve.</w:t>
            </w:r>
          </w:p>
          <w:p w14:paraId="10F0E579" w14:textId="77777777" w:rsidR="00C10ABB" w:rsidRDefault="00C10ABB" w:rsidP="00C2002F">
            <w:pPr>
              <w:pStyle w:val="NoSpacing"/>
              <w:tabs>
                <w:tab w:val="left" w:pos="1464"/>
              </w:tabs>
              <w:rPr>
                <w:color w:val="080C0C"/>
                <w:lang w:val="it-IT"/>
              </w:rPr>
            </w:pPr>
          </w:p>
          <w:p w14:paraId="5EFCE7CE"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2755A733"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BFC0F72"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2FE9399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329F6F2B" w14:textId="77777777" w:rsidR="00A96DDA" w:rsidRDefault="00A96DDA" w:rsidP="00A96DDA">
            <w:pPr>
              <w:pStyle w:val="NoSpacing"/>
              <w:tabs>
                <w:tab w:val="left" w:pos="1464"/>
              </w:tabs>
              <w:rPr>
                <w:color w:val="080C0C"/>
                <w:lang w:val="it-IT"/>
              </w:rPr>
            </w:pPr>
          </w:p>
        </w:tc>
      </w:tr>
    </w:tbl>
    <w:p w14:paraId="22A8BC96" w14:textId="466CD3E7" w:rsidR="00A96DDA" w:rsidRDefault="00A96DDA">
      <w:pPr>
        <w:rPr>
          <w:lang w:val="it-IT"/>
        </w:rPr>
      </w:pPr>
    </w:p>
    <w:p w14:paraId="3D78EA8F" w14:textId="77777777" w:rsidR="00A96DDA" w:rsidRDefault="00A96DDA">
      <w:pPr>
        <w:rPr>
          <w:lang w:val="it-IT"/>
        </w:rPr>
      </w:pPr>
    </w:p>
    <w:p w14:paraId="204AAE04" w14:textId="77777777" w:rsidR="001060D0" w:rsidRDefault="001060D0">
      <w:pPr>
        <w:rPr>
          <w:lang w:val="it-IT"/>
        </w:rPr>
      </w:pPr>
    </w:p>
    <w:p w14:paraId="3862AAC1" w14:textId="77777777" w:rsidR="001060D0" w:rsidRDefault="001060D0">
      <w:pPr>
        <w:rPr>
          <w:lang w:val="it-IT"/>
        </w:rPr>
      </w:pPr>
    </w:p>
    <w:p w14:paraId="1CEF0BD6" w14:textId="77777777" w:rsidR="001060D0" w:rsidRDefault="001060D0">
      <w:pPr>
        <w:rPr>
          <w:lang w:val="it-IT"/>
        </w:rPr>
      </w:pPr>
    </w:p>
    <w:p w14:paraId="09599384" w14:textId="77777777" w:rsidR="001060D0" w:rsidRDefault="001060D0">
      <w:pPr>
        <w:rPr>
          <w:lang w:val="it-IT"/>
        </w:rPr>
      </w:pPr>
    </w:p>
    <w:p w14:paraId="6FBC53F9" w14:textId="77777777" w:rsidR="001060D0" w:rsidRDefault="001060D0">
      <w:pPr>
        <w:rPr>
          <w:lang w:val="it-IT"/>
        </w:rPr>
      </w:pPr>
    </w:p>
    <w:p w14:paraId="237D36A5" w14:textId="77777777" w:rsidR="001060D0" w:rsidRDefault="001060D0">
      <w:pPr>
        <w:rPr>
          <w:lang w:val="it-IT"/>
        </w:rPr>
      </w:pPr>
    </w:p>
    <w:p w14:paraId="23048083" w14:textId="77777777" w:rsidR="001060D0" w:rsidRDefault="001060D0">
      <w:pPr>
        <w:rPr>
          <w:lang w:val="it-IT"/>
        </w:rPr>
      </w:pPr>
    </w:p>
    <w:p w14:paraId="16FE361D" w14:textId="77777777" w:rsidR="001060D0" w:rsidRDefault="001060D0">
      <w:pPr>
        <w:rPr>
          <w:lang w:val="it-IT"/>
        </w:rPr>
      </w:pPr>
    </w:p>
    <w:p w14:paraId="7E5D3CAC" w14:textId="77777777" w:rsidR="001060D0" w:rsidRDefault="001060D0">
      <w:pPr>
        <w:rPr>
          <w:lang w:val="it-IT"/>
        </w:rPr>
      </w:pPr>
    </w:p>
    <w:p w14:paraId="11F61BFF" w14:textId="77777777" w:rsidR="001060D0" w:rsidRDefault="001060D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060D0" w:rsidRPr="00E077BB" w14:paraId="30EFBEB3" w14:textId="77777777" w:rsidTr="00C2002F">
        <w:trPr>
          <w:trHeight w:val="206"/>
        </w:trPr>
        <w:tc>
          <w:tcPr>
            <w:tcW w:w="10105" w:type="dxa"/>
            <w:tcBorders>
              <w:top w:val="single" w:sz="8" w:space="0" w:color="000000"/>
              <w:bottom w:val="nil"/>
            </w:tcBorders>
            <w:shd w:val="clear" w:color="auto" w:fill="000000"/>
            <w:hideMark/>
          </w:tcPr>
          <w:p w14:paraId="5F0DD6A1" w14:textId="67938CFF" w:rsidR="001060D0" w:rsidRPr="003E7646" w:rsidRDefault="001060D0" w:rsidP="00FA40EC">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24</w:t>
            </w:r>
          </w:p>
        </w:tc>
      </w:tr>
      <w:tr w:rsidR="001060D0" w:rsidRPr="00E077BB" w14:paraId="087016A1" w14:textId="77777777" w:rsidTr="00C2002F">
        <w:trPr>
          <w:trHeight w:val="379"/>
        </w:trPr>
        <w:tc>
          <w:tcPr>
            <w:tcW w:w="10105" w:type="dxa"/>
            <w:tcBorders>
              <w:top w:val="single" w:sz="8" w:space="0" w:color="000000"/>
              <w:bottom w:val="single" w:sz="8" w:space="0" w:color="000000"/>
            </w:tcBorders>
            <w:hideMark/>
          </w:tcPr>
          <w:p w14:paraId="78739531" w14:textId="06DA739C" w:rsidR="001060D0" w:rsidRDefault="001060D0"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052F738A" w14:textId="77777777" w:rsidR="001060D0" w:rsidRPr="003E7646" w:rsidRDefault="001060D0"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1060D0" w:rsidRPr="00112C98" w14:paraId="2D75F008" w14:textId="77777777" w:rsidTr="00C2002F">
        <w:trPr>
          <w:trHeight w:val="68"/>
        </w:trPr>
        <w:tc>
          <w:tcPr>
            <w:tcW w:w="10105" w:type="dxa"/>
            <w:tcBorders>
              <w:top w:val="nil"/>
            </w:tcBorders>
          </w:tcPr>
          <w:p w14:paraId="4F20D962" w14:textId="77777777" w:rsidR="001060D0" w:rsidRDefault="001060D0" w:rsidP="00C2002F">
            <w:pPr>
              <w:pStyle w:val="NoSpacing"/>
              <w:tabs>
                <w:tab w:val="left" w:pos="1464"/>
              </w:tabs>
              <w:rPr>
                <w:color w:val="080C0C"/>
                <w:lang w:val="it-IT"/>
              </w:rPr>
            </w:pPr>
          </w:p>
          <w:p w14:paraId="7B896029" w14:textId="77777777" w:rsidR="00B64240" w:rsidRPr="00B64240" w:rsidRDefault="00B64240" w:rsidP="00B64240">
            <w:pPr>
              <w:pStyle w:val="NoSpacing"/>
              <w:tabs>
                <w:tab w:val="left" w:pos="1464"/>
              </w:tabs>
              <w:rPr>
                <w:color w:val="080C0C"/>
                <w:lang w:val="it-IT"/>
              </w:rPr>
            </w:pPr>
            <w:r w:rsidRPr="00B64240">
              <w:rPr>
                <w:b/>
                <w:bCs/>
                <w:color w:val="080C0C"/>
                <w:lang w:val="it-IT"/>
              </w:rPr>
              <w:t>Fusha kurrikulare</w:t>
            </w:r>
            <w:r w:rsidRPr="00B64240">
              <w:rPr>
                <w:color w:val="080C0C"/>
                <w:lang w:val="it-IT"/>
              </w:rPr>
              <w:t>: Gjuhët dhe komunikimi</w:t>
            </w:r>
          </w:p>
          <w:p w14:paraId="603B07CB" w14:textId="77777777" w:rsidR="00B64240" w:rsidRPr="00B64240" w:rsidRDefault="00B64240" w:rsidP="00B64240">
            <w:pPr>
              <w:pStyle w:val="NoSpacing"/>
              <w:tabs>
                <w:tab w:val="left" w:pos="1464"/>
              </w:tabs>
              <w:rPr>
                <w:color w:val="080C0C"/>
                <w:lang w:val="it-IT"/>
              </w:rPr>
            </w:pPr>
            <w:r w:rsidRPr="00B64240">
              <w:rPr>
                <w:b/>
                <w:bCs/>
                <w:color w:val="080C0C"/>
                <w:lang w:val="it-IT"/>
              </w:rPr>
              <w:t>Lënda</w:t>
            </w:r>
            <w:r w:rsidRPr="00B64240">
              <w:rPr>
                <w:color w:val="080C0C"/>
                <w:lang w:val="it-IT"/>
              </w:rPr>
              <w:t>: Gjuhë amtare (shqipe)</w:t>
            </w:r>
          </w:p>
          <w:p w14:paraId="53A6DD2C" w14:textId="77777777" w:rsidR="00B64240" w:rsidRPr="00B64240" w:rsidRDefault="00B64240" w:rsidP="00B64240">
            <w:pPr>
              <w:pStyle w:val="NoSpacing"/>
              <w:tabs>
                <w:tab w:val="left" w:pos="1464"/>
              </w:tabs>
              <w:rPr>
                <w:color w:val="080C0C"/>
                <w:lang w:val="it-IT"/>
              </w:rPr>
            </w:pPr>
            <w:r w:rsidRPr="00B64240">
              <w:rPr>
                <w:b/>
                <w:bCs/>
                <w:color w:val="080C0C"/>
                <w:lang w:val="it-IT"/>
              </w:rPr>
              <w:t>Shkalla e kurrikulës:</w:t>
            </w:r>
            <w:r w:rsidRPr="00B64240">
              <w:rPr>
                <w:color w:val="080C0C"/>
                <w:lang w:val="it-IT"/>
              </w:rPr>
              <w:t xml:space="preserve"> 1</w:t>
            </w:r>
            <w:r w:rsidRPr="00B64240">
              <w:rPr>
                <w:color w:val="080C0C"/>
                <w:lang w:val="it-IT"/>
              </w:rPr>
              <w:tab/>
            </w:r>
            <w:r w:rsidRPr="00B64240">
              <w:rPr>
                <w:b/>
                <w:bCs/>
                <w:color w:val="080C0C"/>
                <w:lang w:val="it-IT"/>
              </w:rPr>
              <w:t>Klasa</w:t>
            </w:r>
            <w:r w:rsidRPr="00B64240">
              <w:rPr>
                <w:color w:val="080C0C"/>
                <w:lang w:val="it-IT"/>
              </w:rPr>
              <w:t>: II</w:t>
            </w:r>
          </w:p>
          <w:p w14:paraId="437FC670" w14:textId="77777777" w:rsidR="00B64240" w:rsidRPr="00B64240" w:rsidRDefault="00B64240" w:rsidP="00B64240">
            <w:pPr>
              <w:pStyle w:val="NoSpacing"/>
              <w:tabs>
                <w:tab w:val="left" w:pos="1464"/>
              </w:tabs>
              <w:rPr>
                <w:color w:val="080C0C"/>
                <w:lang w:val="it-IT"/>
              </w:rPr>
            </w:pPr>
            <w:r w:rsidRPr="00B64240">
              <w:rPr>
                <w:b/>
                <w:bCs/>
                <w:color w:val="080C0C"/>
                <w:lang w:val="it-IT"/>
              </w:rPr>
              <w:t>Tema</w:t>
            </w:r>
            <w:r w:rsidRPr="00B64240">
              <w:rPr>
                <w:color w:val="080C0C"/>
                <w:lang w:val="it-IT"/>
              </w:rPr>
              <w:t>: Tregime, poezi, tekste të shkurtra drama- tike, përrallëza, përralla, fjalë të urta, gjëegjëza</w:t>
            </w:r>
          </w:p>
          <w:p w14:paraId="17EC8E48" w14:textId="77777777" w:rsidR="00B64240" w:rsidRPr="00B64240" w:rsidRDefault="00B64240" w:rsidP="00B64240">
            <w:pPr>
              <w:pStyle w:val="NoSpacing"/>
              <w:tabs>
                <w:tab w:val="left" w:pos="1464"/>
              </w:tabs>
              <w:rPr>
                <w:b/>
                <w:bCs/>
                <w:color w:val="080C0C"/>
                <w:lang w:val="it-IT"/>
              </w:rPr>
            </w:pPr>
            <w:r w:rsidRPr="00B64240">
              <w:rPr>
                <w:b/>
                <w:bCs/>
                <w:color w:val="080C0C"/>
                <w:lang w:val="it-IT"/>
              </w:rPr>
              <w:t>Rezultatet e të nxënit të temës:</w:t>
            </w:r>
          </w:p>
          <w:p w14:paraId="691B2098" w14:textId="77777777" w:rsidR="00B64240" w:rsidRPr="00B64240" w:rsidRDefault="00B64240" w:rsidP="00B64240">
            <w:pPr>
              <w:pStyle w:val="NoSpacing"/>
              <w:tabs>
                <w:tab w:val="left" w:pos="1464"/>
              </w:tabs>
              <w:rPr>
                <w:color w:val="080C0C"/>
                <w:lang w:val="it-IT"/>
              </w:rPr>
            </w:pPr>
            <w:r w:rsidRPr="00B64240">
              <w:rPr>
                <w:color w:val="080C0C"/>
                <w:lang w:val="it-IT"/>
              </w:rPr>
              <w:t>Ritregon ngjarjen dhe përshkruan personazhin kryesor në tekst.</w:t>
            </w:r>
          </w:p>
          <w:p w14:paraId="50BE4926" w14:textId="77777777" w:rsidR="00B64240" w:rsidRPr="00B64240" w:rsidRDefault="00B64240" w:rsidP="00B64240">
            <w:pPr>
              <w:pStyle w:val="NoSpacing"/>
              <w:tabs>
                <w:tab w:val="left" w:pos="1464"/>
              </w:tabs>
              <w:rPr>
                <w:color w:val="080C0C"/>
                <w:lang w:val="it-IT"/>
              </w:rPr>
            </w:pPr>
          </w:p>
          <w:p w14:paraId="2F092028" w14:textId="77777777" w:rsidR="00B64240" w:rsidRPr="00B64240" w:rsidRDefault="00B64240" w:rsidP="00B64240">
            <w:pPr>
              <w:pStyle w:val="NoSpacing"/>
              <w:tabs>
                <w:tab w:val="left" w:pos="1464"/>
              </w:tabs>
              <w:rPr>
                <w:color w:val="080C0C"/>
                <w:lang w:val="it-IT"/>
              </w:rPr>
            </w:pPr>
            <w:r w:rsidRPr="00B64240">
              <w:rPr>
                <w:b/>
                <w:bCs/>
                <w:color w:val="080C0C"/>
                <w:lang w:val="it-IT"/>
              </w:rPr>
              <w:t>Kontributi në rezultatet për kompetencat kryesore të shkallës</w:t>
            </w:r>
            <w:r w:rsidRPr="00B64240">
              <w:rPr>
                <w:color w:val="080C0C"/>
                <w:lang w:val="it-IT"/>
              </w:rPr>
              <w:t>: I.3; III.1, 3.4; VI.2.</w:t>
            </w:r>
          </w:p>
          <w:p w14:paraId="0C2360D9" w14:textId="77777777" w:rsidR="00B64240" w:rsidRPr="00B64240" w:rsidRDefault="00B64240" w:rsidP="00B64240">
            <w:pPr>
              <w:pStyle w:val="NoSpacing"/>
              <w:tabs>
                <w:tab w:val="left" w:pos="1464"/>
              </w:tabs>
              <w:rPr>
                <w:color w:val="080C0C"/>
                <w:lang w:val="it-IT"/>
              </w:rPr>
            </w:pPr>
            <w:r w:rsidRPr="00B64240">
              <w:rPr>
                <w:b/>
                <w:bCs/>
                <w:color w:val="080C0C"/>
                <w:lang w:val="it-IT"/>
              </w:rPr>
              <w:t>Kontributi në rezultatet e fushës së kurrikulës:</w:t>
            </w:r>
            <w:r w:rsidRPr="00B64240">
              <w:rPr>
                <w:color w:val="080C0C"/>
                <w:lang w:val="it-IT"/>
              </w:rPr>
              <w:t xml:space="preserve"> 1.8, 10; 2.5,7; 3,7,8.</w:t>
            </w:r>
          </w:p>
          <w:p w14:paraId="44470ECB" w14:textId="77777777" w:rsidR="00B64240" w:rsidRDefault="00B64240" w:rsidP="00B64240">
            <w:pPr>
              <w:pStyle w:val="NoSpacing"/>
              <w:tabs>
                <w:tab w:val="left" w:pos="1464"/>
              </w:tabs>
              <w:rPr>
                <w:color w:val="080C0C"/>
                <w:lang w:val="it-IT"/>
              </w:rPr>
            </w:pPr>
          </w:p>
          <w:p w14:paraId="55E28700" w14:textId="5F9B3E34" w:rsidR="00017E86" w:rsidRPr="00E077BB" w:rsidRDefault="00017E86" w:rsidP="00017E86">
            <w:pPr>
              <w:pStyle w:val="NoSpacing"/>
              <w:jc w:val="center"/>
              <w:rPr>
                <w:b/>
                <w:bCs/>
                <w:color w:val="080C0C"/>
              </w:rPr>
            </w:pPr>
            <w:r w:rsidRPr="00E077BB">
              <w:rPr>
                <w:b/>
                <w:bCs/>
                <w:color w:val="080C0C"/>
              </w:rPr>
              <w:t>ASPEKTE SPECIFIKE TË PLANIT TË ORËS MËSIMORE</w:t>
            </w:r>
          </w:p>
          <w:p w14:paraId="46E4AE9F" w14:textId="77777777" w:rsidR="00FA40EC" w:rsidRPr="00E077BB" w:rsidRDefault="00FA40EC" w:rsidP="00017E86">
            <w:pPr>
              <w:pStyle w:val="NoSpacing"/>
              <w:jc w:val="center"/>
              <w:rPr>
                <w:b/>
                <w:bCs/>
                <w:color w:val="080C0C"/>
              </w:rPr>
            </w:pPr>
          </w:p>
          <w:p w14:paraId="750F50CB" w14:textId="77777777" w:rsidR="00B64240" w:rsidRPr="00B64240" w:rsidRDefault="00B64240" w:rsidP="00B64240">
            <w:pPr>
              <w:pStyle w:val="NoSpacing"/>
              <w:tabs>
                <w:tab w:val="left" w:pos="1464"/>
              </w:tabs>
              <w:rPr>
                <w:color w:val="080C0C"/>
                <w:lang w:val="it-IT"/>
              </w:rPr>
            </w:pPr>
            <w:r w:rsidRPr="00B64240">
              <w:rPr>
                <w:b/>
                <w:bCs/>
                <w:color w:val="080C0C"/>
                <w:lang w:val="it-IT"/>
              </w:rPr>
              <w:t>Njësia mësimore:</w:t>
            </w:r>
            <w:r w:rsidRPr="00B64240">
              <w:rPr>
                <w:color w:val="080C0C"/>
                <w:lang w:val="it-IT"/>
              </w:rPr>
              <w:t xml:space="preserve"> Gabimi magjik i Festës</w:t>
            </w:r>
          </w:p>
          <w:p w14:paraId="679B6DC9" w14:textId="77777777" w:rsidR="00B64240" w:rsidRPr="00B64240" w:rsidRDefault="00B64240" w:rsidP="00B64240">
            <w:pPr>
              <w:pStyle w:val="NoSpacing"/>
              <w:tabs>
                <w:tab w:val="left" w:pos="1464"/>
              </w:tabs>
              <w:rPr>
                <w:b/>
                <w:bCs/>
                <w:color w:val="080C0C"/>
                <w:lang w:val="it-IT"/>
              </w:rPr>
            </w:pPr>
            <w:r w:rsidRPr="00B64240">
              <w:rPr>
                <w:b/>
                <w:bCs/>
                <w:color w:val="080C0C"/>
                <w:lang w:val="it-IT"/>
              </w:rPr>
              <w:t>Rezultatet e të nxënit të orës mësimore:</w:t>
            </w:r>
          </w:p>
          <w:p w14:paraId="50CFA38A"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Zbulon fjalinë e fshehur;</w:t>
            </w:r>
          </w:p>
          <w:p w14:paraId="48C1D813"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U përgjigjet pyetjeve rreth përmbajtjes së tekstit,</w:t>
            </w:r>
          </w:p>
          <w:p w14:paraId="4F8B1CCE" w14:textId="77777777" w:rsid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Shkruan drejt fjalinë nga teksti.</w:t>
            </w:r>
          </w:p>
          <w:p w14:paraId="1A371BE1" w14:textId="77777777" w:rsidR="00B64240" w:rsidRPr="00B64240" w:rsidRDefault="00B64240" w:rsidP="00B64240">
            <w:pPr>
              <w:pStyle w:val="NoSpacing"/>
              <w:tabs>
                <w:tab w:val="left" w:pos="1464"/>
              </w:tabs>
              <w:rPr>
                <w:color w:val="080C0C"/>
                <w:lang w:val="it-IT"/>
              </w:rPr>
            </w:pPr>
          </w:p>
          <w:p w14:paraId="26DCE4C0" w14:textId="77777777" w:rsidR="00B64240" w:rsidRPr="00E077BB" w:rsidRDefault="00B64240" w:rsidP="00B64240">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03407265" w14:textId="77777777" w:rsidR="00B64240" w:rsidRPr="00B64240" w:rsidRDefault="00B64240" w:rsidP="00B64240">
            <w:pPr>
              <w:pStyle w:val="NoSpacing"/>
              <w:tabs>
                <w:tab w:val="left" w:pos="1464"/>
              </w:tabs>
              <w:rPr>
                <w:color w:val="080C0C"/>
                <w:lang w:val="it-IT"/>
              </w:rPr>
            </w:pPr>
            <w:r w:rsidRPr="00B64240">
              <w:rPr>
                <w:b/>
                <w:bCs/>
                <w:color w:val="080C0C"/>
                <w:lang w:val="it-IT"/>
              </w:rPr>
              <w:t>Burimet, mjetet e konkretizimit dhe materialet mësimore</w:t>
            </w:r>
            <w:r w:rsidRPr="00B64240">
              <w:rPr>
                <w:color w:val="080C0C"/>
                <w:lang w:val="it-IT"/>
              </w:rPr>
              <w:t>: Teksti, mjete shkrimi, tiketa me shkronja.</w:t>
            </w:r>
          </w:p>
          <w:p w14:paraId="5A713B98" w14:textId="77777777" w:rsidR="00B64240" w:rsidRPr="00B64240" w:rsidRDefault="00B64240" w:rsidP="00B64240">
            <w:pPr>
              <w:pStyle w:val="NoSpacing"/>
              <w:tabs>
                <w:tab w:val="left" w:pos="1464"/>
              </w:tabs>
              <w:rPr>
                <w:b/>
                <w:bCs/>
                <w:color w:val="080C0C"/>
                <w:lang w:val="it-IT"/>
              </w:rPr>
            </w:pPr>
            <w:r w:rsidRPr="00B64240">
              <w:rPr>
                <w:b/>
                <w:bCs/>
                <w:color w:val="080C0C"/>
                <w:lang w:val="it-IT"/>
              </w:rPr>
              <w:t>Lidhja me lëndët e tjera mësimore dhe/apo me çështjet ndërkurrikulare dhe situatat jetësore:</w:t>
            </w:r>
          </w:p>
          <w:p w14:paraId="45082B2F" w14:textId="77777777" w:rsidR="00B64240" w:rsidRPr="00B64240" w:rsidRDefault="00B64240" w:rsidP="00B64240">
            <w:pPr>
              <w:pStyle w:val="NoSpacing"/>
              <w:tabs>
                <w:tab w:val="left" w:pos="1464"/>
              </w:tabs>
              <w:rPr>
                <w:color w:val="080C0C"/>
                <w:lang w:val="it-IT"/>
              </w:rPr>
            </w:pPr>
            <w:r w:rsidRPr="00B64240">
              <w:rPr>
                <w:color w:val="080C0C"/>
                <w:lang w:val="it-IT"/>
              </w:rPr>
              <w:t>Shoqëria dhe mjedisi, Matematikë; Arsimi për zhvillim të qëndrueshëm.</w:t>
            </w:r>
          </w:p>
          <w:p w14:paraId="5498A9BA" w14:textId="77777777" w:rsidR="00B64240" w:rsidRPr="00017E86" w:rsidRDefault="00B64240" w:rsidP="00017E86">
            <w:pPr>
              <w:pStyle w:val="NoSpacing"/>
              <w:tabs>
                <w:tab w:val="left" w:pos="1464"/>
              </w:tabs>
              <w:jc w:val="center"/>
              <w:rPr>
                <w:b/>
                <w:bCs/>
                <w:color w:val="080C0C"/>
                <w:lang w:val="it-IT"/>
              </w:rPr>
            </w:pPr>
          </w:p>
          <w:p w14:paraId="73EEBF7B" w14:textId="287B1813" w:rsidR="00017E86" w:rsidRDefault="00017E86" w:rsidP="00017E86">
            <w:pPr>
              <w:pStyle w:val="NoSpacing"/>
              <w:tabs>
                <w:tab w:val="left" w:pos="1464"/>
              </w:tabs>
              <w:jc w:val="center"/>
              <w:rPr>
                <w:b/>
                <w:bCs/>
                <w:color w:val="080C0C"/>
                <w:lang w:val="it-IT"/>
              </w:rPr>
            </w:pPr>
            <w:r w:rsidRPr="00017E86">
              <w:rPr>
                <w:b/>
                <w:bCs/>
                <w:color w:val="080C0C"/>
                <w:lang w:val="it-IT"/>
              </w:rPr>
              <w:t>METODOLOGJIA DHE VEPRIMTARIA ME NXËNËS</w:t>
            </w:r>
          </w:p>
          <w:p w14:paraId="3861058B" w14:textId="77777777" w:rsidR="00FA40EC" w:rsidRPr="00017E86" w:rsidRDefault="00FA40EC" w:rsidP="00017E86">
            <w:pPr>
              <w:pStyle w:val="NoSpacing"/>
              <w:tabs>
                <w:tab w:val="left" w:pos="1464"/>
              </w:tabs>
              <w:jc w:val="center"/>
              <w:rPr>
                <w:b/>
                <w:bCs/>
                <w:color w:val="080C0C"/>
                <w:lang w:val="it-IT"/>
              </w:rPr>
            </w:pPr>
          </w:p>
          <w:p w14:paraId="23034DD7" w14:textId="77777777" w:rsidR="00C001DA" w:rsidRDefault="00B64240" w:rsidP="00B64240">
            <w:pPr>
              <w:pStyle w:val="NoSpacing"/>
              <w:tabs>
                <w:tab w:val="left" w:pos="1464"/>
              </w:tabs>
              <w:rPr>
                <w:color w:val="080C0C"/>
                <w:lang w:val="it-IT"/>
              </w:rPr>
            </w:pPr>
            <w:r w:rsidRPr="00B64240">
              <w:rPr>
                <w:b/>
                <w:bCs/>
                <w:color w:val="080C0C"/>
                <w:lang w:val="it-IT"/>
              </w:rPr>
              <w:t>Hapi 1</w:t>
            </w:r>
            <w:r w:rsidRPr="00B64240">
              <w:rPr>
                <w:color w:val="080C0C"/>
                <w:lang w:val="it-IT"/>
              </w:rPr>
              <w:t xml:space="preserve">: Nxënësve u shpërndahen tiketat me fjalë dhe nxiten të gjejnë fjalinë e fshehur. </w:t>
            </w:r>
          </w:p>
          <w:p w14:paraId="7FB42DC4" w14:textId="48B6AC78" w:rsidR="00B64240" w:rsidRPr="00E077BB" w:rsidRDefault="00B64240" w:rsidP="00B64240">
            <w:pPr>
              <w:pStyle w:val="NoSpacing"/>
              <w:tabs>
                <w:tab w:val="left" w:pos="1464"/>
              </w:tabs>
              <w:rPr>
                <w:color w:val="080C0C"/>
              </w:rPr>
            </w:pPr>
            <w:proofErr w:type="spellStart"/>
            <w:r w:rsidRPr="00E077BB">
              <w:rPr>
                <w:color w:val="080C0C"/>
              </w:rPr>
              <w:t>Fjalia</w:t>
            </w:r>
            <w:proofErr w:type="spellEnd"/>
            <w:r w:rsidRPr="00E077BB">
              <w:rPr>
                <w:color w:val="080C0C"/>
              </w:rPr>
              <w:t xml:space="preserve"> e </w:t>
            </w:r>
            <w:proofErr w:type="spellStart"/>
            <w:r w:rsidRPr="00E077BB">
              <w:rPr>
                <w:color w:val="080C0C"/>
              </w:rPr>
              <w:t>fshehur</w:t>
            </w:r>
            <w:proofErr w:type="spellEnd"/>
            <w:r w:rsidRPr="00E077BB">
              <w:rPr>
                <w:color w:val="080C0C"/>
              </w:rPr>
              <w:t xml:space="preserve"> </w:t>
            </w:r>
            <w:proofErr w:type="spellStart"/>
            <w:r w:rsidRPr="00E077BB">
              <w:rPr>
                <w:color w:val="080C0C"/>
              </w:rPr>
              <w:t>mund</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jetë</w:t>
            </w:r>
            <w:proofErr w:type="spellEnd"/>
            <w:r w:rsidRPr="00E077BB">
              <w:rPr>
                <w:color w:val="080C0C"/>
              </w:rPr>
              <w:t>:</w:t>
            </w:r>
          </w:p>
          <w:p w14:paraId="3E4CB94E" w14:textId="77777777" w:rsidR="00B64240" w:rsidRPr="00E077BB" w:rsidRDefault="00B64240" w:rsidP="00B64240">
            <w:pPr>
              <w:pStyle w:val="NoSpacing"/>
              <w:tabs>
                <w:tab w:val="left" w:pos="1464"/>
              </w:tabs>
              <w:rPr>
                <w:i/>
                <w:iCs/>
                <w:color w:val="080C0C"/>
              </w:rPr>
            </w:pPr>
            <w:r w:rsidRPr="00E077BB">
              <w:rPr>
                <w:i/>
                <w:iCs/>
                <w:color w:val="080C0C"/>
              </w:rPr>
              <w:t xml:space="preserve">Kush </w:t>
            </w:r>
            <w:proofErr w:type="spellStart"/>
            <w:r w:rsidRPr="00E077BB">
              <w:rPr>
                <w:i/>
                <w:iCs/>
                <w:color w:val="080C0C"/>
              </w:rPr>
              <w:t>punon</w:t>
            </w:r>
            <w:proofErr w:type="spellEnd"/>
            <w:r w:rsidRPr="00E077BB">
              <w:rPr>
                <w:i/>
                <w:iCs/>
                <w:color w:val="080C0C"/>
              </w:rPr>
              <w:t xml:space="preserve">, </w:t>
            </w:r>
            <w:proofErr w:type="spellStart"/>
            <w:r w:rsidRPr="00E077BB">
              <w:rPr>
                <w:i/>
                <w:iCs/>
                <w:color w:val="080C0C"/>
              </w:rPr>
              <w:t>gabon</w:t>
            </w:r>
            <w:proofErr w:type="spellEnd"/>
            <w:r w:rsidRPr="00E077BB">
              <w:rPr>
                <w:i/>
                <w:iCs/>
                <w:color w:val="080C0C"/>
              </w:rPr>
              <w:t>.</w:t>
            </w:r>
          </w:p>
          <w:p w14:paraId="206DBDFA" w14:textId="77777777" w:rsidR="00B64240" w:rsidRPr="00E077BB" w:rsidRDefault="00B64240" w:rsidP="00B64240">
            <w:pPr>
              <w:pStyle w:val="NoSpacing"/>
              <w:tabs>
                <w:tab w:val="left" w:pos="1464"/>
              </w:tabs>
              <w:rPr>
                <w:color w:val="080C0C"/>
              </w:rPr>
            </w:pPr>
          </w:p>
          <w:p w14:paraId="2D1DF517" w14:textId="77777777" w:rsidR="00B64240" w:rsidRPr="00E077BB" w:rsidRDefault="00B64240" w:rsidP="00B64240">
            <w:pPr>
              <w:pStyle w:val="NoSpacing"/>
              <w:tabs>
                <w:tab w:val="left" w:pos="1464"/>
              </w:tabs>
              <w:rPr>
                <w:color w:val="080C0C"/>
              </w:rPr>
            </w:pPr>
            <w:r w:rsidRPr="00E077BB">
              <w:rPr>
                <w:b/>
                <w:bCs/>
                <w:color w:val="080C0C"/>
              </w:rPr>
              <w:t>Hapi 2</w:t>
            </w:r>
            <w:r w:rsidRPr="00E077BB">
              <w:rPr>
                <w:color w:val="080C0C"/>
              </w:rPr>
              <w:t xml:space="preserve">: </w:t>
            </w:r>
            <w:proofErr w:type="spellStart"/>
            <w:r w:rsidRPr="00E077BB">
              <w:rPr>
                <w:color w:val="080C0C"/>
              </w:rPr>
              <w:t>Nxënësit</w:t>
            </w:r>
            <w:proofErr w:type="spellEnd"/>
            <w:r w:rsidRPr="00E077BB">
              <w:rPr>
                <w:color w:val="080C0C"/>
              </w:rPr>
              <w:t xml:space="preserve"> </w:t>
            </w:r>
            <w:proofErr w:type="spellStart"/>
            <w:r w:rsidRPr="00E077BB">
              <w:rPr>
                <w:color w:val="080C0C"/>
              </w:rPr>
              <w:t>nxiten</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analizojnë</w:t>
            </w:r>
            <w:proofErr w:type="spellEnd"/>
            <w:r w:rsidRPr="00E077BB">
              <w:rPr>
                <w:color w:val="080C0C"/>
              </w:rPr>
              <w:t xml:space="preserve"> </w:t>
            </w:r>
            <w:proofErr w:type="spellStart"/>
            <w:r w:rsidRPr="00E077BB">
              <w:rPr>
                <w:color w:val="080C0C"/>
              </w:rPr>
              <w:t>fotografinë</w:t>
            </w:r>
            <w:proofErr w:type="spellEnd"/>
            <w:r w:rsidRPr="00E077BB">
              <w:rPr>
                <w:color w:val="080C0C"/>
              </w:rPr>
              <w:t xml:space="preserve"> </w:t>
            </w:r>
            <w:proofErr w:type="spellStart"/>
            <w:r w:rsidRPr="00E077BB">
              <w:rPr>
                <w:color w:val="080C0C"/>
              </w:rPr>
              <w:t>nga</w:t>
            </w:r>
            <w:proofErr w:type="spellEnd"/>
            <w:r w:rsidRPr="00E077BB">
              <w:rPr>
                <w:color w:val="080C0C"/>
              </w:rPr>
              <w:t xml:space="preserve"> </w:t>
            </w:r>
            <w:proofErr w:type="spellStart"/>
            <w:r w:rsidRPr="00E077BB">
              <w:rPr>
                <w:color w:val="080C0C"/>
              </w:rPr>
              <w:t>teksti</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të</w:t>
            </w:r>
            <w:proofErr w:type="spellEnd"/>
            <w:r w:rsidRPr="00E077BB">
              <w:rPr>
                <w:color w:val="080C0C"/>
              </w:rPr>
              <w:t xml:space="preserve"> </w:t>
            </w:r>
            <w:proofErr w:type="spellStart"/>
            <w:r w:rsidRPr="00E077BB">
              <w:rPr>
                <w:color w:val="080C0C"/>
              </w:rPr>
              <w:t>diskutojnë</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pamjet</w:t>
            </w:r>
            <w:proofErr w:type="spellEnd"/>
            <w:r w:rsidRPr="00E077BB">
              <w:rPr>
                <w:color w:val="080C0C"/>
              </w:rPr>
              <w:t xml:space="preserve">. Nxënësve u </w:t>
            </w:r>
            <w:proofErr w:type="spellStart"/>
            <w:r w:rsidRPr="00E077BB">
              <w:rPr>
                <w:color w:val="080C0C"/>
              </w:rPr>
              <w:t>lexohet</w:t>
            </w:r>
            <w:proofErr w:type="spellEnd"/>
            <w:r w:rsidRPr="00E077BB">
              <w:rPr>
                <w:color w:val="080C0C"/>
              </w:rPr>
              <w:t xml:space="preserve"> </w:t>
            </w:r>
            <w:proofErr w:type="spellStart"/>
            <w:r w:rsidRPr="00E077BB">
              <w:rPr>
                <w:color w:val="080C0C"/>
              </w:rPr>
              <w:t>tregimi</w:t>
            </w:r>
            <w:proofErr w:type="spellEnd"/>
            <w:r w:rsidRPr="00E077BB">
              <w:rPr>
                <w:color w:val="080C0C"/>
              </w:rPr>
              <w:t xml:space="preserve"> me </w:t>
            </w:r>
            <w:proofErr w:type="spellStart"/>
            <w:r w:rsidRPr="00E077BB">
              <w:rPr>
                <w:color w:val="080C0C"/>
              </w:rPr>
              <w:t>ndalesa</w:t>
            </w:r>
            <w:proofErr w:type="spellEnd"/>
            <w:r w:rsidRPr="00E077BB">
              <w:rPr>
                <w:color w:val="080C0C"/>
              </w:rPr>
              <w:t xml:space="preserve">, </w:t>
            </w:r>
            <w:proofErr w:type="spellStart"/>
            <w:r w:rsidRPr="00E077BB">
              <w:rPr>
                <w:color w:val="080C0C"/>
              </w:rPr>
              <w:t>ku</w:t>
            </w:r>
            <w:proofErr w:type="spellEnd"/>
            <w:r w:rsidRPr="00E077BB">
              <w:rPr>
                <w:color w:val="080C0C"/>
              </w:rPr>
              <w:t xml:space="preserve"> pas </w:t>
            </w:r>
            <w:proofErr w:type="spellStart"/>
            <w:r w:rsidRPr="00E077BB">
              <w:rPr>
                <w:color w:val="080C0C"/>
              </w:rPr>
              <w:t>çdo</w:t>
            </w:r>
            <w:proofErr w:type="spellEnd"/>
            <w:r w:rsidRPr="00E077BB">
              <w:rPr>
                <w:color w:val="080C0C"/>
              </w:rPr>
              <w:t xml:space="preserve"> </w:t>
            </w:r>
            <w:proofErr w:type="spellStart"/>
            <w:r w:rsidRPr="00E077BB">
              <w:rPr>
                <w:color w:val="080C0C"/>
              </w:rPr>
              <w:t>pjese</w:t>
            </w:r>
            <w:proofErr w:type="spellEnd"/>
            <w:r w:rsidRPr="00E077BB">
              <w:rPr>
                <w:color w:val="080C0C"/>
              </w:rPr>
              <w:t xml:space="preserve">, u </w:t>
            </w:r>
            <w:proofErr w:type="spellStart"/>
            <w:r w:rsidRPr="00E077BB">
              <w:rPr>
                <w:color w:val="080C0C"/>
              </w:rPr>
              <w:t>drejtohen</w:t>
            </w:r>
            <w:proofErr w:type="spellEnd"/>
            <w:r w:rsidRPr="00E077BB">
              <w:rPr>
                <w:color w:val="080C0C"/>
              </w:rPr>
              <w:t xml:space="preserve"> </w:t>
            </w:r>
            <w:proofErr w:type="spellStart"/>
            <w:r w:rsidRPr="00E077BB">
              <w:rPr>
                <w:color w:val="080C0C"/>
              </w:rPr>
              <w:t>pyetjet</w:t>
            </w:r>
            <w:proofErr w:type="spellEnd"/>
            <w:r w:rsidRPr="00E077BB">
              <w:rPr>
                <w:color w:val="080C0C"/>
              </w:rPr>
              <w:t>:</w:t>
            </w:r>
          </w:p>
          <w:p w14:paraId="528CCF29" w14:textId="213DE1B0" w:rsidR="00B64240" w:rsidRPr="00B64240" w:rsidRDefault="00B64240" w:rsidP="00B64240">
            <w:pPr>
              <w:pStyle w:val="NoSpacing"/>
              <w:tabs>
                <w:tab w:val="left" w:pos="1464"/>
              </w:tabs>
              <w:rPr>
                <w:i/>
                <w:iCs/>
                <w:color w:val="080C0C"/>
                <w:lang w:val="it-IT"/>
              </w:rPr>
            </w:pPr>
            <w:r w:rsidRPr="00B64240">
              <w:rPr>
                <w:i/>
                <w:iCs/>
                <w:color w:val="080C0C"/>
                <w:lang w:val="it-IT"/>
              </w:rPr>
              <w:t>Ndalesa e parë:</w:t>
            </w:r>
          </w:p>
          <w:p w14:paraId="7EF4412A"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Ku zhvillohet ngjarja?</w:t>
            </w:r>
          </w:p>
          <w:p w14:paraId="7B74F053"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Si veproi Festa?</w:t>
            </w:r>
          </w:p>
          <w:p w14:paraId="50349AF6" w14:textId="77777777" w:rsidR="00B64240" w:rsidRPr="00B64240" w:rsidRDefault="00B64240" w:rsidP="00B64240">
            <w:pPr>
              <w:pStyle w:val="NoSpacing"/>
              <w:tabs>
                <w:tab w:val="left" w:pos="1464"/>
              </w:tabs>
              <w:rPr>
                <w:i/>
                <w:iCs/>
                <w:color w:val="080C0C"/>
                <w:lang w:val="it-IT"/>
              </w:rPr>
            </w:pPr>
            <w:r w:rsidRPr="00B64240">
              <w:rPr>
                <w:i/>
                <w:iCs/>
                <w:color w:val="080C0C"/>
                <w:lang w:val="it-IT"/>
              </w:rPr>
              <w:t>Ndalesa e dytë:</w:t>
            </w:r>
          </w:p>
          <w:p w14:paraId="0D299E1F"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Cili ishte gabimi i Festës?</w:t>
            </w:r>
          </w:p>
          <w:p w14:paraId="10A3BB12"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Çfarë mendimi ke për Festën?</w:t>
            </w:r>
          </w:p>
          <w:p w14:paraId="744C50AB" w14:textId="77777777" w:rsidR="00B64240" w:rsidRPr="00B64240" w:rsidRDefault="00B64240" w:rsidP="00B64240">
            <w:pPr>
              <w:pStyle w:val="NoSpacing"/>
              <w:tabs>
                <w:tab w:val="left" w:pos="1464"/>
              </w:tabs>
              <w:rPr>
                <w:i/>
                <w:iCs/>
                <w:color w:val="080C0C"/>
                <w:lang w:val="it-IT"/>
              </w:rPr>
            </w:pPr>
            <w:r w:rsidRPr="00B64240">
              <w:rPr>
                <w:i/>
                <w:iCs/>
                <w:color w:val="080C0C"/>
                <w:lang w:val="it-IT"/>
              </w:rPr>
              <w:t>Ndalesa e tretë:</w:t>
            </w:r>
          </w:p>
          <w:p w14:paraId="2EBF93A1" w14:textId="77777777" w:rsidR="00B64240" w:rsidRPr="00B64240" w:rsidRDefault="00B64240" w:rsidP="00B64240">
            <w:pPr>
              <w:pStyle w:val="NoSpacing"/>
              <w:tabs>
                <w:tab w:val="left" w:pos="1464"/>
              </w:tabs>
              <w:rPr>
                <w:color w:val="080C0C"/>
                <w:lang w:val="it-IT"/>
              </w:rPr>
            </w:pPr>
            <w:r w:rsidRPr="00B64240">
              <w:rPr>
                <w:color w:val="080C0C"/>
                <w:lang w:val="it-IT"/>
              </w:rPr>
              <w:t>•</w:t>
            </w:r>
            <w:r w:rsidRPr="00B64240">
              <w:rPr>
                <w:color w:val="080C0C"/>
                <w:lang w:val="it-IT"/>
              </w:rPr>
              <w:tab/>
              <w:t>Për çfarë i qorton mësuesi fëmijët?</w:t>
            </w:r>
          </w:p>
          <w:p w14:paraId="068F435C" w14:textId="77777777" w:rsidR="00B64240" w:rsidRPr="00B64240" w:rsidRDefault="00B64240" w:rsidP="00B64240">
            <w:pPr>
              <w:pStyle w:val="NoSpacing"/>
              <w:tabs>
                <w:tab w:val="left" w:pos="1464"/>
              </w:tabs>
              <w:rPr>
                <w:color w:val="080C0C"/>
                <w:lang w:val="it-IT"/>
              </w:rPr>
            </w:pPr>
            <w:r w:rsidRPr="00B64240">
              <w:rPr>
                <w:color w:val="080C0C"/>
                <w:lang w:val="it-IT"/>
              </w:rPr>
              <w:t>Nxënësit udhëzohen të shkruajnë drejt fjalinë që kishte shkruar Festa me gabime.</w:t>
            </w:r>
          </w:p>
          <w:p w14:paraId="4117D8EB" w14:textId="77777777" w:rsidR="00B64240" w:rsidRPr="00B64240" w:rsidRDefault="00B64240" w:rsidP="00B64240">
            <w:pPr>
              <w:pStyle w:val="NoSpacing"/>
              <w:tabs>
                <w:tab w:val="left" w:pos="1464"/>
              </w:tabs>
              <w:rPr>
                <w:color w:val="080C0C"/>
                <w:lang w:val="it-IT"/>
              </w:rPr>
            </w:pPr>
          </w:p>
          <w:p w14:paraId="4AE98790" w14:textId="77777777" w:rsidR="00B64240" w:rsidRPr="00B64240" w:rsidRDefault="00B64240" w:rsidP="00B64240">
            <w:pPr>
              <w:pStyle w:val="NoSpacing"/>
              <w:tabs>
                <w:tab w:val="left" w:pos="1464"/>
              </w:tabs>
              <w:rPr>
                <w:color w:val="080C0C"/>
                <w:lang w:val="it-IT"/>
              </w:rPr>
            </w:pPr>
            <w:r w:rsidRPr="00B64240">
              <w:rPr>
                <w:b/>
                <w:bCs/>
                <w:color w:val="080C0C"/>
                <w:lang w:val="it-IT"/>
              </w:rPr>
              <w:t>Hapi 3</w:t>
            </w:r>
            <w:r w:rsidRPr="00B64240">
              <w:rPr>
                <w:color w:val="080C0C"/>
                <w:lang w:val="it-IT"/>
              </w:rPr>
              <w:t>: Nxënësit udhëzohen të diskutojnë mes vete dhe të nxjerrin porosinë e tekstit.</w:t>
            </w:r>
          </w:p>
          <w:p w14:paraId="7C027121" w14:textId="77777777" w:rsidR="00B64240" w:rsidRPr="00B64240" w:rsidRDefault="00B64240" w:rsidP="00B64240">
            <w:pPr>
              <w:pStyle w:val="NoSpacing"/>
              <w:tabs>
                <w:tab w:val="left" w:pos="1464"/>
              </w:tabs>
              <w:rPr>
                <w:color w:val="080C0C"/>
                <w:lang w:val="it-IT"/>
              </w:rPr>
            </w:pPr>
            <w:r w:rsidRPr="00B64240">
              <w:rPr>
                <w:color w:val="080C0C"/>
                <w:lang w:val="it-IT"/>
              </w:rPr>
              <w:t>Ja një shembull:</w:t>
            </w:r>
          </w:p>
          <w:p w14:paraId="04BB0CAE" w14:textId="77777777" w:rsidR="00B64240" w:rsidRPr="00C001DA" w:rsidRDefault="00B64240" w:rsidP="00B64240">
            <w:pPr>
              <w:pStyle w:val="NoSpacing"/>
              <w:tabs>
                <w:tab w:val="left" w:pos="1464"/>
              </w:tabs>
              <w:rPr>
                <w:i/>
                <w:iCs/>
                <w:color w:val="080C0C"/>
                <w:lang w:val="it-IT"/>
              </w:rPr>
            </w:pPr>
            <w:r w:rsidRPr="00C001DA">
              <w:rPr>
                <w:i/>
                <w:iCs/>
                <w:color w:val="080C0C"/>
                <w:lang w:val="it-IT"/>
              </w:rPr>
              <w:lastRenderedPageBreak/>
              <w:t>Çdo gabim është një mësim.</w:t>
            </w:r>
          </w:p>
          <w:p w14:paraId="66844DF2" w14:textId="77777777" w:rsidR="00B64240" w:rsidRPr="00B64240" w:rsidRDefault="00B64240" w:rsidP="00B64240">
            <w:pPr>
              <w:pStyle w:val="NoSpacing"/>
              <w:tabs>
                <w:tab w:val="left" w:pos="1464"/>
              </w:tabs>
              <w:rPr>
                <w:color w:val="080C0C"/>
                <w:lang w:val="it-IT"/>
              </w:rPr>
            </w:pPr>
          </w:p>
          <w:p w14:paraId="7CAF1B65" w14:textId="76C70304" w:rsidR="00B64240" w:rsidRPr="00B64240" w:rsidRDefault="00B64240" w:rsidP="00B64240">
            <w:pPr>
              <w:pStyle w:val="NoSpacing"/>
              <w:tabs>
                <w:tab w:val="left" w:pos="1464"/>
              </w:tabs>
              <w:rPr>
                <w:b/>
                <w:bCs/>
                <w:color w:val="080C0C"/>
                <w:lang w:val="it-IT"/>
              </w:rPr>
            </w:pPr>
            <w:r w:rsidRPr="00B64240">
              <w:rPr>
                <w:b/>
                <w:bCs/>
                <w:color w:val="080C0C"/>
                <w:lang w:val="it-IT"/>
              </w:rPr>
              <w:t>Vlerësimi i nxënësve:</w:t>
            </w:r>
          </w:p>
          <w:p w14:paraId="28EDE1F1" w14:textId="4BCB9D06" w:rsidR="00B64240" w:rsidRDefault="00B64240" w:rsidP="00B64240">
            <w:pPr>
              <w:pStyle w:val="NoSpacing"/>
              <w:tabs>
                <w:tab w:val="left" w:pos="1464"/>
              </w:tabs>
              <w:rPr>
                <w:color w:val="080C0C"/>
                <w:lang w:val="it-IT"/>
              </w:rPr>
            </w:pPr>
            <w:r w:rsidRPr="00B64240">
              <w:rPr>
                <w:color w:val="080C0C"/>
                <w:lang w:val="it-IT"/>
              </w:rPr>
              <w:t>Nxënësit vlerësohen për saktësinë e zbulimit të fjalisë, të përgjigjeve dhe të shkrimit të drejtë të fjalisë.</w:t>
            </w:r>
          </w:p>
          <w:p w14:paraId="7378C94B" w14:textId="77777777" w:rsidR="00B64240" w:rsidRPr="00B64240" w:rsidRDefault="00B64240" w:rsidP="00B64240">
            <w:pPr>
              <w:pStyle w:val="NoSpacing"/>
              <w:tabs>
                <w:tab w:val="left" w:pos="1464"/>
              </w:tabs>
              <w:rPr>
                <w:color w:val="080C0C"/>
                <w:lang w:val="it-IT"/>
              </w:rPr>
            </w:pPr>
          </w:p>
          <w:p w14:paraId="4901B24B" w14:textId="77777777" w:rsidR="00B64240" w:rsidRPr="00B64240" w:rsidRDefault="00B64240" w:rsidP="00B64240">
            <w:pPr>
              <w:pStyle w:val="NoSpacing"/>
              <w:tabs>
                <w:tab w:val="left" w:pos="1464"/>
              </w:tabs>
              <w:rPr>
                <w:b/>
                <w:bCs/>
                <w:color w:val="080C0C"/>
                <w:lang w:val="it-IT"/>
              </w:rPr>
            </w:pPr>
            <w:r w:rsidRPr="00B64240">
              <w:rPr>
                <w:b/>
                <w:bCs/>
                <w:color w:val="080C0C"/>
                <w:lang w:val="it-IT"/>
              </w:rPr>
              <w:t>Detyrë:</w:t>
            </w:r>
          </w:p>
          <w:p w14:paraId="4BF29C86" w14:textId="6121B59F" w:rsidR="001060D0" w:rsidRDefault="00B64240" w:rsidP="00B64240">
            <w:pPr>
              <w:pStyle w:val="NoSpacing"/>
              <w:tabs>
                <w:tab w:val="left" w:pos="1464"/>
              </w:tabs>
              <w:rPr>
                <w:color w:val="080C0C"/>
                <w:lang w:val="it-IT"/>
              </w:rPr>
            </w:pPr>
            <w:r w:rsidRPr="00B64240">
              <w:rPr>
                <w:color w:val="080C0C"/>
                <w:lang w:val="it-IT"/>
              </w:rPr>
              <w:t>Të shkruajnë komentimin e tregimit në fletore.</w:t>
            </w:r>
          </w:p>
          <w:p w14:paraId="099E0D93" w14:textId="0288AC2D" w:rsidR="00C001DA" w:rsidRDefault="00C001DA" w:rsidP="00B64240">
            <w:pPr>
              <w:pStyle w:val="NoSpacing"/>
              <w:tabs>
                <w:tab w:val="left" w:pos="1464"/>
              </w:tabs>
              <w:rPr>
                <w:color w:val="080C0C"/>
                <w:lang w:val="it-IT"/>
              </w:rPr>
            </w:pPr>
            <w:r>
              <w:rPr>
                <w:color w:val="080C0C"/>
                <w:lang w:val="it-IT"/>
              </w:rPr>
              <w:t>_______________________________________________________________________________________</w:t>
            </w:r>
          </w:p>
          <w:p w14:paraId="0A9E5CBB" w14:textId="6BD98005" w:rsidR="00C001DA" w:rsidRDefault="00C001DA" w:rsidP="00B64240">
            <w:pPr>
              <w:pStyle w:val="NoSpacing"/>
              <w:tabs>
                <w:tab w:val="left" w:pos="1464"/>
              </w:tabs>
              <w:rPr>
                <w:color w:val="080C0C"/>
                <w:lang w:val="it-IT"/>
              </w:rPr>
            </w:pPr>
            <w:r>
              <w:rPr>
                <w:color w:val="080C0C"/>
                <w:lang w:val="it-IT"/>
              </w:rPr>
              <w:t>______________________________________________________________________________________.</w:t>
            </w:r>
          </w:p>
          <w:p w14:paraId="0F69144D" w14:textId="77777777" w:rsidR="00C10ABB" w:rsidRDefault="00C10ABB" w:rsidP="00B64240">
            <w:pPr>
              <w:pStyle w:val="NoSpacing"/>
              <w:tabs>
                <w:tab w:val="left" w:pos="1464"/>
              </w:tabs>
              <w:rPr>
                <w:color w:val="080C0C"/>
                <w:lang w:val="it-IT"/>
              </w:rPr>
            </w:pPr>
          </w:p>
          <w:p w14:paraId="4A7B3B3E"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749CA6FE"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8BF4693"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25084CE9" w14:textId="3A158491" w:rsidR="00C10ABB" w:rsidRPr="00193F39" w:rsidRDefault="00C10ABB" w:rsidP="00C10ABB">
            <w:pPr>
              <w:pStyle w:val="NoSpacing"/>
              <w:rPr>
                <w:color w:val="080C0C"/>
                <w:lang w:val="it-IT"/>
              </w:rPr>
            </w:pPr>
            <w:r>
              <w:rPr>
                <w:color w:val="080C0C"/>
                <w:lang w:val="it-IT"/>
              </w:rPr>
              <w:t>_______________________________________________________________________________________.</w:t>
            </w:r>
          </w:p>
          <w:p w14:paraId="4EC66DFA" w14:textId="77777777" w:rsidR="001060D0" w:rsidRDefault="001060D0" w:rsidP="001060D0">
            <w:pPr>
              <w:pStyle w:val="NoSpacing"/>
              <w:tabs>
                <w:tab w:val="left" w:pos="1464"/>
              </w:tabs>
              <w:rPr>
                <w:color w:val="080C0C"/>
                <w:lang w:val="it-IT"/>
              </w:rPr>
            </w:pPr>
          </w:p>
        </w:tc>
      </w:tr>
    </w:tbl>
    <w:p w14:paraId="7FDA7826" w14:textId="77777777" w:rsidR="001060D0" w:rsidRDefault="001060D0">
      <w:pPr>
        <w:rPr>
          <w:lang w:val="it-IT"/>
        </w:rPr>
      </w:pPr>
    </w:p>
    <w:p w14:paraId="2FAE2CD2" w14:textId="77777777" w:rsidR="00D2406B" w:rsidRDefault="00D2406B">
      <w:pPr>
        <w:rPr>
          <w:lang w:val="it-IT"/>
        </w:rPr>
      </w:pPr>
    </w:p>
    <w:p w14:paraId="65CB39BB" w14:textId="77777777" w:rsidR="00D2406B" w:rsidRDefault="00D2406B">
      <w:pPr>
        <w:rPr>
          <w:lang w:val="it-IT"/>
        </w:rPr>
      </w:pPr>
    </w:p>
    <w:p w14:paraId="0A5FD7F6" w14:textId="77777777" w:rsidR="00D2406B" w:rsidRDefault="00D2406B">
      <w:pPr>
        <w:rPr>
          <w:lang w:val="it-IT"/>
        </w:rPr>
      </w:pPr>
    </w:p>
    <w:p w14:paraId="29D3B4C3" w14:textId="77777777" w:rsidR="00D2406B" w:rsidRDefault="00D2406B">
      <w:pPr>
        <w:rPr>
          <w:lang w:val="it-IT"/>
        </w:rPr>
      </w:pPr>
    </w:p>
    <w:p w14:paraId="21E5402F" w14:textId="77777777" w:rsidR="00D2406B" w:rsidRDefault="00D2406B">
      <w:pPr>
        <w:rPr>
          <w:lang w:val="it-IT"/>
        </w:rPr>
      </w:pPr>
    </w:p>
    <w:p w14:paraId="01F6FCE4" w14:textId="77777777" w:rsidR="00D2406B" w:rsidRDefault="00D2406B">
      <w:pPr>
        <w:rPr>
          <w:lang w:val="it-IT"/>
        </w:rPr>
      </w:pPr>
    </w:p>
    <w:p w14:paraId="57E57A2E" w14:textId="77777777" w:rsidR="00D2406B" w:rsidRDefault="00D2406B">
      <w:pPr>
        <w:rPr>
          <w:lang w:val="it-IT"/>
        </w:rPr>
      </w:pPr>
    </w:p>
    <w:p w14:paraId="563366B3" w14:textId="77777777" w:rsidR="00D2406B" w:rsidRDefault="00D2406B">
      <w:pPr>
        <w:rPr>
          <w:lang w:val="it-IT"/>
        </w:rPr>
      </w:pPr>
    </w:p>
    <w:p w14:paraId="1A10028F" w14:textId="77777777" w:rsidR="00D2406B" w:rsidRDefault="00D2406B">
      <w:pPr>
        <w:rPr>
          <w:lang w:val="it-IT"/>
        </w:rPr>
      </w:pPr>
    </w:p>
    <w:p w14:paraId="5106CD25" w14:textId="77777777" w:rsidR="00D2406B" w:rsidRDefault="00D2406B">
      <w:pPr>
        <w:rPr>
          <w:lang w:val="it-IT"/>
        </w:rPr>
      </w:pPr>
    </w:p>
    <w:p w14:paraId="41774D36" w14:textId="77777777" w:rsidR="00D2406B" w:rsidRDefault="00D2406B">
      <w:pPr>
        <w:rPr>
          <w:lang w:val="it-IT"/>
        </w:rPr>
      </w:pPr>
    </w:p>
    <w:p w14:paraId="77CE4129" w14:textId="77777777" w:rsidR="00D2406B" w:rsidRDefault="00D2406B">
      <w:pPr>
        <w:rPr>
          <w:lang w:val="it-IT"/>
        </w:rPr>
      </w:pPr>
    </w:p>
    <w:p w14:paraId="1CC79DF9" w14:textId="77777777" w:rsidR="00D2406B" w:rsidRDefault="00D2406B">
      <w:pPr>
        <w:rPr>
          <w:lang w:val="it-IT"/>
        </w:rPr>
      </w:pPr>
    </w:p>
    <w:p w14:paraId="03D599F9" w14:textId="77777777" w:rsidR="00D2406B" w:rsidRDefault="00D2406B">
      <w:pPr>
        <w:rPr>
          <w:lang w:val="it-IT"/>
        </w:rPr>
      </w:pPr>
    </w:p>
    <w:p w14:paraId="45C82B5D" w14:textId="77777777" w:rsidR="00D2406B" w:rsidRDefault="00D2406B">
      <w:pPr>
        <w:rPr>
          <w:lang w:val="it-IT"/>
        </w:rPr>
      </w:pPr>
    </w:p>
    <w:p w14:paraId="170897FF" w14:textId="77777777" w:rsidR="00D2406B" w:rsidRDefault="00D2406B">
      <w:pPr>
        <w:rPr>
          <w:lang w:val="it-IT"/>
        </w:rPr>
      </w:pPr>
    </w:p>
    <w:p w14:paraId="20E7A252" w14:textId="77777777" w:rsidR="00D2406B" w:rsidRDefault="00D2406B">
      <w:pPr>
        <w:rPr>
          <w:lang w:val="it-IT"/>
        </w:rPr>
      </w:pPr>
    </w:p>
    <w:p w14:paraId="64588203" w14:textId="77777777" w:rsidR="00D2406B" w:rsidRDefault="00D2406B">
      <w:pPr>
        <w:rPr>
          <w:lang w:val="it-IT"/>
        </w:rPr>
      </w:pPr>
    </w:p>
    <w:p w14:paraId="002B24A5" w14:textId="77777777" w:rsidR="00D2406B" w:rsidRDefault="00D2406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2406B" w:rsidRPr="00E077BB" w14:paraId="7DC82569" w14:textId="77777777" w:rsidTr="00C2002F">
        <w:trPr>
          <w:trHeight w:val="206"/>
        </w:trPr>
        <w:tc>
          <w:tcPr>
            <w:tcW w:w="10105" w:type="dxa"/>
            <w:tcBorders>
              <w:top w:val="single" w:sz="8" w:space="0" w:color="000000"/>
              <w:bottom w:val="nil"/>
            </w:tcBorders>
            <w:shd w:val="clear" w:color="auto" w:fill="000000"/>
            <w:hideMark/>
          </w:tcPr>
          <w:p w14:paraId="5949C2EF" w14:textId="1EAABBC7" w:rsidR="00D2406B" w:rsidRPr="003E7646" w:rsidRDefault="00D2406B" w:rsidP="008B3161">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25</w:t>
            </w:r>
          </w:p>
        </w:tc>
      </w:tr>
      <w:tr w:rsidR="00D2406B" w:rsidRPr="00E077BB" w14:paraId="78D3E4F3" w14:textId="77777777" w:rsidTr="00C2002F">
        <w:trPr>
          <w:trHeight w:val="379"/>
        </w:trPr>
        <w:tc>
          <w:tcPr>
            <w:tcW w:w="10105" w:type="dxa"/>
            <w:tcBorders>
              <w:top w:val="single" w:sz="8" w:space="0" w:color="000000"/>
              <w:bottom w:val="single" w:sz="8" w:space="0" w:color="000000"/>
            </w:tcBorders>
            <w:hideMark/>
          </w:tcPr>
          <w:p w14:paraId="02501E24" w14:textId="6BB20469" w:rsidR="00D2406B" w:rsidRDefault="00D2406B"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56A0FB42" w14:textId="77777777" w:rsidR="00D2406B" w:rsidRPr="003E7646" w:rsidRDefault="00D2406B"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D2406B" w:rsidRPr="00112C98" w14:paraId="24A8DE4A" w14:textId="77777777" w:rsidTr="00C2002F">
        <w:trPr>
          <w:trHeight w:val="68"/>
        </w:trPr>
        <w:tc>
          <w:tcPr>
            <w:tcW w:w="10105" w:type="dxa"/>
            <w:tcBorders>
              <w:top w:val="nil"/>
            </w:tcBorders>
          </w:tcPr>
          <w:p w14:paraId="0CD96286" w14:textId="36385EDB" w:rsidR="00D2406B" w:rsidRDefault="00D2406B" w:rsidP="00D2406B">
            <w:pPr>
              <w:pStyle w:val="NoSpacing"/>
              <w:tabs>
                <w:tab w:val="left" w:pos="1464"/>
              </w:tabs>
              <w:rPr>
                <w:color w:val="080C0C"/>
                <w:lang w:val="it-IT"/>
              </w:rPr>
            </w:pPr>
          </w:p>
          <w:p w14:paraId="631ECEDB" w14:textId="77777777" w:rsidR="00710690" w:rsidRPr="00710690" w:rsidRDefault="00710690" w:rsidP="00710690">
            <w:pPr>
              <w:pStyle w:val="NoSpacing"/>
              <w:tabs>
                <w:tab w:val="left" w:pos="1464"/>
              </w:tabs>
              <w:rPr>
                <w:color w:val="080C0C"/>
                <w:lang w:val="it-IT"/>
              </w:rPr>
            </w:pPr>
            <w:r w:rsidRPr="00710690">
              <w:rPr>
                <w:b/>
                <w:bCs/>
                <w:color w:val="080C0C"/>
                <w:lang w:val="it-IT"/>
              </w:rPr>
              <w:t>Fusha kurrikulare</w:t>
            </w:r>
            <w:r w:rsidRPr="00710690">
              <w:rPr>
                <w:color w:val="080C0C"/>
                <w:lang w:val="it-IT"/>
              </w:rPr>
              <w:t>: Gjuhët dhe komunikimi</w:t>
            </w:r>
          </w:p>
          <w:p w14:paraId="2FF28D63" w14:textId="77777777" w:rsidR="00710690" w:rsidRPr="00710690" w:rsidRDefault="00710690" w:rsidP="00710690">
            <w:pPr>
              <w:pStyle w:val="NoSpacing"/>
              <w:tabs>
                <w:tab w:val="left" w:pos="1464"/>
              </w:tabs>
              <w:rPr>
                <w:color w:val="080C0C"/>
                <w:lang w:val="it-IT"/>
              </w:rPr>
            </w:pPr>
            <w:r w:rsidRPr="00710690">
              <w:rPr>
                <w:b/>
                <w:bCs/>
                <w:color w:val="080C0C"/>
                <w:lang w:val="it-IT"/>
              </w:rPr>
              <w:t>Lënda:</w:t>
            </w:r>
            <w:r w:rsidRPr="00710690">
              <w:rPr>
                <w:color w:val="080C0C"/>
                <w:lang w:val="it-IT"/>
              </w:rPr>
              <w:t xml:space="preserve"> Gjuhë amtare (shqipe)</w:t>
            </w:r>
          </w:p>
          <w:p w14:paraId="0726E30A" w14:textId="77777777" w:rsidR="00710690" w:rsidRPr="00710690" w:rsidRDefault="00710690" w:rsidP="00710690">
            <w:pPr>
              <w:pStyle w:val="NoSpacing"/>
              <w:tabs>
                <w:tab w:val="left" w:pos="1464"/>
              </w:tabs>
              <w:rPr>
                <w:color w:val="080C0C"/>
                <w:lang w:val="it-IT"/>
              </w:rPr>
            </w:pPr>
            <w:r w:rsidRPr="00710690">
              <w:rPr>
                <w:b/>
                <w:bCs/>
                <w:color w:val="080C0C"/>
                <w:lang w:val="it-IT"/>
              </w:rPr>
              <w:t>Shkalla e kurrikulës</w:t>
            </w:r>
            <w:r w:rsidRPr="00710690">
              <w:rPr>
                <w:color w:val="080C0C"/>
                <w:lang w:val="it-IT"/>
              </w:rPr>
              <w:t>: 1</w:t>
            </w:r>
            <w:r w:rsidRPr="00710690">
              <w:rPr>
                <w:color w:val="080C0C"/>
                <w:lang w:val="it-IT"/>
              </w:rPr>
              <w:tab/>
            </w:r>
            <w:r w:rsidRPr="00710690">
              <w:rPr>
                <w:b/>
                <w:bCs/>
                <w:color w:val="080C0C"/>
                <w:lang w:val="it-IT"/>
              </w:rPr>
              <w:t>Klasa</w:t>
            </w:r>
            <w:r w:rsidRPr="00710690">
              <w:rPr>
                <w:color w:val="080C0C"/>
                <w:lang w:val="it-IT"/>
              </w:rPr>
              <w:t>: II</w:t>
            </w:r>
          </w:p>
          <w:p w14:paraId="79E0A276" w14:textId="77777777" w:rsidR="00710690" w:rsidRPr="00710690" w:rsidRDefault="00710690" w:rsidP="00710690">
            <w:pPr>
              <w:pStyle w:val="NoSpacing"/>
              <w:tabs>
                <w:tab w:val="left" w:pos="1464"/>
              </w:tabs>
              <w:rPr>
                <w:color w:val="080C0C"/>
                <w:lang w:val="it-IT"/>
              </w:rPr>
            </w:pPr>
            <w:r w:rsidRPr="00710690">
              <w:rPr>
                <w:b/>
                <w:bCs/>
                <w:color w:val="080C0C"/>
                <w:lang w:val="it-IT"/>
              </w:rPr>
              <w:t>Tema:</w:t>
            </w:r>
            <w:r w:rsidRPr="00710690">
              <w:rPr>
                <w:color w:val="080C0C"/>
                <w:lang w:val="it-IT"/>
              </w:rPr>
              <w:t xml:space="preserve"> Tregime, poezi, tekste të shkurtra drama- tike, përrallëza, përralla, fjalë të urta, gjëegjëza</w:t>
            </w:r>
          </w:p>
          <w:p w14:paraId="39C59309" w14:textId="77777777" w:rsidR="00710690" w:rsidRPr="00710690" w:rsidRDefault="00710690" w:rsidP="00710690">
            <w:pPr>
              <w:pStyle w:val="NoSpacing"/>
              <w:tabs>
                <w:tab w:val="left" w:pos="1464"/>
              </w:tabs>
              <w:rPr>
                <w:b/>
                <w:bCs/>
                <w:color w:val="080C0C"/>
                <w:lang w:val="it-IT"/>
              </w:rPr>
            </w:pPr>
            <w:r w:rsidRPr="00710690">
              <w:rPr>
                <w:b/>
                <w:bCs/>
                <w:color w:val="080C0C"/>
                <w:lang w:val="it-IT"/>
              </w:rPr>
              <w:t>Rezultatet e të nxënit të temës:</w:t>
            </w:r>
          </w:p>
          <w:p w14:paraId="6BA69802" w14:textId="77777777" w:rsidR="00710690" w:rsidRPr="00710690" w:rsidRDefault="00710690" w:rsidP="00710690">
            <w:pPr>
              <w:pStyle w:val="NoSpacing"/>
              <w:tabs>
                <w:tab w:val="left" w:pos="1464"/>
              </w:tabs>
              <w:rPr>
                <w:color w:val="080C0C"/>
                <w:lang w:val="it-IT"/>
              </w:rPr>
            </w:pPr>
            <w:r w:rsidRPr="00710690">
              <w:rPr>
                <w:color w:val="080C0C"/>
                <w:lang w:val="it-IT"/>
              </w:rPr>
              <w:t>U përgjigjet pyetjeve të parashtruara rreth brendisë së tekstit.</w:t>
            </w:r>
          </w:p>
          <w:p w14:paraId="71227976" w14:textId="77777777" w:rsidR="00710690" w:rsidRPr="00710690" w:rsidRDefault="00710690" w:rsidP="00710690">
            <w:pPr>
              <w:pStyle w:val="NoSpacing"/>
              <w:tabs>
                <w:tab w:val="left" w:pos="1464"/>
              </w:tabs>
              <w:rPr>
                <w:color w:val="080C0C"/>
                <w:lang w:val="it-IT"/>
              </w:rPr>
            </w:pPr>
          </w:p>
          <w:p w14:paraId="529AA412" w14:textId="15D5E6D6" w:rsidR="00710690" w:rsidRPr="00710690" w:rsidRDefault="00710690" w:rsidP="00710690">
            <w:pPr>
              <w:pStyle w:val="NoSpacing"/>
              <w:tabs>
                <w:tab w:val="left" w:pos="1464"/>
              </w:tabs>
              <w:rPr>
                <w:color w:val="080C0C"/>
                <w:lang w:val="it-IT"/>
              </w:rPr>
            </w:pPr>
            <w:r w:rsidRPr="00710690">
              <w:rPr>
                <w:b/>
                <w:bCs/>
                <w:color w:val="080C0C"/>
                <w:lang w:val="it-IT"/>
              </w:rPr>
              <w:t>Kontributi në rezultatet për kompetencat kryesore të shkallës</w:t>
            </w:r>
            <w:r w:rsidRPr="00710690">
              <w:rPr>
                <w:color w:val="080C0C"/>
                <w:lang w:val="it-IT"/>
              </w:rPr>
              <w:t>: I.3; III.1, 3.4; VI.2.</w:t>
            </w:r>
          </w:p>
          <w:p w14:paraId="1FD188E1" w14:textId="27651D59" w:rsidR="00710690" w:rsidRPr="00710690" w:rsidRDefault="00710690" w:rsidP="00710690">
            <w:pPr>
              <w:pStyle w:val="NoSpacing"/>
              <w:tabs>
                <w:tab w:val="left" w:pos="1464"/>
              </w:tabs>
              <w:rPr>
                <w:b/>
                <w:bCs/>
                <w:color w:val="080C0C"/>
                <w:lang w:val="it-IT"/>
              </w:rPr>
            </w:pPr>
            <w:r w:rsidRPr="00710690">
              <w:rPr>
                <w:b/>
                <w:bCs/>
                <w:color w:val="080C0C"/>
                <w:lang w:val="it-IT"/>
              </w:rPr>
              <w:t>Kontributi në rezultatet e fushës së kurrikulës:</w:t>
            </w:r>
            <w:r>
              <w:rPr>
                <w:b/>
                <w:bCs/>
                <w:color w:val="080C0C"/>
                <w:lang w:val="it-IT"/>
              </w:rPr>
              <w:t xml:space="preserve"> </w:t>
            </w:r>
            <w:r w:rsidRPr="00710690">
              <w:rPr>
                <w:color w:val="080C0C"/>
                <w:lang w:val="it-IT"/>
              </w:rPr>
              <w:t>1.8, 10; 2.5,7; 3,7,8.</w:t>
            </w:r>
          </w:p>
          <w:p w14:paraId="0723CF9A" w14:textId="5FBE6B20" w:rsidR="00710690" w:rsidRDefault="00710690" w:rsidP="00710690">
            <w:pPr>
              <w:pStyle w:val="NoSpacing"/>
              <w:tabs>
                <w:tab w:val="left" w:pos="1464"/>
              </w:tabs>
              <w:rPr>
                <w:color w:val="080C0C"/>
                <w:lang w:val="it-IT"/>
              </w:rPr>
            </w:pPr>
          </w:p>
          <w:p w14:paraId="3177063F" w14:textId="30F4FCE3" w:rsidR="00317546" w:rsidRPr="00E077BB" w:rsidRDefault="00317546" w:rsidP="00317546">
            <w:pPr>
              <w:pStyle w:val="NoSpacing"/>
              <w:jc w:val="center"/>
              <w:rPr>
                <w:b/>
                <w:bCs/>
                <w:color w:val="080C0C"/>
              </w:rPr>
            </w:pPr>
            <w:r w:rsidRPr="00E077BB">
              <w:rPr>
                <w:b/>
                <w:bCs/>
                <w:color w:val="080C0C"/>
              </w:rPr>
              <w:t>ASPEKTE SPECIFIKE TË PLANIT TË ORËS MËSIMORE</w:t>
            </w:r>
          </w:p>
          <w:p w14:paraId="7275CD32" w14:textId="77777777" w:rsidR="008B3161" w:rsidRPr="00E077BB" w:rsidRDefault="008B3161" w:rsidP="00317546">
            <w:pPr>
              <w:pStyle w:val="NoSpacing"/>
              <w:jc w:val="center"/>
              <w:rPr>
                <w:b/>
                <w:bCs/>
                <w:color w:val="080C0C"/>
              </w:rPr>
            </w:pPr>
          </w:p>
          <w:p w14:paraId="03DFE90B" w14:textId="77777777" w:rsidR="00710690" w:rsidRPr="00710690" w:rsidRDefault="00710690" w:rsidP="00710690">
            <w:pPr>
              <w:pStyle w:val="NoSpacing"/>
              <w:tabs>
                <w:tab w:val="left" w:pos="1464"/>
              </w:tabs>
              <w:rPr>
                <w:color w:val="080C0C"/>
                <w:lang w:val="it-IT"/>
              </w:rPr>
            </w:pPr>
            <w:r w:rsidRPr="00710690">
              <w:rPr>
                <w:b/>
                <w:bCs/>
                <w:color w:val="080C0C"/>
                <w:lang w:val="it-IT"/>
              </w:rPr>
              <w:t>Njësia mësimore</w:t>
            </w:r>
            <w:r w:rsidRPr="00710690">
              <w:rPr>
                <w:color w:val="080C0C"/>
                <w:lang w:val="it-IT"/>
              </w:rPr>
              <w:t>: Gabimi magjik i Festës (ora II)</w:t>
            </w:r>
          </w:p>
          <w:p w14:paraId="3FFBF0E9" w14:textId="45BD95F6" w:rsidR="00710690" w:rsidRPr="00710690" w:rsidRDefault="00710690" w:rsidP="00710690">
            <w:pPr>
              <w:pStyle w:val="NoSpacing"/>
              <w:tabs>
                <w:tab w:val="left" w:pos="1464"/>
              </w:tabs>
              <w:rPr>
                <w:color w:val="080C0C"/>
                <w:lang w:val="it-IT"/>
              </w:rPr>
            </w:pPr>
            <w:r w:rsidRPr="00710690">
              <w:rPr>
                <w:b/>
                <w:bCs/>
                <w:color w:val="080C0C"/>
                <w:lang w:val="it-IT"/>
              </w:rPr>
              <w:t>Rezultatet e të nxënit të orës mësimore</w:t>
            </w:r>
            <w:r w:rsidRPr="00710690">
              <w:rPr>
                <w:color w:val="080C0C"/>
                <w:lang w:val="it-IT"/>
              </w:rPr>
              <w:t>:</w:t>
            </w:r>
          </w:p>
          <w:p w14:paraId="3F55F10A" w14:textId="77777777" w:rsidR="00710690" w:rsidRPr="00710690" w:rsidRDefault="00710690" w:rsidP="00710690">
            <w:pPr>
              <w:pStyle w:val="NoSpacing"/>
              <w:tabs>
                <w:tab w:val="left" w:pos="1464"/>
              </w:tabs>
              <w:rPr>
                <w:color w:val="080C0C"/>
                <w:lang w:val="it-IT"/>
              </w:rPr>
            </w:pPr>
            <w:r w:rsidRPr="00710690">
              <w:rPr>
                <w:color w:val="080C0C"/>
                <w:lang w:val="it-IT"/>
              </w:rPr>
              <w:t>•</w:t>
            </w:r>
            <w:r w:rsidRPr="00710690">
              <w:rPr>
                <w:color w:val="080C0C"/>
                <w:lang w:val="it-IT"/>
              </w:rPr>
              <w:tab/>
              <w:t>Përshkruan personazhin kryesor;</w:t>
            </w:r>
          </w:p>
          <w:p w14:paraId="5F0CD0AB" w14:textId="03310BF5" w:rsidR="00710690" w:rsidRPr="00710690" w:rsidRDefault="00710690" w:rsidP="00710690">
            <w:pPr>
              <w:pStyle w:val="NoSpacing"/>
              <w:tabs>
                <w:tab w:val="left" w:pos="1464"/>
              </w:tabs>
              <w:rPr>
                <w:color w:val="080C0C"/>
                <w:lang w:val="it-IT"/>
              </w:rPr>
            </w:pPr>
            <w:r w:rsidRPr="00710690">
              <w:rPr>
                <w:color w:val="080C0C"/>
                <w:lang w:val="it-IT"/>
              </w:rPr>
              <w:t>•</w:t>
            </w:r>
            <w:r w:rsidRPr="00710690">
              <w:rPr>
                <w:color w:val="080C0C"/>
                <w:lang w:val="it-IT"/>
              </w:rPr>
              <w:tab/>
              <w:t>U përgjigjet pyetjeve lidhur me përmbajtjen e tekstit;</w:t>
            </w:r>
          </w:p>
          <w:p w14:paraId="09AE0744" w14:textId="4DEA9A35" w:rsidR="00710690" w:rsidRDefault="00710690" w:rsidP="00710690">
            <w:pPr>
              <w:pStyle w:val="NoSpacing"/>
              <w:tabs>
                <w:tab w:val="left" w:pos="1464"/>
              </w:tabs>
              <w:rPr>
                <w:color w:val="080C0C"/>
                <w:lang w:val="it-IT"/>
              </w:rPr>
            </w:pPr>
            <w:r w:rsidRPr="00710690">
              <w:rPr>
                <w:color w:val="080C0C"/>
                <w:lang w:val="it-IT"/>
              </w:rPr>
              <w:t>•</w:t>
            </w:r>
            <w:r w:rsidRPr="00710690">
              <w:rPr>
                <w:color w:val="080C0C"/>
                <w:lang w:val="it-IT"/>
              </w:rPr>
              <w:tab/>
              <w:t>Shkruan gabimet dhe këshillat që ka marrë nga të tjerët.</w:t>
            </w:r>
          </w:p>
          <w:p w14:paraId="02204915" w14:textId="77777777" w:rsidR="00710690" w:rsidRPr="00710690" w:rsidRDefault="00710690" w:rsidP="00710690">
            <w:pPr>
              <w:pStyle w:val="NoSpacing"/>
              <w:tabs>
                <w:tab w:val="left" w:pos="1464"/>
              </w:tabs>
              <w:rPr>
                <w:color w:val="080C0C"/>
                <w:lang w:val="it-IT"/>
              </w:rPr>
            </w:pPr>
          </w:p>
          <w:p w14:paraId="745978B1" w14:textId="5A538FE2" w:rsidR="00710690" w:rsidRPr="00E077BB" w:rsidRDefault="00710690" w:rsidP="00710690">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277818F6" w14:textId="0BB675B9" w:rsidR="00710690" w:rsidRPr="00710690" w:rsidRDefault="00710690" w:rsidP="00710690">
            <w:pPr>
              <w:pStyle w:val="NoSpacing"/>
              <w:tabs>
                <w:tab w:val="left" w:pos="1464"/>
              </w:tabs>
              <w:rPr>
                <w:color w:val="080C0C"/>
                <w:lang w:val="it-IT"/>
              </w:rPr>
            </w:pPr>
            <w:r w:rsidRPr="00710690">
              <w:rPr>
                <w:b/>
                <w:bCs/>
                <w:color w:val="080C0C"/>
                <w:lang w:val="it-IT"/>
              </w:rPr>
              <w:t>Burimet, mjetet e konkretizimit dhe materialet mësimore</w:t>
            </w:r>
            <w:r w:rsidRPr="00710690">
              <w:rPr>
                <w:color w:val="080C0C"/>
                <w:lang w:val="it-IT"/>
              </w:rPr>
              <w:t>: Teksti, mjete shkrimi.</w:t>
            </w:r>
          </w:p>
          <w:p w14:paraId="4562562E" w14:textId="061B80F8" w:rsidR="00710690" w:rsidRPr="00710690" w:rsidRDefault="00710690" w:rsidP="00710690">
            <w:pPr>
              <w:pStyle w:val="NoSpacing"/>
              <w:tabs>
                <w:tab w:val="left" w:pos="1464"/>
              </w:tabs>
              <w:rPr>
                <w:b/>
                <w:bCs/>
                <w:color w:val="080C0C"/>
                <w:lang w:val="it-IT"/>
              </w:rPr>
            </w:pPr>
            <w:r w:rsidRPr="00710690">
              <w:rPr>
                <w:b/>
                <w:bCs/>
                <w:color w:val="080C0C"/>
                <w:lang w:val="it-IT"/>
              </w:rPr>
              <w:t>Lidhja me lëndët e tjera mësimore dhe/apo me çështjet ndërkurrikulare dhe situatat jetësore:</w:t>
            </w:r>
          </w:p>
          <w:p w14:paraId="6891011E" w14:textId="485DD4A5" w:rsidR="00710690" w:rsidRPr="00710690" w:rsidRDefault="00710690" w:rsidP="00710690">
            <w:pPr>
              <w:pStyle w:val="NoSpacing"/>
              <w:tabs>
                <w:tab w:val="left" w:pos="1464"/>
              </w:tabs>
              <w:rPr>
                <w:color w:val="080C0C"/>
                <w:lang w:val="it-IT"/>
              </w:rPr>
            </w:pPr>
            <w:r w:rsidRPr="00710690">
              <w:rPr>
                <w:color w:val="080C0C"/>
                <w:lang w:val="it-IT"/>
              </w:rPr>
              <w:t>Shoqëria dhe mjedisi, Matematikë; Arsimi për zhvillim të qëndrueshëm.</w:t>
            </w:r>
          </w:p>
          <w:p w14:paraId="6F192BE9" w14:textId="5EF718DE" w:rsidR="00710690" w:rsidRPr="00317546" w:rsidRDefault="00710690" w:rsidP="00317546">
            <w:pPr>
              <w:pStyle w:val="NoSpacing"/>
              <w:tabs>
                <w:tab w:val="left" w:pos="1464"/>
              </w:tabs>
              <w:jc w:val="center"/>
              <w:rPr>
                <w:b/>
                <w:bCs/>
                <w:color w:val="080C0C"/>
                <w:lang w:val="it-IT"/>
              </w:rPr>
            </w:pPr>
          </w:p>
          <w:p w14:paraId="418D4E9D" w14:textId="624D5570" w:rsidR="00317546" w:rsidRDefault="00317546" w:rsidP="00317546">
            <w:pPr>
              <w:pStyle w:val="NoSpacing"/>
              <w:tabs>
                <w:tab w:val="left" w:pos="1464"/>
              </w:tabs>
              <w:jc w:val="center"/>
              <w:rPr>
                <w:b/>
                <w:bCs/>
                <w:color w:val="080C0C"/>
                <w:lang w:val="it-IT"/>
              </w:rPr>
            </w:pPr>
            <w:r w:rsidRPr="00317546">
              <w:rPr>
                <w:b/>
                <w:bCs/>
                <w:color w:val="080C0C"/>
                <w:lang w:val="it-IT"/>
              </w:rPr>
              <w:t>METODOLOGJIA DHE VEPRIMTARIA ME NXËNËS</w:t>
            </w:r>
          </w:p>
          <w:p w14:paraId="44A1F3B5" w14:textId="77777777" w:rsidR="008B3161" w:rsidRPr="00317546" w:rsidRDefault="008B3161" w:rsidP="00317546">
            <w:pPr>
              <w:pStyle w:val="NoSpacing"/>
              <w:tabs>
                <w:tab w:val="left" w:pos="1464"/>
              </w:tabs>
              <w:jc w:val="center"/>
              <w:rPr>
                <w:b/>
                <w:bCs/>
                <w:color w:val="080C0C"/>
                <w:lang w:val="it-IT"/>
              </w:rPr>
            </w:pPr>
          </w:p>
          <w:p w14:paraId="747B0737" w14:textId="2E7B8C3C" w:rsidR="0024325A" w:rsidRDefault="00710690" w:rsidP="00710690">
            <w:pPr>
              <w:pStyle w:val="NoSpacing"/>
              <w:tabs>
                <w:tab w:val="left" w:pos="1464"/>
              </w:tabs>
              <w:rPr>
                <w:color w:val="080C0C"/>
                <w:lang w:val="it-IT"/>
              </w:rPr>
            </w:pPr>
            <w:r w:rsidRPr="00710690">
              <w:rPr>
                <w:b/>
                <w:bCs/>
                <w:color w:val="080C0C"/>
                <w:lang w:val="it-IT"/>
              </w:rPr>
              <w:t>Hapi 1:</w:t>
            </w:r>
            <w:r w:rsidRPr="00710690">
              <w:rPr>
                <w:color w:val="080C0C"/>
                <w:lang w:val="it-IT"/>
              </w:rPr>
              <w:t xml:space="preserve"> Nxënësit udhëzohen të përshkruajnë personazhin kryesor me dy-tri fjalë. </w:t>
            </w:r>
          </w:p>
          <w:p w14:paraId="33B66EB9" w14:textId="5C8E6936" w:rsidR="00710690" w:rsidRPr="00710690" w:rsidRDefault="008A15B0" w:rsidP="00710690">
            <w:pPr>
              <w:pStyle w:val="NoSpacing"/>
              <w:tabs>
                <w:tab w:val="left" w:pos="1464"/>
              </w:tabs>
              <w:rPr>
                <w:color w:val="080C0C"/>
                <w:lang w:val="it-IT"/>
              </w:rPr>
            </w:pPr>
            <w:r>
              <w:rPr>
                <w:noProof/>
                <w:color w:val="080C0C"/>
                <w:lang w:val="it-IT"/>
              </w:rPr>
              <w:drawing>
                <wp:anchor distT="0" distB="0" distL="114300" distR="114300" simplePos="0" relativeHeight="251670528" behindDoc="0" locked="0" layoutInCell="1" allowOverlap="1" wp14:anchorId="61387B43" wp14:editId="6A5E354A">
                  <wp:simplePos x="0" y="0"/>
                  <wp:positionH relativeFrom="column">
                    <wp:posOffset>2527935</wp:posOffset>
                  </wp:positionH>
                  <wp:positionV relativeFrom="paragraph">
                    <wp:posOffset>161290</wp:posOffset>
                  </wp:positionV>
                  <wp:extent cx="1348740" cy="422275"/>
                  <wp:effectExtent l="0" t="0" r="3810" b="0"/>
                  <wp:wrapNone/>
                  <wp:docPr id="132934187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49006" cy="422358"/>
                          </a:xfrm>
                          <a:prstGeom prst="rect">
                            <a:avLst/>
                          </a:prstGeom>
                          <a:noFill/>
                        </pic:spPr>
                      </pic:pic>
                    </a:graphicData>
                  </a:graphic>
                  <wp14:sizeRelH relativeFrom="page">
                    <wp14:pctWidth>0</wp14:pctWidth>
                  </wp14:sizeRelH>
                  <wp14:sizeRelV relativeFrom="page">
                    <wp14:pctHeight>0</wp14:pctHeight>
                  </wp14:sizeRelV>
                </wp:anchor>
              </w:drawing>
            </w:r>
            <w:r w:rsidR="00710690" w:rsidRPr="00710690">
              <w:rPr>
                <w:color w:val="080C0C"/>
                <w:lang w:val="it-IT"/>
              </w:rPr>
              <w:t>Ja një shembull:</w:t>
            </w:r>
          </w:p>
          <w:p w14:paraId="78C28A64" w14:textId="02ED16C0" w:rsidR="00710690" w:rsidRPr="00710690" w:rsidRDefault="00710690" w:rsidP="00710690">
            <w:pPr>
              <w:pStyle w:val="NoSpacing"/>
              <w:tabs>
                <w:tab w:val="left" w:pos="1464"/>
              </w:tabs>
              <w:rPr>
                <w:color w:val="080C0C"/>
                <w:lang w:val="it-IT"/>
              </w:rPr>
            </w:pPr>
          </w:p>
          <w:p w14:paraId="5A4420B4" w14:textId="1FB1253B" w:rsidR="00710690" w:rsidRPr="00710690" w:rsidRDefault="00710690" w:rsidP="00710690">
            <w:pPr>
              <w:pStyle w:val="NoSpacing"/>
              <w:tabs>
                <w:tab w:val="left" w:pos="1464"/>
              </w:tabs>
              <w:rPr>
                <w:color w:val="080C0C"/>
                <w:lang w:val="it-IT"/>
              </w:rPr>
            </w:pPr>
          </w:p>
          <w:p w14:paraId="02A77555" w14:textId="4FE50869" w:rsidR="00710690" w:rsidRPr="00710690" w:rsidRDefault="00710690" w:rsidP="00710690">
            <w:pPr>
              <w:pStyle w:val="NoSpacing"/>
              <w:tabs>
                <w:tab w:val="left" w:pos="1464"/>
              </w:tabs>
              <w:rPr>
                <w:color w:val="080C0C"/>
                <w:lang w:val="it-IT"/>
              </w:rPr>
            </w:pPr>
            <w:r w:rsidRPr="00710690">
              <w:rPr>
                <w:color w:val="080C0C"/>
                <w:lang w:val="it-IT"/>
              </w:rPr>
              <w:t xml:space="preserve"> </w:t>
            </w:r>
          </w:p>
          <w:p w14:paraId="6D4CEC7B" w14:textId="3FA00A66" w:rsidR="00710690" w:rsidRDefault="008B3161" w:rsidP="00710690">
            <w:pPr>
              <w:pStyle w:val="NoSpacing"/>
              <w:tabs>
                <w:tab w:val="left" w:pos="1464"/>
              </w:tabs>
              <w:rPr>
                <w:color w:val="080C0C"/>
                <w:lang w:val="it-IT"/>
              </w:rPr>
            </w:pPr>
            <w:r>
              <w:rPr>
                <w:noProof/>
                <w:color w:val="080C0C"/>
                <w:lang w:val="it-IT"/>
              </w:rPr>
              <w:drawing>
                <wp:anchor distT="0" distB="0" distL="114300" distR="114300" simplePos="0" relativeHeight="251671552" behindDoc="0" locked="0" layoutInCell="1" allowOverlap="1" wp14:anchorId="3FF049C1" wp14:editId="561B0594">
                  <wp:simplePos x="0" y="0"/>
                  <wp:positionH relativeFrom="column">
                    <wp:posOffset>1006502</wp:posOffset>
                  </wp:positionH>
                  <wp:positionV relativeFrom="paragraph">
                    <wp:posOffset>12700</wp:posOffset>
                  </wp:positionV>
                  <wp:extent cx="1570693" cy="426720"/>
                  <wp:effectExtent l="0" t="0" r="0" b="0"/>
                  <wp:wrapNone/>
                  <wp:docPr id="16975382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70693" cy="426720"/>
                          </a:xfrm>
                          <a:prstGeom prst="rect">
                            <a:avLst/>
                          </a:prstGeom>
                          <a:noFill/>
                        </pic:spPr>
                      </pic:pic>
                    </a:graphicData>
                  </a:graphic>
                  <wp14:sizeRelH relativeFrom="page">
                    <wp14:pctWidth>0</wp14:pctWidth>
                  </wp14:sizeRelH>
                  <wp14:sizeRelV relativeFrom="page">
                    <wp14:pctHeight>0</wp14:pctHeight>
                  </wp14:sizeRelV>
                </wp:anchor>
              </w:drawing>
            </w:r>
            <w:r w:rsidR="008A15B0">
              <w:rPr>
                <w:noProof/>
                <w:color w:val="080C0C"/>
                <w:lang w:val="it-IT"/>
              </w:rPr>
              <w:drawing>
                <wp:anchor distT="0" distB="0" distL="114300" distR="114300" simplePos="0" relativeHeight="251672576" behindDoc="0" locked="0" layoutInCell="1" allowOverlap="1" wp14:anchorId="71D8A9A4" wp14:editId="1358FD92">
                  <wp:simplePos x="0" y="0"/>
                  <wp:positionH relativeFrom="column">
                    <wp:posOffset>3709035</wp:posOffset>
                  </wp:positionH>
                  <wp:positionV relativeFrom="paragraph">
                    <wp:posOffset>12700</wp:posOffset>
                  </wp:positionV>
                  <wp:extent cx="1561614" cy="426720"/>
                  <wp:effectExtent l="0" t="0" r="635" b="0"/>
                  <wp:wrapNone/>
                  <wp:docPr id="184916626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61614" cy="426720"/>
                          </a:xfrm>
                          <a:prstGeom prst="rect">
                            <a:avLst/>
                          </a:prstGeom>
                          <a:noFill/>
                        </pic:spPr>
                      </pic:pic>
                    </a:graphicData>
                  </a:graphic>
                  <wp14:sizeRelH relativeFrom="page">
                    <wp14:pctWidth>0</wp14:pctWidth>
                  </wp14:sizeRelH>
                  <wp14:sizeRelV relativeFrom="page">
                    <wp14:pctHeight>0</wp14:pctHeight>
                  </wp14:sizeRelV>
                </wp:anchor>
              </w:drawing>
            </w:r>
          </w:p>
          <w:p w14:paraId="359706CB" w14:textId="77777777" w:rsidR="008A15B0" w:rsidRDefault="008A15B0" w:rsidP="00710690">
            <w:pPr>
              <w:pStyle w:val="NoSpacing"/>
              <w:tabs>
                <w:tab w:val="left" w:pos="1464"/>
              </w:tabs>
              <w:rPr>
                <w:color w:val="080C0C"/>
                <w:lang w:val="it-IT"/>
              </w:rPr>
            </w:pPr>
          </w:p>
          <w:p w14:paraId="6EF662E2" w14:textId="77777777" w:rsidR="008A15B0" w:rsidRPr="00710690" w:rsidRDefault="008A15B0" w:rsidP="00710690">
            <w:pPr>
              <w:pStyle w:val="NoSpacing"/>
              <w:tabs>
                <w:tab w:val="left" w:pos="1464"/>
              </w:tabs>
              <w:rPr>
                <w:color w:val="080C0C"/>
                <w:lang w:val="it-IT"/>
              </w:rPr>
            </w:pPr>
          </w:p>
          <w:p w14:paraId="3B192A24" w14:textId="77777777" w:rsidR="00710690" w:rsidRPr="00710690" w:rsidRDefault="00710690" w:rsidP="00710690">
            <w:pPr>
              <w:pStyle w:val="NoSpacing"/>
              <w:tabs>
                <w:tab w:val="left" w:pos="1464"/>
              </w:tabs>
              <w:rPr>
                <w:color w:val="080C0C"/>
                <w:lang w:val="it-IT"/>
              </w:rPr>
            </w:pPr>
          </w:p>
          <w:p w14:paraId="4F72706F" w14:textId="77777777" w:rsidR="00710690" w:rsidRPr="00710690" w:rsidRDefault="00710690" w:rsidP="00710690">
            <w:pPr>
              <w:pStyle w:val="NoSpacing"/>
              <w:tabs>
                <w:tab w:val="left" w:pos="1464"/>
              </w:tabs>
              <w:rPr>
                <w:color w:val="080C0C"/>
                <w:lang w:val="it-IT"/>
              </w:rPr>
            </w:pPr>
            <w:r w:rsidRPr="00710690">
              <w:rPr>
                <w:b/>
                <w:bCs/>
                <w:color w:val="080C0C"/>
                <w:lang w:val="it-IT"/>
              </w:rPr>
              <w:t>Hapi 2:</w:t>
            </w:r>
            <w:r w:rsidRPr="00710690">
              <w:rPr>
                <w:color w:val="080C0C"/>
                <w:lang w:val="it-IT"/>
              </w:rPr>
              <w:t xml:space="preserve"> Nxënësve u drejtohen pyetjet nga teksti dhe udhëzohen t’u përgjigjen atyre.</w:t>
            </w:r>
          </w:p>
          <w:p w14:paraId="7450257E" w14:textId="77777777" w:rsidR="00710690" w:rsidRPr="00710690" w:rsidRDefault="00710690" w:rsidP="00710690">
            <w:pPr>
              <w:pStyle w:val="NoSpacing"/>
              <w:tabs>
                <w:tab w:val="left" w:pos="1464"/>
              </w:tabs>
              <w:rPr>
                <w:color w:val="080C0C"/>
                <w:lang w:val="it-IT"/>
              </w:rPr>
            </w:pPr>
            <w:r w:rsidRPr="00710690">
              <w:rPr>
                <w:color w:val="080C0C"/>
                <w:lang w:val="it-IT"/>
              </w:rPr>
              <w:t>Ja disa shembuj pyetjesh:</w:t>
            </w:r>
          </w:p>
          <w:p w14:paraId="41BB4471" w14:textId="77777777" w:rsidR="00710690" w:rsidRPr="00710690" w:rsidRDefault="00710690" w:rsidP="00710690">
            <w:pPr>
              <w:pStyle w:val="NoSpacing"/>
              <w:tabs>
                <w:tab w:val="left" w:pos="1464"/>
              </w:tabs>
              <w:rPr>
                <w:color w:val="080C0C"/>
                <w:lang w:val="it-IT"/>
              </w:rPr>
            </w:pPr>
            <w:r w:rsidRPr="00710690">
              <w:rPr>
                <w:color w:val="080C0C"/>
                <w:lang w:val="it-IT"/>
              </w:rPr>
              <w:t>•</w:t>
            </w:r>
            <w:r w:rsidRPr="00710690">
              <w:rPr>
                <w:color w:val="080C0C"/>
                <w:lang w:val="it-IT"/>
              </w:rPr>
              <w:tab/>
              <w:t>Çfarë mendimi keni për Festën?</w:t>
            </w:r>
          </w:p>
          <w:p w14:paraId="483D6BA8" w14:textId="2AB88D48" w:rsidR="00710690" w:rsidRDefault="00710690" w:rsidP="00710690">
            <w:pPr>
              <w:pStyle w:val="NoSpacing"/>
              <w:tabs>
                <w:tab w:val="left" w:pos="1464"/>
              </w:tabs>
              <w:rPr>
                <w:color w:val="080C0C"/>
                <w:lang w:val="it-IT"/>
              </w:rPr>
            </w:pPr>
            <w:r w:rsidRPr="00710690">
              <w:rPr>
                <w:color w:val="080C0C"/>
                <w:lang w:val="it-IT"/>
              </w:rPr>
              <w:t>•</w:t>
            </w:r>
            <w:r w:rsidRPr="00710690">
              <w:rPr>
                <w:color w:val="080C0C"/>
                <w:lang w:val="it-IT"/>
              </w:rPr>
              <w:tab/>
              <w:t>Përse u quajt gabim magjik veprimi i Festës? Nxënësit shprehin mendimet e tyre dhe diskuto</w:t>
            </w:r>
            <w:r w:rsidR="000C51E5">
              <w:rPr>
                <w:color w:val="080C0C"/>
                <w:lang w:val="it-IT"/>
              </w:rPr>
              <w:t xml:space="preserve"> </w:t>
            </w:r>
            <w:r w:rsidRPr="00710690">
              <w:rPr>
                <w:color w:val="080C0C"/>
                <w:lang w:val="it-IT"/>
              </w:rPr>
              <w:t>jnë lirshëm.</w:t>
            </w:r>
          </w:p>
          <w:p w14:paraId="3FDA1F6B" w14:textId="77777777" w:rsidR="00710690" w:rsidRPr="00710690" w:rsidRDefault="00710690" w:rsidP="00710690">
            <w:pPr>
              <w:pStyle w:val="NoSpacing"/>
              <w:tabs>
                <w:tab w:val="left" w:pos="1464"/>
              </w:tabs>
              <w:rPr>
                <w:color w:val="080C0C"/>
                <w:lang w:val="it-IT"/>
              </w:rPr>
            </w:pPr>
          </w:p>
          <w:p w14:paraId="7757E63E" w14:textId="77777777" w:rsidR="00710690" w:rsidRPr="00710690" w:rsidRDefault="00710690" w:rsidP="00710690">
            <w:pPr>
              <w:pStyle w:val="NoSpacing"/>
              <w:tabs>
                <w:tab w:val="left" w:pos="1464"/>
              </w:tabs>
              <w:rPr>
                <w:color w:val="080C0C"/>
                <w:lang w:val="it-IT"/>
              </w:rPr>
            </w:pPr>
            <w:r w:rsidRPr="00710690">
              <w:rPr>
                <w:b/>
                <w:bCs/>
                <w:color w:val="080C0C"/>
                <w:lang w:val="it-IT"/>
              </w:rPr>
              <w:t>Hapi 3</w:t>
            </w:r>
            <w:r w:rsidRPr="00710690">
              <w:rPr>
                <w:color w:val="080C0C"/>
                <w:lang w:val="it-IT"/>
              </w:rPr>
              <w:t>: Nxënësit udhëzohen të shkruajnë për ga- bimet e tyre dhe këshillat që kanë marrë nga të tjerët.</w:t>
            </w:r>
          </w:p>
          <w:p w14:paraId="724EBD7D" w14:textId="79BBB59B" w:rsidR="00710690" w:rsidRPr="00710690" w:rsidRDefault="00710690" w:rsidP="00710690">
            <w:pPr>
              <w:pStyle w:val="NoSpacing"/>
              <w:tabs>
                <w:tab w:val="left" w:pos="1464"/>
              </w:tabs>
              <w:rPr>
                <w:color w:val="080C0C"/>
                <w:lang w:val="it-IT"/>
              </w:rPr>
            </w:pPr>
            <w:r w:rsidRPr="00710690">
              <w:rPr>
                <w:color w:val="080C0C"/>
                <w:lang w:val="it-IT"/>
              </w:rPr>
              <w:t>Më pas, bisedojnë me shokun/shoqen për ndonjë gabim dhe shkruajnë disa këshilla se si të veprojnë në ato raste.</w:t>
            </w:r>
          </w:p>
          <w:p w14:paraId="080A9B9B" w14:textId="4BD3991B" w:rsidR="00097E76" w:rsidRPr="00710690" w:rsidRDefault="00710690" w:rsidP="00710690">
            <w:pPr>
              <w:pStyle w:val="NoSpacing"/>
              <w:tabs>
                <w:tab w:val="left" w:pos="1464"/>
              </w:tabs>
              <w:rPr>
                <w:color w:val="080C0C"/>
                <w:lang w:val="it-IT"/>
              </w:rPr>
            </w:pPr>
            <w:r w:rsidRPr="00710690">
              <w:rPr>
                <w:b/>
                <w:bCs/>
                <w:color w:val="080C0C"/>
                <w:lang w:val="it-IT"/>
              </w:rPr>
              <w:lastRenderedPageBreak/>
              <w:t>Hapi 4</w:t>
            </w:r>
            <w:r w:rsidRPr="00710690">
              <w:rPr>
                <w:color w:val="080C0C"/>
                <w:lang w:val="it-IT"/>
              </w:rPr>
              <w:t>: Udhëzohen të lexojnë shkrimet e tyre para të tjerëve.</w:t>
            </w:r>
          </w:p>
          <w:p w14:paraId="5AEFF16F" w14:textId="4442B87A" w:rsidR="00710690" w:rsidRPr="00710690" w:rsidRDefault="00710690" w:rsidP="00710690">
            <w:pPr>
              <w:pStyle w:val="NoSpacing"/>
              <w:tabs>
                <w:tab w:val="left" w:pos="1464"/>
              </w:tabs>
              <w:rPr>
                <w:b/>
                <w:bCs/>
                <w:color w:val="080C0C"/>
                <w:lang w:val="it-IT"/>
              </w:rPr>
            </w:pPr>
            <w:r w:rsidRPr="00710690">
              <w:rPr>
                <w:b/>
                <w:bCs/>
                <w:color w:val="080C0C"/>
                <w:lang w:val="it-IT"/>
              </w:rPr>
              <w:t>Vlerësimi i nxënësve:</w:t>
            </w:r>
          </w:p>
          <w:p w14:paraId="420E1587" w14:textId="255C0284" w:rsidR="00710690" w:rsidRPr="00710690" w:rsidRDefault="00710690" w:rsidP="00710690">
            <w:pPr>
              <w:pStyle w:val="NoSpacing"/>
              <w:tabs>
                <w:tab w:val="left" w:pos="1464"/>
              </w:tabs>
              <w:rPr>
                <w:color w:val="080C0C"/>
                <w:lang w:val="it-IT"/>
              </w:rPr>
            </w:pPr>
            <w:r w:rsidRPr="00710690">
              <w:rPr>
                <w:color w:val="080C0C"/>
                <w:lang w:val="it-IT"/>
              </w:rPr>
              <w:t>Nxënësit vlerësohen për saktësinë e leximit, të përgjigjeve dhe të mënyrës së argumentimit të mendimeve.</w:t>
            </w:r>
          </w:p>
          <w:p w14:paraId="4B5600CF" w14:textId="77777777" w:rsidR="00710690" w:rsidRPr="00710690" w:rsidRDefault="00710690" w:rsidP="00710690">
            <w:pPr>
              <w:pStyle w:val="NoSpacing"/>
              <w:tabs>
                <w:tab w:val="left" w:pos="1464"/>
              </w:tabs>
              <w:rPr>
                <w:color w:val="080C0C"/>
                <w:lang w:val="it-IT"/>
              </w:rPr>
            </w:pPr>
          </w:p>
          <w:p w14:paraId="3D69EAE1" w14:textId="77777777" w:rsidR="00710690" w:rsidRPr="00710690" w:rsidRDefault="00710690" w:rsidP="00710690">
            <w:pPr>
              <w:pStyle w:val="NoSpacing"/>
              <w:tabs>
                <w:tab w:val="left" w:pos="1464"/>
              </w:tabs>
              <w:rPr>
                <w:b/>
                <w:bCs/>
                <w:color w:val="080C0C"/>
                <w:lang w:val="it-IT"/>
              </w:rPr>
            </w:pPr>
            <w:r w:rsidRPr="00710690">
              <w:rPr>
                <w:b/>
                <w:bCs/>
                <w:color w:val="080C0C"/>
                <w:lang w:val="it-IT"/>
              </w:rPr>
              <w:t>Detyrë:</w:t>
            </w:r>
          </w:p>
          <w:p w14:paraId="0911C369" w14:textId="23647FE0" w:rsidR="00D2406B" w:rsidRDefault="00710690" w:rsidP="00710690">
            <w:pPr>
              <w:pStyle w:val="NoSpacing"/>
              <w:tabs>
                <w:tab w:val="left" w:pos="1464"/>
              </w:tabs>
              <w:rPr>
                <w:color w:val="080C0C"/>
                <w:lang w:val="it-IT"/>
              </w:rPr>
            </w:pPr>
            <w:r w:rsidRPr="00710690">
              <w:rPr>
                <w:color w:val="080C0C"/>
                <w:lang w:val="it-IT"/>
              </w:rPr>
              <w:t>Shkruajnë një rast për një gabim të ngjashëm me Festën.</w:t>
            </w:r>
          </w:p>
          <w:p w14:paraId="12D897EE" w14:textId="77777777" w:rsidR="00C10ABB" w:rsidRDefault="00C10ABB" w:rsidP="00710690">
            <w:pPr>
              <w:pStyle w:val="NoSpacing"/>
              <w:tabs>
                <w:tab w:val="left" w:pos="1464"/>
              </w:tabs>
              <w:rPr>
                <w:color w:val="080C0C"/>
                <w:lang w:val="it-IT"/>
              </w:rPr>
            </w:pPr>
          </w:p>
          <w:p w14:paraId="1FCAF724"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4877E13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A06E8B9"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361AC578"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3620D56F" w14:textId="77777777" w:rsidR="00D2406B" w:rsidRDefault="00D2406B" w:rsidP="00D2406B">
            <w:pPr>
              <w:pStyle w:val="NoSpacing"/>
              <w:tabs>
                <w:tab w:val="left" w:pos="1464"/>
              </w:tabs>
              <w:rPr>
                <w:color w:val="080C0C"/>
                <w:lang w:val="it-IT"/>
              </w:rPr>
            </w:pPr>
          </w:p>
        </w:tc>
      </w:tr>
    </w:tbl>
    <w:p w14:paraId="5B514ED2" w14:textId="77777777" w:rsidR="00D2406B" w:rsidRDefault="00D2406B">
      <w:pPr>
        <w:rPr>
          <w:lang w:val="it-IT"/>
        </w:rPr>
      </w:pPr>
    </w:p>
    <w:p w14:paraId="2B36DF10" w14:textId="77777777" w:rsidR="007D4AFE" w:rsidRDefault="007D4AFE">
      <w:pPr>
        <w:rPr>
          <w:lang w:val="it-IT"/>
        </w:rPr>
      </w:pPr>
    </w:p>
    <w:p w14:paraId="02C7E91B" w14:textId="77777777" w:rsidR="007D4AFE" w:rsidRDefault="007D4AFE">
      <w:pPr>
        <w:rPr>
          <w:lang w:val="it-IT"/>
        </w:rPr>
      </w:pPr>
    </w:p>
    <w:p w14:paraId="08EC9CEC" w14:textId="77777777" w:rsidR="007D4AFE" w:rsidRDefault="007D4AFE">
      <w:pPr>
        <w:rPr>
          <w:lang w:val="it-IT"/>
        </w:rPr>
      </w:pPr>
    </w:p>
    <w:p w14:paraId="340366C8" w14:textId="77777777" w:rsidR="007D4AFE" w:rsidRDefault="007D4AFE">
      <w:pPr>
        <w:rPr>
          <w:lang w:val="it-IT"/>
        </w:rPr>
      </w:pPr>
    </w:p>
    <w:p w14:paraId="448BDF92" w14:textId="77777777" w:rsidR="007D4AFE" w:rsidRDefault="007D4AFE">
      <w:pPr>
        <w:rPr>
          <w:lang w:val="it-IT"/>
        </w:rPr>
      </w:pPr>
    </w:p>
    <w:p w14:paraId="16E86657" w14:textId="77777777" w:rsidR="007D4AFE" w:rsidRDefault="007D4AFE">
      <w:pPr>
        <w:rPr>
          <w:lang w:val="it-IT"/>
        </w:rPr>
      </w:pPr>
    </w:p>
    <w:p w14:paraId="708E072B" w14:textId="77777777" w:rsidR="007D4AFE" w:rsidRDefault="007D4AFE">
      <w:pPr>
        <w:rPr>
          <w:lang w:val="it-IT"/>
        </w:rPr>
      </w:pPr>
    </w:p>
    <w:p w14:paraId="445E22AE" w14:textId="77777777" w:rsidR="007D4AFE" w:rsidRDefault="007D4AFE">
      <w:pPr>
        <w:rPr>
          <w:lang w:val="it-IT"/>
        </w:rPr>
      </w:pPr>
    </w:p>
    <w:p w14:paraId="4A32B198" w14:textId="77777777" w:rsidR="007D4AFE" w:rsidRDefault="007D4AFE">
      <w:pPr>
        <w:rPr>
          <w:lang w:val="it-IT"/>
        </w:rPr>
      </w:pPr>
    </w:p>
    <w:p w14:paraId="7D4F7367" w14:textId="77777777" w:rsidR="007D4AFE" w:rsidRDefault="007D4AFE">
      <w:pPr>
        <w:rPr>
          <w:lang w:val="it-IT"/>
        </w:rPr>
      </w:pPr>
    </w:p>
    <w:p w14:paraId="0657D6C9" w14:textId="77777777" w:rsidR="007D4AFE" w:rsidRDefault="007D4AFE">
      <w:pPr>
        <w:rPr>
          <w:lang w:val="it-IT"/>
        </w:rPr>
      </w:pPr>
    </w:p>
    <w:p w14:paraId="51313C6E" w14:textId="77777777" w:rsidR="007D4AFE" w:rsidRDefault="007D4AFE">
      <w:pPr>
        <w:rPr>
          <w:lang w:val="it-IT"/>
        </w:rPr>
      </w:pPr>
    </w:p>
    <w:p w14:paraId="2F0BE8A0" w14:textId="77777777" w:rsidR="007D4AFE" w:rsidRDefault="007D4AFE">
      <w:pPr>
        <w:rPr>
          <w:lang w:val="it-IT"/>
        </w:rPr>
      </w:pPr>
    </w:p>
    <w:p w14:paraId="3F6EFC75" w14:textId="77777777" w:rsidR="007D4AFE" w:rsidRDefault="007D4AFE">
      <w:pPr>
        <w:rPr>
          <w:lang w:val="it-IT"/>
        </w:rPr>
      </w:pPr>
    </w:p>
    <w:p w14:paraId="39B179B6" w14:textId="77777777" w:rsidR="007D4AFE" w:rsidRDefault="007D4AFE">
      <w:pPr>
        <w:rPr>
          <w:lang w:val="it-IT"/>
        </w:rPr>
      </w:pPr>
    </w:p>
    <w:p w14:paraId="055CA014" w14:textId="77777777" w:rsidR="007D4AFE" w:rsidRDefault="007D4AFE">
      <w:pPr>
        <w:rPr>
          <w:lang w:val="it-IT"/>
        </w:rPr>
      </w:pPr>
    </w:p>
    <w:p w14:paraId="3CB80DF9" w14:textId="77777777" w:rsidR="007D4AFE" w:rsidRDefault="007D4AFE">
      <w:pPr>
        <w:rPr>
          <w:lang w:val="it-IT"/>
        </w:rPr>
      </w:pPr>
    </w:p>
    <w:p w14:paraId="2C3913DB" w14:textId="77777777" w:rsidR="007D4AFE" w:rsidRDefault="007D4AFE">
      <w:pPr>
        <w:rPr>
          <w:lang w:val="it-IT"/>
        </w:rPr>
      </w:pPr>
    </w:p>
    <w:p w14:paraId="4A1D2E0A" w14:textId="77777777" w:rsidR="007D4AFE" w:rsidRDefault="007D4AFE">
      <w:pPr>
        <w:rPr>
          <w:lang w:val="it-IT"/>
        </w:rPr>
      </w:pPr>
    </w:p>
    <w:p w14:paraId="33B1DE41" w14:textId="77777777" w:rsidR="007D4AFE" w:rsidRDefault="007D4AFE">
      <w:pPr>
        <w:rPr>
          <w:lang w:val="it-IT"/>
        </w:rPr>
      </w:pPr>
    </w:p>
    <w:p w14:paraId="51E94F40" w14:textId="77777777" w:rsidR="007D4AFE" w:rsidRDefault="007D4AF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D4AFE" w:rsidRPr="00E077BB" w14:paraId="0851DBA1" w14:textId="77777777" w:rsidTr="00C2002F">
        <w:trPr>
          <w:trHeight w:val="206"/>
        </w:trPr>
        <w:tc>
          <w:tcPr>
            <w:tcW w:w="10105" w:type="dxa"/>
            <w:tcBorders>
              <w:top w:val="single" w:sz="8" w:space="0" w:color="000000"/>
              <w:bottom w:val="nil"/>
            </w:tcBorders>
            <w:shd w:val="clear" w:color="auto" w:fill="000000"/>
            <w:hideMark/>
          </w:tcPr>
          <w:p w14:paraId="22E00CA5" w14:textId="710529F7" w:rsidR="007D4AFE" w:rsidRPr="003E7646" w:rsidRDefault="007D4AFE" w:rsidP="00CB538C">
            <w:pPr>
              <w:shd w:val="clear" w:color="auto" w:fill="FFFFFF"/>
              <w:spacing w:after="0" w:line="360" w:lineRule="auto"/>
              <w:jc w:val="center"/>
              <w:rPr>
                <w:rFonts w:ascii="Times New Roman" w:eastAsia="MS Mincho" w:hAnsi="Times New Roman" w:cs="Times New Roman"/>
                <w:bCs/>
                <w:color w:val="0D0D0D"/>
                <w:sz w:val="20"/>
                <w:szCs w:val="20"/>
                <w:lang w:val="sq-AL"/>
              </w:rPr>
            </w:pPr>
            <w:bookmarkStart w:id="3" w:name="_Hlk197289027"/>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26</w:t>
            </w:r>
          </w:p>
        </w:tc>
      </w:tr>
      <w:tr w:rsidR="007D4AFE" w:rsidRPr="00E077BB" w14:paraId="0DC2E3F7" w14:textId="77777777" w:rsidTr="00C2002F">
        <w:trPr>
          <w:trHeight w:val="379"/>
        </w:trPr>
        <w:tc>
          <w:tcPr>
            <w:tcW w:w="10105" w:type="dxa"/>
            <w:tcBorders>
              <w:top w:val="single" w:sz="8" w:space="0" w:color="000000"/>
              <w:bottom w:val="single" w:sz="8" w:space="0" w:color="000000"/>
            </w:tcBorders>
            <w:hideMark/>
          </w:tcPr>
          <w:p w14:paraId="4763601E" w14:textId="5D9FC2CE" w:rsidR="007D4AFE" w:rsidRDefault="007D4AFE"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4A6B3451" w14:textId="77777777" w:rsidR="007D4AFE" w:rsidRPr="003E7646" w:rsidRDefault="007D4AFE"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7D4AFE" w:rsidRPr="00112C98" w14:paraId="41651CC6" w14:textId="77777777" w:rsidTr="00C2002F">
        <w:trPr>
          <w:trHeight w:val="68"/>
        </w:trPr>
        <w:tc>
          <w:tcPr>
            <w:tcW w:w="10105" w:type="dxa"/>
            <w:tcBorders>
              <w:top w:val="nil"/>
            </w:tcBorders>
          </w:tcPr>
          <w:p w14:paraId="08B03AB9" w14:textId="77777777" w:rsidR="007D4AFE" w:rsidRDefault="007D4AFE" w:rsidP="00C2002F">
            <w:pPr>
              <w:pStyle w:val="NoSpacing"/>
              <w:tabs>
                <w:tab w:val="left" w:pos="1464"/>
              </w:tabs>
              <w:rPr>
                <w:color w:val="080C0C"/>
                <w:lang w:val="it-IT"/>
              </w:rPr>
            </w:pPr>
          </w:p>
          <w:p w14:paraId="42A527DF" w14:textId="77777777" w:rsidR="0041148F" w:rsidRPr="0041148F" w:rsidRDefault="0041148F" w:rsidP="0041148F">
            <w:pPr>
              <w:pStyle w:val="NoSpacing"/>
              <w:tabs>
                <w:tab w:val="left" w:pos="1464"/>
              </w:tabs>
              <w:rPr>
                <w:color w:val="080C0C"/>
                <w:lang w:val="it-IT"/>
              </w:rPr>
            </w:pPr>
            <w:r w:rsidRPr="0041148F">
              <w:rPr>
                <w:b/>
                <w:bCs/>
                <w:color w:val="080C0C"/>
                <w:lang w:val="it-IT"/>
              </w:rPr>
              <w:t>Fusha kurrikulare</w:t>
            </w:r>
            <w:r w:rsidRPr="0041148F">
              <w:rPr>
                <w:color w:val="080C0C"/>
                <w:lang w:val="it-IT"/>
              </w:rPr>
              <w:t>: Gjuhët dhe komunikimi</w:t>
            </w:r>
          </w:p>
          <w:p w14:paraId="54F7661C" w14:textId="77777777" w:rsidR="0041148F" w:rsidRPr="0041148F" w:rsidRDefault="0041148F" w:rsidP="0041148F">
            <w:pPr>
              <w:pStyle w:val="NoSpacing"/>
              <w:tabs>
                <w:tab w:val="left" w:pos="1464"/>
              </w:tabs>
              <w:rPr>
                <w:color w:val="080C0C"/>
                <w:lang w:val="it-IT"/>
              </w:rPr>
            </w:pPr>
            <w:r w:rsidRPr="0041148F">
              <w:rPr>
                <w:b/>
                <w:bCs/>
                <w:color w:val="080C0C"/>
                <w:lang w:val="it-IT"/>
              </w:rPr>
              <w:t>Lënda:</w:t>
            </w:r>
            <w:r w:rsidRPr="0041148F">
              <w:rPr>
                <w:color w:val="080C0C"/>
                <w:lang w:val="it-IT"/>
              </w:rPr>
              <w:t xml:space="preserve"> Gjuhë amtare (shqipe)</w:t>
            </w:r>
          </w:p>
          <w:p w14:paraId="321520AE" w14:textId="77777777" w:rsidR="0041148F" w:rsidRPr="0041148F" w:rsidRDefault="0041148F" w:rsidP="0041148F">
            <w:pPr>
              <w:pStyle w:val="NoSpacing"/>
              <w:tabs>
                <w:tab w:val="left" w:pos="1464"/>
              </w:tabs>
              <w:rPr>
                <w:color w:val="080C0C"/>
                <w:lang w:val="it-IT"/>
              </w:rPr>
            </w:pPr>
            <w:r w:rsidRPr="0041148F">
              <w:rPr>
                <w:b/>
                <w:bCs/>
                <w:color w:val="080C0C"/>
                <w:lang w:val="it-IT"/>
              </w:rPr>
              <w:t>Shkalla e kurrikulës:</w:t>
            </w:r>
            <w:r w:rsidRPr="0041148F">
              <w:rPr>
                <w:color w:val="080C0C"/>
                <w:lang w:val="it-IT"/>
              </w:rPr>
              <w:t xml:space="preserve"> 1</w:t>
            </w:r>
            <w:r w:rsidRPr="0041148F">
              <w:rPr>
                <w:color w:val="080C0C"/>
                <w:lang w:val="it-IT"/>
              </w:rPr>
              <w:tab/>
            </w:r>
            <w:r w:rsidRPr="0041148F">
              <w:rPr>
                <w:b/>
                <w:bCs/>
                <w:color w:val="080C0C"/>
                <w:lang w:val="it-IT"/>
              </w:rPr>
              <w:t>Klasa</w:t>
            </w:r>
            <w:r w:rsidRPr="0041148F">
              <w:rPr>
                <w:color w:val="080C0C"/>
                <w:lang w:val="it-IT"/>
              </w:rPr>
              <w:t>: II</w:t>
            </w:r>
          </w:p>
          <w:p w14:paraId="6F938B40" w14:textId="77777777" w:rsidR="0041148F" w:rsidRPr="0041148F" w:rsidRDefault="0041148F" w:rsidP="0041148F">
            <w:pPr>
              <w:pStyle w:val="NoSpacing"/>
              <w:tabs>
                <w:tab w:val="left" w:pos="1464"/>
              </w:tabs>
              <w:rPr>
                <w:color w:val="080C0C"/>
                <w:lang w:val="it-IT"/>
              </w:rPr>
            </w:pPr>
            <w:r w:rsidRPr="0041148F">
              <w:rPr>
                <w:b/>
                <w:bCs/>
                <w:color w:val="080C0C"/>
                <w:lang w:val="it-IT"/>
              </w:rPr>
              <w:t>Tema:</w:t>
            </w:r>
            <w:r w:rsidRPr="0041148F">
              <w:rPr>
                <w:color w:val="080C0C"/>
                <w:lang w:val="it-IT"/>
              </w:rPr>
              <w:t xml:space="preserve"> Elemente të përgjithshme kulturore për tema të ndryshme</w:t>
            </w:r>
          </w:p>
          <w:p w14:paraId="0A520080" w14:textId="77777777" w:rsidR="0041148F" w:rsidRPr="0041148F" w:rsidRDefault="0041148F" w:rsidP="0041148F">
            <w:pPr>
              <w:pStyle w:val="NoSpacing"/>
              <w:tabs>
                <w:tab w:val="left" w:pos="1464"/>
              </w:tabs>
              <w:rPr>
                <w:b/>
                <w:bCs/>
                <w:color w:val="080C0C"/>
                <w:lang w:val="it-IT"/>
              </w:rPr>
            </w:pPr>
            <w:r w:rsidRPr="0041148F">
              <w:rPr>
                <w:b/>
                <w:bCs/>
                <w:color w:val="080C0C"/>
                <w:lang w:val="it-IT"/>
              </w:rPr>
              <w:t>Rezultatet e të nxënit të temës:</w:t>
            </w:r>
          </w:p>
          <w:p w14:paraId="06E9F7DC" w14:textId="77777777" w:rsidR="0041148F" w:rsidRPr="0041148F" w:rsidRDefault="0041148F" w:rsidP="0041148F">
            <w:pPr>
              <w:pStyle w:val="NoSpacing"/>
              <w:tabs>
                <w:tab w:val="left" w:pos="1464"/>
              </w:tabs>
              <w:rPr>
                <w:color w:val="080C0C"/>
                <w:lang w:val="it-IT"/>
              </w:rPr>
            </w:pPr>
            <w:r w:rsidRPr="0041148F">
              <w:rPr>
                <w:color w:val="080C0C"/>
                <w:lang w:val="it-IT"/>
              </w:rPr>
              <w:t>Zhvillon kulturën e bashkëbisedimit (dialo- gut) në klasë për një temë të caktuar.</w:t>
            </w:r>
          </w:p>
          <w:p w14:paraId="58D65FBA" w14:textId="77777777" w:rsidR="0041148F" w:rsidRPr="0041148F" w:rsidRDefault="0041148F" w:rsidP="0041148F">
            <w:pPr>
              <w:pStyle w:val="NoSpacing"/>
              <w:tabs>
                <w:tab w:val="left" w:pos="1464"/>
              </w:tabs>
              <w:rPr>
                <w:color w:val="080C0C"/>
                <w:lang w:val="it-IT"/>
              </w:rPr>
            </w:pPr>
          </w:p>
          <w:p w14:paraId="3323543D" w14:textId="77777777" w:rsidR="0041148F" w:rsidRPr="0041148F" w:rsidRDefault="0041148F" w:rsidP="0041148F">
            <w:pPr>
              <w:pStyle w:val="NoSpacing"/>
              <w:tabs>
                <w:tab w:val="left" w:pos="1464"/>
              </w:tabs>
              <w:rPr>
                <w:color w:val="080C0C"/>
                <w:lang w:val="it-IT"/>
              </w:rPr>
            </w:pPr>
            <w:r w:rsidRPr="0041148F">
              <w:rPr>
                <w:b/>
                <w:bCs/>
                <w:color w:val="080C0C"/>
                <w:lang w:val="it-IT"/>
              </w:rPr>
              <w:t>Kontributi në rezultatet për kompetencat kryesore të shkallës</w:t>
            </w:r>
            <w:r w:rsidRPr="0041148F">
              <w:rPr>
                <w:color w:val="080C0C"/>
                <w:lang w:val="it-IT"/>
              </w:rPr>
              <w:t>: I. 2, 1. 3, 1. 5.</w:t>
            </w:r>
          </w:p>
          <w:p w14:paraId="6D6370B0" w14:textId="77777777" w:rsidR="0041148F" w:rsidRDefault="0041148F" w:rsidP="0041148F">
            <w:pPr>
              <w:pStyle w:val="NoSpacing"/>
              <w:tabs>
                <w:tab w:val="left" w:pos="1464"/>
              </w:tabs>
              <w:rPr>
                <w:color w:val="080C0C"/>
                <w:lang w:val="it-IT"/>
              </w:rPr>
            </w:pPr>
            <w:r w:rsidRPr="0041148F">
              <w:rPr>
                <w:b/>
                <w:bCs/>
                <w:color w:val="080C0C"/>
                <w:lang w:val="it-IT"/>
              </w:rPr>
              <w:t>Kontributi në rezultatet e fushës së kurrikulës:</w:t>
            </w:r>
            <w:r w:rsidRPr="0041148F">
              <w:rPr>
                <w:color w:val="080C0C"/>
                <w:lang w:val="it-IT"/>
              </w:rPr>
              <w:t xml:space="preserve"> 1.1, 1. 5, 3. 3, 3.4.</w:t>
            </w:r>
          </w:p>
          <w:p w14:paraId="5AF19D61" w14:textId="77777777" w:rsidR="00317546" w:rsidRPr="0041148F" w:rsidRDefault="00317546" w:rsidP="0041148F">
            <w:pPr>
              <w:pStyle w:val="NoSpacing"/>
              <w:tabs>
                <w:tab w:val="left" w:pos="1464"/>
              </w:tabs>
              <w:rPr>
                <w:color w:val="080C0C"/>
                <w:lang w:val="it-IT"/>
              </w:rPr>
            </w:pPr>
          </w:p>
          <w:p w14:paraId="1AE7098C" w14:textId="3CF109D7" w:rsidR="0041148F" w:rsidRDefault="00317546" w:rsidP="00317546">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0800F9F6" w14:textId="77777777" w:rsidR="00CB538C" w:rsidRPr="00317546" w:rsidRDefault="00CB538C" w:rsidP="00317546">
            <w:pPr>
              <w:pStyle w:val="NoSpacing"/>
              <w:jc w:val="center"/>
              <w:rPr>
                <w:b/>
                <w:bCs/>
                <w:color w:val="080C0C"/>
                <w:lang w:val="it-IT"/>
              </w:rPr>
            </w:pPr>
          </w:p>
          <w:p w14:paraId="2C661235" w14:textId="77777777" w:rsidR="0041148F" w:rsidRPr="0041148F" w:rsidRDefault="0041148F" w:rsidP="0041148F">
            <w:pPr>
              <w:pStyle w:val="NoSpacing"/>
              <w:tabs>
                <w:tab w:val="left" w:pos="1464"/>
              </w:tabs>
              <w:rPr>
                <w:color w:val="080C0C"/>
                <w:lang w:val="it-IT"/>
              </w:rPr>
            </w:pPr>
            <w:r w:rsidRPr="0041148F">
              <w:rPr>
                <w:b/>
                <w:bCs/>
                <w:color w:val="080C0C"/>
                <w:lang w:val="it-IT"/>
              </w:rPr>
              <w:t>Njësia mësimore</w:t>
            </w:r>
            <w:r w:rsidRPr="0041148F">
              <w:rPr>
                <w:color w:val="080C0C"/>
                <w:lang w:val="it-IT"/>
              </w:rPr>
              <w:t>: Kjo është klasa jonë</w:t>
            </w:r>
          </w:p>
          <w:p w14:paraId="62D546A1" w14:textId="77777777" w:rsidR="0041148F" w:rsidRPr="0041148F" w:rsidRDefault="0041148F" w:rsidP="0041148F">
            <w:pPr>
              <w:pStyle w:val="NoSpacing"/>
              <w:tabs>
                <w:tab w:val="left" w:pos="1464"/>
              </w:tabs>
              <w:rPr>
                <w:b/>
                <w:bCs/>
                <w:color w:val="080C0C"/>
                <w:lang w:val="it-IT"/>
              </w:rPr>
            </w:pPr>
            <w:r w:rsidRPr="0041148F">
              <w:rPr>
                <w:b/>
                <w:bCs/>
                <w:color w:val="080C0C"/>
                <w:lang w:val="it-IT"/>
              </w:rPr>
              <w:t>Rezultatet e të nxënit të orës mësimore:</w:t>
            </w:r>
          </w:p>
          <w:p w14:paraId="2B03845A" w14:textId="77777777" w:rsidR="0041148F" w:rsidRPr="00E077BB" w:rsidRDefault="0041148F" w:rsidP="0041148F">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Përshkruan</w:t>
            </w:r>
            <w:proofErr w:type="spellEnd"/>
            <w:r w:rsidRPr="00E077BB">
              <w:rPr>
                <w:color w:val="080C0C"/>
              </w:rPr>
              <w:t xml:space="preserve"> </w:t>
            </w:r>
            <w:proofErr w:type="spellStart"/>
            <w:r w:rsidRPr="00E077BB">
              <w:rPr>
                <w:color w:val="080C0C"/>
              </w:rPr>
              <w:t>klasën</w:t>
            </w:r>
            <w:proofErr w:type="spellEnd"/>
            <w:r w:rsidRPr="00E077BB">
              <w:rPr>
                <w:color w:val="080C0C"/>
              </w:rPr>
              <w:t xml:space="preserve">, </w:t>
            </w:r>
            <w:proofErr w:type="spellStart"/>
            <w:r w:rsidRPr="00E077BB">
              <w:rPr>
                <w:color w:val="080C0C"/>
              </w:rPr>
              <w:t>shokun</w:t>
            </w:r>
            <w:proofErr w:type="spellEnd"/>
            <w:r w:rsidRPr="00E077BB">
              <w:rPr>
                <w:color w:val="080C0C"/>
              </w:rPr>
              <w:t xml:space="preserve"> a </w:t>
            </w:r>
            <w:proofErr w:type="spellStart"/>
            <w:r w:rsidRPr="00E077BB">
              <w:rPr>
                <w:color w:val="080C0C"/>
              </w:rPr>
              <w:t>shoqen</w:t>
            </w:r>
            <w:proofErr w:type="spellEnd"/>
            <w:r w:rsidRPr="00E077BB">
              <w:rPr>
                <w:color w:val="080C0C"/>
              </w:rPr>
              <w:t xml:space="preserve"> </w:t>
            </w:r>
            <w:proofErr w:type="spellStart"/>
            <w:r w:rsidRPr="00E077BB">
              <w:rPr>
                <w:color w:val="080C0C"/>
              </w:rPr>
              <w:t>dhe</w:t>
            </w:r>
            <w:proofErr w:type="spellEnd"/>
            <w:r w:rsidRPr="00E077BB">
              <w:rPr>
                <w:color w:val="080C0C"/>
              </w:rPr>
              <w:t xml:space="preserve"> </w:t>
            </w:r>
            <w:proofErr w:type="spellStart"/>
            <w:r w:rsidRPr="00E077BB">
              <w:rPr>
                <w:color w:val="080C0C"/>
              </w:rPr>
              <w:t>mësuesen</w:t>
            </w:r>
            <w:proofErr w:type="spellEnd"/>
            <w:r w:rsidRPr="00E077BB">
              <w:rPr>
                <w:color w:val="080C0C"/>
              </w:rPr>
              <w:t>;</w:t>
            </w:r>
          </w:p>
          <w:p w14:paraId="40F93FD2" w14:textId="77777777" w:rsidR="0041148F" w:rsidRPr="00E077BB" w:rsidRDefault="0041148F" w:rsidP="0041148F">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Vizaton</w:t>
            </w:r>
            <w:proofErr w:type="spellEnd"/>
            <w:r w:rsidRPr="00E077BB">
              <w:rPr>
                <w:color w:val="080C0C"/>
              </w:rPr>
              <w:t xml:space="preserve"> </w:t>
            </w:r>
            <w:proofErr w:type="spellStart"/>
            <w:r w:rsidRPr="00E077BB">
              <w:rPr>
                <w:color w:val="080C0C"/>
              </w:rPr>
              <w:t>klasën</w:t>
            </w:r>
            <w:proofErr w:type="spellEnd"/>
            <w:r w:rsidRPr="00E077BB">
              <w:rPr>
                <w:color w:val="080C0C"/>
              </w:rPr>
              <w:t xml:space="preserve"> </w:t>
            </w:r>
            <w:proofErr w:type="spellStart"/>
            <w:r w:rsidRPr="00E077BB">
              <w:rPr>
                <w:color w:val="080C0C"/>
              </w:rPr>
              <w:t>ku</w:t>
            </w:r>
            <w:proofErr w:type="spellEnd"/>
            <w:r w:rsidRPr="00E077BB">
              <w:rPr>
                <w:color w:val="080C0C"/>
              </w:rPr>
              <w:t xml:space="preserve"> </w:t>
            </w:r>
            <w:proofErr w:type="spellStart"/>
            <w:r w:rsidRPr="00E077BB">
              <w:rPr>
                <w:color w:val="080C0C"/>
              </w:rPr>
              <w:t>mëson</w:t>
            </w:r>
            <w:proofErr w:type="spellEnd"/>
            <w:r w:rsidRPr="00E077BB">
              <w:rPr>
                <w:color w:val="080C0C"/>
              </w:rPr>
              <w:t>;</w:t>
            </w:r>
          </w:p>
          <w:p w14:paraId="35122DF0" w14:textId="77777777" w:rsidR="0041148F" w:rsidRPr="00E077BB" w:rsidRDefault="0041148F" w:rsidP="0041148F">
            <w:pPr>
              <w:pStyle w:val="NoSpacing"/>
              <w:tabs>
                <w:tab w:val="left" w:pos="1464"/>
              </w:tabs>
              <w:rPr>
                <w:color w:val="080C0C"/>
              </w:rPr>
            </w:pPr>
            <w:r w:rsidRPr="00E077BB">
              <w:rPr>
                <w:color w:val="080C0C"/>
              </w:rPr>
              <w:t>•</w:t>
            </w:r>
            <w:r w:rsidRPr="00E077BB">
              <w:rPr>
                <w:color w:val="080C0C"/>
              </w:rPr>
              <w:tab/>
            </w:r>
            <w:proofErr w:type="spellStart"/>
            <w:r w:rsidRPr="00E077BB">
              <w:rPr>
                <w:color w:val="080C0C"/>
              </w:rPr>
              <w:t>Shpreh</w:t>
            </w:r>
            <w:proofErr w:type="spellEnd"/>
            <w:r w:rsidRPr="00E077BB">
              <w:rPr>
                <w:color w:val="080C0C"/>
              </w:rPr>
              <w:t xml:space="preserve"> </w:t>
            </w:r>
            <w:proofErr w:type="spellStart"/>
            <w:r w:rsidRPr="00E077BB">
              <w:rPr>
                <w:color w:val="080C0C"/>
              </w:rPr>
              <w:t>mendimet</w:t>
            </w:r>
            <w:proofErr w:type="spellEnd"/>
            <w:r w:rsidRPr="00E077BB">
              <w:rPr>
                <w:color w:val="080C0C"/>
              </w:rPr>
              <w:t xml:space="preserve"> </w:t>
            </w:r>
            <w:proofErr w:type="spellStart"/>
            <w:r w:rsidRPr="00E077BB">
              <w:rPr>
                <w:color w:val="080C0C"/>
              </w:rPr>
              <w:t>për</w:t>
            </w:r>
            <w:proofErr w:type="spellEnd"/>
            <w:r w:rsidRPr="00E077BB">
              <w:rPr>
                <w:color w:val="080C0C"/>
              </w:rPr>
              <w:t xml:space="preserve"> </w:t>
            </w:r>
            <w:proofErr w:type="spellStart"/>
            <w:r w:rsidRPr="00E077BB">
              <w:rPr>
                <w:color w:val="080C0C"/>
              </w:rPr>
              <w:t>klasën</w:t>
            </w:r>
            <w:proofErr w:type="spellEnd"/>
            <w:r w:rsidRPr="00E077BB">
              <w:rPr>
                <w:color w:val="080C0C"/>
              </w:rPr>
              <w:t xml:space="preserve"> </w:t>
            </w:r>
            <w:proofErr w:type="spellStart"/>
            <w:r w:rsidRPr="00E077BB">
              <w:rPr>
                <w:color w:val="080C0C"/>
              </w:rPr>
              <w:t>përmes</w:t>
            </w:r>
            <w:proofErr w:type="spellEnd"/>
            <w:r w:rsidRPr="00E077BB">
              <w:rPr>
                <w:color w:val="080C0C"/>
              </w:rPr>
              <w:t xml:space="preserve"> </w:t>
            </w:r>
            <w:proofErr w:type="spellStart"/>
            <w:r w:rsidRPr="00E077BB">
              <w:rPr>
                <w:color w:val="080C0C"/>
              </w:rPr>
              <w:t>vizatimit</w:t>
            </w:r>
            <w:proofErr w:type="spellEnd"/>
            <w:r w:rsidRPr="00E077BB">
              <w:rPr>
                <w:color w:val="080C0C"/>
              </w:rPr>
              <w:t>.</w:t>
            </w:r>
          </w:p>
          <w:p w14:paraId="73C3B85F" w14:textId="77777777" w:rsidR="0041148F" w:rsidRPr="00E077BB" w:rsidRDefault="0041148F" w:rsidP="0041148F">
            <w:pPr>
              <w:pStyle w:val="NoSpacing"/>
              <w:tabs>
                <w:tab w:val="left" w:pos="1464"/>
              </w:tabs>
              <w:rPr>
                <w:color w:val="080C0C"/>
              </w:rPr>
            </w:pPr>
          </w:p>
          <w:p w14:paraId="15791114" w14:textId="77777777" w:rsidR="0041148F" w:rsidRPr="00E077BB" w:rsidRDefault="0041148F" w:rsidP="0041148F">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6090EB47" w14:textId="77777777" w:rsidR="0041148F" w:rsidRPr="0041148F" w:rsidRDefault="0041148F" w:rsidP="0041148F">
            <w:pPr>
              <w:pStyle w:val="NoSpacing"/>
              <w:tabs>
                <w:tab w:val="left" w:pos="1464"/>
              </w:tabs>
              <w:rPr>
                <w:color w:val="080C0C"/>
                <w:lang w:val="it-IT"/>
              </w:rPr>
            </w:pPr>
            <w:r w:rsidRPr="0041148F">
              <w:rPr>
                <w:b/>
                <w:bCs/>
                <w:color w:val="080C0C"/>
                <w:lang w:val="it-IT"/>
              </w:rPr>
              <w:t>Burimet, mjetet e konkretizimit dhe materialet mësimore:</w:t>
            </w:r>
            <w:r w:rsidRPr="0041148F">
              <w:rPr>
                <w:color w:val="080C0C"/>
                <w:lang w:val="it-IT"/>
              </w:rPr>
              <w:t xml:space="preserve"> Fletë vizatimi, laps, libri i nxënësve.</w:t>
            </w:r>
          </w:p>
          <w:p w14:paraId="329EF9C8" w14:textId="77777777" w:rsidR="0041148F" w:rsidRPr="0041148F" w:rsidRDefault="0041148F" w:rsidP="0041148F">
            <w:pPr>
              <w:pStyle w:val="NoSpacing"/>
              <w:tabs>
                <w:tab w:val="left" w:pos="1464"/>
              </w:tabs>
              <w:rPr>
                <w:b/>
                <w:bCs/>
                <w:color w:val="080C0C"/>
                <w:lang w:val="it-IT"/>
              </w:rPr>
            </w:pPr>
            <w:r w:rsidRPr="0041148F">
              <w:rPr>
                <w:b/>
                <w:bCs/>
                <w:color w:val="080C0C"/>
                <w:lang w:val="it-IT"/>
              </w:rPr>
              <w:t>Lidhja me lëndët e tjera mësimore dhe/apo me çështjet ndërkurrikulare dhe situatat jetësore:</w:t>
            </w:r>
          </w:p>
          <w:p w14:paraId="17E13238" w14:textId="77777777" w:rsidR="0041148F" w:rsidRPr="0041148F" w:rsidRDefault="0041148F" w:rsidP="0041148F">
            <w:pPr>
              <w:pStyle w:val="NoSpacing"/>
              <w:tabs>
                <w:tab w:val="left" w:pos="1464"/>
              </w:tabs>
              <w:rPr>
                <w:color w:val="080C0C"/>
                <w:lang w:val="it-IT"/>
              </w:rPr>
            </w:pPr>
            <w:r w:rsidRPr="0041148F">
              <w:rPr>
                <w:color w:val="080C0C"/>
                <w:lang w:val="it-IT"/>
              </w:rPr>
              <w:t>Shoqëria dhe mjedisi, Edukatë figurative.</w:t>
            </w:r>
          </w:p>
          <w:p w14:paraId="3550498A" w14:textId="77777777" w:rsidR="0041148F" w:rsidRDefault="0041148F" w:rsidP="0041148F">
            <w:pPr>
              <w:pStyle w:val="NoSpacing"/>
              <w:tabs>
                <w:tab w:val="left" w:pos="1464"/>
              </w:tabs>
              <w:rPr>
                <w:color w:val="080C0C"/>
                <w:lang w:val="it-IT"/>
              </w:rPr>
            </w:pPr>
          </w:p>
          <w:p w14:paraId="2EB376D2" w14:textId="08B34C4B" w:rsidR="00317546" w:rsidRDefault="00317546" w:rsidP="00317546">
            <w:pPr>
              <w:pStyle w:val="NoSpacing"/>
              <w:tabs>
                <w:tab w:val="left" w:pos="1464"/>
              </w:tabs>
              <w:jc w:val="center"/>
              <w:rPr>
                <w:b/>
                <w:bCs/>
                <w:color w:val="080C0C"/>
                <w:lang w:val="it-IT"/>
              </w:rPr>
            </w:pPr>
            <w:r w:rsidRPr="00317546">
              <w:rPr>
                <w:b/>
                <w:bCs/>
                <w:color w:val="080C0C"/>
                <w:lang w:val="it-IT"/>
              </w:rPr>
              <w:t>METODOLOGJIA DHE</w:t>
            </w:r>
            <w:r w:rsidR="00CB538C">
              <w:rPr>
                <w:b/>
                <w:bCs/>
                <w:color w:val="080C0C"/>
                <w:lang w:val="it-IT"/>
              </w:rPr>
              <w:t xml:space="preserve"> </w:t>
            </w:r>
            <w:r w:rsidRPr="00317546">
              <w:rPr>
                <w:b/>
                <w:bCs/>
                <w:color w:val="080C0C"/>
                <w:lang w:val="it-IT"/>
              </w:rPr>
              <w:t>VEPRIMTARIA ME NXËNËS</w:t>
            </w:r>
          </w:p>
          <w:p w14:paraId="218865BA" w14:textId="77777777" w:rsidR="00CB538C" w:rsidRPr="00317546" w:rsidRDefault="00CB538C" w:rsidP="00317546">
            <w:pPr>
              <w:pStyle w:val="NoSpacing"/>
              <w:tabs>
                <w:tab w:val="left" w:pos="1464"/>
              </w:tabs>
              <w:jc w:val="center"/>
              <w:rPr>
                <w:b/>
                <w:bCs/>
                <w:color w:val="080C0C"/>
                <w:lang w:val="it-IT"/>
              </w:rPr>
            </w:pPr>
          </w:p>
          <w:p w14:paraId="6421F9A3" w14:textId="77777777" w:rsidR="0041148F" w:rsidRPr="0041148F" w:rsidRDefault="0041148F" w:rsidP="0041148F">
            <w:pPr>
              <w:pStyle w:val="NoSpacing"/>
              <w:tabs>
                <w:tab w:val="left" w:pos="1464"/>
              </w:tabs>
              <w:rPr>
                <w:color w:val="080C0C"/>
                <w:lang w:val="it-IT"/>
              </w:rPr>
            </w:pPr>
            <w:r w:rsidRPr="0041148F">
              <w:rPr>
                <w:b/>
                <w:bCs/>
                <w:color w:val="080C0C"/>
                <w:lang w:val="it-IT"/>
              </w:rPr>
              <w:t>Hapi 1</w:t>
            </w:r>
            <w:r w:rsidRPr="0041148F">
              <w:rPr>
                <w:color w:val="080C0C"/>
                <w:lang w:val="it-IT"/>
              </w:rPr>
              <w:t>: Nxënësve u shpërndahen nga një fletë dhe një laps, dhe si titull shkruajnë “Klasa jonë perfekte”. Diskutohet për temën, dhe fjalët e marra nga nxënësit i shënojmë në tabelë.</w:t>
            </w:r>
          </w:p>
          <w:p w14:paraId="7512F89C" w14:textId="77777777" w:rsidR="0073244C" w:rsidRDefault="0041148F" w:rsidP="0041148F">
            <w:pPr>
              <w:pStyle w:val="NoSpacing"/>
              <w:tabs>
                <w:tab w:val="left" w:pos="1464"/>
              </w:tabs>
              <w:rPr>
                <w:color w:val="080C0C"/>
                <w:lang w:val="it-IT"/>
              </w:rPr>
            </w:pPr>
            <w:r w:rsidRPr="0041148F">
              <w:rPr>
                <w:color w:val="080C0C"/>
                <w:lang w:val="it-IT"/>
              </w:rPr>
              <w:t xml:space="preserve">Secili fëmijë zgjedh fjalët nga tabela dhe i shënon në fletën e tij. Pastaj nxënësit në çifte kombinojnë fjalët e zgjedhura për të formuar klasën perfekte. </w:t>
            </w:r>
          </w:p>
          <w:p w14:paraId="0672DF80" w14:textId="3453272F" w:rsidR="0041148F" w:rsidRPr="0041148F" w:rsidRDefault="0041148F" w:rsidP="0041148F">
            <w:pPr>
              <w:pStyle w:val="NoSpacing"/>
              <w:tabs>
                <w:tab w:val="left" w:pos="1464"/>
              </w:tabs>
              <w:rPr>
                <w:color w:val="080C0C"/>
                <w:lang w:val="it-IT"/>
              </w:rPr>
            </w:pPr>
            <w:r w:rsidRPr="0041148F">
              <w:rPr>
                <w:color w:val="080C0C"/>
                <w:lang w:val="it-IT"/>
              </w:rPr>
              <w:t>Më pas në grupe të mëdha kombinojnë listën e shkruar për temën e dhënë.</w:t>
            </w:r>
          </w:p>
          <w:p w14:paraId="7FF4D995" w14:textId="77777777" w:rsidR="0041148F" w:rsidRPr="0041148F" w:rsidRDefault="0041148F" w:rsidP="0041148F">
            <w:pPr>
              <w:pStyle w:val="NoSpacing"/>
              <w:tabs>
                <w:tab w:val="left" w:pos="1464"/>
              </w:tabs>
              <w:rPr>
                <w:color w:val="080C0C"/>
                <w:lang w:val="it-IT"/>
              </w:rPr>
            </w:pPr>
          </w:p>
          <w:p w14:paraId="6F4C3026" w14:textId="77777777" w:rsidR="0041148F" w:rsidRPr="0041148F" w:rsidRDefault="0041148F" w:rsidP="0041148F">
            <w:pPr>
              <w:pStyle w:val="NoSpacing"/>
              <w:tabs>
                <w:tab w:val="left" w:pos="1464"/>
              </w:tabs>
              <w:rPr>
                <w:color w:val="080C0C"/>
                <w:lang w:val="it-IT"/>
              </w:rPr>
            </w:pPr>
            <w:r w:rsidRPr="0041148F">
              <w:rPr>
                <w:b/>
                <w:bCs/>
                <w:color w:val="080C0C"/>
                <w:lang w:val="it-IT"/>
              </w:rPr>
              <w:t>Hapi 2</w:t>
            </w:r>
            <w:r w:rsidRPr="0041148F">
              <w:rPr>
                <w:color w:val="080C0C"/>
                <w:lang w:val="it-IT"/>
              </w:rPr>
              <w:t>: Udhëzohen që t’i plotësojnë fjalitë duke shprehur mendimet për klasën, shokët e shoqet e klasës dhe mësimdhënësin e tyre.</w:t>
            </w:r>
          </w:p>
          <w:p w14:paraId="58E007EE" w14:textId="77777777" w:rsidR="0041148F" w:rsidRPr="0041148F" w:rsidRDefault="0041148F" w:rsidP="0041148F">
            <w:pPr>
              <w:pStyle w:val="NoSpacing"/>
              <w:tabs>
                <w:tab w:val="left" w:pos="1464"/>
              </w:tabs>
              <w:rPr>
                <w:color w:val="080C0C"/>
                <w:lang w:val="it-IT"/>
              </w:rPr>
            </w:pPr>
            <w:r w:rsidRPr="0041148F">
              <w:rPr>
                <w:color w:val="080C0C"/>
                <w:lang w:val="it-IT"/>
              </w:rPr>
              <w:t>Ja një shembull:</w:t>
            </w:r>
          </w:p>
          <w:p w14:paraId="259D257B" w14:textId="77777777" w:rsidR="0041148F" w:rsidRPr="0073244C" w:rsidRDefault="0041148F" w:rsidP="0041148F">
            <w:pPr>
              <w:pStyle w:val="NoSpacing"/>
              <w:tabs>
                <w:tab w:val="left" w:pos="1464"/>
              </w:tabs>
              <w:rPr>
                <w:i/>
                <w:iCs/>
                <w:color w:val="080C0C"/>
                <w:lang w:val="it-IT"/>
              </w:rPr>
            </w:pPr>
            <w:r w:rsidRPr="0073244C">
              <w:rPr>
                <w:i/>
                <w:iCs/>
                <w:color w:val="080C0C"/>
                <w:lang w:val="it-IT"/>
              </w:rPr>
              <w:t>Unë jam në klasën e dytë. Ne jemi 32 nxënës. Klasa jonë ka 16 djem dhe 16 vajza. Mësuesja jonë mendon se jemi më të mirët në shkollë.</w:t>
            </w:r>
          </w:p>
          <w:p w14:paraId="4EE66C1F" w14:textId="3684FA6A" w:rsidR="0041148F" w:rsidRPr="0041148F" w:rsidRDefault="0041148F" w:rsidP="0041148F">
            <w:pPr>
              <w:pStyle w:val="NoSpacing"/>
              <w:tabs>
                <w:tab w:val="left" w:pos="1464"/>
              </w:tabs>
              <w:rPr>
                <w:color w:val="080C0C"/>
                <w:lang w:val="it-IT"/>
              </w:rPr>
            </w:pPr>
            <w:r w:rsidRPr="0041148F">
              <w:rPr>
                <w:color w:val="080C0C"/>
                <w:lang w:val="it-IT"/>
              </w:rPr>
              <w:t xml:space="preserve"> </w:t>
            </w:r>
          </w:p>
          <w:p w14:paraId="399ABBEF" w14:textId="77777777" w:rsidR="0041148F" w:rsidRDefault="0041148F" w:rsidP="0041148F">
            <w:pPr>
              <w:pStyle w:val="NoSpacing"/>
              <w:tabs>
                <w:tab w:val="left" w:pos="1464"/>
              </w:tabs>
              <w:rPr>
                <w:color w:val="080C0C"/>
                <w:lang w:val="it-IT"/>
              </w:rPr>
            </w:pPr>
            <w:r w:rsidRPr="0041148F">
              <w:rPr>
                <w:b/>
                <w:bCs/>
                <w:color w:val="080C0C"/>
                <w:lang w:val="it-IT"/>
              </w:rPr>
              <w:t>Hapi 3</w:t>
            </w:r>
            <w:r w:rsidRPr="0041148F">
              <w:rPr>
                <w:color w:val="080C0C"/>
                <w:lang w:val="it-IT"/>
              </w:rPr>
              <w:t>: Nxënësve u kërkohet të ulen në çifte dhe me shpinë të kthyer nga njëri – tjetri. Të dy nxënësit kanë nga një fletë dhe një laps në dorë. Njëri nxënës do të jetë A dhe tjetri B. A-ja për dy minuta vizaton klasën e tij. B-të duhet të qëndrojë ulur në karrigen e vet dhe të mos shi- kojë se çfarë vizaton A-ja. Pasi të përfundojnë punimin shkronjat A, duhet që të përshkruajnë qartë punimet e tyre se çfarë kanë vizatuar. B-të do të mundohen që në bazë të përshkrimit të shokut/shoqes, të vizatojnë atë që kanë dëgjuar nga shokët e tyre</w:t>
            </w:r>
          </w:p>
          <w:p w14:paraId="78CECCC8" w14:textId="0028A402" w:rsidR="0041148F" w:rsidRPr="0041148F" w:rsidRDefault="0041148F" w:rsidP="0041148F">
            <w:pPr>
              <w:pStyle w:val="NoSpacing"/>
              <w:tabs>
                <w:tab w:val="left" w:pos="1464"/>
              </w:tabs>
              <w:rPr>
                <w:color w:val="080C0C"/>
                <w:lang w:val="it-IT"/>
              </w:rPr>
            </w:pPr>
          </w:p>
          <w:p w14:paraId="30930799" w14:textId="77777777" w:rsidR="0041148F" w:rsidRPr="0041148F" w:rsidRDefault="0041148F" w:rsidP="0041148F">
            <w:pPr>
              <w:pStyle w:val="NoSpacing"/>
              <w:tabs>
                <w:tab w:val="left" w:pos="1464"/>
              </w:tabs>
              <w:rPr>
                <w:color w:val="080C0C"/>
                <w:lang w:val="it-IT"/>
              </w:rPr>
            </w:pPr>
            <w:r w:rsidRPr="0041148F">
              <w:rPr>
                <w:b/>
                <w:bCs/>
                <w:color w:val="080C0C"/>
                <w:lang w:val="it-IT"/>
              </w:rPr>
              <w:lastRenderedPageBreak/>
              <w:t>Hapi 4</w:t>
            </w:r>
            <w:r w:rsidRPr="0041148F">
              <w:rPr>
                <w:color w:val="080C0C"/>
                <w:lang w:val="it-IT"/>
              </w:rPr>
              <w:t>: Punimet e nxënësve ekspozohen në këndin e vizatimeve.</w:t>
            </w:r>
          </w:p>
          <w:p w14:paraId="139744A3" w14:textId="77777777" w:rsidR="0041148F" w:rsidRDefault="0041148F" w:rsidP="0041148F">
            <w:pPr>
              <w:pStyle w:val="NoSpacing"/>
              <w:tabs>
                <w:tab w:val="left" w:pos="1464"/>
              </w:tabs>
              <w:rPr>
                <w:color w:val="080C0C"/>
                <w:lang w:val="it-IT"/>
              </w:rPr>
            </w:pPr>
          </w:p>
          <w:p w14:paraId="58F2CA43" w14:textId="3AF330C8" w:rsidR="0041148F" w:rsidRPr="0041148F" w:rsidRDefault="0041148F" w:rsidP="0041148F">
            <w:pPr>
              <w:pStyle w:val="NoSpacing"/>
              <w:tabs>
                <w:tab w:val="left" w:pos="1464"/>
              </w:tabs>
              <w:rPr>
                <w:b/>
                <w:bCs/>
                <w:color w:val="080C0C"/>
                <w:lang w:val="it-IT"/>
              </w:rPr>
            </w:pPr>
            <w:r w:rsidRPr="0041148F">
              <w:rPr>
                <w:b/>
                <w:bCs/>
                <w:color w:val="080C0C"/>
                <w:lang w:val="it-IT"/>
              </w:rPr>
              <w:t>Vlerësimi i nxënësve:</w:t>
            </w:r>
          </w:p>
          <w:p w14:paraId="2D30E2B4" w14:textId="77777777" w:rsidR="0041148F" w:rsidRPr="0041148F" w:rsidRDefault="0041148F" w:rsidP="0041148F">
            <w:pPr>
              <w:pStyle w:val="NoSpacing"/>
              <w:tabs>
                <w:tab w:val="left" w:pos="1464"/>
              </w:tabs>
              <w:rPr>
                <w:color w:val="080C0C"/>
                <w:lang w:val="it-IT"/>
              </w:rPr>
            </w:pPr>
            <w:r w:rsidRPr="0041148F">
              <w:rPr>
                <w:color w:val="080C0C"/>
                <w:lang w:val="it-IT"/>
              </w:rPr>
              <w:t>Vlerësohen për përshkrimin e klasës, të shokëve e shoqeve dhe të mësimdhënësit.</w:t>
            </w:r>
          </w:p>
          <w:p w14:paraId="4775E3CA" w14:textId="77777777" w:rsidR="0041148F" w:rsidRPr="0041148F" w:rsidRDefault="0041148F" w:rsidP="0041148F">
            <w:pPr>
              <w:pStyle w:val="NoSpacing"/>
              <w:tabs>
                <w:tab w:val="left" w:pos="1464"/>
              </w:tabs>
              <w:rPr>
                <w:b/>
                <w:bCs/>
                <w:color w:val="080C0C"/>
                <w:lang w:val="it-IT"/>
              </w:rPr>
            </w:pPr>
          </w:p>
          <w:p w14:paraId="10B09267" w14:textId="77777777" w:rsidR="0041148F" w:rsidRPr="0041148F" w:rsidRDefault="0041148F" w:rsidP="0041148F">
            <w:pPr>
              <w:pStyle w:val="NoSpacing"/>
              <w:tabs>
                <w:tab w:val="left" w:pos="1464"/>
              </w:tabs>
              <w:rPr>
                <w:b/>
                <w:bCs/>
                <w:color w:val="080C0C"/>
                <w:lang w:val="it-IT"/>
              </w:rPr>
            </w:pPr>
            <w:r w:rsidRPr="0041148F">
              <w:rPr>
                <w:b/>
                <w:bCs/>
                <w:color w:val="080C0C"/>
                <w:lang w:val="it-IT"/>
              </w:rPr>
              <w:t>Detyrë:</w:t>
            </w:r>
          </w:p>
          <w:p w14:paraId="33A17FB4" w14:textId="60ED40F9" w:rsidR="007D4AFE" w:rsidRDefault="0041148F" w:rsidP="0041148F">
            <w:pPr>
              <w:pStyle w:val="NoSpacing"/>
              <w:tabs>
                <w:tab w:val="left" w:pos="1464"/>
              </w:tabs>
              <w:rPr>
                <w:color w:val="080C0C"/>
                <w:lang w:val="it-IT"/>
              </w:rPr>
            </w:pPr>
            <w:r w:rsidRPr="0041148F">
              <w:rPr>
                <w:color w:val="080C0C"/>
                <w:lang w:val="it-IT"/>
              </w:rPr>
              <w:t>Të shkruajë pesë fjali për klasën.</w:t>
            </w:r>
          </w:p>
          <w:p w14:paraId="0D582893" w14:textId="77777777" w:rsidR="00C10ABB" w:rsidRDefault="00C10ABB" w:rsidP="0041148F">
            <w:pPr>
              <w:pStyle w:val="NoSpacing"/>
              <w:tabs>
                <w:tab w:val="left" w:pos="1464"/>
              </w:tabs>
              <w:rPr>
                <w:color w:val="080C0C"/>
                <w:lang w:val="it-IT"/>
              </w:rPr>
            </w:pPr>
          </w:p>
          <w:p w14:paraId="33024879"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79A30AB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7EDE261A"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2B68B2C0"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7A4843FC" w14:textId="77777777" w:rsidR="007D4AFE" w:rsidRDefault="007D4AFE" w:rsidP="007D4AFE">
            <w:pPr>
              <w:pStyle w:val="NoSpacing"/>
              <w:tabs>
                <w:tab w:val="left" w:pos="1464"/>
              </w:tabs>
              <w:rPr>
                <w:color w:val="080C0C"/>
                <w:lang w:val="it-IT"/>
              </w:rPr>
            </w:pPr>
          </w:p>
        </w:tc>
      </w:tr>
      <w:bookmarkEnd w:id="3"/>
    </w:tbl>
    <w:p w14:paraId="46D2DFC9" w14:textId="77777777" w:rsidR="007D4AFE" w:rsidRDefault="007D4AFE">
      <w:pPr>
        <w:rPr>
          <w:lang w:val="it-IT"/>
        </w:rPr>
      </w:pPr>
    </w:p>
    <w:p w14:paraId="702D56D6" w14:textId="77777777" w:rsidR="008A5C2C" w:rsidRDefault="008A5C2C">
      <w:pPr>
        <w:rPr>
          <w:lang w:val="it-IT"/>
        </w:rPr>
      </w:pPr>
    </w:p>
    <w:p w14:paraId="60B40E17" w14:textId="77777777" w:rsidR="008A5C2C" w:rsidRDefault="008A5C2C">
      <w:pPr>
        <w:rPr>
          <w:lang w:val="it-IT"/>
        </w:rPr>
      </w:pPr>
    </w:p>
    <w:p w14:paraId="2CE81CB4" w14:textId="77777777" w:rsidR="008A5C2C" w:rsidRDefault="008A5C2C">
      <w:pPr>
        <w:rPr>
          <w:lang w:val="it-IT"/>
        </w:rPr>
      </w:pPr>
    </w:p>
    <w:p w14:paraId="61E96D36" w14:textId="77777777" w:rsidR="008A5C2C" w:rsidRDefault="008A5C2C">
      <w:pPr>
        <w:rPr>
          <w:lang w:val="it-IT"/>
        </w:rPr>
      </w:pPr>
    </w:p>
    <w:p w14:paraId="190E1BD9" w14:textId="77777777" w:rsidR="008A5C2C" w:rsidRDefault="008A5C2C">
      <w:pPr>
        <w:rPr>
          <w:lang w:val="it-IT"/>
        </w:rPr>
      </w:pPr>
    </w:p>
    <w:p w14:paraId="6C9BAA93" w14:textId="77777777" w:rsidR="008A5C2C" w:rsidRDefault="008A5C2C">
      <w:pPr>
        <w:rPr>
          <w:lang w:val="it-IT"/>
        </w:rPr>
      </w:pPr>
    </w:p>
    <w:p w14:paraId="30D06602" w14:textId="77777777" w:rsidR="008A5C2C" w:rsidRDefault="008A5C2C">
      <w:pPr>
        <w:rPr>
          <w:lang w:val="it-IT"/>
        </w:rPr>
      </w:pPr>
    </w:p>
    <w:p w14:paraId="2905ECAC" w14:textId="77777777" w:rsidR="008A5C2C" w:rsidRDefault="008A5C2C">
      <w:pPr>
        <w:rPr>
          <w:lang w:val="it-IT"/>
        </w:rPr>
      </w:pPr>
    </w:p>
    <w:p w14:paraId="59F7EE06" w14:textId="77777777" w:rsidR="008A5C2C" w:rsidRDefault="008A5C2C">
      <w:pPr>
        <w:rPr>
          <w:lang w:val="it-IT"/>
        </w:rPr>
      </w:pPr>
    </w:p>
    <w:p w14:paraId="3E27DEBC" w14:textId="77777777" w:rsidR="008A5C2C" w:rsidRDefault="008A5C2C">
      <w:pPr>
        <w:rPr>
          <w:lang w:val="it-IT"/>
        </w:rPr>
      </w:pPr>
    </w:p>
    <w:p w14:paraId="6B224E23" w14:textId="77777777" w:rsidR="008A5C2C" w:rsidRDefault="008A5C2C">
      <w:pPr>
        <w:rPr>
          <w:lang w:val="it-IT"/>
        </w:rPr>
      </w:pPr>
    </w:p>
    <w:p w14:paraId="49AF2B5D" w14:textId="77777777" w:rsidR="008A5C2C" w:rsidRDefault="008A5C2C">
      <w:pPr>
        <w:rPr>
          <w:lang w:val="it-IT"/>
        </w:rPr>
      </w:pPr>
    </w:p>
    <w:p w14:paraId="2DA4CED4" w14:textId="77777777" w:rsidR="008A5C2C" w:rsidRDefault="008A5C2C">
      <w:pPr>
        <w:rPr>
          <w:lang w:val="it-IT"/>
        </w:rPr>
      </w:pPr>
    </w:p>
    <w:p w14:paraId="4B19CC59" w14:textId="77777777" w:rsidR="008A5C2C" w:rsidRDefault="008A5C2C">
      <w:pPr>
        <w:rPr>
          <w:lang w:val="it-IT"/>
        </w:rPr>
      </w:pPr>
    </w:p>
    <w:p w14:paraId="0C88B1B0" w14:textId="77777777" w:rsidR="008A5C2C" w:rsidRDefault="008A5C2C">
      <w:pPr>
        <w:rPr>
          <w:lang w:val="it-IT"/>
        </w:rPr>
      </w:pPr>
    </w:p>
    <w:p w14:paraId="1600F59B" w14:textId="77777777" w:rsidR="008A5C2C" w:rsidRDefault="008A5C2C">
      <w:pPr>
        <w:rPr>
          <w:lang w:val="it-IT"/>
        </w:rPr>
      </w:pPr>
    </w:p>
    <w:p w14:paraId="14045B50" w14:textId="77777777" w:rsidR="008A5C2C" w:rsidRDefault="008A5C2C">
      <w:pPr>
        <w:rPr>
          <w:lang w:val="it-IT"/>
        </w:rPr>
      </w:pPr>
    </w:p>
    <w:p w14:paraId="73E77F5E" w14:textId="77777777" w:rsidR="008A5C2C" w:rsidRDefault="008A5C2C">
      <w:pPr>
        <w:rPr>
          <w:lang w:val="it-IT"/>
        </w:rPr>
      </w:pPr>
    </w:p>
    <w:p w14:paraId="212BA0EE" w14:textId="77777777" w:rsidR="008A5C2C" w:rsidRDefault="008A5C2C">
      <w:pPr>
        <w:rPr>
          <w:lang w:val="it-IT"/>
        </w:rPr>
      </w:pPr>
    </w:p>
    <w:p w14:paraId="685B4597" w14:textId="77777777" w:rsidR="008A5C2C" w:rsidRDefault="008A5C2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A5C2C" w:rsidRPr="00E077BB" w14:paraId="3E222DAA" w14:textId="77777777" w:rsidTr="00C2002F">
        <w:trPr>
          <w:trHeight w:val="206"/>
        </w:trPr>
        <w:tc>
          <w:tcPr>
            <w:tcW w:w="10105" w:type="dxa"/>
            <w:tcBorders>
              <w:top w:val="single" w:sz="8" w:space="0" w:color="000000"/>
              <w:bottom w:val="nil"/>
            </w:tcBorders>
            <w:shd w:val="clear" w:color="auto" w:fill="000000"/>
            <w:hideMark/>
          </w:tcPr>
          <w:p w14:paraId="3F551562" w14:textId="2C93CB09" w:rsidR="008A5C2C" w:rsidRPr="003E7646" w:rsidRDefault="008A5C2C" w:rsidP="00F830FA">
            <w:pPr>
              <w:shd w:val="clear" w:color="auto" w:fill="FFFFFF"/>
              <w:spacing w:after="0" w:line="360" w:lineRule="auto"/>
              <w:jc w:val="center"/>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ASPEKTET E PËRGJITHSHME TË PLANIT TË ORËS MESIMORE </w:t>
            </w:r>
            <w:r>
              <w:rPr>
                <w:rFonts w:ascii="Times New Roman" w:eastAsia="MS Mincho" w:hAnsi="Times New Roman" w:cs="Times New Roman"/>
                <w:b/>
                <w:bCs/>
                <w:color w:val="0D0D0D"/>
                <w:sz w:val="24"/>
                <w:szCs w:val="24"/>
                <w:lang w:val="sq-AL"/>
              </w:rPr>
              <w:t xml:space="preserve">       NR -  27</w:t>
            </w:r>
          </w:p>
        </w:tc>
      </w:tr>
      <w:tr w:rsidR="008A5C2C" w:rsidRPr="00E077BB" w14:paraId="12F4D087" w14:textId="77777777" w:rsidTr="00C2002F">
        <w:trPr>
          <w:trHeight w:val="379"/>
        </w:trPr>
        <w:tc>
          <w:tcPr>
            <w:tcW w:w="10105" w:type="dxa"/>
            <w:tcBorders>
              <w:top w:val="single" w:sz="8" w:space="0" w:color="000000"/>
              <w:bottom w:val="single" w:sz="8" w:space="0" w:color="000000"/>
            </w:tcBorders>
            <w:hideMark/>
          </w:tcPr>
          <w:p w14:paraId="403E9D29" w14:textId="4C1510C7" w:rsidR="008A5C2C" w:rsidRDefault="008A5C2C" w:rsidP="00C2002F">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Gjuhët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Gjuhë amtare</w:t>
            </w:r>
          </w:p>
          <w:p w14:paraId="3D2015E5" w14:textId="77777777" w:rsidR="008A5C2C" w:rsidRPr="003E7646" w:rsidRDefault="008A5C2C" w:rsidP="00C2002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1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Pr>
                <w:rFonts w:ascii="Times New Roman" w:eastAsia="MS Mincho" w:hAnsi="Times New Roman" w:cs="Times New Roman"/>
                <w:b/>
                <w:bCs/>
                <w:color w:val="0D0D0D"/>
                <w:lang w:val="sq-AL"/>
              </w:rPr>
              <w:t>II</w:t>
            </w:r>
          </w:p>
        </w:tc>
      </w:tr>
      <w:tr w:rsidR="008A5C2C" w:rsidRPr="00112C98" w14:paraId="574B091C" w14:textId="77777777" w:rsidTr="00C2002F">
        <w:trPr>
          <w:trHeight w:val="68"/>
        </w:trPr>
        <w:tc>
          <w:tcPr>
            <w:tcW w:w="10105" w:type="dxa"/>
            <w:tcBorders>
              <w:top w:val="nil"/>
            </w:tcBorders>
          </w:tcPr>
          <w:p w14:paraId="54F098D1" w14:textId="77777777" w:rsidR="008A5C2C" w:rsidRDefault="008A5C2C" w:rsidP="00C2002F">
            <w:pPr>
              <w:pStyle w:val="NoSpacing"/>
              <w:tabs>
                <w:tab w:val="left" w:pos="1464"/>
              </w:tabs>
              <w:rPr>
                <w:color w:val="080C0C"/>
                <w:lang w:val="it-IT"/>
              </w:rPr>
            </w:pPr>
          </w:p>
          <w:p w14:paraId="6FA57D59" w14:textId="77777777" w:rsidR="00210F4E" w:rsidRPr="00210F4E" w:rsidRDefault="00210F4E" w:rsidP="00210F4E">
            <w:pPr>
              <w:pStyle w:val="NoSpacing"/>
              <w:tabs>
                <w:tab w:val="left" w:pos="1464"/>
              </w:tabs>
              <w:rPr>
                <w:color w:val="080C0C"/>
                <w:lang w:val="it-IT"/>
              </w:rPr>
            </w:pPr>
            <w:r w:rsidRPr="00210F4E">
              <w:rPr>
                <w:b/>
                <w:bCs/>
                <w:color w:val="080C0C"/>
                <w:lang w:val="it-IT"/>
              </w:rPr>
              <w:t>Fusha kurrikulare:</w:t>
            </w:r>
            <w:r w:rsidRPr="00210F4E">
              <w:rPr>
                <w:color w:val="080C0C"/>
                <w:lang w:val="it-IT"/>
              </w:rPr>
              <w:t xml:space="preserve"> Gjuhët dhe komunikimi</w:t>
            </w:r>
          </w:p>
          <w:p w14:paraId="3AC69FFD" w14:textId="77777777" w:rsidR="00210F4E" w:rsidRPr="00210F4E" w:rsidRDefault="00210F4E" w:rsidP="00210F4E">
            <w:pPr>
              <w:pStyle w:val="NoSpacing"/>
              <w:tabs>
                <w:tab w:val="left" w:pos="1464"/>
              </w:tabs>
              <w:rPr>
                <w:color w:val="080C0C"/>
                <w:lang w:val="it-IT"/>
              </w:rPr>
            </w:pPr>
            <w:r w:rsidRPr="00210F4E">
              <w:rPr>
                <w:b/>
                <w:bCs/>
                <w:color w:val="080C0C"/>
                <w:lang w:val="it-IT"/>
              </w:rPr>
              <w:t>Lënda:</w:t>
            </w:r>
            <w:r w:rsidRPr="00210F4E">
              <w:rPr>
                <w:color w:val="080C0C"/>
                <w:lang w:val="it-IT"/>
              </w:rPr>
              <w:t xml:space="preserve"> Gjuhë amtare (shqipe)</w:t>
            </w:r>
          </w:p>
          <w:p w14:paraId="70F49309" w14:textId="77777777" w:rsidR="00210F4E" w:rsidRPr="00210F4E" w:rsidRDefault="00210F4E" w:rsidP="00210F4E">
            <w:pPr>
              <w:pStyle w:val="NoSpacing"/>
              <w:tabs>
                <w:tab w:val="left" w:pos="1464"/>
              </w:tabs>
              <w:rPr>
                <w:color w:val="080C0C"/>
                <w:lang w:val="it-IT"/>
              </w:rPr>
            </w:pPr>
            <w:r w:rsidRPr="00210F4E">
              <w:rPr>
                <w:b/>
                <w:bCs/>
                <w:color w:val="080C0C"/>
                <w:lang w:val="it-IT"/>
              </w:rPr>
              <w:t>Shkalla e kurrikulës</w:t>
            </w:r>
            <w:r w:rsidRPr="00210F4E">
              <w:rPr>
                <w:color w:val="080C0C"/>
                <w:lang w:val="it-IT"/>
              </w:rPr>
              <w:t>: 1</w:t>
            </w:r>
            <w:r w:rsidRPr="00210F4E">
              <w:rPr>
                <w:color w:val="080C0C"/>
                <w:lang w:val="it-IT"/>
              </w:rPr>
              <w:tab/>
            </w:r>
            <w:r w:rsidRPr="00210F4E">
              <w:rPr>
                <w:b/>
                <w:bCs/>
                <w:color w:val="080C0C"/>
                <w:lang w:val="it-IT"/>
              </w:rPr>
              <w:t>Klasa</w:t>
            </w:r>
            <w:r w:rsidRPr="00210F4E">
              <w:rPr>
                <w:color w:val="080C0C"/>
                <w:lang w:val="it-IT"/>
              </w:rPr>
              <w:t>: II</w:t>
            </w:r>
          </w:p>
          <w:p w14:paraId="71B9B036" w14:textId="77777777" w:rsidR="00210F4E" w:rsidRPr="00210F4E" w:rsidRDefault="00210F4E" w:rsidP="00210F4E">
            <w:pPr>
              <w:pStyle w:val="NoSpacing"/>
              <w:tabs>
                <w:tab w:val="left" w:pos="1464"/>
              </w:tabs>
              <w:rPr>
                <w:color w:val="080C0C"/>
                <w:lang w:val="it-IT"/>
              </w:rPr>
            </w:pPr>
            <w:r w:rsidRPr="00210F4E">
              <w:rPr>
                <w:b/>
                <w:bCs/>
                <w:color w:val="080C0C"/>
                <w:lang w:val="it-IT"/>
              </w:rPr>
              <w:t>Tema:</w:t>
            </w:r>
            <w:r w:rsidRPr="00210F4E">
              <w:rPr>
                <w:color w:val="080C0C"/>
                <w:lang w:val="it-IT"/>
              </w:rPr>
              <w:t xml:space="preserve"> Elemente të përgjithshme kulturore për tema të ndryshme</w:t>
            </w:r>
          </w:p>
          <w:p w14:paraId="7BA9EFD7" w14:textId="77777777" w:rsidR="00210F4E" w:rsidRPr="00210F4E" w:rsidRDefault="00210F4E" w:rsidP="00210F4E">
            <w:pPr>
              <w:pStyle w:val="NoSpacing"/>
              <w:tabs>
                <w:tab w:val="left" w:pos="1464"/>
              </w:tabs>
              <w:rPr>
                <w:b/>
                <w:bCs/>
                <w:color w:val="080C0C"/>
                <w:lang w:val="it-IT"/>
              </w:rPr>
            </w:pPr>
            <w:r w:rsidRPr="00210F4E">
              <w:rPr>
                <w:b/>
                <w:bCs/>
                <w:color w:val="080C0C"/>
                <w:lang w:val="it-IT"/>
              </w:rPr>
              <w:t>Rezultatet e të nxënit të temës:</w:t>
            </w:r>
          </w:p>
          <w:p w14:paraId="4162FE6C" w14:textId="77777777" w:rsidR="00210F4E" w:rsidRPr="00210F4E" w:rsidRDefault="00210F4E" w:rsidP="00210F4E">
            <w:pPr>
              <w:pStyle w:val="NoSpacing"/>
              <w:tabs>
                <w:tab w:val="left" w:pos="1464"/>
              </w:tabs>
              <w:rPr>
                <w:color w:val="080C0C"/>
                <w:lang w:val="it-IT"/>
              </w:rPr>
            </w:pPr>
            <w:r w:rsidRPr="00210F4E">
              <w:rPr>
                <w:color w:val="080C0C"/>
                <w:lang w:val="it-IT"/>
              </w:rPr>
              <w:t>Zhvillon kulturën e bashkëbisedimit (dialo- gut) në klasë për një temë të caktuar.</w:t>
            </w:r>
          </w:p>
          <w:p w14:paraId="0DC73DB2" w14:textId="77777777" w:rsidR="00210F4E" w:rsidRPr="00210F4E" w:rsidRDefault="00210F4E" w:rsidP="00210F4E">
            <w:pPr>
              <w:pStyle w:val="NoSpacing"/>
              <w:tabs>
                <w:tab w:val="left" w:pos="1464"/>
              </w:tabs>
              <w:rPr>
                <w:color w:val="080C0C"/>
                <w:lang w:val="it-IT"/>
              </w:rPr>
            </w:pPr>
          </w:p>
          <w:p w14:paraId="2F967B94" w14:textId="77777777" w:rsidR="00210F4E" w:rsidRPr="00210F4E" w:rsidRDefault="00210F4E" w:rsidP="00210F4E">
            <w:pPr>
              <w:pStyle w:val="NoSpacing"/>
              <w:tabs>
                <w:tab w:val="left" w:pos="1464"/>
              </w:tabs>
              <w:rPr>
                <w:color w:val="080C0C"/>
                <w:lang w:val="it-IT"/>
              </w:rPr>
            </w:pPr>
            <w:r w:rsidRPr="00210F4E">
              <w:rPr>
                <w:b/>
                <w:bCs/>
                <w:color w:val="080C0C"/>
                <w:lang w:val="it-IT"/>
              </w:rPr>
              <w:t>Kontributi në rezultatet për kompetencat kryesore të shkallës:</w:t>
            </w:r>
            <w:r w:rsidRPr="00210F4E">
              <w:rPr>
                <w:color w:val="080C0C"/>
                <w:lang w:val="it-IT"/>
              </w:rPr>
              <w:t xml:space="preserve"> I. 1. 1. 2, 1. 3, IV.3.</w:t>
            </w:r>
          </w:p>
          <w:p w14:paraId="3B0FB329" w14:textId="77777777" w:rsidR="00210F4E" w:rsidRPr="00210F4E" w:rsidRDefault="00210F4E" w:rsidP="00210F4E">
            <w:pPr>
              <w:pStyle w:val="NoSpacing"/>
              <w:tabs>
                <w:tab w:val="left" w:pos="1464"/>
              </w:tabs>
              <w:rPr>
                <w:color w:val="080C0C"/>
                <w:lang w:val="it-IT"/>
              </w:rPr>
            </w:pPr>
            <w:r w:rsidRPr="00210F4E">
              <w:rPr>
                <w:b/>
                <w:bCs/>
                <w:color w:val="080C0C"/>
                <w:lang w:val="it-IT"/>
              </w:rPr>
              <w:t>Kontributi në rezultatet e fushës së kurrikulës</w:t>
            </w:r>
            <w:r w:rsidRPr="00210F4E">
              <w:rPr>
                <w:color w:val="080C0C"/>
                <w:lang w:val="it-IT"/>
              </w:rPr>
              <w:t>: 1.1, 1. 5, 3.1.</w:t>
            </w:r>
          </w:p>
          <w:p w14:paraId="6458EFED" w14:textId="77777777" w:rsidR="00210F4E" w:rsidRDefault="00210F4E" w:rsidP="00210F4E">
            <w:pPr>
              <w:pStyle w:val="NoSpacing"/>
              <w:tabs>
                <w:tab w:val="left" w:pos="1464"/>
              </w:tabs>
              <w:rPr>
                <w:color w:val="080C0C"/>
                <w:lang w:val="it-IT"/>
              </w:rPr>
            </w:pPr>
          </w:p>
          <w:p w14:paraId="63B4C751" w14:textId="6E78EE16" w:rsidR="00480E54" w:rsidRDefault="00480E54" w:rsidP="00480E54">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1B75DC34" w14:textId="77777777" w:rsidR="00F830FA" w:rsidRPr="00480E54" w:rsidRDefault="00F830FA" w:rsidP="00480E54">
            <w:pPr>
              <w:pStyle w:val="NoSpacing"/>
              <w:jc w:val="center"/>
              <w:rPr>
                <w:b/>
                <w:bCs/>
                <w:color w:val="080C0C"/>
                <w:lang w:val="it-IT"/>
              </w:rPr>
            </w:pPr>
          </w:p>
          <w:p w14:paraId="42F9549A" w14:textId="77777777" w:rsidR="00210F4E" w:rsidRPr="00210F4E" w:rsidRDefault="00210F4E" w:rsidP="00210F4E">
            <w:pPr>
              <w:pStyle w:val="NoSpacing"/>
              <w:tabs>
                <w:tab w:val="left" w:pos="1464"/>
              </w:tabs>
              <w:rPr>
                <w:color w:val="080C0C"/>
                <w:lang w:val="it-IT"/>
              </w:rPr>
            </w:pPr>
            <w:r w:rsidRPr="00210F4E">
              <w:rPr>
                <w:b/>
                <w:bCs/>
                <w:color w:val="080C0C"/>
                <w:lang w:val="it-IT"/>
              </w:rPr>
              <w:t>Njësia mësimore</w:t>
            </w:r>
            <w:r w:rsidRPr="00210F4E">
              <w:rPr>
                <w:color w:val="080C0C"/>
                <w:lang w:val="it-IT"/>
              </w:rPr>
              <w:t>: Rregullat në klasën tonë</w:t>
            </w:r>
          </w:p>
          <w:p w14:paraId="722F7B4C" w14:textId="77777777" w:rsidR="00210F4E" w:rsidRPr="00210F4E" w:rsidRDefault="00210F4E" w:rsidP="00210F4E">
            <w:pPr>
              <w:pStyle w:val="NoSpacing"/>
              <w:tabs>
                <w:tab w:val="left" w:pos="1464"/>
              </w:tabs>
              <w:rPr>
                <w:b/>
                <w:bCs/>
                <w:color w:val="080C0C"/>
                <w:lang w:val="it-IT"/>
              </w:rPr>
            </w:pPr>
            <w:r w:rsidRPr="00210F4E">
              <w:rPr>
                <w:b/>
                <w:bCs/>
                <w:color w:val="080C0C"/>
                <w:lang w:val="it-IT"/>
              </w:rPr>
              <w:t>Rezultatet e të nxënit të orës mësimore:</w:t>
            </w:r>
          </w:p>
          <w:p w14:paraId="229A0D45" w14:textId="77777777" w:rsidR="00210F4E" w:rsidRPr="00210F4E" w:rsidRDefault="00210F4E" w:rsidP="00210F4E">
            <w:pPr>
              <w:pStyle w:val="NoSpacing"/>
              <w:tabs>
                <w:tab w:val="left" w:pos="1464"/>
              </w:tabs>
              <w:rPr>
                <w:color w:val="080C0C"/>
                <w:lang w:val="it-IT"/>
              </w:rPr>
            </w:pPr>
            <w:r w:rsidRPr="00210F4E">
              <w:rPr>
                <w:color w:val="080C0C"/>
                <w:lang w:val="it-IT"/>
              </w:rPr>
              <w:t>•</w:t>
            </w:r>
            <w:r w:rsidRPr="00210F4E">
              <w:rPr>
                <w:color w:val="080C0C"/>
                <w:lang w:val="it-IT"/>
              </w:rPr>
              <w:tab/>
              <w:t>Shkruan rregulla për klasën;</w:t>
            </w:r>
          </w:p>
          <w:p w14:paraId="0AFBD0E2" w14:textId="77777777" w:rsidR="00210F4E" w:rsidRPr="00210F4E" w:rsidRDefault="00210F4E" w:rsidP="00210F4E">
            <w:pPr>
              <w:pStyle w:val="NoSpacing"/>
              <w:tabs>
                <w:tab w:val="left" w:pos="1464"/>
              </w:tabs>
              <w:rPr>
                <w:color w:val="080C0C"/>
                <w:lang w:val="it-IT"/>
              </w:rPr>
            </w:pPr>
            <w:r w:rsidRPr="00210F4E">
              <w:rPr>
                <w:color w:val="080C0C"/>
                <w:lang w:val="it-IT"/>
              </w:rPr>
              <w:t>•</w:t>
            </w:r>
            <w:r w:rsidRPr="00210F4E">
              <w:rPr>
                <w:color w:val="080C0C"/>
                <w:lang w:val="it-IT"/>
              </w:rPr>
              <w:tab/>
              <w:t>Diskuton për rëndësinë e rregullave në klasë.</w:t>
            </w:r>
          </w:p>
          <w:p w14:paraId="79892625" w14:textId="77777777" w:rsidR="00210F4E" w:rsidRDefault="00210F4E" w:rsidP="00210F4E">
            <w:pPr>
              <w:pStyle w:val="NoSpacing"/>
              <w:tabs>
                <w:tab w:val="left" w:pos="1464"/>
              </w:tabs>
              <w:rPr>
                <w:color w:val="080C0C"/>
                <w:lang w:val="it-IT"/>
              </w:rPr>
            </w:pPr>
            <w:r w:rsidRPr="00210F4E">
              <w:rPr>
                <w:color w:val="080C0C"/>
                <w:lang w:val="it-IT"/>
              </w:rPr>
              <w:t>•</w:t>
            </w:r>
            <w:r w:rsidRPr="00210F4E">
              <w:rPr>
                <w:color w:val="080C0C"/>
                <w:lang w:val="it-IT"/>
              </w:rPr>
              <w:tab/>
              <w:t>Vlerëson rëndësinë e rregullave në klasë.</w:t>
            </w:r>
          </w:p>
          <w:p w14:paraId="6A6C0D81" w14:textId="77777777" w:rsidR="00210F4E" w:rsidRPr="00210F4E" w:rsidRDefault="00210F4E" w:rsidP="00210F4E">
            <w:pPr>
              <w:pStyle w:val="NoSpacing"/>
              <w:tabs>
                <w:tab w:val="left" w:pos="1464"/>
              </w:tabs>
              <w:rPr>
                <w:color w:val="080C0C"/>
                <w:lang w:val="it-IT"/>
              </w:rPr>
            </w:pPr>
          </w:p>
          <w:p w14:paraId="1D89548D" w14:textId="77777777" w:rsidR="00210F4E" w:rsidRPr="00E077BB" w:rsidRDefault="00210F4E" w:rsidP="00210F4E">
            <w:pPr>
              <w:pStyle w:val="NoSpacing"/>
              <w:tabs>
                <w:tab w:val="left" w:pos="1464"/>
              </w:tabs>
              <w:rPr>
                <w:color w:val="080C0C"/>
              </w:rPr>
            </w:pPr>
            <w:r w:rsidRPr="00E077BB">
              <w:rPr>
                <w:b/>
                <w:bCs/>
                <w:color w:val="080C0C"/>
              </w:rPr>
              <w:t xml:space="preserve">Kriteret e </w:t>
            </w:r>
            <w:proofErr w:type="spellStart"/>
            <w:r w:rsidRPr="00E077BB">
              <w:rPr>
                <w:b/>
                <w:bCs/>
                <w:color w:val="080C0C"/>
              </w:rPr>
              <w:t>suksesit</w:t>
            </w:r>
            <w:proofErr w:type="spellEnd"/>
            <w:r w:rsidRPr="00E077BB">
              <w:rPr>
                <w:b/>
                <w:bCs/>
                <w:color w:val="080C0C"/>
              </w:rPr>
              <w:t>:</w:t>
            </w:r>
            <w:r w:rsidRPr="00E077BB">
              <w:rPr>
                <w:color w:val="080C0C"/>
              </w:rPr>
              <w:t xml:space="preserve"> </w:t>
            </w:r>
            <w:proofErr w:type="spellStart"/>
            <w:r w:rsidRPr="00E077BB">
              <w:rPr>
                <w:color w:val="080C0C"/>
              </w:rPr>
              <w:t>Përcaktohen</w:t>
            </w:r>
            <w:proofErr w:type="spellEnd"/>
            <w:r w:rsidRPr="00E077BB">
              <w:rPr>
                <w:color w:val="080C0C"/>
              </w:rPr>
              <w:t xml:space="preserve"> me </w:t>
            </w:r>
            <w:proofErr w:type="spellStart"/>
            <w:r w:rsidRPr="00E077BB">
              <w:rPr>
                <w:color w:val="080C0C"/>
              </w:rPr>
              <w:t>nxënësit</w:t>
            </w:r>
            <w:proofErr w:type="spellEnd"/>
            <w:r w:rsidRPr="00E077BB">
              <w:rPr>
                <w:color w:val="080C0C"/>
              </w:rPr>
              <w:t xml:space="preserve"> </w:t>
            </w:r>
            <w:proofErr w:type="spellStart"/>
            <w:r w:rsidRPr="00E077BB">
              <w:rPr>
                <w:color w:val="080C0C"/>
              </w:rPr>
              <w:t>në</w:t>
            </w:r>
            <w:proofErr w:type="spellEnd"/>
            <w:r w:rsidRPr="00E077BB">
              <w:rPr>
                <w:color w:val="080C0C"/>
              </w:rPr>
              <w:t xml:space="preserve"> </w:t>
            </w:r>
            <w:proofErr w:type="spellStart"/>
            <w:r w:rsidRPr="00E077BB">
              <w:rPr>
                <w:color w:val="080C0C"/>
              </w:rPr>
              <w:t>klasë</w:t>
            </w:r>
            <w:proofErr w:type="spellEnd"/>
            <w:r w:rsidRPr="00E077BB">
              <w:rPr>
                <w:color w:val="080C0C"/>
              </w:rPr>
              <w:t>.</w:t>
            </w:r>
          </w:p>
          <w:p w14:paraId="387D697C" w14:textId="77777777" w:rsidR="00210F4E" w:rsidRPr="00210F4E" w:rsidRDefault="00210F4E" w:rsidP="00210F4E">
            <w:pPr>
              <w:pStyle w:val="NoSpacing"/>
              <w:tabs>
                <w:tab w:val="left" w:pos="1464"/>
              </w:tabs>
              <w:rPr>
                <w:color w:val="080C0C"/>
                <w:lang w:val="it-IT"/>
              </w:rPr>
            </w:pPr>
            <w:r w:rsidRPr="00210F4E">
              <w:rPr>
                <w:b/>
                <w:bCs/>
                <w:color w:val="080C0C"/>
                <w:lang w:val="it-IT"/>
              </w:rPr>
              <w:t>Burimet, mjetet e konkretizimit dhe materialet mësimore</w:t>
            </w:r>
            <w:r w:rsidRPr="00210F4E">
              <w:rPr>
                <w:color w:val="080C0C"/>
                <w:lang w:val="it-IT"/>
              </w:rPr>
              <w:t>: Fletë vizatimi, libër i nxënësve, fletore e nxënësve.</w:t>
            </w:r>
          </w:p>
          <w:p w14:paraId="3E447FBB" w14:textId="77777777" w:rsidR="00210F4E" w:rsidRPr="00210F4E" w:rsidRDefault="00210F4E" w:rsidP="00210F4E">
            <w:pPr>
              <w:pStyle w:val="NoSpacing"/>
              <w:tabs>
                <w:tab w:val="left" w:pos="1464"/>
              </w:tabs>
              <w:rPr>
                <w:b/>
                <w:bCs/>
                <w:color w:val="080C0C"/>
                <w:lang w:val="it-IT"/>
              </w:rPr>
            </w:pPr>
            <w:r w:rsidRPr="00210F4E">
              <w:rPr>
                <w:b/>
                <w:bCs/>
                <w:color w:val="080C0C"/>
                <w:lang w:val="it-IT"/>
              </w:rPr>
              <w:t>Lidhja me lëndët e tjera mësimore dhe/apo me çështjet ndërkurrikulare dhe situatat jetësore:</w:t>
            </w:r>
          </w:p>
          <w:p w14:paraId="64E4FFEC" w14:textId="77777777" w:rsidR="00210F4E" w:rsidRPr="00210F4E" w:rsidRDefault="00210F4E" w:rsidP="00210F4E">
            <w:pPr>
              <w:pStyle w:val="NoSpacing"/>
              <w:tabs>
                <w:tab w:val="left" w:pos="1464"/>
              </w:tabs>
              <w:rPr>
                <w:color w:val="080C0C"/>
                <w:lang w:val="it-IT"/>
              </w:rPr>
            </w:pPr>
            <w:r w:rsidRPr="00210F4E">
              <w:rPr>
                <w:color w:val="080C0C"/>
                <w:lang w:val="it-IT"/>
              </w:rPr>
              <w:t>Shoqëria dhe mjedisi.</w:t>
            </w:r>
          </w:p>
          <w:p w14:paraId="403AFC84" w14:textId="77777777" w:rsidR="00210F4E" w:rsidRDefault="00210F4E" w:rsidP="00210F4E">
            <w:pPr>
              <w:pStyle w:val="NoSpacing"/>
              <w:tabs>
                <w:tab w:val="left" w:pos="1464"/>
              </w:tabs>
              <w:rPr>
                <w:color w:val="080C0C"/>
                <w:lang w:val="it-IT"/>
              </w:rPr>
            </w:pPr>
          </w:p>
          <w:p w14:paraId="7277E3E8" w14:textId="6AC68566" w:rsidR="00480E54" w:rsidRDefault="00480E54" w:rsidP="00480E54">
            <w:pPr>
              <w:pStyle w:val="NoSpacing"/>
              <w:tabs>
                <w:tab w:val="left" w:pos="1464"/>
              </w:tabs>
              <w:jc w:val="center"/>
              <w:rPr>
                <w:b/>
                <w:bCs/>
                <w:color w:val="080C0C"/>
                <w:lang w:val="it-IT"/>
              </w:rPr>
            </w:pPr>
            <w:r w:rsidRPr="00480E54">
              <w:rPr>
                <w:b/>
                <w:bCs/>
                <w:color w:val="080C0C"/>
                <w:lang w:val="it-IT"/>
              </w:rPr>
              <w:t>METODOLOGJIA DHE VEPRIMTARIA ME NXËNËS</w:t>
            </w:r>
          </w:p>
          <w:p w14:paraId="32B50FA4" w14:textId="77777777" w:rsidR="00F830FA" w:rsidRPr="00480E54" w:rsidRDefault="00F830FA" w:rsidP="00480E54">
            <w:pPr>
              <w:pStyle w:val="NoSpacing"/>
              <w:tabs>
                <w:tab w:val="left" w:pos="1464"/>
              </w:tabs>
              <w:jc w:val="center"/>
              <w:rPr>
                <w:b/>
                <w:bCs/>
                <w:color w:val="080C0C"/>
                <w:lang w:val="it-IT"/>
              </w:rPr>
            </w:pPr>
          </w:p>
          <w:p w14:paraId="31F6307E" w14:textId="77777777" w:rsidR="00210F4E" w:rsidRPr="00210F4E" w:rsidRDefault="00210F4E" w:rsidP="00210F4E">
            <w:pPr>
              <w:pStyle w:val="NoSpacing"/>
              <w:tabs>
                <w:tab w:val="left" w:pos="1464"/>
              </w:tabs>
              <w:rPr>
                <w:color w:val="080C0C"/>
                <w:lang w:val="it-IT"/>
              </w:rPr>
            </w:pPr>
            <w:r w:rsidRPr="00210F4E">
              <w:rPr>
                <w:b/>
                <w:bCs/>
                <w:color w:val="080C0C"/>
                <w:lang w:val="it-IT"/>
              </w:rPr>
              <w:t>Hapi 1</w:t>
            </w:r>
            <w:r w:rsidRPr="00210F4E">
              <w:rPr>
                <w:color w:val="080C0C"/>
                <w:lang w:val="it-IT"/>
              </w:rPr>
              <w:t>: Në dërrasë të zezë shkruhet fjala “Rregullat” nga mësimdhënësi. Nxënësve u kërkohet që t’i shprehin mendimet e tyre se çfarë mendojnë ata se ku duhet të zbatohen rregullat.</w:t>
            </w:r>
          </w:p>
          <w:p w14:paraId="4CAF11C3" w14:textId="77777777" w:rsidR="00210F4E" w:rsidRPr="00210F4E" w:rsidRDefault="00210F4E" w:rsidP="00210F4E">
            <w:pPr>
              <w:pStyle w:val="NoSpacing"/>
              <w:tabs>
                <w:tab w:val="left" w:pos="1464"/>
              </w:tabs>
              <w:rPr>
                <w:color w:val="080C0C"/>
                <w:lang w:val="it-IT"/>
              </w:rPr>
            </w:pPr>
            <w:r w:rsidRPr="00210F4E">
              <w:rPr>
                <w:color w:val="080C0C"/>
                <w:lang w:val="it-IT"/>
              </w:rPr>
              <w:t>Parashtrohet pyetja:</w:t>
            </w:r>
          </w:p>
          <w:p w14:paraId="73494452" w14:textId="77777777" w:rsidR="00210F4E" w:rsidRPr="00763737" w:rsidRDefault="00210F4E" w:rsidP="00210F4E">
            <w:pPr>
              <w:pStyle w:val="NoSpacing"/>
              <w:tabs>
                <w:tab w:val="left" w:pos="1464"/>
              </w:tabs>
              <w:rPr>
                <w:i/>
                <w:iCs/>
                <w:color w:val="080C0C"/>
                <w:lang w:val="it-IT"/>
              </w:rPr>
            </w:pPr>
            <w:r w:rsidRPr="00210F4E">
              <w:rPr>
                <w:color w:val="080C0C"/>
                <w:lang w:val="it-IT"/>
              </w:rPr>
              <w:t>•</w:t>
            </w:r>
            <w:r w:rsidRPr="00210F4E">
              <w:rPr>
                <w:color w:val="080C0C"/>
                <w:lang w:val="it-IT"/>
              </w:rPr>
              <w:tab/>
            </w:r>
            <w:r w:rsidRPr="00763737">
              <w:rPr>
                <w:i/>
                <w:iCs/>
                <w:color w:val="080C0C"/>
                <w:lang w:val="it-IT"/>
              </w:rPr>
              <w:t>Pse duhet të kemi rregulla në klasën tonë?</w:t>
            </w:r>
          </w:p>
          <w:p w14:paraId="5CCEFFDD" w14:textId="77777777" w:rsidR="00210F4E" w:rsidRDefault="00210F4E" w:rsidP="00210F4E">
            <w:pPr>
              <w:pStyle w:val="NoSpacing"/>
              <w:tabs>
                <w:tab w:val="left" w:pos="1464"/>
              </w:tabs>
              <w:rPr>
                <w:color w:val="080C0C"/>
                <w:lang w:val="it-IT"/>
              </w:rPr>
            </w:pPr>
            <w:r w:rsidRPr="00210F4E">
              <w:rPr>
                <w:color w:val="080C0C"/>
                <w:lang w:val="it-IT"/>
              </w:rPr>
              <w:t>Mendimet e tyre mësimdhënësi i shënon në tabelë.</w:t>
            </w:r>
          </w:p>
          <w:p w14:paraId="483D8678" w14:textId="77777777" w:rsidR="00210F4E" w:rsidRPr="00210F4E" w:rsidRDefault="00210F4E" w:rsidP="00210F4E">
            <w:pPr>
              <w:pStyle w:val="NoSpacing"/>
              <w:tabs>
                <w:tab w:val="left" w:pos="1464"/>
              </w:tabs>
              <w:rPr>
                <w:color w:val="080C0C"/>
                <w:lang w:val="it-IT"/>
              </w:rPr>
            </w:pPr>
          </w:p>
          <w:p w14:paraId="0C3AA7B7" w14:textId="77777777" w:rsidR="00210F4E" w:rsidRPr="00210F4E" w:rsidRDefault="00210F4E" w:rsidP="00210F4E">
            <w:pPr>
              <w:pStyle w:val="NoSpacing"/>
              <w:tabs>
                <w:tab w:val="left" w:pos="1464"/>
              </w:tabs>
              <w:rPr>
                <w:color w:val="080C0C"/>
                <w:lang w:val="it-IT"/>
              </w:rPr>
            </w:pPr>
            <w:r w:rsidRPr="00210F4E">
              <w:rPr>
                <w:b/>
                <w:bCs/>
                <w:color w:val="080C0C"/>
                <w:lang w:val="it-IT"/>
              </w:rPr>
              <w:t>Hapi 2:</w:t>
            </w:r>
            <w:r w:rsidRPr="00210F4E">
              <w:rPr>
                <w:color w:val="080C0C"/>
                <w:lang w:val="it-IT"/>
              </w:rPr>
              <w:t xml:space="preserve"> Punohet në grupe.</w:t>
            </w:r>
          </w:p>
          <w:p w14:paraId="4140D692" w14:textId="77777777" w:rsidR="00210F4E" w:rsidRPr="00210F4E" w:rsidRDefault="00210F4E" w:rsidP="00210F4E">
            <w:pPr>
              <w:pStyle w:val="NoSpacing"/>
              <w:tabs>
                <w:tab w:val="left" w:pos="1464"/>
              </w:tabs>
              <w:rPr>
                <w:color w:val="080C0C"/>
                <w:lang w:val="it-IT"/>
              </w:rPr>
            </w:pPr>
            <w:r w:rsidRPr="00210F4E">
              <w:rPr>
                <w:color w:val="080C0C"/>
                <w:lang w:val="it-IT"/>
              </w:rPr>
              <w:t>Kërkohet nga nxënësit të shkruajnë disa rregulla që duhet zbatuar në klasë, sipas udhëzimeve të dhëna në libër.</w:t>
            </w:r>
          </w:p>
          <w:p w14:paraId="7E2429D0" w14:textId="6FACC688" w:rsidR="00210F4E" w:rsidRPr="00210F4E" w:rsidRDefault="00210F4E" w:rsidP="00210F4E">
            <w:pPr>
              <w:pStyle w:val="NoSpacing"/>
              <w:tabs>
                <w:tab w:val="left" w:pos="1464"/>
              </w:tabs>
              <w:rPr>
                <w:color w:val="080C0C"/>
                <w:lang w:val="it-IT"/>
              </w:rPr>
            </w:pPr>
            <w:r w:rsidRPr="00210F4E">
              <w:rPr>
                <w:color w:val="080C0C"/>
                <w:lang w:val="it-IT"/>
              </w:rPr>
              <w:t xml:space="preserve"> </w:t>
            </w:r>
          </w:p>
          <w:p w14:paraId="4C64F9E9" w14:textId="77777777" w:rsidR="00210F4E" w:rsidRPr="00210F4E" w:rsidRDefault="00210F4E" w:rsidP="00210F4E">
            <w:pPr>
              <w:pStyle w:val="NoSpacing"/>
              <w:tabs>
                <w:tab w:val="left" w:pos="1464"/>
              </w:tabs>
              <w:rPr>
                <w:color w:val="080C0C"/>
                <w:lang w:val="it-IT"/>
              </w:rPr>
            </w:pPr>
            <w:r w:rsidRPr="00210F4E">
              <w:rPr>
                <w:b/>
                <w:bCs/>
                <w:color w:val="080C0C"/>
                <w:lang w:val="it-IT"/>
              </w:rPr>
              <w:t>Hapi 3</w:t>
            </w:r>
            <w:r w:rsidRPr="00210F4E">
              <w:rPr>
                <w:color w:val="080C0C"/>
                <w:lang w:val="it-IT"/>
              </w:rPr>
              <w:t>: Nga udhëheqësit e grupeve kërkohet t’i lexojnë rregullat që kanë shkruar.</w:t>
            </w:r>
          </w:p>
          <w:p w14:paraId="58D44878" w14:textId="77777777" w:rsidR="00210F4E" w:rsidRPr="00210F4E" w:rsidRDefault="00210F4E" w:rsidP="00210F4E">
            <w:pPr>
              <w:pStyle w:val="NoSpacing"/>
              <w:tabs>
                <w:tab w:val="left" w:pos="1464"/>
              </w:tabs>
              <w:rPr>
                <w:color w:val="080C0C"/>
                <w:lang w:val="it-IT"/>
              </w:rPr>
            </w:pPr>
          </w:p>
          <w:p w14:paraId="62ED01DA" w14:textId="77777777" w:rsidR="00210F4E" w:rsidRPr="00210F4E" w:rsidRDefault="00210F4E" w:rsidP="00210F4E">
            <w:pPr>
              <w:pStyle w:val="NoSpacing"/>
              <w:tabs>
                <w:tab w:val="left" w:pos="1464"/>
              </w:tabs>
              <w:rPr>
                <w:color w:val="080C0C"/>
                <w:lang w:val="it-IT"/>
              </w:rPr>
            </w:pPr>
            <w:r w:rsidRPr="00210F4E">
              <w:rPr>
                <w:b/>
                <w:bCs/>
                <w:color w:val="080C0C"/>
                <w:lang w:val="it-IT"/>
              </w:rPr>
              <w:t>Hapi 4</w:t>
            </w:r>
            <w:r w:rsidRPr="00210F4E">
              <w:rPr>
                <w:color w:val="080C0C"/>
                <w:lang w:val="it-IT"/>
              </w:rPr>
              <w:t>: Lista me rregullat vendoset në një kënd të klasës ku të gjithë mund t’i shohin.</w:t>
            </w:r>
          </w:p>
          <w:p w14:paraId="396CF55E" w14:textId="77777777" w:rsidR="00210F4E" w:rsidRPr="00210F4E" w:rsidRDefault="00210F4E" w:rsidP="00210F4E">
            <w:pPr>
              <w:pStyle w:val="NoSpacing"/>
              <w:tabs>
                <w:tab w:val="left" w:pos="1464"/>
              </w:tabs>
              <w:rPr>
                <w:color w:val="080C0C"/>
                <w:lang w:val="it-IT"/>
              </w:rPr>
            </w:pPr>
          </w:p>
          <w:p w14:paraId="240DE394" w14:textId="77777777" w:rsidR="00210F4E" w:rsidRPr="00210F4E" w:rsidRDefault="00210F4E" w:rsidP="00210F4E">
            <w:pPr>
              <w:pStyle w:val="NoSpacing"/>
              <w:tabs>
                <w:tab w:val="left" w:pos="1464"/>
              </w:tabs>
              <w:rPr>
                <w:color w:val="080C0C"/>
                <w:lang w:val="it-IT"/>
              </w:rPr>
            </w:pPr>
            <w:r w:rsidRPr="00210F4E">
              <w:rPr>
                <w:b/>
                <w:bCs/>
                <w:color w:val="080C0C"/>
                <w:lang w:val="it-IT"/>
              </w:rPr>
              <w:t>Hapi 5</w:t>
            </w:r>
            <w:r w:rsidRPr="00210F4E">
              <w:rPr>
                <w:color w:val="080C0C"/>
                <w:lang w:val="it-IT"/>
              </w:rPr>
              <w:t>: Nxënësit nxiten të vlerësojnë rëndësinë e rregullave me mundësi të përgjigjes:</w:t>
            </w:r>
          </w:p>
          <w:p w14:paraId="43E062BB" w14:textId="77777777" w:rsidR="00210F4E" w:rsidRPr="00210F4E" w:rsidRDefault="00210F4E" w:rsidP="00210F4E">
            <w:pPr>
              <w:pStyle w:val="NoSpacing"/>
              <w:tabs>
                <w:tab w:val="left" w:pos="1464"/>
              </w:tabs>
              <w:rPr>
                <w:color w:val="080C0C"/>
                <w:lang w:val="it-IT"/>
              </w:rPr>
            </w:pPr>
            <w:r w:rsidRPr="00210F4E">
              <w:rPr>
                <w:color w:val="080C0C"/>
                <w:lang w:val="it-IT"/>
              </w:rPr>
              <w:t>PO ose JO.</w:t>
            </w:r>
          </w:p>
          <w:p w14:paraId="12388218" w14:textId="77777777" w:rsidR="00210F4E" w:rsidRPr="00763737" w:rsidRDefault="00210F4E" w:rsidP="00210F4E">
            <w:pPr>
              <w:pStyle w:val="NoSpacing"/>
              <w:tabs>
                <w:tab w:val="left" w:pos="1464"/>
              </w:tabs>
              <w:rPr>
                <w:i/>
                <w:iCs/>
                <w:color w:val="080C0C"/>
                <w:lang w:val="it-IT"/>
              </w:rPr>
            </w:pPr>
            <w:r w:rsidRPr="00763737">
              <w:rPr>
                <w:i/>
                <w:iCs/>
                <w:color w:val="080C0C"/>
                <w:lang w:val="it-IT"/>
              </w:rPr>
              <w:t>Sa është e rëndësishme që në klasën tonë të kemi rregulla?</w:t>
            </w:r>
          </w:p>
          <w:p w14:paraId="1CE38440" w14:textId="77777777" w:rsidR="00210F4E" w:rsidRPr="00210F4E" w:rsidRDefault="00210F4E" w:rsidP="00210F4E">
            <w:pPr>
              <w:pStyle w:val="NoSpacing"/>
              <w:tabs>
                <w:tab w:val="left" w:pos="1464"/>
              </w:tabs>
              <w:rPr>
                <w:color w:val="080C0C"/>
                <w:lang w:val="it-IT"/>
              </w:rPr>
            </w:pPr>
            <w:r w:rsidRPr="00210F4E">
              <w:rPr>
                <w:color w:val="080C0C"/>
                <w:lang w:val="it-IT"/>
              </w:rPr>
              <w:t>PO</w:t>
            </w:r>
            <w:r w:rsidRPr="00210F4E">
              <w:rPr>
                <w:color w:val="080C0C"/>
                <w:lang w:val="it-IT"/>
              </w:rPr>
              <w:tab/>
              <w:t>JO</w:t>
            </w:r>
          </w:p>
          <w:p w14:paraId="5F693D79" w14:textId="77777777" w:rsidR="00763737" w:rsidRDefault="00210F4E" w:rsidP="00210F4E">
            <w:pPr>
              <w:pStyle w:val="NoSpacing"/>
              <w:tabs>
                <w:tab w:val="left" w:pos="1464"/>
              </w:tabs>
              <w:rPr>
                <w:color w:val="080C0C"/>
                <w:lang w:val="it-IT"/>
              </w:rPr>
            </w:pPr>
            <w:r w:rsidRPr="00210F4E">
              <w:rPr>
                <w:color w:val="080C0C"/>
                <w:lang w:val="it-IT"/>
              </w:rPr>
              <w:lastRenderedPageBreak/>
              <w:t xml:space="preserve">Bëhet debat në mes anëtarëve të grupeve. </w:t>
            </w:r>
          </w:p>
          <w:p w14:paraId="5F554132" w14:textId="524941AC" w:rsidR="00210F4E" w:rsidRDefault="00210F4E" w:rsidP="00210F4E">
            <w:pPr>
              <w:pStyle w:val="NoSpacing"/>
              <w:tabs>
                <w:tab w:val="left" w:pos="1464"/>
              </w:tabs>
              <w:rPr>
                <w:color w:val="080C0C"/>
                <w:lang w:val="it-IT"/>
              </w:rPr>
            </w:pPr>
            <w:r w:rsidRPr="00210F4E">
              <w:rPr>
                <w:color w:val="080C0C"/>
                <w:lang w:val="it-IT"/>
              </w:rPr>
              <w:t>Në këtë debat mund të angazhohet edhe grupi i pavendosur.</w:t>
            </w:r>
          </w:p>
          <w:p w14:paraId="29CBACBC" w14:textId="77777777" w:rsidR="00210F4E" w:rsidRDefault="00210F4E" w:rsidP="00210F4E">
            <w:pPr>
              <w:pStyle w:val="NoSpacing"/>
              <w:tabs>
                <w:tab w:val="left" w:pos="1464"/>
              </w:tabs>
              <w:rPr>
                <w:color w:val="080C0C"/>
                <w:lang w:val="it-IT"/>
              </w:rPr>
            </w:pPr>
          </w:p>
          <w:p w14:paraId="11E8D438" w14:textId="0E756ECE" w:rsidR="00210F4E" w:rsidRPr="00210F4E" w:rsidRDefault="00210F4E" w:rsidP="00210F4E">
            <w:pPr>
              <w:pStyle w:val="NoSpacing"/>
              <w:tabs>
                <w:tab w:val="left" w:pos="1464"/>
              </w:tabs>
              <w:rPr>
                <w:b/>
                <w:bCs/>
                <w:color w:val="080C0C"/>
                <w:lang w:val="it-IT"/>
              </w:rPr>
            </w:pPr>
            <w:r w:rsidRPr="00210F4E">
              <w:rPr>
                <w:b/>
                <w:bCs/>
                <w:color w:val="080C0C"/>
                <w:lang w:val="it-IT"/>
              </w:rPr>
              <w:t>Vlerësimi i nxënësve:</w:t>
            </w:r>
          </w:p>
          <w:p w14:paraId="64B312F9" w14:textId="77777777" w:rsidR="00210F4E" w:rsidRPr="00210F4E" w:rsidRDefault="00210F4E" w:rsidP="00210F4E">
            <w:pPr>
              <w:pStyle w:val="NoSpacing"/>
              <w:tabs>
                <w:tab w:val="left" w:pos="1464"/>
              </w:tabs>
              <w:rPr>
                <w:color w:val="080C0C"/>
                <w:lang w:val="it-IT"/>
              </w:rPr>
            </w:pPr>
            <w:r w:rsidRPr="00210F4E">
              <w:rPr>
                <w:color w:val="080C0C"/>
                <w:lang w:val="it-IT"/>
              </w:rPr>
              <w:t>Nxënësit vlerësohen për shkrimin e rregullave që do të zbatohen në klasë.</w:t>
            </w:r>
          </w:p>
          <w:p w14:paraId="44EBC54E" w14:textId="77777777" w:rsidR="00210F4E" w:rsidRPr="00210F4E" w:rsidRDefault="00210F4E" w:rsidP="00210F4E">
            <w:pPr>
              <w:pStyle w:val="NoSpacing"/>
              <w:tabs>
                <w:tab w:val="left" w:pos="1464"/>
              </w:tabs>
              <w:rPr>
                <w:color w:val="080C0C"/>
                <w:lang w:val="it-IT"/>
              </w:rPr>
            </w:pPr>
          </w:p>
          <w:p w14:paraId="23FD1BED" w14:textId="77777777" w:rsidR="00210F4E" w:rsidRPr="00210F4E" w:rsidRDefault="00210F4E" w:rsidP="00210F4E">
            <w:pPr>
              <w:pStyle w:val="NoSpacing"/>
              <w:tabs>
                <w:tab w:val="left" w:pos="1464"/>
              </w:tabs>
              <w:rPr>
                <w:b/>
                <w:bCs/>
                <w:color w:val="080C0C"/>
                <w:lang w:val="it-IT"/>
              </w:rPr>
            </w:pPr>
            <w:r w:rsidRPr="00210F4E">
              <w:rPr>
                <w:b/>
                <w:bCs/>
                <w:color w:val="080C0C"/>
                <w:lang w:val="it-IT"/>
              </w:rPr>
              <w:t>Detyrë:</w:t>
            </w:r>
          </w:p>
          <w:p w14:paraId="28119BC4" w14:textId="40251DBA" w:rsidR="008A5C2C" w:rsidRDefault="00210F4E" w:rsidP="00210F4E">
            <w:pPr>
              <w:pStyle w:val="NoSpacing"/>
              <w:tabs>
                <w:tab w:val="left" w:pos="1464"/>
              </w:tabs>
              <w:rPr>
                <w:color w:val="080C0C"/>
                <w:lang w:val="it-IT"/>
              </w:rPr>
            </w:pPr>
            <w:r w:rsidRPr="00210F4E">
              <w:rPr>
                <w:color w:val="080C0C"/>
                <w:lang w:val="it-IT"/>
              </w:rPr>
              <w:t>Të shkruajë disa rregulla që duhet të zbatohen në klasën e tyre.</w:t>
            </w:r>
          </w:p>
          <w:p w14:paraId="6625B7CA" w14:textId="77777777" w:rsidR="00C10ABB" w:rsidRDefault="00C10ABB" w:rsidP="00210F4E">
            <w:pPr>
              <w:pStyle w:val="NoSpacing"/>
              <w:tabs>
                <w:tab w:val="left" w:pos="1464"/>
              </w:tabs>
              <w:rPr>
                <w:color w:val="080C0C"/>
                <w:lang w:val="it-IT"/>
              </w:rPr>
            </w:pPr>
          </w:p>
          <w:p w14:paraId="24260696" w14:textId="77777777" w:rsidR="00C10ABB" w:rsidRPr="003E7B71" w:rsidRDefault="00C10ABB" w:rsidP="00C10ABB">
            <w:pPr>
              <w:pStyle w:val="NoSpacing"/>
              <w:rPr>
                <w:b/>
                <w:bCs/>
                <w:color w:val="080C0C"/>
                <w:lang w:val="it-IT"/>
              </w:rPr>
            </w:pPr>
            <w:r w:rsidRPr="003E7B71">
              <w:rPr>
                <w:b/>
                <w:bCs/>
                <w:color w:val="080C0C"/>
                <w:lang w:val="it-IT"/>
              </w:rPr>
              <w:t>Reflektim për rrjedhjen e orës mësimore:</w:t>
            </w:r>
          </w:p>
          <w:p w14:paraId="61D75E5D"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1E4C06A1"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________________________________________________________________________________________</w:t>
            </w:r>
          </w:p>
          <w:p w14:paraId="65A71718" w14:textId="77777777" w:rsidR="00C10ABB" w:rsidRDefault="00C10ABB" w:rsidP="00C10ABB">
            <w:pPr>
              <w:pStyle w:val="NoSpacing"/>
              <w:rPr>
                <w:color w:val="080C0C"/>
                <w:lang w:val="it-IT"/>
              </w:rPr>
            </w:pPr>
            <w:r>
              <w:rPr>
                <w:color w:val="080C0C"/>
                <w:lang w:val="it-IT"/>
              </w:rPr>
              <w:t>_______________________________________________________________________________________.</w:t>
            </w:r>
          </w:p>
          <w:p w14:paraId="46918293" w14:textId="77777777" w:rsidR="008A5C2C" w:rsidRDefault="008A5C2C" w:rsidP="00C2002F">
            <w:pPr>
              <w:pStyle w:val="NoSpacing"/>
              <w:tabs>
                <w:tab w:val="left" w:pos="1464"/>
              </w:tabs>
              <w:rPr>
                <w:color w:val="080C0C"/>
                <w:lang w:val="it-IT"/>
              </w:rPr>
            </w:pPr>
          </w:p>
        </w:tc>
      </w:tr>
    </w:tbl>
    <w:p w14:paraId="0108F385" w14:textId="77777777" w:rsidR="008A5C2C" w:rsidRDefault="008A5C2C">
      <w:pPr>
        <w:rPr>
          <w:lang w:val="it-IT"/>
        </w:rPr>
      </w:pPr>
    </w:p>
    <w:p w14:paraId="699920DA" w14:textId="77777777" w:rsidR="00E077BB" w:rsidRDefault="00E077BB">
      <w:pPr>
        <w:rPr>
          <w:lang w:val="it-IT"/>
        </w:rPr>
      </w:pPr>
    </w:p>
    <w:p w14:paraId="12F31326" w14:textId="77777777" w:rsidR="00E077BB" w:rsidRDefault="00E077BB">
      <w:pPr>
        <w:rPr>
          <w:lang w:val="it-IT"/>
        </w:rPr>
      </w:pPr>
    </w:p>
    <w:p w14:paraId="32934A91" w14:textId="77777777" w:rsidR="00E077BB" w:rsidRDefault="00E077BB">
      <w:pPr>
        <w:rPr>
          <w:lang w:val="it-IT"/>
        </w:rPr>
      </w:pPr>
    </w:p>
    <w:p w14:paraId="3E6E9FFA" w14:textId="77777777" w:rsidR="00E077BB" w:rsidRDefault="00E077BB">
      <w:pPr>
        <w:rPr>
          <w:lang w:val="it-IT"/>
        </w:rPr>
      </w:pPr>
    </w:p>
    <w:p w14:paraId="42B0ECEA" w14:textId="77777777" w:rsidR="00E077BB" w:rsidRDefault="00E077BB">
      <w:pPr>
        <w:rPr>
          <w:lang w:val="it-IT"/>
        </w:rPr>
      </w:pPr>
    </w:p>
    <w:p w14:paraId="29091266" w14:textId="77777777" w:rsidR="00E077BB" w:rsidRDefault="00E077BB">
      <w:pPr>
        <w:rPr>
          <w:lang w:val="it-IT"/>
        </w:rPr>
      </w:pPr>
    </w:p>
    <w:p w14:paraId="7991E239" w14:textId="77777777" w:rsidR="00E077BB" w:rsidRDefault="00E077BB">
      <w:pPr>
        <w:rPr>
          <w:lang w:val="it-IT"/>
        </w:rPr>
      </w:pPr>
    </w:p>
    <w:p w14:paraId="68A15EE0" w14:textId="77777777" w:rsidR="00E077BB" w:rsidRDefault="00E077BB">
      <w:pPr>
        <w:rPr>
          <w:lang w:val="it-IT"/>
        </w:rPr>
      </w:pPr>
    </w:p>
    <w:p w14:paraId="4B17AF34" w14:textId="77777777" w:rsidR="00E077BB" w:rsidRDefault="00E077BB">
      <w:pPr>
        <w:rPr>
          <w:lang w:val="it-IT"/>
        </w:rPr>
      </w:pPr>
    </w:p>
    <w:p w14:paraId="03BD9EC4" w14:textId="77777777" w:rsidR="00E077BB" w:rsidRDefault="00E077BB">
      <w:pPr>
        <w:rPr>
          <w:lang w:val="it-IT"/>
        </w:rPr>
      </w:pPr>
    </w:p>
    <w:p w14:paraId="0820F732" w14:textId="77777777" w:rsidR="00E077BB" w:rsidRDefault="00E077BB">
      <w:pPr>
        <w:rPr>
          <w:lang w:val="it-IT"/>
        </w:rPr>
      </w:pPr>
    </w:p>
    <w:p w14:paraId="737F4FEB" w14:textId="77777777" w:rsidR="00E077BB" w:rsidRDefault="00E077BB">
      <w:pPr>
        <w:rPr>
          <w:lang w:val="it-IT"/>
        </w:rPr>
      </w:pPr>
    </w:p>
    <w:p w14:paraId="3EC2F60D" w14:textId="77777777" w:rsidR="00E077BB" w:rsidRDefault="00E077BB">
      <w:pPr>
        <w:rPr>
          <w:lang w:val="it-IT"/>
        </w:rPr>
      </w:pPr>
    </w:p>
    <w:p w14:paraId="5FB2C80E" w14:textId="77777777" w:rsidR="00E077BB" w:rsidRDefault="00E077BB">
      <w:pPr>
        <w:rPr>
          <w:lang w:val="it-IT"/>
        </w:rPr>
      </w:pPr>
    </w:p>
    <w:p w14:paraId="042EDE21" w14:textId="77777777" w:rsidR="00E077BB" w:rsidRDefault="00E077BB">
      <w:pPr>
        <w:rPr>
          <w:lang w:val="it-IT"/>
        </w:rPr>
      </w:pPr>
    </w:p>
    <w:p w14:paraId="16024B86" w14:textId="77777777" w:rsidR="00E077BB" w:rsidRDefault="00E077BB">
      <w:pPr>
        <w:rPr>
          <w:lang w:val="it-IT"/>
        </w:rPr>
      </w:pPr>
    </w:p>
    <w:p w14:paraId="4244964A" w14:textId="77777777" w:rsidR="00E077BB" w:rsidRDefault="00E077BB">
      <w:pPr>
        <w:rPr>
          <w:lang w:val="it-IT"/>
        </w:rPr>
      </w:pPr>
    </w:p>
    <w:p w14:paraId="14888717" w14:textId="77777777" w:rsidR="00E077BB" w:rsidRDefault="00E077BB">
      <w:pPr>
        <w:rPr>
          <w:lang w:val="it-IT"/>
        </w:rPr>
      </w:pPr>
    </w:p>
    <w:p w14:paraId="7A39E37A" w14:textId="77777777" w:rsidR="00E077BB" w:rsidRDefault="00E077B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E077BB" w14:paraId="24555370" w14:textId="77777777" w:rsidTr="008247DA">
        <w:trPr>
          <w:trHeight w:val="206"/>
        </w:trPr>
        <w:tc>
          <w:tcPr>
            <w:tcW w:w="10105" w:type="dxa"/>
            <w:tcBorders>
              <w:top w:val="single" w:sz="8" w:space="0" w:color="000000"/>
              <w:bottom w:val="nil"/>
            </w:tcBorders>
            <w:shd w:val="clear" w:color="auto" w:fill="000000"/>
            <w:hideMark/>
          </w:tcPr>
          <w:p w14:paraId="35DAC21B" w14:textId="77777777" w:rsidR="00E077BB" w:rsidRPr="00E077BB" w:rsidRDefault="00E077BB" w:rsidP="008247DA">
            <w:pPr>
              <w:shd w:val="clear" w:color="auto" w:fill="FFFFFF"/>
              <w:spacing w:after="0" w:line="360" w:lineRule="auto"/>
              <w:jc w:val="center"/>
              <w:rPr>
                <w:rFonts w:ascii="Times New Roman" w:eastAsia="MS Mincho" w:hAnsi="Times New Roman" w:cs="Times New Roman"/>
                <w:bCs/>
                <w:color w:val="0D0D0D"/>
                <w:sz w:val="20"/>
                <w:szCs w:val="20"/>
                <w:lang w:val="it-IT"/>
              </w:rPr>
            </w:pPr>
            <w:bookmarkStart w:id="4" w:name="_Hlk197328152"/>
            <w:r w:rsidRPr="00E077BB">
              <w:rPr>
                <w:rFonts w:ascii="Times New Roman" w:eastAsia="MS Mincho" w:hAnsi="Times New Roman" w:cs="Times New Roman"/>
                <w:b/>
                <w:bCs/>
                <w:color w:val="0D0D0D"/>
                <w:sz w:val="24"/>
                <w:szCs w:val="24"/>
                <w:lang w:val="it-IT"/>
              </w:rPr>
              <w:lastRenderedPageBreak/>
              <w:t>ASPEKTET E PËRGJITHSHME TË PLANIT TË ORËS MESIMORE        NR -  28</w:t>
            </w:r>
          </w:p>
        </w:tc>
      </w:tr>
      <w:tr w:rsidR="00E077BB" w:rsidRPr="00E077BB" w14:paraId="42CCB8F1" w14:textId="77777777" w:rsidTr="008247DA">
        <w:trPr>
          <w:trHeight w:val="379"/>
        </w:trPr>
        <w:tc>
          <w:tcPr>
            <w:tcW w:w="10105" w:type="dxa"/>
            <w:tcBorders>
              <w:top w:val="single" w:sz="8" w:space="0" w:color="000000"/>
              <w:bottom w:val="single" w:sz="8" w:space="0" w:color="000000"/>
            </w:tcBorders>
            <w:hideMark/>
          </w:tcPr>
          <w:p w14:paraId="786EAA0E" w14:textId="77777777" w:rsidR="00E077BB" w:rsidRPr="00E077BB" w:rsidRDefault="00E077BB" w:rsidP="008247DA">
            <w:pPr>
              <w:shd w:val="clear" w:color="auto" w:fill="FFFFFF"/>
              <w:spacing w:after="0" w:line="360" w:lineRule="auto"/>
              <w:rPr>
                <w:rFonts w:ascii="Times New Roman" w:eastAsia="MS Mincho" w:hAnsi="Times New Roman" w:cs="Times New Roman"/>
                <w:bCs/>
                <w:color w:val="0D0D0D"/>
                <w:lang w:val="it-IT"/>
              </w:rPr>
            </w:pPr>
            <w:r w:rsidRPr="00E077BB">
              <w:rPr>
                <w:rFonts w:ascii="Times New Roman" w:eastAsia="MS Mincho" w:hAnsi="Times New Roman" w:cs="Times New Roman"/>
                <w:b/>
                <w:bCs/>
                <w:color w:val="0D0D0D"/>
                <w:lang w:val="it-IT"/>
              </w:rPr>
              <w:t xml:space="preserve">Fusha kurrikulare: </w:t>
            </w:r>
            <w:r w:rsidRPr="00E077BB">
              <w:rPr>
                <w:rFonts w:ascii="Times New Roman" w:eastAsia="MS Mincho" w:hAnsi="Times New Roman" w:cs="Times New Roman"/>
                <w:bCs/>
                <w:color w:val="0D0D0D"/>
                <w:lang w:val="it-IT"/>
              </w:rPr>
              <w:t xml:space="preserve">Gjuhët dhe komunikimi    </w:t>
            </w:r>
            <w:r w:rsidRPr="00E077BB">
              <w:rPr>
                <w:rFonts w:ascii="Times New Roman" w:eastAsia="MS Mincho" w:hAnsi="Times New Roman" w:cs="Times New Roman"/>
                <w:b/>
                <w:bCs/>
                <w:color w:val="0D0D0D"/>
                <w:lang w:val="it-IT"/>
              </w:rPr>
              <w:t xml:space="preserve">Lënda: </w:t>
            </w:r>
            <w:r w:rsidRPr="00E077BB">
              <w:rPr>
                <w:rFonts w:ascii="Times New Roman" w:eastAsia="MS Mincho" w:hAnsi="Times New Roman" w:cs="Times New Roman"/>
                <w:bCs/>
                <w:color w:val="0D0D0D"/>
                <w:lang w:val="it-IT"/>
              </w:rPr>
              <w:t>Gjuhë amtare</w:t>
            </w:r>
          </w:p>
          <w:p w14:paraId="487EC80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C9E6CD3" w14:textId="77777777" w:rsidTr="008247DA">
        <w:trPr>
          <w:trHeight w:val="2390"/>
        </w:trPr>
        <w:tc>
          <w:tcPr>
            <w:tcW w:w="10105" w:type="dxa"/>
            <w:tcBorders>
              <w:top w:val="nil"/>
            </w:tcBorders>
          </w:tcPr>
          <w:p w14:paraId="42DFCDD1" w14:textId="77777777" w:rsidR="00E077BB" w:rsidRPr="0075463D" w:rsidRDefault="00E077BB" w:rsidP="008247DA">
            <w:pPr>
              <w:pStyle w:val="NoSpacing"/>
              <w:rPr>
                <w:color w:val="080C0C"/>
                <w:lang w:val="sq-AL"/>
              </w:rPr>
            </w:pPr>
          </w:p>
          <w:p w14:paraId="1EE7A3B8" w14:textId="77777777" w:rsidR="00E077BB" w:rsidRPr="0075463D" w:rsidRDefault="00E077BB" w:rsidP="008247DA">
            <w:pPr>
              <w:pStyle w:val="NoSpacing"/>
              <w:rPr>
                <w:lang w:val="sq-AL"/>
              </w:rPr>
            </w:pPr>
            <w:r w:rsidRPr="0075463D">
              <w:rPr>
                <w:b/>
                <w:bCs/>
                <w:lang w:val="sq-AL"/>
              </w:rPr>
              <w:t>Fusha kurrikulare</w:t>
            </w:r>
            <w:r w:rsidRPr="0075463D">
              <w:rPr>
                <w:lang w:val="sq-AL"/>
              </w:rPr>
              <w:t>: Gjuhët dhe komunikimi</w:t>
            </w:r>
          </w:p>
          <w:p w14:paraId="378086B0" w14:textId="77777777" w:rsidR="00E077BB" w:rsidRPr="0075463D" w:rsidRDefault="00E077BB" w:rsidP="008247DA">
            <w:pPr>
              <w:pStyle w:val="NoSpacing"/>
              <w:rPr>
                <w:lang w:val="sq-AL"/>
              </w:rPr>
            </w:pPr>
            <w:r w:rsidRPr="0075463D">
              <w:rPr>
                <w:b/>
                <w:bCs/>
                <w:lang w:val="sq-AL"/>
              </w:rPr>
              <w:t>Lënda</w:t>
            </w:r>
            <w:r w:rsidRPr="0075463D">
              <w:rPr>
                <w:lang w:val="sq-AL"/>
              </w:rPr>
              <w:t>: Gjuhë amtare (shqipe)</w:t>
            </w:r>
          </w:p>
          <w:p w14:paraId="58BBD44B" w14:textId="77777777" w:rsidR="00E077BB" w:rsidRPr="0075463D" w:rsidRDefault="00E077BB" w:rsidP="008247DA">
            <w:pPr>
              <w:pStyle w:val="NoSpacing"/>
              <w:rPr>
                <w:lang w:val="sq-AL"/>
              </w:rPr>
            </w:pPr>
            <w:r w:rsidRPr="0075463D">
              <w:rPr>
                <w:b/>
                <w:bCs/>
                <w:lang w:val="sq-AL"/>
              </w:rPr>
              <w:t>Shkalla e kurrikulës:</w:t>
            </w:r>
            <w:r w:rsidRPr="0075463D">
              <w:rPr>
                <w:lang w:val="sq-AL"/>
              </w:rPr>
              <w:t xml:space="preserve"> 1</w:t>
            </w:r>
            <w:r w:rsidRPr="0075463D">
              <w:rPr>
                <w:lang w:val="sq-AL"/>
              </w:rPr>
              <w:tab/>
            </w:r>
            <w:r w:rsidRPr="0075463D">
              <w:rPr>
                <w:b/>
                <w:bCs/>
                <w:lang w:val="sq-AL"/>
              </w:rPr>
              <w:t>Klasa</w:t>
            </w:r>
            <w:r w:rsidRPr="0075463D">
              <w:rPr>
                <w:lang w:val="sq-AL"/>
              </w:rPr>
              <w:t>: II</w:t>
            </w:r>
          </w:p>
          <w:p w14:paraId="38CC3097" w14:textId="77777777" w:rsidR="00E077BB" w:rsidRPr="0075463D" w:rsidRDefault="00E077BB" w:rsidP="008247DA">
            <w:pPr>
              <w:pStyle w:val="NoSpacing"/>
              <w:rPr>
                <w:lang w:val="sq-AL"/>
              </w:rPr>
            </w:pPr>
            <w:r w:rsidRPr="0075463D">
              <w:rPr>
                <w:b/>
                <w:bCs/>
                <w:lang w:val="sq-AL"/>
              </w:rPr>
              <w:t>Tema:</w:t>
            </w:r>
            <w:r w:rsidRPr="0075463D">
              <w:rPr>
                <w:lang w:val="sq-AL"/>
              </w:rPr>
              <w:t xml:space="preserve"> Tregime, poezi, tekste të shkurtra drama- tike, përrallëza, përralla, fjalë të urta, gjëegjëza</w:t>
            </w:r>
          </w:p>
          <w:p w14:paraId="0C70E78D" w14:textId="77777777" w:rsidR="00E077BB" w:rsidRPr="0075463D" w:rsidRDefault="00E077BB" w:rsidP="008247DA">
            <w:pPr>
              <w:pStyle w:val="NoSpacing"/>
              <w:rPr>
                <w:b/>
                <w:bCs/>
                <w:lang w:val="sq-AL"/>
              </w:rPr>
            </w:pPr>
            <w:r w:rsidRPr="0075463D">
              <w:rPr>
                <w:b/>
                <w:bCs/>
                <w:lang w:val="sq-AL"/>
              </w:rPr>
              <w:t>Rezultatet e të nxënit të temës:</w:t>
            </w:r>
          </w:p>
          <w:p w14:paraId="626FC5C4" w14:textId="77777777" w:rsidR="00E077BB" w:rsidRPr="0075463D" w:rsidRDefault="00E077BB" w:rsidP="008247DA">
            <w:pPr>
              <w:pStyle w:val="NoSpacing"/>
              <w:rPr>
                <w:lang w:val="sq-AL"/>
              </w:rPr>
            </w:pPr>
            <w:r w:rsidRPr="0075463D">
              <w:rPr>
                <w:lang w:val="sq-AL"/>
              </w:rPr>
              <w:t>U përgjigjet pyetjeve të parashtruara rreth brendisë së tekstit</w:t>
            </w:r>
          </w:p>
          <w:p w14:paraId="7502DD39" w14:textId="77777777" w:rsidR="00E077BB" w:rsidRPr="0075463D" w:rsidRDefault="00E077BB" w:rsidP="008247DA">
            <w:pPr>
              <w:pStyle w:val="NoSpacing"/>
              <w:rPr>
                <w:lang w:val="sq-AL"/>
              </w:rPr>
            </w:pPr>
          </w:p>
          <w:p w14:paraId="09EDB890" w14:textId="77777777" w:rsidR="00E077BB" w:rsidRPr="0075463D" w:rsidRDefault="00E077BB" w:rsidP="008247DA">
            <w:pPr>
              <w:pStyle w:val="NoSpacing"/>
              <w:rPr>
                <w:lang w:val="sq-AL"/>
              </w:rPr>
            </w:pPr>
            <w:r w:rsidRPr="0075463D">
              <w:rPr>
                <w:b/>
                <w:bCs/>
                <w:lang w:val="sq-AL"/>
              </w:rPr>
              <w:t>Kontributi në rezultatet për kompetencat kryesore të shkallës</w:t>
            </w:r>
            <w:r w:rsidRPr="0075463D">
              <w:rPr>
                <w:lang w:val="sq-AL"/>
              </w:rPr>
              <w:t>: I.3; III.1, 3.4; VI.2.</w:t>
            </w:r>
          </w:p>
          <w:p w14:paraId="7FCE32AB" w14:textId="77777777" w:rsidR="00E077BB" w:rsidRPr="0075463D" w:rsidRDefault="00E077BB" w:rsidP="008247DA">
            <w:pPr>
              <w:pStyle w:val="NoSpacing"/>
              <w:rPr>
                <w:lang w:val="sq-AL"/>
              </w:rPr>
            </w:pPr>
            <w:r w:rsidRPr="0075463D">
              <w:rPr>
                <w:b/>
                <w:bCs/>
                <w:lang w:val="sq-AL"/>
              </w:rPr>
              <w:t>Kontributi në rezultatet e fushës së kurrikulës</w:t>
            </w:r>
            <w:r w:rsidRPr="0075463D">
              <w:rPr>
                <w:lang w:val="sq-AL"/>
              </w:rPr>
              <w:t>: 1.8, 10; 2.5,7; 3,7,8.</w:t>
            </w:r>
          </w:p>
          <w:p w14:paraId="247AB977" w14:textId="77777777" w:rsidR="00E077BB" w:rsidRDefault="00E077BB" w:rsidP="008247DA">
            <w:pPr>
              <w:pStyle w:val="NoSpacing"/>
              <w:rPr>
                <w:lang w:val="sq-AL"/>
              </w:rPr>
            </w:pPr>
          </w:p>
          <w:p w14:paraId="1329E113"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8AC5D62" w14:textId="77777777" w:rsidR="00E077BB" w:rsidRPr="0075463D" w:rsidRDefault="00E077BB" w:rsidP="008247DA">
            <w:pPr>
              <w:pStyle w:val="NoSpacing"/>
              <w:rPr>
                <w:lang w:val="sq-AL"/>
              </w:rPr>
            </w:pPr>
          </w:p>
          <w:p w14:paraId="17875D62" w14:textId="77777777" w:rsidR="00E077BB" w:rsidRPr="0075463D" w:rsidRDefault="00E077BB" w:rsidP="008247DA">
            <w:pPr>
              <w:pStyle w:val="NoSpacing"/>
              <w:rPr>
                <w:lang w:val="sq-AL"/>
              </w:rPr>
            </w:pPr>
            <w:r w:rsidRPr="0075463D">
              <w:rPr>
                <w:b/>
                <w:bCs/>
                <w:lang w:val="sq-AL"/>
              </w:rPr>
              <w:t>Njësia mësimore</w:t>
            </w:r>
            <w:r w:rsidRPr="0075463D">
              <w:rPr>
                <w:lang w:val="sq-AL"/>
              </w:rPr>
              <w:t>: Rregullat e lojës</w:t>
            </w:r>
          </w:p>
          <w:p w14:paraId="3F1637D7" w14:textId="77777777" w:rsidR="00E077BB" w:rsidRPr="0075463D" w:rsidRDefault="00E077BB" w:rsidP="008247DA">
            <w:pPr>
              <w:pStyle w:val="NoSpacing"/>
              <w:rPr>
                <w:lang w:val="sq-AL"/>
              </w:rPr>
            </w:pPr>
            <w:r w:rsidRPr="0075463D">
              <w:rPr>
                <w:b/>
                <w:bCs/>
                <w:lang w:val="sq-AL"/>
              </w:rPr>
              <w:t>Rezultatet e të nxënit të orës mësimore</w:t>
            </w:r>
            <w:r w:rsidRPr="0075463D">
              <w:rPr>
                <w:lang w:val="sq-AL"/>
              </w:rPr>
              <w:t>:</w:t>
            </w:r>
          </w:p>
          <w:p w14:paraId="526918A2" w14:textId="77777777" w:rsidR="00E077BB" w:rsidRPr="0075463D" w:rsidRDefault="00E077BB" w:rsidP="008247DA">
            <w:pPr>
              <w:pStyle w:val="NoSpacing"/>
              <w:rPr>
                <w:lang w:val="sq-AL"/>
              </w:rPr>
            </w:pPr>
            <w:r w:rsidRPr="0075463D">
              <w:rPr>
                <w:lang w:val="sq-AL"/>
              </w:rPr>
              <w:t>•</w:t>
            </w:r>
            <w:r w:rsidRPr="0075463D">
              <w:rPr>
                <w:lang w:val="sq-AL"/>
              </w:rPr>
              <w:tab/>
              <w:t>Diskuton për lojën e preferuar;</w:t>
            </w:r>
          </w:p>
          <w:p w14:paraId="24E2DD6A" w14:textId="77777777" w:rsidR="00E077BB" w:rsidRPr="0075463D" w:rsidRDefault="00E077BB" w:rsidP="008247DA">
            <w:pPr>
              <w:pStyle w:val="NoSpacing"/>
              <w:rPr>
                <w:lang w:val="sq-AL"/>
              </w:rPr>
            </w:pPr>
            <w:r w:rsidRPr="0075463D">
              <w:rPr>
                <w:lang w:val="sq-AL"/>
              </w:rPr>
              <w:t>•</w:t>
            </w:r>
            <w:r w:rsidRPr="0075463D">
              <w:rPr>
                <w:lang w:val="sq-AL"/>
              </w:rPr>
              <w:tab/>
              <w:t>Lexon me intonacion të duhur;</w:t>
            </w:r>
          </w:p>
          <w:p w14:paraId="2E54E7D4" w14:textId="77777777" w:rsidR="00E077BB" w:rsidRPr="0075463D" w:rsidRDefault="00E077BB" w:rsidP="008247DA">
            <w:pPr>
              <w:pStyle w:val="NoSpacing"/>
              <w:rPr>
                <w:lang w:val="sq-AL"/>
              </w:rPr>
            </w:pPr>
            <w:r w:rsidRPr="0075463D">
              <w:rPr>
                <w:lang w:val="sq-AL"/>
              </w:rPr>
              <w:t>•</w:t>
            </w:r>
            <w:r w:rsidRPr="0075463D">
              <w:rPr>
                <w:lang w:val="sq-AL"/>
              </w:rPr>
              <w:tab/>
              <w:t>Nxjerr porosinë e tekstit të lexuar.</w:t>
            </w:r>
          </w:p>
          <w:p w14:paraId="0A4E6BF6" w14:textId="77777777" w:rsidR="00E077BB" w:rsidRPr="0075463D" w:rsidRDefault="00E077BB" w:rsidP="008247DA">
            <w:pPr>
              <w:pStyle w:val="NoSpacing"/>
              <w:rPr>
                <w:lang w:val="sq-AL"/>
              </w:rPr>
            </w:pPr>
          </w:p>
          <w:p w14:paraId="7D907BD4" w14:textId="77777777" w:rsidR="00E077BB" w:rsidRPr="0075463D" w:rsidRDefault="00E077BB" w:rsidP="008247DA">
            <w:pPr>
              <w:pStyle w:val="NoSpacing"/>
              <w:rPr>
                <w:lang w:val="sq-AL"/>
              </w:rPr>
            </w:pPr>
            <w:r w:rsidRPr="0075463D">
              <w:rPr>
                <w:b/>
                <w:bCs/>
                <w:lang w:val="sq-AL"/>
              </w:rPr>
              <w:t>Kriteret e suksesit</w:t>
            </w:r>
            <w:r w:rsidRPr="0075463D">
              <w:rPr>
                <w:lang w:val="sq-AL"/>
              </w:rPr>
              <w:t>: Përcaktohen me nxënësit në klasë.</w:t>
            </w:r>
          </w:p>
          <w:p w14:paraId="2AEB6E73" w14:textId="77777777" w:rsidR="00E077BB" w:rsidRPr="0075463D" w:rsidRDefault="00E077BB" w:rsidP="008247DA">
            <w:pPr>
              <w:pStyle w:val="NoSpacing"/>
              <w:rPr>
                <w:lang w:val="sq-AL"/>
              </w:rPr>
            </w:pPr>
            <w:r w:rsidRPr="0075463D">
              <w:rPr>
                <w:b/>
                <w:bCs/>
                <w:lang w:val="sq-AL"/>
              </w:rPr>
              <w:t>Burimet, mjetet e konkretizimit dhe materialet mësimore:</w:t>
            </w:r>
            <w:r w:rsidRPr="0075463D">
              <w:rPr>
                <w:lang w:val="sq-AL"/>
              </w:rPr>
              <w:t xml:space="preserve"> Teksti, mjete shkrimi.</w:t>
            </w:r>
          </w:p>
          <w:p w14:paraId="24F90420" w14:textId="77777777" w:rsidR="00E077BB" w:rsidRPr="0075463D" w:rsidRDefault="00E077BB" w:rsidP="008247DA">
            <w:pPr>
              <w:pStyle w:val="NoSpacing"/>
              <w:rPr>
                <w:b/>
                <w:bCs/>
                <w:lang w:val="sq-AL"/>
              </w:rPr>
            </w:pPr>
            <w:r w:rsidRPr="0075463D">
              <w:rPr>
                <w:b/>
                <w:bCs/>
                <w:lang w:val="sq-AL"/>
              </w:rPr>
              <w:t>Lidhja me lëndët e tjera mësimore dhe/apo me çështjet ndërkurrikulare dhe situatat jetësore:</w:t>
            </w:r>
          </w:p>
          <w:p w14:paraId="00200B02" w14:textId="77777777" w:rsidR="00E077BB" w:rsidRPr="0075463D" w:rsidRDefault="00E077BB" w:rsidP="008247DA">
            <w:pPr>
              <w:pStyle w:val="NoSpacing"/>
              <w:rPr>
                <w:lang w:val="sq-AL"/>
              </w:rPr>
            </w:pPr>
            <w:r w:rsidRPr="0075463D">
              <w:rPr>
                <w:lang w:val="sq-AL"/>
              </w:rPr>
              <w:t>Shoqëria dhe mjedisi, Matematikë; Arsimi për zhvillim të qëndrueshëm.</w:t>
            </w:r>
          </w:p>
          <w:p w14:paraId="6852F4DC" w14:textId="77777777" w:rsidR="00E077BB" w:rsidRPr="00FC1050" w:rsidRDefault="00E077BB" w:rsidP="008247DA">
            <w:pPr>
              <w:pStyle w:val="NoSpacing"/>
              <w:jc w:val="center"/>
              <w:rPr>
                <w:b/>
                <w:bCs/>
                <w:lang w:val="sq-AL"/>
              </w:rPr>
            </w:pPr>
          </w:p>
          <w:p w14:paraId="51889169" w14:textId="77777777" w:rsidR="00E077BB" w:rsidRDefault="00E077BB" w:rsidP="008247DA">
            <w:pPr>
              <w:pStyle w:val="NoSpacing"/>
              <w:jc w:val="center"/>
              <w:rPr>
                <w:b/>
                <w:bCs/>
                <w:lang w:val="sq-AL"/>
              </w:rPr>
            </w:pPr>
            <w:r w:rsidRPr="00FC1050">
              <w:rPr>
                <w:b/>
                <w:bCs/>
                <w:lang w:val="sq-AL"/>
              </w:rPr>
              <w:t>METODOLOGJIA DHE VEPRIMTARIA ME NXËNËS</w:t>
            </w:r>
          </w:p>
          <w:p w14:paraId="7F3F4A2C" w14:textId="77777777" w:rsidR="00E077BB" w:rsidRPr="00FC1050" w:rsidRDefault="00E077BB" w:rsidP="008247DA">
            <w:pPr>
              <w:pStyle w:val="NoSpacing"/>
              <w:jc w:val="center"/>
              <w:rPr>
                <w:b/>
                <w:bCs/>
                <w:lang w:val="sq-AL"/>
              </w:rPr>
            </w:pPr>
          </w:p>
          <w:p w14:paraId="3A0D82CE" w14:textId="77777777" w:rsidR="00E077BB" w:rsidRPr="0075463D" w:rsidRDefault="00E077BB" w:rsidP="008247DA">
            <w:pPr>
              <w:pStyle w:val="NoSpacing"/>
              <w:rPr>
                <w:lang w:val="sq-AL"/>
              </w:rPr>
            </w:pPr>
            <w:r w:rsidRPr="0075463D">
              <w:rPr>
                <w:b/>
                <w:bCs/>
                <w:lang w:val="sq-AL"/>
              </w:rPr>
              <w:t>Hapi 1</w:t>
            </w:r>
            <w:r w:rsidRPr="0075463D">
              <w:rPr>
                <w:lang w:val="sq-AL"/>
              </w:rPr>
              <w:t>: Nxënësve u drejtohet pyetja: Cila është loja e preferuar?</w:t>
            </w:r>
          </w:p>
          <w:p w14:paraId="335FE663" w14:textId="77777777" w:rsidR="00E077BB" w:rsidRPr="0075463D" w:rsidRDefault="00E077BB" w:rsidP="008247DA">
            <w:pPr>
              <w:pStyle w:val="NoSpacing"/>
              <w:rPr>
                <w:lang w:val="sq-AL"/>
              </w:rPr>
            </w:pPr>
            <w:r w:rsidRPr="0075463D">
              <w:rPr>
                <w:lang w:val="sq-AL"/>
              </w:rPr>
              <w:t>Nxiten të tregojnë mendimet e tyre. Disa nga mendimet e tyre shkruhen në tabelë.</w:t>
            </w:r>
          </w:p>
          <w:p w14:paraId="01163DBC" w14:textId="77777777" w:rsidR="00E077BB" w:rsidRPr="0075463D" w:rsidRDefault="00E077BB" w:rsidP="008247DA">
            <w:pPr>
              <w:pStyle w:val="NoSpacing"/>
              <w:rPr>
                <w:lang w:val="sq-AL"/>
              </w:rPr>
            </w:pPr>
            <w:r w:rsidRPr="0075463D">
              <w:rPr>
                <w:noProof/>
                <w:color w:val="080C0C"/>
                <w:lang w:val="sq-AL"/>
              </w:rPr>
              <mc:AlternateContent>
                <mc:Choice Requires="wpg">
                  <w:drawing>
                    <wp:anchor distT="0" distB="0" distL="0" distR="0" simplePos="0" relativeHeight="251674624" behindDoc="1" locked="0" layoutInCell="1" allowOverlap="1" wp14:anchorId="0094D855" wp14:editId="693BEF8C">
                      <wp:simplePos x="0" y="0"/>
                      <wp:positionH relativeFrom="page">
                        <wp:posOffset>1149985</wp:posOffset>
                      </wp:positionH>
                      <wp:positionV relativeFrom="paragraph">
                        <wp:posOffset>207645</wp:posOffset>
                      </wp:positionV>
                      <wp:extent cx="4380230" cy="894080"/>
                      <wp:effectExtent l="0" t="0" r="20320" b="20320"/>
                      <wp:wrapTopAndBottom/>
                      <wp:docPr id="176494238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80230" cy="894080"/>
                                <a:chOff x="1737" y="259"/>
                                <a:chExt cx="9012" cy="1560"/>
                              </a:xfrm>
                            </wpg:grpSpPr>
                            <wps:wsp>
                              <wps:cNvPr id="1908116786" name="Freeform 13"/>
                              <wps:cNvSpPr>
                                <a:spLocks/>
                              </wps:cNvSpPr>
                              <wps:spPr bwMode="auto">
                                <a:xfrm>
                                  <a:off x="1737" y="259"/>
                                  <a:ext cx="2498" cy="1560"/>
                                </a:xfrm>
                                <a:custGeom>
                                  <a:avLst/>
                                  <a:gdLst>
                                    <a:gd name="T0" fmla="+- 0 3080 1738"/>
                                    <a:gd name="T1" fmla="*/ T0 w 2498"/>
                                    <a:gd name="T2" fmla="+- 0 1816 259"/>
                                    <a:gd name="T3" fmla="*/ 1816 h 1560"/>
                                    <a:gd name="T4" fmla="+- 0 3260 1738"/>
                                    <a:gd name="T5" fmla="*/ T4 w 2498"/>
                                    <a:gd name="T6" fmla="+- 0 1800 259"/>
                                    <a:gd name="T7" fmla="*/ 1800 h 1560"/>
                                    <a:gd name="T8" fmla="+- 0 3431 1738"/>
                                    <a:gd name="T9" fmla="*/ T8 w 2498"/>
                                    <a:gd name="T10" fmla="+- 0 1767 259"/>
                                    <a:gd name="T11" fmla="*/ 1767 h 1560"/>
                                    <a:gd name="T12" fmla="+- 0 3591 1738"/>
                                    <a:gd name="T13" fmla="*/ T12 w 2498"/>
                                    <a:gd name="T14" fmla="+- 0 1721 259"/>
                                    <a:gd name="T15" fmla="*/ 1721 h 1560"/>
                                    <a:gd name="T16" fmla="+- 0 3738 1738"/>
                                    <a:gd name="T17" fmla="*/ T16 w 2498"/>
                                    <a:gd name="T18" fmla="+- 0 1662 259"/>
                                    <a:gd name="T19" fmla="*/ 1662 h 1560"/>
                                    <a:gd name="T20" fmla="+- 0 3869 1738"/>
                                    <a:gd name="T21" fmla="*/ T20 w 2498"/>
                                    <a:gd name="T22" fmla="+- 0 1590 259"/>
                                    <a:gd name="T23" fmla="*/ 1590 h 1560"/>
                                    <a:gd name="T24" fmla="+- 0 3984 1738"/>
                                    <a:gd name="T25" fmla="*/ T24 w 2498"/>
                                    <a:gd name="T26" fmla="+- 0 1508 259"/>
                                    <a:gd name="T27" fmla="*/ 1508 h 1560"/>
                                    <a:gd name="T28" fmla="+- 0 4079 1738"/>
                                    <a:gd name="T29" fmla="*/ T28 w 2498"/>
                                    <a:gd name="T30" fmla="+- 0 1416 259"/>
                                    <a:gd name="T31" fmla="*/ 1416 h 1560"/>
                                    <a:gd name="T32" fmla="+- 0 4154 1738"/>
                                    <a:gd name="T33" fmla="*/ T32 w 2498"/>
                                    <a:gd name="T34" fmla="+- 0 1317 259"/>
                                    <a:gd name="T35" fmla="*/ 1317 h 1560"/>
                                    <a:gd name="T36" fmla="+- 0 4232 1738"/>
                                    <a:gd name="T37" fmla="*/ T36 w 2498"/>
                                    <a:gd name="T38" fmla="+- 0 1097 259"/>
                                    <a:gd name="T39" fmla="*/ 1097 h 1560"/>
                                    <a:gd name="T40" fmla="+- 0 4232 1738"/>
                                    <a:gd name="T41" fmla="*/ T40 w 2498"/>
                                    <a:gd name="T42" fmla="+- 0 981 259"/>
                                    <a:gd name="T43" fmla="*/ 981 h 1560"/>
                                    <a:gd name="T44" fmla="+- 0 4154 1738"/>
                                    <a:gd name="T45" fmla="*/ T44 w 2498"/>
                                    <a:gd name="T46" fmla="+- 0 761 259"/>
                                    <a:gd name="T47" fmla="*/ 761 h 1560"/>
                                    <a:gd name="T48" fmla="+- 0 4079 1738"/>
                                    <a:gd name="T49" fmla="*/ T48 w 2498"/>
                                    <a:gd name="T50" fmla="+- 0 661 259"/>
                                    <a:gd name="T51" fmla="*/ 661 h 1560"/>
                                    <a:gd name="T52" fmla="+- 0 3984 1738"/>
                                    <a:gd name="T53" fmla="*/ T52 w 2498"/>
                                    <a:gd name="T54" fmla="+- 0 570 259"/>
                                    <a:gd name="T55" fmla="*/ 570 h 1560"/>
                                    <a:gd name="T56" fmla="+- 0 3869 1738"/>
                                    <a:gd name="T57" fmla="*/ T56 w 2498"/>
                                    <a:gd name="T58" fmla="+- 0 488 259"/>
                                    <a:gd name="T59" fmla="*/ 488 h 1560"/>
                                    <a:gd name="T60" fmla="+- 0 3738 1738"/>
                                    <a:gd name="T61" fmla="*/ T60 w 2498"/>
                                    <a:gd name="T62" fmla="+- 0 416 259"/>
                                    <a:gd name="T63" fmla="*/ 416 h 1560"/>
                                    <a:gd name="T64" fmla="+- 0 3591 1738"/>
                                    <a:gd name="T65" fmla="*/ T64 w 2498"/>
                                    <a:gd name="T66" fmla="+- 0 357 259"/>
                                    <a:gd name="T67" fmla="*/ 357 h 1560"/>
                                    <a:gd name="T68" fmla="+- 0 3431 1738"/>
                                    <a:gd name="T69" fmla="*/ T68 w 2498"/>
                                    <a:gd name="T70" fmla="+- 0 310 259"/>
                                    <a:gd name="T71" fmla="*/ 310 h 1560"/>
                                    <a:gd name="T72" fmla="+- 0 3260 1738"/>
                                    <a:gd name="T73" fmla="*/ T72 w 2498"/>
                                    <a:gd name="T74" fmla="+- 0 278 259"/>
                                    <a:gd name="T75" fmla="*/ 278 h 1560"/>
                                    <a:gd name="T76" fmla="+- 0 3080 1738"/>
                                    <a:gd name="T77" fmla="*/ T76 w 2498"/>
                                    <a:gd name="T78" fmla="+- 0 262 259"/>
                                    <a:gd name="T79" fmla="*/ 262 h 1560"/>
                                    <a:gd name="T80" fmla="+- 0 2893 1738"/>
                                    <a:gd name="T81" fmla="*/ T80 w 2498"/>
                                    <a:gd name="T82" fmla="+- 0 262 259"/>
                                    <a:gd name="T83" fmla="*/ 262 h 1560"/>
                                    <a:gd name="T84" fmla="+- 0 2713 1738"/>
                                    <a:gd name="T85" fmla="*/ T84 w 2498"/>
                                    <a:gd name="T86" fmla="+- 0 278 259"/>
                                    <a:gd name="T87" fmla="*/ 278 h 1560"/>
                                    <a:gd name="T88" fmla="+- 0 2541 1738"/>
                                    <a:gd name="T89" fmla="*/ T88 w 2498"/>
                                    <a:gd name="T90" fmla="+- 0 310 259"/>
                                    <a:gd name="T91" fmla="*/ 310 h 1560"/>
                                    <a:gd name="T92" fmla="+- 0 2382 1738"/>
                                    <a:gd name="T93" fmla="*/ T92 w 2498"/>
                                    <a:gd name="T94" fmla="+- 0 357 259"/>
                                    <a:gd name="T95" fmla="*/ 357 h 1560"/>
                                    <a:gd name="T96" fmla="+- 0 2235 1738"/>
                                    <a:gd name="T97" fmla="*/ T96 w 2498"/>
                                    <a:gd name="T98" fmla="+- 0 416 259"/>
                                    <a:gd name="T99" fmla="*/ 416 h 1560"/>
                                    <a:gd name="T100" fmla="+- 0 2103 1738"/>
                                    <a:gd name="T101" fmla="*/ T100 w 2498"/>
                                    <a:gd name="T102" fmla="+- 0 488 259"/>
                                    <a:gd name="T103" fmla="*/ 488 h 1560"/>
                                    <a:gd name="T104" fmla="+- 0 1989 1738"/>
                                    <a:gd name="T105" fmla="*/ T104 w 2498"/>
                                    <a:gd name="T106" fmla="+- 0 570 259"/>
                                    <a:gd name="T107" fmla="*/ 570 h 1560"/>
                                    <a:gd name="T108" fmla="+- 0 1894 1738"/>
                                    <a:gd name="T109" fmla="*/ T108 w 2498"/>
                                    <a:gd name="T110" fmla="+- 0 661 259"/>
                                    <a:gd name="T111" fmla="*/ 661 h 1560"/>
                                    <a:gd name="T112" fmla="+- 0 1819 1738"/>
                                    <a:gd name="T113" fmla="*/ T112 w 2498"/>
                                    <a:gd name="T114" fmla="+- 0 761 259"/>
                                    <a:gd name="T115" fmla="*/ 761 h 1560"/>
                                    <a:gd name="T116" fmla="+- 0 1741 1738"/>
                                    <a:gd name="T117" fmla="*/ T116 w 2498"/>
                                    <a:gd name="T118" fmla="+- 0 981 259"/>
                                    <a:gd name="T119" fmla="*/ 981 h 1560"/>
                                    <a:gd name="T120" fmla="+- 0 1741 1738"/>
                                    <a:gd name="T121" fmla="*/ T120 w 2498"/>
                                    <a:gd name="T122" fmla="+- 0 1097 259"/>
                                    <a:gd name="T123" fmla="*/ 1097 h 1560"/>
                                    <a:gd name="T124" fmla="+- 0 1819 1738"/>
                                    <a:gd name="T125" fmla="*/ T124 w 2498"/>
                                    <a:gd name="T126" fmla="+- 0 1317 259"/>
                                    <a:gd name="T127" fmla="*/ 1317 h 1560"/>
                                    <a:gd name="T128" fmla="+- 0 1894 1738"/>
                                    <a:gd name="T129" fmla="*/ T128 w 2498"/>
                                    <a:gd name="T130" fmla="+- 0 1416 259"/>
                                    <a:gd name="T131" fmla="*/ 1416 h 1560"/>
                                    <a:gd name="T132" fmla="+- 0 1989 1738"/>
                                    <a:gd name="T133" fmla="*/ T132 w 2498"/>
                                    <a:gd name="T134" fmla="+- 0 1508 259"/>
                                    <a:gd name="T135" fmla="*/ 1508 h 1560"/>
                                    <a:gd name="T136" fmla="+- 0 2103 1738"/>
                                    <a:gd name="T137" fmla="*/ T136 w 2498"/>
                                    <a:gd name="T138" fmla="+- 0 1590 259"/>
                                    <a:gd name="T139" fmla="*/ 1590 h 1560"/>
                                    <a:gd name="T140" fmla="+- 0 2235 1738"/>
                                    <a:gd name="T141" fmla="*/ T140 w 2498"/>
                                    <a:gd name="T142" fmla="+- 0 1662 259"/>
                                    <a:gd name="T143" fmla="*/ 1662 h 1560"/>
                                    <a:gd name="T144" fmla="+- 0 2382 1738"/>
                                    <a:gd name="T145" fmla="*/ T144 w 2498"/>
                                    <a:gd name="T146" fmla="+- 0 1721 259"/>
                                    <a:gd name="T147" fmla="*/ 1721 h 1560"/>
                                    <a:gd name="T148" fmla="+- 0 2541 1738"/>
                                    <a:gd name="T149" fmla="*/ T148 w 2498"/>
                                    <a:gd name="T150" fmla="+- 0 1767 259"/>
                                    <a:gd name="T151" fmla="*/ 1767 h 1560"/>
                                    <a:gd name="T152" fmla="+- 0 2713 1738"/>
                                    <a:gd name="T153" fmla="*/ T152 w 2498"/>
                                    <a:gd name="T154" fmla="+- 0 1800 259"/>
                                    <a:gd name="T155" fmla="*/ 1800 h 1560"/>
                                    <a:gd name="T156" fmla="+- 0 2893 1738"/>
                                    <a:gd name="T157" fmla="*/ T156 w 2498"/>
                                    <a:gd name="T158" fmla="+- 0 1816 259"/>
                                    <a:gd name="T159" fmla="*/ 1816 h 15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498" h="1560">
                                      <a:moveTo>
                                        <a:pt x="1248" y="1559"/>
                                      </a:moveTo>
                                      <a:lnTo>
                                        <a:pt x="1342" y="1557"/>
                                      </a:lnTo>
                                      <a:lnTo>
                                        <a:pt x="1433" y="1551"/>
                                      </a:lnTo>
                                      <a:lnTo>
                                        <a:pt x="1522" y="1541"/>
                                      </a:lnTo>
                                      <a:lnTo>
                                        <a:pt x="1609" y="1526"/>
                                      </a:lnTo>
                                      <a:lnTo>
                                        <a:pt x="1693" y="1508"/>
                                      </a:lnTo>
                                      <a:lnTo>
                                        <a:pt x="1775" y="1487"/>
                                      </a:lnTo>
                                      <a:lnTo>
                                        <a:pt x="1853" y="1462"/>
                                      </a:lnTo>
                                      <a:lnTo>
                                        <a:pt x="1928" y="1434"/>
                                      </a:lnTo>
                                      <a:lnTo>
                                        <a:pt x="2000" y="1403"/>
                                      </a:lnTo>
                                      <a:lnTo>
                                        <a:pt x="2068" y="1368"/>
                                      </a:lnTo>
                                      <a:lnTo>
                                        <a:pt x="2131" y="1331"/>
                                      </a:lnTo>
                                      <a:lnTo>
                                        <a:pt x="2191" y="1291"/>
                                      </a:lnTo>
                                      <a:lnTo>
                                        <a:pt x="2246" y="1249"/>
                                      </a:lnTo>
                                      <a:lnTo>
                                        <a:pt x="2296" y="1204"/>
                                      </a:lnTo>
                                      <a:lnTo>
                                        <a:pt x="2341" y="1157"/>
                                      </a:lnTo>
                                      <a:lnTo>
                                        <a:pt x="2381" y="1109"/>
                                      </a:lnTo>
                                      <a:lnTo>
                                        <a:pt x="2416" y="1058"/>
                                      </a:lnTo>
                                      <a:lnTo>
                                        <a:pt x="2467" y="951"/>
                                      </a:lnTo>
                                      <a:lnTo>
                                        <a:pt x="2494" y="838"/>
                                      </a:lnTo>
                                      <a:lnTo>
                                        <a:pt x="2497" y="780"/>
                                      </a:lnTo>
                                      <a:lnTo>
                                        <a:pt x="2494" y="722"/>
                                      </a:lnTo>
                                      <a:lnTo>
                                        <a:pt x="2467" y="609"/>
                                      </a:lnTo>
                                      <a:lnTo>
                                        <a:pt x="2416" y="502"/>
                                      </a:lnTo>
                                      <a:lnTo>
                                        <a:pt x="2381" y="451"/>
                                      </a:lnTo>
                                      <a:lnTo>
                                        <a:pt x="2341" y="402"/>
                                      </a:lnTo>
                                      <a:lnTo>
                                        <a:pt x="2296" y="355"/>
                                      </a:lnTo>
                                      <a:lnTo>
                                        <a:pt x="2246" y="311"/>
                                      </a:lnTo>
                                      <a:lnTo>
                                        <a:pt x="2191" y="268"/>
                                      </a:lnTo>
                                      <a:lnTo>
                                        <a:pt x="2131" y="229"/>
                                      </a:lnTo>
                                      <a:lnTo>
                                        <a:pt x="2068" y="192"/>
                                      </a:lnTo>
                                      <a:lnTo>
                                        <a:pt x="2000" y="157"/>
                                      </a:lnTo>
                                      <a:lnTo>
                                        <a:pt x="1928" y="126"/>
                                      </a:lnTo>
                                      <a:lnTo>
                                        <a:pt x="1853" y="98"/>
                                      </a:lnTo>
                                      <a:lnTo>
                                        <a:pt x="1775" y="73"/>
                                      </a:lnTo>
                                      <a:lnTo>
                                        <a:pt x="1693" y="51"/>
                                      </a:lnTo>
                                      <a:lnTo>
                                        <a:pt x="1609" y="33"/>
                                      </a:lnTo>
                                      <a:lnTo>
                                        <a:pt x="1522" y="19"/>
                                      </a:lnTo>
                                      <a:lnTo>
                                        <a:pt x="1433" y="9"/>
                                      </a:lnTo>
                                      <a:lnTo>
                                        <a:pt x="1342" y="3"/>
                                      </a:lnTo>
                                      <a:lnTo>
                                        <a:pt x="1248" y="0"/>
                                      </a:lnTo>
                                      <a:lnTo>
                                        <a:pt x="1155" y="3"/>
                                      </a:lnTo>
                                      <a:lnTo>
                                        <a:pt x="1064" y="9"/>
                                      </a:lnTo>
                                      <a:lnTo>
                                        <a:pt x="975" y="19"/>
                                      </a:lnTo>
                                      <a:lnTo>
                                        <a:pt x="888" y="33"/>
                                      </a:lnTo>
                                      <a:lnTo>
                                        <a:pt x="803" y="51"/>
                                      </a:lnTo>
                                      <a:lnTo>
                                        <a:pt x="722" y="73"/>
                                      </a:lnTo>
                                      <a:lnTo>
                                        <a:pt x="644" y="98"/>
                                      </a:lnTo>
                                      <a:lnTo>
                                        <a:pt x="569" y="126"/>
                                      </a:lnTo>
                                      <a:lnTo>
                                        <a:pt x="497" y="157"/>
                                      </a:lnTo>
                                      <a:lnTo>
                                        <a:pt x="429" y="192"/>
                                      </a:lnTo>
                                      <a:lnTo>
                                        <a:pt x="365" y="229"/>
                                      </a:lnTo>
                                      <a:lnTo>
                                        <a:pt x="306" y="268"/>
                                      </a:lnTo>
                                      <a:lnTo>
                                        <a:pt x="251" y="311"/>
                                      </a:lnTo>
                                      <a:lnTo>
                                        <a:pt x="201" y="355"/>
                                      </a:lnTo>
                                      <a:lnTo>
                                        <a:pt x="156" y="402"/>
                                      </a:lnTo>
                                      <a:lnTo>
                                        <a:pt x="116" y="451"/>
                                      </a:lnTo>
                                      <a:lnTo>
                                        <a:pt x="81" y="502"/>
                                      </a:lnTo>
                                      <a:lnTo>
                                        <a:pt x="30" y="609"/>
                                      </a:lnTo>
                                      <a:lnTo>
                                        <a:pt x="3" y="722"/>
                                      </a:lnTo>
                                      <a:lnTo>
                                        <a:pt x="0" y="780"/>
                                      </a:lnTo>
                                      <a:lnTo>
                                        <a:pt x="3" y="838"/>
                                      </a:lnTo>
                                      <a:lnTo>
                                        <a:pt x="30" y="951"/>
                                      </a:lnTo>
                                      <a:lnTo>
                                        <a:pt x="81" y="1058"/>
                                      </a:lnTo>
                                      <a:lnTo>
                                        <a:pt x="116" y="1109"/>
                                      </a:lnTo>
                                      <a:lnTo>
                                        <a:pt x="156" y="1157"/>
                                      </a:lnTo>
                                      <a:lnTo>
                                        <a:pt x="201" y="1204"/>
                                      </a:lnTo>
                                      <a:lnTo>
                                        <a:pt x="251" y="1249"/>
                                      </a:lnTo>
                                      <a:lnTo>
                                        <a:pt x="306" y="1291"/>
                                      </a:lnTo>
                                      <a:lnTo>
                                        <a:pt x="365" y="1331"/>
                                      </a:lnTo>
                                      <a:lnTo>
                                        <a:pt x="429" y="1368"/>
                                      </a:lnTo>
                                      <a:lnTo>
                                        <a:pt x="497" y="1403"/>
                                      </a:lnTo>
                                      <a:lnTo>
                                        <a:pt x="569" y="1434"/>
                                      </a:lnTo>
                                      <a:lnTo>
                                        <a:pt x="644" y="1462"/>
                                      </a:lnTo>
                                      <a:lnTo>
                                        <a:pt x="722" y="1487"/>
                                      </a:lnTo>
                                      <a:lnTo>
                                        <a:pt x="803" y="1508"/>
                                      </a:lnTo>
                                      <a:lnTo>
                                        <a:pt x="888" y="1526"/>
                                      </a:lnTo>
                                      <a:lnTo>
                                        <a:pt x="975" y="1541"/>
                                      </a:lnTo>
                                      <a:lnTo>
                                        <a:pt x="1064" y="1551"/>
                                      </a:lnTo>
                                      <a:lnTo>
                                        <a:pt x="1155" y="1557"/>
                                      </a:lnTo>
                                      <a:lnTo>
                                        <a:pt x="1248" y="1559"/>
                                      </a:lnTo>
                                      <a:close/>
                                    </a:path>
                                  </a:pathLst>
                                </a:custGeom>
                                <a:noFill/>
                                <a:ln w="12700">
                                  <a:solidFill>
                                    <a:srgbClr val="683F9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669383" name="Freeform 14"/>
                              <wps:cNvSpPr>
                                <a:spLocks/>
                              </wps:cNvSpPr>
                              <wps:spPr bwMode="auto">
                                <a:xfrm>
                                  <a:off x="5053" y="259"/>
                                  <a:ext cx="2498" cy="1560"/>
                                </a:xfrm>
                                <a:custGeom>
                                  <a:avLst/>
                                  <a:gdLst>
                                    <a:gd name="T0" fmla="+- 0 6395 5053"/>
                                    <a:gd name="T1" fmla="*/ T0 w 2498"/>
                                    <a:gd name="T2" fmla="+- 0 1816 259"/>
                                    <a:gd name="T3" fmla="*/ 1816 h 1560"/>
                                    <a:gd name="T4" fmla="+- 0 6576 5053"/>
                                    <a:gd name="T5" fmla="*/ T4 w 2498"/>
                                    <a:gd name="T6" fmla="+- 0 1800 259"/>
                                    <a:gd name="T7" fmla="*/ 1800 h 1560"/>
                                    <a:gd name="T8" fmla="+- 0 6747 5053"/>
                                    <a:gd name="T9" fmla="*/ T8 w 2498"/>
                                    <a:gd name="T10" fmla="+- 0 1767 259"/>
                                    <a:gd name="T11" fmla="*/ 1767 h 1560"/>
                                    <a:gd name="T12" fmla="+- 0 6907 5053"/>
                                    <a:gd name="T13" fmla="*/ T12 w 2498"/>
                                    <a:gd name="T14" fmla="+- 0 1721 259"/>
                                    <a:gd name="T15" fmla="*/ 1721 h 1560"/>
                                    <a:gd name="T16" fmla="+- 0 7053 5053"/>
                                    <a:gd name="T17" fmla="*/ T16 w 2498"/>
                                    <a:gd name="T18" fmla="+- 0 1662 259"/>
                                    <a:gd name="T19" fmla="*/ 1662 h 1560"/>
                                    <a:gd name="T20" fmla="+- 0 7185 5053"/>
                                    <a:gd name="T21" fmla="*/ T20 w 2498"/>
                                    <a:gd name="T22" fmla="+- 0 1590 259"/>
                                    <a:gd name="T23" fmla="*/ 1590 h 1560"/>
                                    <a:gd name="T24" fmla="+- 0 7299 5053"/>
                                    <a:gd name="T25" fmla="*/ T24 w 2498"/>
                                    <a:gd name="T26" fmla="+- 0 1508 259"/>
                                    <a:gd name="T27" fmla="*/ 1508 h 1560"/>
                                    <a:gd name="T28" fmla="+- 0 7395 5053"/>
                                    <a:gd name="T29" fmla="*/ T28 w 2498"/>
                                    <a:gd name="T30" fmla="+- 0 1416 259"/>
                                    <a:gd name="T31" fmla="*/ 1416 h 1560"/>
                                    <a:gd name="T32" fmla="+- 0 7469 5053"/>
                                    <a:gd name="T33" fmla="*/ T32 w 2498"/>
                                    <a:gd name="T34" fmla="+- 0 1317 259"/>
                                    <a:gd name="T35" fmla="*/ 1317 h 1560"/>
                                    <a:gd name="T36" fmla="+- 0 7547 5053"/>
                                    <a:gd name="T37" fmla="*/ T36 w 2498"/>
                                    <a:gd name="T38" fmla="+- 0 1097 259"/>
                                    <a:gd name="T39" fmla="*/ 1097 h 1560"/>
                                    <a:gd name="T40" fmla="+- 0 7547 5053"/>
                                    <a:gd name="T41" fmla="*/ T40 w 2498"/>
                                    <a:gd name="T42" fmla="+- 0 981 259"/>
                                    <a:gd name="T43" fmla="*/ 981 h 1560"/>
                                    <a:gd name="T44" fmla="+- 0 7469 5053"/>
                                    <a:gd name="T45" fmla="*/ T44 w 2498"/>
                                    <a:gd name="T46" fmla="+- 0 761 259"/>
                                    <a:gd name="T47" fmla="*/ 761 h 1560"/>
                                    <a:gd name="T48" fmla="+- 0 7395 5053"/>
                                    <a:gd name="T49" fmla="*/ T48 w 2498"/>
                                    <a:gd name="T50" fmla="+- 0 661 259"/>
                                    <a:gd name="T51" fmla="*/ 661 h 1560"/>
                                    <a:gd name="T52" fmla="+- 0 7299 5053"/>
                                    <a:gd name="T53" fmla="*/ T52 w 2498"/>
                                    <a:gd name="T54" fmla="+- 0 570 259"/>
                                    <a:gd name="T55" fmla="*/ 570 h 1560"/>
                                    <a:gd name="T56" fmla="+- 0 7185 5053"/>
                                    <a:gd name="T57" fmla="*/ T56 w 2498"/>
                                    <a:gd name="T58" fmla="+- 0 488 259"/>
                                    <a:gd name="T59" fmla="*/ 488 h 1560"/>
                                    <a:gd name="T60" fmla="+- 0 7053 5053"/>
                                    <a:gd name="T61" fmla="*/ T60 w 2498"/>
                                    <a:gd name="T62" fmla="+- 0 416 259"/>
                                    <a:gd name="T63" fmla="*/ 416 h 1560"/>
                                    <a:gd name="T64" fmla="+- 0 6907 5053"/>
                                    <a:gd name="T65" fmla="*/ T64 w 2498"/>
                                    <a:gd name="T66" fmla="+- 0 357 259"/>
                                    <a:gd name="T67" fmla="*/ 357 h 1560"/>
                                    <a:gd name="T68" fmla="+- 0 6747 5053"/>
                                    <a:gd name="T69" fmla="*/ T68 w 2498"/>
                                    <a:gd name="T70" fmla="+- 0 310 259"/>
                                    <a:gd name="T71" fmla="*/ 310 h 1560"/>
                                    <a:gd name="T72" fmla="+- 0 6576 5053"/>
                                    <a:gd name="T73" fmla="*/ T72 w 2498"/>
                                    <a:gd name="T74" fmla="+- 0 278 259"/>
                                    <a:gd name="T75" fmla="*/ 278 h 1560"/>
                                    <a:gd name="T76" fmla="+- 0 6395 5053"/>
                                    <a:gd name="T77" fmla="*/ T76 w 2498"/>
                                    <a:gd name="T78" fmla="+- 0 262 259"/>
                                    <a:gd name="T79" fmla="*/ 262 h 1560"/>
                                    <a:gd name="T80" fmla="+- 0 6209 5053"/>
                                    <a:gd name="T81" fmla="*/ T80 w 2498"/>
                                    <a:gd name="T82" fmla="+- 0 262 259"/>
                                    <a:gd name="T83" fmla="*/ 262 h 1560"/>
                                    <a:gd name="T84" fmla="+- 0 6028 5053"/>
                                    <a:gd name="T85" fmla="*/ T84 w 2498"/>
                                    <a:gd name="T86" fmla="+- 0 278 259"/>
                                    <a:gd name="T87" fmla="*/ 278 h 1560"/>
                                    <a:gd name="T88" fmla="+- 0 5857 5053"/>
                                    <a:gd name="T89" fmla="*/ T88 w 2498"/>
                                    <a:gd name="T90" fmla="+- 0 310 259"/>
                                    <a:gd name="T91" fmla="*/ 310 h 1560"/>
                                    <a:gd name="T92" fmla="+- 0 5697 5053"/>
                                    <a:gd name="T93" fmla="*/ T92 w 2498"/>
                                    <a:gd name="T94" fmla="+- 0 357 259"/>
                                    <a:gd name="T95" fmla="*/ 357 h 1560"/>
                                    <a:gd name="T96" fmla="+- 0 5550 5053"/>
                                    <a:gd name="T97" fmla="*/ T96 w 2498"/>
                                    <a:gd name="T98" fmla="+- 0 416 259"/>
                                    <a:gd name="T99" fmla="*/ 416 h 1560"/>
                                    <a:gd name="T100" fmla="+- 0 5419 5053"/>
                                    <a:gd name="T101" fmla="*/ T100 w 2498"/>
                                    <a:gd name="T102" fmla="+- 0 488 259"/>
                                    <a:gd name="T103" fmla="*/ 488 h 1560"/>
                                    <a:gd name="T104" fmla="+- 0 5304 5053"/>
                                    <a:gd name="T105" fmla="*/ T104 w 2498"/>
                                    <a:gd name="T106" fmla="+- 0 570 259"/>
                                    <a:gd name="T107" fmla="*/ 570 h 1560"/>
                                    <a:gd name="T108" fmla="+- 0 5209 5053"/>
                                    <a:gd name="T109" fmla="*/ T108 w 2498"/>
                                    <a:gd name="T110" fmla="+- 0 661 259"/>
                                    <a:gd name="T111" fmla="*/ 661 h 1560"/>
                                    <a:gd name="T112" fmla="+- 0 5135 5053"/>
                                    <a:gd name="T113" fmla="*/ T112 w 2498"/>
                                    <a:gd name="T114" fmla="+- 0 761 259"/>
                                    <a:gd name="T115" fmla="*/ 761 h 1560"/>
                                    <a:gd name="T116" fmla="+- 0 5056 5053"/>
                                    <a:gd name="T117" fmla="*/ T116 w 2498"/>
                                    <a:gd name="T118" fmla="+- 0 981 259"/>
                                    <a:gd name="T119" fmla="*/ 981 h 1560"/>
                                    <a:gd name="T120" fmla="+- 0 5056 5053"/>
                                    <a:gd name="T121" fmla="*/ T120 w 2498"/>
                                    <a:gd name="T122" fmla="+- 0 1097 259"/>
                                    <a:gd name="T123" fmla="*/ 1097 h 1560"/>
                                    <a:gd name="T124" fmla="+- 0 5135 5053"/>
                                    <a:gd name="T125" fmla="*/ T124 w 2498"/>
                                    <a:gd name="T126" fmla="+- 0 1317 259"/>
                                    <a:gd name="T127" fmla="*/ 1317 h 1560"/>
                                    <a:gd name="T128" fmla="+- 0 5209 5053"/>
                                    <a:gd name="T129" fmla="*/ T128 w 2498"/>
                                    <a:gd name="T130" fmla="+- 0 1416 259"/>
                                    <a:gd name="T131" fmla="*/ 1416 h 1560"/>
                                    <a:gd name="T132" fmla="+- 0 5304 5053"/>
                                    <a:gd name="T133" fmla="*/ T132 w 2498"/>
                                    <a:gd name="T134" fmla="+- 0 1508 259"/>
                                    <a:gd name="T135" fmla="*/ 1508 h 1560"/>
                                    <a:gd name="T136" fmla="+- 0 5419 5053"/>
                                    <a:gd name="T137" fmla="*/ T136 w 2498"/>
                                    <a:gd name="T138" fmla="+- 0 1590 259"/>
                                    <a:gd name="T139" fmla="*/ 1590 h 1560"/>
                                    <a:gd name="T140" fmla="+- 0 5550 5053"/>
                                    <a:gd name="T141" fmla="*/ T140 w 2498"/>
                                    <a:gd name="T142" fmla="+- 0 1662 259"/>
                                    <a:gd name="T143" fmla="*/ 1662 h 1560"/>
                                    <a:gd name="T144" fmla="+- 0 5697 5053"/>
                                    <a:gd name="T145" fmla="*/ T144 w 2498"/>
                                    <a:gd name="T146" fmla="+- 0 1721 259"/>
                                    <a:gd name="T147" fmla="*/ 1721 h 1560"/>
                                    <a:gd name="T148" fmla="+- 0 5857 5053"/>
                                    <a:gd name="T149" fmla="*/ T148 w 2498"/>
                                    <a:gd name="T150" fmla="+- 0 1767 259"/>
                                    <a:gd name="T151" fmla="*/ 1767 h 1560"/>
                                    <a:gd name="T152" fmla="+- 0 6028 5053"/>
                                    <a:gd name="T153" fmla="*/ T152 w 2498"/>
                                    <a:gd name="T154" fmla="+- 0 1800 259"/>
                                    <a:gd name="T155" fmla="*/ 1800 h 1560"/>
                                    <a:gd name="T156" fmla="+- 0 6209 5053"/>
                                    <a:gd name="T157" fmla="*/ T156 w 2498"/>
                                    <a:gd name="T158" fmla="+- 0 1816 259"/>
                                    <a:gd name="T159" fmla="*/ 1816 h 15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498" h="1560">
                                      <a:moveTo>
                                        <a:pt x="1249" y="1559"/>
                                      </a:moveTo>
                                      <a:lnTo>
                                        <a:pt x="1342" y="1557"/>
                                      </a:lnTo>
                                      <a:lnTo>
                                        <a:pt x="1433" y="1551"/>
                                      </a:lnTo>
                                      <a:lnTo>
                                        <a:pt x="1523" y="1541"/>
                                      </a:lnTo>
                                      <a:lnTo>
                                        <a:pt x="1609" y="1526"/>
                                      </a:lnTo>
                                      <a:lnTo>
                                        <a:pt x="1694" y="1508"/>
                                      </a:lnTo>
                                      <a:lnTo>
                                        <a:pt x="1775" y="1487"/>
                                      </a:lnTo>
                                      <a:lnTo>
                                        <a:pt x="1854" y="1462"/>
                                      </a:lnTo>
                                      <a:lnTo>
                                        <a:pt x="1929" y="1434"/>
                                      </a:lnTo>
                                      <a:lnTo>
                                        <a:pt x="2000" y="1403"/>
                                      </a:lnTo>
                                      <a:lnTo>
                                        <a:pt x="2068" y="1368"/>
                                      </a:lnTo>
                                      <a:lnTo>
                                        <a:pt x="2132" y="1331"/>
                                      </a:lnTo>
                                      <a:lnTo>
                                        <a:pt x="2191" y="1291"/>
                                      </a:lnTo>
                                      <a:lnTo>
                                        <a:pt x="2246" y="1249"/>
                                      </a:lnTo>
                                      <a:lnTo>
                                        <a:pt x="2296" y="1204"/>
                                      </a:lnTo>
                                      <a:lnTo>
                                        <a:pt x="2342" y="1157"/>
                                      </a:lnTo>
                                      <a:lnTo>
                                        <a:pt x="2381" y="1109"/>
                                      </a:lnTo>
                                      <a:lnTo>
                                        <a:pt x="2416" y="1058"/>
                                      </a:lnTo>
                                      <a:lnTo>
                                        <a:pt x="2467" y="951"/>
                                      </a:lnTo>
                                      <a:lnTo>
                                        <a:pt x="2494" y="838"/>
                                      </a:lnTo>
                                      <a:lnTo>
                                        <a:pt x="2498" y="780"/>
                                      </a:lnTo>
                                      <a:lnTo>
                                        <a:pt x="2494" y="722"/>
                                      </a:lnTo>
                                      <a:lnTo>
                                        <a:pt x="2467" y="609"/>
                                      </a:lnTo>
                                      <a:lnTo>
                                        <a:pt x="2416" y="502"/>
                                      </a:lnTo>
                                      <a:lnTo>
                                        <a:pt x="2381" y="451"/>
                                      </a:lnTo>
                                      <a:lnTo>
                                        <a:pt x="2342" y="402"/>
                                      </a:lnTo>
                                      <a:lnTo>
                                        <a:pt x="2296" y="355"/>
                                      </a:lnTo>
                                      <a:lnTo>
                                        <a:pt x="2246" y="311"/>
                                      </a:lnTo>
                                      <a:lnTo>
                                        <a:pt x="2191" y="268"/>
                                      </a:lnTo>
                                      <a:lnTo>
                                        <a:pt x="2132" y="229"/>
                                      </a:lnTo>
                                      <a:lnTo>
                                        <a:pt x="2068" y="192"/>
                                      </a:lnTo>
                                      <a:lnTo>
                                        <a:pt x="2000" y="157"/>
                                      </a:lnTo>
                                      <a:lnTo>
                                        <a:pt x="1929" y="126"/>
                                      </a:lnTo>
                                      <a:lnTo>
                                        <a:pt x="1854" y="98"/>
                                      </a:lnTo>
                                      <a:lnTo>
                                        <a:pt x="1775" y="73"/>
                                      </a:lnTo>
                                      <a:lnTo>
                                        <a:pt x="1694" y="51"/>
                                      </a:lnTo>
                                      <a:lnTo>
                                        <a:pt x="1609" y="33"/>
                                      </a:lnTo>
                                      <a:lnTo>
                                        <a:pt x="1523" y="19"/>
                                      </a:lnTo>
                                      <a:lnTo>
                                        <a:pt x="1433" y="9"/>
                                      </a:lnTo>
                                      <a:lnTo>
                                        <a:pt x="1342" y="3"/>
                                      </a:lnTo>
                                      <a:lnTo>
                                        <a:pt x="1249" y="0"/>
                                      </a:lnTo>
                                      <a:lnTo>
                                        <a:pt x="1156" y="3"/>
                                      </a:lnTo>
                                      <a:lnTo>
                                        <a:pt x="1064" y="9"/>
                                      </a:lnTo>
                                      <a:lnTo>
                                        <a:pt x="975" y="19"/>
                                      </a:lnTo>
                                      <a:lnTo>
                                        <a:pt x="888" y="33"/>
                                      </a:lnTo>
                                      <a:lnTo>
                                        <a:pt x="804" y="51"/>
                                      </a:lnTo>
                                      <a:lnTo>
                                        <a:pt x="722" y="73"/>
                                      </a:lnTo>
                                      <a:lnTo>
                                        <a:pt x="644" y="98"/>
                                      </a:lnTo>
                                      <a:lnTo>
                                        <a:pt x="569" y="126"/>
                                      </a:lnTo>
                                      <a:lnTo>
                                        <a:pt x="497" y="157"/>
                                      </a:lnTo>
                                      <a:lnTo>
                                        <a:pt x="430" y="192"/>
                                      </a:lnTo>
                                      <a:lnTo>
                                        <a:pt x="366" y="229"/>
                                      </a:lnTo>
                                      <a:lnTo>
                                        <a:pt x="306" y="268"/>
                                      </a:lnTo>
                                      <a:lnTo>
                                        <a:pt x="251" y="311"/>
                                      </a:lnTo>
                                      <a:lnTo>
                                        <a:pt x="201" y="355"/>
                                      </a:lnTo>
                                      <a:lnTo>
                                        <a:pt x="156" y="402"/>
                                      </a:lnTo>
                                      <a:lnTo>
                                        <a:pt x="116" y="451"/>
                                      </a:lnTo>
                                      <a:lnTo>
                                        <a:pt x="82" y="502"/>
                                      </a:lnTo>
                                      <a:lnTo>
                                        <a:pt x="30" y="609"/>
                                      </a:lnTo>
                                      <a:lnTo>
                                        <a:pt x="3" y="722"/>
                                      </a:lnTo>
                                      <a:lnTo>
                                        <a:pt x="0" y="780"/>
                                      </a:lnTo>
                                      <a:lnTo>
                                        <a:pt x="3" y="838"/>
                                      </a:lnTo>
                                      <a:lnTo>
                                        <a:pt x="30" y="951"/>
                                      </a:lnTo>
                                      <a:lnTo>
                                        <a:pt x="82" y="1058"/>
                                      </a:lnTo>
                                      <a:lnTo>
                                        <a:pt x="116" y="1109"/>
                                      </a:lnTo>
                                      <a:lnTo>
                                        <a:pt x="156" y="1157"/>
                                      </a:lnTo>
                                      <a:lnTo>
                                        <a:pt x="201" y="1204"/>
                                      </a:lnTo>
                                      <a:lnTo>
                                        <a:pt x="251" y="1249"/>
                                      </a:lnTo>
                                      <a:lnTo>
                                        <a:pt x="306" y="1291"/>
                                      </a:lnTo>
                                      <a:lnTo>
                                        <a:pt x="366" y="1331"/>
                                      </a:lnTo>
                                      <a:lnTo>
                                        <a:pt x="430" y="1368"/>
                                      </a:lnTo>
                                      <a:lnTo>
                                        <a:pt x="497" y="1403"/>
                                      </a:lnTo>
                                      <a:lnTo>
                                        <a:pt x="569" y="1434"/>
                                      </a:lnTo>
                                      <a:lnTo>
                                        <a:pt x="644" y="1462"/>
                                      </a:lnTo>
                                      <a:lnTo>
                                        <a:pt x="722" y="1487"/>
                                      </a:lnTo>
                                      <a:lnTo>
                                        <a:pt x="804" y="1508"/>
                                      </a:lnTo>
                                      <a:lnTo>
                                        <a:pt x="888" y="1526"/>
                                      </a:lnTo>
                                      <a:lnTo>
                                        <a:pt x="975" y="1541"/>
                                      </a:lnTo>
                                      <a:lnTo>
                                        <a:pt x="1064" y="1551"/>
                                      </a:lnTo>
                                      <a:lnTo>
                                        <a:pt x="1156" y="1557"/>
                                      </a:lnTo>
                                      <a:lnTo>
                                        <a:pt x="1249" y="1559"/>
                                      </a:lnTo>
                                      <a:close/>
                                    </a:path>
                                  </a:pathLst>
                                </a:custGeom>
                                <a:noFill/>
                                <a:ln w="12700">
                                  <a:solidFill>
                                    <a:srgbClr val="683F9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748924" name="Line 15"/>
                              <wps:cNvCnPr>
                                <a:cxnSpLocks noChangeShapeType="1"/>
                              </wps:cNvCnPr>
                              <wps:spPr bwMode="auto">
                                <a:xfrm flipV="1">
                                  <a:off x="3843" y="591"/>
                                  <a:ext cx="1437" cy="1015"/>
                                </a:xfrm>
                                <a:prstGeom prst="line">
                                  <a:avLst/>
                                </a:prstGeom>
                                <a:noFill/>
                                <a:ln w="12700">
                                  <a:solidFill>
                                    <a:schemeClr val="accent3">
                                      <a:lumMod val="50000"/>
                                    </a:schemeClr>
                                  </a:solidFill>
                                  <a:prstDash val="solid"/>
                                  <a:round/>
                                  <a:headEnd/>
                                  <a:tailEnd/>
                                </a:ln>
                                <a:extLst>
                                  <a:ext uri="{909E8E84-426E-40DD-AFC4-6F175D3DCCD1}">
                                    <a14:hiddenFill xmlns:a14="http://schemas.microsoft.com/office/drawing/2010/main">
                                      <a:noFill/>
                                    </a14:hiddenFill>
                                  </a:ext>
                                </a:extLst>
                              </wps:spPr>
                              <wps:bodyPr/>
                            </wps:wsp>
                            <wps:wsp>
                              <wps:cNvPr id="1087385894" name="Freeform 16"/>
                              <wps:cNvSpPr>
                                <a:spLocks/>
                              </wps:cNvSpPr>
                              <wps:spPr bwMode="auto">
                                <a:xfrm>
                                  <a:off x="8251" y="259"/>
                                  <a:ext cx="2498" cy="1560"/>
                                </a:xfrm>
                                <a:custGeom>
                                  <a:avLst/>
                                  <a:gdLst>
                                    <a:gd name="T0" fmla="+- 0 9593 8251"/>
                                    <a:gd name="T1" fmla="*/ T0 w 2498"/>
                                    <a:gd name="T2" fmla="+- 0 1816 259"/>
                                    <a:gd name="T3" fmla="*/ 1816 h 1560"/>
                                    <a:gd name="T4" fmla="+- 0 9774 8251"/>
                                    <a:gd name="T5" fmla="*/ T4 w 2498"/>
                                    <a:gd name="T6" fmla="+- 0 1800 259"/>
                                    <a:gd name="T7" fmla="*/ 1800 h 1560"/>
                                    <a:gd name="T8" fmla="+- 0 9945 8251"/>
                                    <a:gd name="T9" fmla="*/ T8 w 2498"/>
                                    <a:gd name="T10" fmla="+- 0 1767 259"/>
                                    <a:gd name="T11" fmla="*/ 1767 h 1560"/>
                                    <a:gd name="T12" fmla="+- 0 10105 8251"/>
                                    <a:gd name="T13" fmla="*/ T12 w 2498"/>
                                    <a:gd name="T14" fmla="+- 0 1721 259"/>
                                    <a:gd name="T15" fmla="*/ 1721 h 1560"/>
                                    <a:gd name="T16" fmla="+- 0 10252 8251"/>
                                    <a:gd name="T17" fmla="*/ T16 w 2498"/>
                                    <a:gd name="T18" fmla="+- 0 1662 259"/>
                                    <a:gd name="T19" fmla="*/ 1662 h 1560"/>
                                    <a:gd name="T20" fmla="+- 0 10383 8251"/>
                                    <a:gd name="T21" fmla="*/ T20 w 2498"/>
                                    <a:gd name="T22" fmla="+- 0 1590 259"/>
                                    <a:gd name="T23" fmla="*/ 1590 h 1560"/>
                                    <a:gd name="T24" fmla="+- 0 10498 8251"/>
                                    <a:gd name="T25" fmla="*/ T24 w 2498"/>
                                    <a:gd name="T26" fmla="+- 0 1508 259"/>
                                    <a:gd name="T27" fmla="*/ 1508 h 1560"/>
                                    <a:gd name="T28" fmla="+- 0 10593 8251"/>
                                    <a:gd name="T29" fmla="*/ T28 w 2498"/>
                                    <a:gd name="T30" fmla="+- 0 1416 259"/>
                                    <a:gd name="T31" fmla="*/ 1416 h 1560"/>
                                    <a:gd name="T32" fmla="+- 0 10667 8251"/>
                                    <a:gd name="T33" fmla="*/ T32 w 2498"/>
                                    <a:gd name="T34" fmla="+- 0 1317 259"/>
                                    <a:gd name="T35" fmla="*/ 1317 h 1560"/>
                                    <a:gd name="T36" fmla="+- 0 10746 8251"/>
                                    <a:gd name="T37" fmla="*/ T36 w 2498"/>
                                    <a:gd name="T38" fmla="+- 0 1097 259"/>
                                    <a:gd name="T39" fmla="*/ 1097 h 1560"/>
                                    <a:gd name="T40" fmla="+- 0 10746 8251"/>
                                    <a:gd name="T41" fmla="*/ T40 w 2498"/>
                                    <a:gd name="T42" fmla="+- 0 981 259"/>
                                    <a:gd name="T43" fmla="*/ 981 h 1560"/>
                                    <a:gd name="T44" fmla="+- 0 10667 8251"/>
                                    <a:gd name="T45" fmla="*/ T44 w 2498"/>
                                    <a:gd name="T46" fmla="+- 0 761 259"/>
                                    <a:gd name="T47" fmla="*/ 761 h 1560"/>
                                    <a:gd name="T48" fmla="+- 0 10593 8251"/>
                                    <a:gd name="T49" fmla="*/ T48 w 2498"/>
                                    <a:gd name="T50" fmla="+- 0 661 259"/>
                                    <a:gd name="T51" fmla="*/ 661 h 1560"/>
                                    <a:gd name="T52" fmla="+- 0 10498 8251"/>
                                    <a:gd name="T53" fmla="*/ T52 w 2498"/>
                                    <a:gd name="T54" fmla="+- 0 570 259"/>
                                    <a:gd name="T55" fmla="*/ 570 h 1560"/>
                                    <a:gd name="T56" fmla="+- 0 10383 8251"/>
                                    <a:gd name="T57" fmla="*/ T56 w 2498"/>
                                    <a:gd name="T58" fmla="+- 0 488 259"/>
                                    <a:gd name="T59" fmla="*/ 488 h 1560"/>
                                    <a:gd name="T60" fmla="+- 0 10252 8251"/>
                                    <a:gd name="T61" fmla="*/ T60 w 2498"/>
                                    <a:gd name="T62" fmla="+- 0 416 259"/>
                                    <a:gd name="T63" fmla="*/ 416 h 1560"/>
                                    <a:gd name="T64" fmla="+- 0 10105 8251"/>
                                    <a:gd name="T65" fmla="*/ T64 w 2498"/>
                                    <a:gd name="T66" fmla="+- 0 357 259"/>
                                    <a:gd name="T67" fmla="*/ 357 h 1560"/>
                                    <a:gd name="T68" fmla="+- 0 9945 8251"/>
                                    <a:gd name="T69" fmla="*/ T68 w 2498"/>
                                    <a:gd name="T70" fmla="+- 0 310 259"/>
                                    <a:gd name="T71" fmla="*/ 310 h 1560"/>
                                    <a:gd name="T72" fmla="+- 0 9774 8251"/>
                                    <a:gd name="T73" fmla="*/ T72 w 2498"/>
                                    <a:gd name="T74" fmla="+- 0 278 259"/>
                                    <a:gd name="T75" fmla="*/ 278 h 1560"/>
                                    <a:gd name="T76" fmla="+- 0 9593 8251"/>
                                    <a:gd name="T77" fmla="*/ T76 w 2498"/>
                                    <a:gd name="T78" fmla="+- 0 262 259"/>
                                    <a:gd name="T79" fmla="*/ 262 h 1560"/>
                                    <a:gd name="T80" fmla="+- 0 9407 8251"/>
                                    <a:gd name="T81" fmla="*/ T80 w 2498"/>
                                    <a:gd name="T82" fmla="+- 0 262 259"/>
                                    <a:gd name="T83" fmla="*/ 262 h 1560"/>
                                    <a:gd name="T84" fmla="+- 0 9226 8251"/>
                                    <a:gd name="T85" fmla="*/ T84 w 2498"/>
                                    <a:gd name="T86" fmla="+- 0 278 259"/>
                                    <a:gd name="T87" fmla="*/ 278 h 1560"/>
                                    <a:gd name="T88" fmla="+- 0 9055 8251"/>
                                    <a:gd name="T89" fmla="*/ T88 w 2498"/>
                                    <a:gd name="T90" fmla="+- 0 310 259"/>
                                    <a:gd name="T91" fmla="*/ 310 h 1560"/>
                                    <a:gd name="T92" fmla="+- 0 8895 8251"/>
                                    <a:gd name="T93" fmla="*/ T92 w 2498"/>
                                    <a:gd name="T94" fmla="+- 0 357 259"/>
                                    <a:gd name="T95" fmla="*/ 357 h 1560"/>
                                    <a:gd name="T96" fmla="+- 0 8749 8251"/>
                                    <a:gd name="T97" fmla="*/ T96 w 2498"/>
                                    <a:gd name="T98" fmla="+- 0 416 259"/>
                                    <a:gd name="T99" fmla="*/ 416 h 1560"/>
                                    <a:gd name="T100" fmla="+- 0 8617 8251"/>
                                    <a:gd name="T101" fmla="*/ T100 w 2498"/>
                                    <a:gd name="T102" fmla="+- 0 488 259"/>
                                    <a:gd name="T103" fmla="*/ 488 h 1560"/>
                                    <a:gd name="T104" fmla="+- 0 8503 8251"/>
                                    <a:gd name="T105" fmla="*/ T104 w 2498"/>
                                    <a:gd name="T106" fmla="+- 0 570 259"/>
                                    <a:gd name="T107" fmla="*/ 570 h 1560"/>
                                    <a:gd name="T108" fmla="+- 0 8407 8251"/>
                                    <a:gd name="T109" fmla="*/ T108 w 2498"/>
                                    <a:gd name="T110" fmla="+- 0 661 259"/>
                                    <a:gd name="T111" fmla="*/ 661 h 1560"/>
                                    <a:gd name="T112" fmla="+- 0 8333 8251"/>
                                    <a:gd name="T113" fmla="*/ T112 w 2498"/>
                                    <a:gd name="T114" fmla="+- 0 761 259"/>
                                    <a:gd name="T115" fmla="*/ 761 h 1560"/>
                                    <a:gd name="T116" fmla="+- 0 8255 8251"/>
                                    <a:gd name="T117" fmla="*/ T116 w 2498"/>
                                    <a:gd name="T118" fmla="+- 0 981 259"/>
                                    <a:gd name="T119" fmla="*/ 981 h 1560"/>
                                    <a:gd name="T120" fmla="+- 0 8255 8251"/>
                                    <a:gd name="T121" fmla="*/ T120 w 2498"/>
                                    <a:gd name="T122" fmla="+- 0 1097 259"/>
                                    <a:gd name="T123" fmla="*/ 1097 h 1560"/>
                                    <a:gd name="T124" fmla="+- 0 8333 8251"/>
                                    <a:gd name="T125" fmla="*/ T124 w 2498"/>
                                    <a:gd name="T126" fmla="+- 0 1317 259"/>
                                    <a:gd name="T127" fmla="*/ 1317 h 1560"/>
                                    <a:gd name="T128" fmla="+- 0 8407 8251"/>
                                    <a:gd name="T129" fmla="*/ T128 w 2498"/>
                                    <a:gd name="T130" fmla="+- 0 1416 259"/>
                                    <a:gd name="T131" fmla="*/ 1416 h 1560"/>
                                    <a:gd name="T132" fmla="+- 0 8503 8251"/>
                                    <a:gd name="T133" fmla="*/ T132 w 2498"/>
                                    <a:gd name="T134" fmla="+- 0 1508 259"/>
                                    <a:gd name="T135" fmla="*/ 1508 h 1560"/>
                                    <a:gd name="T136" fmla="+- 0 8617 8251"/>
                                    <a:gd name="T137" fmla="*/ T136 w 2498"/>
                                    <a:gd name="T138" fmla="+- 0 1590 259"/>
                                    <a:gd name="T139" fmla="*/ 1590 h 1560"/>
                                    <a:gd name="T140" fmla="+- 0 8749 8251"/>
                                    <a:gd name="T141" fmla="*/ T140 w 2498"/>
                                    <a:gd name="T142" fmla="+- 0 1662 259"/>
                                    <a:gd name="T143" fmla="*/ 1662 h 1560"/>
                                    <a:gd name="T144" fmla="+- 0 8895 8251"/>
                                    <a:gd name="T145" fmla="*/ T144 w 2498"/>
                                    <a:gd name="T146" fmla="+- 0 1721 259"/>
                                    <a:gd name="T147" fmla="*/ 1721 h 1560"/>
                                    <a:gd name="T148" fmla="+- 0 9055 8251"/>
                                    <a:gd name="T149" fmla="*/ T148 w 2498"/>
                                    <a:gd name="T150" fmla="+- 0 1767 259"/>
                                    <a:gd name="T151" fmla="*/ 1767 h 1560"/>
                                    <a:gd name="T152" fmla="+- 0 9226 8251"/>
                                    <a:gd name="T153" fmla="*/ T152 w 2498"/>
                                    <a:gd name="T154" fmla="+- 0 1800 259"/>
                                    <a:gd name="T155" fmla="*/ 1800 h 1560"/>
                                    <a:gd name="T156" fmla="+- 0 9407 8251"/>
                                    <a:gd name="T157" fmla="*/ T156 w 2498"/>
                                    <a:gd name="T158" fmla="+- 0 1816 259"/>
                                    <a:gd name="T159" fmla="*/ 1816 h 15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498" h="1560">
                                      <a:moveTo>
                                        <a:pt x="1249" y="1559"/>
                                      </a:moveTo>
                                      <a:lnTo>
                                        <a:pt x="1342" y="1557"/>
                                      </a:lnTo>
                                      <a:lnTo>
                                        <a:pt x="1434" y="1551"/>
                                      </a:lnTo>
                                      <a:lnTo>
                                        <a:pt x="1523" y="1541"/>
                                      </a:lnTo>
                                      <a:lnTo>
                                        <a:pt x="1610" y="1526"/>
                                      </a:lnTo>
                                      <a:lnTo>
                                        <a:pt x="1694" y="1508"/>
                                      </a:lnTo>
                                      <a:lnTo>
                                        <a:pt x="1776" y="1487"/>
                                      </a:lnTo>
                                      <a:lnTo>
                                        <a:pt x="1854" y="1462"/>
                                      </a:lnTo>
                                      <a:lnTo>
                                        <a:pt x="1929" y="1434"/>
                                      </a:lnTo>
                                      <a:lnTo>
                                        <a:pt x="2001" y="1403"/>
                                      </a:lnTo>
                                      <a:lnTo>
                                        <a:pt x="2068" y="1368"/>
                                      </a:lnTo>
                                      <a:lnTo>
                                        <a:pt x="2132" y="1331"/>
                                      </a:lnTo>
                                      <a:lnTo>
                                        <a:pt x="2192" y="1291"/>
                                      </a:lnTo>
                                      <a:lnTo>
                                        <a:pt x="2247" y="1249"/>
                                      </a:lnTo>
                                      <a:lnTo>
                                        <a:pt x="2297" y="1204"/>
                                      </a:lnTo>
                                      <a:lnTo>
                                        <a:pt x="2342" y="1157"/>
                                      </a:lnTo>
                                      <a:lnTo>
                                        <a:pt x="2382" y="1109"/>
                                      </a:lnTo>
                                      <a:lnTo>
                                        <a:pt x="2416" y="1058"/>
                                      </a:lnTo>
                                      <a:lnTo>
                                        <a:pt x="2468" y="951"/>
                                      </a:lnTo>
                                      <a:lnTo>
                                        <a:pt x="2495" y="838"/>
                                      </a:lnTo>
                                      <a:lnTo>
                                        <a:pt x="2498" y="780"/>
                                      </a:lnTo>
                                      <a:lnTo>
                                        <a:pt x="2495" y="722"/>
                                      </a:lnTo>
                                      <a:lnTo>
                                        <a:pt x="2468" y="609"/>
                                      </a:lnTo>
                                      <a:lnTo>
                                        <a:pt x="2416" y="502"/>
                                      </a:lnTo>
                                      <a:lnTo>
                                        <a:pt x="2382" y="451"/>
                                      </a:lnTo>
                                      <a:lnTo>
                                        <a:pt x="2342" y="402"/>
                                      </a:lnTo>
                                      <a:lnTo>
                                        <a:pt x="2297" y="355"/>
                                      </a:lnTo>
                                      <a:lnTo>
                                        <a:pt x="2247" y="311"/>
                                      </a:lnTo>
                                      <a:lnTo>
                                        <a:pt x="2192" y="268"/>
                                      </a:lnTo>
                                      <a:lnTo>
                                        <a:pt x="2132" y="229"/>
                                      </a:lnTo>
                                      <a:lnTo>
                                        <a:pt x="2068" y="192"/>
                                      </a:lnTo>
                                      <a:lnTo>
                                        <a:pt x="2001" y="157"/>
                                      </a:lnTo>
                                      <a:lnTo>
                                        <a:pt x="1929" y="126"/>
                                      </a:lnTo>
                                      <a:lnTo>
                                        <a:pt x="1854" y="98"/>
                                      </a:lnTo>
                                      <a:lnTo>
                                        <a:pt x="1776" y="73"/>
                                      </a:lnTo>
                                      <a:lnTo>
                                        <a:pt x="1694" y="51"/>
                                      </a:lnTo>
                                      <a:lnTo>
                                        <a:pt x="1610" y="33"/>
                                      </a:lnTo>
                                      <a:lnTo>
                                        <a:pt x="1523" y="19"/>
                                      </a:lnTo>
                                      <a:lnTo>
                                        <a:pt x="1434" y="9"/>
                                      </a:lnTo>
                                      <a:lnTo>
                                        <a:pt x="1342" y="3"/>
                                      </a:lnTo>
                                      <a:lnTo>
                                        <a:pt x="1249" y="0"/>
                                      </a:lnTo>
                                      <a:lnTo>
                                        <a:pt x="1156" y="3"/>
                                      </a:lnTo>
                                      <a:lnTo>
                                        <a:pt x="1065" y="9"/>
                                      </a:lnTo>
                                      <a:lnTo>
                                        <a:pt x="975" y="19"/>
                                      </a:lnTo>
                                      <a:lnTo>
                                        <a:pt x="889" y="33"/>
                                      </a:lnTo>
                                      <a:lnTo>
                                        <a:pt x="804" y="51"/>
                                      </a:lnTo>
                                      <a:lnTo>
                                        <a:pt x="723" y="73"/>
                                      </a:lnTo>
                                      <a:lnTo>
                                        <a:pt x="644" y="98"/>
                                      </a:lnTo>
                                      <a:lnTo>
                                        <a:pt x="569" y="126"/>
                                      </a:lnTo>
                                      <a:lnTo>
                                        <a:pt x="498" y="157"/>
                                      </a:lnTo>
                                      <a:lnTo>
                                        <a:pt x="430" y="192"/>
                                      </a:lnTo>
                                      <a:lnTo>
                                        <a:pt x="366" y="229"/>
                                      </a:lnTo>
                                      <a:lnTo>
                                        <a:pt x="307" y="268"/>
                                      </a:lnTo>
                                      <a:lnTo>
                                        <a:pt x="252" y="311"/>
                                      </a:lnTo>
                                      <a:lnTo>
                                        <a:pt x="202" y="355"/>
                                      </a:lnTo>
                                      <a:lnTo>
                                        <a:pt x="156" y="402"/>
                                      </a:lnTo>
                                      <a:lnTo>
                                        <a:pt x="117" y="451"/>
                                      </a:lnTo>
                                      <a:lnTo>
                                        <a:pt x="82" y="502"/>
                                      </a:lnTo>
                                      <a:lnTo>
                                        <a:pt x="31" y="609"/>
                                      </a:lnTo>
                                      <a:lnTo>
                                        <a:pt x="4" y="722"/>
                                      </a:lnTo>
                                      <a:lnTo>
                                        <a:pt x="0" y="780"/>
                                      </a:lnTo>
                                      <a:lnTo>
                                        <a:pt x="4" y="838"/>
                                      </a:lnTo>
                                      <a:lnTo>
                                        <a:pt x="31" y="951"/>
                                      </a:lnTo>
                                      <a:lnTo>
                                        <a:pt x="82" y="1058"/>
                                      </a:lnTo>
                                      <a:lnTo>
                                        <a:pt x="117" y="1109"/>
                                      </a:lnTo>
                                      <a:lnTo>
                                        <a:pt x="156" y="1157"/>
                                      </a:lnTo>
                                      <a:lnTo>
                                        <a:pt x="202" y="1204"/>
                                      </a:lnTo>
                                      <a:lnTo>
                                        <a:pt x="252" y="1249"/>
                                      </a:lnTo>
                                      <a:lnTo>
                                        <a:pt x="307" y="1291"/>
                                      </a:lnTo>
                                      <a:lnTo>
                                        <a:pt x="366" y="1331"/>
                                      </a:lnTo>
                                      <a:lnTo>
                                        <a:pt x="430" y="1368"/>
                                      </a:lnTo>
                                      <a:lnTo>
                                        <a:pt x="498" y="1403"/>
                                      </a:lnTo>
                                      <a:lnTo>
                                        <a:pt x="569" y="1434"/>
                                      </a:lnTo>
                                      <a:lnTo>
                                        <a:pt x="644" y="1462"/>
                                      </a:lnTo>
                                      <a:lnTo>
                                        <a:pt x="723" y="1487"/>
                                      </a:lnTo>
                                      <a:lnTo>
                                        <a:pt x="804" y="1508"/>
                                      </a:lnTo>
                                      <a:lnTo>
                                        <a:pt x="889" y="1526"/>
                                      </a:lnTo>
                                      <a:lnTo>
                                        <a:pt x="975" y="1541"/>
                                      </a:lnTo>
                                      <a:lnTo>
                                        <a:pt x="1065" y="1551"/>
                                      </a:lnTo>
                                      <a:lnTo>
                                        <a:pt x="1156" y="1557"/>
                                      </a:lnTo>
                                      <a:lnTo>
                                        <a:pt x="1249" y="1559"/>
                                      </a:lnTo>
                                      <a:close/>
                                    </a:path>
                                  </a:pathLst>
                                </a:custGeom>
                                <a:noFill/>
                                <a:ln w="12700">
                                  <a:solidFill>
                                    <a:srgbClr val="683F9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0512168" name="Line 17"/>
                              <wps:cNvCnPr>
                                <a:cxnSpLocks noChangeShapeType="1"/>
                              </wps:cNvCnPr>
                              <wps:spPr bwMode="auto">
                                <a:xfrm>
                                  <a:off x="7421" y="676"/>
                                  <a:ext cx="958" cy="728"/>
                                </a:xfrm>
                                <a:prstGeom prst="line">
                                  <a:avLst/>
                                </a:prstGeom>
                                <a:noFill/>
                                <a:ln w="12700">
                                  <a:solidFill>
                                    <a:srgbClr val="7030A0"/>
                                  </a:solidFill>
                                  <a:prstDash val="solid"/>
                                  <a:round/>
                                  <a:headEnd/>
                                  <a:tailEnd/>
                                </a:ln>
                                <a:extLst>
                                  <a:ext uri="{909E8E84-426E-40DD-AFC4-6F175D3DCCD1}">
                                    <a14:hiddenFill xmlns:a14="http://schemas.microsoft.com/office/drawing/2010/main">
                                      <a:noFill/>
                                    </a14:hiddenFill>
                                  </a:ext>
                                </a:extLst>
                              </wps:spPr>
                              <wps:bodyPr/>
                            </wps:wsp>
                            <wps:wsp>
                              <wps:cNvPr id="953582841" name="Text Box 18"/>
                              <wps:cNvSpPr txBox="1">
                                <a:spLocks noChangeArrowheads="1"/>
                              </wps:cNvSpPr>
                              <wps:spPr bwMode="auto">
                                <a:xfrm>
                                  <a:off x="1986" y="752"/>
                                  <a:ext cx="1744" cy="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71C38" w14:textId="77777777" w:rsidR="00E077BB" w:rsidRPr="0075463D" w:rsidRDefault="00E077BB" w:rsidP="00E077BB">
                                    <w:pPr>
                                      <w:spacing w:line="291" w:lineRule="exact"/>
                                      <w:ind w:left="159"/>
                                      <w:jc w:val="center"/>
                                      <w:rPr>
                                        <w:sz w:val="24"/>
                                      </w:rPr>
                                    </w:pPr>
                                    <w:r w:rsidRPr="0075463D">
                                      <w:rPr>
                                        <w:color w:val="231F20"/>
                                        <w:w w:val="90"/>
                                        <w:sz w:val="24"/>
                                      </w:rPr>
                                      <w:t>Loja</w:t>
                                    </w:r>
                                    <w:r w:rsidRPr="0075463D">
                                      <w:rPr>
                                        <w:color w:val="231F20"/>
                                        <w:spacing w:val="5"/>
                                        <w:w w:val="90"/>
                                        <w:sz w:val="24"/>
                                      </w:rPr>
                                      <w:t xml:space="preserve"> </w:t>
                                    </w:r>
                                    <w:r w:rsidRPr="0075463D">
                                      <w:rPr>
                                        <w:color w:val="231F20"/>
                                        <w:w w:val="90"/>
                                        <w:sz w:val="24"/>
                                      </w:rPr>
                                      <w:t>e preferuar</w:t>
                                    </w:r>
                                  </w:p>
                                  <w:p w14:paraId="73527CFD" w14:textId="77777777" w:rsidR="00E077BB" w:rsidRPr="0075463D" w:rsidRDefault="00E077BB" w:rsidP="00E077BB">
                                    <w:pPr>
                                      <w:spacing w:line="306" w:lineRule="exact"/>
                                      <w:rPr>
                                        <w:sz w:val="24"/>
                                      </w:rPr>
                                    </w:pPr>
                                  </w:p>
                                </w:txbxContent>
                              </wps:txbx>
                              <wps:bodyPr rot="0" vert="horz" wrap="square" lIns="0" tIns="0" rIns="0" bIns="0" anchor="t" anchorCtr="0" upright="1">
                                <a:noAutofit/>
                              </wps:bodyPr>
                            </wps:wsp>
                            <wps:wsp>
                              <wps:cNvPr id="1764174036" name="Text Box 20"/>
                              <wps:cNvSpPr txBox="1">
                                <a:spLocks noChangeArrowheads="1"/>
                              </wps:cNvSpPr>
                              <wps:spPr bwMode="auto">
                                <a:xfrm>
                                  <a:off x="5551" y="752"/>
                                  <a:ext cx="1541" cy="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F3125" w14:textId="77777777" w:rsidR="00E077BB" w:rsidRPr="0075463D" w:rsidRDefault="00E077BB" w:rsidP="00E077BB">
                                    <w:pPr>
                                      <w:spacing w:before="13" w:line="213" w:lineRule="auto"/>
                                      <w:ind w:left="3" w:right="10" w:hanging="4"/>
                                      <w:jc w:val="center"/>
                                      <w:rPr>
                                        <w:color w:val="231F20"/>
                                        <w:w w:val="90"/>
                                        <w:sz w:val="24"/>
                                      </w:rPr>
                                    </w:pPr>
                                    <w:r w:rsidRPr="0075463D">
                                      <w:rPr>
                                        <w:color w:val="231F20"/>
                                        <w:w w:val="90"/>
                                        <w:sz w:val="24"/>
                                      </w:rPr>
                                      <w:t>Rina</w:t>
                                    </w:r>
                                    <w:r w:rsidRPr="0075463D">
                                      <w:rPr>
                                        <w:color w:val="231F20"/>
                                        <w:spacing w:val="-51"/>
                                        <w:w w:val="90"/>
                                        <w:sz w:val="24"/>
                                      </w:rPr>
                                      <w:t xml:space="preserve"> </w:t>
                                    </w:r>
                                    <w:r w:rsidRPr="0075463D">
                                      <w:rPr>
                                        <w:color w:val="231F20"/>
                                        <w:w w:val="90"/>
                                        <w:sz w:val="24"/>
                                      </w:rPr>
                                      <w:t>Beni</w:t>
                                    </w:r>
                                  </w:p>
                                </w:txbxContent>
                              </wps:txbx>
                              <wps:bodyPr rot="0" vert="horz" wrap="square" lIns="0" tIns="0" rIns="0" bIns="0" anchor="t" anchorCtr="0" upright="1">
                                <a:noAutofit/>
                              </wps:bodyPr>
                            </wps:wsp>
                            <wps:wsp>
                              <wps:cNvPr id="2112608351" name="Text Box 21"/>
                              <wps:cNvSpPr txBox="1">
                                <a:spLocks noChangeArrowheads="1"/>
                              </wps:cNvSpPr>
                              <wps:spPr bwMode="auto">
                                <a:xfrm>
                                  <a:off x="8604" y="910"/>
                                  <a:ext cx="1650"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481C22" w14:textId="77777777" w:rsidR="00E077BB" w:rsidRPr="0075463D" w:rsidRDefault="00E077BB" w:rsidP="00E077BB">
                                    <w:pPr>
                                      <w:spacing w:line="309" w:lineRule="exact"/>
                                      <w:rPr>
                                        <w:sz w:val="24"/>
                                      </w:rPr>
                                    </w:pPr>
                                    <w:r w:rsidRPr="0075463D">
                                      <w:rPr>
                                        <w:color w:val="231F20"/>
                                        <w:w w:val="90"/>
                                        <w:sz w:val="24"/>
                                      </w:rPr>
                                      <w:t>Basketbolli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94D855" id="Group 2" o:spid="_x0000_s1032" style="position:absolute;margin-left:90.55pt;margin-top:16.35pt;width:344.9pt;height:70.4pt;z-index:-251641856;mso-wrap-distance-left:0;mso-wrap-distance-right:0;mso-position-horizontal-relative:page" coordorigin="1737,259" coordsize="9012,1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">
                      <v:shape id="Freeform 13" o:spid="_x0000_s1033" style="position:absolute;left:1737;top:259;width:2498;height:1560;visibility:visible;mso-wrap-style:square;v-text-anchor:top" coordsize="2498,1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" path="m1248,1559r94,-2l1433,1551r89,-10l1609,1526r84,-18l1775,1487r78,-25l1928,1434r72,-31l2068,1368r63,-37l2191,1291r55,-42l2296,1204r45,-47l2381,1109r35,-51l2467,951r27,-113l2497,780r-3,-58l2467,609,2416,502r-35,-51l2341,402r-45,-47l2246,311r-55,-43l2131,229r-63,-37l2000,157r-72,-31l1853,98,1775,73,1693,51,1609,33,1522,19,1433,9,1342,3,1248,r-93,3l1064,9,975,19,888,33,803,51,722,73,644,98r-75,28l497,157r-68,35l365,229r-59,39l251,311r-50,44l156,402r-40,49l81,502,30,609,3,722,,780r3,58l30,951r51,107l116,1109r40,48l201,1204r50,45l306,1291r59,40l429,1368r68,35l569,1434r75,28l722,1487r81,21l888,1526r87,15l1064,1551r91,6l1248,1559xe" filled="f" strokecolor="#683f99" strokeweight="1pt">
                        <v:path arrowok="t" o:connecttype="custom" o:connectlocs="1342,1816;1522,1800;1693,1767;1853,1721;2000,1662;2131,1590;2246,1508;2341,1416;2416,1317;2494,1097;2494,981;2416,761;2341,661;2246,570;2131,488;2000,416;1853,357;1693,310;1522,278;1342,262;1155,262;975,278;803,310;644,357;497,416;365,488;251,570;156,661;81,761;3,981;3,1097;81,1317;156,1416;251,1508;365,1590;497,1662;644,1721;803,1767;975,1800;1155,1816" o:connectangles="0,0,0,0,0,0,0,0,0,0,0,0,0,0,0,0,0,0,0,0,0,0,0,0,0,0,0,0,0,0,0,0,0,0,0,0,0,0,0,0"/>
                      </v:shape>
                      <v:shape id="Freeform 14" o:spid="_x0000_s1034" style="position:absolute;left:5053;top:259;width:2498;height:1560;visibility:visible;mso-wrap-style:square;v-text-anchor:top" coordsize="2498,1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" path="m1249,1559r93,-2l1433,1551r90,-10l1609,1526r85,-18l1775,1487r79,-25l1929,1434r71,-31l2068,1368r64,-37l2191,1291r55,-42l2296,1204r46,-47l2381,1109r35,-51l2467,951r27,-113l2498,780r-4,-58l2467,609,2416,502r-35,-51l2342,402r-46,-47l2246,311r-55,-43l2132,229r-64,-37l2000,157r-71,-31l1854,98,1775,73,1694,51,1609,33,1523,19,1433,9,1342,3,1249,r-93,3l1064,9,975,19,888,33,804,51,722,73,644,98r-75,28l497,157r-67,35l366,229r-60,39l251,311r-50,44l156,402r-40,49l82,502,30,609,3,722,,780r3,58l30,951r52,107l116,1109r40,48l201,1204r50,45l306,1291r60,40l430,1368r67,35l569,1434r75,28l722,1487r82,21l888,1526r87,15l1064,1551r92,6l1249,1559xe" filled="f" strokecolor="#683f99" strokeweight="1pt">
                        <v:path arrowok="t" o:connecttype="custom" o:connectlocs="1342,1816;1523,1800;1694,1767;1854,1721;2000,1662;2132,1590;2246,1508;2342,1416;2416,1317;2494,1097;2494,981;2416,761;2342,661;2246,570;2132,488;2000,416;1854,357;1694,310;1523,278;1342,262;1156,262;975,278;804,310;644,357;497,416;366,488;251,570;156,661;82,761;3,981;3,1097;82,1317;156,1416;251,1508;366,1590;497,1662;644,1721;804,1767;975,1800;1156,1816" o:connectangles="0,0,0,0,0,0,0,0,0,0,0,0,0,0,0,0,0,0,0,0,0,0,0,0,0,0,0,0,0,0,0,0,0,0,0,0,0,0,0,0"/>
                      </v:shape>
                      <v:line id="Line 15" o:spid="_x0000_s1035" style="position:absolute;flip:y;visibility:visible;mso-wrap-style:square" from="3843,591" to="5280,1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" strokecolor="#525252 [1606]" strokeweight="1pt"/>
                      <v:shape id="Freeform 16" o:spid="_x0000_s1036" style="position:absolute;left:8251;top:259;width:2498;height:1560;visibility:visible;mso-wrap-style:square;v-text-anchor:top" coordsize="2498,1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" path="m1249,1559r93,-2l1434,1551r89,-10l1610,1526r84,-18l1776,1487r78,-25l1929,1434r72,-31l2068,1368r64,-37l2192,1291r55,-42l2297,1204r45,-47l2382,1109r34,-51l2468,951r27,-113l2498,780r-3,-58l2468,609,2416,502r-34,-51l2342,402r-45,-47l2247,311r-55,-43l2132,229r-64,-37l2001,157r-72,-31l1854,98,1776,73,1694,51,1610,33,1523,19,1434,9,1342,3,1249,r-93,3l1065,9,975,19,889,33,804,51,723,73,644,98r-75,28l498,157r-68,35l366,229r-59,39l252,311r-50,44l156,402r-39,49l82,502,31,609,4,722,,780r4,58l31,951r51,107l117,1109r39,48l202,1204r50,45l307,1291r59,40l430,1368r68,35l569,1434r75,28l723,1487r81,21l889,1526r86,15l1065,1551r91,6l1249,1559xe" filled="f" strokecolor="#683f99" strokeweight="1pt">
                        <v:path arrowok="t" o:connecttype="custom" o:connectlocs="1342,1816;1523,1800;1694,1767;1854,1721;2001,1662;2132,1590;2247,1508;2342,1416;2416,1317;2495,1097;2495,981;2416,761;2342,661;2247,570;2132,488;2001,416;1854,357;1694,310;1523,278;1342,262;1156,262;975,278;804,310;644,357;498,416;366,488;252,570;156,661;82,761;4,981;4,1097;82,1317;156,1416;252,1508;366,1590;498,1662;644,1721;804,1767;975,1800;1156,1816" o:connectangles="0,0,0,0,0,0,0,0,0,0,0,0,0,0,0,0,0,0,0,0,0,0,0,0,0,0,0,0,0,0,0,0,0,0,0,0,0,0,0,0"/>
                      </v:shape>
                      <v:line id="Line 17" o:spid="_x0000_s1037" style="position:absolute;visibility:visible;mso-wrap-style:square" from="7421,676" to="8379,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" strokecolor="#7030a0" strokeweight="1pt"/>
                      <v:shape id="Text Box 18" o:spid="_x0000_s1038" type="#_x0000_t202" style="position:absolute;left:1986;top:752;width:1744;height: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" filled="f" stroked="f">
                        <v:textbox inset="0,0,0,0">
                          <w:txbxContent>
                            <w:p w14:paraId="6D871C38" w14:textId="77777777" w:rsidR="00E077BB" w:rsidRPr="0075463D" w:rsidRDefault="00E077BB" w:rsidP="00E077BB">
                              <w:pPr>
                                <w:spacing w:line="291" w:lineRule="exact"/>
                                <w:ind w:left="159"/>
                                <w:jc w:val="center"/>
                                <w:rPr>
                                  <w:sz w:val="24"/>
                                </w:rPr>
                              </w:pPr>
                              <w:r w:rsidRPr="0075463D">
                                <w:rPr>
                                  <w:color w:val="231F20"/>
                                  <w:w w:val="90"/>
                                  <w:sz w:val="24"/>
                                </w:rPr>
                                <w:t>Loja</w:t>
                              </w:r>
                              <w:r w:rsidRPr="0075463D">
                                <w:rPr>
                                  <w:color w:val="231F20"/>
                                  <w:spacing w:val="5"/>
                                  <w:w w:val="90"/>
                                  <w:sz w:val="24"/>
                                </w:rPr>
                                <w:t xml:space="preserve"> </w:t>
                              </w:r>
                              <w:r w:rsidRPr="0075463D">
                                <w:rPr>
                                  <w:color w:val="231F20"/>
                                  <w:w w:val="90"/>
                                  <w:sz w:val="24"/>
                                </w:rPr>
                                <w:t>e preferuar</w:t>
                              </w:r>
                            </w:p>
                            <w:p w14:paraId="73527CFD" w14:textId="77777777" w:rsidR="00E077BB" w:rsidRPr="0075463D" w:rsidRDefault="00E077BB" w:rsidP="00E077BB">
                              <w:pPr>
                                <w:spacing w:line="306" w:lineRule="exact"/>
                                <w:rPr>
                                  <w:sz w:val="24"/>
                                </w:rPr>
                              </w:pPr>
                            </w:p>
                          </w:txbxContent>
                        </v:textbox>
                      </v:shape>
                      <v:shape id="Text Box 20" o:spid="_x0000_s1039" type="#_x0000_t202" style="position:absolute;left:5551;top:752;width:1541;height: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" filled="f" stroked="f">
                        <v:textbox inset="0,0,0,0">
                          <w:txbxContent>
                            <w:p w14:paraId="7D0F3125" w14:textId="77777777" w:rsidR="00E077BB" w:rsidRPr="0075463D" w:rsidRDefault="00E077BB" w:rsidP="00E077BB">
                              <w:pPr>
                                <w:spacing w:before="13" w:line="213" w:lineRule="auto"/>
                                <w:ind w:left="3" w:right="10" w:hanging="4"/>
                                <w:jc w:val="center"/>
                                <w:rPr>
                                  <w:color w:val="231F20"/>
                                  <w:w w:val="90"/>
                                  <w:sz w:val="24"/>
                                </w:rPr>
                              </w:pPr>
                              <w:r w:rsidRPr="0075463D">
                                <w:rPr>
                                  <w:color w:val="231F20"/>
                                  <w:w w:val="90"/>
                                  <w:sz w:val="24"/>
                                </w:rPr>
                                <w:t>Rina</w:t>
                              </w:r>
                              <w:r w:rsidRPr="0075463D">
                                <w:rPr>
                                  <w:color w:val="231F20"/>
                                  <w:spacing w:val="-51"/>
                                  <w:w w:val="90"/>
                                  <w:sz w:val="24"/>
                                </w:rPr>
                                <w:t xml:space="preserve"> </w:t>
                              </w:r>
                              <w:r w:rsidRPr="0075463D">
                                <w:rPr>
                                  <w:color w:val="231F20"/>
                                  <w:w w:val="90"/>
                                  <w:sz w:val="24"/>
                                </w:rPr>
                                <w:t>Beni</w:t>
                              </w:r>
                            </w:p>
                          </w:txbxContent>
                        </v:textbox>
                      </v:shape>
                      <v:shape id="Text Box 21" o:spid="_x0000_s1040" type="#_x0000_t202" style="position:absolute;left:8604;top:910;width:1650;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" filled="f" stroked="f">
                        <v:textbox inset="0,0,0,0">
                          <w:txbxContent>
                            <w:p w14:paraId="29481C22" w14:textId="77777777" w:rsidR="00E077BB" w:rsidRPr="0075463D" w:rsidRDefault="00E077BB" w:rsidP="00E077BB">
                              <w:pPr>
                                <w:spacing w:line="309" w:lineRule="exact"/>
                                <w:rPr>
                                  <w:sz w:val="24"/>
                                </w:rPr>
                              </w:pPr>
                              <w:r w:rsidRPr="0075463D">
                                <w:rPr>
                                  <w:color w:val="231F20"/>
                                  <w:w w:val="90"/>
                                  <w:sz w:val="24"/>
                                </w:rPr>
                                <w:t>Basketbolli</w:t>
                              </w:r>
                            </w:p>
                          </w:txbxContent>
                        </v:textbox>
                      </v:shape>
                      <w10:wrap type="topAndBottom" anchorx="page"/>
                    </v:group>
                  </w:pict>
                </mc:Fallback>
              </mc:AlternateContent>
            </w:r>
          </w:p>
          <w:p w14:paraId="4D4AF9A3" w14:textId="77777777" w:rsidR="00E077BB" w:rsidRPr="0075463D" w:rsidRDefault="00E077BB" w:rsidP="008247DA">
            <w:pPr>
              <w:pStyle w:val="NoSpacing"/>
              <w:tabs>
                <w:tab w:val="left" w:pos="974"/>
              </w:tabs>
              <w:rPr>
                <w:lang w:val="sq-AL"/>
              </w:rPr>
            </w:pPr>
            <w:r w:rsidRPr="0075463D">
              <w:rPr>
                <w:lang w:val="sq-AL"/>
              </w:rPr>
              <w:tab/>
            </w:r>
          </w:p>
          <w:p w14:paraId="5057BFBA" w14:textId="77777777" w:rsidR="00E077BB" w:rsidRPr="0075463D" w:rsidRDefault="00E077BB" w:rsidP="008247DA">
            <w:pPr>
              <w:pStyle w:val="NoSpacing"/>
              <w:rPr>
                <w:lang w:val="sq-AL"/>
              </w:rPr>
            </w:pPr>
            <w:r w:rsidRPr="0075463D">
              <w:rPr>
                <w:b/>
                <w:bCs/>
                <w:lang w:val="sq-AL"/>
              </w:rPr>
              <w:t>Hapi 2</w:t>
            </w:r>
            <w:r w:rsidRPr="0075463D">
              <w:rPr>
                <w:lang w:val="sq-AL"/>
              </w:rPr>
              <w:t>: Nxënësit nxiten të analizojnë fotografinë nga teksti dhe të diskutojnë për pamjet.</w:t>
            </w:r>
          </w:p>
          <w:p w14:paraId="51631BE2" w14:textId="77777777" w:rsidR="00E077BB" w:rsidRPr="0075463D" w:rsidRDefault="00E077BB" w:rsidP="008247DA">
            <w:pPr>
              <w:pStyle w:val="NoSpacing"/>
              <w:rPr>
                <w:lang w:val="sq-AL"/>
              </w:rPr>
            </w:pPr>
            <w:r w:rsidRPr="0075463D">
              <w:rPr>
                <w:lang w:val="sq-AL"/>
              </w:rPr>
              <w:t>Nxënësve u lexohet tregimi me ndalesa, ku pas çdo pjese, u drejtohen pyetjet:</w:t>
            </w:r>
          </w:p>
          <w:p w14:paraId="62319AB8" w14:textId="77777777" w:rsidR="00E077BB" w:rsidRPr="0075463D" w:rsidRDefault="00E077BB" w:rsidP="008247DA">
            <w:pPr>
              <w:pStyle w:val="NoSpacing"/>
              <w:rPr>
                <w:i/>
                <w:iCs/>
                <w:lang w:val="sq-AL"/>
              </w:rPr>
            </w:pPr>
            <w:r w:rsidRPr="0075463D">
              <w:rPr>
                <w:i/>
                <w:iCs/>
                <w:lang w:val="sq-AL"/>
              </w:rPr>
              <w:t>Ndalesa e parë:</w:t>
            </w:r>
          </w:p>
          <w:p w14:paraId="24097B15" w14:textId="77777777" w:rsidR="00E077BB" w:rsidRPr="0075463D" w:rsidRDefault="00E077BB" w:rsidP="008247DA">
            <w:pPr>
              <w:pStyle w:val="NoSpacing"/>
              <w:rPr>
                <w:lang w:val="sq-AL"/>
              </w:rPr>
            </w:pPr>
            <w:r w:rsidRPr="0075463D">
              <w:rPr>
                <w:lang w:val="sq-AL"/>
              </w:rPr>
              <w:t>•</w:t>
            </w:r>
            <w:r w:rsidRPr="0075463D">
              <w:rPr>
                <w:lang w:val="sq-AL"/>
              </w:rPr>
              <w:tab/>
              <w:t>Ku zhvillohet ngjarja?</w:t>
            </w:r>
          </w:p>
          <w:p w14:paraId="1AC3A03C" w14:textId="77777777" w:rsidR="00E077BB" w:rsidRPr="0075463D" w:rsidRDefault="00E077BB" w:rsidP="008247DA">
            <w:pPr>
              <w:pStyle w:val="NoSpacing"/>
              <w:rPr>
                <w:lang w:val="sq-AL"/>
              </w:rPr>
            </w:pPr>
            <w:r w:rsidRPr="0075463D">
              <w:rPr>
                <w:lang w:val="sq-AL"/>
              </w:rPr>
              <w:t>•</w:t>
            </w:r>
            <w:r w:rsidRPr="0075463D">
              <w:rPr>
                <w:lang w:val="sq-AL"/>
              </w:rPr>
              <w:tab/>
              <w:t>Kush po bisedonte në tregim?</w:t>
            </w:r>
          </w:p>
          <w:p w14:paraId="5DE6DBD6" w14:textId="77777777" w:rsidR="00E077BB" w:rsidRPr="0075463D" w:rsidRDefault="00E077BB" w:rsidP="008247DA">
            <w:pPr>
              <w:pStyle w:val="NoSpacing"/>
              <w:rPr>
                <w:lang w:val="sq-AL"/>
              </w:rPr>
            </w:pPr>
            <w:r w:rsidRPr="0075463D">
              <w:rPr>
                <w:lang w:val="sq-AL"/>
              </w:rPr>
              <w:t>Nxënësit udhëzohen të gjejnë një titull dhe të shkruajnë atë.</w:t>
            </w:r>
          </w:p>
          <w:p w14:paraId="7C8C89DD" w14:textId="77777777" w:rsidR="00E077BB" w:rsidRPr="0075463D" w:rsidRDefault="00E077BB" w:rsidP="008247DA">
            <w:pPr>
              <w:pStyle w:val="NoSpacing"/>
              <w:rPr>
                <w:i/>
                <w:iCs/>
                <w:lang w:val="sq-AL"/>
              </w:rPr>
            </w:pPr>
            <w:r w:rsidRPr="0075463D">
              <w:rPr>
                <w:i/>
                <w:iCs/>
                <w:lang w:val="sq-AL"/>
              </w:rPr>
              <w:t>Ndalesa e dytë:</w:t>
            </w:r>
          </w:p>
          <w:p w14:paraId="3691DD6B" w14:textId="77777777" w:rsidR="00E077BB" w:rsidRPr="0075463D" w:rsidRDefault="00E077BB" w:rsidP="008247DA">
            <w:pPr>
              <w:pStyle w:val="NoSpacing"/>
              <w:rPr>
                <w:lang w:val="sq-AL"/>
              </w:rPr>
            </w:pPr>
            <w:r w:rsidRPr="0075463D">
              <w:rPr>
                <w:lang w:val="sq-AL"/>
              </w:rPr>
              <w:t>•</w:t>
            </w:r>
            <w:r w:rsidRPr="0075463D">
              <w:rPr>
                <w:lang w:val="sq-AL"/>
              </w:rPr>
              <w:tab/>
              <w:t>Përse ishte Ylli i mërzitur?</w:t>
            </w:r>
          </w:p>
          <w:p w14:paraId="14E82EB6" w14:textId="77777777" w:rsidR="00E077BB" w:rsidRPr="0075463D" w:rsidRDefault="00E077BB" w:rsidP="008247DA">
            <w:pPr>
              <w:pStyle w:val="NoSpacing"/>
              <w:rPr>
                <w:lang w:val="sq-AL"/>
              </w:rPr>
            </w:pPr>
            <w:r w:rsidRPr="0075463D">
              <w:rPr>
                <w:lang w:val="sq-AL"/>
              </w:rPr>
              <w:lastRenderedPageBreak/>
              <w:t>•</w:t>
            </w:r>
            <w:r w:rsidRPr="0075463D">
              <w:rPr>
                <w:lang w:val="sq-AL"/>
              </w:rPr>
              <w:tab/>
              <w:t>Si mund të vazhdojë ngjarja?</w:t>
            </w:r>
          </w:p>
          <w:p w14:paraId="2A54B19E" w14:textId="77777777" w:rsidR="00E077BB" w:rsidRPr="0075463D" w:rsidRDefault="00E077BB" w:rsidP="008247DA">
            <w:pPr>
              <w:pStyle w:val="NoSpacing"/>
              <w:rPr>
                <w:i/>
                <w:iCs/>
                <w:lang w:val="sq-AL"/>
              </w:rPr>
            </w:pPr>
            <w:r w:rsidRPr="0075463D">
              <w:rPr>
                <w:i/>
                <w:iCs/>
                <w:lang w:val="sq-AL"/>
              </w:rPr>
              <w:t>Ndalesa e tretë:</w:t>
            </w:r>
          </w:p>
          <w:p w14:paraId="0E2EC867" w14:textId="77777777" w:rsidR="00E077BB" w:rsidRPr="0075463D" w:rsidRDefault="00E077BB" w:rsidP="008247DA">
            <w:pPr>
              <w:pStyle w:val="NoSpacing"/>
              <w:rPr>
                <w:lang w:val="sq-AL"/>
              </w:rPr>
            </w:pPr>
            <w:r w:rsidRPr="0075463D">
              <w:rPr>
                <w:lang w:val="sq-AL"/>
              </w:rPr>
              <w:t>•</w:t>
            </w:r>
            <w:r w:rsidRPr="0075463D">
              <w:rPr>
                <w:lang w:val="sq-AL"/>
              </w:rPr>
              <w:tab/>
              <w:t>Çfarë u tha Ylli shokëve?</w:t>
            </w:r>
          </w:p>
          <w:p w14:paraId="33CACE44" w14:textId="77777777" w:rsidR="00E077BB" w:rsidRPr="0075463D" w:rsidRDefault="00E077BB" w:rsidP="008247DA">
            <w:pPr>
              <w:pStyle w:val="NoSpacing"/>
              <w:rPr>
                <w:lang w:val="sq-AL"/>
              </w:rPr>
            </w:pPr>
            <w:r w:rsidRPr="0075463D">
              <w:rPr>
                <w:lang w:val="sq-AL"/>
              </w:rPr>
              <w:t>Udhëzohen të shkruajnë një bisedë imagjinare me Yllin.</w:t>
            </w:r>
          </w:p>
          <w:p w14:paraId="0657DF0C" w14:textId="77777777" w:rsidR="00E077BB" w:rsidRPr="0075463D" w:rsidRDefault="00E077BB" w:rsidP="008247DA">
            <w:pPr>
              <w:pStyle w:val="NoSpacing"/>
              <w:rPr>
                <w:lang w:val="sq-AL"/>
              </w:rPr>
            </w:pPr>
          </w:p>
          <w:p w14:paraId="741488C0" w14:textId="77777777" w:rsidR="00E077BB" w:rsidRPr="0075463D" w:rsidRDefault="00E077BB" w:rsidP="008247DA">
            <w:pPr>
              <w:pStyle w:val="NoSpacing"/>
              <w:rPr>
                <w:lang w:val="sq-AL"/>
              </w:rPr>
            </w:pPr>
            <w:r w:rsidRPr="0075463D">
              <w:rPr>
                <w:b/>
                <w:bCs/>
                <w:lang w:val="sq-AL"/>
              </w:rPr>
              <w:t>Hapi 3:</w:t>
            </w:r>
            <w:r w:rsidRPr="0075463D">
              <w:rPr>
                <w:lang w:val="sq-AL"/>
              </w:rPr>
              <w:t xml:space="preserve"> Nxënësit udhëzohen të diskutojnë mes vete dhe të nxjerrin porosinë e tekstit.</w:t>
            </w:r>
          </w:p>
          <w:p w14:paraId="52CF3332" w14:textId="77777777" w:rsidR="00E077BB" w:rsidRPr="0075463D" w:rsidRDefault="00E077BB" w:rsidP="008247DA">
            <w:pPr>
              <w:pStyle w:val="NoSpacing"/>
              <w:rPr>
                <w:lang w:val="sq-AL"/>
              </w:rPr>
            </w:pPr>
            <w:r w:rsidRPr="0075463D">
              <w:rPr>
                <w:lang w:val="sq-AL"/>
              </w:rPr>
              <w:t>Renditin fjalitë për të formuar tekstin me kuptim.</w:t>
            </w:r>
          </w:p>
          <w:p w14:paraId="71EBF255" w14:textId="77777777" w:rsidR="00E077BB" w:rsidRPr="0075463D" w:rsidRDefault="00E077BB" w:rsidP="008247DA">
            <w:pPr>
              <w:pStyle w:val="NoSpacing"/>
              <w:rPr>
                <w:lang w:val="sq-AL"/>
              </w:rPr>
            </w:pPr>
            <w:r w:rsidRPr="0075463D">
              <w:rPr>
                <w:lang w:val="sq-AL"/>
              </w:rPr>
              <w:t>Disa nxënës lexojnë shkrimet e tyre.</w:t>
            </w:r>
          </w:p>
          <w:p w14:paraId="03BC99AC" w14:textId="77777777" w:rsidR="00E077BB" w:rsidRPr="0075463D" w:rsidRDefault="00E077BB" w:rsidP="008247DA">
            <w:pPr>
              <w:pStyle w:val="NoSpacing"/>
              <w:rPr>
                <w:lang w:val="sq-AL"/>
              </w:rPr>
            </w:pPr>
          </w:p>
          <w:p w14:paraId="75601972" w14:textId="77777777" w:rsidR="00E077BB" w:rsidRPr="0075463D" w:rsidRDefault="00E077BB" w:rsidP="008247DA">
            <w:pPr>
              <w:pStyle w:val="NoSpacing"/>
              <w:rPr>
                <w:b/>
                <w:bCs/>
                <w:lang w:val="sq-AL"/>
              </w:rPr>
            </w:pPr>
            <w:r w:rsidRPr="0075463D">
              <w:rPr>
                <w:b/>
                <w:bCs/>
                <w:lang w:val="sq-AL"/>
              </w:rPr>
              <w:t>Vlerësimi i nxënësve:</w:t>
            </w:r>
          </w:p>
          <w:p w14:paraId="02BD32F0" w14:textId="77777777" w:rsidR="00E077BB" w:rsidRPr="0075463D" w:rsidRDefault="00E077BB" w:rsidP="008247DA">
            <w:pPr>
              <w:pStyle w:val="NoSpacing"/>
              <w:rPr>
                <w:lang w:val="sq-AL"/>
              </w:rPr>
            </w:pPr>
            <w:r w:rsidRPr="0075463D">
              <w:rPr>
                <w:lang w:val="sq-AL"/>
              </w:rPr>
              <w:t>Nxënësit vlerësohen për mënyrën e diskutimit, saktësinë e leximit dhe nxjerrjen e porosisë.</w:t>
            </w:r>
          </w:p>
          <w:p w14:paraId="2F57D2DE" w14:textId="77777777" w:rsidR="00E077BB" w:rsidRPr="0075463D" w:rsidRDefault="00E077BB" w:rsidP="008247DA">
            <w:pPr>
              <w:pStyle w:val="NoSpacing"/>
              <w:rPr>
                <w:lang w:val="sq-AL"/>
              </w:rPr>
            </w:pPr>
          </w:p>
          <w:p w14:paraId="57415289" w14:textId="77777777" w:rsidR="00E077BB" w:rsidRPr="0075463D" w:rsidRDefault="00E077BB" w:rsidP="008247DA">
            <w:pPr>
              <w:pStyle w:val="NoSpacing"/>
              <w:rPr>
                <w:b/>
                <w:bCs/>
                <w:lang w:val="sq-AL"/>
              </w:rPr>
            </w:pPr>
            <w:r w:rsidRPr="0075463D">
              <w:rPr>
                <w:b/>
                <w:bCs/>
                <w:lang w:val="sq-AL"/>
              </w:rPr>
              <w:t>Detyrë:</w:t>
            </w:r>
          </w:p>
          <w:p w14:paraId="000831FB" w14:textId="77777777" w:rsidR="00E077BB" w:rsidRPr="0075463D" w:rsidRDefault="00E077BB" w:rsidP="008247DA">
            <w:pPr>
              <w:pStyle w:val="NoSpacing"/>
              <w:rPr>
                <w:lang w:val="sq-AL"/>
              </w:rPr>
            </w:pPr>
            <w:r w:rsidRPr="0075463D">
              <w:rPr>
                <w:lang w:val="sq-AL"/>
              </w:rPr>
              <w:t>Të plotësojnë ushtrimin 8.</w:t>
            </w:r>
          </w:p>
          <w:p w14:paraId="5572265A" w14:textId="77777777" w:rsidR="00E077BB" w:rsidRPr="0075463D" w:rsidRDefault="00E077BB" w:rsidP="008247DA">
            <w:pPr>
              <w:pStyle w:val="NoSpacing"/>
              <w:rPr>
                <w:lang w:val="sq-AL"/>
              </w:rPr>
            </w:pPr>
          </w:p>
          <w:p w14:paraId="17361F12"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252A48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77E57E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4FE639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7E3EDC82" w14:textId="77777777" w:rsidR="00E077BB" w:rsidRPr="0075463D" w:rsidRDefault="00E077BB" w:rsidP="008247DA">
            <w:pPr>
              <w:pStyle w:val="NoSpacing"/>
              <w:rPr>
                <w:color w:val="080C0C"/>
                <w:lang w:val="sq-AL"/>
              </w:rPr>
            </w:pPr>
          </w:p>
        </w:tc>
      </w:tr>
      <w:bookmarkEnd w:id="4"/>
    </w:tbl>
    <w:p w14:paraId="74C1AF65" w14:textId="77777777" w:rsidR="00E077BB" w:rsidRPr="0075463D" w:rsidRDefault="00E077BB" w:rsidP="00E077BB"/>
    <w:p w14:paraId="4572A03D" w14:textId="77777777" w:rsidR="00E077BB" w:rsidRPr="0075463D" w:rsidRDefault="00E077BB" w:rsidP="00E077BB"/>
    <w:p w14:paraId="597A2963" w14:textId="77777777" w:rsidR="00E077BB" w:rsidRPr="0075463D" w:rsidRDefault="00E077BB" w:rsidP="00E077BB"/>
    <w:p w14:paraId="3E92A404" w14:textId="77777777" w:rsidR="00E077BB" w:rsidRPr="0075463D" w:rsidRDefault="00E077BB" w:rsidP="00E077BB"/>
    <w:p w14:paraId="1AAAFA42" w14:textId="77777777" w:rsidR="00E077BB" w:rsidRPr="0075463D" w:rsidRDefault="00E077BB" w:rsidP="00E077BB"/>
    <w:p w14:paraId="2C4F706C" w14:textId="77777777" w:rsidR="00E077BB" w:rsidRPr="0075463D" w:rsidRDefault="00E077BB" w:rsidP="00E077BB"/>
    <w:p w14:paraId="7E98ACC8" w14:textId="77777777" w:rsidR="00E077BB" w:rsidRPr="0075463D" w:rsidRDefault="00E077BB" w:rsidP="00E077BB"/>
    <w:p w14:paraId="422974C9" w14:textId="77777777" w:rsidR="00E077BB" w:rsidRPr="0075463D" w:rsidRDefault="00E077BB" w:rsidP="00E077BB"/>
    <w:p w14:paraId="4B720DDF" w14:textId="77777777" w:rsidR="00E077BB" w:rsidRPr="0075463D" w:rsidRDefault="00E077BB" w:rsidP="00E077BB"/>
    <w:p w14:paraId="718B0F75" w14:textId="77777777" w:rsidR="00E077BB" w:rsidRPr="0075463D" w:rsidRDefault="00E077BB" w:rsidP="00E077BB"/>
    <w:p w14:paraId="7EDCE779" w14:textId="77777777" w:rsidR="00E077BB" w:rsidRPr="0075463D" w:rsidRDefault="00E077BB" w:rsidP="00E077BB"/>
    <w:p w14:paraId="7BA9036A" w14:textId="77777777" w:rsidR="00E077BB" w:rsidRPr="0075463D" w:rsidRDefault="00E077BB" w:rsidP="00E077BB"/>
    <w:p w14:paraId="1DF50075" w14:textId="77777777" w:rsidR="00E077BB" w:rsidRPr="0075463D" w:rsidRDefault="00E077BB" w:rsidP="00E077BB"/>
    <w:p w14:paraId="5B1F4139" w14:textId="77777777" w:rsidR="00E077BB" w:rsidRPr="0075463D" w:rsidRDefault="00E077BB" w:rsidP="00E077BB"/>
    <w:p w14:paraId="591614CD" w14:textId="77777777" w:rsidR="00E077BB" w:rsidRPr="0075463D" w:rsidRDefault="00E077BB" w:rsidP="00E077BB"/>
    <w:p w14:paraId="3F28E84B" w14:textId="77777777" w:rsidR="00E077BB" w:rsidRPr="0075463D" w:rsidRDefault="00E077BB" w:rsidP="00E077BB"/>
    <w:p w14:paraId="1F646DB3"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4E31BD3" w14:textId="77777777" w:rsidTr="008247DA">
        <w:trPr>
          <w:trHeight w:val="206"/>
        </w:trPr>
        <w:tc>
          <w:tcPr>
            <w:tcW w:w="10105" w:type="dxa"/>
            <w:tcBorders>
              <w:top w:val="single" w:sz="8" w:space="0" w:color="000000"/>
              <w:bottom w:val="nil"/>
            </w:tcBorders>
            <w:shd w:val="clear" w:color="auto" w:fill="000000"/>
            <w:hideMark/>
          </w:tcPr>
          <w:p w14:paraId="6AD1277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29</w:t>
            </w:r>
            <w:proofErr w:type="gramEnd"/>
          </w:p>
        </w:tc>
      </w:tr>
      <w:tr w:rsidR="00E077BB" w:rsidRPr="00E077BB" w14:paraId="7FF7FAFF" w14:textId="77777777" w:rsidTr="008247DA">
        <w:trPr>
          <w:trHeight w:val="379"/>
        </w:trPr>
        <w:tc>
          <w:tcPr>
            <w:tcW w:w="10105" w:type="dxa"/>
            <w:tcBorders>
              <w:top w:val="single" w:sz="8" w:space="0" w:color="000000"/>
              <w:bottom w:val="single" w:sz="8" w:space="0" w:color="000000"/>
            </w:tcBorders>
            <w:hideMark/>
          </w:tcPr>
          <w:p w14:paraId="47AF5E9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DCBD6B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D415A77" w14:textId="77777777" w:rsidTr="008247DA">
        <w:trPr>
          <w:trHeight w:val="2390"/>
        </w:trPr>
        <w:tc>
          <w:tcPr>
            <w:tcW w:w="10105" w:type="dxa"/>
            <w:tcBorders>
              <w:top w:val="nil"/>
            </w:tcBorders>
          </w:tcPr>
          <w:p w14:paraId="6764F967" w14:textId="77777777" w:rsidR="00E077BB" w:rsidRPr="0075463D" w:rsidRDefault="00E077BB" w:rsidP="008247DA">
            <w:pPr>
              <w:pStyle w:val="NoSpacing"/>
              <w:rPr>
                <w:color w:val="080C0C"/>
                <w:lang w:val="sq-AL"/>
              </w:rPr>
            </w:pPr>
          </w:p>
          <w:p w14:paraId="27C0CC7F" w14:textId="77777777" w:rsidR="00E077BB" w:rsidRPr="0075463D" w:rsidRDefault="00E077BB" w:rsidP="008247DA">
            <w:pPr>
              <w:pStyle w:val="NoSpacing"/>
              <w:rPr>
                <w:lang w:val="sq-AL"/>
              </w:rPr>
            </w:pPr>
            <w:r w:rsidRPr="0075463D">
              <w:rPr>
                <w:b/>
                <w:bCs/>
                <w:lang w:val="sq-AL"/>
              </w:rPr>
              <w:t>Fusha kurrikulare</w:t>
            </w:r>
            <w:r w:rsidRPr="0075463D">
              <w:rPr>
                <w:lang w:val="sq-AL"/>
              </w:rPr>
              <w:t>: Gjuhët dhe komunikimi</w:t>
            </w:r>
          </w:p>
          <w:p w14:paraId="2A71E314" w14:textId="77777777" w:rsidR="00E077BB" w:rsidRPr="0075463D" w:rsidRDefault="00E077BB" w:rsidP="008247DA">
            <w:pPr>
              <w:pStyle w:val="NoSpacing"/>
              <w:rPr>
                <w:lang w:val="sq-AL"/>
              </w:rPr>
            </w:pPr>
            <w:r w:rsidRPr="0075463D">
              <w:rPr>
                <w:b/>
                <w:bCs/>
                <w:lang w:val="sq-AL"/>
              </w:rPr>
              <w:t>Lënda:</w:t>
            </w:r>
            <w:r w:rsidRPr="0075463D">
              <w:rPr>
                <w:lang w:val="sq-AL"/>
              </w:rPr>
              <w:t xml:space="preserve"> Gjuhë amtare (shqipe)</w:t>
            </w:r>
          </w:p>
          <w:p w14:paraId="6E213FEB" w14:textId="77777777" w:rsidR="00E077BB" w:rsidRPr="0075463D" w:rsidRDefault="00E077BB" w:rsidP="008247DA">
            <w:pPr>
              <w:pStyle w:val="NoSpacing"/>
              <w:rPr>
                <w:lang w:val="sq-AL"/>
              </w:rPr>
            </w:pPr>
            <w:r w:rsidRPr="0075463D">
              <w:rPr>
                <w:b/>
                <w:bCs/>
                <w:lang w:val="sq-AL"/>
              </w:rPr>
              <w:t>Shkalla e kurrikulës:</w:t>
            </w:r>
            <w:r w:rsidRPr="0075463D">
              <w:rPr>
                <w:lang w:val="sq-AL"/>
              </w:rPr>
              <w:t xml:space="preserve"> 1</w:t>
            </w:r>
            <w:r w:rsidRPr="0075463D">
              <w:rPr>
                <w:lang w:val="sq-AL"/>
              </w:rPr>
              <w:tab/>
            </w:r>
            <w:r w:rsidRPr="0075463D">
              <w:rPr>
                <w:b/>
                <w:bCs/>
                <w:lang w:val="sq-AL"/>
              </w:rPr>
              <w:t>Klasa:</w:t>
            </w:r>
            <w:r w:rsidRPr="0075463D">
              <w:rPr>
                <w:lang w:val="sq-AL"/>
              </w:rPr>
              <w:t xml:space="preserve"> II</w:t>
            </w:r>
          </w:p>
          <w:p w14:paraId="0C9E096B" w14:textId="77777777" w:rsidR="00E077BB" w:rsidRPr="0075463D" w:rsidRDefault="00E077BB" w:rsidP="008247DA">
            <w:pPr>
              <w:pStyle w:val="NoSpacing"/>
              <w:rPr>
                <w:lang w:val="sq-AL"/>
              </w:rPr>
            </w:pPr>
            <w:r w:rsidRPr="0075463D">
              <w:rPr>
                <w:b/>
                <w:bCs/>
                <w:lang w:val="sq-AL"/>
              </w:rPr>
              <w:t>Tema:</w:t>
            </w:r>
            <w:r w:rsidRPr="0075463D">
              <w:rPr>
                <w:lang w:val="sq-AL"/>
              </w:rPr>
              <w:t xml:space="preserve"> Poezia, përrallëza, përralla, tregime</w:t>
            </w:r>
          </w:p>
          <w:p w14:paraId="25DC08D7" w14:textId="77777777" w:rsidR="00E077BB" w:rsidRPr="0075463D" w:rsidRDefault="00E077BB" w:rsidP="008247DA">
            <w:pPr>
              <w:pStyle w:val="NoSpacing"/>
              <w:rPr>
                <w:b/>
                <w:bCs/>
                <w:lang w:val="sq-AL"/>
              </w:rPr>
            </w:pPr>
            <w:r w:rsidRPr="0075463D">
              <w:rPr>
                <w:b/>
                <w:bCs/>
                <w:lang w:val="sq-AL"/>
              </w:rPr>
              <w:t>Rezultatet e të nxënit të temës:</w:t>
            </w:r>
          </w:p>
          <w:p w14:paraId="054BF813" w14:textId="77777777" w:rsidR="00E077BB" w:rsidRPr="0075463D" w:rsidRDefault="00E077BB" w:rsidP="008247DA">
            <w:pPr>
              <w:pStyle w:val="NoSpacing"/>
              <w:rPr>
                <w:lang w:val="sq-AL"/>
              </w:rPr>
            </w:pPr>
            <w:r w:rsidRPr="0075463D">
              <w:rPr>
                <w:lang w:val="sq-AL"/>
              </w:rPr>
              <w:t>Lexon me zë tregime, përralla, përrallëza të shkurtra e poezi, duke bërë krahasime me fotografi, vizatime e ilustrime përkatëse.</w:t>
            </w:r>
          </w:p>
          <w:p w14:paraId="4E78ADD2" w14:textId="77777777" w:rsidR="00E077BB" w:rsidRPr="0075463D" w:rsidRDefault="00E077BB" w:rsidP="008247DA">
            <w:pPr>
              <w:pStyle w:val="NoSpacing"/>
              <w:rPr>
                <w:lang w:val="sq-AL"/>
              </w:rPr>
            </w:pPr>
          </w:p>
          <w:p w14:paraId="06B11E9E" w14:textId="77777777" w:rsidR="00E077BB" w:rsidRPr="0075463D" w:rsidRDefault="00E077BB" w:rsidP="008247DA">
            <w:pPr>
              <w:pStyle w:val="NoSpacing"/>
              <w:rPr>
                <w:lang w:val="sq-AL"/>
              </w:rPr>
            </w:pPr>
            <w:r w:rsidRPr="0075463D">
              <w:rPr>
                <w:b/>
                <w:bCs/>
                <w:lang w:val="sq-AL"/>
              </w:rPr>
              <w:t>Kontributi në rezultatet për kompetencat kryesore të shkallës:</w:t>
            </w:r>
            <w:r w:rsidRPr="0075463D">
              <w:rPr>
                <w:lang w:val="sq-AL"/>
              </w:rPr>
              <w:t xml:space="preserve"> I.1, I. 2, I. 3, IV. 4.</w:t>
            </w:r>
          </w:p>
          <w:p w14:paraId="53F05842" w14:textId="77777777" w:rsidR="00E077BB" w:rsidRPr="0075463D" w:rsidRDefault="00E077BB" w:rsidP="008247DA">
            <w:pPr>
              <w:pStyle w:val="NoSpacing"/>
              <w:rPr>
                <w:lang w:val="sq-AL"/>
              </w:rPr>
            </w:pPr>
            <w:r w:rsidRPr="0075463D">
              <w:rPr>
                <w:b/>
                <w:bCs/>
                <w:lang w:val="sq-AL"/>
              </w:rPr>
              <w:t>Kontributi në rezultatet e fushës së kurrikulës:</w:t>
            </w:r>
            <w:r w:rsidRPr="0075463D">
              <w:rPr>
                <w:lang w:val="sq-AL"/>
              </w:rPr>
              <w:t xml:space="preserve"> 1.2, 1.5 2.2, 3.5.</w:t>
            </w:r>
          </w:p>
          <w:p w14:paraId="4676B30B" w14:textId="77777777" w:rsidR="00E077BB" w:rsidRDefault="00E077BB" w:rsidP="008247DA">
            <w:pPr>
              <w:pStyle w:val="NoSpacing"/>
              <w:rPr>
                <w:lang w:val="sq-AL"/>
              </w:rPr>
            </w:pPr>
          </w:p>
          <w:p w14:paraId="52BF8962"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19064D05" w14:textId="77777777" w:rsidR="00E077BB" w:rsidRPr="0075463D" w:rsidRDefault="00E077BB" w:rsidP="008247DA">
            <w:pPr>
              <w:pStyle w:val="NoSpacing"/>
              <w:rPr>
                <w:lang w:val="sq-AL"/>
              </w:rPr>
            </w:pPr>
          </w:p>
          <w:p w14:paraId="21C5792F" w14:textId="77777777" w:rsidR="00E077BB" w:rsidRPr="0075463D" w:rsidRDefault="00E077BB" w:rsidP="008247DA">
            <w:pPr>
              <w:pStyle w:val="NoSpacing"/>
              <w:rPr>
                <w:lang w:val="sq-AL"/>
              </w:rPr>
            </w:pPr>
            <w:r w:rsidRPr="0075463D">
              <w:rPr>
                <w:b/>
                <w:bCs/>
                <w:lang w:val="sq-AL"/>
              </w:rPr>
              <w:t>Njësia mësimore:</w:t>
            </w:r>
            <w:r w:rsidRPr="0075463D">
              <w:rPr>
                <w:lang w:val="sq-AL"/>
              </w:rPr>
              <w:t xml:space="preserve"> Java e pushimit</w:t>
            </w:r>
          </w:p>
          <w:p w14:paraId="2FC6B4AD" w14:textId="77777777" w:rsidR="00E077BB" w:rsidRPr="0075463D" w:rsidRDefault="00E077BB" w:rsidP="008247DA">
            <w:pPr>
              <w:pStyle w:val="NoSpacing"/>
              <w:rPr>
                <w:b/>
                <w:bCs/>
                <w:lang w:val="sq-AL"/>
              </w:rPr>
            </w:pPr>
            <w:r w:rsidRPr="0075463D">
              <w:rPr>
                <w:b/>
                <w:bCs/>
                <w:lang w:val="sq-AL"/>
              </w:rPr>
              <w:t>Rezultatet e të nxënit të orës mësimore:</w:t>
            </w:r>
          </w:p>
          <w:p w14:paraId="750E17F4" w14:textId="77777777" w:rsidR="00E077BB" w:rsidRPr="0075463D" w:rsidRDefault="00E077BB" w:rsidP="008247DA">
            <w:pPr>
              <w:pStyle w:val="NoSpacing"/>
              <w:rPr>
                <w:lang w:val="sq-AL"/>
              </w:rPr>
            </w:pPr>
            <w:r w:rsidRPr="0075463D">
              <w:rPr>
                <w:lang w:val="sq-AL"/>
              </w:rPr>
              <w:t>•</w:t>
            </w:r>
            <w:r w:rsidRPr="0075463D">
              <w:rPr>
                <w:lang w:val="sq-AL"/>
              </w:rPr>
              <w:tab/>
              <w:t>Lexon rrjedhshëm tekstin;</w:t>
            </w:r>
          </w:p>
          <w:p w14:paraId="38B9D3F1" w14:textId="77777777" w:rsidR="00E077BB" w:rsidRPr="0075463D" w:rsidRDefault="00E077BB" w:rsidP="008247DA">
            <w:pPr>
              <w:pStyle w:val="NoSpacing"/>
              <w:rPr>
                <w:lang w:val="sq-AL"/>
              </w:rPr>
            </w:pPr>
            <w:r w:rsidRPr="0075463D">
              <w:rPr>
                <w:lang w:val="sq-AL"/>
              </w:rPr>
              <w:t>•</w:t>
            </w:r>
            <w:r w:rsidRPr="0075463D">
              <w:rPr>
                <w:lang w:val="sq-AL"/>
              </w:rPr>
              <w:tab/>
              <w:t>Ritregon pjesën e lexuar të tekstit;</w:t>
            </w:r>
          </w:p>
          <w:p w14:paraId="4C049865" w14:textId="77777777" w:rsidR="00E077BB" w:rsidRPr="0075463D" w:rsidRDefault="00E077BB" w:rsidP="008247DA">
            <w:pPr>
              <w:pStyle w:val="NoSpacing"/>
              <w:rPr>
                <w:lang w:val="sq-AL"/>
              </w:rPr>
            </w:pPr>
            <w:r w:rsidRPr="0075463D">
              <w:rPr>
                <w:lang w:val="sq-AL"/>
              </w:rPr>
              <w:t>•</w:t>
            </w:r>
            <w:r w:rsidRPr="0075463D">
              <w:rPr>
                <w:lang w:val="sq-AL"/>
              </w:rPr>
              <w:tab/>
              <w:t>Lidh pjesën që lexon me përvoja nga jeta e vet.</w:t>
            </w:r>
          </w:p>
          <w:p w14:paraId="67573E58" w14:textId="77777777" w:rsidR="00E077BB" w:rsidRPr="0075463D" w:rsidRDefault="00E077BB" w:rsidP="008247DA">
            <w:pPr>
              <w:pStyle w:val="NoSpacing"/>
              <w:rPr>
                <w:lang w:val="sq-AL"/>
              </w:rPr>
            </w:pPr>
          </w:p>
          <w:p w14:paraId="18FFA624" w14:textId="77777777" w:rsidR="00E077BB" w:rsidRPr="0075463D" w:rsidRDefault="00E077BB" w:rsidP="008247DA">
            <w:pPr>
              <w:pStyle w:val="NoSpacing"/>
              <w:rPr>
                <w:lang w:val="sq-AL"/>
              </w:rPr>
            </w:pPr>
            <w:r w:rsidRPr="0075463D">
              <w:rPr>
                <w:b/>
                <w:bCs/>
                <w:lang w:val="sq-AL"/>
              </w:rPr>
              <w:t>Kriteret e suksesit:</w:t>
            </w:r>
            <w:r w:rsidRPr="0075463D">
              <w:rPr>
                <w:lang w:val="sq-AL"/>
              </w:rPr>
              <w:t xml:space="preserve"> Përcaktohen me nxënësit në klasë.</w:t>
            </w:r>
          </w:p>
          <w:p w14:paraId="22956356" w14:textId="77777777" w:rsidR="00E077BB" w:rsidRPr="0075463D" w:rsidRDefault="00E077BB" w:rsidP="008247DA">
            <w:pPr>
              <w:pStyle w:val="NoSpacing"/>
              <w:rPr>
                <w:lang w:val="sq-AL"/>
              </w:rPr>
            </w:pPr>
            <w:r w:rsidRPr="0075463D">
              <w:rPr>
                <w:b/>
                <w:bCs/>
                <w:lang w:val="sq-AL"/>
              </w:rPr>
              <w:t>Burimet, mjetet e konkretizimit dhe materialet mësimore:</w:t>
            </w:r>
            <w:r w:rsidRPr="0075463D">
              <w:rPr>
                <w:lang w:val="sq-AL"/>
              </w:rPr>
              <w:t xml:space="preserve"> Libër i nxënësve, fletore e nxënësit, pro- jektor, foto, ilustrime ose vizatime.</w:t>
            </w:r>
          </w:p>
          <w:p w14:paraId="58108CD1" w14:textId="77777777" w:rsidR="00E077BB" w:rsidRPr="0075463D" w:rsidRDefault="00E077BB" w:rsidP="008247DA">
            <w:pPr>
              <w:pStyle w:val="NoSpacing"/>
              <w:rPr>
                <w:b/>
                <w:bCs/>
                <w:lang w:val="sq-AL"/>
              </w:rPr>
            </w:pPr>
            <w:r w:rsidRPr="0075463D">
              <w:rPr>
                <w:b/>
                <w:bCs/>
                <w:lang w:val="sq-AL"/>
              </w:rPr>
              <w:t>Lidhja me lëndët e tjera mësimore dhe/apo me çështjet ndërkurrikulare dhe situatat jetësore:</w:t>
            </w:r>
          </w:p>
          <w:p w14:paraId="0DF71F12" w14:textId="77777777" w:rsidR="00E077BB" w:rsidRPr="0075463D" w:rsidRDefault="00E077BB" w:rsidP="008247DA">
            <w:pPr>
              <w:pStyle w:val="NoSpacing"/>
              <w:rPr>
                <w:lang w:val="sq-AL"/>
              </w:rPr>
            </w:pPr>
            <w:r w:rsidRPr="0075463D">
              <w:rPr>
                <w:lang w:val="sq-AL"/>
              </w:rPr>
              <w:t>Shoqëria dhe mjedisi, Njeriu dhe natyra.</w:t>
            </w:r>
          </w:p>
          <w:p w14:paraId="5C6FB3A7" w14:textId="77777777" w:rsidR="00E077BB" w:rsidRDefault="00E077BB" w:rsidP="008247DA">
            <w:pPr>
              <w:pStyle w:val="NoSpacing"/>
              <w:rPr>
                <w:lang w:val="sq-AL"/>
              </w:rPr>
            </w:pPr>
          </w:p>
          <w:p w14:paraId="444BFDC3" w14:textId="77777777" w:rsidR="00E077BB" w:rsidRDefault="00E077BB" w:rsidP="008247DA">
            <w:pPr>
              <w:pStyle w:val="NoSpacing"/>
              <w:jc w:val="center"/>
              <w:rPr>
                <w:b/>
                <w:bCs/>
                <w:lang w:val="sq-AL"/>
              </w:rPr>
            </w:pPr>
            <w:r w:rsidRPr="0089594B">
              <w:rPr>
                <w:b/>
                <w:bCs/>
                <w:lang w:val="sq-AL"/>
              </w:rPr>
              <w:t>METODOLOGJIA DHE VEPRIMTARIA ME NXËNËS</w:t>
            </w:r>
          </w:p>
          <w:p w14:paraId="3252F17D" w14:textId="77777777" w:rsidR="00E077BB" w:rsidRPr="0089594B" w:rsidRDefault="00E077BB" w:rsidP="008247DA">
            <w:pPr>
              <w:pStyle w:val="NoSpacing"/>
              <w:jc w:val="center"/>
              <w:rPr>
                <w:b/>
                <w:bCs/>
                <w:lang w:val="sq-AL"/>
              </w:rPr>
            </w:pPr>
          </w:p>
          <w:p w14:paraId="33072579" w14:textId="77777777" w:rsidR="00E077BB" w:rsidRPr="0075463D" w:rsidRDefault="00E077BB" w:rsidP="008247DA">
            <w:pPr>
              <w:pStyle w:val="NoSpacing"/>
              <w:rPr>
                <w:lang w:val="sq-AL"/>
              </w:rPr>
            </w:pPr>
            <w:r w:rsidRPr="0075463D">
              <w:rPr>
                <w:b/>
                <w:bCs/>
                <w:lang w:val="sq-AL"/>
              </w:rPr>
              <w:t>Hapi 1</w:t>
            </w:r>
            <w:r w:rsidRPr="0075463D">
              <w:rPr>
                <w:lang w:val="sq-AL"/>
              </w:rPr>
              <w:t>: Aktiviteti zhvillohet në çifte.</w:t>
            </w:r>
          </w:p>
          <w:p w14:paraId="34355D5D" w14:textId="77777777" w:rsidR="00E077BB" w:rsidRPr="0075463D" w:rsidRDefault="00E077BB" w:rsidP="008247DA">
            <w:pPr>
              <w:pStyle w:val="NoSpacing"/>
              <w:rPr>
                <w:lang w:val="sq-AL"/>
              </w:rPr>
            </w:pPr>
            <w:r w:rsidRPr="0075463D">
              <w:rPr>
                <w:lang w:val="sq-AL"/>
              </w:rPr>
              <w:t>Paraqiten para nxënësve katër fjalë: fëmijët, kampi, shiu, prindërit. Fjalët mund të shoqërohen edhe me foto ose vizatime.</w:t>
            </w:r>
          </w:p>
          <w:p w14:paraId="7E4B7A6B" w14:textId="77777777" w:rsidR="00E077BB" w:rsidRPr="0075463D" w:rsidRDefault="00E077BB" w:rsidP="008247DA">
            <w:pPr>
              <w:pStyle w:val="NoSpacing"/>
              <w:rPr>
                <w:lang w:val="sq-AL"/>
              </w:rPr>
            </w:pPr>
            <w:r w:rsidRPr="0075463D">
              <w:rPr>
                <w:lang w:val="sq-AL"/>
              </w:rPr>
              <w:t>U kërkohet që në çifte të shkruajnë katër fjali me fjalët e dhëna. Lexohen disa nga këto fjali të nxënësve para gjithë klasës.</w:t>
            </w:r>
          </w:p>
          <w:p w14:paraId="30A45F92" w14:textId="77777777" w:rsidR="00E077BB" w:rsidRPr="0075463D" w:rsidRDefault="00E077BB" w:rsidP="008247DA">
            <w:pPr>
              <w:pStyle w:val="NoSpacing"/>
              <w:rPr>
                <w:lang w:val="sq-AL"/>
              </w:rPr>
            </w:pPr>
          </w:p>
          <w:p w14:paraId="2CF331E4" w14:textId="77777777" w:rsidR="00E077BB" w:rsidRPr="0075463D" w:rsidRDefault="00E077BB" w:rsidP="008247DA">
            <w:pPr>
              <w:pStyle w:val="NoSpacing"/>
              <w:rPr>
                <w:lang w:val="sq-AL"/>
              </w:rPr>
            </w:pPr>
            <w:r w:rsidRPr="0075463D">
              <w:rPr>
                <w:b/>
                <w:bCs/>
                <w:lang w:val="sq-AL"/>
              </w:rPr>
              <w:t>Hapi 2</w:t>
            </w:r>
            <w:r w:rsidRPr="0075463D">
              <w:rPr>
                <w:lang w:val="sq-AL"/>
              </w:rPr>
              <w:t>: Njihen nxënësit me titullin e pjesës “Java e pushimit”. Lexohet pjesa me ndalesa. Për çdo ndalesë, u drejtohen pyetje parashikuese dhe u kërkohet mendimi.</w:t>
            </w:r>
          </w:p>
          <w:p w14:paraId="08CDC71B" w14:textId="77777777" w:rsidR="00E077BB" w:rsidRPr="0075463D" w:rsidRDefault="00E077BB" w:rsidP="008247DA">
            <w:pPr>
              <w:pStyle w:val="NoSpacing"/>
              <w:rPr>
                <w:lang w:val="sq-AL"/>
              </w:rPr>
            </w:pPr>
            <w:r w:rsidRPr="0075463D">
              <w:rPr>
                <w:i/>
                <w:iCs/>
                <w:lang w:val="sq-AL"/>
              </w:rPr>
              <w:t>Ndalesa 1:</w:t>
            </w:r>
            <w:r w:rsidRPr="0075463D">
              <w:rPr>
                <w:lang w:val="sq-AL"/>
              </w:rPr>
              <w:t xml:space="preserve"> </w:t>
            </w:r>
          </w:p>
          <w:p w14:paraId="595C1107" w14:textId="77777777" w:rsidR="00E077BB" w:rsidRPr="0075463D" w:rsidRDefault="00E077BB" w:rsidP="008247DA">
            <w:pPr>
              <w:pStyle w:val="NoSpacing"/>
              <w:rPr>
                <w:lang w:val="sq-AL"/>
              </w:rPr>
            </w:pPr>
            <w:r w:rsidRPr="0075463D">
              <w:rPr>
                <w:lang w:val="sq-AL"/>
              </w:rPr>
              <w:t>Kjo... “Druri magjik”</w:t>
            </w:r>
          </w:p>
          <w:p w14:paraId="3C06188D" w14:textId="77777777" w:rsidR="00E077BB" w:rsidRPr="0075463D" w:rsidRDefault="00E077BB" w:rsidP="008247DA">
            <w:pPr>
              <w:pStyle w:val="NoSpacing"/>
              <w:rPr>
                <w:lang w:val="sq-AL"/>
              </w:rPr>
            </w:pPr>
            <w:r w:rsidRPr="0075463D">
              <w:rPr>
                <w:lang w:val="sq-AL"/>
              </w:rPr>
              <w:t>•</w:t>
            </w:r>
            <w:r w:rsidRPr="0075463D">
              <w:rPr>
                <w:lang w:val="sq-AL"/>
              </w:rPr>
              <w:tab/>
              <w:t>Sa do të qëndrojnë në kamp Jora dhe Dea?</w:t>
            </w:r>
          </w:p>
          <w:p w14:paraId="50E8BF59" w14:textId="77777777" w:rsidR="00E077BB" w:rsidRPr="0075463D" w:rsidRDefault="00E077BB" w:rsidP="008247DA">
            <w:pPr>
              <w:pStyle w:val="NoSpacing"/>
              <w:rPr>
                <w:lang w:val="sq-AL"/>
              </w:rPr>
            </w:pPr>
            <w:r w:rsidRPr="0075463D">
              <w:rPr>
                <w:lang w:val="sq-AL"/>
              </w:rPr>
              <w:t>•</w:t>
            </w:r>
            <w:r w:rsidRPr="0075463D">
              <w:rPr>
                <w:lang w:val="sq-AL"/>
              </w:rPr>
              <w:tab/>
              <w:t>Si quhej kampi ku do të qëndronin ato?</w:t>
            </w:r>
          </w:p>
          <w:p w14:paraId="0C01A947" w14:textId="77777777" w:rsidR="00E077BB" w:rsidRPr="0075463D" w:rsidRDefault="00E077BB" w:rsidP="008247DA">
            <w:pPr>
              <w:pStyle w:val="NoSpacing"/>
              <w:rPr>
                <w:lang w:val="sq-AL"/>
              </w:rPr>
            </w:pPr>
            <w:r w:rsidRPr="0075463D">
              <w:rPr>
                <w:i/>
                <w:iCs/>
                <w:lang w:val="sq-AL"/>
              </w:rPr>
              <w:t>Ndalesa 2:</w:t>
            </w:r>
            <w:r w:rsidRPr="0075463D">
              <w:rPr>
                <w:lang w:val="sq-AL"/>
              </w:rPr>
              <w:t xml:space="preserve"> </w:t>
            </w:r>
          </w:p>
          <w:p w14:paraId="36C7CA82" w14:textId="77777777" w:rsidR="00E077BB" w:rsidRPr="0075463D" w:rsidRDefault="00E077BB" w:rsidP="008247DA">
            <w:pPr>
              <w:pStyle w:val="NoSpacing"/>
              <w:rPr>
                <w:lang w:val="sq-AL"/>
              </w:rPr>
            </w:pPr>
            <w:r w:rsidRPr="0075463D">
              <w:rPr>
                <w:lang w:val="sq-AL"/>
              </w:rPr>
              <w:t>Të gjithë... të ndryshme</w:t>
            </w:r>
          </w:p>
          <w:p w14:paraId="29B09C2B" w14:textId="77777777" w:rsidR="00E077BB" w:rsidRPr="0075463D" w:rsidRDefault="00E077BB" w:rsidP="008247DA">
            <w:pPr>
              <w:pStyle w:val="NoSpacing"/>
              <w:rPr>
                <w:lang w:val="sq-AL"/>
              </w:rPr>
            </w:pPr>
            <w:r w:rsidRPr="0075463D">
              <w:rPr>
                <w:lang w:val="sq-AL"/>
              </w:rPr>
              <w:t>•</w:t>
            </w:r>
            <w:r w:rsidRPr="0075463D">
              <w:rPr>
                <w:lang w:val="sq-AL"/>
              </w:rPr>
              <w:tab/>
              <w:t>Ku u vendosën Jora dhe Dea?</w:t>
            </w:r>
          </w:p>
          <w:p w14:paraId="7763E746" w14:textId="77777777" w:rsidR="00E077BB" w:rsidRPr="0075463D" w:rsidRDefault="00E077BB" w:rsidP="008247DA">
            <w:pPr>
              <w:pStyle w:val="NoSpacing"/>
              <w:rPr>
                <w:lang w:val="sq-AL"/>
              </w:rPr>
            </w:pPr>
            <w:r w:rsidRPr="0075463D">
              <w:rPr>
                <w:lang w:val="sq-AL"/>
              </w:rPr>
              <w:t>•</w:t>
            </w:r>
            <w:r w:rsidRPr="0075463D">
              <w:rPr>
                <w:lang w:val="sq-AL"/>
              </w:rPr>
              <w:tab/>
              <w:t>Çfarë bënë ato te liqeni? Po në mbrëmje?</w:t>
            </w:r>
          </w:p>
          <w:p w14:paraId="4EAC5779" w14:textId="77777777" w:rsidR="00E077BB" w:rsidRPr="0075463D" w:rsidRDefault="00E077BB" w:rsidP="008247DA">
            <w:pPr>
              <w:pStyle w:val="NoSpacing"/>
              <w:rPr>
                <w:lang w:val="sq-AL"/>
              </w:rPr>
            </w:pPr>
            <w:r w:rsidRPr="0075463D">
              <w:rPr>
                <w:lang w:val="sq-AL"/>
              </w:rPr>
              <w:lastRenderedPageBreak/>
              <w:t>•</w:t>
            </w:r>
            <w:r w:rsidRPr="0075463D">
              <w:rPr>
                <w:lang w:val="sq-AL"/>
              </w:rPr>
              <w:tab/>
              <w:t>Çfarë bënë ato të dielën dhe të hënën?</w:t>
            </w:r>
          </w:p>
          <w:p w14:paraId="44A49E4A" w14:textId="77777777" w:rsidR="00E077BB" w:rsidRPr="0075463D" w:rsidRDefault="00E077BB" w:rsidP="008247DA">
            <w:pPr>
              <w:pStyle w:val="NoSpacing"/>
              <w:rPr>
                <w:lang w:val="sq-AL"/>
              </w:rPr>
            </w:pPr>
            <w:r w:rsidRPr="0075463D">
              <w:rPr>
                <w:lang w:val="sq-AL"/>
              </w:rPr>
              <w:t>Kështu vazhdohet edhe me pjesët e tjera.</w:t>
            </w:r>
          </w:p>
          <w:p w14:paraId="7A5954D8" w14:textId="77777777" w:rsidR="00E077BB" w:rsidRPr="0075463D" w:rsidRDefault="00E077BB" w:rsidP="008247DA">
            <w:pPr>
              <w:pStyle w:val="NoSpacing"/>
              <w:rPr>
                <w:lang w:val="sq-AL"/>
              </w:rPr>
            </w:pPr>
          </w:p>
          <w:p w14:paraId="5018EC1D" w14:textId="77777777" w:rsidR="00E077BB" w:rsidRPr="0075463D" w:rsidRDefault="00E077BB" w:rsidP="008247DA">
            <w:pPr>
              <w:pStyle w:val="NoSpacing"/>
              <w:rPr>
                <w:lang w:val="sq-AL"/>
              </w:rPr>
            </w:pPr>
            <w:r w:rsidRPr="0075463D">
              <w:rPr>
                <w:b/>
                <w:bCs/>
                <w:lang w:val="sq-AL"/>
              </w:rPr>
              <w:t>Hapi 3:</w:t>
            </w:r>
            <w:r w:rsidRPr="0075463D">
              <w:rPr>
                <w:lang w:val="sq-AL"/>
              </w:rPr>
              <w:t xml:space="preserve"> Shpjegohen fjalët e panjohura që nxë- nësit kanë nënvizuar gjatë leximit.</w:t>
            </w:r>
          </w:p>
          <w:p w14:paraId="6726E1EF" w14:textId="77777777" w:rsidR="00E077BB" w:rsidRPr="0075463D" w:rsidRDefault="00E077BB" w:rsidP="008247DA">
            <w:pPr>
              <w:pStyle w:val="NoSpacing"/>
              <w:rPr>
                <w:lang w:val="sq-AL"/>
              </w:rPr>
            </w:pPr>
          </w:p>
          <w:p w14:paraId="59B68004" w14:textId="77777777" w:rsidR="00E077BB" w:rsidRPr="0075463D" w:rsidRDefault="00E077BB" w:rsidP="008247DA">
            <w:pPr>
              <w:pStyle w:val="NoSpacing"/>
              <w:rPr>
                <w:lang w:val="sq-AL"/>
              </w:rPr>
            </w:pPr>
            <w:r w:rsidRPr="0075463D">
              <w:rPr>
                <w:b/>
                <w:bCs/>
                <w:lang w:val="sq-AL"/>
              </w:rPr>
              <w:t>Hapi 4</w:t>
            </w:r>
            <w:r w:rsidRPr="0075463D">
              <w:rPr>
                <w:lang w:val="sq-AL"/>
              </w:rPr>
              <w:t>: Në tabelë shkruhet një pyetje me mundësi të përgjigjes: PO ose JO.</w:t>
            </w:r>
          </w:p>
          <w:p w14:paraId="4959EC66" w14:textId="77777777" w:rsidR="00E077BB" w:rsidRPr="0075463D" w:rsidRDefault="00E077BB" w:rsidP="008247DA">
            <w:pPr>
              <w:pStyle w:val="NoSpacing"/>
              <w:rPr>
                <w:lang w:val="sq-AL"/>
              </w:rPr>
            </w:pPr>
            <w:r w:rsidRPr="0075463D">
              <w:rPr>
                <w:lang w:val="sq-AL"/>
              </w:rPr>
              <w:t>A duhet të marrim mjete elektronike me vete kur shkojmë në piknik ose kamp?</w:t>
            </w:r>
          </w:p>
          <w:p w14:paraId="19CEE1D2" w14:textId="77777777" w:rsidR="00E077BB" w:rsidRPr="0075463D" w:rsidRDefault="00E077BB" w:rsidP="008247DA">
            <w:pPr>
              <w:pStyle w:val="NoSpacing"/>
              <w:rPr>
                <w:lang w:val="sq-AL"/>
              </w:rPr>
            </w:pPr>
            <w:r w:rsidRPr="0075463D">
              <w:rPr>
                <w:lang w:val="sq-AL"/>
              </w:rPr>
              <w:t>PO</w:t>
            </w:r>
            <w:r w:rsidRPr="0075463D">
              <w:rPr>
                <w:lang w:val="sq-AL"/>
              </w:rPr>
              <w:tab/>
              <w:t>JO</w:t>
            </w:r>
          </w:p>
          <w:p w14:paraId="30B9E3D2" w14:textId="77777777" w:rsidR="00E077BB" w:rsidRPr="0075463D" w:rsidRDefault="00E077BB" w:rsidP="008247DA">
            <w:pPr>
              <w:pStyle w:val="NoSpacing"/>
              <w:rPr>
                <w:lang w:val="sq-AL"/>
              </w:rPr>
            </w:pPr>
            <w:r w:rsidRPr="0075463D">
              <w:rPr>
                <w:lang w:val="sq-AL"/>
              </w:rPr>
              <w:t>Grupohen nxënësit sipas argumenteve të dhë- na.</w:t>
            </w:r>
          </w:p>
          <w:p w14:paraId="6665C169" w14:textId="77777777" w:rsidR="00E077BB" w:rsidRPr="0075463D" w:rsidRDefault="00E077BB" w:rsidP="008247DA">
            <w:pPr>
              <w:pStyle w:val="NoSpacing"/>
              <w:rPr>
                <w:lang w:val="sq-AL"/>
              </w:rPr>
            </w:pPr>
          </w:p>
          <w:p w14:paraId="68B9B5FB" w14:textId="77777777" w:rsidR="00E077BB" w:rsidRPr="0075463D" w:rsidRDefault="00E077BB" w:rsidP="008247DA">
            <w:pPr>
              <w:pStyle w:val="NoSpacing"/>
              <w:rPr>
                <w:b/>
                <w:bCs/>
                <w:lang w:val="sq-AL"/>
              </w:rPr>
            </w:pPr>
            <w:r w:rsidRPr="0075463D">
              <w:rPr>
                <w:b/>
                <w:bCs/>
                <w:lang w:val="sq-AL"/>
              </w:rPr>
              <w:t>Vlerësimi i nxënësve:</w:t>
            </w:r>
          </w:p>
          <w:p w14:paraId="37873A0C" w14:textId="77777777" w:rsidR="00E077BB" w:rsidRPr="0075463D" w:rsidRDefault="00E077BB" w:rsidP="008247DA">
            <w:pPr>
              <w:pStyle w:val="NoSpacing"/>
              <w:rPr>
                <w:lang w:val="sq-AL"/>
              </w:rPr>
            </w:pPr>
            <w:r w:rsidRPr="0075463D">
              <w:rPr>
                <w:lang w:val="sq-AL"/>
              </w:rPr>
              <w:t>Nxënësit vlerësohen për leximin e tregimit, ritregimin e pjesëve të lexuara, aftësinë për të shprehur mendimet.</w:t>
            </w:r>
          </w:p>
          <w:p w14:paraId="59CAAC5C" w14:textId="77777777" w:rsidR="00E077BB" w:rsidRPr="0075463D" w:rsidRDefault="00E077BB" w:rsidP="008247DA">
            <w:pPr>
              <w:pStyle w:val="NoSpacing"/>
              <w:rPr>
                <w:lang w:val="sq-AL"/>
              </w:rPr>
            </w:pPr>
          </w:p>
          <w:p w14:paraId="4F4322A2" w14:textId="77777777" w:rsidR="00E077BB" w:rsidRPr="0075463D" w:rsidRDefault="00E077BB" w:rsidP="008247DA">
            <w:pPr>
              <w:pStyle w:val="NoSpacing"/>
              <w:rPr>
                <w:b/>
                <w:bCs/>
                <w:lang w:val="sq-AL"/>
              </w:rPr>
            </w:pPr>
            <w:r w:rsidRPr="0075463D">
              <w:rPr>
                <w:b/>
                <w:bCs/>
                <w:lang w:val="sq-AL"/>
              </w:rPr>
              <w:t>Detyrë:</w:t>
            </w:r>
          </w:p>
          <w:p w14:paraId="5D947931" w14:textId="77777777" w:rsidR="00E077BB" w:rsidRPr="0075463D" w:rsidRDefault="00E077BB" w:rsidP="008247DA">
            <w:pPr>
              <w:pStyle w:val="NoSpacing"/>
              <w:rPr>
                <w:lang w:val="sq-AL"/>
              </w:rPr>
            </w:pPr>
            <w:r w:rsidRPr="0075463D">
              <w:rPr>
                <w:lang w:val="sq-AL"/>
              </w:rPr>
              <w:t>Të lexohet tregimi i mësuar, mësimi i brendisë së tregimit.</w:t>
            </w:r>
          </w:p>
          <w:p w14:paraId="23FA2C90" w14:textId="77777777" w:rsidR="00E077BB" w:rsidRPr="0075463D" w:rsidRDefault="00E077BB" w:rsidP="008247DA">
            <w:pPr>
              <w:pStyle w:val="NoSpacing"/>
              <w:rPr>
                <w:lang w:val="sq-AL"/>
              </w:rPr>
            </w:pPr>
          </w:p>
          <w:p w14:paraId="4F8C4908"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3DAA50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5F8DCD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3C4CB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1F58D072" w14:textId="77777777" w:rsidR="00E077BB" w:rsidRPr="0075463D" w:rsidRDefault="00E077BB" w:rsidP="008247DA">
            <w:pPr>
              <w:pStyle w:val="NoSpacing"/>
              <w:rPr>
                <w:lang w:val="sq-AL"/>
              </w:rPr>
            </w:pPr>
          </w:p>
        </w:tc>
      </w:tr>
    </w:tbl>
    <w:p w14:paraId="3F3851C9" w14:textId="77777777" w:rsidR="00E077BB" w:rsidRPr="0075463D" w:rsidRDefault="00E077BB" w:rsidP="00E077BB"/>
    <w:p w14:paraId="6EA65B97" w14:textId="77777777" w:rsidR="00E077BB" w:rsidRPr="0075463D" w:rsidRDefault="00E077BB" w:rsidP="00E077BB"/>
    <w:p w14:paraId="7F14AC4F" w14:textId="77777777" w:rsidR="00E077BB" w:rsidRPr="0075463D" w:rsidRDefault="00E077BB" w:rsidP="00E077BB"/>
    <w:p w14:paraId="572347A9" w14:textId="77777777" w:rsidR="00E077BB" w:rsidRPr="0075463D" w:rsidRDefault="00E077BB" w:rsidP="00E077BB"/>
    <w:p w14:paraId="7F810D0F" w14:textId="77777777" w:rsidR="00E077BB" w:rsidRPr="0075463D" w:rsidRDefault="00E077BB" w:rsidP="00E077BB"/>
    <w:p w14:paraId="14DF0385" w14:textId="77777777" w:rsidR="00E077BB" w:rsidRPr="0075463D" w:rsidRDefault="00E077BB" w:rsidP="00E077BB"/>
    <w:p w14:paraId="4A96BD96" w14:textId="77777777" w:rsidR="00E077BB" w:rsidRPr="0075463D" w:rsidRDefault="00E077BB" w:rsidP="00E077BB"/>
    <w:p w14:paraId="13F40D25" w14:textId="77777777" w:rsidR="00E077BB" w:rsidRPr="0075463D" w:rsidRDefault="00E077BB" w:rsidP="00E077BB"/>
    <w:p w14:paraId="14A8FC44" w14:textId="77777777" w:rsidR="00E077BB" w:rsidRPr="0075463D" w:rsidRDefault="00E077BB" w:rsidP="00E077BB"/>
    <w:p w14:paraId="31E27C8B" w14:textId="77777777" w:rsidR="00E077BB" w:rsidRPr="0075463D" w:rsidRDefault="00E077BB" w:rsidP="00E077BB"/>
    <w:p w14:paraId="58D0B10B" w14:textId="77777777" w:rsidR="00E077BB" w:rsidRPr="0075463D" w:rsidRDefault="00E077BB" w:rsidP="00E077BB"/>
    <w:p w14:paraId="5924D6F3" w14:textId="77777777" w:rsidR="00E077BB" w:rsidRPr="0075463D" w:rsidRDefault="00E077BB" w:rsidP="00E077BB"/>
    <w:p w14:paraId="75570DF4" w14:textId="77777777" w:rsidR="00E077BB" w:rsidRPr="0075463D" w:rsidRDefault="00E077BB" w:rsidP="00E077BB"/>
    <w:p w14:paraId="27BF3623" w14:textId="77777777" w:rsidR="00E077BB" w:rsidRPr="0075463D" w:rsidRDefault="00E077BB" w:rsidP="00E077BB"/>
    <w:p w14:paraId="6D8CB727" w14:textId="77777777" w:rsidR="00E077BB" w:rsidRPr="0075463D" w:rsidRDefault="00E077BB" w:rsidP="00E077BB"/>
    <w:p w14:paraId="4A5B3639"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1FDFDBD" w14:textId="77777777" w:rsidTr="008247DA">
        <w:trPr>
          <w:trHeight w:val="206"/>
        </w:trPr>
        <w:tc>
          <w:tcPr>
            <w:tcW w:w="10105" w:type="dxa"/>
            <w:tcBorders>
              <w:top w:val="single" w:sz="8" w:space="0" w:color="000000"/>
              <w:bottom w:val="nil"/>
            </w:tcBorders>
            <w:shd w:val="clear" w:color="auto" w:fill="000000"/>
            <w:hideMark/>
          </w:tcPr>
          <w:p w14:paraId="283C07A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30</w:t>
            </w:r>
            <w:proofErr w:type="gramEnd"/>
          </w:p>
        </w:tc>
      </w:tr>
      <w:tr w:rsidR="00E077BB" w:rsidRPr="00E077BB" w14:paraId="1891EC17" w14:textId="77777777" w:rsidTr="008247DA">
        <w:trPr>
          <w:trHeight w:val="379"/>
        </w:trPr>
        <w:tc>
          <w:tcPr>
            <w:tcW w:w="10105" w:type="dxa"/>
            <w:tcBorders>
              <w:top w:val="single" w:sz="8" w:space="0" w:color="000000"/>
              <w:bottom w:val="single" w:sz="8" w:space="0" w:color="000000"/>
            </w:tcBorders>
            <w:hideMark/>
          </w:tcPr>
          <w:p w14:paraId="27FC095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AFFF62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5A1B0E5" w14:textId="77777777" w:rsidTr="008247DA">
        <w:trPr>
          <w:trHeight w:val="2390"/>
        </w:trPr>
        <w:tc>
          <w:tcPr>
            <w:tcW w:w="10105" w:type="dxa"/>
            <w:tcBorders>
              <w:top w:val="nil"/>
              <w:bottom w:val="nil"/>
            </w:tcBorders>
          </w:tcPr>
          <w:p w14:paraId="311AE641" w14:textId="77777777" w:rsidR="00E077BB" w:rsidRPr="0075463D" w:rsidRDefault="00E077BB" w:rsidP="008247DA">
            <w:pPr>
              <w:pStyle w:val="NoSpacing"/>
              <w:rPr>
                <w:color w:val="080C0C"/>
                <w:lang w:val="sq-AL"/>
              </w:rPr>
            </w:pPr>
          </w:p>
          <w:p w14:paraId="7000126B" w14:textId="77777777" w:rsidR="00E077BB" w:rsidRPr="0075463D" w:rsidRDefault="00E077BB" w:rsidP="008247DA">
            <w:pPr>
              <w:pStyle w:val="NoSpacing"/>
              <w:rPr>
                <w:lang w:val="sq-AL"/>
              </w:rPr>
            </w:pPr>
            <w:r w:rsidRPr="0075463D">
              <w:rPr>
                <w:b/>
                <w:bCs/>
                <w:lang w:val="sq-AL"/>
              </w:rPr>
              <w:t>Fusha kurrikulare</w:t>
            </w:r>
            <w:r w:rsidRPr="0075463D">
              <w:rPr>
                <w:lang w:val="sq-AL"/>
              </w:rPr>
              <w:t>: Gjuhët dhe komunikimi</w:t>
            </w:r>
          </w:p>
          <w:p w14:paraId="4DCF85A9" w14:textId="77777777" w:rsidR="00E077BB" w:rsidRPr="0075463D" w:rsidRDefault="00E077BB" w:rsidP="008247DA">
            <w:pPr>
              <w:pStyle w:val="NoSpacing"/>
              <w:rPr>
                <w:lang w:val="sq-AL"/>
              </w:rPr>
            </w:pPr>
            <w:r w:rsidRPr="0075463D">
              <w:rPr>
                <w:b/>
                <w:bCs/>
                <w:lang w:val="sq-AL"/>
              </w:rPr>
              <w:t>Lënda</w:t>
            </w:r>
            <w:r w:rsidRPr="0075463D">
              <w:rPr>
                <w:lang w:val="sq-AL"/>
              </w:rPr>
              <w:t>: Gjuhë amtare (shqipe)</w:t>
            </w:r>
          </w:p>
          <w:p w14:paraId="2D4788BA" w14:textId="77777777" w:rsidR="00E077BB" w:rsidRPr="0075463D" w:rsidRDefault="00E077BB" w:rsidP="008247DA">
            <w:pPr>
              <w:pStyle w:val="NoSpacing"/>
              <w:rPr>
                <w:lang w:val="sq-AL"/>
              </w:rPr>
            </w:pPr>
            <w:r w:rsidRPr="0075463D">
              <w:rPr>
                <w:b/>
                <w:bCs/>
                <w:lang w:val="sq-AL"/>
              </w:rPr>
              <w:t>Shkalla e kurrikulës:</w:t>
            </w:r>
            <w:r w:rsidRPr="0075463D">
              <w:rPr>
                <w:lang w:val="sq-AL"/>
              </w:rPr>
              <w:t xml:space="preserve"> 1</w:t>
            </w:r>
            <w:r w:rsidRPr="0075463D">
              <w:rPr>
                <w:lang w:val="sq-AL"/>
              </w:rPr>
              <w:tab/>
            </w:r>
            <w:r w:rsidRPr="0075463D">
              <w:rPr>
                <w:b/>
                <w:bCs/>
                <w:lang w:val="sq-AL"/>
              </w:rPr>
              <w:t>Klasa</w:t>
            </w:r>
            <w:r w:rsidRPr="0075463D">
              <w:rPr>
                <w:lang w:val="sq-AL"/>
              </w:rPr>
              <w:t>: II</w:t>
            </w:r>
          </w:p>
          <w:p w14:paraId="2C55035D" w14:textId="77777777" w:rsidR="00E077BB" w:rsidRPr="0075463D" w:rsidRDefault="00E077BB" w:rsidP="008247DA">
            <w:pPr>
              <w:pStyle w:val="NoSpacing"/>
              <w:rPr>
                <w:lang w:val="sq-AL"/>
              </w:rPr>
            </w:pPr>
            <w:r w:rsidRPr="0075463D">
              <w:rPr>
                <w:b/>
                <w:bCs/>
                <w:lang w:val="sq-AL"/>
              </w:rPr>
              <w:t>Tema:</w:t>
            </w:r>
            <w:r w:rsidRPr="0075463D">
              <w:rPr>
                <w:lang w:val="sq-AL"/>
              </w:rPr>
              <w:t xml:space="preserve"> Poezia, përrallëza, përralla, tregime</w:t>
            </w:r>
          </w:p>
          <w:p w14:paraId="546EDEAD" w14:textId="77777777" w:rsidR="00E077BB" w:rsidRPr="0075463D" w:rsidRDefault="00E077BB" w:rsidP="008247DA">
            <w:pPr>
              <w:pStyle w:val="NoSpacing"/>
              <w:rPr>
                <w:b/>
                <w:bCs/>
                <w:lang w:val="sq-AL"/>
              </w:rPr>
            </w:pPr>
            <w:r w:rsidRPr="0075463D">
              <w:rPr>
                <w:b/>
                <w:bCs/>
                <w:lang w:val="sq-AL"/>
              </w:rPr>
              <w:t>Rezultatet e të nxënit të temës:</w:t>
            </w:r>
          </w:p>
          <w:p w14:paraId="3C616F29" w14:textId="77777777" w:rsidR="00E077BB" w:rsidRPr="0075463D" w:rsidRDefault="00E077BB" w:rsidP="008247DA">
            <w:pPr>
              <w:pStyle w:val="NoSpacing"/>
              <w:rPr>
                <w:lang w:val="sq-AL"/>
              </w:rPr>
            </w:pPr>
            <w:r w:rsidRPr="0075463D">
              <w:rPr>
                <w:lang w:val="sq-AL"/>
              </w:rPr>
              <w:t>Lexon me zë tregime, përralla, përrallëza të shkurtra e poezi, duke bërë krahasime me fotografi, vizatime e ilustrime përkatëse.</w:t>
            </w:r>
          </w:p>
          <w:p w14:paraId="00F24959" w14:textId="77777777" w:rsidR="00E077BB" w:rsidRPr="0075463D" w:rsidRDefault="00E077BB" w:rsidP="008247DA">
            <w:pPr>
              <w:pStyle w:val="NoSpacing"/>
              <w:rPr>
                <w:lang w:val="sq-AL"/>
              </w:rPr>
            </w:pPr>
          </w:p>
          <w:p w14:paraId="69F47973" w14:textId="77777777" w:rsidR="00E077BB" w:rsidRPr="0075463D" w:rsidRDefault="00E077BB" w:rsidP="008247DA">
            <w:pPr>
              <w:pStyle w:val="NoSpacing"/>
              <w:rPr>
                <w:lang w:val="sq-AL"/>
              </w:rPr>
            </w:pPr>
            <w:r w:rsidRPr="0075463D">
              <w:rPr>
                <w:b/>
                <w:bCs/>
                <w:lang w:val="sq-AL"/>
              </w:rPr>
              <w:t>Kontributi në rezultatet për kompetencat kryesore të shkallës</w:t>
            </w:r>
            <w:r w:rsidRPr="0075463D">
              <w:rPr>
                <w:lang w:val="sq-AL"/>
              </w:rPr>
              <w:t>: I.1, I. 3, I. 5, I. 6.</w:t>
            </w:r>
          </w:p>
          <w:p w14:paraId="62E431BA" w14:textId="77777777" w:rsidR="00E077BB" w:rsidRPr="0075463D" w:rsidRDefault="00E077BB" w:rsidP="008247DA">
            <w:pPr>
              <w:pStyle w:val="NoSpacing"/>
              <w:rPr>
                <w:lang w:val="sq-AL"/>
              </w:rPr>
            </w:pPr>
            <w:r w:rsidRPr="0075463D">
              <w:rPr>
                <w:b/>
                <w:bCs/>
                <w:lang w:val="sq-AL"/>
              </w:rPr>
              <w:t>Kontributi në rezultatet e fushës së kurrikulës</w:t>
            </w:r>
            <w:r w:rsidRPr="0075463D">
              <w:rPr>
                <w:lang w:val="sq-AL"/>
              </w:rPr>
              <w:t>: 1.2, 1. 7, 2.3, 2.4.</w:t>
            </w:r>
          </w:p>
          <w:p w14:paraId="6754A906" w14:textId="77777777" w:rsidR="00E077BB" w:rsidRDefault="00E077BB" w:rsidP="008247DA">
            <w:pPr>
              <w:pStyle w:val="NoSpacing"/>
              <w:rPr>
                <w:lang w:val="sq-AL"/>
              </w:rPr>
            </w:pPr>
          </w:p>
          <w:p w14:paraId="35E54012"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36D7B3CD" w14:textId="77777777" w:rsidR="00E077BB" w:rsidRPr="0075463D" w:rsidRDefault="00E077BB" w:rsidP="008247DA">
            <w:pPr>
              <w:pStyle w:val="NoSpacing"/>
              <w:rPr>
                <w:lang w:val="sq-AL"/>
              </w:rPr>
            </w:pPr>
          </w:p>
          <w:p w14:paraId="0C19A155" w14:textId="77777777" w:rsidR="00E077BB" w:rsidRPr="0075463D" w:rsidRDefault="00E077BB" w:rsidP="008247DA">
            <w:pPr>
              <w:pStyle w:val="NoSpacing"/>
              <w:rPr>
                <w:lang w:val="sq-AL"/>
              </w:rPr>
            </w:pPr>
            <w:r w:rsidRPr="0075463D">
              <w:rPr>
                <w:b/>
                <w:bCs/>
                <w:lang w:val="sq-AL"/>
              </w:rPr>
              <w:t>Njësia mësimore</w:t>
            </w:r>
            <w:r w:rsidRPr="0075463D">
              <w:rPr>
                <w:lang w:val="sq-AL"/>
              </w:rPr>
              <w:t>: Java e pushimit</w:t>
            </w:r>
          </w:p>
          <w:p w14:paraId="4E4EF5E5" w14:textId="77777777" w:rsidR="00E077BB" w:rsidRPr="0075463D" w:rsidRDefault="00E077BB" w:rsidP="008247DA">
            <w:pPr>
              <w:pStyle w:val="NoSpacing"/>
              <w:rPr>
                <w:lang w:val="sq-AL"/>
              </w:rPr>
            </w:pPr>
            <w:r w:rsidRPr="0075463D">
              <w:rPr>
                <w:lang w:val="sq-AL"/>
              </w:rPr>
              <w:t>Rezultatet e të nxënit të orës mësimore:</w:t>
            </w:r>
          </w:p>
          <w:p w14:paraId="463C3EFD" w14:textId="77777777" w:rsidR="00E077BB" w:rsidRPr="0075463D" w:rsidRDefault="00E077BB" w:rsidP="008247DA">
            <w:pPr>
              <w:pStyle w:val="NoSpacing"/>
              <w:rPr>
                <w:lang w:val="sq-AL"/>
              </w:rPr>
            </w:pPr>
            <w:r w:rsidRPr="0075463D">
              <w:rPr>
                <w:lang w:val="sq-AL"/>
              </w:rPr>
              <w:t>•</w:t>
            </w:r>
            <w:r w:rsidRPr="0075463D">
              <w:rPr>
                <w:lang w:val="sq-AL"/>
              </w:rPr>
              <w:tab/>
              <w:t>Tregon brendësinë e tekstit të lexuar;</w:t>
            </w:r>
          </w:p>
          <w:p w14:paraId="10493FDD" w14:textId="77777777" w:rsidR="00E077BB" w:rsidRPr="0075463D" w:rsidRDefault="00E077BB" w:rsidP="008247DA">
            <w:pPr>
              <w:pStyle w:val="NoSpacing"/>
              <w:rPr>
                <w:lang w:val="sq-AL"/>
              </w:rPr>
            </w:pPr>
            <w:r w:rsidRPr="0075463D">
              <w:rPr>
                <w:lang w:val="sq-AL"/>
              </w:rPr>
              <w:t>•</w:t>
            </w:r>
            <w:r w:rsidRPr="0075463D">
              <w:rPr>
                <w:lang w:val="sq-AL"/>
              </w:rPr>
              <w:tab/>
              <w:t>Përshkruan personazhet e tregimit të lexuar;</w:t>
            </w:r>
          </w:p>
          <w:p w14:paraId="6523AD7E" w14:textId="77777777" w:rsidR="00E077BB" w:rsidRPr="0075463D" w:rsidRDefault="00E077BB" w:rsidP="008247DA">
            <w:pPr>
              <w:pStyle w:val="NoSpacing"/>
              <w:rPr>
                <w:lang w:val="sq-AL"/>
              </w:rPr>
            </w:pPr>
            <w:r w:rsidRPr="0075463D">
              <w:rPr>
                <w:lang w:val="sq-AL"/>
              </w:rPr>
              <w:t>•</w:t>
            </w:r>
            <w:r w:rsidRPr="0075463D">
              <w:rPr>
                <w:lang w:val="sq-AL"/>
              </w:rPr>
              <w:tab/>
              <w:t>Rendit ditët e javës dhe kohën gjatë ditës.</w:t>
            </w:r>
          </w:p>
          <w:p w14:paraId="24C39B0F" w14:textId="77777777" w:rsidR="00E077BB" w:rsidRPr="0075463D" w:rsidRDefault="00E077BB" w:rsidP="008247DA">
            <w:pPr>
              <w:pStyle w:val="NoSpacing"/>
              <w:rPr>
                <w:lang w:val="sq-AL"/>
              </w:rPr>
            </w:pPr>
          </w:p>
          <w:p w14:paraId="7F205195" w14:textId="77777777" w:rsidR="00E077BB" w:rsidRPr="0075463D" w:rsidRDefault="00E077BB" w:rsidP="008247DA">
            <w:pPr>
              <w:pStyle w:val="NoSpacing"/>
              <w:rPr>
                <w:lang w:val="sq-AL"/>
              </w:rPr>
            </w:pPr>
            <w:r w:rsidRPr="0075463D">
              <w:rPr>
                <w:b/>
                <w:bCs/>
                <w:lang w:val="sq-AL"/>
              </w:rPr>
              <w:t>Kriteret e suksesit</w:t>
            </w:r>
            <w:r w:rsidRPr="0075463D">
              <w:rPr>
                <w:lang w:val="sq-AL"/>
              </w:rPr>
              <w:t>: Përcaktohen me nxënësit në klasë.</w:t>
            </w:r>
          </w:p>
          <w:p w14:paraId="15E6B7BE" w14:textId="77777777" w:rsidR="00E077BB" w:rsidRPr="0075463D" w:rsidRDefault="00E077BB" w:rsidP="008247DA">
            <w:pPr>
              <w:pStyle w:val="NoSpacing"/>
              <w:rPr>
                <w:lang w:val="sq-AL"/>
              </w:rPr>
            </w:pPr>
            <w:r w:rsidRPr="0075463D">
              <w:rPr>
                <w:b/>
                <w:bCs/>
                <w:lang w:val="sq-AL"/>
              </w:rPr>
              <w:t xml:space="preserve">Burimet, mjetet e konkretizimit dhe materialet mësimore: </w:t>
            </w:r>
            <w:r w:rsidRPr="0075463D">
              <w:rPr>
                <w:lang w:val="sq-AL"/>
              </w:rPr>
              <w:t>Libër i nxënësve, fletore e nxënësit, pro- jektor, foto, ilustrime ose vizatime.</w:t>
            </w:r>
          </w:p>
          <w:p w14:paraId="4F23BC2E" w14:textId="77777777" w:rsidR="00E077BB" w:rsidRPr="0075463D" w:rsidRDefault="00E077BB" w:rsidP="008247DA">
            <w:pPr>
              <w:pStyle w:val="NoSpacing"/>
              <w:rPr>
                <w:b/>
                <w:bCs/>
                <w:lang w:val="sq-AL"/>
              </w:rPr>
            </w:pPr>
            <w:r w:rsidRPr="0075463D">
              <w:rPr>
                <w:b/>
                <w:bCs/>
                <w:lang w:val="sq-AL"/>
              </w:rPr>
              <w:t>Lidhja me lëndët e tjera mësimore dhe/apo me çështjet ndërkurrikulare dhe situatat jetësore:</w:t>
            </w:r>
          </w:p>
          <w:p w14:paraId="28F7077B" w14:textId="77777777" w:rsidR="00E077BB" w:rsidRPr="0075463D" w:rsidRDefault="00E077BB" w:rsidP="008247DA">
            <w:pPr>
              <w:pStyle w:val="NoSpacing"/>
              <w:rPr>
                <w:lang w:val="sq-AL"/>
              </w:rPr>
            </w:pPr>
            <w:r w:rsidRPr="0075463D">
              <w:rPr>
                <w:lang w:val="sq-AL"/>
              </w:rPr>
              <w:t>Shoqëria dhe mjedisi, Njeriu dhe natyra.</w:t>
            </w:r>
          </w:p>
          <w:p w14:paraId="27E6BA33" w14:textId="77777777" w:rsidR="00E077BB" w:rsidRDefault="00E077BB" w:rsidP="008247DA">
            <w:pPr>
              <w:pStyle w:val="NoSpacing"/>
              <w:rPr>
                <w:lang w:val="sq-AL"/>
              </w:rPr>
            </w:pPr>
          </w:p>
          <w:p w14:paraId="5981F910" w14:textId="77777777" w:rsidR="00E077BB" w:rsidRDefault="00E077BB" w:rsidP="008247DA">
            <w:pPr>
              <w:pStyle w:val="NoSpacing"/>
              <w:jc w:val="center"/>
              <w:rPr>
                <w:b/>
                <w:bCs/>
                <w:lang w:val="sq-AL"/>
              </w:rPr>
            </w:pPr>
            <w:r>
              <w:rPr>
                <w:b/>
                <w:bCs/>
                <w:lang w:val="sq-AL"/>
              </w:rPr>
              <w:t>METODOLOGJIA DHE VEPRIMTARIA ME NXËNËS</w:t>
            </w:r>
          </w:p>
          <w:p w14:paraId="6A3CC00A" w14:textId="77777777" w:rsidR="00E077BB" w:rsidRPr="00CD0B78" w:rsidRDefault="00E077BB" w:rsidP="008247DA">
            <w:pPr>
              <w:pStyle w:val="NoSpacing"/>
              <w:jc w:val="center"/>
              <w:rPr>
                <w:b/>
                <w:bCs/>
                <w:lang w:val="sq-AL"/>
              </w:rPr>
            </w:pPr>
          </w:p>
          <w:p w14:paraId="37A028AF" w14:textId="77777777" w:rsidR="00E077BB" w:rsidRPr="0075463D" w:rsidRDefault="00E077BB" w:rsidP="008247DA">
            <w:pPr>
              <w:pStyle w:val="NoSpacing"/>
              <w:rPr>
                <w:lang w:val="sq-AL"/>
              </w:rPr>
            </w:pPr>
            <w:r w:rsidRPr="0075463D">
              <w:rPr>
                <w:b/>
                <w:bCs/>
                <w:lang w:val="sq-AL"/>
              </w:rPr>
              <w:t>Hapi 1:</w:t>
            </w:r>
            <w:r w:rsidRPr="0075463D">
              <w:rPr>
                <w:lang w:val="sq-AL"/>
              </w:rPr>
              <w:t xml:space="preserve"> Nxënësve u drejtohen disa pyetje për të parë sa është kuptuar brendia e tregimit të mësuar. Me ndihmën e projektorit, shfaqen pyetjet e nxjerra nga teksti i lexuar.</w:t>
            </w:r>
          </w:p>
          <w:p w14:paraId="16458E61" w14:textId="77777777" w:rsidR="00E077BB" w:rsidRPr="0075463D" w:rsidRDefault="00E077BB" w:rsidP="008247DA">
            <w:pPr>
              <w:pStyle w:val="NoSpacing"/>
              <w:rPr>
                <w:lang w:val="sq-AL"/>
              </w:rPr>
            </w:pPr>
            <w:r w:rsidRPr="0075463D">
              <w:rPr>
                <w:lang w:val="sq-AL"/>
              </w:rPr>
              <w:t>Aktiviteti do të zhvillohet në grupe dhe në formë të garës. Fitues do të shpallen nxënësit që gjejnë sa më shumë përgjigje të sakta rreth personazheve dhe ngjarjeve të tregimit.</w:t>
            </w:r>
          </w:p>
          <w:p w14:paraId="0573D9B0" w14:textId="77777777" w:rsidR="00E077BB" w:rsidRPr="0075463D" w:rsidRDefault="00E077BB" w:rsidP="008247DA">
            <w:pPr>
              <w:pStyle w:val="NoSpacing"/>
              <w:rPr>
                <w:lang w:val="sq-AL"/>
              </w:rPr>
            </w:pPr>
          </w:p>
          <w:p w14:paraId="4872DC20" w14:textId="77777777" w:rsidR="00E077BB" w:rsidRPr="0075463D" w:rsidRDefault="00E077BB" w:rsidP="008247DA">
            <w:pPr>
              <w:pStyle w:val="NoSpacing"/>
              <w:rPr>
                <w:lang w:val="sq-AL"/>
              </w:rPr>
            </w:pPr>
            <w:r w:rsidRPr="0075463D">
              <w:rPr>
                <w:b/>
                <w:bCs/>
                <w:lang w:val="sq-AL"/>
              </w:rPr>
              <w:t>Hapi 2:</w:t>
            </w:r>
            <w:r w:rsidRPr="0075463D">
              <w:rPr>
                <w:lang w:val="sq-AL"/>
              </w:rPr>
              <w:t xml:space="preserve"> Plotësohet ushtrimi 6. Nxënësit gjejnë një titull sipas dëshirës dhe argumentojnë mendimet e tyre.</w:t>
            </w:r>
          </w:p>
          <w:p w14:paraId="79739163" w14:textId="77777777" w:rsidR="00E077BB" w:rsidRPr="0075463D" w:rsidRDefault="00E077BB" w:rsidP="008247DA">
            <w:pPr>
              <w:pStyle w:val="NoSpacing"/>
              <w:rPr>
                <w:lang w:val="sq-AL"/>
              </w:rPr>
            </w:pPr>
          </w:p>
          <w:p w14:paraId="619D7408" w14:textId="77777777" w:rsidR="00E077BB" w:rsidRPr="0075463D" w:rsidRDefault="00E077BB" w:rsidP="008247DA">
            <w:pPr>
              <w:pStyle w:val="NoSpacing"/>
              <w:rPr>
                <w:lang w:val="sq-AL"/>
              </w:rPr>
            </w:pPr>
            <w:r w:rsidRPr="0075463D">
              <w:rPr>
                <w:b/>
                <w:bCs/>
                <w:lang w:val="sq-AL"/>
              </w:rPr>
              <w:t>Hapi 3:</w:t>
            </w:r>
            <w:r w:rsidRPr="0075463D">
              <w:rPr>
                <w:lang w:val="sq-AL"/>
              </w:rPr>
              <w:t xml:space="preserve"> Lexohet tregimi me intonacion.</w:t>
            </w:r>
          </w:p>
          <w:p w14:paraId="7079347D" w14:textId="77777777" w:rsidR="00E077BB" w:rsidRPr="0075463D" w:rsidRDefault="00E077BB" w:rsidP="008247DA">
            <w:pPr>
              <w:pStyle w:val="NoSpacing"/>
              <w:rPr>
                <w:lang w:val="sq-AL"/>
              </w:rPr>
            </w:pPr>
            <w:r w:rsidRPr="0075463D">
              <w:rPr>
                <w:lang w:val="sq-AL"/>
              </w:rPr>
              <w:t>Veçohen personazhet e tregimit dhe përshkruhen veprimet e tyre gjatë qëndrimit në kamp.</w:t>
            </w:r>
          </w:p>
          <w:p w14:paraId="74DF9A97" w14:textId="77777777" w:rsidR="00E077BB" w:rsidRPr="0075463D" w:rsidRDefault="00E077BB" w:rsidP="008247DA">
            <w:pPr>
              <w:pStyle w:val="NoSpacing"/>
              <w:rPr>
                <w:lang w:val="sq-AL"/>
              </w:rPr>
            </w:pPr>
            <w:r w:rsidRPr="0075463D">
              <w:rPr>
                <w:lang w:val="sq-AL"/>
              </w:rPr>
              <w:t>Ja një shembull:</w:t>
            </w:r>
          </w:p>
          <w:p w14:paraId="413A845F" w14:textId="77777777" w:rsidR="00E077BB" w:rsidRPr="0075463D" w:rsidRDefault="00E077BB" w:rsidP="008247DA">
            <w:pPr>
              <w:pStyle w:val="NoSpacing"/>
              <w:rPr>
                <w:i/>
                <w:iCs/>
                <w:lang w:val="sq-AL"/>
              </w:rPr>
            </w:pPr>
            <w:r w:rsidRPr="0075463D">
              <w:rPr>
                <w:lang w:val="sq-AL"/>
              </w:rPr>
              <w:t>•</w:t>
            </w:r>
            <w:r w:rsidRPr="0075463D">
              <w:rPr>
                <w:lang w:val="sq-AL"/>
              </w:rPr>
              <w:tab/>
            </w:r>
            <w:r w:rsidRPr="0075463D">
              <w:rPr>
                <w:i/>
                <w:iCs/>
                <w:lang w:val="sq-AL"/>
              </w:rPr>
              <w:t>Për cilat kafshë treguan Jora dhe Dea të premten?</w:t>
            </w:r>
          </w:p>
          <w:p w14:paraId="7CF5118A" w14:textId="77777777" w:rsidR="00E077BB" w:rsidRPr="0075463D" w:rsidRDefault="00E077BB" w:rsidP="008247DA">
            <w:pPr>
              <w:pStyle w:val="NoSpacing"/>
              <w:rPr>
                <w:i/>
                <w:iCs/>
                <w:lang w:val="sq-AL"/>
              </w:rPr>
            </w:pPr>
            <w:r w:rsidRPr="0075463D">
              <w:rPr>
                <w:i/>
                <w:iCs/>
                <w:lang w:val="sq-AL"/>
              </w:rPr>
              <w:t>Për fluturat tregoi Jora, kurse Dea foli për veshët e gjatë të lepurit.</w:t>
            </w:r>
          </w:p>
          <w:p w14:paraId="60AEE3F3" w14:textId="77777777" w:rsidR="00E077BB" w:rsidRPr="0075463D" w:rsidRDefault="00E077BB" w:rsidP="008247DA">
            <w:pPr>
              <w:pStyle w:val="NoSpacing"/>
              <w:rPr>
                <w:i/>
                <w:iCs/>
                <w:lang w:val="sq-AL"/>
              </w:rPr>
            </w:pPr>
          </w:p>
          <w:p w14:paraId="306BD531" w14:textId="77777777" w:rsidR="00E077BB" w:rsidRDefault="00E077BB" w:rsidP="008247DA">
            <w:pPr>
              <w:pStyle w:val="NoSpacing"/>
              <w:rPr>
                <w:lang w:val="sq-AL"/>
              </w:rPr>
            </w:pPr>
            <w:r w:rsidRPr="0075463D">
              <w:rPr>
                <w:b/>
                <w:bCs/>
                <w:lang w:val="sq-AL"/>
              </w:rPr>
              <w:t>Hapi 4:</w:t>
            </w:r>
            <w:r w:rsidRPr="0075463D">
              <w:rPr>
                <w:lang w:val="sq-AL"/>
              </w:rPr>
              <w:t xml:space="preserve"> Nxënësit përgjigjen në pyetjet e parashtruara dhe gjejnë gjëegjëzën e dhënë.</w:t>
            </w:r>
          </w:p>
          <w:p w14:paraId="33DE9291" w14:textId="77777777" w:rsidR="00E077BB" w:rsidRDefault="00E077BB" w:rsidP="008247DA">
            <w:pPr>
              <w:pStyle w:val="NoSpacing"/>
              <w:rPr>
                <w:lang w:val="sq-AL"/>
              </w:rPr>
            </w:pPr>
          </w:p>
          <w:p w14:paraId="7CA98F60" w14:textId="77777777" w:rsidR="00E077BB" w:rsidRPr="0075463D" w:rsidRDefault="00E077BB" w:rsidP="008247DA">
            <w:pPr>
              <w:pStyle w:val="NoSpacing"/>
              <w:rPr>
                <w:lang w:val="sq-AL"/>
              </w:rPr>
            </w:pPr>
          </w:p>
          <w:p w14:paraId="0FEE59C1" w14:textId="77777777" w:rsidR="00E077BB" w:rsidRPr="0075463D" w:rsidRDefault="00E077BB" w:rsidP="008247DA">
            <w:pPr>
              <w:pStyle w:val="NoSpacing"/>
              <w:rPr>
                <w:lang w:val="sq-AL"/>
              </w:rPr>
            </w:pPr>
            <w:r w:rsidRPr="0075463D">
              <w:rPr>
                <w:lang w:val="sq-AL"/>
              </w:rPr>
              <w:lastRenderedPageBreak/>
              <w:t xml:space="preserve">             __________________________</w:t>
            </w:r>
          </w:p>
          <w:p w14:paraId="45F5E89A" w14:textId="77777777" w:rsidR="00E077BB" w:rsidRPr="0075463D" w:rsidRDefault="00E077BB" w:rsidP="008247DA">
            <w:pPr>
              <w:pStyle w:val="NoSpacing"/>
              <w:rPr>
                <w:lang w:val="sq-AL"/>
              </w:rPr>
            </w:pPr>
            <w:r w:rsidRPr="0075463D">
              <w:rPr>
                <w:lang w:val="sq-AL"/>
              </w:rPr>
              <w:t xml:space="preserve">             __________________________</w:t>
            </w:r>
          </w:p>
          <w:p w14:paraId="05E92B39" w14:textId="77777777" w:rsidR="00E077BB" w:rsidRPr="0075463D" w:rsidRDefault="00E077BB" w:rsidP="008247DA">
            <w:pPr>
              <w:pStyle w:val="NoSpacing"/>
              <w:rPr>
                <w:lang w:val="sq-AL"/>
              </w:rPr>
            </w:pPr>
            <w:r w:rsidRPr="0075463D">
              <w:rPr>
                <w:lang w:val="sq-AL"/>
              </w:rPr>
              <w:t>Java:    __________________________</w:t>
            </w:r>
          </w:p>
          <w:p w14:paraId="5D2BE3ED" w14:textId="77777777" w:rsidR="00E077BB" w:rsidRPr="0075463D" w:rsidRDefault="00E077BB" w:rsidP="008247DA">
            <w:pPr>
              <w:pStyle w:val="NoSpacing"/>
              <w:rPr>
                <w:lang w:val="sq-AL"/>
              </w:rPr>
            </w:pPr>
            <w:r w:rsidRPr="0075463D">
              <w:rPr>
                <w:lang w:val="sq-AL"/>
              </w:rPr>
              <w:t xml:space="preserve">             __________________________</w:t>
            </w:r>
          </w:p>
          <w:p w14:paraId="77D3DA1B" w14:textId="77777777" w:rsidR="00E077BB" w:rsidRPr="0075463D" w:rsidRDefault="00E077BB" w:rsidP="008247DA">
            <w:pPr>
              <w:pStyle w:val="NoSpacing"/>
              <w:rPr>
                <w:lang w:val="sq-AL"/>
              </w:rPr>
            </w:pPr>
            <w:r w:rsidRPr="0075463D">
              <w:rPr>
                <w:lang w:val="sq-AL"/>
              </w:rPr>
              <w:t xml:space="preserve">             __________________________</w:t>
            </w:r>
            <w:r w:rsidRPr="0075463D">
              <w:rPr>
                <w:lang w:val="sq-AL"/>
              </w:rPr>
              <w:tab/>
            </w:r>
          </w:p>
          <w:p w14:paraId="156323F0" w14:textId="77777777" w:rsidR="00E077BB" w:rsidRPr="0075463D" w:rsidRDefault="00E077BB" w:rsidP="008247DA">
            <w:pPr>
              <w:pStyle w:val="NoSpacing"/>
              <w:rPr>
                <w:lang w:val="sq-AL"/>
              </w:rPr>
            </w:pPr>
          </w:p>
          <w:p w14:paraId="176677D8" w14:textId="77777777" w:rsidR="00E077BB" w:rsidRPr="0075463D" w:rsidRDefault="00E077BB" w:rsidP="008247DA">
            <w:pPr>
              <w:pStyle w:val="NoSpacing"/>
              <w:rPr>
                <w:lang w:val="sq-AL"/>
              </w:rPr>
            </w:pPr>
            <w:r w:rsidRPr="0075463D">
              <w:rPr>
                <w:lang w:val="sq-AL"/>
              </w:rPr>
              <w:t>Ne pushojmë në ditën e</w:t>
            </w:r>
            <w:r w:rsidRPr="0075463D">
              <w:rPr>
                <w:lang w:val="sq-AL"/>
              </w:rPr>
              <w:tab/>
              <w:t xml:space="preserve"> ______________dhe  _____________.</w:t>
            </w:r>
          </w:p>
          <w:p w14:paraId="51106226" w14:textId="77777777" w:rsidR="00E077BB" w:rsidRPr="0075463D" w:rsidRDefault="00E077BB" w:rsidP="008247DA">
            <w:pPr>
              <w:pStyle w:val="NoSpacing"/>
              <w:rPr>
                <w:lang w:val="sq-AL"/>
              </w:rPr>
            </w:pPr>
            <w:r w:rsidRPr="0075463D">
              <w:rPr>
                <w:lang w:val="sq-AL"/>
              </w:rPr>
              <w:t>Shkruaje ditën e cila është në mesin e javës. _______________.</w:t>
            </w:r>
          </w:p>
          <w:p w14:paraId="7C922CFC" w14:textId="77777777" w:rsidR="00E077BB" w:rsidRPr="0075463D" w:rsidRDefault="00E077BB" w:rsidP="008247DA">
            <w:pPr>
              <w:pStyle w:val="NoSpacing"/>
              <w:rPr>
                <w:lang w:val="sq-AL"/>
              </w:rPr>
            </w:pPr>
            <w:r w:rsidRPr="0075463D">
              <w:rPr>
                <w:lang w:val="sq-AL"/>
              </w:rPr>
              <w:t>Sa ditë në javë shkon ti në shkollë? ______________________.</w:t>
            </w:r>
          </w:p>
          <w:p w14:paraId="0ED4AFF1" w14:textId="77777777" w:rsidR="00E077BB" w:rsidRPr="0075463D" w:rsidRDefault="00E077BB" w:rsidP="008247DA">
            <w:pPr>
              <w:pStyle w:val="NoSpacing"/>
              <w:rPr>
                <w:lang w:val="sq-AL"/>
              </w:rPr>
            </w:pPr>
            <w:r w:rsidRPr="0075463D">
              <w:rPr>
                <w:lang w:val="sq-AL"/>
              </w:rPr>
              <w:t xml:space="preserve"> </w:t>
            </w:r>
            <w:r w:rsidRPr="0075463D">
              <w:rPr>
                <w:lang w:val="sq-AL"/>
              </w:rPr>
              <w:tab/>
              <w:t>.</w:t>
            </w:r>
          </w:p>
          <w:p w14:paraId="106E75B6" w14:textId="77777777" w:rsidR="00E077BB" w:rsidRPr="0075463D" w:rsidRDefault="00E077BB" w:rsidP="008247DA">
            <w:pPr>
              <w:pStyle w:val="NoSpacing"/>
              <w:rPr>
                <w:lang w:val="sq-AL"/>
              </w:rPr>
            </w:pPr>
            <w:r w:rsidRPr="0075463D">
              <w:rPr>
                <w:lang w:val="sq-AL"/>
              </w:rPr>
              <w:t>Gjeje cila është:</w:t>
            </w:r>
          </w:p>
          <w:p w14:paraId="78A693B1" w14:textId="77777777" w:rsidR="00E077BB" w:rsidRPr="0075463D" w:rsidRDefault="00E077BB" w:rsidP="008247DA">
            <w:pPr>
              <w:pStyle w:val="NoSpacing"/>
              <w:rPr>
                <w:lang w:val="sq-AL"/>
              </w:rPr>
            </w:pPr>
            <w:r w:rsidRPr="0075463D">
              <w:rPr>
                <w:lang w:val="sq-AL"/>
              </w:rPr>
              <w:t>Gjithnjë qëndron në fund, gjashtë motrat i përkund. (____________)</w:t>
            </w:r>
          </w:p>
          <w:p w14:paraId="297CDF91" w14:textId="77777777" w:rsidR="00E077BB" w:rsidRPr="0075463D" w:rsidRDefault="00E077BB" w:rsidP="008247DA">
            <w:pPr>
              <w:pStyle w:val="NoSpacing"/>
              <w:rPr>
                <w:lang w:val="sq-AL"/>
              </w:rPr>
            </w:pPr>
          </w:p>
          <w:p w14:paraId="369997AA" w14:textId="77777777" w:rsidR="00E077BB" w:rsidRPr="0075463D" w:rsidRDefault="00E077BB" w:rsidP="008247DA">
            <w:pPr>
              <w:pStyle w:val="NoSpacing"/>
              <w:rPr>
                <w:b/>
                <w:bCs/>
                <w:lang w:val="sq-AL"/>
              </w:rPr>
            </w:pPr>
            <w:r w:rsidRPr="0075463D">
              <w:rPr>
                <w:b/>
                <w:bCs/>
                <w:lang w:val="sq-AL"/>
              </w:rPr>
              <w:t>Vlerësimi i nxënësve:</w:t>
            </w:r>
          </w:p>
          <w:p w14:paraId="3D5C345E" w14:textId="77777777" w:rsidR="00E077BB" w:rsidRPr="0075463D" w:rsidRDefault="00E077BB" w:rsidP="008247DA">
            <w:pPr>
              <w:pStyle w:val="NoSpacing"/>
              <w:rPr>
                <w:lang w:val="sq-AL"/>
              </w:rPr>
            </w:pPr>
            <w:r w:rsidRPr="0075463D">
              <w:rPr>
                <w:lang w:val="sq-AL"/>
              </w:rPr>
              <w:t>Nxënësit vlerësohen për përshkrimin e personazheve, përgjigjet e sakta për tregimin dhe shkrimin e ditëve të javës.</w:t>
            </w:r>
          </w:p>
          <w:p w14:paraId="1551CB4C" w14:textId="77777777" w:rsidR="00E077BB" w:rsidRPr="0075463D" w:rsidRDefault="00E077BB" w:rsidP="008247DA">
            <w:pPr>
              <w:pStyle w:val="NoSpacing"/>
              <w:rPr>
                <w:lang w:val="sq-AL"/>
              </w:rPr>
            </w:pPr>
            <w:r w:rsidRPr="0075463D">
              <w:rPr>
                <w:lang w:val="sq-AL"/>
              </w:rPr>
              <w:t xml:space="preserve"> </w:t>
            </w:r>
          </w:p>
          <w:p w14:paraId="7DF0F195" w14:textId="77777777" w:rsidR="00E077BB" w:rsidRPr="0075463D" w:rsidRDefault="00E077BB" w:rsidP="008247DA">
            <w:pPr>
              <w:pStyle w:val="NoSpacing"/>
              <w:rPr>
                <w:b/>
                <w:bCs/>
                <w:lang w:val="sq-AL"/>
              </w:rPr>
            </w:pPr>
            <w:r w:rsidRPr="0075463D">
              <w:rPr>
                <w:b/>
                <w:bCs/>
                <w:lang w:val="sq-AL"/>
              </w:rPr>
              <w:t>Detyrë:</w:t>
            </w:r>
          </w:p>
          <w:p w14:paraId="1F70CC34" w14:textId="77777777" w:rsidR="00E077BB" w:rsidRPr="0075463D" w:rsidRDefault="00E077BB" w:rsidP="008247DA">
            <w:pPr>
              <w:pStyle w:val="NoSpacing"/>
              <w:rPr>
                <w:lang w:val="sq-AL"/>
              </w:rPr>
            </w:pPr>
            <w:r w:rsidRPr="0075463D">
              <w:rPr>
                <w:lang w:val="sq-AL"/>
              </w:rPr>
              <w:t>Të krijojë një vizatim që përshtatet me ngjarjet e tregimit të mësuar.</w:t>
            </w:r>
          </w:p>
          <w:p w14:paraId="4556B018" w14:textId="77777777" w:rsidR="00E077BB" w:rsidRPr="0075463D" w:rsidRDefault="00E077BB" w:rsidP="008247DA">
            <w:pPr>
              <w:pStyle w:val="NoSpacing"/>
              <w:rPr>
                <w:lang w:val="sq-AL"/>
              </w:rPr>
            </w:pPr>
          </w:p>
          <w:p w14:paraId="29AE7451"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24B11AF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9648A3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11820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86FBCE5" w14:textId="77777777" w:rsidTr="008247DA">
        <w:trPr>
          <w:trHeight w:val="61"/>
        </w:trPr>
        <w:tc>
          <w:tcPr>
            <w:tcW w:w="10105" w:type="dxa"/>
            <w:tcBorders>
              <w:top w:val="nil"/>
            </w:tcBorders>
          </w:tcPr>
          <w:p w14:paraId="570C2837" w14:textId="77777777" w:rsidR="00E077BB" w:rsidRPr="0075463D" w:rsidRDefault="00E077BB" w:rsidP="008247DA">
            <w:pPr>
              <w:pStyle w:val="NoSpacing"/>
              <w:rPr>
                <w:color w:val="080C0C"/>
                <w:lang w:val="sq-AL"/>
              </w:rPr>
            </w:pPr>
          </w:p>
        </w:tc>
      </w:tr>
    </w:tbl>
    <w:p w14:paraId="41AE5AC8" w14:textId="77777777" w:rsidR="00E077BB" w:rsidRPr="0075463D" w:rsidRDefault="00E077BB" w:rsidP="00E077BB"/>
    <w:p w14:paraId="58DD9055" w14:textId="77777777" w:rsidR="00E077BB" w:rsidRPr="0075463D" w:rsidRDefault="00E077BB" w:rsidP="00E077BB"/>
    <w:p w14:paraId="46F6F960" w14:textId="77777777" w:rsidR="00E077BB" w:rsidRPr="0075463D" w:rsidRDefault="00E077BB" w:rsidP="00E077BB"/>
    <w:p w14:paraId="0BC9B251" w14:textId="77777777" w:rsidR="00E077BB" w:rsidRPr="0075463D" w:rsidRDefault="00E077BB" w:rsidP="00E077BB"/>
    <w:p w14:paraId="53CA8A1E" w14:textId="77777777" w:rsidR="00E077BB" w:rsidRPr="0075463D" w:rsidRDefault="00E077BB" w:rsidP="00E077BB"/>
    <w:p w14:paraId="1C217FAF" w14:textId="77777777" w:rsidR="00E077BB" w:rsidRPr="0075463D" w:rsidRDefault="00E077BB" w:rsidP="00E077BB"/>
    <w:p w14:paraId="4C2C2DCC" w14:textId="77777777" w:rsidR="00E077BB" w:rsidRPr="0075463D" w:rsidRDefault="00E077BB" w:rsidP="00E077BB"/>
    <w:p w14:paraId="55E5C10D" w14:textId="77777777" w:rsidR="00E077BB" w:rsidRPr="0075463D" w:rsidRDefault="00E077BB" w:rsidP="00E077BB"/>
    <w:p w14:paraId="6A2BF6AC" w14:textId="77777777" w:rsidR="00E077BB" w:rsidRPr="0075463D" w:rsidRDefault="00E077BB" w:rsidP="00E077BB"/>
    <w:p w14:paraId="33A3145A" w14:textId="77777777" w:rsidR="00E077BB" w:rsidRPr="0075463D" w:rsidRDefault="00E077BB" w:rsidP="00E077BB"/>
    <w:p w14:paraId="1250A1CE" w14:textId="77777777" w:rsidR="00E077BB" w:rsidRPr="0075463D" w:rsidRDefault="00E077BB" w:rsidP="00E077BB"/>
    <w:p w14:paraId="3A5C1EE6" w14:textId="77777777" w:rsidR="00E077BB" w:rsidRPr="0075463D" w:rsidRDefault="00E077BB" w:rsidP="00E077BB"/>
    <w:p w14:paraId="7B1A26D5" w14:textId="77777777" w:rsidR="00E077BB" w:rsidRPr="0075463D" w:rsidRDefault="00E077BB" w:rsidP="00E077BB"/>
    <w:p w14:paraId="3550ABF2"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457DBA2" w14:textId="77777777" w:rsidTr="008247DA">
        <w:trPr>
          <w:trHeight w:val="206"/>
        </w:trPr>
        <w:tc>
          <w:tcPr>
            <w:tcW w:w="10105" w:type="dxa"/>
            <w:tcBorders>
              <w:top w:val="single" w:sz="8" w:space="0" w:color="000000"/>
              <w:bottom w:val="nil"/>
            </w:tcBorders>
            <w:shd w:val="clear" w:color="auto" w:fill="000000"/>
            <w:hideMark/>
          </w:tcPr>
          <w:p w14:paraId="72E1326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bookmarkStart w:id="5" w:name="_Hlk197329564"/>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31</w:t>
            </w:r>
            <w:proofErr w:type="gramEnd"/>
          </w:p>
        </w:tc>
      </w:tr>
      <w:tr w:rsidR="00E077BB" w:rsidRPr="00E077BB" w14:paraId="0794767F" w14:textId="77777777" w:rsidTr="008247DA">
        <w:trPr>
          <w:trHeight w:val="379"/>
        </w:trPr>
        <w:tc>
          <w:tcPr>
            <w:tcW w:w="10105" w:type="dxa"/>
            <w:tcBorders>
              <w:top w:val="single" w:sz="8" w:space="0" w:color="000000"/>
              <w:bottom w:val="single" w:sz="8" w:space="0" w:color="000000"/>
            </w:tcBorders>
            <w:hideMark/>
          </w:tcPr>
          <w:p w14:paraId="7991A87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3F9F76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037180E" w14:textId="77777777" w:rsidTr="008247DA">
        <w:trPr>
          <w:trHeight w:val="1870"/>
        </w:trPr>
        <w:tc>
          <w:tcPr>
            <w:tcW w:w="10105" w:type="dxa"/>
            <w:tcBorders>
              <w:top w:val="nil"/>
              <w:bottom w:val="nil"/>
            </w:tcBorders>
          </w:tcPr>
          <w:p w14:paraId="65929E55" w14:textId="77777777" w:rsidR="00E077BB" w:rsidRPr="0075463D" w:rsidRDefault="00E077BB" w:rsidP="008247DA">
            <w:pPr>
              <w:pStyle w:val="NoSpacing"/>
              <w:rPr>
                <w:color w:val="080C0C"/>
                <w:lang w:val="sq-AL"/>
              </w:rPr>
            </w:pPr>
          </w:p>
          <w:p w14:paraId="44D1058F" w14:textId="77777777" w:rsidR="00E077BB" w:rsidRPr="0075463D" w:rsidRDefault="00E077BB" w:rsidP="008247DA">
            <w:pPr>
              <w:pStyle w:val="NoSpacing"/>
              <w:rPr>
                <w:lang w:val="sq-AL"/>
              </w:rPr>
            </w:pPr>
            <w:r w:rsidRPr="0075463D">
              <w:rPr>
                <w:b/>
                <w:bCs/>
                <w:lang w:val="sq-AL"/>
              </w:rPr>
              <w:t>Fusha kurrikulare</w:t>
            </w:r>
            <w:r w:rsidRPr="0075463D">
              <w:rPr>
                <w:lang w:val="sq-AL"/>
              </w:rPr>
              <w:t>: Gjuhët dhe komunikimi</w:t>
            </w:r>
          </w:p>
          <w:p w14:paraId="21CF2142" w14:textId="77777777" w:rsidR="00E077BB" w:rsidRPr="0075463D" w:rsidRDefault="00E077BB" w:rsidP="008247DA">
            <w:pPr>
              <w:pStyle w:val="NoSpacing"/>
              <w:rPr>
                <w:lang w:val="sq-AL"/>
              </w:rPr>
            </w:pPr>
            <w:r w:rsidRPr="0075463D">
              <w:rPr>
                <w:b/>
                <w:bCs/>
                <w:lang w:val="sq-AL"/>
              </w:rPr>
              <w:t>Lënda:</w:t>
            </w:r>
            <w:r w:rsidRPr="0075463D">
              <w:rPr>
                <w:lang w:val="sq-AL"/>
              </w:rPr>
              <w:t xml:space="preserve"> Gjuhë amtare (shqipe)</w:t>
            </w:r>
          </w:p>
          <w:p w14:paraId="223BA071" w14:textId="77777777" w:rsidR="00E077BB" w:rsidRPr="0075463D" w:rsidRDefault="00E077BB" w:rsidP="008247DA">
            <w:pPr>
              <w:pStyle w:val="NoSpacing"/>
              <w:rPr>
                <w:lang w:val="sq-AL"/>
              </w:rPr>
            </w:pPr>
            <w:r w:rsidRPr="0075463D">
              <w:rPr>
                <w:b/>
                <w:bCs/>
                <w:lang w:val="sq-AL"/>
              </w:rPr>
              <w:t>Shkalla e kurrikulës:</w:t>
            </w:r>
            <w:r w:rsidRPr="0075463D">
              <w:rPr>
                <w:lang w:val="sq-AL"/>
              </w:rPr>
              <w:t xml:space="preserve"> 1</w:t>
            </w:r>
            <w:r w:rsidRPr="0075463D">
              <w:rPr>
                <w:lang w:val="sq-AL"/>
              </w:rPr>
              <w:tab/>
            </w:r>
            <w:r w:rsidRPr="0075463D">
              <w:rPr>
                <w:b/>
                <w:bCs/>
                <w:lang w:val="sq-AL"/>
              </w:rPr>
              <w:t>Klasa</w:t>
            </w:r>
            <w:r w:rsidRPr="0075463D">
              <w:rPr>
                <w:lang w:val="sq-AL"/>
              </w:rPr>
              <w:t>: II</w:t>
            </w:r>
          </w:p>
          <w:p w14:paraId="6486E31E" w14:textId="77777777" w:rsidR="00E077BB" w:rsidRPr="0075463D" w:rsidRDefault="00E077BB" w:rsidP="008247DA">
            <w:pPr>
              <w:pStyle w:val="NoSpacing"/>
              <w:rPr>
                <w:lang w:val="sq-AL"/>
              </w:rPr>
            </w:pPr>
            <w:r w:rsidRPr="0075463D">
              <w:rPr>
                <w:b/>
                <w:bCs/>
                <w:lang w:val="sq-AL"/>
              </w:rPr>
              <w:t>Tema:</w:t>
            </w:r>
            <w:r w:rsidRPr="0075463D">
              <w:rPr>
                <w:lang w:val="sq-AL"/>
              </w:rPr>
              <w:t xml:space="preserve"> Poezia, përrallëza, përralla, tregime</w:t>
            </w:r>
          </w:p>
          <w:p w14:paraId="25C3EE76" w14:textId="77777777" w:rsidR="00E077BB" w:rsidRPr="0075463D" w:rsidRDefault="00E077BB" w:rsidP="008247DA">
            <w:pPr>
              <w:pStyle w:val="NoSpacing"/>
              <w:rPr>
                <w:b/>
                <w:bCs/>
                <w:lang w:val="sq-AL"/>
              </w:rPr>
            </w:pPr>
            <w:r w:rsidRPr="0075463D">
              <w:rPr>
                <w:b/>
                <w:bCs/>
                <w:lang w:val="sq-AL"/>
              </w:rPr>
              <w:t>Rezultatet e të nxënit të temës:</w:t>
            </w:r>
          </w:p>
          <w:p w14:paraId="689FE24E" w14:textId="77777777" w:rsidR="00E077BB" w:rsidRPr="0075463D" w:rsidRDefault="00E077BB" w:rsidP="008247DA">
            <w:pPr>
              <w:pStyle w:val="NoSpacing"/>
              <w:rPr>
                <w:lang w:val="sq-AL"/>
              </w:rPr>
            </w:pPr>
            <w:r w:rsidRPr="0075463D">
              <w:rPr>
                <w:lang w:val="sq-AL"/>
              </w:rPr>
              <w:t>Ritregon dhe komenton ngjarje të lexuara, të rrëfyera, si dhe ngjarje nga situata jetësore.</w:t>
            </w:r>
          </w:p>
          <w:p w14:paraId="58B9C870" w14:textId="77777777" w:rsidR="00E077BB" w:rsidRPr="0075463D" w:rsidRDefault="00E077BB" w:rsidP="008247DA">
            <w:pPr>
              <w:pStyle w:val="NoSpacing"/>
              <w:rPr>
                <w:lang w:val="sq-AL"/>
              </w:rPr>
            </w:pPr>
          </w:p>
          <w:p w14:paraId="6A4B656C" w14:textId="77777777" w:rsidR="00E077BB" w:rsidRPr="0075463D" w:rsidRDefault="00E077BB" w:rsidP="008247DA">
            <w:pPr>
              <w:pStyle w:val="NoSpacing"/>
              <w:rPr>
                <w:lang w:val="sq-AL"/>
              </w:rPr>
            </w:pPr>
            <w:r w:rsidRPr="0075463D">
              <w:rPr>
                <w:b/>
                <w:bCs/>
                <w:lang w:val="sq-AL"/>
              </w:rPr>
              <w:t>Kontributi në rezultatet për kompetencat kryesore të shkallës</w:t>
            </w:r>
            <w:r w:rsidRPr="0075463D">
              <w:rPr>
                <w:lang w:val="sq-AL"/>
              </w:rPr>
              <w:t>: I.1, I.2, I. 3, I. 5.</w:t>
            </w:r>
          </w:p>
          <w:p w14:paraId="697EE049" w14:textId="77777777" w:rsidR="00E077BB" w:rsidRPr="0075463D" w:rsidRDefault="00E077BB" w:rsidP="008247DA">
            <w:pPr>
              <w:pStyle w:val="NoSpacing"/>
              <w:rPr>
                <w:lang w:val="sq-AL"/>
              </w:rPr>
            </w:pPr>
            <w:r w:rsidRPr="0075463D">
              <w:rPr>
                <w:b/>
                <w:bCs/>
                <w:lang w:val="sq-AL"/>
              </w:rPr>
              <w:t>Kontributi në rezultatet e fushës së kurrikulës</w:t>
            </w:r>
            <w:r w:rsidRPr="0075463D">
              <w:rPr>
                <w:lang w:val="sq-AL"/>
              </w:rPr>
              <w:t>: 1.2, 2.3, 3.3, 3.4.</w:t>
            </w:r>
          </w:p>
          <w:p w14:paraId="436F3A9E" w14:textId="77777777" w:rsidR="00E077BB" w:rsidRDefault="00E077BB" w:rsidP="008247DA">
            <w:pPr>
              <w:pStyle w:val="NoSpacing"/>
              <w:rPr>
                <w:lang w:val="sq-AL"/>
              </w:rPr>
            </w:pPr>
          </w:p>
          <w:p w14:paraId="1D28A108"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3AB67D62" w14:textId="77777777" w:rsidR="00E077BB" w:rsidRPr="0075463D" w:rsidRDefault="00E077BB" w:rsidP="008247DA">
            <w:pPr>
              <w:pStyle w:val="NoSpacing"/>
              <w:rPr>
                <w:lang w:val="sq-AL"/>
              </w:rPr>
            </w:pPr>
          </w:p>
          <w:p w14:paraId="05F4EB67" w14:textId="77777777" w:rsidR="00E077BB" w:rsidRPr="0075463D" w:rsidRDefault="00E077BB" w:rsidP="008247DA">
            <w:pPr>
              <w:pStyle w:val="NoSpacing"/>
              <w:rPr>
                <w:lang w:val="sq-AL"/>
              </w:rPr>
            </w:pPr>
            <w:r w:rsidRPr="0075463D">
              <w:rPr>
                <w:b/>
                <w:bCs/>
                <w:lang w:val="sq-AL"/>
              </w:rPr>
              <w:t>Njësia mësimore</w:t>
            </w:r>
            <w:r w:rsidRPr="0075463D">
              <w:rPr>
                <w:lang w:val="sq-AL"/>
              </w:rPr>
              <w:t>: Java e pushimit</w:t>
            </w:r>
          </w:p>
          <w:p w14:paraId="1FF776E2" w14:textId="77777777" w:rsidR="00E077BB" w:rsidRPr="0075463D" w:rsidRDefault="00E077BB" w:rsidP="008247DA">
            <w:pPr>
              <w:pStyle w:val="NoSpacing"/>
              <w:rPr>
                <w:lang w:val="sq-AL"/>
              </w:rPr>
            </w:pPr>
            <w:r w:rsidRPr="0075463D">
              <w:rPr>
                <w:lang w:val="sq-AL"/>
              </w:rPr>
              <w:t>Rezultatet e të nxënit të orës mësimore:</w:t>
            </w:r>
          </w:p>
          <w:p w14:paraId="739872DF" w14:textId="77777777" w:rsidR="00E077BB" w:rsidRPr="0075463D" w:rsidRDefault="00E077BB" w:rsidP="008247DA">
            <w:pPr>
              <w:pStyle w:val="NoSpacing"/>
              <w:rPr>
                <w:lang w:val="sq-AL"/>
              </w:rPr>
            </w:pPr>
            <w:r w:rsidRPr="0075463D">
              <w:rPr>
                <w:lang w:val="sq-AL"/>
              </w:rPr>
              <w:t>•</w:t>
            </w:r>
            <w:r w:rsidRPr="0075463D">
              <w:rPr>
                <w:lang w:val="sq-AL"/>
              </w:rPr>
              <w:tab/>
              <w:t>Vendos shenjat sipas aktiviteteve të zhvilluara të fëmijëve në kamp;</w:t>
            </w:r>
          </w:p>
          <w:p w14:paraId="3A7BCCBF" w14:textId="77777777" w:rsidR="00E077BB" w:rsidRPr="0075463D" w:rsidRDefault="00E077BB" w:rsidP="008247DA">
            <w:pPr>
              <w:pStyle w:val="NoSpacing"/>
              <w:rPr>
                <w:lang w:val="sq-AL"/>
              </w:rPr>
            </w:pPr>
            <w:r w:rsidRPr="0075463D">
              <w:rPr>
                <w:lang w:val="sq-AL"/>
              </w:rPr>
              <w:t>•</w:t>
            </w:r>
            <w:r w:rsidRPr="0075463D">
              <w:rPr>
                <w:lang w:val="sq-AL"/>
              </w:rPr>
              <w:tab/>
              <w:t>Shkruan një ese për temën e dhënë;</w:t>
            </w:r>
          </w:p>
          <w:p w14:paraId="3A6A9F6B" w14:textId="77777777" w:rsidR="00E077BB" w:rsidRPr="0075463D" w:rsidRDefault="00E077BB" w:rsidP="008247DA">
            <w:pPr>
              <w:pStyle w:val="NoSpacing"/>
              <w:rPr>
                <w:lang w:val="sq-AL"/>
              </w:rPr>
            </w:pPr>
            <w:r w:rsidRPr="0075463D">
              <w:rPr>
                <w:lang w:val="sq-AL"/>
              </w:rPr>
              <w:t>•</w:t>
            </w:r>
            <w:r w:rsidRPr="0075463D">
              <w:rPr>
                <w:lang w:val="sq-AL"/>
              </w:rPr>
              <w:tab/>
              <w:t>Vizaton pamje të piknikut sipas shkrimit të tij.</w:t>
            </w:r>
          </w:p>
          <w:p w14:paraId="27729228" w14:textId="77777777" w:rsidR="00E077BB" w:rsidRPr="0075463D" w:rsidRDefault="00E077BB" w:rsidP="008247DA">
            <w:pPr>
              <w:pStyle w:val="NoSpacing"/>
              <w:rPr>
                <w:lang w:val="sq-AL"/>
              </w:rPr>
            </w:pPr>
          </w:p>
          <w:p w14:paraId="715DCA8A" w14:textId="77777777" w:rsidR="00E077BB" w:rsidRPr="0075463D" w:rsidRDefault="00E077BB" w:rsidP="008247DA">
            <w:pPr>
              <w:pStyle w:val="NoSpacing"/>
              <w:rPr>
                <w:lang w:val="sq-AL"/>
              </w:rPr>
            </w:pPr>
            <w:r w:rsidRPr="0075463D">
              <w:rPr>
                <w:b/>
                <w:bCs/>
                <w:lang w:val="sq-AL"/>
              </w:rPr>
              <w:t>Kriteret e suksesit</w:t>
            </w:r>
            <w:r w:rsidRPr="0075463D">
              <w:rPr>
                <w:lang w:val="sq-AL"/>
              </w:rPr>
              <w:t>: Përcaktohen me nxënësit në klasë.</w:t>
            </w:r>
          </w:p>
          <w:p w14:paraId="3630114F" w14:textId="77777777" w:rsidR="00E077BB" w:rsidRPr="0075463D" w:rsidRDefault="00E077BB" w:rsidP="008247DA">
            <w:pPr>
              <w:pStyle w:val="NoSpacing"/>
              <w:rPr>
                <w:lang w:val="sq-AL"/>
              </w:rPr>
            </w:pPr>
            <w:r w:rsidRPr="0075463D">
              <w:rPr>
                <w:b/>
                <w:bCs/>
                <w:lang w:val="sq-AL"/>
              </w:rPr>
              <w:t>Burimet, mjetet e konkretizimit dhe materialet mësimore</w:t>
            </w:r>
            <w:r w:rsidRPr="0075463D">
              <w:rPr>
                <w:lang w:val="sq-AL"/>
              </w:rPr>
              <w:t>: Libër i nxënësve, fletore e nxënësit, projektor, foto, ilustrime ose vizatime.</w:t>
            </w:r>
          </w:p>
          <w:p w14:paraId="6D14E33B" w14:textId="77777777" w:rsidR="00E077BB" w:rsidRPr="0075463D" w:rsidRDefault="00E077BB" w:rsidP="008247DA">
            <w:pPr>
              <w:pStyle w:val="NoSpacing"/>
              <w:rPr>
                <w:lang w:val="sq-AL"/>
              </w:rPr>
            </w:pPr>
            <w:r w:rsidRPr="0075463D">
              <w:rPr>
                <w:b/>
                <w:bCs/>
                <w:lang w:val="sq-AL"/>
              </w:rPr>
              <w:t>Lidhja me lëndët e tjera mësimore dhe/apo me çështjet ndërkurrikulare dhe situatat jetësore</w:t>
            </w:r>
            <w:r w:rsidRPr="0075463D">
              <w:rPr>
                <w:lang w:val="sq-AL"/>
              </w:rPr>
              <w:t>:</w:t>
            </w:r>
          </w:p>
          <w:p w14:paraId="555E3EFA" w14:textId="77777777" w:rsidR="00E077BB" w:rsidRPr="0075463D" w:rsidRDefault="00E077BB" w:rsidP="008247DA">
            <w:pPr>
              <w:pStyle w:val="NoSpacing"/>
              <w:rPr>
                <w:lang w:val="sq-AL"/>
              </w:rPr>
            </w:pPr>
            <w:r w:rsidRPr="0075463D">
              <w:rPr>
                <w:lang w:val="sq-AL"/>
              </w:rPr>
              <w:t>Shoqëria dhe mjedisi, Njeriu dhe natyra, Edukatë figurative.</w:t>
            </w:r>
          </w:p>
          <w:p w14:paraId="1BA2D011" w14:textId="77777777" w:rsidR="00E077BB" w:rsidRDefault="00E077BB" w:rsidP="008247DA">
            <w:pPr>
              <w:pStyle w:val="NoSpacing"/>
              <w:rPr>
                <w:lang w:val="sq-AL"/>
              </w:rPr>
            </w:pPr>
          </w:p>
          <w:p w14:paraId="5014EE72" w14:textId="77777777" w:rsidR="00E077BB" w:rsidRDefault="00E077BB" w:rsidP="008247DA">
            <w:pPr>
              <w:pStyle w:val="NoSpacing"/>
              <w:jc w:val="center"/>
              <w:rPr>
                <w:b/>
                <w:bCs/>
                <w:lang w:val="sq-AL"/>
              </w:rPr>
            </w:pPr>
            <w:r>
              <w:rPr>
                <w:b/>
                <w:bCs/>
                <w:lang w:val="sq-AL"/>
              </w:rPr>
              <w:t>METODOLOGJIA DHE VEPRIMTARIA ME NXËNËS</w:t>
            </w:r>
          </w:p>
          <w:p w14:paraId="4E0C7630" w14:textId="77777777" w:rsidR="00E077BB" w:rsidRPr="00F16EBE" w:rsidRDefault="00E077BB" w:rsidP="008247DA">
            <w:pPr>
              <w:pStyle w:val="NoSpacing"/>
              <w:jc w:val="center"/>
              <w:rPr>
                <w:b/>
                <w:bCs/>
                <w:lang w:val="sq-AL"/>
              </w:rPr>
            </w:pPr>
          </w:p>
          <w:p w14:paraId="4F1EE30F" w14:textId="77777777" w:rsidR="00E077BB" w:rsidRPr="0075463D" w:rsidRDefault="00E077BB" w:rsidP="008247DA">
            <w:pPr>
              <w:pStyle w:val="NoSpacing"/>
              <w:rPr>
                <w:lang w:val="sq-AL"/>
              </w:rPr>
            </w:pPr>
            <w:r w:rsidRPr="0075463D">
              <w:rPr>
                <w:b/>
                <w:bCs/>
                <w:lang w:val="sq-AL"/>
              </w:rPr>
              <w:t>Hapi 1:</w:t>
            </w:r>
            <w:r w:rsidRPr="0075463D">
              <w:rPr>
                <w:lang w:val="sq-AL"/>
              </w:rPr>
              <w:t xml:space="preserve"> Nxënësve u kërkohet që t’i kthehen tregimit të mësuar dhe ta lexojnë edhe një herë atë. Gjatë leximit do të nënvizojnë ditët dhe aktivitetet që ata kanë bërë gjatë qëndrimit të tyre në “Kampin magjik”.</w:t>
            </w:r>
          </w:p>
          <w:p w14:paraId="6EF98532" w14:textId="77777777" w:rsidR="00E077BB" w:rsidRPr="0075463D" w:rsidRDefault="00E077BB" w:rsidP="008247DA">
            <w:pPr>
              <w:pStyle w:val="NoSpacing"/>
              <w:rPr>
                <w:lang w:val="sq-AL"/>
              </w:rPr>
            </w:pPr>
            <w:r w:rsidRPr="0075463D">
              <w:rPr>
                <w:lang w:val="sq-AL"/>
              </w:rPr>
              <w:t>Ja një shembull:</w:t>
            </w:r>
          </w:p>
          <w:p w14:paraId="7577CBB1" w14:textId="77777777" w:rsidR="00E077BB" w:rsidRPr="0075463D" w:rsidRDefault="00E077BB" w:rsidP="008247DA">
            <w:pPr>
              <w:pStyle w:val="NoSpacing"/>
              <w:rPr>
                <w:i/>
                <w:iCs/>
                <w:lang w:val="sq-AL"/>
              </w:rPr>
            </w:pPr>
            <w:r w:rsidRPr="0075463D">
              <w:rPr>
                <w:lang w:val="sq-AL"/>
              </w:rPr>
              <w:t>•</w:t>
            </w:r>
            <w:r w:rsidRPr="0075463D">
              <w:rPr>
                <w:lang w:val="sq-AL"/>
              </w:rPr>
              <w:tab/>
            </w:r>
            <w:r w:rsidRPr="0075463D">
              <w:rPr>
                <w:i/>
                <w:iCs/>
                <w:lang w:val="sq-AL"/>
              </w:rPr>
              <w:t>Të shtunën – vendosja në kamp.</w:t>
            </w:r>
          </w:p>
          <w:p w14:paraId="0FCE414F" w14:textId="77777777" w:rsidR="00E077BB" w:rsidRPr="0075463D" w:rsidRDefault="00E077BB" w:rsidP="008247DA">
            <w:pPr>
              <w:pStyle w:val="NoSpacing"/>
              <w:rPr>
                <w:i/>
                <w:iCs/>
                <w:lang w:val="sq-AL"/>
              </w:rPr>
            </w:pPr>
            <w:r w:rsidRPr="0075463D">
              <w:rPr>
                <w:i/>
                <w:iCs/>
                <w:lang w:val="sq-AL"/>
              </w:rPr>
              <w:t>•</w:t>
            </w:r>
            <w:r w:rsidRPr="0075463D">
              <w:rPr>
                <w:i/>
                <w:iCs/>
                <w:lang w:val="sq-AL"/>
              </w:rPr>
              <w:tab/>
              <w:t>E diela dhe dita e hënë - lojëra, lexonin, notonin, kalëronin.</w:t>
            </w:r>
          </w:p>
          <w:p w14:paraId="76AC3ED9" w14:textId="77777777" w:rsidR="00E077BB" w:rsidRPr="0075463D" w:rsidRDefault="00E077BB" w:rsidP="008247DA">
            <w:pPr>
              <w:pStyle w:val="NoSpacing"/>
              <w:rPr>
                <w:lang w:val="sq-AL"/>
              </w:rPr>
            </w:pPr>
          </w:p>
          <w:p w14:paraId="48F41227" w14:textId="77777777" w:rsidR="00E077BB" w:rsidRPr="0075463D" w:rsidRDefault="00E077BB" w:rsidP="008247DA">
            <w:pPr>
              <w:pStyle w:val="NoSpacing"/>
              <w:rPr>
                <w:lang w:val="sq-AL"/>
              </w:rPr>
            </w:pPr>
            <w:r w:rsidRPr="0075463D">
              <w:rPr>
                <w:b/>
                <w:bCs/>
                <w:lang w:val="sq-AL"/>
              </w:rPr>
              <w:t>Hapi 2</w:t>
            </w:r>
            <w:r w:rsidRPr="0075463D">
              <w:rPr>
                <w:lang w:val="sq-AL"/>
              </w:rPr>
              <w:t>: Nxënësve u kërkohet t’i vendosin shenjat sipas kërkesave të dhëna për çdo ditë të qëndrimit të tyre në “Kampin magjik”.</w:t>
            </w:r>
          </w:p>
          <w:p w14:paraId="56693DCE" w14:textId="77777777" w:rsidR="00E077BB" w:rsidRPr="0075463D" w:rsidRDefault="00E077BB" w:rsidP="008247DA">
            <w:pPr>
              <w:pStyle w:val="NoSpacing"/>
              <w:rPr>
                <w:lang w:val="sq-AL"/>
              </w:rPr>
            </w:pPr>
            <w:r w:rsidRPr="0075463D">
              <w:rPr>
                <w:lang w:val="sq-AL"/>
              </w:rPr>
              <w:t>Aktiviteti zhvillohet në grupe dhe pas mbarimit të punës bëhet kontrollimi i shenjave të vendosura, të cilat mësimdhënësi i ka përgatitur më herët.</w:t>
            </w:r>
          </w:p>
          <w:p w14:paraId="1E74E74C" w14:textId="77777777" w:rsidR="00E077BB" w:rsidRPr="0075463D" w:rsidRDefault="00E077BB" w:rsidP="008247DA">
            <w:pPr>
              <w:pStyle w:val="NoSpacing"/>
              <w:rPr>
                <w:lang w:val="sq-AL"/>
              </w:rPr>
            </w:pPr>
            <w:r w:rsidRPr="0075463D">
              <w:rPr>
                <w:lang w:val="sq-AL"/>
              </w:rPr>
              <w:t xml:space="preserve"> </w:t>
            </w:r>
          </w:p>
          <w:p w14:paraId="05DA11D3" w14:textId="77777777" w:rsidR="00E077BB" w:rsidRPr="0075463D" w:rsidRDefault="00E077BB" w:rsidP="008247DA">
            <w:pPr>
              <w:pStyle w:val="NoSpacing"/>
              <w:rPr>
                <w:lang w:val="sq-AL"/>
              </w:rPr>
            </w:pPr>
            <w:r w:rsidRPr="0075463D">
              <w:rPr>
                <w:b/>
                <w:bCs/>
                <w:lang w:val="sq-AL"/>
              </w:rPr>
              <w:t>Hapi 3:</w:t>
            </w:r>
            <w:r w:rsidRPr="0075463D">
              <w:rPr>
                <w:lang w:val="sq-AL"/>
              </w:rPr>
              <w:t xml:space="preserve"> Nxënësve u kërkohet të shkruajnë në fletoret e punës një ese me temën “Një ditë në piknik”.</w:t>
            </w:r>
          </w:p>
          <w:p w14:paraId="19EA7C82" w14:textId="77777777" w:rsidR="00E077BB" w:rsidRPr="0075463D" w:rsidRDefault="00E077BB" w:rsidP="008247DA">
            <w:pPr>
              <w:pStyle w:val="NoSpacing"/>
              <w:rPr>
                <w:lang w:val="sq-AL"/>
              </w:rPr>
            </w:pPr>
            <w:r w:rsidRPr="0075463D">
              <w:rPr>
                <w:lang w:val="sq-AL"/>
              </w:rPr>
              <w:t>Në ndihmë mund t’u vijnë edhe fotot e ndryshme të piknikut të organizuar më herët. Gjithashtu, nxënësit do të vizatojnë një pamje nga pikniku e që lidhet me shkrimin e tyre.</w:t>
            </w:r>
          </w:p>
          <w:p w14:paraId="53B74B30" w14:textId="77777777" w:rsidR="00E077BB" w:rsidRPr="0075463D" w:rsidRDefault="00E077BB" w:rsidP="008247DA">
            <w:pPr>
              <w:pStyle w:val="NoSpacing"/>
              <w:rPr>
                <w:lang w:val="sq-AL"/>
              </w:rPr>
            </w:pPr>
          </w:p>
          <w:p w14:paraId="39CC409D" w14:textId="77777777" w:rsidR="00E077BB" w:rsidRPr="0075463D" w:rsidRDefault="00E077BB" w:rsidP="008247DA">
            <w:pPr>
              <w:pStyle w:val="NoSpacing"/>
              <w:rPr>
                <w:lang w:val="sq-AL"/>
              </w:rPr>
            </w:pPr>
            <w:r w:rsidRPr="0075463D">
              <w:rPr>
                <w:b/>
                <w:bCs/>
                <w:lang w:val="sq-AL"/>
              </w:rPr>
              <w:t>Hapi 4:</w:t>
            </w:r>
            <w:r w:rsidRPr="0075463D">
              <w:rPr>
                <w:lang w:val="sq-AL"/>
              </w:rPr>
              <w:t xml:space="preserve"> I lexojnë shkrimet, ndërsa vizatimet i vendosin në këndin e vizatimit.</w:t>
            </w:r>
          </w:p>
          <w:p w14:paraId="6BD78825" w14:textId="77777777" w:rsidR="00E077BB" w:rsidRPr="0075463D" w:rsidRDefault="00E077BB" w:rsidP="008247DA">
            <w:pPr>
              <w:pStyle w:val="NoSpacing"/>
              <w:rPr>
                <w:lang w:val="sq-AL"/>
              </w:rPr>
            </w:pPr>
          </w:p>
          <w:p w14:paraId="468EEDB9" w14:textId="77777777" w:rsidR="00E077BB" w:rsidRPr="0075463D" w:rsidRDefault="00E077BB" w:rsidP="008247DA">
            <w:pPr>
              <w:pStyle w:val="NoSpacing"/>
              <w:rPr>
                <w:b/>
                <w:bCs/>
                <w:lang w:val="sq-AL"/>
              </w:rPr>
            </w:pPr>
            <w:r w:rsidRPr="0075463D">
              <w:rPr>
                <w:b/>
                <w:bCs/>
                <w:lang w:val="sq-AL"/>
              </w:rPr>
              <w:lastRenderedPageBreak/>
              <w:t>Vlerësimi i nxënësve:</w:t>
            </w:r>
          </w:p>
          <w:p w14:paraId="7442BCD4" w14:textId="77777777" w:rsidR="00E077BB" w:rsidRPr="0075463D" w:rsidRDefault="00E077BB" w:rsidP="008247DA">
            <w:pPr>
              <w:pStyle w:val="NoSpacing"/>
              <w:rPr>
                <w:lang w:val="sq-AL"/>
              </w:rPr>
            </w:pPr>
            <w:r w:rsidRPr="0075463D">
              <w:rPr>
                <w:lang w:val="sq-AL"/>
              </w:rPr>
              <w:t>Nxënësit vlerësohen për vendosjen e shenjave, shkrimin e eseve, vizatimin bazuar në atë që kanë shkruar.</w:t>
            </w:r>
          </w:p>
          <w:p w14:paraId="3F52FD10" w14:textId="77777777" w:rsidR="00E077BB" w:rsidRPr="0075463D" w:rsidRDefault="00E077BB" w:rsidP="008247DA">
            <w:pPr>
              <w:pStyle w:val="NoSpacing"/>
              <w:rPr>
                <w:lang w:val="sq-AL"/>
              </w:rPr>
            </w:pPr>
          </w:p>
          <w:p w14:paraId="6DC325F4" w14:textId="77777777" w:rsidR="00E077BB" w:rsidRPr="0075463D" w:rsidRDefault="00E077BB" w:rsidP="008247DA">
            <w:pPr>
              <w:pStyle w:val="NoSpacing"/>
              <w:rPr>
                <w:b/>
                <w:bCs/>
                <w:lang w:val="sq-AL"/>
              </w:rPr>
            </w:pPr>
            <w:r w:rsidRPr="0075463D">
              <w:rPr>
                <w:b/>
                <w:bCs/>
                <w:lang w:val="sq-AL"/>
              </w:rPr>
              <w:t>Detyrë:</w:t>
            </w:r>
          </w:p>
          <w:p w14:paraId="7293E4FE" w14:textId="77777777" w:rsidR="00E077BB" w:rsidRPr="0075463D" w:rsidRDefault="00E077BB" w:rsidP="008247DA">
            <w:pPr>
              <w:pStyle w:val="NoSpacing"/>
              <w:rPr>
                <w:lang w:val="sq-AL"/>
              </w:rPr>
            </w:pPr>
            <w:r w:rsidRPr="0075463D">
              <w:rPr>
                <w:lang w:val="sq-AL"/>
              </w:rPr>
              <w:t>Nxënësit rishikojnë shkrimin e bërë në klasë dhe përmirësojnë gabimet e mundshme drejtshkrimore.</w:t>
            </w:r>
            <w:r w:rsidRPr="0075463D">
              <w:rPr>
                <w:lang w:val="sq-AL"/>
              </w:rPr>
              <w:tab/>
            </w:r>
          </w:p>
          <w:p w14:paraId="2EC4DF15" w14:textId="77777777" w:rsidR="00E077BB" w:rsidRPr="0075463D" w:rsidRDefault="00E077BB" w:rsidP="008247DA">
            <w:pPr>
              <w:pStyle w:val="NoSpacing"/>
              <w:rPr>
                <w:lang w:val="sq-AL"/>
              </w:rPr>
            </w:pPr>
          </w:p>
          <w:p w14:paraId="51AEF761"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0551A6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BE2DD4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94FA9E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844AF1B" w14:textId="77777777" w:rsidTr="008247DA">
        <w:trPr>
          <w:trHeight w:val="61"/>
        </w:trPr>
        <w:tc>
          <w:tcPr>
            <w:tcW w:w="10105" w:type="dxa"/>
            <w:tcBorders>
              <w:top w:val="nil"/>
            </w:tcBorders>
          </w:tcPr>
          <w:p w14:paraId="4CA2AFF2" w14:textId="77777777" w:rsidR="00E077BB" w:rsidRPr="0075463D" w:rsidRDefault="00E077BB" w:rsidP="008247DA">
            <w:pPr>
              <w:pStyle w:val="NoSpacing"/>
              <w:rPr>
                <w:color w:val="080C0C"/>
                <w:lang w:val="sq-AL"/>
              </w:rPr>
            </w:pPr>
          </w:p>
        </w:tc>
      </w:tr>
      <w:bookmarkEnd w:id="5"/>
    </w:tbl>
    <w:p w14:paraId="1DFE70A2" w14:textId="77777777" w:rsidR="00E077BB" w:rsidRDefault="00E077BB" w:rsidP="00E077BB"/>
    <w:p w14:paraId="4533B7D0" w14:textId="77777777" w:rsidR="00E077BB" w:rsidRDefault="00E077BB" w:rsidP="00E077BB"/>
    <w:p w14:paraId="6C1F92E8" w14:textId="77777777" w:rsidR="00E077BB" w:rsidRDefault="00E077BB" w:rsidP="00E077BB"/>
    <w:p w14:paraId="1253C126" w14:textId="77777777" w:rsidR="00E077BB" w:rsidRDefault="00E077BB" w:rsidP="00E077BB"/>
    <w:p w14:paraId="322593D1" w14:textId="77777777" w:rsidR="00E077BB" w:rsidRDefault="00E077BB" w:rsidP="00E077BB"/>
    <w:p w14:paraId="66A47790" w14:textId="77777777" w:rsidR="00E077BB" w:rsidRDefault="00E077BB" w:rsidP="00E077BB"/>
    <w:p w14:paraId="4E8BC9D2" w14:textId="77777777" w:rsidR="00E077BB" w:rsidRDefault="00E077BB" w:rsidP="00E077BB"/>
    <w:p w14:paraId="63CA5674" w14:textId="77777777" w:rsidR="00E077BB" w:rsidRDefault="00E077BB" w:rsidP="00E077BB"/>
    <w:p w14:paraId="64637FD2" w14:textId="77777777" w:rsidR="00E077BB" w:rsidRDefault="00E077BB" w:rsidP="00E077BB"/>
    <w:p w14:paraId="582B99C4" w14:textId="77777777" w:rsidR="00E077BB" w:rsidRDefault="00E077BB" w:rsidP="00E077BB"/>
    <w:p w14:paraId="1BB6E56C" w14:textId="77777777" w:rsidR="00E077BB" w:rsidRDefault="00E077BB" w:rsidP="00E077BB"/>
    <w:p w14:paraId="528C2551" w14:textId="77777777" w:rsidR="00E077BB" w:rsidRDefault="00E077BB" w:rsidP="00E077BB"/>
    <w:p w14:paraId="65808065" w14:textId="77777777" w:rsidR="00E077BB" w:rsidRDefault="00E077BB" w:rsidP="00E077BB"/>
    <w:p w14:paraId="0DCA9915" w14:textId="77777777" w:rsidR="00E077BB" w:rsidRDefault="00E077BB" w:rsidP="00E077BB"/>
    <w:p w14:paraId="305F6DCE" w14:textId="77777777" w:rsidR="00E077BB" w:rsidRDefault="00E077BB" w:rsidP="00E077BB"/>
    <w:p w14:paraId="580453FF" w14:textId="77777777" w:rsidR="00E077BB" w:rsidRDefault="00E077BB" w:rsidP="00E077BB"/>
    <w:p w14:paraId="39174783" w14:textId="77777777" w:rsidR="00E077BB" w:rsidRDefault="00E077BB" w:rsidP="00E077BB"/>
    <w:p w14:paraId="4D1F3951" w14:textId="77777777" w:rsidR="00E077BB" w:rsidRDefault="00E077BB" w:rsidP="00E077BB"/>
    <w:p w14:paraId="41E6B244" w14:textId="77777777" w:rsidR="00E077BB" w:rsidRDefault="00E077BB" w:rsidP="00E077BB"/>
    <w:p w14:paraId="4A51AC60" w14:textId="77777777" w:rsidR="00E077BB" w:rsidRDefault="00E077BB" w:rsidP="00E077BB"/>
    <w:p w14:paraId="3A4EB844" w14:textId="77777777" w:rsidR="00E077BB" w:rsidRDefault="00E077BB" w:rsidP="00E077BB"/>
    <w:p w14:paraId="78FFD6E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910EE09" w14:textId="77777777" w:rsidTr="008247DA">
        <w:trPr>
          <w:trHeight w:val="206"/>
        </w:trPr>
        <w:tc>
          <w:tcPr>
            <w:tcW w:w="10105" w:type="dxa"/>
            <w:tcBorders>
              <w:top w:val="single" w:sz="8" w:space="0" w:color="000000"/>
              <w:bottom w:val="nil"/>
            </w:tcBorders>
            <w:shd w:val="clear" w:color="auto" w:fill="000000"/>
            <w:hideMark/>
          </w:tcPr>
          <w:p w14:paraId="09E5343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2</w:t>
            </w:r>
            <w:proofErr w:type="gramEnd"/>
          </w:p>
        </w:tc>
      </w:tr>
      <w:tr w:rsidR="00E077BB" w:rsidRPr="00E077BB" w14:paraId="3F7A9165" w14:textId="77777777" w:rsidTr="008247DA">
        <w:trPr>
          <w:trHeight w:val="379"/>
        </w:trPr>
        <w:tc>
          <w:tcPr>
            <w:tcW w:w="10105" w:type="dxa"/>
            <w:tcBorders>
              <w:top w:val="single" w:sz="8" w:space="0" w:color="000000"/>
              <w:bottom w:val="single" w:sz="8" w:space="0" w:color="000000"/>
            </w:tcBorders>
            <w:hideMark/>
          </w:tcPr>
          <w:p w14:paraId="598890C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72632D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3027969" w14:textId="77777777" w:rsidTr="008247DA">
        <w:trPr>
          <w:trHeight w:val="1870"/>
        </w:trPr>
        <w:tc>
          <w:tcPr>
            <w:tcW w:w="10105" w:type="dxa"/>
            <w:tcBorders>
              <w:top w:val="nil"/>
              <w:bottom w:val="nil"/>
            </w:tcBorders>
          </w:tcPr>
          <w:p w14:paraId="5C28973F" w14:textId="77777777" w:rsidR="00E077BB" w:rsidRPr="0075463D" w:rsidRDefault="00E077BB" w:rsidP="008247DA">
            <w:pPr>
              <w:pStyle w:val="NoSpacing"/>
              <w:rPr>
                <w:color w:val="080C0C"/>
                <w:lang w:val="sq-AL"/>
              </w:rPr>
            </w:pPr>
          </w:p>
          <w:p w14:paraId="1C3F37A3" w14:textId="77777777" w:rsidR="00E077BB" w:rsidRPr="00733761" w:rsidRDefault="00E077BB" w:rsidP="008247DA">
            <w:pPr>
              <w:pStyle w:val="NoSpacing"/>
              <w:rPr>
                <w:lang w:val="sq-AL"/>
              </w:rPr>
            </w:pPr>
            <w:r w:rsidRPr="00733761">
              <w:rPr>
                <w:b/>
                <w:bCs/>
                <w:lang w:val="sq-AL"/>
              </w:rPr>
              <w:t>Fusha kurrikulare:</w:t>
            </w:r>
            <w:r w:rsidRPr="00733761">
              <w:rPr>
                <w:lang w:val="sq-AL"/>
              </w:rPr>
              <w:t xml:space="preserve"> Gjuhët dhe komunikimi</w:t>
            </w:r>
          </w:p>
          <w:p w14:paraId="40462355" w14:textId="77777777" w:rsidR="00E077BB" w:rsidRPr="00733761" w:rsidRDefault="00E077BB" w:rsidP="008247DA">
            <w:pPr>
              <w:pStyle w:val="NoSpacing"/>
              <w:rPr>
                <w:lang w:val="sq-AL"/>
              </w:rPr>
            </w:pPr>
            <w:r w:rsidRPr="00733761">
              <w:rPr>
                <w:b/>
                <w:bCs/>
                <w:lang w:val="sq-AL"/>
              </w:rPr>
              <w:t>Lënda:</w:t>
            </w:r>
            <w:r w:rsidRPr="00733761">
              <w:rPr>
                <w:lang w:val="sq-AL"/>
              </w:rPr>
              <w:t xml:space="preserve"> Gjuhë amtare (shqipe)</w:t>
            </w:r>
          </w:p>
          <w:p w14:paraId="5DC659C8" w14:textId="77777777" w:rsidR="00E077BB" w:rsidRPr="00733761" w:rsidRDefault="00E077BB" w:rsidP="008247DA">
            <w:pPr>
              <w:pStyle w:val="NoSpacing"/>
              <w:rPr>
                <w:lang w:val="sq-AL"/>
              </w:rPr>
            </w:pPr>
            <w:r w:rsidRPr="00733761">
              <w:rPr>
                <w:b/>
                <w:bCs/>
                <w:lang w:val="sq-AL"/>
              </w:rPr>
              <w:t>Shkalla e kurrikulës</w:t>
            </w:r>
            <w:r w:rsidRPr="00733761">
              <w:rPr>
                <w:lang w:val="sq-AL"/>
              </w:rPr>
              <w:t>: 1</w:t>
            </w:r>
            <w:r w:rsidRPr="00733761">
              <w:rPr>
                <w:lang w:val="sq-AL"/>
              </w:rPr>
              <w:tab/>
            </w:r>
            <w:r w:rsidRPr="00733761">
              <w:rPr>
                <w:b/>
                <w:bCs/>
                <w:lang w:val="sq-AL"/>
              </w:rPr>
              <w:t>Klasa</w:t>
            </w:r>
            <w:r w:rsidRPr="00733761">
              <w:rPr>
                <w:lang w:val="sq-AL"/>
              </w:rPr>
              <w:t>: II</w:t>
            </w:r>
          </w:p>
          <w:p w14:paraId="1D6F28B2" w14:textId="77777777" w:rsidR="00E077BB" w:rsidRPr="00733761" w:rsidRDefault="00E077BB" w:rsidP="008247DA">
            <w:pPr>
              <w:pStyle w:val="NoSpacing"/>
              <w:rPr>
                <w:lang w:val="sq-AL"/>
              </w:rPr>
            </w:pPr>
            <w:r w:rsidRPr="00733761">
              <w:rPr>
                <w:b/>
                <w:bCs/>
                <w:lang w:val="sq-AL"/>
              </w:rPr>
              <w:t>Tema:</w:t>
            </w:r>
            <w:r w:rsidRPr="00733761">
              <w:rPr>
                <w:lang w:val="sq-AL"/>
              </w:rPr>
              <w:t xml:space="preserve"> Ndarja e fjalëve në fund të rreshtit</w:t>
            </w:r>
          </w:p>
          <w:p w14:paraId="4C7902BD" w14:textId="77777777" w:rsidR="00E077BB" w:rsidRPr="00733761" w:rsidRDefault="00E077BB" w:rsidP="008247DA">
            <w:pPr>
              <w:pStyle w:val="NoSpacing"/>
              <w:rPr>
                <w:b/>
                <w:bCs/>
                <w:lang w:val="sq-AL"/>
              </w:rPr>
            </w:pPr>
            <w:r w:rsidRPr="00733761">
              <w:rPr>
                <w:b/>
                <w:bCs/>
                <w:lang w:val="sq-AL"/>
              </w:rPr>
              <w:t>Rezultatet e të nxënit të temës:</w:t>
            </w:r>
          </w:p>
          <w:p w14:paraId="596AF0D7" w14:textId="77777777" w:rsidR="00E077BB" w:rsidRDefault="00E077BB" w:rsidP="008247DA">
            <w:pPr>
              <w:pStyle w:val="NoSpacing"/>
              <w:rPr>
                <w:lang w:val="sq-AL"/>
              </w:rPr>
            </w:pPr>
            <w:r w:rsidRPr="00733761">
              <w:rPr>
                <w:lang w:val="sq-AL"/>
              </w:rPr>
              <w:t>Ndan saktë fjalët në fund të rreshtit.</w:t>
            </w:r>
          </w:p>
          <w:p w14:paraId="76A63C52" w14:textId="77777777" w:rsidR="00E077BB" w:rsidRPr="00733761" w:rsidRDefault="00E077BB" w:rsidP="008247DA">
            <w:pPr>
              <w:pStyle w:val="NoSpacing"/>
              <w:rPr>
                <w:lang w:val="sq-AL"/>
              </w:rPr>
            </w:pPr>
          </w:p>
          <w:p w14:paraId="62651C49" w14:textId="77777777" w:rsidR="00E077BB" w:rsidRPr="00733761" w:rsidRDefault="00E077BB" w:rsidP="008247DA">
            <w:pPr>
              <w:pStyle w:val="NoSpacing"/>
              <w:rPr>
                <w:lang w:val="sq-AL"/>
              </w:rPr>
            </w:pPr>
            <w:r w:rsidRPr="00733761">
              <w:rPr>
                <w:b/>
                <w:bCs/>
                <w:lang w:val="sq-AL"/>
              </w:rPr>
              <w:t>Kontributi në rezultatet për kompetencat kryesore të shkallës</w:t>
            </w:r>
            <w:r w:rsidRPr="00733761">
              <w:rPr>
                <w:lang w:val="sq-AL"/>
              </w:rPr>
              <w:t>: I. 1, I. 2, I. 3.</w:t>
            </w:r>
          </w:p>
          <w:p w14:paraId="5BFAF828" w14:textId="77777777" w:rsidR="00E077BB" w:rsidRPr="00733761" w:rsidRDefault="00E077BB" w:rsidP="008247DA">
            <w:pPr>
              <w:pStyle w:val="NoSpacing"/>
              <w:rPr>
                <w:lang w:val="sq-AL"/>
              </w:rPr>
            </w:pPr>
            <w:r w:rsidRPr="00733761">
              <w:rPr>
                <w:b/>
                <w:bCs/>
                <w:lang w:val="sq-AL"/>
              </w:rPr>
              <w:t xml:space="preserve">Kontributi në rezultatet e fushës së kurrikulës: </w:t>
            </w:r>
            <w:r w:rsidRPr="00733761">
              <w:rPr>
                <w:lang w:val="sq-AL"/>
              </w:rPr>
              <w:t>1.1, 1.3, 2.3, 3.1.</w:t>
            </w:r>
          </w:p>
          <w:p w14:paraId="460EF5FD" w14:textId="77777777" w:rsidR="00E077BB" w:rsidRDefault="00E077BB" w:rsidP="008247DA">
            <w:pPr>
              <w:pStyle w:val="NoSpacing"/>
              <w:rPr>
                <w:lang w:val="sq-AL"/>
              </w:rPr>
            </w:pPr>
          </w:p>
          <w:p w14:paraId="46FFD47C"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F877043" w14:textId="77777777" w:rsidR="00E077BB" w:rsidRPr="00733761" w:rsidRDefault="00E077BB" w:rsidP="008247DA">
            <w:pPr>
              <w:pStyle w:val="NoSpacing"/>
              <w:rPr>
                <w:lang w:val="sq-AL"/>
              </w:rPr>
            </w:pPr>
          </w:p>
          <w:p w14:paraId="69EAA4A9" w14:textId="77777777" w:rsidR="00E077BB" w:rsidRPr="00733761" w:rsidRDefault="00E077BB" w:rsidP="008247DA">
            <w:pPr>
              <w:pStyle w:val="NoSpacing"/>
              <w:rPr>
                <w:lang w:val="sq-AL"/>
              </w:rPr>
            </w:pPr>
            <w:r w:rsidRPr="00733761">
              <w:rPr>
                <w:b/>
                <w:bCs/>
                <w:lang w:val="sq-AL"/>
              </w:rPr>
              <w:t>Njësia mësimore</w:t>
            </w:r>
            <w:r w:rsidRPr="00733761">
              <w:rPr>
                <w:lang w:val="sq-AL"/>
              </w:rPr>
              <w:t>: Ndarja e fjalëve në fund të rreshtit</w:t>
            </w:r>
          </w:p>
          <w:p w14:paraId="69BBDDEE" w14:textId="77777777" w:rsidR="00E077BB" w:rsidRPr="00733761" w:rsidRDefault="00E077BB" w:rsidP="008247DA">
            <w:pPr>
              <w:pStyle w:val="NoSpacing"/>
              <w:rPr>
                <w:b/>
                <w:bCs/>
                <w:lang w:val="sq-AL"/>
              </w:rPr>
            </w:pPr>
            <w:r w:rsidRPr="00733761">
              <w:rPr>
                <w:b/>
                <w:bCs/>
                <w:lang w:val="sq-AL"/>
              </w:rPr>
              <w:t>Rezultatet e të nxënit të orës mësimore:</w:t>
            </w:r>
          </w:p>
          <w:p w14:paraId="673DDAEF" w14:textId="77777777" w:rsidR="00E077BB" w:rsidRPr="00733761" w:rsidRDefault="00E077BB" w:rsidP="008247DA">
            <w:pPr>
              <w:pStyle w:val="NoSpacing"/>
              <w:rPr>
                <w:lang w:val="sq-AL"/>
              </w:rPr>
            </w:pPr>
            <w:r w:rsidRPr="00733761">
              <w:rPr>
                <w:lang w:val="sq-AL"/>
              </w:rPr>
              <w:t>•</w:t>
            </w:r>
            <w:r w:rsidRPr="00733761">
              <w:rPr>
                <w:lang w:val="sq-AL"/>
              </w:rPr>
              <w:tab/>
              <w:t>Tregon rregullat e ndarjes së fjalëve në fund të rreshtit;</w:t>
            </w:r>
          </w:p>
          <w:p w14:paraId="4B04FD1B" w14:textId="77777777" w:rsidR="00E077BB" w:rsidRPr="00733761" w:rsidRDefault="00E077BB" w:rsidP="008247DA">
            <w:pPr>
              <w:pStyle w:val="NoSpacing"/>
              <w:rPr>
                <w:lang w:val="sq-AL"/>
              </w:rPr>
            </w:pPr>
            <w:r w:rsidRPr="00733761">
              <w:rPr>
                <w:lang w:val="sq-AL"/>
              </w:rPr>
              <w:t>•</w:t>
            </w:r>
            <w:r w:rsidRPr="00733761">
              <w:rPr>
                <w:lang w:val="sq-AL"/>
              </w:rPr>
              <w:tab/>
              <w:t>Dallon ndarjen e saktë të fjalëve në fund të rreshtit;</w:t>
            </w:r>
          </w:p>
          <w:p w14:paraId="196EDF6F" w14:textId="77777777" w:rsidR="00E077BB" w:rsidRDefault="00E077BB" w:rsidP="008247DA">
            <w:pPr>
              <w:pStyle w:val="NoSpacing"/>
              <w:rPr>
                <w:lang w:val="sq-AL"/>
              </w:rPr>
            </w:pPr>
            <w:r w:rsidRPr="00733761">
              <w:rPr>
                <w:lang w:val="sq-AL"/>
              </w:rPr>
              <w:t>•</w:t>
            </w:r>
            <w:r w:rsidRPr="00733761">
              <w:rPr>
                <w:lang w:val="sq-AL"/>
              </w:rPr>
              <w:tab/>
              <w:t>Ndan saktë fjalët në fund të rreshtit.</w:t>
            </w:r>
          </w:p>
          <w:p w14:paraId="4D7E6B02" w14:textId="77777777" w:rsidR="00E077BB" w:rsidRPr="00733761" w:rsidRDefault="00E077BB" w:rsidP="008247DA">
            <w:pPr>
              <w:pStyle w:val="NoSpacing"/>
              <w:rPr>
                <w:lang w:val="sq-AL"/>
              </w:rPr>
            </w:pPr>
          </w:p>
          <w:p w14:paraId="05DC02B9" w14:textId="77777777" w:rsidR="00E077BB" w:rsidRPr="00733761" w:rsidRDefault="00E077BB" w:rsidP="008247DA">
            <w:pPr>
              <w:pStyle w:val="NoSpacing"/>
              <w:rPr>
                <w:lang w:val="sq-AL"/>
              </w:rPr>
            </w:pPr>
            <w:r w:rsidRPr="00733761">
              <w:rPr>
                <w:b/>
                <w:bCs/>
                <w:lang w:val="sq-AL"/>
              </w:rPr>
              <w:t>Kriteret e suksesit:</w:t>
            </w:r>
            <w:r w:rsidRPr="00733761">
              <w:rPr>
                <w:lang w:val="sq-AL"/>
              </w:rPr>
              <w:t xml:space="preserve"> Përcaktohen me nxënësit në klasë.</w:t>
            </w:r>
          </w:p>
          <w:p w14:paraId="64612243" w14:textId="77777777" w:rsidR="00E077BB" w:rsidRPr="00733761" w:rsidRDefault="00E077BB" w:rsidP="008247DA">
            <w:pPr>
              <w:pStyle w:val="NoSpacing"/>
              <w:rPr>
                <w:lang w:val="sq-AL"/>
              </w:rPr>
            </w:pPr>
            <w:r w:rsidRPr="00733761">
              <w:rPr>
                <w:b/>
                <w:bCs/>
                <w:lang w:val="sq-AL"/>
              </w:rPr>
              <w:t>Burimet, mjetet e konkretizimit dhe materialet mësimore:</w:t>
            </w:r>
            <w:r w:rsidRPr="00733761">
              <w:rPr>
                <w:lang w:val="sq-AL"/>
              </w:rPr>
              <w:t xml:space="preserve"> Libër i nxënësve, fletore e nxënësit, projektor, TIK.</w:t>
            </w:r>
          </w:p>
          <w:p w14:paraId="7D6C40DF" w14:textId="77777777" w:rsidR="00E077BB" w:rsidRPr="00733761" w:rsidRDefault="00E077BB" w:rsidP="008247DA">
            <w:pPr>
              <w:pStyle w:val="NoSpacing"/>
              <w:rPr>
                <w:b/>
                <w:bCs/>
                <w:lang w:val="sq-AL"/>
              </w:rPr>
            </w:pPr>
            <w:r w:rsidRPr="00733761">
              <w:rPr>
                <w:b/>
                <w:bCs/>
                <w:lang w:val="sq-AL"/>
              </w:rPr>
              <w:t>Lidhja me lëndët e tjera mësimore dhe/apo me çështjet ndërkurrikulare dhe situatat jetësore:</w:t>
            </w:r>
          </w:p>
          <w:p w14:paraId="3D01B7BA" w14:textId="77777777" w:rsidR="00E077BB" w:rsidRPr="00733761" w:rsidRDefault="00E077BB" w:rsidP="008247DA">
            <w:pPr>
              <w:pStyle w:val="NoSpacing"/>
              <w:rPr>
                <w:lang w:val="sq-AL"/>
              </w:rPr>
            </w:pPr>
            <w:r w:rsidRPr="00733761">
              <w:rPr>
                <w:lang w:val="sq-AL"/>
              </w:rPr>
              <w:t>Shoqëria dhe mjedisi.</w:t>
            </w:r>
          </w:p>
          <w:p w14:paraId="05F23935" w14:textId="77777777" w:rsidR="00E077BB" w:rsidRDefault="00E077BB" w:rsidP="008247DA">
            <w:pPr>
              <w:pStyle w:val="NoSpacing"/>
              <w:rPr>
                <w:lang w:val="sq-AL"/>
              </w:rPr>
            </w:pPr>
          </w:p>
          <w:p w14:paraId="3889698A" w14:textId="77777777" w:rsidR="00E077BB" w:rsidRDefault="00E077BB" w:rsidP="008247DA">
            <w:pPr>
              <w:pStyle w:val="NoSpacing"/>
              <w:jc w:val="center"/>
              <w:rPr>
                <w:b/>
                <w:bCs/>
                <w:lang w:val="sq-AL"/>
              </w:rPr>
            </w:pPr>
            <w:r>
              <w:rPr>
                <w:b/>
                <w:bCs/>
                <w:lang w:val="sq-AL"/>
              </w:rPr>
              <w:t>METODOLOGJIA DHE VEPRIMTARIA ME NXËNËS</w:t>
            </w:r>
          </w:p>
          <w:p w14:paraId="0AA2B152" w14:textId="77777777" w:rsidR="00E077BB" w:rsidRPr="00102567" w:rsidRDefault="00E077BB" w:rsidP="008247DA">
            <w:pPr>
              <w:pStyle w:val="NoSpacing"/>
              <w:jc w:val="center"/>
              <w:rPr>
                <w:b/>
                <w:bCs/>
                <w:lang w:val="sq-AL"/>
              </w:rPr>
            </w:pPr>
          </w:p>
          <w:p w14:paraId="1E7956A1" w14:textId="77777777" w:rsidR="00E077BB" w:rsidRPr="00733761" w:rsidRDefault="00E077BB" w:rsidP="008247DA">
            <w:pPr>
              <w:pStyle w:val="NoSpacing"/>
              <w:rPr>
                <w:lang w:val="sq-AL"/>
              </w:rPr>
            </w:pPr>
            <w:r w:rsidRPr="00733761">
              <w:rPr>
                <w:b/>
                <w:bCs/>
                <w:lang w:val="sq-AL"/>
              </w:rPr>
              <w:t>Hapi 1:</w:t>
            </w:r>
            <w:r w:rsidRPr="00733761">
              <w:rPr>
                <w:lang w:val="sq-AL"/>
              </w:rPr>
              <w:t xml:space="preserve"> Diskutohet për njohuritë paraprake. Nxënësit ftohen që të kujtojnë rregullat e ndarjes së fjalëve në fund të rreshtit.</w:t>
            </w:r>
          </w:p>
          <w:p w14:paraId="2FFD2F0A" w14:textId="77777777" w:rsidR="00E077BB" w:rsidRPr="00733761" w:rsidRDefault="00E077BB" w:rsidP="008247DA">
            <w:pPr>
              <w:pStyle w:val="NoSpacing"/>
              <w:rPr>
                <w:lang w:val="sq-AL"/>
              </w:rPr>
            </w:pPr>
            <w:r w:rsidRPr="00733761">
              <w:rPr>
                <w:lang w:val="sq-AL"/>
              </w:rPr>
              <w:t>U shpërndahen fisha me fjalët: lapsi, shiu, dera, xixëllonja. Ftohen nxënësit që duke punuar në grupe të diskutojnë e të ndajnë fjalët siç ndahen në fund të rreshtit.</w:t>
            </w:r>
          </w:p>
          <w:p w14:paraId="1F02503A" w14:textId="77777777" w:rsidR="00E077BB" w:rsidRPr="00733761" w:rsidRDefault="00E077BB" w:rsidP="008247DA">
            <w:pPr>
              <w:pStyle w:val="NoSpacing"/>
              <w:rPr>
                <w:lang w:val="sq-AL"/>
              </w:rPr>
            </w:pPr>
            <w:r w:rsidRPr="00733761">
              <w:rPr>
                <w:lang w:val="sq-AL"/>
              </w:rPr>
              <w:t>Ja një shembull:</w:t>
            </w:r>
          </w:p>
          <w:p w14:paraId="36CC8063" w14:textId="77777777" w:rsidR="00E077BB" w:rsidRDefault="00E077BB" w:rsidP="008247DA">
            <w:pPr>
              <w:pStyle w:val="NoSpacing"/>
              <w:rPr>
                <w:lang w:val="sq-AL"/>
              </w:rPr>
            </w:pPr>
            <w:r w:rsidRPr="00733761">
              <w:rPr>
                <w:lang w:val="sq-AL"/>
              </w:rPr>
              <w:t xml:space="preserve">La- psi, shiu, de – ra, xi – xë – llo – një. </w:t>
            </w:r>
          </w:p>
          <w:p w14:paraId="5E661C19" w14:textId="77777777" w:rsidR="00E077BB" w:rsidRPr="00733761" w:rsidRDefault="00E077BB" w:rsidP="008247DA">
            <w:pPr>
              <w:pStyle w:val="NoSpacing"/>
              <w:rPr>
                <w:lang w:val="sq-AL"/>
              </w:rPr>
            </w:pPr>
          </w:p>
          <w:p w14:paraId="0E50C586" w14:textId="77777777" w:rsidR="00E077BB" w:rsidRPr="00733761" w:rsidRDefault="00E077BB" w:rsidP="008247DA">
            <w:pPr>
              <w:pStyle w:val="NoSpacing"/>
              <w:rPr>
                <w:lang w:val="sq-AL"/>
              </w:rPr>
            </w:pPr>
            <w:r w:rsidRPr="00733761">
              <w:rPr>
                <w:b/>
                <w:bCs/>
                <w:lang w:val="sq-AL"/>
              </w:rPr>
              <w:t>Hapi 2:</w:t>
            </w:r>
            <w:r w:rsidRPr="00733761">
              <w:rPr>
                <w:lang w:val="sq-AL"/>
              </w:rPr>
              <w:t xml:space="preserve"> Shkruhen në tabelë rregulla të ndarjes së fjalëve në fund të rreshtit, të cilat kanë dalë gjatë kësaj veprimtarie.</w:t>
            </w:r>
          </w:p>
          <w:p w14:paraId="4BB6625F" w14:textId="77777777" w:rsidR="00E077BB" w:rsidRPr="00733761" w:rsidRDefault="00E077BB" w:rsidP="008247DA">
            <w:pPr>
              <w:pStyle w:val="NoSpacing"/>
              <w:rPr>
                <w:lang w:val="sq-AL"/>
              </w:rPr>
            </w:pPr>
            <w:r w:rsidRPr="00733761">
              <w:rPr>
                <w:lang w:val="sq-AL"/>
              </w:rPr>
              <w:t>Ja një shembull:</w:t>
            </w:r>
          </w:p>
          <w:p w14:paraId="2EE8B54C" w14:textId="77777777" w:rsidR="00E077BB" w:rsidRPr="008E3CEA" w:rsidRDefault="00E077BB" w:rsidP="008247DA">
            <w:pPr>
              <w:pStyle w:val="NoSpacing"/>
              <w:rPr>
                <w:i/>
                <w:iCs/>
                <w:lang w:val="sq-AL"/>
              </w:rPr>
            </w:pPr>
            <w:r w:rsidRPr="008E3CEA">
              <w:rPr>
                <w:i/>
                <w:iCs/>
                <w:lang w:val="sq-AL"/>
              </w:rPr>
              <w:t>Detyra = de – ty – ra</w:t>
            </w:r>
          </w:p>
          <w:p w14:paraId="307FF5D5" w14:textId="77777777" w:rsidR="00E077BB" w:rsidRPr="00733761" w:rsidRDefault="00E077BB" w:rsidP="008247DA">
            <w:pPr>
              <w:pStyle w:val="NoSpacing"/>
              <w:rPr>
                <w:lang w:val="sq-AL"/>
              </w:rPr>
            </w:pPr>
            <w:r w:rsidRPr="00733761">
              <w:rPr>
                <w:lang w:val="sq-AL"/>
              </w:rPr>
              <w:t>Fjala “shiu”, nuk mund të ndahet në fund të rreshtit.</w:t>
            </w:r>
          </w:p>
          <w:p w14:paraId="3806C253" w14:textId="77777777" w:rsidR="00E077BB" w:rsidRDefault="00E077BB" w:rsidP="008247DA">
            <w:pPr>
              <w:pStyle w:val="NoSpacing"/>
              <w:rPr>
                <w:lang w:val="sq-AL"/>
              </w:rPr>
            </w:pPr>
            <w:r w:rsidRPr="00733761">
              <w:rPr>
                <w:lang w:val="sq-AL"/>
              </w:rPr>
              <w:t>Fjalët që kanë dy e më shumë rrokje mund të ndahen në rrokje.</w:t>
            </w:r>
          </w:p>
          <w:p w14:paraId="7659AABD" w14:textId="77777777" w:rsidR="00E077BB" w:rsidRPr="00733761" w:rsidRDefault="00E077BB" w:rsidP="008247DA">
            <w:pPr>
              <w:pStyle w:val="NoSpacing"/>
              <w:rPr>
                <w:lang w:val="sq-AL"/>
              </w:rPr>
            </w:pPr>
          </w:p>
          <w:p w14:paraId="68F80487" w14:textId="77777777" w:rsidR="00E077BB" w:rsidRDefault="00E077BB" w:rsidP="008247DA">
            <w:pPr>
              <w:pStyle w:val="NoSpacing"/>
              <w:rPr>
                <w:lang w:val="sq-AL"/>
              </w:rPr>
            </w:pPr>
            <w:r w:rsidRPr="008E3CEA">
              <w:rPr>
                <w:b/>
                <w:bCs/>
                <w:lang w:val="sq-AL"/>
              </w:rPr>
              <w:t>Hapi 3:</w:t>
            </w:r>
            <w:r w:rsidRPr="00733761">
              <w:rPr>
                <w:lang w:val="sq-AL"/>
              </w:rPr>
              <w:t xml:space="preserve"> Lexohet teksti “Detyrat e shtëpisë”. Diskutohet për arsyet e nxitimit të vajzës për t’i kryer detyrat.</w:t>
            </w:r>
          </w:p>
          <w:p w14:paraId="0DD2903A" w14:textId="77777777" w:rsidR="00E077BB" w:rsidRPr="00733761" w:rsidRDefault="00E077BB" w:rsidP="008247DA">
            <w:pPr>
              <w:pStyle w:val="NoSpacing"/>
              <w:rPr>
                <w:lang w:val="sq-AL"/>
              </w:rPr>
            </w:pPr>
          </w:p>
          <w:p w14:paraId="61F3CB19" w14:textId="77777777" w:rsidR="00E077BB" w:rsidRPr="00733761" w:rsidRDefault="00E077BB" w:rsidP="008247DA">
            <w:pPr>
              <w:pStyle w:val="NoSpacing"/>
              <w:rPr>
                <w:lang w:val="sq-AL"/>
              </w:rPr>
            </w:pPr>
            <w:r w:rsidRPr="008E3CEA">
              <w:rPr>
                <w:b/>
                <w:bCs/>
                <w:lang w:val="sq-AL"/>
              </w:rPr>
              <w:t>Hapi 4:</w:t>
            </w:r>
            <w:r w:rsidRPr="00733761">
              <w:rPr>
                <w:lang w:val="sq-AL"/>
              </w:rPr>
              <w:t xml:space="preserve"> Lexohet teksti i dhënë në ushtrimin 2. Shihet se disa fjalë janë shënuar jashtë rreshtave. Nxënësve u kërkohet të tregojnë se si duhet të ndahen këto fjalë:</w:t>
            </w:r>
          </w:p>
          <w:p w14:paraId="60C3699A" w14:textId="77777777" w:rsidR="00E077BB" w:rsidRPr="00733761" w:rsidRDefault="00E077BB" w:rsidP="008247DA">
            <w:pPr>
              <w:pStyle w:val="NoSpacing"/>
              <w:rPr>
                <w:lang w:val="sq-AL"/>
              </w:rPr>
            </w:pPr>
            <w:r w:rsidRPr="00733761">
              <w:rPr>
                <w:lang w:val="sq-AL"/>
              </w:rPr>
              <w:lastRenderedPageBreak/>
              <w:t>rrugë = rru - gë</w:t>
            </w:r>
          </w:p>
          <w:p w14:paraId="43B72BE3" w14:textId="77777777" w:rsidR="00E077BB" w:rsidRDefault="00E077BB" w:rsidP="008247DA">
            <w:pPr>
              <w:pStyle w:val="NoSpacing"/>
              <w:rPr>
                <w:lang w:val="sq-AL"/>
              </w:rPr>
            </w:pPr>
            <w:r w:rsidRPr="00733761">
              <w:rPr>
                <w:lang w:val="sq-AL"/>
              </w:rPr>
              <w:t>këmbësorët = këmbë – sorët tjetër = tje – tër</w:t>
            </w:r>
          </w:p>
          <w:p w14:paraId="651B6F5E" w14:textId="77777777" w:rsidR="00E077BB" w:rsidRPr="00733761" w:rsidRDefault="00E077BB" w:rsidP="008247DA">
            <w:pPr>
              <w:pStyle w:val="NoSpacing"/>
              <w:rPr>
                <w:lang w:val="sq-AL"/>
              </w:rPr>
            </w:pPr>
          </w:p>
          <w:p w14:paraId="688C430F" w14:textId="77777777" w:rsidR="00E077BB" w:rsidRDefault="00E077BB" w:rsidP="008247DA">
            <w:pPr>
              <w:pStyle w:val="NoSpacing"/>
              <w:rPr>
                <w:lang w:val="sq-AL"/>
              </w:rPr>
            </w:pPr>
            <w:r w:rsidRPr="008E3CEA">
              <w:rPr>
                <w:b/>
                <w:bCs/>
                <w:lang w:val="sq-AL"/>
              </w:rPr>
              <w:t>Hapi 5</w:t>
            </w:r>
            <w:r w:rsidRPr="00733761">
              <w:rPr>
                <w:lang w:val="sq-AL"/>
              </w:rPr>
              <w:t>: Diskutohet me nxënës për vlerësimin e punimit të vajzës nëse ata do të ishin mësimdhënësit e saj.</w:t>
            </w:r>
          </w:p>
          <w:p w14:paraId="67F59573" w14:textId="77777777" w:rsidR="00E077BB" w:rsidRPr="00733761" w:rsidRDefault="00E077BB" w:rsidP="008247DA">
            <w:pPr>
              <w:pStyle w:val="NoSpacing"/>
              <w:rPr>
                <w:lang w:val="sq-AL"/>
              </w:rPr>
            </w:pPr>
          </w:p>
          <w:p w14:paraId="53735868" w14:textId="77777777" w:rsidR="00E077BB" w:rsidRPr="008E3CEA" w:rsidRDefault="00E077BB" w:rsidP="008247DA">
            <w:pPr>
              <w:pStyle w:val="NoSpacing"/>
              <w:rPr>
                <w:b/>
                <w:bCs/>
                <w:lang w:val="sq-AL"/>
              </w:rPr>
            </w:pPr>
            <w:r w:rsidRPr="008E3CEA">
              <w:rPr>
                <w:b/>
                <w:bCs/>
                <w:lang w:val="sq-AL"/>
              </w:rPr>
              <w:t>Vlerësim i nxënësve:</w:t>
            </w:r>
          </w:p>
          <w:p w14:paraId="0B1382BF" w14:textId="77777777" w:rsidR="00E077BB" w:rsidRPr="00733761" w:rsidRDefault="00E077BB" w:rsidP="008247DA">
            <w:pPr>
              <w:pStyle w:val="NoSpacing"/>
              <w:rPr>
                <w:lang w:val="sq-AL"/>
              </w:rPr>
            </w:pPr>
            <w:r w:rsidRPr="00733761">
              <w:rPr>
                <w:lang w:val="sq-AL"/>
              </w:rPr>
              <w:t>Nxënësit vlerësohen për ndarjen e saktë të fjalëve në fund të rreshtit, komunikimin e lirshëm dhe të saktë të mendimit.</w:t>
            </w:r>
          </w:p>
          <w:p w14:paraId="068BA19F" w14:textId="77777777" w:rsidR="00E077BB" w:rsidRDefault="00E077BB" w:rsidP="008247DA">
            <w:pPr>
              <w:pStyle w:val="NoSpacing"/>
              <w:rPr>
                <w:lang w:val="sq-AL"/>
              </w:rPr>
            </w:pPr>
            <w:r w:rsidRPr="00733761">
              <w:rPr>
                <w:lang w:val="sq-AL"/>
              </w:rPr>
              <w:t xml:space="preserve"> </w:t>
            </w:r>
          </w:p>
          <w:p w14:paraId="35C40822" w14:textId="77777777" w:rsidR="00E077BB" w:rsidRPr="008E3CEA" w:rsidRDefault="00E077BB" w:rsidP="008247DA">
            <w:pPr>
              <w:pStyle w:val="NoSpacing"/>
              <w:rPr>
                <w:b/>
                <w:bCs/>
                <w:lang w:val="sq-AL"/>
              </w:rPr>
            </w:pPr>
            <w:r w:rsidRPr="008E3CEA">
              <w:rPr>
                <w:b/>
                <w:bCs/>
                <w:lang w:val="sq-AL"/>
              </w:rPr>
              <w:t>Detyrë:</w:t>
            </w:r>
          </w:p>
          <w:p w14:paraId="3C78E31C" w14:textId="77777777" w:rsidR="00E077BB" w:rsidRPr="0075463D" w:rsidRDefault="00E077BB" w:rsidP="008247DA">
            <w:pPr>
              <w:pStyle w:val="NoSpacing"/>
              <w:rPr>
                <w:lang w:val="sq-AL"/>
              </w:rPr>
            </w:pPr>
            <w:r w:rsidRPr="00733761">
              <w:rPr>
                <w:lang w:val="sq-AL"/>
              </w:rPr>
              <w:t>Të shkruajë detyrën e vajzës edhe një herë dhe t’i ndajë si duhet fjalët në fund të rreshtit.</w:t>
            </w:r>
            <w:r w:rsidRPr="0075463D">
              <w:rPr>
                <w:lang w:val="sq-AL"/>
              </w:rPr>
              <w:tab/>
            </w:r>
          </w:p>
          <w:p w14:paraId="04AD6C16" w14:textId="77777777" w:rsidR="00E077BB" w:rsidRPr="0075463D" w:rsidRDefault="00E077BB" w:rsidP="008247DA">
            <w:pPr>
              <w:pStyle w:val="NoSpacing"/>
              <w:rPr>
                <w:lang w:val="sq-AL"/>
              </w:rPr>
            </w:pPr>
          </w:p>
          <w:p w14:paraId="0C184357"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9DC0EB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A2C449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510A3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B5D2730" w14:textId="77777777" w:rsidTr="008247DA">
        <w:trPr>
          <w:trHeight w:val="61"/>
        </w:trPr>
        <w:tc>
          <w:tcPr>
            <w:tcW w:w="10105" w:type="dxa"/>
            <w:tcBorders>
              <w:top w:val="nil"/>
            </w:tcBorders>
          </w:tcPr>
          <w:p w14:paraId="70F89446" w14:textId="77777777" w:rsidR="00E077BB" w:rsidRPr="0075463D" w:rsidRDefault="00E077BB" w:rsidP="008247DA">
            <w:pPr>
              <w:pStyle w:val="NoSpacing"/>
              <w:rPr>
                <w:color w:val="080C0C"/>
                <w:lang w:val="sq-AL"/>
              </w:rPr>
            </w:pPr>
          </w:p>
        </w:tc>
      </w:tr>
    </w:tbl>
    <w:p w14:paraId="0FB50354" w14:textId="77777777" w:rsidR="00E077BB" w:rsidRDefault="00E077BB" w:rsidP="00E077BB"/>
    <w:p w14:paraId="2E4D6B68" w14:textId="77777777" w:rsidR="00E077BB" w:rsidRDefault="00E077BB" w:rsidP="00E077BB"/>
    <w:p w14:paraId="6B1E4FF7" w14:textId="77777777" w:rsidR="00E077BB" w:rsidRDefault="00E077BB" w:rsidP="00E077BB"/>
    <w:p w14:paraId="04EEB91C" w14:textId="77777777" w:rsidR="00E077BB" w:rsidRDefault="00E077BB" w:rsidP="00E077BB"/>
    <w:p w14:paraId="55401CBF" w14:textId="77777777" w:rsidR="00E077BB" w:rsidRDefault="00E077BB" w:rsidP="00E077BB"/>
    <w:p w14:paraId="179BA05C" w14:textId="77777777" w:rsidR="00E077BB" w:rsidRDefault="00E077BB" w:rsidP="00E077BB"/>
    <w:p w14:paraId="48639C26" w14:textId="77777777" w:rsidR="00E077BB" w:rsidRDefault="00E077BB" w:rsidP="00E077BB"/>
    <w:p w14:paraId="306A3685" w14:textId="77777777" w:rsidR="00E077BB" w:rsidRDefault="00E077BB" w:rsidP="00E077BB"/>
    <w:p w14:paraId="75BA688D" w14:textId="77777777" w:rsidR="00E077BB" w:rsidRDefault="00E077BB" w:rsidP="00E077BB"/>
    <w:p w14:paraId="0B49DA11" w14:textId="77777777" w:rsidR="00E077BB" w:rsidRDefault="00E077BB" w:rsidP="00E077BB"/>
    <w:p w14:paraId="2B3F86EF" w14:textId="77777777" w:rsidR="00E077BB" w:rsidRDefault="00E077BB" w:rsidP="00E077BB"/>
    <w:p w14:paraId="3F28409D" w14:textId="77777777" w:rsidR="00E077BB" w:rsidRDefault="00E077BB" w:rsidP="00E077BB"/>
    <w:p w14:paraId="06438CF2" w14:textId="77777777" w:rsidR="00E077BB" w:rsidRDefault="00E077BB" w:rsidP="00E077BB"/>
    <w:p w14:paraId="6882E572" w14:textId="77777777" w:rsidR="00E077BB" w:rsidRDefault="00E077BB" w:rsidP="00E077BB"/>
    <w:p w14:paraId="00A935D6" w14:textId="77777777" w:rsidR="00E077BB" w:rsidRDefault="00E077BB" w:rsidP="00E077BB"/>
    <w:p w14:paraId="76830A09" w14:textId="77777777" w:rsidR="00E077BB" w:rsidRDefault="00E077BB" w:rsidP="00E077BB"/>
    <w:p w14:paraId="1C24FD6C" w14:textId="77777777" w:rsidR="00E077BB" w:rsidRDefault="00E077BB" w:rsidP="00E077BB"/>
    <w:p w14:paraId="521AEAE1" w14:textId="77777777" w:rsidR="00E077BB" w:rsidRDefault="00E077BB" w:rsidP="00E077BB"/>
    <w:p w14:paraId="6DB1A0F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ADDBA95" w14:textId="77777777" w:rsidTr="008247DA">
        <w:trPr>
          <w:trHeight w:val="206"/>
        </w:trPr>
        <w:tc>
          <w:tcPr>
            <w:tcW w:w="10105" w:type="dxa"/>
            <w:tcBorders>
              <w:top w:val="single" w:sz="8" w:space="0" w:color="000000"/>
              <w:bottom w:val="nil"/>
            </w:tcBorders>
            <w:shd w:val="clear" w:color="auto" w:fill="000000"/>
            <w:hideMark/>
          </w:tcPr>
          <w:p w14:paraId="5279EF4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3</w:t>
            </w:r>
            <w:proofErr w:type="gramEnd"/>
          </w:p>
        </w:tc>
      </w:tr>
      <w:tr w:rsidR="00E077BB" w:rsidRPr="00E077BB" w14:paraId="58875D7A" w14:textId="77777777" w:rsidTr="008247DA">
        <w:trPr>
          <w:trHeight w:val="379"/>
        </w:trPr>
        <w:tc>
          <w:tcPr>
            <w:tcW w:w="10105" w:type="dxa"/>
            <w:tcBorders>
              <w:top w:val="single" w:sz="8" w:space="0" w:color="000000"/>
              <w:bottom w:val="single" w:sz="8" w:space="0" w:color="000000"/>
            </w:tcBorders>
            <w:hideMark/>
          </w:tcPr>
          <w:p w14:paraId="174BB1A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DEB577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15CED1" w14:textId="77777777" w:rsidTr="008247DA">
        <w:trPr>
          <w:trHeight w:val="1870"/>
        </w:trPr>
        <w:tc>
          <w:tcPr>
            <w:tcW w:w="10105" w:type="dxa"/>
            <w:tcBorders>
              <w:top w:val="nil"/>
              <w:bottom w:val="nil"/>
            </w:tcBorders>
          </w:tcPr>
          <w:p w14:paraId="5C19E4B7" w14:textId="77777777" w:rsidR="00E077BB" w:rsidRDefault="00E077BB" w:rsidP="008247DA">
            <w:pPr>
              <w:pStyle w:val="NoSpacing"/>
              <w:rPr>
                <w:lang w:val="sq-AL"/>
              </w:rPr>
            </w:pPr>
          </w:p>
          <w:p w14:paraId="686820B0" w14:textId="77777777" w:rsidR="00E077BB" w:rsidRPr="003853AB" w:rsidRDefault="00E077BB" w:rsidP="008247DA">
            <w:pPr>
              <w:pStyle w:val="NoSpacing"/>
              <w:rPr>
                <w:lang w:val="sq-AL"/>
              </w:rPr>
            </w:pPr>
            <w:r w:rsidRPr="003853AB">
              <w:rPr>
                <w:b/>
                <w:bCs/>
                <w:lang w:val="sq-AL"/>
              </w:rPr>
              <w:t>Fusha kurrikulare:</w:t>
            </w:r>
            <w:r w:rsidRPr="003853AB">
              <w:rPr>
                <w:lang w:val="sq-AL"/>
              </w:rPr>
              <w:t xml:space="preserve"> Gjuhët dhe komunikimi</w:t>
            </w:r>
          </w:p>
          <w:p w14:paraId="7DBAE277" w14:textId="77777777" w:rsidR="00E077BB" w:rsidRPr="003853AB" w:rsidRDefault="00E077BB" w:rsidP="008247DA">
            <w:pPr>
              <w:pStyle w:val="NoSpacing"/>
              <w:rPr>
                <w:lang w:val="sq-AL"/>
              </w:rPr>
            </w:pPr>
            <w:r w:rsidRPr="003853AB">
              <w:rPr>
                <w:b/>
                <w:bCs/>
                <w:lang w:val="sq-AL"/>
              </w:rPr>
              <w:t>Lënda</w:t>
            </w:r>
            <w:r w:rsidRPr="003853AB">
              <w:rPr>
                <w:lang w:val="sq-AL"/>
              </w:rPr>
              <w:t>: Gjuhë amtare (shqipe)</w:t>
            </w:r>
          </w:p>
          <w:p w14:paraId="058EE9F8" w14:textId="77777777" w:rsidR="00E077BB" w:rsidRPr="003853AB" w:rsidRDefault="00E077BB" w:rsidP="008247DA">
            <w:pPr>
              <w:pStyle w:val="NoSpacing"/>
              <w:rPr>
                <w:lang w:val="sq-AL"/>
              </w:rPr>
            </w:pPr>
            <w:r w:rsidRPr="003853AB">
              <w:rPr>
                <w:b/>
                <w:bCs/>
                <w:lang w:val="sq-AL"/>
              </w:rPr>
              <w:t>Shkalla e kurrikulës</w:t>
            </w:r>
            <w:r w:rsidRPr="003853AB">
              <w:rPr>
                <w:lang w:val="sq-AL"/>
              </w:rPr>
              <w:t>: 1</w:t>
            </w:r>
            <w:r w:rsidRPr="003853AB">
              <w:rPr>
                <w:lang w:val="sq-AL"/>
              </w:rPr>
              <w:tab/>
              <w:t>Klasa: II</w:t>
            </w:r>
          </w:p>
          <w:p w14:paraId="56B27096" w14:textId="77777777" w:rsidR="00E077BB" w:rsidRPr="003853AB" w:rsidRDefault="00E077BB" w:rsidP="008247DA">
            <w:pPr>
              <w:pStyle w:val="NoSpacing"/>
              <w:rPr>
                <w:lang w:val="sq-AL"/>
              </w:rPr>
            </w:pPr>
            <w:r w:rsidRPr="003853AB">
              <w:rPr>
                <w:b/>
                <w:bCs/>
                <w:lang w:val="sq-AL"/>
              </w:rPr>
              <w:t>Tema:</w:t>
            </w:r>
            <w:r w:rsidRPr="003853AB">
              <w:rPr>
                <w:lang w:val="sq-AL"/>
              </w:rPr>
              <w:t xml:space="preserve"> Ndarja e fjalëve në fund të rreshtit</w:t>
            </w:r>
          </w:p>
          <w:p w14:paraId="16960BC1" w14:textId="77777777" w:rsidR="00E077BB" w:rsidRPr="003853AB" w:rsidRDefault="00E077BB" w:rsidP="008247DA">
            <w:pPr>
              <w:pStyle w:val="NoSpacing"/>
              <w:rPr>
                <w:lang w:val="sq-AL"/>
              </w:rPr>
            </w:pPr>
            <w:r w:rsidRPr="003853AB">
              <w:rPr>
                <w:b/>
                <w:bCs/>
                <w:lang w:val="sq-AL"/>
              </w:rPr>
              <w:t>Rezultatet e të nxënit të temës</w:t>
            </w:r>
            <w:r w:rsidRPr="003853AB">
              <w:rPr>
                <w:lang w:val="sq-AL"/>
              </w:rPr>
              <w:t>:</w:t>
            </w:r>
          </w:p>
          <w:p w14:paraId="154D95C0" w14:textId="77777777" w:rsidR="00E077BB" w:rsidRDefault="00E077BB" w:rsidP="008247DA">
            <w:pPr>
              <w:pStyle w:val="NoSpacing"/>
              <w:rPr>
                <w:lang w:val="sq-AL"/>
              </w:rPr>
            </w:pPr>
            <w:r w:rsidRPr="003853AB">
              <w:rPr>
                <w:lang w:val="sq-AL"/>
              </w:rPr>
              <w:t>Ndan saktë fjalët në fund të rreshtit.</w:t>
            </w:r>
          </w:p>
          <w:p w14:paraId="5C76A7C9" w14:textId="77777777" w:rsidR="00E077BB" w:rsidRPr="003853AB" w:rsidRDefault="00E077BB" w:rsidP="008247DA">
            <w:pPr>
              <w:pStyle w:val="NoSpacing"/>
              <w:rPr>
                <w:lang w:val="sq-AL"/>
              </w:rPr>
            </w:pPr>
          </w:p>
          <w:p w14:paraId="4F0FBD55" w14:textId="77777777" w:rsidR="00E077BB" w:rsidRPr="003853AB" w:rsidRDefault="00E077BB" w:rsidP="008247DA">
            <w:pPr>
              <w:pStyle w:val="NoSpacing"/>
              <w:rPr>
                <w:lang w:val="sq-AL"/>
              </w:rPr>
            </w:pPr>
            <w:r w:rsidRPr="003853AB">
              <w:rPr>
                <w:b/>
                <w:bCs/>
                <w:lang w:val="sq-AL"/>
              </w:rPr>
              <w:t>Kontributi në rezultatet për kompetencat kryesore të shkallës</w:t>
            </w:r>
            <w:r w:rsidRPr="003853AB">
              <w:rPr>
                <w:lang w:val="sq-AL"/>
              </w:rPr>
              <w:t>: I. 1, I. 2, I. 3.</w:t>
            </w:r>
          </w:p>
          <w:p w14:paraId="29DF54A0" w14:textId="77777777" w:rsidR="00E077BB" w:rsidRPr="003853AB" w:rsidRDefault="00E077BB" w:rsidP="008247DA">
            <w:pPr>
              <w:pStyle w:val="NoSpacing"/>
              <w:rPr>
                <w:lang w:val="sq-AL"/>
              </w:rPr>
            </w:pPr>
            <w:r w:rsidRPr="003853AB">
              <w:rPr>
                <w:b/>
                <w:bCs/>
                <w:lang w:val="sq-AL"/>
              </w:rPr>
              <w:t>Kontributi në rezultatet e fushës së kurrikulës</w:t>
            </w:r>
            <w:r w:rsidRPr="003853AB">
              <w:rPr>
                <w:lang w:val="sq-AL"/>
              </w:rPr>
              <w:t>: 1.1, 1.3, 2.3, 3.1.</w:t>
            </w:r>
          </w:p>
          <w:p w14:paraId="77BE436E" w14:textId="77777777" w:rsidR="00E077BB" w:rsidRDefault="00E077BB" w:rsidP="008247DA">
            <w:pPr>
              <w:pStyle w:val="NoSpacing"/>
              <w:rPr>
                <w:lang w:val="sq-AL"/>
              </w:rPr>
            </w:pPr>
          </w:p>
          <w:p w14:paraId="592DD3D6"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E24A2C4" w14:textId="77777777" w:rsidR="00E077BB" w:rsidRPr="003853AB" w:rsidRDefault="00E077BB" w:rsidP="008247DA">
            <w:pPr>
              <w:pStyle w:val="NoSpacing"/>
              <w:rPr>
                <w:lang w:val="sq-AL"/>
              </w:rPr>
            </w:pPr>
          </w:p>
          <w:p w14:paraId="6E8513DD" w14:textId="77777777" w:rsidR="00E077BB" w:rsidRPr="003853AB" w:rsidRDefault="00E077BB" w:rsidP="008247DA">
            <w:pPr>
              <w:pStyle w:val="NoSpacing"/>
              <w:rPr>
                <w:lang w:val="sq-AL"/>
              </w:rPr>
            </w:pPr>
            <w:r w:rsidRPr="003853AB">
              <w:rPr>
                <w:b/>
                <w:bCs/>
                <w:lang w:val="sq-AL"/>
              </w:rPr>
              <w:t>Njësia mësimore</w:t>
            </w:r>
            <w:r w:rsidRPr="003853AB">
              <w:rPr>
                <w:lang w:val="sq-AL"/>
              </w:rPr>
              <w:t>:</w:t>
            </w:r>
            <w:r>
              <w:rPr>
                <w:lang w:val="sq-AL"/>
              </w:rPr>
              <w:t xml:space="preserve"> </w:t>
            </w:r>
            <w:r w:rsidRPr="003853AB">
              <w:rPr>
                <w:lang w:val="sq-AL"/>
              </w:rPr>
              <w:t>Ndarja e fjalëve në fund të rreshtit</w:t>
            </w:r>
          </w:p>
          <w:p w14:paraId="0257FD40" w14:textId="77777777" w:rsidR="00E077BB" w:rsidRPr="003853AB" w:rsidRDefault="00E077BB" w:rsidP="008247DA">
            <w:pPr>
              <w:pStyle w:val="NoSpacing"/>
              <w:rPr>
                <w:b/>
                <w:bCs/>
                <w:lang w:val="sq-AL"/>
              </w:rPr>
            </w:pPr>
            <w:r w:rsidRPr="003853AB">
              <w:rPr>
                <w:b/>
                <w:bCs/>
                <w:lang w:val="sq-AL"/>
              </w:rPr>
              <w:t>Rezultatet e të nxënit të orës mësimore:</w:t>
            </w:r>
          </w:p>
          <w:p w14:paraId="049B2C63" w14:textId="77777777" w:rsidR="00E077BB" w:rsidRPr="003853AB" w:rsidRDefault="00E077BB" w:rsidP="008247DA">
            <w:pPr>
              <w:pStyle w:val="NoSpacing"/>
              <w:rPr>
                <w:lang w:val="sq-AL"/>
              </w:rPr>
            </w:pPr>
            <w:r w:rsidRPr="003853AB">
              <w:rPr>
                <w:lang w:val="sq-AL"/>
              </w:rPr>
              <w:t>•</w:t>
            </w:r>
            <w:r w:rsidRPr="003853AB">
              <w:rPr>
                <w:lang w:val="sq-AL"/>
              </w:rPr>
              <w:tab/>
              <w:t>Dallon ndarjen e saktë të fjalëve në fund të rreshtit;</w:t>
            </w:r>
          </w:p>
          <w:p w14:paraId="500284EB" w14:textId="77777777" w:rsidR="00E077BB" w:rsidRPr="003853AB" w:rsidRDefault="00E077BB" w:rsidP="008247DA">
            <w:pPr>
              <w:pStyle w:val="NoSpacing"/>
              <w:rPr>
                <w:lang w:val="sq-AL"/>
              </w:rPr>
            </w:pPr>
            <w:r w:rsidRPr="003853AB">
              <w:rPr>
                <w:lang w:val="sq-AL"/>
              </w:rPr>
              <w:t>•</w:t>
            </w:r>
            <w:r w:rsidRPr="003853AB">
              <w:rPr>
                <w:lang w:val="sq-AL"/>
              </w:rPr>
              <w:tab/>
              <w:t>Ndan saktë fjalët në fund të rreshtit;</w:t>
            </w:r>
          </w:p>
          <w:p w14:paraId="0BB209A0" w14:textId="77777777" w:rsidR="00E077BB" w:rsidRDefault="00E077BB" w:rsidP="008247DA">
            <w:pPr>
              <w:pStyle w:val="NoSpacing"/>
              <w:rPr>
                <w:lang w:val="sq-AL"/>
              </w:rPr>
            </w:pPr>
            <w:r w:rsidRPr="003853AB">
              <w:rPr>
                <w:lang w:val="sq-AL"/>
              </w:rPr>
              <w:t>•</w:t>
            </w:r>
            <w:r w:rsidRPr="003853AB">
              <w:rPr>
                <w:lang w:val="sq-AL"/>
              </w:rPr>
              <w:tab/>
              <w:t>Rrethon përgjigjet e sakta për rregullat e ndarjes së fjalëve në fund të rreshtit.</w:t>
            </w:r>
          </w:p>
          <w:p w14:paraId="4827F6A6" w14:textId="77777777" w:rsidR="00E077BB" w:rsidRPr="003853AB" w:rsidRDefault="00E077BB" w:rsidP="008247DA">
            <w:pPr>
              <w:pStyle w:val="NoSpacing"/>
              <w:rPr>
                <w:lang w:val="sq-AL"/>
              </w:rPr>
            </w:pPr>
          </w:p>
          <w:p w14:paraId="402E08A2" w14:textId="77777777" w:rsidR="00E077BB" w:rsidRPr="003853AB" w:rsidRDefault="00E077BB" w:rsidP="008247DA">
            <w:pPr>
              <w:pStyle w:val="NoSpacing"/>
              <w:rPr>
                <w:lang w:val="sq-AL"/>
              </w:rPr>
            </w:pPr>
            <w:r w:rsidRPr="003853AB">
              <w:rPr>
                <w:b/>
                <w:bCs/>
                <w:lang w:val="sq-AL"/>
              </w:rPr>
              <w:t>Kriteret e suksesit</w:t>
            </w:r>
            <w:r w:rsidRPr="003853AB">
              <w:rPr>
                <w:lang w:val="sq-AL"/>
              </w:rPr>
              <w:t>: Përcaktohen me nxënësit në klasë.</w:t>
            </w:r>
          </w:p>
          <w:p w14:paraId="410E0FE2" w14:textId="77777777" w:rsidR="00E077BB" w:rsidRPr="003853AB" w:rsidRDefault="00E077BB" w:rsidP="008247DA">
            <w:pPr>
              <w:pStyle w:val="NoSpacing"/>
              <w:rPr>
                <w:lang w:val="sq-AL"/>
              </w:rPr>
            </w:pPr>
            <w:r w:rsidRPr="003853AB">
              <w:rPr>
                <w:b/>
                <w:bCs/>
                <w:lang w:val="sq-AL"/>
              </w:rPr>
              <w:t>Burimet, mjetet e konkretizimit dhe materialet mësimore</w:t>
            </w:r>
            <w:r w:rsidRPr="003853AB">
              <w:rPr>
                <w:lang w:val="sq-AL"/>
              </w:rPr>
              <w:t>: Libër i nxënësve, fletore e nxënësve, projektor.</w:t>
            </w:r>
          </w:p>
          <w:p w14:paraId="5384338E" w14:textId="77777777" w:rsidR="00E077BB" w:rsidRPr="003853AB" w:rsidRDefault="00E077BB" w:rsidP="008247DA">
            <w:pPr>
              <w:pStyle w:val="NoSpacing"/>
              <w:rPr>
                <w:b/>
                <w:bCs/>
                <w:lang w:val="sq-AL"/>
              </w:rPr>
            </w:pPr>
            <w:r w:rsidRPr="003853AB">
              <w:rPr>
                <w:b/>
                <w:bCs/>
                <w:lang w:val="sq-AL"/>
              </w:rPr>
              <w:t>Lidhja me lëndët e tjera mësimore dhe/apo me çështjet ndërkurrikulare dhe situatat jetësore:</w:t>
            </w:r>
          </w:p>
          <w:p w14:paraId="11BAC25A" w14:textId="77777777" w:rsidR="00E077BB" w:rsidRPr="003853AB" w:rsidRDefault="00E077BB" w:rsidP="008247DA">
            <w:pPr>
              <w:pStyle w:val="NoSpacing"/>
              <w:rPr>
                <w:lang w:val="sq-AL"/>
              </w:rPr>
            </w:pPr>
            <w:r w:rsidRPr="003853AB">
              <w:rPr>
                <w:lang w:val="sq-AL"/>
              </w:rPr>
              <w:t>Shoqëria dhe mjedisi.</w:t>
            </w:r>
          </w:p>
          <w:p w14:paraId="44BEC286" w14:textId="77777777" w:rsidR="00E077BB" w:rsidRDefault="00E077BB" w:rsidP="008247DA">
            <w:pPr>
              <w:pStyle w:val="NoSpacing"/>
              <w:rPr>
                <w:lang w:val="sq-AL"/>
              </w:rPr>
            </w:pPr>
          </w:p>
          <w:p w14:paraId="653961A0" w14:textId="77777777" w:rsidR="00E077BB" w:rsidRDefault="00E077BB" w:rsidP="008247DA">
            <w:pPr>
              <w:pStyle w:val="NoSpacing"/>
              <w:jc w:val="center"/>
              <w:rPr>
                <w:b/>
                <w:bCs/>
                <w:lang w:val="sq-AL"/>
              </w:rPr>
            </w:pPr>
            <w:r>
              <w:rPr>
                <w:b/>
                <w:bCs/>
                <w:lang w:val="sq-AL"/>
              </w:rPr>
              <w:t>METODOLOGJIA DHE VEPRIMTARIA ME NXËNËS</w:t>
            </w:r>
          </w:p>
          <w:p w14:paraId="656313E2" w14:textId="77777777" w:rsidR="00E077BB" w:rsidRPr="005E4050" w:rsidRDefault="00E077BB" w:rsidP="008247DA">
            <w:pPr>
              <w:pStyle w:val="NoSpacing"/>
              <w:jc w:val="center"/>
              <w:rPr>
                <w:b/>
                <w:bCs/>
                <w:lang w:val="sq-AL"/>
              </w:rPr>
            </w:pPr>
          </w:p>
          <w:p w14:paraId="24FEC05C" w14:textId="77777777" w:rsidR="00E077BB" w:rsidRPr="003853AB" w:rsidRDefault="00E077BB" w:rsidP="008247DA">
            <w:pPr>
              <w:pStyle w:val="NoSpacing"/>
              <w:rPr>
                <w:lang w:val="sq-AL"/>
              </w:rPr>
            </w:pPr>
            <w:r w:rsidRPr="003853AB">
              <w:rPr>
                <w:b/>
                <w:bCs/>
                <w:lang w:val="sq-AL"/>
              </w:rPr>
              <w:t>Hapi 1:</w:t>
            </w:r>
            <w:r w:rsidRPr="003853AB">
              <w:rPr>
                <w:lang w:val="sq-AL"/>
              </w:rPr>
              <w:t xml:space="preserve"> Me ndihmën e projektorit, paraqiten në tabelë disa fjalë të ndara si duhet dhe disa të tjera gabimisht, në fund të rreshtit. Diskutohet me nxënës për të gjetur ndarjet e sakta dhe ato të gabuara, dhe për të bërë lidhjen me rregullat përkatëse.</w:t>
            </w:r>
          </w:p>
          <w:p w14:paraId="5C265B8B" w14:textId="77777777" w:rsidR="00E077BB" w:rsidRPr="003853AB" w:rsidRDefault="00E077BB" w:rsidP="008247DA">
            <w:pPr>
              <w:pStyle w:val="NoSpacing"/>
              <w:rPr>
                <w:lang w:val="sq-AL"/>
              </w:rPr>
            </w:pPr>
            <w:r w:rsidRPr="003853AB">
              <w:rPr>
                <w:lang w:val="sq-AL"/>
              </w:rPr>
              <w:t>Ja disa shembuj:</w:t>
            </w:r>
          </w:p>
          <w:p w14:paraId="4692C055" w14:textId="77777777" w:rsidR="00E077BB" w:rsidRPr="003853AB" w:rsidRDefault="00E077BB" w:rsidP="008247DA">
            <w:pPr>
              <w:pStyle w:val="NoSpacing"/>
              <w:rPr>
                <w:lang w:val="sq-AL"/>
              </w:rPr>
            </w:pPr>
            <w:r w:rsidRPr="003853AB">
              <w:rPr>
                <w:lang w:val="sq-AL"/>
              </w:rPr>
              <w:t>flu – tu - ra,</w:t>
            </w:r>
            <w:r w:rsidRPr="003853AB">
              <w:rPr>
                <w:lang w:val="sq-AL"/>
              </w:rPr>
              <w:tab/>
              <w:t>kuq – e</w:t>
            </w:r>
          </w:p>
          <w:p w14:paraId="06E958BF" w14:textId="77777777" w:rsidR="00E077BB" w:rsidRDefault="00E077BB" w:rsidP="008247DA">
            <w:pPr>
              <w:pStyle w:val="NoSpacing"/>
              <w:rPr>
                <w:lang w:val="sq-AL"/>
              </w:rPr>
            </w:pPr>
            <w:r w:rsidRPr="003853AB">
              <w:rPr>
                <w:lang w:val="sq-AL"/>
              </w:rPr>
              <w:t>ele - fanti,</w:t>
            </w:r>
            <w:r w:rsidRPr="003853AB">
              <w:rPr>
                <w:lang w:val="sq-AL"/>
              </w:rPr>
              <w:tab/>
              <w:t>gur – ë</w:t>
            </w:r>
          </w:p>
          <w:p w14:paraId="40FE3F06" w14:textId="77777777" w:rsidR="00E077BB" w:rsidRPr="003853AB" w:rsidRDefault="00E077BB" w:rsidP="008247DA">
            <w:pPr>
              <w:pStyle w:val="NoSpacing"/>
              <w:rPr>
                <w:lang w:val="sq-AL"/>
              </w:rPr>
            </w:pPr>
          </w:p>
          <w:p w14:paraId="74C4A663" w14:textId="77777777" w:rsidR="00E077BB" w:rsidRPr="003853AB" w:rsidRDefault="00E077BB" w:rsidP="008247DA">
            <w:pPr>
              <w:pStyle w:val="NoSpacing"/>
              <w:rPr>
                <w:lang w:val="sq-AL"/>
              </w:rPr>
            </w:pPr>
            <w:r w:rsidRPr="003853AB">
              <w:rPr>
                <w:b/>
                <w:bCs/>
                <w:lang w:val="sq-AL"/>
              </w:rPr>
              <w:t>Hapi 2</w:t>
            </w:r>
            <w:r w:rsidRPr="003853AB">
              <w:rPr>
                <w:lang w:val="sq-AL"/>
              </w:rPr>
              <w:t>: Punohet ushtrimi 5.</w:t>
            </w:r>
          </w:p>
          <w:p w14:paraId="373022AB" w14:textId="77777777" w:rsidR="00E077BB" w:rsidRPr="003853AB" w:rsidRDefault="00E077BB" w:rsidP="008247DA">
            <w:pPr>
              <w:pStyle w:val="NoSpacing"/>
              <w:rPr>
                <w:lang w:val="sq-AL"/>
              </w:rPr>
            </w:pPr>
            <w:r w:rsidRPr="003853AB">
              <w:rPr>
                <w:lang w:val="sq-AL"/>
              </w:rPr>
              <w:t>Nxënësit rrethojnë përgjigjet e sakta rreth ndarjes së fjalëve në fund të rreshtit.</w:t>
            </w:r>
          </w:p>
          <w:p w14:paraId="4CAED9F4" w14:textId="77777777" w:rsidR="00E077BB" w:rsidRPr="003853AB" w:rsidRDefault="00E077BB" w:rsidP="008247DA">
            <w:pPr>
              <w:pStyle w:val="NoSpacing"/>
              <w:rPr>
                <w:lang w:val="sq-AL"/>
              </w:rPr>
            </w:pPr>
            <w:r w:rsidRPr="003853AB">
              <w:rPr>
                <w:lang w:val="sq-AL"/>
              </w:rPr>
              <w:t xml:space="preserve"> </w:t>
            </w:r>
          </w:p>
          <w:p w14:paraId="6AEC4BB1" w14:textId="77777777" w:rsidR="00E077BB" w:rsidRPr="003853AB" w:rsidRDefault="00E077BB" w:rsidP="008247DA">
            <w:pPr>
              <w:pStyle w:val="NoSpacing"/>
              <w:rPr>
                <w:lang w:val="sq-AL"/>
              </w:rPr>
            </w:pPr>
            <w:r w:rsidRPr="003853AB">
              <w:rPr>
                <w:b/>
                <w:bCs/>
                <w:lang w:val="sq-AL"/>
              </w:rPr>
              <w:t>Hapi 3:</w:t>
            </w:r>
            <w:r w:rsidRPr="003853AB">
              <w:rPr>
                <w:lang w:val="sq-AL"/>
              </w:rPr>
              <w:t xml:space="preserve"> Në ushtrimin 6, nxënësit i ndajnë saktë fjalët e dhëna në detyrë, në aq mundësi sa ka rrokje fjala.</w:t>
            </w:r>
          </w:p>
          <w:p w14:paraId="0620AE47" w14:textId="77777777" w:rsidR="00E077BB" w:rsidRPr="003853AB" w:rsidRDefault="00E077BB" w:rsidP="008247DA">
            <w:pPr>
              <w:pStyle w:val="NoSpacing"/>
              <w:rPr>
                <w:lang w:val="sq-AL"/>
              </w:rPr>
            </w:pPr>
            <w:r w:rsidRPr="003853AB">
              <w:rPr>
                <w:lang w:val="sq-AL"/>
              </w:rPr>
              <w:t>Ja disa shembuj:</w:t>
            </w:r>
          </w:p>
          <w:p w14:paraId="2ECA9FB4" w14:textId="77777777" w:rsidR="00E077BB" w:rsidRDefault="00E077BB" w:rsidP="008247DA">
            <w:pPr>
              <w:pStyle w:val="NoSpacing"/>
              <w:rPr>
                <w:lang w:val="sq-AL"/>
              </w:rPr>
            </w:pPr>
            <w:r w:rsidRPr="003853AB">
              <w:rPr>
                <w:lang w:val="sq-AL"/>
              </w:rPr>
              <w:t>nxë – në – si, nxë – nësi, ele – fanti, elefa – nti.</w:t>
            </w:r>
          </w:p>
          <w:p w14:paraId="2E5D81ED" w14:textId="77777777" w:rsidR="00E077BB" w:rsidRPr="003853AB" w:rsidRDefault="00E077BB" w:rsidP="008247DA">
            <w:pPr>
              <w:pStyle w:val="NoSpacing"/>
              <w:rPr>
                <w:lang w:val="sq-AL"/>
              </w:rPr>
            </w:pPr>
          </w:p>
          <w:p w14:paraId="544E2A27" w14:textId="77777777" w:rsidR="00E077BB" w:rsidRDefault="00E077BB" w:rsidP="008247DA">
            <w:pPr>
              <w:pStyle w:val="NoSpacing"/>
              <w:rPr>
                <w:lang w:val="sq-AL"/>
              </w:rPr>
            </w:pPr>
            <w:r w:rsidRPr="003853AB">
              <w:rPr>
                <w:b/>
                <w:bCs/>
                <w:lang w:val="sq-AL"/>
              </w:rPr>
              <w:t>Hapi 4:</w:t>
            </w:r>
            <w:r w:rsidRPr="003853AB">
              <w:rPr>
                <w:lang w:val="sq-AL"/>
              </w:rPr>
              <w:t xml:space="preserve"> Në ushtrimet 7 dhe 8, nxënësit rre- thojnë përgjigjet e sakta si nuk duhet të ndahen fjalët në fund të rreshtit dhe çka duhet të vendosin në fund të tij.</w:t>
            </w:r>
          </w:p>
          <w:p w14:paraId="55B3F7D4" w14:textId="77777777" w:rsidR="00E077BB" w:rsidRPr="003853AB" w:rsidRDefault="00E077BB" w:rsidP="008247DA">
            <w:pPr>
              <w:pStyle w:val="NoSpacing"/>
              <w:rPr>
                <w:lang w:val="sq-AL"/>
              </w:rPr>
            </w:pPr>
          </w:p>
          <w:p w14:paraId="74375BCD" w14:textId="77777777" w:rsidR="00E077BB" w:rsidRPr="003853AB" w:rsidRDefault="00E077BB" w:rsidP="008247DA">
            <w:pPr>
              <w:pStyle w:val="NoSpacing"/>
              <w:rPr>
                <w:lang w:val="sq-AL"/>
              </w:rPr>
            </w:pPr>
            <w:r w:rsidRPr="003853AB">
              <w:rPr>
                <w:b/>
                <w:bCs/>
                <w:lang w:val="sq-AL"/>
              </w:rPr>
              <w:t>Hapi 5</w:t>
            </w:r>
            <w:r w:rsidRPr="003853AB">
              <w:rPr>
                <w:lang w:val="sq-AL"/>
              </w:rPr>
              <w:t>: Shkruhen ose paraqiten disa fjalë në tabelë me ndihmën e projektorit.</w:t>
            </w:r>
          </w:p>
          <w:p w14:paraId="0AC9B4DF" w14:textId="77777777" w:rsidR="00E077BB" w:rsidRPr="003853AB" w:rsidRDefault="00E077BB" w:rsidP="008247DA">
            <w:pPr>
              <w:pStyle w:val="NoSpacing"/>
              <w:rPr>
                <w:lang w:val="sq-AL"/>
              </w:rPr>
            </w:pPr>
            <w:r w:rsidRPr="003853AB">
              <w:rPr>
                <w:lang w:val="sq-AL"/>
              </w:rPr>
              <w:lastRenderedPageBreak/>
              <w:t>Nga nxënësit kërkohet që këto fjalë t’i ndajnë saktë në fund të rreshtit, kurse për fjalët që nuk janë shkruar mirë, t’i shkruajnë si duhet.</w:t>
            </w:r>
          </w:p>
          <w:p w14:paraId="772C89FA" w14:textId="77777777" w:rsidR="00E077BB" w:rsidRDefault="00E077BB" w:rsidP="008247DA">
            <w:pPr>
              <w:pStyle w:val="NoSpacing"/>
              <w:rPr>
                <w:lang w:val="sq-AL"/>
              </w:rPr>
            </w:pPr>
            <w:r w:rsidRPr="003853AB">
              <w:rPr>
                <w:lang w:val="sq-AL"/>
              </w:rPr>
              <w:t>Ja një shembull:</w:t>
            </w:r>
          </w:p>
          <w:p w14:paraId="02B63A27" w14:textId="77777777" w:rsidR="00E077BB" w:rsidRDefault="00E077BB" w:rsidP="008247DA">
            <w:pPr>
              <w:pStyle w:val="NoSpacing"/>
              <w:rPr>
                <w:lang w:val="sq-AL"/>
              </w:rPr>
            </w:pPr>
          </w:p>
          <w:tbl>
            <w:tblPr>
              <w:tblStyle w:val="TableGrid"/>
              <w:tblW w:w="0" w:type="auto"/>
              <w:jc w:val="center"/>
              <w:tblLook w:val="04A0" w:firstRow="1" w:lastRow="0" w:firstColumn="1" w:lastColumn="0" w:noHBand="0" w:noVBand="1"/>
            </w:tblPr>
            <w:tblGrid>
              <w:gridCol w:w="1705"/>
              <w:gridCol w:w="1705"/>
            </w:tblGrid>
            <w:tr w:rsidR="00E077BB" w:rsidRPr="00E077BB" w14:paraId="0DAC2D70" w14:textId="77777777" w:rsidTr="008247DA">
              <w:trPr>
                <w:trHeight w:val="228"/>
                <w:jc w:val="center"/>
              </w:trPr>
              <w:tc>
                <w:tcPr>
                  <w:tcW w:w="1705" w:type="dxa"/>
                </w:tcPr>
                <w:p w14:paraId="23E1A73D" w14:textId="77777777" w:rsidR="00E077BB" w:rsidRDefault="00E077BB" w:rsidP="008247DA">
                  <w:pPr>
                    <w:pStyle w:val="NoSpacing"/>
                    <w:framePr w:hSpace="180" w:wrap="around" w:vAnchor="text" w:hAnchor="margin" w:x="-162" w:y="-200"/>
                    <w:rPr>
                      <w:lang w:val="sq-AL"/>
                    </w:rPr>
                  </w:pPr>
                  <w:r>
                    <w:rPr>
                      <w:lang w:val="sq-AL"/>
                    </w:rPr>
                    <w:t>Fletorja</w:t>
                  </w:r>
                </w:p>
              </w:tc>
              <w:tc>
                <w:tcPr>
                  <w:tcW w:w="1705" w:type="dxa"/>
                </w:tcPr>
                <w:p w14:paraId="22D98410" w14:textId="77777777" w:rsidR="00E077BB" w:rsidRDefault="00E077BB" w:rsidP="008247DA">
                  <w:pPr>
                    <w:pStyle w:val="NoSpacing"/>
                    <w:framePr w:hSpace="180" w:wrap="around" w:vAnchor="text" w:hAnchor="margin" w:x="-162" w:y="-200"/>
                    <w:rPr>
                      <w:lang w:val="sq-AL"/>
                    </w:rPr>
                  </w:pPr>
                </w:p>
              </w:tc>
            </w:tr>
            <w:tr w:rsidR="00E077BB" w:rsidRPr="00E077BB" w14:paraId="77CBB507" w14:textId="77777777" w:rsidTr="008247DA">
              <w:trPr>
                <w:trHeight w:val="228"/>
                <w:jc w:val="center"/>
              </w:trPr>
              <w:tc>
                <w:tcPr>
                  <w:tcW w:w="1705" w:type="dxa"/>
                </w:tcPr>
                <w:p w14:paraId="2157CA13" w14:textId="77777777" w:rsidR="00E077BB" w:rsidRDefault="00E077BB" w:rsidP="008247DA">
                  <w:pPr>
                    <w:pStyle w:val="NoSpacing"/>
                    <w:framePr w:hSpace="180" w:wrap="around" w:vAnchor="text" w:hAnchor="margin" w:x="-162" w:y="-200"/>
                    <w:rPr>
                      <w:lang w:val="sq-AL"/>
                    </w:rPr>
                  </w:pPr>
                  <w:r>
                    <w:rPr>
                      <w:lang w:val="sq-AL"/>
                    </w:rPr>
                    <w:t>Ditari</w:t>
                  </w:r>
                </w:p>
              </w:tc>
              <w:tc>
                <w:tcPr>
                  <w:tcW w:w="1705" w:type="dxa"/>
                </w:tcPr>
                <w:p w14:paraId="3FF01112" w14:textId="77777777" w:rsidR="00E077BB" w:rsidRDefault="00E077BB" w:rsidP="008247DA">
                  <w:pPr>
                    <w:pStyle w:val="NoSpacing"/>
                    <w:framePr w:hSpace="180" w:wrap="around" w:vAnchor="text" w:hAnchor="margin" w:x="-162" w:y="-200"/>
                    <w:rPr>
                      <w:lang w:val="sq-AL"/>
                    </w:rPr>
                  </w:pPr>
                </w:p>
              </w:tc>
            </w:tr>
            <w:tr w:rsidR="00E077BB" w:rsidRPr="00E077BB" w14:paraId="6DA476BB" w14:textId="77777777" w:rsidTr="008247DA">
              <w:trPr>
                <w:trHeight w:val="228"/>
                <w:jc w:val="center"/>
              </w:trPr>
              <w:tc>
                <w:tcPr>
                  <w:tcW w:w="1705" w:type="dxa"/>
                </w:tcPr>
                <w:p w14:paraId="5CECD769" w14:textId="77777777" w:rsidR="00E077BB" w:rsidRDefault="00E077BB" w:rsidP="008247DA">
                  <w:pPr>
                    <w:pStyle w:val="NoSpacing"/>
                    <w:framePr w:hSpace="180" w:wrap="around" w:vAnchor="text" w:hAnchor="margin" w:x="-162" w:y="-200"/>
                    <w:rPr>
                      <w:lang w:val="sq-AL"/>
                    </w:rPr>
                  </w:pPr>
                  <w:r>
                    <w:rPr>
                      <w:lang w:val="sq-AL"/>
                    </w:rPr>
                    <w:t>Kukulla</w:t>
                  </w:r>
                </w:p>
              </w:tc>
              <w:tc>
                <w:tcPr>
                  <w:tcW w:w="1705" w:type="dxa"/>
                </w:tcPr>
                <w:p w14:paraId="0510B961" w14:textId="77777777" w:rsidR="00E077BB" w:rsidRDefault="00E077BB" w:rsidP="008247DA">
                  <w:pPr>
                    <w:pStyle w:val="NoSpacing"/>
                    <w:framePr w:hSpace="180" w:wrap="around" w:vAnchor="text" w:hAnchor="margin" w:x="-162" w:y="-200"/>
                    <w:rPr>
                      <w:lang w:val="sq-AL"/>
                    </w:rPr>
                  </w:pPr>
                </w:p>
              </w:tc>
            </w:tr>
            <w:tr w:rsidR="00E077BB" w:rsidRPr="00E077BB" w14:paraId="1ADCA74F" w14:textId="77777777" w:rsidTr="008247DA">
              <w:trPr>
                <w:trHeight w:val="134"/>
                <w:jc w:val="center"/>
              </w:trPr>
              <w:tc>
                <w:tcPr>
                  <w:tcW w:w="3410" w:type="dxa"/>
                  <w:gridSpan w:val="2"/>
                </w:tcPr>
                <w:p w14:paraId="596BE27C" w14:textId="77777777" w:rsidR="00E077BB" w:rsidRDefault="00E077BB" w:rsidP="008247DA">
                  <w:pPr>
                    <w:pStyle w:val="NoSpacing"/>
                    <w:framePr w:hSpace="180" w:wrap="around" w:vAnchor="text" w:hAnchor="margin" w:x="-162" w:y="-200"/>
                    <w:rPr>
                      <w:lang w:val="sq-AL"/>
                    </w:rPr>
                  </w:pPr>
                </w:p>
              </w:tc>
            </w:tr>
            <w:tr w:rsidR="00E077BB" w:rsidRPr="00E077BB" w14:paraId="598D725B" w14:textId="77777777" w:rsidTr="008247DA">
              <w:trPr>
                <w:trHeight w:val="228"/>
                <w:jc w:val="center"/>
              </w:trPr>
              <w:tc>
                <w:tcPr>
                  <w:tcW w:w="1705" w:type="dxa"/>
                </w:tcPr>
                <w:p w14:paraId="1E0B49A2" w14:textId="77777777" w:rsidR="00E077BB" w:rsidRDefault="00E077BB" w:rsidP="008247DA">
                  <w:pPr>
                    <w:pStyle w:val="NoSpacing"/>
                    <w:framePr w:hSpace="180" w:wrap="around" w:vAnchor="text" w:hAnchor="margin" w:x="-162" w:y="-200"/>
                    <w:rPr>
                      <w:lang w:val="sq-AL"/>
                    </w:rPr>
                  </w:pPr>
                  <w:r>
                    <w:rPr>
                      <w:lang w:val="sq-AL"/>
                    </w:rPr>
                    <w:t>e-ra</w:t>
                  </w:r>
                </w:p>
              </w:tc>
              <w:tc>
                <w:tcPr>
                  <w:tcW w:w="1705" w:type="dxa"/>
                </w:tcPr>
                <w:p w14:paraId="32148DB7" w14:textId="77777777" w:rsidR="00E077BB" w:rsidRDefault="00E077BB" w:rsidP="008247DA">
                  <w:pPr>
                    <w:pStyle w:val="NoSpacing"/>
                    <w:framePr w:hSpace="180" w:wrap="around" w:vAnchor="text" w:hAnchor="margin" w:x="-162" w:y="-200"/>
                    <w:rPr>
                      <w:lang w:val="sq-AL"/>
                    </w:rPr>
                  </w:pPr>
                </w:p>
              </w:tc>
            </w:tr>
            <w:tr w:rsidR="00E077BB" w:rsidRPr="00E077BB" w14:paraId="2F6C9520" w14:textId="77777777" w:rsidTr="008247DA">
              <w:trPr>
                <w:trHeight w:val="220"/>
                <w:jc w:val="center"/>
              </w:trPr>
              <w:tc>
                <w:tcPr>
                  <w:tcW w:w="1705" w:type="dxa"/>
                </w:tcPr>
                <w:p w14:paraId="2268F4D6" w14:textId="77777777" w:rsidR="00E077BB" w:rsidRDefault="00E077BB" w:rsidP="008247DA">
                  <w:pPr>
                    <w:pStyle w:val="NoSpacing"/>
                    <w:framePr w:hSpace="180" w:wrap="around" w:vAnchor="text" w:hAnchor="margin" w:x="-162" w:y="-200"/>
                    <w:rPr>
                      <w:lang w:val="sq-AL"/>
                    </w:rPr>
                  </w:pPr>
                  <w:r>
                    <w:rPr>
                      <w:lang w:val="sq-AL"/>
                    </w:rPr>
                    <w:t>shkolla-a</w:t>
                  </w:r>
                </w:p>
              </w:tc>
              <w:tc>
                <w:tcPr>
                  <w:tcW w:w="1705" w:type="dxa"/>
                </w:tcPr>
                <w:p w14:paraId="2F857F2C" w14:textId="77777777" w:rsidR="00E077BB" w:rsidRDefault="00E077BB" w:rsidP="008247DA">
                  <w:pPr>
                    <w:pStyle w:val="NoSpacing"/>
                    <w:framePr w:hSpace="180" w:wrap="around" w:vAnchor="text" w:hAnchor="margin" w:x="-162" w:y="-200"/>
                    <w:rPr>
                      <w:lang w:val="sq-AL"/>
                    </w:rPr>
                  </w:pPr>
                </w:p>
              </w:tc>
            </w:tr>
            <w:tr w:rsidR="00E077BB" w:rsidRPr="00E077BB" w14:paraId="32AB3C9C" w14:textId="77777777" w:rsidTr="008247DA">
              <w:trPr>
                <w:trHeight w:val="228"/>
                <w:jc w:val="center"/>
              </w:trPr>
              <w:tc>
                <w:tcPr>
                  <w:tcW w:w="1705" w:type="dxa"/>
                </w:tcPr>
                <w:p w14:paraId="73A1B3CE" w14:textId="77777777" w:rsidR="00E077BB" w:rsidRDefault="00E077BB" w:rsidP="008247DA">
                  <w:pPr>
                    <w:pStyle w:val="NoSpacing"/>
                    <w:framePr w:hSpace="180" w:wrap="around" w:vAnchor="text" w:hAnchor="margin" w:x="-162" w:y="-200"/>
                    <w:rPr>
                      <w:lang w:val="sq-AL"/>
                    </w:rPr>
                  </w:pPr>
                  <w:r>
                    <w:rPr>
                      <w:lang w:val="sq-AL"/>
                    </w:rPr>
                    <w:t>p-eshku</w:t>
                  </w:r>
                </w:p>
              </w:tc>
              <w:tc>
                <w:tcPr>
                  <w:tcW w:w="1705" w:type="dxa"/>
                </w:tcPr>
                <w:p w14:paraId="1D7BD51B" w14:textId="77777777" w:rsidR="00E077BB" w:rsidRDefault="00E077BB" w:rsidP="008247DA">
                  <w:pPr>
                    <w:pStyle w:val="NoSpacing"/>
                    <w:framePr w:hSpace="180" w:wrap="around" w:vAnchor="text" w:hAnchor="margin" w:x="-162" w:y="-200"/>
                    <w:rPr>
                      <w:lang w:val="sq-AL"/>
                    </w:rPr>
                  </w:pPr>
                </w:p>
              </w:tc>
            </w:tr>
          </w:tbl>
          <w:p w14:paraId="6E40F14E" w14:textId="77777777" w:rsidR="00E077BB" w:rsidRDefault="00E077BB" w:rsidP="008247DA">
            <w:pPr>
              <w:pStyle w:val="NoSpacing"/>
              <w:rPr>
                <w:lang w:val="sq-AL"/>
              </w:rPr>
            </w:pPr>
          </w:p>
          <w:p w14:paraId="4C7625DC" w14:textId="77777777" w:rsidR="00E077BB" w:rsidRPr="00C07DDB" w:rsidRDefault="00E077BB" w:rsidP="008247DA">
            <w:pPr>
              <w:pStyle w:val="NoSpacing"/>
              <w:rPr>
                <w:b/>
                <w:bCs/>
                <w:lang w:val="sq-AL"/>
              </w:rPr>
            </w:pPr>
            <w:r w:rsidRPr="00C07DDB">
              <w:rPr>
                <w:b/>
                <w:bCs/>
                <w:lang w:val="sq-AL"/>
              </w:rPr>
              <w:t>Vlerësimi i nxënësve:</w:t>
            </w:r>
          </w:p>
          <w:p w14:paraId="6B9751BF" w14:textId="77777777" w:rsidR="00E077BB" w:rsidRDefault="00E077BB" w:rsidP="008247DA">
            <w:pPr>
              <w:pStyle w:val="NoSpacing"/>
              <w:rPr>
                <w:lang w:val="sq-AL"/>
              </w:rPr>
            </w:pPr>
            <w:r w:rsidRPr="003853AB">
              <w:rPr>
                <w:lang w:val="sq-AL"/>
              </w:rPr>
              <w:t>Nxënësit vlerësohen për ndarjen e saktë të fjalëve në fund të rreshtit, dhënien e përgjigjeve të sakta për pyetjet e dhëna.</w:t>
            </w:r>
          </w:p>
          <w:p w14:paraId="2727EAA6" w14:textId="77777777" w:rsidR="00E077BB" w:rsidRPr="003853AB" w:rsidRDefault="00E077BB" w:rsidP="008247DA">
            <w:pPr>
              <w:pStyle w:val="NoSpacing"/>
              <w:rPr>
                <w:lang w:val="sq-AL"/>
              </w:rPr>
            </w:pPr>
          </w:p>
          <w:p w14:paraId="4161A943" w14:textId="77777777" w:rsidR="00E077BB" w:rsidRPr="00C07DDB" w:rsidRDefault="00E077BB" w:rsidP="008247DA">
            <w:pPr>
              <w:pStyle w:val="NoSpacing"/>
              <w:rPr>
                <w:b/>
                <w:bCs/>
                <w:lang w:val="sq-AL"/>
              </w:rPr>
            </w:pPr>
            <w:r w:rsidRPr="00C07DDB">
              <w:rPr>
                <w:b/>
                <w:bCs/>
                <w:lang w:val="sq-AL"/>
              </w:rPr>
              <w:t>Detyrë:</w:t>
            </w:r>
          </w:p>
          <w:p w14:paraId="5AA749B4" w14:textId="77777777" w:rsidR="00E077BB" w:rsidRDefault="00E077BB" w:rsidP="008247DA">
            <w:pPr>
              <w:pStyle w:val="NoSpacing"/>
              <w:rPr>
                <w:lang w:val="sq-AL"/>
              </w:rPr>
            </w:pPr>
            <w:r w:rsidRPr="003853AB">
              <w:rPr>
                <w:lang w:val="sq-AL"/>
              </w:rPr>
              <w:t>Të shkruajë 10 fjalë dhe t’i ndajë si duhet ato në fund të rreshtit.</w:t>
            </w:r>
          </w:p>
          <w:p w14:paraId="5EC35A7A" w14:textId="77777777" w:rsidR="00E077BB" w:rsidRDefault="00E077BB" w:rsidP="008247DA">
            <w:pPr>
              <w:pStyle w:val="NoSpacing"/>
              <w:rPr>
                <w:lang w:val="sq-AL"/>
              </w:rPr>
            </w:pPr>
          </w:p>
          <w:p w14:paraId="0772DD3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C9DCAE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C7E72D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A0850F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486E304" w14:textId="77777777" w:rsidTr="008247DA">
        <w:trPr>
          <w:trHeight w:val="61"/>
        </w:trPr>
        <w:tc>
          <w:tcPr>
            <w:tcW w:w="10105" w:type="dxa"/>
            <w:tcBorders>
              <w:top w:val="nil"/>
            </w:tcBorders>
          </w:tcPr>
          <w:p w14:paraId="6BAC1AA3" w14:textId="77777777" w:rsidR="00E077BB" w:rsidRPr="0075463D" w:rsidRDefault="00E077BB" w:rsidP="008247DA">
            <w:pPr>
              <w:pStyle w:val="NoSpacing"/>
              <w:rPr>
                <w:color w:val="080C0C"/>
                <w:lang w:val="sq-AL"/>
              </w:rPr>
            </w:pPr>
          </w:p>
        </w:tc>
      </w:tr>
    </w:tbl>
    <w:p w14:paraId="05BFD76A" w14:textId="77777777" w:rsidR="00E077BB" w:rsidRDefault="00E077BB" w:rsidP="00E077BB"/>
    <w:p w14:paraId="2BB7B182" w14:textId="77777777" w:rsidR="00E077BB" w:rsidRDefault="00E077BB" w:rsidP="00E077BB"/>
    <w:p w14:paraId="4121A450" w14:textId="77777777" w:rsidR="00E077BB" w:rsidRDefault="00E077BB" w:rsidP="00E077BB"/>
    <w:p w14:paraId="42A973F8" w14:textId="77777777" w:rsidR="00E077BB" w:rsidRDefault="00E077BB" w:rsidP="00E077BB"/>
    <w:p w14:paraId="79D2C1F0" w14:textId="77777777" w:rsidR="00E077BB" w:rsidRDefault="00E077BB" w:rsidP="00E077BB"/>
    <w:p w14:paraId="25671404" w14:textId="77777777" w:rsidR="00E077BB" w:rsidRDefault="00E077BB" w:rsidP="00E077BB"/>
    <w:p w14:paraId="7E77B2CB" w14:textId="77777777" w:rsidR="00E077BB" w:rsidRDefault="00E077BB" w:rsidP="00E077BB"/>
    <w:p w14:paraId="511311AD" w14:textId="77777777" w:rsidR="00E077BB" w:rsidRDefault="00E077BB" w:rsidP="00E077BB"/>
    <w:p w14:paraId="639A0478" w14:textId="77777777" w:rsidR="00E077BB" w:rsidRDefault="00E077BB" w:rsidP="00E077BB"/>
    <w:p w14:paraId="26AA5BA4" w14:textId="77777777" w:rsidR="00E077BB" w:rsidRDefault="00E077BB" w:rsidP="00E077BB"/>
    <w:p w14:paraId="708A7991" w14:textId="77777777" w:rsidR="00E077BB" w:rsidRDefault="00E077BB" w:rsidP="00E077BB"/>
    <w:p w14:paraId="0B66AB76" w14:textId="77777777" w:rsidR="00E077BB" w:rsidRDefault="00E077BB" w:rsidP="00E077BB"/>
    <w:p w14:paraId="7CCC8409" w14:textId="77777777" w:rsidR="00E077BB" w:rsidRDefault="00E077BB" w:rsidP="00E077BB"/>
    <w:p w14:paraId="4CF259F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D81895C" w14:textId="77777777" w:rsidTr="008247DA">
        <w:trPr>
          <w:trHeight w:val="206"/>
        </w:trPr>
        <w:tc>
          <w:tcPr>
            <w:tcW w:w="10105" w:type="dxa"/>
            <w:tcBorders>
              <w:top w:val="single" w:sz="8" w:space="0" w:color="000000"/>
              <w:bottom w:val="nil"/>
            </w:tcBorders>
            <w:shd w:val="clear" w:color="auto" w:fill="000000"/>
            <w:hideMark/>
          </w:tcPr>
          <w:p w14:paraId="0872F72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4</w:t>
            </w:r>
            <w:proofErr w:type="gramEnd"/>
          </w:p>
        </w:tc>
      </w:tr>
      <w:tr w:rsidR="00E077BB" w:rsidRPr="00E077BB" w14:paraId="33C7DE24" w14:textId="77777777" w:rsidTr="008247DA">
        <w:trPr>
          <w:trHeight w:val="379"/>
        </w:trPr>
        <w:tc>
          <w:tcPr>
            <w:tcW w:w="10105" w:type="dxa"/>
            <w:tcBorders>
              <w:top w:val="single" w:sz="8" w:space="0" w:color="000000"/>
              <w:bottom w:val="single" w:sz="8" w:space="0" w:color="000000"/>
            </w:tcBorders>
            <w:hideMark/>
          </w:tcPr>
          <w:p w14:paraId="2D7F6C9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C765C8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AD20EDC" w14:textId="77777777" w:rsidTr="008247DA">
        <w:trPr>
          <w:trHeight w:val="1330"/>
        </w:trPr>
        <w:tc>
          <w:tcPr>
            <w:tcW w:w="10105" w:type="dxa"/>
            <w:tcBorders>
              <w:top w:val="nil"/>
              <w:bottom w:val="nil"/>
            </w:tcBorders>
          </w:tcPr>
          <w:p w14:paraId="15A1C8AC" w14:textId="77777777" w:rsidR="00E077BB" w:rsidRPr="00FF5D6D" w:rsidRDefault="00E077BB" w:rsidP="008247DA">
            <w:pPr>
              <w:pStyle w:val="NoSpacing"/>
              <w:rPr>
                <w:b/>
                <w:bCs/>
                <w:lang w:val="sq-AL"/>
              </w:rPr>
            </w:pPr>
          </w:p>
          <w:p w14:paraId="7A9C2DCC" w14:textId="77777777" w:rsidR="00E077BB" w:rsidRPr="00FF5D6D" w:rsidRDefault="00E077BB" w:rsidP="008247DA">
            <w:pPr>
              <w:pStyle w:val="NoSpacing"/>
              <w:rPr>
                <w:lang w:val="sq-AL"/>
              </w:rPr>
            </w:pPr>
            <w:r w:rsidRPr="00FF5D6D">
              <w:rPr>
                <w:b/>
                <w:bCs/>
                <w:lang w:val="sq-AL"/>
              </w:rPr>
              <w:t>Fusha kurrikulare</w:t>
            </w:r>
            <w:r w:rsidRPr="00FF5D6D">
              <w:rPr>
                <w:lang w:val="sq-AL"/>
              </w:rPr>
              <w:t>: Gjuhët dhe komunikimi</w:t>
            </w:r>
          </w:p>
          <w:p w14:paraId="5495D79B" w14:textId="77777777" w:rsidR="00E077BB" w:rsidRPr="00FF5D6D" w:rsidRDefault="00E077BB" w:rsidP="008247DA">
            <w:pPr>
              <w:pStyle w:val="NoSpacing"/>
              <w:rPr>
                <w:lang w:val="sq-AL"/>
              </w:rPr>
            </w:pPr>
            <w:r w:rsidRPr="00FF5D6D">
              <w:rPr>
                <w:b/>
                <w:bCs/>
                <w:lang w:val="sq-AL"/>
              </w:rPr>
              <w:t>Lënda:</w:t>
            </w:r>
            <w:r w:rsidRPr="00FF5D6D">
              <w:rPr>
                <w:lang w:val="sq-AL"/>
              </w:rPr>
              <w:t xml:space="preserve"> Gjuhë amtare (shqipe)</w:t>
            </w:r>
          </w:p>
          <w:p w14:paraId="137D2FC0" w14:textId="77777777" w:rsidR="00E077BB" w:rsidRPr="00FF5D6D" w:rsidRDefault="00E077BB" w:rsidP="008247DA">
            <w:pPr>
              <w:pStyle w:val="NoSpacing"/>
              <w:rPr>
                <w:lang w:val="sq-AL"/>
              </w:rPr>
            </w:pPr>
            <w:r w:rsidRPr="00FF5D6D">
              <w:rPr>
                <w:b/>
                <w:bCs/>
                <w:lang w:val="sq-AL"/>
              </w:rPr>
              <w:t>Shkalla e kurrikulës:</w:t>
            </w:r>
            <w:r w:rsidRPr="00FF5D6D">
              <w:rPr>
                <w:lang w:val="sq-AL"/>
              </w:rPr>
              <w:t xml:space="preserve"> 1</w:t>
            </w:r>
            <w:r w:rsidRPr="00FF5D6D">
              <w:rPr>
                <w:lang w:val="sq-AL"/>
              </w:rPr>
              <w:tab/>
            </w:r>
            <w:r w:rsidRPr="00FF5D6D">
              <w:rPr>
                <w:b/>
                <w:bCs/>
                <w:lang w:val="sq-AL"/>
              </w:rPr>
              <w:t>Klasa</w:t>
            </w:r>
            <w:r w:rsidRPr="00FF5D6D">
              <w:rPr>
                <w:lang w:val="sq-AL"/>
              </w:rPr>
              <w:t>: II</w:t>
            </w:r>
          </w:p>
          <w:p w14:paraId="449D9571" w14:textId="77777777" w:rsidR="00E077BB" w:rsidRPr="00FF5D6D" w:rsidRDefault="00E077BB" w:rsidP="008247DA">
            <w:pPr>
              <w:pStyle w:val="NoSpacing"/>
              <w:rPr>
                <w:lang w:val="sq-AL"/>
              </w:rPr>
            </w:pPr>
            <w:r w:rsidRPr="00FF5D6D">
              <w:rPr>
                <w:b/>
                <w:bCs/>
                <w:lang w:val="sq-AL"/>
              </w:rPr>
              <w:t>Tema</w:t>
            </w:r>
            <w:r w:rsidRPr="00FF5D6D">
              <w:rPr>
                <w:lang w:val="sq-AL"/>
              </w:rPr>
              <w:t>: Ndarja e fjalëve në fund të rreshtit</w:t>
            </w:r>
          </w:p>
          <w:p w14:paraId="6C7AEED5" w14:textId="77777777" w:rsidR="00E077BB" w:rsidRPr="00FF5D6D" w:rsidRDefault="00E077BB" w:rsidP="008247DA">
            <w:pPr>
              <w:pStyle w:val="NoSpacing"/>
              <w:rPr>
                <w:b/>
                <w:bCs/>
                <w:lang w:val="sq-AL"/>
              </w:rPr>
            </w:pPr>
            <w:r w:rsidRPr="00FF5D6D">
              <w:rPr>
                <w:b/>
                <w:bCs/>
                <w:lang w:val="sq-AL"/>
              </w:rPr>
              <w:t>Rezultatet e të nxënit të temës:</w:t>
            </w:r>
          </w:p>
          <w:p w14:paraId="432958F7" w14:textId="77777777" w:rsidR="00E077BB" w:rsidRDefault="00E077BB" w:rsidP="008247DA">
            <w:pPr>
              <w:pStyle w:val="NoSpacing"/>
              <w:rPr>
                <w:lang w:val="sq-AL"/>
              </w:rPr>
            </w:pPr>
            <w:r w:rsidRPr="00FF5D6D">
              <w:rPr>
                <w:lang w:val="sq-AL"/>
              </w:rPr>
              <w:t>Ndan saktë fjalët në fund të rreshtit.</w:t>
            </w:r>
          </w:p>
          <w:p w14:paraId="2446D1AD" w14:textId="77777777" w:rsidR="00E077BB" w:rsidRPr="00FF5D6D" w:rsidRDefault="00E077BB" w:rsidP="008247DA">
            <w:pPr>
              <w:pStyle w:val="NoSpacing"/>
              <w:rPr>
                <w:lang w:val="sq-AL"/>
              </w:rPr>
            </w:pPr>
          </w:p>
          <w:p w14:paraId="4BE69A6F" w14:textId="77777777" w:rsidR="00E077BB" w:rsidRPr="00FF5D6D" w:rsidRDefault="00E077BB" w:rsidP="008247DA">
            <w:pPr>
              <w:pStyle w:val="NoSpacing"/>
              <w:rPr>
                <w:lang w:val="sq-AL"/>
              </w:rPr>
            </w:pPr>
            <w:r w:rsidRPr="00FF5D6D">
              <w:rPr>
                <w:b/>
                <w:bCs/>
                <w:lang w:val="sq-AL"/>
              </w:rPr>
              <w:t>Kontributi në rezultatet për kompetencat kryesore të shkallës</w:t>
            </w:r>
            <w:r w:rsidRPr="00FF5D6D">
              <w:rPr>
                <w:lang w:val="sq-AL"/>
              </w:rPr>
              <w:t>: I. 1, I. 2, I. 3.</w:t>
            </w:r>
          </w:p>
          <w:p w14:paraId="68BF8431" w14:textId="77777777" w:rsidR="00E077BB" w:rsidRPr="00FF5D6D" w:rsidRDefault="00E077BB" w:rsidP="008247DA">
            <w:pPr>
              <w:pStyle w:val="NoSpacing"/>
              <w:rPr>
                <w:lang w:val="sq-AL"/>
              </w:rPr>
            </w:pPr>
            <w:r w:rsidRPr="00FF5D6D">
              <w:rPr>
                <w:b/>
                <w:bCs/>
                <w:lang w:val="sq-AL"/>
              </w:rPr>
              <w:t>Kontributi në rezultatet e fushës së kurrikulës:</w:t>
            </w:r>
            <w:r w:rsidRPr="00FF5D6D">
              <w:rPr>
                <w:lang w:val="sq-AL"/>
              </w:rPr>
              <w:t xml:space="preserve"> 1.1, 1.3, 2.3, 3.1.</w:t>
            </w:r>
          </w:p>
          <w:p w14:paraId="163F2CE9" w14:textId="77777777" w:rsidR="00E077BB" w:rsidRDefault="00E077BB" w:rsidP="008247DA">
            <w:pPr>
              <w:pStyle w:val="NoSpacing"/>
              <w:rPr>
                <w:lang w:val="sq-AL"/>
              </w:rPr>
            </w:pPr>
          </w:p>
          <w:p w14:paraId="10AAA9B5"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7E3D4E08" w14:textId="77777777" w:rsidR="00E077BB" w:rsidRPr="00FF5D6D" w:rsidRDefault="00E077BB" w:rsidP="008247DA">
            <w:pPr>
              <w:pStyle w:val="NoSpacing"/>
              <w:rPr>
                <w:lang w:val="sq-AL"/>
              </w:rPr>
            </w:pPr>
          </w:p>
          <w:p w14:paraId="10E77B7A" w14:textId="77777777" w:rsidR="00E077BB" w:rsidRPr="00FF5D6D" w:rsidRDefault="00E077BB" w:rsidP="008247DA">
            <w:pPr>
              <w:pStyle w:val="NoSpacing"/>
              <w:rPr>
                <w:b/>
                <w:bCs/>
                <w:lang w:val="sq-AL"/>
              </w:rPr>
            </w:pPr>
            <w:r w:rsidRPr="00FF5D6D">
              <w:rPr>
                <w:b/>
                <w:bCs/>
                <w:lang w:val="sq-AL"/>
              </w:rPr>
              <w:t>Njësia mësimore:</w:t>
            </w:r>
            <w:r>
              <w:rPr>
                <w:b/>
                <w:bCs/>
                <w:lang w:val="sq-AL"/>
              </w:rPr>
              <w:t xml:space="preserve"> </w:t>
            </w:r>
            <w:r w:rsidRPr="00FF5D6D">
              <w:rPr>
                <w:lang w:val="sq-AL"/>
              </w:rPr>
              <w:t>Ndarja e fjalëve në fund të rreshtit</w:t>
            </w:r>
          </w:p>
          <w:p w14:paraId="1B78A075" w14:textId="77777777" w:rsidR="00E077BB" w:rsidRPr="00FF5D6D" w:rsidRDefault="00E077BB" w:rsidP="008247DA">
            <w:pPr>
              <w:pStyle w:val="NoSpacing"/>
              <w:rPr>
                <w:lang w:val="sq-AL"/>
              </w:rPr>
            </w:pPr>
            <w:r w:rsidRPr="00FF5D6D">
              <w:rPr>
                <w:b/>
                <w:bCs/>
                <w:lang w:val="sq-AL"/>
              </w:rPr>
              <w:t>Rezultatet e të nxënit të orës mësimore</w:t>
            </w:r>
            <w:r w:rsidRPr="00FF5D6D">
              <w:rPr>
                <w:lang w:val="sq-AL"/>
              </w:rPr>
              <w:t>:</w:t>
            </w:r>
          </w:p>
          <w:p w14:paraId="7DB077A0" w14:textId="77777777" w:rsidR="00E077BB" w:rsidRPr="00FF5D6D" w:rsidRDefault="00E077BB" w:rsidP="008247DA">
            <w:pPr>
              <w:pStyle w:val="NoSpacing"/>
              <w:rPr>
                <w:lang w:val="sq-AL"/>
              </w:rPr>
            </w:pPr>
            <w:r w:rsidRPr="00FF5D6D">
              <w:rPr>
                <w:lang w:val="sq-AL"/>
              </w:rPr>
              <w:t>•</w:t>
            </w:r>
            <w:r w:rsidRPr="00FF5D6D">
              <w:rPr>
                <w:lang w:val="sq-AL"/>
              </w:rPr>
              <w:tab/>
              <w:t>Dallon ndarjen e saktë të fjalëve në fund të rreshtit;</w:t>
            </w:r>
          </w:p>
          <w:p w14:paraId="75EA2E22" w14:textId="77777777" w:rsidR="00E077BB" w:rsidRPr="00FF5D6D" w:rsidRDefault="00E077BB" w:rsidP="008247DA">
            <w:pPr>
              <w:pStyle w:val="NoSpacing"/>
              <w:rPr>
                <w:lang w:val="sq-AL"/>
              </w:rPr>
            </w:pPr>
            <w:r w:rsidRPr="00FF5D6D">
              <w:rPr>
                <w:lang w:val="sq-AL"/>
              </w:rPr>
              <w:t>•</w:t>
            </w:r>
            <w:r w:rsidRPr="00FF5D6D">
              <w:rPr>
                <w:lang w:val="sq-AL"/>
              </w:rPr>
              <w:tab/>
              <w:t>Ndan saktë fjalët në fund të rreshtit;</w:t>
            </w:r>
          </w:p>
          <w:p w14:paraId="33F8B5AE" w14:textId="77777777" w:rsidR="00E077BB" w:rsidRDefault="00E077BB" w:rsidP="008247DA">
            <w:pPr>
              <w:pStyle w:val="NoSpacing"/>
              <w:rPr>
                <w:lang w:val="sq-AL"/>
              </w:rPr>
            </w:pPr>
            <w:r w:rsidRPr="00FF5D6D">
              <w:rPr>
                <w:lang w:val="sq-AL"/>
              </w:rPr>
              <w:t>•</w:t>
            </w:r>
            <w:r w:rsidRPr="00FF5D6D">
              <w:rPr>
                <w:lang w:val="sq-AL"/>
              </w:rPr>
              <w:tab/>
              <w:t>Shkruan si duhet tekstin me shkronja të dorës.</w:t>
            </w:r>
          </w:p>
          <w:p w14:paraId="675E9A44" w14:textId="77777777" w:rsidR="00E077BB" w:rsidRPr="00FF5D6D" w:rsidRDefault="00E077BB" w:rsidP="008247DA">
            <w:pPr>
              <w:pStyle w:val="NoSpacing"/>
              <w:rPr>
                <w:lang w:val="sq-AL"/>
              </w:rPr>
            </w:pPr>
          </w:p>
          <w:p w14:paraId="33511C8A" w14:textId="77777777" w:rsidR="00E077BB" w:rsidRPr="00FF5D6D" w:rsidRDefault="00E077BB" w:rsidP="008247DA">
            <w:pPr>
              <w:pStyle w:val="NoSpacing"/>
              <w:rPr>
                <w:lang w:val="sq-AL"/>
              </w:rPr>
            </w:pPr>
            <w:r w:rsidRPr="00FF5D6D">
              <w:rPr>
                <w:b/>
                <w:bCs/>
                <w:lang w:val="sq-AL"/>
              </w:rPr>
              <w:t>Kriteret e suksesit</w:t>
            </w:r>
            <w:r w:rsidRPr="00FF5D6D">
              <w:rPr>
                <w:lang w:val="sq-AL"/>
              </w:rPr>
              <w:t>: Përcaktohen me nxënësit në klasë.</w:t>
            </w:r>
          </w:p>
          <w:p w14:paraId="49C09AF2" w14:textId="77777777" w:rsidR="00E077BB" w:rsidRPr="00FF5D6D" w:rsidRDefault="00E077BB" w:rsidP="008247DA">
            <w:pPr>
              <w:pStyle w:val="NoSpacing"/>
              <w:rPr>
                <w:lang w:val="sq-AL"/>
              </w:rPr>
            </w:pPr>
            <w:r w:rsidRPr="00FF5D6D">
              <w:rPr>
                <w:b/>
                <w:bCs/>
                <w:lang w:val="sq-AL"/>
              </w:rPr>
              <w:t>Burimet, mjetet e konkretizimit dhe materialet mësimore</w:t>
            </w:r>
            <w:r w:rsidRPr="00FF5D6D">
              <w:rPr>
                <w:lang w:val="sq-AL"/>
              </w:rPr>
              <w:t>: Libër i nxënësve, fletore e nxënësit, projektor.</w:t>
            </w:r>
          </w:p>
          <w:p w14:paraId="7D051452" w14:textId="77777777" w:rsidR="00E077BB" w:rsidRPr="00FF5D6D" w:rsidRDefault="00E077BB" w:rsidP="008247DA">
            <w:pPr>
              <w:pStyle w:val="NoSpacing"/>
              <w:rPr>
                <w:b/>
                <w:bCs/>
                <w:lang w:val="sq-AL"/>
              </w:rPr>
            </w:pPr>
            <w:r w:rsidRPr="00FF5D6D">
              <w:rPr>
                <w:b/>
                <w:bCs/>
                <w:lang w:val="sq-AL"/>
              </w:rPr>
              <w:t>Lidhja me lëndët e tjera mësimore dhe/apo me çështjet ndërkurrikulare dhe situatat jetësore:</w:t>
            </w:r>
          </w:p>
          <w:p w14:paraId="46E988E5" w14:textId="77777777" w:rsidR="00E077BB" w:rsidRPr="00FF5D6D" w:rsidRDefault="00E077BB" w:rsidP="008247DA">
            <w:pPr>
              <w:pStyle w:val="NoSpacing"/>
              <w:rPr>
                <w:lang w:val="sq-AL"/>
              </w:rPr>
            </w:pPr>
            <w:r w:rsidRPr="00FF5D6D">
              <w:rPr>
                <w:lang w:val="sq-AL"/>
              </w:rPr>
              <w:t>Shoqëria dhe mjedisi.</w:t>
            </w:r>
          </w:p>
          <w:p w14:paraId="0835A3D1" w14:textId="77777777" w:rsidR="00E077BB" w:rsidRDefault="00E077BB" w:rsidP="008247DA">
            <w:pPr>
              <w:pStyle w:val="NoSpacing"/>
              <w:rPr>
                <w:lang w:val="sq-AL"/>
              </w:rPr>
            </w:pPr>
          </w:p>
          <w:p w14:paraId="0CDA4E9D" w14:textId="77777777" w:rsidR="00E077BB" w:rsidRDefault="00E077BB" w:rsidP="008247DA">
            <w:pPr>
              <w:pStyle w:val="NoSpacing"/>
              <w:jc w:val="center"/>
              <w:rPr>
                <w:b/>
                <w:bCs/>
                <w:lang w:val="sq-AL"/>
              </w:rPr>
            </w:pPr>
            <w:r>
              <w:rPr>
                <w:b/>
                <w:bCs/>
                <w:lang w:val="sq-AL"/>
              </w:rPr>
              <w:t>METODOLOGJIA DHE VEPRIMTARIA ME NXËNËS</w:t>
            </w:r>
          </w:p>
          <w:p w14:paraId="2E068DAA" w14:textId="77777777" w:rsidR="00E077BB" w:rsidRPr="00401EF4" w:rsidRDefault="00E077BB" w:rsidP="008247DA">
            <w:pPr>
              <w:pStyle w:val="NoSpacing"/>
              <w:jc w:val="center"/>
              <w:rPr>
                <w:b/>
                <w:bCs/>
                <w:lang w:val="sq-AL"/>
              </w:rPr>
            </w:pPr>
          </w:p>
          <w:p w14:paraId="4C75882D" w14:textId="77777777" w:rsidR="00E077BB" w:rsidRPr="00FF5D6D" w:rsidRDefault="00E077BB" w:rsidP="008247DA">
            <w:pPr>
              <w:pStyle w:val="NoSpacing"/>
              <w:rPr>
                <w:lang w:val="sq-AL"/>
              </w:rPr>
            </w:pPr>
            <w:r w:rsidRPr="00FF5D6D">
              <w:rPr>
                <w:b/>
                <w:bCs/>
                <w:lang w:val="sq-AL"/>
              </w:rPr>
              <w:t>Hapi 1:</w:t>
            </w:r>
            <w:r w:rsidRPr="00FF5D6D">
              <w:rPr>
                <w:lang w:val="sq-AL"/>
              </w:rPr>
              <w:t xml:space="preserve"> Ndajmë nxënësit në grupe.</w:t>
            </w:r>
          </w:p>
          <w:p w14:paraId="53F602E2" w14:textId="77777777" w:rsidR="00E077BB" w:rsidRDefault="00E077BB" w:rsidP="008247DA">
            <w:pPr>
              <w:pStyle w:val="NoSpacing"/>
              <w:rPr>
                <w:lang w:val="sq-AL"/>
              </w:rPr>
            </w:pPr>
            <w:r w:rsidRPr="00FF5D6D">
              <w:rPr>
                <w:lang w:val="sq-AL"/>
              </w:rPr>
              <w:t>Secili grup mendon një fjalë dhe parashtron pyetje për grupin tjetër për fjalën e dhënë. Anëtarët e grupit tjetër shkruajnë fjalën e dhënë në rrokje dhe para secilës rrokje vendosin edhe vizën. Nëse fjala është njërrokëshe, atëherë grupi tjetër nuk e ndan fjalën, dhe tregon arsyen e mosndarjes së saj.</w:t>
            </w:r>
          </w:p>
          <w:p w14:paraId="1FD97E75" w14:textId="77777777" w:rsidR="00E077BB" w:rsidRPr="00FF5D6D" w:rsidRDefault="00E077BB" w:rsidP="008247DA">
            <w:pPr>
              <w:pStyle w:val="NoSpacing"/>
              <w:rPr>
                <w:lang w:val="sq-AL"/>
              </w:rPr>
            </w:pPr>
          </w:p>
          <w:p w14:paraId="75D5069F" w14:textId="77777777" w:rsidR="00E077BB" w:rsidRPr="00FF5D6D" w:rsidRDefault="00E077BB" w:rsidP="008247DA">
            <w:pPr>
              <w:pStyle w:val="NoSpacing"/>
              <w:rPr>
                <w:lang w:val="sq-AL"/>
              </w:rPr>
            </w:pPr>
            <w:r w:rsidRPr="00FF5D6D">
              <w:rPr>
                <w:b/>
                <w:bCs/>
                <w:lang w:val="sq-AL"/>
              </w:rPr>
              <w:t>Hapi 2</w:t>
            </w:r>
            <w:r w:rsidRPr="00FF5D6D">
              <w:rPr>
                <w:lang w:val="sq-AL"/>
              </w:rPr>
              <w:t>: Nxënësve u kërkohet të kthehen te detyra e vajzës dhe të rrethojnë me ngjyrë të kuqe fjalët që ka shënuar jashtë vijës.</w:t>
            </w:r>
          </w:p>
          <w:p w14:paraId="086C03D7" w14:textId="77777777" w:rsidR="00E077BB" w:rsidRPr="00FF5D6D" w:rsidRDefault="00E077BB" w:rsidP="008247DA">
            <w:pPr>
              <w:pStyle w:val="NoSpacing"/>
              <w:rPr>
                <w:lang w:val="sq-AL"/>
              </w:rPr>
            </w:pPr>
            <w:r w:rsidRPr="00FF5D6D">
              <w:rPr>
                <w:lang w:val="sq-AL"/>
              </w:rPr>
              <w:t>Shkruhen në kolonën e parë fjalët e rrethuara dhe në kolonën tjetër shkruhen se si duhet të ndahen ato.</w:t>
            </w:r>
          </w:p>
          <w:p w14:paraId="32DC0F2C" w14:textId="77777777" w:rsidR="00E077BB" w:rsidRPr="00FF5D6D" w:rsidRDefault="00E077BB" w:rsidP="008247DA">
            <w:pPr>
              <w:pStyle w:val="NoSpacing"/>
              <w:rPr>
                <w:lang w:val="sq-AL"/>
              </w:rPr>
            </w:pPr>
            <w:r w:rsidRPr="00FF5D6D">
              <w:rPr>
                <w:lang w:val="sq-AL"/>
              </w:rPr>
              <w:t xml:space="preserve"> </w:t>
            </w:r>
          </w:p>
          <w:p w14:paraId="3F3ECA13" w14:textId="77777777" w:rsidR="00E077BB" w:rsidRPr="00FF5D6D" w:rsidRDefault="00E077BB" w:rsidP="008247DA">
            <w:pPr>
              <w:pStyle w:val="NoSpacing"/>
              <w:rPr>
                <w:lang w:val="sq-AL"/>
              </w:rPr>
            </w:pPr>
            <w:r w:rsidRPr="00FF5D6D">
              <w:rPr>
                <w:b/>
                <w:bCs/>
                <w:lang w:val="sq-AL"/>
              </w:rPr>
              <w:t>Hapi 3</w:t>
            </w:r>
            <w:r w:rsidRPr="00FF5D6D">
              <w:rPr>
                <w:lang w:val="sq-AL"/>
              </w:rPr>
              <w:t>: Lexohet teksti “Lejlekët”.</w:t>
            </w:r>
          </w:p>
          <w:p w14:paraId="66DB127E" w14:textId="77777777" w:rsidR="00E077BB" w:rsidRDefault="00E077BB" w:rsidP="008247DA">
            <w:pPr>
              <w:pStyle w:val="NoSpacing"/>
              <w:rPr>
                <w:lang w:val="sq-AL"/>
              </w:rPr>
            </w:pPr>
            <w:r w:rsidRPr="00FF5D6D">
              <w:rPr>
                <w:lang w:val="sq-AL"/>
              </w:rPr>
              <w:t>Nxënësve u kërkohet që në fletoret e tyre të punës të shkruajnë tekstin me shkronja të shkrimit.</w:t>
            </w:r>
          </w:p>
          <w:p w14:paraId="7D615292" w14:textId="77777777" w:rsidR="00E077BB" w:rsidRPr="00FF5D6D" w:rsidRDefault="00E077BB" w:rsidP="008247DA">
            <w:pPr>
              <w:pStyle w:val="NoSpacing"/>
              <w:rPr>
                <w:lang w:val="sq-AL"/>
              </w:rPr>
            </w:pPr>
          </w:p>
          <w:p w14:paraId="19A9B356" w14:textId="77777777" w:rsidR="00E077BB" w:rsidRPr="00FF5D6D" w:rsidRDefault="00E077BB" w:rsidP="008247DA">
            <w:pPr>
              <w:pStyle w:val="NoSpacing"/>
              <w:rPr>
                <w:lang w:val="sq-AL"/>
              </w:rPr>
            </w:pPr>
            <w:r w:rsidRPr="00FF5D6D">
              <w:rPr>
                <w:b/>
                <w:bCs/>
                <w:lang w:val="sq-AL"/>
              </w:rPr>
              <w:t>Hapi 4:</w:t>
            </w:r>
            <w:r w:rsidRPr="00FF5D6D">
              <w:rPr>
                <w:lang w:val="sq-AL"/>
              </w:rPr>
              <w:t xml:space="preserve"> Pasi të kenë shkruar tekstin me shkronja të shkrimit, u kërkohet të shkruajnë fjalët që kanë ndarë në fund të rreshtit.</w:t>
            </w:r>
          </w:p>
          <w:p w14:paraId="1E51AD4E" w14:textId="77777777" w:rsidR="00E077BB" w:rsidRDefault="00E077BB" w:rsidP="008247DA">
            <w:pPr>
              <w:pStyle w:val="NoSpacing"/>
              <w:rPr>
                <w:lang w:val="sq-AL"/>
              </w:rPr>
            </w:pPr>
          </w:p>
          <w:p w14:paraId="3E72529E" w14:textId="77777777" w:rsidR="00E077BB" w:rsidRPr="00FF5D6D" w:rsidRDefault="00E077BB" w:rsidP="008247DA">
            <w:pPr>
              <w:pStyle w:val="NoSpacing"/>
              <w:rPr>
                <w:b/>
                <w:bCs/>
                <w:lang w:val="sq-AL"/>
              </w:rPr>
            </w:pPr>
            <w:r w:rsidRPr="00FF5D6D">
              <w:rPr>
                <w:b/>
                <w:bCs/>
                <w:lang w:val="sq-AL"/>
              </w:rPr>
              <w:t>Vlerësimi i nxënësve:</w:t>
            </w:r>
          </w:p>
          <w:p w14:paraId="42D8439A" w14:textId="77777777" w:rsidR="00E077BB" w:rsidRPr="00FF5D6D" w:rsidRDefault="00E077BB" w:rsidP="008247DA">
            <w:pPr>
              <w:pStyle w:val="NoSpacing"/>
              <w:rPr>
                <w:lang w:val="sq-AL"/>
              </w:rPr>
            </w:pPr>
            <w:r w:rsidRPr="00FF5D6D">
              <w:rPr>
                <w:lang w:val="sq-AL"/>
              </w:rPr>
              <w:t>Nxënësit vlerësohen për ndarjen e saktë të fjalëve në fund të rreshtit, shkrimin e tekstit me shkronja të shkrimit.</w:t>
            </w:r>
          </w:p>
          <w:p w14:paraId="7DA63A5E" w14:textId="77777777" w:rsidR="00E077BB" w:rsidRPr="00FF5D6D" w:rsidRDefault="00E077BB" w:rsidP="008247DA">
            <w:pPr>
              <w:pStyle w:val="NoSpacing"/>
              <w:rPr>
                <w:b/>
                <w:bCs/>
                <w:lang w:val="sq-AL"/>
              </w:rPr>
            </w:pPr>
            <w:r w:rsidRPr="00FF5D6D">
              <w:rPr>
                <w:b/>
                <w:bCs/>
                <w:lang w:val="sq-AL"/>
              </w:rPr>
              <w:lastRenderedPageBreak/>
              <w:t>Detyrë:</w:t>
            </w:r>
          </w:p>
          <w:p w14:paraId="6D1A16AA" w14:textId="77777777" w:rsidR="00E077BB" w:rsidRPr="00FF5D6D" w:rsidRDefault="00E077BB" w:rsidP="008247DA">
            <w:pPr>
              <w:pStyle w:val="NoSpacing"/>
              <w:rPr>
                <w:lang w:val="sq-AL"/>
              </w:rPr>
            </w:pPr>
            <w:r w:rsidRPr="00FF5D6D">
              <w:rPr>
                <w:lang w:val="sq-AL"/>
              </w:rPr>
              <w:t>Të ndajë në fund të rreshtit fjalët: peshq, gjarpërinj, bretkosa, brejtës.</w:t>
            </w:r>
          </w:p>
          <w:p w14:paraId="1CE474F7" w14:textId="77777777" w:rsidR="00E077BB" w:rsidRPr="00FF5D6D" w:rsidRDefault="00E077BB" w:rsidP="008247DA">
            <w:pPr>
              <w:pStyle w:val="NoSpacing"/>
              <w:rPr>
                <w:b/>
                <w:bCs/>
                <w:lang w:val="sq-AL"/>
              </w:rPr>
            </w:pPr>
          </w:p>
          <w:p w14:paraId="0367EF4A" w14:textId="77777777" w:rsidR="00E077BB" w:rsidRPr="00FF5D6D" w:rsidRDefault="00E077BB" w:rsidP="008247DA">
            <w:pPr>
              <w:pStyle w:val="NoSpacing"/>
              <w:rPr>
                <w:b/>
                <w:bCs/>
                <w:color w:val="080C0C"/>
                <w:lang w:val="sq-AL"/>
              </w:rPr>
            </w:pPr>
            <w:r w:rsidRPr="00FF5D6D">
              <w:rPr>
                <w:b/>
                <w:bCs/>
                <w:color w:val="080C0C"/>
                <w:lang w:val="sq-AL"/>
              </w:rPr>
              <w:t>Reflektim për rrjedhjen e orës mësimore:</w:t>
            </w:r>
          </w:p>
          <w:p w14:paraId="4553AF44"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3677A530"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2708E1FB" w14:textId="77777777" w:rsidR="00E077BB" w:rsidRPr="00FF5D6D" w:rsidRDefault="00E077BB" w:rsidP="008247DA">
            <w:pPr>
              <w:pStyle w:val="NoSpacing"/>
              <w:rPr>
                <w:b/>
                <w:bCs/>
                <w:color w:val="080C0C"/>
                <w:lang w:val="sq-AL"/>
              </w:rPr>
            </w:pPr>
            <w:r w:rsidRPr="00FF5D6D">
              <w:rPr>
                <w:color w:val="080C0C"/>
                <w:lang w:val="sq-AL"/>
              </w:rPr>
              <w:t>_______________________________________________________________________________________.</w:t>
            </w:r>
          </w:p>
        </w:tc>
      </w:tr>
      <w:tr w:rsidR="00E077BB" w:rsidRPr="0075463D" w14:paraId="5B54A9D1" w14:textId="77777777" w:rsidTr="008247DA">
        <w:trPr>
          <w:trHeight w:val="61"/>
        </w:trPr>
        <w:tc>
          <w:tcPr>
            <w:tcW w:w="10105" w:type="dxa"/>
            <w:tcBorders>
              <w:top w:val="nil"/>
            </w:tcBorders>
          </w:tcPr>
          <w:p w14:paraId="0790DC00" w14:textId="77777777" w:rsidR="00E077BB" w:rsidRPr="0075463D" w:rsidRDefault="00E077BB" w:rsidP="008247DA">
            <w:pPr>
              <w:pStyle w:val="NoSpacing"/>
              <w:rPr>
                <w:color w:val="080C0C"/>
                <w:lang w:val="sq-AL"/>
              </w:rPr>
            </w:pPr>
          </w:p>
        </w:tc>
      </w:tr>
    </w:tbl>
    <w:p w14:paraId="5A038B25" w14:textId="77777777" w:rsidR="00E077BB" w:rsidRDefault="00E077BB" w:rsidP="00E077BB"/>
    <w:p w14:paraId="54FDEA93" w14:textId="77777777" w:rsidR="00E077BB" w:rsidRDefault="00E077BB" w:rsidP="00E077BB"/>
    <w:p w14:paraId="2C1CE4F7" w14:textId="77777777" w:rsidR="00E077BB" w:rsidRDefault="00E077BB" w:rsidP="00E077BB"/>
    <w:p w14:paraId="6B88B038" w14:textId="77777777" w:rsidR="00E077BB" w:rsidRDefault="00E077BB" w:rsidP="00E077BB"/>
    <w:p w14:paraId="75DD4209" w14:textId="77777777" w:rsidR="00E077BB" w:rsidRDefault="00E077BB" w:rsidP="00E077BB"/>
    <w:p w14:paraId="443B507A" w14:textId="77777777" w:rsidR="00E077BB" w:rsidRDefault="00E077BB" w:rsidP="00E077BB"/>
    <w:p w14:paraId="328B1FE1" w14:textId="77777777" w:rsidR="00E077BB" w:rsidRDefault="00E077BB" w:rsidP="00E077BB"/>
    <w:p w14:paraId="1E52C020" w14:textId="77777777" w:rsidR="00E077BB" w:rsidRDefault="00E077BB" w:rsidP="00E077BB"/>
    <w:p w14:paraId="67A146BE" w14:textId="77777777" w:rsidR="00E077BB" w:rsidRDefault="00E077BB" w:rsidP="00E077BB"/>
    <w:p w14:paraId="3123CCED" w14:textId="77777777" w:rsidR="00E077BB" w:rsidRDefault="00E077BB" w:rsidP="00E077BB"/>
    <w:p w14:paraId="45797B23" w14:textId="77777777" w:rsidR="00E077BB" w:rsidRDefault="00E077BB" w:rsidP="00E077BB"/>
    <w:p w14:paraId="6075BBCA" w14:textId="77777777" w:rsidR="00E077BB" w:rsidRDefault="00E077BB" w:rsidP="00E077BB"/>
    <w:p w14:paraId="1FB21890" w14:textId="77777777" w:rsidR="00E077BB" w:rsidRDefault="00E077BB" w:rsidP="00E077BB"/>
    <w:p w14:paraId="0E652089" w14:textId="77777777" w:rsidR="00E077BB" w:rsidRDefault="00E077BB" w:rsidP="00E077BB"/>
    <w:p w14:paraId="589DE18A" w14:textId="77777777" w:rsidR="00E077BB" w:rsidRDefault="00E077BB" w:rsidP="00E077BB"/>
    <w:p w14:paraId="3BE246B2" w14:textId="77777777" w:rsidR="00E077BB" w:rsidRDefault="00E077BB" w:rsidP="00E077BB"/>
    <w:p w14:paraId="72BEF327" w14:textId="77777777" w:rsidR="00E077BB" w:rsidRDefault="00E077BB" w:rsidP="00E077BB"/>
    <w:p w14:paraId="22830CDD" w14:textId="77777777" w:rsidR="00E077BB" w:rsidRDefault="00E077BB" w:rsidP="00E077BB"/>
    <w:p w14:paraId="18915121" w14:textId="77777777" w:rsidR="00E077BB" w:rsidRDefault="00E077BB" w:rsidP="00E077BB"/>
    <w:p w14:paraId="19E22679" w14:textId="77777777" w:rsidR="00E077BB" w:rsidRDefault="00E077BB" w:rsidP="00E077BB"/>
    <w:p w14:paraId="13EAAE60" w14:textId="77777777" w:rsidR="00E077BB" w:rsidRDefault="00E077BB" w:rsidP="00E077BB"/>
    <w:p w14:paraId="2D30581E" w14:textId="77777777" w:rsidR="00E077BB" w:rsidRDefault="00E077BB" w:rsidP="00E077BB"/>
    <w:p w14:paraId="32B13610" w14:textId="77777777" w:rsidR="00E077BB" w:rsidRDefault="00E077BB" w:rsidP="00E077BB"/>
    <w:p w14:paraId="5373E25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C5EEF1C" w14:textId="77777777" w:rsidTr="008247DA">
        <w:trPr>
          <w:trHeight w:val="206"/>
        </w:trPr>
        <w:tc>
          <w:tcPr>
            <w:tcW w:w="10105" w:type="dxa"/>
            <w:tcBorders>
              <w:top w:val="single" w:sz="8" w:space="0" w:color="000000"/>
              <w:bottom w:val="nil"/>
            </w:tcBorders>
            <w:shd w:val="clear" w:color="auto" w:fill="000000"/>
            <w:hideMark/>
          </w:tcPr>
          <w:p w14:paraId="1FC0393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5</w:t>
            </w:r>
            <w:proofErr w:type="gramEnd"/>
          </w:p>
        </w:tc>
      </w:tr>
      <w:tr w:rsidR="00E077BB" w:rsidRPr="00E077BB" w14:paraId="161343B8" w14:textId="77777777" w:rsidTr="008247DA">
        <w:trPr>
          <w:trHeight w:val="379"/>
        </w:trPr>
        <w:tc>
          <w:tcPr>
            <w:tcW w:w="10105" w:type="dxa"/>
            <w:tcBorders>
              <w:top w:val="single" w:sz="8" w:space="0" w:color="000000"/>
              <w:bottom w:val="single" w:sz="8" w:space="0" w:color="000000"/>
            </w:tcBorders>
            <w:hideMark/>
          </w:tcPr>
          <w:p w14:paraId="5107C4A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20F754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3E4F262" w14:textId="77777777" w:rsidTr="008247DA">
        <w:trPr>
          <w:trHeight w:val="1870"/>
        </w:trPr>
        <w:tc>
          <w:tcPr>
            <w:tcW w:w="10105" w:type="dxa"/>
            <w:tcBorders>
              <w:top w:val="nil"/>
              <w:bottom w:val="nil"/>
            </w:tcBorders>
          </w:tcPr>
          <w:p w14:paraId="7C19A748" w14:textId="77777777" w:rsidR="00E077BB" w:rsidRPr="0075463D" w:rsidRDefault="00E077BB" w:rsidP="008247DA">
            <w:pPr>
              <w:pStyle w:val="NoSpacing"/>
              <w:rPr>
                <w:lang w:val="sq-AL"/>
              </w:rPr>
            </w:pPr>
          </w:p>
          <w:p w14:paraId="7F337342" w14:textId="77777777" w:rsidR="00E077BB" w:rsidRPr="00247700" w:rsidRDefault="00E077BB" w:rsidP="008247DA">
            <w:pPr>
              <w:pStyle w:val="NoSpacing"/>
              <w:rPr>
                <w:lang w:val="sq-AL"/>
              </w:rPr>
            </w:pPr>
            <w:r w:rsidRPr="00247700">
              <w:rPr>
                <w:b/>
                <w:bCs/>
                <w:lang w:val="sq-AL"/>
              </w:rPr>
              <w:t>Fusha kurrikulare:</w:t>
            </w:r>
            <w:r w:rsidRPr="00247700">
              <w:rPr>
                <w:lang w:val="sq-AL"/>
              </w:rPr>
              <w:t xml:space="preserve"> Gjuhët dhe komunikimi</w:t>
            </w:r>
          </w:p>
          <w:p w14:paraId="73D99FC9" w14:textId="77777777" w:rsidR="00E077BB" w:rsidRPr="00247700" w:rsidRDefault="00E077BB" w:rsidP="008247DA">
            <w:pPr>
              <w:pStyle w:val="NoSpacing"/>
              <w:rPr>
                <w:lang w:val="sq-AL"/>
              </w:rPr>
            </w:pPr>
            <w:r w:rsidRPr="00247700">
              <w:rPr>
                <w:b/>
                <w:bCs/>
                <w:lang w:val="sq-AL"/>
              </w:rPr>
              <w:t>Lënda:</w:t>
            </w:r>
            <w:r w:rsidRPr="00247700">
              <w:rPr>
                <w:lang w:val="sq-AL"/>
              </w:rPr>
              <w:t xml:space="preserve"> Gjuhë amtare (shqipe)</w:t>
            </w:r>
          </w:p>
          <w:p w14:paraId="7ED3E91D" w14:textId="77777777" w:rsidR="00E077BB" w:rsidRDefault="00E077BB" w:rsidP="008247DA">
            <w:pPr>
              <w:pStyle w:val="NoSpacing"/>
              <w:rPr>
                <w:lang w:val="sq-AL"/>
              </w:rPr>
            </w:pPr>
            <w:r w:rsidRPr="00247700">
              <w:rPr>
                <w:b/>
                <w:bCs/>
                <w:lang w:val="sq-AL"/>
              </w:rPr>
              <w:t>Shkalla e kurrikulës</w:t>
            </w:r>
            <w:r w:rsidRPr="00247700">
              <w:rPr>
                <w:lang w:val="sq-AL"/>
              </w:rPr>
              <w:t>: 1</w:t>
            </w:r>
            <w:r w:rsidRPr="00247700">
              <w:rPr>
                <w:lang w:val="sq-AL"/>
              </w:rPr>
              <w:tab/>
            </w:r>
            <w:r w:rsidRPr="00247700">
              <w:rPr>
                <w:b/>
                <w:bCs/>
                <w:lang w:val="sq-AL"/>
              </w:rPr>
              <w:t>Klasa:</w:t>
            </w:r>
            <w:r w:rsidRPr="00247700">
              <w:rPr>
                <w:lang w:val="sq-AL"/>
              </w:rPr>
              <w:t xml:space="preserve"> II </w:t>
            </w:r>
          </w:p>
          <w:p w14:paraId="22A2EA8F" w14:textId="77777777" w:rsidR="00E077BB" w:rsidRPr="00247700" w:rsidRDefault="00E077BB" w:rsidP="008247DA">
            <w:pPr>
              <w:pStyle w:val="NoSpacing"/>
              <w:rPr>
                <w:lang w:val="sq-AL"/>
              </w:rPr>
            </w:pPr>
            <w:r w:rsidRPr="00247700">
              <w:rPr>
                <w:b/>
                <w:bCs/>
                <w:lang w:val="sq-AL"/>
              </w:rPr>
              <w:t>Tema:</w:t>
            </w:r>
            <w:r w:rsidRPr="00247700">
              <w:rPr>
                <w:lang w:val="sq-AL"/>
              </w:rPr>
              <w:t xml:space="preserve"> Fjalë të urta, urime, letra të thjeshta, porosi, falënderime, letra, adresa, ftesa</w:t>
            </w:r>
          </w:p>
          <w:p w14:paraId="5F0D2E83" w14:textId="77777777" w:rsidR="00E077BB" w:rsidRPr="00247700" w:rsidRDefault="00E077BB" w:rsidP="008247DA">
            <w:pPr>
              <w:pStyle w:val="NoSpacing"/>
              <w:rPr>
                <w:b/>
                <w:bCs/>
                <w:lang w:val="sq-AL"/>
              </w:rPr>
            </w:pPr>
            <w:r w:rsidRPr="00247700">
              <w:rPr>
                <w:b/>
                <w:bCs/>
                <w:lang w:val="sq-AL"/>
              </w:rPr>
              <w:t>Rezultatet e të nxënit të temës:</w:t>
            </w:r>
          </w:p>
          <w:p w14:paraId="17BE4B22" w14:textId="77777777" w:rsidR="00E077BB" w:rsidRDefault="00E077BB" w:rsidP="008247DA">
            <w:pPr>
              <w:pStyle w:val="NoSpacing"/>
              <w:rPr>
                <w:lang w:val="sq-AL"/>
              </w:rPr>
            </w:pPr>
            <w:r w:rsidRPr="00247700">
              <w:rPr>
                <w:lang w:val="sq-AL"/>
              </w:rPr>
              <w:t>Shprehet në forma të ndryshme për temë të njëjtë.</w:t>
            </w:r>
          </w:p>
          <w:p w14:paraId="7A550E45" w14:textId="77777777" w:rsidR="00E077BB" w:rsidRPr="00247700" w:rsidRDefault="00E077BB" w:rsidP="008247DA">
            <w:pPr>
              <w:pStyle w:val="NoSpacing"/>
              <w:rPr>
                <w:lang w:val="sq-AL"/>
              </w:rPr>
            </w:pPr>
          </w:p>
          <w:p w14:paraId="2C1172BD" w14:textId="77777777" w:rsidR="00E077BB" w:rsidRPr="00247700" w:rsidRDefault="00E077BB" w:rsidP="008247DA">
            <w:pPr>
              <w:pStyle w:val="NoSpacing"/>
              <w:rPr>
                <w:lang w:val="sq-AL"/>
              </w:rPr>
            </w:pPr>
            <w:r w:rsidRPr="00247700">
              <w:rPr>
                <w:b/>
                <w:bCs/>
                <w:lang w:val="sq-AL"/>
              </w:rPr>
              <w:t>Kontributi në rezultatet për kompetencat kryesore të shkallës</w:t>
            </w:r>
            <w:r w:rsidRPr="00247700">
              <w:rPr>
                <w:lang w:val="sq-AL"/>
              </w:rPr>
              <w:t>: I. 1, I. 2, I. 3.</w:t>
            </w:r>
          </w:p>
          <w:p w14:paraId="346B984C" w14:textId="77777777" w:rsidR="00E077BB" w:rsidRPr="00247700" w:rsidRDefault="00E077BB" w:rsidP="008247DA">
            <w:pPr>
              <w:pStyle w:val="NoSpacing"/>
              <w:rPr>
                <w:lang w:val="sq-AL"/>
              </w:rPr>
            </w:pPr>
            <w:r w:rsidRPr="00247700">
              <w:rPr>
                <w:b/>
                <w:bCs/>
                <w:lang w:val="sq-AL"/>
              </w:rPr>
              <w:t>Kontributi në rezultatet e fushës së kurrikulës</w:t>
            </w:r>
            <w:r w:rsidRPr="00247700">
              <w:rPr>
                <w:lang w:val="sq-AL"/>
              </w:rPr>
              <w:t>: 1.1, 1.3, 2.3, 3.1.</w:t>
            </w:r>
          </w:p>
          <w:p w14:paraId="1EBE7B12" w14:textId="77777777" w:rsidR="00E077BB" w:rsidRDefault="00E077BB" w:rsidP="008247DA">
            <w:pPr>
              <w:pStyle w:val="NoSpacing"/>
              <w:rPr>
                <w:lang w:val="sq-AL"/>
              </w:rPr>
            </w:pPr>
          </w:p>
          <w:p w14:paraId="0C8424C1"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482B0F7" w14:textId="77777777" w:rsidR="00E077BB" w:rsidRPr="00247700" w:rsidRDefault="00E077BB" w:rsidP="008247DA">
            <w:pPr>
              <w:pStyle w:val="NoSpacing"/>
              <w:rPr>
                <w:lang w:val="sq-AL"/>
              </w:rPr>
            </w:pPr>
          </w:p>
          <w:p w14:paraId="64CBDE0D" w14:textId="77777777" w:rsidR="00E077BB" w:rsidRPr="00247700" w:rsidRDefault="00E077BB" w:rsidP="008247DA">
            <w:pPr>
              <w:pStyle w:val="NoSpacing"/>
              <w:rPr>
                <w:lang w:val="sq-AL"/>
              </w:rPr>
            </w:pPr>
            <w:r w:rsidRPr="00247700">
              <w:rPr>
                <w:b/>
                <w:bCs/>
                <w:lang w:val="sq-AL"/>
              </w:rPr>
              <w:t>Njësia mësimore</w:t>
            </w:r>
            <w:r w:rsidRPr="00247700">
              <w:rPr>
                <w:lang w:val="sq-AL"/>
              </w:rPr>
              <w:t>: Porositë</w:t>
            </w:r>
          </w:p>
          <w:p w14:paraId="7C128F42" w14:textId="77777777" w:rsidR="00E077BB" w:rsidRPr="00247700" w:rsidRDefault="00E077BB" w:rsidP="008247DA">
            <w:pPr>
              <w:pStyle w:val="NoSpacing"/>
              <w:rPr>
                <w:b/>
                <w:bCs/>
                <w:lang w:val="sq-AL"/>
              </w:rPr>
            </w:pPr>
            <w:r w:rsidRPr="00247700">
              <w:rPr>
                <w:b/>
                <w:bCs/>
                <w:lang w:val="sq-AL"/>
              </w:rPr>
              <w:t>Rezultatet e të nxënit të orës mësimore:</w:t>
            </w:r>
          </w:p>
          <w:p w14:paraId="6F0EBE73" w14:textId="77777777" w:rsidR="00E077BB" w:rsidRPr="00247700" w:rsidRDefault="00E077BB" w:rsidP="008247DA">
            <w:pPr>
              <w:pStyle w:val="NoSpacing"/>
              <w:rPr>
                <w:lang w:val="sq-AL"/>
              </w:rPr>
            </w:pPr>
            <w:r w:rsidRPr="00247700">
              <w:rPr>
                <w:lang w:val="sq-AL"/>
              </w:rPr>
              <w:t>•</w:t>
            </w:r>
            <w:r w:rsidRPr="00247700">
              <w:rPr>
                <w:lang w:val="sq-AL"/>
              </w:rPr>
              <w:tab/>
              <w:t>Dallon sjelljet e mira në shoqëri;</w:t>
            </w:r>
          </w:p>
          <w:p w14:paraId="23AD3C23" w14:textId="77777777" w:rsidR="00E077BB" w:rsidRPr="00247700" w:rsidRDefault="00E077BB" w:rsidP="008247DA">
            <w:pPr>
              <w:pStyle w:val="NoSpacing"/>
              <w:rPr>
                <w:lang w:val="sq-AL"/>
              </w:rPr>
            </w:pPr>
            <w:r w:rsidRPr="00247700">
              <w:rPr>
                <w:lang w:val="sq-AL"/>
              </w:rPr>
              <w:t>•</w:t>
            </w:r>
            <w:r w:rsidRPr="00247700">
              <w:rPr>
                <w:lang w:val="sq-AL"/>
              </w:rPr>
              <w:tab/>
              <w:t>Shkruan porosi për sjelljen e mirë dhe jo të mirë;</w:t>
            </w:r>
          </w:p>
          <w:p w14:paraId="47E8D605" w14:textId="77777777" w:rsidR="00E077BB" w:rsidRDefault="00E077BB" w:rsidP="008247DA">
            <w:pPr>
              <w:pStyle w:val="NoSpacing"/>
              <w:rPr>
                <w:lang w:val="sq-AL"/>
              </w:rPr>
            </w:pPr>
            <w:r w:rsidRPr="00247700">
              <w:rPr>
                <w:lang w:val="sq-AL"/>
              </w:rPr>
              <w:t>•</w:t>
            </w:r>
            <w:r w:rsidRPr="00247700">
              <w:rPr>
                <w:lang w:val="sq-AL"/>
              </w:rPr>
              <w:tab/>
              <w:t>Nxjerr përfundime rreth sjelljes.</w:t>
            </w:r>
          </w:p>
          <w:p w14:paraId="4A674659" w14:textId="77777777" w:rsidR="00E077BB" w:rsidRPr="00247700" w:rsidRDefault="00E077BB" w:rsidP="008247DA">
            <w:pPr>
              <w:pStyle w:val="NoSpacing"/>
              <w:rPr>
                <w:lang w:val="sq-AL"/>
              </w:rPr>
            </w:pPr>
          </w:p>
          <w:p w14:paraId="77029793" w14:textId="77777777" w:rsidR="00E077BB" w:rsidRPr="00247700" w:rsidRDefault="00E077BB" w:rsidP="008247DA">
            <w:pPr>
              <w:pStyle w:val="NoSpacing"/>
              <w:rPr>
                <w:lang w:val="sq-AL"/>
              </w:rPr>
            </w:pPr>
            <w:r w:rsidRPr="00247700">
              <w:rPr>
                <w:b/>
                <w:bCs/>
                <w:lang w:val="sq-AL"/>
              </w:rPr>
              <w:t>Kriteret e suksesit</w:t>
            </w:r>
            <w:r w:rsidRPr="00247700">
              <w:rPr>
                <w:lang w:val="sq-AL"/>
              </w:rPr>
              <w:t>: Përcaktohen me nxënësit në klasë.</w:t>
            </w:r>
          </w:p>
          <w:p w14:paraId="397DDB0A" w14:textId="77777777" w:rsidR="00E077BB" w:rsidRPr="00247700" w:rsidRDefault="00E077BB" w:rsidP="008247DA">
            <w:pPr>
              <w:pStyle w:val="NoSpacing"/>
              <w:rPr>
                <w:lang w:val="sq-AL"/>
              </w:rPr>
            </w:pPr>
            <w:r w:rsidRPr="00247700">
              <w:rPr>
                <w:b/>
                <w:bCs/>
                <w:lang w:val="sq-AL"/>
              </w:rPr>
              <w:t>Burimet, mjetet e konkretizimit dhe materialet mësimore</w:t>
            </w:r>
            <w:r w:rsidRPr="00247700">
              <w:rPr>
                <w:lang w:val="sq-AL"/>
              </w:rPr>
              <w:t>: Libër, fletore.</w:t>
            </w:r>
          </w:p>
          <w:p w14:paraId="2C48D332" w14:textId="77777777" w:rsidR="00E077BB" w:rsidRPr="00247700" w:rsidRDefault="00E077BB" w:rsidP="008247DA">
            <w:pPr>
              <w:pStyle w:val="NoSpacing"/>
              <w:rPr>
                <w:b/>
                <w:bCs/>
                <w:lang w:val="sq-AL"/>
              </w:rPr>
            </w:pPr>
            <w:r w:rsidRPr="00247700">
              <w:rPr>
                <w:b/>
                <w:bCs/>
                <w:lang w:val="sq-AL"/>
              </w:rPr>
              <w:t>Lidhja me lëndët e tjera mësimore dhe/apo me çështjet ndërkurrikulare dhe situatat jetësore:</w:t>
            </w:r>
          </w:p>
          <w:p w14:paraId="00DAE05D" w14:textId="77777777" w:rsidR="00E077BB" w:rsidRPr="00247700" w:rsidRDefault="00E077BB" w:rsidP="008247DA">
            <w:pPr>
              <w:pStyle w:val="NoSpacing"/>
              <w:rPr>
                <w:lang w:val="sq-AL"/>
              </w:rPr>
            </w:pPr>
            <w:r w:rsidRPr="00247700">
              <w:rPr>
                <w:lang w:val="sq-AL"/>
              </w:rPr>
              <w:t>Shoqëria dhe mjedisi.</w:t>
            </w:r>
          </w:p>
          <w:p w14:paraId="67DDEFED" w14:textId="77777777" w:rsidR="00E077BB" w:rsidRDefault="00E077BB" w:rsidP="008247DA">
            <w:pPr>
              <w:pStyle w:val="NoSpacing"/>
              <w:rPr>
                <w:lang w:val="sq-AL"/>
              </w:rPr>
            </w:pPr>
          </w:p>
          <w:p w14:paraId="484A5461" w14:textId="77777777" w:rsidR="00E077BB" w:rsidRDefault="00E077BB" w:rsidP="008247DA">
            <w:pPr>
              <w:pStyle w:val="NoSpacing"/>
              <w:jc w:val="center"/>
              <w:rPr>
                <w:b/>
                <w:bCs/>
                <w:lang w:val="sq-AL"/>
              </w:rPr>
            </w:pPr>
            <w:r>
              <w:rPr>
                <w:b/>
                <w:bCs/>
                <w:lang w:val="sq-AL"/>
              </w:rPr>
              <w:t>METODOLOGJIA DHE VEPRIMTARIA ME NXËNËS</w:t>
            </w:r>
          </w:p>
          <w:p w14:paraId="6693E726" w14:textId="77777777" w:rsidR="00E077BB" w:rsidRPr="00017D21" w:rsidRDefault="00E077BB" w:rsidP="008247DA">
            <w:pPr>
              <w:pStyle w:val="NoSpacing"/>
              <w:jc w:val="center"/>
              <w:rPr>
                <w:b/>
                <w:bCs/>
                <w:lang w:val="sq-AL"/>
              </w:rPr>
            </w:pPr>
          </w:p>
          <w:p w14:paraId="53179BCF" w14:textId="77777777" w:rsidR="00E077BB" w:rsidRPr="00247700" w:rsidRDefault="00E077BB" w:rsidP="008247DA">
            <w:pPr>
              <w:pStyle w:val="NoSpacing"/>
              <w:rPr>
                <w:lang w:val="sq-AL"/>
              </w:rPr>
            </w:pPr>
            <w:r w:rsidRPr="00247700">
              <w:rPr>
                <w:b/>
                <w:bCs/>
                <w:lang w:val="sq-AL"/>
              </w:rPr>
              <w:t>Hapi 1</w:t>
            </w:r>
            <w:r w:rsidRPr="00247700">
              <w:rPr>
                <w:lang w:val="sq-AL"/>
              </w:rPr>
              <w:t>: Diskutohet me nxënës rreth porosive që prindërit e tyre ua bëjnë kur ata janë në qytet apo në shkollë. Parashtrohet pyetja:</w:t>
            </w:r>
          </w:p>
          <w:p w14:paraId="4BC12978" w14:textId="77777777" w:rsidR="00E077BB" w:rsidRPr="00217C57" w:rsidRDefault="00E077BB" w:rsidP="008247DA">
            <w:pPr>
              <w:pStyle w:val="NoSpacing"/>
              <w:rPr>
                <w:i/>
                <w:iCs/>
                <w:lang w:val="sq-AL"/>
              </w:rPr>
            </w:pPr>
            <w:r w:rsidRPr="00247700">
              <w:rPr>
                <w:lang w:val="sq-AL"/>
              </w:rPr>
              <w:t>•</w:t>
            </w:r>
            <w:r w:rsidRPr="00247700">
              <w:rPr>
                <w:lang w:val="sq-AL"/>
              </w:rPr>
              <w:tab/>
            </w:r>
            <w:r w:rsidRPr="00217C57">
              <w:rPr>
                <w:i/>
                <w:iCs/>
                <w:lang w:val="sq-AL"/>
              </w:rPr>
              <w:t xml:space="preserve">Çfarë porosie ju japin prindërit para se të niseni për në shkollë? </w:t>
            </w:r>
          </w:p>
          <w:p w14:paraId="4C60AF31" w14:textId="77777777" w:rsidR="00E077BB" w:rsidRPr="00247700" w:rsidRDefault="00E077BB" w:rsidP="008247DA">
            <w:pPr>
              <w:pStyle w:val="NoSpacing"/>
              <w:rPr>
                <w:lang w:val="sq-AL"/>
              </w:rPr>
            </w:pPr>
            <w:r w:rsidRPr="00247700">
              <w:rPr>
                <w:lang w:val="sq-AL"/>
              </w:rPr>
              <w:t>Mendimet e nxënësve mësimdhënësi i shkruan në tabelë. Parashtrohet pyetja e dytë:</w:t>
            </w:r>
          </w:p>
          <w:p w14:paraId="342DD965" w14:textId="77777777" w:rsidR="00E077BB" w:rsidRPr="00217C57" w:rsidRDefault="00E077BB" w:rsidP="008247DA">
            <w:pPr>
              <w:pStyle w:val="NoSpacing"/>
              <w:rPr>
                <w:i/>
                <w:iCs/>
                <w:lang w:val="sq-AL"/>
              </w:rPr>
            </w:pPr>
            <w:r w:rsidRPr="00247700">
              <w:rPr>
                <w:lang w:val="sq-AL"/>
              </w:rPr>
              <w:t>•</w:t>
            </w:r>
            <w:r w:rsidRPr="00247700">
              <w:rPr>
                <w:lang w:val="sq-AL"/>
              </w:rPr>
              <w:tab/>
            </w:r>
            <w:r w:rsidRPr="00217C57">
              <w:rPr>
                <w:i/>
                <w:iCs/>
                <w:lang w:val="sq-AL"/>
              </w:rPr>
              <w:t>Cilat janë porositë më të shpeshta që ju japin prindërit?</w:t>
            </w:r>
          </w:p>
          <w:p w14:paraId="5DF9D56D" w14:textId="77777777" w:rsidR="00E077BB" w:rsidRDefault="00E077BB" w:rsidP="008247DA">
            <w:pPr>
              <w:pStyle w:val="NoSpacing"/>
              <w:rPr>
                <w:lang w:val="sq-AL"/>
              </w:rPr>
            </w:pPr>
            <w:r w:rsidRPr="00247700">
              <w:rPr>
                <w:lang w:val="sq-AL"/>
              </w:rPr>
              <w:t>Mendimet e nxënësve shkruhen nga mësimdhënësi në pjesën tjetër të tabelës. Diskutohet për mendimet e dhëna.</w:t>
            </w:r>
          </w:p>
          <w:p w14:paraId="547D995A" w14:textId="77777777" w:rsidR="00E077BB" w:rsidRPr="00247700" w:rsidRDefault="00E077BB" w:rsidP="008247DA">
            <w:pPr>
              <w:pStyle w:val="NoSpacing"/>
              <w:rPr>
                <w:lang w:val="sq-AL"/>
              </w:rPr>
            </w:pPr>
          </w:p>
          <w:p w14:paraId="7170FAF8" w14:textId="77777777" w:rsidR="00E077BB" w:rsidRPr="00247700" w:rsidRDefault="00E077BB" w:rsidP="008247DA">
            <w:pPr>
              <w:pStyle w:val="NoSpacing"/>
              <w:rPr>
                <w:lang w:val="sq-AL"/>
              </w:rPr>
            </w:pPr>
            <w:r w:rsidRPr="00247700">
              <w:rPr>
                <w:b/>
                <w:bCs/>
                <w:lang w:val="sq-AL"/>
              </w:rPr>
              <w:t>Hapi 2:</w:t>
            </w:r>
            <w:r w:rsidRPr="00247700">
              <w:rPr>
                <w:lang w:val="sq-AL"/>
              </w:rPr>
              <w:t xml:space="preserve"> Hapen librat dhe plotësohet detyra e parë.</w:t>
            </w:r>
          </w:p>
          <w:p w14:paraId="1658DDCE" w14:textId="77777777" w:rsidR="00E077BB" w:rsidRPr="00247700" w:rsidRDefault="00E077BB" w:rsidP="008247DA">
            <w:pPr>
              <w:pStyle w:val="NoSpacing"/>
              <w:rPr>
                <w:lang w:val="sq-AL"/>
              </w:rPr>
            </w:pPr>
            <w:r w:rsidRPr="00247700">
              <w:rPr>
                <w:lang w:val="sq-AL"/>
              </w:rPr>
              <w:t>Nxënësve u kërkohet të shkruajnë tri porosi se si duhet të sillen në shkollë.</w:t>
            </w:r>
          </w:p>
          <w:p w14:paraId="6A41D5EA" w14:textId="77777777" w:rsidR="00E077BB" w:rsidRPr="00247700" w:rsidRDefault="00E077BB" w:rsidP="008247DA">
            <w:pPr>
              <w:pStyle w:val="NoSpacing"/>
              <w:rPr>
                <w:lang w:val="sq-AL"/>
              </w:rPr>
            </w:pPr>
            <w:r w:rsidRPr="00247700">
              <w:rPr>
                <w:lang w:val="sq-AL"/>
              </w:rPr>
              <w:t>Punohet në çifte.</w:t>
            </w:r>
          </w:p>
          <w:p w14:paraId="7AB8670B" w14:textId="77777777" w:rsidR="00E077BB" w:rsidRDefault="00E077BB" w:rsidP="008247DA">
            <w:pPr>
              <w:pStyle w:val="NoSpacing"/>
              <w:rPr>
                <w:lang w:val="sq-AL"/>
              </w:rPr>
            </w:pPr>
            <w:r w:rsidRPr="00247700">
              <w:rPr>
                <w:lang w:val="sq-AL"/>
              </w:rPr>
              <w:t>Pas mbarimit të detyrës, lexohen porositë e shkruara dhe diskutohet për to.</w:t>
            </w:r>
          </w:p>
          <w:p w14:paraId="0F560690" w14:textId="77777777" w:rsidR="00E077BB" w:rsidRPr="00247700" w:rsidRDefault="00E077BB" w:rsidP="008247DA">
            <w:pPr>
              <w:pStyle w:val="NoSpacing"/>
              <w:rPr>
                <w:lang w:val="sq-AL"/>
              </w:rPr>
            </w:pPr>
          </w:p>
          <w:p w14:paraId="724675A3" w14:textId="77777777" w:rsidR="00E077BB" w:rsidRPr="00247700" w:rsidRDefault="00E077BB" w:rsidP="008247DA">
            <w:pPr>
              <w:pStyle w:val="NoSpacing"/>
              <w:rPr>
                <w:lang w:val="sq-AL"/>
              </w:rPr>
            </w:pPr>
            <w:r w:rsidRPr="00247700">
              <w:rPr>
                <w:b/>
                <w:bCs/>
                <w:lang w:val="sq-AL"/>
              </w:rPr>
              <w:t>Hapi 3:</w:t>
            </w:r>
            <w:r w:rsidRPr="00247700">
              <w:rPr>
                <w:lang w:val="sq-AL"/>
              </w:rPr>
              <w:t xml:space="preserve"> Plotësohen ushtrimet rreth porosive dhe sjelljeve në shkollë dhe jashtë saj. Më pas i shkruajnë disa fjali për këtë temë.</w:t>
            </w:r>
          </w:p>
          <w:p w14:paraId="141BD851" w14:textId="77777777" w:rsidR="00E077BB" w:rsidRDefault="00E077BB" w:rsidP="008247DA">
            <w:pPr>
              <w:pStyle w:val="NoSpacing"/>
              <w:rPr>
                <w:lang w:val="sq-AL"/>
              </w:rPr>
            </w:pPr>
            <w:r w:rsidRPr="00247700">
              <w:rPr>
                <w:lang w:val="sq-AL"/>
              </w:rPr>
              <w:t>I lexojnë porositë që kanë shkruar.</w:t>
            </w:r>
          </w:p>
          <w:p w14:paraId="0B4656B3" w14:textId="77777777" w:rsidR="00E077BB" w:rsidRPr="00247700" w:rsidRDefault="00E077BB" w:rsidP="008247DA">
            <w:pPr>
              <w:pStyle w:val="NoSpacing"/>
              <w:rPr>
                <w:lang w:val="sq-AL"/>
              </w:rPr>
            </w:pPr>
          </w:p>
          <w:p w14:paraId="2478B824" w14:textId="77777777" w:rsidR="00E077BB" w:rsidRDefault="00E077BB" w:rsidP="008247DA">
            <w:pPr>
              <w:pStyle w:val="NoSpacing"/>
              <w:rPr>
                <w:lang w:val="sq-AL"/>
              </w:rPr>
            </w:pPr>
            <w:r w:rsidRPr="00247700">
              <w:rPr>
                <w:b/>
                <w:bCs/>
                <w:lang w:val="sq-AL"/>
              </w:rPr>
              <w:lastRenderedPageBreak/>
              <w:t>Hapi 4:</w:t>
            </w:r>
            <w:r w:rsidRPr="00247700">
              <w:rPr>
                <w:lang w:val="sq-AL"/>
              </w:rPr>
              <w:t xml:space="preserve"> Di</w:t>
            </w:r>
            <w:r>
              <w:rPr>
                <w:lang w:val="sq-AL"/>
              </w:rPr>
              <w:t>sk</w:t>
            </w:r>
            <w:r w:rsidRPr="00247700">
              <w:rPr>
                <w:lang w:val="sq-AL"/>
              </w:rPr>
              <w:t>utohen me nxënës sjelljet e mira dhe jo të mira dhe nxirret përfundimi i orës së mësimit rreth sjelljeve dhe fjalës “porosi”.</w:t>
            </w:r>
          </w:p>
          <w:p w14:paraId="463D0FE0" w14:textId="77777777" w:rsidR="00E077BB" w:rsidRPr="00247700" w:rsidRDefault="00E077BB" w:rsidP="008247DA">
            <w:pPr>
              <w:pStyle w:val="NoSpacing"/>
              <w:rPr>
                <w:lang w:val="sq-AL"/>
              </w:rPr>
            </w:pPr>
          </w:p>
          <w:p w14:paraId="2F96D333" w14:textId="77777777" w:rsidR="00E077BB" w:rsidRPr="00247700" w:rsidRDefault="00E077BB" w:rsidP="008247DA">
            <w:pPr>
              <w:pStyle w:val="NoSpacing"/>
              <w:rPr>
                <w:b/>
                <w:bCs/>
                <w:lang w:val="sq-AL"/>
              </w:rPr>
            </w:pPr>
            <w:r w:rsidRPr="00247700">
              <w:rPr>
                <w:b/>
                <w:bCs/>
                <w:lang w:val="sq-AL"/>
              </w:rPr>
              <w:t>Vlerësimi i nxënësve:</w:t>
            </w:r>
          </w:p>
          <w:p w14:paraId="483128AA" w14:textId="77777777" w:rsidR="00E077BB" w:rsidRDefault="00E077BB" w:rsidP="008247DA">
            <w:pPr>
              <w:pStyle w:val="NoSpacing"/>
              <w:rPr>
                <w:lang w:val="sq-AL"/>
              </w:rPr>
            </w:pPr>
            <w:r w:rsidRPr="00247700">
              <w:rPr>
                <w:lang w:val="sq-AL"/>
              </w:rPr>
              <w:t>Nxënësit vlerësohen për dallimin e sjelljeve të mira, shkrimin e porosive dhe pjesëmarrjen në diskutim rreth mënyrave të sjelljes.</w:t>
            </w:r>
          </w:p>
          <w:p w14:paraId="20F1D322" w14:textId="77777777" w:rsidR="00E077BB" w:rsidRPr="00247700" w:rsidRDefault="00E077BB" w:rsidP="008247DA">
            <w:pPr>
              <w:pStyle w:val="NoSpacing"/>
              <w:rPr>
                <w:lang w:val="sq-AL"/>
              </w:rPr>
            </w:pPr>
          </w:p>
          <w:p w14:paraId="783D7CDD" w14:textId="77777777" w:rsidR="00E077BB" w:rsidRPr="00247700" w:rsidRDefault="00E077BB" w:rsidP="008247DA">
            <w:pPr>
              <w:pStyle w:val="NoSpacing"/>
              <w:rPr>
                <w:b/>
                <w:bCs/>
                <w:lang w:val="sq-AL"/>
              </w:rPr>
            </w:pPr>
            <w:r w:rsidRPr="00247700">
              <w:rPr>
                <w:b/>
                <w:bCs/>
                <w:lang w:val="sq-AL"/>
              </w:rPr>
              <w:t>Detyrë:</w:t>
            </w:r>
          </w:p>
          <w:p w14:paraId="69EC2F5B" w14:textId="77777777" w:rsidR="00E077BB" w:rsidRPr="00C73375" w:rsidRDefault="00E077BB" w:rsidP="008247DA">
            <w:pPr>
              <w:pStyle w:val="NoSpacing"/>
              <w:rPr>
                <w:lang w:val="sq-AL"/>
              </w:rPr>
            </w:pPr>
            <w:r w:rsidRPr="00247700">
              <w:rPr>
                <w:lang w:val="sq-AL"/>
              </w:rPr>
              <w:t>Të shkruajë tri fjali rreth sjelljes në supermarket, në restorant dhe në tryezë.</w:t>
            </w:r>
          </w:p>
          <w:p w14:paraId="24E1A6AE" w14:textId="77777777" w:rsidR="00E077BB" w:rsidRDefault="00E077BB" w:rsidP="008247DA">
            <w:pPr>
              <w:pStyle w:val="NoSpacing"/>
              <w:rPr>
                <w:b/>
                <w:bCs/>
                <w:lang w:val="sq-AL"/>
              </w:rPr>
            </w:pPr>
          </w:p>
          <w:p w14:paraId="7FC414E8"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2063153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431F8D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C22F3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E172543" w14:textId="77777777" w:rsidTr="008247DA">
        <w:trPr>
          <w:trHeight w:val="61"/>
        </w:trPr>
        <w:tc>
          <w:tcPr>
            <w:tcW w:w="10105" w:type="dxa"/>
            <w:tcBorders>
              <w:top w:val="nil"/>
            </w:tcBorders>
          </w:tcPr>
          <w:p w14:paraId="413374DD" w14:textId="77777777" w:rsidR="00E077BB" w:rsidRPr="0075463D" w:rsidRDefault="00E077BB" w:rsidP="008247DA">
            <w:pPr>
              <w:pStyle w:val="NoSpacing"/>
              <w:rPr>
                <w:color w:val="080C0C"/>
                <w:lang w:val="sq-AL"/>
              </w:rPr>
            </w:pPr>
          </w:p>
        </w:tc>
      </w:tr>
    </w:tbl>
    <w:p w14:paraId="08FD7986" w14:textId="77777777" w:rsidR="00E077BB" w:rsidRDefault="00E077BB" w:rsidP="00E077BB"/>
    <w:p w14:paraId="7F2BB8A8" w14:textId="77777777" w:rsidR="00E077BB" w:rsidRDefault="00E077BB" w:rsidP="00E077BB"/>
    <w:p w14:paraId="4B5800F6" w14:textId="77777777" w:rsidR="00E077BB" w:rsidRDefault="00E077BB" w:rsidP="00E077BB"/>
    <w:p w14:paraId="0A29C7FE" w14:textId="77777777" w:rsidR="00E077BB" w:rsidRDefault="00E077BB" w:rsidP="00E077BB"/>
    <w:p w14:paraId="7FEA20F4" w14:textId="77777777" w:rsidR="00E077BB" w:rsidRDefault="00E077BB" w:rsidP="00E077BB"/>
    <w:p w14:paraId="53FF2DFF" w14:textId="77777777" w:rsidR="00E077BB" w:rsidRDefault="00E077BB" w:rsidP="00E077BB"/>
    <w:p w14:paraId="7F946520" w14:textId="77777777" w:rsidR="00E077BB" w:rsidRDefault="00E077BB" w:rsidP="00E077BB"/>
    <w:p w14:paraId="7AF8867D" w14:textId="77777777" w:rsidR="00E077BB" w:rsidRDefault="00E077BB" w:rsidP="00E077BB"/>
    <w:p w14:paraId="2B4C7202" w14:textId="77777777" w:rsidR="00E077BB" w:rsidRDefault="00E077BB" w:rsidP="00E077BB"/>
    <w:p w14:paraId="2EBE6F4C" w14:textId="77777777" w:rsidR="00E077BB" w:rsidRDefault="00E077BB" w:rsidP="00E077BB"/>
    <w:p w14:paraId="5AC095C4" w14:textId="77777777" w:rsidR="00E077BB" w:rsidRDefault="00E077BB" w:rsidP="00E077BB"/>
    <w:p w14:paraId="293E7445" w14:textId="77777777" w:rsidR="00E077BB" w:rsidRDefault="00E077BB" w:rsidP="00E077BB"/>
    <w:p w14:paraId="5BFF3C67" w14:textId="77777777" w:rsidR="00E077BB" w:rsidRDefault="00E077BB" w:rsidP="00E077BB"/>
    <w:p w14:paraId="69BD243E" w14:textId="77777777" w:rsidR="00E077BB" w:rsidRDefault="00E077BB" w:rsidP="00E077BB"/>
    <w:p w14:paraId="18243CC9" w14:textId="77777777" w:rsidR="00E077BB" w:rsidRDefault="00E077BB" w:rsidP="00E077BB"/>
    <w:p w14:paraId="413CB1D4" w14:textId="77777777" w:rsidR="00E077BB" w:rsidRDefault="00E077BB" w:rsidP="00E077BB"/>
    <w:p w14:paraId="507EDE71" w14:textId="77777777" w:rsidR="00E077BB" w:rsidRDefault="00E077BB" w:rsidP="00E077BB"/>
    <w:p w14:paraId="2E287962" w14:textId="77777777" w:rsidR="00E077BB" w:rsidRDefault="00E077BB" w:rsidP="00E077BB"/>
    <w:p w14:paraId="61C56065" w14:textId="77777777" w:rsidR="00E077BB" w:rsidRDefault="00E077BB" w:rsidP="00E077BB"/>
    <w:p w14:paraId="6C0FDA9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26A5A7F" w14:textId="77777777" w:rsidTr="008247DA">
        <w:trPr>
          <w:trHeight w:val="206"/>
        </w:trPr>
        <w:tc>
          <w:tcPr>
            <w:tcW w:w="10105" w:type="dxa"/>
            <w:tcBorders>
              <w:top w:val="single" w:sz="8" w:space="0" w:color="000000"/>
              <w:bottom w:val="nil"/>
            </w:tcBorders>
            <w:shd w:val="clear" w:color="auto" w:fill="000000"/>
            <w:hideMark/>
          </w:tcPr>
          <w:p w14:paraId="3741627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6</w:t>
            </w:r>
            <w:proofErr w:type="gramEnd"/>
          </w:p>
        </w:tc>
      </w:tr>
      <w:tr w:rsidR="00E077BB" w:rsidRPr="00E077BB" w14:paraId="200C3358" w14:textId="77777777" w:rsidTr="008247DA">
        <w:trPr>
          <w:trHeight w:val="379"/>
        </w:trPr>
        <w:tc>
          <w:tcPr>
            <w:tcW w:w="10105" w:type="dxa"/>
            <w:tcBorders>
              <w:top w:val="single" w:sz="8" w:space="0" w:color="000000"/>
              <w:bottom w:val="single" w:sz="8" w:space="0" w:color="000000"/>
            </w:tcBorders>
            <w:hideMark/>
          </w:tcPr>
          <w:p w14:paraId="251EA4F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3AC322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F4C19A3" w14:textId="77777777" w:rsidTr="008247DA">
        <w:trPr>
          <w:trHeight w:val="1870"/>
        </w:trPr>
        <w:tc>
          <w:tcPr>
            <w:tcW w:w="10105" w:type="dxa"/>
            <w:tcBorders>
              <w:top w:val="nil"/>
              <w:bottom w:val="nil"/>
            </w:tcBorders>
          </w:tcPr>
          <w:p w14:paraId="0F1A8D84" w14:textId="77777777" w:rsidR="00E077BB" w:rsidRPr="00247700" w:rsidRDefault="00E077BB" w:rsidP="008247DA">
            <w:pPr>
              <w:pStyle w:val="NoSpacing"/>
              <w:rPr>
                <w:lang w:val="sq-AL"/>
              </w:rPr>
            </w:pPr>
          </w:p>
          <w:p w14:paraId="08B3AC91" w14:textId="77777777" w:rsidR="00E077BB" w:rsidRPr="006F2D7A" w:rsidRDefault="00E077BB" w:rsidP="008247DA">
            <w:pPr>
              <w:pStyle w:val="NoSpacing"/>
              <w:rPr>
                <w:lang w:val="sq-AL"/>
              </w:rPr>
            </w:pPr>
            <w:r w:rsidRPr="00E03477">
              <w:rPr>
                <w:b/>
                <w:bCs/>
                <w:lang w:val="sq-AL"/>
              </w:rPr>
              <w:t>Fusha kurrikulare</w:t>
            </w:r>
            <w:r w:rsidRPr="006F2D7A">
              <w:rPr>
                <w:lang w:val="sq-AL"/>
              </w:rPr>
              <w:t>: Gjuhët dhe komunikimi</w:t>
            </w:r>
          </w:p>
          <w:p w14:paraId="6FEFDF36" w14:textId="77777777" w:rsidR="00E077BB" w:rsidRPr="006F2D7A" w:rsidRDefault="00E077BB" w:rsidP="008247DA">
            <w:pPr>
              <w:pStyle w:val="NoSpacing"/>
              <w:rPr>
                <w:lang w:val="sq-AL"/>
              </w:rPr>
            </w:pPr>
            <w:r w:rsidRPr="00E03477">
              <w:rPr>
                <w:b/>
                <w:bCs/>
                <w:lang w:val="sq-AL"/>
              </w:rPr>
              <w:t>Lënda</w:t>
            </w:r>
            <w:r w:rsidRPr="006F2D7A">
              <w:rPr>
                <w:lang w:val="sq-AL"/>
              </w:rPr>
              <w:t>: Gjuhë amtare (shqipe)</w:t>
            </w:r>
          </w:p>
          <w:p w14:paraId="6052FEB8" w14:textId="77777777" w:rsidR="00E077BB" w:rsidRDefault="00E077BB" w:rsidP="008247DA">
            <w:pPr>
              <w:pStyle w:val="NoSpacing"/>
              <w:rPr>
                <w:lang w:val="sq-AL"/>
              </w:rPr>
            </w:pPr>
            <w:r w:rsidRPr="00E03477">
              <w:rPr>
                <w:b/>
                <w:bCs/>
                <w:lang w:val="sq-AL"/>
              </w:rPr>
              <w:t>Shkalla e kurrikulës:</w:t>
            </w:r>
            <w:r w:rsidRPr="006F2D7A">
              <w:rPr>
                <w:lang w:val="sq-AL"/>
              </w:rPr>
              <w:t xml:space="preserve"> 1</w:t>
            </w:r>
            <w:r w:rsidRPr="006F2D7A">
              <w:rPr>
                <w:lang w:val="sq-AL"/>
              </w:rPr>
              <w:tab/>
            </w:r>
            <w:r w:rsidRPr="00E03477">
              <w:rPr>
                <w:b/>
                <w:bCs/>
                <w:lang w:val="sq-AL"/>
              </w:rPr>
              <w:t>Klasa</w:t>
            </w:r>
            <w:r w:rsidRPr="006F2D7A">
              <w:rPr>
                <w:lang w:val="sq-AL"/>
              </w:rPr>
              <w:t xml:space="preserve">: II </w:t>
            </w:r>
          </w:p>
          <w:p w14:paraId="6B02CC75" w14:textId="77777777" w:rsidR="00E077BB" w:rsidRPr="006F2D7A" w:rsidRDefault="00E077BB" w:rsidP="008247DA">
            <w:pPr>
              <w:pStyle w:val="NoSpacing"/>
              <w:rPr>
                <w:lang w:val="sq-AL"/>
              </w:rPr>
            </w:pPr>
            <w:r w:rsidRPr="00E03477">
              <w:rPr>
                <w:b/>
                <w:bCs/>
                <w:lang w:val="sq-AL"/>
              </w:rPr>
              <w:t>Tema</w:t>
            </w:r>
            <w:r w:rsidRPr="006F2D7A">
              <w:rPr>
                <w:lang w:val="sq-AL"/>
              </w:rPr>
              <w:t>: Poezia, përrallëza, përralla, tregime, tekste të thjeshta dramatike</w:t>
            </w:r>
          </w:p>
          <w:p w14:paraId="656A88C2" w14:textId="77777777" w:rsidR="00E077BB" w:rsidRPr="00E03477" w:rsidRDefault="00E077BB" w:rsidP="008247DA">
            <w:pPr>
              <w:pStyle w:val="NoSpacing"/>
              <w:rPr>
                <w:b/>
                <w:bCs/>
                <w:lang w:val="sq-AL"/>
              </w:rPr>
            </w:pPr>
            <w:r w:rsidRPr="00E03477">
              <w:rPr>
                <w:b/>
                <w:bCs/>
                <w:lang w:val="sq-AL"/>
              </w:rPr>
              <w:t>Rezultatet e të nxënit të temës:</w:t>
            </w:r>
          </w:p>
          <w:p w14:paraId="430D55D0" w14:textId="77777777" w:rsidR="00E077BB" w:rsidRDefault="00E077BB" w:rsidP="008247DA">
            <w:pPr>
              <w:pStyle w:val="NoSpacing"/>
              <w:rPr>
                <w:lang w:val="sq-AL"/>
              </w:rPr>
            </w:pPr>
            <w:r w:rsidRPr="006F2D7A">
              <w:rPr>
                <w:lang w:val="sq-AL"/>
              </w:rPr>
              <w:t>Lexon me zë tregime, përralla, përrallëza. Ritregon dhe komenton ngjarje të lexuara</w:t>
            </w:r>
          </w:p>
          <w:p w14:paraId="71A1F682" w14:textId="77777777" w:rsidR="00E077BB" w:rsidRPr="006F2D7A" w:rsidRDefault="00E077BB" w:rsidP="008247DA">
            <w:pPr>
              <w:pStyle w:val="NoSpacing"/>
              <w:rPr>
                <w:lang w:val="sq-AL"/>
              </w:rPr>
            </w:pPr>
          </w:p>
          <w:p w14:paraId="6D7AD348" w14:textId="77777777" w:rsidR="00E077BB" w:rsidRPr="006F2D7A" w:rsidRDefault="00E077BB" w:rsidP="008247DA">
            <w:pPr>
              <w:pStyle w:val="NoSpacing"/>
              <w:rPr>
                <w:lang w:val="sq-AL"/>
              </w:rPr>
            </w:pPr>
            <w:r w:rsidRPr="00E03477">
              <w:rPr>
                <w:b/>
                <w:bCs/>
                <w:lang w:val="sq-AL"/>
              </w:rPr>
              <w:t>Kontributi në rezultatet për kompetencat kryesore të shkallës:</w:t>
            </w:r>
            <w:r w:rsidRPr="006F2D7A">
              <w:rPr>
                <w:lang w:val="sq-AL"/>
              </w:rPr>
              <w:t xml:space="preserve"> I.1, I.2, I.3.</w:t>
            </w:r>
          </w:p>
          <w:p w14:paraId="1C086D51" w14:textId="77777777" w:rsidR="00E077BB" w:rsidRPr="006F2D7A" w:rsidRDefault="00E077BB" w:rsidP="008247DA">
            <w:pPr>
              <w:pStyle w:val="NoSpacing"/>
              <w:rPr>
                <w:lang w:val="sq-AL"/>
              </w:rPr>
            </w:pPr>
            <w:r w:rsidRPr="00E03477">
              <w:rPr>
                <w:b/>
                <w:bCs/>
                <w:lang w:val="sq-AL"/>
              </w:rPr>
              <w:t>Kontributi në rezultatet e fushës së kurrikulës</w:t>
            </w:r>
            <w:r w:rsidRPr="006F2D7A">
              <w:rPr>
                <w:lang w:val="sq-AL"/>
              </w:rPr>
              <w:t>: 1.1, 2.1, 2.4.</w:t>
            </w:r>
          </w:p>
          <w:p w14:paraId="0A566F28" w14:textId="77777777" w:rsidR="00E077BB" w:rsidRDefault="00E077BB" w:rsidP="008247DA">
            <w:pPr>
              <w:pStyle w:val="NoSpacing"/>
              <w:rPr>
                <w:lang w:val="sq-AL"/>
              </w:rPr>
            </w:pPr>
          </w:p>
          <w:p w14:paraId="30F303E2"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75E8D156" w14:textId="77777777" w:rsidR="00E077BB" w:rsidRPr="006F2D7A" w:rsidRDefault="00E077BB" w:rsidP="008247DA">
            <w:pPr>
              <w:pStyle w:val="NoSpacing"/>
              <w:rPr>
                <w:lang w:val="sq-AL"/>
              </w:rPr>
            </w:pPr>
          </w:p>
          <w:p w14:paraId="7FB3C115" w14:textId="77777777" w:rsidR="00E077BB" w:rsidRPr="006F2D7A" w:rsidRDefault="00E077BB" w:rsidP="008247DA">
            <w:pPr>
              <w:pStyle w:val="NoSpacing"/>
              <w:rPr>
                <w:lang w:val="sq-AL"/>
              </w:rPr>
            </w:pPr>
            <w:r w:rsidRPr="00E03477">
              <w:rPr>
                <w:b/>
                <w:bCs/>
                <w:lang w:val="sq-AL"/>
              </w:rPr>
              <w:t>Njësia mësimore</w:t>
            </w:r>
            <w:r w:rsidRPr="006F2D7A">
              <w:rPr>
                <w:lang w:val="sq-AL"/>
              </w:rPr>
              <w:t>: Dy shokët dhe ariu</w:t>
            </w:r>
          </w:p>
          <w:p w14:paraId="2E0331C0" w14:textId="77777777" w:rsidR="00E077BB" w:rsidRPr="006F2D7A" w:rsidRDefault="00E077BB" w:rsidP="008247DA">
            <w:pPr>
              <w:pStyle w:val="NoSpacing"/>
              <w:rPr>
                <w:lang w:val="sq-AL"/>
              </w:rPr>
            </w:pPr>
            <w:r w:rsidRPr="00E03477">
              <w:rPr>
                <w:b/>
                <w:bCs/>
                <w:lang w:val="sq-AL"/>
              </w:rPr>
              <w:t>Rezultatet e të nxënit të orës mësimore</w:t>
            </w:r>
            <w:r w:rsidRPr="006F2D7A">
              <w:rPr>
                <w:lang w:val="sq-AL"/>
              </w:rPr>
              <w:t>:</w:t>
            </w:r>
          </w:p>
          <w:p w14:paraId="4B98549D" w14:textId="77777777" w:rsidR="00E077BB" w:rsidRPr="006F2D7A" w:rsidRDefault="00E077BB" w:rsidP="008247DA">
            <w:pPr>
              <w:pStyle w:val="NoSpacing"/>
              <w:rPr>
                <w:lang w:val="sq-AL"/>
              </w:rPr>
            </w:pPr>
            <w:r w:rsidRPr="006F2D7A">
              <w:rPr>
                <w:lang w:val="sq-AL"/>
              </w:rPr>
              <w:t>•</w:t>
            </w:r>
            <w:r w:rsidRPr="006F2D7A">
              <w:rPr>
                <w:lang w:val="sq-AL"/>
              </w:rPr>
              <w:tab/>
              <w:t>Shkruan fjali me termat e dhënë;</w:t>
            </w:r>
          </w:p>
          <w:p w14:paraId="2DF2D7EA" w14:textId="77777777" w:rsidR="00E077BB" w:rsidRPr="006F2D7A" w:rsidRDefault="00E077BB" w:rsidP="008247DA">
            <w:pPr>
              <w:pStyle w:val="NoSpacing"/>
              <w:rPr>
                <w:lang w:val="sq-AL"/>
              </w:rPr>
            </w:pPr>
            <w:r w:rsidRPr="006F2D7A">
              <w:rPr>
                <w:lang w:val="sq-AL"/>
              </w:rPr>
              <w:t>•</w:t>
            </w:r>
            <w:r w:rsidRPr="006F2D7A">
              <w:rPr>
                <w:lang w:val="sq-AL"/>
              </w:rPr>
              <w:tab/>
              <w:t>Lexon rrjedhshëm dhe me intonacion tekstin;</w:t>
            </w:r>
          </w:p>
          <w:p w14:paraId="5851ED6B" w14:textId="77777777" w:rsidR="00E077BB" w:rsidRDefault="00E077BB" w:rsidP="008247DA">
            <w:pPr>
              <w:pStyle w:val="NoSpacing"/>
              <w:rPr>
                <w:lang w:val="sq-AL"/>
              </w:rPr>
            </w:pPr>
            <w:r w:rsidRPr="006F2D7A">
              <w:rPr>
                <w:lang w:val="sq-AL"/>
              </w:rPr>
              <w:t>•</w:t>
            </w:r>
            <w:r w:rsidRPr="006F2D7A">
              <w:rPr>
                <w:lang w:val="sq-AL"/>
              </w:rPr>
              <w:tab/>
              <w:t>Komenton ngjarjet nga teksti.</w:t>
            </w:r>
          </w:p>
          <w:p w14:paraId="5A0E11AA" w14:textId="77777777" w:rsidR="00E077BB" w:rsidRPr="006F2D7A" w:rsidRDefault="00E077BB" w:rsidP="008247DA">
            <w:pPr>
              <w:pStyle w:val="NoSpacing"/>
              <w:rPr>
                <w:lang w:val="sq-AL"/>
              </w:rPr>
            </w:pPr>
          </w:p>
          <w:p w14:paraId="68C880E5" w14:textId="77777777" w:rsidR="00E077BB" w:rsidRPr="006F2D7A" w:rsidRDefault="00E077BB" w:rsidP="008247DA">
            <w:pPr>
              <w:pStyle w:val="NoSpacing"/>
              <w:rPr>
                <w:lang w:val="sq-AL"/>
              </w:rPr>
            </w:pPr>
            <w:r w:rsidRPr="00336844">
              <w:rPr>
                <w:b/>
                <w:bCs/>
                <w:lang w:val="sq-AL"/>
              </w:rPr>
              <w:t>Kriteret e suksesit</w:t>
            </w:r>
            <w:r w:rsidRPr="006F2D7A">
              <w:rPr>
                <w:lang w:val="sq-AL"/>
              </w:rPr>
              <w:t>: Përcaktohen me nxënësit në klasë.</w:t>
            </w:r>
          </w:p>
          <w:p w14:paraId="6F05BEBC" w14:textId="77777777" w:rsidR="00E077BB" w:rsidRPr="006F2D7A" w:rsidRDefault="00E077BB" w:rsidP="008247DA">
            <w:pPr>
              <w:pStyle w:val="NoSpacing"/>
              <w:rPr>
                <w:lang w:val="sq-AL"/>
              </w:rPr>
            </w:pPr>
            <w:r w:rsidRPr="00336844">
              <w:rPr>
                <w:b/>
                <w:bCs/>
                <w:lang w:val="sq-AL"/>
              </w:rPr>
              <w:t>Burimet, mjetet e konkretizimit dhe materialet mësimore</w:t>
            </w:r>
            <w:r w:rsidRPr="006F2D7A">
              <w:rPr>
                <w:lang w:val="sq-AL"/>
              </w:rPr>
              <w:t>: Projektor, TIK</w:t>
            </w:r>
          </w:p>
          <w:p w14:paraId="4A732191" w14:textId="77777777" w:rsidR="00E077BB" w:rsidRPr="00336844" w:rsidRDefault="00E077BB" w:rsidP="008247DA">
            <w:pPr>
              <w:pStyle w:val="NoSpacing"/>
              <w:rPr>
                <w:b/>
                <w:bCs/>
                <w:lang w:val="sq-AL"/>
              </w:rPr>
            </w:pPr>
            <w:r w:rsidRPr="00336844">
              <w:rPr>
                <w:b/>
                <w:bCs/>
                <w:lang w:val="sq-AL"/>
              </w:rPr>
              <w:t>Lidhja me lëndët e tjera mësimore dhe/apo me çështjet ndërkurrikulare dhe situatat jetësore:</w:t>
            </w:r>
          </w:p>
          <w:p w14:paraId="3DDB877A" w14:textId="77777777" w:rsidR="00E077BB" w:rsidRPr="006F2D7A" w:rsidRDefault="00E077BB" w:rsidP="008247DA">
            <w:pPr>
              <w:pStyle w:val="NoSpacing"/>
              <w:rPr>
                <w:lang w:val="sq-AL"/>
              </w:rPr>
            </w:pPr>
            <w:r w:rsidRPr="006F2D7A">
              <w:rPr>
                <w:lang w:val="sq-AL"/>
              </w:rPr>
              <w:t>Shoqëria dhe mjedisi, Njeriu dhe natyra.</w:t>
            </w:r>
          </w:p>
          <w:p w14:paraId="29E917F5" w14:textId="77777777" w:rsidR="00E077BB" w:rsidRDefault="00E077BB" w:rsidP="008247DA">
            <w:pPr>
              <w:pStyle w:val="NoSpacing"/>
              <w:rPr>
                <w:lang w:val="sq-AL"/>
              </w:rPr>
            </w:pPr>
          </w:p>
          <w:p w14:paraId="6E48D42A" w14:textId="77777777" w:rsidR="00E077BB" w:rsidRDefault="00E077BB" w:rsidP="008247DA">
            <w:pPr>
              <w:pStyle w:val="NoSpacing"/>
              <w:jc w:val="center"/>
              <w:rPr>
                <w:b/>
                <w:bCs/>
                <w:lang w:val="sq-AL"/>
              </w:rPr>
            </w:pPr>
            <w:r>
              <w:rPr>
                <w:b/>
                <w:bCs/>
                <w:lang w:val="sq-AL"/>
              </w:rPr>
              <w:t>METODOLOGJIA DHE VEPRIMTARIA ME NXËNËS</w:t>
            </w:r>
          </w:p>
          <w:p w14:paraId="7B003801" w14:textId="77777777" w:rsidR="00E077BB" w:rsidRPr="002D552D" w:rsidRDefault="00E077BB" w:rsidP="008247DA">
            <w:pPr>
              <w:pStyle w:val="NoSpacing"/>
              <w:jc w:val="center"/>
              <w:rPr>
                <w:b/>
                <w:bCs/>
                <w:lang w:val="sq-AL"/>
              </w:rPr>
            </w:pPr>
          </w:p>
          <w:p w14:paraId="52717C2B" w14:textId="77777777" w:rsidR="00E077BB" w:rsidRDefault="00E077BB" w:rsidP="008247DA">
            <w:pPr>
              <w:pStyle w:val="NoSpacing"/>
              <w:rPr>
                <w:lang w:val="sq-AL"/>
              </w:rPr>
            </w:pPr>
            <w:r w:rsidRPr="00336844">
              <w:rPr>
                <w:b/>
                <w:bCs/>
                <w:lang w:val="sq-AL"/>
              </w:rPr>
              <w:t>Hapi 1:</w:t>
            </w:r>
            <w:r w:rsidRPr="006F2D7A">
              <w:rPr>
                <w:lang w:val="sq-AL"/>
              </w:rPr>
              <w:t xml:space="preserve"> Shkruhen në tabelë fjalët: dy shokë, ariu, pema, në vesh. Nxënësve u kërkohet të shkruajnë në dyshe një tekst me 4-5 fjali. Më pas i lexojnë fjalitë që kanë shkruar.</w:t>
            </w:r>
          </w:p>
          <w:p w14:paraId="66B5568F" w14:textId="77777777" w:rsidR="00E077BB" w:rsidRPr="006F2D7A" w:rsidRDefault="00E077BB" w:rsidP="008247DA">
            <w:pPr>
              <w:pStyle w:val="NoSpacing"/>
              <w:rPr>
                <w:lang w:val="sq-AL"/>
              </w:rPr>
            </w:pPr>
          </w:p>
          <w:p w14:paraId="55C69D17" w14:textId="77777777" w:rsidR="00E077BB" w:rsidRPr="006F2D7A" w:rsidRDefault="00E077BB" w:rsidP="008247DA">
            <w:pPr>
              <w:pStyle w:val="NoSpacing"/>
              <w:rPr>
                <w:lang w:val="sq-AL"/>
              </w:rPr>
            </w:pPr>
            <w:r w:rsidRPr="004C6E77">
              <w:rPr>
                <w:b/>
                <w:bCs/>
                <w:lang w:val="sq-AL"/>
              </w:rPr>
              <w:t>Hapi 2</w:t>
            </w:r>
            <w:r w:rsidRPr="006F2D7A">
              <w:rPr>
                <w:lang w:val="sq-AL"/>
              </w:rPr>
              <w:t>: Nxënësit fillojnë ta lexojnë tekstin që është dhënë në libër. Pas leximit të paragrafit të parë, i mbyllin tekstet, dhe pyeten:</w:t>
            </w:r>
          </w:p>
          <w:p w14:paraId="3F855FD6" w14:textId="77777777" w:rsidR="00E077BB" w:rsidRPr="00B416B3" w:rsidRDefault="00E077BB" w:rsidP="008247DA">
            <w:pPr>
              <w:pStyle w:val="NoSpacing"/>
              <w:rPr>
                <w:i/>
                <w:iCs/>
                <w:lang w:val="sq-AL"/>
              </w:rPr>
            </w:pPr>
            <w:r w:rsidRPr="006F2D7A">
              <w:rPr>
                <w:lang w:val="sq-AL"/>
              </w:rPr>
              <w:t>•</w:t>
            </w:r>
            <w:r w:rsidRPr="006F2D7A">
              <w:rPr>
                <w:lang w:val="sq-AL"/>
              </w:rPr>
              <w:tab/>
            </w:r>
            <w:r w:rsidRPr="00B416B3">
              <w:rPr>
                <w:i/>
                <w:iCs/>
                <w:lang w:val="sq-AL"/>
              </w:rPr>
              <w:t>Çfarë kuptuat nga kjo pjesë që lexuat?</w:t>
            </w:r>
          </w:p>
          <w:p w14:paraId="7ABA5E78" w14:textId="77777777" w:rsidR="00E077BB" w:rsidRPr="00B416B3" w:rsidRDefault="00E077BB" w:rsidP="008247DA">
            <w:pPr>
              <w:pStyle w:val="NoSpacing"/>
              <w:rPr>
                <w:i/>
                <w:iCs/>
                <w:lang w:val="sq-AL"/>
              </w:rPr>
            </w:pPr>
            <w:r w:rsidRPr="00B416B3">
              <w:rPr>
                <w:i/>
                <w:iCs/>
                <w:lang w:val="sq-AL"/>
              </w:rPr>
              <w:t>•</w:t>
            </w:r>
            <w:r w:rsidRPr="00B416B3">
              <w:rPr>
                <w:i/>
                <w:iCs/>
                <w:lang w:val="sq-AL"/>
              </w:rPr>
              <w:tab/>
              <w:t>Si do të vazhdojë ngjarja? Përse mendoni kështu?</w:t>
            </w:r>
          </w:p>
          <w:p w14:paraId="5AC7179B" w14:textId="77777777" w:rsidR="00E077BB" w:rsidRPr="006F2D7A" w:rsidRDefault="00E077BB" w:rsidP="008247DA">
            <w:pPr>
              <w:pStyle w:val="NoSpacing"/>
              <w:rPr>
                <w:lang w:val="sq-AL"/>
              </w:rPr>
            </w:pPr>
            <w:r w:rsidRPr="006F2D7A">
              <w:rPr>
                <w:lang w:val="sq-AL"/>
              </w:rPr>
              <w:t>Kështu veprohet edhe pas leximit të pjesëve të tjera.</w:t>
            </w:r>
          </w:p>
          <w:p w14:paraId="22E17272" w14:textId="77777777" w:rsidR="00E077BB" w:rsidRPr="006F2D7A" w:rsidRDefault="00E077BB" w:rsidP="008247DA">
            <w:pPr>
              <w:pStyle w:val="NoSpacing"/>
              <w:rPr>
                <w:lang w:val="sq-AL"/>
              </w:rPr>
            </w:pPr>
            <w:r w:rsidRPr="006F2D7A">
              <w:rPr>
                <w:lang w:val="sq-AL"/>
              </w:rPr>
              <w:t>Para leximit të pjesës së fundit, pyeten nxënësit:</w:t>
            </w:r>
          </w:p>
          <w:p w14:paraId="3DF050C9" w14:textId="77777777" w:rsidR="00E077BB" w:rsidRPr="00B416B3" w:rsidRDefault="00E077BB" w:rsidP="008247DA">
            <w:pPr>
              <w:pStyle w:val="NoSpacing"/>
              <w:rPr>
                <w:i/>
                <w:iCs/>
                <w:lang w:val="sq-AL"/>
              </w:rPr>
            </w:pPr>
            <w:r w:rsidRPr="006F2D7A">
              <w:rPr>
                <w:lang w:val="sq-AL"/>
              </w:rPr>
              <w:t>•</w:t>
            </w:r>
            <w:r w:rsidRPr="006F2D7A">
              <w:rPr>
                <w:lang w:val="sq-AL"/>
              </w:rPr>
              <w:tab/>
            </w:r>
            <w:r w:rsidRPr="00B416B3">
              <w:rPr>
                <w:i/>
                <w:iCs/>
                <w:lang w:val="sq-AL"/>
              </w:rPr>
              <w:t xml:space="preserve">Si do të përfundojë ngjarja? </w:t>
            </w:r>
          </w:p>
          <w:p w14:paraId="475812E6" w14:textId="77777777" w:rsidR="00E077BB" w:rsidRPr="006F2D7A" w:rsidRDefault="00E077BB" w:rsidP="008247DA">
            <w:pPr>
              <w:pStyle w:val="NoSpacing"/>
              <w:rPr>
                <w:lang w:val="sq-AL"/>
              </w:rPr>
            </w:pPr>
            <w:r w:rsidRPr="006F2D7A">
              <w:rPr>
                <w:lang w:val="sq-AL"/>
              </w:rPr>
              <w:t>Ndërsa, pas përfundimit, pyeten:</w:t>
            </w:r>
          </w:p>
          <w:p w14:paraId="18D9E044" w14:textId="77777777" w:rsidR="00E077BB" w:rsidRDefault="00E077BB" w:rsidP="008247DA">
            <w:pPr>
              <w:pStyle w:val="NoSpacing"/>
              <w:rPr>
                <w:lang w:val="sq-AL"/>
              </w:rPr>
            </w:pPr>
            <w:r w:rsidRPr="006F2D7A">
              <w:rPr>
                <w:lang w:val="sq-AL"/>
              </w:rPr>
              <w:t>•</w:t>
            </w:r>
            <w:r w:rsidRPr="006F2D7A">
              <w:rPr>
                <w:lang w:val="sq-AL"/>
              </w:rPr>
              <w:tab/>
            </w:r>
            <w:r w:rsidRPr="00B416B3">
              <w:rPr>
                <w:i/>
                <w:iCs/>
                <w:lang w:val="sq-AL"/>
              </w:rPr>
              <w:t>A përfundoi ngjarja si e menduat?</w:t>
            </w:r>
          </w:p>
          <w:p w14:paraId="797D5AF4" w14:textId="77777777" w:rsidR="00E077BB" w:rsidRPr="006F2D7A" w:rsidRDefault="00E077BB" w:rsidP="008247DA">
            <w:pPr>
              <w:pStyle w:val="NoSpacing"/>
              <w:rPr>
                <w:lang w:val="sq-AL"/>
              </w:rPr>
            </w:pPr>
          </w:p>
          <w:p w14:paraId="59174311" w14:textId="77777777" w:rsidR="00E077BB" w:rsidRDefault="00E077BB" w:rsidP="008247DA">
            <w:pPr>
              <w:pStyle w:val="NoSpacing"/>
              <w:rPr>
                <w:lang w:val="sq-AL"/>
              </w:rPr>
            </w:pPr>
            <w:r w:rsidRPr="00336844">
              <w:rPr>
                <w:b/>
                <w:bCs/>
                <w:lang w:val="sq-AL"/>
              </w:rPr>
              <w:t>Hapi 3:</w:t>
            </w:r>
            <w:r w:rsidRPr="006F2D7A">
              <w:rPr>
                <w:lang w:val="sq-AL"/>
              </w:rPr>
              <w:t xml:space="preserve"> Shtjellohen fjalët e panjohura.</w:t>
            </w:r>
          </w:p>
          <w:p w14:paraId="6C74C9E6" w14:textId="77777777" w:rsidR="00E077BB" w:rsidRPr="006F2D7A" w:rsidRDefault="00E077BB" w:rsidP="008247DA">
            <w:pPr>
              <w:pStyle w:val="NoSpacing"/>
              <w:rPr>
                <w:lang w:val="sq-AL"/>
              </w:rPr>
            </w:pPr>
          </w:p>
          <w:p w14:paraId="57727DE1" w14:textId="77777777" w:rsidR="00E077BB" w:rsidRDefault="00E077BB" w:rsidP="008247DA">
            <w:pPr>
              <w:pStyle w:val="NoSpacing"/>
              <w:rPr>
                <w:lang w:val="sq-AL"/>
              </w:rPr>
            </w:pPr>
            <w:r w:rsidRPr="00336844">
              <w:rPr>
                <w:b/>
                <w:bCs/>
                <w:lang w:val="sq-AL"/>
              </w:rPr>
              <w:t>Hapi 4</w:t>
            </w:r>
            <w:r w:rsidRPr="006F2D7A">
              <w:rPr>
                <w:lang w:val="sq-AL"/>
              </w:rPr>
              <w:t xml:space="preserve">: U shpërndahet tabela sipas teknikës Analiza e tipareve semantike. Nxënësit, plotësojnë me shenjat (+) për PO, (-) për JO dhe (?) për nuk e di. </w:t>
            </w:r>
          </w:p>
          <w:p w14:paraId="5E540E5B" w14:textId="77777777" w:rsidR="00E077BB" w:rsidRDefault="00E077BB" w:rsidP="008247DA">
            <w:pPr>
              <w:pStyle w:val="NoSpacing"/>
              <w:rPr>
                <w:lang w:val="sq-AL"/>
              </w:rPr>
            </w:pPr>
            <w:r w:rsidRPr="006F2D7A">
              <w:rPr>
                <w:lang w:val="sq-AL"/>
              </w:rPr>
              <w:t>Ja një sh</w:t>
            </w:r>
            <w:r>
              <w:rPr>
                <w:lang w:val="sq-AL"/>
              </w:rPr>
              <w:t>e</w:t>
            </w:r>
            <w:r w:rsidRPr="006F2D7A">
              <w:rPr>
                <w:lang w:val="sq-AL"/>
              </w:rPr>
              <w:t>mbull:</w:t>
            </w:r>
          </w:p>
          <w:p w14:paraId="59B7AF4B" w14:textId="77777777" w:rsidR="00E077BB" w:rsidRDefault="00E077BB" w:rsidP="008247DA">
            <w:pPr>
              <w:pStyle w:val="NoSpacing"/>
              <w:rPr>
                <w:lang w:val="sq-AL"/>
              </w:rPr>
            </w:pPr>
          </w:p>
          <w:tbl>
            <w:tblPr>
              <w:tblW w:w="0" w:type="auto"/>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1536"/>
              <w:gridCol w:w="1207"/>
              <w:gridCol w:w="1536"/>
              <w:gridCol w:w="1207"/>
            </w:tblGrid>
            <w:tr w:rsidR="00E077BB" w:rsidRPr="00E077BB" w14:paraId="29E8E97A" w14:textId="77777777" w:rsidTr="008247DA">
              <w:trPr>
                <w:trHeight w:val="758"/>
                <w:jc w:val="center"/>
              </w:trPr>
              <w:tc>
                <w:tcPr>
                  <w:tcW w:w="1536" w:type="dxa"/>
                  <w:tcBorders>
                    <w:right w:val="single" w:sz="6" w:space="0" w:color="231F20"/>
                  </w:tcBorders>
                </w:tcPr>
                <w:p w14:paraId="76CCC236" w14:textId="77777777" w:rsidR="00E077BB" w:rsidRDefault="00E077BB" w:rsidP="008247DA">
                  <w:pPr>
                    <w:pStyle w:val="TableParagraph"/>
                    <w:framePr w:hSpace="180" w:wrap="around" w:vAnchor="text" w:hAnchor="margin" w:x="-162" w:y="-200"/>
                    <w:rPr>
                      <w:rFonts w:ascii="Times New Roman"/>
                      <w:sz w:val="20"/>
                    </w:rPr>
                  </w:pPr>
                </w:p>
              </w:tc>
              <w:tc>
                <w:tcPr>
                  <w:tcW w:w="1207" w:type="dxa"/>
                  <w:tcBorders>
                    <w:left w:val="single" w:sz="6" w:space="0" w:color="231F20"/>
                    <w:right w:val="single" w:sz="6" w:space="0" w:color="231F20"/>
                  </w:tcBorders>
                  <w:vAlign w:val="center"/>
                </w:tcPr>
                <w:p w14:paraId="28437606" w14:textId="77777777" w:rsidR="00E077BB" w:rsidRPr="00E077BB" w:rsidRDefault="00E077BB" w:rsidP="008247DA">
                  <w:pPr>
                    <w:pStyle w:val="TableParagraph"/>
                    <w:framePr w:hSpace="180" w:wrap="around" w:vAnchor="text" w:hAnchor="margin" w:x="-162" w:y="-200"/>
                    <w:spacing w:before="65" w:line="196" w:lineRule="auto"/>
                    <w:ind w:left="23" w:right="-26"/>
                    <w:jc w:val="center"/>
                    <w:rPr>
                      <w:sz w:val="18"/>
                      <w:lang w:val="it-IT"/>
                    </w:rPr>
                  </w:pPr>
                  <w:r w:rsidRPr="00E077BB">
                    <w:rPr>
                      <w:color w:val="231F20"/>
                      <w:spacing w:val="-1"/>
                      <w:w w:val="90"/>
                      <w:sz w:val="18"/>
                      <w:lang w:val="it-IT"/>
                    </w:rPr>
                    <w:t xml:space="preserve">Cili nga </w:t>
                  </w:r>
                  <w:r w:rsidRPr="00E077BB">
                    <w:rPr>
                      <w:color w:val="231F20"/>
                      <w:w w:val="90"/>
                      <w:sz w:val="18"/>
                      <w:lang w:val="it-IT"/>
                    </w:rPr>
                    <w:t>shokët</w:t>
                  </w:r>
                  <w:r w:rsidRPr="00E077BB">
                    <w:rPr>
                      <w:color w:val="231F20"/>
                      <w:spacing w:val="-38"/>
                      <w:w w:val="90"/>
                      <w:sz w:val="18"/>
                      <w:lang w:val="it-IT"/>
                    </w:rPr>
                    <w:t xml:space="preserve"> </w:t>
                  </w:r>
                  <w:r w:rsidRPr="00E077BB">
                    <w:rPr>
                      <w:color w:val="231F20"/>
                      <w:spacing w:val="-1"/>
                      <w:w w:val="90"/>
                      <w:sz w:val="18"/>
                      <w:lang w:val="it-IT"/>
                    </w:rPr>
                    <w:t>e</w:t>
                  </w:r>
                  <w:r w:rsidRPr="00E077BB">
                    <w:rPr>
                      <w:color w:val="231F20"/>
                      <w:spacing w:val="-4"/>
                      <w:w w:val="90"/>
                      <w:sz w:val="18"/>
                      <w:lang w:val="it-IT"/>
                    </w:rPr>
                    <w:t xml:space="preserve"> </w:t>
                  </w:r>
                  <w:r w:rsidRPr="00E077BB">
                    <w:rPr>
                      <w:color w:val="231F20"/>
                      <w:spacing w:val="-1"/>
                      <w:w w:val="90"/>
                      <w:sz w:val="18"/>
                      <w:lang w:val="it-IT"/>
                    </w:rPr>
                    <w:t>mbajti</w:t>
                  </w:r>
                  <w:r w:rsidRPr="00E077BB">
                    <w:rPr>
                      <w:color w:val="231F20"/>
                      <w:spacing w:val="-3"/>
                      <w:w w:val="90"/>
                      <w:sz w:val="18"/>
                      <w:lang w:val="it-IT"/>
                    </w:rPr>
                    <w:t xml:space="preserve"> </w:t>
                  </w:r>
                  <w:r w:rsidRPr="00E077BB">
                    <w:rPr>
                      <w:color w:val="231F20"/>
                      <w:spacing w:val="-1"/>
                      <w:w w:val="90"/>
                      <w:sz w:val="18"/>
                      <w:lang w:val="it-IT"/>
                    </w:rPr>
                    <w:t>fjalën?</w:t>
                  </w:r>
                </w:p>
              </w:tc>
              <w:tc>
                <w:tcPr>
                  <w:tcW w:w="1536" w:type="dxa"/>
                  <w:tcBorders>
                    <w:left w:val="single" w:sz="6" w:space="0" w:color="231F20"/>
                  </w:tcBorders>
                  <w:vAlign w:val="center"/>
                </w:tcPr>
                <w:p w14:paraId="3F1386F1" w14:textId="77777777" w:rsidR="00E077BB" w:rsidRPr="00E077BB" w:rsidRDefault="00E077BB" w:rsidP="008247DA">
                  <w:pPr>
                    <w:pStyle w:val="TableParagraph"/>
                    <w:framePr w:hSpace="180" w:wrap="around" w:vAnchor="text" w:hAnchor="margin" w:x="-162" w:y="-200"/>
                    <w:spacing w:before="65" w:line="196" w:lineRule="auto"/>
                    <w:ind w:left="167" w:right="135"/>
                    <w:jc w:val="center"/>
                    <w:rPr>
                      <w:sz w:val="18"/>
                      <w:lang w:val="it-IT"/>
                    </w:rPr>
                  </w:pPr>
                  <w:r w:rsidRPr="00E077BB">
                    <w:rPr>
                      <w:color w:val="231F20"/>
                      <w:w w:val="95"/>
                      <w:sz w:val="18"/>
                      <w:lang w:val="it-IT"/>
                    </w:rPr>
                    <w:t>Kujt</w:t>
                  </w:r>
                  <w:r w:rsidRPr="00E077BB">
                    <w:rPr>
                      <w:color w:val="231F20"/>
                      <w:spacing w:val="1"/>
                      <w:w w:val="95"/>
                      <w:sz w:val="18"/>
                      <w:lang w:val="it-IT"/>
                    </w:rPr>
                    <w:t xml:space="preserve"> </w:t>
                  </w:r>
                  <w:r w:rsidRPr="00E077BB">
                    <w:rPr>
                      <w:color w:val="231F20"/>
                      <w:w w:val="95"/>
                      <w:sz w:val="18"/>
                      <w:lang w:val="it-IT"/>
                    </w:rPr>
                    <w:t>i</w:t>
                  </w:r>
                  <w:r w:rsidRPr="00E077BB">
                    <w:rPr>
                      <w:color w:val="231F20"/>
                      <w:spacing w:val="2"/>
                      <w:w w:val="95"/>
                      <w:sz w:val="18"/>
                      <w:lang w:val="it-IT"/>
                    </w:rPr>
                    <w:t xml:space="preserve"> </w:t>
                  </w:r>
                  <w:r w:rsidRPr="00E077BB">
                    <w:rPr>
                      <w:color w:val="231F20"/>
                      <w:w w:val="95"/>
                      <w:sz w:val="18"/>
                      <w:lang w:val="it-IT"/>
                    </w:rPr>
                    <w:t>foli</w:t>
                  </w:r>
                  <w:r w:rsidRPr="00E077BB">
                    <w:rPr>
                      <w:color w:val="231F20"/>
                      <w:spacing w:val="2"/>
                      <w:w w:val="95"/>
                      <w:sz w:val="18"/>
                      <w:lang w:val="it-IT"/>
                    </w:rPr>
                    <w:t xml:space="preserve"> </w:t>
                  </w:r>
                  <w:r w:rsidRPr="00E077BB">
                    <w:rPr>
                      <w:color w:val="231F20"/>
                      <w:w w:val="95"/>
                      <w:sz w:val="18"/>
                      <w:lang w:val="it-IT"/>
                    </w:rPr>
                    <w:t>ariu</w:t>
                  </w:r>
                  <w:r w:rsidRPr="00E077BB">
                    <w:rPr>
                      <w:color w:val="231F20"/>
                      <w:spacing w:val="-40"/>
                      <w:w w:val="95"/>
                      <w:sz w:val="18"/>
                      <w:lang w:val="it-IT"/>
                    </w:rPr>
                    <w:t xml:space="preserve"> </w:t>
                  </w:r>
                  <w:r w:rsidRPr="00E077BB">
                    <w:rPr>
                      <w:color w:val="231F20"/>
                      <w:w w:val="95"/>
                      <w:sz w:val="18"/>
                      <w:lang w:val="it-IT"/>
                    </w:rPr>
                    <w:t>në</w:t>
                  </w:r>
                  <w:r w:rsidRPr="00E077BB">
                    <w:rPr>
                      <w:color w:val="231F20"/>
                      <w:spacing w:val="-7"/>
                      <w:w w:val="95"/>
                      <w:sz w:val="18"/>
                      <w:lang w:val="it-IT"/>
                    </w:rPr>
                    <w:t xml:space="preserve"> </w:t>
                  </w:r>
                  <w:r w:rsidRPr="00E077BB">
                    <w:rPr>
                      <w:color w:val="231F20"/>
                      <w:w w:val="95"/>
                      <w:sz w:val="18"/>
                      <w:lang w:val="it-IT"/>
                    </w:rPr>
                    <w:t>vesh?</w:t>
                  </w:r>
                </w:p>
              </w:tc>
              <w:tc>
                <w:tcPr>
                  <w:tcW w:w="1207" w:type="dxa"/>
                  <w:vAlign w:val="center"/>
                </w:tcPr>
                <w:p w14:paraId="6B2C9F51" w14:textId="77777777" w:rsidR="00E077BB" w:rsidRPr="00E077BB" w:rsidRDefault="00E077BB" w:rsidP="008247DA">
                  <w:pPr>
                    <w:pStyle w:val="TableParagraph"/>
                    <w:framePr w:hSpace="180" w:wrap="around" w:vAnchor="text" w:hAnchor="margin" w:x="-162" w:y="-200"/>
                    <w:spacing w:before="23" w:line="177" w:lineRule="auto"/>
                    <w:ind w:left="15" w:right="85"/>
                    <w:jc w:val="center"/>
                    <w:rPr>
                      <w:sz w:val="18"/>
                      <w:lang w:val="it-IT"/>
                    </w:rPr>
                  </w:pPr>
                  <w:r w:rsidRPr="00E077BB">
                    <w:rPr>
                      <w:color w:val="231F20"/>
                      <w:w w:val="90"/>
                      <w:sz w:val="18"/>
                      <w:lang w:val="it-IT"/>
                    </w:rPr>
                    <w:t>Kush nuk e</w:t>
                  </w:r>
                  <w:r w:rsidRPr="00E077BB">
                    <w:rPr>
                      <w:color w:val="231F20"/>
                      <w:spacing w:val="1"/>
                      <w:w w:val="90"/>
                      <w:sz w:val="18"/>
                      <w:lang w:val="it-IT"/>
                    </w:rPr>
                    <w:t xml:space="preserve"> </w:t>
                  </w:r>
                  <w:r w:rsidRPr="00E077BB">
                    <w:rPr>
                      <w:color w:val="231F20"/>
                      <w:spacing w:val="-1"/>
                      <w:w w:val="90"/>
                      <w:sz w:val="18"/>
                      <w:lang w:val="it-IT"/>
                    </w:rPr>
                    <w:t>preku njeriun</w:t>
                  </w:r>
                  <w:r w:rsidRPr="00E077BB">
                    <w:rPr>
                      <w:color w:val="231F20"/>
                      <w:spacing w:val="-38"/>
                      <w:w w:val="90"/>
                      <w:sz w:val="18"/>
                      <w:lang w:val="it-IT"/>
                    </w:rPr>
                    <w:t xml:space="preserve"> </w:t>
                  </w:r>
                  <w:r w:rsidRPr="00E077BB">
                    <w:rPr>
                      <w:color w:val="231F20"/>
                      <w:w w:val="90"/>
                      <w:sz w:val="18"/>
                      <w:lang w:val="it-IT"/>
                    </w:rPr>
                    <w:t>e</w:t>
                  </w:r>
                  <w:r w:rsidRPr="00E077BB">
                    <w:rPr>
                      <w:color w:val="231F20"/>
                      <w:spacing w:val="-4"/>
                      <w:w w:val="90"/>
                      <w:sz w:val="18"/>
                      <w:lang w:val="it-IT"/>
                    </w:rPr>
                    <w:t xml:space="preserve"> </w:t>
                  </w:r>
                  <w:r w:rsidRPr="00E077BB">
                    <w:rPr>
                      <w:color w:val="231F20"/>
                      <w:w w:val="90"/>
                      <w:sz w:val="18"/>
                      <w:lang w:val="it-IT"/>
                    </w:rPr>
                    <w:t>vdekur?</w:t>
                  </w:r>
                </w:p>
              </w:tc>
            </w:tr>
            <w:tr w:rsidR="00E077BB" w14:paraId="1B9479DF" w14:textId="77777777" w:rsidTr="008247DA">
              <w:trPr>
                <w:trHeight w:val="460"/>
                <w:jc w:val="center"/>
              </w:trPr>
              <w:tc>
                <w:tcPr>
                  <w:tcW w:w="1536" w:type="dxa"/>
                  <w:tcBorders>
                    <w:right w:val="single" w:sz="6" w:space="0" w:color="231F20"/>
                  </w:tcBorders>
                  <w:vAlign w:val="center"/>
                </w:tcPr>
                <w:p w14:paraId="6751BB52" w14:textId="77777777" w:rsidR="00E077BB" w:rsidRPr="00E077BB" w:rsidRDefault="00E077BB" w:rsidP="008247DA">
                  <w:pPr>
                    <w:pStyle w:val="TableParagraph"/>
                    <w:framePr w:hSpace="180" w:wrap="around" w:vAnchor="text" w:hAnchor="margin" w:x="-162" w:y="-200"/>
                    <w:spacing w:before="12" w:line="158" w:lineRule="auto"/>
                    <w:ind w:right="231"/>
                    <w:jc w:val="center"/>
                    <w:rPr>
                      <w:sz w:val="18"/>
                      <w:lang w:val="it-IT"/>
                    </w:rPr>
                  </w:pPr>
                  <w:r w:rsidRPr="00E077BB">
                    <w:rPr>
                      <w:color w:val="231F20"/>
                      <w:w w:val="90"/>
                      <w:sz w:val="18"/>
                      <w:lang w:val="it-IT"/>
                    </w:rPr>
                    <w:t>Djali</w:t>
                  </w:r>
                  <w:r w:rsidRPr="00E077BB">
                    <w:rPr>
                      <w:color w:val="231F20"/>
                      <w:spacing w:val="2"/>
                      <w:w w:val="90"/>
                      <w:sz w:val="18"/>
                      <w:lang w:val="it-IT"/>
                    </w:rPr>
                    <w:t xml:space="preserve"> </w:t>
                  </w:r>
                  <w:r w:rsidRPr="00E077BB">
                    <w:rPr>
                      <w:color w:val="231F20"/>
                      <w:w w:val="90"/>
                      <w:sz w:val="18"/>
                      <w:lang w:val="it-IT"/>
                    </w:rPr>
                    <w:t>që</w:t>
                  </w:r>
                  <w:r w:rsidRPr="00E077BB">
                    <w:rPr>
                      <w:color w:val="231F20"/>
                      <w:spacing w:val="3"/>
                      <w:w w:val="90"/>
                      <w:sz w:val="18"/>
                      <w:lang w:val="it-IT"/>
                    </w:rPr>
                    <w:t xml:space="preserve"> </w:t>
                  </w:r>
                  <w:r w:rsidRPr="00E077BB">
                    <w:rPr>
                      <w:color w:val="231F20"/>
                      <w:w w:val="90"/>
                      <w:sz w:val="18"/>
                      <w:lang w:val="it-IT"/>
                    </w:rPr>
                    <w:t>iku</w:t>
                  </w:r>
                  <w:r w:rsidRPr="00E077BB">
                    <w:rPr>
                      <w:color w:val="231F20"/>
                      <w:spacing w:val="2"/>
                      <w:w w:val="90"/>
                      <w:sz w:val="18"/>
                      <w:lang w:val="it-IT"/>
                    </w:rPr>
                    <w:t xml:space="preserve"> </w:t>
                  </w:r>
                  <w:r w:rsidRPr="00E077BB">
                    <w:rPr>
                      <w:color w:val="231F20"/>
                      <w:w w:val="90"/>
                      <w:sz w:val="18"/>
                      <w:lang w:val="it-IT"/>
                    </w:rPr>
                    <w:t>në</w:t>
                  </w:r>
                  <w:r w:rsidRPr="00E077BB">
                    <w:rPr>
                      <w:color w:val="231F20"/>
                      <w:spacing w:val="-37"/>
                      <w:w w:val="90"/>
                      <w:sz w:val="18"/>
                      <w:lang w:val="it-IT"/>
                    </w:rPr>
                    <w:t xml:space="preserve"> </w:t>
                  </w:r>
                  <w:r w:rsidRPr="00E077BB">
                    <w:rPr>
                      <w:color w:val="231F20"/>
                      <w:sz w:val="18"/>
                      <w:lang w:val="it-IT"/>
                    </w:rPr>
                    <w:t>pemë.</w:t>
                  </w:r>
                </w:p>
              </w:tc>
              <w:tc>
                <w:tcPr>
                  <w:tcW w:w="1207" w:type="dxa"/>
                  <w:tcBorders>
                    <w:left w:val="single" w:sz="6" w:space="0" w:color="231F20"/>
                    <w:right w:val="single" w:sz="6" w:space="0" w:color="231F20"/>
                  </w:tcBorders>
                </w:tcPr>
                <w:p w14:paraId="458C1600" w14:textId="77777777" w:rsidR="00E077BB" w:rsidRDefault="00E077BB" w:rsidP="008247DA">
                  <w:pPr>
                    <w:pStyle w:val="TableParagraph"/>
                    <w:framePr w:hSpace="180" w:wrap="around" w:vAnchor="text" w:hAnchor="margin" w:x="-162" w:y="-200"/>
                    <w:spacing w:before="78"/>
                    <w:ind w:left="432"/>
                    <w:rPr>
                      <w:sz w:val="18"/>
                    </w:rPr>
                  </w:pPr>
                  <w:r>
                    <w:rPr>
                      <w:color w:val="231F20"/>
                      <w:w w:val="106"/>
                      <w:sz w:val="18"/>
                    </w:rPr>
                    <w:t>-</w:t>
                  </w:r>
                </w:p>
              </w:tc>
              <w:tc>
                <w:tcPr>
                  <w:tcW w:w="1536" w:type="dxa"/>
                  <w:tcBorders>
                    <w:left w:val="single" w:sz="6" w:space="0" w:color="231F20"/>
                  </w:tcBorders>
                </w:tcPr>
                <w:p w14:paraId="2A34D658" w14:textId="77777777" w:rsidR="00E077BB" w:rsidRDefault="00E077BB" w:rsidP="008247DA">
                  <w:pPr>
                    <w:pStyle w:val="TableParagraph"/>
                    <w:framePr w:hSpace="180" w:wrap="around" w:vAnchor="text" w:hAnchor="margin" w:x="-162" w:y="-200"/>
                    <w:spacing w:before="78"/>
                    <w:ind w:left="632"/>
                    <w:rPr>
                      <w:sz w:val="18"/>
                    </w:rPr>
                  </w:pPr>
                  <w:r>
                    <w:rPr>
                      <w:color w:val="231F20"/>
                      <w:w w:val="106"/>
                      <w:sz w:val="18"/>
                    </w:rPr>
                    <w:t>-</w:t>
                  </w:r>
                </w:p>
              </w:tc>
              <w:tc>
                <w:tcPr>
                  <w:tcW w:w="1207" w:type="dxa"/>
                </w:tcPr>
                <w:p w14:paraId="480FA75D" w14:textId="77777777" w:rsidR="00E077BB" w:rsidRDefault="00E077BB" w:rsidP="008247DA">
                  <w:pPr>
                    <w:pStyle w:val="TableParagraph"/>
                    <w:framePr w:hSpace="180" w:wrap="around" w:vAnchor="text" w:hAnchor="margin" w:x="-162" w:y="-200"/>
                    <w:spacing w:before="78"/>
                    <w:ind w:right="512"/>
                    <w:jc w:val="right"/>
                    <w:rPr>
                      <w:sz w:val="18"/>
                    </w:rPr>
                  </w:pPr>
                  <w:r>
                    <w:rPr>
                      <w:color w:val="231F20"/>
                      <w:w w:val="85"/>
                      <w:sz w:val="18"/>
                    </w:rPr>
                    <w:t>?</w:t>
                  </w:r>
                </w:p>
              </w:tc>
            </w:tr>
            <w:tr w:rsidR="00E077BB" w14:paraId="3AE0F6AF" w14:textId="77777777" w:rsidTr="008247DA">
              <w:trPr>
                <w:trHeight w:val="479"/>
                <w:jc w:val="center"/>
              </w:trPr>
              <w:tc>
                <w:tcPr>
                  <w:tcW w:w="1536" w:type="dxa"/>
                  <w:tcBorders>
                    <w:right w:val="single" w:sz="6" w:space="0" w:color="231F20"/>
                  </w:tcBorders>
                  <w:vAlign w:val="center"/>
                </w:tcPr>
                <w:p w14:paraId="2A1426BF" w14:textId="77777777" w:rsidR="00E077BB" w:rsidRDefault="00E077BB" w:rsidP="008247DA">
                  <w:pPr>
                    <w:pStyle w:val="TableParagraph"/>
                    <w:framePr w:hSpace="180" w:wrap="around" w:vAnchor="text" w:hAnchor="margin" w:x="-162" w:y="-200"/>
                    <w:spacing w:line="146" w:lineRule="exact"/>
                    <w:jc w:val="center"/>
                    <w:rPr>
                      <w:sz w:val="18"/>
                    </w:rPr>
                  </w:pPr>
                  <w:r>
                    <w:rPr>
                      <w:color w:val="231F20"/>
                      <w:w w:val="95"/>
                      <w:sz w:val="18"/>
                    </w:rPr>
                    <w:t>Djali</w:t>
                  </w:r>
                  <w:r>
                    <w:rPr>
                      <w:color w:val="231F20"/>
                      <w:spacing w:val="-9"/>
                      <w:w w:val="95"/>
                      <w:sz w:val="18"/>
                    </w:rPr>
                    <w:t xml:space="preserve"> </w:t>
                  </w:r>
                  <w:proofErr w:type="spellStart"/>
                  <w:r>
                    <w:rPr>
                      <w:color w:val="231F20"/>
                      <w:w w:val="95"/>
                      <w:sz w:val="18"/>
                    </w:rPr>
                    <w:t>që</w:t>
                  </w:r>
                  <w:proofErr w:type="spellEnd"/>
                  <w:r>
                    <w:rPr>
                      <w:color w:val="231F20"/>
                      <w:spacing w:val="-8"/>
                      <w:w w:val="95"/>
                      <w:sz w:val="18"/>
                    </w:rPr>
                    <w:t xml:space="preserve"> </w:t>
                  </w:r>
                  <w:r>
                    <w:rPr>
                      <w:color w:val="231F20"/>
                      <w:w w:val="95"/>
                      <w:sz w:val="18"/>
                    </w:rPr>
                    <w:t>u</w:t>
                  </w:r>
                  <w:r>
                    <w:rPr>
                      <w:color w:val="231F20"/>
                      <w:spacing w:val="-8"/>
                      <w:w w:val="95"/>
                      <w:sz w:val="18"/>
                    </w:rPr>
                    <w:t xml:space="preserve"> </w:t>
                  </w:r>
                  <w:proofErr w:type="spellStart"/>
                  <w:r>
                    <w:rPr>
                      <w:color w:val="231F20"/>
                      <w:w w:val="95"/>
                      <w:sz w:val="18"/>
                    </w:rPr>
                    <w:t>shtri</w:t>
                  </w:r>
                  <w:proofErr w:type="spellEnd"/>
                </w:p>
                <w:p w14:paraId="621F32D8" w14:textId="77777777" w:rsidR="00E077BB" w:rsidRDefault="00E077BB" w:rsidP="008247DA">
                  <w:pPr>
                    <w:pStyle w:val="TableParagraph"/>
                    <w:framePr w:hSpace="180" w:wrap="around" w:vAnchor="text" w:hAnchor="margin" w:x="-162" w:y="-200"/>
                    <w:spacing w:line="160" w:lineRule="exact"/>
                    <w:jc w:val="center"/>
                    <w:rPr>
                      <w:sz w:val="18"/>
                    </w:rPr>
                  </w:pPr>
                  <w:proofErr w:type="spellStart"/>
                  <w:r>
                    <w:rPr>
                      <w:color w:val="231F20"/>
                      <w:w w:val="95"/>
                      <w:sz w:val="18"/>
                    </w:rPr>
                    <w:t>në</w:t>
                  </w:r>
                  <w:proofErr w:type="spellEnd"/>
                  <w:r>
                    <w:rPr>
                      <w:color w:val="231F20"/>
                      <w:spacing w:val="-9"/>
                      <w:w w:val="95"/>
                      <w:sz w:val="18"/>
                    </w:rPr>
                    <w:t xml:space="preserve"> </w:t>
                  </w:r>
                  <w:proofErr w:type="spellStart"/>
                  <w:r>
                    <w:rPr>
                      <w:color w:val="231F20"/>
                      <w:w w:val="95"/>
                      <w:sz w:val="18"/>
                    </w:rPr>
                    <w:t>tokë</w:t>
                  </w:r>
                  <w:proofErr w:type="spellEnd"/>
                  <w:r>
                    <w:rPr>
                      <w:color w:val="231F20"/>
                      <w:w w:val="95"/>
                      <w:sz w:val="18"/>
                    </w:rPr>
                    <w:t>.</w:t>
                  </w:r>
                </w:p>
              </w:tc>
              <w:tc>
                <w:tcPr>
                  <w:tcW w:w="1207" w:type="dxa"/>
                  <w:tcBorders>
                    <w:left w:val="single" w:sz="6" w:space="0" w:color="231F20"/>
                    <w:right w:val="single" w:sz="6" w:space="0" w:color="231F20"/>
                  </w:tcBorders>
                </w:tcPr>
                <w:p w14:paraId="61EE70EB" w14:textId="77777777" w:rsidR="00E077BB" w:rsidRDefault="00E077BB" w:rsidP="008247DA">
                  <w:pPr>
                    <w:pStyle w:val="TableParagraph"/>
                    <w:framePr w:hSpace="180" w:wrap="around" w:vAnchor="text" w:hAnchor="margin" w:x="-162" w:y="-200"/>
                    <w:spacing w:before="43"/>
                    <w:ind w:left="432"/>
                    <w:rPr>
                      <w:sz w:val="18"/>
                    </w:rPr>
                  </w:pPr>
                  <w:r>
                    <w:rPr>
                      <w:color w:val="231F20"/>
                      <w:w w:val="116"/>
                      <w:sz w:val="18"/>
                    </w:rPr>
                    <w:t>+</w:t>
                  </w:r>
                </w:p>
              </w:tc>
              <w:tc>
                <w:tcPr>
                  <w:tcW w:w="1536" w:type="dxa"/>
                  <w:tcBorders>
                    <w:left w:val="single" w:sz="6" w:space="0" w:color="231F20"/>
                  </w:tcBorders>
                </w:tcPr>
                <w:p w14:paraId="136EC928" w14:textId="77777777" w:rsidR="00E077BB" w:rsidRDefault="00E077BB" w:rsidP="008247DA">
                  <w:pPr>
                    <w:pStyle w:val="TableParagraph"/>
                    <w:framePr w:hSpace="180" w:wrap="around" w:vAnchor="text" w:hAnchor="margin" w:x="-162" w:y="-200"/>
                    <w:spacing w:before="43"/>
                    <w:ind w:left="657"/>
                    <w:rPr>
                      <w:sz w:val="18"/>
                    </w:rPr>
                  </w:pPr>
                  <w:r>
                    <w:rPr>
                      <w:color w:val="231F20"/>
                      <w:w w:val="116"/>
                      <w:sz w:val="18"/>
                    </w:rPr>
                    <w:t>+</w:t>
                  </w:r>
                </w:p>
              </w:tc>
              <w:tc>
                <w:tcPr>
                  <w:tcW w:w="1207" w:type="dxa"/>
                </w:tcPr>
                <w:p w14:paraId="1C27B895" w14:textId="77777777" w:rsidR="00E077BB" w:rsidRDefault="00E077BB" w:rsidP="008247DA">
                  <w:pPr>
                    <w:pStyle w:val="TableParagraph"/>
                    <w:framePr w:hSpace="180" w:wrap="around" w:vAnchor="text" w:hAnchor="margin" w:x="-162" w:y="-200"/>
                    <w:spacing w:before="43"/>
                    <w:ind w:right="512"/>
                    <w:jc w:val="right"/>
                    <w:rPr>
                      <w:sz w:val="18"/>
                    </w:rPr>
                  </w:pPr>
                  <w:r>
                    <w:rPr>
                      <w:color w:val="231F20"/>
                      <w:w w:val="85"/>
                      <w:sz w:val="18"/>
                    </w:rPr>
                    <w:t>?</w:t>
                  </w:r>
                </w:p>
              </w:tc>
            </w:tr>
            <w:tr w:rsidR="00E077BB" w14:paraId="75234AAE" w14:textId="77777777" w:rsidTr="008247DA">
              <w:trPr>
                <w:trHeight w:val="347"/>
                <w:jc w:val="center"/>
              </w:trPr>
              <w:tc>
                <w:tcPr>
                  <w:tcW w:w="1536" w:type="dxa"/>
                  <w:tcBorders>
                    <w:right w:val="single" w:sz="6" w:space="0" w:color="231F20"/>
                  </w:tcBorders>
                  <w:vAlign w:val="center"/>
                </w:tcPr>
                <w:p w14:paraId="63646725" w14:textId="77777777" w:rsidR="00E077BB" w:rsidRDefault="00E077BB" w:rsidP="008247DA">
                  <w:pPr>
                    <w:pStyle w:val="TableParagraph"/>
                    <w:framePr w:hSpace="180" w:wrap="around" w:vAnchor="text" w:hAnchor="margin" w:x="-162" w:y="-200"/>
                    <w:spacing w:line="226" w:lineRule="exact"/>
                    <w:jc w:val="center"/>
                    <w:rPr>
                      <w:sz w:val="18"/>
                    </w:rPr>
                  </w:pPr>
                  <w:proofErr w:type="spellStart"/>
                  <w:r>
                    <w:rPr>
                      <w:color w:val="231F20"/>
                      <w:sz w:val="18"/>
                    </w:rPr>
                    <w:t>Ariu</w:t>
                  </w:r>
                  <w:proofErr w:type="spellEnd"/>
                  <w:r>
                    <w:rPr>
                      <w:color w:val="231F20"/>
                      <w:sz w:val="18"/>
                    </w:rPr>
                    <w:t>.</w:t>
                  </w:r>
                </w:p>
              </w:tc>
              <w:tc>
                <w:tcPr>
                  <w:tcW w:w="1207" w:type="dxa"/>
                  <w:tcBorders>
                    <w:left w:val="single" w:sz="6" w:space="0" w:color="231F20"/>
                    <w:right w:val="single" w:sz="6" w:space="0" w:color="231F20"/>
                  </w:tcBorders>
                </w:tcPr>
                <w:p w14:paraId="1DD5F2E6" w14:textId="77777777" w:rsidR="00E077BB" w:rsidRDefault="00E077BB" w:rsidP="008247DA">
                  <w:pPr>
                    <w:pStyle w:val="TableParagraph"/>
                    <w:framePr w:hSpace="180" w:wrap="around" w:vAnchor="text" w:hAnchor="margin" w:x="-162" w:y="-200"/>
                    <w:rPr>
                      <w:rFonts w:ascii="Times New Roman"/>
                      <w:sz w:val="20"/>
                    </w:rPr>
                  </w:pPr>
                </w:p>
              </w:tc>
              <w:tc>
                <w:tcPr>
                  <w:tcW w:w="1536" w:type="dxa"/>
                  <w:tcBorders>
                    <w:left w:val="single" w:sz="6" w:space="0" w:color="231F20"/>
                  </w:tcBorders>
                </w:tcPr>
                <w:p w14:paraId="33D43015" w14:textId="77777777" w:rsidR="00E077BB" w:rsidRDefault="00E077BB" w:rsidP="008247DA">
                  <w:pPr>
                    <w:pStyle w:val="TableParagraph"/>
                    <w:framePr w:hSpace="180" w:wrap="around" w:vAnchor="text" w:hAnchor="margin" w:x="-162" w:y="-200"/>
                    <w:rPr>
                      <w:rFonts w:ascii="Times New Roman"/>
                      <w:sz w:val="20"/>
                    </w:rPr>
                  </w:pPr>
                </w:p>
              </w:tc>
              <w:tc>
                <w:tcPr>
                  <w:tcW w:w="1207" w:type="dxa"/>
                </w:tcPr>
                <w:p w14:paraId="6E4556E4" w14:textId="77777777" w:rsidR="00E077BB" w:rsidRDefault="00E077BB" w:rsidP="008247DA">
                  <w:pPr>
                    <w:pStyle w:val="TableParagraph"/>
                    <w:framePr w:hSpace="180" w:wrap="around" w:vAnchor="text" w:hAnchor="margin" w:x="-162" w:y="-200"/>
                    <w:spacing w:before="7"/>
                    <w:ind w:right="476"/>
                    <w:jc w:val="right"/>
                    <w:rPr>
                      <w:sz w:val="18"/>
                    </w:rPr>
                  </w:pPr>
                  <w:r>
                    <w:rPr>
                      <w:color w:val="231F20"/>
                      <w:w w:val="116"/>
                      <w:sz w:val="18"/>
                    </w:rPr>
                    <w:t>+</w:t>
                  </w:r>
                </w:p>
              </w:tc>
            </w:tr>
          </w:tbl>
          <w:p w14:paraId="65F4FE1A" w14:textId="77777777" w:rsidR="00E077BB" w:rsidRDefault="00E077BB" w:rsidP="008247DA">
            <w:pPr>
              <w:pStyle w:val="NoSpacing"/>
              <w:rPr>
                <w:lang w:val="sq-AL"/>
              </w:rPr>
            </w:pPr>
          </w:p>
          <w:p w14:paraId="02C52642" w14:textId="77777777" w:rsidR="00E077BB" w:rsidRDefault="00E077BB" w:rsidP="008247DA">
            <w:pPr>
              <w:pStyle w:val="NoSpacing"/>
              <w:rPr>
                <w:lang w:val="sq-AL"/>
              </w:rPr>
            </w:pPr>
          </w:p>
          <w:p w14:paraId="60595A49" w14:textId="77777777" w:rsidR="00E077BB" w:rsidRPr="00336844" w:rsidRDefault="00E077BB" w:rsidP="008247DA">
            <w:pPr>
              <w:pStyle w:val="NoSpacing"/>
              <w:rPr>
                <w:b/>
                <w:bCs/>
                <w:lang w:val="sq-AL"/>
              </w:rPr>
            </w:pPr>
            <w:r w:rsidRPr="00336844">
              <w:rPr>
                <w:b/>
                <w:bCs/>
                <w:lang w:val="sq-AL"/>
              </w:rPr>
              <w:t>Vlerësimi i nxënësve:</w:t>
            </w:r>
          </w:p>
          <w:p w14:paraId="5EE99815" w14:textId="77777777" w:rsidR="00E077BB" w:rsidRDefault="00E077BB" w:rsidP="008247DA">
            <w:pPr>
              <w:pStyle w:val="NoSpacing"/>
              <w:rPr>
                <w:lang w:val="sq-AL"/>
              </w:rPr>
            </w:pPr>
            <w:r w:rsidRPr="006F2D7A">
              <w:rPr>
                <w:lang w:val="sq-AL"/>
              </w:rPr>
              <w:t>Nxënësit vlerësohen për shkrimin e fjalive, l</w:t>
            </w:r>
            <w:r>
              <w:rPr>
                <w:lang w:val="sq-AL"/>
              </w:rPr>
              <w:t>e</w:t>
            </w:r>
            <w:r w:rsidRPr="006F2D7A">
              <w:rPr>
                <w:lang w:val="sq-AL"/>
              </w:rPr>
              <w:t>ximin, diskutimet rreth tekstit dhe përgjigjet e dhëna në tabelë.</w:t>
            </w:r>
          </w:p>
          <w:p w14:paraId="427C4E3F" w14:textId="77777777" w:rsidR="00E077BB" w:rsidRPr="006F2D7A" w:rsidRDefault="00E077BB" w:rsidP="008247DA">
            <w:pPr>
              <w:pStyle w:val="NoSpacing"/>
              <w:rPr>
                <w:lang w:val="sq-AL"/>
              </w:rPr>
            </w:pPr>
          </w:p>
          <w:p w14:paraId="35D2A0F4" w14:textId="77777777" w:rsidR="00E077BB" w:rsidRPr="006F2D7A" w:rsidRDefault="00E077BB" w:rsidP="008247DA">
            <w:pPr>
              <w:pStyle w:val="NoSpacing"/>
              <w:rPr>
                <w:b/>
                <w:bCs/>
                <w:lang w:val="sq-AL"/>
              </w:rPr>
            </w:pPr>
            <w:r w:rsidRPr="006F2D7A">
              <w:rPr>
                <w:b/>
                <w:bCs/>
                <w:lang w:val="sq-AL"/>
              </w:rPr>
              <w:t>Detyrë:</w:t>
            </w:r>
          </w:p>
          <w:p w14:paraId="6C7570DA" w14:textId="77777777" w:rsidR="00E077BB" w:rsidRPr="006F2D7A" w:rsidRDefault="00E077BB" w:rsidP="008247DA">
            <w:pPr>
              <w:pStyle w:val="NoSpacing"/>
              <w:rPr>
                <w:lang w:val="sq-AL"/>
              </w:rPr>
            </w:pPr>
            <w:r w:rsidRPr="006F2D7A">
              <w:rPr>
                <w:lang w:val="sq-AL"/>
              </w:rPr>
              <w:t>Të lexojë tekstin dhe të mësojë rolet e fabulës së mësuar.</w:t>
            </w:r>
          </w:p>
          <w:p w14:paraId="70774E95" w14:textId="77777777" w:rsidR="00E077BB" w:rsidRDefault="00E077BB" w:rsidP="008247DA">
            <w:pPr>
              <w:pStyle w:val="NoSpacing"/>
              <w:rPr>
                <w:b/>
                <w:bCs/>
                <w:lang w:val="sq-AL"/>
              </w:rPr>
            </w:pPr>
          </w:p>
          <w:p w14:paraId="2C0E9FD8"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816E2B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0501C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82284C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6DCE7D5" w14:textId="77777777" w:rsidTr="008247DA">
        <w:trPr>
          <w:trHeight w:val="61"/>
        </w:trPr>
        <w:tc>
          <w:tcPr>
            <w:tcW w:w="10105" w:type="dxa"/>
            <w:tcBorders>
              <w:top w:val="nil"/>
            </w:tcBorders>
          </w:tcPr>
          <w:p w14:paraId="3580522A" w14:textId="77777777" w:rsidR="00E077BB" w:rsidRPr="0075463D" w:rsidRDefault="00E077BB" w:rsidP="008247DA">
            <w:pPr>
              <w:pStyle w:val="NoSpacing"/>
              <w:rPr>
                <w:color w:val="080C0C"/>
                <w:lang w:val="sq-AL"/>
              </w:rPr>
            </w:pPr>
          </w:p>
        </w:tc>
      </w:tr>
    </w:tbl>
    <w:p w14:paraId="33B6904D" w14:textId="77777777" w:rsidR="00E077BB" w:rsidRDefault="00E077BB" w:rsidP="00E077BB"/>
    <w:p w14:paraId="7DCA9D1B" w14:textId="77777777" w:rsidR="00E077BB" w:rsidRDefault="00E077BB" w:rsidP="00E077BB"/>
    <w:p w14:paraId="60FA0B6B" w14:textId="77777777" w:rsidR="00E077BB" w:rsidRDefault="00E077BB" w:rsidP="00E077BB"/>
    <w:p w14:paraId="7394F663" w14:textId="77777777" w:rsidR="00E077BB" w:rsidRDefault="00E077BB" w:rsidP="00E077BB"/>
    <w:p w14:paraId="34BD3119" w14:textId="77777777" w:rsidR="00E077BB" w:rsidRDefault="00E077BB" w:rsidP="00E077BB"/>
    <w:p w14:paraId="59114CBE" w14:textId="77777777" w:rsidR="00E077BB" w:rsidRDefault="00E077BB" w:rsidP="00E077BB"/>
    <w:p w14:paraId="07BA0BDD" w14:textId="77777777" w:rsidR="00E077BB" w:rsidRDefault="00E077BB" w:rsidP="00E077BB"/>
    <w:p w14:paraId="0765D3E9" w14:textId="77777777" w:rsidR="00E077BB" w:rsidRDefault="00E077BB" w:rsidP="00E077BB"/>
    <w:p w14:paraId="687F5514" w14:textId="77777777" w:rsidR="00E077BB" w:rsidRDefault="00E077BB" w:rsidP="00E077BB"/>
    <w:p w14:paraId="77EFCC62" w14:textId="77777777" w:rsidR="00E077BB" w:rsidRDefault="00E077BB" w:rsidP="00E077BB"/>
    <w:p w14:paraId="4580CFED" w14:textId="77777777" w:rsidR="00E077BB" w:rsidRDefault="00E077BB" w:rsidP="00E077BB"/>
    <w:p w14:paraId="79B5888B" w14:textId="77777777" w:rsidR="00E077BB" w:rsidRDefault="00E077BB" w:rsidP="00E077BB"/>
    <w:p w14:paraId="44442758" w14:textId="77777777" w:rsidR="00E077BB" w:rsidRDefault="00E077BB" w:rsidP="00E077BB"/>
    <w:p w14:paraId="05A635B6" w14:textId="77777777" w:rsidR="00E077BB" w:rsidRDefault="00E077BB" w:rsidP="00E077BB"/>
    <w:p w14:paraId="54673951" w14:textId="77777777" w:rsidR="00E077BB" w:rsidRDefault="00E077BB" w:rsidP="00E077BB"/>
    <w:p w14:paraId="170ECD1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52ECD1F" w14:textId="77777777" w:rsidTr="008247DA">
        <w:trPr>
          <w:trHeight w:val="206"/>
        </w:trPr>
        <w:tc>
          <w:tcPr>
            <w:tcW w:w="10105" w:type="dxa"/>
            <w:tcBorders>
              <w:top w:val="single" w:sz="8" w:space="0" w:color="000000"/>
              <w:bottom w:val="nil"/>
            </w:tcBorders>
            <w:shd w:val="clear" w:color="auto" w:fill="000000"/>
            <w:hideMark/>
          </w:tcPr>
          <w:p w14:paraId="2DDEBE1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7</w:t>
            </w:r>
            <w:proofErr w:type="gramEnd"/>
          </w:p>
        </w:tc>
      </w:tr>
      <w:tr w:rsidR="00E077BB" w:rsidRPr="00E077BB" w14:paraId="2E1A7E8A" w14:textId="77777777" w:rsidTr="008247DA">
        <w:trPr>
          <w:trHeight w:val="379"/>
        </w:trPr>
        <w:tc>
          <w:tcPr>
            <w:tcW w:w="10105" w:type="dxa"/>
            <w:tcBorders>
              <w:top w:val="single" w:sz="8" w:space="0" w:color="000000"/>
              <w:bottom w:val="single" w:sz="8" w:space="0" w:color="000000"/>
            </w:tcBorders>
            <w:hideMark/>
          </w:tcPr>
          <w:p w14:paraId="7F7FFF8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C7A625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A5FCDE5" w14:textId="77777777" w:rsidTr="008247DA">
        <w:trPr>
          <w:trHeight w:val="1870"/>
        </w:trPr>
        <w:tc>
          <w:tcPr>
            <w:tcW w:w="10105" w:type="dxa"/>
            <w:tcBorders>
              <w:top w:val="nil"/>
              <w:bottom w:val="nil"/>
            </w:tcBorders>
          </w:tcPr>
          <w:p w14:paraId="49754821" w14:textId="77777777" w:rsidR="00E077BB" w:rsidRDefault="00E077BB" w:rsidP="008247DA">
            <w:pPr>
              <w:pStyle w:val="NoSpacing"/>
              <w:rPr>
                <w:b/>
                <w:bCs/>
                <w:lang w:val="sq-AL"/>
              </w:rPr>
            </w:pPr>
          </w:p>
          <w:p w14:paraId="335CE538" w14:textId="77777777" w:rsidR="00E077BB" w:rsidRPr="00A7205F" w:rsidRDefault="00E077BB" w:rsidP="008247DA">
            <w:pPr>
              <w:pStyle w:val="NoSpacing"/>
              <w:rPr>
                <w:lang w:val="sq-AL"/>
              </w:rPr>
            </w:pPr>
            <w:r w:rsidRPr="00A7205F">
              <w:rPr>
                <w:b/>
                <w:bCs/>
                <w:lang w:val="sq-AL"/>
              </w:rPr>
              <w:t>Fusha kurrikulare</w:t>
            </w:r>
            <w:r w:rsidRPr="00A7205F">
              <w:rPr>
                <w:lang w:val="sq-AL"/>
              </w:rPr>
              <w:t>: Gjuhët dhe komunikimi</w:t>
            </w:r>
          </w:p>
          <w:p w14:paraId="0DD256E9" w14:textId="77777777" w:rsidR="00E077BB" w:rsidRPr="00A7205F" w:rsidRDefault="00E077BB" w:rsidP="008247DA">
            <w:pPr>
              <w:pStyle w:val="NoSpacing"/>
              <w:rPr>
                <w:lang w:val="sq-AL"/>
              </w:rPr>
            </w:pPr>
            <w:r w:rsidRPr="00A7205F">
              <w:rPr>
                <w:b/>
                <w:bCs/>
                <w:lang w:val="sq-AL"/>
              </w:rPr>
              <w:t>Lënda:</w:t>
            </w:r>
            <w:r w:rsidRPr="00A7205F">
              <w:rPr>
                <w:lang w:val="sq-AL"/>
              </w:rPr>
              <w:t xml:space="preserve"> Gjuhë amtare (shqipe)</w:t>
            </w:r>
          </w:p>
          <w:p w14:paraId="595CD9A5" w14:textId="77777777" w:rsidR="00E077BB" w:rsidRDefault="00E077BB" w:rsidP="008247DA">
            <w:pPr>
              <w:pStyle w:val="NoSpacing"/>
              <w:rPr>
                <w:lang w:val="sq-AL"/>
              </w:rPr>
            </w:pPr>
            <w:r w:rsidRPr="00A7205F">
              <w:rPr>
                <w:b/>
                <w:bCs/>
                <w:lang w:val="sq-AL"/>
              </w:rPr>
              <w:t>Shkalla e kurrikulës</w:t>
            </w:r>
            <w:r w:rsidRPr="00A7205F">
              <w:rPr>
                <w:lang w:val="sq-AL"/>
              </w:rPr>
              <w:t>: 1</w:t>
            </w:r>
            <w:r w:rsidRPr="00A7205F">
              <w:rPr>
                <w:lang w:val="sq-AL"/>
              </w:rPr>
              <w:tab/>
            </w:r>
            <w:r w:rsidRPr="00A7205F">
              <w:rPr>
                <w:b/>
                <w:bCs/>
                <w:lang w:val="sq-AL"/>
              </w:rPr>
              <w:t>Klasa</w:t>
            </w:r>
            <w:r w:rsidRPr="00A7205F">
              <w:rPr>
                <w:lang w:val="sq-AL"/>
              </w:rPr>
              <w:t xml:space="preserve">: II </w:t>
            </w:r>
          </w:p>
          <w:p w14:paraId="5A168733" w14:textId="77777777" w:rsidR="00E077BB" w:rsidRPr="00A7205F" w:rsidRDefault="00E077BB" w:rsidP="008247DA">
            <w:pPr>
              <w:pStyle w:val="NoSpacing"/>
              <w:rPr>
                <w:lang w:val="sq-AL"/>
              </w:rPr>
            </w:pPr>
            <w:r w:rsidRPr="00A7205F">
              <w:rPr>
                <w:b/>
                <w:bCs/>
                <w:lang w:val="sq-AL"/>
              </w:rPr>
              <w:t>Tema:</w:t>
            </w:r>
            <w:r w:rsidRPr="00A7205F">
              <w:rPr>
                <w:lang w:val="sq-AL"/>
              </w:rPr>
              <w:t xml:space="preserve"> Poezia, përrallëza, përralla, tregime, tekste të thjeshta dramatike</w:t>
            </w:r>
          </w:p>
          <w:p w14:paraId="2D4D9DD3" w14:textId="77777777" w:rsidR="00E077BB" w:rsidRPr="00A7205F" w:rsidRDefault="00E077BB" w:rsidP="008247DA">
            <w:pPr>
              <w:pStyle w:val="NoSpacing"/>
              <w:rPr>
                <w:b/>
                <w:bCs/>
                <w:lang w:val="sq-AL"/>
              </w:rPr>
            </w:pPr>
            <w:r w:rsidRPr="00A7205F">
              <w:rPr>
                <w:b/>
                <w:bCs/>
                <w:lang w:val="sq-AL"/>
              </w:rPr>
              <w:t>Rezultatet e të nxënit të temës:</w:t>
            </w:r>
          </w:p>
          <w:p w14:paraId="15AC6984" w14:textId="77777777" w:rsidR="00E077BB" w:rsidRDefault="00E077BB" w:rsidP="008247DA">
            <w:pPr>
              <w:pStyle w:val="NoSpacing"/>
              <w:rPr>
                <w:lang w:val="sq-AL"/>
              </w:rPr>
            </w:pPr>
            <w:r w:rsidRPr="00A7205F">
              <w:rPr>
                <w:lang w:val="sq-AL"/>
              </w:rPr>
              <w:t>Ritregon dhe komenton ngjarje të lexuara, të rrëfyera, si dhe ngjarje nga situata jetësore.</w:t>
            </w:r>
          </w:p>
          <w:p w14:paraId="1258B9D5" w14:textId="77777777" w:rsidR="00E077BB" w:rsidRPr="00A7205F" w:rsidRDefault="00E077BB" w:rsidP="008247DA">
            <w:pPr>
              <w:pStyle w:val="NoSpacing"/>
              <w:rPr>
                <w:lang w:val="sq-AL"/>
              </w:rPr>
            </w:pPr>
          </w:p>
          <w:p w14:paraId="70DDE1CA" w14:textId="77777777" w:rsidR="00E077BB" w:rsidRPr="00A7205F" w:rsidRDefault="00E077BB" w:rsidP="008247DA">
            <w:pPr>
              <w:pStyle w:val="NoSpacing"/>
              <w:rPr>
                <w:lang w:val="sq-AL"/>
              </w:rPr>
            </w:pPr>
            <w:r w:rsidRPr="00A7205F">
              <w:rPr>
                <w:b/>
                <w:bCs/>
                <w:lang w:val="sq-AL"/>
              </w:rPr>
              <w:t>Kontributi në rezultatet për kompetencat kryesore të shkallës</w:t>
            </w:r>
            <w:r w:rsidRPr="00A7205F">
              <w:rPr>
                <w:lang w:val="sq-AL"/>
              </w:rPr>
              <w:t>: I.2, I.3, I. 8.</w:t>
            </w:r>
          </w:p>
          <w:p w14:paraId="0B2BF22E" w14:textId="77777777" w:rsidR="00E077BB" w:rsidRPr="00A7205F" w:rsidRDefault="00E077BB" w:rsidP="008247DA">
            <w:pPr>
              <w:pStyle w:val="NoSpacing"/>
              <w:rPr>
                <w:lang w:val="sq-AL"/>
              </w:rPr>
            </w:pPr>
            <w:r w:rsidRPr="00A7205F">
              <w:rPr>
                <w:b/>
                <w:bCs/>
                <w:lang w:val="sq-AL"/>
              </w:rPr>
              <w:t>Kontributi në rezultatet e fushës së kurrikulës</w:t>
            </w:r>
            <w:r w:rsidRPr="00A7205F">
              <w:rPr>
                <w:lang w:val="sq-AL"/>
              </w:rPr>
              <w:t>: 1.1, 1.7, 2.4, 3.1.</w:t>
            </w:r>
          </w:p>
          <w:p w14:paraId="2FF6827D" w14:textId="77777777" w:rsidR="00E077BB" w:rsidRDefault="00E077BB" w:rsidP="008247DA">
            <w:pPr>
              <w:pStyle w:val="NoSpacing"/>
              <w:rPr>
                <w:lang w:val="sq-AL"/>
              </w:rPr>
            </w:pPr>
          </w:p>
          <w:p w14:paraId="1EF8BC98"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767DC20" w14:textId="77777777" w:rsidR="00E077BB" w:rsidRPr="00A7205F" w:rsidRDefault="00E077BB" w:rsidP="008247DA">
            <w:pPr>
              <w:pStyle w:val="NoSpacing"/>
              <w:rPr>
                <w:lang w:val="sq-AL"/>
              </w:rPr>
            </w:pPr>
          </w:p>
          <w:p w14:paraId="76748759" w14:textId="77777777" w:rsidR="00E077BB" w:rsidRPr="00A7205F" w:rsidRDefault="00E077BB" w:rsidP="008247DA">
            <w:pPr>
              <w:pStyle w:val="NoSpacing"/>
              <w:rPr>
                <w:lang w:val="sq-AL"/>
              </w:rPr>
            </w:pPr>
            <w:r w:rsidRPr="00A7205F">
              <w:rPr>
                <w:b/>
                <w:bCs/>
                <w:lang w:val="sq-AL"/>
              </w:rPr>
              <w:t>Njësia mësimore:</w:t>
            </w:r>
            <w:r w:rsidRPr="00A7205F">
              <w:rPr>
                <w:lang w:val="sq-AL"/>
              </w:rPr>
              <w:t xml:space="preserve"> Dy shokët dhe ariu</w:t>
            </w:r>
          </w:p>
          <w:p w14:paraId="6F79455C" w14:textId="77777777" w:rsidR="00E077BB" w:rsidRPr="002779D1" w:rsidRDefault="00E077BB" w:rsidP="008247DA">
            <w:pPr>
              <w:pStyle w:val="NoSpacing"/>
              <w:rPr>
                <w:b/>
                <w:bCs/>
                <w:lang w:val="sq-AL"/>
              </w:rPr>
            </w:pPr>
            <w:r w:rsidRPr="002779D1">
              <w:rPr>
                <w:b/>
                <w:bCs/>
                <w:lang w:val="sq-AL"/>
              </w:rPr>
              <w:t>Rezultatet e të nxënit të orës mësimore:</w:t>
            </w:r>
          </w:p>
          <w:p w14:paraId="1A66C725" w14:textId="77777777" w:rsidR="00E077BB" w:rsidRPr="00A7205F" w:rsidRDefault="00E077BB" w:rsidP="008247DA">
            <w:pPr>
              <w:pStyle w:val="NoSpacing"/>
              <w:rPr>
                <w:lang w:val="sq-AL"/>
              </w:rPr>
            </w:pPr>
            <w:r w:rsidRPr="00A7205F">
              <w:rPr>
                <w:lang w:val="sq-AL"/>
              </w:rPr>
              <w:t>•</w:t>
            </w:r>
            <w:r w:rsidRPr="00A7205F">
              <w:rPr>
                <w:lang w:val="sq-AL"/>
              </w:rPr>
              <w:tab/>
              <w:t>Ndan me të tjerët përvojat e tij rreth leximit dhe shikimit të filmit;</w:t>
            </w:r>
          </w:p>
          <w:p w14:paraId="73F29F7E" w14:textId="77777777" w:rsidR="00E077BB" w:rsidRPr="00A7205F" w:rsidRDefault="00E077BB" w:rsidP="008247DA">
            <w:pPr>
              <w:pStyle w:val="NoSpacing"/>
              <w:rPr>
                <w:lang w:val="sq-AL"/>
              </w:rPr>
            </w:pPr>
            <w:r w:rsidRPr="00A7205F">
              <w:rPr>
                <w:lang w:val="sq-AL"/>
              </w:rPr>
              <w:t>•</w:t>
            </w:r>
            <w:r w:rsidRPr="00A7205F">
              <w:rPr>
                <w:lang w:val="sq-AL"/>
              </w:rPr>
              <w:tab/>
              <w:t>Shkruan rrjedhën e ngjarjes sipas kërkesës së dhënë;</w:t>
            </w:r>
          </w:p>
          <w:p w14:paraId="3DDDA8CC" w14:textId="77777777" w:rsidR="00E077BB" w:rsidRDefault="00E077BB" w:rsidP="008247DA">
            <w:pPr>
              <w:pStyle w:val="NoSpacing"/>
              <w:rPr>
                <w:lang w:val="sq-AL"/>
              </w:rPr>
            </w:pPr>
            <w:r w:rsidRPr="00A7205F">
              <w:rPr>
                <w:lang w:val="sq-AL"/>
              </w:rPr>
              <w:t>•</w:t>
            </w:r>
            <w:r w:rsidRPr="00A7205F">
              <w:rPr>
                <w:lang w:val="sq-AL"/>
              </w:rPr>
              <w:tab/>
              <w:t>Luan në role pjesën.</w:t>
            </w:r>
          </w:p>
          <w:p w14:paraId="7BA1760B" w14:textId="77777777" w:rsidR="00E077BB" w:rsidRPr="00A7205F" w:rsidRDefault="00E077BB" w:rsidP="008247DA">
            <w:pPr>
              <w:pStyle w:val="NoSpacing"/>
              <w:rPr>
                <w:lang w:val="sq-AL"/>
              </w:rPr>
            </w:pPr>
          </w:p>
          <w:p w14:paraId="7C3A7F53" w14:textId="77777777" w:rsidR="00E077BB" w:rsidRPr="00A7205F" w:rsidRDefault="00E077BB" w:rsidP="008247DA">
            <w:pPr>
              <w:pStyle w:val="NoSpacing"/>
              <w:rPr>
                <w:lang w:val="sq-AL"/>
              </w:rPr>
            </w:pPr>
            <w:r w:rsidRPr="002779D1">
              <w:rPr>
                <w:b/>
                <w:bCs/>
                <w:lang w:val="sq-AL"/>
              </w:rPr>
              <w:t>Kriteret e suksesit</w:t>
            </w:r>
            <w:r w:rsidRPr="00A7205F">
              <w:rPr>
                <w:lang w:val="sq-AL"/>
              </w:rPr>
              <w:t>: Përcaktohen me nxënësit në klasë.</w:t>
            </w:r>
          </w:p>
          <w:p w14:paraId="6B3392C1" w14:textId="77777777" w:rsidR="00E077BB" w:rsidRPr="00A7205F" w:rsidRDefault="00E077BB" w:rsidP="008247DA">
            <w:pPr>
              <w:pStyle w:val="NoSpacing"/>
              <w:rPr>
                <w:lang w:val="sq-AL"/>
              </w:rPr>
            </w:pPr>
            <w:r w:rsidRPr="002779D1">
              <w:rPr>
                <w:b/>
                <w:bCs/>
                <w:lang w:val="sq-AL"/>
              </w:rPr>
              <w:t>Burimet, mjetet e konkretizimit dhe materialet mësimore:</w:t>
            </w:r>
            <w:r w:rsidRPr="00A7205F">
              <w:rPr>
                <w:lang w:val="sq-AL"/>
              </w:rPr>
              <w:t xml:space="preserve"> Libër, fletore, projektor, TIK.</w:t>
            </w:r>
          </w:p>
          <w:p w14:paraId="3491DCD7" w14:textId="77777777" w:rsidR="00E077BB" w:rsidRPr="002779D1" w:rsidRDefault="00E077BB" w:rsidP="008247DA">
            <w:pPr>
              <w:pStyle w:val="NoSpacing"/>
              <w:rPr>
                <w:b/>
                <w:bCs/>
                <w:lang w:val="sq-AL"/>
              </w:rPr>
            </w:pPr>
            <w:r w:rsidRPr="002779D1">
              <w:rPr>
                <w:b/>
                <w:bCs/>
                <w:lang w:val="sq-AL"/>
              </w:rPr>
              <w:t>Lidhja me lëndët e tjera mësimore dhe/apo me çështjet ndërkurrikulare dhe situatat jetësore:</w:t>
            </w:r>
          </w:p>
          <w:p w14:paraId="5AD1FF24" w14:textId="77777777" w:rsidR="00E077BB" w:rsidRPr="00A7205F" w:rsidRDefault="00E077BB" w:rsidP="008247DA">
            <w:pPr>
              <w:pStyle w:val="NoSpacing"/>
              <w:rPr>
                <w:lang w:val="sq-AL"/>
              </w:rPr>
            </w:pPr>
            <w:r w:rsidRPr="00A7205F">
              <w:rPr>
                <w:lang w:val="sq-AL"/>
              </w:rPr>
              <w:t>Shoqëria dhe mjedisi, Njeriu dhe natyra.</w:t>
            </w:r>
          </w:p>
          <w:p w14:paraId="4535FC84" w14:textId="77777777" w:rsidR="00E077BB" w:rsidRDefault="00E077BB" w:rsidP="008247DA">
            <w:pPr>
              <w:pStyle w:val="NoSpacing"/>
              <w:rPr>
                <w:lang w:val="sq-AL"/>
              </w:rPr>
            </w:pPr>
          </w:p>
          <w:p w14:paraId="43253822" w14:textId="77777777" w:rsidR="00E077BB" w:rsidRDefault="00E077BB" w:rsidP="008247DA">
            <w:pPr>
              <w:pStyle w:val="NoSpacing"/>
              <w:jc w:val="center"/>
              <w:rPr>
                <w:b/>
                <w:bCs/>
                <w:lang w:val="sq-AL"/>
              </w:rPr>
            </w:pPr>
            <w:r>
              <w:rPr>
                <w:b/>
                <w:bCs/>
                <w:lang w:val="sq-AL"/>
              </w:rPr>
              <w:t>METODOLOGJIA DHE VEPRIMTARIA ME NXËNËS</w:t>
            </w:r>
          </w:p>
          <w:p w14:paraId="05E74493" w14:textId="77777777" w:rsidR="00E077BB" w:rsidRPr="00264323" w:rsidRDefault="00E077BB" w:rsidP="008247DA">
            <w:pPr>
              <w:pStyle w:val="NoSpacing"/>
              <w:jc w:val="center"/>
              <w:rPr>
                <w:b/>
                <w:bCs/>
                <w:lang w:val="sq-AL"/>
              </w:rPr>
            </w:pPr>
          </w:p>
          <w:p w14:paraId="143E752D" w14:textId="77777777" w:rsidR="00E077BB" w:rsidRPr="00A7205F" w:rsidRDefault="00E077BB" w:rsidP="008247DA">
            <w:pPr>
              <w:pStyle w:val="NoSpacing"/>
              <w:rPr>
                <w:lang w:val="sq-AL"/>
              </w:rPr>
            </w:pPr>
            <w:r w:rsidRPr="002779D1">
              <w:rPr>
                <w:b/>
                <w:bCs/>
                <w:lang w:val="sq-AL"/>
              </w:rPr>
              <w:t>Hapi 1</w:t>
            </w:r>
            <w:r w:rsidRPr="00A7205F">
              <w:rPr>
                <w:lang w:val="sq-AL"/>
              </w:rPr>
              <w:t>: Me ndihmën e projektorit shfaqet filmi “Dy shokët dhe ariu”, e cila gjendet në vegëzën: https://www.youtube.com/results?search_query=dy+shok+dhe+ariu.</w:t>
            </w:r>
          </w:p>
          <w:p w14:paraId="3B21F48C" w14:textId="77777777" w:rsidR="00E077BB" w:rsidRPr="00A7205F" w:rsidRDefault="00E077BB" w:rsidP="008247DA">
            <w:pPr>
              <w:pStyle w:val="NoSpacing"/>
              <w:rPr>
                <w:lang w:val="sq-AL"/>
              </w:rPr>
            </w:pPr>
            <w:r w:rsidRPr="00A7205F">
              <w:rPr>
                <w:lang w:val="sq-AL"/>
              </w:rPr>
              <w:t>Hapet diskutimi rreth këtij filmi.</w:t>
            </w:r>
          </w:p>
          <w:p w14:paraId="20AF775A" w14:textId="77777777" w:rsidR="00E077BB" w:rsidRPr="00A7205F" w:rsidRDefault="00E077BB" w:rsidP="008247DA">
            <w:pPr>
              <w:pStyle w:val="NoSpacing"/>
              <w:rPr>
                <w:lang w:val="sq-AL"/>
              </w:rPr>
            </w:pPr>
            <w:r w:rsidRPr="00A7205F">
              <w:rPr>
                <w:lang w:val="sq-AL"/>
              </w:rPr>
              <w:t>Parashtrohen pyetjet:</w:t>
            </w:r>
          </w:p>
          <w:p w14:paraId="06827F08" w14:textId="77777777" w:rsidR="00E077BB" w:rsidRPr="0016333E" w:rsidRDefault="00E077BB" w:rsidP="008247DA">
            <w:pPr>
              <w:pStyle w:val="NoSpacing"/>
              <w:rPr>
                <w:i/>
                <w:iCs/>
                <w:lang w:val="sq-AL"/>
              </w:rPr>
            </w:pPr>
            <w:r w:rsidRPr="00A7205F">
              <w:rPr>
                <w:lang w:val="sq-AL"/>
              </w:rPr>
              <w:t>•</w:t>
            </w:r>
            <w:r w:rsidRPr="00A7205F">
              <w:rPr>
                <w:lang w:val="sq-AL"/>
              </w:rPr>
              <w:tab/>
            </w:r>
            <w:r w:rsidRPr="0016333E">
              <w:rPr>
                <w:i/>
                <w:iCs/>
                <w:lang w:val="sq-AL"/>
              </w:rPr>
              <w:t>Ku po ecnin dy shokët?</w:t>
            </w:r>
          </w:p>
          <w:p w14:paraId="57500662" w14:textId="77777777" w:rsidR="00E077BB" w:rsidRPr="0016333E" w:rsidRDefault="00E077BB" w:rsidP="008247DA">
            <w:pPr>
              <w:pStyle w:val="NoSpacing"/>
              <w:rPr>
                <w:i/>
                <w:iCs/>
                <w:lang w:val="sq-AL"/>
              </w:rPr>
            </w:pPr>
            <w:r w:rsidRPr="0016333E">
              <w:rPr>
                <w:i/>
                <w:iCs/>
                <w:lang w:val="sq-AL"/>
              </w:rPr>
              <w:t>•</w:t>
            </w:r>
            <w:r w:rsidRPr="0016333E">
              <w:rPr>
                <w:i/>
                <w:iCs/>
                <w:lang w:val="sq-AL"/>
              </w:rPr>
              <w:tab/>
              <w:t>Kush u shfaq para dy shokëve?</w:t>
            </w:r>
          </w:p>
          <w:p w14:paraId="3411CB73" w14:textId="77777777" w:rsidR="00E077BB" w:rsidRPr="0016333E" w:rsidRDefault="00E077BB" w:rsidP="008247DA">
            <w:pPr>
              <w:pStyle w:val="NoSpacing"/>
              <w:rPr>
                <w:i/>
                <w:iCs/>
                <w:lang w:val="sq-AL"/>
              </w:rPr>
            </w:pPr>
            <w:r w:rsidRPr="0016333E">
              <w:rPr>
                <w:i/>
                <w:iCs/>
                <w:lang w:val="sq-AL"/>
              </w:rPr>
              <w:t>•</w:t>
            </w:r>
            <w:r w:rsidRPr="0016333E">
              <w:rPr>
                <w:i/>
                <w:iCs/>
                <w:lang w:val="sq-AL"/>
              </w:rPr>
              <w:tab/>
              <w:t>Cili ishte premtimi i dy shokëve para se të niseshin në pyll?</w:t>
            </w:r>
          </w:p>
          <w:p w14:paraId="29B6B932" w14:textId="77777777" w:rsidR="00E077BB" w:rsidRPr="00A7205F" w:rsidRDefault="00E077BB" w:rsidP="008247DA">
            <w:pPr>
              <w:pStyle w:val="NoSpacing"/>
              <w:rPr>
                <w:lang w:val="sq-AL"/>
              </w:rPr>
            </w:pPr>
            <w:r w:rsidRPr="00A7205F">
              <w:rPr>
                <w:lang w:val="sq-AL"/>
              </w:rPr>
              <w:t>Përgjigjet e nxënësve shkruhen në tabelë.</w:t>
            </w:r>
          </w:p>
          <w:p w14:paraId="61EB7267" w14:textId="77777777" w:rsidR="00E077BB" w:rsidRPr="00A7205F" w:rsidRDefault="00E077BB" w:rsidP="008247DA">
            <w:pPr>
              <w:pStyle w:val="NoSpacing"/>
              <w:rPr>
                <w:lang w:val="sq-AL"/>
              </w:rPr>
            </w:pPr>
            <w:r w:rsidRPr="00A7205F">
              <w:rPr>
                <w:lang w:val="sq-AL"/>
              </w:rPr>
              <w:t xml:space="preserve"> </w:t>
            </w:r>
          </w:p>
          <w:p w14:paraId="2090BEF3" w14:textId="77777777" w:rsidR="00E077BB" w:rsidRDefault="00E077BB" w:rsidP="008247DA">
            <w:pPr>
              <w:pStyle w:val="NoSpacing"/>
              <w:rPr>
                <w:lang w:val="sq-AL"/>
              </w:rPr>
            </w:pPr>
            <w:r w:rsidRPr="002779D1">
              <w:rPr>
                <w:b/>
                <w:bCs/>
                <w:lang w:val="sq-AL"/>
              </w:rPr>
              <w:t>Hapi 2:</w:t>
            </w:r>
            <w:r w:rsidRPr="00A7205F">
              <w:rPr>
                <w:lang w:val="sq-AL"/>
              </w:rPr>
              <w:t xml:space="preserve"> Punohen ushtrimet 1, 2 dhe 3. Nxënësit i lexojnë pyetjet e dhëna dhe në katrorët e zbrazët e vendosin shenjën √ për përgjigjen e saktë.</w:t>
            </w:r>
          </w:p>
          <w:p w14:paraId="6BFA2879" w14:textId="77777777" w:rsidR="00E077BB" w:rsidRPr="00A7205F" w:rsidRDefault="00E077BB" w:rsidP="008247DA">
            <w:pPr>
              <w:pStyle w:val="NoSpacing"/>
              <w:rPr>
                <w:lang w:val="sq-AL"/>
              </w:rPr>
            </w:pPr>
          </w:p>
          <w:p w14:paraId="76EF8CA2" w14:textId="77777777" w:rsidR="00E077BB" w:rsidRPr="00A7205F" w:rsidRDefault="00E077BB" w:rsidP="008247DA">
            <w:pPr>
              <w:pStyle w:val="NoSpacing"/>
              <w:rPr>
                <w:lang w:val="sq-AL"/>
              </w:rPr>
            </w:pPr>
            <w:r w:rsidRPr="002779D1">
              <w:rPr>
                <w:b/>
                <w:bCs/>
                <w:lang w:val="sq-AL"/>
              </w:rPr>
              <w:t>Hapi 3</w:t>
            </w:r>
            <w:r w:rsidRPr="00A7205F">
              <w:rPr>
                <w:lang w:val="sq-AL"/>
              </w:rPr>
              <w:t>: Në ushtrimin 3, shkruajnë disa fjali në lidhje me pyetjen e parashtruar.</w:t>
            </w:r>
          </w:p>
          <w:p w14:paraId="5EF32B98" w14:textId="77777777" w:rsidR="00E077BB" w:rsidRPr="00A7205F" w:rsidRDefault="00E077BB" w:rsidP="008247DA">
            <w:pPr>
              <w:pStyle w:val="NoSpacing"/>
              <w:rPr>
                <w:lang w:val="sq-AL"/>
              </w:rPr>
            </w:pPr>
            <w:r w:rsidRPr="00A7205F">
              <w:rPr>
                <w:lang w:val="sq-AL"/>
              </w:rPr>
              <w:t>Aktiviteti zhvillohet në çifte.</w:t>
            </w:r>
          </w:p>
          <w:p w14:paraId="31DC5317" w14:textId="77777777" w:rsidR="00E077BB" w:rsidRDefault="00E077BB" w:rsidP="008247DA">
            <w:pPr>
              <w:pStyle w:val="NoSpacing"/>
              <w:rPr>
                <w:lang w:val="sq-AL"/>
              </w:rPr>
            </w:pPr>
            <w:r w:rsidRPr="00A7205F">
              <w:rPr>
                <w:lang w:val="sq-AL"/>
              </w:rPr>
              <w:t>Lexohen fjalitë dhe renditen sipas rendit logjik të ngjarjes.</w:t>
            </w:r>
          </w:p>
          <w:p w14:paraId="6C6C7045" w14:textId="77777777" w:rsidR="00E077BB" w:rsidRPr="00A7205F" w:rsidRDefault="00E077BB" w:rsidP="008247DA">
            <w:pPr>
              <w:pStyle w:val="NoSpacing"/>
              <w:rPr>
                <w:lang w:val="sq-AL"/>
              </w:rPr>
            </w:pPr>
          </w:p>
          <w:p w14:paraId="171BFBE2" w14:textId="77777777" w:rsidR="00E077BB" w:rsidRPr="00A7205F" w:rsidRDefault="00E077BB" w:rsidP="008247DA">
            <w:pPr>
              <w:pStyle w:val="NoSpacing"/>
              <w:rPr>
                <w:lang w:val="sq-AL"/>
              </w:rPr>
            </w:pPr>
            <w:r w:rsidRPr="002779D1">
              <w:rPr>
                <w:b/>
                <w:bCs/>
                <w:lang w:val="sq-AL"/>
              </w:rPr>
              <w:t>Hapi 4:</w:t>
            </w:r>
            <w:r w:rsidRPr="00A7205F">
              <w:rPr>
                <w:lang w:val="sq-AL"/>
              </w:rPr>
              <w:t xml:space="preserve"> Në ushtrimin 5 plotësohet fjalia me fjalët që i mungojnë.</w:t>
            </w:r>
          </w:p>
          <w:p w14:paraId="279AC779" w14:textId="77777777" w:rsidR="00E077BB" w:rsidRPr="00A7205F" w:rsidRDefault="00E077BB" w:rsidP="008247DA">
            <w:pPr>
              <w:pStyle w:val="NoSpacing"/>
              <w:rPr>
                <w:lang w:val="sq-AL"/>
              </w:rPr>
            </w:pPr>
            <w:r w:rsidRPr="00A7205F">
              <w:rPr>
                <w:lang w:val="sq-AL"/>
              </w:rPr>
              <w:t>Ariu mendoi se djali kishte vdekur dhe vazhdoi rrugën, sepse</w:t>
            </w:r>
            <w:r>
              <w:rPr>
                <w:lang w:val="sq-AL"/>
              </w:rPr>
              <w:t xml:space="preserve"> ______________</w:t>
            </w:r>
            <w:r w:rsidRPr="00A7205F">
              <w:rPr>
                <w:lang w:val="sq-AL"/>
              </w:rPr>
              <w:t>.</w:t>
            </w:r>
          </w:p>
          <w:p w14:paraId="77E33389" w14:textId="77777777" w:rsidR="00E077BB" w:rsidRDefault="00E077BB" w:rsidP="008247DA">
            <w:pPr>
              <w:pStyle w:val="NoSpacing"/>
              <w:rPr>
                <w:lang w:val="sq-AL"/>
              </w:rPr>
            </w:pPr>
            <w:r w:rsidRPr="00A7205F">
              <w:rPr>
                <w:lang w:val="sq-AL"/>
              </w:rPr>
              <w:lastRenderedPageBreak/>
              <w:t>Diskutohet me nxënës fjalia e plotësuar.</w:t>
            </w:r>
          </w:p>
          <w:p w14:paraId="623D1304" w14:textId="77777777" w:rsidR="00E077BB" w:rsidRPr="00A7205F" w:rsidRDefault="00E077BB" w:rsidP="008247DA">
            <w:pPr>
              <w:pStyle w:val="NoSpacing"/>
              <w:rPr>
                <w:lang w:val="sq-AL"/>
              </w:rPr>
            </w:pPr>
          </w:p>
          <w:p w14:paraId="5C0F7138" w14:textId="77777777" w:rsidR="00E077BB" w:rsidRPr="00A7205F" w:rsidRDefault="00E077BB" w:rsidP="008247DA">
            <w:pPr>
              <w:pStyle w:val="NoSpacing"/>
              <w:rPr>
                <w:lang w:val="sq-AL"/>
              </w:rPr>
            </w:pPr>
            <w:r w:rsidRPr="002779D1">
              <w:rPr>
                <w:b/>
                <w:bCs/>
                <w:lang w:val="sq-AL"/>
              </w:rPr>
              <w:t>Hapi 5</w:t>
            </w:r>
            <w:r w:rsidRPr="00A7205F">
              <w:rPr>
                <w:lang w:val="sq-AL"/>
              </w:rPr>
              <w:t>: Nxënësit e lexojnë dhe e luajnë në role tekstin e mësuar.</w:t>
            </w:r>
          </w:p>
          <w:p w14:paraId="57775958" w14:textId="77777777" w:rsidR="00E077BB" w:rsidRDefault="00E077BB" w:rsidP="008247DA">
            <w:pPr>
              <w:pStyle w:val="NoSpacing"/>
              <w:rPr>
                <w:lang w:val="sq-AL"/>
              </w:rPr>
            </w:pPr>
          </w:p>
          <w:p w14:paraId="18AB634E" w14:textId="77777777" w:rsidR="00E077BB" w:rsidRPr="002779D1" w:rsidRDefault="00E077BB" w:rsidP="008247DA">
            <w:pPr>
              <w:pStyle w:val="NoSpacing"/>
              <w:rPr>
                <w:b/>
                <w:bCs/>
                <w:lang w:val="sq-AL"/>
              </w:rPr>
            </w:pPr>
            <w:r w:rsidRPr="002779D1">
              <w:rPr>
                <w:b/>
                <w:bCs/>
                <w:lang w:val="sq-AL"/>
              </w:rPr>
              <w:t>Vlerësimi i nxënësve:</w:t>
            </w:r>
          </w:p>
          <w:p w14:paraId="020D751E" w14:textId="77777777" w:rsidR="00E077BB" w:rsidRPr="00A7205F" w:rsidRDefault="00E077BB" w:rsidP="008247DA">
            <w:pPr>
              <w:pStyle w:val="NoSpacing"/>
              <w:rPr>
                <w:lang w:val="sq-AL"/>
              </w:rPr>
            </w:pPr>
            <w:r w:rsidRPr="00A7205F">
              <w:rPr>
                <w:lang w:val="sq-AL"/>
              </w:rPr>
              <w:t>Nxënësit vlerësohen për dhënien e përgjigjeve të sakta për tekstin, shkrimin dhe plotësimin e fjalive të tekstit.</w:t>
            </w:r>
          </w:p>
          <w:p w14:paraId="5952A1D7" w14:textId="77777777" w:rsidR="00E077BB" w:rsidRPr="00A7205F" w:rsidRDefault="00E077BB" w:rsidP="008247DA">
            <w:pPr>
              <w:pStyle w:val="NoSpacing"/>
              <w:rPr>
                <w:lang w:val="sq-AL"/>
              </w:rPr>
            </w:pPr>
          </w:p>
          <w:p w14:paraId="521799D0" w14:textId="77777777" w:rsidR="00E077BB" w:rsidRPr="00A7205F" w:rsidRDefault="00E077BB" w:rsidP="008247DA">
            <w:pPr>
              <w:pStyle w:val="NoSpacing"/>
              <w:rPr>
                <w:b/>
                <w:bCs/>
                <w:lang w:val="sq-AL"/>
              </w:rPr>
            </w:pPr>
            <w:r w:rsidRPr="00A7205F">
              <w:rPr>
                <w:b/>
                <w:bCs/>
                <w:lang w:val="sq-AL"/>
              </w:rPr>
              <w:t>Detyrë:</w:t>
            </w:r>
          </w:p>
          <w:p w14:paraId="6E748FD6" w14:textId="77777777" w:rsidR="00E077BB" w:rsidRPr="00A7205F" w:rsidRDefault="00E077BB" w:rsidP="008247DA">
            <w:pPr>
              <w:pStyle w:val="NoSpacing"/>
              <w:rPr>
                <w:lang w:val="sq-AL"/>
              </w:rPr>
            </w:pPr>
            <w:r w:rsidRPr="00A7205F">
              <w:rPr>
                <w:lang w:val="sq-AL"/>
              </w:rPr>
              <w:t>Të punojë ushtrimet 6 dhe 7, në faqen 56</w:t>
            </w:r>
          </w:p>
          <w:p w14:paraId="08BEE554" w14:textId="77777777" w:rsidR="00E077BB" w:rsidRDefault="00E077BB" w:rsidP="008247DA">
            <w:pPr>
              <w:pStyle w:val="NoSpacing"/>
              <w:rPr>
                <w:b/>
                <w:bCs/>
                <w:lang w:val="sq-AL"/>
              </w:rPr>
            </w:pPr>
          </w:p>
          <w:p w14:paraId="1E70803D"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CF46AE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7B598A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AE00C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E62D5BB" w14:textId="77777777" w:rsidTr="008247DA">
        <w:trPr>
          <w:trHeight w:val="61"/>
        </w:trPr>
        <w:tc>
          <w:tcPr>
            <w:tcW w:w="10105" w:type="dxa"/>
            <w:tcBorders>
              <w:top w:val="nil"/>
            </w:tcBorders>
          </w:tcPr>
          <w:p w14:paraId="086AA5AF" w14:textId="77777777" w:rsidR="00E077BB" w:rsidRPr="0075463D" w:rsidRDefault="00E077BB" w:rsidP="008247DA">
            <w:pPr>
              <w:pStyle w:val="NoSpacing"/>
              <w:rPr>
                <w:color w:val="080C0C"/>
                <w:lang w:val="sq-AL"/>
              </w:rPr>
            </w:pPr>
          </w:p>
        </w:tc>
      </w:tr>
    </w:tbl>
    <w:p w14:paraId="30AE58C0" w14:textId="77777777" w:rsidR="00E077BB" w:rsidRDefault="00E077BB" w:rsidP="00E077BB"/>
    <w:p w14:paraId="2B8F944B" w14:textId="77777777" w:rsidR="00E077BB" w:rsidRDefault="00E077BB" w:rsidP="00E077BB"/>
    <w:p w14:paraId="3E38D338" w14:textId="77777777" w:rsidR="00E077BB" w:rsidRDefault="00E077BB" w:rsidP="00E077BB"/>
    <w:p w14:paraId="250BDA3F" w14:textId="77777777" w:rsidR="00E077BB" w:rsidRDefault="00E077BB" w:rsidP="00E077BB"/>
    <w:p w14:paraId="52C060A0" w14:textId="77777777" w:rsidR="00E077BB" w:rsidRDefault="00E077BB" w:rsidP="00E077BB"/>
    <w:p w14:paraId="3947CDBD" w14:textId="77777777" w:rsidR="00E077BB" w:rsidRDefault="00E077BB" w:rsidP="00E077BB"/>
    <w:p w14:paraId="12ACAFEB" w14:textId="77777777" w:rsidR="00E077BB" w:rsidRDefault="00E077BB" w:rsidP="00E077BB"/>
    <w:p w14:paraId="05E57F33" w14:textId="77777777" w:rsidR="00E077BB" w:rsidRDefault="00E077BB" w:rsidP="00E077BB"/>
    <w:p w14:paraId="504D7D2D" w14:textId="77777777" w:rsidR="00E077BB" w:rsidRDefault="00E077BB" w:rsidP="00E077BB"/>
    <w:p w14:paraId="47C80349" w14:textId="77777777" w:rsidR="00E077BB" w:rsidRDefault="00E077BB" w:rsidP="00E077BB"/>
    <w:p w14:paraId="5F32DC7D" w14:textId="77777777" w:rsidR="00E077BB" w:rsidRDefault="00E077BB" w:rsidP="00E077BB"/>
    <w:p w14:paraId="3D418080" w14:textId="77777777" w:rsidR="00E077BB" w:rsidRDefault="00E077BB" w:rsidP="00E077BB"/>
    <w:p w14:paraId="14EB8738" w14:textId="77777777" w:rsidR="00E077BB" w:rsidRDefault="00E077BB" w:rsidP="00E077BB"/>
    <w:p w14:paraId="2AAF2538" w14:textId="77777777" w:rsidR="00E077BB" w:rsidRDefault="00E077BB" w:rsidP="00E077BB"/>
    <w:p w14:paraId="1C339FD3" w14:textId="77777777" w:rsidR="00E077BB" w:rsidRDefault="00E077BB" w:rsidP="00E077BB"/>
    <w:p w14:paraId="03872A43" w14:textId="77777777" w:rsidR="00E077BB" w:rsidRDefault="00E077BB" w:rsidP="00E077BB"/>
    <w:p w14:paraId="736D0030" w14:textId="77777777" w:rsidR="00E077BB" w:rsidRDefault="00E077BB" w:rsidP="00E077BB"/>
    <w:p w14:paraId="37AD25F4" w14:textId="77777777" w:rsidR="00E077BB" w:rsidRDefault="00E077BB" w:rsidP="00E077BB"/>
    <w:p w14:paraId="0895C681" w14:textId="77777777" w:rsidR="00E077BB" w:rsidRDefault="00E077BB" w:rsidP="00E077BB"/>
    <w:p w14:paraId="74ECF39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37BE44E" w14:textId="77777777" w:rsidTr="008247DA">
        <w:trPr>
          <w:trHeight w:val="206"/>
        </w:trPr>
        <w:tc>
          <w:tcPr>
            <w:tcW w:w="10105" w:type="dxa"/>
            <w:tcBorders>
              <w:top w:val="single" w:sz="8" w:space="0" w:color="000000"/>
              <w:bottom w:val="nil"/>
            </w:tcBorders>
            <w:shd w:val="clear" w:color="auto" w:fill="000000"/>
            <w:hideMark/>
          </w:tcPr>
          <w:p w14:paraId="4148DE1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8</w:t>
            </w:r>
            <w:proofErr w:type="gramEnd"/>
          </w:p>
        </w:tc>
      </w:tr>
      <w:tr w:rsidR="00E077BB" w:rsidRPr="00E077BB" w14:paraId="344A8C37" w14:textId="77777777" w:rsidTr="008247DA">
        <w:trPr>
          <w:trHeight w:val="379"/>
        </w:trPr>
        <w:tc>
          <w:tcPr>
            <w:tcW w:w="10105" w:type="dxa"/>
            <w:tcBorders>
              <w:top w:val="single" w:sz="8" w:space="0" w:color="000000"/>
              <w:bottom w:val="single" w:sz="8" w:space="0" w:color="000000"/>
            </w:tcBorders>
            <w:hideMark/>
          </w:tcPr>
          <w:p w14:paraId="62F24BA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44DB5F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DE3C0CF" w14:textId="77777777" w:rsidTr="008247DA">
        <w:trPr>
          <w:trHeight w:val="1870"/>
        </w:trPr>
        <w:tc>
          <w:tcPr>
            <w:tcW w:w="10105" w:type="dxa"/>
            <w:tcBorders>
              <w:top w:val="nil"/>
              <w:bottom w:val="nil"/>
            </w:tcBorders>
          </w:tcPr>
          <w:p w14:paraId="2AF1D866" w14:textId="77777777" w:rsidR="00E077BB" w:rsidRPr="00166241" w:rsidRDefault="00E077BB" w:rsidP="008247DA">
            <w:pPr>
              <w:pStyle w:val="NoSpacing"/>
              <w:rPr>
                <w:lang w:val="sq-AL"/>
              </w:rPr>
            </w:pPr>
          </w:p>
          <w:p w14:paraId="1B07804C" w14:textId="77777777" w:rsidR="00E077BB" w:rsidRPr="00166241" w:rsidRDefault="00E077BB" w:rsidP="008247DA">
            <w:pPr>
              <w:pStyle w:val="NoSpacing"/>
              <w:rPr>
                <w:lang w:val="sq-AL"/>
              </w:rPr>
            </w:pPr>
            <w:r w:rsidRPr="00166241">
              <w:rPr>
                <w:b/>
                <w:bCs/>
                <w:lang w:val="sq-AL"/>
              </w:rPr>
              <w:t>Fusha kurrikulare</w:t>
            </w:r>
            <w:r w:rsidRPr="00166241">
              <w:rPr>
                <w:lang w:val="sq-AL"/>
              </w:rPr>
              <w:t>: Gjuhët dhe komunikimi</w:t>
            </w:r>
          </w:p>
          <w:p w14:paraId="09D1A2C7" w14:textId="77777777" w:rsidR="00E077BB" w:rsidRPr="00166241" w:rsidRDefault="00E077BB" w:rsidP="008247DA">
            <w:pPr>
              <w:pStyle w:val="NoSpacing"/>
              <w:rPr>
                <w:lang w:val="sq-AL"/>
              </w:rPr>
            </w:pPr>
            <w:r w:rsidRPr="00166241">
              <w:rPr>
                <w:b/>
                <w:bCs/>
                <w:lang w:val="sq-AL"/>
              </w:rPr>
              <w:t>Lënda:</w:t>
            </w:r>
            <w:r w:rsidRPr="00166241">
              <w:rPr>
                <w:lang w:val="sq-AL"/>
              </w:rPr>
              <w:t xml:space="preserve"> Gjuhë amtare (shqipe)</w:t>
            </w:r>
          </w:p>
          <w:p w14:paraId="4A5E647D" w14:textId="77777777" w:rsidR="00E077BB" w:rsidRDefault="00E077BB" w:rsidP="008247DA">
            <w:pPr>
              <w:pStyle w:val="NoSpacing"/>
              <w:rPr>
                <w:lang w:val="sq-AL"/>
              </w:rPr>
            </w:pPr>
            <w:r w:rsidRPr="00166241">
              <w:rPr>
                <w:b/>
                <w:bCs/>
                <w:lang w:val="sq-AL"/>
              </w:rPr>
              <w:t>Shkalla e kurrikulës</w:t>
            </w:r>
            <w:r w:rsidRPr="00166241">
              <w:rPr>
                <w:lang w:val="sq-AL"/>
              </w:rPr>
              <w:t>: 1</w:t>
            </w:r>
            <w:r w:rsidRPr="00166241">
              <w:rPr>
                <w:lang w:val="sq-AL"/>
              </w:rPr>
              <w:tab/>
            </w:r>
            <w:r w:rsidRPr="00166241">
              <w:rPr>
                <w:b/>
                <w:bCs/>
                <w:lang w:val="sq-AL"/>
              </w:rPr>
              <w:t>Klasa:</w:t>
            </w:r>
            <w:r w:rsidRPr="00166241">
              <w:rPr>
                <w:lang w:val="sq-AL"/>
              </w:rPr>
              <w:t xml:space="preserve"> II </w:t>
            </w:r>
          </w:p>
          <w:p w14:paraId="2241F218" w14:textId="77777777" w:rsidR="00E077BB" w:rsidRPr="00166241" w:rsidRDefault="00E077BB" w:rsidP="008247DA">
            <w:pPr>
              <w:pStyle w:val="NoSpacing"/>
              <w:rPr>
                <w:lang w:val="sq-AL"/>
              </w:rPr>
            </w:pPr>
            <w:r w:rsidRPr="00166241">
              <w:rPr>
                <w:b/>
                <w:bCs/>
                <w:lang w:val="sq-AL"/>
              </w:rPr>
              <w:t>Tema</w:t>
            </w:r>
            <w:r w:rsidRPr="00166241">
              <w:rPr>
                <w:lang w:val="sq-AL"/>
              </w:rPr>
              <w:t>: Poezia, përrallëza, përralla, tregime, tekste të thjeshta dramatike</w:t>
            </w:r>
          </w:p>
          <w:p w14:paraId="56F13EA9" w14:textId="77777777" w:rsidR="00E077BB" w:rsidRPr="00166241" w:rsidRDefault="00E077BB" w:rsidP="008247DA">
            <w:pPr>
              <w:pStyle w:val="NoSpacing"/>
              <w:rPr>
                <w:b/>
                <w:bCs/>
                <w:lang w:val="sq-AL"/>
              </w:rPr>
            </w:pPr>
            <w:r w:rsidRPr="00166241">
              <w:rPr>
                <w:b/>
                <w:bCs/>
                <w:lang w:val="sq-AL"/>
              </w:rPr>
              <w:t>Rezultatet e të nxënit të temës:</w:t>
            </w:r>
          </w:p>
          <w:p w14:paraId="7FFDBF38" w14:textId="77777777" w:rsidR="00E077BB" w:rsidRDefault="00E077BB" w:rsidP="008247DA">
            <w:pPr>
              <w:pStyle w:val="NoSpacing"/>
              <w:rPr>
                <w:lang w:val="sq-AL"/>
              </w:rPr>
            </w:pPr>
            <w:r w:rsidRPr="00166241">
              <w:rPr>
                <w:lang w:val="sq-AL"/>
              </w:rPr>
              <w:t>Ritregon dhe komenton ngjarje të lexuara, të rrëfyera, si dhe ngjarje nga situata jetësore.</w:t>
            </w:r>
          </w:p>
          <w:p w14:paraId="449DC1C7" w14:textId="77777777" w:rsidR="00E077BB" w:rsidRPr="00166241" w:rsidRDefault="00E077BB" w:rsidP="008247DA">
            <w:pPr>
              <w:pStyle w:val="NoSpacing"/>
              <w:rPr>
                <w:lang w:val="sq-AL"/>
              </w:rPr>
            </w:pPr>
          </w:p>
          <w:p w14:paraId="731FC1A3" w14:textId="77777777" w:rsidR="00E077BB" w:rsidRPr="00166241" w:rsidRDefault="00E077BB" w:rsidP="008247DA">
            <w:pPr>
              <w:pStyle w:val="NoSpacing"/>
              <w:rPr>
                <w:lang w:val="sq-AL"/>
              </w:rPr>
            </w:pPr>
            <w:r w:rsidRPr="00166241">
              <w:rPr>
                <w:b/>
                <w:bCs/>
                <w:lang w:val="sq-AL"/>
              </w:rPr>
              <w:t>Kontributi në rezultatet për kompetencat kryesore të shkallës</w:t>
            </w:r>
            <w:r w:rsidRPr="00166241">
              <w:rPr>
                <w:lang w:val="sq-AL"/>
              </w:rPr>
              <w:t>: I.1, I.4, II. 3.</w:t>
            </w:r>
          </w:p>
          <w:p w14:paraId="24547BF5" w14:textId="77777777" w:rsidR="00E077BB" w:rsidRPr="00166241" w:rsidRDefault="00E077BB" w:rsidP="008247DA">
            <w:pPr>
              <w:pStyle w:val="NoSpacing"/>
              <w:rPr>
                <w:lang w:val="sq-AL"/>
              </w:rPr>
            </w:pPr>
            <w:r w:rsidRPr="00166241">
              <w:rPr>
                <w:b/>
                <w:bCs/>
                <w:lang w:val="sq-AL"/>
              </w:rPr>
              <w:t>Kontributi në rezultatet e fushës së kurrikulës</w:t>
            </w:r>
            <w:r w:rsidRPr="00166241">
              <w:rPr>
                <w:lang w:val="sq-AL"/>
              </w:rPr>
              <w:t>: 1.1, 2.5, 3.4.</w:t>
            </w:r>
          </w:p>
          <w:p w14:paraId="582435A7" w14:textId="77777777" w:rsidR="00E077BB" w:rsidRDefault="00E077BB" w:rsidP="008247DA">
            <w:pPr>
              <w:pStyle w:val="NoSpacing"/>
              <w:rPr>
                <w:lang w:val="sq-AL"/>
              </w:rPr>
            </w:pPr>
          </w:p>
          <w:p w14:paraId="002B24BC"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122CE457" w14:textId="77777777" w:rsidR="00E077BB" w:rsidRPr="00166241" w:rsidRDefault="00E077BB" w:rsidP="008247DA">
            <w:pPr>
              <w:pStyle w:val="NoSpacing"/>
              <w:rPr>
                <w:lang w:val="sq-AL"/>
              </w:rPr>
            </w:pPr>
          </w:p>
          <w:p w14:paraId="5F409F3E" w14:textId="77777777" w:rsidR="00E077BB" w:rsidRPr="00166241" w:rsidRDefault="00E077BB" w:rsidP="008247DA">
            <w:pPr>
              <w:pStyle w:val="NoSpacing"/>
              <w:rPr>
                <w:lang w:val="sq-AL"/>
              </w:rPr>
            </w:pPr>
            <w:r w:rsidRPr="00166241">
              <w:rPr>
                <w:b/>
                <w:bCs/>
                <w:lang w:val="sq-AL"/>
              </w:rPr>
              <w:t>Njësia mësimore</w:t>
            </w:r>
            <w:r w:rsidRPr="00166241">
              <w:rPr>
                <w:lang w:val="sq-AL"/>
              </w:rPr>
              <w:t>: Dy shokët dhe ariu</w:t>
            </w:r>
          </w:p>
          <w:p w14:paraId="4D29FA3A" w14:textId="77777777" w:rsidR="00E077BB" w:rsidRPr="00166241" w:rsidRDefault="00E077BB" w:rsidP="008247DA">
            <w:pPr>
              <w:pStyle w:val="NoSpacing"/>
              <w:rPr>
                <w:b/>
                <w:bCs/>
                <w:lang w:val="sq-AL"/>
              </w:rPr>
            </w:pPr>
            <w:r w:rsidRPr="00166241">
              <w:rPr>
                <w:b/>
                <w:bCs/>
                <w:lang w:val="sq-AL"/>
              </w:rPr>
              <w:t>Rezultatet e të nxënit të orës mësimore:</w:t>
            </w:r>
          </w:p>
          <w:p w14:paraId="5E7153EB" w14:textId="77777777" w:rsidR="00E077BB" w:rsidRPr="00166241" w:rsidRDefault="00E077BB" w:rsidP="008247DA">
            <w:pPr>
              <w:pStyle w:val="NoSpacing"/>
              <w:rPr>
                <w:lang w:val="sq-AL"/>
              </w:rPr>
            </w:pPr>
            <w:r w:rsidRPr="00166241">
              <w:rPr>
                <w:lang w:val="sq-AL"/>
              </w:rPr>
              <w:t>•</w:t>
            </w:r>
            <w:r w:rsidRPr="00166241">
              <w:rPr>
                <w:lang w:val="sq-AL"/>
              </w:rPr>
              <w:tab/>
              <w:t>Vizaton emocione që lidhen me personazhet e tregimit;</w:t>
            </w:r>
          </w:p>
          <w:p w14:paraId="3CAD37D6" w14:textId="77777777" w:rsidR="00E077BB" w:rsidRPr="00166241" w:rsidRDefault="00E077BB" w:rsidP="008247DA">
            <w:pPr>
              <w:pStyle w:val="NoSpacing"/>
              <w:rPr>
                <w:lang w:val="sq-AL"/>
              </w:rPr>
            </w:pPr>
            <w:r w:rsidRPr="00166241">
              <w:rPr>
                <w:lang w:val="sq-AL"/>
              </w:rPr>
              <w:t>•</w:t>
            </w:r>
            <w:r w:rsidRPr="00166241">
              <w:rPr>
                <w:lang w:val="sq-AL"/>
              </w:rPr>
              <w:tab/>
              <w:t>Tregon përmbajtjen e tregimit sipas pikave të planit;</w:t>
            </w:r>
          </w:p>
          <w:p w14:paraId="5C43E1EF" w14:textId="77777777" w:rsidR="00E077BB" w:rsidRDefault="00E077BB" w:rsidP="008247DA">
            <w:pPr>
              <w:pStyle w:val="NoSpacing"/>
              <w:rPr>
                <w:lang w:val="sq-AL"/>
              </w:rPr>
            </w:pPr>
            <w:r w:rsidRPr="00166241">
              <w:rPr>
                <w:lang w:val="sq-AL"/>
              </w:rPr>
              <w:t>•</w:t>
            </w:r>
            <w:r w:rsidRPr="00166241">
              <w:rPr>
                <w:lang w:val="sq-AL"/>
              </w:rPr>
              <w:tab/>
              <w:t>Shkruan një këshillë për shokun që u ngjit në pemë.</w:t>
            </w:r>
          </w:p>
          <w:p w14:paraId="333F7BD2" w14:textId="77777777" w:rsidR="00E077BB" w:rsidRPr="00166241" w:rsidRDefault="00E077BB" w:rsidP="008247DA">
            <w:pPr>
              <w:pStyle w:val="NoSpacing"/>
              <w:rPr>
                <w:lang w:val="sq-AL"/>
              </w:rPr>
            </w:pPr>
          </w:p>
          <w:p w14:paraId="257DF3A5" w14:textId="77777777" w:rsidR="00E077BB" w:rsidRPr="00166241" w:rsidRDefault="00E077BB" w:rsidP="008247DA">
            <w:pPr>
              <w:pStyle w:val="NoSpacing"/>
              <w:rPr>
                <w:lang w:val="sq-AL"/>
              </w:rPr>
            </w:pPr>
            <w:r w:rsidRPr="00413AFE">
              <w:rPr>
                <w:b/>
                <w:bCs/>
                <w:lang w:val="sq-AL"/>
              </w:rPr>
              <w:t>Kriteret e suksesit:</w:t>
            </w:r>
            <w:r w:rsidRPr="00166241">
              <w:rPr>
                <w:lang w:val="sq-AL"/>
              </w:rPr>
              <w:t xml:space="preserve"> Përcaktohen me nxënësit në klasë.</w:t>
            </w:r>
          </w:p>
          <w:p w14:paraId="6BF8B7F0" w14:textId="77777777" w:rsidR="00E077BB" w:rsidRPr="00166241" w:rsidRDefault="00E077BB" w:rsidP="008247DA">
            <w:pPr>
              <w:pStyle w:val="NoSpacing"/>
              <w:rPr>
                <w:lang w:val="sq-AL"/>
              </w:rPr>
            </w:pPr>
            <w:r w:rsidRPr="00413AFE">
              <w:rPr>
                <w:b/>
                <w:bCs/>
                <w:lang w:val="sq-AL"/>
              </w:rPr>
              <w:t xml:space="preserve">Burimet, mjetet e konkretizimit dhe materialet mësimore: </w:t>
            </w:r>
            <w:r w:rsidRPr="00166241">
              <w:rPr>
                <w:lang w:val="sq-AL"/>
              </w:rPr>
              <w:t>Libër, fletore, TIK.</w:t>
            </w:r>
          </w:p>
          <w:p w14:paraId="3FB55877" w14:textId="77777777" w:rsidR="00E077BB" w:rsidRPr="00413AFE" w:rsidRDefault="00E077BB" w:rsidP="008247DA">
            <w:pPr>
              <w:pStyle w:val="NoSpacing"/>
              <w:rPr>
                <w:b/>
                <w:bCs/>
                <w:lang w:val="sq-AL"/>
              </w:rPr>
            </w:pPr>
            <w:r w:rsidRPr="00413AFE">
              <w:rPr>
                <w:b/>
                <w:bCs/>
                <w:lang w:val="sq-AL"/>
              </w:rPr>
              <w:t>Lidhja me lëndët e tjera mësimore dhe/apo me çështjet ndërkurrikulare dhe situatat jetësore:</w:t>
            </w:r>
          </w:p>
          <w:p w14:paraId="2B0FA4D3" w14:textId="77777777" w:rsidR="00E077BB" w:rsidRPr="00166241" w:rsidRDefault="00E077BB" w:rsidP="008247DA">
            <w:pPr>
              <w:pStyle w:val="NoSpacing"/>
              <w:rPr>
                <w:lang w:val="sq-AL"/>
              </w:rPr>
            </w:pPr>
            <w:r w:rsidRPr="00166241">
              <w:rPr>
                <w:lang w:val="sq-AL"/>
              </w:rPr>
              <w:t>Shoqëria dhe mjedisi, Njeriu dhe natyra, Edukatë figurative.</w:t>
            </w:r>
          </w:p>
          <w:p w14:paraId="1232F318" w14:textId="77777777" w:rsidR="00E077BB" w:rsidRDefault="00E077BB" w:rsidP="008247DA">
            <w:pPr>
              <w:pStyle w:val="NoSpacing"/>
              <w:rPr>
                <w:lang w:val="sq-AL"/>
              </w:rPr>
            </w:pPr>
          </w:p>
          <w:p w14:paraId="47A49B49" w14:textId="77777777" w:rsidR="00E077BB" w:rsidRDefault="00E077BB" w:rsidP="008247DA">
            <w:pPr>
              <w:pStyle w:val="NoSpacing"/>
              <w:jc w:val="center"/>
              <w:rPr>
                <w:b/>
                <w:bCs/>
                <w:lang w:val="sq-AL"/>
              </w:rPr>
            </w:pPr>
            <w:r>
              <w:rPr>
                <w:b/>
                <w:bCs/>
                <w:lang w:val="sq-AL"/>
              </w:rPr>
              <w:t>METODOLOGJIA DHE VEPRIMTARIA ME NXËNËS</w:t>
            </w:r>
          </w:p>
          <w:p w14:paraId="10E628DF" w14:textId="77777777" w:rsidR="00E077BB" w:rsidRPr="00E67CC6" w:rsidRDefault="00E077BB" w:rsidP="008247DA">
            <w:pPr>
              <w:pStyle w:val="NoSpacing"/>
              <w:jc w:val="center"/>
              <w:rPr>
                <w:b/>
                <w:bCs/>
                <w:lang w:val="sq-AL"/>
              </w:rPr>
            </w:pPr>
          </w:p>
          <w:p w14:paraId="68BAB552" w14:textId="77777777" w:rsidR="00E077BB" w:rsidRPr="00166241" w:rsidRDefault="00E077BB" w:rsidP="008247DA">
            <w:pPr>
              <w:pStyle w:val="NoSpacing"/>
              <w:rPr>
                <w:lang w:val="sq-AL"/>
              </w:rPr>
            </w:pPr>
            <w:r w:rsidRPr="00413AFE">
              <w:rPr>
                <w:b/>
                <w:bCs/>
                <w:lang w:val="sq-AL"/>
              </w:rPr>
              <w:t>Hapi 1:</w:t>
            </w:r>
            <w:r w:rsidRPr="00166241">
              <w:rPr>
                <w:lang w:val="sq-AL"/>
              </w:rPr>
              <w:t xml:space="preserve"> Ndahet fleta në katër pjesë. Në çdo katror vizatohet nga një rreth në formë ovale dhe në çdo rreth vizatohet një emotikon (ikonë emocioni), që paraqet personazhin e tregimit. Më pas, i interpreto- jnë punimet që kanë realizuar.</w:t>
            </w:r>
          </w:p>
          <w:p w14:paraId="5DCB0179" w14:textId="77777777" w:rsidR="00E077BB" w:rsidRPr="00166241" w:rsidRDefault="00E077BB" w:rsidP="008247DA">
            <w:pPr>
              <w:pStyle w:val="NoSpacing"/>
              <w:rPr>
                <w:lang w:val="sq-AL"/>
              </w:rPr>
            </w:pPr>
            <w:r w:rsidRPr="00166241">
              <w:rPr>
                <w:lang w:val="sq-AL"/>
              </w:rPr>
              <w:t>Ja një shembull:</w:t>
            </w:r>
          </w:p>
          <w:p w14:paraId="5004745E" w14:textId="77777777" w:rsidR="00E077BB" w:rsidRDefault="00E077BB" w:rsidP="008247DA">
            <w:pPr>
              <w:pStyle w:val="NoSpacing"/>
              <w:rPr>
                <w:lang w:val="sq-AL"/>
              </w:rPr>
            </w:pPr>
            <w:r w:rsidRPr="00166241">
              <w:rPr>
                <w:lang w:val="sq-AL"/>
              </w:rPr>
              <w:t xml:space="preserve">Ujku -  </w:t>
            </w:r>
            <w:r>
              <w:rPr>
                <w:lang w:val="sq-AL"/>
              </w:rPr>
              <w:t xml:space="preserve"> </w:t>
            </w:r>
            <w:r>
              <w:rPr>
                <w:noProof/>
                <w:color w:val="231F20"/>
                <w:spacing w:val="-14"/>
                <w:position w:val="-9"/>
              </w:rPr>
              <w:drawing>
                <wp:inline distT="0" distB="0" distL="0" distR="0" wp14:anchorId="3B61B051" wp14:editId="2DB5EC4B">
                  <wp:extent cx="263196" cy="232259"/>
                  <wp:effectExtent l="0" t="0" r="3810" b="0"/>
                  <wp:docPr id="67"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42.png"/>
                          <pic:cNvPicPr/>
                        </pic:nvPicPr>
                        <pic:blipFill>
                          <a:blip r:embed="rId22" cstate="print"/>
                          <a:stretch>
                            <a:fillRect/>
                          </a:stretch>
                        </pic:blipFill>
                        <pic:spPr>
                          <a:xfrm>
                            <a:off x="0" y="0"/>
                            <a:ext cx="269693" cy="237992"/>
                          </a:xfrm>
                          <a:prstGeom prst="rect">
                            <a:avLst/>
                          </a:prstGeom>
                        </pic:spPr>
                      </pic:pic>
                    </a:graphicData>
                  </a:graphic>
                </wp:inline>
              </w:drawing>
            </w:r>
            <w:r>
              <w:rPr>
                <w:lang w:val="sq-AL"/>
              </w:rPr>
              <w:t xml:space="preserve">  </w:t>
            </w:r>
            <w:r w:rsidRPr="00166241">
              <w:rPr>
                <w:lang w:val="sq-AL"/>
              </w:rPr>
              <w:t xml:space="preserve"> i frikshëm.</w:t>
            </w:r>
          </w:p>
          <w:p w14:paraId="55F12C30" w14:textId="77777777" w:rsidR="00E077BB" w:rsidRPr="00166241" w:rsidRDefault="00E077BB" w:rsidP="008247DA">
            <w:pPr>
              <w:pStyle w:val="NoSpacing"/>
              <w:rPr>
                <w:lang w:val="sq-AL"/>
              </w:rPr>
            </w:pPr>
          </w:p>
          <w:p w14:paraId="203918D0" w14:textId="77777777" w:rsidR="00E077BB" w:rsidRPr="00166241" w:rsidRDefault="00E077BB" w:rsidP="008247DA">
            <w:pPr>
              <w:pStyle w:val="NoSpacing"/>
              <w:rPr>
                <w:lang w:val="sq-AL"/>
              </w:rPr>
            </w:pPr>
            <w:r w:rsidRPr="00413AFE">
              <w:rPr>
                <w:b/>
                <w:bCs/>
                <w:lang w:val="sq-AL"/>
              </w:rPr>
              <w:t>Hapi 2:</w:t>
            </w:r>
            <w:r w:rsidRPr="00166241">
              <w:rPr>
                <w:lang w:val="sq-AL"/>
              </w:rPr>
              <w:t xml:space="preserve"> Hapen librat dhe lexohet tregimi “Dy shokët dhe ariu”. Plotësohet ushtrimi 8.</w:t>
            </w:r>
          </w:p>
          <w:p w14:paraId="4979A234" w14:textId="77777777" w:rsidR="00E077BB" w:rsidRPr="00166241" w:rsidRDefault="00E077BB" w:rsidP="008247DA">
            <w:pPr>
              <w:pStyle w:val="NoSpacing"/>
              <w:rPr>
                <w:lang w:val="sq-AL"/>
              </w:rPr>
            </w:pPr>
            <w:r w:rsidRPr="00166241">
              <w:rPr>
                <w:lang w:val="sq-AL"/>
              </w:rPr>
              <w:t>Nxënësit vizatojnë për emocionet që kanë përjetuar gjatë leximit të tregimit dhe i shprehin mendimet se pse janë ndier ashtu.</w:t>
            </w:r>
          </w:p>
          <w:p w14:paraId="5A507909" w14:textId="77777777" w:rsidR="00E077BB" w:rsidRDefault="00E077BB" w:rsidP="008247DA">
            <w:pPr>
              <w:pStyle w:val="NoSpacing"/>
              <w:rPr>
                <w:lang w:val="sq-AL"/>
              </w:rPr>
            </w:pPr>
            <w:r>
              <w:rPr>
                <w:noProof/>
              </w:rPr>
              <w:drawing>
                <wp:anchor distT="0" distB="0" distL="0" distR="0" simplePos="0" relativeHeight="251675648" behindDoc="1" locked="0" layoutInCell="1" allowOverlap="1" wp14:anchorId="3736BD0F" wp14:editId="49FFAAB0">
                  <wp:simplePos x="0" y="0"/>
                  <wp:positionH relativeFrom="page">
                    <wp:posOffset>240076</wp:posOffset>
                  </wp:positionH>
                  <wp:positionV relativeFrom="paragraph">
                    <wp:posOffset>107794</wp:posOffset>
                  </wp:positionV>
                  <wp:extent cx="1498525" cy="329184"/>
                  <wp:effectExtent l="0" t="0" r="0" b="0"/>
                  <wp:wrapNone/>
                  <wp:docPr id="69"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43.jpeg"/>
                          <pic:cNvPicPr/>
                        </pic:nvPicPr>
                        <pic:blipFill>
                          <a:blip r:embed="rId23" cstate="print"/>
                          <a:stretch>
                            <a:fillRect/>
                          </a:stretch>
                        </pic:blipFill>
                        <pic:spPr>
                          <a:xfrm>
                            <a:off x="0" y="0"/>
                            <a:ext cx="1498525" cy="329184"/>
                          </a:xfrm>
                          <a:prstGeom prst="rect">
                            <a:avLst/>
                          </a:prstGeom>
                        </pic:spPr>
                      </pic:pic>
                    </a:graphicData>
                  </a:graphic>
                </wp:anchor>
              </w:drawing>
            </w:r>
            <w:r w:rsidRPr="00166241">
              <w:rPr>
                <w:lang w:val="sq-AL"/>
              </w:rPr>
              <w:t xml:space="preserve"> </w:t>
            </w:r>
          </w:p>
          <w:p w14:paraId="5C40276F" w14:textId="77777777" w:rsidR="00E077BB" w:rsidRPr="00166241" w:rsidRDefault="00E077BB" w:rsidP="008247DA">
            <w:pPr>
              <w:pStyle w:val="NoSpacing"/>
              <w:rPr>
                <w:lang w:val="sq-AL"/>
              </w:rPr>
            </w:pPr>
          </w:p>
          <w:p w14:paraId="2435AD02" w14:textId="77777777" w:rsidR="00E077BB" w:rsidRPr="00166241" w:rsidRDefault="00E077BB" w:rsidP="008247DA">
            <w:pPr>
              <w:pStyle w:val="NoSpacing"/>
              <w:rPr>
                <w:lang w:val="sq-AL"/>
              </w:rPr>
            </w:pPr>
          </w:p>
          <w:p w14:paraId="3A3AFDD8" w14:textId="77777777" w:rsidR="00E077BB" w:rsidRDefault="00E077BB" w:rsidP="008247DA">
            <w:pPr>
              <w:pStyle w:val="NoSpacing"/>
              <w:rPr>
                <w:lang w:val="sq-AL"/>
              </w:rPr>
            </w:pPr>
            <w:r w:rsidRPr="00413AFE">
              <w:rPr>
                <w:b/>
                <w:bCs/>
                <w:lang w:val="sq-AL"/>
              </w:rPr>
              <w:t>Hapi 3:</w:t>
            </w:r>
            <w:r w:rsidRPr="00166241">
              <w:rPr>
                <w:lang w:val="sq-AL"/>
              </w:rPr>
              <w:t xml:space="preserve"> Në ushtrimin e nëntë, tregojnë për- mbajtjen duke u mbështetur në pikat të cilat janë dhënë në tekst.</w:t>
            </w:r>
          </w:p>
          <w:p w14:paraId="04291253" w14:textId="77777777" w:rsidR="00E077BB" w:rsidRPr="00166241" w:rsidRDefault="00E077BB" w:rsidP="008247DA">
            <w:pPr>
              <w:pStyle w:val="NoSpacing"/>
              <w:rPr>
                <w:lang w:val="sq-AL"/>
              </w:rPr>
            </w:pPr>
          </w:p>
          <w:p w14:paraId="36B0BF3D" w14:textId="77777777" w:rsidR="00E077BB" w:rsidRPr="00166241" w:rsidRDefault="00E077BB" w:rsidP="008247DA">
            <w:pPr>
              <w:pStyle w:val="NoSpacing"/>
              <w:rPr>
                <w:lang w:val="sq-AL"/>
              </w:rPr>
            </w:pPr>
            <w:r w:rsidRPr="00413AFE">
              <w:rPr>
                <w:b/>
                <w:bCs/>
                <w:lang w:val="sq-AL"/>
              </w:rPr>
              <w:t>Hapi 4</w:t>
            </w:r>
            <w:r w:rsidRPr="00166241">
              <w:rPr>
                <w:lang w:val="sq-AL"/>
              </w:rPr>
              <w:t>: Në ushtrimin e dhjetë, nxënësit rrethojnë përgjigjen e saktë rreth mesazhit të tregimit të mësuar.</w:t>
            </w:r>
          </w:p>
          <w:p w14:paraId="35A54CC5" w14:textId="77777777" w:rsidR="00E077BB" w:rsidRPr="00166241" w:rsidRDefault="00E077BB" w:rsidP="008247DA">
            <w:pPr>
              <w:pStyle w:val="NoSpacing"/>
              <w:rPr>
                <w:lang w:val="sq-AL"/>
              </w:rPr>
            </w:pPr>
            <w:r w:rsidRPr="00166241">
              <w:rPr>
                <w:lang w:val="sq-AL"/>
              </w:rPr>
              <w:t>Shoku-shokut duhet t’i ndihmojë gjithmonë në rast rreziku apo nevojë.</w:t>
            </w:r>
          </w:p>
          <w:p w14:paraId="217EF198" w14:textId="77777777" w:rsidR="00E077BB" w:rsidRPr="00166241" w:rsidRDefault="00E077BB" w:rsidP="008247DA">
            <w:pPr>
              <w:pStyle w:val="NoSpacing"/>
              <w:rPr>
                <w:lang w:val="sq-AL"/>
              </w:rPr>
            </w:pPr>
            <w:r w:rsidRPr="00166241">
              <w:rPr>
                <w:lang w:val="sq-AL"/>
              </w:rPr>
              <w:t>Shoku-shokut duhet t’i ndihmojë nganjëherë.</w:t>
            </w:r>
          </w:p>
          <w:p w14:paraId="1E070766" w14:textId="77777777" w:rsidR="00E077BB" w:rsidRDefault="00E077BB" w:rsidP="008247DA">
            <w:pPr>
              <w:pStyle w:val="NoSpacing"/>
              <w:rPr>
                <w:lang w:val="sq-AL"/>
              </w:rPr>
            </w:pPr>
          </w:p>
          <w:p w14:paraId="0EB389DB" w14:textId="77777777" w:rsidR="00E077BB" w:rsidRPr="00413AFE" w:rsidRDefault="00E077BB" w:rsidP="008247DA">
            <w:pPr>
              <w:pStyle w:val="NoSpacing"/>
              <w:rPr>
                <w:b/>
                <w:bCs/>
                <w:lang w:val="sq-AL"/>
              </w:rPr>
            </w:pPr>
            <w:r w:rsidRPr="00413AFE">
              <w:rPr>
                <w:b/>
                <w:bCs/>
                <w:lang w:val="sq-AL"/>
              </w:rPr>
              <w:lastRenderedPageBreak/>
              <w:t>Vlerësimi i nxënësve:</w:t>
            </w:r>
          </w:p>
          <w:p w14:paraId="18BC5A12" w14:textId="77777777" w:rsidR="00E077BB" w:rsidRDefault="00E077BB" w:rsidP="008247DA">
            <w:pPr>
              <w:pStyle w:val="NoSpacing"/>
              <w:rPr>
                <w:lang w:val="sq-AL"/>
              </w:rPr>
            </w:pPr>
            <w:r w:rsidRPr="00166241">
              <w:rPr>
                <w:lang w:val="sq-AL"/>
              </w:rPr>
              <w:t>Nxënësit vlerësohen për tregimin e ndjenjave gjatë leximit, komentimit dhe shkrimit të fabulës.</w:t>
            </w:r>
          </w:p>
          <w:p w14:paraId="0CD83145" w14:textId="77777777" w:rsidR="00E077BB" w:rsidRPr="00166241" w:rsidRDefault="00E077BB" w:rsidP="008247DA">
            <w:pPr>
              <w:pStyle w:val="NoSpacing"/>
              <w:rPr>
                <w:lang w:val="sq-AL"/>
              </w:rPr>
            </w:pPr>
          </w:p>
          <w:p w14:paraId="5CE6D78A" w14:textId="77777777" w:rsidR="00E077BB" w:rsidRPr="00413AFE" w:rsidRDefault="00E077BB" w:rsidP="008247DA">
            <w:pPr>
              <w:pStyle w:val="NoSpacing"/>
              <w:rPr>
                <w:b/>
                <w:bCs/>
                <w:lang w:val="sq-AL"/>
              </w:rPr>
            </w:pPr>
            <w:r w:rsidRPr="00413AFE">
              <w:rPr>
                <w:b/>
                <w:bCs/>
                <w:lang w:val="sq-AL"/>
              </w:rPr>
              <w:t>Detyrë:</w:t>
            </w:r>
          </w:p>
          <w:p w14:paraId="1EE7C12C" w14:textId="77777777" w:rsidR="00E077BB" w:rsidRPr="00166241" w:rsidRDefault="00E077BB" w:rsidP="008247DA">
            <w:pPr>
              <w:pStyle w:val="NoSpacing"/>
              <w:rPr>
                <w:lang w:val="sq-AL"/>
              </w:rPr>
            </w:pPr>
            <w:r w:rsidRPr="00166241">
              <w:rPr>
                <w:lang w:val="sq-AL"/>
              </w:rPr>
              <w:t>Të punojë ushtrimin 11, në faqen 57.</w:t>
            </w:r>
          </w:p>
          <w:p w14:paraId="3BEA6803" w14:textId="77777777" w:rsidR="00E077BB" w:rsidRDefault="00E077BB" w:rsidP="008247DA">
            <w:pPr>
              <w:pStyle w:val="NoSpacing"/>
              <w:rPr>
                <w:b/>
                <w:bCs/>
                <w:lang w:val="sq-AL"/>
              </w:rPr>
            </w:pPr>
          </w:p>
          <w:p w14:paraId="2AA50951"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863342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0D594B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CB604D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9091B8B" w14:textId="77777777" w:rsidTr="008247DA">
        <w:trPr>
          <w:trHeight w:val="61"/>
        </w:trPr>
        <w:tc>
          <w:tcPr>
            <w:tcW w:w="10105" w:type="dxa"/>
            <w:tcBorders>
              <w:top w:val="nil"/>
            </w:tcBorders>
          </w:tcPr>
          <w:p w14:paraId="65689AD7" w14:textId="77777777" w:rsidR="00E077BB" w:rsidRPr="0075463D" w:rsidRDefault="00E077BB" w:rsidP="008247DA">
            <w:pPr>
              <w:pStyle w:val="NoSpacing"/>
              <w:rPr>
                <w:color w:val="080C0C"/>
                <w:lang w:val="sq-AL"/>
              </w:rPr>
            </w:pPr>
          </w:p>
        </w:tc>
      </w:tr>
    </w:tbl>
    <w:p w14:paraId="6D72A3D9" w14:textId="77777777" w:rsidR="00E077BB" w:rsidRDefault="00E077BB" w:rsidP="00E077BB"/>
    <w:p w14:paraId="62049B84" w14:textId="77777777" w:rsidR="00E077BB" w:rsidRDefault="00E077BB" w:rsidP="00E077BB"/>
    <w:p w14:paraId="65CEEF24" w14:textId="77777777" w:rsidR="00E077BB" w:rsidRDefault="00E077BB" w:rsidP="00E077BB"/>
    <w:p w14:paraId="4EB93043" w14:textId="77777777" w:rsidR="00E077BB" w:rsidRDefault="00E077BB" w:rsidP="00E077BB"/>
    <w:p w14:paraId="317D61AB" w14:textId="77777777" w:rsidR="00E077BB" w:rsidRDefault="00E077BB" w:rsidP="00E077BB"/>
    <w:p w14:paraId="3218A31B" w14:textId="77777777" w:rsidR="00E077BB" w:rsidRDefault="00E077BB" w:rsidP="00E077BB"/>
    <w:p w14:paraId="76360F4F" w14:textId="77777777" w:rsidR="00E077BB" w:rsidRDefault="00E077BB" w:rsidP="00E077BB"/>
    <w:p w14:paraId="12F63500" w14:textId="77777777" w:rsidR="00E077BB" w:rsidRDefault="00E077BB" w:rsidP="00E077BB"/>
    <w:p w14:paraId="0A5BF8AD" w14:textId="77777777" w:rsidR="00E077BB" w:rsidRDefault="00E077BB" w:rsidP="00E077BB"/>
    <w:p w14:paraId="055FB6C1" w14:textId="77777777" w:rsidR="00E077BB" w:rsidRDefault="00E077BB" w:rsidP="00E077BB"/>
    <w:p w14:paraId="43F2BC8A" w14:textId="77777777" w:rsidR="00E077BB" w:rsidRDefault="00E077BB" w:rsidP="00E077BB"/>
    <w:p w14:paraId="5237DD56" w14:textId="77777777" w:rsidR="00E077BB" w:rsidRDefault="00E077BB" w:rsidP="00E077BB"/>
    <w:p w14:paraId="443318F7" w14:textId="77777777" w:rsidR="00E077BB" w:rsidRDefault="00E077BB" w:rsidP="00E077BB"/>
    <w:p w14:paraId="775184B5" w14:textId="77777777" w:rsidR="00E077BB" w:rsidRDefault="00E077BB" w:rsidP="00E077BB"/>
    <w:p w14:paraId="0D5D10D0" w14:textId="77777777" w:rsidR="00E077BB" w:rsidRDefault="00E077BB" w:rsidP="00E077BB"/>
    <w:p w14:paraId="465AB52F" w14:textId="77777777" w:rsidR="00E077BB" w:rsidRDefault="00E077BB" w:rsidP="00E077BB"/>
    <w:p w14:paraId="20E599B4" w14:textId="77777777" w:rsidR="00E077BB" w:rsidRDefault="00E077BB" w:rsidP="00E077BB"/>
    <w:p w14:paraId="234648C3" w14:textId="77777777" w:rsidR="00E077BB" w:rsidRDefault="00E077BB" w:rsidP="00E077BB"/>
    <w:p w14:paraId="5A62276C" w14:textId="77777777" w:rsidR="00E077BB" w:rsidRDefault="00E077BB" w:rsidP="00E077BB"/>
    <w:p w14:paraId="028F3820" w14:textId="77777777" w:rsidR="00E077BB" w:rsidRDefault="00E077BB" w:rsidP="00E077BB"/>
    <w:p w14:paraId="4B68C797" w14:textId="77777777" w:rsidR="00E077BB" w:rsidRDefault="00E077BB" w:rsidP="00E077BB"/>
    <w:p w14:paraId="0DBDCCE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2715D6F" w14:textId="77777777" w:rsidTr="008247DA">
        <w:trPr>
          <w:trHeight w:val="206"/>
        </w:trPr>
        <w:tc>
          <w:tcPr>
            <w:tcW w:w="10105" w:type="dxa"/>
            <w:tcBorders>
              <w:top w:val="single" w:sz="8" w:space="0" w:color="000000"/>
              <w:bottom w:val="nil"/>
            </w:tcBorders>
            <w:shd w:val="clear" w:color="auto" w:fill="000000"/>
            <w:hideMark/>
          </w:tcPr>
          <w:p w14:paraId="456A19E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bookmarkStart w:id="6" w:name="_Hlk197342648"/>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3</w:t>
            </w:r>
            <w:r>
              <w:rPr>
                <w:rFonts w:ascii="Times New Roman" w:eastAsia="MS Mincho" w:hAnsi="Times New Roman" w:cs="Times New Roman"/>
                <w:b/>
                <w:bCs/>
                <w:color w:val="0D0D0D"/>
                <w:sz w:val="24"/>
                <w:szCs w:val="24"/>
              </w:rPr>
              <w:t>9</w:t>
            </w:r>
            <w:proofErr w:type="gramEnd"/>
          </w:p>
        </w:tc>
      </w:tr>
      <w:tr w:rsidR="00E077BB" w:rsidRPr="00E077BB" w14:paraId="1D721019" w14:textId="77777777" w:rsidTr="008247DA">
        <w:trPr>
          <w:trHeight w:val="379"/>
        </w:trPr>
        <w:tc>
          <w:tcPr>
            <w:tcW w:w="10105" w:type="dxa"/>
            <w:tcBorders>
              <w:top w:val="single" w:sz="8" w:space="0" w:color="000000"/>
              <w:bottom w:val="single" w:sz="8" w:space="0" w:color="000000"/>
            </w:tcBorders>
            <w:hideMark/>
          </w:tcPr>
          <w:p w14:paraId="221A37F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2E244B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AB50F87" w14:textId="77777777" w:rsidTr="008247DA">
        <w:trPr>
          <w:trHeight w:val="1870"/>
        </w:trPr>
        <w:tc>
          <w:tcPr>
            <w:tcW w:w="10105" w:type="dxa"/>
            <w:tcBorders>
              <w:top w:val="nil"/>
              <w:bottom w:val="nil"/>
            </w:tcBorders>
          </w:tcPr>
          <w:p w14:paraId="3BE041BC" w14:textId="77777777" w:rsidR="00E077BB" w:rsidRPr="00B90592" w:rsidRDefault="00E077BB" w:rsidP="008247DA">
            <w:pPr>
              <w:pStyle w:val="NoSpacing"/>
              <w:rPr>
                <w:lang w:val="sq-AL"/>
              </w:rPr>
            </w:pPr>
          </w:p>
          <w:p w14:paraId="25469B0C" w14:textId="77777777" w:rsidR="00E077BB" w:rsidRPr="00B90592" w:rsidRDefault="00E077BB" w:rsidP="008247DA">
            <w:pPr>
              <w:pStyle w:val="NoSpacing"/>
              <w:rPr>
                <w:lang w:val="sq-AL"/>
              </w:rPr>
            </w:pPr>
            <w:r w:rsidRPr="00B90592">
              <w:rPr>
                <w:b/>
                <w:bCs/>
                <w:lang w:val="sq-AL"/>
              </w:rPr>
              <w:t>Fusha kurrikulare</w:t>
            </w:r>
            <w:r w:rsidRPr="00B90592">
              <w:rPr>
                <w:lang w:val="sq-AL"/>
              </w:rPr>
              <w:t>: Gjuhët dhe komunikimi</w:t>
            </w:r>
          </w:p>
          <w:p w14:paraId="20B6D55B" w14:textId="77777777" w:rsidR="00E077BB" w:rsidRPr="00B90592" w:rsidRDefault="00E077BB" w:rsidP="008247DA">
            <w:pPr>
              <w:pStyle w:val="NoSpacing"/>
              <w:rPr>
                <w:lang w:val="sq-AL"/>
              </w:rPr>
            </w:pPr>
            <w:r w:rsidRPr="00B90592">
              <w:rPr>
                <w:b/>
                <w:bCs/>
                <w:lang w:val="sq-AL"/>
              </w:rPr>
              <w:t>Lënda</w:t>
            </w:r>
            <w:r w:rsidRPr="00B90592">
              <w:rPr>
                <w:lang w:val="sq-AL"/>
              </w:rPr>
              <w:t>: Gjuhë amtare (shqipe)</w:t>
            </w:r>
          </w:p>
          <w:p w14:paraId="2123CE2A" w14:textId="77777777" w:rsidR="00E077BB" w:rsidRPr="00B90592" w:rsidRDefault="00E077BB" w:rsidP="008247DA">
            <w:pPr>
              <w:pStyle w:val="NoSpacing"/>
              <w:rPr>
                <w:lang w:val="sq-AL"/>
              </w:rPr>
            </w:pPr>
            <w:r w:rsidRPr="00B90592">
              <w:rPr>
                <w:b/>
                <w:bCs/>
                <w:lang w:val="sq-AL"/>
              </w:rPr>
              <w:t>Shkalla e kurrikulës</w:t>
            </w:r>
            <w:r w:rsidRPr="00B90592">
              <w:rPr>
                <w:lang w:val="sq-AL"/>
              </w:rPr>
              <w:t>: 1</w:t>
            </w:r>
            <w:r w:rsidRPr="00B90592">
              <w:rPr>
                <w:lang w:val="sq-AL"/>
              </w:rPr>
              <w:tab/>
              <w:t>Klasa: II</w:t>
            </w:r>
          </w:p>
          <w:p w14:paraId="75A8ED62" w14:textId="77777777" w:rsidR="00E077BB" w:rsidRPr="00B90592" w:rsidRDefault="00E077BB" w:rsidP="008247DA">
            <w:pPr>
              <w:pStyle w:val="NoSpacing"/>
              <w:rPr>
                <w:lang w:val="sq-AL"/>
              </w:rPr>
            </w:pPr>
            <w:r w:rsidRPr="00B90592">
              <w:rPr>
                <w:b/>
                <w:bCs/>
                <w:lang w:val="sq-AL"/>
              </w:rPr>
              <w:t>Tema:</w:t>
            </w:r>
            <w:r w:rsidRPr="00B90592">
              <w:rPr>
                <w:lang w:val="sq-AL"/>
              </w:rPr>
              <w:t xml:space="preserve"> Elemente të përgjithshme kulturore për tema të ndryshme:</w:t>
            </w:r>
          </w:p>
          <w:p w14:paraId="6CA7B76B" w14:textId="77777777" w:rsidR="00E077BB" w:rsidRPr="00B90592" w:rsidRDefault="00E077BB" w:rsidP="008247DA">
            <w:pPr>
              <w:pStyle w:val="NoSpacing"/>
              <w:rPr>
                <w:lang w:val="sq-AL"/>
              </w:rPr>
            </w:pPr>
            <w:r w:rsidRPr="00B90592">
              <w:rPr>
                <w:lang w:val="sq-AL"/>
              </w:rPr>
              <w:t>Bashkëtingëlloret: dh-ll, ç-q, xh-gj, b-d, r-rr etj.; Fjalitë dëftore, pyetëse, pohore dhe mohore; Veprime brenda fjalisë: zëvendësime, shtesa, heqje;</w:t>
            </w:r>
          </w:p>
          <w:p w14:paraId="79347695" w14:textId="77777777" w:rsidR="00E077BB" w:rsidRPr="00B90592" w:rsidRDefault="00E077BB" w:rsidP="008247DA">
            <w:pPr>
              <w:pStyle w:val="NoSpacing"/>
              <w:rPr>
                <w:lang w:val="sq-AL"/>
              </w:rPr>
            </w:pPr>
            <w:r w:rsidRPr="00B90592">
              <w:rPr>
                <w:lang w:val="sq-AL"/>
              </w:rPr>
              <w:t>Përdorimi i shkronjës së madhe; Ndarja e fjalëve në fund të rreshtit.</w:t>
            </w:r>
          </w:p>
          <w:p w14:paraId="6CB635ED" w14:textId="77777777" w:rsidR="00E077BB" w:rsidRPr="00B90592" w:rsidRDefault="00E077BB" w:rsidP="008247DA">
            <w:pPr>
              <w:pStyle w:val="NoSpacing"/>
              <w:rPr>
                <w:b/>
                <w:bCs/>
                <w:lang w:val="sq-AL"/>
              </w:rPr>
            </w:pPr>
            <w:r w:rsidRPr="00B90592">
              <w:rPr>
                <w:b/>
                <w:bCs/>
                <w:lang w:val="sq-AL"/>
              </w:rPr>
              <w:t>Rezultatet e të nxënit të temës:</w:t>
            </w:r>
          </w:p>
          <w:p w14:paraId="253FB26C" w14:textId="77777777" w:rsidR="00E077BB" w:rsidRPr="00B90592" w:rsidRDefault="00E077BB" w:rsidP="008247DA">
            <w:pPr>
              <w:pStyle w:val="NoSpacing"/>
              <w:rPr>
                <w:lang w:val="sq-AL"/>
              </w:rPr>
            </w:pPr>
            <w:r w:rsidRPr="00B90592">
              <w:rPr>
                <w:lang w:val="sq-AL"/>
              </w:rPr>
              <w:t>Shkruan fjali dëftore, pyetëse, pohore dhe mohore.</w:t>
            </w:r>
          </w:p>
          <w:p w14:paraId="17AC8D50" w14:textId="77777777" w:rsidR="00E077BB" w:rsidRDefault="00E077BB" w:rsidP="008247DA">
            <w:pPr>
              <w:pStyle w:val="NoSpacing"/>
              <w:rPr>
                <w:lang w:val="sq-AL"/>
              </w:rPr>
            </w:pPr>
            <w:r w:rsidRPr="00B90592">
              <w:rPr>
                <w:lang w:val="sq-AL"/>
              </w:rPr>
              <w:t>Përdor drejt shenjat e pikësimit.</w:t>
            </w:r>
          </w:p>
          <w:p w14:paraId="51B5F2C1" w14:textId="77777777" w:rsidR="00E077BB" w:rsidRPr="00B90592" w:rsidRDefault="00E077BB" w:rsidP="008247DA">
            <w:pPr>
              <w:pStyle w:val="NoSpacing"/>
              <w:rPr>
                <w:lang w:val="sq-AL"/>
              </w:rPr>
            </w:pPr>
          </w:p>
          <w:p w14:paraId="4C2EB4E6" w14:textId="77777777" w:rsidR="00E077BB" w:rsidRPr="00B90592" w:rsidRDefault="00E077BB" w:rsidP="008247DA">
            <w:pPr>
              <w:pStyle w:val="NoSpacing"/>
              <w:rPr>
                <w:lang w:val="sq-AL"/>
              </w:rPr>
            </w:pPr>
            <w:r w:rsidRPr="00B90592">
              <w:rPr>
                <w:b/>
                <w:bCs/>
                <w:lang w:val="sq-AL"/>
              </w:rPr>
              <w:t>Kontributi në rezultatet për kompetencat kryesore të shkallës</w:t>
            </w:r>
            <w:r w:rsidRPr="00B90592">
              <w:rPr>
                <w:lang w:val="sq-AL"/>
              </w:rPr>
              <w:t>: I.3; III.1, 3.4; VI.2.</w:t>
            </w:r>
          </w:p>
          <w:p w14:paraId="36DEACC7" w14:textId="77777777" w:rsidR="00E077BB" w:rsidRPr="00B90592" w:rsidRDefault="00E077BB" w:rsidP="008247DA">
            <w:pPr>
              <w:pStyle w:val="NoSpacing"/>
              <w:rPr>
                <w:lang w:val="sq-AL"/>
              </w:rPr>
            </w:pPr>
            <w:r w:rsidRPr="00B90592">
              <w:rPr>
                <w:b/>
                <w:bCs/>
                <w:lang w:val="sq-AL"/>
              </w:rPr>
              <w:t>Kontributi në rezultatet e fushës së kurrikulës</w:t>
            </w:r>
            <w:r w:rsidRPr="00B90592">
              <w:rPr>
                <w:lang w:val="sq-AL"/>
              </w:rPr>
              <w:t>:</w:t>
            </w:r>
            <w:r>
              <w:rPr>
                <w:lang w:val="sq-AL"/>
              </w:rPr>
              <w:t xml:space="preserve"> </w:t>
            </w:r>
            <w:r w:rsidRPr="00B90592">
              <w:rPr>
                <w:lang w:val="sq-AL"/>
              </w:rPr>
              <w:t>1.8, 10; 2.5,7; 3,7,8.</w:t>
            </w:r>
          </w:p>
          <w:p w14:paraId="1797243D" w14:textId="77777777" w:rsidR="00E077BB" w:rsidRDefault="00E077BB" w:rsidP="008247DA">
            <w:pPr>
              <w:pStyle w:val="NoSpacing"/>
              <w:rPr>
                <w:lang w:val="sq-AL"/>
              </w:rPr>
            </w:pPr>
          </w:p>
          <w:p w14:paraId="1C55F8C0"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2934A742" w14:textId="77777777" w:rsidR="00E077BB" w:rsidRPr="00B90592" w:rsidRDefault="00E077BB" w:rsidP="008247DA">
            <w:pPr>
              <w:pStyle w:val="NoSpacing"/>
              <w:rPr>
                <w:lang w:val="sq-AL"/>
              </w:rPr>
            </w:pPr>
          </w:p>
          <w:p w14:paraId="640149B8" w14:textId="77777777" w:rsidR="00E077BB" w:rsidRPr="00B90592" w:rsidRDefault="00E077BB" w:rsidP="008247DA">
            <w:pPr>
              <w:pStyle w:val="NoSpacing"/>
              <w:rPr>
                <w:lang w:val="sq-AL"/>
              </w:rPr>
            </w:pPr>
            <w:r w:rsidRPr="00B90592">
              <w:rPr>
                <w:b/>
                <w:bCs/>
                <w:lang w:val="sq-AL"/>
              </w:rPr>
              <w:t>Njësia mësimore</w:t>
            </w:r>
            <w:r w:rsidRPr="00B90592">
              <w:rPr>
                <w:lang w:val="sq-AL"/>
              </w:rPr>
              <w:t>: Provoje veten 1</w:t>
            </w:r>
          </w:p>
          <w:p w14:paraId="20760145" w14:textId="77777777" w:rsidR="00E077BB" w:rsidRPr="00B90592" w:rsidRDefault="00E077BB" w:rsidP="008247DA">
            <w:pPr>
              <w:pStyle w:val="NoSpacing"/>
              <w:rPr>
                <w:lang w:val="sq-AL"/>
              </w:rPr>
            </w:pPr>
            <w:r w:rsidRPr="00B90592">
              <w:rPr>
                <w:lang w:val="sq-AL"/>
              </w:rPr>
              <w:t>Rezultatet e të nxënit të orës mësimore:</w:t>
            </w:r>
          </w:p>
          <w:p w14:paraId="6A1B7D58" w14:textId="77777777" w:rsidR="00E077BB" w:rsidRPr="00B90592" w:rsidRDefault="00E077BB" w:rsidP="008247DA">
            <w:pPr>
              <w:pStyle w:val="NoSpacing"/>
              <w:rPr>
                <w:lang w:val="sq-AL"/>
              </w:rPr>
            </w:pPr>
            <w:r w:rsidRPr="00B90592">
              <w:rPr>
                <w:lang w:val="sq-AL"/>
              </w:rPr>
              <w:t>•</w:t>
            </w:r>
            <w:r w:rsidRPr="00B90592">
              <w:rPr>
                <w:lang w:val="sq-AL"/>
              </w:rPr>
              <w:tab/>
              <w:t>Rendit fjalitë sipas kuptimit;</w:t>
            </w:r>
          </w:p>
          <w:p w14:paraId="3BA48B89" w14:textId="77777777" w:rsidR="00E077BB" w:rsidRPr="00B90592" w:rsidRDefault="00E077BB" w:rsidP="008247DA">
            <w:pPr>
              <w:pStyle w:val="NoSpacing"/>
              <w:rPr>
                <w:lang w:val="sq-AL"/>
              </w:rPr>
            </w:pPr>
            <w:r w:rsidRPr="00B90592">
              <w:rPr>
                <w:lang w:val="sq-AL"/>
              </w:rPr>
              <w:t>•</w:t>
            </w:r>
            <w:r w:rsidRPr="00B90592">
              <w:rPr>
                <w:lang w:val="sq-AL"/>
              </w:rPr>
              <w:tab/>
              <w:t>Klasifikon fjalët sipas rrokjeve;</w:t>
            </w:r>
          </w:p>
          <w:p w14:paraId="3289D632" w14:textId="77777777" w:rsidR="00E077BB" w:rsidRDefault="00E077BB" w:rsidP="008247DA">
            <w:pPr>
              <w:pStyle w:val="NoSpacing"/>
              <w:rPr>
                <w:lang w:val="sq-AL"/>
              </w:rPr>
            </w:pPr>
            <w:r w:rsidRPr="00B90592">
              <w:rPr>
                <w:lang w:val="sq-AL"/>
              </w:rPr>
              <w:t>•</w:t>
            </w:r>
            <w:r w:rsidRPr="00B90592">
              <w:rPr>
                <w:lang w:val="sq-AL"/>
              </w:rPr>
              <w:tab/>
              <w:t>Shkruan saktë fjalët e dhëna.</w:t>
            </w:r>
          </w:p>
          <w:p w14:paraId="6CEB0451" w14:textId="77777777" w:rsidR="00E077BB" w:rsidRPr="00B90592" w:rsidRDefault="00E077BB" w:rsidP="008247DA">
            <w:pPr>
              <w:pStyle w:val="NoSpacing"/>
              <w:rPr>
                <w:lang w:val="sq-AL"/>
              </w:rPr>
            </w:pPr>
          </w:p>
          <w:p w14:paraId="0F11948F" w14:textId="77777777" w:rsidR="00E077BB" w:rsidRPr="00B90592" w:rsidRDefault="00E077BB" w:rsidP="008247DA">
            <w:pPr>
              <w:pStyle w:val="NoSpacing"/>
              <w:rPr>
                <w:lang w:val="sq-AL"/>
              </w:rPr>
            </w:pPr>
            <w:r w:rsidRPr="00B90592">
              <w:rPr>
                <w:b/>
                <w:bCs/>
                <w:lang w:val="sq-AL"/>
              </w:rPr>
              <w:t>Kriteret e suksesit</w:t>
            </w:r>
            <w:r w:rsidRPr="00B90592">
              <w:rPr>
                <w:lang w:val="sq-AL"/>
              </w:rPr>
              <w:t>: Përcaktohen me nxënësit në klasë.</w:t>
            </w:r>
          </w:p>
          <w:p w14:paraId="307CF29D" w14:textId="77777777" w:rsidR="00E077BB" w:rsidRPr="00B90592" w:rsidRDefault="00E077BB" w:rsidP="008247DA">
            <w:pPr>
              <w:pStyle w:val="NoSpacing"/>
              <w:rPr>
                <w:lang w:val="sq-AL"/>
              </w:rPr>
            </w:pPr>
            <w:r w:rsidRPr="00B90592">
              <w:rPr>
                <w:b/>
                <w:bCs/>
                <w:lang w:val="sq-AL"/>
              </w:rPr>
              <w:t>Burimet, mjetet e konkretizimit dhe materialet mësimore</w:t>
            </w:r>
            <w:r w:rsidRPr="00B90592">
              <w:rPr>
                <w:lang w:val="sq-AL"/>
              </w:rPr>
              <w:t>: Fletët e testit, mjete shkrimi.</w:t>
            </w:r>
          </w:p>
          <w:p w14:paraId="44744182" w14:textId="77777777" w:rsidR="00E077BB" w:rsidRPr="00B90592" w:rsidRDefault="00E077BB" w:rsidP="008247DA">
            <w:pPr>
              <w:pStyle w:val="NoSpacing"/>
              <w:rPr>
                <w:b/>
                <w:bCs/>
                <w:lang w:val="sq-AL"/>
              </w:rPr>
            </w:pPr>
            <w:r w:rsidRPr="00B90592">
              <w:rPr>
                <w:b/>
                <w:bCs/>
                <w:lang w:val="sq-AL"/>
              </w:rPr>
              <w:t>Lidhja me lëndët e tjera mësimore dhe/apo me çështjet ndërkurrikulare dhe situatat jetësore:</w:t>
            </w:r>
          </w:p>
          <w:p w14:paraId="3B01F537" w14:textId="77777777" w:rsidR="00E077BB" w:rsidRPr="00B90592" w:rsidRDefault="00E077BB" w:rsidP="008247DA">
            <w:pPr>
              <w:pStyle w:val="NoSpacing"/>
              <w:rPr>
                <w:lang w:val="sq-AL"/>
              </w:rPr>
            </w:pPr>
            <w:r w:rsidRPr="00B90592">
              <w:rPr>
                <w:lang w:val="sq-AL"/>
              </w:rPr>
              <w:t>Shoqëria dhe mjedisi.</w:t>
            </w:r>
          </w:p>
          <w:p w14:paraId="5529026A" w14:textId="77777777" w:rsidR="00E077BB" w:rsidRDefault="00E077BB" w:rsidP="008247DA">
            <w:pPr>
              <w:pStyle w:val="NoSpacing"/>
              <w:rPr>
                <w:lang w:val="sq-AL"/>
              </w:rPr>
            </w:pPr>
          </w:p>
          <w:p w14:paraId="214E88A2" w14:textId="77777777" w:rsidR="00E077BB" w:rsidRDefault="00E077BB" w:rsidP="008247DA">
            <w:pPr>
              <w:pStyle w:val="NoSpacing"/>
              <w:jc w:val="center"/>
              <w:rPr>
                <w:b/>
                <w:bCs/>
                <w:lang w:val="sq-AL"/>
              </w:rPr>
            </w:pPr>
            <w:r>
              <w:rPr>
                <w:b/>
                <w:bCs/>
                <w:lang w:val="sq-AL"/>
              </w:rPr>
              <w:t>METODOLOGJIA DHE VEPRIMTARIA ME NXËNËS</w:t>
            </w:r>
          </w:p>
          <w:p w14:paraId="5CDC6672" w14:textId="77777777" w:rsidR="00E077BB" w:rsidRPr="00530D3A" w:rsidRDefault="00E077BB" w:rsidP="008247DA">
            <w:pPr>
              <w:pStyle w:val="NoSpacing"/>
              <w:jc w:val="center"/>
              <w:rPr>
                <w:b/>
                <w:bCs/>
                <w:lang w:val="sq-AL"/>
              </w:rPr>
            </w:pPr>
          </w:p>
          <w:p w14:paraId="0E531B14" w14:textId="77777777" w:rsidR="00E077BB" w:rsidRPr="00B90592" w:rsidRDefault="00E077BB" w:rsidP="008247DA">
            <w:pPr>
              <w:pStyle w:val="NoSpacing"/>
              <w:rPr>
                <w:b/>
                <w:bCs/>
                <w:lang w:val="sq-AL"/>
              </w:rPr>
            </w:pPr>
            <w:r w:rsidRPr="00B90592">
              <w:rPr>
                <w:b/>
                <w:bCs/>
                <w:lang w:val="sq-AL"/>
              </w:rPr>
              <w:t>Hapi 1:</w:t>
            </w:r>
          </w:p>
          <w:p w14:paraId="254284D1" w14:textId="77777777" w:rsidR="00E077BB" w:rsidRPr="00C83230" w:rsidRDefault="00E077BB" w:rsidP="008247DA">
            <w:pPr>
              <w:pStyle w:val="NoSpacing"/>
              <w:rPr>
                <w:i/>
                <w:iCs/>
                <w:lang w:val="sq-AL"/>
              </w:rPr>
            </w:pPr>
            <w:r w:rsidRPr="00C83230">
              <w:rPr>
                <w:i/>
                <w:iCs/>
                <w:lang w:val="sq-AL"/>
              </w:rPr>
              <w:t>Dhënia e udhëzimeve</w:t>
            </w:r>
          </w:p>
          <w:p w14:paraId="03EE0266" w14:textId="77777777" w:rsidR="00E077BB" w:rsidRPr="00B90592" w:rsidRDefault="00E077BB" w:rsidP="008247DA">
            <w:pPr>
              <w:pStyle w:val="NoSpacing"/>
              <w:rPr>
                <w:lang w:val="sq-AL"/>
              </w:rPr>
            </w:pPr>
            <w:r w:rsidRPr="00B90592">
              <w:rPr>
                <w:lang w:val="sq-AL"/>
              </w:rPr>
              <w:t>Nxënësve u jepen udhëzime paraprake për secilën detyrë. Ftohen nxënësit të lexojnë kërkesat e de- tyrave dhe të pyesin rreth paqartësive që mund të kenë.</w:t>
            </w:r>
          </w:p>
          <w:p w14:paraId="5CDEA692" w14:textId="77777777" w:rsidR="00E077BB" w:rsidRPr="00B90592" w:rsidRDefault="00E077BB" w:rsidP="008247DA">
            <w:pPr>
              <w:pStyle w:val="NoSpacing"/>
              <w:rPr>
                <w:lang w:val="sq-AL"/>
              </w:rPr>
            </w:pPr>
            <w:r w:rsidRPr="00B90592">
              <w:rPr>
                <w:lang w:val="sq-AL"/>
              </w:rPr>
              <w:t xml:space="preserve"> </w:t>
            </w:r>
          </w:p>
          <w:p w14:paraId="64A90C9F" w14:textId="77777777" w:rsidR="00E077BB" w:rsidRPr="00B90592" w:rsidRDefault="00E077BB" w:rsidP="008247DA">
            <w:pPr>
              <w:pStyle w:val="NoSpacing"/>
              <w:rPr>
                <w:b/>
                <w:bCs/>
                <w:lang w:val="sq-AL"/>
              </w:rPr>
            </w:pPr>
            <w:r w:rsidRPr="00B90592">
              <w:rPr>
                <w:b/>
                <w:bCs/>
                <w:lang w:val="sq-AL"/>
              </w:rPr>
              <w:t>Hapi 2:</w:t>
            </w:r>
          </w:p>
          <w:p w14:paraId="44562AF2" w14:textId="77777777" w:rsidR="00E077BB" w:rsidRPr="00C83230" w:rsidRDefault="00E077BB" w:rsidP="008247DA">
            <w:pPr>
              <w:pStyle w:val="NoSpacing"/>
              <w:rPr>
                <w:i/>
                <w:iCs/>
                <w:lang w:val="sq-AL"/>
              </w:rPr>
            </w:pPr>
            <w:r w:rsidRPr="00C83230">
              <w:rPr>
                <w:i/>
                <w:iCs/>
                <w:lang w:val="sq-AL"/>
              </w:rPr>
              <w:t>Punë e pavarur</w:t>
            </w:r>
          </w:p>
          <w:p w14:paraId="38BA5111" w14:textId="77777777" w:rsidR="00E077BB" w:rsidRPr="00B90592" w:rsidRDefault="00E077BB" w:rsidP="008247DA">
            <w:pPr>
              <w:pStyle w:val="NoSpacing"/>
              <w:rPr>
                <w:lang w:val="sq-AL"/>
              </w:rPr>
            </w:pPr>
            <w:r w:rsidRPr="00B90592">
              <w:rPr>
                <w:lang w:val="sq-AL"/>
              </w:rPr>
              <w:t>Nxënësit udhëzohen të punojnë në mënyrë të pa- varur, duke iu përgjigjur me shkrim kërkesave të ushtrimeve.</w:t>
            </w:r>
          </w:p>
          <w:p w14:paraId="5EC4DA22" w14:textId="77777777" w:rsidR="00E077BB" w:rsidRPr="00B90592" w:rsidRDefault="00E077BB" w:rsidP="008247DA">
            <w:pPr>
              <w:pStyle w:val="NoSpacing"/>
              <w:rPr>
                <w:lang w:val="sq-AL"/>
              </w:rPr>
            </w:pPr>
            <w:r w:rsidRPr="00B90592">
              <w:rPr>
                <w:lang w:val="sq-AL"/>
              </w:rPr>
              <w:t>Nxiten të lexojnë kërkesat e ushtrimeve me kuj- des, të repektojnë rregullat e drejtshkrimit dhe të plotësojnë ato ushtrime për të cilat kanë përgjigje.</w:t>
            </w:r>
          </w:p>
          <w:p w14:paraId="40F125D7" w14:textId="77777777" w:rsidR="00E077BB" w:rsidRDefault="00E077BB" w:rsidP="008247DA">
            <w:pPr>
              <w:pStyle w:val="NoSpacing"/>
              <w:rPr>
                <w:lang w:val="sq-AL"/>
              </w:rPr>
            </w:pPr>
            <w:r w:rsidRPr="00B90592">
              <w:rPr>
                <w:lang w:val="sq-AL"/>
              </w:rPr>
              <w:t>Udhëzohen të rilexojnë kërkesat e ushtrimeve për të cilat nuk kanë përgjigje, për të kujtuar njohuritë paraprake.</w:t>
            </w:r>
          </w:p>
          <w:p w14:paraId="7E457AA0" w14:textId="77777777" w:rsidR="00E077BB" w:rsidRPr="00B90592" w:rsidRDefault="00E077BB" w:rsidP="008247DA">
            <w:pPr>
              <w:pStyle w:val="NoSpacing"/>
              <w:rPr>
                <w:lang w:val="sq-AL"/>
              </w:rPr>
            </w:pPr>
          </w:p>
          <w:p w14:paraId="4A7E3DF1" w14:textId="77777777" w:rsidR="00E077BB" w:rsidRPr="00B90592" w:rsidRDefault="00E077BB" w:rsidP="008247DA">
            <w:pPr>
              <w:pStyle w:val="NoSpacing"/>
              <w:rPr>
                <w:b/>
                <w:bCs/>
                <w:lang w:val="sq-AL"/>
              </w:rPr>
            </w:pPr>
            <w:r w:rsidRPr="00B90592">
              <w:rPr>
                <w:b/>
                <w:bCs/>
                <w:lang w:val="sq-AL"/>
              </w:rPr>
              <w:lastRenderedPageBreak/>
              <w:t>Hapi 3:</w:t>
            </w:r>
          </w:p>
          <w:p w14:paraId="681B1D17" w14:textId="77777777" w:rsidR="00E077BB" w:rsidRPr="00C83230" w:rsidRDefault="00E077BB" w:rsidP="008247DA">
            <w:pPr>
              <w:pStyle w:val="NoSpacing"/>
              <w:rPr>
                <w:i/>
                <w:iCs/>
                <w:lang w:val="sq-AL"/>
              </w:rPr>
            </w:pPr>
            <w:r w:rsidRPr="00C83230">
              <w:rPr>
                <w:i/>
                <w:iCs/>
                <w:lang w:val="sq-AL"/>
              </w:rPr>
              <w:t>Vetëvlerësim</w:t>
            </w:r>
          </w:p>
          <w:p w14:paraId="7337F3B0" w14:textId="77777777" w:rsidR="00E077BB" w:rsidRPr="00B90592" w:rsidRDefault="00E077BB" w:rsidP="008247DA">
            <w:pPr>
              <w:pStyle w:val="NoSpacing"/>
              <w:rPr>
                <w:lang w:val="sq-AL"/>
              </w:rPr>
            </w:pPr>
            <w:r w:rsidRPr="00B90592">
              <w:rPr>
                <w:lang w:val="sq-AL"/>
              </w:rPr>
              <w:t>Pas përfundimit, nxënësit kontrollojnë edhe një herë punimet e tyre. Udhëzohen të kryejnë vetëvlerësim dhe numërojnë pikët e arritura.</w:t>
            </w:r>
          </w:p>
          <w:p w14:paraId="448C9C33" w14:textId="77777777" w:rsidR="00E077BB" w:rsidRPr="00B90592" w:rsidRDefault="00E077BB" w:rsidP="008247DA">
            <w:pPr>
              <w:pStyle w:val="NoSpacing"/>
              <w:rPr>
                <w:b/>
                <w:bCs/>
                <w:lang w:val="sq-AL"/>
              </w:rPr>
            </w:pPr>
            <w:r w:rsidRPr="00B90592">
              <w:rPr>
                <w:lang w:val="sq-AL"/>
              </w:rPr>
              <w:t>Nëpërmjet pyetje-përgjigjeve rishikohen detyrat e testit. Diskutohen pyetjet që i patën më të lehta për t’iu përgjigjur dhe vështirësitë e hasura gjatë plotësimit</w:t>
            </w:r>
            <w:r w:rsidRPr="00B90592">
              <w:rPr>
                <w:b/>
                <w:bCs/>
                <w:lang w:val="sq-AL"/>
              </w:rPr>
              <w:t>.</w:t>
            </w:r>
          </w:p>
          <w:p w14:paraId="615134B4" w14:textId="77777777" w:rsidR="00E077BB" w:rsidRPr="00B90592" w:rsidRDefault="00E077BB" w:rsidP="008247DA">
            <w:pPr>
              <w:pStyle w:val="NoSpacing"/>
              <w:rPr>
                <w:lang w:val="sq-AL"/>
              </w:rPr>
            </w:pPr>
            <w:r w:rsidRPr="00B90592">
              <w:rPr>
                <w:lang w:val="sq-AL"/>
              </w:rPr>
              <w:t>Diskutohen vlerësimet nga ana e nxënësve nëse janë të qëlluara dhe bëhen përmirësimet e nevo</w:t>
            </w:r>
            <w:r>
              <w:rPr>
                <w:lang w:val="sq-AL"/>
              </w:rPr>
              <w:t>j</w:t>
            </w:r>
            <w:r w:rsidRPr="00B90592">
              <w:rPr>
                <w:lang w:val="sq-AL"/>
              </w:rPr>
              <w:t>shme.</w:t>
            </w:r>
          </w:p>
          <w:p w14:paraId="035FD7FA" w14:textId="77777777" w:rsidR="00E077BB" w:rsidRDefault="00E077BB" w:rsidP="008247DA">
            <w:pPr>
              <w:pStyle w:val="NoSpacing"/>
              <w:rPr>
                <w:lang w:val="sq-AL"/>
              </w:rPr>
            </w:pPr>
            <w:r w:rsidRPr="00B90592">
              <w:rPr>
                <w:lang w:val="sq-AL"/>
              </w:rPr>
              <w:t>Më pas, udhëzohen të përforcojnë njohuritë e fituara.</w:t>
            </w:r>
          </w:p>
          <w:p w14:paraId="0EED4B98" w14:textId="77777777" w:rsidR="00E077BB" w:rsidRDefault="00E077BB" w:rsidP="008247DA">
            <w:pPr>
              <w:pStyle w:val="NoSpacing"/>
              <w:rPr>
                <w:lang w:val="sq-AL"/>
              </w:rPr>
            </w:pPr>
          </w:p>
          <w:p w14:paraId="4079BB6B" w14:textId="77777777" w:rsidR="00E077BB" w:rsidRPr="00EA7081" w:rsidRDefault="00E077BB" w:rsidP="008247DA">
            <w:pPr>
              <w:pStyle w:val="NoSpacing"/>
              <w:rPr>
                <w:b/>
                <w:bCs/>
                <w:lang w:val="sq-AL"/>
              </w:rPr>
            </w:pPr>
            <w:r w:rsidRPr="00EA7081">
              <w:rPr>
                <w:b/>
                <w:bCs/>
                <w:lang w:val="sq-AL"/>
              </w:rPr>
              <w:t>Vlerësimi i nxënësve:</w:t>
            </w:r>
          </w:p>
          <w:p w14:paraId="1917D05D" w14:textId="77777777" w:rsidR="00E077BB" w:rsidRPr="00B90592" w:rsidRDefault="00E077BB" w:rsidP="008247DA">
            <w:pPr>
              <w:pStyle w:val="NoSpacing"/>
              <w:rPr>
                <w:lang w:val="sq-AL"/>
              </w:rPr>
            </w:pPr>
            <w:r w:rsidRPr="00B90592">
              <w:rPr>
                <w:lang w:val="sq-AL"/>
              </w:rPr>
              <w:t>Nxënësit vlerësohen për saktësinë e renditjes së fjalive, të klasifikimit të fjalëve sipas numrit të rrokjeve dhe të shkrimit të fjalëve.</w:t>
            </w:r>
          </w:p>
          <w:p w14:paraId="41A1471E" w14:textId="77777777" w:rsidR="00E077BB" w:rsidRPr="00B90592" w:rsidRDefault="00E077BB" w:rsidP="008247DA">
            <w:pPr>
              <w:pStyle w:val="NoSpacing"/>
              <w:rPr>
                <w:b/>
                <w:bCs/>
                <w:lang w:val="sq-AL"/>
              </w:rPr>
            </w:pPr>
          </w:p>
          <w:p w14:paraId="633220BD" w14:textId="77777777" w:rsidR="00E077BB" w:rsidRDefault="00E077BB" w:rsidP="008247DA">
            <w:pPr>
              <w:pStyle w:val="NoSpacing"/>
              <w:rPr>
                <w:b/>
                <w:bCs/>
                <w:lang w:val="sq-AL"/>
              </w:rPr>
            </w:pPr>
            <w:r w:rsidRPr="00B90592">
              <w:rPr>
                <w:b/>
                <w:bCs/>
                <w:lang w:val="sq-AL"/>
              </w:rPr>
              <w:t>Detyrë:</w:t>
            </w:r>
          </w:p>
          <w:p w14:paraId="151EE082" w14:textId="77777777" w:rsidR="00E077BB" w:rsidRDefault="00E077BB" w:rsidP="008247DA">
            <w:pPr>
              <w:pStyle w:val="NoSpacing"/>
              <w:rPr>
                <w:b/>
                <w:bCs/>
                <w:lang w:val="sq-AL"/>
              </w:rPr>
            </w:pPr>
          </w:p>
          <w:p w14:paraId="5C9799A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EEE0E2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DA2E03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8162B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FEEAE3F" w14:textId="77777777" w:rsidTr="008247DA">
        <w:trPr>
          <w:trHeight w:val="61"/>
        </w:trPr>
        <w:tc>
          <w:tcPr>
            <w:tcW w:w="10105" w:type="dxa"/>
            <w:tcBorders>
              <w:top w:val="nil"/>
            </w:tcBorders>
          </w:tcPr>
          <w:p w14:paraId="5F216A0F" w14:textId="77777777" w:rsidR="00E077BB" w:rsidRPr="0075463D" w:rsidRDefault="00E077BB" w:rsidP="008247DA">
            <w:pPr>
              <w:pStyle w:val="NoSpacing"/>
              <w:rPr>
                <w:color w:val="080C0C"/>
                <w:lang w:val="sq-AL"/>
              </w:rPr>
            </w:pPr>
          </w:p>
        </w:tc>
      </w:tr>
      <w:bookmarkEnd w:id="6"/>
    </w:tbl>
    <w:p w14:paraId="229F76D6" w14:textId="77777777" w:rsidR="00E077BB" w:rsidRDefault="00E077BB" w:rsidP="00E077BB"/>
    <w:p w14:paraId="5A9EC250" w14:textId="77777777" w:rsidR="00E077BB" w:rsidRDefault="00E077BB" w:rsidP="00E077BB"/>
    <w:p w14:paraId="17915759" w14:textId="77777777" w:rsidR="00E077BB" w:rsidRDefault="00E077BB" w:rsidP="00E077BB"/>
    <w:p w14:paraId="3DD0B478" w14:textId="77777777" w:rsidR="00E077BB" w:rsidRDefault="00E077BB" w:rsidP="00E077BB"/>
    <w:p w14:paraId="0AA82FD8" w14:textId="77777777" w:rsidR="00E077BB" w:rsidRDefault="00E077BB" w:rsidP="00E077BB"/>
    <w:p w14:paraId="7140398C" w14:textId="77777777" w:rsidR="00E077BB" w:rsidRDefault="00E077BB" w:rsidP="00E077BB"/>
    <w:p w14:paraId="47ECA605" w14:textId="77777777" w:rsidR="00E077BB" w:rsidRDefault="00E077BB" w:rsidP="00E077BB"/>
    <w:p w14:paraId="5CA9F8E3" w14:textId="77777777" w:rsidR="00E077BB" w:rsidRDefault="00E077BB" w:rsidP="00E077BB"/>
    <w:p w14:paraId="7FBE0BF4" w14:textId="77777777" w:rsidR="00E077BB" w:rsidRDefault="00E077BB" w:rsidP="00E077BB"/>
    <w:p w14:paraId="38DD9AA2" w14:textId="77777777" w:rsidR="00E077BB" w:rsidRDefault="00E077BB" w:rsidP="00E077BB"/>
    <w:p w14:paraId="28821098" w14:textId="77777777" w:rsidR="00E077BB" w:rsidRDefault="00E077BB" w:rsidP="00E077BB"/>
    <w:p w14:paraId="20C36599" w14:textId="77777777" w:rsidR="00E077BB" w:rsidRDefault="00E077BB" w:rsidP="00E077BB"/>
    <w:p w14:paraId="031D51E9" w14:textId="77777777" w:rsidR="00E077BB" w:rsidRDefault="00E077BB" w:rsidP="00E077BB"/>
    <w:p w14:paraId="16DC1B62" w14:textId="77777777" w:rsidR="00E077BB" w:rsidRDefault="00E077BB" w:rsidP="00E077BB"/>
    <w:p w14:paraId="151339E0" w14:textId="77777777" w:rsidR="00E077BB" w:rsidRDefault="00E077BB" w:rsidP="00E077BB"/>
    <w:p w14:paraId="1DA0047E" w14:textId="77777777" w:rsidR="00E077BB" w:rsidRDefault="00E077BB" w:rsidP="00E077BB"/>
    <w:p w14:paraId="1ED91F8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081E9A6" w14:textId="77777777" w:rsidTr="008247DA">
        <w:trPr>
          <w:trHeight w:val="206"/>
        </w:trPr>
        <w:tc>
          <w:tcPr>
            <w:tcW w:w="10105" w:type="dxa"/>
            <w:tcBorders>
              <w:top w:val="single" w:sz="8" w:space="0" w:color="000000"/>
              <w:bottom w:val="nil"/>
            </w:tcBorders>
            <w:shd w:val="clear" w:color="auto" w:fill="000000"/>
            <w:hideMark/>
          </w:tcPr>
          <w:p w14:paraId="0A9A678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40</w:t>
            </w:r>
            <w:proofErr w:type="gramEnd"/>
          </w:p>
        </w:tc>
      </w:tr>
      <w:tr w:rsidR="00E077BB" w:rsidRPr="00E077BB" w14:paraId="57382477" w14:textId="77777777" w:rsidTr="008247DA">
        <w:trPr>
          <w:trHeight w:val="379"/>
        </w:trPr>
        <w:tc>
          <w:tcPr>
            <w:tcW w:w="10105" w:type="dxa"/>
            <w:tcBorders>
              <w:top w:val="single" w:sz="8" w:space="0" w:color="000000"/>
              <w:bottom w:val="single" w:sz="8" w:space="0" w:color="000000"/>
            </w:tcBorders>
            <w:hideMark/>
          </w:tcPr>
          <w:p w14:paraId="72ED761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AD7788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961700D" w14:textId="77777777" w:rsidTr="008247DA">
        <w:trPr>
          <w:trHeight w:val="1870"/>
        </w:trPr>
        <w:tc>
          <w:tcPr>
            <w:tcW w:w="10105" w:type="dxa"/>
            <w:tcBorders>
              <w:top w:val="nil"/>
              <w:bottom w:val="nil"/>
            </w:tcBorders>
          </w:tcPr>
          <w:p w14:paraId="1FDBDD5F" w14:textId="77777777" w:rsidR="00E077BB" w:rsidRPr="00B90592" w:rsidRDefault="00E077BB" w:rsidP="008247DA">
            <w:pPr>
              <w:pStyle w:val="NoSpacing"/>
              <w:rPr>
                <w:lang w:val="sq-AL"/>
              </w:rPr>
            </w:pPr>
          </w:p>
          <w:p w14:paraId="50C84DD1" w14:textId="77777777" w:rsidR="00E077BB" w:rsidRPr="00290B66" w:rsidRDefault="00E077BB" w:rsidP="008247DA">
            <w:pPr>
              <w:pStyle w:val="NoSpacing"/>
              <w:rPr>
                <w:lang w:val="sq-AL"/>
              </w:rPr>
            </w:pPr>
            <w:r w:rsidRPr="00602DE7">
              <w:rPr>
                <w:b/>
                <w:bCs/>
                <w:lang w:val="sq-AL"/>
              </w:rPr>
              <w:t>Fusha kurrikulare</w:t>
            </w:r>
            <w:r w:rsidRPr="00290B66">
              <w:rPr>
                <w:lang w:val="sq-AL"/>
              </w:rPr>
              <w:t>: Gjuhët dhe komunikimi</w:t>
            </w:r>
          </w:p>
          <w:p w14:paraId="2F5E2FA1" w14:textId="77777777" w:rsidR="00E077BB" w:rsidRPr="00290B66" w:rsidRDefault="00E077BB" w:rsidP="008247DA">
            <w:pPr>
              <w:pStyle w:val="NoSpacing"/>
              <w:rPr>
                <w:lang w:val="sq-AL"/>
              </w:rPr>
            </w:pPr>
            <w:r w:rsidRPr="00602DE7">
              <w:rPr>
                <w:b/>
                <w:bCs/>
                <w:lang w:val="sq-AL"/>
              </w:rPr>
              <w:t>Lënda:</w:t>
            </w:r>
            <w:r w:rsidRPr="00290B66">
              <w:rPr>
                <w:lang w:val="sq-AL"/>
              </w:rPr>
              <w:t xml:space="preserve"> Gjuhë amtare (shqipe)</w:t>
            </w:r>
          </w:p>
          <w:p w14:paraId="4B56121F" w14:textId="77777777" w:rsidR="00E077BB" w:rsidRPr="00290B66" w:rsidRDefault="00E077BB" w:rsidP="008247DA">
            <w:pPr>
              <w:pStyle w:val="NoSpacing"/>
              <w:rPr>
                <w:lang w:val="sq-AL"/>
              </w:rPr>
            </w:pPr>
            <w:r w:rsidRPr="00602DE7">
              <w:rPr>
                <w:b/>
                <w:bCs/>
                <w:lang w:val="sq-AL"/>
              </w:rPr>
              <w:t>Shkalla e kurrikulës:</w:t>
            </w:r>
            <w:r w:rsidRPr="00290B66">
              <w:rPr>
                <w:lang w:val="sq-AL"/>
              </w:rPr>
              <w:t xml:space="preserve"> 1</w:t>
            </w:r>
            <w:r w:rsidRPr="00290B66">
              <w:rPr>
                <w:lang w:val="sq-AL"/>
              </w:rPr>
              <w:tab/>
            </w:r>
            <w:r w:rsidRPr="00602DE7">
              <w:rPr>
                <w:b/>
                <w:bCs/>
                <w:lang w:val="sq-AL"/>
              </w:rPr>
              <w:t>Klasa</w:t>
            </w:r>
            <w:r w:rsidRPr="00290B66">
              <w:rPr>
                <w:lang w:val="sq-AL"/>
              </w:rPr>
              <w:t>: II</w:t>
            </w:r>
          </w:p>
          <w:p w14:paraId="400218E9" w14:textId="77777777" w:rsidR="00E077BB" w:rsidRPr="00290B66" w:rsidRDefault="00E077BB" w:rsidP="008247DA">
            <w:pPr>
              <w:pStyle w:val="NoSpacing"/>
              <w:rPr>
                <w:lang w:val="sq-AL"/>
              </w:rPr>
            </w:pPr>
            <w:r w:rsidRPr="00602DE7">
              <w:rPr>
                <w:b/>
                <w:bCs/>
                <w:lang w:val="sq-AL"/>
              </w:rPr>
              <w:t>Tema:</w:t>
            </w:r>
            <w:r w:rsidRPr="00290B66">
              <w:rPr>
                <w:lang w:val="sq-AL"/>
              </w:rPr>
              <w:t xml:space="preserve"> Poezia, përrallëza, përralla, tregime, tekste të thjeshta dramatike, tekste të ndryshme të karakterit njohës</w:t>
            </w:r>
          </w:p>
          <w:p w14:paraId="2B8280D5" w14:textId="77777777" w:rsidR="00E077BB" w:rsidRPr="00602DE7" w:rsidRDefault="00E077BB" w:rsidP="008247DA">
            <w:pPr>
              <w:pStyle w:val="NoSpacing"/>
              <w:rPr>
                <w:b/>
                <w:bCs/>
                <w:lang w:val="sq-AL"/>
              </w:rPr>
            </w:pPr>
            <w:r w:rsidRPr="00602DE7">
              <w:rPr>
                <w:b/>
                <w:bCs/>
                <w:lang w:val="sq-AL"/>
              </w:rPr>
              <w:t>Rezultatet e të nxënit të temës:</w:t>
            </w:r>
          </w:p>
          <w:p w14:paraId="48952B38" w14:textId="77777777" w:rsidR="00E077BB" w:rsidRDefault="00E077BB" w:rsidP="008247DA">
            <w:pPr>
              <w:pStyle w:val="NoSpacing"/>
              <w:rPr>
                <w:lang w:val="sq-AL"/>
              </w:rPr>
            </w:pPr>
            <w:r w:rsidRPr="00290B66">
              <w:rPr>
                <w:lang w:val="sq-AL"/>
              </w:rPr>
              <w:t>Lexon rrjedhshëm fragmente të ndryshme nga tekste letrare dhe joletrare.</w:t>
            </w:r>
          </w:p>
          <w:p w14:paraId="1DA7D3E5" w14:textId="77777777" w:rsidR="00E077BB" w:rsidRPr="00290B66" w:rsidRDefault="00E077BB" w:rsidP="008247DA">
            <w:pPr>
              <w:pStyle w:val="NoSpacing"/>
              <w:rPr>
                <w:lang w:val="sq-AL"/>
              </w:rPr>
            </w:pPr>
          </w:p>
          <w:p w14:paraId="4A78B5C8" w14:textId="77777777" w:rsidR="00E077BB" w:rsidRPr="00290B66" w:rsidRDefault="00E077BB" w:rsidP="008247DA">
            <w:pPr>
              <w:pStyle w:val="NoSpacing"/>
              <w:rPr>
                <w:lang w:val="sq-AL"/>
              </w:rPr>
            </w:pPr>
            <w:r w:rsidRPr="00602DE7">
              <w:rPr>
                <w:b/>
                <w:bCs/>
                <w:lang w:val="sq-AL"/>
              </w:rPr>
              <w:t>Kontributi në rezultatet për kompetencat kryesore të shkallës</w:t>
            </w:r>
            <w:r w:rsidRPr="00290B66">
              <w:rPr>
                <w:lang w:val="sq-AL"/>
              </w:rPr>
              <w:t>: I.1, II.8, III. 2.</w:t>
            </w:r>
          </w:p>
          <w:p w14:paraId="13E29F56" w14:textId="77777777" w:rsidR="00E077BB" w:rsidRPr="00290B66" w:rsidRDefault="00E077BB" w:rsidP="008247DA">
            <w:pPr>
              <w:pStyle w:val="NoSpacing"/>
              <w:rPr>
                <w:lang w:val="sq-AL"/>
              </w:rPr>
            </w:pPr>
            <w:r w:rsidRPr="00602DE7">
              <w:rPr>
                <w:b/>
                <w:bCs/>
                <w:lang w:val="sq-AL"/>
              </w:rPr>
              <w:t xml:space="preserve">Kontributi në rezultatet e fushës së kurrikulës: </w:t>
            </w:r>
            <w:r w:rsidRPr="00290B66">
              <w:rPr>
                <w:lang w:val="sq-AL"/>
              </w:rPr>
              <w:t>1.2, 2.3, 3.3.</w:t>
            </w:r>
          </w:p>
          <w:p w14:paraId="78076C5F" w14:textId="77777777" w:rsidR="00E077BB" w:rsidRDefault="00E077BB" w:rsidP="008247DA">
            <w:pPr>
              <w:pStyle w:val="NoSpacing"/>
              <w:rPr>
                <w:lang w:val="sq-AL"/>
              </w:rPr>
            </w:pPr>
          </w:p>
          <w:p w14:paraId="4FD57950"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B9BD531" w14:textId="77777777" w:rsidR="00E077BB" w:rsidRPr="00290B66" w:rsidRDefault="00E077BB" w:rsidP="008247DA">
            <w:pPr>
              <w:pStyle w:val="NoSpacing"/>
              <w:rPr>
                <w:lang w:val="sq-AL"/>
              </w:rPr>
            </w:pPr>
          </w:p>
          <w:p w14:paraId="344E9E8E" w14:textId="77777777" w:rsidR="00E077BB" w:rsidRPr="00290B66" w:rsidRDefault="00E077BB" w:rsidP="008247DA">
            <w:pPr>
              <w:pStyle w:val="NoSpacing"/>
              <w:rPr>
                <w:lang w:val="sq-AL"/>
              </w:rPr>
            </w:pPr>
            <w:r w:rsidRPr="00602DE7">
              <w:rPr>
                <w:b/>
                <w:bCs/>
                <w:lang w:val="sq-AL"/>
              </w:rPr>
              <w:t>Njësia mësimore</w:t>
            </w:r>
            <w:r w:rsidRPr="00290B66">
              <w:rPr>
                <w:lang w:val="sq-AL"/>
              </w:rPr>
              <w:t>: Fjalori - shtëpia e fjalëve</w:t>
            </w:r>
          </w:p>
          <w:p w14:paraId="47257AB0" w14:textId="77777777" w:rsidR="00E077BB" w:rsidRPr="00602DE7" w:rsidRDefault="00E077BB" w:rsidP="008247DA">
            <w:pPr>
              <w:pStyle w:val="NoSpacing"/>
              <w:rPr>
                <w:b/>
                <w:bCs/>
                <w:lang w:val="sq-AL"/>
              </w:rPr>
            </w:pPr>
            <w:r w:rsidRPr="00602DE7">
              <w:rPr>
                <w:b/>
                <w:bCs/>
                <w:lang w:val="sq-AL"/>
              </w:rPr>
              <w:t>Rezultatet e të nxënit të orës mësimore:</w:t>
            </w:r>
          </w:p>
          <w:p w14:paraId="03E08842" w14:textId="77777777" w:rsidR="00E077BB" w:rsidRPr="00290B66" w:rsidRDefault="00E077BB" w:rsidP="008247DA">
            <w:pPr>
              <w:pStyle w:val="NoSpacing"/>
              <w:rPr>
                <w:lang w:val="sq-AL"/>
              </w:rPr>
            </w:pPr>
            <w:r w:rsidRPr="00290B66">
              <w:rPr>
                <w:lang w:val="sq-AL"/>
              </w:rPr>
              <w:t>•</w:t>
            </w:r>
            <w:r w:rsidRPr="00290B66">
              <w:rPr>
                <w:lang w:val="sq-AL"/>
              </w:rPr>
              <w:tab/>
              <w:t>Lexon tekstin joletrar duke mbajtur shënime për fjalët e reja dhe gjërat qe i duken interesante;</w:t>
            </w:r>
          </w:p>
          <w:p w14:paraId="57D8090B" w14:textId="77777777" w:rsidR="00E077BB" w:rsidRPr="00290B66" w:rsidRDefault="00E077BB" w:rsidP="008247DA">
            <w:pPr>
              <w:pStyle w:val="NoSpacing"/>
              <w:rPr>
                <w:lang w:val="sq-AL"/>
              </w:rPr>
            </w:pPr>
            <w:r w:rsidRPr="00290B66">
              <w:rPr>
                <w:lang w:val="sq-AL"/>
              </w:rPr>
              <w:t>•</w:t>
            </w:r>
            <w:r w:rsidRPr="00290B66">
              <w:rPr>
                <w:lang w:val="sq-AL"/>
              </w:rPr>
              <w:tab/>
              <w:t>Mëson përdorimin e fjalorit;</w:t>
            </w:r>
          </w:p>
          <w:p w14:paraId="15DFC643" w14:textId="77777777" w:rsidR="00E077BB" w:rsidRDefault="00E077BB" w:rsidP="008247DA">
            <w:pPr>
              <w:pStyle w:val="NoSpacing"/>
              <w:rPr>
                <w:lang w:val="sq-AL"/>
              </w:rPr>
            </w:pPr>
            <w:r w:rsidRPr="00290B66">
              <w:rPr>
                <w:lang w:val="sq-AL"/>
              </w:rPr>
              <w:t>•</w:t>
            </w:r>
            <w:r w:rsidRPr="00290B66">
              <w:rPr>
                <w:lang w:val="sq-AL"/>
              </w:rPr>
              <w:tab/>
              <w:t>Shpjegon fjalët e panjohura me ndihmën e fjalorit.</w:t>
            </w:r>
          </w:p>
          <w:p w14:paraId="44C5B4F5" w14:textId="77777777" w:rsidR="00E077BB" w:rsidRPr="00290B66" w:rsidRDefault="00E077BB" w:rsidP="008247DA">
            <w:pPr>
              <w:pStyle w:val="NoSpacing"/>
              <w:rPr>
                <w:lang w:val="sq-AL"/>
              </w:rPr>
            </w:pPr>
          </w:p>
          <w:p w14:paraId="6FBBF2D1" w14:textId="77777777" w:rsidR="00E077BB" w:rsidRPr="00290B66" w:rsidRDefault="00E077BB" w:rsidP="008247DA">
            <w:pPr>
              <w:pStyle w:val="NoSpacing"/>
              <w:rPr>
                <w:lang w:val="sq-AL"/>
              </w:rPr>
            </w:pPr>
            <w:r w:rsidRPr="00602DE7">
              <w:rPr>
                <w:b/>
                <w:bCs/>
                <w:lang w:val="sq-AL"/>
              </w:rPr>
              <w:t>Kriteret e suksesit</w:t>
            </w:r>
            <w:r w:rsidRPr="00290B66">
              <w:rPr>
                <w:lang w:val="sq-AL"/>
              </w:rPr>
              <w:t>: Përcaktohen me nxënësit në klasë.</w:t>
            </w:r>
          </w:p>
          <w:p w14:paraId="185F37A3" w14:textId="77777777" w:rsidR="00E077BB" w:rsidRPr="00290B66" w:rsidRDefault="00E077BB" w:rsidP="008247DA">
            <w:pPr>
              <w:pStyle w:val="NoSpacing"/>
              <w:rPr>
                <w:lang w:val="sq-AL"/>
              </w:rPr>
            </w:pPr>
            <w:r w:rsidRPr="00602DE7">
              <w:rPr>
                <w:b/>
                <w:bCs/>
                <w:lang w:val="sq-AL"/>
              </w:rPr>
              <w:t>Burimet, mjetet e konkretizimit dhe materialet mësimore</w:t>
            </w:r>
            <w:r w:rsidRPr="00290B66">
              <w:rPr>
                <w:lang w:val="sq-AL"/>
              </w:rPr>
              <w:t>: Libër, fletore, TIK.</w:t>
            </w:r>
          </w:p>
          <w:p w14:paraId="17E6177F" w14:textId="77777777" w:rsidR="00E077BB" w:rsidRPr="00602DE7" w:rsidRDefault="00E077BB" w:rsidP="008247DA">
            <w:pPr>
              <w:pStyle w:val="NoSpacing"/>
              <w:rPr>
                <w:b/>
                <w:bCs/>
                <w:lang w:val="sq-AL"/>
              </w:rPr>
            </w:pPr>
            <w:r w:rsidRPr="00602DE7">
              <w:rPr>
                <w:b/>
                <w:bCs/>
                <w:lang w:val="sq-AL"/>
              </w:rPr>
              <w:t>Lidhja me lëndët e tjera mësimore dhe/apo me çështjet ndërkurrikulare dhe situatat jetësore:</w:t>
            </w:r>
          </w:p>
          <w:p w14:paraId="71202E36" w14:textId="77777777" w:rsidR="00E077BB" w:rsidRPr="00290B66" w:rsidRDefault="00E077BB" w:rsidP="008247DA">
            <w:pPr>
              <w:pStyle w:val="NoSpacing"/>
              <w:rPr>
                <w:lang w:val="sq-AL"/>
              </w:rPr>
            </w:pPr>
            <w:r w:rsidRPr="00290B66">
              <w:rPr>
                <w:lang w:val="sq-AL"/>
              </w:rPr>
              <w:t>Shoqëria dhe mjedisi, Njeriu dhe natyra, Matematikë, Edukatë figurative.</w:t>
            </w:r>
          </w:p>
          <w:p w14:paraId="7A99CDF7" w14:textId="77777777" w:rsidR="00E077BB" w:rsidRDefault="00E077BB" w:rsidP="008247DA">
            <w:pPr>
              <w:pStyle w:val="NoSpacing"/>
              <w:rPr>
                <w:lang w:val="sq-AL"/>
              </w:rPr>
            </w:pPr>
          </w:p>
          <w:p w14:paraId="797F82C6" w14:textId="77777777" w:rsidR="00E077BB" w:rsidRDefault="00E077BB" w:rsidP="008247DA">
            <w:pPr>
              <w:pStyle w:val="NoSpacing"/>
              <w:jc w:val="center"/>
              <w:rPr>
                <w:b/>
                <w:bCs/>
                <w:lang w:val="sq-AL"/>
              </w:rPr>
            </w:pPr>
            <w:r>
              <w:rPr>
                <w:b/>
                <w:bCs/>
                <w:lang w:val="sq-AL"/>
              </w:rPr>
              <w:t>METODOLOGJIA DHE VEPRIMTARIA ME NXËNËS</w:t>
            </w:r>
          </w:p>
          <w:p w14:paraId="2BC8E47C" w14:textId="77777777" w:rsidR="00E077BB" w:rsidRPr="00E013F7" w:rsidRDefault="00E077BB" w:rsidP="008247DA">
            <w:pPr>
              <w:pStyle w:val="NoSpacing"/>
              <w:jc w:val="center"/>
              <w:rPr>
                <w:b/>
                <w:bCs/>
                <w:lang w:val="sq-AL"/>
              </w:rPr>
            </w:pPr>
          </w:p>
          <w:p w14:paraId="54F23AF1" w14:textId="77777777" w:rsidR="00E077BB" w:rsidRPr="00290B66" w:rsidRDefault="00E077BB" w:rsidP="008247DA">
            <w:pPr>
              <w:pStyle w:val="NoSpacing"/>
              <w:rPr>
                <w:lang w:val="sq-AL"/>
              </w:rPr>
            </w:pPr>
            <w:r w:rsidRPr="00602DE7">
              <w:rPr>
                <w:b/>
                <w:bCs/>
                <w:lang w:val="sq-AL"/>
              </w:rPr>
              <w:t>Hapi 1:</w:t>
            </w:r>
            <w:r w:rsidRPr="00290B66">
              <w:rPr>
                <w:lang w:val="sq-AL"/>
              </w:rPr>
              <w:t xml:space="preserve"> Nxënësit janë porositur më parë që të kërkojnë e të gjejnë materiale, kuriozitete për fjalorët. Ndërtohet një hartë konceptesh për fjalorët duke punuar me gjithë klasën.</w:t>
            </w:r>
          </w:p>
          <w:p w14:paraId="6BCC1DD8" w14:textId="77777777" w:rsidR="00E077BB" w:rsidRPr="00290B66" w:rsidRDefault="00E077BB" w:rsidP="008247DA">
            <w:pPr>
              <w:pStyle w:val="NoSpacing"/>
              <w:rPr>
                <w:lang w:val="sq-AL"/>
              </w:rPr>
            </w:pPr>
            <w:r w:rsidRPr="00290B66">
              <w:rPr>
                <w:lang w:val="sq-AL"/>
              </w:rPr>
              <w:t>Gjithashtu, paraqiten edhe disa adresa të fjalorëve elektronikë në internet, për të gjetur më lehtë kuptimin e fjalëve:</w:t>
            </w:r>
            <w:r>
              <w:rPr>
                <w:lang w:val="sq-AL"/>
              </w:rPr>
              <w:t xml:space="preserve"> </w:t>
            </w:r>
            <w:r w:rsidRPr="00290B66">
              <w:rPr>
                <w:lang w:val="sq-AL"/>
              </w:rPr>
              <w:t>https://fjalorthi.com/ https://fjale.al/</w:t>
            </w:r>
          </w:p>
          <w:p w14:paraId="10A1CFB2" w14:textId="77777777" w:rsidR="00E077BB" w:rsidRPr="00290B66" w:rsidRDefault="00E077BB" w:rsidP="008247DA">
            <w:pPr>
              <w:pStyle w:val="NoSpacing"/>
              <w:rPr>
                <w:lang w:val="sq-AL"/>
              </w:rPr>
            </w:pPr>
            <w:r w:rsidRPr="00290B66">
              <w:rPr>
                <w:lang w:val="sq-AL"/>
              </w:rPr>
              <w:t xml:space="preserve"> </w:t>
            </w:r>
          </w:p>
          <w:p w14:paraId="2AA9AC9E" w14:textId="77777777" w:rsidR="00E077BB" w:rsidRPr="00290B66" w:rsidRDefault="00E077BB" w:rsidP="008247DA">
            <w:pPr>
              <w:pStyle w:val="NoSpacing"/>
              <w:rPr>
                <w:lang w:val="sq-AL"/>
              </w:rPr>
            </w:pPr>
            <w:r w:rsidRPr="00602DE7">
              <w:rPr>
                <w:b/>
                <w:bCs/>
                <w:lang w:val="sq-AL"/>
              </w:rPr>
              <w:t>Hapi 2</w:t>
            </w:r>
            <w:r w:rsidRPr="00290B66">
              <w:rPr>
                <w:lang w:val="sq-AL"/>
              </w:rPr>
              <w:t>: Nxënësit lexojnë pjesën në heshtje.</w:t>
            </w:r>
          </w:p>
          <w:p w14:paraId="4A4FF1C7" w14:textId="77777777" w:rsidR="00E077BB" w:rsidRPr="00290B66" w:rsidRDefault="00E077BB" w:rsidP="008247DA">
            <w:pPr>
              <w:pStyle w:val="NoSpacing"/>
              <w:rPr>
                <w:lang w:val="sq-AL"/>
              </w:rPr>
            </w:pPr>
            <w:r w:rsidRPr="00290B66">
              <w:rPr>
                <w:lang w:val="sq-AL"/>
              </w:rPr>
              <w:t>U lihet kohë ta rilexojnë për ta kuptuar më mirë.</w:t>
            </w:r>
          </w:p>
          <w:p w14:paraId="77FB4AF6" w14:textId="77777777" w:rsidR="00E077BB" w:rsidRPr="00290B66" w:rsidRDefault="00E077BB" w:rsidP="008247DA">
            <w:pPr>
              <w:pStyle w:val="NoSpacing"/>
              <w:rPr>
                <w:lang w:val="sq-AL"/>
              </w:rPr>
            </w:pPr>
            <w:r w:rsidRPr="00290B66">
              <w:rPr>
                <w:lang w:val="sq-AL"/>
              </w:rPr>
              <w:t>Nënvizojnë fjalët që nuk i kuptojnë dhe pjesët që u duken më interesante.</w:t>
            </w:r>
          </w:p>
          <w:p w14:paraId="7E77C03E" w14:textId="77777777" w:rsidR="00E077BB" w:rsidRDefault="00E077BB" w:rsidP="008247DA">
            <w:pPr>
              <w:pStyle w:val="NoSpacing"/>
              <w:rPr>
                <w:lang w:val="sq-AL"/>
              </w:rPr>
            </w:pPr>
            <w:r w:rsidRPr="00290B66">
              <w:rPr>
                <w:lang w:val="sq-AL"/>
              </w:rPr>
              <w:t>Sqarohen se çfarë janë fjalorët dhe si përdoren ata.</w:t>
            </w:r>
          </w:p>
          <w:p w14:paraId="5316F48C" w14:textId="77777777" w:rsidR="00E077BB" w:rsidRPr="00290B66" w:rsidRDefault="00E077BB" w:rsidP="008247DA">
            <w:pPr>
              <w:pStyle w:val="NoSpacing"/>
              <w:rPr>
                <w:lang w:val="sq-AL"/>
              </w:rPr>
            </w:pPr>
          </w:p>
          <w:p w14:paraId="32B07999" w14:textId="77777777" w:rsidR="00E077BB" w:rsidRPr="00290B66" w:rsidRDefault="00E077BB" w:rsidP="008247DA">
            <w:pPr>
              <w:pStyle w:val="NoSpacing"/>
              <w:rPr>
                <w:lang w:val="sq-AL"/>
              </w:rPr>
            </w:pPr>
            <w:r w:rsidRPr="00602DE7">
              <w:rPr>
                <w:b/>
                <w:bCs/>
                <w:lang w:val="sq-AL"/>
              </w:rPr>
              <w:t>Hapi 3</w:t>
            </w:r>
            <w:r w:rsidRPr="00290B66">
              <w:rPr>
                <w:lang w:val="sq-AL"/>
              </w:rPr>
              <w:t>: Plotësohen ushtrimet 1, 2 dhe 3. Nxënësit plotësojnë nga teksti kuptimin e fjalëve: veteriner, vegjetarian, veteran.</w:t>
            </w:r>
          </w:p>
          <w:p w14:paraId="3735BB26" w14:textId="77777777" w:rsidR="00E077BB" w:rsidRPr="003B57EB" w:rsidRDefault="00E077BB" w:rsidP="008247DA">
            <w:pPr>
              <w:pStyle w:val="NoSpacing"/>
              <w:rPr>
                <w:i/>
                <w:iCs/>
                <w:lang w:val="sq-AL"/>
              </w:rPr>
            </w:pPr>
            <w:r w:rsidRPr="003B57EB">
              <w:rPr>
                <w:i/>
                <w:iCs/>
                <w:lang w:val="sq-AL"/>
              </w:rPr>
              <w:t>Lidhin fjalën me kuptimin e saj dhe formojnë fjali me fjalët për të treguar kuptimin e tyre.</w:t>
            </w:r>
          </w:p>
          <w:p w14:paraId="23596F1B" w14:textId="77777777" w:rsidR="00E077BB" w:rsidRPr="00290B66" w:rsidRDefault="00E077BB" w:rsidP="008247DA">
            <w:pPr>
              <w:pStyle w:val="NoSpacing"/>
              <w:rPr>
                <w:lang w:val="sq-AL"/>
              </w:rPr>
            </w:pPr>
          </w:p>
          <w:p w14:paraId="39083188" w14:textId="77777777" w:rsidR="00E077BB" w:rsidRPr="00290B66" w:rsidRDefault="00E077BB" w:rsidP="008247DA">
            <w:pPr>
              <w:pStyle w:val="NoSpacing"/>
              <w:rPr>
                <w:lang w:val="sq-AL"/>
              </w:rPr>
            </w:pPr>
            <w:r w:rsidRPr="00602DE7">
              <w:rPr>
                <w:b/>
                <w:bCs/>
                <w:lang w:val="sq-AL"/>
              </w:rPr>
              <w:t>Hapi 4:</w:t>
            </w:r>
            <w:r w:rsidRPr="00290B66">
              <w:rPr>
                <w:lang w:val="sq-AL"/>
              </w:rPr>
              <w:t xml:space="preserve"> Mësimdhënësi shkruan tri fjalë në ta- belë dhe kërkon nga nxënësit të shfletojnë fjalorët dhe të gjejnë kuptimin e tyre.</w:t>
            </w:r>
          </w:p>
          <w:p w14:paraId="0A60F644" w14:textId="77777777" w:rsidR="00E077BB" w:rsidRDefault="00E077BB" w:rsidP="008247DA">
            <w:pPr>
              <w:pStyle w:val="NoSpacing"/>
              <w:rPr>
                <w:lang w:val="sq-AL"/>
              </w:rPr>
            </w:pPr>
          </w:p>
          <w:p w14:paraId="44D44999" w14:textId="77777777" w:rsidR="00E077BB" w:rsidRPr="00602DE7" w:rsidRDefault="00E077BB" w:rsidP="008247DA">
            <w:pPr>
              <w:pStyle w:val="NoSpacing"/>
              <w:rPr>
                <w:b/>
                <w:bCs/>
                <w:lang w:val="sq-AL"/>
              </w:rPr>
            </w:pPr>
            <w:r w:rsidRPr="00602DE7">
              <w:rPr>
                <w:b/>
                <w:bCs/>
                <w:lang w:val="sq-AL"/>
              </w:rPr>
              <w:lastRenderedPageBreak/>
              <w:t>Vlerësimi i nxënësve:</w:t>
            </w:r>
          </w:p>
          <w:p w14:paraId="1F184395" w14:textId="77777777" w:rsidR="00E077BB" w:rsidRDefault="00E077BB" w:rsidP="008247DA">
            <w:pPr>
              <w:pStyle w:val="NoSpacing"/>
              <w:rPr>
                <w:lang w:val="sq-AL"/>
              </w:rPr>
            </w:pPr>
            <w:r w:rsidRPr="00290B66">
              <w:rPr>
                <w:lang w:val="sq-AL"/>
              </w:rPr>
              <w:t>Nxënësit vlerësohen për leximin e teksteve jo- letrare, plotësimin e kuptimit të fjalëve dhe formimit të fjalive.</w:t>
            </w:r>
          </w:p>
          <w:p w14:paraId="00E56C2C" w14:textId="77777777" w:rsidR="00E077BB" w:rsidRPr="00290B66" w:rsidRDefault="00E077BB" w:rsidP="008247DA">
            <w:pPr>
              <w:pStyle w:val="NoSpacing"/>
              <w:rPr>
                <w:lang w:val="sq-AL"/>
              </w:rPr>
            </w:pPr>
          </w:p>
          <w:p w14:paraId="7C737A92" w14:textId="77777777" w:rsidR="00E077BB" w:rsidRPr="00602DE7" w:rsidRDefault="00E077BB" w:rsidP="008247DA">
            <w:pPr>
              <w:pStyle w:val="NoSpacing"/>
              <w:rPr>
                <w:b/>
                <w:bCs/>
                <w:lang w:val="sq-AL"/>
              </w:rPr>
            </w:pPr>
            <w:r w:rsidRPr="00602DE7">
              <w:rPr>
                <w:b/>
                <w:bCs/>
                <w:lang w:val="sq-AL"/>
              </w:rPr>
              <w:t>Detyrë:</w:t>
            </w:r>
          </w:p>
          <w:p w14:paraId="753221C8" w14:textId="77777777" w:rsidR="00E077BB" w:rsidRDefault="00E077BB" w:rsidP="008247DA">
            <w:pPr>
              <w:pStyle w:val="NoSpacing"/>
              <w:rPr>
                <w:lang w:val="sq-AL"/>
              </w:rPr>
            </w:pPr>
            <w:r w:rsidRPr="00290B66">
              <w:rPr>
                <w:lang w:val="sq-AL"/>
              </w:rPr>
              <w:t>Të shkruajë emrat e shoqeve dhe të shokëve të klasës sipas rendit alfabetik.</w:t>
            </w:r>
          </w:p>
          <w:p w14:paraId="1F46ECDF" w14:textId="77777777" w:rsidR="00E077BB" w:rsidRPr="00290B66" w:rsidRDefault="00E077BB" w:rsidP="008247DA">
            <w:pPr>
              <w:pStyle w:val="NoSpacing"/>
              <w:rPr>
                <w:lang w:val="sq-AL"/>
              </w:rPr>
            </w:pPr>
          </w:p>
          <w:p w14:paraId="7EF9DA2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2343F9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978BA9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79BA6F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39E9C92" w14:textId="77777777" w:rsidTr="008247DA">
        <w:trPr>
          <w:trHeight w:val="61"/>
        </w:trPr>
        <w:tc>
          <w:tcPr>
            <w:tcW w:w="10105" w:type="dxa"/>
            <w:tcBorders>
              <w:top w:val="nil"/>
            </w:tcBorders>
          </w:tcPr>
          <w:p w14:paraId="0A149B83" w14:textId="77777777" w:rsidR="00E077BB" w:rsidRPr="0075463D" w:rsidRDefault="00E077BB" w:rsidP="008247DA">
            <w:pPr>
              <w:pStyle w:val="NoSpacing"/>
              <w:rPr>
                <w:color w:val="080C0C"/>
                <w:lang w:val="sq-AL"/>
              </w:rPr>
            </w:pPr>
          </w:p>
        </w:tc>
      </w:tr>
    </w:tbl>
    <w:p w14:paraId="06E97EC9" w14:textId="77777777" w:rsidR="00E077BB" w:rsidRDefault="00E077BB" w:rsidP="00E077BB"/>
    <w:p w14:paraId="46B18E28" w14:textId="77777777" w:rsidR="00E077BB" w:rsidRDefault="00E077BB" w:rsidP="00E077BB"/>
    <w:p w14:paraId="24A763A8" w14:textId="77777777" w:rsidR="00E077BB" w:rsidRDefault="00E077BB" w:rsidP="00E077BB"/>
    <w:p w14:paraId="44A6F6AD" w14:textId="77777777" w:rsidR="00E077BB" w:rsidRDefault="00E077BB" w:rsidP="00E077BB"/>
    <w:p w14:paraId="54523219" w14:textId="77777777" w:rsidR="00E077BB" w:rsidRDefault="00E077BB" w:rsidP="00E077BB"/>
    <w:p w14:paraId="7058CE75" w14:textId="77777777" w:rsidR="00E077BB" w:rsidRDefault="00E077BB" w:rsidP="00E077BB"/>
    <w:p w14:paraId="19F5557E" w14:textId="77777777" w:rsidR="00E077BB" w:rsidRDefault="00E077BB" w:rsidP="00E077BB"/>
    <w:p w14:paraId="73DD8754" w14:textId="77777777" w:rsidR="00E077BB" w:rsidRDefault="00E077BB" w:rsidP="00E077BB"/>
    <w:p w14:paraId="149DA970" w14:textId="77777777" w:rsidR="00E077BB" w:rsidRDefault="00E077BB" w:rsidP="00E077BB"/>
    <w:p w14:paraId="7F79F457" w14:textId="77777777" w:rsidR="00E077BB" w:rsidRDefault="00E077BB" w:rsidP="00E077BB"/>
    <w:p w14:paraId="049FB8D4" w14:textId="77777777" w:rsidR="00E077BB" w:rsidRDefault="00E077BB" w:rsidP="00E077BB"/>
    <w:p w14:paraId="7E823D02" w14:textId="77777777" w:rsidR="00E077BB" w:rsidRDefault="00E077BB" w:rsidP="00E077BB"/>
    <w:p w14:paraId="656B6511" w14:textId="77777777" w:rsidR="00E077BB" w:rsidRDefault="00E077BB" w:rsidP="00E077BB"/>
    <w:p w14:paraId="64113A61" w14:textId="77777777" w:rsidR="00E077BB" w:rsidRDefault="00E077BB" w:rsidP="00E077BB"/>
    <w:p w14:paraId="03F98916" w14:textId="77777777" w:rsidR="00E077BB" w:rsidRDefault="00E077BB" w:rsidP="00E077BB"/>
    <w:p w14:paraId="170CCF69" w14:textId="77777777" w:rsidR="00E077BB" w:rsidRDefault="00E077BB" w:rsidP="00E077BB"/>
    <w:p w14:paraId="617DAE62" w14:textId="77777777" w:rsidR="00E077BB" w:rsidRDefault="00E077BB" w:rsidP="00E077BB"/>
    <w:p w14:paraId="2D97CB21" w14:textId="77777777" w:rsidR="00E077BB" w:rsidRDefault="00E077BB" w:rsidP="00E077BB"/>
    <w:p w14:paraId="33588F8D" w14:textId="77777777" w:rsidR="00E077BB" w:rsidRDefault="00E077BB" w:rsidP="00E077BB"/>
    <w:p w14:paraId="6787D08A" w14:textId="77777777" w:rsidR="00E077BB" w:rsidRDefault="00E077BB" w:rsidP="00E077BB"/>
    <w:p w14:paraId="60582070" w14:textId="77777777" w:rsidR="00E077BB" w:rsidRDefault="00E077BB" w:rsidP="00E077BB"/>
    <w:p w14:paraId="2FE14E8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D8AA260" w14:textId="77777777" w:rsidTr="008247DA">
        <w:trPr>
          <w:trHeight w:val="206"/>
        </w:trPr>
        <w:tc>
          <w:tcPr>
            <w:tcW w:w="10105" w:type="dxa"/>
            <w:tcBorders>
              <w:top w:val="single" w:sz="8" w:space="0" w:color="000000"/>
              <w:bottom w:val="nil"/>
            </w:tcBorders>
            <w:shd w:val="clear" w:color="auto" w:fill="000000"/>
            <w:hideMark/>
          </w:tcPr>
          <w:p w14:paraId="718DF20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41</w:t>
            </w:r>
            <w:proofErr w:type="gramEnd"/>
          </w:p>
        </w:tc>
      </w:tr>
      <w:tr w:rsidR="00E077BB" w:rsidRPr="00E077BB" w14:paraId="4AB6CADA" w14:textId="77777777" w:rsidTr="008247DA">
        <w:trPr>
          <w:trHeight w:val="379"/>
        </w:trPr>
        <w:tc>
          <w:tcPr>
            <w:tcW w:w="10105" w:type="dxa"/>
            <w:tcBorders>
              <w:top w:val="single" w:sz="8" w:space="0" w:color="000000"/>
              <w:bottom w:val="single" w:sz="8" w:space="0" w:color="000000"/>
            </w:tcBorders>
            <w:hideMark/>
          </w:tcPr>
          <w:p w14:paraId="7A8420C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9E96AE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96787CC" w14:textId="77777777" w:rsidTr="008247DA">
        <w:trPr>
          <w:trHeight w:val="1870"/>
        </w:trPr>
        <w:tc>
          <w:tcPr>
            <w:tcW w:w="10105" w:type="dxa"/>
            <w:tcBorders>
              <w:top w:val="nil"/>
              <w:bottom w:val="nil"/>
            </w:tcBorders>
          </w:tcPr>
          <w:p w14:paraId="6190EA1B" w14:textId="77777777" w:rsidR="00E077BB" w:rsidRDefault="00E077BB" w:rsidP="008247DA">
            <w:pPr>
              <w:pStyle w:val="NoSpacing"/>
              <w:rPr>
                <w:b/>
                <w:bCs/>
                <w:lang w:val="sq-AL"/>
              </w:rPr>
            </w:pPr>
          </w:p>
          <w:p w14:paraId="0F71F0A4" w14:textId="77777777" w:rsidR="00E077BB" w:rsidRPr="00843DC2" w:rsidRDefault="00E077BB" w:rsidP="008247DA">
            <w:pPr>
              <w:pStyle w:val="NoSpacing"/>
              <w:rPr>
                <w:lang w:val="sq-AL"/>
              </w:rPr>
            </w:pPr>
            <w:r w:rsidRPr="00843DC2">
              <w:rPr>
                <w:b/>
                <w:bCs/>
                <w:lang w:val="sq-AL"/>
              </w:rPr>
              <w:t>Fusha kurrikulare:</w:t>
            </w:r>
            <w:r w:rsidRPr="00843DC2">
              <w:rPr>
                <w:lang w:val="sq-AL"/>
              </w:rPr>
              <w:t xml:space="preserve"> Gjuhët dhe komunikimi</w:t>
            </w:r>
          </w:p>
          <w:p w14:paraId="21298D76" w14:textId="77777777" w:rsidR="00E077BB" w:rsidRPr="00843DC2" w:rsidRDefault="00E077BB" w:rsidP="008247DA">
            <w:pPr>
              <w:pStyle w:val="NoSpacing"/>
              <w:rPr>
                <w:lang w:val="sq-AL"/>
              </w:rPr>
            </w:pPr>
            <w:r w:rsidRPr="00843DC2">
              <w:rPr>
                <w:b/>
                <w:bCs/>
                <w:lang w:val="sq-AL"/>
              </w:rPr>
              <w:t>Lënda</w:t>
            </w:r>
            <w:r w:rsidRPr="00843DC2">
              <w:rPr>
                <w:lang w:val="sq-AL"/>
              </w:rPr>
              <w:t>: Gjuhë amtare (shqipe)</w:t>
            </w:r>
          </w:p>
          <w:p w14:paraId="52249F17" w14:textId="77777777" w:rsidR="00E077BB" w:rsidRPr="00843DC2" w:rsidRDefault="00E077BB" w:rsidP="008247DA">
            <w:pPr>
              <w:pStyle w:val="NoSpacing"/>
              <w:rPr>
                <w:lang w:val="sq-AL"/>
              </w:rPr>
            </w:pPr>
            <w:r w:rsidRPr="00843DC2">
              <w:rPr>
                <w:b/>
                <w:bCs/>
                <w:lang w:val="sq-AL"/>
              </w:rPr>
              <w:t>Shkalla e kurrikulës:</w:t>
            </w:r>
            <w:r w:rsidRPr="00843DC2">
              <w:rPr>
                <w:lang w:val="sq-AL"/>
              </w:rPr>
              <w:t xml:space="preserve"> 1</w:t>
            </w:r>
            <w:r w:rsidRPr="00843DC2">
              <w:rPr>
                <w:lang w:val="sq-AL"/>
              </w:rPr>
              <w:tab/>
            </w:r>
            <w:r w:rsidRPr="00843DC2">
              <w:rPr>
                <w:b/>
                <w:bCs/>
                <w:lang w:val="sq-AL"/>
              </w:rPr>
              <w:t>Klasa:</w:t>
            </w:r>
            <w:r w:rsidRPr="00843DC2">
              <w:rPr>
                <w:lang w:val="sq-AL"/>
              </w:rPr>
              <w:t xml:space="preserve"> II</w:t>
            </w:r>
          </w:p>
          <w:p w14:paraId="61F80A2C" w14:textId="77777777" w:rsidR="00E077BB" w:rsidRPr="00843DC2" w:rsidRDefault="00E077BB" w:rsidP="008247DA">
            <w:pPr>
              <w:pStyle w:val="NoSpacing"/>
              <w:rPr>
                <w:lang w:val="sq-AL"/>
              </w:rPr>
            </w:pPr>
            <w:r w:rsidRPr="00843DC2">
              <w:rPr>
                <w:b/>
                <w:bCs/>
                <w:lang w:val="sq-AL"/>
              </w:rPr>
              <w:t>Tema:</w:t>
            </w:r>
            <w:r w:rsidRPr="00843DC2">
              <w:rPr>
                <w:lang w:val="sq-AL"/>
              </w:rPr>
              <w:t xml:space="preserve"> Poezia, përrallëza, përralla, tregime, tekste të thjeshta dramatike, tekste të ndryshme të karakterit njohës</w:t>
            </w:r>
          </w:p>
          <w:p w14:paraId="03AB2B81" w14:textId="77777777" w:rsidR="00E077BB" w:rsidRPr="00843DC2" w:rsidRDefault="00E077BB" w:rsidP="008247DA">
            <w:pPr>
              <w:pStyle w:val="NoSpacing"/>
              <w:rPr>
                <w:b/>
                <w:bCs/>
                <w:lang w:val="sq-AL"/>
              </w:rPr>
            </w:pPr>
            <w:r w:rsidRPr="00843DC2">
              <w:rPr>
                <w:b/>
                <w:bCs/>
                <w:lang w:val="sq-AL"/>
              </w:rPr>
              <w:t>Rezultatet e të nxënit të temës:</w:t>
            </w:r>
          </w:p>
          <w:p w14:paraId="58B0AE75" w14:textId="77777777" w:rsidR="00E077BB" w:rsidRDefault="00E077BB" w:rsidP="008247DA">
            <w:pPr>
              <w:pStyle w:val="NoSpacing"/>
              <w:rPr>
                <w:lang w:val="sq-AL"/>
              </w:rPr>
            </w:pPr>
            <w:r w:rsidRPr="00843DC2">
              <w:rPr>
                <w:lang w:val="sq-AL"/>
              </w:rPr>
              <w:t>Lexon rrjedhshëm fragmente të ndryshme nga tekste letrare dhe joletrare.</w:t>
            </w:r>
          </w:p>
          <w:p w14:paraId="0D2199FF" w14:textId="77777777" w:rsidR="00E077BB" w:rsidRPr="00843DC2" w:rsidRDefault="00E077BB" w:rsidP="008247DA">
            <w:pPr>
              <w:pStyle w:val="NoSpacing"/>
              <w:rPr>
                <w:lang w:val="sq-AL"/>
              </w:rPr>
            </w:pPr>
          </w:p>
          <w:p w14:paraId="5D1D76CB" w14:textId="77777777" w:rsidR="00E077BB" w:rsidRPr="00843DC2" w:rsidRDefault="00E077BB" w:rsidP="008247DA">
            <w:pPr>
              <w:pStyle w:val="NoSpacing"/>
              <w:rPr>
                <w:lang w:val="sq-AL"/>
              </w:rPr>
            </w:pPr>
            <w:r w:rsidRPr="00843DC2">
              <w:rPr>
                <w:b/>
                <w:bCs/>
                <w:lang w:val="sq-AL"/>
              </w:rPr>
              <w:t>Kontributi në rezultatet për kompetencat kryesore të shkallës</w:t>
            </w:r>
            <w:r w:rsidRPr="00843DC2">
              <w:rPr>
                <w:lang w:val="sq-AL"/>
              </w:rPr>
              <w:t>: I.1, I.2, I.3, I.4.</w:t>
            </w:r>
          </w:p>
          <w:p w14:paraId="4E633B90" w14:textId="77777777" w:rsidR="00E077BB" w:rsidRPr="00843DC2" w:rsidRDefault="00E077BB" w:rsidP="008247DA">
            <w:pPr>
              <w:pStyle w:val="NoSpacing"/>
              <w:rPr>
                <w:lang w:val="sq-AL"/>
              </w:rPr>
            </w:pPr>
            <w:r w:rsidRPr="00843DC2">
              <w:rPr>
                <w:b/>
                <w:bCs/>
                <w:lang w:val="sq-AL"/>
              </w:rPr>
              <w:t>Kontributi në rezultatet e fushës së kurrikulës</w:t>
            </w:r>
            <w:r w:rsidRPr="00843DC2">
              <w:rPr>
                <w:lang w:val="sq-AL"/>
              </w:rPr>
              <w:t>: 1.1, 1.2, 2.1, 3.3.</w:t>
            </w:r>
          </w:p>
          <w:p w14:paraId="4FF0D9C7" w14:textId="77777777" w:rsidR="00E077BB" w:rsidRDefault="00E077BB" w:rsidP="008247DA">
            <w:pPr>
              <w:pStyle w:val="NoSpacing"/>
              <w:rPr>
                <w:lang w:val="sq-AL"/>
              </w:rPr>
            </w:pPr>
          </w:p>
          <w:p w14:paraId="65DF98A8"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DF05E6A" w14:textId="77777777" w:rsidR="00E077BB" w:rsidRPr="00843DC2" w:rsidRDefault="00E077BB" w:rsidP="008247DA">
            <w:pPr>
              <w:pStyle w:val="NoSpacing"/>
              <w:rPr>
                <w:lang w:val="sq-AL"/>
              </w:rPr>
            </w:pPr>
          </w:p>
          <w:p w14:paraId="1962EC3D" w14:textId="77777777" w:rsidR="00E077BB" w:rsidRPr="00843DC2" w:rsidRDefault="00E077BB" w:rsidP="008247DA">
            <w:pPr>
              <w:pStyle w:val="NoSpacing"/>
              <w:rPr>
                <w:lang w:val="sq-AL"/>
              </w:rPr>
            </w:pPr>
            <w:r w:rsidRPr="00843DC2">
              <w:rPr>
                <w:b/>
                <w:bCs/>
                <w:lang w:val="sq-AL"/>
              </w:rPr>
              <w:t>Njësia mësimore</w:t>
            </w:r>
            <w:r w:rsidRPr="00843DC2">
              <w:rPr>
                <w:lang w:val="sq-AL"/>
              </w:rPr>
              <w:t>: Dashuria për librat shqip</w:t>
            </w:r>
          </w:p>
          <w:p w14:paraId="030DB0F0" w14:textId="77777777" w:rsidR="00E077BB" w:rsidRPr="00843DC2" w:rsidRDefault="00E077BB" w:rsidP="008247DA">
            <w:pPr>
              <w:pStyle w:val="NoSpacing"/>
              <w:rPr>
                <w:b/>
                <w:bCs/>
                <w:lang w:val="sq-AL"/>
              </w:rPr>
            </w:pPr>
            <w:r w:rsidRPr="00843DC2">
              <w:rPr>
                <w:b/>
                <w:bCs/>
                <w:lang w:val="sq-AL"/>
              </w:rPr>
              <w:t>Rezultatet e të nxënit të orës mësimore:</w:t>
            </w:r>
          </w:p>
          <w:p w14:paraId="3F499352" w14:textId="77777777" w:rsidR="00E077BB" w:rsidRPr="00843DC2" w:rsidRDefault="00E077BB" w:rsidP="008247DA">
            <w:pPr>
              <w:pStyle w:val="NoSpacing"/>
              <w:rPr>
                <w:lang w:val="sq-AL"/>
              </w:rPr>
            </w:pPr>
            <w:r w:rsidRPr="00843DC2">
              <w:rPr>
                <w:lang w:val="sq-AL"/>
              </w:rPr>
              <w:t>•</w:t>
            </w:r>
            <w:r w:rsidRPr="00843DC2">
              <w:rPr>
                <w:lang w:val="sq-AL"/>
              </w:rPr>
              <w:tab/>
              <w:t>Lexon rrjedhshëm dhe pa gabime tekstin;</w:t>
            </w:r>
          </w:p>
          <w:p w14:paraId="04A58A1C" w14:textId="77777777" w:rsidR="00E077BB" w:rsidRPr="00843DC2" w:rsidRDefault="00E077BB" w:rsidP="008247DA">
            <w:pPr>
              <w:pStyle w:val="NoSpacing"/>
              <w:rPr>
                <w:lang w:val="sq-AL"/>
              </w:rPr>
            </w:pPr>
            <w:r w:rsidRPr="00843DC2">
              <w:rPr>
                <w:lang w:val="sq-AL"/>
              </w:rPr>
              <w:t>•</w:t>
            </w:r>
            <w:r w:rsidRPr="00843DC2">
              <w:rPr>
                <w:lang w:val="sq-AL"/>
              </w:rPr>
              <w:tab/>
              <w:t>Komenton përmbajtjen e tregimit sipas ndalesave;</w:t>
            </w:r>
          </w:p>
          <w:p w14:paraId="5DB00C11" w14:textId="77777777" w:rsidR="00E077BB" w:rsidRDefault="00E077BB" w:rsidP="008247DA">
            <w:pPr>
              <w:pStyle w:val="NoSpacing"/>
              <w:rPr>
                <w:lang w:val="sq-AL"/>
              </w:rPr>
            </w:pPr>
            <w:r w:rsidRPr="00843DC2">
              <w:rPr>
                <w:lang w:val="sq-AL"/>
              </w:rPr>
              <w:t>•</w:t>
            </w:r>
            <w:r w:rsidRPr="00843DC2">
              <w:rPr>
                <w:lang w:val="sq-AL"/>
              </w:rPr>
              <w:tab/>
              <w:t>Shkruan të dhënat për një libër të lexuar.</w:t>
            </w:r>
          </w:p>
          <w:p w14:paraId="45CBD559" w14:textId="77777777" w:rsidR="00E077BB" w:rsidRPr="00843DC2" w:rsidRDefault="00E077BB" w:rsidP="008247DA">
            <w:pPr>
              <w:pStyle w:val="NoSpacing"/>
              <w:rPr>
                <w:lang w:val="sq-AL"/>
              </w:rPr>
            </w:pPr>
          </w:p>
          <w:p w14:paraId="37C483C2" w14:textId="77777777" w:rsidR="00E077BB" w:rsidRPr="00843DC2" w:rsidRDefault="00E077BB" w:rsidP="008247DA">
            <w:pPr>
              <w:pStyle w:val="NoSpacing"/>
              <w:rPr>
                <w:lang w:val="sq-AL"/>
              </w:rPr>
            </w:pPr>
            <w:r w:rsidRPr="00843DC2">
              <w:rPr>
                <w:b/>
                <w:bCs/>
                <w:lang w:val="sq-AL"/>
              </w:rPr>
              <w:t>Kriteret e suksesit</w:t>
            </w:r>
            <w:r w:rsidRPr="00843DC2">
              <w:rPr>
                <w:lang w:val="sq-AL"/>
              </w:rPr>
              <w:t>: Përcaktohen me nxënësit në klasë.</w:t>
            </w:r>
          </w:p>
          <w:p w14:paraId="08FF8DCF" w14:textId="77777777" w:rsidR="00E077BB" w:rsidRPr="00843DC2" w:rsidRDefault="00E077BB" w:rsidP="008247DA">
            <w:pPr>
              <w:pStyle w:val="NoSpacing"/>
              <w:rPr>
                <w:lang w:val="sq-AL"/>
              </w:rPr>
            </w:pPr>
            <w:r w:rsidRPr="00843DC2">
              <w:rPr>
                <w:b/>
                <w:bCs/>
                <w:lang w:val="sq-AL"/>
              </w:rPr>
              <w:t>Burimet, mjetet e konkretizimit dhe materialet mësimore</w:t>
            </w:r>
            <w:r w:rsidRPr="00843DC2">
              <w:rPr>
                <w:lang w:val="sq-AL"/>
              </w:rPr>
              <w:t>: Libra të ndryshëm, fletore, TIK.</w:t>
            </w:r>
          </w:p>
          <w:p w14:paraId="4EEFF9FE" w14:textId="77777777" w:rsidR="00E077BB" w:rsidRPr="00843DC2" w:rsidRDefault="00E077BB" w:rsidP="008247DA">
            <w:pPr>
              <w:pStyle w:val="NoSpacing"/>
              <w:rPr>
                <w:b/>
                <w:bCs/>
                <w:lang w:val="sq-AL"/>
              </w:rPr>
            </w:pPr>
            <w:r w:rsidRPr="00843DC2">
              <w:rPr>
                <w:b/>
                <w:bCs/>
                <w:lang w:val="sq-AL"/>
              </w:rPr>
              <w:t>Lidhja me lëndët e tjera mësimore dhe/apo me çështjet ndërkurrikulare dhe situatat jetësore:</w:t>
            </w:r>
          </w:p>
          <w:p w14:paraId="67565D2A" w14:textId="77777777" w:rsidR="00E077BB" w:rsidRPr="00843DC2" w:rsidRDefault="00E077BB" w:rsidP="008247DA">
            <w:pPr>
              <w:pStyle w:val="NoSpacing"/>
              <w:rPr>
                <w:lang w:val="sq-AL"/>
              </w:rPr>
            </w:pPr>
            <w:r w:rsidRPr="00843DC2">
              <w:rPr>
                <w:lang w:val="sq-AL"/>
              </w:rPr>
              <w:t>Shoqëria dhe mjedisi.</w:t>
            </w:r>
          </w:p>
          <w:p w14:paraId="7740F091" w14:textId="77777777" w:rsidR="00E077BB" w:rsidRDefault="00E077BB" w:rsidP="008247DA">
            <w:pPr>
              <w:pStyle w:val="NoSpacing"/>
              <w:rPr>
                <w:lang w:val="sq-AL"/>
              </w:rPr>
            </w:pPr>
          </w:p>
          <w:p w14:paraId="1159E27D" w14:textId="77777777" w:rsidR="00E077BB" w:rsidRDefault="00E077BB" w:rsidP="008247DA">
            <w:pPr>
              <w:pStyle w:val="NoSpacing"/>
              <w:jc w:val="center"/>
              <w:rPr>
                <w:b/>
                <w:bCs/>
                <w:lang w:val="sq-AL"/>
              </w:rPr>
            </w:pPr>
            <w:r>
              <w:rPr>
                <w:b/>
                <w:bCs/>
                <w:lang w:val="sq-AL"/>
              </w:rPr>
              <w:t>METODOLOGJIA DHE VEPRIMTARIA ME NXËNËS</w:t>
            </w:r>
          </w:p>
          <w:p w14:paraId="405299F8" w14:textId="77777777" w:rsidR="00E077BB" w:rsidRPr="0049461F" w:rsidRDefault="00E077BB" w:rsidP="008247DA">
            <w:pPr>
              <w:pStyle w:val="NoSpacing"/>
              <w:jc w:val="center"/>
              <w:rPr>
                <w:b/>
                <w:bCs/>
                <w:lang w:val="sq-AL"/>
              </w:rPr>
            </w:pPr>
          </w:p>
          <w:p w14:paraId="3BE9A0A7" w14:textId="77777777" w:rsidR="00E077BB" w:rsidRPr="00843DC2" w:rsidRDefault="00E077BB" w:rsidP="008247DA">
            <w:pPr>
              <w:pStyle w:val="NoSpacing"/>
              <w:rPr>
                <w:lang w:val="sq-AL"/>
              </w:rPr>
            </w:pPr>
            <w:r w:rsidRPr="00843DC2">
              <w:rPr>
                <w:b/>
                <w:bCs/>
                <w:lang w:val="sq-AL"/>
              </w:rPr>
              <w:t>Hapi 1:</w:t>
            </w:r>
            <w:r w:rsidRPr="00843DC2">
              <w:rPr>
                <w:lang w:val="sq-AL"/>
              </w:rPr>
              <w:t xml:space="preserve"> Në tabelë shkruhen termat: biblioteka, rafte, libra, lexim. Pyeten nxënësit: Nga fjalët e shkruara në tabelë, a mund të gjeni se për çfarë do të mësojmë sot?</w:t>
            </w:r>
          </w:p>
          <w:p w14:paraId="0CC4ED2E" w14:textId="77777777" w:rsidR="00E077BB" w:rsidRPr="00843DC2" w:rsidRDefault="00E077BB" w:rsidP="008247DA">
            <w:pPr>
              <w:pStyle w:val="NoSpacing"/>
              <w:rPr>
                <w:lang w:val="sq-AL"/>
              </w:rPr>
            </w:pPr>
            <w:r w:rsidRPr="00843DC2">
              <w:rPr>
                <w:lang w:val="sq-AL"/>
              </w:rPr>
              <w:t>Parashtrohen pyetje të tjera:</w:t>
            </w:r>
          </w:p>
          <w:p w14:paraId="79CBAE43" w14:textId="77777777" w:rsidR="00E077BB" w:rsidRPr="00843DC2" w:rsidRDefault="00E077BB" w:rsidP="008247DA">
            <w:pPr>
              <w:pStyle w:val="NoSpacing"/>
              <w:rPr>
                <w:lang w:val="sq-AL"/>
              </w:rPr>
            </w:pPr>
            <w:r w:rsidRPr="00843DC2">
              <w:rPr>
                <w:lang w:val="sq-AL"/>
              </w:rPr>
              <w:t>•</w:t>
            </w:r>
            <w:r w:rsidRPr="00843DC2">
              <w:rPr>
                <w:lang w:val="sq-AL"/>
              </w:rPr>
              <w:tab/>
              <w:t>Cili është libri i fundit që keni lexuar?</w:t>
            </w:r>
          </w:p>
          <w:p w14:paraId="15E93528" w14:textId="77777777" w:rsidR="00E077BB" w:rsidRPr="00843DC2" w:rsidRDefault="00E077BB" w:rsidP="008247DA">
            <w:pPr>
              <w:pStyle w:val="NoSpacing"/>
              <w:rPr>
                <w:lang w:val="sq-AL"/>
              </w:rPr>
            </w:pPr>
            <w:r w:rsidRPr="00843DC2">
              <w:rPr>
                <w:lang w:val="sq-AL"/>
              </w:rPr>
              <w:t>•</w:t>
            </w:r>
            <w:r w:rsidRPr="00843DC2">
              <w:rPr>
                <w:lang w:val="sq-AL"/>
              </w:rPr>
              <w:tab/>
              <w:t>Kush është autori i librit të lexuar?</w:t>
            </w:r>
          </w:p>
          <w:p w14:paraId="2EA8F9E7" w14:textId="77777777" w:rsidR="00E077BB" w:rsidRDefault="00E077BB" w:rsidP="008247DA">
            <w:pPr>
              <w:pStyle w:val="NoSpacing"/>
              <w:rPr>
                <w:lang w:val="sq-AL"/>
              </w:rPr>
            </w:pPr>
            <w:r w:rsidRPr="00843DC2">
              <w:rPr>
                <w:lang w:val="sq-AL"/>
              </w:rPr>
              <w:t>•</w:t>
            </w:r>
            <w:r w:rsidRPr="00843DC2">
              <w:rPr>
                <w:lang w:val="sq-AL"/>
              </w:rPr>
              <w:tab/>
              <w:t>Cili është personazhi kryesor i tij?</w:t>
            </w:r>
          </w:p>
          <w:p w14:paraId="2387D981" w14:textId="77777777" w:rsidR="00E077BB" w:rsidRPr="00843DC2" w:rsidRDefault="00E077BB" w:rsidP="008247DA">
            <w:pPr>
              <w:pStyle w:val="NoSpacing"/>
              <w:rPr>
                <w:lang w:val="sq-AL"/>
              </w:rPr>
            </w:pPr>
          </w:p>
          <w:p w14:paraId="2DAFE163" w14:textId="77777777" w:rsidR="00E077BB" w:rsidRPr="00843DC2" w:rsidRDefault="00E077BB" w:rsidP="008247DA">
            <w:pPr>
              <w:pStyle w:val="NoSpacing"/>
              <w:rPr>
                <w:lang w:val="sq-AL"/>
              </w:rPr>
            </w:pPr>
            <w:r w:rsidRPr="00843DC2">
              <w:rPr>
                <w:b/>
                <w:bCs/>
                <w:lang w:val="sq-AL"/>
              </w:rPr>
              <w:t>Hapi 2</w:t>
            </w:r>
            <w:r w:rsidRPr="00843DC2">
              <w:rPr>
                <w:lang w:val="sq-AL"/>
              </w:rPr>
              <w:t>: Lexohet teksti me ndalesa. Pas çdo ndalese, parashtrohen pyetjet për të komentuar pjesën e lexuar.</w:t>
            </w:r>
          </w:p>
          <w:p w14:paraId="4F665D4B" w14:textId="77777777" w:rsidR="00E077BB" w:rsidRPr="00843DC2" w:rsidRDefault="00E077BB" w:rsidP="008247DA">
            <w:pPr>
              <w:pStyle w:val="NoSpacing"/>
              <w:rPr>
                <w:lang w:val="sq-AL"/>
              </w:rPr>
            </w:pPr>
            <w:r w:rsidRPr="00843DC2">
              <w:rPr>
                <w:lang w:val="sq-AL"/>
              </w:rPr>
              <w:t>Si ishte e shkruar fjalia në hyrje të shtëpisë? Kush kishte dalë ta priste para ndërtesës? Sa katëshe ishte shtëpia? Sa dhoma kishte?</w:t>
            </w:r>
          </w:p>
          <w:p w14:paraId="2515E748" w14:textId="77777777" w:rsidR="00E077BB" w:rsidRDefault="00E077BB" w:rsidP="008247DA">
            <w:pPr>
              <w:pStyle w:val="NoSpacing"/>
              <w:rPr>
                <w:lang w:val="sq-AL"/>
              </w:rPr>
            </w:pPr>
            <w:r w:rsidRPr="00843DC2">
              <w:rPr>
                <w:lang w:val="sq-AL"/>
              </w:rPr>
              <w:t>Cila ishte dëshira e parë për të parë në shtëpi?</w:t>
            </w:r>
          </w:p>
          <w:p w14:paraId="5456713F" w14:textId="77777777" w:rsidR="00E077BB" w:rsidRPr="00843DC2" w:rsidRDefault="00E077BB" w:rsidP="008247DA">
            <w:pPr>
              <w:pStyle w:val="NoSpacing"/>
              <w:rPr>
                <w:lang w:val="sq-AL"/>
              </w:rPr>
            </w:pPr>
          </w:p>
          <w:p w14:paraId="134371A7" w14:textId="77777777" w:rsidR="00E077BB" w:rsidRPr="00843DC2" w:rsidRDefault="00E077BB" w:rsidP="008247DA">
            <w:pPr>
              <w:pStyle w:val="NoSpacing"/>
              <w:rPr>
                <w:lang w:val="sq-AL"/>
              </w:rPr>
            </w:pPr>
            <w:r w:rsidRPr="00843DC2">
              <w:rPr>
                <w:lang w:val="sq-AL"/>
              </w:rPr>
              <w:t>Lexohet ndalesa e dytë.</w:t>
            </w:r>
          </w:p>
          <w:p w14:paraId="1D6BDF7F" w14:textId="77777777" w:rsidR="00E077BB" w:rsidRPr="00843DC2" w:rsidRDefault="00E077BB" w:rsidP="008247DA">
            <w:pPr>
              <w:pStyle w:val="NoSpacing"/>
              <w:rPr>
                <w:i/>
                <w:iCs/>
                <w:lang w:val="sq-AL"/>
              </w:rPr>
            </w:pPr>
            <w:r w:rsidRPr="00843DC2">
              <w:rPr>
                <w:lang w:val="sq-AL"/>
              </w:rPr>
              <w:t>•</w:t>
            </w:r>
            <w:r w:rsidRPr="00843DC2">
              <w:rPr>
                <w:lang w:val="sq-AL"/>
              </w:rPr>
              <w:tab/>
            </w:r>
            <w:r w:rsidRPr="00843DC2">
              <w:rPr>
                <w:i/>
                <w:iCs/>
                <w:lang w:val="sq-AL"/>
              </w:rPr>
              <w:t>Si ishte dhoma e saj?</w:t>
            </w:r>
          </w:p>
          <w:p w14:paraId="4E69DE15" w14:textId="77777777" w:rsidR="00E077BB" w:rsidRPr="00843DC2" w:rsidRDefault="00E077BB" w:rsidP="008247DA">
            <w:pPr>
              <w:pStyle w:val="NoSpacing"/>
              <w:rPr>
                <w:i/>
                <w:iCs/>
                <w:lang w:val="sq-AL"/>
              </w:rPr>
            </w:pPr>
            <w:r w:rsidRPr="00843DC2">
              <w:rPr>
                <w:i/>
                <w:iCs/>
                <w:lang w:val="sq-AL"/>
              </w:rPr>
              <w:t>•</w:t>
            </w:r>
            <w:r w:rsidRPr="00843DC2">
              <w:rPr>
                <w:i/>
                <w:iCs/>
                <w:lang w:val="sq-AL"/>
              </w:rPr>
              <w:tab/>
              <w:t>Si quheshin katër portat?</w:t>
            </w:r>
          </w:p>
          <w:p w14:paraId="4E79A864" w14:textId="77777777" w:rsidR="00E077BB" w:rsidRPr="00843DC2" w:rsidRDefault="00E077BB" w:rsidP="008247DA">
            <w:pPr>
              <w:pStyle w:val="NoSpacing"/>
              <w:rPr>
                <w:i/>
                <w:iCs/>
                <w:lang w:val="sq-AL"/>
              </w:rPr>
            </w:pPr>
            <w:r w:rsidRPr="00843DC2">
              <w:rPr>
                <w:i/>
                <w:iCs/>
                <w:lang w:val="sq-AL"/>
              </w:rPr>
              <w:t>•</w:t>
            </w:r>
            <w:r w:rsidRPr="00843DC2">
              <w:rPr>
                <w:i/>
                <w:iCs/>
                <w:lang w:val="sq-AL"/>
              </w:rPr>
              <w:tab/>
              <w:t>Çfarë libra mbanin në rafte?</w:t>
            </w:r>
          </w:p>
          <w:p w14:paraId="2C3DD939" w14:textId="77777777" w:rsidR="00E077BB" w:rsidRPr="00843DC2" w:rsidRDefault="00E077BB" w:rsidP="008247DA">
            <w:pPr>
              <w:pStyle w:val="NoSpacing"/>
              <w:rPr>
                <w:i/>
                <w:iCs/>
                <w:lang w:val="sq-AL"/>
              </w:rPr>
            </w:pPr>
            <w:r w:rsidRPr="00843DC2">
              <w:rPr>
                <w:i/>
                <w:iCs/>
                <w:lang w:val="sq-AL"/>
              </w:rPr>
              <w:t>•</w:t>
            </w:r>
            <w:r w:rsidRPr="00843DC2">
              <w:rPr>
                <w:i/>
                <w:iCs/>
                <w:lang w:val="sq-AL"/>
              </w:rPr>
              <w:tab/>
              <w:t>Kujt i tregonte për librat shqip?</w:t>
            </w:r>
          </w:p>
          <w:p w14:paraId="5BC331D4" w14:textId="77777777" w:rsidR="00E077BB" w:rsidRDefault="00E077BB" w:rsidP="008247DA">
            <w:pPr>
              <w:pStyle w:val="NoSpacing"/>
              <w:rPr>
                <w:lang w:val="sq-AL"/>
              </w:rPr>
            </w:pPr>
            <w:r w:rsidRPr="00843DC2">
              <w:rPr>
                <w:b/>
                <w:bCs/>
                <w:lang w:val="sq-AL"/>
              </w:rPr>
              <w:lastRenderedPageBreak/>
              <w:t>Hapi 3:</w:t>
            </w:r>
            <w:r w:rsidRPr="00843DC2">
              <w:rPr>
                <w:lang w:val="sq-AL"/>
              </w:rPr>
              <w:t xml:space="preserve"> Nxënësve u shpërndahen fletët e materialit të përgatitur nga mësimdhënësi. Nxënësit do të shkruajnë për librin e fundit që kanë lexuar.</w:t>
            </w:r>
          </w:p>
          <w:p w14:paraId="6A5B6ED9" w14:textId="77777777" w:rsidR="00E077BB" w:rsidRPr="00843DC2" w:rsidRDefault="00E077BB" w:rsidP="008247DA">
            <w:pPr>
              <w:pStyle w:val="NoSpacing"/>
              <w:rPr>
                <w:lang w:val="sq-AL"/>
              </w:rPr>
            </w:pPr>
          </w:p>
          <w:p w14:paraId="50B87D0F" w14:textId="77777777" w:rsidR="00E077BB" w:rsidRDefault="00E077BB" w:rsidP="008247DA">
            <w:pPr>
              <w:pStyle w:val="NoSpacing"/>
              <w:rPr>
                <w:lang w:val="sq-AL"/>
              </w:rPr>
            </w:pPr>
            <w:r w:rsidRPr="00843DC2">
              <w:rPr>
                <w:lang w:val="sq-AL"/>
              </w:rPr>
              <w:t xml:space="preserve">Titulli i librit </w:t>
            </w:r>
            <w:r>
              <w:rPr>
                <w:lang w:val="sq-AL"/>
              </w:rPr>
              <w:t>_____________________________</w:t>
            </w:r>
            <w:r w:rsidRPr="00843DC2">
              <w:rPr>
                <w:lang w:val="sq-AL"/>
              </w:rPr>
              <w:tab/>
            </w:r>
          </w:p>
          <w:p w14:paraId="50A27673" w14:textId="77777777" w:rsidR="00E077BB" w:rsidRPr="00843DC2" w:rsidRDefault="00E077BB" w:rsidP="008247DA">
            <w:pPr>
              <w:pStyle w:val="NoSpacing"/>
              <w:rPr>
                <w:lang w:val="sq-AL"/>
              </w:rPr>
            </w:pPr>
            <w:r w:rsidRPr="00843DC2">
              <w:rPr>
                <w:lang w:val="sq-AL"/>
              </w:rPr>
              <w:t xml:space="preserve"> Autori </w:t>
            </w:r>
            <w:r w:rsidRPr="00843DC2">
              <w:rPr>
                <w:lang w:val="sq-AL"/>
              </w:rPr>
              <w:tab/>
            </w:r>
            <w:r>
              <w:rPr>
                <w:lang w:val="sq-AL"/>
              </w:rPr>
              <w:t>________________________________</w:t>
            </w:r>
          </w:p>
          <w:p w14:paraId="03A6F6FE" w14:textId="77777777" w:rsidR="00E077BB" w:rsidRDefault="00E077BB" w:rsidP="008247DA">
            <w:pPr>
              <w:pStyle w:val="NoSpacing"/>
              <w:rPr>
                <w:lang w:val="sq-AL"/>
              </w:rPr>
            </w:pPr>
            <w:r w:rsidRPr="00843DC2">
              <w:rPr>
                <w:lang w:val="sq-AL"/>
              </w:rPr>
              <w:t xml:space="preserve">Pjesa që më ka pëlqyer më shumë.  </w:t>
            </w:r>
            <w:r>
              <w:rPr>
                <w:lang w:val="sq-AL"/>
              </w:rPr>
              <w:t>________________________________________________________</w:t>
            </w:r>
          </w:p>
          <w:p w14:paraId="375E2040" w14:textId="77777777" w:rsidR="00E077BB" w:rsidRDefault="00E077BB" w:rsidP="008247DA">
            <w:pPr>
              <w:pStyle w:val="NoSpacing"/>
              <w:rPr>
                <w:lang w:val="sq-AL"/>
              </w:rPr>
            </w:pPr>
            <w:r>
              <w:rPr>
                <w:lang w:val="sq-AL"/>
              </w:rPr>
              <w:t>_____________________________________________________________________________________</w:t>
            </w:r>
          </w:p>
          <w:p w14:paraId="31081702" w14:textId="77777777" w:rsidR="00E077BB" w:rsidRPr="00843DC2" w:rsidRDefault="00E077BB" w:rsidP="008247DA">
            <w:pPr>
              <w:pStyle w:val="NoSpacing"/>
              <w:rPr>
                <w:lang w:val="sq-AL"/>
              </w:rPr>
            </w:pPr>
            <w:r>
              <w:rPr>
                <w:lang w:val="sq-AL"/>
              </w:rPr>
              <w:t>_____________________________________________________________________________________</w:t>
            </w:r>
          </w:p>
          <w:p w14:paraId="1E6786D0" w14:textId="77777777" w:rsidR="00E077BB" w:rsidRPr="00843DC2" w:rsidRDefault="00E077BB" w:rsidP="008247DA">
            <w:pPr>
              <w:pStyle w:val="NoSpacing"/>
              <w:rPr>
                <w:lang w:val="sq-AL"/>
              </w:rPr>
            </w:pPr>
            <w:r w:rsidRPr="00843DC2">
              <w:rPr>
                <w:lang w:val="sq-AL"/>
              </w:rPr>
              <w:t>A do t’ua rekomandosh shokëve këtë libër?</w:t>
            </w:r>
          </w:p>
          <w:p w14:paraId="04ABA04C" w14:textId="77777777" w:rsidR="00E077BB" w:rsidRPr="00843DC2" w:rsidRDefault="00E077BB" w:rsidP="008247DA">
            <w:pPr>
              <w:pStyle w:val="NoSpacing"/>
              <w:rPr>
                <w:lang w:val="sq-AL"/>
              </w:rPr>
            </w:pPr>
            <w:r w:rsidRPr="00843DC2">
              <w:rPr>
                <w:lang w:val="sq-AL"/>
              </w:rPr>
              <w:t>PO</w:t>
            </w:r>
            <w:r w:rsidRPr="00843DC2">
              <w:rPr>
                <w:lang w:val="sq-AL"/>
              </w:rPr>
              <w:tab/>
              <w:t>JO</w:t>
            </w:r>
          </w:p>
          <w:p w14:paraId="47314911" w14:textId="77777777" w:rsidR="00E077BB" w:rsidRPr="00843DC2" w:rsidRDefault="00E077BB" w:rsidP="008247DA">
            <w:pPr>
              <w:pStyle w:val="NoSpacing"/>
              <w:rPr>
                <w:lang w:val="sq-AL"/>
              </w:rPr>
            </w:pPr>
            <w:r>
              <w:rPr>
                <w:noProof/>
              </w:rPr>
              <w:drawing>
                <wp:anchor distT="0" distB="0" distL="0" distR="0" simplePos="0" relativeHeight="251680768" behindDoc="0" locked="0" layoutInCell="1" allowOverlap="1" wp14:anchorId="7043EB4A" wp14:editId="78A66F6A">
                  <wp:simplePos x="0" y="0"/>
                  <wp:positionH relativeFrom="page">
                    <wp:posOffset>2318855</wp:posOffset>
                  </wp:positionH>
                  <wp:positionV relativeFrom="paragraph">
                    <wp:posOffset>285586</wp:posOffset>
                  </wp:positionV>
                  <wp:extent cx="473142" cy="300037"/>
                  <wp:effectExtent l="0" t="0" r="0" b="0"/>
                  <wp:wrapTopAndBottom/>
                  <wp:docPr id="1050448883"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57.png"/>
                          <pic:cNvPicPr/>
                        </pic:nvPicPr>
                        <pic:blipFill>
                          <a:blip r:embed="rId24" cstate="print"/>
                          <a:stretch>
                            <a:fillRect/>
                          </a:stretch>
                        </pic:blipFill>
                        <pic:spPr>
                          <a:xfrm>
                            <a:off x="0" y="0"/>
                            <a:ext cx="473142" cy="300037"/>
                          </a:xfrm>
                          <a:prstGeom prst="rect">
                            <a:avLst/>
                          </a:prstGeom>
                        </pic:spPr>
                      </pic:pic>
                    </a:graphicData>
                  </a:graphic>
                </wp:anchor>
              </w:drawing>
            </w:r>
            <w:r>
              <w:rPr>
                <w:noProof/>
              </w:rPr>
              <w:drawing>
                <wp:anchor distT="0" distB="0" distL="0" distR="0" simplePos="0" relativeHeight="251679744" behindDoc="0" locked="0" layoutInCell="1" allowOverlap="1" wp14:anchorId="240D2753" wp14:editId="27AA71B2">
                  <wp:simplePos x="0" y="0"/>
                  <wp:positionH relativeFrom="page">
                    <wp:posOffset>1799160</wp:posOffset>
                  </wp:positionH>
                  <wp:positionV relativeFrom="paragraph">
                    <wp:posOffset>285586</wp:posOffset>
                  </wp:positionV>
                  <wp:extent cx="473142" cy="300037"/>
                  <wp:effectExtent l="0" t="0" r="0" b="0"/>
                  <wp:wrapTopAndBottom/>
                  <wp:docPr id="1006233246"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57.png"/>
                          <pic:cNvPicPr/>
                        </pic:nvPicPr>
                        <pic:blipFill>
                          <a:blip r:embed="rId24" cstate="print"/>
                          <a:stretch>
                            <a:fillRect/>
                          </a:stretch>
                        </pic:blipFill>
                        <pic:spPr>
                          <a:xfrm>
                            <a:off x="0" y="0"/>
                            <a:ext cx="473142" cy="300037"/>
                          </a:xfrm>
                          <a:prstGeom prst="rect">
                            <a:avLst/>
                          </a:prstGeom>
                        </pic:spPr>
                      </pic:pic>
                    </a:graphicData>
                  </a:graphic>
                </wp:anchor>
              </w:drawing>
            </w:r>
            <w:r>
              <w:rPr>
                <w:noProof/>
              </w:rPr>
              <w:drawing>
                <wp:anchor distT="0" distB="0" distL="0" distR="0" simplePos="0" relativeHeight="251678720" behindDoc="0" locked="0" layoutInCell="1" allowOverlap="1" wp14:anchorId="50D88BA3" wp14:editId="1E71BB1E">
                  <wp:simplePos x="0" y="0"/>
                  <wp:positionH relativeFrom="page">
                    <wp:posOffset>1279466</wp:posOffset>
                  </wp:positionH>
                  <wp:positionV relativeFrom="paragraph">
                    <wp:posOffset>292392</wp:posOffset>
                  </wp:positionV>
                  <wp:extent cx="473142" cy="300037"/>
                  <wp:effectExtent l="0" t="0" r="0" b="0"/>
                  <wp:wrapTopAndBottom/>
                  <wp:docPr id="1892290044"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57.png"/>
                          <pic:cNvPicPr/>
                        </pic:nvPicPr>
                        <pic:blipFill>
                          <a:blip r:embed="rId24" cstate="print"/>
                          <a:stretch>
                            <a:fillRect/>
                          </a:stretch>
                        </pic:blipFill>
                        <pic:spPr>
                          <a:xfrm>
                            <a:off x="0" y="0"/>
                            <a:ext cx="473142" cy="300037"/>
                          </a:xfrm>
                          <a:prstGeom prst="rect">
                            <a:avLst/>
                          </a:prstGeom>
                        </pic:spPr>
                      </pic:pic>
                    </a:graphicData>
                  </a:graphic>
                </wp:anchor>
              </w:drawing>
            </w:r>
            <w:r>
              <w:rPr>
                <w:noProof/>
              </w:rPr>
              <w:drawing>
                <wp:anchor distT="0" distB="0" distL="0" distR="0" simplePos="0" relativeHeight="251677696" behindDoc="0" locked="0" layoutInCell="1" allowOverlap="1" wp14:anchorId="0C242BA5" wp14:editId="62AAFFD4">
                  <wp:simplePos x="0" y="0"/>
                  <wp:positionH relativeFrom="page">
                    <wp:posOffset>772927</wp:posOffset>
                  </wp:positionH>
                  <wp:positionV relativeFrom="paragraph">
                    <wp:posOffset>285823</wp:posOffset>
                  </wp:positionV>
                  <wp:extent cx="473142" cy="300037"/>
                  <wp:effectExtent l="0" t="0" r="0" b="0"/>
                  <wp:wrapTopAndBottom/>
                  <wp:docPr id="473440684"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57.png"/>
                          <pic:cNvPicPr/>
                        </pic:nvPicPr>
                        <pic:blipFill>
                          <a:blip r:embed="rId24" cstate="print"/>
                          <a:stretch>
                            <a:fillRect/>
                          </a:stretch>
                        </pic:blipFill>
                        <pic:spPr>
                          <a:xfrm>
                            <a:off x="0" y="0"/>
                            <a:ext cx="473142" cy="300037"/>
                          </a:xfrm>
                          <a:prstGeom prst="rect">
                            <a:avLst/>
                          </a:prstGeom>
                        </pic:spPr>
                      </pic:pic>
                    </a:graphicData>
                  </a:graphic>
                </wp:anchor>
              </w:drawing>
            </w:r>
            <w:r>
              <w:rPr>
                <w:noProof/>
              </w:rPr>
              <w:drawing>
                <wp:anchor distT="0" distB="0" distL="0" distR="0" simplePos="0" relativeHeight="251676672" behindDoc="0" locked="0" layoutInCell="1" allowOverlap="1" wp14:anchorId="55254C45" wp14:editId="12EBCE42">
                  <wp:simplePos x="0" y="0"/>
                  <wp:positionH relativeFrom="page">
                    <wp:posOffset>246654</wp:posOffset>
                  </wp:positionH>
                  <wp:positionV relativeFrom="paragraph">
                    <wp:posOffset>284964</wp:posOffset>
                  </wp:positionV>
                  <wp:extent cx="473142" cy="300037"/>
                  <wp:effectExtent l="0" t="0" r="0" b="0"/>
                  <wp:wrapTopAndBottom/>
                  <wp:docPr id="89"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57.png"/>
                          <pic:cNvPicPr/>
                        </pic:nvPicPr>
                        <pic:blipFill>
                          <a:blip r:embed="rId24" cstate="print"/>
                          <a:stretch>
                            <a:fillRect/>
                          </a:stretch>
                        </pic:blipFill>
                        <pic:spPr>
                          <a:xfrm>
                            <a:off x="0" y="0"/>
                            <a:ext cx="473142" cy="300037"/>
                          </a:xfrm>
                          <a:prstGeom prst="rect">
                            <a:avLst/>
                          </a:prstGeom>
                        </pic:spPr>
                      </pic:pic>
                    </a:graphicData>
                  </a:graphic>
                </wp:anchor>
              </w:drawing>
            </w:r>
            <w:r w:rsidRPr="00843DC2">
              <w:rPr>
                <w:lang w:val="sq-AL"/>
              </w:rPr>
              <w:t>Sa yje do t’ia jepni këtij libri? Ngjyros yjet.</w:t>
            </w:r>
          </w:p>
          <w:p w14:paraId="48CCF9A0" w14:textId="77777777" w:rsidR="00E077BB" w:rsidRDefault="00E077BB" w:rsidP="008247DA">
            <w:pPr>
              <w:pStyle w:val="NoSpacing"/>
              <w:rPr>
                <w:lang w:val="sq-AL"/>
              </w:rPr>
            </w:pPr>
          </w:p>
          <w:p w14:paraId="7A9150E7" w14:textId="77777777" w:rsidR="00E077BB" w:rsidRPr="00843DC2" w:rsidRDefault="00E077BB" w:rsidP="008247DA">
            <w:pPr>
              <w:pStyle w:val="NoSpacing"/>
              <w:rPr>
                <w:b/>
                <w:bCs/>
                <w:lang w:val="sq-AL"/>
              </w:rPr>
            </w:pPr>
            <w:r w:rsidRPr="00843DC2">
              <w:rPr>
                <w:b/>
                <w:bCs/>
                <w:lang w:val="sq-AL"/>
              </w:rPr>
              <w:t>Vlerësimi i nxënësve:</w:t>
            </w:r>
          </w:p>
          <w:p w14:paraId="33D9AFB2" w14:textId="77777777" w:rsidR="00E077BB" w:rsidRDefault="00E077BB" w:rsidP="008247DA">
            <w:pPr>
              <w:pStyle w:val="NoSpacing"/>
              <w:rPr>
                <w:lang w:val="sq-AL"/>
              </w:rPr>
            </w:pPr>
            <w:r w:rsidRPr="00843DC2">
              <w:rPr>
                <w:lang w:val="sq-AL"/>
              </w:rPr>
              <w:t>Nxënësit vlerësohen për leximin e saktë të tekstit, komentimin e tekstit dhe shkrimin e saktë të të dhënave për librin.</w:t>
            </w:r>
          </w:p>
          <w:p w14:paraId="41360A38" w14:textId="77777777" w:rsidR="00E077BB" w:rsidRPr="00843DC2" w:rsidRDefault="00E077BB" w:rsidP="008247DA">
            <w:pPr>
              <w:pStyle w:val="NoSpacing"/>
              <w:rPr>
                <w:lang w:val="sq-AL"/>
              </w:rPr>
            </w:pPr>
          </w:p>
          <w:p w14:paraId="5132D5EB" w14:textId="77777777" w:rsidR="00E077BB" w:rsidRPr="00843DC2" w:rsidRDefault="00E077BB" w:rsidP="008247DA">
            <w:pPr>
              <w:pStyle w:val="NoSpacing"/>
              <w:rPr>
                <w:b/>
                <w:bCs/>
                <w:lang w:val="sq-AL"/>
              </w:rPr>
            </w:pPr>
            <w:r w:rsidRPr="00843DC2">
              <w:rPr>
                <w:b/>
                <w:bCs/>
                <w:lang w:val="sq-AL"/>
              </w:rPr>
              <w:t>Detyrë:</w:t>
            </w:r>
          </w:p>
          <w:p w14:paraId="26456E77" w14:textId="77777777" w:rsidR="00E077BB" w:rsidRDefault="00E077BB" w:rsidP="008247DA">
            <w:pPr>
              <w:pStyle w:val="NoSpacing"/>
              <w:rPr>
                <w:lang w:val="sq-AL"/>
              </w:rPr>
            </w:pPr>
            <w:r w:rsidRPr="00843DC2">
              <w:rPr>
                <w:lang w:val="sq-AL"/>
              </w:rPr>
              <w:t>Të shkruajë të gjithë titujt dhe autorët e librave që ka lexuar.</w:t>
            </w:r>
          </w:p>
          <w:p w14:paraId="50AB99C1" w14:textId="77777777" w:rsidR="00E077BB" w:rsidRPr="00290B66" w:rsidRDefault="00E077BB" w:rsidP="008247DA">
            <w:pPr>
              <w:pStyle w:val="NoSpacing"/>
              <w:rPr>
                <w:lang w:val="sq-AL"/>
              </w:rPr>
            </w:pPr>
          </w:p>
          <w:p w14:paraId="623668B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C5CFC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650365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E4147A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4B9265E" w14:textId="77777777" w:rsidTr="008247DA">
        <w:trPr>
          <w:trHeight w:val="61"/>
        </w:trPr>
        <w:tc>
          <w:tcPr>
            <w:tcW w:w="10105" w:type="dxa"/>
            <w:tcBorders>
              <w:top w:val="nil"/>
            </w:tcBorders>
          </w:tcPr>
          <w:p w14:paraId="03D16FC2" w14:textId="77777777" w:rsidR="00E077BB" w:rsidRPr="0075463D" w:rsidRDefault="00E077BB" w:rsidP="008247DA">
            <w:pPr>
              <w:pStyle w:val="NoSpacing"/>
              <w:rPr>
                <w:color w:val="080C0C"/>
                <w:lang w:val="sq-AL"/>
              </w:rPr>
            </w:pPr>
          </w:p>
        </w:tc>
      </w:tr>
    </w:tbl>
    <w:p w14:paraId="1E01A32A" w14:textId="77777777" w:rsidR="00E077BB" w:rsidRDefault="00E077BB" w:rsidP="00E077BB"/>
    <w:p w14:paraId="3FDD52E2" w14:textId="77777777" w:rsidR="00E077BB" w:rsidRDefault="00E077BB" w:rsidP="00E077BB"/>
    <w:p w14:paraId="28C16CAA" w14:textId="77777777" w:rsidR="00E077BB" w:rsidRDefault="00E077BB" w:rsidP="00E077BB"/>
    <w:p w14:paraId="1F7270F4" w14:textId="77777777" w:rsidR="00E077BB" w:rsidRDefault="00E077BB" w:rsidP="00E077BB"/>
    <w:p w14:paraId="04640727" w14:textId="77777777" w:rsidR="00E077BB" w:rsidRDefault="00E077BB" w:rsidP="00E077BB"/>
    <w:p w14:paraId="0C7313BA" w14:textId="77777777" w:rsidR="00E077BB" w:rsidRDefault="00E077BB" w:rsidP="00E077BB"/>
    <w:p w14:paraId="35C86EA8" w14:textId="77777777" w:rsidR="00E077BB" w:rsidRDefault="00E077BB" w:rsidP="00E077BB"/>
    <w:p w14:paraId="654A03B0" w14:textId="77777777" w:rsidR="00E077BB" w:rsidRDefault="00E077BB" w:rsidP="00E077BB"/>
    <w:p w14:paraId="637C5CEA" w14:textId="77777777" w:rsidR="00E077BB" w:rsidRDefault="00E077BB" w:rsidP="00E077BB"/>
    <w:p w14:paraId="35055F04" w14:textId="77777777" w:rsidR="00E077BB" w:rsidRDefault="00E077BB" w:rsidP="00E077BB"/>
    <w:p w14:paraId="2A1AE669" w14:textId="77777777" w:rsidR="00E077BB" w:rsidRDefault="00E077BB" w:rsidP="00E077BB"/>
    <w:p w14:paraId="65060855" w14:textId="77777777" w:rsidR="00E077BB" w:rsidRDefault="00E077BB" w:rsidP="00E077BB"/>
    <w:p w14:paraId="337A9BF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31D34B3" w14:textId="77777777" w:rsidTr="008247DA">
        <w:trPr>
          <w:trHeight w:val="206"/>
        </w:trPr>
        <w:tc>
          <w:tcPr>
            <w:tcW w:w="10105" w:type="dxa"/>
            <w:tcBorders>
              <w:top w:val="single" w:sz="8" w:space="0" w:color="000000"/>
              <w:bottom w:val="nil"/>
            </w:tcBorders>
            <w:shd w:val="clear" w:color="auto" w:fill="000000"/>
            <w:hideMark/>
          </w:tcPr>
          <w:p w14:paraId="01BD381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42</w:t>
            </w:r>
            <w:proofErr w:type="gramEnd"/>
          </w:p>
        </w:tc>
      </w:tr>
      <w:tr w:rsidR="00E077BB" w:rsidRPr="00E077BB" w14:paraId="231ECB29" w14:textId="77777777" w:rsidTr="008247DA">
        <w:trPr>
          <w:trHeight w:val="379"/>
        </w:trPr>
        <w:tc>
          <w:tcPr>
            <w:tcW w:w="10105" w:type="dxa"/>
            <w:tcBorders>
              <w:top w:val="single" w:sz="8" w:space="0" w:color="000000"/>
              <w:bottom w:val="single" w:sz="8" w:space="0" w:color="000000"/>
            </w:tcBorders>
            <w:hideMark/>
          </w:tcPr>
          <w:p w14:paraId="227BA44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C59FBD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D4AAD4A" w14:textId="77777777" w:rsidTr="008247DA">
        <w:trPr>
          <w:trHeight w:val="1870"/>
        </w:trPr>
        <w:tc>
          <w:tcPr>
            <w:tcW w:w="10105" w:type="dxa"/>
            <w:tcBorders>
              <w:top w:val="nil"/>
              <w:bottom w:val="nil"/>
            </w:tcBorders>
          </w:tcPr>
          <w:p w14:paraId="6F64A0F5" w14:textId="77777777" w:rsidR="00E077BB" w:rsidRPr="00775731" w:rsidRDefault="00E077BB" w:rsidP="008247DA">
            <w:pPr>
              <w:pStyle w:val="NoSpacing"/>
              <w:rPr>
                <w:lang w:val="sq-AL"/>
              </w:rPr>
            </w:pPr>
          </w:p>
          <w:p w14:paraId="027FD8A2" w14:textId="77777777" w:rsidR="00E077BB" w:rsidRPr="00775731" w:rsidRDefault="00E077BB" w:rsidP="008247DA">
            <w:pPr>
              <w:pStyle w:val="NoSpacing"/>
              <w:rPr>
                <w:lang w:val="sq-AL"/>
              </w:rPr>
            </w:pPr>
            <w:r w:rsidRPr="00775731">
              <w:rPr>
                <w:b/>
                <w:bCs/>
                <w:lang w:val="sq-AL"/>
              </w:rPr>
              <w:t>Fusha kurrikulare</w:t>
            </w:r>
            <w:r w:rsidRPr="00775731">
              <w:rPr>
                <w:lang w:val="sq-AL"/>
              </w:rPr>
              <w:t>: Gjuhët dhe komunikimi</w:t>
            </w:r>
          </w:p>
          <w:p w14:paraId="7DA67B9D" w14:textId="77777777" w:rsidR="00E077BB" w:rsidRPr="00775731" w:rsidRDefault="00E077BB" w:rsidP="008247DA">
            <w:pPr>
              <w:pStyle w:val="NoSpacing"/>
              <w:rPr>
                <w:lang w:val="sq-AL"/>
              </w:rPr>
            </w:pPr>
            <w:r w:rsidRPr="00775731">
              <w:rPr>
                <w:b/>
                <w:bCs/>
                <w:lang w:val="sq-AL"/>
              </w:rPr>
              <w:t>Lënda</w:t>
            </w:r>
            <w:r w:rsidRPr="00775731">
              <w:rPr>
                <w:lang w:val="sq-AL"/>
              </w:rPr>
              <w:t>: Gjuhë amtare (shqipe)</w:t>
            </w:r>
          </w:p>
          <w:p w14:paraId="76E14226" w14:textId="77777777" w:rsidR="00E077BB" w:rsidRPr="00775731" w:rsidRDefault="00E077BB" w:rsidP="008247DA">
            <w:pPr>
              <w:pStyle w:val="NoSpacing"/>
              <w:rPr>
                <w:lang w:val="sq-AL"/>
              </w:rPr>
            </w:pPr>
            <w:r w:rsidRPr="00775731">
              <w:rPr>
                <w:b/>
                <w:bCs/>
                <w:lang w:val="sq-AL"/>
              </w:rPr>
              <w:t>Shkalla e kurrikulës</w:t>
            </w:r>
            <w:r w:rsidRPr="00775731">
              <w:rPr>
                <w:lang w:val="sq-AL"/>
              </w:rPr>
              <w:t>: 1</w:t>
            </w:r>
            <w:r w:rsidRPr="00775731">
              <w:rPr>
                <w:lang w:val="sq-AL"/>
              </w:rPr>
              <w:tab/>
            </w:r>
            <w:r w:rsidRPr="00775731">
              <w:rPr>
                <w:b/>
                <w:bCs/>
                <w:lang w:val="sq-AL"/>
              </w:rPr>
              <w:t>Klasa:</w:t>
            </w:r>
            <w:r w:rsidRPr="00775731">
              <w:rPr>
                <w:lang w:val="sq-AL"/>
              </w:rPr>
              <w:t xml:space="preserve"> II</w:t>
            </w:r>
          </w:p>
          <w:p w14:paraId="3AB3B659" w14:textId="77777777" w:rsidR="00E077BB" w:rsidRPr="00775731" w:rsidRDefault="00E077BB" w:rsidP="008247DA">
            <w:pPr>
              <w:pStyle w:val="NoSpacing"/>
              <w:rPr>
                <w:lang w:val="sq-AL"/>
              </w:rPr>
            </w:pPr>
            <w:r w:rsidRPr="00775731">
              <w:rPr>
                <w:b/>
                <w:bCs/>
                <w:lang w:val="sq-AL"/>
              </w:rPr>
              <w:t>Tema:</w:t>
            </w:r>
            <w:r w:rsidRPr="00775731">
              <w:rPr>
                <w:lang w:val="sq-AL"/>
              </w:rPr>
              <w:t xml:space="preserve"> Poezia, përrallëza, përralla, tregime, tekste të thjeshta dramatike, tekste të ndryshme të karakterit njohës</w:t>
            </w:r>
          </w:p>
          <w:p w14:paraId="1B6748A1" w14:textId="77777777" w:rsidR="00E077BB" w:rsidRPr="00775731" w:rsidRDefault="00E077BB" w:rsidP="008247DA">
            <w:pPr>
              <w:pStyle w:val="NoSpacing"/>
              <w:rPr>
                <w:b/>
                <w:bCs/>
                <w:lang w:val="sq-AL"/>
              </w:rPr>
            </w:pPr>
            <w:r w:rsidRPr="00775731">
              <w:rPr>
                <w:b/>
                <w:bCs/>
                <w:lang w:val="sq-AL"/>
              </w:rPr>
              <w:t>Rezultatet e të nxënit të temës:</w:t>
            </w:r>
          </w:p>
          <w:p w14:paraId="645A0939" w14:textId="77777777" w:rsidR="00E077BB" w:rsidRDefault="00E077BB" w:rsidP="008247DA">
            <w:pPr>
              <w:pStyle w:val="NoSpacing"/>
              <w:rPr>
                <w:lang w:val="sq-AL"/>
              </w:rPr>
            </w:pPr>
            <w:r w:rsidRPr="00775731">
              <w:rPr>
                <w:lang w:val="sq-AL"/>
              </w:rPr>
              <w:t>Lexon rrjedhshëm fragmente të ndryshme nga tekste letrare dhe joletrare.</w:t>
            </w:r>
          </w:p>
          <w:p w14:paraId="6D20CD82" w14:textId="77777777" w:rsidR="00E077BB" w:rsidRPr="00775731" w:rsidRDefault="00E077BB" w:rsidP="008247DA">
            <w:pPr>
              <w:pStyle w:val="NoSpacing"/>
              <w:rPr>
                <w:lang w:val="sq-AL"/>
              </w:rPr>
            </w:pPr>
          </w:p>
          <w:p w14:paraId="1E78F375" w14:textId="77777777" w:rsidR="00E077BB" w:rsidRPr="00775731" w:rsidRDefault="00E077BB" w:rsidP="008247DA">
            <w:pPr>
              <w:pStyle w:val="NoSpacing"/>
              <w:rPr>
                <w:lang w:val="sq-AL"/>
              </w:rPr>
            </w:pPr>
            <w:r w:rsidRPr="00775731">
              <w:rPr>
                <w:b/>
                <w:bCs/>
                <w:lang w:val="sq-AL"/>
              </w:rPr>
              <w:t>Kontributi në rezultatet për kompetencat kryesore të shkallës</w:t>
            </w:r>
            <w:r w:rsidRPr="00775731">
              <w:rPr>
                <w:lang w:val="sq-AL"/>
              </w:rPr>
              <w:t>: I.1, I.2, I.3, I.4.</w:t>
            </w:r>
          </w:p>
          <w:p w14:paraId="21209377" w14:textId="77777777" w:rsidR="00E077BB" w:rsidRPr="00775731" w:rsidRDefault="00E077BB" w:rsidP="008247DA">
            <w:pPr>
              <w:pStyle w:val="NoSpacing"/>
              <w:rPr>
                <w:lang w:val="sq-AL"/>
              </w:rPr>
            </w:pPr>
            <w:r w:rsidRPr="00775731">
              <w:rPr>
                <w:b/>
                <w:bCs/>
                <w:lang w:val="sq-AL"/>
              </w:rPr>
              <w:t>Kontributi në rezultatet e fushës së kurrikulës:</w:t>
            </w:r>
            <w:r w:rsidRPr="00775731">
              <w:rPr>
                <w:lang w:val="sq-AL"/>
              </w:rPr>
              <w:t xml:space="preserve"> 1.1, 2.1, 3.6.</w:t>
            </w:r>
          </w:p>
          <w:p w14:paraId="79C60C67" w14:textId="77777777" w:rsidR="00E077BB" w:rsidRDefault="00E077BB" w:rsidP="008247DA">
            <w:pPr>
              <w:pStyle w:val="NoSpacing"/>
              <w:rPr>
                <w:lang w:val="sq-AL"/>
              </w:rPr>
            </w:pPr>
          </w:p>
          <w:p w14:paraId="3DD6B2E5"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7099CF2F" w14:textId="77777777" w:rsidR="00E077BB" w:rsidRPr="00775731" w:rsidRDefault="00E077BB" w:rsidP="008247DA">
            <w:pPr>
              <w:pStyle w:val="NoSpacing"/>
              <w:rPr>
                <w:lang w:val="sq-AL"/>
              </w:rPr>
            </w:pPr>
          </w:p>
          <w:p w14:paraId="57AE2FAA" w14:textId="77777777" w:rsidR="00E077BB" w:rsidRPr="00775731" w:rsidRDefault="00E077BB" w:rsidP="008247DA">
            <w:pPr>
              <w:pStyle w:val="NoSpacing"/>
              <w:rPr>
                <w:lang w:val="sq-AL"/>
              </w:rPr>
            </w:pPr>
            <w:r w:rsidRPr="00775731">
              <w:rPr>
                <w:b/>
                <w:bCs/>
                <w:lang w:val="sq-AL"/>
              </w:rPr>
              <w:t>Njësia mësimore</w:t>
            </w:r>
            <w:r w:rsidRPr="00775731">
              <w:rPr>
                <w:lang w:val="sq-AL"/>
              </w:rPr>
              <w:t>: Dashuria për librat shqip</w:t>
            </w:r>
          </w:p>
          <w:p w14:paraId="506774AF" w14:textId="77777777" w:rsidR="00E077BB" w:rsidRPr="00775731" w:rsidRDefault="00E077BB" w:rsidP="008247DA">
            <w:pPr>
              <w:pStyle w:val="NoSpacing"/>
              <w:rPr>
                <w:lang w:val="sq-AL"/>
              </w:rPr>
            </w:pPr>
            <w:r w:rsidRPr="00775731">
              <w:rPr>
                <w:b/>
                <w:bCs/>
                <w:lang w:val="sq-AL"/>
              </w:rPr>
              <w:t>Rezultatet e të nxënit të orës mësimore</w:t>
            </w:r>
            <w:r w:rsidRPr="00775731">
              <w:rPr>
                <w:lang w:val="sq-AL"/>
              </w:rPr>
              <w:t>:</w:t>
            </w:r>
          </w:p>
          <w:p w14:paraId="2BF434F1" w14:textId="77777777" w:rsidR="00E077BB" w:rsidRPr="00775731" w:rsidRDefault="00E077BB" w:rsidP="008247DA">
            <w:pPr>
              <w:pStyle w:val="NoSpacing"/>
              <w:rPr>
                <w:lang w:val="sq-AL"/>
              </w:rPr>
            </w:pPr>
            <w:r w:rsidRPr="00775731">
              <w:rPr>
                <w:lang w:val="sq-AL"/>
              </w:rPr>
              <w:t>•</w:t>
            </w:r>
            <w:r w:rsidRPr="00775731">
              <w:rPr>
                <w:lang w:val="sq-AL"/>
              </w:rPr>
              <w:tab/>
              <w:t>Shpjegon fjalët dhe shprehjet e nënvizuara;</w:t>
            </w:r>
          </w:p>
          <w:p w14:paraId="529FD372" w14:textId="77777777" w:rsidR="00E077BB" w:rsidRPr="00775731" w:rsidRDefault="00E077BB" w:rsidP="008247DA">
            <w:pPr>
              <w:pStyle w:val="NoSpacing"/>
              <w:rPr>
                <w:lang w:val="sq-AL"/>
              </w:rPr>
            </w:pPr>
            <w:r w:rsidRPr="00775731">
              <w:rPr>
                <w:lang w:val="sq-AL"/>
              </w:rPr>
              <w:t>•</w:t>
            </w:r>
            <w:r w:rsidRPr="00775731">
              <w:rPr>
                <w:lang w:val="sq-AL"/>
              </w:rPr>
              <w:tab/>
              <w:t>Lidh fjalët sipas kuptimit;</w:t>
            </w:r>
          </w:p>
          <w:p w14:paraId="587FAAB5" w14:textId="77777777" w:rsidR="00E077BB" w:rsidRDefault="00E077BB" w:rsidP="008247DA">
            <w:pPr>
              <w:pStyle w:val="NoSpacing"/>
              <w:rPr>
                <w:lang w:val="sq-AL"/>
              </w:rPr>
            </w:pPr>
            <w:r w:rsidRPr="00775731">
              <w:rPr>
                <w:lang w:val="sq-AL"/>
              </w:rPr>
              <w:t>•</w:t>
            </w:r>
            <w:r w:rsidRPr="00775731">
              <w:rPr>
                <w:lang w:val="sq-AL"/>
              </w:rPr>
              <w:tab/>
              <w:t>Formon fjali me fjalët e lidhura.</w:t>
            </w:r>
          </w:p>
          <w:p w14:paraId="34C4C9FB" w14:textId="77777777" w:rsidR="00E077BB" w:rsidRPr="00775731" w:rsidRDefault="00E077BB" w:rsidP="008247DA">
            <w:pPr>
              <w:pStyle w:val="NoSpacing"/>
              <w:rPr>
                <w:lang w:val="sq-AL"/>
              </w:rPr>
            </w:pPr>
          </w:p>
          <w:p w14:paraId="7C856F0F" w14:textId="77777777" w:rsidR="00E077BB" w:rsidRPr="00775731" w:rsidRDefault="00E077BB" w:rsidP="008247DA">
            <w:pPr>
              <w:pStyle w:val="NoSpacing"/>
              <w:rPr>
                <w:lang w:val="sq-AL"/>
              </w:rPr>
            </w:pPr>
            <w:r w:rsidRPr="00775731">
              <w:rPr>
                <w:b/>
                <w:bCs/>
                <w:lang w:val="sq-AL"/>
              </w:rPr>
              <w:t>Kriteret e suksesit</w:t>
            </w:r>
            <w:r w:rsidRPr="00775731">
              <w:rPr>
                <w:lang w:val="sq-AL"/>
              </w:rPr>
              <w:t>: Përcaktohen me nxënësit në klasë.</w:t>
            </w:r>
          </w:p>
          <w:p w14:paraId="26027A3A" w14:textId="77777777" w:rsidR="00E077BB" w:rsidRPr="00775731" w:rsidRDefault="00E077BB" w:rsidP="008247DA">
            <w:pPr>
              <w:pStyle w:val="NoSpacing"/>
              <w:rPr>
                <w:lang w:val="sq-AL"/>
              </w:rPr>
            </w:pPr>
            <w:r w:rsidRPr="00775731">
              <w:rPr>
                <w:b/>
                <w:bCs/>
                <w:lang w:val="sq-AL"/>
              </w:rPr>
              <w:t>Burimet, mjetet e konkretizimit dhe materialet mësimore</w:t>
            </w:r>
            <w:r w:rsidRPr="00775731">
              <w:rPr>
                <w:lang w:val="sq-AL"/>
              </w:rPr>
              <w:t>: Libër, fletore, TIK, fjalor.</w:t>
            </w:r>
          </w:p>
          <w:p w14:paraId="4817CC93" w14:textId="77777777" w:rsidR="00E077BB" w:rsidRPr="00775731" w:rsidRDefault="00E077BB" w:rsidP="008247DA">
            <w:pPr>
              <w:pStyle w:val="NoSpacing"/>
              <w:rPr>
                <w:b/>
                <w:bCs/>
                <w:lang w:val="sq-AL"/>
              </w:rPr>
            </w:pPr>
            <w:r w:rsidRPr="00775731">
              <w:rPr>
                <w:b/>
                <w:bCs/>
                <w:lang w:val="sq-AL"/>
              </w:rPr>
              <w:t>Lidhja me lëndët e tjera mësimore dhe/apo me çështjet ndërkurrikulare dhe situatat jetësore:</w:t>
            </w:r>
          </w:p>
          <w:p w14:paraId="54100482" w14:textId="77777777" w:rsidR="00E077BB" w:rsidRPr="00775731" w:rsidRDefault="00E077BB" w:rsidP="008247DA">
            <w:pPr>
              <w:pStyle w:val="NoSpacing"/>
              <w:rPr>
                <w:lang w:val="sq-AL"/>
              </w:rPr>
            </w:pPr>
            <w:r w:rsidRPr="00775731">
              <w:rPr>
                <w:lang w:val="sq-AL"/>
              </w:rPr>
              <w:t>Shoqëria dhe mjedisi.</w:t>
            </w:r>
          </w:p>
          <w:p w14:paraId="0589D8A8" w14:textId="77777777" w:rsidR="00E077BB" w:rsidRDefault="00E077BB" w:rsidP="008247DA">
            <w:pPr>
              <w:pStyle w:val="NoSpacing"/>
              <w:rPr>
                <w:lang w:val="sq-AL"/>
              </w:rPr>
            </w:pPr>
          </w:p>
          <w:p w14:paraId="144947F3" w14:textId="77777777" w:rsidR="00E077BB" w:rsidRDefault="00E077BB" w:rsidP="008247DA">
            <w:pPr>
              <w:pStyle w:val="NoSpacing"/>
              <w:jc w:val="center"/>
              <w:rPr>
                <w:b/>
                <w:bCs/>
                <w:lang w:val="sq-AL"/>
              </w:rPr>
            </w:pPr>
            <w:r>
              <w:rPr>
                <w:b/>
                <w:bCs/>
                <w:lang w:val="sq-AL"/>
              </w:rPr>
              <w:t>METODOLOGJIA DHE VEPRIMTARIA ME NXËNËS</w:t>
            </w:r>
          </w:p>
          <w:p w14:paraId="5A5A017A" w14:textId="77777777" w:rsidR="00E077BB" w:rsidRPr="00AC0D4B" w:rsidRDefault="00E077BB" w:rsidP="008247DA">
            <w:pPr>
              <w:pStyle w:val="NoSpacing"/>
              <w:jc w:val="center"/>
              <w:rPr>
                <w:b/>
                <w:bCs/>
                <w:lang w:val="sq-AL"/>
              </w:rPr>
            </w:pPr>
          </w:p>
          <w:p w14:paraId="49F79B1B" w14:textId="77777777" w:rsidR="00E077BB" w:rsidRPr="00775731" w:rsidRDefault="00E077BB" w:rsidP="008247DA">
            <w:pPr>
              <w:pStyle w:val="NoSpacing"/>
              <w:rPr>
                <w:lang w:val="sq-AL"/>
              </w:rPr>
            </w:pPr>
            <w:r w:rsidRPr="00775731">
              <w:rPr>
                <w:b/>
                <w:bCs/>
                <w:lang w:val="sq-AL"/>
              </w:rPr>
              <w:t>Hapi 1:</w:t>
            </w:r>
            <w:r w:rsidRPr="00775731">
              <w:rPr>
                <w:lang w:val="sq-AL"/>
              </w:rPr>
              <w:t xml:space="preserve"> U shpërndahen nxënësve fletët e përgatitura nga mësimdhënësi për pesëvargëshin me fjalën “libër”.</w:t>
            </w:r>
          </w:p>
          <w:p w14:paraId="3B064954" w14:textId="77777777" w:rsidR="00E077BB" w:rsidRPr="00775731" w:rsidRDefault="00E077BB" w:rsidP="008247DA">
            <w:pPr>
              <w:pStyle w:val="NoSpacing"/>
              <w:rPr>
                <w:lang w:val="sq-AL"/>
              </w:rPr>
            </w:pPr>
          </w:p>
          <w:p w14:paraId="7B37F248" w14:textId="77777777" w:rsidR="00E077BB" w:rsidRPr="00775731" w:rsidRDefault="00E077BB" w:rsidP="008247DA">
            <w:pPr>
              <w:pStyle w:val="NoSpacing"/>
              <w:jc w:val="center"/>
              <w:rPr>
                <w:lang w:val="sq-AL"/>
              </w:rPr>
            </w:pPr>
            <w:r w:rsidRPr="00775731">
              <w:rPr>
                <w:lang w:val="sq-AL"/>
              </w:rPr>
              <w:t>Një emër – Libër</w:t>
            </w:r>
          </w:p>
          <w:p w14:paraId="2C569B09" w14:textId="77777777" w:rsidR="00E077BB" w:rsidRPr="00775731" w:rsidRDefault="00E077BB" w:rsidP="008247DA">
            <w:pPr>
              <w:pStyle w:val="NoSpacing"/>
              <w:jc w:val="center"/>
              <w:rPr>
                <w:lang w:val="sq-AL"/>
              </w:rPr>
            </w:pPr>
            <w:r w:rsidRPr="00775731">
              <w:rPr>
                <w:lang w:val="sq-AL"/>
              </w:rPr>
              <w:t>Dy mbiemra</w:t>
            </w:r>
            <w:r>
              <w:rPr>
                <w:lang w:val="sq-AL"/>
              </w:rPr>
              <w:t xml:space="preserve"> ____________________</w:t>
            </w:r>
            <w:r w:rsidRPr="00775731">
              <w:rPr>
                <w:lang w:val="sq-AL"/>
              </w:rPr>
              <w:t xml:space="preserve">, </w:t>
            </w:r>
            <w:r>
              <w:rPr>
                <w:lang w:val="sq-AL"/>
              </w:rPr>
              <w:t>__________________</w:t>
            </w:r>
          </w:p>
          <w:p w14:paraId="11866AE2" w14:textId="77777777" w:rsidR="00E077BB" w:rsidRDefault="00E077BB" w:rsidP="008247DA">
            <w:pPr>
              <w:pStyle w:val="NoSpacing"/>
              <w:jc w:val="center"/>
              <w:rPr>
                <w:lang w:val="sq-AL"/>
              </w:rPr>
            </w:pPr>
            <w:r w:rsidRPr="00775731">
              <w:rPr>
                <w:lang w:val="sq-AL"/>
              </w:rPr>
              <w:t>Tri folje</w:t>
            </w:r>
            <w:r w:rsidRPr="00775731">
              <w:rPr>
                <w:lang w:val="sq-AL"/>
              </w:rPr>
              <w:tab/>
            </w:r>
            <w:r>
              <w:rPr>
                <w:lang w:val="sq-AL"/>
              </w:rPr>
              <w:t>_____________________</w:t>
            </w:r>
            <w:r w:rsidRPr="00775731">
              <w:rPr>
                <w:lang w:val="sq-AL"/>
              </w:rPr>
              <w:t>,</w:t>
            </w:r>
            <w:r>
              <w:rPr>
                <w:lang w:val="sq-AL"/>
              </w:rPr>
              <w:t>______________________</w:t>
            </w:r>
            <w:r w:rsidRPr="00775731">
              <w:rPr>
                <w:lang w:val="sq-AL"/>
              </w:rPr>
              <w:t>,</w:t>
            </w:r>
            <w:r>
              <w:rPr>
                <w:lang w:val="sq-AL"/>
              </w:rPr>
              <w:t>_________________</w:t>
            </w:r>
          </w:p>
          <w:p w14:paraId="6CBF25EF" w14:textId="77777777" w:rsidR="00E077BB" w:rsidRPr="00775731" w:rsidRDefault="00E077BB" w:rsidP="008247DA">
            <w:pPr>
              <w:pStyle w:val="NoSpacing"/>
              <w:jc w:val="center"/>
              <w:rPr>
                <w:lang w:val="sq-AL"/>
              </w:rPr>
            </w:pPr>
            <w:r w:rsidRPr="00775731">
              <w:rPr>
                <w:lang w:val="sq-AL"/>
              </w:rPr>
              <w:t xml:space="preserve">Një fjali  </w:t>
            </w:r>
            <w:r>
              <w:rPr>
                <w:lang w:val="sq-AL"/>
              </w:rPr>
              <w:t>_____________________________________</w:t>
            </w:r>
          </w:p>
          <w:p w14:paraId="7C1F26C0" w14:textId="77777777" w:rsidR="00E077BB" w:rsidRPr="00775731" w:rsidRDefault="00E077BB" w:rsidP="008247DA">
            <w:pPr>
              <w:pStyle w:val="NoSpacing"/>
              <w:jc w:val="center"/>
              <w:rPr>
                <w:lang w:val="sq-AL"/>
              </w:rPr>
            </w:pPr>
            <w:r w:rsidRPr="00775731">
              <w:rPr>
                <w:lang w:val="sq-AL"/>
              </w:rPr>
              <w:t xml:space="preserve">Sinonimi </w:t>
            </w:r>
            <w:r>
              <w:rPr>
                <w:lang w:val="sq-AL"/>
              </w:rPr>
              <w:t>____________________________</w:t>
            </w:r>
          </w:p>
          <w:p w14:paraId="521E875D" w14:textId="77777777" w:rsidR="00E077BB" w:rsidRPr="00775731" w:rsidRDefault="00E077BB" w:rsidP="008247DA">
            <w:pPr>
              <w:pStyle w:val="NoSpacing"/>
              <w:rPr>
                <w:lang w:val="sq-AL"/>
              </w:rPr>
            </w:pPr>
            <w:r w:rsidRPr="00775731">
              <w:rPr>
                <w:lang w:val="sq-AL"/>
              </w:rPr>
              <w:t xml:space="preserve"> </w:t>
            </w:r>
          </w:p>
          <w:p w14:paraId="783BDF1C" w14:textId="77777777" w:rsidR="00E077BB" w:rsidRPr="00775731" w:rsidRDefault="00E077BB" w:rsidP="008247DA">
            <w:pPr>
              <w:pStyle w:val="NoSpacing"/>
              <w:rPr>
                <w:lang w:val="sq-AL"/>
              </w:rPr>
            </w:pPr>
            <w:r w:rsidRPr="00762430">
              <w:rPr>
                <w:b/>
                <w:bCs/>
                <w:lang w:val="sq-AL"/>
              </w:rPr>
              <w:t>Hapi 2:</w:t>
            </w:r>
            <w:r w:rsidRPr="00775731">
              <w:rPr>
                <w:lang w:val="sq-AL"/>
              </w:rPr>
              <w:t xml:space="preserve"> Në ushtrimin 1, nxënësit vendosin shenjën √ për përgjigjen e saktë rreth pyetjes së parashtruar në tekst.</w:t>
            </w:r>
          </w:p>
          <w:p w14:paraId="2BEB3DB1" w14:textId="77777777" w:rsidR="00E077BB" w:rsidRPr="00775731" w:rsidRDefault="00E077BB" w:rsidP="008247DA">
            <w:pPr>
              <w:pStyle w:val="NoSpacing"/>
              <w:rPr>
                <w:lang w:val="sq-AL"/>
              </w:rPr>
            </w:pPr>
            <w:r w:rsidRPr="00775731">
              <w:rPr>
                <w:lang w:val="sq-AL"/>
              </w:rPr>
              <w:t>Në ushtrimin 2, u kërkohet të kthehen te teksti dhe të lexojnë. Gjatë leximit, u kërkohet të nënvizojnë tri fjalë dhe tri shprehje që u pëlqejnë më shumë.</w:t>
            </w:r>
          </w:p>
          <w:p w14:paraId="7AAA8757" w14:textId="77777777" w:rsidR="00E077BB" w:rsidRPr="00A02448" w:rsidRDefault="00E077BB" w:rsidP="008247DA">
            <w:pPr>
              <w:pStyle w:val="NoSpacing"/>
              <w:rPr>
                <w:i/>
                <w:iCs/>
                <w:lang w:val="sq-AL"/>
              </w:rPr>
            </w:pPr>
            <w:r w:rsidRPr="00775731">
              <w:rPr>
                <w:lang w:val="sq-AL"/>
              </w:rPr>
              <w:t xml:space="preserve">Ja një shembull: Tri fjalë: </w:t>
            </w:r>
            <w:r w:rsidRPr="00A02448">
              <w:rPr>
                <w:i/>
                <w:iCs/>
                <w:lang w:val="sq-AL"/>
              </w:rPr>
              <w:t>turmë, gjysmëhënë, verandë.</w:t>
            </w:r>
          </w:p>
          <w:p w14:paraId="7B16FEDA" w14:textId="77777777" w:rsidR="00E077BB" w:rsidRPr="00A02448" w:rsidRDefault="00E077BB" w:rsidP="008247DA">
            <w:pPr>
              <w:pStyle w:val="NoSpacing"/>
              <w:rPr>
                <w:i/>
                <w:iCs/>
                <w:lang w:val="sq-AL"/>
              </w:rPr>
            </w:pPr>
            <w:r w:rsidRPr="00775731">
              <w:rPr>
                <w:lang w:val="sq-AL"/>
              </w:rPr>
              <w:t xml:space="preserve">Tri shprehje: </w:t>
            </w:r>
            <w:r w:rsidRPr="00A02448">
              <w:rPr>
                <w:i/>
                <w:iCs/>
                <w:lang w:val="sq-AL"/>
              </w:rPr>
              <w:t>çast flutarak, portat e fqinjëve, mirë se vjen.</w:t>
            </w:r>
          </w:p>
          <w:p w14:paraId="3C3BE0EA" w14:textId="77777777" w:rsidR="00E077BB" w:rsidRPr="00775731" w:rsidRDefault="00E077BB" w:rsidP="008247DA">
            <w:pPr>
              <w:pStyle w:val="NoSpacing"/>
              <w:rPr>
                <w:lang w:val="sq-AL"/>
              </w:rPr>
            </w:pPr>
          </w:p>
          <w:p w14:paraId="60304440" w14:textId="77777777" w:rsidR="00E077BB" w:rsidRPr="00775731" w:rsidRDefault="00E077BB" w:rsidP="008247DA">
            <w:pPr>
              <w:pStyle w:val="NoSpacing"/>
              <w:rPr>
                <w:lang w:val="sq-AL"/>
              </w:rPr>
            </w:pPr>
            <w:r w:rsidRPr="00762430">
              <w:rPr>
                <w:b/>
                <w:bCs/>
                <w:lang w:val="sq-AL"/>
              </w:rPr>
              <w:t>Hapi 3:</w:t>
            </w:r>
            <w:r w:rsidRPr="00775731">
              <w:rPr>
                <w:lang w:val="sq-AL"/>
              </w:rPr>
              <w:t xml:space="preserve"> Në fjalorin e gjuhës shqipe nxënësit do të gjejnë kuptimin e tri fjalëve të shënuara.</w:t>
            </w:r>
          </w:p>
          <w:p w14:paraId="36B743E3" w14:textId="77777777" w:rsidR="00E077BB" w:rsidRPr="00775731" w:rsidRDefault="00E077BB" w:rsidP="008247DA">
            <w:pPr>
              <w:pStyle w:val="NoSpacing"/>
              <w:rPr>
                <w:lang w:val="sq-AL"/>
              </w:rPr>
            </w:pPr>
            <w:r w:rsidRPr="00775731">
              <w:rPr>
                <w:lang w:val="sq-AL"/>
              </w:rPr>
              <w:t>Turmë - túrm/ë,-a emër i gjinisë femërore; numri shumës; -a(t)</w:t>
            </w:r>
          </w:p>
          <w:p w14:paraId="2FB41FE0" w14:textId="77777777" w:rsidR="00E077BB" w:rsidRPr="00A02448" w:rsidRDefault="00E077BB" w:rsidP="008247DA">
            <w:pPr>
              <w:pStyle w:val="NoSpacing"/>
              <w:rPr>
                <w:i/>
                <w:iCs/>
                <w:lang w:val="sq-AL"/>
              </w:rPr>
            </w:pPr>
            <w:r w:rsidRPr="00A02448">
              <w:rPr>
                <w:i/>
                <w:iCs/>
                <w:lang w:val="sq-AL"/>
              </w:rPr>
              <w:lastRenderedPageBreak/>
              <w:t>1</w:t>
            </w:r>
            <w:r w:rsidRPr="00775731">
              <w:rPr>
                <w:lang w:val="sq-AL"/>
              </w:rPr>
              <w:t>.</w:t>
            </w:r>
            <w:r w:rsidRPr="00775731">
              <w:rPr>
                <w:lang w:val="sq-AL"/>
              </w:rPr>
              <w:tab/>
            </w:r>
            <w:r w:rsidRPr="00A02448">
              <w:rPr>
                <w:i/>
                <w:iCs/>
                <w:lang w:val="sq-AL"/>
              </w:rPr>
              <w:t>tufë, kope: turmë kuajsh.</w:t>
            </w:r>
          </w:p>
          <w:p w14:paraId="2C37A7FF" w14:textId="77777777" w:rsidR="00E077BB" w:rsidRPr="00A02448" w:rsidRDefault="00E077BB" w:rsidP="008247DA">
            <w:pPr>
              <w:pStyle w:val="NoSpacing"/>
              <w:rPr>
                <w:i/>
                <w:iCs/>
                <w:lang w:val="sq-AL"/>
              </w:rPr>
            </w:pPr>
            <w:r w:rsidRPr="00A02448">
              <w:rPr>
                <w:i/>
                <w:iCs/>
                <w:lang w:val="sq-AL"/>
              </w:rPr>
              <w:t>2.</w:t>
            </w:r>
            <w:r w:rsidRPr="00A02448">
              <w:rPr>
                <w:i/>
                <w:iCs/>
                <w:lang w:val="sq-AL"/>
              </w:rPr>
              <w:tab/>
              <w:t>grumbull i paorganizuar njerëzish: psikologjia e turmës.</w:t>
            </w:r>
          </w:p>
          <w:p w14:paraId="6E34B062" w14:textId="77777777" w:rsidR="00E077BB" w:rsidRDefault="00E077BB" w:rsidP="008247DA">
            <w:pPr>
              <w:pStyle w:val="NoSpacing"/>
              <w:rPr>
                <w:lang w:val="sq-AL"/>
              </w:rPr>
            </w:pPr>
            <w:r w:rsidRPr="00775731">
              <w:rPr>
                <w:lang w:val="sq-AL"/>
              </w:rPr>
              <w:t>Gjithashtu u kërkohet të shpjegojnë kuptimin e shprehjeve me fjalët e tyre.</w:t>
            </w:r>
          </w:p>
          <w:p w14:paraId="765F9C21" w14:textId="77777777" w:rsidR="00E077BB" w:rsidRPr="00775731" w:rsidRDefault="00E077BB" w:rsidP="008247DA">
            <w:pPr>
              <w:pStyle w:val="NoSpacing"/>
              <w:rPr>
                <w:lang w:val="sq-AL"/>
              </w:rPr>
            </w:pPr>
          </w:p>
          <w:p w14:paraId="4CF599FF" w14:textId="77777777" w:rsidR="00E077BB" w:rsidRPr="00775731" w:rsidRDefault="00E077BB" w:rsidP="008247DA">
            <w:pPr>
              <w:pStyle w:val="NoSpacing"/>
              <w:rPr>
                <w:lang w:val="sq-AL"/>
              </w:rPr>
            </w:pPr>
            <w:r w:rsidRPr="00762430">
              <w:rPr>
                <w:b/>
                <w:bCs/>
                <w:lang w:val="sq-AL"/>
              </w:rPr>
              <w:t>Hapi 4</w:t>
            </w:r>
            <w:r w:rsidRPr="00775731">
              <w:rPr>
                <w:lang w:val="sq-AL"/>
              </w:rPr>
              <w:t>: Plotësohet ushtrimi 6. Nxënësit lidhin me shigjetë fjalët sipas kuptimit dhe formojnë fjali.</w:t>
            </w:r>
          </w:p>
          <w:p w14:paraId="052196CB" w14:textId="77777777" w:rsidR="00E077BB" w:rsidRPr="00775731" w:rsidRDefault="00E077BB" w:rsidP="008247DA">
            <w:pPr>
              <w:pStyle w:val="NoSpacing"/>
              <w:rPr>
                <w:lang w:val="sq-AL"/>
              </w:rPr>
            </w:pPr>
            <w:r w:rsidRPr="00775731">
              <w:rPr>
                <w:lang w:val="sq-AL"/>
              </w:rPr>
              <w:t>Ja një shembull:</w:t>
            </w:r>
          </w:p>
          <w:p w14:paraId="74A2A456" w14:textId="77777777" w:rsidR="00E077BB" w:rsidRDefault="00E077BB" w:rsidP="008247DA">
            <w:pPr>
              <w:pStyle w:val="NoSpacing"/>
              <w:rPr>
                <w:lang w:val="sq-AL"/>
              </w:rPr>
            </w:pPr>
            <w:r w:rsidRPr="00775731">
              <w:rPr>
                <w:lang w:val="sq-AL"/>
              </w:rPr>
              <w:t>fytyrat – u shndrisnin nga gëzimi. Fytyrat u shndrisnin nga gëzimi.</w:t>
            </w:r>
          </w:p>
          <w:p w14:paraId="1E877918" w14:textId="77777777" w:rsidR="00E077BB" w:rsidRDefault="00E077BB" w:rsidP="008247DA">
            <w:pPr>
              <w:pStyle w:val="NoSpacing"/>
              <w:rPr>
                <w:lang w:val="sq-AL"/>
              </w:rPr>
            </w:pPr>
          </w:p>
          <w:p w14:paraId="4E3D5F51" w14:textId="77777777" w:rsidR="00E077BB" w:rsidRPr="00762430" w:rsidRDefault="00E077BB" w:rsidP="008247DA">
            <w:pPr>
              <w:pStyle w:val="NoSpacing"/>
              <w:rPr>
                <w:b/>
                <w:bCs/>
                <w:lang w:val="sq-AL"/>
              </w:rPr>
            </w:pPr>
            <w:r w:rsidRPr="00762430">
              <w:rPr>
                <w:b/>
                <w:bCs/>
                <w:lang w:val="sq-AL"/>
              </w:rPr>
              <w:t>Vlerësimi i nxënësve:</w:t>
            </w:r>
          </w:p>
          <w:p w14:paraId="237E78D9" w14:textId="77777777" w:rsidR="00E077BB" w:rsidRDefault="00E077BB" w:rsidP="008247DA">
            <w:pPr>
              <w:pStyle w:val="NoSpacing"/>
              <w:rPr>
                <w:lang w:val="sq-AL"/>
              </w:rPr>
            </w:pPr>
            <w:r w:rsidRPr="00775731">
              <w:rPr>
                <w:lang w:val="sq-AL"/>
              </w:rPr>
              <w:t>Nxënësit vlerësohen për gjetjen e kuptimit të fjalëve të nënvizuara dhe lidhjen e fjalëve sipas kuptimit.</w:t>
            </w:r>
          </w:p>
          <w:p w14:paraId="45EEEF2E" w14:textId="77777777" w:rsidR="00E077BB" w:rsidRPr="00775731" w:rsidRDefault="00E077BB" w:rsidP="008247DA">
            <w:pPr>
              <w:pStyle w:val="NoSpacing"/>
              <w:rPr>
                <w:lang w:val="sq-AL"/>
              </w:rPr>
            </w:pPr>
          </w:p>
          <w:p w14:paraId="7A5A8316" w14:textId="77777777" w:rsidR="00E077BB" w:rsidRPr="00762430" w:rsidRDefault="00E077BB" w:rsidP="008247DA">
            <w:pPr>
              <w:pStyle w:val="NoSpacing"/>
              <w:rPr>
                <w:b/>
                <w:bCs/>
                <w:lang w:val="sq-AL"/>
              </w:rPr>
            </w:pPr>
            <w:r w:rsidRPr="00762430">
              <w:rPr>
                <w:b/>
                <w:bCs/>
                <w:lang w:val="sq-AL"/>
              </w:rPr>
              <w:t>Detyrë:</w:t>
            </w:r>
          </w:p>
          <w:p w14:paraId="7D63D8DA" w14:textId="77777777" w:rsidR="00E077BB" w:rsidRPr="00775731" w:rsidRDefault="00E077BB" w:rsidP="008247DA">
            <w:pPr>
              <w:pStyle w:val="NoSpacing"/>
              <w:rPr>
                <w:lang w:val="sq-AL"/>
              </w:rPr>
            </w:pPr>
            <w:r w:rsidRPr="00775731">
              <w:rPr>
                <w:lang w:val="sq-AL"/>
              </w:rPr>
              <w:t>Të përshkruajë shtëpinë ose bibliotekën e shtëpisë së tij.</w:t>
            </w:r>
          </w:p>
          <w:p w14:paraId="7A8318C1" w14:textId="77777777" w:rsidR="00E077BB" w:rsidRPr="00775731" w:rsidRDefault="00E077BB" w:rsidP="008247DA">
            <w:pPr>
              <w:pStyle w:val="NoSpacing"/>
              <w:rPr>
                <w:lang w:val="sq-AL"/>
              </w:rPr>
            </w:pPr>
          </w:p>
          <w:p w14:paraId="1259A42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3FBC96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D6B699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CBD82A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867A6D5" w14:textId="77777777" w:rsidTr="008247DA">
        <w:trPr>
          <w:trHeight w:val="61"/>
        </w:trPr>
        <w:tc>
          <w:tcPr>
            <w:tcW w:w="10105" w:type="dxa"/>
            <w:tcBorders>
              <w:top w:val="nil"/>
            </w:tcBorders>
          </w:tcPr>
          <w:p w14:paraId="64E6E18C" w14:textId="77777777" w:rsidR="00E077BB" w:rsidRPr="0075463D" w:rsidRDefault="00E077BB" w:rsidP="008247DA">
            <w:pPr>
              <w:pStyle w:val="NoSpacing"/>
              <w:rPr>
                <w:color w:val="080C0C"/>
                <w:lang w:val="sq-AL"/>
              </w:rPr>
            </w:pPr>
          </w:p>
        </w:tc>
      </w:tr>
    </w:tbl>
    <w:p w14:paraId="0B77ED3C" w14:textId="77777777" w:rsidR="00E077BB" w:rsidRDefault="00E077BB" w:rsidP="00E077BB"/>
    <w:p w14:paraId="12D4BE96" w14:textId="77777777" w:rsidR="00E077BB" w:rsidRDefault="00E077BB" w:rsidP="00E077BB"/>
    <w:p w14:paraId="06A04548" w14:textId="77777777" w:rsidR="00E077BB" w:rsidRDefault="00E077BB" w:rsidP="00E077BB"/>
    <w:p w14:paraId="4D8E84E4" w14:textId="77777777" w:rsidR="00E077BB" w:rsidRDefault="00E077BB" w:rsidP="00E077BB"/>
    <w:p w14:paraId="6F8CFF55" w14:textId="77777777" w:rsidR="00E077BB" w:rsidRDefault="00E077BB" w:rsidP="00E077BB"/>
    <w:p w14:paraId="0F2C5E49" w14:textId="77777777" w:rsidR="00E077BB" w:rsidRDefault="00E077BB" w:rsidP="00E077BB"/>
    <w:p w14:paraId="3429DA7B" w14:textId="77777777" w:rsidR="00E077BB" w:rsidRDefault="00E077BB" w:rsidP="00E077BB"/>
    <w:p w14:paraId="44AF70DB" w14:textId="77777777" w:rsidR="00E077BB" w:rsidRDefault="00E077BB" w:rsidP="00E077BB"/>
    <w:p w14:paraId="1989690A" w14:textId="77777777" w:rsidR="00E077BB" w:rsidRDefault="00E077BB" w:rsidP="00E077BB"/>
    <w:p w14:paraId="478F5230" w14:textId="77777777" w:rsidR="00E077BB" w:rsidRDefault="00E077BB" w:rsidP="00E077BB"/>
    <w:p w14:paraId="6050E60F" w14:textId="77777777" w:rsidR="00E077BB" w:rsidRDefault="00E077BB" w:rsidP="00E077BB"/>
    <w:p w14:paraId="1A96B980" w14:textId="77777777" w:rsidR="00E077BB" w:rsidRDefault="00E077BB" w:rsidP="00E077BB"/>
    <w:p w14:paraId="23571421" w14:textId="77777777" w:rsidR="00E077BB" w:rsidRDefault="00E077BB" w:rsidP="00E077BB"/>
    <w:p w14:paraId="5EAC0B68" w14:textId="77777777" w:rsidR="00E077BB" w:rsidRDefault="00E077BB" w:rsidP="00E077BB"/>
    <w:p w14:paraId="093E7152" w14:textId="77777777" w:rsidR="00E077BB" w:rsidRDefault="00E077BB" w:rsidP="00E077BB"/>
    <w:p w14:paraId="3B8E16C7" w14:textId="77777777" w:rsidR="00E077BB" w:rsidRDefault="00E077BB" w:rsidP="00E077BB"/>
    <w:p w14:paraId="550CAEC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4CCE0CA" w14:textId="77777777" w:rsidTr="008247DA">
        <w:trPr>
          <w:trHeight w:val="206"/>
        </w:trPr>
        <w:tc>
          <w:tcPr>
            <w:tcW w:w="10105" w:type="dxa"/>
            <w:tcBorders>
              <w:top w:val="single" w:sz="8" w:space="0" w:color="000000"/>
              <w:bottom w:val="nil"/>
            </w:tcBorders>
            <w:shd w:val="clear" w:color="auto" w:fill="000000"/>
            <w:hideMark/>
          </w:tcPr>
          <w:p w14:paraId="6299E40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43</w:t>
            </w:r>
            <w:proofErr w:type="gramEnd"/>
          </w:p>
        </w:tc>
      </w:tr>
      <w:tr w:rsidR="00E077BB" w:rsidRPr="00E077BB" w14:paraId="34E6A2AF" w14:textId="77777777" w:rsidTr="008247DA">
        <w:trPr>
          <w:trHeight w:val="379"/>
        </w:trPr>
        <w:tc>
          <w:tcPr>
            <w:tcW w:w="10105" w:type="dxa"/>
            <w:tcBorders>
              <w:top w:val="single" w:sz="8" w:space="0" w:color="000000"/>
              <w:bottom w:val="single" w:sz="8" w:space="0" w:color="000000"/>
            </w:tcBorders>
            <w:hideMark/>
          </w:tcPr>
          <w:p w14:paraId="02D88AD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8530B5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0A89341" w14:textId="77777777" w:rsidTr="008247DA">
        <w:trPr>
          <w:trHeight w:val="1870"/>
        </w:trPr>
        <w:tc>
          <w:tcPr>
            <w:tcW w:w="10105" w:type="dxa"/>
            <w:tcBorders>
              <w:top w:val="nil"/>
              <w:bottom w:val="nil"/>
            </w:tcBorders>
          </w:tcPr>
          <w:p w14:paraId="0EFBE626" w14:textId="77777777" w:rsidR="00E077BB" w:rsidRDefault="00E077BB" w:rsidP="008247DA">
            <w:pPr>
              <w:pStyle w:val="NoSpacing"/>
              <w:rPr>
                <w:lang w:val="sq-AL"/>
              </w:rPr>
            </w:pPr>
          </w:p>
          <w:p w14:paraId="70B8F9B9" w14:textId="77777777" w:rsidR="00E077BB" w:rsidRPr="008217C5" w:rsidRDefault="00E077BB" w:rsidP="008247DA">
            <w:pPr>
              <w:pStyle w:val="NoSpacing"/>
              <w:rPr>
                <w:lang w:val="sq-AL"/>
              </w:rPr>
            </w:pPr>
            <w:r w:rsidRPr="008217C5">
              <w:rPr>
                <w:b/>
                <w:bCs/>
                <w:lang w:val="sq-AL"/>
              </w:rPr>
              <w:t>Fusha kurrikulare</w:t>
            </w:r>
            <w:r w:rsidRPr="008217C5">
              <w:rPr>
                <w:lang w:val="sq-AL"/>
              </w:rPr>
              <w:t>: Gjuhët dhe komunikimi</w:t>
            </w:r>
          </w:p>
          <w:p w14:paraId="035117B6" w14:textId="77777777" w:rsidR="00E077BB" w:rsidRPr="008217C5" w:rsidRDefault="00E077BB" w:rsidP="008247DA">
            <w:pPr>
              <w:pStyle w:val="NoSpacing"/>
              <w:rPr>
                <w:lang w:val="sq-AL"/>
              </w:rPr>
            </w:pPr>
            <w:r w:rsidRPr="008217C5">
              <w:rPr>
                <w:b/>
                <w:bCs/>
                <w:lang w:val="sq-AL"/>
              </w:rPr>
              <w:t>Lënda</w:t>
            </w:r>
            <w:r w:rsidRPr="008217C5">
              <w:rPr>
                <w:lang w:val="sq-AL"/>
              </w:rPr>
              <w:t>: Gjuhë amtare (shqipe)</w:t>
            </w:r>
          </w:p>
          <w:p w14:paraId="59074B00" w14:textId="77777777" w:rsidR="00E077BB" w:rsidRPr="008217C5" w:rsidRDefault="00E077BB" w:rsidP="008247DA">
            <w:pPr>
              <w:pStyle w:val="NoSpacing"/>
              <w:rPr>
                <w:lang w:val="sq-AL"/>
              </w:rPr>
            </w:pPr>
            <w:r w:rsidRPr="008217C5">
              <w:rPr>
                <w:b/>
                <w:bCs/>
                <w:lang w:val="sq-AL"/>
              </w:rPr>
              <w:t>Shkalla e kurrikulës</w:t>
            </w:r>
            <w:r w:rsidRPr="008217C5">
              <w:rPr>
                <w:lang w:val="sq-AL"/>
              </w:rPr>
              <w:t>: 1</w:t>
            </w:r>
            <w:r w:rsidRPr="008217C5">
              <w:rPr>
                <w:lang w:val="sq-AL"/>
              </w:rPr>
              <w:tab/>
            </w:r>
            <w:r w:rsidRPr="008217C5">
              <w:rPr>
                <w:b/>
                <w:bCs/>
                <w:lang w:val="sq-AL"/>
              </w:rPr>
              <w:t>Klasa</w:t>
            </w:r>
            <w:r w:rsidRPr="008217C5">
              <w:rPr>
                <w:lang w:val="sq-AL"/>
              </w:rPr>
              <w:t>: II</w:t>
            </w:r>
          </w:p>
          <w:p w14:paraId="07D52D73" w14:textId="77777777" w:rsidR="00E077BB" w:rsidRPr="008217C5" w:rsidRDefault="00E077BB" w:rsidP="008247DA">
            <w:pPr>
              <w:pStyle w:val="NoSpacing"/>
              <w:rPr>
                <w:lang w:val="sq-AL"/>
              </w:rPr>
            </w:pPr>
            <w:r w:rsidRPr="008217C5">
              <w:rPr>
                <w:b/>
                <w:bCs/>
                <w:lang w:val="sq-AL"/>
              </w:rPr>
              <w:t>Tema</w:t>
            </w:r>
            <w:r w:rsidRPr="008217C5">
              <w:rPr>
                <w:lang w:val="sq-AL"/>
              </w:rPr>
              <w:t>: Poezia, përrallëza, përralla, tregime, tekste të thjeshta dramatike, tekste të ndryshme të karakterit njohës, edukativ dhe dokumentar, gjëegjëza, fjalë të urta, urime, letra të thjeshta, porosi, falënderime, letra, adresa, ftesa, njoftime, shënime personale</w:t>
            </w:r>
          </w:p>
          <w:p w14:paraId="183D5538" w14:textId="77777777" w:rsidR="00E077BB" w:rsidRPr="008217C5" w:rsidRDefault="00E077BB" w:rsidP="008247DA">
            <w:pPr>
              <w:pStyle w:val="NoSpacing"/>
              <w:rPr>
                <w:b/>
                <w:bCs/>
                <w:lang w:val="sq-AL"/>
              </w:rPr>
            </w:pPr>
            <w:r w:rsidRPr="008217C5">
              <w:rPr>
                <w:b/>
                <w:bCs/>
                <w:lang w:val="sq-AL"/>
              </w:rPr>
              <w:t>Rezultatet e të nxënit të temës:</w:t>
            </w:r>
          </w:p>
          <w:p w14:paraId="03FB00EA" w14:textId="77777777" w:rsidR="00E077BB" w:rsidRPr="008217C5" w:rsidRDefault="00E077BB" w:rsidP="008247DA">
            <w:pPr>
              <w:pStyle w:val="NoSpacing"/>
              <w:rPr>
                <w:lang w:val="sq-AL"/>
              </w:rPr>
            </w:pPr>
            <w:r w:rsidRPr="008217C5">
              <w:rPr>
                <w:lang w:val="sq-AL"/>
              </w:rPr>
              <w:t>Dallon idenë themelore nga detajet.</w:t>
            </w:r>
          </w:p>
          <w:p w14:paraId="4F5ED3FE" w14:textId="77777777" w:rsidR="00E077BB" w:rsidRDefault="00E077BB" w:rsidP="008247DA">
            <w:pPr>
              <w:pStyle w:val="NoSpacing"/>
              <w:rPr>
                <w:lang w:val="sq-AL"/>
              </w:rPr>
            </w:pPr>
            <w:r w:rsidRPr="008217C5">
              <w:rPr>
                <w:lang w:val="sq-AL"/>
              </w:rPr>
              <w:t>Ritregon dhe vlerëson tekste letrare dhe joletrare.</w:t>
            </w:r>
          </w:p>
          <w:p w14:paraId="03F79FF4" w14:textId="77777777" w:rsidR="00E077BB" w:rsidRPr="008217C5" w:rsidRDefault="00E077BB" w:rsidP="008247DA">
            <w:pPr>
              <w:pStyle w:val="NoSpacing"/>
              <w:rPr>
                <w:lang w:val="sq-AL"/>
              </w:rPr>
            </w:pPr>
          </w:p>
          <w:p w14:paraId="4DBFFD9A" w14:textId="77777777" w:rsidR="00E077BB" w:rsidRPr="008217C5" w:rsidRDefault="00E077BB" w:rsidP="008247DA">
            <w:pPr>
              <w:pStyle w:val="NoSpacing"/>
              <w:rPr>
                <w:lang w:val="sq-AL"/>
              </w:rPr>
            </w:pPr>
            <w:r w:rsidRPr="008217C5">
              <w:rPr>
                <w:b/>
                <w:bCs/>
                <w:lang w:val="sq-AL"/>
              </w:rPr>
              <w:t>Kontributi në rezultatet për kompetencat kryesore të shkallës</w:t>
            </w:r>
            <w:r w:rsidRPr="008217C5">
              <w:rPr>
                <w:lang w:val="sq-AL"/>
              </w:rPr>
              <w:t>: I.3; III.1, 3.4; VI.2.</w:t>
            </w:r>
          </w:p>
          <w:p w14:paraId="5970CBFE" w14:textId="77777777" w:rsidR="00E077BB" w:rsidRPr="008217C5" w:rsidRDefault="00E077BB" w:rsidP="008247DA">
            <w:pPr>
              <w:pStyle w:val="NoSpacing"/>
              <w:rPr>
                <w:b/>
                <w:bCs/>
                <w:lang w:val="sq-AL"/>
              </w:rPr>
            </w:pPr>
            <w:r w:rsidRPr="008217C5">
              <w:rPr>
                <w:b/>
                <w:bCs/>
                <w:lang w:val="sq-AL"/>
              </w:rPr>
              <w:t>Kontributi në rezultatet e fushës së kurrikulës:</w:t>
            </w:r>
            <w:r>
              <w:rPr>
                <w:b/>
                <w:bCs/>
                <w:lang w:val="sq-AL"/>
              </w:rPr>
              <w:t xml:space="preserve"> </w:t>
            </w:r>
            <w:r w:rsidRPr="008217C5">
              <w:rPr>
                <w:lang w:val="sq-AL"/>
              </w:rPr>
              <w:t>1.8, 10; 2.5,7; 3,7.</w:t>
            </w:r>
          </w:p>
          <w:p w14:paraId="574EC150" w14:textId="77777777" w:rsidR="00E077BB" w:rsidRDefault="00E077BB" w:rsidP="008247DA">
            <w:pPr>
              <w:pStyle w:val="NoSpacing"/>
              <w:rPr>
                <w:lang w:val="sq-AL"/>
              </w:rPr>
            </w:pPr>
          </w:p>
          <w:p w14:paraId="035B0570"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5EC5854" w14:textId="77777777" w:rsidR="00E077BB" w:rsidRPr="008217C5" w:rsidRDefault="00E077BB" w:rsidP="008247DA">
            <w:pPr>
              <w:pStyle w:val="NoSpacing"/>
              <w:rPr>
                <w:lang w:val="sq-AL"/>
              </w:rPr>
            </w:pPr>
          </w:p>
          <w:p w14:paraId="670562A8" w14:textId="77777777" w:rsidR="00E077BB" w:rsidRPr="008217C5" w:rsidRDefault="00E077BB" w:rsidP="008247DA">
            <w:pPr>
              <w:pStyle w:val="NoSpacing"/>
              <w:rPr>
                <w:lang w:val="sq-AL"/>
              </w:rPr>
            </w:pPr>
            <w:r w:rsidRPr="008217C5">
              <w:rPr>
                <w:b/>
                <w:bCs/>
                <w:lang w:val="sq-AL"/>
              </w:rPr>
              <w:t>Njësia mësimore:</w:t>
            </w:r>
            <w:r w:rsidRPr="008217C5">
              <w:rPr>
                <w:lang w:val="sq-AL"/>
              </w:rPr>
              <w:t xml:space="preserve"> Libri im (ora I)</w:t>
            </w:r>
          </w:p>
          <w:p w14:paraId="54A6C68F" w14:textId="77777777" w:rsidR="00E077BB" w:rsidRPr="008217C5" w:rsidRDefault="00E077BB" w:rsidP="008247DA">
            <w:pPr>
              <w:pStyle w:val="NoSpacing"/>
              <w:rPr>
                <w:lang w:val="sq-AL"/>
              </w:rPr>
            </w:pPr>
            <w:r w:rsidRPr="008217C5">
              <w:rPr>
                <w:b/>
                <w:bCs/>
                <w:lang w:val="sq-AL"/>
              </w:rPr>
              <w:t>Rezultatet e të nxënit të orës mësimore</w:t>
            </w:r>
            <w:r w:rsidRPr="008217C5">
              <w:rPr>
                <w:lang w:val="sq-AL"/>
              </w:rPr>
              <w:t>:</w:t>
            </w:r>
          </w:p>
          <w:p w14:paraId="1D1C3BA3" w14:textId="77777777" w:rsidR="00E077BB" w:rsidRPr="008217C5" w:rsidRDefault="00E077BB" w:rsidP="008247DA">
            <w:pPr>
              <w:pStyle w:val="NoSpacing"/>
              <w:rPr>
                <w:lang w:val="sq-AL"/>
              </w:rPr>
            </w:pPr>
            <w:r w:rsidRPr="008217C5">
              <w:rPr>
                <w:lang w:val="sq-AL"/>
              </w:rPr>
              <w:t>•</w:t>
            </w:r>
            <w:r w:rsidRPr="008217C5">
              <w:rPr>
                <w:lang w:val="sq-AL"/>
              </w:rPr>
              <w:tab/>
              <w:t>Përshkruan personazhet e tekstit;</w:t>
            </w:r>
          </w:p>
          <w:p w14:paraId="5F288DF7" w14:textId="77777777" w:rsidR="00E077BB" w:rsidRPr="008217C5" w:rsidRDefault="00E077BB" w:rsidP="008247DA">
            <w:pPr>
              <w:pStyle w:val="NoSpacing"/>
              <w:rPr>
                <w:lang w:val="sq-AL"/>
              </w:rPr>
            </w:pPr>
            <w:r w:rsidRPr="008217C5">
              <w:rPr>
                <w:lang w:val="sq-AL"/>
              </w:rPr>
              <w:t>•</w:t>
            </w:r>
            <w:r w:rsidRPr="008217C5">
              <w:rPr>
                <w:lang w:val="sq-AL"/>
              </w:rPr>
              <w:tab/>
              <w:t>U përgjigjet pyetjeve rreth pjesës së lexuar;</w:t>
            </w:r>
          </w:p>
          <w:p w14:paraId="31DB2DF3" w14:textId="77777777" w:rsidR="00E077BB" w:rsidRDefault="00E077BB" w:rsidP="008247DA">
            <w:pPr>
              <w:pStyle w:val="NoSpacing"/>
              <w:rPr>
                <w:lang w:val="sq-AL"/>
              </w:rPr>
            </w:pPr>
            <w:r w:rsidRPr="008217C5">
              <w:rPr>
                <w:lang w:val="sq-AL"/>
              </w:rPr>
              <w:t>•</w:t>
            </w:r>
            <w:r w:rsidRPr="008217C5">
              <w:rPr>
                <w:lang w:val="sq-AL"/>
              </w:rPr>
              <w:tab/>
              <w:t>Përmbledh me disa fjali pjesën e lexuar.</w:t>
            </w:r>
          </w:p>
          <w:p w14:paraId="407E885D" w14:textId="77777777" w:rsidR="00E077BB" w:rsidRPr="008217C5" w:rsidRDefault="00E077BB" w:rsidP="008247DA">
            <w:pPr>
              <w:pStyle w:val="NoSpacing"/>
              <w:rPr>
                <w:lang w:val="sq-AL"/>
              </w:rPr>
            </w:pPr>
          </w:p>
          <w:p w14:paraId="51421D65" w14:textId="77777777" w:rsidR="00E077BB" w:rsidRPr="008217C5" w:rsidRDefault="00E077BB" w:rsidP="008247DA">
            <w:pPr>
              <w:pStyle w:val="NoSpacing"/>
              <w:rPr>
                <w:lang w:val="sq-AL"/>
              </w:rPr>
            </w:pPr>
            <w:r w:rsidRPr="008217C5">
              <w:rPr>
                <w:b/>
                <w:bCs/>
                <w:lang w:val="sq-AL"/>
              </w:rPr>
              <w:t>Kriteret e suksesit</w:t>
            </w:r>
            <w:r w:rsidRPr="008217C5">
              <w:rPr>
                <w:lang w:val="sq-AL"/>
              </w:rPr>
              <w:t>: Përcaktohen me nxënësit në klasë.</w:t>
            </w:r>
          </w:p>
          <w:p w14:paraId="706E7BB6" w14:textId="77777777" w:rsidR="00E077BB" w:rsidRPr="008217C5" w:rsidRDefault="00E077BB" w:rsidP="008247DA">
            <w:pPr>
              <w:pStyle w:val="NoSpacing"/>
              <w:rPr>
                <w:lang w:val="sq-AL"/>
              </w:rPr>
            </w:pPr>
            <w:r w:rsidRPr="008217C5">
              <w:rPr>
                <w:b/>
                <w:bCs/>
                <w:lang w:val="sq-AL"/>
              </w:rPr>
              <w:t>Burimet, mjetet e konkretizimit dhe materialet mësimore:</w:t>
            </w:r>
            <w:r w:rsidRPr="008217C5">
              <w:rPr>
                <w:lang w:val="sq-AL"/>
              </w:rPr>
              <w:t xml:space="preserve"> Teksti, mjete shkrimi.</w:t>
            </w:r>
          </w:p>
          <w:p w14:paraId="598CF505" w14:textId="77777777" w:rsidR="00E077BB" w:rsidRPr="008217C5" w:rsidRDefault="00E077BB" w:rsidP="008247DA">
            <w:pPr>
              <w:pStyle w:val="NoSpacing"/>
              <w:rPr>
                <w:b/>
                <w:bCs/>
                <w:lang w:val="sq-AL"/>
              </w:rPr>
            </w:pPr>
            <w:r w:rsidRPr="008217C5">
              <w:rPr>
                <w:b/>
                <w:bCs/>
                <w:lang w:val="sq-AL"/>
              </w:rPr>
              <w:t>Lidhja me lëndët e tjera mësimore dhe/apo me çështjet ndërkurrikulare dhe situatat jetësore:</w:t>
            </w:r>
          </w:p>
          <w:p w14:paraId="0FA09D0E" w14:textId="77777777" w:rsidR="00E077BB" w:rsidRPr="008217C5" w:rsidRDefault="00E077BB" w:rsidP="008247DA">
            <w:pPr>
              <w:pStyle w:val="NoSpacing"/>
              <w:rPr>
                <w:lang w:val="sq-AL"/>
              </w:rPr>
            </w:pPr>
            <w:r w:rsidRPr="008217C5">
              <w:rPr>
                <w:lang w:val="sq-AL"/>
              </w:rPr>
              <w:t>Shoqëria dhe mjedisi, Matematikë; Arsimi për zhvillim të qëndrueshëm.</w:t>
            </w:r>
          </w:p>
          <w:p w14:paraId="1FB5EC91" w14:textId="77777777" w:rsidR="00E077BB" w:rsidRDefault="00E077BB" w:rsidP="008247DA">
            <w:pPr>
              <w:pStyle w:val="NoSpacing"/>
              <w:rPr>
                <w:lang w:val="sq-AL"/>
              </w:rPr>
            </w:pPr>
          </w:p>
          <w:p w14:paraId="21413F49" w14:textId="77777777" w:rsidR="00E077BB" w:rsidRDefault="00E077BB" w:rsidP="008247DA">
            <w:pPr>
              <w:pStyle w:val="NoSpacing"/>
              <w:jc w:val="center"/>
              <w:rPr>
                <w:b/>
                <w:bCs/>
                <w:lang w:val="sq-AL"/>
              </w:rPr>
            </w:pPr>
            <w:r>
              <w:rPr>
                <w:b/>
                <w:bCs/>
                <w:lang w:val="sq-AL"/>
              </w:rPr>
              <w:t>METODOLOGJIA DHE VEPRIMTARIA ME NXËNËS</w:t>
            </w:r>
          </w:p>
          <w:p w14:paraId="5F25875E" w14:textId="77777777" w:rsidR="00E077BB" w:rsidRPr="00C24EC3" w:rsidRDefault="00E077BB" w:rsidP="008247DA">
            <w:pPr>
              <w:pStyle w:val="NoSpacing"/>
              <w:jc w:val="center"/>
              <w:rPr>
                <w:b/>
                <w:bCs/>
                <w:lang w:val="sq-AL"/>
              </w:rPr>
            </w:pPr>
          </w:p>
          <w:p w14:paraId="3DC715AA" w14:textId="77777777" w:rsidR="00E077BB" w:rsidRPr="008217C5" w:rsidRDefault="00E077BB" w:rsidP="008247DA">
            <w:pPr>
              <w:pStyle w:val="NoSpacing"/>
              <w:rPr>
                <w:lang w:val="sq-AL"/>
              </w:rPr>
            </w:pPr>
            <w:r w:rsidRPr="008217C5">
              <w:rPr>
                <w:b/>
                <w:bCs/>
                <w:lang w:val="sq-AL"/>
              </w:rPr>
              <w:t>Hapi 1:</w:t>
            </w:r>
            <w:r w:rsidRPr="008217C5">
              <w:rPr>
                <w:lang w:val="sq-AL"/>
              </w:rPr>
              <w:t xml:space="preserve"> Nxënësve u shpërndahen fletët me organizues grafikë dhe udhëzohen të shkruajnë titullin e lektyrës së lexuar dhe personazhet e saj.</w:t>
            </w:r>
          </w:p>
          <w:p w14:paraId="1996DF8B" w14:textId="77777777" w:rsidR="00E077BB" w:rsidRPr="008217C5" w:rsidRDefault="00E077BB" w:rsidP="008247DA">
            <w:pPr>
              <w:pStyle w:val="NoSpacing"/>
              <w:rPr>
                <w:lang w:val="sq-AL"/>
              </w:rPr>
            </w:pPr>
            <w:r w:rsidRPr="008217C5">
              <w:rPr>
                <w:lang w:val="sq-AL"/>
              </w:rPr>
              <w:t>Përshkruajnë nga një cilësi për secilin personazh. Disa nxënës paraqesin shkrimet e tyre para të tjerëve.</w:t>
            </w:r>
          </w:p>
          <w:p w14:paraId="4C0AA798" w14:textId="77777777" w:rsidR="00E077BB" w:rsidRPr="008217C5" w:rsidRDefault="00E077BB" w:rsidP="008247DA">
            <w:pPr>
              <w:pStyle w:val="NoSpacing"/>
              <w:rPr>
                <w:lang w:val="sq-AL"/>
              </w:rPr>
            </w:pPr>
            <w:r w:rsidRPr="008217C5">
              <w:rPr>
                <w:lang w:val="sq-AL"/>
              </w:rPr>
              <w:t xml:space="preserve"> </w:t>
            </w:r>
          </w:p>
          <w:p w14:paraId="4FCC52BA" w14:textId="77777777" w:rsidR="00E077BB" w:rsidRPr="008217C5" w:rsidRDefault="00E077BB" w:rsidP="008247DA">
            <w:pPr>
              <w:pStyle w:val="NoSpacing"/>
              <w:rPr>
                <w:lang w:val="sq-AL"/>
              </w:rPr>
            </w:pPr>
            <w:r w:rsidRPr="00112245">
              <w:rPr>
                <w:b/>
                <w:bCs/>
                <w:lang w:val="sq-AL"/>
              </w:rPr>
              <w:t>Hapi 2:</w:t>
            </w:r>
            <w:r w:rsidRPr="008217C5">
              <w:rPr>
                <w:lang w:val="sq-AL"/>
              </w:rPr>
              <w:t xml:space="preserve"> Nxënësit me radhë udhëzohen të lexojnë fragmente nga libri i përzgjedhur.</w:t>
            </w:r>
          </w:p>
          <w:p w14:paraId="6C8E819C" w14:textId="77777777" w:rsidR="00E077BB" w:rsidRDefault="00E077BB" w:rsidP="008247DA">
            <w:pPr>
              <w:pStyle w:val="NoSpacing"/>
              <w:rPr>
                <w:lang w:val="sq-AL"/>
              </w:rPr>
            </w:pPr>
            <w:r w:rsidRPr="008217C5">
              <w:rPr>
                <w:lang w:val="sq-AL"/>
              </w:rPr>
              <w:t>U drejtohen pyetje gjatë dhe pas leximit lidhur me përmbajtjen e pjesës së lexuar, personazheve, mesazhit dhe autorit të librit.</w:t>
            </w:r>
          </w:p>
          <w:p w14:paraId="320F27EC" w14:textId="77777777" w:rsidR="00E077BB" w:rsidRPr="008217C5" w:rsidRDefault="00E077BB" w:rsidP="008247DA">
            <w:pPr>
              <w:pStyle w:val="NoSpacing"/>
              <w:rPr>
                <w:lang w:val="sq-AL"/>
              </w:rPr>
            </w:pPr>
          </w:p>
          <w:p w14:paraId="0A7B5218" w14:textId="77777777" w:rsidR="00E077BB" w:rsidRDefault="00E077BB" w:rsidP="008247DA">
            <w:pPr>
              <w:pStyle w:val="NoSpacing"/>
              <w:rPr>
                <w:lang w:val="sq-AL"/>
              </w:rPr>
            </w:pPr>
            <w:r w:rsidRPr="00112245">
              <w:rPr>
                <w:b/>
                <w:bCs/>
                <w:lang w:val="sq-AL"/>
              </w:rPr>
              <w:t>Hapi 3</w:t>
            </w:r>
            <w:r w:rsidRPr="008217C5">
              <w:rPr>
                <w:lang w:val="sq-AL"/>
              </w:rPr>
              <w:t>: Nxënësit udhëzohen të shkruajnë pjesën e pëlqyer nga tregimi apo poezia, në njërën anë dhe komentin rreth saj në anën tjetër.</w:t>
            </w:r>
          </w:p>
          <w:p w14:paraId="38090F87" w14:textId="77777777" w:rsidR="00E077BB" w:rsidRPr="008217C5" w:rsidRDefault="00E077BB" w:rsidP="008247DA">
            <w:pPr>
              <w:pStyle w:val="NoSpacing"/>
              <w:rPr>
                <w:lang w:val="sq-AL"/>
              </w:rPr>
            </w:pPr>
          </w:p>
          <w:p w14:paraId="4EA57958" w14:textId="77777777" w:rsidR="00E077BB" w:rsidRPr="008217C5" w:rsidRDefault="00E077BB" w:rsidP="008247DA">
            <w:pPr>
              <w:pStyle w:val="NoSpacing"/>
              <w:rPr>
                <w:lang w:val="sq-AL"/>
              </w:rPr>
            </w:pPr>
          </w:p>
          <w:tbl>
            <w:tblPr>
              <w:tblStyle w:val="TableGrid"/>
              <w:tblpPr w:leftFromText="180" w:rightFromText="180" w:vertAnchor="text" w:horzAnchor="margin" w:tblpXSpec="center" w:tblpY="-136"/>
              <w:tblOverlap w:val="never"/>
              <w:tblW w:w="0" w:type="auto"/>
              <w:tblLook w:val="04A0" w:firstRow="1" w:lastRow="0" w:firstColumn="1" w:lastColumn="0" w:noHBand="0" w:noVBand="1"/>
            </w:tblPr>
            <w:tblGrid>
              <w:gridCol w:w="2228"/>
              <w:gridCol w:w="2228"/>
            </w:tblGrid>
            <w:tr w:rsidR="00E077BB" w:rsidRPr="00E077BB" w14:paraId="4902ABAD" w14:textId="77777777" w:rsidTr="008247DA">
              <w:trPr>
                <w:trHeight w:val="397"/>
              </w:trPr>
              <w:tc>
                <w:tcPr>
                  <w:tcW w:w="2228" w:type="dxa"/>
                </w:tcPr>
                <w:p w14:paraId="3D2D13DD" w14:textId="77777777" w:rsidR="00E077BB" w:rsidRDefault="00E077BB" w:rsidP="008247DA">
                  <w:pPr>
                    <w:pStyle w:val="NoSpacing"/>
                    <w:jc w:val="center"/>
                    <w:rPr>
                      <w:lang w:val="sq-AL"/>
                    </w:rPr>
                  </w:pPr>
                  <w:r>
                    <w:rPr>
                      <w:lang w:val="sq-AL"/>
                    </w:rPr>
                    <w:lastRenderedPageBreak/>
                    <w:t>Pjesa e pëlqyer</w:t>
                  </w:r>
                </w:p>
              </w:tc>
              <w:tc>
                <w:tcPr>
                  <w:tcW w:w="2228" w:type="dxa"/>
                </w:tcPr>
                <w:p w14:paraId="055FD889" w14:textId="77777777" w:rsidR="00E077BB" w:rsidRDefault="00E077BB" w:rsidP="008247DA">
                  <w:pPr>
                    <w:pStyle w:val="NoSpacing"/>
                    <w:jc w:val="center"/>
                    <w:rPr>
                      <w:lang w:val="sq-AL"/>
                    </w:rPr>
                  </w:pPr>
                  <w:r>
                    <w:rPr>
                      <w:lang w:val="sq-AL"/>
                    </w:rPr>
                    <w:t>Komenti</w:t>
                  </w:r>
                </w:p>
              </w:tc>
            </w:tr>
            <w:tr w:rsidR="00E077BB" w:rsidRPr="00E077BB" w14:paraId="43154F5A" w14:textId="77777777" w:rsidTr="008247DA">
              <w:trPr>
                <w:trHeight w:val="1155"/>
              </w:trPr>
              <w:tc>
                <w:tcPr>
                  <w:tcW w:w="2228" w:type="dxa"/>
                </w:tcPr>
                <w:p w14:paraId="0680F6A0" w14:textId="77777777" w:rsidR="00E077BB" w:rsidRDefault="00E077BB" w:rsidP="008247DA">
                  <w:pPr>
                    <w:pStyle w:val="NoSpacing"/>
                    <w:rPr>
                      <w:lang w:val="sq-AL"/>
                    </w:rPr>
                  </w:pPr>
                </w:p>
              </w:tc>
              <w:tc>
                <w:tcPr>
                  <w:tcW w:w="2228" w:type="dxa"/>
                </w:tcPr>
                <w:p w14:paraId="1C820562" w14:textId="77777777" w:rsidR="00E077BB" w:rsidRDefault="00E077BB" w:rsidP="008247DA">
                  <w:pPr>
                    <w:pStyle w:val="NoSpacing"/>
                    <w:rPr>
                      <w:lang w:val="sq-AL"/>
                    </w:rPr>
                  </w:pPr>
                </w:p>
              </w:tc>
            </w:tr>
          </w:tbl>
          <w:p w14:paraId="239205DD" w14:textId="77777777" w:rsidR="00E077BB" w:rsidRPr="008217C5" w:rsidRDefault="00E077BB" w:rsidP="008247DA">
            <w:pPr>
              <w:pStyle w:val="NoSpacing"/>
              <w:rPr>
                <w:lang w:val="sq-AL"/>
              </w:rPr>
            </w:pPr>
            <w:r w:rsidRPr="008217C5">
              <w:rPr>
                <w:lang w:val="sq-AL"/>
              </w:rPr>
              <w:tab/>
            </w:r>
          </w:p>
          <w:p w14:paraId="33F7C4C8" w14:textId="77777777" w:rsidR="00E077BB" w:rsidRPr="008217C5" w:rsidRDefault="00E077BB" w:rsidP="008247DA">
            <w:pPr>
              <w:pStyle w:val="NoSpacing"/>
              <w:rPr>
                <w:lang w:val="sq-AL"/>
              </w:rPr>
            </w:pPr>
          </w:p>
          <w:p w14:paraId="4344E9CC" w14:textId="77777777" w:rsidR="00E077BB" w:rsidRPr="008217C5" w:rsidRDefault="00E077BB" w:rsidP="008247DA">
            <w:pPr>
              <w:pStyle w:val="NoSpacing"/>
              <w:rPr>
                <w:lang w:val="sq-AL"/>
              </w:rPr>
            </w:pPr>
          </w:p>
          <w:p w14:paraId="45CA1957" w14:textId="77777777" w:rsidR="00E077BB" w:rsidRPr="008217C5" w:rsidRDefault="00E077BB" w:rsidP="008247DA">
            <w:pPr>
              <w:pStyle w:val="NoSpacing"/>
              <w:rPr>
                <w:lang w:val="sq-AL"/>
              </w:rPr>
            </w:pPr>
          </w:p>
          <w:p w14:paraId="753AFD76" w14:textId="77777777" w:rsidR="00E077BB" w:rsidRPr="008217C5" w:rsidRDefault="00E077BB" w:rsidP="008247DA">
            <w:pPr>
              <w:pStyle w:val="NoSpacing"/>
              <w:rPr>
                <w:lang w:val="sq-AL"/>
              </w:rPr>
            </w:pPr>
          </w:p>
          <w:p w14:paraId="731A966B" w14:textId="77777777" w:rsidR="00E077BB" w:rsidRDefault="00E077BB" w:rsidP="008247DA">
            <w:pPr>
              <w:pStyle w:val="NoSpacing"/>
              <w:rPr>
                <w:lang w:val="sq-AL"/>
              </w:rPr>
            </w:pPr>
          </w:p>
          <w:p w14:paraId="5E097F21" w14:textId="77777777" w:rsidR="00E077BB" w:rsidRPr="008217C5" w:rsidRDefault="00E077BB" w:rsidP="008247DA">
            <w:pPr>
              <w:pStyle w:val="NoSpacing"/>
              <w:rPr>
                <w:lang w:val="sq-AL"/>
              </w:rPr>
            </w:pPr>
          </w:p>
          <w:p w14:paraId="2D5F035C" w14:textId="77777777" w:rsidR="00E077BB" w:rsidRPr="008A5B60" w:rsidRDefault="00E077BB" w:rsidP="008247DA">
            <w:pPr>
              <w:pStyle w:val="NoSpacing"/>
              <w:rPr>
                <w:b/>
                <w:bCs/>
                <w:lang w:val="sq-AL"/>
              </w:rPr>
            </w:pPr>
            <w:r w:rsidRPr="008A5B60">
              <w:rPr>
                <w:b/>
                <w:bCs/>
                <w:lang w:val="sq-AL"/>
              </w:rPr>
              <w:t>Vlerësimi i nxënësve:</w:t>
            </w:r>
          </w:p>
          <w:p w14:paraId="3110A941" w14:textId="77777777" w:rsidR="00E077BB" w:rsidRPr="008217C5" w:rsidRDefault="00E077BB" w:rsidP="008247DA">
            <w:pPr>
              <w:pStyle w:val="NoSpacing"/>
              <w:rPr>
                <w:lang w:val="sq-AL"/>
              </w:rPr>
            </w:pPr>
            <w:r w:rsidRPr="008217C5">
              <w:rPr>
                <w:lang w:val="sq-AL"/>
              </w:rPr>
              <w:t>Nxënësit vlerësohen për mënyrën e përshkrimit të personazheve, për saktësinë e përgjigjeve dhe komentimin e pjesës së pëlqyer.</w:t>
            </w:r>
          </w:p>
          <w:p w14:paraId="6739EB5E" w14:textId="77777777" w:rsidR="00E077BB" w:rsidRPr="008217C5" w:rsidRDefault="00E077BB" w:rsidP="008247DA">
            <w:pPr>
              <w:pStyle w:val="NoSpacing"/>
              <w:rPr>
                <w:lang w:val="sq-AL"/>
              </w:rPr>
            </w:pPr>
          </w:p>
          <w:p w14:paraId="34075D4D" w14:textId="77777777" w:rsidR="00E077BB" w:rsidRPr="008A5B60" w:rsidRDefault="00E077BB" w:rsidP="008247DA">
            <w:pPr>
              <w:pStyle w:val="NoSpacing"/>
              <w:rPr>
                <w:b/>
                <w:bCs/>
                <w:lang w:val="sq-AL"/>
              </w:rPr>
            </w:pPr>
            <w:r w:rsidRPr="008A5B60">
              <w:rPr>
                <w:b/>
                <w:bCs/>
                <w:lang w:val="sq-AL"/>
              </w:rPr>
              <w:t>Detyrë:</w:t>
            </w:r>
          </w:p>
          <w:p w14:paraId="199318E2" w14:textId="77777777" w:rsidR="00E077BB" w:rsidRDefault="00E077BB" w:rsidP="008247DA">
            <w:pPr>
              <w:pStyle w:val="NoSpacing"/>
              <w:rPr>
                <w:lang w:val="sq-AL"/>
              </w:rPr>
            </w:pPr>
            <w:r w:rsidRPr="008217C5">
              <w:rPr>
                <w:lang w:val="sq-AL"/>
              </w:rPr>
              <w:t>Nxënësit shkruajnë një titull të ri dhe përshkruajnë me tri fjali personazhin e pëlqyer.</w:t>
            </w:r>
          </w:p>
          <w:p w14:paraId="3B2E5BA3" w14:textId="77777777" w:rsidR="00E077BB" w:rsidRPr="00775731" w:rsidRDefault="00E077BB" w:rsidP="008247DA">
            <w:pPr>
              <w:pStyle w:val="NoSpacing"/>
              <w:rPr>
                <w:lang w:val="sq-AL"/>
              </w:rPr>
            </w:pPr>
          </w:p>
          <w:p w14:paraId="7C7E454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33445B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763CC8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AA96C3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2745BC1" w14:textId="77777777" w:rsidTr="008247DA">
        <w:trPr>
          <w:trHeight w:val="61"/>
        </w:trPr>
        <w:tc>
          <w:tcPr>
            <w:tcW w:w="10105" w:type="dxa"/>
            <w:tcBorders>
              <w:top w:val="nil"/>
            </w:tcBorders>
          </w:tcPr>
          <w:p w14:paraId="1E25FD55" w14:textId="77777777" w:rsidR="00E077BB" w:rsidRPr="0075463D" w:rsidRDefault="00E077BB" w:rsidP="008247DA">
            <w:pPr>
              <w:pStyle w:val="NoSpacing"/>
              <w:rPr>
                <w:color w:val="080C0C"/>
                <w:lang w:val="sq-AL"/>
              </w:rPr>
            </w:pPr>
          </w:p>
        </w:tc>
      </w:tr>
    </w:tbl>
    <w:p w14:paraId="34F0C598" w14:textId="77777777" w:rsidR="00E077BB" w:rsidRDefault="00E077BB" w:rsidP="00E077BB"/>
    <w:p w14:paraId="13D920D4" w14:textId="77777777" w:rsidR="00E077BB" w:rsidRDefault="00E077BB" w:rsidP="00E077BB"/>
    <w:p w14:paraId="0BCD18DF" w14:textId="77777777" w:rsidR="00E077BB" w:rsidRDefault="00E077BB" w:rsidP="00E077BB"/>
    <w:p w14:paraId="563FCACC" w14:textId="77777777" w:rsidR="00E077BB" w:rsidRDefault="00E077BB" w:rsidP="00E077BB"/>
    <w:p w14:paraId="6853DF41" w14:textId="77777777" w:rsidR="00E077BB" w:rsidRDefault="00E077BB" w:rsidP="00E077BB"/>
    <w:p w14:paraId="74A8B712" w14:textId="77777777" w:rsidR="00E077BB" w:rsidRDefault="00E077BB" w:rsidP="00E077BB"/>
    <w:p w14:paraId="0784346A" w14:textId="77777777" w:rsidR="00E077BB" w:rsidRDefault="00E077BB" w:rsidP="00E077BB"/>
    <w:p w14:paraId="75DB782F" w14:textId="77777777" w:rsidR="00E077BB" w:rsidRDefault="00E077BB" w:rsidP="00E077BB"/>
    <w:p w14:paraId="7F9E8D52" w14:textId="77777777" w:rsidR="00E077BB" w:rsidRDefault="00E077BB" w:rsidP="00E077BB"/>
    <w:p w14:paraId="00A07283" w14:textId="77777777" w:rsidR="00E077BB" w:rsidRDefault="00E077BB" w:rsidP="00E077BB"/>
    <w:p w14:paraId="2655B879" w14:textId="77777777" w:rsidR="00E077BB" w:rsidRDefault="00E077BB" w:rsidP="00E077BB"/>
    <w:p w14:paraId="4192CC3B" w14:textId="77777777" w:rsidR="00E077BB" w:rsidRDefault="00E077BB" w:rsidP="00E077BB"/>
    <w:p w14:paraId="37B1C358" w14:textId="77777777" w:rsidR="00E077BB" w:rsidRDefault="00E077BB" w:rsidP="00E077BB"/>
    <w:p w14:paraId="399FE946" w14:textId="77777777" w:rsidR="00E077BB" w:rsidRDefault="00E077BB" w:rsidP="00E077BB"/>
    <w:p w14:paraId="46C50842" w14:textId="77777777" w:rsidR="00E077BB" w:rsidRDefault="00E077BB" w:rsidP="00E077BB"/>
    <w:p w14:paraId="0FDAA00D" w14:textId="77777777" w:rsidR="00E077BB" w:rsidRDefault="00E077BB" w:rsidP="00E077BB"/>
    <w:p w14:paraId="513ABE8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04CA111" w14:textId="77777777" w:rsidTr="008247DA">
        <w:trPr>
          <w:trHeight w:val="206"/>
        </w:trPr>
        <w:tc>
          <w:tcPr>
            <w:tcW w:w="10105" w:type="dxa"/>
            <w:tcBorders>
              <w:top w:val="single" w:sz="8" w:space="0" w:color="000000"/>
              <w:bottom w:val="nil"/>
            </w:tcBorders>
            <w:shd w:val="clear" w:color="auto" w:fill="000000"/>
            <w:hideMark/>
          </w:tcPr>
          <w:p w14:paraId="55AD316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bookmarkStart w:id="7" w:name="_Hlk197346893"/>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44</w:t>
            </w:r>
            <w:proofErr w:type="gramEnd"/>
          </w:p>
        </w:tc>
      </w:tr>
      <w:tr w:rsidR="00E077BB" w:rsidRPr="00E077BB" w14:paraId="0B43FD82" w14:textId="77777777" w:rsidTr="008247DA">
        <w:trPr>
          <w:trHeight w:val="379"/>
        </w:trPr>
        <w:tc>
          <w:tcPr>
            <w:tcW w:w="10105" w:type="dxa"/>
            <w:tcBorders>
              <w:top w:val="single" w:sz="8" w:space="0" w:color="000000"/>
              <w:bottom w:val="single" w:sz="8" w:space="0" w:color="000000"/>
            </w:tcBorders>
            <w:hideMark/>
          </w:tcPr>
          <w:p w14:paraId="46CBFDE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AD8D3D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2837E3F" w14:textId="77777777" w:rsidTr="008247DA">
        <w:trPr>
          <w:trHeight w:val="1870"/>
        </w:trPr>
        <w:tc>
          <w:tcPr>
            <w:tcW w:w="10105" w:type="dxa"/>
            <w:tcBorders>
              <w:top w:val="nil"/>
              <w:bottom w:val="nil"/>
            </w:tcBorders>
          </w:tcPr>
          <w:p w14:paraId="4A611741" w14:textId="77777777" w:rsidR="00E077BB" w:rsidRPr="008217C5" w:rsidRDefault="00E077BB" w:rsidP="008247DA">
            <w:pPr>
              <w:pStyle w:val="NoSpacing"/>
              <w:rPr>
                <w:lang w:val="sq-AL"/>
              </w:rPr>
            </w:pPr>
          </w:p>
          <w:p w14:paraId="09C5E6D8" w14:textId="77777777" w:rsidR="00E077BB" w:rsidRPr="009A388B" w:rsidRDefault="00E077BB" w:rsidP="008247DA">
            <w:pPr>
              <w:pStyle w:val="NoSpacing"/>
              <w:rPr>
                <w:lang w:val="sq-AL"/>
              </w:rPr>
            </w:pPr>
            <w:r w:rsidRPr="009A388B">
              <w:rPr>
                <w:b/>
                <w:bCs/>
                <w:lang w:val="sq-AL"/>
              </w:rPr>
              <w:t>Fusha kurrikulare</w:t>
            </w:r>
            <w:r w:rsidRPr="009A388B">
              <w:rPr>
                <w:lang w:val="sq-AL"/>
              </w:rPr>
              <w:t>: Gjuhët dhe komunikimi Lënda:</w:t>
            </w:r>
            <w:r>
              <w:rPr>
                <w:lang w:val="sq-AL"/>
              </w:rPr>
              <w:t xml:space="preserve"> </w:t>
            </w:r>
            <w:r w:rsidRPr="009A388B">
              <w:rPr>
                <w:lang w:val="sq-AL"/>
              </w:rPr>
              <w:t>Gjuhë amtare (shqipe)</w:t>
            </w:r>
          </w:p>
          <w:p w14:paraId="083591DD" w14:textId="77777777" w:rsidR="00E077BB" w:rsidRPr="009A388B" w:rsidRDefault="00E077BB" w:rsidP="008247DA">
            <w:pPr>
              <w:pStyle w:val="NoSpacing"/>
              <w:rPr>
                <w:lang w:val="sq-AL"/>
              </w:rPr>
            </w:pPr>
            <w:r w:rsidRPr="009A388B">
              <w:rPr>
                <w:b/>
                <w:bCs/>
                <w:lang w:val="sq-AL"/>
              </w:rPr>
              <w:t>Shkalla e kurrikulës</w:t>
            </w:r>
            <w:r w:rsidRPr="009A388B">
              <w:rPr>
                <w:lang w:val="sq-AL"/>
              </w:rPr>
              <w:t>: 1</w:t>
            </w:r>
            <w:r w:rsidRPr="009A388B">
              <w:rPr>
                <w:lang w:val="sq-AL"/>
              </w:rPr>
              <w:tab/>
            </w:r>
            <w:r w:rsidRPr="009A388B">
              <w:rPr>
                <w:b/>
                <w:bCs/>
                <w:lang w:val="sq-AL"/>
              </w:rPr>
              <w:t>Klasa</w:t>
            </w:r>
            <w:r w:rsidRPr="009A388B">
              <w:rPr>
                <w:lang w:val="sq-AL"/>
              </w:rPr>
              <w:t>: II</w:t>
            </w:r>
          </w:p>
          <w:p w14:paraId="0A2970E7" w14:textId="77777777" w:rsidR="00E077BB" w:rsidRPr="009A388B" w:rsidRDefault="00E077BB" w:rsidP="008247DA">
            <w:pPr>
              <w:pStyle w:val="NoSpacing"/>
              <w:rPr>
                <w:lang w:val="sq-AL"/>
              </w:rPr>
            </w:pPr>
            <w:r w:rsidRPr="009A388B">
              <w:rPr>
                <w:b/>
                <w:bCs/>
                <w:lang w:val="sq-AL"/>
              </w:rPr>
              <w:t>Tema:</w:t>
            </w:r>
            <w:r w:rsidRPr="009A388B">
              <w:rPr>
                <w:lang w:val="sq-AL"/>
              </w:rPr>
              <w:t xml:space="preserve"> Poezia, përrallëza, përralla, tregime, tekste të thjeshta dramatike, tekste të ndryshme të karakterit njohës, edukativ dhe dokumentar, gjëe- gjëza, fjalë të urta, urime, letra të thjeshta porosi, falënderime, letra, adresa, ftesa, njoftime, shënime personale</w:t>
            </w:r>
          </w:p>
          <w:p w14:paraId="72DD086F" w14:textId="77777777" w:rsidR="00E077BB" w:rsidRPr="009A388B" w:rsidRDefault="00E077BB" w:rsidP="008247DA">
            <w:pPr>
              <w:pStyle w:val="NoSpacing"/>
              <w:rPr>
                <w:b/>
                <w:bCs/>
                <w:lang w:val="sq-AL"/>
              </w:rPr>
            </w:pPr>
            <w:r w:rsidRPr="009A388B">
              <w:rPr>
                <w:b/>
                <w:bCs/>
                <w:lang w:val="sq-AL"/>
              </w:rPr>
              <w:t>Rezultatet e të nxënit të temës:</w:t>
            </w:r>
          </w:p>
          <w:p w14:paraId="24998535" w14:textId="77777777" w:rsidR="00E077BB" w:rsidRPr="009A388B" w:rsidRDefault="00E077BB" w:rsidP="008247DA">
            <w:pPr>
              <w:pStyle w:val="NoSpacing"/>
              <w:rPr>
                <w:lang w:val="sq-AL"/>
              </w:rPr>
            </w:pPr>
            <w:r w:rsidRPr="009A388B">
              <w:rPr>
                <w:lang w:val="sq-AL"/>
              </w:rPr>
              <w:t>Dallon idenë themelore nga detajet;</w:t>
            </w:r>
          </w:p>
          <w:p w14:paraId="309817E6" w14:textId="77777777" w:rsidR="00E077BB" w:rsidRDefault="00E077BB" w:rsidP="008247DA">
            <w:pPr>
              <w:pStyle w:val="NoSpacing"/>
              <w:rPr>
                <w:lang w:val="sq-AL"/>
              </w:rPr>
            </w:pPr>
            <w:r w:rsidRPr="009A388B">
              <w:rPr>
                <w:lang w:val="sq-AL"/>
              </w:rPr>
              <w:t>Ritregon dhe vlerëson tekste letrare dhe joletrare.</w:t>
            </w:r>
          </w:p>
          <w:p w14:paraId="55D99DA2" w14:textId="77777777" w:rsidR="00E077BB" w:rsidRPr="009A388B" w:rsidRDefault="00E077BB" w:rsidP="008247DA">
            <w:pPr>
              <w:pStyle w:val="NoSpacing"/>
              <w:rPr>
                <w:lang w:val="sq-AL"/>
              </w:rPr>
            </w:pPr>
          </w:p>
          <w:p w14:paraId="188129D8" w14:textId="77777777" w:rsidR="00E077BB" w:rsidRPr="009A388B" w:rsidRDefault="00E077BB" w:rsidP="008247DA">
            <w:pPr>
              <w:pStyle w:val="NoSpacing"/>
              <w:rPr>
                <w:lang w:val="sq-AL"/>
              </w:rPr>
            </w:pPr>
            <w:r w:rsidRPr="009A388B">
              <w:rPr>
                <w:b/>
                <w:bCs/>
                <w:lang w:val="sq-AL"/>
              </w:rPr>
              <w:t>Kontributi në rezultatet për kompetencat kryesore të shkallës</w:t>
            </w:r>
            <w:r w:rsidRPr="009A388B">
              <w:rPr>
                <w:lang w:val="sq-AL"/>
              </w:rPr>
              <w:t>: I.3; III.1, 3.4; VI.2.</w:t>
            </w:r>
          </w:p>
          <w:p w14:paraId="2E2EFCB7" w14:textId="77777777" w:rsidR="00E077BB" w:rsidRPr="009A388B" w:rsidRDefault="00E077BB" w:rsidP="008247DA">
            <w:pPr>
              <w:pStyle w:val="NoSpacing"/>
              <w:rPr>
                <w:b/>
                <w:bCs/>
                <w:lang w:val="sq-AL"/>
              </w:rPr>
            </w:pPr>
            <w:r w:rsidRPr="009A388B">
              <w:rPr>
                <w:b/>
                <w:bCs/>
                <w:lang w:val="sq-AL"/>
              </w:rPr>
              <w:t>Kontributi në rezultatet e fushës së kurrikulës:</w:t>
            </w:r>
            <w:r>
              <w:rPr>
                <w:b/>
                <w:bCs/>
                <w:lang w:val="sq-AL"/>
              </w:rPr>
              <w:t xml:space="preserve"> </w:t>
            </w:r>
            <w:r w:rsidRPr="009A388B">
              <w:rPr>
                <w:lang w:val="sq-AL"/>
              </w:rPr>
              <w:t>1.8, 10; 2.5,7; 3,7.</w:t>
            </w:r>
          </w:p>
          <w:p w14:paraId="5BA1C9A0" w14:textId="77777777" w:rsidR="00E077BB" w:rsidRDefault="00E077BB" w:rsidP="008247DA">
            <w:pPr>
              <w:pStyle w:val="NoSpacing"/>
              <w:rPr>
                <w:lang w:val="sq-AL"/>
              </w:rPr>
            </w:pPr>
          </w:p>
          <w:p w14:paraId="68C0F476"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D6F3DF0" w14:textId="77777777" w:rsidR="00E077BB" w:rsidRPr="009A388B" w:rsidRDefault="00E077BB" w:rsidP="008247DA">
            <w:pPr>
              <w:pStyle w:val="NoSpacing"/>
              <w:rPr>
                <w:lang w:val="sq-AL"/>
              </w:rPr>
            </w:pPr>
          </w:p>
          <w:p w14:paraId="3FA80FAE" w14:textId="77777777" w:rsidR="00E077BB" w:rsidRPr="009A388B" w:rsidRDefault="00E077BB" w:rsidP="008247DA">
            <w:pPr>
              <w:pStyle w:val="NoSpacing"/>
              <w:rPr>
                <w:lang w:val="sq-AL"/>
              </w:rPr>
            </w:pPr>
            <w:r w:rsidRPr="009A388B">
              <w:rPr>
                <w:b/>
                <w:bCs/>
                <w:lang w:val="sq-AL"/>
              </w:rPr>
              <w:t>Njësia mësimore</w:t>
            </w:r>
            <w:r w:rsidRPr="009A388B">
              <w:rPr>
                <w:lang w:val="sq-AL"/>
              </w:rPr>
              <w:t>: Libri im (ora II)</w:t>
            </w:r>
          </w:p>
          <w:p w14:paraId="2D6E6AD7" w14:textId="77777777" w:rsidR="00E077BB" w:rsidRPr="009A388B" w:rsidRDefault="00E077BB" w:rsidP="008247DA">
            <w:pPr>
              <w:pStyle w:val="NoSpacing"/>
              <w:rPr>
                <w:b/>
                <w:bCs/>
                <w:lang w:val="sq-AL"/>
              </w:rPr>
            </w:pPr>
            <w:r w:rsidRPr="009A388B">
              <w:rPr>
                <w:b/>
                <w:bCs/>
                <w:lang w:val="sq-AL"/>
              </w:rPr>
              <w:t>Rezultatet e të nxënit të orës mësimore:</w:t>
            </w:r>
          </w:p>
          <w:p w14:paraId="000591C7" w14:textId="77777777" w:rsidR="00E077BB" w:rsidRPr="009A388B" w:rsidRDefault="00E077BB" w:rsidP="008247DA">
            <w:pPr>
              <w:pStyle w:val="NoSpacing"/>
              <w:rPr>
                <w:lang w:val="sq-AL"/>
              </w:rPr>
            </w:pPr>
            <w:r w:rsidRPr="009A388B">
              <w:rPr>
                <w:lang w:val="sq-AL"/>
              </w:rPr>
              <w:t>•</w:t>
            </w:r>
            <w:r w:rsidRPr="009A388B">
              <w:rPr>
                <w:lang w:val="sq-AL"/>
              </w:rPr>
              <w:tab/>
              <w:t>Përshkruan personazhin kryesor nga libri i lexuar;</w:t>
            </w:r>
          </w:p>
          <w:p w14:paraId="70B62055" w14:textId="77777777" w:rsidR="00E077BB" w:rsidRPr="009A388B" w:rsidRDefault="00E077BB" w:rsidP="008247DA">
            <w:pPr>
              <w:pStyle w:val="NoSpacing"/>
              <w:rPr>
                <w:lang w:val="sq-AL"/>
              </w:rPr>
            </w:pPr>
            <w:r w:rsidRPr="009A388B">
              <w:rPr>
                <w:lang w:val="sq-AL"/>
              </w:rPr>
              <w:t>•</w:t>
            </w:r>
            <w:r w:rsidRPr="009A388B">
              <w:rPr>
                <w:lang w:val="sq-AL"/>
              </w:rPr>
              <w:tab/>
              <w:t>Ritregon ngjarjen e pjesës së lexuar;</w:t>
            </w:r>
          </w:p>
          <w:p w14:paraId="1603610F" w14:textId="77777777" w:rsidR="00E077BB" w:rsidRDefault="00E077BB" w:rsidP="008247DA">
            <w:pPr>
              <w:pStyle w:val="NoSpacing"/>
              <w:rPr>
                <w:lang w:val="sq-AL"/>
              </w:rPr>
            </w:pPr>
            <w:r w:rsidRPr="009A388B">
              <w:rPr>
                <w:lang w:val="sq-AL"/>
              </w:rPr>
              <w:t>•</w:t>
            </w:r>
            <w:r w:rsidRPr="009A388B">
              <w:rPr>
                <w:lang w:val="sq-AL"/>
              </w:rPr>
              <w:tab/>
              <w:t>Shkruan ngjarjet që krijuan ndjenja të ndryshme gjatë leximit.</w:t>
            </w:r>
          </w:p>
          <w:p w14:paraId="1AAF2763" w14:textId="77777777" w:rsidR="00E077BB" w:rsidRPr="009A388B" w:rsidRDefault="00E077BB" w:rsidP="008247DA">
            <w:pPr>
              <w:pStyle w:val="NoSpacing"/>
              <w:rPr>
                <w:lang w:val="sq-AL"/>
              </w:rPr>
            </w:pPr>
          </w:p>
          <w:p w14:paraId="4C86B783" w14:textId="77777777" w:rsidR="00E077BB" w:rsidRPr="009A388B" w:rsidRDefault="00E077BB" w:rsidP="008247DA">
            <w:pPr>
              <w:pStyle w:val="NoSpacing"/>
              <w:rPr>
                <w:lang w:val="sq-AL"/>
              </w:rPr>
            </w:pPr>
            <w:r w:rsidRPr="009A388B">
              <w:rPr>
                <w:b/>
                <w:bCs/>
                <w:lang w:val="sq-AL"/>
              </w:rPr>
              <w:t>Kriteret e suksesit:</w:t>
            </w:r>
            <w:r w:rsidRPr="009A388B">
              <w:rPr>
                <w:lang w:val="sq-AL"/>
              </w:rPr>
              <w:t xml:space="preserve"> Përcaktohen me nxënësit në klasë.</w:t>
            </w:r>
          </w:p>
          <w:p w14:paraId="673AFF6B" w14:textId="77777777" w:rsidR="00E077BB" w:rsidRPr="009A388B" w:rsidRDefault="00E077BB" w:rsidP="008247DA">
            <w:pPr>
              <w:pStyle w:val="NoSpacing"/>
              <w:rPr>
                <w:lang w:val="sq-AL"/>
              </w:rPr>
            </w:pPr>
            <w:r w:rsidRPr="009A388B">
              <w:rPr>
                <w:b/>
                <w:bCs/>
                <w:lang w:val="sq-AL"/>
              </w:rPr>
              <w:t>Burimet, mjetet e konkretizimit dhe materialet mësimore:</w:t>
            </w:r>
            <w:r w:rsidRPr="009A388B">
              <w:rPr>
                <w:lang w:val="sq-AL"/>
              </w:rPr>
              <w:t xml:space="preserve"> Teksti, mjete shkrimi.</w:t>
            </w:r>
          </w:p>
          <w:p w14:paraId="5D659C1D" w14:textId="77777777" w:rsidR="00E077BB" w:rsidRPr="009A388B" w:rsidRDefault="00E077BB" w:rsidP="008247DA">
            <w:pPr>
              <w:pStyle w:val="NoSpacing"/>
              <w:rPr>
                <w:b/>
                <w:bCs/>
                <w:lang w:val="sq-AL"/>
              </w:rPr>
            </w:pPr>
            <w:r w:rsidRPr="009A388B">
              <w:rPr>
                <w:b/>
                <w:bCs/>
                <w:lang w:val="sq-AL"/>
              </w:rPr>
              <w:t>Lidhja me lëndët e tjera mësimore dhe/apo me çështjet ndërkurrikulare dhe situatat jetësore:</w:t>
            </w:r>
          </w:p>
          <w:p w14:paraId="1E22E21F" w14:textId="77777777" w:rsidR="00E077BB" w:rsidRPr="009A388B" w:rsidRDefault="00E077BB" w:rsidP="008247DA">
            <w:pPr>
              <w:pStyle w:val="NoSpacing"/>
              <w:rPr>
                <w:lang w:val="sq-AL"/>
              </w:rPr>
            </w:pPr>
            <w:r w:rsidRPr="009A388B">
              <w:rPr>
                <w:lang w:val="sq-AL"/>
              </w:rPr>
              <w:t>Shoqëria dhe mjedisi, Matematikë; Arsimi për zhvillim të qëndrueshëm.</w:t>
            </w:r>
          </w:p>
          <w:p w14:paraId="3B499415" w14:textId="77777777" w:rsidR="00E077BB" w:rsidRDefault="00E077BB" w:rsidP="008247DA">
            <w:pPr>
              <w:pStyle w:val="NoSpacing"/>
              <w:rPr>
                <w:lang w:val="sq-AL"/>
              </w:rPr>
            </w:pPr>
          </w:p>
          <w:p w14:paraId="10C2B4C9" w14:textId="77777777" w:rsidR="00E077BB" w:rsidRDefault="00E077BB" w:rsidP="008247DA">
            <w:pPr>
              <w:pStyle w:val="NoSpacing"/>
              <w:jc w:val="center"/>
              <w:rPr>
                <w:b/>
                <w:bCs/>
                <w:lang w:val="sq-AL"/>
              </w:rPr>
            </w:pPr>
            <w:r>
              <w:rPr>
                <w:b/>
                <w:bCs/>
                <w:lang w:val="sq-AL"/>
              </w:rPr>
              <w:t>METODOLOGJIA DHE VEPRIMTARIA ME NXËNËS</w:t>
            </w:r>
          </w:p>
          <w:p w14:paraId="189E3D9E" w14:textId="77777777" w:rsidR="00E077BB" w:rsidRPr="00312502" w:rsidRDefault="00E077BB" w:rsidP="008247DA">
            <w:pPr>
              <w:pStyle w:val="NoSpacing"/>
              <w:jc w:val="center"/>
              <w:rPr>
                <w:b/>
                <w:bCs/>
                <w:lang w:val="sq-AL"/>
              </w:rPr>
            </w:pPr>
          </w:p>
          <w:p w14:paraId="09AE8B87" w14:textId="77777777" w:rsidR="00E077BB" w:rsidRPr="009A388B" w:rsidRDefault="00E077BB" w:rsidP="008247DA">
            <w:pPr>
              <w:pStyle w:val="NoSpacing"/>
              <w:rPr>
                <w:lang w:val="sq-AL"/>
              </w:rPr>
            </w:pPr>
            <w:r w:rsidRPr="009A388B">
              <w:rPr>
                <w:b/>
                <w:bCs/>
                <w:lang w:val="sq-AL"/>
              </w:rPr>
              <w:t>Hapi 1:</w:t>
            </w:r>
            <w:r w:rsidRPr="009A388B">
              <w:rPr>
                <w:lang w:val="sq-AL"/>
              </w:rPr>
              <w:t xml:space="preserve"> Nxënësit udhëzohen të ulen në Karrigen e Autorit dhe të lexojnë detyrat e shtëpisë. Paraqesin titullin dhe një përfundim ndryshe sipas imagjinatës së tyre.</w:t>
            </w:r>
          </w:p>
          <w:p w14:paraId="082B6535" w14:textId="77777777" w:rsidR="00E077BB" w:rsidRPr="009A388B" w:rsidRDefault="00E077BB" w:rsidP="008247DA">
            <w:pPr>
              <w:pStyle w:val="NoSpacing"/>
              <w:rPr>
                <w:lang w:val="sq-AL"/>
              </w:rPr>
            </w:pPr>
            <w:r w:rsidRPr="009A388B">
              <w:rPr>
                <w:lang w:val="sq-AL"/>
              </w:rPr>
              <w:t xml:space="preserve"> </w:t>
            </w:r>
          </w:p>
          <w:p w14:paraId="03D64759" w14:textId="77777777" w:rsidR="00E077BB" w:rsidRPr="009A388B" w:rsidRDefault="00E077BB" w:rsidP="008247DA">
            <w:pPr>
              <w:pStyle w:val="NoSpacing"/>
              <w:rPr>
                <w:lang w:val="sq-AL"/>
              </w:rPr>
            </w:pPr>
            <w:r w:rsidRPr="009A388B">
              <w:rPr>
                <w:b/>
                <w:bCs/>
                <w:lang w:val="sq-AL"/>
              </w:rPr>
              <w:t>Hapi 2:</w:t>
            </w:r>
            <w:r w:rsidRPr="009A388B">
              <w:rPr>
                <w:lang w:val="sq-AL"/>
              </w:rPr>
              <w:t xml:space="preserve"> Nxënësit ritregojnë ngjarjen e tekstit të lexuar, duke plotësuar organizuesin grafik.</w:t>
            </w:r>
          </w:p>
          <w:p w14:paraId="4E7BD16F" w14:textId="77777777" w:rsidR="00E077BB" w:rsidRPr="009A388B" w:rsidRDefault="00E077BB" w:rsidP="008247DA">
            <w:pPr>
              <w:pStyle w:val="NoSpacing"/>
              <w:rPr>
                <w:lang w:val="sq-AL"/>
              </w:rPr>
            </w:pPr>
            <w:r>
              <w:rPr>
                <w:noProof/>
                <w:lang w:val="sq-AL"/>
              </w:rPr>
              <mc:AlternateContent>
                <mc:Choice Requires="wpg">
                  <w:drawing>
                    <wp:anchor distT="0" distB="0" distL="0" distR="0" simplePos="0" relativeHeight="251681792" behindDoc="1" locked="0" layoutInCell="1" allowOverlap="1" wp14:anchorId="7B546F9F" wp14:editId="714B290F">
                      <wp:simplePos x="0" y="0"/>
                      <wp:positionH relativeFrom="page">
                        <wp:posOffset>1767840</wp:posOffset>
                      </wp:positionH>
                      <wp:positionV relativeFrom="paragraph">
                        <wp:posOffset>182245</wp:posOffset>
                      </wp:positionV>
                      <wp:extent cx="2367915" cy="1558925"/>
                      <wp:effectExtent l="0" t="0" r="13335" b="22225"/>
                      <wp:wrapTopAndBottom/>
                      <wp:docPr id="5008786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67915" cy="1558925"/>
                                <a:chOff x="6481" y="403"/>
                                <a:chExt cx="4538" cy="3304"/>
                              </a:xfrm>
                            </wpg:grpSpPr>
                            <wps:wsp>
                              <wps:cNvPr id="903241854" name="Rectangle 30"/>
                              <wps:cNvSpPr>
                                <a:spLocks noChangeArrowheads="1"/>
                              </wps:cNvSpPr>
                              <wps:spPr bwMode="auto">
                                <a:xfrm>
                                  <a:off x="6490" y="412"/>
                                  <a:ext cx="4518" cy="3284"/>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4861731" name="Picture 3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7334" y="548"/>
                                  <a:ext cx="1706" cy="1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3137319" name="Picture 3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9036" y="590"/>
                                  <a:ext cx="1136" cy="18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869083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7410" y="1766"/>
                                  <a:ext cx="1265" cy="1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38046474" name="Picture 3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9104" y="2395"/>
                                  <a:ext cx="649" cy="1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65784575" name="Picture 3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8148" y="3025"/>
                                  <a:ext cx="845" cy="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44DFF32" id="Group 4" o:spid="_x0000_s1026" style="position:absolute;margin-left:139.2pt;margin-top:14.35pt;width:186.45pt;height:122.75pt;z-index:-251634688;mso-wrap-distance-left:0;mso-wrap-distance-right:0;mso-position-horizontal-relative:page" coordorigin="6481,403" coordsize="4538,33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">
                      <v:rect id="Rectangle 30" o:spid="_x0000_s1027" style="position:absolute;left:6490;top:412;width:4518;height:3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" filled="f" strokecolor="#231f20" strokeweight="1pt"/>
                      <v:shape id="Picture 31" o:spid="_x0000_s1028" type="#_x0000_t75" style="position:absolute;left:7334;top:548;width:1706;height:1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">
                        <v:imagedata r:id="rId30" o:title=""/>
                      </v:shape>
                      <v:shape id="Picture 32" o:spid="_x0000_s1029" type="#_x0000_t75" style="position:absolute;left:9036;top:590;width:1136;height:1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">
                        <v:imagedata r:id="rId31" o:title=""/>
                      </v:shape>
                      <v:shape id="Picture 33" o:spid="_x0000_s1030" type="#_x0000_t75" style="position:absolute;left:7410;top:1766;width:1265;height:1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">
                        <v:imagedata r:id="rId32" o:title=""/>
                      </v:shape>
                      <v:shape id="Picture 34" o:spid="_x0000_s1031" type="#_x0000_t75" style="position:absolute;left:9104;top:2395;width:649;height:1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">
                        <v:imagedata r:id="rId33" o:title=""/>
                      </v:shape>
                      <v:shape id="Picture 35" o:spid="_x0000_s1032" type="#_x0000_t75" style="position:absolute;left:8148;top:3025;width:845;height:6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">
                        <v:imagedata r:id="rId34" o:title=""/>
                      </v:shape>
                      <w10:wrap type="topAndBottom" anchorx="page"/>
                    </v:group>
                  </w:pict>
                </mc:Fallback>
              </mc:AlternateContent>
            </w:r>
          </w:p>
          <w:p w14:paraId="7F1E80B0" w14:textId="77777777" w:rsidR="00E077BB" w:rsidRPr="009A388B" w:rsidRDefault="00E077BB" w:rsidP="008247DA">
            <w:pPr>
              <w:pStyle w:val="NoSpacing"/>
              <w:rPr>
                <w:lang w:val="sq-AL"/>
              </w:rPr>
            </w:pPr>
          </w:p>
          <w:p w14:paraId="503BD952" w14:textId="77777777" w:rsidR="00E077BB" w:rsidRDefault="00E077BB" w:rsidP="008247DA">
            <w:pPr>
              <w:pStyle w:val="NoSpacing"/>
              <w:rPr>
                <w:b/>
                <w:bCs/>
                <w:lang w:val="sq-AL"/>
              </w:rPr>
            </w:pPr>
          </w:p>
          <w:p w14:paraId="230D0285" w14:textId="77777777" w:rsidR="00E077BB" w:rsidRPr="009A388B" w:rsidRDefault="00E077BB" w:rsidP="008247DA">
            <w:pPr>
              <w:pStyle w:val="NoSpacing"/>
              <w:rPr>
                <w:lang w:val="sq-AL"/>
              </w:rPr>
            </w:pPr>
            <w:r w:rsidRPr="009A388B">
              <w:rPr>
                <w:b/>
                <w:bCs/>
                <w:lang w:val="sq-AL"/>
              </w:rPr>
              <w:lastRenderedPageBreak/>
              <w:t>Hapi 3:</w:t>
            </w:r>
            <w:r w:rsidRPr="009A388B">
              <w:rPr>
                <w:lang w:val="sq-AL"/>
              </w:rPr>
              <w:t xml:space="preserve"> Nxënësit udhëzohen të shkruajnë ngjarjet e pëlqyera nga libri i lexuar. Përshkruajnë përjetimet e tyre gjatë leximit të teksteve.</w:t>
            </w:r>
          </w:p>
          <w:p w14:paraId="45267917" w14:textId="77777777" w:rsidR="00E077BB" w:rsidRDefault="00E077BB" w:rsidP="008247DA">
            <w:pPr>
              <w:pStyle w:val="NoSpacing"/>
              <w:rPr>
                <w:lang w:val="sq-AL"/>
              </w:rPr>
            </w:pPr>
            <w:r w:rsidRPr="009A388B">
              <w:rPr>
                <w:lang w:val="sq-AL"/>
              </w:rPr>
              <w:t>Disa nxënës paraqesin shkrimet e tyre para të tjerëve.</w:t>
            </w:r>
          </w:p>
          <w:p w14:paraId="700039D9" w14:textId="77777777" w:rsidR="00E077BB" w:rsidRPr="009A388B" w:rsidRDefault="00E077BB" w:rsidP="008247DA">
            <w:pPr>
              <w:pStyle w:val="NoSpacing"/>
              <w:rPr>
                <w:lang w:val="sq-AL"/>
              </w:rPr>
            </w:pPr>
          </w:p>
          <w:p w14:paraId="53B83982" w14:textId="77777777" w:rsidR="00E077BB" w:rsidRPr="009A388B" w:rsidRDefault="00E077BB" w:rsidP="008247DA">
            <w:pPr>
              <w:pStyle w:val="NoSpacing"/>
              <w:rPr>
                <w:b/>
                <w:bCs/>
                <w:lang w:val="sq-AL"/>
              </w:rPr>
            </w:pPr>
            <w:r w:rsidRPr="009A388B">
              <w:rPr>
                <w:b/>
                <w:bCs/>
                <w:lang w:val="sq-AL"/>
              </w:rPr>
              <w:t>Vlerësimi i nxënësve:</w:t>
            </w:r>
          </w:p>
          <w:p w14:paraId="5D831DD8" w14:textId="77777777" w:rsidR="00E077BB" w:rsidRPr="009A388B" w:rsidRDefault="00E077BB" w:rsidP="008247DA">
            <w:pPr>
              <w:pStyle w:val="NoSpacing"/>
              <w:rPr>
                <w:lang w:val="sq-AL"/>
              </w:rPr>
            </w:pPr>
            <w:r w:rsidRPr="009A388B">
              <w:rPr>
                <w:lang w:val="sq-AL"/>
              </w:rPr>
              <w:t>Nxënësit vlerësohen për mënyrën e përshkrimit të personazheve, për saktësinë e përgjigjeve dhe komentimin e pjesës së pëlqyer.</w:t>
            </w:r>
          </w:p>
          <w:p w14:paraId="0A1CDDB6" w14:textId="77777777" w:rsidR="00E077BB" w:rsidRPr="009A388B" w:rsidRDefault="00E077BB" w:rsidP="008247DA">
            <w:pPr>
              <w:pStyle w:val="NoSpacing"/>
              <w:rPr>
                <w:lang w:val="sq-AL"/>
              </w:rPr>
            </w:pPr>
          </w:p>
          <w:p w14:paraId="1072345C" w14:textId="77777777" w:rsidR="00E077BB" w:rsidRPr="009A388B" w:rsidRDefault="00E077BB" w:rsidP="008247DA">
            <w:pPr>
              <w:pStyle w:val="NoSpacing"/>
              <w:rPr>
                <w:b/>
                <w:bCs/>
                <w:lang w:val="sq-AL"/>
              </w:rPr>
            </w:pPr>
            <w:r w:rsidRPr="009A388B">
              <w:rPr>
                <w:b/>
                <w:bCs/>
                <w:lang w:val="sq-AL"/>
              </w:rPr>
              <w:t>Detyrë:</w:t>
            </w:r>
          </w:p>
          <w:p w14:paraId="084F6B77" w14:textId="77777777" w:rsidR="00E077BB" w:rsidRDefault="00E077BB" w:rsidP="008247DA">
            <w:pPr>
              <w:pStyle w:val="NoSpacing"/>
              <w:rPr>
                <w:lang w:val="sq-AL"/>
              </w:rPr>
            </w:pPr>
            <w:r w:rsidRPr="009A388B">
              <w:rPr>
                <w:lang w:val="sq-AL"/>
              </w:rPr>
              <w:t>Përpilon tri-katër pyetje për t’ia drejtuar autorit të librit.</w:t>
            </w:r>
          </w:p>
          <w:p w14:paraId="69DA76FD" w14:textId="77777777" w:rsidR="00E077BB" w:rsidRPr="00775731" w:rsidRDefault="00E077BB" w:rsidP="008247DA">
            <w:pPr>
              <w:pStyle w:val="NoSpacing"/>
              <w:rPr>
                <w:lang w:val="sq-AL"/>
              </w:rPr>
            </w:pPr>
          </w:p>
          <w:p w14:paraId="7D13C20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A07FCA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F75939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AB4BA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0C67E24" w14:textId="77777777" w:rsidTr="008247DA">
        <w:trPr>
          <w:trHeight w:val="108"/>
        </w:trPr>
        <w:tc>
          <w:tcPr>
            <w:tcW w:w="10105" w:type="dxa"/>
            <w:tcBorders>
              <w:top w:val="nil"/>
            </w:tcBorders>
          </w:tcPr>
          <w:p w14:paraId="198F1287" w14:textId="77777777" w:rsidR="00E077BB" w:rsidRPr="0075463D" w:rsidRDefault="00E077BB" w:rsidP="008247DA">
            <w:pPr>
              <w:pStyle w:val="NoSpacing"/>
              <w:rPr>
                <w:color w:val="080C0C"/>
                <w:lang w:val="sq-AL"/>
              </w:rPr>
            </w:pPr>
          </w:p>
        </w:tc>
      </w:tr>
      <w:bookmarkEnd w:id="7"/>
    </w:tbl>
    <w:p w14:paraId="79E1EE49" w14:textId="77777777" w:rsidR="00E077BB" w:rsidRDefault="00E077BB" w:rsidP="00E077BB"/>
    <w:p w14:paraId="6B7F6419" w14:textId="77777777" w:rsidR="00E077BB" w:rsidRDefault="00E077BB" w:rsidP="00E077BB"/>
    <w:p w14:paraId="112FFD69" w14:textId="77777777" w:rsidR="00E077BB" w:rsidRDefault="00E077BB" w:rsidP="00E077BB"/>
    <w:p w14:paraId="79194F07" w14:textId="77777777" w:rsidR="00E077BB" w:rsidRDefault="00E077BB" w:rsidP="00E077BB"/>
    <w:p w14:paraId="5AF9ADFC" w14:textId="77777777" w:rsidR="00E077BB" w:rsidRDefault="00E077BB" w:rsidP="00E077BB"/>
    <w:p w14:paraId="379492DC" w14:textId="77777777" w:rsidR="00E077BB" w:rsidRDefault="00E077BB" w:rsidP="00E077BB"/>
    <w:p w14:paraId="59D2D47E" w14:textId="77777777" w:rsidR="00E077BB" w:rsidRDefault="00E077BB" w:rsidP="00E077BB"/>
    <w:p w14:paraId="082EC60F" w14:textId="77777777" w:rsidR="00E077BB" w:rsidRDefault="00E077BB" w:rsidP="00E077BB"/>
    <w:p w14:paraId="0570F097" w14:textId="77777777" w:rsidR="00E077BB" w:rsidRDefault="00E077BB" w:rsidP="00E077BB"/>
    <w:p w14:paraId="58CA7ABD" w14:textId="77777777" w:rsidR="00E077BB" w:rsidRDefault="00E077BB" w:rsidP="00E077BB"/>
    <w:p w14:paraId="6AD3931A" w14:textId="77777777" w:rsidR="00E077BB" w:rsidRDefault="00E077BB" w:rsidP="00E077BB"/>
    <w:p w14:paraId="51BF429B" w14:textId="77777777" w:rsidR="00E077BB" w:rsidRDefault="00E077BB" w:rsidP="00E077BB"/>
    <w:p w14:paraId="316B1F62" w14:textId="77777777" w:rsidR="00E077BB" w:rsidRDefault="00E077BB" w:rsidP="00E077BB"/>
    <w:p w14:paraId="759FBBBB" w14:textId="77777777" w:rsidR="00E077BB" w:rsidRDefault="00E077BB" w:rsidP="00E077BB"/>
    <w:p w14:paraId="0BF1D991" w14:textId="77777777" w:rsidR="00E077BB" w:rsidRDefault="00E077BB" w:rsidP="00E077BB"/>
    <w:p w14:paraId="5834410D" w14:textId="77777777" w:rsidR="00E077BB" w:rsidRDefault="00E077BB" w:rsidP="00E077BB"/>
    <w:p w14:paraId="67B08475" w14:textId="77777777" w:rsidR="00E077BB" w:rsidRDefault="00E077BB" w:rsidP="00E077BB"/>
    <w:p w14:paraId="79D67C8E" w14:textId="77777777" w:rsidR="00E077BB" w:rsidRDefault="00E077BB" w:rsidP="00E077BB"/>
    <w:p w14:paraId="34753DA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76172BC" w14:textId="77777777" w:rsidTr="008247DA">
        <w:trPr>
          <w:trHeight w:val="206"/>
        </w:trPr>
        <w:tc>
          <w:tcPr>
            <w:tcW w:w="10105" w:type="dxa"/>
            <w:tcBorders>
              <w:top w:val="single" w:sz="8" w:space="0" w:color="000000"/>
              <w:bottom w:val="nil"/>
            </w:tcBorders>
            <w:shd w:val="clear" w:color="auto" w:fill="000000"/>
            <w:hideMark/>
          </w:tcPr>
          <w:p w14:paraId="10CC443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45</w:t>
            </w:r>
            <w:proofErr w:type="gramEnd"/>
          </w:p>
        </w:tc>
      </w:tr>
      <w:tr w:rsidR="00E077BB" w:rsidRPr="00E077BB" w14:paraId="66F7C59C" w14:textId="77777777" w:rsidTr="008247DA">
        <w:trPr>
          <w:trHeight w:val="379"/>
        </w:trPr>
        <w:tc>
          <w:tcPr>
            <w:tcW w:w="10105" w:type="dxa"/>
            <w:tcBorders>
              <w:top w:val="single" w:sz="8" w:space="0" w:color="000000"/>
              <w:bottom w:val="single" w:sz="8" w:space="0" w:color="000000"/>
            </w:tcBorders>
            <w:hideMark/>
          </w:tcPr>
          <w:p w14:paraId="407B42B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3BBCEC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105B8D2" w14:textId="77777777" w:rsidTr="008247DA">
        <w:trPr>
          <w:trHeight w:val="1870"/>
        </w:trPr>
        <w:tc>
          <w:tcPr>
            <w:tcW w:w="10105" w:type="dxa"/>
            <w:tcBorders>
              <w:top w:val="nil"/>
              <w:bottom w:val="nil"/>
            </w:tcBorders>
          </w:tcPr>
          <w:p w14:paraId="4A64E968" w14:textId="77777777" w:rsidR="00E077BB" w:rsidRDefault="00E077BB" w:rsidP="008247DA">
            <w:pPr>
              <w:pStyle w:val="NoSpacing"/>
              <w:rPr>
                <w:b/>
                <w:bCs/>
                <w:lang w:val="sq-AL"/>
              </w:rPr>
            </w:pPr>
          </w:p>
          <w:p w14:paraId="1C5B1EAA" w14:textId="77777777" w:rsidR="00E077BB" w:rsidRPr="00CB37F8" w:rsidRDefault="00E077BB" w:rsidP="008247DA">
            <w:pPr>
              <w:pStyle w:val="NoSpacing"/>
              <w:rPr>
                <w:lang w:val="sq-AL"/>
              </w:rPr>
            </w:pPr>
            <w:r w:rsidRPr="00A20B9F">
              <w:rPr>
                <w:b/>
                <w:bCs/>
                <w:lang w:val="sq-AL"/>
              </w:rPr>
              <w:t>Fusha kurrikulare</w:t>
            </w:r>
            <w:r w:rsidRPr="00CB37F8">
              <w:rPr>
                <w:lang w:val="sq-AL"/>
              </w:rPr>
              <w:t>: Gjuhët dhe komunikimi</w:t>
            </w:r>
          </w:p>
          <w:p w14:paraId="6EB4181A" w14:textId="77777777" w:rsidR="00E077BB" w:rsidRPr="00CB37F8" w:rsidRDefault="00E077BB" w:rsidP="008247DA">
            <w:pPr>
              <w:pStyle w:val="NoSpacing"/>
              <w:rPr>
                <w:lang w:val="sq-AL"/>
              </w:rPr>
            </w:pPr>
            <w:r w:rsidRPr="00A20B9F">
              <w:rPr>
                <w:b/>
                <w:bCs/>
                <w:lang w:val="sq-AL"/>
              </w:rPr>
              <w:t>Lënda:</w:t>
            </w:r>
            <w:r w:rsidRPr="00CB37F8">
              <w:rPr>
                <w:lang w:val="sq-AL"/>
              </w:rPr>
              <w:t xml:space="preserve"> Gjuhë amtare (shqipe)</w:t>
            </w:r>
          </w:p>
          <w:p w14:paraId="0E0D8E11" w14:textId="77777777" w:rsidR="00E077BB" w:rsidRDefault="00E077BB" w:rsidP="008247DA">
            <w:pPr>
              <w:pStyle w:val="NoSpacing"/>
              <w:rPr>
                <w:lang w:val="sq-AL"/>
              </w:rPr>
            </w:pPr>
            <w:r w:rsidRPr="00A20B9F">
              <w:rPr>
                <w:b/>
                <w:bCs/>
                <w:lang w:val="sq-AL"/>
              </w:rPr>
              <w:t>Shkalla e kurrikulës:</w:t>
            </w:r>
            <w:r w:rsidRPr="00CB37F8">
              <w:rPr>
                <w:lang w:val="sq-AL"/>
              </w:rPr>
              <w:t xml:space="preserve"> 1</w:t>
            </w:r>
            <w:r w:rsidRPr="00CB37F8">
              <w:rPr>
                <w:lang w:val="sq-AL"/>
              </w:rPr>
              <w:tab/>
            </w:r>
            <w:r w:rsidRPr="00A20B9F">
              <w:rPr>
                <w:b/>
                <w:bCs/>
                <w:lang w:val="sq-AL"/>
              </w:rPr>
              <w:t>Klasa:</w:t>
            </w:r>
            <w:r w:rsidRPr="00CB37F8">
              <w:rPr>
                <w:lang w:val="sq-AL"/>
              </w:rPr>
              <w:t xml:space="preserve"> II </w:t>
            </w:r>
          </w:p>
          <w:p w14:paraId="390FD5F4" w14:textId="77777777" w:rsidR="00E077BB" w:rsidRPr="00CB37F8" w:rsidRDefault="00E077BB" w:rsidP="008247DA">
            <w:pPr>
              <w:pStyle w:val="NoSpacing"/>
              <w:rPr>
                <w:lang w:val="sq-AL"/>
              </w:rPr>
            </w:pPr>
            <w:r w:rsidRPr="00A20B9F">
              <w:rPr>
                <w:b/>
                <w:bCs/>
                <w:lang w:val="sq-AL"/>
              </w:rPr>
              <w:t>Tema</w:t>
            </w:r>
            <w:r w:rsidRPr="00CB37F8">
              <w:rPr>
                <w:lang w:val="sq-AL"/>
              </w:rPr>
              <w:t>: Veprime brenda fjalisë: zëvendësime, shtesa, heqje</w:t>
            </w:r>
          </w:p>
          <w:p w14:paraId="2F8FB8D3" w14:textId="77777777" w:rsidR="00E077BB" w:rsidRPr="00A20B9F" w:rsidRDefault="00E077BB" w:rsidP="008247DA">
            <w:pPr>
              <w:pStyle w:val="NoSpacing"/>
              <w:rPr>
                <w:b/>
                <w:bCs/>
                <w:lang w:val="sq-AL"/>
              </w:rPr>
            </w:pPr>
            <w:r w:rsidRPr="00A20B9F">
              <w:rPr>
                <w:b/>
                <w:bCs/>
                <w:lang w:val="sq-AL"/>
              </w:rPr>
              <w:t>Rezultatet e të nxënit të temës:</w:t>
            </w:r>
          </w:p>
          <w:p w14:paraId="37B23F8F" w14:textId="77777777" w:rsidR="00E077BB" w:rsidRDefault="00E077BB" w:rsidP="008247DA">
            <w:pPr>
              <w:pStyle w:val="NoSpacing"/>
              <w:rPr>
                <w:lang w:val="sq-AL"/>
              </w:rPr>
            </w:pPr>
            <w:r w:rsidRPr="00CB37F8">
              <w:rPr>
                <w:lang w:val="sq-AL"/>
              </w:rPr>
              <w:t>Zgjeron apo shkurton fjalinë.</w:t>
            </w:r>
          </w:p>
          <w:p w14:paraId="4C3D20AC" w14:textId="77777777" w:rsidR="00E077BB" w:rsidRPr="00CB37F8" w:rsidRDefault="00E077BB" w:rsidP="008247DA">
            <w:pPr>
              <w:pStyle w:val="NoSpacing"/>
              <w:rPr>
                <w:lang w:val="sq-AL"/>
              </w:rPr>
            </w:pPr>
          </w:p>
          <w:p w14:paraId="601B4A83" w14:textId="77777777" w:rsidR="00E077BB" w:rsidRPr="00CB37F8" w:rsidRDefault="00E077BB" w:rsidP="008247DA">
            <w:pPr>
              <w:pStyle w:val="NoSpacing"/>
              <w:rPr>
                <w:lang w:val="sq-AL"/>
              </w:rPr>
            </w:pPr>
            <w:r w:rsidRPr="00A20B9F">
              <w:rPr>
                <w:b/>
                <w:bCs/>
                <w:lang w:val="sq-AL"/>
              </w:rPr>
              <w:t>Kontributi në rezultatet për kompetencat kryesore të shkallës</w:t>
            </w:r>
            <w:r w:rsidRPr="00CB37F8">
              <w:rPr>
                <w:lang w:val="sq-AL"/>
              </w:rPr>
              <w:t>: I.1, I.5, II.7, III.2.</w:t>
            </w:r>
          </w:p>
          <w:p w14:paraId="1206703D" w14:textId="77777777" w:rsidR="00E077BB" w:rsidRPr="00CB37F8" w:rsidRDefault="00E077BB" w:rsidP="008247DA">
            <w:pPr>
              <w:pStyle w:val="NoSpacing"/>
              <w:rPr>
                <w:lang w:val="sq-AL"/>
              </w:rPr>
            </w:pPr>
            <w:r w:rsidRPr="00A20B9F">
              <w:rPr>
                <w:b/>
                <w:bCs/>
                <w:lang w:val="sq-AL"/>
              </w:rPr>
              <w:t>Kontributi në rezultatet e fushës së kurrikulës</w:t>
            </w:r>
            <w:r w:rsidRPr="00CB37F8">
              <w:rPr>
                <w:lang w:val="sq-AL"/>
              </w:rPr>
              <w:t>: 1.3, 3.1, 3.4.</w:t>
            </w:r>
          </w:p>
          <w:p w14:paraId="1C0C962D" w14:textId="77777777" w:rsidR="00E077BB" w:rsidRDefault="00E077BB" w:rsidP="008247DA">
            <w:pPr>
              <w:pStyle w:val="NoSpacing"/>
              <w:rPr>
                <w:lang w:val="sq-AL"/>
              </w:rPr>
            </w:pPr>
          </w:p>
          <w:p w14:paraId="29E9F0CD"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0EC7A1A5" w14:textId="77777777" w:rsidR="00E077BB" w:rsidRPr="00CB37F8" w:rsidRDefault="00E077BB" w:rsidP="008247DA">
            <w:pPr>
              <w:pStyle w:val="NoSpacing"/>
              <w:rPr>
                <w:lang w:val="sq-AL"/>
              </w:rPr>
            </w:pPr>
          </w:p>
          <w:p w14:paraId="1B91011F" w14:textId="77777777" w:rsidR="00E077BB" w:rsidRPr="00CB37F8" w:rsidRDefault="00E077BB" w:rsidP="008247DA">
            <w:pPr>
              <w:pStyle w:val="NoSpacing"/>
              <w:rPr>
                <w:lang w:val="sq-AL"/>
              </w:rPr>
            </w:pPr>
            <w:r w:rsidRPr="00A20B9F">
              <w:rPr>
                <w:b/>
                <w:bCs/>
                <w:lang w:val="sq-AL"/>
              </w:rPr>
              <w:t>Njësia mësimore</w:t>
            </w:r>
            <w:r w:rsidRPr="00CB37F8">
              <w:rPr>
                <w:lang w:val="sq-AL"/>
              </w:rPr>
              <w:t>: Fjalët</w:t>
            </w:r>
          </w:p>
          <w:p w14:paraId="24E4D55C" w14:textId="77777777" w:rsidR="00E077BB" w:rsidRPr="00A20B9F" w:rsidRDefault="00E077BB" w:rsidP="008247DA">
            <w:pPr>
              <w:pStyle w:val="NoSpacing"/>
              <w:rPr>
                <w:b/>
                <w:bCs/>
                <w:lang w:val="sq-AL"/>
              </w:rPr>
            </w:pPr>
            <w:r w:rsidRPr="00A20B9F">
              <w:rPr>
                <w:b/>
                <w:bCs/>
                <w:lang w:val="sq-AL"/>
              </w:rPr>
              <w:t>Rezultatet e të nxënit të orës mësimore:</w:t>
            </w:r>
          </w:p>
          <w:p w14:paraId="79D9EEC1" w14:textId="77777777" w:rsidR="00E077BB" w:rsidRPr="00CB37F8" w:rsidRDefault="00E077BB" w:rsidP="008247DA">
            <w:pPr>
              <w:pStyle w:val="NoSpacing"/>
              <w:rPr>
                <w:lang w:val="sq-AL"/>
              </w:rPr>
            </w:pPr>
            <w:r w:rsidRPr="00CB37F8">
              <w:rPr>
                <w:lang w:val="sq-AL"/>
              </w:rPr>
              <w:t>•</w:t>
            </w:r>
            <w:r w:rsidRPr="00CB37F8">
              <w:rPr>
                <w:lang w:val="sq-AL"/>
              </w:rPr>
              <w:tab/>
              <w:t>Lexon saktë dhe me intonacion poezinë;</w:t>
            </w:r>
          </w:p>
          <w:p w14:paraId="38A95521" w14:textId="77777777" w:rsidR="00E077BB" w:rsidRPr="00CB37F8" w:rsidRDefault="00E077BB" w:rsidP="008247DA">
            <w:pPr>
              <w:pStyle w:val="NoSpacing"/>
              <w:rPr>
                <w:lang w:val="sq-AL"/>
              </w:rPr>
            </w:pPr>
            <w:r w:rsidRPr="00CB37F8">
              <w:rPr>
                <w:lang w:val="sq-AL"/>
              </w:rPr>
              <w:t>•</w:t>
            </w:r>
            <w:r w:rsidRPr="00CB37F8">
              <w:rPr>
                <w:lang w:val="sq-AL"/>
              </w:rPr>
              <w:tab/>
              <w:t>Tregon përmbajtjen e poezisë;</w:t>
            </w:r>
          </w:p>
          <w:p w14:paraId="5333A5EF" w14:textId="77777777" w:rsidR="00E077BB" w:rsidRDefault="00E077BB" w:rsidP="008247DA">
            <w:pPr>
              <w:pStyle w:val="NoSpacing"/>
              <w:rPr>
                <w:lang w:val="sq-AL"/>
              </w:rPr>
            </w:pPr>
            <w:r w:rsidRPr="00CB37F8">
              <w:rPr>
                <w:lang w:val="sq-AL"/>
              </w:rPr>
              <w:t>•</w:t>
            </w:r>
            <w:r w:rsidRPr="00CB37F8">
              <w:rPr>
                <w:lang w:val="sq-AL"/>
              </w:rPr>
              <w:tab/>
              <w:t>Shkruan fjalë të ndryshme;</w:t>
            </w:r>
          </w:p>
          <w:p w14:paraId="7F719E95" w14:textId="77777777" w:rsidR="00E077BB" w:rsidRPr="00CB37F8" w:rsidRDefault="00E077BB" w:rsidP="008247DA">
            <w:pPr>
              <w:pStyle w:val="NoSpacing"/>
              <w:rPr>
                <w:lang w:val="sq-AL"/>
              </w:rPr>
            </w:pPr>
          </w:p>
          <w:p w14:paraId="44DDB563" w14:textId="77777777" w:rsidR="00E077BB" w:rsidRPr="00CB37F8" w:rsidRDefault="00E077BB" w:rsidP="008247DA">
            <w:pPr>
              <w:pStyle w:val="NoSpacing"/>
              <w:rPr>
                <w:lang w:val="sq-AL"/>
              </w:rPr>
            </w:pPr>
            <w:r w:rsidRPr="00A20B9F">
              <w:rPr>
                <w:b/>
                <w:bCs/>
                <w:lang w:val="sq-AL"/>
              </w:rPr>
              <w:t>Kriteret e suksesit:</w:t>
            </w:r>
            <w:r w:rsidRPr="00CB37F8">
              <w:rPr>
                <w:lang w:val="sq-AL"/>
              </w:rPr>
              <w:t xml:space="preserve"> Përcaktohen me nxënësit në klasë.</w:t>
            </w:r>
          </w:p>
          <w:p w14:paraId="0884692A" w14:textId="77777777" w:rsidR="00E077BB" w:rsidRPr="00CB37F8" w:rsidRDefault="00E077BB" w:rsidP="008247DA">
            <w:pPr>
              <w:pStyle w:val="NoSpacing"/>
              <w:rPr>
                <w:lang w:val="sq-AL"/>
              </w:rPr>
            </w:pPr>
            <w:r w:rsidRPr="00A20B9F">
              <w:rPr>
                <w:b/>
                <w:bCs/>
                <w:lang w:val="sq-AL"/>
              </w:rPr>
              <w:t>Burimet, mjetet e konkretizimit dhe materialet mësimore:</w:t>
            </w:r>
            <w:r w:rsidRPr="00CB37F8">
              <w:rPr>
                <w:lang w:val="sq-AL"/>
              </w:rPr>
              <w:t xml:space="preserve"> Libër i nxënësve, fletore e nxënësve, TIK, fjalor.</w:t>
            </w:r>
          </w:p>
          <w:p w14:paraId="5AC32DB3" w14:textId="77777777" w:rsidR="00E077BB" w:rsidRPr="00CB37F8" w:rsidRDefault="00E077BB" w:rsidP="008247DA">
            <w:pPr>
              <w:pStyle w:val="NoSpacing"/>
              <w:rPr>
                <w:lang w:val="sq-AL"/>
              </w:rPr>
            </w:pPr>
            <w:r w:rsidRPr="00A20B9F">
              <w:rPr>
                <w:b/>
                <w:bCs/>
                <w:lang w:val="sq-AL"/>
              </w:rPr>
              <w:t>Lidhja me lëndët e tjera mësimore dhe/apo me çështjet ndërkurrikulare dhe situatat jetësore</w:t>
            </w:r>
            <w:r w:rsidRPr="00CB37F8">
              <w:rPr>
                <w:lang w:val="sq-AL"/>
              </w:rPr>
              <w:t>:</w:t>
            </w:r>
          </w:p>
          <w:p w14:paraId="0CBD03C6" w14:textId="77777777" w:rsidR="00E077BB" w:rsidRPr="00CB37F8" w:rsidRDefault="00E077BB" w:rsidP="008247DA">
            <w:pPr>
              <w:pStyle w:val="NoSpacing"/>
              <w:rPr>
                <w:lang w:val="sq-AL"/>
              </w:rPr>
            </w:pPr>
            <w:r w:rsidRPr="00CB37F8">
              <w:rPr>
                <w:lang w:val="sq-AL"/>
              </w:rPr>
              <w:t>Shoqëria dhe mjedisi.</w:t>
            </w:r>
          </w:p>
          <w:p w14:paraId="4A466AF1" w14:textId="77777777" w:rsidR="00E077BB" w:rsidRDefault="00E077BB" w:rsidP="008247DA">
            <w:pPr>
              <w:pStyle w:val="NoSpacing"/>
              <w:rPr>
                <w:lang w:val="sq-AL"/>
              </w:rPr>
            </w:pPr>
          </w:p>
          <w:p w14:paraId="0A81793E" w14:textId="77777777" w:rsidR="00E077BB" w:rsidRDefault="00E077BB" w:rsidP="008247DA">
            <w:pPr>
              <w:pStyle w:val="NoSpacing"/>
              <w:jc w:val="center"/>
              <w:rPr>
                <w:b/>
                <w:bCs/>
                <w:lang w:val="sq-AL"/>
              </w:rPr>
            </w:pPr>
            <w:r>
              <w:rPr>
                <w:b/>
                <w:bCs/>
                <w:lang w:val="sq-AL"/>
              </w:rPr>
              <w:t>METODOLOGJIA DHE VEPRIMTARIA ME NXËNËS</w:t>
            </w:r>
          </w:p>
          <w:p w14:paraId="24150343" w14:textId="77777777" w:rsidR="00E077BB" w:rsidRPr="003F7438" w:rsidRDefault="00E077BB" w:rsidP="008247DA">
            <w:pPr>
              <w:pStyle w:val="NoSpacing"/>
              <w:jc w:val="center"/>
              <w:rPr>
                <w:b/>
                <w:bCs/>
                <w:lang w:val="sq-AL"/>
              </w:rPr>
            </w:pPr>
          </w:p>
          <w:p w14:paraId="552ADC9B" w14:textId="77777777" w:rsidR="00E077BB" w:rsidRPr="00CB37F8" w:rsidRDefault="00E077BB" w:rsidP="008247DA">
            <w:pPr>
              <w:pStyle w:val="NoSpacing"/>
              <w:rPr>
                <w:lang w:val="sq-AL"/>
              </w:rPr>
            </w:pPr>
            <w:r w:rsidRPr="00A20B9F">
              <w:rPr>
                <w:b/>
                <w:bCs/>
                <w:lang w:val="sq-AL"/>
              </w:rPr>
              <w:t>Hapi 1:</w:t>
            </w:r>
            <w:r w:rsidRPr="00CB37F8">
              <w:rPr>
                <w:lang w:val="sq-AL"/>
              </w:rPr>
              <w:t xml:space="preserve"> Kërkohet nga nxënësit që të lexojnë poezinë. Parashtrohen pyetje rreth përmbajtjes së saj.</w:t>
            </w:r>
          </w:p>
          <w:p w14:paraId="685E1A25" w14:textId="77777777" w:rsidR="00E077BB" w:rsidRPr="000E4458" w:rsidRDefault="00E077BB" w:rsidP="008247DA">
            <w:pPr>
              <w:pStyle w:val="NoSpacing"/>
              <w:rPr>
                <w:i/>
                <w:iCs/>
                <w:lang w:val="sq-AL"/>
              </w:rPr>
            </w:pPr>
            <w:r w:rsidRPr="00CB37F8">
              <w:rPr>
                <w:lang w:val="sq-AL"/>
              </w:rPr>
              <w:t>•</w:t>
            </w:r>
            <w:r w:rsidRPr="00CB37F8">
              <w:rPr>
                <w:lang w:val="sq-AL"/>
              </w:rPr>
              <w:tab/>
            </w:r>
            <w:r w:rsidRPr="000E4458">
              <w:rPr>
                <w:i/>
                <w:iCs/>
                <w:lang w:val="sq-AL"/>
              </w:rPr>
              <w:t>A mund të numërohen fjalët në këtë botë?</w:t>
            </w:r>
          </w:p>
          <w:p w14:paraId="7D1DF699" w14:textId="77777777" w:rsidR="00E077BB" w:rsidRPr="000E4458" w:rsidRDefault="00E077BB" w:rsidP="008247DA">
            <w:pPr>
              <w:pStyle w:val="NoSpacing"/>
              <w:rPr>
                <w:i/>
                <w:iCs/>
                <w:lang w:val="sq-AL"/>
              </w:rPr>
            </w:pPr>
            <w:r w:rsidRPr="000E4458">
              <w:rPr>
                <w:i/>
                <w:iCs/>
                <w:lang w:val="sq-AL"/>
              </w:rPr>
              <w:t>•</w:t>
            </w:r>
            <w:r w:rsidRPr="000E4458">
              <w:rPr>
                <w:i/>
                <w:iCs/>
                <w:lang w:val="sq-AL"/>
              </w:rPr>
              <w:tab/>
              <w:t>Nga hyjnë fjalët?</w:t>
            </w:r>
          </w:p>
          <w:p w14:paraId="018A40C6" w14:textId="77777777" w:rsidR="00E077BB" w:rsidRPr="000E4458" w:rsidRDefault="00E077BB" w:rsidP="008247DA">
            <w:pPr>
              <w:pStyle w:val="NoSpacing"/>
              <w:rPr>
                <w:i/>
                <w:iCs/>
                <w:lang w:val="sq-AL"/>
              </w:rPr>
            </w:pPr>
            <w:r w:rsidRPr="000E4458">
              <w:rPr>
                <w:i/>
                <w:iCs/>
                <w:lang w:val="sq-AL"/>
              </w:rPr>
              <w:t>•</w:t>
            </w:r>
            <w:r w:rsidRPr="000E4458">
              <w:rPr>
                <w:i/>
                <w:iCs/>
                <w:lang w:val="sq-AL"/>
              </w:rPr>
              <w:tab/>
              <w:t>Nga dalin fjalët?</w:t>
            </w:r>
          </w:p>
          <w:p w14:paraId="2FE3A2B4" w14:textId="77777777" w:rsidR="00E077BB" w:rsidRDefault="00E077BB" w:rsidP="008247DA">
            <w:pPr>
              <w:pStyle w:val="NoSpacing"/>
              <w:rPr>
                <w:lang w:val="sq-AL"/>
              </w:rPr>
            </w:pPr>
            <w:r w:rsidRPr="00CB37F8">
              <w:rPr>
                <w:lang w:val="sq-AL"/>
              </w:rPr>
              <w:t xml:space="preserve">Sqarohen fjalët e panjohura. </w:t>
            </w:r>
          </w:p>
          <w:p w14:paraId="4AE5A4C3" w14:textId="77777777" w:rsidR="00E077BB" w:rsidRPr="00CB37F8" w:rsidRDefault="00E077BB" w:rsidP="008247DA">
            <w:pPr>
              <w:pStyle w:val="NoSpacing"/>
              <w:rPr>
                <w:lang w:val="sq-AL"/>
              </w:rPr>
            </w:pPr>
            <w:r w:rsidRPr="00CB37F8">
              <w:rPr>
                <w:lang w:val="sq-AL"/>
              </w:rPr>
              <w:t>Ja një shembull:</w:t>
            </w:r>
          </w:p>
          <w:p w14:paraId="66EEBC38" w14:textId="77777777" w:rsidR="00E077BB" w:rsidRPr="000E4458" w:rsidRDefault="00E077BB" w:rsidP="008247DA">
            <w:pPr>
              <w:pStyle w:val="NoSpacing"/>
              <w:rPr>
                <w:i/>
                <w:iCs/>
                <w:lang w:val="sq-AL"/>
              </w:rPr>
            </w:pPr>
            <w:r w:rsidRPr="000E4458">
              <w:rPr>
                <w:i/>
                <w:iCs/>
                <w:lang w:val="sq-AL"/>
              </w:rPr>
              <w:t>punë e kotë – punë pa mbarim.</w:t>
            </w:r>
          </w:p>
          <w:p w14:paraId="6FB79DBD" w14:textId="77777777" w:rsidR="00E077BB" w:rsidRPr="00CB37F8" w:rsidRDefault="00E077BB" w:rsidP="008247DA">
            <w:pPr>
              <w:pStyle w:val="NoSpacing"/>
              <w:rPr>
                <w:lang w:val="sq-AL"/>
              </w:rPr>
            </w:pPr>
          </w:p>
          <w:p w14:paraId="722B3CFD" w14:textId="77777777" w:rsidR="00E077BB" w:rsidRPr="00CB37F8" w:rsidRDefault="00E077BB" w:rsidP="008247DA">
            <w:pPr>
              <w:pStyle w:val="NoSpacing"/>
              <w:rPr>
                <w:lang w:val="sq-AL"/>
              </w:rPr>
            </w:pPr>
            <w:r w:rsidRPr="00A20B9F">
              <w:rPr>
                <w:b/>
                <w:bCs/>
                <w:lang w:val="sq-AL"/>
              </w:rPr>
              <w:t>Hapi 2:</w:t>
            </w:r>
            <w:r w:rsidRPr="00CB37F8">
              <w:rPr>
                <w:lang w:val="sq-AL"/>
              </w:rPr>
              <w:t xml:space="preserve"> Udhëzohen që në çifte të shkruajnë sa më shumë fjalë që u vijnë në mend.</w:t>
            </w:r>
          </w:p>
          <w:p w14:paraId="7FCFB450" w14:textId="77777777" w:rsidR="00E077BB" w:rsidRPr="00CB37F8" w:rsidRDefault="00E077BB" w:rsidP="008247DA">
            <w:pPr>
              <w:pStyle w:val="NoSpacing"/>
              <w:rPr>
                <w:lang w:val="sq-AL"/>
              </w:rPr>
            </w:pPr>
            <w:r w:rsidRPr="00CB37F8">
              <w:rPr>
                <w:lang w:val="sq-AL"/>
              </w:rPr>
              <w:t>Pas shkrimit të fjalëve, u kërkohet të numërojnë sa fjalë kanë shënuar.</w:t>
            </w:r>
          </w:p>
          <w:p w14:paraId="5E454B62" w14:textId="77777777" w:rsidR="00E077BB" w:rsidRPr="00CB37F8" w:rsidRDefault="00E077BB" w:rsidP="008247DA">
            <w:pPr>
              <w:pStyle w:val="NoSpacing"/>
              <w:rPr>
                <w:lang w:val="sq-AL"/>
              </w:rPr>
            </w:pPr>
            <w:r w:rsidRPr="00CB37F8">
              <w:rPr>
                <w:lang w:val="sq-AL"/>
              </w:rPr>
              <w:t>Ja një shembull:</w:t>
            </w:r>
          </w:p>
          <w:p w14:paraId="2369E537" w14:textId="77777777" w:rsidR="00E077BB" w:rsidRPr="000E4458" w:rsidRDefault="00E077BB" w:rsidP="008247DA">
            <w:pPr>
              <w:pStyle w:val="NoSpacing"/>
              <w:rPr>
                <w:i/>
                <w:iCs/>
                <w:lang w:val="sq-AL"/>
              </w:rPr>
            </w:pPr>
            <w:r w:rsidRPr="000E4458">
              <w:rPr>
                <w:i/>
                <w:iCs/>
                <w:lang w:val="sq-AL"/>
              </w:rPr>
              <w:t>Laps, gomë, fletore, ngjyra, libra, banka, karrige, dera, dritare…</w:t>
            </w:r>
          </w:p>
          <w:p w14:paraId="308B3710" w14:textId="77777777" w:rsidR="00E077BB" w:rsidRPr="000E4458" w:rsidRDefault="00E077BB" w:rsidP="008247DA">
            <w:pPr>
              <w:pStyle w:val="NoSpacing"/>
              <w:rPr>
                <w:i/>
                <w:iCs/>
                <w:lang w:val="sq-AL"/>
              </w:rPr>
            </w:pPr>
          </w:p>
          <w:p w14:paraId="67CC309C" w14:textId="77777777" w:rsidR="00E077BB" w:rsidRPr="00CB37F8" w:rsidRDefault="00E077BB" w:rsidP="008247DA">
            <w:pPr>
              <w:pStyle w:val="NoSpacing"/>
              <w:rPr>
                <w:lang w:val="sq-AL"/>
              </w:rPr>
            </w:pPr>
            <w:r w:rsidRPr="00A20B9F">
              <w:rPr>
                <w:b/>
                <w:bCs/>
                <w:lang w:val="sq-AL"/>
              </w:rPr>
              <w:t>Hapi 3</w:t>
            </w:r>
            <w:r w:rsidRPr="00CB37F8">
              <w:rPr>
                <w:lang w:val="sq-AL"/>
              </w:rPr>
              <w:t>: Nga fjalët e shënuara, nxënësit zgj</w:t>
            </w:r>
            <w:r>
              <w:rPr>
                <w:lang w:val="sq-AL"/>
              </w:rPr>
              <w:t>e</w:t>
            </w:r>
            <w:r w:rsidRPr="00CB37F8">
              <w:rPr>
                <w:lang w:val="sq-AL"/>
              </w:rPr>
              <w:t>dhin një fjalë dhe e shkruajnë atë në ushtrimin e dhënë në libër. Pasi të kenë shkruar fjalën, u kërkohet:</w:t>
            </w:r>
          </w:p>
          <w:p w14:paraId="1F71BBAC" w14:textId="77777777" w:rsidR="00E077BB" w:rsidRPr="00CB37F8" w:rsidRDefault="00E077BB" w:rsidP="008247DA">
            <w:pPr>
              <w:pStyle w:val="NoSpacing"/>
              <w:rPr>
                <w:lang w:val="sq-AL"/>
              </w:rPr>
            </w:pPr>
            <w:r w:rsidRPr="00CB37F8">
              <w:rPr>
                <w:lang w:val="sq-AL"/>
              </w:rPr>
              <w:t>•</w:t>
            </w:r>
            <w:r w:rsidRPr="00CB37F8">
              <w:rPr>
                <w:lang w:val="sq-AL"/>
              </w:rPr>
              <w:tab/>
              <w:t>Të tregojnë se çfarë do të thotë kjo fjalë;</w:t>
            </w:r>
          </w:p>
          <w:p w14:paraId="693977A5" w14:textId="77777777" w:rsidR="00E077BB" w:rsidRPr="00CB37F8" w:rsidRDefault="00E077BB" w:rsidP="008247DA">
            <w:pPr>
              <w:pStyle w:val="NoSpacing"/>
              <w:rPr>
                <w:lang w:val="sq-AL"/>
              </w:rPr>
            </w:pPr>
            <w:r w:rsidRPr="00CB37F8">
              <w:rPr>
                <w:lang w:val="sq-AL"/>
              </w:rPr>
              <w:t>•</w:t>
            </w:r>
            <w:r w:rsidRPr="00CB37F8">
              <w:rPr>
                <w:lang w:val="sq-AL"/>
              </w:rPr>
              <w:tab/>
              <w:t>Çfarë thotë fjalori për këtë fjalë;</w:t>
            </w:r>
          </w:p>
          <w:p w14:paraId="5CAFDDB1" w14:textId="77777777" w:rsidR="00E077BB" w:rsidRPr="00CB37F8" w:rsidRDefault="00E077BB" w:rsidP="008247DA">
            <w:pPr>
              <w:pStyle w:val="NoSpacing"/>
              <w:rPr>
                <w:lang w:val="sq-AL"/>
              </w:rPr>
            </w:pPr>
            <w:r w:rsidRPr="00CB37F8">
              <w:rPr>
                <w:lang w:val="sq-AL"/>
              </w:rPr>
              <w:t>•</w:t>
            </w:r>
            <w:r w:rsidRPr="00CB37F8">
              <w:rPr>
                <w:lang w:val="sq-AL"/>
              </w:rPr>
              <w:tab/>
              <w:t>Të krijojnë një fjali me këtë fjalë;</w:t>
            </w:r>
          </w:p>
          <w:p w14:paraId="61D8A697" w14:textId="77777777" w:rsidR="00E077BB" w:rsidRPr="00CB37F8" w:rsidRDefault="00E077BB" w:rsidP="008247DA">
            <w:pPr>
              <w:pStyle w:val="NoSpacing"/>
              <w:rPr>
                <w:lang w:val="sq-AL"/>
              </w:rPr>
            </w:pPr>
            <w:r w:rsidRPr="00CB37F8">
              <w:rPr>
                <w:lang w:val="sq-AL"/>
              </w:rPr>
              <w:lastRenderedPageBreak/>
              <w:t>•</w:t>
            </w:r>
            <w:r w:rsidRPr="00CB37F8">
              <w:rPr>
                <w:lang w:val="sq-AL"/>
              </w:rPr>
              <w:tab/>
              <w:t>Të gjejnë nga një fjalë me kuptim të njëjtë;</w:t>
            </w:r>
          </w:p>
          <w:p w14:paraId="4F7BE025" w14:textId="77777777" w:rsidR="00E077BB" w:rsidRPr="00CB37F8" w:rsidRDefault="00E077BB" w:rsidP="008247DA">
            <w:pPr>
              <w:pStyle w:val="NoSpacing"/>
              <w:rPr>
                <w:lang w:val="sq-AL"/>
              </w:rPr>
            </w:pPr>
            <w:r w:rsidRPr="00CB37F8">
              <w:rPr>
                <w:lang w:val="sq-AL"/>
              </w:rPr>
              <w:t>•</w:t>
            </w:r>
            <w:r w:rsidRPr="00CB37F8">
              <w:rPr>
                <w:lang w:val="sq-AL"/>
              </w:rPr>
              <w:tab/>
              <w:t>Të gjejnë nga një fjalë me kuptim të kundërt, dhe</w:t>
            </w:r>
          </w:p>
          <w:p w14:paraId="5E52DDDB" w14:textId="77777777" w:rsidR="00E077BB" w:rsidRPr="00CB37F8" w:rsidRDefault="00E077BB" w:rsidP="008247DA">
            <w:pPr>
              <w:pStyle w:val="NoSpacing"/>
              <w:rPr>
                <w:lang w:val="sq-AL"/>
              </w:rPr>
            </w:pPr>
            <w:r w:rsidRPr="00CB37F8">
              <w:rPr>
                <w:lang w:val="sq-AL"/>
              </w:rPr>
              <w:t>•</w:t>
            </w:r>
            <w:r w:rsidRPr="00CB37F8">
              <w:rPr>
                <w:lang w:val="sq-AL"/>
              </w:rPr>
              <w:tab/>
              <w:t>Të vizatojnë një figurë që lidhet me fjalinë e shkruar.</w:t>
            </w:r>
          </w:p>
          <w:p w14:paraId="2C160269" w14:textId="77777777" w:rsidR="00E077BB" w:rsidRDefault="00E077BB" w:rsidP="008247DA">
            <w:pPr>
              <w:pStyle w:val="NoSpacing"/>
              <w:rPr>
                <w:lang w:val="sq-AL"/>
              </w:rPr>
            </w:pPr>
          </w:p>
          <w:p w14:paraId="6367468A" w14:textId="77777777" w:rsidR="00E077BB" w:rsidRPr="00A20B9F" w:rsidRDefault="00E077BB" w:rsidP="008247DA">
            <w:pPr>
              <w:pStyle w:val="NoSpacing"/>
              <w:rPr>
                <w:b/>
                <w:bCs/>
                <w:lang w:val="sq-AL"/>
              </w:rPr>
            </w:pPr>
            <w:r w:rsidRPr="00A20B9F">
              <w:rPr>
                <w:b/>
                <w:bCs/>
                <w:lang w:val="sq-AL"/>
              </w:rPr>
              <w:t>Vlerësimi i nxënësve:</w:t>
            </w:r>
          </w:p>
          <w:p w14:paraId="0C0A1884" w14:textId="77777777" w:rsidR="00E077BB" w:rsidRPr="00CB37F8" w:rsidRDefault="00E077BB" w:rsidP="008247DA">
            <w:pPr>
              <w:pStyle w:val="NoSpacing"/>
              <w:rPr>
                <w:lang w:val="sq-AL"/>
              </w:rPr>
            </w:pPr>
            <w:r w:rsidRPr="00CB37F8">
              <w:rPr>
                <w:lang w:val="sq-AL"/>
              </w:rPr>
              <w:t>Nxënësit vlerësohen për leximin, tregimin e përmbajtjes, shkrimin e fjalës - fjalisë dhe viza- timin rreth fjalisë.</w:t>
            </w:r>
          </w:p>
          <w:p w14:paraId="7A5B4782" w14:textId="77777777" w:rsidR="00E077BB" w:rsidRPr="00CB37F8" w:rsidRDefault="00E077BB" w:rsidP="008247DA">
            <w:pPr>
              <w:pStyle w:val="NoSpacing"/>
              <w:rPr>
                <w:lang w:val="sq-AL"/>
              </w:rPr>
            </w:pPr>
          </w:p>
          <w:p w14:paraId="1AD331FA" w14:textId="77777777" w:rsidR="00E077BB" w:rsidRPr="00A20B9F" w:rsidRDefault="00E077BB" w:rsidP="008247DA">
            <w:pPr>
              <w:pStyle w:val="NoSpacing"/>
              <w:rPr>
                <w:b/>
                <w:bCs/>
                <w:lang w:val="sq-AL"/>
              </w:rPr>
            </w:pPr>
            <w:r w:rsidRPr="00A20B9F">
              <w:rPr>
                <w:b/>
                <w:bCs/>
                <w:lang w:val="sq-AL"/>
              </w:rPr>
              <w:t>Detyrë:</w:t>
            </w:r>
          </w:p>
          <w:p w14:paraId="3330FF17" w14:textId="77777777" w:rsidR="00E077BB" w:rsidRDefault="00E077BB" w:rsidP="008247DA">
            <w:pPr>
              <w:pStyle w:val="NoSpacing"/>
              <w:rPr>
                <w:lang w:val="sq-AL"/>
              </w:rPr>
            </w:pPr>
            <w:r w:rsidRPr="00CB37F8">
              <w:rPr>
                <w:lang w:val="sq-AL"/>
              </w:rPr>
              <w:t>Të shkruajë 5 fjali me fjalët: shkolla, qyteti, shoku, libri, loja.</w:t>
            </w:r>
          </w:p>
          <w:p w14:paraId="79B6E2D4" w14:textId="77777777" w:rsidR="00E077BB" w:rsidRPr="00775731" w:rsidRDefault="00E077BB" w:rsidP="008247DA">
            <w:pPr>
              <w:pStyle w:val="NoSpacing"/>
              <w:rPr>
                <w:lang w:val="sq-AL"/>
              </w:rPr>
            </w:pPr>
          </w:p>
          <w:p w14:paraId="7828D82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1FA053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A8261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0C92E6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2B1C06A" w14:textId="77777777" w:rsidTr="008247DA">
        <w:trPr>
          <w:trHeight w:val="108"/>
        </w:trPr>
        <w:tc>
          <w:tcPr>
            <w:tcW w:w="10105" w:type="dxa"/>
            <w:tcBorders>
              <w:top w:val="nil"/>
            </w:tcBorders>
          </w:tcPr>
          <w:p w14:paraId="0390524B" w14:textId="77777777" w:rsidR="00E077BB" w:rsidRPr="0075463D" w:rsidRDefault="00E077BB" w:rsidP="008247DA">
            <w:pPr>
              <w:pStyle w:val="NoSpacing"/>
              <w:rPr>
                <w:color w:val="080C0C"/>
                <w:lang w:val="sq-AL"/>
              </w:rPr>
            </w:pPr>
          </w:p>
        </w:tc>
      </w:tr>
    </w:tbl>
    <w:p w14:paraId="082F930E" w14:textId="77777777" w:rsidR="00E077BB" w:rsidRDefault="00E077BB" w:rsidP="00E077BB"/>
    <w:p w14:paraId="24292CD2" w14:textId="77777777" w:rsidR="00E077BB" w:rsidRDefault="00E077BB" w:rsidP="00E077BB"/>
    <w:p w14:paraId="5AA9389F" w14:textId="77777777" w:rsidR="00E077BB" w:rsidRDefault="00E077BB" w:rsidP="00E077BB"/>
    <w:p w14:paraId="28EE1EC7" w14:textId="77777777" w:rsidR="00E077BB" w:rsidRDefault="00E077BB" w:rsidP="00E077BB"/>
    <w:p w14:paraId="521F8B2A" w14:textId="77777777" w:rsidR="00E077BB" w:rsidRDefault="00E077BB" w:rsidP="00E077BB"/>
    <w:p w14:paraId="1F2AA00E" w14:textId="77777777" w:rsidR="00E077BB" w:rsidRDefault="00E077BB" w:rsidP="00E077BB"/>
    <w:p w14:paraId="414AEBBD" w14:textId="77777777" w:rsidR="00E077BB" w:rsidRDefault="00E077BB" w:rsidP="00E077BB"/>
    <w:p w14:paraId="72428367" w14:textId="77777777" w:rsidR="00E077BB" w:rsidRDefault="00E077BB" w:rsidP="00E077BB"/>
    <w:p w14:paraId="7CB80D23" w14:textId="77777777" w:rsidR="00E077BB" w:rsidRDefault="00E077BB" w:rsidP="00E077BB"/>
    <w:p w14:paraId="3BDCE855" w14:textId="77777777" w:rsidR="00E077BB" w:rsidRDefault="00E077BB" w:rsidP="00E077BB"/>
    <w:p w14:paraId="24C9DF05" w14:textId="77777777" w:rsidR="00E077BB" w:rsidRDefault="00E077BB" w:rsidP="00E077BB"/>
    <w:p w14:paraId="6F7D89FF" w14:textId="77777777" w:rsidR="00E077BB" w:rsidRDefault="00E077BB" w:rsidP="00E077BB"/>
    <w:p w14:paraId="3E23EAE8" w14:textId="77777777" w:rsidR="00E077BB" w:rsidRDefault="00E077BB" w:rsidP="00E077BB"/>
    <w:p w14:paraId="02F79615" w14:textId="77777777" w:rsidR="00E077BB" w:rsidRDefault="00E077BB" w:rsidP="00E077BB"/>
    <w:p w14:paraId="6F456843" w14:textId="77777777" w:rsidR="00E077BB" w:rsidRDefault="00E077BB" w:rsidP="00E077BB"/>
    <w:p w14:paraId="54BDBADE" w14:textId="77777777" w:rsidR="00E077BB" w:rsidRDefault="00E077BB" w:rsidP="00E077BB"/>
    <w:p w14:paraId="0DB6B00B" w14:textId="77777777" w:rsidR="00E077BB" w:rsidRDefault="00E077BB" w:rsidP="00E077BB"/>
    <w:p w14:paraId="348C3DDC" w14:textId="77777777" w:rsidR="00E077BB" w:rsidRDefault="00E077BB" w:rsidP="00E077BB"/>
    <w:p w14:paraId="032DECAE" w14:textId="77777777" w:rsidR="00E077BB" w:rsidRDefault="00E077BB" w:rsidP="00E077BB"/>
    <w:p w14:paraId="13DD74D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8A9AA4B" w14:textId="77777777" w:rsidTr="008247DA">
        <w:trPr>
          <w:trHeight w:val="206"/>
        </w:trPr>
        <w:tc>
          <w:tcPr>
            <w:tcW w:w="10105" w:type="dxa"/>
            <w:tcBorders>
              <w:top w:val="single" w:sz="8" w:space="0" w:color="000000"/>
              <w:bottom w:val="nil"/>
            </w:tcBorders>
            <w:shd w:val="clear" w:color="auto" w:fill="000000"/>
            <w:hideMark/>
          </w:tcPr>
          <w:p w14:paraId="31D7A38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46</w:t>
            </w:r>
            <w:proofErr w:type="gramEnd"/>
          </w:p>
        </w:tc>
      </w:tr>
      <w:tr w:rsidR="00E077BB" w:rsidRPr="00E077BB" w14:paraId="13A50681" w14:textId="77777777" w:rsidTr="008247DA">
        <w:trPr>
          <w:trHeight w:val="379"/>
        </w:trPr>
        <w:tc>
          <w:tcPr>
            <w:tcW w:w="10105" w:type="dxa"/>
            <w:tcBorders>
              <w:top w:val="single" w:sz="8" w:space="0" w:color="000000"/>
              <w:bottom w:val="single" w:sz="8" w:space="0" w:color="000000"/>
            </w:tcBorders>
            <w:hideMark/>
          </w:tcPr>
          <w:p w14:paraId="5FF6CBD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9F6298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F04EA61" w14:textId="77777777" w:rsidTr="008247DA">
        <w:trPr>
          <w:trHeight w:val="1870"/>
        </w:trPr>
        <w:tc>
          <w:tcPr>
            <w:tcW w:w="10105" w:type="dxa"/>
            <w:tcBorders>
              <w:top w:val="nil"/>
              <w:bottom w:val="nil"/>
            </w:tcBorders>
          </w:tcPr>
          <w:p w14:paraId="3CF73524" w14:textId="77777777" w:rsidR="00E077BB" w:rsidRDefault="00E077BB" w:rsidP="008247DA">
            <w:pPr>
              <w:pStyle w:val="NoSpacing"/>
              <w:rPr>
                <w:lang w:val="sq-AL"/>
              </w:rPr>
            </w:pPr>
          </w:p>
          <w:p w14:paraId="72BE7B58" w14:textId="77777777" w:rsidR="00E077BB" w:rsidRPr="00665F85" w:rsidRDefault="00E077BB" w:rsidP="008247DA">
            <w:pPr>
              <w:pStyle w:val="NoSpacing"/>
              <w:rPr>
                <w:lang w:val="sq-AL"/>
              </w:rPr>
            </w:pPr>
            <w:r w:rsidRPr="00665F85">
              <w:rPr>
                <w:b/>
                <w:bCs/>
                <w:lang w:val="sq-AL"/>
              </w:rPr>
              <w:t>Fusha kurrikulare:</w:t>
            </w:r>
            <w:r w:rsidRPr="00665F85">
              <w:rPr>
                <w:lang w:val="sq-AL"/>
              </w:rPr>
              <w:t xml:space="preserve"> Gjuhët dhe komunikimi</w:t>
            </w:r>
          </w:p>
          <w:p w14:paraId="108ED3EF" w14:textId="77777777" w:rsidR="00E077BB" w:rsidRPr="00665F85" w:rsidRDefault="00E077BB" w:rsidP="008247DA">
            <w:pPr>
              <w:pStyle w:val="NoSpacing"/>
              <w:rPr>
                <w:lang w:val="sq-AL"/>
              </w:rPr>
            </w:pPr>
            <w:r w:rsidRPr="00665F85">
              <w:rPr>
                <w:b/>
                <w:bCs/>
                <w:lang w:val="sq-AL"/>
              </w:rPr>
              <w:t>Lënda</w:t>
            </w:r>
            <w:r w:rsidRPr="00665F85">
              <w:rPr>
                <w:lang w:val="sq-AL"/>
              </w:rPr>
              <w:t>: Gjuhë amtare (shqipe)</w:t>
            </w:r>
          </w:p>
          <w:p w14:paraId="52654021" w14:textId="77777777" w:rsidR="00E077BB" w:rsidRDefault="00E077BB" w:rsidP="008247DA">
            <w:pPr>
              <w:pStyle w:val="NoSpacing"/>
              <w:rPr>
                <w:lang w:val="sq-AL"/>
              </w:rPr>
            </w:pPr>
            <w:r w:rsidRPr="00665F85">
              <w:rPr>
                <w:b/>
                <w:bCs/>
                <w:lang w:val="sq-AL"/>
              </w:rPr>
              <w:t>Shkalla e kurrikulës</w:t>
            </w:r>
            <w:r w:rsidRPr="00665F85">
              <w:rPr>
                <w:lang w:val="sq-AL"/>
              </w:rPr>
              <w:t>: 1</w:t>
            </w:r>
            <w:r w:rsidRPr="00665F85">
              <w:rPr>
                <w:lang w:val="sq-AL"/>
              </w:rPr>
              <w:tab/>
            </w:r>
            <w:r w:rsidRPr="00665F85">
              <w:rPr>
                <w:b/>
                <w:bCs/>
                <w:lang w:val="sq-AL"/>
              </w:rPr>
              <w:t>Klasa:</w:t>
            </w:r>
            <w:r w:rsidRPr="00665F85">
              <w:rPr>
                <w:lang w:val="sq-AL"/>
              </w:rPr>
              <w:t xml:space="preserve"> II </w:t>
            </w:r>
          </w:p>
          <w:p w14:paraId="115A16B2" w14:textId="77777777" w:rsidR="00E077BB" w:rsidRPr="00665F85" w:rsidRDefault="00E077BB" w:rsidP="008247DA">
            <w:pPr>
              <w:pStyle w:val="NoSpacing"/>
              <w:rPr>
                <w:lang w:val="sq-AL"/>
              </w:rPr>
            </w:pPr>
            <w:r w:rsidRPr="00665F85">
              <w:rPr>
                <w:b/>
                <w:bCs/>
                <w:lang w:val="sq-AL"/>
              </w:rPr>
              <w:t>Tema:</w:t>
            </w:r>
            <w:r w:rsidRPr="00665F85">
              <w:rPr>
                <w:lang w:val="sq-AL"/>
              </w:rPr>
              <w:t xml:space="preserve"> Fjalitë dëftore, pyetëse, pohore dhe mohore</w:t>
            </w:r>
          </w:p>
          <w:p w14:paraId="482562EF" w14:textId="77777777" w:rsidR="00E077BB" w:rsidRPr="00665F85" w:rsidRDefault="00E077BB" w:rsidP="008247DA">
            <w:pPr>
              <w:pStyle w:val="NoSpacing"/>
              <w:rPr>
                <w:b/>
                <w:bCs/>
                <w:lang w:val="sq-AL"/>
              </w:rPr>
            </w:pPr>
            <w:r w:rsidRPr="00665F85">
              <w:rPr>
                <w:b/>
                <w:bCs/>
                <w:lang w:val="sq-AL"/>
              </w:rPr>
              <w:t>Rezultatet e të nxënit të temës:</w:t>
            </w:r>
          </w:p>
          <w:p w14:paraId="5D515479" w14:textId="77777777" w:rsidR="00E077BB" w:rsidRDefault="00E077BB" w:rsidP="008247DA">
            <w:pPr>
              <w:pStyle w:val="NoSpacing"/>
              <w:rPr>
                <w:lang w:val="sq-AL"/>
              </w:rPr>
            </w:pPr>
            <w:r w:rsidRPr="00665F85">
              <w:rPr>
                <w:lang w:val="sq-AL"/>
              </w:rPr>
              <w:t>Shkruan fjali dëftore, pyetëse, pohore dhe mohore</w:t>
            </w:r>
          </w:p>
          <w:p w14:paraId="14228425" w14:textId="77777777" w:rsidR="00E077BB" w:rsidRPr="00665F85" w:rsidRDefault="00E077BB" w:rsidP="008247DA">
            <w:pPr>
              <w:pStyle w:val="NoSpacing"/>
              <w:rPr>
                <w:lang w:val="sq-AL"/>
              </w:rPr>
            </w:pPr>
          </w:p>
          <w:p w14:paraId="0B343F49" w14:textId="77777777" w:rsidR="00E077BB" w:rsidRPr="00665F85" w:rsidRDefault="00E077BB" w:rsidP="008247DA">
            <w:pPr>
              <w:pStyle w:val="NoSpacing"/>
              <w:rPr>
                <w:lang w:val="sq-AL"/>
              </w:rPr>
            </w:pPr>
            <w:r w:rsidRPr="00665F85">
              <w:rPr>
                <w:b/>
                <w:bCs/>
                <w:lang w:val="sq-AL"/>
              </w:rPr>
              <w:t>Kontributi në rezultatet për kompetencat kryesore të shkallës</w:t>
            </w:r>
            <w:r w:rsidRPr="00665F85">
              <w:rPr>
                <w:lang w:val="sq-AL"/>
              </w:rPr>
              <w:t>: I.2, I.7, II.7, III.2.</w:t>
            </w:r>
          </w:p>
          <w:p w14:paraId="6E6C7DB4" w14:textId="77777777" w:rsidR="00E077BB" w:rsidRDefault="00E077BB" w:rsidP="008247DA">
            <w:pPr>
              <w:pStyle w:val="NoSpacing"/>
              <w:rPr>
                <w:lang w:val="sq-AL"/>
              </w:rPr>
            </w:pPr>
            <w:r w:rsidRPr="00665F85">
              <w:rPr>
                <w:b/>
                <w:bCs/>
                <w:lang w:val="sq-AL"/>
              </w:rPr>
              <w:t>Kontributi në rezultatet e fushës së kurrikulës:</w:t>
            </w:r>
            <w:r w:rsidRPr="00665F85">
              <w:rPr>
                <w:lang w:val="sq-AL"/>
              </w:rPr>
              <w:t xml:space="preserve"> 1.1, 3.6, 3.7, 3.8.</w:t>
            </w:r>
          </w:p>
          <w:p w14:paraId="531F4658" w14:textId="77777777" w:rsidR="00E077BB" w:rsidRDefault="00E077BB" w:rsidP="008247DA">
            <w:pPr>
              <w:pStyle w:val="NoSpacing"/>
              <w:rPr>
                <w:lang w:val="sq-AL"/>
              </w:rPr>
            </w:pPr>
          </w:p>
          <w:p w14:paraId="71DA83CB"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66FEFD2D" w14:textId="77777777" w:rsidR="00E077BB" w:rsidRPr="00665F85" w:rsidRDefault="00E077BB" w:rsidP="008247DA">
            <w:pPr>
              <w:pStyle w:val="NoSpacing"/>
              <w:rPr>
                <w:lang w:val="sq-AL"/>
              </w:rPr>
            </w:pPr>
          </w:p>
          <w:p w14:paraId="5F43A00E" w14:textId="77777777" w:rsidR="00E077BB" w:rsidRPr="00665F85" w:rsidRDefault="00E077BB" w:rsidP="008247DA">
            <w:pPr>
              <w:pStyle w:val="NoSpacing"/>
              <w:rPr>
                <w:lang w:val="sq-AL"/>
              </w:rPr>
            </w:pPr>
            <w:r w:rsidRPr="00665F85">
              <w:rPr>
                <w:b/>
                <w:bCs/>
                <w:lang w:val="sq-AL"/>
              </w:rPr>
              <w:t>Njësia mësimore</w:t>
            </w:r>
            <w:r w:rsidRPr="00665F85">
              <w:rPr>
                <w:lang w:val="sq-AL"/>
              </w:rPr>
              <w:t>: Fjalitë janë të ndryshme</w:t>
            </w:r>
          </w:p>
          <w:p w14:paraId="40602AD4" w14:textId="77777777" w:rsidR="00E077BB" w:rsidRPr="00665F85" w:rsidRDefault="00E077BB" w:rsidP="008247DA">
            <w:pPr>
              <w:pStyle w:val="NoSpacing"/>
              <w:rPr>
                <w:b/>
                <w:bCs/>
                <w:lang w:val="sq-AL"/>
              </w:rPr>
            </w:pPr>
            <w:r w:rsidRPr="00665F85">
              <w:rPr>
                <w:b/>
                <w:bCs/>
                <w:lang w:val="sq-AL"/>
              </w:rPr>
              <w:t>Rezultatet e të nxënit të orës mësimore:</w:t>
            </w:r>
          </w:p>
          <w:p w14:paraId="4457D684" w14:textId="77777777" w:rsidR="00E077BB" w:rsidRPr="00665F85" w:rsidRDefault="00E077BB" w:rsidP="008247DA">
            <w:pPr>
              <w:pStyle w:val="NoSpacing"/>
              <w:rPr>
                <w:lang w:val="sq-AL"/>
              </w:rPr>
            </w:pPr>
            <w:r w:rsidRPr="00665F85">
              <w:rPr>
                <w:lang w:val="sq-AL"/>
              </w:rPr>
              <w:t>•</w:t>
            </w:r>
            <w:r w:rsidRPr="00665F85">
              <w:rPr>
                <w:lang w:val="sq-AL"/>
              </w:rPr>
              <w:tab/>
              <w:t>Dallon fjalitë sipas llojit;</w:t>
            </w:r>
          </w:p>
          <w:p w14:paraId="78CD5513" w14:textId="77777777" w:rsidR="00E077BB" w:rsidRPr="00665F85" w:rsidRDefault="00E077BB" w:rsidP="008247DA">
            <w:pPr>
              <w:pStyle w:val="NoSpacing"/>
              <w:rPr>
                <w:lang w:val="sq-AL"/>
              </w:rPr>
            </w:pPr>
            <w:r w:rsidRPr="00665F85">
              <w:rPr>
                <w:lang w:val="sq-AL"/>
              </w:rPr>
              <w:t>•</w:t>
            </w:r>
            <w:r w:rsidRPr="00665F85">
              <w:rPr>
                <w:lang w:val="sq-AL"/>
              </w:rPr>
              <w:tab/>
              <w:t>Shkruan fjali që tregojnë dhe fjali pyetëse;</w:t>
            </w:r>
          </w:p>
          <w:p w14:paraId="7845B2E9" w14:textId="77777777" w:rsidR="00E077BB" w:rsidRDefault="00E077BB" w:rsidP="008247DA">
            <w:pPr>
              <w:pStyle w:val="NoSpacing"/>
              <w:rPr>
                <w:lang w:val="sq-AL"/>
              </w:rPr>
            </w:pPr>
            <w:r w:rsidRPr="00665F85">
              <w:rPr>
                <w:lang w:val="sq-AL"/>
              </w:rPr>
              <w:t>•</w:t>
            </w:r>
            <w:r w:rsidRPr="00665F85">
              <w:rPr>
                <w:lang w:val="sq-AL"/>
              </w:rPr>
              <w:tab/>
              <w:t>Vendos shenjat e pikësimit sipas llojit të fjalisë.</w:t>
            </w:r>
          </w:p>
          <w:p w14:paraId="24ED7BF9" w14:textId="77777777" w:rsidR="00E077BB" w:rsidRPr="00665F85" w:rsidRDefault="00E077BB" w:rsidP="008247DA">
            <w:pPr>
              <w:pStyle w:val="NoSpacing"/>
              <w:rPr>
                <w:lang w:val="sq-AL"/>
              </w:rPr>
            </w:pPr>
          </w:p>
          <w:p w14:paraId="45B9C584" w14:textId="77777777" w:rsidR="00E077BB" w:rsidRPr="00665F85" w:rsidRDefault="00E077BB" w:rsidP="008247DA">
            <w:pPr>
              <w:pStyle w:val="NoSpacing"/>
              <w:rPr>
                <w:lang w:val="sq-AL"/>
              </w:rPr>
            </w:pPr>
            <w:r w:rsidRPr="00665F85">
              <w:rPr>
                <w:b/>
                <w:bCs/>
                <w:lang w:val="sq-AL"/>
              </w:rPr>
              <w:t>Kriteret e suksesit:</w:t>
            </w:r>
            <w:r w:rsidRPr="00665F85">
              <w:rPr>
                <w:lang w:val="sq-AL"/>
              </w:rPr>
              <w:t xml:space="preserve"> Përcaktohen me nxënësit në klasë.</w:t>
            </w:r>
          </w:p>
          <w:p w14:paraId="02DB2C6D" w14:textId="77777777" w:rsidR="00E077BB" w:rsidRPr="00665F85" w:rsidRDefault="00E077BB" w:rsidP="008247DA">
            <w:pPr>
              <w:pStyle w:val="NoSpacing"/>
              <w:rPr>
                <w:lang w:val="sq-AL"/>
              </w:rPr>
            </w:pPr>
            <w:r w:rsidRPr="00665F85">
              <w:rPr>
                <w:b/>
                <w:bCs/>
                <w:lang w:val="sq-AL"/>
              </w:rPr>
              <w:t>Burimet, mjetet e konkretizimit dhe materialet mësimore</w:t>
            </w:r>
            <w:r w:rsidRPr="00665F85">
              <w:rPr>
                <w:lang w:val="sq-AL"/>
              </w:rPr>
              <w:t>: Libër i nxënësve, fletore e nxënësit, TIK, fjalor.</w:t>
            </w:r>
          </w:p>
          <w:p w14:paraId="2D441269" w14:textId="77777777" w:rsidR="00E077BB" w:rsidRPr="00665F85" w:rsidRDefault="00E077BB" w:rsidP="008247DA">
            <w:pPr>
              <w:pStyle w:val="NoSpacing"/>
              <w:rPr>
                <w:b/>
                <w:bCs/>
                <w:lang w:val="sq-AL"/>
              </w:rPr>
            </w:pPr>
            <w:r w:rsidRPr="00665F85">
              <w:rPr>
                <w:b/>
                <w:bCs/>
                <w:lang w:val="sq-AL"/>
              </w:rPr>
              <w:t>Lidhja me lëndët e tjera mësimore dhe apo me çështjet ndërkurrikulare dhe situata jetësore:</w:t>
            </w:r>
          </w:p>
          <w:p w14:paraId="2783248F" w14:textId="77777777" w:rsidR="00E077BB" w:rsidRPr="00665F85" w:rsidRDefault="00E077BB" w:rsidP="008247DA">
            <w:pPr>
              <w:pStyle w:val="NoSpacing"/>
              <w:rPr>
                <w:lang w:val="sq-AL"/>
              </w:rPr>
            </w:pPr>
            <w:r w:rsidRPr="00665F85">
              <w:rPr>
                <w:lang w:val="sq-AL"/>
              </w:rPr>
              <w:t>Shoqëria dhe mjedisi, Njeriu dhe natyra.</w:t>
            </w:r>
          </w:p>
          <w:p w14:paraId="6D1E4755" w14:textId="77777777" w:rsidR="00E077BB" w:rsidRDefault="00E077BB" w:rsidP="008247DA">
            <w:pPr>
              <w:pStyle w:val="NoSpacing"/>
              <w:rPr>
                <w:lang w:val="sq-AL"/>
              </w:rPr>
            </w:pPr>
          </w:p>
          <w:p w14:paraId="3DA3695C" w14:textId="77777777" w:rsidR="00E077BB" w:rsidRDefault="00E077BB" w:rsidP="008247DA">
            <w:pPr>
              <w:pStyle w:val="NoSpacing"/>
              <w:jc w:val="center"/>
              <w:rPr>
                <w:b/>
                <w:bCs/>
                <w:lang w:val="sq-AL"/>
              </w:rPr>
            </w:pPr>
            <w:r>
              <w:rPr>
                <w:b/>
                <w:bCs/>
                <w:lang w:val="sq-AL"/>
              </w:rPr>
              <w:t>METODOLOGJIA DHE VEPRIMTARIA ME NXËNËS</w:t>
            </w:r>
          </w:p>
          <w:p w14:paraId="410DD466" w14:textId="77777777" w:rsidR="00E077BB" w:rsidRPr="003D6CF8" w:rsidRDefault="00E077BB" w:rsidP="008247DA">
            <w:pPr>
              <w:pStyle w:val="NoSpacing"/>
              <w:jc w:val="center"/>
              <w:rPr>
                <w:b/>
                <w:bCs/>
                <w:lang w:val="sq-AL"/>
              </w:rPr>
            </w:pPr>
          </w:p>
          <w:p w14:paraId="4A9A2F10" w14:textId="77777777" w:rsidR="00E077BB" w:rsidRPr="00665F85" w:rsidRDefault="00E077BB" w:rsidP="008247DA">
            <w:pPr>
              <w:pStyle w:val="NoSpacing"/>
              <w:rPr>
                <w:lang w:val="sq-AL"/>
              </w:rPr>
            </w:pPr>
            <w:r w:rsidRPr="00665F85">
              <w:rPr>
                <w:b/>
                <w:bCs/>
                <w:lang w:val="sq-AL"/>
              </w:rPr>
              <w:t>Hapi 1:</w:t>
            </w:r>
            <w:r w:rsidRPr="00665F85">
              <w:rPr>
                <w:lang w:val="sq-AL"/>
              </w:rPr>
              <w:t xml:space="preserve"> Në tabelë shkruajmë fjalinë:</w:t>
            </w:r>
          </w:p>
          <w:p w14:paraId="180C42C5" w14:textId="77777777" w:rsidR="00E077BB" w:rsidRPr="00665F85" w:rsidRDefault="00E077BB" w:rsidP="008247DA">
            <w:pPr>
              <w:pStyle w:val="NoSpacing"/>
              <w:rPr>
                <w:lang w:val="sq-AL"/>
              </w:rPr>
            </w:pPr>
            <w:r w:rsidRPr="00665F85">
              <w:rPr>
                <w:lang w:val="sq-AL"/>
              </w:rPr>
              <w:t>A do që të ta mësoj edhe ty këngën time të bukur?</w:t>
            </w:r>
          </w:p>
          <w:p w14:paraId="296A3DC2" w14:textId="77777777" w:rsidR="00E077BB" w:rsidRPr="00665F85" w:rsidRDefault="00E077BB" w:rsidP="008247DA">
            <w:pPr>
              <w:pStyle w:val="NoSpacing"/>
              <w:rPr>
                <w:lang w:val="sq-AL"/>
              </w:rPr>
            </w:pPr>
            <w:r w:rsidRPr="00665F85">
              <w:rPr>
                <w:lang w:val="sq-AL"/>
              </w:rPr>
              <w:t>Shtrohen pyetjet:</w:t>
            </w:r>
          </w:p>
          <w:p w14:paraId="6BD00C2C" w14:textId="77777777" w:rsidR="00E077BB" w:rsidRPr="00E31378" w:rsidRDefault="00E077BB" w:rsidP="008247DA">
            <w:pPr>
              <w:pStyle w:val="NoSpacing"/>
              <w:rPr>
                <w:i/>
                <w:iCs/>
                <w:lang w:val="sq-AL"/>
              </w:rPr>
            </w:pPr>
            <w:r w:rsidRPr="00665F85">
              <w:rPr>
                <w:lang w:val="sq-AL"/>
              </w:rPr>
              <w:t>•</w:t>
            </w:r>
            <w:r w:rsidRPr="00665F85">
              <w:rPr>
                <w:lang w:val="sq-AL"/>
              </w:rPr>
              <w:tab/>
            </w:r>
            <w:r w:rsidRPr="00E31378">
              <w:rPr>
                <w:i/>
                <w:iCs/>
                <w:lang w:val="sq-AL"/>
              </w:rPr>
              <w:t>Për çfarë shërben kjo fjali?</w:t>
            </w:r>
          </w:p>
          <w:p w14:paraId="276FE5E1" w14:textId="77777777" w:rsidR="00E077BB" w:rsidRPr="00E31378" w:rsidRDefault="00E077BB" w:rsidP="008247DA">
            <w:pPr>
              <w:pStyle w:val="NoSpacing"/>
              <w:rPr>
                <w:i/>
                <w:iCs/>
                <w:lang w:val="sq-AL"/>
              </w:rPr>
            </w:pPr>
            <w:r w:rsidRPr="00E31378">
              <w:rPr>
                <w:i/>
                <w:iCs/>
                <w:lang w:val="sq-AL"/>
              </w:rPr>
              <w:t>•</w:t>
            </w:r>
            <w:r w:rsidRPr="00E31378">
              <w:rPr>
                <w:i/>
                <w:iCs/>
                <w:lang w:val="sq-AL"/>
              </w:rPr>
              <w:tab/>
              <w:t>Më se fillon dhe mbaron kjo fjali?</w:t>
            </w:r>
          </w:p>
          <w:p w14:paraId="0AD29FD0" w14:textId="77777777" w:rsidR="00E077BB" w:rsidRPr="00665F85" w:rsidRDefault="00E077BB" w:rsidP="008247DA">
            <w:pPr>
              <w:pStyle w:val="NoSpacing"/>
              <w:rPr>
                <w:lang w:val="sq-AL"/>
              </w:rPr>
            </w:pPr>
            <w:r w:rsidRPr="00665F85">
              <w:rPr>
                <w:lang w:val="sq-AL"/>
              </w:rPr>
              <w:t>Kjo fjali fillon me shkronjë të madhe, shërben për të pyetur, dhe mbaron me pikëpyetje. Kërkohet nga nxënësit të përgjigjen për fjalinë pyetëse të shkruar.</w:t>
            </w:r>
          </w:p>
          <w:p w14:paraId="4D49B572" w14:textId="77777777" w:rsidR="00E077BB" w:rsidRPr="00E31378" w:rsidRDefault="00E077BB" w:rsidP="008247DA">
            <w:pPr>
              <w:pStyle w:val="NoSpacing"/>
              <w:rPr>
                <w:i/>
                <w:iCs/>
                <w:lang w:val="sq-AL"/>
              </w:rPr>
            </w:pPr>
            <w:r w:rsidRPr="00665F85">
              <w:rPr>
                <w:lang w:val="sq-AL"/>
              </w:rPr>
              <w:t>Po</w:t>
            </w:r>
            <w:r w:rsidRPr="00E31378">
              <w:rPr>
                <w:i/>
                <w:iCs/>
                <w:lang w:val="sq-AL"/>
              </w:rPr>
              <w:t>, ma mëso edhe mua këngën.</w:t>
            </w:r>
          </w:p>
          <w:p w14:paraId="1FC2A9D0" w14:textId="77777777" w:rsidR="00E077BB" w:rsidRPr="00665F85" w:rsidRDefault="00E077BB" w:rsidP="008247DA">
            <w:pPr>
              <w:pStyle w:val="NoSpacing"/>
              <w:rPr>
                <w:lang w:val="sq-AL"/>
              </w:rPr>
            </w:pPr>
            <w:r w:rsidRPr="00E31378">
              <w:rPr>
                <w:i/>
                <w:iCs/>
                <w:lang w:val="sq-AL"/>
              </w:rPr>
              <w:t>•</w:t>
            </w:r>
            <w:r w:rsidRPr="00E31378">
              <w:rPr>
                <w:i/>
                <w:iCs/>
                <w:lang w:val="sq-AL"/>
              </w:rPr>
              <w:tab/>
              <w:t>Me cilën shkronjë fillon kjo fjali? Cila shenjë vendoset në fund</w:t>
            </w:r>
            <w:r w:rsidRPr="00665F85">
              <w:rPr>
                <w:lang w:val="sq-AL"/>
              </w:rPr>
              <w:t>?</w:t>
            </w:r>
          </w:p>
          <w:p w14:paraId="09F94A69" w14:textId="77777777" w:rsidR="00E077BB" w:rsidRPr="00665F85" w:rsidRDefault="00E077BB" w:rsidP="008247DA">
            <w:pPr>
              <w:pStyle w:val="NoSpacing"/>
              <w:rPr>
                <w:lang w:val="sq-AL"/>
              </w:rPr>
            </w:pPr>
            <w:r w:rsidRPr="00665F85">
              <w:rPr>
                <w:lang w:val="sq-AL"/>
              </w:rPr>
              <w:t>Nxënësit përgjigjen.</w:t>
            </w:r>
          </w:p>
          <w:p w14:paraId="3BA85A50" w14:textId="77777777" w:rsidR="00E077BB" w:rsidRPr="00665F85" w:rsidRDefault="00E077BB" w:rsidP="008247DA">
            <w:pPr>
              <w:pStyle w:val="NoSpacing"/>
              <w:rPr>
                <w:lang w:val="sq-AL"/>
              </w:rPr>
            </w:pPr>
            <w:r w:rsidRPr="00665F85">
              <w:rPr>
                <w:lang w:val="sq-AL"/>
              </w:rPr>
              <w:t xml:space="preserve"> </w:t>
            </w:r>
          </w:p>
          <w:p w14:paraId="449D836F" w14:textId="77777777" w:rsidR="00E077BB" w:rsidRPr="00665F85" w:rsidRDefault="00E077BB" w:rsidP="008247DA">
            <w:pPr>
              <w:pStyle w:val="NoSpacing"/>
              <w:rPr>
                <w:lang w:val="sq-AL"/>
              </w:rPr>
            </w:pPr>
            <w:r w:rsidRPr="00665F85">
              <w:rPr>
                <w:b/>
                <w:bCs/>
                <w:lang w:val="sq-AL"/>
              </w:rPr>
              <w:t>Hapi 2:</w:t>
            </w:r>
            <w:r w:rsidRPr="00665F85">
              <w:rPr>
                <w:lang w:val="sq-AL"/>
              </w:rPr>
              <w:t xml:space="preserve"> U kërkohet të zgjedhin nga një shkronjë dhe të shkruajnë nga një fjalë me të.</w:t>
            </w:r>
          </w:p>
          <w:p w14:paraId="69C80107" w14:textId="77777777" w:rsidR="00E077BB" w:rsidRPr="00665F85" w:rsidRDefault="00E077BB" w:rsidP="008247DA">
            <w:pPr>
              <w:pStyle w:val="NoSpacing"/>
              <w:rPr>
                <w:lang w:val="sq-AL"/>
              </w:rPr>
            </w:pPr>
            <w:r w:rsidRPr="00665F85">
              <w:rPr>
                <w:lang w:val="sq-AL"/>
              </w:rPr>
              <w:t>Më pas, me fjalën që kanë përzgjedhur, shkrua- jnë nga një fjali, përmes së cilës tregojnë diçka. Fjalinë treguese e kthejnë në fjali pyetëse.</w:t>
            </w:r>
          </w:p>
          <w:p w14:paraId="38DC633A" w14:textId="77777777" w:rsidR="00E077BB" w:rsidRPr="00665F85" w:rsidRDefault="00E077BB" w:rsidP="008247DA">
            <w:pPr>
              <w:pStyle w:val="NoSpacing"/>
              <w:rPr>
                <w:lang w:val="sq-AL"/>
              </w:rPr>
            </w:pPr>
            <w:r w:rsidRPr="00665F85">
              <w:rPr>
                <w:lang w:val="sq-AL"/>
              </w:rPr>
              <w:t>Ja një shembull:</w:t>
            </w:r>
          </w:p>
          <w:p w14:paraId="79D7814F" w14:textId="77777777" w:rsidR="00E077BB" w:rsidRPr="00665F85" w:rsidRDefault="00E077BB" w:rsidP="008247DA">
            <w:pPr>
              <w:pStyle w:val="NoSpacing"/>
              <w:rPr>
                <w:lang w:val="sq-AL"/>
              </w:rPr>
            </w:pPr>
            <w:r w:rsidRPr="00665F85">
              <w:rPr>
                <w:lang w:val="sq-AL"/>
              </w:rPr>
              <w:t>T</w:t>
            </w:r>
          </w:p>
          <w:p w14:paraId="5B889A5A" w14:textId="77777777" w:rsidR="00E077BB" w:rsidRPr="00665F85" w:rsidRDefault="00E077BB" w:rsidP="008247DA">
            <w:pPr>
              <w:pStyle w:val="NoSpacing"/>
              <w:rPr>
                <w:lang w:val="sq-AL"/>
              </w:rPr>
            </w:pPr>
            <w:r w:rsidRPr="00665F85">
              <w:rPr>
                <w:lang w:val="sq-AL"/>
              </w:rPr>
              <w:t>Troi</w:t>
            </w:r>
          </w:p>
          <w:p w14:paraId="229642D8" w14:textId="77777777" w:rsidR="00E077BB" w:rsidRPr="00665F85" w:rsidRDefault="00E077BB" w:rsidP="008247DA">
            <w:pPr>
              <w:pStyle w:val="NoSpacing"/>
              <w:rPr>
                <w:lang w:val="sq-AL"/>
              </w:rPr>
            </w:pPr>
            <w:r w:rsidRPr="00665F85">
              <w:rPr>
                <w:lang w:val="sq-AL"/>
              </w:rPr>
              <w:t>Troi luan me macen në kopsht. Çfarë bën Troi në kopsht?</w:t>
            </w:r>
          </w:p>
          <w:p w14:paraId="798F0B44" w14:textId="77777777" w:rsidR="00E077BB" w:rsidRDefault="00E077BB" w:rsidP="008247DA">
            <w:pPr>
              <w:pStyle w:val="NoSpacing"/>
              <w:rPr>
                <w:lang w:val="sq-AL"/>
              </w:rPr>
            </w:pPr>
            <w:r w:rsidRPr="00665F85">
              <w:rPr>
                <w:lang w:val="sq-AL"/>
              </w:rPr>
              <w:lastRenderedPageBreak/>
              <w:t>Lexohen fjalitë e shkruara.</w:t>
            </w:r>
          </w:p>
          <w:p w14:paraId="7FB035BF" w14:textId="77777777" w:rsidR="00E077BB" w:rsidRPr="00665F85" w:rsidRDefault="00E077BB" w:rsidP="008247DA">
            <w:pPr>
              <w:pStyle w:val="NoSpacing"/>
              <w:rPr>
                <w:lang w:val="sq-AL"/>
              </w:rPr>
            </w:pPr>
          </w:p>
          <w:p w14:paraId="260ADEF1" w14:textId="77777777" w:rsidR="00E077BB" w:rsidRDefault="00E077BB" w:rsidP="008247DA">
            <w:pPr>
              <w:pStyle w:val="NoSpacing"/>
              <w:rPr>
                <w:lang w:val="sq-AL"/>
              </w:rPr>
            </w:pPr>
            <w:r w:rsidRPr="00665F85">
              <w:rPr>
                <w:b/>
                <w:bCs/>
                <w:lang w:val="sq-AL"/>
              </w:rPr>
              <w:t>Hapi 3</w:t>
            </w:r>
            <w:r w:rsidRPr="00665F85">
              <w:rPr>
                <w:lang w:val="sq-AL"/>
              </w:rPr>
              <w:t xml:space="preserve">: Punohet ushtrimi në libër. </w:t>
            </w:r>
          </w:p>
          <w:p w14:paraId="0A179573" w14:textId="77777777" w:rsidR="00E077BB" w:rsidRPr="00665F85" w:rsidRDefault="00E077BB" w:rsidP="008247DA">
            <w:pPr>
              <w:pStyle w:val="NoSpacing"/>
              <w:rPr>
                <w:lang w:val="sq-AL"/>
              </w:rPr>
            </w:pPr>
            <w:r w:rsidRPr="00665F85">
              <w:rPr>
                <w:lang w:val="sq-AL"/>
              </w:rPr>
              <w:t>Njomëza pa zogun dhe tha:</w:t>
            </w:r>
          </w:p>
          <w:p w14:paraId="45CD24B5" w14:textId="77777777" w:rsidR="00E077BB" w:rsidRPr="00E31378" w:rsidRDefault="00E077BB" w:rsidP="008247DA">
            <w:pPr>
              <w:pStyle w:val="NoSpacing"/>
              <w:rPr>
                <w:i/>
                <w:iCs/>
                <w:lang w:val="sq-AL"/>
              </w:rPr>
            </w:pPr>
            <w:r w:rsidRPr="00E31378">
              <w:rPr>
                <w:i/>
                <w:iCs/>
                <w:lang w:val="sq-AL"/>
              </w:rPr>
              <w:t>Zogu po rri në folenë e tij. ( fjali që tregojmë )</w:t>
            </w:r>
          </w:p>
          <w:p w14:paraId="6A061BFA" w14:textId="77777777" w:rsidR="00E077BB" w:rsidRPr="00665F85" w:rsidRDefault="00E077BB" w:rsidP="008247DA">
            <w:pPr>
              <w:pStyle w:val="NoSpacing"/>
              <w:rPr>
                <w:lang w:val="sq-AL"/>
              </w:rPr>
            </w:pPr>
            <w:r w:rsidRPr="00665F85">
              <w:rPr>
                <w:lang w:val="sq-AL"/>
              </w:rPr>
              <w:t>Joni pa zogun dhe pyeti:</w:t>
            </w:r>
          </w:p>
          <w:p w14:paraId="076C3910" w14:textId="77777777" w:rsidR="00E077BB" w:rsidRPr="00E31378" w:rsidRDefault="00E077BB" w:rsidP="008247DA">
            <w:pPr>
              <w:pStyle w:val="NoSpacing"/>
              <w:rPr>
                <w:i/>
                <w:iCs/>
                <w:lang w:val="sq-AL"/>
              </w:rPr>
            </w:pPr>
            <w:r w:rsidRPr="00E31378">
              <w:rPr>
                <w:i/>
                <w:iCs/>
                <w:lang w:val="sq-AL"/>
              </w:rPr>
              <w:t>Çfarë po shikon zogu? ( fjali pyetëse )</w:t>
            </w:r>
          </w:p>
          <w:p w14:paraId="5DD5DC39" w14:textId="77777777" w:rsidR="00E077BB" w:rsidRPr="00665F85" w:rsidRDefault="00E077BB" w:rsidP="008247DA">
            <w:pPr>
              <w:pStyle w:val="NoSpacing"/>
              <w:rPr>
                <w:lang w:val="sq-AL"/>
              </w:rPr>
            </w:pPr>
            <w:r w:rsidRPr="00665F85">
              <w:rPr>
                <w:lang w:val="sq-AL"/>
              </w:rPr>
              <w:t>Nxënësit mësojnë se në fund të fjalive me të cilat tregojmë, vendoset pikë (.).</w:t>
            </w:r>
          </w:p>
          <w:p w14:paraId="706E667F" w14:textId="77777777" w:rsidR="00E077BB" w:rsidRDefault="00E077BB" w:rsidP="008247DA">
            <w:pPr>
              <w:pStyle w:val="NoSpacing"/>
              <w:rPr>
                <w:lang w:val="sq-AL"/>
              </w:rPr>
            </w:pPr>
            <w:r w:rsidRPr="00665F85">
              <w:rPr>
                <w:lang w:val="sq-AL"/>
              </w:rPr>
              <w:t>Në fund të fjalive me të cilat pyesim, vendoset pikëpyetja (?).</w:t>
            </w:r>
          </w:p>
          <w:p w14:paraId="565F16A3" w14:textId="77777777" w:rsidR="00E077BB" w:rsidRPr="00665F85" w:rsidRDefault="00E077BB" w:rsidP="008247DA">
            <w:pPr>
              <w:pStyle w:val="NoSpacing"/>
              <w:rPr>
                <w:lang w:val="sq-AL"/>
              </w:rPr>
            </w:pPr>
          </w:p>
          <w:p w14:paraId="18F458D6" w14:textId="77777777" w:rsidR="00E077BB" w:rsidRPr="00665F85" w:rsidRDefault="00E077BB" w:rsidP="008247DA">
            <w:pPr>
              <w:pStyle w:val="NoSpacing"/>
              <w:rPr>
                <w:lang w:val="sq-AL"/>
              </w:rPr>
            </w:pPr>
            <w:r w:rsidRPr="00665F85">
              <w:rPr>
                <w:b/>
                <w:bCs/>
                <w:lang w:val="sq-AL"/>
              </w:rPr>
              <w:t>Hapi 4:</w:t>
            </w:r>
            <w:r w:rsidRPr="00665F85">
              <w:rPr>
                <w:lang w:val="sq-AL"/>
              </w:rPr>
              <w:t xml:space="preserve"> U kërkohet nxënësve të plotësojnë ush- trimin e radhës në libër sipas shembullit të mësipërm.</w:t>
            </w:r>
          </w:p>
          <w:p w14:paraId="7100D99D" w14:textId="77777777" w:rsidR="00E077BB" w:rsidRPr="00665F85" w:rsidRDefault="00E077BB" w:rsidP="008247DA">
            <w:pPr>
              <w:pStyle w:val="NoSpacing"/>
              <w:rPr>
                <w:lang w:val="sq-AL"/>
              </w:rPr>
            </w:pPr>
          </w:p>
          <w:p w14:paraId="48A94E00" w14:textId="77777777" w:rsidR="00E077BB" w:rsidRPr="00665F85" w:rsidRDefault="00E077BB" w:rsidP="008247DA">
            <w:pPr>
              <w:pStyle w:val="NoSpacing"/>
              <w:rPr>
                <w:b/>
                <w:bCs/>
                <w:lang w:val="sq-AL"/>
              </w:rPr>
            </w:pPr>
            <w:r w:rsidRPr="00665F85">
              <w:rPr>
                <w:b/>
                <w:bCs/>
                <w:lang w:val="sq-AL"/>
              </w:rPr>
              <w:t>Vlerësimi i nxënësve:</w:t>
            </w:r>
          </w:p>
          <w:p w14:paraId="22223A7B" w14:textId="77777777" w:rsidR="00E077BB" w:rsidRDefault="00E077BB" w:rsidP="008247DA">
            <w:pPr>
              <w:pStyle w:val="NoSpacing"/>
              <w:rPr>
                <w:lang w:val="sq-AL"/>
              </w:rPr>
            </w:pPr>
            <w:r w:rsidRPr="00665F85">
              <w:rPr>
                <w:lang w:val="sq-AL"/>
              </w:rPr>
              <w:t>Nxënësit vlerësohen për shkrimin e shkronjës së madhe, vendosjen e shenjave të pikësimit: pikë (.) dhe pikëpyetje (?).</w:t>
            </w:r>
          </w:p>
          <w:p w14:paraId="162A4A6A" w14:textId="77777777" w:rsidR="00E077BB" w:rsidRPr="00665F85" w:rsidRDefault="00E077BB" w:rsidP="008247DA">
            <w:pPr>
              <w:pStyle w:val="NoSpacing"/>
              <w:rPr>
                <w:lang w:val="sq-AL"/>
              </w:rPr>
            </w:pPr>
          </w:p>
          <w:p w14:paraId="6F759427" w14:textId="77777777" w:rsidR="00E077BB" w:rsidRPr="00665F85" w:rsidRDefault="00E077BB" w:rsidP="008247DA">
            <w:pPr>
              <w:pStyle w:val="NoSpacing"/>
              <w:rPr>
                <w:b/>
                <w:bCs/>
                <w:lang w:val="sq-AL"/>
              </w:rPr>
            </w:pPr>
            <w:r w:rsidRPr="00665F85">
              <w:rPr>
                <w:b/>
                <w:bCs/>
                <w:lang w:val="sq-AL"/>
              </w:rPr>
              <w:t>Detyrë:</w:t>
            </w:r>
          </w:p>
          <w:p w14:paraId="0CC19F98" w14:textId="77777777" w:rsidR="00E077BB" w:rsidRDefault="00E077BB" w:rsidP="008247DA">
            <w:pPr>
              <w:pStyle w:val="NoSpacing"/>
              <w:rPr>
                <w:lang w:val="sq-AL"/>
              </w:rPr>
            </w:pPr>
            <w:r w:rsidRPr="00665F85">
              <w:rPr>
                <w:lang w:val="sq-AL"/>
              </w:rPr>
              <w:t>Të shkruajë pesë fjali që tregojnë dhe pesë fjali pyetëse.</w:t>
            </w:r>
          </w:p>
          <w:p w14:paraId="7B1454C5" w14:textId="77777777" w:rsidR="00E077BB" w:rsidRPr="00775731" w:rsidRDefault="00E077BB" w:rsidP="008247DA">
            <w:pPr>
              <w:pStyle w:val="NoSpacing"/>
              <w:rPr>
                <w:lang w:val="sq-AL"/>
              </w:rPr>
            </w:pPr>
          </w:p>
          <w:p w14:paraId="5604FF8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8CACE1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51BE4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5FD3C7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C4BBD35" w14:textId="77777777" w:rsidTr="008247DA">
        <w:trPr>
          <w:trHeight w:val="108"/>
        </w:trPr>
        <w:tc>
          <w:tcPr>
            <w:tcW w:w="10105" w:type="dxa"/>
            <w:tcBorders>
              <w:top w:val="nil"/>
            </w:tcBorders>
          </w:tcPr>
          <w:p w14:paraId="2AA08CF1" w14:textId="77777777" w:rsidR="00E077BB" w:rsidRPr="0075463D" w:rsidRDefault="00E077BB" w:rsidP="008247DA">
            <w:pPr>
              <w:pStyle w:val="NoSpacing"/>
              <w:rPr>
                <w:color w:val="080C0C"/>
                <w:lang w:val="sq-AL"/>
              </w:rPr>
            </w:pPr>
          </w:p>
        </w:tc>
      </w:tr>
    </w:tbl>
    <w:p w14:paraId="30A69B48" w14:textId="77777777" w:rsidR="00E077BB" w:rsidRDefault="00E077BB" w:rsidP="00E077BB"/>
    <w:p w14:paraId="029FEAE8" w14:textId="77777777" w:rsidR="00E077BB" w:rsidRDefault="00E077BB" w:rsidP="00E077BB"/>
    <w:p w14:paraId="4C038046" w14:textId="77777777" w:rsidR="00E077BB" w:rsidRDefault="00E077BB" w:rsidP="00E077BB"/>
    <w:p w14:paraId="3D5CEDE6" w14:textId="77777777" w:rsidR="00E077BB" w:rsidRDefault="00E077BB" w:rsidP="00E077BB"/>
    <w:p w14:paraId="311F73B0" w14:textId="77777777" w:rsidR="00E077BB" w:rsidRDefault="00E077BB" w:rsidP="00E077BB"/>
    <w:p w14:paraId="1EA5E654" w14:textId="77777777" w:rsidR="00E077BB" w:rsidRDefault="00E077BB" w:rsidP="00E077BB"/>
    <w:p w14:paraId="5D81F19E" w14:textId="77777777" w:rsidR="00E077BB" w:rsidRDefault="00E077BB" w:rsidP="00E077BB"/>
    <w:p w14:paraId="5D1F10B7" w14:textId="77777777" w:rsidR="00E077BB" w:rsidRDefault="00E077BB" w:rsidP="00E077BB"/>
    <w:p w14:paraId="0BD11FEA" w14:textId="77777777" w:rsidR="00E077BB" w:rsidRDefault="00E077BB" w:rsidP="00E077BB"/>
    <w:p w14:paraId="70C208E8" w14:textId="77777777" w:rsidR="00E077BB" w:rsidRDefault="00E077BB" w:rsidP="00E077BB"/>
    <w:p w14:paraId="5EDC8F43" w14:textId="77777777" w:rsidR="00E077BB" w:rsidRDefault="00E077BB" w:rsidP="00E077BB"/>
    <w:p w14:paraId="4E70D53B" w14:textId="77777777" w:rsidR="00E077BB" w:rsidRDefault="00E077BB" w:rsidP="00E077BB"/>
    <w:p w14:paraId="59B114BE" w14:textId="77777777" w:rsidR="00E077BB" w:rsidRDefault="00E077BB" w:rsidP="00E077BB"/>
    <w:p w14:paraId="7975B4D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1719DCF" w14:textId="77777777" w:rsidTr="008247DA">
        <w:trPr>
          <w:trHeight w:val="206"/>
        </w:trPr>
        <w:tc>
          <w:tcPr>
            <w:tcW w:w="10105" w:type="dxa"/>
            <w:tcBorders>
              <w:top w:val="single" w:sz="8" w:space="0" w:color="000000"/>
              <w:bottom w:val="nil"/>
            </w:tcBorders>
            <w:shd w:val="clear" w:color="auto" w:fill="000000"/>
            <w:hideMark/>
          </w:tcPr>
          <w:p w14:paraId="33A73A3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47</w:t>
            </w:r>
            <w:proofErr w:type="gramEnd"/>
          </w:p>
        </w:tc>
      </w:tr>
      <w:tr w:rsidR="00E077BB" w:rsidRPr="00E077BB" w14:paraId="779A16A8" w14:textId="77777777" w:rsidTr="008247DA">
        <w:trPr>
          <w:trHeight w:val="379"/>
        </w:trPr>
        <w:tc>
          <w:tcPr>
            <w:tcW w:w="10105" w:type="dxa"/>
            <w:tcBorders>
              <w:top w:val="single" w:sz="8" w:space="0" w:color="000000"/>
              <w:bottom w:val="single" w:sz="8" w:space="0" w:color="000000"/>
            </w:tcBorders>
            <w:hideMark/>
          </w:tcPr>
          <w:p w14:paraId="6EBFE6C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304BB8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F137577" w14:textId="77777777" w:rsidTr="008247DA">
        <w:trPr>
          <w:trHeight w:val="1870"/>
        </w:trPr>
        <w:tc>
          <w:tcPr>
            <w:tcW w:w="10105" w:type="dxa"/>
            <w:tcBorders>
              <w:top w:val="nil"/>
              <w:bottom w:val="nil"/>
            </w:tcBorders>
          </w:tcPr>
          <w:p w14:paraId="6D642037" w14:textId="77777777" w:rsidR="00E077BB" w:rsidRPr="00894B8E" w:rsidRDefault="00E077BB" w:rsidP="008247DA">
            <w:pPr>
              <w:pStyle w:val="NoSpacing"/>
              <w:rPr>
                <w:lang w:val="sq-AL"/>
              </w:rPr>
            </w:pPr>
          </w:p>
          <w:p w14:paraId="3534E17B" w14:textId="77777777" w:rsidR="00E077BB" w:rsidRPr="00894B8E" w:rsidRDefault="00E077BB" w:rsidP="008247DA">
            <w:pPr>
              <w:pStyle w:val="NoSpacing"/>
              <w:rPr>
                <w:lang w:val="sq-AL"/>
              </w:rPr>
            </w:pPr>
            <w:r w:rsidRPr="00894B8E">
              <w:rPr>
                <w:b/>
                <w:bCs/>
                <w:lang w:val="sq-AL"/>
              </w:rPr>
              <w:t>Fusha kurrikulare</w:t>
            </w:r>
            <w:r w:rsidRPr="00894B8E">
              <w:rPr>
                <w:lang w:val="sq-AL"/>
              </w:rPr>
              <w:t>: Gjuhët dhe komunikimi</w:t>
            </w:r>
          </w:p>
          <w:p w14:paraId="48BAFD21" w14:textId="77777777" w:rsidR="00E077BB" w:rsidRPr="00894B8E" w:rsidRDefault="00E077BB" w:rsidP="008247DA">
            <w:pPr>
              <w:pStyle w:val="NoSpacing"/>
              <w:rPr>
                <w:lang w:val="sq-AL"/>
              </w:rPr>
            </w:pPr>
            <w:r w:rsidRPr="00894B8E">
              <w:rPr>
                <w:b/>
                <w:bCs/>
                <w:lang w:val="sq-AL"/>
              </w:rPr>
              <w:t>Lënda:</w:t>
            </w:r>
            <w:r w:rsidRPr="00894B8E">
              <w:rPr>
                <w:lang w:val="sq-AL"/>
              </w:rPr>
              <w:t xml:space="preserve"> Gjuhë amtare (shqipe)</w:t>
            </w:r>
          </w:p>
          <w:p w14:paraId="488DC5D6" w14:textId="77777777" w:rsidR="00E077BB" w:rsidRDefault="00E077BB" w:rsidP="008247DA">
            <w:pPr>
              <w:pStyle w:val="NoSpacing"/>
              <w:rPr>
                <w:lang w:val="sq-AL"/>
              </w:rPr>
            </w:pPr>
            <w:r w:rsidRPr="00894B8E">
              <w:rPr>
                <w:b/>
                <w:bCs/>
                <w:lang w:val="sq-AL"/>
              </w:rPr>
              <w:t>Shkalla e kurrikulës</w:t>
            </w:r>
            <w:r w:rsidRPr="00894B8E">
              <w:rPr>
                <w:lang w:val="sq-AL"/>
              </w:rPr>
              <w:t>: 1</w:t>
            </w:r>
            <w:r w:rsidRPr="00894B8E">
              <w:rPr>
                <w:lang w:val="sq-AL"/>
              </w:rPr>
              <w:tab/>
            </w:r>
            <w:r w:rsidRPr="00894B8E">
              <w:rPr>
                <w:b/>
                <w:bCs/>
                <w:lang w:val="sq-AL"/>
              </w:rPr>
              <w:t>Klasa:</w:t>
            </w:r>
            <w:r w:rsidRPr="00894B8E">
              <w:rPr>
                <w:lang w:val="sq-AL"/>
              </w:rPr>
              <w:t xml:space="preserve"> II </w:t>
            </w:r>
          </w:p>
          <w:p w14:paraId="01EB7D56" w14:textId="77777777" w:rsidR="00E077BB" w:rsidRPr="00894B8E" w:rsidRDefault="00E077BB" w:rsidP="008247DA">
            <w:pPr>
              <w:pStyle w:val="NoSpacing"/>
              <w:rPr>
                <w:lang w:val="sq-AL"/>
              </w:rPr>
            </w:pPr>
            <w:r w:rsidRPr="00894B8E">
              <w:rPr>
                <w:b/>
                <w:bCs/>
                <w:lang w:val="sq-AL"/>
              </w:rPr>
              <w:t>Tema:</w:t>
            </w:r>
            <w:r w:rsidRPr="00894B8E">
              <w:rPr>
                <w:lang w:val="sq-AL"/>
              </w:rPr>
              <w:t xml:space="preserve"> Fjalitë dëftore, pyetëse, pohore dhe mohore</w:t>
            </w:r>
          </w:p>
          <w:p w14:paraId="4233F082" w14:textId="77777777" w:rsidR="00E077BB" w:rsidRPr="00894B8E" w:rsidRDefault="00E077BB" w:rsidP="008247DA">
            <w:pPr>
              <w:pStyle w:val="NoSpacing"/>
              <w:rPr>
                <w:b/>
                <w:bCs/>
                <w:lang w:val="sq-AL"/>
              </w:rPr>
            </w:pPr>
            <w:r w:rsidRPr="00894B8E">
              <w:rPr>
                <w:b/>
                <w:bCs/>
                <w:lang w:val="sq-AL"/>
              </w:rPr>
              <w:t>Rezultatet e të nxënit të temës:</w:t>
            </w:r>
          </w:p>
          <w:p w14:paraId="5D9E81C5" w14:textId="77777777" w:rsidR="00E077BB" w:rsidRDefault="00E077BB" w:rsidP="008247DA">
            <w:pPr>
              <w:pStyle w:val="NoSpacing"/>
              <w:rPr>
                <w:lang w:val="sq-AL"/>
              </w:rPr>
            </w:pPr>
            <w:r w:rsidRPr="00894B8E">
              <w:rPr>
                <w:lang w:val="sq-AL"/>
              </w:rPr>
              <w:t>Shkruan fjali dëftore, pyetëse, pohore dhe mohore.</w:t>
            </w:r>
          </w:p>
          <w:p w14:paraId="24E54B8B" w14:textId="77777777" w:rsidR="00E077BB" w:rsidRPr="00894B8E" w:rsidRDefault="00E077BB" w:rsidP="008247DA">
            <w:pPr>
              <w:pStyle w:val="NoSpacing"/>
              <w:rPr>
                <w:lang w:val="sq-AL"/>
              </w:rPr>
            </w:pPr>
          </w:p>
          <w:p w14:paraId="0B8FD955" w14:textId="77777777" w:rsidR="00E077BB" w:rsidRPr="00894B8E" w:rsidRDefault="00E077BB" w:rsidP="008247DA">
            <w:pPr>
              <w:pStyle w:val="NoSpacing"/>
              <w:rPr>
                <w:lang w:val="sq-AL"/>
              </w:rPr>
            </w:pPr>
            <w:r w:rsidRPr="00894B8E">
              <w:rPr>
                <w:b/>
                <w:bCs/>
                <w:lang w:val="sq-AL"/>
              </w:rPr>
              <w:t>Kontributi në rezultatet për kompetencat kryesore të shkallës</w:t>
            </w:r>
            <w:r w:rsidRPr="00894B8E">
              <w:rPr>
                <w:lang w:val="sq-AL"/>
              </w:rPr>
              <w:t>: I.2, I.7, II.7, III.2.</w:t>
            </w:r>
          </w:p>
          <w:p w14:paraId="28915072" w14:textId="77777777" w:rsidR="00E077BB" w:rsidRPr="00894B8E" w:rsidRDefault="00E077BB" w:rsidP="008247DA">
            <w:pPr>
              <w:pStyle w:val="NoSpacing"/>
              <w:rPr>
                <w:lang w:val="sq-AL"/>
              </w:rPr>
            </w:pPr>
            <w:r w:rsidRPr="00894B8E">
              <w:rPr>
                <w:b/>
                <w:bCs/>
                <w:lang w:val="sq-AL"/>
              </w:rPr>
              <w:t>Kontributi në rezultatet e fushës së kurrikulës:</w:t>
            </w:r>
            <w:r w:rsidRPr="00894B8E">
              <w:rPr>
                <w:lang w:val="sq-AL"/>
              </w:rPr>
              <w:t xml:space="preserve"> 1.1, 3.6, 3.7, 3.8.</w:t>
            </w:r>
          </w:p>
          <w:p w14:paraId="69C7F297" w14:textId="77777777" w:rsidR="00E077BB" w:rsidRDefault="00E077BB" w:rsidP="008247DA">
            <w:pPr>
              <w:pStyle w:val="NoSpacing"/>
              <w:rPr>
                <w:lang w:val="sq-AL"/>
              </w:rPr>
            </w:pPr>
          </w:p>
          <w:p w14:paraId="36B26824"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75520C62" w14:textId="77777777" w:rsidR="00E077BB" w:rsidRPr="00894B8E" w:rsidRDefault="00E077BB" w:rsidP="008247DA">
            <w:pPr>
              <w:pStyle w:val="NoSpacing"/>
              <w:rPr>
                <w:lang w:val="sq-AL"/>
              </w:rPr>
            </w:pPr>
          </w:p>
          <w:p w14:paraId="67B20D9A" w14:textId="77777777" w:rsidR="00E077BB" w:rsidRPr="00894B8E" w:rsidRDefault="00E077BB" w:rsidP="008247DA">
            <w:pPr>
              <w:pStyle w:val="NoSpacing"/>
              <w:rPr>
                <w:lang w:val="sq-AL"/>
              </w:rPr>
            </w:pPr>
            <w:r w:rsidRPr="00894B8E">
              <w:rPr>
                <w:b/>
                <w:bCs/>
                <w:lang w:val="sq-AL"/>
              </w:rPr>
              <w:t>Njësia mësimore</w:t>
            </w:r>
            <w:r w:rsidRPr="00894B8E">
              <w:rPr>
                <w:lang w:val="sq-AL"/>
              </w:rPr>
              <w:t>: Fjalitë janë të ndryshme</w:t>
            </w:r>
          </w:p>
          <w:p w14:paraId="34C0AC7B" w14:textId="77777777" w:rsidR="00E077BB" w:rsidRPr="00894B8E" w:rsidRDefault="00E077BB" w:rsidP="008247DA">
            <w:pPr>
              <w:pStyle w:val="NoSpacing"/>
              <w:rPr>
                <w:lang w:val="sq-AL"/>
              </w:rPr>
            </w:pPr>
            <w:r w:rsidRPr="00894B8E">
              <w:rPr>
                <w:b/>
                <w:bCs/>
                <w:lang w:val="sq-AL"/>
              </w:rPr>
              <w:t>Rezultatet e të nxënit të orës mësimore</w:t>
            </w:r>
            <w:r w:rsidRPr="00894B8E">
              <w:rPr>
                <w:lang w:val="sq-AL"/>
              </w:rPr>
              <w:t>:</w:t>
            </w:r>
          </w:p>
          <w:p w14:paraId="5EA5B4DC" w14:textId="77777777" w:rsidR="00E077BB" w:rsidRPr="00894B8E" w:rsidRDefault="00E077BB" w:rsidP="008247DA">
            <w:pPr>
              <w:pStyle w:val="NoSpacing"/>
              <w:rPr>
                <w:lang w:val="sq-AL"/>
              </w:rPr>
            </w:pPr>
            <w:r w:rsidRPr="00894B8E">
              <w:rPr>
                <w:lang w:val="sq-AL"/>
              </w:rPr>
              <w:t>•</w:t>
            </w:r>
            <w:r w:rsidRPr="00894B8E">
              <w:rPr>
                <w:lang w:val="sq-AL"/>
              </w:rPr>
              <w:tab/>
              <w:t>Dallon fjalitë që tregojnë dhe fjalitë pyetëse;</w:t>
            </w:r>
          </w:p>
          <w:p w14:paraId="16185562" w14:textId="77777777" w:rsidR="00E077BB" w:rsidRPr="00894B8E" w:rsidRDefault="00E077BB" w:rsidP="008247DA">
            <w:pPr>
              <w:pStyle w:val="NoSpacing"/>
              <w:rPr>
                <w:lang w:val="sq-AL"/>
              </w:rPr>
            </w:pPr>
            <w:r w:rsidRPr="00894B8E">
              <w:rPr>
                <w:lang w:val="sq-AL"/>
              </w:rPr>
              <w:t>•</w:t>
            </w:r>
            <w:r w:rsidRPr="00894B8E">
              <w:rPr>
                <w:lang w:val="sq-AL"/>
              </w:rPr>
              <w:tab/>
              <w:t>Vendos shenjat e pikësimit sipas llojit të fjalisë;</w:t>
            </w:r>
          </w:p>
          <w:p w14:paraId="3E9054F0" w14:textId="77777777" w:rsidR="00E077BB" w:rsidRDefault="00E077BB" w:rsidP="008247DA">
            <w:pPr>
              <w:pStyle w:val="NoSpacing"/>
              <w:rPr>
                <w:lang w:val="sq-AL"/>
              </w:rPr>
            </w:pPr>
            <w:r w:rsidRPr="00894B8E">
              <w:rPr>
                <w:lang w:val="sq-AL"/>
              </w:rPr>
              <w:t>•</w:t>
            </w:r>
            <w:r w:rsidRPr="00894B8E">
              <w:rPr>
                <w:lang w:val="sq-AL"/>
              </w:rPr>
              <w:tab/>
              <w:t>Shkruan fjali që tregojnë dhe fjali pyetëse.</w:t>
            </w:r>
          </w:p>
          <w:p w14:paraId="421747D7" w14:textId="77777777" w:rsidR="00E077BB" w:rsidRPr="00894B8E" w:rsidRDefault="00E077BB" w:rsidP="008247DA">
            <w:pPr>
              <w:pStyle w:val="NoSpacing"/>
              <w:rPr>
                <w:lang w:val="sq-AL"/>
              </w:rPr>
            </w:pPr>
          </w:p>
          <w:p w14:paraId="122BD5FB" w14:textId="77777777" w:rsidR="00E077BB" w:rsidRPr="00894B8E" w:rsidRDefault="00E077BB" w:rsidP="008247DA">
            <w:pPr>
              <w:pStyle w:val="NoSpacing"/>
              <w:rPr>
                <w:lang w:val="sq-AL"/>
              </w:rPr>
            </w:pPr>
            <w:r w:rsidRPr="00894B8E">
              <w:rPr>
                <w:b/>
                <w:bCs/>
                <w:lang w:val="sq-AL"/>
              </w:rPr>
              <w:t>Kriteret e suksesit</w:t>
            </w:r>
            <w:r w:rsidRPr="00894B8E">
              <w:rPr>
                <w:lang w:val="sq-AL"/>
              </w:rPr>
              <w:t>: Përcaktohen me nxënësit në klasë.</w:t>
            </w:r>
          </w:p>
          <w:p w14:paraId="36BCAD9D" w14:textId="77777777" w:rsidR="00E077BB" w:rsidRPr="00894B8E" w:rsidRDefault="00E077BB" w:rsidP="008247DA">
            <w:pPr>
              <w:pStyle w:val="NoSpacing"/>
              <w:rPr>
                <w:lang w:val="sq-AL"/>
              </w:rPr>
            </w:pPr>
            <w:r w:rsidRPr="00894B8E">
              <w:rPr>
                <w:b/>
                <w:bCs/>
                <w:lang w:val="sq-AL"/>
              </w:rPr>
              <w:t>Burimet, mjetet e konkretizimit dhe materialet mësimore:</w:t>
            </w:r>
            <w:r w:rsidRPr="00894B8E">
              <w:rPr>
                <w:lang w:val="sq-AL"/>
              </w:rPr>
              <w:t xml:space="preserve"> Libër i nxënësve, fletore e nxënësit, TIK, fjalor.</w:t>
            </w:r>
          </w:p>
          <w:p w14:paraId="7F5D390C" w14:textId="77777777" w:rsidR="00E077BB" w:rsidRPr="00894B8E" w:rsidRDefault="00E077BB" w:rsidP="008247DA">
            <w:pPr>
              <w:pStyle w:val="NoSpacing"/>
              <w:rPr>
                <w:b/>
                <w:bCs/>
                <w:lang w:val="sq-AL"/>
              </w:rPr>
            </w:pPr>
            <w:r w:rsidRPr="00894B8E">
              <w:rPr>
                <w:b/>
                <w:bCs/>
                <w:lang w:val="sq-AL"/>
              </w:rPr>
              <w:t>Lidhja me lëndët e tjera mësimore dhe/apo me çështjet ndërkurrikulare dhe situatat jetësore:</w:t>
            </w:r>
          </w:p>
          <w:p w14:paraId="36627978" w14:textId="77777777" w:rsidR="00E077BB" w:rsidRPr="00894B8E" w:rsidRDefault="00E077BB" w:rsidP="008247DA">
            <w:pPr>
              <w:pStyle w:val="NoSpacing"/>
              <w:rPr>
                <w:lang w:val="sq-AL"/>
              </w:rPr>
            </w:pPr>
            <w:r w:rsidRPr="00894B8E">
              <w:rPr>
                <w:lang w:val="sq-AL"/>
              </w:rPr>
              <w:t>Shoqëria dhe mjedisi.</w:t>
            </w:r>
          </w:p>
          <w:p w14:paraId="7ADAD106" w14:textId="77777777" w:rsidR="00E077BB" w:rsidRDefault="00E077BB" w:rsidP="008247DA">
            <w:pPr>
              <w:pStyle w:val="NoSpacing"/>
              <w:rPr>
                <w:lang w:val="sq-AL"/>
              </w:rPr>
            </w:pPr>
          </w:p>
          <w:p w14:paraId="3791CA9E" w14:textId="77777777" w:rsidR="00E077BB" w:rsidRDefault="00E077BB" w:rsidP="008247DA">
            <w:pPr>
              <w:pStyle w:val="NoSpacing"/>
              <w:jc w:val="center"/>
              <w:rPr>
                <w:b/>
                <w:bCs/>
                <w:lang w:val="sq-AL"/>
              </w:rPr>
            </w:pPr>
            <w:r>
              <w:rPr>
                <w:b/>
                <w:bCs/>
                <w:lang w:val="sq-AL"/>
              </w:rPr>
              <w:t>METODOLOGJIA DHE VEPRIMTARIA ME NXËNËS</w:t>
            </w:r>
          </w:p>
          <w:p w14:paraId="6F16D78D" w14:textId="77777777" w:rsidR="00E077BB" w:rsidRPr="003D6CF8" w:rsidRDefault="00E077BB" w:rsidP="008247DA">
            <w:pPr>
              <w:pStyle w:val="NoSpacing"/>
              <w:jc w:val="center"/>
              <w:rPr>
                <w:b/>
                <w:bCs/>
                <w:lang w:val="sq-AL"/>
              </w:rPr>
            </w:pPr>
          </w:p>
          <w:p w14:paraId="5A58395A" w14:textId="77777777" w:rsidR="00E077BB" w:rsidRPr="00894B8E" w:rsidRDefault="00E077BB" w:rsidP="008247DA">
            <w:pPr>
              <w:pStyle w:val="NoSpacing"/>
              <w:rPr>
                <w:lang w:val="sq-AL"/>
              </w:rPr>
            </w:pPr>
            <w:r w:rsidRPr="00894B8E">
              <w:rPr>
                <w:b/>
                <w:bCs/>
                <w:lang w:val="sq-AL"/>
              </w:rPr>
              <w:t>Hapi 1:</w:t>
            </w:r>
            <w:r w:rsidRPr="00894B8E">
              <w:rPr>
                <w:lang w:val="sq-AL"/>
              </w:rPr>
              <w:t xml:space="preserve"> Nxënësve u drejtohen pyetjet:</w:t>
            </w:r>
          </w:p>
          <w:p w14:paraId="059D18BA" w14:textId="77777777" w:rsidR="00E077BB" w:rsidRPr="00894B8E" w:rsidRDefault="00E077BB" w:rsidP="008247DA">
            <w:pPr>
              <w:pStyle w:val="NoSpacing"/>
              <w:rPr>
                <w:lang w:val="sq-AL"/>
              </w:rPr>
            </w:pPr>
            <w:r w:rsidRPr="00894B8E">
              <w:rPr>
                <w:lang w:val="sq-AL"/>
              </w:rPr>
              <w:t>Si quhesh?</w:t>
            </w:r>
            <w:r>
              <w:rPr>
                <w:lang w:val="sq-AL"/>
              </w:rPr>
              <w:t xml:space="preserve"> ______________________________</w:t>
            </w:r>
            <w:r w:rsidRPr="00894B8E">
              <w:rPr>
                <w:lang w:val="sq-AL"/>
              </w:rPr>
              <w:tab/>
              <w:t xml:space="preserve"> </w:t>
            </w:r>
            <w:r w:rsidRPr="00894B8E">
              <w:rPr>
                <w:lang w:val="sq-AL"/>
              </w:rPr>
              <w:tab/>
              <w:t xml:space="preserve"> Cila lëndë të pëlqen?</w:t>
            </w:r>
            <w:r>
              <w:rPr>
                <w:lang w:val="sq-AL"/>
              </w:rPr>
              <w:t>______________________</w:t>
            </w:r>
          </w:p>
          <w:p w14:paraId="76CA41AD" w14:textId="77777777" w:rsidR="00E077BB" w:rsidRDefault="00E077BB" w:rsidP="008247DA">
            <w:pPr>
              <w:pStyle w:val="NoSpacing"/>
              <w:rPr>
                <w:lang w:val="sq-AL"/>
              </w:rPr>
            </w:pPr>
            <w:r w:rsidRPr="00894B8E">
              <w:rPr>
                <w:lang w:val="sq-AL"/>
              </w:rPr>
              <w:t>Nga je?</w:t>
            </w:r>
            <w:r w:rsidRPr="00894B8E">
              <w:rPr>
                <w:lang w:val="sq-AL"/>
              </w:rPr>
              <w:tab/>
              <w:t xml:space="preserve"> </w:t>
            </w:r>
            <w:r>
              <w:rPr>
                <w:lang w:val="sq-AL"/>
              </w:rPr>
              <w:t>________________________________</w:t>
            </w:r>
            <w:r w:rsidRPr="00894B8E">
              <w:rPr>
                <w:lang w:val="sq-AL"/>
              </w:rPr>
              <w:tab/>
            </w:r>
            <w:r>
              <w:rPr>
                <w:lang w:val="sq-AL"/>
              </w:rPr>
              <w:t xml:space="preserve">               </w:t>
            </w:r>
            <w:r w:rsidRPr="00894B8E">
              <w:rPr>
                <w:lang w:val="sq-AL"/>
              </w:rPr>
              <w:t xml:space="preserve">Cili është shoku yt më i mirë?  </w:t>
            </w:r>
            <w:r>
              <w:rPr>
                <w:lang w:val="sq-AL"/>
              </w:rPr>
              <w:t>_______________</w:t>
            </w:r>
            <w:r w:rsidRPr="00894B8E">
              <w:rPr>
                <w:lang w:val="sq-AL"/>
              </w:rPr>
              <w:t xml:space="preserve"> </w:t>
            </w:r>
            <w:r>
              <w:rPr>
                <w:lang w:val="sq-AL"/>
              </w:rPr>
              <w:t xml:space="preserve"> </w:t>
            </w:r>
          </w:p>
          <w:p w14:paraId="48468D32" w14:textId="77777777" w:rsidR="00E077BB" w:rsidRPr="00894B8E" w:rsidRDefault="00E077BB" w:rsidP="008247DA">
            <w:pPr>
              <w:pStyle w:val="NoSpacing"/>
              <w:rPr>
                <w:lang w:val="sq-AL"/>
              </w:rPr>
            </w:pPr>
            <w:r w:rsidRPr="00894B8E">
              <w:rPr>
                <w:lang w:val="sq-AL"/>
              </w:rPr>
              <w:t xml:space="preserve">Në cilën shkollë mëson?  </w:t>
            </w:r>
            <w:r>
              <w:rPr>
                <w:lang w:val="sq-AL"/>
              </w:rPr>
              <w:t>___________________</w:t>
            </w:r>
            <w:r w:rsidRPr="00894B8E">
              <w:rPr>
                <w:lang w:val="sq-AL"/>
              </w:rPr>
              <w:tab/>
            </w:r>
            <w:r w:rsidRPr="00894B8E">
              <w:rPr>
                <w:lang w:val="sq-AL"/>
              </w:rPr>
              <w:tab/>
            </w:r>
          </w:p>
          <w:p w14:paraId="55A3A109" w14:textId="77777777" w:rsidR="00E077BB" w:rsidRPr="00894B8E" w:rsidRDefault="00E077BB" w:rsidP="008247DA">
            <w:pPr>
              <w:pStyle w:val="NoSpacing"/>
              <w:rPr>
                <w:lang w:val="sq-AL"/>
              </w:rPr>
            </w:pPr>
            <w:r w:rsidRPr="00894B8E">
              <w:rPr>
                <w:lang w:val="sq-AL"/>
              </w:rPr>
              <w:t xml:space="preserve"> </w:t>
            </w:r>
            <w:r w:rsidRPr="00894B8E">
              <w:rPr>
                <w:lang w:val="sq-AL"/>
              </w:rPr>
              <w:tab/>
              <w:t xml:space="preserve">                                 </w:t>
            </w:r>
          </w:p>
          <w:p w14:paraId="0165C95D" w14:textId="77777777" w:rsidR="00E077BB" w:rsidRPr="00894B8E" w:rsidRDefault="00E077BB" w:rsidP="008247DA">
            <w:pPr>
              <w:pStyle w:val="NoSpacing"/>
              <w:rPr>
                <w:lang w:val="sq-AL"/>
              </w:rPr>
            </w:pPr>
            <w:r w:rsidRPr="00894B8E">
              <w:rPr>
                <w:lang w:val="sq-AL"/>
              </w:rPr>
              <w:t>Diskutohet rreth fjalive të shkruara dhe shenjave të pikësimit që janë në këto fjali dhe atyre që kanë shkruar nxënësit.</w:t>
            </w:r>
          </w:p>
          <w:p w14:paraId="38EAA843" w14:textId="77777777" w:rsidR="00E077BB" w:rsidRPr="00894B8E" w:rsidRDefault="00E077BB" w:rsidP="008247DA">
            <w:pPr>
              <w:pStyle w:val="NoSpacing"/>
              <w:rPr>
                <w:lang w:val="sq-AL"/>
              </w:rPr>
            </w:pPr>
          </w:p>
          <w:p w14:paraId="1D45E404" w14:textId="77777777" w:rsidR="00E077BB" w:rsidRPr="00894B8E" w:rsidRDefault="00E077BB" w:rsidP="008247DA">
            <w:pPr>
              <w:pStyle w:val="NoSpacing"/>
              <w:rPr>
                <w:lang w:val="sq-AL"/>
              </w:rPr>
            </w:pPr>
            <w:r w:rsidRPr="00894B8E">
              <w:rPr>
                <w:b/>
                <w:bCs/>
                <w:lang w:val="sq-AL"/>
              </w:rPr>
              <w:t>Hapi 2</w:t>
            </w:r>
            <w:r w:rsidRPr="00894B8E">
              <w:rPr>
                <w:lang w:val="sq-AL"/>
              </w:rPr>
              <w:t>: Punë në çifte.</w:t>
            </w:r>
          </w:p>
          <w:p w14:paraId="1D492BF2" w14:textId="77777777" w:rsidR="00E077BB" w:rsidRPr="00894B8E" w:rsidRDefault="00E077BB" w:rsidP="008247DA">
            <w:pPr>
              <w:pStyle w:val="NoSpacing"/>
              <w:rPr>
                <w:lang w:val="sq-AL"/>
              </w:rPr>
            </w:pPr>
            <w:r w:rsidRPr="00894B8E">
              <w:rPr>
                <w:lang w:val="sq-AL"/>
              </w:rPr>
              <w:t>Nxënësit e lexojnë tekstin. Ngjyrosin fjalitë treguese me ngjyrë të kuqe dhe fjalitë pyetëse me të kaltër.</w:t>
            </w:r>
          </w:p>
          <w:p w14:paraId="1B27A920" w14:textId="77777777" w:rsidR="00E077BB" w:rsidRPr="006A46BA" w:rsidRDefault="00E077BB" w:rsidP="008247DA">
            <w:pPr>
              <w:pStyle w:val="NoSpacing"/>
              <w:rPr>
                <w:i/>
                <w:iCs/>
                <w:color w:val="FF0000"/>
                <w:lang w:val="sq-AL"/>
              </w:rPr>
            </w:pPr>
            <w:r w:rsidRPr="00894B8E">
              <w:rPr>
                <w:lang w:val="sq-AL"/>
              </w:rPr>
              <w:t>•</w:t>
            </w:r>
            <w:r w:rsidRPr="00894B8E">
              <w:rPr>
                <w:lang w:val="sq-AL"/>
              </w:rPr>
              <w:tab/>
            </w:r>
            <w:r w:rsidRPr="006A46BA">
              <w:rPr>
                <w:i/>
                <w:iCs/>
                <w:color w:val="FF0000"/>
                <w:lang w:val="sq-AL"/>
              </w:rPr>
              <w:t>Mami, kur do të hamë darkë?</w:t>
            </w:r>
          </w:p>
          <w:p w14:paraId="5B8FEBAB" w14:textId="77777777" w:rsidR="00E077BB" w:rsidRPr="006A46BA" w:rsidRDefault="00E077BB" w:rsidP="008247DA">
            <w:pPr>
              <w:pStyle w:val="NoSpacing"/>
              <w:rPr>
                <w:i/>
                <w:iCs/>
                <w:lang w:val="sq-AL"/>
              </w:rPr>
            </w:pPr>
            <w:r w:rsidRPr="006A46BA">
              <w:rPr>
                <w:i/>
                <w:iCs/>
                <w:lang w:val="sq-AL"/>
              </w:rPr>
              <w:t>•</w:t>
            </w:r>
            <w:r w:rsidRPr="006A46BA">
              <w:rPr>
                <w:i/>
                <w:iCs/>
                <w:lang w:val="sq-AL"/>
              </w:rPr>
              <w:tab/>
            </w:r>
            <w:r w:rsidRPr="006A46BA">
              <w:rPr>
                <w:i/>
                <w:iCs/>
                <w:color w:val="2F5496" w:themeColor="accent1" w:themeShade="BF"/>
                <w:lang w:val="sq-AL"/>
              </w:rPr>
              <w:t>Mami thotë: “Edhe dy orë.”</w:t>
            </w:r>
          </w:p>
          <w:p w14:paraId="3B50DE0E" w14:textId="77777777" w:rsidR="00E077BB" w:rsidRPr="00894B8E" w:rsidRDefault="00E077BB" w:rsidP="008247DA">
            <w:pPr>
              <w:pStyle w:val="NoSpacing"/>
              <w:rPr>
                <w:lang w:val="sq-AL"/>
              </w:rPr>
            </w:pPr>
          </w:p>
          <w:p w14:paraId="28639E3F" w14:textId="77777777" w:rsidR="00E077BB" w:rsidRPr="00894B8E" w:rsidRDefault="00E077BB" w:rsidP="008247DA">
            <w:pPr>
              <w:pStyle w:val="NoSpacing"/>
              <w:rPr>
                <w:lang w:val="sq-AL"/>
              </w:rPr>
            </w:pPr>
            <w:r w:rsidRPr="00894B8E">
              <w:rPr>
                <w:b/>
                <w:bCs/>
                <w:lang w:val="sq-AL"/>
              </w:rPr>
              <w:t>Hapi 3:</w:t>
            </w:r>
            <w:r w:rsidRPr="00894B8E">
              <w:rPr>
                <w:lang w:val="sq-AL"/>
              </w:rPr>
              <w:t xml:space="preserve"> Plotësohet ushtrimi 3. Udhëzohen t’i vendosin shenjat e pikësimit (.) dhe (?) në tekstin e dhënë.</w:t>
            </w:r>
          </w:p>
          <w:p w14:paraId="10BAA497" w14:textId="77777777" w:rsidR="00E077BB" w:rsidRDefault="00E077BB" w:rsidP="008247DA">
            <w:pPr>
              <w:pStyle w:val="NoSpacing"/>
              <w:rPr>
                <w:lang w:val="sq-AL"/>
              </w:rPr>
            </w:pPr>
            <w:r w:rsidRPr="00894B8E">
              <w:rPr>
                <w:lang w:val="sq-AL"/>
              </w:rPr>
              <w:t>Lexohen fjalitë dhe bëhet kontrollimi i vënies së shenjave të pikësimit.</w:t>
            </w:r>
          </w:p>
          <w:p w14:paraId="6348F631" w14:textId="77777777" w:rsidR="00E077BB" w:rsidRPr="00894B8E" w:rsidRDefault="00E077BB" w:rsidP="008247DA">
            <w:pPr>
              <w:pStyle w:val="NoSpacing"/>
              <w:rPr>
                <w:lang w:val="sq-AL"/>
              </w:rPr>
            </w:pPr>
          </w:p>
          <w:p w14:paraId="01199EA1" w14:textId="77777777" w:rsidR="00E077BB" w:rsidRPr="00894B8E" w:rsidRDefault="00E077BB" w:rsidP="008247DA">
            <w:pPr>
              <w:pStyle w:val="NoSpacing"/>
              <w:rPr>
                <w:lang w:val="sq-AL"/>
              </w:rPr>
            </w:pPr>
            <w:r w:rsidRPr="00894B8E">
              <w:rPr>
                <w:b/>
                <w:bCs/>
                <w:lang w:val="sq-AL"/>
              </w:rPr>
              <w:t>Hapi 4:</w:t>
            </w:r>
            <w:r w:rsidRPr="00894B8E">
              <w:rPr>
                <w:lang w:val="sq-AL"/>
              </w:rPr>
              <w:t xml:space="preserve"> Ushtrimi 4.</w:t>
            </w:r>
          </w:p>
          <w:p w14:paraId="4EE73E62" w14:textId="77777777" w:rsidR="00E077BB" w:rsidRPr="00894B8E" w:rsidRDefault="00E077BB" w:rsidP="008247DA">
            <w:pPr>
              <w:pStyle w:val="NoSpacing"/>
              <w:rPr>
                <w:lang w:val="sq-AL"/>
              </w:rPr>
            </w:pPr>
            <w:r w:rsidRPr="00894B8E">
              <w:rPr>
                <w:lang w:val="sq-AL"/>
              </w:rPr>
              <w:t>Nxënësit shkruajnë dy fjali me të cilat tregojmë dhe dy fjali me të cilat pyesim.</w:t>
            </w:r>
          </w:p>
          <w:p w14:paraId="185122C7" w14:textId="77777777" w:rsidR="00E077BB" w:rsidRPr="00894B8E" w:rsidRDefault="00E077BB" w:rsidP="008247DA">
            <w:pPr>
              <w:pStyle w:val="NoSpacing"/>
              <w:rPr>
                <w:lang w:val="sq-AL"/>
              </w:rPr>
            </w:pPr>
            <w:r w:rsidRPr="00894B8E">
              <w:rPr>
                <w:lang w:val="sq-AL"/>
              </w:rPr>
              <w:lastRenderedPageBreak/>
              <w:t>Ja një shembull:</w:t>
            </w:r>
          </w:p>
          <w:p w14:paraId="7BAFDDD1" w14:textId="77777777" w:rsidR="00E077BB" w:rsidRPr="006A46BA" w:rsidRDefault="00E077BB" w:rsidP="008247DA">
            <w:pPr>
              <w:pStyle w:val="NoSpacing"/>
              <w:rPr>
                <w:i/>
                <w:iCs/>
                <w:lang w:val="sq-AL"/>
              </w:rPr>
            </w:pPr>
            <w:r w:rsidRPr="00894B8E">
              <w:rPr>
                <w:lang w:val="sq-AL"/>
              </w:rPr>
              <w:t>•</w:t>
            </w:r>
            <w:r w:rsidRPr="00894B8E">
              <w:rPr>
                <w:lang w:val="sq-AL"/>
              </w:rPr>
              <w:tab/>
            </w:r>
            <w:r w:rsidRPr="006A46BA">
              <w:rPr>
                <w:i/>
                <w:iCs/>
                <w:lang w:val="sq-AL"/>
              </w:rPr>
              <w:t>Verona dhe Erioni luajnë në kopsht.</w:t>
            </w:r>
          </w:p>
          <w:p w14:paraId="24DD9D9A" w14:textId="77777777" w:rsidR="00E077BB" w:rsidRPr="006A46BA" w:rsidRDefault="00E077BB" w:rsidP="008247DA">
            <w:pPr>
              <w:pStyle w:val="NoSpacing"/>
              <w:rPr>
                <w:i/>
                <w:iCs/>
                <w:lang w:val="sq-AL"/>
              </w:rPr>
            </w:pPr>
            <w:r w:rsidRPr="006A46BA">
              <w:rPr>
                <w:i/>
                <w:iCs/>
                <w:lang w:val="sq-AL"/>
              </w:rPr>
              <w:t>•</w:t>
            </w:r>
            <w:r w:rsidRPr="006A46BA">
              <w:rPr>
                <w:i/>
                <w:iCs/>
                <w:lang w:val="sq-AL"/>
              </w:rPr>
              <w:tab/>
              <w:t>Çfarë bëjnë Verona dhe Erioni?</w:t>
            </w:r>
          </w:p>
          <w:p w14:paraId="64F3EE64" w14:textId="77777777" w:rsidR="00E077BB" w:rsidRPr="006A46BA" w:rsidRDefault="00E077BB" w:rsidP="008247DA">
            <w:pPr>
              <w:pStyle w:val="NoSpacing"/>
              <w:rPr>
                <w:i/>
                <w:iCs/>
                <w:lang w:val="sq-AL"/>
              </w:rPr>
            </w:pPr>
            <w:r w:rsidRPr="006A46BA">
              <w:rPr>
                <w:i/>
                <w:iCs/>
                <w:lang w:val="sq-AL"/>
              </w:rPr>
              <w:t>•</w:t>
            </w:r>
            <w:r w:rsidRPr="006A46BA">
              <w:rPr>
                <w:i/>
                <w:iCs/>
                <w:lang w:val="sq-AL"/>
              </w:rPr>
              <w:tab/>
              <w:t>Arbri dhe Edona punojnë në kompjuter.</w:t>
            </w:r>
          </w:p>
          <w:p w14:paraId="7D0D5D2C" w14:textId="77777777" w:rsidR="00E077BB" w:rsidRDefault="00E077BB" w:rsidP="008247DA">
            <w:pPr>
              <w:pStyle w:val="NoSpacing"/>
              <w:rPr>
                <w:i/>
                <w:iCs/>
                <w:lang w:val="sq-AL"/>
              </w:rPr>
            </w:pPr>
            <w:r w:rsidRPr="006A46BA">
              <w:rPr>
                <w:i/>
                <w:iCs/>
                <w:lang w:val="sq-AL"/>
              </w:rPr>
              <w:t>•</w:t>
            </w:r>
            <w:r w:rsidRPr="006A46BA">
              <w:rPr>
                <w:i/>
                <w:iCs/>
                <w:lang w:val="sq-AL"/>
              </w:rPr>
              <w:tab/>
              <w:t>Në cilën klasë është Verona?</w:t>
            </w:r>
          </w:p>
          <w:p w14:paraId="04BC61F1" w14:textId="77777777" w:rsidR="00E077BB" w:rsidRPr="006A46BA" w:rsidRDefault="00E077BB" w:rsidP="008247DA">
            <w:pPr>
              <w:pStyle w:val="NoSpacing"/>
              <w:rPr>
                <w:i/>
                <w:iCs/>
                <w:lang w:val="sq-AL"/>
              </w:rPr>
            </w:pPr>
          </w:p>
          <w:p w14:paraId="4A05FEE4" w14:textId="77777777" w:rsidR="00E077BB" w:rsidRPr="00894B8E" w:rsidRDefault="00E077BB" w:rsidP="008247DA">
            <w:pPr>
              <w:pStyle w:val="NoSpacing"/>
              <w:rPr>
                <w:b/>
                <w:bCs/>
                <w:lang w:val="sq-AL"/>
              </w:rPr>
            </w:pPr>
            <w:r w:rsidRPr="00894B8E">
              <w:rPr>
                <w:b/>
                <w:bCs/>
                <w:lang w:val="sq-AL"/>
              </w:rPr>
              <w:t>Vlerësimi i nxënësve:</w:t>
            </w:r>
          </w:p>
          <w:p w14:paraId="63104E56" w14:textId="77777777" w:rsidR="00E077BB" w:rsidRDefault="00E077BB" w:rsidP="008247DA">
            <w:pPr>
              <w:pStyle w:val="NoSpacing"/>
              <w:rPr>
                <w:lang w:val="sq-AL"/>
              </w:rPr>
            </w:pPr>
            <w:r w:rsidRPr="00894B8E">
              <w:rPr>
                <w:lang w:val="sq-AL"/>
              </w:rPr>
              <w:t>Nxënësit vlerësohen për dallimin e fjalive që tregojnë dhe atyre që pyesim dhe për vendosjen e shenjave të pikësimit.</w:t>
            </w:r>
          </w:p>
          <w:p w14:paraId="039A2D76" w14:textId="77777777" w:rsidR="00E077BB" w:rsidRPr="00894B8E" w:rsidRDefault="00E077BB" w:rsidP="008247DA">
            <w:pPr>
              <w:pStyle w:val="NoSpacing"/>
              <w:rPr>
                <w:lang w:val="sq-AL"/>
              </w:rPr>
            </w:pPr>
          </w:p>
          <w:p w14:paraId="4CCEB0C7" w14:textId="77777777" w:rsidR="00E077BB" w:rsidRPr="00894B8E" w:rsidRDefault="00E077BB" w:rsidP="008247DA">
            <w:pPr>
              <w:pStyle w:val="NoSpacing"/>
              <w:rPr>
                <w:b/>
                <w:bCs/>
                <w:lang w:val="sq-AL"/>
              </w:rPr>
            </w:pPr>
            <w:r w:rsidRPr="00894B8E">
              <w:rPr>
                <w:b/>
                <w:bCs/>
                <w:lang w:val="sq-AL"/>
              </w:rPr>
              <w:t>Detyrë:</w:t>
            </w:r>
          </w:p>
          <w:p w14:paraId="3060A2E0" w14:textId="77777777" w:rsidR="00E077BB" w:rsidRPr="00894B8E" w:rsidRDefault="00E077BB" w:rsidP="008247DA">
            <w:pPr>
              <w:pStyle w:val="NoSpacing"/>
              <w:rPr>
                <w:lang w:val="sq-AL"/>
              </w:rPr>
            </w:pPr>
            <w:r w:rsidRPr="00894B8E">
              <w:rPr>
                <w:lang w:val="sq-AL"/>
              </w:rPr>
              <w:t>Të shkruajë pesë fjali dëftore dhe pesë fjali pyetëse.</w:t>
            </w:r>
          </w:p>
          <w:p w14:paraId="06554A63" w14:textId="77777777" w:rsidR="00E077BB" w:rsidRPr="00775731" w:rsidRDefault="00E077BB" w:rsidP="008247DA">
            <w:pPr>
              <w:pStyle w:val="NoSpacing"/>
              <w:rPr>
                <w:lang w:val="sq-AL"/>
              </w:rPr>
            </w:pPr>
          </w:p>
          <w:p w14:paraId="111377B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2E50A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7D12BA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E84FE0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5046F9C" w14:textId="77777777" w:rsidTr="008247DA">
        <w:trPr>
          <w:trHeight w:val="108"/>
        </w:trPr>
        <w:tc>
          <w:tcPr>
            <w:tcW w:w="10105" w:type="dxa"/>
            <w:tcBorders>
              <w:top w:val="nil"/>
            </w:tcBorders>
          </w:tcPr>
          <w:p w14:paraId="088E4547" w14:textId="77777777" w:rsidR="00E077BB" w:rsidRPr="0075463D" w:rsidRDefault="00E077BB" w:rsidP="008247DA">
            <w:pPr>
              <w:pStyle w:val="NoSpacing"/>
              <w:rPr>
                <w:color w:val="080C0C"/>
                <w:lang w:val="sq-AL"/>
              </w:rPr>
            </w:pPr>
          </w:p>
        </w:tc>
      </w:tr>
    </w:tbl>
    <w:p w14:paraId="263AA411" w14:textId="77777777" w:rsidR="00E077BB" w:rsidRDefault="00E077BB" w:rsidP="00E077BB"/>
    <w:p w14:paraId="32B4E556" w14:textId="77777777" w:rsidR="00E077BB" w:rsidRDefault="00E077BB" w:rsidP="00E077BB"/>
    <w:p w14:paraId="60CEE0D1" w14:textId="77777777" w:rsidR="00E077BB" w:rsidRDefault="00E077BB" w:rsidP="00E077BB"/>
    <w:p w14:paraId="7B93A430" w14:textId="77777777" w:rsidR="00E077BB" w:rsidRDefault="00E077BB" w:rsidP="00E077BB"/>
    <w:p w14:paraId="6A0EC5B6" w14:textId="77777777" w:rsidR="00E077BB" w:rsidRDefault="00E077BB" w:rsidP="00E077BB"/>
    <w:p w14:paraId="53C3D61F" w14:textId="77777777" w:rsidR="00E077BB" w:rsidRDefault="00E077BB" w:rsidP="00E077BB"/>
    <w:p w14:paraId="1AFA3888" w14:textId="77777777" w:rsidR="00E077BB" w:rsidRDefault="00E077BB" w:rsidP="00E077BB"/>
    <w:p w14:paraId="0C578802" w14:textId="77777777" w:rsidR="00E077BB" w:rsidRDefault="00E077BB" w:rsidP="00E077BB"/>
    <w:p w14:paraId="15097CF6" w14:textId="77777777" w:rsidR="00E077BB" w:rsidRDefault="00E077BB" w:rsidP="00E077BB"/>
    <w:p w14:paraId="280BA0BE" w14:textId="77777777" w:rsidR="00E077BB" w:rsidRDefault="00E077BB" w:rsidP="00E077BB"/>
    <w:p w14:paraId="6122556A" w14:textId="77777777" w:rsidR="00E077BB" w:rsidRDefault="00E077BB" w:rsidP="00E077BB"/>
    <w:p w14:paraId="7D33ACC7" w14:textId="77777777" w:rsidR="00E077BB" w:rsidRDefault="00E077BB" w:rsidP="00E077BB"/>
    <w:p w14:paraId="4278565D" w14:textId="77777777" w:rsidR="00E077BB" w:rsidRDefault="00E077BB" w:rsidP="00E077BB"/>
    <w:p w14:paraId="1D96023B" w14:textId="77777777" w:rsidR="00E077BB" w:rsidRDefault="00E077BB" w:rsidP="00E077BB"/>
    <w:p w14:paraId="1EE0601C" w14:textId="77777777" w:rsidR="00E077BB" w:rsidRDefault="00E077BB" w:rsidP="00E077BB"/>
    <w:p w14:paraId="20D3E160" w14:textId="77777777" w:rsidR="00E077BB" w:rsidRDefault="00E077BB" w:rsidP="00E077BB"/>
    <w:p w14:paraId="7B79D31F" w14:textId="77777777" w:rsidR="00E077BB" w:rsidRDefault="00E077BB" w:rsidP="00E077BB"/>
    <w:p w14:paraId="0BA555C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DF89B9F" w14:textId="77777777" w:rsidTr="008247DA">
        <w:trPr>
          <w:trHeight w:val="206"/>
        </w:trPr>
        <w:tc>
          <w:tcPr>
            <w:tcW w:w="10105" w:type="dxa"/>
            <w:tcBorders>
              <w:top w:val="single" w:sz="8" w:space="0" w:color="000000"/>
              <w:bottom w:val="nil"/>
            </w:tcBorders>
            <w:shd w:val="clear" w:color="auto" w:fill="000000"/>
            <w:hideMark/>
          </w:tcPr>
          <w:p w14:paraId="60D7B2F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48</w:t>
            </w:r>
            <w:proofErr w:type="gramEnd"/>
          </w:p>
        </w:tc>
      </w:tr>
      <w:tr w:rsidR="00E077BB" w:rsidRPr="00E077BB" w14:paraId="519662F1" w14:textId="77777777" w:rsidTr="008247DA">
        <w:trPr>
          <w:trHeight w:val="379"/>
        </w:trPr>
        <w:tc>
          <w:tcPr>
            <w:tcW w:w="10105" w:type="dxa"/>
            <w:tcBorders>
              <w:top w:val="single" w:sz="8" w:space="0" w:color="000000"/>
              <w:bottom w:val="single" w:sz="8" w:space="0" w:color="000000"/>
            </w:tcBorders>
            <w:hideMark/>
          </w:tcPr>
          <w:p w14:paraId="5576F4F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FA03EC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2C25097" w14:textId="77777777" w:rsidTr="008247DA">
        <w:trPr>
          <w:trHeight w:val="1870"/>
        </w:trPr>
        <w:tc>
          <w:tcPr>
            <w:tcW w:w="10105" w:type="dxa"/>
            <w:tcBorders>
              <w:top w:val="nil"/>
              <w:bottom w:val="nil"/>
            </w:tcBorders>
          </w:tcPr>
          <w:p w14:paraId="115E85EE" w14:textId="77777777" w:rsidR="00E077BB" w:rsidRPr="00894B8E" w:rsidRDefault="00E077BB" w:rsidP="008247DA">
            <w:pPr>
              <w:pStyle w:val="NoSpacing"/>
              <w:rPr>
                <w:lang w:val="sq-AL"/>
              </w:rPr>
            </w:pPr>
          </w:p>
          <w:p w14:paraId="7244AEC9" w14:textId="77777777" w:rsidR="00E077BB" w:rsidRPr="005558CC" w:rsidRDefault="00E077BB" w:rsidP="008247DA">
            <w:pPr>
              <w:pStyle w:val="NoSpacing"/>
              <w:rPr>
                <w:lang w:val="sq-AL"/>
              </w:rPr>
            </w:pPr>
            <w:r w:rsidRPr="005558CC">
              <w:rPr>
                <w:b/>
                <w:bCs/>
                <w:lang w:val="sq-AL"/>
              </w:rPr>
              <w:t>Fusha kurrikulare</w:t>
            </w:r>
            <w:r w:rsidRPr="005558CC">
              <w:rPr>
                <w:lang w:val="sq-AL"/>
              </w:rPr>
              <w:t>: Gjuhët dhe komunikimi</w:t>
            </w:r>
          </w:p>
          <w:p w14:paraId="4FF23F1E" w14:textId="77777777" w:rsidR="00E077BB" w:rsidRPr="005558CC" w:rsidRDefault="00E077BB" w:rsidP="008247DA">
            <w:pPr>
              <w:pStyle w:val="NoSpacing"/>
              <w:rPr>
                <w:lang w:val="sq-AL"/>
              </w:rPr>
            </w:pPr>
            <w:r w:rsidRPr="005558CC">
              <w:rPr>
                <w:b/>
                <w:bCs/>
                <w:lang w:val="sq-AL"/>
              </w:rPr>
              <w:t>Lënda:</w:t>
            </w:r>
            <w:r w:rsidRPr="005558CC">
              <w:rPr>
                <w:lang w:val="sq-AL"/>
              </w:rPr>
              <w:t xml:space="preserve"> Gjuhë amtare (shqipe)</w:t>
            </w:r>
          </w:p>
          <w:p w14:paraId="1B6C4388" w14:textId="77777777" w:rsidR="00E077BB" w:rsidRPr="005558CC" w:rsidRDefault="00E077BB" w:rsidP="008247DA">
            <w:pPr>
              <w:pStyle w:val="NoSpacing"/>
              <w:rPr>
                <w:lang w:val="sq-AL"/>
              </w:rPr>
            </w:pPr>
            <w:r w:rsidRPr="005558CC">
              <w:rPr>
                <w:b/>
                <w:bCs/>
                <w:lang w:val="sq-AL"/>
              </w:rPr>
              <w:t>Shkalla e kurrikulës:</w:t>
            </w:r>
            <w:r w:rsidRPr="005558CC">
              <w:rPr>
                <w:lang w:val="sq-AL"/>
              </w:rPr>
              <w:t xml:space="preserve"> 1</w:t>
            </w:r>
            <w:r w:rsidRPr="005558CC">
              <w:rPr>
                <w:lang w:val="sq-AL"/>
              </w:rPr>
              <w:tab/>
            </w:r>
            <w:r w:rsidRPr="005558CC">
              <w:rPr>
                <w:b/>
                <w:bCs/>
                <w:lang w:val="sq-AL"/>
              </w:rPr>
              <w:t>Klasa:</w:t>
            </w:r>
            <w:r w:rsidRPr="005558CC">
              <w:rPr>
                <w:lang w:val="sq-AL"/>
              </w:rPr>
              <w:t xml:space="preserve"> II</w:t>
            </w:r>
          </w:p>
          <w:p w14:paraId="236785E2" w14:textId="77777777" w:rsidR="00E077BB" w:rsidRPr="005558CC" w:rsidRDefault="00E077BB" w:rsidP="008247DA">
            <w:pPr>
              <w:pStyle w:val="NoSpacing"/>
              <w:rPr>
                <w:lang w:val="sq-AL"/>
              </w:rPr>
            </w:pPr>
            <w:r w:rsidRPr="005558CC">
              <w:rPr>
                <w:b/>
                <w:bCs/>
                <w:lang w:val="sq-AL"/>
              </w:rPr>
              <w:t>Tema:</w:t>
            </w:r>
            <w:r w:rsidRPr="005558CC">
              <w:rPr>
                <w:lang w:val="sq-AL"/>
              </w:rPr>
              <w:t xml:space="preserve"> Elemente të përgjithshme kulturore për tema të ndryshme</w:t>
            </w:r>
          </w:p>
          <w:p w14:paraId="558801E5" w14:textId="77777777" w:rsidR="00E077BB" w:rsidRPr="005558CC" w:rsidRDefault="00E077BB" w:rsidP="008247DA">
            <w:pPr>
              <w:pStyle w:val="NoSpacing"/>
              <w:rPr>
                <w:b/>
                <w:bCs/>
                <w:lang w:val="sq-AL"/>
              </w:rPr>
            </w:pPr>
            <w:r w:rsidRPr="005558CC">
              <w:rPr>
                <w:b/>
                <w:bCs/>
                <w:lang w:val="sq-AL"/>
              </w:rPr>
              <w:t>Rezultatet e të nxënit të temës:</w:t>
            </w:r>
          </w:p>
          <w:p w14:paraId="5DBDA361" w14:textId="77777777" w:rsidR="00E077BB" w:rsidRDefault="00E077BB" w:rsidP="008247DA">
            <w:pPr>
              <w:pStyle w:val="NoSpacing"/>
              <w:rPr>
                <w:lang w:val="sq-AL"/>
              </w:rPr>
            </w:pPr>
            <w:r w:rsidRPr="005558CC">
              <w:rPr>
                <w:lang w:val="sq-AL"/>
              </w:rPr>
              <w:t>Përshkruan tekste sipas modeleve të dhëna.</w:t>
            </w:r>
          </w:p>
          <w:p w14:paraId="4F319D60" w14:textId="77777777" w:rsidR="00E077BB" w:rsidRPr="005558CC" w:rsidRDefault="00E077BB" w:rsidP="008247DA">
            <w:pPr>
              <w:pStyle w:val="NoSpacing"/>
              <w:rPr>
                <w:lang w:val="sq-AL"/>
              </w:rPr>
            </w:pPr>
          </w:p>
          <w:p w14:paraId="3D6F3D3F" w14:textId="77777777" w:rsidR="00E077BB" w:rsidRPr="005558CC" w:rsidRDefault="00E077BB" w:rsidP="008247DA">
            <w:pPr>
              <w:pStyle w:val="NoSpacing"/>
              <w:rPr>
                <w:lang w:val="sq-AL"/>
              </w:rPr>
            </w:pPr>
            <w:r w:rsidRPr="005558CC">
              <w:rPr>
                <w:b/>
                <w:bCs/>
                <w:lang w:val="sq-AL"/>
              </w:rPr>
              <w:t>Kontributi në rezultatet për kompetencat kryesore të shkallës</w:t>
            </w:r>
            <w:r w:rsidRPr="005558CC">
              <w:rPr>
                <w:lang w:val="sq-AL"/>
              </w:rPr>
              <w:t>: I. 1, I. 2, I. 3, II.1, III.1.</w:t>
            </w:r>
          </w:p>
          <w:p w14:paraId="6F8D7DC3" w14:textId="77777777" w:rsidR="00E077BB" w:rsidRPr="005558CC" w:rsidRDefault="00E077BB" w:rsidP="008247DA">
            <w:pPr>
              <w:pStyle w:val="NoSpacing"/>
              <w:rPr>
                <w:lang w:val="sq-AL"/>
              </w:rPr>
            </w:pPr>
            <w:r w:rsidRPr="005558CC">
              <w:rPr>
                <w:b/>
                <w:bCs/>
                <w:lang w:val="sq-AL"/>
              </w:rPr>
              <w:t>Kontributi në rezultatet e fushës së kurrikulës:</w:t>
            </w:r>
            <w:r w:rsidRPr="005558CC">
              <w:rPr>
                <w:lang w:val="sq-AL"/>
              </w:rPr>
              <w:t xml:space="preserve"> 1.1, 2.1, 3.2, 3.3.</w:t>
            </w:r>
          </w:p>
          <w:p w14:paraId="221EA6EA" w14:textId="77777777" w:rsidR="00E077BB" w:rsidRDefault="00E077BB" w:rsidP="008247DA">
            <w:pPr>
              <w:pStyle w:val="NoSpacing"/>
              <w:rPr>
                <w:lang w:val="sq-AL"/>
              </w:rPr>
            </w:pPr>
          </w:p>
          <w:p w14:paraId="0CF62944"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A99C967" w14:textId="77777777" w:rsidR="00E077BB" w:rsidRPr="005558CC" w:rsidRDefault="00E077BB" w:rsidP="008247DA">
            <w:pPr>
              <w:pStyle w:val="NoSpacing"/>
              <w:rPr>
                <w:lang w:val="sq-AL"/>
              </w:rPr>
            </w:pPr>
          </w:p>
          <w:p w14:paraId="58D05AFE" w14:textId="77777777" w:rsidR="00E077BB" w:rsidRPr="005558CC" w:rsidRDefault="00E077BB" w:rsidP="008247DA">
            <w:pPr>
              <w:pStyle w:val="NoSpacing"/>
              <w:rPr>
                <w:lang w:val="sq-AL"/>
              </w:rPr>
            </w:pPr>
            <w:r w:rsidRPr="005558CC">
              <w:rPr>
                <w:b/>
                <w:bCs/>
                <w:lang w:val="sq-AL"/>
              </w:rPr>
              <w:t>Njësia mësimore:</w:t>
            </w:r>
            <w:r w:rsidRPr="005558CC">
              <w:rPr>
                <w:lang w:val="sq-AL"/>
              </w:rPr>
              <w:t xml:space="preserve"> Librat janë të ndryshëm</w:t>
            </w:r>
          </w:p>
          <w:p w14:paraId="4C3FB5AA" w14:textId="77777777" w:rsidR="00E077BB" w:rsidRPr="005558CC" w:rsidRDefault="00E077BB" w:rsidP="008247DA">
            <w:pPr>
              <w:pStyle w:val="NoSpacing"/>
              <w:rPr>
                <w:b/>
                <w:bCs/>
                <w:lang w:val="sq-AL"/>
              </w:rPr>
            </w:pPr>
            <w:r w:rsidRPr="005558CC">
              <w:rPr>
                <w:b/>
                <w:bCs/>
                <w:lang w:val="sq-AL"/>
              </w:rPr>
              <w:t>Rezultatet e të nxënit të orës mësimore:</w:t>
            </w:r>
          </w:p>
          <w:p w14:paraId="43290A1B" w14:textId="77777777" w:rsidR="00E077BB" w:rsidRPr="005558CC" w:rsidRDefault="00E077BB" w:rsidP="008247DA">
            <w:pPr>
              <w:pStyle w:val="NoSpacing"/>
              <w:rPr>
                <w:lang w:val="sq-AL"/>
              </w:rPr>
            </w:pPr>
            <w:r w:rsidRPr="005558CC">
              <w:rPr>
                <w:lang w:val="sq-AL"/>
              </w:rPr>
              <w:t>•</w:t>
            </w:r>
            <w:r w:rsidRPr="005558CC">
              <w:rPr>
                <w:lang w:val="sq-AL"/>
              </w:rPr>
              <w:tab/>
              <w:t>Dallon llojet e librave;</w:t>
            </w:r>
          </w:p>
          <w:p w14:paraId="1875955D" w14:textId="77777777" w:rsidR="00E077BB" w:rsidRPr="005558CC" w:rsidRDefault="00E077BB" w:rsidP="008247DA">
            <w:pPr>
              <w:pStyle w:val="NoSpacing"/>
              <w:rPr>
                <w:lang w:val="sq-AL"/>
              </w:rPr>
            </w:pPr>
            <w:r w:rsidRPr="005558CC">
              <w:rPr>
                <w:lang w:val="sq-AL"/>
              </w:rPr>
              <w:t>•</w:t>
            </w:r>
            <w:r w:rsidRPr="005558CC">
              <w:rPr>
                <w:lang w:val="sq-AL"/>
              </w:rPr>
              <w:tab/>
              <w:t>Lexon pjesë të një libri që i pëlqen;</w:t>
            </w:r>
          </w:p>
          <w:p w14:paraId="71EFC54F" w14:textId="77777777" w:rsidR="00E077BB" w:rsidRDefault="00E077BB" w:rsidP="008247DA">
            <w:pPr>
              <w:pStyle w:val="NoSpacing"/>
              <w:rPr>
                <w:lang w:val="sq-AL"/>
              </w:rPr>
            </w:pPr>
            <w:r w:rsidRPr="005558CC">
              <w:rPr>
                <w:lang w:val="sq-AL"/>
              </w:rPr>
              <w:t>•</w:t>
            </w:r>
            <w:r w:rsidRPr="005558CC">
              <w:rPr>
                <w:lang w:val="sq-AL"/>
              </w:rPr>
              <w:tab/>
              <w:t>U përgjigjet pyetjeve për librin e lexuar.</w:t>
            </w:r>
          </w:p>
          <w:p w14:paraId="16714E34" w14:textId="77777777" w:rsidR="00E077BB" w:rsidRPr="005558CC" w:rsidRDefault="00E077BB" w:rsidP="008247DA">
            <w:pPr>
              <w:pStyle w:val="NoSpacing"/>
              <w:rPr>
                <w:lang w:val="sq-AL"/>
              </w:rPr>
            </w:pPr>
          </w:p>
          <w:p w14:paraId="13D1E6F4" w14:textId="77777777" w:rsidR="00E077BB" w:rsidRPr="005558CC" w:rsidRDefault="00E077BB" w:rsidP="008247DA">
            <w:pPr>
              <w:pStyle w:val="NoSpacing"/>
              <w:rPr>
                <w:lang w:val="sq-AL"/>
              </w:rPr>
            </w:pPr>
            <w:r w:rsidRPr="005558CC">
              <w:rPr>
                <w:b/>
                <w:bCs/>
                <w:lang w:val="sq-AL"/>
              </w:rPr>
              <w:t>Kriteret e suksesit</w:t>
            </w:r>
            <w:r w:rsidRPr="005558CC">
              <w:rPr>
                <w:lang w:val="sq-AL"/>
              </w:rPr>
              <w:t>: Përcaktohen me nxënësit në klasë.</w:t>
            </w:r>
          </w:p>
          <w:p w14:paraId="7695CBBF" w14:textId="77777777" w:rsidR="00E077BB" w:rsidRPr="005558CC" w:rsidRDefault="00E077BB" w:rsidP="008247DA">
            <w:pPr>
              <w:pStyle w:val="NoSpacing"/>
              <w:rPr>
                <w:lang w:val="sq-AL"/>
              </w:rPr>
            </w:pPr>
            <w:r w:rsidRPr="005558CC">
              <w:rPr>
                <w:b/>
                <w:bCs/>
                <w:lang w:val="sq-AL"/>
              </w:rPr>
              <w:t>Burimet, mjetet e konkretizimit dhe materialet mësimore:</w:t>
            </w:r>
            <w:r w:rsidRPr="005558CC">
              <w:rPr>
                <w:lang w:val="sq-AL"/>
              </w:rPr>
              <w:t xml:space="preserve"> Libër i nxënësve, fletore e nxënësit, TIK, libra të ndryshëm.</w:t>
            </w:r>
          </w:p>
          <w:p w14:paraId="6BB64590" w14:textId="77777777" w:rsidR="00E077BB" w:rsidRPr="005558CC" w:rsidRDefault="00E077BB" w:rsidP="008247DA">
            <w:pPr>
              <w:pStyle w:val="NoSpacing"/>
              <w:rPr>
                <w:b/>
                <w:bCs/>
                <w:lang w:val="sq-AL"/>
              </w:rPr>
            </w:pPr>
            <w:r w:rsidRPr="005558CC">
              <w:rPr>
                <w:b/>
                <w:bCs/>
                <w:lang w:val="sq-AL"/>
              </w:rPr>
              <w:t>Lidhja me lëndët e tjera mësimore dhe/apo me çështjet ndërkurrikulare dhe situatat jetësore:</w:t>
            </w:r>
          </w:p>
          <w:p w14:paraId="4A9783CC" w14:textId="77777777" w:rsidR="00E077BB" w:rsidRPr="005558CC" w:rsidRDefault="00E077BB" w:rsidP="008247DA">
            <w:pPr>
              <w:pStyle w:val="NoSpacing"/>
              <w:rPr>
                <w:lang w:val="sq-AL"/>
              </w:rPr>
            </w:pPr>
            <w:r w:rsidRPr="005558CC">
              <w:rPr>
                <w:lang w:val="sq-AL"/>
              </w:rPr>
              <w:t>Shoqëria dhe mjedisi, Edukatë figurative, Matematikë.</w:t>
            </w:r>
          </w:p>
          <w:p w14:paraId="31A804E6" w14:textId="77777777" w:rsidR="00E077BB" w:rsidRDefault="00E077BB" w:rsidP="008247DA">
            <w:pPr>
              <w:pStyle w:val="NoSpacing"/>
              <w:rPr>
                <w:lang w:val="sq-AL"/>
              </w:rPr>
            </w:pPr>
          </w:p>
          <w:p w14:paraId="15D0B297" w14:textId="77777777" w:rsidR="00E077BB" w:rsidRDefault="00E077BB" w:rsidP="008247DA">
            <w:pPr>
              <w:pStyle w:val="NoSpacing"/>
              <w:jc w:val="center"/>
              <w:rPr>
                <w:b/>
                <w:bCs/>
                <w:lang w:val="sq-AL"/>
              </w:rPr>
            </w:pPr>
            <w:r>
              <w:rPr>
                <w:b/>
                <w:bCs/>
                <w:lang w:val="sq-AL"/>
              </w:rPr>
              <w:t>METODOLOGJIA DHE VEPRIMTARIA ME NXËNËS</w:t>
            </w:r>
          </w:p>
          <w:p w14:paraId="026005D4" w14:textId="77777777" w:rsidR="00E077BB" w:rsidRPr="00CD2C88" w:rsidRDefault="00E077BB" w:rsidP="008247DA">
            <w:pPr>
              <w:pStyle w:val="NoSpacing"/>
              <w:jc w:val="center"/>
              <w:rPr>
                <w:b/>
                <w:bCs/>
                <w:lang w:val="sq-AL"/>
              </w:rPr>
            </w:pPr>
          </w:p>
          <w:p w14:paraId="38CC479E" w14:textId="77777777" w:rsidR="00E077BB" w:rsidRPr="005558CC" w:rsidRDefault="00E077BB" w:rsidP="008247DA">
            <w:pPr>
              <w:pStyle w:val="NoSpacing"/>
              <w:rPr>
                <w:lang w:val="sq-AL"/>
              </w:rPr>
            </w:pPr>
            <w:r w:rsidRPr="005558CC">
              <w:rPr>
                <w:b/>
                <w:bCs/>
                <w:lang w:val="sq-AL"/>
              </w:rPr>
              <w:t>Hapi 1</w:t>
            </w:r>
            <w:r w:rsidRPr="005558CC">
              <w:rPr>
                <w:lang w:val="sq-AL"/>
              </w:rPr>
              <w:t>: Nxënësve u kërkohet të nxjerrin të gjithë librat që kanë në çantë dhe t’i vendosin mbi bankë. Udhëzohen të vëzhgojnë kopertinat e librave dhe titujt e tyre. Nxiten të tregojnë se përse shërben secili libër; cili nga librat u pëlqen më shumë dhe pse.</w:t>
            </w:r>
          </w:p>
          <w:p w14:paraId="0FE45BAF" w14:textId="77777777" w:rsidR="00E077BB" w:rsidRPr="005558CC" w:rsidRDefault="00E077BB" w:rsidP="008247DA">
            <w:pPr>
              <w:pStyle w:val="NoSpacing"/>
              <w:rPr>
                <w:lang w:val="sq-AL"/>
              </w:rPr>
            </w:pPr>
            <w:r w:rsidRPr="005558CC">
              <w:rPr>
                <w:lang w:val="sq-AL"/>
              </w:rPr>
              <w:t>Ja një shembull:</w:t>
            </w:r>
          </w:p>
          <w:p w14:paraId="469E068A" w14:textId="77777777" w:rsidR="00E077BB" w:rsidRPr="00BA2697" w:rsidRDefault="00E077BB" w:rsidP="008247DA">
            <w:pPr>
              <w:pStyle w:val="NoSpacing"/>
              <w:rPr>
                <w:i/>
                <w:iCs/>
                <w:lang w:val="sq-AL"/>
              </w:rPr>
            </w:pPr>
            <w:r w:rsidRPr="00BA2697">
              <w:rPr>
                <w:i/>
                <w:iCs/>
                <w:lang w:val="sq-AL"/>
              </w:rPr>
              <w:t>Mua më pëlqen matematika sepse dua të mësoj më shumë nga kjo lëndë.</w:t>
            </w:r>
          </w:p>
          <w:p w14:paraId="376DBE4A" w14:textId="77777777" w:rsidR="00E077BB" w:rsidRPr="005558CC" w:rsidRDefault="00E077BB" w:rsidP="008247DA">
            <w:pPr>
              <w:pStyle w:val="NoSpacing"/>
              <w:rPr>
                <w:lang w:val="sq-AL"/>
              </w:rPr>
            </w:pPr>
          </w:p>
          <w:p w14:paraId="0829F4C7" w14:textId="77777777" w:rsidR="00E077BB" w:rsidRPr="005558CC" w:rsidRDefault="00E077BB" w:rsidP="008247DA">
            <w:pPr>
              <w:pStyle w:val="NoSpacing"/>
              <w:rPr>
                <w:lang w:val="sq-AL"/>
              </w:rPr>
            </w:pPr>
            <w:r w:rsidRPr="005558CC">
              <w:rPr>
                <w:b/>
                <w:bCs/>
                <w:lang w:val="sq-AL"/>
              </w:rPr>
              <w:t>Hapi 2</w:t>
            </w:r>
            <w:r w:rsidRPr="005558CC">
              <w:rPr>
                <w:lang w:val="sq-AL"/>
              </w:rPr>
              <w:t>: Vendosen libra në një pjesë të klasës mbi një bankë. Secili nxënës zgjedh dhe merr një nga ata libra.</w:t>
            </w:r>
          </w:p>
          <w:p w14:paraId="4CA02C3E" w14:textId="77777777" w:rsidR="00E077BB" w:rsidRPr="005558CC" w:rsidRDefault="00E077BB" w:rsidP="008247DA">
            <w:pPr>
              <w:pStyle w:val="NoSpacing"/>
              <w:rPr>
                <w:lang w:val="sq-AL"/>
              </w:rPr>
            </w:pPr>
            <w:r w:rsidRPr="005558CC">
              <w:rPr>
                <w:lang w:val="sq-AL"/>
              </w:rPr>
              <w:t>Për 15 minuta nxënësit e lexojnë titullin, shikojnë për autorin dhe lexojnë ndonjë pjesë sipas dëshirës. Disa prej tyre e lexojnë pjesën që kanë zgjedhur.</w:t>
            </w:r>
          </w:p>
          <w:p w14:paraId="37CE17F9" w14:textId="77777777" w:rsidR="00E077BB" w:rsidRPr="005558CC" w:rsidRDefault="00E077BB" w:rsidP="008247DA">
            <w:pPr>
              <w:pStyle w:val="NoSpacing"/>
              <w:rPr>
                <w:lang w:val="sq-AL"/>
              </w:rPr>
            </w:pPr>
            <w:r w:rsidRPr="005558CC">
              <w:rPr>
                <w:lang w:val="sq-AL"/>
              </w:rPr>
              <w:t>Të tjerët i bëjnë pyetje lexuesit apo japin komentet e tyre. Parashtrohen pyetjet:</w:t>
            </w:r>
          </w:p>
          <w:p w14:paraId="787A6FF0" w14:textId="77777777" w:rsidR="00E077BB" w:rsidRPr="00BA2697" w:rsidRDefault="00E077BB" w:rsidP="008247DA">
            <w:pPr>
              <w:pStyle w:val="NoSpacing"/>
              <w:rPr>
                <w:i/>
                <w:iCs/>
                <w:lang w:val="sq-AL"/>
              </w:rPr>
            </w:pPr>
            <w:r w:rsidRPr="00BA2697">
              <w:rPr>
                <w:i/>
                <w:iCs/>
                <w:lang w:val="sq-AL"/>
              </w:rPr>
              <w:t>A të pëlqeu pjesa që lexove?</w:t>
            </w:r>
          </w:p>
          <w:p w14:paraId="0C254B25" w14:textId="77777777" w:rsidR="00E077BB" w:rsidRPr="00BA2697" w:rsidRDefault="00E077BB" w:rsidP="008247DA">
            <w:pPr>
              <w:pStyle w:val="NoSpacing"/>
              <w:rPr>
                <w:i/>
                <w:iCs/>
                <w:lang w:val="sq-AL"/>
              </w:rPr>
            </w:pPr>
            <w:r w:rsidRPr="00BA2697">
              <w:rPr>
                <w:i/>
                <w:iCs/>
                <w:lang w:val="sq-AL"/>
              </w:rPr>
              <w:t>A do t’i kishe shtuar apo hequr diçka asaj pjese?</w:t>
            </w:r>
          </w:p>
          <w:p w14:paraId="0DC06EC9" w14:textId="77777777" w:rsidR="00E077BB" w:rsidRDefault="00E077BB" w:rsidP="008247DA">
            <w:pPr>
              <w:pStyle w:val="NoSpacing"/>
              <w:rPr>
                <w:lang w:val="sq-AL"/>
              </w:rPr>
            </w:pPr>
            <w:r w:rsidRPr="005558CC">
              <w:rPr>
                <w:lang w:val="sq-AL"/>
              </w:rPr>
              <w:t>Kështu vazhdohet edhe me të tjerët.</w:t>
            </w:r>
          </w:p>
          <w:p w14:paraId="2A66CC2B" w14:textId="77777777" w:rsidR="00E077BB" w:rsidRPr="005558CC" w:rsidRDefault="00E077BB" w:rsidP="008247DA">
            <w:pPr>
              <w:pStyle w:val="NoSpacing"/>
              <w:rPr>
                <w:lang w:val="sq-AL"/>
              </w:rPr>
            </w:pPr>
          </w:p>
          <w:p w14:paraId="44B35B79" w14:textId="77777777" w:rsidR="00E077BB" w:rsidRPr="005558CC" w:rsidRDefault="00E077BB" w:rsidP="008247DA">
            <w:pPr>
              <w:pStyle w:val="NoSpacing"/>
              <w:rPr>
                <w:lang w:val="sq-AL"/>
              </w:rPr>
            </w:pPr>
            <w:r w:rsidRPr="005558CC">
              <w:rPr>
                <w:b/>
                <w:bCs/>
                <w:lang w:val="sq-AL"/>
              </w:rPr>
              <w:t>Hapi 3</w:t>
            </w:r>
            <w:r w:rsidRPr="005558CC">
              <w:rPr>
                <w:lang w:val="sq-AL"/>
              </w:rPr>
              <w:t>: Diskutohet me nxënës rreth librave që pëlqejnë më shumë, duke treguar edhe arsyen e përzgjedhjes së tyre. Në fletoret e punës, shprehin me shkrim mendimet për pyetjet e parashtruara:</w:t>
            </w:r>
          </w:p>
          <w:p w14:paraId="2FC9003C" w14:textId="77777777" w:rsidR="00E077BB" w:rsidRDefault="00E077BB" w:rsidP="008247DA">
            <w:pPr>
              <w:pStyle w:val="NoSpacing"/>
              <w:rPr>
                <w:lang w:val="sq-AL"/>
              </w:rPr>
            </w:pPr>
            <w:r w:rsidRPr="005558CC">
              <w:rPr>
                <w:lang w:val="sq-AL"/>
              </w:rPr>
              <w:t>Cili prej librave të pëlqen më shumë? Pse?</w:t>
            </w:r>
          </w:p>
          <w:p w14:paraId="4D1AB804" w14:textId="77777777" w:rsidR="00E077BB" w:rsidRDefault="00E077BB" w:rsidP="008247DA">
            <w:pPr>
              <w:pStyle w:val="NoSpacing"/>
              <w:rPr>
                <w:lang w:val="sq-AL"/>
              </w:rPr>
            </w:pPr>
            <w:r w:rsidRPr="005558CC">
              <w:rPr>
                <w:lang w:val="sq-AL"/>
              </w:rPr>
              <w:lastRenderedPageBreak/>
              <w:t>Cili është libri i fundit që ke lexuar?</w:t>
            </w:r>
          </w:p>
          <w:p w14:paraId="15125077" w14:textId="77777777" w:rsidR="00E077BB" w:rsidRPr="005558CC" w:rsidRDefault="00E077BB" w:rsidP="008247DA">
            <w:pPr>
              <w:pStyle w:val="NoSpacing"/>
              <w:rPr>
                <w:lang w:val="sq-AL"/>
              </w:rPr>
            </w:pPr>
          </w:p>
          <w:p w14:paraId="7AA5A4FE" w14:textId="77777777" w:rsidR="00E077BB" w:rsidRPr="005558CC" w:rsidRDefault="00E077BB" w:rsidP="008247DA">
            <w:pPr>
              <w:pStyle w:val="NoSpacing"/>
              <w:rPr>
                <w:b/>
                <w:bCs/>
                <w:lang w:val="sq-AL"/>
              </w:rPr>
            </w:pPr>
            <w:r w:rsidRPr="005558CC">
              <w:rPr>
                <w:b/>
                <w:bCs/>
                <w:lang w:val="sq-AL"/>
              </w:rPr>
              <w:t>Hapi 4:</w:t>
            </w:r>
          </w:p>
          <w:p w14:paraId="3FB79437" w14:textId="77777777" w:rsidR="00E077BB" w:rsidRPr="005558CC" w:rsidRDefault="00E077BB" w:rsidP="008247DA">
            <w:pPr>
              <w:pStyle w:val="NoSpacing"/>
              <w:rPr>
                <w:lang w:val="sq-AL"/>
              </w:rPr>
            </w:pPr>
            <w:r w:rsidRPr="005558CC">
              <w:rPr>
                <w:lang w:val="sq-AL"/>
              </w:rPr>
              <w:t>Krijohet një pesëvargësh me fjalën “libri”.</w:t>
            </w:r>
          </w:p>
          <w:p w14:paraId="00BDEA36" w14:textId="77777777" w:rsidR="00E077BB" w:rsidRPr="005558CC" w:rsidRDefault="00E077BB" w:rsidP="008247DA">
            <w:pPr>
              <w:pStyle w:val="NoSpacing"/>
              <w:jc w:val="center"/>
              <w:rPr>
                <w:lang w:val="sq-AL"/>
              </w:rPr>
            </w:pPr>
          </w:p>
          <w:p w14:paraId="10CEC022" w14:textId="77777777" w:rsidR="00E077BB" w:rsidRPr="005558CC" w:rsidRDefault="00E077BB" w:rsidP="008247DA">
            <w:pPr>
              <w:pStyle w:val="NoSpacing"/>
              <w:jc w:val="center"/>
              <w:rPr>
                <w:lang w:val="sq-AL"/>
              </w:rPr>
            </w:pPr>
            <w:r w:rsidRPr="005558CC">
              <w:rPr>
                <w:lang w:val="sq-AL"/>
              </w:rPr>
              <w:t>Libri</w:t>
            </w:r>
          </w:p>
          <w:p w14:paraId="66AD99C3" w14:textId="77777777" w:rsidR="00E077BB" w:rsidRPr="005558CC" w:rsidRDefault="00E077BB" w:rsidP="008247DA">
            <w:pPr>
              <w:pStyle w:val="NoSpacing"/>
              <w:jc w:val="center"/>
              <w:rPr>
                <w:lang w:val="sq-AL"/>
              </w:rPr>
            </w:pPr>
            <w:r>
              <w:rPr>
                <w:lang w:val="sq-AL"/>
              </w:rPr>
              <w:t>_____________________</w:t>
            </w:r>
            <w:r w:rsidRPr="005558CC">
              <w:rPr>
                <w:lang w:val="sq-AL"/>
              </w:rPr>
              <w:t>,</w:t>
            </w:r>
            <w:r>
              <w:rPr>
                <w:lang w:val="sq-AL"/>
              </w:rPr>
              <w:t>__________________</w:t>
            </w:r>
          </w:p>
          <w:p w14:paraId="2CF0C923" w14:textId="77777777" w:rsidR="00E077BB" w:rsidRDefault="00E077BB" w:rsidP="008247DA">
            <w:pPr>
              <w:pStyle w:val="NoSpacing"/>
              <w:jc w:val="center"/>
              <w:rPr>
                <w:lang w:val="sq-AL"/>
              </w:rPr>
            </w:pPr>
            <w:r>
              <w:rPr>
                <w:lang w:val="sq-AL"/>
              </w:rPr>
              <w:t>_____________________</w:t>
            </w:r>
            <w:r w:rsidRPr="005558CC">
              <w:rPr>
                <w:lang w:val="sq-AL"/>
              </w:rPr>
              <w:t>,</w:t>
            </w:r>
            <w:r>
              <w:rPr>
                <w:lang w:val="sq-AL"/>
              </w:rPr>
              <w:t>__________________</w:t>
            </w:r>
            <w:r w:rsidRPr="005558CC">
              <w:rPr>
                <w:lang w:val="sq-AL"/>
              </w:rPr>
              <w:t>,</w:t>
            </w:r>
            <w:r>
              <w:rPr>
                <w:lang w:val="sq-AL"/>
              </w:rPr>
              <w:t>___________________</w:t>
            </w:r>
          </w:p>
          <w:p w14:paraId="2C61061A" w14:textId="77777777" w:rsidR="00E077BB" w:rsidRDefault="00E077BB" w:rsidP="008247DA">
            <w:pPr>
              <w:pStyle w:val="NoSpacing"/>
              <w:jc w:val="center"/>
              <w:rPr>
                <w:lang w:val="sq-AL"/>
              </w:rPr>
            </w:pPr>
            <w:r>
              <w:rPr>
                <w:lang w:val="sq-AL"/>
              </w:rPr>
              <w:t>________________________________________</w:t>
            </w:r>
          </w:p>
          <w:p w14:paraId="2133EABD" w14:textId="77777777" w:rsidR="00E077BB" w:rsidRPr="005558CC" w:rsidRDefault="00E077BB" w:rsidP="008247DA">
            <w:pPr>
              <w:pStyle w:val="NoSpacing"/>
              <w:jc w:val="center"/>
              <w:rPr>
                <w:lang w:val="sq-AL"/>
              </w:rPr>
            </w:pPr>
          </w:p>
          <w:p w14:paraId="5FC11F96" w14:textId="77777777" w:rsidR="00E077BB" w:rsidRPr="005558CC" w:rsidRDefault="00E077BB" w:rsidP="008247DA">
            <w:pPr>
              <w:pStyle w:val="NoSpacing"/>
              <w:jc w:val="center"/>
              <w:rPr>
                <w:lang w:val="sq-AL"/>
              </w:rPr>
            </w:pPr>
            <w:r w:rsidRPr="005558CC">
              <w:rPr>
                <w:lang w:val="sq-AL"/>
              </w:rPr>
              <w:t>Dituri</w:t>
            </w:r>
          </w:p>
          <w:p w14:paraId="0EE5AFE9" w14:textId="77777777" w:rsidR="00E077BB" w:rsidRPr="005558CC" w:rsidRDefault="00E077BB" w:rsidP="008247DA">
            <w:pPr>
              <w:pStyle w:val="NoSpacing"/>
              <w:rPr>
                <w:lang w:val="sq-AL"/>
              </w:rPr>
            </w:pPr>
          </w:p>
          <w:p w14:paraId="1C9A3F22" w14:textId="77777777" w:rsidR="00E077BB" w:rsidRPr="005558CC" w:rsidRDefault="00E077BB" w:rsidP="008247DA">
            <w:pPr>
              <w:pStyle w:val="NoSpacing"/>
              <w:rPr>
                <w:b/>
                <w:bCs/>
                <w:lang w:val="sq-AL"/>
              </w:rPr>
            </w:pPr>
            <w:r w:rsidRPr="005558CC">
              <w:rPr>
                <w:b/>
                <w:bCs/>
                <w:lang w:val="sq-AL"/>
              </w:rPr>
              <w:t>Vlerësimi i nxënësve:</w:t>
            </w:r>
          </w:p>
          <w:p w14:paraId="6474CBBF" w14:textId="77777777" w:rsidR="00E077BB" w:rsidRDefault="00E077BB" w:rsidP="008247DA">
            <w:pPr>
              <w:pStyle w:val="NoSpacing"/>
              <w:rPr>
                <w:lang w:val="sq-AL"/>
              </w:rPr>
            </w:pPr>
            <w:r w:rsidRPr="005558CC">
              <w:rPr>
                <w:lang w:val="sq-AL"/>
              </w:rPr>
              <w:t>Nxënësit vlerësohen për mendimet e dhëna, komentet, titujt e librave dhe përshkrimin e librit të lexuar.</w:t>
            </w:r>
          </w:p>
          <w:p w14:paraId="6FB95AC4" w14:textId="77777777" w:rsidR="00E077BB" w:rsidRPr="005558CC" w:rsidRDefault="00E077BB" w:rsidP="008247DA">
            <w:pPr>
              <w:pStyle w:val="NoSpacing"/>
              <w:rPr>
                <w:lang w:val="sq-AL"/>
              </w:rPr>
            </w:pPr>
          </w:p>
          <w:p w14:paraId="34DBFF20" w14:textId="77777777" w:rsidR="00E077BB" w:rsidRPr="005558CC" w:rsidRDefault="00E077BB" w:rsidP="008247DA">
            <w:pPr>
              <w:pStyle w:val="NoSpacing"/>
              <w:rPr>
                <w:b/>
                <w:bCs/>
                <w:lang w:val="sq-AL"/>
              </w:rPr>
            </w:pPr>
            <w:r w:rsidRPr="005558CC">
              <w:rPr>
                <w:b/>
                <w:bCs/>
                <w:lang w:val="sq-AL"/>
              </w:rPr>
              <w:t>Detyrë:</w:t>
            </w:r>
          </w:p>
          <w:p w14:paraId="76D73415" w14:textId="77777777" w:rsidR="00E077BB" w:rsidRDefault="00E077BB" w:rsidP="008247DA">
            <w:pPr>
              <w:pStyle w:val="NoSpacing"/>
              <w:rPr>
                <w:lang w:val="sq-AL"/>
              </w:rPr>
            </w:pPr>
            <w:r w:rsidRPr="005558CC">
              <w:rPr>
                <w:lang w:val="sq-AL"/>
              </w:rPr>
              <w:t>Të shkruajë titujt e librave që ka lexuar dhe librin që i ka pëlqyer më shumë</w:t>
            </w:r>
          </w:p>
          <w:p w14:paraId="38F5F214" w14:textId="77777777" w:rsidR="00E077BB" w:rsidRPr="00775731" w:rsidRDefault="00E077BB" w:rsidP="008247DA">
            <w:pPr>
              <w:pStyle w:val="NoSpacing"/>
              <w:rPr>
                <w:lang w:val="sq-AL"/>
              </w:rPr>
            </w:pPr>
          </w:p>
          <w:p w14:paraId="4E54CB3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60426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46584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DB4F90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E6816B6" w14:textId="77777777" w:rsidTr="008247DA">
        <w:trPr>
          <w:trHeight w:val="108"/>
        </w:trPr>
        <w:tc>
          <w:tcPr>
            <w:tcW w:w="10105" w:type="dxa"/>
            <w:tcBorders>
              <w:top w:val="nil"/>
            </w:tcBorders>
          </w:tcPr>
          <w:p w14:paraId="239AA2E6" w14:textId="77777777" w:rsidR="00E077BB" w:rsidRPr="0075463D" w:rsidRDefault="00E077BB" w:rsidP="008247DA">
            <w:pPr>
              <w:pStyle w:val="NoSpacing"/>
              <w:rPr>
                <w:color w:val="080C0C"/>
                <w:lang w:val="sq-AL"/>
              </w:rPr>
            </w:pPr>
          </w:p>
        </w:tc>
      </w:tr>
    </w:tbl>
    <w:p w14:paraId="7A3C370E" w14:textId="77777777" w:rsidR="00E077BB" w:rsidRDefault="00E077BB" w:rsidP="00E077BB"/>
    <w:p w14:paraId="73190680" w14:textId="77777777" w:rsidR="00E077BB" w:rsidRDefault="00E077BB" w:rsidP="00E077BB"/>
    <w:p w14:paraId="221B446D" w14:textId="77777777" w:rsidR="00E077BB" w:rsidRDefault="00E077BB" w:rsidP="00E077BB"/>
    <w:p w14:paraId="0B1CE10B" w14:textId="77777777" w:rsidR="00E077BB" w:rsidRDefault="00E077BB" w:rsidP="00E077BB"/>
    <w:p w14:paraId="6DF2157F" w14:textId="77777777" w:rsidR="00E077BB" w:rsidRDefault="00E077BB" w:rsidP="00E077BB"/>
    <w:p w14:paraId="7B2F934F" w14:textId="77777777" w:rsidR="00E077BB" w:rsidRDefault="00E077BB" w:rsidP="00E077BB"/>
    <w:p w14:paraId="6B33265F" w14:textId="77777777" w:rsidR="00E077BB" w:rsidRDefault="00E077BB" w:rsidP="00E077BB"/>
    <w:p w14:paraId="24540146" w14:textId="77777777" w:rsidR="00E077BB" w:rsidRDefault="00E077BB" w:rsidP="00E077BB"/>
    <w:p w14:paraId="45C1B086" w14:textId="77777777" w:rsidR="00E077BB" w:rsidRDefault="00E077BB" w:rsidP="00E077BB"/>
    <w:p w14:paraId="329DD335" w14:textId="77777777" w:rsidR="00E077BB" w:rsidRDefault="00E077BB" w:rsidP="00E077BB"/>
    <w:p w14:paraId="6BBC5984" w14:textId="77777777" w:rsidR="00E077BB" w:rsidRDefault="00E077BB" w:rsidP="00E077BB"/>
    <w:p w14:paraId="33C2FED0" w14:textId="77777777" w:rsidR="00E077BB" w:rsidRDefault="00E077BB" w:rsidP="00E077BB"/>
    <w:p w14:paraId="5AB62DBB" w14:textId="77777777" w:rsidR="00E077BB" w:rsidRDefault="00E077BB" w:rsidP="00E077BB"/>
    <w:p w14:paraId="1A05334E" w14:textId="77777777" w:rsidR="00E077BB" w:rsidRDefault="00E077BB" w:rsidP="00E077BB"/>
    <w:p w14:paraId="548DFF0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F1128AB" w14:textId="77777777" w:rsidTr="008247DA">
        <w:trPr>
          <w:trHeight w:val="206"/>
        </w:trPr>
        <w:tc>
          <w:tcPr>
            <w:tcW w:w="10105" w:type="dxa"/>
            <w:tcBorders>
              <w:top w:val="single" w:sz="8" w:space="0" w:color="000000"/>
              <w:bottom w:val="nil"/>
            </w:tcBorders>
            <w:shd w:val="clear" w:color="auto" w:fill="000000"/>
            <w:hideMark/>
          </w:tcPr>
          <w:p w14:paraId="667E1C5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49</w:t>
            </w:r>
            <w:proofErr w:type="gramEnd"/>
          </w:p>
        </w:tc>
      </w:tr>
      <w:tr w:rsidR="00E077BB" w:rsidRPr="00E077BB" w14:paraId="2269A84F" w14:textId="77777777" w:rsidTr="008247DA">
        <w:trPr>
          <w:trHeight w:val="379"/>
        </w:trPr>
        <w:tc>
          <w:tcPr>
            <w:tcW w:w="10105" w:type="dxa"/>
            <w:tcBorders>
              <w:top w:val="single" w:sz="8" w:space="0" w:color="000000"/>
              <w:bottom w:val="single" w:sz="8" w:space="0" w:color="000000"/>
            </w:tcBorders>
            <w:hideMark/>
          </w:tcPr>
          <w:p w14:paraId="2051E86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14DD82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224AAA9" w14:textId="77777777" w:rsidTr="008247DA">
        <w:trPr>
          <w:trHeight w:val="1870"/>
        </w:trPr>
        <w:tc>
          <w:tcPr>
            <w:tcW w:w="10105" w:type="dxa"/>
            <w:tcBorders>
              <w:top w:val="nil"/>
              <w:bottom w:val="nil"/>
            </w:tcBorders>
          </w:tcPr>
          <w:p w14:paraId="4A6AA043" w14:textId="77777777" w:rsidR="00E077BB" w:rsidRDefault="00E077BB" w:rsidP="008247DA">
            <w:pPr>
              <w:pStyle w:val="NoSpacing"/>
              <w:rPr>
                <w:lang w:val="sq-AL"/>
              </w:rPr>
            </w:pPr>
          </w:p>
          <w:p w14:paraId="77930D34" w14:textId="77777777" w:rsidR="00E077BB" w:rsidRPr="00336575" w:rsidRDefault="00E077BB" w:rsidP="008247DA">
            <w:pPr>
              <w:pStyle w:val="NoSpacing"/>
              <w:rPr>
                <w:lang w:val="sq-AL"/>
              </w:rPr>
            </w:pPr>
            <w:r w:rsidRPr="00336575">
              <w:rPr>
                <w:b/>
                <w:bCs/>
                <w:lang w:val="sq-AL"/>
              </w:rPr>
              <w:t>Fusha kurrikulare:</w:t>
            </w:r>
            <w:r w:rsidRPr="00336575">
              <w:rPr>
                <w:lang w:val="sq-AL"/>
              </w:rPr>
              <w:t xml:space="preserve"> Gjuhët dhe komunikimi</w:t>
            </w:r>
          </w:p>
          <w:p w14:paraId="5F6E8AC3" w14:textId="77777777" w:rsidR="00E077BB" w:rsidRPr="00336575" w:rsidRDefault="00E077BB" w:rsidP="008247DA">
            <w:pPr>
              <w:pStyle w:val="NoSpacing"/>
              <w:rPr>
                <w:lang w:val="sq-AL"/>
              </w:rPr>
            </w:pPr>
            <w:r w:rsidRPr="00336575">
              <w:rPr>
                <w:b/>
                <w:bCs/>
                <w:lang w:val="sq-AL"/>
              </w:rPr>
              <w:t>Lënda</w:t>
            </w:r>
            <w:r w:rsidRPr="00336575">
              <w:rPr>
                <w:lang w:val="sq-AL"/>
              </w:rPr>
              <w:t>: Gjuhë amtare (shqipe)</w:t>
            </w:r>
          </w:p>
          <w:p w14:paraId="2ECE32E2" w14:textId="77777777" w:rsidR="00E077BB" w:rsidRDefault="00E077BB" w:rsidP="008247DA">
            <w:pPr>
              <w:pStyle w:val="NoSpacing"/>
              <w:rPr>
                <w:lang w:val="sq-AL"/>
              </w:rPr>
            </w:pPr>
            <w:r w:rsidRPr="00336575">
              <w:rPr>
                <w:b/>
                <w:bCs/>
                <w:lang w:val="sq-AL"/>
              </w:rPr>
              <w:t>Shkalla e kurrikulës</w:t>
            </w:r>
            <w:r w:rsidRPr="00336575">
              <w:rPr>
                <w:lang w:val="sq-AL"/>
              </w:rPr>
              <w:t>: 1</w:t>
            </w:r>
            <w:r w:rsidRPr="00336575">
              <w:rPr>
                <w:lang w:val="sq-AL"/>
              </w:rPr>
              <w:tab/>
            </w:r>
            <w:r w:rsidRPr="00336575">
              <w:rPr>
                <w:b/>
                <w:bCs/>
                <w:lang w:val="sq-AL"/>
              </w:rPr>
              <w:t>Klasa</w:t>
            </w:r>
            <w:r w:rsidRPr="00336575">
              <w:rPr>
                <w:lang w:val="sq-AL"/>
              </w:rPr>
              <w:t xml:space="preserve">: II </w:t>
            </w:r>
          </w:p>
          <w:p w14:paraId="3782CBFD" w14:textId="77777777" w:rsidR="00E077BB" w:rsidRPr="00336575" w:rsidRDefault="00E077BB" w:rsidP="008247DA">
            <w:pPr>
              <w:pStyle w:val="NoSpacing"/>
              <w:rPr>
                <w:lang w:val="sq-AL"/>
              </w:rPr>
            </w:pPr>
            <w:r w:rsidRPr="00336575">
              <w:rPr>
                <w:b/>
                <w:bCs/>
                <w:lang w:val="sq-AL"/>
              </w:rPr>
              <w:t>Tema</w:t>
            </w:r>
            <w:r w:rsidRPr="00336575">
              <w:rPr>
                <w:lang w:val="sq-AL"/>
              </w:rPr>
              <w:t>: Fjalitë dëftore, pyetëse, pohore dhe mohore</w:t>
            </w:r>
          </w:p>
          <w:p w14:paraId="2FD8721E" w14:textId="77777777" w:rsidR="00E077BB" w:rsidRPr="00336575" w:rsidRDefault="00E077BB" w:rsidP="008247DA">
            <w:pPr>
              <w:pStyle w:val="NoSpacing"/>
              <w:rPr>
                <w:lang w:val="sq-AL"/>
              </w:rPr>
            </w:pPr>
            <w:r w:rsidRPr="00336575">
              <w:rPr>
                <w:b/>
                <w:bCs/>
                <w:lang w:val="sq-AL"/>
              </w:rPr>
              <w:t>Rezultatet</w:t>
            </w:r>
            <w:r w:rsidRPr="00336575">
              <w:rPr>
                <w:lang w:val="sq-AL"/>
              </w:rPr>
              <w:t xml:space="preserve"> e të nxënit të temës:</w:t>
            </w:r>
          </w:p>
          <w:p w14:paraId="1D9EAE22" w14:textId="77777777" w:rsidR="00E077BB" w:rsidRDefault="00E077BB" w:rsidP="008247DA">
            <w:pPr>
              <w:pStyle w:val="NoSpacing"/>
              <w:rPr>
                <w:lang w:val="sq-AL"/>
              </w:rPr>
            </w:pPr>
            <w:r w:rsidRPr="00336575">
              <w:rPr>
                <w:lang w:val="sq-AL"/>
              </w:rPr>
              <w:t>Shkruan fjali dëftore, pyetëse, pohore dhe mohore.</w:t>
            </w:r>
          </w:p>
          <w:p w14:paraId="6B8B21E5" w14:textId="77777777" w:rsidR="00E077BB" w:rsidRPr="00336575" w:rsidRDefault="00E077BB" w:rsidP="008247DA">
            <w:pPr>
              <w:pStyle w:val="NoSpacing"/>
              <w:rPr>
                <w:lang w:val="sq-AL"/>
              </w:rPr>
            </w:pPr>
          </w:p>
          <w:p w14:paraId="53A03C56" w14:textId="77777777" w:rsidR="00E077BB" w:rsidRPr="00336575" w:rsidRDefault="00E077BB" w:rsidP="008247DA">
            <w:pPr>
              <w:pStyle w:val="NoSpacing"/>
              <w:rPr>
                <w:lang w:val="sq-AL"/>
              </w:rPr>
            </w:pPr>
            <w:r w:rsidRPr="00336575">
              <w:rPr>
                <w:b/>
                <w:bCs/>
                <w:lang w:val="sq-AL"/>
              </w:rPr>
              <w:t>Kontributi në rezultatet për kompetencat kryesore të shkallës</w:t>
            </w:r>
            <w:r w:rsidRPr="00336575">
              <w:rPr>
                <w:lang w:val="sq-AL"/>
              </w:rPr>
              <w:t>: I. 1, I. 2, II.7, III.2.</w:t>
            </w:r>
          </w:p>
          <w:p w14:paraId="453789AE" w14:textId="77777777" w:rsidR="00E077BB" w:rsidRPr="00336575" w:rsidRDefault="00E077BB" w:rsidP="008247DA">
            <w:pPr>
              <w:pStyle w:val="NoSpacing"/>
              <w:rPr>
                <w:lang w:val="sq-AL"/>
              </w:rPr>
            </w:pPr>
            <w:r w:rsidRPr="00336575">
              <w:rPr>
                <w:b/>
                <w:bCs/>
                <w:lang w:val="sq-AL"/>
              </w:rPr>
              <w:t>Kontributi në rezultatet e fushës së kurrikulës</w:t>
            </w:r>
            <w:r w:rsidRPr="00336575">
              <w:rPr>
                <w:lang w:val="sq-AL"/>
              </w:rPr>
              <w:t>: 1.1, 3.6, 3.7, 3.8.</w:t>
            </w:r>
          </w:p>
          <w:p w14:paraId="7EA9BB43" w14:textId="77777777" w:rsidR="00E077BB" w:rsidRDefault="00E077BB" w:rsidP="008247DA">
            <w:pPr>
              <w:pStyle w:val="NoSpacing"/>
              <w:rPr>
                <w:lang w:val="sq-AL"/>
              </w:rPr>
            </w:pPr>
          </w:p>
          <w:p w14:paraId="5081FE7D"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260CD2B6" w14:textId="77777777" w:rsidR="00E077BB" w:rsidRPr="00336575" w:rsidRDefault="00E077BB" w:rsidP="008247DA">
            <w:pPr>
              <w:pStyle w:val="NoSpacing"/>
              <w:rPr>
                <w:lang w:val="sq-AL"/>
              </w:rPr>
            </w:pPr>
          </w:p>
          <w:p w14:paraId="54FC46AA" w14:textId="77777777" w:rsidR="00E077BB" w:rsidRPr="00336575" w:rsidRDefault="00E077BB" w:rsidP="008247DA">
            <w:pPr>
              <w:pStyle w:val="NoSpacing"/>
              <w:rPr>
                <w:lang w:val="sq-AL"/>
              </w:rPr>
            </w:pPr>
            <w:r w:rsidRPr="00336575">
              <w:rPr>
                <w:b/>
                <w:bCs/>
                <w:lang w:val="sq-AL"/>
              </w:rPr>
              <w:t>Njësia mësimore</w:t>
            </w:r>
            <w:r w:rsidRPr="00336575">
              <w:rPr>
                <w:lang w:val="sq-AL"/>
              </w:rPr>
              <w:t>: Fjala dhe fjalia</w:t>
            </w:r>
          </w:p>
          <w:p w14:paraId="6D2FCA96" w14:textId="77777777" w:rsidR="00E077BB" w:rsidRPr="00336575" w:rsidRDefault="00E077BB" w:rsidP="008247DA">
            <w:pPr>
              <w:pStyle w:val="NoSpacing"/>
              <w:rPr>
                <w:b/>
                <w:bCs/>
                <w:lang w:val="sq-AL"/>
              </w:rPr>
            </w:pPr>
            <w:r w:rsidRPr="00336575">
              <w:rPr>
                <w:b/>
                <w:bCs/>
                <w:lang w:val="sq-AL"/>
              </w:rPr>
              <w:t>Rezultatet e të nxënit të orës mësimore:</w:t>
            </w:r>
          </w:p>
          <w:p w14:paraId="5D7BCCBC" w14:textId="77777777" w:rsidR="00E077BB" w:rsidRPr="00336575" w:rsidRDefault="00E077BB" w:rsidP="008247DA">
            <w:pPr>
              <w:pStyle w:val="NoSpacing"/>
              <w:rPr>
                <w:lang w:val="sq-AL"/>
              </w:rPr>
            </w:pPr>
            <w:r w:rsidRPr="00336575">
              <w:rPr>
                <w:lang w:val="sq-AL"/>
              </w:rPr>
              <w:t>•</w:t>
            </w:r>
            <w:r w:rsidRPr="00336575">
              <w:rPr>
                <w:lang w:val="sq-AL"/>
              </w:rPr>
              <w:tab/>
              <w:t>Rendit fjalët për të ndërtuar fjali me kuptim;</w:t>
            </w:r>
          </w:p>
          <w:p w14:paraId="716A2608" w14:textId="77777777" w:rsidR="00E077BB" w:rsidRPr="00336575" w:rsidRDefault="00E077BB" w:rsidP="008247DA">
            <w:pPr>
              <w:pStyle w:val="NoSpacing"/>
              <w:rPr>
                <w:lang w:val="sq-AL"/>
              </w:rPr>
            </w:pPr>
            <w:r w:rsidRPr="00336575">
              <w:rPr>
                <w:lang w:val="sq-AL"/>
              </w:rPr>
              <w:t>•</w:t>
            </w:r>
            <w:r w:rsidRPr="00336575">
              <w:rPr>
                <w:lang w:val="sq-AL"/>
              </w:rPr>
              <w:tab/>
              <w:t>Dallon fjalën nga fjalia;</w:t>
            </w:r>
          </w:p>
          <w:p w14:paraId="1041E3AA" w14:textId="77777777" w:rsidR="00E077BB" w:rsidRDefault="00E077BB" w:rsidP="008247DA">
            <w:pPr>
              <w:pStyle w:val="NoSpacing"/>
              <w:rPr>
                <w:lang w:val="sq-AL"/>
              </w:rPr>
            </w:pPr>
            <w:r w:rsidRPr="00336575">
              <w:rPr>
                <w:lang w:val="sq-AL"/>
              </w:rPr>
              <w:t>•</w:t>
            </w:r>
            <w:r w:rsidRPr="00336575">
              <w:rPr>
                <w:lang w:val="sq-AL"/>
              </w:rPr>
              <w:tab/>
              <w:t>Lidh figurat me fjalët dhe formon fjali.</w:t>
            </w:r>
          </w:p>
          <w:p w14:paraId="4AC7B3D1" w14:textId="77777777" w:rsidR="00E077BB" w:rsidRPr="00336575" w:rsidRDefault="00E077BB" w:rsidP="008247DA">
            <w:pPr>
              <w:pStyle w:val="NoSpacing"/>
              <w:rPr>
                <w:lang w:val="sq-AL"/>
              </w:rPr>
            </w:pPr>
          </w:p>
          <w:p w14:paraId="6A4A4891" w14:textId="77777777" w:rsidR="00E077BB" w:rsidRPr="00336575" w:rsidRDefault="00E077BB" w:rsidP="008247DA">
            <w:pPr>
              <w:pStyle w:val="NoSpacing"/>
              <w:rPr>
                <w:lang w:val="sq-AL"/>
              </w:rPr>
            </w:pPr>
            <w:r w:rsidRPr="00336575">
              <w:rPr>
                <w:b/>
                <w:bCs/>
                <w:lang w:val="sq-AL"/>
              </w:rPr>
              <w:t>Kriteret e suksesit</w:t>
            </w:r>
            <w:r w:rsidRPr="00336575">
              <w:rPr>
                <w:lang w:val="sq-AL"/>
              </w:rPr>
              <w:t>: Përcaktohen me nxënësit në klasë.</w:t>
            </w:r>
          </w:p>
          <w:p w14:paraId="3ECED53E" w14:textId="77777777" w:rsidR="00E077BB" w:rsidRPr="00336575" w:rsidRDefault="00E077BB" w:rsidP="008247DA">
            <w:pPr>
              <w:pStyle w:val="NoSpacing"/>
              <w:rPr>
                <w:lang w:val="sq-AL"/>
              </w:rPr>
            </w:pPr>
            <w:r w:rsidRPr="00336575">
              <w:rPr>
                <w:b/>
                <w:bCs/>
                <w:lang w:val="sq-AL"/>
              </w:rPr>
              <w:t>Burimet, mjetet e konkretizimit dhe materialet mësimore</w:t>
            </w:r>
            <w:r w:rsidRPr="00336575">
              <w:rPr>
                <w:lang w:val="sq-AL"/>
              </w:rPr>
              <w:t>: Libër i nxënësve, fletore e nxënësit, TIK, fjalor.</w:t>
            </w:r>
          </w:p>
          <w:p w14:paraId="1FD77AF3" w14:textId="77777777" w:rsidR="00E077BB" w:rsidRPr="00336575" w:rsidRDefault="00E077BB" w:rsidP="008247DA">
            <w:pPr>
              <w:pStyle w:val="NoSpacing"/>
              <w:rPr>
                <w:lang w:val="sq-AL"/>
              </w:rPr>
            </w:pPr>
            <w:r w:rsidRPr="00336575">
              <w:rPr>
                <w:b/>
                <w:bCs/>
                <w:lang w:val="sq-AL"/>
              </w:rPr>
              <w:t>Lidhja me lëndët e tjera mësimore dhe/apo me çështjet ndërkurrikulare dhe situatat jetësore</w:t>
            </w:r>
            <w:r w:rsidRPr="00336575">
              <w:rPr>
                <w:lang w:val="sq-AL"/>
              </w:rPr>
              <w:t>:</w:t>
            </w:r>
          </w:p>
          <w:p w14:paraId="2894846F" w14:textId="77777777" w:rsidR="00E077BB" w:rsidRPr="00336575" w:rsidRDefault="00E077BB" w:rsidP="008247DA">
            <w:pPr>
              <w:pStyle w:val="NoSpacing"/>
              <w:rPr>
                <w:lang w:val="sq-AL"/>
              </w:rPr>
            </w:pPr>
            <w:r w:rsidRPr="00336575">
              <w:rPr>
                <w:lang w:val="sq-AL"/>
              </w:rPr>
              <w:t>Shoqëria dhe mjedisi.</w:t>
            </w:r>
          </w:p>
          <w:p w14:paraId="64A96D17" w14:textId="77777777" w:rsidR="00E077BB" w:rsidRDefault="00E077BB" w:rsidP="008247DA">
            <w:pPr>
              <w:pStyle w:val="NoSpacing"/>
              <w:rPr>
                <w:lang w:val="sq-AL"/>
              </w:rPr>
            </w:pPr>
          </w:p>
          <w:p w14:paraId="52CAF23B" w14:textId="77777777" w:rsidR="00E077BB" w:rsidRDefault="00E077BB" w:rsidP="008247DA">
            <w:pPr>
              <w:pStyle w:val="NoSpacing"/>
              <w:jc w:val="center"/>
              <w:rPr>
                <w:b/>
                <w:bCs/>
                <w:lang w:val="sq-AL"/>
              </w:rPr>
            </w:pPr>
            <w:r>
              <w:rPr>
                <w:b/>
                <w:bCs/>
                <w:lang w:val="sq-AL"/>
              </w:rPr>
              <w:t>METODOLOGJIA DHE VEPRIMTARIA ME NXËNËS</w:t>
            </w:r>
          </w:p>
          <w:p w14:paraId="4EBBAA55" w14:textId="77777777" w:rsidR="00E077BB" w:rsidRPr="00B81643" w:rsidRDefault="00E077BB" w:rsidP="008247DA">
            <w:pPr>
              <w:pStyle w:val="NoSpacing"/>
              <w:jc w:val="center"/>
              <w:rPr>
                <w:b/>
                <w:bCs/>
                <w:lang w:val="sq-AL"/>
              </w:rPr>
            </w:pPr>
          </w:p>
          <w:p w14:paraId="1082641C" w14:textId="77777777" w:rsidR="00E077BB" w:rsidRPr="00336575" w:rsidRDefault="00E077BB" w:rsidP="008247DA">
            <w:pPr>
              <w:pStyle w:val="NoSpacing"/>
              <w:rPr>
                <w:lang w:val="sq-AL"/>
              </w:rPr>
            </w:pPr>
            <w:r w:rsidRPr="00336575">
              <w:rPr>
                <w:b/>
                <w:bCs/>
                <w:lang w:val="sq-AL"/>
              </w:rPr>
              <w:t>Hapi 1</w:t>
            </w:r>
            <w:r w:rsidRPr="00336575">
              <w:rPr>
                <w:lang w:val="sq-AL"/>
              </w:rPr>
              <w:t>: Nxënësve u shpërndahen etiketa me fjalë, të cilat duke i renditur drejt, formojnë një fjali. Punojnë në dyshe për të ndërtuar fjalinë e rregullt. Lexohen fjalitë e krijuara.</w:t>
            </w:r>
          </w:p>
          <w:p w14:paraId="754748DB" w14:textId="77777777" w:rsidR="00E077BB" w:rsidRPr="00336575" w:rsidRDefault="00E077BB" w:rsidP="008247DA">
            <w:pPr>
              <w:pStyle w:val="NoSpacing"/>
              <w:rPr>
                <w:lang w:val="sq-AL"/>
              </w:rPr>
            </w:pPr>
            <w:r w:rsidRPr="00336575">
              <w:rPr>
                <w:lang w:val="sq-AL"/>
              </w:rPr>
              <w:t>Ja një shembull:</w:t>
            </w:r>
          </w:p>
          <w:p w14:paraId="4AC2ECB9" w14:textId="77777777" w:rsidR="00E077BB" w:rsidRPr="00336575" w:rsidRDefault="00E077BB" w:rsidP="008247DA">
            <w:pPr>
              <w:pStyle w:val="NoSpacing"/>
              <w:rPr>
                <w:lang w:val="sq-AL"/>
              </w:rPr>
            </w:pPr>
            <w:r w:rsidRPr="00336575">
              <w:rPr>
                <w:lang w:val="sq-AL"/>
              </w:rPr>
              <w:t>ditëlindjen</w:t>
            </w:r>
            <w:r w:rsidRPr="00336575">
              <w:rPr>
                <w:lang w:val="sq-AL"/>
              </w:rPr>
              <w:tab/>
              <w:t>shokë e shoqe</w:t>
            </w:r>
            <w:r w:rsidRPr="00336575">
              <w:rPr>
                <w:lang w:val="sq-AL"/>
              </w:rPr>
              <w:tab/>
              <w:t>me</w:t>
            </w:r>
            <w:r w:rsidRPr="00336575">
              <w:rPr>
                <w:lang w:val="sq-AL"/>
              </w:rPr>
              <w:tab/>
              <w:t>Verona</w:t>
            </w:r>
            <w:r w:rsidRPr="00336575">
              <w:rPr>
                <w:lang w:val="sq-AL"/>
              </w:rPr>
              <w:tab/>
              <w:t>e festoi</w:t>
            </w:r>
          </w:p>
          <w:p w14:paraId="33005617" w14:textId="77777777" w:rsidR="00E077BB" w:rsidRPr="00F820B6" w:rsidRDefault="00E077BB" w:rsidP="008247DA">
            <w:pPr>
              <w:pStyle w:val="NoSpacing"/>
              <w:rPr>
                <w:i/>
                <w:iCs/>
                <w:lang w:val="sq-AL"/>
              </w:rPr>
            </w:pPr>
            <w:r w:rsidRPr="00336575">
              <w:rPr>
                <w:lang w:val="sq-AL"/>
              </w:rPr>
              <w:t>•</w:t>
            </w:r>
            <w:r w:rsidRPr="00336575">
              <w:rPr>
                <w:lang w:val="sq-AL"/>
              </w:rPr>
              <w:tab/>
            </w:r>
            <w:r w:rsidRPr="00F820B6">
              <w:rPr>
                <w:i/>
                <w:iCs/>
                <w:lang w:val="sq-AL"/>
              </w:rPr>
              <w:t>Verona e festoi ditëlindjen me shokë e shoqe.</w:t>
            </w:r>
          </w:p>
          <w:p w14:paraId="2EF384E0" w14:textId="77777777" w:rsidR="00E077BB" w:rsidRPr="00336575" w:rsidRDefault="00E077BB" w:rsidP="008247DA">
            <w:pPr>
              <w:pStyle w:val="NoSpacing"/>
              <w:rPr>
                <w:lang w:val="sq-AL"/>
              </w:rPr>
            </w:pPr>
          </w:p>
          <w:p w14:paraId="4F3D5B04" w14:textId="77777777" w:rsidR="00E077BB" w:rsidRPr="00336575" w:rsidRDefault="00E077BB" w:rsidP="008247DA">
            <w:pPr>
              <w:pStyle w:val="NoSpacing"/>
              <w:rPr>
                <w:lang w:val="sq-AL"/>
              </w:rPr>
            </w:pPr>
            <w:r w:rsidRPr="00336575">
              <w:rPr>
                <w:b/>
                <w:bCs/>
                <w:lang w:val="sq-AL"/>
              </w:rPr>
              <w:t>Hapi 2</w:t>
            </w:r>
            <w:r w:rsidRPr="00336575">
              <w:rPr>
                <w:lang w:val="sq-AL"/>
              </w:rPr>
              <w:t>: Nxënësve u kërkohet të lexojnë fjalët që Klesti i tha Erës. Diskutohet rreth fjalëve që ka shkruar Klesti.</w:t>
            </w:r>
          </w:p>
          <w:p w14:paraId="7FD999E4" w14:textId="77777777" w:rsidR="00E077BB" w:rsidRPr="00336575" w:rsidRDefault="00E077BB" w:rsidP="008247DA">
            <w:pPr>
              <w:pStyle w:val="NoSpacing"/>
              <w:rPr>
                <w:lang w:val="sq-AL"/>
              </w:rPr>
            </w:pPr>
            <w:r w:rsidRPr="00336575">
              <w:rPr>
                <w:lang w:val="sq-AL"/>
              </w:rPr>
              <w:t>Parashtrohet pyetja:</w:t>
            </w:r>
          </w:p>
          <w:p w14:paraId="59F1C02E" w14:textId="77777777" w:rsidR="00E077BB" w:rsidRDefault="00E077BB" w:rsidP="008247DA">
            <w:pPr>
              <w:pStyle w:val="NoSpacing"/>
              <w:rPr>
                <w:lang w:val="sq-AL"/>
              </w:rPr>
            </w:pPr>
            <w:r w:rsidRPr="00336575">
              <w:rPr>
                <w:lang w:val="sq-AL"/>
              </w:rPr>
              <w:t>•</w:t>
            </w:r>
            <w:r w:rsidRPr="00336575">
              <w:rPr>
                <w:lang w:val="sq-AL"/>
              </w:rPr>
              <w:tab/>
              <w:t>Pse Era nuk e kuptoi Klestin?</w:t>
            </w:r>
          </w:p>
          <w:p w14:paraId="2A668465" w14:textId="77777777" w:rsidR="00E077BB" w:rsidRPr="00336575" w:rsidRDefault="00E077BB" w:rsidP="008247DA">
            <w:pPr>
              <w:pStyle w:val="NoSpacing"/>
              <w:rPr>
                <w:lang w:val="sq-AL"/>
              </w:rPr>
            </w:pPr>
          </w:p>
          <w:p w14:paraId="39F1EECF" w14:textId="77777777" w:rsidR="00E077BB" w:rsidRPr="00336575" w:rsidRDefault="00E077BB" w:rsidP="008247DA">
            <w:pPr>
              <w:pStyle w:val="NoSpacing"/>
              <w:rPr>
                <w:lang w:val="sq-AL"/>
              </w:rPr>
            </w:pPr>
            <w:r w:rsidRPr="00336575">
              <w:rPr>
                <w:b/>
                <w:bCs/>
                <w:lang w:val="sq-AL"/>
              </w:rPr>
              <w:t>Hapi 3</w:t>
            </w:r>
            <w:r w:rsidRPr="00336575">
              <w:rPr>
                <w:lang w:val="sq-AL"/>
              </w:rPr>
              <w:t>: Diskutohet rreth shembullit të ush- trimit 2.</w:t>
            </w:r>
          </w:p>
          <w:p w14:paraId="1163460E" w14:textId="77777777" w:rsidR="00E077BB" w:rsidRPr="00336575" w:rsidRDefault="00E077BB" w:rsidP="008247DA">
            <w:pPr>
              <w:pStyle w:val="NoSpacing"/>
              <w:rPr>
                <w:lang w:val="sq-AL"/>
              </w:rPr>
            </w:pPr>
            <w:r w:rsidRPr="00F820B6">
              <w:rPr>
                <w:i/>
                <w:iCs/>
                <w:lang w:val="sq-AL"/>
              </w:rPr>
              <w:t>Libri ka  shumë përralla</w:t>
            </w:r>
            <w:r w:rsidRPr="00336575">
              <w:rPr>
                <w:lang w:val="sq-AL"/>
              </w:rPr>
              <w:t xml:space="preserve"> – janë fjalë.</w:t>
            </w:r>
          </w:p>
          <w:p w14:paraId="28834C2C" w14:textId="77777777" w:rsidR="00E077BB" w:rsidRPr="00336575" w:rsidRDefault="00E077BB" w:rsidP="008247DA">
            <w:pPr>
              <w:pStyle w:val="NoSpacing"/>
              <w:rPr>
                <w:lang w:val="sq-AL"/>
              </w:rPr>
            </w:pPr>
            <w:r w:rsidRPr="00F820B6">
              <w:rPr>
                <w:i/>
                <w:iCs/>
                <w:lang w:val="sq-AL"/>
              </w:rPr>
              <w:t>Libri ka shumë përralla</w:t>
            </w:r>
            <w:r w:rsidRPr="00336575">
              <w:rPr>
                <w:lang w:val="sq-AL"/>
              </w:rPr>
              <w:t>. - Është fjali.</w:t>
            </w:r>
          </w:p>
          <w:p w14:paraId="500DF998" w14:textId="77777777" w:rsidR="00E077BB" w:rsidRDefault="00E077BB" w:rsidP="008247DA">
            <w:pPr>
              <w:pStyle w:val="NoSpacing"/>
              <w:rPr>
                <w:lang w:val="sq-AL"/>
              </w:rPr>
            </w:pPr>
            <w:r w:rsidRPr="00336575">
              <w:rPr>
                <w:lang w:val="sq-AL"/>
              </w:rPr>
              <w:t>Fjalia ka kuptim, kur fjalët janë të renditura si</w:t>
            </w:r>
            <w:r>
              <w:rPr>
                <w:lang w:val="sq-AL"/>
              </w:rPr>
              <w:t>p</w:t>
            </w:r>
            <w:r w:rsidRPr="00336575">
              <w:rPr>
                <w:lang w:val="sq-AL"/>
              </w:rPr>
              <w:t>as kuptimit.</w:t>
            </w:r>
          </w:p>
          <w:p w14:paraId="432D0C3E" w14:textId="77777777" w:rsidR="00E077BB" w:rsidRPr="00336575" w:rsidRDefault="00E077BB" w:rsidP="008247DA">
            <w:pPr>
              <w:pStyle w:val="NoSpacing"/>
              <w:rPr>
                <w:lang w:val="sq-AL"/>
              </w:rPr>
            </w:pPr>
          </w:p>
          <w:p w14:paraId="323B8010" w14:textId="77777777" w:rsidR="00E077BB" w:rsidRPr="00336575" w:rsidRDefault="00E077BB" w:rsidP="008247DA">
            <w:pPr>
              <w:pStyle w:val="NoSpacing"/>
              <w:rPr>
                <w:lang w:val="sq-AL"/>
              </w:rPr>
            </w:pPr>
            <w:r w:rsidRPr="00336575">
              <w:rPr>
                <w:b/>
                <w:bCs/>
                <w:lang w:val="sq-AL"/>
              </w:rPr>
              <w:t>Hapi 4</w:t>
            </w:r>
            <w:r w:rsidRPr="00336575">
              <w:rPr>
                <w:lang w:val="sq-AL"/>
              </w:rPr>
              <w:t>: Në ushtrimin 3, nxënësve u kërkohet të lidhin figurën me fjalët dhe të formojnë fjali. Ja një shembull:</w:t>
            </w:r>
          </w:p>
          <w:p w14:paraId="2FACC1FA" w14:textId="77777777" w:rsidR="00E077BB" w:rsidRDefault="00E077BB" w:rsidP="008247DA">
            <w:pPr>
              <w:pStyle w:val="NoSpacing"/>
              <w:rPr>
                <w:lang w:val="sq-AL"/>
              </w:rPr>
            </w:pPr>
            <w:r w:rsidRPr="00336575">
              <w:rPr>
                <w:lang w:val="sq-AL"/>
              </w:rPr>
              <w:t>Peshku noton në det. Flutura fluturon lule më lule.</w:t>
            </w:r>
          </w:p>
          <w:p w14:paraId="119A5755" w14:textId="77777777" w:rsidR="00E077BB" w:rsidRPr="00336575" w:rsidRDefault="00E077BB" w:rsidP="008247DA">
            <w:pPr>
              <w:pStyle w:val="NoSpacing"/>
              <w:rPr>
                <w:lang w:val="sq-AL"/>
              </w:rPr>
            </w:pPr>
          </w:p>
          <w:p w14:paraId="6915249A" w14:textId="77777777" w:rsidR="00E077BB" w:rsidRPr="00336575" w:rsidRDefault="00E077BB" w:rsidP="008247DA">
            <w:pPr>
              <w:pStyle w:val="NoSpacing"/>
              <w:rPr>
                <w:lang w:val="sq-AL"/>
              </w:rPr>
            </w:pPr>
            <w:r w:rsidRPr="00336575">
              <w:rPr>
                <w:b/>
                <w:bCs/>
                <w:lang w:val="sq-AL"/>
              </w:rPr>
              <w:lastRenderedPageBreak/>
              <w:t>Hapi 5</w:t>
            </w:r>
            <w:r w:rsidRPr="00336575">
              <w:rPr>
                <w:lang w:val="sq-AL"/>
              </w:rPr>
              <w:t>: Udhëzohen t’i renditin si duhet fjalët dhe të formojnë fjali:</w:t>
            </w:r>
          </w:p>
          <w:p w14:paraId="6B2A2825" w14:textId="77777777" w:rsidR="00E077BB" w:rsidRPr="00336575" w:rsidRDefault="00E077BB" w:rsidP="008247DA">
            <w:pPr>
              <w:pStyle w:val="NoSpacing"/>
              <w:rPr>
                <w:lang w:val="sq-AL"/>
              </w:rPr>
            </w:pPr>
            <w:r w:rsidRPr="00336575">
              <w:rPr>
                <w:lang w:val="sq-AL"/>
              </w:rPr>
              <w:t>klasën</w:t>
            </w:r>
            <w:r w:rsidRPr="00336575">
              <w:rPr>
                <w:lang w:val="sq-AL"/>
              </w:rPr>
              <w:tab/>
            </w:r>
            <w:r>
              <w:rPr>
                <w:lang w:val="sq-AL"/>
              </w:rPr>
              <w:t xml:space="preserve">  </w:t>
            </w:r>
            <w:r w:rsidRPr="00336575">
              <w:rPr>
                <w:lang w:val="sq-AL"/>
              </w:rPr>
              <w:t>në</w:t>
            </w:r>
            <w:r w:rsidRPr="00336575">
              <w:rPr>
                <w:lang w:val="sq-AL"/>
              </w:rPr>
              <w:tab/>
              <w:t>nxënës.</w:t>
            </w:r>
            <w:r w:rsidRPr="00336575">
              <w:rPr>
                <w:lang w:val="sq-AL"/>
              </w:rPr>
              <w:tab/>
            </w:r>
            <w:r>
              <w:rPr>
                <w:lang w:val="sq-AL"/>
              </w:rPr>
              <w:t xml:space="preserve">  </w:t>
            </w:r>
            <w:r w:rsidRPr="00336575">
              <w:rPr>
                <w:lang w:val="sq-AL"/>
              </w:rPr>
              <w:t>tonë</w:t>
            </w:r>
            <w:r w:rsidRPr="00336575">
              <w:rPr>
                <w:lang w:val="sq-AL"/>
              </w:rPr>
              <w:tab/>
              <w:t>ka</w:t>
            </w:r>
            <w:r>
              <w:rPr>
                <w:lang w:val="sq-AL"/>
              </w:rPr>
              <w:t xml:space="preserve">      </w:t>
            </w:r>
            <w:r w:rsidRPr="00336575">
              <w:rPr>
                <w:lang w:val="sq-AL"/>
              </w:rPr>
              <w:t>shumë udhëton</w:t>
            </w:r>
            <w:r w:rsidRPr="00336575">
              <w:rPr>
                <w:lang w:val="sq-AL"/>
              </w:rPr>
              <w:tab/>
              <w:t>Arbeni</w:t>
            </w:r>
            <w:r w:rsidRPr="00336575">
              <w:rPr>
                <w:lang w:val="sq-AL"/>
              </w:rPr>
              <w:tab/>
              <w:t>makinë.</w:t>
            </w:r>
            <w:r w:rsidRPr="00336575">
              <w:rPr>
                <w:lang w:val="sq-AL"/>
              </w:rPr>
              <w:tab/>
            </w:r>
            <w:r>
              <w:rPr>
                <w:lang w:val="sq-AL"/>
              </w:rPr>
              <w:t xml:space="preserve">  </w:t>
            </w:r>
            <w:r w:rsidRPr="00336575">
              <w:rPr>
                <w:lang w:val="sq-AL"/>
              </w:rPr>
              <w:t>me</w:t>
            </w:r>
          </w:p>
          <w:p w14:paraId="4B530B7A" w14:textId="77777777" w:rsidR="00E077BB" w:rsidRPr="00336575" w:rsidRDefault="00E077BB" w:rsidP="008247DA">
            <w:pPr>
              <w:pStyle w:val="NoSpacing"/>
              <w:rPr>
                <w:lang w:val="sq-AL"/>
              </w:rPr>
            </w:pPr>
            <w:r w:rsidRPr="00336575">
              <w:rPr>
                <w:lang w:val="sq-AL"/>
              </w:rPr>
              <w:t>vizitë</w:t>
            </w:r>
            <w:r w:rsidRPr="00336575">
              <w:rPr>
                <w:lang w:val="sq-AL"/>
              </w:rPr>
              <w:tab/>
              <w:t>Valbona</w:t>
            </w:r>
            <w:r>
              <w:rPr>
                <w:lang w:val="sq-AL"/>
              </w:rPr>
              <w:t xml:space="preserve">   </w:t>
            </w:r>
            <w:r w:rsidRPr="00336575">
              <w:rPr>
                <w:lang w:val="sq-AL"/>
              </w:rPr>
              <w:t>në</w:t>
            </w:r>
            <w:r w:rsidRPr="00336575">
              <w:rPr>
                <w:lang w:val="sq-AL"/>
              </w:rPr>
              <w:tab/>
              <w:t xml:space="preserve">shkoi </w:t>
            </w:r>
            <w:r>
              <w:rPr>
                <w:lang w:val="sq-AL"/>
              </w:rPr>
              <w:t xml:space="preserve">  </w:t>
            </w:r>
            <w:r w:rsidRPr="00336575">
              <w:rPr>
                <w:lang w:val="sq-AL"/>
              </w:rPr>
              <w:t>Lorita.</w:t>
            </w:r>
            <w:r w:rsidRPr="00336575">
              <w:rPr>
                <w:lang w:val="sq-AL"/>
              </w:rPr>
              <w:tab/>
              <w:t>te</w:t>
            </w:r>
          </w:p>
          <w:p w14:paraId="4BEC20DC" w14:textId="77777777" w:rsidR="00E077BB" w:rsidRPr="00336575" w:rsidRDefault="00E077BB" w:rsidP="008247DA">
            <w:pPr>
              <w:pStyle w:val="NoSpacing"/>
              <w:rPr>
                <w:lang w:val="sq-AL"/>
              </w:rPr>
            </w:pPr>
            <w:r w:rsidRPr="00336575">
              <w:rPr>
                <w:lang w:val="sq-AL"/>
              </w:rPr>
              <w:t>Lexohen fjalitë e shkruara.</w:t>
            </w:r>
          </w:p>
          <w:p w14:paraId="3CB57416" w14:textId="77777777" w:rsidR="00E077BB" w:rsidRDefault="00E077BB" w:rsidP="008247DA">
            <w:pPr>
              <w:pStyle w:val="NoSpacing"/>
              <w:rPr>
                <w:lang w:val="sq-AL"/>
              </w:rPr>
            </w:pPr>
          </w:p>
          <w:p w14:paraId="18333381" w14:textId="77777777" w:rsidR="00E077BB" w:rsidRPr="00336575" w:rsidRDefault="00E077BB" w:rsidP="008247DA">
            <w:pPr>
              <w:pStyle w:val="NoSpacing"/>
              <w:rPr>
                <w:b/>
                <w:bCs/>
                <w:lang w:val="sq-AL"/>
              </w:rPr>
            </w:pPr>
            <w:r w:rsidRPr="00336575">
              <w:rPr>
                <w:b/>
                <w:bCs/>
                <w:lang w:val="sq-AL"/>
              </w:rPr>
              <w:t>Vlerësimi i nxënësve:</w:t>
            </w:r>
          </w:p>
          <w:p w14:paraId="7F4BA896" w14:textId="77777777" w:rsidR="00E077BB" w:rsidRPr="00336575" w:rsidRDefault="00E077BB" w:rsidP="008247DA">
            <w:pPr>
              <w:pStyle w:val="NoSpacing"/>
              <w:rPr>
                <w:lang w:val="sq-AL"/>
              </w:rPr>
            </w:pPr>
            <w:r w:rsidRPr="00336575">
              <w:rPr>
                <w:lang w:val="sq-AL"/>
              </w:rPr>
              <w:t>Nxënësit vlerësohen për dallimin e fjalëve nga fjalia, renditjen e saktë të fjalëve dhe formimin e fjalive përmes figurave.</w:t>
            </w:r>
          </w:p>
          <w:p w14:paraId="148F82B3" w14:textId="77777777" w:rsidR="00E077BB" w:rsidRPr="00336575" w:rsidRDefault="00E077BB" w:rsidP="008247DA">
            <w:pPr>
              <w:pStyle w:val="NoSpacing"/>
              <w:rPr>
                <w:lang w:val="sq-AL"/>
              </w:rPr>
            </w:pPr>
          </w:p>
          <w:p w14:paraId="6095B869" w14:textId="77777777" w:rsidR="00E077BB" w:rsidRPr="00336575" w:rsidRDefault="00E077BB" w:rsidP="008247DA">
            <w:pPr>
              <w:pStyle w:val="NoSpacing"/>
              <w:rPr>
                <w:b/>
                <w:bCs/>
                <w:lang w:val="sq-AL"/>
              </w:rPr>
            </w:pPr>
            <w:r w:rsidRPr="00336575">
              <w:rPr>
                <w:b/>
                <w:bCs/>
                <w:lang w:val="sq-AL"/>
              </w:rPr>
              <w:t>Detyrë:</w:t>
            </w:r>
          </w:p>
          <w:p w14:paraId="6AD07480" w14:textId="77777777" w:rsidR="00E077BB" w:rsidRDefault="00E077BB" w:rsidP="008247DA">
            <w:pPr>
              <w:pStyle w:val="NoSpacing"/>
              <w:rPr>
                <w:lang w:val="sq-AL"/>
              </w:rPr>
            </w:pPr>
            <w:r w:rsidRPr="00336575">
              <w:rPr>
                <w:lang w:val="sq-AL"/>
              </w:rPr>
              <w:t>Të plotësojë detyrat 4 dhe 5 në fletore.</w:t>
            </w:r>
          </w:p>
          <w:p w14:paraId="5A1242F7" w14:textId="77777777" w:rsidR="00E077BB" w:rsidRPr="00775731" w:rsidRDefault="00E077BB" w:rsidP="008247DA">
            <w:pPr>
              <w:pStyle w:val="NoSpacing"/>
              <w:rPr>
                <w:lang w:val="sq-AL"/>
              </w:rPr>
            </w:pPr>
          </w:p>
          <w:p w14:paraId="099FF04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7D2630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D2E186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C6BE45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B2F6879" w14:textId="77777777" w:rsidTr="008247DA">
        <w:trPr>
          <w:trHeight w:val="108"/>
        </w:trPr>
        <w:tc>
          <w:tcPr>
            <w:tcW w:w="10105" w:type="dxa"/>
            <w:tcBorders>
              <w:top w:val="nil"/>
            </w:tcBorders>
          </w:tcPr>
          <w:p w14:paraId="13B3FE4C" w14:textId="77777777" w:rsidR="00E077BB" w:rsidRPr="0075463D" w:rsidRDefault="00E077BB" w:rsidP="008247DA">
            <w:pPr>
              <w:pStyle w:val="NoSpacing"/>
              <w:rPr>
                <w:color w:val="080C0C"/>
                <w:lang w:val="sq-AL"/>
              </w:rPr>
            </w:pPr>
          </w:p>
        </w:tc>
      </w:tr>
    </w:tbl>
    <w:p w14:paraId="64C7D301" w14:textId="77777777" w:rsidR="00E077BB" w:rsidRDefault="00E077BB" w:rsidP="00E077BB"/>
    <w:p w14:paraId="60F6C0AD" w14:textId="77777777" w:rsidR="00E077BB" w:rsidRDefault="00E077BB" w:rsidP="00E077BB"/>
    <w:p w14:paraId="754A9B97" w14:textId="77777777" w:rsidR="00E077BB" w:rsidRDefault="00E077BB" w:rsidP="00E077BB"/>
    <w:p w14:paraId="4A3FDB87" w14:textId="77777777" w:rsidR="00E077BB" w:rsidRDefault="00E077BB" w:rsidP="00E077BB"/>
    <w:p w14:paraId="0ED5A4A2" w14:textId="77777777" w:rsidR="00E077BB" w:rsidRDefault="00E077BB" w:rsidP="00E077BB"/>
    <w:p w14:paraId="3519A57B" w14:textId="77777777" w:rsidR="00E077BB" w:rsidRDefault="00E077BB" w:rsidP="00E077BB"/>
    <w:p w14:paraId="33EE363A" w14:textId="77777777" w:rsidR="00E077BB" w:rsidRDefault="00E077BB" w:rsidP="00E077BB"/>
    <w:p w14:paraId="54A3210A" w14:textId="77777777" w:rsidR="00E077BB" w:rsidRDefault="00E077BB" w:rsidP="00E077BB"/>
    <w:p w14:paraId="113771E6" w14:textId="77777777" w:rsidR="00E077BB" w:rsidRDefault="00E077BB" w:rsidP="00E077BB"/>
    <w:p w14:paraId="1719424C" w14:textId="77777777" w:rsidR="00E077BB" w:rsidRDefault="00E077BB" w:rsidP="00E077BB"/>
    <w:p w14:paraId="3F112ADC" w14:textId="77777777" w:rsidR="00E077BB" w:rsidRDefault="00E077BB" w:rsidP="00E077BB"/>
    <w:p w14:paraId="10A61E2E" w14:textId="77777777" w:rsidR="00E077BB" w:rsidRDefault="00E077BB" w:rsidP="00E077BB"/>
    <w:p w14:paraId="4FE07F89" w14:textId="77777777" w:rsidR="00E077BB" w:rsidRDefault="00E077BB" w:rsidP="00E077BB"/>
    <w:p w14:paraId="728986C7" w14:textId="77777777" w:rsidR="00E077BB" w:rsidRDefault="00E077BB" w:rsidP="00E077BB"/>
    <w:p w14:paraId="21048298" w14:textId="77777777" w:rsidR="00E077BB" w:rsidRDefault="00E077BB" w:rsidP="00E077BB"/>
    <w:p w14:paraId="4512D643" w14:textId="77777777" w:rsidR="00E077BB" w:rsidRDefault="00E077BB" w:rsidP="00E077BB"/>
    <w:p w14:paraId="7EB2A865" w14:textId="77777777" w:rsidR="00E077BB" w:rsidRDefault="00E077BB" w:rsidP="00E077BB"/>
    <w:p w14:paraId="26F325A7" w14:textId="77777777" w:rsidR="00E077BB" w:rsidRDefault="00E077BB" w:rsidP="00E077BB"/>
    <w:p w14:paraId="58F82DF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09775C5" w14:textId="77777777" w:rsidTr="008247DA">
        <w:trPr>
          <w:trHeight w:val="206"/>
        </w:trPr>
        <w:tc>
          <w:tcPr>
            <w:tcW w:w="10105" w:type="dxa"/>
            <w:tcBorders>
              <w:top w:val="single" w:sz="8" w:space="0" w:color="000000"/>
              <w:bottom w:val="nil"/>
            </w:tcBorders>
            <w:shd w:val="clear" w:color="auto" w:fill="000000"/>
            <w:hideMark/>
          </w:tcPr>
          <w:p w14:paraId="4409373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50</w:t>
            </w:r>
            <w:proofErr w:type="gramEnd"/>
          </w:p>
        </w:tc>
      </w:tr>
      <w:tr w:rsidR="00E077BB" w:rsidRPr="00E077BB" w14:paraId="721F00B3" w14:textId="77777777" w:rsidTr="008247DA">
        <w:trPr>
          <w:trHeight w:val="379"/>
        </w:trPr>
        <w:tc>
          <w:tcPr>
            <w:tcW w:w="10105" w:type="dxa"/>
            <w:tcBorders>
              <w:top w:val="single" w:sz="8" w:space="0" w:color="000000"/>
              <w:bottom w:val="single" w:sz="8" w:space="0" w:color="000000"/>
            </w:tcBorders>
            <w:hideMark/>
          </w:tcPr>
          <w:p w14:paraId="3D8DE30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74B62E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F73D366" w14:textId="77777777" w:rsidTr="008247DA">
        <w:trPr>
          <w:trHeight w:val="1870"/>
        </w:trPr>
        <w:tc>
          <w:tcPr>
            <w:tcW w:w="10105" w:type="dxa"/>
            <w:tcBorders>
              <w:top w:val="nil"/>
              <w:bottom w:val="nil"/>
            </w:tcBorders>
          </w:tcPr>
          <w:p w14:paraId="2A6AD4BB" w14:textId="77777777" w:rsidR="00E077BB" w:rsidRDefault="00E077BB" w:rsidP="008247DA">
            <w:pPr>
              <w:pStyle w:val="NoSpacing"/>
              <w:rPr>
                <w:i/>
                <w:iCs/>
                <w:lang w:val="sq-AL"/>
              </w:rPr>
            </w:pPr>
          </w:p>
          <w:p w14:paraId="5F6FCD98" w14:textId="77777777" w:rsidR="00E077BB" w:rsidRPr="00955129" w:rsidRDefault="00E077BB" w:rsidP="008247DA">
            <w:pPr>
              <w:pStyle w:val="NoSpacing"/>
              <w:rPr>
                <w:lang w:val="sq-AL"/>
              </w:rPr>
            </w:pPr>
            <w:r w:rsidRPr="00955129">
              <w:rPr>
                <w:b/>
                <w:bCs/>
                <w:lang w:val="sq-AL"/>
              </w:rPr>
              <w:t>Fusha kurrikulare</w:t>
            </w:r>
            <w:r w:rsidRPr="00955129">
              <w:rPr>
                <w:lang w:val="sq-AL"/>
              </w:rPr>
              <w:t>: Gjuhët dhe komunikimi</w:t>
            </w:r>
          </w:p>
          <w:p w14:paraId="5F2F1AE1" w14:textId="77777777" w:rsidR="00E077BB" w:rsidRPr="00955129" w:rsidRDefault="00E077BB" w:rsidP="008247DA">
            <w:pPr>
              <w:pStyle w:val="NoSpacing"/>
              <w:rPr>
                <w:lang w:val="sq-AL"/>
              </w:rPr>
            </w:pPr>
            <w:r w:rsidRPr="00955129">
              <w:rPr>
                <w:b/>
                <w:bCs/>
                <w:lang w:val="sq-AL"/>
              </w:rPr>
              <w:t>Lënda</w:t>
            </w:r>
            <w:r w:rsidRPr="00955129">
              <w:rPr>
                <w:lang w:val="sq-AL"/>
              </w:rPr>
              <w:t>: Gjuhë amtare (shqipe)</w:t>
            </w:r>
          </w:p>
          <w:p w14:paraId="2D2721B3" w14:textId="77777777" w:rsidR="00E077BB" w:rsidRPr="00955129" w:rsidRDefault="00E077BB" w:rsidP="008247DA">
            <w:pPr>
              <w:pStyle w:val="NoSpacing"/>
              <w:rPr>
                <w:lang w:val="sq-AL"/>
              </w:rPr>
            </w:pPr>
            <w:r w:rsidRPr="00955129">
              <w:rPr>
                <w:b/>
                <w:bCs/>
                <w:lang w:val="sq-AL"/>
              </w:rPr>
              <w:t>Shkalla e kurrikulës:</w:t>
            </w:r>
            <w:r w:rsidRPr="00955129">
              <w:rPr>
                <w:lang w:val="sq-AL"/>
              </w:rPr>
              <w:t xml:space="preserve"> 1</w:t>
            </w:r>
            <w:r w:rsidRPr="00955129">
              <w:rPr>
                <w:lang w:val="sq-AL"/>
              </w:rPr>
              <w:tab/>
            </w:r>
            <w:r w:rsidRPr="00955129">
              <w:rPr>
                <w:b/>
                <w:bCs/>
                <w:lang w:val="sq-AL"/>
              </w:rPr>
              <w:t>Klasa</w:t>
            </w:r>
            <w:r w:rsidRPr="00955129">
              <w:rPr>
                <w:lang w:val="sq-AL"/>
              </w:rPr>
              <w:t>: II</w:t>
            </w:r>
          </w:p>
          <w:p w14:paraId="5144A273" w14:textId="77777777" w:rsidR="00E077BB" w:rsidRPr="00955129" w:rsidRDefault="00E077BB" w:rsidP="008247DA">
            <w:pPr>
              <w:pStyle w:val="NoSpacing"/>
              <w:rPr>
                <w:lang w:val="sq-AL"/>
              </w:rPr>
            </w:pPr>
            <w:r w:rsidRPr="00955129">
              <w:rPr>
                <w:b/>
                <w:bCs/>
                <w:lang w:val="sq-AL"/>
              </w:rPr>
              <w:t>Tema:</w:t>
            </w:r>
            <w:r w:rsidRPr="00955129">
              <w:rPr>
                <w:lang w:val="sq-AL"/>
              </w:rPr>
              <w:t xml:space="preserve"> Veprime brenda fjalisë: zëvendësime, shtesa, heqje</w:t>
            </w:r>
          </w:p>
          <w:p w14:paraId="5118E81F" w14:textId="77777777" w:rsidR="00E077BB" w:rsidRPr="00955129" w:rsidRDefault="00E077BB" w:rsidP="008247DA">
            <w:pPr>
              <w:pStyle w:val="NoSpacing"/>
              <w:rPr>
                <w:lang w:val="sq-AL"/>
              </w:rPr>
            </w:pPr>
            <w:r w:rsidRPr="00955129">
              <w:rPr>
                <w:b/>
                <w:bCs/>
                <w:lang w:val="sq-AL"/>
              </w:rPr>
              <w:t>Rezultatet e të nxënit të temës</w:t>
            </w:r>
            <w:r w:rsidRPr="00955129">
              <w:rPr>
                <w:lang w:val="sq-AL"/>
              </w:rPr>
              <w:t>:</w:t>
            </w:r>
          </w:p>
          <w:p w14:paraId="438DDF01" w14:textId="77777777" w:rsidR="00E077BB" w:rsidRDefault="00E077BB" w:rsidP="008247DA">
            <w:pPr>
              <w:pStyle w:val="NoSpacing"/>
              <w:rPr>
                <w:lang w:val="sq-AL"/>
              </w:rPr>
            </w:pPr>
            <w:r w:rsidRPr="00955129">
              <w:rPr>
                <w:lang w:val="sq-AL"/>
              </w:rPr>
              <w:t>Dallon tekstet themelore letrare dhe joletrare; Dallon idenë themelore nga detajet.</w:t>
            </w:r>
          </w:p>
          <w:p w14:paraId="34B0F8DD" w14:textId="77777777" w:rsidR="00E077BB" w:rsidRPr="00955129" w:rsidRDefault="00E077BB" w:rsidP="008247DA">
            <w:pPr>
              <w:pStyle w:val="NoSpacing"/>
              <w:rPr>
                <w:lang w:val="sq-AL"/>
              </w:rPr>
            </w:pPr>
          </w:p>
          <w:p w14:paraId="0448056A" w14:textId="77777777" w:rsidR="00E077BB" w:rsidRPr="00955129" w:rsidRDefault="00E077BB" w:rsidP="008247DA">
            <w:pPr>
              <w:pStyle w:val="NoSpacing"/>
              <w:rPr>
                <w:lang w:val="sq-AL"/>
              </w:rPr>
            </w:pPr>
            <w:r w:rsidRPr="00955129">
              <w:rPr>
                <w:b/>
                <w:bCs/>
                <w:lang w:val="sq-AL"/>
              </w:rPr>
              <w:t>Kontributi në rezultatet për kompetencat kryesore të shkallës</w:t>
            </w:r>
            <w:r w:rsidRPr="00955129">
              <w:rPr>
                <w:lang w:val="sq-AL"/>
              </w:rPr>
              <w:t>: I.3; III.1, 3.4; VI.2.</w:t>
            </w:r>
          </w:p>
          <w:p w14:paraId="5A045FCA" w14:textId="77777777" w:rsidR="00E077BB" w:rsidRPr="00955129" w:rsidRDefault="00E077BB" w:rsidP="008247DA">
            <w:pPr>
              <w:pStyle w:val="NoSpacing"/>
              <w:rPr>
                <w:b/>
                <w:bCs/>
                <w:lang w:val="sq-AL"/>
              </w:rPr>
            </w:pPr>
            <w:r w:rsidRPr="00955129">
              <w:rPr>
                <w:b/>
                <w:bCs/>
                <w:lang w:val="sq-AL"/>
              </w:rPr>
              <w:t>Kontributi në rezultatet e fushës së kurrikulës:</w:t>
            </w:r>
            <w:r>
              <w:rPr>
                <w:b/>
                <w:bCs/>
                <w:lang w:val="sq-AL"/>
              </w:rPr>
              <w:t xml:space="preserve"> </w:t>
            </w:r>
            <w:r w:rsidRPr="00955129">
              <w:rPr>
                <w:lang w:val="sq-AL"/>
              </w:rPr>
              <w:t>1.8, 10; 2.5,7; 3,7,8.</w:t>
            </w:r>
          </w:p>
          <w:p w14:paraId="74DBAFA2" w14:textId="77777777" w:rsidR="00E077BB" w:rsidRDefault="00E077BB" w:rsidP="008247DA">
            <w:pPr>
              <w:pStyle w:val="NoSpacing"/>
              <w:rPr>
                <w:lang w:val="sq-AL"/>
              </w:rPr>
            </w:pPr>
          </w:p>
          <w:p w14:paraId="2AEDBF3B"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7DCE0B21" w14:textId="77777777" w:rsidR="00E077BB" w:rsidRPr="00955129" w:rsidRDefault="00E077BB" w:rsidP="008247DA">
            <w:pPr>
              <w:pStyle w:val="NoSpacing"/>
              <w:rPr>
                <w:lang w:val="sq-AL"/>
              </w:rPr>
            </w:pPr>
          </w:p>
          <w:p w14:paraId="648DE2E1" w14:textId="77777777" w:rsidR="00E077BB" w:rsidRPr="00955129" w:rsidRDefault="00E077BB" w:rsidP="008247DA">
            <w:pPr>
              <w:pStyle w:val="NoSpacing"/>
              <w:rPr>
                <w:lang w:val="sq-AL"/>
              </w:rPr>
            </w:pPr>
            <w:r w:rsidRPr="00955129">
              <w:rPr>
                <w:b/>
                <w:bCs/>
                <w:lang w:val="sq-AL"/>
              </w:rPr>
              <w:t>Njësia mësimore</w:t>
            </w:r>
            <w:r w:rsidRPr="00955129">
              <w:rPr>
                <w:lang w:val="sq-AL"/>
              </w:rPr>
              <w:t>: Fjala dhe fjalia (ora II)</w:t>
            </w:r>
          </w:p>
          <w:p w14:paraId="3245AF2D" w14:textId="77777777" w:rsidR="00E077BB" w:rsidRPr="00955129" w:rsidRDefault="00E077BB" w:rsidP="008247DA">
            <w:pPr>
              <w:pStyle w:val="NoSpacing"/>
              <w:rPr>
                <w:b/>
                <w:bCs/>
                <w:lang w:val="sq-AL"/>
              </w:rPr>
            </w:pPr>
            <w:r w:rsidRPr="00955129">
              <w:rPr>
                <w:b/>
                <w:bCs/>
                <w:lang w:val="sq-AL"/>
              </w:rPr>
              <w:t>Rezultatet e të nxënit të orës mësimore:</w:t>
            </w:r>
          </w:p>
          <w:p w14:paraId="365E183B" w14:textId="77777777" w:rsidR="00E077BB" w:rsidRPr="00955129" w:rsidRDefault="00E077BB" w:rsidP="008247DA">
            <w:pPr>
              <w:pStyle w:val="NoSpacing"/>
              <w:rPr>
                <w:lang w:val="sq-AL"/>
              </w:rPr>
            </w:pPr>
            <w:r w:rsidRPr="00955129">
              <w:rPr>
                <w:lang w:val="sq-AL"/>
              </w:rPr>
              <w:t>•</w:t>
            </w:r>
            <w:r w:rsidRPr="00955129">
              <w:rPr>
                <w:lang w:val="sq-AL"/>
              </w:rPr>
              <w:tab/>
              <w:t>Tregon çfarë di për fjalitë;</w:t>
            </w:r>
          </w:p>
          <w:p w14:paraId="52D462D4" w14:textId="77777777" w:rsidR="00E077BB" w:rsidRPr="00955129" w:rsidRDefault="00E077BB" w:rsidP="008247DA">
            <w:pPr>
              <w:pStyle w:val="NoSpacing"/>
              <w:rPr>
                <w:lang w:val="sq-AL"/>
              </w:rPr>
            </w:pPr>
            <w:r w:rsidRPr="00955129">
              <w:rPr>
                <w:lang w:val="sq-AL"/>
              </w:rPr>
              <w:t>•</w:t>
            </w:r>
            <w:r w:rsidRPr="00955129">
              <w:rPr>
                <w:lang w:val="sq-AL"/>
              </w:rPr>
              <w:tab/>
              <w:t>Rendit fjalët për të formuar fjali kuptimplota;</w:t>
            </w:r>
          </w:p>
          <w:p w14:paraId="38E03F39" w14:textId="77777777" w:rsidR="00E077BB" w:rsidRDefault="00E077BB" w:rsidP="008247DA">
            <w:pPr>
              <w:pStyle w:val="NoSpacing"/>
              <w:rPr>
                <w:lang w:val="sq-AL"/>
              </w:rPr>
            </w:pPr>
            <w:r w:rsidRPr="00955129">
              <w:rPr>
                <w:lang w:val="sq-AL"/>
              </w:rPr>
              <w:t>•</w:t>
            </w:r>
            <w:r w:rsidRPr="00955129">
              <w:rPr>
                <w:lang w:val="sq-AL"/>
              </w:rPr>
              <w:tab/>
              <w:t>Krijon fjali me numër të ndryshëm fjalësh.</w:t>
            </w:r>
          </w:p>
          <w:p w14:paraId="0DE6503E" w14:textId="77777777" w:rsidR="00E077BB" w:rsidRPr="00955129" w:rsidRDefault="00E077BB" w:rsidP="008247DA">
            <w:pPr>
              <w:pStyle w:val="NoSpacing"/>
              <w:rPr>
                <w:lang w:val="sq-AL"/>
              </w:rPr>
            </w:pPr>
          </w:p>
          <w:p w14:paraId="57A10887" w14:textId="77777777" w:rsidR="00E077BB" w:rsidRPr="00955129" w:rsidRDefault="00E077BB" w:rsidP="008247DA">
            <w:pPr>
              <w:pStyle w:val="NoSpacing"/>
              <w:rPr>
                <w:lang w:val="sq-AL"/>
              </w:rPr>
            </w:pPr>
            <w:r w:rsidRPr="00955129">
              <w:rPr>
                <w:b/>
                <w:bCs/>
                <w:lang w:val="sq-AL"/>
              </w:rPr>
              <w:t>Kriteret e suksesit</w:t>
            </w:r>
            <w:r w:rsidRPr="00955129">
              <w:rPr>
                <w:lang w:val="sq-AL"/>
              </w:rPr>
              <w:t>: Përcaktohen me nxënësit në klasë.</w:t>
            </w:r>
          </w:p>
          <w:p w14:paraId="57D1111D" w14:textId="77777777" w:rsidR="00E077BB" w:rsidRPr="00955129" w:rsidRDefault="00E077BB" w:rsidP="008247DA">
            <w:pPr>
              <w:pStyle w:val="NoSpacing"/>
              <w:rPr>
                <w:lang w:val="sq-AL"/>
              </w:rPr>
            </w:pPr>
            <w:r w:rsidRPr="00955129">
              <w:rPr>
                <w:b/>
                <w:bCs/>
                <w:lang w:val="sq-AL"/>
              </w:rPr>
              <w:t>Burimet, mjetet e konkretizimit dhe materialet mësimore</w:t>
            </w:r>
            <w:r w:rsidRPr="00955129">
              <w:rPr>
                <w:lang w:val="sq-AL"/>
              </w:rPr>
              <w:t>: Teksti, mjete shkrimi.</w:t>
            </w:r>
          </w:p>
          <w:p w14:paraId="0A8A58DC" w14:textId="77777777" w:rsidR="00E077BB" w:rsidRPr="00955129" w:rsidRDefault="00E077BB" w:rsidP="008247DA">
            <w:pPr>
              <w:pStyle w:val="NoSpacing"/>
              <w:rPr>
                <w:b/>
                <w:bCs/>
                <w:lang w:val="sq-AL"/>
              </w:rPr>
            </w:pPr>
            <w:r w:rsidRPr="00955129">
              <w:rPr>
                <w:b/>
                <w:bCs/>
                <w:lang w:val="sq-AL"/>
              </w:rPr>
              <w:t>Lidhja me lëndët e tjera mësimore dhe/apo me çështjet ndërkurrikulare dhe situatat jetësore:</w:t>
            </w:r>
          </w:p>
          <w:p w14:paraId="787FA2CC" w14:textId="77777777" w:rsidR="00E077BB" w:rsidRPr="00955129" w:rsidRDefault="00E077BB" w:rsidP="008247DA">
            <w:pPr>
              <w:pStyle w:val="NoSpacing"/>
              <w:rPr>
                <w:lang w:val="sq-AL"/>
              </w:rPr>
            </w:pPr>
            <w:r w:rsidRPr="00955129">
              <w:rPr>
                <w:lang w:val="sq-AL"/>
              </w:rPr>
              <w:t>Shoqëria dhe mjedisi, Matematikë; Arsimi për zhvillim të qëndrueshëm.</w:t>
            </w:r>
          </w:p>
          <w:p w14:paraId="539552C3" w14:textId="77777777" w:rsidR="00E077BB" w:rsidRDefault="00E077BB" w:rsidP="008247DA">
            <w:pPr>
              <w:pStyle w:val="NoSpacing"/>
              <w:rPr>
                <w:lang w:val="sq-AL"/>
              </w:rPr>
            </w:pPr>
          </w:p>
          <w:p w14:paraId="2294D6FD" w14:textId="77777777" w:rsidR="00E077BB" w:rsidRDefault="00E077BB" w:rsidP="008247DA">
            <w:pPr>
              <w:pStyle w:val="NoSpacing"/>
              <w:jc w:val="center"/>
              <w:rPr>
                <w:b/>
                <w:bCs/>
                <w:lang w:val="sq-AL"/>
              </w:rPr>
            </w:pPr>
            <w:r>
              <w:rPr>
                <w:b/>
                <w:bCs/>
                <w:lang w:val="sq-AL"/>
              </w:rPr>
              <w:t>METODOLOGJIA DHE VEPRIMTARIA ME NXËNËS</w:t>
            </w:r>
          </w:p>
          <w:p w14:paraId="43085AB6" w14:textId="77777777" w:rsidR="00E077BB" w:rsidRPr="00B81643" w:rsidRDefault="00E077BB" w:rsidP="008247DA">
            <w:pPr>
              <w:pStyle w:val="NoSpacing"/>
              <w:jc w:val="center"/>
              <w:rPr>
                <w:b/>
                <w:bCs/>
                <w:lang w:val="sq-AL"/>
              </w:rPr>
            </w:pPr>
          </w:p>
          <w:p w14:paraId="328CD7CD" w14:textId="77777777" w:rsidR="00E077BB" w:rsidRPr="00955129" w:rsidRDefault="00E077BB" w:rsidP="008247DA">
            <w:pPr>
              <w:pStyle w:val="NoSpacing"/>
              <w:rPr>
                <w:lang w:val="sq-AL"/>
              </w:rPr>
            </w:pPr>
            <w:r w:rsidRPr="00955129">
              <w:rPr>
                <w:b/>
                <w:bCs/>
                <w:lang w:val="sq-AL"/>
              </w:rPr>
              <w:t>Hapi 1</w:t>
            </w:r>
            <w:r w:rsidRPr="00955129">
              <w:rPr>
                <w:lang w:val="sq-AL"/>
              </w:rPr>
              <w:t>: Nxënësve u drejtohet pyetja: Çfarë dini për fjalitë?</w:t>
            </w:r>
          </w:p>
          <w:p w14:paraId="603FAB96" w14:textId="77777777" w:rsidR="00E077BB" w:rsidRDefault="00E077BB" w:rsidP="008247DA">
            <w:pPr>
              <w:pStyle w:val="NoSpacing"/>
              <w:rPr>
                <w:lang w:val="sq-AL"/>
              </w:rPr>
            </w:pPr>
            <w:r w:rsidRPr="00955129">
              <w:rPr>
                <w:lang w:val="sq-AL"/>
              </w:rPr>
              <w:t>Nxiten të tregojnë mendimet e tyre. Disa nga mendimet e tyre shkruhen në tabelë.</w:t>
            </w:r>
          </w:p>
          <w:p w14:paraId="05A68AB6" w14:textId="77777777" w:rsidR="00E077BB" w:rsidRDefault="00E077BB" w:rsidP="008247DA">
            <w:pPr>
              <w:pStyle w:val="NoSpacing"/>
              <w:rPr>
                <w:lang w:val="sq-AL"/>
              </w:rPr>
            </w:pPr>
            <w:r>
              <w:rPr>
                <w:i/>
                <w:iCs/>
                <w:noProof/>
                <w:lang w:val="sq-AL"/>
              </w:rPr>
              <mc:AlternateContent>
                <mc:Choice Requires="wpg">
                  <w:drawing>
                    <wp:anchor distT="0" distB="0" distL="0" distR="0" simplePos="0" relativeHeight="251682816" behindDoc="1" locked="0" layoutInCell="1" allowOverlap="1" wp14:anchorId="6B731FDB" wp14:editId="3A99F4B1">
                      <wp:simplePos x="0" y="0"/>
                      <wp:positionH relativeFrom="page">
                        <wp:posOffset>1274568</wp:posOffset>
                      </wp:positionH>
                      <wp:positionV relativeFrom="paragraph">
                        <wp:posOffset>197220</wp:posOffset>
                      </wp:positionV>
                      <wp:extent cx="3615690" cy="643255"/>
                      <wp:effectExtent l="0" t="0" r="22860" b="23495"/>
                      <wp:wrapTopAndBottom/>
                      <wp:docPr id="72310741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5690" cy="643255"/>
                                <a:chOff x="1797" y="451"/>
                                <a:chExt cx="8294" cy="1445"/>
                              </a:xfrm>
                            </wpg:grpSpPr>
                            <wps:wsp>
                              <wps:cNvPr id="414584769" name="Freeform 37"/>
                              <wps:cNvSpPr>
                                <a:spLocks/>
                              </wps:cNvSpPr>
                              <wps:spPr bwMode="auto">
                                <a:xfrm>
                                  <a:off x="1797" y="451"/>
                                  <a:ext cx="2131" cy="1445"/>
                                </a:xfrm>
                                <a:custGeom>
                                  <a:avLst/>
                                  <a:gdLst>
                                    <a:gd name="T0" fmla="+- 0 2950 1798"/>
                                    <a:gd name="T1" fmla="*/ T0 w 2131"/>
                                    <a:gd name="T2" fmla="+- 0 1893 451"/>
                                    <a:gd name="T3" fmla="*/ 1893 h 1445"/>
                                    <a:gd name="T4" fmla="+- 0 3119 1798"/>
                                    <a:gd name="T5" fmla="*/ T4 w 2131"/>
                                    <a:gd name="T6" fmla="+- 0 1875 451"/>
                                    <a:gd name="T7" fmla="*/ 1875 h 1445"/>
                                    <a:gd name="T8" fmla="+- 0 3278 1798"/>
                                    <a:gd name="T9" fmla="*/ T8 w 2131"/>
                                    <a:gd name="T10" fmla="+- 0 1839 451"/>
                                    <a:gd name="T11" fmla="*/ 1839 h 1445"/>
                                    <a:gd name="T12" fmla="+- 0 3424 1798"/>
                                    <a:gd name="T13" fmla="*/ T12 w 2131"/>
                                    <a:gd name="T14" fmla="+- 0 1788 451"/>
                                    <a:gd name="T15" fmla="*/ 1788 h 1445"/>
                                    <a:gd name="T16" fmla="+- 0 3556 1798"/>
                                    <a:gd name="T17" fmla="*/ T16 w 2131"/>
                                    <a:gd name="T18" fmla="+- 0 1722 451"/>
                                    <a:gd name="T19" fmla="*/ 1722 h 1445"/>
                                    <a:gd name="T20" fmla="+- 0 3672 1798"/>
                                    <a:gd name="T21" fmla="*/ T20 w 2131"/>
                                    <a:gd name="T22" fmla="+- 0 1644 451"/>
                                    <a:gd name="T23" fmla="*/ 1644 h 1445"/>
                                    <a:gd name="T24" fmla="+- 0 3769 1798"/>
                                    <a:gd name="T25" fmla="*/ T24 w 2131"/>
                                    <a:gd name="T26" fmla="+- 0 1554 451"/>
                                    <a:gd name="T27" fmla="*/ 1554 h 1445"/>
                                    <a:gd name="T28" fmla="+- 0 3845 1798"/>
                                    <a:gd name="T29" fmla="*/ T28 w 2131"/>
                                    <a:gd name="T30" fmla="+- 0 1455 451"/>
                                    <a:gd name="T31" fmla="*/ 1455 h 1445"/>
                                    <a:gd name="T32" fmla="+- 0 3914 1798"/>
                                    <a:gd name="T33" fmla="*/ T32 w 2131"/>
                                    <a:gd name="T34" fmla="+- 0 1291 451"/>
                                    <a:gd name="T35" fmla="*/ 1291 h 1445"/>
                                    <a:gd name="T36" fmla="+- 0 3925 1798"/>
                                    <a:gd name="T37" fmla="*/ T36 w 2131"/>
                                    <a:gd name="T38" fmla="+- 0 1114 451"/>
                                    <a:gd name="T39" fmla="*/ 1114 h 1445"/>
                                    <a:gd name="T40" fmla="+- 0 3845 1798"/>
                                    <a:gd name="T41" fmla="*/ T40 w 2131"/>
                                    <a:gd name="T42" fmla="+- 0 892 451"/>
                                    <a:gd name="T43" fmla="*/ 892 h 1445"/>
                                    <a:gd name="T44" fmla="+- 0 3769 1798"/>
                                    <a:gd name="T45" fmla="*/ T44 w 2131"/>
                                    <a:gd name="T46" fmla="+- 0 793 451"/>
                                    <a:gd name="T47" fmla="*/ 793 h 1445"/>
                                    <a:gd name="T48" fmla="+- 0 3672 1798"/>
                                    <a:gd name="T49" fmla="*/ T48 w 2131"/>
                                    <a:gd name="T50" fmla="+- 0 703 451"/>
                                    <a:gd name="T51" fmla="*/ 703 h 1445"/>
                                    <a:gd name="T52" fmla="+- 0 3556 1798"/>
                                    <a:gd name="T53" fmla="*/ T52 w 2131"/>
                                    <a:gd name="T54" fmla="+- 0 625 451"/>
                                    <a:gd name="T55" fmla="*/ 625 h 1445"/>
                                    <a:gd name="T56" fmla="+- 0 3424 1798"/>
                                    <a:gd name="T57" fmla="*/ T56 w 2131"/>
                                    <a:gd name="T58" fmla="+- 0 559 451"/>
                                    <a:gd name="T59" fmla="*/ 559 h 1445"/>
                                    <a:gd name="T60" fmla="+- 0 3278 1798"/>
                                    <a:gd name="T61" fmla="*/ T60 w 2131"/>
                                    <a:gd name="T62" fmla="+- 0 508 451"/>
                                    <a:gd name="T63" fmla="*/ 508 h 1445"/>
                                    <a:gd name="T64" fmla="+- 0 3119 1798"/>
                                    <a:gd name="T65" fmla="*/ T64 w 2131"/>
                                    <a:gd name="T66" fmla="+- 0 472 451"/>
                                    <a:gd name="T67" fmla="*/ 472 h 1445"/>
                                    <a:gd name="T68" fmla="+- 0 2950 1798"/>
                                    <a:gd name="T69" fmla="*/ T68 w 2131"/>
                                    <a:gd name="T70" fmla="+- 0 454 451"/>
                                    <a:gd name="T71" fmla="*/ 454 h 1445"/>
                                    <a:gd name="T72" fmla="+- 0 2776 1798"/>
                                    <a:gd name="T73" fmla="*/ T72 w 2131"/>
                                    <a:gd name="T74" fmla="+- 0 454 451"/>
                                    <a:gd name="T75" fmla="*/ 454 h 1445"/>
                                    <a:gd name="T76" fmla="+- 0 2607 1798"/>
                                    <a:gd name="T77" fmla="*/ T76 w 2131"/>
                                    <a:gd name="T78" fmla="+- 0 472 451"/>
                                    <a:gd name="T79" fmla="*/ 472 h 1445"/>
                                    <a:gd name="T80" fmla="+- 0 2448 1798"/>
                                    <a:gd name="T81" fmla="*/ T80 w 2131"/>
                                    <a:gd name="T82" fmla="+- 0 508 451"/>
                                    <a:gd name="T83" fmla="*/ 508 h 1445"/>
                                    <a:gd name="T84" fmla="+- 0 2302 1798"/>
                                    <a:gd name="T85" fmla="*/ T84 w 2131"/>
                                    <a:gd name="T86" fmla="+- 0 559 451"/>
                                    <a:gd name="T87" fmla="*/ 559 h 1445"/>
                                    <a:gd name="T88" fmla="+- 0 2170 1798"/>
                                    <a:gd name="T89" fmla="*/ T88 w 2131"/>
                                    <a:gd name="T90" fmla="+- 0 625 451"/>
                                    <a:gd name="T91" fmla="*/ 625 h 1445"/>
                                    <a:gd name="T92" fmla="+- 0 2054 1798"/>
                                    <a:gd name="T93" fmla="*/ T92 w 2131"/>
                                    <a:gd name="T94" fmla="+- 0 703 451"/>
                                    <a:gd name="T95" fmla="*/ 703 h 1445"/>
                                    <a:gd name="T96" fmla="+- 0 1957 1798"/>
                                    <a:gd name="T97" fmla="*/ T96 w 2131"/>
                                    <a:gd name="T98" fmla="+- 0 793 451"/>
                                    <a:gd name="T99" fmla="*/ 793 h 1445"/>
                                    <a:gd name="T100" fmla="+- 0 1881 1798"/>
                                    <a:gd name="T101" fmla="*/ T100 w 2131"/>
                                    <a:gd name="T102" fmla="+- 0 892 451"/>
                                    <a:gd name="T103" fmla="*/ 892 h 1445"/>
                                    <a:gd name="T104" fmla="+- 0 1812 1798"/>
                                    <a:gd name="T105" fmla="*/ T104 w 2131"/>
                                    <a:gd name="T106" fmla="+- 0 1056 451"/>
                                    <a:gd name="T107" fmla="*/ 1056 h 1445"/>
                                    <a:gd name="T108" fmla="+- 0 1801 1798"/>
                                    <a:gd name="T109" fmla="*/ T108 w 2131"/>
                                    <a:gd name="T110" fmla="+- 0 1233 451"/>
                                    <a:gd name="T111" fmla="*/ 1233 h 1445"/>
                                    <a:gd name="T112" fmla="+- 0 1881 1798"/>
                                    <a:gd name="T113" fmla="*/ T112 w 2131"/>
                                    <a:gd name="T114" fmla="+- 0 1455 451"/>
                                    <a:gd name="T115" fmla="*/ 1455 h 1445"/>
                                    <a:gd name="T116" fmla="+- 0 1957 1798"/>
                                    <a:gd name="T117" fmla="*/ T116 w 2131"/>
                                    <a:gd name="T118" fmla="+- 0 1554 451"/>
                                    <a:gd name="T119" fmla="*/ 1554 h 1445"/>
                                    <a:gd name="T120" fmla="+- 0 2054 1798"/>
                                    <a:gd name="T121" fmla="*/ T120 w 2131"/>
                                    <a:gd name="T122" fmla="+- 0 1644 451"/>
                                    <a:gd name="T123" fmla="*/ 1644 h 1445"/>
                                    <a:gd name="T124" fmla="+- 0 2170 1798"/>
                                    <a:gd name="T125" fmla="*/ T124 w 2131"/>
                                    <a:gd name="T126" fmla="+- 0 1722 451"/>
                                    <a:gd name="T127" fmla="*/ 1722 h 1445"/>
                                    <a:gd name="T128" fmla="+- 0 2302 1798"/>
                                    <a:gd name="T129" fmla="*/ T128 w 2131"/>
                                    <a:gd name="T130" fmla="+- 0 1788 451"/>
                                    <a:gd name="T131" fmla="*/ 1788 h 1445"/>
                                    <a:gd name="T132" fmla="+- 0 2448 1798"/>
                                    <a:gd name="T133" fmla="*/ T132 w 2131"/>
                                    <a:gd name="T134" fmla="+- 0 1839 451"/>
                                    <a:gd name="T135" fmla="*/ 1839 h 1445"/>
                                    <a:gd name="T136" fmla="+- 0 2607 1798"/>
                                    <a:gd name="T137" fmla="*/ T136 w 2131"/>
                                    <a:gd name="T138" fmla="+- 0 1875 451"/>
                                    <a:gd name="T139" fmla="*/ 1875 h 1445"/>
                                    <a:gd name="T140" fmla="+- 0 2776 1798"/>
                                    <a:gd name="T141" fmla="*/ T140 w 2131"/>
                                    <a:gd name="T142" fmla="+- 0 1893 451"/>
                                    <a:gd name="T143" fmla="*/ 1893 h 14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131" h="1445">
                                      <a:moveTo>
                                        <a:pt x="1065" y="1445"/>
                                      </a:moveTo>
                                      <a:lnTo>
                                        <a:pt x="1152" y="1442"/>
                                      </a:lnTo>
                                      <a:lnTo>
                                        <a:pt x="1238" y="1435"/>
                                      </a:lnTo>
                                      <a:lnTo>
                                        <a:pt x="1321" y="1424"/>
                                      </a:lnTo>
                                      <a:lnTo>
                                        <a:pt x="1402" y="1408"/>
                                      </a:lnTo>
                                      <a:lnTo>
                                        <a:pt x="1480" y="1388"/>
                                      </a:lnTo>
                                      <a:lnTo>
                                        <a:pt x="1555" y="1364"/>
                                      </a:lnTo>
                                      <a:lnTo>
                                        <a:pt x="1626" y="1337"/>
                                      </a:lnTo>
                                      <a:lnTo>
                                        <a:pt x="1694" y="1305"/>
                                      </a:lnTo>
                                      <a:lnTo>
                                        <a:pt x="1758" y="1271"/>
                                      </a:lnTo>
                                      <a:lnTo>
                                        <a:pt x="1818" y="1233"/>
                                      </a:lnTo>
                                      <a:lnTo>
                                        <a:pt x="1874" y="1193"/>
                                      </a:lnTo>
                                      <a:lnTo>
                                        <a:pt x="1925" y="1149"/>
                                      </a:lnTo>
                                      <a:lnTo>
                                        <a:pt x="1971" y="1103"/>
                                      </a:lnTo>
                                      <a:lnTo>
                                        <a:pt x="2011" y="1054"/>
                                      </a:lnTo>
                                      <a:lnTo>
                                        <a:pt x="2047" y="1004"/>
                                      </a:lnTo>
                                      <a:lnTo>
                                        <a:pt x="2076" y="951"/>
                                      </a:lnTo>
                                      <a:lnTo>
                                        <a:pt x="2116" y="840"/>
                                      </a:lnTo>
                                      <a:lnTo>
                                        <a:pt x="2130" y="722"/>
                                      </a:lnTo>
                                      <a:lnTo>
                                        <a:pt x="2127" y="663"/>
                                      </a:lnTo>
                                      <a:lnTo>
                                        <a:pt x="2099" y="549"/>
                                      </a:lnTo>
                                      <a:lnTo>
                                        <a:pt x="2047" y="441"/>
                                      </a:lnTo>
                                      <a:lnTo>
                                        <a:pt x="2011" y="391"/>
                                      </a:lnTo>
                                      <a:lnTo>
                                        <a:pt x="1971" y="342"/>
                                      </a:lnTo>
                                      <a:lnTo>
                                        <a:pt x="1925" y="296"/>
                                      </a:lnTo>
                                      <a:lnTo>
                                        <a:pt x="1874" y="252"/>
                                      </a:lnTo>
                                      <a:lnTo>
                                        <a:pt x="1818" y="212"/>
                                      </a:lnTo>
                                      <a:lnTo>
                                        <a:pt x="1758" y="174"/>
                                      </a:lnTo>
                                      <a:lnTo>
                                        <a:pt x="1694" y="140"/>
                                      </a:lnTo>
                                      <a:lnTo>
                                        <a:pt x="1626" y="108"/>
                                      </a:lnTo>
                                      <a:lnTo>
                                        <a:pt x="1555" y="81"/>
                                      </a:lnTo>
                                      <a:lnTo>
                                        <a:pt x="1480" y="57"/>
                                      </a:lnTo>
                                      <a:lnTo>
                                        <a:pt x="1402" y="37"/>
                                      </a:lnTo>
                                      <a:lnTo>
                                        <a:pt x="1321" y="21"/>
                                      </a:lnTo>
                                      <a:lnTo>
                                        <a:pt x="1238" y="10"/>
                                      </a:lnTo>
                                      <a:lnTo>
                                        <a:pt x="1152" y="3"/>
                                      </a:lnTo>
                                      <a:lnTo>
                                        <a:pt x="1065" y="0"/>
                                      </a:lnTo>
                                      <a:lnTo>
                                        <a:pt x="978" y="3"/>
                                      </a:lnTo>
                                      <a:lnTo>
                                        <a:pt x="892" y="10"/>
                                      </a:lnTo>
                                      <a:lnTo>
                                        <a:pt x="809" y="21"/>
                                      </a:lnTo>
                                      <a:lnTo>
                                        <a:pt x="728" y="37"/>
                                      </a:lnTo>
                                      <a:lnTo>
                                        <a:pt x="650" y="57"/>
                                      </a:lnTo>
                                      <a:lnTo>
                                        <a:pt x="575" y="81"/>
                                      </a:lnTo>
                                      <a:lnTo>
                                        <a:pt x="504" y="108"/>
                                      </a:lnTo>
                                      <a:lnTo>
                                        <a:pt x="436" y="140"/>
                                      </a:lnTo>
                                      <a:lnTo>
                                        <a:pt x="372" y="174"/>
                                      </a:lnTo>
                                      <a:lnTo>
                                        <a:pt x="312" y="212"/>
                                      </a:lnTo>
                                      <a:lnTo>
                                        <a:pt x="256" y="252"/>
                                      </a:lnTo>
                                      <a:lnTo>
                                        <a:pt x="205" y="296"/>
                                      </a:lnTo>
                                      <a:lnTo>
                                        <a:pt x="159" y="342"/>
                                      </a:lnTo>
                                      <a:lnTo>
                                        <a:pt x="119" y="391"/>
                                      </a:lnTo>
                                      <a:lnTo>
                                        <a:pt x="83" y="441"/>
                                      </a:lnTo>
                                      <a:lnTo>
                                        <a:pt x="54" y="494"/>
                                      </a:lnTo>
                                      <a:lnTo>
                                        <a:pt x="14" y="605"/>
                                      </a:lnTo>
                                      <a:lnTo>
                                        <a:pt x="0" y="722"/>
                                      </a:lnTo>
                                      <a:lnTo>
                                        <a:pt x="3" y="782"/>
                                      </a:lnTo>
                                      <a:lnTo>
                                        <a:pt x="31" y="896"/>
                                      </a:lnTo>
                                      <a:lnTo>
                                        <a:pt x="83" y="1004"/>
                                      </a:lnTo>
                                      <a:lnTo>
                                        <a:pt x="119" y="1054"/>
                                      </a:lnTo>
                                      <a:lnTo>
                                        <a:pt x="159" y="1103"/>
                                      </a:lnTo>
                                      <a:lnTo>
                                        <a:pt x="205" y="1149"/>
                                      </a:lnTo>
                                      <a:lnTo>
                                        <a:pt x="256" y="1193"/>
                                      </a:lnTo>
                                      <a:lnTo>
                                        <a:pt x="312" y="1233"/>
                                      </a:lnTo>
                                      <a:lnTo>
                                        <a:pt x="372" y="1271"/>
                                      </a:lnTo>
                                      <a:lnTo>
                                        <a:pt x="436" y="1305"/>
                                      </a:lnTo>
                                      <a:lnTo>
                                        <a:pt x="504" y="1337"/>
                                      </a:lnTo>
                                      <a:lnTo>
                                        <a:pt x="575" y="1364"/>
                                      </a:lnTo>
                                      <a:lnTo>
                                        <a:pt x="650" y="1388"/>
                                      </a:lnTo>
                                      <a:lnTo>
                                        <a:pt x="728" y="1408"/>
                                      </a:lnTo>
                                      <a:lnTo>
                                        <a:pt x="809" y="1424"/>
                                      </a:lnTo>
                                      <a:lnTo>
                                        <a:pt x="892" y="1435"/>
                                      </a:lnTo>
                                      <a:lnTo>
                                        <a:pt x="978" y="1442"/>
                                      </a:lnTo>
                                      <a:lnTo>
                                        <a:pt x="1065" y="1445"/>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124021" name="Freeform 38"/>
                              <wps:cNvSpPr>
                                <a:spLocks/>
                              </wps:cNvSpPr>
                              <wps:spPr bwMode="auto">
                                <a:xfrm>
                                  <a:off x="4909" y="451"/>
                                  <a:ext cx="2131" cy="1445"/>
                                </a:xfrm>
                                <a:custGeom>
                                  <a:avLst/>
                                  <a:gdLst>
                                    <a:gd name="T0" fmla="+- 0 6062 4909"/>
                                    <a:gd name="T1" fmla="*/ T0 w 2131"/>
                                    <a:gd name="T2" fmla="+- 0 1893 451"/>
                                    <a:gd name="T3" fmla="*/ 1893 h 1445"/>
                                    <a:gd name="T4" fmla="+- 0 6231 4909"/>
                                    <a:gd name="T5" fmla="*/ T4 w 2131"/>
                                    <a:gd name="T6" fmla="+- 0 1875 451"/>
                                    <a:gd name="T7" fmla="*/ 1875 h 1445"/>
                                    <a:gd name="T8" fmla="+- 0 6389 4909"/>
                                    <a:gd name="T9" fmla="*/ T8 w 2131"/>
                                    <a:gd name="T10" fmla="+- 0 1839 451"/>
                                    <a:gd name="T11" fmla="*/ 1839 h 1445"/>
                                    <a:gd name="T12" fmla="+- 0 6536 4909"/>
                                    <a:gd name="T13" fmla="*/ T12 w 2131"/>
                                    <a:gd name="T14" fmla="+- 0 1788 451"/>
                                    <a:gd name="T15" fmla="*/ 1788 h 1445"/>
                                    <a:gd name="T16" fmla="+- 0 6668 4909"/>
                                    <a:gd name="T17" fmla="*/ T16 w 2131"/>
                                    <a:gd name="T18" fmla="+- 0 1722 451"/>
                                    <a:gd name="T19" fmla="*/ 1722 h 1445"/>
                                    <a:gd name="T20" fmla="+- 0 6784 4909"/>
                                    <a:gd name="T21" fmla="*/ T20 w 2131"/>
                                    <a:gd name="T22" fmla="+- 0 1644 451"/>
                                    <a:gd name="T23" fmla="*/ 1644 h 1445"/>
                                    <a:gd name="T24" fmla="+- 0 6880 4909"/>
                                    <a:gd name="T25" fmla="*/ T24 w 2131"/>
                                    <a:gd name="T26" fmla="+- 0 1554 451"/>
                                    <a:gd name="T27" fmla="*/ 1554 h 1445"/>
                                    <a:gd name="T28" fmla="+- 0 6956 4909"/>
                                    <a:gd name="T29" fmla="*/ T28 w 2131"/>
                                    <a:gd name="T30" fmla="+- 0 1455 451"/>
                                    <a:gd name="T31" fmla="*/ 1455 h 1445"/>
                                    <a:gd name="T32" fmla="+- 0 7026 4909"/>
                                    <a:gd name="T33" fmla="*/ T32 w 2131"/>
                                    <a:gd name="T34" fmla="+- 0 1291 451"/>
                                    <a:gd name="T35" fmla="*/ 1291 h 1445"/>
                                    <a:gd name="T36" fmla="+- 0 7037 4909"/>
                                    <a:gd name="T37" fmla="*/ T36 w 2131"/>
                                    <a:gd name="T38" fmla="+- 0 1114 451"/>
                                    <a:gd name="T39" fmla="*/ 1114 h 1445"/>
                                    <a:gd name="T40" fmla="+- 0 6956 4909"/>
                                    <a:gd name="T41" fmla="*/ T40 w 2131"/>
                                    <a:gd name="T42" fmla="+- 0 892 451"/>
                                    <a:gd name="T43" fmla="*/ 892 h 1445"/>
                                    <a:gd name="T44" fmla="+- 0 6880 4909"/>
                                    <a:gd name="T45" fmla="*/ T44 w 2131"/>
                                    <a:gd name="T46" fmla="+- 0 793 451"/>
                                    <a:gd name="T47" fmla="*/ 793 h 1445"/>
                                    <a:gd name="T48" fmla="+- 0 6784 4909"/>
                                    <a:gd name="T49" fmla="*/ T48 w 2131"/>
                                    <a:gd name="T50" fmla="+- 0 703 451"/>
                                    <a:gd name="T51" fmla="*/ 703 h 1445"/>
                                    <a:gd name="T52" fmla="+- 0 6668 4909"/>
                                    <a:gd name="T53" fmla="*/ T52 w 2131"/>
                                    <a:gd name="T54" fmla="+- 0 625 451"/>
                                    <a:gd name="T55" fmla="*/ 625 h 1445"/>
                                    <a:gd name="T56" fmla="+- 0 6536 4909"/>
                                    <a:gd name="T57" fmla="*/ T56 w 2131"/>
                                    <a:gd name="T58" fmla="+- 0 559 451"/>
                                    <a:gd name="T59" fmla="*/ 559 h 1445"/>
                                    <a:gd name="T60" fmla="+- 0 6389 4909"/>
                                    <a:gd name="T61" fmla="*/ T60 w 2131"/>
                                    <a:gd name="T62" fmla="+- 0 508 451"/>
                                    <a:gd name="T63" fmla="*/ 508 h 1445"/>
                                    <a:gd name="T64" fmla="+- 0 6231 4909"/>
                                    <a:gd name="T65" fmla="*/ T64 w 2131"/>
                                    <a:gd name="T66" fmla="+- 0 472 451"/>
                                    <a:gd name="T67" fmla="*/ 472 h 1445"/>
                                    <a:gd name="T68" fmla="+- 0 6062 4909"/>
                                    <a:gd name="T69" fmla="*/ T68 w 2131"/>
                                    <a:gd name="T70" fmla="+- 0 454 451"/>
                                    <a:gd name="T71" fmla="*/ 454 h 1445"/>
                                    <a:gd name="T72" fmla="+- 0 5887 4909"/>
                                    <a:gd name="T73" fmla="*/ T72 w 2131"/>
                                    <a:gd name="T74" fmla="+- 0 454 451"/>
                                    <a:gd name="T75" fmla="*/ 454 h 1445"/>
                                    <a:gd name="T76" fmla="+- 0 5719 4909"/>
                                    <a:gd name="T77" fmla="*/ T76 w 2131"/>
                                    <a:gd name="T78" fmla="+- 0 472 451"/>
                                    <a:gd name="T79" fmla="*/ 472 h 1445"/>
                                    <a:gd name="T80" fmla="+- 0 5560 4909"/>
                                    <a:gd name="T81" fmla="*/ T80 w 2131"/>
                                    <a:gd name="T82" fmla="+- 0 508 451"/>
                                    <a:gd name="T83" fmla="*/ 508 h 1445"/>
                                    <a:gd name="T84" fmla="+- 0 5414 4909"/>
                                    <a:gd name="T85" fmla="*/ T84 w 2131"/>
                                    <a:gd name="T86" fmla="+- 0 559 451"/>
                                    <a:gd name="T87" fmla="*/ 559 h 1445"/>
                                    <a:gd name="T88" fmla="+- 0 5281 4909"/>
                                    <a:gd name="T89" fmla="*/ T88 w 2131"/>
                                    <a:gd name="T90" fmla="+- 0 625 451"/>
                                    <a:gd name="T91" fmla="*/ 625 h 1445"/>
                                    <a:gd name="T92" fmla="+- 0 5166 4909"/>
                                    <a:gd name="T93" fmla="*/ T92 w 2131"/>
                                    <a:gd name="T94" fmla="+- 0 703 451"/>
                                    <a:gd name="T95" fmla="*/ 703 h 1445"/>
                                    <a:gd name="T96" fmla="+- 0 5069 4909"/>
                                    <a:gd name="T97" fmla="*/ T96 w 2131"/>
                                    <a:gd name="T98" fmla="+- 0 793 451"/>
                                    <a:gd name="T99" fmla="*/ 793 h 1445"/>
                                    <a:gd name="T100" fmla="+- 0 4993 4909"/>
                                    <a:gd name="T101" fmla="*/ T100 w 2131"/>
                                    <a:gd name="T102" fmla="+- 0 892 451"/>
                                    <a:gd name="T103" fmla="*/ 892 h 1445"/>
                                    <a:gd name="T104" fmla="+- 0 4923 4909"/>
                                    <a:gd name="T105" fmla="*/ T104 w 2131"/>
                                    <a:gd name="T106" fmla="+- 0 1056 451"/>
                                    <a:gd name="T107" fmla="*/ 1056 h 1445"/>
                                    <a:gd name="T108" fmla="+- 0 4913 4909"/>
                                    <a:gd name="T109" fmla="*/ T108 w 2131"/>
                                    <a:gd name="T110" fmla="+- 0 1233 451"/>
                                    <a:gd name="T111" fmla="*/ 1233 h 1445"/>
                                    <a:gd name="T112" fmla="+- 0 4993 4909"/>
                                    <a:gd name="T113" fmla="*/ T112 w 2131"/>
                                    <a:gd name="T114" fmla="+- 0 1455 451"/>
                                    <a:gd name="T115" fmla="*/ 1455 h 1445"/>
                                    <a:gd name="T116" fmla="+- 0 5069 4909"/>
                                    <a:gd name="T117" fmla="*/ T116 w 2131"/>
                                    <a:gd name="T118" fmla="+- 0 1554 451"/>
                                    <a:gd name="T119" fmla="*/ 1554 h 1445"/>
                                    <a:gd name="T120" fmla="+- 0 5166 4909"/>
                                    <a:gd name="T121" fmla="*/ T120 w 2131"/>
                                    <a:gd name="T122" fmla="+- 0 1644 451"/>
                                    <a:gd name="T123" fmla="*/ 1644 h 1445"/>
                                    <a:gd name="T124" fmla="+- 0 5281 4909"/>
                                    <a:gd name="T125" fmla="*/ T124 w 2131"/>
                                    <a:gd name="T126" fmla="+- 0 1722 451"/>
                                    <a:gd name="T127" fmla="*/ 1722 h 1445"/>
                                    <a:gd name="T128" fmla="+- 0 5414 4909"/>
                                    <a:gd name="T129" fmla="*/ T128 w 2131"/>
                                    <a:gd name="T130" fmla="+- 0 1788 451"/>
                                    <a:gd name="T131" fmla="*/ 1788 h 1445"/>
                                    <a:gd name="T132" fmla="+- 0 5560 4909"/>
                                    <a:gd name="T133" fmla="*/ T132 w 2131"/>
                                    <a:gd name="T134" fmla="+- 0 1839 451"/>
                                    <a:gd name="T135" fmla="*/ 1839 h 1445"/>
                                    <a:gd name="T136" fmla="+- 0 5719 4909"/>
                                    <a:gd name="T137" fmla="*/ T136 w 2131"/>
                                    <a:gd name="T138" fmla="+- 0 1875 451"/>
                                    <a:gd name="T139" fmla="*/ 1875 h 1445"/>
                                    <a:gd name="T140" fmla="+- 0 5887 4909"/>
                                    <a:gd name="T141" fmla="*/ T140 w 2131"/>
                                    <a:gd name="T142" fmla="+- 0 1893 451"/>
                                    <a:gd name="T143" fmla="*/ 1893 h 14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131" h="1445">
                                      <a:moveTo>
                                        <a:pt x="1066" y="1445"/>
                                      </a:moveTo>
                                      <a:lnTo>
                                        <a:pt x="1153" y="1442"/>
                                      </a:lnTo>
                                      <a:lnTo>
                                        <a:pt x="1239" y="1435"/>
                                      </a:lnTo>
                                      <a:lnTo>
                                        <a:pt x="1322" y="1424"/>
                                      </a:lnTo>
                                      <a:lnTo>
                                        <a:pt x="1402" y="1408"/>
                                      </a:lnTo>
                                      <a:lnTo>
                                        <a:pt x="1480" y="1388"/>
                                      </a:lnTo>
                                      <a:lnTo>
                                        <a:pt x="1555" y="1364"/>
                                      </a:lnTo>
                                      <a:lnTo>
                                        <a:pt x="1627" y="1337"/>
                                      </a:lnTo>
                                      <a:lnTo>
                                        <a:pt x="1695" y="1305"/>
                                      </a:lnTo>
                                      <a:lnTo>
                                        <a:pt x="1759" y="1271"/>
                                      </a:lnTo>
                                      <a:lnTo>
                                        <a:pt x="1819" y="1233"/>
                                      </a:lnTo>
                                      <a:lnTo>
                                        <a:pt x="1875" y="1193"/>
                                      </a:lnTo>
                                      <a:lnTo>
                                        <a:pt x="1926" y="1149"/>
                                      </a:lnTo>
                                      <a:lnTo>
                                        <a:pt x="1971" y="1103"/>
                                      </a:lnTo>
                                      <a:lnTo>
                                        <a:pt x="2012" y="1054"/>
                                      </a:lnTo>
                                      <a:lnTo>
                                        <a:pt x="2047" y="1004"/>
                                      </a:lnTo>
                                      <a:lnTo>
                                        <a:pt x="2077" y="951"/>
                                      </a:lnTo>
                                      <a:lnTo>
                                        <a:pt x="2117" y="840"/>
                                      </a:lnTo>
                                      <a:lnTo>
                                        <a:pt x="2131" y="722"/>
                                      </a:lnTo>
                                      <a:lnTo>
                                        <a:pt x="2128" y="663"/>
                                      </a:lnTo>
                                      <a:lnTo>
                                        <a:pt x="2100" y="549"/>
                                      </a:lnTo>
                                      <a:lnTo>
                                        <a:pt x="2047" y="441"/>
                                      </a:lnTo>
                                      <a:lnTo>
                                        <a:pt x="2012" y="391"/>
                                      </a:lnTo>
                                      <a:lnTo>
                                        <a:pt x="1971" y="342"/>
                                      </a:lnTo>
                                      <a:lnTo>
                                        <a:pt x="1926" y="296"/>
                                      </a:lnTo>
                                      <a:lnTo>
                                        <a:pt x="1875" y="252"/>
                                      </a:lnTo>
                                      <a:lnTo>
                                        <a:pt x="1819" y="212"/>
                                      </a:lnTo>
                                      <a:lnTo>
                                        <a:pt x="1759" y="174"/>
                                      </a:lnTo>
                                      <a:lnTo>
                                        <a:pt x="1695" y="140"/>
                                      </a:lnTo>
                                      <a:lnTo>
                                        <a:pt x="1627" y="108"/>
                                      </a:lnTo>
                                      <a:lnTo>
                                        <a:pt x="1555" y="81"/>
                                      </a:lnTo>
                                      <a:lnTo>
                                        <a:pt x="1480" y="57"/>
                                      </a:lnTo>
                                      <a:lnTo>
                                        <a:pt x="1402" y="37"/>
                                      </a:lnTo>
                                      <a:lnTo>
                                        <a:pt x="1322" y="21"/>
                                      </a:lnTo>
                                      <a:lnTo>
                                        <a:pt x="1239" y="10"/>
                                      </a:lnTo>
                                      <a:lnTo>
                                        <a:pt x="1153" y="3"/>
                                      </a:lnTo>
                                      <a:lnTo>
                                        <a:pt x="1066" y="0"/>
                                      </a:lnTo>
                                      <a:lnTo>
                                        <a:pt x="978" y="3"/>
                                      </a:lnTo>
                                      <a:lnTo>
                                        <a:pt x="893" y="10"/>
                                      </a:lnTo>
                                      <a:lnTo>
                                        <a:pt x="810" y="21"/>
                                      </a:lnTo>
                                      <a:lnTo>
                                        <a:pt x="729" y="37"/>
                                      </a:lnTo>
                                      <a:lnTo>
                                        <a:pt x="651" y="57"/>
                                      </a:lnTo>
                                      <a:lnTo>
                                        <a:pt x="576" y="81"/>
                                      </a:lnTo>
                                      <a:lnTo>
                                        <a:pt x="505" y="108"/>
                                      </a:lnTo>
                                      <a:lnTo>
                                        <a:pt x="437" y="140"/>
                                      </a:lnTo>
                                      <a:lnTo>
                                        <a:pt x="372" y="174"/>
                                      </a:lnTo>
                                      <a:lnTo>
                                        <a:pt x="312" y="212"/>
                                      </a:lnTo>
                                      <a:lnTo>
                                        <a:pt x="257" y="252"/>
                                      </a:lnTo>
                                      <a:lnTo>
                                        <a:pt x="206" y="296"/>
                                      </a:lnTo>
                                      <a:lnTo>
                                        <a:pt x="160" y="342"/>
                                      </a:lnTo>
                                      <a:lnTo>
                                        <a:pt x="119" y="391"/>
                                      </a:lnTo>
                                      <a:lnTo>
                                        <a:pt x="84" y="441"/>
                                      </a:lnTo>
                                      <a:lnTo>
                                        <a:pt x="55" y="494"/>
                                      </a:lnTo>
                                      <a:lnTo>
                                        <a:pt x="14" y="605"/>
                                      </a:lnTo>
                                      <a:lnTo>
                                        <a:pt x="0" y="722"/>
                                      </a:lnTo>
                                      <a:lnTo>
                                        <a:pt x="4" y="782"/>
                                      </a:lnTo>
                                      <a:lnTo>
                                        <a:pt x="31" y="896"/>
                                      </a:lnTo>
                                      <a:lnTo>
                                        <a:pt x="84" y="1004"/>
                                      </a:lnTo>
                                      <a:lnTo>
                                        <a:pt x="119" y="1054"/>
                                      </a:lnTo>
                                      <a:lnTo>
                                        <a:pt x="160" y="1103"/>
                                      </a:lnTo>
                                      <a:lnTo>
                                        <a:pt x="206" y="1149"/>
                                      </a:lnTo>
                                      <a:lnTo>
                                        <a:pt x="257" y="1193"/>
                                      </a:lnTo>
                                      <a:lnTo>
                                        <a:pt x="312" y="1233"/>
                                      </a:lnTo>
                                      <a:lnTo>
                                        <a:pt x="372" y="1271"/>
                                      </a:lnTo>
                                      <a:lnTo>
                                        <a:pt x="437" y="1305"/>
                                      </a:lnTo>
                                      <a:lnTo>
                                        <a:pt x="505" y="1337"/>
                                      </a:lnTo>
                                      <a:lnTo>
                                        <a:pt x="576" y="1364"/>
                                      </a:lnTo>
                                      <a:lnTo>
                                        <a:pt x="651" y="1388"/>
                                      </a:lnTo>
                                      <a:lnTo>
                                        <a:pt x="729" y="1408"/>
                                      </a:lnTo>
                                      <a:lnTo>
                                        <a:pt x="810" y="1424"/>
                                      </a:lnTo>
                                      <a:lnTo>
                                        <a:pt x="893" y="1435"/>
                                      </a:lnTo>
                                      <a:lnTo>
                                        <a:pt x="978" y="1442"/>
                                      </a:lnTo>
                                      <a:lnTo>
                                        <a:pt x="1066" y="1445"/>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448431" name="Line 39"/>
                              <wps:cNvCnPr>
                                <a:cxnSpLocks noChangeShapeType="1"/>
                              </wps:cNvCnPr>
                              <wps:spPr bwMode="auto">
                                <a:xfrm flipV="1">
                                  <a:off x="3843" y="751"/>
                                  <a:ext cx="1265" cy="709"/>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340148579" name="Freeform 40"/>
                              <wps:cNvSpPr>
                                <a:spLocks/>
                              </wps:cNvSpPr>
                              <wps:spPr bwMode="auto">
                                <a:xfrm>
                                  <a:off x="7960" y="451"/>
                                  <a:ext cx="2131" cy="1445"/>
                                </a:xfrm>
                                <a:custGeom>
                                  <a:avLst/>
                                  <a:gdLst>
                                    <a:gd name="T0" fmla="+- 0 9113 7960"/>
                                    <a:gd name="T1" fmla="*/ T0 w 2131"/>
                                    <a:gd name="T2" fmla="+- 0 1893 451"/>
                                    <a:gd name="T3" fmla="*/ 1893 h 1445"/>
                                    <a:gd name="T4" fmla="+- 0 9282 7960"/>
                                    <a:gd name="T5" fmla="*/ T4 w 2131"/>
                                    <a:gd name="T6" fmla="+- 0 1875 451"/>
                                    <a:gd name="T7" fmla="*/ 1875 h 1445"/>
                                    <a:gd name="T8" fmla="+- 0 9440 7960"/>
                                    <a:gd name="T9" fmla="*/ T8 w 2131"/>
                                    <a:gd name="T10" fmla="+- 0 1839 451"/>
                                    <a:gd name="T11" fmla="*/ 1839 h 1445"/>
                                    <a:gd name="T12" fmla="+- 0 9587 7960"/>
                                    <a:gd name="T13" fmla="*/ T12 w 2131"/>
                                    <a:gd name="T14" fmla="+- 0 1788 451"/>
                                    <a:gd name="T15" fmla="*/ 1788 h 1445"/>
                                    <a:gd name="T16" fmla="+- 0 9719 7960"/>
                                    <a:gd name="T17" fmla="*/ T16 w 2131"/>
                                    <a:gd name="T18" fmla="+- 0 1722 451"/>
                                    <a:gd name="T19" fmla="*/ 1722 h 1445"/>
                                    <a:gd name="T20" fmla="+- 0 9835 7960"/>
                                    <a:gd name="T21" fmla="*/ T20 w 2131"/>
                                    <a:gd name="T22" fmla="+- 0 1644 451"/>
                                    <a:gd name="T23" fmla="*/ 1644 h 1445"/>
                                    <a:gd name="T24" fmla="+- 0 9931 7960"/>
                                    <a:gd name="T25" fmla="*/ T24 w 2131"/>
                                    <a:gd name="T26" fmla="+- 0 1554 451"/>
                                    <a:gd name="T27" fmla="*/ 1554 h 1445"/>
                                    <a:gd name="T28" fmla="+- 0 10007 7960"/>
                                    <a:gd name="T29" fmla="*/ T28 w 2131"/>
                                    <a:gd name="T30" fmla="+- 0 1455 451"/>
                                    <a:gd name="T31" fmla="*/ 1455 h 1445"/>
                                    <a:gd name="T32" fmla="+- 0 10077 7960"/>
                                    <a:gd name="T33" fmla="*/ T32 w 2131"/>
                                    <a:gd name="T34" fmla="+- 0 1291 451"/>
                                    <a:gd name="T35" fmla="*/ 1291 h 1445"/>
                                    <a:gd name="T36" fmla="+- 0 10088 7960"/>
                                    <a:gd name="T37" fmla="*/ T36 w 2131"/>
                                    <a:gd name="T38" fmla="+- 0 1114 451"/>
                                    <a:gd name="T39" fmla="*/ 1114 h 1445"/>
                                    <a:gd name="T40" fmla="+- 0 10007 7960"/>
                                    <a:gd name="T41" fmla="*/ T40 w 2131"/>
                                    <a:gd name="T42" fmla="+- 0 892 451"/>
                                    <a:gd name="T43" fmla="*/ 892 h 1445"/>
                                    <a:gd name="T44" fmla="+- 0 9931 7960"/>
                                    <a:gd name="T45" fmla="*/ T44 w 2131"/>
                                    <a:gd name="T46" fmla="+- 0 793 451"/>
                                    <a:gd name="T47" fmla="*/ 793 h 1445"/>
                                    <a:gd name="T48" fmla="+- 0 9835 7960"/>
                                    <a:gd name="T49" fmla="*/ T48 w 2131"/>
                                    <a:gd name="T50" fmla="+- 0 703 451"/>
                                    <a:gd name="T51" fmla="*/ 703 h 1445"/>
                                    <a:gd name="T52" fmla="+- 0 9719 7960"/>
                                    <a:gd name="T53" fmla="*/ T52 w 2131"/>
                                    <a:gd name="T54" fmla="+- 0 625 451"/>
                                    <a:gd name="T55" fmla="*/ 625 h 1445"/>
                                    <a:gd name="T56" fmla="+- 0 9587 7960"/>
                                    <a:gd name="T57" fmla="*/ T56 w 2131"/>
                                    <a:gd name="T58" fmla="+- 0 559 451"/>
                                    <a:gd name="T59" fmla="*/ 559 h 1445"/>
                                    <a:gd name="T60" fmla="+- 0 9440 7960"/>
                                    <a:gd name="T61" fmla="*/ T60 w 2131"/>
                                    <a:gd name="T62" fmla="+- 0 508 451"/>
                                    <a:gd name="T63" fmla="*/ 508 h 1445"/>
                                    <a:gd name="T64" fmla="+- 0 9282 7960"/>
                                    <a:gd name="T65" fmla="*/ T64 w 2131"/>
                                    <a:gd name="T66" fmla="+- 0 472 451"/>
                                    <a:gd name="T67" fmla="*/ 472 h 1445"/>
                                    <a:gd name="T68" fmla="+- 0 9113 7960"/>
                                    <a:gd name="T69" fmla="*/ T68 w 2131"/>
                                    <a:gd name="T70" fmla="+- 0 454 451"/>
                                    <a:gd name="T71" fmla="*/ 454 h 1445"/>
                                    <a:gd name="T72" fmla="+- 0 8938 7960"/>
                                    <a:gd name="T73" fmla="*/ T72 w 2131"/>
                                    <a:gd name="T74" fmla="+- 0 454 451"/>
                                    <a:gd name="T75" fmla="*/ 454 h 1445"/>
                                    <a:gd name="T76" fmla="+- 0 8770 7960"/>
                                    <a:gd name="T77" fmla="*/ T76 w 2131"/>
                                    <a:gd name="T78" fmla="+- 0 472 451"/>
                                    <a:gd name="T79" fmla="*/ 472 h 1445"/>
                                    <a:gd name="T80" fmla="+- 0 8611 7960"/>
                                    <a:gd name="T81" fmla="*/ T80 w 2131"/>
                                    <a:gd name="T82" fmla="+- 0 508 451"/>
                                    <a:gd name="T83" fmla="*/ 508 h 1445"/>
                                    <a:gd name="T84" fmla="+- 0 8465 7960"/>
                                    <a:gd name="T85" fmla="*/ T84 w 2131"/>
                                    <a:gd name="T86" fmla="+- 0 559 451"/>
                                    <a:gd name="T87" fmla="*/ 559 h 1445"/>
                                    <a:gd name="T88" fmla="+- 0 8332 7960"/>
                                    <a:gd name="T89" fmla="*/ T88 w 2131"/>
                                    <a:gd name="T90" fmla="+- 0 625 451"/>
                                    <a:gd name="T91" fmla="*/ 625 h 1445"/>
                                    <a:gd name="T92" fmla="+- 0 8217 7960"/>
                                    <a:gd name="T93" fmla="*/ T92 w 2131"/>
                                    <a:gd name="T94" fmla="+- 0 703 451"/>
                                    <a:gd name="T95" fmla="*/ 703 h 1445"/>
                                    <a:gd name="T96" fmla="+- 0 8120 7960"/>
                                    <a:gd name="T97" fmla="*/ T96 w 2131"/>
                                    <a:gd name="T98" fmla="+- 0 793 451"/>
                                    <a:gd name="T99" fmla="*/ 793 h 1445"/>
                                    <a:gd name="T100" fmla="+- 0 8044 7960"/>
                                    <a:gd name="T101" fmla="*/ T100 w 2131"/>
                                    <a:gd name="T102" fmla="+- 0 892 451"/>
                                    <a:gd name="T103" fmla="*/ 892 h 1445"/>
                                    <a:gd name="T104" fmla="+- 0 7974 7960"/>
                                    <a:gd name="T105" fmla="*/ T104 w 2131"/>
                                    <a:gd name="T106" fmla="+- 0 1056 451"/>
                                    <a:gd name="T107" fmla="*/ 1056 h 1445"/>
                                    <a:gd name="T108" fmla="+- 0 7964 7960"/>
                                    <a:gd name="T109" fmla="*/ T108 w 2131"/>
                                    <a:gd name="T110" fmla="+- 0 1233 451"/>
                                    <a:gd name="T111" fmla="*/ 1233 h 1445"/>
                                    <a:gd name="T112" fmla="+- 0 8044 7960"/>
                                    <a:gd name="T113" fmla="*/ T112 w 2131"/>
                                    <a:gd name="T114" fmla="+- 0 1455 451"/>
                                    <a:gd name="T115" fmla="*/ 1455 h 1445"/>
                                    <a:gd name="T116" fmla="+- 0 8120 7960"/>
                                    <a:gd name="T117" fmla="*/ T116 w 2131"/>
                                    <a:gd name="T118" fmla="+- 0 1554 451"/>
                                    <a:gd name="T119" fmla="*/ 1554 h 1445"/>
                                    <a:gd name="T120" fmla="+- 0 8217 7960"/>
                                    <a:gd name="T121" fmla="*/ T120 w 2131"/>
                                    <a:gd name="T122" fmla="+- 0 1644 451"/>
                                    <a:gd name="T123" fmla="*/ 1644 h 1445"/>
                                    <a:gd name="T124" fmla="+- 0 8332 7960"/>
                                    <a:gd name="T125" fmla="*/ T124 w 2131"/>
                                    <a:gd name="T126" fmla="+- 0 1722 451"/>
                                    <a:gd name="T127" fmla="*/ 1722 h 1445"/>
                                    <a:gd name="T128" fmla="+- 0 8465 7960"/>
                                    <a:gd name="T129" fmla="*/ T128 w 2131"/>
                                    <a:gd name="T130" fmla="+- 0 1788 451"/>
                                    <a:gd name="T131" fmla="*/ 1788 h 1445"/>
                                    <a:gd name="T132" fmla="+- 0 8611 7960"/>
                                    <a:gd name="T133" fmla="*/ T132 w 2131"/>
                                    <a:gd name="T134" fmla="+- 0 1839 451"/>
                                    <a:gd name="T135" fmla="*/ 1839 h 1445"/>
                                    <a:gd name="T136" fmla="+- 0 8770 7960"/>
                                    <a:gd name="T137" fmla="*/ T136 w 2131"/>
                                    <a:gd name="T138" fmla="+- 0 1875 451"/>
                                    <a:gd name="T139" fmla="*/ 1875 h 1445"/>
                                    <a:gd name="T140" fmla="+- 0 8938 7960"/>
                                    <a:gd name="T141" fmla="*/ T140 w 2131"/>
                                    <a:gd name="T142" fmla="+- 0 1893 451"/>
                                    <a:gd name="T143" fmla="*/ 1893 h 14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131" h="1445">
                                      <a:moveTo>
                                        <a:pt x="1066" y="1445"/>
                                      </a:moveTo>
                                      <a:lnTo>
                                        <a:pt x="1153" y="1442"/>
                                      </a:lnTo>
                                      <a:lnTo>
                                        <a:pt x="1239" y="1435"/>
                                      </a:lnTo>
                                      <a:lnTo>
                                        <a:pt x="1322" y="1424"/>
                                      </a:lnTo>
                                      <a:lnTo>
                                        <a:pt x="1402" y="1408"/>
                                      </a:lnTo>
                                      <a:lnTo>
                                        <a:pt x="1480" y="1388"/>
                                      </a:lnTo>
                                      <a:lnTo>
                                        <a:pt x="1555" y="1364"/>
                                      </a:lnTo>
                                      <a:lnTo>
                                        <a:pt x="1627" y="1337"/>
                                      </a:lnTo>
                                      <a:lnTo>
                                        <a:pt x="1695" y="1305"/>
                                      </a:lnTo>
                                      <a:lnTo>
                                        <a:pt x="1759" y="1271"/>
                                      </a:lnTo>
                                      <a:lnTo>
                                        <a:pt x="1819" y="1233"/>
                                      </a:lnTo>
                                      <a:lnTo>
                                        <a:pt x="1875" y="1193"/>
                                      </a:lnTo>
                                      <a:lnTo>
                                        <a:pt x="1925" y="1149"/>
                                      </a:lnTo>
                                      <a:lnTo>
                                        <a:pt x="1971" y="1103"/>
                                      </a:lnTo>
                                      <a:lnTo>
                                        <a:pt x="2012" y="1054"/>
                                      </a:lnTo>
                                      <a:lnTo>
                                        <a:pt x="2047" y="1004"/>
                                      </a:lnTo>
                                      <a:lnTo>
                                        <a:pt x="2077" y="951"/>
                                      </a:lnTo>
                                      <a:lnTo>
                                        <a:pt x="2117" y="840"/>
                                      </a:lnTo>
                                      <a:lnTo>
                                        <a:pt x="2131" y="722"/>
                                      </a:lnTo>
                                      <a:lnTo>
                                        <a:pt x="2128" y="663"/>
                                      </a:lnTo>
                                      <a:lnTo>
                                        <a:pt x="2100" y="549"/>
                                      </a:lnTo>
                                      <a:lnTo>
                                        <a:pt x="2047" y="441"/>
                                      </a:lnTo>
                                      <a:lnTo>
                                        <a:pt x="2012" y="391"/>
                                      </a:lnTo>
                                      <a:lnTo>
                                        <a:pt x="1971" y="342"/>
                                      </a:lnTo>
                                      <a:lnTo>
                                        <a:pt x="1925" y="296"/>
                                      </a:lnTo>
                                      <a:lnTo>
                                        <a:pt x="1875" y="252"/>
                                      </a:lnTo>
                                      <a:lnTo>
                                        <a:pt x="1819" y="212"/>
                                      </a:lnTo>
                                      <a:lnTo>
                                        <a:pt x="1759" y="174"/>
                                      </a:lnTo>
                                      <a:lnTo>
                                        <a:pt x="1695" y="140"/>
                                      </a:lnTo>
                                      <a:lnTo>
                                        <a:pt x="1627" y="108"/>
                                      </a:lnTo>
                                      <a:lnTo>
                                        <a:pt x="1555" y="81"/>
                                      </a:lnTo>
                                      <a:lnTo>
                                        <a:pt x="1480" y="57"/>
                                      </a:lnTo>
                                      <a:lnTo>
                                        <a:pt x="1402" y="37"/>
                                      </a:lnTo>
                                      <a:lnTo>
                                        <a:pt x="1322" y="21"/>
                                      </a:lnTo>
                                      <a:lnTo>
                                        <a:pt x="1239" y="10"/>
                                      </a:lnTo>
                                      <a:lnTo>
                                        <a:pt x="1153" y="3"/>
                                      </a:lnTo>
                                      <a:lnTo>
                                        <a:pt x="1066" y="0"/>
                                      </a:lnTo>
                                      <a:lnTo>
                                        <a:pt x="978" y="3"/>
                                      </a:lnTo>
                                      <a:lnTo>
                                        <a:pt x="893" y="10"/>
                                      </a:lnTo>
                                      <a:lnTo>
                                        <a:pt x="810" y="21"/>
                                      </a:lnTo>
                                      <a:lnTo>
                                        <a:pt x="729" y="37"/>
                                      </a:lnTo>
                                      <a:lnTo>
                                        <a:pt x="651" y="57"/>
                                      </a:lnTo>
                                      <a:lnTo>
                                        <a:pt x="576" y="81"/>
                                      </a:lnTo>
                                      <a:lnTo>
                                        <a:pt x="505" y="108"/>
                                      </a:lnTo>
                                      <a:lnTo>
                                        <a:pt x="437" y="140"/>
                                      </a:lnTo>
                                      <a:lnTo>
                                        <a:pt x="372" y="174"/>
                                      </a:lnTo>
                                      <a:lnTo>
                                        <a:pt x="312" y="212"/>
                                      </a:lnTo>
                                      <a:lnTo>
                                        <a:pt x="257" y="252"/>
                                      </a:lnTo>
                                      <a:lnTo>
                                        <a:pt x="206" y="296"/>
                                      </a:lnTo>
                                      <a:lnTo>
                                        <a:pt x="160" y="342"/>
                                      </a:lnTo>
                                      <a:lnTo>
                                        <a:pt x="119" y="391"/>
                                      </a:lnTo>
                                      <a:lnTo>
                                        <a:pt x="84" y="441"/>
                                      </a:lnTo>
                                      <a:lnTo>
                                        <a:pt x="55" y="494"/>
                                      </a:lnTo>
                                      <a:lnTo>
                                        <a:pt x="14" y="605"/>
                                      </a:lnTo>
                                      <a:lnTo>
                                        <a:pt x="0" y="722"/>
                                      </a:lnTo>
                                      <a:lnTo>
                                        <a:pt x="4" y="782"/>
                                      </a:lnTo>
                                      <a:lnTo>
                                        <a:pt x="31" y="896"/>
                                      </a:lnTo>
                                      <a:lnTo>
                                        <a:pt x="84" y="1004"/>
                                      </a:lnTo>
                                      <a:lnTo>
                                        <a:pt x="119" y="1054"/>
                                      </a:lnTo>
                                      <a:lnTo>
                                        <a:pt x="160" y="1103"/>
                                      </a:lnTo>
                                      <a:lnTo>
                                        <a:pt x="206" y="1149"/>
                                      </a:lnTo>
                                      <a:lnTo>
                                        <a:pt x="257" y="1193"/>
                                      </a:lnTo>
                                      <a:lnTo>
                                        <a:pt x="312" y="1233"/>
                                      </a:lnTo>
                                      <a:lnTo>
                                        <a:pt x="372" y="1271"/>
                                      </a:lnTo>
                                      <a:lnTo>
                                        <a:pt x="437" y="1305"/>
                                      </a:lnTo>
                                      <a:lnTo>
                                        <a:pt x="505" y="1337"/>
                                      </a:lnTo>
                                      <a:lnTo>
                                        <a:pt x="576" y="1364"/>
                                      </a:lnTo>
                                      <a:lnTo>
                                        <a:pt x="651" y="1388"/>
                                      </a:lnTo>
                                      <a:lnTo>
                                        <a:pt x="729" y="1408"/>
                                      </a:lnTo>
                                      <a:lnTo>
                                        <a:pt x="810" y="1424"/>
                                      </a:lnTo>
                                      <a:lnTo>
                                        <a:pt x="893" y="1435"/>
                                      </a:lnTo>
                                      <a:lnTo>
                                        <a:pt x="978" y="1442"/>
                                      </a:lnTo>
                                      <a:lnTo>
                                        <a:pt x="1066" y="1445"/>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9608426" name="Line 41"/>
                              <wps:cNvCnPr>
                                <a:cxnSpLocks noChangeShapeType="1"/>
                              </wps:cNvCnPr>
                              <wps:spPr bwMode="auto">
                                <a:xfrm>
                                  <a:off x="6762" y="673"/>
                                  <a:ext cx="1282" cy="796"/>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196799079" name="Text Box 42"/>
                              <wps:cNvSpPr txBox="1">
                                <a:spLocks noChangeArrowheads="1"/>
                              </wps:cNvSpPr>
                              <wps:spPr bwMode="auto">
                                <a:xfrm>
                                  <a:off x="5388" y="847"/>
                                  <a:ext cx="1208" cy="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32E92" w14:textId="77777777" w:rsidR="00E077BB" w:rsidRDefault="00E077BB" w:rsidP="00E077BB">
                                    <w:pPr>
                                      <w:spacing w:line="309" w:lineRule="exact"/>
                                      <w:jc w:val="center"/>
                                      <w:rPr>
                                        <w:sz w:val="24"/>
                                      </w:rPr>
                                    </w:pPr>
                                    <w:r>
                                      <w:rPr>
                                        <w:color w:val="231F20"/>
                                        <w:spacing w:val="-1"/>
                                        <w:w w:val="95"/>
                                        <w:sz w:val="24"/>
                                      </w:rPr>
                                      <w:t>Fjalia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731FDB" id="Group 5" o:spid="_x0000_s1041" style="position:absolute;margin-left:100.35pt;margin-top:15.55pt;width:284.7pt;height:50.65pt;z-index:-251633664;mso-wrap-distance-left:0;mso-wrap-distance-right:0;mso-position-horizontal-relative:page" coordorigin="1797,451" coordsize="8294,1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">
                      <v:shape id="Freeform 37" o:spid="_x0000_s1042" style="position:absolute;left:1797;top:451;width:2131;height:1445;visibility:visible;mso-wrap-style:square;v-text-anchor:top" coordsize="2131,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" path="m1065,1445r87,-3l1238,1435r83,-11l1402,1408r78,-20l1555,1364r71,-27l1694,1305r64,-34l1818,1233r56,-40l1925,1149r46,-46l2011,1054r36,-50l2076,951r40,-111l2130,722r-3,-59l2099,549,2047,441r-36,-50l1971,342r-46,-46l1874,252r-56,-40l1758,174r-64,-34l1626,108,1555,81,1480,57,1402,37,1321,21,1238,10,1152,3,1065,,978,3r-86,7l809,21,728,37,650,57,575,81r-71,27l436,140r-64,34l312,212r-56,40l205,296r-46,46l119,391,83,441,54,494,14,605,,722r3,60l31,896r52,108l119,1054r40,49l205,1149r51,44l312,1233r60,38l436,1305r68,32l575,1364r75,24l728,1408r81,16l892,1435r86,7l1065,1445xe" filled="f" strokecolor="#231f20" strokeweight="1pt">
                        <v:path arrowok="t" o:connecttype="custom" o:connectlocs="1152,1893;1321,1875;1480,1839;1626,1788;1758,1722;1874,1644;1971,1554;2047,1455;2116,1291;2127,1114;2047,892;1971,793;1874,703;1758,625;1626,559;1480,508;1321,472;1152,454;978,454;809,472;650,508;504,559;372,625;256,703;159,793;83,892;14,1056;3,1233;83,1455;159,1554;256,1644;372,1722;504,1788;650,1839;809,1875;978,1893" o:connectangles="0,0,0,0,0,0,0,0,0,0,0,0,0,0,0,0,0,0,0,0,0,0,0,0,0,0,0,0,0,0,0,0,0,0,0,0"/>
                      </v:shape>
                      <v:shape id="Freeform 38" o:spid="_x0000_s1043" style="position:absolute;left:4909;top:451;width:2131;height:1445;visibility:visible;mso-wrap-style:square;v-text-anchor:top" coordsize="2131,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" path="m1066,1445r87,-3l1239,1435r83,-11l1402,1408r78,-20l1555,1364r72,-27l1695,1305r64,-34l1819,1233r56,-40l1926,1149r45,-46l2012,1054r35,-50l2077,951r40,-111l2131,722r-3,-59l2100,549,2047,441r-35,-50l1971,342r-45,-46l1875,252r-56,-40l1759,174r-64,-34l1627,108,1555,81,1480,57,1402,37,1322,21,1239,10,1153,3,1066,,978,3r-85,7l810,21,729,37,651,57,576,81r-71,27l437,140r-65,34l312,212r-55,40l206,296r-46,46l119,391,84,441,55,494,14,605,,722r4,60l31,896r53,108l119,1054r41,49l206,1149r51,44l312,1233r60,38l437,1305r68,32l576,1364r75,24l729,1408r81,16l893,1435r85,7l1066,1445xe" filled="f" strokecolor="#231f20" strokeweight="1pt">
                        <v:path arrowok="t" o:connecttype="custom" o:connectlocs="1153,1893;1322,1875;1480,1839;1627,1788;1759,1722;1875,1644;1971,1554;2047,1455;2117,1291;2128,1114;2047,892;1971,793;1875,703;1759,625;1627,559;1480,508;1322,472;1153,454;978,454;810,472;651,508;505,559;372,625;257,703;160,793;84,892;14,1056;4,1233;84,1455;160,1554;257,1644;372,1722;505,1788;651,1839;810,1875;978,1893" o:connectangles="0,0,0,0,0,0,0,0,0,0,0,0,0,0,0,0,0,0,0,0,0,0,0,0,0,0,0,0,0,0,0,0,0,0,0,0"/>
                      </v:shape>
                      <v:line id="Line 39" o:spid="_x0000_s1044" style="position:absolute;flip:y;visibility:visible;mso-wrap-style:square" from="3843,751" to="5108,1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" strokecolor="#231f20" strokeweight="1pt"/>
                      <v:shape id="Freeform 40" o:spid="_x0000_s1045" style="position:absolute;left:7960;top:451;width:2131;height:1445;visibility:visible;mso-wrap-style:square;v-text-anchor:top" coordsize="2131,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" path="m1066,1445r87,-3l1239,1435r83,-11l1402,1408r78,-20l1555,1364r72,-27l1695,1305r64,-34l1819,1233r56,-40l1925,1149r46,-46l2012,1054r35,-50l2077,951r40,-111l2131,722r-3,-59l2100,549,2047,441r-35,-50l1971,342r-46,-46l1875,252r-56,-40l1759,174r-64,-34l1627,108,1555,81,1480,57,1402,37,1322,21,1239,10,1153,3,1066,,978,3r-85,7l810,21,729,37,651,57,576,81r-71,27l437,140r-65,34l312,212r-55,40l206,296r-46,46l119,391,84,441,55,494,14,605,,722r4,60l31,896r53,108l119,1054r41,49l206,1149r51,44l312,1233r60,38l437,1305r68,32l576,1364r75,24l729,1408r81,16l893,1435r85,7l1066,1445xe" filled="f" strokecolor="#231f20" strokeweight="1pt">
                        <v:path arrowok="t" o:connecttype="custom" o:connectlocs="1153,1893;1322,1875;1480,1839;1627,1788;1759,1722;1875,1644;1971,1554;2047,1455;2117,1291;2128,1114;2047,892;1971,793;1875,703;1759,625;1627,559;1480,508;1322,472;1153,454;978,454;810,472;651,508;505,559;372,625;257,703;160,793;84,892;14,1056;4,1233;84,1455;160,1554;257,1644;372,1722;505,1788;651,1839;810,1875;978,1893" o:connectangles="0,0,0,0,0,0,0,0,0,0,0,0,0,0,0,0,0,0,0,0,0,0,0,0,0,0,0,0,0,0,0,0,0,0,0,0"/>
                      </v:shape>
                      <v:line id="Line 41" o:spid="_x0000_s1046" style="position:absolute;visibility:visible;mso-wrap-style:square" from="6762,673" to="8044,1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" strokecolor="#231f20" strokeweight="1pt"/>
                      <v:shape id="Text Box 42" o:spid="_x0000_s1047" type="#_x0000_t202" style="position:absolute;left:5388;top:847;width:1208;height: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" filled="f" stroked="f">
                        <v:textbox inset="0,0,0,0">
                          <w:txbxContent>
                            <w:p w14:paraId="24E32E92" w14:textId="77777777" w:rsidR="00E077BB" w:rsidRDefault="00E077BB" w:rsidP="00E077BB">
                              <w:pPr>
                                <w:spacing w:line="309" w:lineRule="exact"/>
                                <w:jc w:val="center"/>
                                <w:rPr>
                                  <w:sz w:val="24"/>
                                </w:rPr>
                              </w:pPr>
                              <w:r>
                                <w:rPr>
                                  <w:color w:val="231F20"/>
                                  <w:spacing w:val="-1"/>
                                  <w:w w:val="95"/>
                                  <w:sz w:val="24"/>
                                </w:rPr>
                                <w:t>Fjalia</w:t>
                              </w:r>
                            </w:p>
                          </w:txbxContent>
                        </v:textbox>
                      </v:shape>
                      <w10:wrap type="topAndBottom" anchorx="page"/>
                    </v:group>
                  </w:pict>
                </mc:Fallback>
              </mc:AlternateContent>
            </w:r>
          </w:p>
          <w:p w14:paraId="61242D33" w14:textId="77777777" w:rsidR="00E077BB" w:rsidRPr="00955129" w:rsidRDefault="00E077BB" w:rsidP="008247DA">
            <w:pPr>
              <w:pStyle w:val="NoSpacing"/>
              <w:rPr>
                <w:lang w:val="sq-AL"/>
              </w:rPr>
            </w:pPr>
          </w:p>
          <w:p w14:paraId="43E6E980" w14:textId="77777777" w:rsidR="00E077BB" w:rsidRPr="00955129" w:rsidRDefault="00E077BB" w:rsidP="008247DA">
            <w:pPr>
              <w:pStyle w:val="NoSpacing"/>
              <w:rPr>
                <w:lang w:val="sq-AL"/>
              </w:rPr>
            </w:pPr>
            <w:r w:rsidRPr="00955129">
              <w:rPr>
                <w:b/>
                <w:bCs/>
                <w:lang w:val="sq-AL"/>
              </w:rPr>
              <w:t>Hapi 2</w:t>
            </w:r>
            <w:r w:rsidRPr="00955129">
              <w:rPr>
                <w:lang w:val="sq-AL"/>
              </w:rPr>
              <w:t>: Nxënësit nxiten të formojnë fjali të ndryshme duke përshkruar klasën, shokët/shoqet, duke treguar për veprimet e tyre e kështu me radhë.</w:t>
            </w:r>
          </w:p>
          <w:p w14:paraId="0C98A387" w14:textId="77777777" w:rsidR="00E077BB" w:rsidRDefault="00E077BB" w:rsidP="008247DA">
            <w:pPr>
              <w:pStyle w:val="NoSpacing"/>
              <w:rPr>
                <w:lang w:val="sq-AL"/>
              </w:rPr>
            </w:pPr>
            <w:r w:rsidRPr="00955129">
              <w:rPr>
                <w:lang w:val="sq-AL"/>
              </w:rPr>
              <w:t>Renditin ato nga 1-4 sipas kuptimit që kanë.</w:t>
            </w:r>
          </w:p>
          <w:p w14:paraId="56C62538" w14:textId="77777777" w:rsidR="00E077BB" w:rsidRPr="00955129" w:rsidRDefault="00E077BB" w:rsidP="008247DA">
            <w:pPr>
              <w:pStyle w:val="NoSpacing"/>
              <w:rPr>
                <w:lang w:val="sq-AL"/>
              </w:rPr>
            </w:pPr>
          </w:p>
          <w:p w14:paraId="0A8EB182" w14:textId="77777777" w:rsidR="00E077BB" w:rsidRDefault="00E077BB" w:rsidP="008247DA">
            <w:pPr>
              <w:pStyle w:val="NoSpacing"/>
              <w:rPr>
                <w:lang w:val="sq-AL"/>
              </w:rPr>
            </w:pPr>
            <w:r w:rsidRPr="00955129">
              <w:rPr>
                <w:b/>
                <w:bCs/>
                <w:lang w:val="sq-AL"/>
              </w:rPr>
              <w:t>Hapi 3</w:t>
            </w:r>
            <w:r w:rsidRPr="00955129">
              <w:rPr>
                <w:lang w:val="sq-AL"/>
              </w:rPr>
              <w:t>: Udhëzohen të gjejnë sa fjalë ka secila fjali.</w:t>
            </w:r>
          </w:p>
          <w:p w14:paraId="1F3C8BBD" w14:textId="77777777" w:rsidR="00E077BB" w:rsidRPr="00955129" w:rsidRDefault="00E077BB" w:rsidP="008247DA">
            <w:pPr>
              <w:pStyle w:val="NoSpacing"/>
              <w:rPr>
                <w:lang w:val="sq-AL"/>
              </w:rPr>
            </w:pPr>
          </w:p>
          <w:p w14:paraId="70C99E62" w14:textId="77777777" w:rsidR="00E077BB" w:rsidRPr="00955129" w:rsidRDefault="00E077BB" w:rsidP="008247DA">
            <w:pPr>
              <w:pStyle w:val="NoSpacing"/>
              <w:rPr>
                <w:lang w:val="sq-AL"/>
              </w:rPr>
            </w:pPr>
            <w:r w:rsidRPr="00955129">
              <w:rPr>
                <w:b/>
                <w:bCs/>
                <w:lang w:val="sq-AL"/>
              </w:rPr>
              <w:t>Hapi 4:</w:t>
            </w:r>
            <w:r w:rsidRPr="00955129">
              <w:rPr>
                <w:lang w:val="sq-AL"/>
              </w:rPr>
              <w:t xml:space="preserve"> Nxënësit udhëzohen të krijojnë fjali kuptimplota me numër të ndryshëm të fjalëve.</w:t>
            </w:r>
          </w:p>
          <w:p w14:paraId="01CE15CF" w14:textId="77777777" w:rsidR="00E077BB" w:rsidRDefault="00E077BB" w:rsidP="008247DA">
            <w:pPr>
              <w:pStyle w:val="NoSpacing"/>
              <w:rPr>
                <w:lang w:val="sq-AL"/>
              </w:rPr>
            </w:pPr>
            <w:r w:rsidRPr="00955129">
              <w:rPr>
                <w:lang w:val="sq-AL"/>
              </w:rPr>
              <w:t>Gjejnë numrin e fjalëve te secila fjali.</w:t>
            </w:r>
          </w:p>
          <w:p w14:paraId="5A275195" w14:textId="77777777" w:rsidR="00E077BB" w:rsidRPr="00955129" w:rsidRDefault="00E077BB" w:rsidP="008247DA">
            <w:pPr>
              <w:pStyle w:val="NoSpacing"/>
              <w:rPr>
                <w:lang w:val="sq-AL"/>
              </w:rPr>
            </w:pPr>
            <w:r w:rsidRPr="00955129">
              <w:rPr>
                <w:lang w:val="sq-AL"/>
              </w:rPr>
              <w:t>Disa nxënës lexojnë shkrimet e tyre para klasës.</w:t>
            </w:r>
          </w:p>
          <w:p w14:paraId="3171A17E" w14:textId="77777777" w:rsidR="00E077BB" w:rsidRPr="00955129" w:rsidRDefault="00E077BB" w:rsidP="008247DA">
            <w:pPr>
              <w:pStyle w:val="NoSpacing"/>
              <w:rPr>
                <w:lang w:val="sq-AL"/>
              </w:rPr>
            </w:pPr>
          </w:p>
          <w:p w14:paraId="6F4D1984" w14:textId="77777777" w:rsidR="00E077BB" w:rsidRPr="00955129" w:rsidRDefault="00E077BB" w:rsidP="008247DA">
            <w:pPr>
              <w:pStyle w:val="NoSpacing"/>
              <w:rPr>
                <w:b/>
                <w:bCs/>
                <w:lang w:val="sq-AL"/>
              </w:rPr>
            </w:pPr>
            <w:r w:rsidRPr="00955129">
              <w:rPr>
                <w:b/>
                <w:bCs/>
                <w:lang w:val="sq-AL"/>
              </w:rPr>
              <w:lastRenderedPageBreak/>
              <w:t>Vlerësimi i nxënësve:</w:t>
            </w:r>
          </w:p>
          <w:p w14:paraId="7BD8C660" w14:textId="77777777" w:rsidR="00E077BB" w:rsidRPr="00955129" w:rsidRDefault="00E077BB" w:rsidP="008247DA">
            <w:pPr>
              <w:pStyle w:val="NoSpacing"/>
              <w:rPr>
                <w:lang w:val="sq-AL"/>
              </w:rPr>
            </w:pPr>
            <w:r w:rsidRPr="00955129">
              <w:rPr>
                <w:lang w:val="sq-AL"/>
              </w:rPr>
              <w:t>Nxënësit vlerësohen për mënyrën e diskutimit, për saktësinë e renditjes së fjalive dhe të krijimit të fjalive.</w:t>
            </w:r>
          </w:p>
          <w:p w14:paraId="463F4098" w14:textId="77777777" w:rsidR="00E077BB" w:rsidRPr="00955129" w:rsidRDefault="00E077BB" w:rsidP="008247DA">
            <w:pPr>
              <w:pStyle w:val="NoSpacing"/>
              <w:rPr>
                <w:lang w:val="sq-AL"/>
              </w:rPr>
            </w:pPr>
          </w:p>
          <w:p w14:paraId="039DDA78" w14:textId="77777777" w:rsidR="00E077BB" w:rsidRPr="00955129" w:rsidRDefault="00E077BB" w:rsidP="008247DA">
            <w:pPr>
              <w:pStyle w:val="NoSpacing"/>
              <w:rPr>
                <w:b/>
                <w:bCs/>
                <w:lang w:val="sq-AL"/>
              </w:rPr>
            </w:pPr>
            <w:r w:rsidRPr="00955129">
              <w:rPr>
                <w:b/>
                <w:bCs/>
                <w:lang w:val="sq-AL"/>
              </w:rPr>
              <w:t>Detyrë:</w:t>
            </w:r>
          </w:p>
          <w:p w14:paraId="59D2D980" w14:textId="77777777" w:rsidR="00E077BB" w:rsidRDefault="00E077BB" w:rsidP="008247DA">
            <w:pPr>
              <w:pStyle w:val="NoSpacing"/>
              <w:rPr>
                <w:lang w:val="sq-AL"/>
              </w:rPr>
            </w:pPr>
            <w:r w:rsidRPr="00955129">
              <w:rPr>
                <w:lang w:val="sq-AL"/>
              </w:rPr>
              <w:t>Të krijojnë një tekst të shkurtër me disa fjali.</w:t>
            </w:r>
          </w:p>
          <w:p w14:paraId="08EEEE47" w14:textId="77777777" w:rsidR="00E077BB" w:rsidRPr="00AF6D50" w:rsidRDefault="00E077BB" w:rsidP="008247DA">
            <w:pPr>
              <w:pStyle w:val="NoSpacing"/>
              <w:rPr>
                <w:lang w:val="sq-AL"/>
              </w:rPr>
            </w:pPr>
          </w:p>
          <w:p w14:paraId="5137C70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3DC0C7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BD7542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EC3251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A2CD73E" w14:textId="77777777" w:rsidTr="008247DA">
        <w:trPr>
          <w:trHeight w:val="108"/>
        </w:trPr>
        <w:tc>
          <w:tcPr>
            <w:tcW w:w="10105" w:type="dxa"/>
            <w:tcBorders>
              <w:top w:val="nil"/>
            </w:tcBorders>
          </w:tcPr>
          <w:p w14:paraId="1981F8A7" w14:textId="77777777" w:rsidR="00E077BB" w:rsidRPr="0075463D" w:rsidRDefault="00E077BB" w:rsidP="008247DA">
            <w:pPr>
              <w:pStyle w:val="NoSpacing"/>
              <w:rPr>
                <w:color w:val="080C0C"/>
                <w:lang w:val="sq-AL"/>
              </w:rPr>
            </w:pPr>
          </w:p>
        </w:tc>
      </w:tr>
    </w:tbl>
    <w:p w14:paraId="154A1E52" w14:textId="77777777" w:rsidR="00E077BB" w:rsidRDefault="00E077BB" w:rsidP="00E077BB"/>
    <w:p w14:paraId="5779FD7D" w14:textId="77777777" w:rsidR="00E077BB" w:rsidRDefault="00E077BB" w:rsidP="00E077BB"/>
    <w:p w14:paraId="7DFE8C1C" w14:textId="77777777" w:rsidR="00E077BB" w:rsidRDefault="00E077BB" w:rsidP="00E077BB"/>
    <w:p w14:paraId="2951F700" w14:textId="77777777" w:rsidR="00E077BB" w:rsidRDefault="00E077BB" w:rsidP="00E077BB"/>
    <w:p w14:paraId="487D72F9" w14:textId="77777777" w:rsidR="00E077BB" w:rsidRDefault="00E077BB" w:rsidP="00E077BB"/>
    <w:p w14:paraId="0FB0883C" w14:textId="77777777" w:rsidR="00E077BB" w:rsidRDefault="00E077BB" w:rsidP="00E077BB"/>
    <w:p w14:paraId="02672E1B" w14:textId="77777777" w:rsidR="00E077BB" w:rsidRDefault="00E077BB" w:rsidP="00E077BB"/>
    <w:p w14:paraId="4B608026" w14:textId="77777777" w:rsidR="00E077BB" w:rsidRDefault="00E077BB" w:rsidP="00E077BB"/>
    <w:p w14:paraId="50211071" w14:textId="77777777" w:rsidR="00E077BB" w:rsidRDefault="00E077BB" w:rsidP="00E077BB"/>
    <w:p w14:paraId="1F809957" w14:textId="77777777" w:rsidR="00E077BB" w:rsidRDefault="00E077BB" w:rsidP="00E077BB"/>
    <w:p w14:paraId="238773BA" w14:textId="77777777" w:rsidR="00E077BB" w:rsidRDefault="00E077BB" w:rsidP="00E077BB"/>
    <w:p w14:paraId="1E6F673C" w14:textId="77777777" w:rsidR="00E077BB" w:rsidRDefault="00E077BB" w:rsidP="00E077BB"/>
    <w:p w14:paraId="32D83945" w14:textId="77777777" w:rsidR="00E077BB" w:rsidRDefault="00E077BB" w:rsidP="00E077BB"/>
    <w:p w14:paraId="2C19E90E" w14:textId="77777777" w:rsidR="00E077BB" w:rsidRDefault="00E077BB" w:rsidP="00E077BB"/>
    <w:p w14:paraId="790E8185" w14:textId="77777777" w:rsidR="00E077BB" w:rsidRDefault="00E077BB" w:rsidP="00E077BB"/>
    <w:p w14:paraId="3C8BB770" w14:textId="77777777" w:rsidR="00E077BB" w:rsidRDefault="00E077BB" w:rsidP="00E077BB"/>
    <w:p w14:paraId="570921B9" w14:textId="77777777" w:rsidR="00E077BB" w:rsidRDefault="00E077BB" w:rsidP="00E077BB"/>
    <w:p w14:paraId="145F8E7A" w14:textId="77777777" w:rsidR="00E077BB" w:rsidRDefault="00E077BB" w:rsidP="00E077BB"/>
    <w:p w14:paraId="30E990C0" w14:textId="77777777" w:rsidR="00E077BB" w:rsidRDefault="00E077BB" w:rsidP="00E077BB"/>
    <w:p w14:paraId="0B62D298" w14:textId="77777777" w:rsidR="00E077BB" w:rsidRDefault="00E077BB" w:rsidP="00E077BB"/>
    <w:p w14:paraId="6935D793" w14:textId="77777777" w:rsidR="00E077BB" w:rsidRDefault="00E077BB" w:rsidP="00E077BB"/>
    <w:p w14:paraId="519C11B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BBA162D" w14:textId="77777777" w:rsidTr="008247DA">
        <w:trPr>
          <w:trHeight w:val="206"/>
        </w:trPr>
        <w:tc>
          <w:tcPr>
            <w:tcW w:w="10105" w:type="dxa"/>
            <w:tcBorders>
              <w:top w:val="single" w:sz="8" w:space="0" w:color="000000"/>
              <w:bottom w:val="nil"/>
            </w:tcBorders>
            <w:shd w:val="clear" w:color="auto" w:fill="000000"/>
            <w:hideMark/>
          </w:tcPr>
          <w:p w14:paraId="6B61A31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51</w:t>
            </w:r>
            <w:proofErr w:type="gramEnd"/>
          </w:p>
        </w:tc>
      </w:tr>
      <w:tr w:rsidR="00E077BB" w:rsidRPr="00E077BB" w14:paraId="52CB048D" w14:textId="77777777" w:rsidTr="008247DA">
        <w:trPr>
          <w:trHeight w:val="379"/>
        </w:trPr>
        <w:tc>
          <w:tcPr>
            <w:tcW w:w="10105" w:type="dxa"/>
            <w:tcBorders>
              <w:top w:val="single" w:sz="8" w:space="0" w:color="000000"/>
              <w:bottom w:val="single" w:sz="8" w:space="0" w:color="000000"/>
            </w:tcBorders>
            <w:hideMark/>
          </w:tcPr>
          <w:p w14:paraId="4CF1830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83BA23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BFF0CA7" w14:textId="77777777" w:rsidTr="008247DA">
        <w:trPr>
          <w:trHeight w:val="1870"/>
        </w:trPr>
        <w:tc>
          <w:tcPr>
            <w:tcW w:w="10105" w:type="dxa"/>
            <w:tcBorders>
              <w:top w:val="nil"/>
              <w:bottom w:val="nil"/>
            </w:tcBorders>
          </w:tcPr>
          <w:p w14:paraId="517A76A1" w14:textId="77777777" w:rsidR="00E077BB" w:rsidRDefault="00E077BB" w:rsidP="008247DA">
            <w:pPr>
              <w:pStyle w:val="NoSpacing"/>
              <w:rPr>
                <w:i/>
                <w:iCs/>
                <w:lang w:val="sq-AL"/>
              </w:rPr>
            </w:pPr>
          </w:p>
          <w:p w14:paraId="6225DD6C" w14:textId="77777777" w:rsidR="00E077BB" w:rsidRPr="00EC0491" w:rsidRDefault="00E077BB" w:rsidP="008247DA">
            <w:pPr>
              <w:pStyle w:val="NoSpacing"/>
              <w:rPr>
                <w:lang w:val="sq-AL"/>
              </w:rPr>
            </w:pPr>
            <w:r w:rsidRPr="00EC0491">
              <w:rPr>
                <w:b/>
                <w:bCs/>
                <w:lang w:val="sq-AL"/>
              </w:rPr>
              <w:t>Fusha kurrikulare</w:t>
            </w:r>
            <w:r w:rsidRPr="00EC0491">
              <w:rPr>
                <w:lang w:val="sq-AL"/>
              </w:rPr>
              <w:t>: Gjuhët dhe komunikimi</w:t>
            </w:r>
          </w:p>
          <w:p w14:paraId="61AC5764" w14:textId="77777777" w:rsidR="00E077BB" w:rsidRPr="00EC0491" w:rsidRDefault="00E077BB" w:rsidP="008247DA">
            <w:pPr>
              <w:pStyle w:val="NoSpacing"/>
              <w:rPr>
                <w:lang w:val="sq-AL"/>
              </w:rPr>
            </w:pPr>
            <w:r w:rsidRPr="00EC0491">
              <w:rPr>
                <w:b/>
                <w:bCs/>
                <w:lang w:val="sq-AL"/>
              </w:rPr>
              <w:t>Lënda</w:t>
            </w:r>
            <w:r w:rsidRPr="00EC0491">
              <w:rPr>
                <w:lang w:val="sq-AL"/>
              </w:rPr>
              <w:t>: Gjuhë amtare (shqipe)</w:t>
            </w:r>
          </w:p>
          <w:p w14:paraId="2BA18B65" w14:textId="77777777" w:rsidR="00E077BB" w:rsidRDefault="00E077BB" w:rsidP="008247DA">
            <w:pPr>
              <w:pStyle w:val="NoSpacing"/>
              <w:rPr>
                <w:lang w:val="sq-AL"/>
              </w:rPr>
            </w:pPr>
            <w:r w:rsidRPr="00EC0491">
              <w:rPr>
                <w:b/>
                <w:bCs/>
                <w:lang w:val="sq-AL"/>
              </w:rPr>
              <w:t>Shkalla e kurrikulës</w:t>
            </w:r>
            <w:r w:rsidRPr="00EC0491">
              <w:rPr>
                <w:lang w:val="sq-AL"/>
              </w:rPr>
              <w:t>: 1</w:t>
            </w:r>
            <w:r w:rsidRPr="00EC0491">
              <w:rPr>
                <w:lang w:val="sq-AL"/>
              </w:rPr>
              <w:tab/>
            </w:r>
            <w:r w:rsidRPr="00EC0491">
              <w:rPr>
                <w:b/>
                <w:bCs/>
                <w:lang w:val="sq-AL"/>
              </w:rPr>
              <w:t>Klasa:</w:t>
            </w:r>
            <w:r w:rsidRPr="00EC0491">
              <w:rPr>
                <w:lang w:val="sq-AL"/>
              </w:rPr>
              <w:t xml:space="preserve"> II </w:t>
            </w:r>
          </w:p>
          <w:p w14:paraId="6F6D6307" w14:textId="77777777" w:rsidR="00E077BB" w:rsidRPr="00EC0491" w:rsidRDefault="00E077BB" w:rsidP="008247DA">
            <w:pPr>
              <w:pStyle w:val="NoSpacing"/>
              <w:rPr>
                <w:lang w:val="sq-AL"/>
              </w:rPr>
            </w:pPr>
            <w:r w:rsidRPr="00EC0491">
              <w:rPr>
                <w:b/>
                <w:bCs/>
                <w:lang w:val="sq-AL"/>
              </w:rPr>
              <w:t>Tema:</w:t>
            </w:r>
            <w:r w:rsidRPr="00EC0491">
              <w:rPr>
                <w:lang w:val="sq-AL"/>
              </w:rPr>
              <w:t xml:space="preserve"> Poezia, përrallëza, përralla, tregime, tekste të thjeshta dramatike</w:t>
            </w:r>
          </w:p>
          <w:p w14:paraId="527CEC5E" w14:textId="77777777" w:rsidR="00E077BB" w:rsidRPr="00EC0491" w:rsidRDefault="00E077BB" w:rsidP="008247DA">
            <w:pPr>
              <w:pStyle w:val="NoSpacing"/>
              <w:rPr>
                <w:lang w:val="sq-AL"/>
              </w:rPr>
            </w:pPr>
            <w:r w:rsidRPr="00EC0491">
              <w:rPr>
                <w:b/>
                <w:bCs/>
                <w:lang w:val="sq-AL"/>
              </w:rPr>
              <w:t>Rezultatet e të nxënit të temës</w:t>
            </w:r>
            <w:r w:rsidRPr="00EC0491">
              <w:rPr>
                <w:lang w:val="sq-AL"/>
              </w:rPr>
              <w:t>:</w:t>
            </w:r>
          </w:p>
          <w:p w14:paraId="1D84B07C" w14:textId="77777777" w:rsidR="00E077BB" w:rsidRDefault="00E077BB" w:rsidP="008247DA">
            <w:pPr>
              <w:pStyle w:val="NoSpacing"/>
              <w:rPr>
                <w:lang w:val="sq-AL"/>
              </w:rPr>
            </w:pPr>
            <w:r w:rsidRPr="00EC0491">
              <w:rPr>
                <w:lang w:val="sq-AL"/>
              </w:rPr>
              <w:t>Lexon me zë tregime, përralla, përrallëza të shkurtra e poezi, duke bërë krahasime me fotografi, vizatime e ilustrime përkatëse.</w:t>
            </w:r>
          </w:p>
          <w:p w14:paraId="067352D4" w14:textId="77777777" w:rsidR="00E077BB" w:rsidRPr="00EC0491" w:rsidRDefault="00E077BB" w:rsidP="008247DA">
            <w:pPr>
              <w:pStyle w:val="NoSpacing"/>
              <w:rPr>
                <w:b/>
                <w:bCs/>
                <w:lang w:val="sq-AL"/>
              </w:rPr>
            </w:pPr>
          </w:p>
          <w:p w14:paraId="113D30F6" w14:textId="77777777" w:rsidR="00E077BB" w:rsidRPr="00EC0491" w:rsidRDefault="00E077BB" w:rsidP="008247DA">
            <w:pPr>
              <w:pStyle w:val="NoSpacing"/>
              <w:rPr>
                <w:lang w:val="sq-AL"/>
              </w:rPr>
            </w:pPr>
            <w:r w:rsidRPr="00EC0491">
              <w:rPr>
                <w:b/>
                <w:bCs/>
                <w:lang w:val="sq-AL"/>
              </w:rPr>
              <w:t>Kontributi në rezultatet për kompetencat kryesore të shkallës</w:t>
            </w:r>
            <w:r w:rsidRPr="00EC0491">
              <w:rPr>
                <w:lang w:val="sq-AL"/>
              </w:rPr>
              <w:t>: I.1, I.2, I.5.</w:t>
            </w:r>
          </w:p>
          <w:p w14:paraId="738C0BB4" w14:textId="77777777" w:rsidR="00E077BB" w:rsidRPr="00EC0491" w:rsidRDefault="00E077BB" w:rsidP="008247DA">
            <w:pPr>
              <w:pStyle w:val="NoSpacing"/>
              <w:rPr>
                <w:lang w:val="sq-AL"/>
              </w:rPr>
            </w:pPr>
            <w:r w:rsidRPr="00EC0491">
              <w:rPr>
                <w:b/>
                <w:bCs/>
                <w:lang w:val="sq-AL"/>
              </w:rPr>
              <w:t>Kontributi në rezultatet e fushës së kurrikulës:</w:t>
            </w:r>
            <w:r w:rsidRPr="00EC0491">
              <w:rPr>
                <w:lang w:val="sq-AL"/>
              </w:rPr>
              <w:t xml:space="preserve"> 1.1, 2.5, 3.4.</w:t>
            </w:r>
          </w:p>
          <w:p w14:paraId="5EA9FD63" w14:textId="77777777" w:rsidR="00E077BB" w:rsidRDefault="00E077BB" w:rsidP="008247DA">
            <w:pPr>
              <w:pStyle w:val="NoSpacing"/>
              <w:rPr>
                <w:lang w:val="sq-AL"/>
              </w:rPr>
            </w:pPr>
          </w:p>
          <w:p w14:paraId="3A6AA8B0"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28D64D18" w14:textId="77777777" w:rsidR="00E077BB" w:rsidRPr="00EC0491" w:rsidRDefault="00E077BB" w:rsidP="008247DA">
            <w:pPr>
              <w:pStyle w:val="NoSpacing"/>
              <w:rPr>
                <w:lang w:val="sq-AL"/>
              </w:rPr>
            </w:pPr>
          </w:p>
          <w:p w14:paraId="40584D70" w14:textId="77777777" w:rsidR="00E077BB" w:rsidRPr="00EC0491" w:rsidRDefault="00E077BB" w:rsidP="008247DA">
            <w:pPr>
              <w:pStyle w:val="NoSpacing"/>
              <w:rPr>
                <w:lang w:val="sq-AL"/>
              </w:rPr>
            </w:pPr>
            <w:r w:rsidRPr="00EC0491">
              <w:rPr>
                <w:b/>
                <w:bCs/>
                <w:lang w:val="sq-AL"/>
              </w:rPr>
              <w:t>Njësia mësimore</w:t>
            </w:r>
            <w:r w:rsidRPr="00EC0491">
              <w:rPr>
                <w:lang w:val="sq-AL"/>
              </w:rPr>
              <w:t>: Ç’është dashuria?</w:t>
            </w:r>
          </w:p>
          <w:p w14:paraId="169F929D" w14:textId="77777777" w:rsidR="00E077BB" w:rsidRPr="00EC0491" w:rsidRDefault="00E077BB" w:rsidP="008247DA">
            <w:pPr>
              <w:pStyle w:val="NoSpacing"/>
              <w:rPr>
                <w:b/>
                <w:bCs/>
                <w:lang w:val="sq-AL"/>
              </w:rPr>
            </w:pPr>
            <w:r w:rsidRPr="00EC0491">
              <w:rPr>
                <w:b/>
                <w:bCs/>
                <w:lang w:val="sq-AL"/>
              </w:rPr>
              <w:t>Rezultatet e të nxënit të orës mësimore:</w:t>
            </w:r>
          </w:p>
          <w:p w14:paraId="02C84B1C" w14:textId="77777777" w:rsidR="00E077BB" w:rsidRPr="00EC0491" w:rsidRDefault="00E077BB" w:rsidP="008247DA">
            <w:pPr>
              <w:pStyle w:val="NoSpacing"/>
              <w:rPr>
                <w:lang w:val="sq-AL"/>
              </w:rPr>
            </w:pPr>
            <w:r w:rsidRPr="00EC0491">
              <w:rPr>
                <w:lang w:val="sq-AL"/>
              </w:rPr>
              <w:t>•</w:t>
            </w:r>
            <w:r w:rsidRPr="00EC0491">
              <w:rPr>
                <w:lang w:val="sq-AL"/>
              </w:rPr>
              <w:tab/>
              <w:t>Lexon tekstin pa gabime;</w:t>
            </w:r>
          </w:p>
          <w:p w14:paraId="58F61BE1" w14:textId="77777777" w:rsidR="00E077BB" w:rsidRPr="00EC0491" w:rsidRDefault="00E077BB" w:rsidP="008247DA">
            <w:pPr>
              <w:pStyle w:val="NoSpacing"/>
              <w:rPr>
                <w:lang w:val="sq-AL"/>
              </w:rPr>
            </w:pPr>
            <w:r w:rsidRPr="00EC0491">
              <w:rPr>
                <w:lang w:val="sq-AL"/>
              </w:rPr>
              <w:t>•</w:t>
            </w:r>
            <w:r w:rsidRPr="00EC0491">
              <w:rPr>
                <w:lang w:val="sq-AL"/>
              </w:rPr>
              <w:tab/>
              <w:t>Komenton përmbajtjen e tekstit;</w:t>
            </w:r>
          </w:p>
          <w:p w14:paraId="7498751B" w14:textId="77777777" w:rsidR="00E077BB" w:rsidRDefault="00E077BB" w:rsidP="008247DA">
            <w:pPr>
              <w:pStyle w:val="NoSpacing"/>
              <w:rPr>
                <w:lang w:val="sq-AL"/>
              </w:rPr>
            </w:pPr>
            <w:r w:rsidRPr="00EC0491">
              <w:rPr>
                <w:lang w:val="sq-AL"/>
              </w:rPr>
              <w:t>•</w:t>
            </w:r>
            <w:r w:rsidRPr="00EC0491">
              <w:rPr>
                <w:lang w:val="sq-AL"/>
              </w:rPr>
              <w:tab/>
              <w:t>Shpreh dëshirat për gjërat që do.</w:t>
            </w:r>
          </w:p>
          <w:p w14:paraId="17D19302" w14:textId="77777777" w:rsidR="00E077BB" w:rsidRPr="00EC0491" w:rsidRDefault="00E077BB" w:rsidP="008247DA">
            <w:pPr>
              <w:pStyle w:val="NoSpacing"/>
              <w:rPr>
                <w:lang w:val="sq-AL"/>
              </w:rPr>
            </w:pPr>
          </w:p>
          <w:p w14:paraId="5E01737D" w14:textId="77777777" w:rsidR="00E077BB" w:rsidRPr="00EC0491" w:rsidRDefault="00E077BB" w:rsidP="008247DA">
            <w:pPr>
              <w:pStyle w:val="NoSpacing"/>
              <w:rPr>
                <w:lang w:val="sq-AL"/>
              </w:rPr>
            </w:pPr>
            <w:r w:rsidRPr="00EC0491">
              <w:rPr>
                <w:b/>
                <w:bCs/>
                <w:lang w:val="sq-AL"/>
              </w:rPr>
              <w:t>Kriteret e suksesit</w:t>
            </w:r>
            <w:r w:rsidRPr="00EC0491">
              <w:rPr>
                <w:lang w:val="sq-AL"/>
              </w:rPr>
              <w:t>: Përcaktohen me nxënësit në klasë.</w:t>
            </w:r>
          </w:p>
          <w:p w14:paraId="78B8725A" w14:textId="77777777" w:rsidR="00E077BB" w:rsidRPr="00EC0491" w:rsidRDefault="00E077BB" w:rsidP="008247DA">
            <w:pPr>
              <w:pStyle w:val="NoSpacing"/>
              <w:rPr>
                <w:lang w:val="sq-AL"/>
              </w:rPr>
            </w:pPr>
            <w:r w:rsidRPr="00EC0491">
              <w:rPr>
                <w:b/>
                <w:bCs/>
                <w:lang w:val="sq-AL"/>
              </w:rPr>
              <w:t>Burimet, mjetet e konkretizimit dhe materialet mësimore:</w:t>
            </w:r>
            <w:r w:rsidRPr="00EC0491">
              <w:rPr>
                <w:lang w:val="sq-AL"/>
              </w:rPr>
              <w:t xml:space="preserve"> Libër i nxënësve, fletore e nxënësit, TIK, fletë vizatimi.</w:t>
            </w:r>
          </w:p>
          <w:p w14:paraId="5707CEC5" w14:textId="77777777" w:rsidR="00E077BB" w:rsidRPr="00EC0491" w:rsidRDefault="00E077BB" w:rsidP="008247DA">
            <w:pPr>
              <w:pStyle w:val="NoSpacing"/>
              <w:rPr>
                <w:b/>
                <w:bCs/>
                <w:lang w:val="sq-AL"/>
              </w:rPr>
            </w:pPr>
            <w:r w:rsidRPr="00EC0491">
              <w:rPr>
                <w:b/>
                <w:bCs/>
                <w:lang w:val="sq-AL"/>
              </w:rPr>
              <w:t>Lidhja me lëndët e tjera mësimore dhe/apo me çështjet ndërkurrikulare dhe situatat jetësore:</w:t>
            </w:r>
          </w:p>
          <w:p w14:paraId="619440F1" w14:textId="77777777" w:rsidR="00E077BB" w:rsidRPr="00EC0491" w:rsidRDefault="00E077BB" w:rsidP="008247DA">
            <w:pPr>
              <w:pStyle w:val="NoSpacing"/>
              <w:rPr>
                <w:lang w:val="sq-AL"/>
              </w:rPr>
            </w:pPr>
            <w:r w:rsidRPr="00EC0491">
              <w:rPr>
                <w:lang w:val="sq-AL"/>
              </w:rPr>
              <w:t>Shoqëria dhe mjedisi, Matematikë, Edukatë figurative.</w:t>
            </w:r>
          </w:p>
          <w:p w14:paraId="0F8C548A" w14:textId="77777777" w:rsidR="00E077BB" w:rsidRDefault="00E077BB" w:rsidP="008247DA">
            <w:pPr>
              <w:pStyle w:val="NoSpacing"/>
              <w:rPr>
                <w:lang w:val="sq-AL"/>
              </w:rPr>
            </w:pPr>
          </w:p>
          <w:p w14:paraId="1593F6B2" w14:textId="77777777" w:rsidR="00E077BB" w:rsidRDefault="00E077BB" w:rsidP="008247DA">
            <w:pPr>
              <w:pStyle w:val="NoSpacing"/>
              <w:jc w:val="center"/>
              <w:rPr>
                <w:b/>
                <w:bCs/>
                <w:lang w:val="sq-AL"/>
              </w:rPr>
            </w:pPr>
            <w:r>
              <w:rPr>
                <w:b/>
                <w:bCs/>
                <w:lang w:val="sq-AL"/>
              </w:rPr>
              <w:t>METODOLOGJIA DHE VEPRIMTARIA ME NXËNËS</w:t>
            </w:r>
          </w:p>
          <w:p w14:paraId="686BC5DB" w14:textId="77777777" w:rsidR="00E077BB" w:rsidRPr="002A5F8F" w:rsidRDefault="00E077BB" w:rsidP="008247DA">
            <w:pPr>
              <w:pStyle w:val="NoSpacing"/>
              <w:jc w:val="center"/>
              <w:rPr>
                <w:b/>
                <w:bCs/>
                <w:lang w:val="sq-AL"/>
              </w:rPr>
            </w:pPr>
          </w:p>
          <w:p w14:paraId="09924F6F" w14:textId="77777777" w:rsidR="00E077BB" w:rsidRPr="00EC0491" w:rsidRDefault="00E077BB" w:rsidP="008247DA">
            <w:pPr>
              <w:pStyle w:val="NoSpacing"/>
              <w:rPr>
                <w:lang w:val="sq-AL"/>
              </w:rPr>
            </w:pPr>
            <w:r w:rsidRPr="00EC0491">
              <w:rPr>
                <w:b/>
                <w:bCs/>
                <w:lang w:val="sq-AL"/>
              </w:rPr>
              <w:t>Hapi 1</w:t>
            </w:r>
            <w:r w:rsidRPr="00EC0491">
              <w:rPr>
                <w:lang w:val="sq-AL"/>
              </w:rPr>
              <w:t>: Nxënësve u shpërndahen fletët e vizatimit dhe u kërkohet që të vizatojnë lulen me pesë petale. Në mesin e lules shkruajnë fjalën “dashuria” ndërsa në petalet e tyre do të shkruajnë pesë gjëra rreth dashurisë apo pesë njerëzit që ata duan më së shumti. Ja një shembull:</w:t>
            </w:r>
          </w:p>
          <w:p w14:paraId="4CFE05E1" w14:textId="77777777" w:rsidR="00E077BB" w:rsidRPr="00EC0491" w:rsidRDefault="00E077BB" w:rsidP="008247DA">
            <w:pPr>
              <w:pStyle w:val="NoSpacing"/>
              <w:rPr>
                <w:lang w:val="sq-AL"/>
              </w:rPr>
            </w:pPr>
            <w:r w:rsidRPr="00EC0491">
              <w:rPr>
                <w:lang w:val="sq-AL"/>
              </w:rPr>
              <w:t>Nxënësit i lexojnë punimet dhe shprehin mendime rreth shprehjes: “Ç’është dashuria?”</w:t>
            </w:r>
          </w:p>
          <w:p w14:paraId="48345730" w14:textId="77777777" w:rsidR="00E077BB" w:rsidRDefault="00E077BB" w:rsidP="008247DA">
            <w:pPr>
              <w:pStyle w:val="NoSpacing"/>
              <w:rPr>
                <w:lang w:val="sq-AL"/>
              </w:rPr>
            </w:pPr>
            <w:r w:rsidRPr="00EC0491">
              <w:rPr>
                <w:lang w:val="sq-AL"/>
              </w:rPr>
              <w:t xml:space="preserve"> </w:t>
            </w:r>
          </w:p>
          <w:p w14:paraId="1B01AD19" w14:textId="77777777" w:rsidR="00E077BB" w:rsidRDefault="00E077BB" w:rsidP="008247DA">
            <w:pPr>
              <w:pStyle w:val="NoSpacing"/>
              <w:jc w:val="center"/>
              <w:rPr>
                <w:lang w:val="sq-AL"/>
              </w:rPr>
            </w:pPr>
            <w:r w:rsidRPr="008F0B86">
              <w:rPr>
                <w:rFonts w:ascii="Palatino Linotype" w:eastAsia="Palatino Linotype" w:hAnsi="Palatino Linotype" w:cs="Palatino Linotype"/>
                <w:noProof/>
                <w:sz w:val="20"/>
                <w14:ligatures w14:val="none"/>
              </w:rPr>
              <w:drawing>
                <wp:inline distT="0" distB="0" distL="0" distR="0" wp14:anchorId="3F4D05F0" wp14:editId="08E9A7A6">
                  <wp:extent cx="1512091" cy="1059125"/>
                  <wp:effectExtent l="0" t="0" r="0" b="8255"/>
                  <wp:docPr id="159"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93.jpeg"/>
                          <pic:cNvPicPr/>
                        </pic:nvPicPr>
                        <pic:blipFill>
                          <a:blip r:embed="rId35" cstate="print"/>
                          <a:stretch>
                            <a:fillRect/>
                          </a:stretch>
                        </pic:blipFill>
                        <pic:spPr>
                          <a:xfrm>
                            <a:off x="0" y="0"/>
                            <a:ext cx="1518479" cy="1063599"/>
                          </a:xfrm>
                          <a:prstGeom prst="rect">
                            <a:avLst/>
                          </a:prstGeom>
                        </pic:spPr>
                      </pic:pic>
                    </a:graphicData>
                  </a:graphic>
                </wp:inline>
              </w:drawing>
            </w:r>
          </w:p>
          <w:p w14:paraId="2A5A57B3" w14:textId="77777777" w:rsidR="00E077BB" w:rsidRDefault="00E077BB" w:rsidP="008247DA">
            <w:pPr>
              <w:pStyle w:val="NoSpacing"/>
              <w:rPr>
                <w:lang w:val="sq-AL"/>
              </w:rPr>
            </w:pPr>
          </w:p>
          <w:p w14:paraId="66E329AB" w14:textId="77777777" w:rsidR="00E077BB" w:rsidRPr="00EC0491" w:rsidRDefault="00E077BB" w:rsidP="008247DA">
            <w:pPr>
              <w:pStyle w:val="NoSpacing"/>
              <w:rPr>
                <w:lang w:val="sq-AL"/>
              </w:rPr>
            </w:pPr>
          </w:p>
          <w:p w14:paraId="33C27571" w14:textId="77777777" w:rsidR="00E077BB" w:rsidRPr="00EC0491" w:rsidRDefault="00E077BB" w:rsidP="008247DA">
            <w:pPr>
              <w:pStyle w:val="NoSpacing"/>
              <w:rPr>
                <w:lang w:val="sq-AL"/>
              </w:rPr>
            </w:pPr>
            <w:r w:rsidRPr="00EC0491">
              <w:rPr>
                <w:b/>
                <w:bCs/>
                <w:lang w:val="sq-AL"/>
              </w:rPr>
              <w:t>Hapi 2</w:t>
            </w:r>
            <w:r w:rsidRPr="00EC0491">
              <w:rPr>
                <w:lang w:val="sq-AL"/>
              </w:rPr>
              <w:t>: U kërkohet të lexojnë tekstin. Pas për- fundimit të leximit, parashtrohen pyetjet:</w:t>
            </w:r>
          </w:p>
          <w:p w14:paraId="46202E3E" w14:textId="77777777" w:rsidR="00E077BB" w:rsidRPr="00EC0491" w:rsidRDefault="00E077BB" w:rsidP="008247DA">
            <w:pPr>
              <w:pStyle w:val="NoSpacing"/>
              <w:rPr>
                <w:lang w:val="sq-AL"/>
              </w:rPr>
            </w:pPr>
            <w:r w:rsidRPr="00EC0491">
              <w:rPr>
                <w:lang w:val="sq-AL"/>
              </w:rPr>
              <w:t>Çka nuk i pëlqente Kamilës? Çfarë e pyeti Kamila mamin?</w:t>
            </w:r>
          </w:p>
          <w:p w14:paraId="5B9AD138" w14:textId="77777777" w:rsidR="00E077BB" w:rsidRPr="00EC0491" w:rsidRDefault="00E077BB" w:rsidP="008247DA">
            <w:pPr>
              <w:pStyle w:val="NoSpacing"/>
              <w:rPr>
                <w:lang w:val="sq-AL"/>
              </w:rPr>
            </w:pPr>
            <w:r w:rsidRPr="00EC0491">
              <w:rPr>
                <w:lang w:val="sq-AL"/>
              </w:rPr>
              <w:t>A kishte të njëjtin mendim Kamila edhe për të tjerët?</w:t>
            </w:r>
          </w:p>
          <w:p w14:paraId="5D59433C" w14:textId="77777777" w:rsidR="00E077BB" w:rsidRDefault="00E077BB" w:rsidP="008247DA">
            <w:pPr>
              <w:pStyle w:val="NoSpacing"/>
              <w:rPr>
                <w:lang w:val="sq-AL"/>
              </w:rPr>
            </w:pPr>
            <w:r w:rsidRPr="00EC0491">
              <w:rPr>
                <w:lang w:val="sq-AL"/>
              </w:rPr>
              <w:lastRenderedPageBreak/>
              <w:t>Cila ishte shoqja e saj? Po shoku i saj?</w:t>
            </w:r>
          </w:p>
          <w:p w14:paraId="4475323C" w14:textId="77777777" w:rsidR="00E077BB" w:rsidRPr="00EC0491" w:rsidRDefault="00E077BB" w:rsidP="008247DA">
            <w:pPr>
              <w:pStyle w:val="NoSpacing"/>
              <w:rPr>
                <w:lang w:val="sq-AL"/>
              </w:rPr>
            </w:pPr>
          </w:p>
          <w:p w14:paraId="5F14EEAD" w14:textId="77777777" w:rsidR="00E077BB" w:rsidRDefault="00E077BB" w:rsidP="008247DA">
            <w:pPr>
              <w:pStyle w:val="NoSpacing"/>
              <w:rPr>
                <w:lang w:val="sq-AL"/>
              </w:rPr>
            </w:pPr>
            <w:r w:rsidRPr="00EC0491">
              <w:rPr>
                <w:b/>
                <w:bCs/>
                <w:lang w:val="sq-AL"/>
              </w:rPr>
              <w:t>Hapi 3:</w:t>
            </w:r>
            <w:r w:rsidRPr="00EC0491">
              <w:rPr>
                <w:lang w:val="sq-AL"/>
              </w:rPr>
              <w:t xml:space="preserve"> Diskutohet me nxënës rreth konceptit “dashuri”.</w:t>
            </w:r>
          </w:p>
          <w:p w14:paraId="41155C9B" w14:textId="77777777" w:rsidR="00E077BB" w:rsidRPr="00EC0491" w:rsidRDefault="00E077BB" w:rsidP="008247DA">
            <w:pPr>
              <w:pStyle w:val="NoSpacing"/>
              <w:rPr>
                <w:lang w:val="sq-AL"/>
              </w:rPr>
            </w:pPr>
          </w:p>
          <w:p w14:paraId="6B8E8684" w14:textId="77777777" w:rsidR="00E077BB" w:rsidRPr="00EC0491" w:rsidRDefault="00E077BB" w:rsidP="008247DA">
            <w:pPr>
              <w:pStyle w:val="NoSpacing"/>
              <w:rPr>
                <w:lang w:val="sq-AL"/>
              </w:rPr>
            </w:pPr>
            <w:r>
              <w:rPr>
                <w:i/>
                <w:iCs/>
                <w:noProof/>
                <w:lang w:val="sq-AL"/>
              </w:rPr>
              <mc:AlternateContent>
                <mc:Choice Requires="wpg">
                  <w:drawing>
                    <wp:anchor distT="0" distB="0" distL="0" distR="0" simplePos="0" relativeHeight="251684864" behindDoc="0" locked="0" layoutInCell="1" allowOverlap="1" wp14:anchorId="06D14E85" wp14:editId="26BDF52C">
                      <wp:simplePos x="0" y="0"/>
                      <wp:positionH relativeFrom="page">
                        <wp:posOffset>2721688</wp:posOffset>
                      </wp:positionH>
                      <wp:positionV relativeFrom="paragraph">
                        <wp:posOffset>260354</wp:posOffset>
                      </wp:positionV>
                      <wp:extent cx="1401139" cy="1188921"/>
                      <wp:effectExtent l="0" t="0" r="8890" b="0"/>
                      <wp:wrapNone/>
                      <wp:docPr id="584650526"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1139" cy="1188921"/>
                                <a:chOff x="8458" y="-22"/>
                                <a:chExt cx="2560" cy="2478"/>
                              </a:xfrm>
                            </wpg:grpSpPr>
                            <wps:wsp>
                              <wps:cNvPr id="773275202" name="Freeform 47"/>
                              <wps:cNvSpPr>
                                <a:spLocks/>
                              </wps:cNvSpPr>
                              <wps:spPr bwMode="auto">
                                <a:xfrm>
                                  <a:off x="8633" y="265"/>
                                  <a:ext cx="2313" cy="2191"/>
                                </a:xfrm>
                                <a:custGeom>
                                  <a:avLst/>
                                  <a:gdLst>
                                    <a:gd name="T0" fmla="+- 0 10242 8634"/>
                                    <a:gd name="T1" fmla="*/ T0 w 2313"/>
                                    <a:gd name="T2" fmla="+- 0 273 265"/>
                                    <a:gd name="T3" fmla="*/ 273 h 2191"/>
                                    <a:gd name="T4" fmla="+- 0 10112 8634"/>
                                    <a:gd name="T5" fmla="*/ T4 w 2313"/>
                                    <a:gd name="T6" fmla="+- 0 312 265"/>
                                    <a:gd name="T7" fmla="*/ 312 h 2191"/>
                                    <a:gd name="T8" fmla="+- 0 9972 8634"/>
                                    <a:gd name="T9" fmla="*/ T8 w 2313"/>
                                    <a:gd name="T10" fmla="+- 0 400 265"/>
                                    <a:gd name="T11" fmla="*/ 400 h 2191"/>
                                    <a:gd name="T12" fmla="+- 0 9865 8634"/>
                                    <a:gd name="T13" fmla="*/ T12 w 2313"/>
                                    <a:gd name="T14" fmla="+- 0 525 265"/>
                                    <a:gd name="T15" fmla="*/ 525 h 2191"/>
                                    <a:gd name="T16" fmla="+- 0 9789 8634"/>
                                    <a:gd name="T17" fmla="*/ T16 w 2313"/>
                                    <a:gd name="T18" fmla="+- 0 683 265"/>
                                    <a:gd name="T19" fmla="*/ 683 h 2191"/>
                                    <a:gd name="T20" fmla="+- 0 9784 8634"/>
                                    <a:gd name="T21" fmla="*/ T20 w 2313"/>
                                    <a:gd name="T22" fmla="+- 0 689 265"/>
                                    <a:gd name="T23" fmla="*/ 689 h 2191"/>
                                    <a:gd name="T24" fmla="+- 0 9778 8634"/>
                                    <a:gd name="T25" fmla="*/ T24 w 2313"/>
                                    <a:gd name="T26" fmla="+- 0 663 265"/>
                                    <a:gd name="T27" fmla="*/ 663 h 2191"/>
                                    <a:gd name="T28" fmla="+- 0 9730 8634"/>
                                    <a:gd name="T29" fmla="*/ T28 w 2313"/>
                                    <a:gd name="T30" fmla="+- 0 542 265"/>
                                    <a:gd name="T31" fmla="*/ 542 h 2191"/>
                                    <a:gd name="T32" fmla="+- 0 9617 8634"/>
                                    <a:gd name="T33" fmla="*/ T32 w 2313"/>
                                    <a:gd name="T34" fmla="+- 0 406 265"/>
                                    <a:gd name="T35" fmla="*/ 406 h 2191"/>
                                    <a:gd name="T36" fmla="+- 0 9485 8634"/>
                                    <a:gd name="T37" fmla="*/ T36 w 2313"/>
                                    <a:gd name="T38" fmla="+- 0 314 265"/>
                                    <a:gd name="T39" fmla="*/ 314 h 2191"/>
                                    <a:gd name="T40" fmla="+- 0 9364 8634"/>
                                    <a:gd name="T41" fmla="*/ T40 w 2313"/>
                                    <a:gd name="T42" fmla="+- 0 271 265"/>
                                    <a:gd name="T43" fmla="*/ 271 h 2191"/>
                                    <a:gd name="T44" fmla="+- 0 9243 8634"/>
                                    <a:gd name="T45" fmla="*/ T44 w 2313"/>
                                    <a:gd name="T46" fmla="+- 0 265 265"/>
                                    <a:gd name="T47" fmla="*/ 265 h 2191"/>
                                    <a:gd name="T48" fmla="+- 0 9148 8634"/>
                                    <a:gd name="T49" fmla="*/ T48 w 2313"/>
                                    <a:gd name="T50" fmla="+- 0 271 265"/>
                                    <a:gd name="T51" fmla="*/ 271 h 2191"/>
                                    <a:gd name="T52" fmla="+- 0 9001 8634"/>
                                    <a:gd name="T53" fmla="*/ T52 w 2313"/>
                                    <a:gd name="T54" fmla="+- 0 317 265"/>
                                    <a:gd name="T55" fmla="*/ 317 h 2191"/>
                                    <a:gd name="T56" fmla="+- 0 8832 8634"/>
                                    <a:gd name="T57" fmla="*/ T56 w 2313"/>
                                    <a:gd name="T58" fmla="+- 0 435 265"/>
                                    <a:gd name="T59" fmla="*/ 435 h 2191"/>
                                    <a:gd name="T60" fmla="+- 0 8712 8634"/>
                                    <a:gd name="T61" fmla="*/ T60 w 2313"/>
                                    <a:gd name="T62" fmla="+- 0 596 265"/>
                                    <a:gd name="T63" fmla="*/ 596 h 2191"/>
                                    <a:gd name="T64" fmla="+- 0 8641 8634"/>
                                    <a:gd name="T65" fmla="*/ T64 w 2313"/>
                                    <a:gd name="T66" fmla="+- 0 789 265"/>
                                    <a:gd name="T67" fmla="*/ 789 h 2191"/>
                                    <a:gd name="T68" fmla="+- 0 8634 8634"/>
                                    <a:gd name="T69" fmla="*/ T68 w 2313"/>
                                    <a:gd name="T70" fmla="+- 0 926 265"/>
                                    <a:gd name="T71" fmla="*/ 926 h 2191"/>
                                    <a:gd name="T72" fmla="+- 0 8638 8634"/>
                                    <a:gd name="T73" fmla="*/ T72 w 2313"/>
                                    <a:gd name="T74" fmla="+- 0 1050 265"/>
                                    <a:gd name="T75" fmla="*/ 1050 h 2191"/>
                                    <a:gd name="T76" fmla="+- 0 8669 8634"/>
                                    <a:gd name="T77" fmla="*/ T76 w 2313"/>
                                    <a:gd name="T78" fmla="+- 0 1226 265"/>
                                    <a:gd name="T79" fmla="*/ 1226 h 2191"/>
                                    <a:gd name="T80" fmla="+- 0 8709 8634"/>
                                    <a:gd name="T81" fmla="*/ T80 w 2313"/>
                                    <a:gd name="T82" fmla="+- 0 1341 265"/>
                                    <a:gd name="T83" fmla="*/ 1341 h 2191"/>
                                    <a:gd name="T84" fmla="+- 0 8775 8634"/>
                                    <a:gd name="T85" fmla="*/ T84 w 2313"/>
                                    <a:gd name="T86" fmla="+- 0 1465 265"/>
                                    <a:gd name="T87" fmla="*/ 1465 h 2191"/>
                                    <a:gd name="T88" fmla="+- 0 8869 8634"/>
                                    <a:gd name="T89" fmla="*/ T88 w 2313"/>
                                    <a:gd name="T90" fmla="+- 0 1590 265"/>
                                    <a:gd name="T91" fmla="*/ 1590 h 2191"/>
                                    <a:gd name="T92" fmla="+- 0 8978 8634"/>
                                    <a:gd name="T93" fmla="*/ T92 w 2313"/>
                                    <a:gd name="T94" fmla="+- 0 1704 265"/>
                                    <a:gd name="T95" fmla="*/ 1704 h 2191"/>
                                    <a:gd name="T96" fmla="+- 0 9095 8634"/>
                                    <a:gd name="T97" fmla="*/ T96 w 2313"/>
                                    <a:gd name="T98" fmla="+- 0 1811 265"/>
                                    <a:gd name="T99" fmla="*/ 1811 h 2191"/>
                                    <a:gd name="T100" fmla="+- 0 9223 8634"/>
                                    <a:gd name="T101" fmla="*/ T100 w 2313"/>
                                    <a:gd name="T102" fmla="+- 0 1917 265"/>
                                    <a:gd name="T103" fmla="*/ 1917 h 2191"/>
                                    <a:gd name="T104" fmla="+- 0 9424 8634"/>
                                    <a:gd name="T105" fmla="*/ T104 w 2313"/>
                                    <a:gd name="T106" fmla="+- 0 2077 265"/>
                                    <a:gd name="T107" fmla="*/ 2077 h 2191"/>
                                    <a:gd name="T108" fmla="+- 0 9533 8634"/>
                                    <a:gd name="T109" fmla="*/ T108 w 2313"/>
                                    <a:gd name="T110" fmla="+- 0 2169 265"/>
                                    <a:gd name="T111" fmla="*/ 2169 h 2191"/>
                                    <a:gd name="T112" fmla="+- 0 9637 8634"/>
                                    <a:gd name="T113" fmla="*/ T112 w 2313"/>
                                    <a:gd name="T114" fmla="+- 0 2266 265"/>
                                    <a:gd name="T115" fmla="*/ 2266 h 2191"/>
                                    <a:gd name="T116" fmla="+- 0 9745 8634"/>
                                    <a:gd name="T117" fmla="*/ T116 w 2313"/>
                                    <a:gd name="T118" fmla="+- 0 2392 265"/>
                                    <a:gd name="T119" fmla="*/ 2392 h 2191"/>
                                    <a:gd name="T120" fmla="+- 0 9782 8634"/>
                                    <a:gd name="T121" fmla="*/ T120 w 2313"/>
                                    <a:gd name="T122" fmla="+- 0 2456 265"/>
                                    <a:gd name="T123" fmla="*/ 2456 h 2191"/>
                                    <a:gd name="T124" fmla="+- 0 9839 8634"/>
                                    <a:gd name="T125" fmla="*/ T124 w 2313"/>
                                    <a:gd name="T126" fmla="+- 0 2381 265"/>
                                    <a:gd name="T127" fmla="*/ 2381 h 2191"/>
                                    <a:gd name="T128" fmla="+- 0 9955 8634"/>
                                    <a:gd name="T129" fmla="*/ T128 w 2313"/>
                                    <a:gd name="T130" fmla="+- 0 2262 265"/>
                                    <a:gd name="T131" fmla="*/ 2262 h 2191"/>
                                    <a:gd name="T132" fmla="+- 0 10129 8634"/>
                                    <a:gd name="T133" fmla="*/ T132 w 2313"/>
                                    <a:gd name="T134" fmla="+- 0 2099 265"/>
                                    <a:gd name="T135" fmla="*/ 2099 h 2191"/>
                                    <a:gd name="T136" fmla="+- 0 10239 8634"/>
                                    <a:gd name="T137" fmla="*/ T136 w 2313"/>
                                    <a:gd name="T138" fmla="+- 0 2006 265"/>
                                    <a:gd name="T139" fmla="*/ 2006 h 2191"/>
                                    <a:gd name="T140" fmla="+- 0 10397 8634"/>
                                    <a:gd name="T141" fmla="*/ T140 w 2313"/>
                                    <a:gd name="T142" fmla="+- 0 1881 265"/>
                                    <a:gd name="T143" fmla="*/ 1881 h 2191"/>
                                    <a:gd name="T144" fmla="+- 0 10498 8634"/>
                                    <a:gd name="T145" fmla="*/ T144 w 2313"/>
                                    <a:gd name="T146" fmla="+- 0 1799 265"/>
                                    <a:gd name="T147" fmla="*/ 1799 h 2191"/>
                                    <a:gd name="T148" fmla="+- 0 10608 8634"/>
                                    <a:gd name="T149" fmla="*/ T148 w 2313"/>
                                    <a:gd name="T150" fmla="+- 0 1699 265"/>
                                    <a:gd name="T151" fmla="*/ 1699 h 2191"/>
                                    <a:gd name="T152" fmla="+- 0 10711 8634"/>
                                    <a:gd name="T153" fmla="*/ T152 w 2313"/>
                                    <a:gd name="T154" fmla="+- 0 1591 265"/>
                                    <a:gd name="T155" fmla="*/ 1591 h 2191"/>
                                    <a:gd name="T156" fmla="+- 0 10793 8634"/>
                                    <a:gd name="T157" fmla="*/ T156 w 2313"/>
                                    <a:gd name="T158" fmla="+- 0 1486 265"/>
                                    <a:gd name="T159" fmla="*/ 1486 h 2191"/>
                                    <a:gd name="T160" fmla="+- 0 10861 8634"/>
                                    <a:gd name="T161" fmla="*/ T160 w 2313"/>
                                    <a:gd name="T162" fmla="+- 0 1369 265"/>
                                    <a:gd name="T163" fmla="*/ 1369 h 2191"/>
                                    <a:gd name="T164" fmla="+- 0 10920 8634"/>
                                    <a:gd name="T165" fmla="*/ T164 w 2313"/>
                                    <a:gd name="T166" fmla="+- 0 1213 265"/>
                                    <a:gd name="T167" fmla="*/ 1213 h 2191"/>
                                    <a:gd name="T168" fmla="+- 0 10947 8634"/>
                                    <a:gd name="T169" fmla="*/ T168 w 2313"/>
                                    <a:gd name="T170" fmla="+- 0 980 265"/>
                                    <a:gd name="T171" fmla="*/ 980 h 2191"/>
                                    <a:gd name="T172" fmla="+- 0 10939 8634"/>
                                    <a:gd name="T173" fmla="*/ T172 w 2313"/>
                                    <a:gd name="T174" fmla="+- 0 820 265"/>
                                    <a:gd name="T175" fmla="*/ 820 h 2191"/>
                                    <a:gd name="T176" fmla="+- 0 10890 8634"/>
                                    <a:gd name="T177" fmla="*/ T176 w 2313"/>
                                    <a:gd name="T178" fmla="+- 0 626 265"/>
                                    <a:gd name="T179" fmla="*/ 626 h 2191"/>
                                    <a:gd name="T180" fmla="+- 0 10795 8634"/>
                                    <a:gd name="T181" fmla="*/ T180 w 2313"/>
                                    <a:gd name="T182" fmla="+- 0 476 265"/>
                                    <a:gd name="T183" fmla="*/ 476 h 2191"/>
                                    <a:gd name="T184" fmla="+- 0 10702 8634"/>
                                    <a:gd name="T185" fmla="*/ T184 w 2313"/>
                                    <a:gd name="T186" fmla="+- 0 389 265"/>
                                    <a:gd name="T187" fmla="*/ 389 h 2191"/>
                                    <a:gd name="T188" fmla="+- 0 10574 8634"/>
                                    <a:gd name="T189" fmla="*/ T188 w 2313"/>
                                    <a:gd name="T190" fmla="+- 0 314 265"/>
                                    <a:gd name="T191" fmla="*/ 314 h 2191"/>
                                    <a:gd name="T192" fmla="+- 0 10435 8634"/>
                                    <a:gd name="T193" fmla="*/ T192 w 2313"/>
                                    <a:gd name="T194" fmla="+- 0 273 265"/>
                                    <a:gd name="T195" fmla="*/ 273 h 2191"/>
                                    <a:gd name="T196" fmla="+- 0 10331 8634"/>
                                    <a:gd name="T197" fmla="*/ T196 w 2313"/>
                                    <a:gd name="T198" fmla="+- 0 265 265"/>
                                    <a:gd name="T199" fmla="*/ 265 h 21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2313" h="2191">
                                      <a:moveTo>
                                        <a:pt x="1697" y="0"/>
                                      </a:moveTo>
                                      <a:lnTo>
                                        <a:pt x="1608" y="8"/>
                                      </a:lnTo>
                                      <a:lnTo>
                                        <a:pt x="1542" y="24"/>
                                      </a:lnTo>
                                      <a:lnTo>
                                        <a:pt x="1478" y="47"/>
                                      </a:lnTo>
                                      <a:lnTo>
                                        <a:pt x="1403" y="87"/>
                                      </a:lnTo>
                                      <a:lnTo>
                                        <a:pt x="1338" y="135"/>
                                      </a:lnTo>
                                      <a:lnTo>
                                        <a:pt x="1280" y="193"/>
                                      </a:lnTo>
                                      <a:lnTo>
                                        <a:pt x="1231" y="260"/>
                                      </a:lnTo>
                                      <a:lnTo>
                                        <a:pt x="1190" y="337"/>
                                      </a:lnTo>
                                      <a:lnTo>
                                        <a:pt x="1155" y="418"/>
                                      </a:lnTo>
                                      <a:lnTo>
                                        <a:pt x="1154" y="421"/>
                                      </a:lnTo>
                                      <a:lnTo>
                                        <a:pt x="1150" y="424"/>
                                      </a:lnTo>
                                      <a:lnTo>
                                        <a:pt x="1145" y="406"/>
                                      </a:lnTo>
                                      <a:lnTo>
                                        <a:pt x="1144" y="398"/>
                                      </a:lnTo>
                                      <a:lnTo>
                                        <a:pt x="1133" y="355"/>
                                      </a:lnTo>
                                      <a:lnTo>
                                        <a:pt x="1096" y="277"/>
                                      </a:lnTo>
                                      <a:lnTo>
                                        <a:pt x="1045" y="206"/>
                                      </a:lnTo>
                                      <a:lnTo>
                                        <a:pt x="983" y="141"/>
                                      </a:lnTo>
                                      <a:lnTo>
                                        <a:pt x="918" y="89"/>
                                      </a:lnTo>
                                      <a:lnTo>
                                        <a:pt x="851" y="49"/>
                                      </a:lnTo>
                                      <a:lnTo>
                                        <a:pt x="795" y="22"/>
                                      </a:lnTo>
                                      <a:lnTo>
                                        <a:pt x="730" y="6"/>
                                      </a:lnTo>
                                      <a:lnTo>
                                        <a:pt x="663" y="1"/>
                                      </a:lnTo>
                                      <a:lnTo>
                                        <a:pt x="609" y="0"/>
                                      </a:lnTo>
                                      <a:lnTo>
                                        <a:pt x="578" y="1"/>
                                      </a:lnTo>
                                      <a:lnTo>
                                        <a:pt x="514" y="6"/>
                                      </a:lnTo>
                                      <a:lnTo>
                                        <a:pt x="436" y="23"/>
                                      </a:lnTo>
                                      <a:lnTo>
                                        <a:pt x="367" y="52"/>
                                      </a:lnTo>
                                      <a:lnTo>
                                        <a:pt x="280" y="103"/>
                                      </a:lnTo>
                                      <a:lnTo>
                                        <a:pt x="198" y="170"/>
                                      </a:lnTo>
                                      <a:lnTo>
                                        <a:pt x="131" y="248"/>
                                      </a:lnTo>
                                      <a:lnTo>
                                        <a:pt x="78" y="331"/>
                                      </a:lnTo>
                                      <a:lnTo>
                                        <a:pt x="34" y="423"/>
                                      </a:lnTo>
                                      <a:lnTo>
                                        <a:pt x="7" y="524"/>
                                      </a:lnTo>
                                      <a:lnTo>
                                        <a:pt x="1" y="619"/>
                                      </a:lnTo>
                                      <a:lnTo>
                                        <a:pt x="0" y="661"/>
                                      </a:lnTo>
                                      <a:lnTo>
                                        <a:pt x="0" y="703"/>
                                      </a:lnTo>
                                      <a:lnTo>
                                        <a:pt x="4" y="785"/>
                                      </a:lnTo>
                                      <a:lnTo>
                                        <a:pt x="14" y="863"/>
                                      </a:lnTo>
                                      <a:lnTo>
                                        <a:pt x="35" y="961"/>
                                      </a:lnTo>
                                      <a:lnTo>
                                        <a:pt x="53" y="1019"/>
                                      </a:lnTo>
                                      <a:lnTo>
                                        <a:pt x="75" y="1076"/>
                                      </a:lnTo>
                                      <a:lnTo>
                                        <a:pt x="101" y="1131"/>
                                      </a:lnTo>
                                      <a:lnTo>
                                        <a:pt x="141" y="1200"/>
                                      </a:lnTo>
                                      <a:lnTo>
                                        <a:pt x="186" y="1264"/>
                                      </a:lnTo>
                                      <a:lnTo>
                                        <a:pt x="235" y="1325"/>
                                      </a:lnTo>
                                      <a:lnTo>
                                        <a:pt x="288" y="1383"/>
                                      </a:lnTo>
                                      <a:lnTo>
                                        <a:pt x="344" y="1439"/>
                                      </a:lnTo>
                                      <a:lnTo>
                                        <a:pt x="402" y="1494"/>
                                      </a:lnTo>
                                      <a:lnTo>
                                        <a:pt x="461" y="1546"/>
                                      </a:lnTo>
                                      <a:lnTo>
                                        <a:pt x="522" y="1597"/>
                                      </a:lnTo>
                                      <a:lnTo>
                                        <a:pt x="589" y="1652"/>
                                      </a:lnTo>
                                      <a:lnTo>
                                        <a:pt x="655" y="1705"/>
                                      </a:lnTo>
                                      <a:lnTo>
                                        <a:pt x="790" y="1812"/>
                                      </a:lnTo>
                                      <a:lnTo>
                                        <a:pt x="845" y="1857"/>
                                      </a:lnTo>
                                      <a:lnTo>
                                        <a:pt x="899" y="1904"/>
                                      </a:lnTo>
                                      <a:lnTo>
                                        <a:pt x="951" y="1952"/>
                                      </a:lnTo>
                                      <a:lnTo>
                                        <a:pt x="1003" y="2001"/>
                                      </a:lnTo>
                                      <a:lnTo>
                                        <a:pt x="1057" y="2057"/>
                                      </a:lnTo>
                                      <a:lnTo>
                                        <a:pt x="1111" y="2127"/>
                                      </a:lnTo>
                                      <a:lnTo>
                                        <a:pt x="1143" y="2181"/>
                                      </a:lnTo>
                                      <a:lnTo>
                                        <a:pt x="1148" y="2191"/>
                                      </a:lnTo>
                                      <a:lnTo>
                                        <a:pt x="1151" y="2191"/>
                                      </a:lnTo>
                                      <a:lnTo>
                                        <a:pt x="1205" y="2116"/>
                                      </a:lnTo>
                                      <a:lnTo>
                                        <a:pt x="1255" y="2062"/>
                                      </a:lnTo>
                                      <a:lnTo>
                                        <a:pt x="1321" y="1997"/>
                                      </a:lnTo>
                                      <a:lnTo>
                                        <a:pt x="1401" y="1920"/>
                                      </a:lnTo>
                                      <a:lnTo>
                                        <a:pt x="1495" y="1834"/>
                                      </a:lnTo>
                                      <a:lnTo>
                                        <a:pt x="1550" y="1787"/>
                                      </a:lnTo>
                                      <a:lnTo>
                                        <a:pt x="1605" y="1741"/>
                                      </a:lnTo>
                                      <a:lnTo>
                                        <a:pt x="1661" y="1696"/>
                                      </a:lnTo>
                                      <a:lnTo>
                                        <a:pt x="1763" y="1616"/>
                                      </a:lnTo>
                                      <a:lnTo>
                                        <a:pt x="1814" y="1575"/>
                                      </a:lnTo>
                                      <a:lnTo>
                                        <a:pt x="1864" y="1534"/>
                                      </a:lnTo>
                                      <a:lnTo>
                                        <a:pt x="1920" y="1485"/>
                                      </a:lnTo>
                                      <a:lnTo>
                                        <a:pt x="1974" y="1434"/>
                                      </a:lnTo>
                                      <a:lnTo>
                                        <a:pt x="2027" y="1381"/>
                                      </a:lnTo>
                                      <a:lnTo>
                                        <a:pt x="2077" y="1326"/>
                                      </a:lnTo>
                                      <a:lnTo>
                                        <a:pt x="2120" y="1275"/>
                                      </a:lnTo>
                                      <a:lnTo>
                                        <a:pt x="2159" y="1221"/>
                                      </a:lnTo>
                                      <a:lnTo>
                                        <a:pt x="2195" y="1164"/>
                                      </a:lnTo>
                                      <a:lnTo>
                                        <a:pt x="2227" y="1104"/>
                                      </a:lnTo>
                                      <a:lnTo>
                                        <a:pt x="2260" y="1028"/>
                                      </a:lnTo>
                                      <a:lnTo>
                                        <a:pt x="2286" y="948"/>
                                      </a:lnTo>
                                      <a:lnTo>
                                        <a:pt x="2306" y="832"/>
                                      </a:lnTo>
                                      <a:lnTo>
                                        <a:pt x="2313" y="715"/>
                                      </a:lnTo>
                                      <a:lnTo>
                                        <a:pt x="2312" y="661"/>
                                      </a:lnTo>
                                      <a:lnTo>
                                        <a:pt x="2305" y="555"/>
                                      </a:lnTo>
                                      <a:lnTo>
                                        <a:pt x="2287" y="453"/>
                                      </a:lnTo>
                                      <a:lnTo>
                                        <a:pt x="2256" y="361"/>
                                      </a:lnTo>
                                      <a:lnTo>
                                        <a:pt x="2200" y="262"/>
                                      </a:lnTo>
                                      <a:lnTo>
                                        <a:pt x="2161" y="211"/>
                                      </a:lnTo>
                                      <a:lnTo>
                                        <a:pt x="2117" y="165"/>
                                      </a:lnTo>
                                      <a:lnTo>
                                        <a:pt x="2068" y="124"/>
                                      </a:lnTo>
                                      <a:lnTo>
                                        <a:pt x="2006" y="82"/>
                                      </a:lnTo>
                                      <a:lnTo>
                                        <a:pt x="1940" y="49"/>
                                      </a:lnTo>
                                      <a:lnTo>
                                        <a:pt x="1872" y="24"/>
                                      </a:lnTo>
                                      <a:lnTo>
                                        <a:pt x="1801" y="8"/>
                                      </a:lnTo>
                                      <a:lnTo>
                                        <a:pt x="1727" y="1"/>
                                      </a:lnTo>
                                      <a:lnTo>
                                        <a:pt x="1697" y="0"/>
                                      </a:lnTo>
                                      <a:close/>
                                    </a:path>
                                  </a:pathLst>
                                </a:custGeom>
                                <a:solidFill>
                                  <a:srgbClr val="FFD8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202492" name="Text Box 48"/>
                              <wps:cNvSpPr txBox="1">
                                <a:spLocks noChangeArrowheads="1"/>
                              </wps:cNvSpPr>
                              <wps:spPr bwMode="auto">
                                <a:xfrm>
                                  <a:off x="8458" y="-22"/>
                                  <a:ext cx="2560" cy="19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94BFB" w14:textId="77777777" w:rsidR="00E077BB" w:rsidRDefault="00E077BB" w:rsidP="00E077BB">
                                    <w:pPr>
                                      <w:spacing w:before="13"/>
                                      <w:rPr>
                                        <w:sz w:val="34"/>
                                      </w:rPr>
                                    </w:pPr>
                                  </w:p>
                                  <w:p w14:paraId="4BC48F49" w14:textId="77777777" w:rsidR="00E077BB" w:rsidRPr="008F0B86" w:rsidRDefault="00E077BB" w:rsidP="00E077BB">
                                    <w:pPr>
                                      <w:spacing w:line="213" w:lineRule="auto"/>
                                      <w:ind w:left="793" w:right="758"/>
                                      <w:jc w:val="center"/>
                                      <w:rPr>
                                        <w:sz w:val="18"/>
                                        <w:szCs w:val="18"/>
                                      </w:rPr>
                                    </w:pPr>
                                    <w:r w:rsidRPr="008F0B86">
                                      <w:rPr>
                                        <w:color w:val="231F20"/>
                                        <w:w w:val="95"/>
                                        <w:sz w:val="18"/>
                                        <w:szCs w:val="18"/>
                                      </w:rPr>
                                      <w:t>Mamin</w:t>
                                    </w:r>
                                    <w:r w:rsidRPr="008F0B86">
                                      <w:rPr>
                                        <w:color w:val="231F20"/>
                                        <w:spacing w:val="-54"/>
                                        <w:w w:val="95"/>
                                        <w:sz w:val="18"/>
                                        <w:szCs w:val="18"/>
                                      </w:rPr>
                                      <w:t xml:space="preserve"> </w:t>
                                    </w:r>
                                    <w:r w:rsidRPr="008F0B86">
                                      <w:rPr>
                                        <w:color w:val="231F20"/>
                                        <w:sz w:val="18"/>
                                        <w:szCs w:val="18"/>
                                      </w:rPr>
                                      <w:t>Babin</w:t>
                                    </w:r>
                                    <w:r w:rsidRPr="008F0B86">
                                      <w:rPr>
                                        <w:color w:val="231F20"/>
                                        <w:spacing w:val="1"/>
                                        <w:sz w:val="18"/>
                                        <w:szCs w:val="18"/>
                                      </w:rPr>
                                      <w:t xml:space="preserve"> </w:t>
                                    </w:r>
                                    <w:r w:rsidRPr="008F0B86">
                                      <w:rPr>
                                        <w:color w:val="231F20"/>
                                        <w:w w:val="90"/>
                                        <w:sz w:val="18"/>
                                        <w:szCs w:val="18"/>
                                      </w:rPr>
                                      <w:t>Gjyshin</w:t>
                                    </w:r>
                                    <w:r w:rsidRPr="008F0B86">
                                      <w:rPr>
                                        <w:color w:val="231F20"/>
                                        <w:spacing w:val="-51"/>
                                        <w:w w:val="90"/>
                                        <w:sz w:val="18"/>
                                        <w:szCs w:val="18"/>
                                      </w:rPr>
                                      <w:t xml:space="preserve"> </w:t>
                                    </w:r>
                                    <w:r w:rsidRPr="008F0B86">
                                      <w:rPr>
                                        <w:color w:val="231F20"/>
                                        <w:spacing w:val="-1"/>
                                        <w:sz w:val="18"/>
                                        <w:szCs w:val="18"/>
                                      </w:rPr>
                                      <w:t>Lodrat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D14E85" id="Group 7" o:spid="_x0000_s1048" style="position:absolute;margin-left:214.3pt;margin-top:20.5pt;width:110.35pt;height:93.6pt;z-index:251684864;mso-wrap-distance-left:0;mso-wrap-distance-right:0;mso-position-horizontal-relative:page" coordorigin="8458,-22" coordsize="2560,2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">
                      <v:shape id="Freeform 47" o:spid="_x0000_s1049" style="position:absolute;left:8633;top:265;width:2313;height:2191;visibility:visible;mso-wrap-style:square;v-text-anchor:top" coordsize="2313,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" path="m1697,r-89,8l1542,24r-64,23l1403,87r-65,48l1280,193r-49,67l1190,337r-35,81l1154,421r-4,3l1145,406r-1,-8l1133,355r-37,-78l1045,206,983,141,918,89,851,49,795,22,730,6,663,1,609,,578,1,514,6,436,23,367,52r-87,51l198,170r-67,78l78,331,34,423,7,524,1,619,,661r,42l4,785r10,78l35,961r18,58l75,1076r26,55l141,1200r45,64l235,1325r53,58l344,1439r58,55l461,1546r61,51l589,1652r66,53l790,1812r55,45l899,1904r52,48l1003,2001r54,56l1111,2127r32,54l1148,2191r3,l1205,2116r50,-54l1321,1997r80,-77l1495,1834r55,-47l1605,1741r56,-45l1763,1616r51,-41l1864,1534r56,-49l1974,1434r53,-53l2077,1326r43,-51l2159,1221r36,-57l2227,1104r33,-76l2286,948r20,-116l2313,715r-1,-54l2305,555,2287,453r-31,-92l2200,262r-39,-51l2117,165r-49,-41l2006,82,1940,49,1872,24,1801,8,1727,1,1697,xe" fillcolor="#ffd800" stroked="f">
                        <v:path arrowok="t" o:connecttype="custom" o:connectlocs="1608,273;1478,312;1338,400;1231,525;1155,683;1150,689;1144,663;1096,542;983,406;851,314;730,271;609,265;514,271;367,317;198,435;78,596;7,789;0,926;4,1050;35,1226;75,1341;141,1465;235,1590;344,1704;461,1811;589,1917;790,2077;899,2169;1003,2266;1111,2392;1148,2456;1205,2381;1321,2262;1495,2099;1605,2006;1763,1881;1864,1799;1974,1699;2077,1591;2159,1486;2227,1369;2286,1213;2313,980;2305,820;2256,626;2161,476;2068,389;1940,314;1801,273;1697,265" o:connectangles="0,0,0,0,0,0,0,0,0,0,0,0,0,0,0,0,0,0,0,0,0,0,0,0,0,0,0,0,0,0,0,0,0,0,0,0,0,0,0,0,0,0,0,0,0,0,0,0,0,0"/>
                      </v:shape>
                      <v:shape id="Text Box 48" o:spid="_x0000_s1050" type="#_x0000_t202" style="position:absolute;left:8458;top:-22;width:2560;height:1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" filled="f" stroked="f">
                        <v:textbox inset="0,0,0,0">
                          <w:txbxContent>
                            <w:p w14:paraId="1B594BFB" w14:textId="77777777" w:rsidR="00E077BB" w:rsidRDefault="00E077BB" w:rsidP="00E077BB">
                              <w:pPr>
                                <w:spacing w:before="13"/>
                                <w:rPr>
                                  <w:sz w:val="34"/>
                                </w:rPr>
                              </w:pPr>
                            </w:p>
                            <w:p w14:paraId="4BC48F49" w14:textId="77777777" w:rsidR="00E077BB" w:rsidRPr="008F0B86" w:rsidRDefault="00E077BB" w:rsidP="00E077BB">
                              <w:pPr>
                                <w:spacing w:line="213" w:lineRule="auto"/>
                                <w:ind w:left="793" w:right="758"/>
                                <w:jc w:val="center"/>
                                <w:rPr>
                                  <w:sz w:val="18"/>
                                  <w:szCs w:val="18"/>
                                </w:rPr>
                              </w:pPr>
                              <w:r w:rsidRPr="008F0B86">
                                <w:rPr>
                                  <w:color w:val="231F20"/>
                                  <w:w w:val="95"/>
                                  <w:sz w:val="18"/>
                                  <w:szCs w:val="18"/>
                                </w:rPr>
                                <w:t>Mamin</w:t>
                              </w:r>
                              <w:r w:rsidRPr="008F0B86">
                                <w:rPr>
                                  <w:color w:val="231F20"/>
                                  <w:spacing w:val="-54"/>
                                  <w:w w:val="95"/>
                                  <w:sz w:val="18"/>
                                  <w:szCs w:val="18"/>
                                </w:rPr>
                                <w:t xml:space="preserve"> </w:t>
                              </w:r>
                              <w:r w:rsidRPr="008F0B86">
                                <w:rPr>
                                  <w:color w:val="231F20"/>
                                  <w:sz w:val="18"/>
                                  <w:szCs w:val="18"/>
                                </w:rPr>
                                <w:t>Babin</w:t>
                              </w:r>
                              <w:r w:rsidRPr="008F0B86">
                                <w:rPr>
                                  <w:color w:val="231F20"/>
                                  <w:spacing w:val="1"/>
                                  <w:sz w:val="18"/>
                                  <w:szCs w:val="18"/>
                                </w:rPr>
                                <w:t xml:space="preserve"> </w:t>
                              </w:r>
                              <w:r w:rsidRPr="008F0B86">
                                <w:rPr>
                                  <w:color w:val="231F20"/>
                                  <w:w w:val="90"/>
                                  <w:sz w:val="18"/>
                                  <w:szCs w:val="18"/>
                                </w:rPr>
                                <w:t>Gjyshin</w:t>
                              </w:r>
                              <w:r w:rsidRPr="008F0B86">
                                <w:rPr>
                                  <w:color w:val="231F20"/>
                                  <w:spacing w:val="-51"/>
                                  <w:w w:val="90"/>
                                  <w:sz w:val="18"/>
                                  <w:szCs w:val="18"/>
                                </w:rPr>
                                <w:t xml:space="preserve"> </w:t>
                              </w:r>
                              <w:r w:rsidRPr="008F0B86">
                                <w:rPr>
                                  <w:color w:val="231F20"/>
                                  <w:spacing w:val="-1"/>
                                  <w:sz w:val="18"/>
                                  <w:szCs w:val="18"/>
                                </w:rPr>
                                <w:t>Lodrat</w:t>
                              </w:r>
                            </w:p>
                          </w:txbxContent>
                        </v:textbox>
                      </v:shape>
                      <w10:wrap anchorx="page"/>
                    </v:group>
                  </w:pict>
                </mc:Fallback>
              </mc:AlternateContent>
            </w:r>
            <w:r w:rsidRPr="00EC0491">
              <w:rPr>
                <w:b/>
                <w:bCs/>
                <w:lang w:val="sq-AL"/>
              </w:rPr>
              <w:t>Hapi 4:</w:t>
            </w:r>
            <w:r w:rsidRPr="00EC0491">
              <w:rPr>
                <w:lang w:val="sq-AL"/>
              </w:rPr>
              <w:t xml:space="preserve"> Nxënësit do të shkruajnë në zemrën e vogël me ngjyrë të kuqe emrin e tyre, kurse në zemrën e madhe do të shkruajnë të gjitha gjërat që ata duan.</w:t>
            </w:r>
          </w:p>
          <w:p w14:paraId="55CB587C" w14:textId="77777777" w:rsidR="00E077BB" w:rsidRPr="00EC0491" w:rsidRDefault="00E077BB" w:rsidP="008247DA">
            <w:pPr>
              <w:pStyle w:val="NoSpacing"/>
              <w:rPr>
                <w:lang w:val="sq-AL"/>
              </w:rPr>
            </w:pPr>
            <w:r>
              <w:rPr>
                <w:i/>
                <w:iCs/>
                <w:noProof/>
                <w:lang w:val="sq-AL"/>
              </w:rPr>
              <mc:AlternateContent>
                <mc:Choice Requires="wpg">
                  <w:drawing>
                    <wp:anchor distT="0" distB="0" distL="0" distR="0" simplePos="0" relativeHeight="251683840" behindDoc="0" locked="0" layoutInCell="1" allowOverlap="1" wp14:anchorId="60735CF1" wp14:editId="44C18016">
                      <wp:simplePos x="0" y="0"/>
                      <wp:positionH relativeFrom="page">
                        <wp:posOffset>1919048</wp:posOffset>
                      </wp:positionH>
                      <wp:positionV relativeFrom="paragraph">
                        <wp:posOffset>165972</wp:posOffset>
                      </wp:positionV>
                      <wp:extent cx="802567" cy="683438"/>
                      <wp:effectExtent l="0" t="0" r="0" b="2540"/>
                      <wp:wrapNone/>
                      <wp:docPr id="98398718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2567" cy="683438"/>
                                <a:chOff x="6867" y="787"/>
                                <a:chExt cx="1665" cy="1498"/>
                              </a:xfrm>
                            </wpg:grpSpPr>
                            <wps:wsp>
                              <wps:cNvPr id="1264251324" name="Freeform 44"/>
                              <wps:cNvSpPr>
                                <a:spLocks/>
                              </wps:cNvSpPr>
                              <wps:spPr bwMode="auto">
                                <a:xfrm>
                                  <a:off x="6867" y="786"/>
                                  <a:ext cx="1665" cy="1498"/>
                                </a:xfrm>
                                <a:custGeom>
                                  <a:avLst/>
                                  <a:gdLst>
                                    <a:gd name="T0" fmla="+- 0 8025 6867"/>
                                    <a:gd name="T1" fmla="*/ T0 w 1665"/>
                                    <a:gd name="T2" fmla="+- 0 792 787"/>
                                    <a:gd name="T3" fmla="*/ 792 h 1498"/>
                                    <a:gd name="T4" fmla="+- 0 7865 6867"/>
                                    <a:gd name="T5" fmla="*/ T4 w 1665"/>
                                    <a:gd name="T6" fmla="+- 0 854 787"/>
                                    <a:gd name="T7" fmla="*/ 854 h 1498"/>
                                    <a:gd name="T8" fmla="+- 0 7761 6867"/>
                                    <a:gd name="T9" fmla="*/ T8 w 1665"/>
                                    <a:gd name="T10" fmla="+- 0 953 787"/>
                                    <a:gd name="T11" fmla="*/ 953 h 1498"/>
                                    <a:gd name="T12" fmla="+- 0 7698 6867"/>
                                    <a:gd name="T13" fmla="*/ T12 w 1665"/>
                                    <a:gd name="T14" fmla="+- 0 1072 787"/>
                                    <a:gd name="T15" fmla="*/ 1072 h 1498"/>
                                    <a:gd name="T16" fmla="+- 0 7695 6867"/>
                                    <a:gd name="T17" fmla="*/ T16 w 1665"/>
                                    <a:gd name="T18" fmla="+- 0 1077 787"/>
                                    <a:gd name="T19" fmla="*/ 1077 h 1498"/>
                                    <a:gd name="T20" fmla="+- 0 7690 6867"/>
                                    <a:gd name="T21" fmla="*/ T20 w 1665"/>
                                    <a:gd name="T22" fmla="+- 0 1059 787"/>
                                    <a:gd name="T23" fmla="*/ 1059 h 1498"/>
                                    <a:gd name="T24" fmla="+- 0 7639 6867"/>
                                    <a:gd name="T25" fmla="*/ T24 w 1665"/>
                                    <a:gd name="T26" fmla="+- 0 951 787"/>
                                    <a:gd name="T27" fmla="*/ 951 h 1498"/>
                                    <a:gd name="T28" fmla="+- 0 7551 6867"/>
                                    <a:gd name="T29" fmla="*/ T28 w 1665"/>
                                    <a:gd name="T30" fmla="+- 0 863 787"/>
                                    <a:gd name="T31" fmla="*/ 863 h 1498"/>
                                    <a:gd name="T32" fmla="+- 0 7409 6867"/>
                                    <a:gd name="T33" fmla="*/ T32 w 1665"/>
                                    <a:gd name="T34" fmla="+- 0 794 787"/>
                                    <a:gd name="T35" fmla="*/ 794 h 1498"/>
                                    <a:gd name="T36" fmla="+- 0 7306 6867"/>
                                    <a:gd name="T37" fmla="*/ T36 w 1665"/>
                                    <a:gd name="T38" fmla="+- 0 787 787"/>
                                    <a:gd name="T39" fmla="*/ 787 h 1498"/>
                                    <a:gd name="T40" fmla="+- 0 7218 6867"/>
                                    <a:gd name="T41" fmla="*/ T40 w 1665"/>
                                    <a:gd name="T42" fmla="+- 0 793 787"/>
                                    <a:gd name="T43" fmla="*/ 793 h 1498"/>
                                    <a:gd name="T44" fmla="+- 0 7069 6867"/>
                                    <a:gd name="T45" fmla="*/ T44 w 1665"/>
                                    <a:gd name="T46" fmla="+- 0 857 787"/>
                                    <a:gd name="T47" fmla="*/ 857 h 1498"/>
                                    <a:gd name="T48" fmla="+- 0 6962 6867"/>
                                    <a:gd name="T49" fmla="*/ T48 w 1665"/>
                                    <a:gd name="T50" fmla="+- 0 956 787"/>
                                    <a:gd name="T51" fmla="*/ 956 h 1498"/>
                                    <a:gd name="T52" fmla="+- 0 6892 6867"/>
                                    <a:gd name="T53" fmla="*/ T52 w 1665"/>
                                    <a:gd name="T54" fmla="+- 0 1076 787"/>
                                    <a:gd name="T55" fmla="*/ 1076 h 1498"/>
                                    <a:gd name="T56" fmla="+- 0 6868 6867"/>
                                    <a:gd name="T57" fmla="*/ T56 w 1665"/>
                                    <a:gd name="T58" fmla="+- 0 1210 787"/>
                                    <a:gd name="T59" fmla="*/ 1210 h 1498"/>
                                    <a:gd name="T60" fmla="+- 0 6868 6867"/>
                                    <a:gd name="T61" fmla="*/ T60 w 1665"/>
                                    <a:gd name="T62" fmla="+- 0 1267 787"/>
                                    <a:gd name="T63" fmla="*/ 1267 h 1498"/>
                                    <a:gd name="T64" fmla="+- 0 6892 6867"/>
                                    <a:gd name="T65" fmla="*/ T64 w 1665"/>
                                    <a:gd name="T66" fmla="+- 0 1444 787"/>
                                    <a:gd name="T67" fmla="*/ 1444 h 1498"/>
                                    <a:gd name="T68" fmla="+- 0 6969 6867"/>
                                    <a:gd name="T69" fmla="*/ T68 w 1665"/>
                                    <a:gd name="T70" fmla="+- 0 1607 787"/>
                                    <a:gd name="T71" fmla="*/ 1607 h 1498"/>
                                    <a:gd name="T72" fmla="+- 0 7115 6867"/>
                                    <a:gd name="T73" fmla="*/ T72 w 1665"/>
                                    <a:gd name="T74" fmla="+- 0 1770 787"/>
                                    <a:gd name="T75" fmla="*/ 1770 h 1498"/>
                                    <a:gd name="T76" fmla="+- 0 7339 6867"/>
                                    <a:gd name="T77" fmla="*/ T76 w 1665"/>
                                    <a:gd name="T78" fmla="+- 0 1952 787"/>
                                    <a:gd name="T79" fmla="*/ 1952 h 1498"/>
                                    <a:gd name="T80" fmla="+- 0 7475 6867"/>
                                    <a:gd name="T81" fmla="*/ T80 w 1665"/>
                                    <a:gd name="T82" fmla="+- 0 2056 787"/>
                                    <a:gd name="T83" fmla="*/ 2056 h 1498"/>
                                    <a:gd name="T84" fmla="+- 0 7616 6867"/>
                                    <a:gd name="T85" fmla="*/ T84 w 1665"/>
                                    <a:gd name="T86" fmla="+- 0 2180 787"/>
                                    <a:gd name="T87" fmla="*/ 2180 h 1498"/>
                                    <a:gd name="T88" fmla="+- 0 7693 6867"/>
                                    <a:gd name="T89" fmla="*/ T88 w 1665"/>
                                    <a:gd name="T90" fmla="+- 0 2284 787"/>
                                    <a:gd name="T91" fmla="*/ 2284 h 1498"/>
                                    <a:gd name="T92" fmla="+- 0 7734 6867"/>
                                    <a:gd name="T93" fmla="*/ T92 w 1665"/>
                                    <a:gd name="T94" fmla="+- 0 2233 787"/>
                                    <a:gd name="T95" fmla="*/ 2233 h 1498"/>
                                    <a:gd name="T96" fmla="+- 0 7875 6867"/>
                                    <a:gd name="T97" fmla="*/ T96 w 1665"/>
                                    <a:gd name="T98" fmla="+- 0 2099 787"/>
                                    <a:gd name="T99" fmla="*/ 2099 h 1498"/>
                                    <a:gd name="T100" fmla="+- 0 8022 6867"/>
                                    <a:gd name="T101" fmla="*/ T100 w 1665"/>
                                    <a:gd name="T102" fmla="+- 0 1977 787"/>
                                    <a:gd name="T103" fmla="*/ 1977 h 1498"/>
                                    <a:gd name="T104" fmla="+- 0 8173 6867"/>
                                    <a:gd name="T105" fmla="*/ T104 w 1665"/>
                                    <a:gd name="T106" fmla="+- 0 1864 787"/>
                                    <a:gd name="T107" fmla="*/ 1864 h 1498"/>
                                    <a:gd name="T108" fmla="+- 0 8326 6867"/>
                                    <a:gd name="T109" fmla="*/ T108 w 1665"/>
                                    <a:gd name="T110" fmla="+- 0 1731 787"/>
                                    <a:gd name="T111" fmla="*/ 1731 h 1498"/>
                                    <a:gd name="T112" fmla="+- 0 8447 6867"/>
                                    <a:gd name="T113" fmla="*/ T112 w 1665"/>
                                    <a:gd name="T114" fmla="+- 0 1582 787"/>
                                    <a:gd name="T115" fmla="*/ 1582 h 1498"/>
                                    <a:gd name="T116" fmla="+- 0 8512 6867"/>
                                    <a:gd name="T117" fmla="*/ T116 w 1665"/>
                                    <a:gd name="T118" fmla="+- 0 1435 787"/>
                                    <a:gd name="T119" fmla="*/ 1435 h 1498"/>
                                    <a:gd name="T120" fmla="+- 0 8532 6867"/>
                                    <a:gd name="T121" fmla="*/ T120 w 1665"/>
                                    <a:gd name="T122" fmla="+- 0 1275 787"/>
                                    <a:gd name="T123" fmla="*/ 1275 h 1498"/>
                                    <a:gd name="T124" fmla="+- 0 8526 6867"/>
                                    <a:gd name="T125" fmla="*/ T124 w 1665"/>
                                    <a:gd name="T126" fmla="+- 0 1166 787"/>
                                    <a:gd name="T127" fmla="*/ 1166 h 1498"/>
                                    <a:gd name="T128" fmla="+- 0 8491 6867"/>
                                    <a:gd name="T129" fmla="*/ T128 w 1665"/>
                                    <a:gd name="T130" fmla="+- 0 1033 787"/>
                                    <a:gd name="T131" fmla="*/ 1033 h 1498"/>
                                    <a:gd name="T132" fmla="+- 0 8391 6867"/>
                                    <a:gd name="T133" fmla="*/ T132 w 1665"/>
                                    <a:gd name="T134" fmla="+- 0 899 787"/>
                                    <a:gd name="T135" fmla="*/ 899 h 1498"/>
                                    <a:gd name="T136" fmla="+- 0 8239 6867"/>
                                    <a:gd name="T137" fmla="*/ T136 w 1665"/>
                                    <a:gd name="T138" fmla="+- 0 811 787"/>
                                    <a:gd name="T139" fmla="*/ 811 h 1498"/>
                                    <a:gd name="T140" fmla="+- 0 8110 6867"/>
                                    <a:gd name="T141" fmla="*/ T140 w 1665"/>
                                    <a:gd name="T142" fmla="+- 0 787 787"/>
                                    <a:gd name="T143" fmla="*/ 787 h 1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665" h="1498">
                                      <a:moveTo>
                                        <a:pt x="1222" y="0"/>
                                      </a:moveTo>
                                      <a:lnTo>
                                        <a:pt x="1158" y="5"/>
                                      </a:lnTo>
                                      <a:lnTo>
                                        <a:pt x="1087" y="23"/>
                                      </a:lnTo>
                                      <a:lnTo>
                                        <a:pt x="998" y="67"/>
                                      </a:lnTo>
                                      <a:lnTo>
                                        <a:pt x="941" y="111"/>
                                      </a:lnTo>
                                      <a:lnTo>
                                        <a:pt x="894" y="166"/>
                                      </a:lnTo>
                                      <a:lnTo>
                                        <a:pt x="857" y="230"/>
                                      </a:lnTo>
                                      <a:lnTo>
                                        <a:pt x="831" y="285"/>
                                      </a:lnTo>
                                      <a:lnTo>
                                        <a:pt x="831" y="288"/>
                                      </a:lnTo>
                                      <a:lnTo>
                                        <a:pt x="828" y="290"/>
                                      </a:lnTo>
                                      <a:lnTo>
                                        <a:pt x="825" y="277"/>
                                      </a:lnTo>
                                      <a:lnTo>
                                        <a:pt x="823" y="272"/>
                                      </a:lnTo>
                                      <a:lnTo>
                                        <a:pt x="816" y="242"/>
                                      </a:lnTo>
                                      <a:lnTo>
                                        <a:pt x="772" y="164"/>
                                      </a:lnTo>
                                      <a:lnTo>
                                        <a:pt x="731" y="117"/>
                                      </a:lnTo>
                                      <a:lnTo>
                                        <a:pt x="684" y="76"/>
                                      </a:lnTo>
                                      <a:lnTo>
                                        <a:pt x="613" y="33"/>
                                      </a:lnTo>
                                      <a:lnTo>
                                        <a:pt x="542" y="7"/>
                                      </a:lnTo>
                                      <a:lnTo>
                                        <a:pt x="478" y="0"/>
                                      </a:lnTo>
                                      <a:lnTo>
                                        <a:pt x="439" y="0"/>
                                      </a:lnTo>
                                      <a:lnTo>
                                        <a:pt x="416" y="0"/>
                                      </a:lnTo>
                                      <a:lnTo>
                                        <a:pt x="351" y="6"/>
                                      </a:lnTo>
                                      <a:lnTo>
                                        <a:pt x="280" y="28"/>
                                      </a:lnTo>
                                      <a:lnTo>
                                        <a:pt x="202" y="70"/>
                                      </a:lnTo>
                                      <a:lnTo>
                                        <a:pt x="143" y="116"/>
                                      </a:lnTo>
                                      <a:lnTo>
                                        <a:pt x="95" y="169"/>
                                      </a:lnTo>
                                      <a:lnTo>
                                        <a:pt x="56" y="226"/>
                                      </a:lnTo>
                                      <a:lnTo>
                                        <a:pt x="25" y="289"/>
                                      </a:lnTo>
                                      <a:lnTo>
                                        <a:pt x="6" y="358"/>
                                      </a:lnTo>
                                      <a:lnTo>
                                        <a:pt x="1" y="423"/>
                                      </a:lnTo>
                                      <a:lnTo>
                                        <a:pt x="0" y="451"/>
                                      </a:lnTo>
                                      <a:lnTo>
                                        <a:pt x="1" y="480"/>
                                      </a:lnTo>
                                      <a:lnTo>
                                        <a:pt x="6" y="563"/>
                                      </a:lnTo>
                                      <a:lnTo>
                                        <a:pt x="25" y="657"/>
                                      </a:lnTo>
                                      <a:lnTo>
                                        <a:pt x="54" y="735"/>
                                      </a:lnTo>
                                      <a:lnTo>
                                        <a:pt x="102" y="820"/>
                                      </a:lnTo>
                                      <a:lnTo>
                                        <a:pt x="169" y="906"/>
                                      </a:lnTo>
                                      <a:lnTo>
                                        <a:pt x="248" y="983"/>
                                      </a:lnTo>
                                      <a:lnTo>
                                        <a:pt x="332" y="1057"/>
                                      </a:lnTo>
                                      <a:lnTo>
                                        <a:pt x="472" y="1165"/>
                                      </a:lnTo>
                                      <a:lnTo>
                                        <a:pt x="569" y="1238"/>
                                      </a:lnTo>
                                      <a:lnTo>
                                        <a:pt x="608" y="1269"/>
                                      </a:lnTo>
                                      <a:lnTo>
                                        <a:pt x="685" y="1334"/>
                                      </a:lnTo>
                                      <a:lnTo>
                                        <a:pt x="749" y="1393"/>
                                      </a:lnTo>
                                      <a:lnTo>
                                        <a:pt x="800" y="1454"/>
                                      </a:lnTo>
                                      <a:lnTo>
                                        <a:pt x="826" y="1497"/>
                                      </a:lnTo>
                                      <a:lnTo>
                                        <a:pt x="829" y="1497"/>
                                      </a:lnTo>
                                      <a:lnTo>
                                        <a:pt x="867" y="1446"/>
                                      </a:lnTo>
                                      <a:lnTo>
                                        <a:pt x="951" y="1365"/>
                                      </a:lnTo>
                                      <a:lnTo>
                                        <a:pt x="1008" y="1312"/>
                                      </a:lnTo>
                                      <a:lnTo>
                                        <a:pt x="1076" y="1254"/>
                                      </a:lnTo>
                                      <a:lnTo>
                                        <a:pt x="1155" y="1190"/>
                                      </a:lnTo>
                                      <a:lnTo>
                                        <a:pt x="1269" y="1104"/>
                                      </a:lnTo>
                                      <a:lnTo>
                                        <a:pt x="1306" y="1077"/>
                                      </a:lnTo>
                                      <a:lnTo>
                                        <a:pt x="1382" y="1015"/>
                                      </a:lnTo>
                                      <a:lnTo>
                                        <a:pt x="1459" y="944"/>
                                      </a:lnTo>
                                      <a:lnTo>
                                        <a:pt x="1526" y="871"/>
                                      </a:lnTo>
                                      <a:lnTo>
                                        <a:pt x="1580" y="795"/>
                                      </a:lnTo>
                                      <a:lnTo>
                                        <a:pt x="1615" y="729"/>
                                      </a:lnTo>
                                      <a:lnTo>
                                        <a:pt x="1645" y="648"/>
                                      </a:lnTo>
                                      <a:lnTo>
                                        <a:pt x="1660" y="569"/>
                                      </a:lnTo>
                                      <a:lnTo>
                                        <a:pt x="1665" y="488"/>
                                      </a:lnTo>
                                      <a:lnTo>
                                        <a:pt x="1664" y="452"/>
                                      </a:lnTo>
                                      <a:lnTo>
                                        <a:pt x="1659" y="379"/>
                                      </a:lnTo>
                                      <a:lnTo>
                                        <a:pt x="1646" y="310"/>
                                      </a:lnTo>
                                      <a:lnTo>
                                        <a:pt x="1624" y="246"/>
                                      </a:lnTo>
                                      <a:lnTo>
                                        <a:pt x="1583" y="179"/>
                                      </a:lnTo>
                                      <a:lnTo>
                                        <a:pt x="1524" y="112"/>
                                      </a:lnTo>
                                      <a:lnTo>
                                        <a:pt x="1432" y="49"/>
                                      </a:lnTo>
                                      <a:lnTo>
                                        <a:pt x="1372" y="24"/>
                                      </a:lnTo>
                                      <a:lnTo>
                                        <a:pt x="1309" y="7"/>
                                      </a:lnTo>
                                      <a:lnTo>
                                        <a:pt x="1243" y="0"/>
                                      </a:lnTo>
                                      <a:lnTo>
                                        <a:pt x="1222" y="0"/>
                                      </a:lnTo>
                                      <a:close/>
                                    </a:path>
                                  </a:pathLst>
                                </a:custGeom>
                                <a:solidFill>
                                  <a:srgbClr val="ED21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0128231" name="AutoShape 45"/>
                              <wps:cNvSpPr>
                                <a:spLocks/>
                              </wps:cNvSpPr>
                              <wps:spPr bwMode="auto">
                                <a:xfrm>
                                  <a:off x="7284" y="1280"/>
                                  <a:ext cx="831" cy="354"/>
                                </a:xfrm>
                                <a:custGeom>
                                  <a:avLst/>
                                  <a:gdLst>
                                    <a:gd name="T0" fmla="+- 0 7407 7284"/>
                                    <a:gd name="T1" fmla="*/ T0 w 831"/>
                                    <a:gd name="T2" fmla="+- 0 1564 1280"/>
                                    <a:gd name="T3" fmla="*/ 1564 h 354"/>
                                    <a:gd name="T4" fmla="+- 0 7384 7284"/>
                                    <a:gd name="T5" fmla="*/ T4 w 831"/>
                                    <a:gd name="T6" fmla="+- 0 1610 1280"/>
                                    <a:gd name="T7" fmla="*/ 1610 h 354"/>
                                    <a:gd name="T8" fmla="+- 0 7504 7284"/>
                                    <a:gd name="T9" fmla="*/ T8 w 831"/>
                                    <a:gd name="T10" fmla="+- 0 1627 1280"/>
                                    <a:gd name="T11" fmla="*/ 1627 h 354"/>
                                    <a:gd name="T12" fmla="+- 0 7459 7284"/>
                                    <a:gd name="T13" fmla="*/ T12 w 831"/>
                                    <a:gd name="T14" fmla="+- 0 1603 1280"/>
                                    <a:gd name="T15" fmla="*/ 1603 h 354"/>
                                    <a:gd name="T16" fmla="+- 0 7451 7284"/>
                                    <a:gd name="T17" fmla="*/ T16 w 831"/>
                                    <a:gd name="T18" fmla="+- 0 1311 1280"/>
                                    <a:gd name="T19" fmla="*/ 1311 h 354"/>
                                    <a:gd name="T20" fmla="+- 0 7602 7284"/>
                                    <a:gd name="T21" fmla="*/ T20 w 831"/>
                                    <a:gd name="T22" fmla="+- 0 1408 1280"/>
                                    <a:gd name="T23" fmla="*/ 1408 h 354"/>
                                    <a:gd name="T24" fmla="+- 0 7565 7284"/>
                                    <a:gd name="T25" fmla="*/ T24 w 831"/>
                                    <a:gd name="T26" fmla="+- 0 1428 1280"/>
                                    <a:gd name="T27" fmla="*/ 1428 h 354"/>
                                    <a:gd name="T28" fmla="+- 0 7596 7284"/>
                                    <a:gd name="T29" fmla="*/ T28 w 831"/>
                                    <a:gd name="T30" fmla="+- 0 1447 1280"/>
                                    <a:gd name="T31" fmla="*/ 1447 h 354"/>
                                    <a:gd name="T32" fmla="+- 0 7596 7284"/>
                                    <a:gd name="T33" fmla="*/ T32 w 831"/>
                                    <a:gd name="T34" fmla="+- 0 1594 1280"/>
                                    <a:gd name="T35" fmla="*/ 1594 h 354"/>
                                    <a:gd name="T36" fmla="+- 0 7562 7284"/>
                                    <a:gd name="T37" fmla="*/ T36 w 831"/>
                                    <a:gd name="T38" fmla="+- 0 1614 1280"/>
                                    <a:gd name="T39" fmla="*/ 1614 h 354"/>
                                    <a:gd name="T40" fmla="+- 0 7680 7284"/>
                                    <a:gd name="T41" fmla="*/ T40 w 831"/>
                                    <a:gd name="T42" fmla="+- 0 1614 1280"/>
                                    <a:gd name="T43" fmla="*/ 1614 h 354"/>
                                    <a:gd name="T44" fmla="+- 0 7639 7284"/>
                                    <a:gd name="T45" fmla="*/ T44 w 831"/>
                                    <a:gd name="T46" fmla="+- 0 1594 1280"/>
                                    <a:gd name="T47" fmla="*/ 1594 h 354"/>
                                    <a:gd name="T48" fmla="+- 0 7647 7284"/>
                                    <a:gd name="T49" fmla="*/ T48 w 831"/>
                                    <a:gd name="T50" fmla="+- 0 1461 1280"/>
                                    <a:gd name="T51" fmla="*/ 1461 h 354"/>
                                    <a:gd name="T52" fmla="+- 0 7638 7284"/>
                                    <a:gd name="T53" fmla="*/ T52 w 831"/>
                                    <a:gd name="T54" fmla="+- 0 1396 1280"/>
                                    <a:gd name="T55" fmla="*/ 1396 h 354"/>
                                    <a:gd name="T56" fmla="+- 0 7683 7284"/>
                                    <a:gd name="T57" fmla="*/ T56 w 831"/>
                                    <a:gd name="T58" fmla="+- 0 1402 1280"/>
                                    <a:gd name="T59" fmla="*/ 1402 h 354"/>
                                    <a:gd name="T60" fmla="+- 0 7639 7284"/>
                                    <a:gd name="T61" fmla="*/ T60 w 831"/>
                                    <a:gd name="T62" fmla="+- 0 1452 1280"/>
                                    <a:gd name="T63" fmla="*/ 1452 h 354"/>
                                    <a:gd name="T64" fmla="+- 0 7668 7284"/>
                                    <a:gd name="T65" fmla="*/ T64 w 831"/>
                                    <a:gd name="T66" fmla="+- 0 1439 1280"/>
                                    <a:gd name="T67" fmla="*/ 1439 h 354"/>
                                    <a:gd name="T68" fmla="+- 0 7731 7284"/>
                                    <a:gd name="T69" fmla="*/ T68 w 831"/>
                                    <a:gd name="T70" fmla="+- 0 1433 1280"/>
                                    <a:gd name="T71" fmla="*/ 1433 h 354"/>
                                    <a:gd name="T72" fmla="+- 0 7729 7284"/>
                                    <a:gd name="T73" fmla="*/ T72 w 831"/>
                                    <a:gd name="T74" fmla="+- 0 1436 1280"/>
                                    <a:gd name="T75" fmla="*/ 1436 h 354"/>
                                    <a:gd name="T76" fmla="+- 0 7701 7284"/>
                                    <a:gd name="T77" fmla="*/ T76 w 831"/>
                                    <a:gd name="T78" fmla="+- 0 1446 1280"/>
                                    <a:gd name="T79" fmla="*/ 1446 h 354"/>
                                    <a:gd name="T80" fmla="+- 0 7714 7284"/>
                                    <a:gd name="T81" fmla="*/ T80 w 831"/>
                                    <a:gd name="T82" fmla="+- 0 1447 1280"/>
                                    <a:gd name="T83" fmla="*/ 1447 h 354"/>
                                    <a:gd name="T84" fmla="+- 0 7301 7284"/>
                                    <a:gd name="T85" fmla="*/ T84 w 831"/>
                                    <a:gd name="T86" fmla="+- 0 1280 1280"/>
                                    <a:gd name="T87" fmla="*/ 1280 h 354"/>
                                    <a:gd name="T88" fmla="+- 0 7288 7284"/>
                                    <a:gd name="T89" fmla="*/ T88 w 831"/>
                                    <a:gd name="T90" fmla="+- 0 1327 1280"/>
                                    <a:gd name="T91" fmla="*/ 1327 h 354"/>
                                    <a:gd name="T92" fmla="+- 0 7299 7284"/>
                                    <a:gd name="T93" fmla="*/ T92 w 831"/>
                                    <a:gd name="T94" fmla="+- 0 1373 1280"/>
                                    <a:gd name="T95" fmla="*/ 1373 h 354"/>
                                    <a:gd name="T96" fmla="+- 0 7312 7284"/>
                                    <a:gd name="T97" fmla="*/ T96 w 831"/>
                                    <a:gd name="T98" fmla="+- 0 1334 1280"/>
                                    <a:gd name="T99" fmla="*/ 1334 h 354"/>
                                    <a:gd name="T100" fmla="+- 0 7332 7284"/>
                                    <a:gd name="T101" fmla="*/ T100 w 831"/>
                                    <a:gd name="T102" fmla="+- 0 1314 1280"/>
                                    <a:gd name="T103" fmla="*/ 1314 h 354"/>
                                    <a:gd name="T104" fmla="+- 0 7570 7284"/>
                                    <a:gd name="T105" fmla="*/ T104 w 831"/>
                                    <a:gd name="T106" fmla="+- 0 1311 1280"/>
                                    <a:gd name="T107" fmla="*/ 1311 h 354"/>
                                    <a:gd name="T108" fmla="+- 0 7315 7284"/>
                                    <a:gd name="T109" fmla="*/ T108 w 831"/>
                                    <a:gd name="T110" fmla="+- 0 1293 1280"/>
                                    <a:gd name="T111" fmla="*/ 1293 h 354"/>
                                    <a:gd name="T112" fmla="+- 0 7570 7284"/>
                                    <a:gd name="T113" fmla="*/ T112 w 831"/>
                                    <a:gd name="T114" fmla="+- 0 1311 1280"/>
                                    <a:gd name="T115" fmla="*/ 1311 h 354"/>
                                    <a:gd name="T116" fmla="+- 0 7526 7284"/>
                                    <a:gd name="T117" fmla="*/ T116 w 831"/>
                                    <a:gd name="T118" fmla="+- 0 1314 1280"/>
                                    <a:gd name="T119" fmla="*/ 1314 h 354"/>
                                    <a:gd name="T120" fmla="+- 0 7547 7284"/>
                                    <a:gd name="T121" fmla="*/ T120 w 831"/>
                                    <a:gd name="T122" fmla="+- 0 1334 1280"/>
                                    <a:gd name="T123" fmla="*/ 1334 h 354"/>
                                    <a:gd name="T124" fmla="+- 0 7559 7284"/>
                                    <a:gd name="T125" fmla="*/ T124 w 831"/>
                                    <a:gd name="T126" fmla="+- 0 1373 1280"/>
                                    <a:gd name="T127" fmla="*/ 1373 h 354"/>
                                    <a:gd name="T128" fmla="+- 0 7571 7284"/>
                                    <a:gd name="T129" fmla="*/ T128 w 831"/>
                                    <a:gd name="T130" fmla="+- 0 1324 1280"/>
                                    <a:gd name="T131" fmla="*/ 1324 h 354"/>
                                    <a:gd name="T132" fmla="+- 0 7558 7284"/>
                                    <a:gd name="T133" fmla="*/ T132 w 831"/>
                                    <a:gd name="T134" fmla="+- 0 1280 1280"/>
                                    <a:gd name="T135" fmla="*/ 1280 h 354"/>
                                    <a:gd name="T136" fmla="+- 0 7569 7284"/>
                                    <a:gd name="T137" fmla="*/ T136 w 831"/>
                                    <a:gd name="T138" fmla="+- 0 1293 1280"/>
                                    <a:gd name="T139" fmla="*/ 1293 h 354"/>
                                    <a:gd name="T140" fmla="+- 0 7823 7284"/>
                                    <a:gd name="T141" fmla="*/ T140 w 831"/>
                                    <a:gd name="T142" fmla="+- 0 1404 1280"/>
                                    <a:gd name="T143" fmla="*/ 1404 h 354"/>
                                    <a:gd name="T144" fmla="+- 0 7748 7284"/>
                                    <a:gd name="T145" fmla="*/ T144 w 831"/>
                                    <a:gd name="T146" fmla="+- 0 1520 1280"/>
                                    <a:gd name="T147" fmla="*/ 1520 h 354"/>
                                    <a:gd name="T148" fmla="+- 0 7813 7284"/>
                                    <a:gd name="T149" fmla="*/ T148 w 831"/>
                                    <a:gd name="T150" fmla="+- 0 1624 1280"/>
                                    <a:gd name="T151" fmla="*/ 1624 h 354"/>
                                    <a:gd name="T152" fmla="+- 0 7914 7284"/>
                                    <a:gd name="T153" fmla="*/ T152 w 831"/>
                                    <a:gd name="T154" fmla="+- 0 1617 1280"/>
                                    <a:gd name="T155" fmla="*/ 1617 h 354"/>
                                    <a:gd name="T156" fmla="+- 0 7815 7284"/>
                                    <a:gd name="T157" fmla="*/ T156 w 831"/>
                                    <a:gd name="T158" fmla="+- 0 1584 1280"/>
                                    <a:gd name="T159" fmla="*/ 1584 h 354"/>
                                    <a:gd name="T160" fmla="+- 0 7801 7284"/>
                                    <a:gd name="T161" fmla="*/ T160 w 831"/>
                                    <a:gd name="T162" fmla="+- 0 1465 1280"/>
                                    <a:gd name="T163" fmla="*/ 1465 h 354"/>
                                    <a:gd name="T164" fmla="+- 0 7854 7284"/>
                                    <a:gd name="T165" fmla="*/ T164 w 831"/>
                                    <a:gd name="T166" fmla="+- 0 1414 1280"/>
                                    <a:gd name="T167" fmla="*/ 1414 h 354"/>
                                    <a:gd name="T168" fmla="+- 0 7861 7284"/>
                                    <a:gd name="T169" fmla="*/ T168 w 831"/>
                                    <a:gd name="T170" fmla="+- 0 1397 1280"/>
                                    <a:gd name="T171" fmla="*/ 1397 h 354"/>
                                    <a:gd name="T172" fmla="+- 0 7885 7284"/>
                                    <a:gd name="T173" fmla="*/ T172 w 831"/>
                                    <a:gd name="T174" fmla="+- 0 1422 1280"/>
                                    <a:gd name="T175" fmla="*/ 1422 h 354"/>
                                    <a:gd name="T176" fmla="+- 0 7924 7284"/>
                                    <a:gd name="T177" fmla="*/ T176 w 831"/>
                                    <a:gd name="T178" fmla="+- 0 1523 1280"/>
                                    <a:gd name="T179" fmla="*/ 1523 h 354"/>
                                    <a:gd name="T180" fmla="+- 0 7889 7284"/>
                                    <a:gd name="T181" fmla="*/ T180 w 831"/>
                                    <a:gd name="T182" fmla="+- 0 1612 1280"/>
                                    <a:gd name="T183" fmla="*/ 1612 h 354"/>
                                    <a:gd name="T184" fmla="+- 0 7935 7284"/>
                                    <a:gd name="T185" fmla="*/ T184 w 831"/>
                                    <a:gd name="T186" fmla="+- 0 1604 1280"/>
                                    <a:gd name="T187" fmla="*/ 1604 h 354"/>
                                    <a:gd name="T188" fmla="+- 0 7964 7284"/>
                                    <a:gd name="T189" fmla="*/ T188 w 831"/>
                                    <a:gd name="T190" fmla="+- 0 1467 1280"/>
                                    <a:gd name="T191" fmla="*/ 1467 h 354"/>
                                    <a:gd name="T192" fmla="+- 0 8069 7284"/>
                                    <a:gd name="T193" fmla="*/ T192 w 831"/>
                                    <a:gd name="T194" fmla="+- 0 1299 1280"/>
                                    <a:gd name="T195" fmla="*/ 1299 h 354"/>
                                    <a:gd name="T196" fmla="+- 0 8029 7284"/>
                                    <a:gd name="T197" fmla="*/ T196 w 831"/>
                                    <a:gd name="T198" fmla="+- 0 1339 1280"/>
                                    <a:gd name="T199" fmla="*/ 1339 h 354"/>
                                    <a:gd name="T200" fmla="+- 0 8081 7284"/>
                                    <a:gd name="T201" fmla="*/ T200 w 831"/>
                                    <a:gd name="T202" fmla="+- 0 1339 1280"/>
                                    <a:gd name="T203" fmla="*/ 1339 h 354"/>
                                    <a:gd name="T204" fmla="+- 0 8078 7284"/>
                                    <a:gd name="T205" fmla="*/ T204 w 831"/>
                                    <a:gd name="T206" fmla="+- 0 1396 1280"/>
                                    <a:gd name="T207" fmla="*/ 1396 h 354"/>
                                    <a:gd name="T208" fmla="+- 0 8024 7284"/>
                                    <a:gd name="T209" fmla="*/ T208 w 831"/>
                                    <a:gd name="T210" fmla="+- 0 1412 1280"/>
                                    <a:gd name="T211" fmla="*/ 1412 h 354"/>
                                    <a:gd name="T212" fmla="+- 0 8023 7284"/>
                                    <a:gd name="T213" fmla="*/ T212 w 831"/>
                                    <a:gd name="T214" fmla="+- 0 1432 1280"/>
                                    <a:gd name="T215" fmla="*/ 1432 h 354"/>
                                    <a:gd name="T216" fmla="+- 0 8038 7284"/>
                                    <a:gd name="T217" fmla="*/ T216 w 831"/>
                                    <a:gd name="T218" fmla="+- 0 1467 1280"/>
                                    <a:gd name="T219" fmla="*/ 1467 h 354"/>
                                    <a:gd name="T220" fmla="+- 0 8032 7284"/>
                                    <a:gd name="T221" fmla="*/ T220 w 831"/>
                                    <a:gd name="T222" fmla="+- 0 1606 1280"/>
                                    <a:gd name="T223" fmla="*/ 1606 h 354"/>
                                    <a:gd name="T224" fmla="+- 0 8002 7284"/>
                                    <a:gd name="T225" fmla="*/ T224 w 831"/>
                                    <a:gd name="T226" fmla="+- 0 1627 1280"/>
                                    <a:gd name="T227" fmla="*/ 1627 h 354"/>
                                    <a:gd name="T228" fmla="+- 0 8095 7284"/>
                                    <a:gd name="T229" fmla="*/ T228 w 831"/>
                                    <a:gd name="T230" fmla="+- 0 1611 1280"/>
                                    <a:gd name="T231" fmla="*/ 1611 h 354"/>
                                    <a:gd name="T232" fmla="+- 0 8078 7284"/>
                                    <a:gd name="T233" fmla="*/ T232 w 831"/>
                                    <a:gd name="T234" fmla="+- 0 1573 1280"/>
                                    <a:gd name="T235" fmla="*/ 1573 h 3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831" h="354">
                                      <a:moveTo>
                                        <a:pt x="167" y="31"/>
                                      </a:moveTo>
                                      <a:lnTo>
                                        <a:pt x="123" y="31"/>
                                      </a:lnTo>
                                      <a:lnTo>
                                        <a:pt x="123" y="284"/>
                                      </a:lnTo>
                                      <a:lnTo>
                                        <a:pt x="122" y="309"/>
                                      </a:lnTo>
                                      <a:lnTo>
                                        <a:pt x="116" y="323"/>
                                      </a:lnTo>
                                      <a:lnTo>
                                        <a:pt x="100" y="330"/>
                                      </a:lnTo>
                                      <a:lnTo>
                                        <a:pt x="72" y="333"/>
                                      </a:lnTo>
                                      <a:lnTo>
                                        <a:pt x="72" y="347"/>
                                      </a:lnTo>
                                      <a:lnTo>
                                        <a:pt x="220" y="347"/>
                                      </a:lnTo>
                                      <a:lnTo>
                                        <a:pt x="220" y="333"/>
                                      </a:lnTo>
                                      <a:lnTo>
                                        <a:pt x="191" y="330"/>
                                      </a:lnTo>
                                      <a:lnTo>
                                        <a:pt x="175" y="323"/>
                                      </a:lnTo>
                                      <a:lnTo>
                                        <a:pt x="168" y="309"/>
                                      </a:lnTo>
                                      <a:lnTo>
                                        <a:pt x="167" y="284"/>
                                      </a:lnTo>
                                      <a:lnTo>
                                        <a:pt x="167" y="31"/>
                                      </a:lnTo>
                                      <a:close/>
                                      <a:moveTo>
                                        <a:pt x="354" y="116"/>
                                      </a:moveTo>
                                      <a:lnTo>
                                        <a:pt x="336" y="123"/>
                                      </a:lnTo>
                                      <a:lnTo>
                                        <a:pt x="318" y="128"/>
                                      </a:lnTo>
                                      <a:lnTo>
                                        <a:pt x="300" y="133"/>
                                      </a:lnTo>
                                      <a:lnTo>
                                        <a:pt x="281" y="136"/>
                                      </a:lnTo>
                                      <a:lnTo>
                                        <a:pt x="281" y="148"/>
                                      </a:lnTo>
                                      <a:lnTo>
                                        <a:pt x="299" y="151"/>
                                      </a:lnTo>
                                      <a:lnTo>
                                        <a:pt x="308" y="156"/>
                                      </a:lnTo>
                                      <a:lnTo>
                                        <a:pt x="312" y="167"/>
                                      </a:lnTo>
                                      <a:lnTo>
                                        <a:pt x="313" y="188"/>
                                      </a:lnTo>
                                      <a:lnTo>
                                        <a:pt x="313" y="294"/>
                                      </a:lnTo>
                                      <a:lnTo>
                                        <a:pt x="312" y="314"/>
                                      </a:lnTo>
                                      <a:lnTo>
                                        <a:pt x="307" y="326"/>
                                      </a:lnTo>
                                      <a:lnTo>
                                        <a:pt x="297" y="331"/>
                                      </a:lnTo>
                                      <a:lnTo>
                                        <a:pt x="278" y="334"/>
                                      </a:lnTo>
                                      <a:lnTo>
                                        <a:pt x="278" y="347"/>
                                      </a:lnTo>
                                      <a:lnTo>
                                        <a:pt x="396" y="347"/>
                                      </a:lnTo>
                                      <a:lnTo>
                                        <a:pt x="396" y="334"/>
                                      </a:lnTo>
                                      <a:lnTo>
                                        <a:pt x="373" y="331"/>
                                      </a:lnTo>
                                      <a:lnTo>
                                        <a:pt x="360" y="326"/>
                                      </a:lnTo>
                                      <a:lnTo>
                                        <a:pt x="355" y="314"/>
                                      </a:lnTo>
                                      <a:lnTo>
                                        <a:pt x="354" y="294"/>
                                      </a:lnTo>
                                      <a:lnTo>
                                        <a:pt x="354" y="200"/>
                                      </a:lnTo>
                                      <a:lnTo>
                                        <a:pt x="363" y="181"/>
                                      </a:lnTo>
                                      <a:lnTo>
                                        <a:pt x="370" y="172"/>
                                      </a:lnTo>
                                      <a:lnTo>
                                        <a:pt x="354" y="172"/>
                                      </a:lnTo>
                                      <a:lnTo>
                                        <a:pt x="354" y="116"/>
                                      </a:lnTo>
                                      <a:close/>
                                      <a:moveTo>
                                        <a:pt x="435" y="117"/>
                                      </a:moveTo>
                                      <a:lnTo>
                                        <a:pt x="417" y="117"/>
                                      </a:lnTo>
                                      <a:lnTo>
                                        <a:pt x="399" y="122"/>
                                      </a:lnTo>
                                      <a:lnTo>
                                        <a:pt x="382" y="134"/>
                                      </a:lnTo>
                                      <a:lnTo>
                                        <a:pt x="368" y="152"/>
                                      </a:lnTo>
                                      <a:lnTo>
                                        <a:pt x="355" y="172"/>
                                      </a:lnTo>
                                      <a:lnTo>
                                        <a:pt x="370" y="172"/>
                                      </a:lnTo>
                                      <a:lnTo>
                                        <a:pt x="374" y="167"/>
                                      </a:lnTo>
                                      <a:lnTo>
                                        <a:pt x="384" y="159"/>
                                      </a:lnTo>
                                      <a:lnTo>
                                        <a:pt x="395" y="156"/>
                                      </a:lnTo>
                                      <a:lnTo>
                                        <a:pt x="445" y="156"/>
                                      </a:lnTo>
                                      <a:lnTo>
                                        <a:pt x="447" y="153"/>
                                      </a:lnTo>
                                      <a:lnTo>
                                        <a:pt x="447" y="130"/>
                                      </a:lnTo>
                                      <a:lnTo>
                                        <a:pt x="435" y="117"/>
                                      </a:lnTo>
                                      <a:close/>
                                      <a:moveTo>
                                        <a:pt x="445" y="156"/>
                                      </a:moveTo>
                                      <a:lnTo>
                                        <a:pt x="403" y="156"/>
                                      </a:lnTo>
                                      <a:lnTo>
                                        <a:pt x="409" y="159"/>
                                      </a:lnTo>
                                      <a:lnTo>
                                        <a:pt x="417" y="166"/>
                                      </a:lnTo>
                                      <a:lnTo>
                                        <a:pt x="420" y="170"/>
                                      </a:lnTo>
                                      <a:lnTo>
                                        <a:pt x="424" y="170"/>
                                      </a:lnTo>
                                      <a:lnTo>
                                        <a:pt x="430" y="167"/>
                                      </a:lnTo>
                                      <a:lnTo>
                                        <a:pt x="440" y="163"/>
                                      </a:lnTo>
                                      <a:lnTo>
                                        <a:pt x="445" y="156"/>
                                      </a:lnTo>
                                      <a:close/>
                                      <a:moveTo>
                                        <a:pt x="17" y="0"/>
                                      </a:moveTo>
                                      <a:lnTo>
                                        <a:pt x="7" y="0"/>
                                      </a:lnTo>
                                      <a:lnTo>
                                        <a:pt x="6" y="22"/>
                                      </a:lnTo>
                                      <a:lnTo>
                                        <a:pt x="4" y="47"/>
                                      </a:lnTo>
                                      <a:lnTo>
                                        <a:pt x="2" y="69"/>
                                      </a:lnTo>
                                      <a:lnTo>
                                        <a:pt x="0" y="93"/>
                                      </a:lnTo>
                                      <a:lnTo>
                                        <a:pt x="15" y="93"/>
                                      </a:lnTo>
                                      <a:lnTo>
                                        <a:pt x="20" y="77"/>
                                      </a:lnTo>
                                      <a:lnTo>
                                        <a:pt x="24" y="65"/>
                                      </a:lnTo>
                                      <a:lnTo>
                                        <a:pt x="28" y="54"/>
                                      </a:lnTo>
                                      <a:lnTo>
                                        <a:pt x="32" y="47"/>
                                      </a:lnTo>
                                      <a:lnTo>
                                        <a:pt x="38" y="39"/>
                                      </a:lnTo>
                                      <a:lnTo>
                                        <a:pt x="48" y="34"/>
                                      </a:lnTo>
                                      <a:lnTo>
                                        <a:pt x="65" y="32"/>
                                      </a:lnTo>
                                      <a:lnTo>
                                        <a:pt x="92" y="31"/>
                                      </a:lnTo>
                                      <a:lnTo>
                                        <a:pt x="286" y="31"/>
                                      </a:lnTo>
                                      <a:lnTo>
                                        <a:pt x="286" y="20"/>
                                      </a:lnTo>
                                      <a:lnTo>
                                        <a:pt x="285" y="13"/>
                                      </a:lnTo>
                                      <a:lnTo>
                                        <a:pt x="31" y="13"/>
                                      </a:lnTo>
                                      <a:lnTo>
                                        <a:pt x="24" y="12"/>
                                      </a:lnTo>
                                      <a:lnTo>
                                        <a:pt x="17" y="0"/>
                                      </a:lnTo>
                                      <a:close/>
                                      <a:moveTo>
                                        <a:pt x="286" y="31"/>
                                      </a:moveTo>
                                      <a:lnTo>
                                        <a:pt x="203" y="31"/>
                                      </a:lnTo>
                                      <a:lnTo>
                                        <a:pt x="227" y="31"/>
                                      </a:lnTo>
                                      <a:lnTo>
                                        <a:pt x="242" y="34"/>
                                      </a:lnTo>
                                      <a:lnTo>
                                        <a:pt x="252" y="39"/>
                                      </a:lnTo>
                                      <a:lnTo>
                                        <a:pt x="259" y="47"/>
                                      </a:lnTo>
                                      <a:lnTo>
                                        <a:pt x="263" y="54"/>
                                      </a:lnTo>
                                      <a:lnTo>
                                        <a:pt x="267" y="64"/>
                                      </a:lnTo>
                                      <a:lnTo>
                                        <a:pt x="271" y="76"/>
                                      </a:lnTo>
                                      <a:lnTo>
                                        <a:pt x="275" y="93"/>
                                      </a:lnTo>
                                      <a:lnTo>
                                        <a:pt x="291" y="91"/>
                                      </a:lnTo>
                                      <a:lnTo>
                                        <a:pt x="288" y="68"/>
                                      </a:lnTo>
                                      <a:lnTo>
                                        <a:pt x="287" y="44"/>
                                      </a:lnTo>
                                      <a:lnTo>
                                        <a:pt x="286" y="31"/>
                                      </a:lnTo>
                                      <a:close/>
                                      <a:moveTo>
                                        <a:pt x="285" y="0"/>
                                      </a:moveTo>
                                      <a:lnTo>
                                        <a:pt x="274" y="0"/>
                                      </a:lnTo>
                                      <a:lnTo>
                                        <a:pt x="266" y="10"/>
                                      </a:lnTo>
                                      <a:lnTo>
                                        <a:pt x="262" y="13"/>
                                      </a:lnTo>
                                      <a:lnTo>
                                        <a:pt x="285" y="13"/>
                                      </a:lnTo>
                                      <a:lnTo>
                                        <a:pt x="285" y="0"/>
                                      </a:lnTo>
                                      <a:close/>
                                      <a:moveTo>
                                        <a:pt x="577" y="117"/>
                                      </a:moveTo>
                                      <a:lnTo>
                                        <a:pt x="539" y="124"/>
                                      </a:lnTo>
                                      <a:lnTo>
                                        <a:pt x="503" y="146"/>
                                      </a:lnTo>
                                      <a:lnTo>
                                        <a:pt x="475" y="185"/>
                                      </a:lnTo>
                                      <a:lnTo>
                                        <a:pt x="464" y="240"/>
                                      </a:lnTo>
                                      <a:lnTo>
                                        <a:pt x="472" y="282"/>
                                      </a:lnTo>
                                      <a:lnTo>
                                        <a:pt x="494" y="318"/>
                                      </a:lnTo>
                                      <a:lnTo>
                                        <a:pt x="529" y="344"/>
                                      </a:lnTo>
                                      <a:lnTo>
                                        <a:pt x="577" y="354"/>
                                      </a:lnTo>
                                      <a:lnTo>
                                        <a:pt x="615" y="346"/>
                                      </a:lnTo>
                                      <a:lnTo>
                                        <a:pt x="630" y="337"/>
                                      </a:lnTo>
                                      <a:lnTo>
                                        <a:pt x="582" y="337"/>
                                      </a:lnTo>
                                      <a:lnTo>
                                        <a:pt x="553" y="328"/>
                                      </a:lnTo>
                                      <a:lnTo>
                                        <a:pt x="531" y="304"/>
                                      </a:lnTo>
                                      <a:lnTo>
                                        <a:pt x="517" y="269"/>
                                      </a:lnTo>
                                      <a:lnTo>
                                        <a:pt x="512" y="224"/>
                                      </a:lnTo>
                                      <a:lnTo>
                                        <a:pt x="517" y="185"/>
                                      </a:lnTo>
                                      <a:lnTo>
                                        <a:pt x="529" y="157"/>
                                      </a:lnTo>
                                      <a:lnTo>
                                        <a:pt x="548" y="139"/>
                                      </a:lnTo>
                                      <a:lnTo>
                                        <a:pt x="570" y="134"/>
                                      </a:lnTo>
                                      <a:lnTo>
                                        <a:pt x="633" y="134"/>
                                      </a:lnTo>
                                      <a:lnTo>
                                        <a:pt x="621" y="126"/>
                                      </a:lnTo>
                                      <a:lnTo>
                                        <a:pt x="577" y="117"/>
                                      </a:lnTo>
                                      <a:close/>
                                      <a:moveTo>
                                        <a:pt x="633" y="134"/>
                                      </a:moveTo>
                                      <a:lnTo>
                                        <a:pt x="570" y="134"/>
                                      </a:lnTo>
                                      <a:lnTo>
                                        <a:pt x="601" y="142"/>
                                      </a:lnTo>
                                      <a:lnTo>
                                        <a:pt x="623" y="166"/>
                                      </a:lnTo>
                                      <a:lnTo>
                                        <a:pt x="636" y="200"/>
                                      </a:lnTo>
                                      <a:lnTo>
                                        <a:pt x="640" y="243"/>
                                      </a:lnTo>
                                      <a:lnTo>
                                        <a:pt x="636" y="287"/>
                                      </a:lnTo>
                                      <a:lnTo>
                                        <a:pt x="623" y="316"/>
                                      </a:lnTo>
                                      <a:lnTo>
                                        <a:pt x="605" y="332"/>
                                      </a:lnTo>
                                      <a:lnTo>
                                        <a:pt x="582" y="337"/>
                                      </a:lnTo>
                                      <a:lnTo>
                                        <a:pt x="630" y="337"/>
                                      </a:lnTo>
                                      <a:lnTo>
                                        <a:pt x="651" y="324"/>
                                      </a:lnTo>
                                      <a:lnTo>
                                        <a:pt x="678" y="285"/>
                                      </a:lnTo>
                                      <a:lnTo>
                                        <a:pt x="688" y="231"/>
                                      </a:lnTo>
                                      <a:lnTo>
                                        <a:pt x="680" y="187"/>
                                      </a:lnTo>
                                      <a:lnTo>
                                        <a:pt x="657" y="150"/>
                                      </a:lnTo>
                                      <a:lnTo>
                                        <a:pt x="633" y="134"/>
                                      </a:lnTo>
                                      <a:close/>
                                      <a:moveTo>
                                        <a:pt x="785" y="19"/>
                                      </a:moveTo>
                                      <a:lnTo>
                                        <a:pt x="757" y="19"/>
                                      </a:lnTo>
                                      <a:lnTo>
                                        <a:pt x="745" y="30"/>
                                      </a:lnTo>
                                      <a:lnTo>
                                        <a:pt x="745" y="59"/>
                                      </a:lnTo>
                                      <a:lnTo>
                                        <a:pt x="757" y="72"/>
                                      </a:lnTo>
                                      <a:lnTo>
                                        <a:pt x="785" y="72"/>
                                      </a:lnTo>
                                      <a:lnTo>
                                        <a:pt x="797" y="59"/>
                                      </a:lnTo>
                                      <a:lnTo>
                                        <a:pt x="797" y="30"/>
                                      </a:lnTo>
                                      <a:lnTo>
                                        <a:pt x="785" y="19"/>
                                      </a:lnTo>
                                      <a:close/>
                                      <a:moveTo>
                                        <a:pt x="794" y="116"/>
                                      </a:moveTo>
                                      <a:lnTo>
                                        <a:pt x="777" y="122"/>
                                      </a:lnTo>
                                      <a:lnTo>
                                        <a:pt x="759" y="128"/>
                                      </a:lnTo>
                                      <a:lnTo>
                                        <a:pt x="740" y="132"/>
                                      </a:lnTo>
                                      <a:lnTo>
                                        <a:pt x="721" y="136"/>
                                      </a:lnTo>
                                      <a:lnTo>
                                        <a:pt x="721" y="148"/>
                                      </a:lnTo>
                                      <a:lnTo>
                                        <a:pt x="739" y="152"/>
                                      </a:lnTo>
                                      <a:lnTo>
                                        <a:pt x="749" y="157"/>
                                      </a:lnTo>
                                      <a:lnTo>
                                        <a:pt x="753" y="168"/>
                                      </a:lnTo>
                                      <a:lnTo>
                                        <a:pt x="754" y="187"/>
                                      </a:lnTo>
                                      <a:lnTo>
                                        <a:pt x="754" y="293"/>
                                      </a:lnTo>
                                      <a:lnTo>
                                        <a:pt x="752" y="314"/>
                                      </a:lnTo>
                                      <a:lnTo>
                                        <a:pt x="748" y="326"/>
                                      </a:lnTo>
                                      <a:lnTo>
                                        <a:pt x="737" y="331"/>
                                      </a:lnTo>
                                      <a:lnTo>
                                        <a:pt x="718" y="334"/>
                                      </a:lnTo>
                                      <a:lnTo>
                                        <a:pt x="718" y="347"/>
                                      </a:lnTo>
                                      <a:lnTo>
                                        <a:pt x="831" y="347"/>
                                      </a:lnTo>
                                      <a:lnTo>
                                        <a:pt x="831" y="334"/>
                                      </a:lnTo>
                                      <a:lnTo>
                                        <a:pt x="811" y="331"/>
                                      </a:lnTo>
                                      <a:lnTo>
                                        <a:pt x="800" y="326"/>
                                      </a:lnTo>
                                      <a:lnTo>
                                        <a:pt x="795" y="314"/>
                                      </a:lnTo>
                                      <a:lnTo>
                                        <a:pt x="794" y="293"/>
                                      </a:lnTo>
                                      <a:lnTo>
                                        <a:pt x="794" y="1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BE0BB0" id="Group 6" o:spid="_x0000_s1026" style="position:absolute;margin-left:151.1pt;margin-top:13.05pt;width:63.2pt;height:53.8pt;z-index:251683840;mso-wrap-distance-left:0;mso-wrap-distance-right:0;mso-position-horizontal-relative:page" coordorigin="6867,787" coordsize="1665,1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">
                      <v:shape id="Freeform 44" o:spid="_x0000_s1027" style="position:absolute;left:6867;top:786;width:1665;height:1498;visibility:visible;mso-wrap-style:square;v-text-anchor:top" coordsize="1665,1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" path="m1222,r-64,5l1087,23,998,67r-57,44l894,166r-37,64l831,285r,3l828,290r-3,-13l823,272r-7,-30l772,164,731,117,684,76,613,33,542,7,478,,439,,416,,351,6,280,28,202,70r-59,46l95,169,56,226,25,289,6,358,1,423,,451r1,29l6,563r19,94l54,735r48,85l169,906r79,77l332,1057r140,108l569,1238r39,31l685,1334r64,59l800,1454r26,43l829,1497r38,-51l951,1365r57,-53l1076,1254r79,-64l1269,1104r37,-27l1382,1015r77,-71l1526,871r54,-76l1615,729r30,-81l1660,569r5,-81l1664,452r-5,-73l1646,310r-22,-64l1583,179r-59,-67l1432,49,1372,24,1309,7,1243,r-21,xe" fillcolor="#ed2124" stroked="f">
                        <v:path arrowok="t" o:connecttype="custom" o:connectlocs="1158,792;998,854;894,953;831,1072;828,1077;823,1059;772,951;684,863;542,794;439,787;351,793;202,857;95,956;25,1076;1,1210;1,1267;25,1444;102,1607;248,1770;472,1952;608,2056;749,2180;826,2284;867,2233;1008,2099;1155,1977;1306,1864;1459,1731;1580,1582;1645,1435;1665,1275;1659,1166;1624,1033;1524,899;1372,811;1243,787" o:connectangles="0,0,0,0,0,0,0,0,0,0,0,0,0,0,0,0,0,0,0,0,0,0,0,0,0,0,0,0,0,0,0,0,0,0,0,0"/>
                      </v:shape>
                      <v:shape id="AutoShape 45" o:spid="_x0000_s1028" style="position:absolute;left:7284;top:1280;width:831;height:354;visibility:visible;mso-wrap-style:square;v-text-anchor:top" coordsize="831,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" path="m167,31r-44,l123,284r-1,25l116,323r-16,7l72,333r,14l220,347r,-14l191,330r-16,-7l168,309r-1,-25l167,31xm354,116r-18,7l318,128r-18,5l281,136r,12l299,151r9,5l312,167r1,21l313,294r-1,20l307,326r-10,5l278,334r,13l396,347r,-13l373,331r-13,-5l355,314r-1,-20l354,200r9,-19l370,172r-16,l354,116xm435,117r-18,l399,122r-17,12l368,152r-13,20l370,172r4,-5l384,159r11,-3l445,156r2,-3l447,130,435,117xm445,156r-42,l409,159r8,7l420,170r4,l430,167r10,-4l445,156xm17,l7,,6,22,4,47,2,69,,93r15,l20,77,24,65,28,54r4,-7l38,39,48,34,65,32,92,31r194,l286,20r-1,-7l31,13,24,12,17,xm286,31r-83,l227,31r15,3l252,39r7,8l263,54r4,10l271,76r4,17l291,91,288,68,287,44,286,31xm285,l274,r-8,10l262,13r23,l285,xm577,117r-38,7l503,146r-28,39l464,240r8,42l494,318r35,26l577,354r38,-8l630,337r-48,l553,328,531,304,517,269r-5,-45l517,185r12,-28l548,139r22,-5l633,134r-12,-8l577,117xm633,134r-63,l601,142r22,24l636,200r4,43l636,287r-13,29l605,332r-23,5l630,337r21,-13l678,285r10,-54l680,187,657,150,633,134xm785,19r-28,l745,30r,29l757,72r28,l797,59r,-29l785,19xm794,116r-17,6l759,128r-19,4l721,136r,12l739,152r10,5l753,168r1,19l754,293r-2,21l748,326r-11,5l718,334r,13l831,347r,-13l811,331r-11,-5l795,314r-1,-21l794,116xe" stroked="f">
                        <v:path arrowok="t" o:connecttype="custom" o:connectlocs="123,1564;100,1610;220,1627;175,1603;167,1311;318,1408;281,1428;312,1447;312,1594;278,1614;396,1614;355,1594;363,1461;354,1396;399,1402;355,1452;384,1439;447,1433;445,1436;417,1446;430,1447;17,1280;4,1327;15,1373;28,1334;48,1314;286,1311;31,1293;286,1311;242,1314;263,1334;275,1373;287,1324;274,1280;285,1293;539,1404;464,1520;529,1624;630,1617;531,1584;517,1465;570,1414;577,1397;601,1422;640,1523;605,1612;651,1604;680,1467;785,1299;745,1339;797,1339;794,1396;740,1412;739,1432;754,1467;748,1606;718,1627;811,1611;794,1573" o:connectangles="0,0,0,0,0,0,0,0,0,0,0,0,0,0,0,0,0,0,0,0,0,0,0,0,0,0,0,0,0,0,0,0,0,0,0,0,0,0,0,0,0,0,0,0,0,0,0,0,0,0,0,0,0,0,0,0,0,0,0"/>
                      </v:shape>
                      <w10:wrap anchorx="page"/>
                    </v:group>
                  </w:pict>
                </mc:Fallback>
              </mc:AlternateContent>
            </w:r>
            <w:r w:rsidRPr="00EC0491">
              <w:rPr>
                <w:lang w:val="sq-AL"/>
              </w:rPr>
              <w:t>Ja një shembull:</w:t>
            </w:r>
          </w:p>
          <w:p w14:paraId="750E617D" w14:textId="77777777" w:rsidR="00E077BB" w:rsidRDefault="00E077BB" w:rsidP="008247DA">
            <w:pPr>
              <w:pStyle w:val="NoSpacing"/>
              <w:rPr>
                <w:lang w:val="sq-AL"/>
              </w:rPr>
            </w:pPr>
          </w:p>
          <w:p w14:paraId="43BEED73" w14:textId="77777777" w:rsidR="00E077BB" w:rsidRDefault="00E077BB" w:rsidP="008247DA">
            <w:pPr>
              <w:pStyle w:val="NoSpacing"/>
              <w:rPr>
                <w:lang w:val="sq-AL"/>
              </w:rPr>
            </w:pPr>
          </w:p>
          <w:p w14:paraId="0EA82421" w14:textId="77777777" w:rsidR="00E077BB" w:rsidRDefault="00E077BB" w:rsidP="008247DA">
            <w:pPr>
              <w:pStyle w:val="NoSpacing"/>
              <w:rPr>
                <w:lang w:val="sq-AL"/>
              </w:rPr>
            </w:pPr>
          </w:p>
          <w:p w14:paraId="637EC72D" w14:textId="77777777" w:rsidR="00E077BB" w:rsidRDefault="00E077BB" w:rsidP="008247DA">
            <w:pPr>
              <w:pStyle w:val="NoSpacing"/>
              <w:rPr>
                <w:lang w:val="sq-AL"/>
              </w:rPr>
            </w:pPr>
          </w:p>
          <w:p w14:paraId="11ABE43D" w14:textId="77777777" w:rsidR="00E077BB" w:rsidRPr="00EC0491" w:rsidRDefault="00E077BB" w:rsidP="008247DA">
            <w:pPr>
              <w:pStyle w:val="NoSpacing"/>
              <w:rPr>
                <w:lang w:val="sq-AL"/>
              </w:rPr>
            </w:pPr>
          </w:p>
          <w:p w14:paraId="0A5FB84D" w14:textId="77777777" w:rsidR="00E077BB" w:rsidRPr="00EC0491" w:rsidRDefault="00E077BB" w:rsidP="008247DA">
            <w:pPr>
              <w:pStyle w:val="NoSpacing"/>
              <w:rPr>
                <w:lang w:val="sq-AL"/>
              </w:rPr>
            </w:pPr>
          </w:p>
          <w:p w14:paraId="152E2809" w14:textId="77777777" w:rsidR="00E077BB" w:rsidRPr="00EC0491" w:rsidRDefault="00E077BB" w:rsidP="008247DA">
            <w:pPr>
              <w:pStyle w:val="NoSpacing"/>
              <w:rPr>
                <w:lang w:val="sq-AL"/>
              </w:rPr>
            </w:pPr>
          </w:p>
          <w:p w14:paraId="26C28E61" w14:textId="77777777" w:rsidR="00E077BB" w:rsidRPr="00EC0491" w:rsidRDefault="00E077BB" w:rsidP="008247DA">
            <w:pPr>
              <w:pStyle w:val="NoSpacing"/>
              <w:rPr>
                <w:b/>
                <w:bCs/>
                <w:lang w:val="sq-AL"/>
              </w:rPr>
            </w:pPr>
            <w:r w:rsidRPr="00EC0491">
              <w:rPr>
                <w:b/>
                <w:bCs/>
                <w:lang w:val="sq-AL"/>
              </w:rPr>
              <w:t>Vlerësimi i nxënësve:</w:t>
            </w:r>
          </w:p>
          <w:p w14:paraId="10DCE00E" w14:textId="77777777" w:rsidR="00E077BB" w:rsidRDefault="00E077BB" w:rsidP="008247DA">
            <w:pPr>
              <w:pStyle w:val="NoSpacing"/>
              <w:rPr>
                <w:lang w:val="sq-AL"/>
              </w:rPr>
            </w:pPr>
            <w:r w:rsidRPr="00EC0491">
              <w:rPr>
                <w:lang w:val="sq-AL"/>
              </w:rPr>
              <w:t>Nxënësit vlerësohen për leximin pa gabime të tekstit, përgjigjet e sakta rreth përmbajtjes dhe shkrimin e gjërave që duan.</w:t>
            </w:r>
          </w:p>
          <w:p w14:paraId="048C3123" w14:textId="77777777" w:rsidR="00E077BB" w:rsidRPr="00EC0491" w:rsidRDefault="00E077BB" w:rsidP="008247DA">
            <w:pPr>
              <w:pStyle w:val="NoSpacing"/>
              <w:rPr>
                <w:lang w:val="sq-AL"/>
              </w:rPr>
            </w:pPr>
          </w:p>
          <w:p w14:paraId="1145BA19" w14:textId="77777777" w:rsidR="00E077BB" w:rsidRPr="00EC0491" w:rsidRDefault="00E077BB" w:rsidP="008247DA">
            <w:pPr>
              <w:pStyle w:val="NoSpacing"/>
              <w:rPr>
                <w:b/>
                <w:bCs/>
                <w:lang w:val="sq-AL"/>
              </w:rPr>
            </w:pPr>
            <w:r w:rsidRPr="00EC0491">
              <w:rPr>
                <w:b/>
                <w:bCs/>
                <w:lang w:val="sq-AL"/>
              </w:rPr>
              <w:t>Detyrë:</w:t>
            </w:r>
          </w:p>
          <w:p w14:paraId="3B011544" w14:textId="77777777" w:rsidR="00E077BB" w:rsidRDefault="00E077BB" w:rsidP="008247DA">
            <w:pPr>
              <w:pStyle w:val="NoSpacing"/>
              <w:rPr>
                <w:lang w:val="sq-AL"/>
              </w:rPr>
            </w:pPr>
            <w:r w:rsidRPr="00EC0491">
              <w:rPr>
                <w:lang w:val="sq-AL"/>
              </w:rPr>
              <w:t>Të shkruajë tri fjali për gjërat që do.</w:t>
            </w:r>
          </w:p>
          <w:p w14:paraId="3399B6C8" w14:textId="77777777" w:rsidR="00E077BB" w:rsidRPr="00AF6D50" w:rsidRDefault="00E077BB" w:rsidP="008247DA">
            <w:pPr>
              <w:pStyle w:val="NoSpacing"/>
              <w:rPr>
                <w:lang w:val="sq-AL"/>
              </w:rPr>
            </w:pPr>
          </w:p>
          <w:p w14:paraId="2B05F1C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E18E79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C7A2BB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5EC798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52A7747" w14:textId="77777777" w:rsidTr="008247DA">
        <w:trPr>
          <w:trHeight w:val="108"/>
        </w:trPr>
        <w:tc>
          <w:tcPr>
            <w:tcW w:w="10105" w:type="dxa"/>
            <w:tcBorders>
              <w:top w:val="nil"/>
            </w:tcBorders>
          </w:tcPr>
          <w:p w14:paraId="12954FFE" w14:textId="77777777" w:rsidR="00E077BB" w:rsidRPr="0075463D" w:rsidRDefault="00E077BB" w:rsidP="008247DA">
            <w:pPr>
              <w:pStyle w:val="NoSpacing"/>
              <w:rPr>
                <w:color w:val="080C0C"/>
                <w:lang w:val="sq-AL"/>
              </w:rPr>
            </w:pPr>
          </w:p>
        </w:tc>
      </w:tr>
    </w:tbl>
    <w:p w14:paraId="492E9484" w14:textId="77777777" w:rsidR="00E077BB" w:rsidRDefault="00E077BB" w:rsidP="00E077BB"/>
    <w:p w14:paraId="1B046EDC" w14:textId="77777777" w:rsidR="00E077BB" w:rsidRDefault="00E077BB" w:rsidP="00E077BB"/>
    <w:p w14:paraId="141DBEC6" w14:textId="77777777" w:rsidR="00E077BB" w:rsidRDefault="00E077BB" w:rsidP="00E077BB"/>
    <w:p w14:paraId="542C6508" w14:textId="77777777" w:rsidR="00E077BB" w:rsidRDefault="00E077BB" w:rsidP="00E077BB"/>
    <w:p w14:paraId="462CB91A" w14:textId="77777777" w:rsidR="00E077BB" w:rsidRDefault="00E077BB" w:rsidP="00E077BB"/>
    <w:p w14:paraId="3CC5E214" w14:textId="77777777" w:rsidR="00E077BB" w:rsidRDefault="00E077BB" w:rsidP="00E077BB"/>
    <w:p w14:paraId="0E7EE59F" w14:textId="77777777" w:rsidR="00E077BB" w:rsidRDefault="00E077BB" w:rsidP="00E077BB"/>
    <w:p w14:paraId="353BBBC3" w14:textId="77777777" w:rsidR="00E077BB" w:rsidRDefault="00E077BB" w:rsidP="00E077BB"/>
    <w:p w14:paraId="4F9EE7C1" w14:textId="77777777" w:rsidR="00E077BB" w:rsidRDefault="00E077BB" w:rsidP="00E077BB"/>
    <w:p w14:paraId="1E2DAEA2" w14:textId="77777777" w:rsidR="00E077BB" w:rsidRDefault="00E077BB" w:rsidP="00E077BB"/>
    <w:p w14:paraId="59913652" w14:textId="77777777" w:rsidR="00E077BB" w:rsidRDefault="00E077BB" w:rsidP="00E077BB"/>
    <w:p w14:paraId="32DDCDD8" w14:textId="77777777" w:rsidR="00E077BB" w:rsidRDefault="00E077BB" w:rsidP="00E077BB"/>
    <w:p w14:paraId="022E9A1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111DCCC" w14:textId="77777777" w:rsidTr="008247DA">
        <w:trPr>
          <w:trHeight w:val="206"/>
        </w:trPr>
        <w:tc>
          <w:tcPr>
            <w:tcW w:w="10105" w:type="dxa"/>
            <w:tcBorders>
              <w:top w:val="single" w:sz="8" w:space="0" w:color="000000"/>
              <w:bottom w:val="nil"/>
            </w:tcBorders>
            <w:shd w:val="clear" w:color="auto" w:fill="000000"/>
            <w:hideMark/>
          </w:tcPr>
          <w:p w14:paraId="50D9DD7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52</w:t>
            </w:r>
            <w:proofErr w:type="gramEnd"/>
          </w:p>
        </w:tc>
      </w:tr>
      <w:tr w:rsidR="00E077BB" w:rsidRPr="00E077BB" w14:paraId="521A1694" w14:textId="77777777" w:rsidTr="008247DA">
        <w:trPr>
          <w:trHeight w:val="379"/>
        </w:trPr>
        <w:tc>
          <w:tcPr>
            <w:tcW w:w="10105" w:type="dxa"/>
            <w:tcBorders>
              <w:top w:val="single" w:sz="8" w:space="0" w:color="000000"/>
              <w:bottom w:val="single" w:sz="8" w:space="0" w:color="000000"/>
            </w:tcBorders>
            <w:hideMark/>
          </w:tcPr>
          <w:p w14:paraId="3550624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7D7851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F8DC1DB" w14:textId="77777777" w:rsidTr="008247DA">
        <w:trPr>
          <w:trHeight w:val="1870"/>
        </w:trPr>
        <w:tc>
          <w:tcPr>
            <w:tcW w:w="10105" w:type="dxa"/>
            <w:tcBorders>
              <w:top w:val="nil"/>
              <w:bottom w:val="nil"/>
            </w:tcBorders>
          </w:tcPr>
          <w:p w14:paraId="4DE10754" w14:textId="77777777" w:rsidR="00E077BB" w:rsidRDefault="00E077BB" w:rsidP="008247DA">
            <w:pPr>
              <w:pStyle w:val="NoSpacing"/>
              <w:rPr>
                <w:i/>
                <w:iCs/>
                <w:lang w:val="sq-AL"/>
              </w:rPr>
            </w:pPr>
          </w:p>
          <w:p w14:paraId="4CE2FA01" w14:textId="77777777" w:rsidR="00E077BB" w:rsidRPr="00CE4C37" w:rsidRDefault="00E077BB" w:rsidP="008247DA">
            <w:pPr>
              <w:pStyle w:val="NoSpacing"/>
              <w:rPr>
                <w:lang w:val="sq-AL"/>
              </w:rPr>
            </w:pPr>
            <w:r w:rsidRPr="00CE4C37">
              <w:rPr>
                <w:b/>
                <w:bCs/>
                <w:lang w:val="sq-AL"/>
              </w:rPr>
              <w:t>Fusha kurrikulare:</w:t>
            </w:r>
            <w:r w:rsidRPr="00CE4C37">
              <w:rPr>
                <w:lang w:val="sq-AL"/>
              </w:rPr>
              <w:t xml:space="preserve"> Gjuhët dhe komunikimi</w:t>
            </w:r>
          </w:p>
          <w:p w14:paraId="3A9DE60F" w14:textId="77777777" w:rsidR="00E077BB" w:rsidRPr="00CE4C37" w:rsidRDefault="00E077BB" w:rsidP="008247DA">
            <w:pPr>
              <w:pStyle w:val="NoSpacing"/>
              <w:rPr>
                <w:lang w:val="sq-AL"/>
              </w:rPr>
            </w:pPr>
            <w:r w:rsidRPr="00CE4C37">
              <w:rPr>
                <w:b/>
                <w:bCs/>
                <w:lang w:val="sq-AL"/>
              </w:rPr>
              <w:t>Lënda</w:t>
            </w:r>
            <w:r w:rsidRPr="00CE4C37">
              <w:rPr>
                <w:lang w:val="sq-AL"/>
              </w:rPr>
              <w:t>: Gjuhë amtare (shqipe)</w:t>
            </w:r>
          </w:p>
          <w:p w14:paraId="568FA44A" w14:textId="77777777" w:rsidR="00E077BB" w:rsidRDefault="00E077BB" w:rsidP="008247DA">
            <w:pPr>
              <w:pStyle w:val="NoSpacing"/>
              <w:rPr>
                <w:lang w:val="sq-AL"/>
              </w:rPr>
            </w:pPr>
            <w:r w:rsidRPr="00CE4C37">
              <w:rPr>
                <w:b/>
                <w:bCs/>
                <w:lang w:val="sq-AL"/>
              </w:rPr>
              <w:t>Shkalla e kurrikulës:</w:t>
            </w:r>
            <w:r w:rsidRPr="00CE4C37">
              <w:rPr>
                <w:lang w:val="sq-AL"/>
              </w:rPr>
              <w:t xml:space="preserve"> 1</w:t>
            </w:r>
            <w:r w:rsidRPr="00CE4C37">
              <w:rPr>
                <w:lang w:val="sq-AL"/>
              </w:rPr>
              <w:tab/>
            </w:r>
            <w:r w:rsidRPr="00CE4C37">
              <w:rPr>
                <w:b/>
                <w:bCs/>
                <w:lang w:val="sq-AL"/>
              </w:rPr>
              <w:t>Klasa</w:t>
            </w:r>
            <w:r w:rsidRPr="00CE4C37">
              <w:rPr>
                <w:lang w:val="sq-AL"/>
              </w:rPr>
              <w:t xml:space="preserve">: II </w:t>
            </w:r>
          </w:p>
          <w:p w14:paraId="5F9E98BA" w14:textId="77777777" w:rsidR="00E077BB" w:rsidRPr="00CE4C37" w:rsidRDefault="00E077BB" w:rsidP="008247DA">
            <w:pPr>
              <w:pStyle w:val="NoSpacing"/>
              <w:rPr>
                <w:lang w:val="sq-AL"/>
              </w:rPr>
            </w:pPr>
            <w:r w:rsidRPr="00CE4C37">
              <w:rPr>
                <w:b/>
                <w:bCs/>
                <w:lang w:val="sq-AL"/>
              </w:rPr>
              <w:t>Tema:</w:t>
            </w:r>
            <w:r w:rsidRPr="00CE4C37">
              <w:rPr>
                <w:lang w:val="sq-AL"/>
              </w:rPr>
              <w:t xml:space="preserve"> Poezia, përrallëza, përralla, tregime, tekste të thjeshta dramatike</w:t>
            </w:r>
          </w:p>
          <w:p w14:paraId="6255FC59" w14:textId="77777777" w:rsidR="00E077BB" w:rsidRPr="00CE4C37" w:rsidRDefault="00E077BB" w:rsidP="008247DA">
            <w:pPr>
              <w:pStyle w:val="NoSpacing"/>
              <w:rPr>
                <w:b/>
                <w:bCs/>
                <w:lang w:val="sq-AL"/>
              </w:rPr>
            </w:pPr>
            <w:r w:rsidRPr="00CE4C37">
              <w:rPr>
                <w:b/>
                <w:bCs/>
                <w:lang w:val="sq-AL"/>
              </w:rPr>
              <w:t>Rezultatet e të nxënit të temës:</w:t>
            </w:r>
          </w:p>
          <w:p w14:paraId="17BEC7F0" w14:textId="77777777" w:rsidR="00E077BB" w:rsidRDefault="00E077BB" w:rsidP="008247DA">
            <w:pPr>
              <w:pStyle w:val="NoSpacing"/>
              <w:rPr>
                <w:lang w:val="sq-AL"/>
              </w:rPr>
            </w:pPr>
            <w:r w:rsidRPr="00CE4C37">
              <w:rPr>
                <w:lang w:val="sq-AL"/>
              </w:rPr>
              <w:t>Lexon me zë tregime, përralla, përrallëza të shkurtra e poezi, duke bërë krahasime me fotografi, vizatime e ilustrime përkatëse.</w:t>
            </w:r>
          </w:p>
          <w:p w14:paraId="0D09015B" w14:textId="77777777" w:rsidR="00E077BB" w:rsidRPr="00CE4C37" w:rsidRDefault="00E077BB" w:rsidP="008247DA">
            <w:pPr>
              <w:pStyle w:val="NoSpacing"/>
              <w:rPr>
                <w:lang w:val="sq-AL"/>
              </w:rPr>
            </w:pPr>
          </w:p>
          <w:p w14:paraId="2D85B842" w14:textId="77777777" w:rsidR="00E077BB" w:rsidRPr="00CE4C37" w:rsidRDefault="00E077BB" w:rsidP="008247DA">
            <w:pPr>
              <w:pStyle w:val="NoSpacing"/>
              <w:rPr>
                <w:lang w:val="sq-AL"/>
              </w:rPr>
            </w:pPr>
            <w:r w:rsidRPr="00CE4C37">
              <w:rPr>
                <w:b/>
                <w:bCs/>
                <w:lang w:val="sq-AL"/>
              </w:rPr>
              <w:t>Kontributi në rezultatet për kompetencat kryesore të shkallës</w:t>
            </w:r>
            <w:r w:rsidRPr="00CE4C37">
              <w:rPr>
                <w:lang w:val="sq-AL"/>
              </w:rPr>
              <w:t>: I.1, I.2, I.5.</w:t>
            </w:r>
          </w:p>
          <w:p w14:paraId="7DFA784A" w14:textId="77777777" w:rsidR="00E077BB" w:rsidRPr="00CE4C37" w:rsidRDefault="00E077BB" w:rsidP="008247DA">
            <w:pPr>
              <w:pStyle w:val="NoSpacing"/>
              <w:rPr>
                <w:lang w:val="sq-AL"/>
              </w:rPr>
            </w:pPr>
            <w:r w:rsidRPr="00CE4C37">
              <w:rPr>
                <w:b/>
                <w:bCs/>
                <w:lang w:val="sq-AL"/>
              </w:rPr>
              <w:t>Kontributi në rezultatet e fushës së kurrikulës</w:t>
            </w:r>
            <w:r w:rsidRPr="00CE4C37">
              <w:rPr>
                <w:lang w:val="sq-AL"/>
              </w:rPr>
              <w:t>: 1.1, 2.5, 3.2.</w:t>
            </w:r>
          </w:p>
          <w:p w14:paraId="0CE5B78E" w14:textId="77777777" w:rsidR="00E077BB" w:rsidRDefault="00E077BB" w:rsidP="008247DA">
            <w:pPr>
              <w:pStyle w:val="NoSpacing"/>
              <w:rPr>
                <w:lang w:val="sq-AL"/>
              </w:rPr>
            </w:pPr>
          </w:p>
          <w:p w14:paraId="63BF820C"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4ED00CB" w14:textId="77777777" w:rsidR="00E077BB" w:rsidRPr="00CE4C37" w:rsidRDefault="00E077BB" w:rsidP="008247DA">
            <w:pPr>
              <w:pStyle w:val="NoSpacing"/>
              <w:rPr>
                <w:lang w:val="sq-AL"/>
              </w:rPr>
            </w:pPr>
          </w:p>
          <w:p w14:paraId="53443DF1" w14:textId="77777777" w:rsidR="00E077BB" w:rsidRPr="00CE4C37" w:rsidRDefault="00E077BB" w:rsidP="008247DA">
            <w:pPr>
              <w:pStyle w:val="NoSpacing"/>
              <w:rPr>
                <w:lang w:val="sq-AL"/>
              </w:rPr>
            </w:pPr>
            <w:r w:rsidRPr="00CE4C37">
              <w:rPr>
                <w:b/>
                <w:bCs/>
                <w:lang w:val="sq-AL"/>
              </w:rPr>
              <w:t>Njësia mësimore</w:t>
            </w:r>
            <w:r w:rsidRPr="00CE4C37">
              <w:rPr>
                <w:lang w:val="sq-AL"/>
              </w:rPr>
              <w:t>: Kamila dhe Simoni</w:t>
            </w:r>
          </w:p>
          <w:p w14:paraId="7C092A5A" w14:textId="77777777" w:rsidR="00E077BB" w:rsidRPr="00CE4C37" w:rsidRDefault="00E077BB" w:rsidP="008247DA">
            <w:pPr>
              <w:pStyle w:val="NoSpacing"/>
              <w:rPr>
                <w:b/>
                <w:bCs/>
                <w:lang w:val="sq-AL"/>
              </w:rPr>
            </w:pPr>
            <w:r w:rsidRPr="00CE4C37">
              <w:rPr>
                <w:b/>
                <w:bCs/>
                <w:lang w:val="sq-AL"/>
              </w:rPr>
              <w:t>Rezultatet e të nxënit të orës mësimore:</w:t>
            </w:r>
          </w:p>
          <w:p w14:paraId="06AABCCE" w14:textId="77777777" w:rsidR="00E077BB" w:rsidRPr="00CE4C37" w:rsidRDefault="00E077BB" w:rsidP="008247DA">
            <w:pPr>
              <w:pStyle w:val="NoSpacing"/>
              <w:rPr>
                <w:lang w:val="sq-AL"/>
              </w:rPr>
            </w:pPr>
            <w:r w:rsidRPr="00CE4C37">
              <w:rPr>
                <w:lang w:val="sq-AL"/>
              </w:rPr>
              <w:t>•</w:t>
            </w:r>
            <w:r w:rsidRPr="00CE4C37">
              <w:rPr>
                <w:lang w:val="sq-AL"/>
              </w:rPr>
              <w:tab/>
              <w:t>Lexon tekstin pa gabime dhe me intonacion;</w:t>
            </w:r>
          </w:p>
          <w:p w14:paraId="5F19D2EC" w14:textId="77777777" w:rsidR="00E077BB" w:rsidRPr="00CE4C37" w:rsidRDefault="00E077BB" w:rsidP="008247DA">
            <w:pPr>
              <w:pStyle w:val="NoSpacing"/>
              <w:rPr>
                <w:lang w:val="sq-AL"/>
              </w:rPr>
            </w:pPr>
            <w:r w:rsidRPr="00CE4C37">
              <w:rPr>
                <w:lang w:val="sq-AL"/>
              </w:rPr>
              <w:t>•</w:t>
            </w:r>
            <w:r w:rsidRPr="00CE4C37">
              <w:rPr>
                <w:lang w:val="sq-AL"/>
              </w:rPr>
              <w:tab/>
              <w:t>Përgjigjet rreth përmbajtjes së tekstit të lexuar;</w:t>
            </w:r>
          </w:p>
          <w:p w14:paraId="7CBD8863" w14:textId="77777777" w:rsidR="00E077BB" w:rsidRDefault="00E077BB" w:rsidP="008247DA">
            <w:pPr>
              <w:pStyle w:val="NoSpacing"/>
              <w:rPr>
                <w:lang w:val="sq-AL"/>
              </w:rPr>
            </w:pPr>
            <w:r w:rsidRPr="00CE4C37">
              <w:rPr>
                <w:lang w:val="sq-AL"/>
              </w:rPr>
              <w:t>•</w:t>
            </w:r>
            <w:r w:rsidRPr="00CE4C37">
              <w:rPr>
                <w:lang w:val="sq-AL"/>
              </w:rPr>
              <w:tab/>
              <w:t>Shkruan emrat e personazheve dhe luleve të përmendura në tekst.</w:t>
            </w:r>
          </w:p>
          <w:p w14:paraId="0E264A4F" w14:textId="77777777" w:rsidR="00E077BB" w:rsidRPr="00CE4C37" w:rsidRDefault="00E077BB" w:rsidP="008247DA">
            <w:pPr>
              <w:pStyle w:val="NoSpacing"/>
              <w:rPr>
                <w:lang w:val="sq-AL"/>
              </w:rPr>
            </w:pPr>
          </w:p>
          <w:p w14:paraId="6DFD746A" w14:textId="77777777" w:rsidR="00E077BB" w:rsidRPr="00CE4C37" w:rsidRDefault="00E077BB" w:rsidP="008247DA">
            <w:pPr>
              <w:pStyle w:val="NoSpacing"/>
              <w:rPr>
                <w:lang w:val="sq-AL"/>
              </w:rPr>
            </w:pPr>
            <w:r w:rsidRPr="00CE4C37">
              <w:rPr>
                <w:b/>
                <w:bCs/>
                <w:lang w:val="sq-AL"/>
              </w:rPr>
              <w:t>Kriteret e suksesit</w:t>
            </w:r>
            <w:r w:rsidRPr="00CE4C37">
              <w:rPr>
                <w:lang w:val="sq-AL"/>
              </w:rPr>
              <w:t>: Përcaktohen me nxënësit në klasë.</w:t>
            </w:r>
          </w:p>
          <w:p w14:paraId="2F67FDCC" w14:textId="77777777" w:rsidR="00E077BB" w:rsidRPr="00CE4C37" w:rsidRDefault="00E077BB" w:rsidP="008247DA">
            <w:pPr>
              <w:pStyle w:val="NoSpacing"/>
              <w:rPr>
                <w:lang w:val="sq-AL"/>
              </w:rPr>
            </w:pPr>
            <w:r w:rsidRPr="00CE4C37">
              <w:rPr>
                <w:b/>
                <w:bCs/>
                <w:lang w:val="sq-AL"/>
              </w:rPr>
              <w:t>Burimet, mjetet e konkretizimit dhe materialet mësimore</w:t>
            </w:r>
            <w:r w:rsidRPr="00CE4C37">
              <w:rPr>
                <w:lang w:val="sq-AL"/>
              </w:rPr>
              <w:t>: Libër i nxënësve, fletore e nxënësit, TIK, fletë vizatimi.</w:t>
            </w:r>
          </w:p>
          <w:p w14:paraId="4380352E" w14:textId="77777777" w:rsidR="00E077BB" w:rsidRPr="00CE4C37" w:rsidRDefault="00E077BB" w:rsidP="008247DA">
            <w:pPr>
              <w:pStyle w:val="NoSpacing"/>
              <w:rPr>
                <w:b/>
                <w:bCs/>
                <w:lang w:val="sq-AL"/>
              </w:rPr>
            </w:pPr>
            <w:r w:rsidRPr="00CE4C37">
              <w:rPr>
                <w:b/>
                <w:bCs/>
                <w:lang w:val="sq-AL"/>
              </w:rPr>
              <w:t>Lidhja me lëndët e tjera mësimore dhe/apo me çështjet ndërkurrikulare dhe situatat jetësore:</w:t>
            </w:r>
          </w:p>
          <w:p w14:paraId="2884F6C9" w14:textId="77777777" w:rsidR="00E077BB" w:rsidRPr="00CE4C37" w:rsidRDefault="00E077BB" w:rsidP="008247DA">
            <w:pPr>
              <w:pStyle w:val="NoSpacing"/>
              <w:rPr>
                <w:lang w:val="sq-AL"/>
              </w:rPr>
            </w:pPr>
            <w:r w:rsidRPr="00CE4C37">
              <w:rPr>
                <w:lang w:val="sq-AL"/>
              </w:rPr>
              <w:t>Shoqëria dhe mjedisi, Njeriu dhe natyra.</w:t>
            </w:r>
          </w:p>
          <w:p w14:paraId="0FFC4507" w14:textId="77777777" w:rsidR="00E077BB" w:rsidRDefault="00E077BB" w:rsidP="008247DA">
            <w:pPr>
              <w:pStyle w:val="NoSpacing"/>
              <w:rPr>
                <w:lang w:val="sq-AL"/>
              </w:rPr>
            </w:pPr>
          </w:p>
          <w:p w14:paraId="5BF0E65F" w14:textId="77777777" w:rsidR="00E077BB" w:rsidRDefault="00E077BB" w:rsidP="008247DA">
            <w:pPr>
              <w:pStyle w:val="NoSpacing"/>
              <w:jc w:val="center"/>
              <w:rPr>
                <w:b/>
                <w:bCs/>
                <w:lang w:val="sq-AL"/>
              </w:rPr>
            </w:pPr>
            <w:r>
              <w:rPr>
                <w:b/>
                <w:bCs/>
                <w:lang w:val="sq-AL"/>
              </w:rPr>
              <w:t>METODOLOGJIA DHE VEPRIMTARIA ME NXËNËS</w:t>
            </w:r>
          </w:p>
          <w:p w14:paraId="43C2B9A1" w14:textId="77777777" w:rsidR="00E077BB" w:rsidRPr="00BD2C13" w:rsidRDefault="00E077BB" w:rsidP="008247DA">
            <w:pPr>
              <w:pStyle w:val="NoSpacing"/>
              <w:jc w:val="center"/>
              <w:rPr>
                <w:b/>
                <w:bCs/>
                <w:lang w:val="sq-AL"/>
              </w:rPr>
            </w:pPr>
          </w:p>
          <w:p w14:paraId="20583DA4" w14:textId="77777777" w:rsidR="00E077BB" w:rsidRPr="00CE4C37" w:rsidRDefault="00E077BB" w:rsidP="008247DA">
            <w:pPr>
              <w:pStyle w:val="NoSpacing"/>
              <w:rPr>
                <w:lang w:val="sq-AL"/>
              </w:rPr>
            </w:pPr>
            <w:r w:rsidRPr="00CE4C37">
              <w:rPr>
                <w:b/>
                <w:bCs/>
                <w:lang w:val="sq-AL"/>
              </w:rPr>
              <w:t>Hapi 1</w:t>
            </w:r>
            <w:r w:rsidRPr="00CE4C37">
              <w:rPr>
                <w:lang w:val="sq-AL"/>
              </w:rPr>
              <w:t>: Diskutohet me nxënës rreth lëndëve mësimore që u pëlqejnë më shumë. Parashtrohen pyetjet:</w:t>
            </w:r>
          </w:p>
          <w:p w14:paraId="7441827C" w14:textId="77777777" w:rsidR="00E077BB" w:rsidRPr="00721320" w:rsidRDefault="00E077BB" w:rsidP="008247DA">
            <w:pPr>
              <w:pStyle w:val="NoSpacing"/>
              <w:rPr>
                <w:i/>
                <w:iCs/>
                <w:lang w:val="sq-AL"/>
              </w:rPr>
            </w:pPr>
            <w:r w:rsidRPr="00CE4C37">
              <w:rPr>
                <w:lang w:val="sq-AL"/>
              </w:rPr>
              <w:t>•</w:t>
            </w:r>
            <w:r w:rsidRPr="00CE4C37">
              <w:rPr>
                <w:lang w:val="sq-AL"/>
              </w:rPr>
              <w:tab/>
            </w:r>
            <w:r w:rsidRPr="00721320">
              <w:rPr>
                <w:i/>
                <w:iCs/>
                <w:lang w:val="sq-AL"/>
              </w:rPr>
              <w:t>Cila lëndë ju pëlqen më shumë?</w:t>
            </w:r>
          </w:p>
          <w:p w14:paraId="1037BAF2" w14:textId="77777777" w:rsidR="00E077BB" w:rsidRPr="00721320" w:rsidRDefault="00E077BB" w:rsidP="008247DA">
            <w:pPr>
              <w:pStyle w:val="NoSpacing"/>
              <w:rPr>
                <w:i/>
                <w:iCs/>
                <w:lang w:val="sq-AL"/>
              </w:rPr>
            </w:pPr>
            <w:r w:rsidRPr="00721320">
              <w:rPr>
                <w:i/>
                <w:iCs/>
                <w:lang w:val="sq-AL"/>
              </w:rPr>
              <w:t>•</w:t>
            </w:r>
            <w:r w:rsidRPr="00721320">
              <w:rPr>
                <w:i/>
                <w:iCs/>
                <w:lang w:val="sq-AL"/>
              </w:rPr>
              <w:tab/>
              <w:t>Cilat aktivitete keni dëshirë t’i bëni më shpesh?</w:t>
            </w:r>
          </w:p>
          <w:p w14:paraId="450B9EF8" w14:textId="77777777" w:rsidR="00E077BB" w:rsidRPr="00721320" w:rsidRDefault="00E077BB" w:rsidP="008247DA">
            <w:pPr>
              <w:pStyle w:val="NoSpacing"/>
              <w:rPr>
                <w:i/>
                <w:iCs/>
                <w:lang w:val="sq-AL"/>
              </w:rPr>
            </w:pPr>
            <w:r w:rsidRPr="00721320">
              <w:rPr>
                <w:i/>
                <w:iCs/>
                <w:lang w:val="sq-AL"/>
              </w:rPr>
              <w:t>•</w:t>
            </w:r>
            <w:r w:rsidRPr="00721320">
              <w:rPr>
                <w:i/>
                <w:iCs/>
                <w:lang w:val="sq-AL"/>
              </w:rPr>
              <w:tab/>
              <w:t>Çfarë aktivitetesh keni dëshirë të zhvilloni në grupe? Pse?</w:t>
            </w:r>
          </w:p>
          <w:p w14:paraId="69DE6DC0" w14:textId="77777777" w:rsidR="00E077BB" w:rsidRPr="00721320" w:rsidRDefault="00E077BB" w:rsidP="008247DA">
            <w:pPr>
              <w:pStyle w:val="NoSpacing"/>
              <w:rPr>
                <w:i/>
                <w:iCs/>
                <w:lang w:val="sq-AL"/>
              </w:rPr>
            </w:pPr>
            <w:r w:rsidRPr="00721320">
              <w:rPr>
                <w:i/>
                <w:iCs/>
                <w:lang w:val="sq-AL"/>
              </w:rPr>
              <w:t>•</w:t>
            </w:r>
            <w:r w:rsidRPr="00721320">
              <w:rPr>
                <w:i/>
                <w:iCs/>
                <w:lang w:val="sq-AL"/>
              </w:rPr>
              <w:tab/>
              <w:t>Cili nga aktivitetet e zhvilluara deri më tash ju ka pëlqyer më së shumti?</w:t>
            </w:r>
          </w:p>
          <w:p w14:paraId="152560E7" w14:textId="77777777" w:rsidR="00E077BB" w:rsidRPr="00CE4C37" w:rsidRDefault="00E077BB" w:rsidP="008247DA">
            <w:pPr>
              <w:pStyle w:val="NoSpacing"/>
              <w:rPr>
                <w:lang w:val="sq-AL"/>
              </w:rPr>
            </w:pPr>
          </w:p>
          <w:p w14:paraId="560344F3" w14:textId="77777777" w:rsidR="00E077BB" w:rsidRPr="00CE4C37" w:rsidRDefault="00E077BB" w:rsidP="008247DA">
            <w:pPr>
              <w:pStyle w:val="NoSpacing"/>
              <w:rPr>
                <w:lang w:val="sq-AL"/>
              </w:rPr>
            </w:pPr>
            <w:r w:rsidRPr="00CE4C37">
              <w:rPr>
                <w:b/>
                <w:bCs/>
                <w:lang w:val="sq-AL"/>
              </w:rPr>
              <w:t>Hapi 2:</w:t>
            </w:r>
            <w:r w:rsidRPr="00CE4C37">
              <w:rPr>
                <w:lang w:val="sq-AL"/>
              </w:rPr>
              <w:t xml:space="preserve"> Tekstin e lexojnë me ndalesa. Pas çdo ndalese parashtrohen pyetje.</w:t>
            </w:r>
          </w:p>
          <w:p w14:paraId="5678FF9C" w14:textId="77777777" w:rsidR="00E077BB" w:rsidRPr="00CE4C37" w:rsidRDefault="00E077BB" w:rsidP="008247DA">
            <w:pPr>
              <w:pStyle w:val="NoSpacing"/>
              <w:rPr>
                <w:lang w:val="sq-AL"/>
              </w:rPr>
            </w:pPr>
            <w:r w:rsidRPr="00CE4C37">
              <w:rPr>
                <w:i/>
                <w:iCs/>
                <w:lang w:val="sq-AL"/>
              </w:rPr>
              <w:t>Ndalesa e parë</w:t>
            </w:r>
            <w:r w:rsidRPr="00CE4C37">
              <w:rPr>
                <w:lang w:val="sq-AL"/>
              </w:rPr>
              <w:t>:</w:t>
            </w:r>
          </w:p>
          <w:p w14:paraId="7AF2DBA2" w14:textId="77777777" w:rsidR="00E077BB" w:rsidRPr="00721320" w:rsidRDefault="00E077BB" w:rsidP="008247DA">
            <w:pPr>
              <w:pStyle w:val="NoSpacing"/>
              <w:rPr>
                <w:i/>
                <w:iCs/>
                <w:lang w:val="sq-AL"/>
              </w:rPr>
            </w:pPr>
            <w:r w:rsidRPr="00CE4C37">
              <w:rPr>
                <w:lang w:val="sq-AL"/>
              </w:rPr>
              <w:t>•</w:t>
            </w:r>
            <w:r w:rsidRPr="00CE4C37">
              <w:rPr>
                <w:lang w:val="sq-AL"/>
              </w:rPr>
              <w:tab/>
            </w:r>
            <w:r w:rsidRPr="00721320">
              <w:rPr>
                <w:i/>
                <w:iCs/>
                <w:lang w:val="sq-AL"/>
              </w:rPr>
              <w:t>Kush erdhi në klasën e Kamilës?</w:t>
            </w:r>
          </w:p>
          <w:p w14:paraId="51E0DF7E" w14:textId="77777777" w:rsidR="00E077BB" w:rsidRPr="00721320" w:rsidRDefault="00E077BB" w:rsidP="008247DA">
            <w:pPr>
              <w:pStyle w:val="NoSpacing"/>
              <w:rPr>
                <w:i/>
                <w:iCs/>
                <w:lang w:val="sq-AL"/>
              </w:rPr>
            </w:pPr>
            <w:r w:rsidRPr="00721320">
              <w:rPr>
                <w:i/>
                <w:iCs/>
                <w:lang w:val="sq-AL"/>
              </w:rPr>
              <w:t>•</w:t>
            </w:r>
            <w:r w:rsidRPr="00721320">
              <w:rPr>
                <w:i/>
                <w:iCs/>
                <w:lang w:val="sq-AL"/>
              </w:rPr>
              <w:tab/>
              <w:t>Si quhej nxënësi i ri?</w:t>
            </w:r>
          </w:p>
          <w:p w14:paraId="3AEAD88A" w14:textId="77777777" w:rsidR="00E077BB" w:rsidRPr="00721320" w:rsidRDefault="00E077BB" w:rsidP="008247DA">
            <w:pPr>
              <w:pStyle w:val="NoSpacing"/>
              <w:rPr>
                <w:i/>
                <w:iCs/>
                <w:lang w:val="sq-AL"/>
              </w:rPr>
            </w:pPr>
            <w:r w:rsidRPr="00721320">
              <w:rPr>
                <w:i/>
                <w:iCs/>
                <w:lang w:val="sq-AL"/>
              </w:rPr>
              <w:t>•</w:t>
            </w:r>
            <w:r w:rsidRPr="00721320">
              <w:rPr>
                <w:i/>
                <w:iCs/>
                <w:lang w:val="sq-AL"/>
              </w:rPr>
              <w:tab/>
              <w:t>Për çfarë brengoseshin prindërit e Simonit?</w:t>
            </w:r>
          </w:p>
          <w:p w14:paraId="5E81F1F5" w14:textId="77777777" w:rsidR="00E077BB" w:rsidRPr="00721320" w:rsidRDefault="00E077BB" w:rsidP="008247DA">
            <w:pPr>
              <w:pStyle w:val="NoSpacing"/>
              <w:rPr>
                <w:i/>
                <w:iCs/>
                <w:lang w:val="sq-AL"/>
              </w:rPr>
            </w:pPr>
            <w:r w:rsidRPr="00721320">
              <w:rPr>
                <w:i/>
                <w:iCs/>
                <w:lang w:val="sq-AL"/>
              </w:rPr>
              <w:t>•</w:t>
            </w:r>
            <w:r w:rsidRPr="00721320">
              <w:rPr>
                <w:i/>
                <w:iCs/>
                <w:lang w:val="sq-AL"/>
              </w:rPr>
              <w:tab/>
              <w:t>Po ju, si silleni me shokët e rinj që vijnë në klasë?</w:t>
            </w:r>
          </w:p>
          <w:p w14:paraId="3A2C3D50" w14:textId="77777777" w:rsidR="00E077BB" w:rsidRPr="00CE4C37" w:rsidRDefault="00E077BB" w:rsidP="008247DA">
            <w:pPr>
              <w:pStyle w:val="NoSpacing"/>
              <w:rPr>
                <w:i/>
                <w:iCs/>
                <w:lang w:val="sq-AL"/>
              </w:rPr>
            </w:pPr>
            <w:r w:rsidRPr="00CE4C37">
              <w:rPr>
                <w:i/>
                <w:iCs/>
                <w:lang w:val="sq-AL"/>
              </w:rPr>
              <w:t>Ndalesa e dytë:</w:t>
            </w:r>
          </w:p>
          <w:p w14:paraId="4E3902D3" w14:textId="77777777" w:rsidR="00E077BB" w:rsidRPr="00721320" w:rsidRDefault="00E077BB" w:rsidP="008247DA">
            <w:pPr>
              <w:pStyle w:val="NoSpacing"/>
              <w:rPr>
                <w:i/>
                <w:iCs/>
                <w:lang w:val="sq-AL"/>
              </w:rPr>
            </w:pPr>
            <w:r w:rsidRPr="00CE4C37">
              <w:rPr>
                <w:lang w:val="sq-AL"/>
              </w:rPr>
              <w:t>•</w:t>
            </w:r>
            <w:r w:rsidRPr="00CE4C37">
              <w:rPr>
                <w:lang w:val="sq-AL"/>
              </w:rPr>
              <w:tab/>
            </w:r>
            <w:r w:rsidRPr="00721320">
              <w:rPr>
                <w:i/>
                <w:iCs/>
                <w:lang w:val="sq-AL"/>
              </w:rPr>
              <w:t>Çfarë vari në tabelë mësuesja?</w:t>
            </w:r>
          </w:p>
          <w:p w14:paraId="7C2E2D8B" w14:textId="77777777" w:rsidR="00E077BB" w:rsidRPr="00721320" w:rsidRDefault="00E077BB" w:rsidP="008247DA">
            <w:pPr>
              <w:pStyle w:val="NoSpacing"/>
              <w:rPr>
                <w:i/>
                <w:iCs/>
                <w:lang w:val="sq-AL"/>
              </w:rPr>
            </w:pPr>
            <w:r w:rsidRPr="00721320">
              <w:rPr>
                <w:i/>
                <w:iCs/>
                <w:lang w:val="sq-AL"/>
              </w:rPr>
              <w:t>•</w:t>
            </w:r>
            <w:r w:rsidRPr="00721320">
              <w:rPr>
                <w:i/>
                <w:iCs/>
                <w:lang w:val="sq-AL"/>
              </w:rPr>
              <w:tab/>
              <w:t>Si ishin të ndarë nxënësit?</w:t>
            </w:r>
          </w:p>
          <w:p w14:paraId="129625FC" w14:textId="77777777" w:rsidR="00E077BB" w:rsidRPr="00721320" w:rsidRDefault="00E077BB" w:rsidP="008247DA">
            <w:pPr>
              <w:pStyle w:val="NoSpacing"/>
              <w:rPr>
                <w:i/>
                <w:iCs/>
                <w:lang w:val="sq-AL"/>
              </w:rPr>
            </w:pPr>
            <w:r w:rsidRPr="00721320">
              <w:rPr>
                <w:i/>
                <w:iCs/>
                <w:lang w:val="sq-AL"/>
              </w:rPr>
              <w:t>•</w:t>
            </w:r>
            <w:r w:rsidRPr="00721320">
              <w:rPr>
                <w:i/>
                <w:iCs/>
                <w:lang w:val="sq-AL"/>
              </w:rPr>
              <w:tab/>
              <w:t>Si e quajti mësuesja Simonin?</w:t>
            </w:r>
          </w:p>
          <w:p w14:paraId="253BEB06" w14:textId="77777777" w:rsidR="00E077BB" w:rsidRPr="00721320" w:rsidRDefault="00E077BB" w:rsidP="008247DA">
            <w:pPr>
              <w:pStyle w:val="NoSpacing"/>
              <w:rPr>
                <w:i/>
                <w:iCs/>
                <w:lang w:val="sq-AL"/>
              </w:rPr>
            </w:pPr>
            <w:r w:rsidRPr="00721320">
              <w:rPr>
                <w:i/>
                <w:iCs/>
                <w:lang w:val="sq-AL"/>
              </w:rPr>
              <w:lastRenderedPageBreak/>
              <w:t>•</w:t>
            </w:r>
            <w:r w:rsidRPr="00721320">
              <w:rPr>
                <w:i/>
                <w:iCs/>
                <w:lang w:val="sq-AL"/>
              </w:rPr>
              <w:tab/>
              <w:t>Po ju a i njihni lulet?</w:t>
            </w:r>
          </w:p>
          <w:p w14:paraId="06B3FAAF" w14:textId="77777777" w:rsidR="00E077BB" w:rsidRPr="00CE4C37" w:rsidRDefault="00E077BB" w:rsidP="008247DA">
            <w:pPr>
              <w:pStyle w:val="NoSpacing"/>
              <w:rPr>
                <w:i/>
                <w:iCs/>
                <w:lang w:val="sq-AL"/>
              </w:rPr>
            </w:pPr>
            <w:r w:rsidRPr="00CE4C37">
              <w:rPr>
                <w:i/>
                <w:iCs/>
                <w:lang w:val="sq-AL"/>
              </w:rPr>
              <w:t>Ndalesa e tretë:</w:t>
            </w:r>
          </w:p>
          <w:p w14:paraId="41A4B336" w14:textId="77777777" w:rsidR="00E077BB" w:rsidRPr="00721320" w:rsidRDefault="00E077BB" w:rsidP="008247DA">
            <w:pPr>
              <w:pStyle w:val="NoSpacing"/>
              <w:rPr>
                <w:i/>
                <w:iCs/>
                <w:lang w:val="sq-AL"/>
              </w:rPr>
            </w:pPr>
            <w:r w:rsidRPr="00CE4C37">
              <w:rPr>
                <w:lang w:val="sq-AL"/>
              </w:rPr>
              <w:t>•</w:t>
            </w:r>
            <w:r w:rsidRPr="00CE4C37">
              <w:rPr>
                <w:lang w:val="sq-AL"/>
              </w:rPr>
              <w:tab/>
            </w:r>
            <w:r w:rsidRPr="00721320">
              <w:rPr>
                <w:i/>
                <w:iCs/>
                <w:lang w:val="sq-AL"/>
              </w:rPr>
              <w:t>Si i ndau mësuesja nxënësit?</w:t>
            </w:r>
          </w:p>
          <w:p w14:paraId="667BFBD3" w14:textId="77777777" w:rsidR="00E077BB" w:rsidRPr="00721320" w:rsidRDefault="00E077BB" w:rsidP="008247DA">
            <w:pPr>
              <w:pStyle w:val="NoSpacing"/>
              <w:rPr>
                <w:i/>
                <w:iCs/>
                <w:lang w:val="sq-AL"/>
              </w:rPr>
            </w:pPr>
            <w:r w:rsidRPr="00721320">
              <w:rPr>
                <w:i/>
                <w:iCs/>
                <w:lang w:val="sq-AL"/>
              </w:rPr>
              <w:t>•</w:t>
            </w:r>
            <w:r w:rsidRPr="00721320">
              <w:rPr>
                <w:i/>
                <w:iCs/>
                <w:lang w:val="sq-AL"/>
              </w:rPr>
              <w:tab/>
              <w:t>Si u ndje Simoni? Po Kamila?</w:t>
            </w:r>
          </w:p>
          <w:p w14:paraId="3D78CC5B" w14:textId="77777777" w:rsidR="00E077BB" w:rsidRDefault="00E077BB" w:rsidP="008247DA">
            <w:pPr>
              <w:pStyle w:val="NoSpacing"/>
              <w:rPr>
                <w:lang w:val="sq-AL"/>
              </w:rPr>
            </w:pPr>
            <w:r w:rsidRPr="00CE4C37">
              <w:rPr>
                <w:b/>
                <w:bCs/>
                <w:lang w:val="sq-AL"/>
              </w:rPr>
              <w:t>Hapi 3</w:t>
            </w:r>
            <w:r w:rsidRPr="00CE4C37">
              <w:rPr>
                <w:lang w:val="sq-AL"/>
              </w:rPr>
              <w:t>: Shtjellimi i fjalëve të panjohura.</w:t>
            </w:r>
          </w:p>
          <w:p w14:paraId="5E449ED1" w14:textId="77777777" w:rsidR="00E077BB" w:rsidRPr="00CE4C37" w:rsidRDefault="00E077BB" w:rsidP="008247DA">
            <w:pPr>
              <w:pStyle w:val="NoSpacing"/>
              <w:rPr>
                <w:lang w:val="sq-AL"/>
              </w:rPr>
            </w:pPr>
          </w:p>
          <w:p w14:paraId="098D9703" w14:textId="77777777" w:rsidR="00E077BB" w:rsidRPr="00CE4C37" w:rsidRDefault="00E077BB" w:rsidP="008247DA">
            <w:pPr>
              <w:pStyle w:val="NoSpacing"/>
              <w:rPr>
                <w:lang w:val="sq-AL"/>
              </w:rPr>
            </w:pPr>
            <w:r w:rsidRPr="00CE4C37">
              <w:rPr>
                <w:b/>
                <w:bCs/>
                <w:lang w:val="sq-AL"/>
              </w:rPr>
              <w:t>Hapi 4</w:t>
            </w:r>
            <w:r w:rsidRPr="00CE4C37">
              <w:rPr>
                <w:lang w:val="sq-AL"/>
              </w:rPr>
              <w:t>: Nxënësve u kërkohet të plotësojnë ush- trimet 1, 2 dhe 3.</w:t>
            </w:r>
          </w:p>
          <w:p w14:paraId="17E714D3" w14:textId="77777777" w:rsidR="00E077BB" w:rsidRPr="00CE4C37" w:rsidRDefault="00E077BB" w:rsidP="008247DA">
            <w:pPr>
              <w:pStyle w:val="NoSpacing"/>
              <w:rPr>
                <w:lang w:val="sq-AL"/>
              </w:rPr>
            </w:pPr>
            <w:r w:rsidRPr="00CE4C37">
              <w:rPr>
                <w:lang w:val="sq-AL"/>
              </w:rPr>
              <w:t>Shkruajnë emrat e personazheve të tregimit. Shkruajnë emrat e luleve që përmenden në tregim.</w:t>
            </w:r>
          </w:p>
          <w:p w14:paraId="1716A81D" w14:textId="77777777" w:rsidR="00E077BB" w:rsidRPr="00CE4C37" w:rsidRDefault="00E077BB" w:rsidP="008247DA">
            <w:pPr>
              <w:pStyle w:val="NoSpacing"/>
              <w:rPr>
                <w:lang w:val="sq-AL"/>
              </w:rPr>
            </w:pPr>
            <w:r w:rsidRPr="00CE4C37">
              <w:rPr>
                <w:lang w:val="sq-AL"/>
              </w:rPr>
              <w:t>Përgjigjen në pyetjen: Kur erdhi Simoni në klasën e Kamilës?</w:t>
            </w:r>
          </w:p>
          <w:p w14:paraId="5B3C229F" w14:textId="77777777" w:rsidR="00E077BB" w:rsidRPr="00CE4C37" w:rsidRDefault="00E077BB" w:rsidP="008247DA">
            <w:pPr>
              <w:pStyle w:val="NoSpacing"/>
              <w:rPr>
                <w:lang w:val="sq-AL"/>
              </w:rPr>
            </w:pPr>
          </w:p>
          <w:p w14:paraId="2D090F8B" w14:textId="77777777" w:rsidR="00E077BB" w:rsidRPr="00CE4C37" w:rsidRDefault="00E077BB" w:rsidP="008247DA">
            <w:pPr>
              <w:pStyle w:val="NoSpacing"/>
              <w:rPr>
                <w:b/>
                <w:bCs/>
                <w:lang w:val="sq-AL"/>
              </w:rPr>
            </w:pPr>
            <w:r w:rsidRPr="00CE4C37">
              <w:rPr>
                <w:b/>
                <w:bCs/>
                <w:lang w:val="sq-AL"/>
              </w:rPr>
              <w:t>Vlerësimi i nxënësve:</w:t>
            </w:r>
          </w:p>
          <w:p w14:paraId="4FA622E8" w14:textId="77777777" w:rsidR="00E077BB" w:rsidRDefault="00E077BB" w:rsidP="008247DA">
            <w:pPr>
              <w:pStyle w:val="NoSpacing"/>
              <w:rPr>
                <w:lang w:val="sq-AL"/>
              </w:rPr>
            </w:pPr>
            <w:r w:rsidRPr="00CE4C37">
              <w:rPr>
                <w:lang w:val="sq-AL"/>
              </w:rPr>
              <w:t>Nxënësit vlerësohen për leximin e tekstit pa gabime dhe përgjigjet e sakta rreth përmbajtjes.</w:t>
            </w:r>
          </w:p>
          <w:p w14:paraId="33960F33" w14:textId="77777777" w:rsidR="00E077BB" w:rsidRPr="00CE4C37" w:rsidRDefault="00E077BB" w:rsidP="008247DA">
            <w:pPr>
              <w:pStyle w:val="NoSpacing"/>
              <w:rPr>
                <w:lang w:val="sq-AL"/>
              </w:rPr>
            </w:pPr>
          </w:p>
          <w:p w14:paraId="1ED1E71B" w14:textId="77777777" w:rsidR="00E077BB" w:rsidRPr="00CE4C37" w:rsidRDefault="00E077BB" w:rsidP="008247DA">
            <w:pPr>
              <w:pStyle w:val="NoSpacing"/>
              <w:rPr>
                <w:b/>
                <w:bCs/>
                <w:lang w:val="sq-AL"/>
              </w:rPr>
            </w:pPr>
            <w:r w:rsidRPr="00CE4C37">
              <w:rPr>
                <w:b/>
                <w:bCs/>
                <w:lang w:val="sq-AL"/>
              </w:rPr>
              <w:t>Detyrë:</w:t>
            </w:r>
          </w:p>
          <w:p w14:paraId="759BA689" w14:textId="77777777" w:rsidR="00E077BB" w:rsidRPr="00C465A3" w:rsidRDefault="00E077BB" w:rsidP="008247DA">
            <w:pPr>
              <w:pStyle w:val="NoSpacing"/>
              <w:rPr>
                <w:lang w:val="sq-AL"/>
              </w:rPr>
            </w:pPr>
            <w:r w:rsidRPr="00CE4C37">
              <w:rPr>
                <w:lang w:val="sq-AL"/>
              </w:rPr>
              <w:t>Të plotësojë ushtrimet e dhëna në libër, në faqen 74</w:t>
            </w:r>
          </w:p>
          <w:p w14:paraId="6F50CAA8" w14:textId="77777777" w:rsidR="00E077BB" w:rsidRPr="00AF6D50" w:rsidRDefault="00E077BB" w:rsidP="008247DA">
            <w:pPr>
              <w:pStyle w:val="NoSpacing"/>
              <w:rPr>
                <w:lang w:val="sq-AL"/>
              </w:rPr>
            </w:pPr>
          </w:p>
          <w:p w14:paraId="097B76A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083ECF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02682B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0718F2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D40D559" w14:textId="77777777" w:rsidTr="008247DA">
        <w:trPr>
          <w:trHeight w:val="108"/>
        </w:trPr>
        <w:tc>
          <w:tcPr>
            <w:tcW w:w="10105" w:type="dxa"/>
            <w:tcBorders>
              <w:top w:val="nil"/>
            </w:tcBorders>
          </w:tcPr>
          <w:p w14:paraId="3C52BD9C" w14:textId="77777777" w:rsidR="00E077BB" w:rsidRPr="0075463D" w:rsidRDefault="00E077BB" w:rsidP="008247DA">
            <w:pPr>
              <w:pStyle w:val="NoSpacing"/>
              <w:rPr>
                <w:color w:val="080C0C"/>
                <w:lang w:val="sq-AL"/>
              </w:rPr>
            </w:pPr>
          </w:p>
        </w:tc>
      </w:tr>
    </w:tbl>
    <w:p w14:paraId="4B45A2B4" w14:textId="77777777" w:rsidR="00E077BB" w:rsidRDefault="00E077BB" w:rsidP="00E077BB"/>
    <w:p w14:paraId="497FB865" w14:textId="77777777" w:rsidR="00E077BB" w:rsidRDefault="00E077BB" w:rsidP="00E077BB"/>
    <w:p w14:paraId="43D1CED6" w14:textId="77777777" w:rsidR="00E077BB" w:rsidRDefault="00E077BB" w:rsidP="00E077BB"/>
    <w:p w14:paraId="62F8C0E8" w14:textId="77777777" w:rsidR="00E077BB" w:rsidRDefault="00E077BB" w:rsidP="00E077BB"/>
    <w:p w14:paraId="7C0D63F6" w14:textId="77777777" w:rsidR="00E077BB" w:rsidRDefault="00E077BB" w:rsidP="00E077BB"/>
    <w:p w14:paraId="28C0D2D9" w14:textId="77777777" w:rsidR="00E077BB" w:rsidRDefault="00E077BB" w:rsidP="00E077BB"/>
    <w:p w14:paraId="086599B0" w14:textId="77777777" w:rsidR="00E077BB" w:rsidRDefault="00E077BB" w:rsidP="00E077BB"/>
    <w:p w14:paraId="3CC5BA06" w14:textId="77777777" w:rsidR="00E077BB" w:rsidRDefault="00E077BB" w:rsidP="00E077BB"/>
    <w:p w14:paraId="087E3DCB" w14:textId="77777777" w:rsidR="00E077BB" w:rsidRDefault="00E077BB" w:rsidP="00E077BB"/>
    <w:p w14:paraId="6E153E67" w14:textId="77777777" w:rsidR="00E077BB" w:rsidRDefault="00E077BB" w:rsidP="00E077BB"/>
    <w:p w14:paraId="4007F552" w14:textId="77777777" w:rsidR="00E077BB" w:rsidRDefault="00E077BB" w:rsidP="00E077BB"/>
    <w:p w14:paraId="0C5B2707" w14:textId="77777777" w:rsidR="00E077BB" w:rsidRDefault="00E077BB" w:rsidP="00E077BB"/>
    <w:p w14:paraId="1FF50206" w14:textId="77777777" w:rsidR="00E077BB" w:rsidRDefault="00E077BB" w:rsidP="00E077BB"/>
    <w:p w14:paraId="155B68CA" w14:textId="77777777" w:rsidR="00E077BB" w:rsidRDefault="00E077BB" w:rsidP="00E077BB"/>
    <w:p w14:paraId="6ECFC13B" w14:textId="77777777" w:rsidR="00E077BB" w:rsidRDefault="00E077BB" w:rsidP="00E077BB"/>
    <w:p w14:paraId="3334E8F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4BC50C9" w14:textId="77777777" w:rsidTr="008247DA">
        <w:trPr>
          <w:trHeight w:val="206"/>
        </w:trPr>
        <w:tc>
          <w:tcPr>
            <w:tcW w:w="10105" w:type="dxa"/>
            <w:tcBorders>
              <w:top w:val="single" w:sz="8" w:space="0" w:color="000000"/>
              <w:bottom w:val="nil"/>
            </w:tcBorders>
            <w:shd w:val="clear" w:color="auto" w:fill="000000"/>
            <w:hideMark/>
          </w:tcPr>
          <w:p w14:paraId="0FD9772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53</w:t>
            </w:r>
            <w:proofErr w:type="gramEnd"/>
          </w:p>
        </w:tc>
      </w:tr>
      <w:tr w:rsidR="00E077BB" w:rsidRPr="00E077BB" w14:paraId="3B2435DF" w14:textId="77777777" w:rsidTr="008247DA">
        <w:trPr>
          <w:trHeight w:val="379"/>
        </w:trPr>
        <w:tc>
          <w:tcPr>
            <w:tcW w:w="10105" w:type="dxa"/>
            <w:tcBorders>
              <w:top w:val="single" w:sz="8" w:space="0" w:color="000000"/>
              <w:bottom w:val="single" w:sz="8" w:space="0" w:color="000000"/>
            </w:tcBorders>
            <w:hideMark/>
          </w:tcPr>
          <w:p w14:paraId="6773E50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426AF6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E6D655A" w14:textId="77777777" w:rsidTr="008247DA">
        <w:trPr>
          <w:trHeight w:val="1870"/>
        </w:trPr>
        <w:tc>
          <w:tcPr>
            <w:tcW w:w="10105" w:type="dxa"/>
            <w:tcBorders>
              <w:top w:val="nil"/>
              <w:bottom w:val="nil"/>
            </w:tcBorders>
          </w:tcPr>
          <w:p w14:paraId="773386F9" w14:textId="77777777" w:rsidR="00E077BB" w:rsidRDefault="00E077BB" w:rsidP="008247DA">
            <w:pPr>
              <w:pStyle w:val="NoSpacing"/>
              <w:rPr>
                <w:i/>
                <w:iCs/>
                <w:lang w:val="sq-AL"/>
              </w:rPr>
            </w:pPr>
          </w:p>
          <w:p w14:paraId="0ECDEBEE" w14:textId="77777777" w:rsidR="00E077BB" w:rsidRPr="007E5C1A" w:rsidRDefault="00E077BB" w:rsidP="008247DA">
            <w:pPr>
              <w:pStyle w:val="NoSpacing"/>
              <w:rPr>
                <w:lang w:val="sq-AL"/>
              </w:rPr>
            </w:pPr>
            <w:r w:rsidRPr="007E5C1A">
              <w:rPr>
                <w:b/>
                <w:bCs/>
                <w:lang w:val="sq-AL"/>
              </w:rPr>
              <w:t>Fusha kurrikulare:</w:t>
            </w:r>
            <w:r w:rsidRPr="007E5C1A">
              <w:rPr>
                <w:lang w:val="sq-AL"/>
              </w:rPr>
              <w:t xml:space="preserve"> Gjuhët dhe komunikimi</w:t>
            </w:r>
          </w:p>
          <w:p w14:paraId="0CE0CB7A" w14:textId="77777777" w:rsidR="00E077BB" w:rsidRPr="007E5C1A" w:rsidRDefault="00E077BB" w:rsidP="008247DA">
            <w:pPr>
              <w:pStyle w:val="NoSpacing"/>
              <w:rPr>
                <w:lang w:val="sq-AL"/>
              </w:rPr>
            </w:pPr>
            <w:r w:rsidRPr="007E5C1A">
              <w:rPr>
                <w:b/>
                <w:bCs/>
                <w:lang w:val="sq-AL"/>
              </w:rPr>
              <w:t>Lënda</w:t>
            </w:r>
            <w:r w:rsidRPr="007E5C1A">
              <w:rPr>
                <w:lang w:val="sq-AL"/>
              </w:rPr>
              <w:t>: Gjuhë amtare (shqipe)</w:t>
            </w:r>
          </w:p>
          <w:p w14:paraId="26EABBC6" w14:textId="77777777" w:rsidR="00E077BB" w:rsidRDefault="00E077BB" w:rsidP="008247DA">
            <w:pPr>
              <w:pStyle w:val="NoSpacing"/>
              <w:rPr>
                <w:lang w:val="sq-AL"/>
              </w:rPr>
            </w:pPr>
            <w:r w:rsidRPr="007E5C1A">
              <w:rPr>
                <w:b/>
                <w:bCs/>
                <w:lang w:val="sq-AL"/>
              </w:rPr>
              <w:t>Shkalla e kurrikulës:</w:t>
            </w:r>
            <w:r w:rsidRPr="007E5C1A">
              <w:rPr>
                <w:lang w:val="sq-AL"/>
              </w:rPr>
              <w:t xml:space="preserve"> 1</w:t>
            </w:r>
            <w:r w:rsidRPr="007E5C1A">
              <w:rPr>
                <w:lang w:val="sq-AL"/>
              </w:rPr>
              <w:tab/>
            </w:r>
            <w:r w:rsidRPr="007E5C1A">
              <w:rPr>
                <w:b/>
                <w:bCs/>
                <w:lang w:val="sq-AL"/>
              </w:rPr>
              <w:t>Klasa</w:t>
            </w:r>
            <w:r w:rsidRPr="007E5C1A">
              <w:rPr>
                <w:lang w:val="sq-AL"/>
              </w:rPr>
              <w:t xml:space="preserve">: II </w:t>
            </w:r>
          </w:p>
          <w:p w14:paraId="1632541A" w14:textId="77777777" w:rsidR="00E077BB" w:rsidRPr="007E5C1A" w:rsidRDefault="00E077BB" w:rsidP="008247DA">
            <w:pPr>
              <w:pStyle w:val="NoSpacing"/>
              <w:rPr>
                <w:lang w:val="sq-AL"/>
              </w:rPr>
            </w:pPr>
            <w:r w:rsidRPr="007E5C1A">
              <w:rPr>
                <w:b/>
                <w:bCs/>
                <w:lang w:val="sq-AL"/>
              </w:rPr>
              <w:t>Tema:</w:t>
            </w:r>
            <w:r w:rsidRPr="007E5C1A">
              <w:rPr>
                <w:lang w:val="sq-AL"/>
              </w:rPr>
              <w:t xml:space="preserve"> Poezia, përrallëza, përralla, tregime, tekste të thjeshta dramatike</w:t>
            </w:r>
          </w:p>
          <w:p w14:paraId="23D133A0" w14:textId="77777777" w:rsidR="00E077BB" w:rsidRPr="007E5C1A" w:rsidRDefault="00E077BB" w:rsidP="008247DA">
            <w:pPr>
              <w:pStyle w:val="NoSpacing"/>
              <w:rPr>
                <w:b/>
                <w:bCs/>
                <w:lang w:val="sq-AL"/>
              </w:rPr>
            </w:pPr>
            <w:r w:rsidRPr="007E5C1A">
              <w:rPr>
                <w:b/>
                <w:bCs/>
                <w:lang w:val="sq-AL"/>
              </w:rPr>
              <w:t>Rezultatet e të nxënit të temës:</w:t>
            </w:r>
          </w:p>
          <w:p w14:paraId="2BB65439" w14:textId="77777777" w:rsidR="00E077BB" w:rsidRDefault="00E077BB" w:rsidP="008247DA">
            <w:pPr>
              <w:pStyle w:val="NoSpacing"/>
              <w:rPr>
                <w:lang w:val="sq-AL"/>
              </w:rPr>
            </w:pPr>
            <w:r w:rsidRPr="007E5C1A">
              <w:rPr>
                <w:lang w:val="sq-AL"/>
              </w:rPr>
              <w:t>Lexon me zë tregime, përralla, përrallëza të shkurtra e poezi, duke bërë krahasime me fotografi, vizatime e ilustrime përkatëse.</w:t>
            </w:r>
          </w:p>
          <w:p w14:paraId="0CC9D30C" w14:textId="77777777" w:rsidR="00E077BB" w:rsidRPr="007E5C1A" w:rsidRDefault="00E077BB" w:rsidP="008247DA">
            <w:pPr>
              <w:pStyle w:val="NoSpacing"/>
              <w:rPr>
                <w:lang w:val="sq-AL"/>
              </w:rPr>
            </w:pPr>
          </w:p>
          <w:p w14:paraId="35B219A6" w14:textId="77777777" w:rsidR="00E077BB" w:rsidRPr="007E5C1A" w:rsidRDefault="00E077BB" w:rsidP="008247DA">
            <w:pPr>
              <w:pStyle w:val="NoSpacing"/>
              <w:rPr>
                <w:lang w:val="sq-AL"/>
              </w:rPr>
            </w:pPr>
            <w:r w:rsidRPr="007E5C1A">
              <w:rPr>
                <w:b/>
                <w:bCs/>
                <w:lang w:val="sq-AL"/>
              </w:rPr>
              <w:t>Kontributi në rezultatet për kompetencat kryesore të shkallës</w:t>
            </w:r>
            <w:r w:rsidRPr="007E5C1A">
              <w:rPr>
                <w:lang w:val="sq-AL"/>
              </w:rPr>
              <w:t>: I.1, I.2, I.5.</w:t>
            </w:r>
          </w:p>
          <w:p w14:paraId="0C8EC82E" w14:textId="77777777" w:rsidR="00E077BB" w:rsidRPr="007E5C1A" w:rsidRDefault="00E077BB" w:rsidP="008247DA">
            <w:pPr>
              <w:pStyle w:val="NoSpacing"/>
              <w:rPr>
                <w:lang w:val="sq-AL"/>
              </w:rPr>
            </w:pPr>
            <w:r w:rsidRPr="007E5C1A">
              <w:rPr>
                <w:b/>
                <w:bCs/>
                <w:lang w:val="sq-AL"/>
              </w:rPr>
              <w:t>Kontributi në rezultatet e fushës së kurrikulës</w:t>
            </w:r>
            <w:r w:rsidRPr="007E5C1A">
              <w:rPr>
                <w:lang w:val="sq-AL"/>
              </w:rPr>
              <w:t>: 1.1, 2.5, 3.2.</w:t>
            </w:r>
          </w:p>
          <w:p w14:paraId="5CA23C24" w14:textId="77777777" w:rsidR="00E077BB" w:rsidRDefault="00E077BB" w:rsidP="008247DA">
            <w:pPr>
              <w:pStyle w:val="NoSpacing"/>
              <w:rPr>
                <w:lang w:val="sq-AL"/>
              </w:rPr>
            </w:pPr>
          </w:p>
          <w:p w14:paraId="56EA0A18"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6B920C77" w14:textId="77777777" w:rsidR="00E077BB" w:rsidRPr="007E5C1A" w:rsidRDefault="00E077BB" w:rsidP="008247DA">
            <w:pPr>
              <w:pStyle w:val="NoSpacing"/>
              <w:rPr>
                <w:lang w:val="sq-AL"/>
              </w:rPr>
            </w:pPr>
          </w:p>
          <w:p w14:paraId="5CF51196" w14:textId="77777777" w:rsidR="00E077BB" w:rsidRPr="007E5C1A" w:rsidRDefault="00E077BB" w:rsidP="008247DA">
            <w:pPr>
              <w:pStyle w:val="NoSpacing"/>
              <w:rPr>
                <w:lang w:val="sq-AL"/>
              </w:rPr>
            </w:pPr>
            <w:r w:rsidRPr="007E5C1A">
              <w:rPr>
                <w:b/>
                <w:bCs/>
                <w:lang w:val="sq-AL"/>
              </w:rPr>
              <w:t>Njësia mësimore:</w:t>
            </w:r>
            <w:r w:rsidRPr="007E5C1A">
              <w:rPr>
                <w:lang w:val="sq-AL"/>
              </w:rPr>
              <w:t xml:space="preserve"> Kamila dhe Simoni</w:t>
            </w:r>
          </w:p>
          <w:p w14:paraId="40B0981C" w14:textId="77777777" w:rsidR="00E077BB" w:rsidRPr="007E5C1A" w:rsidRDefault="00E077BB" w:rsidP="008247DA">
            <w:pPr>
              <w:pStyle w:val="NoSpacing"/>
              <w:rPr>
                <w:b/>
                <w:bCs/>
                <w:lang w:val="sq-AL"/>
              </w:rPr>
            </w:pPr>
            <w:r w:rsidRPr="007E5C1A">
              <w:rPr>
                <w:b/>
                <w:bCs/>
                <w:lang w:val="sq-AL"/>
              </w:rPr>
              <w:t>Rezultatet e të nxënit të orës mësimore:</w:t>
            </w:r>
          </w:p>
          <w:p w14:paraId="51C8443C" w14:textId="77777777" w:rsidR="00E077BB" w:rsidRPr="007E5C1A" w:rsidRDefault="00E077BB" w:rsidP="008247DA">
            <w:pPr>
              <w:pStyle w:val="NoSpacing"/>
              <w:rPr>
                <w:lang w:val="sq-AL"/>
              </w:rPr>
            </w:pPr>
            <w:r w:rsidRPr="007E5C1A">
              <w:rPr>
                <w:lang w:val="sq-AL"/>
              </w:rPr>
              <w:t>•</w:t>
            </w:r>
            <w:r w:rsidRPr="007E5C1A">
              <w:rPr>
                <w:lang w:val="sq-AL"/>
              </w:rPr>
              <w:tab/>
              <w:t>Shkruan përfundimin e tregimit;</w:t>
            </w:r>
          </w:p>
          <w:p w14:paraId="0AEE9861" w14:textId="77777777" w:rsidR="00E077BB" w:rsidRPr="007E5C1A" w:rsidRDefault="00E077BB" w:rsidP="008247DA">
            <w:pPr>
              <w:pStyle w:val="NoSpacing"/>
              <w:rPr>
                <w:lang w:val="sq-AL"/>
              </w:rPr>
            </w:pPr>
            <w:r w:rsidRPr="007E5C1A">
              <w:rPr>
                <w:lang w:val="sq-AL"/>
              </w:rPr>
              <w:t>•</w:t>
            </w:r>
            <w:r w:rsidRPr="007E5C1A">
              <w:rPr>
                <w:lang w:val="sq-AL"/>
              </w:rPr>
              <w:tab/>
              <w:t>Tregon për një aktivitet ku ka punuar në grup;</w:t>
            </w:r>
          </w:p>
          <w:p w14:paraId="7E5867E6" w14:textId="77777777" w:rsidR="00E077BB" w:rsidRDefault="00E077BB" w:rsidP="008247DA">
            <w:pPr>
              <w:pStyle w:val="NoSpacing"/>
              <w:rPr>
                <w:lang w:val="sq-AL"/>
              </w:rPr>
            </w:pPr>
            <w:r w:rsidRPr="007E5C1A">
              <w:rPr>
                <w:lang w:val="sq-AL"/>
              </w:rPr>
              <w:t>•</w:t>
            </w:r>
            <w:r w:rsidRPr="007E5C1A">
              <w:rPr>
                <w:lang w:val="sq-AL"/>
              </w:rPr>
              <w:tab/>
              <w:t>Tregon për aktivitetet që i pëlqejnë më shumë.</w:t>
            </w:r>
          </w:p>
          <w:p w14:paraId="2096D845" w14:textId="77777777" w:rsidR="00E077BB" w:rsidRPr="007E5C1A" w:rsidRDefault="00E077BB" w:rsidP="008247DA">
            <w:pPr>
              <w:pStyle w:val="NoSpacing"/>
              <w:rPr>
                <w:lang w:val="sq-AL"/>
              </w:rPr>
            </w:pPr>
          </w:p>
          <w:p w14:paraId="55F39054" w14:textId="77777777" w:rsidR="00E077BB" w:rsidRPr="007E5C1A" w:rsidRDefault="00E077BB" w:rsidP="008247DA">
            <w:pPr>
              <w:pStyle w:val="NoSpacing"/>
              <w:rPr>
                <w:lang w:val="sq-AL"/>
              </w:rPr>
            </w:pPr>
            <w:r w:rsidRPr="007E5C1A">
              <w:rPr>
                <w:b/>
                <w:bCs/>
                <w:lang w:val="sq-AL"/>
              </w:rPr>
              <w:t>Kriteret e suksesit</w:t>
            </w:r>
            <w:r w:rsidRPr="007E5C1A">
              <w:rPr>
                <w:lang w:val="sq-AL"/>
              </w:rPr>
              <w:t>: Përcaktohen me nxënësit në klasë.</w:t>
            </w:r>
          </w:p>
          <w:p w14:paraId="7BF4C85E" w14:textId="77777777" w:rsidR="00E077BB" w:rsidRPr="007E5C1A" w:rsidRDefault="00E077BB" w:rsidP="008247DA">
            <w:pPr>
              <w:pStyle w:val="NoSpacing"/>
              <w:rPr>
                <w:lang w:val="sq-AL"/>
              </w:rPr>
            </w:pPr>
            <w:r w:rsidRPr="007E5C1A">
              <w:rPr>
                <w:b/>
                <w:bCs/>
                <w:lang w:val="sq-AL"/>
              </w:rPr>
              <w:t>Burimet, mjetet e konkretizimit dhe materialet mësimore</w:t>
            </w:r>
            <w:r w:rsidRPr="007E5C1A">
              <w:rPr>
                <w:lang w:val="sq-AL"/>
              </w:rPr>
              <w:t>: Libër i nxënësve, fletore e nxënësit, TIK, fletë vizatimi.</w:t>
            </w:r>
          </w:p>
          <w:p w14:paraId="78B7C6E4" w14:textId="77777777" w:rsidR="00E077BB" w:rsidRPr="007E5C1A" w:rsidRDefault="00E077BB" w:rsidP="008247DA">
            <w:pPr>
              <w:pStyle w:val="NoSpacing"/>
              <w:rPr>
                <w:b/>
                <w:bCs/>
                <w:lang w:val="sq-AL"/>
              </w:rPr>
            </w:pPr>
            <w:r w:rsidRPr="007E5C1A">
              <w:rPr>
                <w:b/>
                <w:bCs/>
                <w:lang w:val="sq-AL"/>
              </w:rPr>
              <w:t>Lidhja me lëndët e tjera mësimore dhe apo me çështjet ndërkurrikulare dhe situata jetësore:</w:t>
            </w:r>
          </w:p>
          <w:p w14:paraId="3D5605B3" w14:textId="77777777" w:rsidR="00E077BB" w:rsidRPr="007E5C1A" w:rsidRDefault="00E077BB" w:rsidP="008247DA">
            <w:pPr>
              <w:pStyle w:val="NoSpacing"/>
              <w:rPr>
                <w:lang w:val="sq-AL"/>
              </w:rPr>
            </w:pPr>
            <w:r w:rsidRPr="007E5C1A">
              <w:rPr>
                <w:lang w:val="sq-AL"/>
              </w:rPr>
              <w:t>Shoqëria dhe mjedisi, Njeriu dhe natyra.</w:t>
            </w:r>
          </w:p>
          <w:p w14:paraId="28257B05" w14:textId="77777777" w:rsidR="00E077BB" w:rsidRDefault="00E077BB" w:rsidP="008247DA">
            <w:pPr>
              <w:pStyle w:val="NoSpacing"/>
              <w:rPr>
                <w:lang w:val="sq-AL"/>
              </w:rPr>
            </w:pPr>
          </w:p>
          <w:p w14:paraId="40ED443C" w14:textId="77777777" w:rsidR="00E077BB" w:rsidRDefault="00E077BB" w:rsidP="008247DA">
            <w:pPr>
              <w:pStyle w:val="NoSpacing"/>
              <w:jc w:val="center"/>
              <w:rPr>
                <w:b/>
                <w:bCs/>
                <w:lang w:val="sq-AL"/>
              </w:rPr>
            </w:pPr>
            <w:r>
              <w:rPr>
                <w:b/>
                <w:bCs/>
                <w:lang w:val="sq-AL"/>
              </w:rPr>
              <w:t>METODOLOGJIA DHE VEPRIMTARIA ME NXËNËS</w:t>
            </w:r>
          </w:p>
          <w:p w14:paraId="695F8E55" w14:textId="77777777" w:rsidR="00E077BB" w:rsidRPr="00D26E1A" w:rsidRDefault="00E077BB" w:rsidP="008247DA">
            <w:pPr>
              <w:pStyle w:val="NoSpacing"/>
              <w:jc w:val="center"/>
              <w:rPr>
                <w:b/>
                <w:bCs/>
                <w:lang w:val="sq-AL"/>
              </w:rPr>
            </w:pPr>
          </w:p>
          <w:p w14:paraId="11E4393C" w14:textId="77777777" w:rsidR="00E077BB" w:rsidRPr="007E5C1A" w:rsidRDefault="00E077BB" w:rsidP="008247DA">
            <w:pPr>
              <w:pStyle w:val="NoSpacing"/>
              <w:rPr>
                <w:lang w:val="sq-AL"/>
              </w:rPr>
            </w:pPr>
            <w:r w:rsidRPr="007E5C1A">
              <w:rPr>
                <w:b/>
                <w:bCs/>
                <w:lang w:val="sq-AL"/>
              </w:rPr>
              <w:t>Hapi 1</w:t>
            </w:r>
            <w:r w:rsidRPr="007E5C1A">
              <w:rPr>
                <w:lang w:val="sq-AL"/>
              </w:rPr>
              <w:t>: Diskutohet me nxënës rreth tregimit të mësuar.</w:t>
            </w:r>
          </w:p>
          <w:p w14:paraId="7B746AEA" w14:textId="77777777" w:rsidR="00E077BB" w:rsidRPr="00E869E7" w:rsidRDefault="00E077BB" w:rsidP="008247DA">
            <w:pPr>
              <w:pStyle w:val="NoSpacing"/>
              <w:rPr>
                <w:i/>
                <w:iCs/>
                <w:lang w:val="sq-AL"/>
              </w:rPr>
            </w:pPr>
            <w:r w:rsidRPr="007E5C1A">
              <w:rPr>
                <w:lang w:val="sq-AL"/>
              </w:rPr>
              <w:t>•</w:t>
            </w:r>
            <w:r w:rsidRPr="007E5C1A">
              <w:rPr>
                <w:lang w:val="sq-AL"/>
              </w:rPr>
              <w:tab/>
            </w:r>
            <w:r w:rsidRPr="00E869E7">
              <w:rPr>
                <w:i/>
                <w:iCs/>
                <w:lang w:val="sq-AL"/>
              </w:rPr>
              <w:t>Cili ishte profesioni i mikut të Simonit?</w:t>
            </w:r>
          </w:p>
          <w:p w14:paraId="3C369515" w14:textId="77777777" w:rsidR="00E077BB" w:rsidRPr="00E869E7" w:rsidRDefault="00E077BB" w:rsidP="008247DA">
            <w:pPr>
              <w:pStyle w:val="NoSpacing"/>
              <w:rPr>
                <w:i/>
                <w:iCs/>
                <w:lang w:val="sq-AL"/>
              </w:rPr>
            </w:pPr>
            <w:r w:rsidRPr="00E869E7">
              <w:rPr>
                <w:i/>
                <w:iCs/>
                <w:lang w:val="sq-AL"/>
              </w:rPr>
              <w:t>•</w:t>
            </w:r>
            <w:r w:rsidRPr="00E869E7">
              <w:rPr>
                <w:i/>
                <w:iCs/>
                <w:lang w:val="sq-AL"/>
              </w:rPr>
              <w:tab/>
              <w:t>Përse ishte e shqetësuar Kamila para fillimit të punës në dyshe me Simonin?</w:t>
            </w:r>
          </w:p>
          <w:p w14:paraId="15022D0F" w14:textId="77777777" w:rsidR="00E077BB" w:rsidRPr="007E5C1A" w:rsidRDefault="00E077BB" w:rsidP="008247DA">
            <w:pPr>
              <w:pStyle w:val="NoSpacing"/>
              <w:rPr>
                <w:lang w:val="sq-AL"/>
              </w:rPr>
            </w:pPr>
            <w:r w:rsidRPr="007E5C1A">
              <w:rPr>
                <w:lang w:val="sq-AL"/>
              </w:rPr>
              <w:t>U kërkohet të lexojnë paragrafin e fundit. Parashtrohet pyetja:</w:t>
            </w:r>
          </w:p>
          <w:p w14:paraId="0F87578B" w14:textId="77777777" w:rsidR="00E077BB" w:rsidRPr="00E869E7" w:rsidRDefault="00E077BB" w:rsidP="008247DA">
            <w:pPr>
              <w:pStyle w:val="NoSpacing"/>
              <w:rPr>
                <w:i/>
                <w:iCs/>
                <w:lang w:val="sq-AL"/>
              </w:rPr>
            </w:pPr>
            <w:r w:rsidRPr="007E5C1A">
              <w:rPr>
                <w:lang w:val="sq-AL"/>
              </w:rPr>
              <w:t>•</w:t>
            </w:r>
            <w:r w:rsidRPr="007E5C1A">
              <w:rPr>
                <w:lang w:val="sq-AL"/>
              </w:rPr>
              <w:tab/>
            </w:r>
            <w:r w:rsidRPr="00E869E7">
              <w:rPr>
                <w:i/>
                <w:iCs/>
                <w:lang w:val="sq-AL"/>
              </w:rPr>
              <w:t>A ka përfunduar tregimi?</w:t>
            </w:r>
          </w:p>
          <w:p w14:paraId="563620B9" w14:textId="77777777" w:rsidR="00E077BB" w:rsidRPr="007E5C1A" w:rsidRDefault="00E077BB" w:rsidP="008247DA">
            <w:pPr>
              <w:pStyle w:val="NoSpacing"/>
              <w:rPr>
                <w:lang w:val="sq-AL"/>
              </w:rPr>
            </w:pPr>
          </w:p>
          <w:p w14:paraId="75924001" w14:textId="77777777" w:rsidR="00E077BB" w:rsidRPr="007E5C1A" w:rsidRDefault="00E077BB" w:rsidP="008247DA">
            <w:pPr>
              <w:pStyle w:val="NoSpacing"/>
              <w:rPr>
                <w:lang w:val="sq-AL"/>
              </w:rPr>
            </w:pPr>
            <w:r w:rsidRPr="007E5C1A">
              <w:rPr>
                <w:b/>
                <w:bCs/>
                <w:lang w:val="sq-AL"/>
              </w:rPr>
              <w:t>Hapi 2</w:t>
            </w:r>
            <w:r w:rsidRPr="007E5C1A">
              <w:rPr>
                <w:lang w:val="sq-AL"/>
              </w:rPr>
              <w:t>: Nxënësit shkruajnë në fletoret e punës përfundimin e tregimit.</w:t>
            </w:r>
          </w:p>
          <w:p w14:paraId="06AE6EA9" w14:textId="77777777" w:rsidR="00E077BB" w:rsidRPr="00E869E7" w:rsidRDefault="00E077BB" w:rsidP="008247DA">
            <w:pPr>
              <w:pStyle w:val="NoSpacing"/>
              <w:rPr>
                <w:i/>
                <w:iCs/>
                <w:lang w:val="sq-AL"/>
              </w:rPr>
            </w:pPr>
            <w:r w:rsidRPr="007E5C1A">
              <w:rPr>
                <w:lang w:val="sq-AL"/>
              </w:rPr>
              <w:t>•</w:t>
            </w:r>
            <w:r w:rsidRPr="007E5C1A">
              <w:rPr>
                <w:lang w:val="sq-AL"/>
              </w:rPr>
              <w:tab/>
            </w:r>
            <w:r w:rsidRPr="00E869E7">
              <w:rPr>
                <w:i/>
                <w:iCs/>
                <w:lang w:val="sq-AL"/>
              </w:rPr>
              <w:t>Si do të shkojë bashkëpunimi i Simonit dhe i Kamilës?</w:t>
            </w:r>
          </w:p>
          <w:p w14:paraId="6CD80C74" w14:textId="77777777" w:rsidR="00E077BB" w:rsidRPr="007E5C1A" w:rsidRDefault="00E077BB" w:rsidP="008247DA">
            <w:pPr>
              <w:pStyle w:val="NoSpacing"/>
              <w:rPr>
                <w:lang w:val="sq-AL"/>
              </w:rPr>
            </w:pPr>
            <w:r w:rsidRPr="007E5C1A">
              <w:rPr>
                <w:lang w:val="sq-AL"/>
              </w:rPr>
              <w:t>Aktiviteti do të zhvillohet në çifte dhe njëkohësisht do të shohim se sa mund të bashkëpunojnë nxënësit në mes vete për të përfunduar tregimin.</w:t>
            </w:r>
          </w:p>
          <w:p w14:paraId="3762ADC9" w14:textId="77777777" w:rsidR="00E077BB" w:rsidRDefault="00E077BB" w:rsidP="008247DA">
            <w:pPr>
              <w:pStyle w:val="NoSpacing"/>
              <w:rPr>
                <w:lang w:val="sq-AL"/>
              </w:rPr>
            </w:pPr>
            <w:r w:rsidRPr="007E5C1A">
              <w:rPr>
                <w:lang w:val="sq-AL"/>
              </w:rPr>
              <w:t>Lexohen idetë e çifteve rreth përfundimit të tregimit.</w:t>
            </w:r>
          </w:p>
          <w:p w14:paraId="5FB1C45F" w14:textId="77777777" w:rsidR="00E077BB" w:rsidRPr="007E5C1A" w:rsidRDefault="00E077BB" w:rsidP="008247DA">
            <w:pPr>
              <w:pStyle w:val="NoSpacing"/>
              <w:rPr>
                <w:lang w:val="sq-AL"/>
              </w:rPr>
            </w:pPr>
          </w:p>
          <w:p w14:paraId="41C74DDF" w14:textId="77777777" w:rsidR="00E077BB" w:rsidRPr="007E5C1A" w:rsidRDefault="00E077BB" w:rsidP="008247DA">
            <w:pPr>
              <w:pStyle w:val="NoSpacing"/>
              <w:rPr>
                <w:lang w:val="sq-AL"/>
              </w:rPr>
            </w:pPr>
            <w:r w:rsidRPr="007E5C1A">
              <w:rPr>
                <w:b/>
                <w:bCs/>
                <w:lang w:val="sq-AL"/>
              </w:rPr>
              <w:t>Hapi 3</w:t>
            </w:r>
            <w:r w:rsidRPr="007E5C1A">
              <w:rPr>
                <w:lang w:val="sq-AL"/>
              </w:rPr>
              <w:t>: Punohet ushtrimi 3.</w:t>
            </w:r>
          </w:p>
          <w:p w14:paraId="16034A4B" w14:textId="77777777" w:rsidR="00E077BB" w:rsidRDefault="00E077BB" w:rsidP="008247DA">
            <w:pPr>
              <w:pStyle w:val="NoSpacing"/>
              <w:rPr>
                <w:lang w:val="sq-AL"/>
              </w:rPr>
            </w:pPr>
            <w:r w:rsidRPr="007E5C1A">
              <w:rPr>
                <w:lang w:val="sq-AL"/>
              </w:rPr>
              <w:t>Nxënësve u kërkohet të tregojnë se si janë ndier ata gjatë punës në grup, kur kanë punuar së bashku me shokë dhe shoqe.</w:t>
            </w:r>
          </w:p>
          <w:p w14:paraId="1745D067" w14:textId="77777777" w:rsidR="00E077BB" w:rsidRPr="007E5C1A" w:rsidRDefault="00E077BB" w:rsidP="008247DA">
            <w:pPr>
              <w:pStyle w:val="NoSpacing"/>
              <w:rPr>
                <w:lang w:val="sq-AL"/>
              </w:rPr>
            </w:pPr>
          </w:p>
          <w:p w14:paraId="6C58B8E3" w14:textId="77777777" w:rsidR="00E077BB" w:rsidRPr="007E5C1A" w:rsidRDefault="00E077BB" w:rsidP="008247DA">
            <w:pPr>
              <w:pStyle w:val="NoSpacing"/>
              <w:rPr>
                <w:lang w:val="sq-AL"/>
              </w:rPr>
            </w:pPr>
            <w:r w:rsidRPr="007E5C1A">
              <w:rPr>
                <w:b/>
                <w:bCs/>
                <w:lang w:val="sq-AL"/>
              </w:rPr>
              <w:lastRenderedPageBreak/>
              <w:t>Hapi 4:</w:t>
            </w:r>
            <w:r w:rsidRPr="007E5C1A">
              <w:rPr>
                <w:lang w:val="sq-AL"/>
              </w:rPr>
              <w:t xml:space="preserve"> Diskutohet për aftësitë e tyre, gjërat që pëlqejnë më shumë, lëndën e preferuar, detyrat etj.</w:t>
            </w:r>
          </w:p>
          <w:p w14:paraId="22B9C285" w14:textId="77777777" w:rsidR="00E077BB" w:rsidRPr="007E5C1A" w:rsidRDefault="00E077BB" w:rsidP="008247DA">
            <w:pPr>
              <w:pStyle w:val="NoSpacing"/>
              <w:rPr>
                <w:lang w:val="sq-AL"/>
              </w:rPr>
            </w:pPr>
            <w:r w:rsidRPr="007E5C1A">
              <w:rPr>
                <w:lang w:val="sq-AL"/>
              </w:rPr>
              <w:t>Ja një shembull:</w:t>
            </w:r>
          </w:p>
          <w:p w14:paraId="4B682B14" w14:textId="77777777" w:rsidR="00E077BB" w:rsidRPr="00E869E7" w:rsidRDefault="00E077BB" w:rsidP="008247DA">
            <w:pPr>
              <w:pStyle w:val="NoSpacing"/>
              <w:rPr>
                <w:i/>
                <w:iCs/>
                <w:lang w:val="sq-AL"/>
              </w:rPr>
            </w:pPr>
            <w:r w:rsidRPr="00E869E7">
              <w:rPr>
                <w:i/>
                <w:iCs/>
                <w:lang w:val="sq-AL"/>
              </w:rPr>
              <w:t xml:space="preserve">Unë kam talent në lëndën e Edukatës figurative. </w:t>
            </w:r>
          </w:p>
          <w:p w14:paraId="76497208" w14:textId="77777777" w:rsidR="00E077BB" w:rsidRPr="00E869E7" w:rsidRDefault="00E077BB" w:rsidP="008247DA">
            <w:pPr>
              <w:pStyle w:val="NoSpacing"/>
              <w:rPr>
                <w:i/>
                <w:iCs/>
                <w:lang w:val="sq-AL"/>
              </w:rPr>
            </w:pPr>
            <w:r w:rsidRPr="00E869E7">
              <w:rPr>
                <w:i/>
                <w:iCs/>
                <w:lang w:val="sq-AL"/>
              </w:rPr>
              <w:t>Më pëlqen të vizatoj.</w:t>
            </w:r>
          </w:p>
          <w:p w14:paraId="7AA89FF4" w14:textId="77777777" w:rsidR="00E077BB" w:rsidRDefault="00E077BB" w:rsidP="008247DA">
            <w:pPr>
              <w:pStyle w:val="NoSpacing"/>
              <w:rPr>
                <w:i/>
                <w:iCs/>
                <w:lang w:val="sq-AL"/>
              </w:rPr>
            </w:pPr>
            <w:r w:rsidRPr="00E869E7">
              <w:rPr>
                <w:i/>
                <w:iCs/>
                <w:lang w:val="sq-AL"/>
              </w:rPr>
              <w:t>Më pëlqen lënda e Matematikës dhe më së shumti detyrat me shumëzim.</w:t>
            </w:r>
          </w:p>
          <w:p w14:paraId="320D4801" w14:textId="77777777" w:rsidR="00E077BB" w:rsidRPr="00E869E7" w:rsidRDefault="00E077BB" w:rsidP="008247DA">
            <w:pPr>
              <w:pStyle w:val="NoSpacing"/>
              <w:rPr>
                <w:i/>
                <w:iCs/>
                <w:lang w:val="sq-AL"/>
              </w:rPr>
            </w:pPr>
          </w:p>
          <w:p w14:paraId="42902BA6" w14:textId="77777777" w:rsidR="00E077BB" w:rsidRPr="007E5C1A" w:rsidRDefault="00E077BB" w:rsidP="008247DA">
            <w:pPr>
              <w:pStyle w:val="NoSpacing"/>
              <w:rPr>
                <w:b/>
                <w:bCs/>
                <w:lang w:val="sq-AL"/>
              </w:rPr>
            </w:pPr>
            <w:r w:rsidRPr="007E5C1A">
              <w:rPr>
                <w:b/>
                <w:bCs/>
                <w:lang w:val="sq-AL"/>
              </w:rPr>
              <w:t>Vlerësimi i nxënësve:</w:t>
            </w:r>
          </w:p>
          <w:p w14:paraId="2FE75E9D" w14:textId="77777777" w:rsidR="00E077BB" w:rsidRDefault="00E077BB" w:rsidP="008247DA">
            <w:pPr>
              <w:pStyle w:val="NoSpacing"/>
              <w:rPr>
                <w:lang w:val="sq-AL"/>
              </w:rPr>
            </w:pPr>
            <w:r w:rsidRPr="007E5C1A">
              <w:rPr>
                <w:lang w:val="sq-AL"/>
              </w:rPr>
              <w:t>Nxënësit vlerësohen për shkrimin, përdorimin e shenjave të pikësimit, pjesëmarrjen në disku- time dhe komunikimin rreth temave të diskutimit.</w:t>
            </w:r>
          </w:p>
          <w:p w14:paraId="5A2588AC" w14:textId="77777777" w:rsidR="00E077BB" w:rsidRPr="007E5C1A" w:rsidRDefault="00E077BB" w:rsidP="008247DA">
            <w:pPr>
              <w:pStyle w:val="NoSpacing"/>
              <w:rPr>
                <w:lang w:val="sq-AL"/>
              </w:rPr>
            </w:pPr>
          </w:p>
          <w:p w14:paraId="6CF90DF1" w14:textId="77777777" w:rsidR="00E077BB" w:rsidRPr="007E5C1A" w:rsidRDefault="00E077BB" w:rsidP="008247DA">
            <w:pPr>
              <w:pStyle w:val="NoSpacing"/>
              <w:rPr>
                <w:b/>
                <w:bCs/>
                <w:lang w:val="sq-AL"/>
              </w:rPr>
            </w:pPr>
            <w:r w:rsidRPr="007E5C1A">
              <w:rPr>
                <w:b/>
                <w:bCs/>
                <w:lang w:val="sq-AL"/>
              </w:rPr>
              <w:t>Detyrë:</w:t>
            </w:r>
          </w:p>
          <w:p w14:paraId="2998C020" w14:textId="77777777" w:rsidR="00E077BB" w:rsidRDefault="00E077BB" w:rsidP="008247DA">
            <w:pPr>
              <w:pStyle w:val="NoSpacing"/>
              <w:rPr>
                <w:lang w:val="sq-AL"/>
              </w:rPr>
            </w:pPr>
            <w:r w:rsidRPr="007E5C1A">
              <w:rPr>
                <w:lang w:val="sq-AL"/>
              </w:rPr>
              <w:t>Të shkruajë emrat e shokëve dhe të shoqeve me të cilët do të dëshironte të kryente një aktivitet në një lëndë të caktuar.</w:t>
            </w:r>
          </w:p>
          <w:p w14:paraId="640F62EA" w14:textId="77777777" w:rsidR="00E077BB" w:rsidRPr="002F3700" w:rsidRDefault="00E077BB" w:rsidP="008247DA">
            <w:pPr>
              <w:pStyle w:val="NoSpacing"/>
              <w:rPr>
                <w:lang w:val="sq-AL"/>
              </w:rPr>
            </w:pPr>
          </w:p>
          <w:p w14:paraId="3D529C4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543020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6B1880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3BC6B4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1EE41C9" w14:textId="77777777" w:rsidTr="008247DA">
        <w:trPr>
          <w:trHeight w:val="108"/>
        </w:trPr>
        <w:tc>
          <w:tcPr>
            <w:tcW w:w="10105" w:type="dxa"/>
            <w:tcBorders>
              <w:top w:val="nil"/>
            </w:tcBorders>
          </w:tcPr>
          <w:p w14:paraId="25D61B9E" w14:textId="77777777" w:rsidR="00E077BB" w:rsidRPr="0075463D" w:rsidRDefault="00E077BB" w:rsidP="008247DA">
            <w:pPr>
              <w:pStyle w:val="NoSpacing"/>
              <w:rPr>
                <w:color w:val="080C0C"/>
                <w:lang w:val="sq-AL"/>
              </w:rPr>
            </w:pPr>
          </w:p>
        </w:tc>
      </w:tr>
    </w:tbl>
    <w:p w14:paraId="4C5E7723" w14:textId="77777777" w:rsidR="00E077BB" w:rsidRDefault="00E077BB" w:rsidP="00E077BB"/>
    <w:p w14:paraId="5F0D5F9E" w14:textId="77777777" w:rsidR="00E077BB" w:rsidRDefault="00E077BB" w:rsidP="00E077BB"/>
    <w:p w14:paraId="1F1A0B70" w14:textId="77777777" w:rsidR="00E077BB" w:rsidRDefault="00E077BB" w:rsidP="00E077BB"/>
    <w:p w14:paraId="453595C3" w14:textId="77777777" w:rsidR="00E077BB" w:rsidRDefault="00E077BB" w:rsidP="00E077BB"/>
    <w:p w14:paraId="33BF3E05" w14:textId="77777777" w:rsidR="00E077BB" w:rsidRDefault="00E077BB" w:rsidP="00E077BB"/>
    <w:p w14:paraId="4ABB1A09" w14:textId="77777777" w:rsidR="00E077BB" w:rsidRDefault="00E077BB" w:rsidP="00E077BB"/>
    <w:p w14:paraId="06E2AB68" w14:textId="77777777" w:rsidR="00E077BB" w:rsidRDefault="00E077BB" w:rsidP="00E077BB"/>
    <w:p w14:paraId="40D669FB" w14:textId="77777777" w:rsidR="00E077BB" w:rsidRDefault="00E077BB" w:rsidP="00E077BB"/>
    <w:p w14:paraId="7CAC9AAC" w14:textId="77777777" w:rsidR="00E077BB" w:rsidRDefault="00E077BB" w:rsidP="00E077BB"/>
    <w:p w14:paraId="04B6A62F" w14:textId="77777777" w:rsidR="00E077BB" w:rsidRDefault="00E077BB" w:rsidP="00E077BB"/>
    <w:p w14:paraId="6E12098D" w14:textId="77777777" w:rsidR="00E077BB" w:rsidRDefault="00E077BB" w:rsidP="00E077BB"/>
    <w:p w14:paraId="45055411" w14:textId="77777777" w:rsidR="00E077BB" w:rsidRDefault="00E077BB" w:rsidP="00E077BB"/>
    <w:p w14:paraId="7876F51A" w14:textId="77777777" w:rsidR="00E077BB" w:rsidRDefault="00E077BB" w:rsidP="00E077BB"/>
    <w:p w14:paraId="06A5D9FD" w14:textId="77777777" w:rsidR="00E077BB" w:rsidRDefault="00E077BB" w:rsidP="00E077BB"/>
    <w:p w14:paraId="23A875FC" w14:textId="77777777" w:rsidR="00E077BB" w:rsidRDefault="00E077BB" w:rsidP="00E077BB"/>
    <w:p w14:paraId="10C30B6F" w14:textId="77777777" w:rsidR="00E077BB" w:rsidRDefault="00E077BB" w:rsidP="00E077BB"/>
    <w:p w14:paraId="259A4E5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6E7E83D" w14:textId="77777777" w:rsidTr="008247DA">
        <w:trPr>
          <w:trHeight w:val="206"/>
        </w:trPr>
        <w:tc>
          <w:tcPr>
            <w:tcW w:w="10105" w:type="dxa"/>
            <w:tcBorders>
              <w:top w:val="single" w:sz="8" w:space="0" w:color="000000"/>
              <w:bottom w:val="nil"/>
            </w:tcBorders>
            <w:shd w:val="clear" w:color="auto" w:fill="000000"/>
            <w:hideMark/>
          </w:tcPr>
          <w:p w14:paraId="2BBCD94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54</w:t>
            </w:r>
            <w:proofErr w:type="gramEnd"/>
          </w:p>
        </w:tc>
      </w:tr>
      <w:tr w:rsidR="00E077BB" w:rsidRPr="00E077BB" w14:paraId="617E88D6" w14:textId="77777777" w:rsidTr="008247DA">
        <w:trPr>
          <w:trHeight w:val="379"/>
        </w:trPr>
        <w:tc>
          <w:tcPr>
            <w:tcW w:w="10105" w:type="dxa"/>
            <w:tcBorders>
              <w:top w:val="single" w:sz="8" w:space="0" w:color="000000"/>
              <w:bottom w:val="single" w:sz="8" w:space="0" w:color="000000"/>
            </w:tcBorders>
            <w:hideMark/>
          </w:tcPr>
          <w:p w14:paraId="09C51A2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989AB5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B1C61B1" w14:textId="77777777" w:rsidTr="008247DA">
        <w:trPr>
          <w:trHeight w:val="1870"/>
        </w:trPr>
        <w:tc>
          <w:tcPr>
            <w:tcW w:w="10105" w:type="dxa"/>
            <w:tcBorders>
              <w:top w:val="nil"/>
              <w:bottom w:val="nil"/>
            </w:tcBorders>
          </w:tcPr>
          <w:p w14:paraId="4E5452FB" w14:textId="77777777" w:rsidR="00E077BB" w:rsidRDefault="00E077BB" w:rsidP="008247DA">
            <w:pPr>
              <w:pStyle w:val="NoSpacing"/>
              <w:rPr>
                <w:i/>
                <w:iCs/>
                <w:lang w:val="sq-AL"/>
              </w:rPr>
            </w:pPr>
          </w:p>
          <w:p w14:paraId="14004DD7" w14:textId="77777777" w:rsidR="00E077BB" w:rsidRPr="00EE70A8" w:rsidRDefault="00E077BB" w:rsidP="008247DA">
            <w:pPr>
              <w:pStyle w:val="NoSpacing"/>
              <w:rPr>
                <w:lang w:val="sq-AL"/>
              </w:rPr>
            </w:pPr>
            <w:r w:rsidRPr="00EE70A8">
              <w:rPr>
                <w:b/>
                <w:bCs/>
                <w:lang w:val="sq-AL"/>
              </w:rPr>
              <w:t>Fusha kurrikulare</w:t>
            </w:r>
            <w:r w:rsidRPr="00EE70A8">
              <w:rPr>
                <w:lang w:val="sq-AL"/>
              </w:rPr>
              <w:t>: Gjuhët dhe komunikimi</w:t>
            </w:r>
          </w:p>
          <w:p w14:paraId="6AB6DEBC" w14:textId="77777777" w:rsidR="00E077BB" w:rsidRPr="00EE70A8" w:rsidRDefault="00E077BB" w:rsidP="008247DA">
            <w:pPr>
              <w:pStyle w:val="NoSpacing"/>
              <w:rPr>
                <w:lang w:val="sq-AL"/>
              </w:rPr>
            </w:pPr>
            <w:r w:rsidRPr="00EE70A8">
              <w:rPr>
                <w:b/>
                <w:bCs/>
                <w:lang w:val="sq-AL"/>
              </w:rPr>
              <w:t>Lënda:</w:t>
            </w:r>
            <w:r w:rsidRPr="00EE70A8">
              <w:rPr>
                <w:lang w:val="sq-AL"/>
              </w:rPr>
              <w:t xml:space="preserve"> Gjuhë amtare (shqipe)</w:t>
            </w:r>
          </w:p>
          <w:p w14:paraId="048BC3E4" w14:textId="77777777" w:rsidR="00E077BB" w:rsidRPr="00EE70A8" w:rsidRDefault="00E077BB" w:rsidP="008247DA">
            <w:pPr>
              <w:pStyle w:val="NoSpacing"/>
              <w:rPr>
                <w:lang w:val="sq-AL"/>
              </w:rPr>
            </w:pPr>
            <w:r w:rsidRPr="00EE70A8">
              <w:rPr>
                <w:b/>
                <w:bCs/>
                <w:lang w:val="sq-AL"/>
              </w:rPr>
              <w:t>Shkalla e kurrikulës</w:t>
            </w:r>
            <w:r w:rsidRPr="00EE70A8">
              <w:rPr>
                <w:lang w:val="sq-AL"/>
              </w:rPr>
              <w:t>: 1</w:t>
            </w:r>
            <w:r w:rsidRPr="00EE70A8">
              <w:rPr>
                <w:lang w:val="sq-AL"/>
              </w:rPr>
              <w:tab/>
            </w:r>
            <w:r w:rsidRPr="00EE70A8">
              <w:rPr>
                <w:b/>
                <w:bCs/>
                <w:lang w:val="sq-AL"/>
              </w:rPr>
              <w:t>Klasa</w:t>
            </w:r>
            <w:r w:rsidRPr="00EE70A8">
              <w:rPr>
                <w:lang w:val="sq-AL"/>
              </w:rPr>
              <w:t>: II</w:t>
            </w:r>
          </w:p>
          <w:p w14:paraId="00E6C365" w14:textId="77777777" w:rsidR="00E077BB" w:rsidRPr="00EE70A8" w:rsidRDefault="00E077BB" w:rsidP="008247DA">
            <w:pPr>
              <w:pStyle w:val="NoSpacing"/>
              <w:rPr>
                <w:lang w:val="sq-AL"/>
              </w:rPr>
            </w:pPr>
            <w:r w:rsidRPr="00EE70A8">
              <w:rPr>
                <w:b/>
                <w:bCs/>
                <w:lang w:val="sq-AL"/>
              </w:rPr>
              <w:t>Tema</w:t>
            </w:r>
            <w:r w:rsidRPr="00EE70A8">
              <w:rPr>
                <w:lang w:val="sq-AL"/>
              </w:rPr>
              <w:t>: Elementet themelore të vargut e prozës përmes shembujve praktikë</w:t>
            </w:r>
          </w:p>
          <w:p w14:paraId="2FE2AAB2" w14:textId="77777777" w:rsidR="00E077BB" w:rsidRPr="00EE70A8" w:rsidRDefault="00E077BB" w:rsidP="008247DA">
            <w:pPr>
              <w:pStyle w:val="NoSpacing"/>
              <w:rPr>
                <w:b/>
                <w:bCs/>
                <w:lang w:val="sq-AL"/>
              </w:rPr>
            </w:pPr>
            <w:r w:rsidRPr="00EE70A8">
              <w:rPr>
                <w:b/>
                <w:bCs/>
                <w:lang w:val="sq-AL"/>
              </w:rPr>
              <w:t>Rezultatet e të nxënit të temës:</w:t>
            </w:r>
          </w:p>
          <w:p w14:paraId="25BB4090" w14:textId="77777777" w:rsidR="00E077BB" w:rsidRDefault="00E077BB" w:rsidP="008247DA">
            <w:pPr>
              <w:pStyle w:val="NoSpacing"/>
              <w:rPr>
                <w:lang w:val="sq-AL"/>
              </w:rPr>
            </w:pPr>
            <w:r w:rsidRPr="00EE70A8">
              <w:rPr>
                <w:lang w:val="sq-AL"/>
              </w:rPr>
              <w:t>Identifikon elementet kryesore të një teksti, si: paragrafin, rreshtin etj.</w:t>
            </w:r>
          </w:p>
          <w:p w14:paraId="1BA8A7BF" w14:textId="77777777" w:rsidR="00E077BB" w:rsidRPr="00EE70A8" w:rsidRDefault="00E077BB" w:rsidP="008247DA">
            <w:pPr>
              <w:pStyle w:val="NoSpacing"/>
              <w:rPr>
                <w:lang w:val="sq-AL"/>
              </w:rPr>
            </w:pPr>
          </w:p>
          <w:p w14:paraId="30381AE6" w14:textId="77777777" w:rsidR="00E077BB" w:rsidRPr="00EE70A8" w:rsidRDefault="00E077BB" w:rsidP="008247DA">
            <w:pPr>
              <w:pStyle w:val="NoSpacing"/>
              <w:rPr>
                <w:lang w:val="sq-AL"/>
              </w:rPr>
            </w:pPr>
            <w:r w:rsidRPr="00EE70A8">
              <w:rPr>
                <w:b/>
                <w:bCs/>
                <w:lang w:val="sq-AL"/>
              </w:rPr>
              <w:t>Kontributi në rezultatet për kompetencat kryesore të shkallës</w:t>
            </w:r>
            <w:r w:rsidRPr="00EE70A8">
              <w:rPr>
                <w:lang w:val="sq-AL"/>
              </w:rPr>
              <w:t>: I.2,4,6,7.</w:t>
            </w:r>
          </w:p>
          <w:p w14:paraId="736CB6D7" w14:textId="77777777" w:rsidR="00E077BB" w:rsidRPr="00EE70A8" w:rsidRDefault="00E077BB" w:rsidP="008247DA">
            <w:pPr>
              <w:pStyle w:val="NoSpacing"/>
              <w:rPr>
                <w:lang w:val="sq-AL"/>
              </w:rPr>
            </w:pPr>
            <w:r w:rsidRPr="00EE70A8">
              <w:rPr>
                <w:b/>
                <w:bCs/>
                <w:lang w:val="sq-AL"/>
              </w:rPr>
              <w:t>Kontributi në rezultatet e fushës së kurrikulës</w:t>
            </w:r>
            <w:r w:rsidRPr="00EE70A8">
              <w:rPr>
                <w:lang w:val="sq-AL"/>
              </w:rPr>
              <w:t>: 1.2 2.1.</w:t>
            </w:r>
          </w:p>
          <w:p w14:paraId="2CAF5107" w14:textId="77777777" w:rsidR="00E077BB" w:rsidRDefault="00E077BB" w:rsidP="008247DA">
            <w:pPr>
              <w:pStyle w:val="NoSpacing"/>
              <w:rPr>
                <w:lang w:val="sq-AL"/>
              </w:rPr>
            </w:pPr>
          </w:p>
          <w:p w14:paraId="5CC43F99"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6FC8CA6A" w14:textId="77777777" w:rsidR="00E077BB" w:rsidRPr="00EE70A8" w:rsidRDefault="00E077BB" w:rsidP="008247DA">
            <w:pPr>
              <w:pStyle w:val="NoSpacing"/>
              <w:rPr>
                <w:lang w:val="sq-AL"/>
              </w:rPr>
            </w:pPr>
          </w:p>
          <w:p w14:paraId="050A2BB0" w14:textId="77777777" w:rsidR="00E077BB" w:rsidRPr="00EE70A8" w:rsidRDefault="00E077BB" w:rsidP="008247DA">
            <w:pPr>
              <w:pStyle w:val="NoSpacing"/>
              <w:rPr>
                <w:lang w:val="sq-AL"/>
              </w:rPr>
            </w:pPr>
            <w:r w:rsidRPr="00EE70A8">
              <w:rPr>
                <w:b/>
                <w:bCs/>
                <w:lang w:val="sq-AL"/>
              </w:rPr>
              <w:t>Njësia mësimore</w:t>
            </w:r>
            <w:r w:rsidRPr="00EE70A8">
              <w:rPr>
                <w:lang w:val="sq-AL"/>
              </w:rPr>
              <w:t>: Fjalia dhe paragrafi</w:t>
            </w:r>
          </w:p>
          <w:p w14:paraId="723AB70E" w14:textId="77777777" w:rsidR="00E077BB" w:rsidRPr="00EE70A8" w:rsidRDefault="00E077BB" w:rsidP="008247DA">
            <w:pPr>
              <w:pStyle w:val="NoSpacing"/>
              <w:rPr>
                <w:b/>
                <w:bCs/>
                <w:lang w:val="sq-AL"/>
              </w:rPr>
            </w:pPr>
            <w:r w:rsidRPr="00EE70A8">
              <w:rPr>
                <w:b/>
                <w:bCs/>
                <w:lang w:val="sq-AL"/>
              </w:rPr>
              <w:t>Rezultatet e të nxënit të orës mësimore:</w:t>
            </w:r>
          </w:p>
          <w:p w14:paraId="518D9629" w14:textId="77777777" w:rsidR="00E077BB" w:rsidRPr="00EE70A8" w:rsidRDefault="00E077BB" w:rsidP="008247DA">
            <w:pPr>
              <w:pStyle w:val="NoSpacing"/>
              <w:rPr>
                <w:lang w:val="sq-AL"/>
              </w:rPr>
            </w:pPr>
            <w:r w:rsidRPr="00EE70A8">
              <w:rPr>
                <w:lang w:val="sq-AL"/>
              </w:rPr>
              <w:t>•</w:t>
            </w:r>
            <w:r w:rsidRPr="00EE70A8">
              <w:rPr>
                <w:lang w:val="sq-AL"/>
              </w:rPr>
              <w:tab/>
              <w:t>Formon fjali me fjalët e dhëna;</w:t>
            </w:r>
          </w:p>
          <w:p w14:paraId="3FC68952" w14:textId="77777777" w:rsidR="00E077BB" w:rsidRPr="00EE70A8" w:rsidRDefault="00E077BB" w:rsidP="008247DA">
            <w:pPr>
              <w:pStyle w:val="NoSpacing"/>
              <w:rPr>
                <w:lang w:val="sq-AL"/>
              </w:rPr>
            </w:pPr>
            <w:r w:rsidRPr="00EE70A8">
              <w:rPr>
                <w:lang w:val="sq-AL"/>
              </w:rPr>
              <w:t>•</w:t>
            </w:r>
            <w:r w:rsidRPr="00EE70A8">
              <w:rPr>
                <w:lang w:val="sq-AL"/>
              </w:rPr>
              <w:tab/>
              <w:t>Rendit paragrafët për të formuar një tekst;</w:t>
            </w:r>
          </w:p>
          <w:p w14:paraId="3E8EF43E" w14:textId="77777777" w:rsidR="00E077BB" w:rsidRDefault="00E077BB" w:rsidP="008247DA">
            <w:pPr>
              <w:pStyle w:val="NoSpacing"/>
              <w:rPr>
                <w:lang w:val="sq-AL"/>
              </w:rPr>
            </w:pPr>
            <w:r w:rsidRPr="00EE70A8">
              <w:rPr>
                <w:lang w:val="sq-AL"/>
              </w:rPr>
              <w:t>•</w:t>
            </w:r>
            <w:r w:rsidRPr="00EE70A8">
              <w:rPr>
                <w:lang w:val="sq-AL"/>
              </w:rPr>
              <w:tab/>
              <w:t>Krijon tekst me tre paragrafë.</w:t>
            </w:r>
          </w:p>
          <w:p w14:paraId="0D3CC61E" w14:textId="77777777" w:rsidR="00E077BB" w:rsidRPr="00EE70A8" w:rsidRDefault="00E077BB" w:rsidP="008247DA">
            <w:pPr>
              <w:pStyle w:val="NoSpacing"/>
              <w:rPr>
                <w:lang w:val="sq-AL"/>
              </w:rPr>
            </w:pPr>
          </w:p>
          <w:p w14:paraId="6F892D56" w14:textId="77777777" w:rsidR="00E077BB" w:rsidRPr="00EE70A8" w:rsidRDefault="00E077BB" w:rsidP="008247DA">
            <w:pPr>
              <w:pStyle w:val="NoSpacing"/>
              <w:rPr>
                <w:lang w:val="sq-AL"/>
              </w:rPr>
            </w:pPr>
            <w:r w:rsidRPr="00EE70A8">
              <w:rPr>
                <w:b/>
                <w:bCs/>
                <w:lang w:val="sq-AL"/>
              </w:rPr>
              <w:t>Kriteret e suksesit</w:t>
            </w:r>
            <w:r w:rsidRPr="00EE70A8">
              <w:rPr>
                <w:lang w:val="sq-AL"/>
              </w:rPr>
              <w:t>: Përcaktohen me nxënësit në klasë.</w:t>
            </w:r>
          </w:p>
          <w:p w14:paraId="7C9D1E2C" w14:textId="77777777" w:rsidR="00E077BB" w:rsidRPr="00EE70A8" w:rsidRDefault="00E077BB" w:rsidP="008247DA">
            <w:pPr>
              <w:pStyle w:val="NoSpacing"/>
              <w:rPr>
                <w:lang w:val="sq-AL"/>
              </w:rPr>
            </w:pPr>
            <w:r w:rsidRPr="00EE70A8">
              <w:rPr>
                <w:b/>
                <w:bCs/>
                <w:lang w:val="sq-AL"/>
              </w:rPr>
              <w:t>Burimet, mjetet e konkretizimit dhe materialet mësimore</w:t>
            </w:r>
            <w:r w:rsidRPr="00EE70A8">
              <w:rPr>
                <w:lang w:val="sq-AL"/>
              </w:rPr>
              <w:t>: Etiketa lëvizëse, fletë A4.</w:t>
            </w:r>
          </w:p>
          <w:p w14:paraId="329B6769" w14:textId="77777777" w:rsidR="00E077BB" w:rsidRPr="00EE70A8" w:rsidRDefault="00E077BB" w:rsidP="008247DA">
            <w:pPr>
              <w:pStyle w:val="NoSpacing"/>
              <w:rPr>
                <w:b/>
                <w:bCs/>
                <w:lang w:val="sq-AL"/>
              </w:rPr>
            </w:pPr>
            <w:r w:rsidRPr="00EE70A8">
              <w:rPr>
                <w:b/>
                <w:bCs/>
                <w:lang w:val="sq-AL"/>
              </w:rPr>
              <w:t>Lidhja me lëndët e tjera mësimore dhe/apo me çështjet ndërkurrikulare dhe situatat jetësore:</w:t>
            </w:r>
          </w:p>
          <w:p w14:paraId="0EDAF081" w14:textId="77777777" w:rsidR="00E077BB" w:rsidRPr="00EE70A8" w:rsidRDefault="00E077BB" w:rsidP="008247DA">
            <w:pPr>
              <w:pStyle w:val="NoSpacing"/>
              <w:rPr>
                <w:lang w:val="sq-AL"/>
              </w:rPr>
            </w:pPr>
            <w:r w:rsidRPr="00EE70A8">
              <w:rPr>
                <w:lang w:val="sq-AL"/>
              </w:rPr>
              <w:t>Njeriu dhe natyra, Shoqëria dhe mjedisi.</w:t>
            </w:r>
          </w:p>
          <w:p w14:paraId="004931AD" w14:textId="77777777" w:rsidR="00E077BB" w:rsidRDefault="00E077BB" w:rsidP="008247DA">
            <w:pPr>
              <w:pStyle w:val="NoSpacing"/>
              <w:rPr>
                <w:lang w:val="sq-AL"/>
              </w:rPr>
            </w:pPr>
          </w:p>
          <w:p w14:paraId="13035ECA" w14:textId="77777777" w:rsidR="00E077BB" w:rsidRDefault="00E077BB" w:rsidP="008247DA">
            <w:pPr>
              <w:pStyle w:val="NoSpacing"/>
              <w:jc w:val="center"/>
              <w:rPr>
                <w:b/>
                <w:bCs/>
                <w:lang w:val="sq-AL"/>
              </w:rPr>
            </w:pPr>
            <w:r>
              <w:rPr>
                <w:b/>
                <w:bCs/>
                <w:lang w:val="sq-AL"/>
              </w:rPr>
              <w:t>METODOLOGJIA DHE VEPRIMTARIA ME NXËNËS</w:t>
            </w:r>
          </w:p>
          <w:p w14:paraId="035833EB" w14:textId="77777777" w:rsidR="00E077BB" w:rsidRPr="00144488" w:rsidRDefault="00E077BB" w:rsidP="008247DA">
            <w:pPr>
              <w:pStyle w:val="NoSpacing"/>
              <w:jc w:val="center"/>
              <w:rPr>
                <w:b/>
                <w:bCs/>
                <w:lang w:val="sq-AL"/>
              </w:rPr>
            </w:pPr>
          </w:p>
          <w:p w14:paraId="69CC799E" w14:textId="77777777" w:rsidR="00E077BB" w:rsidRDefault="00E077BB" w:rsidP="008247DA">
            <w:pPr>
              <w:pStyle w:val="NoSpacing"/>
              <w:rPr>
                <w:lang w:val="sq-AL"/>
              </w:rPr>
            </w:pPr>
            <w:r w:rsidRPr="00EE70A8">
              <w:rPr>
                <w:b/>
                <w:bCs/>
                <w:lang w:val="sq-AL"/>
              </w:rPr>
              <w:t>Hapi 1</w:t>
            </w:r>
            <w:r w:rsidRPr="00EE70A8">
              <w:rPr>
                <w:lang w:val="sq-AL"/>
              </w:rPr>
              <w:t>: Ftohen nxënësit që të formojnë fjali me fjalët e shpërndara në fisha lëvizëse:</w:t>
            </w:r>
          </w:p>
          <w:p w14:paraId="64629E16" w14:textId="77777777" w:rsidR="00E077BB" w:rsidRDefault="00E077BB" w:rsidP="008247DA">
            <w:pPr>
              <w:pStyle w:val="NoSpacing"/>
              <w:rPr>
                <w:lang w:val="sq-AL"/>
              </w:rPr>
            </w:pPr>
            <w:r w:rsidRPr="00385213">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688960" behindDoc="0" locked="0" layoutInCell="1" allowOverlap="1" wp14:anchorId="4E5BB378" wp14:editId="2F00D684">
                      <wp:simplePos x="0" y="0"/>
                      <wp:positionH relativeFrom="column">
                        <wp:posOffset>4374876</wp:posOffset>
                      </wp:positionH>
                      <wp:positionV relativeFrom="paragraph">
                        <wp:posOffset>126447</wp:posOffset>
                      </wp:positionV>
                      <wp:extent cx="1224280" cy="309880"/>
                      <wp:effectExtent l="0" t="0" r="13970" b="13970"/>
                      <wp:wrapNone/>
                      <wp:docPr id="29414354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30988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5F00C1D" w14:textId="77777777" w:rsidR="00E077BB" w:rsidRPr="00385213" w:rsidRDefault="00E077BB" w:rsidP="00E077BB">
                                  <w:pPr>
                                    <w:pStyle w:val="BodyText"/>
                                    <w:spacing w:before="104"/>
                                    <w:ind w:left="274"/>
                                    <w:rPr>
                                      <w:lang w:val="en-US"/>
                                    </w:rPr>
                                  </w:pPr>
                                  <w:r>
                                    <w:rPr>
                                      <w:color w:val="231F20"/>
                                      <w:w w:val="90"/>
                                      <w:lang w:val="en-US"/>
                                    </w:rPr>
                                    <w:t xml:space="preserve">        detyrat</w:t>
                                  </w:r>
                                </w:p>
                              </w:txbxContent>
                            </wps:txbx>
                            <wps:bodyPr rot="0" vert="horz" wrap="square" lIns="0" tIns="0" rIns="0" bIns="0" anchor="t" anchorCtr="0" upright="1">
                              <a:noAutofit/>
                            </wps:bodyPr>
                          </wps:wsp>
                        </a:graphicData>
                      </a:graphic>
                    </wp:anchor>
                  </w:drawing>
                </mc:Choice>
                <mc:Fallback>
                  <w:pict>
                    <v:shape w14:anchorId="4E5BB378" id="Text Box 8" o:spid="_x0000_s1051" type="#_x0000_t202" style="position:absolute;margin-left:344.5pt;margin-top:9.95pt;width:96.4pt;height:24.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" filled="f" strokecolor="#231f20" strokeweight="1pt">
                      <v:textbox inset="0,0,0,0">
                        <w:txbxContent>
                          <w:p w14:paraId="45F00C1D" w14:textId="77777777" w:rsidR="00E077BB" w:rsidRPr="00385213" w:rsidRDefault="00E077BB" w:rsidP="00E077BB">
                            <w:pPr>
                              <w:pStyle w:val="BodyText"/>
                              <w:spacing w:before="104"/>
                              <w:ind w:left="274"/>
                              <w:rPr>
                                <w:lang w:val="en-US"/>
                              </w:rPr>
                            </w:pPr>
                            <w:r>
                              <w:rPr>
                                <w:color w:val="231F20"/>
                                <w:w w:val="90"/>
                                <w:lang w:val="en-US"/>
                              </w:rPr>
                              <w:t xml:space="preserve">        detyrat</w:t>
                            </w:r>
                          </w:p>
                        </w:txbxContent>
                      </v:textbox>
                    </v:shape>
                  </w:pict>
                </mc:Fallback>
              </mc:AlternateContent>
            </w:r>
            <w:r w:rsidRPr="00385213">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687936" behindDoc="0" locked="0" layoutInCell="1" allowOverlap="1" wp14:anchorId="4E324A36" wp14:editId="7A55E5A9">
                      <wp:simplePos x="0" y="0"/>
                      <wp:positionH relativeFrom="column">
                        <wp:posOffset>3078927</wp:posOffset>
                      </wp:positionH>
                      <wp:positionV relativeFrom="paragraph">
                        <wp:posOffset>128000</wp:posOffset>
                      </wp:positionV>
                      <wp:extent cx="1224280" cy="309880"/>
                      <wp:effectExtent l="0" t="0" r="13970" b="13970"/>
                      <wp:wrapNone/>
                      <wp:docPr id="10826869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30988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21661D4" w14:textId="77777777" w:rsidR="00E077BB" w:rsidRPr="00385213" w:rsidRDefault="00E077BB" w:rsidP="00E077BB">
                                  <w:pPr>
                                    <w:pStyle w:val="BodyText"/>
                                    <w:spacing w:before="104"/>
                                    <w:ind w:left="274"/>
                                    <w:rPr>
                                      <w:lang w:val="en-US"/>
                                    </w:rPr>
                                  </w:pPr>
                                  <w:r>
                                    <w:rPr>
                                      <w:color w:val="231F20"/>
                                      <w:w w:val="90"/>
                                      <w:lang w:val="en-US"/>
                                    </w:rPr>
                                    <w:t xml:space="preserve">           Mira</w:t>
                                  </w:r>
                                </w:p>
                              </w:txbxContent>
                            </wps:txbx>
                            <wps:bodyPr rot="0" vert="horz" wrap="square" lIns="0" tIns="0" rIns="0" bIns="0" anchor="t" anchorCtr="0" upright="1">
                              <a:noAutofit/>
                            </wps:bodyPr>
                          </wps:wsp>
                        </a:graphicData>
                      </a:graphic>
                    </wp:anchor>
                  </w:drawing>
                </mc:Choice>
                <mc:Fallback>
                  <w:pict>
                    <v:shape w14:anchorId="4E324A36" id="_x0000_s1052" type="#_x0000_t202" style="position:absolute;margin-left:242.45pt;margin-top:10.1pt;width:96.4pt;height:24.4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" filled="f" strokecolor="#231f20" strokeweight="1pt">
                      <v:textbox inset="0,0,0,0">
                        <w:txbxContent>
                          <w:p w14:paraId="121661D4" w14:textId="77777777" w:rsidR="00E077BB" w:rsidRPr="00385213" w:rsidRDefault="00E077BB" w:rsidP="00E077BB">
                            <w:pPr>
                              <w:pStyle w:val="BodyText"/>
                              <w:spacing w:before="104"/>
                              <w:ind w:left="274"/>
                              <w:rPr>
                                <w:lang w:val="en-US"/>
                              </w:rPr>
                            </w:pPr>
                            <w:r>
                              <w:rPr>
                                <w:color w:val="231F20"/>
                                <w:w w:val="90"/>
                                <w:lang w:val="en-US"/>
                              </w:rPr>
                              <w:t xml:space="preserve">           Mira</w:t>
                            </w:r>
                          </w:p>
                        </w:txbxContent>
                      </v:textbox>
                    </v:shape>
                  </w:pict>
                </mc:Fallback>
              </mc:AlternateContent>
            </w:r>
            <w:r w:rsidRPr="00385213">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686912" behindDoc="0" locked="0" layoutInCell="1" allowOverlap="1" wp14:anchorId="4C5881C0" wp14:editId="7A76783D">
                      <wp:simplePos x="0" y="0"/>
                      <wp:positionH relativeFrom="column">
                        <wp:posOffset>1776401</wp:posOffset>
                      </wp:positionH>
                      <wp:positionV relativeFrom="paragraph">
                        <wp:posOffset>139604</wp:posOffset>
                      </wp:positionV>
                      <wp:extent cx="1224280" cy="309880"/>
                      <wp:effectExtent l="0" t="0" r="13970" b="13970"/>
                      <wp:wrapNone/>
                      <wp:docPr id="201777063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30988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E239EFB" w14:textId="77777777" w:rsidR="00E077BB" w:rsidRPr="00385213" w:rsidRDefault="00E077BB" w:rsidP="00E077BB">
                                  <w:pPr>
                                    <w:pStyle w:val="BodyText"/>
                                    <w:spacing w:before="104"/>
                                    <w:ind w:left="274"/>
                                    <w:rPr>
                                      <w:lang w:val="en-US"/>
                                    </w:rPr>
                                  </w:pPr>
                                  <w:r>
                                    <w:rPr>
                                      <w:color w:val="231F20"/>
                                      <w:w w:val="90"/>
                                      <w:lang w:val="en-US"/>
                                    </w:rPr>
                                    <w:t xml:space="preserve">      ushtron</w:t>
                                  </w:r>
                                </w:p>
                              </w:txbxContent>
                            </wps:txbx>
                            <wps:bodyPr rot="0" vert="horz" wrap="square" lIns="0" tIns="0" rIns="0" bIns="0" anchor="t" anchorCtr="0" upright="1">
                              <a:noAutofit/>
                            </wps:bodyPr>
                          </wps:wsp>
                        </a:graphicData>
                      </a:graphic>
                    </wp:anchor>
                  </w:drawing>
                </mc:Choice>
                <mc:Fallback>
                  <w:pict>
                    <v:shape w14:anchorId="4C5881C0" id="_x0000_s1053" type="#_x0000_t202" style="position:absolute;margin-left:139.85pt;margin-top:11pt;width:96.4pt;height:24.4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" filled="f" strokecolor="#231f20" strokeweight="1pt">
                      <v:textbox inset="0,0,0,0">
                        <w:txbxContent>
                          <w:p w14:paraId="2E239EFB" w14:textId="77777777" w:rsidR="00E077BB" w:rsidRPr="00385213" w:rsidRDefault="00E077BB" w:rsidP="00E077BB">
                            <w:pPr>
                              <w:pStyle w:val="BodyText"/>
                              <w:spacing w:before="104"/>
                              <w:ind w:left="274"/>
                              <w:rPr>
                                <w:lang w:val="en-US"/>
                              </w:rPr>
                            </w:pPr>
                            <w:r>
                              <w:rPr>
                                <w:color w:val="231F20"/>
                                <w:w w:val="90"/>
                                <w:lang w:val="en-US"/>
                              </w:rPr>
                              <w:t xml:space="preserve">      ushtron</w:t>
                            </w:r>
                          </w:p>
                        </w:txbxContent>
                      </v:textbox>
                    </v:shape>
                  </w:pict>
                </mc:Fallback>
              </mc:AlternateContent>
            </w:r>
            <w:r w:rsidRPr="00385213">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685888" behindDoc="0" locked="0" layoutInCell="1" allowOverlap="1" wp14:anchorId="2DEFC608" wp14:editId="628CDCC6">
                      <wp:simplePos x="0" y="0"/>
                      <wp:positionH relativeFrom="column">
                        <wp:posOffset>439028</wp:posOffset>
                      </wp:positionH>
                      <wp:positionV relativeFrom="paragraph">
                        <wp:posOffset>139787</wp:posOffset>
                      </wp:positionV>
                      <wp:extent cx="1224280" cy="309880"/>
                      <wp:effectExtent l="0" t="0" r="13970" b="13970"/>
                      <wp:wrapNone/>
                      <wp:docPr id="63524133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30988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CD038B8" w14:textId="77777777" w:rsidR="00E077BB" w:rsidRDefault="00E077BB" w:rsidP="00E077BB">
                                  <w:pPr>
                                    <w:pStyle w:val="BodyText"/>
                                    <w:spacing w:before="104"/>
                                    <w:ind w:left="274"/>
                                  </w:pPr>
                                  <w:r>
                                    <w:rPr>
                                      <w:color w:val="231F20"/>
                                      <w:w w:val="90"/>
                                    </w:rPr>
                                    <w:t>e</w:t>
                                  </w:r>
                                  <w:r>
                                    <w:rPr>
                                      <w:color w:val="231F20"/>
                                      <w:spacing w:val="-3"/>
                                      <w:w w:val="90"/>
                                    </w:rPr>
                                    <w:t xml:space="preserve"> </w:t>
                                  </w:r>
                                  <w:r>
                                    <w:rPr>
                                      <w:color w:val="231F20"/>
                                      <w:w w:val="90"/>
                                    </w:rPr>
                                    <w:t>matematikës</w:t>
                                  </w:r>
                                </w:p>
                              </w:txbxContent>
                            </wps:txbx>
                            <wps:bodyPr rot="0" vert="horz" wrap="square" lIns="0" tIns="0" rIns="0" bIns="0" anchor="t" anchorCtr="0" upright="1">
                              <a:noAutofit/>
                            </wps:bodyPr>
                          </wps:wsp>
                        </a:graphicData>
                      </a:graphic>
                    </wp:anchor>
                  </w:drawing>
                </mc:Choice>
                <mc:Fallback>
                  <w:pict>
                    <v:shape w14:anchorId="2DEFC608" id="_x0000_s1054" type="#_x0000_t202" style="position:absolute;margin-left:34.55pt;margin-top:11pt;width:96.4pt;height:24.4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" filled="f" strokecolor="#231f20" strokeweight="1pt">
                      <v:textbox inset="0,0,0,0">
                        <w:txbxContent>
                          <w:p w14:paraId="5CD038B8" w14:textId="77777777" w:rsidR="00E077BB" w:rsidRDefault="00E077BB" w:rsidP="00E077BB">
                            <w:pPr>
                              <w:pStyle w:val="BodyText"/>
                              <w:spacing w:before="104"/>
                              <w:ind w:left="274"/>
                            </w:pPr>
                            <w:r>
                              <w:rPr>
                                <w:color w:val="231F20"/>
                                <w:w w:val="90"/>
                              </w:rPr>
                              <w:t>e</w:t>
                            </w:r>
                            <w:r>
                              <w:rPr>
                                <w:color w:val="231F20"/>
                                <w:spacing w:val="-3"/>
                                <w:w w:val="90"/>
                              </w:rPr>
                              <w:t xml:space="preserve"> </w:t>
                            </w:r>
                            <w:r>
                              <w:rPr>
                                <w:color w:val="231F20"/>
                                <w:w w:val="90"/>
                              </w:rPr>
                              <w:t>matematikës</w:t>
                            </w:r>
                          </w:p>
                        </w:txbxContent>
                      </v:textbox>
                    </v:shape>
                  </w:pict>
                </mc:Fallback>
              </mc:AlternateContent>
            </w:r>
          </w:p>
          <w:p w14:paraId="36578F6E" w14:textId="77777777" w:rsidR="00E077BB" w:rsidRPr="00EE70A8" w:rsidRDefault="00E077BB" w:rsidP="008247DA">
            <w:pPr>
              <w:pStyle w:val="NoSpacing"/>
              <w:rPr>
                <w:lang w:val="sq-AL"/>
              </w:rPr>
            </w:pPr>
          </w:p>
          <w:p w14:paraId="582635D8" w14:textId="77777777" w:rsidR="00E077BB" w:rsidRPr="00EE70A8" w:rsidRDefault="00E077BB" w:rsidP="008247DA">
            <w:pPr>
              <w:pStyle w:val="NoSpacing"/>
              <w:rPr>
                <w:lang w:val="sq-AL"/>
              </w:rPr>
            </w:pPr>
            <w:r w:rsidRPr="00EE70A8">
              <w:rPr>
                <w:lang w:val="sq-AL"/>
              </w:rPr>
              <w:t xml:space="preserve"> </w:t>
            </w:r>
            <w:r w:rsidRPr="00EE70A8">
              <w:rPr>
                <w:lang w:val="sq-AL"/>
              </w:rPr>
              <w:tab/>
            </w:r>
            <w:r w:rsidRPr="00EE70A8">
              <w:rPr>
                <w:lang w:val="sq-AL"/>
              </w:rPr>
              <w:tab/>
              <w:t xml:space="preserve"> </w:t>
            </w:r>
            <w:r w:rsidRPr="00EE70A8">
              <w:rPr>
                <w:lang w:val="sq-AL"/>
              </w:rPr>
              <w:tab/>
              <w:t xml:space="preserve"> </w:t>
            </w:r>
          </w:p>
          <w:p w14:paraId="4CEC72DD" w14:textId="77777777" w:rsidR="00E077BB" w:rsidRDefault="00E077BB" w:rsidP="008247DA">
            <w:pPr>
              <w:pStyle w:val="NoSpacing"/>
              <w:rPr>
                <w:lang w:val="sq-AL"/>
              </w:rPr>
            </w:pPr>
            <w:r w:rsidRPr="00EE70A8">
              <w:rPr>
                <w:lang w:val="sq-AL"/>
              </w:rPr>
              <w:t>Lexohen fjalitë e formuara nga grupet.</w:t>
            </w:r>
          </w:p>
          <w:p w14:paraId="25FF687F" w14:textId="77777777" w:rsidR="00E077BB" w:rsidRPr="00EE70A8" w:rsidRDefault="00E077BB" w:rsidP="008247DA">
            <w:pPr>
              <w:pStyle w:val="NoSpacing"/>
              <w:rPr>
                <w:lang w:val="sq-AL"/>
              </w:rPr>
            </w:pPr>
          </w:p>
          <w:p w14:paraId="52588C4E" w14:textId="77777777" w:rsidR="00E077BB" w:rsidRPr="00EE70A8" w:rsidRDefault="00E077BB" w:rsidP="008247DA">
            <w:pPr>
              <w:pStyle w:val="NoSpacing"/>
              <w:rPr>
                <w:lang w:val="sq-AL"/>
              </w:rPr>
            </w:pPr>
            <w:r w:rsidRPr="00EE70A8">
              <w:rPr>
                <w:b/>
                <w:bCs/>
                <w:lang w:val="sq-AL"/>
              </w:rPr>
              <w:t>Hapi 2</w:t>
            </w:r>
            <w:r w:rsidRPr="00EE70A8">
              <w:rPr>
                <w:lang w:val="sq-AL"/>
              </w:rPr>
              <w:t>: U shpjegohet se:</w:t>
            </w:r>
          </w:p>
          <w:p w14:paraId="2A0B60B5" w14:textId="77777777" w:rsidR="00E077BB" w:rsidRPr="00880C53" w:rsidRDefault="00E077BB" w:rsidP="008247DA">
            <w:pPr>
              <w:pStyle w:val="NoSpacing"/>
              <w:rPr>
                <w:i/>
                <w:iCs/>
                <w:lang w:val="sq-AL"/>
              </w:rPr>
            </w:pPr>
            <w:r w:rsidRPr="00880C53">
              <w:rPr>
                <w:i/>
                <w:iCs/>
                <w:lang w:val="sq-AL"/>
              </w:rPr>
              <w:t xml:space="preserve">Fjalitë e renditura sipas kuptimit e përbëjnë paragrafin. </w:t>
            </w:r>
          </w:p>
          <w:p w14:paraId="1189C777" w14:textId="77777777" w:rsidR="00E077BB" w:rsidRPr="00880C53" w:rsidRDefault="00E077BB" w:rsidP="008247DA">
            <w:pPr>
              <w:pStyle w:val="NoSpacing"/>
              <w:rPr>
                <w:i/>
                <w:iCs/>
                <w:lang w:val="sq-AL"/>
              </w:rPr>
            </w:pPr>
            <w:r w:rsidRPr="00880C53">
              <w:rPr>
                <w:i/>
                <w:iCs/>
                <w:lang w:val="sq-AL"/>
              </w:rPr>
              <w:t>Paragrafët e renditur sipas kuptimit përbëjnë tekstin.</w:t>
            </w:r>
          </w:p>
          <w:p w14:paraId="6DB5CD2F" w14:textId="77777777" w:rsidR="00E077BB" w:rsidRPr="00EE70A8" w:rsidRDefault="00E077BB" w:rsidP="008247DA">
            <w:pPr>
              <w:pStyle w:val="NoSpacing"/>
              <w:rPr>
                <w:lang w:val="sq-AL"/>
              </w:rPr>
            </w:pPr>
            <w:r w:rsidRPr="00EE70A8">
              <w:rPr>
                <w:lang w:val="sq-AL"/>
              </w:rPr>
              <w:t>Udhëzohen nxënësit që t’i hapin librat dhe u kërkohet që të radhisin me numra sipas kuptimit paragrafët që të formohet një tekst.</w:t>
            </w:r>
          </w:p>
          <w:p w14:paraId="728D83AD" w14:textId="77777777" w:rsidR="00E077BB" w:rsidRPr="00EE70A8" w:rsidRDefault="00E077BB" w:rsidP="008247DA">
            <w:pPr>
              <w:pStyle w:val="NoSpacing"/>
              <w:rPr>
                <w:lang w:val="sq-AL"/>
              </w:rPr>
            </w:pPr>
            <w:r w:rsidRPr="00EE70A8">
              <w:rPr>
                <w:lang w:val="sq-AL"/>
              </w:rPr>
              <w:t>Radhitja duhet të jetë kështu: 1, 2, 3, 4. Ushtrimi 3: Përgjigjja është kjo: Paragrafi i katërt ka tri fjali.</w:t>
            </w:r>
          </w:p>
          <w:p w14:paraId="3A016A93" w14:textId="77777777" w:rsidR="00E077BB" w:rsidRPr="00EE70A8" w:rsidRDefault="00E077BB" w:rsidP="008247DA">
            <w:pPr>
              <w:pStyle w:val="NoSpacing"/>
              <w:rPr>
                <w:lang w:val="sq-AL"/>
              </w:rPr>
            </w:pPr>
            <w:r w:rsidRPr="00EE70A8">
              <w:rPr>
                <w:lang w:val="sq-AL"/>
              </w:rPr>
              <w:t>Ushtrimi 4. Kërkohet nga nxënësit që paragrafëve t’u vendosin numrat nga një deri në katër.</w:t>
            </w:r>
          </w:p>
          <w:p w14:paraId="63626470" w14:textId="77777777" w:rsidR="00E077BB" w:rsidRDefault="00E077BB" w:rsidP="008247DA">
            <w:pPr>
              <w:pStyle w:val="NoSpacing"/>
              <w:rPr>
                <w:lang w:val="sq-AL"/>
              </w:rPr>
            </w:pPr>
            <w:r w:rsidRPr="00EE70A8">
              <w:rPr>
                <w:lang w:val="sq-AL"/>
              </w:rPr>
              <w:t>Zgjidhja është kjo: 4, 2, 1, 3.</w:t>
            </w:r>
          </w:p>
          <w:p w14:paraId="50B41120" w14:textId="77777777" w:rsidR="00E077BB" w:rsidRPr="00EE70A8" w:rsidRDefault="00E077BB" w:rsidP="008247DA">
            <w:pPr>
              <w:pStyle w:val="NoSpacing"/>
              <w:rPr>
                <w:lang w:val="sq-AL"/>
              </w:rPr>
            </w:pPr>
          </w:p>
          <w:p w14:paraId="2701DCCE" w14:textId="77777777" w:rsidR="00E077BB" w:rsidRDefault="00E077BB" w:rsidP="008247DA">
            <w:pPr>
              <w:pStyle w:val="NoSpacing"/>
              <w:rPr>
                <w:lang w:val="sq-AL"/>
              </w:rPr>
            </w:pPr>
            <w:r w:rsidRPr="00EE70A8">
              <w:rPr>
                <w:b/>
                <w:bCs/>
                <w:lang w:val="sq-AL"/>
              </w:rPr>
              <w:t>Hapi 3</w:t>
            </w:r>
            <w:r w:rsidRPr="00EE70A8">
              <w:rPr>
                <w:lang w:val="sq-AL"/>
              </w:rPr>
              <w:t>: Pas leximit të poezisë i krahasojnë dhe më pas i komentojnë edhe ilustrimet, ku shihet qartë shkrirja e plakut prej bore në temperaturë dhome.</w:t>
            </w:r>
          </w:p>
          <w:p w14:paraId="0D809F0F" w14:textId="77777777" w:rsidR="00E077BB" w:rsidRPr="00EE70A8" w:rsidRDefault="00E077BB" w:rsidP="008247DA">
            <w:pPr>
              <w:pStyle w:val="NoSpacing"/>
              <w:rPr>
                <w:lang w:val="sq-AL"/>
              </w:rPr>
            </w:pPr>
          </w:p>
          <w:p w14:paraId="1A62BC39" w14:textId="77777777" w:rsidR="00E077BB" w:rsidRPr="00EE70A8" w:rsidRDefault="00E077BB" w:rsidP="008247DA">
            <w:pPr>
              <w:pStyle w:val="NoSpacing"/>
              <w:rPr>
                <w:lang w:val="sq-AL"/>
              </w:rPr>
            </w:pPr>
            <w:r>
              <w:rPr>
                <w:b/>
                <w:bCs/>
                <w:noProof/>
                <w:lang w:val="sq-AL"/>
              </w:rPr>
              <w:lastRenderedPageBreak/>
              <mc:AlternateContent>
                <mc:Choice Requires="wps">
                  <w:drawing>
                    <wp:anchor distT="0" distB="0" distL="114300" distR="114300" simplePos="0" relativeHeight="251689984" behindDoc="0" locked="0" layoutInCell="1" allowOverlap="1" wp14:anchorId="50FE76CA" wp14:editId="4D1FFB93">
                      <wp:simplePos x="0" y="0"/>
                      <wp:positionH relativeFrom="column">
                        <wp:posOffset>35153</wp:posOffset>
                      </wp:positionH>
                      <wp:positionV relativeFrom="paragraph">
                        <wp:posOffset>164460</wp:posOffset>
                      </wp:positionV>
                      <wp:extent cx="275590" cy="269716"/>
                      <wp:effectExtent l="0" t="0" r="10160" b="16510"/>
                      <wp:wrapNone/>
                      <wp:docPr id="1276600270" name="Rectangle 9"/>
                      <wp:cNvGraphicFramePr/>
                      <a:graphic xmlns:a="http://schemas.openxmlformats.org/drawingml/2006/main">
                        <a:graphicData uri="http://schemas.microsoft.com/office/word/2010/wordprocessingShape">
                          <wps:wsp>
                            <wps:cNvSpPr/>
                            <wps:spPr>
                              <a:xfrm>
                                <a:off x="0" y="0"/>
                                <a:ext cx="275590" cy="26971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BF6E51F" w14:textId="77777777" w:rsidR="00E077BB" w:rsidRPr="00144488" w:rsidRDefault="00E077BB" w:rsidP="00E077BB">
                                  <w:pPr>
                                    <w:jc w:val="center"/>
                                  </w:pPr>
                                  <w:r w:rsidRPr="00144488">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FE76CA" id="Rectangle 9" o:spid="_x0000_s1055" style="position:absolute;margin-left:2.75pt;margin-top:12.95pt;width:21.7pt;height:21.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" fillcolor="#4472c4 [3204]" strokecolor="#09101d [484]" strokeweight="1pt">
                      <v:textbox>
                        <w:txbxContent>
                          <w:p w14:paraId="5BF6E51F" w14:textId="77777777" w:rsidR="00E077BB" w:rsidRPr="00144488" w:rsidRDefault="00E077BB" w:rsidP="00E077BB">
                            <w:pPr>
                              <w:jc w:val="center"/>
                            </w:pPr>
                            <w:r w:rsidRPr="00144488">
                              <w:t>1</w:t>
                            </w:r>
                          </w:p>
                        </w:txbxContent>
                      </v:textbox>
                    </v:rect>
                  </w:pict>
                </mc:Fallback>
              </mc:AlternateContent>
            </w:r>
            <w:r w:rsidRPr="00EE70A8">
              <w:rPr>
                <w:b/>
                <w:bCs/>
                <w:lang w:val="sq-AL"/>
              </w:rPr>
              <w:t>Hapi 4</w:t>
            </w:r>
            <w:r w:rsidRPr="00EE70A8">
              <w:rPr>
                <w:lang w:val="sq-AL"/>
              </w:rPr>
              <w:t>: Kërkohet nga nxënësit që të shkru</w:t>
            </w:r>
            <w:r>
              <w:rPr>
                <w:lang w:val="sq-AL"/>
              </w:rPr>
              <w:t>ajnë</w:t>
            </w:r>
            <w:r w:rsidRPr="00EE70A8">
              <w:rPr>
                <w:lang w:val="sq-AL"/>
              </w:rPr>
              <w:t xml:space="preserve"> tekstin në paragrafë sipas numrave që kanë vendosur.</w:t>
            </w:r>
          </w:p>
          <w:p w14:paraId="58DB8BE8" w14:textId="77777777" w:rsidR="00E077BB" w:rsidRDefault="00E077BB" w:rsidP="008247DA">
            <w:pPr>
              <w:pStyle w:val="NoSpacing"/>
              <w:rPr>
                <w:lang w:val="sq-AL"/>
              </w:rPr>
            </w:pPr>
            <w:r>
              <w:rPr>
                <w:lang w:val="sq-AL"/>
              </w:rPr>
              <w:t xml:space="preserve">             </w:t>
            </w:r>
            <w:r w:rsidRPr="00EE70A8">
              <w:rPr>
                <w:lang w:val="sq-AL"/>
              </w:rPr>
              <w:t xml:space="preserve">Elefanti e pa Olën të mërzitur. Vendosi ta ndihmonte. U afrua pranë gardhit, </w:t>
            </w:r>
          </w:p>
          <w:p w14:paraId="79931BC5" w14:textId="77777777" w:rsidR="00E077BB" w:rsidRDefault="00E077BB" w:rsidP="008247DA">
            <w:pPr>
              <w:pStyle w:val="NoSpacing"/>
              <w:rPr>
                <w:lang w:val="sq-AL"/>
              </w:rPr>
            </w:pPr>
            <w:r>
              <w:rPr>
                <w:lang w:val="sq-AL"/>
              </w:rPr>
              <w:t xml:space="preserve">               </w:t>
            </w:r>
            <w:r w:rsidRPr="00EE70A8">
              <w:rPr>
                <w:lang w:val="sq-AL"/>
              </w:rPr>
              <w:t>te dega ku varej tullumbacja e saj.</w:t>
            </w:r>
          </w:p>
          <w:p w14:paraId="1B9D4244" w14:textId="77777777" w:rsidR="00E077BB" w:rsidRPr="00EE70A8" w:rsidRDefault="00E077BB" w:rsidP="008247DA">
            <w:pPr>
              <w:pStyle w:val="NoSpacing"/>
              <w:rPr>
                <w:lang w:val="sq-AL"/>
              </w:rPr>
            </w:pPr>
            <w:r>
              <w:rPr>
                <w:b/>
                <w:bCs/>
                <w:noProof/>
                <w:lang w:val="sq-AL"/>
              </w:rPr>
              <mc:AlternateContent>
                <mc:Choice Requires="wps">
                  <w:drawing>
                    <wp:anchor distT="0" distB="0" distL="114300" distR="114300" simplePos="0" relativeHeight="251691008" behindDoc="0" locked="0" layoutInCell="1" allowOverlap="1" wp14:anchorId="5F030839" wp14:editId="125F5A09">
                      <wp:simplePos x="0" y="0"/>
                      <wp:positionH relativeFrom="column">
                        <wp:posOffset>35560</wp:posOffset>
                      </wp:positionH>
                      <wp:positionV relativeFrom="paragraph">
                        <wp:posOffset>100175</wp:posOffset>
                      </wp:positionV>
                      <wp:extent cx="275590" cy="268605"/>
                      <wp:effectExtent l="0" t="0" r="10160" b="17145"/>
                      <wp:wrapNone/>
                      <wp:docPr id="843077437" name="Rectangle 9"/>
                      <wp:cNvGraphicFramePr/>
                      <a:graphic xmlns:a="http://schemas.openxmlformats.org/drawingml/2006/main">
                        <a:graphicData uri="http://schemas.microsoft.com/office/word/2010/wordprocessingShape">
                          <wps:wsp>
                            <wps:cNvSpPr/>
                            <wps:spPr>
                              <a:xfrm>
                                <a:off x="0" y="0"/>
                                <a:ext cx="275590" cy="268605"/>
                              </a:xfrm>
                              <a:prstGeom prst="rect">
                                <a:avLst/>
                              </a:prstGeom>
                              <a:solidFill>
                                <a:srgbClr val="4472C4"/>
                              </a:solidFill>
                              <a:ln w="12700" cap="flat" cmpd="sng" algn="ctr">
                                <a:solidFill>
                                  <a:srgbClr val="4472C4">
                                    <a:shade val="15000"/>
                                  </a:srgbClr>
                                </a:solidFill>
                                <a:prstDash val="solid"/>
                                <a:miter lim="800000"/>
                              </a:ln>
                              <a:effectLst/>
                            </wps:spPr>
                            <wps:txbx>
                              <w:txbxContent>
                                <w:p w14:paraId="61DA13FA" w14:textId="77777777" w:rsidR="00E077BB" w:rsidRPr="00880C53" w:rsidRDefault="00E077BB" w:rsidP="00E077BB">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030839" id="_x0000_s1056" style="position:absolute;margin-left:2.8pt;margin-top:7.9pt;width:21.7pt;height:21.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" fillcolor="#4472c4" strokecolor="#172c51" strokeweight="1pt">
                      <v:textbox>
                        <w:txbxContent>
                          <w:p w14:paraId="61DA13FA" w14:textId="77777777" w:rsidR="00E077BB" w:rsidRPr="00880C53" w:rsidRDefault="00E077BB" w:rsidP="00E077BB">
                            <w:pPr>
                              <w:jc w:val="center"/>
                            </w:pPr>
                            <w:r>
                              <w:t>2</w:t>
                            </w:r>
                          </w:p>
                        </w:txbxContent>
                      </v:textbox>
                    </v:rect>
                  </w:pict>
                </mc:Fallback>
              </mc:AlternateContent>
            </w:r>
          </w:p>
          <w:p w14:paraId="7B03DB2E" w14:textId="77777777" w:rsidR="00E077BB" w:rsidRDefault="00E077BB" w:rsidP="008247DA">
            <w:pPr>
              <w:pStyle w:val="NoSpacing"/>
              <w:rPr>
                <w:lang w:val="sq-AL"/>
              </w:rPr>
            </w:pPr>
            <w:r>
              <w:rPr>
                <w:lang w:val="sq-AL"/>
              </w:rPr>
              <w:t xml:space="preserve">              </w:t>
            </w:r>
            <w:r w:rsidRPr="00EE70A8">
              <w:rPr>
                <w:lang w:val="sq-AL"/>
              </w:rPr>
              <w:t xml:space="preserve">Elefanti zgjati feçkën, por </w:t>
            </w:r>
            <w:r>
              <w:rPr>
                <w:lang w:val="sq-AL"/>
              </w:rPr>
              <w:t>_____________________________</w:t>
            </w:r>
            <w:r w:rsidRPr="00EE70A8">
              <w:rPr>
                <w:lang w:val="sq-AL"/>
              </w:rPr>
              <w:t xml:space="preserve"> </w:t>
            </w:r>
            <w:r w:rsidRPr="00EE70A8">
              <w:rPr>
                <w:lang w:val="sq-AL"/>
              </w:rPr>
              <w:tab/>
              <w:t xml:space="preserve"> </w:t>
            </w:r>
          </w:p>
          <w:p w14:paraId="5DFC618E" w14:textId="77777777" w:rsidR="00E077BB" w:rsidRDefault="00E077BB" w:rsidP="008247DA">
            <w:pPr>
              <w:pStyle w:val="NoSpacing"/>
              <w:rPr>
                <w:lang w:val="sq-AL"/>
              </w:rPr>
            </w:pPr>
          </w:p>
          <w:p w14:paraId="36376984" w14:textId="77777777" w:rsidR="00E077BB" w:rsidRPr="00EE70A8" w:rsidRDefault="00E077BB" w:rsidP="008247DA">
            <w:pPr>
              <w:pStyle w:val="NoSpacing"/>
              <w:rPr>
                <w:lang w:val="sq-AL"/>
              </w:rPr>
            </w:pPr>
            <w:r w:rsidRPr="00EE70A8">
              <w:rPr>
                <w:lang w:val="sq-AL"/>
              </w:rPr>
              <w:t>Në fund, nxënësit ndahen në grupe dhe krijojnë tekste me nga tre paragrafë të shkurtër.</w:t>
            </w:r>
          </w:p>
          <w:p w14:paraId="06D7BA22" w14:textId="77777777" w:rsidR="00E077BB" w:rsidRPr="00EE70A8" w:rsidRDefault="00E077BB" w:rsidP="008247DA">
            <w:pPr>
              <w:pStyle w:val="NoSpacing"/>
              <w:rPr>
                <w:lang w:val="sq-AL"/>
              </w:rPr>
            </w:pPr>
            <w:r w:rsidRPr="00EE70A8">
              <w:rPr>
                <w:lang w:val="sq-AL"/>
              </w:rPr>
              <w:t>Lexohen para klasës dhe jepen sugjerime nga grupet e tjera dhe mësuesja.</w:t>
            </w:r>
          </w:p>
          <w:p w14:paraId="1D0C6147" w14:textId="77777777" w:rsidR="00E077BB" w:rsidRPr="00EE70A8" w:rsidRDefault="00E077BB" w:rsidP="008247DA">
            <w:pPr>
              <w:pStyle w:val="NoSpacing"/>
              <w:rPr>
                <w:lang w:val="sq-AL"/>
              </w:rPr>
            </w:pPr>
          </w:p>
          <w:p w14:paraId="7EFC99BC" w14:textId="77777777" w:rsidR="00E077BB" w:rsidRPr="00EE70A8" w:rsidRDefault="00E077BB" w:rsidP="008247DA">
            <w:pPr>
              <w:pStyle w:val="NoSpacing"/>
              <w:rPr>
                <w:b/>
                <w:bCs/>
                <w:lang w:val="sq-AL"/>
              </w:rPr>
            </w:pPr>
            <w:r w:rsidRPr="00EE70A8">
              <w:rPr>
                <w:b/>
                <w:bCs/>
                <w:lang w:val="sq-AL"/>
              </w:rPr>
              <w:t>Vlerësimi i nxënësve:</w:t>
            </w:r>
          </w:p>
          <w:p w14:paraId="3BA2C34C" w14:textId="77777777" w:rsidR="00E077BB" w:rsidRDefault="00E077BB" w:rsidP="008247DA">
            <w:pPr>
              <w:pStyle w:val="NoSpacing"/>
              <w:rPr>
                <w:lang w:val="sq-AL"/>
              </w:rPr>
            </w:pPr>
            <w:r w:rsidRPr="00EE70A8">
              <w:rPr>
                <w:lang w:val="sq-AL"/>
              </w:rPr>
              <w:t>Vlerësohen për formimin e fjalive dhe të paragrafëve.</w:t>
            </w:r>
          </w:p>
          <w:p w14:paraId="6E2B1A24" w14:textId="77777777" w:rsidR="00E077BB" w:rsidRPr="00EE70A8" w:rsidRDefault="00E077BB" w:rsidP="008247DA">
            <w:pPr>
              <w:pStyle w:val="NoSpacing"/>
              <w:rPr>
                <w:lang w:val="sq-AL"/>
              </w:rPr>
            </w:pPr>
          </w:p>
          <w:p w14:paraId="0696C7A0" w14:textId="77777777" w:rsidR="00E077BB" w:rsidRPr="00EE70A8" w:rsidRDefault="00E077BB" w:rsidP="008247DA">
            <w:pPr>
              <w:pStyle w:val="NoSpacing"/>
              <w:rPr>
                <w:b/>
                <w:bCs/>
                <w:lang w:val="sq-AL"/>
              </w:rPr>
            </w:pPr>
            <w:r w:rsidRPr="00EE70A8">
              <w:rPr>
                <w:b/>
                <w:bCs/>
                <w:lang w:val="sq-AL"/>
              </w:rPr>
              <w:t>Detyrë:</w:t>
            </w:r>
          </w:p>
          <w:p w14:paraId="6174F201" w14:textId="77777777" w:rsidR="00E077BB" w:rsidRDefault="00E077BB" w:rsidP="008247DA">
            <w:pPr>
              <w:pStyle w:val="NoSpacing"/>
              <w:rPr>
                <w:lang w:val="sq-AL"/>
              </w:rPr>
            </w:pPr>
            <w:r w:rsidRPr="00EE70A8">
              <w:rPr>
                <w:lang w:val="sq-AL"/>
              </w:rPr>
              <w:t>Të zgjedhë një tekst të shkurtër në libër ose në ndonjë revistë dhe ta ndajë në paragrafë</w:t>
            </w:r>
          </w:p>
          <w:p w14:paraId="5E7508FF" w14:textId="77777777" w:rsidR="00E077BB" w:rsidRPr="002F3700" w:rsidRDefault="00E077BB" w:rsidP="008247DA">
            <w:pPr>
              <w:pStyle w:val="NoSpacing"/>
              <w:rPr>
                <w:lang w:val="sq-AL"/>
              </w:rPr>
            </w:pPr>
          </w:p>
          <w:p w14:paraId="4AE7096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C60D4C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9CF31F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CBC33C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DF80F12" w14:textId="77777777" w:rsidTr="008247DA">
        <w:trPr>
          <w:trHeight w:val="108"/>
        </w:trPr>
        <w:tc>
          <w:tcPr>
            <w:tcW w:w="10105" w:type="dxa"/>
            <w:tcBorders>
              <w:top w:val="nil"/>
            </w:tcBorders>
          </w:tcPr>
          <w:p w14:paraId="1ADCA6CF" w14:textId="77777777" w:rsidR="00E077BB" w:rsidRPr="0075463D" w:rsidRDefault="00E077BB" w:rsidP="008247DA">
            <w:pPr>
              <w:pStyle w:val="NoSpacing"/>
              <w:rPr>
                <w:color w:val="080C0C"/>
                <w:lang w:val="sq-AL"/>
              </w:rPr>
            </w:pPr>
          </w:p>
        </w:tc>
      </w:tr>
    </w:tbl>
    <w:p w14:paraId="5066DE09" w14:textId="77777777" w:rsidR="00E077BB" w:rsidRDefault="00E077BB" w:rsidP="00E077BB"/>
    <w:p w14:paraId="1560D777" w14:textId="77777777" w:rsidR="00E077BB" w:rsidRDefault="00E077BB" w:rsidP="00E077BB"/>
    <w:p w14:paraId="3F369BB0" w14:textId="77777777" w:rsidR="00E077BB" w:rsidRDefault="00E077BB" w:rsidP="00E077BB"/>
    <w:p w14:paraId="2CFF9644" w14:textId="77777777" w:rsidR="00E077BB" w:rsidRDefault="00E077BB" w:rsidP="00E077BB"/>
    <w:p w14:paraId="643474AF" w14:textId="77777777" w:rsidR="00E077BB" w:rsidRDefault="00E077BB" w:rsidP="00E077BB"/>
    <w:p w14:paraId="4B6D5070" w14:textId="77777777" w:rsidR="00E077BB" w:rsidRDefault="00E077BB" w:rsidP="00E077BB"/>
    <w:p w14:paraId="3BB3C3FC" w14:textId="77777777" w:rsidR="00E077BB" w:rsidRDefault="00E077BB" w:rsidP="00E077BB"/>
    <w:p w14:paraId="7A727894" w14:textId="77777777" w:rsidR="00E077BB" w:rsidRDefault="00E077BB" w:rsidP="00E077BB"/>
    <w:p w14:paraId="1488C466" w14:textId="77777777" w:rsidR="00E077BB" w:rsidRDefault="00E077BB" w:rsidP="00E077BB"/>
    <w:p w14:paraId="5DE32FA1" w14:textId="77777777" w:rsidR="00E077BB" w:rsidRDefault="00E077BB" w:rsidP="00E077BB"/>
    <w:p w14:paraId="6FA724A1" w14:textId="77777777" w:rsidR="00E077BB" w:rsidRDefault="00E077BB" w:rsidP="00E077BB"/>
    <w:p w14:paraId="7A3518F7" w14:textId="77777777" w:rsidR="00E077BB" w:rsidRDefault="00E077BB" w:rsidP="00E077BB"/>
    <w:p w14:paraId="620BABE5" w14:textId="77777777" w:rsidR="00E077BB" w:rsidRDefault="00E077BB" w:rsidP="00E077BB"/>
    <w:p w14:paraId="74CE6D3E" w14:textId="77777777" w:rsidR="00E077BB" w:rsidRDefault="00E077BB" w:rsidP="00E077BB"/>
    <w:p w14:paraId="2E41E9CC" w14:textId="77777777" w:rsidR="00E077BB" w:rsidRDefault="00E077BB" w:rsidP="00E077BB"/>
    <w:p w14:paraId="31B2FDC5" w14:textId="77777777" w:rsidR="00E077BB" w:rsidRDefault="00E077BB" w:rsidP="00E077BB"/>
    <w:p w14:paraId="3ABE2D0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3E33470" w14:textId="77777777" w:rsidTr="008247DA">
        <w:trPr>
          <w:trHeight w:val="206"/>
        </w:trPr>
        <w:tc>
          <w:tcPr>
            <w:tcW w:w="10105" w:type="dxa"/>
            <w:tcBorders>
              <w:top w:val="single" w:sz="8" w:space="0" w:color="000000"/>
              <w:bottom w:val="nil"/>
            </w:tcBorders>
            <w:shd w:val="clear" w:color="auto" w:fill="000000"/>
            <w:hideMark/>
          </w:tcPr>
          <w:p w14:paraId="2CD35EA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55</w:t>
            </w:r>
            <w:proofErr w:type="gramEnd"/>
          </w:p>
        </w:tc>
      </w:tr>
      <w:tr w:rsidR="00E077BB" w:rsidRPr="00E077BB" w14:paraId="6193F895" w14:textId="77777777" w:rsidTr="008247DA">
        <w:trPr>
          <w:trHeight w:val="379"/>
        </w:trPr>
        <w:tc>
          <w:tcPr>
            <w:tcW w:w="10105" w:type="dxa"/>
            <w:tcBorders>
              <w:top w:val="single" w:sz="8" w:space="0" w:color="000000"/>
              <w:bottom w:val="single" w:sz="8" w:space="0" w:color="000000"/>
            </w:tcBorders>
            <w:hideMark/>
          </w:tcPr>
          <w:p w14:paraId="7E5F8B9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27C31E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011B700" w14:textId="77777777" w:rsidTr="008247DA">
        <w:trPr>
          <w:trHeight w:val="1330"/>
        </w:trPr>
        <w:tc>
          <w:tcPr>
            <w:tcW w:w="10105" w:type="dxa"/>
            <w:tcBorders>
              <w:top w:val="nil"/>
              <w:bottom w:val="nil"/>
            </w:tcBorders>
          </w:tcPr>
          <w:p w14:paraId="04B461C5" w14:textId="77777777" w:rsidR="00E077BB" w:rsidRPr="00F91FDF" w:rsidRDefault="00E077BB" w:rsidP="008247DA">
            <w:pPr>
              <w:pStyle w:val="NoSpacing"/>
              <w:rPr>
                <w:lang w:val="sq-AL"/>
              </w:rPr>
            </w:pPr>
          </w:p>
          <w:p w14:paraId="17177CCA" w14:textId="77777777" w:rsidR="00E077BB" w:rsidRPr="00F91FDF" w:rsidRDefault="00E077BB" w:rsidP="008247DA">
            <w:pPr>
              <w:pStyle w:val="NoSpacing"/>
              <w:rPr>
                <w:lang w:val="sq-AL"/>
              </w:rPr>
            </w:pPr>
            <w:r w:rsidRPr="00F91FDF">
              <w:rPr>
                <w:b/>
                <w:bCs/>
                <w:lang w:val="sq-AL"/>
              </w:rPr>
              <w:t>Fusha kurrikulare</w:t>
            </w:r>
            <w:r w:rsidRPr="00F91FDF">
              <w:rPr>
                <w:lang w:val="sq-AL"/>
              </w:rPr>
              <w:t>: Gjuhët dhe komunikimi</w:t>
            </w:r>
          </w:p>
          <w:p w14:paraId="7B1B0A06" w14:textId="77777777" w:rsidR="00E077BB" w:rsidRPr="00F91FDF" w:rsidRDefault="00E077BB" w:rsidP="008247DA">
            <w:pPr>
              <w:pStyle w:val="NoSpacing"/>
              <w:rPr>
                <w:lang w:val="sq-AL"/>
              </w:rPr>
            </w:pPr>
            <w:r w:rsidRPr="00F91FDF">
              <w:rPr>
                <w:b/>
                <w:bCs/>
                <w:lang w:val="sq-AL"/>
              </w:rPr>
              <w:t>Lënda</w:t>
            </w:r>
            <w:r w:rsidRPr="00F91FDF">
              <w:rPr>
                <w:lang w:val="sq-AL"/>
              </w:rPr>
              <w:t>: Gjuhë amtare (shqipe)</w:t>
            </w:r>
          </w:p>
          <w:p w14:paraId="575C94AB" w14:textId="77777777" w:rsidR="00E077BB" w:rsidRPr="00F91FDF" w:rsidRDefault="00E077BB" w:rsidP="008247DA">
            <w:pPr>
              <w:pStyle w:val="NoSpacing"/>
              <w:rPr>
                <w:lang w:val="sq-AL"/>
              </w:rPr>
            </w:pPr>
            <w:r w:rsidRPr="00F91FDF">
              <w:rPr>
                <w:b/>
                <w:bCs/>
                <w:lang w:val="sq-AL"/>
              </w:rPr>
              <w:t>Shkalla e kurrikulës</w:t>
            </w:r>
            <w:r w:rsidRPr="00F91FDF">
              <w:rPr>
                <w:lang w:val="sq-AL"/>
              </w:rPr>
              <w:t>: 1</w:t>
            </w:r>
            <w:r w:rsidRPr="00F91FDF">
              <w:rPr>
                <w:lang w:val="sq-AL"/>
              </w:rPr>
              <w:tab/>
            </w:r>
            <w:r w:rsidRPr="00F91FDF">
              <w:rPr>
                <w:b/>
                <w:bCs/>
                <w:lang w:val="sq-AL"/>
              </w:rPr>
              <w:t>Klasa</w:t>
            </w:r>
            <w:r w:rsidRPr="00F91FDF">
              <w:rPr>
                <w:lang w:val="sq-AL"/>
              </w:rPr>
              <w:t>: II</w:t>
            </w:r>
          </w:p>
          <w:p w14:paraId="15C05424" w14:textId="77777777" w:rsidR="00E077BB" w:rsidRPr="00F91FDF" w:rsidRDefault="00E077BB" w:rsidP="008247DA">
            <w:pPr>
              <w:pStyle w:val="NoSpacing"/>
              <w:rPr>
                <w:lang w:val="sq-AL"/>
              </w:rPr>
            </w:pPr>
            <w:r w:rsidRPr="00F91FDF">
              <w:rPr>
                <w:b/>
                <w:bCs/>
                <w:lang w:val="sq-AL"/>
              </w:rPr>
              <w:t>Tema</w:t>
            </w:r>
            <w:r w:rsidRPr="00F91FDF">
              <w:rPr>
                <w:lang w:val="sq-AL"/>
              </w:rPr>
              <w:t>: Veprime brenda fjalisë: zëvendësime, shtesa, heqje</w:t>
            </w:r>
          </w:p>
          <w:p w14:paraId="0E68B1C3" w14:textId="77777777" w:rsidR="00E077BB" w:rsidRPr="00F91FDF" w:rsidRDefault="00E077BB" w:rsidP="008247DA">
            <w:pPr>
              <w:pStyle w:val="NoSpacing"/>
              <w:rPr>
                <w:b/>
                <w:bCs/>
                <w:lang w:val="sq-AL"/>
              </w:rPr>
            </w:pPr>
            <w:r w:rsidRPr="00F91FDF">
              <w:rPr>
                <w:b/>
                <w:bCs/>
                <w:lang w:val="sq-AL"/>
              </w:rPr>
              <w:t>Rezultatet e të nxënit të temës:</w:t>
            </w:r>
          </w:p>
          <w:p w14:paraId="617840A8" w14:textId="77777777" w:rsidR="00E077BB" w:rsidRDefault="00E077BB" w:rsidP="008247DA">
            <w:pPr>
              <w:pStyle w:val="NoSpacing"/>
              <w:rPr>
                <w:lang w:val="sq-AL"/>
              </w:rPr>
            </w:pPr>
            <w:r w:rsidRPr="00F91FDF">
              <w:rPr>
                <w:lang w:val="sq-AL"/>
              </w:rPr>
              <w:t>Dallon tekstet themelore letrare dhe joletrare; Dallon idenë themelore nga detajet.</w:t>
            </w:r>
          </w:p>
          <w:p w14:paraId="5D555D6C" w14:textId="77777777" w:rsidR="00E077BB" w:rsidRPr="00F91FDF" w:rsidRDefault="00E077BB" w:rsidP="008247DA">
            <w:pPr>
              <w:pStyle w:val="NoSpacing"/>
              <w:rPr>
                <w:lang w:val="sq-AL"/>
              </w:rPr>
            </w:pPr>
          </w:p>
          <w:p w14:paraId="2EEDE3C2" w14:textId="77777777" w:rsidR="00E077BB" w:rsidRPr="00F91FDF" w:rsidRDefault="00E077BB" w:rsidP="008247DA">
            <w:pPr>
              <w:pStyle w:val="NoSpacing"/>
              <w:rPr>
                <w:lang w:val="sq-AL"/>
              </w:rPr>
            </w:pPr>
            <w:r w:rsidRPr="00F91FDF">
              <w:rPr>
                <w:b/>
                <w:bCs/>
                <w:lang w:val="sq-AL"/>
              </w:rPr>
              <w:t>Kontributi në rezultatet për kompetencat kryesore të shkallës</w:t>
            </w:r>
            <w:r w:rsidRPr="00F91FDF">
              <w:rPr>
                <w:lang w:val="sq-AL"/>
              </w:rPr>
              <w:t>: I.3; III.1, 3.4; VI.2.</w:t>
            </w:r>
          </w:p>
          <w:p w14:paraId="7747560D" w14:textId="77777777" w:rsidR="00E077BB" w:rsidRPr="00F91FDF" w:rsidRDefault="00E077BB" w:rsidP="008247DA">
            <w:pPr>
              <w:pStyle w:val="NoSpacing"/>
              <w:rPr>
                <w:lang w:val="sq-AL"/>
              </w:rPr>
            </w:pPr>
            <w:r w:rsidRPr="00F91FDF">
              <w:rPr>
                <w:b/>
                <w:bCs/>
                <w:lang w:val="sq-AL"/>
              </w:rPr>
              <w:t>Kontributi në rezultatet e fushës së kurrikulës</w:t>
            </w:r>
            <w:r w:rsidRPr="00F91FDF">
              <w:rPr>
                <w:lang w:val="sq-AL"/>
              </w:rPr>
              <w:t>: 1.8, 10; 2.5,7; 3,7,8.</w:t>
            </w:r>
          </w:p>
          <w:p w14:paraId="06BD22FE" w14:textId="77777777" w:rsidR="00E077BB" w:rsidRDefault="00E077BB" w:rsidP="008247DA">
            <w:pPr>
              <w:pStyle w:val="NoSpacing"/>
              <w:rPr>
                <w:lang w:val="sq-AL"/>
              </w:rPr>
            </w:pPr>
          </w:p>
          <w:p w14:paraId="20F41DE7"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02BE02A" w14:textId="77777777" w:rsidR="00E077BB" w:rsidRPr="00F91FDF" w:rsidRDefault="00E077BB" w:rsidP="008247DA">
            <w:pPr>
              <w:pStyle w:val="NoSpacing"/>
              <w:rPr>
                <w:lang w:val="sq-AL"/>
              </w:rPr>
            </w:pPr>
          </w:p>
          <w:p w14:paraId="3E437C68" w14:textId="77777777" w:rsidR="00E077BB" w:rsidRPr="00F91FDF" w:rsidRDefault="00E077BB" w:rsidP="008247DA">
            <w:pPr>
              <w:pStyle w:val="NoSpacing"/>
              <w:rPr>
                <w:lang w:val="sq-AL"/>
              </w:rPr>
            </w:pPr>
            <w:r w:rsidRPr="00F91FDF">
              <w:rPr>
                <w:b/>
                <w:bCs/>
                <w:lang w:val="sq-AL"/>
              </w:rPr>
              <w:t>Njësia mësimore</w:t>
            </w:r>
            <w:r w:rsidRPr="00F91FDF">
              <w:rPr>
                <w:lang w:val="sq-AL"/>
              </w:rPr>
              <w:t>: Fjalia dhe paragrafi (ora II)</w:t>
            </w:r>
          </w:p>
          <w:p w14:paraId="3E0870C2" w14:textId="77777777" w:rsidR="00E077BB" w:rsidRPr="00F91FDF" w:rsidRDefault="00E077BB" w:rsidP="008247DA">
            <w:pPr>
              <w:pStyle w:val="NoSpacing"/>
              <w:rPr>
                <w:b/>
                <w:bCs/>
                <w:lang w:val="sq-AL"/>
              </w:rPr>
            </w:pPr>
            <w:r w:rsidRPr="00F91FDF">
              <w:rPr>
                <w:b/>
                <w:bCs/>
                <w:lang w:val="sq-AL"/>
              </w:rPr>
              <w:t>Rezultatet e të nxënit të orës mësimore:</w:t>
            </w:r>
          </w:p>
          <w:p w14:paraId="64DA872F" w14:textId="77777777" w:rsidR="00E077BB" w:rsidRPr="00F91FDF" w:rsidRDefault="00E077BB" w:rsidP="008247DA">
            <w:pPr>
              <w:pStyle w:val="NoSpacing"/>
              <w:rPr>
                <w:lang w:val="sq-AL"/>
              </w:rPr>
            </w:pPr>
            <w:r w:rsidRPr="00F91FDF">
              <w:rPr>
                <w:lang w:val="sq-AL"/>
              </w:rPr>
              <w:t>•</w:t>
            </w:r>
            <w:r w:rsidRPr="00F91FDF">
              <w:rPr>
                <w:lang w:val="sq-AL"/>
              </w:rPr>
              <w:tab/>
              <w:t>Tregon çfarë di për fjalinë dhe paragrafët;</w:t>
            </w:r>
          </w:p>
          <w:p w14:paraId="2E810592" w14:textId="77777777" w:rsidR="00E077BB" w:rsidRPr="00F91FDF" w:rsidRDefault="00E077BB" w:rsidP="008247DA">
            <w:pPr>
              <w:pStyle w:val="NoSpacing"/>
              <w:rPr>
                <w:lang w:val="sq-AL"/>
              </w:rPr>
            </w:pPr>
            <w:r w:rsidRPr="00F91FDF">
              <w:rPr>
                <w:lang w:val="sq-AL"/>
              </w:rPr>
              <w:t>•</w:t>
            </w:r>
            <w:r w:rsidRPr="00F91FDF">
              <w:rPr>
                <w:lang w:val="sq-AL"/>
              </w:rPr>
              <w:tab/>
              <w:t>Rendit fjalitë sipas kuptimit që kanë;</w:t>
            </w:r>
          </w:p>
          <w:p w14:paraId="26BF704E" w14:textId="77777777" w:rsidR="00E077BB" w:rsidRDefault="00E077BB" w:rsidP="008247DA">
            <w:pPr>
              <w:pStyle w:val="NoSpacing"/>
              <w:rPr>
                <w:lang w:val="sq-AL"/>
              </w:rPr>
            </w:pPr>
            <w:r w:rsidRPr="00F91FDF">
              <w:rPr>
                <w:lang w:val="sq-AL"/>
              </w:rPr>
              <w:t>•</w:t>
            </w:r>
            <w:r w:rsidRPr="00F91FDF">
              <w:rPr>
                <w:lang w:val="sq-AL"/>
              </w:rPr>
              <w:tab/>
              <w:t>Shkruan tekstin e ndarë me paragrafë.</w:t>
            </w:r>
          </w:p>
          <w:p w14:paraId="19443801" w14:textId="77777777" w:rsidR="00E077BB" w:rsidRPr="00F91FDF" w:rsidRDefault="00E077BB" w:rsidP="008247DA">
            <w:pPr>
              <w:pStyle w:val="NoSpacing"/>
              <w:rPr>
                <w:lang w:val="sq-AL"/>
              </w:rPr>
            </w:pPr>
          </w:p>
          <w:p w14:paraId="692545C5" w14:textId="77777777" w:rsidR="00E077BB" w:rsidRPr="00F91FDF" w:rsidRDefault="00E077BB" w:rsidP="008247DA">
            <w:pPr>
              <w:pStyle w:val="NoSpacing"/>
              <w:rPr>
                <w:lang w:val="sq-AL"/>
              </w:rPr>
            </w:pPr>
            <w:r w:rsidRPr="00F91FDF">
              <w:rPr>
                <w:b/>
                <w:bCs/>
                <w:lang w:val="sq-AL"/>
              </w:rPr>
              <w:t>Kriteret e suksesit</w:t>
            </w:r>
            <w:r w:rsidRPr="00F91FDF">
              <w:rPr>
                <w:lang w:val="sq-AL"/>
              </w:rPr>
              <w:t>: Përcaktohen me nxënësit në klasë.</w:t>
            </w:r>
          </w:p>
          <w:p w14:paraId="55F27460" w14:textId="77777777" w:rsidR="00E077BB" w:rsidRPr="00F91FDF" w:rsidRDefault="00E077BB" w:rsidP="008247DA">
            <w:pPr>
              <w:pStyle w:val="NoSpacing"/>
              <w:rPr>
                <w:lang w:val="sq-AL"/>
              </w:rPr>
            </w:pPr>
            <w:r w:rsidRPr="00F91FDF">
              <w:rPr>
                <w:b/>
                <w:bCs/>
                <w:lang w:val="sq-AL"/>
              </w:rPr>
              <w:t>Burimet, mjetet e konkretizimit dhe materialet mësimore</w:t>
            </w:r>
            <w:r w:rsidRPr="00F91FDF">
              <w:rPr>
                <w:lang w:val="sq-AL"/>
              </w:rPr>
              <w:t>: Teksti, mjete shkrimi.</w:t>
            </w:r>
          </w:p>
          <w:p w14:paraId="51677099" w14:textId="77777777" w:rsidR="00E077BB" w:rsidRPr="00F91FDF" w:rsidRDefault="00E077BB" w:rsidP="008247DA">
            <w:pPr>
              <w:pStyle w:val="NoSpacing"/>
              <w:rPr>
                <w:b/>
                <w:bCs/>
                <w:lang w:val="sq-AL"/>
              </w:rPr>
            </w:pPr>
            <w:r w:rsidRPr="00F91FDF">
              <w:rPr>
                <w:b/>
                <w:bCs/>
                <w:lang w:val="sq-AL"/>
              </w:rPr>
              <w:t>Lidhja me lëndët e tjera mësimore dhe/apo me çështjet ndërkurrikulare dhe situatat jetësore:</w:t>
            </w:r>
          </w:p>
          <w:p w14:paraId="085782BD" w14:textId="77777777" w:rsidR="00E077BB" w:rsidRPr="00F91FDF" w:rsidRDefault="00E077BB" w:rsidP="008247DA">
            <w:pPr>
              <w:pStyle w:val="NoSpacing"/>
              <w:rPr>
                <w:lang w:val="sq-AL"/>
              </w:rPr>
            </w:pPr>
            <w:r w:rsidRPr="00F91FDF">
              <w:rPr>
                <w:lang w:val="sq-AL"/>
              </w:rPr>
              <w:t>Shoqëria dhe mjedisi, Matematikë; Arsimi për zhvillim të qëndrueshëm.</w:t>
            </w:r>
          </w:p>
          <w:p w14:paraId="203F4861" w14:textId="77777777" w:rsidR="00E077BB" w:rsidRDefault="00E077BB" w:rsidP="008247DA">
            <w:pPr>
              <w:pStyle w:val="NoSpacing"/>
              <w:rPr>
                <w:lang w:val="sq-AL"/>
              </w:rPr>
            </w:pPr>
          </w:p>
          <w:p w14:paraId="36C88229" w14:textId="77777777" w:rsidR="00E077BB" w:rsidRDefault="00E077BB" w:rsidP="008247DA">
            <w:pPr>
              <w:pStyle w:val="NoSpacing"/>
              <w:jc w:val="center"/>
              <w:rPr>
                <w:b/>
                <w:bCs/>
                <w:lang w:val="sq-AL"/>
              </w:rPr>
            </w:pPr>
            <w:r>
              <w:rPr>
                <w:b/>
                <w:bCs/>
                <w:lang w:val="sq-AL"/>
              </w:rPr>
              <w:t>METODOLOGJIA DHE VEPRIMTARIA ME NXËNËS</w:t>
            </w:r>
          </w:p>
          <w:p w14:paraId="45363F54" w14:textId="77777777" w:rsidR="00E077BB" w:rsidRPr="005353C6" w:rsidRDefault="00E077BB" w:rsidP="008247DA">
            <w:pPr>
              <w:pStyle w:val="NoSpacing"/>
              <w:jc w:val="center"/>
              <w:rPr>
                <w:b/>
                <w:bCs/>
                <w:lang w:val="sq-AL"/>
              </w:rPr>
            </w:pPr>
          </w:p>
          <w:p w14:paraId="4D284A96" w14:textId="77777777" w:rsidR="00E077BB" w:rsidRPr="00F91FDF" w:rsidRDefault="00E077BB" w:rsidP="008247DA">
            <w:pPr>
              <w:pStyle w:val="NoSpacing"/>
              <w:rPr>
                <w:lang w:val="sq-AL"/>
              </w:rPr>
            </w:pPr>
            <w:r w:rsidRPr="00F91FDF">
              <w:rPr>
                <w:b/>
                <w:bCs/>
                <w:lang w:val="sq-AL"/>
              </w:rPr>
              <w:t>Hapi 1</w:t>
            </w:r>
            <w:r w:rsidRPr="00F91FDF">
              <w:rPr>
                <w:lang w:val="sq-AL"/>
              </w:rPr>
              <w:t>: Nxënësve u drejtohet pyetja: Çfarë dini për fjalinë dhe paragrafët?</w:t>
            </w:r>
          </w:p>
          <w:p w14:paraId="1DC24ADD" w14:textId="77777777" w:rsidR="00E077BB" w:rsidRPr="00F91FDF" w:rsidRDefault="00E077BB" w:rsidP="008247DA">
            <w:pPr>
              <w:pStyle w:val="NoSpacing"/>
              <w:rPr>
                <w:lang w:val="sq-AL"/>
              </w:rPr>
            </w:pPr>
            <w:r w:rsidRPr="00F91FDF">
              <w:rPr>
                <w:lang w:val="sq-AL"/>
              </w:rPr>
              <w:t>Nxiten të tregojnë mendimet e tyre. Disa nga mendimet e tyre shkruhen në tabelë.</w:t>
            </w:r>
          </w:p>
          <w:p w14:paraId="41BEC91E" w14:textId="77777777" w:rsidR="00E077BB" w:rsidRPr="00F91FDF" w:rsidRDefault="00E077BB" w:rsidP="008247DA">
            <w:pPr>
              <w:pStyle w:val="NoSpacing"/>
              <w:rPr>
                <w:lang w:val="sq-AL"/>
              </w:rPr>
            </w:pPr>
          </w:p>
          <w:p w14:paraId="4F364CA7" w14:textId="77777777" w:rsidR="00E077BB" w:rsidRPr="00F91FDF" w:rsidRDefault="00E077BB" w:rsidP="008247DA">
            <w:pPr>
              <w:pStyle w:val="NoSpacing"/>
              <w:rPr>
                <w:lang w:val="sq-AL"/>
              </w:rPr>
            </w:pPr>
            <w:r>
              <w:rPr>
                <w:noProof/>
                <w:lang w:val="sq-AL"/>
              </w:rPr>
              <mc:AlternateContent>
                <mc:Choice Requires="wpg">
                  <w:drawing>
                    <wp:anchor distT="0" distB="0" distL="0" distR="0" simplePos="0" relativeHeight="251692032" behindDoc="0" locked="0" layoutInCell="1" allowOverlap="1" wp14:anchorId="6F0DD140" wp14:editId="0021771F">
                      <wp:simplePos x="0" y="0"/>
                      <wp:positionH relativeFrom="page">
                        <wp:posOffset>951865</wp:posOffset>
                      </wp:positionH>
                      <wp:positionV relativeFrom="paragraph">
                        <wp:posOffset>14605</wp:posOffset>
                      </wp:positionV>
                      <wp:extent cx="4335177" cy="993341"/>
                      <wp:effectExtent l="0" t="0" r="27305" b="16510"/>
                      <wp:wrapNone/>
                      <wp:docPr id="1356752005"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5177" cy="993341"/>
                                <a:chOff x="2080" y="305"/>
                                <a:chExt cx="8069" cy="1645"/>
                              </a:xfrm>
                            </wpg:grpSpPr>
                            <wps:wsp>
                              <wps:cNvPr id="1548677945" name="Freeform 51"/>
                              <wps:cNvSpPr>
                                <a:spLocks/>
                              </wps:cNvSpPr>
                              <wps:spPr bwMode="auto">
                                <a:xfrm>
                                  <a:off x="2080" y="305"/>
                                  <a:ext cx="2007" cy="1645"/>
                                </a:xfrm>
                                <a:custGeom>
                                  <a:avLst/>
                                  <a:gdLst>
                                    <a:gd name="T0" fmla="+- 0 3166 2080"/>
                                    <a:gd name="T1" fmla="*/ T0 w 2007"/>
                                    <a:gd name="T2" fmla="+- 0 1947 305"/>
                                    <a:gd name="T3" fmla="*/ 1947 h 1645"/>
                                    <a:gd name="T4" fmla="+- 0 3325 2080"/>
                                    <a:gd name="T5" fmla="*/ T4 w 2007"/>
                                    <a:gd name="T6" fmla="+- 0 1926 305"/>
                                    <a:gd name="T7" fmla="*/ 1926 h 1645"/>
                                    <a:gd name="T8" fmla="+- 0 3474 2080"/>
                                    <a:gd name="T9" fmla="*/ T8 w 2007"/>
                                    <a:gd name="T10" fmla="+- 0 1885 305"/>
                                    <a:gd name="T11" fmla="*/ 1885 h 1645"/>
                                    <a:gd name="T12" fmla="+- 0 3612 2080"/>
                                    <a:gd name="T13" fmla="*/ T12 w 2007"/>
                                    <a:gd name="T14" fmla="+- 0 1826 305"/>
                                    <a:gd name="T15" fmla="*/ 1826 h 1645"/>
                                    <a:gd name="T16" fmla="+- 0 3737 2080"/>
                                    <a:gd name="T17" fmla="*/ T16 w 2007"/>
                                    <a:gd name="T18" fmla="+- 0 1752 305"/>
                                    <a:gd name="T19" fmla="*/ 1752 h 1645"/>
                                    <a:gd name="T20" fmla="+- 0 3846 2080"/>
                                    <a:gd name="T21" fmla="*/ T20 w 2007"/>
                                    <a:gd name="T22" fmla="+- 0 1663 305"/>
                                    <a:gd name="T23" fmla="*/ 1663 h 1645"/>
                                    <a:gd name="T24" fmla="+- 0 3937 2080"/>
                                    <a:gd name="T25" fmla="*/ T24 w 2007"/>
                                    <a:gd name="T26" fmla="+- 0 1561 305"/>
                                    <a:gd name="T27" fmla="*/ 1561 h 1645"/>
                                    <a:gd name="T28" fmla="+- 0 4008 2080"/>
                                    <a:gd name="T29" fmla="*/ T28 w 2007"/>
                                    <a:gd name="T30" fmla="+- 0 1448 305"/>
                                    <a:gd name="T31" fmla="*/ 1448 h 1645"/>
                                    <a:gd name="T32" fmla="+- 0 4058 2080"/>
                                    <a:gd name="T33" fmla="*/ T32 w 2007"/>
                                    <a:gd name="T34" fmla="+- 0 1325 305"/>
                                    <a:gd name="T35" fmla="*/ 1325 h 1645"/>
                                    <a:gd name="T36" fmla="+- 0 4084 2080"/>
                                    <a:gd name="T37" fmla="*/ T36 w 2007"/>
                                    <a:gd name="T38" fmla="+- 0 1195 305"/>
                                    <a:gd name="T39" fmla="*/ 1195 h 1645"/>
                                    <a:gd name="T40" fmla="+- 0 4084 2080"/>
                                    <a:gd name="T41" fmla="*/ T40 w 2007"/>
                                    <a:gd name="T42" fmla="+- 0 1060 305"/>
                                    <a:gd name="T43" fmla="*/ 1060 h 1645"/>
                                    <a:gd name="T44" fmla="+- 0 4058 2080"/>
                                    <a:gd name="T45" fmla="*/ T44 w 2007"/>
                                    <a:gd name="T46" fmla="+- 0 930 305"/>
                                    <a:gd name="T47" fmla="*/ 930 h 1645"/>
                                    <a:gd name="T48" fmla="+- 0 4008 2080"/>
                                    <a:gd name="T49" fmla="*/ T48 w 2007"/>
                                    <a:gd name="T50" fmla="+- 0 808 305"/>
                                    <a:gd name="T51" fmla="*/ 808 h 1645"/>
                                    <a:gd name="T52" fmla="+- 0 3937 2080"/>
                                    <a:gd name="T53" fmla="*/ T52 w 2007"/>
                                    <a:gd name="T54" fmla="+- 0 695 305"/>
                                    <a:gd name="T55" fmla="*/ 695 h 1645"/>
                                    <a:gd name="T56" fmla="+- 0 3846 2080"/>
                                    <a:gd name="T57" fmla="*/ T56 w 2007"/>
                                    <a:gd name="T58" fmla="+- 0 593 305"/>
                                    <a:gd name="T59" fmla="*/ 593 h 1645"/>
                                    <a:gd name="T60" fmla="+- 0 3737 2080"/>
                                    <a:gd name="T61" fmla="*/ T60 w 2007"/>
                                    <a:gd name="T62" fmla="+- 0 503 305"/>
                                    <a:gd name="T63" fmla="*/ 503 h 1645"/>
                                    <a:gd name="T64" fmla="+- 0 3612 2080"/>
                                    <a:gd name="T65" fmla="*/ T64 w 2007"/>
                                    <a:gd name="T66" fmla="+- 0 429 305"/>
                                    <a:gd name="T67" fmla="*/ 429 h 1645"/>
                                    <a:gd name="T68" fmla="+- 0 3474 2080"/>
                                    <a:gd name="T69" fmla="*/ T68 w 2007"/>
                                    <a:gd name="T70" fmla="+- 0 370 305"/>
                                    <a:gd name="T71" fmla="*/ 370 h 1645"/>
                                    <a:gd name="T72" fmla="+- 0 3325 2080"/>
                                    <a:gd name="T73" fmla="*/ T72 w 2007"/>
                                    <a:gd name="T74" fmla="+- 0 329 305"/>
                                    <a:gd name="T75" fmla="*/ 329 h 1645"/>
                                    <a:gd name="T76" fmla="+- 0 3166 2080"/>
                                    <a:gd name="T77" fmla="*/ T76 w 2007"/>
                                    <a:gd name="T78" fmla="+- 0 308 305"/>
                                    <a:gd name="T79" fmla="*/ 308 h 1645"/>
                                    <a:gd name="T80" fmla="+- 0 3001 2080"/>
                                    <a:gd name="T81" fmla="*/ T80 w 2007"/>
                                    <a:gd name="T82" fmla="+- 0 308 305"/>
                                    <a:gd name="T83" fmla="*/ 308 h 1645"/>
                                    <a:gd name="T84" fmla="+- 0 2842 2080"/>
                                    <a:gd name="T85" fmla="*/ T84 w 2007"/>
                                    <a:gd name="T86" fmla="+- 0 329 305"/>
                                    <a:gd name="T87" fmla="*/ 329 h 1645"/>
                                    <a:gd name="T88" fmla="+- 0 2693 2080"/>
                                    <a:gd name="T89" fmla="*/ T88 w 2007"/>
                                    <a:gd name="T90" fmla="+- 0 370 305"/>
                                    <a:gd name="T91" fmla="*/ 370 h 1645"/>
                                    <a:gd name="T92" fmla="+- 0 2555 2080"/>
                                    <a:gd name="T93" fmla="*/ T92 w 2007"/>
                                    <a:gd name="T94" fmla="+- 0 429 305"/>
                                    <a:gd name="T95" fmla="*/ 429 h 1645"/>
                                    <a:gd name="T96" fmla="+- 0 2431 2080"/>
                                    <a:gd name="T97" fmla="*/ T96 w 2007"/>
                                    <a:gd name="T98" fmla="+- 0 503 305"/>
                                    <a:gd name="T99" fmla="*/ 503 h 1645"/>
                                    <a:gd name="T100" fmla="+- 0 2322 2080"/>
                                    <a:gd name="T101" fmla="*/ T100 w 2007"/>
                                    <a:gd name="T102" fmla="+- 0 593 305"/>
                                    <a:gd name="T103" fmla="*/ 593 h 1645"/>
                                    <a:gd name="T104" fmla="+- 0 2231 2080"/>
                                    <a:gd name="T105" fmla="*/ T104 w 2007"/>
                                    <a:gd name="T106" fmla="+- 0 695 305"/>
                                    <a:gd name="T107" fmla="*/ 695 h 1645"/>
                                    <a:gd name="T108" fmla="+- 0 2159 2080"/>
                                    <a:gd name="T109" fmla="*/ T108 w 2007"/>
                                    <a:gd name="T110" fmla="+- 0 808 305"/>
                                    <a:gd name="T111" fmla="*/ 808 h 1645"/>
                                    <a:gd name="T112" fmla="+- 0 2109 2080"/>
                                    <a:gd name="T113" fmla="*/ T112 w 2007"/>
                                    <a:gd name="T114" fmla="+- 0 930 305"/>
                                    <a:gd name="T115" fmla="*/ 930 h 1645"/>
                                    <a:gd name="T116" fmla="+- 0 2083 2080"/>
                                    <a:gd name="T117" fmla="*/ T116 w 2007"/>
                                    <a:gd name="T118" fmla="+- 0 1060 305"/>
                                    <a:gd name="T119" fmla="*/ 1060 h 1645"/>
                                    <a:gd name="T120" fmla="+- 0 2083 2080"/>
                                    <a:gd name="T121" fmla="*/ T120 w 2007"/>
                                    <a:gd name="T122" fmla="+- 0 1195 305"/>
                                    <a:gd name="T123" fmla="*/ 1195 h 1645"/>
                                    <a:gd name="T124" fmla="+- 0 2109 2080"/>
                                    <a:gd name="T125" fmla="*/ T124 w 2007"/>
                                    <a:gd name="T126" fmla="+- 0 1325 305"/>
                                    <a:gd name="T127" fmla="*/ 1325 h 1645"/>
                                    <a:gd name="T128" fmla="+- 0 2159 2080"/>
                                    <a:gd name="T129" fmla="*/ T128 w 2007"/>
                                    <a:gd name="T130" fmla="+- 0 1448 305"/>
                                    <a:gd name="T131" fmla="*/ 1448 h 1645"/>
                                    <a:gd name="T132" fmla="+- 0 2231 2080"/>
                                    <a:gd name="T133" fmla="*/ T132 w 2007"/>
                                    <a:gd name="T134" fmla="+- 0 1561 305"/>
                                    <a:gd name="T135" fmla="*/ 1561 h 1645"/>
                                    <a:gd name="T136" fmla="+- 0 2322 2080"/>
                                    <a:gd name="T137" fmla="*/ T136 w 2007"/>
                                    <a:gd name="T138" fmla="+- 0 1663 305"/>
                                    <a:gd name="T139" fmla="*/ 1663 h 1645"/>
                                    <a:gd name="T140" fmla="+- 0 2431 2080"/>
                                    <a:gd name="T141" fmla="*/ T140 w 2007"/>
                                    <a:gd name="T142" fmla="+- 0 1752 305"/>
                                    <a:gd name="T143" fmla="*/ 1752 h 1645"/>
                                    <a:gd name="T144" fmla="+- 0 2555 2080"/>
                                    <a:gd name="T145" fmla="*/ T144 w 2007"/>
                                    <a:gd name="T146" fmla="+- 0 1826 305"/>
                                    <a:gd name="T147" fmla="*/ 1826 h 1645"/>
                                    <a:gd name="T148" fmla="+- 0 2693 2080"/>
                                    <a:gd name="T149" fmla="*/ T148 w 2007"/>
                                    <a:gd name="T150" fmla="+- 0 1885 305"/>
                                    <a:gd name="T151" fmla="*/ 1885 h 1645"/>
                                    <a:gd name="T152" fmla="+- 0 2842 2080"/>
                                    <a:gd name="T153" fmla="*/ T152 w 2007"/>
                                    <a:gd name="T154" fmla="+- 0 1926 305"/>
                                    <a:gd name="T155" fmla="*/ 1926 h 1645"/>
                                    <a:gd name="T156" fmla="+- 0 3001 2080"/>
                                    <a:gd name="T157" fmla="*/ T156 w 2007"/>
                                    <a:gd name="T158" fmla="+- 0 1947 305"/>
                                    <a:gd name="T159" fmla="*/ 1947 h 16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007" h="1645">
                                      <a:moveTo>
                                        <a:pt x="1004" y="1645"/>
                                      </a:moveTo>
                                      <a:lnTo>
                                        <a:pt x="1086" y="1642"/>
                                      </a:lnTo>
                                      <a:lnTo>
                                        <a:pt x="1166" y="1634"/>
                                      </a:lnTo>
                                      <a:lnTo>
                                        <a:pt x="1245" y="1621"/>
                                      </a:lnTo>
                                      <a:lnTo>
                                        <a:pt x="1321" y="1603"/>
                                      </a:lnTo>
                                      <a:lnTo>
                                        <a:pt x="1394" y="1580"/>
                                      </a:lnTo>
                                      <a:lnTo>
                                        <a:pt x="1465" y="1553"/>
                                      </a:lnTo>
                                      <a:lnTo>
                                        <a:pt x="1532" y="1521"/>
                                      </a:lnTo>
                                      <a:lnTo>
                                        <a:pt x="1596" y="1486"/>
                                      </a:lnTo>
                                      <a:lnTo>
                                        <a:pt x="1657" y="1447"/>
                                      </a:lnTo>
                                      <a:lnTo>
                                        <a:pt x="1713" y="1404"/>
                                      </a:lnTo>
                                      <a:lnTo>
                                        <a:pt x="1766" y="1358"/>
                                      </a:lnTo>
                                      <a:lnTo>
                                        <a:pt x="1813" y="1308"/>
                                      </a:lnTo>
                                      <a:lnTo>
                                        <a:pt x="1857" y="1256"/>
                                      </a:lnTo>
                                      <a:lnTo>
                                        <a:pt x="1895" y="1200"/>
                                      </a:lnTo>
                                      <a:lnTo>
                                        <a:pt x="1928" y="1143"/>
                                      </a:lnTo>
                                      <a:lnTo>
                                        <a:pt x="1956" y="1082"/>
                                      </a:lnTo>
                                      <a:lnTo>
                                        <a:pt x="1978" y="1020"/>
                                      </a:lnTo>
                                      <a:lnTo>
                                        <a:pt x="1994" y="956"/>
                                      </a:lnTo>
                                      <a:lnTo>
                                        <a:pt x="2004" y="890"/>
                                      </a:lnTo>
                                      <a:lnTo>
                                        <a:pt x="2007" y="822"/>
                                      </a:lnTo>
                                      <a:lnTo>
                                        <a:pt x="2004" y="755"/>
                                      </a:lnTo>
                                      <a:lnTo>
                                        <a:pt x="1994" y="689"/>
                                      </a:lnTo>
                                      <a:lnTo>
                                        <a:pt x="1978" y="625"/>
                                      </a:lnTo>
                                      <a:lnTo>
                                        <a:pt x="1956" y="563"/>
                                      </a:lnTo>
                                      <a:lnTo>
                                        <a:pt x="1928" y="503"/>
                                      </a:lnTo>
                                      <a:lnTo>
                                        <a:pt x="1895" y="445"/>
                                      </a:lnTo>
                                      <a:lnTo>
                                        <a:pt x="1857" y="390"/>
                                      </a:lnTo>
                                      <a:lnTo>
                                        <a:pt x="1813" y="337"/>
                                      </a:lnTo>
                                      <a:lnTo>
                                        <a:pt x="1766" y="288"/>
                                      </a:lnTo>
                                      <a:lnTo>
                                        <a:pt x="1713" y="241"/>
                                      </a:lnTo>
                                      <a:lnTo>
                                        <a:pt x="1657" y="198"/>
                                      </a:lnTo>
                                      <a:lnTo>
                                        <a:pt x="1596" y="159"/>
                                      </a:lnTo>
                                      <a:lnTo>
                                        <a:pt x="1532" y="124"/>
                                      </a:lnTo>
                                      <a:lnTo>
                                        <a:pt x="1465" y="92"/>
                                      </a:lnTo>
                                      <a:lnTo>
                                        <a:pt x="1394" y="65"/>
                                      </a:lnTo>
                                      <a:lnTo>
                                        <a:pt x="1321" y="42"/>
                                      </a:lnTo>
                                      <a:lnTo>
                                        <a:pt x="1245" y="24"/>
                                      </a:lnTo>
                                      <a:lnTo>
                                        <a:pt x="1166" y="11"/>
                                      </a:lnTo>
                                      <a:lnTo>
                                        <a:pt x="1086" y="3"/>
                                      </a:lnTo>
                                      <a:lnTo>
                                        <a:pt x="1004" y="0"/>
                                      </a:lnTo>
                                      <a:lnTo>
                                        <a:pt x="921" y="3"/>
                                      </a:lnTo>
                                      <a:lnTo>
                                        <a:pt x="841" y="11"/>
                                      </a:lnTo>
                                      <a:lnTo>
                                        <a:pt x="762" y="24"/>
                                      </a:lnTo>
                                      <a:lnTo>
                                        <a:pt x="686" y="42"/>
                                      </a:lnTo>
                                      <a:lnTo>
                                        <a:pt x="613" y="65"/>
                                      </a:lnTo>
                                      <a:lnTo>
                                        <a:pt x="542" y="92"/>
                                      </a:lnTo>
                                      <a:lnTo>
                                        <a:pt x="475" y="124"/>
                                      </a:lnTo>
                                      <a:lnTo>
                                        <a:pt x="411" y="159"/>
                                      </a:lnTo>
                                      <a:lnTo>
                                        <a:pt x="351" y="198"/>
                                      </a:lnTo>
                                      <a:lnTo>
                                        <a:pt x="294" y="241"/>
                                      </a:lnTo>
                                      <a:lnTo>
                                        <a:pt x="242" y="288"/>
                                      </a:lnTo>
                                      <a:lnTo>
                                        <a:pt x="194" y="337"/>
                                      </a:lnTo>
                                      <a:lnTo>
                                        <a:pt x="151" y="390"/>
                                      </a:lnTo>
                                      <a:lnTo>
                                        <a:pt x="112" y="445"/>
                                      </a:lnTo>
                                      <a:lnTo>
                                        <a:pt x="79" y="503"/>
                                      </a:lnTo>
                                      <a:lnTo>
                                        <a:pt x="51" y="563"/>
                                      </a:lnTo>
                                      <a:lnTo>
                                        <a:pt x="29" y="625"/>
                                      </a:lnTo>
                                      <a:lnTo>
                                        <a:pt x="13" y="689"/>
                                      </a:lnTo>
                                      <a:lnTo>
                                        <a:pt x="3" y="755"/>
                                      </a:lnTo>
                                      <a:lnTo>
                                        <a:pt x="0" y="822"/>
                                      </a:lnTo>
                                      <a:lnTo>
                                        <a:pt x="3" y="890"/>
                                      </a:lnTo>
                                      <a:lnTo>
                                        <a:pt x="13" y="956"/>
                                      </a:lnTo>
                                      <a:lnTo>
                                        <a:pt x="29" y="1020"/>
                                      </a:lnTo>
                                      <a:lnTo>
                                        <a:pt x="51" y="1082"/>
                                      </a:lnTo>
                                      <a:lnTo>
                                        <a:pt x="79" y="1143"/>
                                      </a:lnTo>
                                      <a:lnTo>
                                        <a:pt x="112" y="1200"/>
                                      </a:lnTo>
                                      <a:lnTo>
                                        <a:pt x="151" y="1256"/>
                                      </a:lnTo>
                                      <a:lnTo>
                                        <a:pt x="194" y="1308"/>
                                      </a:lnTo>
                                      <a:lnTo>
                                        <a:pt x="242" y="1358"/>
                                      </a:lnTo>
                                      <a:lnTo>
                                        <a:pt x="294" y="1404"/>
                                      </a:lnTo>
                                      <a:lnTo>
                                        <a:pt x="351" y="1447"/>
                                      </a:lnTo>
                                      <a:lnTo>
                                        <a:pt x="411" y="1486"/>
                                      </a:lnTo>
                                      <a:lnTo>
                                        <a:pt x="475" y="1521"/>
                                      </a:lnTo>
                                      <a:lnTo>
                                        <a:pt x="542" y="1553"/>
                                      </a:lnTo>
                                      <a:lnTo>
                                        <a:pt x="613" y="1580"/>
                                      </a:lnTo>
                                      <a:lnTo>
                                        <a:pt x="686" y="1603"/>
                                      </a:lnTo>
                                      <a:lnTo>
                                        <a:pt x="762" y="1621"/>
                                      </a:lnTo>
                                      <a:lnTo>
                                        <a:pt x="841" y="1634"/>
                                      </a:lnTo>
                                      <a:lnTo>
                                        <a:pt x="921" y="1642"/>
                                      </a:lnTo>
                                      <a:lnTo>
                                        <a:pt x="1004" y="1645"/>
                                      </a:lnTo>
                                      <a:close/>
                                    </a:path>
                                  </a:pathLst>
                                </a:custGeom>
                                <a:noFill/>
                                <a:ln w="12700">
                                  <a:solidFill>
                                    <a:schemeClr val="accent6">
                                      <a:lumMod val="50000"/>
                                    </a:schemeClr>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979691" name="Freeform 52"/>
                              <wps:cNvSpPr>
                                <a:spLocks/>
                              </wps:cNvSpPr>
                              <wps:spPr bwMode="auto">
                                <a:xfrm>
                                  <a:off x="5212" y="305"/>
                                  <a:ext cx="2007" cy="1645"/>
                                </a:xfrm>
                                <a:custGeom>
                                  <a:avLst/>
                                  <a:gdLst>
                                    <a:gd name="T0" fmla="+- 0 6298 5213"/>
                                    <a:gd name="T1" fmla="*/ T0 w 2007"/>
                                    <a:gd name="T2" fmla="+- 0 1947 305"/>
                                    <a:gd name="T3" fmla="*/ 1947 h 1645"/>
                                    <a:gd name="T4" fmla="+- 0 6457 5213"/>
                                    <a:gd name="T5" fmla="*/ T4 w 2007"/>
                                    <a:gd name="T6" fmla="+- 0 1926 305"/>
                                    <a:gd name="T7" fmla="*/ 1926 h 1645"/>
                                    <a:gd name="T8" fmla="+- 0 6607 5213"/>
                                    <a:gd name="T9" fmla="*/ T8 w 2007"/>
                                    <a:gd name="T10" fmla="+- 0 1885 305"/>
                                    <a:gd name="T11" fmla="*/ 1885 h 1645"/>
                                    <a:gd name="T12" fmla="+- 0 6745 5213"/>
                                    <a:gd name="T13" fmla="*/ T12 w 2007"/>
                                    <a:gd name="T14" fmla="+- 0 1826 305"/>
                                    <a:gd name="T15" fmla="*/ 1826 h 1645"/>
                                    <a:gd name="T16" fmla="+- 0 6869 5213"/>
                                    <a:gd name="T17" fmla="*/ T16 w 2007"/>
                                    <a:gd name="T18" fmla="+- 0 1752 305"/>
                                    <a:gd name="T19" fmla="*/ 1752 h 1645"/>
                                    <a:gd name="T20" fmla="+- 0 6978 5213"/>
                                    <a:gd name="T21" fmla="*/ T20 w 2007"/>
                                    <a:gd name="T22" fmla="+- 0 1663 305"/>
                                    <a:gd name="T23" fmla="*/ 1663 h 1645"/>
                                    <a:gd name="T24" fmla="+- 0 7069 5213"/>
                                    <a:gd name="T25" fmla="*/ T24 w 2007"/>
                                    <a:gd name="T26" fmla="+- 0 1561 305"/>
                                    <a:gd name="T27" fmla="*/ 1561 h 1645"/>
                                    <a:gd name="T28" fmla="+- 0 7141 5213"/>
                                    <a:gd name="T29" fmla="*/ T28 w 2007"/>
                                    <a:gd name="T30" fmla="+- 0 1448 305"/>
                                    <a:gd name="T31" fmla="*/ 1448 h 1645"/>
                                    <a:gd name="T32" fmla="+- 0 7190 5213"/>
                                    <a:gd name="T33" fmla="*/ T32 w 2007"/>
                                    <a:gd name="T34" fmla="+- 0 1325 305"/>
                                    <a:gd name="T35" fmla="*/ 1325 h 1645"/>
                                    <a:gd name="T36" fmla="+- 0 7216 5213"/>
                                    <a:gd name="T37" fmla="*/ T36 w 2007"/>
                                    <a:gd name="T38" fmla="+- 0 1195 305"/>
                                    <a:gd name="T39" fmla="*/ 1195 h 1645"/>
                                    <a:gd name="T40" fmla="+- 0 7216 5213"/>
                                    <a:gd name="T41" fmla="*/ T40 w 2007"/>
                                    <a:gd name="T42" fmla="+- 0 1060 305"/>
                                    <a:gd name="T43" fmla="*/ 1060 h 1645"/>
                                    <a:gd name="T44" fmla="+- 0 7190 5213"/>
                                    <a:gd name="T45" fmla="*/ T44 w 2007"/>
                                    <a:gd name="T46" fmla="+- 0 930 305"/>
                                    <a:gd name="T47" fmla="*/ 930 h 1645"/>
                                    <a:gd name="T48" fmla="+- 0 7141 5213"/>
                                    <a:gd name="T49" fmla="*/ T48 w 2007"/>
                                    <a:gd name="T50" fmla="+- 0 808 305"/>
                                    <a:gd name="T51" fmla="*/ 808 h 1645"/>
                                    <a:gd name="T52" fmla="+- 0 7069 5213"/>
                                    <a:gd name="T53" fmla="*/ T52 w 2007"/>
                                    <a:gd name="T54" fmla="+- 0 695 305"/>
                                    <a:gd name="T55" fmla="*/ 695 h 1645"/>
                                    <a:gd name="T56" fmla="+- 0 6978 5213"/>
                                    <a:gd name="T57" fmla="*/ T56 w 2007"/>
                                    <a:gd name="T58" fmla="+- 0 593 305"/>
                                    <a:gd name="T59" fmla="*/ 593 h 1645"/>
                                    <a:gd name="T60" fmla="+- 0 6869 5213"/>
                                    <a:gd name="T61" fmla="*/ T60 w 2007"/>
                                    <a:gd name="T62" fmla="+- 0 503 305"/>
                                    <a:gd name="T63" fmla="*/ 503 h 1645"/>
                                    <a:gd name="T64" fmla="+- 0 6745 5213"/>
                                    <a:gd name="T65" fmla="*/ T64 w 2007"/>
                                    <a:gd name="T66" fmla="+- 0 429 305"/>
                                    <a:gd name="T67" fmla="*/ 429 h 1645"/>
                                    <a:gd name="T68" fmla="+- 0 6607 5213"/>
                                    <a:gd name="T69" fmla="*/ T68 w 2007"/>
                                    <a:gd name="T70" fmla="+- 0 370 305"/>
                                    <a:gd name="T71" fmla="*/ 370 h 1645"/>
                                    <a:gd name="T72" fmla="+- 0 6457 5213"/>
                                    <a:gd name="T73" fmla="*/ T72 w 2007"/>
                                    <a:gd name="T74" fmla="+- 0 329 305"/>
                                    <a:gd name="T75" fmla="*/ 329 h 1645"/>
                                    <a:gd name="T76" fmla="+- 0 6298 5213"/>
                                    <a:gd name="T77" fmla="*/ T76 w 2007"/>
                                    <a:gd name="T78" fmla="+- 0 308 305"/>
                                    <a:gd name="T79" fmla="*/ 308 h 1645"/>
                                    <a:gd name="T80" fmla="+- 0 6134 5213"/>
                                    <a:gd name="T81" fmla="*/ T80 w 2007"/>
                                    <a:gd name="T82" fmla="+- 0 308 305"/>
                                    <a:gd name="T83" fmla="*/ 308 h 1645"/>
                                    <a:gd name="T84" fmla="+- 0 5975 5213"/>
                                    <a:gd name="T85" fmla="*/ T84 w 2007"/>
                                    <a:gd name="T86" fmla="+- 0 329 305"/>
                                    <a:gd name="T87" fmla="*/ 329 h 1645"/>
                                    <a:gd name="T88" fmla="+- 0 5825 5213"/>
                                    <a:gd name="T89" fmla="*/ T88 w 2007"/>
                                    <a:gd name="T90" fmla="+- 0 370 305"/>
                                    <a:gd name="T91" fmla="*/ 370 h 1645"/>
                                    <a:gd name="T92" fmla="+- 0 5688 5213"/>
                                    <a:gd name="T93" fmla="*/ T92 w 2007"/>
                                    <a:gd name="T94" fmla="+- 0 429 305"/>
                                    <a:gd name="T95" fmla="*/ 429 h 1645"/>
                                    <a:gd name="T96" fmla="+- 0 5563 5213"/>
                                    <a:gd name="T97" fmla="*/ T96 w 2007"/>
                                    <a:gd name="T98" fmla="+- 0 503 305"/>
                                    <a:gd name="T99" fmla="*/ 503 h 1645"/>
                                    <a:gd name="T100" fmla="+- 0 5454 5213"/>
                                    <a:gd name="T101" fmla="*/ T100 w 2007"/>
                                    <a:gd name="T102" fmla="+- 0 593 305"/>
                                    <a:gd name="T103" fmla="*/ 593 h 1645"/>
                                    <a:gd name="T104" fmla="+- 0 5363 5213"/>
                                    <a:gd name="T105" fmla="*/ T104 w 2007"/>
                                    <a:gd name="T106" fmla="+- 0 695 305"/>
                                    <a:gd name="T107" fmla="*/ 695 h 1645"/>
                                    <a:gd name="T108" fmla="+- 0 5291 5213"/>
                                    <a:gd name="T109" fmla="*/ T108 w 2007"/>
                                    <a:gd name="T110" fmla="+- 0 808 305"/>
                                    <a:gd name="T111" fmla="*/ 808 h 1645"/>
                                    <a:gd name="T112" fmla="+- 0 5242 5213"/>
                                    <a:gd name="T113" fmla="*/ T112 w 2007"/>
                                    <a:gd name="T114" fmla="+- 0 930 305"/>
                                    <a:gd name="T115" fmla="*/ 930 h 1645"/>
                                    <a:gd name="T116" fmla="+- 0 5216 5213"/>
                                    <a:gd name="T117" fmla="*/ T116 w 2007"/>
                                    <a:gd name="T118" fmla="+- 0 1060 305"/>
                                    <a:gd name="T119" fmla="*/ 1060 h 1645"/>
                                    <a:gd name="T120" fmla="+- 0 5216 5213"/>
                                    <a:gd name="T121" fmla="*/ T120 w 2007"/>
                                    <a:gd name="T122" fmla="+- 0 1195 305"/>
                                    <a:gd name="T123" fmla="*/ 1195 h 1645"/>
                                    <a:gd name="T124" fmla="+- 0 5242 5213"/>
                                    <a:gd name="T125" fmla="*/ T124 w 2007"/>
                                    <a:gd name="T126" fmla="+- 0 1325 305"/>
                                    <a:gd name="T127" fmla="*/ 1325 h 1645"/>
                                    <a:gd name="T128" fmla="+- 0 5291 5213"/>
                                    <a:gd name="T129" fmla="*/ T128 w 2007"/>
                                    <a:gd name="T130" fmla="+- 0 1448 305"/>
                                    <a:gd name="T131" fmla="*/ 1448 h 1645"/>
                                    <a:gd name="T132" fmla="+- 0 5363 5213"/>
                                    <a:gd name="T133" fmla="*/ T132 w 2007"/>
                                    <a:gd name="T134" fmla="+- 0 1561 305"/>
                                    <a:gd name="T135" fmla="*/ 1561 h 1645"/>
                                    <a:gd name="T136" fmla="+- 0 5454 5213"/>
                                    <a:gd name="T137" fmla="*/ T136 w 2007"/>
                                    <a:gd name="T138" fmla="+- 0 1663 305"/>
                                    <a:gd name="T139" fmla="*/ 1663 h 1645"/>
                                    <a:gd name="T140" fmla="+- 0 5563 5213"/>
                                    <a:gd name="T141" fmla="*/ T140 w 2007"/>
                                    <a:gd name="T142" fmla="+- 0 1752 305"/>
                                    <a:gd name="T143" fmla="*/ 1752 h 1645"/>
                                    <a:gd name="T144" fmla="+- 0 5688 5213"/>
                                    <a:gd name="T145" fmla="*/ T144 w 2007"/>
                                    <a:gd name="T146" fmla="+- 0 1826 305"/>
                                    <a:gd name="T147" fmla="*/ 1826 h 1645"/>
                                    <a:gd name="T148" fmla="+- 0 5825 5213"/>
                                    <a:gd name="T149" fmla="*/ T148 w 2007"/>
                                    <a:gd name="T150" fmla="+- 0 1885 305"/>
                                    <a:gd name="T151" fmla="*/ 1885 h 1645"/>
                                    <a:gd name="T152" fmla="+- 0 5975 5213"/>
                                    <a:gd name="T153" fmla="*/ T152 w 2007"/>
                                    <a:gd name="T154" fmla="+- 0 1926 305"/>
                                    <a:gd name="T155" fmla="*/ 1926 h 1645"/>
                                    <a:gd name="T156" fmla="+- 0 6134 5213"/>
                                    <a:gd name="T157" fmla="*/ T156 w 2007"/>
                                    <a:gd name="T158" fmla="+- 0 1947 305"/>
                                    <a:gd name="T159" fmla="*/ 1947 h 16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007" h="1645">
                                      <a:moveTo>
                                        <a:pt x="1003" y="1645"/>
                                      </a:moveTo>
                                      <a:lnTo>
                                        <a:pt x="1085" y="1642"/>
                                      </a:lnTo>
                                      <a:lnTo>
                                        <a:pt x="1166" y="1634"/>
                                      </a:lnTo>
                                      <a:lnTo>
                                        <a:pt x="1244" y="1621"/>
                                      </a:lnTo>
                                      <a:lnTo>
                                        <a:pt x="1320" y="1603"/>
                                      </a:lnTo>
                                      <a:lnTo>
                                        <a:pt x="1394" y="1580"/>
                                      </a:lnTo>
                                      <a:lnTo>
                                        <a:pt x="1464" y="1553"/>
                                      </a:lnTo>
                                      <a:lnTo>
                                        <a:pt x="1532" y="1521"/>
                                      </a:lnTo>
                                      <a:lnTo>
                                        <a:pt x="1596" y="1486"/>
                                      </a:lnTo>
                                      <a:lnTo>
                                        <a:pt x="1656" y="1447"/>
                                      </a:lnTo>
                                      <a:lnTo>
                                        <a:pt x="1713" y="1404"/>
                                      </a:lnTo>
                                      <a:lnTo>
                                        <a:pt x="1765" y="1358"/>
                                      </a:lnTo>
                                      <a:lnTo>
                                        <a:pt x="1813" y="1308"/>
                                      </a:lnTo>
                                      <a:lnTo>
                                        <a:pt x="1856" y="1256"/>
                                      </a:lnTo>
                                      <a:lnTo>
                                        <a:pt x="1895" y="1200"/>
                                      </a:lnTo>
                                      <a:lnTo>
                                        <a:pt x="1928" y="1143"/>
                                      </a:lnTo>
                                      <a:lnTo>
                                        <a:pt x="1955" y="1082"/>
                                      </a:lnTo>
                                      <a:lnTo>
                                        <a:pt x="1977" y="1020"/>
                                      </a:lnTo>
                                      <a:lnTo>
                                        <a:pt x="1993" y="956"/>
                                      </a:lnTo>
                                      <a:lnTo>
                                        <a:pt x="2003" y="890"/>
                                      </a:lnTo>
                                      <a:lnTo>
                                        <a:pt x="2007" y="822"/>
                                      </a:lnTo>
                                      <a:lnTo>
                                        <a:pt x="2003" y="755"/>
                                      </a:lnTo>
                                      <a:lnTo>
                                        <a:pt x="1993" y="689"/>
                                      </a:lnTo>
                                      <a:lnTo>
                                        <a:pt x="1977" y="625"/>
                                      </a:lnTo>
                                      <a:lnTo>
                                        <a:pt x="1955" y="563"/>
                                      </a:lnTo>
                                      <a:lnTo>
                                        <a:pt x="1928" y="503"/>
                                      </a:lnTo>
                                      <a:lnTo>
                                        <a:pt x="1895" y="445"/>
                                      </a:lnTo>
                                      <a:lnTo>
                                        <a:pt x="1856" y="390"/>
                                      </a:lnTo>
                                      <a:lnTo>
                                        <a:pt x="1813" y="337"/>
                                      </a:lnTo>
                                      <a:lnTo>
                                        <a:pt x="1765" y="288"/>
                                      </a:lnTo>
                                      <a:lnTo>
                                        <a:pt x="1713" y="241"/>
                                      </a:lnTo>
                                      <a:lnTo>
                                        <a:pt x="1656" y="198"/>
                                      </a:lnTo>
                                      <a:lnTo>
                                        <a:pt x="1596" y="159"/>
                                      </a:lnTo>
                                      <a:lnTo>
                                        <a:pt x="1532" y="124"/>
                                      </a:lnTo>
                                      <a:lnTo>
                                        <a:pt x="1464" y="92"/>
                                      </a:lnTo>
                                      <a:lnTo>
                                        <a:pt x="1394" y="65"/>
                                      </a:lnTo>
                                      <a:lnTo>
                                        <a:pt x="1320" y="42"/>
                                      </a:lnTo>
                                      <a:lnTo>
                                        <a:pt x="1244" y="24"/>
                                      </a:lnTo>
                                      <a:lnTo>
                                        <a:pt x="1166" y="11"/>
                                      </a:lnTo>
                                      <a:lnTo>
                                        <a:pt x="1085" y="3"/>
                                      </a:lnTo>
                                      <a:lnTo>
                                        <a:pt x="1003" y="0"/>
                                      </a:lnTo>
                                      <a:lnTo>
                                        <a:pt x="921" y="3"/>
                                      </a:lnTo>
                                      <a:lnTo>
                                        <a:pt x="840" y="11"/>
                                      </a:lnTo>
                                      <a:lnTo>
                                        <a:pt x="762" y="24"/>
                                      </a:lnTo>
                                      <a:lnTo>
                                        <a:pt x="686" y="42"/>
                                      </a:lnTo>
                                      <a:lnTo>
                                        <a:pt x="612" y="65"/>
                                      </a:lnTo>
                                      <a:lnTo>
                                        <a:pt x="542" y="92"/>
                                      </a:lnTo>
                                      <a:lnTo>
                                        <a:pt x="475" y="124"/>
                                      </a:lnTo>
                                      <a:lnTo>
                                        <a:pt x="410" y="159"/>
                                      </a:lnTo>
                                      <a:lnTo>
                                        <a:pt x="350" y="198"/>
                                      </a:lnTo>
                                      <a:lnTo>
                                        <a:pt x="294" y="241"/>
                                      </a:lnTo>
                                      <a:lnTo>
                                        <a:pt x="241" y="288"/>
                                      </a:lnTo>
                                      <a:lnTo>
                                        <a:pt x="193" y="337"/>
                                      </a:lnTo>
                                      <a:lnTo>
                                        <a:pt x="150" y="390"/>
                                      </a:lnTo>
                                      <a:lnTo>
                                        <a:pt x="112" y="445"/>
                                      </a:lnTo>
                                      <a:lnTo>
                                        <a:pt x="78" y="503"/>
                                      </a:lnTo>
                                      <a:lnTo>
                                        <a:pt x="51" y="563"/>
                                      </a:lnTo>
                                      <a:lnTo>
                                        <a:pt x="29" y="625"/>
                                      </a:lnTo>
                                      <a:lnTo>
                                        <a:pt x="13" y="689"/>
                                      </a:lnTo>
                                      <a:lnTo>
                                        <a:pt x="3" y="755"/>
                                      </a:lnTo>
                                      <a:lnTo>
                                        <a:pt x="0" y="822"/>
                                      </a:lnTo>
                                      <a:lnTo>
                                        <a:pt x="3" y="890"/>
                                      </a:lnTo>
                                      <a:lnTo>
                                        <a:pt x="13" y="956"/>
                                      </a:lnTo>
                                      <a:lnTo>
                                        <a:pt x="29" y="1020"/>
                                      </a:lnTo>
                                      <a:lnTo>
                                        <a:pt x="51" y="1082"/>
                                      </a:lnTo>
                                      <a:lnTo>
                                        <a:pt x="78" y="1143"/>
                                      </a:lnTo>
                                      <a:lnTo>
                                        <a:pt x="112" y="1200"/>
                                      </a:lnTo>
                                      <a:lnTo>
                                        <a:pt x="150" y="1256"/>
                                      </a:lnTo>
                                      <a:lnTo>
                                        <a:pt x="193" y="1308"/>
                                      </a:lnTo>
                                      <a:lnTo>
                                        <a:pt x="241" y="1358"/>
                                      </a:lnTo>
                                      <a:lnTo>
                                        <a:pt x="294" y="1404"/>
                                      </a:lnTo>
                                      <a:lnTo>
                                        <a:pt x="350" y="1447"/>
                                      </a:lnTo>
                                      <a:lnTo>
                                        <a:pt x="410" y="1486"/>
                                      </a:lnTo>
                                      <a:lnTo>
                                        <a:pt x="475" y="1521"/>
                                      </a:lnTo>
                                      <a:lnTo>
                                        <a:pt x="542" y="1553"/>
                                      </a:lnTo>
                                      <a:lnTo>
                                        <a:pt x="612" y="1580"/>
                                      </a:lnTo>
                                      <a:lnTo>
                                        <a:pt x="686" y="1603"/>
                                      </a:lnTo>
                                      <a:lnTo>
                                        <a:pt x="762" y="1621"/>
                                      </a:lnTo>
                                      <a:lnTo>
                                        <a:pt x="840" y="1634"/>
                                      </a:lnTo>
                                      <a:lnTo>
                                        <a:pt x="921" y="1642"/>
                                      </a:lnTo>
                                      <a:lnTo>
                                        <a:pt x="1003" y="1645"/>
                                      </a:lnTo>
                                      <a:close/>
                                    </a:path>
                                  </a:pathLst>
                                </a:custGeom>
                                <a:noFill/>
                                <a:ln w="12700">
                                  <a:solidFill>
                                    <a:schemeClr val="accent6">
                                      <a:lumMod val="50000"/>
                                    </a:schemeClr>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619549" name="Line 53"/>
                              <wps:cNvCnPr>
                                <a:cxnSpLocks noChangeShapeType="1"/>
                              </wps:cNvCnPr>
                              <wps:spPr bwMode="auto">
                                <a:xfrm flipV="1">
                                  <a:off x="3985" y="714"/>
                                  <a:ext cx="1348" cy="793"/>
                                </a:xfrm>
                                <a:prstGeom prst="line">
                                  <a:avLst/>
                                </a:prstGeom>
                                <a:noFill/>
                                <a:ln w="12700">
                                  <a:solidFill>
                                    <a:schemeClr val="accent6">
                                      <a:lumMod val="50000"/>
                                    </a:schemeClr>
                                  </a:solidFill>
                                  <a:prstDash val="solid"/>
                                  <a:round/>
                                  <a:headEnd/>
                                  <a:tailEnd/>
                                </a:ln>
                                <a:extLst>
                                  <a:ext uri="{909E8E84-426E-40DD-AFC4-6F175D3DCCD1}">
                                    <a14:hiddenFill xmlns:a14="http://schemas.microsoft.com/office/drawing/2010/main">
                                      <a:noFill/>
                                    </a14:hiddenFill>
                                  </a:ext>
                                </a:extLst>
                              </wps:spPr>
                              <wps:bodyPr/>
                            </wps:wsp>
                            <wps:wsp>
                              <wps:cNvPr id="588474624" name="Freeform 54"/>
                              <wps:cNvSpPr>
                                <a:spLocks/>
                              </wps:cNvSpPr>
                              <wps:spPr bwMode="auto">
                                <a:xfrm>
                                  <a:off x="8142" y="305"/>
                                  <a:ext cx="2007" cy="1645"/>
                                </a:xfrm>
                                <a:custGeom>
                                  <a:avLst/>
                                  <a:gdLst>
                                    <a:gd name="T0" fmla="+- 0 9228 8143"/>
                                    <a:gd name="T1" fmla="*/ T0 w 2007"/>
                                    <a:gd name="T2" fmla="+- 0 1947 305"/>
                                    <a:gd name="T3" fmla="*/ 1947 h 1645"/>
                                    <a:gd name="T4" fmla="+- 0 9387 8143"/>
                                    <a:gd name="T5" fmla="*/ T4 w 2007"/>
                                    <a:gd name="T6" fmla="+- 0 1926 305"/>
                                    <a:gd name="T7" fmla="*/ 1926 h 1645"/>
                                    <a:gd name="T8" fmla="+- 0 9537 8143"/>
                                    <a:gd name="T9" fmla="*/ T8 w 2007"/>
                                    <a:gd name="T10" fmla="+- 0 1885 305"/>
                                    <a:gd name="T11" fmla="*/ 1885 h 1645"/>
                                    <a:gd name="T12" fmla="+- 0 9675 8143"/>
                                    <a:gd name="T13" fmla="*/ T12 w 2007"/>
                                    <a:gd name="T14" fmla="+- 0 1826 305"/>
                                    <a:gd name="T15" fmla="*/ 1826 h 1645"/>
                                    <a:gd name="T16" fmla="+- 0 9799 8143"/>
                                    <a:gd name="T17" fmla="*/ T16 w 2007"/>
                                    <a:gd name="T18" fmla="+- 0 1752 305"/>
                                    <a:gd name="T19" fmla="*/ 1752 h 1645"/>
                                    <a:gd name="T20" fmla="+- 0 9908 8143"/>
                                    <a:gd name="T21" fmla="*/ T20 w 2007"/>
                                    <a:gd name="T22" fmla="+- 0 1663 305"/>
                                    <a:gd name="T23" fmla="*/ 1663 h 1645"/>
                                    <a:gd name="T24" fmla="+- 0 9999 8143"/>
                                    <a:gd name="T25" fmla="*/ T24 w 2007"/>
                                    <a:gd name="T26" fmla="+- 0 1561 305"/>
                                    <a:gd name="T27" fmla="*/ 1561 h 1645"/>
                                    <a:gd name="T28" fmla="+- 0 10071 8143"/>
                                    <a:gd name="T29" fmla="*/ T28 w 2007"/>
                                    <a:gd name="T30" fmla="+- 0 1448 305"/>
                                    <a:gd name="T31" fmla="*/ 1448 h 1645"/>
                                    <a:gd name="T32" fmla="+- 0 10120 8143"/>
                                    <a:gd name="T33" fmla="*/ T32 w 2007"/>
                                    <a:gd name="T34" fmla="+- 0 1325 305"/>
                                    <a:gd name="T35" fmla="*/ 1325 h 1645"/>
                                    <a:gd name="T36" fmla="+- 0 10146 8143"/>
                                    <a:gd name="T37" fmla="*/ T36 w 2007"/>
                                    <a:gd name="T38" fmla="+- 0 1195 305"/>
                                    <a:gd name="T39" fmla="*/ 1195 h 1645"/>
                                    <a:gd name="T40" fmla="+- 0 10146 8143"/>
                                    <a:gd name="T41" fmla="*/ T40 w 2007"/>
                                    <a:gd name="T42" fmla="+- 0 1060 305"/>
                                    <a:gd name="T43" fmla="*/ 1060 h 1645"/>
                                    <a:gd name="T44" fmla="+- 0 10120 8143"/>
                                    <a:gd name="T45" fmla="*/ T44 w 2007"/>
                                    <a:gd name="T46" fmla="+- 0 930 305"/>
                                    <a:gd name="T47" fmla="*/ 930 h 1645"/>
                                    <a:gd name="T48" fmla="+- 0 10071 8143"/>
                                    <a:gd name="T49" fmla="*/ T48 w 2007"/>
                                    <a:gd name="T50" fmla="+- 0 808 305"/>
                                    <a:gd name="T51" fmla="*/ 808 h 1645"/>
                                    <a:gd name="T52" fmla="+- 0 9999 8143"/>
                                    <a:gd name="T53" fmla="*/ T52 w 2007"/>
                                    <a:gd name="T54" fmla="+- 0 695 305"/>
                                    <a:gd name="T55" fmla="*/ 695 h 1645"/>
                                    <a:gd name="T56" fmla="+- 0 9908 8143"/>
                                    <a:gd name="T57" fmla="*/ T56 w 2007"/>
                                    <a:gd name="T58" fmla="+- 0 593 305"/>
                                    <a:gd name="T59" fmla="*/ 593 h 1645"/>
                                    <a:gd name="T60" fmla="+- 0 9799 8143"/>
                                    <a:gd name="T61" fmla="*/ T60 w 2007"/>
                                    <a:gd name="T62" fmla="+- 0 503 305"/>
                                    <a:gd name="T63" fmla="*/ 503 h 1645"/>
                                    <a:gd name="T64" fmla="+- 0 9675 8143"/>
                                    <a:gd name="T65" fmla="*/ T64 w 2007"/>
                                    <a:gd name="T66" fmla="+- 0 429 305"/>
                                    <a:gd name="T67" fmla="*/ 429 h 1645"/>
                                    <a:gd name="T68" fmla="+- 0 9537 8143"/>
                                    <a:gd name="T69" fmla="*/ T68 w 2007"/>
                                    <a:gd name="T70" fmla="+- 0 370 305"/>
                                    <a:gd name="T71" fmla="*/ 370 h 1645"/>
                                    <a:gd name="T72" fmla="+- 0 9387 8143"/>
                                    <a:gd name="T73" fmla="*/ T72 w 2007"/>
                                    <a:gd name="T74" fmla="+- 0 329 305"/>
                                    <a:gd name="T75" fmla="*/ 329 h 1645"/>
                                    <a:gd name="T76" fmla="+- 0 9228 8143"/>
                                    <a:gd name="T77" fmla="*/ T76 w 2007"/>
                                    <a:gd name="T78" fmla="+- 0 308 305"/>
                                    <a:gd name="T79" fmla="*/ 308 h 1645"/>
                                    <a:gd name="T80" fmla="+- 0 9064 8143"/>
                                    <a:gd name="T81" fmla="*/ T80 w 2007"/>
                                    <a:gd name="T82" fmla="+- 0 308 305"/>
                                    <a:gd name="T83" fmla="*/ 308 h 1645"/>
                                    <a:gd name="T84" fmla="+- 0 8905 8143"/>
                                    <a:gd name="T85" fmla="*/ T84 w 2007"/>
                                    <a:gd name="T86" fmla="+- 0 329 305"/>
                                    <a:gd name="T87" fmla="*/ 329 h 1645"/>
                                    <a:gd name="T88" fmla="+- 0 8756 8143"/>
                                    <a:gd name="T89" fmla="*/ T88 w 2007"/>
                                    <a:gd name="T90" fmla="+- 0 370 305"/>
                                    <a:gd name="T91" fmla="*/ 370 h 1645"/>
                                    <a:gd name="T92" fmla="+- 0 8618 8143"/>
                                    <a:gd name="T93" fmla="*/ T92 w 2007"/>
                                    <a:gd name="T94" fmla="+- 0 429 305"/>
                                    <a:gd name="T95" fmla="*/ 429 h 1645"/>
                                    <a:gd name="T96" fmla="+- 0 8493 8143"/>
                                    <a:gd name="T97" fmla="*/ T96 w 2007"/>
                                    <a:gd name="T98" fmla="+- 0 503 305"/>
                                    <a:gd name="T99" fmla="*/ 503 h 1645"/>
                                    <a:gd name="T100" fmla="+- 0 8384 8143"/>
                                    <a:gd name="T101" fmla="*/ T100 w 2007"/>
                                    <a:gd name="T102" fmla="+- 0 593 305"/>
                                    <a:gd name="T103" fmla="*/ 593 h 1645"/>
                                    <a:gd name="T104" fmla="+- 0 8293 8143"/>
                                    <a:gd name="T105" fmla="*/ T104 w 2007"/>
                                    <a:gd name="T106" fmla="+- 0 695 305"/>
                                    <a:gd name="T107" fmla="*/ 695 h 1645"/>
                                    <a:gd name="T108" fmla="+- 0 8222 8143"/>
                                    <a:gd name="T109" fmla="*/ T108 w 2007"/>
                                    <a:gd name="T110" fmla="+- 0 808 305"/>
                                    <a:gd name="T111" fmla="*/ 808 h 1645"/>
                                    <a:gd name="T112" fmla="+- 0 8172 8143"/>
                                    <a:gd name="T113" fmla="*/ T112 w 2007"/>
                                    <a:gd name="T114" fmla="+- 0 930 305"/>
                                    <a:gd name="T115" fmla="*/ 930 h 1645"/>
                                    <a:gd name="T116" fmla="+- 0 8146 8143"/>
                                    <a:gd name="T117" fmla="*/ T116 w 2007"/>
                                    <a:gd name="T118" fmla="+- 0 1060 305"/>
                                    <a:gd name="T119" fmla="*/ 1060 h 1645"/>
                                    <a:gd name="T120" fmla="+- 0 8146 8143"/>
                                    <a:gd name="T121" fmla="*/ T120 w 2007"/>
                                    <a:gd name="T122" fmla="+- 0 1195 305"/>
                                    <a:gd name="T123" fmla="*/ 1195 h 1645"/>
                                    <a:gd name="T124" fmla="+- 0 8172 8143"/>
                                    <a:gd name="T125" fmla="*/ T124 w 2007"/>
                                    <a:gd name="T126" fmla="+- 0 1325 305"/>
                                    <a:gd name="T127" fmla="*/ 1325 h 1645"/>
                                    <a:gd name="T128" fmla="+- 0 8222 8143"/>
                                    <a:gd name="T129" fmla="*/ T128 w 2007"/>
                                    <a:gd name="T130" fmla="+- 0 1448 305"/>
                                    <a:gd name="T131" fmla="*/ 1448 h 1645"/>
                                    <a:gd name="T132" fmla="+- 0 8293 8143"/>
                                    <a:gd name="T133" fmla="*/ T132 w 2007"/>
                                    <a:gd name="T134" fmla="+- 0 1561 305"/>
                                    <a:gd name="T135" fmla="*/ 1561 h 1645"/>
                                    <a:gd name="T136" fmla="+- 0 8384 8143"/>
                                    <a:gd name="T137" fmla="*/ T136 w 2007"/>
                                    <a:gd name="T138" fmla="+- 0 1663 305"/>
                                    <a:gd name="T139" fmla="*/ 1663 h 1645"/>
                                    <a:gd name="T140" fmla="+- 0 8493 8143"/>
                                    <a:gd name="T141" fmla="*/ T140 w 2007"/>
                                    <a:gd name="T142" fmla="+- 0 1752 305"/>
                                    <a:gd name="T143" fmla="*/ 1752 h 1645"/>
                                    <a:gd name="T144" fmla="+- 0 8618 8143"/>
                                    <a:gd name="T145" fmla="*/ T144 w 2007"/>
                                    <a:gd name="T146" fmla="+- 0 1826 305"/>
                                    <a:gd name="T147" fmla="*/ 1826 h 1645"/>
                                    <a:gd name="T148" fmla="+- 0 8756 8143"/>
                                    <a:gd name="T149" fmla="*/ T148 w 2007"/>
                                    <a:gd name="T150" fmla="+- 0 1885 305"/>
                                    <a:gd name="T151" fmla="*/ 1885 h 1645"/>
                                    <a:gd name="T152" fmla="+- 0 8905 8143"/>
                                    <a:gd name="T153" fmla="*/ T152 w 2007"/>
                                    <a:gd name="T154" fmla="+- 0 1926 305"/>
                                    <a:gd name="T155" fmla="*/ 1926 h 1645"/>
                                    <a:gd name="T156" fmla="+- 0 9064 8143"/>
                                    <a:gd name="T157" fmla="*/ T156 w 2007"/>
                                    <a:gd name="T158" fmla="+- 0 1947 305"/>
                                    <a:gd name="T159" fmla="*/ 1947 h 16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007" h="1645">
                                      <a:moveTo>
                                        <a:pt x="1003" y="1645"/>
                                      </a:moveTo>
                                      <a:lnTo>
                                        <a:pt x="1085" y="1642"/>
                                      </a:lnTo>
                                      <a:lnTo>
                                        <a:pt x="1166" y="1634"/>
                                      </a:lnTo>
                                      <a:lnTo>
                                        <a:pt x="1244" y="1621"/>
                                      </a:lnTo>
                                      <a:lnTo>
                                        <a:pt x="1320" y="1603"/>
                                      </a:lnTo>
                                      <a:lnTo>
                                        <a:pt x="1394" y="1580"/>
                                      </a:lnTo>
                                      <a:lnTo>
                                        <a:pt x="1464" y="1553"/>
                                      </a:lnTo>
                                      <a:lnTo>
                                        <a:pt x="1532" y="1521"/>
                                      </a:lnTo>
                                      <a:lnTo>
                                        <a:pt x="1596" y="1486"/>
                                      </a:lnTo>
                                      <a:lnTo>
                                        <a:pt x="1656" y="1447"/>
                                      </a:lnTo>
                                      <a:lnTo>
                                        <a:pt x="1713" y="1404"/>
                                      </a:lnTo>
                                      <a:lnTo>
                                        <a:pt x="1765" y="1358"/>
                                      </a:lnTo>
                                      <a:lnTo>
                                        <a:pt x="1813" y="1308"/>
                                      </a:lnTo>
                                      <a:lnTo>
                                        <a:pt x="1856" y="1256"/>
                                      </a:lnTo>
                                      <a:lnTo>
                                        <a:pt x="1895" y="1200"/>
                                      </a:lnTo>
                                      <a:lnTo>
                                        <a:pt x="1928" y="1143"/>
                                      </a:lnTo>
                                      <a:lnTo>
                                        <a:pt x="1955" y="1082"/>
                                      </a:lnTo>
                                      <a:lnTo>
                                        <a:pt x="1977" y="1020"/>
                                      </a:lnTo>
                                      <a:lnTo>
                                        <a:pt x="1993" y="956"/>
                                      </a:lnTo>
                                      <a:lnTo>
                                        <a:pt x="2003" y="890"/>
                                      </a:lnTo>
                                      <a:lnTo>
                                        <a:pt x="2007" y="822"/>
                                      </a:lnTo>
                                      <a:lnTo>
                                        <a:pt x="2003" y="755"/>
                                      </a:lnTo>
                                      <a:lnTo>
                                        <a:pt x="1993" y="689"/>
                                      </a:lnTo>
                                      <a:lnTo>
                                        <a:pt x="1977" y="625"/>
                                      </a:lnTo>
                                      <a:lnTo>
                                        <a:pt x="1955" y="563"/>
                                      </a:lnTo>
                                      <a:lnTo>
                                        <a:pt x="1928" y="503"/>
                                      </a:lnTo>
                                      <a:lnTo>
                                        <a:pt x="1895" y="445"/>
                                      </a:lnTo>
                                      <a:lnTo>
                                        <a:pt x="1856" y="390"/>
                                      </a:lnTo>
                                      <a:lnTo>
                                        <a:pt x="1813" y="337"/>
                                      </a:lnTo>
                                      <a:lnTo>
                                        <a:pt x="1765" y="288"/>
                                      </a:lnTo>
                                      <a:lnTo>
                                        <a:pt x="1713" y="241"/>
                                      </a:lnTo>
                                      <a:lnTo>
                                        <a:pt x="1656" y="198"/>
                                      </a:lnTo>
                                      <a:lnTo>
                                        <a:pt x="1596" y="159"/>
                                      </a:lnTo>
                                      <a:lnTo>
                                        <a:pt x="1532" y="124"/>
                                      </a:lnTo>
                                      <a:lnTo>
                                        <a:pt x="1464" y="92"/>
                                      </a:lnTo>
                                      <a:lnTo>
                                        <a:pt x="1394" y="65"/>
                                      </a:lnTo>
                                      <a:lnTo>
                                        <a:pt x="1320" y="42"/>
                                      </a:lnTo>
                                      <a:lnTo>
                                        <a:pt x="1244" y="24"/>
                                      </a:lnTo>
                                      <a:lnTo>
                                        <a:pt x="1166" y="11"/>
                                      </a:lnTo>
                                      <a:lnTo>
                                        <a:pt x="1085" y="3"/>
                                      </a:lnTo>
                                      <a:lnTo>
                                        <a:pt x="1003" y="0"/>
                                      </a:lnTo>
                                      <a:lnTo>
                                        <a:pt x="921" y="3"/>
                                      </a:lnTo>
                                      <a:lnTo>
                                        <a:pt x="840" y="11"/>
                                      </a:lnTo>
                                      <a:lnTo>
                                        <a:pt x="762" y="24"/>
                                      </a:lnTo>
                                      <a:lnTo>
                                        <a:pt x="686" y="42"/>
                                      </a:lnTo>
                                      <a:lnTo>
                                        <a:pt x="613" y="65"/>
                                      </a:lnTo>
                                      <a:lnTo>
                                        <a:pt x="542" y="92"/>
                                      </a:lnTo>
                                      <a:lnTo>
                                        <a:pt x="475" y="124"/>
                                      </a:lnTo>
                                      <a:lnTo>
                                        <a:pt x="410" y="159"/>
                                      </a:lnTo>
                                      <a:lnTo>
                                        <a:pt x="350" y="198"/>
                                      </a:lnTo>
                                      <a:lnTo>
                                        <a:pt x="294" y="241"/>
                                      </a:lnTo>
                                      <a:lnTo>
                                        <a:pt x="241" y="288"/>
                                      </a:lnTo>
                                      <a:lnTo>
                                        <a:pt x="193" y="337"/>
                                      </a:lnTo>
                                      <a:lnTo>
                                        <a:pt x="150" y="390"/>
                                      </a:lnTo>
                                      <a:lnTo>
                                        <a:pt x="112" y="445"/>
                                      </a:lnTo>
                                      <a:lnTo>
                                        <a:pt x="79" y="503"/>
                                      </a:lnTo>
                                      <a:lnTo>
                                        <a:pt x="51" y="563"/>
                                      </a:lnTo>
                                      <a:lnTo>
                                        <a:pt x="29" y="625"/>
                                      </a:lnTo>
                                      <a:lnTo>
                                        <a:pt x="13" y="689"/>
                                      </a:lnTo>
                                      <a:lnTo>
                                        <a:pt x="3" y="755"/>
                                      </a:lnTo>
                                      <a:lnTo>
                                        <a:pt x="0" y="822"/>
                                      </a:lnTo>
                                      <a:lnTo>
                                        <a:pt x="3" y="890"/>
                                      </a:lnTo>
                                      <a:lnTo>
                                        <a:pt x="13" y="956"/>
                                      </a:lnTo>
                                      <a:lnTo>
                                        <a:pt x="29" y="1020"/>
                                      </a:lnTo>
                                      <a:lnTo>
                                        <a:pt x="51" y="1082"/>
                                      </a:lnTo>
                                      <a:lnTo>
                                        <a:pt x="79" y="1143"/>
                                      </a:lnTo>
                                      <a:lnTo>
                                        <a:pt x="112" y="1200"/>
                                      </a:lnTo>
                                      <a:lnTo>
                                        <a:pt x="150" y="1256"/>
                                      </a:lnTo>
                                      <a:lnTo>
                                        <a:pt x="193" y="1308"/>
                                      </a:lnTo>
                                      <a:lnTo>
                                        <a:pt x="241" y="1358"/>
                                      </a:lnTo>
                                      <a:lnTo>
                                        <a:pt x="294" y="1404"/>
                                      </a:lnTo>
                                      <a:lnTo>
                                        <a:pt x="350" y="1447"/>
                                      </a:lnTo>
                                      <a:lnTo>
                                        <a:pt x="410" y="1486"/>
                                      </a:lnTo>
                                      <a:lnTo>
                                        <a:pt x="475" y="1521"/>
                                      </a:lnTo>
                                      <a:lnTo>
                                        <a:pt x="542" y="1553"/>
                                      </a:lnTo>
                                      <a:lnTo>
                                        <a:pt x="613" y="1580"/>
                                      </a:lnTo>
                                      <a:lnTo>
                                        <a:pt x="686" y="1603"/>
                                      </a:lnTo>
                                      <a:lnTo>
                                        <a:pt x="762" y="1621"/>
                                      </a:lnTo>
                                      <a:lnTo>
                                        <a:pt x="840" y="1634"/>
                                      </a:lnTo>
                                      <a:lnTo>
                                        <a:pt x="921" y="1642"/>
                                      </a:lnTo>
                                      <a:lnTo>
                                        <a:pt x="1003" y="1645"/>
                                      </a:lnTo>
                                      <a:close/>
                                    </a:path>
                                  </a:pathLst>
                                </a:custGeom>
                                <a:noFill/>
                                <a:ln w="12700">
                                  <a:solidFill>
                                    <a:schemeClr val="accent6">
                                      <a:lumMod val="50000"/>
                                    </a:schemeClr>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230353" name="Line 55"/>
                              <wps:cNvCnPr>
                                <a:cxnSpLocks noChangeShapeType="1"/>
                              </wps:cNvCnPr>
                              <wps:spPr bwMode="auto">
                                <a:xfrm>
                                  <a:off x="7080" y="714"/>
                                  <a:ext cx="1112" cy="717"/>
                                </a:xfrm>
                                <a:prstGeom prst="line">
                                  <a:avLst/>
                                </a:prstGeom>
                                <a:noFill/>
                                <a:ln w="12700">
                                  <a:solidFill>
                                    <a:schemeClr val="accent6">
                                      <a:lumMod val="50000"/>
                                    </a:schemeClr>
                                  </a:solidFill>
                                  <a:prstDash val="solid"/>
                                  <a:round/>
                                  <a:headEnd/>
                                  <a:tailEnd/>
                                </a:ln>
                                <a:extLst>
                                  <a:ext uri="{909E8E84-426E-40DD-AFC4-6F175D3DCCD1}">
                                    <a14:hiddenFill xmlns:a14="http://schemas.microsoft.com/office/drawing/2010/main">
                                      <a:noFill/>
                                    </a14:hiddenFill>
                                  </a:ext>
                                </a:extLst>
                              </wps:spPr>
                              <wps:bodyPr/>
                            </wps:wsp>
                            <wps:wsp>
                              <wps:cNvPr id="765227660" name="Text Box 56"/>
                              <wps:cNvSpPr txBox="1">
                                <a:spLocks noChangeArrowheads="1"/>
                              </wps:cNvSpPr>
                              <wps:spPr bwMode="auto">
                                <a:xfrm>
                                  <a:off x="2463" y="812"/>
                                  <a:ext cx="1276" cy="543"/>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76115A1D" w14:textId="77777777" w:rsidR="00E077BB" w:rsidRDefault="00E077BB" w:rsidP="00E077BB">
                                    <w:pPr>
                                      <w:spacing w:line="309" w:lineRule="exact"/>
                                      <w:jc w:val="center"/>
                                      <w:rPr>
                                        <w:sz w:val="24"/>
                                      </w:rPr>
                                    </w:pPr>
                                    <w:r>
                                      <w:rPr>
                                        <w:color w:val="231F20"/>
                                        <w:spacing w:val="-1"/>
                                        <w:w w:val="90"/>
                                        <w:sz w:val="24"/>
                                      </w:rPr>
                                      <w:t>Paragrafët</w:t>
                                    </w:r>
                                  </w:p>
                                </w:txbxContent>
                              </wps:txbx>
                              <wps:bodyPr rot="0" vert="horz" wrap="square" lIns="0" tIns="0" rIns="0" bIns="0" anchor="t" anchorCtr="0" upright="1">
                                <a:noAutofit/>
                              </wps:bodyPr>
                            </wps:wsp>
                            <wps:wsp>
                              <wps:cNvPr id="253258174" name="Text Box 57"/>
                              <wps:cNvSpPr txBox="1">
                                <a:spLocks noChangeArrowheads="1"/>
                              </wps:cNvSpPr>
                              <wps:spPr bwMode="auto">
                                <a:xfrm>
                                  <a:off x="5640" y="812"/>
                                  <a:ext cx="1106" cy="543"/>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2CDCC34E" w14:textId="77777777" w:rsidR="00E077BB" w:rsidRDefault="00E077BB" w:rsidP="00E077BB">
                                    <w:pPr>
                                      <w:spacing w:line="309" w:lineRule="exact"/>
                                      <w:jc w:val="center"/>
                                      <w:rPr>
                                        <w:sz w:val="24"/>
                                      </w:rPr>
                                    </w:pPr>
                                    <w:r>
                                      <w:rPr>
                                        <w:color w:val="231F20"/>
                                        <w:spacing w:val="-1"/>
                                        <w:w w:val="95"/>
                                        <w:sz w:val="24"/>
                                      </w:rPr>
                                      <w:t>Fjalia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0DD140" id="Group 10" o:spid="_x0000_s1057" style="position:absolute;margin-left:74.95pt;margin-top:1.15pt;width:341.35pt;height:78.2pt;z-index:251692032;mso-wrap-distance-left:0;mso-wrap-distance-right:0;mso-position-horizontal-relative:page" coordorigin="2080,305" coordsize="8069,1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">
                      <v:shape id="Freeform 51" o:spid="_x0000_s1058" style="position:absolute;left:2080;top:305;width:2007;height:1645;visibility:visible;mso-wrap-style:square;v-text-anchor:top" coordsize="2007,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" path="m1004,1645r82,-3l1166,1634r79,-13l1321,1603r73,-23l1465,1553r67,-32l1596,1486r61,-39l1713,1404r53,-46l1813,1308r44,-52l1895,1200r33,-57l1956,1082r22,-62l1994,956r10,-66l2007,822r-3,-67l1994,689r-16,-64l1956,563r-28,-60l1895,445r-38,-55l1813,337r-47,-49l1713,241r-56,-43l1596,159r-64,-35l1465,92,1394,65,1321,42,1245,24,1166,11,1086,3,1004,,921,3r-80,8l762,24,686,42,613,65,542,92r-67,32l411,159r-60,39l294,241r-52,47l194,337r-43,53l112,445,79,503,51,563,29,625,13,689,3,755,,822r3,68l13,956r16,64l51,1082r28,61l112,1200r39,56l194,1308r48,50l294,1404r57,43l411,1486r64,35l542,1553r71,27l686,1603r76,18l841,1634r80,8l1004,1645xe" filled="f" strokecolor="#375623 [1609]" strokeweight="1pt">
                        <v:path arrowok="t" o:connecttype="custom" o:connectlocs="1086,1947;1245,1926;1394,1885;1532,1826;1657,1752;1766,1663;1857,1561;1928,1448;1978,1325;2004,1195;2004,1060;1978,930;1928,808;1857,695;1766,593;1657,503;1532,429;1394,370;1245,329;1086,308;921,308;762,329;613,370;475,429;351,503;242,593;151,695;79,808;29,930;3,1060;3,1195;29,1325;79,1448;151,1561;242,1663;351,1752;475,1826;613,1885;762,1926;921,1947" o:connectangles="0,0,0,0,0,0,0,0,0,0,0,0,0,0,0,0,0,0,0,0,0,0,0,0,0,0,0,0,0,0,0,0,0,0,0,0,0,0,0,0"/>
                      </v:shape>
                      <v:shape id="Freeform 52" o:spid="_x0000_s1059" style="position:absolute;left:5212;top:305;width:2007;height:1645;visibility:visible;mso-wrap-style:square;v-text-anchor:top" coordsize="2007,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" path="m1003,1645r82,-3l1166,1634r78,-13l1320,1603r74,-23l1464,1553r68,-32l1596,1486r60,-39l1713,1404r52,-46l1813,1308r43,-52l1895,1200r33,-57l1955,1082r22,-62l1993,956r10,-66l2007,822r-4,-67l1993,689r-16,-64l1955,563r-27,-60l1895,445r-39,-55l1813,337r-48,-49l1713,241r-57,-43l1596,159r-64,-35l1464,92,1394,65,1320,42,1244,24,1166,11,1085,3,1003,,921,3r-81,8l762,24,686,42,612,65,542,92r-67,32l410,159r-60,39l294,241r-53,47l193,337r-43,53l112,445,78,503,51,563,29,625,13,689,3,755,,822r3,68l13,956r16,64l51,1082r27,61l112,1200r38,56l193,1308r48,50l294,1404r56,43l410,1486r65,35l542,1553r70,27l686,1603r76,18l840,1634r81,8l1003,1645xe" filled="f" strokecolor="#375623 [1609]" strokeweight="1pt">
                        <v:path arrowok="t" o:connecttype="custom" o:connectlocs="1085,1947;1244,1926;1394,1885;1532,1826;1656,1752;1765,1663;1856,1561;1928,1448;1977,1325;2003,1195;2003,1060;1977,930;1928,808;1856,695;1765,593;1656,503;1532,429;1394,370;1244,329;1085,308;921,308;762,329;612,370;475,429;350,503;241,593;150,695;78,808;29,930;3,1060;3,1195;29,1325;78,1448;150,1561;241,1663;350,1752;475,1826;612,1885;762,1926;921,1947" o:connectangles="0,0,0,0,0,0,0,0,0,0,0,0,0,0,0,0,0,0,0,0,0,0,0,0,0,0,0,0,0,0,0,0,0,0,0,0,0,0,0,0"/>
                      </v:shape>
                      <v:line id="Line 53" o:spid="_x0000_s1060" style="position:absolute;flip:y;visibility:visible;mso-wrap-style:square" from="3985,714" to="5333,1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" strokecolor="#375623 [1609]" strokeweight="1pt"/>
                      <v:shape id="Freeform 54" o:spid="_x0000_s1061" style="position:absolute;left:8142;top:305;width:2007;height:1645;visibility:visible;mso-wrap-style:square;v-text-anchor:top" coordsize="2007,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" path="m1003,1645r82,-3l1166,1634r78,-13l1320,1603r74,-23l1464,1553r68,-32l1596,1486r60,-39l1713,1404r52,-46l1813,1308r43,-52l1895,1200r33,-57l1955,1082r22,-62l1993,956r10,-66l2007,822r-4,-67l1993,689r-16,-64l1955,563r-27,-60l1895,445r-39,-55l1813,337r-48,-49l1713,241r-57,-43l1596,159r-64,-35l1464,92,1394,65,1320,42,1244,24,1166,11,1085,3,1003,,921,3r-81,8l762,24,686,42,613,65,542,92r-67,32l410,159r-60,39l294,241r-53,47l193,337r-43,53l112,445,79,503,51,563,29,625,13,689,3,755,,822r3,68l13,956r16,64l51,1082r28,61l112,1200r38,56l193,1308r48,50l294,1404r56,43l410,1486r65,35l542,1553r71,27l686,1603r76,18l840,1634r81,8l1003,1645xe" filled="f" strokecolor="#375623 [1609]" strokeweight="1pt">
                        <v:path arrowok="t" o:connecttype="custom" o:connectlocs="1085,1947;1244,1926;1394,1885;1532,1826;1656,1752;1765,1663;1856,1561;1928,1448;1977,1325;2003,1195;2003,1060;1977,930;1928,808;1856,695;1765,593;1656,503;1532,429;1394,370;1244,329;1085,308;921,308;762,329;613,370;475,429;350,503;241,593;150,695;79,808;29,930;3,1060;3,1195;29,1325;79,1448;150,1561;241,1663;350,1752;475,1826;613,1885;762,1926;921,1947" o:connectangles="0,0,0,0,0,0,0,0,0,0,0,0,0,0,0,0,0,0,0,0,0,0,0,0,0,0,0,0,0,0,0,0,0,0,0,0,0,0,0,0"/>
                      </v:shape>
                      <v:line id="Line 55" o:spid="_x0000_s1062" style="position:absolute;visibility:visible;mso-wrap-style:square" from="7080,714" to="8192,1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" strokecolor="#375623 [1609]" strokeweight="1pt"/>
                      <v:shape id="Text Box 56" o:spid="_x0000_s1063" type="#_x0000_t202" style="position:absolute;left:2463;top:812;width:1276;height: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" filled="f" stroked="f">
                        <v:textbox inset="0,0,0,0">
                          <w:txbxContent>
                            <w:p w14:paraId="76115A1D" w14:textId="77777777" w:rsidR="00E077BB" w:rsidRDefault="00E077BB" w:rsidP="00E077BB">
                              <w:pPr>
                                <w:spacing w:line="309" w:lineRule="exact"/>
                                <w:jc w:val="center"/>
                                <w:rPr>
                                  <w:sz w:val="24"/>
                                </w:rPr>
                              </w:pPr>
                              <w:r>
                                <w:rPr>
                                  <w:color w:val="231F20"/>
                                  <w:spacing w:val="-1"/>
                                  <w:w w:val="90"/>
                                  <w:sz w:val="24"/>
                                </w:rPr>
                                <w:t>Paragrafët</w:t>
                              </w:r>
                            </w:p>
                          </w:txbxContent>
                        </v:textbox>
                      </v:shape>
                      <v:shape id="Text Box 57" o:spid="_x0000_s1064" type="#_x0000_t202" style="position:absolute;left:5640;top:812;width:1106;height: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" filled="f" stroked="f">
                        <v:textbox inset="0,0,0,0">
                          <w:txbxContent>
                            <w:p w14:paraId="2CDCC34E" w14:textId="77777777" w:rsidR="00E077BB" w:rsidRDefault="00E077BB" w:rsidP="00E077BB">
                              <w:pPr>
                                <w:spacing w:line="309" w:lineRule="exact"/>
                                <w:jc w:val="center"/>
                                <w:rPr>
                                  <w:sz w:val="24"/>
                                </w:rPr>
                              </w:pPr>
                              <w:r>
                                <w:rPr>
                                  <w:color w:val="231F20"/>
                                  <w:spacing w:val="-1"/>
                                  <w:w w:val="95"/>
                                  <w:sz w:val="24"/>
                                </w:rPr>
                                <w:t>Fjalia</w:t>
                              </w:r>
                            </w:p>
                          </w:txbxContent>
                        </v:textbox>
                      </v:shape>
                      <w10:wrap anchorx="page"/>
                    </v:group>
                  </w:pict>
                </mc:Fallback>
              </mc:AlternateContent>
            </w:r>
          </w:p>
          <w:p w14:paraId="71278AD1" w14:textId="77777777" w:rsidR="00E077BB" w:rsidRPr="00F91FDF" w:rsidRDefault="00E077BB" w:rsidP="008247DA">
            <w:pPr>
              <w:pStyle w:val="NoSpacing"/>
              <w:rPr>
                <w:lang w:val="sq-AL"/>
              </w:rPr>
            </w:pPr>
            <w:r w:rsidRPr="00F91FDF">
              <w:rPr>
                <w:lang w:val="sq-AL"/>
              </w:rPr>
              <w:t xml:space="preserve"> </w:t>
            </w:r>
          </w:p>
          <w:p w14:paraId="15056033" w14:textId="77777777" w:rsidR="00E077BB" w:rsidRPr="00F91FDF" w:rsidRDefault="00E077BB" w:rsidP="008247DA">
            <w:pPr>
              <w:pStyle w:val="NoSpacing"/>
              <w:rPr>
                <w:lang w:val="sq-AL"/>
              </w:rPr>
            </w:pPr>
          </w:p>
          <w:p w14:paraId="0A484A24" w14:textId="77777777" w:rsidR="00E077BB" w:rsidRPr="00F91FDF" w:rsidRDefault="00E077BB" w:rsidP="008247DA">
            <w:pPr>
              <w:pStyle w:val="NoSpacing"/>
              <w:rPr>
                <w:lang w:val="sq-AL"/>
              </w:rPr>
            </w:pPr>
          </w:p>
          <w:p w14:paraId="1250F0BE" w14:textId="77777777" w:rsidR="00E077BB" w:rsidRDefault="00E077BB" w:rsidP="008247DA">
            <w:pPr>
              <w:pStyle w:val="NoSpacing"/>
              <w:rPr>
                <w:b/>
                <w:bCs/>
                <w:lang w:val="sq-AL"/>
              </w:rPr>
            </w:pPr>
          </w:p>
          <w:p w14:paraId="46305C33" w14:textId="77777777" w:rsidR="00E077BB" w:rsidRDefault="00E077BB" w:rsidP="008247DA">
            <w:pPr>
              <w:pStyle w:val="NoSpacing"/>
              <w:rPr>
                <w:b/>
                <w:bCs/>
                <w:lang w:val="sq-AL"/>
              </w:rPr>
            </w:pPr>
          </w:p>
          <w:p w14:paraId="484DECB0" w14:textId="77777777" w:rsidR="00E077BB" w:rsidRDefault="00E077BB" w:rsidP="008247DA">
            <w:pPr>
              <w:pStyle w:val="NoSpacing"/>
              <w:rPr>
                <w:b/>
                <w:bCs/>
                <w:lang w:val="sq-AL"/>
              </w:rPr>
            </w:pPr>
          </w:p>
          <w:p w14:paraId="707E05CF" w14:textId="77777777" w:rsidR="00E077BB" w:rsidRDefault="00E077BB" w:rsidP="008247DA">
            <w:pPr>
              <w:pStyle w:val="NoSpacing"/>
              <w:rPr>
                <w:lang w:val="sq-AL"/>
              </w:rPr>
            </w:pPr>
            <w:r w:rsidRPr="00F91FDF">
              <w:rPr>
                <w:b/>
                <w:bCs/>
                <w:lang w:val="sq-AL"/>
              </w:rPr>
              <w:t>Hapi 2:</w:t>
            </w:r>
            <w:r w:rsidRPr="00F91FDF">
              <w:rPr>
                <w:lang w:val="sq-AL"/>
              </w:rPr>
              <w:t xml:space="preserve"> Nxënësit nxiten të analizojnë fjalitë e dhëna në tekst. Renditin ato nga 1-4 sipas kuptimit që kanë.</w:t>
            </w:r>
          </w:p>
          <w:p w14:paraId="2DB1C94A" w14:textId="77777777" w:rsidR="00E077BB" w:rsidRPr="00F91FDF" w:rsidRDefault="00E077BB" w:rsidP="008247DA">
            <w:pPr>
              <w:pStyle w:val="NoSpacing"/>
              <w:rPr>
                <w:lang w:val="sq-AL"/>
              </w:rPr>
            </w:pPr>
          </w:p>
          <w:p w14:paraId="1883F5B9" w14:textId="77777777" w:rsidR="00E077BB" w:rsidRDefault="00E077BB" w:rsidP="008247DA">
            <w:pPr>
              <w:pStyle w:val="NoSpacing"/>
              <w:rPr>
                <w:lang w:val="sq-AL"/>
              </w:rPr>
            </w:pPr>
            <w:r w:rsidRPr="00F91FDF">
              <w:rPr>
                <w:b/>
                <w:bCs/>
                <w:lang w:val="sq-AL"/>
              </w:rPr>
              <w:t>Hapi 3</w:t>
            </w:r>
            <w:r w:rsidRPr="00F91FDF">
              <w:rPr>
                <w:lang w:val="sq-AL"/>
              </w:rPr>
              <w:t>: Udhëzohen të gjejnë sa paragrafë janë paraqitur.</w:t>
            </w:r>
          </w:p>
          <w:p w14:paraId="19768BE2" w14:textId="77777777" w:rsidR="00E077BB" w:rsidRPr="00F91FDF" w:rsidRDefault="00E077BB" w:rsidP="008247DA">
            <w:pPr>
              <w:pStyle w:val="NoSpacing"/>
              <w:rPr>
                <w:lang w:val="sq-AL"/>
              </w:rPr>
            </w:pPr>
          </w:p>
          <w:p w14:paraId="73E11020" w14:textId="77777777" w:rsidR="00E077BB" w:rsidRPr="00F91FDF" w:rsidRDefault="00E077BB" w:rsidP="008247DA">
            <w:pPr>
              <w:pStyle w:val="NoSpacing"/>
              <w:rPr>
                <w:lang w:val="sq-AL"/>
              </w:rPr>
            </w:pPr>
            <w:r w:rsidRPr="00F91FDF">
              <w:rPr>
                <w:b/>
                <w:bCs/>
                <w:lang w:val="sq-AL"/>
              </w:rPr>
              <w:t>Hapi 4:</w:t>
            </w:r>
            <w:r w:rsidRPr="00F91FDF">
              <w:rPr>
                <w:lang w:val="sq-AL"/>
              </w:rPr>
              <w:t xml:space="preserve"> Nxënësit udhëzohen të shkruajnë tekstin pas renditjes së duhur të paragrafëve.</w:t>
            </w:r>
          </w:p>
          <w:p w14:paraId="1C349037" w14:textId="77777777" w:rsidR="00E077BB" w:rsidRPr="00F91FDF" w:rsidRDefault="00E077BB" w:rsidP="008247DA">
            <w:pPr>
              <w:pStyle w:val="NoSpacing"/>
              <w:rPr>
                <w:lang w:val="sq-AL"/>
              </w:rPr>
            </w:pPr>
            <w:r w:rsidRPr="00F91FDF">
              <w:rPr>
                <w:lang w:val="sq-AL"/>
              </w:rPr>
              <w:t>Disa nxënës lexojnë shkrimet e tyre para klasës.</w:t>
            </w:r>
          </w:p>
          <w:p w14:paraId="278D59BC" w14:textId="77777777" w:rsidR="00E077BB" w:rsidRDefault="00E077BB" w:rsidP="008247DA">
            <w:pPr>
              <w:pStyle w:val="NoSpacing"/>
              <w:rPr>
                <w:b/>
                <w:bCs/>
                <w:lang w:val="sq-AL"/>
              </w:rPr>
            </w:pPr>
          </w:p>
          <w:p w14:paraId="74B84D45" w14:textId="77777777" w:rsidR="00E077BB" w:rsidRPr="00F91FDF" w:rsidRDefault="00E077BB" w:rsidP="008247DA">
            <w:pPr>
              <w:pStyle w:val="NoSpacing"/>
              <w:rPr>
                <w:b/>
                <w:bCs/>
                <w:lang w:val="sq-AL"/>
              </w:rPr>
            </w:pPr>
          </w:p>
          <w:p w14:paraId="5D79574F" w14:textId="77777777" w:rsidR="00E077BB" w:rsidRPr="00F91FDF" w:rsidRDefault="00E077BB" w:rsidP="008247DA">
            <w:pPr>
              <w:pStyle w:val="NoSpacing"/>
              <w:rPr>
                <w:b/>
                <w:bCs/>
                <w:lang w:val="sq-AL"/>
              </w:rPr>
            </w:pPr>
            <w:r w:rsidRPr="00F91FDF">
              <w:rPr>
                <w:b/>
                <w:bCs/>
                <w:lang w:val="sq-AL"/>
              </w:rPr>
              <w:lastRenderedPageBreak/>
              <w:t>Vlerësimi i nxënësve:</w:t>
            </w:r>
          </w:p>
          <w:p w14:paraId="13176CA9" w14:textId="77777777" w:rsidR="00E077BB" w:rsidRDefault="00E077BB" w:rsidP="008247DA">
            <w:pPr>
              <w:pStyle w:val="NoSpacing"/>
              <w:rPr>
                <w:lang w:val="sq-AL"/>
              </w:rPr>
            </w:pPr>
            <w:r w:rsidRPr="00F91FDF">
              <w:rPr>
                <w:lang w:val="sq-AL"/>
              </w:rPr>
              <w:t>Nxënësit vlerësohen për saktësinë e renditjes së fjalive dhe të shkrimit të paragrafëve.</w:t>
            </w:r>
          </w:p>
          <w:p w14:paraId="04B045A6" w14:textId="77777777" w:rsidR="00E077BB" w:rsidRPr="00F91FDF" w:rsidRDefault="00E077BB" w:rsidP="008247DA">
            <w:pPr>
              <w:pStyle w:val="NoSpacing"/>
              <w:rPr>
                <w:lang w:val="sq-AL"/>
              </w:rPr>
            </w:pPr>
          </w:p>
          <w:p w14:paraId="796C91E5" w14:textId="77777777" w:rsidR="00E077BB" w:rsidRPr="00F91FDF" w:rsidRDefault="00E077BB" w:rsidP="008247DA">
            <w:pPr>
              <w:pStyle w:val="NoSpacing"/>
              <w:rPr>
                <w:b/>
                <w:bCs/>
                <w:lang w:val="sq-AL"/>
              </w:rPr>
            </w:pPr>
            <w:r w:rsidRPr="00F91FDF">
              <w:rPr>
                <w:b/>
                <w:bCs/>
                <w:lang w:val="sq-AL"/>
              </w:rPr>
              <w:t>Detyrë:</w:t>
            </w:r>
          </w:p>
          <w:p w14:paraId="5525FEEB" w14:textId="77777777" w:rsidR="00E077BB" w:rsidRPr="00F91FDF" w:rsidRDefault="00E077BB" w:rsidP="008247DA">
            <w:pPr>
              <w:pStyle w:val="NoSpacing"/>
              <w:rPr>
                <w:lang w:val="sq-AL"/>
              </w:rPr>
            </w:pPr>
            <w:r w:rsidRPr="00F91FDF">
              <w:rPr>
                <w:lang w:val="sq-AL"/>
              </w:rPr>
              <w:t>Të krijojnë një tekst të shkurtër me tre paragrafë.</w:t>
            </w:r>
          </w:p>
          <w:p w14:paraId="2DB1599C" w14:textId="77777777" w:rsidR="00E077BB" w:rsidRDefault="00E077BB" w:rsidP="008247DA">
            <w:pPr>
              <w:pStyle w:val="NoSpacing"/>
              <w:rPr>
                <w:b/>
                <w:bCs/>
                <w:lang w:val="sq-AL"/>
              </w:rPr>
            </w:pPr>
          </w:p>
          <w:p w14:paraId="07C7802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B8C20C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9D2262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E0E279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65B9C72" w14:textId="77777777" w:rsidTr="008247DA">
        <w:trPr>
          <w:trHeight w:val="108"/>
        </w:trPr>
        <w:tc>
          <w:tcPr>
            <w:tcW w:w="10105" w:type="dxa"/>
            <w:tcBorders>
              <w:top w:val="nil"/>
            </w:tcBorders>
          </w:tcPr>
          <w:p w14:paraId="72A67175" w14:textId="77777777" w:rsidR="00E077BB" w:rsidRPr="0075463D" w:rsidRDefault="00E077BB" w:rsidP="008247DA">
            <w:pPr>
              <w:pStyle w:val="NoSpacing"/>
              <w:rPr>
                <w:color w:val="080C0C"/>
                <w:lang w:val="sq-AL"/>
              </w:rPr>
            </w:pPr>
          </w:p>
        </w:tc>
      </w:tr>
    </w:tbl>
    <w:p w14:paraId="338DC6DD" w14:textId="77777777" w:rsidR="00E077BB" w:rsidRDefault="00E077BB" w:rsidP="00E077BB"/>
    <w:p w14:paraId="6112D317" w14:textId="77777777" w:rsidR="00E077BB" w:rsidRDefault="00E077BB" w:rsidP="00E077BB"/>
    <w:p w14:paraId="2A390C26" w14:textId="77777777" w:rsidR="00E077BB" w:rsidRDefault="00E077BB" w:rsidP="00E077BB"/>
    <w:p w14:paraId="6993CBC5" w14:textId="77777777" w:rsidR="00E077BB" w:rsidRDefault="00E077BB" w:rsidP="00E077BB"/>
    <w:p w14:paraId="65FD26B8" w14:textId="77777777" w:rsidR="00E077BB" w:rsidRDefault="00E077BB" w:rsidP="00E077BB"/>
    <w:p w14:paraId="3BC35F19" w14:textId="77777777" w:rsidR="00E077BB" w:rsidRDefault="00E077BB" w:rsidP="00E077BB"/>
    <w:p w14:paraId="51241E65" w14:textId="77777777" w:rsidR="00E077BB" w:rsidRDefault="00E077BB" w:rsidP="00E077BB"/>
    <w:p w14:paraId="71AEDA23" w14:textId="77777777" w:rsidR="00E077BB" w:rsidRDefault="00E077BB" w:rsidP="00E077BB"/>
    <w:p w14:paraId="5BF35B90" w14:textId="77777777" w:rsidR="00E077BB" w:rsidRDefault="00E077BB" w:rsidP="00E077BB"/>
    <w:p w14:paraId="220C7E0E" w14:textId="77777777" w:rsidR="00E077BB" w:rsidRDefault="00E077BB" w:rsidP="00E077BB"/>
    <w:p w14:paraId="544C9149" w14:textId="77777777" w:rsidR="00E077BB" w:rsidRDefault="00E077BB" w:rsidP="00E077BB"/>
    <w:p w14:paraId="186E9230" w14:textId="77777777" w:rsidR="00E077BB" w:rsidRDefault="00E077BB" w:rsidP="00E077BB"/>
    <w:p w14:paraId="64EAE7CB" w14:textId="77777777" w:rsidR="00E077BB" w:rsidRDefault="00E077BB" w:rsidP="00E077BB"/>
    <w:p w14:paraId="22CB44F8" w14:textId="77777777" w:rsidR="00E077BB" w:rsidRDefault="00E077BB" w:rsidP="00E077BB"/>
    <w:p w14:paraId="6B2198FC" w14:textId="77777777" w:rsidR="00E077BB" w:rsidRDefault="00E077BB" w:rsidP="00E077BB"/>
    <w:p w14:paraId="02F6F2E9" w14:textId="77777777" w:rsidR="00E077BB" w:rsidRDefault="00E077BB" w:rsidP="00E077BB"/>
    <w:p w14:paraId="56D195C2" w14:textId="77777777" w:rsidR="00E077BB" w:rsidRDefault="00E077BB" w:rsidP="00E077BB"/>
    <w:p w14:paraId="416B0766" w14:textId="77777777" w:rsidR="00E077BB" w:rsidRDefault="00E077BB" w:rsidP="00E077BB"/>
    <w:p w14:paraId="4207AF51" w14:textId="77777777" w:rsidR="00E077BB" w:rsidRDefault="00E077BB" w:rsidP="00E077BB"/>
    <w:p w14:paraId="3BDD9968" w14:textId="77777777" w:rsidR="00E077BB" w:rsidRDefault="00E077BB" w:rsidP="00E077BB"/>
    <w:p w14:paraId="3F530299" w14:textId="77777777" w:rsidR="00E077BB" w:rsidRDefault="00E077BB" w:rsidP="00E077BB"/>
    <w:p w14:paraId="6E977CE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8691561" w14:textId="77777777" w:rsidTr="008247DA">
        <w:trPr>
          <w:trHeight w:val="206"/>
        </w:trPr>
        <w:tc>
          <w:tcPr>
            <w:tcW w:w="10105" w:type="dxa"/>
            <w:tcBorders>
              <w:top w:val="single" w:sz="8" w:space="0" w:color="000000"/>
              <w:bottom w:val="nil"/>
            </w:tcBorders>
            <w:shd w:val="clear" w:color="auto" w:fill="000000"/>
            <w:hideMark/>
          </w:tcPr>
          <w:p w14:paraId="44A065A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56</w:t>
            </w:r>
            <w:proofErr w:type="gramEnd"/>
          </w:p>
        </w:tc>
      </w:tr>
      <w:tr w:rsidR="00E077BB" w:rsidRPr="00E077BB" w14:paraId="74B30801" w14:textId="77777777" w:rsidTr="008247DA">
        <w:trPr>
          <w:trHeight w:val="379"/>
        </w:trPr>
        <w:tc>
          <w:tcPr>
            <w:tcW w:w="10105" w:type="dxa"/>
            <w:tcBorders>
              <w:top w:val="single" w:sz="8" w:space="0" w:color="000000"/>
              <w:bottom w:val="single" w:sz="8" w:space="0" w:color="000000"/>
            </w:tcBorders>
            <w:hideMark/>
          </w:tcPr>
          <w:p w14:paraId="5266164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171C58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DB06EB0" w14:textId="77777777" w:rsidTr="008247DA">
        <w:trPr>
          <w:trHeight w:val="1330"/>
        </w:trPr>
        <w:tc>
          <w:tcPr>
            <w:tcW w:w="10105" w:type="dxa"/>
            <w:tcBorders>
              <w:top w:val="nil"/>
              <w:bottom w:val="nil"/>
            </w:tcBorders>
          </w:tcPr>
          <w:p w14:paraId="13471144" w14:textId="77777777" w:rsidR="00E077BB" w:rsidRPr="00F91FDF" w:rsidRDefault="00E077BB" w:rsidP="008247DA">
            <w:pPr>
              <w:pStyle w:val="NoSpacing"/>
              <w:rPr>
                <w:lang w:val="sq-AL"/>
              </w:rPr>
            </w:pPr>
          </w:p>
          <w:p w14:paraId="286E1DC5" w14:textId="77777777" w:rsidR="00E077BB" w:rsidRPr="00F76EC7" w:rsidRDefault="00E077BB" w:rsidP="008247DA">
            <w:pPr>
              <w:pStyle w:val="NoSpacing"/>
              <w:rPr>
                <w:lang w:val="sq-AL"/>
              </w:rPr>
            </w:pPr>
            <w:r w:rsidRPr="00F76EC7">
              <w:rPr>
                <w:b/>
                <w:bCs/>
                <w:lang w:val="sq-AL"/>
              </w:rPr>
              <w:t>Fusha kurrikulare:</w:t>
            </w:r>
            <w:r w:rsidRPr="00F76EC7">
              <w:rPr>
                <w:lang w:val="sq-AL"/>
              </w:rPr>
              <w:t xml:space="preserve"> Gjuhët dhe komunikimi</w:t>
            </w:r>
          </w:p>
          <w:p w14:paraId="2378CDA8" w14:textId="77777777" w:rsidR="00E077BB" w:rsidRPr="00F76EC7" w:rsidRDefault="00E077BB" w:rsidP="008247DA">
            <w:pPr>
              <w:pStyle w:val="NoSpacing"/>
              <w:rPr>
                <w:lang w:val="sq-AL"/>
              </w:rPr>
            </w:pPr>
            <w:r w:rsidRPr="00F76EC7">
              <w:rPr>
                <w:b/>
                <w:bCs/>
                <w:lang w:val="sq-AL"/>
              </w:rPr>
              <w:t>Lënda:</w:t>
            </w:r>
            <w:r w:rsidRPr="00F76EC7">
              <w:rPr>
                <w:lang w:val="sq-AL"/>
              </w:rPr>
              <w:t xml:space="preserve"> Gjuhë amtare (shqipe)</w:t>
            </w:r>
          </w:p>
          <w:p w14:paraId="6C767D9F" w14:textId="77777777" w:rsidR="00E077BB" w:rsidRPr="00F76EC7" w:rsidRDefault="00E077BB" w:rsidP="008247DA">
            <w:pPr>
              <w:pStyle w:val="NoSpacing"/>
              <w:rPr>
                <w:lang w:val="sq-AL"/>
              </w:rPr>
            </w:pPr>
            <w:r w:rsidRPr="00F76EC7">
              <w:rPr>
                <w:b/>
                <w:bCs/>
                <w:lang w:val="sq-AL"/>
              </w:rPr>
              <w:t>Shkalla e kurrikulës</w:t>
            </w:r>
            <w:r w:rsidRPr="00F76EC7">
              <w:rPr>
                <w:lang w:val="sq-AL"/>
              </w:rPr>
              <w:t>: 1</w:t>
            </w:r>
            <w:r w:rsidRPr="00F76EC7">
              <w:rPr>
                <w:lang w:val="sq-AL"/>
              </w:rPr>
              <w:tab/>
            </w:r>
            <w:r w:rsidRPr="00F76EC7">
              <w:rPr>
                <w:b/>
                <w:bCs/>
                <w:lang w:val="sq-AL"/>
              </w:rPr>
              <w:t>Klasa</w:t>
            </w:r>
            <w:r w:rsidRPr="00F76EC7">
              <w:rPr>
                <w:lang w:val="sq-AL"/>
              </w:rPr>
              <w:t>: II</w:t>
            </w:r>
          </w:p>
          <w:p w14:paraId="18BE2391" w14:textId="77777777" w:rsidR="00E077BB" w:rsidRPr="00F76EC7" w:rsidRDefault="00E077BB" w:rsidP="008247DA">
            <w:pPr>
              <w:pStyle w:val="NoSpacing"/>
              <w:rPr>
                <w:lang w:val="sq-AL"/>
              </w:rPr>
            </w:pPr>
            <w:r w:rsidRPr="00F76EC7">
              <w:rPr>
                <w:b/>
                <w:bCs/>
                <w:lang w:val="sq-AL"/>
              </w:rPr>
              <w:t>Tema:</w:t>
            </w:r>
            <w:r w:rsidRPr="00F76EC7">
              <w:rPr>
                <w:lang w:val="sq-AL"/>
              </w:rPr>
              <w:t xml:space="preserve"> Elementet themelore të rimës, përmes shembujve praktikë</w:t>
            </w:r>
          </w:p>
          <w:p w14:paraId="51672D3E" w14:textId="77777777" w:rsidR="00E077BB" w:rsidRPr="00F76EC7" w:rsidRDefault="00E077BB" w:rsidP="008247DA">
            <w:pPr>
              <w:pStyle w:val="NoSpacing"/>
              <w:rPr>
                <w:b/>
                <w:bCs/>
                <w:lang w:val="sq-AL"/>
              </w:rPr>
            </w:pPr>
            <w:r w:rsidRPr="00F76EC7">
              <w:rPr>
                <w:b/>
                <w:bCs/>
                <w:lang w:val="sq-AL"/>
              </w:rPr>
              <w:t>Rezultatet e të nxënit të temës:</w:t>
            </w:r>
          </w:p>
          <w:p w14:paraId="7E3F8CDF" w14:textId="77777777" w:rsidR="00E077BB" w:rsidRDefault="00E077BB" w:rsidP="008247DA">
            <w:pPr>
              <w:pStyle w:val="NoSpacing"/>
              <w:rPr>
                <w:lang w:val="sq-AL"/>
              </w:rPr>
            </w:pPr>
            <w:r w:rsidRPr="00F76EC7">
              <w:rPr>
                <w:lang w:val="sq-AL"/>
              </w:rPr>
              <w:t>Dallon personazhet, ngjarjet e përfundimin.</w:t>
            </w:r>
          </w:p>
          <w:p w14:paraId="670C2FAF" w14:textId="77777777" w:rsidR="00E077BB" w:rsidRPr="00F76EC7" w:rsidRDefault="00E077BB" w:rsidP="008247DA">
            <w:pPr>
              <w:pStyle w:val="NoSpacing"/>
              <w:rPr>
                <w:lang w:val="sq-AL"/>
              </w:rPr>
            </w:pPr>
          </w:p>
          <w:p w14:paraId="598E4356" w14:textId="77777777" w:rsidR="00E077BB" w:rsidRPr="00F76EC7" w:rsidRDefault="00E077BB" w:rsidP="008247DA">
            <w:pPr>
              <w:pStyle w:val="NoSpacing"/>
              <w:rPr>
                <w:lang w:val="sq-AL"/>
              </w:rPr>
            </w:pPr>
            <w:r w:rsidRPr="00F76EC7">
              <w:rPr>
                <w:b/>
                <w:bCs/>
                <w:lang w:val="sq-AL"/>
              </w:rPr>
              <w:t>Kontributi në rezultatet për kompetencat kryesore të shkallës</w:t>
            </w:r>
            <w:r w:rsidRPr="00F76EC7">
              <w:rPr>
                <w:lang w:val="sq-AL"/>
              </w:rPr>
              <w:t>: I.1,2 III.2.</w:t>
            </w:r>
          </w:p>
          <w:p w14:paraId="41BA1043" w14:textId="77777777" w:rsidR="00E077BB" w:rsidRPr="00F76EC7" w:rsidRDefault="00E077BB" w:rsidP="008247DA">
            <w:pPr>
              <w:pStyle w:val="NoSpacing"/>
              <w:rPr>
                <w:lang w:val="sq-AL"/>
              </w:rPr>
            </w:pPr>
            <w:r w:rsidRPr="00F76EC7">
              <w:rPr>
                <w:b/>
                <w:bCs/>
                <w:lang w:val="sq-AL"/>
              </w:rPr>
              <w:t>Kontributi në rezultatet e fushës së kurrikulës:</w:t>
            </w:r>
            <w:r w:rsidRPr="00F76EC7">
              <w:rPr>
                <w:lang w:val="sq-AL"/>
              </w:rPr>
              <w:t xml:space="preserve"> 1.2 2,5 3.1.</w:t>
            </w:r>
          </w:p>
          <w:p w14:paraId="1A0EA1E6" w14:textId="77777777" w:rsidR="00E077BB" w:rsidRDefault="00E077BB" w:rsidP="008247DA">
            <w:pPr>
              <w:pStyle w:val="NoSpacing"/>
              <w:rPr>
                <w:lang w:val="sq-AL"/>
              </w:rPr>
            </w:pPr>
          </w:p>
          <w:p w14:paraId="3E65B9F0"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F9B0DAB" w14:textId="77777777" w:rsidR="00E077BB" w:rsidRPr="00F76EC7" w:rsidRDefault="00E077BB" w:rsidP="008247DA">
            <w:pPr>
              <w:pStyle w:val="NoSpacing"/>
              <w:rPr>
                <w:lang w:val="sq-AL"/>
              </w:rPr>
            </w:pPr>
          </w:p>
          <w:p w14:paraId="5A683F06" w14:textId="77777777" w:rsidR="00E077BB" w:rsidRPr="00F76EC7" w:rsidRDefault="00E077BB" w:rsidP="008247DA">
            <w:pPr>
              <w:pStyle w:val="NoSpacing"/>
              <w:rPr>
                <w:lang w:val="sq-AL"/>
              </w:rPr>
            </w:pPr>
            <w:r w:rsidRPr="00F76EC7">
              <w:rPr>
                <w:b/>
                <w:bCs/>
                <w:lang w:val="sq-AL"/>
              </w:rPr>
              <w:t>Njësia mësimore</w:t>
            </w:r>
            <w:r w:rsidRPr="00F76EC7">
              <w:rPr>
                <w:lang w:val="sq-AL"/>
              </w:rPr>
              <w:t>: Si të shkruajmë një ngjarje?</w:t>
            </w:r>
          </w:p>
          <w:p w14:paraId="6C46A437" w14:textId="77777777" w:rsidR="00E077BB" w:rsidRPr="00F76EC7" w:rsidRDefault="00E077BB" w:rsidP="008247DA">
            <w:pPr>
              <w:pStyle w:val="NoSpacing"/>
              <w:rPr>
                <w:b/>
                <w:bCs/>
                <w:lang w:val="sq-AL"/>
              </w:rPr>
            </w:pPr>
            <w:r w:rsidRPr="00F76EC7">
              <w:rPr>
                <w:b/>
                <w:bCs/>
                <w:lang w:val="sq-AL"/>
              </w:rPr>
              <w:t>Rezultatet e të nxënit të orës mësimore:</w:t>
            </w:r>
          </w:p>
          <w:p w14:paraId="6D16C66B" w14:textId="77777777" w:rsidR="00E077BB" w:rsidRPr="00F76EC7" w:rsidRDefault="00E077BB" w:rsidP="008247DA">
            <w:pPr>
              <w:pStyle w:val="NoSpacing"/>
              <w:rPr>
                <w:lang w:val="sq-AL"/>
              </w:rPr>
            </w:pPr>
            <w:r w:rsidRPr="00F76EC7">
              <w:rPr>
                <w:lang w:val="sq-AL"/>
              </w:rPr>
              <w:t>•</w:t>
            </w:r>
            <w:r w:rsidRPr="00F76EC7">
              <w:rPr>
                <w:lang w:val="sq-AL"/>
              </w:rPr>
              <w:tab/>
              <w:t>Flet për një ngjarje në jetën e tij/saj;</w:t>
            </w:r>
          </w:p>
          <w:p w14:paraId="1DC6DB34" w14:textId="77777777" w:rsidR="00E077BB" w:rsidRPr="00F76EC7" w:rsidRDefault="00E077BB" w:rsidP="008247DA">
            <w:pPr>
              <w:pStyle w:val="NoSpacing"/>
              <w:rPr>
                <w:lang w:val="sq-AL"/>
              </w:rPr>
            </w:pPr>
            <w:r w:rsidRPr="00F76EC7">
              <w:rPr>
                <w:lang w:val="sq-AL"/>
              </w:rPr>
              <w:t>•</w:t>
            </w:r>
            <w:r w:rsidRPr="00F76EC7">
              <w:rPr>
                <w:lang w:val="sq-AL"/>
              </w:rPr>
              <w:tab/>
              <w:t>Nënvizon fjalët që përdoren në pjesë të caktuara;</w:t>
            </w:r>
          </w:p>
          <w:p w14:paraId="70D415C1" w14:textId="77777777" w:rsidR="00E077BB" w:rsidRDefault="00E077BB" w:rsidP="008247DA">
            <w:pPr>
              <w:pStyle w:val="NoSpacing"/>
              <w:rPr>
                <w:lang w:val="sq-AL"/>
              </w:rPr>
            </w:pPr>
            <w:r w:rsidRPr="00F76EC7">
              <w:rPr>
                <w:lang w:val="sq-AL"/>
              </w:rPr>
              <w:t>•</w:t>
            </w:r>
            <w:r w:rsidRPr="00F76EC7">
              <w:rPr>
                <w:lang w:val="sq-AL"/>
              </w:rPr>
              <w:tab/>
              <w:t>Shkruan një ngjarje duke respektuar elementet e shkrimit të një teksti.</w:t>
            </w:r>
          </w:p>
          <w:p w14:paraId="13539257" w14:textId="77777777" w:rsidR="00E077BB" w:rsidRPr="00F76EC7" w:rsidRDefault="00E077BB" w:rsidP="008247DA">
            <w:pPr>
              <w:pStyle w:val="NoSpacing"/>
              <w:rPr>
                <w:lang w:val="sq-AL"/>
              </w:rPr>
            </w:pPr>
          </w:p>
          <w:p w14:paraId="0821C596" w14:textId="77777777" w:rsidR="00E077BB" w:rsidRPr="00F76EC7" w:rsidRDefault="00E077BB" w:rsidP="008247DA">
            <w:pPr>
              <w:pStyle w:val="NoSpacing"/>
              <w:rPr>
                <w:lang w:val="sq-AL"/>
              </w:rPr>
            </w:pPr>
            <w:r w:rsidRPr="00F76EC7">
              <w:rPr>
                <w:b/>
                <w:bCs/>
                <w:lang w:val="sq-AL"/>
              </w:rPr>
              <w:t>Kriteret e suksesit</w:t>
            </w:r>
            <w:r w:rsidRPr="00F76EC7">
              <w:rPr>
                <w:lang w:val="sq-AL"/>
              </w:rPr>
              <w:t>: Përcaktohen me nxënësit në klasë.</w:t>
            </w:r>
          </w:p>
          <w:p w14:paraId="12A5C4E4" w14:textId="77777777" w:rsidR="00E077BB" w:rsidRPr="00F76EC7" w:rsidRDefault="00E077BB" w:rsidP="008247DA">
            <w:pPr>
              <w:pStyle w:val="NoSpacing"/>
              <w:rPr>
                <w:lang w:val="sq-AL"/>
              </w:rPr>
            </w:pPr>
            <w:r w:rsidRPr="00F76EC7">
              <w:rPr>
                <w:b/>
                <w:bCs/>
                <w:lang w:val="sq-AL"/>
              </w:rPr>
              <w:t>Burimet, mjetet e konkretizimit dhe materialet mësimore</w:t>
            </w:r>
            <w:r w:rsidRPr="00F76EC7">
              <w:rPr>
                <w:lang w:val="sq-AL"/>
              </w:rPr>
              <w:t>: Fotografi të ndryshme në projektor, fletë A4.</w:t>
            </w:r>
          </w:p>
          <w:p w14:paraId="7C7F178C" w14:textId="77777777" w:rsidR="00E077BB" w:rsidRPr="00F76EC7" w:rsidRDefault="00E077BB" w:rsidP="008247DA">
            <w:pPr>
              <w:pStyle w:val="NoSpacing"/>
              <w:rPr>
                <w:b/>
                <w:bCs/>
                <w:lang w:val="sq-AL"/>
              </w:rPr>
            </w:pPr>
            <w:r w:rsidRPr="00F76EC7">
              <w:rPr>
                <w:b/>
                <w:bCs/>
                <w:lang w:val="sq-AL"/>
              </w:rPr>
              <w:t>Lidhja me lëndët e tjera mësimore dhe/apo me çështjet ndërkurrikulare dhe situatat jetësore:</w:t>
            </w:r>
          </w:p>
          <w:p w14:paraId="32B742F5" w14:textId="77777777" w:rsidR="00E077BB" w:rsidRPr="00F76EC7" w:rsidRDefault="00E077BB" w:rsidP="008247DA">
            <w:pPr>
              <w:pStyle w:val="NoSpacing"/>
              <w:rPr>
                <w:lang w:val="sq-AL"/>
              </w:rPr>
            </w:pPr>
            <w:r w:rsidRPr="00F76EC7">
              <w:rPr>
                <w:lang w:val="sq-AL"/>
              </w:rPr>
              <w:t>Njeriu dhe natyra.</w:t>
            </w:r>
          </w:p>
          <w:p w14:paraId="3B907677" w14:textId="77777777" w:rsidR="00E077BB" w:rsidRDefault="00E077BB" w:rsidP="008247DA">
            <w:pPr>
              <w:pStyle w:val="NoSpacing"/>
              <w:rPr>
                <w:lang w:val="sq-AL"/>
              </w:rPr>
            </w:pPr>
          </w:p>
          <w:p w14:paraId="301D7552" w14:textId="77777777" w:rsidR="00E077BB" w:rsidRDefault="00E077BB" w:rsidP="008247DA">
            <w:pPr>
              <w:pStyle w:val="NoSpacing"/>
              <w:jc w:val="center"/>
              <w:rPr>
                <w:b/>
                <w:bCs/>
                <w:lang w:val="sq-AL"/>
              </w:rPr>
            </w:pPr>
            <w:r>
              <w:rPr>
                <w:b/>
                <w:bCs/>
                <w:lang w:val="sq-AL"/>
              </w:rPr>
              <w:t>METODOLOGJIA DHE VEPRIMTARIA ME NXËNËS</w:t>
            </w:r>
          </w:p>
          <w:p w14:paraId="752A8634" w14:textId="77777777" w:rsidR="00E077BB" w:rsidRPr="003877B5" w:rsidRDefault="00E077BB" w:rsidP="008247DA">
            <w:pPr>
              <w:pStyle w:val="NoSpacing"/>
              <w:jc w:val="center"/>
              <w:rPr>
                <w:b/>
                <w:bCs/>
                <w:lang w:val="sq-AL"/>
              </w:rPr>
            </w:pPr>
          </w:p>
          <w:p w14:paraId="7B6B7AAA" w14:textId="77777777" w:rsidR="00E077BB" w:rsidRPr="00F76EC7" w:rsidRDefault="00E077BB" w:rsidP="008247DA">
            <w:pPr>
              <w:pStyle w:val="NoSpacing"/>
              <w:rPr>
                <w:lang w:val="sq-AL"/>
              </w:rPr>
            </w:pPr>
            <w:r w:rsidRPr="00F76EC7">
              <w:rPr>
                <w:b/>
                <w:bCs/>
                <w:lang w:val="sq-AL"/>
              </w:rPr>
              <w:t>Hapi 1:</w:t>
            </w:r>
            <w:r w:rsidRPr="00F76EC7">
              <w:rPr>
                <w:lang w:val="sq-AL"/>
              </w:rPr>
              <w:t xml:space="preserve"> Mësimi fillon duke i ftuar nxënësit që të shohin në projektor fotografi me ngjarje të ndryshme, si: lojë, mësim, argëtim etj., në familje, lagje, shkollë dhe ambiente të ndryshme.</w:t>
            </w:r>
          </w:p>
          <w:p w14:paraId="654DBCAC" w14:textId="77777777" w:rsidR="00E077BB" w:rsidRDefault="00E077BB" w:rsidP="008247DA">
            <w:pPr>
              <w:pStyle w:val="NoSpacing"/>
              <w:rPr>
                <w:lang w:val="sq-AL"/>
              </w:rPr>
            </w:pPr>
            <w:r w:rsidRPr="00F76EC7">
              <w:rPr>
                <w:lang w:val="sq-AL"/>
              </w:rPr>
              <w:t xml:space="preserve">Ftohen nxënësit që të flasin për një ngjarje që lidhet me atë fotografi. </w:t>
            </w:r>
          </w:p>
          <w:p w14:paraId="724C087E" w14:textId="77777777" w:rsidR="00E077BB" w:rsidRPr="00F76EC7" w:rsidRDefault="00E077BB" w:rsidP="008247DA">
            <w:pPr>
              <w:pStyle w:val="NoSpacing"/>
              <w:rPr>
                <w:lang w:val="sq-AL"/>
              </w:rPr>
            </w:pPr>
            <w:r>
              <w:rPr>
                <w:lang w:val="sq-AL"/>
              </w:rPr>
              <w:t xml:space="preserve">Gjatë </w:t>
            </w:r>
            <w:r w:rsidRPr="00F76EC7">
              <w:rPr>
                <w:lang w:val="sq-AL"/>
              </w:rPr>
              <w:t>bisedës do t’u bëhen edhe pyetje të tilla:</w:t>
            </w:r>
          </w:p>
          <w:p w14:paraId="69EECD32" w14:textId="77777777" w:rsidR="00E077BB" w:rsidRDefault="00E077BB" w:rsidP="008247DA">
            <w:pPr>
              <w:pStyle w:val="NoSpacing"/>
              <w:rPr>
                <w:lang w:val="sq-AL"/>
              </w:rPr>
            </w:pPr>
            <w:r w:rsidRPr="00F76EC7">
              <w:rPr>
                <w:lang w:val="sq-AL"/>
              </w:rPr>
              <w:t>Si je ndier?; Kur ka ndodhur?; Si përfundoi ngjarja? etj.</w:t>
            </w:r>
          </w:p>
          <w:p w14:paraId="0942E816" w14:textId="77777777" w:rsidR="00E077BB" w:rsidRPr="00F76EC7" w:rsidRDefault="00E077BB" w:rsidP="008247DA">
            <w:pPr>
              <w:pStyle w:val="NoSpacing"/>
              <w:rPr>
                <w:lang w:val="sq-AL"/>
              </w:rPr>
            </w:pPr>
          </w:p>
          <w:p w14:paraId="66CE3D33" w14:textId="77777777" w:rsidR="00E077BB" w:rsidRPr="00F76EC7" w:rsidRDefault="00E077BB" w:rsidP="008247DA">
            <w:pPr>
              <w:pStyle w:val="NoSpacing"/>
              <w:rPr>
                <w:lang w:val="sq-AL"/>
              </w:rPr>
            </w:pPr>
            <w:r w:rsidRPr="00F76EC7">
              <w:rPr>
                <w:b/>
                <w:bCs/>
                <w:lang w:val="sq-AL"/>
              </w:rPr>
              <w:t>Hapi 2</w:t>
            </w:r>
            <w:r w:rsidRPr="00F76EC7">
              <w:rPr>
                <w:lang w:val="sq-AL"/>
              </w:rPr>
              <w:t>: Nxënësit udhëzohen që të lexojnë individualisht dhe t’i nënvizojnë fjalët që përdoren në pjesë të caktuara. P.sh.:</w:t>
            </w:r>
          </w:p>
          <w:p w14:paraId="110EC9FD" w14:textId="77777777" w:rsidR="00E077BB" w:rsidRPr="00F76EC7" w:rsidRDefault="00E077BB" w:rsidP="008247DA">
            <w:pPr>
              <w:pStyle w:val="NoSpacing"/>
              <w:rPr>
                <w:lang w:val="sq-AL"/>
              </w:rPr>
            </w:pPr>
            <w:r w:rsidRPr="00F76EC7">
              <w:rPr>
                <w:lang w:val="sq-AL"/>
              </w:rPr>
              <w:t>Secila ngjarje e shkruar përbëhet nga:</w:t>
            </w:r>
          </w:p>
          <w:p w14:paraId="7F679711" w14:textId="77777777" w:rsidR="00E077BB" w:rsidRPr="00F76EC7" w:rsidRDefault="00E077BB" w:rsidP="008247DA">
            <w:pPr>
              <w:pStyle w:val="NoSpacing"/>
              <w:rPr>
                <w:lang w:val="sq-AL"/>
              </w:rPr>
            </w:pPr>
            <w:r w:rsidRPr="00F76EC7">
              <w:rPr>
                <w:lang w:val="sq-AL"/>
              </w:rPr>
              <w:t xml:space="preserve"> </w:t>
            </w:r>
          </w:p>
          <w:tbl>
            <w:tblPr>
              <w:tblStyle w:val="TableGrid"/>
              <w:tblW w:w="0" w:type="auto"/>
              <w:jc w:val="center"/>
              <w:tblLook w:val="04A0" w:firstRow="1" w:lastRow="0" w:firstColumn="1" w:lastColumn="0" w:noHBand="0" w:noVBand="1"/>
            </w:tblPr>
            <w:tblGrid>
              <w:gridCol w:w="2370"/>
              <w:gridCol w:w="2370"/>
              <w:gridCol w:w="2370"/>
            </w:tblGrid>
            <w:tr w:rsidR="00E077BB" w14:paraId="218D17D9" w14:textId="77777777" w:rsidTr="008247DA">
              <w:trPr>
                <w:trHeight w:val="328"/>
                <w:jc w:val="center"/>
              </w:trPr>
              <w:tc>
                <w:tcPr>
                  <w:tcW w:w="2370" w:type="dxa"/>
                </w:tcPr>
                <w:p w14:paraId="441B752A" w14:textId="77777777" w:rsidR="00E077BB" w:rsidRDefault="00E077BB" w:rsidP="008247DA">
                  <w:pPr>
                    <w:pStyle w:val="NoSpacing"/>
                    <w:framePr w:hSpace="180" w:wrap="around" w:vAnchor="text" w:hAnchor="margin" w:x="-162" w:y="-200"/>
                    <w:jc w:val="center"/>
                    <w:rPr>
                      <w:lang w:val="sq-AL"/>
                    </w:rPr>
                  </w:pPr>
                  <w:r>
                    <w:rPr>
                      <w:lang w:val="sq-AL"/>
                    </w:rPr>
                    <w:t>Hyrja</w:t>
                  </w:r>
                </w:p>
              </w:tc>
              <w:tc>
                <w:tcPr>
                  <w:tcW w:w="2370" w:type="dxa"/>
                </w:tcPr>
                <w:p w14:paraId="6C6AAE30" w14:textId="77777777" w:rsidR="00E077BB" w:rsidRDefault="00E077BB" w:rsidP="008247DA">
                  <w:pPr>
                    <w:pStyle w:val="NoSpacing"/>
                    <w:framePr w:hSpace="180" w:wrap="around" w:vAnchor="text" w:hAnchor="margin" w:x="-162" w:y="-200"/>
                    <w:jc w:val="center"/>
                    <w:rPr>
                      <w:lang w:val="sq-AL"/>
                    </w:rPr>
                  </w:pPr>
                  <w:r>
                    <w:rPr>
                      <w:lang w:val="sq-AL"/>
                    </w:rPr>
                    <w:t>Zhvillimi</w:t>
                  </w:r>
                </w:p>
              </w:tc>
              <w:tc>
                <w:tcPr>
                  <w:tcW w:w="2370" w:type="dxa"/>
                </w:tcPr>
                <w:p w14:paraId="53A950C9" w14:textId="77777777" w:rsidR="00E077BB" w:rsidRDefault="00E077BB" w:rsidP="008247DA">
                  <w:pPr>
                    <w:pStyle w:val="NoSpacing"/>
                    <w:framePr w:hSpace="180" w:wrap="around" w:vAnchor="text" w:hAnchor="margin" w:x="-162" w:y="-200"/>
                    <w:jc w:val="center"/>
                    <w:rPr>
                      <w:lang w:val="sq-AL"/>
                    </w:rPr>
                  </w:pPr>
                  <w:r>
                    <w:rPr>
                      <w:lang w:val="sq-AL"/>
                    </w:rPr>
                    <w:t>Fundi</w:t>
                  </w:r>
                </w:p>
              </w:tc>
            </w:tr>
            <w:tr w:rsidR="00E077BB" w:rsidRPr="00E077BB" w14:paraId="70DAFDF6" w14:textId="77777777" w:rsidTr="008247DA">
              <w:trPr>
                <w:trHeight w:val="328"/>
                <w:jc w:val="center"/>
              </w:trPr>
              <w:tc>
                <w:tcPr>
                  <w:tcW w:w="2370" w:type="dxa"/>
                </w:tcPr>
                <w:p w14:paraId="3CD897BB" w14:textId="77777777" w:rsidR="00E077BB" w:rsidRDefault="00E077BB" w:rsidP="008247DA">
                  <w:pPr>
                    <w:pStyle w:val="NoSpacing"/>
                    <w:framePr w:hSpace="180" w:wrap="around" w:vAnchor="text" w:hAnchor="margin" w:x="-162" w:y="-200"/>
                    <w:rPr>
                      <w:lang w:val="sq-AL"/>
                    </w:rPr>
                  </w:pPr>
                  <w:r w:rsidRPr="00F76EC7">
                    <w:rPr>
                      <w:lang w:val="sq-AL"/>
                    </w:rPr>
                    <w:t>Tregon kohën dhe vendin e ndodhisë.</w:t>
                  </w:r>
                </w:p>
              </w:tc>
              <w:tc>
                <w:tcPr>
                  <w:tcW w:w="2370" w:type="dxa"/>
                </w:tcPr>
                <w:p w14:paraId="5C41A7BD" w14:textId="77777777" w:rsidR="00E077BB" w:rsidRDefault="00E077BB" w:rsidP="008247DA">
                  <w:pPr>
                    <w:pStyle w:val="NoSpacing"/>
                    <w:framePr w:hSpace="180" w:wrap="around" w:vAnchor="text" w:hAnchor="margin" w:x="-162" w:y="-200"/>
                    <w:rPr>
                      <w:lang w:val="sq-AL"/>
                    </w:rPr>
                  </w:pPr>
                  <w:r w:rsidRPr="00F76EC7">
                    <w:rPr>
                      <w:lang w:val="sq-AL"/>
                    </w:rPr>
                    <w:t>Shkruhen të dhënat e rëndësishme dhe detajet</w:t>
                  </w:r>
                </w:p>
              </w:tc>
              <w:tc>
                <w:tcPr>
                  <w:tcW w:w="2370" w:type="dxa"/>
                </w:tcPr>
                <w:p w14:paraId="5DCCF073" w14:textId="77777777" w:rsidR="00E077BB" w:rsidRPr="00F76EC7" w:rsidRDefault="00E077BB" w:rsidP="008247DA">
                  <w:pPr>
                    <w:pStyle w:val="NoSpacing"/>
                    <w:framePr w:hSpace="180" w:wrap="around" w:vAnchor="text" w:hAnchor="margin" w:x="-162" w:y="-200"/>
                    <w:rPr>
                      <w:lang w:val="sq-AL"/>
                    </w:rPr>
                  </w:pPr>
                  <w:r w:rsidRPr="00F76EC7">
                    <w:rPr>
                      <w:lang w:val="sq-AL"/>
                    </w:rPr>
                    <w:t>Përfundimi i ngjarjes, mesazhi që përcillet.</w:t>
                  </w:r>
                </w:p>
                <w:p w14:paraId="1A31501C" w14:textId="77777777" w:rsidR="00E077BB" w:rsidRDefault="00E077BB" w:rsidP="008247DA">
                  <w:pPr>
                    <w:pStyle w:val="NoSpacing"/>
                    <w:framePr w:hSpace="180" w:wrap="around" w:vAnchor="text" w:hAnchor="margin" w:x="-162" w:y="-200"/>
                    <w:rPr>
                      <w:lang w:val="sq-AL"/>
                    </w:rPr>
                  </w:pPr>
                </w:p>
              </w:tc>
            </w:tr>
            <w:tr w:rsidR="00E077BB" w14:paraId="41B07112" w14:textId="77777777" w:rsidTr="008247DA">
              <w:trPr>
                <w:trHeight w:val="328"/>
                <w:jc w:val="center"/>
              </w:trPr>
              <w:tc>
                <w:tcPr>
                  <w:tcW w:w="2370" w:type="dxa"/>
                </w:tcPr>
                <w:p w14:paraId="1C4DC4A0" w14:textId="77777777" w:rsidR="00E077BB" w:rsidRDefault="00E077BB" w:rsidP="008247DA">
                  <w:pPr>
                    <w:pStyle w:val="NoSpacing"/>
                    <w:framePr w:hSpace="180" w:wrap="around" w:vAnchor="text" w:hAnchor="margin" w:x="-162" w:y="-200"/>
                    <w:rPr>
                      <w:lang w:val="sq-AL"/>
                    </w:rPr>
                  </w:pPr>
                  <w:r w:rsidRPr="00F76EC7">
                    <w:rPr>
                      <w:lang w:val="sq-AL"/>
                    </w:rPr>
                    <w:t>Njëherë, një ditë, një të diel, një mëngjes…etj.</w:t>
                  </w:r>
                </w:p>
              </w:tc>
              <w:tc>
                <w:tcPr>
                  <w:tcW w:w="2370" w:type="dxa"/>
                </w:tcPr>
                <w:p w14:paraId="6E7CE425" w14:textId="77777777" w:rsidR="00E077BB" w:rsidRDefault="00E077BB" w:rsidP="008247DA">
                  <w:pPr>
                    <w:pStyle w:val="NoSpacing"/>
                    <w:framePr w:hSpace="180" w:wrap="around" w:vAnchor="text" w:hAnchor="margin" w:x="-162" w:y="-200"/>
                    <w:rPr>
                      <w:lang w:val="sq-AL"/>
                    </w:rPr>
                  </w:pPr>
                  <w:r w:rsidRPr="00F76EC7">
                    <w:rPr>
                      <w:lang w:val="sq-AL"/>
                    </w:rPr>
                    <w:t>Pastaj, pas kësaj, ndonjëherë, më vonë…etj</w:t>
                  </w:r>
                </w:p>
              </w:tc>
              <w:tc>
                <w:tcPr>
                  <w:tcW w:w="2370" w:type="dxa"/>
                </w:tcPr>
                <w:p w14:paraId="48495E38" w14:textId="77777777" w:rsidR="00E077BB" w:rsidRDefault="00E077BB" w:rsidP="008247DA">
                  <w:pPr>
                    <w:pStyle w:val="NoSpacing"/>
                    <w:framePr w:hSpace="180" w:wrap="around" w:vAnchor="text" w:hAnchor="margin" w:x="-162" w:y="-200"/>
                    <w:rPr>
                      <w:lang w:val="sq-AL"/>
                    </w:rPr>
                  </w:pPr>
                  <w:r w:rsidRPr="00F76EC7">
                    <w:rPr>
                      <w:lang w:val="sq-AL"/>
                    </w:rPr>
                    <w:t>Më në fund, në fund, si përfundim etj.</w:t>
                  </w:r>
                </w:p>
              </w:tc>
            </w:tr>
          </w:tbl>
          <w:p w14:paraId="28EE9A81" w14:textId="77777777" w:rsidR="00E077BB" w:rsidRPr="00F76EC7" w:rsidRDefault="00E077BB" w:rsidP="008247DA">
            <w:pPr>
              <w:pStyle w:val="NoSpacing"/>
              <w:rPr>
                <w:lang w:val="sq-AL"/>
              </w:rPr>
            </w:pPr>
          </w:p>
          <w:p w14:paraId="64AA0DF8" w14:textId="77777777" w:rsidR="00E077BB" w:rsidRDefault="00E077BB" w:rsidP="008247DA">
            <w:pPr>
              <w:pStyle w:val="NoSpacing"/>
              <w:rPr>
                <w:lang w:val="sq-AL"/>
              </w:rPr>
            </w:pPr>
            <w:r w:rsidRPr="00F76EC7">
              <w:rPr>
                <w:b/>
                <w:bCs/>
                <w:lang w:val="sq-AL"/>
              </w:rPr>
              <w:lastRenderedPageBreak/>
              <w:t>Hapi 3</w:t>
            </w:r>
            <w:r w:rsidRPr="00F76EC7">
              <w:rPr>
                <w:lang w:val="sq-AL"/>
              </w:rPr>
              <w:t>: Nxënësit reflektojnë për mënyrën e krijimit të një ngjarjeje, dhe më pas shkruajnë duke respektuar elementet e shkrimit të një teksti, p.sh.:</w:t>
            </w:r>
          </w:p>
          <w:p w14:paraId="6AE6CB64" w14:textId="77777777" w:rsidR="00E077BB" w:rsidRPr="00F76EC7" w:rsidRDefault="00E077BB" w:rsidP="008247DA">
            <w:pPr>
              <w:pStyle w:val="NoSpacing"/>
              <w:rPr>
                <w:lang w:val="sq-AL"/>
              </w:rPr>
            </w:pPr>
          </w:p>
          <w:p w14:paraId="3315B58A" w14:textId="77777777" w:rsidR="00E077BB" w:rsidRPr="00F76EC7" w:rsidRDefault="00E077BB" w:rsidP="008247DA">
            <w:pPr>
              <w:pStyle w:val="NoSpacing"/>
              <w:rPr>
                <w:lang w:val="sq-AL"/>
              </w:rPr>
            </w:pPr>
            <w:r>
              <w:rPr>
                <w:lang w:val="sq-AL"/>
              </w:rPr>
              <w:t xml:space="preserve">                                   </w:t>
            </w:r>
            <w:r w:rsidRPr="00F76EC7">
              <w:rPr>
                <w:lang w:val="sq-AL"/>
              </w:rPr>
              <w:t>Tema</w:t>
            </w:r>
          </w:p>
          <w:p w14:paraId="62E22C7F" w14:textId="77777777" w:rsidR="00E077BB" w:rsidRDefault="00E077BB" w:rsidP="008247DA">
            <w:pPr>
              <w:pStyle w:val="NoSpacing"/>
              <w:rPr>
                <w:lang w:val="sq-AL"/>
              </w:rPr>
            </w:pPr>
            <w:r w:rsidRPr="00E96401">
              <w:rPr>
                <w:noProof/>
                <w:lang w:val="sq-AL"/>
              </w:rPr>
              <mc:AlternateContent>
                <mc:Choice Requires="wps">
                  <w:drawing>
                    <wp:anchor distT="45720" distB="45720" distL="114300" distR="114300" simplePos="0" relativeHeight="251693056" behindDoc="0" locked="0" layoutInCell="1" allowOverlap="1" wp14:anchorId="1EE37EE9" wp14:editId="18886F4A">
                      <wp:simplePos x="0" y="0"/>
                      <wp:positionH relativeFrom="column">
                        <wp:posOffset>100330</wp:posOffset>
                      </wp:positionH>
                      <wp:positionV relativeFrom="paragraph">
                        <wp:posOffset>59690</wp:posOffset>
                      </wp:positionV>
                      <wp:extent cx="2354580" cy="414020"/>
                      <wp:effectExtent l="0" t="0" r="26670" b="241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414020"/>
                              </a:xfrm>
                              <a:prstGeom prst="rect">
                                <a:avLst/>
                              </a:prstGeom>
                              <a:solidFill>
                                <a:srgbClr val="FFFFFF"/>
                              </a:solidFill>
                              <a:ln w="9525">
                                <a:solidFill>
                                  <a:srgbClr val="000000"/>
                                </a:solidFill>
                                <a:miter lim="800000"/>
                                <a:headEnd/>
                                <a:tailEnd/>
                              </a:ln>
                            </wps:spPr>
                            <wps:txbx>
                              <w:txbxContent>
                                <w:p w14:paraId="476D080C" w14:textId="77777777" w:rsidR="00E077BB" w:rsidRPr="00E96401" w:rsidRDefault="00E077BB" w:rsidP="00E077BB">
                                  <w:pPr>
                                    <w:rPr>
                                      <w:sz w:val="20"/>
                                      <w:szCs w:val="20"/>
                                    </w:rPr>
                                  </w:pPr>
                                  <w:r w:rsidRPr="00E96401">
                                    <w:rPr>
                                      <w:sz w:val="20"/>
                                      <w:szCs w:val="20"/>
                                    </w:rPr>
                                    <w:t>Fjalitë hyrëse: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E37EE9" id="Text Box 2" o:spid="_x0000_s1065" type="#_x0000_t202" style="position:absolute;margin-left:7.9pt;margin-top:4.7pt;width:185.4pt;height:32.6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">
                      <v:textbox>
                        <w:txbxContent>
                          <w:p w14:paraId="476D080C" w14:textId="77777777" w:rsidR="00E077BB" w:rsidRPr="00E96401" w:rsidRDefault="00E077BB" w:rsidP="00E077BB">
                            <w:pPr>
                              <w:rPr>
                                <w:sz w:val="20"/>
                                <w:szCs w:val="20"/>
                              </w:rPr>
                            </w:pPr>
                            <w:r w:rsidRPr="00E96401">
                              <w:rPr>
                                <w:sz w:val="20"/>
                                <w:szCs w:val="20"/>
                              </w:rPr>
                              <w:t>Fjalitë hyrëse:</w:t>
                            </w:r>
                          </w:p>
                        </w:txbxContent>
                      </v:textbox>
                      <w10:wrap type="square"/>
                    </v:shape>
                  </w:pict>
                </mc:Fallback>
              </mc:AlternateContent>
            </w:r>
          </w:p>
          <w:p w14:paraId="19D1FB46" w14:textId="77777777" w:rsidR="00E077BB" w:rsidRDefault="00E077BB" w:rsidP="008247DA">
            <w:pPr>
              <w:pStyle w:val="NoSpacing"/>
              <w:rPr>
                <w:lang w:val="sq-AL"/>
              </w:rPr>
            </w:pPr>
          </w:p>
          <w:p w14:paraId="27A17EED" w14:textId="77777777" w:rsidR="00E077BB" w:rsidRDefault="00E077BB" w:rsidP="008247DA">
            <w:pPr>
              <w:pStyle w:val="NoSpacing"/>
              <w:rPr>
                <w:lang w:val="sq-AL"/>
              </w:rPr>
            </w:pPr>
          </w:p>
          <w:p w14:paraId="798F2369" w14:textId="77777777" w:rsidR="00E077BB" w:rsidRDefault="00E077BB" w:rsidP="008247DA">
            <w:pPr>
              <w:pStyle w:val="NoSpacing"/>
              <w:rPr>
                <w:lang w:val="sq-AL"/>
              </w:rPr>
            </w:pPr>
            <w:r w:rsidRPr="00E96401">
              <w:rPr>
                <w:noProof/>
                <w:lang w:val="sq-AL"/>
              </w:rPr>
              <mc:AlternateContent>
                <mc:Choice Requires="wps">
                  <w:drawing>
                    <wp:anchor distT="45720" distB="45720" distL="114300" distR="114300" simplePos="0" relativeHeight="251694080" behindDoc="0" locked="0" layoutInCell="1" allowOverlap="1" wp14:anchorId="4522260D" wp14:editId="4A1A9517">
                      <wp:simplePos x="0" y="0"/>
                      <wp:positionH relativeFrom="column">
                        <wp:posOffset>98905</wp:posOffset>
                      </wp:positionH>
                      <wp:positionV relativeFrom="paragraph">
                        <wp:posOffset>34884</wp:posOffset>
                      </wp:positionV>
                      <wp:extent cx="2360930" cy="1404620"/>
                      <wp:effectExtent l="0" t="0" r="22860" b="11430"/>
                      <wp:wrapSquare wrapText="bothSides"/>
                      <wp:docPr id="13178628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A14CF1A" w14:textId="77777777" w:rsidR="00E077BB" w:rsidRPr="00E96401" w:rsidRDefault="00E077BB" w:rsidP="00E077BB">
                                  <w:pPr>
                                    <w:rPr>
                                      <w:sz w:val="20"/>
                                      <w:szCs w:val="20"/>
                                    </w:rPr>
                                  </w:pPr>
                                  <w:r w:rsidRPr="00E96401">
                                    <w:rPr>
                                      <w:sz w:val="20"/>
                                      <w:szCs w:val="20"/>
                                    </w:rPr>
                                    <w:t>Ngjarja kryesore: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522260D" id="_x0000_s1066" type="#_x0000_t202" style="position:absolute;margin-left:7.8pt;margin-top:2.75pt;width:185.9pt;height:110.6pt;z-index:25169408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iGkFQIAACgEAAAOAAAAZHJzL2Uyb0RvYy54bWysk99v2yAQx98n7X9AvC920iRr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">
                      <v:textbox style="mso-fit-shape-to-text:t">
                        <w:txbxContent>
                          <w:p w14:paraId="2A14CF1A" w14:textId="77777777" w:rsidR="00E077BB" w:rsidRPr="00E96401" w:rsidRDefault="00E077BB" w:rsidP="00E077BB">
                            <w:pPr>
                              <w:rPr>
                                <w:sz w:val="20"/>
                                <w:szCs w:val="20"/>
                              </w:rPr>
                            </w:pPr>
                            <w:r w:rsidRPr="00E96401">
                              <w:rPr>
                                <w:sz w:val="20"/>
                                <w:szCs w:val="20"/>
                              </w:rPr>
                              <w:t>Ngjarja kryesore:</w:t>
                            </w:r>
                          </w:p>
                        </w:txbxContent>
                      </v:textbox>
                      <w10:wrap type="square"/>
                    </v:shape>
                  </w:pict>
                </mc:Fallback>
              </mc:AlternateContent>
            </w:r>
          </w:p>
          <w:p w14:paraId="034E60C5" w14:textId="77777777" w:rsidR="00E077BB" w:rsidRDefault="00E077BB" w:rsidP="008247DA">
            <w:pPr>
              <w:pStyle w:val="NoSpacing"/>
              <w:rPr>
                <w:lang w:val="sq-AL"/>
              </w:rPr>
            </w:pPr>
          </w:p>
          <w:p w14:paraId="70E30F26" w14:textId="77777777" w:rsidR="00E077BB" w:rsidRDefault="00E077BB" w:rsidP="008247DA">
            <w:pPr>
              <w:pStyle w:val="NoSpacing"/>
              <w:rPr>
                <w:lang w:val="sq-AL"/>
              </w:rPr>
            </w:pPr>
            <w:r w:rsidRPr="00E96401">
              <w:rPr>
                <w:noProof/>
                <w:lang w:val="sq-AL"/>
              </w:rPr>
              <mc:AlternateContent>
                <mc:Choice Requires="wps">
                  <w:drawing>
                    <wp:anchor distT="45720" distB="45720" distL="114300" distR="114300" simplePos="0" relativeHeight="251695104" behindDoc="0" locked="0" layoutInCell="1" allowOverlap="1" wp14:anchorId="78D6816C" wp14:editId="583005EB">
                      <wp:simplePos x="0" y="0"/>
                      <wp:positionH relativeFrom="column">
                        <wp:posOffset>98553</wp:posOffset>
                      </wp:positionH>
                      <wp:positionV relativeFrom="paragraph">
                        <wp:posOffset>161290</wp:posOffset>
                      </wp:positionV>
                      <wp:extent cx="2360930" cy="1404620"/>
                      <wp:effectExtent l="0" t="0" r="22860" b="11430"/>
                      <wp:wrapSquare wrapText="bothSides"/>
                      <wp:docPr id="10567224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3A55838" w14:textId="77777777" w:rsidR="00E077BB" w:rsidRPr="00E96401" w:rsidRDefault="00E077BB" w:rsidP="00E077BB">
                                  <w:pPr>
                                    <w:rPr>
                                      <w:sz w:val="20"/>
                                      <w:szCs w:val="20"/>
                                    </w:rPr>
                                  </w:pPr>
                                  <w:r w:rsidRPr="00E96401">
                                    <w:rPr>
                                      <w:sz w:val="20"/>
                                      <w:szCs w:val="20"/>
                                    </w:rPr>
                                    <w:t>Fjalitë përmbyllëse: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8D6816C" id="_x0000_s1067" type="#_x0000_t202" style="position:absolute;margin-left:7.75pt;margin-top:12.7pt;width:185.9pt;height:110.6pt;z-index:2516951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U9SFQIAACgEAAAOAAAAZHJzL2Uyb0RvYy54bWysk99v2yAQx98n7X9AvC920iRr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">
                      <v:textbox style="mso-fit-shape-to-text:t">
                        <w:txbxContent>
                          <w:p w14:paraId="43A55838" w14:textId="77777777" w:rsidR="00E077BB" w:rsidRPr="00E96401" w:rsidRDefault="00E077BB" w:rsidP="00E077BB">
                            <w:pPr>
                              <w:rPr>
                                <w:sz w:val="20"/>
                                <w:szCs w:val="20"/>
                              </w:rPr>
                            </w:pPr>
                            <w:r w:rsidRPr="00E96401">
                              <w:rPr>
                                <w:sz w:val="20"/>
                                <w:szCs w:val="20"/>
                              </w:rPr>
                              <w:t>Fjalitë përmbyllëse:</w:t>
                            </w:r>
                          </w:p>
                        </w:txbxContent>
                      </v:textbox>
                      <w10:wrap type="square"/>
                    </v:shape>
                  </w:pict>
                </mc:Fallback>
              </mc:AlternateContent>
            </w:r>
          </w:p>
          <w:p w14:paraId="51C91DBE" w14:textId="77777777" w:rsidR="00E077BB" w:rsidRDefault="00E077BB" w:rsidP="008247DA">
            <w:pPr>
              <w:pStyle w:val="NoSpacing"/>
              <w:rPr>
                <w:lang w:val="sq-AL"/>
              </w:rPr>
            </w:pPr>
          </w:p>
          <w:p w14:paraId="2B86D306" w14:textId="77777777" w:rsidR="00E077BB" w:rsidRPr="00F76EC7" w:rsidRDefault="00E077BB" w:rsidP="008247DA">
            <w:pPr>
              <w:pStyle w:val="NoSpacing"/>
              <w:rPr>
                <w:lang w:val="sq-AL"/>
              </w:rPr>
            </w:pPr>
          </w:p>
          <w:p w14:paraId="6E5A4E37" w14:textId="77777777" w:rsidR="00E077BB" w:rsidRPr="00F76EC7" w:rsidRDefault="00E077BB" w:rsidP="008247DA">
            <w:pPr>
              <w:pStyle w:val="NoSpacing"/>
              <w:rPr>
                <w:lang w:val="sq-AL"/>
              </w:rPr>
            </w:pPr>
          </w:p>
          <w:p w14:paraId="1977874C" w14:textId="77777777" w:rsidR="00E077BB" w:rsidRPr="00F76EC7" w:rsidRDefault="00E077BB" w:rsidP="008247DA">
            <w:pPr>
              <w:pStyle w:val="NoSpacing"/>
              <w:rPr>
                <w:b/>
                <w:bCs/>
                <w:lang w:val="sq-AL"/>
              </w:rPr>
            </w:pPr>
            <w:r w:rsidRPr="00F76EC7">
              <w:rPr>
                <w:b/>
                <w:bCs/>
                <w:lang w:val="sq-AL"/>
              </w:rPr>
              <w:t>Vlerësimi i nxënësve:</w:t>
            </w:r>
          </w:p>
          <w:p w14:paraId="198E3711" w14:textId="77777777" w:rsidR="00E077BB" w:rsidRDefault="00E077BB" w:rsidP="008247DA">
            <w:pPr>
              <w:pStyle w:val="NoSpacing"/>
              <w:rPr>
                <w:lang w:val="sq-AL"/>
              </w:rPr>
            </w:pPr>
            <w:r w:rsidRPr="00F76EC7">
              <w:rPr>
                <w:lang w:val="sq-AL"/>
              </w:rPr>
              <w:t>Nxënësit vlerësohen për shkrimin e ngjarjes sipas elementeve të drejtshkrimit, duke respektuar rregullat.</w:t>
            </w:r>
          </w:p>
          <w:p w14:paraId="7FE35373" w14:textId="77777777" w:rsidR="00E077BB" w:rsidRDefault="00E077BB" w:rsidP="008247DA">
            <w:pPr>
              <w:pStyle w:val="NoSpacing"/>
              <w:rPr>
                <w:lang w:val="sq-AL"/>
              </w:rPr>
            </w:pPr>
          </w:p>
          <w:p w14:paraId="4F055F88" w14:textId="77777777" w:rsidR="00E077BB" w:rsidRPr="00F76EC7" w:rsidRDefault="00E077BB" w:rsidP="008247DA">
            <w:pPr>
              <w:pStyle w:val="NoSpacing"/>
              <w:rPr>
                <w:b/>
                <w:bCs/>
                <w:lang w:val="sq-AL"/>
              </w:rPr>
            </w:pPr>
            <w:r w:rsidRPr="00F76EC7">
              <w:rPr>
                <w:b/>
                <w:bCs/>
                <w:lang w:val="sq-AL"/>
              </w:rPr>
              <w:t>Detyrë:</w:t>
            </w:r>
          </w:p>
          <w:p w14:paraId="1C2ECEE2" w14:textId="77777777" w:rsidR="00E077BB" w:rsidRPr="00F91FDF" w:rsidRDefault="00E077BB" w:rsidP="008247DA">
            <w:pPr>
              <w:pStyle w:val="NoSpacing"/>
              <w:rPr>
                <w:lang w:val="sq-AL"/>
              </w:rPr>
            </w:pPr>
            <w:r w:rsidRPr="00F76EC7">
              <w:rPr>
                <w:lang w:val="sq-AL"/>
              </w:rPr>
              <w:t>Të shkruajë një ngjarje nga fëmijëria.</w:t>
            </w:r>
          </w:p>
          <w:p w14:paraId="4AC36BD9" w14:textId="77777777" w:rsidR="00E077BB" w:rsidRDefault="00E077BB" w:rsidP="008247DA">
            <w:pPr>
              <w:pStyle w:val="NoSpacing"/>
              <w:rPr>
                <w:b/>
                <w:bCs/>
                <w:lang w:val="sq-AL"/>
              </w:rPr>
            </w:pPr>
          </w:p>
          <w:p w14:paraId="460D431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5D2B7D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E3BD0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ED85E8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D6BD929" w14:textId="77777777" w:rsidTr="008247DA">
        <w:trPr>
          <w:trHeight w:val="108"/>
        </w:trPr>
        <w:tc>
          <w:tcPr>
            <w:tcW w:w="10105" w:type="dxa"/>
            <w:tcBorders>
              <w:top w:val="nil"/>
            </w:tcBorders>
          </w:tcPr>
          <w:p w14:paraId="64932E80" w14:textId="77777777" w:rsidR="00E077BB" w:rsidRPr="0075463D" w:rsidRDefault="00E077BB" w:rsidP="008247DA">
            <w:pPr>
              <w:pStyle w:val="NoSpacing"/>
              <w:rPr>
                <w:color w:val="080C0C"/>
                <w:lang w:val="sq-AL"/>
              </w:rPr>
            </w:pPr>
          </w:p>
        </w:tc>
      </w:tr>
    </w:tbl>
    <w:p w14:paraId="2D76F2FB" w14:textId="77777777" w:rsidR="00E077BB" w:rsidRDefault="00E077BB" w:rsidP="00E077BB"/>
    <w:p w14:paraId="47544F0A" w14:textId="77777777" w:rsidR="00E077BB" w:rsidRDefault="00E077BB" w:rsidP="00E077BB"/>
    <w:p w14:paraId="086913E5" w14:textId="77777777" w:rsidR="00E077BB" w:rsidRDefault="00E077BB" w:rsidP="00E077BB"/>
    <w:p w14:paraId="422CE2D3" w14:textId="77777777" w:rsidR="00E077BB" w:rsidRDefault="00E077BB" w:rsidP="00E077BB"/>
    <w:p w14:paraId="4F06A00E" w14:textId="77777777" w:rsidR="00E077BB" w:rsidRDefault="00E077BB" w:rsidP="00E077BB"/>
    <w:p w14:paraId="4C370609" w14:textId="77777777" w:rsidR="00E077BB" w:rsidRDefault="00E077BB" w:rsidP="00E077BB"/>
    <w:p w14:paraId="75EF7603" w14:textId="77777777" w:rsidR="00E077BB" w:rsidRDefault="00E077BB" w:rsidP="00E077BB"/>
    <w:p w14:paraId="7E8F3CC2" w14:textId="77777777" w:rsidR="00E077BB" w:rsidRDefault="00E077BB" w:rsidP="00E077BB"/>
    <w:p w14:paraId="581ADF6D" w14:textId="77777777" w:rsidR="00E077BB" w:rsidRDefault="00E077BB" w:rsidP="00E077BB"/>
    <w:p w14:paraId="19FA49AB" w14:textId="77777777" w:rsidR="00E077BB" w:rsidRDefault="00E077BB" w:rsidP="00E077BB"/>
    <w:p w14:paraId="31E8DC45" w14:textId="77777777" w:rsidR="00E077BB" w:rsidRDefault="00E077BB" w:rsidP="00E077BB"/>
    <w:p w14:paraId="4D5710EB" w14:textId="77777777" w:rsidR="00E077BB" w:rsidRDefault="00E077BB" w:rsidP="00E077BB"/>
    <w:p w14:paraId="2030D6A6" w14:textId="77777777" w:rsidR="00E077BB" w:rsidRDefault="00E077BB" w:rsidP="00E077BB"/>
    <w:p w14:paraId="0CA7588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D8DA510" w14:textId="77777777" w:rsidTr="008247DA">
        <w:trPr>
          <w:trHeight w:val="206"/>
        </w:trPr>
        <w:tc>
          <w:tcPr>
            <w:tcW w:w="10105" w:type="dxa"/>
            <w:tcBorders>
              <w:top w:val="single" w:sz="8" w:space="0" w:color="000000"/>
              <w:bottom w:val="nil"/>
            </w:tcBorders>
            <w:shd w:val="clear" w:color="auto" w:fill="000000"/>
            <w:hideMark/>
          </w:tcPr>
          <w:p w14:paraId="0AFBEBB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57</w:t>
            </w:r>
            <w:proofErr w:type="gramEnd"/>
          </w:p>
        </w:tc>
      </w:tr>
      <w:tr w:rsidR="00E077BB" w:rsidRPr="00E077BB" w14:paraId="463AD07B" w14:textId="77777777" w:rsidTr="008247DA">
        <w:trPr>
          <w:trHeight w:val="379"/>
        </w:trPr>
        <w:tc>
          <w:tcPr>
            <w:tcW w:w="10105" w:type="dxa"/>
            <w:tcBorders>
              <w:top w:val="single" w:sz="8" w:space="0" w:color="000000"/>
              <w:bottom w:val="single" w:sz="8" w:space="0" w:color="000000"/>
            </w:tcBorders>
            <w:hideMark/>
          </w:tcPr>
          <w:p w14:paraId="3E0246C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861425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E1BE5D2" w14:textId="77777777" w:rsidTr="008247DA">
        <w:trPr>
          <w:trHeight w:val="1330"/>
        </w:trPr>
        <w:tc>
          <w:tcPr>
            <w:tcW w:w="10105" w:type="dxa"/>
            <w:tcBorders>
              <w:top w:val="nil"/>
              <w:bottom w:val="nil"/>
            </w:tcBorders>
          </w:tcPr>
          <w:p w14:paraId="595CE69C" w14:textId="77777777" w:rsidR="00E077BB" w:rsidRPr="00E62868" w:rsidRDefault="00E077BB" w:rsidP="008247DA">
            <w:pPr>
              <w:pStyle w:val="NoSpacing"/>
              <w:rPr>
                <w:lang w:val="sq-AL"/>
              </w:rPr>
            </w:pPr>
          </w:p>
          <w:p w14:paraId="5C07C609" w14:textId="77777777" w:rsidR="00E077BB" w:rsidRPr="00E62868" w:rsidRDefault="00E077BB" w:rsidP="008247DA">
            <w:pPr>
              <w:pStyle w:val="NoSpacing"/>
              <w:rPr>
                <w:lang w:val="sq-AL"/>
              </w:rPr>
            </w:pPr>
            <w:r w:rsidRPr="00E62868">
              <w:rPr>
                <w:b/>
                <w:bCs/>
                <w:lang w:val="sq-AL"/>
              </w:rPr>
              <w:t>Fusha kurrikulare</w:t>
            </w:r>
            <w:r w:rsidRPr="00E62868">
              <w:rPr>
                <w:lang w:val="sq-AL"/>
              </w:rPr>
              <w:t>: Gjuhët dhe komunikimi</w:t>
            </w:r>
          </w:p>
          <w:p w14:paraId="31453F88" w14:textId="77777777" w:rsidR="00E077BB" w:rsidRPr="00E62868" w:rsidRDefault="00E077BB" w:rsidP="008247DA">
            <w:pPr>
              <w:pStyle w:val="NoSpacing"/>
              <w:rPr>
                <w:lang w:val="sq-AL"/>
              </w:rPr>
            </w:pPr>
            <w:r w:rsidRPr="00E62868">
              <w:rPr>
                <w:b/>
                <w:bCs/>
                <w:lang w:val="sq-AL"/>
              </w:rPr>
              <w:t>Lënda</w:t>
            </w:r>
            <w:r w:rsidRPr="00E62868">
              <w:rPr>
                <w:lang w:val="sq-AL"/>
              </w:rPr>
              <w:t>: Gjuhë amtare (shqipe)</w:t>
            </w:r>
          </w:p>
          <w:p w14:paraId="48A30C56" w14:textId="77777777" w:rsidR="00E077BB" w:rsidRPr="00E62868" w:rsidRDefault="00E077BB" w:rsidP="008247DA">
            <w:pPr>
              <w:pStyle w:val="NoSpacing"/>
              <w:rPr>
                <w:lang w:val="sq-AL"/>
              </w:rPr>
            </w:pPr>
            <w:r w:rsidRPr="00E62868">
              <w:rPr>
                <w:b/>
                <w:bCs/>
                <w:lang w:val="sq-AL"/>
              </w:rPr>
              <w:t>Shkalla e kurrikulës</w:t>
            </w:r>
            <w:r w:rsidRPr="00E62868">
              <w:rPr>
                <w:lang w:val="sq-AL"/>
              </w:rPr>
              <w:t>: 1</w:t>
            </w:r>
            <w:r w:rsidRPr="00E62868">
              <w:rPr>
                <w:lang w:val="sq-AL"/>
              </w:rPr>
              <w:tab/>
            </w:r>
            <w:r w:rsidRPr="00E62868">
              <w:rPr>
                <w:b/>
                <w:bCs/>
                <w:lang w:val="sq-AL"/>
              </w:rPr>
              <w:t>Klasa</w:t>
            </w:r>
            <w:r w:rsidRPr="00E62868">
              <w:rPr>
                <w:lang w:val="sq-AL"/>
              </w:rPr>
              <w:t>: II</w:t>
            </w:r>
          </w:p>
          <w:p w14:paraId="321D2778" w14:textId="77777777" w:rsidR="00E077BB" w:rsidRPr="00E62868" w:rsidRDefault="00E077BB" w:rsidP="008247DA">
            <w:pPr>
              <w:pStyle w:val="NoSpacing"/>
              <w:rPr>
                <w:lang w:val="sq-AL"/>
              </w:rPr>
            </w:pPr>
            <w:r w:rsidRPr="00E62868">
              <w:rPr>
                <w:b/>
                <w:bCs/>
                <w:lang w:val="sq-AL"/>
              </w:rPr>
              <w:t>Tema:</w:t>
            </w:r>
            <w:r w:rsidRPr="00E62868">
              <w:rPr>
                <w:lang w:val="sq-AL"/>
              </w:rPr>
              <w:t xml:space="preserve"> Veprime brenda fjalisë: zëvendësime, shtesa, heqje</w:t>
            </w:r>
          </w:p>
          <w:p w14:paraId="237FF379" w14:textId="77777777" w:rsidR="00E077BB" w:rsidRPr="00E62868" w:rsidRDefault="00E077BB" w:rsidP="008247DA">
            <w:pPr>
              <w:pStyle w:val="NoSpacing"/>
              <w:rPr>
                <w:b/>
                <w:bCs/>
                <w:lang w:val="sq-AL"/>
              </w:rPr>
            </w:pPr>
            <w:r w:rsidRPr="00E62868">
              <w:rPr>
                <w:b/>
                <w:bCs/>
                <w:lang w:val="sq-AL"/>
              </w:rPr>
              <w:t>Rezultatet e të nxënit të temës:</w:t>
            </w:r>
          </w:p>
          <w:p w14:paraId="7EAC2A5E" w14:textId="77777777" w:rsidR="00E077BB" w:rsidRDefault="00E077BB" w:rsidP="008247DA">
            <w:pPr>
              <w:pStyle w:val="NoSpacing"/>
              <w:rPr>
                <w:lang w:val="sq-AL"/>
              </w:rPr>
            </w:pPr>
            <w:r w:rsidRPr="00E62868">
              <w:rPr>
                <w:lang w:val="sq-AL"/>
              </w:rPr>
              <w:t>Dallon tekstet themelore letrare dhe joletrare; Dallon idenë themelore nga detajet.</w:t>
            </w:r>
          </w:p>
          <w:p w14:paraId="2DE247F1" w14:textId="77777777" w:rsidR="00E077BB" w:rsidRPr="00E62868" w:rsidRDefault="00E077BB" w:rsidP="008247DA">
            <w:pPr>
              <w:pStyle w:val="NoSpacing"/>
              <w:rPr>
                <w:lang w:val="sq-AL"/>
              </w:rPr>
            </w:pPr>
          </w:p>
          <w:p w14:paraId="5CEEC2B0" w14:textId="77777777" w:rsidR="00E077BB" w:rsidRPr="00E62868" w:rsidRDefault="00E077BB" w:rsidP="008247DA">
            <w:pPr>
              <w:pStyle w:val="NoSpacing"/>
              <w:rPr>
                <w:lang w:val="sq-AL"/>
              </w:rPr>
            </w:pPr>
            <w:r w:rsidRPr="00E62868">
              <w:rPr>
                <w:b/>
                <w:bCs/>
                <w:lang w:val="sq-AL"/>
              </w:rPr>
              <w:t>Kontributi në rezultatet për kompetencat kryesore të shkallës</w:t>
            </w:r>
            <w:r w:rsidRPr="00E62868">
              <w:rPr>
                <w:lang w:val="sq-AL"/>
              </w:rPr>
              <w:t>: I.1.2; III.2,3.</w:t>
            </w:r>
          </w:p>
          <w:p w14:paraId="4EAFC77B" w14:textId="77777777" w:rsidR="00E077BB" w:rsidRPr="00E62868" w:rsidRDefault="00E077BB" w:rsidP="008247DA">
            <w:pPr>
              <w:pStyle w:val="NoSpacing"/>
              <w:rPr>
                <w:lang w:val="sq-AL"/>
              </w:rPr>
            </w:pPr>
            <w:r w:rsidRPr="00E62868">
              <w:rPr>
                <w:b/>
                <w:bCs/>
                <w:lang w:val="sq-AL"/>
              </w:rPr>
              <w:t>Kontributi në rezultatet e fushës së kurrikulës</w:t>
            </w:r>
            <w:r w:rsidRPr="00E62868">
              <w:rPr>
                <w:lang w:val="sq-AL"/>
              </w:rPr>
              <w:t>: 1.2; 2.5; 3.1.</w:t>
            </w:r>
          </w:p>
          <w:p w14:paraId="4884A8F4" w14:textId="77777777" w:rsidR="00E077BB" w:rsidRDefault="00E077BB" w:rsidP="008247DA">
            <w:pPr>
              <w:pStyle w:val="NoSpacing"/>
              <w:rPr>
                <w:lang w:val="sq-AL"/>
              </w:rPr>
            </w:pPr>
          </w:p>
          <w:p w14:paraId="2452685E"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087A9BD1" w14:textId="77777777" w:rsidR="00E077BB" w:rsidRPr="00E62868" w:rsidRDefault="00E077BB" w:rsidP="008247DA">
            <w:pPr>
              <w:pStyle w:val="NoSpacing"/>
              <w:rPr>
                <w:lang w:val="sq-AL"/>
              </w:rPr>
            </w:pPr>
          </w:p>
          <w:p w14:paraId="62B86735" w14:textId="77777777" w:rsidR="00E077BB" w:rsidRPr="00E62868" w:rsidRDefault="00E077BB" w:rsidP="008247DA">
            <w:pPr>
              <w:pStyle w:val="NoSpacing"/>
              <w:rPr>
                <w:lang w:val="sq-AL"/>
              </w:rPr>
            </w:pPr>
            <w:r w:rsidRPr="00E62868">
              <w:rPr>
                <w:b/>
                <w:bCs/>
                <w:lang w:val="sq-AL"/>
              </w:rPr>
              <w:t>Njësia mësimore</w:t>
            </w:r>
            <w:r w:rsidRPr="00E62868">
              <w:rPr>
                <w:lang w:val="sq-AL"/>
              </w:rPr>
              <w:t>: Histori vetjake</w:t>
            </w:r>
          </w:p>
          <w:p w14:paraId="575C44A1" w14:textId="77777777" w:rsidR="00E077BB" w:rsidRPr="00E62868" w:rsidRDefault="00E077BB" w:rsidP="008247DA">
            <w:pPr>
              <w:pStyle w:val="NoSpacing"/>
              <w:rPr>
                <w:b/>
                <w:bCs/>
                <w:lang w:val="sq-AL"/>
              </w:rPr>
            </w:pPr>
            <w:r w:rsidRPr="00E62868">
              <w:rPr>
                <w:b/>
                <w:bCs/>
                <w:lang w:val="sq-AL"/>
              </w:rPr>
              <w:t>Rezultatet e të nxënit të orës mësimore:</w:t>
            </w:r>
          </w:p>
          <w:p w14:paraId="09C1AF4E" w14:textId="77777777" w:rsidR="00E077BB" w:rsidRPr="00E62868" w:rsidRDefault="00E077BB" w:rsidP="008247DA">
            <w:pPr>
              <w:pStyle w:val="NoSpacing"/>
              <w:rPr>
                <w:lang w:val="sq-AL"/>
              </w:rPr>
            </w:pPr>
            <w:r w:rsidRPr="00E62868">
              <w:rPr>
                <w:lang w:val="sq-AL"/>
              </w:rPr>
              <w:t>•</w:t>
            </w:r>
            <w:r w:rsidRPr="00E62868">
              <w:rPr>
                <w:lang w:val="sq-AL"/>
              </w:rPr>
              <w:tab/>
              <w:t>Diskuton për një ngjarje vetjake;</w:t>
            </w:r>
          </w:p>
          <w:p w14:paraId="666EFC81" w14:textId="77777777" w:rsidR="00E077BB" w:rsidRPr="00E62868" w:rsidRDefault="00E077BB" w:rsidP="008247DA">
            <w:pPr>
              <w:pStyle w:val="NoSpacing"/>
              <w:rPr>
                <w:lang w:val="sq-AL"/>
              </w:rPr>
            </w:pPr>
            <w:r w:rsidRPr="00E62868">
              <w:rPr>
                <w:lang w:val="sq-AL"/>
              </w:rPr>
              <w:t>•</w:t>
            </w:r>
            <w:r w:rsidRPr="00E62868">
              <w:rPr>
                <w:lang w:val="sq-AL"/>
              </w:rPr>
              <w:tab/>
              <w:t>Shkruan rreth një teme të dhënë;</w:t>
            </w:r>
          </w:p>
          <w:p w14:paraId="4AD9D168" w14:textId="77777777" w:rsidR="00E077BB" w:rsidRDefault="00E077BB" w:rsidP="008247DA">
            <w:pPr>
              <w:pStyle w:val="NoSpacing"/>
              <w:rPr>
                <w:lang w:val="sq-AL"/>
              </w:rPr>
            </w:pPr>
            <w:r w:rsidRPr="00E62868">
              <w:rPr>
                <w:lang w:val="sq-AL"/>
              </w:rPr>
              <w:t>•</w:t>
            </w:r>
            <w:r w:rsidRPr="00E62868">
              <w:rPr>
                <w:lang w:val="sq-AL"/>
              </w:rPr>
              <w:tab/>
              <w:t>Dallon hyrjen, zhvillimin dhe përfundimin e ngjarjes.</w:t>
            </w:r>
          </w:p>
          <w:p w14:paraId="214355E1" w14:textId="77777777" w:rsidR="00E077BB" w:rsidRPr="00E62868" w:rsidRDefault="00E077BB" w:rsidP="008247DA">
            <w:pPr>
              <w:pStyle w:val="NoSpacing"/>
              <w:rPr>
                <w:lang w:val="sq-AL"/>
              </w:rPr>
            </w:pPr>
          </w:p>
          <w:p w14:paraId="2F425D13" w14:textId="77777777" w:rsidR="00E077BB" w:rsidRPr="00E62868" w:rsidRDefault="00E077BB" w:rsidP="008247DA">
            <w:pPr>
              <w:pStyle w:val="NoSpacing"/>
              <w:rPr>
                <w:lang w:val="sq-AL"/>
              </w:rPr>
            </w:pPr>
            <w:r w:rsidRPr="003F1075">
              <w:rPr>
                <w:b/>
                <w:bCs/>
                <w:lang w:val="sq-AL"/>
              </w:rPr>
              <w:t>Kriteret e suksesit</w:t>
            </w:r>
            <w:r w:rsidRPr="00E62868">
              <w:rPr>
                <w:lang w:val="sq-AL"/>
              </w:rPr>
              <w:t>: Përcaktohen me nxënësit në klasë.</w:t>
            </w:r>
          </w:p>
          <w:p w14:paraId="1FF96E8E" w14:textId="77777777" w:rsidR="00E077BB" w:rsidRPr="00E62868" w:rsidRDefault="00E077BB" w:rsidP="008247DA">
            <w:pPr>
              <w:pStyle w:val="NoSpacing"/>
              <w:rPr>
                <w:lang w:val="sq-AL"/>
              </w:rPr>
            </w:pPr>
            <w:r w:rsidRPr="003F1075">
              <w:rPr>
                <w:b/>
                <w:bCs/>
                <w:lang w:val="sq-AL"/>
              </w:rPr>
              <w:t>Burimet, mjetet e konkretizimit dhe materialet mësimore</w:t>
            </w:r>
            <w:r w:rsidRPr="00E62868">
              <w:rPr>
                <w:lang w:val="sq-AL"/>
              </w:rPr>
              <w:t>: Teksti, mjete shkrimi.</w:t>
            </w:r>
          </w:p>
          <w:p w14:paraId="3F131075" w14:textId="77777777" w:rsidR="00E077BB" w:rsidRPr="003F1075" w:rsidRDefault="00E077BB" w:rsidP="008247DA">
            <w:pPr>
              <w:pStyle w:val="NoSpacing"/>
              <w:rPr>
                <w:b/>
                <w:bCs/>
                <w:lang w:val="sq-AL"/>
              </w:rPr>
            </w:pPr>
            <w:r w:rsidRPr="003F1075">
              <w:rPr>
                <w:b/>
                <w:bCs/>
                <w:lang w:val="sq-AL"/>
              </w:rPr>
              <w:t>Lidhja me lëndët e tjera mësimore dhe/apo me çështjet ndërkurrikulare dhe situatat jetësore:</w:t>
            </w:r>
          </w:p>
          <w:p w14:paraId="596B2E4C" w14:textId="77777777" w:rsidR="00E077BB" w:rsidRPr="00E62868" w:rsidRDefault="00E077BB" w:rsidP="008247DA">
            <w:pPr>
              <w:pStyle w:val="NoSpacing"/>
              <w:rPr>
                <w:lang w:val="sq-AL"/>
              </w:rPr>
            </w:pPr>
            <w:r w:rsidRPr="00E62868">
              <w:rPr>
                <w:lang w:val="sq-AL"/>
              </w:rPr>
              <w:t>Shoqëria dhe mjedisi, Matematikë, Arsimi për zhvillim të qëndrueshëm.</w:t>
            </w:r>
          </w:p>
          <w:p w14:paraId="7FDBF29F" w14:textId="77777777" w:rsidR="00E077BB" w:rsidRDefault="00E077BB" w:rsidP="008247DA">
            <w:pPr>
              <w:pStyle w:val="NoSpacing"/>
              <w:rPr>
                <w:lang w:val="sq-AL"/>
              </w:rPr>
            </w:pPr>
          </w:p>
          <w:p w14:paraId="33F7B5DF" w14:textId="77777777" w:rsidR="00E077BB" w:rsidRDefault="00E077BB" w:rsidP="008247DA">
            <w:pPr>
              <w:pStyle w:val="NoSpacing"/>
              <w:jc w:val="center"/>
              <w:rPr>
                <w:b/>
                <w:bCs/>
                <w:lang w:val="sq-AL"/>
              </w:rPr>
            </w:pPr>
            <w:r>
              <w:rPr>
                <w:b/>
                <w:bCs/>
                <w:lang w:val="sq-AL"/>
              </w:rPr>
              <w:t>METODOLOGJIA DHE VEPRIMTARIA ME NXËNËS</w:t>
            </w:r>
          </w:p>
          <w:p w14:paraId="41090C72" w14:textId="77777777" w:rsidR="00E077BB" w:rsidRPr="00D712EF" w:rsidRDefault="00E077BB" w:rsidP="008247DA">
            <w:pPr>
              <w:pStyle w:val="NoSpacing"/>
              <w:jc w:val="center"/>
              <w:rPr>
                <w:b/>
                <w:bCs/>
                <w:lang w:val="sq-AL"/>
              </w:rPr>
            </w:pPr>
          </w:p>
          <w:p w14:paraId="132F427D" w14:textId="77777777" w:rsidR="00E077BB" w:rsidRPr="00E62868" w:rsidRDefault="00E077BB" w:rsidP="008247DA">
            <w:pPr>
              <w:pStyle w:val="NoSpacing"/>
              <w:rPr>
                <w:lang w:val="sq-AL"/>
              </w:rPr>
            </w:pPr>
            <w:r w:rsidRPr="003F1075">
              <w:rPr>
                <w:b/>
                <w:bCs/>
                <w:lang w:val="sq-AL"/>
              </w:rPr>
              <w:t>Hapi 1:</w:t>
            </w:r>
            <w:r w:rsidRPr="00E62868">
              <w:rPr>
                <w:lang w:val="sq-AL"/>
              </w:rPr>
              <w:t xml:space="preserve"> Nxënësve u drejtohen pyetjet: Cila ngjarje e bukur ju ka ndodhur këto ditë? Kur dhe ku ju ndodhi?</w:t>
            </w:r>
          </w:p>
          <w:p w14:paraId="17167D6B" w14:textId="77777777" w:rsidR="00E077BB" w:rsidRPr="00E62868" w:rsidRDefault="00E077BB" w:rsidP="008247DA">
            <w:pPr>
              <w:pStyle w:val="NoSpacing"/>
              <w:rPr>
                <w:lang w:val="sq-AL"/>
              </w:rPr>
            </w:pPr>
            <w:r w:rsidRPr="00E62868">
              <w:rPr>
                <w:lang w:val="sq-AL"/>
              </w:rPr>
              <w:t>Nxiten shprehin mendimet e tyre. Disa nga mendimet e tyre shkruhen në tabelë.</w:t>
            </w:r>
          </w:p>
          <w:p w14:paraId="54D63AB3" w14:textId="77777777" w:rsidR="00E077BB" w:rsidRPr="00E62868" w:rsidRDefault="00E077BB" w:rsidP="008247DA">
            <w:pPr>
              <w:pStyle w:val="NoSpacing"/>
              <w:rPr>
                <w:lang w:val="sq-AL"/>
              </w:rPr>
            </w:pPr>
            <w:r>
              <w:rPr>
                <w:noProof/>
                <w:lang w:val="sq-AL"/>
              </w:rPr>
              <mc:AlternateContent>
                <mc:Choice Requires="wpg">
                  <w:drawing>
                    <wp:anchor distT="0" distB="0" distL="0" distR="0" simplePos="0" relativeHeight="251696128" behindDoc="1" locked="0" layoutInCell="1" allowOverlap="1" wp14:anchorId="455FE19C" wp14:editId="0A5F0454">
                      <wp:simplePos x="0" y="0"/>
                      <wp:positionH relativeFrom="page">
                        <wp:posOffset>788035</wp:posOffset>
                      </wp:positionH>
                      <wp:positionV relativeFrom="paragraph">
                        <wp:posOffset>276860</wp:posOffset>
                      </wp:positionV>
                      <wp:extent cx="4869180" cy="875665"/>
                      <wp:effectExtent l="0" t="0" r="26670" b="19685"/>
                      <wp:wrapTopAndBottom/>
                      <wp:docPr id="13910235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69180" cy="875665"/>
                                <a:chOff x="1897" y="324"/>
                                <a:chExt cx="8562" cy="1531"/>
                              </a:xfrm>
                            </wpg:grpSpPr>
                            <wps:wsp>
                              <wps:cNvPr id="602732890" name="Freeform 59"/>
                              <wps:cNvSpPr>
                                <a:spLocks/>
                              </wps:cNvSpPr>
                              <wps:spPr bwMode="auto">
                                <a:xfrm>
                                  <a:off x="1897" y="324"/>
                                  <a:ext cx="2021" cy="1531"/>
                                </a:xfrm>
                                <a:custGeom>
                                  <a:avLst/>
                                  <a:gdLst>
                                    <a:gd name="T0" fmla="+- 0 2995 1898"/>
                                    <a:gd name="T1" fmla="*/ T0 w 2021"/>
                                    <a:gd name="T2" fmla="+- 0 1852 324"/>
                                    <a:gd name="T3" fmla="*/ 1852 h 1531"/>
                                    <a:gd name="T4" fmla="+- 0 3163 1898"/>
                                    <a:gd name="T5" fmla="*/ T4 w 2021"/>
                                    <a:gd name="T6" fmla="+- 0 1830 324"/>
                                    <a:gd name="T7" fmla="*/ 1830 h 1531"/>
                                    <a:gd name="T8" fmla="+- 0 3320 1898"/>
                                    <a:gd name="T9" fmla="*/ T8 w 2021"/>
                                    <a:gd name="T10" fmla="+- 0 1788 324"/>
                                    <a:gd name="T11" fmla="*/ 1788 h 1531"/>
                                    <a:gd name="T12" fmla="+- 0 3464 1898"/>
                                    <a:gd name="T13" fmla="*/ T12 w 2021"/>
                                    <a:gd name="T14" fmla="+- 0 1728 324"/>
                                    <a:gd name="T15" fmla="*/ 1728 h 1531"/>
                                    <a:gd name="T16" fmla="+- 0 3592 1898"/>
                                    <a:gd name="T17" fmla="*/ T16 w 2021"/>
                                    <a:gd name="T18" fmla="+- 0 1652 324"/>
                                    <a:gd name="T19" fmla="*/ 1652 h 1531"/>
                                    <a:gd name="T20" fmla="+- 0 3703 1898"/>
                                    <a:gd name="T21" fmla="*/ T20 w 2021"/>
                                    <a:gd name="T22" fmla="+- 0 1561 324"/>
                                    <a:gd name="T23" fmla="*/ 1561 h 1531"/>
                                    <a:gd name="T24" fmla="+- 0 3793 1898"/>
                                    <a:gd name="T25" fmla="*/ T24 w 2021"/>
                                    <a:gd name="T26" fmla="+- 0 1458 324"/>
                                    <a:gd name="T27" fmla="*/ 1458 h 1531"/>
                                    <a:gd name="T28" fmla="+- 0 3861 1898"/>
                                    <a:gd name="T29" fmla="*/ T28 w 2021"/>
                                    <a:gd name="T30" fmla="+- 0 1343 324"/>
                                    <a:gd name="T31" fmla="*/ 1343 h 1531"/>
                                    <a:gd name="T32" fmla="+- 0 3903 1898"/>
                                    <a:gd name="T33" fmla="*/ T32 w 2021"/>
                                    <a:gd name="T34" fmla="+- 0 1220 324"/>
                                    <a:gd name="T35" fmla="*/ 1220 h 1531"/>
                                    <a:gd name="T36" fmla="+- 0 3918 1898"/>
                                    <a:gd name="T37" fmla="*/ T36 w 2021"/>
                                    <a:gd name="T38" fmla="+- 0 1089 324"/>
                                    <a:gd name="T39" fmla="*/ 1089 h 1531"/>
                                    <a:gd name="T40" fmla="+- 0 3903 1898"/>
                                    <a:gd name="T41" fmla="*/ T40 w 2021"/>
                                    <a:gd name="T42" fmla="+- 0 959 324"/>
                                    <a:gd name="T43" fmla="*/ 959 h 1531"/>
                                    <a:gd name="T44" fmla="+- 0 3861 1898"/>
                                    <a:gd name="T45" fmla="*/ T44 w 2021"/>
                                    <a:gd name="T46" fmla="+- 0 835 324"/>
                                    <a:gd name="T47" fmla="*/ 835 h 1531"/>
                                    <a:gd name="T48" fmla="+- 0 3793 1898"/>
                                    <a:gd name="T49" fmla="*/ T48 w 2021"/>
                                    <a:gd name="T50" fmla="+- 0 721 324"/>
                                    <a:gd name="T51" fmla="*/ 721 h 1531"/>
                                    <a:gd name="T52" fmla="+- 0 3703 1898"/>
                                    <a:gd name="T53" fmla="*/ T52 w 2021"/>
                                    <a:gd name="T54" fmla="+- 0 618 324"/>
                                    <a:gd name="T55" fmla="*/ 618 h 1531"/>
                                    <a:gd name="T56" fmla="+- 0 3592 1898"/>
                                    <a:gd name="T57" fmla="*/ T56 w 2021"/>
                                    <a:gd name="T58" fmla="+- 0 527 324"/>
                                    <a:gd name="T59" fmla="*/ 527 h 1531"/>
                                    <a:gd name="T60" fmla="+- 0 3464 1898"/>
                                    <a:gd name="T61" fmla="*/ T60 w 2021"/>
                                    <a:gd name="T62" fmla="+- 0 450 324"/>
                                    <a:gd name="T63" fmla="*/ 450 h 1531"/>
                                    <a:gd name="T64" fmla="+- 0 3320 1898"/>
                                    <a:gd name="T65" fmla="*/ T64 w 2021"/>
                                    <a:gd name="T66" fmla="+- 0 390 324"/>
                                    <a:gd name="T67" fmla="*/ 390 h 1531"/>
                                    <a:gd name="T68" fmla="+- 0 3163 1898"/>
                                    <a:gd name="T69" fmla="*/ T68 w 2021"/>
                                    <a:gd name="T70" fmla="+- 0 349 324"/>
                                    <a:gd name="T71" fmla="*/ 349 h 1531"/>
                                    <a:gd name="T72" fmla="+- 0 2995 1898"/>
                                    <a:gd name="T73" fmla="*/ T72 w 2021"/>
                                    <a:gd name="T74" fmla="+- 0 327 324"/>
                                    <a:gd name="T75" fmla="*/ 327 h 1531"/>
                                    <a:gd name="T76" fmla="+- 0 2821 1898"/>
                                    <a:gd name="T77" fmla="*/ T76 w 2021"/>
                                    <a:gd name="T78" fmla="+- 0 327 324"/>
                                    <a:gd name="T79" fmla="*/ 327 h 1531"/>
                                    <a:gd name="T80" fmla="+- 0 2653 1898"/>
                                    <a:gd name="T81" fmla="*/ T80 w 2021"/>
                                    <a:gd name="T82" fmla="+- 0 349 324"/>
                                    <a:gd name="T83" fmla="*/ 349 h 1531"/>
                                    <a:gd name="T84" fmla="+- 0 2496 1898"/>
                                    <a:gd name="T85" fmla="*/ T84 w 2021"/>
                                    <a:gd name="T86" fmla="+- 0 390 324"/>
                                    <a:gd name="T87" fmla="*/ 390 h 1531"/>
                                    <a:gd name="T88" fmla="+- 0 2352 1898"/>
                                    <a:gd name="T89" fmla="*/ T88 w 2021"/>
                                    <a:gd name="T90" fmla="+- 0 450 324"/>
                                    <a:gd name="T91" fmla="*/ 450 h 1531"/>
                                    <a:gd name="T92" fmla="+- 0 2223 1898"/>
                                    <a:gd name="T93" fmla="*/ T92 w 2021"/>
                                    <a:gd name="T94" fmla="+- 0 527 324"/>
                                    <a:gd name="T95" fmla="*/ 527 h 1531"/>
                                    <a:gd name="T96" fmla="+- 0 2112 1898"/>
                                    <a:gd name="T97" fmla="*/ T96 w 2021"/>
                                    <a:gd name="T98" fmla="+- 0 618 324"/>
                                    <a:gd name="T99" fmla="*/ 618 h 1531"/>
                                    <a:gd name="T100" fmla="+- 0 2022 1898"/>
                                    <a:gd name="T101" fmla="*/ T100 w 2021"/>
                                    <a:gd name="T102" fmla="+- 0 721 324"/>
                                    <a:gd name="T103" fmla="*/ 721 h 1531"/>
                                    <a:gd name="T104" fmla="+- 0 1955 1898"/>
                                    <a:gd name="T105" fmla="*/ T104 w 2021"/>
                                    <a:gd name="T106" fmla="+- 0 835 324"/>
                                    <a:gd name="T107" fmla="*/ 835 h 1531"/>
                                    <a:gd name="T108" fmla="+- 0 1912 1898"/>
                                    <a:gd name="T109" fmla="*/ T108 w 2021"/>
                                    <a:gd name="T110" fmla="+- 0 959 324"/>
                                    <a:gd name="T111" fmla="*/ 959 h 1531"/>
                                    <a:gd name="T112" fmla="+- 0 1898 1898"/>
                                    <a:gd name="T113" fmla="*/ T112 w 2021"/>
                                    <a:gd name="T114" fmla="+- 0 1089 324"/>
                                    <a:gd name="T115" fmla="*/ 1089 h 1531"/>
                                    <a:gd name="T116" fmla="+- 0 1912 1898"/>
                                    <a:gd name="T117" fmla="*/ T116 w 2021"/>
                                    <a:gd name="T118" fmla="+- 0 1220 324"/>
                                    <a:gd name="T119" fmla="*/ 1220 h 1531"/>
                                    <a:gd name="T120" fmla="+- 0 1955 1898"/>
                                    <a:gd name="T121" fmla="*/ T120 w 2021"/>
                                    <a:gd name="T122" fmla="+- 0 1343 324"/>
                                    <a:gd name="T123" fmla="*/ 1343 h 1531"/>
                                    <a:gd name="T124" fmla="+- 0 2022 1898"/>
                                    <a:gd name="T125" fmla="*/ T124 w 2021"/>
                                    <a:gd name="T126" fmla="+- 0 1458 324"/>
                                    <a:gd name="T127" fmla="*/ 1458 h 1531"/>
                                    <a:gd name="T128" fmla="+- 0 2112 1898"/>
                                    <a:gd name="T129" fmla="*/ T128 w 2021"/>
                                    <a:gd name="T130" fmla="+- 0 1561 324"/>
                                    <a:gd name="T131" fmla="*/ 1561 h 1531"/>
                                    <a:gd name="T132" fmla="+- 0 2223 1898"/>
                                    <a:gd name="T133" fmla="*/ T132 w 2021"/>
                                    <a:gd name="T134" fmla="+- 0 1652 324"/>
                                    <a:gd name="T135" fmla="*/ 1652 h 1531"/>
                                    <a:gd name="T136" fmla="+- 0 2352 1898"/>
                                    <a:gd name="T137" fmla="*/ T136 w 2021"/>
                                    <a:gd name="T138" fmla="+- 0 1728 324"/>
                                    <a:gd name="T139" fmla="*/ 1728 h 1531"/>
                                    <a:gd name="T140" fmla="+- 0 2496 1898"/>
                                    <a:gd name="T141" fmla="*/ T140 w 2021"/>
                                    <a:gd name="T142" fmla="+- 0 1788 324"/>
                                    <a:gd name="T143" fmla="*/ 1788 h 1531"/>
                                    <a:gd name="T144" fmla="+- 0 2653 1898"/>
                                    <a:gd name="T145" fmla="*/ T144 w 2021"/>
                                    <a:gd name="T146" fmla="+- 0 1830 324"/>
                                    <a:gd name="T147" fmla="*/ 1830 h 1531"/>
                                    <a:gd name="T148" fmla="+- 0 2821 1898"/>
                                    <a:gd name="T149" fmla="*/ T148 w 2021"/>
                                    <a:gd name="T150" fmla="+- 0 1852 324"/>
                                    <a:gd name="T151" fmla="*/ 1852 h 15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021" h="1531">
                                      <a:moveTo>
                                        <a:pt x="1010" y="1531"/>
                                      </a:moveTo>
                                      <a:lnTo>
                                        <a:pt x="1097" y="1528"/>
                                      </a:lnTo>
                                      <a:lnTo>
                                        <a:pt x="1182" y="1520"/>
                                      </a:lnTo>
                                      <a:lnTo>
                                        <a:pt x="1265" y="1506"/>
                                      </a:lnTo>
                                      <a:lnTo>
                                        <a:pt x="1345" y="1488"/>
                                      </a:lnTo>
                                      <a:lnTo>
                                        <a:pt x="1422" y="1464"/>
                                      </a:lnTo>
                                      <a:lnTo>
                                        <a:pt x="1496" y="1437"/>
                                      </a:lnTo>
                                      <a:lnTo>
                                        <a:pt x="1566" y="1404"/>
                                      </a:lnTo>
                                      <a:lnTo>
                                        <a:pt x="1632" y="1368"/>
                                      </a:lnTo>
                                      <a:lnTo>
                                        <a:pt x="1694" y="1328"/>
                                      </a:lnTo>
                                      <a:lnTo>
                                        <a:pt x="1752" y="1284"/>
                                      </a:lnTo>
                                      <a:lnTo>
                                        <a:pt x="1805" y="1237"/>
                                      </a:lnTo>
                                      <a:lnTo>
                                        <a:pt x="1853" y="1187"/>
                                      </a:lnTo>
                                      <a:lnTo>
                                        <a:pt x="1895" y="1134"/>
                                      </a:lnTo>
                                      <a:lnTo>
                                        <a:pt x="1932" y="1078"/>
                                      </a:lnTo>
                                      <a:lnTo>
                                        <a:pt x="1963" y="1019"/>
                                      </a:lnTo>
                                      <a:lnTo>
                                        <a:pt x="1987" y="959"/>
                                      </a:lnTo>
                                      <a:lnTo>
                                        <a:pt x="2005" y="896"/>
                                      </a:lnTo>
                                      <a:lnTo>
                                        <a:pt x="2016" y="831"/>
                                      </a:lnTo>
                                      <a:lnTo>
                                        <a:pt x="2020" y="765"/>
                                      </a:lnTo>
                                      <a:lnTo>
                                        <a:pt x="2016" y="699"/>
                                      </a:lnTo>
                                      <a:lnTo>
                                        <a:pt x="2005" y="635"/>
                                      </a:lnTo>
                                      <a:lnTo>
                                        <a:pt x="1987" y="572"/>
                                      </a:lnTo>
                                      <a:lnTo>
                                        <a:pt x="1963" y="511"/>
                                      </a:lnTo>
                                      <a:lnTo>
                                        <a:pt x="1932" y="453"/>
                                      </a:lnTo>
                                      <a:lnTo>
                                        <a:pt x="1895" y="397"/>
                                      </a:lnTo>
                                      <a:lnTo>
                                        <a:pt x="1853" y="344"/>
                                      </a:lnTo>
                                      <a:lnTo>
                                        <a:pt x="1805" y="294"/>
                                      </a:lnTo>
                                      <a:lnTo>
                                        <a:pt x="1752" y="246"/>
                                      </a:lnTo>
                                      <a:lnTo>
                                        <a:pt x="1694" y="203"/>
                                      </a:lnTo>
                                      <a:lnTo>
                                        <a:pt x="1632" y="163"/>
                                      </a:lnTo>
                                      <a:lnTo>
                                        <a:pt x="1566" y="126"/>
                                      </a:lnTo>
                                      <a:lnTo>
                                        <a:pt x="1496" y="94"/>
                                      </a:lnTo>
                                      <a:lnTo>
                                        <a:pt x="1422" y="66"/>
                                      </a:lnTo>
                                      <a:lnTo>
                                        <a:pt x="1345" y="43"/>
                                      </a:lnTo>
                                      <a:lnTo>
                                        <a:pt x="1265" y="25"/>
                                      </a:lnTo>
                                      <a:lnTo>
                                        <a:pt x="1182" y="11"/>
                                      </a:lnTo>
                                      <a:lnTo>
                                        <a:pt x="1097" y="3"/>
                                      </a:lnTo>
                                      <a:lnTo>
                                        <a:pt x="1010" y="0"/>
                                      </a:lnTo>
                                      <a:lnTo>
                                        <a:pt x="923" y="3"/>
                                      </a:lnTo>
                                      <a:lnTo>
                                        <a:pt x="837" y="11"/>
                                      </a:lnTo>
                                      <a:lnTo>
                                        <a:pt x="755" y="25"/>
                                      </a:lnTo>
                                      <a:lnTo>
                                        <a:pt x="675" y="43"/>
                                      </a:lnTo>
                                      <a:lnTo>
                                        <a:pt x="598" y="66"/>
                                      </a:lnTo>
                                      <a:lnTo>
                                        <a:pt x="524" y="94"/>
                                      </a:lnTo>
                                      <a:lnTo>
                                        <a:pt x="454" y="126"/>
                                      </a:lnTo>
                                      <a:lnTo>
                                        <a:pt x="387" y="163"/>
                                      </a:lnTo>
                                      <a:lnTo>
                                        <a:pt x="325" y="203"/>
                                      </a:lnTo>
                                      <a:lnTo>
                                        <a:pt x="267" y="246"/>
                                      </a:lnTo>
                                      <a:lnTo>
                                        <a:pt x="214" y="294"/>
                                      </a:lnTo>
                                      <a:lnTo>
                                        <a:pt x="167" y="344"/>
                                      </a:lnTo>
                                      <a:lnTo>
                                        <a:pt x="124" y="397"/>
                                      </a:lnTo>
                                      <a:lnTo>
                                        <a:pt x="87" y="453"/>
                                      </a:lnTo>
                                      <a:lnTo>
                                        <a:pt x="57" y="511"/>
                                      </a:lnTo>
                                      <a:lnTo>
                                        <a:pt x="32" y="572"/>
                                      </a:lnTo>
                                      <a:lnTo>
                                        <a:pt x="14" y="635"/>
                                      </a:lnTo>
                                      <a:lnTo>
                                        <a:pt x="3" y="699"/>
                                      </a:lnTo>
                                      <a:lnTo>
                                        <a:pt x="0" y="765"/>
                                      </a:lnTo>
                                      <a:lnTo>
                                        <a:pt x="3" y="831"/>
                                      </a:lnTo>
                                      <a:lnTo>
                                        <a:pt x="14" y="896"/>
                                      </a:lnTo>
                                      <a:lnTo>
                                        <a:pt x="32" y="959"/>
                                      </a:lnTo>
                                      <a:lnTo>
                                        <a:pt x="57" y="1019"/>
                                      </a:lnTo>
                                      <a:lnTo>
                                        <a:pt x="87" y="1078"/>
                                      </a:lnTo>
                                      <a:lnTo>
                                        <a:pt x="124" y="1134"/>
                                      </a:lnTo>
                                      <a:lnTo>
                                        <a:pt x="167" y="1187"/>
                                      </a:lnTo>
                                      <a:lnTo>
                                        <a:pt x="214" y="1237"/>
                                      </a:lnTo>
                                      <a:lnTo>
                                        <a:pt x="267" y="1284"/>
                                      </a:lnTo>
                                      <a:lnTo>
                                        <a:pt x="325" y="1328"/>
                                      </a:lnTo>
                                      <a:lnTo>
                                        <a:pt x="387" y="1368"/>
                                      </a:lnTo>
                                      <a:lnTo>
                                        <a:pt x="454" y="1404"/>
                                      </a:lnTo>
                                      <a:lnTo>
                                        <a:pt x="524" y="1437"/>
                                      </a:lnTo>
                                      <a:lnTo>
                                        <a:pt x="598" y="1464"/>
                                      </a:lnTo>
                                      <a:lnTo>
                                        <a:pt x="675" y="1488"/>
                                      </a:lnTo>
                                      <a:lnTo>
                                        <a:pt x="755" y="1506"/>
                                      </a:lnTo>
                                      <a:lnTo>
                                        <a:pt x="837" y="1520"/>
                                      </a:lnTo>
                                      <a:lnTo>
                                        <a:pt x="923" y="1528"/>
                                      </a:lnTo>
                                      <a:lnTo>
                                        <a:pt x="1010" y="1531"/>
                                      </a:lnTo>
                                      <a:close/>
                                    </a:path>
                                  </a:pathLst>
                                </a:custGeom>
                                <a:noFill/>
                                <a:ln w="12700">
                                  <a:solidFill>
                                    <a:srgbClr val="005846"/>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934515" name="Freeform 60"/>
                              <wps:cNvSpPr>
                                <a:spLocks/>
                              </wps:cNvSpPr>
                              <wps:spPr bwMode="auto">
                                <a:xfrm>
                                  <a:off x="5001" y="324"/>
                                  <a:ext cx="2021" cy="1531"/>
                                </a:xfrm>
                                <a:custGeom>
                                  <a:avLst/>
                                  <a:gdLst>
                                    <a:gd name="T0" fmla="+- 0 6099 5002"/>
                                    <a:gd name="T1" fmla="*/ T0 w 2021"/>
                                    <a:gd name="T2" fmla="+- 0 1852 324"/>
                                    <a:gd name="T3" fmla="*/ 1852 h 1531"/>
                                    <a:gd name="T4" fmla="+- 0 6267 5002"/>
                                    <a:gd name="T5" fmla="*/ T4 w 2021"/>
                                    <a:gd name="T6" fmla="+- 0 1830 324"/>
                                    <a:gd name="T7" fmla="*/ 1830 h 1531"/>
                                    <a:gd name="T8" fmla="+- 0 6424 5002"/>
                                    <a:gd name="T9" fmla="*/ T8 w 2021"/>
                                    <a:gd name="T10" fmla="+- 0 1788 324"/>
                                    <a:gd name="T11" fmla="*/ 1788 h 1531"/>
                                    <a:gd name="T12" fmla="+- 0 6568 5002"/>
                                    <a:gd name="T13" fmla="*/ T12 w 2021"/>
                                    <a:gd name="T14" fmla="+- 0 1728 324"/>
                                    <a:gd name="T15" fmla="*/ 1728 h 1531"/>
                                    <a:gd name="T16" fmla="+- 0 6697 5002"/>
                                    <a:gd name="T17" fmla="*/ T16 w 2021"/>
                                    <a:gd name="T18" fmla="+- 0 1652 324"/>
                                    <a:gd name="T19" fmla="*/ 1652 h 1531"/>
                                    <a:gd name="T20" fmla="+- 0 6807 5002"/>
                                    <a:gd name="T21" fmla="*/ T20 w 2021"/>
                                    <a:gd name="T22" fmla="+- 0 1561 324"/>
                                    <a:gd name="T23" fmla="*/ 1561 h 1531"/>
                                    <a:gd name="T24" fmla="+- 0 6898 5002"/>
                                    <a:gd name="T25" fmla="*/ T24 w 2021"/>
                                    <a:gd name="T26" fmla="+- 0 1458 324"/>
                                    <a:gd name="T27" fmla="*/ 1458 h 1531"/>
                                    <a:gd name="T28" fmla="+- 0 6965 5002"/>
                                    <a:gd name="T29" fmla="*/ T28 w 2021"/>
                                    <a:gd name="T30" fmla="+- 0 1343 324"/>
                                    <a:gd name="T31" fmla="*/ 1343 h 1531"/>
                                    <a:gd name="T32" fmla="+- 0 7007 5002"/>
                                    <a:gd name="T33" fmla="*/ T32 w 2021"/>
                                    <a:gd name="T34" fmla="+- 0 1220 324"/>
                                    <a:gd name="T35" fmla="*/ 1220 h 1531"/>
                                    <a:gd name="T36" fmla="+- 0 7022 5002"/>
                                    <a:gd name="T37" fmla="*/ T36 w 2021"/>
                                    <a:gd name="T38" fmla="+- 0 1089 324"/>
                                    <a:gd name="T39" fmla="*/ 1089 h 1531"/>
                                    <a:gd name="T40" fmla="+- 0 7007 5002"/>
                                    <a:gd name="T41" fmla="*/ T40 w 2021"/>
                                    <a:gd name="T42" fmla="+- 0 959 324"/>
                                    <a:gd name="T43" fmla="*/ 959 h 1531"/>
                                    <a:gd name="T44" fmla="+- 0 6965 5002"/>
                                    <a:gd name="T45" fmla="*/ T44 w 2021"/>
                                    <a:gd name="T46" fmla="+- 0 835 324"/>
                                    <a:gd name="T47" fmla="*/ 835 h 1531"/>
                                    <a:gd name="T48" fmla="+- 0 6898 5002"/>
                                    <a:gd name="T49" fmla="*/ T48 w 2021"/>
                                    <a:gd name="T50" fmla="+- 0 721 324"/>
                                    <a:gd name="T51" fmla="*/ 721 h 1531"/>
                                    <a:gd name="T52" fmla="+- 0 6807 5002"/>
                                    <a:gd name="T53" fmla="*/ T52 w 2021"/>
                                    <a:gd name="T54" fmla="+- 0 618 324"/>
                                    <a:gd name="T55" fmla="*/ 618 h 1531"/>
                                    <a:gd name="T56" fmla="+- 0 6697 5002"/>
                                    <a:gd name="T57" fmla="*/ T56 w 2021"/>
                                    <a:gd name="T58" fmla="+- 0 527 324"/>
                                    <a:gd name="T59" fmla="*/ 527 h 1531"/>
                                    <a:gd name="T60" fmla="+- 0 6568 5002"/>
                                    <a:gd name="T61" fmla="*/ T60 w 2021"/>
                                    <a:gd name="T62" fmla="+- 0 450 324"/>
                                    <a:gd name="T63" fmla="*/ 450 h 1531"/>
                                    <a:gd name="T64" fmla="+- 0 6424 5002"/>
                                    <a:gd name="T65" fmla="*/ T64 w 2021"/>
                                    <a:gd name="T66" fmla="+- 0 390 324"/>
                                    <a:gd name="T67" fmla="*/ 390 h 1531"/>
                                    <a:gd name="T68" fmla="+- 0 6267 5002"/>
                                    <a:gd name="T69" fmla="*/ T68 w 2021"/>
                                    <a:gd name="T70" fmla="+- 0 349 324"/>
                                    <a:gd name="T71" fmla="*/ 349 h 1531"/>
                                    <a:gd name="T72" fmla="+- 0 6099 5002"/>
                                    <a:gd name="T73" fmla="*/ T72 w 2021"/>
                                    <a:gd name="T74" fmla="+- 0 327 324"/>
                                    <a:gd name="T75" fmla="*/ 327 h 1531"/>
                                    <a:gd name="T76" fmla="+- 0 5925 5002"/>
                                    <a:gd name="T77" fmla="*/ T76 w 2021"/>
                                    <a:gd name="T78" fmla="+- 0 327 324"/>
                                    <a:gd name="T79" fmla="*/ 327 h 1531"/>
                                    <a:gd name="T80" fmla="+- 0 5757 5002"/>
                                    <a:gd name="T81" fmla="*/ T80 w 2021"/>
                                    <a:gd name="T82" fmla="+- 0 349 324"/>
                                    <a:gd name="T83" fmla="*/ 349 h 1531"/>
                                    <a:gd name="T84" fmla="+- 0 5600 5002"/>
                                    <a:gd name="T85" fmla="*/ T84 w 2021"/>
                                    <a:gd name="T86" fmla="+- 0 390 324"/>
                                    <a:gd name="T87" fmla="*/ 390 h 1531"/>
                                    <a:gd name="T88" fmla="+- 0 5456 5002"/>
                                    <a:gd name="T89" fmla="*/ T88 w 2021"/>
                                    <a:gd name="T90" fmla="+- 0 450 324"/>
                                    <a:gd name="T91" fmla="*/ 450 h 1531"/>
                                    <a:gd name="T92" fmla="+- 0 5327 5002"/>
                                    <a:gd name="T93" fmla="*/ T92 w 2021"/>
                                    <a:gd name="T94" fmla="+- 0 527 324"/>
                                    <a:gd name="T95" fmla="*/ 527 h 1531"/>
                                    <a:gd name="T96" fmla="+- 0 5216 5002"/>
                                    <a:gd name="T97" fmla="*/ T96 w 2021"/>
                                    <a:gd name="T98" fmla="+- 0 618 324"/>
                                    <a:gd name="T99" fmla="*/ 618 h 1531"/>
                                    <a:gd name="T100" fmla="+- 0 5126 5002"/>
                                    <a:gd name="T101" fmla="*/ T100 w 2021"/>
                                    <a:gd name="T102" fmla="+- 0 721 324"/>
                                    <a:gd name="T103" fmla="*/ 721 h 1531"/>
                                    <a:gd name="T104" fmla="+- 0 5059 5002"/>
                                    <a:gd name="T105" fmla="*/ T104 w 2021"/>
                                    <a:gd name="T106" fmla="+- 0 835 324"/>
                                    <a:gd name="T107" fmla="*/ 835 h 1531"/>
                                    <a:gd name="T108" fmla="+- 0 5016 5002"/>
                                    <a:gd name="T109" fmla="*/ T108 w 2021"/>
                                    <a:gd name="T110" fmla="+- 0 959 324"/>
                                    <a:gd name="T111" fmla="*/ 959 h 1531"/>
                                    <a:gd name="T112" fmla="+- 0 5002 5002"/>
                                    <a:gd name="T113" fmla="*/ T112 w 2021"/>
                                    <a:gd name="T114" fmla="+- 0 1089 324"/>
                                    <a:gd name="T115" fmla="*/ 1089 h 1531"/>
                                    <a:gd name="T116" fmla="+- 0 5016 5002"/>
                                    <a:gd name="T117" fmla="*/ T116 w 2021"/>
                                    <a:gd name="T118" fmla="+- 0 1220 324"/>
                                    <a:gd name="T119" fmla="*/ 1220 h 1531"/>
                                    <a:gd name="T120" fmla="+- 0 5059 5002"/>
                                    <a:gd name="T121" fmla="*/ T120 w 2021"/>
                                    <a:gd name="T122" fmla="+- 0 1343 324"/>
                                    <a:gd name="T123" fmla="*/ 1343 h 1531"/>
                                    <a:gd name="T124" fmla="+- 0 5126 5002"/>
                                    <a:gd name="T125" fmla="*/ T124 w 2021"/>
                                    <a:gd name="T126" fmla="+- 0 1458 324"/>
                                    <a:gd name="T127" fmla="*/ 1458 h 1531"/>
                                    <a:gd name="T128" fmla="+- 0 5216 5002"/>
                                    <a:gd name="T129" fmla="*/ T128 w 2021"/>
                                    <a:gd name="T130" fmla="+- 0 1561 324"/>
                                    <a:gd name="T131" fmla="*/ 1561 h 1531"/>
                                    <a:gd name="T132" fmla="+- 0 5327 5002"/>
                                    <a:gd name="T133" fmla="*/ T132 w 2021"/>
                                    <a:gd name="T134" fmla="+- 0 1652 324"/>
                                    <a:gd name="T135" fmla="*/ 1652 h 1531"/>
                                    <a:gd name="T136" fmla="+- 0 5456 5002"/>
                                    <a:gd name="T137" fmla="*/ T136 w 2021"/>
                                    <a:gd name="T138" fmla="+- 0 1728 324"/>
                                    <a:gd name="T139" fmla="*/ 1728 h 1531"/>
                                    <a:gd name="T140" fmla="+- 0 5600 5002"/>
                                    <a:gd name="T141" fmla="*/ T140 w 2021"/>
                                    <a:gd name="T142" fmla="+- 0 1788 324"/>
                                    <a:gd name="T143" fmla="*/ 1788 h 1531"/>
                                    <a:gd name="T144" fmla="+- 0 5757 5002"/>
                                    <a:gd name="T145" fmla="*/ T144 w 2021"/>
                                    <a:gd name="T146" fmla="+- 0 1830 324"/>
                                    <a:gd name="T147" fmla="*/ 1830 h 1531"/>
                                    <a:gd name="T148" fmla="+- 0 5925 5002"/>
                                    <a:gd name="T149" fmla="*/ T148 w 2021"/>
                                    <a:gd name="T150" fmla="+- 0 1852 324"/>
                                    <a:gd name="T151" fmla="*/ 1852 h 15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021" h="1531">
                                      <a:moveTo>
                                        <a:pt x="1010" y="1531"/>
                                      </a:moveTo>
                                      <a:lnTo>
                                        <a:pt x="1097" y="1528"/>
                                      </a:lnTo>
                                      <a:lnTo>
                                        <a:pt x="1182" y="1520"/>
                                      </a:lnTo>
                                      <a:lnTo>
                                        <a:pt x="1265" y="1506"/>
                                      </a:lnTo>
                                      <a:lnTo>
                                        <a:pt x="1345" y="1488"/>
                                      </a:lnTo>
                                      <a:lnTo>
                                        <a:pt x="1422" y="1464"/>
                                      </a:lnTo>
                                      <a:lnTo>
                                        <a:pt x="1496" y="1437"/>
                                      </a:lnTo>
                                      <a:lnTo>
                                        <a:pt x="1566" y="1404"/>
                                      </a:lnTo>
                                      <a:lnTo>
                                        <a:pt x="1632" y="1368"/>
                                      </a:lnTo>
                                      <a:lnTo>
                                        <a:pt x="1695" y="1328"/>
                                      </a:lnTo>
                                      <a:lnTo>
                                        <a:pt x="1752" y="1284"/>
                                      </a:lnTo>
                                      <a:lnTo>
                                        <a:pt x="1805" y="1237"/>
                                      </a:lnTo>
                                      <a:lnTo>
                                        <a:pt x="1853" y="1187"/>
                                      </a:lnTo>
                                      <a:lnTo>
                                        <a:pt x="1896" y="1134"/>
                                      </a:lnTo>
                                      <a:lnTo>
                                        <a:pt x="1932" y="1078"/>
                                      </a:lnTo>
                                      <a:lnTo>
                                        <a:pt x="1963" y="1019"/>
                                      </a:lnTo>
                                      <a:lnTo>
                                        <a:pt x="1987" y="959"/>
                                      </a:lnTo>
                                      <a:lnTo>
                                        <a:pt x="2005" y="896"/>
                                      </a:lnTo>
                                      <a:lnTo>
                                        <a:pt x="2016" y="831"/>
                                      </a:lnTo>
                                      <a:lnTo>
                                        <a:pt x="2020" y="765"/>
                                      </a:lnTo>
                                      <a:lnTo>
                                        <a:pt x="2016" y="699"/>
                                      </a:lnTo>
                                      <a:lnTo>
                                        <a:pt x="2005" y="635"/>
                                      </a:lnTo>
                                      <a:lnTo>
                                        <a:pt x="1987" y="572"/>
                                      </a:lnTo>
                                      <a:lnTo>
                                        <a:pt x="1963" y="511"/>
                                      </a:lnTo>
                                      <a:lnTo>
                                        <a:pt x="1932" y="453"/>
                                      </a:lnTo>
                                      <a:lnTo>
                                        <a:pt x="1896" y="397"/>
                                      </a:lnTo>
                                      <a:lnTo>
                                        <a:pt x="1853" y="344"/>
                                      </a:lnTo>
                                      <a:lnTo>
                                        <a:pt x="1805" y="294"/>
                                      </a:lnTo>
                                      <a:lnTo>
                                        <a:pt x="1752" y="246"/>
                                      </a:lnTo>
                                      <a:lnTo>
                                        <a:pt x="1695" y="203"/>
                                      </a:lnTo>
                                      <a:lnTo>
                                        <a:pt x="1632" y="163"/>
                                      </a:lnTo>
                                      <a:lnTo>
                                        <a:pt x="1566" y="126"/>
                                      </a:lnTo>
                                      <a:lnTo>
                                        <a:pt x="1496" y="94"/>
                                      </a:lnTo>
                                      <a:lnTo>
                                        <a:pt x="1422" y="66"/>
                                      </a:lnTo>
                                      <a:lnTo>
                                        <a:pt x="1345" y="43"/>
                                      </a:lnTo>
                                      <a:lnTo>
                                        <a:pt x="1265" y="25"/>
                                      </a:lnTo>
                                      <a:lnTo>
                                        <a:pt x="1182" y="11"/>
                                      </a:lnTo>
                                      <a:lnTo>
                                        <a:pt x="1097" y="3"/>
                                      </a:lnTo>
                                      <a:lnTo>
                                        <a:pt x="1010" y="0"/>
                                      </a:lnTo>
                                      <a:lnTo>
                                        <a:pt x="923" y="3"/>
                                      </a:lnTo>
                                      <a:lnTo>
                                        <a:pt x="838" y="11"/>
                                      </a:lnTo>
                                      <a:lnTo>
                                        <a:pt x="755" y="25"/>
                                      </a:lnTo>
                                      <a:lnTo>
                                        <a:pt x="675" y="43"/>
                                      </a:lnTo>
                                      <a:lnTo>
                                        <a:pt x="598" y="66"/>
                                      </a:lnTo>
                                      <a:lnTo>
                                        <a:pt x="524" y="94"/>
                                      </a:lnTo>
                                      <a:lnTo>
                                        <a:pt x="454" y="126"/>
                                      </a:lnTo>
                                      <a:lnTo>
                                        <a:pt x="387" y="163"/>
                                      </a:lnTo>
                                      <a:lnTo>
                                        <a:pt x="325" y="203"/>
                                      </a:lnTo>
                                      <a:lnTo>
                                        <a:pt x="267" y="246"/>
                                      </a:lnTo>
                                      <a:lnTo>
                                        <a:pt x="214" y="294"/>
                                      </a:lnTo>
                                      <a:lnTo>
                                        <a:pt x="167" y="344"/>
                                      </a:lnTo>
                                      <a:lnTo>
                                        <a:pt x="124" y="397"/>
                                      </a:lnTo>
                                      <a:lnTo>
                                        <a:pt x="87" y="453"/>
                                      </a:lnTo>
                                      <a:lnTo>
                                        <a:pt x="57" y="511"/>
                                      </a:lnTo>
                                      <a:lnTo>
                                        <a:pt x="32" y="572"/>
                                      </a:lnTo>
                                      <a:lnTo>
                                        <a:pt x="14" y="635"/>
                                      </a:lnTo>
                                      <a:lnTo>
                                        <a:pt x="4" y="699"/>
                                      </a:lnTo>
                                      <a:lnTo>
                                        <a:pt x="0" y="765"/>
                                      </a:lnTo>
                                      <a:lnTo>
                                        <a:pt x="4" y="831"/>
                                      </a:lnTo>
                                      <a:lnTo>
                                        <a:pt x="14" y="896"/>
                                      </a:lnTo>
                                      <a:lnTo>
                                        <a:pt x="32" y="959"/>
                                      </a:lnTo>
                                      <a:lnTo>
                                        <a:pt x="57" y="1019"/>
                                      </a:lnTo>
                                      <a:lnTo>
                                        <a:pt x="87" y="1078"/>
                                      </a:lnTo>
                                      <a:lnTo>
                                        <a:pt x="124" y="1134"/>
                                      </a:lnTo>
                                      <a:lnTo>
                                        <a:pt x="167" y="1187"/>
                                      </a:lnTo>
                                      <a:lnTo>
                                        <a:pt x="214" y="1237"/>
                                      </a:lnTo>
                                      <a:lnTo>
                                        <a:pt x="267" y="1284"/>
                                      </a:lnTo>
                                      <a:lnTo>
                                        <a:pt x="325" y="1328"/>
                                      </a:lnTo>
                                      <a:lnTo>
                                        <a:pt x="387" y="1368"/>
                                      </a:lnTo>
                                      <a:lnTo>
                                        <a:pt x="454" y="1404"/>
                                      </a:lnTo>
                                      <a:lnTo>
                                        <a:pt x="524" y="1437"/>
                                      </a:lnTo>
                                      <a:lnTo>
                                        <a:pt x="598" y="1464"/>
                                      </a:lnTo>
                                      <a:lnTo>
                                        <a:pt x="675" y="1488"/>
                                      </a:lnTo>
                                      <a:lnTo>
                                        <a:pt x="755" y="1506"/>
                                      </a:lnTo>
                                      <a:lnTo>
                                        <a:pt x="838" y="1520"/>
                                      </a:lnTo>
                                      <a:lnTo>
                                        <a:pt x="923" y="1528"/>
                                      </a:lnTo>
                                      <a:lnTo>
                                        <a:pt x="1010" y="1531"/>
                                      </a:lnTo>
                                      <a:close/>
                                    </a:path>
                                  </a:pathLst>
                                </a:custGeom>
                                <a:noFill/>
                                <a:ln w="12700">
                                  <a:solidFill>
                                    <a:srgbClr val="005846"/>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3911088" name="Line 61"/>
                              <wps:cNvCnPr>
                                <a:cxnSpLocks noChangeShapeType="1"/>
                              </wps:cNvCnPr>
                              <wps:spPr bwMode="auto">
                                <a:xfrm flipV="1">
                                  <a:off x="3918" y="726"/>
                                  <a:ext cx="1183" cy="363"/>
                                </a:xfrm>
                                <a:prstGeom prst="line">
                                  <a:avLst/>
                                </a:prstGeom>
                                <a:noFill/>
                                <a:ln w="12700">
                                  <a:solidFill>
                                    <a:srgbClr val="005846"/>
                                  </a:solidFill>
                                  <a:prstDash val="solid"/>
                                  <a:round/>
                                  <a:headEnd/>
                                  <a:tailEnd/>
                                </a:ln>
                                <a:extLst>
                                  <a:ext uri="{909E8E84-426E-40DD-AFC4-6F175D3DCCD1}">
                                    <a14:hiddenFill xmlns:a14="http://schemas.microsoft.com/office/drawing/2010/main">
                                      <a:noFill/>
                                    </a14:hiddenFill>
                                  </a:ext>
                                </a:extLst>
                              </wps:spPr>
                              <wps:bodyPr/>
                            </wps:wsp>
                            <wps:wsp>
                              <wps:cNvPr id="1519260920" name="Freeform 62"/>
                              <wps:cNvSpPr>
                                <a:spLocks/>
                              </wps:cNvSpPr>
                              <wps:spPr bwMode="auto">
                                <a:xfrm>
                                  <a:off x="8438" y="324"/>
                                  <a:ext cx="2021" cy="1531"/>
                                </a:xfrm>
                                <a:custGeom>
                                  <a:avLst/>
                                  <a:gdLst>
                                    <a:gd name="T0" fmla="+- 0 9536 8438"/>
                                    <a:gd name="T1" fmla="*/ T0 w 2021"/>
                                    <a:gd name="T2" fmla="+- 0 1852 324"/>
                                    <a:gd name="T3" fmla="*/ 1852 h 1531"/>
                                    <a:gd name="T4" fmla="+- 0 9703 8438"/>
                                    <a:gd name="T5" fmla="*/ T4 w 2021"/>
                                    <a:gd name="T6" fmla="+- 0 1830 324"/>
                                    <a:gd name="T7" fmla="*/ 1830 h 1531"/>
                                    <a:gd name="T8" fmla="+- 0 9861 8438"/>
                                    <a:gd name="T9" fmla="*/ T8 w 2021"/>
                                    <a:gd name="T10" fmla="+- 0 1788 324"/>
                                    <a:gd name="T11" fmla="*/ 1788 h 1531"/>
                                    <a:gd name="T12" fmla="+- 0 10005 8438"/>
                                    <a:gd name="T13" fmla="*/ T12 w 2021"/>
                                    <a:gd name="T14" fmla="+- 0 1728 324"/>
                                    <a:gd name="T15" fmla="*/ 1728 h 1531"/>
                                    <a:gd name="T16" fmla="+- 0 10133 8438"/>
                                    <a:gd name="T17" fmla="*/ T16 w 2021"/>
                                    <a:gd name="T18" fmla="+- 0 1652 324"/>
                                    <a:gd name="T19" fmla="*/ 1652 h 1531"/>
                                    <a:gd name="T20" fmla="+- 0 10244 8438"/>
                                    <a:gd name="T21" fmla="*/ T20 w 2021"/>
                                    <a:gd name="T22" fmla="+- 0 1561 324"/>
                                    <a:gd name="T23" fmla="*/ 1561 h 1531"/>
                                    <a:gd name="T24" fmla="+- 0 10334 8438"/>
                                    <a:gd name="T25" fmla="*/ T24 w 2021"/>
                                    <a:gd name="T26" fmla="+- 0 1458 324"/>
                                    <a:gd name="T27" fmla="*/ 1458 h 1531"/>
                                    <a:gd name="T28" fmla="+- 0 10402 8438"/>
                                    <a:gd name="T29" fmla="*/ T28 w 2021"/>
                                    <a:gd name="T30" fmla="+- 0 1343 324"/>
                                    <a:gd name="T31" fmla="*/ 1343 h 1531"/>
                                    <a:gd name="T32" fmla="+- 0 10444 8438"/>
                                    <a:gd name="T33" fmla="*/ T32 w 2021"/>
                                    <a:gd name="T34" fmla="+- 0 1220 324"/>
                                    <a:gd name="T35" fmla="*/ 1220 h 1531"/>
                                    <a:gd name="T36" fmla="+- 0 10458 8438"/>
                                    <a:gd name="T37" fmla="*/ T36 w 2021"/>
                                    <a:gd name="T38" fmla="+- 0 1089 324"/>
                                    <a:gd name="T39" fmla="*/ 1089 h 1531"/>
                                    <a:gd name="T40" fmla="+- 0 10444 8438"/>
                                    <a:gd name="T41" fmla="*/ T40 w 2021"/>
                                    <a:gd name="T42" fmla="+- 0 959 324"/>
                                    <a:gd name="T43" fmla="*/ 959 h 1531"/>
                                    <a:gd name="T44" fmla="+- 0 10402 8438"/>
                                    <a:gd name="T45" fmla="*/ T44 w 2021"/>
                                    <a:gd name="T46" fmla="+- 0 835 324"/>
                                    <a:gd name="T47" fmla="*/ 835 h 1531"/>
                                    <a:gd name="T48" fmla="+- 0 10334 8438"/>
                                    <a:gd name="T49" fmla="*/ T48 w 2021"/>
                                    <a:gd name="T50" fmla="+- 0 721 324"/>
                                    <a:gd name="T51" fmla="*/ 721 h 1531"/>
                                    <a:gd name="T52" fmla="+- 0 10244 8438"/>
                                    <a:gd name="T53" fmla="*/ T52 w 2021"/>
                                    <a:gd name="T54" fmla="+- 0 618 324"/>
                                    <a:gd name="T55" fmla="*/ 618 h 1531"/>
                                    <a:gd name="T56" fmla="+- 0 10133 8438"/>
                                    <a:gd name="T57" fmla="*/ T56 w 2021"/>
                                    <a:gd name="T58" fmla="+- 0 527 324"/>
                                    <a:gd name="T59" fmla="*/ 527 h 1531"/>
                                    <a:gd name="T60" fmla="+- 0 10005 8438"/>
                                    <a:gd name="T61" fmla="*/ T60 w 2021"/>
                                    <a:gd name="T62" fmla="+- 0 450 324"/>
                                    <a:gd name="T63" fmla="*/ 450 h 1531"/>
                                    <a:gd name="T64" fmla="+- 0 9861 8438"/>
                                    <a:gd name="T65" fmla="*/ T64 w 2021"/>
                                    <a:gd name="T66" fmla="+- 0 390 324"/>
                                    <a:gd name="T67" fmla="*/ 390 h 1531"/>
                                    <a:gd name="T68" fmla="+- 0 9703 8438"/>
                                    <a:gd name="T69" fmla="*/ T68 w 2021"/>
                                    <a:gd name="T70" fmla="+- 0 349 324"/>
                                    <a:gd name="T71" fmla="*/ 349 h 1531"/>
                                    <a:gd name="T72" fmla="+- 0 9536 8438"/>
                                    <a:gd name="T73" fmla="*/ T72 w 2021"/>
                                    <a:gd name="T74" fmla="+- 0 327 324"/>
                                    <a:gd name="T75" fmla="*/ 327 h 1531"/>
                                    <a:gd name="T76" fmla="+- 0 9361 8438"/>
                                    <a:gd name="T77" fmla="*/ T76 w 2021"/>
                                    <a:gd name="T78" fmla="+- 0 327 324"/>
                                    <a:gd name="T79" fmla="*/ 327 h 1531"/>
                                    <a:gd name="T80" fmla="+- 0 9193 8438"/>
                                    <a:gd name="T81" fmla="*/ T80 w 2021"/>
                                    <a:gd name="T82" fmla="+- 0 349 324"/>
                                    <a:gd name="T83" fmla="*/ 349 h 1531"/>
                                    <a:gd name="T84" fmla="+- 0 9036 8438"/>
                                    <a:gd name="T85" fmla="*/ T84 w 2021"/>
                                    <a:gd name="T86" fmla="+- 0 390 324"/>
                                    <a:gd name="T87" fmla="*/ 390 h 1531"/>
                                    <a:gd name="T88" fmla="+- 0 8892 8438"/>
                                    <a:gd name="T89" fmla="*/ T88 w 2021"/>
                                    <a:gd name="T90" fmla="+- 0 450 324"/>
                                    <a:gd name="T91" fmla="*/ 450 h 1531"/>
                                    <a:gd name="T92" fmla="+- 0 8764 8438"/>
                                    <a:gd name="T93" fmla="*/ T92 w 2021"/>
                                    <a:gd name="T94" fmla="+- 0 527 324"/>
                                    <a:gd name="T95" fmla="*/ 527 h 1531"/>
                                    <a:gd name="T96" fmla="+- 0 8653 8438"/>
                                    <a:gd name="T97" fmla="*/ T96 w 2021"/>
                                    <a:gd name="T98" fmla="+- 0 618 324"/>
                                    <a:gd name="T99" fmla="*/ 618 h 1531"/>
                                    <a:gd name="T100" fmla="+- 0 8563 8438"/>
                                    <a:gd name="T101" fmla="*/ T100 w 2021"/>
                                    <a:gd name="T102" fmla="+- 0 721 324"/>
                                    <a:gd name="T103" fmla="*/ 721 h 1531"/>
                                    <a:gd name="T104" fmla="+- 0 8495 8438"/>
                                    <a:gd name="T105" fmla="*/ T104 w 2021"/>
                                    <a:gd name="T106" fmla="+- 0 835 324"/>
                                    <a:gd name="T107" fmla="*/ 835 h 1531"/>
                                    <a:gd name="T108" fmla="+- 0 8453 8438"/>
                                    <a:gd name="T109" fmla="*/ T108 w 2021"/>
                                    <a:gd name="T110" fmla="+- 0 959 324"/>
                                    <a:gd name="T111" fmla="*/ 959 h 1531"/>
                                    <a:gd name="T112" fmla="+- 0 8438 8438"/>
                                    <a:gd name="T113" fmla="*/ T112 w 2021"/>
                                    <a:gd name="T114" fmla="+- 0 1089 324"/>
                                    <a:gd name="T115" fmla="*/ 1089 h 1531"/>
                                    <a:gd name="T116" fmla="+- 0 8453 8438"/>
                                    <a:gd name="T117" fmla="*/ T116 w 2021"/>
                                    <a:gd name="T118" fmla="+- 0 1220 324"/>
                                    <a:gd name="T119" fmla="*/ 1220 h 1531"/>
                                    <a:gd name="T120" fmla="+- 0 8495 8438"/>
                                    <a:gd name="T121" fmla="*/ T120 w 2021"/>
                                    <a:gd name="T122" fmla="+- 0 1343 324"/>
                                    <a:gd name="T123" fmla="*/ 1343 h 1531"/>
                                    <a:gd name="T124" fmla="+- 0 8563 8438"/>
                                    <a:gd name="T125" fmla="*/ T124 w 2021"/>
                                    <a:gd name="T126" fmla="+- 0 1458 324"/>
                                    <a:gd name="T127" fmla="*/ 1458 h 1531"/>
                                    <a:gd name="T128" fmla="+- 0 8653 8438"/>
                                    <a:gd name="T129" fmla="*/ T128 w 2021"/>
                                    <a:gd name="T130" fmla="+- 0 1561 324"/>
                                    <a:gd name="T131" fmla="*/ 1561 h 1531"/>
                                    <a:gd name="T132" fmla="+- 0 8764 8438"/>
                                    <a:gd name="T133" fmla="*/ T132 w 2021"/>
                                    <a:gd name="T134" fmla="+- 0 1652 324"/>
                                    <a:gd name="T135" fmla="*/ 1652 h 1531"/>
                                    <a:gd name="T136" fmla="+- 0 8892 8438"/>
                                    <a:gd name="T137" fmla="*/ T136 w 2021"/>
                                    <a:gd name="T138" fmla="+- 0 1728 324"/>
                                    <a:gd name="T139" fmla="*/ 1728 h 1531"/>
                                    <a:gd name="T140" fmla="+- 0 9036 8438"/>
                                    <a:gd name="T141" fmla="*/ T140 w 2021"/>
                                    <a:gd name="T142" fmla="+- 0 1788 324"/>
                                    <a:gd name="T143" fmla="*/ 1788 h 1531"/>
                                    <a:gd name="T144" fmla="+- 0 9193 8438"/>
                                    <a:gd name="T145" fmla="*/ T144 w 2021"/>
                                    <a:gd name="T146" fmla="+- 0 1830 324"/>
                                    <a:gd name="T147" fmla="*/ 1830 h 1531"/>
                                    <a:gd name="T148" fmla="+- 0 9361 8438"/>
                                    <a:gd name="T149" fmla="*/ T148 w 2021"/>
                                    <a:gd name="T150" fmla="+- 0 1852 324"/>
                                    <a:gd name="T151" fmla="*/ 1852 h 15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021" h="1531">
                                      <a:moveTo>
                                        <a:pt x="1010" y="1531"/>
                                      </a:moveTo>
                                      <a:lnTo>
                                        <a:pt x="1098" y="1528"/>
                                      </a:lnTo>
                                      <a:lnTo>
                                        <a:pt x="1183" y="1520"/>
                                      </a:lnTo>
                                      <a:lnTo>
                                        <a:pt x="1265" y="1506"/>
                                      </a:lnTo>
                                      <a:lnTo>
                                        <a:pt x="1345" y="1488"/>
                                      </a:lnTo>
                                      <a:lnTo>
                                        <a:pt x="1423" y="1464"/>
                                      </a:lnTo>
                                      <a:lnTo>
                                        <a:pt x="1496" y="1437"/>
                                      </a:lnTo>
                                      <a:lnTo>
                                        <a:pt x="1567" y="1404"/>
                                      </a:lnTo>
                                      <a:lnTo>
                                        <a:pt x="1633" y="1368"/>
                                      </a:lnTo>
                                      <a:lnTo>
                                        <a:pt x="1695" y="1328"/>
                                      </a:lnTo>
                                      <a:lnTo>
                                        <a:pt x="1753" y="1284"/>
                                      </a:lnTo>
                                      <a:lnTo>
                                        <a:pt x="1806" y="1237"/>
                                      </a:lnTo>
                                      <a:lnTo>
                                        <a:pt x="1854" y="1187"/>
                                      </a:lnTo>
                                      <a:lnTo>
                                        <a:pt x="1896" y="1134"/>
                                      </a:lnTo>
                                      <a:lnTo>
                                        <a:pt x="1933" y="1078"/>
                                      </a:lnTo>
                                      <a:lnTo>
                                        <a:pt x="1964" y="1019"/>
                                      </a:lnTo>
                                      <a:lnTo>
                                        <a:pt x="1988" y="959"/>
                                      </a:lnTo>
                                      <a:lnTo>
                                        <a:pt x="2006" y="896"/>
                                      </a:lnTo>
                                      <a:lnTo>
                                        <a:pt x="2017" y="831"/>
                                      </a:lnTo>
                                      <a:lnTo>
                                        <a:pt x="2020" y="765"/>
                                      </a:lnTo>
                                      <a:lnTo>
                                        <a:pt x="2017" y="699"/>
                                      </a:lnTo>
                                      <a:lnTo>
                                        <a:pt x="2006" y="635"/>
                                      </a:lnTo>
                                      <a:lnTo>
                                        <a:pt x="1988" y="572"/>
                                      </a:lnTo>
                                      <a:lnTo>
                                        <a:pt x="1964" y="511"/>
                                      </a:lnTo>
                                      <a:lnTo>
                                        <a:pt x="1933" y="453"/>
                                      </a:lnTo>
                                      <a:lnTo>
                                        <a:pt x="1896" y="397"/>
                                      </a:lnTo>
                                      <a:lnTo>
                                        <a:pt x="1854" y="344"/>
                                      </a:lnTo>
                                      <a:lnTo>
                                        <a:pt x="1806" y="294"/>
                                      </a:lnTo>
                                      <a:lnTo>
                                        <a:pt x="1753" y="246"/>
                                      </a:lnTo>
                                      <a:lnTo>
                                        <a:pt x="1695" y="203"/>
                                      </a:lnTo>
                                      <a:lnTo>
                                        <a:pt x="1633" y="163"/>
                                      </a:lnTo>
                                      <a:lnTo>
                                        <a:pt x="1567" y="126"/>
                                      </a:lnTo>
                                      <a:lnTo>
                                        <a:pt x="1496" y="94"/>
                                      </a:lnTo>
                                      <a:lnTo>
                                        <a:pt x="1423" y="66"/>
                                      </a:lnTo>
                                      <a:lnTo>
                                        <a:pt x="1345" y="43"/>
                                      </a:lnTo>
                                      <a:lnTo>
                                        <a:pt x="1265" y="25"/>
                                      </a:lnTo>
                                      <a:lnTo>
                                        <a:pt x="1183" y="11"/>
                                      </a:lnTo>
                                      <a:lnTo>
                                        <a:pt x="1098" y="3"/>
                                      </a:lnTo>
                                      <a:lnTo>
                                        <a:pt x="1010" y="0"/>
                                      </a:lnTo>
                                      <a:lnTo>
                                        <a:pt x="923" y="3"/>
                                      </a:lnTo>
                                      <a:lnTo>
                                        <a:pt x="838" y="11"/>
                                      </a:lnTo>
                                      <a:lnTo>
                                        <a:pt x="755" y="25"/>
                                      </a:lnTo>
                                      <a:lnTo>
                                        <a:pt x="675" y="43"/>
                                      </a:lnTo>
                                      <a:lnTo>
                                        <a:pt x="598" y="66"/>
                                      </a:lnTo>
                                      <a:lnTo>
                                        <a:pt x="524" y="94"/>
                                      </a:lnTo>
                                      <a:lnTo>
                                        <a:pt x="454" y="126"/>
                                      </a:lnTo>
                                      <a:lnTo>
                                        <a:pt x="388" y="163"/>
                                      </a:lnTo>
                                      <a:lnTo>
                                        <a:pt x="326" y="203"/>
                                      </a:lnTo>
                                      <a:lnTo>
                                        <a:pt x="268" y="246"/>
                                      </a:lnTo>
                                      <a:lnTo>
                                        <a:pt x="215" y="294"/>
                                      </a:lnTo>
                                      <a:lnTo>
                                        <a:pt x="167" y="344"/>
                                      </a:lnTo>
                                      <a:lnTo>
                                        <a:pt x="125" y="397"/>
                                      </a:lnTo>
                                      <a:lnTo>
                                        <a:pt x="88" y="453"/>
                                      </a:lnTo>
                                      <a:lnTo>
                                        <a:pt x="57" y="511"/>
                                      </a:lnTo>
                                      <a:lnTo>
                                        <a:pt x="33" y="572"/>
                                      </a:lnTo>
                                      <a:lnTo>
                                        <a:pt x="15" y="635"/>
                                      </a:lnTo>
                                      <a:lnTo>
                                        <a:pt x="4" y="699"/>
                                      </a:lnTo>
                                      <a:lnTo>
                                        <a:pt x="0" y="765"/>
                                      </a:lnTo>
                                      <a:lnTo>
                                        <a:pt x="4" y="831"/>
                                      </a:lnTo>
                                      <a:lnTo>
                                        <a:pt x="15" y="896"/>
                                      </a:lnTo>
                                      <a:lnTo>
                                        <a:pt x="33" y="959"/>
                                      </a:lnTo>
                                      <a:lnTo>
                                        <a:pt x="57" y="1019"/>
                                      </a:lnTo>
                                      <a:lnTo>
                                        <a:pt x="88" y="1078"/>
                                      </a:lnTo>
                                      <a:lnTo>
                                        <a:pt x="125" y="1134"/>
                                      </a:lnTo>
                                      <a:lnTo>
                                        <a:pt x="167" y="1187"/>
                                      </a:lnTo>
                                      <a:lnTo>
                                        <a:pt x="215" y="1237"/>
                                      </a:lnTo>
                                      <a:lnTo>
                                        <a:pt x="268" y="1284"/>
                                      </a:lnTo>
                                      <a:lnTo>
                                        <a:pt x="326" y="1328"/>
                                      </a:lnTo>
                                      <a:lnTo>
                                        <a:pt x="388" y="1368"/>
                                      </a:lnTo>
                                      <a:lnTo>
                                        <a:pt x="454" y="1404"/>
                                      </a:lnTo>
                                      <a:lnTo>
                                        <a:pt x="524" y="1437"/>
                                      </a:lnTo>
                                      <a:lnTo>
                                        <a:pt x="598" y="1464"/>
                                      </a:lnTo>
                                      <a:lnTo>
                                        <a:pt x="675" y="1488"/>
                                      </a:lnTo>
                                      <a:lnTo>
                                        <a:pt x="755" y="1506"/>
                                      </a:lnTo>
                                      <a:lnTo>
                                        <a:pt x="838" y="1520"/>
                                      </a:lnTo>
                                      <a:lnTo>
                                        <a:pt x="923" y="1528"/>
                                      </a:lnTo>
                                      <a:lnTo>
                                        <a:pt x="1010" y="1531"/>
                                      </a:lnTo>
                                      <a:close/>
                                    </a:path>
                                  </a:pathLst>
                                </a:custGeom>
                                <a:noFill/>
                                <a:ln w="12700">
                                  <a:solidFill>
                                    <a:srgbClr val="005846"/>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0831967" name="Line 63"/>
                              <wps:cNvCnPr>
                                <a:cxnSpLocks noChangeShapeType="1"/>
                              </wps:cNvCnPr>
                              <wps:spPr bwMode="auto">
                                <a:xfrm>
                                  <a:off x="6933" y="790"/>
                                  <a:ext cx="1495" cy="299"/>
                                </a:xfrm>
                                <a:prstGeom prst="line">
                                  <a:avLst/>
                                </a:prstGeom>
                                <a:noFill/>
                                <a:ln w="12700">
                                  <a:solidFill>
                                    <a:srgbClr val="005846"/>
                                  </a:solidFill>
                                  <a:prstDash val="solid"/>
                                  <a:round/>
                                  <a:headEnd/>
                                  <a:tailEnd/>
                                </a:ln>
                                <a:extLst>
                                  <a:ext uri="{909E8E84-426E-40DD-AFC4-6F175D3DCCD1}">
                                    <a14:hiddenFill xmlns:a14="http://schemas.microsoft.com/office/drawing/2010/main">
                                      <a:noFill/>
                                    </a14:hiddenFill>
                                  </a:ext>
                                </a:extLst>
                              </wps:spPr>
                              <wps:bodyPr/>
                            </wps:wsp>
                            <wps:wsp>
                              <wps:cNvPr id="1761369143" name="Text Box 64"/>
                              <wps:cNvSpPr txBox="1">
                                <a:spLocks noChangeArrowheads="1"/>
                              </wps:cNvSpPr>
                              <wps:spPr bwMode="auto">
                                <a:xfrm>
                                  <a:off x="5646" y="726"/>
                                  <a:ext cx="729" cy="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CBC09" w14:textId="77777777" w:rsidR="00E077BB" w:rsidRDefault="00E077BB" w:rsidP="00E077BB">
                                    <w:pPr>
                                      <w:spacing w:before="13" w:line="213" w:lineRule="auto"/>
                                      <w:ind w:left="173" w:right="8" w:hanging="174"/>
                                      <w:rPr>
                                        <w:sz w:val="24"/>
                                      </w:rPr>
                                    </w:pPr>
                                    <w:r>
                                      <w:rPr>
                                        <w:color w:val="231F20"/>
                                        <w:w w:val="90"/>
                                        <w:sz w:val="24"/>
                                      </w:rPr>
                                      <w:t>Ngjarja</w:t>
                                    </w:r>
                                    <w:r>
                                      <w:rPr>
                                        <w:color w:val="231F20"/>
                                        <w:spacing w:val="-51"/>
                                        <w:w w:val="90"/>
                                        <w:sz w:val="24"/>
                                      </w:rPr>
                                      <w:t xml:space="preserve"> </w:t>
                                    </w:r>
                                    <w:r>
                                      <w:rPr>
                                        <w:color w:val="231F20"/>
                                        <w:sz w:val="24"/>
                                      </w:rPr>
                                      <w:t>ime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5FE19C" id="Group 12" o:spid="_x0000_s1068" style="position:absolute;margin-left:62.05pt;margin-top:21.8pt;width:383.4pt;height:68.95pt;z-index:-251620352;mso-wrap-distance-left:0;mso-wrap-distance-right:0;mso-position-horizontal-relative:page" coordorigin="1897,324" coordsize="8562,15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">
                      <v:shape id="Freeform 59" o:spid="_x0000_s1069" style="position:absolute;left:1897;top:324;width:2021;height:1531;visibility:visible;mso-wrap-style:square;v-text-anchor:top" coordsize="2021,1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" path="m1010,1531r87,-3l1182,1520r83,-14l1345,1488r77,-24l1496,1437r70,-33l1632,1368r62,-40l1752,1284r53,-47l1853,1187r42,-53l1932,1078r31,-59l1987,959r18,-63l2016,831r4,-66l2016,699r-11,-64l1987,572r-24,-61l1932,453r-37,-56l1853,344r-48,-50l1752,246r-58,-43l1632,163r-66,-37l1496,94,1422,66,1345,43,1265,25,1182,11,1097,3,1010,,923,3r-86,8l755,25,675,43,598,66,524,94r-70,32l387,163r-62,40l267,246r-53,48l167,344r-43,53l87,453,57,511,32,572,14,635,3,699,,765r3,66l14,896r18,63l57,1019r30,59l124,1134r43,53l214,1237r53,47l325,1328r62,40l454,1404r70,33l598,1464r77,24l755,1506r82,14l923,1528r87,3xe" filled="f" strokecolor="#005846" strokeweight="1pt">
                        <v:path arrowok="t" o:connecttype="custom" o:connectlocs="1097,1852;1265,1830;1422,1788;1566,1728;1694,1652;1805,1561;1895,1458;1963,1343;2005,1220;2020,1089;2005,959;1963,835;1895,721;1805,618;1694,527;1566,450;1422,390;1265,349;1097,327;923,327;755,349;598,390;454,450;325,527;214,618;124,721;57,835;14,959;0,1089;14,1220;57,1343;124,1458;214,1561;325,1652;454,1728;598,1788;755,1830;923,1852" o:connectangles="0,0,0,0,0,0,0,0,0,0,0,0,0,0,0,0,0,0,0,0,0,0,0,0,0,0,0,0,0,0,0,0,0,0,0,0,0,0"/>
                      </v:shape>
                      <v:shape id="Freeform 60" o:spid="_x0000_s1070" style="position:absolute;left:5001;top:324;width:2021;height:1531;visibility:visible;mso-wrap-style:square;v-text-anchor:top" coordsize="2021,1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" path="m1010,1531r87,-3l1182,1520r83,-14l1345,1488r77,-24l1496,1437r70,-33l1632,1368r63,-40l1752,1284r53,-47l1853,1187r43,-53l1932,1078r31,-59l1987,959r18,-63l2016,831r4,-66l2016,699r-11,-64l1987,572r-24,-61l1932,453r-36,-56l1853,344r-48,-50l1752,246r-57,-43l1632,163r-66,-37l1496,94,1422,66,1345,43,1265,25,1182,11,1097,3,1010,,923,3r-85,8l755,25,675,43,598,66,524,94r-70,32l387,163r-62,40l267,246r-53,48l167,344r-43,53l87,453,57,511,32,572,14,635,4,699,,765r4,66l14,896r18,63l57,1019r30,59l124,1134r43,53l214,1237r53,47l325,1328r62,40l454,1404r70,33l598,1464r77,24l755,1506r83,14l923,1528r87,3xe" filled="f" strokecolor="#005846" strokeweight="1pt">
                        <v:path arrowok="t" o:connecttype="custom" o:connectlocs="1097,1852;1265,1830;1422,1788;1566,1728;1695,1652;1805,1561;1896,1458;1963,1343;2005,1220;2020,1089;2005,959;1963,835;1896,721;1805,618;1695,527;1566,450;1422,390;1265,349;1097,327;923,327;755,349;598,390;454,450;325,527;214,618;124,721;57,835;14,959;0,1089;14,1220;57,1343;124,1458;214,1561;325,1652;454,1728;598,1788;755,1830;923,1852" o:connectangles="0,0,0,0,0,0,0,0,0,0,0,0,0,0,0,0,0,0,0,0,0,0,0,0,0,0,0,0,0,0,0,0,0,0,0,0,0,0"/>
                      </v:shape>
                      <v:line id="Line 61" o:spid="_x0000_s1071" style="position:absolute;flip:y;visibility:visible;mso-wrap-style:square" from="3918,726" to="5101,1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" strokecolor="#005846" strokeweight="1pt"/>
                      <v:shape id="Freeform 62" o:spid="_x0000_s1072" style="position:absolute;left:8438;top:324;width:2021;height:1531;visibility:visible;mso-wrap-style:square;v-text-anchor:top" coordsize="2021,1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" path="m1010,1531r88,-3l1183,1520r82,-14l1345,1488r78,-24l1496,1437r71,-33l1633,1368r62,-40l1753,1284r53,-47l1854,1187r42,-53l1933,1078r31,-59l1988,959r18,-63l2017,831r3,-66l2017,699r-11,-64l1988,572r-24,-61l1933,453r-37,-56l1854,344r-48,-50l1753,246r-58,-43l1633,163r-66,-37l1496,94,1423,66,1345,43,1265,25,1183,11,1098,3,1010,,923,3r-85,8l755,25,675,43,598,66,524,94r-70,32l388,163r-62,40l268,246r-53,48l167,344r-42,53l88,453,57,511,33,572,15,635,4,699,,765r4,66l15,896r18,63l57,1019r31,59l125,1134r42,53l215,1237r53,47l326,1328r62,40l454,1404r70,33l598,1464r77,24l755,1506r83,14l923,1528r87,3xe" filled="f" strokecolor="#005846" strokeweight="1pt">
                        <v:path arrowok="t" o:connecttype="custom" o:connectlocs="1098,1852;1265,1830;1423,1788;1567,1728;1695,1652;1806,1561;1896,1458;1964,1343;2006,1220;2020,1089;2006,959;1964,835;1896,721;1806,618;1695,527;1567,450;1423,390;1265,349;1098,327;923,327;755,349;598,390;454,450;326,527;215,618;125,721;57,835;15,959;0,1089;15,1220;57,1343;125,1458;215,1561;326,1652;454,1728;598,1788;755,1830;923,1852" o:connectangles="0,0,0,0,0,0,0,0,0,0,0,0,0,0,0,0,0,0,0,0,0,0,0,0,0,0,0,0,0,0,0,0,0,0,0,0,0,0"/>
                      </v:shape>
                      <v:line id="Line 63" o:spid="_x0000_s1073" style="position:absolute;visibility:visible;mso-wrap-style:square" from="6933,790" to="8428,1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" strokecolor="#005846" strokeweight="1pt"/>
                      <v:shape id="_x0000_s1074" type="#_x0000_t202" style="position:absolute;left:5646;top:726;width:729;height: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" filled="f" stroked="f">
                        <v:textbox inset="0,0,0,0">
                          <w:txbxContent>
                            <w:p w14:paraId="6FACBC09" w14:textId="77777777" w:rsidR="00E077BB" w:rsidRDefault="00E077BB" w:rsidP="00E077BB">
                              <w:pPr>
                                <w:spacing w:before="13" w:line="213" w:lineRule="auto"/>
                                <w:ind w:left="173" w:right="8" w:hanging="174"/>
                                <w:rPr>
                                  <w:sz w:val="24"/>
                                </w:rPr>
                              </w:pPr>
                              <w:r>
                                <w:rPr>
                                  <w:color w:val="231F20"/>
                                  <w:w w:val="90"/>
                                  <w:sz w:val="24"/>
                                </w:rPr>
                                <w:t>Ngjarja</w:t>
                              </w:r>
                              <w:r>
                                <w:rPr>
                                  <w:color w:val="231F20"/>
                                  <w:spacing w:val="-51"/>
                                  <w:w w:val="90"/>
                                  <w:sz w:val="24"/>
                                </w:rPr>
                                <w:t xml:space="preserve"> </w:t>
                              </w:r>
                              <w:r>
                                <w:rPr>
                                  <w:color w:val="231F20"/>
                                  <w:sz w:val="24"/>
                                </w:rPr>
                                <w:t>ime</w:t>
                              </w:r>
                            </w:p>
                          </w:txbxContent>
                        </v:textbox>
                      </v:shape>
                      <w10:wrap type="topAndBottom" anchorx="page"/>
                    </v:group>
                  </w:pict>
                </mc:Fallback>
              </mc:AlternateContent>
            </w:r>
          </w:p>
          <w:p w14:paraId="3996D426" w14:textId="77777777" w:rsidR="00E077BB" w:rsidRPr="00E62868" w:rsidRDefault="00E077BB" w:rsidP="008247DA">
            <w:pPr>
              <w:pStyle w:val="NoSpacing"/>
              <w:rPr>
                <w:lang w:val="sq-AL"/>
              </w:rPr>
            </w:pPr>
          </w:p>
          <w:p w14:paraId="6A557797" w14:textId="77777777" w:rsidR="00E077BB" w:rsidRPr="005736C8" w:rsidRDefault="00E077BB" w:rsidP="008247DA">
            <w:pPr>
              <w:pStyle w:val="NoSpacing"/>
              <w:rPr>
                <w:b/>
                <w:bCs/>
                <w:lang w:val="sq-AL"/>
              </w:rPr>
            </w:pPr>
            <w:r w:rsidRPr="00E62868">
              <w:rPr>
                <w:b/>
                <w:bCs/>
                <w:lang w:val="sq-AL"/>
              </w:rPr>
              <w:t xml:space="preserve"> </w:t>
            </w:r>
          </w:p>
          <w:p w14:paraId="6BD9C820" w14:textId="77777777" w:rsidR="00E077BB" w:rsidRPr="00E62868" w:rsidRDefault="00E077BB" w:rsidP="008247DA">
            <w:pPr>
              <w:pStyle w:val="NoSpacing"/>
              <w:rPr>
                <w:lang w:val="sq-AL"/>
              </w:rPr>
            </w:pPr>
            <w:r w:rsidRPr="003F1075">
              <w:rPr>
                <w:b/>
                <w:bCs/>
                <w:lang w:val="sq-AL"/>
              </w:rPr>
              <w:t>Hapi 2</w:t>
            </w:r>
            <w:r w:rsidRPr="00E62868">
              <w:rPr>
                <w:lang w:val="sq-AL"/>
              </w:rPr>
              <w:t>: Nxënësit rikujtojnë se si duhet shkruar një ngjarje.</w:t>
            </w:r>
          </w:p>
          <w:p w14:paraId="1CDF5F86" w14:textId="77777777" w:rsidR="00E077BB" w:rsidRPr="00E62868" w:rsidRDefault="00E077BB" w:rsidP="008247DA">
            <w:pPr>
              <w:pStyle w:val="NoSpacing"/>
              <w:rPr>
                <w:lang w:val="sq-AL"/>
              </w:rPr>
            </w:pPr>
            <w:r w:rsidRPr="00E62868">
              <w:rPr>
                <w:lang w:val="sq-AL"/>
              </w:rPr>
              <w:t>Udhëzohen të zgjedhin temën, të shkruajnë fjalitë hyrëse, të përshkruajnë ngjarjen dhe të për</w:t>
            </w:r>
            <w:r>
              <w:rPr>
                <w:lang w:val="sq-AL"/>
              </w:rPr>
              <w:t>m</w:t>
            </w:r>
            <w:r w:rsidRPr="00E62868">
              <w:rPr>
                <w:lang w:val="sq-AL"/>
              </w:rPr>
              <w:t>byllin ngjarjen me disa fjali.</w:t>
            </w:r>
          </w:p>
          <w:p w14:paraId="406060BC" w14:textId="77777777" w:rsidR="00E077BB" w:rsidRDefault="00E077BB" w:rsidP="008247DA">
            <w:pPr>
              <w:pStyle w:val="NoSpacing"/>
              <w:rPr>
                <w:lang w:val="sq-AL"/>
              </w:rPr>
            </w:pPr>
            <w:r w:rsidRPr="00E62868">
              <w:rPr>
                <w:lang w:val="sq-AL"/>
              </w:rPr>
              <w:t>Nxënësit shkruajnë historinë vetjake në libër dhe udhëzohen të shkruajnë sipas kërkesave të paraqitura.</w:t>
            </w:r>
          </w:p>
          <w:p w14:paraId="4C6BE9F5" w14:textId="77777777" w:rsidR="00E077BB" w:rsidRPr="00E62868" w:rsidRDefault="00E077BB" w:rsidP="008247DA">
            <w:pPr>
              <w:pStyle w:val="NoSpacing"/>
              <w:rPr>
                <w:lang w:val="sq-AL"/>
              </w:rPr>
            </w:pPr>
          </w:p>
          <w:p w14:paraId="62FB37CA" w14:textId="77777777" w:rsidR="00E077BB" w:rsidRPr="00E62868" w:rsidRDefault="00E077BB" w:rsidP="008247DA">
            <w:pPr>
              <w:pStyle w:val="NoSpacing"/>
              <w:rPr>
                <w:lang w:val="sq-AL"/>
              </w:rPr>
            </w:pPr>
            <w:r w:rsidRPr="003F1075">
              <w:rPr>
                <w:b/>
                <w:bCs/>
                <w:lang w:val="sq-AL"/>
              </w:rPr>
              <w:t>Hapi 3</w:t>
            </w:r>
            <w:r w:rsidRPr="00E62868">
              <w:rPr>
                <w:lang w:val="sq-AL"/>
              </w:rPr>
              <w:t>: Nxënësit udhëzohen të shkëmbejnë li- brat mes vete, të korrigjojnë dhe të vlerësojnë njëri-tjetrin.</w:t>
            </w:r>
          </w:p>
          <w:p w14:paraId="5A982DC7" w14:textId="77777777" w:rsidR="00E077BB" w:rsidRPr="00D712EF" w:rsidRDefault="00E077BB" w:rsidP="008247DA">
            <w:pPr>
              <w:pStyle w:val="NoSpacing"/>
              <w:rPr>
                <w:lang w:val="sq-AL"/>
              </w:rPr>
            </w:pPr>
            <w:r w:rsidRPr="00E62868">
              <w:rPr>
                <w:lang w:val="sq-AL"/>
              </w:rPr>
              <w:t>Diskutojnë mes vete për pjesën e pëlqyer të shkrimit.</w:t>
            </w:r>
          </w:p>
          <w:p w14:paraId="1B210CA1" w14:textId="77777777" w:rsidR="00E077BB" w:rsidRPr="00E62868" w:rsidRDefault="00E077BB" w:rsidP="008247DA">
            <w:pPr>
              <w:pStyle w:val="NoSpacing"/>
              <w:rPr>
                <w:b/>
                <w:bCs/>
                <w:lang w:val="sq-AL"/>
              </w:rPr>
            </w:pPr>
            <w:r>
              <w:rPr>
                <w:b/>
                <w:bCs/>
                <w:lang w:val="sq-AL"/>
              </w:rPr>
              <w:lastRenderedPageBreak/>
              <w:t>Vlerësimi i nxënësve:</w:t>
            </w:r>
          </w:p>
          <w:p w14:paraId="5DEE2E17" w14:textId="77777777" w:rsidR="00E077BB" w:rsidRPr="00E62868" w:rsidRDefault="00E077BB" w:rsidP="008247DA">
            <w:pPr>
              <w:pStyle w:val="NoSpacing"/>
              <w:rPr>
                <w:lang w:val="sq-AL"/>
              </w:rPr>
            </w:pPr>
            <w:r w:rsidRPr="00E62868">
              <w:rPr>
                <w:lang w:val="sq-AL"/>
              </w:rPr>
              <w:t>Nxënësit vlerësohen për mënyrën e diskutimit, të shkrimit dhe të dallimit të hyrjes, zhvillimit dhe përfundimit të ngjarjes.</w:t>
            </w:r>
          </w:p>
          <w:p w14:paraId="156B0BA3" w14:textId="77777777" w:rsidR="00E077BB" w:rsidRPr="003F1075" w:rsidRDefault="00E077BB" w:rsidP="008247DA">
            <w:pPr>
              <w:pStyle w:val="NoSpacing"/>
              <w:rPr>
                <w:b/>
                <w:bCs/>
                <w:lang w:val="sq-AL"/>
              </w:rPr>
            </w:pPr>
            <w:r w:rsidRPr="003F1075">
              <w:rPr>
                <w:b/>
                <w:bCs/>
                <w:lang w:val="sq-AL"/>
              </w:rPr>
              <w:t>Detyrë:</w:t>
            </w:r>
          </w:p>
          <w:p w14:paraId="46AA398A" w14:textId="77777777" w:rsidR="00E077BB" w:rsidRPr="00E62868" w:rsidRDefault="00E077BB" w:rsidP="008247DA">
            <w:pPr>
              <w:pStyle w:val="NoSpacing"/>
              <w:rPr>
                <w:lang w:val="sq-AL"/>
              </w:rPr>
            </w:pPr>
            <w:r w:rsidRPr="00E62868">
              <w:rPr>
                <w:lang w:val="sq-AL"/>
              </w:rPr>
              <w:t>Përshkruajnë një ngjarje interesante që u ka ndodhur në shkollë.</w:t>
            </w:r>
          </w:p>
          <w:p w14:paraId="0B6E4E5C" w14:textId="77777777" w:rsidR="00E077BB" w:rsidRDefault="00E077BB" w:rsidP="008247DA">
            <w:pPr>
              <w:pStyle w:val="NoSpacing"/>
              <w:rPr>
                <w:b/>
                <w:bCs/>
                <w:lang w:val="sq-AL"/>
              </w:rPr>
            </w:pPr>
          </w:p>
          <w:p w14:paraId="21C0D02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CFD380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95AA38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53F729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280BAFE" w14:textId="77777777" w:rsidTr="008247DA">
        <w:trPr>
          <w:trHeight w:val="108"/>
        </w:trPr>
        <w:tc>
          <w:tcPr>
            <w:tcW w:w="10105" w:type="dxa"/>
            <w:tcBorders>
              <w:top w:val="nil"/>
            </w:tcBorders>
          </w:tcPr>
          <w:p w14:paraId="7F4C7064" w14:textId="77777777" w:rsidR="00E077BB" w:rsidRPr="0075463D" w:rsidRDefault="00E077BB" w:rsidP="008247DA">
            <w:pPr>
              <w:pStyle w:val="NoSpacing"/>
              <w:rPr>
                <w:color w:val="080C0C"/>
                <w:lang w:val="sq-AL"/>
              </w:rPr>
            </w:pPr>
          </w:p>
        </w:tc>
      </w:tr>
    </w:tbl>
    <w:p w14:paraId="0F92761F" w14:textId="77777777" w:rsidR="00E077BB" w:rsidRDefault="00E077BB" w:rsidP="00E077BB"/>
    <w:p w14:paraId="00CA408F" w14:textId="77777777" w:rsidR="00E077BB" w:rsidRDefault="00E077BB" w:rsidP="00E077BB"/>
    <w:p w14:paraId="6A1B5163" w14:textId="77777777" w:rsidR="00E077BB" w:rsidRDefault="00E077BB" w:rsidP="00E077BB"/>
    <w:p w14:paraId="350E3FF3" w14:textId="77777777" w:rsidR="00E077BB" w:rsidRDefault="00E077BB" w:rsidP="00E077BB"/>
    <w:p w14:paraId="7EB80B51" w14:textId="77777777" w:rsidR="00E077BB" w:rsidRDefault="00E077BB" w:rsidP="00E077BB"/>
    <w:p w14:paraId="75970B8C" w14:textId="77777777" w:rsidR="00E077BB" w:rsidRDefault="00E077BB" w:rsidP="00E077BB"/>
    <w:p w14:paraId="3EA2F411" w14:textId="77777777" w:rsidR="00E077BB" w:rsidRDefault="00E077BB" w:rsidP="00E077BB"/>
    <w:p w14:paraId="0C7A13E9" w14:textId="77777777" w:rsidR="00E077BB" w:rsidRDefault="00E077BB" w:rsidP="00E077BB"/>
    <w:p w14:paraId="425A7C0E" w14:textId="77777777" w:rsidR="00E077BB" w:rsidRDefault="00E077BB" w:rsidP="00E077BB"/>
    <w:p w14:paraId="2455F796" w14:textId="77777777" w:rsidR="00E077BB" w:rsidRDefault="00E077BB" w:rsidP="00E077BB"/>
    <w:p w14:paraId="1107E872" w14:textId="77777777" w:rsidR="00E077BB" w:rsidRDefault="00E077BB" w:rsidP="00E077BB"/>
    <w:p w14:paraId="776D24AB" w14:textId="77777777" w:rsidR="00E077BB" w:rsidRDefault="00E077BB" w:rsidP="00E077BB"/>
    <w:p w14:paraId="3124AA5C" w14:textId="77777777" w:rsidR="00E077BB" w:rsidRDefault="00E077BB" w:rsidP="00E077BB"/>
    <w:p w14:paraId="66A8572C" w14:textId="77777777" w:rsidR="00E077BB" w:rsidRDefault="00E077BB" w:rsidP="00E077BB"/>
    <w:p w14:paraId="63252553" w14:textId="77777777" w:rsidR="00E077BB" w:rsidRDefault="00E077BB" w:rsidP="00E077BB"/>
    <w:p w14:paraId="2315C209" w14:textId="77777777" w:rsidR="00E077BB" w:rsidRDefault="00E077BB" w:rsidP="00E077BB"/>
    <w:p w14:paraId="14C1A7CB" w14:textId="77777777" w:rsidR="00E077BB" w:rsidRDefault="00E077BB" w:rsidP="00E077BB"/>
    <w:p w14:paraId="644EC606" w14:textId="77777777" w:rsidR="00E077BB" w:rsidRDefault="00E077BB" w:rsidP="00E077BB"/>
    <w:p w14:paraId="3D0FC59F" w14:textId="77777777" w:rsidR="00E077BB" w:rsidRDefault="00E077BB" w:rsidP="00E077BB"/>
    <w:p w14:paraId="211D3EC1" w14:textId="77777777" w:rsidR="00E077BB" w:rsidRDefault="00E077BB" w:rsidP="00E077BB"/>
    <w:p w14:paraId="79FD2B5B" w14:textId="77777777" w:rsidR="00E077BB" w:rsidRDefault="00E077BB" w:rsidP="00E077BB"/>
    <w:p w14:paraId="0075399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AE8EF0A" w14:textId="77777777" w:rsidTr="008247DA">
        <w:trPr>
          <w:trHeight w:val="206"/>
        </w:trPr>
        <w:tc>
          <w:tcPr>
            <w:tcW w:w="10105" w:type="dxa"/>
            <w:tcBorders>
              <w:top w:val="single" w:sz="8" w:space="0" w:color="000000"/>
              <w:bottom w:val="nil"/>
            </w:tcBorders>
            <w:shd w:val="clear" w:color="auto" w:fill="000000"/>
            <w:hideMark/>
          </w:tcPr>
          <w:p w14:paraId="2C2E651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bookmarkStart w:id="8" w:name="_Hlk197377215"/>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58</w:t>
            </w:r>
            <w:proofErr w:type="gramEnd"/>
          </w:p>
        </w:tc>
      </w:tr>
      <w:tr w:rsidR="00E077BB" w:rsidRPr="00E077BB" w14:paraId="4AA08578" w14:textId="77777777" w:rsidTr="008247DA">
        <w:trPr>
          <w:trHeight w:val="379"/>
        </w:trPr>
        <w:tc>
          <w:tcPr>
            <w:tcW w:w="10105" w:type="dxa"/>
            <w:tcBorders>
              <w:top w:val="single" w:sz="8" w:space="0" w:color="000000"/>
              <w:bottom w:val="single" w:sz="8" w:space="0" w:color="000000"/>
            </w:tcBorders>
            <w:hideMark/>
          </w:tcPr>
          <w:p w14:paraId="2526FCC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3BC51F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D7180A9" w14:textId="77777777" w:rsidTr="008247DA">
        <w:trPr>
          <w:trHeight w:val="1330"/>
        </w:trPr>
        <w:tc>
          <w:tcPr>
            <w:tcW w:w="10105" w:type="dxa"/>
            <w:tcBorders>
              <w:top w:val="nil"/>
              <w:bottom w:val="nil"/>
            </w:tcBorders>
          </w:tcPr>
          <w:p w14:paraId="0B2D38F2" w14:textId="77777777" w:rsidR="00E077BB" w:rsidRPr="005736C8" w:rsidRDefault="00E077BB" w:rsidP="008247DA">
            <w:pPr>
              <w:pStyle w:val="NoSpacing"/>
              <w:rPr>
                <w:b/>
                <w:bCs/>
                <w:lang w:val="sq-AL"/>
              </w:rPr>
            </w:pPr>
          </w:p>
          <w:p w14:paraId="60EE420D" w14:textId="77777777" w:rsidR="00E077BB" w:rsidRPr="00785110" w:rsidRDefault="00E077BB" w:rsidP="008247DA">
            <w:pPr>
              <w:pStyle w:val="NoSpacing"/>
              <w:rPr>
                <w:lang w:val="sq-AL"/>
              </w:rPr>
            </w:pPr>
            <w:r w:rsidRPr="00785110">
              <w:rPr>
                <w:b/>
                <w:bCs/>
                <w:lang w:val="sq-AL"/>
              </w:rPr>
              <w:t>Fusha kurrikulare</w:t>
            </w:r>
            <w:r w:rsidRPr="00785110">
              <w:rPr>
                <w:lang w:val="sq-AL"/>
              </w:rPr>
              <w:t>: Gjuhët dhe komunikimi</w:t>
            </w:r>
          </w:p>
          <w:p w14:paraId="2F68D805" w14:textId="77777777" w:rsidR="00E077BB" w:rsidRPr="00785110" w:rsidRDefault="00E077BB" w:rsidP="008247DA">
            <w:pPr>
              <w:pStyle w:val="NoSpacing"/>
              <w:rPr>
                <w:lang w:val="sq-AL"/>
              </w:rPr>
            </w:pPr>
            <w:r w:rsidRPr="00785110">
              <w:rPr>
                <w:b/>
                <w:bCs/>
                <w:lang w:val="sq-AL"/>
              </w:rPr>
              <w:t>Lënda:</w:t>
            </w:r>
            <w:r w:rsidRPr="00785110">
              <w:rPr>
                <w:lang w:val="sq-AL"/>
              </w:rPr>
              <w:t xml:space="preserve"> Gjuhë amtare (shqipe)</w:t>
            </w:r>
          </w:p>
          <w:p w14:paraId="643415D9" w14:textId="77777777" w:rsidR="00E077BB" w:rsidRPr="00785110" w:rsidRDefault="00E077BB" w:rsidP="008247DA">
            <w:pPr>
              <w:pStyle w:val="NoSpacing"/>
              <w:rPr>
                <w:lang w:val="sq-AL"/>
              </w:rPr>
            </w:pPr>
            <w:r w:rsidRPr="00785110">
              <w:rPr>
                <w:b/>
                <w:bCs/>
                <w:lang w:val="sq-AL"/>
              </w:rPr>
              <w:t>Shkalla e kurrikulës</w:t>
            </w:r>
            <w:r w:rsidRPr="00785110">
              <w:rPr>
                <w:lang w:val="sq-AL"/>
              </w:rPr>
              <w:t>: 1</w:t>
            </w:r>
            <w:r w:rsidRPr="00785110">
              <w:rPr>
                <w:lang w:val="sq-AL"/>
              </w:rPr>
              <w:tab/>
            </w:r>
            <w:r w:rsidRPr="00785110">
              <w:rPr>
                <w:b/>
                <w:bCs/>
                <w:lang w:val="sq-AL"/>
              </w:rPr>
              <w:t>Klasa</w:t>
            </w:r>
            <w:r w:rsidRPr="00785110">
              <w:rPr>
                <w:lang w:val="sq-AL"/>
              </w:rPr>
              <w:t>: II</w:t>
            </w:r>
          </w:p>
          <w:p w14:paraId="3D372476" w14:textId="77777777" w:rsidR="00E077BB" w:rsidRPr="00785110" w:rsidRDefault="00E077BB" w:rsidP="008247DA">
            <w:pPr>
              <w:pStyle w:val="NoSpacing"/>
              <w:rPr>
                <w:lang w:val="sq-AL"/>
              </w:rPr>
            </w:pPr>
            <w:r w:rsidRPr="00785110">
              <w:rPr>
                <w:b/>
                <w:bCs/>
                <w:lang w:val="sq-AL"/>
              </w:rPr>
              <w:t>Tema</w:t>
            </w:r>
            <w:r w:rsidRPr="00785110">
              <w:rPr>
                <w:lang w:val="sq-AL"/>
              </w:rPr>
              <w:t>: Elemente të përgjithshme kulturore për tema të ndryshme.</w:t>
            </w:r>
          </w:p>
          <w:p w14:paraId="077E9BA9" w14:textId="77777777" w:rsidR="00E077BB" w:rsidRPr="00785110" w:rsidRDefault="00E077BB" w:rsidP="008247DA">
            <w:pPr>
              <w:pStyle w:val="NoSpacing"/>
              <w:rPr>
                <w:b/>
                <w:bCs/>
                <w:lang w:val="sq-AL"/>
              </w:rPr>
            </w:pPr>
            <w:r w:rsidRPr="00785110">
              <w:rPr>
                <w:b/>
                <w:bCs/>
                <w:lang w:val="sq-AL"/>
              </w:rPr>
              <w:t>Rezultatet e të nxënit të temës:</w:t>
            </w:r>
          </w:p>
          <w:p w14:paraId="1F265F3D" w14:textId="77777777" w:rsidR="00E077BB" w:rsidRDefault="00E077BB" w:rsidP="008247DA">
            <w:pPr>
              <w:pStyle w:val="NoSpacing"/>
              <w:rPr>
                <w:lang w:val="sq-AL"/>
              </w:rPr>
            </w:pPr>
            <w:r w:rsidRPr="00785110">
              <w:rPr>
                <w:lang w:val="sq-AL"/>
              </w:rPr>
              <w:t>Lexon me zë tregime, përralla, përrallëza të shkurtra e poezi, duke bërë krahasime me fotografi.</w:t>
            </w:r>
          </w:p>
          <w:p w14:paraId="1E206D85" w14:textId="77777777" w:rsidR="00E077BB" w:rsidRPr="00785110" w:rsidRDefault="00E077BB" w:rsidP="008247DA">
            <w:pPr>
              <w:pStyle w:val="NoSpacing"/>
              <w:rPr>
                <w:lang w:val="sq-AL"/>
              </w:rPr>
            </w:pPr>
          </w:p>
          <w:p w14:paraId="5D16504C" w14:textId="77777777" w:rsidR="00E077BB" w:rsidRPr="00785110" w:rsidRDefault="00E077BB" w:rsidP="008247DA">
            <w:pPr>
              <w:pStyle w:val="NoSpacing"/>
              <w:rPr>
                <w:lang w:val="sq-AL"/>
              </w:rPr>
            </w:pPr>
            <w:r w:rsidRPr="00785110">
              <w:rPr>
                <w:b/>
                <w:bCs/>
                <w:lang w:val="sq-AL"/>
              </w:rPr>
              <w:t>Kontributi në rezultatet për kompetencat kryesore të shkallës</w:t>
            </w:r>
            <w:r w:rsidRPr="00785110">
              <w:rPr>
                <w:lang w:val="sq-AL"/>
              </w:rPr>
              <w:t>: I.1,3 4;5.</w:t>
            </w:r>
          </w:p>
          <w:p w14:paraId="3C134A4D" w14:textId="77777777" w:rsidR="00E077BB" w:rsidRPr="00785110" w:rsidRDefault="00E077BB" w:rsidP="008247DA">
            <w:pPr>
              <w:pStyle w:val="NoSpacing"/>
              <w:rPr>
                <w:lang w:val="sq-AL"/>
              </w:rPr>
            </w:pPr>
            <w:r w:rsidRPr="00785110">
              <w:rPr>
                <w:b/>
                <w:bCs/>
                <w:lang w:val="sq-AL"/>
              </w:rPr>
              <w:t>Kontributi në rezultatet e fushës së kurrikulës</w:t>
            </w:r>
            <w:r w:rsidRPr="00785110">
              <w:rPr>
                <w:lang w:val="sq-AL"/>
              </w:rPr>
              <w:t>: 1.1,4 2;2 3.1.</w:t>
            </w:r>
          </w:p>
          <w:p w14:paraId="4B164BE1" w14:textId="77777777" w:rsidR="00E077BB" w:rsidRDefault="00E077BB" w:rsidP="008247DA">
            <w:pPr>
              <w:pStyle w:val="NoSpacing"/>
              <w:rPr>
                <w:lang w:val="sq-AL"/>
              </w:rPr>
            </w:pPr>
          </w:p>
          <w:p w14:paraId="3169E3C3"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46536E54" w14:textId="77777777" w:rsidR="00E077BB" w:rsidRPr="00785110" w:rsidRDefault="00E077BB" w:rsidP="008247DA">
            <w:pPr>
              <w:pStyle w:val="NoSpacing"/>
              <w:rPr>
                <w:lang w:val="sq-AL"/>
              </w:rPr>
            </w:pPr>
          </w:p>
          <w:p w14:paraId="09BC7917" w14:textId="77777777" w:rsidR="00E077BB" w:rsidRPr="00785110" w:rsidRDefault="00E077BB" w:rsidP="008247DA">
            <w:pPr>
              <w:pStyle w:val="NoSpacing"/>
              <w:rPr>
                <w:lang w:val="sq-AL"/>
              </w:rPr>
            </w:pPr>
            <w:r w:rsidRPr="00785110">
              <w:rPr>
                <w:b/>
                <w:bCs/>
                <w:lang w:val="sq-AL"/>
              </w:rPr>
              <w:t>Njësia mësimore</w:t>
            </w:r>
            <w:r w:rsidRPr="00785110">
              <w:rPr>
                <w:lang w:val="sq-AL"/>
              </w:rPr>
              <w:t>: Përshëndetjet</w:t>
            </w:r>
          </w:p>
          <w:p w14:paraId="1E7E2267" w14:textId="77777777" w:rsidR="00E077BB" w:rsidRPr="00785110" w:rsidRDefault="00E077BB" w:rsidP="008247DA">
            <w:pPr>
              <w:pStyle w:val="NoSpacing"/>
              <w:rPr>
                <w:b/>
                <w:bCs/>
                <w:lang w:val="sq-AL"/>
              </w:rPr>
            </w:pPr>
            <w:r w:rsidRPr="00785110">
              <w:rPr>
                <w:b/>
                <w:bCs/>
                <w:lang w:val="sq-AL"/>
              </w:rPr>
              <w:t>Rezultatet e të nxënit të orës mësimore:</w:t>
            </w:r>
          </w:p>
          <w:p w14:paraId="67FA81FD" w14:textId="77777777" w:rsidR="00E077BB" w:rsidRPr="00785110" w:rsidRDefault="00E077BB" w:rsidP="008247DA">
            <w:pPr>
              <w:pStyle w:val="NoSpacing"/>
              <w:rPr>
                <w:lang w:val="sq-AL"/>
              </w:rPr>
            </w:pPr>
            <w:r w:rsidRPr="00785110">
              <w:rPr>
                <w:lang w:val="sq-AL"/>
              </w:rPr>
              <w:t>•</w:t>
            </w:r>
            <w:r w:rsidRPr="00785110">
              <w:rPr>
                <w:lang w:val="sq-AL"/>
              </w:rPr>
              <w:tab/>
              <w:t>Shkruan fjalët përshëndetëse që njeh;</w:t>
            </w:r>
          </w:p>
          <w:p w14:paraId="1059A613" w14:textId="77777777" w:rsidR="00E077BB" w:rsidRPr="00785110" w:rsidRDefault="00E077BB" w:rsidP="008247DA">
            <w:pPr>
              <w:pStyle w:val="NoSpacing"/>
              <w:rPr>
                <w:lang w:val="sq-AL"/>
              </w:rPr>
            </w:pPr>
            <w:r w:rsidRPr="00785110">
              <w:rPr>
                <w:lang w:val="sq-AL"/>
              </w:rPr>
              <w:t>•</w:t>
            </w:r>
            <w:r w:rsidRPr="00785110">
              <w:rPr>
                <w:lang w:val="sq-AL"/>
              </w:rPr>
              <w:tab/>
              <w:t>Dallon fjalët përshëndetëse duke i nënvizuar ato;</w:t>
            </w:r>
          </w:p>
          <w:p w14:paraId="5A44CE3D" w14:textId="77777777" w:rsidR="00E077BB" w:rsidRDefault="00E077BB" w:rsidP="008247DA">
            <w:pPr>
              <w:pStyle w:val="NoSpacing"/>
              <w:rPr>
                <w:lang w:val="sq-AL"/>
              </w:rPr>
            </w:pPr>
            <w:r w:rsidRPr="00785110">
              <w:rPr>
                <w:lang w:val="sq-AL"/>
              </w:rPr>
              <w:t>•</w:t>
            </w:r>
            <w:r w:rsidRPr="00785110">
              <w:rPr>
                <w:lang w:val="sq-AL"/>
              </w:rPr>
              <w:tab/>
              <w:t>Krijon situata për të përdorur fjalët përshëndetëse.</w:t>
            </w:r>
          </w:p>
          <w:p w14:paraId="1CA8E1DD" w14:textId="77777777" w:rsidR="00E077BB" w:rsidRPr="00785110" w:rsidRDefault="00E077BB" w:rsidP="008247DA">
            <w:pPr>
              <w:pStyle w:val="NoSpacing"/>
              <w:rPr>
                <w:lang w:val="sq-AL"/>
              </w:rPr>
            </w:pPr>
          </w:p>
          <w:p w14:paraId="15ED9DC0" w14:textId="77777777" w:rsidR="00E077BB" w:rsidRPr="00785110" w:rsidRDefault="00E077BB" w:rsidP="008247DA">
            <w:pPr>
              <w:pStyle w:val="NoSpacing"/>
              <w:rPr>
                <w:lang w:val="sq-AL"/>
              </w:rPr>
            </w:pPr>
            <w:r w:rsidRPr="00785110">
              <w:rPr>
                <w:b/>
                <w:bCs/>
                <w:lang w:val="sq-AL"/>
              </w:rPr>
              <w:t>Kriteret e suksesit</w:t>
            </w:r>
            <w:r w:rsidRPr="00785110">
              <w:rPr>
                <w:lang w:val="sq-AL"/>
              </w:rPr>
              <w:t>: Përcaktohen me nxënësit në klasë.</w:t>
            </w:r>
          </w:p>
          <w:p w14:paraId="57C986A5" w14:textId="77777777" w:rsidR="00E077BB" w:rsidRPr="00785110" w:rsidRDefault="00E077BB" w:rsidP="008247DA">
            <w:pPr>
              <w:pStyle w:val="NoSpacing"/>
              <w:rPr>
                <w:lang w:val="sq-AL"/>
              </w:rPr>
            </w:pPr>
            <w:r w:rsidRPr="00785110">
              <w:rPr>
                <w:b/>
                <w:bCs/>
                <w:lang w:val="sq-AL"/>
              </w:rPr>
              <w:t>Burimet, mjetet e konkretizimit dhe materialet mësimore</w:t>
            </w:r>
            <w:r w:rsidRPr="00785110">
              <w:rPr>
                <w:lang w:val="sq-AL"/>
              </w:rPr>
              <w:t>: Projektor, fletë A4 , materiale të ndryshme që lidhen me njësinë mësimore.</w:t>
            </w:r>
          </w:p>
          <w:p w14:paraId="693F551C" w14:textId="77777777" w:rsidR="00E077BB" w:rsidRPr="00785110" w:rsidRDefault="00E077BB" w:rsidP="008247DA">
            <w:pPr>
              <w:pStyle w:val="NoSpacing"/>
              <w:rPr>
                <w:b/>
                <w:bCs/>
                <w:lang w:val="sq-AL"/>
              </w:rPr>
            </w:pPr>
            <w:r w:rsidRPr="00785110">
              <w:rPr>
                <w:b/>
                <w:bCs/>
                <w:lang w:val="sq-AL"/>
              </w:rPr>
              <w:t>Lidhja me lëndët e tjera mësimore dhe/apo me çështjet ndërkurrikulare dhe situatat jetësore:</w:t>
            </w:r>
          </w:p>
          <w:p w14:paraId="3DB105F6" w14:textId="77777777" w:rsidR="00E077BB" w:rsidRPr="00785110" w:rsidRDefault="00E077BB" w:rsidP="008247DA">
            <w:pPr>
              <w:pStyle w:val="NoSpacing"/>
              <w:rPr>
                <w:lang w:val="sq-AL"/>
              </w:rPr>
            </w:pPr>
            <w:r w:rsidRPr="00785110">
              <w:rPr>
                <w:lang w:val="sq-AL"/>
              </w:rPr>
              <w:t>Shoqëria dhe mjedisi, Shkathtësi për jetë, Edukatë muzikore.</w:t>
            </w:r>
          </w:p>
          <w:p w14:paraId="4B3E92B2" w14:textId="77777777" w:rsidR="00E077BB" w:rsidRDefault="00E077BB" w:rsidP="008247DA">
            <w:pPr>
              <w:pStyle w:val="NoSpacing"/>
              <w:rPr>
                <w:lang w:val="sq-AL"/>
              </w:rPr>
            </w:pPr>
          </w:p>
          <w:p w14:paraId="3A8E98D2" w14:textId="77777777" w:rsidR="00E077BB" w:rsidRDefault="00E077BB" w:rsidP="008247DA">
            <w:pPr>
              <w:pStyle w:val="NoSpacing"/>
              <w:jc w:val="center"/>
              <w:rPr>
                <w:b/>
                <w:bCs/>
                <w:lang w:val="sq-AL"/>
              </w:rPr>
            </w:pPr>
            <w:r>
              <w:rPr>
                <w:b/>
                <w:bCs/>
                <w:lang w:val="sq-AL"/>
              </w:rPr>
              <w:t>METODOLOGJIA DHE VEPRIMTARIA ME NXËNËS</w:t>
            </w:r>
          </w:p>
          <w:p w14:paraId="0B89882F" w14:textId="77777777" w:rsidR="00E077BB" w:rsidRPr="00785110" w:rsidRDefault="00E077BB" w:rsidP="008247DA">
            <w:pPr>
              <w:pStyle w:val="NoSpacing"/>
              <w:rPr>
                <w:lang w:val="sq-AL"/>
              </w:rPr>
            </w:pPr>
          </w:p>
          <w:p w14:paraId="363A2906" w14:textId="77777777" w:rsidR="00E077BB" w:rsidRPr="00785110" w:rsidRDefault="00E077BB" w:rsidP="008247DA">
            <w:pPr>
              <w:pStyle w:val="NoSpacing"/>
              <w:rPr>
                <w:lang w:val="sq-AL"/>
              </w:rPr>
            </w:pPr>
            <w:r w:rsidRPr="00785110">
              <w:rPr>
                <w:b/>
                <w:bCs/>
                <w:lang w:val="sq-AL"/>
              </w:rPr>
              <w:t>Hapi 1</w:t>
            </w:r>
            <w:r w:rsidRPr="00785110">
              <w:rPr>
                <w:lang w:val="sq-AL"/>
              </w:rPr>
              <w:t>: Mësimi fillon me një aktivitet të thjeshtë ku nxënësve u shpërndahen fletët A4 dhe u kërkohet të shkruajnë për pesë minuta fjalët përshëndetëse që dinë.</w:t>
            </w:r>
          </w:p>
          <w:p w14:paraId="70449CA0" w14:textId="77777777" w:rsidR="00E077BB" w:rsidRDefault="00E077BB" w:rsidP="008247DA">
            <w:pPr>
              <w:pStyle w:val="NoSpacing"/>
              <w:rPr>
                <w:lang w:val="sq-AL"/>
              </w:rPr>
            </w:pPr>
            <w:r w:rsidRPr="00785110">
              <w:rPr>
                <w:lang w:val="sq-AL"/>
              </w:rPr>
              <w:t>I lexojnë dhe tregojnë se kur i përdorin ato.</w:t>
            </w:r>
          </w:p>
          <w:p w14:paraId="133990FA" w14:textId="77777777" w:rsidR="00E077BB" w:rsidRPr="00785110" w:rsidRDefault="00E077BB" w:rsidP="008247DA">
            <w:pPr>
              <w:pStyle w:val="NoSpacing"/>
              <w:rPr>
                <w:lang w:val="sq-AL"/>
              </w:rPr>
            </w:pPr>
          </w:p>
          <w:p w14:paraId="227B7B33" w14:textId="77777777" w:rsidR="00E077BB" w:rsidRPr="00785110" w:rsidRDefault="00E077BB" w:rsidP="008247DA">
            <w:pPr>
              <w:pStyle w:val="NoSpacing"/>
              <w:rPr>
                <w:lang w:val="sq-AL"/>
              </w:rPr>
            </w:pPr>
            <w:r w:rsidRPr="00785110">
              <w:rPr>
                <w:b/>
                <w:bCs/>
                <w:lang w:val="sq-AL"/>
              </w:rPr>
              <w:t>Hapi 2</w:t>
            </w:r>
            <w:r w:rsidRPr="00785110">
              <w:rPr>
                <w:lang w:val="sq-AL"/>
              </w:rPr>
              <w:t>: Nxënësve u kërkohet që të hapin librat dhe të komentojnë fotografitë që shohin aty (fëmijë duke u përshëndetur në forma të ndryshme). Më pas do t’i nënvizojnë fjalët përshëndetëse:</w:t>
            </w:r>
          </w:p>
          <w:p w14:paraId="763205BA" w14:textId="77777777" w:rsidR="00E077BB" w:rsidRPr="00E93E05" w:rsidRDefault="00E077BB" w:rsidP="008247DA">
            <w:pPr>
              <w:pStyle w:val="NoSpacing"/>
              <w:rPr>
                <w:i/>
                <w:iCs/>
                <w:lang w:val="sq-AL"/>
              </w:rPr>
            </w:pPr>
            <w:r w:rsidRPr="00E93E05">
              <w:rPr>
                <w:i/>
                <w:iCs/>
                <w:lang w:val="sq-AL"/>
              </w:rPr>
              <w:t>Tungjatjeta, Mirupafshim,</w:t>
            </w:r>
          </w:p>
          <w:p w14:paraId="7812A53B" w14:textId="77777777" w:rsidR="00E077BB" w:rsidRPr="00E93E05" w:rsidRDefault="00E077BB" w:rsidP="008247DA">
            <w:pPr>
              <w:pStyle w:val="NoSpacing"/>
              <w:rPr>
                <w:i/>
                <w:iCs/>
                <w:lang w:val="sq-AL"/>
              </w:rPr>
            </w:pPr>
            <w:r w:rsidRPr="00E93E05">
              <w:rPr>
                <w:i/>
                <w:iCs/>
                <w:lang w:val="sq-AL"/>
              </w:rPr>
              <w:t xml:space="preserve"> Faleminderit, Mirë se vjen, etj.</w:t>
            </w:r>
          </w:p>
          <w:p w14:paraId="7E59C197" w14:textId="77777777" w:rsidR="00E077BB" w:rsidRPr="00785110" w:rsidRDefault="00E077BB" w:rsidP="008247DA">
            <w:pPr>
              <w:pStyle w:val="NoSpacing"/>
              <w:rPr>
                <w:lang w:val="sq-AL"/>
              </w:rPr>
            </w:pPr>
            <w:r w:rsidRPr="00E93E05">
              <w:rPr>
                <w:i/>
                <w:iCs/>
                <w:lang w:val="sq-AL"/>
              </w:rPr>
              <w:t>Përshëndetjet shprehin dashuri, miqësi, kujdes, përzemërsi</w:t>
            </w:r>
            <w:r w:rsidRPr="00785110">
              <w:rPr>
                <w:lang w:val="sq-AL"/>
              </w:rPr>
              <w:t>.</w:t>
            </w:r>
          </w:p>
          <w:p w14:paraId="5464B31E" w14:textId="77777777" w:rsidR="00E077BB" w:rsidRDefault="00E077BB" w:rsidP="008247DA">
            <w:pPr>
              <w:pStyle w:val="NoSpacing"/>
              <w:rPr>
                <w:lang w:val="sq-AL"/>
              </w:rPr>
            </w:pPr>
            <w:r w:rsidRPr="00785110">
              <w:rPr>
                <w:lang w:val="sq-AL"/>
              </w:rPr>
              <w:t xml:space="preserve"> </w:t>
            </w:r>
          </w:p>
          <w:tbl>
            <w:tblPr>
              <w:tblStyle w:val="TableGrid"/>
              <w:tblW w:w="0" w:type="auto"/>
              <w:jc w:val="center"/>
              <w:tblLook w:val="04A0" w:firstRow="1" w:lastRow="0" w:firstColumn="1" w:lastColumn="0" w:noHBand="0" w:noVBand="1"/>
            </w:tblPr>
            <w:tblGrid>
              <w:gridCol w:w="2399"/>
              <w:gridCol w:w="2400"/>
            </w:tblGrid>
            <w:tr w:rsidR="00E077BB" w:rsidRPr="00E077BB" w14:paraId="17BE562F" w14:textId="77777777" w:rsidTr="008247DA">
              <w:trPr>
                <w:trHeight w:val="299"/>
                <w:jc w:val="center"/>
              </w:trPr>
              <w:tc>
                <w:tcPr>
                  <w:tcW w:w="2399" w:type="dxa"/>
                </w:tcPr>
                <w:p w14:paraId="36386A14" w14:textId="77777777" w:rsidR="00E077BB" w:rsidRDefault="00E077BB" w:rsidP="008247DA">
                  <w:pPr>
                    <w:pStyle w:val="NoSpacing"/>
                    <w:framePr w:hSpace="180" w:wrap="around" w:vAnchor="text" w:hAnchor="margin" w:x="-162" w:y="-200"/>
                    <w:rPr>
                      <w:lang w:val="sq-AL"/>
                    </w:rPr>
                  </w:pPr>
                  <w:r>
                    <w:rPr>
                      <w:lang w:val="sq-AL"/>
                    </w:rPr>
                    <w:t>Takim</w:t>
                  </w:r>
                </w:p>
              </w:tc>
              <w:tc>
                <w:tcPr>
                  <w:tcW w:w="2400" w:type="dxa"/>
                </w:tcPr>
                <w:p w14:paraId="2D4A557D" w14:textId="77777777" w:rsidR="00E077BB" w:rsidRDefault="00E077BB" w:rsidP="008247DA">
                  <w:pPr>
                    <w:pStyle w:val="NoSpacing"/>
                    <w:framePr w:hSpace="180" w:wrap="around" w:vAnchor="text" w:hAnchor="margin" w:x="-162" w:y="-200"/>
                    <w:rPr>
                      <w:lang w:val="sq-AL"/>
                    </w:rPr>
                  </w:pPr>
                  <w:r>
                    <w:rPr>
                      <w:lang w:val="sq-AL"/>
                    </w:rPr>
                    <w:t>Tungjatjeta</w:t>
                  </w:r>
                </w:p>
              </w:tc>
            </w:tr>
            <w:tr w:rsidR="00E077BB" w:rsidRPr="00E077BB" w14:paraId="0C717425" w14:textId="77777777" w:rsidTr="008247DA">
              <w:trPr>
                <w:trHeight w:val="299"/>
                <w:jc w:val="center"/>
              </w:trPr>
              <w:tc>
                <w:tcPr>
                  <w:tcW w:w="2399" w:type="dxa"/>
                </w:tcPr>
                <w:p w14:paraId="7BFCFE45" w14:textId="77777777" w:rsidR="00E077BB" w:rsidRDefault="00E077BB" w:rsidP="008247DA">
                  <w:pPr>
                    <w:pStyle w:val="NoSpacing"/>
                    <w:framePr w:hSpace="180" w:wrap="around" w:vAnchor="text" w:hAnchor="margin" w:x="-162" w:y="-200"/>
                    <w:rPr>
                      <w:lang w:val="sq-AL"/>
                    </w:rPr>
                  </w:pPr>
                  <w:r>
                    <w:rPr>
                      <w:lang w:val="sq-AL"/>
                    </w:rPr>
                    <w:t>Ndihmë</w:t>
                  </w:r>
                </w:p>
              </w:tc>
              <w:tc>
                <w:tcPr>
                  <w:tcW w:w="2400" w:type="dxa"/>
                </w:tcPr>
                <w:p w14:paraId="33B39BEC" w14:textId="77777777" w:rsidR="00E077BB" w:rsidRDefault="00E077BB" w:rsidP="008247DA">
                  <w:pPr>
                    <w:pStyle w:val="NoSpacing"/>
                    <w:framePr w:hSpace="180" w:wrap="around" w:vAnchor="text" w:hAnchor="margin" w:x="-162" w:y="-200"/>
                    <w:rPr>
                      <w:lang w:val="sq-AL"/>
                    </w:rPr>
                  </w:pPr>
                  <w:r>
                    <w:rPr>
                      <w:lang w:val="sq-AL"/>
                    </w:rPr>
                    <w:t>Faleminderit</w:t>
                  </w:r>
                </w:p>
              </w:tc>
            </w:tr>
            <w:tr w:rsidR="00E077BB" w:rsidRPr="00E077BB" w14:paraId="695BA2AA" w14:textId="77777777" w:rsidTr="008247DA">
              <w:trPr>
                <w:trHeight w:val="299"/>
                <w:jc w:val="center"/>
              </w:trPr>
              <w:tc>
                <w:tcPr>
                  <w:tcW w:w="2399" w:type="dxa"/>
                </w:tcPr>
                <w:p w14:paraId="778166E3" w14:textId="77777777" w:rsidR="00E077BB" w:rsidRDefault="00E077BB" w:rsidP="008247DA">
                  <w:pPr>
                    <w:pStyle w:val="NoSpacing"/>
                    <w:framePr w:hSpace="180" w:wrap="around" w:vAnchor="text" w:hAnchor="margin" w:x="-162" w:y="-200"/>
                    <w:rPr>
                      <w:lang w:val="sq-AL"/>
                    </w:rPr>
                  </w:pPr>
                  <w:r>
                    <w:rPr>
                      <w:lang w:val="sq-AL"/>
                    </w:rPr>
                    <w:t>Festa</w:t>
                  </w:r>
                </w:p>
              </w:tc>
              <w:tc>
                <w:tcPr>
                  <w:tcW w:w="2400" w:type="dxa"/>
                </w:tcPr>
                <w:p w14:paraId="3A54FC30" w14:textId="77777777" w:rsidR="00E077BB" w:rsidRDefault="00E077BB" w:rsidP="008247DA">
                  <w:pPr>
                    <w:pStyle w:val="NoSpacing"/>
                    <w:framePr w:hSpace="180" w:wrap="around" w:vAnchor="text" w:hAnchor="margin" w:x="-162" w:y="-200"/>
                    <w:rPr>
                      <w:lang w:val="sq-AL"/>
                    </w:rPr>
                  </w:pPr>
                  <w:r>
                    <w:rPr>
                      <w:lang w:val="sq-AL"/>
                    </w:rPr>
                    <w:t>Urime</w:t>
                  </w:r>
                </w:p>
              </w:tc>
            </w:tr>
            <w:tr w:rsidR="00E077BB" w:rsidRPr="00E077BB" w14:paraId="6BFB46E1" w14:textId="77777777" w:rsidTr="008247DA">
              <w:trPr>
                <w:trHeight w:val="299"/>
                <w:jc w:val="center"/>
              </w:trPr>
              <w:tc>
                <w:tcPr>
                  <w:tcW w:w="2399" w:type="dxa"/>
                </w:tcPr>
                <w:p w14:paraId="7B7C3CCE" w14:textId="77777777" w:rsidR="00E077BB" w:rsidRDefault="00E077BB" w:rsidP="008247DA">
                  <w:pPr>
                    <w:pStyle w:val="NoSpacing"/>
                    <w:framePr w:hSpace="180" w:wrap="around" w:vAnchor="text" w:hAnchor="margin" w:x="-162" w:y="-200"/>
                    <w:rPr>
                      <w:lang w:val="sq-AL"/>
                    </w:rPr>
                  </w:pPr>
                  <w:r>
                    <w:rPr>
                      <w:lang w:val="sq-AL"/>
                    </w:rPr>
                    <w:t>Mirësjellje</w:t>
                  </w:r>
                </w:p>
              </w:tc>
              <w:tc>
                <w:tcPr>
                  <w:tcW w:w="2400" w:type="dxa"/>
                </w:tcPr>
                <w:p w14:paraId="68359E00" w14:textId="77777777" w:rsidR="00E077BB" w:rsidRDefault="00E077BB" w:rsidP="008247DA">
                  <w:pPr>
                    <w:pStyle w:val="NoSpacing"/>
                    <w:framePr w:hSpace="180" w:wrap="around" w:vAnchor="text" w:hAnchor="margin" w:x="-162" w:y="-200"/>
                    <w:rPr>
                      <w:lang w:val="sq-AL"/>
                    </w:rPr>
                  </w:pPr>
                  <w:r>
                    <w:rPr>
                      <w:lang w:val="sq-AL"/>
                    </w:rPr>
                    <w:t>Të lumshin duart</w:t>
                  </w:r>
                </w:p>
              </w:tc>
            </w:tr>
          </w:tbl>
          <w:p w14:paraId="21DB209F" w14:textId="77777777" w:rsidR="00E077BB" w:rsidRPr="00785110" w:rsidRDefault="00E077BB" w:rsidP="008247DA">
            <w:pPr>
              <w:pStyle w:val="NoSpacing"/>
              <w:rPr>
                <w:lang w:val="sq-AL"/>
              </w:rPr>
            </w:pPr>
          </w:p>
          <w:p w14:paraId="6E7F4967" w14:textId="77777777" w:rsidR="00E077BB" w:rsidRPr="00E93E05" w:rsidRDefault="00E077BB" w:rsidP="008247DA">
            <w:pPr>
              <w:pStyle w:val="NoSpacing"/>
              <w:rPr>
                <w:lang w:val="sq-AL"/>
              </w:rPr>
            </w:pPr>
          </w:p>
          <w:p w14:paraId="242FE5DD" w14:textId="77777777" w:rsidR="00E077BB" w:rsidRDefault="00E077BB" w:rsidP="008247DA">
            <w:pPr>
              <w:pStyle w:val="NoSpacing"/>
              <w:rPr>
                <w:lang w:val="sq-AL"/>
              </w:rPr>
            </w:pPr>
            <w:r w:rsidRPr="00785110">
              <w:rPr>
                <w:b/>
                <w:bCs/>
                <w:lang w:val="sq-AL"/>
              </w:rPr>
              <w:lastRenderedPageBreak/>
              <w:t>Hapi 3</w:t>
            </w:r>
            <w:r w:rsidRPr="00785110">
              <w:rPr>
                <w:lang w:val="sq-AL"/>
              </w:rPr>
              <w:t>: Përmes projektorit paraqiten fjalë të ndryshme përshëndetëse, të mirësjelljes etj., si:</w:t>
            </w:r>
          </w:p>
          <w:p w14:paraId="5C92030F" w14:textId="77777777" w:rsidR="00E077BB" w:rsidRDefault="00E077BB" w:rsidP="008247DA">
            <w:pPr>
              <w:pStyle w:val="NoSpacing"/>
              <w:rPr>
                <w:lang w:val="sq-AL"/>
              </w:rPr>
            </w:pPr>
            <w:r>
              <w:rPr>
                <w:b/>
                <w:bCs/>
                <w:noProof/>
                <w:lang w:val="sq-AL"/>
              </w:rPr>
              <mc:AlternateContent>
                <mc:Choice Requires="wpg">
                  <w:drawing>
                    <wp:anchor distT="0" distB="0" distL="0" distR="0" simplePos="0" relativeHeight="251697152" behindDoc="0" locked="0" layoutInCell="1" allowOverlap="1" wp14:anchorId="7A35B825" wp14:editId="79E65508">
                      <wp:simplePos x="0" y="0"/>
                      <wp:positionH relativeFrom="page">
                        <wp:posOffset>1622068</wp:posOffset>
                      </wp:positionH>
                      <wp:positionV relativeFrom="paragraph">
                        <wp:posOffset>85158</wp:posOffset>
                      </wp:positionV>
                      <wp:extent cx="2970530" cy="1238885"/>
                      <wp:effectExtent l="0" t="0" r="20320" b="18415"/>
                      <wp:wrapNone/>
                      <wp:docPr id="232659428"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70530" cy="1238885"/>
                                <a:chOff x="6582" y="179"/>
                                <a:chExt cx="4678" cy="1951"/>
                              </a:xfrm>
                            </wpg:grpSpPr>
                            <wps:wsp>
                              <wps:cNvPr id="582804483" name="Rectangle 3"/>
                              <wps:cNvSpPr>
                                <a:spLocks noChangeArrowheads="1"/>
                              </wps:cNvSpPr>
                              <wps:spPr bwMode="auto">
                                <a:xfrm>
                                  <a:off x="6586" y="183"/>
                                  <a:ext cx="4668" cy="1941"/>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596683" name="Text Box 4"/>
                              <wps:cNvSpPr txBox="1">
                                <a:spLocks noChangeArrowheads="1"/>
                              </wps:cNvSpPr>
                              <wps:spPr bwMode="auto">
                                <a:xfrm>
                                  <a:off x="6680" y="577"/>
                                  <a:ext cx="664"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2E092" w14:textId="77777777" w:rsidR="00E077BB" w:rsidRDefault="00E077BB" w:rsidP="00E077BB">
                                    <w:pPr>
                                      <w:spacing w:line="258" w:lineRule="exact"/>
                                      <w:rPr>
                                        <w:sz w:val="20"/>
                                      </w:rPr>
                                    </w:pPr>
                                    <w:r>
                                      <w:rPr>
                                        <w:color w:val="231F20"/>
                                        <w:w w:val="90"/>
                                        <w:sz w:val="20"/>
                                      </w:rPr>
                                      <w:t>Me</w:t>
                                    </w:r>
                                    <w:r>
                                      <w:rPr>
                                        <w:color w:val="231F20"/>
                                        <w:spacing w:val="-8"/>
                                        <w:w w:val="90"/>
                                        <w:sz w:val="20"/>
                                      </w:rPr>
                                      <w:t xml:space="preserve"> </w:t>
                                    </w:r>
                                    <w:r>
                                      <w:rPr>
                                        <w:color w:val="231F20"/>
                                        <w:w w:val="90"/>
                                        <w:sz w:val="20"/>
                                      </w:rPr>
                                      <w:t>leje?</w:t>
                                    </w:r>
                                  </w:p>
                                </w:txbxContent>
                              </wps:txbx>
                              <wps:bodyPr rot="0" vert="horz" wrap="square" lIns="0" tIns="0" rIns="0" bIns="0" anchor="t" anchorCtr="0" upright="1">
                                <a:noAutofit/>
                              </wps:bodyPr>
                            </wps:wsp>
                            <wps:wsp>
                              <wps:cNvPr id="142837300" name="Text Box 5"/>
                              <wps:cNvSpPr txBox="1">
                                <a:spLocks noChangeArrowheads="1"/>
                              </wps:cNvSpPr>
                              <wps:spPr bwMode="auto">
                                <a:xfrm>
                                  <a:off x="7839" y="577"/>
                                  <a:ext cx="757"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06F59" w14:textId="77777777" w:rsidR="00E077BB" w:rsidRDefault="00E077BB" w:rsidP="00E077BB">
                                    <w:pPr>
                                      <w:spacing w:line="258" w:lineRule="exact"/>
                                      <w:rPr>
                                        <w:sz w:val="20"/>
                                      </w:rPr>
                                    </w:pPr>
                                    <w:r>
                                      <w:rPr>
                                        <w:color w:val="231F20"/>
                                        <w:w w:val="90"/>
                                        <w:sz w:val="20"/>
                                      </w:rPr>
                                      <w:t>Urdhëro!</w:t>
                                    </w:r>
                                  </w:p>
                                </w:txbxContent>
                              </wps:txbx>
                              <wps:bodyPr rot="0" vert="horz" wrap="square" lIns="0" tIns="0" rIns="0" bIns="0" anchor="t" anchorCtr="0" upright="1">
                                <a:noAutofit/>
                              </wps:bodyPr>
                            </wps:wsp>
                            <wps:wsp>
                              <wps:cNvPr id="632304885" name="Text Box 6"/>
                              <wps:cNvSpPr txBox="1">
                                <a:spLocks noChangeArrowheads="1"/>
                              </wps:cNvSpPr>
                              <wps:spPr bwMode="auto">
                                <a:xfrm>
                                  <a:off x="8980" y="577"/>
                                  <a:ext cx="2223"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9F3666" w14:textId="77777777" w:rsidR="00E077BB" w:rsidRPr="00E077BB" w:rsidRDefault="00E077BB" w:rsidP="00E077BB">
                                    <w:pPr>
                                      <w:tabs>
                                        <w:tab w:val="left" w:pos="1041"/>
                                      </w:tabs>
                                      <w:spacing w:line="258" w:lineRule="exact"/>
                                      <w:rPr>
                                        <w:sz w:val="20"/>
                                        <w:lang w:val="it-IT"/>
                                      </w:rPr>
                                    </w:pPr>
                                    <w:r w:rsidRPr="00E077BB">
                                      <w:rPr>
                                        <w:color w:val="231F20"/>
                                        <w:spacing w:val="-1"/>
                                        <w:w w:val="90"/>
                                        <w:sz w:val="20"/>
                                        <w:lang w:val="it-IT"/>
                                      </w:rPr>
                                      <w:t>Të</w:t>
                                    </w:r>
                                    <w:r w:rsidRPr="00E077BB">
                                      <w:rPr>
                                        <w:color w:val="231F20"/>
                                        <w:spacing w:val="-8"/>
                                        <w:w w:val="90"/>
                                        <w:sz w:val="20"/>
                                        <w:lang w:val="it-IT"/>
                                      </w:rPr>
                                      <w:t xml:space="preserve"> </w:t>
                                    </w:r>
                                    <w:r w:rsidRPr="00E077BB">
                                      <w:rPr>
                                        <w:color w:val="231F20"/>
                                        <w:spacing w:val="-1"/>
                                        <w:w w:val="90"/>
                                        <w:sz w:val="20"/>
                                        <w:lang w:val="it-IT"/>
                                      </w:rPr>
                                      <w:t>lutem!</w:t>
                                    </w:r>
                                    <w:r w:rsidRPr="00E077BB">
                                      <w:rPr>
                                        <w:color w:val="231F20"/>
                                        <w:spacing w:val="-1"/>
                                        <w:w w:val="90"/>
                                        <w:sz w:val="20"/>
                                        <w:lang w:val="it-IT"/>
                                      </w:rPr>
                                      <w:tab/>
                                      <w:t>Udha</w:t>
                                    </w:r>
                                    <w:r w:rsidRPr="00E077BB">
                                      <w:rPr>
                                        <w:color w:val="231F20"/>
                                        <w:spacing w:val="-8"/>
                                        <w:w w:val="90"/>
                                        <w:sz w:val="20"/>
                                        <w:lang w:val="it-IT"/>
                                      </w:rPr>
                                      <w:t xml:space="preserve"> </w:t>
                                    </w:r>
                                    <w:r w:rsidRPr="00E077BB">
                                      <w:rPr>
                                        <w:color w:val="231F20"/>
                                        <w:w w:val="90"/>
                                        <w:sz w:val="20"/>
                                        <w:lang w:val="it-IT"/>
                                      </w:rPr>
                                      <w:t>e</w:t>
                                    </w:r>
                                    <w:r w:rsidRPr="00E077BB">
                                      <w:rPr>
                                        <w:color w:val="231F20"/>
                                        <w:spacing w:val="-8"/>
                                        <w:w w:val="90"/>
                                        <w:sz w:val="20"/>
                                        <w:lang w:val="it-IT"/>
                                      </w:rPr>
                                      <w:t xml:space="preserve"> </w:t>
                                    </w:r>
                                    <w:r w:rsidRPr="00E077BB">
                                      <w:rPr>
                                        <w:color w:val="231F20"/>
                                        <w:w w:val="90"/>
                                        <w:sz w:val="20"/>
                                        <w:lang w:val="it-IT"/>
                                      </w:rPr>
                                      <w:t>mbarë!</w:t>
                                    </w:r>
                                  </w:p>
                                </w:txbxContent>
                              </wps:txbx>
                              <wps:bodyPr rot="0" vert="horz" wrap="square" lIns="0" tIns="0" rIns="0" bIns="0" anchor="t" anchorCtr="0" upright="1">
                                <a:noAutofit/>
                              </wps:bodyPr>
                            </wps:wsp>
                            <wps:wsp>
                              <wps:cNvPr id="525108075" name="Text Box 7"/>
                              <wps:cNvSpPr txBox="1">
                                <a:spLocks noChangeArrowheads="1"/>
                              </wps:cNvSpPr>
                              <wps:spPr bwMode="auto">
                                <a:xfrm>
                                  <a:off x="6680" y="1345"/>
                                  <a:ext cx="4510"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3FB136" w14:textId="77777777" w:rsidR="00E077BB" w:rsidRDefault="00E077BB" w:rsidP="00E077BB">
                                    <w:pPr>
                                      <w:tabs>
                                        <w:tab w:val="left" w:pos="2636"/>
                                      </w:tabs>
                                      <w:spacing w:line="258" w:lineRule="exact"/>
                                      <w:rPr>
                                        <w:sz w:val="20"/>
                                      </w:rPr>
                                    </w:pPr>
                                    <w:r w:rsidRPr="00E077BB">
                                      <w:rPr>
                                        <w:color w:val="231F20"/>
                                        <w:w w:val="90"/>
                                        <w:sz w:val="20"/>
                                        <w:lang w:val="it-IT"/>
                                      </w:rPr>
                                      <w:t>Ju bëftë</w:t>
                                    </w:r>
                                    <w:r w:rsidRPr="00E077BB">
                                      <w:rPr>
                                        <w:color w:val="231F20"/>
                                        <w:spacing w:val="1"/>
                                        <w:w w:val="90"/>
                                        <w:sz w:val="20"/>
                                        <w:lang w:val="it-IT"/>
                                      </w:rPr>
                                      <w:t xml:space="preserve"> </w:t>
                                    </w:r>
                                    <w:r w:rsidRPr="00E077BB">
                                      <w:rPr>
                                        <w:color w:val="231F20"/>
                                        <w:w w:val="90"/>
                                        <w:sz w:val="20"/>
                                        <w:lang w:val="it-IT"/>
                                      </w:rPr>
                                      <w:t>mirë!</w:t>
                                    </w:r>
                                    <w:r w:rsidRPr="00E077BB">
                                      <w:rPr>
                                        <w:color w:val="231F20"/>
                                        <w:spacing w:val="42"/>
                                        <w:sz w:val="20"/>
                                        <w:lang w:val="it-IT"/>
                                      </w:rPr>
                                      <w:t xml:space="preserve">  </w:t>
                                    </w:r>
                                    <w:r w:rsidRPr="00E077BB">
                                      <w:rPr>
                                        <w:color w:val="231F20"/>
                                        <w:w w:val="90"/>
                                        <w:sz w:val="20"/>
                                        <w:lang w:val="it-IT"/>
                                      </w:rPr>
                                      <w:t>Puna</w:t>
                                    </w:r>
                                    <w:r w:rsidRPr="00E077BB">
                                      <w:rPr>
                                        <w:color w:val="231F20"/>
                                        <w:spacing w:val="1"/>
                                        <w:w w:val="90"/>
                                        <w:sz w:val="20"/>
                                        <w:lang w:val="it-IT"/>
                                      </w:rPr>
                                      <w:t xml:space="preserve"> </w:t>
                                    </w:r>
                                    <w:r w:rsidRPr="00E077BB">
                                      <w:rPr>
                                        <w:color w:val="231F20"/>
                                        <w:w w:val="90"/>
                                        <w:sz w:val="20"/>
                                        <w:lang w:val="it-IT"/>
                                      </w:rPr>
                                      <w:t>e</w:t>
                                    </w:r>
                                    <w:r w:rsidRPr="00E077BB">
                                      <w:rPr>
                                        <w:color w:val="231F20"/>
                                        <w:spacing w:val="1"/>
                                        <w:w w:val="90"/>
                                        <w:sz w:val="20"/>
                                        <w:lang w:val="it-IT"/>
                                      </w:rPr>
                                      <w:t xml:space="preserve"> </w:t>
                                    </w:r>
                                    <w:r w:rsidRPr="00E077BB">
                                      <w:rPr>
                                        <w:color w:val="231F20"/>
                                        <w:w w:val="90"/>
                                        <w:sz w:val="20"/>
                                        <w:lang w:val="it-IT"/>
                                      </w:rPr>
                                      <w:t>mbarë!</w:t>
                                    </w:r>
                                    <w:r w:rsidRPr="00E077BB">
                                      <w:rPr>
                                        <w:color w:val="231F20"/>
                                        <w:w w:val="90"/>
                                        <w:sz w:val="20"/>
                                        <w:lang w:val="it-IT"/>
                                      </w:rPr>
                                      <w:tab/>
                                    </w:r>
                                    <w:r>
                                      <w:rPr>
                                        <w:color w:val="231F20"/>
                                        <w:w w:val="90"/>
                                        <w:sz w:val="20"/>
                                      </w:rPr>
                                      <w:t>Të lumshin</w:t>
                                    </w:r>
                                    <w:r>
                                      <w:rPr>
                                        <w:color w:val="231F20"/>
                                        <w:spacing w:val="1"/>
                                        <w:w w:val="90"/>
                                        <w:sz w:val="20"/>
                                      </w:rPr>
                                      <w:t xml:space="preserve"> </w:t>
                                    </w:r>
                                    <w:r>
                                      <w:rPr>
                                        <w:color w:val="231F20"/>
                                        <w:w w:val="90"/>
                                        <w:sz w:val="20"/>
                                      </w:rPr>
                                      <w:t>duart!</w:t>
                                    </w:r>
                                    <w:r>
                                      <w:rPr>
                                        <w:color w:val="231F20"/>
                                        <w:spacing w:val="2"/>
                                        <w:w w:val="90"/>
                                        <w:sz w:val="20"/>
                                      </w:rPr>
                                      <w:t xml:space="preserve"> </w:t>
                                    </w:r>
                                    <w:r>
                                      <w:rPr>
                                        <w:color w:val="231F20"/>
                                        <w:w w:val="90"/>
                                        <w:sz w:val="20"/>
                                      </w:rPr>
                                      <w:t>etj.</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35B825" id="Group 42" o:spid="_x0000_s1075" style="position:absolute;margin-left:127.7pt;margin-top:6.7pt;width:233.9pt;height:97.55pt;z-index:251697152;mso-wrap-distance-left:0;mso-wrap-distance-right:0;mso-position-horizontal-relative:page" coordorigin="6582,179" coordsize="4678,1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">
                      <v:rect id="Rectangle 3" o:spid="_x0000_s1076" style="position:absolute;left:6586;top:183;width:4668;height:1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" filled="f" strokecolor="#231f20" strokeweight=".5pt"/>
                      <v:shape id="_x0000_s1077" type="#_x0000_t202" style="position:absolute;left:6680;top:577;width:664;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" filled="f" stroked="f">
                        <v:textbox inset="0,0,0,0">
                          <w:txbxContent>
                            <w:p w14:paraId="0A52E092" w14:textId="77777777" w:rsidR="00E077BB" w:rsidRDefault="00E077BB" w:rsidP="00E077BB">
                              <w:pPr>
                                <w:spacing w:line="258" w:lineRule="exact"/>
                                <w:rPr>
                                  <w:sz w:val="20"/>
                                </w:rPr>
                              </w:pPr>
                              <w:r>
                                <w:rPr>
                                  <w:color w:val="231F20"/>
                                  <w:w w:val="90"/>
                                  <w:sz w:val="20"/>
                                </w:rPr>
                                <w:t>Me</w:t>
                              </w:r>
                              <w:r>
                                <w:rPr>
                                  <w:color w:val="231F20"/>
                                  <w:spacing w:val="-8"/>
                                  <w:w w:val="90"/>
                                  <w:sz w:val="20"/>
                                </w:rPr>
                                <w:t xml:space="preserve"> </w:t>
                              </w:r>
                              <w:r>
                                <w:rPr>
                                  <w:color w:val="231F20"/>
                                  <w:w w:val="90"/>
                                  <w:sz w:val="20"/>
                                </w:rPr>
                                <w:t>leje?</w:t>
                              </w:r>
                            </w:p>
                          </w:txbxContent>
                        </v:textbox>
                      </v:shape>
                      <v:shape id="Text Box 5" o:spid="_x0000_s1078" type="#_x0000_t202" style="position:absolute;left:7839;top:577;width:757;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" filled="f" stroked="f">
                        <v:textbox inset="0,0,0,0">
                          <w:txbxContent>
                            <w:p w14:paraId="01906F59" w14:textId="77777777" w:rsidR="00E077BB" w:rsidRDefault="00E077BB" w:rsidP="00E077BB">
                              <w:pPr>
                                <w:spacing w:line="258" w:lineRule="exact"/>
                                <w:rPr>
                                  <w:sz w:val="20"/>
                                </w:rPr>
                              </w:pPr>
                              <w:r>
                                <w:rPr>
                                  <w:color w:val="231F20"/>
                                  <w:w w:val="90"/>
                                  <w:sz w:val="20"/>
                                </w:rPr>
                                <w:t>Urdhëro!</w:t>
                              </w:r>
                            </w:p>
                          </w:txbxContent>
                        </v:textbox>
                      </v:shape>
                      <v:shape id="_x0000_s1079" type="#_x0000_t202" style="position:absolute;left:8980;top:577;width:2223;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" filled="f" stroked="f">
                        <v:textbox inset="0,0,0,0">
                          <w:txbxContent>
                            <w:p w14:paraId="7C9F3666" w14:textId="77777777" w:rsidR="00E077BB" w:rsidRPr="00E077BB" w:rsidRDefault="00E077BB" w:rsidP="00E077BB">
                              <w:pPr>
                                <w:tabs>
                                  <w:tab w:val="left" w:pos="1041"/>
                                </w:tabs>
                                <w:spacing w:line="258" w:lineRule="exact"/>
                                <w:rPr>
                                  <w:sz w:val="20"/>
                                  <w:lang w:val="it-IT"/>
                                </w:rPr>
                              </w:pPr>
                              <w:r w:rsidRPr="00E077BB">
                                <w:rPr>
                                  <w:color w:val="231F20"/>
                                  <w:spacing w:val="-1"/>
                                  <w:w w:val="90"/>
                                  <w:sz w:val="20"/>
                                  <w:lang w:val="it-IT"/>
                                </w:rPr>
                                <w:t>Të</w:t>
                              </w:r>
                              <w:r w:rsidRPr="00E077BB">
                                <w:rPr>
                                  <w:color w:val="231F20"/>
                                  <w:spacing w:val="-8"/>
                                  <w:w w:val="90"/>
                                  <w:sz w:val="20"/>
                                  <w:lang w:val="it-IT"/>
                                </w:rPr>
                                <w:t xml:space="preserve"> </w:t>
                              </w:r>
                              <w:r w:rsidRPr="00E077BB">
                                <w:rPr>
                                  <w:color w:val="231F20"/>
                                  <w:spacing w:val="-1"/>
                                  <w:w w:val="90"/>
                                  <w:sz w:val="20"/>
                                  <w:lang w:val="it-IT"/>
                                </w:rPr>
                                <w:t>lutem!</w:t>
                              </w:r>
                              <w:r w:rsidRPr="00E077BB">
                                <w:rPr>
                                  <w:color w:val="231F20"/>
                                  <w:spacing w:val="-1"/>
                                  <w:w w:val="90"/>
                                  <w:sz w:val="20"/>
                                  <w:lang w:val="it-IT"/>
                                </w:rPr>
                                <w:tab/>
                                <w:t>Udha</w:t>
                              </w:r>
                              <w:r w:rsidRPr="00E077BB">
                                <w:rPr>
                                  <w:color w:val="231F20"/>
                                  <w:spacing w:val="-8"/>
                                  <w:w w:val="90"/>
                                  <w:sz w:val="20"/>
                                  <w:lang w:val="it-IT"/>
                                </w:rPr>
                                <w:t xml:space="preserve"> </w:t>
                              </w:r>
                              <w:r w:rsidRPr="00E077BB">
                                <w:rPr>
                                  <w:color w:val="231F20"/>
                                  <w:w w:val="90"/>
                                  <w:sz w:val="20"/>
                                  <w:lang w:val="it-IT"/>
                                </w:rPr>
                                <w:t>e</w:t>
                              </w:r>
                              <w:r w:rsidRPr="00E077BB">
                                <w:rPr>
                                  <w:color w:val="231F20"/>
                                  <w:spacing w:val="-8"/>
                                  <w:w w:val="90"/>
                                  <w:sz w:val="20"/>
                                  <w:lang w:val="it-IT"/>
                                </w:rPr>
                                <w:t xml:space="preserve"> </w:t>
                              </w:r>
                              <w:r w:rsidRPr="00E077BB">
                                <w:rPr>
                                  <w:color w:val="231F20"/>
                                  <w:w w:val="90"/>
                                  <w:sz w:val="20"/>
                                  <w:lang w:val="it-IT"/>
                                </w:rPr>
                                <w:t>mbarë!</w:t>
                              </w:r>
                            </w:p>
                          </w:txbxContent>
                        </v:textbox>
                      </v:shape>
                      <v:shape id="_x0000_s1080" type="#_x0000_t202" style="position:absolute;left:6680;top:1345;width:4510;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" filled="f" stroked="f">
                        <v:textbox inset="0,0,0,0">
                          <w:txbxContent>
                            <w:p w14:paraId="523FB136" w14:textId="77777777" w:rsidR="00E077BB" w:rsidRDefault="00E077BB" w:rsidP="00E077BB">
                              <w:pPr>
                                <w:tabs>
                                  <w:tab w:val="left" w:pos="2636"/>
                                </w:tabs>
                                <w:spacing w:line="258" w:lineRule="exact"/>
                                <w:rPr>
                                  <w:sz w:val="20"/>
                                </w:rPr>
                              </w:pPr>
                              <w:r w:rsidRPr="00E077BB">
                                <w:rPr>
                                  <w:color w:val="231F20"/>
                                  <w:w w:val="90"/>
                                  <w:sz w:val="20"/>
                                  <w:lang w:val="it-IT"/>
                                </w:rPr>
                                <w:t>Ju bëftë</w:t>
                              </w:r>
                              <w:r w:rsidRPr="00E077BB">
                                <w:rPr>
                                  <w:color w:val="231F20"/>
                                  <w:spacing w:val="1"/>
                                  <w:w w:val="90"/>
                                  <w:sz w:val="20"/>
                                  <w:lang w:val="it-IT"/>
                                </w:rPr>
                                <w:t xml:space="preserve"> </w:t>
                              </w:r>
                              <w:r w:rsidRPr="00E077BB">
                                <w:rPr>
                                  <w:color w:val="231F20"/>
                                  <w:w w:val="90"/>
                                  <w:sz w:val="20"/>
                                  <w:lang w:val="it-IT"/>
                                </w:rPr>
                                <w:t>mirë!</w:t>
                              </w:r>
                              <w:r w:rsidRPr="00E077BB">
                                <w:rPr>
                                  <w:color w:val="231F20"/>
                                  <w:spacing w:val="42"/>
                                  <w:sz w:val="20"/>
                                  <w:lang w:val="it-IT"/>
                                </w:rPr>
                                <w:t xml:space="preserve">  </w:t>
                              </w:r>
                              <w:r w:rsidRPr="00E077BB">
                                <w:rPr>
                                  <w:color w:val="231F20"/>
                                  <w:w w:val="90"/>
                                  <w:sz w:val="20"/>
                                  <w:lang w:val="it-IT"/>
                                </w:rPr>
                                <w:t>Puna</w:t>
                              </w:r>
                              <w:r w:rsidRPr="00E077BB">
                                <w:rPr>
                                  <w:color w:val="231F20"/>
                                  <w:spacing w:val="1"/>
                                  <w:w w:val="90"/>
                                  <w:sz w:val="20"/>
                                  <w:lang w:val="it-IT"/>
                                </w:rPr>
                                <w:t xml:space="preserve"> </w:t>
                              </w:r>
                              <w:r w:rsidRPr="00E077BB">
                                <w:rPr>
                                  <w:color w:val="231F20"/>
                                  <w:w w:val="90"/>
                                  <w:sz w:val="20"/>
                                  <w:lang w:val="it-IT"/>
                                </w:rPr>
                                <w:t>e</w:t>
                              </w:r>
                              <w:r w:rsidRPr="00E077BB">
                                <w:rPr>
                                  <w:color w:val="231F20"/>
                                  <w:spacing w:val="1"/>
                                  <w:w w:val="90"/>
                                  <w:sz w:val="20"/>
                                  <w:lang w:val="it-IT"/>
                                </w:rPr>
                                <w:t xml:space="preserve"> </w:t>
                              </w:r>
                              <w:r w:rsidRPr="00E077BB">
                                <w:rPr>
                                  <w:color w:val="231F20"/>
                                  <w:w w:val="90"/>
                                  <w:sz w:val="20"/>
                                  <w:lang w:val="it-IT"/>
                                </w:rPr>
                                <w:t>mbarë!</w:t>
                              </w:r>
                              <w:r w:rsidRPr="00E077BB">
                                <w:rPr>
                                  <w:color w:val="231F20"/>
                                  <w:w w:val="90"/>
                                  <w:sz w:val="20"/>
                                  <w:lang w:val="it-IT"/>
                                </w:rPr>
                                <w:tab/>
                              </w:r>
                              <w:r>
                                <w:rPr>
                                  <w:color w:val="231F20"/>
                                  <w:w w:val="90"/>
                                  <w:sz w:val="20"/>
                                </w:rPr>
                                <w:t>Të lumshin</w:t>
                              </w:r>
                              <w:r>
                                <w:rPr>
                                  <w:color w:val="231F20"/>
                                  <w:spacing w:val="1"/>
                                  <w:w w:val="90"/>
                                  <w:sz w:val="20"/>
                                </w:rPr>
                                <w:t xml:space="preserve"> </w:t>
                              </w:r>
                              <w:r>
                                <w:rPr>
                                  <w:color w:val="231F20"/>
                                  <w:w w:val="90"/>
                                  <w:sz w:val="20"/>
                                </w:rPr>
                                <w:t>duart!</w:t>
                              </w:r>
                              <w:r>
                                <w:rPr>
                                  <w:color w:val="231F20"/>
                                  <w:spacing w:val="2"/>
                                  <w:w w:val="90"/>
                                  <w:sz w:val="20"/>
                                </w:rPr>
                                <w:t xml:space="preserve"> </w:t>
                              </w:r>
                              <w:r>
                                <w:rPr>
                                  <w:color w:val="231F20"/>
                                  <w:w w:val="90"/>
                                  <w:sz w:val="20"/>
                                </w:rPr>
                                <w:t>etj.</w:t>
                              </w:r>
                            </w:p>
                          </w:txbxContent>
                        </v:textbox>
                      </v:shape>
                      <w10:wrap anchorx="page"/>
                    </v:group>
                  </w:pict>
                </mc:Fallback>
              </mc:AlternateContent>
            </w:r>
          </w:p>
          <w:p w14:paraId="688C43FE" w14:textId="77777777" w:rsidR="00E077BB" w:rsidRDefault="00E077BB" w:rsidP="008247DA">
            <w:pPr>
              <w:pStyle w:val="NoSpacing"/>
              <w:rPr>
                <w:lang w:val="sq-AL"/>
              </w:rPr>
            </w:pPr>
          </w:p>
          <w:p w14:paraId="6819568A" w14:textId="77777777" w:rsidR="00E077BB" w:rsidRDefault="00E077BB" w:rsidP="008247DA">
            <w:pPr>
              <w:pStyle w:val="NoSpacing"/>
              <w:rPr>
                <w:lang w:val="sq-AL"/>
              </w:rPr>
            </w:pPr>
          </w:p>
          <w:p w14:paraId="2F19E239" w14:textId="77777777" w:rsidR="00E077BB" w:rsidRDefault="00E077BB" w:rsidP="008247DA">
            <w:pPr>
              <w:pStyle w:val="NoSpacing"/>
              <w:rPr>
                <w:lang w:val="sq-AL"/>
              </w:rPr>
            </w:pPr>
          </w:p>
          <w:p w14:paraId="0F086260" w14:textId="77777777" w:rsidR="00E077BB" w:rsidRDefault="00E077BB" w:rsidP="008247DA">
            <w:pPr>
              <w:pStyle w:val="NoSpacing"/>
              <w:rPr>
                <w:lang w:val="sq-AL"/>
              </w:rPr>
            </w:pPr>
          </w:p>
          <w:p w14:paraId="4FB2C328" w14:textId="77777777" w:rsidR="00E077BB" w:rsidRDefault="00E077BB" w:rsidP="008247DA">
            <w:pPr>
              <w:pStyle w:val="NoSpacing"/>
              <w:rPr>
                <w:lang w:val="sq-AL"/>
              </w:rPr>
            </w:pPr>
          </w:p>
          <w:p w14:paraId="17F5BDE9" w14:textId="77777777" w:rsidR="00E077BB" w:rsidRPr="00785110" w:rsidRDefault="00E077BB" w:rsidP="008247DA">
            <w:pPr>
              <w:pStyle w:val="NoSpacing"/>
              <w:rPr>
                <w:lang w:val="sq-AL"/>
              </w:rPr>
            </w:pPr>
          </w:p>
          <w:p w14:paraId="49834818" w14:textId="77777777" w:rsidR="00E077BB" w:rsidRPr="00785110" w:rsidRDefault="00E077BB" w:rsidP="008247DA">
            <w:pPr>
              <w:pStyle w:val="NoSpacing"/>
              <w:rPr>
                <w:lang w:val="sq-AL"/>
              </w:rPr>
            </w:pPr>
          </w:p>
          <w:p w14:paraId="4C71A040" w14:textId="77777777" w:rsidR="00E077BB" w:rsidRDefault="00E077BB" w:rsidP="008247DA">
            <w:pPr>
              <w:pStyle w:val="NoSpacing"/>
              <w:rPr>
                <w:b/>
                <w:bCs/>
                <w:lang w:val="sq-AL"/>
              </w:rPr>
            </w:pPr>
          </w:p>
          <w:p w14:paraId="3E1DA7CB" w14:textId="77777777" w:rsidR="00E077BB" w:rsidRPr="00785110" w:rsidRDefault="00E077BB" w:rsidP="008247DA">
            <w:pPr>
              <w:pStyle w:val="NoSpacing"/>
              <w:rPr>
                <w:lang w:val="sq-AL"/>
              </w:rPr>
            </w:pPr>
            <w:r w:rsidRPr="00785110">
              <w:rPr>
                <w:b/>
                <w:bCs/>
                <w:lang w:val="sq-AL"/>
              </w:rPr>
              <w:t>Hapi 4</w:t>
            </w:r>
            <w:r w:rsidRPr="00785110">
              <w:rPr>
                <w:lang w:val="sq-AL"/>
              </w:rPr>
              <w:t>: Nxënësit krijojnë situata për të përdorur këto fjalë përshëndetëse, duke improvizuar takime, ngrënie, rast nevoje për ndihmë etj.</w:t>
            </w:r>
          </w:p>
          <w:p w14:paraId="12BAE9D8" w14:textId="77777777" w:rsidR="00E077BB" w:rsidRDefault="00E077BB" w:rsidP="008247DA">
            <w:pPr>
              <w:pStyle w:val="NoSpacing"/>
              <w:rPr>
                <w:lang w:val="sq-AL"/>
              </w:rPr>
            </w:pPr>
          </w:p>
          <w:p w14:paraId="27A9C7CE" w14:textId="77777777" w:rsidR="00E077BB" w:rsidRPr="00785110" w:rsidRDefault="00E077BB" w:rsidP="008247DA">
            <w:pPr>
              <w:pStyle w:val="NoSpacing"/>
              <w:rPr>
                <w:b/>
                <w:bCs/>
                <w:lang w:val="sq-AL"/>
              </w:rPr>
            </w:pPr>
            <w:r w:rsidRPr="00785110">
              <w:rPr>
                <w:b/>
                <w:bCs/>
                <w:lang w:val="sq-AL"/>
              </w:rPr>
              <w:t>Vlerësimi i nxënësve:</w:t>
            </w:r>
          </w:p>
          <w:p w14:paraId="3762F67D" w14:textId="77777777" w:rsidR="00E077BB" w:rsidRPr="00785110" w:rsidRDefault="00E077BB" w:rsidP="008247DA">
            <w:pPr>
              <w:pStyle w:val="NoSpacing"/>
              <w:rPr>
                <w:lang w:val="sq-AL"/>
              </w:rPr>
            </w:pPr>
            <w:r w:rsidRPr="00785110">
              <w:rPr>
                <w:lang w:val="sq-AL"/>
              </w:rPr>
              <w:t>Vlerësohen për diskutimet në klasë dhe përdorimin e duhur të fjalëve përshëndetëse.</w:t>
            </w:r>
          </w:p>
          <w:p w14:paraId="6A96EC47" w14:textId="77777777" w:rsidR="00E077BB" w:rsidRPr="00785110" w:rsidRDefault="00E077BB" w:rsidP="008247DA">
            <w:pPr>
              <w:pStyle w:val="NoSpacing"/>
              <w:rPr>
                <w:b/>
                <w:bCs/>
                <w:lang w:val="sq-AL"/>
              </w:rPr>
            </w:pPr>
          </w:p>
          <w:p w14:paraId="3AF35BF3" w14:textId="77777777" w:rsidR="00E077BB" w:rsidRPr="00785110" w:rsidRDefault="00E077BB" w:rsidP="008247DA">
            <w:pPr>
              <w:pStyle w:val="NoSpacing"/>
              <w:rPr>
                <w:b/>
                <w:bCs/>
                <w:lang w:val="sq-AL"/>
              </w:rPr>
            </w:pPr>
            <w:r w:rsidRPr="00785110">
              <w:rPr>
                <w:b/>
                <w:bCs/>
                <w:lang w:val="sq-AL"/>
              </w:rPr>
              <w:t>Detyrë:</w:t>
            </w:r>
          </w:p>
          <w:p w14:paraId="251B524B" w14:textId="77777777" w:rsidR="00E077BB" w:rsidRPr="00785110" w:rsidRDefault="00E077BB" w:rsidP="008247DA">
            <w:pPr>
              <w:pStyle w:val="NoSpacing"/>
              <w:rPr>
                <w:lang w:val="sq-AL"/>
              </w:rPr>
            </w:pPr>
            <w:r w:rsidRPr="00785110">
              <w:rPr>
                <w:lang w:val="sq-AL"/>
              </w:rPr>
              <w:t>Të shkruajë fjali me fjalët përshëndetëse që janë në libër.</w:t>
            </w:r>
          </w:p>
          <w:p w14:paraId="2430D8FF" w14:textId="77777777" w:rsidR="00E077BB" w:rsidRDefault="00E077BB" w:rsidP="008247DA">
            <w:pPr>
              <w:pStyle w:val="NoSpacing"/>
              <w:rPr>
                <w:b/>
                <w:bCs/>
                <w:lang w:val="sq-AL"/>
              </w:rPr>
            </w:pPr>
          </w:p>
          <w:p w14:paraId="010168A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E17D8F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3EAFB2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8B11B4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F30C696" w14:textId="77777777" w:rsidTr="008247DA">
        <w:trPr>
          <w:trHeight w:val="108"/>
        </w:trPr>
        <w:tc>
          <w:tcPr>
            <w:tcW w:w="10105" w:type="dxa"/>
            <w:tcBorders>
              <w:top w:val="nil"/>
            </w:tcBorders>
          </w:tcPr>
          <w:p w14:paraId="1661C0DE" w14:textId="77777777" w:rsidR="00E077BB" w:rsidRPr="0075463D" w:rsidRDefault="00E077BB" w:rsidP="008247DA">
            <w:pPr>
              <w:pStyle w:val="NoSpacing"/>
              <w:rPr>
                <w:color w:val="080C0C"/>
                <w:lang w:val="sq-AL"/>
              </w:rPr>
            </w:pPr>
          </w:p>
        </w:tc>
      </w:tr>
      <w:bookmarkEnd w:id="8"/>
    </w:tbl>
    <w:p w14:paraId="4D3F3C56" w14:textId="77777777" w:rsidR="00E077BB" w:rsidRDefault="00E077BB" w:rsidP="00E077BB"/>
    <w:p w14:paraId="0DFA92E6" w14:textId="77777777" w:rsidR="00E077BB" w:rsidRDefault="00E077BB" w:rsidP="00E077BB"/>
    <w:p w14:paraId="60E24B5B" w14:textId="77777777" w:rsidR="00E077BB" w:rsidRDefault="00E077BB" w:rsidP="00E077BB"/>
    <w:p w14:paraId="6471DF09" w14:textId="77777777" w:rsidR="00E077BB" w:rsidRDefault="00E077BB" w:rsidP="00E077BB"/>
    <w:p w14:paraId="7F865B92" w14:textId="77777777" w:rsidR="00E077BB" w:rsidRDefault="00E077BB" w:rsidP="00E077BB"/>
    <w:p w14:paraId="6073E12E" w14:textId="77777777" w:rsidR="00E077BB" w:rsidRDefault="00E077BB" w:rsidP="00E077BB"/>
    <w:p w14:paraId="58928657" w14:textId="77777777" w:rsidR="00E077BB" w:rsidRDefault="00E077BB" w:rsidP="00E077BB"/>
    <w:p w14:paraId="08388F46" w14:textId="77777777" w:rsidR="00E077BB" w:rsidRDefault="00E077BB" w:rsidP="00E077BB"/>
    <w:p w14:paraId="7CDD37D5" w14:textId="77777777" w:rsidR="00E077BB" w:rsidRDefault="00E077BB" w:rsidP="00E077BB"/>
    <w:p w14:paraId="4DB3EA8D" w14:textId="77777777" w:rsidR="00E077BB" w:rsidRDefault="00E077BB" w:rsidP="00E077BB"/>
    <w:p w14:paraId="0A3A0CF3" w14:textId="77777777" w:rsidR="00E077BB" w:rsidRDefault="00E077BB" w:rsidP="00E077BB"/>
    <w:p w14:paraId="700F8511" w14:textId="77777777" w:rsidR="00E077BB" w:rsidRDefault="00E077BB" w:rsidP="00E077BB"/>
    <w:p w14:paraId="1E70BF42" w14:textId="77777777" w:rsidR="00E077BB" w:rsidRDefault="00E077BB" w:rsidP="00E077BB"/>
    <w:p w14:paraId="666617F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EB8CEDF" w14:textId="77777777" w:rsidTr="008247DA">
        <w:trPr>
          <w:trHeight w:val="206"/>
        </w:trPr>
        <w:tc>
          <w:tcPr>
            <w:tcW w:w="10105" w:type="dxa"/>
            <w:tcBorders>
              <w:top w:val="single" w:sz="8" w:space="0" w:color="000000"/>
              <w:bottom w:val="nil"/>
            </w:tcBorders>
            <w:shd w:val="clear" w:color="auto" w:fill="000000"/>
            <w:hideMark/>
          </w:tcPr>
          <w:p w14:paraId="75B292D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59</w:t>
            </w:r>
            <w:proofErr w:type="gramEnd"/>
          </w:p>
        </w:tc>
      </w:tr>
      <w:tr w:rsidR="00E077BB" w:rsidRPr="00E077BB" w14:paraId="18336594" w14:textId="77777777" w:rsidTr="008247DA">
        <w:trPr>
          <w:trHeight w:val="379"/>
        </w:trPr>
        <w:tc>
          <w:tcPr>
            <w:tcW w:w="10105" w:type="dxa"/>
            <w:tcBorders>
              <w:top w:val="single" w:sz="8" w:space="0" w:color="000000"/>
              <w:bottom w:val="single" w:sz="8" w:space="0" w:color="000000"/>
            </w:tcBorders>
            <w:hideMark/>
          </w:tcPr>
          <w:p w14:paraId="72E52FD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D68CAA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F46D143" w14:textId="77777777" w:rsidTr="008247DA">
        <w:trPr>
          <w:trHeight w:val="1330"/>
        </w:trPr>
        <w:tc>
          <w:tcPr>
            <w:tcW w:w="10105" w:type="dxa"/>
            <w:tcBorders>
              <w:top w:val="nil"/>
              <w:bottom w:val="nil"/>
            </w:tcBorders>
          </w:tcPr>
          <w:p w14:paraId="06CC8A61" w14:textId="77777777" w:rsidR="00E077BB" w:rsidRDefault="00E077BB" w:rsidP="008247DA">
            <w:pPr>
              <w:pStyle w:val="NoSpacing"/>
              <w:rPr>
                <w:b/>
                <w:bCs/>
                <w:lang w:val="sq-AL"/>
              </w:rPr>
            </w:pPr>
          </w:p>
          <w:p w14:paraId="6FE553C6" w14:textId="77777777" w:rsidR="00E077BB" w:rsidRPr="00EA72C0" w:rsidRDefault="00E077BB" w:rsidP="008247DA">
            <w:pPr>
              <w:pStyle w:val="NoSpacing"/>
              <w:rPr>
                <w:lang w:val="sq-AL"/>
              </w:rPr>
            </w:pPr>
            <w:r w:rsidRPr="00EA72C0">
              <w:rPr>
                <w:b/>
                <w:bCs/>
                <w:lang w:val="sq-AL"/>
              </w:rPr>
              <w:t>Fusha kurrikulare:</w:t>
            </w:r>
            <w:r w:rsidRPr="00EA72C0">
              <w:rPr>
                <w:lang w:val="sq-AL"/>
              </w:rPr>
              <w:t xml:space="preserve"> Gjuhët dhe komunikimi</w:t>
            </w:r>
          </w:p>
          <w:p w14:paraId="4BCBB709" w14:textId="77777777" w:rsidR="00E077BB" w:rsidRPr="00EA72C0" w:rsidRDefault="00E077BB" w:rsidP="008247DA">
            <w:pPr>
              <w:pStyle w:val="NoSpacing"/>
              <w:rPr>
                <w:lang w:val="sq-AL"/>
              </w:rPr>
            </w:pPr>
            <w:r w:rsidRPr="00EA72C0">
              <w:rPr>
                <w:b/>
                <w:bCs/>
                <w:lang w:val="sq-AL"/>
              </w:rPr>
              <w:t>Lënda</w:t>
            </w:r>
            <w:r w:rsidRPr="00EA72C0">
              <w:rPr>
                <w:lang w:val="sq-AL"/>
              </w:rPr>
              <w:t>: Gjuhë amtare (shqipe)</w:t>
            </w:r>
          </w:p>
          <w:p w14:paraId="6139A185" w14:textId="77777777" w:rsidR="00E077BB" w:rsidRPr="00EA72C0" w:rsidRDefault="00E077BB" w:rsidP="008247DA">
            <w:pPr>
              <w:pStyle w:val="NoSpacing"/>
              <w:rPr>
                <w:lang w:val="sq-AL"/>
              </w:rPr>
            </w:pPr>
            <w:r w:rsidRPr="00EA72C0">
              <w:rPr>
                <w:b/>
                <w:bCs/>
                <w:lang w:val="sq-AL"/>
              </w:rPr>
              <w:t>Shkalla e kurrikulës</w:t>
            </w:r>
            <w:r w:rsidRPr="00EA72C0">
              <w:rPr>
                <w:lang w:val="sq-AL"/>
              </w:rPr>
              <w:t>: 1</w:t>
            </w:r>
            <w:r w:rsidRPr="00EA72C0">
              <w:rPr>
                <w:lang w:val="sq-AL"/>
              </w:rPr>
              <w:tab/>
            </w:r>
            <w:r w:rsidRPr="00EA72C0">
              <w:rPr>
                <w:b/>
                <w:bCs/>
                <w:lang w:val="sq-AL"/>
              </w:rPr>
              <w:t>Klasa</w:t>
            </w:r>
            <w:r w:rsidRPr="00EA72C0">
              <w:rPr>
                <w:lang w:val="sq-AL"/>
              </w:rPr>
              <w:t>: II</w:t>
            </w:r>
          </w:p>
          <w:p w14:paraId="7AF64F91" w14:textId="77777777" w:rsidR="00E077BB" w:rsidRPr="00EA72C0" w:rsidRDefault="00E077BB" w:rsidP="008247DA">
            <w:pPr>
              <w:pStyle w:val="NoSpacing"/>
              <w:rPr>
                <w:lang w:val="sq-AL"/>
              </w:rPr>
            </w:pPr>
            <w:r w:rsidRPr="00EA72C0">
              <w:rPr>
                <w:b/>
                <w:bCs/>
                <w:lang w:val="sq-AL"/>
              </w:rPr>
              <w:t>Tema:</w:t>
            </w:r>
            <w:r w:rsidRPr="00EA72C0">
              <w:rPr>
                <w:lang w:val="sq-AL"/>
              </w:rPr>
              <w:t xml:space="preserve"> Elemente të përgjithshme për tema të ndryshme</w:t>
            </w:r>
          </w:p>
          <w:p w14:paraId="56576F3A" w14:textId="77777777" w:rsidR="00E077BB" w:rsidRDefault="00E077BB" w:rsidP="008247DA">
            <w:pPr>
              <w:pStyle w:val="NoSpacing"/>
              <w:rPr>
                <w:lang w:val="sq-AL"/>
              </w:rPr>
            </w:pPr>
            <w:r w:rsidRPr="00EA72C0">
              <w:rPr>
                <w:b/>
                <w:bCs/>
                <w:lang w:val="sq-AL"/>
              </w:rPr>
              <w:t>Rezultatet e të nxënit të temës</w:t>
            </w:r>
            <w:r w:rsidRPr="00EA72C0">
              <w:rPr>
                <w:lang w:val="sq-AL"/>
              </w:rPr>
              <w:t>:</w:t>
            </w:r>
          </w:p>
          <w:p w14:paraId="7352E028" w14:textId="77777777" w:rsidR="00E077BB" w:rsidRDefault="00E077BB" w:rsidP="008247DA">
            <w:pPr>
              <w:pStyle w:val="NoSpacing"/>
              <w:rPr>
                <w:lang w:val="sq-AL"/>
              </w:rPr>
            </w:pPr>
            <w:r w:rsidRPr="00EA72C0">
              <w:rPr>
                <w:lang w:val="sq-AL"/>
              </w:rPr>
              <w:t>Demonstron kulturën e të shprehurit dhe të menduarit e pavarur.</w:t>
            </w:r>
          </w:p>
          <w:p w14:paraId="4D6E4170" w14:textId="77777777" w:rsidR="00E077BB" w:rsidRPr="00EA72C0" w:rsidRDefault="00E077BB" w:rsidP="008247DA">
            <w:pPr>
              <w:pStyle w:val="NoSpacing"/>
              <w:rPr>
                <w:lang w:val="sq-AL"/>
              </w:rPr>
            </w:pPr>
          </w:p>
          <w:p w14:paraId="19D1368A" w14:textId="77777777" w:rsidR="00E077BB" w:rsidRPr="00EA72C0" w:rsidRDefault="00E077BB" w:rsidP="008247DA">
            <w:pPr>
              <w:pStyle w:val="NoSpacing"/>
              <w:rPr>
                <w:lang w:val="sq-AL"/>
              </w:rPr>
            </w:pPr>
            <w:r w:rsidRPr="00EA72C0">
              <w:rPr>
                <w:b/>
                <w:bCs/>
                <w:lang w:val="sq-AL"/>
              </w:rPr>
              <w:t>Kontributi në rezultatet për kompetencat kryesore të shkallës</w:t>
            </w:r>
            <w:r w:rsidRPr="00EA72C0">
              <w:rPr>
                <w:lang w:val="sq-AL"/>
              </w:rPr>
              <w:t>: I.1.2; III.2,3.</w:t>
            </w:r>
          </w:p>
          <w:p w14:paraId="0A25FF3D" w14:textId="77777777" w:rsidR="00E077BB" w:rsidRDefault="00E077BB" w:rsidP="008247DA">
            <w:pPr>
              <w:pStyle w:val="NoSpacing"/>
              <w:rPr>
                <w:b/>
                <w:bCs/>
                <w:lang w:val="sq-AL"/>
              </w:rPr>
            </w:pPr>
            <w:r w:rsidRPr="00EA72C0">
              <w:rPr>
                <w:b/>
                <w:bCs/>
                <w:lang w:val="sq-AL"/>
              </w:rPr>
              <w:t>Kontributi në rezultatet e fushës së kurrikulës</w:t>
            </w:r>
            <w:r>
              <w:rPr>
                <w:b/>
                <w:bCs/>
                <w:lang w:val="sq-AL"/>
              </w:rPr>
              <w:t xml:space="preserve">: </w:t>
            </w:r>
            <w:r w:rsidRPr="00EA72C0">
              <w:rPr>
                <w:lang w:val="sq-AL"/>
              </w:rPr>
              <w:t>1.2; 2.5; 3.1.</w:t>
            </w:r>
          </w:p>
          <w:p w14:paraId="6EBD75FD" w14:textId="77777777" w:rsidR="00E077BB" w:rsidRDefault="00E077BB" w:rsidP="008247DA">
            <w:pPr>
              <w:pStyle w:val="NoSpacing"/>
              <w:rPr>
                <w:lang w:val="sq-AL"/>
              </w:rPr>
            </w:pPr>
          </w:p>
          <w:p w14:paraId="756458E7"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25B388A3" w14:textId="77777777" w:rsidR="00E077BB" w:rsidRDefault="00E077BB" w:rsidP="008247DA">
            <w:pPr>
              <w:pStyle w:val="NoSpacing"/>
              <w:rPr>
                <w:b/>
                <w:bCs/>
                <w:lang w:val="sq-AL"/>
              </w:rPr>
            </w:pPr>
          </w:p>
          <w:p w14:paraId="738D8C49" w14:textId="77777777" w:rsidR="00E077BB" w:rsidRPr="00EA72C0" w:rsidRDefault="00E077BB" w:rsidP="008247DA">
            <w:pPr>
              <w:pStyle w:val="NoSpacing"/>
              <w:rPr>
                <w:lang w:val="sq-AL"/>
              </w:rPr>
            </w:pPr>
            <w:r w:rsidRPr="00EA72C0">
              <w:rPr>
                <w:b/>
                <w:bCs/>
                <w:lang w:val="sq-AL"/>
              </w:rPr>
              <w:t xml:space="preserve">Njësia mësimore: </w:t>
            </w:r>
            <w:r w:rsidRPr="00EA72C0">
              <w:rPr>
                <w:lang w:val="sq-AL"/>
              </w:rPr>
              <w:t>Përshëndetjet (ora II)</w:t>
            </w:r>
          </w:p>
          <w:p w14:paraId="184BB9C5" w14:textId="77777777" w:rsidR="00E077BB" w:rsidRPr="00EA72C0" w:rsidRDefault="00E077BB" w:rsidP="008247DA">
            <w:pPr>
              <w:pStyle w:val="NoSpacing"/>
              <w:rPr>
                <w:b/>
                <w:bCs/>
                <w:lang w:val="sq-AL"/>
              </w:rPr>
            </w:pPr>
            <w:r w:rsidRPr="00EA72C0">
              <w:rPr>
                <w:b/>
                <w:bCs/>
                <w:lang w:val="sq-AL"/>
              </w:rPr>
              <w:t>Rezultatet e të nxënit të orës mësimore:</w:t>
            </w:r>
          </w:p>
          <w:p w14:paraId="2C2267C0" w14:textId="77777777" w:rsidR="00E077BB" w:rsidRPr="00EA72C0" w:rsidRDefault="00E077BB" w:rsidP="008247DA">
            <w:pPr>
              <w:pStyle w:val="NoSpacing"/>
              <w:rPr>
                <w:lang w:val="sq-AL"/>
              </w:rPr>
            </w:pPr>
            <w:r w:rsidRPr="00EA72C0">
              <w:rPr>
                <w:b/>
                <w:bCs/>
                <w:lang w:val="sq-AL"/>
              </w:rPr>
              <w:t>•</w:t>
            </w:r>
            <w:r w:rsidRPr="00EA72C0">
              <w:rPr>
                <w:b/>
                <w:bCs/>
                <w:lang w:val="sq-AL"/>
              </w:rPr>
              <w:tab/>
            </w:r>
            <w:r w:rsidRPr="00EA72C0">
              <w:rPr>
                <w:lang w:val="sq-AL"/>
              </w:rPr>
              <w:t>Identifikon fjalët përshëndetëse;</w:t>
            </w:r>
          </w:p>
          <w:p w14:paraId="3EF2F888" w14:textId="77777777" w:rsidR="00E077BB" w:rsidRPr="00EA72C0" w:rsidRDefault="00E077BB" w:rsidP="008247DA">
            <w:pPr>
              <w:pStyle w:val="NoSpacing"/>
              <w:rPr>
                <w:lang w:val="sq-AL"/>
              </w:rPr>
            </w:pPr>
            <w:r w:rsidRPr="00EA72C0">
              <w:rPr>
                <w:lang w:val="sq-AL"/>
              </w:rPr>
              <w:t>•</w:t>
            </w:r>
            <w:r w:rsidRPr="00EA72C0">
              <w:rPr>
                <w:lang w:val="sq-AL"/>
              </w:rPr>
              <w:tab/>
              <w:t>Përdor fjalët përshëndetëse në diskutime;</w:t>
            </w:r>
          </w:p>
          <w:p w14:paraId="0A3553B3" w14:textId="77777777" w:rsidR="00E077BB" w:rsidRPr="00EA72C0" w:rsidRDefault="00E077BB" w:rsidP="008247DA">
            <w:pPr>
              <w:pStyle w:val="NoSpacing"/>
              <w:rPr>
                <w:b/>
                <w:bCs/>
                <w:lang w:val="sq-AL"/>
              </w:rPr>
            </w:pPr>
            <w:r w:rsidRPr="00EA72C0">
              <w:rPr>
                <w:lang w:val="sq-AL"/>
              </w:rPr>
              <w:t>•</w:t>
            </w:r>
            <w:r w:rsidRPr="00EA72C0">
              <w:rPr>
                <w:lang w:val="sq-AL"/>
              </w:rPr>
              <w:tab/>
              <w:t>Krijon fjali duke përdorur fjalët përshëndetëse</w:t>
            </w:r>
            <w:r w:rsidRPr="00EA72C0">
              <w:rPr>
                <w:b/>
                <w:bCs/>
                <w:lang w:val="sq-AL"/>
              </w:rPr>
              <w:t>.</w:t>
            </w:r>
          </w:p>
          <w:p w14:paraId="3AD8A8C9" w14:textId="77777777" w:rsidR="00E077BB" w:rsidRPr="00EA72C0" w:rsidRDefault="00E077BB" w:rsidP="008247DA">
            <w:pPr>
              <w:pStyle w:val="NoSpacing"/>
              <w:rPr>
                <w:lang w:val="sq-AL"/>
              </w:rPr>
            </w:pPr>
            <w:r w:rsidRPr="00EA72C0">
              <w:rPr>
                <w:b/>
                <w:bCs/>
                <w:lang w:val="sq-AL"/>
              </w:rPr>
              <w:t xml:space="preserve">Kriteret e suksesit: </w:t>
            </w:r>
            <w:r w:rsidRPr="00EA72C0">
              <w:rPr>
                <w:lang w:val="sq-AL"/>
              </w:rPr>
              <w:t>Përcaktohen me nxënësit në klasë.</w:t>
            </w:r>
          </w:p>
          <w:p w14:paraId="24CFE7AF" w14:textId="77777777" w:rsidR="00E077BB" w:rsidRPr="00EA72C0" w:rsidRDefault="00E077BB" w:rsidP="008247DA">
            <w:pPr>
              <w:pStyle w:val="NoSpacing"/>
              <w:rPr>
                <w:lang w:val="sq-AL"/>
              </w:rPr>
            </w:pPr>
            <w:r w:rsidRPr="00EA72C0">
              <w:rPr>
                <w:b/>
                <w:bCs/>
                <w:lang w:val="sq-AL"/>
              </w:rPr>
              <w:t xml:space="preserve">Burimet, mjetet e konkretizimit dhe materialet mësimore: </w:t>
            </w:r>
            <w:r w:rsidRPr="00EA72C0">
              <w:rPr>
                <w:lang w:val="sq-AL"/>
              </w:rPr>
              <w:t>Teksti, mjete shkrimi.</w:t>
            </w:r>
          </w:p>
          <w:p w14:paraId="56F7F50C" w14:textId="77777777" w:rsidR="00E077BB" w:rsidRPr="00EA72C0" w:rsidRDefault="00E077BB" w:rsidP="008247DA">
            <w:pPr>
              <w:pStyle w:val="NoSpacing"/>
              <w:rPr>
                <w:b/>
                <w:bCs/>
                <w:lang w:val="sq-AL"/>
              </w:rPr>
            </w:pPr>
            <w:r w:rsidRPr="00EA72C0">
              <w:rPr>
                <w:b/>
                <w:bCs/>
                <w:lang w:val="sq-AL"/>
              </w:rPr>
              <w:t>Lidhja me lëndët e tjera mësimore dhe/apo me çështjet ndërkurrikulare dhe situatat jetësore:</w:t>
            </w:r>
          </w:p>
          <w:p w14:paraId="0180AA59" w14:textId="77777777" w:rsidR="00E077BB" w:rsidRPr="00EA72C0" w:rsidRDefault="00E077BB" w:rsidP="008247DA">
            <w:pPr>
              <w:pStyle w:val="NoSpacing"/>
              <w:rPr>
                <w:lang w:val="sq-AL"/>
              </w:rPr>
            </w:pPr>
            <w:r w:rsidRPr="00EA72C0">
              <w:rPr>
                <w:lang w:val="sq-AL"/>
              </w:rPr>
              <w:t>Shoqëria dhe mjedisi, Matematikë; Arsimi për zhvillim të qëndrueshëm</w:t>
            </w:r>
          </w:p>
          <w:p w14:paraId="4013DBC5" w14:textId="77777777" w:rsidR="00E077BB" w:rsidRDefault="00E077BB" w:rsidP="008247DA">
            <w:pPr>
              <w:pStyle w:val="NoSpacing"/>
              <w:rPr>
                <w:lang w:val="sq-AL"/>
              </w:rPr>
            </w:pPr>
          </w:p>
          <w:p w14:paraId="54E2DA53" w14:textId="77777777" w:rsidR="00E077BB" w:rsidRDefault="00E077BB" w:rsidP="008247DA">
            <w:pPr>
              <w:pStyle w:val="NoSpacing"/>
              <w:jc w:val="center"/>
              <w:rPr>
                <w:b/>
                <w:bCs/>
                <w:lang w:val="sq-AL"/>
              </w:rPr>
            </w:pPr>
            <w:r>
              <w:rPr>
                <w:b/>
                <w:bCs/>
                <w:lang w:val="sq-AL"/>
              </w:rPr>
              <w:t>METODOLOGJIA DHE VEPRIMTARIA ME NXËNËS</w:t>
            </w:r>
          </w:p>
          <w:p w14:paraId="1DDE8B94" w14:textId="77777777" w:rsidR="00E077BB" w:rsidRPr="00785110" w:rsidRDefault="00E077BB" w:rsidP="008247DA">
            <w:pPr>
              <w:pStyle w:val="NoSpacing"/>
              <w:rPr>
                <w:lang w:val="sq-AL"/>
              </w:rPr>
            </w:pPr>
          </w:p>
          <w:p w14:paraId="7D9D760B" w14:textId="77777777" w:rsidR="00E077BB" w:rsidRPr="00EA72C0" w:rsidRDefault="00E077BB" w:rsidP="008247DA">
            <w:pPr>
              <w:pStyle w:val="NoSpacing"/>
              <w:rPr>
                <w:lang w:val="sq-AL"/>
              </w:rPr>
            </w:pPr>
            <w:r w:rsidRPr="00EA72C0">
              <w:rPr>
                <w:b/>
                <w:bCs/>
                <w:lang w:val="sq-AL"/>
              </w:rPr>
              <w:t>Hapi 1:</w:t>
            </w:r>
            <w:r w:rsidRPr="00EA72C0">
              <w:rPr>
                <w:lang w:val="sq-AL"/>
              </w:rPr>
              <w:t xml:space="preserve"> Nxënësve u shpërndahen copëzat me fjalët përshëndetëse dhe fjalë të tjera në çdo grup. Udhëzohen të identifikojnë fjalët përshëndetëse dhe t’i grupojnë ato.</w:t>
            </w:r>
          </w:p>
          <w:p w14:paraId="1CC67690" w14:textId="77777777" w:rsidR="00E077BB" w:rsidRPr="00EA72C0" w:rsidRDefault="00E077BB" w:rsidP="008247DA">
            <w:pPr>
              <w:pStyle w:val="NoSpacing"/>
              <w:rPr>
                <w:lang w:val="sq-AL"/>
              </w:rPr>
            </w:pPr>
            <w:r w:rsidRPr="00EA72C0">
              <w:rPr>
                <w:lang w:val="sq-AL"/>
              </w:rPr>
              <w:t>Paraqesin mendimet e tyre para të tjerëve.</w:t>
            </w:r>
          </w:p>
          <w:p w14:paraId="04BF41D1" w14:textId="77777777" w:rsidR="00E077BB" w:rsidRDefault="00E077BB" w:rsidP="008247DA">
            <w:pPr>
              <w:pStyle w:val="NoSpacing"/>
              <w:rPr>
                <w:lang w:val="sq-AL"/>
              </w:rPr>
            </w:pPr>
            <w:r w:rsidRPr="00EA72C0">
              <w:rPr>
                <w:lang w:val="sq-AL"/>
              </w:rPr>
              <w:t>Ndërtimi i njohurive: Përpunimi i përmbajtjes</w:t>
            </w:r>
          </w:p>
          <w:p w14:paraId="384C97B0" w14:textId="77777777" w:rsidR="00E077BB" w:rsidRPr="00EA72C0" w:rsidRDefault="00E077BB" w:rsidP="008247DA">
            <w:pPr>
              <w:pStyle w:val="NoSpacing"/>
              <w:rPr>
                <w:lang w:val="sq-AL"/>
              </w:rPr>
            </w:pPr>
          </w:p>
          <w:p w14:paraId="6D640D95" w14:textId="77777777" w:rsidR="00E077BB" w:rsidRDefault="00E077BB" w:rsidP="008247DA">
            <w:pPr>
              <w:pStyle w:val="NoSpacing"/>
              <w:rPr>
                <w:lang w:val="sq-AL"/>
              </w:rPr>
            </w:pPr>
            <w:r w:rsidRPr="00EA72C0">
              <w:rPr>
                <w:b/>
                <w:bCs/>
                <w:lang w:val="sq-AL"/>
              </w:rPr>
              <w:t>Hapi 2</w:t>
            </w:r>
            <w:r w:rsidRPr="00EA72C0">
              <w:rPr>
                <w:lang w:val="sq-AL"/>
              </w:rPr>
              <w:t xml:space="preserve">: Nxënësit udhëzohen të përdorin fjalët përshëndetëse në situata të ndryshme. </w:t>
            </w:r>
          </w:p>
          <w:p w14:paraId="3269F462" w14:textId="77777777" w:rsidR="00E077BB" w:rsidRPr="00EA72C0" w:rsidRDefault="00E077BB" w:rsidP="008247DA">
            <w:pPr>
              <w:pStyle w:val="NoSpacing"/>
              <w:rPr>
                <w:lang w:val="sq-AL"/>
              </w:rPr>
            </w:pPr>
            <w:r w:rsidRPr="00EA72C0">
              <w:rPr>
                <w:lang w:val="sq-AL"/>
              </w:rPr>
              <w:t>Si do të vepronit ju në një rast të tillë?</w:t>
            </w:r>
          </w:p>
          <w:p w14:paraId="25D112C5" w14:textId="77777777" w:rsidR="00E077BB" w:rsidRPr="00EA72C0" w:rsidRDefault="00E077BB" w:rsidP="008247DA">
            <w:pPr>
              <w:pStyle w:val="NoSpacing"/>
              <w:rPr>
                <w:lang w:val="sq-AL"/>
              </w:rPr>
            </w:pPr>
            <w:r w:rsidRPr="00EA72C0">
              <w:rPr>
                <w:lang w:val="sq-AL"/>
              </w:rPr>
              <w:t>Si ndiheni ju kur shihni fëmijë të gëzuar?</w:t>
            </w:r>
          </w:p>
          <w:p w14:paraId="60C9C7C3" w14:textId="77777777" w:rsidR="00E077BB" w:rsidRPr="00EA72C0" w:rsidRDefault="00E077BB" w:rsidP="008247DA">
            <w:pPr>
              <w:pStyle w:val="NoSpacing"/>
              <w:rPr>
                <w:lang w:val="sq-AL"/>
              </w:rPr>
            </w:pPr>
            <w:r w:rsidRPr="00EA72C0">
              <w:rPr>
                <w:lang w:val="sq-AL"/>
              </w:rPr>
              <w:t>Ja një shembull:</w:t>
            </w:r>
          </w:p>
          <w:p w14:paraId="38016685" w14:textId="77777777" w:rsidR="00E077BB" w:rsidRPr="00EA72C0" w:rsidRDefault="00E077BB" w:rsidP="008247DA">
            <w:pPr>
              <w:pStyle w:val="NoSpacing"/>
              <w:rPr>
                <w:lang w:val="sq-AL"/>
              </w:rPr>
            </w:pPr>
            <w:r w:rsidRPr="00EA72C0">
              <w:rPr>
                <w:lang w:val="sq-AL"/>
              </w:rPr>
              <w:t>Kur takoj shokun/shoqen time në qytet unë i them:</w:t>
            </w:r>
          </w:p>
          <w:p w14:paraId="28C6DEA0" w14:textId="77777777" w:rsidR="00E077BB" w:rsidRPr="00D87C16" w:rsidRDefault="00E077BB" w:rsidP="008247DA">
            <w:pPr>
              <w:pStyle w:val="NoSpacing"/>
              <w:rPr>
                <w:i/>
                <w:iCs/>
                <w:lang w:val="sq-AL"/>
              </w:rPr>
            </w:pPr>
            <w:r w:rsidRPr="00D87C16">
              <w:rPr>
                <w:i/>
                <w:iCs/>
                <w:lang w:val="sq-AL"/>
              </w:rPr>
              <w:t>Përshëndetje!</w:t>
            </w:r>
          </w:p>
          <w:p w14:paraId="70575F96" w14:textId="77777777" w:rsidR="00E077BB" w:rsidRPr="00EA72C0" w:rsidRDefault="00E077BB" w:rsidP="008247DA">
            <w:pPr>
              <w:pStyle w:val="NoSpacing"/>
              <w:rPr>
                <w:lang w:val="sq-AL"/>
              </w:rPr>
            </w:pPr>
            <w:r w:rsidRPr="00EA72C0">
              <w:rPr>
                <w:lang w:val="sq-AL"/>
              </w:rPr>
              <w:t>Kur nisem për në shkollë, unë i them gjyshes:</w:t>
            </w:r>
          </w:p>
          <w:p w14:paraId="62FAF7EC" w14:textId="77777777" w:rsidR="00E077BB" w:rsidRPr="00D87C16" w:rsidRDefault="00E077BB" w:rsidP="008247DA">
            <w:pPr>
              <w:pStyle w:val="NoSpacing"/>
              <w:rPr>
                <w:i/>
                <w:iCs/>
                <w:lang w:val="sq-AL"/>
              </w:rPr>
            </w:pPr>
            <w:r w:rsidRPr="00D87C16">
              <w:rPr>
                <w:i/>
                <w:iCs/>
                <w:lang w:val="sq-AL"/>
              </w:rPr>
              <w:t>Ditën e mirë!</w:t>
            </w:r>
          </w:p>
          <w:p w14:paraId="51061171" w14:textId="77777777" w:rsidR="00E077BB" w:rsidRPr="00EA72C0" w:rsidRDefault="00E077BB" w:rsidP="008247DA">
            <w:pPr>
              <w:pStyle w:val="NoSpacing"/>
              <w:rPr>
                <w:lang w:val="sq-AL"/>
              </w:rPr>
            </w:pPr>
          </w:p>
          <w:p w14:paraId="70D80DCA" w14:textId="77777777" w:rsidR="00E077BB" w:rsidRDefault="00E077BB" w:rsidP="008247DA">
            <w:pPr>
              <w:pStyle w:val="NoSpacing"/>
              <w:rPr>
                <w:lang w:val="sq-AL"/>
              </w:rPr>
            </w:pPr>
            <w:r w:rsidRPr="00EA72C0">
              <w:rPr>
                <w:b/>
                <w:bCs/>
                <w:lang w:val="sq-AL"/>
              </w:rPr>
              <w:t>Hapi 3:</w:t>
            </w:r>
            <w:r w:rsidRPr="00EA72C0">
              <w:rPr>
                <w:lang w:val="sq-AL"/>
              </w:rPr>
              <w:t xml:space="preserve"> Nxënësit udhëzohen të krijojnë disa fjali duke përdorur fjalët përshëndetëse si në shembujt e mësipërm.</w:t>
            </w:r>
          </w:p>
          <w:p w14:paraId="2B95F43F" w14:textId="77777777" w:rsidR="00E077BB" w:rsidRPr="00EA72C0" w:rsidRDefault="00E077BB" w:rsidP="008247DA">
            <w:pPr>
              <w:pStyle w:val="NoSpacing"/>
              <w:rPr>
                <w:lang w:val="sq-AL"/>
              </w:rPr>
            </w:pPr>
          </w:p>
          <w:p w14:paraId="32C7E416" w14:textId="77777777" w:rsidR="00E077BB" w:rsidRPr="00EA72C0" w:rsidRDefault="00E077BB" w:rsidP="008247DA">
            <w:pPr>
              <w:pStyle w:val="NoSpacing"/>
              <w:rPr>
                <w:lang w:val="sq-AL"/>
              </w:rPr>
            </w:pPr>
            <w:r w:rsidRPr="00EA72C0">
              <w:rPr>
                <w:b/>
                <w:bCs/>
                <w:lang w:val="sq-AL"/>
              </w:rPr>
              <w:t>Hapi 4</w:t>
            </w:r>
            <w:r w:rsidRPr="00EA72C0">
              <w:rPr>
                <w:lang w:val="sq-AL"/>
              </w:rPr>
              <w:t>: Nxënësit udhëzohen të shkëmbejnë fletoret mes vete, korrigjojnë dhe vlerësojnë njëri- tjetrin.</w:t>
            </w:r>
          </w:p>
          <w:p w14:paraId="3985F99B" w14:textId="77777777" w:rsidR="00E077BB" w:rsidRPr="00EA72C0" w:rsidRDefault="00E077BB" w:rsidP="008247DA">
            <w:pPr>
              <w:pStyle w:val="NoSpacing"/>
              <w:rPr>
                <w:lang w:val="sq-AL"/>
              </w:rPr>
            </w:pPr>
            <w:r w:rsidRPr="00EA72C0">
              <w:rPr>
                <w:lang w:val="sq-AL"/>
              </w:rPr>
              <w:t>Diskutojnë mes vete për pjesën e pëlqyer të shkrimit.</w:t>
            </w:r>
          </w:p>
          <w:p w14:paraId="63C59270" w14:textId="77777777" w:rsidR="00E077BB" w:rsidRPr="00EA72C0" w:rsidRDefault="00E077BB" w:rsidP="008247DA">
            <w:pPr>
              <w:pStyle w:val="NoSpacing"/>
              <w:rPr>
                <w:b/>
                <w:bCs/>
                <w:lang w:val="sq-AL"/>
              </w:rPr>
            </w:pPr>
            <w:r w:rsidRPr="00EA72C0">
              <w:rPr>
                <w:b/>
                <w:bCs/>
                <w:lang w:val="sq-AL"/>
              </w:rPr>
              <w:lastRenderedPageBreak/>
              <w:t>Vlerësimi i nxënësve:</w:t>
            </w:r>
          </w:p>
          <w:p w14:paraId="2D8FB871" w14:textId="77777777" w:rsidR="00E077BB" w:rsidRPr="00EA72C0" w:rsidRDefault="00E077BB" w:rsidP="008247DA">
            <w:pPr>
              <w:pStyle w:val="NoSpacing"/>
              <w:rPr>
                <w:lang w:val="sq-AL"/>
              </w:rPr>
            </w:pPr>
            <w:r w:rsidRPr="00EA72C0">
              <w:rPr>
                <w:lang w:val="sq-AL"/>
              </w:rPr>
              <w:t>Nxënësit vlerësohen për saktësinë e identifikimit, të përdorimit dhe të krijimit të fjalive duke përdorur fjalët përshëndetëse.</w:t>
            </w:r>
          </w:p>
          <w:p w14:paraId="7DA39426" w14:textId="77777777" w:rsidR="00E077BB" w:rsidRPr="00EA72C0" w:rsidRDefault="00E077BB" w:rsidP="008247DA">
            <w:pPr>
              <w:pStyle w:val="NoSpacing"/>
              <w:rPr>
                <w:lang w:val="sq-AL"/>
              </w:rPr>
            </w:pPr>
          </w:p>
          <w:p w14:paraId="0777727D" w14:textId="77777777" w:rsidR="00E077BB" w:rsidRPr="00EA72C0" w:rsidRDefault="00E077BB" w:rsidP="008247DA">
            <w:pPr>
              <w:pStyle w:val="NoSpacing"/>
              <w:rPr>
                <w:b/>
                <w:bCs/>
                <w:lang w:val="sq-AL"/>
              </w:rPr>
            </w:pPr>
            <w:r w:rsidRPr="00EA72C0">
              <w:rPr>
                <w:b/>
                <w:bCs/>
                <w:lang w:val="sq-AL"/>
              </w:rPr>
              <w:t>Detyrë:</w:t>
            </w:r>
          </w:p>
          <w:p w14:paraId="0C6FE27B" w14:textId="77777777" w:rsidR="00E077BB" w:rsidRDefault="00E077BB" w:rsidP="008247DA">
            <w:pPr>
              <w:pStyle w:val="NoSpacing"/>
              <w:rPr>
                <w:lang w:val="sq-AL"/>
              </w:rPr>
            </w:pPr>
            <w:r w:rsidRPr="00EA72C0">
              <w:rPr>
                <w:lang w:val="sq-AL"/>
              </w:rPr>
              <w:t>Shkruaj pesë a më shumë fjalë përshëndetëse që ke përdorur sot.</w:t>
            </w:r>
          </w:p>
          <w:p w14:paraId="3B503D95" w14:textId="77777777" w:rsidR="00E077BB" w:rsidRDefault="00E077BB" w:rsidP="008247DA">
            <w:pPr>
              <w:pStyle w:val="NoSpacing"/>
              <w:rPr>
                <w:b/>
                <w:bCs/>
                <w:lang w:val="sq-AL"/>
              </w:rPr>
            </w:pPr>
          </w:p>
          <w:p w14:paraId="1057601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30EE9F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E33644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99E72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E76FFA1" w14:textId="77777777" w:rsidTr="008247DA">
        <w:trPr>
          <w:trHeight w:val="108"/>
        </w:trPr>
        <w:tc>
          <w:tcPr>
            <w:tcW w:w="10105" w:type="dxa"/>
            <w:tcBorders>
              <w:top w:val="nil"/>
            </w:tcBorders>
          </w:tcPr>
          <w:p w14:paraId="3AD6D35A" w14:textId="77777777" w:rsidR="00E077BB" w:rsidRPr="0075463D" w:rsidRDefault="00E077BB" w:rsidP="008247DA">
            <w:pPr>
              <w:pStyle w:val="NoSpacing"/>
              <w:rPr>
                <w:color w:val="080C0C"/>
                <w:lang w:val="sq-AL"/>
              </w:rPr>
            </w:pPr>
          </w:p>
        </w:tc>
      </w:tr>
    </w:tbl>
    <w:p w14:paraId="1639BED3" w14:textId="77777777" w:rsidR="00E077BB" w:rsidRDefault="00E077BB" w:rsidP="00E077BB"/>
    <w:p w14:paraId="405A5761" w14:textId="77777777" w:rsidR="00E077BB" w:rsidRDefault="00E077BB" w:rsidP="00E077BB"/>
    <w:p w14:paraId="64D6FCF4" w14:textId="77777777" w:rsidR="00E077BB" w:rsidRDefault="00E077BB" w:rsidP="00E077BB"/>
    <w:p w14:paraId="26B2F8E1" w14:textId="77777777" w:rsidR="00E077BB" w:rsidRDefault="00E077BB" w:rsidP="00E077BB"/>
    <w:p w14:paraId="3B029A38" w14:textId="77777777" w:rsidR="00E077BB" w:rsidRDefault="00E077BB" w:rsidP="00E077BB"/>
    <w:p w14:paraId="6DE31EF2" w14:textId="77777777" w:rsidR="00E077BB" w:rsidRDefault="00E077BB" w:rsidP="00E077BB"/>
    <w:p w14:paraId="3D272A7E" w14:textId="77777777" w:rsidR="00E077BB" w:rsidRDefault="00E077BB" w:rsidP="00E077BB"/>
    <w:p w14:paraId="2295F1ED" w14:textId="77777777" w:rsidR="00E077BB" w:rsidRDefault="00E077BB" w:rsidP="00E077BB"/>
    <w:p w14:paraId="6D6ED5E1" w14:textId="77777777" w:rsidR="00E077BB" w:rsidRDefault="00E077BB" w:rsidP="00E077BB"/>
    <w:p w14:paraId="50100F33" w14:textId="77777777" w:rsidR="00E077BB" w:rsidRDefault="00E077BB" w:rsidP="00E077BB"/>
    <w:p w14:paraId="1323F81D" w14:textId="77777777" w:rsidR="00E077BB" w:rsidRDefault="00E077BB" w:rsidP="00E077BB"/>
    <w:p w14:paraId="65F2292E" w14:textId="77777777" w:rsidR="00E077BB" w:rsidRDefault="00E077BB" w:rsidP="00E077BB"/>
    <w:p w14:paraId="1622AFD7" w14:textId="77777777" w:rsidR="00E077BB" w:rsidRDefault="00E077BB" w:rsidP="00E077BB"/>
    <w:p w14:paraId="4BC094AF" w14:textId="77777777" w:rsidR="00E077BB" w:rsidRDefault="00E077BB" w:rsidP="00E077BB"/>
    <w:p w14:paraId="3614E5A7" w14:textId="77777777" w:rsidR="00E077BB" w:rsidRDefault="00E077BB" w:rsidP="00E077BB"/>
    <w:p w14:paraId="5ABAF69B" w14:textId="77777777" w:rsidR="00E077BB" w:rsidRDefault="00E077BB" w:rsidP="00E077BB"/>
    <w:p w14:paraId="51938853" w14:textId="77777777" w:rsidR="00E077BB" w:rsidRDefault="00E077BB" w:rsidP="00E077BB"/>
    <w:p w14:paraId="23E1C733" w14:textId="77777777" w:rsidR="00E077BB" w:rsidRDefault="00E077BB" w:rsidP="00E077BB"/>
    <w:p w14:paraId="27A3AA59" w14:textId="77777777" w:rsidR="00E077BB" w:rsidRDefault="00E077BB" w:rsidP="00E077BB"/>
    <w:p w14:paraId="4CCAE25C" w14:textId="77777777" w:rsidR="00E077BB" w:rsidRDefault="00E077BB" w:rsidP="00E077BB"/>
    <w:p w14:paraId="1E5ACEF2" w14:textId="77777777" w:rsidR="00E077BB" w:rsidRDefault="00E077BB" w:rsidP="00E077BB"/>
    <w:p w14:paraId="1CC1E67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E6235C2" w14:textId="77777777" w:rsidTr="008247DA">
        <w:trPr>
          <w:trHeight w:val="206"/>
        </w:trPr>
        <w:tc>
          <w:tcPr>
            <w:tcW w:w="10105" w:type="dxa"/>
            <w:tcBorders>
              <w:top w:val="single" w:sz="8" w:space="0" w:color="000000"/>
              <w:bottom w:val="nil"/>
            </w:tcBorders>
            <w:shd w:val="clear" w:color="auto" w:fill="000000"/>
            <w:hideMark/>
          </w:tcPr>
          <w:p w14:paraId="55B43BA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bookmarkStart w:id="9" w:name="_Hlk197378066"/>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60</w:t>
            </w:r>
            <w:proofErr w:type="gramEnd"/>
          </w:p>
        </w:tc>
      </w:tr>
      <w:tr w:rsidR="00E077BB" w:rsidRPr="00E077BB" w14:paraId="0B68F81D" w14:textId="77777777" w:rsidTr="008247DA">
        <w:trPr>
          <w:trHeight w:val="379"/>
        </w:trPr>
        <w:tc>
          <w:tcPr>
            <w:tcW w:w="10105" w:type="dxa"/>
            <w:tcBorders>
              <w:top w:val="single" w:sz="8" w:space="0" w:color="000000"/>
              <w:bottom w:val="single" w:sz="8" w:space="0" w:color="000000"/>
            </w:tcBorders>
            <w:hideMark/>
          </w:tcPr>
          <w:p w14:paraId="18B5527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F2A0E0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CBAE4A8" w14:textId="77777777" w:rsidTr="008247DA">
        <w:trPr>
          <w:trHeight w:val="1330"/>
        </w:trPr>
        <w:tc>
          <w:tcPr>
            <w:tcW w:w="10105" w:type="dxa"/>
            <w:tcBorders>
              <w:top w:val="nil"/>
              <w:bottom w:val="nil"/>
            </w:tcBorders>
          </w:tcPr>
          <w:p w14:paraId="550334CB" w14:textId="77777777" w:rsidR="00E077BB" w:rsidRDefault="00E077BB" w:rsidP="008247DA">
            <w:pPr>
              <w:pStyle w:val="NoSpacing"/>
              <w:rPr>
                <w:b/>
                <w:bCs/>
                <w:lang w:val="sq-AL"/>
              </w:rPr>
            </w:pPr>
          </w:p>
          <w:p w14:paraId="770D3BCA" w14:textId="77777777" w:rsidR="00E077BB" w:rsidRPr="0025798F" w:rsidRDefault="00E077BB" w:rsidP="008247DA">
            <w:pPr>
              <w:pStyle w:val="NoSpacing"/>
              <w:rPr>
                <w:lang w:val="sq-AL"/>
              </w:rPr>
            </w:pPr>
            <w:r w:rsidRPr="0025798F">
              <w:rPr>
                <w:b/>
                <w:bCs/>
                <w:lang w:val="sq-AL"/>
              </w:rPr>
              <w:t xml:space="preserve">Fusha kurrikulare: </w:t>
            </w:r>
            <w:r w:rsidRPr="0025798F">
              <w:rPr>
                <w:lang w:val="sq-AL"/>
              </w:rPr>
              <w:t>Gjuhët dhe komunikimi</w:t>
            </w:r>
          </w:p>
          <w:p w14:paraId="51BBB1BD" w14:textId="77777777" w:rsidR="00E077BB" w:rsidRPr="0025798F" w:rsidRDefault="00E077BB" w:rsidP="008247DA">
            <w:pPr>
              <w:pStyle w:val="NoSpacing"/>
              <w:rPr>
                <w:lang w:val="sq-AL"/>
              </w:rPr>
            </w:pPr>
            <w:r w:rsidRPr="0025798F">
              <w:rPr>
                <w:b/>
                <w:bCs/>
                <w:lang w:val="sq-AL"/>
              </w:rPr>
              <w:t xml:space="preserve">Lënda: </w:t>
            </w:r>
            <w:r w:rsidRPr="0025798F">
              <w:rPr>
                <w:lang w:val="sq-AL"/>
              </w:rPr>
              <w:t>Gjuhë amtare (shqipe)</w:t>
            </w:r>
          </w:p>
          <w:p w14:paraId="289E7528" w14:textId="77777777" w:rsidR="00E077BB" w:rsidRPr="0025798F" w:rsidRDefault="00E077BB" w:rsidP="008247DA">
            <w:pPr>
              <w:pStyle w:val="NoSpacing"/>
              <w:rPr>
                <w:b/>
                <w:bCs/>
                <w:lang w:val="sq-AL"/>
              </w:rPr>
            </w:pPr>
            <w:r w:rsidRPr="0025798F">
              <w:rPr>
                <w:b/>
                <w:bCs/>
                <w:lang w:val="sq-AL"/>
              </w:rPr>
              <w:t xml:space="preserve">Shkalla e kurrikulës: </w:t>
            </w:r>
            <w:r w:rsidRPr="0025798F">
              <w:rPr>
                <w:lang w:val="sq-AL"/>
              </w:rPr>
              <w:t>1</w:t>
            </w:r>
            <w:r w:rsidRPr="0025798F">
              <w:rPr>
                <w:b/>
                <w:bCs/>
                <w:lang w:val="sq-AL"/>
              </w:rPr>
              <w:tab/>
              <w:t xml:space="preserve">Klasa: </w:t>
            </w:r>
            <w:r w:rsidRPr="0025798F">
              <w:rPr>
                <w:lang w:val="sq-AL"/>
              </w:rPr>
              <w:t>II</w:t>
            </w:r>
          </w:p>
          <w:p w14:paraId="62013CAC" w14:textId="77777777" w:rsidR="00E077BB" w:rsidRPr="0025798F" w:rsidRDefault="00E077BB" w:rsidP="008247DA">
            <w:pPr>
              <w:pStyle w:val="NoSpacing"/>
              <w:rPr>
                <w:lang w:val="sq-AL"/>
              </w:rPr>
            </w:pPr>
            <w:r w:rsidRPr="0025798F">
              <w:rPr>
                <w:b/>
                <w:bCs/>
                <w:lang w:val="sq-AL"/>
              </w:rPr>
              <w:t xml:space="preserve">Tema: </w:t>
            </w:r>
            <w:r w:rsidRPr="0025798F">
              <w:rPr>
                <w:lang w:val="sq-AL"/>
              </w:rPr>
              <w:t>Tekste të thjeshta dramatike të karakterit njohës</w:t>
            </w:r>
          </w:p>
          <w:p w14:paraId="648174B7" w14:textId="77777777" w:rsidR="00E077BB" w:rsidRPr="0025798F" w:rsidRDefault="00E077BB" w:rsidP="008247DA">
            <w:pPr>
              <w:pStyle w:val="NoSpacing"/>
              <w:rPr>
                <w:b/>
                <w:bCs/>
                <w:lang w:val="sq-AL"/>
              </w:rPr>
            </w:pPr>
            <w:r w:rsidRPr="0025798F">
              <w:rPr>
                <w:b/>
                <w:bCs/>
                <w:lang w:val="sq-AL"/>
              </w:rPr>
              <w:t>Rezultatet e të nxënit të temës:</w:t>
            </w:r>
          </w:p>
          <w:p w14:paraId="55676F57" w14:textId="77777777" w:rsidR="00E077BB" w:rsidRDefault="00E077BB" w:rsidP="008247DA">
            <w:pPr>
              <w:pStyle w:val="NoSpacing"/>
              <w:rPr>
                <w:lang w:val="sq-AL"/>
              </w:rPr>
            </w:pPr>
            <w:r w:rsidRPr="0025798F">
              <w:rPr>
                <w:lang w:val="sq-AL"/>
              </w:rPr>
              <w:t>Shpreh botën emocionale me fjalët e zgjedhura.</w:t>
            </w:r>
          </w:p>
          <w:p w14:paraId="7C2734CB" w14:textId="77777777" w:rsidR="00E077BB" w:rsidRPr="0025798F" w:rsidRDefault="00E077BB" w:rsidP="008247DA">
            <w:pPr>
              <w:pStyle w:val="NoSpacing"/>
              <w:rPr>
                <w:lang w:val="sq-AL"/>
              </w:rPr>
            </w:pPr>
          </w:p>
          <w:p w14:paraId="072147EF" w14:textId="77777777" w:rsidR="00E077BB" w:rsidRPr="0025798F" w:rsidRDefault="00E077BB" w:rsidP="008247DA">
            <w:pPr>
              <w:pStyle w:val="NoSpacing"/>
              <w:rPr>
                <w:lang w:val="sq-AL"/>
              </w:rPr>
            </w:pPr>
            <w:r w:rsidRPr="0025798F">
              <w:rPr>
                <w:b/>
                <w:bCs/>
                <w:lang w:val="sq-AL"/>
              </w:rPr>
              <w:t xml:space="preserve">Kontributi në rezultatet për kompetencat kryesore të shkallës: </w:t>
            </w:r>
            <w:r w:rsidRPr="0025798F">
              <w:rPr>
                <w:lang w:val="sq-AL"/>
              </w:rPr>
              <w:t>I.1,3,4,5,6.</w:t>
            </w:r>
          </w:p>
          <w:p w14:paraId="22D15CCA" w14:textId="77777777" w:rsidR="00E077BB" w:rsidRPr="0025798F" w:rsidRDefault="00E077BB" w:rsidP="008247DA">
            <w:pPr>
              <w:pStyle w:val="NoSpacing"/>
              <w:rPr>
                <w:lang w:val="sq-AL"/>
              </w:rPr>
            </w:pPr>
            <w:r w:rsidRPr="0025798F">
              <w:rPr>
                <w:b/>
                <w:bCs/>
                <w:lang w:val="sq-AL"/>
              </w:rPr>
              <w:t xml:space="preserve">Kontributi në rezultatet e fushës së kurrikulës: </w:t>
            </w:r>
            <w:r w:rsidRPr="0025798F">
              <w:rPr>
                <w:lang w:val="sq-AL"/>
              </w:rPr>
              <w:t>1.1,4 2;2,5 3.3.</w:t>
            </w:r>
          </w:p>
          <w:p w14:paraId="54E1775D" w14:textId="77777777" w:rsidR="00E077BB" w:rsidRDefault="00E077BB" w:rsidP="008247DA">
            <w:pPr>
              <w:pStyle w:val="NoSpacing"/>
              <w:rPr>
                <w:lang w:val="sq-AL"/>
              </w:rPr>
            </w:pPr>
          </w:p>
          <w:p w14:paraId="68AD1DA6"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457549A" w14:textId="77777777" w:rsidR="00E077BB" w:rsidRPr="00B34171" w:rsidRDefault="00E077BB" w:rsidP="008247DA">
            <w:pPr>
              <w:pStyle w:val="NoSpacing"/>
              <w:jc w:val="center"/>
              <w:rPr>
                <w:b/>
                <w:bCs/>
                <w:color w:val="080C0C"/>
              </w:rPr>
            </w:pPr>
          </w:p>
          <w:p w14:paraId="355575FB" w14:textId="77777777" w:rsidR="00E077BB" w:rsidRPr="0025798F" w:rsidRDefault="00E077BB" w:rsidP="008247DA">
            <w:pPr>
              <w:pStyle w:val="NoSpacing"/>
              <w:rPr>
                <w:lang w:val="sq-AL"/>
              </w:rPr>
            </w:pPr>
            <w:r w:rsidRPr="0025798F">
              <w:rPr>
                <w:b/>
                <w:bCs/>
                <w:lang w:val="sq-AL"/>
              </w:rPr>
              <w:t>Njësia mësimore</w:t>
            </w:r>
            <w:r w:rsidRPr="0025798F">
              <w:rPr>
                <w:lang w:val="sq-AL"/>
              </w:rPr>
              <w:t>: Dy shamitë</w:t>
            </w:r>
          </w:p>
          <w:p w14:paraId="2A9BF673" w14:textId="77777777" w:rsidR="00E077BB" w:rsidRPr="0025798F" w:rsidRDefault="00E077BB" w:rsidP="008247DA">
            <w:pPr>
              <w:pStyle w:val="NoSpacing"/>
              <w:rPr>
                <w:b/>
                <w:bCs/>
                <w:lang w:val="sq-AL"/>
              </w:rPr>
            </w:pPr>
            <w:r w:rsidRPr="0025798F">
              <w:rPr>
                <w:b/>
                <w:bCs/>
                <w:lang w:val="sq-AL"/>
              </w:rPr>
              <w:t>Rezultatet e të nxënit të orës mësimore:</w:t>
            </w:r>
          </w:p>
          <w:p w14:paraId="3C4A7291" w14:textId="77777777" w:rsidR="00E077BB" w:rsidRPr="0025798F" w:rsidRDefault="00E077BB" w:rsidP="008247DA">
            <w:pPr>
              <w:pStyle w:val="NoSpacing"/>
              <w:rPr>
                <w:lang w:val="sq-AL"/>
              </w:rPr>
            </w:pPr>
            <w:r w:rsidRPr="0025798F">
              <w:rPr>
                <w:lang w:val="sq-AL"/>
              </w:rPr>
              <w:t>•</w:t>
            </w:r>
            <w:r w:rsidRPr="0025798F">
              <w:rPr>
                <w:lang w:val="sq-AL"/>
              </w:rPr>
              <w:tab/>
              <w:t>Përshkruan shprehjet e fytyrës në ilustrimin e dhënë;</w:t>
            </w:r>
          </w:p>
          <w:p w14:paraId="0F1A07E2" w14:textId="77777777" w:rsidR="00E077BB" w:rsidRPr="0025798F" w:rsidRDefault="00E077BB" w:rsidP="008247DA">
            <w:pPr>
              <w:pStyle w:val="NoSpacing"/>
              <w:rPr>
                <w:lang w:val="sq-AL"/>
              </w:rPr>
            </w:pPr>
            <w:r w:rsidRPr="0025798F">
              <w:rPr>
                <w:lang w:val="sq-AL"/>
              </w:rPr>
              <w:t>•</w:t>
            </w:r>
            <w:r w:rsidRPr="0025798F">
              <w:rPr>
                <w:lang w:val="sq-AL"/>
              </w:rPr>
              <w:tab/>
              <w:t>Lexon rrjedhshëm tekstin e shkruar;</w:t>
            </w:r>
          </w:p>
          <w:p w14:paraId="74AD2F75" w14:textId="77777777" w:rsidR="00E077BB" w:rsidRDefault="00E077BB" w:rsidP="008247DA">
            <w:pPr>
              <w:pStyle w:val="NoSpacing"/>
              <w:rPr>
                <w:lang w:val="sq-AL"/>
              </w:rPr>
            </w:pPr>
            <w:r w:rsidRPr="0025798F">
              <w:rPr>
                <w:lang w:val="sq-AL"/>
              </w:rPr>
              <w:t>•</w:t>
            </w:r>
            <w:r w:rsidRPr="0025798F">
              <w:rPr>
                <w:lang w:val="sq-AL"/>
              </w:rPr>
              <w:tab/>
              <w:t>Krijon një tekst të shkurtër për gëzimin e fëmijëve.</w:t>
            </w:r>
          </w:p>
          <w:p w14:paraId="33028AD9" w14:textId="77777777" w:rsidR="00E077BB" w:rsidRPr="0025798F" w:rsidRDefault="00E077BB" w:rsidP="008247DA">
            <w:pPr>
              <w:pStyle w:val="NoSpacing"/>
              <w:rPr>
                <w:lang w:val="sq-AL"/>
              </w:rPr>
            </w:pPr>
          </w:p>
          <w:p w14:paraId="03957DAE" w14:textId="77777777" w:rsidR="00E077BB" w:rsidRPr="0025798F" w:rsidRDefault="00E077BB" w:rsidP="008247DA">
            <w:pPr>
              <w:pStyle w:val="NoSpacing"/>
              <w:rPr>
                <w:lang w:val="sq-AL"/>
              </w:rPr>
            </w:pPr>
            <w:r w:rsidRPr="00926562">
              <w:rPr>
                <w:b/>
                <w:bCs/>
                <w:lang w:val="sq-AL"/>
              </w:rPr>
              <w:t>Kriteret e suksesit</w:t>
            </w:r>
            <w:r w:rsidRPr="0025798F">
              <w:rPr>
                <w:lang w:val="sq-AL"/>
              </w:rPr>
              <w:t>: Përcaktohen me nxënësit në klasë.</w:t>
            </w:r>
          </w:p>
          <w:p w14:paraId="19031D55" w14:textId="77777777" w:rsidR="00E077BB" w:rsidRPr="0025798F" w:rsidRDefault="00E077BB" w:rsidP="008247DA">
            <w:pPr>
              <w:pStyle w:val="NoSpacing"/>
              <w:rPr>
                <w:lang w:val="sq-AL"/>
              </w:rPr>
            </w:pPr>
            <w:r w:rsidRPr="00926562">
              <w:rPr>
                <w:b/>
                <w:bCs/>
                <w:lang w:val="sq-AL"/>
              </w:rPr>
              <w:t>Burimet, mjetet e konkretizimit dhe materialet mësimore:</w:t>
            </w:r>
            <w:r w:rsidRPr="0025798F">
              <w:rPr>
                <w:lang w:val="sq-AL"/>
              </w:rPr>
              <w:t xml:space="preserve"> Projektor, fletë A4, materiale të ndryshme që lidhen me njësinë mësimore.</w:t>
            </w:r>
          </w:p>
          <w:p w14:paraId="2789044C" w14:textId="77777777" w:rsidR="00E077BB" w:rsidRPr="0025798F" w:rsidRDefault="00E077BB" w:rsidP="008247DA">
            <w:pPr>
              <w:pStyle w:val="NoSpacing"/>
              <w:rPr>
                <w:lang w:val="sq-AL"/>
              </w:rPr>
            </w:pPr>
            <w:r w:rsidRPr="00926562">
              <w:rPr>
                <w:b/>
                <w:bCs/>
                <w:lang w:val="sq-AL"/>
              </w:rPr>
              <w:t>Lidhja me lëndët e tjera mësimore dhe/apo me çështjet ndërkurrikulare dhe situatat jetësore</w:t>
            </w:r>
            <w:r w:rsidRPr="0025798F">
              <w:rPr>
                <w:lang w:val="sq-AL"/>
              </w:rPr>
              <w:t>:</w:t>
            </w:r>
          </w:p>
          <w:p w14:paraId="4E7696D9" w14:textId="77777777" w:rsidR="00E077BB" w:rsidRDefault="00E077BB" w:rsidP="008247DA">
            <w:pPr>
              <w:pStyle w:val="NoSpacing"/>
              <w:rPr>
                <w:lang w:val="sq-AL"/>
              </w:rPr>
            </w:pPr>
            <w:r w:rsidRPr="0025798F">
              <w:rPr>
                <w:lang w:val="sq-AL"/>
              </w:rPr>
              <w:t>Shoqëria dhe mjedisi, Shkathtësi për jetë, Edukatë muzikore</w:t>
            </w:r>
          </w:p>
          <w:p w14:paraId="3685E85C" w14:textId="77777777" w:rsidR="00E077BB" w:rsidRDefault="00E077BB" w:rsidP="008247DA">
            <w:pPr>
              <w:pStyle w:val="NoSpacing"/>
              <w:rPr>
                <w:lang w:val="sq-AL"/>
              </w:rPr>
            </w:pPr>
          </w:p>
          <w:p w14:paraId="4A2FEFFB" w14:textId="77777777" w:rsidR="00E077BB" w:rsidRDefault="00E077BB" w:rsidP="008247DA">
            <w:pPr>
              <w:pStyle w:val="NoSpacing"/>
              <w:jc w:val="center"/>
              <w:rPr>
                <w:b/>
                <w:bCs/>
                <w:lang w:val="sq-AL"/>
              </w:rPr>
            </w:pPr>
            <w:r>
              <w:rPr>
                <w:b/>
                <w:bCs/>
                <w:lang w:val="sq-AL"/>
              </w:rPr>
              <w:t>METODOLOGJIA DHE VEPRIMTARIA ME NXËNËS</w:t>
            </w:r>
          </w:p>
          <w:p w14:paraId="2C1652DE" w14:textId="77777777" w:rsidR="00E077BB" w:rsidRDefault="00E077BB" w:rsidP="008247DA">
            <w:pPr>
              <w:pStyle w:val="NoSpacing"/>
              <w:jc w:val="center"/>
              <w:rPr>
                <w:b/>
                <w:bCs/>
                <w:lang w:val="sq-AL"/>
              </w:rPr>
            </w:pPr>
          </w:p>
          <w:p w14:paraId="6F75CA97" w14:textId="77777777" w:rsidR="00E077BB" w:rsidRPr="00926562" w:rsidRDefault="00E077BB" w:rsidP="008247DA">
            <w:pPr>
              <w:pStyle w:val="NoSpacing"/>
              <w:rPr>
                <w:lang w:val="sq-AL"/>
              </w:rPr>
            </w:pPr>
            <w:r w:rsidRPr="00926562">
              <w:rPr>
                <w:b/>
                <w:bCs/>
                <w:lang w:val="sq-AL"/>
              </w:rPr>
              <w:t>Hapi 1:</w:t>
            </w:r>
            <w:r w:rsidRPr="00926562">
              <w:rPr>
                <w:lang w:val="sq-AL"/>
              </w:rPr>
              <w:t xml:space="preserve"> Mësimi fillon me një aktivitet të thjeshtë ku nxënësve u shpërndahen fletë A4 me shprehje të ndryshme të fytyrave të personave, dhe u kërkohet të shkruajnë për pesë minuta se si duken këta persona: të lumtur, të mërzitur, të zemëruar, të trishtuar...</w:t>
            </w:r>
          </w:p>
          <w:p w14:paraId="14E9E8B0" w14:textId="77777777" w:rsidR="00E077BB" w:rsidRDefault="00E077BB" w:rsidP="008247DA">
            <w:pPr>
              <w:pStyle w:val="NoSpacing"/>
              <w:rPr>
                <w:lang w:val="sq-AL"/>
              </w:rPr>
            </w:pPr>
            <w:r w:rsidRPr="00926562">
              <w:rPr>
                <w:lang w:val="sq-AL"/>
              </w:rPr>
              <w:t>Më pas i lexojnë ato që kanë shkruar.</w:t>
            </w:r>
          </w:p>
          <w:p w14:paraId="6C9055B7" w14:textId="77777777" w:rsidR="00E077BB" w:rsidRPr="00926562" w:rsidRDefault="00E077BB" w:rsidP="008247DA">
            <w:pPr>
              <w:pStyle w:val="NoSpacing"/>
              <w:rPr>
                <w:lang w:val="sq-AL"/>
              </w:rPr>
            </w:pPr>
          </w:p>
          <w:p w14:paraId="78354D01" w14:textId="77777777" w:rsidR="00E077BB" w:rsidRPr="00926562" w:rsidRDefault="00E077BB" w:rsidP="008247DA">
            <w:pPr>
              <w:pStyle w:val="NoSpacing"/>
              <w:rPr>
                <w:lang w:val="sq-AL"/>
              </w:rPr>
            </w:pPr>
            <w:r w:rsidRPr="00926562">
              <w:rPr>
                <w:b/>
                <w:bCs/>
                <w:lang w:val="sq-AL"/>
              </w:rPr>
              <w:t>Hapi 2:</w:t>
            </w:r>
            <w:r w:rsidRPr="00926562">
              <w:rPr>
                <w:lang w:val="sq-AL"/>
              </w:rPr>
              <w:t xml:space="preserve"> Nxënësit e lexojnë tregimin dhe i komentojnë këto fjali:</w:t>
            </w:r>
          </w:p>
          <w:p w14:paraId="2FD82590" w14:textId="77777777" w:rsidR="00E077BB" w:rsidRPr="000B163D" w:rsidRDefault="00E077BB" w:rsidP="008247DA">
            <w:pPr>
              <w:pStyle w:val="NoSpacing"/>
              <w:rPr>
                <w:i/>
                <w:iCs/>
                <w:lang w:val="sq-AL"/>
              </w:rPr>
            </w:pPr>
            <w:r w:rsidRPr="000B163D">
              <w:rPr>
                <w:i/>
                <w:iCs/>
                <w:lang w:val="sq-AL"/>
              </w:rPr>
              <w:t>Sytë u krijuan për gjëra që kanë hyrë në zemër nëpërmjet shikimit.</w:t>
            </w:r>
          </w:p>
          <w:p w14:paraId="1225C514" w14:textId="77777777" w:rsidR="00E077BB" w:rsidRPr="000B163D" w:rsidRDefault="00E077BB" w:rsidP="008247DA">
            <w:pPr>
              <w:pStyle w:val="NoSpacing"/>
              <w:rPr>
                <w:i/>
                <w:iCs/>
                <w:lang w:val="sq-AL"/>
              </w:rPr>
            </w:pPr>
            <w:r w:rsidRPr="000B163D">
              <w:rPr>
                <w:i/>
                <w:iCs/>
                <w:lang w:val="sq-AL"/>
              </w:rPr>
              <w:t>Buzëqeshja i jepet kujtdo, por lotët vetëm njerëzve më të dashur dhe më të rëndësishëm.</w:t>
            </w:r>
          </w:p>
          <w:p w14:paraId="4E0659D8" w14:textId="77777777" w:rsidR="00E077BB" w:rsidRPr="000B163D" w:rsidRDefault="00E077BB" w:rsidP="008247DA">
            <w:pPr>
              <w:pStyle w:val="NoSpacing"/>
              <w:rPr>
                <w:i/>
                <w:iCs/>
                <w:lang w:val="sq-AL"/>
              </w:rPr>
            </w:pPr>
            <w:r w:rsidRPr="000B163D">
              <w:rPr>
                <w:i/>
                <w:iCs/>
                <w:lang w:val="sq-AL"/>
              </w:rPr>
              <w:t>Personat që qeshin duken gjithmonë më të bukur, sepse jeta u buzëqesh vetëm atyre që i kanë buzëqeshur asaj.</w:t>
            </w:r>
          </w:p>
          <w:p w14:paraId="64B19B8B" w14:textId="77777777" w:rsidR="00E077BB" w:rsidRPr="00926562" w:rsidRDefault="00E077BB" w:rsidP="008247DA">
            <w:pPr>
              <w:pStyle w:val="NoSpacing"/>
              <w:rPr>
                <w:lang w:val="sq-AL"/>
              </w:rPr>
            </w:pPr>
            <w:r w:rsidRPr="00926562">
              <w:rPr>
                <w:lang w:val="sq-AL"/>
              </w:rPr>
              <w:t>Nxënësit u përgjigjen pyetjeve:</w:t>
            </w:r>
          </w:p>
          <w:p w14:paraId="0CA908CD" w14:textId="77777777" w:rsidR="00E077BB" w:rsidRPr="000B163D" w:rsidRDefault="00E077BB" w:rsidP="008247DA">
            <w:pPr>
              <w:pStyle w:val="NoSpacing"/>
              <w:rPr>
                <w:i/>
                <w:iCs/>
                <w:lang w:val="sq-AL"/>
              </w:rPr>
            </w:pPr>
            <w:r w:rsidRPr="00926562">
              <w:rPr>
                <w:lang w:val="sq-AL"/>
              </w:rPr>
              <w:t>•</w:t>
            </w:r>
            <w:r w:rsidRPr="00926562">
              <w:rPr>
                <w:lang w:val="sq-AL"/>
              </w:rPr>
              <w:tab/>
            </w:r>
            <w:r w:rsidRPr="000B163D">
              <w:rPr>
                <w:i/>
                <w:iCs/>
                <w:lang w:val="sq-AL"/>
              </w:rPr>
              <w:t>Pse fëmijët duhet të qeshin më shumë?</w:t>
            </w:r>
          </w:p>
          <w:p w14:paraId="4BC36A20" w14:textId="77777777" w:rsidR="00E077BB" w:rsidRPr="000B163D" w:rsidRDefault="00E077BB" w:rsidP="008247DA">
            <w:pPr>
              <w:pStyle w:val="NoSpacing"/>
              <w:rPr>
                <w:i/>
                <w:iCs/>
                <w:lang w:val="sq-AL"/>
              </w:rPr>
            </w:pPr>
            <w:r w:rsidRPr="000B163D">
              <w:rPr>
                <w:i/>
                <w:iCs/>
                <w:lang w:val="sq-AL"/>
              </w:rPr>
              <w:t>•</w:t>
            </w:r>
            <w:r w:rsidRPr="000B163D">
              <w:rPr>
                <w:i/>
                <w:iCs/>
                <w:lang w:val="sq-AL"/>
              </w:rPr>
              <w:tab/>
              <w:t>Çfarë mendimi keni për vajzën?</w:t>
            </w:r>
          </w:p>
          <w:p w14:paraId="22CB3CAC" w14:textId="77777777" w:rsidR="00E077BB" w:rsidRPr="000B163D" w:rsidRDefault="00E077BB" w:rsidP="008247DA">
            <w:pPr>
              <w:pStyle w:val="NoSpacing"/>
              <w:rPr>
                <w:i/>
                <w:iCs/>
                <w:lang w:val="sq-AL"/>
              </w:rPr>
            </w:pPr>
            <w:r w:rsidRPr="000B163D">
              <w:rPr>
                <w:i/>
                <w:iCs/>
                <w:lang w:val="sq-AL"/>
              </w:rPr>
              <w:t>•</w:t>
            </w:r>
            <w:r w:rsidRPr="000B163D">
              <w:rPr>
                <w:i/>
                <w:iCs/>
                <w:lang w:val="sq-AL"/>
              </w:rPr>
              <w:tab/>
              <w:t>Si do të vepronit ju në një rast të tillë?</w:t>
            </w:r>
          </w:p>
          <w:p w14:paraId="69E34D4D" w14:textId="77777777" w:rsidR="00E077BB" w:rsidRDefault="00E077BB" w:rsidP="008247DA">
            <w:pPr>
              <w:pStyle w:val="NoSpacing"/>
              <w:rPr>
                <w:i/>
                <w:iCs/>
                <w:lang w:val="sq-AL"/>
              </w:rPr>
            </w:pPr>
            <w:r w:rsidRPr="000B163D">
              <w:rPr>
                <w:i/>
                <w:iCs/>
                <w:lang w:val="sq-AL"/>
              </w:rPr>
              <w:t>•</w:t>
            </w:r>
            <w:r w:rsidRPr="000B163D">
              <w:rPr>
                <w:i/>
                <w:iCs/>
                <w:lang w:val="sq-AL"/>
              </w:rPr>
              <w:tab/>
              <w:t>Si ndiheni ju kur shihni fëmijë të gëzuar?</w:t>
            </w:r>
          </w:p>
          <w:p w14:paraId="5019735D" w14:textId="77777777" w:rsidR="00E077BB" w:rsidRPr="008074BD" w:rsidRDefault="00E077BB" w:rsidP="008247DA">
            <w:pPr>
              <w:pStyle w:val="NoSpacing"/>
              <w:rPr>
                <w:i/>
                <w:iCs/>
                <w:lang w:val="sq-AL"/>
              </w:rPr>
            </w:pPr>
          </w:p>
          <w:p w14:paraId="7B6BA24E" w14:textId="77777777" w:rsidR="00E077BB" w:rsidRPr="00926562" w:rsidRDefault="00E077BB" w:rsidP="008247DA">
            <w:pPr>
              <w:pStyle w:val="NoSpacing"/>
              <w:rPr>
                <w:lang w:val="sq-AL"/>
              </w:rPr>
            </w:pPr>
            <w:r w:rsidRPr="0025798F">
              <w:rPr>
                <w:b/>
                <w:bCs/>
                <w:lang w:val="sq-AL"/>
              </w:rPr>
              <w:t xml:space="preserve">Hapi 3: </w:t>
            </w:r>
            <w:r w:rsidRPr="00926562">
              <w:rPr>
                <w:lang w:val="sq-AL"/>
              </w:rPr>
              <w:t>Plotësohet ushtrimi 3.</w:t>
            </w:r>
          </w:p>
          <w:p w14:paraId="6B3E7D46" w14:textId="77777777" w:rsidR="00E077BB" w:rsidRPr="00926562" w:rsidRDefault="00E077BB" w:rsidP="008247DA">
            <w:pPr>
              <w:pStyle w:val="NoSpacing"/>
              <w:rPr>
                <w:lang w:val="sq-AL"/>
              </w:rPr>
            </w:pPr>
            <w:r w:rsidRPr="00926562">
              <w:rPr>
                <w:lang w:val="sq-AL"/>
              </w:rPr>
              <w:lastRenderedPageBreak/>
              <w:t>Në ushtrimin 4, nxënësit shohin sytë në ilustrim dhe tregojnë se çfarë shprehin ata.</w:t>
            </w:r>
          </w:p>
          <w:p w14:paraId="5758D8D8" w14:textId="77777777" w:rsidR="00E077BB" w:rsidRPr="00926562" w:rsidRDefault="00E077BB" w:rsidP="008247DA">
            <w:pPr>
              <w:pStyle w:val="NoSpacing"/>
              <w:rPr>
                <w:lang w:val="sq-AL"/>
              </w:rPr>
            </w:pPr>
            <w:r w:rsidRPr="00926562">
              <w:rPr>
                <w:lang w:val="sq-AL"/>
              </w:rPr>
              <w:t>Në projektor shfaqet një fotografi e një fëmije duke qeshur, dhe u kërkohet të shkruajnë një tekst të shkurtër me titull:</w:t>
            </w:r>
          </w:p>
          <w:p w14:paraId="0683BE66" w14:textId="77777777" w:rsidR="00E077BB" w:rsidRPr="000B163D" w:rsidRDefault="00E077BB" w:rsidP="008247DA">
            <w:pPr>
              <w:pStyle w:val="NoSpacing"/>
              <w:rPr>
                <w:i/>
                <w:iCs/>
                <w:lang w:val="sq-AL"/>
              </w:rPr>
            </w:pPr>
            <w:r w:rsidRPr="000B163D">
              <w:rPr>
                <w:i/>
                <w:iCs/>
                <w:lang w:val="sq-AL"/>
              </w:rPr>
              <w:t>Pse fëmijët duhet të qeshin më shumë?</w:t>
            </w:r>
          </w:p>
          <w:p w14:paraId="072C0010" w14:textId="77777777" w:rsidR="00E077BB" w:rsidRPr="00926562" w:rsidRDefault="00E077BB" w:rsidP="008247DA">
            <w:pPr>
              <w:pStyle w:val="NoSpacing"/>
              <w:rPr>
                <w:lang w:val="sq-AL"/>
              </w:rPr>
            </w:pPr>
            <w:r w:rsidRPr="00926562">
              <w:rPr>
                <w:lang w:val="sq-AL"/>
              </w:rPr>
              <w:t>Lexohen tekstet e disa nxënësve dhe shkruhen në tabelë ato që janë më të qëlluara.</w:t>
            </w:r>
          </w:p>
          <w:p w14:paraId="3E0B1159" w14:textId="77777777" w:rsidR="00E077BB" w:rsidRDefault="00E077BB" w:rsidP="008247DA">
            <w:pPr>
              <w:pStyle w:val="NoSpacing"/>
              <w:rPr>
                <w:b/>
                <w:bCs/>
                <w:lang w:val="sq-AL"/>
              </w:rPr>
            </w:pPr>
          </w:p>
          <w:p w14:paraId="49A54B43" w14:textId="77777777" w:rsidR="00E077BB" w:rsidRPr="0025798F" w:rsidRDefault="00E077BB" w:rsidP="008247DA">
            <w:pPr>
              <w:pStyle w:val="NoSpacing"/>
              <w:rPr>
                <w:b/>
                <w:bCs/>
                <w:lang w:val="sq-AL"/>
              </w:rPr>
            </w:pPr>
            <w:r>
              <w:rPr>
                <w:b/>
                <w:bCs/>
                <w:lang w:val="sq-AL"/>
              </w:rPr>
              <w:t>Vlerësimi i nxënësve:</w:t>
            </w:r>
          </w:p>
          <w:p w14:paraId="65453190" w14:textId="77777777" w:rsidR="00E077BB" w:rsidRPr="00926562" w:rsidRDefault="00E077BB" w:rsidP="008247DA">
            <w:pPr>
              <w:pStyle w:val="NoSpacing"/>
              <w:rPr>
                <w:lang w:val="sq-AL"/>
              </w:rPr>
            </w:pPr>
            <w:r w:rsidRPr="00926562">
              <w:rPr>
                <w:lang w:val="sq-AL"/>
              </w:rPr>
              <w:t>Nxënësit vlerësohen për pjesëmarrjen aktive në diskutim, plotësimin e saktë të ushtrimeve dhe përgjigjet e sakta në pyetje.</w:t>
            </w:r>
          </w:p>
          <w:p w14:paraId="2A8B548E" w14:textId="77777777" w:rsidR="00E077BB" w:rsidRPr="0025798F" w:rsidRDefault="00E077BB" w:rsidP="008247DA">
            <w:pPr>
              <w:pStyle w:val="NoSpacing"/>
              <w:rPr>
                <w:b/>
                <w:bCs/>
                <w:lang w:val="sq-AL"/>
              </w:rPr>
            </w:pPr>
          </w:p>
          <w:p w14:paraId="3E378D00" w14:textId="77777777" w:rsidR="00E077BB" w:rsidRPr="0025798F" w:rsidRDefault="00E077BB" w:rsidP="008247DA">
            <w:pPr>
              <w:pStyle w:val="NoSpacing"/>
              <w:rPr>
                <w:b/>
                <w:bCs/>
                <w:lang w:val="sq-AL"/>
              </w:rPr>
            </w:pPr>
            <w:r w:rsidRPr="0025798F">
              <w:rPr>
                <w:b/>
                <w:bCs/>
                <w:lang w:val="sq-AL"/>
              </w:rPr>
              <w:t>Detyrë:</w:t>
            </w:r>
          </w:p>
          <w:p w14:paraId="7429026D" w14:textId="77777777" w:rsidR="00E077BB" w:rsidRPr="008074BD" w:rsidRDefault="00E077BB" w:rsidP="008247DA">
            <w:pPr>
              <w:pStyle w:val="NoSpacing"/>
              <w:rPr>
                <w:lang w:val="sq-AL"/>
              </w:rPr>
            </w:pPr>
            <w:r w:rsidRPr="008074BD">
              <w:rPr>
                <w:lang w:val="sq-AL"/>
              </w:rPr>
              <w:t>Të shkruajë tri raste kur qesh më shumë.</w:t>
            </w:r>
          </w:p>
          <w:p w14:paraId="644F1019" w14:textId="77777777" w:rsidR="00E077BB" w:rsidRDefault="00E077BB" w:rsidP="008247DA">
            <w:pPr>
              <w:pStyle w:val="NoSpacing"/>
              <w:rPr>
                <w:b/>
                <w:bCs/>
                <w:lang w:val="sq-AL"/>
              </w:rPr>
            </w:pPr>
          </w:p>
          <w:p w14:paraId="48297CB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AA1D54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D7F5D4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A2B5DD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06C8045" w14:textId="77777777" w:rsidTr="008247DA">
        <w:trPr>
          <w:trHeight w:val="108"/>
        </w:trPr>
        <w:tc>
          <w:tcPr>
            <w:tcW w:w="10105" w:type="dxa"/>
            <w:tcBorders>
              <w:top w:val="nil"/>
            </w:tcBorders>
          </w:tcPr>
          <w:p w14:paraId="68E2D0AE" w14:textId="77777777" w:rsidR="00E077BB" w:rsidRPr="0075463D" w:rsidRDefault="00E077BB" w:rsidP="008247DA">
            <w:pPr>
              <w:pStyle w:val="NoSpacing"/>
              <w:rPr>
                <w:color w:val="080C0C"/>
                <w:lang w:val="sq-AL"/>
              </w:rPr>
            </w:pPr>
          </w:p>
        </w:tc>
      </w:tr>
      <w:bookmarkEnd w:id="9"/>
    </w:tbl>
    <w:p w14:paraId="3D81C7D5" w14:textId="77777777" w:rsidR="00E077BB" w:rsidRDefault="00E077BB" w:rsidP="00E077BB"/>
    <w:p w14:paraId="36DC1E61" w14:textId="77777777" w:rsidR="00E077BB" w:rsidRDefault="00E077BB" w:rsidP="00E077BB"/>
    <w:p w14:paraId="35864D93" w14:textId="77777777" w:rsidR="00E077BB" w:rsidRDefault="00E077BB" w:rsidP="00E077BB"/>
    <w:p w14:paraId="7C5ACE2D" w14:textId="77777777" w:rsidR="00E077BB" w:rsidRDefault="00E077BB" w:rsidP="00E077BB"/>
    <w:p w14:paraId="42A48304" w14:textId="77777777" w:rsidR="00E077BB" w:rsidRDefault="00E077BB" w:rsidP="00E077BB"/>
    <w:p w14:paraId="3C43153B" w14:textId="77777777" w:rsidR="00E077BB" w:rsidRDefault="00E077BB" w:rsidP="00E077BB"/>
    <w:p w14:paraId="74925E09" w14:textId="77777777" w:rsidR="00E077BB" w:rsidRDefault="00E077BB" w:rsidP="00E077BB"/>
    <w:p w14:paraId="2E2E64CC" w14:textId="77777777" w:rsidR="00E077BB" w:rsidRDefault="00E077BB" w:rsidP="00E077BB"/>
    <w:p w14:paraId="44DDC4BE" w14:textId="77777777" w:rsidR="00E077BB" w:rsidRDefault="00E077BB" w:rsidP="00E077BB"/>
    <w:p w14:paraId="0AD196AD" w14:textId="77777777" w:rsidR="00E077BB" w:rsidRDefault="00E077BB" w:rsidP="00E077BB"/>
    <w:p w14:paraId="258E22AC" w14:textId="77777777" w:rsidR="00E077BB" w:rsidRDefault="00E077BB" w:rsidP="00E077BB"/>
    <w:p w14:paraId="58D4E052" w14:textId="77777777" w:rsidR="00E077BB" w:rsidRDefault="00E077BB" w:rsidP="00E077BB"/>
    <w:p w14:paraId="79AEA0B2" w14:textId="77777777" w:rsidR="00E077BB" w:rsidRDefault="00E077BB" w:rsidP="00E077BB"/>
    <w:p w14:paraId="3B57D6FB" w14:textId="77777777" w:rsidR="00E077BB" w:rsidRDefault="00E077BB" w:rsidP="00E077BB"/>
    <w:p w14:paraId="33DF4103" w14:textId="77777777" w:rsidR="00E077BB" w:rsidRDefault="00E077BB" w:rsidP="00E077BB"/>
    <w:p w14:paraId="16CDE42A" w14:textId="77777777" w:rsidR="00E077BB" w:rsidRDefault="00E077BB" w:rsidP="00E077BB"/>
    <w:p w14:paraId="73B6CB17" w14:textId="77777777" w:rsidR="00E077BB" w:rsidRDefault="00E077BB" w:rsidP="00E077BB"/>
    <w:p w14:paraId="469A152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DEE4498" w14:textId="77777777" w:rsidTr="008247DA">
        <w:trPr>
          <w:trHeight w:val="206"/>
        </w:trPr>
        <w:tc>
          <w:tcPr>
            <w:tcW w:w="10105" w:type="dxa"/>
            <w:tcBorders>
              <w:top w:val="single" w:sz="8" w:space="0" w:color="000000"/>
              <w:bottom w:val="nil"/>
            </w:tcBorders>
            <w:shd w:val="clear" w:color="auto" w:fill="000000"/>
            <w:hideMark/>
          </w:tcPr>
          <w:p w14:paraId="202A9DA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61</w:t>
            </w:r>
            <w:proofErr w:type="gramEnd"/>
          </w:p>
        </w:tc>
      </w:tr>
      <w:tr w:rsidR="00E077BB" w:rsidRPr="00E077BB" w14:paraId="454DCCDA" w14:textId="77777777" w:rsidTr="008247DA">
        <w:trPr>
          <w:trHeight w:val="379"/>
        </w:trPr>
        <w:tc>
          <w:tcPr>
            <w:tcW w:w="10105" w:type="dxa"/>
            <w:tcBorders>
              <w:top w:val="single" w:sz="8" w:space="0" w:color="000000"/>
              <w:bottom w:val="single" w:sz="8" w:space="0" w:color="000000"/>
            </w:tcBorders>
            <w:hideMark/>
          </w:tcPr>
          <w:p w14:paraId="58CA2E8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F68749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ED161A1" w14:textId="77777777" w:rsidTr="008247DA">
        <w:trPr>
          <w:trHeight w:val="1330"/>
        </w:trPr>
        <w:tc>
          <w:tcPr>
            <w:tcW w:w="10105" w:type="dxa"/>
            <w:tcBorders>
              <w:top w:val="nil"/>
              <w:bottom w:val="nil"/>
            </w:tcBorders>
          </w:tcPr>
          <w:p w14:paraId="54B894AC" w14:textId="77777777" w:rsidR="00E077BB" w:rsidRDefault="00E077BB" w:rsidP="008247DA">
            <w:pPr>
              <w:pStyle w:val="NoSpacing"/>
              <w:rPr>
                <w:b/>
                <w:bCs/>
                <w:lang w:val="sq-AL"/>
              </w:rPr>
            </w:pPr>
          </w:p>
          <w:p w14:paraId="482C5D48" w14:textId="77777777" w:rsidR="00E077BB" w:rsidRPr="00D55D4F" w:rsidRDefault="00E077BB" w:rsidP="008247DA">
            <w:pPr>
              <w:pStyle w:val="NoSpacing"/>
              <w:rPr>
                <w:lang w:val="sq-AL"/>
              </w:rPr>
            </w:pPr>
            <w:r w:rsidRPr="00D55D4F">
              <w:rPr>
                <w:b/>
                <w:bCs/>
                <w:lang w:val="sq-AL"/>
              </w:rPr>
              <w:t>Fusha kurrikulare:</w:t>
            </w:r>
            <w:r w:rsidRPr="00D55D4F">
              <w:rPr>
                <w:lang w:val="sq-AL"/>
              </w:rPr>
              <w:t xml:space="preserve"> Gjuhët dhe komunikimi</w:t>
            </w:r>
          </w:p>
          <w:p w14:paraId="690361FB" w14:textId="77777777" w:rsidR="00E077BB" w:rsidRPr="00D55D4F" w:rsidRDefault="00E077BB" w:rsidP="008247DA">
            <w:pPr>
              <w:pStyle w:val="NoSpacing"/>
              <w:rPr>
                <w:lang w:val="sq-AL"/>
              </w:rPr>
            </w:pPr>
            <w:r w:rsidRPr="00D55D4F">
              <w:rPr>
                <w:b/>
                <w:bCs/>
                <w:lang w:val="sq-AL"/>
              </w:rPr>
              <w:t>Lënda</w:t>
            </w:r>
            <w:r w:rsidRPr="00D55D4F">
              <w:rPr>
                <w:lang w:val="sq-AL"/>
              </w:rPr>
              <w:t>: Gjuhë amtare (shqipe)</w:t>
            </w:r>
          </w:p>
          <w:p w14:paraId="41D2B752" w14:textId="77777777" w:rsidR="00E077BB" w:rsidRPr="00D55D4F" w:rsidRDefault="00E077BB" w:rsidP="008247DA">
            <w:pPr>
              <w:pStyle w:val="NoSpacing"/>
              <w:rPr>
                <w:lang w:val="sq-AL"/>
              </w:rPr>
            </w:pPr>
            <w:r w:rsidRPr="00D55D4F">
              <w:rPr>
                <w:b/>
                <w:bCs/>
                <w:lang w:val="sq-AL"/>
              </w:rPr>
              <w:t>Shkalla e kurrikulës</w:t>
            </w:r>
            <w:r w:rsidRPr="00D55D4F">
              <w:rPr>
                <w:lang w:val="sq-AL"/>
              </w:rPr>
              <w:t>: 1</w:t>
            </w:r>
            <w:r w:rsidRPr="00D55D4F">
              <w:rPr>
                <w:lang w:val="sq-AL"/>
              </w:rPr>
              <w:tab/>
            </w:r>
            <w:r w:rsidRPr="00D55D4F">
              <w:rPr>
                <w:b/>
                <w:bCs/>
                <w:lang w:val="sq-AL"/>
              </w:rPr>
              <w:t>Klasa</w:t>
            </w:r>
            <w:r w:rsidRPr="00D55D4F">
              <w:rPr>
                <w:lang w:val="sq-AL"/>
              </w:rPr>
              <w:t>: II</w:t>
            </w:r>
          </w:p>
          <w:p w14:paraId="4BCF9629" w14:textId="77777777" w:rsidR="00E077BB" w:rsidRPr="00D55D4F" w:rsidRDefault="00E077BB" w:rsidP="008247DA">
            <w:pPr>
              <w:pStyle w:val="NoSpacing"/>
              <w:rPr>
                <w:lang w:val="sq-AL"/>
              </w:rPr>
            </w:pPr>
            <w:r w:rsidRPr="00D55D4F">
              <w:rPr>
                <w:b/>
                <w:bCs/>
                <w:lang w:val="sq-AL"/>
              </w:rPr>
              <w:t>Tema</w:t>
            </w:r>
            <w:r w:rsidRPr="00D55D4F">
              <w:rPr>
                <w:lang w:val="sq-AL"/>
              </w:rPr>
              <w:t>: Elementet e përgjithshme kulturore për tema të ndryshme</w:t>
            </w:r>
          </w:p>
          <w:p w14:paraId="75C086C5" w14:textId="77777777" w:rsidR="00E077BB" w:rsidRPr="00D55D4F" w:rsidRDefault="00E077BB" w:rsidP="008247DA">
            <w:pPr>
              <w:pStyle w:val="NoSpacing"/>
              <w:rPr>
                <w:b/>
                <w:bCs/>
                <w:lang w:val="sq-AL"/>
              </w:rPr>
            </w:pPr>
            <w:r w:rsidRPr="00D55D4F">
              <w:rPr>
                <w:b/>
                <w:bCs/>
                <w:lang w:val="sq-AL"/>
              </w:rPr>
              <w:t>Rezultatet e të nxënit të temës:</w:t>
            </w:r>
          </w:p>
          <w:p w14:paraId="75FF38A3" w14:textId="77777777" w:rsidR="00E077BB" w:rsidRDefault="00E077BB" w:rsidP="008247DA">
            <w:pPr>
              <w:pStyle w:val="NoSpacing"/>
              <w:rPr>
                <w:lang w:val="sq-AL"/>
              </w:rPr>
            </w:pPr>
            <w:r w:rsidRPr="00D55D4F">
              <w:rPr>
                <w:lang w:val="sq-AL"/>
              </w:rPr>
              <w:t>Shprehet në forma të ndryshme për temë të njëjtë.</w:t>
            </w:r>
          </w:p>
          <w:p w14:paraId="5B2CB5D5" w14:textId="77777777" w:rsidR="00E077BB" w:rsidRPr="00D55D4F" w:rsidRDefault="00E077BB" w:rsidP="008247DA">
            <w:pPr>
              <w:pStyle w:val="NoSpacing"/>
              <w:rPr>
                <w:lang w:val="sq-AL"/>
              </w:rPr>
            </w:pPr>
          </w:p>
          <w:p w14:paraId="5D488684" w14:textId="77777777" w:rsidR="00E077BB" w:rsidRPr="00D55D4F" w:rsidRDefault="00E077BB" w:rsidP="008247DA">
            <w:pPr>
              <w:pStyle w:val="NoSpacing"/>
              <w:rPr>
                <w:lang w:val="sq-AL"/>
              </w:rPr>
            </w:pPr>
            <w:r w:rsidRPr="00D55D4F">
              <w:rPr>
                <w:b/>
                <w:bCs/>
                <w:lang w:val="sq-AL"/>
              </w:rPr>
              <w:t>Kontributi në rezultatet për kompetencat kryesore të shkallës</w:t>
            </w:r>
            <w:r w:rsidRPr="00D55D4F">
              <w:rPr>
                <w:lang w:val="sq-AL"/>
              </w:rPr>
              <w:t>: I.2,7.</w:t>
            </w:r>
          </w:p>
          <w:p w14:paraId="425D6380" w14:textId="77777777" w:rsidR="00E077BB" w:rsidRPr="00D55D4F" w:rsidRDefault="00E077BB" w:rsidP="008247DA">
            <w:pPr>
              <w:pStyle w:val="NoSpacing"/>
              <w:rPr>
                <w:lang w:val="sq-AL"/>
              </w:rPr>
            </w:pPr>
            <w:r w:rsidRPr="00D55D4F">
              <w:rPr>
                <w:b/>
                <w:bCs/>
                <w:lang w:val="sq-AL"/>
              </w:rPr>
              <w:t>Kontributi në rezultatet e fushës së kurrikulës</w:t>
            </w:r>
            <w:r w:rsidRPr="00D55D4F">
              <w:rPr>
                <w:lang w:val="sq-AL"/>
              </w:rPr>
              <w:t>: 2.2, 3.4.</w:t>
            </w:r>
          </w:p>
          <w:p w14:paraId="13BEEE69" w14:textId="77777777" w:rsidR="00E077BB" w:rsidRDefault="00E077BB" w:rsidP="008247DA">
            <w:pPr>
              <w:pStyle w:val="NoSpacing"/>
              <w:rPr>
                <w:b/>
                <w:bCs/>
                <w:lang w:val="sq-AL"/>
              </w:rPr>
            </w:pPr>
          </w:p>
          <w:p w14:paraId="1ECCDB82"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340DC7E5" w14:textId="77777777" w:rsidR="00E077BB" w:rsidRPr="00B34171" w:rsidRDefault="00E077BB" w:rsidP="008247DA">
            <w:pPr>
              <w:pStyle w:val="NoSpacing"/>
              <w:jc w:val="center"/>
              <w:rPr>
                <w:b/>
                <w:bCs/>
                <w:color w:val="080C0C"/>
              </w:rPr>
            </w:pPr>
          </w:p>
          <w:p w14:paraId="0FBA627A" w14:textId="77777777" w:rsidR="00E077BB" w:rsidRPr="00B34171" w:rsidRDefault="00E077BB" w:rsidP="008247DA">
            <w:pPr>
              <w:pStyle w:val="NoSpacing"/>
              <w:rPr>
                <w:color w:val="080C0C"/>
              </w:rPr>
            </w:pPr>
            <w:proofErr w:type="spellStart"/>
            <w:r w:rsidRPr="00B34171">
              <w:rPr>
                <w:b/>
                <w:bCs/>
                <w:color w:val="080C0C"/>
              </w:rPr>
              <w:t>Njësia</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 xml:space="preserve">: </w:t>
            </w:r>
            <w:r w:rsidRPr="00B34171">
              <w:rPr>
                <w:color w:val="080C0C"/>
              </w:rPr>
              <w:t xml:space="preserve">Sikur </w:t>
            </w:r>
            <w:proofErr w:type="spellStart"/>
            <w:r w:rsidRPr="00B34171">
              <w:rPr>
                <w:color w:val="080C0C"/>
              </w:rPr>
              <w:t>të</w:t>
            </w:r>
            <w:proofErr w:type="spellEnd"/>
            <w:r w:rsidRPr="00B34171">
              <w:rPr>
                <w:color w:val="080C0C"/>
              </w:rPr>
              <w:t xml:space="preserve"> </w:t>
            </w:r>
            <w:proofErr w:type="spellStart"/>
            <w:r w:rsidRPr="00B34171">
              <w:rPr>
                <w:color w:val="080C0C"/>
              </w:rPr>
              <w:t>kisha</w:t>
            </w:r>
            <w:proofErr w:type="spellEnd"/>
            <w:r w:rsidRPr="00B34171">
              <w:rPr>
                <w:color w:val="080C0C"/>
              </w:rPr>
              <w:t>...</w:t>
            </w:r>
          </w:p>
          <w:p w14:paraId="7C60A454" w14:textId="77777777" w:rsidR="00E077BB" w:rsidRPr="00B34171" w:rsidRDefault="00E077BB" w:rsidP="008247DA">
            <w:pPr>
              <w:pStyle w:val="NoSpacing"/>
              <w:rPr>
                <w:b/>
                <w:bCs/>
                <w:color w:val="080C0C"/>
              </w:rPr>
            </w:pPr>
            <w:proofErr w:type="spellStart"/>
            <w:r w:rsidRPr="00B34171">
              <w:rPr>
                <w:b/>
                <w:bCs/>
                <w:color w:val="080C0C"/>
              </w:rPr>
              <w:t>Rezultatet</w:t>
            </w:r>
            <w:proofErr w:type="spellEnd"/>
            <w:r w:rsidRPr="00B34171">
              <w:rPr>
                <w:b/>
                <w:bCs/>
                <w:color w:val="080C0C"/>
              </w:rPr>
              <w:t xml:space="preserve"> e </w:t>
            </w:r>
            <w:proofErr w:type="spellStart"/>
            <w:r w:rsidRPr="00B34171">
              <w:rPr>
                <w:b/>
                <w:bCs/>
                <w:color w:val="080C0C"/>
              </w:rPr>
              <w:t>të</w:t>
            </w:r>
            <w:proofErr w:type="spellEnd"/>
            <w:r w:rsidRPr="00B34171">
              <w:rPr>
                <w:b/>
                <w:bCs/>
                <w:color w:val="080C0C"/>
              </w:rPr>
              <w:t xml:space="preserve"> </w:t>
            </w:r>
            <w:proofErr w:type="spellStart"/>
            <w:r w:rsidRPr="00B34171">
              <w:rPr>
                <w:b/>
                <w:bCs/>
                <w:color w:val="080C0C"/>
              </w:rPr>
              <w:t>nxënit</w:t>
            </w:r>
            <w:proofErr w:type="spellEnd"/>
            <w:r w:rsidRPr="00B34171">
              <w:rPr>
                <w:b/>
                <w:bCs/>
                <w:color w:val="080C0C"/>
              </w:rPr>
              <w:t xml:space="preserve"> </w:t>
            </w:r>
            <w:proofErr w:type="spellStart"/>
            <w:r w:rsidRPr="00B34171">
              <w:rPr>
                <w:b/>
                <w:bCs/>
                <w:color w:val="080C0C"/>
              </w:rPr>
              <w:t>të</w:t>
            </w:r>
            <w:proofErr w:type="spellEnd"/>
            <w:r w:rsidRPr="00B34171">
              <w:rPr>
                <w:b/>
                <w:bCs/>
                <w:color w:val="080C0C"/>
              </w:rPr>
              <w:t xml:space="preserve"> </w:t>
            </w:r>
            <w:proofErr w:type="spellStart"/>
            <w:r w:rsidRPr="00B34171">
              <w:rPr>
                <w:b/>
                <w:bCs/>
                <w:color w:val="080C0C"/>
              </w:rPr>
              <w:t>orës</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w:t>
            </w:r>
          </w:p>
          <w:p w14:paraId="228D2BB2" w14:textId="77777777" w:rsidR="00E077BB" w:rsidRPr="00B34171" w:rsidRDefault="00E077BB" w:rsidP="008247DA">
            <w:pPr>
              <w:pStyle w:val="NoSpacing"/>
              <w:rPr>
                <w:color w:val="080C0C"/>
              </w:rPr>
            </w:pPr>
            <w:r w:rsidRPr="00B34171">
              <w:rPr>
                <w:b/>
                <w:bCs/>
                <w:color w:val="080C0C"/>
              </w:rPr>
              <w:t>•</w:t>
            </w:r>
            <w:r w:rsidRPr="00B34171">
              <w:rPr>
                <w:b/>
                <w:bCs/>
                <w:color w:val="080C0C"/>
              </w:rPr>
              <w:tab/>
            </w:r>
            <w:proofErr w:type="spellStart"/>
            <w:r w:rsidRPr="00B34171">
              <w:rPr>
                <w:color w:val="080C0C"/>
              </w:rPr>
              <w:t>Përshkruan</w:t>
            </w:r>
            <w:proofErr w:type="spellEnd"/>
            <w:r w:rsidRPr="00B34171">
              <w:rPr>
                <w:color w:val="080C0C"/>
              </w:rPr>
              <w:t xml:space="preserve"> </w:t>
            </w:r>
            <w:proofErr w:type="spellStart"/>
            <w:r w:rsidRPr="00B34171">
              <w:rPr>
                <w:color w:val="080C0C"/>
              </w:rPr>
              <w:t>mrekullitë</w:t>
            </w:r>
            <w:proofErr w:type="spellEnd"/>
            <w:r w:rsidRPr="00B34171">
              <w:rPr>
                <w:color w:val="080C0C"/>
              </w:rPr>
              <w:t xml:space="preserve"> </w:t>
            </w:r>
            <w:proofErr w:type="spellStart"/>
            <w:r w:rsidRPr="00B34171">
              <w:rPr>
                <w:color w:val="080C0C"/>
              </w:rPr>
              <w:t>nga</w:t>
            </w:r>
            <w:proofErr w:type="spellEnd"/>
            <w:r w:rsidRPr="00B34171">
              <w:rPr>
                <w:color w:val="080C0C"/>
              </w:rPr>
              <w:t xml:space="preserve"> </w:t>
            </w:r>
            <w:proofErr w:type="spellStart"/>
            <w:r w:rsidRPr="00B34171">
              <w:rPr>
                <w:color w:val="080C0C"/>
              </w:rPr>
              <w:t>shkopi</w:t>
            </w:r>
            <w:proofErr w:type="spellEnd"/>
            <w:r w:rsidRPr="00B34171">
              <w:rPr>
                <w:color w:val="080C0C"/>
              </w:rPr>
              <w:t xml:space="preserve"> </w:t>
            </w:r>
            <w:proofErr w:type="spellStart"/>
            <w:r w:rsidRPr="00B34171">
              <w:rPr>
                <w:color w:val="080C0C"/>
              </w:rPr>
              <w:t>magjik</w:t>
            </w:r>
            <w:proofErr w:type="spellEnd"/>
            <w:r w:rsidRPr="00B34171">
              <w:rPr>
                <w:color w:val="080C0C"/>
              </w:rPr>
              <w:t>;</w:t>
            </w:r>
          </w:p>
          <w:p w14:paraId="1CD204D6" w14:textId="77777777" w:rsidR="00E077BB" w:rsidRPr="00B34171" w:rsidRDefault="00E077BB" w:rsidP="008247DA">
            <w:pPr>
              <w:pStyle w:val="NoSpacing"/>
              <w:rPr>
                <w:color w:val="080C0C"/>
              </w:rPr>
            </w:pPr>
            <w:r w:rsidRPr="00B34171">
              <w:rPr>
                <w:color w:val="080C0C"/>
              </w:rPr>
              <w:t>•</w:t>
            </w:r>
            <w:r w:rsidRPr="00B34171">
              <w:rPr>
                <w:color w:val="080C0C"/>
              </w:rPr>
              <w:tab/>
            </w:r>
            <w:proofErr w:type="spellStart"/>
            <w:r w:rsidRPr="00B34171">
              <w:rPr>
                <w:color w:val="080C0C"/>
              </w:rPr>
              <w:t>Shkruan</w:t>
            </w:r>
            <w:proofErr w:type="spellEnd"/>
            <w:r w:rsidRPr="00B34171">
              <w:rPr>
                <w:color w:val="080C0C"/>
              </w:rPr>
              <w:t xml:space="preserve"> </w:t>
            </w:r>
            <w:proofErr w:type="spellStart"/>
            <w:r w:rsidRPr="00B34171">
              <w:rPr>
                <w:color w:val="080C0C"/>
              </w:rPr>
              <w:t>në</w:t>
            </w:r>
            <w:proofErr w:type="spellEnd"/>
            <w:r w:rsidRPr="00B34171">
              <w:rPr>
                <w:color w:val="080C0C"/>
              </w:rPr>
              <w:t xml:space="preserve"> </w:t>
            </w:r>
            <w:proofErr w:type="spellStart"/>
            <w:r w:rsidRPr="00B34171">
              <w:rPr>
                <w:color w:val="080C0C"/>
              </w:rPr>
              <w:t>libër</w:t>
            </w:r>
            <w:proofErr w:type="spellEnd"/>
            <w:r w:rsidRPr="00B34171">
              <w:rPr>
                <w:color w:val="080C0C"/>
              </w:rPr>
              <w:t xml:space="preserve"> </w:t>
            </w:r>
            <w:proofErr w:type="spellStart"/>
            <w:r w:rsidRPr="00B34171">
              <w:rPr>
                <w:color w:val="080C0C"/>
              </w:rPr>
              <w:t>dëshirën</w:t>
            </w:r>
            <w:proofErr w:type="spellEnd"/>
            <w:r w:rsidRPr="00B34171">
              <w:rPr>
                <w:color w:val="080C0C"/>
              </w:rPr>
              <w:t xml:space="preserve"> e </w:t>
            </w:r>
            <w:proofErr w:type="spellStart"/>
            <w:r w:rsidRPr="00B34171">
              <w:rPr>
                <w:color w:val="080C0C"/>
              </w:rPr>
              <w:t>tij</w:t>
            </w:r>
            <w:proofErr w:type="spellEnd"/>
            <w:r w:rsidRPr="00B34171">
              <w:rPr>
                <w:color w:val="080C0C"/>
              </w:rPr>
              <w:t>/</w:t>
            </w:r>
            <w:proofErr w:type="spellStart"/>
            <w:r w:rsidRPr="00B34171">
              <w:rPr>
                <w:color w:val="080C0C"/>
              </w:rPr>
              <w:t>saj</w:t>
            </w:r>
            <w:proofErr w:type="spellEnd"/>
            <w:r w:rsidRPr="00B34171">
              <w:rPr>
                <w:color w:val="080C0C"/>
              </w:rPr>
              <w:t>;</w:t>
            </w:r>
          </w:p>
          <w:p w14:paraId="40104FEC" w14:textId="77777777" w:rsidR="00E077BB" w:rsidRPr="00B34171" w:rsidRDefault="00E077BB" w:rsidP="008247DA">
            <w:pPr>
              <w:pStyle w:val="NoSpacing"/>
              <w:rPr>
                <w:color w:val="080C0C"/>
              </w:rPr>
            </w:pPr>
            <w:r w:rsidRPr="00B34171">
              <w:rPr>
                <w:color w:val="080C0C"/>
              </w:rPr>
              <w:t>•</w:t>
            </w:r>
            <w:r w:rsidRPr="00B34171">
              <w:rPr>
                <w:color w:val="080C0C"/>
              </w:rPr>
              <w:tab/>
            </w:r>
            <w:proofErr w:type="spellStart"/>
            <w:r w:rsidRPr="00B34171">
              <w:rPr>
                <w:color w:val="080C0C"/>
              </w:rPr>
              <w:t>Respekton</w:t>
            </w:r>
            <w:proofErr w:type="spellEnd"/>
            <w:r w:rsidRPr="00B34171">
              <w:rPr>
                <w:color w:val="080C0C"/>
              </w:rPr>
              <w:t xml:space="preserve"> </w:t>
            </w:r>
            <w:proofErr w:type="spellStart"/>
            <w:r w:rsidRPr="00B34171">
              <w:rPr>
                <w:color w:val="080C0C"/>
              </w:rPr>
              <w:t>rregullat</w:t>
            </w:r>
            <w:proofErr w:type="spellEnd"/>
            <w:r w:rsidRPr="00B34171">
              <w:rPr>
                <w:color w:val="080C0C"/>
              </w:rPr>
              <w:t xml:space="preserve"> e </w:t>
            </w:r>
            <w:proofErr w:type="spellStart"/>
            <w:r w:rsidRPr="00B34171">
              <w:rPr>
                <w:color w:val="080C0C"/>
              </w:rPr>
              <w:t>drejtshkrimit</w:t>
            </w:r>
            <w:proofErr w:type="spellEnd"/>
            <w:r w:rsidRPr="00B34171">
              <w:rPr>
                <w:color w:val="080C0C"/>
              </w:rPr>
              <w:t>.</w:t>
            </w:r>
          </w:p>
          <w:p w14:paraId="4CD6E3D4" w14:textId="77777777" w:rsidR="00E077BB" w:rsidRPr="00B34171" w:rsidRDefault="00E077BB" w:rsidP="008247DA">
            <w:pPr>
              <w:pStyle w:val="NoSpacing"/>
              <w:rPr>
                <w:b/>
                <w:bCs/>
                <w:color w:val="080C0C"/>
              </w:rPr>
            </w:pPr>
            <w:r w:rsidRPr="00B34171">
              <w:rPr>
                <w:b/>
                <w:bCs/>
                <w:color w:val="080C0C"/>
              </w:rPr>
              <w:t xml:space="preserve">Kriteret e </w:t>
            </w:r>
            <w:proofErr w:type="spellStart"/>
            <w:r w:rsidRPr="00B34171">
              <w:rPr>
                <w:b/>
                <w:bCs/>
                <w:color w:val="080C0C"/>
              </w:rPr>
              <w:t>suksesit</w:t>
            </w:r>
            <w:proofErr w:type="spellEnd"/>
            <w:r w:rsidRPr="00B34171">
              <w:rPr>
                <w:b/>
                <w:bCs/>
                <w:color w:val="080C0C"/>
              </w:rPr>
              <w:t xml:space="preserve">: </w:t>
            </w:r>
            <w:proofErr w:type="spellStart"/>
            <w:r w:rsidRPr="00B34171">
              <w:rPr>
                <w:color w:val="080C0C"/>
              </w:rPr>
              <w:t>Përcaktohen</w:t>
            </w:r>
            <w:proofErr w:type="spellEnd"/>
            <w:r w:rsidRPr="00B34171">
              <w:rPr>
                <w:color w:val="080C0C"/>
              </w:rPr>
              <w:t xml:space="preserve"> me </w:t>
            </w:r>
            <w:proofErr w:type="spellStart"/>
            <w:r w:rsidRPr="00B34171">
              <w:rPr>
                <w:color w:val="080C0C"/>
              </w:rPr>
              <w:t>nxënësit</w:t>
            </w:r>
            <w:proofErr w:type="spellEnd"/>
            <w:r w:rsidRPr="00B34171">
              <w:rPr>
                <w:color w:val="080C0C"/>
              </w:rPr>
              <w:t xml:space="preserve"> </w:t>
            </w:r>
            <w:proofErr w:type="spellStart"/>
            <w:r w:rsidRPr="00B34171">
              <w:rPr>
                <w:color w:val="080C0C"/>
              </w:rPr>
              <w:t>në</w:t>
            </w:r>
            <w:proofErr w:type="spellEnd"/>
            <w:r w:rsidRPr="00B34171">
              <w:rPr>
                <w:color w:val="080C0C"/>
              </w:rPr>
              <w:t xml:space="preserve"> </w:t>
            </w:r>
            <w:proofErr w:type="spellStart"/>
            <w:r w:rsidRPr="00B34171">
              <w:rPr>
                <w:color w:val="080C0C"/>
              </w:rPr>
              <w:t>klasë</w:t>
            </w:r>
            <w:proofErr w:type="spellEnd"/>
            <w:r w:rsidRPr="00B34171">
              <w:rPr>
                <w:color w:val="080C0C"/>
              </w:rPr>
              <w:t>.</w:t>
            </w:r>
          </w:p>
          <w:p w14:paraId="6AEF26B6" w14:textId="77777777" w:rsidR="00E077BB" w:rsidRPr="00B34171" w:rsidRDefault="00E077BB" w:rsidP="008247DA">
            <w:pPr>
              <w:pStyle w:val="NoSpacing"/>
              <w:rPr>
                <w:b/>
                <w:bCs/>
                <w:color w:val="080C0C"/>
              </w:rPr>
            </w:pPr>
            <w:proofErr w:type="spellStart"/>
            <w:r w:rsidRPr="00B34171">
              <w:rPr>
                <w:b/>
                <w:bCs/>
                <w:color w:val="080C0C"/>
              </w:rPr>
              <w:t>Burimet</w:t>
            </w:r>
            <w:proofErr w:type="spellEnd"/>
            <w:r w:rsidRPr="00B34171">
              <w:rPr>
                <w:b/>
                <w:bCs/>
                <w:color w:val="080C0C"/>
              </w:rPr>
              <w:t xml:space="preserve">, </w:t>
            </w:r>
            <w:proofErr w:type="spellStart"/>
            <w:r w:rsidRPr="00B34171">
              <w:rPr>
                <w:b/>
                <w:bCs/>
                <w:color w:val="080C0C"/>
              </w:rPr>
              <w:t>mjetet</w:t>
            </w:r>
            <w:proofErr w:type="spellEnd"/>
            <w:r w:rsidRPr="00B34171">
              <w:rPr>
                <w:b/>
                <w:bCs/>
                <w:color w:val="080C0C"/>
              </w:rPr>
              <w:t xml:space="preserve"> e </w:t>
            </w:r>
            <w:proofErr w:type="spellStart"/>
            <w:r w:rsidRPr="00B34171">
              <w:rPr>
                <w:b/>
                <w:bCs/>
                <w:color w:val="080C0C"/>
              </w:rPr>
              <w:t>konkretizimit</w:t>
            </w:r>
            <w:proofErr w:type="spellEnd"/>
            <w:r w:rsidRPr="00B34171">
              <w:rPr>
                <w:b/>
                <w:bCs/>
                <w:color w:val="080C0C"/>
              </w:rPr>
              <w:t xml:space="preserve"> </w:t>
            </w:r>
            <w:proofErr w:type="spellStart"/>
            <w:r w:rsidRPr="00B34171">
              <w:rPr>
                <w:b/>
                <w:bCs/>
                <w:color w:val="080C0C"/>
              </w:rPr>
              <w:t>dhe</w:t>
            </w:r>
            <w:proofErr w:type="spellEnd"/>
            <w:r w:rsidRPr="00B34171">
              <w:rPr>
                <w:b/>
                <w:bCs/>
                <w:color w:val="080C0C"/>
              </w:rPr>
              <w:t xml:space="preserve"> </w:t>
            </w:r>
            <w:proofErr w:type="spellStart"/>
            <w:r w:rsidRPr="00B34171">
              <w:rPr>
                <w:b/>
                <w:bCs/>
                <w:color w:val="080C0C"/>
              </w:rPr>
              <w:t>materialet</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 xml:space="preserve">: </w:t>
            </w:r>
            <w:proofErr w:type="spellStart"/>
            <w:r w:rsidRPr="00B34171">
              <w:rPr>
                <w:color w:val="080C0C"/>
              </w:rPr>
              <w:t>Fotografi</w:t>
            </w:r>
            <w:proofErr w:type="spellEnd"/>
            <w:r w:rsidRPr="00B34171">
              <w:rPr>
                <w:color w:val="080C0C"/>
              </w:rPr>
              <w:t xml:space="preserve"> </w:t>
            </w:r>
            <w:proofErr w:type="spellStart"/>
            <w:r w:rsidRPr="00B34171">
              <w:rPr>
                <w:color w:val="080C0C"/>
              </w:rPr>
              <w:t>të</w:t>
            </w:r>
            <w:proofErr w:type="spellEnd"/>
            <w:r w:rsidRPr="00B34171">
              <w:rPr>
                <w:color w:val="080C0C"/>
              </w:rPr>
              <w:t xml:space="preserve"> </w:t>
            </w:r>
            <w:proofErr w:type="spellStart"/>
            <w:r w:rsidRPr="00B34171">
              <w:rPr>
                <w:color w:val="080C0C"/>
              </w:rPr>
              <w:t>ndryshme</w:t>
            </w:r>
            <w:proofErr w:type="spellEnd"/>
            <w:r w:rsidRPr="00B34171">
              <w:rPr>
                <w:color w:val="080C0C"/>
              </w:rPr>
              <w:t xml:space="preserve"> </w:t>
            </w:r>
            <w:proofErr w:type="spellStart"/>
            <w:r w:rsidRPr="00B34171">
              <w:rPr>
                <w:color w:val="080C0C"/>
              </w:rPr>
              <w:t>në</w:t>
            </w:r>
            <w:proofErr w:type="spellEnd"/>
            <w:r w:rsidRPr="00B34171">
              <w:rPr>
                <w:color w:val="080C0C"/>
              </w:rPr>
              <w:t xml:space="preserve"> </w:t>
            </w:r>
            <w:proofErr w:type="spellStart"/>
            <w:r w:rsidRPr="00B34171">
              <w:rPr>
                <w:color w:val="080C0C"/>
              </w:rPr>
              <w:t>projektor</w:t>
            </w:r>
            <w:proofErr w:type="spellEnd"/>
            <w:r w:rsidRPr="00B34171">
              <w:rPr>
                <w:color w:val="080C0C"/>
              </w:rPr>
              <w:t xml:space="preserve">, </w:t>
            </w:r>
            <w:proofErr w:type="spellStart"/>
            <w:r w:rsidRPr="00B34171">
              <w:rPr>
                <w:color w:val="080C0C"/>
              </w:rPr>
              <w:t>fletë</w:t>
            </w:r>
            <w:proofErr w:type="spellEnd"/>
            <w:r w:rsidRPr="00B34171">
              <w:rPr>
                <w:color w:val="080C0C"/>
              </w:rPr>
              <w:t xml:space="preserve"> A4.</w:t>
            </w:r>
          </w:p>
          <w:p w14:paraId="73AD0721" w14:textId="77777777" w:rsidR="00E077BB" w:rsidRPr="00B34171" w:rsidRDefault="00E077BB" w:rsidP="008247DA">
            <w:pPr>
              <w:pStyle w:val="NoSpacing"/>
              <w:rPr>
                <w:b/>
                <w:bCs/>
                <w:color w:val="080C0C"/>
              </w:rPr>
            </w:pPr>
            <w:proofErr w:type="spellStart"/>
            <w:r w:rsidRPr="00B34171">
              <w:rPr>
                <w:b/>
                <w:bCs/>
                <w:color w:val="080C0C"/>
              </w:rPr>
              <w:t>Lidhja</w:t>
            </w:r>
            <w:proofErr w:type="spellEnd"/>
            <w:r w:rsidRPr="00B34171">
              <w:rPr>
                <w:b/>
                <w:bCs/>
                <w:color w:val="080C0C"/>
              </w:rPr>
              <w:t xml:space="preserve"> me </w:t>
            </w:r>
            <w:proofErr w:type="spellStart"/>
            <w:r w:rsidRPr="00B34171">
              <w:rPr>
                <w:b/>
                <w:bCs/>
                <w:color w:val="080C0C"/>
              </w:rPr>
              <w:t>lëndët</w:t>
            </w:r>
            <w:proofErr w:type="spellEnd"/>
            <w:r w:rsidRPr="00B34171">
              <w:rPr>
                <w:b/>
                <w:bCs/>
                <w:color w:val="080C0C"/>
              </w:rPr>
              <w:t xml:space="preserve"> e </w:t>
            </w:r>
            <w:proofErr w:type="spellStart"/>
            <w:r w:rsidRPr="00B34171">
              <w:rPr>
                <w:b/>
                <w:bCs/>
                <w:color w:val="080C0C"/>
              </w:rPr>
              <w:t>tjera</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 xml:space="preserve"> </w:t>
            </w:r>
            <w:proofErr w:type="spellStart"/>
            <w:r w:rsidRPr="00B34171">
              <w:rPr>
                <w:b/>
                <w:bCs/>
                <w:color w:val="080C0C"/>
              </w:rPr>
              <w:t>dhe</w:t>
            </w:r>
            <w:proofErr w:type="spellEnd"/>
            <w:r w:rsidRPr="00B34171">
              <w:rPr>
                <w:b/>
                <w:bCs/>
                <w:color w:val="080C0C"/>
              </w:rPr>
              <w:t xml:space="preserve">/apo me </w:t>
            </w:r>
            <w:proofErr w:type="spellStart"/>
            <w:r w:rsidRPr="00B34171">
              <w:rPr>
                <w:b/>
                <w:bCs/>
                <w:color w:val="080C0C"/>
              </w:rPr>
              <w:t>çështjet</w:t>
            </w:r>
            <w:proofErr w:type="spellEnd"/>
            <w:r w:rsidRPr="00B34171">
              <w:rPr>
                <w:b/>
                <w:bCs/>
                <w:color w:val="080C0C"/>
              </w:rPr>
              <w:t xml:space="preserve"> </w:t>
            </w:r>
            <w:proofErr w:type="spellStart"/>
            <w:r w:rsidRPr="00B34171">
              <w:rPr>
                <w:b/>
                <w:bCs/>
                <w:color w:val="080C0C"/>
              </w:rPr>
              <w:t>ndërkurrikulare</w:t>
            </w:r>
            <w:proofErr w:type="spellEnd"/>
            <w:r w:rsidRPr="00B34171">
              <w:rPr>
                <w:b/>
                <w:bCs/>
                <w:color w:val="080C0C"/>
              </w:rPr>
              <w:t xml:space="preserve"> </w:t>
            </w:r>
            <w:proofErr w:type="spellStart"/>
            <w:r w:rsidRPr="00B34171">
              <w:rPr>
                <w:b/>
                <w:bCs/>
                <w:color w:val="080C0C"/>
              </w:rPr>
              <w:t>dhe</w:t>
            </w:r>
            <w:proofErr w:type="spellEnd"/>
            <w:r w:rsidRPr="00B34171">
              <w:rPr>
                <w:b/>
                <w:bCs/>
                <w:color w:val="080C0C"/>
              </w:rPr>
              <w:t xml:space="preserve"> </w:t>
            </w:r>
            <w:proofErr w:type="spellStart"/>
            <w:r w:rsidRPr="00B34171">
              <w:rPr>
                <w:b/>
                <w:bCs/>
                <w:color w:val="080C0C"/>
              </w:rPr>
              <w:t>situatat</w:t>
            </w:r>
            <w:proofErr w:type="spellEnd"/>
            <w:r w:rsidRPr="00B34171">
              <w:rPr>
                <w:b/>
                <w:bCs/>
                <w:color w:val="080C0C"/>
              </w:rPr>
              <w:t xml:space="preserve"> </w:t>
            </w:r>
            <w:proofErr w:type="spellStart"/>
            <w:r w:rsidRPr="00B34171">
              <w:rPr>
                <w:b/>
                <w:bCs/>
                <w:color w:val="080C0C"/>
              </w:rPr>
              <w:t>jetësore</w:t>
            </w:r>
            <w:proofErr w:type="spellEnd"/>
            <w:r w:rsidRPr="00B34171">
              <w:rPr>
                <w:b/>
                <w:bCs/>
                <w:color w:val="080C0C"/>
              </w:rPr>
              <w:t>:</w:t>
            </w:r>
          </w:p>
          <w:p w14:paraId="4FF7764C" w14:textId="77777777" w:rsidR="00E077BB" w:rsidRPr="00D55D4F" w:rsidRDefault="00E077BB" w:rsidP="008247DA">
            <w:pPr>
              <w:pStyle w:val="NoSpacing"/>
              <w:rPr>
                <w:color w:val="080C0C"/>
                <w:lang w:val="it-IT"/>
              </w:rPr>
            </w:pPr>
            <w:r w:rsidRPr="00D55D4F">
              <w:rPr>
                <w:color w:val="080C0C"/>
                <w:lang w:val="it-IT"/>
              </w:rPr>
              <w:t>Njeriu dhe natyra, Edukatë muzikore</w:t>
            </w:r>
          </w:p>
          <w:p w14:paraId="63821E72" w14:textId="77777777" w:rsidR="00E077BB" w:rsidRDefault="00E077BB" w:rsidP="008247DA">
            <w:pPr>
              <w:pStyle w:val="NoSpacing"/>
              <w:rPr>
                <w:lang w:val="sq-AL"/>
              </w:rPr>
            </w:pPr>
          </w:p>
          <w:p w14:paraId="11D6D747" w14:textId="77777777" w:rsidR="00E077BB" w:rsidRDefault="00E077BB" w:rsidP="008247DA">
            <w:pPr>
              <w:pStyle w:val="NoSpacing"/>
              <w:jc w:val="center"/>
              <w:rPr>
                <w:b/>
                <w:bCs/>
                <w:lang w:val="sq-AL"/>
              </w:rPr>
            </w:pPr>
            <w:r>
              <w:rPr>
                <w:b/>
                <w:bCs/>
                <w:lang w:val="sq-AL"/>
              </w:rPr>
              <w:t>METODOLOGJIA DHE VEPRIMTARIA ME NXËNËS</w:t>
            </w:r>
          </w:p>
          <w:p w14:paraId="7A0D8CCA" w14:textId="77777777" w:rsidR="00E077BB" w:rsidRDefault="00E077BB" w:rsidP="008247DA">
            <w:pPr>
              <w:pStyle w:val="NoSpacing"/>
              <w:jc w:val="center"/>
              <w:rPr>
                <w:b/>
                <w:bCs/>
                <w:lang w:val="sq-AL"/>
              </w:rPr>
            </w:pPr>
          </w:p>
          <w:p w14:paraId="74DF24F4" w14:textId="77777777" w:rsidR="00E077BB" w:rsidRPr="00D55D4F" w:rsidRDefault="00E077BB" w:rsidP="008247DA">
            <w:pPr>
              <w:pStyle w:val="NoSpacing"/>
              <w:rPr>
                <w:b/>
                <w:bCs/>
                <w:lang w:val="sq-AL"/>
              </w:rPr>
            </w:pPr>
            <w:r w:rsidRPr="00D55D4F">
              <w:rPr>
                <w:b/>
                <w:bCs/>
                <w:lang w:val="sq-AL"/>
              </w:rPr>
              <w:t xml:space="preserve">Hapi 1: </w:t>
            </w:r>
            <w:r w:rsidRPr="00D55D4F">
              <w:rPr>
                <w:lang w:val="sq-AL"/>
              </w:rPr>
              <w:t>Nxënësve u shpërndahen fletë dhe u kërkohet që të shkruajnë gjithçka që dinë për shkopin magjik</w:t>
            </w:r>
            <w:r w:rsidRPr="00D55D4F">
              <w:rPr>
                <w:b/>
                <w:bCs/>
                <w:lang w:val="sq-AL"/>
              </w:rPr>
              <w:t>.</w:t>
            </w:r>
          </w:p>
          <w:p w14:paraId="2F99A358" w14:textId="77777777" w:rsidR="00E077BB" w:rsidRPr="00D55D4F" w:rsidRDefault="00E077BB" w:rsidP="008247DA">
            <w:pPr>
              <w:pStyle w:val="NoSpacing"/>
              <w:rPr>
                <w:b/>
                <w:bCs/>
                <w:lang w:val="sq-AL"/>
              </w:rPr>
            </w:pPr>
          </w:p>
          <w:p w14:paraId="341C46CE" w14:textId="77777777" w:rsidR="00E077BB" w:rsidRPr="00D55D4F" w:rsidRDefault="00E077BB" w:rsidP="008247DA">
            <w:pPr>
              <w:pStyle w:val="NoSpacing"/>
              <w:rPr>
                <w:b/>
                <w:bCs/>
                <w:lang w:val="sq-AL"/>
              </w:rPr>
            </w:pPr>
            <w:r>
              <w:rPr>
                <w:b/>
                <w:bCs/>
                <w:noProof/>
                <w:lang w:val="sq-AL"/>
              </w:rPr>
              <w:drawing>
                <wp:anchor distT="0" distB="0" distL="114300" distR="114300" simplePos="0" relativeHeight="251698176" behindDoc="1" locked="0" layoutInCell="1" allowOverlap="1" wp14:anchorId="1458FBD6" wp14:editId="34C1F1D2">
                  <wp:simplePos x="0" y="0"/>
                  <wp:positionH relativeFrom="column">
                    <wp:posOffset>1882948</wp:posOffset>
                  </wp:positionH>
                  <wp:positionV relativeFrom="paragraph">
                    <wp:posOffset>60366</wp:posOffset>
                  </wp:positionV>
                  <wp:extent cx="2796540" cy="853440"/>
                  <wp:effectExtent l="0" t="0" r="3810" b="3810"/>
                  <wp:wrapNone/>
                  <wp:docPr id="197421890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96540" cy="853440"/>
                          </a:xfrm>
                          <a:prstGeom prst="rect">
                            <a:avLst/>
                          </a:prstGeom>
                          <a:noFill/>
                        </pic:spPr>
                      </pic:pic>
                    </a:graphicData>
                  </a:graphic>
                  <wp14:sizeRelH relativeFrom="page">
                    <wp14:pctWidth>0</wp14:pctWidth>
                  </wp14:sizeRelH>
                  <wp14:sizeRelV relativeFrom="page">
                    <wp14:pctHeight>0</wp14:pctHeight>
                  </wp14:sizeRelV>
                </wp:anchor>
              </w:drawing>
            </w:r>
            <w:r>
              <w:rPr>
                <w:b/>
                <w:bCs/>
                <w:lang w:val="sq-AL"/>
              </w:rPr>
              <w:t xml:space="preserve"> </w:t>
            </w:r>
          </w:p>
          <w:p w14:paraId="3BD50C87" w14:textId="77777777" w:rsidR="00E077BB" w:rsidRPr="00D55D4F" w:rsidRDefault="00E077BB" w:rsidP="008247DA">
            <w:pPr>
              <w:pStyle w:val="NoSpacing"/>
              <w:rPr>
                <w:b/>
                <w:bCs/>
                <w:lang w:val="sq-AL"/>
              </w:rPr>
            </w:pPr>
          </w:p>
          <w:p w14:paraId="774E59A7" w14:textId="77777777" w:rsidR="00E077BB" w:rsidRPr="00D55D4F" w:rsidRDefault="00E077BB" w:rsidP="008247DA">
            <w:pPr>
              <w:pStyle w:val="NoSpacing"/>
              <w:rPr>
                <w:b/>
                <w:bCs/>
                <w:lang w:val="sq-AL"/>
              </w:rPr>
            </w:pPr>
            <w:r>
              <w:rPr>
                <w:b/>
                <w:bCs/>
                <w:lang w:val="sq-AL"/>
              </w:rPr>
              <w:t xml:space="preserve"> </w:t>
            </w:r>
          </w:p>
          <w:p w14:paraId="13D247DE" w14:textId="77777777" w:rsidR="00E077BB" w:rsidRPr="00D55D4F" w:rsidRDefault="00E077BB" w:rsidP="008247DA">
            <w:pPr>
              <w:pStyle w:val="NoSpacing"/>
              <w:rPr>
                <w:b/>
                <w:bCs/>
                <w:lang w:val="sq-AL"/>
              </w:rPr>
            </w:pPr>
          </w:p>
          <w:p w14:paraId="051BCE38" w14:textId="77777777" w:rsidR="00E077BB" w:rsidRPr="00D55D4F" w:rsidRDefault="00E077BB" w:rsidP="008247DA">
            <w:pPr>
              <w:pStyle w:val="NoSpacing"/>
              <w:rPr>
                <w:b/>
                <w:bCs/>
                <w:lang w:val="sq-AL"/>
              </w:rPr>
            </w:pPr>
          </w:p>
          <w:p w14:paraId="16C2E129" w14:textId="77777777" w:rsidR="00E077BB" w:rsidRPr="00D55D4F" w:rsidRDefault="00E077BB" w:rsidP="008247DA">
            <w:pPr>
              <w:pStyle w:val="NoSpacing"/>
              <w:rPr>
                <w:b/>
                <w:bCs/>
                <w:lang w:val="sq-AL"/>
              </w:rPr>
            </w:pPr>
          </w:p>
          <w:p w14:paraId="4D4498D1" w14:textId="77777777" w:rsidR="00E077BB" w:rsidRPr="00D55D4F" w:rsidRDefault="00E077BB" w:rsidP="008247DA">
            <w:pPr>
              <w:pStyle w:val="NoSpacing"/>
              <w:rPr>
                <w:b/>
                <w:bCs/>
                <w:lang w:val="sq-AL"/>
              </w:rPr>
            </w:pPr>
          </w:p>
          <w:p w14:paraId="5BA7693C" w14:textId="77777777" w:rsidR="00E077BB" w:rsidRPr="00332E26" w:rsidRDefault="00E077BB" w:rsidP="008247DA">
            <w:pPr>
              <w:pStyle w:val="NoSpacing"/>
              <w:rPr>
                <w:lang w:val="sq-AL"/>
              </w:rPr>
            </w:pPr>
            <w:r w:rsidRPr="00332E26">
              <w:rPr>
                <w:lang w:val="sq-AL"/>
              </w:rPr>
              <w:t>Pasi t’i lexojnë në grupe, ato më interesantet shkruhen në tabelë.</w:t>
            </w:r>
          </w:p>
          <w:p w14:paraId="407CFE6F" w14:textId="77777777" w:rsidR="00E077BB" w:rsidRPr="00D55D4F" w:rsidRDefault="00E077BB" w:rsidP="008247DA">
            <w:pPr>
              <w:pStyle w:val="NoSpacing"/>
              <w:rPr>
                <w:b/>
                <w:bCs/>
                <w:lang w:val="sq-AL"/>
              </w:rPr>
            </w:pPr>
            <w:r w:rsidRPr="00D55D4F">
              <w:rPr>
                <w:b/>
                <w:bCs/>
                <w:lang w:val="sq-AL"/>
              </w:rPr>
              <w:t xml:space="preserve"> </w:t>
            </w:r>
          </w:p>
          <w:p w14:paraId="1639C7C9" w14:textId="77777777" w:rsidR="00E077BB" w:rsidRDefault="00E077BB" w:rsidP="008247DA">
            <w:pPr>
              <w:pStyle w:val="NoSpacing"/>
              <w:rPr>
                <w:lang w:val="sq-AL"/>
              </w:rPr>
            </w:pPr>
            <w:r w:rsidRPr="00D55D4F">
              <w:rPr>
                <w:b/>
                <w:bCs/>
                <w:lang w:val="sq-AL"/>
              </w:rPr>
              <w:t xml:space="preserve">Hapi 2: </w:t>
            </w:r>
            <w:r w:rsidRPr="00332E26">
              <w:rPr>
                <w:lang w:val="sq-AL"/>
              </w:rPr>
              <w:t xml:space="preserve">Nxënësit hapin librat. Lexojnë: </w:t>
            </w:r>
          </w:p>
          <w:p w14:paraId="41B22D3B" w14:textId="77777777" w:rsidR="00E077BB" w:rsidRPr="00332E26" w:rsidRDefault="00E077BB" w:rsidP="008247DA">
            <w:pPr>
              <w:pStyle w:val="NoSpacing"/>
              <w:rPr>
                <w:i/>
                <w:iCs/>
                <w:lang w:val="sq-AL"/>
              </w:rPr>
            </w:pPr>
            <w:r w:rsidRPr="00332E26">
              <w:rPr>
                <w:i/>
                <w:iCs/>
                <w:lang w:val="sq-AL"/>
              </w:rPr>
              <w:t>Imagjino sikur në dorë ke shkopin magjik. Ai të kërkon të shprehësh një dëshirë. Përshkruaje atë:</w:t>
            </w:r>
          </w:p>
          <w:p w14:paraId="6B7E07A6" w14:textId="77777777" w:rsidR="00E077BB" w:rsidRDefault="00E077BB" w:rsidP="008247DA">
            <w:pPr>
              <w:pStyle w:val="NoSpacing"/>
              <w:rPr>
                <w:b/>
                <w:bCs/>
                <w:lang w:val="sq-AL"/>
              </w:rPr>
            </w:pPr>
            <w:r w:rsidRPr="00332E26">
              <w:rPr>
                <w:b/>
                <w:bCs/>
                <w:noProof/>
                <w:lang w:val="sq-AL"/>
              </w:rPr>
              <mc:AlternateContent>
                <mc:Choice Requires="wps">
                  <w:drawing>
                    <wp:anchor distT="45720" distB="45720" distL="114300" distR="114300" simplePos="0" relativeHeight="251699200" behindDoc="0" locked="0" layoutInCell="1" allowOverlap="1" wp14:anchorId="0F66DE28" wp14:editId="78656857">
                      <wp:simplePos x="0" y="0"/>
                      <wp:positionH relativeFrom="column">
                        <wp:posOffset>2000885</wp:posOffset>
                      </wp:positionH>
                      <wp:positionV relativeFrom="paragraph">
                        <wp:posOffset>13796</wp:posOffset>
                      </wp:positionV>
                      <wp:extent cx="2591403" cy="1404620"/>
                      <wp:effectExtent l="0" t="0" r="19050" b="20955"/>
                      <wp:wrapNone/>
                      <wp:docPr id="5309799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1403" cy="1404620"/>
                              </a:xfrm>
                              <a:prstGeom prst="rect">
                                <a:avLst/>
                              </a:prstGeom>
                              <a:solidFill>
                                <a:srgbClr val="FFFFFF"/>
                              </a:solidFill>
                              <a:ln w="9525">
                                <a:solidFill>
                                  <a:srgbClr val="000000"/>
                                </a:solidFill>
                                <a:miter lim="800000"/>
                                <a:headEnd/>
                                <a:tailEnd/>
                              </a:ln>
                            </wps:spPr>
                            <wps:txbx>
                              <w:txbxContent>
                                <w:p w14:paraId="36BBD0D8" w14:textId="77777777" w:rsidR="00E077BB" w:rsidRDefault="00E077BB" w:rsidP="00E077BB">
                                  <w:r>
                                    <w:t>Nëse unë në dorë do të kisha një shkop magjik, nga ai do të kërkoja ________________________________________________________________________________________________________________________________________</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F66DE28" id="_x0000_s1081" type="#_x0000_t202" style="position:absolute;margin-left:157.55pt;margin-top:1.1pt;width:204.05pt;height:110.6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">
                      <v:textbox style="mso-fit-shape-to-text:t">
                        <w:txbxContent>
                          <w:p w14:paraId="36BBD0D8" w14:textId="77777777" w:rsidR="00E077BB" w:rsidRDefault="00E077BB" w:rsidP="00E077BB">
                            <w:r>
                              <w:t>Nëse unë në dorë do të kisha një shkop magjik, nga ai do të kërkoja ________________________________________________________________________________________________________________________________________</w:t>
                            </w:r>
                          </w:p>
                        </w:txbxContent>
                      </v:textbox>
                    </v:shape>
                  </w:pict>
                </mc:Fallback>
              </mc:AlternateContent>
            </w:r>
          </w:p>
          <w:p w14:paraId="5CF855A0" w14:textId="77777777" w:rsidR="00E077BB" w:rsidRDefault="00E077BB" w:rsidP="008247DA">
            <w:pPr>
              <w:pStyle w:val="NoSpacing"/>
              <w:rPr>
                <w:b/>
                <w:bCs/>
                <w:lang w:val="sq-AL"/>
              </w:rPr>
            </w:pPr>
          </w:p>
          <w:p w14:paraId="3DF9D1BD" w14:textId="77777777" w:rsidR="00E077BB" w:rsidRDefault="00E077BB" w:rsidP="008247DA">
            <w:pPr>
              <w:pStyle w:val="NoSpacing"/>
              <w:rPr>
                <w:b/>
                <w:bCs/>
                <w:lang w:val="sq-AL"/>
              </w:rPr>
            </w:pPr>
          </w:p>
          <w:p w14:paraId="33F007BE" w14:textId="77777777" w:rsidR="00E077BB" w:rsidRDefault="00E077BB" w:rsidP="008247DA">
            <w:pPr>
              <w:pStyle w:val="NoSpacing"/>
              <w:rPr>
                <w:b/>
                <w:bCs/>
                <w:lang w:val="sq-AL"/>
              </w:rPr>
            </w:pPr>
          </w:p>
          <w:p w14:paraId="1A65D3D3" w14:textId="77777777" w:rsidR="00E077BB" w:rsidRDefault="00E077BB" w:rsidP="008247DA">
            <w:pPr>
              <w:pStyle w:val="NoSpacing"/>
              <w:rPr>
                <w:b/>
                <w:bCs/>
                <w:lang w:val="sq-AL"/>
              </w:rPr>
            </w:pPr>
          </w:p>
          <w:p w14:paraId="4F7C0A49" w14:textId="77777777" w:rsidR="00E077BB" w:rsidRPr="00D55D4F" w:rsidRDefault="00E077BB" w:rsidP="008247DA">
            <w:pPr>
              <w:pStyle w:val="NoSpacing"/>
              <w:rPr>
                <w:b/>
                <w:bCs/>
                <w:lang w:val="sq-AL"/>
              </w:rPr>
            </w:pPr>
          </w:p>
          <w:p w14:paraId="64A37B0B" w14:textId="77777777" w:rsidR="00E077BB" w:rsidRDefault="00E077BB" w:rsidP="008247DA">
            <w:pPr>
              <w:pStyle w:val="NoSpacing"/>
              <w:rPr>
                <w:lang w:val="sq-AL"/>
              </w:rPr>
            </w:pPr>
            <w:r w:rsidRPr="00332E26">
              <w:rPr>
                <w:lang w:val="sq-AL"/>
              </w:rPr>
              <w:lastRenderedPageBreak/>
              <w:t>Nxënësit i lexojnë ato që kanë shkruar.</w:t>
            </w:r>
          </w:p>
          <w:p w14:paraId="6EB43DBE" w14:textId="77777777" w:rsidR="00E077BB" w:rsidRPr="00332E26" w:rsidRDefault="00E077BB" w:rsidP="008247DA">
            <w:pPr>
              <w:pStyle w:val="NoSpacing"/>
              <w:rPr>
                <w:lang w:val="sq-AL"/>
              </w:rPr>
            </w:pPr>
          </w:p>
          <w:p w14:paraId="13B19FAE" w14:textId="77777777" w:rsidR="00E077BB" w:rsidRPr="00332E26" w:rsidRDefault="00E077BB" w:rsidP="008247DA">
            <w:pPr>
              <w:pStyle w:val="NoSpacing"/>
              <w:rPr>
                <w:lang w:val="sq-AL"/>
              </w:rPr>
            </w:pPr>
            <w:r w:rsidRPr="00D55D4F">
              <w:rPr>
                <w:b/>
                <w:bCs/>
                <w:lang w:val="sq-AL"/>
              </w:rPr>
              <w:t xml:space="preserve">Hapi 3: </w:t>
            </w:r>
            <w:r w:rsidRPr="00332E26">
              <w:rPr>
                <w:lang w:val="sq-AL"/>
              </w:rPr>
              <w:t>Diskutohen dëshirat e tyre, gjithnjë në kuptimin pozitiv.</w:t>
            </w:r>
          </w:p>
          <w:p w14:paraId="2047A137" w14:textId="77777777" w:rsidR="00E077BB" w:rsidRPr="00332E26" w:rsidRDefault="00E077BB" w:rsidP="008247DA">
            <w:pPr>
              <w:pStyle w:val="NoSpacing"/>
              <w:rPr>
                <w:lang w:val="sq-AL"/>
              </w:rPr>
            </w:pPr>
            <w:r w:rsidRPr="00332E26">
              <w:rPr>
                <w:lang w:val="sq-AL"/>
              </w:rPr>
              <w:t>Më pas u shpërndahen fisha, shkruajnë aty shkurt dëshirat, i vendosin në gjoks ato dhe krijojnë një rreth. Lexohet dëshira e shokut përballë.</w:t>
            </w:r>
          </w:p>
          <w:p w14:paraId="77008DFF" w14:textId="77777777" w:rsidR="00E077BB" w:rsidRPr="00332E26" w:rsidRDefault="00E077BB" w:rsidP="008247DA">
            <w:pPr>
              <w:pStyle w:val="NoSpacing"/>
              <w:rPr>
                <w:lang w:val="sq-AL"/>
              </w:rPr>
            </w:pPr>
          </w:p>
          <w:p w14:paraId="6B5479BA" w14:textId="77777777" w:rsidR="00E077BB" w:rsidRDefault="00E077BB" w:rsidP="008247DA">
            <w:pPr>
              <w:pStyle w:val="NoSpacing"/>
              <w:rPr>
                <w:b/>
                <w:bCs/>
                <w:lang w:val="sq-AL"/>
              </w:rPr>
            </w:pPr>
            <w:r>
              <w:rPr>
                <w:b/>
                <w:bCs/>
                <w:noProof/>
                <w:lang w:val="sq-AL"/>
              </w:rPr>
              <mc:AlternateContent>
                <mc:Choice Requires="wps">
                  <w:drawing>
                    <wp:anchor distT="0" distB="0" distL="114300" distR="114300" simplePos="0" relativeHeight="251701248" behindDoc="0" locked="0" layoutInCell="1" allowOverlap="1" wp14:anchorId="6560BA34" wp14:editId="4AD44C9C">
                      <wp:simplePos x="0" y="0"/>
                      <wp:positionH relativeFrom="column">
                        <wp:posOffset>1678812</wp:posOffset>
                      </wp:positionH>
                      <wp:positionV relativeFrom="paragraph">
                        <wp:posOffset>42545</wp:posOffset>
                      </wp:positionV>
                      <wp:extent cx="1171575" cy="966470"/>
                      <wp:effectExtent l="19050" t="0" r="142875" b="43180"/>
                      <wp:wrapNone/>
                      <wp:docPr id="1131071016" name="Thought Bubble: Cloud 47"/>
                      <wp:cNvGraphicFramePr/>
                      <a:graphic xmlns:a="http://schemas.openxmlformats.org/drawingml/2006/main">
                        <a:graphicData uri="http://schemas.microsoft.com/office/word/2010/wordprocessingShape">
                          <wps:wsp>
                            <wps:cNvSpPr/>
                            <wps:spPr>
                              <a:xfrm>
                                <a:off x="0" y="0"/>
                                <a:ext cx="1171575" cy="966470"/>
                              </a:xfrm>
                              <a:prstGeom prst="cloudCallout">
                                <a:avLst>
                                  <a:gd name="adj1" fmla="val 56283"/>
                                  <a:gd name="adj2" fmla="val 45684"/>
                                </a:avLst>
                              </a:prstGeom>
                              <a:solidFill>
                                <a:sysClr val="window" lastClr="FFFFFF"/>
                              </a:solidFill>
                              <a:ln w="12700" cap="flat" cmpd="sng" algn="ctr">
                                <a:solidFill>
                                  <a:srgbClr val="70AD47"/>
                                </a:solidFill>
                                <a:prstDash val="solid"/>
                                <a:miter lim="800000"/>
                              </a:ln>
                              <a:effectLst/>
                            </wps:spPr>
                            <wps:txbx>
                              <w:txbxContent>
                                <w:p w14:paraId="7FF0F1FE" w14:textId="77777777" w:rsidR="00E077BB" w:rsidRDefault="00E077BB" w:rsidP="00E077BB">
                                  <w:pPr>
                                    <w:pStyle w:val="NoSpacing"/>
                                    <w:jc w:val="center"/>
                                    <w:rPr>
                                      <w:lang w:val="sq-AL"/>
                                    </w:rPr>
                                  </w:pPr>
                                </w:p>
                                <w:p w14:paraId="59809A54" w14:textId="77777777" w:rsidR="00E077BB" w:rsidRPr="00BE638D" w:rsidRDefault="00E077BB" w:rsidP="00E077BB">
                                  <w:pPr>
                                    <w:pStyle w:val="NoSpacing"/>
                                    <w:jc w:val="center"/>
                                    <w:rPr>
                                      <w:sz w:val="18"/>
                                      <w:szCs w:val="18"/>
                                      <w:lang w:val="sq-AL"/>
                                    </w:rPr>
                                  </w:pPr>
                                  <w:r w:rsidRPr="00BE638D">
                                    <w:rPr>
                                      <w:sz w:val="18"/>
                                      <w:szCs w:val="18"/>
                                      <w:lang w:val="sq-AL"/>
                                    </w:rPr>
                                    <w:t>Një lodër të madhe</w:t>
                                  </w:r>
                                </w:p>
                                <w:p w14:paraId="35AD6880"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60BA34"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Thought Bubble: Cloud 47" o:spid="_x0000_s1082" type="#_x0000_t106" style="position:absolute;margin-left:132.2pt;margin-top:3.35pt;width:92.25pt;height:76.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" adj="22957,20668" fillcolor="window" strokecolor="#70ad47" strokeweight="1pt">
                      <v:stroke joinstyle="miter"/>
                      <v:textbox>
                        <w:txbxContent>
                          <w:p w14:paraId="7FF0F1FE" w14:textId="77777777" w:rsidR="00E077BB" w:rsidRDefault="00E077BB" w:rsidP="00E077BB">
                            <w:pPr>
                              <w:pStyle w:val="NoSpacing"/>
                              <w:jc w:val="center"/>
                              <w:rPr>
                                <w:lang w:val="sq-AL"/>
                              </w:rPr>
                            </w:pPr>
                          </w:p>
                          <w:p w14:paraId="59809A54" w14:textId="77777777" w:rsidR="00E077BB" w:rsidRPr="00BE638D" w:rsidRDefault="00E077BB" w:rsidP="00E077BB">
                            <w:pPr>
                              <w:pStyle w:val="NoSpacing"/>
                              <w:jc w:val="center"/>
                              <w:rPr>
                                <w:sz w:val="18"/>
                                <w:szCs w:val="18"/>
                                <w:lang w:val="sq-AL"/>
                              </w:rPr>
                            </w:pPr>
                            <w:r w:rsidRPr="00BE638D">
                              <w:rPr>
                                <w:sz w:val="18"/>
                                <w:szCs w:val="18"/>
                                <w:lang w:val="sq-AL"/>
                              </w:rPr>
                              <w:t>Një lodër të madhe</w:t>
                            </w:r>
                          </w:p>
                          <w:p w14:paraId="35AD6880" w14:textId="77777777" w:rsidR="00E077BB" w:rsidRDefault="00E077BB" w:rsidP="00E077BB">
                            <w:pPr>
                              <w:jc w:val="center"/>
                            </w:pPr>
                          </w:p>
                        </w:txbxContent>
                      </v:textbox>
                    </v:shape>
                  </w:pict>
                </mc:Fallback>
              </mc:AlternateContent>
            </w:r>
            <w:r>
              <w:rPr>
                <w:b/>
                <w:bCs/>
                <w:noProof/>
                <w:lang w:val="sq-AL"/>
              </w:rPr>
              <mc:AlternateContent>
                <mc:Choice Requires="wps">
                  <w:drawing>
                    <wp:anchor distT="0" distB="0" distL="114300" distR="114300" simplePos="0" relativeHeight="251703296" behindDoc="0" locked="0" layoutInCell="1" allowOverlap="1" wp14:anchorId="4D8BCFD7" wp14:editId="07B15CC7">
                      <wp:simplePos x="0" y="0"/>
                      <wp:positionH relativeFrom="column">
                        <wp:posOffset>4303395</wp:posOffset>
                      </wp:positionH>
                      <wp:positionV relativeFrom="paragraph">
                        <wp:posOffset>9525</wp:posOffset>
                      </wp:positionV>
                      <wp:extent cx="1171575" cy="998855"/>
                      <wp:effectExtent l="19050" t="0" r="104775" b="29845"/>
                      <wp:wrapNone/>
                      <wp:docPr id="1847463632" name="Thought Bubble: Cloud 47"/>
                      <wp:cNvGraphicFramePr/>
                      <a:graphic xmlns:a="http://schemas.openxmlformats.org/drawingml/2006/main">
                        <a:graphicData uri="http://schemas.microsoft.com/office/word/2010/wordprocessingShape">
                          <wps:wsp>
                            <wps:cNvSpPr/>
                            <wps:spPr>
                              <a:xfrm>
                                <a:off x="0" y="0"/>
                                <a:ext cx="1171575" cy="998855"/>
                              </a:xfrm>
                              <a:prstGeom prst="cloudCallout">
                                <a:avLst>
                                  <a:gd name="adj1" fmla="val 54037"/>
                                  <a:gd name="adj2" fmla="val 43003"/>
                                </a:avLst>
                              </a:prstGeom>
                              <a:solidFill>
                                <a:sysClr val="window" lastClr="FFFFFF"/>
                              </a:solidFill>
                              <a:ln w="12700" cap="flat" cmpd="sng" algn="ctr">
                                <a:solidFill>
                                  <a:srgbClr val="70AD47"/>
                                </a:solidFill>
                                <a:prstDash val="solid"/>
                                <a:miter lim="800000"/>
                              </a:ln>
                              <a:effectLst/>
                            </wps:spPr>
                            <wps:txbx>
                              <w:txbxContent>
                                <w:p w14:paraId="7806E05B" w14:textId="77777777" w:rsidR="00E077BB" w:rsidRDefault="00E077BB" w:rsidP="00E077BB">
                                  <w:pPr>
                                    <w:pStyle w:val="NoSpacing"/>
                                    <w:jc w:val="center"/>
                                    <w:rPr>
                                      <w:lang w:val="sq-AL"/>
                                    </w:rPr>
                                  </w:pPr>
                                </w:p>
                                <w:p w14:paraId="3AD9F001"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BCFD7" id="_x0000_s1083" type="#_x0000_t106" style="position:absolute;margin-left:338.85pt;margin-top:.75pt;width:92.25pt;height:78.6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" adj="22472,20089" fillcolor="window" strokecolor="#70ad47" strokeweight="1pt">
                      <v:stroke joinstyle="miter"/>
                      <v:textbox>
                        <w:txbxContent>
                          <w:p w14:paraId="7806E05B" w14:textId="77777777" w:rsidR="00E077BB" w:rsidRDefault="00E077BB" w:rsidP="00E077BB">
                            <w:pPr>
                              <w:pStyle w:val="NoSpacing"/>
                              <w:jc w:val="center"/>
                              <w:rPr>
                                <w:lang w:val="sq-AL"/>
                              </w:rPr>
                            </w:pPr>
                          </w:p>
                          <w:p w14:paraId="3AD9F001" w14:textId="77777777" w:rsidR="00E077BB" w:rsidRDefault="00E077BB" w:rsidP="00E077BB">
                            <w:pPr>
                              <w:jc w:val="center"/>
                            </w:pPr>
                          </w:p>
                        </w:txbxContent>
                      </v:textbox>
                    </v:shape>
                  </w:pict>
                </mc:Fallback>
              </mc:AlternateContent>
            </w:r>
            <w:r>
              <w:rPr>
                <w:b/>
                <w:bCs/>
                <w:noProof/>
                <w:lang w:val="sq-AL"/>
              </w:rPr>
              <mc:AlternateContent>
                <mc:Choice Requires="wps">
                  <w:drawing>
                    <wp:anchor distT="0" distB="0" distL="114300" distR="114300" simplePos="0" relativeHeight="251702272" behindDoc="0" locked="0" layoutInCell="1" allowOverlap="1" wp14:anchorId="3A40E076" wp14:editId="65EFE21C">
                      <wp:simplePos x="0" y="0"/>
                      <wp:positionH relativeFrom="column">
                        <wp:posOffset>2974975</wp:posOffset>
                      </wp:positionH>
                      <wp:positionV relativeFrom="paragraph">
                        <wp:posOffset>75565</wp:posOffset>
                      </wp:positionV>
                      <wp:extent cx="1171575" cy="966470"/>
                      <wp:effectExtent l="19050" t="0" r="161925" b="43180"/>
                      <wp:wrapNone/>
                      <wp:docPr id="1904891101" name="Thought Bubble: Cloud 47"/>
                      <wp:cNvGraphicFramePr/>
                      <a:graphic xmlns:a="http://schemas.openxmlformats.org/drawingml/2006/main">
                        <a:graphicData uri="http://schemas.microsoft.com/office/word/2010/wordprocessingShape">
                          <wps:wsp>
                            <wps:cNvSpPr/>
                            <wps:spPr>
                              <a:xfrm>
                                <a:off x="0" y="0"/>
                                <a:ext cx="1171575" cy="966470"/>
                              </a:xfrm>
                              <a:prstGeom prst="cloudCallout">
                                <a:avLst>
                                  <a:gd name="adj1" fmla="val 57406"/>
                                  <a:gd name="adj2" fmla="val 41600"/>
                                </a:avLst>
                              </a:prstGeom>
                              <a:solidFill>
                                <a:sysClr val="window" lastClr="FFFFFF"/>
                              </a:solidFill>
                              <a:ln w="12700" cap="flat" cmpd="sng" algn="ctr">
                                <a:solidFill>
                                  <a:srgbClr val="70AD47"/>
                                </a:solidFill>
                                <a:prstDash val="solid"/>
                                <a:miter lim="800000"/>
                              </a:ln>
                              <a:effectLst/>
                            </wps:spPr>
                            <wps:txbx>
                              <w:txbxContent>
                                <w:p w14:paraId="08BC0553" w14:textId="77777777" w:rsidR="00E077BB" w:rsidRDefault="00E077BB" w:rsidP="00E077BB">
                                  <w:pPr>
                                    <w:pStyle w:val="NoSpacing"/>
                                    <w:jc w:val="center"/>
                                    <w:rPr>
                                      <w:lang w:val="sq-AL"/>
                                    </w:rPr>
                                  </w:pPr>
                                </w:p>
                                <w:p w14:paraId="3024F395"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0E076" id="_x0000_s1084" type="#_x0000_t106" style="position:absolute;margin-left:234.25pt;margin-top:5.95pt;width:92.25pt;height:76.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" adj="23200,19786" fillcolor="window" strokecolor="#70ad47" strokeweight="1pt">
                      <v:stroke joinstyle="miter"/>
                      <v:textbox>
                        <w:txbxContent>
                          <w:p w14:paraId="08BC0553" w14:textId="77777777" w:rsidR="00E077BB" w:rsidRDefault="00E077BB" w:rsidP="00E077BB">
                            <w:pPr>
                              <w:pStyle w:val="NoSpacing"/>
                              <w:jc w:val="center"/>
                              <w:rPr>
                                <w:lang w:val="sq-AL"/>
                              </w:rPr>
                            </w:pPr>
                          </w:p>
                          <w:p w14:paraId="3024F395" w14:textId="77777777" w:rsidR="00E077BB" w:rsidRDefault="00E077BB" w:rsidP="00E077BB">
                            <w:pPr>
                              <w:jc w:val="center"/>
                            </w:pPr>
                          </w:p>
                        </w:txbxContent>
                      </v:textbox>
                    </v:shape>
                  </w:pict>
                </mc:Fallback>
              </mc:AlternateContent>
            </w:r>
            <w:r>
              <w:rPr>
                <w:b/>
                <w:bCs/>
                <w:noProof/>
                <w:lang w:val="sq-AL"/>
              </w:rPr>
              <mc:AlternateContent>
                <mc:Choice Requires="wps">
                  <w:drawing>
                    <wp:anchor distT="0" distB="0" distL="114300" distR="114300" simplePos="0" relativeHeight="251700224" behindDoc="0" locked="0" layoutInCell="1" allowOverlap="1" wp14:anchorId="3EC244CF" wp14:editId="3DD67D9C">
                      <wp:simplePos x="0" y="0"/>
                      <wp:positionH relativeFrom="column">
                        <wp:posOffset>330200</wp:posOffset>
                      </wp:positionH>
                      <wp:positionV relativeFrom="paragraph">
                        <wp:posOffset>75565</wp:posOffset>
                      </wp:positionV>
                      <wp:extent cx="1177925" cy="966470"/>
                      <wp:effectExtent l="19050" t="0" r="60325" b="43180"/>
                      <wp:wrapNone/>
                      <wp:docPr id="1833239414" name="Thought Bubble: Cloud 47"/>
                      <wp:cNvGraphicFramePr/>
                      <a:graphic xmlns:a="http://schemas.openxmlformats.org/drawingml/2006/main">
                        <a:graphicData uri="http://schemas.microsoft.com/office/word/2010/wordprocessingShape">
                          <wps:wsp>
                            <wps:cNvSpPr/>
                            <wps:spPr>
                              <a:xfrm>
                                <a:off x="0" y="0"/>
                                <a:ext cx="1177925" cy="966470"/>
                              </a:xfrm>
                              <a:prstGeom prst="cloudCallout">
                                <a:avLst>
                                  <a:gd name="adj1" fmla="val 49520"/>
                                  <a:gd name="adj2" fmla="val 48936"/>
                                </a:avLst>
                              </a:prstGeom>
                            </wps:spPr>
                            <wps:style>
                              <a:lnRef idx="2">
                                <a:schemeClr val="accent6"/>
                              </a:lnRef>
                              <a:fillRef idx="1">
                                <a:schemeClr val="lt1"/>
                              </a:fillRef>
                              <a:effectRef idx="0">
                                <a:schemeClr val="accent6"/>
                              </a:effectRef>
                              <a:fontRef idx="minor">
                                <a:schemeClr val="dk1"/>
                              </a:fontRef>
                            </wps:style>
                            <wps:txbx>
                              <w:txbxContent>
                                <w:p w14:paraId="0CB8B1D1" w14:textId="77777777" w:rsidR="00E077BB" w:rsidRPr="00332E26" w:rsidRDefault="00E077BB" w:rsidP="00E077BB">
                                  <w:pPr>
                                    <w:pStyle w:val="NoSpacing"/>
                                    <w:jc w:val="center"/>
                                    <w:rPr>
                                      <w:sz w:val="18"/>
                                      <w:szCs w:val="18"/>
                                      <w:lang w:val="sq-AL"/>
                                    </w:rPr>
                                  </w:pPr>
                                  <w:r w:rsidRPr="00332E26">
                                    <w:rPr>
                                      <w:sz w:val="18"/>
                                      <w:szCs w:val="18"/>
                                      <w:lang w:val="sq-AL"/>
                                    </w:rPr>
                                    <w:t>Më shumë dashuri mes njerëzve në botë</w:t>
                                  </w:r>
                                </w:p>
                                <w:p w14:paraId="248A67E8"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C244CF" id="_x0000_s1085" type="#_x0000_t106" style="position:absolute;margin-left:26pt;margin-top:5.95pt;width:92.75pt;height:76.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" adj="21496,21370" fillcolor="white [3201]" strokecolor="#70ad47 [3209]" strokeweight="1pt">
                      <v:stroke joinstyle="miter"/>
                      <v:textbox>
                        <w:txbxContent>
                          <w:p w14:paraId="0CB8B1D1" w14:textId="77777777" w:rsidR="00E077BB" w:rsidRPr="00332E26" w:rsidRDefault="00E077BB" w:rsidP="00E077BB">
                            <w:pPr>
                              <w:pStyle w:val="NoSpacing"/>
                              <w:jc w:val="center"/>
                              <w:rPr>
                                <w:sz w:val="18"/>
                                <w:szCs w:val="18"/>
                                <w:lang w:val="sq-AL"/>
                              </w:rPr>
                            </w:pPr>
                            <w:r w:rsidRPr="00332E26">
                              <w:rPr>
                                <w:sz w:val="18"/>
                                <w:szCs w:val="18"/>
                                <w:lang w:val="sq-AL"/>
                              </w:rPr>
                              <w:t>Më shumë dashuri mes njerëzve në botë</w:t>
                            </w:r>
                          </w:p>
                          <w:p w14:paraId="248A67E8" w14:textId="77777777" w:rsidR="00E077BB" w:rsidRDefault="00E077BB" w:rsidP="00E077BB">
                            <w:pPr>
                              <w:jc w:val="center"/>
                            </w:pPr>
                          </w:p>
                        </w:txbxContent>
                      </v:textbox>
                    </v:shape>
                  </w:pict>
                </mc:Fallback>
              </mc:AlternateContent>
            </w:r>
            <w:r w:rsidRPr="00D55D4F">
              <w:rPr>
                <w:b/>
                <w:bCs/>
                <w:lang w:val="sq-AL"/>
              </w:rPr>
              <w:t xml:space="preserve"> </w:t>
            </w:r>
          </w:p>
          <w:p w14:paraId="22CECBC9" w14:textId="77777777" w:rsidR="00E077BB" w:rsidRDefault="00E077BB" w:rsidP="008247DA">
            <w:pPr>
              <w:pStyle w:val="NoSpacing"/>
              <w:rPr>
                <w:b/>
                <w:bCs/>
                <w:lang w:val="sq-AL"/>
              </w:rPr>
            </w:pPr>
          </w:p>
          <w:p w14:paraId="726C9131" w14:textId="77777777" w:rsidR="00E077BB" w:rsidRDefault="00E077BB" w:rsidP="008247DA">
            <w:pPr>
              <w:pStyle w:val="NoSpacing"/>
              <w:rPr>
                <w:b/>
                <w:bCs/>
                <w:lang w:val="sq-AL"/>
              </w:rPr>
            </w:pPr>
          </w:p>
          <w:p w14:paraId="4A0B0753" w14:textId="77777777" w:rsidR="00E077BB" w:rsidRDefault="00E077BB" w:rsidP="008247DA">
            <w:pPr>
              <w:pStyle w:val="NoSpacing"/>
              <w:rPr>
                <w:b/>
                <w:bCs/>
                <w:lang w:val="sq-AL"/>
              </w:rPr>
            </w:pPr>
          </w:p>
          <w:p w14:paraId="2424E52E" w14:textId="77777777" w:rsidR="00E077BB" w:rsidRPr="00D55D4F" w:rsidRDefault="00E077BB" w:rsidP="008247DA">
            <w:pPr>
              <w:pStyle w:val="NoSpacing"/>
              <w:rPr>
                <w:b/>
                <w:bCs/>
                <w:lang w:val="sq-AL"/>
              </w:rPr>
            </w:pPr>
          </w:p>
          <w:p w14:paraId="3678CA03" w14:textId="77777777" w:rsidR="00E077BB" w:rsidRPr="00D55D4F" w:rsidRDefault="00E077BB" w:rsidP="008247DA">
            <w:pPr>
              <w:pStyle w:val="NoSpacing"/>
              <w:rPr>
                <w:b/>
                <w:bCs/>
                <w:lang w:val="sq-AL"/>
              </w:rPr>
            </w:pPr>
          </w:p>
          <w:p w14:paraId="52EAA6B0" w14:textId="77777777" w:rsidR="00E077BB" w:rsidRPr="00D55D4F" w:rsidRDefault="00E077BB" w:rsidP="008247DA">
            <w:pPr>
              <w:pStyle w:val="NoSpacing"/>
              <w:rPr>
                <w:b/>
                <w:bCs/>
                <w:lang w:val="sq-AL"/>
              </w:rPr>
            </w:pPr>
          </w:p>
          <w:p w14:paraId="0F09805D" w14:textId="77777777" w:rsidR="00E077BB" w:rsidRPr="00332E26" w:rsidRDefault="00E077BB" w:rsidP="008247DA">
            <w:pPr>
              <w:pStyle w:val="NoSpacing"/>
              <w:rPr>
                <w:lang w:val="sq-AL"/>
              </w:rPr>
            </w:pPr>
            <w:r w:rsidRPr="00332E26">
              <w:rPr>
                <w:lang w:val="sq-AL"/>
              </w:rPr>
              <w:t>Vlerësohet dëshira e secilit nxënës, qoftë për vete apo edhe për të tjerët.</w:t>
            </w:r>
          </w:p>
          <w:p w14:paraId="7A8E1BC4" w14:textId="77777777" w:rsidR="00E077BB" w:rsidRPr="00D55D4F" w:rsidRDefault="00E077BB" w:rsidP="008247DA">
            <w:pPr>
              <w:pStyle w:val="NoSpacing"/>
              <w:rPr>
                <w:b/>
                <w:bCs/>
                <w:lang w:val="sq-AL"/>
              </w:rPr>
            </w:pPr>
            <w:r w:rsidRPr="00D55D4F">
              <w:rPr>
                <w:b/>
                <w:bCs/>
                <w:lang w:val="sq-AL"/>
              </w:rPr>
              <w:t xml:space="preserve"> </w:t>
            </w:r>
          </w:p>
          <w:p w14:paraId="38CC1FF2" w14:textId="77777777" w:rsidR="00E077BB" w:rsidRPr="00D55D4F" w:rsidRDefault="00E077BB" w:rsidP="008247DA">
            <w:pPr>
              <w:pStyle w:val="NoSpacing"/>
              <w:rPr>
                <w:b/>
                <w:bCs/>
                <w:lang w:val="sq-AL"/>
              </w:rPr>
            </w:pPr>
            <w:r>
              <w:rPr>
                <w:b/>
                <w:bCs/>
                <w:lang w:val="sq-AL"/>
              </w:rPr>
              <w:t>Vlerësimi i nxënësve:</w:t>
            </w:r>
          </w:p>
          <w:p w14:paraId="09F25691" w14:textId="77777777" w:rsidR="00E077BB" w:rsidRDefault="00E077BB" w:rsidP="008247DA">
            <w:pPr>
              <w:pStyle w:val="NoSpacing"/>
              <w:rPr>
                <w:lang w:val="sq-AL"/>
              </w:rPr>
            </w:pPr>
            <w:r w:rsidRPr="00BE638D">
              <w:rPr>
                <w:lang w:val="sq-AL"/>
              </w:rPr>
              <w:t>Nxënësit vlerësohen për pjesëmarrjen aktive në diskutim, plotësimin e saktë të ushtrimeve dhe përgjigjet e sakta në pyetje.</w:t>
            </w:r>
          </w:p>
          <w:p w14:paraId="30EFAF60" w14:textId="77777777" w:rsidR="00E077BB" w:rsidRPr="00BE638D" w:rsidRDefault="00E077BB" w:rsidP="008247DA">
            <w:pPr>
              <w:pStyle w:val="NoSpacing"/>
              <w:rPr>
                <w:lang w:val="sq-AL"/>
              </w:rPr>
            </w:pPr>
          </w:p>
          <w:p w14:paraId="7627C047" w14:textId="77777777" w:rsidR="00E077BB" w:rsidRPr="00D55D4F" w:rsidRDefault="00E077BB" w:rsidP="008247DA">
            <w:pPr>
              <w:pStyle w:val="NoSpacing"/>
              <w:rPr>
                <w:b/>
                <w:bCs/>
                <w:lang w:val="sq-AL"/>
              </w:rPr>
            </w:pPr>
            <w:r w:rsidRPr="00D55D4F">
              <w:rPr>
                <w:b/>
                <w:bCs/>
                <w:lang w:val="sq-AL"/>
              </w:rPr>
              <w:t>Detyrë:</w:t>
            </w:r>
          </w:p>
          <w:p w14:paraId="6E084BCA" w14:textId="77777777" w:rsidR="00E077BB" w:rsidRPr="00BE638D" w:rsidRDefault="00E077BB" w:rsidP="008247DA">
            <w:pPr>
              <w:pStyle w:val="NoSpacing"/>
              <w:rPr>
                <w:lang w:val="sq-AL"/>
              </w:rPr>
            </w:pPr>
            <w:r w:rsidRPr="00BE638D">
              <w:rPr>
                <w:lang w:val="sq-AL"/>
              </w:rPr>
              <w:t>Të shkruajë disa dëshira që shprehin anëtarët e familjes.</w:t>
            </w:r>
          </w:p>
          <w:p w14:paraId="4F508915" w14:textId="77777777" w:rsidR="00E077BB" w:rsidRDefault="00E077BB" w:rsidP="008247DA">
            <w:pPr>
              <w:pStyle w:val="NoSpacing"/>
              <w:rPr>
                <w:b/>
                <w:bCs/>
                <w:lang w:val="sq-AL"/>
              </w:rPr>
            </w:pPr>
          </w:p>
          <w:p w14:paraId="5FA7B87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05D15F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E20389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527B18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8369F41" w14:textId="77777777" w:rsidTr="008247DA">
        <w:trPr>
          <w:trHeight w:val="108"/>
        </w:trPr>
        <w:tc>
          <w:tcPr>
            <w:tcW w:w="10105" w:type="dxa"/>
            <w:tcBorders>
              <w:top w:val="nil"/>
            </w:tcBorders>
          </w:tcPr>
          <w:p w14:paraId="619B2711" w14:textId="77777777" w:rsidR="00E077BB" w:rsidRPr="0075463D" w:rsidRDefault="00E077BB" w:rsidP="008247DA">
            <w:pPr>
              <w:pStyle w:val="NoSpacing"/>
              <w:rPr>
                <w:color w:val="080C0C"/>
                <w:lang w:val="sq-AL"/>
              </w:rPr>
            </w:pPr>
          </w:p>
        </w:tc>
      </w:tr>
    </w:tbl>
    <w:p w14:paraId="02883F8F" w14:textId="77777777" w:rsidR="00E077BB" w:rsidRDefault="00E077BB" w:rsidP="00E077BB"/>
    <w:p w14:paraId="3FFAF43E" w14:textId="77777777" w:rsidR="00E077BB" w:rsidRDefault="00E077BB" w:rsidP="00E077BB"/>
    <w:p w14:paraId="1978B735" w14:textId="77777777" w:rsidR="00E077BB" w:rsidRDefault="00E077BB" w:rsidP="00E077BB"/>
    <w:p w14:paraId="47193E13" w14:textId="77777777" w:rsidR="00E077BB" w:rsidRDefault="00E077BB" w:rsidP="00E077BB"/>
    <w:p w14:paraId="2E6F463B" w14:textId="77777777" w:rsidR="00E077BB" w:rsidRDefault="00E077BB" w:rsidP="00E077BB"/>
    <w:p w14:paraId="7DE60B6A" w14:textId="77777777" w:rsidR="00E077BB" w:rsidRDefault="00E077BB" w:rsidP="00E077BB"/>
    <w:p w14:paraId="7D50D45F" w14:textId="77777777" w:rsidR="00E077BB" w:rsidRDefault="00E077BB" w:rsidP="00E077BB"/>
    <w:p w14:paraId="20F02BE3" w14:textId="77777777" w:rsidR="00E077BB" w:rsidRDefault="00E077BB" w:rsidP="00E077BB"/>
    <w:p w14:paraId="38D0622E" w14:textId="77777777" w:rsidR="00E077BB" w:rsidRDefault="00E077BB" w:rsidP="00E077BB"/>
    <w:p w14:paraId="2D5359D3" w14:textId="77777777" w:rsidR="00E077BB" w:rsidRDefault="00E077BB" w:rsidP="00E077BB"/>
    <w:p w14:paraId="71A9C8B1" w14:textId="77777777" w:rsidR="00E077BB" w:rsidRDefault="00E077BB" w:rsidP="00E077BB"/>
    <w:p w14:paraId="198534BA" w14:textId="77777777" w:rsidR="00E077BB" w:rsidRDefault="00E077BB" w:rsidP="00E077BB"/>
    <w:p w14:paraId="264471F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0B9C0BB" w14:textId="77777777" w:rsidTr="008247DA">
        <w:trPr>
          <w:trHeight w:val="206"/>
        </w:trPr>
        <w:tc>
          <w:tcPr>
            <w:tcW w:w="10105" w:type="dxa"/>
            <w:tcBorders>
              <w:top w:val="single" w:sz="8" w:space="0" w:color="000000"/>
              <w:bottom w:val="nil"/>
            </w:tcBorders>
            <w:shd w:val="clear" w:color="auto" w:fill="000000"/>
            <w:hideMark/>
          </w:tcPr>
          <w:p w14:paraId="2AD461D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62</w:t>
            </w:r>
            <w:proofErr w:type="gramEnd"/>
          </w:p>
        </w:tc>
      </w:tr>
      <w:tr w:rsidR="00E077BB" w:rsidRPr="00E077BB" w14:paraId="4D29357A" w14:textId="77777777" w:rsidTr="008247DA">
        <w:trPr>
          <w:trHeight w:val="379"/>
        </w:trPr>
        <w:tc>
          <w:tcPr>
            <w:tcW w:w="10105" w:type="dxa"/>
            <w:tcBorders>
              <w:top w:val="single" w:sz="8" w:space="0" w:color="000000"/>
              <w:bottom w:val="single" w:sz="8" w:space="0" w:color="000000"/>
            </w:tcBorders>
            <w:hideMark/>
          </w:tcPr>
          <w:p w14:paraId="6123A10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EE61E6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F99C622" w14:textId="77777777" w:rsidTr="008247DA">
        <w:trPr>
          <w:trHeight w:val="1330"/>
        </w:trPr>
        <w:tc>
          <w:tcPr>
            <w:tcW w:w="10105" w:type="dxa"/>
            <w:tcBorders>
              <w:top w:val="nil"/>
              <w:bottom w:val="nil"/>
            </w:tcBorders>
          </w:tcPr>
          <w:p w14:paraId="40F55DEA" w14:textId="77777777" w:rsidR="00E077BB" w:rsidRDefault="00E077BB" w:rsidP="008247DA">
            <w:pPr>
              <w:pStyle w:val="NoSpacing"/>
              <w:rPr>
                <w:b/>
                <w:bCs/>
                <w:lang w:val="sq-AL"/>
              </w:rPr>
            </w:pPr>
          </w:p>
          <w:p w14:paraId="2020B69F" w14:textId="77777777" w:rsidR="00E077BB" w:rsidRPr="00881153" w:rsidRDefault="00E077BB" w:rsidP="008247DA">
            <w:pPr>
              <w:pStyle w:val="NoSpacing"/>
              <w:rPr>
                <w:lang w:val="sq-AL"/>
              </w:rPr>
            </w:pPr>
            <w:r w:rsidRPr="00881153">
              <w:rPr>
                <w:b/>
                <w:bCs/>
                <w:lang w:val="sq-AL"/>
              </w:rPr>
              <w:t>Fusha kurrikulare:</w:t>
            </w:r>
            <w:r w:rsidRPr="00881153">
              <w:rPr>
                <w:lang w:val="sq-AL"/>
              </w:rPr>
              <w:t xml:space="preserve"> Gjuhët dhe komunikimi</w:t>
            </w:r>
          </w:p>
          <w:p w14:paraId="220AB8B9" w14:textId="77777777" w:rsidR="00E077BB" w:rsidRDefault="00E077BB" w:rsidP="008247DA">
            <w:pPr>
              <w:pStyle w:val="NoSpacing"/>
              <w:rPr>
                <w:lang w:val="sq-AL"/>
              </w:rPr>
            </w:pPr>
            <w:r w:rsidRPr="00881153">
              <w:rPr>
                <w:b/>
                <w:bCs/>
                <w:lang w:val="sq-AL"/>
              </w:rPr>
              <w:t>Lënda:</w:t>
            </w:r>
            <w:r w:rsidRPr="00881153">
              <w:rPr>
                <w:lang w:val="sq-AL"/>
              </w:rPr>
              <w:t xml:space="preserve"> Gjuhë amtare (shqipe) </w:t>
            </w:r>
          </w:p>
          <w:p w14:paraId="105D4536" w14:textId="77777777" w:rsidR="00E077BB" w:rsidRDefault="00E077BB" w:rsidP="008247DA">
            <w:pPr>
              <w:pStyle w:val="NoSpacing"/>
              <w:rPr>
                <w:lang w:val="sq-AL"/>
              </w:rPr>
            </w:pPr>
            <w:r w:rsidRPr="00881153">
              <w:rPr>
                <w:b/>
                <w:bCs/>
                <w:lang w:val="sq-AL"/>
              </w:rPr>
              <w:t>Shkalla e kurrikulës</w:t>
            </w:r>
            <w:r w:rsidRPr="00881153">
              <w:rPr>
                <w:lang w:val="sq-AL"/>
              </w:rPr>
              <w:t>: 1</w:t>
            </w:r>
            <w:r w:rsidRPr="00881153">
              <w:rPr>
                <w:lang w:val="sq-AL"/>
              </w:rPr>
              <w:tab/>
            </w:r>
            <w:r w:rsidRPr="00881153">
              <w:rPr>
                <w:b/>
                <w:bCs/>
                <w:lang w:val="sq-AL"/>
              </w:rPr>
              <w:t>Klasa:</w:t>
            </w:r>
            <w:r w:rsidRPr="00881153">
              <w:rPr>
                <w:lang w:val="sq-AL"/>
              </w:rPr>
              <w:t xml:space="preserve"> II </w:t>
            </w:r>
          </w:p>
          <w:p w14:paraId="6534DE57" w14:textId="77777777" w:rsidR="00E077BB" w:rsidRPr="00881153" w:rsidRDefault="00E077BB" w:rsidP="008247DA">
            <w:pPr>
              <w:pStyle w:val="NoSpacing"/>
              <w:rPr>
                <w:lang w:val="sq-AL"/>
              </w:rPr>
            </w:pPr>
            <w:r w:rsidRPr="00881153">
              <w:rPr>
                <w:b/>
                <w:bCs/>
                <w:lang w:val="sq-AL"/>
              </w:rPr>
              <w:t>Tema:</w:t>
            </w:r>
            <w:r w:rsidRPr="00881153">
              <w:rPr>
                <w:lang w:val="sq-AL"/>
              </w:rPr>
              <w:t xml:space="preserve"> Tregimi</w:t>
            </w:r>
          </w:p>
          <w:p w14:paraId="38429283" w14:textId="77777777" w:rsidR="00E077BB" w:rsidRPr="00881153" w:rsidRDefault="00E077BB" w:rsidP="008247DA">
            <w:pPr>
              <w:pStyle w:val="NoSpacing"/>
              <w:rPr>
                <w:b/>
                <w:bCs/>
                <w:lang w:val="sq-AL"/>
              </w:rPr>
            </w:pPr>
            <w:r w:rsidRPr="00881153">
              <w:rPr>
                <w:b/>
                <w:bCs/>
                <w:lang w:val="sq-AL"/>
              </w:rPr>
              <w:t>Rezultatet e të nxënit të temës:</w:t>
            </w:r>
          </w:p>
          <w:p w14:paraId="6CFB7C6F" w14:textId="77777777" w:rsidR="00E077BB" w:rsidRDefault="00E077BB" w:rsidP="008247DA">
            <w:pPr>
              <w:pStyle w:val="NoSpacing"/>
              <w:rPr>
                <w:lang w:val="sq-AL"/>
              </w:rPr>
            </w:pPr>
            <w:r w:rsidRPr="00881153">
              <w:rPr>
                <w:lang w:val="sq-AL"/>
              </w:rPr>
              <w:t>Lexon me zë tregime duke bërë krahasime në fotografi, vizatime e ilustrime përkatëse.</w:t>
            </w:r>
          </w:p>
          <w:p w14:paraId="06E1AE28" w14:textId="77777777" w:rsidR="00E077BB" w:rsidRPr="00881153" w:rsidRDefault="00E077BB" w:rsidP="008247DA">
            <w:pPr>
              <w:pStyle w:val="NoSpacing"/>
              <w:rPr>
                <w:lang w:val="sq-AL"/>
              </w:rPr>
            </w:pPr>
          </w:p>
          <w:p w14:paraId="1AE2E384" w14:textId="77777777" w:rsidR="00E077BB" w:rsidRPr="00881153" w:rsidRDefault="00E077BB" w:rsidP="008247DA">
            <w:pPr>
              <w:pStyle w:val="NoSpacing"/>
              <w:rPr>
                <w:lang w:val="sq-AL"/>
              </w:rPr>
            </w:pPr>
            <w:r w:rsidRPr="00881153">
              <w:rPr>
                <w:b/>
                <w:bCs/>
                <w:lang w:val="sq-AL"/>
              </w:rPr>
              <w:t>Kontributi në rezultatet për kompetencat kryesore të shkallës</w:t>
            </w:r>
            <w:r w:rsidRPr="00881153">
              <w:rPr>
                <w:lang w:val="sq-AL"/>
              </w:rPr>
              <w:t>: I.1,3,5,6.</w:t>
            </w:r>
          </w:p>
          <w:p w14:paraId="0D3EEE29" w14:textId="77777777" w:rsidR="00E077BB" w:rsidRDefault="00E077BB" w:rsidP="008247DA">
            <w:pPr>
              <w:pStyle w:val="NoSpacing"/>
              <w:rPr>
                <w:lang w:val="sq-AL"/>
              </w:rPr>
            </w:pPr>
            <w:r w:rsidRPr="00881153">
              <w:rPr>
                <w:b/>
                <w:bCs/>
                <w:lang w:val="sq-AL"/>
              </w:rPr>
              <w:t>Kontributi në rezultatet e fushës së kurrikulës</w:t>
            </w:r>
            <w:r w:rsidRPr="00881153">
              <w:rPr>
                <w:lang w:val="sq-AL"/>
              </w:rPr>
              <w:t>: 1.1,2,4 2;2,5.</w:t>
            </w:r>
          </w:p>
          <w:p w14:paraId="42435F01" w14:textId="77777777" w:rsidR="00E077BB" w:rsidRPr="00881153" w:rsidRDefault="00E077BB" w:rsidP="008247DA">
            <w:pPr>
              <w:pStyle w:val="NoSpacing"/>
              <w:rPr>
                <w:lang w:val="sq-AL"/>
              </w:rPr>
            </w:pPr>
          </w:p>
          <w:p w14:paraId="2DA0877A"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027A0C32" w14:textId="77777777" w:rsidR="00E077BB" w:rsidRPr="00B34171" w:rsidRDefault="00E077BB" w:rsidP="008247DA">
            <w:pPr>
              <w:pStyle w:val="NoSpacing"/>
              <w:jc w:val="center"/>
              <w:rPr>
                <w:b/>
                <w:bCs/>
                <w:color w:val="080C0C"/>
              </w:rPr>
            </w:pPr>
          </w:p>
          <w:p w14:paraId="1F328879" w14:textId="77777777" w:rsidR="00E077BB" w:rsidRPr="00B34171" w:rsidRDefault="00E077BB" w:rsidP="008247DA">
            <w:pPr>
              <w:pStyle w:val="NoSpacing"/>
              <w:rPr>
                <w:color w:val="080C0C"/>
              </w:rPr>
            </w:pPr>
            <w:proofErr w:type="spellStart"/>
            <w:r w:rsidRPr="00B34171">
              <w:rPr>
                <w:b/>
                <w:bCs/>
                <w:color w:val="080C0C"/>
              </w:rPr>
              <w:t>Njësia</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 xml:space="preserve">: </w:t>
            </w:r>
            <w:proofErr w:type="spellStart"/>
            <w:r w:rsidRPr="00B34171">
              <w:rPr>
                <w:color w:val="080C0C"/>
              </w:rPr>
              <w:t>Një</w:t>
            </w:r>
            <w:proofErr w:type="spellEnd"/>
            <w:r w:rsidRPr="00B34171">
              <w:rPr>
                <w:color w:val="080C0C"/>
              </w:rPr>
              <w:t xml:space="preserve"> </w:t>
            </w:r>
            <w:proofErr w:type="spellStart"/>
            <w:r w:rsidRPr="00B34171">
              <w:rPr>
                <w:color w:val="080C0C"/>
              </w:rPr>
              <w:t>letër</w:t>
            </w:r>
            <w:proofErr w:type="spellEnd"/>
            <w:r w:rsidRPr="00B34171">
              <w:rPr>
                <w:color w:val="080C0C"/>
              </w:rPr>
              <w:t xml:space="preserve"> </w:t>
            </w:r>
            <w:proofErr w:type="spellStart"/>
            <w:r w:rsidRPr="00B34171">
              <w:rPr>
                <w:color w:val="080C0C"/>
              </w:rPr>
              <w:t>për</w:t>
            </w:r>
            <w:proofErr w:type="spellEnd"/>
            <w:r w:rsidRPr="00B34171">
              <w:rPr>
                <w:color w:val="080C0C"/>
              </w:rPr>
              <w:t xml:space="preserve"> </w:t>
            </w:r>
            <w:proofErr w:type="spellStart"/>
            <w:r w:rsidRPr="00B34171">
              <w:rPr>
                <w:color w:val="080C0C"/>
              </w:rPr>
              <w:t>mua</w:t>
            </w:r>
            <w:proofErr w:type="spellEnd"/>
          </w:p>
          <w:p w14:paraId="70AA472C" w14:textId="77777777" w:rsidR="00E077BB" w:rsidRPr="00B34171" w:rsidRDefault="00E077BB" w:rsidP="008247DA">
            <w:pPr>
              <w:pStyle w:val="NoSpacing"/>
              <w:rPr>
                <w:b/>
                <w:bCs/>
                <w:color w:val="080C0C"/>
              </w:rPr>
            </w:pPr>
            <w:proofErr w:type="spellStart"/>
            <w:r w:rsidRPr="00B34171">
              <w:rPr>
                <w:b/>
                <w:bCs/>
                <w:color w:val="080C0C"/>
              </w:rPr>
              <w:t>Rezultatet</w:t>
            </w:r>
            <w:proofErr w:type="spellEnd"/>
            <w:r w:rsidRPr="00B34171">
              <w:rPr>
                <w:b/>
                <w:bCs/>
                <w:color w:val="080C0C"/>
              </w:rPr>
              <w:t xml:space="preserve"> e </w:t>
            </w:r>
            <w:proofErr w:type="spellStart"/>
            <w:r w:rsidRPr="00B34171">
              <w:rPr>
                <w:b/>
                <w:bCs/>
                <w:color w:val="080C0C"/>
              </w:rPr>
              <w:t>të</w:t>
            </w:r>
            <w:proofErr w:type="spellEnd"/>
            <w:r w:rsidRPr="00B34171">
              <w:rPr>
                <w:b/>
                <w:bCs/>
                <w:color w:val="080C0C"/>
              </w:rPr>
              <w:t xml:space="preserve"> </w:t>
            </w:r>
            <w:proofErr w:type="spellStart"/>
            <w:r w:rsidRPr="00B34171">
              <w:rPr>
                <w:b/>
                <w:bCs/>
                <w:color w:val="080C0C"/>
              </w:rPr>
              <w:t>nxënit</w:t>
            </w:r>
            <w:proofErr w:type="spellEnd"/>
            <w:r w:rsidRPr="00B34171">
              <w:rPr>
                <w:b/>
                <w:bCs/>
                <w:color w:val="080C0C"/>
              </w:rPr>
              <w:t xml:space="preserve"> </w:t>
            </w:r>
            <w:proofErr w:type="spellStart"/>
            <w:r w:rsidRPr="00B34171">
              <w:rPr>
                <w:b/>
                <w:bCs/>
                <w:color w:val="080C0C"/>
              </w:rPr>
              <w:t>të</w:t>
            </w:r>
            <w:proofErr w:type="spellEnd"/>
            <w:r w:rsidRPr="00B34171">
              <w:rPr>
                <w:b/>
                <w:bCs/>
                <w:color w:val="080C0C"/>
              </w:rPr>
              <w:t xml:space="preserve"> </w:t>
            </w:r>
            <w:proofErr w:type="spellStart"/>
            <w:r w:rsidRPr="00B34171">
              <w:rPr>
                <w:b/>
                <w:bCs/>
                <w:color w:val="080C0C"/>
              </w:rPr>
              <w:t>orës</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w:t>
            </w:r>
          </w:p>
          <w:p w14:paraId="4F796330" w14:textId="77777777" w:rsidR="00E077BB" w:rsidRPr="00B34171" w:rsidRDefault="00E077BB" w:rsidP="008247DA">
            <w:pPr>
              <w:pStyle w:val="NoSpacing"/>
              <w:rPr>
                <w:color w:val="080C0C"/>
              </w:rPr>
            </w:pPr>
            <w:r w:rsidRPr="00B34171">
              <w:rPr>
                <w:b/>
                <w:bCs/>
                <w:color w:val="080C0C"/>
              </w:rPr>
              <w:t>•</w:t>
            </w:r>
            <w:r w:rsidRPr="00B34171">
              <w:rPr>
                <w:b/>
                <w:bCs/>
                <w:color w:val="080C0C"/>
              </w:rPr>
              <w:tab/>
            </w:r>
            <w:proofErr w:type="spellStart"/>
            <w:r w:rsidRPr="00B34171">
              <w:rPr>
                <w:color w:val="080C0C"/>
              </w:rPr>
              <w:t>Tregon</w:t>
            </w:r>
            <w:proofErr w:type="spellEnd"/>
            <w:r w:rsidRPr="00B34171">
              <w:rPr>
                <w:color w:val="080C0C"/>
              </w:rPr>
              <w:t xml:space="preserve"> </w:t>
            </w:r>
            <w:proofErr w:type="spellStart"/>
            <w:r w:rsidRPr="00B34171">
              <w:rPr>
                <w:color w:val="080C0C"/>
              </w:rPr>
              <w:t>një</w:t>
            </w:r>
            <w:proofErr w:type="spellEnd"/>
            <w:r w:rsidRPr="00B34171">
              <w:rPr>
                <w:color w:val="080C0C"/>
              </w:rPr>
              <w:t xml:space="preserve"> </w:t>
            </w:r>
            <w:proofErr w:type="spellStart"/>
            <w:r w:rsidRPr="00B34171">
              <w:rPr>
                <w:color w:val="080C0C"/>
              </w:rPr>
              <w:t>rast</w:t>
            </w:r>
            <w:proofErr w:type="spellEnd"/>
            <w:r w:rsidRPr="00B34171">
              <w:rPr>
                <w:color w:val="080C0C"/>
              </w:rPr>
              <w:t xml:space="preserve"> </w:t>
            </w:r>
            <w:proofErr w:type="spellStart"/>
            <w:r w:rsidRPr="00B34171">
              <w:rPr>
                <w:color w:val="080C0C"/>
              </w:rPr>
              <w:t>të</w:t>
            </w:r>
            <w:proofErr w:type="spellEnd"/>
            <w:r w:rsidRPr="00B34171">
              <w:rPr>
                <w:color w:val="080C0C"/>
              </w:rPr>
              <w:t xml:space="preserve"> </w:t>
            </w:r>
            <w:proofErr w:type="spellStart"/>
            <w:r w:rsidRPr="00B34171">
              <w:rPr>
                <w:color w:val="080C0C"/>
              </w:rPr>
              <w:t>dërgimit</w:t>
            </w:r>
            <w:proofErr w:type="spellEnd"/>
            <w:r w:rsidRPr="00B34171">
              <w:rPr>
                <w:color w:val="080C0C"/>
              </w:rPr>
              <w:t xml:space="preserve"> </w:t>
            </w:r>
            <w:proofErr w:type="spellStart"/>
            <w:r w:rsidRPr="00B34171">
              <w:rPr>
                <w:color w:val="080C0C"/>
              </w:rPr>
              <w:t>të</w:t>
            </w:r>
            <w:proofErr w:type="spellEnd"/>
            <w:r w:rsidRPr="00B34171">
              <w:rPr>
                <w:color w:val="080C0C"/>
              </w:rPr>
              <w:t xml:space="preserve"> </w:t>
            </w:r>
            <w:proofErr w:type="spellStart"/>
            <w:r w:rsidRPr="00B34171">
              <w:rPr>
                <w:color w:val="080C0C"/>
              </w:rPr>
              <w:t>letrës</w:t>
            </w:r>
            <w:proofErr w:type="spellEnd"/>
            <w:r w:rsidRPr="00B34171">
              <w:rPr>
                <w:color w:val="080C0C"/>
              </w:rPr>
              <w:t xml:space="preserve"> </w:t>
            </w:r>
            <w:proofErr w:type="spellStart"/>
            <w:r w:rsidRPr="00B34171">
              <w:rPr>
                <w:color w:val="080C0C"/>
              </w:rPr>
              <w:t>dikujt</w:t>
            </w:r>
            <w:proofErr w:type="spellEnd"/>
            <w:r w:rsidRPr="00B34171">
              <w:rPr>
                <w:color w:val="080C0C"/>
              </w:rPr>
              <w:t>;</w:t>
            </w:r>
          </w:p>
          <w:p w14:paraId="7EDEFA2E" w14:textId="77777777" w:rsidR="00E077BB" w:rsidRPr="00881153" w:rsidRDefault="00E077BB" w:rsidP="008247DA">
            <w:pPr>
              <w:pStyle w:val="NoSpacing"/>
              <w:rPr>
                <w:color w:val="080C0C"/>
                <w:lang w:val="it-IT"/>
              </w:rPr>
            </w:pPr>
            <w:r w:rsidRPr="00881153">
              <w:rPr>
                <w:color w:val="080C0C"/>
                <w:lang w:val="it-IT"/>
              </w:rPr>
              <w:t>•</w:t>
            </w:r>
            <w:r w:rsidRPr="00881153">
              <w:rPr>
                <w:color w:val="080C0C"/>
                <w:lang w:val="it-IT"/>
              </w:rPr>
              <w:tab/>
              <w:t>Ritregon ngjarjen nga teksti i lexuar;</w:t>
            </w:r>
          </w:p>
          <w:p w14:paraId="4B30BD6F" w14:textId="77777777" w:rsidR="00E077BB" w:rsidRDefault="00E077BB" w:rsidP="008247DA">
            <w:pPr>
              <w:pStyle w:val="NoSpacing"/>
              <w:rPr>
                <w:color w:val="080C0C"/>
                <w:lang w:val="it-IT"/>
              </w:rPr>
            </w:pPr>
            <w:r w:rsidRPr="00881153">
              <w:rPr>
                <w:color w:val="080C0C"/>
                <w:lang w:val="it-IT"/>
              </w:rPr>
              <w:t>•</w:t>
            </w:r>
            <w:r w:rsidRPr="00881153">
              <w:rPr>
                <w:color w:val="080C0C"/>
                <w:lang w:val="it-IT"/>
              </w:rPr>
              <w:tab/>
              <w:t>Vlerëson kujdesin e shokëve karshi shokut të sëmurë.</w:t>
            </w:r>
          </w:p>
          <w:p w14:paraId="27E01594" w14:textId="77777777" w:rsidR="00E077BB" w:rsidRPr="00881153" w:rsidRDefault="00E077BB" w:rsidP="008247DA">
            <w:pPr>
              <w:pStyle w:val="NoSpacing"/>
              <w:rPr>
                <w:color w:val="080C0C"/>
                <w:lang w:val="it-IT"/>
              </w:rPr>
            </w:pPr>
          </w:p>
          <w:p w14:paraId="5AA8A8D4" w14:textId="77777777" w:rsidR="00E077BB" w:rsidRPr="00B34171" w:rsidRDefault="00E077BB" w:rsidP="008247DA">
            <w:pPr>
              <w:pStyle w:val="NoSpacing"/>
              <w:rPr>
                <w:color w:val="080C0C"/>
              </w:rPr>
            </w:pPr>
            <w:r w:rsidRPr="00B34171">
              <w:rPr>
                <w:b/>
                <w:bCs/>
                <w:color w:val="080C0C"/>
              </w:rPr>
              <w:t xml:space="preserve">Kriteret e </w:t>
            </w:r>
            <w:proofErr w:type="spellStart"/>
            <w:r w:rsidRPr="00B34171">
              <w:rPr>
                <w:b/>
                <w:bCs/>
                <w:color w:val="080C0C"/>
              </w:rPr>
              <w:t>suksesit</w:t>
            </w:r>
            <w:proofErr w:type="spellEnd"/>
            <w:r w:rsidRPr="00B34171">
              <w:rPr>
                <w:b/>
                <w:bCs/>
                <w:color w:val="080C0C"/>
              </w:rPr>
              <w:t xml:space="preserve">: </w:t>
            </w:r>
            <w:proofErr w:type="spellStart"/>
            <w:r w:rsidRPr="00B34171">
              <w:rPr>
                <w:color w:val="080C0C"/>
              </w:rPr>
              <w:t>Përcaktohen</w:t>
            </w:r>
            <w:proofErr w:type="spellEnd"/>
            <w:r w:rsidRPr="00B34171">
              <w:rPr>
                <w:color w:val="080C0C"/>
              </w:rPr>
              <w:t xml:space="preserve"> me </w:t>
            </w:r>
            <w:proofErr w:type="spellStart"/>
            <w:r w:rsidRPr="00B34171">
              <w:rPr>
                <w:color w:val="080C0C"/>
              </w:rPr>
              <w:t>nxënësit</w:t>
            </w:r>
            <w:proofErr w:type="spellEnd"/>
            <w:r w:rsidRPr="00B34171">
              <w:rPr>
                <w:color w:val="080C0C"/>
              </w:rPr>
              <w:t xml:space="preserve"> </w:t>
            </w:r>
            <w:proofErr w:type="spellStart"/>
            <w:r w:rsidRPr="00B34171">
              <w:rPr>
                <w:color w:val="080C0C"/>
              </w:rPr>
              <w:t>në</w:t>
            </w:r>
            <w:proofErr w:type="spellEnd"/>
            <w:r w:rsidRPr="00B34171">
              <w:rPr>
                <w:color w:val="080C0C"/>
              </w:rPr>
              <w:t xml:space="preserve"> </w:t>
            </w:r>
            <w:proofErr w:type="spellStart"/>
            <w:r w:rsidRPr="00B34171">
              <w:rPr>
                <w:color w:val="080C0C"/>
              </w:rPr>
              <w:t>klasë</w:t>
            </w:r>
            <w:proofErr w:type="spellEnd"/>
            <w:r w:rsidRPr="00B34171">
              <w:rPr>
                <w:color w:val="080C0C"/>
              </w:rPr>
              <w:t>.</w:t>
            </w:r>
          </w:p>
          <w:p w14:paraId="1361B398" w14:textId="77777777" w:rsidR="00E077BB" w:rsidRPr="00881153" w:rsidRDefault="00E077BB" w:rsidP="008247DA">
            <w:pPr>
              <w:pStyle w:val="NoSpacing"/>
              <w:rPr>
                <w:b/>
                <w:bCs/>
                <w:color w:val="080C0C"/>
                <w:lang w:val="it-IT"/>
              </w:rPr>
            </w:pPr>
            <w:r w:rsidRPr="00881153">
              <w:rPr>
                <w:b/>
                <w:bCs/>
                <w:color w:val="080C0C"/>
                <w:lang w:val="it-IT"/>
              </w:rPr>
              <w:t xml:space="preserve">Burimet, mjetet e konkretizimit dhe materialet mësimore: </w:t>
            </w:r>
            <w:r w:rsidRPr="00881153">
              <w:rPr>
                <w:color w:val="080C0C"/>
                <w:lang w:val="it-IT"/>
              </w:rPr>
              <w:t>Fotografi të ndryshme, fletë A4</w:t>
            </w:r>
            <w:r w:rsidRPr="00881153">
              <w:rPr>
                <w:b/>
                <w:bCs/>
                <w:color w:val="080C0C"/>
                <w:lang w:val="it-IT"/>
              </w:rPr>
              <w:t>.</w:t>
            </w:r>
          </w:p>
          <w:p w14:paraId="26339B3F" w14:textId="77777777" w:rsidR="00E077BB" w:rsidRPr="00881153" w:rsidRDefault="00E077BB" w:rsidP="008247DA">
            <w:pPr>
              <w:pStyle w:val="NoSpacing"/>
              <w:rPr>
                <w:b/>
                <w:bCs/>
                <w:color w:val="080C0C"/>
                <w:lang w:val="it-IT"/>
              </w:rPr>
            </w:pPr>
            <w:r w:rsidRPr="00881153">
              <w:rPr>
                <w:b/>
                <w:bCs/>
                <w:color w:val="080C0C"/>
                <w:lang w:val="it-IT"/>
              </w:rPr>
              <w:t>Lidhja me lëndët e tjera mësimore dhe/apo me çështjet ndërkurrikulare dhe situatat jetësore:</w:t>
            </w:r>
          </w:p>
          <w:p w14:paraId="24D78F3D" w14:textId="77777777" w:rsidR="00E077BB" w:rsidRPr="00881153" w:rsidRDefault="00E077BB" w:rsidP="008247DA">
            <w:pPr>
              <w:pStyle w:val="NoSpacing"/>
              <w:rPr>
                <w:color w:val="080C0C"/>
                <w:lang w:val="it-IT"/>
              </w:rPr>
            </w:pPr>
            <w:r w:rsidRPr="00881153">
              <w:rPr>
                <w:color w:val="080C0C"/>
                <w:lang w:val="it-IT"/>
              </w:rPr>
              <w:t>Njeriu dhe natyra, Shoqëria dhe mjedisi.</w:t>
            </w:r>
          </w:p>
          <w:p w14:paraId="7C9ED858" w14:textId="77777777" w:rsidR="00E077BB" w:rsidRDefault="00E077BB" w:rsidP="008247DA">
            <w:pPr>
              <w:pStyle w:val="NoSpacing"/>
              <w:rPr>
                <w:lang w:val="sq-AL"/>
              </w:rPr>
            </w:pPr>
          </w:p>
          <w:p w14:paraId="74DEA938" w14:textId="77777777" w:rsidR="00E077BB" w:rsidRDefault="00E077BB" w:rsidP="008247DA">
            <w:pPr>
              <w:pStyle w:val="NoSpacing"/>
              <w:jc w:val="center"/>
              <w:rPr>
                <w:b/>
                <w:bCs/>
                <w:lang w:val="sq-AL"/>
              </w:rPr>
            </w:pPr>
            <w:r>
              <w:rPr>
                <w:b/>
                <w:bCs/>
                <w:lang w:val="sq-AL"/>
              </w:rPr>
              <w:t>METODOLOGJIA DHE VEPRIMTARIA ME NXËNËS</w:t>
            </w:r>
          </w:p>
          <w:p w14:paraId="1D0EAFEC" w14:textId="77777777" w:rsidR="00E077BB" w:rsidRDefault="00E077BB" w:rsidP="008247DA">
            <w:pPr>
              <w:pStyle w:val="NoSpacing"/>
              <w:jc w:val="center"/>
              <w:rPr>
                <w:b/>
                <w:bCs/>
                <w:lang w:val="sq-AL"/>
              </w:rPr>
            </w:pPr>
          </w:p>
          <w:p w14:paraId="577FBDD6" w14:textId="77777777" w:rsidR="00E077BB" w:rsidRPr="00881153" w:rsidRDefault="00E077BB" w:rsidP="008247DA">
            <w:pPr>
              <w:pStyle w:val="NoSpacing"/>
              <w:rPr>
                <w:lang w:val="sq-AL"/>
              </w:rPr>
            </w:pPr>
            <w:r w:rsidRPr="00881153">
              <w:rPr>
                <w:b/>
                <w:bCs/>
                <w:lang w:val="sq-AL"/>
              </w:rPr>
              <w:t xml:space="preserve">Hapi 1: </w:t>
            </w:r>
            <w:r w:rsidRPr="00881153">
              <w:rPr>
                <w:lang w:val="sq-AL"/>
              </w:rPr>
              <w:t>Mësimi fillon duke ftuar nxënësit që të tregojnë kur i dërgojnë letër dikujt.</w:t>
            </w:r>
          </w:p>
          <w:p w14:paraId="5AA2910F" w14:textId="77777777" w:rsidR="00E077BB" w:rsidRPr="006F41AE" w:rsidRDefault="00E077BB" w:rsidP="008247DA">
            <w:pPr>
              <w:pStyle w:val="NoSpacing"/>
              <w:rPr>
                <w:i/>
                <w:iCs/>
                <w:lang w:val="sq-AL"/>
              </w:rPr>
            </w:pPr>
            <w:r w:rsidRPr="006F41AE">
              <w:rPr>
                <w:i/>
                <w:iCs/>
                <w:lang w:val="sq-AL"/>
              </w:rPr>
              <w:t>Në rast feste.</w:t>
            </w:r>
          </w:p>
          <w:p w14:paraId="29A3CFE1" w14:textId="77777777" w:rsidR="00E077BB" w:rsidRPr="006F41AE" w:rsidRDefault="00E077BB" w:rsidP="008247DA">
            <w:pPr>
              <w:pStyle w:val="NoSpacing"/>
              <w:rPr>
                <w:i/>
                <w:iCs/>
                <w:lang w:val="sq-AL"/>
              </w:rPr>
            </w:pPr>
            <w:r w:rsidRPr="006F41AE">
              <w:rPr>
                <w:i/>
                <w:iCs/>
                <w:lang w:val="sq-AL"/>
              </w:rPr>
              <w:t>Në rast sëmundjeje.</w:t>
            </w:r>
          </w:p>
          <w:p w14:paraId="0C6AC601" w14:textId="77777777" w:rsidR="00E077BB" w:rsidRPr="006F41AE" w:rsidRDefault="00E077BB" w:rsidP="008247DA">
            <w:pPr>
              <w:pStyle w:val="NoSpacing"/>
              <w:rPr>
                <w:i/>
                <w:iCs/>
                <w:lang w:val="sq-AL"/>
              </w:rPr>
            </w:pPr>
            <w:r w:rsidRPr="006F41AE">
              <w:rPr>
                <w:i/>
                <w:iCs/>
                <w:lang w:val="sq-AL"/>
              </w:rPr>
              <w:t>Në rast suksesi të arritur etj.</w:t>
            </w:r>
          </w:p>
          <w:p w14:paraId="773AD0FA" w14:textId="77777777" w:rsidR="00E077BB" w:rsidRPr="00881153" w:rsidRDefault="00E077BB" w:rsidP="008247DA">
            <w:pPr>
              <w:pStyle w:val="NoSpacing"/>
              <w:rPr>
                <w:lang w:val="sq-AL"/>
              </w:rPr>
            </w:pPr>
          </w:p>
          <w:p w14:paraId="26700500" w14:textId="77777777" w:rsidR="00E077BB" w:rsidRPr="00881153" w:rsidRDefault="00E077BB" w:rsidP="008247DA">
            <w:pPr>
              <w:pStyle w:val="NoSpacing"/>
              <w:rPr>
                <w:lang w:val="sq-AL"/>
              </w:rPr>
            </w:pPr>
            <w:r w:rsidRPr="00881153">
              <w:rPr>
                <w:b/>
                <w:bCs/>
                <w:lang w:val="sq-AL"/>
              </w:rPr>
              <w:t>Hapi 2</w:t>
            </w:r>
            <w:r w:rsidRPr="00881153">
              <w:rPr>
                <w:lang w:val="sq-AL"/>
              </w:rPr>
              <w:t>: Nxënësit udhëzohen që të mbyllin librin, ndërsa mësuesja e lexon me ndalesa tregimin. Pas çdo ndalese shtrohen pyetje:</w:t>
            </w:r>
          </w:p>
          <w:p w14:paraId="327CA658" w14:textId="77777777" w:rsidR="00E077BB" w:rsidRPr="006F41AE" w:rsidRDefault="00E077BB" w:rsidP="008247DA">
            <w:pPr>
              <w:pStyle w:val="NoSpacing"/>
              <w:rPr>
                <w:i/>
                <w:iCs/>
                <w:lang w:val="sq-AL"/>
              </w:rPr>
            </w:pPr>
            <w:r w:rsidRPr="00881153">
              <w:rPr>
                <w:lang w:val="sq-AL"/>
              </w:rPr>
              <w:t>•</w:t>
            </w:r>
            <w:r w:rsidRPr="00881153">
              <w:rPr>
                <w:lang w:val="sq-AL"/>
              </w:rPr>
              <w:tab/>
            </w:r>
            <w:r w:rsidRPr="006F41AE">
              <w:rPr>
                <w:i/>
                <w:iCs/>
                <w:lang w:val="sq-AL"/>
              </w:rPr>
              <w:t>Kush tregon ngjarjen në tregim?</w:t>
            </w:r>
          </w:p>
          <w:p w14:paraId="73065389" w14:textId="77777777" w:rsidR="00E077BB" w:rsidRPr="006F41AE" w:rsidRDefault="00E077BB" w:rsidP="008247DA">
            <w:pPr>
              <w:pStyle w:val="NoSpacing"/>
              <w:rPr>
                <w:i/>
                <w:iCs/>
                <w:lang w:val="sq-AL"/>
              </w:rPr>
            </w:pPr>
            <w:r w:rsidRPr="006F41AE">
              <w:rPr>
                <w:i/>
                <w:iCs/>
                <w:lang w:val="sq-AL"/>
              </w:rPr>
              <w:t>•</w:t>
            </w:r>
            <w:r w:rsidRPr="006F41AE">
              <w:rPr>
                <w:i/>
                <w:iCs/>
                <w:lang w:val="sq-AL"/>
              </w:rPr>
              <w:tab/>
              <w:t>Si u sollën në spital me gjyshin?</w:t>
            </w:r>
          </w:p>
          <w:p w14:paraId="54BF993E" w14:textId="77777777" w:rsidR="00E077BB" w:rsidRPr="006F41AE" w:rsidRDefault="00E077BB" w:rsidP="008247DA">
            <w:pPr>
              <w:pStyle w:val="NoSpacing"/>
              <w:rPr>
                <w:i/>
                <w:iCs/>
                <w:lang w:val="sq-AL"/>
              </w:rPr>
            </w:pPr>
            <w:r w:rsidRPr="006F41AE">
              <w:rPr>
                <w:i/>
                <w:iCs/>
                <w:lang w:val="sq-AL"/>
              </w:rPr>
              <w:t>•</w:t>
            </w:r>
            <w:r w:rsidRPr="006F41AE">
              <w:rPr>
                <w:i/>
                <w:iCs/>
                <w:lang w:val="sq-AL"/>
              </w:rPr>
              <w:tab/>
              <w:t>Çka mendoni se do të ndodhë në pjesën tjetër?</w:t>
            </w:r>
          </w:p>
          <w:p w14:paraId="5566BDB5" w14:textId="77777777" w:rsidR="00E077BB" w:rsidRPr="006F41AE" w:rsidRDefault="00E077BB" w:rsidP="008247DA">
            <w:pPr>
              <w:pStyle w:val="NoSpacing"/>
              <w:rPr>
                <w:i/>
                <w:iCs/>
                <w:lang w:val="sq-AL"/>
              </w:rPr>
            </w:pPr>
            <w:r w:rsidRPr="006F41AE">
              <w:rPr>
                <w:i/>
                <w:iCs/>
                <w:lang w:val="sq-AL"/>
              </w:rPr>
              <w:t>•</w:t>
            </w:r>
            <w:r w:rsidRPr="006F41AE">
              <w:rPr>
                <w:i/>
                <w:iCs/>
                <w:lang w:val="sq-AL"/>
              </w:rPr>
              <w:tab/>
              <w:t>Pse mendoni ashtu?</w:t>
            </w:r>
          </w:p>
          <w:p w14:paraId="6188AEF4" w14:textId="77777777" w:rsidR="00E077BB" w:rsidRPr="005C0B9A" w:rsidRDefault="00E077BB" w:rsidP="008247DA">
            <w:pPr>
              <w:pStyle w:val="NoSpacing"/>
              <w:rPr>
                <w:lang w:val="sq-AL"/>
              </w:rPr>
            </w:pPr>
            <w:r w:rsidRPr="005C0B9A">
              <w:rPr>
                <w:lang w:val="sq-AL"/>
              </w:rPr>
              <w:t>Pas leximit dhe ndalesës së radhës, nxënësit pyetjen:</w:t>
            </w:r>
          </w:p>
          <w:p w14:paraId="53ACBD8D" w14:textId="77777777" w:rsidR="00E077BB" w:rsidRPr="006F41AE" w:rsidRDefault="00E077BB" w:rsidP="008247DA">
            <w:pPr>
              <w:pStyle w:val="NoSpacing"/>
              <w:rPr>
                <w:i/>
                <w:iCs/>
                <w:lang w:val="sq-AL"/>
              </w:rPr>
            </w:pPr>
            <w:r w:rsidRPr="006F41AE">
              <w:rPr>
                <w:i/>
                <w:iCs/>
                <w:lang w:val="sq-AL"/>
              </w:rPr>
              <w:t>Kush ia solli zarfin djalit në spital?</w:t>
            </w:r>
          </w:p>
          <w:p w14:paraId="24F0AE2E" w14:textId="77777777" w:rsidR="00E077BB" w:rsidRPr="006F41AE" w:rsidRDefault="00E077BB" w:rsidP="008247DA">
            <w:pPr>
              <w:pStyle w:val="NoSpacing"/>
              <w:rPr>
                <w:i/>
                <w:iCs/>
                <w:lang w:val="sq-AL"/>
              </w:rPr>
            </w:pPr>
            <w:r w:rsidRPr="006F41AE">
              <w:rPr>
                <w:i/>
                <w:iCs/>
                <w:lang w:val="sq-AL"/>
              </w:rPr>
              <w:t>Si reagoi ai kur e mori zarfin në dorë?</w:t>
            </w:r>
          </w:p>
          <w:p w14:paraId="4056DA07" w14:textId="77777777" w:rsidR="00E077BB" w:rsidRPr="00881153" w:rsidRDefault="00E077BB" w:rsidP="008247DA">
            <w:pPr>
              <w:pStyle w:val="NoSpacing"/>
              <w:rPr>
                <w:b/>
                <w:bCs/>
                <w:lang w:val="sq-AL"/>
              </w:rPr>
            </w:pPr>
          </w:p>
          <w:p w14:paraId="5EF704AD" w14:textId="77777777" w:rsidR="00E077BB" w:rsidRPr="00881153" w:rsidRDefault="00E077BB" w:rsidP="008247DA">
            <w:pPr>
              <w:pStyle w:val="NoSpacing"/>
              <w:rPr>
                <w:lang w:val="sq-AL"/>
              </w:rPr>
            </w:pPr>
            <w:r w:rsidRPr="00881153">
              <w:rPr>
                <w:b/>
                <w:bCs/>
                <w:lang w:val="sq-AL"/>
              </w:rPr>
              <w:t xml:space="preserve">Hapi 3: </w:t>
            </w:r>
            <w:r w:rsidRPr="00881153">
              <w:rPr>
                <w:lang w:val="sq-AL"/>
              </w:rPr>
              <w:t>Nxënësit pyeten se si përfundoi tregimi. A ka pasur mundësi të shkruhej edhe diçka tjetër në letër?</w:t>
            </w:r>
          </w:p>
          <w:p w14:paraId="457B3B49" w14:textId="77777777" w:rsidR="00E077BB" w:rsidRPr="00881153" w:rsidRDefault="00E077BB" w:rsidP="008247DA">
            <w:pPr>
              <w:pStyle w:val="NoSpacing"/>
              <w:rPr>
                <w:lang w:val="sq-AL"/>
              </w:rPr>
            </w:pPr>
            <w:r w:rsidRPr="00881153">
              <w:rPr>
                <w:lang w:val="sq-AL"/>
              </w:rPr>
              <w:t>Ndahen në grupe dhe shkruajnë atë që kërkohet:</w:t>
            </w:r>
          </w:p>
          <w:p w14:paraId="239E4294" w14:textId="77777777" w:rsidR="00E077BB" w:rsidRPr="00881153" w:rsidRDefault="00E077BB" w:rsidP="008247DA">
            <w:pPr>
              <w:pStyle w:val="NoSpacing"/>
              <w:rPr>
                <w:lang w:val="sq-AL"/>
              </w:rPr>
            </w:pPr>
            <w:r w:rsidRPr="00881153">
              <w:rPr>
                <w:lang w:val="sq-AL"/>
              </w:rPr>
              <w:t xml:space="preserve">Grupi 1: Komenton dy fjalitë e para në letër; </w:t>
            </w:r>
          </w:p>
          <w:p w14:paraId="096CE031" w14:textId="77777777" w:rsidR="00E077BB" w:rsidRPr="00881153" w:rsidRDefault="00E077BB" w:rsidP="008247DA">
            <w:pPr>
              <w:pStyle w:val="NoSpacing"/>
              <w:rPr>
                <w:lang w:val="sq-AL"/>
              </w:rPr>
            </w:pPr>
            <w:r w:rsidRPr="00881153">
              <w:rPr>
                <w:lang w:val="sq-AL"/>
              </w:rPr>
              <w:lastRenderedPageBreak/>
              <w:t>Grupi 2: Komenton fjalitë në mes të letrës;</w:t>
            </w:r>
          </w:p>
          <w:p w14:paraId="30E162A9" w14:textId="77777777" w:rsidR="00E077BB" w:rsidRDefault="00E077BB" w:rsidP="008247DA">
            <w:pPr>
              <w:pStyle w:val="NoSpacing"/>
              <w:rPr>
                <w:b/>
                <w:bCs/>
                <w:lang w:val="sq-AL"/>
              </w:rPr>
            </w:pPr>
            <w:r w:rsidRPr="00881153">
              <w:rPr>
                <w:lang w:val="sq-AL"/>
              </w:rPr>
              <w:t>Grupi 3: Komenton fundin e letrës</w:t>
            </w:r>
            <w:r w:rsidRPr="00881153">
              <w:rPr>
                <w:b/>
                <w:bCs/>
                <w:lang w:val="sq-AL"/>
              </w:rPr>
              <w:t>.</w:t>
            </w:r>
          </w:p>
          <w:p w14:paraId="5192C356" w14:textId="77777777" w:rsidR="00E077BB" w:rsidRPr="00881153" w:rsidRDefault="00E077BB" w:rsidP="008247DA">
            <w:pPr>
              <w:pStyle w:val="NoSpacing"/>
              <w:rPr>
                <w:b/>
                <w:bCs/>
                <w:lang w:val="sq-AL"/>
              </w:rPr>
            </w:pPr>
          </w:p>
          <w:p w14:paraId="065CA133" w14:textId="77777777" w:rsidR="00E077BB" w:rsidRPr="00881153" w:rsidRDefault="00E077BB" w:rsidP="008247DA">
            <w:pPr>
              <w:pStyle w:val="NoSpacing"/>
              <w:rPr>
                <w:lang w:val="sq-AL"/>
              </w:rPr>
            </w:pPr>
            <w:r w:rsidRPr="00881153">
              <w:rPr>
                <w:b/>
                <w:bCs/>
                <w:lang w:val="sq-AL"/>
              </w:rPr>
              <w:t xml:space="preserve">Hapi 4: </w:t>
            </w:r>
            <w:r w:rsidRPr="00881153">
              <w:rPr>
                <w:lang w:val="sq-AL"/>
              </w:rPr>
              <w:t>Lexohen komentet e shkruara nga gru- pet në klasë dhe vlerësohet mbi të gjitha kujdesi i shokëve karshi shokut të sëmurë.</w:t>
            </w:r>
          </w:p>
          <w:p w14:paraId="2AA0C4AC" w14:textId="77777777" w:rsidR="00E077BB" w:rsidRDefault="00E077BB" w:rsidP="008247DA">
            <w:pPr>
              <w:pStyle w:val="NoSpacing"/>
              <w:rPr>
                <w:lang w:val="sq-AL"/>
              </w:rPr>
            </w:pPr>
          </w:p>
          <w:p w14:paraId="74A5B53A" w14:textId="77777777" w:rsidR="00E077BB" w:rsidRPr="00881153" w:rsidRDefault="00E077BB" w:rsidP="008247DA">
            <w:pPr>
              <w:pStyle w:val="NoSpacing"/>
              <w:rPr>
                <w:b/>
                <w:bCs/>
                <w:lang w:val="sq-AL"/>
              </w:rPr>
            </w:pPr>
            <w:r w:rsidRPr="00881153">
              <w:rPr>
                <w:b/>
                <w:bCs/>
                <w:lang w:val="sq-AL"/>
              </w:rPr>
              <w:t>Vlerësimi i nxënësve:</w:t>
            </w:r>
          </w:p>
          <w:p w14:paraId="14265B7F" w14:textId="77777777" w:rsidR="00E077BB" w:rsidRDefault="00E077BB" w:rsidP="008247DA">
            <w:pPr>
              <w:pStyle w:val="NoSpacing"/>
              <w:rPr>
                <w:lang w:val="sq-AL"/>
              </w:rPr>
            </w:pPr>
            <w:r w:rsidRPr="00881153">
              <w:rPr>
                <w:lang w:val="sq-AL"/>
              </w:rPr>
              <w:t>Nxënësit vlerësohen për ritregimin e ngjarjes në tregim dhe komentet e pjesëve të caktuara.</w:t>
            </w:r>
          </w:p>
          <w:p w14:paraId="1E90E07E" w14:textId="77777777" w:rsidR="00E077BB" w:rsidRPr="00881153" w:rsidRDefault="00E077BB" w:rsidP="008247DA">
            <w:pPr>
              <w:pStyle w:val="NoSpacing"/>
              <w:rPr>
                <w:lang w:val="sq-AL"/>
              </w:rPr>
            </w:pPr>
          </w:p>
          <w:p w14:paraId="370114F2" w14:textId="77777777" w:rsidR="00E077BB" w:rsidRPr="00881153" w:rsidRDefault="00E077BB" w:rsidP="008247DA">
            <w:pPr>
              <w:pStyle w:val="NoSpacing"/>
              <w:rPr>
                <w:b/>
                <w:bCs/>
                <w:lang w:val="sq-AL"/>
              </w:rPr>
            </w:pPr>
            <w:r w:rsidRPr="00881153">
              <w:rPr>
                <w:b/>
                <w:bCs/>
                <w:lang w:val="sq-AL"/>
              </w:rPr>
              <w:t>Detyrë:</w:t>
            </w:r>
          </w:p>
          <w:p w14:paraId="3F8D5338" w14:textId="77777777" w:rsidR="00E077BB" w:rsidRPr="00881153" w:rsidRDefault="00E077BB" w:rsidP="008247DA">
            <w:pPr>
              <w:pStyle w:val="NoSpacing"/>
              <w:rPr>
                <w:lang w:val="sq-AL"/>
              </w:rPr>
            </w:pPr>
            <w:r w:rsidRPr="00881153">
              <w:rPr>
                <w:lang w:val="sq-AL"/>
              </w:rPr>
              <w:t>Të shkruajë tri fjali (uratë) për dikë që është i sëmurë.</w:t>
            </w:r>
          </w:p>
          <w:p w14:paraId="2BBE53E0" w14:textId="77777777" w:rsidR="00E077BB" w:rsidRDefault="00E077BB" w:rsidP="008247DA">
            <w:pPr>
              <w:pStyle w:val="NoSpacing"/>
              <w:rPr>
                <w:b/>
                <w:bCs/>
                <w:lang w:val="sq-AL"/>
              </w:rPr>
            </w:pPr>
          </w:p>
          <w:p w14:paraId="3FA48B9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68D250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FD28EA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BB87CD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522F207" w14:textId="77777777" w:rsidTr="008247DA">
        <w:trPr>
          <w:trHeight w:val="108"/>
        </w:trPr>
        <w:tc>
          <w:tcPr>
            <w:tcW w:w="10105" w:type="dxa"/>
            <w:tcBorders>
              <w:top w:val="nil"/>
            </w:tcBorders>
          </w:tcPr>
          <w:p w14:paraId="1952B629" w14:textId="77777777" w:rsidR="00E077BB" w:rsidRPr="0075463D" w:rsidRDefault="00E077BB" w:rsidP="008247DA">
            <w:pPr>
              <w:pStyle w:val="NoSpacing"/>
              <w:rPr>
                <w:color w:val="080C0C"/>
                <w:lang w:val="sq-AL"/>
              </w:rPr>
            </w:pPr>
          </w:p>
        </w:tc>
      </w:tr>
    </w:tbl>
    <w:p w14:paraId="78ABB3AE" w14:textId="77777777" w:rsidR="00E077BB" w:rsidRDefault="00E077BB" w:rsidP="00E077BB"/>
    <w:p w14:paraId="6E1922CD" w14:textId="77777777" w:rsidR="00E077BB" w:rsidRDefault="00E077BB" w:rsidP="00E077BB"/>
    <w:p w14:paraId="555917C5" w14:textId="77777777" w:rsidR="00E077BB" w:rsidRDefault="00E077BB" w:rsidP="00E077BB"/>
    <w:p w14:paraId="55F1BFCD" w14:textId="77777777" w:rsidR="00E077BB" w:rsidRDefault="00E077BB" w:rsidP="00E077BB"/>
    <w:p w14:paraId="3657F024" w14:textId="77777777" w:rsidR="00E077BB" w:rsidRDefault="00E077BB" w:rsidP="00E077BB"/>
    <w:p w14:paraId="66A478A8" w14:textId="77777777" w:rsidR="00E077BB" w:rsidRDefault="00E077BB" w:rsidP="00E077BB"/>
    <w:p w14:paraId="4EB5AE3B" w14:textId="77777777" w:rsidR="00E077BB" w:rsidRDefault="00E077BB" w:rsidP="00E077BB"/>
    <w:p w14:paraId="2AE9E82C" w14:textId="77777777" w:rsidR="00E077BB" w:rsidRDefault="00E077BB" w:rsidP="00E077BB"/>
    <w:p w14:paraId="6A7CB88C" w14:textId="77777777" w:rsidR="00E077BB" w:rsidRDefault="00E077BB" w:rsidP="00E077BB"/>
    <w:p w14:paraId="4DC0C786" w14:textId="77777777" w:rsidR="00E077BB" w:rsidRDefault="00E077BB" w:rsidP="00E077BB"/>
    <w:p w14:paraId="77B33266" w14:textId="77777777" w:rsidR="00E077BB" w:rsidRDefault="00E077BB" w:rsidP="00E077BB"/>
    <w:p w14:paraId="30A16147" w14:textId="77777777" w:rsidR="00E077BB" w:rsidRDefault="00E077BB" w:rsidP="00E077BB"/>
    <w:p w14:paraId="3A1D9BC3" w14:textId="77777777" w:rsidR="00E077BB" w:rsidRDefault="00E077BB" w:rsidP="00E077BB"/>
    <w:p w14:paraId="1CED5FCF" w14:textId="77777777" w:rsidR="00E077BB" w:rsidRDefault="00E077BB" w:rsidP="00E077BB"/>
    <w:p w14:paraId="5981451D" w14:textId="77777777" w:rsidR="00E077BB" w:rsidRDefault="00E077BB" w:rsidP="00E077BB"/>
    <w:p w14:paraId="4F455D39" w14:textId="77777777" w:rsidR="00E077BB" w:rsidRDefault="00E077BB" w:rsidP="00E077BB"/>
    <w:p w14:paraId="33163EEE" w14:textId="77777777" w:rsidR="00E077BB" w:rsidRDefault="00E077BB" w:rsidP="00E077BB"/>
    <w:p w14:paraId="77790786" w14:textId="77777777" w:rsidR="00E077BB" w:rsidRDefault="00E077BB" w:rsidP="00E077BB"/>
    <w:p w14:paraId="7922A26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B08DF8C" w14:textId="77777777" w:rsidTr="008247DA">
        <w:trPr>
          <w:trHeight w:val="206"/>
        </w:trPr>
        <w:tc>
          <w:tcPr>
            <w:tcW w:w="10105" w:type="dxa"/>
            <w:tcBorders>
              <w:top w:val="single" w:sz="8" w:space="0" w:color="000000"/>
              <w:bottom w:val="nil"/>
            </w:tcBorders>
            <w:shd w:val="clear" w:color="auto" w:fill="000000"/>
            <w:hideMark/>
          </w:tcPr>
          <w:p w14:paraId="40BE2E7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63</w:t>
            </w:r>
            <w:proofErr w:type="gramEnd"/>
          </w:p>
        </w:tc>
      </w:tr>
      <w:tr w:rsidR="00E077BB" w:rsidRPr="00E077BB" w14:paraId="24F1FBB3" w14:textId="77777777" w:rsidTr="008247DA">
        <w:trPr>
          <w:trHeight w:val="379"/>
        </w:trPr>
        <w:tc>
          <w:tcPr>
            <w:tcW w:w="10105" w:type="dxa"/>
            <w:tcBorders>
              <w:top w:val="single" w:sz="8" w:space="0" w:color="000000"/>
              <w:bottom w:val="single" w:sz="8" w:space="0" w:color="000000"/>
            </w:tcBorders>
            <w:hideMark/>
          </w:tcPr>
          <w:p w14:paraId="7E74DBA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41C18D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7E14FCD" w14:textId="77777777" w:rsidTr="008247DA">
        <w:trPr>
          <w:trHeight w:val="1330"/>
        </w:trPr>
        <w:tc>
          <w:tcPr>
            <w:tcW w:w="10105" w:type="dxa"/>
            <w:tcBorders>
              <w:top w:val="nil"/>
              <w:bottom w:val="nil"/>
            </w:tcBorders>
          </w:tcPr>
          <w:p w14:paraId="7251C4B6" w14:textId="77777777" w:rsidR="00E077BB" w:rsidRDefault="00E077BB" w:rsidP="008247DA">
            <w:pPr>
              <w:pStyle w:val="NoSpacing"/>
              <w:rPr>
                <w:b/>
                <w:bCs/>
                <w:lang w:val="sq-AL"/>
              </w:rPr>
            </w:pPr>
          </w:p>
          <w:p w14:paraId="45F46D48" w14:textId="77777777" w:rsidR="00E077BB" w:rsidRPr="00AB4B21" w:rsidRDefault="00E077BB" w:rsidP="008247DA">
            <w:pPr>
              <w:pStyle w:val="NoSpacing"/>
              <w:rPr>
                <w:lang w:val="sq-AL"/>
              </w:rPr>
            </w:pPr>
            <w:r w:rsidRPr="00AB4B21">
              <w:rPr>
                <w:b/>
                <w:bCs/>
                <w:lang w:val="sq-AL"/>
              </w:rPr>
              <w:t xml:space="preserve">Fusha kurrikulare: </w:t>
            </w:r>
            <w:r w:rsidRPr="00AB4B21">
              <w:rPr>
                <w:lang w:val="sq-AL"/>
              </w:rPr>
              <w:t>Gjuhët dhe komunikimi</w:t>
            </w:r>
          </w:p>
          <w:p w14:paraId="4D11440A" w14:textId="77777777" w:rsidR="00E077BB" w:rsidRPr="00AB4B21" w:rsidRDefault="00E077BB" w:rsidP="008247DA">
            <w:pPr>
              <w:pStyle w:val="NoSpacing"/>
              <w:rPr>
                <w:lang w:val="sq-AL"/>
              </w:rPr>
            </w:pPr>
            <w:r w:rsidRPr="00AB4B21">
              <w:rPr>
                <w:b/>
                <w:bCs/>
                <w:lang w:val="sq-AL"/>
              </w:rPr>
              <w:t xml:space="preserve">Lënda: </w:t>
            </w:r>
            <w:r w:rsidRPr="00AB4B21">
              <w:rPr>
                <w:lang w:val="sq-AL"/>
              </w:rPr>
              <w:t xml:space="preserve">Gjuhë amtare (shqipe) </w:t>
            </w:r>
          </w:p>
          <w:p w14:paraId="2A6C0827" w14:textId="77777777" w:rsidR="00E077BB" w:rsidRPr="00AB4B21" w:rsidRDefault="00E077BB" w:rsidP="008247DA">
            <w:pPr>
              <w:pStyle w:val="NoSpacing"/>
              <w:rPr>
                <w:lang w:val="sq-AL"/>
              </w:rPr>
            </w:pPr>
            <w:r w:rsidRPr="00AB4B21">
              <w:rPr>
                <w:b/>
                <w:bCs/>
                <w:lang w:val="sq-AL"/>
              </w:rPr>
              <w:t xml:space="preserve">Shkalla e kurrikulës: </w:t>
            </w:r>
            <w:r w:rsidRPr="00AB4B21">
              <w:rPr>
                <w:lang w:val="sq-AL"/>
              </w:rPr>
              <w:t>1</w:t>
            </w:r>
            <w:r w:rsidRPr="00AB4B21">
              <w:rPr>
                <w:b/>
                <w:bCs/>
                <w:lang w:val="sq-AL"/>
              </w:rPr>
              <w:tab/>
              <w:t xml:space="preserve">Klasa: </w:t>
            </w:r>
            <w:r w:rsidRPr="00AB4B21">
              <w:rPr>
                <w:lang w:val="sq-AL"/>
              </w:rPr>
              <w:t xml:space="preserve">II </w:t>
            </w:r>
          </w:p>
          <w:p w14:paraId="0D8195D0" w14:textId="77777777" w:rsidR="00E077BB" w:rsidRPr="00AB4B21" w:rsidRDefault="00E077BB" w:rsidP="008247DA">
            <w:pPr>
              <w:pStyle w:val="NoSpacing"/>
              <w:rPr>
                <w:lang w:val="sq-AL"/>
              </w:rPr>
            </w:pPr>
            <w:r w:rsidRPr="00AB4B21">
              <w:rPr>
                <w:b/>
                <w:bCs/>
                <w:lang w:val="sq-AL"/>
              </w:rPr>
              <w:t xml:space="preserve">Tema: </w:t>
            </w:r>
            <w:r w:rsidRPr="00AB4B21">
              <w:rPr>
                <w:lang w:val="sq-AL"/>
              </w:rPr>
              <w:t>Tregimi</w:t>
            </w:r>
          </w:p>
          <w:p w14:paraId="3F5D17A4" w14:textId="77777777" w:rsidR="00E077BB" w:rsidRPr="00AB4B21" w:rsidRDefault="00E077BB" w:rsidP="008247DA">
            <w:pPr>
              <w:pStyle w:val="NoSpacing"/>
              <w:rPr>
                <w:b/>
                <w:bCs/>
                <w:lang w:val="sq-AL"/>
              </w:rPr>
            </w:pPr>
            <w:r w:rsidRPr="00AB4B21">
              <w:rPr>
                <w:b/>
                <w:bCs/>
                <w:lang w:val="sq-AL"/>
              </w:rPr>
              <w:t>Rezultatet e të nxënit të temës:</w:t>
            </w:r>
          </w:p>
          <w:p w14:paraId="7160C890" w14:textId="77777777" w:rsidR="00E077BB" w:rsidRPr="00AB4B21" w:rsidRDefault="00E077BB" w:rsidP="008247DA">
            <w:pPr>
              <w:pStyle w:val="NoSpacing"/>
              <w:rPr>
                <w:lang w:val="sq-AL"/>
              </w:rPr>
            </w:pPr>
            <w:r w:rsidRPr="00AB4B21">
              <w:rPr>
                <w:lang w:val="sq-AL"/>
              </w:rPr>
              <w:t>Dallon personazhet, ngjarjet dhe përfundimin</w:t>
            </w:r>
          </w:p>
          <w:p w14:paraId="28FB4249" w14:textId="77777777" w:rsidR="00E077BB" w:rsidRPr="00AB4B21" w:rsidRDefault="00E077BB" w:rsidP="008247DA">
            <w:pPr>
              <w:pStyle w:val="NoSpacing"/>
              <w:rPr>
                <w:lang w:val="sq-AL"/>
              </w:rPr>
            </w:pPr>
          </w:p>
          <w:p w14:paraId="4A2ABBAB" w14:textId="77777777" w:rsidR="00E077BB" w:rsidRPr="00AB4B21" w:rsidRDefault="00E077BB" w:rsidP="008247DA">
            <w:pPr>
              <w:pStyle w:val="NoSpacing"/>
              <w:rPr>
                <w:lang w:val="sq-AL"/>
              </w:rPr>
            </w:pPr>
            <w:r w:rsidRPr="00AB4B21">
              <w:rPr>
                <w:b/>
                <w:bCs/>
                <w:lang w:val="sq-AL"/>
              </w:rPr>
              <w:t>Kontributi në rezultatet për kompetencat kryesore të shkallës</w:t>
            </w:r>
            <w:r w:rsidRPr="00AB4B21">
              <w:rPr>
                <w:lang w:val="sq-AL"/>
              </w:rPr>
              <w:t>: I.1,2,4,5,6 III.2.</w:t>
            </w:r>
          </w:p>
          <w:p w14:paraId="646E5E18" w14:textId="77777777" w:rsidR="00E077BB" w:rsidRPr="00AB4B21" w:rsidRDefault="00E077BB" w:rsidP="008247DA">
            <w:pPr>
              <w:pStyle w:val="NoSpacing"/>
              <w:rPr>
                <w:lang w:val="sq-AL"/>
              </w:rPr>
            </w:pPr>
            <w:r w:rsidRPr="00AB4B21">
              <w:rPr>
                <w:b/>
                <w:bCs/>
                <w:lang w:val="sq-AL"/>
              </w:rPr>
              <w:t xml:space="preserve">Kontributi në rezultatet e fushës së kurrikulës: </w:t>
            </w:r>
            <w:r w:rsidRPr="00AB4B21">
              <w:rPr>
                <w:lang w:val="sq-AL"/>
              </w:rPr>
              <w:t>2;2 3;1,3.</w:t>
            </w:r>
          </w:p>
          <w:p w14:paraId="791CA9CA" w14:textId="77777777" w:rsidR="00E077BB" w:rsidRPr="00881153" w:rsidRDefault="00E077BB" w:rsidP="008247DA">
            <w:pPr>
              <w:pStyle w:val="NoSpacing"/>
              <w:rPr>
                <w:lang w:val="sq-AL"/>
              </w:rPr>
            </w:pPr>
          </w:p>
          <w:p w14:paraId="5BAA99E0"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3ADE0B01" w14:textId="77777777" w:rsidR="00E077BB" w:rsidRPr="00B34171" w:rsidRDefault="00E077BB" w:rsidP="008247DA">
            <w:pPr>
              <w:pStyle w:val="NoSpacing"/>
              <w:jc w:val="center"/>
              <w:rPr>
                <w:b/>
                <w:bCs/>
                <w:color w:val="080C0C"/>
              </w:rPr>
            </w:pPr>
          </w:p>
          <w:p w14:paraId="7358FD07" w14:textId="77777777" w:rsidR="00E077BB" w:rsidRPr="00AB4B21" w:rsidRDefault="00E077BB" w:rsidP="008247DA">
            <w:pPr>
              <w:pStyle w:val="NoSpacing"/>
              <w:rPr>
                <w:lang w:val="sq-AL"/>
              </w:rPr>
            </w:pPr>
            <w:r w:rsidRPr="00AB4B21">
              <w:rPr>
                <w:b/>
                <w:bCs/>
                <w:lang w:val="sq-AL"/>
              </w:rPr>
              <w:t>Njësia mësimore</w:t>
            </w:r>
            <w:r w:rsidRPr="00AB4B21">
              <w:rPr>
                <w:lang w:val="sq-AL"/>
              </w:rPr>
              <w:t>: Një letër për mua</w:t>
            </w:r>
          </w:p>
          <w:p w14:paraId="37EFE350" w14:textId="77777777" w:rsidR="00E077BB" w:rsidRPr="00AB4B21" w:rsidRDefault="00E077BB" w:rsidP="008247DA">
            <w:pPr>
              <w:pStyle w:val="NoSpacing"/>
              <w:rPr>
                <w:b/>
                <w:bCs/>
                <w:lang w:val="sq-AL"/>
              </w:rPr>
            </w:pPr>
            <w:r w:rsidRPr="00AB4B21">
              <w:rPr>
                <w:b/>
                <w:bCs/>
                <w:lang w:val="sq-AL"/>
              </w:rPr>
              <w:t>Rezultatet e të nxënit të orës mësimore:</w:t>
            </w:r>
          </w:p>
          <w:p w14:paraId="08F051F4" w14:textId="77777777" w:rsidR="00E077BB" w:rsidRPr="00AB4B21" w:rsidRDefault="00E077BB" w:rsidP="008247DA">
            <w:pPr>
              <w:pStyle w:val="NoSpacing"/>
              <w:rPr>
                <w:lang w:val="sq-AL"/>
              </w:rPr>
            </w:pPr>
            <w:r w:rsidRPr="00AB4B21">
              <w:rPr>
                <w:lang w:val="sq-AL"/>
              </w:rPr>
              <w:t>•</w:t>
            </w:r>
            <w:r w:rsidRPr="00AB4B21">
              <w:rPr>
                <w:lang w:val="sq-AL"/>
              </w:rPr>
              <w:tab/>
              <w:t>Ritregon ngjarjen pjesë-pjesë;</w:t>
            </w:r>
          </w:p>
          <w:p w14:paraId="0684A19C" w14:textId="77777777" w:rsidR="00E077BB" w:rsidRPr="00AB4B21" w:rsidRDefault="00E077BB" w:rsidP="008247DA">
            <w:pPr>
              <w:pStyle w:val="NoSpacing"/>
              <w:rPr>
                <w:lang w:val="sq-AL"/>
              </w:rPr>
            </w:pPr>
            <w:r w:rsidRPr="00AB4B21">
              <w:rPr>
                <w:lang w:val="sq-AL"/>
              </w:rPr>
              <w:t>•</w:t>
            </w:r>
            <w:r w:rsidRPr="00AB4B21">
              <w:rPr>
                <w:lang w:val="sq-AL"/>
              </w:rPr>
              <w:tab/>
              <w:t>Plotëson saktë ushtrimet në libër;</w:t>
            </w:r>
          </w:p>
          <w:p w14:paraId="29389858" w14:textId="77777777" w:rsidR="00E077BB" w:rsidRDefault="00E077BB" w:rsidP="008247DA">
            <w:pPr>
              <w:pStyle w:val="NoSpacing"/>
              <w:rPr>
                <w:lang w:val="sq-AL"/>
              </w:rPr>
            </w:pPr>
            <w:r w:rsidRPr="00AB4B21">
              <w:rPr>
                <w:lang w:val="sq-AL"/>
              </w:rPr>
              <w:t>•</w:t>
            </w:r>
            <w:r w:rsidRPr="00AB4B21">
              <w:rPr>
                <w:lang w:val="sq-AL"/>
              </w:rPr>
              <w:tab/>
              <w:t>Diskuton veprimet e mira nga fëmijët në tekst.</w:t>
            </w:r>
          </w:p>
          <w:p w14:paraId="7B39240F" w14:textId="77777777" w:rsidR="00E077BB" w:rsidRPr="00AB4B21" w:rsidRDefault="00E077BB" w:rsidP="008247DA">
            <w:pPr>
              <w:pStyle w:val="NoSpacing"/>
              <w:rPr>
                <w:lang w:val="sq-AL"/>
              </w:rPr>
            </w:pPr>
          </w:p>
          <w:p w14:paraId="5A294736" w14:textId="77777777" w:rsidR="00E077BB" w:rsidRPr="00AB4B21" w:rsidRDefault="00E077BB" w:rsidP="008247DA">
            <w:pPr>
              <w:pStyle w:val="NoSpacing"/>
              <w:rPr>
                <w:lang w:val="sq-AL"/>
              </w:rPr>
            </w:pPr>
            <w:r w:rsidRPr="00AB4B21">
              <w:rPr>
                <w:b/>
                <w:bCs/>
                <w:lang w:val="sq-AL"/>
              </w:rPr>
              <w:t>Kriteret e suksesit:</w:t>
            </w:r>
            <w:r w:rsidRPr="00AB4B21">
              <w:rPr>
                <w:lang w:val="sq-AL"/>
              </w:rPr>
              <w:t xml:space="preserve"> Përcaktohen me nxënësit në klasë.</w:t>
            </w:r>
          </w:p>
          <w:p w14:paraId="7C9DD4E1" w14:textId="77777777" w:rsidR="00E077BB" w:rsidRPr="00AB4B21" w:rsidRDefault="00E077BB" w:rsidP="008247DA">
            <w:pPr>
              <w:pStyle w:val="NoSpacing"/>
              <w:rPr>
                <w:lang w:val="sq-AL"/>
              </w:rPr>
            </w:pPr>
            <w:r w:rsidRPr="00AB4B21">
              <w:rPr>
                <w:b/>
                <w:bCs/>
                <w:lang w:val="sq-AL"/>
              </w:rPr>
              <w:t>Burimet, mjetet e konkretizimit dhe materialet mësimore</w:t>
            </w:r>
            <w:r w:rsidRPr="00AB4B21">
              <w:rPr>
                <w:lang w:val="sq-AL"/>
              </w:rPr>
              <w:t>: Fotografi të ndryshme, fletë A4.</w:t>
            </w:r>
          </w:p>
          <w:p w14:paraId="4DFCBC04" w14:textId="77777777" w:rsidR="00E077BB" w:rsidRPr="00AB4B21" w:rsidRDefault="00E077BB" w:rsidP="008247DA">
            <w:pPr>
              <w:pStyle w:val="NoSpacing"/>
              <w:rPr>
                <w:b/>
                <w:bCs/>
                <w:lang w:val="sq-AL"/>
              </w:rPr>
            </w:pPr>
            <w:r w:rsidRPr="00AB4B21">
              <w:rPr>
                <w:b/>
                <w:bCs/>
                <w:lang w:val="sq-AL"/>
              </w:rPr>
              <w:t>Lidhja me lëndët e tjera mësimore dhe/apo me çështjet ndërkurrikulare dhe situatat jetësore:</w:t>
            </w:r>
          </w:p>
          <w:p w14:paraId="73C5BE17" w14:textId="77777777" w:rsidR="00E077BB" w:rsidRDefault="00E077BB" w:rsidP="008247DA">
            <w:pPr>
              <w:pStyle w:val="NoSpacing"/>
              <w:rPr>
                <w:lang w:val="sq-AL"/>
              </w:rPr>
            </w:pPr>
            <w:r w:rsidRPr="00AB4B21">
              <w:rPr>
                <w:lang w:val="sq-AL"/>
              </w:rPr>
              <w:t>Njeriu dhe natyra, Shoqëria dhe mjedisi</w:t>
            </w:r>
          </w:p>
          <w:p w14:paraId="041A73FE" w14:textId="77777777" w:rsidR="00E077BB" w:rsidRDefault="00E077BB" w:rsidP="008247DA">
            <w:pPr>
              <w:pStyle w:val="NoSpacing"/>
              <w:rPr>
                <w:lang w:val="sq-AL"/>
              </w:rPr>
            </w:pPr>
          </w:p>
          <w:p w14:paraId="05E07FAA" w14:textId="77777777" w:rsidR="00E077BB" w:rsidRDefault="00E077BB" w:rsidP="008247DA">
            <w:pPr>
              <w:pStyle w:val="NoSpacing"/>
              <w:jc w:val="center"/>
              <w:rPr>
                <w:b/>
                <w:bCs/>
                <w:lang w:val="sq-AL"/>
              </w:rPr>
            </w:pPr>
            <w:r>
              <w:rPr>
                <w:b/>
                <w:bCs/>
                <w:lang w:val="sq-AL"/>
              </w:rPr>
              <w:t>METODOLOGJIA DHE VEPRIMTARIA ME NXËNËS</w:t>
            </w:r>
          </w:p>
          <w:p w14:paraId="108E4C91" w14:textId="77777777" w:rsidR="00E077BB" w:rsidRDefault="00E077BB" w:rsidP="008247DA">
            <w:pPr>
              <w:pStyle w:val="NoSpacing"/>
              <w:rPr>
                <w:b/>
                <w:bCs/>
                <w:lang w:val="sq-AL"/>
              </w:rPr>
            </w:pPr>
          </w:p>
          <w:p w14:paraId="3E1C05CE" w14:textId="77777777" w:rsidR="00E077BB" w:rsidRPr="00AB4B21" w:rsidRDefault="00E077BB" w:rsidP="008247DA">
            <w:pPr>
              <w:pStyle w:val="NoSpacing"/>
              <w:rPr>
                <w:lang w:val="sq-AL"/>
              </w:rPr>
            </w:pPr>
            <w:r w:rsidRPr="00AB4B21">
              <w:rPr>
                <w:b/>
                <w:bCs/>
                <w:lang w:val="sq-AL"/>
              </w:rPr>
              <w:t xml:space="preserve">Hapi 1: </w:t>
            </w:r>
            <w:r w:rsidRPr="00AB4B21">
              <w:rPr>
                <w:lang w:val="sq-AL"/>
              </w:rPr>
              <w:t>Mësimi fillon duke i ftuar nxënësit që të ritregojnë ngjarjen pjesë–pjesë.</w:t>
            </w:r>
          </w:p>
          <w:p w14:paraId="54179357" w14:textId="77777777" w:rsidR="00E077BB" w:rsidRPr="00AB4B21" w:rsidRDefault="00E077BB" w:rsidP="008247DA">
            <w:pPr>
              <w:pStyle w:val="NoSpacing"/>
              <w:rPr>
                <w:lang w:val="sq-AL"/>
              </w:rPr>
            </w:pPr>
            <w:r w:rsidRPr="00AB4B21">
              <w:rPr>
                <w:lang w:val="sq-AL"/>
              </w:rPr>
              <w:t>1.</w:t>
            </w:r>
            <w:r w:rsidRPr="00AB4B21">
              <w:rPr>
                <w:lang w:val="sq-AL"/>
              </w:rPr>
              <w:tab/>
              <w:t>Për pjesën e parë,</w:t>
            </w:r>
          </w:p>
          <w:p w14:paraId="277C52D7" w14:textId="77777777" w:rsidR="00E077BB" w:rsidRPr="00AB4B21" w:rsidRDefault="00E077BB" w:rsidP="008247DA">
            <w:pPr>
              <w:pStyle w:val="NoSpacing"/>
              <w:rPr>
                <w:lang w:val="sq-AL"/>
              </w:rPr>
            </w:pPr>
            <w:r w:rsidRPr="00AB4B21">
              <w:rPr>
                <w:lang w:val="sq-AL"/>
              </w:rPr>
              <w:t>2.</w:t>
            </w:r>
            <w:r w:rsidRPr="00AB4B21">
              <w:rPr>
                <w:lang w:val="sq-AL"/>
              </w:rPr>
              <w:tab/>
              <w:t>Për pjesën e dytë,</w:t>
            </w:r>
          </w:p>
          <w:p w14:paraId="6782BA99" w14:textId="77777777" w:rsidR="00E077BB" w:rsidRDefault="00E077BB" w:rsidP="008247DA">
            <w:pPr>
              <w:pStyle w:val="NoSpacing"/>
              <w:rPr>
                <w:lang w:val="sq-AL"/>
              </w:rPr>
            </w:pPr>
            <w:r w:rsidRPr="00AB4B21">
              <w:rPr>
                <w:lang w:val="sq-AL"/>
              </w:rPr>
              <w:t>3.</w:t>
            </w:r>
            <w:r w:rsidRPr="00AB4B21">
              <w:rPr>
                <w:lang w:val="sq-AL"/>
              </w:rPr>
              <w:tab/>
              <w:t>Për pjesën e tretë.</w:t>
            </w:r>
          </w:p>
          <w:p w14:paraId="1D3D7E23" w14:textId="77777777" w:rsidR="00E077BB" w:rsidRPr="00AB4B21" w:rsidRDefault="00E077BB" w:rsidP="008247DA">
            <w:pPr>
              <w:pStyle w:val="NoSpacing"/>
              <w:rPr>
                <w:lang w:val="sq-AL"/>
              </w:rPr>
            </w:pPr>
          </w:p>
          <w:p w14:paraId="5B1CD689" w14:textId="77777777" w:rsidR="00E077BB" w:rsidRPr="00AB4B21" w:rsidRDefault="00E077BB" w:rsidP="008247DA">
            <w:pPr>
              <w:pStyle w:val="NoSpacing"/>
              <w:rPr>
                <w:lang w:val="sq-AL"/>
              </w:rPr>
            </w:pPr>
            <w:r w:rsidRPr="00AB4B21">
              <w:rPr>
                <w:b/>
                <w:bCs/>
                <w:lang w:val="sq-AL"/>
              </w:rPr>
              <w:t>Hapi 2:</w:t>
            </w:r>
            <w:r w:rsidRPr="00AB4B21">
              <w:rPr>
                <w:lang w:val="sq-AL"/>
              </w:rPr>
              <w:t xml:space="preserve"> Udhëzohen t’i hapin librat dhe të plotësojnë ushtrimet me radhë. Ushtrimi 1: Ku zhvillohet ngjarja?</w:t>
            </w:r>
          </w:p>
          <w:p w14:paraId="7C5F2D18" w14:textId="77777777" w:rsidR="00E077BB" w:rsidRPr="00AB4B21" w:rsidRDefault="00E077BB" w:rsidP="008247DA">
            <w:pPr>
              <w:pStyle w:val="NoSpacing"/>
              <w:rPr>
                <w:lang w:val="sq-AL"/>
              </w:rPr>
            </w:pPr>
            <w:r w:rsidRPr="00AB4B21">
              <w:rPr>
                <w:lang w:val="sq-AL"/>
              </w:rPr>
              <w:t>Ushtrimi 2: Shkruhen personazhet e tregimit. Ushtrimi 5: Trego veprimet e personazheve.</w:t>
            </w:r>
          </w:p>
          <w:p w14:paraId="6A51DE10"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704320" behindDoc="0" locked="0" layoutInCell="1" allowOverlap="1" wp14:anchorId="689D9D4A" wp14:editId="01A81500">
                      <wp:simplePos x="0" y="0"/>
                      <wp:positionH relativeFrom="column">
                        <wp:posOffset>633195</wp:posOffset>
                      </wp:positionH>
                      <wp:positionV relativeFrom="paragraph">
                        <wp:posOffset>31750</wp:posOffset>
                      </wp:positionV>
                      <wp:extent cx="1835378" cy="118411"/>
                      <wp:effectExtent l="0" t="0" r="12700" b="15240"/>
                      <wp:wrapNone/>
                      <wp:docPr id="291077253" name="Rectangle 48"/>
                      <wp:cNvGraphicFramePr/>
                      <a:graphic xmlns:a="http://schemas.openxmlformats.org/drawingml/2006/main">
                        <a:graphicData uri="http://schemas.microsoft.com/office/word/2010/wordprocessingShape">
                          <wps:wsp>
                            <wps:cNvSpPr/>
                            <wps:spPr>
                              <a:xfrm>
                                <a:off x="0" y="0"/>
                                <a:ext cx="1835378" cy="118411"/>
                              </a:xfrm>
                              <a:prstGeom prst="rect">
                                <a:avLst/>
                              </a:prstGeom>
                            </wps:spPr>
                            <wps:style>
                              <a:lnRef idx="2">
                                <a:schemeClr val="accent6"/>
                              </a:lnRef>
                              <a:fillRef idx="1">
                                <a:schemeClr val="lt1"/>
                              </a:fillRef>
                              <a:effectRef idx="0">
                                <a:schemeClr val="accent6"/>
                              </a:effectRef>
                              <a:fontRef idx="minor">
                                <a:schemeClr val="dk1"/>
                              </a:fontRef>
                            </wps:style>
                            <wps:txbx>
                              <w:txbxContent>
                                <w:p w14:paraId="440F015E"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9D9D4A" id="Rectangle 48" o:spid="_x0000_s1086" style="position:absolute;margin-left:49.85pt;margin-top:2.5pt;width:144.5pt;height:9.3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" fillcolor="white [3201]" strokecolor="#70ad47 [3209]" strokeweight="1pt">
                      <v:textbox>
                        <w:txbxContent>
                          <w:p w14:paraId="440F015E" w14:textId="77777777" w:rsidR="00E077BB" w:rsidRDefault="00E077BB" w:rsidP="00E077BB">
                            <w:pPr>
                              <w:jc w:val="center"/>
                            </w:pPr>
                          </w:p>
                        </w:txbxContent>
                      </v:textbox>
                    </v:rect>
                  </w:pict>
                </mc:Fallback>
              </mc:AlternateContent>
            </w:r>
            <w:r w:rsidRPr="00AB4B21">
              <w:rPr>
                <w:lang w:val="sq-AL"/>
              </w:rPr>
              <w:t xml:space="preserve">Gjyshi </w:t>
            </w:r>
          </w:p>
          <w:p w14:paraId="61C0FED3"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705344" behindDoc="0" locked="0" layoutInCell="1" allowOverlap="1" wp14:anchorId="283A50CE" wp14:editId="603AC454">
                      <wp:simplePos x="0" y="0"/>
                      <wp:positionH relativeFrom="column">
                        <wp:posOffset>631190</wp:posOffset>
                      </wp:positionH>
                      <wp:positionV relativeFrom="paragraph">
                        <wp:posOffset>13842</wp:posOffset>
                      </wp:positionV>
                      <wp:extent cx="1835150" cy="118110"/>
                      <wp:effectExtent l="0" t="0" r="12700" b="15240"/>
                      <wp:wrapNone/>
                      <wp:docPr id="1518550490" name="Rectangle 48"/>
                      <wp:cNvGraphicFramePr/>
                      <a:graphic xmlns:a="http://schemas.openxmlformats.org/drawingml/2006/main">
                        <a:graphicData uri="http://schemas.microsoft.com/office/word/2010/wordprocessingShape">
                          <wps:wsp>
                            <wps:cNvSpPr/>
                            <wps:spPr>
                              <a:xfrm>
                                <a:off x="0" y="0"/>
                                <a:ext cx="1835150" cy="118110"/>
                              </a:xfrm>
                              <a:prstGeom prst="rect">
                                <a:avLst/>
                              </a:prstGeom>
                              <a:solidFill>
                                <a:sysClr val="window" lastClr="FFFFFF"/>
                              </a:solidFill>
                              <a:ln w="12700" cap="flat" cmpd="sng" algn="ctr">
                                <a:solidFill>
                                  <a:srgbClr val="70AD47"/>
                                </a:solidFill>
                                <a:prstDash val="solid"/>
                                <a:miter lim="800000"/>
                              </a:ln>
                              <a:effectLst/>
                            </wps:spPr>
                            <wps:txbx>
                              <w:txbxContent>
                                <w:p w14:paraId="331A78B1"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3A50CE" id="_x0000_s1087" style="position:absolute;margin-left:49.7pt;margin-top:1.1pt;width:144.5pt;height:9.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" fillcolor="window" strokecolor="#70ad47" strokeweight="1pt">
                      <v:textbox>
                        <w:txbxContent>
                          <w:p w14:paraId="331A78B1" w14:textId="77777777" w:rsidR="00E077BB" w:rsidRDefault="00E077BB" w:rsidP="00E077BB">
                            <w:pPr>
                              <w:jc w:val="center"/>
                            </w:pPr>
                          </w:p>
                        </w:txbxContent>
                      </v:textbox>
                    </v:rect>
                  </w:pict>
                </mc:Fallback>
              </mc:AlternateContent>
            </w:r>
            <w:r>
              <w:rPr>
                <w:noProof/>
                <w:lang w:val="sq-AL"/>
              </w:rPr>
              <mc:AlternateContent>
                <mc:Choice Requires="wps">
                  <w:drawing>
                    <wp:anchor distT="0" distB="0" distL="114300" distR="114300" simplePos="0" relativeHeight="251706368" behindDoc="0" locked="0" layoutInCell="1" allowOverlap="1" wp14:anchorId="498AB986" wp14:editId="69FC1428">
                      <wp:simplePos x="0" y="0"/>
                      <wp:positionH relativeFrom="column">
                        <wp:posOffset>631290</wp:posOffset>
                      </wp:positionH>
                      <wp:positionV relativeFrom="paragraph">
                        <wp:posOffset>172692</wp:posOffset>
                      </wp:positionV>
                      <wp:extent cx="1835378" cy="118411"/>
                      <wp:effectExtent l="0" t="0" r="12700" b="15240"/>
                      <wp:wrapNone/>
                      <wp:docPr id="310328507" name="Rectangle 48"/>
                      <wp:cNvGraphicFramePr/>
                      <a:graphic xmlns:a="http://schemas.openxmlformats.org/drawingml/2006/main">
                        <a:graphicData uri="http://schemas.microsoft.com/office/word/2010/wordprocessingShape">
                          <wps:wsp>
                            <wps:cNvSpPr/>
                            <wps:spPr>
                              <a:xfrm>
                                <a:off x="0" y="0"/>
                                <a:ext cx="1835378" cy="118411"/>
                              </a:xfrm>
                              <a:prstGeom prst="rect">
                                <a:avLst/>
                              </a:prstGeom>
                              <a:solidFill>
                                <a:sysClr val="window" lastClr="FFFFFF"/>
                              </a:solidFill>
                              <a:ln w="12700" cap="flat" cmpd="sng" algn="ctr">
                                <a:solidFill>
                                  <a:srgbClr val="70AD47"/>
                                </a:solidFill>
                                <a:prstDash val="solid"/>
                                <a:miter lim="800000"/>
                              </a:ln>
                              <a:effectLst/>
                            </wps:spPr>
                            <wps:txbx>
                              <w:txbxContent>
                                <w:p w14:paraId="000F30A3"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8AB986" id="_x0000_s1088" style="position:absolute;margin-left:49.7pt;margin-top:13.6pt;width:144.5pt;height:9.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" fillcolor="window" strokecolor="#70ad47" strokeweight="1pt">
                      <v:textbox>
                        <w:txbxContent>
                          <w:p w14:paraId="000F30A3" w14:textId="77777777" w:rsidR="00E077BB" w:rsidRDefault="00E077BB" w:rsidP="00E077BB">
                            <w:pPr>
                              <w:jc w:val="center"/>
                            </w:pPr>
                          </w:p>
                        </w:txbxContent>
                      </v:textbox>
                    </v:rect>
                  </w:pict>
                </mc:Fallback>
              </mc:AlternateContent>
            </w:r>
            <w:r w:rsidRPr="00AB4B21">
              <w:rPr>
                <w:lang w:val="sq-AL"/>
              </w:rPr>
              <w:t xml:space="preserve">Petriti </w:t>
            </w:r>
          </w:p>
          <w:p w14:paraId="43FCDDE3" w14:textId="77777777" w:rsidR="00E077BB" w:rsidRPr="00AB4B21" w:rsidRDefault="00E077BB" w:rsidP="008247DA">
            <w:pPr>
              <w:pStyle w:val="NoSpacing"/>
              <w:rPr>
                <w:lang w:val="sq-AL"/>
              </w:rPr>
            </w:pPr>
            <w:r>
              <w:rPr>
                <w:noProof/>
                <w:lang w:val="sq-AL"/>
              </w:rPr>
              <mc:AlternateContent>
                <mc:Choice Requires="wps">
                  <w:drawing>
                    <wp:anchor distT="0" distB="0" distL="114300" distR="114300" simplePos="0" relativeHeight="251707392" behindDoc="0" locked="0" layoutInCell="1" allowOverlap="1" wp14:anchorId="069E3181" wp14:editId="7DDDD5B6">
                      <wp:simplePos x="0" y="0"/>
                      <wp:positionH relativeFrom="column">
                        <wp:posOffset>631290</wp:posOffset>
                      </wp:positionH>
                      <wp:positionV relativeFrom="paragraph">
                        <wp:posOffset>173355</wp:posOffset>
                      </wp:positionV>
                      <wp:extent cx="1835378" cy="118411"/>
                      <wp:effectExtent l="0" t="0" r="12700" b="15240"/>
                      <wp:wrapNone/>
                      <wp:docPr id="1867351277" name="Rectangle 48"/>
                      <wp:cNvGraphicFramePr/>
                      <a:graphic xmlns:a="http://schemas.openxmlformats.org/drawingml/2006/main">
                        <a:graphicData uri="http://schemas.microsoft.com/office/word/2010/wordprocessingShape">
                          <wps:wsp>
                            <wps:cNvSpPr/>
                            <wps:spPr>
                              <a:xfrm>
                                <a:off x="0" y="0"/>
                                <a:ext cx="1835378" cy="118411"/>
                              </a:xfrm>
                              <a:prstGeom prst="rect">
                                <a:avLst/>
                              </a:prstGeom>
                              <a:solidFill>
                                <a:sysClr val="window" lastClr="FFFFFF"/>
                              </a:solidFill>
                              <a:ln w="12700" cap="flat" cmpd="sng" algn="ctr">
                                <a:solidFill>
                                  <a:srgbClr val="70AD47"/>
                                </a:solidFill>
                                <a:prstDash val="solid"/>
                                <a:miter lim="800000"/>
                              </a:ln>
                              <a:effectLst/>
                            </wps:spPr>
                            <wps:txbx>
                              <w:txbxContent>
                                <w:p w14:paraId="0D841F2F"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9E3181" id="_x0000_s1089" style="position:absolute;margin-left:49.7pt;margin-top:13.65pt;width:144.5pt;height:9.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" fillcolor="window" strokecolor="#70ad47" strokeweight="1pt">
                      <v:textbox>
                        <w:txbxContent>
                          <w:p w14:paraId="0D841F2F" w14:textId="77777777" w:rsidR="00E077BB" w:rsidRDefault="00E077BB" w:rsidP="00E077BB">
                            <w:pPr>
                              <w:jc w:val="center"/>
                            </w:pPr>
                          </w:p>
                        </w:txbxContent>
                      </v:textbox>
                    </v:rect>
                  </w:pict>
                </mc:Fallback>
              </mc:AlternateContent>
            </w:r>
            <w:r w:rsidRPr="00AB4B21">
              <w:rPr>
                <w:lang w:val="sq-AL"/>
              </w:rPr>
              <w:t>Infermieri</w:t>
            </w:r>
          </w:p>
          <w:p w14:paraId="56D92342"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708416" behindDoc="0" locked="0" layoutInCell="1" allowOverlap="1" wp14:anchorId="425C9BA2" wp14:editId="75CB5AB5">
                      <wp:simplePos x="0" y="0"/>
                      <wp:positionH relativeFrom="column">
                        <wp:posOffset>631190</wp:posOffset>
                      </wp:positionH>
                      <wp:positionV relativeFrom="paragraph">
                        <wp:posOffset>164794</wp:posOffset>
                      </wp:positionV>
                      <wp:extent cx="1835150" cy="118110"/>
                      <wp:effectExtent l="0" t="0" r="12700" b="15240"/>
                      <wp:wrapNone/>
                      <wp:docPr id="641560276" name="Rectangle 48"/>
                      <wp:cNvGraphicFramePr/>
                      <a:graphic xmlns:a="http://schemas.openxmlformats.org/drawingml/2006/main">
                        <a:graphicData uri="http://schemas.microsoft.com/office/word/2010/wordprocessingShape">
                          <wps:wsp>
                            <wps:cNvSpPr/>
                            <wps:spPr>
                              <a:xfrm>
                                <a:off x="0" y="0"/>
                                <a:ext cx="1835150" cy="118110"/>
                              </a:xfrm>
                              <a:prstGeom prst="rect">
                                <a:avLst/>
                              </a:prstGeom>
                              <a:solidFill>
                                <a:sysClr val="window" lastClr="FFFFFF"/>
                              </a:solidFill>
                              <a:ln w="12700" cap="flat" cmpd="sng" algn="ctr">
                                <a:solidFill>
                                  <a:srgbClr val="70AD47"/>
                                </a:solidFill>
                                <a:prstDash val="solid"/>
                                <a:miter lim="800000"/>
                              </a:ln>
                              <a:effectLst/>
                            </wps:spPr>
                            <wps:txbx>
                              <w:txbxContent>
                                <w:p w14:paraId="285ACD4F"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5C9BA2" id="_x0000_s1090" style="position:absolute;margin-left:49.7pt;margin-top:13pt;width:144.5pt;height:9.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" fillcolor="window" strokecolor="#70ad47" strokeweight="1pt">
                      <v:textbox>
                        <w:txbxContent>
                          <w:p w14:paraId="285ACD4F" w14:textId="77777777" w:rsidR="00E077BB" w:rsidRDefault="00E077BB" w:rsidP="00E077BB">
                            <w:pPr>
                              <w:jc w:val="center"/>
                            </w:pPr>
                          </w:p>
                        </w:txbxContent>
                      </v:textbox>
                    </v:rect>
                  </w:pict>
                </mc:Fallback>
              </mc:AlternateContent>
            </w:r>
            <w:r w:rsidRPr="00AB4B21">
              <w:rPr>
                <w:lang w:val="sq-AL"/>
              </w:rPr>
              <w:t xml:space="preserve">Postieri </w:t>
            </w:r>
          </w:p>
          <w:p w14:paraId="632A73FD" w14:textId="77777777" w:rsidR="00E077BB" w:rsidRDefault="00E077BB" w:rsidP="008247DA">
            <w:pPr>
              <w:pStyle w:val="NoSpacing"/>
              <w:rPr>
                <w:lang w:val="sq-AL"/>
              </w:rPr>
            </w:pPr>
            <w:r w:rsidRPr="00AB4B21">
              <w:rPr>
                <w:lang w:val="sq-AL"/>
              </w:rPr>
              <w:t>Shokët</w:t>
            </w:r>
          </w:p>
          <w:p w14:paraId="6EB0A905" w14:textId="77777777" w:rsidR="00E077BB" w:rsidRPr="00AB4B21" w:rsidRDefault="00E077BB" w:rsidP="008247DA">
            <w:pPr>
              <w:pStyle w:val="NoSpacing"/>
              <w:rPr>
                <w:lang w:val="sq-AL"/>
              </w:rPr>
            </w:pPr>
          </w:p>
          <w:p w14:paraId="0A51052E" w14:textId="77777777" w:rsidR="00E077BB" w:rsidRPr="00AB4B21" w:rsidRDefault="00E077BB" w:rsidP="008247DA">
            <w:pPr>
              <w:pStyle w:val="NoSpacing"/>
              <w:rPr>
                <w:lang w:val="sq-AL"/>
              </w:rPr>
            </w:pPr>
            <w:r w:rsidRPr="00AB4B21">
              <w:rPr>
                <w:b/>
                <w:bCs/>
                <w:lang w:val="sq-AL"/>
              </w:rPr>
              <w:t>Hapi 3</w:t>
            </w:r>
            <w:r w:rsidRPr="00AB4B21">
              <w:rPr>
                <w:lang w:val="sq-AL"/>
              </w:rPr>
              <w:t>: Si përfundoi tregimi?</w:t>
            </w:r>
          </w:p>
          <w:p w14:paraId="6140599A" w14:textId="77777777" w:rsidR="00E077BB" w:rsidRPr="00E23B2F" w:rsidRDefault="00E077BB" w:rsidP="008247DA">
            <w:pPr>
              <w:pStyle w:val="NoSpacing"/>
              <w:rPr>
                <w:i/>
                <w:iCs/>
                <w:lang w:val="sq-AL"/>
              </w:rPr>
            </w:pPr>
            <w:r w:rsidRPr="00E23B2F">
              <w:rPr>
                <w:i/>
                <w:iCs/>
                <w:lang w:val="sq-AL"/>
              </w:rPr>
              <w:t>Kur Petriti lexoi letrën, çfarë tha gjyshi?</w:t>
            </w:r>
          </w:p>
          <w:p w14:paraId="7CBA4301" w14:textId="77777777" w:rsidR="00E077BB" w:rsidRPr="00E23B2F" w:rsidRDefault="00E077BB" w:rsidP="008247DA">
            <w:pPr>
              <w:pStyle w:val="NoSpacing"/>
              <w:rPr>
                <w:i/>
                <w:iCs/>
                <w:lang w:val="sq-AL"/>
              </w:rPr>
            </w:pPr>
            <w:r w:rsidRPr="00E23B2F">
              <w:rPr>
                <w:i/>
                <w:iCs/>
                <w:lang w:val="sq-AL"/>
              </w:rPr>
              <w:t>A kishte rëndësi ajo letër për Petritin?</w:t>
            </w:r>
          </w:p>
          <w:p w14:paraId="10A98A4E" w14:textId="77777777" w:rsidR="00E077BB" w:rsidRPr="00E23B2F" w:rsidRDefault="00E077BB" w:rsidP="008247DA">
            <w:pPr>
              <w:pStyle w:val="NoSpacing"/>
              <w:rPr>
                <w:i/>
                <w:iCs/>
                <w:lang w:val="sq-AL"/>
              </w:rPr>
            </w:pPr>
            <w:r w:rsidRPr="00E23B2F">
              <w:rPr>
                <w:i/>
                <w:iCs/>
                <w:lang w:val="sq-AL"/>
              </w:rPr>
              <w:t>Si e vlerësoni ju veprimin e shokëve të Petritit?</w:t>
            </w:r>
          </w:p>
          <w:p w14:paraId="532B9F70" w14:textId="77777777" w:rsidR="00E077BB" w:rsidRPr="00E23B2F" w:rsidRDefault="00E077BB" w:rsidP="008247DA">
            <w:pPr>
              <w:pStyle w:val="NoSpacing"/>
              <w:rPr>
                <w:i/>
                <w:iCs/>
                <w:lang w:val="sq-AL"/>
              </w:rPr>
            </w:pPr>
          </w:p>
          <w:p w14:paraId="4B906201" w14:textId="77777777" w:rsidR="00E077BB" w:rsidRPr="00AB4B21" w:rsidRDefault="00E077BB" w:rsidP="008247DA">
            <w:pPr>
              <w:pStyle w:val="NoSpacing"/>
              <w:rPr>
                <w:lang w:val="sq-AL"/>
              </w:rPr>
            </w:pPr>
            <w:r w:rsidRPr="00AB4B21">
              <w:rPr>
                <w:b/>
                <w:bCs/>
                <w:lang w:val="sq-AL"/>
              </w:rPr>
              <w:lastRenderedPageBreak/>
              <w:t>Hapi 4</w:t>
            </w:r>
            <w:r w:rsidRPr="00AB4B21">
              <w:rPr>
                <w:lang w:val="sq-AL"/>
              </w:rPr>
              <w:t>: Nxënësve u shpërndahen fletë A4 dhe u kërkohet që të shkruajnë për veprimet që i kanë lënë përshtypje në tregim.</w:t>
            </w:r>
          </w:p>
          <w:p w14:paraId="7D0CA3CA" w14:textId="77777777" w:rsidR="00E077BB" w:rsidRPr="00AB4B21" w:rsidRDefault="00E077BB" w:rsidP="008247DA">
            <w:pPr>
              <w:pStyle w:val="NoSpacing"/>
              <w:rPr>
                <w:lang w:val="sq-AL"/>
              </w:rPr>
            </w:pPr>
            <w:r w:rsidRPr="00AB4B21">
              <w:rPr>
                <w:lang w:val="sq-AL"/>
              </w:rPr>
              <w:t>Veçojmë fjalinë kur gjyshi tha:</w:t>
            </w:r>
          </w:p>
          <w:p w14:paraId="68F47E02" w14:textId="77777777" w:rsidR="00E077BB" w:rsidRPr="00E23B2F" w:rsidRDefault="00E077BB" w:rsidP="008247DA">
            <w:pPr>
              <w:pStyle w:val="NoSpacing"/>
              <w:rPr>
                <w:i/>
                <w:iCs/>
                <w:lang w:val="sq-AL"/>
              </w:rPr>
            </w:pPr>
            <w:r w:rsidRPr="00E23B2F">
              <w:rPr>
                <w:i/>
                <w:iCs/>
                <w:lang w:val="sq-AL"/>
              </w:rPr>
              <w:t>Ata të kujtojnë. Kjo është gjë e mirë.</w:t>
            </w:r>
          </w:p>
          <w:p w14:paraId="0692F5DC" w14:textId="77777777" w:rsidR="00E077BB" w:rsidRPr="00AB4B21" w:rsidRDefault="00E077BB" w:rsidP="008247DA">
            <w:pPr>
              <w:pStyle w:val="NoSpacing"/>
              <w:rPr>
                <w:lang w:val="sq-AL"/>
              </w:rPr>
            </w:pPr>
            <w:r w:rsidRPr="00AB4B21">
              <w:rPr>
                <w:lang w:val="sq-AL"/>
              </w:rPr>
              <w:t>Në fund, nxënësit flasin për mesazhin e fortë që jep ky tregim:</w:t>
            </w:r>
          </w:p>
          <w:p w14:paraId="4EEEB850" w14:textId="77777777" w:rsidR="00E077BB" w:rsidRPr="00E23B2F" w:rsidRDefault="00E077BB" w:rsidP="008247DA">
            <w:pPr>
              <w:pStyle w:val="NoSpacing"/>
              <w:rPr>
                <w:i/>
                <w:iCs/>
                <w:lang w:val="sq-AL"/>
              </w:rPr>
            </w:pPr>
            <w:r w:rsidRPr="00E23B2F">
              <w:rPr>
                <w:i/>
                <w:iCs/>
                <w:lang w:val="sq-AL"/>
              </w:rPr>
              <w:t>T’u japim përkrahje njerëzve të sëmurë e që kanë nevojë për ne.</w:t>
            </w:r>
          </w:p>
          <w:p w14:paraId="3721A22A" w14:textId="77777777" w:rsidR="00E077BB" w:rsidRDefault="00E077BB" w:rsidP="008247DA">
            <w:pPr>
              <w:pStyle w:val="NoSpacing"/>
              <w:rPr>
                <w:lang w:val="sq-AL"/>
              </w:rPr>
            </w:pPr>
          </w:p>
          <w:p w14:paraId="2056FB94" w14:textId="77777777" w:rsidR="00E077BB" w:rsidRPr="00AB4B21" w:rsidRDefault="00E077BB" w:rsidP="008247DA">
            <w:pPr>
              <w:pStyle w:val="NoSpacing"/>
              <w:rPr>
                <w:b/>
                <w:bCs/>
                <w:lang w:val="sq-AL"/>
              </w:rPr>
            </w:pPr>
            <w:r w:rsidRPr="00AB4B21">
              <w:rPr>
                <w:b/>
                <w:bCs/>
                <w:lang w:val="sq-AL"/>
              </w:rPr>
              <w:t>Vlerësimi i nxënësve:</w:t>
            </w:r>
          </w:p>
          <w:p w14:paraId="43FE19D5" w14:textId="77777777" w:rsidR="00E077BB" w:rsidRPr="00AB4B21" w:rsidRDefault="00E077BB" w:rsidP="008247DA">
            <w:pPr>
              <w:pStyle w:val="NoSpacing"/>
              <w:rPr>
                <w:lang w:val="sq-AL"/>
              </w:rPr>
            </w:pPr>
            <w:r w:rsidRPr="00AB4B21">
              <w:rPr>
                <w:lang w:val="sq-AL"/>
              </w:rPr>
              <w:t>Nxënësit vlerësohen për ritregimin e ngjarjes në tregim dhe komentet e pjesëve të caktuara.</w:t>
            </w:r>
          </w:p>
          <w:p w14:paraId="0631DBA5" w14:textId="77777777" w:rsidR="00E077BB" w:rsidRPr="00AB4B21" w:rsidRDefault="00E077BB" w:rsidP="008247DA">
            <w:pPr>
              <w:pStyle w:val="NoSpacing"/>
              <w:rPr>
                <w:b/>
                <w:bCs/>
                <w:lang w:val="sq-AL"/>
              </w:rPr>
            </w:pPr>
          </w:p>
          <w:p w14:paraId="41C4058F" w14:textId="77777777" w:rsidR="00E077BB" w:rsidRPr="00AB4B21" w:rsidRDefault="00E077BB" w:rsidP="008247DA">
            <w:pPr>
              <w:pStyle w:val="NoSpacing"/>
              <w:rPr>
                <w:b/>
                <w:bCs/>
                <w:lang w:val="sq-AL"/>
              </w:rPr>
            </w:pPr>
            <w:r w:rsidRPr="00AB4B21">
              <w:rPr>
                <w:b/>
                <w:bCs/>
                <w:lang w:val="sq-AL"/>
              </w:rPr>
              <w:t>Detyrë:</w:t>
            </w:r>
          </w:p>
          <w:p w14:paraId="181616C5" w14:textId="77777777" w:rsidR="00E077BB" w:rsidRDefault="00E077BB" w:rsidP="008247DA">
            <w:pPr>
              <w:pStyle w:val="NoSpacing"/>
              <w:rPr>
                <w:lang w:val="sq-AL"/>
              </w:rPr>
            </w:pPr>
            <w:r w:rsidRPr="00AB4B21">
              <w:rPr>
                <w:lang w:val="sq-AL"/>
              </w:rPr>
              <w:t>Të shkruajë tri fjali (uratë) për dikë që është i sëmurë.</w:t>
            </w:r>
          </w:p>
          <w:p w14:paraId="2274328C" w14:textId="77777777" w:rsidR="00E077BB" w:rsidRPr="00AB4B21" w:rsidRDefault="00E077BB" w:rsidP="008247DA">
            <w:pPr>
              <w:pStyle w:val="NoSpacing"/>
              <w:rPr>
                <w:lang w:val="sq-AL"/>
              </w:rPr>
            </w:pPr>
          </w:p>
          <w:p w14:paraId="5EC3FA6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F6B121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9A11AA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488318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B488EEC" w14:textId="77777777" w:rsidTr="008247DA">
        <w:trPr>
          <w:trHeight w:val="108"/>
        </w:trPr>
        <w:tc>
          <w:tcPr>
            <w:tcW w:w="10105" w:type="dxa"/>
            <w:tcBorders>
              <w:top w:val="nil"/>
            </w:tcBorders>
          </w:tcPr>
          <w:p w14:paraId="79BF4F0D" w14:textId="77777777" w:rsidR="00E077BB" w:rsidRPr="0075463D" w:rsidRDefault="00E077BB" w:rsidP="008247DA">
            <w:pPr>
              <w:pStyle w:val="NoSpacing"/>
              <w:rPr>
                <w:color w:val="080C0C"/>
                <w:lang w:val="sq-AL"/>
              </w:rPr>
            </w:pPr>
          </w:p>
        </w:tc>
      </w:tr>
    </w:tbl>
    <w:p w14:paraId="699FCE78" w14:textId="77777777" w:rsidR="00E077BB" w:rsidRDefault="00E077BB" w:rsidP="00E077BB"/>
    <w:p w14:paraId="32C0D086" w14:textId="77777777" w:rsidR="00E077BB" w:rsidRDefault="00E077BB" w:rsidP="00E077BB"/>
    <w:p w14:paraId="2A0C72FB" w14:textId="77777777" w:rsidR="00E077BB" w:rsidRDefault="00E077BB" w:rsidP="00E077BB"/>
    <w:p w14:paraId="3AA3D9E8" w14:textId="77777777" w:rsidR="00E077BB" w:rsidRDefault="00E077BB" w:rsidP="00E077BB"/>
    <w:p w14:paraId="3AEB6123" w14:textId="77777777" w:rsidR="00E077BB" w:rsidRDefault="00E077BB" w:rsidP="00E077BB"/>
    <w:p w14:paraId="72FA5CF8" w14:textId="77777777" w:rsidR="00E077BB" w:rsidRDefault="00E077BB" w:rsidP="00E077BB"/>
    <w:p w14:paraId="09CD8D75" w14:textId="77777777" w:rsidR="00E077BB" w:rsidRDefault="00E077BB" w:rsidP="00E077BB"/>
    <w:p w14:paraId="2DB8829E" w14:textId="77777777" w:rsidR="00E077BB" w:rsidRDefault="00E077BB" w:rsidP="00E077BB"/>
    <w:p w14:paraId="1A77BB52" w14:textId="77777777" w:rsidR="00E077BB" w:rsidRDefault="00E077BB" w:rsidP="00E077BB"/>
    <w:p w14:paraId="7E59FD0C" w14:textId="77777777" w:rsidR="00E077BB" w:rsidRDefault="00E077BB" w:rsidP="00E077BB"/>
    <w:p w14:paraId="5D4DA168" w14:textId="77777777" w:rsidR="00E077BB" w:rsidRDefault="00E077BB" w:rsidP="00E077BB"/>
    <w:p w14:paraId="0635E9ED" w14:textId="77777777" w:rsidR="00E077BB" w:rsidRDefault="00E077BB" w:rsidP="00E077BB"/>
    <w:p w14:paraId="5D5BE616" w14:textId="77777777" w:rsidR="00E077BB" w:rsidRDefault="00E077BB" w:rsidP="00E077BB"/>
    <w:p w14:paraId="2996D4A7" w14:textId="77777777" w:rsidR="00E077BB" w:rsidRDefault="00E077BB" w:rsidP="00E077BB"/>
    <w:p w14:paraId="1A68CB69" w14:textId="77777777" w:rsidR="00E077BB" w:rsidRDefault="00E077BB" w:rsidP="00E077BB"/>
    <w:p w14:paraId="41502C39" w14:textId="77777777" w:rsidR="00E077BB" w:rsidRDefault="00E077BB" w:rsidP="00E077BB"/>
    <w:p w14:paraId="3BBD5F93" w14:textId="77777777" w:rsidR="00E077BB" w:rsidRDefault="00E077BB" w:rsidP="00E077BB"/>
    <w:p w14:paraId="6B084E3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CD16BB2" w14:textId="77777777" w:rsidTr="008247DA">
        <w:trPr>
          <w:trHeight w:val="206"/>
        </w:trPr>
        <w:tc>
          <w:tcPr>
            <w:tcW w:w="10105" w:type="dxa"/>
            <w:tcBorders>
              <w:top w:val="single" w:sz="8" w:space="0" w:color="000000"/>
              <w:bottom w:val="nil"/>
            </w:tcBorders>
            <w:shd w:val="clear" w:color="auto" w:fill="000000"/>
            <w:hideMark/>
          </w:tcPr>
          <w:p w14:paraId="38AD5638"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bookmarkStart w:id="10" w:name="_Hlk197380334"/>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64</w:t>
            </w:r>
            <w:proofErr w:type="gramEnd"/>
          </w:p>
        </w:tc>
      </w:tr>
      <w:tr w:rsidR="00E077BB" w:rsidRPr="00E077BB" w14:paraId="587733A6" w14:textId="77777777" w:rsidTr="008247DA">
        <w:trPr>
          <w:trHeight w:val="379"/>
        </w:trPr>
        <w:tc>
          <w:tcPr>
            <w:tcW w:w="10105" w:type="dxa"/>
            <w:tcBorders>
              <w:top w:val="single" w:sz="8" w:space="0" w:color="000000"/>
              <w:bottom w:val="single" w:sz="8" w:space="0" w:color="000000"/>
            </w:tcBorders>
            <w:hideMark/>
          </w:tcPr>
          <w:p w14:paraId="391D853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C8BC0F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5C54207" w14:textId="77777777" w:rsidTr="008247DA">
        <w:trPr>
          <w:trHeight w:val="1330"/>
        </w:trPr>
        <w:tc>
          <w:tcPr>
            <w:tcW w:w="10105" w:type="dxa"/>
            <w:tcBorders>
              <w:top w:val="nil"/>
              <w:bottom w:val="nil"/>
            </w:tcBorders>
          </w:tcPr>
          <w:p w14:paraId="700558AB" w14:textId="77777777" w:rsidR="00E077BB" w:rsidRPr="00881153" w:rsidRDefault="00E077BB" w:rsidP="008247DA">
            <w:pPr>
              <w:pStyle w:val="NoSpacing"/>
              <w:rPr>
                <w:lang w:val="sq-AL"/>
              </w:rPr>
            </w:pPr>
          </w:p>
          <w:p w14:paraId="18279182" w14:textId="77777777" w:rsidR="00E077BB" w:rsidRPr="00B34171" w:rsidRDefault="00E077BB" w:rsidP="008247DA">
            <w:pPr>
              <w:pStyle w:val="NoSpacing"/>
              <w:rPr>
                <w:color w:val="080C0C"/>
                <w:lang w:val="sq-AL"/>
              </w:rPr>
            </w:pPr>
            <w:r w:rsidRPr="00B34171">
              <w:rPr>
                <w:b/>
                <w:bCs/>
                <w:color w:val="080C0C"/>
                <w:lang w:val="sq-AL"/>
              </w:rPr>
              <w:t xml:space="preserve">Fusha kurrikulare: </w:t>
            </w:r>
            <w:r w:rsidRPr="00B34171">
              <w:rPr>
                <w:color w:val="080C0C"/>
                <w:lang w:val="sq-AL"/>
              </w:rPr>
              <w:t>Gjuhët dhe komunikimi</w:t>
            </w:r>
          </w:p>
          <w:p w14:paraId="4105E598" w14:textId="77777777" w:rsidR="00E077BB" w:rsidRPr="00B34171" w:rsidRDefault="00E077BB" w:rsidP="008247DA">
            <w:pPr>
              <w:pStyle w:val="NoSpacing"/>
              <w:rPr>
                <w:color w:val="080C0C"/>
                <w:lang w:val="sq-AL"/>
              </w:rPr>
            </w:pPr>
            <w:r w:rsidRPr="00B34171">
              <w:rPr>
                <w:b/>
                <w:bCs/>
                <w:color w:val="080C0C"/>
                <w:lang w:val="sq-AL"/>
              </w:rPr>
              <w:t xml:space="preserve">Lënda: </w:t>
            </w:r>
            <w:r w:rsidRPr="00B34171">
              <w:rPr>
                <w:color w:val="080C0C"/>
                <w:lang w:val="sq-AL"/>
              </w:rPr>
              <w:t xml:space="preserve">Gjuhë amtare (shqipe) </w:t>
            </w:r>
          </w:p>
          <w:p w14:paraId="1A45C8FE" w14:textId="77777777" w:rsidR="00E077BB" w:rsidRPr="00B34171" w:rsidRDefault="00E077BB" w:rsidP="008247DA">
            <w:pPr>
              <w:pStyle w:val="NoSpacing"/>
              <w:rPr>
                <w:b/>
                <w:bCs/>
                <w:color w:val="080C0C"/>
                <w:lang w:val="sq-AL"/>
              </w:rPr>
            </w:pPr>
            <w:r w:rsidRPr="00B34171">
              <w:rPr>
                <w:b/>
                <w:bCs/>
                <w:color w:val="080C0C"/>
                <w:lang w:val="sq-AL"/>
              </w:rPr>
              <w:t xml:space="preserve">Shkalla e kurrikulës: </w:t>
            </w:r>
            <w:r w:rsidRPr="00B34171">
              <w:rPr>
                <w:color w:val="080C0C"/>
                <w:lang w:val="sq-AL"/>
              </w:rPr>
              <w:t>1</w:t>
            </w:r>
            <w:r w:rsidRPr="00B34171">
              <w:rPr>
                <w:b/>
                <w:bCs/>
                <w:color w:val="080C0C"/>
                <w:lang w:val="sq-AL"/>
              </w:rPr>
              <w:tab/>
              <w:t xml:space="preserve">Klasa: </w:t>
            </w:r>
            <w:r w:rsidRPr="00B34171">
              <w:rPr>
                <w:color w:val="080C0C"/>
                <w:lang w:val="sq-AL"/>
              </w:rPr>
              <w:t>II</w:t>
            </w:r>
            <w:r w:rsidRPr="00B34171">
              <w:rPr>
                <w:b/>
                <w:bCs/>
                <w:color w:val="080C0C"/>
                <w:lang w:val="sq-AL"/>
              </w:rPr>
              <w:t xml:space="preserve"> </w:t>
            </w:r>
          </w:p>
          <w:p w14:paraId="023C8AC6" w14:textId="77777777" w:rsidR="00E077BB" w:rsidRPr="00B34171" w:rsidRDefault="00E077BB" w:rsidP="008247DA">
            <w:pPr>
              <w:pStyle w:val="NoSpacing"/>
              <w:rPr>
                <w:color w:val="080C0C"/>
                <w:lang w:val="sq-AL"/>
              </w:rPr>
            </w:pPr>
            <w:r w:rsidRPr="00B34171">
              <w:rPr>
                <w:b/>
                <w:bCs/>
                <w:color w:val="080C0C"/>
                <w:lang w:val="sq-AL"/>
              </w:rPr>
              <w:t xml:space="preserve">Tema: </w:t>
            </w:r>
            <w:r w:rsidRPr="00B34171">
              <w:rPr>
                <w:color w:val="080C0C"/>
                <w:lang w:val="sq-AL"/>
              </w:rPr>
              <w:t>Tekste të karakterit njohës</w:t>
            </w:r>
          </w:p>
          <w:p w14:paraId="67A480E1" w14:textId="77777777" w:rsidR="00E077BB" w:rsidRPr="00905F90" w:rsidRDefault="00E077BB" w:rsidP="008247DA">
            <w:pPr>
              <w:pStyle w:val="NoSpacing"/>
              <w:rPr>
                <w:b/>
                <w:bCs/>
                <w:color w:val="080C0C"/>
                <w:lang w:val="it-IT"/>
              </w:rPr>
            </w:pPr>
            <w:r w:rsidRPr="00905F90">
              <w:rPr>
                <w:b/>
                <w:bCs/>
                <w:color w:val="080C0C"/>
                <w:lang w:val="it-IT"/>
              </w:rPr>
              <w:t>Rezultatet e të nxënit të temës:</w:t>
            </w:r>
          </w:p>
          <w:p w14:paraId="2CF1255D" w14:textId="77777777" w:rsidR="00E077BB" w:rsidRDefault="00E077BB" w:rsidP="008247DA">
            <w:pPr>
              <w:pStyle w:val="NoSpacing"/>
              <w:rPr>
                <w:color w:val="080C0C"/>
                <w:lang w:val="it-IT"/>
              </w:rPr>
            </w:pPr>
            <w:r w:rsidRPr="00905F90">
              <w:rPr>
                <w:color w:val="080C0C"/>
                <w:lang w:val="it-IT"/>
              </w:rPr>
              <w:t>Identifikon elementet e teksteve të shkurtra letrare dhe joletrare.</w:t>
            </w:r>
          </w:p>
          <w:p w14:paraId="3A33214D" w14:textId="77777777" w:rsidR="00E077BB" w:rsidRPr="00905F90" w:rsidRDefault="00E077BB" w:rsidP="008247DA">
            <w:pPr>
              <w:pStyle w:val="NoSpacing"/>
              <w:rPr>
                <w:color w:val="080C0C"/>
                <w:lang w:val="it-IT"/>
              </w:rPr>
            </w:pPr>
          </w:p>
          <w:p w14:paraId="56914982" w14:textId="77777777" w:rsidR="00E077BB" w:rsidRPr="00905F90" w:rsidRDefault="00E077BB" w:rsidP="008247DA">
            <w:pPr>
              <w:pStyle w:val="NoSpacing"/>
              <w:rPr>
                <w:color w:val="080C0C"/>
                <w:lang w:val="it-IT"/>
              </w:rPr>
            </w:pPr>
            <w:r w:rsidRPr="00905F90">
              <w:rPr>
                <w:b/>
                <w:bCs/>
                <w:color w:val="080C0C"/>
                <w:lang w:val="it-IT"/>
              </w:rPr>
              <w:t xml:space="preserve">Kontributi në rezultatet për kompetencat kryesore të shkallës: </w:t>
            </w:r>
            <w:r w:rsidRPr="00905F90">
              <w:rPr>
                <w:color w:val="080C0C"/>
                <w:lang w:val="it-IT"/>
              </w:rPr>
              <w:t>I.1,2.</w:t>
            </w:r>
          </w:p>
          <w:p w14:paraId="1EBDE575" w14:textId="77777777" w:rsidR="00E077BB" w:rsidRPr="00905F90" w:rsidRDefault="00E077BB" w:rsidP="008247DA">
            <w:pPr>
              <w:pStyle w:val="NoSpacing"/>
              <w:rPr>
                <w:color w:val="080C0C"/>
                <w:lang w:val="it-IT"/>
              </w:rPr>
            </w:pPr>
            <w:r w:rsidRPr="00905F90">
              <w:rPr>
                <w:b/>
                <w:bCs/>
                <w:color w:val="080C0C"/>
                <w:lang w:val="it-IT"/>
              </w:rPr>
              <w:t xml:space="preserve">Kontributi në rezultatet e fushës së kurrikulës: </w:t>
            </w:r>
            <w:r w:rsidRPr="00905F90">
              <w:rPr>
                <w:color w:val="080C0C"/>
                <w:lang w:val="it-IT"/>
              </w:rPr>
              <w:t>2;6 3;1,2,3.</w:t>
            </w:r>
          </w:p>
          <w:p w14:paraId="76187C30" w14:textId="77777777" w:rsidR="00E077BB" w:rsidRDefault="00E077BB" w:rsidP="008247DA">
            <w:pPr>
              <w:pStyle w:val="NoSpacing"/>
              <w:jc w:val="center"/>
              <w:rPr>
                <w:b/>
                <w:bCs/>
                <w:color w:val="080C0C"/>
                <w:lang w:val="it-IT"/>
              </w:rPr>
            </w:pPr>
          </w:p>
          <w:p w14:paraId="2461309B"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3F9264D4" w14:textId="77777777" w:rsidR="00E077BB" w:rsidRPr="00B34171" w:rsidRDefault="00E077BB" w:rsidP="008247DA">
            <w:pPr>
              <w:pStyle w:val="NoSpacing"/>
              <w:jc w:val="center"/>
              <w:rPr>
                <w:b/>
                <w:bCs/>
                <w:color w:val="080C0C"/>
              </w:rPr>
            </w:pPr>
          </w:p>
          <w:p w14:paraId="6E32ED88" w14:textId="77777777" w:rsidR="00E077BB" w:rsidRPr="00905F90" w:rsidRDefault="00E077BB" w:rsidP="008247DA">
            <w:pPr>
              <w:pStyle w:val="NoSpacing"/>
              <w:rPr>
                <w:lang w:val="sq-AL"/>
              </w:rPr>
            </w:pPr>
            <w:r w:rsidRPr="00905F90">
              <w:rPr>
                <w:b/>
                <w:bCs/>
                <w:lang w:val="sq-AL"/>
              </w:rPr>
              <w:t>Njësia mësimore</w:t>
            </w:r>
            <w:r w:rsidRPr="00905F90">
              <w:rPr>
                <w:lang w:val="sq-AL"/>
              </w:rPr>
              <w:t>: Si shkruhet një letër?</w:t>
            </w:r>
          </w:p>
          <w:p w14:paraId="32CF766A" w14:textId="77777777" w:rsidR="00E077BB" w:rsidRPr="00905F90" w:rsidRDefault="00E077BB" w:rsidP="008247DA">
            <w:pPr>
              <w:pStyle w:val="NoSpacing"/>
              <w:rPr>
                <w:b/>
                <w:bCs/>
                <w:lang w:val="sq-AL"/>
              </w:rPr>
            </w:pPr>
            <w:r w:rsidRPr="00905F90">
              <w:rPr>
                <w:b/>
                <w:bCs/>
                <w:lang w:val="sq-AL"/>
              </w:rPr>
              <w:t>Rezultatet e të nxënit të orës mësimore:</w:t>
            </w:r>
          </w:p>
          <w:p w14:paraId="5BFE8BA9" w14:textId="77777777" w:rsidR="00E077BB" w:rsidRPr="00905F90" w:rsidRDefault="00E077BB" w:rsidP="008247DA">
            <w:pPr>
              <w:pStyle w:val="NoSpacing"/>
              <w:rPr>
                <w:lang w:val="sq-AL"/>
              </w:rPr>
            </w:pPr>
            <w:r w:rsidRPr="00905F90">
              <w:rPr>
                <w:lang w:val="sq-AL"/>
              </w:rPr>
              <w:t>•</w:t>
            </w:r>
            <w:r w:rsidRPr="00905F90">
              <w:rPr>
                <w:lang w:val="sq-AL"/>
              </w:rPr>
              <w:tab/>
              <w:t>Dallon fazat e shkrimit të letrës;</w:t>
            </w:r>
          </w:p>
          <w:p w14:paraId="4F40B35A" w14:textId="77777777" w:rsidR="00E077BB" w:rsidRPr="00905F90" w:rsidRDefault="00E077BB" w:rsidP="008247DA">
            <w:pPr>
              <w:pStyle w:val="NoSpacing"/>
              <w:rPr>
                <w:lang w:val="sq-AL"/>
              </w:rPr>
            </w:pPr>
            <w:r w:rsidRPr="00905F90">
              <w:rPr>
                <w:lang w:val="sq-AL"/>
              </w:rPr>
              <w:t>•</w:t>
            </w:r>
            <w:r w:rsidRPr="00905F90">
              <w:rPr>
                <w:lang w:val="sq-AL"/>
              </w:rPr>
              <w:tab/>
              <w:t>Shkruan letër duke respektuar kriteret e caktuara;</w:t>
            </w:r>
          </w:p>
          <w:p w14:paraId="002D5F30" w14:textId="77777777" w:rsidR="00E077BB" w:rsidRDefault="00E077BB" w:rsidP="008247DA">
            <w:pPr>
              <w:pStyle w:val="NoSpacing"/>
              <w:rPr>
                <w:lang w:val="sq-AL"/>
              </w:rPr>
            </w:pPr>
            <w:r w:rsidRPr="00905F90">
              <w:rPr>
                <w:lang w:val="sq-AL"/>
              </w:rPr>
              <w:t>•</w:t>
            </w:r>
            <w:r w:rsidRPr="00905F90">
              <w:rPr>
                <w:lang w:val="sq-AL"/>
              </w:rPr>
              <w:tab/>
              <w:t>Identifikon llojin e letrës së shkruar.</w:t>
            </w:r>
          </w:p>
          <w:p w14:paraId="67A95F98" w14:textId="77777777" w:rsidR="00E077BB" w:rsidRPr="00905F90" w:rsidRDefault="00E077BB" w:rsidP="008247DA">
            <w:pPr>
              <w:pStyle w:val="NoSpacing"/>
              <w:rPr>
                <w:lang w:val="sq-AL"/>
              </w:rPr>
            </w:pPr>
          </w:p>
          <w:p w14:paraId="67C53C09" w14:textId="77777777" w:rsidR="00E077BB" w:rsidRPr="00905F90" w:rsidRDefault="00E077BB" w:rsidP="008247DA">
            <w:pPr>
              <w:pStyle w:val="NoSpacing"/>
              <w:rPr>
                <w:lang w:val="sq-AL"/>
              </w:rPr>
            </w:pPr>
            <w:r w:rsidRPr="00905F90">
              <w:rPr>
                <w:b/>
                <w:bCs/>
                <w:lang w:val="sq-AL"/>
              </w:rPr>
              <w:t>Kriteret e suksesit</w:t>
            </w:r>
            <w:r w:rsidRPr="00905F90">
              <w:rPr>
                <w:lang w:val="sq-AL"/>
              </w:rPr>
              <w:t>: Përcaktohen me nxënësit në klasë.</w:t>
            </w:r>
          </w:p>
          <w:p w14:paraId="149D0A20" w14:textId="77777777" w:rsidR="00E077BB" w:rsidRPr="00905F90" w:rsidRDefault="00E077BB" w:rsidP="008247DA">
            <w:pPr>
              <w:pStyle w:val="NoSpacing"/>
              <w:rPr>
                <w:lang w:val="sq-AL"/>
              </w:rPr>
            </w:pPr>
            <w:r w:rsidRPr="00905F90">
              <w:rPr>
                <w:b/>
                <w:bCs/>
                <w:lang w:val="sq-AL"/>
              </w:rPr>
              <w:t>Burimet, mjetet e konkretizimit dhe materialet mësimore:</w:t>
            </w:r>
            <w:r w:rsidRPr="00905F90">
              <w:rPr>
                <w:lang w:val="sq-AL"/>
              </w:rPr>
              <w:t xml:space="preserve"> Fotografi të ndryshme, fletë A4.</w:t>
            </w:r>
          </w:p>
          <w:p w14:paraId="679A33D5" w14:textId="77777777" w:rsidR="00E077BB" w:rsidRPr="00905F90" w:rsidRDefault="00E077BB" w:rsidP="008247DA">
            <w:pPr>
              <w:pStyle w:val="NoSpacing"/>
              <w:rPr>
                <w:b/>
                <w:bCs/>
                <w:lang w:val="sq-AL"/>
              </w:rPr>
            </w:pPr>
            <w:r w:rsidRPr="00905F90">
              <w:rPr>
                <w:b/>
                <w:bCs/>
                <w:lang w:val="sq-AL"/>
              </w:rPr>
              <w:t>Lidhja me lëndët e tjera mësimore dhe/apo me çështjet ndërkurrikulare dhe situatat jetësore:</w:t>
            </w:r>
          </w:p>
          <w:p w14:paraId="21C353CA" w14:textId="77777777" w:rsidR="00E077BB" w:rsidRDefault="00E077BB" w:rsidP="008247DA">
            <w:pPr>
              <w:pStyle w:val="NoSpacing"/>
              <w:rPr>
                <w:lang w:val="sq-AL"/>
              </w:rPr>
            </w:pPr>
            <w:r w:rsidRPr="00905F90">
              <w:rPr>
                <w:lang w:val="sq-AL"/>
              </w:rPr>
              <w:t>Njeriu dhe natyra, Shoqëria dhe mjedisi</w:t>
            </w:r>
          </w:p>
          <w:p w14:paraId="5D7224F4" w14:textId="77777777" w:rsidR="00E077BB" w:rsidRDefault="00E077BB" w:rsidP="008247DA">
            <w:pPr>
              <w:pStyle w:val="NoSpacing"/>
              <w:rPr>
                <w:lang w:val="sq-AL"/>
              </w:rPr>
            </w:pPr>
          </w:p>
          <w:p w14:paraId="7F0083CC" w14:textId="77777777" w:rsidR="00E077BB" w:rsidRDefault="00E077BB" w:rsidP="008247DA">
            <w:pPr>
              <w:pStyle w:val="NoSpacing"/>
              <w:jc w:val="center"/>
              <w:rPr>
                <w:b/>
                <w:bCs/>
                <w:lang w:val="sq-AL"/>
              </w:rPr>
            </w:pPr>
            <w:r>
              <w:rPr>
                <w:b/>
                <w:bCs/>
                <w:lang w:val="sq-AL"/>
              </w:rPr>
              <w:t>METODOLOGJIA DHE VEPRIMTARIA ME NXËNËS</w:t>
            </w:r>
          </w:p>
          <w:p w14:paraId="51CD1D2C" w14:textId="77777777" w:rsidR="00E077BB" w:rsidRDefault="00E077BB" w:rsidP="008247DA">
            <w:pPr>
              <w:pStyle w:val="NoSpacing"/>
              <w:rPr>
                <w:lang w:val="sq-AL"/>
              </w:rPr>
            </w:pPr>
          </w:p>
          <w:p w14:paraId="44E508C3" w14:textId="77777777" w:rsidR="00E077BB" w:rsidRPr="00905F90" w:rsidRDefault="00E077BB" w:rsidP="008247DA">
            <w:pPr>
              <w:pStyle w:val="NoSpacing"/>
              <w:rPr>
                <w:lang w:val="sq-AL"/>
              </w:rPr>
            </w:pPr>
            <w:r w:rsidRPr="00905F90">
              <w:rPr>
                <w:b/>
                <w:bCs/>
                <w:lang w:val="sq-AL"/>
              </w:rPr>
              <w:t>Hapi 1</w:t>
            </w:r>
            <w:r w:rsidRPr="00905F90">
              <w:rPr>
                <w:lang w:val="sq-AL"/>
              </w:rPr>
              <w:t>: Mësimi fillon duka ua parashtruar nxënësve pyetjet:</w:t>
            </w:r>
          </w:p>
          <w:p w14:paraId="218DEA46" w14:textId="77777777" w:rsidR="00E077BB" w:rsidRDefault="00E077BB" w:rsidP="008247DA">
            <w:pPr>
              <w:pStyle w:val="NoSpacing"/>
              <w:rPr>
                <w:lang w:val="sq-AL"/>
              </w:rPr>
            </w:pPr>
            <w:r w:rsidRPr="00905F90">
              <w:rPr>
                <w:lang w:val="sq-AL"/>
              </w:rPr>
              <w:t>Kujt i keni shkruar letër për herë të fundit?</w:t>
            </w:r>
          </w:p>
          <w:p w14:paraId="5C613334" w14:textId="77777777" w:rsidR="00E077BB" w:rsidRPr="00905F90" w:rsidRDefault="00E077BB" w:rsidP="008247DA">
            <w:pPr>
              <w:pStyle w:val="NoSpacing"/>
              <w:rPr>
                <w:lang w:val="sq-AL"/>
              </w:rPr>
            </w:pPr>
            <w:r w:rsidRPr="00905F90">
              <w:rPr>
                <w:lang w:val="sq-AL"/>
              </w:rPr>
              <w:t>Si ia keni shkruar?</w:t>
            </w:r>
          </w:p>
          <w:p w14:paraId="17F63F70" w14:textId="77777777" w:rsidR="00E077BB" w:rsidRDefault="00E077BB" w:rsidP="008247DA">
            <w:pPr>
              <w:pStyle w:val="NoSpacing"/>
              <w:rPr>
                <w:lang w:val="sq-AL"/>
              </w:rPr>
            </w:pPr>
            <w:r w:rsidRPr="00905F90">
              <w:rPr>
                <w:lang w:val="sq-AL"/>
              </w:rPr>
              <w:t>Cila ka qenë arsyeja pse e keni shkruar?</w:t>
            </w:r>
          </w:p>
          <w:p w14:paraId="5CEC7497" w14:textId="77777777" w:rsidR="00E077BB" w:rsidRPr="00905F90" w:rsidRDefault="00E077BB" w:rsidP="008247DA">
            <w:pPr>
              <w:pStyle w:val="NoSpacing"/>
              <w:rPr>
                <w:lang w:val="sq-AL"/>
              </w:rPr>
            </w:pPr>
          </w:p>
          <w:p w14:paraId="7641BAF1" w14:textId="77777777" w:rsidR="00E077BB" w:rsidRPr="00905F90" w:rsidRDefault="00E077BB" w:rsidP="008247DA">
            <w:pPr>
              <w:pStyle w:val="NoSpacing"/>
              <w:rPr>
                <w:lang w:val="sq-AL"/>
              </w:rPr>
            </w:pPr>
            <w:r w:rsidRPr="00905F90">
              <w:rPr>
                <w:b/>
                <w:bCs/>
                <w:lang w:val="sq-AL"/>
              </w:rPr>
              <w:t>Hapi 2</w:t>
            </w:r>
            <w:r w:rsidRPr="00905F90">
              <w:rPr>
                <w:lang w:val="sq-AL"/>
              </w:rPr>
              <w:t>: U shpjegohet se letra shkruhet për të ruajtur miqësi me njerëzit e afërt, të dashur etj. Si çdo lloj tjetër shkrimi, edhe letra ka strukturën e saj ku dallohen:</w:t>
            </w:r>
          </w:p>
          <w:p w14:paraId="52AD9394" w14:textId="77777777" w:rsidR="00E077BB" w:rsidRPr="00905F90" w:rsidRDefault="00E077BB" w:rsidP="008247DA">
            <w:pPr>
              <w:pStyle w:val="NoSpacing"/>
              <w:rPr>
                <w:lang w:val="sq-AL"/>
              </w:rPr>
            </w:pPr>
            <w:r w:rsidRPr="00905F90">
              <w:rPr>
                <w:lang w:val="sq-AL"/>
              </w:rPr>
              <w:t>Hyrja – në fillim të letrës, shkruhen fjalët përshëndetëse:</w:t>
            </w:r>
          </w:p>
          <w:p w14:paraId="6803817C" w14:textId="77777777" w:rsidR="00E077BB" w:rsidRPr="004E6619" w:rsidRDefault="00E077BB" w:rsidP="008247DA">
            <w:pPr>
              <w:pStyle w:val="NoSpacing"/>
              <w:rPr>
                <w:i/>
                <w:iCs/>
                <w:lang w:val="sq-AL"/>
              </w:rPr>
            </w:pPr>
            <w:r w:rsidRPr="004E6619">
              <w:rPr>
                <w:i/>
                <w:iCs/>
                <w:lang w:val="sq-AL"/>
              </w:rPr>
              <w:t>(</w:t>
            </w:r>
            <w:r>
              <w:rPr>
                <w:i/>
                <w:iCs/>
                <w:lang w:val="sq-AL"/>
              </w:rPr>
              <w:t xml:space="preserve"> </w:t>
            </w:r>
            <w:r w:rsidRPr="004E6619">
              <w:rPr>
                <w:i/>
                <w:iCs/>
                <w:lang w:val="sq-AL"/>
              </w:rPr>
              <w:t>I dashur Petrit )</w:t>
            </w:r>
          </w:p>
          <w:p w14:paraId="698B6163" w14:textId="77777777" w:rsidR="00E077BB" w:rsidRPr="00905F90" w:rsidRDefault="00E077BB" w:rsidP="008247DA">
            <w:pPr>
              <w:pStyle w:val="NoSpacing"/>
              <w:rPr>
                <w:lang w:val="sq-AL"/>
              </w:rPr>
            </w:pPr>
            <w:r w:rsidRPr="00905F90">
              <w:rPr>
                <w:lang w:val="sq-AL"/>
              </w:rPr>
              <w:t>Zhvillimi – tregohet përse dërgohet letra:</w:t>
            </w:r>
          </w:p>
          <w:p w14:paraId="23241006" w14:textId="77777777" w:rsidR="00E077BB" w:rsidRPr="004E6619" w:rsidRDefault="00E077BB" w:rsidP="008247DA">
            <w:pPr>
              <w:pStyle w:val="NoSpacing"/>
              <w:rPr>
                <w:i/>
                <w:iCs/>
                <w:lang w:val="sq-AL"/>
              </w:rPr>
            </w:pPr>
            <w:r w:rsidRPr="00905F90">
              <w:rPr>
                <w:lang w:val="sq-AL"/>
              </w:rPr>
              <w:t xml:space="preserve">( </w:t>
            </w:r>
            <w:r w:rsidRPr="004E6619">
              <w:rPr>
                <w:i/>
                <w:iCs/>
                <w:lang w:val="sq-AL"/>
              </w:rPr>
              <w:t>Erdhëm të të shohim, por xhaxha portieri nuk na lejoi...)</w:t>
            </w:r>
          </w:p>
          <w:p w14:paraId="39876FBA" w14:textId="77777777" w:rsidR="00E077BB" w:rsidRPr="00905F90" w:rsidRDefault="00E077BB" w:rsidP="008247DA">
            <w:pPr>
              <w:pStyle w:val="NoSpacing"/>
              <w:rPr>
                <w:lang w:val="sq-AL"/>
              </w:rPr>
            </w:pPr>
            <w:r w:rsidRPr="00905F90">
              <w:rPr>
                <w:lang w:val="sq-AL"/>
              </w:rPr>
              <w:t>Mbyllja – shkruhen fjalët përshëndetëse dhe urimet:</w:t>
            </w:r>
          </w:p>
          <w:p w14:paraId="1BD5F93B" w14:textId="77777777" w:rsidR="00E077BB" w:rsidRPr="004E6619" w:rsidRDefault="00E077BB" w:rsidP="008247DA">
            <w:pPr>
              <w:pStyle w:val="NoSpacing"/>
              <w:rPr>
                <w:i/>
                <w:iCs/>
                <w:lang w:val="sq-AL"/>
              </w:rPr>
            </w:pPr>
            <w:r w:rsidRPr="004E6619">
              <w:rPr>
                <w:i/>
                <w:iCs/>
                <w:lang w:val="sq-AL"/>
              </w:rPr>
              <w:t>( Të urojmë shërim të shpejtë )</w:t>
            </w:r>
          </w:p>
          <w:p w14:paraId="7AC70AEC" w14:textId="77777777" w:rsidR="00E077BB" w:rsidRPr="00905F90" w:rsidRDefault="00E077BB" w:rsidP="008247DA">
            <w:pPr>
              <w:pStyle w:val="NoSpacing"/>
              <w:rPr>
                <w:lang w:val="sq-AL"/>
              </w:rPr>
            </w:pPr>
            <w:r w:rsidRPr="00905F90">
              <w:rPr>
                <w:lang w:val="sq-AL"/>
              </w:rPr>
              <w:t>Me dashuri,</w:t>
            </w:r>
          </w:p>
          <w:p w14:paraId="40FAEC4E" w14:textId="77777777" w:rsidR="00E077BB" w:rsidRPr="00905F90" w:rsidRDefault="00E077BB" w:rsidP="008247DA">
            <w:pPr>
              <w:pStyle w:val="NoSpacing"/>
              <w:rPr>
                <w:lang w:val="sq-AL"/>
              </w:rPr>
            </w:pPr>
            <w:r w:rsidRPr="00905F90">
              <w:rPr>
                <w:lang w:val="sq-AL"/>
              </w:rPr>
              <w:t>Shokët, shoqet dhe mësuesja e klasës.</w:t>
            </w:r>
          </w:p>
          <w:p w14:paraId="75484DD1" w14:textId="77777777" w:rsidR="00E077BB" w:rsidRPr="00905F90" w:rsidRDefault="00E077BB" w:rsidP="008247DA">
            <w:pPr>
              <w:pStyle w:val="NoSpacing"/>
              <w:rPr>
                <w:lang w:val="sq-AL"/>
              </w:rPr>
            </w:pPr>
            <w:r w:rsidRPr="00905F90">
              <w:rPr>
                <w:lang w:val="sq-AL"/>
              </w:rPr>
              <w:t xml:space="preserve"> </w:t>
            </w:r>
          </w:p>
          <w:p w14:paraId="71DE30D3" w14:textId="77777777" w:rsidR="00E077BB" w:rsidRPr="00905F90" w:rsidRDefault="00E077BB" w:rsidP="008247DA">
            <w:pPr>
              <w:pStyle w:val="NoSpacing"/>
              <w:rPr>
                <w:lang w:val="sq-AL"/>
              </w:rPr>
            </w:pPr>
            <w:r w:rsidRPr="00905F90">
              <w:rPr>
                <w:b/>
                <w:bCs/>
                <w:lang w:val="sq-AL"/>
              </w:rPr>
              <w:t>Hapi 3:</w:t>
            </w:r>
            <w:r w:rsidRPr="00905F90">
              <w:rPr>
                <w:lang w:val="sq-AL"/>
              </w:rPr>
              <w:t xml:space="preserve"> Nxënësit ndahen në grupe.</w:t>
            </w:r>
          </w:p>
          <w:p w14:paraId="7404100D" w14:textId="77777777" w:rsidR="00E077BB" w:rsidRPr="00905F90" w:rsidRDefault="00E077BB" w:rsidP="008247DA">
            <w:pPr>
              <w:pStyle w:val="NoSpacing"/>
              <w:rPr>
                <w:lang w:val="sq-AL"/>
              </w:rPr>
            </w:pPr>
            <w:r w:rsidRPr="00905F90">
              <w:rPr>
                <w:lang w:val="sq-AL"/>
              </w:rPr>
              <w:t>Sipas modelit që kishin në libër, do të shkruajnë duke respektuar kriteret e përcaktuara:</w:t>
            </w:r>
          </w:p>
          <w:p w14:paraId="5AE8B73C" w14:textId="77777777" w:rsidR="00E077BB" w:rsidRDefault="00E077BB" w:rsidP="008247DA">
            <w:pPr>
              <w:pStyle w:val="NoSpacing"/>
              <w:rPr>
                <w:lang w:val="sq-AL"/>
              </w:rPr>
            </w:pPr>
            <w:r w:rsidRPr="00905F90">
              <w:rPr>
                <w:lang w:val="sq-AL"/>
              </w:rPr>
              <w:lastRenderedPageBreak/>
              <w:t xml:space="preserve">Grupi 1: Letër urimi; </w:t>
            </w:r>
          </w:p>
          <w:p w14:paraId="2CCA6405" w14:textId="77777777" w:rsidR="00E077BB" w:rsidRDefault="00E077BB" w:rsidP="008247DA">
            <w:pPr>
              <w:pStyle w:val="NoSpacing"/>
              <w:rPr>
                <w:lang w:val="sq-AL"/>
              </w:rPr>
            </w:pPr>
            <w:r w:rsidRPr="00905F90">
              <w:rPr>
                <w:lang w:val="sq-AL"/>
              </w:rPr>
              <w:t xml:space="preserve">Grupi 2: Letër falënderimi; </w:t>
            </w:r>
          </w:p>
          <w:p w14:paraId="6B6BEAE1" w14:textId="77777777" w:rsidR="00E077BB" w:rsidRDefault="00E077BB" w:rsidP="008247DA">
            <w:pPr>
              <w:pStyle w:val="NoSpacing"/>
              <w:rPr>
                <w:lang w:val="sq-AL"/>
              </w:rPr>
            </w:pPr>
            <w:r w:rsidRPr="00905F90">
              <w:rPr>
                <w:lang w:val="sq-AL"/>
              </w:rPr>
              <w:t xml:space="preserve">Grupi 3: Letër miqësore; </w:t>
            </w:r>
          </w:p>
          <w:p w14:paraId="261EBC7D" w14:textId="77777777" w:rsidR="00E077BB" w:rsidRPr="00905F90" w:rsidRDefault="00E077BB" w:rsidP="008247DA">
            <w:pPr>
              <w:pStyle w:val="NoSpacing"/>
              <w:rPr>
                <w:lang w:val="sq-AL"/>
              </w:rPr>
            </w:pPr>
            <w:r w:rsidRPr="00905F90">
              <w:rPr>
                <w:lang w:val="sq-AL"/>
              </w:rPr>
              <w:t>Grupi 4: Letër lajmërimi.</w:t>
            </w:r>
          </w:p>
          <w:p w14:paraId="0431DFE8" w14:textId="77777777" w:rsidR="00E077BB" w:rsidRPr="00905F90" w:rsidRDefault="00E077BB" w:rsidP="008247DA">
            <w:pPr>
              <w:pStyle w:val="NoSpacing"/>
              <w:rPr>
                <w:lang w:val="sq-AL"/>
              </w:rPr>
            </w:pPr>
            <w:r w:rsidRPr="00905F90">
              <w:rPr>
                <w:lang w:val="sq-AL"/>
              </w:rPr>
              <w:t>Në fund lexohen letrat nga përfaqësuesit e grupeve, të përzgjedhura nga vetë nxënësit.</w:t>
            </w:r>
          </w:p>
          <w:p w14:paraId="08676841" w14:textId="77777777" w:rsidR="00E077BB" w:rsidRPr="00905F90" w:rsidRDefault="00E077BB" w:rsidP="008247DA">
            <w:pPr>
              <w:pStyle w:val="NoSpacing"/>
              <w:rPr>
                <w:lang w:val="sq-AL"/>
              </w:rPr>
            </w:pPr>
            <w:r w:rsidRPr="00905F90">
              <w:rPr>
                <w:lang w:val="sq-AL"/>
              </w:rPr>
              <w:t>Sipas nevojës, mësuesi intervenon dhe korrigjon, që letra të jetë sa më e saktë dhe e kompletuar.</w:t>
            </w:r>
          </w:p>
          <w:p w14:paraId="02173619" w14:textId="77777777" w:rsidR="00E077BB" w:rsidRDefault="00E077BB" w:rsidP="008247DA">
            <w:pPr>
              <w:pStyle w:val="NoSpacing"/>
              <w:rPr>
                <w:lang w:val="sq-AL"/>
              </w:rPr>
            </w:pPr>
          </w:p>
          <w:p w14:paraId="4F82FE33" w14:textId="77777777" w:rsidR="00E077BB" w:rsidRPr="00905F90" w:rsidRDefault="00E077BB" w:rsidP="008247DA">
            <w:pPr>
              <w:pStyle w:val="NoSpacing"/>
              <w:rPr>
                <w:b/>
                <w:bCs/>
                <w:lang w:val="sq-AL"/>
              </w:rPr>
            </w:pPr>
            <w:r w:rsidRPr="00905F90">
              <w:rPr>
                <w:b/>
                <w:bCs/>
                <w:lang w:val="sq-AL"/>
              </w:rPr>
              <w:t>Vlerësimi i nxënësve:</w:t>
            </w:r>
          </w:p>
          <w:p w14:paraId="6F5ECF4E" w14:textId="77777777" w:rsidR="00E077BB" w:rsidRDefault="00E077BB" w:rsidP="008247DA">
            <w:pPr>
              <w:pStyle w:val="NoSpacing"/>
              <w:rPr>
                <w:lang w:val="sq-AL"/>
              </w:rPr>
            </w:pPr>
            <w:r w:rsidRPr="00905F90">
              <w:rPr>
                <w:lang w:val="sq-AL"/>
              </w:rPr>
              <w:t>Vlerësimi i nxënësve bëhet për shkrimin e një letre duke respektuar fazat e shkrimit.</w:t>
            </w:r>
          </w:p>
          <w:p w14:paraId="2343DFF2" w14:textId="77777777" w:rsidR="00E077BB" w:rsidRPr="00905F90" w:rsidRDefault="00E077BB" w:rsidP="008247DA">
            <w:pPr>
              <w:pStyle w:val="NoSpacing"/>
              <w:rPr>
                <w:lang w:val="sq-AL"/>
              </w:rPr>
            </w:pPr>
          </w:p>
          <w:p w14:paraId="7DF2FD15" w14:textId="77777777" w:rsidR="00E077BB" w:rsidRPr="00905F90" w:rsidRDefault="00E077BB" w:rsidP="008247DA">
            <w:pPr>
              <w:pStyle w:val="NoSpacing"/>
              <w:rPr>
                <w:b/>
                <w:bCs/>
                <w:lang w:val="sq-AL"/>
              </w:rPr>
            </w:pPr>
            <w:r w:rsidRPr="00905F90">
              <w:rPr>
                <w:b/>
                <w:bCs/>
                <w:lang w:val="sq-AL"/>
              </w:rPr>
              <w:t>Detyrë:</w:t>
            </w:r>
          </w:p>
          <w:p w14:paraId="6DE41B57" w14:textId="77777777" w:rsidR="00E077BB" w:rsidRDefault="00E077BB" w:rsidP="008247DA">
            <w:pPr>
              <w:pStyle w:val="NoSpacing"/>
              <w:rPr>
                <w:lang w:val="sq-AL"/>
              </w:rPr>
            </w:pPr>
            <w:r w:rsidRPr="00905F90">
              <w:rPr>
                <w:lang w:val="sq-AL"/>
              </w:rPr>
              <w:t>Të gjejë tri letra të shkruara në internet dhe t’i komentojë ato.</w:t>
            </w:r>
          </w:p>
          <w:p w14:paraId="62F9DD9A" w14:textId="77777777" w:rsidR="00E077BB" w:rsidRPr="00AB4B21" w:rsidRDefault="00E077BB" w:rsidP="008247DA">
            <w:pPr>
              <w:pStyle w:val="NoSpacing"/>
              <w:rPr>
                <w:lang w:val="sq-AL"/>
              </w:rPr>
            </w:pPr>
          </w:p>
          <w:p w14:paraId="26B746A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01EF34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E67A68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96BC0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FD6D29E" w14:textId="77777777" w:rsidTr="008247DA">
        <w:trPr>
          <w:trHeight w:val="108"/>
        </w:trPr>
        <w:tc>
          <w:tcPr>
            <w:tcW w:w="10105" w:type="dxa"/>
            <w:tcBorders>
              <w:top w:val="nil"/>
            </w:tcBorders>
          </w:tcPr>
          <w:p w14:paraId="7B82B140" w14:textId="77777777" w:rsidR="00E077BB" w:rsidRPr="0075463D" w:rsidRDefault="00E077BB" w:rsidP="008247DA">
            <w:pPr>
              <w:pStyle w:val="NoSpacing"/>
              <w:rPr>
                <w:color w:val="080C0C"/>
                <w:lang w:val="sq-AL"/>
              </w:rPr>
            </w:pPr>
          </w:p>
        </w:tc>
      </w:tr>
      <w:bookmarkEnd w:id="10"/>
    </w:tbl>
    <w:p w14:paraId="4F5AE6AB" w14:textId="77777777" w:rsidR="00E077BB" w:rsidRDefault="00E077BB" w:rsidP="00E077BB"/>
    <w:p w14:paraId="6D4FFDD8" w14:textId="77777777" w:rsidR="00E077BB" w:rsidRDefault="00E077BB" w:rsidP="00E077BB"/>
    <w:p w14:paraId="30CA2B80" w14:textId="77777777" w:rsidR="00E077BB" w:rsidRDefault="00E077BB" w:rsidP="00E077BB"/>
    <w:p w14:paraId="56F393DB" w14:textId="77777777" w:rsidR="00E077BB" w:rsidRDefault="00E077BB" w:rsidP="00E077BB"/>
    <w:p w14:paraId="597C27E7" w14:textId="77777777" w:rsidR="00E077BB" w:rsidRDefault="00E077BB" w:rsidP="00E077BB"/>
    <w:p w14:paraId="0B139F9D" w14:textId="77777777" w:rsidR="00E077BB" w:rsidRDefault="00E077BB" w:rsidP="00E077BB"/>
    <w:p w14:paraId="0ADF0395" w14:textId="77777777" w:rsidR="00E077BB" w:rsidRDefault="00E077BB" w:rsidP="00E077BB"/>
    <w:p w14:paraId="289931CA" w14:textId="77777777" w:rsidR="00E077BB" w:rsidRDefault="00E077BB" w:rsidP="00E077BB"/>
    <w:p w14:paraId="1817D0E0" w14:textId="77777777" w:rsidR="00E077BB" w:rsidRDefault="00E077BB" w:rsidP="00E077BB"/>
    <w:p w14:paraId="64B4E795" w14:textId="77777777" w:rsidR="00E077BB" w:rsidRDefault="00E077BB" w:rsidP="00E077BB"/>
    <w:p w14:paraId="0B25208A" w14:textId="77777777" w:rsidR="00E077BB" w:rsidRDefault="00E077BB" w:rsidP="00E077BB"/>
    <w:p w14:paraId="2A5E06B5" w14:textId="77777777" w:rsidR="00E077BB" w:rsidRDefault="00E077BB" w:rsidP="00E077BB"/>
    <w:p w14:paraId="7434068C" w14:textId="77777777" w:rsidR="00E077BB" w:rsidRDefault="00E077BB" w:rsidP="00E077BB"/>
    <w:p w14:paraId="0AEC1CED" w14:textId="77777777" w:rsidR="00E077BB" w:rsidRDefault="00E077BB" w:rsidP="00E077BB"/>
    <w:p w14:paraId="1F1E7183" w14:textId="77777777" w:rsidR="00E077BB" w:rsidRDefault="00E077BB" w:rsidP="00E077BB"/>
    <w:p w14:paraId="6DF57804" w14:textId="77777777" w:rsidR="00E077BB" w:rsidRDefault="00E077BB" w:rsidP="00E077BB"/>
    <w:p w14:paraId="7D0A31F4" w14:textId="77777777" w:rsidR="00E077BB" w:rsidRDefault="00E077BB" w:rsidP="00E077BB"/>
    <w:p w14:paraId="0B2B4B4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71DFE75" w14:textId="77777777" w:rsidTr="008247DA">
        <w:trPr>
          <w:trHeight w:val="206"/>
        </w:trPr>
        <w:tc>
          <w:tcPr>
            <w:tcW w:w="10105" w:type="dxa"/>
            <w:tcBorders>
              <w:top w:val="single" w:sz="8" w:space="0" w:color="000000"/>
              <w:bottom w:val="nil"/>
            </w:tcBorders>
            <w:shd w:val="clear" w:color="auto" w:fill="000000"/>
            <w:hideMark/>
          </w:tcPr>
          <w:p w14:paraId="16F3194B"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65</w:t>
            </w:r>
            <w:proofErr w:type="gramEnd"/>
          </w:p>
        </w:tc>
      </w:tr>
      <w:tr w:rsidR="00E077BB" w:rsidRPr="00E077BB" w14:paraId="11CC7C8C" w14:textId="77777777" w:rsidTr="008247DA">
        <w:trPr>
          <w:trHeight w:val="379"/>
        </w:trPr>
        <w:tc>
          <w:tcPr>
            <w:tcW w:w="10105" w:type="dxa"/>
            <w:tcBorders>
              <w:top w:val="single" w:sz="8" w:space="0" w:color="000000"/>
              <w:bottom w:val="single" w:sz="8" w:space="0" w:color="000000"/>
            </w:tcBorders>
            <w:hideMark/>
          </w:tcPr>
          <w:p w14:paraId="24B7886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FF980B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B4FF122" w14:textId="77777777" w:rsidTr="008247DA">
        <w:trPr>
          <w:trHeight w:val="5290"/>
        </w:trPr>
        <w:tc>
          <w:tcPr>
            <w:tcW w:w="10105" w:type="dxa"/>
            <w:tcBorders>
              <w:top w:val="nil"/>
              <w:bottom w:val="nil"/>
            </w:tcBorders>
          </w:tcPr>
          <w:p w14:paraId="6CD2CEF0" w14:textId="77777777" w:rsidR="00E077BB" w:rsidRDefault="00E077BB" w:rsidP="008247DA">
            <w:pPr>
              <w:pStyle w:val="NoSpacing"/>
              <w:rPr>
                <w:lang w:val="sq-AL"/>
              </w:rPr>
            </w:pPr>
          </w:p>
          <w:p w14:paraId="6E59C359" w14:textId="77777777" w:rsidR="00E077BB" w:rsidRPr="009F26E5" w:rsidRDefault="00E077BB" w:rsidP="008247DA">
            <w:pPr>
              <w:pStyle w:val="NoSpacing"/>
              <w:rPr>
                <w:lang w:val="sq-AL"/>
              </w:rPr>
            </w:pPr>
            <w:r w:rsidRPr="009F26E5">
              <w:rPr>
                <w:b/>
                <w:bCs/>
                <w:lang w:val="sq-AL"/>
              </w:rPr>
              <w:t>Fusha kurrikulare</w:t>
            </w:r>
            <w:r w:rsidRPr="009F26E5">
              <w:rPr>
                <w:lang w:val="sq-AL"/>
              </w:rPr>
              <w:t>: Gjuhët dhe komunikimi</w:t>
            </w:r>
          </w:p>
          <w:p w14:paraId="04A81869" w14:textId="77777777" w:rsidR="00E077BB" w:rsidRPr="009F26E5" w:rsidRDefault="00E077BB" w:rsidP="008247DA">
            <w:pPr>
              <w:pStyle w:val="NoSpacing"/>
              <w:rPr>
                <w:lang w:val="sq-AL"/>
              </w:rPr>
            </w:pPr>
            <w:r w:rsidRPr="009F26E5">
              <w:rPr>
                <w:b/>
                <w:bCs/>
                <w:lang w:val="sq-AL"/>
              </w:rPr>
              <w:t>Lënda</w:t>
            </w:r>
            <w:r w:rsidRPr="009F26E5">
              <w:rPr>
                <w:lang w:val="sq-AL"/>
              </w:rPr>
              <w:t>: Gjuhë amtare (shqipe)</w:t>
            </w:r>
          </w:p>
          <w:p w14:paraId="3FBD16FD" w14:textId="77777777" w:rsidR="00E077BB" w:rsidRDefault="00E077BB" w:rsidP="008247DA">
            <w:pPr>
              <w:pStyle w:val="NoSpacing"/>
              <w:rPr>
                <w:lang w:val="sq-AL"/>
              </w:rPr>
            </w:pPr>
            <w:r w:rsidRPr="009F26E5">
              <w:rPr>
                <w:b/>
                <w:bCs/>
                <w:lang w:val="sq-AL"/>
              </w:rPr>
              <w:t>Shkalla e kurrikulës</w:t>
            </w:r>
            <w:r w:rsidRPr="009F26E5">
              <w:rPr>
                <w:lang w:val="sq-AL"/>
              </w:rPr>
              <w:t>: 1</w:t>
            </w:r>
            <w:r w:rsidRPr="009F26E5">
              <w:rPr>
                <w:lang w:val="sq-AL"/>
              </w:rPr>
              <w:tab/>
            </w:r>
            <w:r w:rsidRPr="009F26E5">
              <w:rPr>
                <w:b/>
                <w:bCs/>
                <w:lang w:val="sq-AL"/>
              </w:rPr>
              <w:t>Klasa</w:t>
            </w:r>
            <w:r w:rsidRPr="009F26E5">
              <w:rPr>
                <w:lang w:val="sq-AL"/>
              </w:rPr>
              <w:t xml:space="preserve">: II </w:t>
            </w:r>
          </w:p>
          <w:p w14:paraId="5427AD25" w14:textId="77777777" w:rsidR="00E077BB" w:rsidRPr="009F26E5" w:rsidRDefault="00E077BB" w:rsidP="008247DA">
            <w:pPr>
              <w:pStyle w:val="NoSpacing"/>
              <w:rPr>
                <w:lang w:val="sq-AL"/>
              </w:rPr>
            </w:pPr>
            <w:r w:rsidRPr="009F26E5">
              <w:rPr>
                <w:b/>
                <w:bCs/>
                <w:lang w:val="sq-AL"/>
              </w:rPr>
              <w:t>Tema:</w:t>
            </w:r>
            <w:r w:rsidRPr="009F26E5">
              <w:rPr>
                <w:lang w:val="sq-AL"/>
              </w:rPr>
              <w:t xml:space="preserve"> Fjalitë dëftore, pyetëse, mohore dhe pohore</w:t>
            </w:r>
          </w:p>
          <w:p w14:paraId="112A37FD" w14:textId="77777777" w:rsidR="00E077BB" w:rsidRPr="009F26E5" w:rsidRDefault="00E077BB" w:rsidP="008247DA">
            <w:pPr>
              <w:pStyle w:val="NoSpacing"/>
              <w:rPr>
                <w:b/>
                <w:bCs/>
                <w:lang w:val="sq-AL"/>
              </w:rPr>
            </w:pPr>
            <w:r w:rsidRPr="009F26E5">
              <w:rPr>
                <w:b/>
                <w:bCs/>
                <w:lang w:val="sq-AL"/>
              </w:rPr>
              <w:t>Rezultatet e të nxënit të temës:</w:t>
            </w:r>
          </w:p>
          <w:p w14:paraId="1BB2ACB2" w14:textId="77777777" w:rsidR="00E077BB" w:rsidRDefault="00E077BB" w:rsidP="008247DA">
            <w:pPr>
              <w:pStyle w:val="NoSpacing"/>
              <w:rPr>
                <w:lang w:val="sq-AL"/>
              </w:rPr>
            </w:pPr>
            <w:r w:rsidRPr="009F26E5">
              <w:rPr>
                <w:lang w:val="sq-AL"/>
              </w:rPr>
              <w:t>Shkruan fjali dëftore, pyetëse, pohore dhe mohore.</w:t>
            </w:r>
          </w:p>
          <w:p w14:paraId="3097DC97" w14:textId="77777777" w:rsidR="00E077BB" w:rsidRPr="009F26E5" w:rsidRDefault="00E077BB" w:rsidP="008247DA">
            <w:pPr>
              <w:pStyle w:val="NoSpacing"/>
              <w:rPr>
                <w:lang w:val="sq-AL"/>
              </w:rPr>
            </w:pPr>
          </w:p>
          <w:p w14:paraId="4CF661F9" w14:textId="77777777" w:rsidR="00E077BB" w:rsidRPr="009F26E5" w:rsidRDefault="00E077BB" w:rsidP="008247DA">
            <w:pPr>
              <w:pStyle w:val="NoSpacing"/>
              <w:rPr>
                <w:lang w:val="sq-AL"/>
              </w:rPr>
            </w:pPr>
            <w:r w:rsidRPr="009F26E5">
              <w:rPr>
                <w:b/>
                <w:bCs/>
                <w:lang w:val="sq-AL"/>
              </w:rPr>
              <w:t>Kontributi në rezultatet për kompetencat kryesore të shkallës</w:t>
            </w:r>
            <w:r w:rsidRPr="009F26E5">
              <w:rPr>
                <w:lang w:val="sq-AL"/>
              </w:rPr>
              <w:t>: I.3, II.8, III.2.</w:t>
            </w:r>
          </w:p>
          <w:p w14:paraId="2319747C" w14:textId="77777777" w:rsidR="00E077BB" w:rsidRDefault="00E077BB" w:rsidP="008247DA">
            <w:pPr>
              <w:pStyle w:val="NoSpacing"/>
              <w:rPr>
                <w:lang w:val="sq-AL"/>
              </w:rPr>
            </w:pPr>
            <w:r w:rsidRPr="009F26E5">
              <w:rPr>
                <w:b/>
                <w:bCs/>
                <w:lang w:val="sq-AL"/>
              </w:rPr>
              <w:t>Kontributi në rezultatet e fushës së kurrikulës</w:t>
            </w:r>
            <w:r w:rsidRPr="009F26E5">
              <w:rPr>
                <w:lang w:val="sq-AL"/>
              </w:rPr>
              <w:t>: II.6 3.7,8.</w:t>
            </w:r>
          </w:p>
          <w:p w14:paraId="22968986" w14:textId="77777777" w:rsidR="00E077BB" w:rsidRPr="00881153" w:rsidRDefault="00E077BB" w:rsidP="008247DA">
            <w:pPr>
              <w:pStyle w:val="NoSpacing"/>
              <w:rPr>
                <w:lang w:val="sq-AL"/>
              </w:rPr>
            </w:pPr>
          </w:p>
          <w:p w14:paraId="0426904E"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567AC3C5" w14:textId="77777777" w:rsidR="00E077BB" w:rsidRPr="00B34171" w:rsidRDefault="00E077BB" w:rsidP="008247DA">
            <w:pPr>
              <w:pStyle w:val="NoSpacing"/>
              <w:jc w:val="center"/>
              <w:rPr>
                <w:b/>
                <w:bCs/>
                <w:color w:val="080C0C"/>
              </w:rPr>
            </w:pPr>
          </w:p>
          <w:p w14:paraId="3EB548B0" w14:textId="77777777" w:rsidR="00E077BB" w:rsidRPr="009F26E5" w:rsidRDefault="00E077BB" w:rsidP="008247DA">
            <w:pPr>
              <w:pStyle w:val="NoSpacing"/>
              <w:rPr>
                <w:lang w:val="sq-AL"/>
              </w:rPr>
            </w:pPr>
            <w:r w:rsidRPr="009F26E5">
              <w:rPr>
                <w:b/>
                <w:bCs/>
                <w:lang w:val="sq-AL"/>
              </w:rPr>
              <w:t>Njësia mësimore:</w:t>
            </w:r>
            <w:r w:rsidRPr="009F26E5">
              <w:rPr>
                <w:lang w:val="sq-AL"/>
              </w:rPr>
              <w:t xml:space="preserve"> Fjalia dëftore</w:t>
            </w:r>
          </w:p>
          <w:p w14:paraId="4BB265E6" w14:textId="77777777" w:rsidR="00E077BB" w:rsidRPr="009F26E5" w:rsidRDefault="00E077BB" w:rsidP="008247DA">
            <w:pPr>
              <w:pStyle w:val="NoSpacing"/>
              <w:rPr>
                <w:b/>
                <w:bCs/>
                <w:lang w:val="sq-AL"/>
              </w:rPr>
            </w:pPr>
            <w:r w:rsidRPr="009F26E5">
              <w:rPr>
                <w:b/>
                <w:bCs/>
                <w:lang w:val="sq-AL"/>
              </w:rPr>
              <w:t>Rezultatet e të nxënit të orës mësimore:</w:t>
            </w:r>
          </w:p>
          <w:p w14:paraId="15FBF9DB" w14:textId="77777777" w:rsidR="00E077BB" w:rsidRPr="009F26E5" w:rsidRDefault="00E077BB" w:rsidP="008247DA">
            <w:pPr>
              <w:pStyle w:val="NoSpacing"/>
              <w:rPr>
                <w:lang w:val="sq-AL"/>
              </w:rPr>
            </w:pPr>
            <w:r w:rsidRPr="009F26E5">
              <w:rPr>
                <w:lang w:val="sq-AL"/>
              </w:rPr>
              <w:t>•</w:t>
            </w:r>
            <w:r w:rsidRPr="009F26E5">
              <w:rPr>
                <w:lang w:val="sq-AL"/>
              </w:rPr>
              <w:tab/>
              <w:t>Rendit fjalët për të krijuar fjali;</w:t>
            </w:r>
          </w:p>
          <w:p w14:paraId="7EACFD1A" w14:textId="77777777" w:rsidR="00E077BB" w:rsidRPr="009F26E5" w:rsidRDefault="00E077BB" w:rsidP="008247DA">
            <w:pPr>
              <w:pStyle w:val="NoSpacing"/>
              <w:rPr>
                <w:lang w:val="sq-AL"/>
              </w:rPr>
            </w:pPr>
            <w:r w:rsidRPr="009F26E5">
              <w:rPr>
                <w:lang w:val="sq-AL"/>
              </w:rPr>
              <w:t>•</w:t>
            </w:r>
            <w:r w:rsidRPr="009F26E5">
              <w:rPr>
                <w:lang w:val="sq-AL"/>
              </w:rPr>
              <w:tab/>
              <w:t>Vendos saktë shkronjën e madhe dhe pikën në fund të fjalisë;</w:t>
            </w:r>
          </w:p>
          <w:p w14:paraId="4D76D7A3" w14:textId="77777777" w:rsidR="00E077BB" w:rsidRDefault="00E077BB" w:rsidP="008247DA">
            <w:pPr>
              <w:pStyle w:val="NoSpacing"/>
              <w:rPr>
                <w:lang w:val="sq-AL"/>
              </w:rPr>
            </w:pPr>
            <w:r w:rsidRPr="009F26E5">
              <w:rPr>
                <w:lang w:val="sq-AL"/>
              </w:rPr>
              <w:t>•</w:t>
            </w:r>
            <w:r w:rsidRPr="009F26E5">
              <w:rPr>
                <w:lang w:val="sq-AL"/>
              </w:rPr>
              <w:tab/>
              <w:t>Shkruan së paku dy fjali dëftore.</w:t>
            </w:r>
          </w:p>
          <w:p w14:paraId="633B7888" w14:textId="77777777" w:rsidR="00E077BB" w:rsidRPr="009F26E5" w:rsidRDefault="00E077BB" w:rsidP="008247DA">
            <w:pPr>
              <w:pStyle w:val="NoSpacing"/>
              <w:rPr>
                <w:lang w:val="sq-AL"/>
              </w:rPr>
            </w:pPr>
          </w:p>
          <w:p w14:paraId="7B8BDDF5" w14:textId="77777777" w:rsidR="00E077BB" w:rsidRPr="009F26E5" w:rsidRDefault="00E077BB" w:rsidP="008247DA">
            <w:pPr>
              <w:pStyle w:val="NoSpacing"/>
              <w:rPr>
                <w:lang w:val="sq-AL"/>
              </w:rPr>
            </w:pPr>
            <w:r w:rsidRPr="009F26E5">
              <w:rPr>
                <w:b/>
                <w:bCs/>
                <w:lang w:val="sq-AL"/>
              </w:rPr>
              <w:t>Kriteret e suksesit</w:t>
            </w:r>
            <w:r w:rsidRPr="009F26E5">
              <w:rPr>
                <w:lang w:val="sq-AL"/>
              </w:rPr>
              <w:t>: Përcaktohen me nxënësit në klasë.</w:t>
            </w:r>
          </w:p>
          <w:p w14:paraId="3FCEF711" w14:textId="77777777" w:rsidR="00E077BB" w:rsidRPr="009F26E5" w:rsidRDefault="00E077BB" w:rsidP="008247DA">
            <w:pPr>
              <w:pStyle w:val="NoSpacing"/>
              <w:rPr>
                <w:lang w:val="sq-AL"/>
              </w:rPr>
            </w:pPr>
            <w:r w:rsidRPr="009F26E5">
              <w:rPr>
                <w:b/>
                <w:bCs/>
                <w:lang w:val="sq-AL"/>
              </w:rPr>
              <w:t>Burimet, mjetet e konkretizimit dhe materialet mësimore</w:t>
            </w:r>
            <w:r w:rsidRPr="009F26E5">
              <w:rPr>
                <w:lang w:val="sq-AL"/>
              </w:rPr>
              <w:t>: Etiketa lëvizëse.</w:t>
            </w:r>
          </w:p>
          <w:p w14:paraId="01E912C8" w14:textId="77777777" w:rsidR="00E077BB" w:rsidRPr="009F26E5" w:rsidRDefault="00E077BB" w:rsidP="008247DA">
            <w:pPr>
              <w:pStyle w:val="NoSpacing"/>
              <w:rPr>
                <w:b/>
                <w:bCs/>
                <w:lang w:val="sq-AL"/>
              </w:rPr>
            </w:pPr>
            <w:r w:rsidRPr="009F26E5">
              <w:rPr>
                <w:b/>
                <w:bCs/>
                <w:lang w:val="sq-AL"/>
              </w:rPr>
              <w:t>Lidhja me lëndët e tjera mësimore dhe/apo me çështjet ndërkurrikulare dhe situatat jetësore:</w:t>
            </w:r>
          </w:p>
          <w:p w14:paraId="658240B2" w14:textId="77777777" w:rsidR="00E077BB" w:rsidRDefault="00E077BB" w:rsidP="008247DA">
            <w:pPr>
              <w:pStyle w:val="NoSpacing"/>
              <w:rPr>
                <w:lang w:val="sq-AL"/>
              </w:rPr>
            </w:pPr>
            <w:r w:rsidRPr="009F26E5">
              <w:rPr>
                <w:lang w:val="sq-AL"/>
              </w:rPr>
              <w:t>Edukatë figurative, Shoqëria dhe mjedisi</w:t>
            </w:r>
          </w:p>
          <w:p w14:paraId="50F8D5CA" w14:textId="77777777" w:rsidR="00E077BB" w:rsidRDefault="00E077BB" w:rsidP="008247DA">
            <w:pPr>
              <w:pStyle w:val="NoSpacing"/>
              <w:rPr>
                <w:lang w:val="sq-AL"/>
              </w:rPr>
            </w:pPr>
          </w:p>
          <w:p w14:paraId="752E9127" w14:textId="77777777" w:rsidR="00E077BB" w:rsidRDefault="00E077BB" w:rsidP="008247DA">
            <w:pPr>
              <w:pStyle w:val="NoSpacing"/>
              <w:jc w:val="center"/>
              <w:rPr>
                <w:b/>
                <w:bCs/>
                <w:lang w:val="sq-AL"/>
              </w:rPr>
            </w:pPr>
            <w:r>
              <w:rPr>
                <w:b/>
                <w:bCs/>
                <w:lang w:val="sq-AL"/>
              </w:rPr>
              <w:t>METODOLOGJIA DHE VEPRIMTARIA ME NXËNËS</w:t>
            </w:r>
          </w:p>
          <w:p w14:paraId="16837F27" w14:textId="77777777" w:rsidR="00E077BB" w:rsidRDefault="00E077BB" w:rsidP="008247DA">
            <w:pPr>
              <w:pStyle w:val="NoSpacing"/>
              <w:rPr>
                <w:b/>
                <w:bCs/>
                <w:lang w:val="sq-AL"/>
              </w:rPr>
            </w:pPr>
          </w:p>
          <w:p w14:paraId="4DB1C9EB" w14:textId="77777777" w:rsidR="00E077BB" w:rsidRPr="009F26E5" w:rsidRDefault="00E077BB" w:rsidP="008247DA">
            <w:pPr>
              <w:pStyle w:val="NoSpacing"/>
              <w:rPr>
                <w:lang w:val="sq-AL"/>
              </w:rPr>
            </w:pPr>
            <w:r w:rsidRPr="009F26E5">
              <w:rPr>
                <w:b/>
                <w:bCs/>
                <w:lang w:val="sq-AL"/>
              </w:rPr>
              <w:t xml:space="preserve">Hapi 1: </w:t>
            </w:r>
            <w:r w:rsidRPr="009F26E5">
              <w:rPr>
                <w:lang w:val="sq-AL"/>
              </w:rPr>
              <w:t>Rikujtojmë:</w:t>
            </w:r>
          </w:p>
          <w:p w14:paraId="389C128A" w14:textId="77777777" w:rsidR="00E077BB" w:rsidRPr="009F26E5" w:rsidRDefault="00E077BB" w:rsidP="008247DA">
            <w:pPr>
              <w:pStyle w:val="NoSpacing"/>
              <w:rPr>
                <w:b/>
                <w:bCs/>
                <w:lang w:val="sq-AL"/>
              </w:rPr>
            </w:pPr>
            <w:r w:rsidRPr="006D2052">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709440" behindDoc="0" locked="0" layoutInCell="1" allowOverlap="1" wp14:anchorId="1563CF30" wp14:editId="31101A9D">
                      <wp:simplePos x="0" y="0"/>
                      <wp:positionH relativeFrom="column">
                        <wp:posOffset>296842</wp:posOffset>
                      </wp:positionH>
                      <wp:positionV relativeFrom="paragraph">
                        <wp:posOffset>74222</wp:posOffset>
                      </wp:positionV>
                      <wp:extent cx="5680075" cy="595630"/>
                      <wp:effectExtent l="0" t="0" r="15875" b="13970"/>
                      <wp:wrapNone/>
                      <wp:docPr id="99642652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0075" cy="595630"/>
                              </a:xfrm>
                              <a:prstGeom prst="rect">
                                <a:avLst/>
                              </a:prstGeom>
                              <a:noFill/>
                              <a:ln w="10795">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7F1AF69" w14:textId="77777777" w:rsidR="00E077BB" w:rsidRDefault="00E077BB" w:rsidP="00E077BB">
                                  <w:pPr>
                                    <w:pStyle w:val="BodyText"/>
                                    <w:spacing w:before="131" w:line="280" w:lineRule="exact"/>
                                    <w:ind w:left="1249" w:right="1177"/>
                                    <w:jc w:val="center"/>
                                  </w:pPr>
                                  <w:r>
                                    <w:rPr>
                                      <w:color w:val="231F20"/>
                                      <w:w w:val="90"/>
                                    </w:rPr>
                                    <w:t>Fjalia</w:t>
                                  </w:r>
                                  <w:r>
                                    <w:rPr>
                                      <w:color w:val="231F20"/>
                                      <w:spacing w:val="-2"/>
                                      <w:w w:val="90"/>
                                    </w:rPr>
                                    <w:t xml:space="preserve"> </w:t>
                                  </w:r>
                                  <w:r>
                                    <w:rPr>
                                      <w:color w:val="231F20"/>
                                      <w:w w:val="90"/>
                                    </w:rPr>
                                    <w:t>dëftore</w:t>
                                  </w:r>
                                  <w:r>
                                    <w:rPr>
                                      <w:color w:val="231F20"/>
                                      <w:spacing w:val="-2"/>
                                      <w:w w:val="90"/>
                                    </w:rPr>
                                    <w:t xml:space="preserve"> </w:t>
                                  </w:r>
                                  <w:r>
                                    <w:rPr>
                                      <w:color w:val="231F20"/>
                                      <w:w w:val="90"/>
                                    </w:rPr>
                                    <w:t>tregon</w:t>
                                  </w:r>
                                  <w:r>
                                    <w:rPr>
                                      <w:color w:val="231F20"/>
                                      <w:spacing w:val="-2"/>
                                      <w:w w:val="90"/>
                                    </w:rPr>
                                    <w:t xml:space="preserve"> </w:t>
                                  </w:r>
                                  <w:r>
                                    <w:rPr>
                                      <w:color w:val="231F20"/>
                                      <w:w w:val="90"/>
                                    </w:rPr>
                                    <w:t>diçka</w:t>
                                  </w:r>
                                  <w:r>
                                    <w:rPr>
                                      <w:color w:val="231F20"/>
                                      <w:spacing w:val="-2"/>
                                      <w:w w:val="90"/>
                                    </w:rPr>
                                    <w:t xml:space="preserve"> </w:t>
                                  </w:r>
                                  <w:r>
                                    <w:rPr>
                                      <w:color w:val="231F20"/>
                                      <w:w w:val="90"/>
                                    </w:rPr>
                                    <w:t>që</w:t>
                                  </w:r>
                                  <w:r>
                                    <w:rPr>
                                      <w:color w:val="231F20"/>
                                      <w:spacing w:val="-2"/>
                                      <w:w w:val="90"/>
                                    </w:rPr>
                                    <w:t xml:space="preserve"> </w:t>
                                  </w:r>
                                  <w:r>
                                    <w:rPr>
                                      <w:color w:val="231F20"/>
                                      <w:w w:val="90"/>
                                    </w:rPr>
                                    <w:t>ka</w:t>
                                  </w:r>
                                  <w:r>
                                    <w:rPr>
                                      <w:color w:val="231F20"/>
                                      <w:spacing w:val="-2"/>
                                      <w:w w:val="90"/>
                                    </w:rPr>
                                    <w:t xml:space="preserve"> </w:t>
                                  </w:r>
                                  <w:r>
                                    <w:rPr>
                                      <w:color w:val="231F20"/>
                                      <w:w w:val="90"/>
                                    </w:rPr>
                                    <w:t>ndodhur,</w:t>
                                  </w:r>
                                  <w:r>
                                    <w:rPr>
                                      <w:color w:val="231F20"/>
                                      <w:spacing w:val="-2"/>
                                      <w:w w:val="90"/>
                                    </w:rPr>
                                    <w:t xml:space="preserve"> </w:t>
                                  </w:r>
                                  <w:r>
                                    <w:rPr>
                                      <w:color w:val="231F20"/>
                                      <w:w w:val="90"/>
                                    </w:rPr>
                                    <w:t>po</w:t>
                                  </w:r>
                                  <w:r>
                                    <w:rPr>
                                      <w:color w:val="231F20"/>
                                      <w:spacing w:val="-2"/>
                                      <w:w w:val="90"/>
                                    </w:rPr>
                                    <w:t xml:space="preserve"> </w:t>
                                  </w:r>
                                  <w:r>
                                    <w:rPr>
                                      <w:color w:val="231F20"/>
                                      <w:w w:val="90"/>
                                    </w:rPr>
                                    <w:t>ndodh</w:t>
                                  </w:r>
                                  <w:r>
                                    <w:rPr>
                                      <w:color w:val="231F20"/>
                                      <w:spacing w:val="-2"/>
                                      <w:w w:val="90"/>
                                    </w:rPr>
                                    <w:t xml:space="preserve"> </w:t>
                                  </w:r>
                                  <w:r>
                                    <w:rPr>
                                      <w:color w:val="231F20"/>
                                      <w:w w:val="90"/>
                                    </w:rPr>
                                    <w:t>dhe</w:t>
                                  </w:r>
                                  <w:r>
                                    <w:rPr>
                                      <w:color w:val="231F20"/>
                                      <w:spacing w:val="-2"/>
                                      <w:w w:val="90"/>
                                    </w:rPr>
                                    <w:t xml:space="preserve"> </w:t>
                                  </w:r>
                                  <w:r>
                                    <w:rPr>
                                      <w:color w:val="231F20"/>
                                      <w:w w:val="90"/>
                                    </w:rPr>
                                    <w:t>që</w:t>
                                  </w:r>
                                  <w:r>
                                    <w:rPr>
                                      <w:color w:val="231F20"/>
                                      <w:spacing w:val="-2"/>
                                      <w:w w:val="90"/>
                                    </w:rPr>
                                    <w:t xml:space="preserve"> </w:t>
                                  </w:r>
                                  <w:r>
                                    <w:rPr>
                                      <w:color w:val="231F20"/>
                                      <w:w w:val="90"/>
                                    </w:rPr>
                                    <w:t>do</w:t>
                                  </w:r>
                                  <w:r>
                                    <w:rPr>
                                      <w:color w:val="231F20"/>
                                      <w:spacing w:val="-2"/>
                                      <w:w w:val="90"/>
                                    </w:rPr>
                                    <w:t xml:space="preserve"> </w:t>
                                  </w:r>
                                  <w:r>
                                    <w:rPr>
                                      <w:color w:val="231F20"/>
                                      <w:w w:val="90"/>
                                    </w:rPr>
                                    <w:t>të</w:t>
                                  </w:r>
                                  <w:r>
                                    <w:rPr>
                                      <w:color w:val="231F20"/>
                                      <w:spacing w:val="-2"/>
                                      <w:w w:val="90"/>
                                    </w:rPr>
                                    <w:t xml:space="preserve"> </w:t>
                                  </w:r>
                                  <w:r>
                                    <w:rPr>
                                      <w:color w:val="231F20"/>
                                      <w:w w:val="90"/>
                                    </w:rPr>
                                    <w:t>ndodhë.</w:t>
                                  </w:r>
                                </w:p>
                                <w:p w14:paraId="1DE32132" w14:textId="77777777" w:rsidR="00E077BB" w:rsidRDefault="00E077BB" w:rsidP="00E077BB">
                                  <w:pPr>
                                    <w:pStyle w:val="BodyText"/>
                                    <w:spacing w:line="280" w:lineRule="exact"/>
                                    <w:ind w:left="1199" w:right="1177"/>
                                    <w:jc w:val="center"/>
                                  </w:pPr>
                                  <w:r>
                                    <w:rPr>
                                      <w:color w:val="231F20"/>
                                      <w:w w:val="90"/>
                                    </w:rPr>
                                    <w:t>Ajo fillon me shkronjë të madhe dhe mbaron me pikë.</w:t>
                                  </w:r>
                                </w:p>
                              </w:txbxContent>
                            </wps:txbx>
                            <wps:bodyPr rot="0" vert="horz" wrap="square" lIns="0" tIns="0" rIns="0" bIns="0" anchor="t" anchorCtr="0" upright="1">
                              <a:noAutofit/>
                            </wps:bodyPr>
                          </wps:wsp>
                        </a:graphicData>
                      </a:graphic>
                    </wp:anchor>
                  </w:drawing>
                </mc:Choice>
                <mc:Fallback>
                  <w:pict>
                    <v:shape w14:anchorId="1563CF30" id="Text Box 49" o:spid="_x0000_s1091" type="#_x0000_t202" style="position:absolute;margin-left:23.35pt;margin-top:5.85pt;width:447.25pt;height:46.9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" filled="f" strokecolor="#231f20" strokeweight=".85pt">
                      <v:textbox inset="0,0,0,0">
                        <w:txbxContent>
                          <w:p w14:paraId="47F1AF69" w14:textId="77777777" w:rsidR="00E077BB" w:rsidRDefault="00E077BB" w:rsidP="00E077BB">
                            <w:pPr>
                              <w:pStyle w:val="BodyText"/>
                              <w:spacing w:before="131" w:line="280" w:lineRule="exact"/>
                              <w:ind w:left="1249" w:right="1177"/>
                              <w:jc w:val="center"/>
                            </w:pPr>
                            <w:r>
                              <w:rPr>
                                <w:color w:val="231F20"/>
                                <w:w w:val="90"/>
                              </w:rPr>
                              <w:t>Fjalia</w:t>
                            </w:r>
                            <w:r>
                              <w:rPr>
                                <w:color w:val="231F20"/>
                                <w:spacing w:val="-2"/>
                                <w:w w:val="90"/>
                              </w:rPr>
                              <w:t xml:space="preserve"> </w:t>
                            </w:r>
                            <w:r>
                              <w:rPr>
                                <w:color w:val="231F20"/>
                                <w:w w:val="90"/>
                              </w:rPr>
                              <w:t>dëftore</w:t>
                            </w:r>
                            <w:r>
                              <w:rPr>
                                <w:color w:val="231F20"/>
                                <w:spacing w:val="-2"/>
                                <w:w w:val="90"/>
                              </w:rPr>
                              <w:t xml:space="preserve"> </w:t>
                            </w:r>
                            <w:r>
                              <w:rPr>
                                <w:color w:val="231F20"/>
                                <w:w w:val="90"/>
                              </w:rPr>
                              <w:t>tregon</w:t>
                            </w:r>
                            <w:r>
                              <w:rPr>
                                <w:color w:val="231F20"/>
                                <w:spacing w:val="-2"/>
                                <w:w w:val="90"/>
                              </w:rPr>
                              <w:t xml:space="preserve"> </w:t>
                            </w:r>
                            <w:r>
                              <w:rPr>
                                <w:color w:val="231F20"/>
                                <w:w w:val="90"/>
                              </w:rPr>
                              <w:t>diçka</w:t>
                            </w:r>
                            <w:r>
                              <w:rPr>
                                <w:color w:val="231F20"/>
                                <w:spacing w:val="-2"/>
                                <w:w w:val="90"/>
                              </w:rPr>
                              <w:t xml:space="preserve"> </w:t>
                            </w:r>
                            <w:r>
                              <w:rPr>
                                <w:color w:val="231F20"/>
                                <w:w w:val="90"/>
                              </w:rPr>
                              <w:t>që</w:t>
                            </w:r>
                            <w:r>
                              <w:rPr>
                                <w:color w:val="231F20"/>
                                <w:spacing w:val="-2"/>
                                <w:w w:val="90"/>
                              </w:rPr>
                              <w:t xml:space="preserve"> </w:t>
                            </w:r>
                            <w:r>
                              <w:rPr>
                                <w:color w:val="231F20"/>
                                <w:w w:val="90"/>
                              </w:rPr>
                              <w:t>ka</w:t>
                            </w:r>
                            <w:r>
                              <w:rPr>
                                <w:color w:val="231F20"/>
                                <w:spacing w:val="-2"/>
                                <w:w w:val="90"/>
                              </w:rPr>
                              <w:t xml:space="preserve"> </w:t>
                            </w:r>
                            <w:r>
                              <w:rPr>
                                <w:color w:val="231F20"/>
                                <w:w w:val="90"/>
                              </w:rPr>
                              <w:t>ndodhur,</w:t>
                            </w:r>
                            <w:r>
                              <w:rPr>
                                <w:color w:val="231F20"/>
                                <w:spacing w:val="-2"/>
                                <w:w w:val="90"/>
                              </w:rPr>
                              <w:t xml:space="preserve"> </w:t>
                            </w:r>
                            <w:r>
                              <w:rPr>
                                <w:color w:val="231F20"/>
                                <w:w w:val="90"/>
                              </w:rPr>
                              <w:t>po</w:t>
                            </w:r>
                            <w:r>
                              <w:rPr>
                                <w:color w:val="231F20"/>
                                <w:spacing w:val="-2"/>
                                <w:w w:val="90"/>
                              </w:rPr>
                              <w:t xml:space="preserve"> </w:t>
                            </w:r>
                            <w:r>
                              <w:rPr>
                                <w:color w:val="231F20"/>
                                <w:w w:val="90"/>
                              </w:rPr>
                              <w:t>ndodh</w:t>
                            </w:r>
                            <w:r>
                              <w:rPr>
                                <w:color w:val="231F20"/>
                                <w:spacing w:val="-2"/>
                                <w:w w:val="90"/>
                              </w:rPr>
                              <w:t xml:space="preserve"> </w:t>
                            </w:r>
                            <w:r>
                              <w:rPr>
                                <w:color w:val="231F20"/>
                                <w:w w:val="90"/>
                              </w:rPr>
                              <w:t>dhe</w:t>
                            </w:r>
                            <w:r>
                              <w:rPr>
                                <w:color w:val="231F20"/>
                                <w:spacing w:val="-2"/>
                                <w:w w:val="90"/>
                              </w:rPr>
                              <w:t xml:space="preserve"> </w:t>
                            </w:r>
                            <w:r>
                              <w:rPr>
                                <w:color w:val="231F20"/>
                                <w:w w:val="90"/>
                              </w:rPr>
                              <w:t>që</w:t>
                            </w:r>
                            <w:r>
                              <w:rPr>
                                <w:color w:val="231F20"/>
                                <w:spacing w:val="-2"/>
                                <w:w w:val="90"/>
                              </w:rPr>
                              <w:t xml:space="preserve"> </w:t>
                            </w:r>
                            <w:r>
                              <w:rPr>
                                <w:color w:val="231F20"/>
                                <w:w w:val="90"/>
                              </w:rPr>
                              <w:t>do</w:t>
                            </w:r>
                            <w:r>
                              <w:rPr>
                                <w:color w:val="231F20"/>
                                <w:spacing w:val="-2"/>
                                <w:w w:val="90"/>
                              </w:rPr>
                              <w:t xml:space="preserve"> </w:t>
                            </w:r>
                            <w:r>
                              <w:rPr>
                                <w:color w:val="231F20"/>
                                <w:w w:val="90"/>
                              </w:rPr>
                              <w:t>të</w:t>
                            </w:r>
                            <w:r>
                              <w:rPr>
                                <w:color w:val="231F20"/>
                                <w:spacing w:val="-2"/>
                                <w:w w:val="90"/>
                              </w:rPr>
                              <w:t xml:space="preserve"> </w:t>
                            </w:r>
                            <w:r>
                              <w:rPr>
                                <w:color w:val="231F20"/>
                                <w:w w:val="90"/>
                              </w:rPr>
                              <w:t>ndodhë.</w:t>
                            </w:r>
                          </w:p>
                          <w:p w14:paraId="1DE32132" w14:textId="77777777" w:rsidR="00E077BB" w:rsidRDefault="00E077BB" w:rsidP="00E077BB">
                            <w:pPr>
                              <w:pStyle w:val="BodyText"/>
                              <w:spacing w:line="280" w:lineRule="exact"/>
                              <w:ind w:left="1199" w:right="1177"/>
                              <w:jc w:val="center"/>
                            </w:pPr>
                            <w:r>
                              <w:rPr>
                                <w:color w:val="231F20"/>
                                <w:w w:val="90"/>
                              </w:rPr>
                              <w:t>Ajo fillon me shkronjë të madhe dhe mbaron me pikë.</w:t>
                            </w:r>
                          </w:p>
                        </w:txbxContent>
                      </v:textbox>
                    </v:shape>
                  </w:pict>
                </mc:Fallback>
              </mc:AlternateContent>
            </w:r>
            <w:r w:rsidRPr="009F26E5">
              <w:rPr>
                <w:b/>
                <w:bCs/>
                <w:lang w:val="sq-AL"/>
              </w:rPr>
              <w:t xml:space="preserve"> </w:t>
            </w:r>
          </w:p>
          <w:p w14:paraId="56800DA0" w14:textId="77777777" w:rsidR="00E077BB" w:rsidRDefault="00E077BB" w:rsidP="008247DA">
            <w:pPr>
              <w:pStyle w:val="NoSpacing"/>
              <w:rPr>
                <w:b/>
                <w:bCs/>
                <w:lang w:val="sq-AL"/>
              </w:rPr>
            </w:pPr>
          </w:p>
          <w:p w14:paraId="099796A2" w14:textId="77777777" w:rsidR="00E077BB" w:rsidRDefault="00E077BB" w:rsidP="008247DA">
            <w:pPr>
              <w:pStyle w:val="NoSpacing"/>
              <w:rPr>
                <w:b/>
                <w:bCs/>
                <w:lang w:val="sq-AL"/>
              </w:rPr>
            </w:pPr>
          </w:p>
          <w:p w14:paraId="177A80B9" w14:textId="77777777" w:rsidR="00E077BB" w:rsidRDefault="00E077BB" w:rsidP="008247DA">
            <w:pPr>
              <w:pStyle w:val="NoSpacing"/>
              <w:rPr>
                <w:b/>
                <w:bCs/>
                <w:lang w:val="sq-AL"/>
              </w:rPr>
            </w:pPr>
          </w:p>
          <w:p w14:paraId="51A8F1B4" w14:textId="77777777" w:rsidR="00E077BB" w:rsidRPr="009F26E5" w:rsidRDefault="00E077BB" w:rsidP="008247DA">
            <w:pPr>
              <w:pStyle w:val="NoSpacing"/>
              <w:rPr>
                <w:b/>
                <w:bCs/>
                <w:lang w:val="sq-AL"/>
              </w:rPr>
            </w:pPr>
          </w:p>
          <w:p w14:paraId="594D5E94" w14:textId="77777777" w:rsidR="00E077BB" w:rsidRPr="009F26E5" w:rsidRDefault="00E077BB" w:rsidP="008247DA">
            <w:pPr>
              <w:pStyle w:val="NoSpacing"/>
              <w:rPr>
                <w:lang w:val="sq-AL"/>
              </w:rPr>
            </w:pPr>
            <w:r w:rsidRPr="009F26E5">
              <w:rPr>
                <w:b/>
                <w:bCs/>
                <w:lang w:val="sq-AL"/>
              </w:rPr>
              <w:t xml:space="preserve">Hapi 2: </w:t>
            </w:r>
            <w:r w:rsidRPr="009F26E5">
              <w:rPr>
                <w:lang w:val="sq-AL"/>
              </w:rPr>
              <w:t>Secilit nxënës i jepet në dorë nga një fjalë, etiketë.</w:t>
            </w:r>
          </w:p>
          <w:p w14:paraId="08324BF4" w14:textId="77777777" w:rsidR="00E077BB" w:rsidRDefault="00E077BB" w:rsidP="008247DA">
            <w:pPr>
              <w:pStyle w:val="NoSpacing"/>
              <w:rPr>
                <w:lang w:val="sq-AL"/>
              </w:rPr>
            </w:pPr>
            <w:r w:rsidRPr="009F26E5">
              <w:rPr>
                <w:lang w:val="sq-AL"/>
              </w:rPr>
              <w:t>Në grupe, ata do të formojnë nga një fjali dëftore dhe më pas do t’i lexojnë para klasës.</w:t>
            </w:r>
          </w:p>
          <w:p w14:paraId="0C98909B" w14:textId="77777777" w:rsidR="00E077BB" w:rsidRPr="009F26E5" w:rsidRDefault="00E077BB" w:rsidP="008247DA">
            <w:pPr>
              <w:pStyle w:val="NoSpacing"/>
              <w:rPr>
                <w:lang w:val="sq-AL"/>
              </w:rPr>
            </w:pPr>
          </w:p>
          <w:p w14:paraId="53F0504A" w14:textId="77777777" w:rsidR="00E077BB" w:rsidRPr="009F26E5" w:rsidRDefault="00E077BB" w:rsidP="008247DA">
            <w:pPr>
              <w:pStyle w:val="NoSpacing"/>
              <w:rPr>
                <w:lang w:val="sq-AL"/>
              </w:rPr>
            </w:pPr>
            <w:r w:rsidRPr="009F26E5">
              <w:rPr>
                <w:b/>
                <w:bCs/>
                <w:lang w:val="sq-AL"/>
              </w:rPr>
              <w:t xml:space="preserve">Hapi 3: </w:t>
            </w:r>
            <w:r w:rsidRPr="009F26E5">
              <w:rPr>
                <w:lang w:val="sq-AL"/>
              </w:rPr>
              <w:t>Lexohet teksti, ushtrimi 1.</w:t>
            </w:r>
          </w:p>
          <w:p w14:paraId="454519BF" w14:textId="77777777" w:rsidR="00E077BB" w:rsidRPr="009F26E5" w:rsidRDefault="00E077BB" w:rsidP="008247DA">
            <w:pPr>
              <w:pStyle w:val="NoSpacing"/>
              <w:rPr>
                <w:lang w:val="sq-AL"/>
              </w:rPr>
            </w:pPr>
            <w:r w:rsidRPr="009F26E5">
              <w:rPr>
                <w:lang w:val="sq-AL"/>
              </w:rPr>
              <w:t>Nxënësit rrethojnë fjalën me shkronjë të madhe dhe pikën në tekstin e dhënë.</w:t>
            </w:r>
          </w:p>
          <w:p w14:paraId="06F99FB0" w14:textId="77777777" w:rsidR="00E077BB" w:rsidRPr="006D2052" w:rsidRDefault="00E077BB" w:rsidP="008247DA">
            <w:pPr>
              <w:pStyle w:val="NoSpacing"/>
              <w:rPr>
                <w:i/>
                <w:iCs/>
                <w:lang w:val="sq-AL"/>
              </w:rPr>
            </w:pPr>
            <w:r w:rsidRPr="009F26E5">
              <w:rPr>
                <w:lang w:val="sq-AL"/>
              </w:rPr>
              <w:t xml:space="preserve">P.sh.: </w:t>
            </w:r>
            <w:r w:rsidRPr="006D2052">
              <w:rPr>
                <w:i/>
                <w:iCs/>
                <w:lang w:val="sq-AL"/>
              </w:rPr>
              <w:t>Kledi ka një motër.</w:t>
            </w:r>
          </w:p>
          <w:p w14:paraId="316FDA9C" w14:textId="77777777" w:rsidR="00E077BB" w:rsidRPr="009F26E5" w:rsidRDefault="00E077BB" w:rsidP="008247DA">
            <w:pPr>
              <w:pStyle w:val="NoSpacing"/>
              <w:rPr>
                <w:b/>
                <w:bCs/>
                <w:lang w:val="sq-AL"/>
              </w:rPr>
            </w:pPr>
          </w:p>
          <w:p w14:paraId="2B226AF0" w14:textId="77777777" w:rsidR="00E077BB" w:rsidRDefault="00E077BB" w:rsidP="008247DA">
            <w:pPr>
              <w:pStyle w:val="NoSpacing"/>
              <w:rPr>
                <w:lang w:val="sq-AL"/>
              </w:rPr>
            </w:pPr>
            <w:r w:rsidRPr="009F26E5">
              <w:rPr>
                <w:b/>
                <w:bCs/>
                <w:lang w:val="sq-AL"/>
              </w:rPr>
              <w:t xml:space="preserve">Hapi 4: </w:t>
            </w:r>
            <w:r w:rsidRPr="009F26E5">
              <w:rPr>
                <w:lang w:val="sq-AL"/>
              </w:rPr>
              <w:t>Nxënësit udhëzohen që të lexojnë tekstin dhe të vendosin shkronjën e madhe dhe pikën në vendin e duhur.</w:t>
            </w:r>
          </w:p>
          <w:p w14:paraId="626D51FA" w14:textId="77777777" w:rsidR="00E077BB" w:rsidRPr="009F26E5" w:rsidRDefault="00E077BB" w:rsidP="008247DA">
            <w:pPr>
              <w:pStyle w:val="NoSpacing"/>
              <w:rPr>
                <w:lang w:val="sq-AL"/>
              </w:rPr>
            </w:pPr>
          </w:p>
          <w:p w14:paraId="16EEC707" w14:textId="77777777" w:rsidR="00E077BB" w:rsidRPr="009F26E5" w:rsidRDefault="00E077BB" w:rsidP="008247DA">
            <w:pPr>
              <w:pStyle w:val="NoSpacing"/>
              <w:rPr>
                <w:lang w:val="sq-AL"/>
              </w:rPr>
            </w:pPr>
            <w:r w:rsidRPr="009F26E5">
              <w:rPr>
                <w:b/>
                <w:bCs/>
                <w:lang w:val="sq-AL"/>
              </w:rPr>
              <w:t xml:space="preserve">Hapi 5: </w:t>
            </w:r>
            <w:r w:rsidRPr="009F26E5">
              <w:rPr>
                <w:lang w:val="sq-AL"/>
              </w:rPr>
              <w:t>Nga puna individuale kalohet në punë grupe, diskutohet për vendosjen e saktë të shkronjës së madhe dhe të pikës.</w:t>
            </w:r>
          </w:p>
          <w:p w14:paraId="61561DE6" w14:textId="77777777" w:rsidR="00E077BB" w:rsidRPr="009F26E5" w:rsidRDefault="00E077BB" w:rsidP="008247DA">
            <w:pPr>
              <w:pStyle w:val="NoSpacing"/>
              <w:rPr>
                <w:lang w:val="sq-AL"/>
              </w:rPr>
            </w:pPr>
            <w:r w:rsidRPr="009F26E5">
              <w:rPr>
                <w:b/>
                <w:bCs/>
                <w:lang w:val="sq-AL"/>
              </w:rPr>
              <w:lastRenderedPageBreak/>
              <w:t xml:space="preserve">Hapi 6: </w:t>
            </w:r>
            <w:r w:rsidRPr="009F26E5">
              <w:rPr>
                <w:lang w:val="sq-AL"/>
              </w:rPr>
              <w:t>Nxënësit krijojnë fjali dëftore me kërkesën:</w:t>
            </w:r>
          </w:p>
          <w:p w14:paraId="3FC5EFE6" w14:textId="77777777" w:rsidR="00E077BB" w:rsidRPr="009F26E5" w:rsidRDefault="00E077BB" w:rsidP="008247DA">
            <w:pPr>
              <w:pStyle w:val="NoSpacing"/>
              <w:rPr>
                <w:lang w:val="sq-AL"/>
              </w:rPr>
            </w:pPr>
            <w:r w:rsidRPr="009F26E5">
              <w:rPr>
                <w:lang w:val="sq-AL"/>
              </w:rPr>
              <w:t>a.</w:t>
            </w:r>
            <w:r w:rsidRPr="009F26E5">
              <w:rPr>
                <w:lang w:val="sq-AL"/>
              </w:rPr>
              <w:tab/>
              <w:t xml:space="preserve">Shkruaj një fjali për familjen tënde.  </w:t>
            </w:r>
            <w:r w:rsidRPr="009F26E5">
              <w:rPr>
                <w:lang w:val="sq-AL"/>
              </w:rPr>
              <w:tab/>
            </w:r>
          </w:p>
          <w:p w14:paraId="27912140" w14:textId="77777777" w:rsidR="00E077BB" w:rsidRDefault="00E077BB" w:rsidP="008247DA">
            <w:pPr>
              <w:pStyle w:val="NoSpacing"/>
              <w:rPr>
                <w:lang w:val="sq-AL"/>
              </w:rPr>
            </w:pPr>
            <w:r>
              <w:rPr>
                <w:lang w:val="sq-AL"/>
              </w:rPr>
              <w:t xml:space="preserve">               ____________________________</w:t>
            </w:r>
          </w:p>
          <w:p w14:paraId="05B54DCC" w14:textId="77777777" w:rsidR="00E077BB" w:rsidRPr="009F26E5" w:rsidRDefault="00E077BB" w:rsidP="008247DA">
            <w:pPr>
              <w:pStyle w:val="NoSpacing"/>
              <w:rPr>
                <w:lang w:val="sq-AL"/>
              </w:rPr>
            </w:pPr>
            <w:r>
              <w:rPr>
                <w:lang w:val="sq-AL"/>
              </w:rPr>
              <w:t xml:space="preserve">               ____________________________</w:t>
            </w:r>
          </w:p>
          <w:p w14:paraId="177651C5" w14:textId="77777777" w:rsidR="00E077BB" w:rsidRPr="009F26E5" w:rsidRDefault="00E077BB" w:rsidP="008247DA">
            <w:pPr>
              <w:pStyle w:val="NoSpacing"/>
              <w:rPr>
                <w:lang w:val="sq-AL"/>
              </w:rPr>
            </w:pPr>
            <w:r w:rsidRPr="009F26E5">
              <w:rPr>
                <w:lang w:val="sq-AL"/>
              </w:rPr>
              <w:t xml:space="preserve"> </w:t>
            </w:r>
            <w:r w:rsidRPr="009F26E5">
              <w:rPr>
                <w:lang w:val="sq-AL"/>
              </w:rPr>
              <w:tab/>
            </w:r>
          </w:p>
          <w:p w14:paraId="312BB10F" w14:textId="77777777" w:rsidR="00E077BB" w:rsidRPr="009F26E5" w:rsidRDefault="00E077BB" w:rsidP="008247DA">
            <w:pPr>
              <w:pStyle w:val="NoSpacing"/>
              <w:rPr>
                <w:lang w:val="sq-AL"/>
              </w:rPr>
            </w:pPr>
            <w:r w:rsidRPr="009F26E5">
              <w:rPr>
                <w:lang w:val="sq-AL"/>
              </w:rPr>
              <w:t>b.</w:t>
            </w:r>
            <w:r w:rsidRPr="009F26E5">
              <w:rPr>
                <w:lang w:val="sq-AL"/>
              </w:rPr>
              <w:tab/>
              <w:t xml:space="preserve">Shkruaj një fjali për veten.  </w:t>
            </w:r>
            <w:r w:rsidRPr="009F26E5">
              <w:rPr>
                <w:lang w:val="sq-AL"/>
              </w:rPr>
              <w:tab/>
            </w:r>
          </w:p>
          <w:p w14:paraId="743452A7" w14:textId="77777777" w:rsidR="00E077BB" w:rsidRDefault="00E077BB" w:rsidP="008247DA">
            <w:pPr>
              <w:pStyle w:val="NoSpacing"/>
              <w:rPr>
                <w:lang w:val="sq-AL"/>
              </w:rPr>
            </w:pPr>
            <w:r>
              <w:rPr>
                <w:lang w:val="sq-AL"/>
              </w:rPr>
              <w:t xml:space="preserve">               ____________________________</w:t>
            </w:r>
          </w:p>
          <w:p w14:paraId="1653D871" w14:textId="77777777" w:rsidR="00E077BB" w:rsidRPr="009F26E5" w:rsidRDefault="00E077BB" w:rsidP="008247DA">
            <w:pPr>
              <w:pStyle w:val="NoSpacing"/>
              <w:rPr>
                <w:lang w:val="sq-AL"/>
              </w:rPr>
            </w:pPr>
            <w:r>
              <w:rPr>
                <w:lang w:val="sq-AL"/>
              </w:rPr>
              <w:t xml:space="preserve">               ____________________________</w:t>
            </w:r>
          </w:p>
          <w:p w14:paraId="29A31FA0" w14:textId="77777777" w:rsidR="00E077BB" w:rsidRPr="009F26E5" w:rsidRDefault="00E077BB" w:rsidP="008247DA">
            <w:pPr>
              <w:pStyle w:val="NoSpacing"/>
              <w:rPr>
                <w:lang w:val="sq-AL"/>
              </w:rPr>
            </w:pPr>
            <w:r w:rsidRPr="009F26E5">
              <w:rPr>
                <w:lang w:val="sq-AL"/>
              </w:rPr>
              <w:t xml:space="preserve"> </w:t>
            </w:r>
            <w:r w:rsidRPr="009F26E5">
              <w:rPr>
                <w:lang w:val="sq-AL"/>
              </w:rPr>
              <w:tab/>
            </w:r>
          </w:p>
          <w:p w14:paraId="7200F5EB" w14:textId="77777777" w:rsidR="00E077BB" w:rsidRPr="009F26E5" w:rsidRDefault="00E077BB" w:rsidP="008247DA">
            <w:pPr>
              <w:pStyle w:val="NoSpacing"/>
              <w:rPr>
                <w:lang w:val="sq-AL"/>
              </w:rPr>
            </w:pPr>
            <w:r w:rsidRPr="009F26E5">
              <w:rPr>
                <w:lang w:val="sq-AL"/>
              </w:rPr>
              <w:t>Lexohen dhe diskutohen së bashku në klasë.</w:t>
            </w:r>
          </w:p>
          <w:p w14:paraId="29E72C70" w14:textId="77777777" w:rsidR="00E077BB" w:rsidRPr="009F26E5" w:rsidRDefault="00E077BB" w:rsidP="008247DA">
            <w:pPr>
              <w:pStyle w:val="NoSpacing"/>
              <w:rPr>
                <w:b/>
                <w:bCs/>
                <w:lang w:val="sq-AL"/>
              </w:rPr>
            </w:pPr>
          </w:p>
          <w:p w14:paraId="24A0861A" w14:textId="77777777" w:rsidR="00E077BB" w:rsidRPr="009F26E5" w:rsidRDefault="00E077BB" w:rsidP="008247DA">
            <w:pPr>
              <w:pStyle w:val="NoSpacing"/>
              <w:rPr>
                <w:b/>
                <w:bCs/>
                <w:lang w:val="sq-AL"/>
              </w:rPr>
            </w:pPr>
            <w:r>
              <w:rPr>
                <w:b/>
                <w:bCs/>
                <w:lang w:val="sq-AL"/>
              </w:rPr>
              <w:t>Vlerësimi i nxënësve:</w:t>
            </w:r>
          </w:p>
          <w:p w14:paraId="3D455CE0" w14:textId="77777777" w:rsidR="00E077BB" w:rsidRDefault="00E077BB" w:rsidP="008247DA">
            <w:pPr>
              <w:pStyle w:val="NoSpacing"/>
              <w:rPr>
                <w:lang w:val="sq-AL"/>
              </w:rPr>
            </w:pPr>
            <w:r w:rsidRPr="009F26E5">
              <w:rPr>
                <w:lang w:val="sq-AL"/>
              </w:rPr>
              <w:t>Nxënësit vlerësohen për vendosjen e saktë të shkronjës së madhe dhe të pikës në fund të fjalisë.</w:t>
            </w:r>
          </w:p>
          <w:p w14:paraId="2908D784" w14:textId="77777777" w:rsidR="00E077BB" w:rsidRPr="009F26E5" w:rsidRDefault="00E077BB" w:rsidP="008247DA">
            <w:pPr>
              <w:pStyle w:val="NoSpacing"/>
              <w:rPr>
                <w:lang w:val="sq-AL"/>
              </w:rPr>
            </w:pPr>
          </w:p>
          <w:p w14:paraId="5340AA22" w14:textId="77777777" w:rsidR="00E077BB" w:rsidRPr="009F26E5" w:rsidRDefault="00E077BB" w:rsidP="008247DA">
            <w:pPr>
              <w:pStyle w:val="NoSpacing"/>
              <w:rPr>
                <w:b/>
                <w:bCs/>
                <w:lang w:val="sq-AL"/>
              </w:rPr>
            </w:pPr>
            <w:r w:rsidRPr="009F26E5">
              <w:rPr>
                <w:b/>
                <w:bCs/>
                <w:lang w:val="sq-AL"/>
              </w:rPr>
              <w:t>Detyrë:</w:t>
            </w:r>
          </w:p>
          <w:p w14:paraId="72CBC99E" w14:textId="77777777" w:rsidR="00E077BB" w:rsidRPr="009F26E5" w:rsidRDefault="00E077BB" w:rsidP="008247DA">
            <w:pPr>
              <w:pStyle w:val="NoSpacing"/>
              <w:rPr>
                <w:lang w:val="sq-AL"/>
              </w:rPr>
            </w:pPr>
            <w:r w:rsidRPr="009F26E5">
              <w:rPr>
                <w:lang w:val="sq-AL"/>
              </w:rPr>
              <w:t>Ushtrimi 7, të përshkruajë figurën me pesë fjali</w:t>
            </w:r>
          </w:p>
          <w:p w14:paraId="0F02A87D" w14:textId="77777777" w:rsidR="00E077BB" w:rsidRPr="00AB4B21" w:rsidRDefault="00E077BB" w:rsidP="008247DA">
            <w:pPr>
              <w:pStyle w:val="NoSpacing"/>
              <w:rPr>
                <w:lang w:val="sq-AL"/>
              </w:rPr>
            </w:pPr>
          </w:p>
          <w:p w14:paraId="7406811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892A28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C72BD6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D8415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5D0AC17" w14:textId="77777777" w:rsidTr="008247DA">
        <w:trPr>
          <w:trHeight w:val="108"/>
        </w:trPr>
        <w:tc>
          <w:tcPr>
            <w:tcW w:w="10105" w:type="dxa"/>
            <w:tcBorders>
              <w:top w:val="nil"/>
              <w:bottom w:val="nil"/>
            </w:tcBorders>
          </w:tcPr>
          <w:p w14:paraId="74E2A494" w14:textId="77777777" w:rsidR="00E077BB" w:rsidRPr="0075463D" w:rsidRDefault="00E077BB" w:rsidP="008247DA">
            <w:pPr>
              <w:pStyle w:val="NoSpacing"/>
              <w:rPr>
                <w:color w:val="080C0C"/>
                <w:lang w:val="sq-AL"/>
              </w:rPr>
            </w:pPr>
          </w:p>
        </w:tc>
      </w:tr>
      <w:tr w:rsidR="00E077BB" w:rsidRPr="0075463D" w14:paraId="7DAB0863" w14:textId="77777777" w:rsidTr="008247DA">
        <w:trPr>
          <w:trHeight w:val="61"/>
        </w:trPr>
        <w:tc>
          <w:tcPr>
            <w:tcW w:w="10105" w:type="dxa"/>
            <w:tcBorders>
              <w:top w:val="nil"/>
            </w:tcBorders>
          </w:tcPr>
          <w:p w14:paraId="2166BE9B" w14:textId="77777777" w:rsidR="00E077BB" w:rsidRPr="0075463D" w:rsidRDefault="00E077BB" w:rsidP="008247DA">
            <w:pPr>
              <w:pStyle w:val="NoSpacing"/>
              <w:rPr>
                <w:color w:val="080C0C"/>
                <w:lang w:val="sq-AL"/>
              </w:rPr>
            </w:pPr>
          </w:p>
        </w:tc>
      </w:tr>
    </w:tbl>
    <w:p w14:paraId="256DB421" w14:textId="77777777" w:rsidR="00E077BB" w:rsidRDefault="00E077BB" w:rsidP="00E077BB"/>
    <w:p w14:paraId="7CA41AB2" w14:textId="77777777" w:rsidR="00E077BB" w:rsidRDefault="00E077BB" w:rsidP="00E077BB"/>
    <w:p w14:paraId="3EA10E28" w14:textId="77777777" w:rsidR="00E077BB" w:rsidRDefault="00E077BB" w:rsidP="00E077BB"/>
    <w:p w14:paraId="43A8F929" w14:textId="77777777" w:rsidR="00E077BB" w:rsidRDefault="00E077BB" w:rsidP="00E077BB"/>
    <w:p w14:paraId="446B7190" w14:textId="77777777" w:rsidR="00E077BB" w:rsidRDefault="00E077BB" w:rsidP="00E077BB"/>
    <w:p w14:paraId="68F068B8" w14:textId="77777777" w:rsidR="00E077BB" w:rsidRDefault="00E077BB" w:rsidP="00E077BB"/>
    <w:p w14:paraId="69EE38A7" w14:textId="77777777" w:rsidR="00E077BB" w:rsidRDefault="00E077BB" w:rsidP="00E077BB"/>
    <w:p w14:paraId="73004864" w14:textId="77777777" w:rsidR="00E077BB" w:rsidRDefault="00E077BB" w:rsidP="00E077BB"/>
    <w:p w14:paraId="6CE6097B" w14:textId="77777777" w:rsidR="00E077BB" w:rsidRDefault="00E077BB" w:rsidP="00E077BB"/>
    <w:p w14:paraId="500695EA" w14:textId="77777777" w:rsidR="00E077BB" w:rsidRDefault="00E077BB" w:rsidP="00E077BB"/>
    <w:p w14:paraId="27B210F2" w14:textId="77777777" w:rsidR="00E077BB" w:rsidRDefault="00E077BB" w:rsidP="00E077BB"/>
    <w:p w14:paraId="7540CCB5" w14:textId="77777777" w:rsidR="00E077BB" w:rsidRDefault="00E077BB" w:rsidP="00E077BB"/>
    <w:p w14:paraId="51FA2FD1" w14:textId="77777777" w:rsidR="00E077BB" w:rsidRDefault="00E077BB" w:rsidP="00E077BB"/>
    <w:p w14:paraId="06094CB5" w14:textId="77777777" w:rsidR="00E077BB" w:rsidRDefault="00E077BB" w:rsidP="00E077BB"/>
    <w:p w14:paraId="2DD05ED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E62DB24" w14:textId="77777777" w:rsidTr="008247DA">
        <w:trPr>
          <w:trHeight w:val="206"/>
        </w:trPr>
        <w:tc>
          <w:tcPr>
            <w:tcW w:w="10105" w:type="dxa"/>
            <w:tcBorders>
              <w:top w:val="single" w:sz="8" w:space="0" w:color="000000"/>
              <w:bottom w:val="nil"/>
            </w:tcBorders>
            <w:shd w:val="clear" w:color="auto" w:fill="000000"/>
            <w:hideMark/>
          </w:tcPr>
          <w:p w14:paraId="2DD2786E"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66</w:t>
            </w:r>
            <w:proofErr w:type="gramEnd"/>
          </w:p>
        </w:tc>
      </w:tr>
      <w:tr w:rsidR="00E077BB" w:rsidRPr="00E077BB" w14:paraId="7EA3E5FB" w14:textId="77777777" w:rsidTr="008247DA">
        <w:trPr>
          <w:trHeight w:val="379"/>
        </w:trPr>
        <w:tc>
          <w:tcPr>
            <w:tcW w:w="10105" w:type="dxa"/>
            <w:tcBorders>
              <w:top w:val="single" w:sz="8" w:space="0" w:color="000000"/>
              <w:bottom w:val="single" w:sz="8" w:space="0" w:color="000000"/>
            </w:tcBorders>
            <w:hideMark/>
          </w:tcPr>
          <w:p w14:paraId="317DE35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5879D2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96507C8" w14:textId="77777777" w:rsidTr="008247DA">
        <w:trPr>
          <w:trHeight w:val="3040"/>
        </w:trPr>
        <w:tc>
          <w:tcPr>
            <w:tcW w:w="10105" w:type="dxa"/>
            <w:tcBorders>
              <w:top w:val="nil"/>
              <w:bottom w:val="nil"/>
            </w:tcBorders>
          </w:tcPr>
          <w:p w14:paraId="70BADD12" w14:textId="77777777" w:rsidR="00E077BB" w:rsidRDefault="00E077BB" w:rsidP="008247DA">
            <w:pPr>
              <w:pStyle w:val="NoSpacing"/>
              <w:rPr>
                <w:lang w:val="sq-AL"/>
              </w:rPr>
            </w:pPr>
          </w:p>
          <w:p w14:paraId="4BBFE45D" w14:textId="77777777" w:rsidR="00E077BB" w:rsidRPr="00697F35" w:rsidRDefault="00E077BB" w:rsidP="008247DA">
            <w:pPr>
              <w:pStyle w:val="NoSpacing"/>
              <w:rPr>
                <w:lang w:val="sq-AL"/>
              </w:rPr>
            </w:pPr>
            <w:r w:rsidRPr="00697F35">
              <w:rPr>
                <w:b/>
                <w:bCs/>
                <w:lang w:val="sq-AL"/>
              </w:rPr>
              <w:t>Fusha kurrikulare</w:t>
            </w:r>
            <w:r w:rsidRPr="00697F35">
              <w:rPr>
                <w:lang w:val="sq-AL"/>
              </w:rPr>
              <w:t>: Gjuhët dhe komunikimi</w:t>
            </w:r>
          </w:p>
          <w:p w14:paraId="1BA8A21F" w14:textId="77777777" w:rsidR="00E077BB" w:rsidRPr="00697F35" w:rsidRDefault="00E077BB" w:rsidP="008247DA">
            <w:pPr>
              <w:pStyle w:val="NoSpacing"/>
              <w:rPr>
                <w:lang w:val="sq-AL"/>
              </w:rPr>
            </w:pPr>
            <w:r w:rsidRPr="00697F35">
              <w:rPr>
                <w:b/>
                <w:bCs/>
                <w:lang w:val="sq-AL"/>
              </w:rPr>
              <w:t>Lënda</w:t>
            </w:r>
            <w:r w:rsidRPr="00697F35">
              <w:rPr>
                <w:lang w:val="sq-AL"/>
              </w:rPr>
              <w:t>: Gjuhë amtare (shqipe)</w:t>
            </w:r>
          </w:p>
          <w:p w14:paraId="2F604D0A" w14:textId="77777777" w:rsidR="00E077BB" w:rsidRPr="00697F35" w:rsidRDefault="00E077BB" w:rsidP="008247DA">
            <w:pPr>
              <w:pStyle w:val="NoSpacing"/>
              <w:rPr>
                <w:lang w:val="sq-AL"/>
              </w:rPr>
            </w:pPr>
            <w:r w:rsidRPr="00697F35">
              <w:rPr>
                <w:b/>
                <w:bCs/>
                <w:lang w:val="sq-AL"/>
              </w:rPr>
              <w:t>Shkalla e kurrikulës</w:t>
            </w:r>
            <w:r w:rsidRPr="00697F35">
              <w:rPr>
                <w:lang w:val="sq-AL"/>
              </w:rPr>
              <w:t>: 1</w:t>
            </w:r>
            <w:r w:rsidRPr="00697F35">
              <w:rPr>
                <w:lang w:val="sq-AL"/>
              </w:rPr>
              <w:tab/>
            </w:r>
            <w:r w:rsidRPr="00697F35">
              <w:rPr>
                <w:b/>
                <w:bCs/>
                <w:lang w:val="sq-AL"/>
              </w:rPr>
              <w:t>Klasa</w:t>
            </w:r>
            <w:r w:rsidRPr="00697F35">
              <w:rPr>
                <w:lang w:val="sq-AL"/>
              </w:rPr>
              <w:t>: II</w:t>
            </w:r>
          </w:p>
          <w:p w14:paraId="1C7840F1" w14:textId="77777777" w:rsidR="00E077BB" w:rsidRPr="00697F35" w:rsidRDefault="00E077BB" w:rsidP="008247DA">
            <w:pPr>
              <w:pStyle w:val="NoSpacing"/>
              <w:rPr>
                <w:lang w:val="sq-AL"/>
              </w:rPr>
            </w:pPr>
            <w:r w:rsidRPr="00697F35">
              <w:rPr>
                <w:b/>
                <w:bCs/>
                <w:lang w:val="sq-AL"/>
              </w:rPr>
              <w:t>Tema:</w:t>
            </w:r>
            <w:r w:rsidRPr="00697F35">
              <w:rPr>
                <w:lang w:val="sq-AL"/>
              </w:rPr>
              <w:t xml:space="preserve"> Poezia, përralla, përrallëza, tregime</w:t>
            </w:r>
          </w:p>
          <w:p w14:paraId="4C601BE4" w14:textId="77777777" w:rsidR="00E077BB" w:rsidRPr="00697F35" w:rsidRDefault="00E077BB" w:rsidP="008247DA">
            <w:pPr>
              <w:pStyle w:val="NoSpacing"/>
              <w:rPr>
                <w:b/>
                <w:bCs/>
                <w:lang w:val="sq-AL"/>
              </w:rPr>
            </w:pPr>
            <w:r w:rsidRPr="00697F35">
              <w:rPr>
                <w:b/>
                <w:bCs/>
                <w:lang w:val="sq-AL"/>
              </w:rPr>
              <w:t>Rezultatet e të nxënit të temës:</w:t>
            </w:r>
          </w:p>
          <w:p w14:paraId="1E1AD877" w14:textId="77777777" w:rsidR="00E077BB" w:rsidRDefault="00E077BB" w:rsidP="008247DA">
            <w:pPr>
              <w:pStyle w:val="NoSpacing"/>
              <w:rPr>
                <w:lang w:val="sq-AL"/>
              </w:rPr>
            </w:pPr>
            <w:r w:rsidRPr="00697F35">
              <w:rPr>
                <w:lang w:val="sq-AL"/>
              </w:rPr>
              <w:t>Përshkruan tekstet sipas modeleve të dhëna.</w:t>
            </w:r>
          </w:p>
          <w:p w14:paraId="06EF1085" w14:textId="77777777" w:rsidR="00E077BB" w:rsidRPr="00697F35" w:rsidRDefault="00E077BB" w:rsidP="008247DA">
            <w:pPr>
              <w:pStyle w:val="NoSpacing"/>
              <w:rPr>
                <w:lang w:val="sq-AL"/>
              </w:rPr>
            </w:pPr>
          </w:p>
          <w:p w14:paraId="1C597624" w14:textId="77777777" w:rsidR="00E077BB" w:rsidRPr="00697F35" w:rsidRDefault="00E077BB" w:rsidP="008247DA">
            <w:pPr>
              <w:pStyle w:val="NoSpacing"/>
              <w:rPr>
                <w:lang w:val="sq-AL"/>
              </w:rPr>
            </w:pPr>
            <w:r w:rsidRPr="00697F35">
              <w:rPr>
                <w:b/>
                <w:bCs/>
                <w:lang w:val="sq-AL"/>
              </w:rPr>
              <w:t>Kontributi në rezultatet për kompetencat kryesore të shkallës</w:t>
            </w:r>
            <w:r w:rsidRPr="00697F35">
              <w:rPr>
                <w:lang w:val="sq-AL"/>
              </w:rPr>
              <w:t>: I.1.3.5 III.3 IV.3,4,5.</w:t>
            </w:r>
          </w:p>
          <w:p w14:paraId="2F1602EB" w14:textId="77777777" w:rsidR="00E077BB" w:rsidRDefault="00E077BB" w:rsidP="008247DA">
            <w:pPr>
              <w:pStyle w:val="NoSpacing"/>
              <w:rPr>
                <w:lang w:val="sq-AL"/>
              </w:rPr>
            </w:pPr>
            <w:r w:rsidRPr="00697F35">
              <w:rPr>
                <w:b/>
                <w:bCs/>
                <w:lang w:val="sq-AL"/>
              </w:rPr>
              <w:t>Kontributi në rezultatet e fushës së kurrikulës</w:t>
            </w:r>
            <w:r w:rsidRPr="00697F35">
              <w:rPr>
                <w:lang w:val="sq-AL"/>
              </w:rPr>
              <w:t>: 1.2, 2.7, 3.1.</w:t>
            </w:r>
          </w:p>
          <w:p w14:paraId="7A7AC1EA" w14:textId="77777777" w:rsidR="00E077BB" w:rsidRPr="00881153" w:rsidRDefault="00E077BB" w:rsidP="008247DA">
            <w:pPr>
              <w:pStyle w:val="NoSpacing"/>
              <w:rPr>
                <w:lang w:val="sq-AL"/>
              </w:rPr>
            </w:pPr>
          </w:p>
          <w:p w14:paraId="526E3853"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6973ADFA" w14:textId="77777777" w:rsidR="00E077BB" w:rsidRPr="00B34171" w:rsidRDefault="00E077BB" w:rsidP="008247DA">
            <w:pPr>
              <w:pStyle w:val="NoSpacing"/>
              <w:jc w:val="center"/>
              <w:rPr>
                <w:b/>
                <w:bCs/>
                <w:color w:val="080C0C"/>
              </w:rPr>
            </w:pPr>
          </w:p>
          <w:p w14:paraId="15E64A42" w14:textId="77777777" w:rsidR="00E077BB" w:rsidRPr="00697F35" w:rsidRDefault="00E077BB" w:rsidP="008247DA">
            <w:pPr>
              <w:pStyle w:val="NoSpacing"/>
              <w:rPr>
                <w:lang w:val="sq-AL"/>
              </w:rPr>
            </w:pPr>
            <w:r w:rsidRPr="00697F35">
              <w:rPr>
                <w:b/>
                <w:bCs/>
                <w:lang w:val="sq-AL"/>
              </w:rPr>
              <w:t>Njësia mësimore</w:t>
            </w:r>
            <w:r w:rsidRPr="00697F35">
              <w:rPr>
                <w:lang w:val="sq-AL"/>
              </w:rPr>
              <w:t>: Orkestra jonë gazmore</w:t>
            </w:r>
          </w:p>
          <w:p w14:paraId="3EBB71CF" w14:textId="77777777" w:rsidR="00E077BB" w:rsidRPr="00697F35" w:rsidRDefault="00E077BB" w:rsidP="008247DA">
            <w:pPr>
              <w:pStyle w:val="NoSpacing"/>
              <w:rPr>
                <w:b/>
                <w:bCs/>
                <w:lang w:val="sq-AL"/>
              </w:rPr>
            </w:pPr>
            <w:r w:rsidRPr="00697F35">
              <w:rPr>
                <w:b/>
                <w:bCs/>
                <w:lang w:val="sq-AL"/>
              </w:rPr>
              <w:t>Rezultatet e të nxënit të orës mësimore:</w:t>
            </w:r>
          </w:p>
          <w:p w14:paraId="3809F601" w14:textId="77777777" w:rsidR="00E077BB" w:rsidRPr="00697F35" w:rsidRDefault="00E077BB" w:rsidP="008247DA">
            <w:pPr>
              <w:pStyle w:val="NoSpacing"/>
              <w:rPr>
                <w:lang w:val="sq-AL"/>
              </w:rPr>
            </w:pPr>
            <w:r w:rsidRPr="00697F35">
              <w:rPr>
                <w:lang w:val="sq-AL"/>
              </w:rPr>
              <w:t>•</w:t>
            </w:r>
            <w:r w:rsidRPr="00697F35">
              <w:rPr>
                <w:lang w:val="sq-AL"/>
              </w:rPr>
              <w:tab/>
              <w:t>Shkruan një listë të instrumenteve muzikore;</w:t>
            </w:r>
          </w:p>
          <w:p w14:paraId="712F5C1A" w14:textId="77777777" w:rsidR="00E077BB" w:rsidRPr="00697F35" w:rsidRDefault="00E077BB" w:rsidP="008247DA">
            <w:pPr>
              <w:pStyle w:val="NoSpacing"/>
              <w:rPr>
                <w:lang w:val="sq-AL"/>
              </w:rPr>
            </w:pPr>
            <w:r w:rsidRPr="00697F35">
              <w:rPr>
                <w:lang w:val="sq-AL"/>
              </w:rPr>
              <w:t>•</w:t>
            </w:r>
            <w:r w:rsidRPr="00697F35">
              <w:rPr>
                <w:lang w:val="sq-AL"/>
              </w:rPr>
              <w:tab/>
              <w:t>Lidh me shigjetë personazhet me instrumentet që luajnë;</w:t>
            </w:r>
          </w:p>
          <w:p w14:paraId="40ED462F" w14:textId="77777777" w:rsidR="00E077BB" w:rsidRDefault="00E077BB" w:rsidP="008247DA">
            <w:pPr>
              <w:pStyle w:val="NoSpacing"/>
              <w:rPr>
                <w:lang w:val="sq-AL"/>
              </w:rPr>
            </w:pPr>
            <w:r w:rsidRPr="00697F35">
              <w:rPr>
                <w:lang w:val="sq-AL"/>
              </w:rPr>
              <w:t>•</w:t>
            </w:r>
            <w:r w:rsidRPr="00697F35">
              <w:rPr>
                <w:lang w:val="sq-AL"/>
              </w:rPr>
              <w:tab/>
              <w:t>Përzgjedh fjalët më të mira për fëmijët e talentuar.</w:t>
            </w:r>
          </w:p>
          <w:p w14:paraId="69AA52E9" w14:textId="77777777" w:rsidR="00E077BB" w:rsidRPr="00697F35" w:rsidRDefault="00E077BB" w:rsidP="008247DA">
            <w:pPr>
              <w:pStyle w:val="NoSpacing"/>
              <w:rPr>
                <w:lang w:val="sq-AL"/>
              </w:rPr>
            </w:pPr>
          </w:p>
          <w:p w14:paraId="463BACAE" w14:textId="77777777" w:rsidR="00E077BB" w:rsidRPr="00697F35" w:rsidRDefault="00E077BB" w:rsidP="008247DA">
            <w:pPr>
              <w:pStyle w:val="NoSpacing"/>
              <w:rPr>
                <w:lang w:val="sq-AL"/>
              </w:rPr>
            </w:pPr>
            <w:r w:rsidRPr="00697F35">
              <w:rPr>
                <w:b/>
                <w:bCs/>
                <w:lang w:val="sq-AL"/>
              </w:rPr>
              <w:t>Kriteret e suksesit</w:t>
            </w:r>
            <w:r w:rsidRPr="00697F35">
              <w:rPr>
                <w:lang w:val="sq-AL"/>
              </w:rPr>
              <w:t>: Përcaktohen me nxënësit në klasë.</w:t>
            </w:r>
          </w:p>
          <w:p w14:paraId="7A5C6899" w14:textId="77777777" w:rsidR="00E077BB" w:rsidRPr="00697F35" w:rsidRDefault="00E077BB" w:rsidP="008247DA">
            <w:pPr>
              <w:pStyle w:val="NoSpacing"/>
              <w:rPr>
                <w:lang w:val="sq-AL"/>
              </w:rPr>
            </w:pPr>
            <w:r w:rsidRPr="00697F35">
              <w:rPr>
                <w:b/>
                <w:bCs/>
                <w:lang w:val="sq-AL"/>
              </w:rPr>
              <w:t>Burimet, mjetet e konkretizimit dhe materialet mësimore</w:t>
            </w:r>
            <w:r w:rsidRPr="00697F35">
              <w:rPr>
                <w:lang w:val="sq-AL"/>
              </w:rPr>
              <w:t>: CD, instrument muzikor, fletë A4.</w:t>
            </w:r>
          </w:p>
          <w:p w14:paraId="4625AA2C" w14:textId="77777777" w:rsidR="00E077BB" w:rsidRPr="00697F35" w:rsidRDefault="00E077BB" w:rsidP="008247DA">
            <w:pPr>
              <w:pStyle w:val="NoSpacing"/>
              <w:rPr>
                <w:b/>
                <w:bCs/>
                <w:lang w:val="sq-AL"/>
              </w:rPr>
            </w:pPr>
            <w:r w:rsidRPr="00697F35">
              <w:rPr>
                <w:b/>
                <w:bCs/>
                <w:lang w:val="sq-AL"/>
              </w:rPr>
              <w:t>Lidhja me lëndët e tjera mësimore dhe/apo me çështjet ndërkurrikulare dhe situatat jetësore:</w:t>
            </w:r>
          </w:p>
          <w:p w14:paraId="2DFE25BD" w14:textId="77777777" w:rsidR="00E077BB" w:rsidRDefault="00E077BB" w:rsidP="008247DA">
            <w:pPr>
              <w:pStyle w:val="NoSpacing"/>
              <w:rPr>
                <w:lang w:val="sq-AL"/>
              </w:rPr>
            </w:pPr>
            <w:r w:rsidRPr="00697F35">
              <w:rPr>
                <w:lang w:val="sq-AL"/>
              </w:rPr>
              <w:t>Edukatë muzikore, Shoqëria dhe mjedisi.</w:t>
            </w:r>
          </w:p>
          <w:p w14:paraId="09FA8FA4" w14:textId="77777777" w:rsidR="00E077BB" w:rsidRDefault="00E077BB" w:rsidP="008247DA">
            <w:pPr>
              <w:pStyle w:val="NoSpacing"/>
              <w:rPr>
                <w:lang w:val="sq-AL"/>
              </w:rPr>
            </w:pPr>
          </w:p>
          <w:p w14:paraId="6C654118" w14:textId="77777777" w:rsidR="00E077BB" w:rsidRDefault="00E077BB" w:rsidP="008247DA">
            <w:pPr>
              <w:pStyle w:val="NoSpacing"/>
              <w:jc w:val="center"/>
              <w:rPr>
                <w:b/>
                <w:bCs/>
                <w:lang w:val="sq-AL"/>
              </w:rPr>
            </w:pPr>
            <w:r>
              <w:rPr>
                <w:b/>
                <w:bCs/>
                <w:lang w:val="sq-AL"/>
              </w:rPr>
              <w:t>METODOLOGJIA DHE VEPRIMTARIA ME NXËNËS</w:t>
            </w:r>
          </w:p>
          <w:p w14:paraId="037F309B" w14:textId="77777777" w:rsidR="00E077BB" w:rsidRDefault="00E077BB" w:rsidP="008247DA">
            <w:pPr>
              <w:pStyle w:val="NoSpacing"/>
              <w:jc w:val="center"/>
              <w:rPr>
                <w:b/>
                <w:bCs/>
                <w:lang w:val="sq-AL"/>
              </w:rPr>
            </w:pPr>
          </w:p>
          <w:p w14:paraId="41785997" w14:textId="77777777" w:rsidR="00E077BB" w:rsidRPr="00697F35" w:rsidRDefault="00E077BB" w:rsidP="008247DA">
            <w:pPr>
              <w:pStyle w:val="NoSpacing"/>
              <w:rPr>
                <w:lang w:val="sq-AL"/>
              </w:rPr>
            </w:pPr>
            <w:r w:rsidRPr="00697F35">
              <w:rPr>
                <w:b/>
                <w:bCs/>
                <w:lang w:val="sq-AL"/>
              </w:rPr>
              <w:t>Hapi 1</w:t>
            </w:r>
            <w:r w:rsidRPr="00697F35">
              <w:rPr>
                <w:lang w:val="sq-AL"/>
              </w:rPr>
              <w:t>: Mësimi fillon me shfaqjen e një videoje të një orkestre muzikore ose audio-incizim. Pyeten nxënësit:</w:t>
            </w:r>
          </w:p>
          <w:p w14:paraId="4111C0EF" w14:textId="77777777" w:rsidR="00E077BB" w:rsidRPr="00697F35" w:rsidRDefault="00E077BB" w:rsidP="008247DA">
            <w:pPr>
              <w:pStyle w:val="NoSpacing"/>
              <w:rPr>
                <w:lang w:val="sq-AL"/>
              </w:rPr>
            </w:pPr>
            <w:r w:rsidRPr="00697F35">
              <w:rPr>
                <w:lang w:val="sq-AL"/>
              </w:rPr>
              <w:t>Çfarë po dëgjoni?</w:t>
            </w:r>
          </w:p>
          <w:p w14:paraId="61236AD0" w14:textId="77777777" w:rsidR="00E077BB" w:rsidRPr="00697F35" w:rsidRDefault="00E077BB" w:rsidP="008247DA">
            <w:pPr>
              <w:pStyle w:val="NoSpacing"/>
              <w:rPr>
                <w:lang w:val="sq-AL"/>
              </w:rPr>
            </w:pPr>
            <w:r w:rsidRPr="00697F35">
              <w:rPr>
                <w:lang w:val="sq-AL"/>
              </w:rPr>
              <w:t>Kush e krijoi muzikën? (Instrumentet muzikore).</w:t>
            </w:r>
          </w:p>
          <w:p w14:paraId="26C58D2C" w14:textId="77777777" w:rsidR="00E077BB" w:rsidRPr="00697F35" w:rsidRDefault="00E077BB" w:rsidP="008247DA">
            <w:pPr>
              <w:pStyle w:val="NoSpacing"/>
              <w:rPr>
                <w:lang w:val="sq-AL"/>
              </w:rPr>
            </w:pPr>
            <w:r w:rsidRPr="00697F35">
              <w:rPr>
                <w:lang w:val="sq-AL"/>
              </w:rPr>
              <w:t>Nxënësit udhëzohen të shkruajnë një listë të instrumenteve që njohin.</w:t>
            </w:r>
          </w:p>
          <w:p w14:paraId="03C5A223" w14:textId="77777777" w:rsidR="00E077BB" w:rsidRPr="00697F35" w:rsidRDefault="00E077BB" w:rsidP="008247DA">
            <w:pPr>
              <w:pStyle w:val="NoSpacing"/>
              <w:rPr>
                <w:lang w:val="sq-AL"/>
              </w:rPr>
            </w:pPr>
            <w:r w:rsidRPr="00697F35">
              <w:rPr>
                <w:lang w:val="sq-AL"/>
              </w:rPr>
              <w:t xml:space="preserve"> </w:t>
            </w:r>
          </w:p>
          <w:p w14:paraId="4FE9C153" w14:textId="77777777" w:rsidR="00E077BB" w:rsidRPr="00697F35" w:rsidRDefault="00E077BB" w:rsidP="008247DA">
            <w:pPr>
              <w:pStyle w:val="NoSpacing"/>
              <w:rPr>
                <w:lang w:val="sq-AL"/>
              </w:rPr>
            </w:pPr>
            <w:r w:rsidRPr="00697F35">
              <w:rPr>
                <w:b/>
                <w:bCs/>
                <w:lang w:val="sq-AL"/>
              </w:rPr>
              <w:t>Hapi 2:</w:t>
            </w:r>
            <w:r w:rsidRPr="00697F35">
              <w:rPr>
                <w:lang w:val="sq-AL"/>
              </w:rPr>
              <w:t xml:space="preserve"> Para nxënësve lexohet poezia nga më- suesja.</w:t>
            </w:r>
          </w:p>
          <w:p w14:paraId="55AA7839" w14:textId="77777777" w:rsidR="00E077BB" w:rsidRDefault="00E077BB" w:rsidP="008247DA">
            <w:pPr>
              <w:pStyle w:val="NoSpacing"/>
              <w:rPr>
                <w:lang w:val="sq-AL"/>
              </w:rPr>
            </w:pPr>
            <w:r w:rsidRPr="00697F35">
              <w:rPr>
                <w:lang w:val="sq-AL"/>
              </w:rPr>
              <w:t xml:space="preserve">Komentohet me kujdes strofa e katërt. </w:t>
            </w:r>
          </w:p>
          <w:p w14:paraId="07D31234" w14:textId="77777777" w:rsidR="00E077BB" w:rsidRPr="00697F35" w:rsidRDefault="00E077BB" w:rsidP="008247DA">
            <w:pPr>
              <w:pStyle w:val="NoSpacing"/>
              <w:rPr>
                <w:lang w:val="sq-AL"/>
              </w:rPr>
            </w:pPr>
            <w:r w:rsidRPr="00697F35">
              <w:rPr>
                <w:lang w:val="sq-AL"/>
              </w:rPr>
              <w:t>(Por fort mos na qortoni,</w:t>
            </w:r>
          </w:p>
          <w:p w14:paraId="476E1328" w14:textId="77777777" w:rsidR="00E077BB" w:rsidRDefault="00E077BB" w:rsidP="008247DA">
            <w:pPr>
              <w:pStyle w:val="NoSpacing"/>
              <w:rPr>
                <w:lang w:val="sq-AL"/>
              </w:rPr>
            </w:pPr>
            <w:r w:rsidRPr="00697F35">
              <w:rPr>
                <w:lang w:val="sq-AL"/>
              </w:rPr>
              <w:t>Në gjetshi një të metë)</w:t>
            </w:r>
          </w:p>
          <w:p w14:paraId="64E1BD32" w14:textId="77777777" w:rsidR="00E077BB" w:rsidRPr="00697F35" w:rsidRDefault="00E077BB" w:rsidP="008247DA">
            <w:pPr>
              <w:pStyle w:val="NoSpacing"/>
              <w:rPr>
                <w:lang w:val="sq-AL"/>
              </w:rPr>
            </w:pPr>
          </w:p>
          <w:p w14:paraId="432414EF" w14:textId="77777777" w:rsidR="00E077BB" w:rsidRDefault="00E077BB" w:rsidP="008247DA">
            <w:pPr>
              <w:pStyle w:val="NoSpacing"/>
              <w:rPr>
                <w:lang w:val="sq-AL"/>
              </w:rPr>
            </w:pPr>
            <w:r w:rsidRPr="00697F35">
              <w:rPr>
                <w:b/>
                <w:bCs/>
                <w:lang w:val="sq-AL"/>
              </w:rPr>
              <w:t>Hapi 3</w:t>
            </w:r>
            <w:r w:rsidRPr="00697F35">
              <w:rPr>
                <w:lang w:val="sq-AL"/>
              </w:rPr>
              <w:t>: Udhëzohen nxënësit të lexojnë në mënyrë individuale duke i nënvizuar emrat e instrumenteve muzikore.</w:t>
            </w:r>
          </w:p>
          <w:p w14:paraId="5A43F2A2" w14:textId="77777777" w:rsidR="00E077BB" w:rsidRPr="00697F35" w:rsidRDefault="00E077BB" w:rsidP="008247DA">
            <w:pPr>
              <w:pStyle w:val="NoSpacing"/>
              <w:rPr>
                <w:lang w:val="sq-AL"/>
              </w:rPr>
            </w:pPr>
          </w:p>
          <w:p w14:paraId="7BC01A92" w14:textId="77777777" w:rsidR="00E077BB" w:rsidRDefault="00E077BB" w:rsidP="008247DA">
            <w:pPr>
              <w:pStyle w:val="NoSpacing"/>
              <w:rPr>
                <w:lang w:val="sq-AL"/>
              </w:rPr>
            </w:pPr>
            <w:r w:rsidRPr="00697F35">
              <w:rPr>
                <w:b/>
                <w:bCs/>
                <w:lang w:val="sq-AL"/>
              </w:rPr>
              <w:t>Hapi 4:</w:t>
            </w:r>
            <w:r w:rsidRPr="00697F35">
              <w:rPr>
                <w:lang w:val="sq-AL"/>
              </w:rPr>
              <w:t xml:space="preserve"> Lidhin me shigjetë personazhin me instrumentin që luan.</w:t>
            </w:r>
          </w:p>
          <w:p w14:paraId="13C85E8F" w14:textId="77777777" w:rsidR="00E077BB" w:rsidRPr="00697F35" w:rsidRDefault="00E077BB" w:rsidP="008247DA">
            <w:pPr>
              <w:pStyle w:val="NoSpacing"/>
              <w:rPr>
                <w:lang w:val="sq-AL"/>
              </w:rPr>
            </w:pPr>
          </w:p>
          <w:p w14:paraId="08E04FD2" w14:textId="77777777" w:rsidR="00E077BB" w:rsidRPr="00697F35" w:rsidRDefault="00E077BB" w:rsidP="008247DA">
            <w:pPr>
              <w:pStyle w:val="NoSpacing"/>
              <w:rPr>
                <w:lang w:val="sq-AL"/>
              </w:rPr>
            </w:pPr>
            <w:r w:rsidRPr="00697F35">
              <w:rPr>
                <w:b/>
                <w:bCs/>
                <w:lang w:val="sq-AL"/>
              </w:rPr>
              <w:t>Hapi 5</w:t>
            </w:r>
            <w:r w:rsidRPr="00697F35">
              <w:rPr>
                <w:lang w:val="sq-AL"/>
              </w:rPr>
              <w:t>: Shkruajnë shprehje motivuese për fëmijët, me titull:</w:t>
            </w:r>
          </w:p>
          <w:p w14:paraId="2062E3CA" w14:textId="77777777" w:rsidR="00E077BB" w:rsidRDefault="00E077BB" w:rsidP="008247DA">
            <w:pPr>
              <w:pStyle w:val="NoSpacing"/>
              <w:rPr>
                <w:lang w:val="sq-AL"/>
              </w:rPr>
            </w:pPr>
            <w:r w:rsidRPr="00697F35">
              <w:rPr>
                <w:lang w:val="sq-AL"/>
              </w:rPr>
              <w:t>Fëmijët duan mbështetje.</w:t>
            </w:r>
          </w:p>
          <w:p w14:paraId="0CC96E37" w14:textId="77777777" w:rsidR="00E077BB" w:rsidRPr="00697F35" w:rsidRDefault="00E077BB" w:rsidP="008247DA">
            <w:pPr>
              <w:pStyle w:val="NoSpacing"/>
              <w:rPr>
                <w:lang w:val="sq-AL"/>
              </w:rPr>
            </w:pPr>
          </w:p>
          <w:p w14:paraId="2695DF71" w14:textId="77777777" w:rsidR="00E077BB" w:rsidRPr="00697F35" w:rsidRDefault="00E077BB" w:rsidP="008247DA">
            <w:pPr>
              <w:pStyle w:val="NoSpacing"/>
              <w:rPr>
                <w:lang w:val="sq-AL"/>
              </w:rPr>
            </w:pPr>
            <w:r w:rsidRPr="00697F35">
              <w:rPr>
                <w:b/>
                <w:bCs/>
                <w:lang w:val="sq-AL"/>
              </w:rPr>
              <w:lastRenderedPageBreak/>
              <w:t>Hapi 6</w:t>
            </w:r>
            <w:r w:rsidRPr="00697F35">
              <w:rPr>
                <w:lang w:val="sq-AL"/>
              </w:rPr>
              <w:t>: Lexohen shprehjet motivuese nga disa nxënës.</w:t>
            </w:r>
          </w:p>
          <w:p w14:paraId="5EA9B303" w14:textId="77777777" w:rsidR="00E077BB" w:rsidRDefault="00E077BB" w:rsidP="008247DA">
            <w:pPr>
              <w:pStyle w:val="NoSpacing"/>
              <w:rPr>
                <w:lang w:val="sq-AL"/>
              </w:rPr>
            </w:pPr>
          </w:p>
          <w:p w14:paraId="2F456670" w14:textId="77777777" w:rsidR="00E077BB" w:rsidRPr="00697F35" w:rsidRDefault="00E077BB" w:rsidP="008247DA">
            <w:pPr>
              <w:pStyle w:val="NoSpacing"/>
              <w:rPr>
                <w:b/>
                <w:bCs/>
                <w:lang w:val="sq-AL"/>
              </w:rPr>
            </w:pPr>
            <w:r w:rsidRPr="00697F35">
              <w:rPr>
                <w:b/>
                <w:bCs/>
                <w:lang w:val="sq-AL"/>
              </w:rPr>
              <w:t>Vlerësimi i nxënësve:</w:t>
            </w:r>
          </w:p>
          <w:p w14:paraId="1477A331" w14:textId="77777777" w:rsidR="00E077BB" w:rsidRPr="00697F35" w:rsidRDefault="00E077BB" w:rsidP="008247DA">
            <w:pPr>
              <w:pStyle w:val="NoSpacing"/>
              <w:rPr>
                <w:lang w:val="sq-AL"/>
              </w:rPr>
            </w:pPr>
            <w:r w:rsidRPr="00697F35">
              <w:rPr>
                <w:lang w:val="sq-AL"/>
              </w:rPr>
              <w:t>Vlerësimi i nxënësve bëhet gjatë veprimtarive të punës së pavarur dhe të diskutimeve në grup.</w:t>
            </w:r>
          </w:p>
          <w:p w14:paraId="4CBC53BC" w14:textId="77777777" w:rsidR="00E077BB" w:rsidRPr="00697F35" w:rsidRDefault="00E077BB" w:rsidP="008247DA">
            <w:pPr>
              <w:pStyle w:val="NoSpacing"/>
              <w:rPr>
                <w:lang w:val="sq-AL"/>
              </w:rPr>
            </w:pPr>
          </w:p>
          <w:p w14:paraId="6FE53154" w14:textId="77777777" w:rsidR="00E077BB" w:rsidRPr="00697F35" w:rsidRDefault="00E077BB" w:rsidP="008247DA">
            <w:pPr>
              <w:pStyle w:val="NoSpacing"/>
              <w:rPr>
                <w:b/>
                <w:bCs/>
                <w:lang w:val="sq-AL"/>
              </w:rPr>
            </w:pPr>
            <w:r w:rsidRPr="00697F35">
              <w:rPr>
                <w:b/>
                <w:bCs/>
                <w:lang w:val="sq-AL"/>
              </w:rPr>
              <w:t>Detyrë:</w:t>
            </w:r>
          </w:p>
          <w:p w14:paraId="46A26225" w14:textId="77777777" w:rsidR="00E077BB" w:rsidRDefault="00E077BB" w:rsidP="008247DA">
            <w:pPr>
              <w:pStyle w:val="NoSpacing"/>
              <w:rPr>
                <w:lang w:val="sq-AL"/>
              </w:rPr>
            </w:pPr>
            <w:r w:rsidRPr="00697F35">
              <w:rPr>
                <w:lang w:val="sq-AL"/>
              </w:rPr>
              <w:t>Të plotësohet ushtrimi 6.</w:t>
            </w:r>
          </w:p>
          <w:p w14:paraId="5E9BFE61" w14:textId="77777777" w:rsidR="00E077BB" w:rsidRPr="00AB4B21" w:rsidRDefault="00E077BB" w:rsidP="008247DA">
            <w:pPr>
              <w:pStyle w:val="NoSpacing"/>
              <w:rPr>
                <w:lang w:val="sq-AL"/>
              </w:rPr>
            </w:pPr>
          </w:p>
          <w:p w14:paraId="217AC06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D332DB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F6DB59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EDB980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7C73B3C" w14:textId="77777777" w:rsidTr="008247DA">
        <w:trPr>
          <w:trHeight w:val="108"/>
        </w:trPr>
        <w:tc>
          <w:tcPr>
            <w:tcW w:w="10105" w:type="dxa"/>
            <w:tcBorders>
              <w:top w:val="nil"/>
              <w:bottom w:val="nil"/>
            </w:tcBorders>
          </w:tcPr>
          <w:p w14:paraId="63E8746C" w14:textId="77777777" w:rsidR="00E077BB" w:rsidRPr="0075463D" w:rsidRDefault="00E077BB" w:rsidP="008247DA">
            <w:pPr>
              <w:pStyle w:val="NoSpacing"/>
              <w:rPr>
                <w:color w:val="080C0C"/>
                <w:lang w:val="sq-AL"/>
              </w:rPr>
            </w:pPr>
          </w:p>
        </w:tc>
      </w:tr>
      <w:tr w:rsidR="00E077BB" w:rsidRPr="0075463D" w14:paraId="47A72521" w14:textId="77777777" w:rsidTr="008247DA">
        <w:trPr>
          <w:trHeight w:val="61"/>
        </w:trPr>
        <w:tc>
          <w:tcPr>
            <w:tcW w:w="10105" w:type="dxa"/>
            <w:tcBorders>
              <w:top w:val="nil"/>
            </w:tcBorders>
          </w:tcPr>
          <w:p w14:paraId="61384B21" w14:textId="77777777" w:rsidR="00E077BB" w:rsidRPr="0075463D" w:rsidRDefault="00E077BB" w:rsidP="008247DA">
            <w:pPr>
              <w:pStyle w:val="NoSpacing"/>
              <w:rPr>
                <w:color w:val="080C0C"/>
                <w:lang w:val="sq-AL"/>
              </w:rPr>
            </w:pPr>
          </w:p>
        </w:tc>
      </w:tr>
    </w:tbl>
    <w:p w14:paraId="72482B4B" w14:textId="77777777" w:rsidR="00E077BB" w:rsidRDefault="00E077BB" w:rsidP="00E077BB"/>
    <w:p w14:paraId="55B1C0F3" w14:textId="77777777" w:rsidR="00E077BB" w:rsidRDefault="00E077BB" w:rsidP="00E077BB"/>
    <w:p w14:paraId="1F4408EA" w14:textId="77777777" w:rsidR="00E077BB" w:rsidRDefault="00E077BB" w:rsidP="00E077BB"/>
    <w:p w14:paraId="1016BC4C" w14:textId="77777777" w:rsidR="00E077BB" w:rsidRDefault="00E077BB" w:rsidP="00E077BB"/>
    <w:p w14:paraId="5342676E" w14:textId="77777777" w:rsidR="00E077BB" w:rsidRDefault="00E077BB" w:rsidP="00E077BB"/>
    <w:p w14:paraId="3586CD2A" w14:textId="77777777" w:rsidR="00E077BB" w:rsidRDefault="00E077BB" w:rsidP="00E077BB"/>
    <w:p w14:paraId="0F7994CF" w14:textId="77777777" w:rsidR="00E077BB" w:rsidRDefault="00E077BB" w:rsidP="00E077BB"/>
    <w:p w14:paraId="464E86CA" w14:textId="77777777" w:rsidR="00E077BB" w:rsidRDefault="00E077BB" w:rsidP="00E077BB"/>
    <w:p w14:paraId="4D95D90F" w14:textId="77777777" w:rsidR="00E077BB" w:rsidRDefault="00E077BB" w:rsidP="00E077BB"/>
    <w:p w14:paraId="08B500F3" w14:textId="77777777" w:rsidR="00E077BB" w:rsidRDefault="00E077BB" w:rsidP="00E077BB"/>
    <w:p w14:paraId="22F21E5B" w14:textId="77777777" w:rsidR="00E077BB" w:rsidRDefault="00E077BB" w:rsidP="00E077BB"/>
    <w:p w14:paraId="3D8345C0" w14:textId="77777777" w:rsidR="00E077BB" w:rsidRDefault="00E077BB" w:rsidP="00E077BB"/>
    <w:p w14:paraId="7017B588" w14:textId="77777777" w:rsidR="00E077BB" w:rsidRDefault="00E077BB" w:rsidP="00E077BB"/>
    <w:p w14:paraId="589C19FE" w14:textId="77777777" w:rsidR="00E077BB" w:rsidRDefault="00E077BB" w:rsidP="00E077BB"/>
    <w:p w14:paraId="779DFB37" w14:textId="77777777" w:rsidR="00E077BB" w:rsidRDefault="00E077BB" w:rsidP="00E077BB"/>
    <w:p w14:paraId="02BB53F0" w14:textId="77777777" w:rsidR="00E077BB" w:rsidRDefault="00E077BB" w:rsidP="00E077BB"/>
    <w:p w14:paraId="678FC17A" w14:textId="77777777" w:rsidR="00E077BB" w:rsidRDefault="00E077BB" w:rsidP="00E077BB"/>
    <w:p w14:paraId="10FE545F" w14:textId="77777777" w:rsidR="00E077BB" w:rsidRDefault="00E077BB" w:rsidP="00E077BB"/>
    <w:p w14:paraId="07F76BF9" w14:textId="77777777" w:rsidR="00E077BB" w:rsidRDefault="00E077BB" w:rsidP="00E077BB"/>
    <w:p w14:paraId="39F5F06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541A1D8" w14:textId="77777777" w:rsidTr="008247DA">
        <w:trPr>
          <w:trHeight w:val="206"/>
        </w:trPr>
        <w:tc>
          <w:tcPr>
            <w:tcW w:w="10105" w:type="dxa"/>
            <w:tcBorders>
              <w:top w:val="single" w:sz="8" w:space="0" w:color="000000"/>
              <w:bottom w:val="nil"/>
            </w:tcBorders>
            <w:shd w:val="clear" w:color="auto" w:fill="000000"/>
            <w:hideMark/>
          </w:tcPr>
          <w:p w14:paraId="2B152538"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67</w:t>
            </w:r>
            <w:proofErr w:type="gramEnd"/>
          </w:p>
        </w:tc>
      </w:tr>
      <w:tr w:rsidR="00E077BB" w:rsidRPr="00E077BB" w14:paraId="6DFF9B6C" w14:textId="77777777" w:rsidTr="008247DA">
        <w:trPr>
          <w:trHeight w:val="379"/>
        </w:trPr>
        <w:tc>
          <w:tcPr>
            <w:tcW w:w="10105" w:type="dxa"/>
            <w:tcBorders>
              <w:top w:val="single" w:sz="8" w:space="0" w:color="000000"/>
              <w:bottom w:val="single" w:sz="8" w:space="0" w:color="000000"/>
            </w:tcBorders>
            <w:hideMark/>
          </w:tcPr>
          <w:p w14:paraId="21EAC6C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6D82B3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494EB13" w14:textId="77777777" w:rsidTr="008247DA">
        <w:trPr>
          <w:trHeight w:val="3940"/>
        </w:trPr>
        <w:tc>
          <w:tcPr>
            <w:tcW w:w="10105" w:type="dxa"/>
            <w:tcBorders>
              <w:top w:val="nil"/>
              <w:bottom w:val="nil"/>
            </w:tcBorders>
          </w:tcPr>
          <w:p w14:paraId="01FA7D64" w14:textId="77777777" w:rsidR="00E077BB" w:rsidRDefault="00E077BB" w:rsidP="008247DA">
            <w:pPr>
              <w:pStyle w:val="NoSpacing"/>
              <w:rPr>
                <w:lang w:val="sq-AL"/>
              </w:rPr>
            </w:pPr>
          </w:p>
          <w:p w14:paraId="01A92240" w14:textId="77777777" w:rsidR="00E077BB" w:rsidRPr="00761F0D" w:rsidRDefault="00E077BB" w:rsidP="008247DA">
            <w:pPr>
              <w:pStyle w:val="NoSpacing"/>
              <w:rPr>
                <w:lang w:val="sq-AL"/>
              </w:rPr>
            </w:pPr>
            <w:r w:rsidRPr="00761F0D">
              <w:rPr>
                <w:b/>
                <w:bCs/>
                <w:lang w:val="sq-AL"/>
              </w:rPr>
              <w:t>Fusha kurrikulare</w:t>
            </w:r>
            <w:r w:rsidRPr="00761F0D">
              <w:rPr>
                <w:lang w:val="sq-AL"/>
              </w:rPr>
              <w:t>: Gjuhët dhe komunikimi</w:t>
            </w:r>
          </w:p>
          <w:p w14:paraId="50939837" w14:textId="77777777" w:rsidR="00E077BB" w:rsidRPr="00761F0D" w:rsidRDefault="00E077BB" w:rsidP="008247DA">
            <w:pPr>
              <w:pStyle w:val="NoSpacing"/>
              <w:rPr>
                <w:lang w:val="sq-AL"/>
              </w:rPr>
            </w:pPr>
            <w:r w:rsidRPr="00761F0D">
              <w:rPr>
                <w:b/>
                <w:bCs/>
                <w:lang w:val="sq-AL"/>
              </w:rPr>
              <w:t>Lënda</w:t>
            </w:r>
            <w:r w:rsidRPr="00761F0D">
              <w:rPr>
                <w:lang w:val="sq-AL"/>
              </w:rPr>
              <w:t>: Gjuhë amtare (shqipe)</w:t>
            </w:r>
          </w:p>
          <w:p w14:paraId="494351D6" w14:textId="77777777" w:rsidR="00E077BB" w:rsidRPr="00761F0D" w:rsidRDefault="00E077BB" w:rsidP="008247DA">
            <w:pPr>
              <w:pStyle w:val="NoSpacing"/>
              <w:rPr>
                <w:lang w:val="sq-AL"/>
              </w:rPr>
            </w:pPr>
            <w:r w:rsidRPr="00761F0D">
              <w:rPr>
                <w:b/>
                <w:bCs/>
                <w:lang w:val="sq-AL"/>
              </w:rPr>
              <w:t>Shkalla e kurrikulës</w:t>
            </w:r>
            <w:r w:rsidRPr="00761F0D">
              <w:rPr>
                <w:lang w:val="sq-AL"/>
              </w:rPr>
              <w:t>: 1</w:t>
            </w:r>
            <w:r w:rsidRPr="00761F0D">
              <w:rPr>
                <w:lang w:val="sq-AL"/>
              </w:rPr>
              <w:tab/>
            </w:r>
            <w:r w:rsidRPr="00761F0D">
              <w:rPr>
                <w:b/>
                <w:bCs/>
                <w:lang w:val="sq-AL"/>
              </w:rPr>
              <w:t>Klasa</w:t>
            </w:r>
            <w:r w:rsidRPr="00761F0D">
              <w:rPr>
                <w:lang w:val="sq-AL"/>
              </w:rPr>
              <w:t>: II</w:t>
            </w:r>
          </w:p>
          <w:p w14:paraId="36A76000" w14:textId="77777777" w:rsidR="00E077BB" w:rsidRPr="00761F0D" w:rsidRDefault="00E077BB" w:rsidP="008247DA">
            <w:pPr>
              <w:pStyle w:val="NoSpacing"/>
              <w:rPr>
                <w:lang w:val="sq-AL"/>
              </w:rPr>
            </w:pPr>
            <w:r w:rsidRPr="00761F0D">
              <w:rPr>
                <w:b/>
                <w:bCs/>
                <w:lang w:val="sq-AL"/>
              </w:rPr>
              <w:t>Tema:</w:t>
            </w:r>
            <w:r w:rsidRPr="00761F0D">
              <w:rPr>
                <w:lang w:val="sq-AL"/>
              </w:rPr>
              <w:t xml:space="preserve"> Njoftimi, lutja, kërkimfalja, falënderimi</w:t>
            </w:r>
          </w:p>
          <w:p w14:paraId="4E1AB0FF" w14:textId="77777777" w:rsidR="00E077BB" w:rsidRPr="00761F0D" w:rsidRDefault="00E077BB" w:rsidP="008247DA">
            <w:pPr>
              <w:pStyle w:val="NoSpacing"/>
              <w:rPr>
                <w:b/>
                <w:bCs/>
                <w:lang w:val="sq-AL"/>
              </w:rPr>
            </w:pPr>
            <w:r w:rsidRPr="00761F0D">
              <w:rPr>
                <w:b/>
                <w:bCs/>
                <w:lang w:val="sq-AL"/>
              </w:rPr>
              <w:t>Rezultatet e të nxënit të temës:</w:t>
            </w:r>
          </w:p>
          <w:p w14:paraId="71050E09" w14:textId="77777777" w:rsidR="00E077BB" w:rsidRDefault="00E077BB" w:rsidP="008247DA">
            <w:pPr>
              <w:pStyle w:val="NoSpacing"/>
              <w:rPr>
                <w:lang w:val="sq-AL"/>
              </w:rPr>
            </w:pPr>
            <w:r w:rsidRPr="00761F0D">
              <w:rPr>
                <w:lang w:val="sq-AL"/>
              </w:rPr>
              <w:t>Diskuton për fjali, thënie dhe rrëfime të ndryshme.</w:t>
            </w:r>
          </w:p>
          <w:p w14:paraId="69F86295" w14:textId="77777777" w:rsidR="00E077BB" w:rsidRPr="00761F0D" w:rsidRDefault="00E077BB" w:rsidP="008247DA">
            <w:pPr>
              <w:pStyle w:val="NoSpacing"/>
              <w:rPr>
                <w:lang w:val="sq-AL"/>
              </w:rPr>
            </w:pPr>
          </w:p>
          <w:p w14:paraId="78EADCF2" w14:textId="77777777" w:rsidR="00E077BB" w:rsidRPr="00761F0D" w:rsidRDefault="00E077BB" w:rsidP="008247DA">
            <w:pPr>
              <w:pStyle w:val="NoSpacing"/>
              <w:rPr>
                <w:lang w:val="sq-AL"/>
              </w:rPr>
            </w:pPr>
            <w:r w:rsidRPr="00761F0D">
              <w:rPr>
                <w:b/>
                <w:bCs/>
                <w:lang w:val="sq-AL"/>
              </w:rPr>
              <w:t>Kontributi në rezultatet për kompetencat kryesore të shkallës</w:t>
            </w:r>
            <w:r w:rsidRPr="00761F0D">
              <w:rPr>
                <w:lang w:val="sq-AL"/>
              </w:rPr>
              <w:t>: I.1, 2 III.2,7.</w:t>
            </w:r>
          </w:p>
          <w:p w14:paraId="652B228D" w14:textId="77777777" w:rsidR="00E077BB" w:rsidRDefault="00E077BB" w:rsidP="008247DA">
            <w:pPr>
              <w:pStyle w:val="NoSpacing"/>
              <w:rPr>
                <w:lang w:val="sq-AL"/>
              </w:rPr>
            </w:pPr>
            <w:r w:rsidRPr="00761F0D">
              <w:rPr>
                <w:b/>
                <w:bCs/>
                <w:lang w:val="sq-AL"/>
              </w:rPr>
              <w:t>Kontributi në rezultatet e fushës së kurrikulës</w:t>
            </w:r>
            <w:r w:rsidRPr="00761F0D">
              <w:rPr>
                <w:lang w:val="sq-AL"/>
              </w:rPr>
              <w:t>: 1.1, 2.1, 3.1</w:t>
            </w:r>
          </w:p>
          <w:p w14:paraId="42D97821" w14:textId="77777777" w:rsidR="00E077BB" w:rsidRPr="00881153" w:rsidRDefault="00E077BB" w:rsidP="008247DA">
            <w:pPr>
              <w:pStyle w:val="NoSpacing"/>
              <w:rPr>
                <w:lang w:val="sq-AL"/>
              </w:rPr>
            </w:pPr>
          </w:p>
          <w:p w14:paraId="2BE25BF6" w14:textId="77777777" w:rsidR="00E077BB" w:rsidRPr="00B34171" w:rsidRDefault="00E077BB" w:rsidP="008247DA">
            <w:pPr>
              <w:pStyle w:val="NoSpacing"/>
              <w:jc w:val="center"/>
              <w:rPr>
                <w:b/>
                <w:bCs/>
                <w:color w:val="080C0C"/>
              </w:rPr>
            </w:pPr>
            <w:r w:rsidRPr="00B34171">
              <w:rPr>
                <w:b/>
                <w:bCs/>
                <w:color w:val="080C0C"/>
              </w:rPr>
              <w:t>ASPEKTE SPECIFIKE TË PLANIT TË ORËS MËSIMORE</w:t>
            </w:r>
          </w:p>
          <w:p w14:paraId="25EEBB45" w14:textId="77777777" w:rsidR="00E077BB" w:rsidRPr="00B34171" w:rsidRDefault="00E077BB" w:rsidP="008247DA">
            <w:pPr>
              <w:pStyle w:val="NoSpacing"/>
              <w:jc w:val="center"/>
              <w:rPr>
                <w:b/>
                <w:bCs/>
                <w:color w:val="080C0C"/>
              </w:rPr>
            </w:pPr>
          </w:p>
          <w:p w14:paraId="529303CE" w14:textId="77777777" w:rsidR="00E077BB" w:rsidRPr="00B34171" w:rsidRDefault="00E077BB" w:rsidP="008247DA">
            <w:pPr>
              <w:pStyle w:val="NoSpacing"/>
              <w:rPr>
                <w:color w:val="080C0C"/>
              </w:rPr>
            </w:pPr>
            <w:proofErr w:type="spellStart"/>
            <w:r w:rsidRPr="00B34171">
              <w:rPr>
                <w:b/>
                <w:bCs/>
                <w:color w:val="080C0C"/>
              </w:rPr>
              <w:t>Njësia</w:t>
            </w:r>
            <w:proofErr w:type="spellEnd"/>
            <w:r w:rsidRPr="00B34171">
              <w:rPr>
                <w:b/>
                <w:bCs/>
                <w:color w:val="080C0C"/>
              </w:rPr>
              <w:t xml:space="preserve"> </w:t>
            </w:r>
            <w:proofErr w:type="spellStart"/>
            <w:r w:rsidRPr="00B34171">
              <w:rPr>
                <w:b/>
                <w:bCs/>
                <w:color w:val="080C0C"/>
              </w:rPr>
              <w:t>mësimore</w:t>
            </w:r>
            <w:proofErr w:type="spellEnd"/>
            <w:r w:rsidRPr="00B34171">
              <w:rPr>
                <w:color w:val="080C0C"/>
              </w:rPr>
              <w:t xml:space="preserve">: </w:t>
            </w:r>
            <w:proofErr w:type="spellStart"/>
            <w:r w:rsidRPr="00B34171">
              <w:rPr>
                <w:color w:val="080C0C"/>
              </w:rPr>
              <w:t>Njoftimi</w:t>
            </w:r>
            <w:proofErr w:type="spellEnd"/>
          </w:p>
          <w:p w14:paraId="6D05E973" w14:textId="77777777" w:rsidR="00E077BB" w:rsidRPr="00B34171" w:rsidRDefault="00E077BB" w:rsidP="008247DA">
            <w:pPr>
              <w:pStyle w:val="NoSpacing"/>
              <w:rPr>
                <w:b/>
                <w:bCs/>
                <w:color w:val="080C0C"/>
              </w:rPr>
            </w:pPr>
            <w:proofErr w:type="spellStart"/>
            <w:r w:rsidRPr="00B34171">
              <w:rPr>
                <w:b/>
                <w:bCs/>
                <w:color w:val="080C0C"/>
              </w:rPr>
              <w:t>Rezultatet</w:t>
            </w:r>
            <w:proofErr w:type="spellEnd"/>
            <w:r w:rsidRPr="00B34171">
              <w:rPr>
                <w:b/>
                <w:bCs/>
                <w:color w:val="080C0C"/>
              </w:rPr>
              <w:t xml:space="preserve"> e </w:t>
            </w:r>
            <w:proofErr w:type="spellStart"/>
            <w:r w:rsidRPr="00B34171">
              <w:rPr>
                <w:b/>
                <w:bCs/>
                <w:color w:val="080C0C"/>
              </w:rPr>
              <w:t>të</w:t>
            </w:r>
            <w:proofErr w:type="spellEnd"/>
            <w:r w:rsidRPr="00B34171">
              <w:rPr>
                <w:b/>
                <w:bCs/>
                <w:color w:val="080C0C"/>
              </w:rPr>
              <w:t xml:space="preserve"> </w:t>
            </w:r>
            <w:proofErr w:type="spellStart"/>
            <w:r w:rsidRPr="00B34171">
              <w:rPr>
                <w:b/>
                <w:bCs/>
                <w:color w:val="080C0C"/>
              </w:rPr>
              <w:t>nxënit</w:t>
            </w:r>
            <w:proofErr w:type="spellEnd"/>
            <w:r w:rsidRPr="00B34171">
              <w:rPr>
                <w:b/>
                <w:bCs/>
                <w:color w:val="080C0C"/>
              </w:rPr>
              <w:t xml:space="preserve"> </w:t>
            </w:r>
            <w:proofErr w:type="spellStart"/>
            <w:r w:rsidRPr="00B34171">
              <w:rPr>
                <w:b/>
                <w:bCs/>
                <w:color w:val="080C0C"/>
              </w:rPr>
              <w:t>të</w:t>
            </w:r>
            <w:proofErr w:type="spellEnd"/>
            <w:r w:rsidRPr="00B34171">
              <w:rPr>
                <w:b/>
                <w:bCs/>
                <w:color w:val="080C0C"/>
              </w:rPr>
              <w:t xml:space="preserve"> </w:t>
            </w:r>
            <w:proofErr w:type="spellStart"/>
            <w:r w:rsidRPr="00B34171">
              <w:rPr>
                <w:b/>
                <w:bCs/>
                <w:color w:val="080C0C"/>
              </w:rPr>
              <w:t>orës</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w:t>
            </w:r>
          </w:p>
          <w:p w14:paraId="16D9C509" w14:textId="77777777" w:rsidR="00E077BB" w:rsidRPr="00B34171" w:rsidRDefault="00E077BB" w:rsidP="008247DA">
            <w:pPr>
              <w:pStyle w:val="NoSpacing"/>
              <w:rPr>
                <w:color w:val="080C0C"/>
              </w:rPr>
            </w:pPr>
            <w:r w:rsidRPr="00B34171">
              <w:rPr>
                <w:color w:val="080C0C"/>
              </w:rPr>
              <w:t>•</w:t>
            </w:r>
            <w:r w:rsidRPr="00B34171">
              <w:rPr>
                <w:color w:val="080C0C"/>
              </w:rPr>
              <w:tab/>
            </w:r>
            <w:proofErr w:type="spellStart"/>
            <w:r w:rsidRPr="00B34171">
              <w:rPr>
                <w:color w:val="080C0C"/>
              </w:rPr>
              <w:t>Tregon</w:t>
            </w:r>
            <w:proofErr w:type="spellEnd"/>
            <w:r w:rsidRPr="00B34171">
              <w:rPr>
                <w:color w:val="080C0C"/>
              </w:rPr>
              <w:t xml:space="preserve"> </w:t>
            </w:r>
            <w:proofErr w:type="spellStart"/>
            <w:r w:rsidRPr="00B34171">
              <w:rPr>
                <w:color w:val="080C0C"/>
              </w:rPr>
              <w:t>njohuritë</w:t>
            </w:r>
            <w:proofErr w:type="spellEnd"/>
            <w:r w:rsidRPr="00B34171">
              <w:rPr>
                <w:color w:val="080C0C"/>
              </w:rPr>
              <w:t xml:space="preserve"> e </w:t>
            </w:r>
            <w:proofErr w:type="spellStart"/>
            <w:r w:rsidRPr="00B34171">
              <w:rPr>
                <w:color w:val="080C0C"/>
              </w:rPr>
              <w:t>tij</w:t>
            </w:r>
            <w:proofErr w:type="spellEnd"/>
            <w:r w:rsidRPr="00B34171">
              <w:rPr>
                <w:color w:val="080C0C"/>
              </w:rPr>
              <w:t xml:space="preserve"> </w:t>
            </w:r>
            <w:proofErr w:type="spellStart"/>
            <w:r w:rsidRPr="00B34171">
              <w:rPr>
                <w:color w:val="080C0C"/>
              </w:rPr>
              <w:t>për</w:t>
            </w:r>
            <w:proofErr w:type="spellEnd"/>
            <w:r w:rsidRPr="00B34171">
              <w:rPr>
                <w:color w:val="080C0C"/>
              </w:rPr>
              <w:t xml:space="preserve"> </w:t>
            </w:r>
            <w:proofErr w:type="spellStart"/>
            <w:r w:rsidRPr="00B34171">
              <w:rPr>
                <w:color w:val="080C0C"/>
              </w:rPr>
              <w:t>njoftimin</w:t>
            </w:r>
            <w:proofErr w:type="spellEnd"/>
            <w:r w:rsidRPr="00B34171">
              <w:rPr>
                <w:color w:val="080C0C"/>
              </w:rPr>
              <w:t>;</w:t>
            </w:r>
          </w:p>
          <w:p w14:paraId="3B689F3F" w14:textId="77777777" w:rsidR="00E077BB" w:rsidRPr="00B34171" w:rsidRDefault="00E077BB" w:rsidP="008247DA">
            <w:pPr>
              <w:pStyle w:val="NoSpacing"/>
              <w:rPr>
                <w:color w:val="080C0C"/>
              </w:rPr>
            </w:pPr>
            <w:r w:rsidRPr="00B34171">
              <w:rPr>
                <w:color w:val="080C0C"/>
              </w:rPr>
              <w:t>•</w:t>
            </w:r>
            <w:r w:rsidRPr="00B34171">
              <w:rPr>
                <w:color w:val="080C0C"/>
              </w:rPr>
              <w:tab/>
            </w:r>
            <w:proofErr w:type="spellStart"/>
            <w:r w:rsidRPr="00B34171">
              <w:rPr>
                <w:color w:val="080C0C"/>
              </w:rPr>
              <w:t>Nënvizon</w:t>
            </w:r>
            <w:proofErr w:type="spellEnd"/>
            <w:r w:rsidRPr="00B34171">
              <w:rPr>
                <w:color w:val="080C0C"/>
              </w:rPr>
              <w:t xml:space="preserve"> </w:t>
            </w:r>
            <w:proofErr w:type="spellStart"/>
            <w:r w:rsidRPr="00B34171">
              <w:rPr>
                <w:color w:val="080C0C"/>
              </w:rPr>
              <w:t>fjalët</w:t>
            </w:r>
            <w:proofErr w:type="spellEnd"/>
            <w:r w:rsidRPr="00B34171">
              <w:rPr>
                <w:color w:val="080C0C"/>
              </w:rPr>
              <w:t xml:space="preserve"> </w:t>
            </w:r>
            <w:proofErr w:type="spellStart"/>
            <w:r w:rsidRPr="00B34171">
              <w:rPr>
                <w:color w:val="080C0C"/>
              </w:rPr>
              <w:t>që</w:t>
            </w:r>
            <w:proofErr w:type="spellEnd"/>
            <w:r w:rsidRPr="00B34171">
              <w:rPr>
                <w:color w:val="080C0C"/>
              </w:rPr>
              <w:t xml:space="preserve"> u </w:t>
            </w:r>
            <w:proofErr w:type="spellStart"/>
            <w:r w:rsidRPr="00B34171">
              <w:rPr>
                <w:color w:val="080C0C"/>
              </w:rPr>
              <w:t>japin</w:t>
            </w:r>
            <w:proofErr w:type="spellEnd"/>
            <w:r w:rsidRPr="00B34171">
              <w:rPr>
                <w:color w:val="080C0C"/>
              </w:rPr>
              <w:t xml:space="preserve"> </w:t>
            </w:r>
            <w:proofErr w:type="spellStart"/>
            <w:r w:rsidRPr="00B34171">
              <w:rPr>
                <w:color w:val="080C0C"/>
              </w:rPr>
              <w:t>përgjigje</w:t>
            </w:r>
            <w:proofErr w:type="spellEnd"/>
            <w:r w:rsidRPr="00B34171">
              <w:rPr>
                <w:color w:val="080C0C"/>
              </w:rPr>
              <w:t xml:space="preserve"> </w:t>
            </w:r>
            <w:proofErr w:type="spellStart"/>
            <w:r w:rsidRPr="00B34171">
              <w:rPr>
                <w:color w:val="080C0C"/>
              </w:rPr>
              <w:t>pyetjeve</w:t>
            </w:r>
            <w:proofErr w:type="spellEnd"/>
            <w:r w:rsidRPr="00B34171">
              <w:rPr>
                <w:color w:val="080C0C"/>
              </w:rPr>
              <w:t xml:space="preserve"> </w:t>
            </w:r>
            <w:proofErr w:type="spellStart"/>
            <w:r w:rsidRPr="00B34171">
              <w:rPr>
                <w:color w:val="080C0C"/>
              </w:rPr>
              <w:t>të</w:t>
            </w:r>
            <w:proofErr w:type="spellEnd"/>
            <w:r w:rsidRPr="00B34171">
              <w:rPr>
                <w:color w:val="080C0C"/>
              </w:rPr>
              <w:t xml:space="preserve"> </w:t>
            </w:r>
            <w:proofErr w:type="spellStart"/>
            <w:r w:rsidRPr="00B34171">
              <w:rPr>
                <w:color w:val="080C0C"/>
              </w:rPr>
              <w:t>dhëna</w:t>
            </w:r>
            <w:proofErr w:type="spellEnd"/>
            <w:r w:rsidRPr="00B34171">
              <w:rPr>
                <w:color w:val="080C0C"/>
              </w:rPr>
              <w:t>;</w:t>
            </w:r>
          </w:p>
          <w:p w14:paraId="37B1F779" w14:textId="77777777" w:rsidR="00E077BB" w:rsidRPr="00B34171" w:rsidRDefault="00E077BB" w:rsidP="008247DA">
            <w:pPr>
              <w:pStyle w:val="NoSpacing"/>
              <w:rPr>
                <w:color w:val="080C0C"/>
              </w:rPr>
            </w:pPr>
            <w:r w:rsidRPr="00B34171">
              <w:rPr>
                <w:color w:val="080C0C"/>
              </w:rPr>
              <w:t>•</w:t>
            </w:r>
            <w:r w:rsidRPr="00B34171">
              <w:rPr>
                <w:color w:val="080C0C"/>
              </w:rPr>
              <w:tab/>
            </w:r>
            <w:proofErr w:type="spellStart"/>
            <w:r w:rsidRPr="00B34171">
              <w:rPr>
                <w:color w:val="080C0C"/>
              </w:rPr>
              <w:t>Shkruan</w:t>
            </w:r>
            <w:proofErr w:type="spellEnd"/>
            <w:r w:rsidRPr="00B34171">
              <w:rPr>
                <w:color w:val="080C0C"/>
              </w:rPr>
              <w:t xml:space="preserve"> </w:t>
            </w:r>
            <w:proofErr w:type="spellStart"/>
            <w:r w:rsidRPr="00B34171">
              <w:rPr>
                <w:color w:val="080C0C"/>
              </w:rPr>
              <w:t>njoftim</w:t>
            </w:r>
            <w:proofErr w:type="spellEnd"/>
            <w:r w:rsidRPr="00B34171">
              <w:rPr>
                <w:color w:val="080C0C"/>
              </w:rPr>
              <w:t xml:space="preserve"> </w:t>
            </w:r>
            <w:proofErr w:type="spellStart"/>
            <w:r w:rsidRPr="00B34171">
              <w:rPr>
                <w:color w:val="080C0C"/>
              </w:rPr>
              <w:t>të</w:t>
            </w:r>
            <w:proofErr w:type="spellEnd"/>
            <w:r w:rsidRPr="00B34171">
              <w:rPr>
                <w:color w:val="080C0C"/>
              </w:rPr>
              <w:t xml:space="preserve"> </w:t>
            </w:r>
            <w:proofErr w:type="spellStart"/>
            <w:r w:rsidRPr="00B34171">
              <w:rPr>
                <w:color w:val="080C0C"/>
              </w:rPr>
              <w:t>qartë</w:t>
            </w:r>
            <w:proofErr w:type="spellEnd"/>
            <w:r w:rsidRPr="00B34171">
              <w:rPr>
                <w:color w:val="080C0C"/>
              </w:rPr>
              <w:t xml:space="preserve"> </w:t>
            </w:r>
            <w:proofErr w:type="spellStart"/>
            <w:r w:rsidRPr="00B34171">
              <w:rPr>
                <w:color w:val="080C0C"/>
              </w:rPr>
              <w:t>dhe</w:t>
            </w:r>
            <w:proofErr w:type="spellEnd"/>
            <w:r w:rsidRPr="00B34171">
              <w:rPr>
                <w:color w:val="080C0C"/>
              </w:rPr>
              <w:t xml:space="preserve"> </w:t>
            </w:r>
            <w:proofErr w:type="spellStart"/>
            <w:r w:rsidRPr="00B34171">
              <w:rPr>
                <w:color w:val="080C0C"/>
              </w:rPr>
              <w:t>të</w:t>
            </w:r>
            <w:proofErr w:type="spellEnd"/>
            <w:r w:rsidRPr="00B34171">
              <w:rPr>
                <w:color w:val="080C0C"/>
              </w:rPr>
              <w:t xml:space="preserve"> </w:t>
            </w:r>
            <w:proofErr w:type="spellStart"/>
            <w:r w:rsidRPr="00B34171">
              <w:rPr>
                <w:color w:val="080C0C"/>
              </w:rPr>
              <w:t>kuptueshëm</w:t>
            </w:r>
            <w:proofErr w:type="spellEnd"/>
            <w:r w:rsidRPr="00B34171">
              <w:rPr>
                <w:color w:val="080C0C"/>
              </w:rPr>
              <w:t>.</w:t>
            </w:r>
          </w:p>
          <w:p w14:paraId="416FB0A7" w14:textId="77777777" w:rsidR="00E077BB" w:rsidRPr="00B34171" w:rsidRDefault="00E077BB" w:rsidP="008247DA">
            <w:pPr>
              <w:pStyle w:val="NoSpacing"/>
              <w:rPr>
                <w:b/>
                <w:bCs/>
                <w:color w:val="080C0C"/>
              </w:rPr>
            </w:pPr>
          </w:p>
          <w:p w14:paraId="74D8CC62" w14:textId="77777777" w:rsidR="00E077BB" w:rsidRPr="00B34171" w:rsidRDefault="00E077BB" w:rsidP="008247DA">
            <w:pPr>
              <w:pStyle w:val="NoSpacing"/>
              <w:rPr>
                <w:color w:val="080C0C"/>
              </w:rPr>
            </w:pPr>
            <w:r w:rsidRPr="00B34171">
              <w:rPr>
                <w:b/>
                <w:bCs/>
                <w:color w:val="080C0C"/>
              </w:rPr>
              <w:t xml:space="preserve">Kriteret e </w:t>
            </w:r>
            <w:proofErr w:type="spellStart"/>
            <w:r w:rsidRPr="00B34171">
              <w:rPr>
                <w:b/>
                <w:bCs/>
                <w:color w:val="080C0C"/>
              </w:rPr>
              <w:t>suksesit</w:t>
            </w:r>
            <w:proofErr w:type="spellEnd"/>
            <w:r w:rsidRPr="00B34171">
              <w:rPr>
                <w:b/>
                <w:bCs/>
                <w:color w:val="080C0C"/>
              </w:rPr>
              <w:t>:</w:t>
            </w:r>
            <w:r w:rsidRPr="00B34171">
              <w:rPr>
                <w:color w:val="080C0C"/>
              </w:rPr>
              <w:t xml:space="preserve"> </w:t>
            </w:r>
            <w:proofErr w:type="spellStart"/>
            <w:r w:rsidRPr="00B34171">
              <w:rPr>
                <w:color w:val="080C0C"/>
              </w:rPr>
              <w:t>Përcaktohen</w:t>
            </w:r>
            <w:proofErr w:type="spellEnd"/>
            <w:r w:rsidRPr="00B34171">
              <w:rPr>
                <w:color w:val="080C0C"/>
              </w:rPr>
              <w:t xml:space="preserve"> me </w:t>
            </w:r>
            <w:proofErr w:type="spellStart"/>
            <w:r w:rsidRPr="00B34171">
              <w:rPr>
                <w:color w:val="080C0C"/>
              </w:rPr>
              <w:t>nxënësit</w:t>
            </w:r>
            <w:proofErr w:type="spellEnd"/>
            <w:r w:rsidRPr="00B34171">
              <w:rPr>
                <w:color w:val="080C0C"/>
              </w:rPr>
              <w:t xml:space="preserve"> </w:t>
            </w:r>
            <w:proofErr w:type="spellStart"/>
            <w:r w:rsidRPr="00B34171">
              <w:rPr>
                <w:color w:val="080C0C"/>
              </w:rPr>
              <w:t>në</w:t>
            </w:r>
            <w:proofErr w:type="spellEnd"/>
            <w:r w:rsidRPr="00B34171">
              <w:rPr>
                <w:color w:val="080C0C"/>
              </w:rPr>
              <w:t xml:space="preserve"> </w:t>
            </w:r>
            <w:proofErr w:type="spellStart"/>
            <w:r w:rsidRPr="00B34171">
              <w:rPr>
                <w:color w:val="080C0C"/>
              </w:rPr>
              <w:t>klasë</w:t>
            </w:r>
            <w:proofErr w:type="spellEnd"/>
            <w:r w:rsidRPr="00B34171">
              <w:rPr>
                <w:color w:val="080C0C"/>
              </w:rPr>
              <w:t>.</w:t>
            </w:r>
          </w:p>
          <w:p w14:paraId="3C25C403" w14:textId="77777777" w:rsidR="00E077BB" w:rsidRPr="00B34171" w:rsidRDefault="00E077BB" w:rsidP="008247DA">
            <w:pPr>
              <w:pStyle w:val="NoSpacing"/>
              <w:rPr>
                <w:color w:val="080C0C"/>
              </w:rPr>
            </w:pPr>
            <w:proofErr w:type="spellStart"/>
            <w:r w:rsidRPr="00B34171">
              <w:rPr>
                <w:b/>
                <w:bCs/>
                <w:color w:val="080C0C"/>
              </w:rPr>
              <w:t>Burimet</w:t>
            </w:r>
            <w:proofErr w:type="spellEnd"/>
            <w:r w:rsidRPr="00B34171">
              <w:rPr>
                <w:b/>
                <w:bCs/>
                <w:color w:val="080C0C"/>
              </w:rPr>
              <w:t xml:space="preserve">, </w:t>
            </w:r>
            <w:proofErr w:type="spellStart"/>
            <w:r w:rsidRPr="00B34171">
              <w:rPr>
                <w:b/>
                <w:bCs/>
                <w:color w:val="080C0C"/>
              </w:rPr>
              <w:t>mjetet</w:t>
            </w:r>
            <w:proofErr w:type="spellEnd"/>
            <w:r w:rsidRPr="00B34171">
              <w:rPr>
                <w:b/>
                <w:bCs/>
                <w:color w:val="080C0C"/>
              </w:rPr>
              <w:t xml:space="preserve"> e </w:t>
            </w:r>
            <w:proofErr w:type="spellStart"/>
            <w:r w:rsidRPr="00B34171">
              <w:rPr>
                <w:b/>
                <w:bCs/>
                <w:color w:val="080C0C"/>
              </w:rPr>
              <w:t>konkretizimit</w:t>
            </w:r>
            <w:proofErr w:type="spellEnd"/>
            <w:r w:rsidRPr="00B34171">
              <w:rPr>
                <w:b/>
                <w:bCs/>
                <w:color w:val="080C0C"/>
              </w:rPr>
              <w:t xml:space="preserve"> </w:t>
            </w:r>
            <w:proofErr w:type="spellStart"/>
            <w:r w:rsidRPr="00B34171">
              <w:rPr>
                <w:b/>
                <w:bCs/>
                <w:color w:val="080C0C"/>
              </w:rPr>
              <w:t>dhe</w:t>
            </w:r>
            <w:proofErr w:type="spellEnd"/>
            <w:r w:rsidRPr="00B34171">
              <w:rPr>
                <w:b/>
                <w:bCs/>
                <w:color w:val="080C0C"/>
              </w:rPr>
              <w:t xml:space="preserve"> </w:t>
            </w:r>
            <w:proofErr w:type="spellStart"/>
            <w:r w:rsidRPr="00B34171">
              <w:rPr>
                <w:b/>
                <w:bCs/>
                <w:color w:val="080C0C"/>
              </w:rPr>
              <w:t>materialet</w:t>
            </w:r>
            <w:proofErr w:type="spellEnd"/>
            <w:r w:rsidRPr="00B34171">
              <w:rPr>
                <w:b/>
                <w:bCs/>
                <w:color w:val="080C0C"/>
              </w:rPr>
              <w:t xml:space="preserve"> </w:t>
            </w:r>
            <w:proofErr w:type="spellStart"/>
            <w:r w:rsidRPr="00B34171">
              <w:rPr>
                <w:b/>
                <w:bCs/>
                <w:color w:val="080C0C"/>
              </w:rPr>
              <w:t>mësimore</w:t>
            </w:r>
            <w:proofErr w:type="spellEnd"/>
            <w:r w:rsidRPr="00B34171">
              <w:rPr>
                <w:color w:val="080C0C"/>
              </w:rPr>
              <w:t xml:space="preserve">: </w:t>
            </w:r>
            <w:proofErr w:type="spellStart"/>
            <w:r w:rsidRPr="00B34171">
              <w:rPr>
                <w:color w:val="080C0C"/>
              </w:rPr>
              <w:t>Njoftim</w:t>
            </w:r>
            <w:proofErr w:type="spellEnd"/>
            <w:r w:rsidRPr="00B34171">
              <w:rPr>
                <w:color w:val="080C0C"/>
              </w:rPr>
              <w:t xml:space="preserve"> </w:t>
            </w:r>
            <w:proofErr w:type="spellStart"/>
            <w:r w:rsidRPr="00B34171">
              <w:rPr>
                <w:color w:val="080C0C"/>
              </w:rPr>
              <w:t>i</w:t>
            </w:r>
            <w:proofErr w:type="spellEnd"/>
            <w:r w:rsidRPr="00B34171">
              <w:rPr>
                <w:color w:val="080C0C"/>
              </w:rPr>
              <w:t xml:space="preserve"> </w:t>
            </w:r>
            <w:proofErr w:type="spellStart"/>
            <w:r w:rsidRPr="00B34171">
              <w:rPr>
                <w:color w:val="080C0C"/>
              </w:rPr>
              <w:t>shkruar</w:t>
            </w:r>
            <w:proofErr w:type="spellEnd"/>
            <w:r w:rsidRPr="00B34171">
              <w:rPr>
                <w:color w:val="080C0C"/>
              </w:rPr>
              <w:t xml:space="preserve">, </w:t>
            </w:r>
            <w:proofErr w:type="spellStart"/>
            <w:r w:rsidRPr="00B34171">
              <w:rPr>
                <w:color w:val="080C0C"/>
              </w:rPr>
              <w:t>fletë</w:t>
            </w:r>
            <w:proofErr w:type="spellEnd"/>
            <w:r w:rsidRPr="00B34171">
              <w:rPr>
                <w:color w:val="080C0C"/>
              </w:rPr>
              <w:t xml:space="preserve"> A4.</w:t>
            </w:r>
          </w:p>
          <w:p w14:paraId="0FDD7D09" w14:textId="77777777" w:rsidR="00E077BB" w:rsidRPr="00B34171" w:rsidRDefault="00E077BB" w:rsidP="008247DA">
            <w:pPr>
              <w:pStyle w:val="NoSpacing"/>
              <w:rPr>
                <w:color w:val="080C0C"/>
              </w:rPr>
            </w:pPr>
            <w:proofErr w:type="spellStart"/>
            <w:r w:rsidRPr="00B34171">
              <w:rPr>
                <w:b/>
                <w:bCs/>
                <w:color w:val="080C0C"/>
              </w:rPr>
              <w:t>Lidhja</w:t>
            </w:r>
            <w:proofErr w:type="spellEnd"/>
            <w:r w:rsidRPr="00B34171">
              <w:rPr>
                <w:b/>
                <w:bCs/>
                <w:color w:val="080C0C"/>
              </w:rPr>
              <w:t xml:space="preserve"> me </w:t>
            </w:r>
            <w:proofErr w:type="spellStart"/>
            <w:r w:rsidRPr="00B34171">
              <w:rPr>
                <w:b/>
                <w:bCs/>
                <w:color w:val="080C0C"/>
              </w:rPr>
              <w:t>lëndët</w:t>
            </w:r>
            <w:proofErr w:type="spellEnd"/>
            <w:r w:rsidRPr="00B34171">
              <w:rPr>
                <w:b/>
                <w:bCs/>
                <w:color w:val="080C0C"/>
              </w:rPr>
              <w:t xml:space="preserve"> e </w:t>
            </w:r>
            <w:proofErr w:type="spellStart"/>
            <w:r w:rsidRPr="00B34171">
              <w:rPr>
                <w:b/>
                <w:bCs/>
                <w:color w:val="080C0C"/>
              </w:rPr>
              <w:t>tjera</w:t>
            </w:r>
            <w:proofErr w:type="spellEnd"/>
            <w:r w:rsidRPr="00B34171">
              <w:rPr>
                <w:b/>
                <w:bCs/>
                <w:color w:val="080C0C"/>
              </w:rPr>
              <w:t xml:space="preserve"> </w:t>
            </w:r>
            <w:proofErr w:type="spellStart"/>
            <w:r w:rsidRPr="00B34171">
              <w:rPr>
                <w:b/>
                <w:bCs/>
                <w:color w:val="080C0C"/>
              </w:rPr>
              <w:t>mësimore</w:t>
            </w:r>
            <w:proofErr w:type="spellEnd"/>
            <w:r w:rsidRPr="00B34171">
              <w:rPr>
                <w:b/>
                <w:bCs/>
                <w:color w:val="080C0C"/>
              </w:rPr>
              <w:t xml:space="preserve"> </w:t>
            </w:r>
            <w:proofErr w:type="spellStart"/>
            <w:r w:rsidRPr="00B34171">
              <w:rPr>
                <w:b/>
                <w:bCs/>
                <w:color w:val="080C0C"/>
              </w:rPr>
              <w:t>dhe</w:t>
            </w:r>
            <w:proofErr w:type="spellEnd"/>
            <w:r w:rsidRPr="00B34171">
              <w:rPr>
                <w:b/>
                <w:bCs/>
                <w:color w:val="080C0C"/>
              </w:rPr>
              <w:t xml:space="preserve">/apo me </w:t>
            </w:r>
            <w:proofErr w:type="spellStart"/>
            <w:r w:rsidRPr="00B34171">
              <w:rPr>
                <w:b/>
                <w:bCs/>
                <w:color w:val="080C0C"/>
              </w:rPr>
              <w:t>çështjet</w:t>
            </w:r>
            <w:proofErr w:type="spellEnd"/>
            <w:r w:rsidRPr="00B34171">
              <w:rPr>
                <w:b/>
                <w:bCs/>
                <w:color w:val="080C0C"/>
              </w:rPr>
              <w:t xml:space="preserve"> </w:t>
            </w:r>
            <w:proofErr w:type="spellStart"/>
            <w:r w:rsidRPr="00B34171">
              <w:rPr>
                <w:b/>
                <w:bCs/>
                <w:color w:val="080C0C"/>
              </w:rPr>
              <w:t>ndërkurrikulare</w:t>
            </w:r>
            <w:proofErr w:type="spellEnd"/>
            <w:r w:rsidRPr="00B34171">
              <w:rPr>
                <w:b/>
                <w:bCs/>
                <w:color w:val="080C0C"/>
              </w:rPr>
              <w:t xml:space="preserve"> </w:t>
            </w:r>
            <w:proofErr w:type="spellStart"/>
            <w:r w:rsidRPr="00B34171">
              <w:rPr>
                <w:b/>
                <w:bCs/>
                <w:color w:val="080C0C"/>
              </w:rPr>
              <w:t>dhe</w:t>
            </w:r>
            <w:proofErr w:type="spellEnd"/>
            <w:r w:rsidRPr="00B34171">
              <w:rPr>
                <w:b/>
                <w:bCs/>
                <w:color w:val="080C0C"/>
              </w:rPr>
              <w:t xml:space="preserve"> </w:t>
            </w:r>
            <w:proofErr w:type="spellStart"/>
            <w:r w:rsidRPr="00B34171">
              <w:rPr>
                <w:b/>
                <w:bCs/>
                <w:color w:val="080C0C"/>
              </w:rPr>
              <w:t>situatat</w:t>
            </w:r>
            <w:proofErr w:type="spellEnd"/>
            <w:r w:rsidRPr="00B34171">
              <w:rPr>
                <w:b/>
                <w:bCs/>
                <w:color w:val="080C0C"/>
              </w:rPr>
              <w:t xml:space="preserve"> </w:t>
            </w:r>
            <w:proofErr w:type="spellStart"/>
            <w:r w:rsidRPr="00B34171">
              <w:rPr>
                <w:b/>
                <w:bCs/>
                <w:color w:val="080C0C"/>
              </w:rPr>
              <w:t>jetësore</w:t>
            </w:r>
            <w:proofErr w:type="spellEnd"/>
            <w:r w:rsidRPr="00B34171">
              <w:rPr>
                <w:color w:val="080C0C"/>
              </w:rPr>
              <w:t>:</w:t>
            </w:r>
          </w:p>
          <w:p w14:paraId="3F1282DC" w14:textId="77777777" w:rsidR="00E077BB" w:rsidRPr="00761F0D" w:rsidRDefault="00E077BB" w:rsidP="008247DA">
            <w:pPr>
              <w:pStyle w:val="NoSpacing"/>
              <w:rPr>
                <w:color w:val="080C0C"/>
                <w:lang w:val="it-IT"/>
              </w:rPr>
            </w:pPr>
            <w:r w:rsidRPr="00761F0D">
              <w:rPr>
                <w:color w:val="080C0C"/>
                <w:lang w:val="it-IT"/>
              </w:rPr>
              <w:t>Shoqëria dhe mjedis</w:t>
            </w:r>
          </w:p>
          <w:p w14:paraId="4432FB6D" w14:textId="77777777" w:rsidR="00E077BB" w:rsidRPr="00761F0D" w:rsidRDefault="00E077BB" w:rsidP="008247DA">
            <w:pPr>
              <w:pStyle w:val="NoSpacing"/>
              <w:rPr>
                <w:lang w:val="sq-AL"/>
              </w:rPr>
            </w:pPr>
          </w:p>
          <w:p w14:paraId="72E465B4" w14:textId="77777777" w:rsidR="00E077BB" w:rsidRDefault="00E077BB" w:rsidP="008247DA">
            <w:pPr>
              <w:pStyle w:val="NoSpacing"/>
              <w:jc w:val="center"/>
              <w:rPr>
                <w:b/>
                <w:bCs/>
                <w:lang w:val="sq-AL"/>
              </w:rPr>
            </w:pPr>
            <w:r>
              <w:rPr>
                <w:b/>
                <w:bCs/>
                <w:lang w:val="sq-AL"/>
              </w:rPr>
              <w:t>METODOLOGJIA DHE VEPRIMTARIA ME NXËNËS</w:t>
            </w:r>
          </w:p>
          <w:p w14:paraId="3F1E93D1" w14:textId="77777777" w:rsidR="00E077BB" w:rsidRPr="00761F0D" w:rsidRDefault="00E077BB" w:rsidP="008247DA">
            <w:pPr>
              <w:pStyle w:val="NoSpacing"/>
              <w:rPr>
                <w:lang w:val="sq-AL"/>
              </w:rPr>
            </w:pPr>
          </w:p>
          <w:p w14:paraId="13198249" w14:textId="77777777" w:rsidR="00E077BB" w:rsidRDefault="00E077BB" w:rsidP="008247DA">
            <w:pPr>
              <w:pStyle w:val="NoSpacing"/>
              <w:rPr>
                <w:lang w:val="sq-AL"/>
              </w:rPr>
            </w:pPr>
            <w:r w:rsidRPr="00761F0D">
              <w:rPr>
                <w:b/>
                <w:bCs/>
                <w:lang w:val="sq-AL"/>
              </w:rPr>
              <w:t>Hapi 1</w:t>
            </w:r>
            <w:r w:rsidRPr="00761F0D">
              <w:rPr>
                <w:lang w:val="sq-AL"/>
              </w:rPr>
              <w:t>: Nxënësit pyeten nëse kanë lexuar apo dëgjuar njoftime ndonjëherë. Ndërkohë lexohet ky njoftim:</w:t>
            </w:r>
          </w:p>
          <w:p w14:paraId="54A7D753" w14:textId="77777777" w:rsidR="00E077BB" w:rsidRDefault="00E077BB" w:rsidP="008247DA">
            <w:pPr>
              <w:pStyle w:val="NoSpacing"/>
              <w:rPr>
                <w:lang w:val="sq-AL"/>
              </w:rPr>
            </w:pPr>
            <w:r w:rsidRPr="00F62336">
              <w:rPr>
                <w:i/>
                <w:iCs/>
                <w:lang w:val="sq-AL"/>
              </w:rPr>
              <w:t>Ne do të shkojmë në teatër të shikojmë një shfaqje</w:t>
            </w:r>
            <w:r w:rsidRPr="00761F0D">
              <w:rPr>
                <w:lang w:val="sq-AL"/>
              </w:rPr>
              <w:t xml:space="preserve">. </w:t>
            </w:r>
          </w:p>
          <w:p w14:paraId="45FC7CD2" w14:textId="77777777" w:rsidR="00E077BB" w:rsidRPr="00761F0D" w:rsidRDefault="00E077BB" w:rsidP="008247DA">
            <w:pPr>
              <w:pStyle w:val="NoSpacing"/>
              <w:rPr>
                <w:lang w:val="sq-AL"/>
              </w:rPr>
            </w:pPr>
            <w:r w:rsidRPr="00761F0D">
              <w:rPr>
                <w:lang w:val="sq-AL"/>
              </w:rPr>
              <w:t>Pasi të lexohet, pyeten: Në orën sa do të nisemi së bashku?</w:t>
            </w:r>
          </w:p>
          <w:p w14:paraId="024D4CD3" w14:textId="77777777" w:rsidR="00E077BB" w:rsidRDefault="00E077BB" w:rsidP="008247DA">
            <w:pPr>
              <w:pStyle w:val="NoSpacing"/>
              <w:rPr>
                <w:lang w:val="sq-AL"/>
              </w:rPr>
            </w:pPr>
            <w:r w:rsidRPr="00761F0D">
              <w:rPr>
                <w:lang w:val="sq-AL"/>
              </w:rPr>
              <w:t>Cila shfaqje do të luhet? Në cilin qytet do të shkojmë?</w:t>
            </w:r>
          </w:p>
          <w:p w14:paraId="6A88E788" w14:textId="77777777" w:rsidR="00E077BB" w:rsidRPr="00761F0D" w:rsidRDefault="00E077BB" w:rsidP="008247DA">
            <w:pPr>
              <w:pStyle w:val="NoSpacing"/>
              <w:rPr>
                <w:lang w:val="sq-AL"/>
              </w:rPr>
            </w:pPr>
          </w:p>
          <w:p w14:paraId="2127450C" w14:textId="77777777" w:rsidR="00E077BB" w:rsidRPr="00761F0D" w:rsidRDefault="00E077BB" w:rsidP="008247DA">
            <w:pPr>
              <w:pStyle w:val="NoSpacing"/>
              <w:rPr>
                <w:lang w:val="sq-AL"/>
              </w:rPr>
            </w:pPr>
            <w:r w:rsidRPr="00761F0D">
              <w:rPr>
                <w:b/>
                <w:bCs/>
                <w:lang w:val="sq-AL"/>
              </w:rPr>
              <w:t>Hapi 2</w:t>
            </w:r>
            <w:r w:rsidRPr="00761F0D">
              <w:rPr>
                <w:lang w:val="sq-AL"/>
              </w:rPr>
              <w:t>: Lexohet para nxënësve njoftimi i shkruar nga Olti, varianti i parë dhe varianti i dytë. Cili njoftim është i shkruar mirë sipas mendimit tuaj?</w:t>
            </w:r>
          </w:p>
          <w:p w14:paraId="7A909268" w14:textId="77777777" w:rsidR="00E077BB" w:rsidRPr="00761F0D" w:rsidRDefault="00E077BB" w:rsidP="008247DA">
            <w:pPr>
              <w:pStyle w:val="NoSpacing"/>
              <w:rPr>
                <w:lang w:val="sq-AL"/>
              </w:rPr>
            </w:pPr>
            <w:r w:rsidRPr="00761F0D">
              <w:rPr>
                <w:lang w:val="sq-AL"/>
              </w:rPr>
              <w:t>Çka e dallon njoftimin e dytë nga njoftimi i parë?</w:t>
            </w:r>
          </w:p>
          <w:p w14:paraId="174D90B3" w14:textId="77777777" w:rsidR="00E077BB" w:rsidRPr="00F62336" w:rsidRDefault="00E077BB" w:rsidP="008247DA">
            <w:pPr>
              <w:pStyle w:val="NoSpacing"/>
              <w:rPr>
                <w:i/>
                <w:iCs/>
                <w:lang w:val="sq-AL"/>
              </w:rPr>
            </w:pPr>
            <w:r w:rsidRPr="00F62336">
              <w:rPr>
                <w:i/>
                <w:iCs/>
                <w:lang w:val="sq-AL"/>
              </w:rPr>
              <w:t>Lajmërimi i shkurtër dhe i qartë mbi një ngjarje ose veprimtari quhet njoftim.</w:t>
            </w:r>
          </w:p>
          <w:p w14:paraId="15B4F2AE" w14:textId="77777777" w:rsidR="00E077BB" w:rsidRPr="00761F0D" w:rsidRDefault="00E077BB" w:rsidP="008247DA">
            <w:pPr>
              <w:pStyle w:val="NoSpacing"/>
              <w:rPr>
                <w:lang w:val="sq-AL"/>
              </w:rPr>
            </w:pPr>
          </w:p>
          <w:p w14:paraId="59CEB3E8" w14:textId="77777777" w:rsidR="00E077BB" w:rsidRPr="00761F0D" w:rsidRDefault="00E077BB" w:rsidP="008247DA">
            <w:pPr>
              <w:pStyle w:val="NoSpacing"/>
              <w:rPr>
                <w:lang w:val="sq-AL"/>
              </w:rPr>
            </w:pPr>
            <w:r w:rsidRPr="00761F0D">
              <w:rPr>
                <w:b/>
                <w:bCs/>
                <w:lang w:val="sq-AL"/>
              </w:rPr>
              <w:t>Hapi 3</w:t>
            </w:r>
            <w:r w:rsidRPr="00761F0D">
              <w:rPr>
                <w:lang w:val="sq-AL"/>
              </w:rPr>
              <w:t>: Nxënësit udhëzohen të nënvizojnë fjalët që u japin përgjigje pyetjeve: p.sh.: çfarë ndodh, ku ndodh, kur ndodh etj.</w:t>
            </w:r>
          </w:p>
          <w:p w14:paraId="69D8BC0C" w14:textId="77777777" w:rsidR="00E077BB" w:rsidRPr="00761F0D" w:rsidRDefault="00E077BB" w:rsidP="008247DA">
            <w:pPr>
              <w:pStyle w:val="NoSpacing"/>
              <w:rPr>
                <w:lang w:val="sq-AL"/>
              </w:rPr>
            </w:pPr>
            <w:r w:rsidRPr="00761F0D">
              <w:rPr>
                <w:lang w:val="sq-AL"/>
              </w:rPr>
              <w:t xml:space="preserve"> </w:t>
            </w:r>
          </w:p>
          <w:p w14:paraId="3AB3005C" w14:textId="77777777" w:rsidR="00E077BB" w:rsidRPr="00761F0D" w:rsidRDefault="00E077BB" w:rsidP="008247DA">
            <w:pPr>
              <w:pStyle w:val="NoSpacing"/>
              <w:rPr>
                <w:lang w:val="sq-AL"/>
              </w:rPr>
            </w:pPr>
            <w:r w:rsidRPr="00761F0D">
              <w:rPr>
                <w:b/>
                <w:bCs/>
                <w:lang w:val="sq-AL"/>
              </w:rPr>
              <w:t>Hapi 4</w:t>
            </w:r>
            <w:r w:rsidRPr="00761F0D">
              <w:rPr>
                <w:lang w:val="sq-AL"/>
              </w:rPr>
              <w:t>: U shpërndahen fletë A4 dhe u kërkohet të shkruajnë nga një njoftim të shkurtër lidhur me një orë letrare që do të mbahet në klasë:</w:t>
            </w:r>
          </w:p>
          <w:p w14:paraId="0021A7C3" w14:textId="77777777" w:rsidR="00E077BB" w:rsidRPr="00761F0D" w:rsidRDefault="00E077BB" w:rsidP="008247DA">
            <w:pPr>
              <w:pStyle w:val="NoSpacing"/>
              <w:rPr>
                <w:lang w:val="sq-AL"/>
              </w:rPr>
            </w:pPr>
            <w:r>
              <w:rPr>
                <w:lang w:val="sq-AL"/>
              </w:rPr>
              <w:t xml:space="preserve">                  </w:t>
            </w:r>
            <w:r w:rsidRPr="00761F0D">
              <w:rPr>
                <w:lang w:val="sq-AL"/>
              </w:rPr>
              <w:t>NJOFTIM</w:t>
            </w:r>
          </w:p>
          <w:p w14:paraId="262D8B41" w14:textId="77777777" w:rsidR="00E077BB" w:rsidRDefault="00E077BB" w:rsidP="008247DA">
            <w:pPr>
              <w:pStyle w:val="NoSpacing"/>
              <w:rPr>
                <w:lang w:val="sq-AL"/>
              </w:rPr>
            </w:pPr>
            <w:r w:rsidRPr="00761F0D">
              <w:rPr>
                <w:lang w:val="sq-AL"/>
              </w:rPr>
              <w:t xml:space="preserve">Kush do të marrë pjesë? </w:t>
            </w:r>
          </w:p>
          <w:p w14:paraId="3C4404EC" w14:textId="77777777" w:rsidR="00E077BB" w:rsidRDefault="00E077BB" w:rsidP="008247DA">
            <w:pPr>
              <w:pStyle w:val="NoSpacing"/>
              <w:rPr>
                <w:lang w:val="sq-AL"/>
              </w:rPr>
            </w:pPr>
            <w:r w:rsidRPr="00761F0D">
              <w:rPr>
                <w:lang w:val="sq-AL"/>
              </w:rPr>
              <w:t xml:space="preserve">Çfarë do të organizohet? </w:t>
            </w:r>
          </w:p>
          <w:p w14:paraId="187D9E77" w14:textId="77777777" w:rsidR="00E077BB" w:rsidRPr="00761F0D" w:rsidRDefault="00E077BB" w:rsidP="008247DA">
            <w:pPr>
              <w:pStyle w:val="NoSpacing"/>
              <w:rPr>
                <w:lang w:val="sq-AL"/>
              </w:rPr>
            </w:pPr>
            <w:r w:rsidRPr="00761F0D">
              <w:rPr>
                <w:lang w:val="sq-AL"/>
              </w:rPr>
              <w:lastRenderedPageBreak/>
              <w:t>Kur?</w:t>
            </w:r>
          </w:p>
          <w:p w14:paraId="2634EEB5" w14:textId="77777777" w:rsidR="00E077BB" w:rsidRDefault="00E077BB" w:rsidP="008247DA">
            <w:pPr>
              <w:pStyle w:val="NoSpacing"/>
              <w:rPr>
                <w:lang w:val="sq-AL"/>
              </w:rPr>
            </w:pPr>
            <w:r w:rsidRPr="00761F0D">
              <w:rPr>
                <w:lang w:val="sq-AL"/>
              </w:rPr>
              <w:t>Ku?</w:t>
            </w:r>
          </w:p>
          <w:p w14:paraId="57B6676D" w14:textId="77777777" w:rsidR="00E077BB" w:rsidRPr="00761F0D" w:rsidRDefault="00E077BB" w:rsidP="008247DA">
            <w:pPr>
              <w:pStyle w:val="NoSpacing"/>
              <w:rPr>
                <w:lang w:val="sq-AL"/>
              </w:rPr>
            </w:pPr>
          </w:p>
          <w:p w14:paraId="0BAA99FE" w14:textId="77777777" w:rsidR="00E077BB" w:rsidRPr="00761F0D" w:rsidRDefault="00E077BB" w:rsidP="008247DA">
            <w:pPr>
              <w:pStyle w:val="NoSpacing"/>
              <w:rPr>
                <w:lang w:val="sq-AL"/>
              </w:rPr>
            </w:pPr>
            <w:r w:rsidRPr="00761F0D">
              <w:rPr>
                <w:b/>
                <w:bCs/>
                <w:lang w:val="sq-AL"/>
              </w:rPr>
              <w:t>Hapi 5</w:t>
            </w:r>
            <w:r w:rsidRPr="00761F0D">
              <w:rPr>
                <w:lang w:val="sq-AL"/>
              </w:rPr>
              <w:t>: Njoftimet lexohen nga disa nxënës.</w:t>
            </w:r>
          </w:p>
          <w:p w14:paraId="2AE24D23" w14:textId="77777777" w:rsidR="00E077BB" w:rsidRDefault="00E077BB" w:rsidP="008247DA">
            <w:pPr>
              <w:pStyle w:val="NoSpacing"/>
              <w:rPr>
                <w:lang w:val="sq-AL"/>
              </w:rPr>
            </w:pPr>
          </w:p>
          <w:p w14:paraId="46B60378" w14:textId="77777777" w:rsidR="00E077BB" w:rsidRPr="00761F0D" w:rsidRDefault="00E077BB" w:rsidP="008247DA">
            <w:pPr>
              <w:pStyle w:val="NoSpacing"/>
              <w:rPr>
                <w:b/>
                <w:bCs/>
                <w:lang w:val="sq-AL"/>
              </w:rPr>
            </w:pPr>
            <w:r w:rsidRPr="00761F0D">
              <w:rPr>
                <w:b/>
                <w:bCs/>
                <w:lang w:val="sq-AL"/>
              </w:rPr>
              <w:t>Vlerësimi i nxënësve:</w:t>
            </w:r>
          </w:p>
          <w:p w14:paraId="4FAFDE92" w14:textId="77777777" w:rsidR="00E077BB" w:rsidRDefault="00E077BB" w:rsidP="008247DA">
            <w:pPr>
              <w:pStyle w:val="NoSpacing"/>
              <w:rPr>
                <w:lang w:val="sq-AL"/>
              </w:rPr>
            </w:pPr>
            <w:r w:rsidRPr="00761F0D">
              <w:rPr>
                <w:lang w:val="sq-AL"/>
              </w:rPr>
              <w:t>Nxënësit vlerësohen për identifikimin e karakteristikave kryesore të njoftimit dhe për shkrimin e një njoftimi të shkurtër.</w:t>
            </w:r>
          </w:p>
          <w:p w14:paraId="28FA67EC" w14:textId="77777777" w:rsidR="00E077BB" w:rsidRPr="00761F0D" w:rsidRDefault="00E077BB" w:rsidP="008247DA">
            <w:pPr>
              <w:pStyle w:val="NoSpacing"/>
              <w:rPr>
                <w:lang w:val="sq-AL"/>
              </w:rPr>
            </w:pPr>
          </w:p>
          <w:p w14:paraId="29719D41" w14:textId="77777777" w:rsidR="00E077BB" w:rsidRPr="00761F0D" w:rsidRDefault="00E077BB" w:rsidP="008247DA">
            <w:pPr>
              <w:pStyle w:val="NoSpacing"/>
              <w:rPr>
                <w:b/>
                <w:bCs/>
                <w:lang w:val="sq-AL"/>
              </w:rPr>
            </w:pPr>
            <w:r w:rsidRPr="00761F0D">
              <w:rPr>
                <w:b/>
                <w:bCs/>
                <w:lang w:val="sq-AL"/>
              </w:rPr>
              <w:t>Detyrë:</w:t>
            </w:r>
          </w:p>
          <w:p w14:paraId="06AA9C43" w14:textId="77777777" w:rsidR="00E077BB" w:rsidRPr="00761F0D" w:rsidRDefault="00E077BB" w:rsidP="008247DA">
            <w:pPr>
              <w:pStyle w:val="NoSpacing"/>
              <w:rPr>
                <w:lang w:val="sq-AL"/>
              </w:rPr>
            </w:pPr>
            <w:r w:rsidRPr="00761F0D">
              <w:rPr>
                <w:lang w:val="sq-AL"/>
              </w:rPr>
              <w:t>Ushtrimet 2 dhe 3.</w:t>
            </w:r>
          </w:p>
          <w:p w14:paraId="5A395B0E" w14:textId="77777777" w:rsidR="00E077BB" w:rsidRPr="00AB4B21" w:rsidRDefault="00E077BB" w:rsidP="008247DA">
            <w:pPr>
              <w:pStyle w:val="NoSpacing"/>
              <w:rPr>
                <w:lang w:val="sq-AL"/>
              </w:rPr>
            </w:pPr>
          </w:p>
          <w:p w14:paraId="6567021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BC7728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D80DCB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3A10DA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34A1C7A" w14:textId="77777777" w:rsidTr="008247DA">
        <w:trPr>
          <w:trHeight w:val="108"/>
        </w:trPr>
        <w:tc>
          <w:tcPr>
            <w:tcW w:w="10105" w:type="dxa"/>
            <w:tcBorders>
              <w:top w:val="nil"/>
              <w:bottom w:val="nil"/>
            </w:tcBorders>
          </w:tcPr>
          <w:p w14:paraId="700B0EF7" w14:textId="77777777" w:rsidR="00E077BB" w:rsidRPr="0075463D" w:rsidRDefault="00E077BB" w:rsidP="008247DA">
            <w:pPr>
              <w:pStyle w:val="NoSpacing"/>
              <w:rPr>
                <w:color w:val="080C0C"/>
                <w:lang w:val="sq-AL"/>
              </w:rPr>
            </w:pPr>
          </w:p>
        </w:tc>
      </w:tr>
      <w:tr w:rsidR="00E077BB" w:rsidRPr="0075463D" w14:paraId="39D64CC1" w14:textId="77777777" w:rsidTr="008247DA">
        <w:trPr>
          <w:trHeight w:val="61"/>
        </w:trPr>
        <w:tc>
          <w:tcPr>
            <w:tcW w:w="10105" w:type="dxa"/>
            <w:tcBorders>
              <w:top w:val="nil"/>
            </w:tcBorders>
          </w:tcPr>
          <w:p w14:paraId="7D33732C" w14:textId="77777777" w:rsidR="00E077BB" w:rsidRPr="0075463D" w:rsidRDefault="00E077BB" w:rsidP="008247DA">
            <w:pPr>
              <w:pStyle w:val="NoSpacing"/>
              <w:rPr>
                <w:color w:val="080C0C"/>
                <w:lang w:val="sq-AL"/>
              </w:rPr>
            </w:pPr>
          </w:p>
        </w:tc>
      </w:tr>
    </w:tbl>
    <w:p w14:paraId="6D4B65FF" w14:textId="77777777" w:rsidR="00E077BB" w:rsidRPr="0075463D" w:rsidRDefault="00E077BB" w:rsidP="00E077BB"/>
    <w:p w14:paraId="2B71C6D7" w14:textId="77777777" w:rsidR="00E077BB" w:rsidRDefault="00E077BB">
      <w:pPr>
        <w:rPr>
          <w:lang w:val="it-IT"/>
        </w:rPr>
      </w:pPr>
    </w:p>
    <w:p w14:paraId="366698FA" w14:textId="77777777" w:rsidR="00E077BB" w:rsidRDefault="00E077BB">
      <w:pPr>
        <w:rPr>
          <w:lang w:val="it-IT"/>
        </w:rPr>
      </w:pPr>
    </w:p>
    <w:p w14:paraId="4E1BAF35" w14:textId="77777777" w:rsidR="00E077BB" w:rsidRDefault="00E077BB">
      <w:pPr>
        <w:rPr>
          <w:lang w:val="it-IT"/>
        </w:rPr>
      </w:pPr>
    </w:p>
    <w:p w14:paraId="5EAF395E" w14:textId="77777777" w:rsidR="00E077BB" w:rsidRDefault="00E077BB">
      <w:pPr>
        <w:rPr>
          <w:lang w:val="it-IT"/>
        </w:rPr>
      </w:pPr>
    </w:p>
    <w:p w14:paraId="341A962A" w14:textId="77777777" w:rsidR="00E077BB" w:rsidRDefault="00E077BB">
      <w:pPr>
        <w:rPr>
          <w:lang w:val="it-IT"/>
        </w:rPr>
      </w:pPr>
    </w:p>
    <w:p w14:paraId="38104D93" w14:textId="77777777" w:rsidR="00E077BB" w:rsidRDefault="00E077BB">
      <w:pPr>
        <w:rPr>
          <w:lang w:val="it-IT"/>
        </w:rPr>
      </w:pPr>
    </w:p>
    <w:p w14:paraId="22BC65FE" w14:textId="77777777" w:rsidR="00E077BB" w:rsidRDefault="00E077BB">
      <w:pPr>
        <w:rPr>
          <w:lang w:val="it-IT"/>
        </w:rPr>
      </w:pPr>
    </w:p>
    <w:p w14:paraId="415E4981" w14:textId="77777777" w:rsidR="00E077BB" w:rsidRDefault="00E077BB">
      <w:pPr>
        <w:rPr>
          <w:lang w:val="it-IT"/>
        </w:rPr>
      </w:pPr>
    </w:p>
    <w:p w14:paraId="1FDB719F" w14:textId="77777777" w:rsidR="00E077BB" w:rsidRDefault="00E077BB">
      <w:pPr>
        <w:rPr>
          <w:lang w:val="it-IT"/>
        </w:rPr>
      </w:pPr>
    </w:p>
    <w:p w14:paraId="3942ECA4" w14:textId="77777777" w:rsidR="00E077BB" w:rsidRDefault="00E077BB">
      <w:pPr>
        <w:rPr>
          <w:lang w:val="it-IT"/>
        </w:rPr>
      </w:pPr>
    </w:p>
    <w:p w14:paraId="77D8BD78" w14:textId="77777777" w:rsidR="00E077BB" w:rsidRDefault="00E077BB">
      <w:pPr>
        <w:rPr>
          <w:lang w:val="it-IT"/>
        </w:rPr>
      </w:pPr>
    </w:p>
    <w:p w14:paraId="2FF0A603" w14:textId="77777777" w:rsidR="00E077BB" w:rsidRDefault="00E077BB">
      <w:pPr>
        <w:rPr>
          <w:lang w:val="it-IT"/>
        </w:rPr>
      </w:pPr>
    </w:p>
    <w:p w14:paraId="0D0A7976" w14:textId="77777777" w:rsidR="00E077BB" w:rsidRDefault="00E077BB">
      <w:pPr>
        <w:rPr>
          <w:lang w:val="it-IT"/>
        </w:rPr>
      </w:pPr>
    </w:p>
    <w:p w14:paraId="37183E53" w14:textId="77777777" w:rsidR="00E077BB" w:rsidRDefault="00E077BB">
      <w:pPr>
        <w:rPr>
          <w:lang w:val="it-IT"/>
        </w:rPr>
      </w:pPr>
    </w:p>
    <w:p w14:paraId="1A7D9DAF" w14:textId="77777777" w:rsidR="00E077BB" w:rsidRDefault="00E077BB">
      <w:pPr>
        <w:rPr>
          <w:lang w:val="it-IT"/>
        </w:rPr>
      </w:pPr>
    </w:p>
    <w:p w14:paraId="70AA0BB0" w14:textId="77777777" w:rsidR="00E077BB" w:rsidRDefault="00E077BB">
      <w:pPr>
        <w:rPr>
          <w:lang w:val="it-IT"/>
        </w:rPr>
      </w:pPr>
    </w:p>
    <w:p w14:paraId="02A9B7A1" w14:textId="77777777" w:rsidR="00E077BB" w:rsidRDefault="00E077B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E077BB" w14:paraId="74E88428" w14:textId="77777777" w:rsidTr="008247DA">
        <w:trPr>
          <w:trHeight w:val="206"/>
        </w:trPr>
        <w:tc>
          <w:tcPr>
            <w:tcW w:w="10105" w:type="dxa"/>
            <w:tcBorders>
              <w:top w:val="single" w:sz="8" w:space="0" w:color="000000"/>
              <w:bottom w:val="nil"/>
            </w:tcBorders>
            <w:shd w:val="clear" w:color="auto" w:fill="000000"/>
            <w:hideMark/>
          </w:tcPr>
          <w:p w14:paraId="7BAE9DCC" w14:textId="77777777" w:rsidR="00E077BB" w:rsidRPr="00E077BB" w:rsidRDefault="00E077BB" w:rsidP="008247DA">
            <w:pPr>
              <w:shd w:val="clear" w:color="auto" w:fill="FFFFFF"/>
              <w:spacing w:after="0" w:line="360" w:lineRule="auto"/>
              <w:jc w:val="center"/>
              <w:rPr>
                <w:rFonts w:ascii="Times New Roman" w:eastAsia="MS Mincho" w:hAnsi="Times New Roman" w:cs="Times New Roman"/>
                <w:bCs/>
                <w:color w:val="0D0D0D"/>
                <w:sz w:val="20"/>
                <w:szCs w:val="20"/>
                <w:lang w:val="it-IT"/>
              </w:rPr>
            </w:pPr>
            <w:r w:rsidRPr="00E077BB">
              <w:rPr>
                <w:rFonts w:ascii="Times New Roman" w:eastAsia="MS Mincho" w:hAnsi="Times New Roman" w:cs="Times New Roman"/>
                <w:b/>
                <w:bCs/>
                <w:color w:val="0D0D0D"/>
                <w:sz w:val="24"/>
                <w:szCs w:val="24"/>
                <w:lang w:val="it-IT"/>
              </w:rPr>
              <w:lastRenderedPageBreak/>
              <w:t>ASPEKTET E PËRGJITHSHME TË PLANIT TË ORËS MESIMORE        NR -  68</w:t>
            </w:r>
          </w:p>
        </w:tc>
      </w:tr>
      <w:tr w:rsidR="00E077BB" w:rsidRPr="00E077BB" w14:paraId="7C71A928" w14:textId="77777777" w:rsidTr="008247DA">
        <w:trPr>
          <w:trHeight w:val="379"/>
        </w:trPr>
        <w:tc>
          <w:tcPr>
            <w:tcW w:w="10105" w:type="dxa"/>
            <w:tcBorders>
              <w:top w:val="single" w:sz="8" w:space="0" w:color="000000"/>
              <w:bottom w:val="single" w:sz="8" w:space="0" w:color="000000"/>
            </w:tcBorders>
            <w:hideMark/>
          </w:tcPr>
          <w:p w14:paraId="1722E5D9" w14:textId="77777777" w:rsidR="00E077BB" w:rsidRPr="00E077BB" w:rsidRDefault="00E077BB" w:rsidP="008247DA">
            <w:pPr>
              <w:shd w:val="clear" w:color="auto" w:fill="FFFFFF"/>
              <w:spacing w:after="0" w:line="360" w:lineRule="auto"/>
              <w:rPr>
                <w:rFonts w:ascii="Times New Roman" w:eastAsia="MS Mincho" w:hAnsi="Times New Roman" w:cs="Times New Roman"/>
                <w:bCs/>
                <w:color w:val="0D0D0D"/>
                <w:lang w:val="it-IT"/>
              </w:rPr>
            </w:pPr>
            <w:r w:rsidRPr="00E077BB">
              <w:rPr>
                <w:rFonts w:ascii="Times New Roman" w:eastAsia="MS Mincho" w:hAnsi="Times New Roman" w:cs="Times New Roman"/>
                <w:b/>
                <w:bCs/>
                <w:color w:val="0D0D0D"/>
                <w:lang w:val="it-IT"/>
              </w:rPr>
              <w:t xml:space="preserve">Fusha kurrikulare: </w:t>
            </w:r>
            <w:r w:rsidRPr="00E077BB">
              <w:rPr>
                <w:rFonts w:ascii="Times New Roman" w:eastAsia="MS Mincho" w:hAnsi="Times New Roman" w:cs="Times New Roman"/>
                <w:bCs/>
                <w:color w:val="0D0D0D"/>
                <w:lang w:val="it-IT"/>
              </w:rPr>
              <w:t xml:space="preserve">Gjuhët dhe komunikimi    </w:t>
            </w:r>
            <w:r w:rsidRPr="00E077BB">
              <w:rPr>
                <w:rFonts w:ascii="Times New Roman" w:eastAsia="MS Mincho" w:hAnsi="Times New Roman" w:cs="Times New Roman"/>
                <w:b/>
                <w:bCs/>
                <w:color w:val="0D0D0D"/>
                <w:lang w:val="it-IT"/>
              </w:rPr>
              <w:t xml:space="preserve">Lënda: </w:t>
            </w:r>
            <w:r w:rsidRPr="00E077BB">
              <w:rPr>
                <w:rFonts w:ascii="Times New Roman" w:eastAsia="MS Mincho" w:hAnsi="Times New Roman" w:cs="Times New Roman"/>
                <w:bCs/>
                <w:color w:val="0D0D0D"/>
                <w:lang w:val="it-IT"/>
              </w:rPr>
              <w:t>Gjuhë amtare</w:t>
            </w:r>
          </w:p>
          <w:p w14:paraId="30D87E4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7B77076" w14:textId="77777777" w:rsidTr="008247DA">
        <w:trPr>
          <w:trHeight w:val="2390"/>
        </w:trPr>
        <w:tc>
          <w:tcPr>
            <w:tcW w:w="10105" w:type="dxa"/>
            <w:tcBorders>
              <w:top w:val="nil"/>
            </w:tcBorders>
          </w:tcPr>
          <w:p w14:paraId="2F73604A" w14:textId="77777777" w:rsidR="00E077BB" w:rsidRDefault="00E077BB" w:rsidP="008247DA">
            <w:pPr>
              <w:pStyle w:val="NoSpacing"/>
              <w:rPr>
                <w:color w:val="080C0C"/>
                <w:lang w:val="sq-AL"/>
              </w:rPr>
            </w:pPr>
          </w:p>
          <w:p w14:paraId="7841BAFD" w14:textId="77777777" w:rsidR="00E077BB" w:rsidRPr="0057337F" w:rsidRDefault="00E077BB" w:rsidP="008247DA">
            <w:pPr>
              <w:pStyle w:val="NoSpacing"/>
              <w:rPr>
                <w:color w:val="080C0C"/>
                <w:lang w:val="sq-AL"/>
              </w:rPr>
            </w:pPr>
            <w:r w:rsidRPr="0057337F">
              <w:rPr>
                <w:b/>
                <w:bCs/>
                <w:color w:val="080C0C"/>
                <w:lang w:val="sq-AL"/>
              </w:rPr>
              <w:t>Fusha kurrikulare</w:t>
            </w:r>
            <w:r w:rsidRPr="0057337F">
              <w:rPr>
                <w:color w:val="080C0C"/>
                <w:lang w:val="sq-AL"/>
              </w:rPr>
              <w:t>: Gjuhët dhe komunikimi</w:t>
            </w:r>
          </w:p>
          <w:p w14:paraId="0CAF8063" w14:textId="77777777" w:rsidR="00E077BB" w:rsidRDefault="00E077BB" w:rsidP="008247DA">
            <w:pPr>
              <w:pStyle w:val="NoSpacing"/>
              <w:rPr>
                <w:color w:val="080C0C"/>
                <w:lang w:val="sq-AL"/>
              </w:rPr>
            </w:pPr>
            <w:r w:rsidRPr="0057337F">
              <w:rPr>
                <w:b/>
                <w:bCs/>
                <w:color w:val="080C0C"/>
                <w:lang w:val="sq-AL"/>
              </w:rPr>
              <w:t>Lënda:</w:t>
            </w:r>
            <w:r w:rsidRPr="0057337F">
              <w:rPr>
                <w:color w:val="080C0C"/>
                <w:lang w:val="sq-AL"/>
              </w:rPr>
              <w:t xml:space="preserve"> Gjuhë amtare (shqipe) </w:t>
            </w:r>
          </w:p>
          <w:p w14:paraId="43DD0ED6" w14:textId="77777777" w:rsidR="00E077BB" w:rsidRDefault="00E077BB" w:rsidP="008247DA">
            <w:pPr>
              <w:pStyle w:val="NoSpacing"/>
              <w:rPr>
                <w:color w:val="080C0C"/>
                <w:lang w:val="sq-AL"/>
              </w:rPr>
            </w:pPr>
            <w:r w:rsidRPr="0057337F">
              <w:rPr>
                <w:b/>
                <w:bCs/>
                <w:color w:val="080C0C"/>
                <w:lang w:val="sq-AL"/>
              </w:rPr>
              <w:t>Shkalla e kurrikulës</w:t>
            </w:r>
            <w:r w:rsidRPr="0057337F">
              <w:rPr>
                <w:color w:val="080C0C"/>
                <w:lang w:val="sq-AL"/>
              </w:rPr>
              <w:t>: 1</w:t>
            </w:r>
            <w:r w:rsidRPr="0057337F">
              <w:rPr>
                <w:color w:val="080C0C"/>
                <w:lang w:val="sq-AL"/>
              </w:rPr>
              <w:tab/>
            </w:r>
            <w:r w:rsidRPr="0057337F">
              <w:rPr>
                <w:b/>
                <w:bCs/>
                <w:color w:val="080C0C"/>
                <w:lang w:val="sq-AL"/>
              </w:rPr>
              <w:t>Klasa:</w:t>
            </w:r>
            <w:r w:rsidRPr="0057337F">
              <w:rPr>
                <w:color w:val="080C0C"/>
                <w:lang w:val="sq-AL"/>
              </w:rPr>
              <w:t xml:space="preserve"> II </w:t>
            </w:r>
          </w:p>
          <w:p w14:paraId="128EFC6A" w14:textId="77777777" w:rsidR="00E077BB" w:rsidRPr="0057337F" w:rsidRDefault="00E077BB" w:rsidP="008247DA">
            <w:pPr>
              <w:pStyle w:val="NoSpacing"/>
              <w:rPr>
                <w:color w:val="080C0C"/>
                <w:lang w:val="sq-AL"/>
              </w:rPr>
            </w:pPr>
            <w:r w:rsidRPr="0057337F">
              <w:rPr>
                <w:b/>
                <w:bCs/>
                <w:color w:val="080C0C"/>
                <w:lang w:val="sq-AL"/>
              </w:rPr>
              <w:t>Tema</w:t>
            </w:r>
            <w:r w:rsidRPr="0057337F">
              <w:rPr>
                <w:color w:val="080C0C"/>
                <w:lang w:val="sq-AL"/>
              </w:rPr>
              <w:t>: Luani dhe miu</w:t>
            </w:r>
          </w:p>
          <w:p w14:paraId="12762BBA" w14:textId="77777777" w:rsidR="00E077BB" w:rsidRPr="0057337F" w:rsidRDefault="00E077BB" w:rsidP="008247DA">
            <w:pPr>
              <w:pStyle w:val="NoSpacing"/>
              <w:rPr>
                <w:b/>
                <w:bCs/>
                <w:color w:val="080C0C"/>
                <w:lang w:val="sq-AL"/>
              </w:rPr>
            </w:pPr>
            <w:r w:rsidRPr="0057337F">
              <w:rPr>
                <w:b/>
                <w:bCs/>
                <w:color w:val="080C0C"/>
                <w:lang w:val="sq-AL"/>
              </w:rPr>
              <w:t>Rezultatet e të nxënit të temës:</w:t>
            </w:r>
          </w:p>
          <w:p w14:paraId="5A784168" w14:textId="77777777" w:rsidR="00E077BB" w:rsidRDefault="00E077BB" w:rsidP="008247DA">
            <w:pPr>
              <w:pStyle w:val="NoSpacing"/>
              <w:rPr>
                <w:color w:val="080C0C"/>
                <w:lang w:val="sq-AL"/>
              </w:rPr>
            </w:pPr>
            <w:r w:rsidRPr="0057337F">
              <w:rPr>
                <w:color w:val="080C0C"/>
                <w:lang w:val="sq-AL"/>
              </w:rPr>
              <w:t>Ritregon</w:t>
            </w:r>
            <w:r>
              <w:rPr>
                <w:color w:val="080C0C"/>
                <w:lang w:val="sq-AL"/>
              </w:rPr>
              <w:t xml:space="preserve"> </w:t>
            </w:r>
            <w:r w:rsidRPr="0057337F">
              <w:rPr>
                <w:color w:val="080C0C"/>
                <w:lang w:val="sq-AL"/>
              </w:rPr>
              <w:t>ngjarjen</w:t>
            </w:r>
            <w:r>
              <w:rPr>
                <w:color w:val="080C0C"/>
                <w:lang w:val="sq-AL"/>
              </w:rPr>
              <w:t xml:space="preserve"> </w:t>
            </w:r>
            <w:r w:rsidRPr="0057337F">
              <w:rPr>
                <w:color w:val="080C0C"/>
                <w:lang w:val="sq-AL"/>
              </w:rPr>
              <w:t>dhe</w:t>
            </w:r>
            <w:r w:rsidRPr="0057337F">
              <w:rPr>
                <w:color w:val="080C0C"/>
                <w:lang w:val="sq-AL"/>
              </w:rPr>
              <w:tab/>
              <w:t>përshkruan</w:t>
            </w:r>
            <w:r>
              <w:rPr>
                <w:color w:val="080C0C"/>
                <w:lang w:val="sq-AL"/>
              </w:rPr>
              <w:t xml:space="preserve"> </w:t>
            </w:r>
            <w:r w:rsidRPr="0057337F">
              <w:rPr>
                <w:color w:val="080C0C"/>
                <w:lang w:val="sq-AL"/>
              </w:rPr>
              <w:t>personazhin kryesor në tekst.</w:t>
            </w:r>
          </w:p>
          <w:p w14:paraId="52720D85" w14:textId="77777777" w:rsidR="00E077BB" w:rsidRPr="0057337F" w:rsidRDefault="00E077BB" w:rsidP="008247DA">
            <w:pPr>
              <w:pStyle w:val="NoSpacing"/>
              <w:rPr>
                <w:color w:val="080C0C"/>
                <w:lang w:val="sq-AL"/>
              </w:rPr>
            </w:pPr>
          </w:p>
          <w:p w14:paraId="7C7D7FE1" w14:textId="77777777" w:rsidR="00E077BB" w:rsidRPr="0057337F" w:rsidRDefault="00E077BB" w:rsidP="008247DA">
            <w:pPr>
              <w:pStyle w:val="NoSpacing"/>
              <w:rPr>
                <w:color w:val="080C0C"/>
                <w:lang w:val="sq-AL"/>
              </w:rPr>
            </w:pPr>
            <w:r w:rsidRPr="0057337F">
              <w:rPr>
                <w:b/>
                <w:bCs/>
                <w:color w:val="080C0C"/>
                <w:lang w:val="sq-AL"/>
              </w:rPr>
              <w:t>Kontributi në rezultatet për kompetencat kryesore të shkallës</w:t>
            </w:r>
            <w:r w:rsidRPr="0057337F">
              <w:rPr>
                <w:color w:val="080C0C"/>
                <w:lang w:val="sq-AL"/>
              </w:rPr>
              <w:t>: I.1, 3, 5, I.6, V.7.</w:t>
            </w:r>
          </w:p>
          <w:p w14:paraId="759FCF66" w14:textId="77777777" w:rsidR="00E077BB" w:rsidRPr="0075463D" w:rsidRDefault="00E077BB" w:rsidP="008247DA">
            <w:pPr>
              <w:pStyle w:val="NoSpacing"/>
              <w:rPr>
                <w:color w:val="080C0C"/>
                <w:lang w:val="sq-AL"/>
              </w:rPr>
            </w:pPr>
            <w:r w:rsidRPr="0057337F">
              <w:rPr>
                <w:b/>
                <w:bCs/>
                <w:color w:val="080C0C"/>
                <w:lang w:val="sq-AL"/>
              </w:rPr>
              <w:t>Kontributi në rezultatet e fushës së kurrikulës</w:t>
            </w:r>
            <w:r w:rsidRPr="0057337F">
              <w:rPr>
                <w:color w:val="080C0C"/>
                <w:lang w:val="sq-AL"/>
              </w:rPr>
              <w:t>: 1.2, 2.5, 3.5.</w:t>
            </w:r>
          </w:p>
          <w:p w14:paraId="0EE47538" w14:textId="77777777" w:rsidR="00E077BB" w:rsidRDefault="00E077BB" w:rsidP="008247DA">
            <w:pPr>
              <w:pStyle w:val="NoSpacing"/>
              <w:rPr>
                <w:lang w:val="sq-AL"/>
              </w:rPr>
            </w:pPr>
          </w:p>
          <w:p w14:paraId="6D718DE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85CD4D8" w14:textId="77777777" w:rsidR="00E077BB" w:rsidRDefault="00E077BB" w:rsidP="008247DA">
            <w:pPr>
              <w:pStyle w:val="NoSpacing"/>
              <w:jc w:val="center"/>
              <w:rPr>
                <w:b/>
                <w:bCs/>
                <w:lang w:val="sq-AL"/>
              </w:rPr>
            </w:pPr>
          </w:p>
          <w:p w14:paraId="5C5E2FB8" w14:textId="77777777" w:rsidR="00E077BB" w:rsidRPr="0057337F" w:rsidRDefault="00E077BB" w:rsidP="008247DA">
            <w:pPr>
              <w:pStyle w:val="NoSpacing"/>
              <w:rPr>
                <w:lang w:val="sq-AL"/>
              </w:rPr>
            </w:pPr>
            <w:r w:rsidRPr="0057337F">
              <w:rPr>
                <w:b/>
                <w:bCs/>
                <w:lang w:val="sq-AL"/>
              </w:rPr>
              <w:t>Njësia mësimore</w:t>
            </w:r>
            <w:r w:rsidRPr="0057337F">
              <w:rPr>
                <w:lang w:val="sq-AL"/>
              </w:rPr>
              <w:t>: Luani dhe miu</w:t>
            </w:r>
          </w:p>
          <w:p w14:paraId="24598A1A" w14:textId="77777777" w:rsidR="00E077BB" w:rsidRPr="0057337F" w:rsidRDefault="00E077BB" w:rsidP="008247DA">
            <w:pPr>
              <w:pStyle w:val="NoSpacing"/>
              <w:rPr>
                <w:b/>
                <w:bCs/>
                <w:lang w:val="sq-AL"/>
              </w:rPr>
            </w:pPr>
            <w:r w:rsidRPr="0057337F">
              <w:rPr>
                <w:b/>
                <w:bCs/>
                <w:lang w:val="sq-AL"/>
              </w:rPr>
              <w:t>Rezultatet e të nxënit të orës mësimore:</w:t>
            </w:r>
          </w:p>
          <w:p w14:paraId="1A13BC46" w14:textId="77777777" w:rsidR="00E077BB" w:rsidRPr="0057337F" w:rsidRDefault="00E077BB" w:rsidP="008247DA">
            <w:pPr>
              <w:pStyle w:val="NoSpacing"/>
              <w:rPr>
                <w:lang w:val="sq-AL"/>
              </w:rPr>
            </w:pPr>
            <w:r w:rsidRPr="0057337F">
              <w:rPr>
                <w:lang w:val="sq-AL"/>
              </w:rPr>
              <w:t>•</w:t>
            </w:r>
            <w:r w:rsidRPr="0057337F">
              <w:rPr>
                <w:lang w:val="sq-AL"/>
              </w:rPr>
              <w:tab/>
              <w:t>Identifikon kafshët e egra në fotografi;</w:t>
            </w:r>
          </w:p>
          <w:p w14:paraId="022A7F15" w14:textId="77777777" w:rsidR="00E077BB" w:rsidRPr="0057337F" w:rsidRDefault="00E077BB" w:rsidP="008247DA">
            <w:pPr>
              <w:pStyle w:val="NoSpacing"/>
              <w:rPr>
                <w:lang w:val="sq-AL"/>
              </w:rPr>
            </w:pPr>
            <w:r w:rsidRPr="0057337F">
              <w:rPr>
                <w:lang w:val="sq-AL"/>
              </w:rPr>
              <w:t>•</w:t>
            </w:r>
            <w:r w:rsidRPr="0057337F">
              <w:rPr>
                <w:lang w:val="sq-AL"/>
              </w:rPr>
              <w:tab/>
              <w:t>Tregon fabulën në bazë të figurave;</w:t>
            </w:r>
          </w:p>
          <w:p w14:paraId="3359FE34" w14:textId="77777777" w:rsidR="00E077BB" w:rsidRDefault="00E077BB" w:rsidP="008247DA">
            <w:pPr>
              <w:pStyle w:val="NoSpacing"/>
              <w:rPr>
                <w:lang w:val="sq-AL"/>
              </w:rPr>
            </w:pPr>
            <w:r w:rsidRPr="0057337F">
              <w:rPr>
                <w:lang w:val="sq-AL"/>
              </w:rPr>
              <w:t>•</w:t>
            </w:r>
            <w:r w:rsidRPr="0057337F">
              <w:rPr>
                <w:lang w:val="sq-AL"/>
              </w:rPr>
              <w:tab/>
              <w:t>Shkruan një fabul të shkurtër duke i respektuar fazat.</w:t>
            </w:r>
          </w:p>
          <w:p w14:paraId="1E79E5DD" w14:textId="77777777" w:rsidR="00E077BB" w:rsidRPr="0057337F" w:rsidRDefault="00E077BB" w:rsidP="008247DA">
            <w:pPr>
              <w:pStyle w:val="NoSpacing"/>
              <w:rPr>
                <w:lang w:val="sq-AL"/>
              </w:rPr>
            </w:pPr>
          </w:p>
          <w:p w14:paraId="45741904" w14:textId="77777777" w:rsidR="00E077BB" w:rsidRPr="0057337F" w:rsidRDefault="00E077BB" w:rsidP="008247DA">
            <w:pPr>
              <w:pStyle w:val="NoSpacing"/>
              <w:rPr>
                <w:lang w:val="sq-AL"/>
              </w:rPr>
            </w:pPr>
            <w:r w:rsidRPr="0057337F">
              <w:rPr>
                <w:b/>
                <w:bCs/>
                <w:lang w:val="sq-AL"/>
              </w:rPr>
              <w:t>Kriteret e suksesit</w:t>
            </w:r>
            <w:r w:rsidRPr="0057337F">
              <w:rPr>
                <w:lang w:val="sq-AL"/>
              </w:rPr>
              <w:t>: Përcaktohen me nxënësit në klasë.</w:t>
            </w:r>
          </w:p>
          <w:p w14:paraId="11F07E1B" w14:textId="77777777" w:rsidR="00E077BB" w:rsidRPr="0057337F" w:rsidRDefault="00E077BB" w:rsidP="008247DA">
            <w:pPr>
              <w:pStyle w:val="NoSpacing"/>
              <w:rPr>
                <w:lang w:val="sq-AL"/>
              </w:rPr>
            </w:pPr>
            <w:r w:rsidRPr="0057337F">
              <w:rPr>
                <w:b/>
                <w:bCs/>
                <w:lang w:val="sq-AL"/>
              </w:rPr>
              <w:t>Burimet, mjetet e konkretizimit dhe materialet mësimore:</w:t>
            </w:r>
            <w:r w:rsidRPr="0057337F">
              <w:rPr>
                <w:lang w:val="sq-AL"/>
              </w:rPr>
              <w:t xml:space="preserve"> Fotografi të kafshëve.</w:t>
            </w:r>
          </w:p>
          <w:p w14:paraId="52228881" w14:textId="77777777" w:rsidR="00E077BB" w:rsidRPr="0057337F" w:rsidRDefault="00E077BB" w:rsidP="008247DA">
            <w:pPr>
              <w:pStyle w:val="NoSpacing"/>
              <w:rPr>
                <w:b/>
                <w:bCs/>
                <w:lang w:val="sq-AL"/>
              </w:rPr>
            </w:pPr>
            <w:r w:rsidRPr="0057337F">
              <w:rPr>
                <w:b/>
                <w:bCs/>
                <w:lang w:val="sq-AL"/>
              </w:rPr>
              <w:t>Lidhja me lëndët e tjera mësimore dhe/apo me çështjet ndërkurrikulare dhe situatat jetësore:</w:t>
            </w:r>
          </w:p>
          <w:p w14:paraId="11DBADA2" w14:textId="77777777" w:rsidR="00E077BB" w:rsidRPr="0057337F" w:rsidRDefault="00E077BB" w:rsidP="008247DA">
            <w:pPr>
              <w:pStyle w:val="NoSpacing"/>
              <w:rPr>
                <w:lang w:val="sq-AL"/>
              </w:rPr>
            </w:pPr>
            <w:r w:rsidRPr="0057337F">
              <w:rPr>
                <w:lang w:val="sq-AL"/>
              </w:rPr>
              <w:t>Njeriu dhe natyra, Shoqëria dhe mjedisi.</w:t>
            </w:r>
          </w:p>
          <w:p w14:paraId="33A0E17D" w14:textId="77777777" w:rsidR="00E077BB" w:rsidRPr="00FC1050" w:rsidRDefault="00E077BB" w:rsidP="008247DA">
            <w:pPr>
              <w:pStyle w:val="NoSpacing"/>
              <w:jc w:val="center"/>
              <w:rPr>
                <w:b/>
                <w:bCs/>
                <w:lang w:val="sq-AL"/>
              </w:rPr>
            </w:pPr>
          </w:p>
          <w:p w14:paraId="3DF756BF" w14:textId="77777777" w:rsidR="00E077BB" w:rsidRDefault="00E077BB" w:rsidP="008247DA">
            <w:pPr>
              <w:pStyle w:val="NoSpacing"/>
              <w:jc w:val="center"/>
              <w:rPr>
                <w:b/>
                <w:bCs/>
                <w:lang w:val="sq-AL"/>
              </w:rPr>
            </w:pPr>
            <w:r w:rsidRPr="00FC1050">
              <w:rPr>
                <w:b/>
                <w:bCs/>
                <w:lang w:val="sq-AL"/>
              </w:rPr>
              <w:t>METODOLOGJIA DHE VEPRIMTARIA ME NXËNËS</w:t>
            </w:r>
          </w:p>
          <w:p w14:paraId="54C7AB29" w14:textId="77777777" w:rsidR="00E077BB" w:rsidRDefault="00E077BB" w:rsidP="008247DA">
            <w:pPr>
              <w:pStyle w:val="NoSpacing"/>
              <w:rPr>
                <w:lang w:val="sq-AL"/>
              </w:rPr>
            </w:pPr>
          </w:p>
          <w:p w14:paraId="0AFE3291" w14:textId="77777777" w:rsidR="00E077BB" w:rsidRPr="0057337F" w:rsidRDefault="00E077BB" w:rsidP="008247DA">
            <w:pPr>
              <w:pStyle w:val="NoSpacing"/>
              <w:rPr>
                <w:lang w:val="sq-AL"/>
              </w:rPr>
            </w:pPr>
            <w:r w:rsidRPr="0057337F">
              <w:rPr>
                <w:b/>
                <w:bCs/>
                <w:lang w:val="sq-AL"/>
              </w:rPr>
              <w:t>Hapi 1:</w:t>
            </w:r>
            <w:r w:rsidRPr="0057337F">
              <w:rPr>
                <w:lang w:val="sq-AL"/>
              </w:rPr>
              <w:t xml:space="preserve"> Nxënësve u shpërndahen fotografi të kafshëve të egra. Mësimi fillon duke i identifikuar ato.</w:t>
            </w:r>
          </w:p>
          <w:p w14:paraId="54E6A304" w14:textId="77777777" w:rsidR="00E077BB" w:rsidRDefault="00E077BB" w:rsidP="008247DA">
            <w:pPr>
              <w:pStyle w:val="NoSpacing"/>
              <w:rPr>
                <w:lang w:val="sq-AL"/>
              </w:rPr>
            </w:pPr>
            <w:r w:rsidRPr="0057337F">
              <w:rPr>
                <w:lang w:val="sq-AL"/>
              </w:rPr>
              <w:t xml:space="preserve">Cila nga kafshët njihet si mbreti i kafshëve? (Luani); </w:t>
            </w:r>
          </w:p>
          <w:p w14:paraId="2F08AF17" w14:textId="77777777" w:rsidR="00E077BB" w:rsidRDefault="00E077BB" w:rsidP="008247DA">
            <w:pPr>
              <w:pStyle w:val="NoSpacing"/>
              <w:rPr>
                <w:lang w:val="sq-AL"/>
              </w:rPr>
            </w:pPr>
            <w:r w:rsidRPr="0057337F">
              <w:rPr>
                <w:lang w:val="sq-AL"/>
              </w:rPr>
              <w:t>A mund të rrezikohet ndonjëherë luani?</w:t>
            </w:r>
          </w:p>
          <w:p w14:paraId="7B31C8A3" w14:textId="77777777" w:rsidR="00E077BB" w:rsidRPr="0057337F" w:rsidRDefault="00E077BB" w:rsidP="008247DA">
            <w:pPr>
              <w:pStyle w:val="NoSpacing"/>
              <w:rPr>
                <w:lang w:val="sq-AL"/>
              </w:rPr>
            </w:pPr>
          </w:p>
          <w:p w14:paraId="3FEB19C3" w14:textId="77777777" w:rsidR="00E077BB" w:rsidRDefault="00E077BB" w:rsidP="008247DA">
            <w:pPr>
              <w:pStyle w:val="NoSpacing"/>
              <w:rPr>
                <w:lang w:val="sq-AL"/>
              </w:rPr>
            </w:pPr>
            <w:r w:rsidRPr="0057337F">
              <w:rPr>
                <w:b/>
                <w:bCs/>
                <w:lang w:val="sq-AL"/>
              </w:rPr>
              <w:t>Hapi 2</w:t>
            </w:r>
            <w:r w:rsidRPr="0057337F">
              <w:rPr>
                <w:lang w:val="sq-AL"/>
              </w:rPr>
              <w:t xml:space="preserve">: Kërkohet nga nxënësit që t’i hapin librat dhe tregohet fabula duke i shikuar figurat. Më pas pyeten: </w:t>
            </w:r>
          </w:p>
          <w:p w14:paraId="3948341E" w14:textId="77777777" w:rsidR="00E077BB" w:rsidRPr="0057337F" w:rsidRDefault="00E077BB" w:rsidP="008247DA">
            <w:pPr>
              <w:pStyle w:val="NoSpacing"/>
              <w:rPr>
                <w:lang w:val="sq-AL"/>
              </w:rPr>
            </w:pPr>
            <w:r w:rsidRPr="0057337F">
              <w:rPr>
                <w:lang w:val="sq-AL"/>
              </w:rPr>
              <w:t>Pse miu e shpëtoi luanin?</w:t>
            </w:r>
          </w:p>
          <w:p w14:paraId="22043A6B" w14:textId="77777777" w:rsidR="00E077BB" w:rsidRDefault="00E077BB" w:rsidP="008247DA">
            <w:pPr>
              <w:pStyle w:val="NoSpacing"/>
              <w:rPr>
                <w:lang w:val="sq-AL"/>
              </w:rPr>
            </w:pPr>
            <w:r w:rsidRPr="0057337F">
              <w:rPr>
                <w:lang w:val="sq-AL"/>
              </w:rPr>
              <w:t>Çfarë do të ndodhte nëse luani nuk do ta lëshonte miun?</w:t>
            </w:r>
          </w:p>
          <w:p w14:paraId="1741D458" w14:textId="77777777" w:rsidR="00E077BB" w:rsidRPr="0057337F" w:rsidRDefault="00E077BB" w:rsidP="008247DA">
            <w:pPr>
              <w:pStyle w:val="NoSpacing"/>
              <w:rPr>
                <w:lang w:val="sq-AL"/>
              </w:rPr>
            </w:pPr>
          </w:p>
          <w:p w14:paraId="537BF3A8" w14:textId="77777777" w:rsidR="00E077BB" w:rsidRPr="0057337F" w:rsidRDefault="00E077BB" w:rsidP="008247DA">
            <w:pPr>
              <w:pStyle w:val="NoSpacing"/>
              <w:rPr>
                <w:lang w:val="sq-AL"/>
              </w:rPr>
            </w:pPr>
            <w:r w:rsidRPr="0057337F">
              <w:rPr>
                <w:b/>
                <w:bCs/>
                <w:lang w:val="sq-AL"/>
              </w:rPr>
              <w:t>Hapi 3:</w:t>
            </w:r>
            <w:r w:rsidRPr="0057337F">
              <w:rPr>
                <w:lang w:val="sq-AL"/>
              </w:rPr>
              <w:t xml:space="preserve"> Kthehen dhe shikojnë figurat 2 dhe 5. Fig. 2. Luani dhe miu duken armiq.</w:t>
            </w:r>
          </w:p>
          <w:p w14:paraId="553F5D01" w14:textId="77777777" w:rsidR="00E077BB" w:rsidRPr="0057337F" w:rsidRDefault="00E077BB" w:rsidP="008247DA">
            <w:pPr>
              <w:pStyle w:val="NoSpacing"/>
              <w:rPr>
                <w:lang w:val="sq-AL"/>
              </w:rPr>
            </w:pPr>
            <w:r w:rsidRPr="0057337F">
              <w:rPr>
                <w:lang w:val="sq-AL"/>
              </w:rPr>
              <w:t>Fig. 5. Luani dhe miu duken miq.</w:t>
            </w:r>
          </w:p>
          <w:p w14:paraId="7ADFDB8E" w14:textId="77777777" w:rsidR="00E077BB" w:rsidRPr="0057337F" w:rsidRDefault="00E077BB" w:rsidP="008247DA">
            <w:pPr>
              <w:pStyle w:val="NoSpacing"/>
              <w:rPr>
                <w:lang w:val="sq-AL"/>
              </w:rPr>
            </w:pPr>
            <w:r w:rsidRPr="0057337F">
              <w:rPr>
                <w:lang w:val="sq-AL"/>
              </w:rPr>
              <w:t>Kush është shkaktar i miqësisë dhe i dashurisë mes luanit e miut?</w:t>
            </w:r>
          </w:p>
          <w:p w14:paraId="78F6E1E0" w14:textId="77777777" w:rsidR="00E077BB" w:rsidRDefault="00E077BB" w:rsidP="008247DA">
            <w:pPr>
              <w:pStyle w:val="NoSpacing"/>
              <w:rPr>
                <w:lang w:val="sq-AL"/>
              </w:rPr>
            </w:pPr>
            <w:r w:rsidRPr="0057337F">
              <w:rPr>
                <w:lang w:val="sq-AL"/>
              </w:rPr>
              <w:t xml:space="preserve">Përgjigjja e mundshme dhe e saktë duhet të jetë: </w:t>
            </w:r>
          </w:p>
          <w:p w14:paraId="324441FE" w14:textId="77777777" w:rsidR="00E077BB" w:rsidRPr="001821E0" w:rsidRDefault="00E077BB" w:rsidP="008247DA">
            <w:pPr>
              <w:pStyle w:val="NoSpacing"/>
              <w:rPr>
                <w:i/>
                <w:iCs/>
                <w:lang w:val="sq-AL"/>
              </w:rPr>
            </w:pPr>
            <w:r w:rsidRPr="001821E0">
              <w:rPr>
                <w:i/>
                <w:iCs/>
                <w:lang w:val="sq-AL"/>
              </w:rPr>
              <w:t>Sjellja e mirë, dashuria për njëri-tjetrin.</w:t>
            </w:r>
          </w:p>
          <w:p w14:paraId="7FA46B3C" w14:textId="77777777" w:rsidR="00E077BB" w:rsidRPr="0057337F" w:rsidRDefault="00E077BB" w:rsidP="008247DA">
            <w:pPr>
              <w:pStyle w:val="NoSpacing"/>
              <w:rPr>
                <w:lang w:val="sq-AL"/>
              </w:rPr>
            </w:pPr>
          </w:p>
          <w:p w14:paraId="61B2E551" w14:textId="77777777" w:rsidR="00E077BB" w:rsidRPr="0057337F" w:rsidRDefault="00E077BB" w:rsidP="008247DA">
            <w:pPr>
              <w:pStyle w:val="NoSpacing"/>
              <w:rPr>
                <w:lang w:val="sq-AL"/>
              </w:rPr>
            </w:pPr>
            <w:r w:rsidRPr="0057337F">
              <w:rPr>
                <w:b/>
                <w:bCs/>
                <w:lang w:val="sq-AL"/>
              </w:rPr>
              <w:t>Hapi 4</w:t>
            </w:r>
            <w:r w:rsidRPr="0057337F">
              <w:rPr>
                <w:lang w:val="sq-AL"/>
              </w:rPr>
              <w:t>: Kërkohet nga nxënësit të shkruajnë një fabul duke respektuar fazat e shkrimit:</w:t>
            </w:r>
          </w:p>
          <w:p w14:paraId="27142C78" w14:textId="77777777" w:rsidR="00E077BB" w:rsidRPr="0057337F" w:rsidRDefault="00E077BB" w:rsidP="008247DA">
            <w:pPr>
              <w:pStyle w:val="NoSpacing"/>
              <w:rPr>
                <w:lang w:val="sq-AL"/>
              </w:rPr>
            </w:pPr>
          </w:p>
          <w:p w14:paraId="4BFABB7A" w14:textId="77777777" w:rsidR="00E077BB" w:rsidRPr="0057337F" w:rsidRDefault="00E077BB" w:rsidP="008247DA">
            <w:pPr>
              <w:pStyle w:val="NoSpacing"/>
              <w:rPr>
                <w:lang w:val="sq-AL"/>
              </w:rPr>
            </w:pPr>
            <w:r w:rsidRPr="0057337F">
              <w:rPr>
                <w:lang w:val="sq-AL"/>
              </w:rPr>
              <w:t xml:space="preserve"> </w:t>
            </w:r>
          </w:p>
          <w:p w14:paraId="6CF726E3" w14:textId="77777777" w:rsidR="00E077BB" w:rsidRPr="0057337F" w:rsidRDefault="00E077BB" w:rsidP="008247DA">
            <w:pPr>
              <w:pStyle w:val="NoSpacing"/>
              <w:rPr>
                <w:lang w:val="sq-AL"/>
              </w:rPr>
            </w:pPr>
            <w:r w:rsidRPr="0057337F">
              <w:rPr>
                <w:lang w:val="sq-AL"/>
              </w:rPr>
              <w:t xml:space="preserve"> </w:t>
            </w:r>
          </w:p>
          <w:p w14:paraId="609BBE0F" w14:textId="77777777" w:rsidR="00E077BB" w:rsidRPr="0057337F" w:rsidRDefault="00E077BB" w:rsidP="008247DA">
            <w:pPr>
              <w:pStyle w:val="NoSpacing"/>
              <w:rPr>
                <w:lang w:val="sq-AL"/>
              </w:rPr>
            </w:pPr>
            <w:r w:rsidRPr="0057337F">
              <w:rPr>
                <w:lang w:val="sq-AL"/>
              </w:rPr>
              <w:lastRenderedPageBreak/>
              <w:t xml:space="preserve"> </w:t>
            </w:r>
          </w:p>
          <w:tbl>
            <w:tblPr>
              <w:tblW w:w="0" w:type="auto"/>
              <w:jc w:val="center"/>
              <w:tblBorders>
                <w:top w:val="single" w:sz="6" w:space="0" w:color="1F295A"/>
                <w:left w:val="single" w:sz="6" w:space="0" w:color="1F295A"/>
                <w:bottom w:val="single" w:sz="6" w:space="0" w:color="1F295A"/>
                <w:right w:val="single" w:sz="6" w:space="0" w:color="1F295A"/>
                <w:insideH w:val="single" w:sz="6" w:space="0" w:color="1F295A"/>
                <w:insideV w:val="single" w:sz="6" w:space="0" w:color="1F295A"/>
              </w:tblBorders>
              <w:tblLayout w:type="fixed"/>
              <w:tblCellMar>
                <w:left w:w="0" w:type="dxa"/>
                <w:right w:w="0" w:type="dxa"/>
              </w:tblCellMar>
              <w:tblLook w:val="01E0" w:firstRow="1" w:lastRow="1" w:firstColumn="1" w:lastColumn="1" w:noHBand="0" w:noVBand="0"/>
            </w:tblPr>
            <w:tblGrid>
              <w:gridCol w:w="988"/>
              <w:gridCol w:w="381"/>
              <w:gridCol w:w="1818"/>
              <w:gridCol w:w="381"/>
              <w:gridCol w:w="988"/>
            </w:tblGrid>
            <w:tr w:rsidR="00E077BB" w:rsidRPr="001821E0" w14:paraId="35C22078" w14:textId="77777777" w:rsidTr="008247DA">
              <w:trPr>
                <w:trHeight w:val="352"/>
                <w:jc w:val="center"/>
              </w:trPr>
              <w:tc>
                <w:tcPr>
                  <w:tcW w:w="1369" w:type="dxa"/>
                  <w:gridSpan w:val="2"/>
                  <w:vAlign w:val="center"/>
                </w:tcPr>
                <w:p w14:paraId="51D73F5B" w14:textId="77777777" w:rsidR="00E077BB" w:rsidRPr="00A92533" w:rsidRDefault="00E077BB" w:rsidP="008247DA">
                  <w:pPr>
                    <w:framePr w:hSpace="180" w:wrap="around" w:vAnchor="text" w:hAnchor="margin" w:x="-162" w:y="-200"/>
                    <w:widowControl w:val="0"/>
                    <w:autoSpaceDE w:val="0"/>
                    <w:autoSpaceDN w:val="0"/>
                    <w:spacing w:before="10" w:after="0" w:line="240" w:lineRule="auto"/>
                    <w:jc w:val="center"/>
                    <w:rPr>
                      <w:rFonts w:ascii="Palatino Linotype" w:eastAsia="Palatino Linotype" w:hAnsi="Palatino Linotype" w:cs="Palatino Linotype"/>
                      <w:sz w:val="4"/>
                      <w:lang w:val="sq-AL"/>
                      <w14:ligatures w14:val="none"/>
                    </w:rPr>
                  </w:pPr>
                </w:p>
                <w:p w14:paraId="49A67434" w14:textId="77777777" w:rsidR="00E077BB" w:rsidRPr="001821E0" w:rsidRDefault="00E077BB" w:rsidP="008247DA">
                  <w:pPr>
                    <w:framePr w:hSpace="180" w:wrap="around" w:vAnchor="text" w:hAnchor="margin" w:x="-162" w:y="-200"/>
                    <w:widowControl w:val="0"/>
                    <w:autoSpaceDE w:val="0"/>
                    <w:autoSpaceDN w:val="0"/>
                    <w:spacing w:after="0" w:line="181" w:lineRule="exact"/>
                    <w:ind w:left="51"/>
                    <w:jc w:val="center"/>
                    <w:rPr>
                      <w:rFonts w:ascii="Palatino Linotype" w:eastAsia="Palatino Linotype" w:hAnsi="Palatino Linotype" w:cs="Palatino Linotype"/>
                      <w:sz w:val="18"/>
                      <w14:ligatures w14:val="none"/>
                    </w:rPr>
                  </w:pPr>
                  <w:r w:rsidRPr="001821E0">
                    <w:rPr>
                      <w:rFonts w:ascii="Palatino Linotype" w:eastAsia="Palatino Linotype" w:hAnsi="Palatino Linotype" w:cs="Palatino Linotype"/>
                      <w:noProof/>
                      <w:position w:val="-3"/>
                      <w:sz w:val="18"/>
                      <w14:ligatures w14:val="none"/>
                    </w:rPr>
                    <mc:AlternateContent>
                      <mc:Choice Requires="wpg">
                        <w:drawing>
                          <wp:inline distT="0" distB="0" distL="0" distR="0" wp14:anchorId="1A615396" wp14:editId="22D06F45">
                            <wp:extent cx="283210" cy="115570"/>
                            <wp:effectExtent l="0" t="9525" r="2540" b="8255"/>
                            <wp:docPr id="193549826"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210" cy="115570"/>
                                      <a:chOff x="0" y="0"/>
                                      <a:chExt cx="446" cy="182"/>
                                    </a:xfrm>
                                  </wpg:grpSpPr>
                                  <wps:wsp>
                                    <wps:cNvPr id="767074071" name="AutoShape 9"/>
                                    <wps:cNvSpPr>
                                      <a:spLocks/>
                                    </wps:cNvSpPr>
                                    <wps:spPr bwMode="auto">
                                      <a:xfrm>
                                        <a:off x="0" y="0"/>
                                        <a:ext cx="446" cy="182"/>
                                      </a:xfrm>
                                      <a:custGeom>
                                        <a:avLst/>
                                        <a:gdLst>
                                          <a:gd name="T0" fmla="*/ 16 w 446"/>
                                          <a:gd name="T1" fmla="*/ 7 h 182"/>
                                          <a:gd name="T2" fmla="*/ 0 w 446"/>
                                          <a:gd name="T3" fmla="*/ 124 h 182"/>
                                          <a:gd name="T4" fmla="*/ 37 w 446"/>
                                          <a:gd name="T5" fmla="*/ 123 h 182"/>
                                          <a:gd name="T6" fmla="*/ 120 w 446"/>
                                          <a:gd name="T7" fmla="*/ 57 h 182"/>
                                          <a:gd name="T8" fmla="*/ 52 w 446"/>
                                          <a:gd name="T9" fmla="*/ 6 h 182"/>
                                          <a:gd name="T10" fmla="*/ 103 w 446"/>
                                          <a:gd name="T11" fmla="*/ 122 h 182"/>
                                          <a:gd name="T12" fmla="*/ 138 w 446"/>
                                          <a:gd name="T13" fmla="*/ 130 h 182"/>
                                          <a:gd name="T14" fmla="*/ 120 w 446"/>
                                          <a:gd name="T15" fmla="*/ 66 h 182"/>
                                          <a:gd name="T16" fmla="*/ 102 w 446"/>
                                          <a:gd name="T17" fmla="*/ 7 h 182"/>
                                          <a:gd name="T18" fmla="*/ 120 w 446"/>
                                          <a:gd name="T19" fmla="*/ 8 h 182"/>
                                          <a:gd name="T20" fmla="*/ 180 w 446"/>
                                          <a:gd name="T21" fmla="*/ 43 h 182"/>
                                          <a:gd name="T22" fmla="*/ 152 w 446"/>
                                          <a:gd name="T23" fmla="*/ 52 h 182"/>
                                          <a:gd name="T24" fmla="*/ 173 w 446"/>
                                          <a:gd name="T25" fmla="*/ 107 h 182"/>
                                          <a:gd name="T26" fmla="*/ 177 w 446"/>
                                          <a:gd name="T27" fmla="*/ 140 h 182"/>
                                          <a:gd name="T28" fmla="*/ 159 w 446"/>
                                          <a:gd name="T29" fmla="*/ 164 h 182"/>
                                          <a:gd name="T30" fmla="*/ 159 w 446"/>
                                          <a:gd name="T31" fmla="*/ 181 h 182"/>
                                          <a:gd name="T32" fmla="*/ 174 w 446"/>
                                          <a:gd name="T33" fmla="*/ 168 h 182"/>
                                          <a:gd name="T34" fmla="*/ 190 w 446"/>
                                          <a:gd name="T35" fmla="*/ 109 h 182"/>
                                          <a:gd name="T36" fmla="*/ 171 w 446"/>
                                          <a:gd name="T37" fmla="*/ 49 h 182"/>
                                          <a:gd name="T38" fmla="*/ 198 w 446"/>
                                          <a:gd name="T39" fmla="*/ 43 h 182"/>
                                          <a:gd name="T40" fmla="*/ 211 w 446"/>
                                          <a:gd name="T41" fmla="*/ 52 h 182"/>
                                          <a:gd name="T42" fmla="*/ 195 w 446"/>
                                          <a:gd name="T43" fmla="*/ 97 h 182"/>
                                          <a:gd name="T44" fmla="*/ 208 w 446"/>
                                          <a:gd name="T45" fmla="*/ 84 h 182"/>
                                          <a:gd name="T46" fmla="*/ 224 w 446"/>
                                          <a:gd name="T47" fmla="*/ 49 h 182"/>
                                          <a:gd name="T48" fmla="*/ 335 w 446"/>
                                          <a:gd name="T49" fmla="*/ 43 h 182"/>
                                          <a:gd name="T50" fmla="*/ 327 w 446"/>
                                          <a:gd name="T51" fmla="*/ 54 h 182"/>
                                          <a:gd name="T52" fmla="*/ 326 w 446"/>
                                          <a:gd name="T53" fmla="*/ 146 h 182"/>
                                          <a:gd name="T54" fmla="*/ 318 w 446"/>
                                          <a:gd name="T55" fmla="*/ 164 h 182"/>
                                          <a:gd name="T56" fmla="*/ 302 w 446"/>
                                          <a:gd name="T57" fmla="*/ 170 h 182"/>
                                          <a:gd name="T58" fmla="*/ 313 w 446"/>
                                          <a:gd name="T59" fmla="*/ 181 h 182"/>
                                          <a:gd name="T60" fmla="*/ 333 w 446"/>
                                          <a:gd name="T61" fmla="*/ 154 h 182"/>
                                          <a:gd name="T62" fmla="*/ 344 w 446"/>
                                          <a:gd name="T63" fmla="*/ 40 h 182"/>
                                          <a:gd name="T64" fmla="*/ 239 w 446"/>
                                          <a:gd name="T65" fmla="*/ 48 h 182"/>
                                          <a:gd name="T66" fmla="*/ 252 w 446"/>
                                          <a:gd name="T67" fmla="*/ 122 h 182"/>
                                          <a:gd name="T68" fmla="*/ 284 w 446"/>
                                          <a:gd name="T69" fmla="*/ 130 h 182"/>
                                          <a:gd name="T70" fmla="*/ 268 w 446"/>
                                          <a:gd name="T71" fmla="*/ 73 h 182"/>
                                          <a:gd name="T72" fmla="*/ 299 w 446"/>
                                          <a:gd name="T73" fmla="*/ 40 h 182"/>
                                          <a:gd name="T74" fmla="*/ 272 w 446"/>
                                          <a:gd name="T75" fmla="*/ 62 h 182"/>
                                          <a:gd name="T76" fmla="*/ 304 w 446"/>
                                          <a:gd name="T77" fmla="*/ 54 h 182"/>
                                          <a:gd name="T78" fmla="*/ 287 w 446"/>
                                          <a:gd name="T79" fmla="*/ 56 h 182"/>
                                          <a:gd name="T80" fmla="*/ 295 w 446"/>
                                          <a:gd name="T81" fmla="*/ 61 h 182"/>
                                          <a:gd name="T82" fmla="*/ 340 w 446"/>
                                          <a:gd name="T83" fmla="*/ 2 h 182"/>
                                          <a:gd name="T84" fmla="*/ 329 w 446"/>
                                          <a:gd name="T85" fmla="*/ 23 h 182"/>
                                          <a:gd name="T86" fmla="*/ 340 w 446"/>
                                          <a:gd name="T87" fmla="*/ 2 h 182"/>
                                          <a:gd name="T88" fmla="*/ 414 w 446"/>
                                          <a:gd name="T89" fmla="*/ 75 h 182"/>
                                          <a:gd name="T90" fmla="*/ 372 w 446"/>
                                          <a:gd name="T91" fmla="*/ 92 h 182"/>
                                          <a:gd name="T92" fmla="*/ 397 w 446"/>
                                          <a:gd name="T93" fmla="*/ 132 h 182"/>
                                          <a:gd name="T94" fmla="*/ 384 w 446"/>
                                          <a:gd name="T95" fmla="*/ 115 h 182"/>
                                          <a:gd name="T96" fmla="*/ 401 w 446"/>
                                          <a:gd name="T97" fmla="*/ 88 h 182"/>
                                          <a:gd name="T98" fmla="*/ 430 w 446"/>
                                          <a:gd name="T99" fmla="*/ 59 h 182"/>
                                          <a:gd name="T100" fmla="*/ 415 w 446"/>
                                          <a:gd name="T101" fmla="*/ 120 h 182"/>
                                          <a:gd name="T102" fmla="*/ 426 w 446"/>
                                          <a:gd name="T103" fmla="*/ 132 h 182"/>
                                          <a:gd name="T104" fmla="*/ 430 w 446"/>
                                          <a:gd name="T105" fmla="*/ 82 h 182"/>
                                          <a:gd name="T106" fmla="*/ 404 w 446"/>
                                          <a:gd name="T107" fmla="*/ 120 h 182"/>
                                          <a:gd name="T108" fmla="*/ 445 w 446"/>
                                          <a:gd name="T109" fmla="*/ 119 h 182"/>
                                          <a:gd name="T110" fmla="*/ 444 w 446"/>
                                          <a:gd name="T111" fmla="*/ 117 h 182"/>
                                          <a:gd name="T112" fmla="*/ 444 w 446"/>
                                          <a:gd name="T113" fmla="*/ 117 h 182"/>
                                          <a:gd name="T114" fmla="*/ 380 w 446"/>
                                          <a:gd name="T115" fmla="*/ 50 h 182"/>
                                          <a:gd name="T116" fmla="*/ 373 w 446"/>
                                          <a:gd name="T117" fmla="*/ 71 h 182"/>
                                          <a:gd name="T118" fmla="*/ 384 w 446"/>
                                          <a:gd name="T119" fmla="*/ 60 h 182"/>
                                          <a:gd name="T120" fmla="*/ 394 w 446"/>
                                          <a:gd name="T121" fmla="*/ 49 h 182"/>
                                          <a:gd name="T122" fmla="*/ 410 w 446"/>
                                          <a:gd name="T123" fmla="*/ 40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46" h="182">
                                            <a:moveTo>
                                              <a:pt x="52" y="0"/>
                                            </a:moveTo>
                                            <a:lnTo>
                                              <a:pt x="0" y="0"/>
                                            </a:lnTo>
                                            <a:lnTo>
                                              <a:pt x="0" y="6"/>
                                            </a:lnTo>
                                            <a:lnTo>
                                              <a:pt x="16" y="7"/>
                                            </a:lnTo>
                                            <a:lnTo>
                                              <a:pt x="18" y="8"/>
                                            </a:lnTo>
                                            <a:lnTo>
                                              <a:pt x="18" y="122"/>
                                            </a:lnTo>
                                            <a:lnTo>
                                              <a:pt x="16" y="123"/>
                                            </a:lnTo>
                                            <a:lnTo>
                                              <a:pt x="0" y="124"/>
                                            </a:lnTo>
                                            <a:lnTo>
                                              <a:pt x="0" y="130"/>
                                            </a:lnTo>
                                            <a:lnTo>
                                              <a:pt x="53" y="130"/>
                                            </a:lnTo>
                                            <a:lnTo>
                                              <a:pt x="53" y="124"/>
                                            </a:lnTo>
                                            <a:lnTo>
                                              <a:pt x="37" y="123"/>
                                            </a:lnTo>
                                            <a:lnTo>
                                              <a:pt x="35" y="122"/>
                                            </a:lnTo>
                                            <a:lnTo>
                                              <a:pt x="35" y="66"/>
                                            </a:lnTo>
                                            <a:lnTo>
                                              <a:pt x="120" y="66"/>
                                            </a:lnTo>
                                            <a:lnTo>
                                              <a:pt x="120" y="57"/>
                                            </a:lnTo>
                                            <a:lnTo>
                                              <a:pt x="35" y="57"/>
                                            </a:lnTo>
                                            <a:lnTo>
                                              <a:pt x="35" y="8"/>
                                            </a:lnTo>
                                            <a:lnTo>
                                              <a:pt x="37" y="7"/>
                                            </a:lnTo>
                                            <a:lnTo>
                                              <a:pt x="52" y="6"/>
                                            </a:lnTo>
                                            <a:lnTo>
                                              <a:pt x="52" y="0"/>
                                            </a:lnTo>
                                            <a:close/>
                                            <a:moveTo>
                                              <a:pt x="120" y="66"/>
                                            </a:moveTo>
                                            <a:lnTo>
                                              <a:pt x="103" y="66"/>
                                            </a:lnTo>
                                            <a:lnTo>
                                              <a:pt x="103" y="122"/>
                                            </a:lnTo>
                                            <a:lnTo>
                                              <a:pt x="102" y="123"/>
                                            </a:lnTo>
                                            <a:lnTo>
                                              <a:pt x="84" y="124"/>
                                            </a:lnTo>
                                            <a:lnTo>
                                              <a:pt x="84" y="130"/>
                                            </a:lnTo>
                                            <a:lnTo>
                                              <a:pt x="138" y="130"/>
                                            </a:lnTo>
                                            <a:lnTo>
                                              <a:pt x="138" y="124"/>
                                            </a:lnTo>
                                            <a:lnTo>
                                              <a:pt x="122" y="123"/>
                                            </a:lnTo>
                                            <a:lnTo>
                                              <a:pt x="120" y="122"/>
                                            </a:lnTo>
                                            <a:lnTo>
                                              <a:pt x="120" y="66"/>
                                            </a:lnTo>
                                            <a:close/>
                                            <a:moveTo>
                                              <a:pt x="138" y="0"/>
                                            </a:moveTo>
                                            <a:lnTo>
                                              <a:pt x="86" y="0"/>
                                            </a:lnTo>
                                            <a:lnTo>
                                              <a:pt x="86" y="6"/>
                                            </a:lnTo>
                                            <a:lnTo>
                                              <a:pt x="102" y="7"/>
                                            </a:lnTo>
                                            <a:lnTo>
                                              <a:pt x="103" y="8"/>
                                            </a:lnTo>
                                            <a:lnTo>
                                              <a:pt x="103" y="57"/>
                                            </a:lnTo>
                                            <a:lnTo>
                                              <a:pt x="120" y="57"/>
                                            </a:lnTo>
                                            <a:lnTo>
                                              <a:pt x="120" y="8"/>
                                            </a:lnTo>
                                            <a:lnTo>
                                              <a:pt x="122" y="7"/>
                                            </a:lnTo>
                                            <a:lnTo>
                                              <a:pt x="138" y="6"/>
                                            </a:lnTo>
                                            <a:lnTo>
                                              <a:pt x="138" y="0"/>
                                            </a:lnTo>
                                            <a:close/>
                                            <a:moveTo>
                                              <a:pt x="180" y="43"/>
                                            </a:moveTo>
                                            <a:lnTo>
                                              <a:pt x="139" y="43"/>
                                            </a:lnTo>
                                            <a:lnTo>
                                              <a:pt x="139" y="48"/>
                                            </a:lnTo>
                                            <a:lnTo>
                                              <a:pt x="150" y="49"/>
                                            </a:lnTo>
                                            <a:lnTo>
                                              <a:pt x="152" y="52"/>
                                            </a:lnTo>
                                            <a:lnTo>
                                              <a:pt x="157" y="63"/>
                                            </a:lnTo>
                                            <a:lnTo>
                                              <a:pt x="161" y="75"/>
                                            </a:lnTo>
                                            <a:lnTo>
                                              <a:pt x="167" y="90"/>
                                            </a:lnTo>
                                            <a:lnTo>
                                              <a:pt x="173" y="107"/>
                                            </a:lnTo>
                                            <a:lnTo>
                                              <a:pt x="181" y="127"/>
                                            </a:lnTo>
                                            <a:lnTo>
                                              <a:pt x="181" y="130"/>
                                            </a:lnTo>
                                            <a:lnTo>
                                              <a:pt x="180" y="133"/>
                                            </a:lnTo>
                                            <a:lnTo>
                                              <a:pt x="177" y="140"/>
                                            </a:lnTo>
                                            <a:lnTo>
                                              <a:pt x="174" y="147"/>
                                            </a:lnTo>
                                            <a:lnTo>
                                              <a:pt x="169" y="156"/>
                                            </a:lnTo>
                                            <a:lnTo>
                                              <a:pt x="165" y="161"/>
                                            </a:lnTo>
                                            <a:lnTo>
                                              <a:pt x="159" y="164"/>
                                            </a:lnTo>
                                            <a:lnTo>
                                              <a:pt x="155" y="167"/>
                                            </a:lnTo>
                                            <a:lnTo>
                                              <a:pt x="154" y="169"/>
                                            </a:lnTo>
                                            <a:lnTo>
                                              <a:pt x="154" y="177"/>
                                            </a:lnTo>
                                            <a:lnTo>
                                              <a:pt x="159" y="181"/>
                                            </a:lnTo>
                                            <a:lnTo>
                                              <a:pt x="168" y="181"/>
                                            </a:lnTo>
                                            <a:lnTo>
                                              <a:pt x="170" y="180"/>
                                            </a:lnTo>
                                            <a:lnTo>
                                              <a:pt x="171" y="176"/>
                                            </a:lnTo>
                                            <a:lnTo>
                                              <a:pt x="174" y="168"/>
                                            </a:lnTo>
                                            <a:lnTo>
                                              <a:pt x="178" y="157"/>
                                            </a:lnTo>
                                            <a:lnTo>
                                              <a:pt x="183" y="143"/>
                                            </a:lnTo>
                                            <a:lnTo>
                                              <a:pt x="197" y="109"/>
                                            </a:lnTo>
                                            <a:lnTo>
                                              <a:pt x="190" y="109"/>
                                            </a:lnTo>
                                            <a:lnTo>
                                              <a:pt x="172" y="59"/>
                                            </a:lnTo>
                                            <a:lnTo>
                                              <a:pt x="170" y="52"/>
                                            </a:lnTo>
                                            <a:lnTo>
                                              <a:pt x="170" y="51"/>
                                            </a:lnTo>
                                            <a:lnTo>
                                              <a:pt x="171" y="49"/>
                                            </a:lnTo>
                                            <a:lnTo>
                                              <a:pt x="180" y="48"/>
                                            </a:lnTo>
                                            <a:lnTo>
                                              <a:pt x="180" y="43"/>
                                            </a:lnTo>
                                            <a:close/>
                                            <a:moveTo>
                                              <a:pt x="235" y="43"/>
                                            </a:moveTo>
                                            <a:lnTo>
                                              <a:pt x="198" y="43"/>
                                            </a:lnTo>
                                            <a:lnTo>
                                              <a:pt x="198" y="48"/>
                                            </a:lnTo>
                                            <a:lnTo>
                                              <a:pt x="210" y="49"/>
                                            </a:lnTo>
                                            <a:lnTo>
                                              <a:pt x="211" y="51"/>
                                            </a:lnTo>
                                            <a:lnTo>
                                              <a:pt x="211" y="52"/>
                                            </a:lnTo>
                                            <a:lnTo>
                                              <a:pt x="209" y="59"/>
                                            </a:lnTo>
                                            <a:lnTo>
                                              <a:pt x="205" y="70"/>
                                            </a:lnTo>
                                            <a:lnTo>
                                              <a:pt x="200" y="84"/>
                                            </a:lnTo>
                                            <a:lnTo>
                                              <a:pt x="195" y="97"/>
                                            </a:lnTo>
                                            <a:lnTo>
                                              <a:pt x="190" y="109"/>
                                            </a:lnTo>
                                            <a:lnTo>
                                              <a:pt x="197" y="109"/>
                                            </a:lnTo>
                                            <a:lnTo>
                                              <a:pt x="201" y="101"/>
                                            </a:lnTo>
                                            <a:lnTo>
                                              <a:pt x="208" y="84"/>
                                            </a:lnTo>
                                            <a:lnTo>
                                              <a:pt x="213" y="71"/>
                                            </a:lnTo>
                                            <a:lnTo>
                                              <a:pt x="217" y="62"/>
                                            </a:lnTo>
                                            <a:lnTo>
                                              <a:pt x="222" y="51"/>
                                            </a:lnTo>
                                            <a:lnTo>
                                              <a:pt x="224" y="49"/>
                                            </a:lnTo>
                                            <a:lnTo>
                                              <a:pt x="235" y="48"/>
                                            </a:lnTo>
                                            <a:lnTo>
                                              <a:pt x="235" y="43"/>
                                            </a:lnTo>
                                            <a:close/>
                                            <a:moveTo>
                                              <a:pt x="344" y="40"/>
                                            </a:moveTo>
                                            <a:lnTo>
                                              <a:pt x="335" y="43"/>
                                            </a:lnTo>
                                            <a:lnTo>
                                              <a:pt x="325" y="46"/>
                                            </a:lnTo>
                                            <a:lnTo>
                                              <a:pt x="314" y="48"/>
                                            </a:lnTo>
                                            <a:lnTo>
                                              <a:pt x="314" y="52"/>
                                            </a:lnTo>
                                            <a:lnTo>
                                              <a:pt x="327" y="54"/>
                                            </a:lnTo>
                                            <a:lnTo>
                                              <a:pt x="328" y="55"/>
                                            </a:lnTo>
                                            <a:lnTo>
                                              <a:pt x="328" y="130"/>
                                            </a:lnTo>
                                            <a:lnTo>
                                              <a:pt x="327" y="137"/>
                                            </a:lnTo>
                                            <a:lnTo>
                                              <a:pt x="326" y="146"/>
                                            </a:lnTo>
                                            <a:lnTo>
                                              <a:pt x="325" y="153"/>
                                            </a:lnTo>
                                            <a:lnTo>
                                              <a:pt x="324" y="157"/>
                                            </a:lnTo>
                                            <a:lnTo>
                                              <a:pt x="321" y="160"/>
                                            </a:lnTo>
                                            <a:lnTo>
                                              <a:pt x="318" y="164"/>
                                            </a:lnTo>
                                            <a:lnTo>
                                              <a:pt x="313" y="166"/>
                                            </a:lnTo>
                                            <a:lnTo>
                                              <a:pt x="307" y="168"/>
                                            </a:lnTo>
                                            <a:lnTo>
                                              <a:pt x="304" y="169"/>
                                            </a:lnTo>
                                            <a:lnTo>
                                              <a:pt x="302" y="170"/>
                                            </a:lnTo>
                                            <a:lnTo>
                                              <a:pt x="302" y="177"/>
                                            </a:lnTo>
                                            <a:lnTo>
                                              <a:pt x="307" y="181"/>
                                            </a:lnTo>
                                            <a:lnTo>
                                              <a:pt x="311" y="181"/>
                                            </a:lnTo>
                                            <a:lnTo>
                                              <a:pt x="313" y="181"/>
                                            </a:lnTo>
                                            <a:lnTo>
                                              <a:pt x="315" y="179"/>
                                            </a:lnTo>
                                            <a:lnTo>
                                              <a:pt x="320" y="174"/>
                                            </a:lnTo>
                                            <a:lnTo>
                                              <a:pt x="326" y="166"/>
                                            </a:lnTo>
                                            <a:lnTo>
                                              <a:pt x="333" y="154"/>
                                            </a:lnTo>
                                            <a:lnTo>
                                              <a:pt x="339" y="140"/>
                                            </a:lnTo>
                                            <a:lnTo>
                                              <a:pt x="343" y="129"/>
                                            </a:lnTo>
                                            <a:lnTo>
                                              <a:pt x="343" y="122"/>
                                            </a:lnTo>
                                            <a:lnTo>
                                              <a:pt x="344" y="40"/>
                                            </a:lnTo>
                                            <a:close/>
                                            <a:moveTo>
                                              <a:pt x="268" y="40"/>
                                            </a:moveTo>
                                            <a:lnTo>
                                              <a:pt x="258" y="44"/>
                                            </a:lnTo>
                                            <a:lnTo>
                                              <a:pt x="249" y="46"/>
                                            </a:lnTo>
                                            <a:lnTo>
                                              <a:pt x="239" y="48"/>
                                            </a:lnTo>
                                            <a:lnTo>
                                              <a:pt x="239" y="52"/>
                                            </a:lnTo>
                                            <a:lnTo>
                                              <a:pt x="251" y="54"/>
                                            </a:lnTo>
                                            <a:lnTo>
                                              <a:pt x="252" y="55"/>
                                            </a:lnTo>
                                            <a:lnTo>
                                              <a:pt x="252" y="122"/>
                                            </a:lnTo>
                                            <a:lnTo>
                                              <a:pt x="250" y="124"/>
                                            </a:lnTo>
                                            <a:lnTo>
                                              <a:pt x="238" y="125"/>
                                            </a:lnTo>
                                            <a:lnTo>
                                              <a:pt x="238" y="130"/>
                                            </a:lnTo>
                                            <a:lnTo>
                                              <a:pt x="284" y="130"/>
                                            </a:lnTo>
                                            <a:lnTo>
                                              <a:pt x="284" y="125"/>
                                            </a:lnTo>
                                            <a:lnTo>
                                              <a:pt x="269" y="124"/>
                                            </a:lnTo>
                                            <a:lnTo>
                                              <a:pt x="268" y="122"/>
                                            </a:lnTo>
                                            <a:lnTo>
                                              <a:pt x="268" y="73"/>
                                            </a:lnTo>
                                            <a:lnTo>
                                              <a:pt x="272" y="62"/>
                                            </a:lnTo>
                                            <a:lnTo>
                                              <a:pt x="268" y="62"/>
                                            </a:lnTo>
                                            <a:lnTo>
                                              <a:pt x="268" y="40"/>
                                            </a:lnTo>
                                            <a:close/>
                                            <a:moveTo>
                                              <a:pt x="299" y="40"/>
                                            </a:moveTo>
                                            <a:lnTo>
                                              <a:pt x="283" y="40"/>
                                            </a:lnTo>
                                            <a:lnTo>
                                              <a:pt x="274" y="51"/>
                                            </a:lnTo>
                                            <a:lnTo>
                                              <a:pt x="268" y="62"/>
                                            </a:lnTo>
                                            <a:lnTo>
                                              <a:pt x="272" y="62"/>
                                            </a:lnTo>
                                            <a:lnTo>
                                              <a:pt x="272" y="61"/>
                                            </a:lnTo>
                                            <a:lnTo>
                                              <a:pt x="278" y="56"/>
                                            </a:lnTo>
                                            <a:lnTo>
                                              <a:pt x="303" y="56"/>
                                            </a:lnTo>
                                            <a:lnTo>
                                              <a:pt x="304" y="54"/>
                                            </a:lnTo>
                                            <a:lnTo>
                                              <a:pt x="304" y="46"/>
                                            </a:lnTo>
                                            <a:lnTo>
                                              <a:pt x="299" y="40"/>
                                            </a:lnTo>
                                            <a:close/>
                                            <a:moveTo>
                                              <a:pt x="303" y="56"/>
                                            </a:moveTo>
                                            <a:lnTo>
                                              <a:pt x="287" y="56"/>
                                            </a:lnTo>
                                            <a:lnTo>
                                              <a:pt x="289" y="57"/>
                                            </a:lnTo>
                                            <a:lnTo>
                                              <a:pt x="292" y="60"/>
                                            </a:lnTo>
                                            <a:lnTo>
                                              <a:pt x="293" y="61"/>
                                            </a:lnTo>
                                            <a:lnTo>
                                              <a:pt x="295" y="61"/>
                                            </a:lnTo>
                                            <a:lnTo>
                                              <a:pt x="297" y="60"/>
                                            </a:lnTo>
                                            <a:lnTo>
                                              <a:pt x="301" y="58"/>
                                            </a:lnTo>
                                            <a:lnTo>
                                              <a:pt x="303" y="56"/>
                                            </a:lnTo>
                                            <a:close/>
                                            <a:moveTo>
                                              <a:pt x="340" y="2"/>
                                            </a:moveTo>
                                            <a:lnTo>
                                              <a:pt x="329" y="2"/>
                                            </a:lnTo>
                                            <a:lnTo>
                                              <a:pt x="325" y="7"/>
                                            </a:lnTo>
                                            <a:lnTo>
                                              <a:pt x="325" y="18"/>
                                            </a:lnTo>
                                            <a:lnTo>
                                              <a:pt x="329" y="23"/>
                                            </a:lnTo>
                                            <a:lnTo>
                                              <a:pt x="340" y="23"/>
                                            </a:lnTo>
                                            <a:lnTo>
                                              <a:pt x="345" y="18"/>
                                            </a:lnTo>
                                            <a:lnTo>
                                              <a:pt x="345" y="7"/>
                                            </a:lnTo>
                                            <a:lnTo>
                                              <a:pt x="340" y="2"/>
                                            </a:lnTo>
                                            <a:close/>
                                            <a:moveTo>
                                              <a:pt x="425" y="49"/>
                                            </a:moveTo>
                                            <a:lnTo>
                                              <a:pt x="408" y="49"/>
                                            </a:lnTo>
                                            <a:lnTo>
                                              <a:pt x="414" y="57"/>
                                            </a:lnTo>
                                            <a:lnTo>
                                              <a:pt x="414" y="75"/>
                                            </a:lnTo>
                                            <a:lnTo>
                                              <a:pt x="410" y="79"/>
                                            </a:lnTo>
                                            <a:lnTo>
                                              <a:pt x="395" y="84"/>
                                            </a:lnTo>
                                            <a:lnTo>
                                              <a:pt x="383" y="88"/>
                                            </a:lnTo>
                                            <a:lnTo>
                                              <a:pt x="372" y="92"/>
                                            </a:lnTo>
                                            <a:lnTo>
                                              <a:pt x="367" y="98"/>
                                            </a:lnTo>
                                            <a:lnTo>
                                              <a:pt x="367" y="121"/>
                                            </a:lnTo>
                                            <a:lnTo>
                                              <a:pt x="377" y="132"/>
                                            </a:lnTo>
                                            <a:lnTo>
                                              <a:pt x="397" y="132"/>
                                            </a:lnTo>
                                            <a:lnTo>
                                              <a:pt x="407" y="125"/>
                                            </a:lnTo>
                                            <a:lnTo>
                                              <a:pt x="414" y="120"/>
                                            </a:lnTo>
                                            <a:lnTo>
                                              <a:pt x="392" y="120"/>
                                            </a:lnTo>
                                            <a:lnTo>
                                              <a:pt x="384" y="115"/>
                                            </a:lnTo>
                                            <a:lnTo>
                                              <a:pt x="384" y="98"/>
                                            </a:lnTo>
                                            <a:lnTo>
                                              <a:pt x="389" y="94"/>
                                            </a:lnTo>
                                            <a:lnTo>
                                              <a:pt x="396" y="90"/>
                                            </a:lnTo>
                                            <a:lnTo>
                                              <a:pt x="401" y="88"/>
                                            </a:lnTo>
                                            <a:lnTo>
                                              <a:pt x="410" y="84"/>
                                            </a:lnTo>
                                            <a:lnTo>
                                              <a:pt x="414" y="82"/>
                                            </a:lnTo>
                                            <a:lnTo>
                                              <a:pt x="430" y="82"/>
                                            </a:lnTo>
                                            <a:lnTo>
                                              <a:pt x="430" y="59"/>
                                            </a:lnTo>
                                            <a:lnTo>
                                              <a:pt x="428" y="52"/>
                                            </a:lnTo>
                                            <a:lnTo>
                                              <a:pt x="425" y="49"/>
                                            </a:lnTo>
                                            <a:close/>
                                            <a:moveTo>
                                              <a:pt x="445" y="120"/>
                                            </a:moveTo>
                                            <a:lnTo>
                                              <a:pt x="415" y="120"/>
                                            </a:lnTo>
                                            <a:lnTo>
                                              <a:pt x="416" y="123"/>
                                            </a:lnTo>
                                            <a:lnTo>
                                              <a:pt x="417" y="126"/>
                                            </a:lnTo>
                                            <a:lnTo>
                                              <a:pt x="422" y="131"/>
                                            </a:lnTo>
                                            <a:lnTo>
                                              <a:pt x="426" y="132"/>
                                            </a:lnTo>
                                            <a:lnTo>
                                              <a:pt x="429" y="132"/>
                                            </a:lnTo>
                                            <a:lnTo>
                                              <a:pt x="446" y="122"/>
                                            </a:lnTo>
                                            <a:lnTo>
                                              <a:pt x="445" y="120"/>
                                            </a:lnTo>
                                            <a:close/>
                                            <a:moveTo>
                                              <a:pt x="430" y="82"/>
                                            </a:moveTo>
                                            <a:lnTo>
                                              <a:pt x="414" y="82"/>
                                            </a:lnTo>
                                            <a:lnTo>
                                              <a:pt x="414" y="113"/>
                                            </a:lnTo>
                                            <a:lnTo>
                                              <a:pt x="411" y="117"/>
                                            </a:lnTo>
                                            <a:lnTo>
                                              <a:pt x="404" y="120"/>
                                            </a:lnTo>
                                            <a:lnTo>
                                              <a:pt x="414" y="120"/>
                                            </a:lnTo>
                                            <a:lnTo>
                                              <a:pt x="415" y="120"/>
                                            </a:lnTo>
                                            <a:lnTo>
                                              <a:pt x="445" y="120"/>
                                            </a:lnTo>
                                            <a:lnTo>
                                              <a:pt x="445" y="119"/>
                                            </a:lnTo>
                                            <a:lnTo>
                                              <a:pt x="433" y="119"/>
                                            </a:lnTo>
                                            <a:lnTo>
                                              <a:pt x="430" y="116"/>
                                            </a:lnTo>
                                            <a:lnTo>
                                              <a:pt x="430" y="82"/>
                                            </a:lnTo>
                                            <a:close/>
                                            <a:moveTo>
                                              <a:pt x="444" y="117"/>
                                            </a:moveTo>
                                            <a:lnTo>
                                              <a:pt x="442" y="118"/>
                                            </a:lnTo>
                                            <a:lnTo>
                                              <a:pt x="439" y="119"/>
                                            </a:lnTo>
                                            <a:lnTo>
                                              <a:pt x="445" y="119"/>
                                            </a:lnTo>
                                            <a:lnTo>
                                              <a:pt x="444" y="117"/>
                                            </a:lnTo>
                                            <a:close/>
                                            <a:moveTo>
                                              <a:pt x="410" y="40"/>
                                            </a:moveTo>
                                            <a:lnTo>
                                              <a:pt x="404" y="40"/>
                                            </a:lnTo>
                                            <a:lnTo>
                                              <a:pt x="393" y="43"/>
                                            </a:lnTo>
                                            <a:lnTo>
                                              <a:pt x="380" y="50"/>
                                            </a:lnTo>
                                            <a:lnTo>
                                              <a:pt x="371" y="57"/>
                                            </a:lnTo>
                                            <a:lnTo>
                                              <a:pt x="368" y="59"/>
                                            </a:lnTo>
                                            <a:lnTo>
                                              <a:pt x="368" y="67"/>
                                            </a:lnTo>
                                            <a:lnTo>
                                              <a:pt x="373" y="71"/>
                                            </a:lnTo>
                                            <a:lnTo>
                                              <a:pt x="380" y="71"/>
                                            </a:lnTo>
                                            <a:lnTo>
                                              <a:pt x="382" y="69"/>
                                            </a:lnTo>
                                            <a:lnTo>
                                              <a:pt x="383" y="66"/>
                                            </a:lnTo>
                                            <a:lnTo>
                                              <a:pt x="384" y="60"/>
                                            </a:lnTo>
                                            <a:lnTo>
                                              <a:pt x="386" y="56"/>
                                            </a:lnTo>
                                            <a:lnTo>
                                              <a:pt x="388" y="53"/>
                                            </a:lnTo>
                                            <a:lnTo>
                                              <a:pt x="391" y="51"/>
                                            </a:lnTo>
                                            <a:lnTo>
                                              <a:pt x="394" y="49"/>
                                            </a:lnTo>
                                            <a:lnTo>
                                              <a:pt x="425" y="49"/>
                                            </a:lnTo>
                                            <a:lnTo>
                                              <a:pt x="421" y="46"/>
                                            </a:lnTo>
                                            <a:lnTo>
                                              <a:pt x="416" y="42"/>
                                            </a:lnTo>
                                            <a:lnTo>
                                              <a:pt x="410" y="4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60A9B24" id="Group 61" o:spid="_x0000_s1026" style="width:22.3pt;height:9.1pt;mso-position-horizontal-relative:char;mso-position-vertical-relative:line" coordsize="446,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">
                            <v:shape id="AutoShape 9" o:spid="_x0000_s1027" style="position:absolute;width:446;height:182;visibility:visible;mso-wrap-style:square;v-text-anchor:top" coordsize="446,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" path="m52,l,,,6,16,7r2,1l18,122r-2,1l,124r,6l53,130r,-6l37,123r-2,-1l35,66r85,l120,57r-85,l35,8,37,7,52,6,52,xm120,66r-17,l103,122r-1,1l84,124r,6l138,130r,-6l122,123r-2,-1l120,66xm138,l86,r,6l102,7r1,1l103,57r17,l120,8r2,-1l138,6r,-6xm180,43r-41,l139,48r11,1l152,52r5,11l161,75r6,15l173,107r8,20l181,130r-1,3l177,140r-3,7l169,156r-4,5l159,164r-4,3l154,169r,8l159,181r9,l170,180r1,-4l174,168r4,-11l183,143r14,-34l190,109,172,59r-2,-7l170,51r1,-2l180,48r,-5xm235,43r-37,l198,48r12,1l211,51r,1l209,59r-4,11l200,84r-5,13l190,109r7,l201,101r7,-17l213,71r4,-9l222,51r2,-2l235,48r,-5xm344,40r-9,3l325,46r-11,2l314,52r13,2l328,55r,75l327,137r-1,9l325,153r-1,4l321,160r-3,4l313,166r-6,2l304,169r-2,1l302,177r5,4l311,181r2,l315,179r5,-5l326,166r7,-12l339,140r4,-11l343,122r1,-82xm268,40r-10,4l249,46r-10,2l239,52r12,2l252,55r,67l250,124r-12,1l238,130r46,l284,125r-15,-1l268,122r,-49l272,62r-4,l268,40xm299,40r-16,l274,51r-6,11l272,62r,-1l278,56r25,l304,54r,-8l299,40xm303,56r-16,l289,57r3,3l293,61r2,l297,60r4,-2l303,56xm340,2r-11,l325,7r,11l329,23r11,l345,18r,-11l340,2xm425,49r-17,l414,57r,18l410,79r-15,5l383,88r-11,4l367,98r,23l377,132r20,l407,125r7,-5l392,120r-8,-5l384,98r5,-4l396,90r5,-2l410,84r4,-2l430,82r,-23l428,52r-3,-3xm445,120r-30,l416,123r1,3l422,131r4,1l429,132r17,-10l445,120xm430,82r-16,l414,113r-3,4l404,120r10,l415,120r30,l445,119r-12,l430,116r,-34xm444,117r-2,1l439,119r6,l444,117xm410,40r-6,l393,43r-13,7l371,57r-3,2l368,67r5,4l380,71r2,-2l383,66r1,-6l386,56r2,-3l391,51r3,-2l425,49r-4,-3l416,42r-6,-2xe" fillcolor="#231f20" stroked="f">
                              <v:path arrowok="t" o:connecttype="custom" o:connectlocs="16,7;0,124;37,123;120,57;52,6;103,122;138,130;120,66;102,7;120,8;180,43;152,52;173,107;177,140;159,164;159,181;174,168;190,109;171,49;198,43;211,52;195,97;208,84;224,49;335,43;327,54;326,146;318,164;302,170;313,181;333,154;344,40;239,48;252,122;284,130;268,73;299,40;272,62;304,54;287,56;295,61;340,2;329,23;340,2;414,75;372,92;397,132;384,115;401,88;430,59;415,120;426,132;430,82;404,120;445,119;444,117;444,117;380,50;373,71;384,60;394,49;410,40" o:connectangles="0,0,0,0,0,0,0,0,0,0,0,0,0,0,0,0,0,0,0,0,0,0,0,0,0,0,0,0,0,0,0,0,0,0,0,0,0,0,0,0,0,0,0,0,0,0,0,0,0,0,0,0,0,0,0,0,0,0,0,0,0,0"/>
                            </v:shape>
                            <w10:anchorlock/>
                          </v:group>
                        </w:pict>
                      </mc:Fallback>
                    </mc:AlternateContent>
                  </w:r>
                </w:p>
              </w:tc>
              <w:tc>
                <w:tcPr>
                  <w:tcW w:w="1818" w:type="dxa"/>
                  <w:vAlign w:val="center"/>
                </w:tcPr>
                <w:p w14:paraId="11C4C92F" w14:textId="77777777" w:rsidR="00E077BB" w:rsidRPr="001821E0" w:rsidRDefault="00E077BB" w:rsidP="008247DA">
                  <w:pPr>
                    <w:framePr w:hSpace="180" w:wrap="around" w:vAnchor="text" w:hAnchor="margin" w:x="-162" w:y="-200"/>
                    <w:widowControl w:val="0"/>
                    <w:autoSpaceDE w:val="0"/>
                    <w:autoSpaceDN w:val="0"/>
                    <w:spacing w:after="0" w:line="240" w:lineRule="auto"/>
                    <w:ind w:left="253"/>
                    <w:jc w:val="center"/>
                    <w:rPr>
                      <w:rFonts w:ascii="Palatino Linotype" w:eastAsia="Palatino Linotype" w:hAnsi="Palatino Linotype" w:cs="Palatino Linotype"/>
                      <w:sz w:val="20"/>
                      <w14:ligatures w14:val="none"/>
                    </w:rPr>
                  </w:pPr>
                  <w:r w:rsidRPr="001821E0">
                    <w:rPr>
                      <w:rFonts w:ascii="Palatino Linotype" w:eastAsia="Palatino Linotype" w:hAnsi="Palatino Linotype" w:cs="Palatino Linotype"/>
                      <w:noProof/>
                      <w:sz w:val="20"/>
                      <w14:ligatures w14:val="none"/>
                    </w:rPr>
                    <mc:AlternateContent>
                      <mc:Choice Requires="wpg">
                        <w:drawing>
                          <wp:inline distT="0" distB="0" distL="0" distR="0" wp14:anchorId="31497260" wp14:editId="69B58B37">
                            <wp:extent cx="845820" cy="256559"/>
                            <wp:effectExtent l="0" t="0" r="0" b="0"/>
                            <wp:docPr id="1709373905"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5820" cy="256559"/>
                                      <a:chOff x="0" y="0"/>
                                      <a:chExt cx="1248" cy="326"/>
                                    </a:xfrm>
                                  </wpg:grpSpPr>
                                  <wps:wsp>
                                    <wps:cNvPr id="1829141345" name="AutoShape 7"/>
                                    <wps:cNvSpPr>
                                      <a:spLocks/>
                                    </wps:cNvSpPr>
                                    <wps:spPr bwMode="auto">
                                      <a:xfrm>
                                        <a:off x="-1" y="0"/>
                                        <a:ext cx="1248" cy="326"/>
                                      </a:xfrm>
                                      <a:custGeom>
                                        <a:avLst/>
                                        <a:gdLst>
                                          <a:gd name="T0" fmla="*/ 15 w 1248"/>
                                          <a:gd name="T1" fmla="*/ 9 h 326"/>
                                          <a:gd name="T2" fmla="*/ 1 w 1248"/>
                                          <a:gd name="T3" fmla="*/ 107 h 326"/>
                                          <a:gd name="T4" fmla="*/ 89 w 1248"/>
                                          <a:gd name="T5" fmla="*/ 5 h 326"/>
                                          <a:gd name="T6" fmla="*/ 141 w 1248"/>
                                          <a:gd name="T7" fmla="*/ 54 h 326"/>
                                          <a:gd name="T8" fmla="*/ 191 w 1248"/>
                                          <a:gd name="T9" fmla="*/ 64 h 326"/>
                                          <a:gd name="T10" fmla="*/ 207 w 1248"/>
                                          <a:gd name="T11" fmla="*/ 91 h 326"/>
                                          <a:gd name="T12" fmla="*/ 270 w 1248"/>
                                          <a:gd name="T13" fmla="*/ 103 h 326"/>
                                          <a:gd name="T14" fmla="*/ 300 w 1248"/>
                                          <a:gd name="T15" fmla="*/ 102 h 326"/>
                                          <a:gd name="T16" fmla="*/ 337 w 1248"/>
                                          <a:gd name="T17" fmla="*/ 101 h 326"/>
                                          <a:gd name="T18" fmla="*/ 363 w 1248"/>
                                          <a:gd name="T19" fmla="*/ 14 h 326"/>
                                          <a:gd name="T20" fmla="*/ 364 w 1248"/>
                                          <a:gd name="T21" fmla="*/ 102 h 326"/>
                                          <a:gd name="T22" fmla="*/ 383 w 1248"/>
                                          <a:gd name="T23" fmla="*/ 222 h 326"/>
                                          <a:gd name="T24" fmla="*/ 400 w 1248"/>
                                          <a:gd name="T25" fmla="*/ 228 h 326"/>
                                          <a:gd name="T26" fmla="*/ 470 w 1248"/>
                                          <a:gd name="T27" fmla="*/ 43 h 326"/>
                                          <a:gd name="T28" fmla="*/ 397 w 1248"/>
                                          <a:gd name="T29" fmla="*/ 49 h 326"/>
                                          <a:gd name="T30" fmla="*/ 447 w 1248"/>
                                          <a:gd name="T31" fmla="*/ 101 h 326"/>
                                          <a:gd name="T32" fmla="*/ 478 w 1248"/>
                                          <a:gd name="T33" fmla="*/ 103 h 326"/>
                                          <a:gd name="T34" fmla="*/ 470 w 1248"/>
                                          <a:gd name="T35" fmla="*/ 224 h 326"/>
                                          <a:gd name="T36" fmla="*/ 459 w 1248"/>
                                          <a:gd name="T37" fmla="*/ 287 h 326"/>
                                          <a:gd name="T38" fmla="*/ 501 w 1248"/>
                                          <a:gd name="T39" fmla="*/ 296 h 326"/>
                                          <a:gd name="T40" fmla="*/ 499 w 1248"/>
                                          <a:gd name="T41" fmla="*/ 278 h 326"/>
                                          <a:gd name="T42" fmla="*/ 507 w 1248"/>
                                          <a:gd name="T43" fmla="*/ 230 h 326"/>
                                          <a:gd name="T44" fmla="*/ 527 w 1248"/>
                                          <a:gd name="T45" fmla="*/ 304 h 326"/>
                                          <a:gd name="T46" fmla="*/ 541 w 1248"/>
                                          <a:gd name="T47" fmla="*/ 14 h 326"/>
                                          <a:gd name="T48" fmla="*/ 542 w 1248"/>
                                          <a:gd name="T49" fmla="*/ 194 h 326"/>
                                          <a:gd name="T50" fmla="*/ 618 w 1248"/>
                                          <a:gd name="T51" fmla="*/ 281 h 326"/>
                                          <a:gd name="T52" fmla="*/ 561 w 1248"/>
                                          <a:gd name="T53" fmla="*/ 232 h 326"/>
                                          <a:gd name="T54" fmla="*/ 591 w 1248"/>
                                          <a:gd name="T55" fmla="*/ 277 h 326"/>
                                          <a:gd name="T56" fmla="*/ 566 w 1248"/>
                                          <a:gd name="T57" fmla="*/ 289 h 326"/>
                                          <a:gd name="T58" fmla="*/ 600 w 1248"/>
                                          <a:gd name="T59" fmla="*/ 86 h 326"/>
                                          <a:gd name="T60" fmla="*/ 645 w 1248"/>
                                          <a:gd name="T61" fmla="*/ 236 h 326"/>
                                          <a:gd name="T62" fmla="*/ 644 w 1248"/>
                                          <a:gd name="T63" fmla="*/ 244 h 326"/>
                                          <a:gd name="T64" fmla="*/ 689 w 1248"/>
                                          <a:gd name="T65" fmla="*/ 230 h 326"/>
                                          <a:gd name="T66" fmla="*/ 683 w 1248"/>
                                          <a:gd name="T67" fmla="*/ 321 h 326"/>
                                          <a:gd name="T68" fmla="*/ 761 w 1248"/>
                                          <a:gd name="T69" fmla="*/ 102 h 326"/>
                                          <a:gd name="T70" fmla="*/ 737 w 1248"/>
                                          <a:gd name="T71" fmla="*/ 45 h 326"/>
                                          <a:gd name="T72" fmla="*/ 680 w 1248"/>
                                          <a:gd name="T73" fmla="*/ 13 h 326"/>
                                          <a:gd name="T74" fmla="*/ 745 w 1248"/>
                                          <a:gd name="T75" fmla="*/ 104 h 326"/>
                                          <a:gd name="T76" fmla="*/ 740 w 1248"/>
                                          <a:gd name="T77" fmla="*/ 225 h 326"/>
                                          <a:gd name="T78" fmla="*/ 770 w 1248"/>
                                          <a:gd name="T79" fmla="*/ 271 h 326"/>
                                          <a:gd name="T80" fmla="*/ 795 w 1248"/>
                                          <a:gd name="T81" fmla="*/ 55 h 326"/>
                                          <a:gd name="T82" fmla="*/ 794 w 1248"/>
                                          <a:gd name="T83" fmla="*/ 64 h 326"/>
                                          <a:gd name="T84" fmla="*/ 796 w 1248"/>
                                          <a:gd name="T85" fmla="*/ 228 h 326"/>
                                          <a:gd name="T86" fmla="*/ 816 w 1248"/>
                                          <a:gd name="T87" fmla="*/ 267 h 326"/>
                                          <a:gd name="T88" fmla="*/ 845 w 1248"/>
                                          <a:gd name="T89" fmla="*/ 42 h 326"/>
                                          <a:gd name="T90" fmla="*/ 820 w 1248"/>
                                          <a:gd name="T91" fmla="*/ 142 h 326"/>
                                          <a:gd name="T92" fmla="*/ 852 w 1248"/>
                                          <a:gd name="T93" fmla="*/ 23 h 326"/>
                                          <a:gd name="T94" fmla="*/ 876 w 1248"/>
                                          <a:gd name="T95" fmla="*/ 312 h 326"/>
                                          <a:gd name="T96" fmla="*/ 884 w 1248"/>
                                          <a:gd name="T97" fmla="*/ 51 h 326"/>
                                          <a:gd name="T98" fmla="*/ 923 w 1248"/>
                                          <a:gd name="T99" fmla="*/ 94 h 326"/>
                                          <a:gd name="T100" fmla="*/ 994 w 1248"/>
                                          <a:gd name="T101" fmla="*/ 97 h 326"/>
                                          <a:gd name="T102" fmla="*/ 947 w 1248"/>
                                          <a:gd name="T103" fmla="*/ 51 h 326"/>
                                          <a:gd name="T104" fmla="*/ 963 w 1248"/>
                                          <a:gd name="T105" fmla="*/ 109 h 326"/>
                                          <a:gd name="T106" fmla="*/ 1033 w 1248"/>
                                          <a:gd name="T107" fmla="*/ 50 h 326"/>
                                          <a:gd name="T108" fmla="*/ 1037 w 1248"/>
                                          <a:gd name="T109" fmla="*/ 51 h 326"/>
                                          <a:gd name="T110" fmla="*/ 1140 w 1248"/>
                                          <a:gd name="T111" fmla="*/ 96 h 326"/>
                                          <a:gd name="T112" fmla="*/ 1105 w 1248"/>
                                          <a:gd name="T113" fmla="*/ 59 h 326"/>
                                          <a:gd name="T114" fmla="*/ 1115 w 1248"/>
                                          <a:gd name="T115" fmla="*/ 77 h 326"/>
                                          <a:gd name="T116" fmla="*/ 1131 w 1248"/>
                                          <a:gd name="T117" fmla="*/ 104 h 326"/>
                                          <a:gd name="T118" fmla="*/ 1214 w 1248"/>
                                          <a:gd name="T119" fmla="*/ 45 h 326"/>
                                          <a:gd name="T120" fmla="*/ 1244 w 1248"/>
                                          <a:gd name="T121" fmla="*/ 9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48" h="326">
                                            <a:moveTo>
                                              <a:pt x="84" y="81"/>
                                            </a:moveTo>
                                            <a:lnTo>
                                              <a:pt x="80" y="80"/>
                                            </a:lnTo>
                                            <a:lnTo>
                                              <a:pt x="77" y="88"/>
                                            </a:lnTo>
                                            <a:lnTo>
                                              <a:pt x="75" y="93"/>
                                            </a:lnTo>
                                            <a:lnTo>
                                              <a:pt x="72" y="96"/>
                                            </a:lnTo>
                                            <a:lnTo>
                                              <a:pt x="67" y="100"/>
                                            </a:lnTo>
                                            <a:lnTo>
                                              <a:pt x="62" y="101"/>
                                            </a:lnTo>
                                            <a:lnTo>
                                              <a:pt x="33" y="101"/>
                                            </a:lnTo>
                                            <a:lnTo>
                                              <a:pt x="23" y="101"/>
                                            </a:lnTo>
                                            <a:lnTo>
                                              <a:pt x="19" y="101"/>
                                            </a:lnTo>
                                            <a:lnTo>
                                              <a:pt x="34" y="78"/>
                                            </a:lnTo>
                                            <a:lnTo>
                                              <a:pt x="49" y="56"/>
                                            </a:lnTo>
                                            <a:lnTo>
                                              <a:pt x="65" y="33"/>
                                            </a:lnTo>
                                            <a:lnTo>
                                              <a:pt x="78" y="15"/>
                                            </a:lnTo>
                                            <a:lnTo>
                                              <a:pt x="81" y="11"/>
                                            </a:lnTo>
                                            <a:lnTo>
                                              <a:pt x="79" y="9"/>
                                            </a:lnTo>
                                            <a:lnTo>
                                              <a:pt x="15" y="9"/>
                                            </a:lnTo>
                                            <a:lnTo>
                                              <a:pt x="13" y="9"/>
                                            </a:lnTo>
                                            <a:lnTo>
                                              <a:pt x="12" y="6"/>
                                            </a:lnTo>
                                            <a:lnTo>
                                              <a:pt x="8" y="6"/>
                                            </a:lnTo>
                                            <a:lnTo>
                                              <a:pt x="8" y="12"/>
                                            </a:lnTo>
                                            <a:lnTo>
                                              <a:pt x="7" y="24"/>
                                            </a:lnTo>
                                            <a:lnTo>
                                              <a:pt x="6" y="33"/>
                                            </a:lnTo>
                                            <a:lnTo>
                                              <a:pt x="11" y="33"/>
                                            </a:lnTo>
                                            <a:lnTo>
                                              <a:pt x="12" y="27"/>
                                            </a:lnTo>
                                            <a:lnTo>
                                              <a:pt x="14" y="23"/>
                                            </a:lnTo>
                                            <a:lnTo>
                                              <a:pt x="16" y="20"/>
                                            </a:lnTo>
                                            <a:lnTo>
                                              <a:pt x="18" y="16"/>
                                            </a:lnTo>
                                            <a:lnTo>
                                              <a:pt x="21" y="15"/>
                                            </a:lnTo>
                                            <a:lnTo>
                                              <a:pt x="63" y="15"/>
                                            </a:lnTo>
                                            <a:lnTo>
                                              <a:pt x="47" y="37"/>
                                            </a:lnTo>
                                            <a:lnTo>
                                              <a:pt x="32" y="60"/>
                                            </a:lnTo>
                                            <a:lnTo>
                                              <a:pt x="0" y="105"/>
                                            </a:lnTo>
                                            <a:lnTo>
                                              <a:pt x="1" y="107"/>
                                            </a:lnTo>
                                            <a:lnTo>
                                              <a:pt x="79" y="107"/>
                                            </a:lnTo>
                                            <a:lnTo>
                                              <a:pt x="80" y="101"/>
                                            </a:lnTo>
                                            <a:lnTo>
                                              <a:pt x="80" y="100"/>
                                            </a:lnTo>
                                            <a:lnTo>
                                              <a:pt x="84" y="81"/>
                                            </a:lnTo>
                                            <a:close/>
                                            <a:moveTo>
                                              <a:pt x="163" y="103"/>
                                            </a:moveTo>
                                            <a:lnTo>
                                              <a:pt x="154" y="102"/>
                                            </a:lnTo>
                                            <a:lnTo>
                                              <a:pt x="153" y="101"/>
                                            </a:lnTo>
                                            <a:lnTo>
                                              <a:pt x="153" y="48"/>
                                            </a:lnTo>
                                            <a:lnTo>
                                              <a:pt x="153" y="47"/>
                                            </a:lnTo>
                                            <a:lnTo>
                                              <a:pt x="145" y="39"/>
                                            </a:lnTo>
                                            <a:lnTo>
                                              <a:pt x="124" y="39"/>
                                            </a:lnTo>
                                            <a:lnTo>
                                              <a:pt x="116" y="45"/>
                                            </a:lnTo>
                                            <a:lnTo>
                                              <a:pt x="111" y="50"/>
                                            </a:lnTo>
                                            <a:lnTo>
                                              <a:pt x="111" y="0"/>
                                            </a:lnTo>
                                            <a:lnTo>
                                              <a:pt x="105" y="2"/>
                                            </a:lnTo>
                                            <a:lnTo>
                                              <a:pt x="96" y="4"/>
                                            </a:lnTo>
                                            <a:lnTo>
                                              <a:pt x="89" y="5"/>
                                            </a:lnTo>
                                            <a:lnTo>
                                              <a:pt x="89" y="9"/>
                                            </a:lnTo>
                                            <a:lnTo>
                                              <a:pt x="99" y="10"/>
                                            </a:lnTo>
                                            <a:lnTo>
                                              <a:pt x="99" y="101"/>
                                            </a:lnTo>
                                            <a:lnTo>
                                              <a:pt x="98" y="102"/>
                                            </a:lnTo>
                                            <a:lnTo>
                                              <a:pt x="89" y="103"/>
                                            </a:lnTo>
                                            <a:lnTo>
                                              <a:pt x="89" y="107"/>
                                            </a:lnTo>
                                            <a:lnTo>
                                              <a:pt x="121" y="107"/>
                                            </a:lnTo>
                                            <a:lnTo>
                                              <a:pt x="121" y="103"/>
                                            </a:lnTo>
                                            <a:lnTo>
                                              <a:pt x="112" y="102"/>
                                            </a:lnTo>
                                            <a:lnTo>
                                              <a:pt x="111" y="101"/>
                                            </a:lnTo>
                                            <a:lnTo>
                                              <a:pt x="111" y="56"/>
                                            </a:lnTo>
                                            <a:lnTo>
                                              <a:pt x="115" y="51"/>
                                            </a:lnTo>
                                            <a:lnTo>
                                              <a:pt x="116" y="50"/>
                                            </a:lnTo>
                                            <a:lnTo>
                                              <a:pt x="121" y="48"/>
                                            </a:lnTo>
                                            <a:lnTo>
                                              <a:pt x="137" y="48"/>
                                            </a:lnTo>
                                            <a:lnTo>
                                              <a:pt x="141" y="54"/>
                                            </a:lnTo>
                                            <a:lnTo>
                                              <a:pt x="141" y="101"/>
                                            </a:lnTo>
                                            <a:lnTo>
                                              <a:pt x="140" y="102"/>
                                            </a:lnTo>
                                            <a:lnTo>
                                              <a:pt x="131" y="103"/>
                                            </a:lnTo>
                                            <a:lnTo>
                                              <a:pt x="131" y="107"/>
                                            </a:lnTo>
                                            <a:lnTo>
                                              <a:pt x="163" y="107"/>
                                            </a:lnTo>
                                            <a:lnTo>
                                              <a:pt x="163" y="103"/>
                                            </a:lnTo>
                                            <a:close/>
                                            <a:moveTo>
                                              <a:pt x="234" y="41"/>
                                            </a:moveTo>
                                            <a:lnTo>
                                              <a:pt x="208" y="41"/>
                                            </a:lnTo>
                                            <a:lnTo>
                                              <a:pt x="208" y="45"/>
                                            </a:lnTo>
                                            <a:lnTo>
                                              <a:pt x="216" y="46"/>
                                            </a:lnTo>
                                            <a:lnTo>
                                              <a:pt x="217" y="48"/>
                                            </a:lnTo>
                                            <a:lnTo>
                                              <a:pt x="211" y="65"/>
                                            </a:lnTo>
                                            <a:lnTo>
                                              <a:pt x="207" y="78"/>
                                            </a:lnTo>
                                            <a:lnTo>
                                              <a:pt x="201" y="91"/>
                                            </a:lnTo>
                                            <a:lnTo>
                                              <a:pt x="197" y="80"/>
                                            </a:lnTo>
                                            <a:lnTo>
                                              <a:pt x="191" y="64"/>
                                            </a:lnTo>
                                            <a:lnTo>
                                              <a:pt x="187" y="54"/>
                                            </a:lnTo>
                                            <a:lnTo>
                                              <a:pt x="185" y="48"/>
                                            </a:lnTo>
                                            <a:lnTo>
                                              <a:pt x="185" y="46"/>
                                            </a:lnTo>
                                            <a:lnTo>
                                              <a:pt x="193" y="45"/>
                                            </a:lnTo>
                                            <a:lnTo>
                                              <a:pt x="193" y="41"/>
                                            </a:lnTo>
                                            <a:lnTo>
                                              <a:pt x="162" y="41"/>
                                            </a:lnTo>
                                            <a:lnTo>
                                              <a:pt x="162" y="45"/>
                                            </a:lnTo>
                                            <a:lnTo>
                                              <a:pt x="171" y="46"/>
                                            </a:lnTo>
                                            <a:lnTo>
                                              <a:pt x="172" y="47"/>
                                            </a:lnTo>
                                            <a:lnTo>
                                              <a:pt x="175" y="56"/>
                                            </a:lnTo>
                                            <a:lnTo>
                                              <a:pt x="180" y="69"/>
                                            </a:lnTo>
                                            <a:lnTo>
                                              <a:pt x="186" y="82"/>
                                            </a:lnTo>
                                            <a:lnTo>
                                              <a:pt x="191" y="95"/>
                                            </a:lnTo>
                                            <a:lnTo>
                                              <a:pt x="196" y="108"/>
                                            </a:lnTo>
                                            <a:lnTo>
                                              <a:pt x="200" y="108"/>
                                            </a:lnTo>
                                            <a:lnTo>
                                              <a:pt x="206" y="92"/>
                                            </a:lnTo>
                                            <a:lnTo>
                                              <a:pt x="207" y="91"/>
                                            </a:lnTo>
                                            <a:lnTo>
                                              <a:pt x="212" y="78"/>
                                            </a:lnTo>
                                            <a:lnTo>
                                              <a:pt x="217" y="66"/>
                                            </a:lnTo>
                                            <a:lnTo>
                                              <a:pt x="222" y="56"/>
                                            </a:lnTo>
                                            <a:lnTo>
                                              <a:pt x="225" y="48"/>
                                            </a:lnTo>
                                            <a:lnTo>
                                              <a:pt x="226" y="46"/>
                                            </a:lnTo>
                                            <a:lnTo>
                                              <a:pt x="234" y="45"/>
                                            </a:lnTo>
                                            <a:lnTo>
                                              <a:pt x="234" y="41"/>
                                            </a:lnTo>
                                            <a:close/>
                                            <a:moveTo>
                                              <a:pt x="261" y="14"/>
                                            </a:moveTo>
                                            <a:lnTo>
                                              <a:pt x="257" y="11"/>
                                            </a:lnTo>
                                            <a:lnTo>
                                              <a:pt x="249" y="11"/>
                                            </a:lnTo>
                                            <a:lnTo>
                                              <a:pt x="245" y="14"/>
                                            </a:lnTo>
                                            <a:lnTo>
                                              <a:pt x="245" y="23"/>
                                            </a:lnTo>
                                            <a:lnTo>
                                              <a:pt x="249" y="26"/>
                                            </a:lnTo>
                                            <a:lnTo>
                                              <a:pt x="257" y="26"/>
                                            </a:lnTo>
                                            <a:lnTo>
                                              <a:pt x="261" y="23"/>
                                            </a:lnTo>
                                            <a:lnTo>
                                              <a:pt x="261" y="14"/>
                                            </a:lnTo>
                                            <a:close/>
                                            <a:moveTo>
                                              <a:pt x="270" y="103"/>
                                            </a:moveTo>
                                            <a:lnTo>
                                              <a:pt x="261" y="102"/>
                                            </a:lnTo>
                                            <a:lnTo>
                                              <a:pt x="260" y="101"/>
                                            </a:lnTo>
                                            <a:lnTo>
                                              <a:pt x="260" y="39"/>
                                            </a:lnTo>
                                            <a:lnTo>
                                              <a:pt x="253" y="42"/>
                                            </a:lnTo>
                                            <a:lnTo>
                                              <a:pt x="246" y="44"/>
                                            </a:lnTo>
                                            <a:lnTo>
                                              <a:pt x="238" y="45"/>
                                            </a:lnTo>
                                            <a:lnTo>
                                              <a:pt x="238" y="49"/>
                                            </a:lnTo>
                                            <a:lnTo>
                                              <a:pt x="247" y="50"/>
                                            </a:lnTo>
                                            <a:lnTo>
                                              <a:pt x="248" y="51"/>
                                            </a:lnTo>
                                            <a:lnTo>
                                              <a:pt x="248" y="101"/>
                                            </a:lnTo>
                                            <a:lnTo>
                                              <a:pt x="247" y="102"/>
                                            </a:lnTo>
                                            <a:lnTo>
                                              <a:pt x="237" y="103"/>
                                            </a:lnTo>
                                            <a:lnTo>
                                              <a:pt x="237" y="107"/>
                                            </a:lnTo>
                                            <a:lnTo>
                                              <a:pt x="270" y="107"/>
                                            </a:lnTo>
                                            <a:lnTo>
                                              <a:pt x="270" y="103"/>
                                            </a:lnTo>
                                            <a:close/>
                                            <a:moveTo>
                                              <a:pt x="309" y="103"/>
                                            </a:moveTo>
                                            <a:lnTo>
                                              <a:pt x="300" y="102"/>
                                            </a:lnTo>
                                            <a:lnTo>
                                              <a:pt x="298" y="101"/>
                                            </a:lnTo>
                                            <a:lnTo>
                                              <a:pt x="298" y="0"/>
                                            </a:lnTo>
                                            <a:lnTo>
                                              <a:pt x="293" y="2"/>
                                            </a:lnTo>
                                            <a:lnTo>
                                              <a:pt x="284" y="4"/>
                                            </a:lnTo>
                                            <a:lnTo>
                                              <a:pt x="276" y="5"/>
                                            </a:lnTo>
                                            <a:lnTo>
                                              <a:pt x="276" y="9"/>
                                            </a:lnTo>
                                            <a:lnTo>
                                              <a:pt x="286" y="10"/>
                                            </a:lnTo>
                                            <a:lnTo>
                                              <a:pt x="287" y="10"/>
                                            </a:lnTo>
                                            <a:lnTo>
                                              <a:pt x="287" y="101"/>
                                            </a:lnTo>
                                            <a:lnTo>
                                              <a:pt x="285" y="102"/>
                                            </a:lnTo>
                                            <a:lnTo>
                                              <a:pt x="276" y="103"/>
                                            </a:lnTo>
                                            <a:lnTo>
                                              <a:pt x="276" y="107"/>
                                            </a:lnTo>
                                            <a:lnTo>
                                              <a:pt x="309" y="107"/>
                                            </a:lnTo>
                                            <a:lnTo>
                                              <a:pt x="309" y="103"/>
                                            </a:lnTo>
                                            <a:close/>
                                            <a:moveTo>
                                              <a:pt x="348" y="103"/>
                                            </a:moveTo>
                                            <a:lnTo>
                                              <a:pt x="338" y="102"/>
                                            </a:lnTo>
                                            <a:lnTo>
                                              <a:pt x="337" y="101"/>
                                            </a:lnTo>
                                            <a:lnTo>
                                              <a:pt x="337" y="0"/>
                                            </a:lnTo>
                                            <a:lnTo>
                                              <a:pt x="332" y="2"/>
                                            </a:lnTo>
                                            <a:lnTo>
                                              <a:pt x="323" y="4"/>
                                            </a:lnTo>
                                            <a:lnTo>
                                              <a:pt x="315" y="5"/>
                                            </a:lnTo>
                                            <a:lnTo>
                                              <a:pt x="315" y="9"/>
                                            </a:lnTo>
                                            <a:lnTo>
                                              <a:pt x="324" y="10"/>
                                            </a:lnTo>
                                            <a:lnTo>
                                              <a:pt x="325" y="10"/>
                                            </a:lnTo>
                                            <a:lnTo>
                                              <a:pt x="325" y="101"/>
                                            </a:lnTo>
                                            <a:lnTo>
                                              <a:pt x="324" y="102"/>
                                            </a:lnTo>
                                            <a:lnTo>
                                              <a:pt x="315" y="103"/>
                                            </a:lnTo>
                                            <a:lnTo>
                                              <a:pt x="315" y="107"/>
                                            </a:lnTo>
                                            <a:lnTo>
                                              <a:pt x="348" y="107"/>
                                            </a:lnTo>
                                            <a:lnTo>
                                              <a:pt x="348" y="103"/>
                                            </a:lnTo>
                                            <a:close/>
                                            <a:moveTo>
                                              <a:pt x="378" y="14"/>
                                            </a:moveTo>
                                            <a:lnTo>
                                              <a:pt x="375" y="11"/>
                                            </a:lnTo>
                                            <a:lnTo>
                                              <a:pt x="367" y="11"/>
                                            </a:lnTo>
                                            <a:lnTo>
                                              <a:pt x="363" y="14"/>
                                            </a:lnTo>
                                            <a:lnTo>
                                              <a:pt x="363" y="23"/>
                                            </a:lnTo>
                                            <a:lnTo>
                                              <a:pt x="367" y="26"/>
                                            </a:lnTo>
                                            <a:lnTo>
                                              <a:pt x="375" y="26"/>
                                            </a:lnTo>
                                            <a:lnTo>
                                              <a:pt x="378" y="23"/>
                                            </a:lnTo>
                                            <a:lnTo>
                                              <a:pt x="378" y="14"/>
                                            </a:lnTo>
                                            <a:close/>
                                            <a:moveTo>
                                              <a:pt x="388" y="103"/>
                                            </a:moveTo>
                                            <a:lnTo>
                                              <a:pt x="378" y="102"/>
                                            </a:lnTo>
                                            <a:lnTo>
                                              <a:pt x="377" y="101"/>
                                            </a:lnTo>
                                            <a:lnTo>
                                              <a:pt x="377" y="39"/>
                                            </a:lnTo>
                                            <a:lnTo>
                                              <a:pt x="371" y="42"/>
                                            </a:lnTo>
                                            <a:lnTo>
                                              <a:pt x="364" y="44"/>
                                            </a:lnTo>
                                            <a:lnTo>
                                              <a:pt x="356" y="45"/>
                                            </a:lnTo>
                                            <a:lnTo>
                                              <a:pt x="356" y="49"/>
                                            </a:lnTo>
                                            <a:lnTo>
                                              <a:pt x="365" y="50"/>
                                            </a:lnTo>
                                            <a:lnTo>
                                              <a:pt x="366" y="51"/>
                                            </a:lnTo>
                                            <a:lnTo>
                                              <a:pt x="366" y="101"/>
                                            </a:lnTo>
                                            <a:lnTo>
                                              <a:pt x="364" y="102"/>
                                            </a:lnTo>
                                            <a:lnTo>
                                              <a:pt x="355" y="103"/>
                                            </a:lnTo>
                                            <a:lnTo>
                                              <a:pt x="355" y="107"/>
                                            </a:lnTo>
                                            <a:lnTo>
                                              <a:pt x="388" y="107"/>
                                            </a:lnTo>
                                            <a:lnTo>
                                              <a:pt x="388" y="103"/>
                                            </a:lnTo>
                                            <a:close/>
                                            <a:moveTo>
                                              <a:pt x="441" y="283"/>
                                            </a:moveTo>
                                            <a:lnTo>
                                              <a:pt x="433" y="282"/>
                                            </a:lnTo>
                                            <a:lnTo>
                                              <a:pt x="432" y="281"/>
                                            </a:lnTo>
                                            <a:lnTo>
                                              <a:pt x="432" y="228"/>
                                            </a:lnTo>
                                            <a:lnTo>
                                              <a:pt x="424" y="219"/>
                                            </a:lnTo>
                                            <a:lnTo>
                                              <a:pt x="408" y="219"/>
                                            </a:lnTo>
                                            <a:lnTo>
                                              <a:pt x="404" y="221"/>
                                            </a:lnTo>
                                            <a:lnTo>
                                              <a:pt x="400" y="224"/>
                                            </a:lnTo>
                                            <a:lnTo>
                                              <a:pt x="393" y="229"/>
                                            </a:lnTo>
                                            <a:lnTo>
                                              <a:pt x="390" y="231"/>
                                            </a:lnTo>
                                            <a:lnTo>
                                              <a:pt x="390" y="219"/>
                                            </a:lnTo>
                                            <a:lnTo>
                                              <a:pt x="383" y="222"/>
                                            </a:lnTo>
                                            <a:lnTo>
                                              <a:pt x="376" y="224"/>
                                            </a:lnTo>
                                            <a:lnTo>
                                              <a:pt x="369" y="225"/>
                                            </a:lnTo>
                                            <a:lnTo>
                                              <a:pt x="369" y="229"/>
                                            </a:lnTo>
                                            <a:lnTo>
                                              <a:pt x="377" y="230"/>
                                            </a:lnTo>
                                            <a:lnTo>
                                              <a:pt x="378" y="231"/>
                                            </a:lnTo>
                                            <a:lnTo>
                                              <a:pt x="378" y="281"/>
                                            </a:lnTo>
                                            <a:lnTo>
                                              <a:pt x="377" y="282"/>
                                            </a:lnTo>
                                            <a:lnTo>
                                              <a:pt x="367" y="283"/>
                                            </a:lnTo>
                                            <a:lnTo>
                                              <a:pt x="367" y="287"/>
                                            </a:lnTo>
                                            <a:lnTo>
                                              <a:pt x="400" y="287"/>
                                            </a:lnTo>
                                            <a:lnTo>
                                              <a:pt x="400" y="283"/>
                                            </a:lnTo>
                                            <a:lnTo>
                                              <a:pt x="391" y="282"/>
                                            </a:lnTo>
                                            <a:lnTo>
                                              <a:pt x="390" y="281"/>
                                            </a:lnTo>
                                            <a:lnTo>
                                              <a:pt x="390" y="236"/>
                                            </a:lnTo>
                                            <a:lnTo>
                                              <a:pt x="394" y="232"/>
                                            </a:lnTo>
                                            <a:lnTo>
                                              <a:pt x="396" y="231"/>
                                            </a:lnTo>
                                            <a:lnTo>
                                              <a:pt x="400" y="228"/>
                                            </a:lnTo>
                                            <a:lnTo>
                                              <a:pt x="416" y="228"/>
                                            </a:lnTo>
                                            <a:lnTo>
                                              <a:pt x="420" y="235"/>
                                            </a:lnTo>
                                            <a:lnTo>
                                              <a:pt x="420" y="281"/>
                                            </a:lnTo>
                                            <a:lnTo>
                                              <a:pt x="419" y="282"/>
                                            </a:lnTo>
                                            <a:lnTo>
                                              <a:pt x="410" y="283"/>
                                            </a:lnTo>
                                            <a:lnTo>
                                              <a:pt x="410" y="287"/>
                                            </a:lnTo>
                                            <a:lnTo>
                                              <a:pt x="441" y="287"/>
                                            </a:lnTo>
                                            <a:lnTo>
                                              <a:pt x="441" y="283"/>
                                            </a:lnTo>
                                            <a:close/>
                                            <a:moveTo>
                                              <a:pt x="510" y="103"/>
                                            </a:moveTo>
                                            <a:lnTo>
                                              <a:pt x="501" y="102"/>
                                            </a:lnTo>
                                            <a:lnTo>
                                              <a:pt x="500" y="101"/>
                                            </a:lnTo>
                                            <a:lnTo>
                                              <a:pt x="500" y="48"/>
                                            </a:lnTo>
                                            <a:lnTo>
                                              <a:pt x="493" y="39"/>
                                            </a:lnTo>
                                            <a:lnTo>
                                              <a:pt x="477" y="39"/>
                                            </a:lnTo>
                                            <a:lnTo>
                                              <a:pt x="473" y="41"/>
                                            </a:lnTo>
                                            <a:lnTo>
                                              <a:pt x="470" y="43"/>
                                            </a:lnTo>
                                            <a:lnTo>
                                              <a:pt x="466" y="46"/>
                                            </a:lnTo>
                                            <a:lnTo>
                                              <a:pt x="462" y="48"/>
                                            </a:lnTo>
                                            <a:lnTo>
                                              <a:pt x="457" y="52"/>
                                            </a:lnTo>
                                            <a:lnTo>
                                              <a:pt x="456" y="48"/>
                                            </a:lnTo>
                                            <a:lnTo>
                                              <a:pt x="454" y="44"/>
                                            </a:lnTo>
                                            <a:lnTo>
                                              <a:pt x="448" y="39"/>
                                            </a:lnTo>
                                            <a:lnTo>
                                              <a:pt x="436" y="39"/>
                                            </a:lnTo>
                                            <a:lnTo>
                                              <a:pt x="432" y="41"/>
                                            </a:lnTo>
                                            <a:lnTo>
                                              <a:pt x="428" y="44"/>
                                            </a:lnTo>
                                            <a:lnTo>
                                              <a:pt x="424" y="46"/>
                                            </a:lnTo>
                                            <a:lnTo>
                                              <a:pt x="421" y="49"/>
                                            </a:lnTo>
                                            <a:lnTo>
                                              <a:pt x="417" y="51"/>
                                            </a:lnTo>
                                            <a:lnTo>
                                              <a:pt x="417" y="39"/>
                                            </a:lnTo>
                                            <a:lnTo>
                                              <a:pt x="411" y="42"/>
                                            </a:lnTo>
                                            <a:lnTo>
                                              <a:pt x="403" y="44"/>
                                            </a:lnTo>
                                            <a:lnTo>
                                              <a:pt x="397" y="45"/>
                                            </a:lnTo>
                                            <a:lnTo>
                                              <a:pt x="397" y="49"/>
                                            </a:lnTo>
                                            <a:lnTo>
                                              <a:pt x="405" y="50"/>
                                            </a:lnTo>
                                            <a:lnTo>
                                              <a:pt x="406" y="51"/>
                                            </a:lnTo>
                                            <a:lnTo>
                                              <a:pt x="406" y="101"/>
                                            </a:lnTo>
                                            <a:lnTo>
                                              <a:pt x="404" y="102"/>
                                            </a:lnTo>
                                            <a:lnTo>
                                              <a:pt x="394" y="103"/>
                                            </a:lnTo>
                                            <a:lnTo>
                                              <a:pt x="394" y="107"/>
                                            </a:lnTo>
                                            <a:lnTo>
                                              <a:pt x="426" y="107"/>
                                            </a:lnTo>
                                            <a:lnTo>
                                              <a:pt x="426" y="103"/>
                                            </a:lnTo>
                                            <a:lnTo>
                                              <a:pt x="419" y="102"/>
                                            </a:lnTo>
                                            <a:lnTo>
                                              <a:pt x="417" y="101"/>
                                            </a:lnTo>
                                            <a:lnTo>
                                              <a:pt x="417" y="56"/>
                                            </a:lnTo>
                                            <a:lnTo>
                                              <a:pt x="422" y="52"/>
                                            </a:lnTo>
                                            <a:lnTo>
                                              <a:pt x="424" y="51"/>
                                            </a:lnTo>
                                            <a:lnTo>
                                              <a:pt x="428" y="48"/>
                                            </a:lnTo>
                                            <a:lnTo>
                                              <a:pt x="443" y="48"/>
                                            </a:lnTo>
                                            <a:lnTo>
                                              <a:pt x="447" y="55"/>
                                            </a:lnTo>
                                            <a:lnTo>
                                              <a:pt x="447" y="101"/>
                                            </a:lnTo>
                                            <a:lnTo>
                                              <a:pt x="446" y="102"/>
                                            </a:lnTo>
                                            <a:lnTo>
                                              <a:pt x="436" y="103"/>
                                            </a:lnTo>
                                            <a:lnTo>
                                              <a:pt x="436" y="107"/>
                                            </a:lnTo>
                                            <a:lnTo>
                                              <a:pt x="468" y="107"/>
                                            </a:lnTo>
                                            <a:lnTo>
                                              <a:pt x="468" y="103"/>
                                            </a:lnTo>
                                            <a:lnTo>
                                              <a:pt x="460" y="102"/>
                                            </a:lnTo>
                                            <a:lnTo>
                                              <a:pt x="459" y="101"/>
                                            </a:lnTo>
                                            <a:lnTo>
                                              <a:pt x="459" y="58"/>
                                            </a:lnTo>
                                            <a:lnTo>
                                              <a:pt x="458" y="56"/>
                                            </a:lnTo>
                                            <a:lnTo>
                                              <a:pt x="464" y="52"/>
                                            </a:lnTo>
                                            <a:lnTo>
                                              <a:pt x="464" y="51"/>
                                            </a:lnTo>
                                            <a:lnTo>
                                              <a:pt x="470" y="48"/>
                                            </a:lnTo>
                                            <a:lnTo>
                                              <a:pt x="485" y="48"/>
                                            </a:lnTo>
                                            <a:lnTo>
                                              <a:pt x="488" y="55"/>
                                            </a:lnTo>
                                            <a:lnTo>
                                              <a:pt x="488" y="101"/>
                                            </a:lnTo>
                                            <a:lnTo>
                                              <a:pt x="487" y="102"/>
                                            </a:lnTo>
                                            <a:lnTo>
                                              <a:pt x="478" y="103"/>
                                            </a:lnTo>
                                            <a:lnTo>
                                              <a:pt x="478" y="107"/>
                                            </a:lnTo>
                                            <a:lnTo>
                                              <a:pt x="510" y="107"/>
                                            </a:lnTo>
                                            <a:lnTo>
                                              <a:pt x="510" y="103"/>
                                            </a:lnTo>
                                            <a:close/>
                                            <a:moveTo>
                                              <a:pt x="514" y="222"/>
                                            </a:moveTo>
                                            <a:lnTo>
                                              <a:pt x="513" y="221"/>
                                            </a:lnTo>
                                            <a:lnTo>
                                              <a:pt x="508" y="222"/>
                                            </a:lnTo>
                                            <a:lnTo>
                                              <a:pt x="500" y="223"/>
                                            </a:lnTo>
                                            <a:lnTo>
                                              <a:pt x="493" y="224"/>
                                            </a:lnTo>
                                            <a:lnTo>
                                              <a:pt x="491" y="222"/>
                                            </a:lnTo>
                                            <a:lnTo>
                                              <a:pt x="491" y="233"/>
                                            </a:lnTo>
                                            <a:lnTo>
                                              <a:pt x="491" y="256"/>
                                            </a:lnTo>
                                            <a:lnTo>
                                              <a:pt x="485" y="262"/>
                                            </a:lnTo>
                                            <a:lnTo>
                                              <a:pt x="478" y="262"/>
                                            </a:lnTo>
                                            <a:lnTo>
                                              <a:pt x="470" y="262"/>
                                            </a:lnTo>
                                            <a:lnTo>
                                              <a:pt x="464" y="254"/>
                                            </a:lnTo>
                                            <a:lnTo>
                                              <a:pt x="464" y="230"/>
                                            </a:lnTo>
                                            <a:lnTo>
                                              <a:pt x="470" y="224"/>
                                            </a:lnTo>
                                            <a:lnTo>
                                              <a:pt x="485" y="224"/>
                                            </a:lnTo>
                                            <a:lnTo>
                                              <a:pt x="491" y="233"/>
                                            </a:lnTo>
                                            <a:lnTo>
                                              <a:pt x="491" y="222"/>
                                            </a:lnTo>
                                            <a:lnTo>
                                              <a:pt x="488" y="221"/>
                                            </a:lnTo>
                                            <a:lnTo>
                                              <a:pt x="483" y="219"/>
                                            </a:lnTo>
                                            <a:lnTo>
                                              <a:pt x="467" y="219"/>
                                            </a:lnTo>
                                            <a:lnTo>
                                              <a:pt x="451" y="227"/>
                                            </a:lnTo>
                                            <a:lnTo>
                                              <a:pt x="451" y="255"/>
                                            </a:lnTo>
                                            <a:lnTo>
                                              <a:pt x="458" y="262"/>
                                            </a:lnTo>
                                            <a:lnTo>
                                              <a:pt x="464" y="264"/>
                                            </a:lnTo>
                                            <a:lnTo>
                                              <a:pt x="462" y="267"/>
                                            </a:lnTo>
                                            <a:lnTo>
                                              <a:pt x="457" y="271"/>
                                            </a:lnTo>
                                            <a:lnTo>
                                              <a:pt x="451" y="274"/>
                                            </a:lnTo>
                                            <a:lnTo>
                                              <a:pt x="451" y="275"/>
                                            </a:lnTo>
                                            <a:lnTo>
                                              <a:pt x="452" y="278"/>
                                            </a:lnTo>
                                            <a:lnTo>
                                              <a:pt x="455" y="283"/>
                                            </a:lnTo>
                                            <a:lnTo>
                                              <a:pt x="459" y="287"/>
                                            </a:lnTo>
                                            <a:lnTo>
                                              <a:pt x="464" y="288"/>
                                            </a:lnTo>
                                            <a:lnTo>
                                              <a:pt x="455" y="296"/>
                                            </a:lnTo>
                                            <a:lnTo>
                                              <a:pt x="449" y="301"/>
                                            </a:lnTo>
                                            <a:lnTo>
                                              <a:pt x="448" y="304"/>
                                            </a:lnTo>
                                            <a:lnTo>
                                              <a:pt x="448" y="312"/>
                                            </a:lnTo>
                                            <a:lnTo>
                                              <a:pt x="448" y="316"/>
                                            </a:lnTo>
                                            <a:lnTo>
                                              <a:pt x="457" y="325"/>
                                            </a:lnTo>
                                            <a:lnTo>
                                              <a:pt x="474" y="325"/>
                                            </a:lnTo>
                                            <a:lnTo>
                                              <a:pt x="488" y="323"/>
                                            </a:lnTo>
                                            <a:lnTo>
                                              <a:pt x="497" y="318"/>
                                            </a:lnTo>
                                            <a:lnTo>
                                              <a:pt x="500" y="316"/>
                                            </a:lnTo>
                                            <a:lnTo>
                                              <a:pt x="508" y="307"/>
                                            </a:lnTo>
                                            <a:lnTo>
                                              <a:pt x="511" y="296"/>
                                            </a:lnTo>
                                            <a:lnTo>
                                              <a:pt x="511" y="288"/>
                                            </a:lnTo>
                                            <a:lnTo>
                                              <a:pt x="511" y="281"/>
                                            </a:lnTo>
                                            <a:lnTo>
                                              <a:pt x="501" y="278"/>
                                            </a:lnTo>
                                            <a:lnTo>
                                              <a:pt x="501" y="296"/>
                                            </a:lnTo>
                                            <a:lnTo>
                                              <a:pt x="501" y="310"/>
                                            </a:lnTo>
                                            <a:lnTo>
                                              <a:pt x="494" y="318"/>
                                            </a:lnTo>
                                            <a:lnTo>
                                              <a:pt x="469" y="318"/>
                                            </a:lnTo>
                                            <a:lnTo>
                                              <a:pt x="460" y="312"/>
                                            </a:lnTo>
                                            <a:lnTo>
                                              <a:pt x="460" y="299"/>
                                            </a:lnTo>
                                            <a:lnTo>
                                              <a:pt x="463" y="295"/>
                                            </a:lnTo>
                                            <a:lnTo>
                                              <a:pt x="467" y="292"/>
                                            </a:lnTo>
                                            <a:lnTo>
                                              <a:pt x="469" y="289"/>
                                            </a:lnTo>
                                            <a:lnTo>
                                              <a:pt x="473" y="288"/>
                                            </a:lnTo>
                                            <a:lnTo>
                                              <a:pt x="486" y="288"/>
                                            </a:lnTo>
                                            <a:lnTo>
                                              <a:pt x="491" y="289"/>
                                            </a:lnTo>
                                            <a:lnTo>
                                              <a:pt x="494" y="290"/>
                                            </a:lnTo>
                                            <a:lnTo>
                                              <a:pt x="499" y="292"/>
                                            </a:lnTo>
                                            <a:lnTo>
                                              <a:pt x="501" y="296"/>
                                            </a:lnTo>
                                            <a:lnTo>
                                              <a:pt x="501" y="278"/>
                                            </a:lnTo>
                                            <a:lnTo>
                                              <a:pt x="500" y="278"/>
                                            </a:lnTo>
                                            <a:lnTo>
                                              <a:pt x="499" y="278"/>
                                            </a:lnTo>
                                            <a:lnTo>
                                              <a:pt x="485" y="278"/>
                                            </a:lnTo>
                                            <a:lnTo>
                                              <a:pt x="480" y="278"/>
                                            </a:lnTo>
                                            <a:lnTo>
                                              <a:pt x="467" y="278"/>
                                            </a:lnTo>
                                            <a:lnTo>
                                              <a:pt x="465" y="275"/>
                                            </a:lnTo>
                                            <a:lnTo>
                                              <a:pt x="465" y="270"/>
                                            </a:lnTo>
                                            <a:lnTo>
                                              <a:pt x="467" y="267"/>
                                            </a:lnTo>
                                            <a:lnTo>
                                              <a:pt x="469" y="266"/>
                                            </a:lnTo>
                                            <a:lnTo>
                                              <a:pt x="472" y="267"/>
                                            </a:lnTo>
                                            <a:lnTo>
                                              <a:pt x="474" y="267"/>
                                            </a:lnTo>
                                            <a:lnTo>
                                              <a:pt x="490" y="267"/>
                                            </a:lnTo>
                                            <a:lnTo>
                                              <a:pt x="491" y="266"/>
                                            </a:lnTo>
                                            <a:lnTo>
                                              <a:pt x="498" y="262"/>
                                            </a:lnTo>
                                            <a:lnTo>
                                              <a:pt x="503" y="259"/>
                                            </a:lnTo>
                                            <a:lnTo>
                                              <a:pt x="503" y="238"/>
                                            </a:lnTo>
                                            <a:lnTo>
                                              <a:pt x="501" y="233"/>
                                            </a:lnTo>
                                            <a:lnTo>
                                              <a:pt x="499" y="230"/>
                                            </a:lnTo>
                                            <a:lnTo>
                                              <a:pt x="507" y="230"/>
                                            </a:lnTo>
                                            <a:lnTo>
                                              <a:pt x="508" y="230"/>
                                            </a:lnTo>
                                            <a:lnTo>
                                              <a:pt x="509" y="229"/>
                                            </a:lnTo>
                                            <a:lnTo>
                                              <a:pt x="512" y="225"/>
                                            </a:lnTo>
                                            <a:lnTo>
                                              <a:pt x="513" y="224"/>
                                            </a:lnTo>
                                            <a:lnTo>
                                              <a:pt x="514" y="222"/>
                                            </a:lnTo>
                                            <a:close/>
                                            <a:moveTo>
                                              <a:pt x="541" y="219"/>
                                            </a:moveTo>
                                            <a:lnTo>
                                              <a:pt x="534" y="222"/>
                                            </a:lnTo>
                                            <a:lnTo>
                                              <a:pt x="527" y="224"/>
                                            </a:lnTo>
                                            <a:lnTo>
                                              <a:pt x="519" y="225"/>
                                            </a:lnTo>
                                            <a:lnTo>
                                              <a:pt x="519" y="228"/>
                                            </a:lnTo>
                                            <a:lnTo>
                                              <a:pt x="528" y="230"/>
                                            </a:lnTo>
                                            <a:lnTo>
                                              <a:pt x="529" y="230"/>
                                            </a:lnTo>
                                            <a:lnTo>
                                              <a:pt x="529" y="287"/>
                                            </a:lnTo>
                                            <a:lnTo>
                                              <a:pt x="529" y="292"/>
                                            </a:lnTo>
                                            <a:lnTo>
                                              <a:pt x="528" y="299"/>
                                            </a:lnTo>
                                            <a:lnTo>
                                              <a:pt x="527" y="304"/>
                                            </a:lnTo>
                                            <a:lnTo>
                                              <a:pt x="526" y="307"/>
                                            </a:lnTo>
                                            <a:lnTo>
                                              <a:pt x="524" y="310"/>
                                            </a:lnTo>
                                            <a:lnTo>
                                              <a:pt x="522" y="312"/>
                                            </a:lnTo>
                                            <a:lnTo>
                                              <a:pt x="518" y="314"/>
                                            </a:lnTo>
                                            <a:lnTo>
                                              <a:pt x="513" y="315"/>
                                            </a:lnTo>
                                            <a:lnTo>
                                              <a:pt x="511" y="316"/>
                                            </a:lnTo>
                                            <a:lnTo>
                                              <a:pt x="510" y="317"/>
                                            </a:lnTo>
                                            <a:lnTo>
                                              <a:pt x="510" y="322"/>
                                            </a:lnTo>
                                            <a:lnTo>
                                              <a:pt x="513" y="325"/>
                                            </a:lnTo>
                                            <a:lnTo>
                                              <a:pt x="515" y="325"/>
                                            </a:lnTo>
                                            <a:lnTo>
                                              <a:pt x="519" y="324"/>
                                            </a:lnTo>
                                            <a:lnTo>
                                              <a:pt x="523" y="321"/>
                                            </a:lnTo>
                                            <a:lnTo>
                                              <a:pt x="532" y="309"/>
                                            </a:lnTo>
                                            <a:lnTo>
                                              <a:pt x="540" y="286"/>
                                            </a:lnTo>
                                            <a:lnTo>
                                              <a:pt x="541" y="281"/>
                                            </a:lnTo>
                                            <a:lnTo>
                                              <a:pt x="541" y="219"/>
                                            </a:lnTo>
                                            <a:close/>
                                            <a:moveTo>
                                              <a:pt x="541" y="14"/>
                                            </a:moveTo>
                                            <a:lnTo>
                                              <a:pt x="538" y="11"/>
                                            </a:lnTo>
                                            <a:lnTo>
                                              <a:pt x="530" y="11"/>
                                            </a:lnTo>
                                            <a:lnTo>
                                              <a:pt x="526" y="14"/>
                                            </a:lnTo>
                                            <a:lnTo>
                                              <a:pt x="526" y="23"/>
                                            </a:lnTo>
                                            <a:lnTo>
                                              <a:pt x="530" y="26"/>
                                            </a:lnTo>
                                            <a:lnTo>
                                              <a:pt x="538" y="26"/>
                                            </a:lnTo>
                                            <a:lnTo>
                                              <a:pt x="541" y="23"/>
                                            </a:lnTo>
                                            <a:lnTo>
                                              <a:pt x="541" y="14"/>
                                            </a:lnTo>
                                            <a:close/>
                                            <a:moveTo>
                                              <a:pt x="542" y="194"/>
                                            </a:moveTo>
                                            <a:lnTo>
                                              <a:pt x="538" y="191"/>
                                            </a:lnTo>
                                            <a:lnTo>
                                              <a:pt x="530" y="191"/>
                                            </a:lnTo>
                                            <a:lnTo>
                                              <a:pt x="527" y="194"/>
                                            </a:lnTo>
                                            <a:lnTo>
                                              <a:pt x="527" y="203"/>
                                            </a:lnTo>
                                            <a:lnTo>
                                              <a:pt x="530" y="206"/>
                                            </a:lnTo>
                                            <a:lnTo>
                                              <a:pt x="538" y="206"/>
                                            </a:lnTo>
                                            <a:lnTo>
                                              <a:pt x="542" y="203"/>
                                            </a:lnTo>
                                            <a:lnTo>
                                              <a:pt x="542" y="194"/>
                                            </a:lnTo>
                                            <a:close/>
                                            <a:moveTo>
                                              <a:pt x="551" y="103"/>
                                            </a:moveTo>
                                            <a:lnTo>
                                              <a:pt x="541" y="102"/>
                                            </a:lnTo>
                                            <a:lnTo>
                                              <a:pt x="540" y="101"/>
                                            </a:lnTo>
                                            <a:lnTo>
                                              <a:pt x="540" y="39"/>
                                            </a:lnTo>
                                            <a:lnTo>
                                              <a:pt x="534" y="42"/>
                                            </a:lnTo>
                                            <a:lnTo>
                                              <a:pt x="527" y="44"/>
                                            </a:lnTo>
                                            <a:lnTo>
                                              <a:pt x="519" y="45"/>
                                            </a:lnTo>
                                            <a:lnTo>
                                              <a:pt x="519" y="49"/>
                                            </a:lnTo>
                                            <a:lnTo>
                                              <a:pt x="528" y="50"/>
                                            </a:lnTo>
                                            <a:lnTo>
                                              <a:pt x="529" y="51"/>
                                            </a:lnTo>
                                            <a:lnTo>
                                              <a:pt x="529" y="101"/>
                                            </a:lnTo>
                                            <a:lnTo>
                                              <a:pt x="528" y="102"/>
                                            </a:lnTo>
                                            <a:lnTo>
                                              <a:pt x="518" y="103"/>
                                            </a:lnTo>
                                            <a:lnTo>
                                              <a:pt x="518" y="107"/>
                                            </a:lnTo>
                                            <a:lnTo>
                                              <a:pt x="551" y="107"/>
                                            </a:lnTo>
                                            <a:lnTo>
                                              <a:pt x="551" y="103"/>
                                            </a:lnTo>
                                            <a:close/>
                                            <a:moveTo>
                                              <a:pt x="618" y="281"/>
                                            </a:moveTo>
                                            <a:lnTo>
                                              <a:pt x="617" y="279"/>
                                            </a:lnTo>
                                            <a:lnTo>
                                              <a:pt x="616" y="277"/>
                                            </a:lnTo>
                                            <a:lnTo>
                                              <a:pt x="611" y="279"/>
                                            </a:lnTo>
                                            <a:lnTo>
                                              <a:pt x="608" y="279"/>
                                            </a:lnTo>
                                            <a:lnTo>
                                              <a:pt x="605" y="276"/>
                                            </a:lnTo>
                                            <a:lnTo>
                                              <a:pt x="605" y="251"/>
                                            </a:lnTo>
                                            <a:lnTo>
                                              <a:pt x="605" y="234"/>
                                            </a:lnTo>
                                            <a:lnTo>
                                              <a:pt x="604" y="228"/>
                                            </a:lnTo>
                                            <a:lnTo>
                                              <a:pt x="602" y="226"/>
                                            </a:lnTo>
                                            <a:lnTo>
                                              <a:pt x="599" y="224"/>
                                            </a:lnTo>
                                            <a:lnTo>
                                              <a:pt x="595" y="221"/>
                                            </a:lnTo>
                                            <a:lnTo>
                                              <a:pt x="591" y="219"/>
                                            </a:lnTo>
                                            <a:lnTo>
                                              <a:pt x="586" y="219"/>
                                            </a:lnTo>
                                            <a:lnTo>
                                              <a:pt x="578" y="221"/>
                                            </a:lnTo>
                                            <a:lnTo>
                                              <a:pt x="568" y="227"/>
                                            </a:lnTo>
                                            <a:lnTo>
                                              <a:pt x="561" y="232"/>
                                            </a:lnTo>
                                            <a:lnTo>
                                              <a:pt x="559" y="234"/>
                                            </a:lnTo>
                                            <a:lnTo>
                                              <a:pt x="559" y="240"/>
                                            </a:lnTo>
                                            <a:lnTo>
                                              <a:pt x="563" y="242"/>
                                            </a:lnTo>
                                            <a:lnTo>
                                              <a:pt x="568" y="242"/>
                                            </a:lnTo>
                                            <a:lnTo>
                                              <a:pt x="569" y="241"/>
                                            </a:lnTo>
                                            <a:lnTo>
                                              <a:pt x="570" y="239"/>
                                            </a:lnTo>
                                            <a:lnTo>
                                              <a:pt x="571" y="234"/>
                                            </a:lnTo>
                                            <a:lnTo>
                                              <a:pt x="573" y="231"/>
                                            </a:lnTo>
                                            <a:lnTo>
                                              <a:pt x="574" y="229"/>
                                            </a:lnTo>
                                            <a:lnTo>
                                              <a:pt x="576" y="227"/>
                                            </a:lnTo>
                                            <a:lnTo>
                                              <a:pt x="578" y="226"/>
                                            </a:lnTo>
                                            <a:lnTo>
                                              <a:pt x="589" y="226"/>
                                            </a:lnTo>
                                            <a:lnTo>
                                              <a:pt x="594" y="232"/>
                                            </a:lnTo>
                                            <a:lnTo>
                                              <a:pt x="594" y="246"/>
                                            </a:lnTo>
                                            <a:lnTo>
                                              <a:pt x="594" y="251"/>
                                            </a:lnTo>
                                            <a:lnTo>
                                              <a:pt x="594" y="274"/>
                                            </a:lnTo>
                                            <a:lnTo>
                                              <a:pt x="591" y="277"/>
                                            </a:lnTo>
                                            <a:lnTo>
                                              <a:pt x="586" y="280"/>
                                            </a:lnTo>
                                            <a:lnTo>
                                              <a:pt x="577" y="280"/>
                                            </a:lnTo>
                                            <a:lnTo>
                                              <a:pt x="571" y="276"/>
                                            </a:lnTo>
                                            <a:lnTo>
                                              <a:pt x="571" y="263"/>
                                            </a:lnTo>
                                            <a:lnTo>
                                              <a:pt x="575" y="260"/>
                                            </a:lnTo>
                                            <a:lnTo>
                                              <a:pt x="580" y="257"/>
                                            </a:lnTo>
                                            <a:lnTo>
                                              <a:pt x="584" y="256"/>
                                            </a:lnTo>
                                            <a:lnTo>
                                              <a:pt x="591" y="252"/>
                                            </a:lnTo>
                                            <a:lnTo>
                                              <a:pt x="594" y="251"/>
                                            </a:lnTo>
                                            <a:lnTo>
                                              <a:pt x="594" y="246"/>
                                            </a:lnTo>
                                            <a:lnTo>
                                              <a:pt x="591" y="248"/>
                                            </a:lnTo>
                                            <a:lnTo>
                                              <a:pt x="580" y="252"/>
                                            </a:lnTo>
                                            <a:lnTo>
                                              <a:pt x="571" y="255"/>
                                            </a:lnTo>
                                            <a:lnTo>
                                              <a:pt x="562" y="258"/>
                                            </a:lnTo>
                                            <a:lnTo>
                                              <a:pt x="559" y="263"/>
                                            </a:lnTo>
                                            <a:lnTo>
                                              <a:pt x="559" y="280"/>
                                            </a:lnTo>
                                            <a:lnTo>
                                              <a:pt x="566" y="289"/>
                                            </a:lnTo>
                                            <a:lnTo>
                                              <a:pt x="581" y="289"/>
                                            </a:lnTo>
                                            <a:lnTo>
                                              <a:pt x="588" y="283"/>
                                            </a:lnTo>
                                            <a:lnTo>
                                              <a:pt x="593" y="280"/>
                                            </a:lnTo>
                                            <a:lnTo>
                                              <a:pt x="594" y="279"/>
                                            </a:lnTo>
                                            <a:lnTo>
                                              <a:pt x="595" y="282"/>
                                            </a:lnTo>
                                            <a:lnTo>
                                              <a:pt x="596" y="284"/>
                                            </a:lnTo>
                                            <a:lnTo>
                                              <a:pt x="599" y="287"/>
                                            </a:lnTo>
                                            <a:lnTo>
                                              <a:pt x="603" y="289"/>
                                            </a:lnTo>
                                            <a:lnTo>
                                              <a:pt x="605" y="289"/>
                                            </a:lnTo>
                                            <a:lnTo>
                                              <a:pt x="618" y="281"/>
                                            </a:lnTo>
                                            <a:close/>
                                            <a:moveTo>
                                              <a:pt x="633" y="4"/>
                                            </a:moveTo>
                                            <a:lnTo>
                                              <a:pt x="630" y="0"/>
                                            </a:lnTo>
                                            <a:lnTo>
                                              <a:pt x="616" y="13"/>
                                            </a:lnTo>
                                            <a:lnTo>
                                              <a:pt x="606" y="29"/>
                                            </a:lnTo>
                                            <a:lnTo>
                                              <a:pt x="600" y="47"/>
                                            </a:lnTo>
                                            <a:lnTo>
                                              <a:pt x="598" y="66"/>
                                            </a:lnTo>
                                            <a:lnTo>
                                              <a:pt x="600" y="86"/>
                                            </a:lnTo>
                                            <a:lnTo>
                                              <a:pt x="606" y="104"/>
                                            </a:lnTo>
                                            <a:lnTo>
                                              <a:pt x="616" y="119"/>
                                            </a:lnTo>
                                            <a:lnTo>
                                              <a:pt x="630" y="132"/>
                                            </a:lnTo>
                                            <a:lnTo>
                                              <a:pt x="633" y="129"/>
                                            </a:lnTo>
                                            <a:lnTo>
                                              <a:pt x="623" y="117"/>
                                            </a:lnTo>
                                            <a:lnTo>
                                              <a:pt x="615" y="103"/>
                                            </a:lnTo>
                                            <a:lnTo>
                                              <a:pt x="611" y="85"/>
                                            </a:lnTo>
                                            <a:lnTo>
                                              <a:pt x="609" y="66"/>
                                            </a:lnTo>
                                            <a:lnTo>
                                              <a:pt x="611" y="47"/>
                                            </a:lnTo>
                                            <a:lnTo>
                                              <a:pt x="615" y="30"/>
                                            </a:lnTo>
                                            <a:lnTo>
                                              <a:pt x="623" y="15"/>
                                            </a:lnTo>
                                            <a:lnTo>
                                              <a:pt x="633" y="4"/>
                                            </a:lnTo>
                                            <a:close/>
                                            <a:moveTo>
                                              <a:pt x="671" y="224"/>
                                            </a:moveTo>
                                            <a:lnTo>
                                              <a:pt x="668" y="219"/>
                                            </a:lnTo>
                                            <a:lnTo>
                                              <a:pt x="656" y="219"/>
                                            </a:lnTo>
                                            <a:lnTo>
                                              <a:pt x="649" y="228"/>
                                            </a:lnTo>
                                            <a:lnTo>
                                              <a:pt x="645" y="236"/>
                                            </a:lnTo>
                                            <a:lnTo>
                                              <a:pt x="644" y="236"/>
                                            </a:lnTo>
                                            <a:lnTo>
                                              <a:pt x="644" y="219"/>
                                            </a:lnTo>
                                            <a:lnTo>
                                              <a:pt x="637" y="222"/>
                                            </a:lnTo>
                                            <a:lnTo>
                                              <a:pt x="631" y="224"/>
                                            </a:lnTo>
                                            <a:lnTo>
                                              <a:pt x="623" y="225"/>
                                            </a:lnTo>
                                            <a:lnTo>
                                              <a:pt x="623" y="229"/>
                                            </a:lnTo>
                                            <a:lnTo>
                                              <a:pt x="632" y="230"/>
                                            </a:lnTo>
                                            <a:lnTo>
                                              <a:pt x="632" y="281"/>
                                            </a:lnTo>
                                            <a:lnTo>
                                              <a:pt x="631" y="282"/>
                                            </a:lnTo>
                                            <a:lnTo>
                                              <a:pt x="622" y="283"/>
                                            </a:lnTo>
                                            <a:lnTo>
                                              <a:pt x="622" y="287"/>
                                            </a:lnTo>
                                            <a:lnTo>
                                              <a:pt x="657" y="287"/>
                                            </a:lnTo>
                                            <a:lnTo>
                                              <a:pt x="657" y="283"/>
                                            </a:lnTo>
                                            <a:lnTo>
                                              <a:pt x="645" y="282"/>
                                            </a:lnTo>
                                            <a:lnTo>
                                              <a:pt x="644" y="281"/>
                                            </a:lnTo>
                                            <a:lnTo>
                                              <a:pt x="644" y="244"/>
                                            </a:lnTo>
                                            <a:lnTo>
                                              <a:pt x="648" y="236"/>
                                            </a:lnTo>
                                            <a:lnTo>
                                              <a:pt x="648" y="235"/>
                                            </a:lnTo>
                                            <a:lnTo>
                                              <a:pt x="652" y="231"/>
                                            </a:lnTo>
                                            <a:lnTo>
                                              <a:pt x="659" y="231"/>
                                            </a:lnTo>
                                            <a:lnTo>
                                              <a:pt x="660" y="232"/>
                                            </a:lnTo>
                                            <a:lnTo>
                                              <a:pt x="663" y="234"/>
                                            </a:lnTo>
                                            <a:lnTo>
                                              <a:pt x="667" y="234"/>
                                            </a:lnTo>
                                            <a:lnTo>
                                              <a:pt x="669" y="233"/>
                                            </a:lnTo>
                                            <a:lnTo>
                                              <a:pt x="671" y="231"/>
                                            </a:lnTo>
                                            <a:lnTo>
                                              <a:pt x="671" y="230"/>
                                            </a:lnTo>
                                            <a:lnTo>
                                              <a:pt x="671" y="224"/>
                                            </a:lnTo>
                                            <a:close/>
                                            <a:moveTo>
                                              <a:pt x="701" y="219"/>
                                            </a:moveTo>
                                            <a:lnTo>
                                              <a:pt x="695" y="222"/>
                                            </a:lnTo>
                                            <a:lnTo>
                                              <a:pt x="687" y="224"/>
                                            </a:lnTo>
                                            <a:lnTo>
                                              <a:pt x="679" y="225"/>
                                            </a:lnTo>
                                            <a:lnTo>
                                              <a:pt x="679" y="228"/>
                                            </a:lnTo>
                                            <a:lnTo>
                                              <a:pt x="689" y="230"/>
                                            </a:lnTo>
                                            <a:lnTo>
                                              <a:pt x="689" y="287"/>
                                            </a:lnTo>
                                            <a:lnTo>
                                              <a:pt x="689" y="292"/>
                                            </a:lnTo>
                                            <a:lnTo>
                                              <a:pt x="688" y="299"/>
                                            </a:lnTo>
                                            <a:lnTo>
                                              <a:pt x="687" y="304"/>
                                            </a:lnTo>
                                            <a:lnTo>
                                              <a:pt x="686" y="307"/>
                                            </a:lnTo>
                                            <a:lnTo>
                                              <a:pt x="685" y="310"/>
                                            </a:lnTo>
                                            <a:lnTo>
                                              <a:pt x="682" y="312"/>
                                            </a:lnTo>
                                            <a:lnTo>
                                              <a:pt x="679" y="314"/>
                                            </a:lnTo>
                                            <a:lnTo>
                                              <a:pt x="674" y="315"/>
                                            </a:lnTo>
                                            <a:lnTo>
                                              <a:pt x="671" y="316"/>
                                            </a:lnTo>
                                            <a:lnTo>
                                              <a:pt x="670" y="317"/>
                                            </a:lnTo>
                                            <a:lnTo>
                                              <a:pt x="670" y="322"/>
                                            </a:lnTo>
                                            <a:lnTo>
                                              <a:pt x="674" y="325"/>
                                            </a:lnTo>
                                            <a:lnTo>
                                              <a:pt x="676" y="325"/>
                                            </a:lnTo>
                                            <a:lnTo>
                                              <a:pt x="680" y="324"/>
                                            </a:lnTo>
                                            <a:lnTo>
                                              <a:pt x="683" y="321"/>
                                            </a:lnTo>
                                            <a:lnTo>
                                              <a:pt x="693" y="309"/>
                                            </a:lnTo>
                                            <a:lnTo>
                                              <a:pt x="698" y="294"/>
                                            </a:lnTo>
                                            <a:lnTo>
                                              <a:pt x="701" y="286"/>
                                            </a:lnTo>
                                            <a:lnTo>
                                              <a:pt x="701" y="282"/>
                                            </a:lnTo>
                                            <a:lnTo>
                                              <a:pt x="701" y="219"/>
                                            </a:lnTo>
                                            <a:close/>
                                            <a:moveTo>
                                              <a:pt x="702" y="194"/>
                                            </a:moveTo>
                                            <a:lnTo>
                                              <a:pt x="699" y="191"/>
                                            </a:lnTo>
                                            <a:lnTo>
                                              <a:pt x="691" y="191"/>
                                            </a:lnTo>
                                            <a:lnTo>
                                              <a:pt x="687" y="194"/>
                                            </a:lnTo>
                                            <a:lnTo>
                                              <a:pt x="687" y="203"/>
                                            </a:lnTo>
                                            <a:lnTo>
                                              <a:pt x="691" y="206"/>
                                            </a:lnTo>
                                            <a:lnTo>
                                              <a:pt x="699" y="206"/>
                                            </a:lnTo>
                                            <a:lnTo>
                                              <a:pt x="702" y="203"/>
                                            </a:lnTo>
                                            <a:lnTo>
                                              <a:pt x="702" y="194"/>
                                            </a:lnTo>
                                            <a:close/>
                                            <a:moveTo>
                                              <a:pt x="768" y="104"/>
                                            </a:moveTo>
                                            <a:lnTo>
                                              <a:pt x="765" y="103"/>
                                            </a:lnTo>
                                            <a:lnTo>
                                              <a:pt x="761" y="102"/>
                                            </a:lnTo>
                                            <a:lnTo>
                                              <a:pt x="757" y="97"/>
                                            </a:lnTo>
                                            <a:lnTo>
                                              <a:pt x="754" y="93"/>
                                            </a:lnTo>
                                            <a:lnTo>
                                              <a:pt x="751" y="89"/>
                                            </a:lnTo>
                                            <a:lnTo>
                                              <a:pt x="745" y="81"/>
                                            </a:lnTo>
                                            <a:lnTo>
                                              <a:pt x="741" y="75"/>
                                            </a:lnTo>
                                            <a:lnTo>
                                              <a:pt x="734" y="65"/>
                                            </a:lnTo>
                                            <a:lnTo>
                                              <a:pt x="734" y="64"/>
                                            </a:lnTo>
                                            <a:lnTo>
                                              <a:pt x="732" y="60"/>
                                            </a:lnTo>
                                            <a:lnTo>
                                              <a:pt x="733" y="59"/>
                                            </a:lnTo>
                                            <a:lnTo>
                                              <a:pt x="743" y="55"/>
                                            </a:lnTo>
                                            <a:lnTo>
                                              <a:pt x="751" y="47"/>
                                            </a:lnTo>
                                            <a:lnTo>
                                              <a:pt x="751" y="25"/>
                                            </a:lnTo>
                                            <a:lnTo>
                                              <a:pt x="747" y="18"/>
                                            </a:lnTo>
                                            <a:lnTo>
                                              <a:pt x="741" y="14"/>
                                            </a:lnTo>
                                            <a:lnTo>
                                              <a:pt x="737" y="12"/>
                                            </a:lnTo>
                                            <a:lnTo>
                                              <a:pt x="737" y="20"/>
                                            </a:lnTo>
                                            <a:lnTo>
                                              <a:pt x="737" y="45"/>
                                            </a:lnTo>
                                            <a:lnTo>
                                              <a:pt x="735" y="51"/>
                                            </a:lnTo>
                                            <a:lnTo>
                                              <a:pt x="729" y="55"/>
                                            </a:lnTo>
                                            <a:lnTo>
                                              <a:pt x="725" y="58"/>
                                            </a:lnTo>
                                            <a:lnTo>
                                              <a:pt x="720" y="59"/>
                                            </a:lnTo>
                                            <a:lnTo>
                                              <a:pt x="705" y="59"/>
                                            </a:lnTo>
                                            <a:lnTo>
                                              <a:pt x="705" y="18"/>
                                            </a:lnTo>
                                            <a:lnTo>
                                              <a:pt x="706" y="16"/>
                                            </a:lnTo>
                                            <a:lnTo>
                                              <a:pt x="707" y="16"/>
                                            </a:lnTo>
                                            <a:lnTo>
                                              <a:pt x="708" y="15"/>
                                            </a:lnTo>
                                            <a:lnTo>
                                              <a:pt x="711" y="14"/>
                                            </a:lnTo>
                                            <a:lnTo>
                                              <a:pt x="726" y="14"/>
                                            </a:lnTo>
                                            <a:lnTo>
                                              <a:pt x="737" y="20"/>
                                            </a:lnTo>
                                            <a:lnTo>
                                              <a:pt x="737" y="12"/>
                                            </a:lnTo>
                                            <a:lnTo>
                                              <a:pt x="735" y="11"/>
                                            </a:lnTo>
                                            <a:lnTo>
                                              <a:pt x="728" y="9"/>
                                            </a:lnTo>
                                            <a:lnTo>
                                              <a:pt x="680" y="9"/>
                                            </a:lnTo>
                                            <a:lnTo>
                                              <a:pt x="680" y="13"/>
                                            </a:lnTo>
                                            <a:lnTo>
                                              <a:pt x="691" y="15"/>
                                            </a:lnTo>
                                            <a:lnTo>
                                              <a:pt x="693" y="15"/>
                                            </a:lnTo>
                                            <a:lnTo>
                                              <a:pt x="693" y="101"/>
                                            </a:lnTo>
                                            <a:lnTo>
                                              <a:pt x="691" y="102"/>
                                            </a:lnTo>
                                            <a:lnTo>
                                              <a:pt x="679" y="103"/>
                                            </a:lnTo>
                                            <a:lnTo>
                                              <a:pt x="679" y="107"/>
                                            </a:lnTo>
                                            <a:lnTo>
                                              <a:pt x="718" y="107"/>
                                            </a:lnTo>
                                            <a:lnTo>
                                              <a:pt x="718" y="103"/>
                                            </a:lnTo>
                                            <a:lnTo>
                                              <a:pt x="707" y="102"/>
                                            </a:lnTo>
                                            <a:lnTo>
                                              <a:pt x="705" y="101"/>
                                            </a:lnTo>
                                            <a:lnTo>
                                              <a:pt x="705" y="64"/>
                                            </a:lnTo>
                                            <a:lnTo>
                                              <a:pt x="718" y="64"/>
                                            </a:lnTo>
                                            <a:lnTo>
                                              <a:pt x="720" y="66"/>
                                            </a:lnTo>
                                            <a:lnTo>
                                              <a:pt x="727" y="78"/>
                                            </a:lnTo>
                                            <a:lnTo>
                                              <a:pt x="733" y="87"/>
                                            </a:lnTo>
                                            <a:lnTo>
                                              <a:pt x="738" y="94"/>
                                            </a:lnTo>
                                            <a:lnTo>
                                              <a:pt x="745" y="104"/>
                                            </a:lnTo>
                                            <a:lnTo>
                                              <a:pt x="751" y="107"/>
                                            </a:lnTo>
                                            <a:lnTo>
                                              <a:pt x="762" y="108"/>
                                            </a:lnTo>
                                            <a:lnTo>
                                              <a:pt x="768" y="108"/>
                                            </a:lnTo>
                                            <a:lnTo>
                                              <a:pt x="768" y="104"/>
                                            </a:lnTo>
                                            <a:close/>
                                            <a:moveTo>
                                              <a:pt x="773" y="231"/>
                                            </a:moveTo>
                                            <a:lnTo>
                                              <a:pt x="768" y="225"/>
                                            </a:lnTo>
                                            <a:lnTo>
                                              <a:pt x="763" y="219"/>
                                            </a:lnTo>
                                            <a:lnTo>
                                              <a:pt x="761" y="219"/>
                                            </a:lnTo>
                                            <a:lnTo>
                                              <a:pt x="761" y="232"/>
                                            </a:lnTo>
                                            <a:lnTo>
                                              <a:pt x="761" y="242"/>
                                            </a:lnTo>
                                            <a:lnTo>
                                              <a:pt x="760" y="243"/>
                                            </a:lnTo>
                                            <a:lnTo>
                                              <a:pt x="757" y="243"/>
                                            </a:lnTo>
                                            <a:lnTo>
                                              <a:pt x="748" y="243"/>
                                            </a:lnTo>
                                            <a:lnTo>
                                              <a:pt x="740" y="243"/>
                                            </a:lnTo>
                                            <a:lnTo>
                                              <a:pt x="731" y="243"/>
                                            </a:lnTo>
                                            <a:lnTo>
                                              <a:pt x="734" y="231"/>
                                            </a:lnTo>
                                            <a:lnTo>
                                              <a:pt x="740" y="225"/>
                                            </a:lnTo>
                                            <a:lnTo>
                                              <a:pt x="756" y="225"/>
                                            </a:lnTo>
                                            <a:lnTo>
                                              <a:pt x="761" y="232"/>
                                            </a:lnTo>
                                            <a:lnTo>
                                              <a:pt x="761" y="219"/>
                                            </a:lnTo>
                                            <a:lnTo>
                                              <a:pt x="743" y="219"/>
                                            </a:lnTo>
                                            <a:lnTo>
                                              <a:pt x="735" y="224"/>
                                            </a:lnTo>
                                            <a:lnTo>
                                              <a:pt x="723" y="237"/>
                                            </a:lnTo>
                                            <a:lnTo>
                                              <a:pt x="719" y="246"/>
                                            </a:lnTo>
                                            <a:lnTo>
                                              <a:pt x="719" y="257"/>
                                            </a:lnTo>
                                            <a:lnTo>
                                              <a:pt x="721" y="269"/>
                                            </a:lnTo>
                                            <a:lnTo>
                                              <a:pt x="727" y="279"/>
                                            </a:lnTo>
                                            <a:lnTo>
                                              <a:pt x="736" y="286"/>
                                            </a:lnTo>
                                            <a:lnTo>
                                              <a:pt x="748" y="289"/>
                                            </a:lnTo>
                                            <a:lnTo>
                                              <a:pt x="753" y="289"/>
                                            </a:lnTo>
                                            <a:lnTo>
                                              <a:pt x="763" y="286"/>
                                            </a:lnTo>
                                            <a:lnTo>
                                              <a:pt x="769" y="278"/>
                                            </a:lnTo>
                                            <a:lnTo>
                                              <a:pt x="773" y="274"/>
                                            </a:lnTo>
                                            <a:lnTo>
                                              <a:pt x="770" y="271"/>
                                            </a:lnTo>
                                            <a:lnTo>
                                              <a:pt x="765" y="276"/>
                                            </a:lnTo>
                                            <a:lnTo>
                                              <a:pt x="759" y="278"/>
                                            </a:lnTo>
                                            <a:lnTo>
                                              <a:pt x="743" y="278"/>
                                            </a:lnTo>
                                            <a:lnTo>
                                              <a:pt x="731" y="270"/>
                                            </a:lnTo>
                                            <a:lnTo>
                                              <a:pt x="731" y="250"/>
                                            </a:lnTo>
                                            <a:lnTo>
                                              <a:pt x="749" y="249"/>
                                            </a:lnTo>
                                            <a:lnTo>
                                              <a:pt x="768" y="248"/>
                                            </a:lnTo>
                                            <a:lnTo>
                                              <a:pt x="770" y="247"/>
                                            </a:lnTo>
                                            <a:lnTo>
                                              <a:pt x="773" y="246"/>
                                            </a:lnTo>
                                            <a:lnTo>
                                              <a:pt x="773" y="245"/>
                                            </a:lnTo>
                                            <a:lnTo>
                                              <a:pt x="773" y="243"/>
                                            </a:lnTo>
                                            <a:lnTo>
                                              <a:pt x="773" y="231"/>
                                            </a:lnTo>
                                            <a:close/>
                                            <a:moveTo>
                                              <a:pt x="821" y="44"/>
                                            </a:moveTo>
                                            <a:lnTo>
                                              <a:pt x="818" y="39"/>
                                            </a:lnTo>
                                            <a:lnTo>
                                              <a:pt x="806" y="39"/>
                                            </a:lnTo>
                                            <a:lnTo>
                                              <a:pt x="799" y="48"/>
                                            </a:lnTo>
                                            <a:lnTo>
                                              <a:pt x="795" y="55"/>
                                            </a:lnTo>
                                            <a:lnTo>
                                              <a:pt x="794" y="55"/>
                                            </a:lnTo>
                                            <a:lnTo>
                                              <a:pt x="794" y="39"/>
                                            </a:lnTo>
                                            <a:lnTo>
                                              <a:pt x="787" y="42"/>
                                            </a:lnTo>
                                            <a:lnTo>
                                              <a:pt x="781" y="44"/>
                                            </a:lnTo>
                                            <a:lnTo>
                                              <a:pt x="773" y="45"/>
                                            </a:lnTo>
                                            <a:lnTo>
                                              <a:pt x="773" y="49"/>
                                            </a:lnTo>
                                            <a:lnTo>
                                              <a:pt x="782" y="50"/>
                                            </a:lnTo>
                                            <a:lnTo>
                                              <a:pt x="783" y="50"/>
                                            </a:lnTo>
                                            <a:lnTo>
                                              <a:pt x="783" y="101"/>
                                            </a:lnTo>
                                            <a:lnTo>
                                              <a:pt x="781" y="102"/>
                                            </a:lnTo>
                                            <a:lnTo>
                                              <a:pt x="772" y="103"/>
                                            </a:lnTo>
                                            <a:lnTo>
                                              <a:pt x="772" y="107"/>
                                            </a:lnTo>
                                            <a:lnTo>
                                              <a:pt x="807" y="107"/>
                                            </a:lnTo>
                                            <a:lnTo>
                                              <a:pt x="807" y="103"/>
                                            </a:lnTo>
                                            <a:lnTo>
                                              <a:pt x="795" y="102"/>
                                            </a:lnTo>
                                            <a:lnTo>
                                              <a:pt x="794" y="101"/>
                                            </a:lnTo>
                                            <a:lnTo>
                                              <a:pt x="794" y="64"/>
                                            </a:lnTo>
                                            <a:lnTo>
                                              <a:pt x="798" y="55"/>
                                            </a:lnTo>
                                            <a:lnTo>
                                              <a:pt x="802" y="51"/>
                                            </a:lnTo>
                                            <a:lnTo>
                                              <a:pt x="809" y="51"/>
                                            </a:lnTo>
                                            <a:lnTo>
                                              <a:pt x="811" y="52"/>
                                            </a:lnTo>
                                            <a:lnTo>
                                              <a:pt x="813" y="54"/>
                                            </a:lnTo>
                                            <a:lnTo>
                                              <a:pt x="817" y="54"/>
                                            </a:lnTo>
                                            <a:lnTo>
                                              <a:pt x="820" y="53"/>
                                            </a:lnTo>
                                            <a:lnTo>
                                              <a:pt x="821" y="51"/>
                                            </a:lnTo>
                                            <a:lnTo>
                                              <a:pt x="821" y="50"/>
                                            </a:lnTo>
                                            <a:lnTo>
                                              <a:pt x="821" y="44"/>
                                            </a:lnTo>
                                            <a:close/>
                                            <a:moveTo>
                                              <a:pt x="828" y="258"/>
                                            </a:moveTo>
                                            <a:lnTo>
                                              <a:pt x="820" y="252"/>
                                            </a:lnTo>
                                            <a:lnTo>
                                              <a:pt x="809" y="248"/>
                                            </a:lnTo>
                                            <a:lnTo>
                                              <a:pt x="802" y="245"/>
                                            </a:lnTo>
                                            <a:lnTo>
                                              <a:pt x="796" y="241"/>
                                            </a:lnTo>
                                            <a:lnTo>
                                              <a:pt x="796" y="228"/>
                                            </a:lnTo>
                                            <a:lnTo>
                                              <a:pt x="800" y="224"/>
                                            </a:lnTo>
                                            <a:lnTo>
                                              <a:pt x="813" y="224"/>
                                            </a:lnTo>
                                            <a:lnTo>
                                              <a:pt x="818" y="230"/>
                                            </a:lnTo>
                                            <a:lnTo>
                                              <a:pt x="821" y="239"/>
                                            </a:lnTo>
                                            <a:lnTo>
                                              <a:pt x="825" y="238"/>
                                            </a:lnTo>
                                            <a:lnTo>
                                              <a:pt x="825" y="234"/>
                                            </a:lnTo>
                                            <a:lnTo>
                                              <a:pt x="823" y="225"/>
                                            </a:lnTo>
                                            <a:lnTo>
                                              <a:pt x="823" y="224"/>
                                            </a:lnTo>
                                            <a:lnTo>
                                              <a:pt x="822" y="222"/>
                                            </a:lnTo>
                                            <a:lnTo>
                                              <a:pt x="819" y="221"/>
                                            </a:lnTo>
                                            <a:lnTo>
                                              <a:pt x="815" y="219"/>
                                            </a:lnTo>
                                            <a:lnTo>
                                              <a:pt x="795" y="219"/>
                                            </a:lnTo>
                                            <a:lnTo>
                                              <a:pt x="786" y="228"/>
                                            </a:lnTo>
                                            <a:lnTo>
                                              <a:pt x="786" y="250"/>
                                            </a:lnTo>
                                            <a:lnTo>
                                              <a:pt x="795" y="255"/>
                                            </a:lnTo>
                                            <a:lnTo>
                                              <a:pt x="812" y="263"/>
                                            </a:lnTo>
                                            <a:lnTo>
                                              <a:pt x="816" y="267"/>
                                            </a:lnTo>
                                            <a:lnTo>
                                              <a:pt x="816" y="280"/>
                                            </a:lnTo>
                                            <a:lnTo>
                                              <a:pt x="811" y="284"/>
                                            </a:lnTo>
                                            <a:lnTo>
                                              <a:pt x="797" y="284"/>
                                            </a:lnTo>
                                            <a:lnTo>
                                              <a:pt x="790" y="275"/>
                                            </a:lnTo>
                                            <a:lnTo>
                                              <a:pt x="787" y="265"/>
                                            </a:lnTo>
                                            <a:lnTo>
                                              <a:pt x="783" y="266"/>
                                            </a:lnTo>
                                            <a:lnTo>
                                              <a:pt x="783" y="271"/>
                                            </a:lnTo>
                                            <a:lnTo>
                                              <a:pt x="785" y="281"/>
                                            </a:lnTo>
                                            <a:lnTo>
                                              <a:pt x="786" y="284"/>
                                            </a:lnTo>
                                            <a:lnTo>
                                              <a:pt x="788" y="286"/>
                                            </a:lnTo>
                                            <a:lnTo>
                                              <a:pt x="795" y="289"/>
                                            </a:lnTo>
                                            <a:lnTo>
                                              <a:pt x="815" y="289"/>
                                            </a:lnTo>
                                            <a:lnTo>
                                              <a:pt x="824" y="284"/>
                                            </a:lnTo>
                                            <a:lnTo>
                                              <a:pt x="828" y="282"/>
                                            </a:lnTo>
                                            <a:lnTo>
                                              <a:pt x="828" y="258"/>
                                            </a:lnTo>
                                            <a:close/>
                                            <a:moveTo>
                                              <a:pt x="851" y="39"/>
                                            </a:moveTo>
                                            <a:lnTo>
                                              <a:pt x="845" y="42"/>
                                            </a:lnTo>
                                            <a:lnTo>
                                              <a:pt x="837" y="44"/>
                                            </a:lnTo>
                                            <a:lnTo>
                                              <a:pt x="829" y="45"/>
                                            </a:lnTo>
                                            <a:lnTo>
                                              <a:pt x="829" y="48"/>
                                            </a:lnTo>
                                            <a:lnTo>
                                              <a:pt x="839" y="50"/>
                                            </a:lnTo>
                                            <a:lnTo>
                                              <a:pt x="839" y="107"/>
                                            </a:lnTo>
                                            <a:lnTo>
                                              <a:pt x="839" y="112"/>
                                            </a:lnTo>
                                            <a:lnTo>
                                              <a:pt x="838" y="119"/>
                                            </a:lnTo>
                                            <a:lnTo>
                                              <a:pt x="837" y="124"/>
                                            </a:lnTo>
                                            <a:lnTo>
                                              <a:pt x="836" y="127"/>
                                            </a:lnTo>
                                            <a:lnTo>
                                              <a:pt x="835" y="130"/>
                                            </a:lnTo>
                                            <a:lnTo>
                                              <a:pt x="832" y="132"/>
                                            </a:lnTo>
                                            <a:lnTo>
                                              <a:pt x="829" y="134"/>
                                            </a:lnTo>
                                            <a:lnTo>
                                              <a:pt x="824" y="135"/>
                                            </a:lnTo>
                                            <a:lnTo>
                                              <a:pt x="822" y="136"/>
                                            </a:lnTo>
                                            <a:lnTo>
                                              <a:pt x="820" y="137"/>
                                            </a:lnTo>
                                            <a:lnTo>
                                              <a:pt x="820" y="142"/>
                                            </a:lnTo>
                                            <a:lnTo>
                                              <a:pt x="824" y="145"/>
                                            </a:lnTo>
                                            <a:lnTo>
                                              <a:pt x="826" y="145"/>
                                            </a:lnTo>
                                            <a:lnTo>
                                              <a:pt x="830" y="144"/>
                                            </a:lnTo>
                                            <a:lnTo>
                                              <a:pt x="833" y="141"/>
                                            </a:lnTo>
                                            <a:lnTo>
                                              <a:pt x="843" y="129"/>
                                            </a:lnTo>
                                            <a:lnTo>
                                              <a:pt x="848" y="114"/>
                                            </a:lnTo>
                                            <a:lnTo>
                                              <a:pt x="851" y="106"/>
                                            </a:lnTo>
                                            <a:lnTo>
                                              <a:pt x="851" y="102"/>
                                            </a:lnTo>
                                            <a:lnTo>
                                              <a:pt x="851" y="39"/>
                                            </a:lnTo>
                                            <a:close/>
                                            <a:moveTo>
                                              <a:pt x="852" y="14"/>
                                            </a:moveTo>
                                            <a:lnTo>
                                              <a:pt x="849" y="11"/>
                                            </a:lnTo>
                                            <a:lnTo>
                                              <a:pt x="841" y="11"/>
                                            </a:lnTo>
                                            <a:lnTo>
                                              <a:pt x="837" y="14"/>
                                            </a:lnTo>
                                            <a:lnTo>
                                              <a:pt x="837" y="23"/>
                                            </a:lnTo>
                                            <a:lnTo>
                                              <a:pt x="841" y="26"/>
                                            </a:lnTo>
                                            <a:lnTo>
                                              <a:pt x="849" y="26"/>
                                            </a:lnTo>
                                            <a:lnTo>
                                              <a:pt x="852" y="23"/>
                                            </a:lnTo>
                                            <a:lnTo>
                                              <a:pt x="852" y="14"/>
                                            </a:lnTo>
                                            <a:close/>
                                            <a:moveTo>
                                              <a:pt x="908" y="246"/>
                                            </a:moveTo>
                                            <a:lnTo>
                                              <a:pt x="906" y="227"/>
                                            </a:lnTo>
                                            <a:lnTo>
                                              <a:pt x="900" y="209"/>
                                            </a:lnTo>
                                            <a:lnTo>
                                              <a:pt x="890" y="193"/>
                                            </a:lnTo>
                                            <a:lnTo>
                                              <a:pt x="876" y="180"/>
                                            </a:lnTo>
                                            <a:lnTo>
                                              <a:pt x="873" y="184"/>
                                            </a:lnTo>
                                            <a:lnTo>
                                              <a:pt x="883" y="195"/>
                                            </a:lnTo>
                                            <a:lnTo>
                                              <a:pt x="891" y="210"/>
                                            </a:lnTo>
                                            <a:lnTo>
                                              <a:pt x="895" y="227"/>
                                            </a:lnTo>
                                            <a:lnTo>
                                              <a:pt x="897" y="246"/>
                                            </a:lnTo>
                                            <a:lnTo>
                                              <a:pt x="895" y="265"/>
                                            </a:lnTo>
                                            <a:lnTo>
                                              <a:pt x="891" y="283"/>
                                            </a:lnTo>
                                            <a:lnTo>
                                              <a:pt x="883" y="297"/>
                                            </a:lnTo>
                                            <a:lnTo>
                                              <a:pt x="873" y="309"/>
                                            </a:lnTo>
                                            <a:lnTo>
                                              <a:pt x="876" y="312"/>
                                            </a:lnTo>
                                            <a:lnTo>
                                              <a:pt x="890" y="299"/>
                                            </a:lnTo>
                                            <a:lnTo>
                                              <a:pt x="900" y="284"/>
                                            </a:lnTo>
                                            <a:lnTo>
                                              <a:pt x="906" y="266"/>
                                            </a:lnTo>
                                            <a:lnTo>
                                              <a:pt x="908" y="246"/>
                                            </a:lnTo>
                                            <a:close/>
                                            <a:moveTo>
                                              <a:pt x="923" y="51"/>
                                            </a:moveTo>
                                            <a:lnTo>
                                              <a:pt x="918" y="45"/>
                                            </a:lnTo>
                                            <a:lnTo>
                                              <a:pt x="913" y="39"/>
                                            </a:lnTo>
                                            <a:lnTo>
                                              <a:pt x="911" y="39"/>
                                            </a:lnTo>
                                            <a:lnTo>
                                              <a:pt x="911" y="52"/>
                                            </a:lnTo>
                                            <a:lnTo>
                                              <a:pt x="911" y="62"/>
                                            </a:lnTo>
                                            <a:lnTo>
                                              <a:pt x="910" y="63"/>
                                            </a:lnTo>
                                            <a:lnTo>
                                              <a:pt x="907" y="63"/>
                                            </a:lnTo>
                                            <a:lnTo>
                                              <a:pt x="898" y="63"/>
                                            </a:lnTo>
                                            <a:lnTo>
                                              <a:pt x="890" y="63"/>
                                            </a:lnTo>
                                            <a:lnTo>
                                              <a:pt x="881" y="63"/>
                                            </a:lnTo>
                                            <a:lnTo>
                                              <a:pt x="884" y="51"/>
                                            </a:lnTo>
                                            <a:lnTo>
                                              <a:pt x="890" y="45"/>
                                            </a:lnTo>
                                            <a:lnTo>
                                              <a:pt x="906" y="45"/>
                                            </a:lnTo>
                                            <a:lnTo>
                                              <a:pt x="911" y="52"/>
                                            </a:lnTo>
                                            <a:lnTo>
                                              <a:pt x="911" y="39"/>
                                            </a:lnTo>
                                            <a:lnTo>
                                              <a:pt x="893" y="39"/>
                                            </a:lnTo>
                                            <a:lnTo>
                                              <a:pt x="885" y="44"/>
                                            </a:lnTo>
                                            <a:lnTo>
                                              <a:pt x="873" y="57"/>
                                            </a:lnTo>
                                            <a:lnTo>
                                              <a:pt x="869" y="66"/>
                                            </a:lnTo>
                                            <a:lnTo>
                                              <a:pt x="869" y="77"/>
                                            </a:lnTo>
                                            <a:lnTo>
                                              <a:pt x="871" y="89"/>
                                            </a:lnTo>
                                            <a:lnTo>
                                              <a:pt x="877" y="99"/>
                                            </a:lnTo>
                                            <a:lnTo>
                                              <a:pt x="886" y="106"/>
                                            </a:lnTo>
                                            <a:lnTo>
                                              <a:pt x="898" y="109"/>
                                            </a:lnTo>
                                            <a:lnTo>
                                              <a:pt x="903" y="109"/>
                                            </a:lnTo>
                                            <a:lnTo>
                                              <a:pt x="913" y="106"/>
                                            </a:lnTo>
                                            <a:lnTo>
                                              <a:pt x="919" y="98"/>
                                            </a:lnTo>
                                            <a:lnTo>
                                              <a:pt x="923" y="94"/>
                                            </a:lnTo>
                                            <a:lnTo>
                                              <a:pt x="920" y="91"/>
                                            </a:lnTo>
                                            <a:lnTo>
                                              <a:pt x="915" y="96"/>
                                            </a:lnTo>
                                            <a:lnTo>
                                              <a:pt x="909" y="98"/>
                                            </a:lnTo>
                                            <a:lnTo>
                                              <a:pt x="893" y="98"/>
                                            </a:lnTo>
                                            <a:lnTo>
                                              <a:pt x="881" y="90"/>
                                            </a:lnTo>
                                            <a:lnTo>
                                              <a:pt x="881" y="70"/>
                                            </a:lnTo>
                                            <a:lnTo>
                                              <a:pt x="899" y="69"/>
                                            </a:lnTo>
                                            <a:lnTo>
                                              <a:pt x="918" y="68"/>
                                            </a:lnTo>
                                            <a:lnTo>
                                              <a:pt x="920" y="67"/>
                                            </a:lnTo>
                                            <a:lnTo>
                                              <a:pt x="923" y="66"/>
                                            </a:lnTo>
                                            <a:lnTo>
                                              <a:pt x="923" y="65"/>
                                            </a:lnTo>
                                            <a:lnTo>
                                              <a:pt x="923" y="63"/>
                                            </a:lnTo>
                                            <a:lnTo>
                                              <a:pt x="923" y="51"/>
                                            </a:lnTo>
                                            <a:close/>
                                            <a:moveTo>
                                              <a:pt x="1006" y="99"/>
                                            </a:moveTo>
                                            <a:lnTo>
                                              <a:pt x="1002" y="99"/>
                                            </a:lnTo>
                                            <a:lnTo>
                                              <a:pt x="995" y="98"/>
                                            </a:lnTo>
                                            <a:lnTo>
                                              <a:pt x="994" y="97"/>
                                            </a:lnTo>
                                            <a:lnTo>
                                              <a:pt x="994" y="45"/>
                                            </a:lnTo>
                                            <a:lnTo>
                                              <a:pt x="994" y="41"/>
                                            </a:lnTo>
                                            <a:lnTo>
                                              <a:pt x="994" y="0"/>
                                            </a:lnTo>
                                            <a:lnTo>
                                              <a:pt x="989" y="2"/>
                                            </a:lnTo>
                                            <a:lnTo>
                                              <a:pt x="979" y="4"/>
                                            </a:lnTo>
                                            <a:lnTo>
                                              <a:pt x="971" y="5"/>
                                            </a:lnTo>
                                            <a:lnTo>
                                              <a:pt x="971" y="9"/>
                                            </a:lnTo>
                                            <a:lnTo>
                                              <a:pt x="982" y="10"/>
                                            </a:lnTo>
                                            <a:lnTo>
                                              <a:pt x="982" y="41"/>
                                            </a:lnTo>
                                            <a:lnTo>
                                              <a:pt x="982" y="53"/>
                                            </a:lnTo>
                                            <a:lnTo>
                                              <a:pt x="982" y="94"/>
                                            </a:lnTo>
                                            <a:lnTo>
                                              <a:pt x="979" y="97"/>
                                            </a:lnTo>
                                            <a:lnTo>
                                              <a:pt x="973" y="99"/>
                                            </a:lnTo>
                                            <a:lnTo>
                                              <a:pt x="958" y="99"/>
                                            </a:lnTo>
                                            <a:lnTo>
                                              <a:pt x="947" y="91"/>
                                            </a:lnTo>
                                            <a:lnTo>
                                              <a:pt x="947" y="51"/>
                                            </a:lnTo>
                                            <a:lnTo>
                                              <a:pt x="960" y="45"/>
                                            </a:lnTo>
                                            <a:lnTo>
                                              <a:pt x="972" y="45"/>
                                            </a:lnTo>
                                            <a:lnTo>
                                              <a:pt x="979" y="48"/>
                                            </a:lnTo>
                                            <a:lnTo>
                                              <a:pt x="982" y="53"/>
                                            </a:lnTo>
                                            <a:lnTo>
                                              <a:pt x="982" y="41"/>
                                            </a:lnTo>
                                            <a:lnTo>
                                              <a:pt x="979" y="40"/>
                                            </a:lnTo>
                                            <a:lnTo>
                                              <a:pt x="974" y="39"/>
                                            </a:lnTo>
                                            <a:lnTo>
                                              <a:pt x="972" y="39"/>
                                            </a:lnTo>
                                            <a:lnTo>
                                              <a:pt x="958" y="42"/>
                                            </a:lnTo>
                                            <a:lnTo>
                                              <a:pt x="945" y="50"/>
                                            </a:lnTo>
                                            <a:lnTo>
                                              <a:pt x="937" y="62"/>
                                            </a:lnTo>
                                            <a:lnTo>
                                              <a:pt x="934" y="77"/>
                                            </a:lnTo>
                                            <a:lnTo>
                                              <a:pt x="936" y="91"/>
                                            </a:lnTo>
                                            <a:lnTo>
                                              <a:pt x="943" y="101"/>
                                            </a:lnTo>
                                            <a:lnTo>
                                              <a:pt x="952" y="107"/>
                                            </a:lnTo>
                                            <a:lnTo>
                                              <a:pt x="961" y="109"/>
                                            </a:lnTo>
                                            <a:lnTo>
                                              <a:pt x="963" y="109"/>
                                            </a:lnTo>
                                            <a:lnTo>
                                              <a:pt x="967" y="108"/>
                                            </a:lnTo>
                                            <a:lnTo>
                                              <a:pt x="973" y="104"/>
                                            </a:lnTo>
                                            <a:lnTo>
                                              <a:pt x="982" y="99"/>
                                            </a:lnTo>
                                            <a:lnTo>
                                              <a:pt x="982" y="109"/>
                                            </a:lnTo>
                                            <a:lnTo>
                                              <a:pt x="991" y="105"/>
                                            </a:lnTo>
                                            <a:lnTo>
                                              <a:pt x="1006" y="103"/>
                                            </a:lnTo>
                                            <a:lnTo>
                                              <a:pt x="1006" y="99"/>
                                            </a:lnTo>
                                            <a:close/>
                                            <a:moveTo>
                                              <a:pt x="1085" y="103"/>
                                            </a:moveTo>
                                            <a:lnTo>
                                              <a:pt x="1076" y="102"/>
                                            </a:lnTo>
                                            <a:lnTo>
                                              <a:pt x="1075" y="101"/>
                                            </a:lnTo>
                                            <a:lnTo>
                                              <a:pt x="1075" y="48"/>
                                            </a:lnTo>
                                            <a:lnTo>
                                              <a:pt x="1075" y="47"/>
                                            </a:lnTo>
                                            <a:lnTo>
                                              <a:pt x="1066" y="39"/>
                                            </a:lnTo>
                                            <a:lnTo>
                                              <a:pt x="1046" y="39"/>
                                            </a:lnTo>
                                            <a:lnTo>
                                              <a:pt x="1038" y="45"/>
                                            </a:lnTo>
                                            <a:lnTo>
                                              <a:pt x="1033" y="50"/>
                                            </a:lnTo>
                                            <a:lnTo>
                                              <a:pt x="1033" y="0"/>
                                            </a:lnTo>
                                            <a:lnTo>
                                              <a:pt x="1027" y="2"/>
                                            </a:lnTo>
                                            <a:lnTo>
                                              <a:pt x="1018" y="4"/>
                                            </a:lnTo>
                                            <a:lnTo>
                                              <a:pt x="1011" y="5"/>
                                            </a:lnTo>
                                            <a:lnTo>
                                              <a:pt x="1011" y="9"/>
                                            </a:lnTo>
                                            <a:lnTo>
                                              <a:pt x="1021" y="10"/>
                                            </a:lnTo>
                                            <a:lnTo>
                                              <a:pt x="1021" y="101"/>
                                            </a:lnTo>
                                            <a:lnTo>
                                              <a:pt x="1020" y="102"/>
                                            </a:lnTo>
                                            <a:lnTo>
                                              <a:pt x="1011" y="103"/>
                                            </a:lnTo>
                                            <a:lnTo>
                                              <a:pt x="1011" y="107"/>
                                            </a:lnTo>
                                            <a:lnTo>
                                              <a:pt x="1043" y="107"/>
                                            </a:lnTo>
                                            <a:lnTo>
                                              <a:pt x="1043" y="103"/>
                                            </a:lnTo>
                                            <a:lnTo>
                                              <a:pt x="1034" y="102"/>
                                            </a:lnTo>
                                            <a:lnTo>
                                              <a:pt x="1033" y="101"/>
                                            </a:lnTo>
                                            <a:lnTo>
                                              <a:pt x="1033" y="56"/>
                                            </a:lnTo>
                                            <a:lnTo>
                                              <a:pt x="1037" y="51"/>
                                            </a:lnTo>
                                            <a:lnTo>
                                              <a:pt x="1038" y="50"/>
                                            </a:lnTo>
                                            <a:lnTo>
                                              <a:pt x="1043" y="48"/>
                                            </a:lnTo>
                                            <a:lnTo>
                                              <a:pt x="1059" y="48"/>
                                            </a:lnTo>
                                            <a:lnTo>
                                              <a:pt x="1063" y="54"/>
                                            </a:lnTo>
                                            <a:lnTo>
                                              <a:pt x="1063" y="101"/>
                                            </a:lnTo>
                                            <a:lnTo>
                                              <a:pt x="1062" y="102"/>
                                            </a:lnTo>
                                            <a:lnTo>
                                              <a:pt x="1053" y="103"/>
                                            </a:lnTo>
                                            <a:lnTo>
                                              <a:pt x="1053" y="107"/>
                                            </a:lnTo>
                                            <a:lnTo>
                                              <a:pt x="1085" y="107"/>
                                            </a:lnTo>
                                            <a:lnTo>
                                              <a:pt x="1085" y="103"/>
                                            </a:lnTo>
                                            <a:close/>
                                            <a:moveTo>
                                              <a:pt x="1153" y="101"/>
                                            </a:moveTo>
                                            <a:lnTo>
                                              <a:pt x="1152" y="99"/>
                                            </a:lnTo>
                                            <a:lnTo>
                                              <a:pt x="1151" y="97"/>
                                            </a:lnTo>
                                            <a:lnTo>
                                              <a:pt x="1146" y="99"/>
                                            </a:lnTo>
                                            <a:lnTo>
                                              <a:pt x="1143" y="99"/>
                                            </a:lnTo>
                                            <a:lnTo>
                                              <a:pt x="1140" y="96"/>
                                            </a:lnTo>
                                            <a:lnTo>
                                              <a:pt x="1140" y="71"/>
                                            </a:lnTo>
                                            <a:lnTo>
                                              <a:pt x="1140" y="54"/>
                                            </a:lnTo>
                                            <a:lnTo>
                                              <a:pt x="1139" y="48"/>
                                            </a:lnTo>
                                            <a:lnTo>
                                              <a:pt x="1137" y="46"/>
                                            </a:lnTo>
                                            <a:lnTo>
                                              <a:pt x="1134" y="44"/>
                                            </a:lnTo>
                                            <a:lnTo>
                                              <a:pt x="1130" y="41"/>
                                            </a:lnTo>
                                            <a:lnTo>
                                              <a:pt x="1126" y="39"/>
                                            </a:lnTo>
                                            <a:lnTo>
                                              <a:pt x="1121" y="39"/>
                                            </a:lnTo>
                                            <a:lnTo>
                                              <a:pt x="1113" y="41"/>
                                            </a:lnTo>
                                            <a:lnTo>
                                              <a:pt x="1103" y="47"/>
                                            </a:lnTo>
                                            <a:lnTo>
                                              <a:pt x="1096" y="52"/>
                                            </a:lnTo>
                                            <a:lnTo>
                                              <a:pt x="1094" y="54"/>
                                            </a:lnTo>
                                            <a:lnTo>
                                              <a:pt x="1094" y="60"/>
                                            </a:lnTo>
                                            <a:lnTo>
                                              <a:pt x="1098" y="62"/>
                                            </a:lnTo>
                                            <a:lnTo>
                                              <a:pt x="1103" y="62"/>
                                            </a:lnTo>
                                            <a:lnTo>
                                              <a:pt x="1104" y="61"/>
                                            </a:lnTo>
                                            <a:lnTo>
                                              <a:pt x="1105" y="59"/>
                                            </a:lnTo>
                                            <a:lnTo>
                                              <a:pt x="1106" y="54"/>
                                            </a:lnTo>
                                            <a:lnTo>
                                              <a:pt x="1108" y="51"/>
                                            </a:lnTo>
                                            <a:lnTo>
                                              <a:pt x="1109" y="49"/>
                                            </a:lnTo>
                                            <a:lnTo>
                                              <a:pt x="1111" y="47"/>
                                            </a:lnTo>
                                            <a:lnTo>
                                              <a:pt x="1113" y="46"/>
                                            </a:lnTo>
                                            <a:lnTo>
                                              <a:pt x="1124" y="46"/>
                                            </a:lnTo>
                                            <a:lnTo>
                                              <a:pt x="1129" y="52"/>
                                            </a:lnTo>
                                            <a:lnTo>
                                              <a:pt x="1129" y="66"/>
                                            </a:lnTo>
                                            <a:lnTo>
                                              <a:pt x="1129" y="71"/>
                                            </a:lnTo>
                                            <a:lnTo>
                                              <a:pt x="1129" y="94"/>
                                            </a:lnTo>
                                            <a:lnTo>
                                              <a:pt x="1126" y="97"/>
                                            </a:lnTo>
                                            <a:lnTo>
                                              <a:pt x="1121" y="100"/>
                                            </a:lnTo>
                                            <a:lnTo>
                                              <a:pt x="1112" y="100"/>
                                            </a:lnTo>
                                            <a:lnTo>
                                              <a:pt x="1106" y="96"/>
                                            </a:lnTo>
                                            <a:lnTo>
                                              <a:pt x="1106" y="83"/>
                                            </a:lnTo>
                                            <a:lnTo>
                                              <a:pt x="1109" y="80"/>
                                            </a:lnTo>
                                            <a:lnTo>
                                              <a:pt x="1115" y="77"/>
                                            </a:lnTo>
                                            <a:lnTo>
                                              <a:pt x="1118" y="76"/>
                                            </a:lnTo>
                                            <a:lnTo>
                                              <a:pt x="1126" y="72"/>
                                            </a:lnTo>
                                            <a:lnTo>
                                              <a:pt x="1129" y="71"/>
                                            </a:lnTo>
                                            <a:lnTo>
                                              <a:pt x="1129" y="66"/>
                                            </a:lnTo>
                                            <a:lnTo>
                                              <a:pt x="1126" y="68"/>
                                            </a:lnTo>
                                            <a:lnTo>
                                              <a:pt x="1115" y="72"/>
                                            </a:lnTo>
                                            <a:lnTo>
                                              <a:pt x="1106" y="75"/>
                                            </a:lnTo>
                                            <a:lnTo>
                                              <a:pt x="1097" y="78"/>
                                            </a:lnTo>
                                            <a:lnTo>
                                              <a:pt x="1093" y="83"/>
                                            </a:lnTo>
                                            <a:lnTo>
                                              <a:pt x="1093" y="100"/>
                                            </a:lnTo>
                                            <a:lnTo>
                                              <a:pt x="1101" y="109"/>
                                            </a:lnTo>
                                            <a:lnTo>
                                              <a:pt x="1116" y="109"/>
                                            </a:lnTo>
                                            <a:lnTo>
                                              <a:pt x="1123" y="103"/>
                                            </a:lnTo>
                                            <a:lnTo>
                                              <a:pt x="1128" y="100"/>
                                            </a:lnTo>
                                            <a:lnTo>
                                              <a:pt x="1129" y="99"/>
                                            </a:lnTo>
                                            <a:lnTo>
                                              <a:pt x="1130" y="102"/>
                                            </a:lnTo>
                                            <a:lnTo>
                                              <a:pt x="1131" y="104"/>
                                            </a:lnTo>
                                            <a:lnTo>
                                              <a:pt x="1134" y="107"/>
                                            </a:lnTo>
                                            <a:lnTo>
                                              <a:pt x="1138" y="109"/>
                                            </a:lnTo>
                                            <a:lnTo>
                                              <a:pt x="1140" y="109"/>
                                            </a:lnTo>
                                            <a:lnTo>
                                              <a:pt x="1153" y="101"/>
                                            </a:lnTo>
                                            <a:close/>
                                            <a:moveTo>
                                              <a:pt x="1247" y="51"/>
                                            </a:moveTo>
                                            <a:lnTo>
                                              <a:pt x="1242" y="45"/>
                                            </a:lnTo>
                                            <a:lnTo>
                                              <a:pt x="1237" y="39"/>
                                            </a:lnTo>
                                            <a:lnTo>
                                              <a:pt x="1235" y="39"/>
                                            </a:lnTo>
                                            <a:lnTo>
                                              <a:pt x="1235" y="52"/>
                                            </a:lnTo>
                                            <a:lnTo>
                                              <a:pt x="1235" y="62"/>
                                            </a:lnTo>
                                            <a:lnTo>
                                              <a:pt x="1234" y="63"/>
                                            </a:lnTo>
                                            <a:lnTo>
                                              <a:pt x="1231" y="63"/>
                                            </a:lnTo>
                                            <a:lnTo>
                                              <a:pt x="1222" y="63"/>
                                            </a:lnTo>
                                            <a:lnTo>
                                              <a:pt x="1214" y="63"/>
                                            </a:lnTo>
                                            <a:lnTo>
                                              <a:pt x="1205" y="63"/>
                                            </a:lnTo>
                                            <a:lnTo>
                                              <a:pt x="1208" y="51"/>
                                            </a:lnTo>
                                            <a:lnTo>
                                              <a:pt x="1214" y="45"/>
                                            </a:lnTo>
                                            <a:lnTo>
                                              <a:pt x="1230" y="45"/>
                                            </a:lnTo>
                                            <a:lnTo>
                                              <a:pt x="1235" y="52"/>
                                            </a:lnTo>
                                            <a:lnTo>
                                              <a:pt x="1235" y="39"/>
                                            </a:lnTo>
                                            <a:lnTo>
                                              <a:pt x="1217" y="39"/>
                                            </a:lnTo>
                                            <a:lnTo>
                                              <a:pt x="1209" y="44"/>
                                            </a:lnTo>
                                            <a:lnTo>
                                              <a:pt x="1197" y="57"/>
                                            </a:lnTo>
                                            <a:lnTo>
                                              <a:pt x="1193" y="66"/>
                                            </a:lnTo>
                                            <a:lnTo>
                                              <a:pt x="1193" y="77"/>
                                            </a:lnTo>
                                            <a:lnTo>
                                              <a:pt x="1195" y="89"/>
                                            </a:lnTo>
                                            <a:lnTo>
                                              <a:pt x="1201" y="99"/>
                                            </a:lnTo>
                                            <a:lnTo>
                                              <a:pt x="1210" y="106"/>
                                            </a:lnTo>
                                            <a:lnTo>
                                              <a:pt x="1222" y="109"/>
                                            </a:lnTo>
                                            <a:lnTo>
                                              <a:pt x="1227" y="109"/>
                                            </a:lnTo>
                                            <a:lnTo>
                                              <a:pt x="1237" y="106"/>
                                            </a:lnTo>
                                            <a:lnTo>
                                              <a:pt x="1243" y="98"/>
                                            </a:lnTo>
                                            <a:lnTo>
                                              <a:pt x="1247" y="94"/>
                                            </a:lnTo>
                                            <a:lnTo>
                                              <a:pt x="1244" y="91"/>
                                            </a:lnTo>
                                            <a:lnTo>
                                              <a:pt x="1239" y="96"/>
                                            </a:lnTo>
                                            <a:lnTo>
                                              <a:pt x="1233" y="98"/>
                                            </a:lnTo>
                                            <a:lnTo>
                                              <a:pt x="1217" y="98"/>
                                            </a:lnTo>
                                            <a:lnTo>
                                              <a:pt x="1205" y="90"/>
                                            </a:lnTo>
                                            <a:lnTo>
                                              <a:pt x="1205" y="70"/>
                                            </a:lnTo>
                                            <a:lnTo>
                                              <a:pt x="1223" y="69"/>
                                            </a:lnTo>
                                            <a:lnTo>
                                              <a:pt x="1242" y="68"/>
                                            </a:lnTo>
                                            <a:lnTo>
                                              <a:pt x="1244" y="67"/>
                                            </a:lnTo>
                                            <a:lnTo>
                                              <a:pt x="1247" y="66"/>
                                            </a:lnTo>
                                            <a:lnTo>
                                              <a:pt x="1247" y="65"/>
                                            </a:lnTo>
                                            <a:lnTo>
                                              <a:pt x="1247" y="63"/>
                                            </a:lnTo>
                                            <a:lnTo>
                                              <a:pt x="1247" y="5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2116E87" id="Group 60" o:spid="_x0000_s1026" style="width:66.6pt;height:20.2pt;mso-position-horizontal-relative:char;mso-position-vertical-relative:line" coordsize="1248,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">
                            <v:shape id="AutoShape 7" o:spid="_x0000_s1027" style="position:absolute;left:-1;width:1248;height:326;visibility:visible;mso-wrap-style:square;v-text-anchor:top" coordsize="1248,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" path="m84,81l80,80r-3,8l75,93r-3,3l67,100r-5,1l33,101r-10,l19,101,34,78,49,56,65,33,78,15r3,-4l79,9,15,9r-2,l12,6,8,6r,6l7,24,6,33r5,l12,27r2,-4l16,20r2,-4l21,15r42,l47,37,32,60,,105r1,2l79,107r1,-6l80,100,84,81xm163,103r-9,-1l153,101r,-53l153,47r-8,-8l124,39r-8,6l111,50,111,r-6,2l96,4,89,5r,4l99,10r,91l98,102r-9,1l89,107r32,l121,103r-9,-1l111,101r,-45l115,51r1,-1l121,48r16,l141,54r,47l140,102r-9,1l131,107r32,l163,103xm234,41r-26,l208,45r8,1l217,48r-6,17l207,78r-6,13l197,80,191,64,187,54r-2,-6l185,46r8,-1l193,41r-31,l162,45r9,1l172,47r3,9l180,69r6,13l191,95r5,13l200,108r6,-16l207,91r5,-13l217,66r5,-10l225,48r1,-2l234,45r,-4xm261,14r-4,-3l249,11r-4,3l245,23r4,3l257,26r4,-3l261,14xm270,103r-9,-1l260,101r,-62l253,42r-7,2l238,45r,4l247,50r1,1l248,101r-1,1l237,103r,4l270,107r,-4xm309,103r-9,-1l298,101,298,r-5,2l284,4r-8,1l276,9r10,1l287,10r,91l285,102r-9,1l276,107r33,l309,103xm348,103r-10,-1l337,101,337,r-5,2l323,4r-8,1l315,9r9,1l325,10r,91l324,102r-9,1l315,107r33,l348,103xm378,14r-3,-3l367,11r-4,3l363,23r4,3l375,26r3,-3l378,14xm388,103r-10,-1l377,101r,-62l371,42r-7,2l356,45r,4l365,50r1,1l366,101r-2,1l355,103r,4l388,107r,-4xm441,283r-8,-1l432,281r,-53l424,219r-16,l404,221r-4,3l393,229r-3,2l390,219r-7,3l376,224r-7,1l369,229r8,1l378,231r,50l377,282r-10,1l367,287r33,l400,283r-9,-1l390,281r,-45l394,232r2,-1l400,228r16,l420,235r,46l419,282r-9,1l410,287r31,l441,283xm510,103r-9,-1l500,101r,-53l493,39r-16,l473,41r-3,2l466,46r-4,2l457,52r-1,-4l454,44r-6,-5l436,39r-4,2l428,44r-4,2l421,49r-4,2l417,39r-6,3l403,44r-6,1l397,49r8,1l406,51r,50l404,102r-10,1l394,107r32,l426,103r-7,-1l417,101r,-45l422,52r2,-1l428,48r15,l447,55r,46l446,102r-10,1l436,107r32,l468,103r-8,-1l459,101r,-43l458,56r6,-4l464,51r6,-3l485,48r3,7l488,101r-1,1l478,103r,4l510,107r,-4xm514,222r-1,-1l508,222r-8,1l493,224r-2,-2l491,233r,23l485,262r-7,l470,262r-6,-8l464,230r6,-6l485,224r6,9l491,222r-3,-1l483,219r-16,l451,227r,28l458,262r6,2l462,267r-5,4l451,274r,1l452,278r3,5l459,287r5,1l455,296r-6,5l448,304r,8l448,316r9,9l474,325r14,-2l497,318r3,-2l508,307r3,-11l511,288r,-7l501,278r,18l501,310r-7,8l469,318r-9,-6l460,299r3,-4l467,292r2,-3l473,288r13,l491,289r3,1l499,292r2,4l501,278r-1,l499,278r-14,l480,278r-13,l465,275r,-5l467,267r2,-1l472,267r2,l490,267r1,-1l498,262r5,-3l503,238r-2,-5l499,230r8,l508,230r1,-1l512,225r1,-1l514,222xm541,219r-7,3l527,224r-8,1l519,228r9,2l529,230r,57l529,292r-1,7l527,304r-1,3l524,310r-2,2l518,314r-5,1l511,316r-1,1l510,322r3,3l515,325r4,-1l523,321r9,-12l540,286r1,-5l541,219xm541,14r-3,-3l530,11r-4,3l526,23r4,3l538,26r3,-3l541,14xm542,194r-4,-3l530,191r-3,3l527,203r3,3l538,206r4,-3l542,194xm551,103r-10,-1l540,101r,-62l534,42r-7,2l519,45r,4l528,50r1,1l529,101r-1,1l518,103r,4l551,107r,-4xm618,281r-1,-2l616,277r-5,2l608,279r-3,-3l605,251r,-17l604,228r-2,-2l599,224r-4,-3l591,219r-5,l578,221r-10,6l561,232r-2,2l559,240r4,2l568,242r1,-1l570,239r1,-5l573,231r1,-2l576,227r2,-1l589,226r5,6l594,246r,5l594,274r-3,3l586,280r-9,l571,276r,-13l575,260r5,-3l584,256r7,-4l594,251r,-5l591,248r-11,4l571,255r-9,3l559,263r,17l566,289r15,l588,283r5,-3l594,279r1,3l596,284r3,3l603,289r2,l618,281xm633,4l630,,616,13,606,29r-6,18l598,66r2,20l606,104r10,15l630,132r3,-3l623,117r-8,-14l611,85,609,66r2,-19l615,30r8,-15l633,4xm671,224r-3,-5l656,219r-7,9l645,236r-1,l644,219r-7,3l631,224r-8,1l623,229r9,1l632,281r-1,1l622,283r,4l657,287r,-4l645,282r-1,-1l644,244r4,-8l648,235r4,-4l659,231r1,1l663,234r4,l669,233r2,-2l671,230r,-6xm701,219r-6,3l687,224r-8,1l679,228r10,2l689,287r,5l688,299r-1,5l686,307r-1,3l682,312r-3,2l674,315r-3,1l670,317r,5l674,325r2,l680,324r3,-3l693,309r5,-15l701,286r,-4l701,219xm702,194r-3,-3l691,191r-4,3l687,203r4,3l699,206r3,-3l702,194xm768,104r-3,-1l761,102r-4,-5l754,93r-3,-4l745,81r-4,-6l734,65r,-1l732,60r1,-1l743,55r8,-8l751,25r-4,-7l741,14r-4,-2l737,20r,25l735,51r-6,4l725,58r-5,1l705,59r,-41l706,16r1,l708,15r3,-1l726,14r11,6l737,12r-2,-1l728,9r-48,l680,13r11,2l693,15r,86l691,102r-12,1l679,107r39,l718,103r-11,-1l705,101r,-37l718,64r2,2l727,78r6,9l738,94r7,10l751,107r11,1l768,108r,-4xm773,231r-5,-6l763,219r-2,l761,232r,10l760,243r-3,l748,243r-8,l731,243r3,-12l740,225r16,l761,232r,-13l743,219r-8,5l723,237r-4,9l719,257r2,12l727,279r9,7l748,289r5,l763,286r6,-8l773,274r-3,-3l765,276r-6,2l743,278r-12,-8l731,250r18,-1l768,248r2,-1l773,246r,-1l773,243r,-12xm821,44r-3,-5l806,39r-7,9l795,55r-1,l794,39r-7,3l781,44r-8,1l773,49r9,1l783,50r,51l781,102r-9,1l772,107r35,l807,103r-12,-1l794,101r,-37l798,55r4,-4l809,51r2,1l813,54r4,l820,53r1,-2l821,50r,-6xm828,258r-8,-6l809,248r-7,-3l796,241r,-13l800,224r13,l818,230r3,9l825,238r,-4l823,225r,-1l822,222r-3,-1l815,219r-20,l786,228r,22l795,255r17,8l816,267r,13l811,284r-14,l790,275r-3,-10l783,266r,5l785,281r1,3l788,286r7,3l815,289r9,-5l828,282r,-24xm851,39r-6,3l837,44r-8,1l829,48r10,2l839,107r,5l838,119r-1,5l836,127r-1,3l832,132r-3,2l824,135r-2,1l820,137r,5l824,145r2,l830,144r3,-3l843,129r5,-15l851,106r,-4l851,39xm852,14r-3,-3l841,11r-4,3l837,23r4,3l849,26r3,-3l852,14xm908,246r-2,-19l900,209,890,193,876,180r-3,4l883,195r8,15l895,227r2,19l895,265r-4,18l883,297r-10,12l876,312r14,-13l900,284r6,-18l908,246xm923,51r-5,-6l913,39r-2,l911,52r,10l910,63r-3,l898,63r-8,l881,63r3,-12l890,45r16,l911,52r,-13l893,39r-8,5l873,57r-4,9l869,77r2,12l877,99r9,7l898,109r5,l913,106r6,-8l923,94r-3,-3l915,96r-6,2l893,98,881,90r,-20l899,69r19,-1l920,67r3,-1l923,65r,-2l923,51xm1006,99r-4,l995,98r-1,-1l994,45r,-4l994,r-5,2l979,4r-8,1l971,9r11,1l982,41r,12l982,94r-3,3l973,99r-15,l947,91r,-40l960,45r12,l979,48r3,5l982,41r-3,-1l974,39r-2,l958,42r-13,8l937,62r-3,15l936,91r7,10l952,107r9,2l963,109r4,-1l973,104r9,-5l982,109r9,-4l1006,103r,-4xm1085,103r-9,-1l1075,101r,-53l1075,47r-9,-8l1046,39r-8,6l1033,50r,-50l1027,2r-9,2l1011,5r,4l1021,10r,91l1020,102r-9,1l1011,107r32,l1043,103r-9,-1l1033,101r,-45l1037,51r1,-1l1043,48r16,l1063,54r,47l1062,102r-9,1l1053,107r32,l1085,103xm1153,101r-1,-2l1151,97r-5,2l1143,99r-3,-3l1140,71r,-17l1139,48r-2,-2l1134,44r-4,-3l1126,39r-5,l1113,41r-10,6l1096,52r-2,2l1094,60r4,2l1103,62r1,-1l1105,59r1,-5l1108,51r1,-2l1111,47r2,-1l1124,46r5,6l1129,66r,5l1129,94r-3,3l1121,100r-9,l1106,96r,-13l1109,80r6,-3l1118,76r8,-4l1129,71r,-5l1126,68r-11,4l1106,75r-9,3l1093,83r,17l1101,109r15,l1123,103r5,-3l1129,99r1,3l1131,104r3,3l1138,109r2,l1153,101xm1247,51r-5,-6l1237,39r-2,l1235,52r,10l1234,63r-3,l1222,63r-8,l1205,63r3,-12l1214,45r16,l1235,52r,-13l1217,39r-8,5l1197,57r-4,9l1193,77r2,12l1201,99r9,7l1222,109r5,l1237,106r6,-8l1247,94r-3,-3l1239,96r-6,2l1217,98r-12,-8l1205,70r18,-1l1242,68r2,-1l1247,66r,-1l1247,63r,-12xe" fillcolor="#231f20" stroked="f">
                              <v:path arrowok="t" o:connecttype="custom" o:connectlocs="15,9;1,107;89,5;141,54;191,64;207,91;270,103;300,102;337,101;363,14;364,102;383,222;400,228;470,43;397,49;447,101;478,103;470,224;459,287;501,296;499,278;507,230;527,304;541,14;542,194;618,281;561,232;591,277;566,289;600,86;645,236;644,244;689,230;683,321;761,102;737,45;680,13;745,104;740,225;770,271;795,55;794,64;796,228;816,267;845,42;820,142;852,23;876,312;884,51;923,94;994,97;947,51;963,109;1033,50;1037,51;1140,96;1105,59;1115,77;1131,104;1214,45;1244,91" o:connectangles="0,0,0,0,0,0,0,0,0,0,0,0,0,0,0,0,0,0,0,0,0,0,0,0,0,0,0,0,0,0,0,0,0,0,0,0,0,0,0,0,0,0,0,0,0,0,0,0,0,0,0,0,0,0,0,0,0,0,0,0,0"/>
                            </v:shape>
                            <w10:anchorlock/>
                          </v:group>
                        </w:pict>
                      </mc:Fallback>
                    </mc:AlternateContent>
                  </w:r>
                </w:p>
              </w:tc>
              <w:tc>
                <w:tcPr>
                  <w:tcW w:w="1369" w:type="dxa"/>
                  <w:gridSpan w:val="2"/>
                  <w:vAlign w:val="center"/>
                </w:tcPr>
                <w:p w14:paraId="4566BED4" w14:textId="77777777" w:rsidR="00E077BB" w:rsidRPr="001821E0" w:rsidRDefault="00E077BB" w:rsidP="008247DA">
                  <w:pPr>
                    <w:framePr w:hSpace="180" w:wrap="around" w:vAnchor="text" w:hAnchor="margin" w:x="-162" w:y="-200"/>
                    <w:widowControl w:val="0"/>
                    <w:autoSpaceDE w:val="0"/>
                    <w:autoSpaceDN w:val="0"/>
                    <w:spacing w:before="11" w:after="0" w:line="240" w:lineRule="auto"/>
                    <w:jc w:val="center"/>
                    <w:rPr>
                      <w:rFonts w:ascii="Palatino Linotype" w:eastAsia="Palatino Linotype" w:hAnsi="Palatino Linotype" w:cs="Palatino Linotype"/>
                      <w:sz w:val="3"/>
                      <w14:ligatures w14:val="none"/>
                    </w:rPr>
                  </w:pPr>
                </w:p>
                <w:p w14:paraId="11B3B20C" w14:textId="77777777" w:rsidR="00E077BB" w:rsidRPr="001821E0" w:rsidRDefault="00E077BB" w:rsidP="008247DA">
                  <w:pPr>
                    <w:framePr w:hSpace="180" w:wrap="around" w:vAnchor="text" w:hAnchor="margin" w:x="-162" w:y="-200"/>
                    <w:widowControl w:val="0"/>
                    <w:autoSpaceDE w:val="0"/>
                    <w:autoSpaceDN w:val="0"/>
                    <w:spacing w:after="0" w:line="144" w:lineRule="exact"/>
                    <w:ind w:left="67"/>
                    <w:jc w:val="center"/>
                    <w:rPr>
                      <w:rFonts w:ascii="Palatino Linotype" w:eastAsia="Palatino Linotype" w:hAnsi="Palatino Linotype" w:cs="Palatino Linotype"/>
                      <w:sz w:val="14"/>
                      <w14:ligatures w14:val="none"/>
                    </w:rPr>
                  </w:pPr>
                  <w:r w:rsidRPr="001821E0">
                    <w:rPr>
                      <w:rFonts w:ascii="Palatino Linotype" w:eastAsia="Palatino Linotype" w:hAnsi="Palatino Linotype" w:cs="Palatino Linotype"/>
                      <w:noProof/>
                      <w:position w:val="-2"/>
                      <w:sz w:val="14"/>
                      <w14:ligatures w14:val="none"/>
                    </w:rPr>
                    <mc:AlternateContent>
                      <mc:Choice Requires="wpg">
                        <w:drawing>
                          <wp:inline distT="0" distB="0" distL="0" distR="0" wp14:anchorId="74AA9B9D" wp14:editId="5020BFAF">
                            <wp:extent cx="576580" cy="92075"/>
                            <wp:effectExtent l="9525" t="9525" r="4445" b="3175"/>
                            <wp:docPr id="1587375333"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92075"/>
                                      <a:chOff x="0" y="0"/>
                                      <a:chExt cx="908" cy="145"/>
                                    </a:xfrm>
                                  </wpg:grpSpPr>
                                  <wps:wsp>
                                    <wps:cNvPr id="2000995118" name="AutoShape 5"/>
                                    <wps:cNvSpPr>
                                      <a:spLocks/>
                                    </wps:cNvSpPr>
                                    <wps:spPr bwMode="auto">
                                      <a:xfrm>
                                        <a:off x="0" y="0"/>
                                        <a:ext cx="908" cy="145"/>
                                      </a:xfrm>
                                      <a:custGeom>
                                        <a:avLst/>
                                        <a:gdLst>
                                          <a:gd name="T0" fmla="*/ 0 w 908"/>
                                          <a:gd name="T1" fmla="*/ 137 h 145"/>
                                          <a:gd name="T2" fmla="*/ 73 w 908"/>
                                          <a:gd name="T3" fmla="*/ 86 h 145"/>
                                          <a:gd name="T4" fmla="*/ 38 w 908"/>
                                          <a:gd name="T5" fmla="*/ 20 h 145"/>
                                          <a:gd name="T6" fmla="*/ 51 w 908"/>
                                          <a:gd name="T7" fmla="*/ 90 h 145"/>
                                          <a:gd name="T8" fmla="*/ 76 w 908"/>
                                          <a:gd name="T9" fmla="*/ 36 h 145"/>
                                          <a:gd name="T10" fmla="*/ 94 w 908"/>
                                          <a:gd name="T11" fmla="*/ 66 h 145"/>
                                          <a:gd name="T12" fmla="*/ 127 w 908"/>
                                          <a:gd name="T13" fmla="*/ 58 h 145"/>
                                          <a:gd name="T14" fmla="*/ 145 w 908"/>
                                          <a:gd name="T15" fmla="*/ 145 h 145"/>
                                          <a:gd name="T16" fmla="*/ 121 w 908"/>
                                          <a:gd name="T17" fmla="*/ 93 h 145"/>
                                          <a:gd name="T18" fmla="*/ 122 w 908"/>
                                          <a:gd name="T19" fmla="*/ 85 h 145"/>
                                          <a:gd name="T20" fmla="*/ 159 w 908"/>
                                          <a:gd name="T21" fmla="*/ 131 h 145"/>
                                          <a:gd name="T22" fmla="*/ 160 w 908"/>
                                          <a:gd name="T23" fmla="*/ 84 h 145"/>
                                          <a:gd name="T24" fmla="*/ 166 w 908"/>
                                          <a:gd name="T25" fmla="*/ 60 h 145"/>
                                          <a:gd name="T26" fmla="*/ 136 w 908"/>
                                          <a:gd name="T27" fmla="*/ 20 h 145"/>
                                          <a:gd name="T28" fmla="*/ 169 w 908"/>
                                          <a:gd name="T29" fmla="*/ 30 h 145"/>
                                          <a:gd name="T30" fmla="*/ 203 w 908"/>
                                          <a:gd name="T31" fmla="*/ 66 h 145"/>
                                          <a:gd name="T32" fmla="*/ 220 w 908"/>
                                          <a:gd name="T33" fmla="*/ 136 h 145"/>
                                          <a:gd name="T34" fmla="*/ 226 w 908"/>
                                          <a:gd name="T35" fmla="*/ 64 h 145"/>
                                          <a:gd name="T36" fmla="*/ 251 w 908"/>
                                          <a:gd name="T37" fmla="*/ 53 h 145"/>
                                          <a:gd name="T38" fmla="*/ 253 w 908"/>
                                          <a:gd name="T39" fmla="*/ 71 h 145"/>
                                          <a:gd name="T40" fmla="*/ 330 w 908"/>
                                          <a:gd name="T41" fmla="*/ 63 h 145"/>
                                          <a:gd name="T42" fmla="*/ 387 w 908"/>
                                          <a:gd name="T43" fmla="*/ 133 h 145"/>
                                          <a:gd name="T44" fmla="*/ 392 w 908"/>
                                          <a:gd name="T45" fmla="*/ 144 h 145"/>
                                          <a:gd name="T46" fmla="*/ 417 w 908"/>
                                          <a:gd name="T47" fmla="*/ 132 h 145"/>
                                          <a:gd name="T48" fmla="*/ 265 w 908"/>
                                          <a:gd name="T49" fmla="*/ 137 h 145"/>
                                          <a:gd name="T50" fmla="*/ 405 w 908"/>
                                          <a:gd name="T51" fmla="*/ 54 h 145"/>
                                          <a:gd name="T52" fmla="*/ 390 w 908"/>
                                          <a:gd name="T53" fmla="*/ 64 h 145"/>
                                          <a:gd name="T54" fmla="*/ 408 w 908"/>
                                          <a:gd name="T55" fmla="*/ 54 h 145"/>
                                          <a:gd name="T56" fmla="*/ 318 w 908"/>
                                          <a:gd name="T57" fmla="*/ 55 h 145"/>
                                          <a:gd name="T58" fmla="*/ 279 w 908"/>
                                          <a:gd name="T59" fmla="*/ 44 h 145"/>
                                          <a:gd name="T60" fmla="*/ 336 w 908"/>
                                          <a:gd name="T61" fmla="*/ 9 h 145"/>
                                          <a:gd name="T62" fmla="*/ 326 w 908"/>
                                          <a:gd name="T63" fmla="*/ 18 h 145"/>
                                          <a:gd name="T64" fmla="*/ 461 w 908"/>
                                          <a:gd name="T65" fmla="*/ 52 h 145"/>
                                          <a:gd name="T66" fmla="*/ 445 w 908"/>
                                          <a:gd name="T67" fmla="*/ 136 h 145"/>
                                          <a:gd name="T68" fmla="*/ 467 w 908"/>
                                          <a:gd name="T69" fmla="*/ 69 h 145"/>
                                          <a:gd name="T70" fmla="*/ 500 w 908"/>
                                          <a:gd name="T71" fmla="*/ 136 h 145"/>
                                          <a:gd name="T72" fmla="*/ 507 w 908"/>
                                          <a:gd name="T73" fmla="*/ 53 h 145"/>
                                          <a:gd name="T74" fmla="*/ 517 w 908"/>
                                          <a:gd name="T75" fmla="*/ 64 h 145"/>
                                          <a:gd name="T76" fmla="*/ 541 w 908"/>
                                          <a:gd name="T77" fmla="*/ 102 h 145"/>
                                          <a:gd name="T78" fmla="*/ 606 w 908"/>
                                          <a:gd name="T79" fmla="*/ 132 h 145"/>
                                          <a:gd name="T80" fmla="*/ 578 w 908"/>
                                          <a:gd name="T81" fmla="*/ 62 h 145"/>
                                          <a:gd name="T82" fmla="*/ 606 w 908"/>
                                          <a:gd name="T83" fmla="*/ 132 h 145"/>
                                          <a:gd name="T84" fmla="*/ 601 w 908"/>
                                          <a:gd name="T85" fmla="*/ 63 h 145"/>
                                          <a:gd name="T86" fmla="*/ 631 w 908"/>
                                          <a:gd name="T87" fmla="*/ 132 h 145"/>
                                          <a:gd name="T88" fmla="*/ 591 w 908"/>
                                          <a:gd name="T89" fmla="*/ 12 h 145"/>
                                          <a:gd name="T90" fmla="*/ 656 w 908"/>
                                          <a:gd name="T91" fmla="*/ 19 h 145"/>
                                          <a:gd name="T92" fmla="*/ 667 w 908"/>
                                          <a:gd name="T93" fmla="*/ 56 h 145"/>
                                          <a:gd name="T94" fmla="*/ 646 w 908"/>
                                          <a:gd name="T95" fmla="*/ 137 h 145"/>
                                          <a:gd name="T96" fmla="*/ 720 w 908"/>
                                          <a:gd name="T97" fmla="*/ 56 h 145"/>
                                          <a:gd name="T98" fmla="*/ 698 w 908"/>
                                          <a:gd name="T99" fmla="*/ 137 h 145"/>
                                          <a:gd name="T100" fmla="*/ 737 w 908"/>
                                          <a:gd name="T101" fmla="*/ 68 h 145"/>
                                          <a:gd name="T102" fmla="*/ 754 w 908"/>
                                          <a:gd name="T103" fmla="*/ 137 h 145"/>
                                          <a:gd name="T104" fmla="*/ 784 w 908"/>
                                          <a:gd name="T105" fmla="*/ 75 h 145"/>
                                          <a:gd name="T106" fmla="*/ 821 w 908"/>
                                          <a:gd name="T107" fmla="*/ 136 h 145"/>
                                          <a:gd name="T108" fmla="*/ 829 w 908"/>
                                          <a:gd name="T109" fmla="*/ 53 h 145"/>
                                          <a:gd name="T110" fmla="*/ 791 w 908"/>
                                          <a:gd name="T111" fmla="*/ 69 h 145"/>
                                          <a:gd name="T112" fmla="*/ 744 w 908"/>
                                          <a:gd name="T113" fmla="*/ 58 h 145"/>
                                          <a:gd name="T114" fmla="*/ 769 w 908"/>
                                          <a:gd name="T115" fmla="*/ 53 h 145"/>
                                          <a:gd name="T116" fmla="*/ 894 w 908"/>
                                          <a:gd name="T117" fmla="*/ 19 h 145"/>
                                          <a:gd name="T118" fmla="*/ 877 w 908"/>
                                          <a:gd name="T119" fmla="*/ 68 h 145"/>
                                          <a:gd name="T120" fmla="*/ 893 w 908"/>
                                          <a:gd name="T121" fmla="*/ 135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908" h="145">
                                            <a:moveTo>
                                              <a:pt x="65" y="12"/>
                                            </a:moveTo>
                                            <a:lnTo>
                                              <a:pt x="1" y="12"/>
                                            </a:lnTo>
                                            <a:lnTo>
                                              <a:pt x="1" y="18"/>
                                            </a:lnTo>
                                            <a:lnTo>
                                              <a:pt x="16" y="19"/>
                                            </a:lnTo>
                                            <a:lnTo>
                                              <a:pt x="18" y="20"/>
                                            </a:lnTo>
                                            <a:lnTo>
                                              <a:pt x="18" y="134"/>
                                            </a:lnTo>
                                            <a:lnTo>
                                              <a:pt x="16" y="136"/>
                                            </a:lnTo>
                                            <a:lnTo>
                                              <a:pt x="0" y="137"/>
                                            </a:lnTo>
                                            <a:lnTo>
                                              <a:pt x="0" y="142"/>
                                            </a:lnTo>
                                            <a:lnTo>
                                              <a:pt x="54" y="142"/>
                                            </a:lnTo>
                                            <a:lnTo>
                                              <a:pt x="54" y="137"/>
                                            </a:lnTo>
                                            <a:lnTo>
                                              <a:pt x="36" y="136"/>
                                            </a:lnTo>
                                            <a:lnTo>
                                              <a:pt x="34" y="135"/>
                                            </a:lnTo>
                                            <a:lnTo>
                                              <a:pt x="34" y="86"/>
                                            </a:lnTo>
                                            <a:lnTo>
                                              <a:pt x="72" y="86"/>
                                            </a:lnTo>
                                            <a:lnTo>
                                              <a:pt x="73" y="86"/>
                                            </a:lnTo>
                                            <a:lnTo>
                                              <a:pt x="79" y="82"/>
                                            </a:lnTo>
                                            <a:lnTo>
                                              <a:pt x="42" y="82"/>
                                            </a:lnTo>
                                            <a:lnTo>
                                              <a:pt x="37" y="81"/>
                                            </a:lnTo>
                                            <a:lnTo>
                                              <a:pt x="34" y="80"/>
                                            </a:lnTo>
                                            <a:lnTo>
                                              <a:pt x="34" y="25"/>
                                            </a:lnTo>
                                            <a:lnTo>
                                              <a:pt x="35" y="22"/>
                                            </a:lnTo>
                                            <a:lnTo>
                                              <a:pt x="37" y="21"/>
                                            </a:lnTo>
                                            <a:lnTo>
                                              <a:pt x="38" y="20"/>
                                            </a:lnTo>
                                            <a:lnTo>
                                              <a:pt x="42" y="19"/>
                                            </a:lnTo>
                                            <a:lnTo>
                                              <a:pt x="82" y="19"/>
                                            </a:lnTo>
                                            <a:lnTo>
                                              <a:pt x="76" y="15"/>
                                            </a:lnTo>
                                            <a:lnTo>
                                              <a:pt x="65" y="12"/>
                                            </a:lnTo>
                                            <a:close/>
                                            <a:moveTo>
                                              <a:pt x="72" y="86"/>
                                            </a:moveTo>
                                            <a:lnTo>
                                              <a:pt x="34" y="86"/>
                                            </a:lnTo>
                                            <a:lnTo>
                                              <a:pt x="49" y="90"/>
                                            </a:lnTo>
                                            <a:lnTo>
                                              <a:pt x="51" y="90"/>
                                            </a:lnTo>
                                            <a:lnTo>
                                              <a:pt x="55" y="90"/>
                                            </a:lnTo>
                                            <a:lnTo>
                                              <a:pt x="58" y="90"/>
                                            </a:lnTo>
                                            <a:lnTo>
                                              <a:pt x="72" y="86"/>
                                            </a:lnTo>
                                            <a:close/>
                                            <a:moveTo>
                                              <a:pt x="82" y="19"/>
                                            </a:moveTo>
                                            <a:lnTo>
                                              <a:pt x="48" y="19"/>
                                            </a:lnTo>
                                            <a:lnTo>
                                              <a:pt x="59" y="21"/>
                                            </a:lnTo>
                                            <a:lnTo>
                                              <a:pt x="69" y="26"/>
                                            </a:lnTo>
                                            <a:lnTo>
                                              <a:pt x="76" y="36"/>
                                            </a:lnTo>
                                            <a:lnTo>
                                              <a:pt x="78" y="50"/>
                                            </a:lnTo>
                                            <a:lnTo>
                                              <a:pt x="75" y="65"/>
                                            </a:lnTo>
                                            <a:lnTo>
                                              <a:pt x="68" y="75"/>
                                            </a:lnTo>
                                            <a:lnTo>
                                              <a:pt x="59" y="81"/>
                                            </a:lnTo>
                                            <a:lnTo>
                                              <a:pt x="49" y="82"/>
                                            </a:lnTo>
                                            <a:lnTo>
                                              <a:pt x="79" y="82"/>
                                            </a:lnTo>
                                            <a:lnTo>
                                              <a:pt x="85" y="78"/>
                                            </a:lnTo>
                                            <a:lnTo>
                                              <a:pt x="94" y="66"/>
                                            </a:lnTo>
                                            <a:lnTo>
                                              <a:pt x="97" y="50"/>
                                            </a:lnTo>
                                            <a:lnTo>
                                              <a:pt x="97" y="36"/>
                                            </a:lnTo>
                                            <a:lnTo>
                                              <a:pt x="92" y="27"/>
                                            </a:lnTo>
                                            <a:lnTo>
                                              <a:pt x="84" y="21"/>
                                            </a:lnTo>
                                            <a:lnTo>
                                              <a:pt x="82" y="19"/>
                                            </a:lnTo>
                                            <a:close/>
                                            <a:moveTo>
                                              <a:pt x="148" y="53"/>
                                            </a:moveTo>
                                            <a:lnTo>
                                              <a:pt x="138" y="53"/>
                                            </a:lnTo>
                                            <a:lnTo>
                                              <a:pt x="127" y="58"/>
                                            </a:lnTo>
                                            <a:lnTo>
                                              <a:pt x="119" y="67"/>
                                            </a:lnTo>
                                            <a:lnTo>
                                              <a:pt x="111" y="76"/>
                                            </a:lnTo>
                                            <a:lnTo>
                                              <a:pt x="106" y="89"/>
                                            </a:lnTo>
                                            <a:lnTo>
                                              <a:pt x="106" y="102"/>
                                            </a:lnTo>
                                            <a:lnTo>
                                              <a:pt x="108" y="118"/>
                                            </a:lnTo>
                                            <a:lnTo>
                                              <a:pt x="116" y="132"/>
                                            </a:lnTo>
                                            <a:lnTo>
                                              <a:pt x="128" y="141"/>
                                            </a:lnTo>
                                            <a:lnTo>
                                              <a:pt x="145" y="145"/>
                                            </a:lnTo>
                                            <a:lnTo>
                                              <a:pt x="151" y="145"/>
                                            </a:lnTo>
                                            <a:lnTo>
                                              <a:pt x="165" y="141"/>
                                            </a:lnTo>
                                            <a:lnTo>
                                              <a:pt x="173" y="131"/>
                                            </a:lnTo>
                                            <a:lnTo>
                                              <a:pt x="151" y="131"/>
                                            </a:lnTo>
                                            <a:lnTo>
                                              <a:pt x="141" y="129"/>
                                            </a:lnTo>
                                            <a:lnTo>
                                              <a:pt x="131" y="122"/>
                                            </a:lnTo>
                                            <a:lnTo>
                                              <a:pt x="124" y="110"/>
                                            </a:lnTo>
                                            <a:lnTo>
                                              <a:pt x="121" y="93"/>
                                            </a:lnTo>
                                            <a:lnTo>
                                              <a:pt x="139" y="92"/>
                                            </a:lnTo>
                                            <a:lnTo>
                                              <a:pt x="155" y="91"/>
                                            </a:lnTo>
                                            <a:lnTo>
                                              <a:pt x="167" y="90"/>
                                            </a:lnTo>
                                            <a:lnTo>
                                              <a:pt x="173" y="89"/>
                                            </a:lnTo>
                                            <a:lnTo>
                                              <a:pt x="177" y="89"/>
                                            </a:lnTo>
                                            <a:lnTo>
                                              <a:pt x="178" y="87"/>
                                            </a:lnTo>
                                            <a:lnTo>
                                              <a:pt x="178" y="85"/>
                                            </a:lnTo>
                                            <a:lnTo>
                                              <a:pt x="122" y="85"/>
                                            </a:lnTo>
                                            <a:lnTo>
                                              <a:pt x="125" y="68"/>
                                            </a:lnTo>
                                            <a:lnTo>
                                              <a:pt x="134" y="60"/>
                                            </a:lnTo>
                                            <a:lnTo>
                                              <a:pt x="166" y="60"/>
                                            </a:lnTo>
                                            <a:lnTo>
                                              <a:pt x="160" y="55"/>
                                            </a:lnTo>
                                            <a:lnTo>
                                              <a:pt x="148" y="53"/>
                                            </a:lnTo>
                                            <a:close/>
                                            <a:moveTo>
                                              <a:pt x="174" y="121"/>
                                            </a:moveTo>
                                            <a:lnTo>
                                              <a:pt x="167" y="128"/>
                                            </a:lnTo>
                                            <a:lnTo>
                                              <a:pt x="159" y="131"/>
                                            </a:lnTo>
                                            <a:lnTo>
                                              <a:pt x="173" y="131"/>
                                            </a:lnTo>
                                            <a:lnTo>
                                              <a:pt x="177" y="126"/>
                                            </a:lnTo>
                                            <a:lnTo>
                                              <a:pt x="174" y="121"/>
                                            </a:lnTo>
                                            <a:close/>
                                            <a:moveTo>
                                              <a:pt x="166" y="60"/>
                                            </a:moveTo>
                                            <a:lnTo>
                                              <a:pt x="154" y="60"/>
                                            </a:lnTo>
                                            <a:lnTo>
                                              <a:pt x="161" y="70"/>
                                            </a:lnTo>
                                            <a:lnTo>
                                              <a:pt x="161" y="83"/>
                                            </a:lnTo>
                                            <a:lnTo>
                                              <a:pt x="160" y="84"/>
                                            </a:lnTo>
                                            <a:lnTo>
                                              <a:pt x="156" y="84"/>
                                            </a:lnTo>
                                            <a:lnTo>
                                              <a:pt x="145" y="84"/>
                                            </a:lnTo>
                                            <a:lnTo>
                                              <a:pt x="133" y="85"/>
                                            </a:lnTo>
                                            <a:lnTo>
                                              <a:pt x="178" y="85"/>
                                            </a:lnTo>
                                            <a:lnTo>
                                              <a:pt x="178" y="83"/>
                                            </a:lnTo>
                                            <a:lnTo>
                                              <a:pt x="176" y="72"/>
                                            </a:lnTo>
                                            <a:lnTo>
                                              <a:pt x="169" y="62"/>
                                            </a:lnTo>
                                            <a:lnTo>
                                              <a:pt x="166" y="60"/>
                                            </a:lnTo>
                                            <a:close/>
                                            <a:moveTo>
                                              <a:pt x="132" y="15"/>
                                            </a:moveTo>
                                            <a:lnTo>
                                              <a:pt x="121" y="15"/>
                                            </a:lnTo>
                                            <a:lnTo>
                                              <a:pt x="117" y="20"/>
                                            </a:lnTo>
                                            <a:lnTo>
                                              <a:pt x="117" y="30"/>
                                            </a:lnTo>
                                            <a:lnTo>
                                              <a:pt x="121" y="35"/>
                                            </a:lnTo>
                                            <a:lnTo>
                                              <a:pt x="132" y="35"/>
                                            </a:lnTo>
                                            <a:lnTo>
                                              <a:pt x="136" y="30"/>
                                            </a:lnTo>
                                            <a:lnTo>
                                              <a:pt x="136" y="20"/>
                                            </a:lnTo>
                                            <a:lnTo>
                                              <a:pt x="132" y="15"/>
                                            </a:lnTo>
                                            <a:close/>
                                            <a:moveTo>
                                              <a:pt x="165" y="15"/>
                                            </a:moveTo>
                                            <a:lnTo>
                                              <a:pt x="155" y="15"/>
                                            </a:lnTo>
                                            <a:lnTo>
                                              <a:pt x="150" y="20"/>
                                            </a:lnTo>
                                            <a:lnTo>
                                              <a:pt x="150" y="30"/>
                                            </a:lnTo>
                                            <a:lnTo>
                                              <a:pt x="155" y="35"/>
                                            </a:lnTo>
                                            <a:lnTo>
                                              <a:pt x="165" y="35"/>
                                            </a:lnTo>
                                            <a:lnTo>
                                              <a:pt x="169" y="30"/>
                                            </a:lnTo>
                                            <a:lnTo>
                                              <a:pt x="169" y="20"/>
                                            </a:lnTo>
                                            <a:lnTo>
                                              <a:pt x="165" y="15"/>
                                            </a:lnTo>
                                            <a:close/>
                                            <a:moveTo>
                                              <a:pt x="219" y="52"/>
                                            </a:moveTo>
                                            <a:lnTo>
                                              <a:pt x="210" y="56"/>
                                            </a:lnTo>
                                            <a:lnTo>
                                              <a:pt x="201" y="59"/>
                                            </a:lnTo>
                                            <a:lnTo>
                                              <a:pt x="191" y="60"/>
                                            </a:lnTo>
                                            <a:lnTo>
                                              <a:pt x="191" y="65"/>
                                            </a:lnTo>
                                            <a:lnTo>
                                              <a:pt x="203" y="66"/>
                                            </a:lnTo>
                                            <a:lnTo>
                                              <a:pt x="204" y="67"/>
                                            </a:lnTo>
                                            <a:lnTo>
                                              <a:pt x="204" y="135"/>
                                            </a:lnTo>
                                            <a:lnTo>
                                              <a:pt x="202" y="136"/>
                                            </a:lnTo>
                                            <a:lnTo>
                                              <a:pt x="190" y="137"/>
                                            </a:lnTo>
                                            <a:lnTo>
                                              <a:pt x="190" y="142"/>
                                            </a:lnTo>
                                            <a:lnTo>
                                              <a:pt x="236" y="142"/>
                                            </a:lnTo>
                                            <a:lnTo>
                                              <a:pt x="236" y="137"/>
                                            </a:lnTo>
                                            <a:lnTo>
                                              <a:pt x="220" y="136"/>
                                            </a:lnTo>
                                            <a:lnTo>
                                              <a:pt x="219" y="135"/>
                                            </a:lnTo>
                                            <a:lnTo>
                                              <a:pt x="219" y="85"/>
                                            </a:lnTo>
                                            <a:lnTo>
                                              <a:pt x="224" y="74"/>
                                            </a:lnTo>
                                            <a:lnTo>
                                              <a:pt x="219" y="74"/>
                                            </a:lnTo>
                                            <a:lnTo>
                                              <a:pt x="219" y="52"/>
                                            </a:lnTo>
                                            <a:close/>
                                            <a:moveTo>
                                              <a:pt x="251" y="53"/>
                                            </a:moveTo>
                                            <a:lnTo>
                                              <a:pt x="234" y="53"/>
                                            </a:lnTo>
                                            <a:lnTo>
                                              <a:pt x="226" y="64"/>
                                            </a:lnTo>
                                            <a:lnTo>
                                              <a:pt x="220" y="74"/>
                                            </a:lnTo>
                                            <a:lnTo>
                                              <a:pt x="224" y="74"/>
                                            </a:lnTo>
                                            <a:lnTo>
                                              <a:pt x="230" y="68"/>
                                            </a:lnTo>
                                            <a:lnTo>
                                              <a:pt x="255" y="68"/>
                                            </a:lnTo>
                                            <a:lnTo>
                                              <a:pt x="256" y="67"/>
                                            </a:lnTo>
                                            <a:lnTo>
                                              <a:pt x="256" y="58"/>
                                            </a:lnTo>
                                            <a:lnTo>
                                              <a:pt x="251" y="53"/>
                                            </a:lnTo>
                                            <a:close/>
                                            <a:moveTo>
                                              <a:pt x="255" y="68"/>
                                            </a:moveTo>
                                            <a:lnTo>
                                              <a:pt x="239" y="68"/>
                                            </a:lnTo>
                                            <a:lnTo>
                                              <a:pt x="241" y="69"/>
                                            </a:lnTo>
                                            <a:lnTo>
                                              <a:pt x="244" y="72"/>
                                            </a:lnTo>
                                            <a:lnTo>
                                              <a:pt x="245" y="73"/>
                                            </a:lnTo>
                                            <a:lnTo>
                                              <a:pt x="247" y="73"/>
                                            </a:lnTo>
                                            <a:lnTo>
                                              <a:pt x="249" y="72"/>
                                            </a:lnTo>
                                            <a:lnTo>
                                              <a:pt x="253" y="71"/>
                                            </a:lnTo>
                                            <a:lnTo>
                                              <a:pt x="255" y="68"/>
                                            </a:lnTo>
                                            <a:close/>
                                            <a:moveTo>
                                              <a:pt x="353" y="54"/>
                                            </a:moveTo>
                                            <a:lnTo>
                                              <a:pt x="350" y="54"/>
                                            </a:lnTo>
                                            <a:lnTo>
                                              <a:pt x="339" y="56"/>
                                            </a:lnTo>
                                            <a:lnTo>
                                              <a:pt x="329" y="57"/>
                                            </a:lnTo>
                                            <a:lnTo>
                                              <a:pt x="325" y="57"/>
                                            </a:lnTo>
                                            <a:lnTo>
                                              <a:pt x="325" y="62"/>
                                            </a:lnTo>
                                            <a:lnTo>
                                              <a:pt x="330" y="63"/>
                                            </a:lnTo>
                                            <a:lnTo>
                                              <a:pt x="335" y="64"/>
                                            </a:lnTo>
                                            <a:lnTo>
                                              <a:pt x="337" y="65"/>
                                            </a:lnTo>
                                            <a:lnTo>
                                              <a:pt x="337" y="137"/>
                                            </a:lnTo>
                                            <a:lnTo>
                                              <a:pt x="348" y="145"/>
                                            </a:lnTo>
                                            <a:lnTo>
                                              <a:pt x="367" y="145"/>
                                            </a:lnTo>
                                            <a:lnTo>
                                              <a:pt x="371" y="143"/>
                                            </a:lnTo>
                                            <a:lnTo>
                                              <a:pt x="383" y="136"/>
                                            </a:lnTo>
                                            <a:lnTo>
                                              <a:pt x="387" y="133"/>
                                            </a:lnTo>
                                            <a:lnTo>
                                              <a:pt x="388" y="132"/>
                                            </a:lnTo>
                                            <a:lnTo>
                                              <a:pt x="361" y="132"/>
                                            </a:lnTo>
                                            <a:lnTo>
                                              <a:pt x="353" y="127"/>
                                            </a:lnTo>
                                            <a:lnTo>
                                              <a:pt x="353" y="60"/>
                                            </a:lnTo>
                                            <a:lnTo>
                                              <a:pt x="353" y="54"/>
                                            </a:lnTo>
                                            <a:close/>
                                            <a:moveTo>
                                              <a:pt x="408" y="129"/>
                                            </a:moveTo>
                                            <a:lnTo>
                                              <a:pt x="392" y="129"/>
                                            </a:lnTo>
                                            <a:lnTo>
                                              <a:pt x="392" y="144"/>
                                            </a:lnTo>
                                            <a:lnTo>
                                              <a:pt x="393" y="145"/>
                                            </a:lnTo>
                                            <a:lnTo>
                                              <a:pt x="397" y="144"/>
                                            </a:lnTo>
                                            <a:lnTo>
                                              <a:pt x="402" y="142"/>
                                            </a:lnTo>
                                            <a:lnTo>
                                              <a:pt x="413" y="139"/>
                                            </a:lnTo>
                                            <a:lnTo>
                                              <a:pt x="418" y="138"/>
                                            </a:lnTo>
                                            <a:lnTo>
                                              <a:pt x="423" y="138"/>
                                            </a:lnTo>
                                            <a:lnTo>
                                              <a:pt x="423" y="132"/>
                                            </a:lnTo>
                                            <a:lnTo>
                                              <a:pt x="417" y="132"/>
                                            </a:lnTo>
                                            <a:lnTo>
                                              <a:pt x="409" y="132"/>
                                            </a:lnTo>
                                            <a:lnTo>
                                              <a:pt x="408" y="130"/>
                                            </a:lnTo>
                                            <a:lnTo>
                                              <a:pt x="408" y="129"/>
                                            </a:lnTo>
                                            <a:close/>
                                            <a:moveTo>
                                              <a:pt x="295" y="63"/>
                                            </a:moveTo>
                                            <a:lnTo>
                                              <a:pt x="279" y="63"/>
                                            </a:lnTo>
                                            <a:lnTo>
                                              <a:pt x="279" y="135"/>
                                            </a:lnTo>
                                            <a:lnTo>
                                              <a:pt x="277" y="136"/>
                                            </a:lnTo>
                                            <a:lnTo>
                                              <a:pt x="265" y="137"/>
                                            </a:lnTo>
                                            <a:lnTo>
                                              <a:pt x="265" y="142"/>
                                            </a:lnTo>
                                            <a:lnTo>
                                              <a:pt x="312" y="142"/>
                                            </a:lnTo>
                                            <a:lnTo>
                                              <a:pt x="312" y="137"/>
                                            </a:lnTo>
                                            <a:lnTo>
                                              <a:pt x="296" y="136"/>
                                            </a:lnTo>
                                            <a:lnTo>
                                              <a:pt x="295" y="135"/>
                                            </a:lnTo>
                                            <a:lnTo>
                                              <a:pt x="295" y="63"/>
                                            </a:lnTo>
                                            <a:close/>
                                            <a:moveTo>
                                              <a:pt x="408" y="54"/>
                                            </a:moveTo>
                                            <a:lnTo>
                                              <a:pt x="405" y="54"/>
                                            </a:lnTo>
                                            <a:lnTo>
                                              <a:pt x="400" y="55"/>
                                            </a:lnTo>
                                            <a:lnTo>
                                              <a:pt x="394" y="56"/>
                                            </a:lnTo>
                                            <a:lnTo>
                                              <a:pt x="389" y="56"/>
                                            </a:lnTo>
                                            <a:lnTo>
                                              <a:pt x="382" y="57"/>
                                            </a:lnTo>
                                            <a:lnTo>
                                              <a:pt x="376" y="57"/>
                                            </a:lnTo>
                                            <a:lnTo>
                                              <a:pt x="376" y="62"/>
                                            </a:lnTo>
                                            <a:lnTo>
                                              <a:pt x="384" y="63"/>
                                            </a:lnTo>
                                            <a:lnTo>
                                              <a:pt x="390" y="64"/>
                                            </a:lnTo>
                                            <a:lnTo>
                                              <a:pt x="392" y="65"/>
                                            </a:lnTo>
                                            <a:lnTo>
                                              <a:pt x="392" y="123"/>
                                            </a:lnTo>
                                            <a:lnTo>
                                              <a:pt x="385" y="129"/>
                                            </a:lnTo>
                                            <a:lnTo>
                                              <a:pt x="378" y="132"/>
                                            </a:lnTo>
                                            <a:lnTo>
                                              <a:pt x="388" y="132"/>
                                            </a:lnTo>
                                            <a:lnTo>
                                              <a:pt x="392" y="129"/>
                                            </a:lnTo>
                                            <a:lnTo>
                                              <a:pt x="408" y="129"/>
                                            </a:lnTo>
                                            <a:lnTo>
                                              <a:pt x="408" y="54"/>
                                            </a:lnTo>
                                            <a:close/>
                                            <a:moveTo>
                                              <a:pt x="318" y="55"/>
                                            </a:moveTo>
                                            <a:lnTo>
                                              <a:pt x="269" y="55"/>
                                            </a:lnTo>
                                            <a:lnTo>
                                              <a:pt x="264" y="61"/>
                                            </a:lnTo>
                                            <a:lnTo>
                                              <a:pt x="265" y="63"/>
                                            </a:lnTo>
                                            <a:lnTo>
                                              <a:pt x="316" y="63"/>
                                            </a:lnTo>
                                            <a:lnTo>
                                              <a:pt x="318" y="62"/>
                                            </a:lnTo>
                                            <a:lnTo>
                                              <a:pt x="319" y="57"/>
                                            </a:lnTo>
                                            <a:lnTo>
                                              <a:pt x="318" y="55"/>
                                            </a:lnTo>
                                            <a:close/>
                                            <a:moveTo>
                                              <a:pt x="318" y="0"/>
                                            </a:moveTo>
                                            <a:lnTo>
                                              <a:pt x="311" y="1"/>
                                            </a:lnTo>
                                            <a:lnTo>
                                              <a:pt x="304" y="5"/>
                                            </a:lnTo>
                                            <a:lnTo>
                                              <a:pt x="296" y="11"/>
                                            </a:lnTo>
                                            <a:lnTo>
                                              <a:pt x="286" y="20"/>
                                            </a:lnTo>
                                            <a:lnTo>
                                              <a:pt x="281" y="34"/>
                                            </a:lnTo>
                                            <a:lnTo>
                                              <a:pt x="280" y="39"/>
                                            </a:lnTo>
                                            <a:lnTo>
                                              <a:pt x="279" y="44"/>
                                            </a:lnTo>
                                            <a:lnTo>
                                              <a:pt x="279" y="55"/>
                                            </a:lnTo>
                                            <a:lnTo>
                                              <a:pt x="295" y="55"/>
                                            </a:lnTo>
                                            <a:lnTo>
                                              <a:pt x="294" y="30"/>
                                            </a:lnTo>
                                            <a:lnTo>
                                              <a:pt x="297" y="20"/>
                                            </a:lnTo>
                                            <a:lnTo>
                                              <a:pt x="301" y="13"/>
                                            </a:lnTo>
                                            <a:lnTo>
                                              <a:pt x="305" y="11"/>
                                            </a:lnTo>
                                            <a:lnTo>
                                              <a:pt x="336" y="11"/>
                                            </a:lnTo>
                                            <a:lnTo>
                                              <a:pt x="336" y="9"/>
                                            </a:lnTo>
                                            <a:lnTo>
                                              <a:pt x="334" y="7"/>
                                            </a:lnTo>
                                            <a:lnTo>
                                              <a:pt x="331" y="3"/>
                                            </a:lnTo>
                                            <a:lnTo>
                                              <a:pt x="325" y="0"/>
                                            </a:lnTo>
                                            <a:lnTo>
                                              <a:pt x="318" y="0"/>
                                            </a:lnTo>
                                            <a:close/>
                                            <a:moveTo>
                                              <a:pt x="336" y="11"/>
                                            </a:moveTo>
                                            <a:lnTo>
                                              <a:pt x="316" y="11"/>
                                            </a:lnTo>
                                            <a:lnTo>
                                              <a:pt x="322" y="14"/>
                                            </a:lnTo>
                                            <a:lnTo>
                                              <a:pt x="326" y="18"/>
                                            </a:lnTo>
                                            <a:lnTo>
                                              <a:pt x="328" y="20"/>
                                            </a:lnTo>
                                            <a:lnTo>
                                              <a:pt x="330" y="20"/>
                                            </a:lnTo>
                                            <a:lnTo>
                                              <a:pt x="333" y="17"/>
                                            </a:lnTo>
                                            <a:lnTo>
                                              <a:pt x="335" y="15"/>
                                            </a:lnTo>
                                            <a:lnTo>
                                              <a:pt x="335" y="14"/>
                                            </a:lnTo>
                                            <a:lnTo>
                                              <a:pt x="336" y="11"/>
                                            </a:lnTo>
                                            <a:close/>
                                            <a:moveTo>
                                              <a:pt x="461" y="52"/>
                                            </a:moveTo>
                                            <a:lnTo>
                                              <a:pt x="453" y="56"/>
                                            </a:lnTo>
                                            <a:lnTo>
                                              <a:pt x="443" y="58"/>
                                            </a:lnTo>
                                            <a:lnTo>
                                              <a:pt x="434" y="60"/>
                                            </a:lnTo>
                                            <a:lnTo>
                                              <a:pt x="434" y="65"/>
                                            </a:lnTo>
                                            <a:lnTo>
                                              <a:pt x="444" y="67"/>
                                            </a:lnTo>
                                            <a:lnTo>
                                              <a:pt x="446" y="68"/>
                                            </a:lnTo>
                                            <a:lnTo>
                                              <a:pt x="446" y="135"/>
                                            </a:lnTo>
                                            <a:lnTo>
                                              <a:pt x="445" y="136"/>
                                            </a:lnTo>
                                            <a:lnTo>
                                              <a:pt x="431" y="137"/>
                                            </a:lnTo>
                                            <a:lnTo>
                                              <a:pt x="431" y="142"/>
                                            </a:lnTo>
                                            <a:lnTo>
                                              <a:pt x="474" y="142"/>
                                            </a:lnTo>
                                            <a:lnTo>
                                              <a:pt x="474" y="137"/>
                                            </a:lnTo>
                                            <a:lnTo>
                                              <a:pt x="463" y="136"/>
                                            </a:lnTo>
                                            <a:lnTo>
                                              <a:pt x="461" y="135"/>
                                            </a:lnTo>
                                            <a:lnTo>
                                              <a:pt x="461" y="75"/>
                                            </a:lnTo>
                                            <a:lnTo>
                                              <a:pt x="467" y="69"/>
                                            </a:lnTo>
                                            <a:lnTo>
                                              <a:pt x="470" y="68"/>
                                            </a:lnTo>
                                            <a:lnTo>
                                              <a:pt x="461" y="68"/>
                                            </a:lnTo>
                                            <a:lnTo>
                                              <a:pt x="461" y="52"/>
                                            </a:lnTo>
                                            <a:close/>
                                            <a:moveTo>
                                              <a:pt x="517" y="64"/>
                                            </a:moveTo>
                                            <a:lnTo>
                                              <a:pt x="497" y="64"/>
                                            </a:lnTo>
                                            <a:lnTo>
                                              <a:pt x="501" y="73"/>
                                            </a:lnTo>
                                            <a:lnTo>
                                              <a:pt x="501" y="134"/>
                                            </a:lnTo>
                                            <a:lnTo>
                                              <a:pt x="500" y="136"/>
                                            </a:lnTo>
                                            <a:lnTo>
                                              <a:pt x="488" y="137"/>
                                            </a:lnTo>
                                            <a:lnTo>
                                              <a:pt x="488" y="142"/>
                                            </a:lnTo>
                                            <a:lnTo>
                                              <a:pt x="530" y="142"/>
                                            </a:lnTo>
                                            <a:lnTo>
                                              <a:pt x="530" y="137"/>
                                            </a:lnTo>
                                            <a:lnTo>
                                              <a:pt x="518" y="136"/>
                                            </a:lnTo>
                                            <a:lnTo>
                                              <a:pt x="517" y="135"/>
                                            </a:lnTo>
                                            <a:lnTo>
                                              <a:pt x="517" y="64"/>
                                            </a:lnTo>
                                            <a:close/>
                                            <a:moveTo>
                                              <a:pt x="507" y="53"/>
                                            </a:moveTo>
                                            <a:lnTo>
                                              <a:pt x="486" y="53"/>
                                            </a:lnTo>
                                            <a:lnTo>
                                              <a:pt x="480" y="55"/>
                                            </a:lnTo>
                                            <a:lnTo>
                                              <a:pt x="475" y="59"/>
                                            </a:lnTo>
                                            <a:lnTo>
                                              <a:pt x="465" y="65"/>
                                            </a:lnTo>
                                            <a:lnTo>
                                              <a:pt x="461" y="68"/>
                                            </a:lnTo>
                                            <a:lnTo>
                                              <a:pt x="470" y="68"/>
                                            </a:lnTo>
                                            <a:lnTo>
                                              <a:pt x="475" y="64"/>
                                            </a:lnTo>
                                            <a:lnTo>
                                              <a:pt x="517" y="64"/>
                                            </a:lnTo>
                                            <a:lnTo>
                                              <a:pt x="507" y="53"/>
                                            </a:lnTo>
                                            <a:close/>
                                            <a:moveTo>
                                              <a:pt x="596" y="53"/>
                                            </a:moveTo>
                                            <a:lnTo>
                                              <a:pt x="593" y="53"/>
                                            </a:lnTo>
                                            <a:lnTo>
                                              <a:pt x="573" y="56"/>
                                            </a:lnTo>
                                            <a:lnTo>
                                              <a:pt x="557" y="67"/>
                                            </a:lnTo>
                                            <a:lnTo>
                                              <a:pt x="546" y="83"/>
                                            </a:lnTo>
                                            <a:lnTo>
                                              <a:pt x="541" y="102"/>
                                            </a:lnTo>
                                            <a:lnTo>
                                              <a:pt x="545" y="121"/>
                                            </a:lnTo>
                                            <a:lnTo>
                                              <a:pt x="554" y="134"/>
                                            </a:lnTo>
                                            <a:lnTo>
                                              <a:pt x="566" y="142"/>
                                            </a:lnTo>
                                            <a:lnTo>
                                              <a:pt x="578" y="145"/>
                                            </a:lnTo>
                                            <a:lnTo>
                                              <a:pt x="581" y="145"/>
                                            </a:lnTo>
                                            <a:lnTo>
                                              <a:pt x="586" y="144"/>
                                            </a:lnTo>
                                            <a:lnTo>
                                              <a:pt x="594" y="139"/>
                                            </a:lnTo>
                                            <a:lnTo>
                                              <a:pt x="606" y="132"/>
                                            </a:lnTo>
                                            <a:lnTo>
                                              <a:pt x="587" y="132"/>
                                            </a:lnTo>
                                            <a:lnTo>
                                              <a:pt x="577" y="130"/>
                                            </a:lnTo>
                                            <a:lnTo>
                                              <a:pt x="568" y="123"/>
                                            </a:lnTo>
                                            <a:lnTo>
                                              <a:pt x="562" y="112"/>
                                            </a:lnTo>
                                            <a:lnTo>
                                              <a:pt x="559" y="97"/>
                                            </a:lnTo>
                                            <a:lnTo>
                                              <a:pt x="562" y="79"/>
                                            </a:lnTo>
                                            <a:lnTo>
                                              <a:pt x="569" y="68"/>
                                            </a:lnTo>
                                            <a:lnTo>
                                              <a:pt x="578" y="62"/>
                                            </a:lnTo>
                                            <a:lnTo>
                                              <a:pt x="586" y="60"/>
                                            </a:lnTo>
                                            <a:lnTo>
                                              <a:pt x="622" y="60"/>
                                            </a:lnTo>
                                            <a:lnTo>
                                              <a:pt x="622" y="55"/>
                                            </a:lnTo>
                                            <a:lnTo>
                                              <a:pt x="606" y="55"/>
                                            </a:lnTo>
                                            <a:lnTo>
                                              <a:pt x="602" y="53"/>
                                            </a:lnTo>
                                            <a:lnTo>
                                              <a:pt x="596" y="53"/>
                                            </a:lnTo>
                                            <a:close/>
                                            <a:moveTo>
                                              <a:pt x="633" y="132"/>
                                            </a:moveTo>
                                            <a:lnTo>
                                              <a:pt x="606" y="132"/>
                                            </a:lnTo>
                                            <a:lnTo>
                                              <a:pt x="606" y="145"/>
                                            </a:lnTo>
                                            <a:lnTo>
                                              <a:pt x="618" y="141"/>
                                            </a:lnTo>
                                            <a:lnTo>
                                              <a:pt x="637" y="137"/>
                                            </a:lnTo>
                                            <a:lnTo>
                                              <a:pt x="637" y="132"/>
                                            </a:lnTo>
                                            <a:lnTo>
                                              <a:pt x="633" y="132"/>
                                            </a:lnTo>
                                            <a:close/>
                                            <a:moveTo>
                                              <a:pt x="622" y="60"/>
                                            </a:moveTo>
                                            <a:lnTo>
                                              <a:pt x="593" y="60"/>
                                            </a:lnTo>
                                            <a:lnTo>
                                              <a:pt x="601" y="63"/>
                                            </a:lnTo>
                                            <a:lnTo>
                                              <a:pt x="606" y="70"/>
                                            </a:lnTo>
                                            <a:lnTo>
                                              <a:pt x="606" y="125"/>
                                            </a:lnTo>
                                            <a:lnTo>
                                              <a:pt x="601" y="129"/>
                                            </a:lnTo>
                                            <a:lnTo>
                                              <a:pt x="594" y="132"/>
                                            </a:lnTo>
                                            <a:lnTo>
                                              <a:pt x="606" y="132"/>
                                            </a:lnTo>
                                            <a:lnTo>
                                              <a:pt x="633" y="132"/>
                                            </a:lnTo>
                                            <a:lnTo>
                                              <a:pt x="631" y="132"/>
                                            </a:lnTo>
                                            <a:lnTo>
                                              <a:pt x="623" y="131"/>
                                            </a:lnTo>
                                            <a:lnTo>
                                              <a:pt x="622" y="130"/>
                                            </a:lnTo>
                                            <a:lnTo>
                                              <a:pt x="622" y="60"/>
                                            </a:lnTo>
                                            <a:close/>
                                            <a:moveTo>
                                              <a:pt x="622" y="0"/>
                                            </a:moveTo>
                                            <a:lnTo>
                                              <a:pt x="615" y="2"/>
                                            </a:lnTo>
                                            <a:lnTo>
                                              <a:pt x="601" y="6"/>
                                            </a:lnTo>
                                            <a:lnTo>
                                              <a:pt x="591" y="7"/>
                                            </a:lnTo>
                                            <a:lnTo>
                                              <a:pt x="591" y="12"/>
                                            </a:lnTo>
                                            <a:lnTo>
                                              <a:pt x="605" y="13"/>
                                            </a:lnTo>
                                            <a:lnTo>
                                              <a:pt x="606" y="13"/>
                                            </a:lnTo>
                                            <a:lnTo>
                                              <a:pt x="606" y="55"/>
                                            </a:lnTo>
                                            <a:lnTo>
                                              <a:pt x="622" y="55"/>
                                            </a:lnTo>
                                            <a:lnTo>
                                              <a:pt x="622" y="0"/>
                                            </a:lnTo>
                                            <a:close/>
                                            <a:moveTo>
                                              <a:pt x="672" y="15"/>
                                            </a:moveTo>
                                            <a:lnTo>
                                              <a:pt x="661" y="15"/>
                                            </a:lnTo>
                                            <a:lnTo>
                                              <a:pt x="656" y="19"/>
                                            </a:lnTo>
                                            <a:lnTo>
                                              <a:pt x="656" y="30"/>
                                            </a:lnTo>
                                            <a:lnTo>
                                              <a:pt x="661" y="35"/>
                                            </a:lnTo>
                                            <a:lnTo>
                                              <a:pt x="672" y="35"/>
                                            </a:lnTo>
                                            <a:lnTo>
                                              <a:pt x="677" y="30"/>
                                            </a:lnTo>
                                            <a:lnTo>
                                              <a:pt x="677" y="19"/>
                                            </a:lnTo>
                                            <a:lnTo>
                                              <a:pt x="672" y="15"/>
                                            </a:lnTo>
                                            <a:close/>
                                            <a:moveTo>
                                              <a:pt x="676" y="52"/>
                                            </a:moveTo>
                                            <a:lnTo>
                                              <a:pt x="667" y="56"/>
                                            </a:lnTo>
                                            <a:lnTo>
                                              <a:pt x="657" y="58"/>
                                            </a:lnTo>
                                            <a:lnTo>
                                              <a:pt x="647" y="60"/>
                                            </a:lnTo>
                                            <a:lnTo>
                                              <a:pt x="647" y="65"/>
                                            </a:lnTo>
                                            <a:lnTo>
                                              <a:pt x="659" y="67"/>
                                            </a:lnTo>
                                            <a:lnTo>
                                              <a:pt x="660" y="68"/>
                                            </a:lnTo>
                                            <a:lnTo>
                                              <a:pt x="660" y="135"/>
                                            </a:lnTo>
                                            <a:lnTo>
                                              <a:pt x="658" y="136"/>
                                            </a:lnTo>
                                            <a:lnTo>
                                              <a:pt x="646" y="137"/>
                                            </a:lnTo>
                                            <a:lnTo>
                                              <a:pt x="646" y="142"/>
                                            </a:lnTo>
                                            <a:lnTo>
                                              <a:pt x="690" y="142"/>
                                            </a:lnTo>
                                            <a:lnTo>
                                              <a:pt x="690" y="137"/>
                                            </a:lnTo>
                                            <a:lnTo>
                                              <a:pt x="677" y="136"/>
                                            </a:lnTo>
                                            <a:lnTo>
                                              <a:pt x="676" y="135"/>
                                            </a:lnTo>
                                            <a:lnTo>
                                              <a:pt x="676" y="52"/>
                                            </a:lnTo>
                                            <a:close/>
                                            <a:moveTo>
                                              <a:pt x="729" y="52"/>
                                            </a:moveTo>
                                            <a:lnTo>
                                              <a:pt x="720" y="56"/>
                                            </a:lnTo>
                                            <a:lnTo>
                                              <a:pt x="710" y="59"/>
                                            </a:lnTo>
                                            <a:lnTo>
                                              <a:pt x="701" y="60"/>
                                            </a:lnTo>
                                            <a:lnTo>
                                              <a:pt x="701" y="65"/>
                                            </a:lnTo>
                                            <a:lnTo>
                                              <a:pt x="713" y="67"/>
                                            </a:lnTo>
                                            <a:lnTo>
                                              <a:pt x="713" y="68"/>
                                            </a:lnTo>
                                            <a:lnTo>
                                              <a:pt x="713" y="135"/>
                                            </a:lnTo>
                                            <a:lnTo>
                                              <a:pt x="712" y="136"/>
                                            </a:lnTo>
                                            <a:lnTo>
                                              <a:pt x="698" y="137"/>
                                            </a:lnTo>
                                            <a:lnTo>
                                              <a:pt x="698" y="142"/>
                                            </a:lnTo>
                                            <a:lnTo>
                                              <a:pt x="741" y="142"/>
                                            </a:lnTo>
                                            <a:lnTo>
                                              <a:pt x="741" y="137"/>
                                            </a:lnTo>
                                            <a:lnTo>
                                              <a:pt x="731" y="136"/>
                                            </a:lnTo>
                                            <a:lnTo>
                                              <a:pt x="729" y="135"/>
                                            </a:lnTo>
                                            <a:lnTo>
                                              <a:pt x="729" y="75"/>
                                            </a:lnTo>
                                            <a:lnTo>
                                              <a:pt x="735" y="70"/>
                                            </a:lnTo>
                                            <a:lnTo>
                                              <a:pt x="737" y="68"/>
                                            </a:lnTo>
                                            <a:lnTo>
                                              <a:pt x="729" y="68"/>
                                            </a:lnTo>
                                            <a:lnTo>
                                              <a:pt x="729" y="52"/>
                                            </a:lnTo>
                                            <a:close/>
                                            <a:moveTo>
                                              <a:pt x="780" y="64"/>
                                            </a:moveTo>
                                            <a:lnTo>
                                              <a:pt x="763" y="64"/>
                                            </a:lnTo>
                                            <a:lnTo>
                                              <a:pt x="768" y="73"/>
                                            </a:lnTo>
                                            <a:lnTo>
                                              <a:pt x="768" y="135"/>
                                            </a:lnTo>
                                            <a:lnTo>
                                              <a:pt x="767" y="136"/>
                                            </a:lnTo>
                                            <a:lnTo>
                                              <a:pt x="754" y="137"/>
                                            </a:lnTo>
                                            <a:lnTo>
                                              <a:pt x="754" y="142"/>
                                            </a:lnTo>
                                            <a:lnTo>
                                              <a:pt x="797" y="142"/>
                                            </a:lnTo>
                                            <a:lnTo>
                                              <a:pt x="797" y="137"/>
                                            </a:lnTo>
                                            <a:lnTo>
                                              <a:pt x="786" y="136"/>
                                            </a:lnTo>
                                            <a:lnTo>
                                              <a:pt x="784" y="135"/>
                                            </a:lnTo>
                                            <a:lnTo>
                                              <a:pt x="784" y="80"/>
                                            </a:lnTo>
                                            <a:lnTo>
                                              <a:pt x="784" y="77"/>
                                            </a:lnTo>
                                            <a:lnTo>
                                              <a:pt x="784" y="75"/>
                                            </a:lnTo>
                                            <a:lnTo>
                                              <a:pt x="790" y="69"/>
                                            </a:lnTo>
                                            <a:lnTo>
                                              <a:pt x="782" y="69"/>
                                            </a:lnTo>
                                            <a:lnTo>
                                              <a:pt x="780" y="64"/>
                                            </a:lnTo>
                                            <a:close/>
                                            <a:moveTo>
                                              <a:pt x="839" y="64"/>
                                            </a:moveTo>
                                            <a:lnTo>
                                              <a:pt x="819" y="64"/>
                                            </a:lnTo>
                                            <a:lnTo>
                                              <a:pt x="824" y="73"/>
                                            </a:lnTo>
                                            <a:lnTo>
                                              <a:pt x="824" y="135"/>
                                            </a:lnTo>
                                            <a:lnTo>
                                              <a:pt x="821" y="136"/>
                                            </a:lnTo>
                                            <a:lnTo>
                                              <a:pt x="810" y="137"/>
                                            </a:lnTo>
                                            <a:lnTo>
                                              <a:pt x="810" y="142"/>
                                            </a:lnTo>
                                            <a:lnTo>
                                              <a:pt x="852" y="142"/>
                                            </a:lnTo>
                                            <a:lnTo>
                                              <a:pt x="852" y="137"/>
                                            </a:lnTo>
                                            <a:lnTo>
                                              <a:pt x="841" y="136"/>
                                            </a:lnTo>
                                            <a:lnTo>
                                              <a:pt x="839" y="135"/>
                                            </a:lnTo>
                                            <a:lnTo>
                                              <a:pt x="839" y="64"/>
                                            </a:lnTo>
                                            <a:close/>
                                            <a:moveTo>
                                              <a:pt x="829" y="53"/>
                                            </a:moveTo>
                                            <a:lnTo>
                                              <a:pt x="808" y="53"/>
                                            </a:lnTo>
                                            <a:lnTo>
                                              <a:pt x="803" y="55"/>
                                            </a:lnTo>
                                            <a:lnTo>
                                              <a:pt x="799" y="58"/>
                                            </a:lnTo>
                                            <a:lnTo>
                                              <a:pt x="794" y="61"/>
                                            </a:lnTo>
                                            <a:lnTo>
                                              <a:pt x="788" y="65"/>
                                            </a:lnTo>
                                            <a:lnTo>
                                              <a:pt x="782" y="69"/>
                                            </a:lnTo>
                                            <a:lnTo>
                                              <a:pt x="790" y="69"/>
                                            </a:lnTo>
                                            <a:lnTo>
                                              <a:pt x="791" y="69"/>
                                            </a:lnTo>
                                            <a:lnTo>
                                              <a:pt x="799" y="64"/>
                                            </a:lnTo>
                                            <a:lnTo>
                                              <a:pt x="839" y="64"/>
                                            </a:lnTo>
                                            <a:lnTo>
                                              <a:pt x="829" y="53"/>
                                            </a:lnTo>
                                            <a:close/>
                                            <a:moveTo>
                                              <a:pt x="769" y="53"/>
                                            </a:moveTo>
                                            <a:lnTo>
                                              <a:pt x="754" y="53"/>
                                            </a:lnTo>
                                            <a:lnTo>
                                              <a:pt x="749" y="55"/>
                                            </a:lnTo>
                                            <a:lnTo>
                                              <a:pt x="744" y="58"/>
                                            </a:lnTo>
                                            <a:lnTo>
                                              <a:pt x="737" y="62"/>
                                            </a:lnTo>
                                            <a:lnTo>
                                              <a:pt x="733" y="65"/>
                                            </a:lnTo>
                                            <a:lnTo>
                                              <a:pt x="729" y="68"/>
                                            </a:lnTo>
                                            <a:lnTo>
                                              <a:pt x="737" y="68"/>
                                            </a:lnTo>
                                            <a:lnTo>
                                              <a:pt x="743" y="64"/>
                                            </a:lnTo>
                                            <a:lnTo>
                                              <a:pt x="780" y="64"/>
                                            </a:lnTo>
                                            <a:lnTo>
                                              <a:pt x="778" y="59"/>
                                            </a:lnTo>
                                            <a:lnTo>
                                              <a:pt x="769" y="53"/>
                                            </a:lnTo>
                                            <a:close/>
                                            <a:moveTo>
                                              <a:pt x="890" y="15"/>
                                            </a:moveTo>
                                            <a:lnTo>
                                              <a:pt x="879" y="15"/>
                                            </a:lnTo>
                                            <a:lnTo>
                                              <a:pt x="874" y="19"/>
                                            </a:lnTo>
                                            <a:lnTo>
                                              <a:pt x="874" y="30"/>
                                            </a:lnTo>
                                            <a:lnTo>
                                              <a:pt x="879" y="35"/>
                                            </a:lnTo>
                                            <a:lnTo>
                                              <a:pt x="890" y="35"/>
                                            </a:lnTo>
                                            <a:lnTo>
                                              <a:pt x="894" y="30"/>
                                            </a:lnTo>
                                            <a:lnTo>
                                              <a:pt x="894" y="19"/>
                                            </a:lnTo>
                                            <a:lnTo>
                                              <a:pt x="890" y="15"/>
                                            </a:lnTo>
                                            <a:close/>
                                            <a:moveTo>
                                              <a:pt x="893" y="52"/>
                                            </a:moveTo>
                                            <a:lnTo>
                                              <a:pt x="884" y="56"/>
                                            </a:lnTo>
                                            <a:lnTo>
                                              <a:pt x="875" y="58"/>
                                            </a:lnTo>
                                            <a:lnTo>
                                              <a:pt x="865" y="60"/>
                                            </a:lnTo>
                                            <a:lnTo>
                                              <a:pt x="865" y="65"/>
                                            </a:lnTo>
                                            <a:lnTo>
                                              <a:pt x="877" y="67"/>
                                            </a:lnTo>
                                            <a:lnTo>
                                              <a:pt x="877" y="68"/>
                                            </a:lnTo>
                                            <a:lnTo>
                                              <a:pt x="877" y="135"/>
                                            </a:lnTo>
                                            <a:lnTo>
                                              <a:pt x="876" y="136"/>
                                            </a:lnTo>
                                            <a:lnTo>
                                              <a:pt x="863" y="137"/>
                                            </a:lnTo>
                                            <a:lnTo>
                                              <a:pt x="863" y="142"/>
                                            </a:lnTo>
                                            <a:lnTo>
                                              <a:pt x="907" y="142"/>
                                            </a:lnTo>
                                            <a:lnTo>
                                              <a:pt x="907" y="137"/>
                                            </a:lnTo>
                                            <a:lnTo>
                                              <a:pt x="894" y="136"/>
                                            </a:lnTo>
                                            <a:lnTo>
                                              <a:pt x="893" y="135"/>
                                            </a:lnTo>
                                            <a:lnTo>
                                              <a:pt x="893" y="52"/>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5DC832E" id="Group 59" o:spid="_x0000_s1026" style="width:45.4pt;height:7.25pt;mso-position-horizontal-relative:char;mso-position-vertical-relative:line" coordsize="908,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">
                            <v:shape id="AutoShape 5" o:spid="_x0000_s1027" style="position:absolute;width:908;height:145;visibility:visible;mso-wrap-style:square;v-text-anchor:top" coordsize="908,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" path="m65,12l1,12r,6l16,19r2,1l18,134r-2,2l,137r,5l54,142r,-5l36,136r-2,-1l34,86r38,l73,86r6,-4l42,82,37,81,34,80r,-55l35,22r2,-1l38,20r4,-1l82,19,76,15,65,12xm72,86r-38,l49,90r2,l55,90r3,l72,86xm82,19r-34,l59,21r10,5l76,36r2,14l75,65,68,75r-9,6l49,82r30,l85,78,94,66,97,50r,-14l92,27,84,21,82,19xm148,53r-10,l127,58r-8,9l111,76r-5,13l106,102r2,16l116,132r12,9l145,145r6,l165,141r8,-10l151,131r-10,-2l131,122r-7,-12l121,93r18,-1l155,91r12,-1l173,89r4,l178,87r,-2l122,85r3,-17l134,60r32,l160,55,148,53xm174,121r-7,7l159,131r14,l177,126r-3,-5xm166,60r-12,l161,70r,13l160,84r-4,l145,84r-12,1l178,85r,-2l176,72,169,62r-3,-2xm132,15r-11,l117,20r,10l121,35r11,l136,30r,-10l132,15xm165,15r-10,l150,20r,10l155,35r10,l169,30r,-10l165,15xm219,52r-9,4l201,59r-10,1l191,65r12,1l204,67r,68l202,136r-12,1l190,142r46,l236,137r-16,-1l219,135r,-50l224,74r-5,l219,52xm251,53r-17,l226,64r-6,10l224,74r6,-6l255,68r1,-1l256,58r-5,-5xm255,68r-16,l241,69r3,3l245,73r2,l249,72r4,-1l255,68xm353,54r-3,l339,56r-10,1l325,57r,5l330,63r5,1l337,65r,72l348,145r19,l371,143r12,-7l387,133r1,-1l361,132r-8,-5l353,60r,-6xm408,129r-16,l392,144r1,1l397,144r5,-2l413,139r5,-1l423,138r,-6l417,132r-8,l408,130r,-1xm295,63r-16,l279,135r-2,1l265,137r,5l312,142r,-5l296,136r-1,-1l295,63xm408,54r-3,l400,55r-6,1l389,56r-7,1l376,57r,5l384,63r6,1l392,65r,58l385,129r-7,3l388,132r4,-3l408,129r,-75xm318,55r-49,l264,61r1,2l316,63r2,-1l319,57r-1,-2xm318,r-7,1l304,5r-8,6l286,20r-5,14l280,39r-1,5l279,55r16,l294,30r3,-10l301,13r4,-2l336,11r,-2l334,7,331,3,325,r-7,xm336,11r-20,l322,14r4,4l328,20r2,l333,17r2,-2l335,14r1,-3xm461,52r-8,4l443,58r-9,2l434,65r10,2l446,68r,67l445,136r-14,1l431,142r43,l474,137r-11,-1l461,135r,-60l467,69r3,-1l461,68r,-16xm517,64r-20,l501,73r,61l500,136r-12,1l488,142r42,l530,137r-12,-1l517,135r,-71xm507,53r-21,l480,55r-5,4l465,65r-4,3l470,68r5,-4l517,64,507,53xm596,53r-3,l573,56,557,67,546,83r-5,19l545,121r9,13l566,142r12,3l581,145r5,-1l594,139r12,-7l587,132r-10,-2l568,123r-6,-11l559,97r3,-18l569,68r9,-6l586,60r36,l622,55r-16,l602,53r-6,xm633,132r-27,l606,145r12,-4l637,137r,-5l633,132xm622,60r-29,l601,63r5,7l606,125r-5,4l594,132r12,l633,132r-2,l623,131r-1,-1l622,60xm622,r-7,2l601,6,591,7r,5l605,13r1,l606,55r16,l622,xm672,15r-11,l656,19r,11l661,35r11,l677,30r,-11l672,15xm676,52r-9,4l657,58r-10,2l647,65r12,2l660,68r,67l658,136r-12,1l646,142r44,l690,137r-13,-1l676,135r,-83xm729,52r-9,4l710,59r-9,1l701,65r12,2l713,68r,67l712,136r-14,1l698,142r43,l741,137r-10,-1l729,135r,-60l735,70r2,-2l729,68r,-16xm780,64r-17,l768,73r,62l767,136r-13,1l754,142r43,l797,137r-11,-1l784,135r,-55l784,77r,-2l790,69r-8,l780,64xm839,64r-20,l824,73r,62l821,136r-11,1l810,142r42,l852,137r-11,-1l839,135r,-71xm829,53r-21,l803,55r-4,3l794,61r-6,4l782,69r8,l791,69r8,-5l839,64,829,53xm769,53r-15,l749,55r-5,3l737,62r-4,3l729,68r8,l743,64r37,l778,59r-9,-6xm890,15r-11,l874,19r,11l879,35r11,l894,30r,-11l890,15xm893,52r-9,4l875,58r-10,2l865,65r12,2l877,68r,67l876,136r-13,1l863,142r44,l907,137r-13,-1l893,135r,-83xe" fillcolor="#231f20" stroked="f">
                              <v:path arrowok="t" o:connecttype="custom" o:connectlocs="0,137;73,86;38,20;51,90;76,36;94,66;127,58;145,145;121,93;122,85;159,131;160,84;166,60;136,20;169,30;203,66;220,136;226,64;251,53;253,71;330,63;387,133;392,144;417,132;265,137;405,54;390,64;408,54;318,55;279,44;336,9;326,18;461,52;445,136;467,69;500,136;507,53;517,64;541,102;606,132;578,62;606,132;601,63;631,132;591,12;656,19;667,56;646,137;720,56;698,137;737,68;754,137;784,75;821,136;829,53;791,69;744,58;769,53;894,19;877,68;893,135" o:connectangles="0,0,0,0,0,0,0,0,0,0,0,0,0,0,0,0,0,0,0,0,0,0,0,0,0,0,0,0,0,0,0,0,0,0,0,0,0,0,0,0,0,0,0,0,0,0,0,0,0,0,0,0,0,0,0,0,0,0,0,0,0"/>
                            </v:shape>
                            <w10:anchorlock/>
                          </v:group>
                        </w:pict>
                      </mc:Fallback>
                    </mc:AlternateContent>
                  </w:r>
                </w:p>
              </w:tc>
            </w:tr>
            <w:tr w:rsidR="00E077BB" w:rsidRPr="001821E0" w14:paraId="1BE4675D" w14:textId="77777777" w:rsidTr="008247DA">
              <w:trPr>
                <w:trHeight w:val="340"/>
                <w:jc w:val="center"/>
              </w:trPr>
              <w:tc>
                <w:tcPr>
                  <w:tcW w:w="1369" w:type="dxa"/>
                  <w:gridSpan w:val="2"/>
                  <w:tcBorders>
                    <w:bottom w:val="single" w:sz="8" w:space="0" w:color="1F295A"/>
                  </w:tcBorders>
                </w:tcPr>
                <w:p w14:paraId="73647894" w14:textId="77777777" w:rsidR="00E077BB" w:rsidRPr="001821E0"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14:ligatures w14:val="none"/>
                    </w:rPr>
                  </w:pPr>
                </w:p>
              </w:tc>
              <w:tc>
                <w:tcPr>
                  <w:tcW w:w="1818" w:type="dxa"/>
                  <w:tcBorders>
                    <w:bottom w:val="single" w:sz="8" w:space="0" w:color="1F295A"/>
                  </w:tcBorders>
                </w:tcPr>
                <w:p w14:paraId="7072AF90" w14:textId="77777777" w:rsidR="00E077BB" w:rsidRPr="001821E0"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14:ligatures w14:val="none"/>
                    </w:rPr>
                  </w:pPr>
                </w:p>
              </w:tc>
              <w:tc>
                <w:tcPr>
                  <w:tcW w:w="1369" w:type="dxa"/>
                  <w:gridSpan w:val="2"/>
                  <w:tcBorders>
                    <w:bottom w:val="single" w:sz="8" w:space="0" w:color="1F295A"/>
                  </w:tcBorders>
                </w:tcPr>
                <w:p w14:paraId="7AC6136E" w14:textId="77777777" w:rsidR="00E077BB" w:rsidRPr="001821E0"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14:ligatures w14:val="none"/>
                    </w:rPr>
                  </w:pPr>
                </w:p>
              </w:tc>
            </w:tr>
            <w:tr w:rsidR="00E077BB" w:rsidRPr="001821E0" w14:paraId="562A1504" w14:textId="77777777" w:rsidTr="008247DA">
              <w:trPr>
                <w:trHeight w:val="351"/>
                <w:jc w:val="center"/>
              </w:trPr>
              <w:tc>
                <w:tcPr>
                  <w:tcW w:w="988" w:type="dxa"/>
                  <w:tcBorders>
                    <w:left w:val="nil"/>
                    <w:bottom w:val="nil"/>
                  </w:tcBorders>
                </w:tcPr>
                <w:p w14:paraId="245E0CC4" w14:textId="77777777" w:rsidR="00E077BB" w:rsidRPr="001821E0"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14:ligatures w14:val="none"/>
                    </w:rPr>
                  </w:pPr>
                </w:p>
              </w:tc>
              <w:tc>
                <w:tcPr>
                  <w:tcW w:w="2580" w:type="dxa"/>
                  <w:gridSpan w:val="3"/>
                  <w:tcBorders>
                    <w:top w:val="single" w:sz="8" w:space="0" w:color="1F295A"/>
                  </w:tcBorders>
                </w:tcPr>
                <w:p w14:paraId="471C7499" w14:textId="77777777" w:rsidR="00E077BB" w:rsidRPr="001821E0" w:rsidRDefault="00E077BB" w:rsidP="008247DA">
                  <w:pPr>
                    <w:framePr w:hSpace="180" w:wrap="around" w:vAnchor="text" w:hAnchor="margin" w:x="-162" w:y="-200"/>
                    <w:widowControl w:val="0"/>
                    <w:autoSpaceDE w:val="0"/>
                    <w:autoSpaceDN w:val="0"/>
                    <w:spacing w:before="11" w:after="0" w:line="240" w:lineRule="auto"/>
                    <w:rPr>
                      <w:rFonts w:ascii="Palatino Linotype" w:eastAsia="Palatino Linotype" w:hAnsi="Palatino Linotype" w:cs="Palatino Linotype"/>
                      <w:sz w:val="6"/>
                      <w14:ligatures w14:val="none"/>
                    </w:rPr>
                  </w:pPr>
                </w:p>
                <w:p w14:paraId="29B1F0AB" w14:textId="77777777" w:rsidR="00E077BB" w:rsidRPr="001821E0" w:rsidRDefault="00E077BB" w:rsidP="008247DA">
                  <w:pPr>
                    <w:framePr w:hSpace="180" w:wrap="around" w:vAnchor="text" w:hAnchor="margin" w:x="-162" w:y="-200"/>
                    <w:widowControl w:val="0"/>
                    <w:autoSpaceDE w:val="0"/>
                    <w:autoSpaceDN w:val="0"/>
                    <w:spacing w:after="0" w:line="144" w:lineRule="exact"/>
                    <w:ind w:left="659"/>
                    <w:rPr>
                      <w:rFonts w:ascii="Palatino Linotype" w:eastAsia="Palatino Linotype" w:hAnsi="Palatino Linotype" w:cs="Palatino Linotype"/>
                      <w:sz w:val="14"/>
                      <w14:ligatures w14:val="none"/>
                    </w:rPr>
                  </w:pPr>
                  <w:r w:rsidRPr="001821E0">
                    <w:rPr>
                      <w:rFonts w:ascii="Palatino Linotype" w:eastAsia="Palatino Linotype" w:hAnsi="Palatino Linotype" w:cs="Palatino Linotype"/>
                      <w:noProof/>
                      <w:position w:val="-2"/>
                      <w:sz w:val="14"/>
                      <w14:ligatures w14:val="none"/>
                    </w:rPr>
                    <mc:AlternateContent>
                      <mc:Choice Requires="wpg">
                        <w:drawing>
                          <wp:inline distT="0" distB="0" distL="0" distR="0" wp14:anchorId="13667AE9" wp14:editId="5D860A6B">
                            <wp:extent cx="783590" cy="92075"/>
                            <wp:effectExtent l="0" t="9525" r="6985" b="3175"/>
                            <wp:docPr id="545632292"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83590" cy="92075"/>
                                      <a:chOff x="0" y="0"/>
                                      <a:chExt cx="1234" cy="145"/>
                                    </a:xfrm>
                                  </wpg:grpSpPr>
                                  <wps:wsp>
                                    <wps:cNvPr id="2011244923" name="AutoShape 3"/>
                                    <wps:cNvSpPr>
                                      <a:spLocks/>
                                    </wps:cNvSpPr>
                                    <wps:spPr bwMode="auto">
                                      <a:xfrm>
                                        <a:off x="0" y="0"/>
                                        <a:ext cx="1234" cy="145"/>
                                      </a:xfrm>
                                      <a:custGeom>
                                        <a:avLst/>
                                        <a:gdLst>
                                          <a:gd name="T0" fmla="*/ 12 w 1234"/>
                                          <a:gd name="T1" fmla="*/ 136 h 145"/>
                                          <a:gd name="T2" fmla="*/ 32 w 1234"/>
                                          <a:gd name="T3" fmla="*/ 34 h 145"/>
                                          <a:gd name="T4" fmla="*/ 167 w 1234"/>
                                          <a:gd name="T5" fmla="*/ 142 h 145"/>
                                          <a:gd name="T6" fmla="*/ 81 w 1234"/>
                                          <a:gd name="T7" fmla="*/ 141 h 145"/>
                                          <a:gd name="T8" fmla="*/ 146 w 1234"/>
                                          <a:gd name="T9" fmla="*/ 20 h 145"/>
                                          <a:gd name="T10" fmla="*/ 187 w 1234"/>
                                          <a:gd name="T11" fmla="*/ 131 h 145"/>
                                          <a:gd name="T12" fmla="*/ 196 w 1234"/>
                                          <a:gd name="T13" fmla="*/ 79 h 145"/>
                                          <a:gd name="T14" fmla="*/ 237 w 1234"/>
                                          <a:gd name="T15" fmla="*/ 72 h 145"/>
                                          <a:gd name="T16" fmla="*/ 262 w 1234"/>
                                          <a:gd name="T17" fmla="*/ 97 h 145"/>
                                          <a:gd name="T18" fmla="*/ 288 w 1234"/>
                                          <a:gd name="T19" fmla="*/ 67 h 145"/>
                                          <a:gd name="T20" fmla="*/ 308 w 1234"/>
                                          <a:gd name="T21" fmla="*/ 74 h 145"/>
                                          <a:gd name="T22" fmla="*/ 339 w 1234"/>
                                          <a:gd name="T23" fmla="*/ 68 h 145"/>
                                          <a:gd name="T24" fmla="*/ 333 w 1234"/>
                                          <a:gd name="T25" fmla="*/ 72 h 145"/>
                                          <a:gd name="T26" fmla="*/ 355 w 1234"/>
                                          <a:gd name="T27" fmla="*/ 104 h 145"/>
                                          <a:gd name="T28" fmla="*/ 371 w 1234"/>
                                          <a:gd name="T29" fmla="*/ 106 h 145"/>
                                          <a:gd name="T30" fmla="*/ 397 w 1234"/>
                                          <a:gd name="T31" fmla="*/ 132 h 145"/>
                                          <a:gd name="T32" fmla="*/ 397 w 1234"/>
                                          <a:gd name="T33" fmla="*/ 126 h 145"/>
                                          <a:gd name="T34" fmla="*/ 426 w 1234"/>
                                          <a:gd name="T35" fmla="*/ 129 h 145"/>
                                          <a:gd name="T36" fmla="*/ 350 w 1234"/>
                                          <a:gd name="T37" fmla="*/ 72 h 145"/>
                                          <a:gd name="T38" fmla="*/ 376 w 1234"/>
                                          <a:gd name="T39" fmla="*/ 62 h 145"/>
                                          <a:gd name="T40" fmla="*/ 447 w 1234"/>
                                          <a:gd name="T41" fmla="*/ 13 h 145"/>
                                          <a:gd name="T42" fmla="*/ 464 w 1234"/>
                                          <a:gd name="T43" fmla="*/ 0 h 145"/>
                                          <a:gd name="T44" fmla="*/ 517 w 1234"/>
                                          <a:gd name="T45" fmla="*/ 52 h 145"/>
                                          <a:gd name="T46" fmla="*/ 487 w 1234"/>
                                          <a:gd name="T47" fmla="*/ 142 h 145"/>
                                          <a:gd name="T48" fmla="*/ 601 w 1234"/>
                                          <a:gd name="T49" fmla="*/ 35 h 145"/>
                                          <a:gd name="T50" fmla="*/ 599 w 1234"/>
                                          <a:gd name="T51" fmla="*/ 67 h 145"/>
                                          <a:gd name="T52" fmla="*/ 616 w 1234"/>
                                          <a:gd name="T53" fmla="*/ 52 h 145"/>
                                          <a:gd name="T54" fmla="*/ 745 w 1234"/>
                                          <a:gd name="T55" fmla="*/ 133 h 145"/>
                                          <a:gd name="T56" fmla="*/ 779 w 1234"/>
                                          <a:gd name="T57" fmla="*/ 101 h 145"/>
                                          <a:gd name="T58" fmla="*/ 795 w 1234"/>
                                          <a:gd name="T59" fmla="*/ 138 h 145"/>
                                          <a:gd name="T60" fmla="*/ 684 w 1234"/>
                                          <a:gd name="T61" fmla="*/ 137 h 145"/>
                                          <a:gd name="T62" fmla="*/ 789 w 1234"/>
                                          <a:gd name="T63" fmla="*/ 129 h 145"/>
                                          <a:gd name="T64" fmla="*/ 820 w 1234"/>
                                          <a:gd name="T65" fmla="*/ 131 h 145"/>
                                          <a:gd name="T66" fmla="*/ 746 w 1234"/>
                                          <a:gd name="T67" fmla="*/ 79 h 145"/>
                                          <a:gd name="T68" fmla="*/ 803 w 1234"/>
                                          <a:gd name="T69" fmla="*/ 62 h 145"/>
                                          <a:gd name="T70" fmla="*/ 739 w 1234"/>
                                          <a:gd name="T71" fmla="*/ 57 h 145"/>
                                          <a:gd name="T72" fmla="*/ 714 w 1234"/>
                                          <a:gd name="T73" fmla="*/ 55 h 145"/>
                                          <a:gd name="T74" fmla="*/ 738 w 1234"/>
                                          <a:gd name="T75" fmla="*/ 0 h 145"/>
                                          <a:gd name="T76" fmla="*/ 756 w 1234"/>
                                          <a:gd name="T77" fmla="*/ 11 h 145"/>
                                          <a:gd name="T78" fmla="*/ 849 w 1234"/>
                                          <a:gd name="T79" fmla="*/ 143 h 145"/>
                                          <a:gd name="T80" fmla="*/ 854 w 1234"/>
                                          <a:gd name="T81" fmla="*/ 68 h 145"/>
                                          <a:gd name="T82" fmla="*/ 891 w 1234"/>
                                          <a:gd name="T83" fmla="*/ 73 h 145"/>
                                          <a:gd name="T84" fmla="*/ 918 w 1234"/>
                                          <a:gd name="T85" fmla="*/ 95 h 145"/>
                                          <a:gd name="T86" fmla="*/ 878 w 1234"/>
                                          <a:gd name="T87" fmla="*/ 53 h 145"/>
                                          <a:gd name="T88" fmla="*/ 941 w 1234"/>
                                          <a:gd name="T89" fmla="*/ 137 h 145"/>
                                          <a:gd name="T90" fmla="*/ 957 w 1234"/>
                                          <a:gd name="T91" fmla="*/ 54 h 145"/>
                                          <a:gd name="T92" fmla="*/ 1027 w 1234"/>
                                          <a:gd name="T93" fmla="*/ 132 h 145"/>
                                          <a:gd name="T94" fmla="*/ 986 w 1234"/>
                                          <a:gd name="T95" fmla="*/ 57 h 145"/>
                                          <a:gd name="T96" fmla="*/ 996 w 1234"/>
                                          <a:gd name="T97" fmla="*/ 129 h 145"/>
                                          <a:gd name="T98" fmla="*/ 1048 w 1234"/>
                                          <a:gd name="T99" fmla="*/ 135 h 145"/>
                                          <a:gd name="T100" fmla="*/ 1120 w 1234"/>
                                          <a:gd name="T101" fmla="*/ 53 h 145"/>
                                          <a:gd name="T102" fmla="*/ 1133 w 1234"/>
                                          <a:gd name="T103" fmla="*/ 145 h 145"/>
                                          <a:gd name="T104" fmla="*/ 1150 w 1234"/>
                                          <a:gd name="T105" fmla="*/ 90 h 145"/>
                                          <a:gd name="T106" fmla="*/ 1131 w 1234"/>
                                          <a:gd name="T107" fmla="*/ 53 h 145"/>
                                          <a:gd name="T108" fmla="*/ 1144 w 1234"/>
                                          <a:gd name="T109" fmla="*/ 83 h 145"/>
                                          <a:gd name="T110" fmla="*/ 1114 w 1234"/>
                                          <a:gd name="T111" fmla="*/ 15 h 145"/>
                                          <a:gd name="T112" fmla="*/ 1137 w 1234"/>
                                          <a:gd name="T113" fmla="*/ 15 h 145"/>
                                          <a:gd name="T114" fmla="*/ 1174 w 1234"/>
                                          <a:gd name="T115" fmla="*/ 122 h 145"/>
                                          <a:gd name="T116" fmla="*/ 1179 w 1234"/>
                                          <a:gd name="T117" fmla="*/ 113 h 145"/>
                                          <a:gd name="T118" fmla="*/ 1222 w 1234"/>
                                          <a:gd name="T119" fmla="*/ 138 h 145"/>
                                          <a:gd name="T120" fmla="*/ 1196 w 1234"/>
                                          <a:gd name="T121" fmla="*/ 59 h 145"/>
                                          <a:gd name="T122" fmla="*/ 1229 w 1234"/>
                                          <a:gd name="T123" fmla="*/ 7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34" h="145">
                                            <a:moveTo>
                                              <a:pt x="39" y="12"/>
                                            </a:moveTo>
                                            <a:lnTo>
                                              <a:pt x="6" y="12"/>
                                            </a:lnTo>
                                            <a:lnTo>
                                              <a:pt x="6" y="18"/>
                                            </a:lnTo>
                                            <a:lnTo>
                                              <a:pt x="24" y="20"/>
                                            </a:lnTo>
                                            <a:lnTo>
                                              <a:pt x="25" y="21"/>
                                            </a:lnTo>
                                            <a:lnTo>
                                              <a:pt x="24" y="47"/>
                                            </a:lnTo>
                                            <a:lnTo>
                                              <a:pt x="19" y="109"/>
                                            </a:lnTo>
                                            <a:lnTo>
                                              <a:pt x="18" y="118"/>
                                            </a:lnTo>
                                            <a:lnTo>
                                              <a:pt x="16" y="133"/>
                                            </a:lnTo>
                                            <a:lnTo>
                                              <a:pt x="12" y="136"/>
                                            </a:lnTo>
                                            <a:lnTo>
                                              <a:pt x="0" y="137"/>
                                            </a:lnTo>
                                            <a:lnTo>
                                              <a:pt x="0" y="142"/>
                                            </a:lnTo>
                                            <a:lnTo>
                                              <a:pt x="47" y="142"/>
                                            </a:lnTo>
                                            <a:lnTo>
                                              <a:pt x="47" y="137"/>
                                            </a:lnTo>
                                            <a:lnTo>
                                              <a:pt x="33" y="135"/>
                                            </a:lnTo>
                                            <a:lnTo>
                                              <a:pt x="29" y="134"/>
                                            </a:lnTo>
                                            <a:lnTo>
                                              <a:pt x="28" y="124"/>
                                            </a:lnTo>
                                            <a:lnTo>
                                              <a:pt x="28" y="108"/>
                                            </a:lnTo>
                                            <a:lnTo>
                                              <a:pt x="29" y="91"/>
                                            </a:lnTo>
                                            <a:lnTo>
                                              <a:pt x="32" y="34"/>
                                            </a:lnTo>
                                            <a:lnTo>
                                              <a:pt x="49" y="34"/>
                                            </a:lnTo>
                                            <a:lnTo>
                                              <a:pt x="39" y="12"/>
                                            </a:lnTo>
                                            <a:close/>
                                            <a:moveTo>
                                              <a:pt x="146" y="31"/>
                                            </a:moveTo>
                                            <a:lnTo>
                                              <a:pt x="131" y="31"/>
                                            </a:lnTo>
                                            <a:lnTo>
                                              <a:pt x="131" y="108"/>
                                            </a:lnTo>
                                            <a:lnTo>
                                              <a:pt x="131" y="134"/>
                                            </a:lnTo>
                                            <a:lnTo>
                                              <a:pt x="131" y="135"/>
                                            </a:lnTo>
                                            <a:lnTo>
                                              <a:pt x="114" y="137"/>
                                            </a:lnTo>
                                            <a:lnTo>
                                              <a:pt x="114" y="142"/>
                                            </a:lnTo>
                                            <a:lnTo>
                                              <a:pt x="167" y="142"/>
                                            </a:lnTo>
                                            <a:lnTo>
                                              <a:pt x="167" y="137"/>
                                            </a:lnTo>
                                            <a:lnTo>
                                              <a:pt x="150" y="135"/>
                                            </a:lnTo>
                                            <a:lnTo>
                                              <a:pt x="149" y="134"/>
                                            </a:lnTo>
                                            <a:lnTo>
                                              <a:pt x="148" y="108"/>
                                            </a:lnTo>
                                            <a:lnTo>
                                              <a:pt x="147" y="41"/>
                                            </a:lnTo>
                                            <a:lnTo>
                                              <a:pt x="146" y="31"/>
                                            </a:lnTo>
                                            <a:close/>
                                            <a:moveTo>
                                              <a:pt x="49" y="34"/>
                                            </a:moveTo>
                                            <a:lnTo>
                                              <a:pt x="32" y="34"/>
                                            </a:lnTo>
                                            <a:lnTo>
                                              <a:pt x="77" y="141"/>
                                            </a:lnTo>
                                            <a:lnTo>
                                              <a:pt x="81" y="141"/>
                                            </a:lnTo>
                                            <a:lnTo>
                                              <a:pt x="94" y="113"/>
                                            </a:lnTo>
                                            <a:lnTo>
                                              <a:pt x="85" y="113"/>
                                            </a:lnTo>
                                            <a:lnTo>
                                              <a:pt x="49" y="34"/>
                                            </a:lnTo>
                                            <a:close/>
                                            <a:moveTo>
                                              <a:pt x="165" y="12"/>
                                            </a:moveTo>
                                            <a:lnTo>
                                              <a:pt x="131" y="12"/>
                                            </a:lnTo>
                                            <a:lnTo>
                                              <a:pt x="85" y="113"/>
                                            </a:lnTo>
                                            <a:lnTo>
                                              <a:pt x="94" y="113"/>
                                            </a:lnTo>
                                            <a:lnTo>
                                              <a:pt x="130" y="31"/>
                                            </a:lnTo>
                                            <a:lnTo>
                                              <a:pt x="146" y="31"/>
                                            </a:lnTo>
                                            <a:lnTo>
                                              <a:pt x="146" y="20"/>
                                            </a:lnTo>
                                            <a:lnTo>
                                              <a:pt x="147" y="20"/>
                                            </a:lnTo>
                                            <a:lnTo>
                                              <a:pt x="165" y="18"/>
                                            </a:lnTo>
                                            <a:lnTo>
                                              <a:pt x="165" y="12"/>
                                            </a:lnTo>
                                            <a:close/>
                                            <a:moveTo>
                                              <a:pt x="219" y="53"/>
                                            </a:moveTo>
                                            <a:lnTo>
                                              <a:pt x="205" y="55"/>
                                            </a:lnTo>
                                            <a:lnTo>
                                              <a:pt x="190" y="64"/>
                                            </a:lnTo>
                                            <a:lnTo>
                                              <a:pt x="179" y="79"/>
                                            </a:lnTo>
                                            <a:lnTo>
                                              <a:pt x="175" y="101"/>
                                            </a:lnTo>
                                            <a:lnTo>
                                              <a:pt x="178" y="117"/>
                                            </a:lnTo>
                                            <a:lnTo>
                                              <a:pt x="187" y="131"/>
                                            </a:lnTo>
                                            <a:lnTo>
                                              <a:pt x="201" y="141"/>
                                            </a:lnTo>
                                            <a:lnTo>
                                              <a:pt x="219" y="145"/>
                                            </a:lnTo>
                                            <a:lnTo>
                                              <a:pt x="234" y="142"/>
                                            </a:lnTo>
                                            <a:lnTo>
                                              <a:pt x="240" y="138"/>
                                            </a:lnTo>
                                            <a:lnTo>
                                              <a:pt x="221" y="138"/>
                                            </a:lnTo>
                                            <a:lnTo>
                                              <a:pt x="210" y="135"/>
                                            </a:lnTo>
                                            <a:lnTo>
                                              <a:pt x="201" y="126"/>
                                            </a:lnTo>
                                            <a:lnTo>
                                              <a:pt x="196" y="112"/>
                                            </a:lnTo>
                                            <a:lnTo>
                                              <a:pt x="194" y="94"/>
                                            </a:lnTo>
                                            <a:lnTo>
                                              <a:pt x="196" y="79"/>
                                            </a:lnTo>
                                            <a:lnTo>
                                              <a:pt x="201" y="68"/>
                                            </a:lnTo>
                                            <a:lnTo>
                                              <a:pt x="208" y="61"/>
                                            </a:lnTo>
                                            <a:lnTo>
                                              <a:pt x="217" y="59"/>
                                            </a:lnTo>
                                            <a:lnTo>
                                              <a:pt x="241" y="59"/>
                                            </a:lnTo>
                                            <a:lnTo>
                                              <a:pt x="236" y="56"/>
                                            </a:lnTo>
                                            <a:lnTo>
                                              <a:pt x="219" y="53"/>
                                            </a:lnTo>
                                            <a:close/>
                                            <a:moveTo>
                                              <a:pt x="241" y="59"/>
                                            </a:moveTo>
                                            <a:lnTo>
                                              <a:pt x="217" y="59"/>
                                            </a:lnTo>
                                            <a:lnTo>
                                              <a:pt x="228" y="63"/>
                                            </a:lnTo>
                                            <a:lnTo>
                                              <a:pt x="237" y="72"/>
                                            </a:lnTo>
                                            <a:lnTo>
                                              <a:pt x="242" y="85"/>
                                            </a:lnTo>
                                            <a:lnTo>
                                              <a:pt x="244" y="102"/>
                                            </a:lnTo>
                                            <a:lnTo>
                                              <a:pt x="242" y="119"/>
                                            </a:lnTo>
                                            <a:lnTo>
                                              <a:pt x="237" y="130"/>
                                            </a:lnTo>
                                            <a:lnTo>
                                              <a:pt x="230" y="136"/>
                                            </a:lnTo>
                                            <a:lnTo>
                                              <a:pt x="221" y="138"/>
                                            </a:lnTo>
                                            <a:lnTo>
                                              <a:pt x="240" y="138"/>
                                            </a:lnTo>
                                            <a:lnTo>
                                              <a:pt x="248" y="133"/>
                                            </a:lnTo>
                                            <a:lnTo>
                                              <a:pt x="258" y="118"/>
                                            </a:lnTo>
                                            <a:lnTo>
                                              <a:pt x="262" y="97"/>
                                            </a:lnTo>
                                            <a:lnTo>
                                              <a:pt x="259" y="80"/>
                                            </a:lnTo>
                                            <a:lnTo>
                                              <a:pt x="250" y="66"/>
                                            </a:lnTo>
                                            <a:lnTo>
                                              <a:pt x="241" y="59"/>
                                            </a:lnTo>
                                            <a:close/>
                                            <a:moveTo>
                                              <a:pt x="304" y="52"/>
                                            </a:moveTo>
                                            <a:lnTo>
                                              <a:pt x="294" y="56"/>
                                            </a:lnTo>
                                            <a:lnTo>
                                              <a:pt x="285" y="59"/>
                                            </a:lnTo>
                                            <a:lnTo>
                                              <a:pt x="275" y="60"/>
                                            </a:lnTo>
                                            <a:lnTo>
                                              <a:pt x="275" y="65"/>
                                            </a:lnTo>
                                            <a:lnTo>
                                              <a:pt x="287" y="66"/>
                                            </a:lnTo>
                                            <a:lnTo>
                                              <a:pt x="288" y="67"/>
                                            </a:lnTo>
                                            <a:lnTo>
                                              <a:pt x="288" y="135"/>
                                            </a:lnTo>
                                            <a:lnTo>
                                              <a:pt x="286" y="136"/>
                                            </a:lnTo>
                                            <a:lnTo>
                                              <a:pt x="274" y="137"/>
                                            </a:lnTo>
                                            <a:lnTo>
                                              <a:pt x="274" y="142"/>
                                            </a:lnTo>
                                            <a:lnTo>
                                              <a:pt x="320" y="142"/>
                                            </a:lnTo>
                                            <a:lnTo>
                                              <a:pt x="320" y="137"/>
                                            </a:lnTo>
                                            <a:lnTo>
                                              <a:pt x="305" y="136"/>
                                            </a:lnTo>
                                            <a:lnTo>
                                              <a:pt x="304" y="135"/>
                                            </a:lnTo>
                                            <a:lnTo>
                                              <a:pt x="304" y="85"/>
                                            </a:lnTo>
                                            <a:lnTo>
                                              <a:pt x="308" y="74"/>
                                            </a:lnTo>
                                            <a:lnTo>
                                              <a:pt x="304" y="74"/>
                                            </a:lnTo>
                                            <a:lnTo>
                                              <a:pt x="304" y="52"/>
                                            </a:lnTo>
                                            <a:close/>
                                            <a:moveTo>
                                              <a:pt x="335" y="53"/>
                                            </a:moveTo>
                                            <a:lnTo>
                                              <a:pt x="319" y="53"/>
                                            </a:lnTo>
                                            <a:lnTo>
                                              <a:pt x="310" y="64"/>
                                            </a:lnTo>
                                            <a:lnTo>
                                              <a:pt x="304" y="74"/>
                                            </a:lnTo>
                                            <a:lnTo>
                                              <a:pt x="308" y="74"/>
                                            </a:lnTo>
                                            <a:lnTo>
                                              <a:pt x="314" y="68"/>
                                            </a:lnTo>
                                            <a:lnTo>
                                              <a:pt x="339" y="68"/>
                                            </a:lnTo>
                                            <a:lnTo>
                                              <a:pt x="340" y="67"/>
                                            </a:lnTo>
                                            <a:lnTo>
                                              <a:pt x="340" y="58"/>
                                            </a:lnTo>
                                            <a:lnTo>
                                              <a:pt x="335" y="53"/>
                                            </a:lnTo>
                                            <a:close/>
                                            <a:moveTo>
                                              <a:pt x="339" y="68"/>
                                            </a:moveTo>
                                            <a:lnTo>
                                              <a:pt x="323" y="68"/>
                                            </a:lnTo>
                                            <a:lnTo>
                                              <a:pt x="325" y="69"/>
                                            </a:lnTo>
                                            <a:lnTo>
                                              <a:pt x="328" y="72"/>
                                            </a:lnTo>
                                            <a:lnTo>
                                              <a:pt x="329" y="73"/>
                                            </a:lnTo>
                                            <a:lnTo>
                                              <a:pt x="331" y="73"/>
                                            </a:lnTo>
                                            <a:lnTo>
                                              <a:pt x="333" y="72"/>
                                            </a:lnTo>
                                            <a:lnTo>
                                              <a:pt x="337" y="71"/>
                                            </a:lnTo>
                                            <a:lnTo>
                                              <a:pt x="339" y="68"/>
                                            </a:lnTo>
                                            <a:close/>
                                            <a:moveTo>
                                              <a:pt x="407" y="62"/>
                                            </a:moveTo>
                                            <a:lnTo>
                                              <a:pt x="390" y="62"/>
                                            </a:lnTo>
                                            <a:lnTo>
                                              <a:pt x="396" y="69"/>
                                            </a:lnTo>
                                            <a:lnTo>
                                              <a:pt x="397" y="88"/>
                                            </a:lnTo>
                                            <a:lnTo>
                                              <a:pt x="392" y="91"/>
                                            </a:lnTo>
                                            <a:lnTo>
                                              <a:pt x="378" y="97"/>
                                            </a:lnTo>
                                            <a:lnTo>
                                              <a:pt x="366" y="101"/>
                                            </a:lnTo>
                                            <a:lnTo>
                                              <a:pt x="355" y="104"/>
                                            </a:lnTo>
                                            <a:lnTo>
                                              <a:pt x="349" y="111"/>
                                            </a:lnTo>
                                            <a:lnTo>
                                              <a:pt x="349" y="133"/>
                                            </a:lnTo>
                                            <a:lnTo>
                                              <a:pt x="359" y="145"/>
                                            </a:lnTo>
                                            <a:lnTo>
                                              <a:pt x="379" y="145"/>
                                            </a:lnTo>
                                            <a:lnTo>
                                              <a:pt x="389" y="137"/>
                                            </a:lnTo>
                                            <a:lnTo>
                                              <a:pt x="396" y="133"/>
                                            </a:lnTo>
                                            <a:lnTo>
                                              <a:pt x="374" y="133"/>
                                            </a:lnTo>
                                            <a:lnTo>
                                              <a:pt x="366" y="128"/>
                                            </a:lnTo>
                                            <a:lnTo>
                                              <a:pt x="366" y="110"/>
                                            </a:lnTo>
                                            <a:lnTo>
                                              <a:pt x="371" y="106"/>
                                            </a:lnTo>
                                            <a:lnTo>
                                              <a:pt x="379" y="103"/>
                                            </a:lnTo>
                                            <a:lnTo>
                                              <a:pt x="383" y="101"/>
                                            </a:lnTo>
                                            <a:lnTo>
                                              <a:pt x="392" y="97"/>
                                            </a:lnTo>
                                            <a:lnTo>
                                              <a:pt x="397" y="94"/>
                                            </a:lnTo>
                                            <a:lnTo>
                                              <a:pt x="412" y="94"/>
                                            </a:lnTo>
                                            <a:lnTo>
                                              <a:pt x="412" y="72"/>
                                            </a:lnTo>
                                            <a:lnTo>
                                              <a:pt x="410" y="64"/>
                                            </a:lnTo>
                                            <a:lnTo>
                                              <a:pt x="407" y="62"/>
                                            </a:lnTo>
                                            <a:close/>
                                            <a:moveTo>
                                              <a:pt x="427" y="132"/>
                                            </a:moveTo>
                                            <a:lnTo>
                                              <a:pt x="397" y="132"/>
                                            </a:lnTo>
                                            <a:lnTo>
                                              <a:pt x="398" y="135"/>
                                            </a:lnTo>
                                            <a:lnTo>
                                              <a:pt x="399" y="138"/>
                                            </a:lnTo>
                                            <a:lnTo>
                                              <a:pt x="404" y="143"/>
                                            </a:lnTo>
                                            <a:lnTo>
                                              <a:pt x="408" y="145"/>
                                            </a:lnTo>
                                            <a:lnTo>
                                              <a:pt x="411" y="145"/>
                                            </a:lnTo>
                                            <a:lnTo>
                                              <a:pt x="428" y="135"/>
                                            </a:lnTo>
                                            <a:lnTo>
                                              <a:pt x="427" y="132"/>
                                            </a:lnTo>
                                            <a:close/>
                                            <a:moveTo>
                                              <a:pt x="412" y="94"/>
                                            </a:moveTo>
                                            <a:lnTo>
                                              <a:pt x="397" y="94"/>
                                            </a:lnTo>
                                            <a:lnTo>
                                              <a:pt x="397" y="126"/>
                                            </a:lnTo>
                                            <a:lnTo>
                                              <a:pt x="393" y="129"/>
                                            </a:lnTo>
                                            <a:lnTo>
                                              <a:pt x="386" y="133"/>
                                            </a:lnTo>
                                            <a:lnTo>
                                              <a:pt x="396" y="133"/>
                                            </a:lnTo>
                                            <a:lnTo>
                                              <a:pt x="397" y="132"/>
                                            </a:lnTo>
                                            <a:lnTo>
                                              <a:pt x="427" y="132"/>
                                            </a:lnTo>
                                            <a:lnTo>
                                              <a:pt x="416" y="132"/>
                                            </a:lnTo>
                                            <a:lnTo>
                                              <a:pt x="412" y="129"/>
                                            </a:lnTo>
                                            <a:lnTo>
                                              <a:pt x="412" y="94"/>
                                            </a:lnTo>
                                            <a:close/>
                                            <a:moveTo>
                                              <a:pt x="426" y="129"/>
                                            </a:moveTo>
                                            <a:lnTo>
                                              <a:pt x="424" y="131"/>
                                            </a:lnTo>
                                            <a:lnTo>
                                              <a:pt x="421" y="132"/>
                                            </a:lnTo>
                                            <a:lnTo>
                                              <a:pt x="427" y="132"/>
                                            </a:lnTo>
                                            <a:lnTo>
                                              <a:pt x="426" y="129"/>
                                            </a:lnTo>
                                            <a:close/>
                                            <a:moveTo>
                                              <a:pt x="393" y="53"/>
                                            </a:moveTo>
                                            <a:lnTo>
                                              <a:pt x="387" y="53"/>
                                            </a:lnTo>
                                            <a:lnTo>
                                              <a:pt x="375" y="55"/>
                                            </a:lnTo>
                                            <a:lnTo>
                                              <a:pt x="362" y="63"/>
                                            </a:lnTo>
                                            <a:lnTo>
                                              <a:pt x="353" y="69"/>
                                            </a:lnTo>
                                            <a:lnTo>
                                              <a:pt x="350" y="72"/>
                                            </a:lnTo>
                                            <a:lnTo>
                                              <a:pt x="350" y="79"/>
                                            </a:lnTo>
                                            <a:lnTo>
                                              <a:pt x="355" y="83"/>
                                            </a:lnTo>
                                            <a:lnTo>
                                              <a:pt x="362" y="83"/>
                                            </a:lnTo>
                                            <a:lnTo>
                                              <a:pt x="364" y="82"/>
                                            </a:lnTo>
                                            <a:lnTo>
                                              <a:pt x="365" y="79"/>
                                            </a:lnTo>
                                            <a:lnTo>
                                              <a:pt x="366" y="73"/>
                                            </a:lnTo>
                                            <a:lnTo>
                                              <a:pt x="368" y="68"/>
                                            </a:lnTo>
                                            <a:lnTo>
                                              <a:pt x="371" y="65"/>
                                            </a:lnTo>
                                            <a:lnTo>
                                              <a:pt x="373" y="63"/>
                                            </a:lnTo>
                                            <a:lnTo>
                                              <a:pt x="376" y="62"/>
                                            </a:lnTo>
                                            <a:lnTo>
                                              <a:pt x="407" y="62"/>
                                            </a:lnTo>
                                            <a:lnTo>
                                              <a:pt x="403" y="58"/>
                                            </a:lnTo>
                                            <a:lnTo>
                                              <a:pt x="399" y="54"/>
                                            </a:lnTo>
                                            <a:lnTo>
                                              <a:pt x="393" y="53"/>
                                            </a:lnTo>
                                            <a:close/>
                                            <a:moveTo>
                                              <a:pt x="464" y="0"/>
                                            </a:moveTo>
                                            <a:lnTo>
                                              <a:pt x="457" y="2"/>
                                            </a:lnTo>
                                            <a:lnTo>
                                              <a:pt x="444" y="6"/>
                                            </a:lnTo>
                                            <a:lnTo>
                                              <a:pt x="434" y="7"/>
                                            </a:lnTo>
                                            <a:lnTo>
                                              <a:pt x="434" y="12"/>
                                            </a:lnTo>
                                            <a:lnTo>
                                              <a:pt x="447" y="13"/>
                                            </a:lnTo>
                                            <a:lnTo>
                                              <a:pt x="448" y="13"/>
                                            </a:lnTo>
                                            <a:lnTo>
                                              <a:pt x="448" y="135"/>
                                            </a:lnTo>
                                            <a:lnTo>
                                              <a:pt x="446" y="136"/>
                                            </a:lnTo>
                                            <a:lnTo>
                                              <a:pt x="433" y="137"/>
                                            </a:lnTo>
                                            <a:lnTo>
                                              <a:pt x="433" y="142"/>
                                            </a:lnTo>
                                            <a:lnTo>
                                              <a:pt x="478" y="142"/>
                                            </a:lnTo>
                                            <a:lnTo>
                                              <a:pt x="478" y="137"/>
                                            </a:lnTo>
                                            <a:lnTo>
                                              <a:pt x="465" y="136"/>
                                            </a:lnTo>
                                            <a:lnTo>
                                              <a:pt x="464" y="135"/>
                                            </a:lnTo>
                                            <a:lnTo>
                                              <a:pt x="464" y="0"/>
                                            </a:lnTo>
                                            <a:close/>
                                            <a:moveTo>
                                              <a:pt x="514" y="15"/>
                                            </a:moveTo>
                                            <a:lnTo>
                                              <a:pt x="503" y="15"/>
                                            </a:lnTo>
                                            <a:lnTo>
                                              <a:pt x="498" y="19"/>
                                            </a:lnTo>
                                            <a:lnTo>
                                              <a:pt x="498" y="30"/>
                                            </a:lnTo>
                                            <a:lnTo>
                                              <a:pt x="503" y="35"/>
                                            </a:lnTo>
                                            <a:lnTo>
                                              <a:pt x="514" y="35"/>
                                            </a:lnTo>
                                            <a:lnTo>
                                              <a:pt x="518" y="30"/>
                                            </a:lnTo>
                                            <a:lnTo>
                                              <a:pt x="518" y="19"/>
                                            </a:lnTo>
                                            <a:lnTo>
                                              <a:pt x="514" y="15"/>
                                            </a:lnTo>
                                            <a:close/>
                                            <a:moveTo>
                                              <a:pt x="517" y="52"/>
                                            </a:moveTo>
                                            <a:lnTo>
                                              <a:pt x="509" y="56"/>
                                            </a:lnTo>
                                            <a:lnTo>
                                              <a:pt x="499" y="58"/>
                                            </a:lnTo>
                                            <a:lnTo>
                                              <a:pt x="489" y="60"/>
                                            </a:lnTo>
                                            <a:lnTo>
                                              <a:pt x="489" y="65"/>
                                            </a:lnTo>
                                            <a:lnTo>
                                              <a:pt x="501" y="67"/>
                                            </a:lnTo>
                                            <a:lnTo>
                                              <a:pt x="501" y="68"/>
                                            </a:lnTo>
                                            <a:lnTo>
                                              <a:pt x="501" y="135"/>
                                            </a:lnTo>
                                            <a:lnTo>
                                              <a:pt x="500" y="136"/>
                                            </a:lnTo>
                                            <a:lnTo>
                                              <a:pt x="487" y="137"/>
                                            </a:lnTo>
                                            <a:lnTo>
                                              <a:pt x="487" y="142"/>
                                            </a:lnTo>
                                            <a:lnTo>
                                              <a:pt x="531" y="142"/>
                                            </a:lnTo>
                                            <a:lnTo>
                                              <a:pt x="531" y="137"/>
                                            </a:lnTo>
                                            <a:lnTo>
                                              <a:pt x="519" y="136"/>
                                            </a:lnTo>
                                            <a:lnTo>
                                              <a:pt x="517" y="135"/>
                                            </a:lnTo>
                                            <a:lnTo>
                                              <a:pt x="517" y="52"/>
                                            </a:lnTo>
                                            <a:close/>
                                            <a:moveTo>
                                              <a:pt x="612" y="15"/>
                                            </a:moveTo>
                                            <a:lnTo>
                                              <a:pt x="601" y="15"/>
                                            </a:lnTo>
                                            <a:lnTo>
                                              <a:pt x="597" y="19"/>
                                            </a:lnTo>
                                            <a:lnTo>
                                              <a:pt x="597" y="30"/>
                                            </a:lnTo>
                                            <a:lnTo>
                                              <a:pt x="601" y="35"/>
                                            </a:lnTo>
                                            <a:lnTo>
                                              <a:pt x="612" y="35"/>
                                            </a:lnTo>
                                            <a:lnTo>
                                              <a:pt x="617" y="30"/>
                                            </a:lnTo>
                                            <a:lnTo>
                                              <a:pt x="617" y="19"/>
                                            </a:lnTo>
                                            <a:lnTo>
                                              <a:pt x="612" y="15"/>
                                            </a:lnTo>
                                            <a:close/>
                                            <a:moveTo>
                                              <a:pt x="616" y="52"/>
                                            </a:moveTo>
                                            <a:lnTo>
                                              <a:pt x="607" y="56"/>
                                            </a:lnTo>
                                            <a:lnTo>
                                              <a:pt x="598" y="58"/>
                                            </a:lnTo>
                                            <a:lnTo>
                                              <a:pt x="587" y="60"/>
                                            </a:lnTo>
                                            <a:lnTo>
                                              <a:pt x="587" y="65"/>
                                            </a:lnTo>
                                            <a:lnTo>
                                              <a:pt x="599" y="67"/>
                                            </a:lnTo>
                                            <a:lnTo>
                                              <a:pt x="600" y="68"/>
                                            </a:lnTo>
                                            <a:lnTo>
                                              <a:pt x="600" y="135"/>
                                            </a:lnTo>
                                            <a:lnTo>
                                              <a:pt x="599" y="136"/>
                                            </a:lnTo>
                                            <a:lnTo>
                                              <a:pt x="586" y="137"/>
                                            </a:lnTo>
                                            <a:lnTo>
                                              <a:pt x="586" y="142"/>
                                            </a:lnTo>
                                            <a:lnTo>
                                              <a:pt x="630" y="142"/>
                                            </a:lnTo>
                                            <a:lnTo>
                                              <a:pt x="630" y="137"/>
                                            </a:lnTo>
                                            <a:lnTo>
                                              <a:pt x="617" y="136"/>
                                            </a:lnTo>
                                            <a:lnTo>
                                              <a:pt x="616" y="135"/>
                                            </a:lnTo>
                                            <a:lnTo>
                                              <a:pt x="616" y="52"/>
                                            </a:lnTo>
                                            <a:close/>
                                            <a:moveTo>
                                              <a:pt x="803" y="62"/>
                                            </a:moveTo>
                                            <a:lnTo>
                                              <a:pt x="786" y="62"/>
                                            </a:lnTo>
                                            <a:lnTo>
                                              <a:pt x="792" y="69"/>
                                            </a:lnTo>
                                            <a:lnTo>
                                              <a:pt x="792" y="88"/>
                                            </a:lnTo>
                                            <a:lnTo>
                                              <a:pt x="788" y="91"/>
                                            </a:lnTo>
                                            <a:lnTo>
                                              <a:pt x="773" y="97"/>
                                            </a:lnTo>
                                            <a:lnTo>
                                              <a:pt x="761" y="101"/>
                                            </a:lnTo>
                                            <a:lnTo>
                                              <a:pt x="750" y="104"/>
                                            </a:lnTo>
                                            <a:lnTo>
                                              <a:pt x="745" y="111"/>
                                            </a:lnTo>
                                            <a:lnTo>
                                              <a:pt x="745" y="133"/>
                                            </a:lnTo>
                                            <a:lnTo>
                                              <a:pt x="755" y="145"/>
                                            </a:lnTo>
                                            <a:lnTo>
                                              <a:pt x="775" y="145"/>
                                            </a:lnTo>
                                            <a:lnTo>
                                              <a:pt x="785" y="137"/>
                                            </a:lnTo>
                                            <a:lnTo>
                                              <a:pt x="792" y="133"/>
                                            </a:lnTo>
                                            <a:lnTo>
                                              <a:pt x="770" y="133"/>
                                            </a:lnTo>
                                            <a:lnTo>
                                              <a:pt x="762" y="128"/>
                                            </a:lnTo>
                                            <a:lnTo>
                                              <a:pt x="762" y="110"/>
                                            </a:lnTo>
                                            <a:lnTo>
                                              <a:pt x="767" y="106"/>
                                            </a:lnTo>
                                            <a:lnTo>
                                              <a:pt x="774" y="103"/>
                                            </a:lnTo>
                                            <a:lnTo>
                                              <a:pt x="779" y="101"/>
                                            </a:lnTo>
                                            <a:lnTo>
                                              <a:pt x="788" y="97"/>
                                            </a:lnTo>
                                            <a:lnTo>
                                              <a:pt x="792" y="94"/>
                                            </a:lnTo>
                                            <a:lnTo>
                                              <a:pt x="808" y="94"/>
                                            </a:lnTo>
                                            <a:lnTo>
                                              <a:pt x="808" y="72"/>
                                            </a:lnTo>
                                            <a:lnTo>
                                              <a:pt x="806" y="64"/>
                                            </a:lnTo>
                                            <a:lnTo>
                                              <a:pt x="803" y="62"/>
                                            </a:lnTo>
                                            <a:close/>
                                            <a:moveTo>
                                              <a:pt x="823" y="132"/>
                                            </a:moveTo>
                                            <a:lnTo>
                                              <a:pt x="793" y="132"/>
                                            </a:lnTo>
                                            <a:lnTo>
                                              <a:pt x="794" y="135"/>
                                            </a:lnTo>
                                            <a:lnTo>
                                              <a:pt x="795" y="138"/>
                                            </a:lnTo>
                                            <a:lnTo>
                                              <a:pt x="800" y="143"/>
                                            </a:lnTo>
                                            <a:lnTo>
                                              <a:pt x="804" y="145"/>
                                            </a:lnTo>
                                            <a:lnTo>
                                              <a:pt x="807" y="145"/>
                                            </a:lnTo>
                                            <a:lnTo>
                                              <a:pt x="824" y="135"/>
                                            </a:lnTo>
                                            <a:lnTo>
                                              <a:pt x="823" y="132"/>
                                            </a:lnTo>
                                            <a:close/>
                                            <a:moveTo>
                                              <a:pt x="714" y="63"/>
                                            </a:moveTo>
                                            <a:lnTo>
                                              <a:pt x="698" y="63"/>
                                            </a:lnTo>
                                            <a:lnTo>
                                              <a:pt x="698" y="135"/>
                                            </a:lnTo>
                                            <a:lnTo>
                                              <a:pt x="697" y="136"/>
                                            </a:lnTo>
                                            <a:lnTo>
                                              <a:pt x="684" y="137"/>
                                            </a:lnTo>
                                            <a:lnTo>
                                              <a:pt x="684" y="142"/>
                                            </a:lnTo>
                                            <a:lnTo>
                                              <a:pt x="731" y="142"/>
                                            </a:lnTo>
                                            <a:lnTo>
                                              <a:pt x="731" y="137"/>
                                            </a:lnTo>
                                            <a:lnTo>
                                              <a:pt x="716" y="136"/>
                                            </a:lnTo>
                                            <a:lnTo>
                                              <a:pt x="714" y="135"/>
                                            </a:lnTo>
                                            <a:lnTo>
                                              <a:pt x="714" y="63"/>
                                            </a:lnTo>
                                            <a:close/>
                                            <a:moveTo>
                                              <a:pt x="808" y="94"/>
                                            </a:moveTo>
                                            <a:lnTo>
                                              <a:pt x="792" y="94"/>
                                            </a:lnTo>
                                            <a:lnTo>
                                              <a:pt x="792" y="126"/>
                                            </a:lnTo>
                                            <a:lnTo>
                                              <a:pt x="789" y="129"/>
                                            </a:lnTo>
                                            <a:lnTo>
                                              <a:pt x="782" y="133"/>
                                            </a:lnTo>
                                            <a:lnTo>
                                              <a:pt x="792" y="133"/>
                                            </a:lnTo>
                                            <a:lnTo>
                                              <a:pt x="793" y="132"/>
                                            </a:lnTo>
                                            <a:lnTo>
                                              <a:pt x="823" y="132"/>
                                            </a:lnTo>
                                            <a:lnTo>
                                              <a:pt x="811" y="132"/>
                                            </a:lnTo>
                                            <a:lnTo>
                                              <a:pt x="808" y="129"/>
                                            </a:lnTo>
                                            <a:lnTo>
                                              <a:pt x="808" y="94"/>
                                            </a:lnTo>
                                            <a:close/>
                                            <a:moveTo>
                                              <a:pt x="822" y="129"/>
                                            </a:moveTo>
                                            <a:lnTo>
                                              <a:pt x="820" y="131"/>
                                            </a:lnTo>
                                            <a:lnTo>
                                              <a:pt x="817" y="132"/>
                                            </a:lnTo>
                                            <a:lnTo>
                                              <a:pt x="823" y="132"/>
                                            </a:lnTo>
                                            <a:lnTo>
                                              <a:pt x="822" y="129"/>
                                            </a:lnTo>
                                            <a:close/>
                                            <a:moveTo>
                                              <a:pt x="788" y="53"/>
                                            </a:moveTo>
                                            <a:lnTo>
                                              <a:pt x="782" y="53"/>
                                            </a:lnTo>
                                            <a:lnTo>
                                              <a:pt x="771" y="55"/>
                                            </a:lnTo>
                                            <a:lnTo>
                                              <a:pt x="758" y="63"/>
                                            </a:lnTo>
                                            <a:lnTo>
                                              <a:pt x="749" y="69"/>
                                            </a:lnTo>
                                            <a:lnTo>
                                              <a:pt x="746" y="72"/>
                                            </a:lnTo>
                                            <a:lnTo>
                                              <a:pt x="746" y="79"/>
                                            </a:lnTo>
                                            <a:lnTo>
                                              <a:pt x="751" y="83"/>
                                            </a:lnTo>
                                            <a:lnTo>
                                              <a:pt x="758" y="83"/>
                                            </a:lnTo>
                                            <a:lnTo>
                                              <a:pt x="760" y="82"/>
                                            </a:lnTo>
                                            <a:lnTo>
                                              <a:pt x="761" y="79"/>
                                            </a:lnTo>
                                            <a:lnTo>
                                              <a:pt x="762" y="73"/>
                                            </a:lnTo>
                                            <a:lnTo>
                                              <a:pt x="764" y="68"/>
                                            </a:lnTo>
                                            <a:lnTo>
                                              <a:pt x="766" y="65"/>
                                            </a:lnTo>
                                            <a:lnTo>
                                              <a:pt x="769" y="63"/>
                                            </a:lnTo>
                                            <a:lnTo>
                                              <a:pt x="772" y="62"/>
                                            </a:lnTo>
                                            <a:lnTo>
                                              <a:pt x="803" y="62"/>
                                            </a:lnTo>
                                            <a:lnTo>
                                              <a:pt x="799" y="58"/>
                                            </a:lnTo>
                                            <a:lnTo>
                                              <a:pt x="794" y="54"/>
                                            </a:lnTo>
                                            <a:lnTo>
                                              <a:pt x="788" y="53"/>
                                            </a:lnTo>
                                            <a:close/>
                                            <a:moveTo>
                                              <a:pt x="738" y="55"/>
                                            </a:moveTo>
                                            <a:lnTo>
                                              <a:pt x="689" y="55"/>
                                            </a:lnTo>
                                            <a:lnTo>
                                              <a:pt x="684" y="61"/>
                                            </a:lnTo>
                                            <a:lnTo>
                                              <a:pt x="684" y="63"/>
                                            </a:lnTo>
                                            <a:lnTo>
                                              <a:pt x="736" y="63"/>
                                            </a:lnTo>
                                            <a:lnTo>
                                              <a:pt x="738" y="62"/>
                                            </a:lnTo>
                                            <a:lnTo>
                                              <a:pt x="739" y="57"/>
                                            </a:lnTo>
                                            <a:lnTo>
                                              <a:pt x="738" y="55"/>
                                            </a:lnTo>
                                            <a:close/>
                                            <a:moveTo>
                                              <a:pt x="738" y="0"/>
                                            </a:moveTo>
                                            <a:lnTo>
                                              <a:pt x="730" y="1"/>
                                            </a:lnTo>
                                            <a:lnTo>
                                              <a:pt x="723" y="5"/>
                                            </a:lnTo>
                                            <a:lnTo>
                                              <a:pt x="716" y="11"/>
                                            </a:lnTo>
                                            <a:lnTo>
                                              <a:pt x="705" y="20"/>
                                            </a:lnTo>
                                            <a:lnTo>
                                              <a:pt x="699" y="39"/>
                                            </a:lnTo>
                                            <a:lnTo>
                                              <a:pt x="698" y="44"/>
                                            </a:lnTo>
                                            <a:lnTo>
                                              <a:pt x="698" y="55"/>
                                            </a:lnTo>
                                            <a:lnTo>
                                              <a:pt x="714" y="55"/>
                                            </a:lnTo>
                                            <a:lnTo>
                                              <a:pt x="714" y="30"/>
                                            </a:lnTo>
                                            <a:lnTo>
                                              <a:pt x="716" y="20"/>
                                            </a:lnTo>
                                            <a:lnTo>
                                              <a:pt x="721" y="13"/>
                                            </a:lnTo>
                                            <a:lnTo>
                                              <a:pt x="724" y="11"/>
                                            </a:lnTo>
                                            <a:lnTo>
                                              <a:pt x="756" y="11"/>
                                            </a:lnTo>
                                            <a:lnTo>
                                              <a:pt x="756" y="9"/>
                                            </a:lnTo>
                                            <a:lnTo>
                                              <a:pt x="754" y="7"/>
                                            </a:lnTo>
                                            <a:lnTo>
                                              <a:pt x="751" y="3"/>
                                            </a:lnTo>
                                            <a:lnTo>
                                              <a:pt x="745" y="0"/>
                                            </a:lnTo>
                                            <a:lnTo>
                                              <a:pt x="738" y="0"/>
                                            </a:lnTo>
                                            <a:close/>
                                            <a:moveTo>
                                              <a:pt x="756" y="11"/>
                                            </a:moveTo>
                                            <a:lnTo>
                                              <a:pt x="736" y="11"/>
                                            </a:lnTo>
                                            <a:lnTo>
                                              <a:pt x="742" y="14"/>
                                            </a:lnTo>
                                            <a:lnTo>
                                              <a:pt x="746" y="18"/>
                                            </a:lnTo>
                                            <a:lnTo>
                                              <a:pt x="747" y="20"/>
                                            </a:lnTo>
                                            <a:lnTo>
                                              <a:pt x="749" y="20"/>
                                            </a:lnTo>
                                            <a:lnTo>
                                              <a:pt x="753" y="17"/>
                                            </a:lnTo>
                                            <a:lnTo>
                                              <a:pt x="754" y="15"/>
                                            </a:lnTo>
                                            <a:lnTo>
                                              <a:pt x="755" y="14"/>
                                            </a:lnTo>
                                            <a:lnTo>
                                              <a:pt x="756" y="11"/>
                                            </a:lnTo>
                                            <a:close/>
                                            <a:moveTo>
                                              <a:pt x="854" y="0"/>
                                            </a:moveTo>
                                            <a:lnTo>
                                              <a:pt x="847" y="3"/>
                                            </a:lnTo>
                                            <a:lnTo>
                                              <a:pt x="834" y="6"/>
                                            </a:lnTo>
                                            <a:lnTo>
                                              <a:pt x="825" y="7"/>
                                            </a:lnTo>
                                            <a:lnTo>
                                              <a:pt x="825" y="12"/>
                                            </a:lnTo>
                                            <a:lnTo>
                                              <a:pt x="838" y="13"/>
                                            </a:lnTo>
                                            <a:lnTo>
                                              <a:pt x="838" y="14"/>
                                            </a:lnTo>
                                            <a:lnTo>
                                              <a:pt x="838" y="138"/>
                                            </a:lnTo>
                                            <a:lnTo>
                                              <a:pt x="849" y="143"/>
                                            </a:lnTo>
                                            <a:lnTo>
                                              <a:pt x="859" y="145"/>
                                            </a:lnTo>
                                            <a:lnTo>
                                              <a:pt x="868" y="145"/>
                                            </a:lnTo>
                                            <a:lnTo>
                                              <a:pt x="887" y="141"/>
                                            </a:lnTo>
                                            <a:lnTo>
                                              <a:pt x="893" y="137"/>
                                            </a:lnTo>
                                            <a:lnTo>
                                              <a:pt x="862" y="137"/>
                                            </a:lnTo>
                                            <a:lnTo>
                                              <a:pt x="857" y="130"/>
                                            </a:lnTo>
                                            <a:lnTo>
                                              <a:pt x="855" y="126"/>
                                            </a:lnTo>
                                            <a:lnTo>
                                              <a:pt x="854" y="124"/>
                                            </a:lnTo>
                                            <a:lnTo>
                                              <a:pt x="854" y="122"/>
                                            </a:lnTo>
                                            <a:lnTo>
                                              <a:pt x="854" y="68"/>
                                            </a:lnTo>
                                            <a:lnTo>
                                              <a:pt x="858" y="66"/>
                                            </a:lnTo>
                                            <a:lnTo>
                                              <a:pt x="864" y="64"/>
                                            </a:lnTo>
                                            <a:lnTo>
                                              <a:pt x="905" y="64"/>
                                            </a:lnTo>
                                            <a:lnTo>
                                              <a:pt x="902" y="62"/>
                                            </a:lnTo>
                                            <a:lnTo>
                                              <a:pt x="854" y="62"/>
                                            </a:lnTo>
                                            <a:lnTo>
                                              <a:pt x="854" y="0"/>
                                            </a:lnTo>
                                            <a:close/>
                                            <a:moveTo>
                                              <a:pt x="905" y="64"/>
                                            </a:moveTo>
                                            <a:lnTo>
                                              <a:pt x="870" y="64"/>
                                            </a:lnTo>
                                            <a:lnTo>
                                              <a:pt x="881" y="66"/>
                                            </a:lnTo>
                                            <a:lnTo>
                                              <a:pt x="891" y="73"/>
                                            </a:lnTo>
                                            <a:lnTo>
                                              <a:pt x="898" y="85"/>
                                            </a:lnTo>
                                            <a:lnTo>
                                              <a:pt x="900" y="100"/>
                                            </a:lnTo>
                                            <a:lnTo>
                                              <a:pt x="898" y="115"/>
                                            </a:lnTo>
                                            <a:lnTo>
                                              <a:pt x="893" y="127"/>
                                            </a:lnTo>
                                            <a:lnTo>
                                              <a:pt x="884" y="135"/>
                                            </a:lnTo>
                                            <a:lnTo>
                                              <a:pt x="873" y="137"/>
                                            </a:lnTo>
                                            <a:lnTo>
                                              <a:pt x="893" y="137"/>
                                            </a:lnTo>
                                            <a:lnTo>
                                              <a:pt x="903" y="131"/>
                                            </a:lnTo>
                                            <a:lnTo>
                                              <a:pt x="914" y="115"/>
                                            </a:lnTo>
                                            <a:lnTo>
                                              <a:pt x="918" y="95"/>
                                            </a:lnTo>
                                            <a:lnTo>
                                              <a:pt x="915" y="78"/>
                                            </a:lnTo>
                                            <a:lnTo>
                                              <a:pt x="906" y="65"/>
                                            </a:lnTo>
                                            <a:lnTo>
                                              <a:pt x="905" y="64"/>
                                            </a:lnTo>
                                            <a:close/>
                                            <a:moveTo>
                                              <a:pt x="878" y="53"/>
                                            </a:moveTo>
                                            <a:lnTo>
                                              <a:pt x="876" y="53"/>
                                            </a:lnTo>
                                            <a:lnTo>
                                              <a:pt x="873" y="53"/>
                                            </a:lnTo>
                                            <a:lnTo>
                                              <a:pt x="854" y="62"/>
                                            </a:lnTo>
                                            <a:lnTo>
                                              <a:pt x="902" y="62"/>
                                            </a:lnTo>
                                            <a:lnTo>
                                              <a:pt x="894" y="56"/>
                                            </a:lnTo>
                                            <a:lnTo>
                                              <a:pt x="878" y="53"/>
                                            </a:lnTo>
                                            <a:close/>
                                            <a:moveTo>
                                              <a:pt x="957" y="54"/>
                                            </a:moveTo>
                                            <a:lnTo>
                                              <a:pt x="954" y="54"/>
                                            </a:lnTo>
                                            <a:lnTo>
                                              <a:pt x="943" y="56"/>
                                            </a:lnTo>
                                            <a:lnTo>
                                              <a:pt x="933" y="57"/>
                                            </a:lnTo>
                                            <a:lnTo>
                                              <a:pt x="929" y="57"/>
                                            </a:lnTo>
                                            <a:lnTo>
                                              <a:pt x="929" y="62"/>
                                            </a:lnTo>
                                            <a:lnTo>
                                              <a:pt x="934" y="63"/>
                                            </a:lnTo>
                                            <a:lnTo>
                                              <a:pt x="939" y="64"/>
                                            </a:lnTo>
                                            <a:lnTo>
                                              <a:pt x="941" y="65"/>
                                            </a:lnTo>
                                            <a:lnTo>
                                              <a:pt x="941" y="137"/>
                                            </a:lnTo>
                                            <a:lnTo>
                                              <a:pt x="952" y="145"/>
                                            </a:lnTo>
                                            <a:lnTo>
                                              <a:pt x="971" y="145"/>
                                            </a:lnTo>
                                            <a:lnTo>
                                              <a:pt x="975" y="143"/>
                                            </a:lnTo>
                                            <a:lnTo>
                                              <a:pt x="987" y="136"/>
                                            </a:lnTo>
                                            <a:lnTo>
                                              <a:pt x="991" y="133"/>
                                            </a:lnTo>
                                            <a:lnTo>
                                              <a:pt x="992" y="132"/>
                                            </a:lnTo>
                                            <a:lnTo>
                                              <a:pt x="965" y="132"/>
                                            </a:lnTo>
                                            <a:lnTo>
                                              <a:pt x="957" y="127"/>
                                            </a:lnTo>
                                            <a:lnTo>
                                              <a:pt x="957" y="60"/>
                                            </a:lnTo>
                                            <a:lnTo>
                                              <a:pt x="957" y="54"/>
                                            </a:lnTo>
                                            <a:close/>
                                            <a:moveTo>
                                              <a:pt x="1012" y="129"/>
                                            </a:moveTo>
                                            <a:lnTo>
                                              <a:pt x="996" y="129"/>
                                            </a:lnTo>
                                            <a:lnTo>
                                              <a:pt x="996" y="144"/>
                                            </a:lnTo>
                                            <a:lnTo>
                                              <a:pt x="997" y="145"/>
                                            </a:lnTo>
                                            <a:lnTo>
                                              <a:pt x="1001" y="144"/>
                                            </a:lnTo>
                                            <a:lnTo>
                                              <a:pt x="1006" y="142"/>
                                            </a:lnTo>
                                            <a:lnTo>
                                              <a:pt x="1017" y="139"/>
                                            </a:lnTo>
                                            <a:lnTo>
                                              <a:pt x="1022" y="138"/>
                                            </a:lnTo>
                                            <a:lnTo>
                                              <a:pt x="1027" y="138"/>
                                            </a:lnTo>
                                            <a:lnTo>
                                              <a:pt x="1027" y="132"/>
                                            </a:lnTo>
                                            <a:lnTo>
                                              <a:pt x="1021" y="132"/>
                                            </a:lnTo>
                                            <a:lnTo>
                                              <a:pt x="1013" y="132"/>
                                            </a:lnTo>
                                            <a:lnTo>
                                              <a:pt x="1012" y="130"/>
                                            </a:lnTo>
                                            <a:lnTo>
                                              <a:pt x="1012" y="129"/>
                                            </a:lnTo>
                                            <a:close/>
                                            <a:moveTo>
                                              <a:pt x="1012" y="54"/>
                                            </a:moveTo>
                                            <a:lnTo>
                                              <a:pt x="1009" y="54"/>
                                            </a:lnTo>
                                            <a:lnTo>
                                              <a:pt x="1004" y="55"/>
                                            </a:lnTo>
                                            <a:lnTo>
                                              <a:pt x="998" y="56"/>
                                            </a:lnTo>
                                            <a:lnTo>
                                              <a:pt x="993" y="56"/>
                                            </a:lnTo>
                                            <a:lnTo>
                                              <a:pt x="986" y="57"/>
                                            </a:lnTo>
                                            <a:lnTo>
                                              <a:pt x="980" y="57"/>
                                            </a:lnTo>
                                            <a:lnTo>
                                              <a:pt x="980" y="62"/>
                                            </a:lnTo>
                                            <a:lnTo>
                                              <a:pt x="988" y="63"/>
                                            </a:lnTo>
                                            <a:lnTo>
                                              <a:pt x="994" y="64"/>
                                            </a:lnTo>
                                            <a:lnTo>
                                              <a:pt x="996" y="65"/>
                                            </a:lnTo>
                                            <a:lnTo>
                                              <a:pt x="996" y="123"/>
                                            </a:lnTo>
                                            <a:lnTo>
                                              <a:pt x="989" y="129"/>
                                            </a:lnTo>
                                            <a:lnTo>
                                              <a:pt x="982" y="132"/>
                                            </a:lnTo>
                                            <a:lnTo>
                                              <a:pt x="992" y="132"/>
                                            </a:lnTo>
                                            <a:lnTo>
                                              <a:pt x="996" y="129"/>
                                            </a:lnTo>
                                            <a:lnTo>
                                              <a:pt x="1012" y="129"/>
                                            </a:lnTo>
                                            <a:lnTo>
                                              <a:pt x="1012" y="54"/>
                                            </a:lnTo>
                                            <a:close/>
                                            <a:moveTo>
                                              <a:pt x="1063" y="0"/>
                                            </a:moveTo>
                                            <a:lnTo>
                                              <a:pt x="1057" y="2"/>
                                            </a:lnTo>
                                            <a:lnTo>
                                              <a:pt x="1044" y="6"/>
                                            </a:lnTo>
                                            <a:lnTo>
                                              <a:pt x="1034" y="7"/>
                                            </a:lnTo>
                                            <a:lnTo>
                                              <a:pt x="1034" y="12"/>
                                            </a:lnTo>
                                            <a:lnTo>
                                              <a:pt x="1046" y="13"/>
                                            </a:lnTo>
                                            <a:lnTo>
                                              <a:pt x="1048" y="13"/>
                                            </a:lnTo>
                                            <a:lnTo>
                                              <a:pt x="1048" y="135"/>
                                            </a:lnTo>
                                            <a:lnTo>
                                              <a:pt x="1046" y="136"/>
                                            </a:lnTo>
                                            <a:lnTo>
                                              <a:pt x="1033" y="137"/>
                                            </a:lnTo>
                                            <a:lnTo>
                                              <a:pt x="1033" y="142"/>
                                            </a:lnTo>
                                            <a:lnTo>
                                              <a:pt x="1078" y="142"/>
                                            </a:lnTo>
                                            <a:lnTo>
                                              <a:pt x="1078" y="137"/>
                                            </a:lnTo>
                                            <a:lnTo>
                                              <a:pt x="1065" y="136"/>
                                            </a:lnTo>
                                            <a:lnTo>
                                              <a:pt x="1063" y="135"/>
                                            </a:lnTo>
                                            <a:lnTo>
                                              <a:pt x="1063" y="0"/>
                                            </a:lnTo>
                                            <a:close/>
                                            <a:moveTo>
                                              <a:pt x="1131" y="53"/>
                                            </a:moveTo>
                                            <a:lnTo>
                                              <a:pt x="1120" y="53"/>
                                            </a:lnTo>
                                            <a:lnTo>
                                              <a:pt x="1110" y="58"/>
                                            </a:lnTo>
                                            <a:lnTo>
                                              <a:pt x="1101" y="67"/>
                                            </a:lnTo>
                                            <a:lnTo>
                                              <a:pt x="1093" y="76"/>
                                            </a:lnTo>
                                            <a:lnTo>
                                              <a:pt x="1088" y="89"/>
                                            </a:lnTo>
                                            <a:lnTo>
                                              <a:pt x="1088" y="102"/>
                                            </a:lnTo>
                                            <a:lnTo>
                                              <a:pt x="1091" y="118"/>
                                            </a:lnTo>
                                            <a:lnTo>
                                              <a:pt x="1099" y="132"/>
                                            </a:lnTo>
                                            <a:lnTo>
                                              <a:pt x="1111" y="141"/>
                                            </a:lnTo>
                                            <a:lnTo>
                                              <a:pt x="1127" y="145"/>
                                            </a:lnTo>
                                            <a:lnTo>
                                              <a:pt x="1133" y="145"/>
                                            </a:lnTo>
                                            <a:lnTo>
                                              <a:pt x="1147" y="141"/>
                                            </a:lnTo>
                                            <a:lnTo>
                                              <a:pt x="1155" y="131"/>
                                            </a:lnTo>
                                            <a:lnTo>
                                              <a:pt x="1134" y="131"/>
                                            </a:lnTo>
                                            <a:lnTo>
                                              <a:pt x="1123" y="129"/>
                                            </a:lnTo>
                                            <a:lnTo>
                                              <a:pt x="1114" y="122"/>
                                            </a:lnTo>
                                            <a:lnTo>
                                              <a:pt x="1107" y="110"/>
                                            </a:lnTo>
                                            <a:lnTo>
                                              <a:pt x="1104" y="93"/>
                                            </a:lnTo>
                                            <a:lnTo>
                                              <a:pt x="1122" y="92"/>
                                            </a:lnTo>
                                            <a:lnTo>
                                              <a:pt x="1138" y="91"/>
                                            </a:lnTo>
                                            <a:lnTo>
                                              <a:pt x="1150" y="90"/>
                                            </a:lnTo>
                                            <a:lnTo>
                                              <a:pt x="1156" y="89"/>
                                            </a:lnTo>
                                            <a:lnTo>
                                              <a:pt x="1160" y="89"/>
                                            </a:lnTo>
                                            <a:lnTo>
                                              <a:pt x="1161" y="87"/>
                                            </a:lnTo>
                                            <a:lnTo>
                                              <a:pt x="1161" y="85"/>
                                            </a:lnTo>
                                            <a:lnTo>
                                              <a:pt x="1105" y="85"/>
                                            </a:lnTo>
                                            <a:lnTo>
                                              <a:pt x="1108" y="68"/>
                                            </a:lnTo>
                                            <a:lnTo>
                                              <a:pt x="1117" y="60"/>
                                            </a:lnTo>
                                            <a:lnTo>
                                              <a:pt x="1149" y="60"/>
                                            </a:lnTo>
                                            <a:lnTo>
                                              <a:pt x="1142" y="55"/>
                                            </a:lnTo>
                                            <a:lnTo>
                                              <a:pt x="1131" y="53"/>
                                            </a:lnTo>
                                            <a:close/>
                                            <a:moveTo>
                                              <a:pt x="1157" y="121"/>
                                            </a:moveTo>
                                            <a:lnTo>
                                              <a:pt x="1149" y="128"/>
                                            </a:lnTo>
                                            <a:lnTo>
                                              <a:pt x="1142" y="131"/>
                                            </a:lnTo>
                                            <a:lnTo>
                                              <a:pt x="1155" y="131"/>
                                            </a:lnTo>
                                            <a:lnTo>
                                              <a:pt x="1160" y="126"/>
                                            </a:lnTo>
                                            <a:lnTo>
                                              <a:pt x="1157" y="121"/>
                                            </a:lnTo>
                                            <a:close/>
                                            <a:moveTo>
                                              <a:pt x="1149" y="60"/>
                                            </a:moveTo>
                                            <a:lnTo>
                                              <a:pt x="1137" y="60"/>
                                            </a:lnTo>
                                            <a:lnTo>
                                              <a:pt x="1144" y="70"/>
                                            </a:lnTo>
                                            <a:lnTo>
                                              <a:pt x="1144" y="83"/>
                                            </a:lnTo>
                                            <a:lnTo>
                                              <a:pt x="1142" y="84"/>
                                            </a:lnTo>
                                            <a:lnTo>
                                              <a:pt x="1139" y="84"/>
                                            </a:lnTo>
                                            <a:lnTo>
                                              <a:pt x="1127" y="84"/>
                                            </a:lnTo>
                                            <a:lnTo>
                                              <a:pt x="1116" y="85"/>
                                            </a:lnTo>
                                            <a:lnTo>
                                              <a:pt x="1161" y="85"/>
                                            </a:lnTo>
                                            <a:lnTo>
                                              <a:pt x="1161" y="83"/>
                                            </a:lnTo>
                                            <a:lnTo>
                                              <a:pt x="1158" y="72"/>
                                            </a:lnTo>
                                            <a:lnTo>
                                              <a:pt x="1152" y="62"/>
                                            </a:lnTo>
                                            <a:lnTo>
                                              <a:pt x="1149" y="60"/>
                                            </a:lnTo>
                                            <a:close/>
                                            <a:moveTo>
                                              <a:pt x="1114" y="15"/>
                                            </a:moveTo>
                                            <a:lnTo>
                                              <a:pt x="1104" y="15"/>
                                            </a:lnTo>
                                            <a:lnTo>
                                              <a:pt x="1099" y="20"/>
                                            </a:lnTo>
                                            <a:lnTo>
                                              <a:pt x="1099" y="30"/>
                                            </a:lnTo>
                                            <a:lnTo>
                                              <a:pt x="1104" y="35"/>
                                            </a:lnTo>
                                            <a:lnTo>
                                              <a:pt x="1114" y="35"/>
                                            </a:lnTo>
                                            <a:lnTo>
                                              <a:pt x="1118" y="30"/>
                                            </a:lnTo>
                                            <a:lnTo>
                                              <a:pt x="1118" y="20"/>
                                            </a:lnTo>
                                            <a:lnTo>
                                              <a:pt x="1114" y="15"/>
                                            </a:lnTo>
                                            <a:close/>
                                            <a:moveTo>
                                              <a:pt x="1148" y="15"/>
                                            </a:moveTo>
                                            <a:lnTo>
                                              <a:pt x="1137" y="15"/>
                                            </a:lnTo>
                                            <a:lnTo>
                                              <a:pt x="1133" y="20"/>
                                            </a:lnTo>
                                            <a:lnTo>
                                              <a:pt x="1133" y="30"/>
                                            </a:lnTo>
                                            <a:lnTo>
                                              <a:pt x="1137" y="35"/>
                                            </a:lnTo>
                                            <a:lnTo>
                                              <a:pt x="1148" y="35"/>
                                            </a:lnTo>
                                            <a:lnTo>
                                              <a:pt x="1152" y="30"/>
                                            </a:lnTo>
                                            <a:lnTo>
                                              <a:pt x="1152" y="20"/>
                                            </a:lnTo>
                                            <a:lnTo>
                                              <a:pt x="1148" y="15"/>
                                            </a:lnTo>
                                            <a:close/>
                                            <a:moveTo>
                                              <a:pt x="1179" y="113"/>
                                            </a:moveTo>
                                            <a:lnTo>
                                              <a:pt x="1174" y="114"/>
                                            </a:lnTo>
                                            <a:lnTo>
                                              <a:pt x="1174" y="122"/>
                                            </a:lnTo>
                                            <a:lnTo>
                                              <a:pt x="1176" y="135"/>
                                            </a:lnTo>
                                            <a:lnTo>
                                              <a:pt x="1177" y="138"/>
                                            </a:lnTo>
                                            <a:lnTo>
                                              <a:pt x="1181" y="141"/>
                                            </a:lnTo>
                                            <a:lnTo>
                                              <a:pt x="1190" y="145"/>
                                            </a:lnTo>
                                            <a:lnTo>
                                              <a:pt x="1200" y="145"/>
                                            </a:lnTo>
                                            <a:lnTo>
                                              <a:pt x="1212" y="143"/>
                                            </a:lnTo>
                                            <a:lnTo>
                                              <a:pt x="1222" y="138"/>
                                            </a:lnTo>
                                            <a:lnTo>
                                              <a:pt x="1192" y="138"/>
                                            </a:lnTo>
                                            <a:lnTo>
                                              <a:pt x="1183" y="127"/>
                                            </a:lnTo>
                                            <a:lnTo>
                                              <a:pt x="1179" y="113"/>
                                            </a:lnTo>
                                            <a:close/>
                                            <a:moveTo>
                                              <a:pt x="1216" y="53"/>
                                            </a:moveTo>
                                            <a:lnTo>
                                              <a:pt x="1189" y="53"/>
                                            </a:lnTo>
                                            <a:lnTo>
                                              <a:pt x="1177" y="65"/>
                                            </a:lnTo>
                                            <a:lnTo>
                                              <a:pt x="1177" y="94"/>
                                            </a:lnTo>
                                            <a:lnTo>
                                              <a:pt x="1190" y="101"/>
                                            </a:lnTo>
                                            <a:lnTo>
                                              <a:pt x="1212" y="111"/>
                                            </a:lnTo>
                                            <a:lnTo>
                                              <a:pt x="1218" y="115"/>
                                            </a:lnTo>
                                            <a:lnTo>
                                              <a:pt x="1218" y="133"/>
                                            </a:lnTo>
                                            <a:lnTo>
                                              <a:pt x="1211" y="138"/>
                                            </a:lnTo>
                                            <a:lnTo>
                                              <a:pt x="1222" y="138"/>
                                            </a:lnTo>
                                            <a:lnTo>
                                              <a:pt x="1223" y="138"/>
                                            </a:lnTo>
                                            <a:lnTo>
                                              <a:pt x="1230" y="129"/>
                                            </a:lnTo>
                                            <a:lnTo>
                                              <a:pt x="1233" y="117"/>
                                            </a:lnTo>
                                            <a:lnTo>
                                              <a:pt x="1233" y="103"/>
                                            </a:lnTo>
                                            <a:lnTo>
                                              <a:pt x="1223" y="96"/>
                                            </a:lnTo>
                                            <a:lnTo>
                                              <a:pt x="1208" y="90"/>
                                            </a:lnTo>
                                            <a:lnTo>
                                              <a:pt x="1199" y="86"/>
                                            </a:lnTo>
                                            <a:lnTo>
                                              <a:pt x="1191" y="82"/>
                                            </a:lnTo>
                                            <a:lnTo>
                                              <a:pt x="1191" y="65"/>
                                            </a:lnTo>
                                            <a:lnTo>
                                              <a:pt x="1196" y="59"/>
                                            </a:lnTo>
                                            <a:lnTo>
                                              <a:pt x="1226" y="59"/>
                                            </a:lnTo>
                                            <a:lnTo>
                                              <a:pt x="1225" y="56"/>
                                            </a:lnTo>
                                            <a:lnTo>
                                              <a:pt x="1221" y="54"/>
                                            </a:lnTo>
                                            <a:lnTo>
                                              <a:pt x="1216" y="53"/>
                                            </a:lnTo>
                                            <a:close/>
                                            <a:moveTo>
                                              <a:pt x="1226" y="59"/>
                                            </a:moveTo>
                                            <a:lnTo>
                                              <a:pt x="1214" y="59"/>
                                            </a:lnTo>
                                            <a:lnTo>
                                              <a:pt x="1221" y="67"/>
                                            </a:lnTo>
                                            <a:lnTo>
                                              <a:pt x="1225" y="79"/>
                                            </a:lnTo>
                                            <a:lnTo>
                                              <a:pt x="1230" y="77"/>
                                            </a:lnTo>
                                            <a:lnTo>
                                              <a:pt x="1229" y="73"/>
                                            </a:lnTo>
                                            <a:lnTo>
                                              <a:pt x="1227" y="61"/>
                                            </a:lnTo>
                                            <a:lnTo>
                                              <a:pt x="1226" y="59"/>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E9A6EE3" id="Group 58" o:spid="_x0000_s1026" style="width:61.7pt;height:7.25pt;mso-position-horizontal-relative:char;mso-position-vertical-relative:line" coordsize="1234,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">
                            <v:shape id="AutoShape 3" o:spid="_x0000_s1027" style="position:absolute;width:1234;height:145;visibility:visible;mso-wrap-style:square;v-text-anchor:top" coordsize="1234,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" path="m39,12l6,12r,6l24,20r1,1l24,47r-5,62l18,118r-2,15l12,136,,137r,5l47,142r,-5l33,135r-4,-1l28,124r,-16l29,91,32,34r17,l39,12xm146,31r-15,l131,108r,26l131,135r-17,2l114,142r53,l167,137r-17,-2l149,134r-1,-26l147,41,146,31xm49,34r-17,l77,141r4,l94,113r-9,l49,34xm165,12r-34,l85,113r9,l130,31r16,l146,20r1,l165,18r,-6xm219,53r-14,2l190,64,179,79r-4,22l178,117r9,14l201,141r18,4l234,142r6,-4l221,138r-11,-3l201,126r-5,-14l194,94r2,-15l201,68r7,-7l217,59r24,l236,56,219,53xm241,59r-24,l228,63r9,9l242,85r2,17l242,119r-5,11l230,136r-9,2l240,138r8,-5l258,118r4,-21l259,80,250,66r-9,-7xm304,52r-10,4l285,59r-10,1l275,65r12,1l288,67r,68l286,136r-12,1l274,142r46,l320,137r-15,-1l304,135r,-50l308,74r-4,l304,52xm335,53r-16,l310,64r-6,10l308,74r6,-6l339,68r1,-1l340,58r-5,-5xm339,68r-16,l325,69r3,3l329,73r2,l333,72r4,-1l339,68xm407,62r-17,l396,69r1,19l392,91r-14,6l366,101r-11,3l349,111r,22l359,145r20,l389,137r7,-4l374,133r-8,-5l366,110r5,-4l379,103r4,-2l392,97r5,-3l412,94r,-22l410,64r-3,-2xm427,132r-30,l398,135r1,3l404,143r4,2l411,145r17,-10l427,132xm412,94r-15,l397,126r-4,3l386,133r10,l397,132r30,l416,132r-4,-3l412,94xm426,129r-2,2l421,132r6,l426,129xm393,53r-6,l375,55r-13,8l353,69r-3,3l350,79r5,4l362,83r2,-1l365,79r1,-6l368,68r3,-3l373,63r3,-1l407,62r-4,-4l399,54r-6,-1xm464,r-7,2l444,6,434,7r,5l447,13r1,l448,135r-2,1l433,137r,5l478,142r,-5l465,136r-1,-1l464,xm514,15r-11,l498,19r,11l503,35r11,l518,30r,-11l514,15xm517,52r-8,4l499,58r-10,2l489,65r12,2l501,68r,67l500,136r-13,1l487,142r44,l531,137r-12,-1l517,135r,-83xm612,15r-11,l597,19r,11l601,35r11,l617,30r,-11l612,15xm616,52r-9,4l598,58r-11,2l587,65r12,2l600,68r,67l599,136r-13,1l586,142r44,l630,137r-13,-1l616,135r,-83xm803,62r-17,l792,69r,19l788,91r-15,6l761,101r-11,3l745,111r,22l755,145r20,l785,137r7,-4l770,133r-8,-5l762,110r5,-4l774,103r5,-2l788,97r4,-3l808,94r,-22l806,64r-3,-2xm823,132r-30,l794,135r1,3l800,143r4,2l807,145r17,-10l823,132xm714,63r-16,l698,135r-1,1l684,137r,5l731,142r,-5l716,136r-2,-1l714,63xm808,94r-16,l792,126r-3,3l782,133r10,l793,132r30,l811,132r-3,-3l808,94xm822,129r-2,2l817,132r6,l822,129xm788,53r-6,l771,55r-13,8l749,69r-3,3l746,79r5,4l758,83r2,-1l761,79r1,-6l764,68r2,-3l769,63r3,-1l803,62r-4,-4l794,54r-6,-1xm738,55r-49,l684,61r,2l736,63r2,-1l739,57r-1,-2xm738,r-8,1l723,5r-7,6l705,20r-6,19l698,44r,11l714,55r,-25l716,20r5,-7l724,11r32,l756,9,754,7,751,3,745,r-7,xm756,11r-20,l742,14r4,4l747,20r2,l753,17r1,-2l755,14r1,-3xm854,r-7,3l834,6r-9,1l825,12r13,1l838,14r,124l849,143r10,2l868,145r19,-4l893,137r-31,l857,130r-2,-4l854,124r,-2l854,68r4,-2l864,64r41,l902,62r-48,l854,xm905,64r-35,l881,66r10,7l898,85r2,15l898,115r-5,12l884,135r-11,2l893,137r10,-6l914,115r4,-20l915,78,906,65r-1,-1xm878,53r-2,l873,53r-19,9l902,62r-8,-6l878,53xm957,54r-3,l943,56r-10,1l929,57r,5l934,63r5,1l941,65r,72l952,145r19,l975,143r12,-7l991,133r1,-1l965,132r-8,-5l957,60r,-6xm1012,129r-16,l996,144r1,1l1001,144r5,-2l1017,139r5,-1l1027,138r,-6l1021,132r-8,l1012,130r,-1xm1012,54r-3,l1004,55r-6,1l993,56r-7,1l980,57r,5l988,63r6,1l996,65r,58l989,129r-7,3l992,132r4,-3l1012,129r,-75xm1063,r-6,2l1044,6r-10,1l1034,12r12,1l1048,13r,122l1046,136r-13,1l1033,142r45,l1078,137r-13,-1l1063,135,1063,xm1131,53r-11,l1110,58r-9,9l1093,76r-5,13l1088,102r3,16l1099,132r12,9l1127,145r6,l1147,141r8,-10l1134,131r-11,-2l1114,122r-7,-12l1104,93r18,-1l1138,91r12,-1l1156,89r4,l1161,87r,-2l1105,85r3,-17l1117,60r32,l1142,55r-11,-2xm1157,121r-8,7l1142,131r13,l1160,126r-3,-5xm1149,60r-12,l1144,70r,13l1142,84r-3,l1127,84r-11,1l1161,85r,-2l1158,72r-6,-10l1149,60xm1114,15r-10,l1099,20r,10l1104,35r10,l1118,30r,-10l1114,15xm1148,15r-11,l1133,20r,10l1137,35r11,l1152,30r,-10l1148,15xm1179,113r-5,1l1174,122r2,13l1177,138r4,3l1190,145r10,l1212,143r10,-5l1192,138r-9,-11l1179,113xm1216,53r-27,l1177,65r,29l1190,101r22,10l1218,115r,18l1211,138r11,l1223,138r7,-9l1233,117r,-14l1223,96r-15,-6l1199,86r-8,-4l1191,65r5,-6l1226,59r-1,-3l1221,54r-5,-1xm1226,59r-12,l1221,67r4,12l1230,77r-1,-4l1227,61r-1,-2xe" fillcolor="#231f20" stroked="f">
                              <v:path arrowok="t" o:connecttype="custom" o:connectlocs="12,136;32,34;167,142;81,141;146,20;187,131;196,79;237,72;262,97;288,67;308,74;339,68;333,72;355,104;371,106;397,132;397,126;426,129;350,72;376,62;447,13;464,0;517,52;487,142;601,35;599,67;616,52;745,133;779,101;795,138;684,137;789,129;820,131;746,79;803,62;739,57;714,55;738,0;756,11;849,143;854,68;891,73;918,95;878,53;941,137;957,54;1027,132;986,57;996,129;1048,135;1120,53;1133,145;1150,90;1131,53;1144,83;1114,15;1137,15;1174,122;1179,113;1222,138;1196,59;1229,73" o:connectangles="0,0,0,0,0,0,0,0,0,0,0,0,0,0,0,0,0,0,0,0,0,0,0,0,0,0,0,0,0,0,0,0,0,0,0,0,0,0,0,0,0,0,0,0,0,0,0,0,0,0,0,0,0,0,0,0,0,0,0,0,0,0"/>
                            </v:shape>
                            <w10:anchorlock/>
                          </v:group>
                        </w:pict>
                      </mc:Fallback>
                    </mc:AlternateContent>
                  </w:r>
                </w:p>
              </w:tc>
              <w:tc>
                <w:tcPr>
                  <w:tcW w:w="988" w:type="dxa"/>
                  <w:tcBorders>
                    <w:bottom w:val="nil"/>
                    <w:right w:val="nil"/>
                  </w:tcBorders>
                </w:tcPr>
                <w:p w14:paraId="2A6A96DB" w14:textId="77777777" w:rsidR="00E077BB" w:rsidRPr="001821E0"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14:ligatures w14:val="none"/>
                    </w:rPr>
                  </w:pPr>
                </w:p>
              </w:tc>
            </w:tr>
          </w:tbl>
          <w:p w14:paraId="277522E8" w14:textId="77777777" w:rsidR="00E077BB" w:rsidRPr="0057337F" w:rsidRDefault="00E077BB" w:rsidP="008247DA">
            <w:pPr>
              <w:pStyle w:val="NoSpacing"/>
              <w:rPr>
                <w:lang w:val="sq-AL"/>
              </w:rPr>
            </w:pPr>
          </w:p>
          <w:p w14:paraId="53C8D9B3" w14:textId="77777777" w:rsidR="00E077BB" w:rsidRPr="0057337F" w:rsidRDefault="00E077BB" w:rsidP="008247DA">
            <w:pPr>
              <w:pStyle w:val="NoSpacing"/>
              <w:rPr>
                <w:lang w:val="sq-AL"/>
              </w:rPr>
            </w:pPr>
          </w:p>
          <w:p w14:paraId="5B548370" w14:textId="77777777" w:rsidR="00E077BB" w:rsidRPr="0057337F" w:rsidRDefault="00E077BB" w:rsidP="008247DA">
            <w:pPr>
              <w:pStyle w:val="NoSpacing"/>
              <w:rPr>
                <w:lang w:val="sq-AL"/>
              </w:rPr>
            </w:pPr>
            <w:r w:rsidRPr="0057337F">
              <w:rPr>
                <w:b/>
                <w:bCs/>
                <w:lang w:val="sq-AL"/>
              </w:rPr>
              <w:t>Hapi 5</w:t>
            </w:r>
            <w:r w:rsidRPr="0057337F">
              <w:rPr>
                <w:lang w:val="sq-AL"/>
              </w:rPr>
              <w:t>: Mesazhi apo morali i fabulës:</w:t>
            </w:r>
          </w:p>
          <w:p w14:paraId="5443509B" w14:textId="77777777" w:rsidR="00E077BB" w:rsidRPr="0057337F" w:rsidRDefault="00E077BB" w:rsidP="008247DA">
            <w:pPr>
              <w:pStyle w:val="NoSpacing"/>
              <w:rPr>
                <w:lang w:val="sq-AL"/>
              </w:rPr>
            </w:pPr>
            <w:r w:rsidRPr="0057337F">
              <w:rPr>
                <w:lang w:val="sq-AL"/>
              </w:rPr>
              <w:t>Forca ekziston në mendje e sjellje e jo në madhësi trupore.</w:t>
            </w:r>
          </w:p>
          <w:p w14:paraId="357819E2" w14:textId="77777777" w:rsidR="00E077BB" w:rsidRDefault="00E077BB" w:rsidP="008247DA">
            <w:pPr>
              <w:pStyle w:val="NoSpacing"/>
              <w:rPr>
                <w:lang w:val="sq-AL"/>
              </w:rPr>
            </w:pPr>
          </w:p>
          <w:p w14:paraId="5B85C931" w14:textId="77777777" w:rsidR="00E077BB" w:rsidRPr="0057337F" w:rsidRDefault="00E077BB" w:rsidP="008247DA">
            <w:pPr>
              <w:pStyle w:val="NoSpacing"/>
              <w:rPr>
                <w:b/>
                <w:bCs/>
                <w:lang w:val="sq-AL"/>
              </w:rPr>
            </w:pPr>
            <w:r w:rsidRPr="0057337F">
              <w:rPr>
                <w:b/>
                <w:bCs/>
                <w:lang w:val="sq-AL"/>
              </w:rPr>
              <w:t>Vlerësimi i nxënësve:</w:t>
            </w:r>
          </w:p>
          <w:p w14:paraId="368451B1" w14:textId="77777777" w:rsidR="00E077BB" w:rsidRDefault="00E077BB" w:rsidP="008247DA">
            <w:pPr>
              <w:pStyle w:val="NoSpacing"/>
              <w:rPr>
                <w:lang w:val="sq-AL"/>
              </w:rPr>
            </w:pPr>
            <w:r w:rsidRPr="0057337F">
              <w:rPr>
                <w:lang w:val="sq-AL"/>
              </w:rPr>
              <w:t>Nxënësit vlerësohen për komentimin e figurave, si dhe respektimin e fazave të shkrimit.</w:t>
            </w:r>
          </w:p>
          <w:p w14:paraId="0D3EB491" w14:textId="77777777" w:rsidR="00E077BB" w:rsidRPr="0057337F" w:rsidRDefault="00E077BB" w:rsidP="008247DA">
            <w:pPr>
              <w:pStyle w:val="NoSpacing"/>
              <w:rPr>
                <w:lang w:val="sq-AL"/>
              </w:rPr>
            </w:pPr>
          </w:p>
          <w:p w14:paraId="39A1DA2B" w14:textId="77777777" w:rsidR="00E077BB" w:rsidRPr="0057337F" w:rsidRDefault="00E077BB" w:rsidP="008247DA">
            <w:pPr>
              <w:pStyle w:val="NoSpacing"/>
              <w:rPr>
                <w:b/>
                <w:bCs/>
                <w:lang w:val="sq-AL"/>
              </w:rPr>
            </w:pPr>
            <w:r w:rsidRPr="0057337F">
              <w:rPr>
                <w:b/>
                <w:bCs/>
                <w:lang w:val="sq-AL"/>
              </w:rPr>
              <w:t>Detyrë:</w:t>
            </w:r>
          </w:p>
          <w:p w14:paraId="113B8601" w14:textId="77777777" w:rsidR="00E077BB" w:rsidRDefault="00E077BB" w:rsidP="008247DA">
            <w:pPr>
              <w:pStyle w:val="NoSpacing"/>
              <w:rPr>
                <w:lang w:val="sq-AL"/>
              </w:rPr>
            </w:pPr>
            <w:r w:rsidRPr="0057337F">
              <w:rPr>
                <w:lang w:val="sq-AL"/>
              </w:rPr>
              <w:t xml:space="preserve">https://www.youtube.com/watch?v=ORiHb- MLRW8M. </w:t>
            </w:r>
          </w:p>
          <w:p w14:paraId="33909ACC" w14:textId="77777777" w:rsidR="00E077BB" w:rsidRPr="0057337F" w:rsidRDefault="00E077BB" w:rsidP="008247DA">
            <w:pPr>
              <w:pStyle w:val="NoSpacing"/>
              <w:rPr>
                <w:lang w:val="sq-AL"/>
              </w:rPr>
            </w:pPr>
            <w:r w:rsidRPr="0057337F">
              <w:rPr>
                <w:lang w:val="sq-AL"/>
              </w:rPr>
              <w:t>Të dëgjojë fabulën dhe të shkruajë mesazhin në fletore.</w:t>
            </w:r>
          </w:p>
          <w:p w14:paraId="4D8F540F" w14:textId="77777777" w:rsidR="00E077BB" w:rsidRPr="0075463D" w:rsidRDefault="00E077BB" w:rsidP="008247DA">
            <w:pPr>
              <w:pStyle w:val="NoSpacing"/>
              <w:rPr>
                <w:lang w:val="sq-AL"/>
              </w:rPr>
            </w:pPr>
          </w:p>
          <w:p w14:paraId="0E989606"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EC01E1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B4F8E9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61DBA6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2D83E365" w14:textId="77777777" w:rsidR="00E077BB" w:rsidRPr="0075463D" w:rsidRDefault="00E077BB" w:rsidP="008247DA">
            <w:pPr>
              <w:pStyle w:val="NoSpacing"/>
              <w:rPr>
                <w:color w:val="080C0C"/>
                <w:lang w:val="sq-AL"/>
              </w:rPr>
            </w:pPr>
          </w:p>
        </w:tc>
      </w:tr>
    </w:tbl>
    <w:p w14:paraId="13621F62" w14:textId="77777777" w:rsidR="00E077BB" w:rsidRPr="0075463D" w:rsidRDefault="00E077BB" w:rsidP="00E077BB"/>
    <w:p w14:paraId="365AB524" w14:textId="77777777" w:rsidR="00E077BB" w:rsidRPr="0075463D" w:rsidRDefault="00E077BB" w:rsidP="00E077BB"/>
    <w:p w14:paraId="50E3E4F1" w14:textId="77777777" w:rsidR="00E077BB" w:rsidRPr="0075463D" w:rsidRDefault="00E077BB" w:rsidP="00E077BB"/>
    <w:p w14:paraId="51D2DA99" w14:textId="77777777" w:rsidR="00E077BB" w:rsidRPr="0075463D" w:rsidRDefault="00E077BB" w:rsidP="00E077BB"/>
    <w:p w14:paraId="211912C0" w14:textId="77777777" w:rsidR="00E077BB" w:rsidRPr="0075463D" w:rsidRDefault="00E077BB" w:rsidP="00E077BB"/>
    <w:p w14:paraId="59F10A31" w14:textId="77777777" w:rsidR="00E077BB" w:rsidRPr="0075463D" w:rsidRDefault="00E077BB" w:rsidP="00E077BB"/>
    <w:p w14:paraId="0F20EDB8" w14:textId="77777777" w:rsidR="00E077BB" w:rsidRPr="0075463D" w:rsidRDefault="00E077BB" w:rsidP="00E077BB"/>
    <w:p w14:paraId="7D4C5F3E" w14:textId="77777777" w:rsidR="00E077BB" w:rsidRPr="0075463D" w:rsidRDefault="00E077BB" w:rsidP="00E077BB"/>
    <w:p w14:paraId="75EEBE96" w14:textId="77777777" w:rsidR="00E077BB" w:rsidRPr="0075463D" w:rsidRDefault="00E077BB" w:rsidP="00E077BB"/>
    <w:p w14:paraId="63128470" w14:textId="77777777" w:rsidR="00E077BB" w:rsidRPr="0075463D" w:rsidRDefault="00E077BB" w:rsidP="00E077BB"/>
    <w:p w14:paraId="586FB7F2" w14:textId="77777777" w:rsidR="00E077BB" w:rsidRPr="0075463D" w:rsidRDefault="00E077BB" w:rsidP="00E077BB"/>
    <w:p w14:paraId="50F09109" w14:textId="77777777" w:rsidR="00E077BB" w:rsidRPr="0075463D" w:rsidRDefault="00E077BB" w:rsidP="00E077BB"/>
    <w:p w14:paraId="37F8E31B" w14:textId="77777777" w:rsidR="00E077BB" w:rsidRPr="0075463D" w:rsidRDefault="00E077BB" w:rsidP="00E077BB"/>
    <w:p w14:paraId="622D5EAB" w14:textId="77777777" w:rsidR="00E077BB" w:rsidRPr="0075463D" w:rsidRDefault="00E077BB" w:rsidP="00E077BB"/>
    <w:p w14:paraId="0195BA7D"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F503052" w14:textId="77777777" w:rsidTr="008247DA">
        <w:trPr>
          <w:trHeight w:val="206"/>
        </w:trPr>
        <w:tc>
          <w:tcPr>
            <w:tcW w:w="10105" w:type="dxa"/>
            <w:tcBorders>
              <w:top w:val="single" w:sz="8" w:space="0" w:color="000000"/>
              <w:bottom w:val="nil"/>
            </w:tcBorders>
            <w:shd w:val="clear" w:color="auto" w:fill="000000"/>
            <w:hideMark/>
          </w:tcPr>
          <w:p w14:paraId="6820044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69</w:t>
            </w:r>
            <w:proofErr w:type="gramEnd"/>
          </w:p>
        </w:tc>
      </w:tr>
      <w:tr w:rsidR="00E077BB" w:rsidRPr="00E077BB" w14:paraId="6B0B81E5" w14:textId="77777777" w:rsidTr="008247DA">
        <w:trPr>
          <w:trHeight w:val="379"/>
        </w:trPr>
        <w:tc>
          <w:tcPr>
            <w:tcW w:w="10105" w:type="dxa"/>
            <w:tcBorders>
              <w:top w:val="single" w:sz="8" w:space="0" w:color="000000"/>
              <w:bottom w:val="single" w:sz="8" w:space="0" w:color="000000"/>
            </w:tcBorders>
            <w:hideMark/>
          </w:tcPr>
          <w:p w14:paraId="325A7EA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4B97D5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E990170" w14:textId="77777777" w:rsidTr="008247DA">
        <w:trPr>
          <w:trHeight w:val="1260"/>
        </w:trPr>
        <w:tc>
          <w:tcPr>
            <w:tcW w:w="10105" w:type="dxa"/>
            <w:tcBorders>
              <w:top w:val="nil"/>
            </w:tcBorders>
          </w:tcPr>
          <w:p w14:paraId="33832CF9" w14:textId="77777777" w:rsidR="00E077BB" w:rsidRPr="0075463D" w:rsidRDefault="00E077BB" w:rsidP="008247DA">
            <w:pPr>
              <w:pStyle w:val="NoSpacing"/>
              <w:rPr>
                <w:color w:val="080C0C"/>
                <w:lang w:val="sq-AL"/>
              </w:rPr>
            </w:pPr>
          </w:p>
          <w:p w14:paraId="4A610CD2" w14:textId="77777777" w:rsidR="00E077BB" w:rsidRPr="004908CA" w:rsidRDefault="00E077BB" w:rsidP="008247DA">
            <w:pPr>
              <w:pStyle w:val="NoSpacing"/>
              <w:rPr>
                <w:lang w:val="sq-AL"/>
              </w:rPr>
            </w:pPr>
            <w:r w:rsidRPr="004908CA">
              <w:rPr>
                <w:b/>
                <w:bCs/>
                <w:lang w:val="sq-AL"/>
              </w:rPr>
              <w:t>Fusha kurrikulare</w:t>
            </w:r>
            <w:r w:rsidRPr="004908CA">
              <w:rPr>
                <w:lang w:val="sq-AL"/>
              </w:rPr>
              <w:t>: Gjuhët dhe komunikimi</w:t>
            </w:r>
          </w:p>
          <w:p w14:paraId="0835AF41" w14:textId="77777777" w:rsidR="00E077BB" w:rsidRPr="004908CA" w:rsidRDefault="00E077BB" w:rsidP="008247DA">
            <w:pPr>
              <w:pStyle w:val="NoSpacing"/>
              <w:rPr>
                <w:lang w:val="sq-AL"/>
              </w:rPr>
            </w:pPr>
            <w:r w:rsidRPr="004908CA">
              <w:rPr>
                <w:b/>
                <w:bCs/>
                <w:lang w:val="sq-AL"/>
              </w:rPr>
              <w:t>Lënda</w:t>
            </w:r>
            <w:r w:rsidRPr="004908CA">
              <w:rPr>
                <w:lang w:val="sq-AL"/>
              </w:rPr>
              <w:t>: Gjuhë amtare (shqipe)</w:t>
            </w:r>
          </w:p>
          <w:p w14:paraId="0E9117B9" w14:textId="77777777" w:rsidR="00E077BB" w:rsidRPr="004908CA" w:rsidRDefault="00E077BB" w:rsidP="008247DA">
            <w:pPr>
              <w:pStyle w:val="NoSpacing"/>
              <w:rPr>
                <w:lang w:val="sq-AL"/>
              </w:rPr>
            </w:pPr>
            <w:r w:rsidRPr="004908CA">
              <w:rPr>
                <w:b/>
                <w:bCs/>
                <w:lang w:val="sq-AL"/>
              </w:rPr>
              <w:t>Shkalla e kurrikulës:</w:t>
            </w:r>
            <w:r w:rsidRPr="004908CA">
              <w:rPr>
                <w:lang w:val="sq-AL"/>
              </w:rPr>
              <w:t xml:space="preserve"> 1</w:t>
            </w:r>
            <w:r w:rsidRPr="004908CA">
              <w:rPr>
                <w:lang w:val="sq-AL"/>
              </w:rPr>
              <w:tab/>
            </w:r>
            <w:r w:rsidRPr="004908CA">
              <w:rPr>
                <w:b/>
                <w:bCs/>
                <w:lang w:val="sq-AL"/>
              </w:rPr>
              <w:t>Klasa</w:t>
            </w:r>
            <w:r w:rsidRPr="004908CA">
              <w:rPr>
                <w:lang w:val="sq-AL"/>
              </w:rPr>
              <w:t>: II</w:t>
            </w:r>
          </w:p>
          <w:p w14:paraId="6F47D624" w14:textId="77777777" w:rsidR="00E077BB" w:rsidRPr="004908CA" w:rsidRDefault="00E077BB" w:rsidP="008247DA">
            <w:pPr>
              <w:pStyle w:val="NoSpacing"/>
              <w:rPr>
                <w:lang w:val="sq-AL"/>
              </w:rPr>
            </w:pPr>
            <w:r w:rsidRPr="004908CA">
              <w:rPr>
                <w:b/>
                <w:bCs/>
                <w:lang w:val="sq-AL"/>
              </w:rPr>
              <w:t>Tema:</w:t>
            </w:r>
            <w:r w:rsidRPr="004908CA">
              <w:rPr>
                <w:lang w:val="sq-AL"/>
              </w:rPr>
              <w:t xml:space="preserve"> Elemente të përgjithshme kulturore për tema të ndryshme</w:t>
            </w:r>
          </w:p>
          <w:p w14:paraId="31EF1D4A" w14:textId="77777777" w:rsidR="00E077BB" w:rsidRPr="004908CA" w:rsidRDefault="00E077BB" w:rsidP="008247DA">
            <w:pPr>
              <w:pStyle w:val="NoSpacing"/>
              <w:rPr>
                <w:b/>
                <w:bCs/>
                <w:lang w:val="sq-AL"/>
              </w:rPr>
            </w:pPr>
            <w:r w:rsidRPr="004908CA">
              <w:rPr>
                <w:b/>
                <w:bCs/>
                <w:lang w:val="sq-AL"/>
              </w:rPr>
              <w:t>Rezultatet e të nxënit të temës:</w:t>
            </w:r>
          </w:p>
          <w:p w14:paraId="3D435D40" w14:textId="77777777" w:rsidR="00E077BB" w:rsidRDefault="00E077BB" w:rsidP="008247DA">
            <w:pPr>
              <w:pStyle w:val="NoSpacing"/>
              <w:rPr>
                <w:lang w:val="sq-AL"/>
              </w:rPr>
            </w:pPr>
            <w:r w:rsidRPr="004908CA">
              <w:rPr>
                <w:lang w:val="sq-AL"/>
              </w:rPr>
              <w:t>Shpreh emocionet dhe përjetimet personale përmes lojës.</w:t>
            </w:r>
          </w:p>
          <w:p w14:paraId="5C5D3105" w14:textId="77777777" w:rsidR="00E077BB" w:rsidRPr="004908CA" w:rsidRDefault="00E077BB" w:rsidP="008247DA">
            <w:pPr>
              <w:pStyle w:val="NoSpacing"/>
              <w:rPr>
                <w:lang w:val="sq-AL"/>
              </w:rPr>
            </w:pPr>
          </w:p>
          <w:p w14:paraId="7E2E85AC" w14:textId="77777777" w:rsidR="00E077BB" w:rsidRPr="004908CA" w:rsidRDefault="00E077BB" w:rsidP="008247DA">
            <w:pPr>
              <w:pStyle w:val="NoSpacing"/>
              <w:rPr>
                <w:lang w:val="sq-AL"/>
              </w:rPr>
            </w:pPr>
            <w:r w:rsidRPr="004908CA">
              <w:rPr>
                <w:b/>
                <w:bCs/>
                <w:lang w:val="sq-AL"/>
              </w:rPr>
              <w:t>Kontributi në rezultatet për kompetencat kryesore të shkallës</w:t>
            </w:r>
            <w:r w:rsidRPr="004908CA">
              <w:rPr>
                <w:lang w:val="sq-AL"/>
              </w:rPr>
              <w:t>: I.3; III.1, 3.4; VI.2.</w:t>
            </w:r>
          </w:p>
          <w:p w14:paraId="59CB1729" w14:textId="77777777" w:rsidR="00E077BB" w:rsidRDefault="00E077BB" w:rsidP="008247DA">
            <w:pPr>
              <w:pStyle w:val="NoSpacing"/>
              <w:rPr>
                <w:lang w:val="sq-AL"/>
              </w:rPr>
            </w:pPr>
            <w:r w:rsidRPr="004908CA">
              <w:rPr>
                <w:b/>
                <w:bCs/>
                <w:lang w:val="sq-AL"/>
              </w:rPr>
              <w:t>Kontributi në rezultatet e fushës së kurrikulës:</w:t>
            </w:r>
            <w:r>
              <w:rPr>
                <w:b/>
                <w:bCs/>
                <w:lang w:val="sq-AL"/>
              </w:rPr>
              <w:t xml:space="preserve"> </w:t>
            </w:r>
            <w:r w:rsidRPr="004908CA">
              <w:rPr>
                <w:lang w:val="sq-AL"/>
              </w:rPr>
              <w:t>1.8, 10; 2.5,7; 3,7,8.</w:t>
            </w:r>
          </w:p>
          <w:p w14:paraId="5F446D83" w14:textId="77777777" w:rsidR="00E077BB" w:rsidRPr="004908CA" w:rsidRDefault="00E077BB" w:rsidP="008247DA">
            <w:pPr>
              <w:pStyle w:val="NoSpacing"/>
              <w:rPr>
                <w:b/>
                <w:bCs/>
                <w:lang w:val="sq-AL"/>
              </w:rPr>
            </w:pPr>
          </w:p>
          <w:p w14:paraId="5F2A30D3"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0A0009E" w14:textId="77777777" w:rsidR="00E077BB" w:rsidRPr="00A92533" w:rsidRDefault="00E077BB" w:rsidP="008247DA">
            <w:pPr>
              <w:pStyle w:val="NoSpacing"/>
              <w:jc w:val="center"/>
              <w:rPr>
                <w:b/>
                <w:bCs/>
                <w:color w:val="080C0C"/>
              </w:rPr>
            </w:pPr>
          </w:p>
          <w:p w14:paraId="454491CD" w14:textId="77777777" w:rsidR="00E077BB" w:rsidRPr="004908CA" w:rsidRDefault="00E077BB" w:rsidP="008247DA">
            <w:pPr>
              <w:pStyle w:val="NoSpacing"/>
              <w:rPr>
                <w:lang w:val="sq-AL"/>
              </w:rPr>
            </w:pPr>
            <w:r w:rsidRPr="004908CA">
              <w:rPr>
                <w:b/>
                <w:bCs/>
                <w:lang w:val="sq-AL"/>
              </w:rPr>
              <w:t>Njësia mësimore</w:t>
            </w:r>
            <w:r w:rsidRPr="004908CA">
              <w:rPr>
                <w:lang w:val="sq-AL"/>
              </w:rPr>
              <w:t>: Projekt: “Teatri i Mrekullueshëm i Fabulave”</w:t>
            </w:r>
          </w:p>
          <w:p w14:paraId="729A4E98" w14:textId="77777777" w:rsidR="00E077BB" w:rsidRPr="004908CA" w:rsidRDefault="00E077BB" w:rsidP="008247DA">
            <w:pPr>
              <w:pStyle w:val="NoSpacing"/>
              <w:rPr>
                <w:b/>
                <w:bCs/>
                <w:lang w:val="sq-AL"/>
              </w:rPr>
            </w:pPr>
            <w:r w:rsidRPr="004908CA">
              <w:rPr>
                <w:b/>
                <w:bCs/>
                <w:lang w:val="sq-AL"/>
              </w:rPr>
              <w:t>Rezultatet e të nxënit të orës mësimore:</w:t>
            </w:r>
          </w:p>
          <w:p w14:paraId="24C6175B" w14:textId="77777777" w:rsidR="00E077BB" w:rsidRPr="004908CA" w:rsidRDefault="00E077BB" w:rsidP="008247DA">
            <w:pPr>
              <w:pStyle w:val="NoSpacing"/>
              <w:rPr>
                <w:lang w:val="sq-AL"/>
              </w:rPr>
            </w:pPr>
            <w:r w:rsidRPr="004908CA">
              <w:rPr>
                <w:lang w:val="sq-AL"/>
              </w:rPr>
              <w:t>•</w:t>
            </w:r>
            <w:r w:rsidRPr="004908CA">
              <w:rPr>
                <w:lang w:val="sq-AL"/>
              </w:rPr>
              <w:tab/>
              <w:t>Lexon saktë dhe me intonacion të duhur;</w:t>
            </w:r>
          </w:p>
          <w:p w14:paraId="5E7AB488" w14:textId="77777777" w:rsidR="00E077BB" w:rsidRPr="004908CA" w:rsidRDefault="00E077BB" w:rsidP="008247DA">
            <w:pPr>
              <w:pStyle w:val="NoSpacing"/>
              <w:rPr>
                <w:lang w:val="sq-AL"/>
              </w:rPr>
            </w:pPr>
            <w:r w:rsidRPr="004908CA">
              <w:rPr>
                <w:lang w:val="sq-AL"/>
              </w:rPr>
              <w:t>•</w:t>
            </w:r>
            <w:r w:rsidRPr="004908CA">
              <w:rPr>
                <w:lang w:val="sq-AL"/>
              </w:rPr>
              <w:tab/>
              <w:t>Identifikon temën, personazhet dhe ngjarjet kryesore;</w:t>
            </w:r>
          </w:p>
          <w:p w14:paraId="246CA145" w14:textId="77777777" w:rsidR="00E077BB" w:rsidRDefault="00E077BB" w:rsidP="008247DA">
            <w:pPr>
              <w:pStyle w:val="NoSpacing"/>
              <w:rPr>
                <w:lang w:val="sq-AL"/>
              </w:rPr>
            </w:pPr>
            <w:r w:rsidRPr="004908CA">
              <w:rPr>
                <w:lang w:val="sq-AL"/>
              </w:rPr>
              <w:t>•</w:t>
            </w:r>
            <w:r w:rsidRPr="004908CA">
              <w:rPr>
                <w:lang w:val="sq-AL"/>
              </w:rPr>
              <w:tab/>
              <w:t>Interpreton rolin e caktuar;</w:t>
            </w:r>
          </w:p>
          <w:p w14:paraId="7673A210" w14:textId="77777777" w:rsidR="00E077BB" w:rsidRPr="004908CA" w:rsidRDefault="00E077BB" w:rsidP="008247DA">
            <w:pPr>
              <w:pStyle w:val="NoSpacing"/>
              <w:rPr>
                <w:lang w:val="sq-AL"/>
              </w:rPr>
            </w:pPr>
          </w:p>
          <w:p w14:paraId="4D1D4363" w14:textId="77777777" w:rsidR="00E077BB" w:rsidRPr="004908CA" w:rsidRDefault="00E077BB" w:rsidP="008247DA">
            <w:pPr>
              <w:pStyle w:val="NoSpacing"/>
              <w:rPr>
                <w:lang w:val="sq-AL"/>
              </w:rPr>
            </w:pPr>
            <w:r w:rsidRPr="00E07935">
              <w:rPr>
                <w:b/>
                <w:bCs/>
                <w:lang w:val="sq-AL"/>
              </w:rPr>
              <w:t>Kriteret e suksesit</w:t>
            </w:r>
            <w:r w:rsidRPr="004908CA">
              <w:rPr>
                <w:lang w:val="sq-AL"/>
              </w:rPr>
              <w:t>: Përcaktohen me nxënësit në klasë.</w:t>
            </w:r>
          </w:p>
          <w:p w14:paraId="76AF054D" w14:textId="77777777" w:rsidR="00E077BB" w:rsidRPr="004908CA" w:rsidRDefault="00E077BB" w:rsidP="008247DA">
            <w:pPr>
              <w:pStyle w:val="NoSpacing"/>
              <w:rPr>
                <w:lang w:val="sq-AL"/>
              </w:rPr>
            </w:pPr>
            <w:r w:rsidRPr="00E07935">
              <w:rPr>
                <w:b/>
                <w:bCs/>
                <w:lang w:val="sq-AL"/>
              </w:rPr>
              <w:t>Burimet, mjetet e konkretizimit dhe materialet mësimore</w:t>
            </w:r>
            <w:r w:rsidRPr="004908CA">
              <w:rPr>
                <w:lang w:val="sq-AL"/>
              </w:rPr>
              <w:t>: Teksti, mjete shkrimi, fotografi.</w:t>
            </w:r>
          </w:p>
          <w:p w14:paraId="336B6118" w14:textId="77777777" w:rsidR="00E077BB" w:rsidRPr="00E07935" w:rsidRDefault="00E077BB" w:rsidP="008247DA">
            <w:pPr>
              <w:pStyle w:val="NoSpacing"/>
              <w:rPr>
                <w:b/>
                <w:bCs/>
                <w:lang w:val="sq-AL"/>
              </w:rPr>
            </w:pPr>
            <w:r w:rsidRPr="00E07935">
              <w:rPr>
                <w:b/>
                <w:bCs/>
                <w:lang w:val="sq-AL"/>
              </w:rPr>
              <w:t>Lidhja me lëndët e tjera mësimore dhe/apo me çështjet ndërkurrikulare dhe situatat jetësore:</w:t>
            </w:r>
          </w:p>
          <w:p w14:paraId="3978B4F4" w14:textId="77777777" w:rsidR="00E077BB" w:rsidRPr="0075463D" w:rsidRDefault="00E077BB" w:rsidP="008247DA">
            <w:pPr>
              <w:pStyle w:val="NoSpacing"/>
              <w:rPr>
                <w:lang w:val="sq-AL"/>
              </w:rPr>
            </w:pPr>
            <w:r w:rsidRPr="004908CA">
              <w:rPr>
                <w:lang w:val="sq-AL"/>
              </w:rPr>
              <w:t>Shoqëria dhe mjedisi, Matematikë; Arsimi për zhvillim të qëndrueshëm</w:t>
            </w:r>
          </w:p>
          <w:p w14:paraId="66C2C94F" w14:textId="77777777" w:rsidR="00E077BB" w:rsidRDefault="00E077BB" w:rsidP="008247DA">
            <w:pPr>
              <w:pStyle w:val="NoSpacing"/>
              <w:rPr>
                <w:lang w:val="sq-AL"/>
              </w:rPr>
            </w:pPr>
          </w:p>
          <w:p w14:paraId="59B1BF47" w14:textId="77777777" w:rsidR="00E077BB" w:rsidRDefault="00E077BB" w:rsidP="008247DA">
            <w:pPr>
              <w:pStyle w:val="NoSpacing"/>
              <w:jc w:val="center"/>
              <w:rPr>
                <w:b/>
                <w:bCs/>
                <w:lang w:val="sq-AL"/>
              </w:rPr>
            </w:pPr>
            <w:r w:rsidRPr="0089594B">
              <w:rPr>
                <w:b/>
                <w:bCs/>
                <w:lang w:val="sq-AL"/>
              </w:rPr>
              <w:t>METODOLOGJIA DHE VEPRIMTARIA ME NXËNËS</w:t>
            </w:r>
          </w:p>
          <w:p w14:paraId="1303EFFF" w14:textId="77777777" w:rsidR="00E077BB" w:rsidRPr="0089594B" w:rsidRDefault="00E077BB" w:rsidP="008247DA">
            <w:pPr>
              <w:pStyle w:val="NoSpacing"/>
              <w:jc w:val="center"/>
              <w:rPr>
                <w:b/>
                <w:bCs/>
                <w:lang w:val="sq-AL"/>
              </w:rPr>
            </w:pPr>
          </w:p>
          <w:p w14:paraId="191ABE04" w14:textId="77777777" w:rsidR="00E077BB" w:rsidRDefault="00E077BB" w:rsidP="008247DA">
            <w:pPr>
              <w:pStyle w:val="NoSpacing"/>
              <w:rPr>
                <w:lang w:val="sq-AL"/>
              </w:rPr>
            </w:pPr>
            <w:r w:rsidRPr="00E07935">
              <w:rPr>
                <w:b/>
                <w:bCs/>
                <w:lang w:val="sq-AL"/>
              </w:rPr>
              <w:t>Hapi 1</w:t>
            </w:r>
            <w:r w:rsidRPr="004908CA">
              <w:rPr>
                <w:lang w:val="sq-AL"/>
              </w:rPr>
              <w:t xml:space="preserve">: Nxënësit udhëzohen që, pas përzgjedhjes së fabulës, ta lexojnë atë saktë dhe pa gabime. </w:t>
            </w:r>
          </w:p>
          <w:p w14:paraId="31F851A8" w14:textId="77777777" w:rsidR="00E077BB" w:rsidRPr="004908CA" w:rsidRDefault="00E077BB" w:rsidP="008247DA">
            <w:pPr>
              <w:pStyle w:val="NoSpacing"/>
              <w:rPr>
                <w:lang w:val="sq-AL"/>
              </w:rPr>
            </w:pPr>
            <w:r w:rsidRPr="004908CA">
              <w:rPr>
                <w:lang w:val="sq-AL"/>
              </w:rPr>
              <w:t>E identifikojnë temën, personazhet dhe ngjarjen e fabulës përkatëse.</w:t>
            </w:r>
          </w:p>
          <w:p w14:paraId="1E616855" w14:textId="77777777" w:rsidR="00E077BB" w:rsidRPr="004908CA" w:rsidRDefault="00E077BB" w:rsidP="008247DA">
            <w:pPr>
              <w:pStyle w:val="NoSpacing"/>
              <w:rPr>
                <w:lang w:val="sq-AL"/>
              </w:rPr>
            </w:pPr>
            <w:r w:rsidRPr="004908CA">
              <w:rPr>
                <w:lang w:val="sq-AL"/>
              </w:rPr>
              <w:t xml:space="preserve"> </w:t>
            </w:r>
          </w:p>
          <w:p w14:paraId="19EC579A" w14:textId="77777777" w:rsidR="00E077BB" w:rsidRDefault="00E077BB" w:rsidP="008247DA">
            <w:pPr>
              <w:pStyle w:val="NoSpacing"/>
              <w:rPr>
                <w:lang w:val="sq-AL"/>
              </w:rPr>
            </w:pPr>
            <w:r w:rsidRPr="00E07935">
              <w:rPr>
                <w:b/>
                <w:bCs/>
                <w:lang w:val="sq-AL"/>
              </w:rPr>
              <w:t>Hapi 2:</w:t>
            </w:r>
            <w:r w:rsidRPr="004908CA">
              <w:rPr>
                <w:lang w:val="sq-AL"/>
              </w:rPr>
              <w:t xml:space="preserve"> Nxënësve u ndahen rolet e caktuara dhe secili duhet të përgatisë pjesën e vet.</w:t>
            </w:r>
          </w:p>
          <w:p w14:paraId="1AE976CE" w14:textId="77777777" w:rsidR="00E077BB" w:rsidRPr="004908CA" w:rsidRDefault="00E077BB" w:rsidP="008247DA">
            <w:pPr>
              <w:pStyle w:val="NoSpacing"/>
              <w:rPr>
                <w:lang w:val="sq-AL"/>
              </w:rPr>
            </w:pPr>
          </w:p>
          <w:p w14:paraId="097F77BC" w14:textId="77777777" w:rsidR="00E077BB" w:rsidRPr="004908CA" w:rsidRDefault="00E077BB" w:rsidP="008247DA">
            <w:pPr>
              <w:pStyle w:val="NoSpacing"/>
              <w:rPr>
                <w:lang w:val="sq-AL"/>
              </w:rPr>
            </w:pPr>
            <w:r w:rsidRPr="00E07935">
              <w:rPr>
                <w:b/>
                <w:bCs/>
                <w:lang w:val="sq-AL"/>
              </w:rPr>
              <w:t>Hapi 3</w:t>
            </w:r>
            <w:r w:rsidRPr="004908CA">
              <w:rPr>
                <w:lang w:val="sq-AL"/>
              </w:rPr>
              <w:t>: Udhëzohen se do të bëhen provat dhe përgatitjet e skenës dhe të veshjeve për ditët në vijim.</w:t>
            </w:r>
          </w:p>
          <w:p w14:paraId="7A2111EE" w14:textId="77777777" w:rsidR="00E077BB" w:rsidRDefault="00E077BB" w:rsidP="008247DA">
            <w:pPr>
              <w:pStyle w:val="NoSpacing"/>
              <w:rPr>
                <w:lang w:val="sq-AL"/>
              </w:rPr>
            </w:pPr>
            <w:r w:rsidRPr="004908CA">
              <w:rPr>
                <w:lang w:val="sq-AL"/>
              </w:rPr>
              <w:t>Secilit nxënës u ndahen detyrat e tyre sipas rolit përkatës.</w:t>
            </w:r>
          </w:p>
          <w:p w14:paraId="61B9BEDC" w14:textId="77777777" w:rsidR="00E077BB" w:rsidRPr="004908CA" w:rsidRDefault="00E077BB" w:rsidP="008247DA">
            <w:pPr>
              <w:pStyle w:val="NoSpacing"/>
              <w:rPr>
                <w:lang w:val="sq-AL"/>
              </w:rPr>
            </w:pPr>
          </w:p>
          <w:p w14:paraId="2DDBF13D" w14:textId="77777777" w:rsidR="00E077BB" w:rsidRPr="004908CA" w:rsidRDefault="00E077BB" w:rsidP="008247DA">
            <w:pPr>
              <w:pStyle w:val="NoSpacing"/>
              <w:rPr>
                <w:lang w:val="sq-AL"/>
              </w:rPr>
            </w:pPr>
            <w:r w:rsidRPr="00E07935">
              <w:rPr>
                <w:b/>
                <w:bCs/>
                <w:lang w:val="sq-AL"/>
              </w:rPr>
              <w:t>Hapi 4</w:t>
            </w:r>
            <w:r w:rsidRPr="004908CA">
              <w:rPr>
                <w:lang w:val="sq-AL"/>
              </w:rPr>
              <w:t>: Nxënësit njoftohen se në datën e caktuar, të cilën e përcakton mësuesja/si, do të interpretojnë shfaqjen e caktuar para prindërve, nxënësve të tjerë të shkollës etj.</w:t>
            </w:r>
          </w:p>
          <w:p w14:paraId="69C2798A" w14:textId="77777777" w:rsidR="00E077BB" w:rsidRPr="004908CA" w:rsidRDefault="00E077BB" w:rsidP="008247DA">
            <w:pPr>
              <w:pStyle w:val="NoSpacing"/>
              <w:rPr>
                <w:lang w:val="sq-AL"/>
              </w:rPr>
            </w:pPr>
          </w:p>
          <w:p w14:paraId="64BD8ECE" w14:textId="77777777" w:rsidR="00E077BB" w:rsidRPr="00E07935" w:rsidRDefault="00E077BB" w:rsidP="008247DA">
            <w:pPr>
              <w:pStyle w:val="NoSpacing"/>
              <w:rPr>
                <w:b/>
                <w:bCs/>
                <w:lang w:val="sq-AL"/>
              </w:rPr>
            </w:pPr>
            <w:r w:rsidRPr="00E07935">
              <w:rPr>
                <w:b/>
                <w:bCs/>
                <w:lang w:val="sq-AL"/>
              </w:rPr>
              <w:t>Vlerësimi i nxënësve:</w:t>
            </w:r>
          </w:p>
          <w:p w14:paraId="571C4F59" w14:textId="77777777" w:rsidR="00E077BB" w:rsidRPr="004908CA" w:rsidRDefault="00E077BB" w:rsidP="008247DA">
            <w:pPr>
              <w:pStyle w:val="NoSpacing"/>
              <w:rPr>
                <w:lang w:val="sq-AL"/>
              </w:rPr>
            </w:pPr>
            <w:r w:rsidRPr="004908CA">
              <w:rPr>
                <w:lang w:val="sq-AL"/>
              </w:rPr>
              <w:t>Nxënësit vlerësohen për saktësinë e leximit, të identifikimit dhe të interpretimit të rolit.</w:t>
            </w:r>
          </w:p>
          <w:p w14:paraId="741CF35A" w14:textId="77777777" w:rsidR="00E077BB" w:rsidRPr="004908CA" w:rsidRDefault="00E077BB" w:rsidP="008247DA">
            <w:pPr>
              <w:pStyle w:val="NoSpacing"/>
              <w:rPr>
                <w:lang w:val="sq-AL"/>
              </w:rPr>
            </w:pPr>
          </w:p>
          <w:p w14:paraId="15B0C4BA" w14:textId="77777777" w:rsidR="00E077BB" w:rsidRPr="00E07935" w:rsidRDefault="00E077BB" w:rsidP="008247DA">
            <w:pPr>
              <w:pStyle w:val="NoSpacing"/>
              <w:rPr>
                <w:b/>
                <w:bCs/>
                <w:lang w:val="sq-AL"/>
              </w:rPr>
            </w:pPr>
            <w:r w:rsidRPr="00E07935">
              <w:rPr>
                <w:b/>
                <w:bCs/>
                <w:lang w:val="sq-AL"/>
              </w:rPr>
              <w:t>Detyrë:</w:t>
            </w:r>
          </w:p>
          <w:p w14:paraId="3977BEF4" w14:textId="77777777" w:rsidR="00E077BB" w:rsidRDefault="00E077BB" w:rsidP="008247DA">
            <w:pPr>
              <w:pStyle w:val="NoSpacing"/>
              <w:rPr>
                <w:lang w:val="sq-AL"/>
              </w:rPr>
            </w:pPr>
            <w:r w:rsidRPr="004908CA">
              <w:rPr>
                <w:lang w:val="sq-AL"/>
              </w:rPr>
              <w:t>Vizatojnë pamje nga dita e parë në shkollë.</w:t>
            </w:r>
          </w:p>
          <w:p w14:paraId="41E57700" w14:textId="77777777" w:rsidR="00E077BB" w:rsidRDefault="00E077BB" w:rsidP="008247DA">
            <w:pPr>
              <w:pStyle w:val="NoSpacing"/>
              <w:rPr>
                <w:lang w:val="sq-AL"/>
              </w:rPr>
            </w:pPr>
          </w:p>
          <w:p w14:paraId="1B13051B" w14:textId="77777777" w:rsidR="00E077BB" w:rsidRPr="0075463D" w:rsidRDefault="00E077BB" w:rsidP="008247DA">
            <w:pPr>
              <w:pStyle w:val="NoSpacing"/>
              <w:rPr>
                <w:lang w:val="sq-AL"/>
              </w:rPr>
            </w:pPr>
          </w:p>
          <w:p w14:paraId="43B7A8F0" w14:textId="77777777" w:rsidR="00E077BB" w:rsidRPr="0075463D" w:rsidRDefault="00E077BB" w:rsidP="008247DA">
            <w:pPr>
              <w:pStyle w:val="NoSpacing"/>
              <w:rPr>
                <w:b/>
                <w:bCs/>
                <w:color w:val="080C0C"/>
                <w:lang w:val="sq-AL"/>
              </w:rPr>
            </w:pPr>
            <w:r w:rsidRPr="0075463D">
              <w:rPr>
                <w:b/>
                <w:bCs/>
                <w:color w:val="080C0C"/>
                <w:lang w:val="sq-AL"/>
              </w:rPr>
              <w:lastRenderedPageBreak/>
              <w:t>Reflektim për rrjedhjen e orës mësimore:</w:t>
            </w:r>
          </w:p>
          <w:p w14:paraId="77D8C7A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6FD13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6BA27E3" w14:textId="77777777" w:rsidR="00E077BB" w:rsidRPr="00D764B9"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bl>
    <w:p w14:paraId="5ED8F496" w14:textId="77777777" w:rsidR="00E077BB" w:rsidRPr="0075463D" w:rsidRDefault="00E077BB" w:rsidP="00E077BB"/>
    <w:p w14:paraId="442C0299" w14:textId="77777777" w:rsidR="00E077BB" w:rsidRPr="0075463D" w:rsidRDefault="00E077BB" w:rsidP="00E077BB"/>
    <w:p w14:paraId="676C74D5" w14:textId="77777777" w:rsidR="00E077BB" w:rsidRPr="0075463D" w:rsidRDefault="00E077BB" w:rsidP="00E077BB"/>
    <w:p w14:paraId="46CAF3A2" w14:textId="77777777" w:rsidR="00E077BB" w:rsidRPr="0075463D" w:rsidRDefault="00E077BB" w:rsidP="00E077BB"/>
    <w:p w14:paraId="72F16909" w14:textId="77777777" w:rsidR="00E077BB" w:rsidRPr="0075463D" w:rsidRDefault="00E077BB" w:rsidP="00E077BB"/>
    <w:p w14:paraId="325780A5" w14:textId="77777777" w:rsidR="00E077BB" w:rsidRPr="0075463D" w:rsidRDefault="00E077BB" w:rsidP="00E077BB"/>
    <w:p w14:paraId="61EF15E0" w14:textId="77777777" w:rsidR="00E077BB" w:rsidRPr="0075463D" w:rsidRDefault="00E077BB" w:rsidP="00E077BB"/>
    <w:p w14:paraId="2C272DB5" w14:textId="77777777" w:rsidR="00E077BB" w:rsidRPr="0075463D" w:rsidRDefault="00E077BB" w:rsidP="00E077BB"/>
    <w:p w14:paraId="761151D7" w14:textId="77777777" w:rsidR="00E077BB" w:rsidRPr="0075463D" w:rsidRDefault="00E077BB" w:rsidP="00E077BB"/>
    <w:p w14:paraId="117DA430" w14:textId="77777777" w:rsidR="00E077BB" w:rsidRPr="0075463D" w:rsidRDefault="00E077BB" w:rsidP="00E077BB"/>
    <w:p w14:paraId="1C107B50" w14:textId="77777777" w:rsidR="00E077BB" w:rsidRPr="0075463D" w:rsidRDefault="00E077BB" w:rsidP="00E077BB"/>
    <w:p w14:paraId="3F57768B" w14:textId="77777777" w:rsidR="00E077BB" w:rsidRPr="0075463D" w:rsidRDefault="00E077BB" w:rsidP="00E077BB"/>
    <w:p w14:paraId="196B7B1B" w14:textId="77777777" w:rsidR="00E077BB" w:rsidRPr="0075463D" w:rsidRDefault="00E077BB" w:rsidP="00E077BB"/>
    <w:p w14:paraId="4B5E6EA9" w14:textId="77777777" w:rsidR="00E077BB" w:rsidRPr="0075463D" w:rsidRDefault="00E077BB" w:rsidP="00E077BB"/>
    <w:p w14:paraId="00C8178D" w14:textId="77777777" w:rsidR="00E077BB" w:rsidRPr="0075463D" w:rsidRDefault="00E077BB" w:rsidP="00E077BB"/>
    <w:p w14:paraId="173C1AA5"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D8FF7A5" w14:textId="77777777" w:rsidTr="008247DA">
        <w:trPr>
          <w:trHeight w:val="206"/>
        </w:trPr>
        <w:tc>
          <w:tcPr>
            <w:tcW w:w="10105" w:type="dxa"/>
            <w:tcBorders>
              <w:top w:val="single" w:sz="8" w:space="0" w:color="000000"/>
              <w:bottom w:val="nil"/>
            </w:tcBorders>
            <w:shd w:val="clear" w:color="auto" w:fill="000000"/>
            <w:hideMark/>
          </w:tcPr>
          <w:p w14:paraId="77D6FC0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70</w:t>
            </w:r>
            <w:proofErr w:type="gramEnd"/>
          </w:p>
        </w:tc>
      </w:tr>
      <w:tr w:rsidR="00E077BB" w:rsidRPr="00E077BB" w14:paraId="6AEB6D14" w14:textId="77777777" w:rsidTr="008247DA">
        <w:trPr>
          <w:trHeight w:val="379"/>
        </w:trPr>
        <w:tc>
          <w:tcPr>
            <w:tcW w:w="10105" w:type="dxa"/>
            <w:tcBorders>
              <w:top w:val="single" w:sz="8" w:space="0" w:color="000000"/>
              <w:bottom w:val="single" w:sz="8" w:space="0" w:color="000000"/>
            </w:tcBorders>
            <w:hideMark/>
          </w:tcPr>
          <w:p w14:paraId="671C354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035CC4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C1E6962" w14:textId="77777777" w:rsidTr="008247DA">
        <w:trPr>
          <w:trHeight w:val="2390"/>
        </w:trPr>
        <w:tc>
          <w:tcPr>
            <w:tcW w:w="10105" w:type="dxa"/>
            <w:tcBorders>
              <w:top w:val="nil"/>
              <w:bottom w:val="nil"/>
            </w:tcBorders>
          </w:tcPr>
          <w:p w14:paraId="64C48090" w14:textId="77777777" w:rsidR="00E077BB" w:rsidRDefault="00E077BB" w:rsidP="008247DA">
            <w:pPr>
              <w:pStyle w:val="NoSpacing"/>
              <w:rPr>
                <w:color w:val="080C0C"/>
                <w:lang w:val="sq-AL"/>
              </w:rPr>
            </w:pPr>
          </w:p>
          <w:p w14:paraId="61850E85" w14:textId="77777777" w:rsidR="00E077BB" w:rsidRPr="005F34B6" w:rsidRDefault="00E077BB" w:rsidP="008247DA">
            <w:pPr>
              <w:pStyle w:val="NoSpacing"/>
              <w:rPr>
                <w:color w:val="080C0C"/>
                <w:lang w:val="sq-AL"/>
              </w:rPr>
            </w:pPr>
            <w:r w:rsidRPr="005F34B6">
              <w:rPr>
                <w:b/>
                <w:bCs/>
                <w:color w:val="080C0C"/>
                <w:lang w:val="sq-AL"/>
              </w:rPr>
              <w:t>Fusha kurrikulare</w:t>
            </w:r>
            <w:r w:rsidRPr="005F34B6">
              <w:rPr>
                <w:color w:val="080C0C"/>
                <w:lang w:val="sq-AL"/>
              </w:rPr>
              <w:t>: Gjuhët dhe komunikimi</w:t>
            </w:r>
          </w:p>
          <w:p w14:paraId="488AE7F9" w14:textId="77777777" w:rsidR="00E077BB" w:rsidRPr="005F34B6" w:rsidRDefault="00E077BB" w:rsidP="008247DA">
            <w:pPr>
              <w:pStyle w:val="NoSpacing"/>
              <w:rPr>
                <w:color w:val="080C0C"/>
                <w:lang w:val="sq-AL"/>
              </w:rPr>
            </w:pPr>
            <w:r w:rsidRPr="005F34B6">
              <w:rPr>
                <w:b/>
                <w:bCs/>
                <w:color w:val="080C0C"/>
                <w:lang w:val="sq-AL"/>
              </w:rPr>
              <w:t>Lënda</w:t>
            </w:r>
            <w:r w:rsidRPr="005F34B6">
              <w:rPr>
                <w:color w:val="080C0C"/>
                <w:lang w:val="sq-AL"/>
              </w:rPr>
              <w:t>: Gjuhë amtare (shqipe)</w:t>
            </w:r>
          </w:p>
          <w:p w14:paraId="13F20544" w14:textId="77777777" w:rsidR="00E077BB" w:rsidRPr="005F34B6" w:rsidRDefault="00E077BB" w:rsidP="008247DA">
            <w:pPr>
              <w:pStyle w:val="NoSpacing"/>
              <w:rPr>
                <w:color w:val="080C0C"/>
                <w:lang w:val="sq-AL"/>
              </w:rPr>
            </w:pPr>
            <w:r w:rsidRPr="005F34B6">
              <w:rPr>
                <w:b/>
                <w:bCs/>
                <w:color w:val="080C0C"/>
                <w:lang w:val="sq-AL"/>
              </w:rPr>
              <w:t>Shkalla e kurrikulës:</w:t>
            </w:r>
            <w:r w:rsidRPr="005F34B6">
              <w:rPr>
                <w:color w:val="080C0C"/>
                <w:lang w:val="sq-AL"/>
              </w:rPr>
              <w:t xml:space="preserve"> 1</w:t>
            </w:r>
            <w:r w:rsidRPr="005F34B6">
              <w:rPr>
                <w:color w:val="080C0C"/>
                <w:lang w:val="sq-AL"/>
              </w:rPr>
              <w:tab/>
            </w:r>
            <w:r w:rsidRPr="005F34B6">
              <w:rPr>
                <w:b/>
                <w:bCs/>
                <w:color w:val="080C0C"/>
                <w:lang w:val="sq-AL"/>
              </w:rPr>
              <w:t>Klasa</w:t>
            </w:r>
            <w:r w:rsidRPr="005F34B6">
              <w:rPr>
                <w:color w:val="080C0C"/>
                <w:lang w:val="sq-AL"/>
              </w:rPr>
              <w:t>: II</w:t>
            </w:r>
          </w:p>
          <w:p w14:paraId="46C0B1F5" w14:textId="77777777" w:rsidR="00E077BB" w:rsidRPr="005F34B6" w:rsidRDefault="00E077BB" w:rsidP="008247DA">
            <w:pPr>
              <w:pStyle w:val="NoSpacing"/>
              <w:rPr>
                <w:color w:val="080C0C"/>
                <w:lang w:val="sq-AL"/>
              </w:rPr>
            </w:pPr>
            <w:r w:rsidRPr="005F34B6">
              <w:rPr>
                <w:b/>
                <w:bCs/>
                <w:color w:val="080C0C"/>
                <w:lang w:val="sq-AL"/>
              </w:rPr>
              <w:t>Tema</w:t>
            </w:r>
            <w:r w:rsidRPr="005F34B6">
              <w:rPr>
                <w:color w:val="080C0C"/>
                <w:lang w:val="sq-AL"/>
              </w:rPr>
              <w:t>: Poezia, përrallëza, përralla, tregime</w:t>
            </w:r>
          </w:p>
          <w:p w14:paraId="6977DCF1" w14:textId="77777777" w:rsidR="00E077BB" w:rsidRPr="005F34B6" w:rsidRDefault="00E077BB" w:rsidP="008247DA">
            <w:pPr>
              <w:pStyle w:val="NoSpacing"/>
              <w:rPr>
                <w:b/>
                <w:bCs/>
                <w:color w:val="080C0C"/>
                <w:lang w:val="sq-AL"/>
              </w:rPr>
            </w:pPr>
            <w:r w:rsidRPr="005F34B6">
              <w:rPr>
                <w:b/>
                <w:bCs/>
                <w:color w:val="080C0C"/>
                <w:lang w:val="sq-AL"/>
              </w:rPr>
              <w:t>Rezultatet e të nxënit të temës:</w:t>
            </w:r>
          </w:p>
          <w:p w14:paraId="3663FAB2" w14:textId="77777777" w:rsidR="00E077BB" w:rsidRDefault="00E077BB" w:rsidP="008247DA">
            <w:pPr>
              <w:pStyle w:val="NoSpacing"/>
              <w:rPr>
                <w:color w:val="080C0C"/>
                <w:lang w:val="sq-AL"/>
              </w:rPr>
            </w:pPr>
            <w:r w:rsidRPr="005F34B6">
              <w:rPr>
                <w:color w:val="080C0C"/>
                <w:lang w:val="sq-AL"/>
              </w:rPr>
              <w:t>Zhvillon kulturën e bashkëbisedimit në klasë për një temë të caktuar.</w:t>
            </w:r>
          </w:p>
          <w:p w14:paraId="34953CC8" w14:textId="77777777" w:rsidR="00E077BB" w:rsidRPr="005F34B6" w:rsidRDefault="00E077BB" w:rsidP="008247DA">
            <w:pPr>
              <w:pStyle w:val="NoSpacing"/>
              <w:rPr>
                <w:color w:val="080C0C"/>
                <w:lang w:val="sq-AL"/>
              </w:rPr>
            </w:pPr>
          </w:p>
          <w:p w14:paraId="5C498E62" w14:textId="77777777" w:rsidR="00E077BB" w:rsidRPr="005F34B6" w:rsidRDefault="00E077BB" w:rsidP="008247DA">
            <w:pPr>
              <w:pStyle w:val="NoSpacing"/>
              <w:rPr>
                <w:color w:val="080C0C"/>
                <w:lang w:val="sq-AL"/>
              </w:rPr>
            </w:pPr>
            <w:r w:rsidRPr="005F34B6">
              <w:rPr>
                <w:b/>
                <w:bCs/>
                <w:color w:val="080C0C"/>
                <w:lang w:val="sq-AL"/>
              </w:rPr>
              <w:t>Kontributi në rezultatet për kompetencat kryesore të shkallës</w:t>
            </w:r>
            <w:r w:rsidRPr="005F34B6">
              <w:rPr>
                <w:color w:val="080C0C"/>
                <w:lang w:val="sq-AL"/>
              </w:rPr>
              <w:t>: I.1,4, III.2.</w:t>
            </w:r>
          </w:p>
          <w:p w14:paraId="0CE83B9E" w14:textId="77777777" w:rsidR="00E077BB" w:rsidRPr="0075463D" w:rsidRDefault="00E077BB" w:rsidP="008247DA">
            <w:pPr>
              <w:pStyle w:val="NoSpacing"/>
              <w:rPr>
                <w:color w:val="080C0C"/>
                <w:lang w:val="sq-AL"/>
              </w:rPr>
            </w:pPr>
            <w:r w:rsidRPr="005F34B6">
              <w:rPr>
                <w:b/>
                <w:bCs/>
                <w:color w:val="080C0C"/>
                <w:lang w:val="sq-AL"/>
              </w:rPr>
              <w:t>Kontributi në rezultatet e fushës së kurrikulës</w:t>
            </w:r>
            <w:r w:rsidRPr="005F34B6">
              <w:rPr>
                <w:color w:val="080C0C"/>
                <w:lang w:val="sq-AL"/>
              </w:rPr>
              <w:t>: 1.2,4, 2.3, 3.5</w:t>
            </w:r>
          </w:p>
          <w:p w14:paraId="4443D319" w14:textId="77777777" w:rsidR="00E077BB" w:rsidRDefault="00E077BB" w:rsidP="008247DA">
            <w:pPr>
              <w:pStyle w:val="NoSpacing"/>
              <w:rPr>
                <w:lang w:val="sq-AL"/>
              </w:rPr>
            </w:pPr>
          </w:p>
          <w:p w14:paraId="7906307C"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D7EED0B" w14:textId="77777777" w:rsidR="00E077BB" w:rsidRPr="0075463D" w:rsidRDefault="00E077BB" w:rsidP="008247DA">
            <w:pPr>
              <w:pStyle w:val="NoSpacing"/>
              <w:rPr>
                <w:lang w:val="sq-AL"/>
              </w:rPr>
            </w:pPr>
          </w:p>
          <w:p w14:paraId="0958C3B3" w14:textId="77777777" w:rsidR="00E077BB" w:rsidRPr="005F34B6" w:rsidRDefault="00E077BB" w:rsidP="008247DA">
            <w:pPr>
              <w:pStyle w:val="NoSpacing"/>
              <w:rPr>
                <w:lang w:val="sq-AL"/>
              </w:rPr>
            </w:pPr>
            <w:r w:rsidRPr="005F34B6">
              <w:rPr>
                <w:b/>
                <w:bCs/>
                <w:lang w:val="sq-AL"/>
              </w:rPr>
              <w:t>Njësia mësimore</w:t>
            </w:r>
            <w:r w:rsidRPr="005F34B6">
              <w:rPr>
                <w:lang w:val="sq-AL"/>
              </w:rPr>
              <w:t>: Një pyetje</w:t>
            </w:r>
          </w:p>
          <w:p w14:paraId="2D585184" w14:textId="77777777" w:rsidR="00E077BB" w:rsidRPr="005F34B6" w:rsidRDefault="00E077BB" w:rsidP="008247DA">
            <w:pPr>
              <w:pStyle w:val="NoSpacing"/>
              <w:rPr>
                <w:b/>
                <w:bCs/>
                <w:lang w:val="sq-AL"/>
              </w:rPr>
            </w:pPr>
            <w:r w:rsidRPr="005F34B6">
              <w:rPr>
                <w:b/>
                <w:bCs/>
                <w:lang w:val="sq-AL"/>
              </w:rPr>
              <w:t>Rezultatet e të nxënit të orës mësimore:</w:t>
            </w:r>
          </w:p>
          <w:p w14:paraId="303C043B" w14:textId="77777777" w:rsidR="00E077BB" w:rsidRPr="005F34B6" w:rsidRDefault="00E077BB" w:rsidP="008247DA">
            <w:pPr>
              <w:pStyle w:val="NoSpacing"/>
              <w:rPr>
                <w:lang w:val="sq-AL"/>
              </w:rPr>
            </w:pPr>
            <w:r w:rsidRPr="005F34B6">
              <w:rPr>
                <w:lang w:val="sq-AL"/>
              </w:rPr>
              <w:t>•</w:t>
            </w:r>
            <w:r w:rsidRPr="005F34B6">
              <w:rPr>
                <w:lang w:val="sq-AL"/>
              </w:rPr>
              <w:tab/>
              <w:t>Tregon kuptimin e thënieve të caktuara;</w:t>
            </w:r>
          </w:p>
          <w:p w14:paraId="097B05A8" w14:textId="77777777" w:rsidR="00E077BB" w:rsidRPr="005F34B6" w:rsidRDefault="00E077BB" w:rsidP="008247DA">
            <w:pPr>
              <w:pStyle w:val="NoSpacing"/>
              <w:rPr>
                <w:lang w:val="sq-AL"/>
              </w:rPr>
            </w:pPr>
            <w:r w:rsidRPr="005F34B6">
              <w:rPr>
                <w:lang w:val="sq-AL"/>
              </w:rPr>
              <w:t>•</w:t>
            </w:r>
            <w:r w:rsidRPr="005F34B6">
              <w:rPr>
                <w:lang w:val="sq-AL"/>
              </w:rPr>
              <w:tab/>
              <w:t>Shkruan nga një koment për secilën strofë;</w:t>
            </w:r>
          </w:p>
          <w:p w14:paraId="4F94B6AD" w14:textId="77777777" w:rsidR="00E077BB" w:rsidRDefault="00E077BB" w:rsidP="008247DA">
            <w:pPr>
              <w:pStyle w:val="NoSpacing"/>
              <w:rPr>
                <w:lang w:val="sq-AL"/>
              </w:rPr>
            </w:pPr>
            <w:r w:rsidRPr="005F34B6">
              <w:rPr>
                <w:lang w:val="sq-AL"/>
              </w:rPr>
              <w:t>•</w:t>
            </w:r>
            <w:r w:rsidRPr="005F34B6">
              <w:rPr>
                <w:lang w:val="sq-AL"/>
              </w:rPr>
              <w:tab/>
              <w:t>Zgjedh veprimin më të mirë që ka bërë sot.</w:t>
            </w:r>
          </w:p>
          <w:p w14:paraId="1730F0FA" w14:textId="77777777" w:rsidR="00E077BB" w:rsidRPr="005F34B6" w:rsidRDefault="00E077BB" w:rsidP="008247DA">
            <w:pPr>
              <w:pStyle w:val="NoSpacing"/>
              <w:rPr>
                <w:lang w:val="sq-AL"/>
              </w:rPr>
            </w:pPr>
          </w:p>
          <w:p w14:paraId="4B997066" w14:textId="77777777" w:rsidR="00E077BB" w:rsidRPr="005F34B6" w:rsidRDefault="00E077BB" w:rsidP="008247DA">
            <w:pPr>
              <w:pStyle w:val="NoSpacing"/>
              <w:rPr>
                <w:lang w:val="sq-AL"/>
              </w:rPr>
            </w:pPr>
            <w:r w:rsidRPr="005F34B6">
              <w:rPr>
                <w:b/>
                <w:bCs/>
                <w:lang w:val="sq-AL"/>
              </w:rPr>
              <w:t>Kriteret e suksesit</w:t>
            </w:r>
            <w:r w:rsidRPr="005F34B6">
              <w:rPr>
                <w:lang w:val="sq-AL"/>
              </w:rPr>
              <w:t>: Përcaktohen me nxënësit në klasë.</w:t>
            </w:r>
          </w:p>
          <w:p w14:paraId="5879E121" w14:textId="77777777" w:rsidR="00E077BB" w:rsidRPr="005F34B6" w:rsidRDefault="00E077BB" w:rsidP="008247DA">
            <w:pPr>
              <w:pStyle w:val="NoSpacing"/>
              <w:rPr>
                <w:lang w:val="sq-AL"/>
              </w:rPr>
            </w:pPr>
            <w:r w:rsidRPr="005F34B6">
              <w:rPr>
                <w:b/>
                <w:bCs/>
                <w:lang w:val="sq-AL"/>
              </w:rPr>
              <w:t xml:space="preserve">Burimet, mjetet e konkretizimit dhe materialet mësimore: </w:t>
            </w:r>
            <w:r w:rsidRPr="005F34B6">
              <w:rPr>
                <w:lang w:val="sq-AL"/>
              </w:rPr>
              <w:t>Kalendari vjetor, fletë A4.</w:t>
            </w:r>
          </w:p>
          <w:p w14:paraId="56BE944A" w14:textId="77777777" w:rsidR="00E077BB" w:rsidRPr="005F34B6" w:rsidRDefault="00E077BB" w:rsidP="008247DA">
            <w:pPr>
              <w:pStyle w:val="NoSpacing"/>
              <w:rPr>
                <w:b/>
                <w:bCs/>
                <w:lang w:val="sq-AL"/>
              </w:rPr>
            </w:pPr>
            <w:r w:rsidRPr="005F34B6">
              <w:rPr>
                <w:b/>
                <w:bCs/>
                <w:lang w:val="sq-AL"/>
              </w:rPr>
              <w:t>Lidhja me lëndët e tjera mësimore dhe/apo me çështjet ndërkurrikulare dhe situatat jetësore:</w:t>
            </w:r>
          </w:p>
          <w:p w14:paraId="684BCAE6" w14:textId="77777777" w:rsidR="00E077BB" w:rsidRDefault="00E077BB" w:rsidP="008247DA">
            <w:pPr>
              <w:pStyle w:val="NoSpacing"/>
              <w:rPr>
                <w:lang w:val="sq-AL"/>
              </w:rPr>
            </w:pPr>
            <w:r w:rsidRPr="005F34B6">
              <w:rPr>
                <w:lang w:val="sq-AL"/>
              </w:rPr>
              <w:t>Njeriu dhe natyra, Matematikë</w:t>
            </w:r>
          </w:p>
          <w:p w14:paraId="3EB3C899" w14:textId="77777777" w:rsidR="00E077BB" w:rsidRDefault="00E077BB" w:rsidP="008247DA">
            <w:pPr>
              <w:pStyle w:val="NoSpacing"/>
              <w:rPr>
                <w:lang w:val="sq-AL"/>
              </w:rPr>
            </w:pPr>
          </w:p>
          <w:p w14:paraId="122376C4" w14:textId="77777777" w:rsidR="00E077BB" w:rsidRDefault="00E077BB" w:rsidP="008247DA">
            <w:pPr>
              <w:pStyle w:val="NoSpacing"/>
              <w:jc w:val="center"/>
              <w:rPr>
                <w:b/>
                <w:bCs/>
                <w:lang w:val="sq-AL"/>
              </w:rPr>
            </w:pPr>
            <w:r>
              <w:rPr>
                <w:b/>
                <w:bCs/>
                <w:lang w:val="sq-AL"/>
              </w:rPr>
              <w:t>METODOLOGJIA DHE VEPRIMTARIA ME NXËNËS</w:t>
            </w:r>
          </w:p>
          <w:p w14:paraId="7590073B" w14:textId="77777777" w:rsidR="00E077BB" w:rsidRDefault="00E077BB" w:rsidP="008247DA">
            <w:pPr>
              <w:pStyle w:val="NoSpacing"/>
              <w:jc w:val="center"/>
              <w:rPr>
                <w:b/>
                <w:bCs/>
                <w:lang w:val="sq-AL"/>
              </w:rPr>
            </w:pPr>
          </w:p>
          <w:p w14:paraId="31724DF5" w14:textId="77777777" w:rsidR="00E077BB" w:rsidRPr="005F34B6" w:rsidRDefault="00E077BB" w:rsidP="008247DA">
            <w:pPr>
              <w:pStyle w:val="NoSpacing"/>
              <w:rPr>
                <w:lang w:val="sq-AL"/>
              </w:rPr>
            </w:pPr>
            <w:r w:rsidRPr="005F34B6">
              <w:rPr>
                <w:b/>
                <w:bCs/>
                <w:lang w:val="sq-AL"/>
              </w:rPr>
              <w:t>Hapi 1</w:t>
            </w:r>
            <w:r w:rsidRPr="005F34B6">
              <w:rPr>
                <w:lang w:val="sq-AL"/>
              </w:rPr>
              <w:t>: Nxënësve të ndarë në grupe u shpërndahet nga një etiketë me thënie. Ata tregojnë se çfarë kuptojnë me fjalitë:</w:t>
            </w:r>
          </w:p>
          <w:p w14:paraId="09257CA9" w14:textId="77777777" w:rsidR="00E077BB" w:rsidRDefault="00E077BB" w:rsidP="008247DA">
            <w:pPr>
              <w:pStyle w:val="NoSpacing"/>
              <w:rPr>
                <w:lang w:val="sq-AL"/>
              </w:rPr>
            </w:pPr>
            <w:r w:rsidRPr="00A63366">
              <w:rPr>
                <w:rFonts w:ascii="Palatino Linotype" w:eastAsia="Palatino Linotype" w:hAnsi="Palatino Linotype" w:cs="Palatino Linotype"/>
                <w:noProof/>
                <w:sz w:val="20"/>
                <w14:ligatures w14:val="none"/>
              </w:rPr>
              <mc:AlternateContent>
                <mc:Choice Requires="wpg">
                  <w:drawing>
                    <wp:anchor distT="0" distB="0" distL="114300" distR="114300" simplePos="0" relativeHeight="251712512" behindDoc="0" locked="0" layoutInCell="1" allowOverlap="1" wp14:anchorId="7A4A9989" wp14:editId="1AF127D7">
                      <wp:simplePos x="0" y="0"/>
                      <wp:positionH relativeFrom="column">
                        <wp:posOffset>2067528</wp:posOffset>
                      </wp:positionH>
                      <wp:positionV relativeFrom="paragraph">
                        <wp:posOffset>134259</wp:posOffset>
                      </wp:positionV>
                      <wp:extent cx="1354455" cy="203835"/>
                      <wp:effectExtent l="0" t="0" r="17145" b="5715"/>
                      <wp:wrapNone/>
                      <wp:docPr id="615188439"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54455" cy="203835"/>
                                <a:chOff x="0" y="0"/>
                                <a:chExt cx="2133" cy="321"/>
                              </a:xfrm>
                            </wpg:grpSpPr>
                            <wps:wsp>
                              <wps:cNvPr id="1696631973" name="Rectangle 14"/>
                              <wps:cNvSpPr>
                                <a:spLocks noChangeArrowheads="1"/>
                              </wps:cNvSpPr>
                              <wps:spPr bwMode="auto">
                                <a:xfrm>
                                  <a:off x="10" y="10"/>
                                  <a:ext cx="2113" cy="301"/>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0895502" name="AutoShape 15"/>
                              <wps:cNvSpPr>
                                <a:spLocks/>
                              </wps:cNvSpPr>
                              <wps:spPr bwMode="auto">
                                <a:xfrm>
                                  <a:off x="446" y="65"/>
                                  <a:ext cx="1281" cy="145"/>
                                </a:xfrm>
                                <a:custGeom>
                                  <a:avLst/>
                                  <a:gdLst>
                                    <a:gd name="T0" fmla="+- 0 499 446"/>
                                    <a:gd name="T1" fmla="*/ T0 w 1281"/>
                                    <a:gd name="T2" fmla="+- 0 202 65"/>
                                    <a:gd name="T3" fmla="*/ 202 h 145"/>
                                    <a:gd name="T4" fmla="+- 0 498 446"/>
                                    <a:gd name="T5" fmla="*/ T4 w 1281"/>
                                    <a:gd name="T6" fmla="+- 0 78 65"/>
                                    <a:gd name="T7" fmla="*/ 78 h 145"/>
                                    <a:gd name="T8" fmla="+- 0 558 446"/>
                                    <a:gd name="T9" fmla="*/ T8 w 1281"/>
                                    <a:gd name="T10" fmla="+- 0 199 65"/>
                                    <a:gd name="T11" fmla="*/ 199 h 145"/>
                                    <a:gd name="T12" fmla="+- 0 534 446"/>
                                    <a:gd name="T13" fmla="*/ T12 w 1281"/>
                                    <a:gd name="T14" fmla="+- 0 87 65"/>
                                    <a:gd name="T15" fmla="*/ 87 h 145"/>
                                    <a:gd name="T16" fmla="+- 0 520 446"/>
                                    <a:gd name="T17" fmla="*/ T16 w 1281"/>
                                    <a:gd name="T18" fmla="+- 0 113 65"/>
                                    <a:gd name="T19" fmla="*/ 113 h 145"/>
                                    <a:gd name="T20" fmla="+- 0 575 446"/>
                                    <a:gd name="T21" fmla="*/ T20 w 1281"/>
                                    <a:gd name="T22" fmla="+- 0 166 65"/>
                                    <a:gd name="T23" fmla="*/ 166 h 145"/>
                                    <a:gd name="T24" fmla="+- 0 594 446"/>
                                    <a:gd name="T25" fmla="*/ T24 w 1281"/>
                                    <a:gd name="T26" fmla="+- 0 160 65"/>
                                    <a:gd name="T27" fmla="*/ 160 h 145"/>
                                    <a:gd name="T28" fmla="+- 0 637 446"/>
                                    <a:gd name="T29" fmla="*/ T28 w 1281"/>
                                    <a:gd name="T30" fmla="+- 0 137 65"/>
                                    <a:gd name="T31" fmla="*/ 137 h 145"/>
                                    <a:gd name="T32" fmla="+- 0 659 446"/>
                                    <a:gd name="T33" fmla="*/ T32 w 1281"/>
                                    <a:gd name="T34" fmla="+- 0 145 65"/>
                                    <a:gd name="T35" fmla="*/ 145 h 145"/>
                                    <a:gd name="T36" fmla="+- 0 684 446"/>
                                    <a:gd name="T37" fmla="*/ T36 w 1281"/>
                                    <a:gd name="T38" fmla="+- 0 202 65"/>
                                    <a:gd name="T39" fmla="*/ 202 h 145"/>
                                    <a:gd name="T40" fmla="+- 0 702 446"/>
                                    <a:gd name="T41" fmla="*/ T40 w 1281"/>
                                    <a:gd name="T42" fmla="+- 0 65 65"/>
                                    <a:gd name="T43" fmla="*/ 65 h 145"/>
                                    <a:gd name="T44" fmla="+- 0 758 446"/>
                                    <a:gd name="T45" fmla="*/ T44 w 1281"/>
                                    <a:gd name="T46" fmla="+- 0 200 65"/>
                                    <a:gd name="T47" fmla="*/ 200 h 145"/>
                                    <a:gd name="T48" fmla="+- 0 750 446"/>
                                    <a:gd name="T49" fmla="*/ T48 w 1281"/>
                                    <a:gd name="T50" fmla="+- 0 126 65"/>
                                    <a:gd name="T51" fmla="*/ 126 h 145"/>
                                    <a:gd name="T52" fmla="+- 0 782 446"/>
                                    <a:gd name="T53" fmla="*/ T52 w 1281"/>
                                    <a:gd name="T54" fmla="+- 0 176 65"/>
                                    <a:gd name="T55" fmla="*/ 176 h 145"/>
                                    <a:gd name="T56" fmla="+- 0 816 446"/>
                                    <a:gd name="T57" fmla="*/ T56 w 1281"/>
                                    <a:gd name="T58" fmla="+- 0 166 65"/>
                                    <a:gd name="T59" fmla="*/ 166 h 145"/>
                                    <a:gd name="T60" fmla="+- 0 837 446"/>
                                    <a:gd name="T61" fmla="*/ T60 w 1281"/>
                                    <a:gd name="T62" fmla="+- 0 208 65"/>
                                    <a:gd name="T63" fmla="*/ 208 h 145"/>
                                    <a:gd name="T64" fmla="+- 0 830 446"/>
                                    <a:gd name="T65" fmla="*/ T64 w 1281"/>
                                    <a:gd name="T66" fmla="+- 0 197 65"/>
                                    <a:gd name="T67" fmla="*/ 197 h 145"/>
                                    <a:gd name="T68" fmla="+- 0 826 446"/>
                                    <a:gd name="T69" fmla="*/ T68 w 1281"/>
                                    <a:gd name="T70" fmla="+- 0 118 65"/>
                                    <a:gd name="T71" fmla="*/ 118 h 145"/>
                                    <a:gd name="T72" fmla="+- 0 799 446"/>
                                    <a:gd name="T73" fmla="*/ T72 w 1281"/>
                                    <a:gd name="T74" fmla="+- 0 138 65"/>
                                    <a:gd name="T75" fmla="*/ 138 h 145"/>
                                    <a:gd name="T76" fmla="+- 0 937 446"/>
                                    <a:gd name="T77" fmla="*/ T76 w 1281"/>
                                    <a:gd name="T78" fmla="+- 0 124 65"/>
                                    <a:gd name="T79" fmla="*/ 124 h 145"/>
                                    <a:gd name="T80" fmla="+- 0 982 446"/>
                                    <a:gd name="T81" fmla="*/ T80 w 1281"/>
                                    <a:gd name="T82" fmla="+- 0 197 65"/>
                                    <a:gd name="T83" fmla="*/ 197 h 145"/>
                                    <a:gd name="T84" fmla="+- 0 988 446"/>
                                    <a:gd name="T85" fmla="*/ T84 w 1281"/>
                                    <a:gd name="T86" fmla="+- 0 152 65"/>
                                    <a:gd name="T87" fmla="*/ 152 h 145"/>
                                    <a:gd name="T88" fmla="+- 0 982 446"/>
                                    <a:gd name="T89" fmla="*/ T88 w 1281"/>
                                    <a:gd name="T90" fmla="+- 0 197 65"/>
                                    <a:gd name="T91" fmla="*/ 197 h 145"/>
                                    <a:gd name="T92" fmla="+- 0 988 446"/>
                                    <a:gd name="T93" fmla="*/ T92 w 1281"/>
                                    <a:gd name="T94" fmla="+- 0 150 65"/>
                                    <a:gd name="T95" fmla="*/ 150 h 145"/>
                                    <a:gd name="T96" fmla="+- 0 945 446"/>
                                    <a:gd name="T97" fmla="*/ T96 w 1281"/>
                                    <a:gd name="T98" fmla="+- 0 96 65"/>
                                    <a:gd name="T99" fmla="*/ 96 h 145"/>
                                    <a:gd name="T100" fmla="+- 0 975 446"/>
                                    <a:gd name="T101" fmla="*/ T100 w 1281"/>
                                    <a:gd name="T102" fmla="+- 0 81 65"/>
                                    <a:gd name="T103" fmla="*/ 81 h 145"/>
                                    <a:gd name="T104" fmla="+- 0 1019 446"/>
                                    <a:gd name="T105" fmla="*/ T104 w 1281"/>
                                    <a:gd name="T106" fmla="+- 0 204 65"/>
                                    <a:gd name="T107" fmla="*/ 204 h 145"/>
                                    <a:gd name="T108" fmla="+- 0 1038 446"/>
                                    <a:gd name="T109" fmla="*/ T108 w 1281"/>
                                    <a:gd name="T110" fmla="+- 0 204 65"/>
                                    <a:gd name="T111" fmla="*/ 204 h 145"/>
                                    <a:gd name="T112" fmla="+- 0 1023 446"/>
                                    <a:gd name="T113" fmla="*/ T112 w 1281"/>
                                    <a:gd name="T114" fmla="+- 0 124 65"/>
                                    <a:gd name="T115" fmla="*/ 124 h 145"/>
                                    <a:gd name="T116" fmla="+- 0 1054 446"/>
                                    <a:gd name="T117" fmla="*/ T116 w 1281"/>
                                    <a:gd name="T118" fmla="+- 0 126 65"/>
                                    <a:gd name="T119" fmla="*/ 126 h 145"/>
                                    <a:gd name="T120" fmla="+- 0 1069 446"/>
                                    <a:gd name="T121" fmla="*/ T120 w 1281"/>
                                    <a:gd name="T122" fmla="+- 0 203 65"/>
                                    <a:gd name="T123" fmla="*/ 203 h 145"/>
                                    <a:gd name="T124" fmla="+- 0 1149 446"/>
                                    <a:gd name="T125" fmla="*/ T124 w 1281"/>
                                    <a:gd name="T126" fmla="+- 0 129 65"/>
                                    <a:gd name="T127" fmla="*/ 129 h 145"/>
                                    <a:gd name="T128" fmla="+- 0 1155 446"/>
                                    <a:gd name="T129" fmla="*/ T128 w 1281"/>
                                    <a:gd name="T130" fmla="+- 0 152 65"/>
                                    <a:gd name="T131" fmla="*/ 152 h 145"/>
                                    <a:gd name="T132" fmla="+- 0 1138 446"/>
                                    <a:gd name="T133" fmla="*/ T132 w 1281"/>
                                    <a:gd name="T134" fmla="+- 0 120 65"/>
                                    <a:gd name="T135" fmla="*/ 120 h 145"/>
                                    <a:gd name="T136" fmla="+- 0 1209 446"/>
                                    <a:gd name="T137" fmla="*/ T136 w 1281"/>
                                    <a:gd name="T138" fmla="+- 0 199 65"/>
                                    <a:gd name="T139" fmla="*/ 199 h 145"/>
                                    <a:gd name="T140" fmla="+- 0 1173 446"/>
                                    <a:gd name="T141" fmla="*/ T140 w 1281"/>
                                    <a:gd name="T142" fmla="+- 0 128 65"/>
                                    <a:gd name="T143" fmla="*/ 128 h 145"/>
                                    <a:gd name="T144" fmla="+- 0 1278 446"/>
                                    <a:gd name="T145" fmla="*/ T144 w 1281"/>
                                    <a:gd name="T146" fmla="+- 0 118 65"/>
                                    <a:gd name="T147" fmla="*/ 118 h 145"/>
                                    <a:gd name="T148" fmla="+- 0 1281 446"/>
                                    <a:gd name="T149" fmla="*/ T148 w 1281"/>
                                    <a:gd name="T150" fmla="+- 0 210 65"/>
                                    <a:gd name="T151" fmla="*/ 210 h 145"/>
                                    <a:gd name="T152" fmla="+- 0 1303 446"/>
                                    <a:gd name="T153" fmla="*/ T152 w 1281"/>
                                    <a:gd name="T154" fmla="+- 0 155 65"/>
                                    <a:gd name="T155" fmla="*/ 155 h 145"/>
                                    <a:gd name="T156" fmla="+- 0 1297 446"/>
                                    <a:gd name="T157" fmla="*/ T156 w 1281"/>
                                    <a:gd name="T158" fmla="+- 0 193 65"/>
                                    <a:gd name="T159" fmla="*/ 193 h 145"/>
                                    <a:gd name="T160" fmla="+- 0 1275 446"/>
                                    <a:gd name="T161" fmla="*/ T160 w 1281"/>
                                    <a:gd name="T162" fmla="+- 0 150 65"/>
                                    <a:gd name="T163" fmla="*/ 150 h 145"/>
                                    <a:gd name="T164" fmla="+- 0 1251 446"/>
                                    <a:gd name="T165" fmla="*/ T164 w 1281"/>
                                    <a:gd name="T166" fmla="+- 0 100 65"/>
                                    <a:gd name="T167" fmla="*/ 100 h 145"/>
                                    <a:gd name="T168" fmla="+- 0 1299 446"/>
                                    <a:gd name="T169" fmla="*/ T168 w 1281"/>
                                    <a:gd name="T170" fmla="+- 0 96 65"/>
                                    <a:gd name="T171" fmla="*/ 96 h 145"/>
                                    <a:gd name="T172" fmla="+- 0 1396 446"/>
                                    <a:gd name="T173" fmla="*/ T172 w 1281"/>
                                    <a:gd name="T174" fmla="+- 0 201 65"/>
                                    <a:gd name="T175" fmla="*/ 201 h 145"/>
                                    <a:gd name="T176" fmla="+- 0 1462 446"/>
                                    <a:gd name="T177" fmla="*/ T176 w 1281"/>
                                    <a:gd name="T178" fmla="+- 0 208 65"/>
                                    <a:gd name="T179" fmla="*/ 208 h 145"/>
                                    <a:gd name="T180" fmla="+- 0 1419 446"/>
                                    <a:gd name="T181" fmla="*/ T180 w 1281"/>
                                    <a:gd name="T182" fmla="+- 0 122 65"/>
                                    <a:gd name="T183" fmla="*/ 122 h 145"/>
                                    <a:gd name="T184" fmla="+- 0 1379 446"/>
                                    <a:gd name="T185" fmla="*/ T184 w 1281"/>
                                    <a:gd name="T186" fmla="+- 0 120 65"/>
                                    <a:gd name="T187" fmla="*/ 120 h 145"/>
                                    <a:gd name="T188" fmla="+- 0 1427 446"/>
                                    <a:gd name="T189" fmla="*/ T188 w 1281"/>
                                    <a:gd name="T190" fmla="+- 0 65 65"/>
                                    <a:gd name="T191" fmla="*/ 65 h 145"/>
                                    <a:gd name="T192" fmla="+- 0 1477 446"/>
                                    <a:gd name="T193" fmla="*/ T192 w 1281"/>
                                    <a:gd name="T194" fmla="+- 0 145 65"/>
                                    <a:gd name="T195" fmla="*/ 145 h 145"/>
                                    <a:gd name="T196" fmla="+- 0 1493 446"/>
                                    <a:gd name="T197" fmla="*/ T196 w 1281"/>
                                    <a:gd name="T198" fmla="+- 0 177 65"/>
                                    <a:gd name="T199" fmla="*/ 177 h 145"/>
                                    <a:gd name="T200" fmla="+- 0 1526 446"/>
                                    <a:gd name="T201" fmla="*/ T200 w 1281"/>
                                    <a:gd name="T202" fmla="+- 0 128 65"/>
                                    <a:gd name="T203" fmla="*/ 128 h 145"/>
                                    <a:gd name="T204" fmla="+- 0 1560 446"/>
                                    <a:gd name="T205" fmla="*/ T204 w 1281"/>
                                    <a:gd name="T206" fmla="+- 0 163 65"/>
                                    <a:gd name="T207" fmla="*/ 163 h 145"/>
                                    <a:gd name="T208" fmla="+- 0 1585 446"/>
                                    <a:gd name="T209" fmla="*/ T208 w 1281"/>
                                    <a:gd name="T210" fmla="+- 0 200 65"/>
                                    <a:gd name="T211" fmla="*/ 200 h 145"/>
                                    <a:gd name="T212" fmla="+- 0 1601 446"/>
                                    <a:gd name="T213" fmla="*/ T212 w 1281"/>
                                    <a:gd name="T214" fmla="+- 0 118 65"/>
                                    <a:gd name="T215" fmla="*/ 118 h 145"/>
                                    <a:gd name="T216" fmla="+- 0 1632 446"/>
                                    <a:gd name="T217" fmla="*/ T216 w 1281"/>
                                    <a:gd name="T218" fmla="+- 0 118 65"/>
                                    <a:gd name="T219" fmla="*/ 118 h 145"/>
                                    <a:gd name="T220" fmla="+- 0 1662 446"/>
                                    <a:gd name="T221" fmla="*/ T220 w 1281"/>
                                    <a:gd name="T222" fmla="+- 0 80 65"/>
                                    <a:gd name="T223" fmla="*/ 80 h 145"/>
                                    <a:gd name="T224" fmla="+- 0 1648 446"/>
                                    <a:gd name="T225" fmla="*/ T224 w 1281"/>
                                    <a:gd name="T226" fmla="+- 0 125 65"/>
                                    <a:gd name="T227" fmla="*/ 125 h 145"/>
                                    <a:gd name="T228" fmla="+- 0 1676 446"/>
                                    <a:gd name="T229" fmla="*/ T228 w 1281"/>
                                    <a:gd name="T230" fmla="+- 0 200 65"/>
                                    <a:gd name="T231" fmla="*/ 200 h 1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1281" h="145">
                                      <a:moveTo>
                                        <a:pt x="52" y="13"/>
                                      </a:moveTo>
                                      <a:lnTo>
                                        <a:pt x="0" y="13"/>
                                      </a:lnTo>
                                      <a:lnTo>
                                        <a:pt x="0" y="18"/>
                                      </a:lnTo>
                                      <a:lnTo>
                                        <a:pt x="16" y="20"/>
                                      </a:lnTo>
                                      <a:lnTo>
                                        <a:pt x="18" y="21"/>
                                      </a:lnTo>
                                      <a:lnTo>
                                        <a:pt x="18" y="135"/>
                                      </a:lnTo>
                                      <a:lnTo>
                                        <a:pt x="16" y="136"/>
                                      </a:lnTo>
                                      <a:lnTo>
                                        <a:pt x="1" y="137"/>
                                      </a:lnTo>
                                      <a:lnTo>
                                        <a:pt x="1" y="143"/>
                                      </a:lnTo>
                                      <a:lnTo>
                                        <a:pt x="53" y="143"/>
                                      </a:lnTo>
                                      <a:lnTo>
                                        <a:pt x="53" y="137"/>
                                      </a:lnTo>
                                      <a:lnTo>
                                        <a:pt x="36" y="136"/>
                                      </a:lnTo>
                                      <a:lnTo>
                                        <a:pt x="34" y="135"/>
                                      </a:lnTo>
                                      <a:lnTo>
                                        <a:pt x="34" y="79"/>
                                      </a:lnTo>
                                      <a:lnTo>
                                        <a:pt x="38" y="79"/>
                                      </a:lnTo>
                                      <a:lnTo>
                                        <a:pt x="62" y="79"/>
                                      </a:lnTo>
                                      <a:lnTo>
                                        <a:pt x="59" y="74"/>
                                      </a:lnTo>
                                      <a:lnTo>
                                        <a:pt x="34" y="74"/>
                                      </a:lnTo>
                                      <a:lnTo>
                                        <a:pt x="34" y="21"/>
                                      </a:lnTo>
                                      <a:lnTo>
                                        <a:pt x="36" y="20"/>
                                      </a:lnTo>
                                      <a:lnTo>
                                        <a:pt x="52" y="18"/>
                                      </a:lnTo>
                                      <a:lnTo>
                                        <a:pt x="52" y="13"/>
                                      </a:lnTo>
                                      <a:close/>
                                      <a:moveTo>
                                        <a:pt x="62" y="79"/>
                                      </a:moveTo>
                                      <a:lnTo>
                                        <a:pt x="38" y="79"/>
                                      </a:lnTo>
                                      <a:lnTo>
                                        <a:pt x="40" y="79"/>
                                      </a:lnTo>
                                      <a:lnTo>
                                        <a:pt x="45" y="85"/>
                                      </a:lnTo>
                                      <a:lnTo>
                                        <a:pt x="71" y="115"/>
                                      </a:lnTo>
                                      <a:lnTo>
                                        <a:pt x="83" y="129"/>
                                      </a:lnTo>
                                      <a:lnTo>
                                        <a:pt x="95" y="143"/>
                                      </a:lnTo>
                                      <a:lnTo>
                                        <a:pt x="125" y="143"/>
                                      </a:lnTo>
                                      <a:lnTo>
                                        <a:pt x="125" y="137"/>
                                      </a:lnTo>
                                      <a:lnTo>
                                        <a:pt x="116" y="136"/>
                                      </a:lnTo>
                                      <a:lnTo>
                                        <a:pt x="112" y="134"/>
                                      </a:lnTo>
                                      <a:lnTo>
                                        <a:pt x="101" y="123"/>
                                      </a:lnTo>
                                      <a:lnTo>
                                        <a:pt x="92" y="112"/>
                                      </a:lnTo>
                                      <a:lnTo>
                                        <a:pt x="80" y="99"/>
                                      </a:lnTo>
                                      <a:lnTo>
                                        <a:pt x="66" y="83"/>
                                      </a:lnTo>
                                      <a:lnTo>
                                        <a:pt x="62" y="79"/>
                                      </a:lnTo>
                                      <a:close/>
                                      <a:moveTo>
                                        <a:pt x="122" y="13"/>
                                      </a:moveTo>
                                      <a:lnTo>
                                        <a:pt x="74" y="13"/>
                                      </a:lnTo>
                                      <a:lnTo>
                                        <a:pt x="74" y="18"/>
                                      </a:lnTo>
                                      <a:lnTo>
                                        <a:pt x="79" y="19"/>
                                      </a:lnTo>
                                      <a:lnTo>
                                        <a:pt x="88" y="20"/>
                                      </a:lnTo>
                                      <a:lnTo>
                                        <a:pt x="88" y="22"/>
                                      </a:lnTo>
                                      <a:lnTo>
                                        <a:pt x="82" y="29"/>
                                      </a:lnTo>
                                      <a:lnTo>
                                        <a:pt x="74" y="38"/>
                                      </a:lnTo>
                                      <a:lnTo>
                                        <a:pt x="66" y="47"/>
                                      </a:lnTo>
                                      <a:lnTo>
                                        <a:pt x="57" y="56"/>
                                      </a:lnTo>
                                      <a:lnTo>
                                        <a:pt x="48" y="65"/>
                                      </a:lnTo>
                                      <a:lnTo>
                                        <a:pt x="43" y="70"/>
                                      </a:lnTo>
                                      <a:lnTo>
                                        <a:pt x="39" y="73"/>
                                      </a:lnTo>
                                      <a:lnTo>
                                        <a:pt x="34" y="74"/>
                                      </a:lnTo>
                                      <a:lnTo>
                                        <a:pt x="59" y="74"/>
                                      </a:lnTo>
                                      <a:lnTo>
                                        <a:pt x="54" y="68"/>
                                      </a:lnTo>
                                      <a:lnTo>
                                        <a:pt x="74" y="48"/>
                                      </a:lnTo>
                                      <a:lnTo>
                                        <a:pt x="83" y="40"/>
                                      </a:lnTo>
                                      <a:lnTo>
                                        <a:pt x="90" y="33"/>
                                      </a:lnTo>
                                      <a:lnTo>
                                        <a:pt x="102" y="22"/>
                                      </a:lnTo>
                                      <a:lnTo>
                                        <a:pt x="107" y="20"/>
                                      </a:lnTo>
                                      <a:lnTo>
                                        <a:pt x="122" y="18"/>
                                      </a:lnTo>
                                      <a:lnTo>
                                        <a:pt x="122" y="13"/>
                                      </a:lnTo>
                                      <a:close/>
                                      <a:moveTo>
                                        <a:pt x="173" y="53"/>
                                      </a:moveTo>
                                      <a:lnTo>
                                        <a:pt x="158" y="56"/>
                                      </a:lnTo>
                                      <a:lnTo>
                                        <a:pt x="144" y="65"/>
                                      </a:lnTo>
                                      <a:lnTo>
                                        <a:pt x="133" y="80"/>
                                      </a:lnTo>
                                      <a:lnTo>
                                        <a:pt x="129" y="101"/>
                                      </a:lnTo>
                                      <a:lnTo>
                                        <a:pt x="132" y="117"/>
                                      </a:lnTo>
                                      <a:lnTo>
                                        <a:pt x="141" y="131"/>
                                      </a:lnTo>
                                      <a:lnTo>
                                        <a:pt x="155" y="141"/>
                                      </a:lnTo>
                                      <a:lnTo>
                                        <a:pt x="173" y="145"/>
                                      </a:lnTo>
                                      <a:lnTo>
                                        <a:pt x="188" y="142"/>
                                      </a:lnTo>
                                      <a:lnTo>
                                        <a:pt x="194" y="139"/>
                                      </a:lnTo>
                                      <a:lnTo>
                                        <a:pt x="175" y="139"/>
                                      </a:lnTo>
                                      <a:lnTo>
                                        <a:pt x="164" y="135"/>
                                      </a:lnTo>
                                      <a:lnTo>
                                        <a:pt x="155" y="126"/>
                                      </a:lnTo>
                                      <a:lnTo>
                                        <a:pt x="150" y="112"/>
                                      </a:lnTo>
                                      <a:lnTo>
                                        <a:pt x="148" y="95"/>
                                      </a:lnTo>
                                      <a:lnTo>
                                        <a:pt x="150" y="80"/>
                                      </a:lnTo>
                                      <a:lnTo>
                                        <a:pt x="155" y="69"/>
                                      </a:lnTo>
                                      <a:lnTo>
                                        <a:pt x="162" y="62"/>
                                      </a:lnTo>
                                      <a:lnTo>
                                        <a:pt x="171" y="60"/>
                                      </a:lnTo>
                                      <a:lnTo>
                                        <a:pt x="195" y="60"/>
                                      </a:lnTo>
                                      <a:lnTo>
                                        <a:pt x="190" y="56"/>
                                      </a:lnTo>
                                      <a:lnTo>
                                        <a:pt x="173" y="53"/>
                                      </a:lnTo>
                                      <a:close/>
                                      <a:moveTo>
                                        <a:pt x="195" y="60"/>
                                      </a:moveTo>
                                      <a:lnTo>
                                        <a:pt x="171" y="60"/>
                                      </a:lnTo>
                                      <a:lnTo>
                                        <a:pt x="182" y="63"/>
                                      </a:lnTo>
                                      <a:lnTo>
                                        <a:pt x="191" y="72"/>
                                      </a:lnTo>
                                      <a:lnTo>
                                        <a:pt x="196" y="86"/>
                                      </a:lnTo>
                                      <a:lnTo>
                                        <a:pt x="198" y="102"/>
                                      </a:lnTo>
                                      <a:lnTo>
                                        <a:pt x="196" y="119"/>
                                      </a:lnTo>
                                      <a:lnTo>
                                        <a:pt x="191" y="131"/>
                                      </a:lnTo>
                                      <a:lnTo>
                                        <a:pt x="184" y="137"/>
                                      </a:lnTo>
                                      <a:lnTo>
                                        <a:pt x="175" y="139"/>
                                      </a:lnTo>
                                      <a:lnTo>
                                        <a:pt x="194" y="139"/>
                                      </a:lnTo>
                                      <a:lnTo>
                                        <a:pt x="202" y="133"/>
                                      </a:lnTo>
                                      <a:lnTo>
                                        <a:pt x="212" y="119"/>
                                      </a:lnTo>
                                      <a:lnTo>
                                        <a:pt x="216" y="98"/>
                                      </a:lnTo>
                                      <a:lnTo>
                                        <a:pt x="213" y="80"/>
                                      </a:lnTo>
                                      <a:lnTo>
                                        <a:pt x="204" y="66"/>
                                      </a:lnTo>
                                      <a:lnTo>
                                        <a:pt x="195" y="60"/>
                                      </a:lnTo>
                                      <a:close/>
                                      <a:moveTo>
                                        <a:pt x="256" y="0"/>
                                      </a:moveTo>
                                      <a:lnTo>
                                        <a:pt x="248" y="3"/>
                                      </a:lnTo>
                                      <a:lnTo>
                                        <a:pt x="236" y="6"/>
                                      </a:lnTo>
                                      <a:lnTo>
                                        <a:pt x="226" y="7"/>
                                      </a:lnTo>
                                      <a:lnTo>
                                        <a:pt x="226" y="12"/>
                                      </a:lnTo>
                                      <a:lnTo>
                                        <a:pt x="239" y="13"/>
                                      </a:lnTo>
                                      <a:lnTo>
                                        <a:pt x="240" y="14"/>
                                      </a:lnTo>
                                      <a:lnTo>
                                        <a:pt x="240" y="135"/>
                                      </a:lnTo>
                                      <a:lnTo>
                                        <a:pt x="238" y="137"/>
                                      </a:lnTo>
                                      <a:lnTo>
                                        <a:pt x="226" y="138"/>
                                      </a:lnTo>
                                      <a:lnTo>
                                        <a:pt x="226" y="143"/>
                                      </a:lnTo>
                                      <a:lnTo>
                                        <a:pt x="269" y="143"/>
                                      </a:lnTo>
                                      <a:lnTo>
                                        <a:pt x="269" y="138"/>
                                      </a:lnTo>
                                      <a:lnTo>
                                        <a:pt x="257" y="136"/>
                                      </a:lnTo>
                                      <a:lnTo>
                                        <a:pt x="256" y="135"/>
                                      </a:lnTo>
                                      <a:lnTo>
                                        <a:pt x="256" y="75"/>
                                      </a:lnTo>
                                      <a:lnTo>
                                        <a:pt x="261" y="68"/>
                                      </a:lnTo>
                                      <a:lnTo>
                                        <a:pt x="262" y="68"/>
                                      </a:lnTo>
                                      <a:lnTo>
                                        <a:pt x="256" y="68"/>
                                      </a:lnTo>
                                      <a:lnTo>
                                        <a:pt x="256" y="0"/>
                                      </a:lnTo>
                                      <a:close/>
                                      <a:moveTo>
                                        <a:pt x="306" y="64"/>
                                      </a:moveTo>
                                      <a:lnTo>
                                        <a:pt x="290" y="64"/>
                                      </a:lnTo>
                                      <a:lnTo>
                                        <a:pt x="296" y="73"/>
                                      </a:lnTo>
                                      <a:lnTo>
                                        <a:pt x="296" y="135"/>
                                      </a:lnTo>
                                      <a:lnTo>
                                        <a:pt x="294" y="136"/>
                                      </a:lnTo>
                                      <a:lnTo>
                                        <a:pt x="283" y="138"/>
                                      </a:lnTo>
                                      <a:lnTo>
                                        <a:pt x="283" y="143"/>
                                      </a:lnTo>
                                      <a:lnTo>
                                        <a:pt x="325" y="143"/>
                                      </a:lnTo>
                                      <a:lnTo>
                                        <a:pt x="325" y="138"/>
                                      </a:lnTo>
                                      <a:lnTo>
                                        <a:pt x="313" y="137"/>
                                      </a:lnTo>
                                      <a:lnTo>
                                        <a:pt x="312" y="135"/>
                                      </a:lnTo>
                                      <a:lnTo>
                                        <a:pt x="312" y="87"/>
                                      </a:lnTo>
                                      <a:lnTo>
                                        <a:pt x="310" y="72"/>
                                      </a:lnTo>
                                      <a:lnTo>
                                        <a:pt x="306" y="64"/>
                                      </a:lnTo>
                                      <a:close/>
                                      <a:moveTo>
                                        <a:pt x="284" y="53"/>
                                      </a:moveTo>
                                      <a:lnTo>
                                        <a:pt x="273" y="53"/>
                                      </a:lnTo>
                                      <a:lnTo>
                                        <a:pt x="263" y="60"/>
                                      </a:lnTo>
                                      <a:lnTo>
                                        <a:pt x="256" y="68"/>
                                      </a:lnTo>
                                      <a:lnTo>
                                        <a:pt x="262" y="68"/>
                                      </a:lnTo>
                                      <a:lnTo>
                                        <a:pt x="269" y="64"/>
                                      </a:lnTo>
                                      <a:lnTo>
                                        <a:pt x="306" y="64"/>
                                      </a:lnTo>
                                      <a:lnTo>
                                        <a:pt x="304" y="61"/>
                                      </a:lnTo>
                                      <a:lnTo>
                                        <a:pt x="295" y="55"/>
                                      </a:lnTo>
                                      <a:lnTo>
                                        <a:pt x="284" y="53"/>
                                      </a:lnTo>
                                      <a:close/>
                                      <a:moveTo>
                                        <a:pt x="394" y="62"/>
                                      </a:moveTo>
                                      <a:lnTo>
                                        <a:pt x="377" y="62"/>
                                      </a:lnTo>
                                      <a:lnTo>
                                        <a:pt x="383" y="70"/>
                                      </a:lnTo>
                                      <a:lnTo>
                                        <a:pt x="384" y="88"/>
                                      </a:lnTo>
                                      <a:lnTo>
                                        <a:pt x="379" y="92"/>
                                      </a:lnTo>
                                      <a:lnTo>
                                        <a:pt x="365" y="97"/>
                                      </a:lnTo>
                                      <a:lnTo>
                                        <a:pt x="353" y="101"/>
                                      </a:lnTo>
                                      <a:lnTo>
                                        <a:pt x="342" y="105"/>
                                      </a:lnTo>
                                      <a:lnTo>
                                        <a:pt x="336" y="111"/>
                                      </a:lnTo>
                                      <a:lnTo>
                                        <a:pt x="336" y="133"/>
                                      </a:lnTo>
                                      <a:lnTo>
                                        <a:pt x="346" y="145"/>
                                      </a:lnTo>
                                      <a:lnTo>
                                        <a:pt x="366" y="145"/>
                                      </a:lnTo>
                                      <a:lnTo>
                                        <a:pt x="376" y="138"/>
                                      </a:lnTo>
                                      <a:lnTo>
                                        <a:pt x="383" y="133"/>
                                      </a:lnTo>
                                      <a:lnTo>
                                        <a:pt x="361" y="133"/>
                                      </a:lnTo>
                                      <a:lnTo>
                                        <a:pt x="353" y="128"/>
                                      </a:lnTo>
                                      <a:lnTo>
                                        <a:pt x="353" y="111"/>
                                      </a:lnTo>
                                      <a:lnTo>
                                        <a:pt x="358" y="107"/>
                                      </a:lnTo>
                                      <a:lnTo>
                                        <a:pt x="366" y="103"/>
                                      </a:lnTo>
                                      <a:lnTo>
                                        <a:pt x="370" y="101"/>
                                      </a:lnTo>
                                      <a:lnTo>
                                        <a:pt x="379" y="97"/>
                                      </a:lnTo>
                                      <a:lnTo>
                                        <a:pt x="384" y="95"/>
                                      </a:lnTo>
                                      <a:lnTo>
                                        <a:pt x="399" y="95"/>
                                      </a:lnTo>
                                      <a:lnTo>
                                        <a:pt x="399" y="72"/>
                                      </a:lnTo>
                                      <a:lnTo>
                                        <a:pt x="397" y="64"/>
                                      </a:lnTo>
                                      <a:lnTo>
                                        <a:pt x="394" y="62"/>
                                      </a:lnTo>
                                      <a:close/>
                                      <a:moveTo>
                                        <a:pt x="414" y="132"/>
                                      </a:moveTo>
                                      <a:lnTo>
                                        <a:pt x="384" y="132"/>
                                      </a:lnTo>
                                      <a:lnTo>
                                        <a:pt x="385" y="136"/>
                                      </a:lnTo>
                                      <a:lnTo>
                                        <a:pt x="386" y="139"/>
                                      </a:lnTo>
                                      <a:lnTo>
                                        <a:pt x="391" y="143"/>
                                      </a:lnTo>
                                      <a:lnTo>
                                        <a:pt x="395" y="145"/>
                                      </a:lnTo>
                                      <a:lnTo>
                                        <a:pt x="398" y="145"/>
                                      </a:lnTo>
                                      <a:lnTo>
                                        <a:pt x="415" y="135"/>
                                      </a:lnTo>
                                      <a:lnTo>
                                        <a:pt x="414" y="132"/>
                                      </a:lnTo>
                                      <a:close/>
                                      <a:moveTo>
                                        <a:pt x="399" y="95"/>
                                      </a:moveTo>
                                      <a:lnTo>
                                        <a:pt x="384" y="95"/>
                                      </a:lnTo>
                                      <a:lnTo>
                                        <a:pt x="384" y="126"/>
                                      </a:lnTo>
                                      <a:lnTo>
                                        <a:pt x="380" y="130"/>
                                      </a:lnTo>
                                      <a:lnTo>
                                        <a:pt x="373" y="133"/>
                                      </a:lnTo>
                                      <a:lnTo>
                                        <a:pt x="383" y="133"/>
                                      </a:lnTo>
                                      <a:lnTo>
                                        <a:pt x="384" y="132"/>
                                      </a:lnTo>
                                      <a:lnTo>
                                        <a:pt x="414" y="132"/>
                                      </a:lnTo>
                                      <a:lnTo>
                                        <a:pt x="403" y="132"/>
                                      </a:lnTo>
                                      <a:lnTo>
                                        <a:pt x="399" y="129"/>
                                      </a:lnTo>
                                      <a:lnTo>
                                        <a:pt x="399" y="95"/>
                                      </a:lnTo>
                                      <a:close/>
                                      <a:moveTo>
                                        <a:pt x="413" y="130"/>
                                      </a:moveTo>
                                      <a:lnTo>
                                        <a:pt x="411" y="131"/>
                                      </a:lnTo>
                                      <a:lnTo>
                                        <a:pt x="408" y="132"/>
                                      </a:lnTo>
                                      <a:lnTo>
                                        <a:pt x="414" y="132"/>
                                      </a:lnTo>
                                      <a:lnTo>
                                        <a:pt x="413" y="130"/>
                                      </a:lnTo>
                                      <a:close/>
                                      <a:moveTo>
                                        <a:pt x="380" y="53"/>
                                      </a:moveTo>
                                      <a:lnTo>
                                        <a:pt x="374" y="53"/>
                                      </a:lnTo>
                                      <a:lnTo>
                                        <a:pt x="362" y="55"/>
                                      </a:lnTo>
                                      <a:lnTo>
                                        <a:pt x="349" y="63"/>
                                      </a:lnTo>
                                      <a:lnTo>
                                        <a:pt x="340" y="70"/>
                                      </a:lnTo>
                                      <a:lnTo>
                                        <a:pt x="337" y="72"/>
                                      </a:lnTo>
                                      <a:lnTo>
                                        <a:pt x="337" y="80"/>
                                      </a:lnTo>
                                      <a:lnTo>
                                        <a:pt x="342" y="84"/>
                                      </a:lnTo>
                                      <a:lnTo>
                                        <a:pt x="349" y="84"/>
                                      </a:lnTo>
                                      <a:lnTo>
                                        <a:pt x="351" y="82"/>
                                      </a:lnTo>
                                      <a:lnTo>
                                        <a:pt x="352" y="79"/>
                                      </a:lnTo>
                                      <a:lnTo>
                                        <a:pt x="353" y="73"/>
                                      </a:lnTo>
                                      <a:lnTo>
                                        <a:pt x="355" y="69"/>
                                      </a:lnTo>
                                      <a:lnTo>
                                        <a:pt x="358" y="66"/>
                                      </a:lnTo>
                                      <a:lnTo>
                                        <a:pt x="360" y="63"/>
                                      </a:lnTo>
                                      <a:lnTo>
                                        <a:pt x="363" y="62"/>
                                      </a:lnTo>
                                      <a:lnTo>
                                        <a:pt x="394" y="62"/>
                                      </a:lnTo>
                                      <a:lnTo>
                                        <a:pt x="390" y="58"/>
                                      </a:lnTo>
                                      <a:lnTo>
                                        <a:pt x="386" y="55"/>
                                      </a:lnTo>
                                      <a:lnTo>
                                        <a:pt x="380" y="53"/>
                                      </a:lnTo>
                                      <a:close/>
                                      <a:moveTo>
                                        <a:pt x="512" y="53"/>
                                      </a:moveTo>
                                      <a:lnTo>
                                        <a:pt x="501" y="53"/>
                                      </a:lnTo>
                                      <a:lnTo>
                                        <a:pt x="491" y="59"/>
                                      </a:lnTo>
                                      <a:lnTo>
                                        <a:pt x="482" y="68"/>
                                      </a:lnTo>
                                      <a:lnTo>
                                        <a:pt x="474" y="77"/>
                                      </a:lnTo>
                                      <a:lnTo>
                                        <a:pt x="469" y="89"/>
                                      </a:lnTo>
                                      <a:lnTo>
                                        <a:pt x="469" y="103"/>
                                      </a:lnTo>
                                      <a:lnTo>
                                        <a:pt x="472" y="119"/>
                                      </a:lnTo>
                                      <a:lnTo>
                                        <a:pt x="479" y="132"/>
                                      </a:lnTo>
                                      <a:lnTo>
                                        <a:pt x="492" y="142"/>
                                      </a:lnTo>
                                      <a:lnTo>
                                        <a:pt x="508" y="145"/>
                                      </a:lnTo>
                                      <a:lnTo>
                                        <a:pt x="514" y="145"/>
                                      </a:lnTo>
                                      <a:lnTo>
                                        <a:pt x="528" y="142"/>
                                      </a:lnTo>
                                      <a:lnTo>
                                        <a:pt x="536" y="132"/>
                                      </a:lnTo>
                                      <a:lnTo>
                                        <a:pt x="515" y="132"/>
                                      </a:lnTo>
                                      <a:lnTo>
                                        <a:pt x="504" y="129"/>
                                      </a:lnTo>
                                      <a:lnTo>
                                        <a:pt x="495" y="123"/>
                                      </a:lnTo>
                                      <a:lnTo>
                                        <a:pt x="488" y="111"/>
                                      </a:lnTo>
                                      <a:lnTo>
                                        <a:pt x="485" y="93"/>
                                      </a:lnTo>
                                      <a:lnTo>
                                        <a:pt x="503" y="92"/>
                                      </a:lnTo>
                                      <a:lnTo>
                                        <a:pt x="519" y="91"/>
                                      </a:lnTo>
                                      <a:lnTo>
                                        <a:pt x="531" y="90"/>
                                      </a:lnTo>
                                      <a:lnTo>
                                        <a:pt x="537" y="90"/>
                                      </a:lnTo>
                                      <a:lnTo>
                                        <a:pt x="541" y="89"/>
                                      </a:lnTo>
                                      <a:lnTo>
                                        <a:pt x="542" y="87"/>
                                      </a:lnTo>
                                      <a:lnTo>
                                        <a:pt x="542" y="85"/>
                                      </a:lnTo>
                                      <a:lnTo>
                                        <a:pt x="486" y="85"/>
                                      </a:lnTo>
                                      <a:lnTo>
                                        <a:pt x="489" y="69"/>
                                      </a:lnTo>
                                      <a:lnTo>
                                        <a:pt x="498" y="60"/>
                                      </a:lnTo>
                                      <a:lnTo>
                                        <a:pt x="530" y="60"/>
                                      </a:lnTo>
                                      <a:lnTo>
                                        <a:pt x="523" y="56"/>
                                      </a:lnTo>
                                      <a:lnTo>
                                        <a:pt x="512" y="53"/>
                                      </a:lnTo>
                                      <a:close/>
                                      <a:moveTo>
                                        <a:pt x="538" y="122"/>
                                      </a:moveTo>
                                      <a:lnTo>
                                        <a:pt x="530" y="128"/>
                                      </a:lnTo>
                                      <a:lnTo>
                                        <a:pt x="523" y="132"/>
                                      </a:lnTo>
                                      <a:lnTo>
                                        <a:pt x="536" y="132"/>
                                      </a:lnTo>
                                      <a:lnTo>
                                        <a:pt x="541" y="126"/>
                                      </a:lnTo>
                                      <a:lnTo>
                                        <a:pt x="538" y="122"/>
                                      </a:lnTo>
                                      <a:close/>
                                      <a:moveTo>
                                        <a:pt x="530" y="60"/>
                                      </a:moveTo>
                                      <a:lnTo>
                                        <a:pt x="518" y="60"/>
                                      </a:lnTo>
                                      <a:lnTo>
                                        <a:pt x="525" y="70"/>
                                      </a:lnTo>
                                      <a:lnTo>
                                        <a:pt x="525" y="83"/>
                                      </a:lnTo>
                                      <a:lnTo>
                                        <a:pt x="523" y="84"/>
                                      </a:lnTo>
                                      <a:lnTo>
                                        <a:pt x="520" y="84"/>
                                      </a:lnTo>
                                      <a:lnTo>
                                        <a:pt x="508" y="85"/>
                                      </a:lnTo>
                                      <a:lnTo>
                                        <a:pt x="497" y="85"/>
                                      </a:lnTo>
                                      <a:lnTo>
                                        <a:pt x="542" y="85"/>
                                      </a:lnTo>
                                      <a:lnTo>
                                        <a:pt x="542" y="83"/>
                                      </a:lnTo>
                                      <a:lnTo>
                                        <a:pt x="539" y="72"/>
                                      </a:lnTo>
                                      <a:lnTo>
                                        <a:pt x="533" y="62"/>
                                      </a:lnTo>
                                      <a:lnTo>
                                        <a:pt x="530" y="60"/>
                                      </a:lnTo>
                                      <a:close/>
                                      <a:moveTo>
                                        <a:pt x="495" y="16"/>
                                      </a:moveTo>
                                      <a:lnTo>
                                        <a:pt x="485" y="16"/>
                                      </a:lnTo>
                                      <a:lnTo>
                                        <a:pt x="480" y="20"/>
                                      </a:lnTo>
                                      <a:lnTo>
                                        <a:pt x="480" y="31"/>
                                      </a:lnTo>
                                      <a:lnTo>
                                        <a:pt x="485" y="35"/>
                                      </a:lnTo>
                                      <a:lnTo>
                                        <a:pt x="495" y="35"/>
                                      </a:lnTo>
                                      <a:lnTo>
                                        <a:pt x="499" y="31"/>
                                      </a:lnTo>
                                      <a:lnTo>
                                        <a:pt x="499" y="20"/>
                                      </a:lnTo>
                                      <a:lnTo>
                                        <a:pt x="495" y="16"/>
                                      </a:lnTo>
                                      <a:close/>
                                      <a:moveTo>
                                        <a:pt x="529" y="16"/>
                                      </a:moveTo>
                                      <a:lnTo>
                                        <a:pt x="518" y="16"/>
                                      </a:lnTo>
                                      <a:lnTo>
                                        <a:pt x="514" y="20"/>
                                      </a:lnTo>
                                      <a:lnTo>
                                        <a:pt x="514" y="31"/>
                                      </a:lnTo>
                                      <a:lnTo>
                                        <a:pt x="518" y="35"/>
                                      </a:lnTo>
                                      <a:lnTo>
                                        <a:pt x="529" y="35"/>
                                      </a:lnTo>
                                      <a:lnTo>
                                        <a:pt x="533" y="31"/>
                                      </a:lnTo>
                                      <a:lnTo>
                                        <a:pt x="533" y="20"/>
                                      </a:lnTo>
                                      <a:lnTo>
                                        <a:pt x="529" y="16"/>
                                      </a:lnTo>
                                      <a:close/>
                                      <a:moveTo>
                                        <a:pt x="560" y="114"/>
                                      </a:moveTo>
                                      <a:lnTo>
                                        <a:pt x="555" y="115"/>
                                      </a:lnTo>
                                      <a:lnTo>
                                        <a:pt x="555" y="122"/>
                                      </a:lnTo>
                                      <a:lnTo>
                                        <a:pt x="557" y="136"/>
                                      </a:lnTo>
                                      <a:lnTo>
                                        <a:pt x="558" y="138"/>
                                      </a:lnTo>
                                      <a:lnTo>
                                        <a:pt x="562" y="141"/>
                                      </a:lnTo>
                                      <a:lnTo>
                                        <a:pt x="571" y="145"/>
                                      </a:lnTo>
                                      <a:lnTo>
                                        <a:pt x="581" y="145"/>
                                      </a:lnTo>
                                      <a:lnTo>
                                        <a:pt x="593" y="143"/>
                                      </a:lnTo>
                                      <a:lnTo>
                                        <a:pt x="603" y="139"/>
                                      </a:lnTo>
                                      <a:lnTo>
                                        <a:pt x="573" y="139"/>
                                      </a:lnTo>
                                      <a:lnTo>
                                        <a:pt x="564" y="127"/>
                                      </a:lnTo>
                                      <a:lnTo>
                                        <a:pt x="560" y="114"/>
                                      </a:lnTo>
                                      <a:close/>
                                      <a:moveTo>
                                        <a:pt x="597" y="53"/>
                                      </a:moveTo>
                                      <a:lnTo>
                                        <a:pt x="570" y="53"/>
                                      </a:lnTo>
                                      <a:lnTo>
                                        <a:pt x="558" y="65"/>
                                      </a:lnTo>
                                      <a:lnTo>
                                        <a:pt x="558" y="94"/>
                                      </a:lnTo>
                                      <a:lnTo>
                                        <a:pt x="571" y="101"/>
                                      </a:lnTo>
                                      <a:lnTo>
                                        <a:pt x="593" y="111"/>
                                      </a:lnTo>
                                      <a:lnTo>
                                        <a:pt x="599" y="116"/>
                                      </a:lnTo>
                                      <a:lnTo>
                                        <a:pt x="599" y="133"/>
                                      </a:lnTo>
                                      <a:lnTo>
                                        <a:pt x="592" y="139"/>
                                      </a:lnTo>
                                      <a:lnTo>
                                        <a:pt x="603" y="139"/>
                                      </a:lnTo>
                                      <a:lnTo>
                                        <a:pt x="604" y="138"/>
                                      </a:lnTo>
                                      <a:lnTo>
                                        <a:pt x="611" y="130"/>
                                      </a:lnTo>
                                      <a:lnTo>
                                        <a:pt x="614" y="118"/>
                                      </a:lnTo>
                                      <a:lnTo>
                                        <a:pt x="614" y="104"/>
                                      </a:lnTo>
                                      <a:lnTo>
                                        <a:pt x="604" y="97"/>
                                      </a:lnTo>
                                      <a:lnTo>
                                        <a:pt x="589" y="90"/>
                                      </a:lnTo>
                                      <a:lnTo>
                                        <a:pt x="580" y="87"/>
                                      </a:lnTo>
                                      <a:lnTo>
                                        <a:pt x="572" y="82"/>
                                      </a:lnTo>
                                      <a:lnTo>
                                        <a:pt x="572" y="65"/>
                                      </a:lnTo>
                                      <a:lnTo>
                                        <a:pt x="577" y="59"/>
                                      </a:lnTo>
                                      <a:lnTo>
                                        <a:pt x="607" y="59"/>
                                      </a:lnTo>
                                      <a:lnTo>
                                        <a:pt x="606" y="57"/>
                                      </a:lnTo>
                                      <a:lnTo>
                                        <a:pt x="602" y="55"/>
                                      </a:lnTo>
                                      <a:lnTo>
                                        <a:pt x="597" y="53"/>
                                      </a:lnTo>
                                      <a:close/>
                                      <a:moveTo>
                                        <a:pt x="607" y="59"/>
                                      </a:moveTo>
                                      <a:lnTo>
                                        <a:pt x="595" y="59"/>
                                      </a:lnTo>
                                      <a:lnTo>
                                        <a:pt x="602" y="67"/>
                                      </a:lnTo>
                                      <a:lnTo>
                                        <a:pt x="606" y="79"/>
                                      </a:lnTo>
                                      <a:lnTo>
                                        <a:pt x="611" y="78"/>
                                      </a:lnTo>
                                      <a:lnTo>
                                        <a:pt x="610" y="73"/>
                                      </a:lnTo>
                                      <a:lnTo>
                                        <a:pt x="608" y="61"/>
                                      </a:lnTo>
                                      <a:lnTo>
                                        <a:pt x="607" y="59"/>
                                      </a:lnTo>
                                      <a:close/>
                                      <a:moveTo>
                                        <a:pt x="653" y="0"/>
                                      </a:moveTo>
                                      <a:lnTo>
                                        <a:pt x="645" y="3"/>
                                      </a:lnTo>
                                      <a:lnTo>
                                        <a:pt x="633" y="6"/>
                                      </a:lnTo>
                                      <a:lnTo>
                                        <a:pt x="623" y="7"/>
                                      </a:lnTo>
                                      <a:lnTo>
                                        <a:pt x="623" y="12"/>
                                      </a:lnTo>
                                      <a:lnTo>
                                        <a:pt x="636" y="13"/>
                                      </a:lnTo>
                                      <a:lnTo>
                                        <a:pt x="637" y="14"/>
                                      </a:lnTo>
                                      <a:lnTo>
                                        <a:pt x="637" y="135"/>
                                      </a:lnTo>
                                      <a:lnTo>
                                        <a:pt x="635" y="137"/>
                                      </a:lnTo>
                                      <a:lnTo>
                                        <a:pt x="623" y="138"/>
                                      </a:lnTo>
                                      <a:lnTo>
                                        <a:pt x="623" y="143"/>
                                      </a:lnTo>
                                      <a:lnTo>
                                        <a:pt x="666" y="143"/>
                                      </a:lnTo>
                                      <a:lnTo>
                                        <a:pt x="666" y="138"/>
                                      </a:lnTo>
                                      <a:lnTo>
                                        <a:pt x="654" y="136"/>
                                      </a:lnTo>
                                      <a:lnTo>
                                        <a:pt x="653" y="135"/>
                                      </a:lnTo>
                                      <a:lnTo>
                                        <a:pt x="653" y="75"/>
                                      </a:lnTo>
                                      <a:lnTo>
                                        <a:pt x="658" y="68"/>
                                      </a:lnTo>
                                      <a:lnTo>
                                        <a:pt x="659" y="68"/>
                                      </a:lnTo>
                                      <a:lnTo>
                                        <a:pt x="653" y="68"/>
                                      </a:lnTo>
                                      <a:lnTo>
                                        <a:pt x="653" y="0"/>
                                      </a:lnTo>
                                      <a:close/>
                                      <a:moveTo>
                                        <a:pt x="703" y="64"/>
                                      </a:moveTo>
                                      <a:lnTo>
                                        <a:pt x="687" y="64"/>
                                      </a:lnTo>
                                      <a:lnTo>
                                        <a:pt x="693" y="73"/>
                                      </a:lnTo>
                                      <a:lnTo>
                                        <a:pt x="693" y="135"/>
                                      </a:lnTo>
                                      <a:lnTo>
                                        <a:pt x="691" y="136"/>
                                      </a:lnTo>
                                      <a:lnTo>
                                        <a:pt x="680" y="138"/>
                                      </a:lnTo>
                                      <a:lnTo>
                                        <a:pt x="680" y="143"/>
                                      </a:lnTo>
                                      <a:lnTo>
                                        <a:pt x="722" y="143"/>
                                      </a:lnTo>
                                      <a:lnTo>
                                        <a:pt x="722" y="138"/>
                                      </a:lnTo>
                                      <a:lnTo>
                                        <a:pt x="710" y="137"/>
                                      </a:lnTo>
                                      <a:lnTo>
                                        <a:pt x="709" y="135"/>
                                      </a:lnTo>
                                      <a:lnTo>
                                        <a:pt x="709" y="87"/>
                                      </a:lnTo>
                                      <a:lnTo>
                                        <a:pt x="707" y="72"/>
                                      </a:lnTo>
                                      <a:lnTo>
                                        <a:pt x="703" y="64"/>
                                      </a:lnTo>
                                      <a:close/>
                                      <a:moveTo>
                                        <a:pt x="681" y="53"/>
                                      </a:moveTo>
                                      <a:lnTo>
                                        <a:pt x="670" y="53"/>
                                      </a:lnTo>
                                      <a:lnTo>
                                        <a:pt x="660" y="60"/>
                                      </a:lnTo>
                                      <a:lnTo>
                                        <a:pt x="653" y="68"/>
                                      </a:lnTo>
                                      <a:lnTo>
                                        <a:pt x="659" y="68"/>
                                      </a:lnTo>
                                      <a:lnTo>
                                        <a:pt x="666" y="64"/>
                                      </a:lnTo>
                                      <a:lnTo>
                                        <a:pt x="703" y="64"/>
                                      </a:lnTo>
                                      <a:lnTo>
                                        <a:pt x="701" y="61"/>
                                      </a:lnTo>
                                      <a:lnTo>
                                        <a:pt x="692" y="55"/>
                                      </a:lnTo>
                                      <a:lnTo>
                                        <a:pt x="681" y="53"/>
                                      </a:lnTo>
                                      <a:close/>
                                      <a:moveTo>
                                        <a:pt x="756" y="63"/>
                                      </a:moveTo>
                                      <a:lnTo>
                                        <a:pt x="740" y="63"/>
                                      </a:lnTo>
                                      <a:lnTo>
                                        <a:pt x="740" y="137"/>
                                      </a:lnTo>
                                      <a:lnTo>
                                        <a:pt x="747" y="145"/>
                                      </a:lnTo>
                                      <a:lnTo>
                                        <a:pt x="762" y="145"/>
                                      </a:lnTo>
                                      <a:lnTo>
                                        <a:pt x="765" y="144"/>
                                      </a:lnTo>
                                      <a:lnTo>
                                        <a:pt x="768" y="143"/>
                                      </a:lnTo>
                                      <a:lnTo>
                                        <a:pt x="782" y="136"/>
                                      </a:lnTo>
                                      <a:lnTo>
                                        <a:pt x="781" y="134"/>
                                      </a:lnTo>
                                      <a:lnTo>
                                        <a:pt x="763" y="134"/>
                                      </a:lnTo>
                                      <a:lnTo>
                                        <a:pt x="756" y="131"/>
                                      </a:lnTo>
                                      <a:lnTo>
                                        <a:pt x="756" y="63"/>
                                      </a:lnTo>
                                      <a:close/>
                                      <a:moveTo>
                                        <a:pt x="780" y="130"/>
                                      </a:moveTo>
                                      <a:lnTo>
                                        <a:pt x="778" y="132"/>
                                      </a:lnTo>
                                      <a:lnTo>
                                        <a:pt x="773" y="134"/>
                                      </a:lnTo>
                                      <a:lnTo>
                                        <a:pt x="781" y="134"/>
                                      </a:lnTo>
                                      <a:lnTo>
                                        <a:pt x="780" y="130"/>
                                      </a:lnTo>
                                      <a:close/>
                                      <a:moveTo>
                                        <a:pt x="779" y="55"/>
                                      </a:moveTo>
                                      <a:lnTo>
                                        <a:pt x="731" y="55"/>
                                      </a:lnTo>
                                      <a:lnTo>
                                        <a:pt x="726" y="61"/>
                                      </a:lnTo>
                                      <a:lnTo>
                                        <a:pt x="727" y="63"/>
                                      </a:lnTo>
                                      <a:lnTo>
                                        <a:pt x="778" y="63"/>
                                      </a:lnTo>
                                      <a:lnTo>
                                        <a:pt x="780" y="62"/>
                                      </a:lnTo>
                                      <a:lnTo>
                                        <a:pt x="781" y="58"/>
                                      </a:lnTo>
                                      <a:lnTo>
                                        <a:pt x="779" y="55"/>
                                      </a:lnTo>
                                      <a:close/>
                                      <a:moveTo>
                                        <a:pt x="753" y="28"/>
                                      </a:moveTo>
                                      <a:lnTo>
                                        <a:pt x="740" y="41"/>
                                      </a:lnTo>
                                      <a:lnTo>
                                        <a:pt x="740" y="55"/>
                                      </a:lnTo>
                                      <a:lnTo>
                                        <a:pt x="756" y="55"/>
                                      </a:lnTo>
                                      <a:lnTo>
                                        <a:pt x="756" y="28"/>
                                      </a:lnTo>
                                      <a:lnTo>
                                        <a:pt x="753" y="28"/>
                                      </a:lnTo>
                                      <a:close/>
                                      <a:moveTo>
                                        <a:pt x="832" y="53"/>
                                      </a:moveTo>
                                      <a:lnTo>
                                        <a:pt x="822" y="53"/>
                                      </a:lnTo>
                                      <a:lnTo>
                                        <a:pt x="811" y="59"/>
                                      </a:lnTo>
                                      <a:lnTo>
                                        <a:pt x="803" y="68"/>
                                      </a:lnTo>
                                      <a:lnTo>
                                        <a:pt x="795" y="77"/>
                                      </a:lnTo>
                                      <a:lnTo>
                                        <a:pt x="790" y="89"/>
                                      </a:lnTo>
                                      <a:lnTo>
                                        <a:pt x="790" y="103"/>
                                      </a:lnTo>
                                      <a:lnTo>
                                        <a:pt x="792" y="119"/>
                                      </a:lnTo>
                                      <a:lnTo>
                                        <a:pt x="800" y="132"/>
                                      </a:lnTo>
                                      <a:lnTo>
                                        <a:pt x="812" y="142"/>
                                      </a:lnTo>
                                      <a:lnTo>
                                        <a:pt x="829" y="145"/>
                                      </a:lnTo>
                                      <a:lnTo>
                                        <a:pt x="835" y="145"/>
                                      </a:lnTo>
                                      <a:lnTo>
                                        <a:pt x="849" y="142"/>
                                      </a:lnTo>
                                      <a:lnTo>
                                        <a:pt x="856" y="132"/>
                                      </a:lnTo>
                                      <a:lnTo>
                                        <a:pt x="835" y="132"/>
                                      </a:lnTo>
                                      <a:lnTo>
                                        <a:pt x="825" y="129"/>
                                      </a:lnTo>
                                      <a:lnTo>
                                        <a:pt x="815" y="123"/>
                                      </a:lnTo>
                                      <a:lnTo>
                                        <a:pt x="808" y="111"/>
                                      </a:lnTo>
                                      <a:lnTo>
                                        <a:pt x="805" y="93"/>
                                      </a:lnTo>
                                      <a:lnTo>
                                        <a:pt x="823" y="92"/>
                                      </a:lnTo>
                                      <a:lnTo>
                                        <a:pt x="839" y="91"/>
                                      </a:lnTo>
                                      <a:lnTo>
                                        <a:pt x="851" y="90"/>
                                      </a:lnTo>
                                      <a:lnTo>
                                        <a:pt x="857" y="90"/>
                                      </a:lnTo>
                                      <a:lnTo>
                                        <a:pt x="861" y="89"/>
                                      </a:lnTo>
                                      <a:lnTo>
                                        <a:pt x="862" y="87"/>
                                      </a:lnTo>
                                      <a:lnTo>
                                        <a:pt x="862" y="85"/>
                                      </a:lnTo>
                                      <a:lnTo>
                                        <a:pt x="806" y="85"/>
                                      </a:lnTo>
                                      <a:lnTo>
                                        <a:pt x="809" y="69"/>
                                      </a:lnTo>
                                      <a:lnTo>
                                        <a:pt x="818" y="60"/>
                                      </a:lnTo>
                                      <a:lnTo>
                                        <a:pt x="850" y="60"/>
                                      </a:lnTo>
                                      <a:lnTo>
                                        <a:pt x="844" y="56"/>
                                      </a:lnTo>
                                      <a:lnTo>
                                        <a:pt x="832" y="53"/>
                                      </a:lnTo>
                                      <a:close/>
                                      <a:moveTo>
                                        <a:pt x="858" y="122"/>
                                      </a:moveTo>
                                      <a:lnTo>
                                        <a:pt x="851" y="128"/>
                                      </a:lnTo>
                                      <a:lnTo>
                                        <a:pt x="843" y="132"/>
                                      </a:lnTo>
                                      <a:lnTo>
                                        <a:pt x="856" y="132"/>
                                      </a:lnTo>
                                      <a:lnTo>
                                        <a:pt x="861" y="126"/>
                                      </a:lnTo>
                                      <a:lnTo>
                                        <a:pt x="858" y="122"/>
                                      </a:lnTo>
                                      <a:close/>
                                      <a:moveTo>
                                        <a:pt x="850" y="60"/>
                                      </a:moveTo>
                                      <a:lnTo>
                                        <a:pt x="838" y="60"/>
                                      </a:lnTo>
                                      <a:lnTo>
                                        <a:pt x="845" y="70"/>
                                      </a:lnTo>
                                      <a:lnTo>
                                        <a:pt x="845" y="83"/>
                                      </a:lnTo>
                                      <a:lnTo>
                                        <a:pt x="844" y="84"/>
                                      </a:lnTo>
                                      <a:lnTo>
                                        <a:pt x="840" y="84"/>
                                      </a:lnTo>
                                      <a:lnTo>
                                        <a:pt x="829" y="85"/>
                                      </a:lnTo>
                                      <a:lnTo>
                                        <a:pt x="817" y="85"/>
                                      </a:lnTo>
                                      <a:lnTo>
                                        <a:pt x="862" y="85"/>
                                      </a:lnTo>
                                      <a:lnTo>
                                        <a:pt x="862" y="83"/>
                                      </a:lnTo>
                                      <a:lnTo>
                                        <a:pt x="860" y="72"/>
                                      </a:lnTo>
                                      <a:lnTo>
                                        <a:pt x="853" y="62"/>
                                      </a:lnTo>
                                      <a:lnTo>
                                        <a:pt x="850" y="60"/>
                                      </a:lnTo>
                                      <a:close/>
                                      <a:moveTo>
                                        <a:pt x="816" y="16"/>
                                      </a:moveTo>
                                      <a:lnTo>
                                        <a:pt x="805" y="16"/>
                                      </a:lnTo>
                                      <a:lnTo>
                                        <a:pt x="801" y="20"/>
                                      </a:lnTo>
                                      <a:lnTo>
                                        <a:pt x="801" y="31"/>
                                      </a:lnTo>
                                      <a:lnTo>
                                        <a:pt x="805" y="35"/>
                                      </a:lnTo>
                                      <a:lnTo>
                                        <a:pt x="816" y="35"/>
                                      </a:lnTo>
                                      <a:lnTo>
                                        <a:pt x="820" y="31"/>
                                      </a:lnTo>
                                      <a:lnTo>
                                        <a:pt x="820" y="20"/>
                                      </a:lnTo>
                                      <a:lnTo>
                                        <a:pt x="816" y="16"/>
                                      </a:lnTo>
                                      <a:close/>
                                      <a:moveTo>
                                        <a:pt x="849" y="16"/>
                                      </a:moveTo>
                                      <a:lnTo>
                                        <a:pt x="839" y="16"/>
                                      </a:lnTo>
                                      <a:lnTo>
                                        <a:pt x="834" y="20"/>
                                      </a:lnTo>
                                      <a:lnTo>
                                        <a:pt x="834" y="31"/>
                                      </a:lnTo>
                                      <a:lnTo>
                                        <a:pt x="839" y="35"/>
                                      </a:lnTo>
                                      <a:lnTo>
                                        <a:pt x="849" y="35"/>
                                      </a:lnTo>
                                      <a:lnTo>
                                        <a:pt x="853" y="31"/>
                                      </a:lnTo>
                                      <a:lnTo>
                                        <a:pt x="853" y="20"/>
                                      </a:lnTo>
                                      <a:lnTo>
                                        <a:pt x="849" y="16"/>
                                      </a:lnTo>
                                      <a:close/>
                                      <a:moveTo>
                                        <a:pt x="949" y="63"/>
                                      </a:moveTo>
                                      <a:lnTo>
                                        <a:pt x="933" y="63"/>
                                      </a:lnTo>
                                      <a:lnTo>
                                        <a:pt x="933" y="135"/>
                                      </a:lnTo>
                                      <a:lnTo>
                                        <a:pt x="931" y="136"/>
                                      </a:lnTo>
                                      <a:lnTo>
                                        <a:pt x="919" y="138"/>
                                      </a:lnTo>
                                      <a:lnTo>
                                        <a:pt x="919" y="143"/>
                                      </a:lnTo>
                                      <a:lnTo>
                                        <a:pt x="962" y="143"/>
                                      </a:lnTo>
                                      <a:lnTo>
                                        <a:pt x="962" y="138"/>
                                      </a:lnTo>
                                      <a:lnTo>
                                        <a:pt x="950" y="136"/>
                                      </a:lnTo>
                                      <a:lnTo>
                                        <a:pt x="949" y="135"/>
                                      </a:lnTo>
                                      <a:lnTo>
                                        <a:pt x="949" y="63"/>
                                      </a:lnTo>
                                      <a:close/>
                                      <a:moveTo>
                                        <a:pt x="1002" y="9"/>
                                      </a:moveTo>
                                      <a:lnTo>
                                        <a:pt x="975" y="9"/>
                                      </a:lnTo>
                                      <a:lnTo>
                                        <a:pt x="983" y="13"/>
                                      </a:lnTo>
                                      <a:lnTo>
                                        <a:pt x="986" y="18"/>
                                      </a:lnTo>
                                      <a:lnTo>
                                        <a:pt x="986" y="135"/>
                                      </a:lnTo>
                                      <a:lnTo>
                                        <a:pt x="985" y="137"/>
                                      </a:lnTo>
                                      <a:lnTo>
                                        <a:pt x="973" y="138"/>
                                      </a:lnTo>
                                      <a:lnTo>
                                        <a:pt x="973" y="143"/>
                                      </a:lnTo>
                                      <a:lnTo>
                                        <a:pt x="1016" y="143"/>
                                      </a:lnTo>
                                      <a:lnTo>
                                        <a:pt x="1016" y="138"/>
                                      </a:lnTo>
                                      <a:lnTo>
                                        <a:pt x="1004" y="136"/>
                                      </a:lnTo>
                                      <a:lnTo>
                                        <a:pt x="1002" y="135"/>
                                      </a:lnTo>
                                      <a:lnTo>
                                        <a:pt x="1002" y="9"/>
                                      </a:lnTo>
                                      <a:close/>
                                      <a:moveTo>
                                        <a:pt x="972" y="55"/>
                                      </a:moveTo>
                                      <a:lnTo>
                                        <a:pt x="923" y="55"/>
                                      </a:lnTo>
                                      <a:lnTo>
                                        <a:pt x="918" y="61"/>
                                      </a:lnTo>
                                      <a:lnTo>
                                        <a:pt x="919" y="63"/>
                                      </a:lnTo>
                                      <a:lnTo>
                                        <a:pt x="970" y="63"/>
                                      </a:lnTo>
                                      <a:lnTo>
                                        <a:pt x="972" y="62"/>
                                      </a:lnTo>
                                      <a:lnTo>
                                        <a:pt x="973" y="57"/>
                                      </a:lnTo>
                                      <a:lnTo>
                                        <a:pt x="972" y="55"/>
                                      </a:lnTo>
                                      <a:close/>
                                      <a:moveTo>
                                        <a:pt x="981" y="0"/>
                                      </a:moveTo>
                                      <a:lnTo>
                                        <a:pt x="975" y="0"/>
                                      </a:lnTo>
                                      <a:lnTo>
                                        <a:pt x="967" y="1"/>
                                      </a:lnTo>
                                      <a:lnTo>
                                        <a:pt x="959" y="5"/>
                                      </a:lnTo>
                                      <a:lnTo>
                                        <a:pt x="940" y="20"/>
                                      </a:lnTo>
                                      <a:lnTo>
                                        <a:pt x="937" y="29"/>
                                      </a:lnTo>
                                      <a:lnTo>
                                        <a:pt x="935" y="34"/>
                                      </a:lnTo>
                                      <a:lnTo>
                                        <a:pt x="934" y="39"/>
                                      </a:lnTo>
                                      <a:lnTo>
                                        <a:pt x="933" y="44"/>
                                      </a:lnTo>
                                      <a:lnTo>
                                        <a:pt x="933" y="55"/>
                                      </a:lnTo>
                                      <a:lnTo>
                                        <a:pt x="949" y="55"/>
                                      </a:lnTo>
                                      <a:lnTo>
                                        <a:pt x="949" y="30"/>
                                      </a:lnTo>
                                      <a:lnTo>
                                        <a:pt x="951" y="21"/>
                                      </a:lnTo>
                                      <a:lnTo>
                                        <a:pt x="955" y="17"/>
                                      </a:lnTo>
                                      <a:lnTo>
                                        <a:pt x="958" y="12"/>
                                      </a:lnTo>
                                      <a:lnTo>
                                        <a:pt x="962" y="9"/>
                                      </a:lnTo>
                                      <a:lnTo>
                                        <a:pt x="1002" y="9"/>
                                      </a:lnTo>
                                      <a:lnTo>
                                        <a:pt x="1002" y="5"/>
                                      </a:lnTo>
                                      <a:lnTo>
                                        <a:pt x="991" y="5"/>
                                      </a:lnTo>
                                      <a:lnTo>
                                        <a:pt x="987" y="2"/>
                                      </a:lnTo>
                                      <a:lnTo>
                                        <a:pt x="981" y="0"/>
                                      </a:lnTo>
                                      <a:close/>
                                      <a:moveTo>
                                        <a:pt x="1000" y="1"/>
                                      </a:moveTo>
                                      <a:lnTo>
                                        <a:pt x="997" y="2"/>
                                      </a:lnTo>
                                      <a:lnTo>
                                        <a:pt x="995" y="4"/>
                                      </a:lnTo>
                                      <a:lnTo>
                                        <a:pt x="991" y="5"/>
                                      </a:lnTo>
                                      <a:lnTo>
                                        <a:pt x="1002" y="5"/>
                                      </a:lnTo>
                                      <a:lnTo>
                                        <a:pt x="1002" y="2"/>
                                      </a:lnTo>
                                      <a:lnTo>
                                        <a:pt x="1000" y="1"/>
                                      </a:lnTo>
                                      <a:close/>
                                      <a:moveTo>
                                        <a:pt x="1071" y="53"/>
                                      </a:moveTo>
                                      <a:lnTo>
                                        <a:pt x="1056" y="56"/>
                                      </a:lnTo>
                                      <a:lnTo>
                                        <a:pt x="1042" y="65"/>
                                      </a:lnTo>
                                      <a:lnTo>
                                        <a:pt x="1031" y="80"/>
                                      </a:lnTo>
                                      <a:lnTo>
                                        <a:pt x="1027" y="101"/>
                                      </a:lnTo>
                                      <a:lnTo>
                                        <a:pt x="1030" y="117"/>
                                      </a:lnTo>
                                      <a:lnTo>
                                        <a:pt x="1038" y="131"/>
                                      </a:lnTo>
                                      <a:lnTo>
                                        <a:pt x="1052" y="141"/>
                                      </a:lnTo>
                                      <a:lnTo>
                                        <a:pt x="1070" y="145"/>
                                      </a:lnTo>
                                      <a:lnTo>
                                        <a:pt x="1085" y="142"/>
                                      </a:lnTo>
                                      <a:lnTo>
                                        <a:pt x="1091" y="139"/>
                                      </a:lnTo>
                                      <a:lnTo>
                                        <a:pt x="1073" y="139"/>
                                      </a:lnTo>
                                      <a:lnTo>
                                        <a:pt x="1061" y="135"/>
                                      </a:lnTo>
                                      <a:lnTo>
                                        <a:pt x="1053" y="126"/>
                                      </a:lnTo>
                                      <a:lnTo>
                                        <a:pt x="1047" y="112"/>
                                      </a:lnTo>
                                      <a:lnTo>
                                        <a:pt x="1045" y="95"/>
                                      </a:lnTo>
                                      <a:lnTo>
                                        <a:pt x="1047" y="80"/>
                                      </a:lnTo>
                                      <a:lnTo>
                                        <a:pt x="1052" y="69"/>
                                      </a:lnTo>
                                      <a:lnTo>
                                        <a:pt x="1059" y="62"/>
                                      </a:lnTo>
                                      <a:lnTo>
                                        <a:pt x="1068" y="60"/>
                                      </a:lnTo>
                                      <a:lnTo>
                                        <a:pt x="1092" y="60"/>
                                      </a:lnTo>
                                      <a:lnTo>
                                        <a:pt x="1088" y="56"/>
                                      </a:lnTo>
                                      <a:lnTo>
                                        <a:pt x="1071" y="53"/>
                                      </a:lnTo>
                                      <a:close/>
                                      <a:moveTo>
                                        <a:pt x="1092" y="60"/>
                                      </a:moveTo>
                                      <a:lnTo>
                                        <a:pt x="1068" y="60"/>
                                      </a:lnTo>
                                      <a:lnTo>
                                        <a:pt x="1080" y="63"/>
                                      </a:lnTo>
                                      <a:lnTo>
                                        <a:pt x="1088" y="72"/>
                                      </a:lnTo>
                                      <a:lnTo>
                                        <a:pt x="1093" y="86"/>
                                      </a:lnTo>
                                      <a:lnTo>
                                        <a:pt x="1095" y="102"/>
                                      </a:lnTo>
                                      <a:lnTo>
                                        <a:pt x="1093" y="119"/>
                                      </a:lnTo>
                                      <a:lnTo>
                                        <a:pt x="1088" y="131"/>
                                      </a:lnTo>
                                      <a:lnTo>
                                        <a:pt x="1081" y="137"/>
                                      </a:lnTo>
                                      <a:lnTo>
                                        <a:pt x="1073" y="139"/>
                                      </a:lnTo>
                                      <a:lnTo>
                                        <a:pt x="1091" y="139"/>
                                      </a:lnTo>
                                      <a:lnTo>
                                        <a:pt x="1099" y="133"/>
                                      </a:lnTo>
                                      <a:lnTo>
                                        <a:pt x="1110" y="119"/>
                                      </a:lnTo>
                                      <a:lnTo>
                                        <a:pt x="1114" y="98"/>
                                      </a:lnTo>
                                      <a:lnTo>
                                        <a:pt x="1110" y="80"/>
                                      </a:lnTo>
                                      <a:lnTo>
                                        <a:pt x="1101" y="66"/>
                                      </a:lnTo>
                                      <a:lnTo>
                                        <a:pt x="1092" y="60"/>
                                      </a:lnTo>
                                      <a:close/>
                                      <a:moveTo>
                                        <a:pt x="1155" y="53"/>
                                      </a:moveTo>
                                      <a:lnTo>
                                        <a:pt x="1145" y="57"/>
                                      </a:lnTo>
                                      <a:lnTo>
                                        <a:pt x="1137" y="59"/>
                                      </a:lnTo>
                                      <a:lnTo>
                                        <a:pt x="1127" y="61"/>
                                      </a:lnTo>
                                      <a:lnTo>
                                        <a:pt x="1127" y="65"/>
                                      </a:lnTo>
                                      <a:lnTo>
                                        <a:pt x="1138" y="67"/>
                                      </a:lnTo>
                                      <a:lnTo>
                                        <a:pt x="1139" y="67"/>
                                      </a:lnTo>
                                      <a:lnTo>
                                        <a:pt x="1139" y="135"/>
                                      </a:lnTo>
                                      <a:lnTo>
                                        <a:pt x="1138" y="136"/>
                                      </a:lnTo>
                                      <a:lnTo>
                                        <a:pt x="1125" y="138"/>
                                      </a:lnTo>
                                      <a:lnTo>
                                        <a:pt x="1125" y="143"/>
                                      </a:lnTo>
                                      <a:lnTo>
                                        <a:pt x="1171" y="143"/>
                                      </a:lnTo>
                                      <a:lnTo>
                                        <a:pt x="1171" y="138"/>
                                      </a:lnTo>
                                      <a:lnTo>
                                        <a:pt x="1156" y="136"/>
                                      </a:lnTo>
                                      <a:lnTo>
                                        <a:pt x="1155" y="135"/>
                                      </a:lnTo>
                                      <a:lnTo>
                                        <a:pt x="1155" y="85"/>
                                      </a:lnTo>
                                      <a:lnTo>
                                        <a:pt x="1159" y="74"/>
                                      </a:lnTo>
                                      <a:lnTo>
                                        <a:pt x="1155" y="74"/>
                                      </a:lnTo>
                                      <a:lnTo>
                                        <a:pt x="1155" y="53"/>
                                      </a:lnTo>
                                      <a:close/>
                                      <a:moveTo>
                                        <a:pt x="1186" y="53"/>
                                      </a:moveTo>
                                      <a:lnTo>
                                        <a:pt x="1170" y="53"/>
                                      </a:lnTo>
                                      <a:lnTo>
                                        <a:pt x="1161" y="64"/>
                                      </a:lnTo>
                                      <a:lnTo>
                                        <a:pt x="1155" y="74"/>
                                      </a:lnTo>
                                      <a:lnTo>
                                        <a:pt x="1159" y="74"/>
                                      </a:lnTo>
                                      <a:lnTo>
                                        <a:pt x="1166" y="68"/>
                                      </a:lnTo>
                                      <a:lnTo>
                                        <a:pt x="1190" y="68"/>
                                      </a:lnTo>
                                      <a:lnTo>
                                        <a:pt x="1191" y="67"/>
                                      </a:lnTo>
                                      <a:lnTo>
                                        <a:pt x="1191" y="58"/>
                                      </a:lnTo>
                                      <a:lnTo>
                                        <a:pt x="1186" y="53"/>
                                      </a:lnTo>
                                      <a:close/>
                                      <a:moveTo>
                                        <a:pt x="1190" y="68"/>
                                      </a:moveTo>
                                      <a:lnTo>
                                        <a:pt x="1174" y="68"/>
                                      </a:lnTo>
                                      <a:lnTo>
                                        <a:pt x="1176" y="70"/>
                                      </a:lnTo>
                                      <a:lnTo>
                                        <a:pt x="1179" y="72"/>
                                      </a:lnTo>
                                      <a:lnTo>
                                        <a:pt x="1181" y="74"/>
                                      </a:lnTo>
                                      <a:lnTo>
                                        <a:pt x="1182" y="74"/>
                                      </a:lnTo>
                                      <a:lnTo>
                                        <a:pt x="1185" y="73"/>
                                      </a:lnTo>
                                      <a:lnTo>
                                        <a:pt x="1188" y="71"/>
                                      </a:lnTo>
                                      <a:lnTo>
                                        <a:pt x="1190" y="68"/>
                                      </a:lnTo>
                                      <a:close/>
                                      <a:moveTo>
                                        <a:pt x="1227" y="15"/>
                                      </a:moveTo>
                                      <a:lnTo>
                                        <a:pt x="1216" y="15"/>
                                      </a:lnTo>
                                      <a:lnTo>
                                        <a:pt x="1211" y="19"/>
                                      </a:lnTo>
                                      <a:lnTo>
                                        <a:pt x="1211" y="31"/>
                                      </a:lnTo>
                                      <a:lnTo>
                                        <a:pt x="1216" y="36"/>
                                      </a:lnTo>
                                      <a:lnTo>
                                        <a:pt x="1227" y="36"/>
                                      </a:lnTo>
                                      <a:lnTo>
                                        <a:pt x="1231" y="31"/>
                                      </a:lnTo>
                                      <a:lnTo>
                                        <a:pt x="1231" y="19"/>
                                      </a:lnTo>
                                      <a:lnTo>
                                        <a:pt x="1227" y="15"/>
                                      </a:lnTo>
                                      <a:close/>
                                      <a:moveTo>
                                        <a:pt x="1230" y="53"/>
                                      </a:moveTo>
                                      <a:lnTo>
                                        <a:pt x="1222" y="56"/>
                                      </a:lnTo>
                                      <a:lnTo>
                                        <a:pt x="1212" y="59"/>
                                      </a:lnTo>
                                      <a:lnTo>
                                        <a:pt x="1202" y="60"/>
                                      </a:lnTo>
                                      <a:lnTo>
                                        <a:pt x="1202" y="65"/>
                                      </a:lnTo>
                                      <a:lnTo>
                                        <a:pt x="1214" y="67"/>
                                      </a:lnTo>
                                      <a:lnTo>
                                        <a:pt x="1215" y="68"/>
                                      </a:lnTo>
                                      <a:lnTo>
                                        <a:pt x="1215" y="135"/>
                                      </a:lnTo>
                                      <a:lnTo>
                                        <a:pt x="1213" y="136"/>
                                      </a:lnTo>
                                      <a:lnTo>
                                        <a:pt x="1201" y="138"/>
                                      </a:lnTo>
                                      <a:lnTo>
                                        <a:pt x="1201" y="143"/>
                                      </a:lnTo>
                                      <a:lnTo>
                                        <a:pt x="1244" y="143"/>
                                      </a:lnTo>
                                      <a:lnTo>
                                        <a:pt x="1244" y="138"/>
                                      </a:lnTo>
                                      <a:lnTo>
                                        <a:pt x="1232" y="136"/>
                                      </a:lnTo>
                                      <a:lnTo>
                                        <a:pt x="1230" y="135"/>
                                      </a:lnTo>
                                      <a:lnTo>
                                        <a:pt x="1230" y="53"/>
                                      </a:lnTo>
                                      <a:close/>
                                      <a:moveTo>
                                        <a:pt x="1276" y="122"/>
                                      </a:moveTo>
                                      <a:lnTo>
                                        <a:pt x="1263" y="122"/>
                                      </a:lnTo>
                                      <a:lnTo>
                                        <a:pt x="1258" y="127"/>
                                      </a:lnTo>
                                      <a:lnTo>
                                        <a:pt x="1258" y="141"/>
                                      </a:lnTo>
                                      <a:lnTo>
                                        <a:pt x="1263" y="145"/>
                                      </a:lnTo>
                                      <a:lnTo>
                                        <a:pt x="1276" y="145"/>
                                      </a:lnTo>
                                      <a:lnTo>
                                        <a:pt x="1280" y="141"/>
                                      </a:lnTo>
                                      <a:lnTo>
                                        <a:pt x="1280" y="127"/>
                                      </a:lnTo>
                                      <a:lnTo>
                                        <a:pt x="1276" y="122"/>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anchor>
                  </w:drawing>
                </mc:Choice>
                <mc:Fallback>
                  <w:pict>
                    <v:group w14:anchorId="170B7742" id="Group 63" o:spid="_x0000_s1026" style="position:absolute;margin-left:162.8pt;margin-top:10.55pt;width:106.65pt;height:16.05pt;z-index:251712512" coordsize="2133,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">
                      <v:rect id="Rectangle 14" o:spid="_x0000_s1027" style="position:absolute;left:10;top:10;width:2113;height: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" filled="f" strokecolor="#231f20" strokeweight="1pt"/>
                      <v:shape id="AutoShape 15" o:spid="_x0000_s1028" style="position:absolute;left:446;top:65;width:1281;height:145;visibility:visible;mso-wrap-style:square;v-text-anchor:top" coordsize="128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" path="m52,13l,13r,5l16,20r2,1l18,135r-2,1l1,137r,6l53,143r,-6l36,136r-2,-1l34,79r4,l62,79,59,74r-25,l34,21r2,-1l52,18r,-5xm62,79r-24,l40,79r5,6l71,115r12,14l95,143r30,l125,137r-9,-1l112,134,101,123,92,112,80,99,66,83,62,79xm122,13r-48,l74,18r5,1l88,20r,2l82,29r-8,9l66,47r-9,9l48,65r-5,5l39,73r-5,1l59,74,54,68,74,48r9,-8l90,33,102,22r5,-2l122,18r,-5xm173,53r-15,3l144,65,133,80r-4,21l132,117r9,14l155,141r18,4l188,142r6,-3l175,139r-11,-4l155,126r-5,-14l148,95r2,-15l155,69r7,-7l171,60r24,l190,56,173,53xm195,60r-24,l182,63r9,9l196,86r2,16l196,119r-5,12l184,137r-9,2l194,139r8,-6l212,119r4,-21l213,80,204,66r-9,-6xm256,r-8,3l236,6,226,7r,5l239,13r1,1l240,135r-2,2l226,138r,5l269,143r,-5l257,136r-1,-1l256,75r5,-7l262,68r-6,l256,xm306,64r-16,l296,73r,62l294,136r-11,2l283,143r42,l325,138r-12,-1l312,135r,-48l310,72r-4,-8xm284,53r-11,l263,60r-7,8l262,68r7,-4l306,64r-2,-3l295,55,284,53xm394,62r-17,l383,70r1,18l379,92r-14,5l353,101r-11,4l336,111r,22l346,145r20,l376,138r7,-5l361,133r-8,-5l353,111r5,-4l366,103r4,-2l379,97r5,-2l399,95r,-23l397,64r-3,-2xm414,132r-30,l385,136r1,3l391,143r4,2l398,145r17,-10l414,132xm399,95r-15,l384,126r-4,4l373,133r10,l384,132r30,l403,132r-4,-3l399,95xm413,130r-2,1l408,132r6,l413,130xm380,53r-6,l362,55r-13,8l340,70r-3,2l337,80r5,4l349,84r2,-2l352,79r1,-6l355,69r3,-3l360,63r3,-1l394,62r-4,-4l386,55r-6,-2xm512,53r-11,l491,59r-9,9l474,77r-5,12l469,103r3,16l479,132r13,10l508,145r6,l528,142r8,-10l515,132r-11,-3l495,123r-7,-12l485,93r18,-1l519,91r12,-1l537,90r4,-1l542,87r,-2l486,85r3,-16l498,60r32,l523,56,512,53xm538,122r-8,6l523,132r13,l541,126r-3,-4xm530,60r-12,l525,70r,13l523,84r-3,l508,85r-11,l542,85r,-2l539,72,533,62r-3,-2xm495,16r-10,l480,20r,11l485,35r10,l499,31r,-11l495,16xm529,16r-11,l514,20r,11l518,35r11,l533,31r,-11l529,16xm560,114r-5,1l555,122r2,14l558,138r4,3l571,145r10,l593,143r10,-4l573,139r-9,-12l560,114xm597,53r-27,l558,65r,29l571,101r22,10l599,116r,17l592,139r11,l604,138r7,-8l614,118r,-14l604,97,589,90r-9,-3l572,82r,-17l577,59r30,l606,57r-4,-2l597,53xm607,59r-12,l602,67r4,12l611,78r-1,-5l608,61r-1,-2xm653,r-8,3l633,6,623,7r,5l636,13r1,1l637,135r-2,2l623,138r,5l666,143r,-5l654,136r-1,-1l653,75r5,-7l659,68r-6,l653,xm703,64r-16,l693,73r,62l691,136r-11,2l680,143r42,l722,138r-12,-1l709,135r,-48l707,72r-4,-8xm681,53r-11,l660,60r-7,8l659,68r7,-4l703,64r-2,-3l692,55,681,53xm756,63r-16,l740,137r7,8l762,145r3,-1l768,143r14,-7l781,134r-18,l756,131r,-68xm780,130r-2,2l773,134r8,l780,130xm779,55r-48,l726,61r1,2l778,63r2,-1l781,58r-2,-3xm753,28l740,41r,14l756,55r,-27l753,28xm832,53r-10,l811,59r-8,9l795,77r-5,12l790,103r2,16l800,132r12,10l829,145r6,l849,142r7,-10l835,132r-10,-3l815,123r-7,-12l805,93r18,-1l839,91r12,-1l857,90r4,-1l862,87r,-2l806,85r3,-16l818,60r32,l844,56,832,53xm858,122r-7,6l843,132r13,l861,126r-3,-4xm850,60r-12,l845,70r,13l844,84r-4,l829,85r-12,l862,85r,-2l860,72,853,62r-3,-2xm816,16r-11,l801,20r,11l805,35r11,l820,31r,-11l816,16xm849,16r-10,l834,20r,11l839,35r10,l853,31r,-11l849,16xm949,63r-16,l933,135r-2,1l919,138r,5l962,143r,-5l950,136r-1,-1l949,63xm1002,9r-27,l983,13r3,5l986,135r-1,2l973,138r,5l1016,143r,-5l1004,136r-2,-1l1002,9xm972,55r-49,l918,61r1,2l970,63r2,-1l973,57r-1,-2xm981,r-6,l967,1r-8,4l940,20r-3,9l935,34r-1,5l933,44r,11l949,55r,-25l951,21r4,-4l958,12r4,-3l1002,9r,-4l991,5,987,2,981,xm1000,1r-3,1l995,4r-4,1l1002,5r,-3l1000,1xm1071,53r-15,3l1042,65r-11,15l1027,101r3,16l1038,131r14,10l1070,145r15,-3l1091,139r-18,l1061,135r-8,-9l1047,112r-2,-17l1047,80r5,-11l1059,62r9,-2l1092,60r-4,-4l1071,53xm1092,60r-24,l1080,63r8,9l1093,86r2,16l1093,119r-5,12l1081,137r-8,2l1091,139r8,-6l1110,119r4,-21l1110,80r-9,-14l1092,60xm1155,53r-10,4l1137,59r-10,2l1127,65r11,2l1139,67r,68l1138,136r-13,2l1125,143r46,l1171,138r-15,-2l1155,135r,-50l1159,74r-4,l1155,53xm1186,53r-16,l1161,64r-6,10l1159,74r7,-6l1190,68r1,-1l1191,58r-5,-5xm1190,68r-16,l1176,70r3,2l1181,74r1,l1185,73r3,-2l1190,68xm1227,15r-11,l1211,19r,12l1216,36r11,l1231,31r,-12l1227,15xm1230,53r-8,3l1212,59r-10,1l1202,65r12,2l1215,68r,67l1213,136r-12,2l1201,143r43,l1244,138r-12,-2l1230,135r,-82xm1276,122r-13,l1258,127r,14l1263,145r13,l1280,141r,-14l1276,122xe" fillcolor="#231f20" stroked="f">
                        <v:path arrowok="t" o:connecttype="custom" o:connectlocs="53,202;52,78;112,199;88,87;74,113;129,166;148,160;191,137;213,145;238,202;256,65;312,200;304,126;336,176;370,166;391,208;384,197;380,118;353,138;491,124;536,197;542,152;536,197;542,150;499,96;529,81;573,204;592,204;577,124;608,126;623,203;703,129;709,152;692,120;763,199;727,128;832,118;835,210;857,155;851,193;829,150;805,100;853,96;950,201;1016,208;973,122;933,120;981,65;1031,145;1047,177;1080,128;1114,163;1139,200;1155,118;1186,118;1216,80;1202,125;1230,200" o:connectangles="0,0,0,0,0,0,0,0,0,0,0,0,0,0,0,0,0,0,0,0,0,0,0,0,0,0,0,0,0,0,0,0,0,0,0,0,0,0,0,0,0,0,0,0,0,0,0,0,0,0,0,0,0,0,0,0,0,0"/>
                      </v:shape>
                    </v:group>
                  </w:pict>
                </mc:Fallback>
              </mc:AlternateContent>
            </w:r>
            <w:r w:rsidRPr="00A63366">
              <w:rPr>
                <w:rFonts w:ascii="Palatino Linotype" w:eastAsia="Palatino Linotype" w:hAnsi="Palatino Linotype" w:cs="Palatino Linotype"/>
                <w:noProof/>
                <w:sz w:val="20"/>
                <w14:ligatures w14:val="none"/>
              </w:rPr>
              <mc:AlternateContent>
                <mc:Choice Requires="wpg">
                  <w:drawing>
                    <wp:anchor distT="0" distB="0" distL="114300" distR="114300" simplePos="0" relativeHeight="251711488" behindDoc="0" locked="0" layoutInCell="1" allowOverlap="1" wp14:anchorId="30921B61" wp14:editId="70311B85">
                      <wp:simplePos x="0" y="0"/>
                      <wp:positionH relativeFrom="column">
                        <wp:posOffset>497205</wp:posOffset>
                      </wp:positionH>
                      <wp:positionV relativeFrom="paragraph">
                        <wp:posOffset>130070</wp:posOffset>
                      </wp:positionV>
                      <wp:extent cx="1354455" cy="203835"/>
                      <wp:effectExtent l="0" t="0" r="17145" b="5715"/>
                      <wp:wrapNone/>
                      <wp:docPr id="1681856483"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54455" cy="203835"/>
                                <a:chOff x="0" y="0"/>
                                <a:chExt cx="2133" cy="321"/>
                              </a:xfrm>
                            </wpg:grpSpPr>
                            <wps:wsp>
                              <wps:cNvPr id="1848927426" name="Rectangle 11"/>
                              <wps:cNvSpPr>
                                <a:spLocks noChangeArrowheads="1"/>
                              </wps:cNvSpPr>
                              <wps:spPr bwMode="auto">
                                <a:xfrm>
                                  <a:off x="10" y="10"/>
                                  <a:ext cx="2113" cy="301"/>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1706592" name="AutoShape 12"/>
                              <wps:cNvSpPr>
                                <a:spLocks/>
                              </wps:cNvSpPr>
                              <wps:spPr bwMode="auto">
                                <a:xfrm>
                                  <a:off x="263" y="65"/>
                                  <a:ext cx="1618" cy="194"/>
                                </a:xfrm>
                                <a:custGeom>
                                  <a:avLst/>
                                  <a:gdLst>
                                    <a:gd name="T0" fmla="+- 0 298 263"/>
                                    <a:gd name="T1" fmla="*/ T0 w 1618"/>
                                    <a:gd name="T2" fmla="+- 0 200 65"/>
                                    <a:gd name="T3" fmla="*/ 200 h 194"/>
                                    <a:gd name="T4" fmla="+- 0 308 263"/>
                                    <a:gd name="T5" fmla="*/ T4 w 1618"/>
                                    <a:gd name="T6" fmla="+- 0 150 65"/>
                                    <a:gd name="T7" fmla="*/ 150 h 194"/>
                                    <a:gd name="T8" fmla="+- 0 385 263"/>
                                    <a:gd name="T9" fmla="*/ T8 w 1618"/>
                                    <a:gd name="T10" fmla="+- 0 78 65"/>
                                    <a:gd name="T11" fmla="*/ 78 h 194"/>
                                    <a:gd name="T12" fmla="+- 0 298 263"/>
                                    <a:gd name="T13" fmla="*/ T12 w 1618"/>
                                    <a:gd name="T14" fmla="+- 0 139 65"/>
                                    <a:gd name="T15" fmla="*/ 139 h 194"/>
                                    <a:gd name="T16" fmla="+- 0 397 263"/>
                                    <a:gd name="T17" fmla="*/ T16 w 1618"/>
                                    <a:gd name="T18" fmla="+- 0 145 65"/>
                                    <a:gd name="T19" fmla="*/ 145 h 194"/>
                                    <a:gd name="T20" fmla="+- 0 413 263"/>
                                    <a:gd name="T21" fmla="*/ T20 w 1618"/>
                                    <a:gd name="T22" fmla="+- 0 145 65"/>
                                    <a:gd name="T23" fmla="*/ 145 h 194"/>
                                    <a:gd name="T24" fmla="+- 0 459 263"/>
                                    <a:gd name="T25" fmla="*/ T24 w 1618"/>
                                    <a:gd name="T26" fmla="+- 0 184 65"/>
                                    <a:gd name="T27" fmla="*/ 184 h 194"/>
                                    <a:gd name="T28" fmla="+- 0 499 263"/>
                                    <a:gd name="T29" fmla="*/ T28 w 1618"/>
                                    <a:gd name="T30" fmla="+- 0 71 65"/>
                                    <a:gd name="T31" fmla="*/ 71 h 194"/>
                                    <a:gd name="T32" fmla="+- 0 519 263"/>
                                    <a:gd name="T33" fmla="*/ T32 w 1618"/>
                                    <a:gd name="T34" fmla="+- 0 140 65"/>
                                    <a:gd name="T35" fmla="*/ 140 h 194"/>
                                    <a:gd name="T36" fmla="+- 0 588 263"/>
                                    <a:gd name="T37" fmla="*/ T36 w 1618"/>
                                    <a:gd name="T38" fmla="+- 0 203 65"/>
                                    <a:gd name="T39" fmla="*/ 203 h 194"/>
                                    <a:gd name="T40" fmla="+- 0 567 263"/>
                                    <a:gd name="T41" fmla="*/ T40 w 1618"/>
                                    <a:gd name="T42" fmla="+- 0 126 65"/>
                                    <a:gd name="T43" fmla="*/ 126 h 194"/>
                                    <a:gd name="T44" fmla="+- 0 609 263"/>
                                    <a:gd name="T45" fmla="*/ T44 w 1618"/>
                                    <a:gd name="T46" fmla="+- 0 210 65"/>
                                    <a:gd name="T47" fmla="*/ 210 h 194"/>
                                    <a:gd name="T48" fmla="+- 0 662 263"/>
                                    <a:gd name="T49" fmla="*/ T48 w 1618"/>
                                    <a:gd name="T50" fmla="+- 0 137 65"/>
                                    <a:gd name="T51" fmla="*/ 137 h 194"/>
                                    <a:gd name="T52" fmla="+- 0 647 263"/>
                                    <a:gd name="T53" fmla="*/ T52 w 1618"/>
                                    <a:gd name="T54" fmla="+- 0 160 65"/>
                                    <a:gd name="T55" fmla="*/ 160 h 194"/>
                                    <a:gd name="T56" fmla="+- 0 672 263"/>
                                    <a:gd name="T57" fmla="*/ T56 w 1618"/>
                                    <a:gd name="T58" fmla="+- 0 197 65"/>
                                    <a:gd name="T59" fmla="*/ 197 h 194"/>
                                    <a:gd name="T60" fmla="+- 0 615 263"/>
                                    <a:gd name="T61" fmla="*/ T60 w 1618"/>
                                    <a:gd name="T62" fmla="+- 0 144 65"/>
                                    <a:gd name="T63" fmla="*/ 144 h 194"/>
                                    <a:gd name="T64" fmla="+- 0 733 263"/>
                                    <a:gd name="T65" fmla="*/ T64 w 1618"/>
                                    <a:gd name="T66" fmla="+- 0 126 65"/>
                                    <a:gd name="T67" fmla="*/ 126 h 194"/>
                                    <a:gd name="T68" fmla="+- 0 765 263"/>
                                    <a:gd name="T69" fmla="*/ T68 w 1618"/>
                                    <a:gd name="T70" fmla="+- 0 139 65"/>
                                    <a:gd name="T71" fmla="*/ 139 h 194"/>
                                    <a:gd name="T72" fmla="+- 0 793 263"/>
                                    <a:gd name="T73" fmla="*/ T72 w 1618"/>
                                    <a:gd name="T74" fmla="+- 0 118 65"/>
                                    <a:gd name="T75" fmla="*/ 118 h 194"/>
                                    <a:gd name="T76" fmla="+- 0 883 263"/>
                                    <a:gd name="T77" fmla="*/ T76 w 1618"/>
                                    <a:gd name="T78" fmla="+- 0 125 65"/>
                                    <a:gd name="T79" fmla="*/ 125 h 194"/>
                                    <a:gd name="T80" fmla="+- 0 873 263"/>
                                    <a:gd name="T81" fmla="*/ T80 w 1618"/>
                                    <a:gd name="T82" fmla="+- 0 246 65"/>
                                    <a:gd name="T83" fmla="*/ 246 h 194"/>
                                    <a:gd name="T84" fmla="+- 0 913 263"/>
                                    <a:gd name="T85" fmla="*/ T84 w 1618"/>
                                    <a:gd name="T86" fmla="+- 0 118 65"/>
                                    <a:gd name="T87" fmla="*/ 118 h 194"/>
                                    <a:gd name="T88" fmla="+- 0 853 263"/>
                                    <a:gd name="T89" fmla="*/ T88 w 1618"/>
                                    <a:gd name="T90" fmla="+- 0 203 65"/>
                                    <a:gd name="T91" fmla="*/ 203 h 194"/>
                                    <a:gd name="T92" fmla="+- 0 847 263"/>
                                    <a:gd name="T93" fmla="*/ T92 w 1618"/>
                                    <a:gd name="T94" fmla="+- 0 133 65"/>
                                    <a:gd name="T95" fmla="*/ 133 h 194"/>
                                    <a:gd name="T96" fmla="+- 0 872 263"/>
                                    <a:gd name="T97" fmla="*/ T96 w 1618"/>
                                    <a:gd name="T98" fmla="+- 0 133 65"/>
                                    <a:gd name="T99" fmla="*/ 133 h 194"/>
                                    <a:gd name="T100" fmla="+- 0 941 263"/>
                                    <a:gd name="T101" fmla="*/ T100 w 1618"/>
                                    <a:gd name="T102" fmla="+- 0 142 65"/>
                                    <a:gd name="T103" fmla="*/ 142 h 194"/>
                                    <a:gd name="T104" fmla="+- 0 955 263"/>
                                    <a:gd name="T105" fmla="*/ T104 w 1618"/>
                                    <a:gd name="T106" fmla="+- 0 176 65"/>
                                    <a:gd name="T107" fmla="*/ 176 h 194"/>
                                    <a:gd name="T108" fmla="+- 0 990 263"/>
                                    <a:gd name="T109" fmla="*/ T108 w 1618"/>
                                    <a:gd name="T110" fmla="+- 0 121 65"/>
                                    <a:gd name="T111" fmla="*/ 121 h 194"/>
                                    <a:gd name="T112" fmla="+- 0 987 263"/>
                                    <a:gd name="T113" fmla="*/ T112 w 1618"/>
                                    <a:gd name="T114" fmla="+- 0 149 65"/>
                                    <a:gd name="T115" fmla="*/ 149 h 194"/>
                                    <a:gd name="T116" fmla="+- 0 1022 263"/>
                                    <a:gd name="T117" fmla="*/ T116 w 1618"/>
                                    <a:gd name="T118" fmla="+- 0 168 65"/>
                                    <a:gd name="T119" fmla="*/ 168 h 194"/>
                                    <a:gd name="T120" fmla="+- 0 1040 263"/>
                                    <a:gd name="T121" fmla="*/ T120 w 1618"/>
                                    <a:gd name="T122" fmla="+- 0 162 65"/>
                                    <a:gd name="T123" fmla="*/ 162 h 194"/>
                                    <a:gd name="T124" fmla="+- 0 1099 263"/>
                                    <a:gd name="T125" fmla="*/ T124 w 1618"/>
                                    <a:gd name="T126" fmla="+- 0 206 65"/>
                                    <a:gd name="T127" fmla="*/ 206 h 194"/>
                                    <a:gd name="T128" fmla="+- 0 1114 263"/>
                                    <a:gd name="T129" fmla="*/ T128 w 1618"/>
                                    <a:gd name="T130" fmla="+- 0 197 65"/>
                                    <a:gd name="T131" fmla="*/ 197 h 194"/>
                                    <a:gd name="T132" fmla="+- 0 1103 263"/>
                                    <a:gd name="T133" fmla="*/ T132 w 1618"/>
                                    <a:gd name="T134" fmla="+- 0 120 65"/>
                                    <a:gd name="T135" fmla="*/ 120 h 194"/>
                                    <a:gd name="T136" fmla="+- 0 1168 263"/>
                                    <a:gd name="T137" fmla="*/ T136 w 1618"/>
                                    <a:gd name="T138" fmla="+- 0 208 65"/>
                                    <a:gd name="T139" fmla="*/ 208 h 194"/>
                                    <a:gd name="T140" fmla="+- 0 1193 263"/>
                                    <a:gd name="T141" fmla="*/ T140 w 1618"/>
                                    <a:gd name="T142" fmla="+- 0 201 65"/>
                                    <a:gd name="T143" fmla="*/ 201 h 194"/>
                                    <a:gd name="T144" fmla="+- 0 1154 263"/>
                                    <a:gd name="T145" fmla="*/ T144 w 1618"/>
                                    <a:gd name="T146" fmla="+- 0 133 65"/>
                                    <a:gd name="T147" fmla="*/ 133 h 194"/>
                                    <a:gd name="T148" fmla="+- 0 1298 263"/>
                                    <a:gd name="T149" fmla="*/ T148 w 1618"/>
                                    <a:gd name="T150" fmla="+- 0 210 65"/>
                                    <a:gd name="T151" fmla="*/ 210 h 194"/>
                                    <a:gd name="T152" fmla="+- 0 1320 263"/>
                                    <a:gd name="T153" fmla="*/ T152 w 1618"/>
                                    <a:gd name="T154" fmla="+- 0 176 65"/>
                                    <a:gd name="T155" fmla="*/ 176 h 194"/>
                                    <a:gd name="T156" fmla="+- 0 1299 263"/>
                                    <a:gd name="T157" fmla="*/ T156 w 1618"/>
                                    <a:gd name="T158" fmla="+- 0 130 65"/>
                                    <a:gd name="T159" fmla="*/ 130 h 194"/>
                                    <a:gd name="T160" fmla="+- 0 1334 263"/>
                                    <a:gd name="T161" fmla="*/ T160 w 1618"/>
                                    <a:gd name="T162" fmla="+- 0 124 65"/>
                                    <a:gd name="T163" fmla="*/ 124 h 194"/>
                                    <a:gd name="T164" fmla="+- 0 1355 263"/>
                                    <a:gd name="T165" fmla="*/ T164 w 1618"/>
                                    <a:gd name="T166" fmla="+- 0 125 65"/>
                                    <a:gd name="T167" fmla="*/ 125 h 194"/>
                                    <a:gd name="T168" fmla="+- 0 1479 263"/>
                                    <a:gd name="T169" fmla="*/ T168 w 1618"/>
                                    <a:gd name="T170" fmla="+- 0 65 65"/>
                                    <a:gd name="T171" fmla="*/ 65 h 194"/>
                                    <a:gd name="T172" fmla="+- 0 1481 263"/>
                                    <a:gd name="T173" fmla="*/ T172 w 1618"/>
                                    <a:gd name="T174" fmla="+- 0 201 65"/>
                                    <a:gd name="T175" fmla="*/ 201 h 194"/>
                                    <a:gd name="T176" fmla="+- 0 1523 263"/>
                                    <a:gd name="T177" fmla="*/ T176 w 1618"/>
                                    <a:gd name="T178" fmla="+- 0 210 65"/>
                                    <a:gd name="T179" fmla="*/ 210 h 194"/>
                                    <a:gd name="T180" fmla="+- 0 1568 263"/>
                                    <a:gd name="T181" fmla="*/ T180 w 1618"/>
                                    <a:gd name="T182" fmla="+- 0 210 65"/>
                                    <a:gd name="T183" fmla="*/ 210 h 194"/>
                                    <a:gd name="T184" fmla="+- 0 1575 263"/>
                                    <a:gd name="T185" fmla="*/ T184 w 1618"/>
                                    <a:gd name="T186" fmla="+- 0 120 65"/>
                                    <a:gd name="T187" fmla="*/ 120 h 194"/>
                                    <a:gd name="T188" fmla="+- 0 1567 263"/>
                                    <a:gd name="T189" fmla="*/ T188 w 1618"/>
                                    <a:gd name="T190" fmla="+- 0 195 65"/>
                                    <a:gd name="T191" fmla="*/ 195 h 194"/>
                                    <a:gd name="T192" fmla="+- 0 1606 263"/>
                                    <a:gd name="T193" fmla="*/ T192 w 1618"/>
                                    <a:gd name="T194" fmla="+- 0 208 65"/>
                                    <a:gd name="T195" fmla="*/ 208 h 194"/>
                                    <a:gd name="T196" fmla="+- 0 1676 263"/>
                                    <a:gd name="T197" fmla="*/ T196 w 1618"/>
                                    <a:gd name="T198" fmla="+- 0 200 65"/>
                                    <a:gd name="T199" fmla="*/ 200 h 194"/>
                                    <a:gd name="T200" fmla="+- 0 1688 263"/>
                                    <a:gd name="T201" fmla="*/ T200 w 1618"/>
                                    <a:gd name="T202" fmla="+- 0 130 65"/>
                                    <a:gd name="T203" fmla="*/ 130 h 194"/>
                                    <a:gd name="T204" fmla="+- 0 1737 263"/>
                                    <a:gd name="T205" fmla="*/ T204 w 1618"/>
                                    <a:gd name="T206" fmla="+- 0 118 65"/>
                                    <a:gd name="T207" fmla="*/ 118 h 194"/>
                                    <a:gd name="T208" fmla="+- 0 1677 263"/>
                                    <a:gd name="T209" fmla="*/ T208 w 1618"/>
                                    <a:gd name="T210" fmla="+- 0 118 65"/>
                                    <a:gd name="T211" fmla="*/ 118 h 194"/>
                                    <a:gd name="T212" fmla="+- 0 1803 263"/>
                                    <a:gd name="T213" fmla="*/ T212 w 1618"/>
                                    <a:gd name="T214" fmla="+- 0 118 65"/>
                                    <a:gd name="T215" fmla="*/ 118 h 194"/>
                                    <a:gd name="T216" fmla="+- 0 1816 263"/>
                                    <a:gd name="T217" fmla="*/ T216 w 1618"/>
                                    <a:gd name="T218" fmla="+- 0 197 65"/>
                                    <a:gd name="T219" fmla="*/ 197 h 194"/>
                                    <a:gd name="T220" fmla="+- 0 1790 263"/>
                                    <a:gd name="T221" fmla="*/ T220 w 1618"/>
                                    <a:gd name="T222" fmla="+- 0 134 65"/>
                                    <a:gd name="T223" fmla="*/ 134 h 194"/>
                                    <a:gd name="T224" fmla="+- 0 1826 263"/>
                                    <a:gd name="T225" fmla="*/ T224 w 1618"/>
                                    <a:gd name="T226" fmla="+- 0 135 65"/>
                                    <a:gd name="T227" fmla="*/ 135 h 194"/>
                                    <a:gd name="T228" fmla="+- 0 1782 263"/>
                                    <a:gd name="T229" fmla="*/ T228 w 1618"/>
                                    <a:gd name="T230" fmla="+- 0 85 65"/>
                                    <a:gd name="T231" fmla="*/ 85 h 194"/>
                                    <a:gd name="T232" fmla="+- 0 1834 263"/>
                                    <a:gd name="T233" fmla="*/ T232 w 1618"/>
                                    <a:gd name="T234" fmla="+- 0 96 65"/>
                                    <a:gd name="T235" fmla="*/ 96 h 1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1618" h="194">
                                      <a:moveTo>
                                        <a:pt x="52" y="13"/>
                                      </a:moveTo>
                                      <a:lnTo>
                                        <a:pt x="0" y="13"/>
                                      </a:lnTo>
                                      <a:lnTo>
                                        <a:pt x="0" y="18"/>
                                      </a:lnTo>
                                      <a:lnTo>
                                        <a:pt x="16" y="20"/>
                                      </a:lnTo>
                                      <a:lnTo>
                                        <a:pt x="18" y="21"/>
                                      </a:lnTo>
                                      <a:lnTo>
                                        <a:pt x="18" y="135"/>
                                      </a:lnTo>
                                      <a:lnTo>
                                        <a:pt x="16" y="136"/>
                                      </a:lnTo>
                                      <a:lnTo>
                                        <a:pt x="1" y="137"/>
                                      </a:lnTo>
                                      <a:lnTo>
                                        <a:pt x="1" y="143"/>
                                      </a:lnTo>
                                      <a:lnTo>
                                        <a:pt x="53" y="143"/>
                                      </a:lnTo>
                                      <a:lnTo>
                                        <a:pt x="53" y="137"/>
                                      </a:lnTo>
                                      <a:lnTo>
                                        <a:pt x="36" y="136"/>
                                      </a:lnTo>
                                      <a:lnTo>
                                        <a:pt x="35" y="135"/>
                                      </a:lnTo>
                                      <a:lnTo>
                                        <a:pt x="35" y="79"/>
                                      </a:lnTo>
                                      <a:lnTo>
                                        <a:pt x="38" y="79"/>
                                      </a:lnTo>
                                      <a:lnTo>
                                        <a:pt x="63" y="79"/>
                                      </a:lnTo>
                                      <a:lnTo>
                                        <a:pt x="59" y="74"/>
                                      </a:lnTo>
                                      <a:lnTo>
                                        <a:pt x="35" y="74"/>
                                      </a:lnTo>
                                      <a:lnTo>
                                        <a:pt x="35" y="21"/>
                                      </a:lnTo>
                                      <a:lnTo>
                                        <a:pt x="37" y="20"/>
                                      </a:lnTo>
                                      <a:lnTo>
                                        <a:pt x="52" y="18"/>
                                      </a:lnTo>
                                      <a:lnTo>
                                        <a:pt x="52" y="13"/>
                                      </a:lnTo>
                                      <a:close/>
                                      <a:moveTo>
                                        <a:pt x="63" y="79"/>
                                      </a:moveTo>
                                      <a:lnTo>
                                        <a:pt x="38" y="79"/>
                                      </a:lnTo>
                                      <a:lnTo>
                                        <a:pt x="41" y="79"/>
                                      </a:lnTo>
                                      <a:lnTo>
                                        <a:pt x="45" y="85"/>
                                      </a:lnTo>
                                      <a:lnTo>
                                        <a:pt x="71" y="115"/>
                                      </a:lnTo>
                                      <a:lnTo>
                                        <a:pt x="83" y="129"/>
                                      </a:lnTo>
                                      <a:lnTo>
                                        <a:pt x="95" y="143"/>
                                      </a:lnTo>
                                      <a:lnTo>
                                        <a:pt x="126" y="143"/>
                                      </a:lnTo>
                                      <a:lnTo>
                                        <a:pt x="126" y="137"/>
                                      </a:lnTo>
                                      <a:lnTo>
                                        <a:pt x="116" y="136"/>
                                      </a:lnTo>
                                      <a:lnTo>
                                        <a:pt x="112" y="134"/>
                                      </a:lnTo>
                                      <a:lnTo>
                                        <a:pt x="101" y="123"/>
                                      </a:lnTo>
                                      <a:lnTo>
                                        <a:pt x="92" y="112"/>
                                      </a:lnTo>
                                      <a:lnTo>
                                        <a:pt x="80" y="99"/>
                                      </a:lnTo>
                                      <a:lnTo>
                                        <a:pt x="67" y="83"/>
                                      </a:lnTo>
                                      <a:lnTo>
                                        <a:pt x="63" y="79"/>
                                      </a:lnTo>
                                      <a:close/>
                                      <a:moveTo>
                                        <a:pt x="122" y="13"/>
                                      </a:moveTo>
                                      <a:lnTo>
                                        <a:pt x="74" y="13"/>
                                      </a:lnTo>
                                      <a:lnTo>
                                        <a:pt x="74" y="18"/>
                                      </a:lnTo>
                                      <a:lnTo>
                                        <a:pt x="79" y="19"/>
                                      </a:lnTo>
                                      <a:lnTo>
                                        <a:pt x="88" y="20"/>
                                      </a:lnTo>
                                      <a:lnTo>
                                        <a:pt x="88" y="22"/>
                                      </a:lnTo>
                                      <a:lnTo>
                                        <a:pt x="82" y="29"/>
                                      </a:lnTo>
                                      <a:lnTo>
                                        <a:pt x="74" y="38"/>
                                      </a:lnTo>
                                      <a:lnTo>
                                        <a:pt x="66" y="47"/>
                                      </a:lnTo>
                                      <a:lnTo>
                                        <a:pt x="57" y="56"/>
                                      </a:lnTo>
                                      <a:lnTo>
                                        <a:pt x="49" y="65"/>
                                      </a:lnTo>
                                      <a:lnTo>
                                        <a:pt x="43" y="70"/>
                                      </a:lnTo>
                                      <a:lnTo>
                                        <a:pt x="39" y="73"/>
                                      </a:lnTo>
                                      <a:lnTo>
                                        <a:pt x="35" y="74"/>
                                      </a:lnTo>
                                      <a:lnTo>
                                        <a:pt x="59" y="74"/>
                                      </a:lnTo>
                                      <a:lnTo>
                                        <a:pt x="54" y="68"/>
                                      </a:lnTo>
                                      <a:lnTo>
                                        <a:pt x="74" y="48"/>
                                      </a:lnTo>
                                      <a:lnTo>
                                        <a:pt x="83" y="40"/>
                                      </a:lnTo>
                                      <a:lnTo>
                                        <a:pt x="90" y="33"/>
                                      </a:lnTo>
                                      <a:lnTo>
                                        <a:pt x="102" y="22"/>
                                      </a:lnTo>
                                      <a:lnTo>
                                        <a:pt x="107" y="20"/>
                                      </a:lnTo>
                                      <a:lnTo>
                                        <a:pt x="122" y="18"/>
                                      </a:lnTo>
                                      <a:lnTo>
                                        <a:pt x="122" y="13"/>
                                      </a:lnTo>
                                      <a:close/>
                                      <a:moveTo>
                                        <a:pt x="173" y="53"/>
                                      </a:moveTo>
                                      <a:lnTo>
                                        <a:pt x="159" y="56"/>
                                      </a:lnTo>
                                      <a:lnTo>
                                        <a:pt x="144" y="65"/>
                                      </a:lnTo>
                                      <a:lnTo>
                                        <a:pt x="134" y="80"/>
                                      </a:lnTo>
                                      <a:lnTo>
                                        <a:pt x="129" y="101"/>
                                      </a:lnTo>
                                      <a:lnTo>
                                        <a:pt x="132" y="117"/>
                                      </a:lnTo>
                                      <a:lnTo>
                                        <a:pt x="141" y="131"/>
                                      </a:lnTo>
                                      <a:lnTo>
                                        <a:pt x="155" y="141"/>
                                      </a:lnTo>
                                      <a:lnTo>
                                        <a:pt x="173" y="145"/>
                                      </a:lnTo>
                                      <a:lnTo>
                                        <a:pt x="188" y="142"/>
                                      </a:lnTo>
                                      <a:lnTo>
                                        <a:pt x="194" y="139"/>
                                      </a:lnTo>
                                      <a:lnTo>
                                        <a:pt x="175" y="139"/>
                                      </a:lnTo>
                                      <a:lnTo>
                                        <a:pt x="164" y="135"/>
                                      </a:lnTo>
                                      <a:lnTo>
                                        <a:pt x="155" y="126"/>
                                      </a:lnTo>
                                      <a:lnTo>
                                        <a:pt x="150" y="112"/>
                                      </a:lnTo>
                                      <a:lnTo>
                                        <a:pt x="148" y="95"/>
                                      </a:lnTo>
                                      <a:lnTo>
                                        <a:pt x="150" y="80"/>
                                      </a:lnTo>
                                      <a:lnTo>
                                        <a:pt x="155" y="69"/>
                                      </a:lnTo>
                                      <a:lnTo>
                                        <a:pt x="162" y="62"/>
                                      </a:lnTo>
                                      <a:lnTo>
                                        <a:pt x="171" y="60"/>
                                      </a:lnTo>
                                      <a:lnTo>
                                        <a:pt x="195" y="60"/>
                                      </a:lnTo>
                                      <a:lnTo>
                                        <a:pt x="191" y="56"/>
                                      </a:lnTo>
                                      <a:lnTo>
                                        <a:pt x="173" y="53"/>
                                      </a:lnTo>
                                      <a:close/>
                                      <a:moveTo>
                                        <a:pt x="195" y="60"/>
                                      </a:moveTo>
                                      <a:lnTo>
                                        <a:pt x="171" y="60"/>
                                      </a:lnTo>
                                      <a:lnTo>
                                        <a:pt x="182" y="63"/>
                                      </a:lnTo>
                                      <a:lnTo>
                                        <a:pt x="191" y="72"/>
                                      </a:lnTo>
                                      <a:lnTo>
                                        <a:pt x="196" y="86"/>
                                      </a:lnTo>
                                      <a:lnTo>
                                        <a:pt x="198" y="102"/>
                                      </a:lnTo>
                                      <a:lnTo>
                                        <a:pt x="196" y="119"/>
                                      </a:lnTo>
                                      <a:lnTo>
                                        <a:pt x="191" y="131"/>
                                      </a:lnTo>
                                      <a:lnTo>
                                        <a:pt x="184" y="137"/>
                                      </a:lnTo>
                                      <a:lnTo>
                                        <a:pt x="175" y="139"/>
                                      </a:lnTo>
                                      <a:lnTo>
                                        <a:pt x="194" y="139"/>
                                      </a:lnTo>
                                      <a:lnTo>
                                        <a:pt x="202" y="133"/>
                                      </a:lnTo>
                                      <a:lnTo>
                                        <a:pt x="213" y="119"/>
                                      </a:lnTo>
                                      <a:lnTo>
                                        <a:pt x="217" y="98"/>
                                      </a:lnTo>
                                      <a:lnTo>
                                        <a:pt x="213" y="80"/>
                                      </a:lnTo>
                                      <a:lnTo>
                                        <a:pt x="204" y="66"/>
                                      </a:lnTo>
                                      <a:lnTo>
                                        <a:pt x="195" y="60"/>
                                      </a:lnTo>
                                      <a:close/>
                                      <a:moveTo>
                                        <a:pt x="256" y="0"/>
                                      </a:moveTo>
                                      <a:lnTo>
                                        <a:pt x="248" y="3"/>
                                      </a:lnTo>
                                      <a:lnTo>
                                        <a:pt x="236" y="6"/>
                                      </a:lnTo>
                                      <a:lnTo>
                                        <a:pt x="226" y="7"/>
                                      </a:lnTo>
                                      <a:lnTo>
                                        <a:pt x="226" y="12"/>
                                      </a:lnTo>
                                      <a:lnTo>
                                        <a:pt x="240" y="13"/>
                                      </a:lnTo>
                                      <a:lnTo>
                                        <a:pt x="240" y="14"/>
                                      </a:lnTo>
                                      <a:lnTo>
                                        <a:pt x="240" y="135"/>
                                      </a:lnTo>
                                      <a:lnTo>
                                        <a:pt x="238" y="137"/>
                                      </a:lnTo>
                                      <a:lnTo>
                                        <a:pt x="226" y="138"/>
                                      </a:lnTo>
                                      <a:lnTo>
                                        <a:pt x="226" y="143"/>
                                      </a:lnTo>
                                      <a:lnTo>
                                        <a:pt x="269" y="143"/>
                                      </a:lnTo>
                                      <a:lnTo>
                                        <a:pt x="269" y="138"/>
                                      </a:lnTo>
                                      <a:lnTo>
                                        <a:pt x="257" y="136"/>
                                      </a:lnTo>
                                      <a:lnTo>
                                        <a:pt x="256" y="135"/>
                                      </a:lnTo>
                                      <a:lnTo>
                                        <a:pt x="256" y="75"/>
                                      </a:lnTo>
                                      <a:lnTo>
                                        <a:pt x="261" y="68"/>
                                      </a:lnTo>
                                      <a:lnTo>
                                        <a:pt x="263" y="68"/>
                                      </a:lnTo>
                                      <a:lnTo>
                                        <a:pt x="256" y="68"/>
                                      </a:lnTo>
                                      <a:lnTo>
                                        <a:pt x="256" y="0"/>
                                      </a:lnTo>
                                      <a:close/>
                                      <a:moveTo>
                                        <a:pt x="306" y="64"/>
                                      </a:moveTo>
                                      <a:lnTo>
                                        <a:pt x="290" y="64"/>
                                      </a:lnTo>
                                      <a:lnTo>
                                        <a:pt x="296" y="73"/>
                                      </a:lnTo>
                                      <a:lnTo>
                                        <a:pt x="296" y="135"/>
                                      </a:lnTo>
                                      <a:lnTo>
                                        <a:pt x="295" y="136"/>
                                      </a:lnTo>
                                      <a:lnTo>
                                        <a:pt x="283" y="138"/>
                                      </a:lnTo>
                                      <a:lnTo>
                                        <a:pt x="283" y="143"/>
                                      </a:lnTo>
                                      <a:lnTo>
                                        <a:pt x="325" y="143"/>
                                      </a:lnTo>
                                      <a:lnTo>
                                        <a:pt x="325" y="138"/>
                                      </a:lnTo>
                                      <a:lnTo>
                                        <a:pt x="314" y="137"/>
                                      </a:lnTo>
                                      <a:lnTo>
                                        <a:pt x="312" y="135"/>
                                      </a:lnTo>
                                      <a:lnTo>
                                        <a:pt x="312" y="87"/>
                                      </a:lnTo>
                                      <a:lnTo>
                                        <a:pt x="310" y="72"/>
                                      </a:lnTo>
                                      <a:lnTo>
                                        <a:pt x="306" y="64"/>
                                      </a:lnTo>
                                      <a:close/>
                                      <a:moveTo>
                                        <a:pt x="284" y="53"/>
                                      </a:moveTo>
                                      <a:lnTo>
                                        <a:pt x="274" y="53"/>
                                      </a:lnTo>
                                      <a:lnTo>
                                        <a:pt x="263" y="60"/>
                                      </a:lnTo>
                                      <a:lnTo>
                                        <a:pt x="256" y="68"/>
                                      </a:lnTo>
                                      <a:lnTo>
                                        <a:pt x="263" y="68"/>
                                      </a:lnTo>
                                      <a:lnTo>
                                        <a:pt x="269" y="64"/>
                                      </a:lnTo>
                                      <a:lnTo>
                                        <a:pt x="306" y="64"/>
                                      </a:lnTo>
                                      <a:lnTo>
                                        <a:pt x="304" y="61"/>
                                      </a:lnTo>
                                      <a:lnTo>
                                        <a:pt x="295" y="55"/>
                                      </a:lnTo>
                                      <a:lnTo>
                                        <a:pt x="284" y="53"/>
                                      </a:lnTo>
                                      <a:close/>
                                      <a:moveTo>
                                        <a:pt x="394" y="62"/>
                                      </a:moveTo>
                                      <a:lnTo>
                                        <a:pt x="377" y="62"/>
                                      </a:lnTo>
                                      <a:lnTo>
                                        <a:pt x="384" y="70"/>
                                      </a:lnTo>
                                      <a:lnTo>
                                        <a:pt x="384" y="88"/>
                                      </a:lnTo>
                                      <a:lnTo>
                                        <a:pt x="379" y="92"/>
                                      </a:lnTo>
                                      <a:lnTo>
                                        <a:pt x="365" y="97"/>
                                      </a:lnTo>
                                      <a:lnTo>
                                        <a:pt x="353" y="101"/>
                                      </a:lnTo>
                                      <a:lnTo>
                                        <a:pt x="342" y="105"/>
                                      </a:lnTo>
                                      <a:lnTo>
                                        <a:pt x="337" y="111"/>
                                      </a:lnTo>
                                      <a:lnTo>
                                        <a:pt x="337" y="133"/>
                                      </a:lnTo>
                                      <a:lnTo>
                                        <a:pt x="346" y="145"/>
                                      </a:lnTo>
                                      <a:lnTo>
                                        <a:pt x="367" y="145"/>
                                      </a:lnTo>
                                      <a:lnTo>
                                        <a:pt x="376" y="138"/>
                                      </a:lnTo>
                                      <a:lnTo>
                                        <a:pt x="383" y="133"/>
                                      </a:lnTo>
                                      <a:lnTo>
                                        <a:pt x="362" y="133"/>
                                      </a:lnTo>
                                      <a:lnTo>
                                        <a:pt x="354" y="128"/>
                                      </a:lnTo>
                                      <a:lnTo>
                                        <a:pt x="354" y="111"/>
                                      </a:lnTo>
                                      <a:lnTo>
                                        <a:pt x="358" y="107"/>
                                      </a:lnTo>
                                      <a:lnTo>
                                        <a:pt x="366" y="103"/>
                                      </a:lnTo>
                                      <a:lnTo>
                                        <a:pt x="370" y="101"/>
                                      </a:lnTo>
                                      <a:lnTo>
                                        <a:pt x="380" y="97"/>
                                      </a:lnTo>
                                      <a:lnTo>
                                        <a:pt x="384" y="95"/>
                                      </a:lnTo>
                                      <a:lnTo>
                                        <a:pt x="399" y="95"/>
                                      </a:lnTo>
                                      <a:lnTo>
                                        <a:pt x="399" y="72"/>
                                      </a:lnTo>
                                      <a:lnTo>
                                        <a:pt x="397" y="64"/>
                                      </a:lnTo>
                                      <a:lnTo>
                                        <a:pt x="394" y="62"/>
                                      </a:lnTo>
                                      <a:close/>
                                      <a:moveTo>
                                        <a:pt x="414" y="132"/>
                                      </a:moveTo>
                                      <a:lnTo>
                                        <a:pt x="384" y="132"/>
                                      </a:lnTo>
                                      <a:lnTo>
                                        <a:pt x="385" y="136"/>
                                      </a:lnTo>
                                      <a:lnTo>
                                        <a:pt x="386" y="139"/>
                                      </a:lnTo>
                                      <a:lnTo>
                                        <a:pt x="391" y="143"/>
                                      </a:lnTo>
                                      <a:lnTo>
                                        <a:pt x="395" y="145"/>
                                      </a:lnTo>
                                      <a:lnTo>
                                        <a:pt x="398" y="145"/>
                                      </a:lnTo>
                                      <a:lnTo>
                                        <a:pt x="415" y="135"/>
                                      </a:lnTo>
                                      <a:lnTo>
                                        <a:pt x="414" y="132"/>
                                      </a:lnTo>
                                      <a:close/>
                                      <a:moveTo>
                                        <a:pt x="399" y="95"/>
                                      </a:moveTo>
                                      <a:lnTo>
                                        <a:pt x="384" y="95"/>
                                      </a:lnTo>
                                      <a:lnTo>
                                        <a:pt x="384" y="126"/>
                                      </a:lnTo>
                                      <a:lnTo>
                                        <a:pt x="380" y="130"/>
                                      </a:lnTo>
                                      <a:lnTo>
                                        <a:pt x="373" y="133"/>
                                      </a:lnTo>
                                      <a:lnTo>
                                        <a:pt x="383" y="133"/>
                                      </a:lnTo>
                                      <a:lnTo>
                                        <a:pt x="384" y="132"/>
                                      </a:lnTo>
                                      <a:lnTo>
                                        <a:pt x="414" y="132"/>
                                      </a:lnTo>
                                      <a:lnTo>
                                        <a:pt x="403" y="132"/>
                                      </a:lnTo>
                                      <a:lnTo>
                                        <a:pt x="399" y="129"/>
                                      </a:lnTo>
                                      <a:lnTo>
                                        <a:pt x="399" y="95"/>
                                      </a:lnTo>
                                      <a:close/>
                                      <a:moveTo>
                                        <a:pt x="413" y="130"/>
                                      </a:moveTo>
                                      <a:lnTo>
                                        <a:pt x="411" y="131"/>
                                      </a:lnTo>
                                      <a:lnTo>
                                        <a:pt x="409" y="132"/>
                                      </a:lnTo>
                                      <a:lnTo>
                                        <a:pt x="414" y="132"/>
                                      </a:lnTo>
                                      <a:lnTo>
                                        <a:pt x="413" y="130"/>
                                      </a:lnTo>
                                      <a:close/>
                                      <a:moveTo>
                                        <a:pt x="380" y="53"/>
                                      </a:moveTo>
                                      <a:lnTo>
                                        <a:pt x="374" y="53"/>
                                      </a:lnTo>
                                      <a:lnTo>
                                        <a:pt x="362" y="55"/>
                                      </a:lnTo>
                                      <a:lnTo>
                                        <a:pt x="349" y="63"/>
                                      </a:lnTo>
                                      <a:lnTo>
                                        <a:pt x="340" y="70"/>
                                      </a:lnTo>
                                      <a:lnTo>
                                        <a:pt x="338" y="72"/>
                                      </a:lnTo>
                                      <a:lnTo>
                                        <a:pt x="338" y="80"/>
                                      </a:lnTo>
                                      <a:lnTo>
                                        <a:pt x="343" y="84"/>
                                      </a:lnTo>
                                      <a:lnTo>
                                        <a:pt x="349" y="84"/>
                                      </a:lnTo>
                                      <a:lnTo>
                                        <a:pt x="351" y="82"/>
                                      </a:lnTo>
                                      <a:lnTo>
                                        <a:pt x="352" y="79"/>
                                      </a:lnTo>
                                      <a:lnTo>
                                        <a:pt x="354" y="73"/>
                                      </a:lnTo>
                                      <a:lnTo>
                                        <a:pt x="355" y="69"/>
                                      </a:lnTo>
                                      <a:lnTo>
                                        <a:pt x="358" y="66"/>
                                      </a:lnTo>
                                      <a:lnTo>
                                        <a:pt x="360" y="63"/>
                                      </a:lnTo>
                                      <a:lnTo>
                                        <a:pt x="363" y="62"/>
                                      </a:lnTo>
                                      <a:lnTo>
                                        <a:pt x="394" y="62"/>
                                      </a:lnTo>
                                      <a:lnTo>
                                        <a:pt x="390" y="58"/>
                                      </a:lnTo>
                                      <a:lnTo>
                                        <a:pt x="386" y="55"/>
                                      </a:lnTo>
                                      <a:lnTo>
                                        <a:pt x="380" y="53"/>
                                      </a:lnTo>
                                      <a:close/>
                                      <a:moveTo>
                                        <a:pt x="498" y="53"/>
                                      </a:moveTo>
                                      <a:lnTo>
                                        <a:pt x="489" y="57"/>
                                      </a:lnTo>
                                      <a:lnTo>
                                        <a:pt x="480" y="59"/>
                                      </a:lnTo>
                                      <a:lnTo>
                                        <a:pt x="470" y="61"/>
                                      </a:lnTo>
                                      <a:lnTo>
                                        <a:pt x="470" y="65"/>
                                      </a:lnTo>
                                      <a:lnTo>
                                        <a:pt x="482" y="67"/>
                                      </a:lnTo>
                                      <a:lnTo>
                                        <a:pt x="482" y="135"/>
                                      </a:lnTo>
                                      <a:lnTo>
                                        <a:pt x="481" y="136"/>
                                      </a:lnTo>
                                      <a:lnTo>
                                        <a:pt x="469" y="138"/>
                                      </a:lnTo>
                                      <a:lnTo>
                                        <a:pt x="469" y="143"/>
                                      </a:lnTo>
                                      <a:lnTo>
                                        <a:pt x="515" y="143"/>
                                      </a:lnTo>
                                      <a:lnTo>
                                        <a:pt x="515" y="138"/>
                                      </a:lnTo>
                                      <a:lnTo>
                                        <a:pt x="499" y="136"/>
                                      </a:lnTo>
                                      <a:lnTo>
                                        <a:pt x="498" y="135"/>
                                      </a:lnTo>
                                      <a:lnTo>
                                        <a:pt x="498" y="85"/>
                                      </a:lnTo>
                                      <a:lnTo>
                                        <a:pt x="502" y="74"/>
                                      </a:lnTo>
                                      <a:lnTo>
                                        <a:pt x="498" y="74"/>
                                      </a:lnTo>
                                      <a:lnTo>
                                        <a:pt x="498" y="53"/>
                                      </a:lnTo>
                                      <a:close/>
                                      <a:moveTo>
                                        <a:pt x="530" y="53"/>
                                      </a:moveTo>
                                      <a:lnTo>
                                        <a:pt x="513" y="53"/>
                                      </a:lnTo>
                                      <a:lnTo>
                                        <a:pt x="505" y="64"/>
                                      </a:lnTo>
                                      <a:lnTo>
                                        <a:pt x="499" y="74"/>
                                      </a:lnTo>
                                      <a:lnTo>
                                        <a:pt x="502" y="74"/>
                                      </a:lnTo>
                                      <a:lnTo>
                                        <a:pt x="503" y="74"/>
                                      </a:lnTo>
                                      <a:lnTo>
                                        <a:pt x="509" y="68"/>
                                      </a:lnTo>
                                      <a:lnTo>
                                        <a:pt x="533" y="68"/>
                                      </a:lnTo>
                                      <a:lnTo>
                                        <a:pt x="534" y="67"/>
                                      </a:lnTo>
                                      <a:lnTo>
                                        <a:pt x="534" y="58"/>
                                      </a:lnTo>
                                      <a:lnTo>
                                        <a:pt x="530" y="53"/>
                                      </a:lnTo>
                                      <a:close/>
                                      <a:moveTo>
                                        <a:pt x="533" y="68"/>
                                      </a:moveTo>
                                      <a:lnTo>
                                        <a:pt x="517" y="68"/>
                                      </a:lnTo>
                                      <a:lnTo>
                                        <a:pt x="520" y="70"/>
                                      </a:lnTo>
                                      <a:lnTo>
                                        <a:pt x="523" y="72"/>
                                      </a:lnTo>
                                      <a:lnTo>
                                        <a:pt x="524" y="74"/>
                                      </a:lnTo>
                                      <a:lnTo>
                                        <a:pt x="526" y="74"/>
                                      </a:lnTo>
                                      <a:lnTo>
                                        <a:pt x="528" y="73"/>
                                      </a:lnTo>
                                      <a:lnTo>
                                        <a:pt x="532" y="71"/>
                                      </a:lnTo>
                                      <a:lnTo>
                                        <a:pt x="533" y="68"/>
                                      </a:lnTo>
                                      <a:close/>
                                      <a:moveTo>
                                        <a:pt x="650" y="53"/>
                                      </a:moveTo>
                                      <a:lnTo>
                                        <a:pt x="641" y="56"/>
                                      </a:lnTo>
                                      <a:lnTo>
                                        <a:pt x="631" y="59"/>
                                      </a:lnTo>
                                      <a:lnTo>
                                        <a:pt x="620" y="60"/>
                                      </a:lnTo>
                                      <a:lnTo>
                                        <a:pt x="620" y="65"/>
                                      </a:lnTo>
                                      <a:lnTo>
                                        <a:pt x="633" y="67"/>
                                      </a:lnTo>
                                      <a:lnTo>
                                        <a:pt x="634" y="143"/>
                                      </a:lnTo>
                                      <a:lnTo>
                                        <a:pt x="633" y="150"/>
                                      </a:lnTo>
                                      <a:lnTo>
                                        <a:pt x="632" y="159"/>
                                      </a:lnTo>
                                      <a:lnTo>
                                        <a:pt x="631" y="166"/>
                                      </a:lnTo>
                                      <a:lnTo>
                                        <a:pt x="630" y="170"/>
                                      </a:lnTo>
                                      <a:lnTo>
                                        <a:pt x="627" y="173"/>
                                      </a:lnTo>
                                      <a:lnTo>
                                        <a:pt x="624" y="177"/>
                                      </a:lnTo>
                                      <a:lnTo>
                                        <a:pt x="619" y="179"/>
                                      </a:lnTo>
                                      <a:lnTo>
                                        <a:pt x="613" y="181"/>
                                      </a:lnTo>
                                      <a:lnTo>
                                        <a:pt x="610" y="181"/>
                                      </a:lnTo>
                                      <a:lnTo>
                                        <a:pt x="608" y="183"/>
                                      </a:lnTo>
                                      <a:lnTo>
                                        <a:pt x="608" y="190"/>
                                      </a:lnTo>
                                      <a:lnTo>
                                        <a:pt x="613" y="194"/>
                                      </a:lnTo>
                                      <a:lnTo>
                                        <a:pt x="617" y="194"/>
                                      </a:lnTo>
                                      <a:lnTo>
                                        <a:pt x="619" y="193"/>
                                      </a:lnTo>
                                      <a:lnTo>
                                        <a:pt x="621" y="192"/>
                                      </a:lnTo>
                                      <a:lnTo>
                                        <a:pt x="625" y="187"/>
                                      </a:lnTo>
                                      <a:lnTo>
                                        <a:pt x="632" y="178"/>
                                      </a:lnTo>
                                      <a:lnTo>
                                        <a:pt x="639" y="167"/>
                                      </a:lnTo>
                                      <a:lnTo>
                                        <a:pt x="645" y="153"/>
                                      </a:lnTo>
                                      <a:lnTo>
                                        <a:pt x="649" y="142"/>
                                      </a:lnTo>
                                      <a:lnTo>
                                        <a:pt x="649" y="135"/>
                                      </a:lnTo>
                                      <a:lnTo>
                                        <a:pt x="650" y="53"/>
                                      </a:lnTo>
                                      <a:close/>
                                      <a:moveTo>
                                        <a:pt x="574" y="53"/>
                                      </a:moveTo>
                                      <a:lnTo>
                                        <a:pt x="564" y="57"/>
                                      </a:lnTo>
                                      <a:lnTo>
                                        <a:pt x="555" y="59"/>
                                      </a:lnTo>
                                      <a:lnTo>
                                        <a:pt x="545" y="61"/>
                                      </a:lnTo>
                                      <a:lnTo>
                                        <a:pt x="545" y="65"/>
                                      </a:lnTo>
                                      <a:lnTo>
                                        <a:pt x="557" y="67"/>
                                      </a:lnTo>
                                      <a:lnTo>
                                        <a:pt x="558" y="67"/>
                                      </a:lnTo>
                                      <a:lnTo>
                                        <a:pt x="558" y="135"/>
                                      </a:lnTo>
                                      <a:lnTo>
                                        <a:pt x="556" y="136"/>
                                      </a:lnTo>
                                      <a:lnTo>
                                        <a:pt x="544" y="138"/>
                                      </a:lnTo>
                                      <a:lnTo>
                                        <a:pt x="544" y="143"/>
                                      </a:lnTo>
                                      <a:lnTo>
                                        <a:pt x="590" y="143"/>
                                      </a:lnTo>
                                      <a:lnTo>
                                        <a:pt x="590" y="138"/>
                                      </a:lnTo>
                                      <a:lnTo>
                                        <a:pt x="575" y="136"/>
                                      </a:lnTo>
                                      <a:lnTo>
                                        <a:pt x="574" y="135"/>
                                      </a:lnTo>
                                      <a:lnTo>
                                        <a:pt x="574" y="85"/>
                                      </a:lnTo>
                                      <a:lnTo>
                                        <a:pt x="578" y="74"/>
                                      </a:lnTo>
                                      <a:lnTo>
                                        <a:pt x="574" y="74"/>
                                      </a:lnTo>
                                      <a:lnTo>
                                        <a:pt x="574" y="53"/>
                                      </a:lnTo>
                                      <a:close/>
                                      <a:moveTo>
                                        <a:pt x="605" y="53"/>
                                      </a:moveTo>
                                      <a:lnTo>
                                        <a:pt x="589" y="53"/>
                                      </a:lnTo>
                                      <a:lnTo>
                                        <a:pt x="580" y="64"/>
                                      </a:lnTo>
                                      <a:lnTo>
                                        <a:pt x="574" y="74"/>
                                      </a:lnTo>
                                      <a:lnTo>
                                        <a:pt x="578" y="74"/>
                                      </a:lnTo>
                                      <a:lnTo>
                                        <a:pt x="584" y="68"/>
                                      </a:lnTo>
                                      <a:lnTo>
                                        <a:pt x="609" y="68"/>
                                      </a:lnTo>
                                      <a:lnTo>
                                        <a:pt x="610" y="67"/>
                                      </a:lnTo>
                                      <a:lnTo>
                                        <a:pt x="610" y="58"/>
                                      </a:lnTo>
                                      <a:lnTo>
                                        <a:pt x="605" y="53"/>
                                      </a:lnTo>
                                      <a:close/>
                                      <a:moveTo>
                                        <a:pt x="609" y="68"/>
                                      </a:moveTo>
                                      <a:lnTo>
                                        <a:pt x="593" y="68"/>
                                      </a:lnTo>
                                      <a:lnTo>
                                        <a:pt x="595" y="70"/>
                                      </a:lnTo>
                                      <a:lnTo>
                                        <a:pt x="598" y="72"/>
                                      </a:lnTo>
                                      <a:lnTo>
                                        <a:pt x="599" y="74"/>
                                      </a:lnTo>
                                      <a:lnTo>
                                        <a:pt x="601" y="74"/>
                                      </a:lnTo>
                                      <a:lnTo>
                                        <a:pt x="603" y="73"/>
                                      </a:lnTo>
                                      <a:lnTo>
                                        <a:pt x="607" y="71"/>
                                      </a:lnTo>
                                      <a:lnTo>
                                        <a:pt x="609" y="68"/>
                                      </a:lnTo>
                                      <a:close/>
                                      <a:moveTo>
                                        <a:pt x="646" y="15"/>
                                      </a:moveTo>
                                      <a:lnTo>
                                        <a:pt x="635" y="15"/>
                                      </a:lnTo>
                                      <a:lnTo>
                                        <a:pt x="631" y="19"/>
                                      </a:lnTo>
                                      <a:lnTo>
                                        <a:pt x="631" y="31"/>
                                      </a:lnTo>
                                      <a:lnTo>
                                        <a:pt x="635" y="36"/>
                                      </a:lnTo>
                                      <a:lnTo>
                                        <a:pt x="646" y="36"/>
                                      </a:lnTo>
                                      <a:lnTo>
                                        <a:pt x="651" y="31"/>
                                      </a:lnTo>
                                      <a:lnTo>
                                        <a:pt x="651" y="19"/>
                                      </a:lnTo>
                                      <a:lnTo>
                                        <a:pt x="646" y="15"/>
                                      </a:lnTo>
                                      <a:close/>
                                      <a:moveTo>
                                        <a:pt x="716" y="53"/>
                                      </a:moveTo>
                                      <a:lnTo>
                                        <a:pt x="705" y="53"/>
                                      </a:lnTo>
                                      <a:lnTo>
                                        <a:pt x="695" y="59"/>
                                      </a:lnTo>
                                      <a:lnTo>
                                        <a:pt x="678" y="77"/>
                                      </a:lnTo>
                                      <a:lnTo>
                                        <a:pt x="673" y="89"/>
                                      </a:lnTo>
                                      <a:lnTo>
                                        <a:pt x="673" y="103"/>
                                      </a:lnTo>
                                      <a:lnTo>
                                        <a:pt x="676" y="119"/>
                                      </a:lnTo>
                                      <a:lnTo>
                                        <a:pt x="683" y="132"/>
                                      </a:lnTo>
                                      <a:lnTo>
                                        <a:pt x="696" y="142"/>
                                      </a:lnTo>
                                      <a:lnTo>
                                        <a:pt x="712" y="145"/>
                                      </a:lnTo>
                                      <a:lnTo>
                                        <a:pt x="718" y="145"/>
                                      </a:lnTo>
                                      <a:lnTo>
                                        <a:pt x="732" y="142"/>
                                      </a:lnTo>
                                      <a:lnTo>
                                        <a:pt x="740" y="132"/>
                                      </a:lnTo>
                                      <a:lnTo>
                                        <a:pt x="719" y="132"/>
                                      </a:lnTo>
                                      <a:lnTo>
                                        <a:pt x="708" y="129"/>
                                      </a:lnTo>
                                      <a:lnTo>
                                        <a:pt x="699" y="123"/>
                                      </a:lnTo>
                                      <a:lnTo>
                                        <a:pt x="692" y="111"/>
                                      </a:lnTo>
                                      <a:lnTo>
                                        <a:pt x="689" y="93"/>
                                      </a:lnTo>
                                      <a:lnTo>
                                        <a:pt x="707" y="92"/>
                                      </a:lnTo>
                                      <a:lnTo>
                                        <a:pt x="723" y="91"/>
                                      </a:lnTo>
                                      <a:lnTo>
                                        <a:pt x="735" y="90"/>
                                      </a:lnTo>
                                      <a:lnTo>
                                        <a:pt x="741" y="90"/>
                                      </a:lnTo>
                                      <a:lnTo>
                                        <a:pt x="745" y="89"/>
                                      </a:lnTo>
                                      <a:lnTo>
                                        <a:pt x="746" y="87"/>
                                      </a:lnTo>
                                      <a:lnTo>
                                        <a:pt x="746" y="85"/>
                                      </a:lnTo>
                                      <a:lnTo>
                                        <a:pt x="690" y="85"/>
                                      </a:lnTo>
                                      <a:lnTo>
                                        <a:pt x="693" y="69"/>
                                      </a:lnTo>
                                      <a:lnTo>
                                        <a:pt x="702" y="60"/>
                                      </a:lnTo>
                                      <a:lnTo>
                                        <a:pt x="734" y="60"/>
                                      </a:lnTo>
                                      <a:lnTo>
                                        <a:pt x="727" y="56"/>
                                      </a:lnTo>
                                      <a:lnTo>
                                        <a:pt x="716" y="53"/>
                                      </a:lnTo>
                                      <a:close/>
                                      <a:moveTo>
                                        <a:pt x="742" y="122"/>
                                      </a:moveTo>
                                      <a:lnTo>
                                        <a:pt x="734" y="128"/>
                                      </a:lnTo>
                                      <a:lnTo>
                                        <a:pt x="727" y="132"/>
                                      </a:lnTo>
                                      <a:lnTo>
                                        <a:pt x="740" y="132"/>
                                      </a:lnTo>
                                      <a:lnTo>
                                        <a:pt x="745" y="126"/>
                                      </a:lnTo>
                                      <a:lnTo>
                                        <a:pt x="742" y="122"/>
                                      </a:lnTo>
                                      <a:close/>
                                      <a:moveTo>
                                        <a:pt x="734" y="60"/>
                                      </a:moveTo>
                                      <a:lnTo>
                                        <a:pt x="722" y="60"/>
                                      </a:lnTo>
                                      <a:lnTo>
                                        <a:pt x="729" y="70"/>
                                      </a:lnTo>
                                      <a:lnTo>
                                        <a:pt x="729" y="83"/>
                                      </a:lnTo>
                                      <a:lnTo>
                                        <a:pt x="727" y="84"/>
                                      </a:lnTo>
                                      <a:lnTo>
                                        <a:pt x="724" y="84"/>
                                      </a:lnTo>
                                      <a:lnTo>
                                        <a:pt x="712" y="85"/>
                                      </a:lnTo>
                                      <a:lnTo>
                                        <a:pt x="701" y="85"/>
                                      </a:lnTo>
                                      <a:lnTo>
                                        <a:pt x="746" y="85"/>
                                      </a:lnTo>
                                      <a:lnTo>
                                        <a:pt x="746" y="83"/>
                                      </a:lnTo>
                                      <a:lnTo>
                                        <a:pt x="743" y="72"/>
                                      </a:lnTo>
                                      <a:lnTo>
                                        <a:pt x="737" y="62"/>
                                      </a:lnTo>
                                      <a:lnTo>
                                        <a:pt x="734" y="60"/>
                                      </a:lnTo>
                                      <a:close/>
                                      <a:moveTo>
                                        <a:pt x="814" y="53"/>
                                      </a:moveTo>
                                      <a:lnTo>
                                        <a:pt x="811" y="53"/>
                                      </a:lnTo>
                                      <a:lnTo>
                                        <a:pt x="791" y="57"/>
                                      </a:lnTo>
                                      <a:lnTo>
                                        <a:pt x="775" y="67"/>
                                      </a:lnTo>
                                      <a:lnTo>
                                        <a:pt x="764" y="83"/>
                                      </a:lnTo>
                                      <a:lnTo>
                                        <a:pt x="759" y="103"/>
                                      </a:lnTo>
                                      <a:lnTo>
                                        <a:pt x="763" y="121"/>
                                      </a:lnTo>
                                      <a:lnTo>
                                        <a:pt x="772" y="134"/>
                                      </a:lnTo>
                                      <a:lnTo>
                                        <a:pt x="784" y="142"/>
                                      </a:lnTo>
                                      <a:lnTo>
                                        <a:pt x="796" y="145"/>
                                      </a:lnTo>
                                      <a:lnTo>
                                        <a:pt x="799" y="145"/>
                                      </a:lnTo>
                                      <a:lnTo>
                                        <a:pt x="804" y="144"/>
                                      </a:lnTo>
                                      <a:lnTo>
                                        <a:pt x="812" y="139"/>
                                      </a:lnTo>
                                      <a:lnTo>
                                        <a:pt x="823" y="133"/>
                                      </a:lnTo>
                                      <a:lnTo>
                                        <a:pt x="805" y="133"/>
                                      </a:lnTo>
                                      <a:lnTo>
                                        <a:pt x="795" y="130"/>
                                      </a:lnTo>
                                      <a:lnTo>
                                        <a:pt x="786" y="124"/>
                                      </a:lnTo>
                                      <a:lnTo>
                                        <a:pt x="780" y="113"/>
                                      </a:lnTo>
                                      <a:lnTo>
                                        <a:pt x="777" y="97"/>
                                      </a:lnTo>
                                      <a:lnTo>
                                        <a:pt x="780" y="79"/>
                                      </a:lnTo>
                                      <a:lnTo>
                                        <a:pt x="787" y="68"/>
                                      </a:lnTo>
                                      <a:lnTo>
                                        <a:pt x="795" y="62"/>
                                      </a:lnTo>
                                      <a:lnTo>
                                        <a:pt x="804" y="61"/>
                                      </a:lnTo>
                                      <a:lnTo>
                                        <a:pt x="840" y="61"/>
                                      </a:lnTo>
                                      <a:lnTo>
                                        <a:pt x="840" y="55"/>
                                      </a:lnTo>
                                      <a:lnTo>
                                        <a:pt x="824" y="55"/>
                                      </a:lnTo>
                                      <a:lnTo>
                                        <a:pt x="820" y="54"/>
                                      </a:lnTo>
                                      <a:lnTo>
                                        <a:pt x="814" y="53"/>
                                      </a:lnTo>
                                      <a:close/>
                                      <a:moveTo>
                                        <a:pt x="851" y="132"/>
                                      </a:moveTo>
                                      <a:lnTo>
                                        <a:pt x="824" y="132"/>
                                      </a:lnTo>
                                      <a:lnTo>
                                        <a:pt x="824" y="145"/>
                                      </a:lnTo>
                                      <a:lnTo>
                                        <a:pt x="836" y="141"/>
                                      </a:lnTo>
                                      <a:lnTo>
                                        <a:pt x="855" y="138"/>
                                      </a:lnTo>
                                      <a:lnTo>
                                        <a:pt x="855" y="133"/>
                                      </a:lnTo>
                                      <a:lnTo>
                                        <a:pt x="851" y="132"/>
                                      </a:lnTo>
                                      <a:close/>
                                      <a:moveTo>
                                        <a:pt x="840" y="61"/>
                                      </a:moveTo>
                                      <a:lnTo>
                                        <a:pt x="811" y="61"/>
                                      </a:lnTo>
                                      <a:lnTo>
                                        <a:pt x="819" y="64"/>
                                      </a:lnTo>
                                      <a:lnTo>
                                        <a:pt x="824" y="71"/>
                                      </a:lnTo>
                                      <a:lnTo>
                                        <a:pt x="824" y="126"/>
                                      </a:lnTo>
                                      <a:lnTo>
                                        <a:pt x="819" y="129"/>
                                      </a:lnTo>
                                      <a:lnTo>
                                        <a:pt x="812" y="133"/>
                                      </a:lnTo>
                                      <a:lnTo>
                                        <a:pt x="823" y="133"/>
                                      </a:lnTo>
                                      <a:lnTo>
                                        <a:pt x="824" y="132"/>
                                      </a:lnTo>
                                      <a:lnTo>
                                        <a:pt x="851" y="132"/>
                                      </a:lnTo>
                                      <a:lnTo>
                                        <a:pt x="849" y="132"/>
                                      </a:lnTo>
                                      <a:lnTo>
                                        <a:pt x="841" y="131"/>
                                      </a:lnTo>
                                      <a:lnTo>
                                        <a:pt x="840" y="130"/>
                                      </a:lnTo>
                                      <a:lnTo>
                                        <a:pt x="840" y="61"/>
                                      </a:lnTo>
                                      <a:close/>
                                      <a:moveTo>
                                        <a:pt x="840" y="0"/>
                                      </a:moveTo>
                                      <a:lnTo>
                                        <a:pt x="833" y="3"/>
                                      </a:lnTo>
                                      <a:lnTo>
                                        <a:pt x="819" y="6"/>
                                      </a:lnTo>
                                      <a:lnTo>
                                        <a:pt x="809" y="7"/>
                                      </a:lnTo>
                                      <a:lnTo>
                                        <a:pt x="809" y="12"/>
                                      </a:lnTo>
                                      <a:lnTo>
                                        <a:pt x="823" y="13"/>
                                      </a:lnTo>
                                      <a:lnTo>
                                        <a:pt x="824" y="14"/>
                                      </a:lnTo>
                                      <a:lnTo>
                                        <a:pt x="824" y="55"/>
                                      </a:lnTo>
                                      <a:lnTo>
                                        <a:pt x="840" y="55"/>
                                      </a:lnTo>
                                      <a:lnTo>
                                        <a:pt x="840" y="0"/>
                                      </a:lnTo>
                                      <a:close/>
                                      <a:moveTo>
                                        <a:pt x="891" y="0"/>
                                      </a:moveTo>
                                      <a:lnTo>
                                        <a:pt x="884" y="3"/>
                                      </a:lnTo>
                                      <a:lnTo>
                                        <a:pt x="872" y="6"/>
                                      </a:lnTo>
                                      <a:lnTo>
                                        <a:pt x="862" y="7"/>
                                      </a:lnTo>
                                      <a:lnTo>
                                        <a:pt x="862" y="12"/>
                                      </a:lnTo>
                                      <a:lnTo>
                                        <a:pt x="875" y="13"/>
                                      </a:lnTo>
                                      <a:lnTo>
                                        <a:pt x="876" y="14"/>
                                      </a:lnTo>
                                      <a:lnTo>
                                        <a:pt x="876" y="135"/>
                                      </a:lnTo>
                                      <a:lnTo>
                                        <a:pt x="874" y="137"/>
                                      </a:lnTo>
                                      <a:lnTo>
                                        <a:pt x="862" y="138"/>
                                      </a:lnTo>
                                      <a:lnTo>
                                        <a:pt x="862" y="143"/>
                                      </a:lnTo>
                                      <a:lnTo>
                                        <a:pt x="905" y="143"/>
                                      </a:lnTo>
                                      <a:lnTo>
                                        <a:pt x="905" y="138"/>
                                      </a:lnTo>
                                      <a:lnTo>
                                        <a:pt x="892" y="136"/>
                                      </a:lnTo>
                                      <a:lnTo>
                                        <a:pt x="892" y="135"/>
                                      </a:lnTo>
                                      <a:lnTo>
                                        <a:pt x="891" y="75"/>
                                      </a:lnTo>
                                      <a:lnTo>
                                        <a:pt x="897" y="68"/>
                                      </a:lnTo>
                                      <a:lnTo>
                                        <a:pt x="898" y="68"/>
                                      </a:lnTo>
                                      <a:lnTo>
                                        <a:pt x="891" y="68"/>
                                      </a:lnTo>
                                      <a:lnTo>
                                        <a:pt x="891" y="0"/>
                                      </a:lnTo>
                                      <a:close/>
                                      <a:moveTo>
                                        <a:pt x="942" y="64"/>
                                      </a:moveTo>
                                      <a:lnTo>
                                        <a:pt x="926" y="64"/>
                                      </a:lnTo>
                                      <a:lnTo>
                                        <a:pt x="932" y="73"/>
                                      </a:lnTo>
                                      <a:lnTo>
                                        <a:pt x="932" y="135"/>
                                      </a:lnTo>
                                      <a:lnTo>
                                        <a:pt x="930" y="136"/>
                                      </a:lnTo>
                                      <a:lnTo>
                                        <a:pt x="919" y="138"/>
                                      </a:lnTo>
                                      <a:lnTo>
                                        <a:pt x="919" y="143"/>
                                      </a:lnTo>
                                      <a:lnTo>
                                        <a:pt x="961" y="143"/>
                                      </a:lnTo>
                                      <a:lnTo>
                                        <a:pt x="961" y="138"/>
                                      </a:lnTo>
                                      <a:lnTo>
                                        <a:pt x="949" y="137"/>
                                      </a:lnTo>
                                      <a:lnTo>
                                        <a:pt x="948" y="135"/>
                                      </a:lnTo>
                                      <a:lnTo>
                                        <a:pt x="948" y="87"/>
                                      </a:lnTo>
                                      <a:lnTo>
                                        <a:pt x="946" y="72"/>
                                      </a:lnTo>
                                      <a:lnTo>
                                        <a:pt x="942" y="64"/>
                                      </a:lnTo>
                                      <a:close/>
                                      <a:moveTo>
                                        <a:pt x="920" y="53"/>
                                      </a:moveTo>
                                      <a:lnTo>
                                        <a:pt x="909" y="53"/>
                                      </a:lnTo>
                                      <a:lnTo>
                                        <a:pt x="899" y="60"/>
                                      </a:lnTo>
                                      <a:lnTo>
                                        <a:pt x="891" y="68"/>
                                      </a:lnTo>
                                      <a:lnTo>
                                        <a:pt x="898" y="68"/>
                                      </a:lnTo>
                                      <a:lnTo>
                                        <a:pt x="905" y="64"/>
                                      </a:lnTo>
                                      <a:lnTo>
                                        <a:pt x="942" y="64"/>
                                      </a:lnTo>
                                      <a:lnTo>
                                        <a:pt x="940" y="61"/>
                                      </a:lnTo>
                                      <a:lnTo>
                                        <a:pt x="931" y="55"/>
                                      </a:lnTo>
                                      <a:lnTo>
                                        <a:pt x="920" y="53"/>
                                      </a:lnTo>
                                      <a:close/>
                                      <a:moveTo>
                                        <a:pt x="1024" y="114"/>
                                      </a:moveTo>
                                      <a:lnTo>
                                        <a:pt x="1019" y="115"/>
                                      </a:lnTo>
                                      <a:lnTo>
                                        <a:pt x="1019" y="122"/>
                                      </a:lnTo>
                                      <a:lnTo>
                                        <a:pt x="1021" y="136"/>
                                      </a:lnTo>
                                      <a:lnTo>
                                        <a:pt x="1022" y="138"/>
                                      </a:lnTo>
                                      <a:lnTo>
                                        <a:pt x="1026" y="141"/>
                                      </a:lnTo>
                                      <a:lnTo>
                                        <a:pt x="1035" y="145"/>
                                      </a:lnTo>
                                      <a:lnTo>
                                        <a:pt x="1045" y="145"/>
                                      </a:lnTo>
                                      <a:lnTo>
                                        <a:pt x="1057" y="143"/>
                                      </a:lnTo>
                                      <a:lnTo>
                                        <a:pt x="1067" y="139"/>
                                      </a:lnTo>
                                      <a:lnTo>
                                        <a:pt x="1036" y="139"/>
                                      </a:lnTo>
                                      <a:lnTo>
                                        <a:pt x="1028" y="127"/>
                                      </a:lnTo>
                                      <a:lnTo>
                                        <a:pt x="1024" y="114"/>
                                      </a:lnTo>
                                      <a:close/>
                                      <a:moveTo>
                                        <a:pt x="1061" y="53"/>
                                      </a:moveTo>
                                      <a:lnTo>
                                        <a:pt x="1034" y="53"/>
                                      </a:lnTo>
                                      <a:lnTo>
                                        <a:pt x="1022" y="65"/>
                                      </a:lnTo>
                                      <a:lnTo>
                                        <a:pt x="1022" y="94"/>
                                      </a:lnTo>
                                      <a:lnTo>
                                        <a:pt x="1035" y="101"/>
                                      </a:lnTo>
                                      <a:lnTo>
                                        <a:pt x="1047" y="106"/>
                                      </a:lnTo>
                                      <a:lnTo>
                                        <a:pt x="1057" y="111"/>
                                      </a:lnTo>
                                      <a:lnTo>
                                        <a:pt x="1063" y="116"/>
                                      </a:lnTo>
                                      <a:lnTo>
                                        <a:pt x="1063" y="133"/>
                                      </a:lnTo>
                                      <a:lnTo>
                                        <a:pt x="1056" y="139"/>
                                      </a:lnTo>
                                      <a:lnTo>
                                        <a:pt x="1067" y="139"/>
                                      </a:lnTo>
                                      <a:lnTo>
                                        <a:pt x="1067" y="138"/>
                                      </a:lnTo>
                                      <a:lnTo>
                                        <a:pt x="1075" y="130"/>
                                      </a:lnTo>
                                      <a:lnTo>
                                        <a:pt x="1078" y="118"/>
                                      </a:lnTo>
                                      <a:lnTo>
                                        <a:pt x="1078" y="104"/>
                                      </a:lnTo>
                                      <a:lnTo>
                                        <a:pt x="1068" y="97"/>
                                      </a:lnTo>
                                      <a:lnTo>
                                        <a:pt x="1053" y="90"/>
                                      </a:lnTo>
                                      <a:lnTo>
                                        <a:pt x="1044" y="87"/>
                                      </a:lnTo>
                                      <a:lnTo>
                                        <a:pt x="1036" y="82"/>
                                      </a:lnTo>
                                      <a:lnTo>
                                        <a:pt x="1036" y="65"/>
                                      </a:lnTo>
                                      <a:lnTo>
                                        <a:pt x="1041" y="59"/>
                                      </a:lnTo>
                                      <a:lnTo>
                                        <a:pt x="1071" y="59"/>
                                      </a:lnTo>
                                      <a:lnTo>
                                        <a:pt x="1070" y="57"/>
                                      </a:lnTo>
                                      <a:lnTo>
                                        <a:pt x="1066" y="55"/>
                                      </a:lnTo>
                                      <a:lnTo>
                                        <a:pt x="1061" y="53"/>
                                      </a:lnTo>
                                      <a:close/>
                                      <a:moveTo>
                                        <a:pt x="1071" y="59"/>
                                      </a:moveTo>
                                      <a:lnTo>
                                        <a:pt x="1059" y="59"/>
                                      </a:lnTo>
                                      <a:lnTo>
                                        <a:pt x="1065" y="67"/>
                                      </a:lnTo>
                                      <a:lnTo>
                                        <a:pt x="1069" y="79"/>
                                      </a:lnTo>
                                      <a:lnTo>
                                        <a:pt x="1074" y="78"/>
                                      </a:lnTo>
                                      <a:lnTo>
                                        <a:pt x="1074" y="73"/>
                                      </a:lnTo>
                                      <a:lnTo>
                                        <a:pt x="1072" y="61"/>
                                      </a:lnTo>
                                      <a:lnTo>
                                        <a:pt x="1071" y="59"/>
                                      </a:lnTo>
                                      <a:close/>
                                      <a:moveTo>
                                        <a:pt x="1117" y="15"/>
                                      </a:moveTo>
                                      <a:lnTo>
                                        <a:pt x="1106" y="15"/>
                                      </a:lnTo>
                                      <a:lnTo>
                                        <a:pt x="1101" y="19"/>
                                      </a:lnTo>
                                      <a:lnTo>
                                        <a:pt x="1101" y="31"/>
                                      </a:lnTo>
                                      <a:lnTo>
                                        <a:pt x="1106" y="36"/>
                                      </a:lnTo>
                                      <a:lnTo>
                                        <a:pt x="1117" y="36"/>
                                      </a:lnTo>
                                      <a:lnTo>
                                        <a:pt x="1121" y="31"/>
                                      </a:lnTo>
                                      <a:lnTo>
                                        <a:pt x="1121" y="19"/>
                                      </a:lnTo>
                                      <a:lnTo>
                                        <a:pt x="1117" y="15"/>
                                      </a:lnTo>
                                      <a:close/>
                                      <a:moveTo>
                                        <a:pt x="1120" y="53"/>
                                      </a:moveTo>
                                      <a:lnTo>
                                        <a:pt x="1112" y="56"/>
                                      </a:lnTo>
                                      <a:lnTo>
                                        <a:pt x="1102" y="59"/>
                                      </a:lnTo>
                                      <a:lnTo>
                                        <a:pt x="1092" y="60"/>
                                      </a:lnTo>
                                      <a:lnTo>
                                        <a:pt x="1092" y="65"/>
                                      </a:lnTo>
                                      <a:lnTo>
                                        <a:pt x="1104" y="67"/>
                                      </a:lnTo>
                                      <a:lnTo>
                                        <a:pt x="1104" y="68"/>
                                      </a:lnTo>
                                      <a:lnTo>
                                        <a:pt x="1104" y="135"/>
                                      </a:lnTo>
                                      <a:lnTo>
                                        <a:pt x="1103" y="136"/>
                                      </a:lnTo>
                                      <a:lnTo>
                                        <a:pt x="1090" y="138"/>
                                      </a:lnTo>
                                      <a:lnTo>
                                        <a:pt x="1090" y="143"/>
                                      </a:lnTo>
                                      <a:lnTo>
                                        <a:pt x="1134" y="143"/>
                                      </a:lnTo>
                                      <a:lnTo>
                                        <a:pt x="1134" y="138"/>
                                      </a:lnTo>
                                      <a:lnTo>
                                        <a:pt x="1121" y="136"/>
                                      </a:lnTo>
                                      <a:lnTo>
                                        <a:pt x="1120" y="135"/>
                                      </a:lnTo>
                                      <a:lnTo>
                                        <a:pt x="1120" y="53"/>
                                      </a:lnTo>
                                      <a:close/>
                                      <a:moveTo>
                                        <a:pt x="1216" y="0"/>
                                      </a:moveTo>
                                      <a:lnTo>
                                        <a:pt x="1209" y="3"/>
                                      </a:lnTo>
                                      <a:lnTo>
                                        <a:pt x="1197" y="6"/>
                                      </a:lnTo>
                                      <a:lnTo>
                                        <a:pt x="1187" y="7"/>
                                      </a:lnTo>
                                      <a:lnTo>
                                        <a:pt x="1187" y="12"/>
                                      </a:lnTo>
                                      <a:lnTo>
                                        <a:pt x="1199" y="13"/>
                                      </a:lnTo>
                                      <a:lnTo>
                                        <a:pt x="1200" y="14"/>
                                      </a:lnTo>
                                      <a:lnTo>
                                        <a:pt x="1200" y="135"/>
                                      </a:lnTo>
                                      <a:lnTo>
                                        <a:pt x="1199" y="136"/>
                                      </a:lnTo>
                                      <a:lnTo>
                                        <a:pt x="1186" y="138"/>
                                      </a:lnTo>
                                      <a:lnTo>
                                        <a:pt x="1186" y="143"/>
                                      </a:lnTo>
                                      <a:lnTo>
                                        <a:pt x="1230" y="143"/>
                                      </a:lnTo>
                                      <a:lnTo>
                                        <a:pt x="1230" y="138"/>
                                      </a:lnTo>
                                      <a:lnTo>
                                        <a:pt x="1218" y="136"/>
                                      </a:lnTo>
                                      <a:lnTo>
                                        <a:pt x="1216" y="135"/>
                                      </a:lnTo>
                                      <a:lnTo>
                                        <a:pt x="1216" y="0"/>
                                      </a:lnTo>
                                      <a:close/>
                                      <a:moveTo>
                                        <a:pt x="1265" y="54"/>
                                      </a:moveTo>
                                      <a:lnTo>
                                        <a:pt x="1262" y="55"/>
                                      </a:lnTo>
                                      <a:lnTo>
                                        <a:pt x="1251" y="56"/>
                                      </a:lnTo>
                                      <a:lnTo>
                                        <a:pt x="1241" y="57"/>
                                      </a:lnTo>
                                      <a:lnTo>
                                        <a:pt x="1237" y="58"/>
                                      </a:lnTo>
                                      <a:lnTo>
                                        <a:pt x="1237" y="62"/>
                                      </a:lnTo>
                                      <a:lnTo>
                                        <a:pt x="1243" y="63"/>
                                      </a:lnTo>
                                      <a:lnTo>
                                        <a:pt x="1248" y="65"/>
                                      </a:lnTo>
                                      <a:lnTo>
                                        <a:pt x="1249" y="66"/>
                                      </a:lnTo>
                                      <a:lnTo>
                                        <a:pt x="1249" y="137"/>
                                      </a:lnTo>
                                      <a:lnTo>
                                        <a:pt x="1260" y="145"/>
                                      </a:lnTo>
                                      <a:lnTo>
                                        <a:pt x="1279" y="145"/>
                                      </a:lnTo>
                                      <a:lnTo>
                                        <a:pt x="1283" y="144"/>
                                      </a:lnTo>
                                      <a:lnTo>
                                        <a:pt x="1295" y="137"/>
                                      </a:lnTo>
                                      <a:lnTo>
                                        <a:pt x="1300" y="133"/>
                                      </a:lnTo>
                                      <a:lnTo>
                                        <a:pt x="1273" y="133"/>
                                      </a:lnTo>
                                      <a:lnTo>
                                        <a:pt x="1265" y="128"/>
                                      </a:lnTo>
                                      <a:lnTo>
                                        <a:pt x="1265" y="60"/>
                                      </a:lnTo>
                                      <a:lnTo>
                                        <a:pt x="1265" y="54"/>
                                      </a:lnTo>
                                      <a:close/>
                                      <a:moveTo>
                                        <a:pt x="1320" y="130"/>
                                      </a:moveTo>
                                      <a:lnTo>
                                        <a:pt x="1304" y="130"/>
                                      </a:lnTo>
                                      <a:lnTo>
                                        <a:pt x="1304" y="144"/>
                                      </a:lnTo>
                                      <a:lnTo>
                                        <a:pt x="1305" y="145"/>
                                      </a:lnTo>
                                      <a:lnTo>
                                        <a:pt x="1309" y="144"/>
                                      </a:lnTo>
                                      <a:lnTo>
                                        <a:pt x="1314" y="143"/>
                                      </a:lnTo>
                                      <a:lnTo>
                                        <a:pt x="1325" y="140"/>
                                      </a:lnTo>
                                      <a:lnTo>
                                        <a:pt x="1330" y="139"/>
                                      </a:lnTo>
                                      <a:lnTo>
                                        <a:pt x="1335" y="138"/>
                                      </a:lnTo>
                                      <a:lnTo>
                                        <a:pt x="1335" y="133"/>
                                      </a:lnTo>
                                      <a:lnTo>
                                        <a:pt x="1329" y="133"/>
                                      </a:lnTo>
                                      <a:lnTo>
                                        <a:pt x="1321" y="132"/>
                                      </a:lnTo>
                                      <a:lnTo>
                                        <a:pt x="1320" y="131"/>
                                      </a:lnTo>
                                      <a:lnTo>
                                        <a:pt x="1320" y="130"/>
                                      </a:lnTo>
                                      <a:close/>
                                      <a:moveTo>
                                        <a:pt x="1320" y="54"/>
                                      </a:moveTo>
                                      <a:lnTo>
                                        <a:pt x="1317" y="55"/>
                                      </a:lnTo>
                                      <a:lnTo>
                                        <a:pt x="1312" y="55"/>
                                      </a:lnTo>
                                      <a:lnTo>
                                        <a:pt x="1307" y="56"/>
                                      </a:lnTo>
                                      <a:lnTo>
                                        <a:pt x="1301" y="57"/>
                                      </a:lnTo>
                                      <a:lnTo>
                                        <a:pt x="1294" y="57"/>
                                      </a:lnTo>
                                      <a:lnTo>
                                        <a:pt x="1288" y="58"/>
                                      </a:lnTo>
                                      <a:lnTo>
                                        <a:pt x="1288" y="62"/>
                                      </a:lnTo>
                                      <a:lnTo>
                                        <a:pt x="1296" y="63"/>
                                      </a:lnTo>
                                      <a:lnTo>
                                        <a:pt x="1302" y="64"/>
                                      </a:lnTo>
                                      <a:lnTo>
                                        <a:pt x="1304" y="66"/>
                                      </a:lnTo>
                                      <a:lnTo>
                                        <a:pt x="1304" y="123"/>
                                      </a:lnTo>
                                      <a:lnTo>
                                        <a:pt x="1297" y="130"/>
                                      </a:lnTo>
                                      <a:lnTo>
                                        <a:pt x="1290" y="133"/>
                                      </a:lnTo>
                                      <a:lnTo>
                                        <a:pt x="1300" y="133"/>
                                      </a:lnTo>
                                      <a:lnTo>
                                        <a:pt x="1304" y="130"/>
                                      </a:lnTo>
                                      <a:lnTo>
                                        <a:pt x="1320" y="130"/>
                                      </a:lnTo>
                                      <a:lnTo>
                                        <a:pt x="1320" y="54"/>
                                      </a:lnTo>
                                      <a:close/>
                                      <a:moveTo>
                                        <a:pt x="1373" y="52"/>
                                      </a:moveTo>
                                      <a:lnTo>
                                        <a:pt x="1364" y="56"/>
                                      </a:lnTo>
                                      <a:lnTo>
                                        <a:pt x="1354" y="59"/>
                                      </a:lnTo>
                                      <a:lnTo>
                                        <a:pt x="1346" y="61"/>
                                      </a:lnTo>
                                      <a:lnTo>
                                        <a:pt x="1346" y="65"/>
                                      </a:lnTo>
                                      <a:lnTo>
                                        <a:pt x="1357" y="67"/>
                                      </a:lnTo>
                                      <a:lnTo>
                                        <a:pt x="1358" y="68"/>
                                      </a:lnTo>
                                      <a:lnTo>
                                        <a:pt x="1358" y="135"/>
                                      </a:lnTo>
                                      <a:lnTo>
                                        <a:pt x="1356" y="136"/>
                                      </a:lnTo>
                                      <a:lnTo>
                                        <a:pt x="1343" y="138"/>
                                      </a:lnTo>
                                      <a:lnTo>
                                        <a:pt x="1343" y="143"/>
                                      </a:lnTo>
                                      <a:lnTo>
                                        <a:pt x="1385" y="143"/>
                                      </a:lnTo>
                                      <a:lnTo>
                                        <a:pt x="1385" y="138"/>
                                      </a:lnTo>
                                      <a:lnTo>
                                        <a:pt x="1375" y="136"/>
                                      </a:lnTo>
                                      <a:lnTo>
                                        <a:pt x="1373" y="135"/>
                                      </a:lnTo>
                                      <a:lnTo>
                                        <a:pt x="1373" y="75"/>
                                      </a:lnTo>
                                      <a:lnTo>
                                        <a:pt x="1379" y="70"/>
                                      </a:lnTo>
                                      <a:lnTo>
                                        <a:pt x="1382" y="69"/>
                                      </a:lnTo>
                                      <a:lnTo>
                                        <a:pt x="1373" y="69"/>
                                      </a:lnTo>
                                      <a:lnTo>
                                        <a:pt x="1373" y="52"/>
                                      </a:lnTo>
                                      <a:close/>
                                      <a:moveTo>
                                        <a:pt x="1425" y="65"/>
                                      </a:moveTo>
                                      <a:lnTo>
                                        <a:pt x="1408" y="65"/>
                                      </a:lnTo>
                                      <a:lnTo>
                                        <a:pt x="1413" y="73"/>
                                      </a:lnTo>
                                      <a:lnTo>
                                        <a:pt x="1413" y="135"/>
                                      </a:lnTo>
                                      <a:lnTo>
                                        <a:pt x="1411" y="136"/>
                                      </a:lnTo>
                                      <a:lnTo>
                                        <a:pt x="1398" y="138"/>
                                      </a:lnTo>
                                      <a:lnTo>
                                        <a:pt x="1398" y="143"/>
                                      </a:lnTo>
                                      <a:lnTo>
                                        <a:pt x="1441" y="143"/>
                                      </a:lnTo>
                                      <a:lnTo>
                                        <a:pt x="1441" y="138"/>
                                      </a:lnTo>
                                      <a:lnTo>
                                        <a:pt x="1430" y="136"/>
                                      </a:lnTo>
                                      <a:lnTo>
                                        <a:pt x="1428" y="135"/>
                                      </a:lnTo>
                                      <a:lnTo>
                                        <a:pt x="1428" y="80"/>
                                      </a:lnTo>
                                      <a:lnTo>
                                        <a:pt x="1428" y="78"/>
                                      </a:lnTo>
                                      <a:lnTo>
                                        <a:pt x="1428" y="75"/>
                                      </a:lnTo>
                                      <a:lnTo>
                                        <a:pt x="1435" y="70"/>
                                      </a:lnTo>
                                      <a:lnTo>
                                        <a:pt x="1426" y="70"/>
                                      </a:lnTo>
                                      <a:lnTo>
                                        <a:pt x="1425" y="65"/>
                                      </a:lnTo>
                                      <a:close/>
                                      <a:moveTo>
                                        <a:pt x="1484" y="65"/>
                                      </a:moveTo>
                                      <a:lnTo>
                                        <a:pt x="1463" y="65"/>
                                      </a:lnTo>
                                      <a:lnTo>
                                        <a:pt x="1468" y="74"/>
                                      </a:lnTo>
                                      <a:lnTo>
                                        <a:pt x="1468" y="136"/>
                                      </a:lnTo>
                                      <a:lnTo>
                                        <a:pt x="1466" y="136"/>
                                      </a:lnTo>
                                      <a:lnTo>
                                        <a:pt x="1454" y="138"/>
                                      </a:lnTo>
                                      <a:lnTo>
                                        <a:pt x="1454" y="143"/>
                                      </a:lnTo>
                                      <a:lnTo>
                                        <a:pt x="1497" y="143"/>
                                      </a:lnTo>
                                      <a:lnTo>
                                        <a:pt x="1497" y="138"/>
                                      </a:lnTo>
                                      <a:lnTo>
                                        <a:pt x="1485" y="136"/>
                                      </a:lnTo>
                                      <a:lnTo>
                                        <a:pt x="1484" y="136"/>
                                      </a:lnTo>
                                      <a:lnTo>
                                        <a:pt x="1484" y="65"/>
                                      </a:lnTo>
                                      <a:close/>
                                      <a:moveTo>
                                        <a:pt x="1474" y="53"/>
                                      </a:moveTo>
                                      <a:lnTo>
                                        <a:pt x="1452" y="53"/>
                                      </a:lnTo>
                                      <a:lnTo>
                                        <a:pt x="1447" y="55"/>
                                      </a:lnTo>
                                      <a:lnTo>
                                        <a:pt x="1443" y="58"/>
                                      </a:lnTo>
                                      <a:lnTo>
                                        <a:pt x="1438" y="61"/>
                                      </a:lnTo>
                                      <a:lnTo>
                                        <a:pt x="1432" y="65"/>
                                      </a:lnTo>
                                      <a:lnTo>
                                        <a:pt x="1426" y="70"/>
                                      </a:lnTo>
                                      <a:lnTo>
                                        <a:pt x="1435" y="70"/>
                                      </a:lnTo>
                                      <a:lnTo>
                                        <a:pt x="1435" y="69"/>
                                      </a:lnTo>
                                      <a:lnTo>
                                        <a:pt x="1443" y="65"/>
                                      </a:lnTo>
                                      <a:lnTo>
                                        <a:pt x="1484" y="65"/>
                                      </a:lnTo>
                                      <a:lnTo>
                                        <a:pt x="1484" y="64"/>
                                      </a:lnTo>
                                      <a:lnTo>
                                        <a:pt x="1474" y="53"/>
                                      </a:lnTo>
                                      <a:close/>
                                      <a:moveTo>
                                        <a:pt x="1414" y="53"/>
                                      </a:moveTo>
                                      <a:lnTo>
                                        <a:pt x="1398" y="53"/>
                                      </a:lnTo>
                                      <a:lnTo>
                                        <a:pt x="1393" y="55"/>
                                      </a:lnTo>
                                      <a:lnTo>
                                        <a:pt x="1388" y="59"/>
                                      </a:lnTo>
                                      <a:lnTo>
                                        <a:pt x="1382" y="62"/>
                                      </a:lnTo>
                                      <a:lnTo>
                                        <a:pt x="1377" y="66"/>
                                      </a:lnTo>
                                      <a:lnTo>
                                        <a:pt x="1373" y="69"/>
                                      </a:lnTo>
                                      <a:lnTo>
                                        <a:pt x="1382" y="69"/>
                                      </a:lnTo>
                                      <a:lnTo>
                                        <a:pt x="1387" y="65"/>
                                      </a:lnTo>
                                      <a:lnTo>
                                        <a:pt x="1425" y="65"/>
                                      </a:lnTo>
                                      <a:lnTo>
                                        <a:pt x="1422" y="59"/>
                                      </a:lnTo>
                                      <a:lnTo>
                                        <a:pt x="1414" y="53"/>
                                      </a:lnTo>
                                      <a:close/>
                                      <a:moveTo>
                                        <a:pt x="1550" y="53"/>
                                      </a:moveTo>
                                      <a:lnTo>
                                        <a:pt x="1540" y="53"/>
                                      </a:lnTo>
                                      <a:lnTo>
                                        <a:pt x="1529" y="59"/>
                                      </a:lnTo>
                                      <a:lnTo>
                                        <a:pt x="1521" y="68"/>
                                      </a:lnTo>
                                      <a:lnTo>
                                        <a:pt x="1513" y="77"/>
                                      </a:lnTo>
                                      <a:lnTo>
                                        <a:pt x="1508" y="89"/>
                                      </a:lnTo>
                                      <a:lnTo>
                                        <a:pt x="1508" y="103"/>
                                      </a:lnTo>
                                      <a:lnTo>
                                        <a:pt x="1510" y="119"/>
                                      </a:lnTo>
                                      <a:lnTo>
                                        <a:pt x="1518" y="132"/>
                                      </a:lnTo>
                                      <a:lnTo>
                                        <a:pt x="1530" y="142"/>
                                      </a:lnTo>
                                      <a:lnTo>
                                        <a:pt x="1547" y="145"/>
                                      </a:lnTo>
                                      <a:lnTo>
                                        <a:pt x="1553" y="145"/>
                                      </a:lnTo>
                                      <a:lnTo>
                                        <a:pt x="1567" y="142"/>
                                      </a:lnTo>
                                      <a:lnTo>
                                        <a:pt x="1575" y="132"/>
                                      </a:lnTo>
                                      <a:lnTo>
                                        <a:pt x="1553" y="132"/>
                                      </a:lnTo>
                                      <a:lnTo>
                                        <a:pt x="1543" y="129"/>
                                      </a:lnTo>
                                      <a:lnTo>
                                        <a:pt x="1533" y="123"/>
                                      </a:lnTo>
                                      <a:lnTo>
                                        <a:pt x="1526" y="111"/>
                                      </a:lnTo>
                                      <a:lnTo>
                                        <a:pt x="1523" y="93"/>
                                      </a:lnTo>
                                      <a:lnTo>
                                        <a:pt x="1541" y="92"/>
                                      </a:lnTo>
                                      <a:lnTo>
                                        <a:pt x="1557" y="91"/>
                                      </a:lnTo>
                                      <a:lnTo>
                                        <a:pt x="1569" y="90"/>
                                      </a:lnTo>
                                      <a:lnTo>
                                        <a:pt x="1575" y="90"/>
                                      </a:lnTo>
                                      <a:lnTo>
                                        <a:pt x="1579" y="89"/>
                                      </a:lnTo>
                                      <a:lnTo>
                                        <a:pt x="1580" y="87"/>
                                      </a:lnTo>
                                      <a:lnTo>
                                        <a:pt x="1580" y="85"/>
                                      </a:lnTo>
                                      <a:lnTo>
                                        <a:pt x="1524" y="85"/>
                                      </a:lnTo>
                                      <a:lnTo>
                                        <a:pt x="1527" y="69"/>
                                      </a:lnTo>
                                      <a:lnTo>
                                        <a:pt x="1536" y="60"/>
                                      </a:lnTo>
                                      <a:lnTo>
                                        <a:pt x="1569" y="60"/>
                                      </a:lnTo>
                                      <a:lnTo>
                                        <a:pt x="1562" y="56"/>
                                      </a:lnTo>
                                      <a:lnTo>
                                        <a:pt x="1550" y="53"/>
                                      </a:lnTo>
                                      <a:close/>
                                      <a:moveTo>
                                        <a:pt x="1576" y="122"/>
                                      </a:moveTo>
                                      <a:lnTo>
                                        <a:pt x="1569" y="128"/>
                                      </a:lnTo>
                                      <a:lnTo>
                                        <a:pt x="1561" y="132"/>
                                      </a:lnTo>
                                      <a:lnTo>
                                        <a:pt x="1575" y="132"/>
                                      </a:lnTo>
                                      <a:lnTo>
                                        <a:pt x="1579" y="126"/>
                                      </a:lnTo>
                                      <a:lnTo>
                                        <a:pt x="1576" y="122"/>
                                      </a:lnTo>
                                      <a:close/>
                                      <a:moveTo>
                                        <a:pt x="1569" y="60"/>
                                      </a:moveTo>
                                      <a:lnTo>
                                        <a:pt x="1557" y="60"/>
                                      </a:lnTo>
                                      <a:lnTo>
                                        <a:pt x="1563" y="70"/>
                                      </a:lnTo>
                                      <a:lnTo>
                                        <a:pt x="1563" y="83"/>
                                      </a:lnTo>
                                      <a:lnTo>
                                        <a:pt x="1562" y="84"/>
                                      </a:lnTo>
                                      <a:lnTo>
                                        <a:pt x="1558" y="84"/>
                                      </a:lnTo>
                                      <a:lnTo>
                                        <a:pt x="1547" y="85"/>
                                      </a:lnTo>
                                      <a:lnTo>
                                        <a:pt x="1535" y="85"/>
                                      </a:lnTo>
                                      <a:lnTo>
                                        <a:pt x="1580" y="85"/>
                                      </a:lnTo>
                                      <a:lnTo>
                                        <a:pt x="1580" y="83"/>
                                      </a:lnTo>
                                      <a:lnTo>
                                        <a:pt x="1578" y="72"/>
                                      </a:lnTo>
                                      <a:lnTo>
                                        <a:pt x="1571" y="62"/>
                                      </a:lnTo>
                                      <a:lnTo>
                                        <a:pt x="1569" y="60"/>
                                      </a:lnTo>
                                      <a:close/>
                                      <a:moveTo>
                                        <a:pt x="1534" y="16"/>
                                      </a:moveTo>
                                      <a:lnTo>
                                        <a:pt x="1523" y="16"/>
                                      </a:lnTo>
                                      <a:lnTo>
                                        <a:pt x="1519" y="20"/>
                                      </a:lnTo>
                                      <a:lnTo>
                                        <a:pt x="1519" y="31"/>
                                      </a:lnTo>
                                      <a:lnTo>
                                        <a:pt x="1523" y="35"/>
                                      </a:lnTo>
                                      <a:lnTo>
                                        <a:pt x="1534" y="35"/>
                                      </a:lnTo>
                                      <a:lnTo>
                                        <a:pt x="1538" y="31"/>
                                      </a:lnTo>
                                      <a:lnTo>
                                        <a:pt x="1538" y="20"/>
                                      </a:lnTo>
                                      <a:lnTo>
                                        <a:pt x="1534" y="16"/>
                                      </a:lnTo>
                                      <a:close/>
                                      <a:moveTo>
                                        <a:pt x="1567" y="16"/>
                                      </a:moveTo>
                                      <a:lnTo>
                                        <a:pt x="1557" y="16"/>
                                      </a:lnTo>
                                      <a:lnTo>
                                        <a:pt x="1553" y="20"/>
                                      </a:lnTo>
                                      <a:lnTo>
                                        <a:pt x="1553" y="31"/>
                                      </a:lnTo>
                                      <a:lnTo>
                                        <a:pt x="1557" y="35"/>
                                      </a:lnTo>
                                      <a:lnTo>
                                        <a:pt x="1567" y="35"/>
                                      </a:lnTo>
                                      <a:lnTo>
                                        <a:pt x="1571" y="31"/>
                                      </a:lnTo>
                                      <a:lnTo>
                                        <a:pt x="1571" y="20"/>
                                      </a:lnTo>
                                      <a:lnTo>
                                        <a:pt x="1567" y="16"/>
                                      </a:lnTo>
                                      <a:close/>
                                      <a:moveTo>
                                        <a:pt x="1613" y="122"/>
                                      </a:moveTo>
                                      <a:lnTo>
                                        <a:pt x="1600" y="122"/>
                                      </a:lnTo>
                                      <a:lnTo>
                                        <a:pt x="1596" y="127"/>
                                      </a:lnTo>
                                      <a:lnTo>
                                        <a:pt x="1596" y="141"/>
                                      </a:lnTo>
                                      <a:lnTo>
                                        <a:pt x="1600" y="145"/>
                                      </a:lnTo>
                                      <a:lnTo>
                                        <a:pt x="1613" y="145"/>
                                      </a:lnTo>
                                      <a:lnTo>
                                        <a:pt x="1618" y="141"/>
                                      </a:lnTo>
                                      <a:lnTo>
                                        <a:pt x="1618" y="127"/>
                                      </a:lnTo>
                                      <a:lnTo>
                                        <a:pt x="1613" y="122"/>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anchor>
                  </w:drawing>
                </mc:Choice>
                <mc:Fallback>
                  <w:pict>
                    <v:group w14:anchorId="75DAA1DB" id="Group 62" o:spid="_x0000_s1026" style="position:absolute;margin-left:39.15pt;margin-top:10.25pt;width:106.65pt;height:16.05pt;z-index:251711488" coordsize="2133,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">
                      <v:rect id="Rectangle 11" o:spid="_x0000_s1027" style="position:absolute;left:10;top:10;width:2113;height: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" filled="f" strokecolor="#231f20" strokeweight="1pt"/>
                      <v:shape id="AutoShape 12" o:spid="_x0000_s1028" style="position:absolute;left:263;top:65;width:1618;height:194;visibility:visible;mso-wrap-style:square;v-text-anchor:top" coordsize="1618,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" path="m52,13l,13r,5l16,20r2,1l18,135r-2,1l1,137r,6l53,143r,-6l36,136r-1,-1l35,79r3,l63,79,59,74r-24,l35,21r2,-1l52,18r,-5xm63,79r-25,l41,79r4,6l71,115r12,14l95,143r31,l126,137r-10,-1l112,134,101,123,92,112,80,99,67,83,63,79xm122,13r-48,l74,18r5,1l88,20r,2l82,29r-8,9l66,47r-9,9l49,65r-6,5l39,73r-4,1l59,74,54,68,74,48r9,-8l90,33,102,22r5,-2l122,18r,-5xm173,53r-14,3l144,65,134,80r-5,21l132,117r9,14l155,141r18,4l188,142r6,-3l175,139r-11,-4l155,126r-5,-14l148,95r2,-15l155,69r7,-7l171,60r24,l191,56,173,53xm195,60r-24,l182,63r9,9l196,86r2,16l196,119r-5,12l184,137r-9,2l194,139r8,-6l213,119r4,-21l213,80,204,66r-9,-6xm256,r-8,3l236,6,226,7r,5l240,13r,1l240,135r-2,2l226,138r,5l269,143r,-5l257,136r-1,-1l256,75r5,-7l263,68r-7,l256,xm306,64r-16,l296,73r,62l295,136r-12,2l283,143r42,l325,138r-11,-1l312,135r,-48l310,72r-4,-8xm284,53r-10,l263,60r-7,8l263,68r6,-4l306,64r-2,-3l295,55,284,53xm394,62r-17,l384,70r,18l379,92r-14,5l353,101r-11,4l337,111r,22l346,145r21,l376,138r7,-5l362,133r-8,-5l354,111r4,-4l366,103r4,-2l380,97r4,-2l399,95r,-23l397,64r-3,-2xm414,132r-30,l385,136r1,3l391,143r4,2l398,145r17,-10l414,132xm399,95r-15,l384,126r-4,4l373,133r10,l384,132r30,l403,132r-4,-3l399,95xm413,130r-2,1l409,132r5,l413,130xm380,53r-6,l362,55r-13,8l340,70r-2,2l338,80r5,4l349,84r2,-2l352,79r2,-6l355,69r3,-3l360,63r3,-1l394,62r-4,-4l386,55r-6,-2xm498,53r-9,4l480,59r-10,2l470,65r12,2l482,135r-1,1l469,138r,5l515,143r,-5l499,136r-1,-1l498,85r4,-11l498,74r,-21xm530,53r-17,l505,64r-6,10l502,74r1,l509,68r24,l534,67r,-9l530,53xm533,68r-16,l520,70r3,2l524,74r2,l528,73r4,-2l533,68xm650,53r-9,3l631,59r-11,1l620,65r13,2l634,143r-1,7l632,159r-1,7l630,170r-3,3l624,177r-5,2l613,181r-3,l608,183r,7l613,194r4,l619,193r2,-1l625,187r7,-9l639,167r6,-14l649,142r,-7l650,53xm574,53r-10,4l555,59r-10,2l545,65r12,2l558,67r,68l556,136r-12,2l544,143r46,l590,138r-15,-2l574,135r,-50l578,74r-4,l574,53xm605,53r-16,l580,64r-6,10l578,74r6,-6l609,68r1,-1l610,58r-5,-5xm609,68r-16,l595,70r3,2l599,74r2,l603,73r4,-2l609,68xm646,15r-11,l631,19r,12l635,36r11,l651,31r,-12l646,15xm716,53r-11,l695,59,678,77r-5,12l673,103r3,16l683,132r13,10l712,145r6,l732,142r8,-10l719,132r-11,-3l699,123r-7,-12l689,93r18,-1l723,91r12,-1l741,90r4,-1l746,87r,-2l690,85r3,-16l702,60r32,l727,56,716,53xm742,122r-8,6l727,132r13,l745,126r-3,-4xm734,60r-12,l729,70r,13l727,84r-3,l712,85r-11,l746,85r,-2l743,72,737,62r-3,-2xm814,53r-3,l791,57,775,67,764,83r-5,20l763,121r9,13l784,142r12,3l799,145r5,-1l812,139r11,-6l805,133r-10,-3l786,124r-6,-11l777,97r3,-18l787,68r8,-6l804,61r36,l840,55r-16,l820,54r-6,-1xm851,132r-27,l824,145r12,-4l855,138r,-5l851,132xm840,61r-29,l819,64r5,7l824,126r-5,3l812,133r11,l824,132r27,l849,132r-8,-1l840,130r,-69xm840,r-7,3l819,6,809,7r,5l823,13r1,1l824,55r16,l840,xm891,r-7,3l872,6,862,7r,5l875,13r1,1l876,135r-2,2l862,138r,5l905,143r,-5l892,136r,-1l891,75r6,-7l898,68r-7,l891,xm942,64r-16,l932,73r,62l930,136r-11,2l919,143r42,l961,138r-12,-1l948,135r,-48l946,72r-4,-8xm920,53r-11,l899,60r-8,8l898,68r7,-4l942,64r-2,-3l931,55,920,53xm1024,114r-5,1l1019,122r2,14l1022,138r4,3l1035,145r10,l1057,143r10,-4l1036,139r-8,-12l1024,114xm1061,53r-27,l1022,65r,29l1035,101r12,5l1057,111r6,5l1063,133r-7,6l1067,139r,-1l1075,130r3,-12l1078,104r-10,-7l1053,90r-9,-3l1036,82r,-17l1041,59r30,l1070,57r-4,-2l1061,53xm1071,59r-12,l1065,67r4,12l1074,78r,-5l1072,61r-1,-2xm1117,15r-11,l1101,19r,12l1106,36r11,l1121,31r,-12l1117,15xm1120,53r-8,3l1102,59r-10,1l1092,65r12,2l1104,68r,67l1103,136r-13,2l1090,143r44,l1134,138r-13,-2l1120,135r,-82xm1216,r-7,3l1197,6r-10,1l1187,12r12,1l1200,14r,121l1199,136r-13,2l1186,143r44,l1230,138r-12,-2l1216,135,1216,xm1265,54r-3,1l1251,56r-10,1l1237,58r,4l1243,63r5,2l1249,66r,71l1260,145r19,l1283,144r12,-7l1300,133r-27,l1265,128r,-68l1265,54xm1320,130r-16,l1304,144r1,1l1309,144r5,-1l1325,140r5,-1l1335,138r,-5l1329,133r-8,-1l1320,131r,-1xm1320,54r-3,1l1312,55r-5,1l1301,57r-7,l1288,58r,4l1296,63r6,1l1304,66r,57l1297,130r-7,3l1300,133r4,-3l1320,130r,-76xm1373,52r-9,4l1354,59r-8,2l1346,65r11,2l1358,68r,67l1356,136r-13,2l1343,143r42,l1385,138r-10,-2l1373,135r,-60l1379,70r3,-1l1373,69r,-17xm1425,65r-17,l1413,73r,62l1411,136r-13,2l1398,143r43,l1441,138r-11,-2l1428,135r,-55l1428,78r,-3l1435,70r-9,l1425,65xm1484,65r-21,l1468,74r,62l1466,136r-12,2l1454,143r43,l1497,138r-12,-2l1484,136r,-71xm1474,53r-22,l1447,55r-4,3l1438,61r-6,4l1426,70r9,l1435,69r8,-4l1484,65r,-1l1474,53xm1414,53r-16,l1393,55r-5,4l1382,62r-5,4l1373,69r9,l1387,65r38,l1422,59r-8,-6xm1550,53r-10,l1529,59r-8,9l1513,77r-5,12l1508,103r2,16l1518,132r12,10l1547,145r6,l1567,142r8,-10l1553,132r-10,-3l1533,123r-7,-12l1523,93r18,-1l1557,91r12,-1l1575,90r4,-1l1580,87r,-2l1524,85r3,-16l1536,60r33,l1562,56r-12,-3xm1576,122r-7,6l1561,132r14,l1579,126r-3,-4xm1569,60r-12,l1563,70r,13l1562,84r-4,l1547,85r-12,l1580,85r,-2l1578,72r-7,-10l1569,60xm1534,16r-11,l1519,20r,11l1523,35r11,l1538,31r,-11l1534,16xm1567,16r-10,l1553,20r,11l1557,35r10,l1571,31r,-11l1567,16xm1613,122r-13,l1596,127r,14l1600,145r13,l1618,141r,-14l1613,122xe" fillcolor="#231f20" stroked="f">
                        <v:path arrowok="t" o:connecttype="custom" o:connectlocs="35,200;45,150;122,78;35,139;134,145;150,145;196,184;236,71;256,140;325,203;304,126;346,210;399,137;384,160;409,197;352,144;470,126;502,139;530,118;620,125;610,246;650,118;590,203;584,133;609,133;678,142;692,176;727,121;724,149;759,168;777,162;836,206;851,197;840,120;905,208;930,201;891,133;1035,210;1057,176;1036,130;1071,124;1092,125;1216,65;1218,201;1260,210;1305,210;1312,120;1304,195;1343,208;1413,200;1425,130;1474,118;1414,118;1540,118;1553,197;1527,134;1563,135;1519,85;1571,96" o:connectangles="0,0,0,0,0,0,0,0,0,0,0,0,0,0,0,0,0,0,0,0,0,0,0,0,0,0,0,0,0,0,0,0,0,0,0,0,0,0,0,0,0,0,0,0,0,0,0,0,0,0,0,0,0,0,0,0,0,0,0"/>
                      </v:shape>
                    </v:group>
                  </w:pict>
                </mc:Fallback>
              </mc:AlternateContent>
            </w:r>
            <w:r w:rsidRPr="005F34B6">
              <w:rPr>
                <w:lang w:val="sq-AL"/>
              </w:rPr>
              <w:t xml:space="preserve"> </w:t>
            </w:r>
            <w:r w:rsidRPr="005F34B6">
              <w:rPr>
                <w:lang w:val="sq-AL"/>
              </w:rPr>
              <w:tab/>
              <w:t xml:space="preserve"> </w:t>
            </w:r>
          </w:p>
          <w:p w14:paraId="7E2C0BE6" w14:textId="77777777" w:rsidR="00E077BB" w:rsidRDefault="00E077BB" w:rsidP="008247DA">
            <w:pPr>
              <w:pStyle w:val="NoSpacing"/>
              <w:rPr>
                <w:lang w:val="sq-AL"/>
              </w:rPr>
            </w:pPr>
            <w:r w:rsidRPr="00A63366">
              <w:rPr>
                <w:rFonts w:ascii="Palatino Linotype" w:eastAsia="Palatino Linotype" w:hAnsi="Palatino Linotype" w:cs="Palatino Linotype"/>
                <w:noProof/>
                <w14:ligatures w14:val="none"/>
              </w:rPr>
              <w:drawing>
                <wp:anchor distT="0" distB="0" distL="0" distR="0" simplePos="0" relativeHeight="251714560" behindDoc="0" locked="0" layoutInCell="1" allowOverlap="1" wp14:anchorId="26F9C1DE" wp14:editId="568F2190">
                  <wp:simplePos x="0" y="0"/>
                  <wp:positionH relativeFrom="page">
                    <wp:posOffset>2121941</wp:posOffset>
                  </wp:positionH>
                  <wp:positionV relativeFrom="paragraph">
                    <wp:posOffset>298852</wp:posOffset>
                  </wp:positionV>
                  <wp:extent cx="1354978" cy="585787"/>
                  <wp:effectExtent l="0" t="0" r="0" b="0"/>
                  <wp:wrapTopAndBottom/>
                  <wp:docPr id="2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2.png"/>
                          <pic:cNvPicPr/>
                        </pic:nvPicPr>
                        <pic:blipFill>
                          <a:blip r:embed="rId37" cstate="print"/>
                          <a:stretch>
                            <a:fillRect/>
                          </a:stretch>
                        </pic:blipFill>
                        <pic:spPr>
                          <a:xfrm>
                            <a:off x="0" y="0"/>
                            <a:ext cx="1354978" cy="585787"/>
                          </a:xfrm>
                          <a:prstGeom prst="rect">
                            <a:avLst/>
                          </a:prstGeom>
                        </pic:spPr>
                      </pic:pic>
                    </a:graphicData>
                  </a:graphic>
                </wp:anchor>
              </w:drawing>
            </w:r>
            <w:r w:rsidRPr="00A63366">
              <w:rPr>
                <w:rFonts w:ascii="Palatino Linotype" w:eastAsia="Palatino Linotype" w:hAnsi="Palatino Linotype" w:cs="Palatino Linotype"/>
                <w:noProof/>
                <w14:ligatures w14:val="none"/>
              </w:rPr>
              <w:drawing>
                <wp:anchor distT="0" distB="0" distL="0" distR="0" simplePos="0" relativeHeight="251713536" behindDoc="0" locked="0" layoutInCell="1" allowOverlap="1" wp14:anchorId="4C0768D4" wp14:editId="534D6CD9">
                  <wp:simplePos x="0" y="0"/>
                  <wp:positionH relativeFrom="page">
                    <wp:posOffset>549700</wp:posOffset>
                  </wp:positionH>
                  <wp:positionV relativeFrom="paragraph">
                    <wp:posOffset>297038</wp:posOffset>
                  </wp:positionV>
                  <wp:extent cx="1354978" cy="585787"/>
                  <wp:effectExtent l="0" t="0" r="0" b="0"/>
                  <wp:wrapTopAndBottom/>
                  <wp:docPr id="1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1.png"/>
                          <pic:cNvPicPr/>
                        </pic:nvPicPr>
                        <pic:blipFill>
                          <a:blip r:embed="rId38" cstate="print"/>
                          <a:stretch>
                            <a:fillRect/>
                          </a:stretch>
                        </pic:blipFill>
                        <pic:spPr>
                          <a:xfrm>
                            <a:off x="0" y="0"/>
                            <a:ext cx="1354978" cy="585787"/>
                          </a:xfrm>
                          <a:prstGeom prst="rect">
                            <a:avLst/>
                          </a:prstGeom>
                        </pic:spPr>
                      </pic:pic>
                    </a:graphicData>
                  </a:graphic>
                </wp:anchor>
              </w:drawing>
            </w:r>
          </w:p>
          <w:p w14:paraId="7AD172B5" w14:textId="77777777" w:rsidR="00E077BB" w:rsidRPr="005F34B6" w:rsidRDefault="00E077BB" w:rsidP="008247DA">
            <w:pPr>
              <w:pStyle w:val="NoSpacing"/>
              <w:rPr>
                <w:lang w:val="sq-AL"/>
              </w:rPr>
            </w:pPr>
          </w:p>
          <w:p w14:paraId="502A8935" w14:textId="77777777" w:rsidR="00E077BB" w:rsidRPr="005F34B6" w:rsidRDefault="00E077BB" w:rsidP="008247DA">
            <w:pPr>
              <w:pStyle w:val="NoSpacing"/>
              <w:rPr>
                <w:lang w:val="sq-AL"/>
              </w:rPr>
            </w:pPr>
            <w:r w:rsidRPr="005F34B6">
              <w:rPr>
                <w:b/>
                <w:bCs/>
                <w:lang w:val="sq-AL"/>
              </w:rPr>
              <w:t>Hapi 2:</w:t>
            </w:r>
            <w:r w:rsidRPr="005F34B6">
              <w:rPr>
                <w:lang w:val="sq-AL"/>
              </w:rPr>
              <w:t xml:space="preserve"> Para nxënësve lexohet poezia “Një pyetje”, fillimisht e tëra. Më pas ndahet në pjesë dhe komentohet secila strofë duke i veçuar vargjet më domethënëse.</w:t>
            </w:r>
          </w:p>
          <w:p w14:paraId="0ADE8F0C" w14:textId="77777777" w:rsidR="00E077BB" w:rsidRPr="005F34B6" w:rsidRDefault="00E077BB" w:rsidP="008247DA">
            <w:pPr>
              <w:pStyle w:val="NoSpacing"/>
              <w:rPr>
                <w:lang w:val="sq-AL"/>
              </w:rPr>
            </w:pPr>
          </w:p>
          <w:p w14:paraId="17227C34" w14:textId="77777777" w:rsidR="00E077BB" w:rsidRPr="005F34B6" w:rsidRDefault="00E077BB" w:rsidP="008247DA">
            <w:pPr>
              <w:pStyle w:val="NoSpacing"/>
              <w:rPr>
                <w:lang w:val="sq-AL"/>
              </w:rPr>
            </w:pPr>
            <w:r w:rsidRPr="005F34B6">
              <w:rPr>
                <w:b/>
                <w:bCs/>
                <w:lang w:val="sq-AL"/>
              </w:rPr>
              <w:t>Hapi 3</w:t>
            </w:r>
            <w:r w:rsidRPr="005F34B6">
              <w:rPr>
                <w:lang w:val="sq-AL"/>
              </w:rPr>
              <w:t>: Veçojmë vargjet:</w:t>
            </w:r>
          </w:p>
          <w:p w14:paraId="21039D40" w14:textId="77777777" w:rsidR="00E077BB" w:rsidRPr="00A63366" w:rsidRDefault="00E077BB" w:rsidP="008247DA">
            <w:pPr>
              <w:pStyle w:val="NoSpacing"/>
              <w:rPr>
                <w:i/>
                <w:iCs/>
                <w:lang w:val="sq-AL"/>
              </w:rPr>
            </w:pPr>
            <w:r w:rsidRPr="00A63366">
              <w:rPr>
                <w:i/>
                <w:iCs/>
                <w:lang w:val="sq-AL"/>
              </w:rPr>
              <w:t>Nga guri ja u ngrit ndërtesa, dhe pema pyll i madh u bë.</w:t>
            </w:r>
          </w:p>
          <w:p w14:paraId="22B4693B" w14:textId="77777777" w:rsidR="00E077BB" w:rsidRDefault="00E077BB" w:rsidP="008247DA">
            <w:pPr>
              <w:pStyle w:val="NoSpacing"/>
              <w:rPr>
                <w:lang w:val="sq-AL"/>
              </w:rPr>
            </w:pPr>
            <w:r>
              <w:rPr>
                <w:noProof/>
                <w:color w:val="080C0C"/>
                <w:lang w:val="sq-AL"/>
              </w:rPr>
              <mc:AlternateContent>
                <mc:Choice Requires="wps">
                  <w:drawing>
                    <wp:anchor distT="0" distB="0" distL="0" distR="0" simplePos="0" relativeHeight="251715584" behindDoc="0" locked="0" layoutInCell="1" allowOverlap="1" wp14:anchorId="5C55A6E2" wp14:editId="5CF01513">
                      <wp:simplePos x="0" y="0"/>
                      <wp:positionH relativeFrom="page">
                        <wp:posOffset>551294</wp:posOffset>
                      </wp:positionH>
                      <wp:positionV relativeFrom="paragraph">
                        <wp:posOffset>108708</wp:posOffset>
                      </wp:positionV>
                      <wp:extent cx="1401445" cy="684156"/>
                      <wp:effectExtent l="0" t="0" r="27305" b="20955"/>
                      <wp:wrapNone/>
                      <wp:docPr id="738891901"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1445" cy="684156"/>
                              </a:xfrm>
                              <a:prstGeom prst="rect">
                                <a:avLst/>
                              </a:prstGeom>
                              <a:noFill/>
                              <a:ln w="11735">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432AE18" w14:textId="77777777" w:rsidR="00E077BB" w:rsidRDefault="00E077BB" w:rsidP="00E077BB">
                                  <w:pPr>
                                    <w:spacing w:before="4" w:line="213" w:lineRule="auto"/>
                                    <w:ind w:left="124" w:right="323"/>
                                    <w:rPr>
                                      <w:i/>
                                    </w:rPr>
                                  </w:pPr>
                                  <w:r>
                                    <w:rPr>
                                      <w:i/>
                                      <w:color w:val="231F20"/>
                                      <w:spacing w:val="-2"/>
                                    </w:rPr>
                                    <w:t>Të</w:t>
                                  </w:r>
                                  <w:r>
                                    <w:rPr>
                                      <w:i/>
                                      <w:color w:val="231F20"/>
                                      <w:spacing w:val="-11"/>
                                    </w:rPr>
                                    <w:t xml:space="preserve"> </w:t>
                                  </w:r>
                                  <w:r>
                                    <w:rPr>
                                      <w:i/>
                                      <w:color w:val="231F20"/>
                                      <w:spacing w:val="-2"/>
                                    </w:rPr>
                                    <w:t>punojmë</w:t>
                                  </w:r>
                                  <w:r>
                                    <w:rPr>
                                      <w:i/>
                                      <w:color w:val="231F20"/>
                                      <w:spacing w:val="-11"/>
                                    </w:rPr>
                                    <w:t xml:space="preserve"> </w:t>
                                  </w:r>
                                  <w:r>
                                    <w:rPr>
                                      <w:i/>
                                      <w:color w:val="231F20"/>
                                      <w:spacing w:val="-2"/>
                                    </w:rPr>
                                    <w:t>çdo</w:t>
                                  </w:r>
                                  <w:r>
                                    <w:rPr>
                                      <w:i/>
                                      <w:color w:val="231F20"/>
                                      <w:spacing w:val="-11"/>
                                    </w:rPr>
                                    <w:t xml:space="preserve"> </w:t>
                                  </w:r>
                                  <w:r>
                                    <w:rPr>
                                      <w:i/>
                                      <w:color w:val="231F20"/>
                                      <w:spacing w:val="-1"/>
                                    </w:rPr>
                                    <w:t>ditë</w:t>
                                  </w:r>
                                  <w:r>
                                    <w:rPr>
                                      <w:i/>
                                      <w:color w:val="231F20"/>
                                      <w:spacing w:val="-52"/>
                                    </w:rPr>
                                    <w:t xml:space="preserve">     </w:t>
                                  </w:r>
                                  <w:r>
                                    <w:rPr>
                                      <w:i/>
                                      <w:color w:val="231F20"/>
                                    </w:rPr>
                                    <w:t>që të ndërtojmë të</w:t>
                                  </w:r>
                                  <w:r>
                                    <w:rPr>
                                      <w:i/>
                                      <w:color w:val="231F20"/>
                                      <w:spacing w:val="1"/>
                                    </w:rPr>
                                    <w:t xml:space="preserve"> </w:t>
                                  </w:r>
                                  <w:r>
                                    <w:rPr>
                                      <w:i/>
                                      <w:color w:val="231F20"/>
                                    </w:rPr>
                                    <w:t>ardhmen</w:t>
                                  </w:r>
                                  <w:r>
                                    <w:rPr>
                                      <w:i/>
                                      <w:color w:val="231F20"/>
                                      <w:spacing w:val="-8"/>
                                    </w:rPr>
                                    <w:t xml:space="preserve"> </w:t>
                                  </w:r>
                                  <w:r>
                                    <w:rPr>
                                      <w:i/>
                                      <w:color w:val="231F20"/>
                                    </w:rPr>
                                    <w:t>tonë.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55A6E2" id="Text Box 64" o:spid="_x0000_s1092" type="#_x0000_t202" style="position:absolute;margin-left:43.4pt;margin-top:8.55pt;width:110.35pt;height:53.85pt;z-index:251715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" filled="f" strokecolor="#231f20" strokeweight=".32597mm">
                      <v:textbox inset="0,0,0,0">
                        <w:txbxContent>
                          <w:p w14:paraId="6432AE18" w14:textId="77777777" w:rsidR="00E077BB" w:rsidRDefault="00E077BB" w:rsidP="00E077BB">
                            <w:pPr>
                              <w:spacing w:before="4" w:line="213" w:lineRule="auto"/>
                              <w:ind w:left="124" w:right="323"/>
                              <w:rPr>
                                <w:i/>
                              </w:rPr>
                            </w:pPr>
                            <w:r>
                              <w:rPr>
                                <w:i/>
                                <w:color w:val="231F20"/>
                                <w:spacing w:val="-2"/>
                              </w:rPr>
                              <w:t>Të</w:t>
                            </w:r>
                            <w:r>
                              <w:rPr>
                                <w:i/>
                                <w:color w:val="231F20"/>
                                <w:spacing w:val="-11"/>
                              </w:rPr>
                              <w:t xml:space="preserve"> </w:t>
                            </w:r>
                            <w:r>
                              <w:rPr>
                                <w:i/>
                                <w:color w:val="231F20"/>
                                <w:spacing w:val="-2"/>
                              </w:rPr>
                              <w:t>punojmë</w:t>
                            </w:r>
                            <w:r>
                              <w:rPr>
                                <w:i/>
                                <w:color w:val="231F20"/>
                                <w:spacing w:val="-11"/>
                              </w:rPr>
                              <w:t xml:space="preserve"> </w:t>
                            </w:r>
                            <w:r>
                              <w:rPr>
                                <w:i/>
                                <w:color w:val="231F20"/>
                                <w:spacing w:val="-2"/>
                              </w:rPr>
                              <w:t>çdo</w:t>
                            </w:r>
                            <w:r>
                              <w:rPr>
                                <w:i/>
                                <w:color w:val="231F20"/>
                                <w:spacing w:val="-11"/>
                              </w:rPr>
                              <w:t xml:space="preserve"> </w:t>
                            </w:r>
                            <w:r>
                              <w:rPr>
                                <w:i/>
                                <w:color w:val="231F20"/>
                                <w:spacing w:val="-1"/>
                              </w:rPr>
                              <w:t>ditë</w:t>
                            </w:r>
                            <w:r>
                              <w:rPr>
                                <w:i/>
                                <w:color w:val="231F20"/>
                                <w:spacing w:val="-52"/>
                              </w:rPr>
                              <w:t xml:space="preserve">     </w:t>
                            </w:r>
                            <w:r>
                              <w:rPr>
                                <w:i/>
                                <w:color w:val="231F20"/>
                              </w:rPr>
                              <w:t>që të ndërtojmë të</w:t>
                            </w:r>
                            <w:r>
                              <w:rPr>
                                <w:i/>
                                <w:color w:val="231F20"/>
                                <w:spacing w:val="1"/>
                              </w:rPr>
                              <w:t xml:space="preserve"> </w:t>
                            </w:r>
                            <w:r>
                              <w:rPr>
                                <w:i/>
                                <w:color w:val="231F20"/>
                              </w:rPr>
                              <w:t>ardhmen</w:t>
                            </w:r>
                            <w:r>
                              <w:rPr>
                                <w:i/>
                                <w:color w:val="231F20"/>
                                <w:spacing w:val="-8"/>
                              </w:rPr>
                              <w:t xml:space="preserve"> </w:t>
                            </w:r>
                            <w:r>
                              <w:rPr>
                                <w:i/>
                                <w:color w:val="231F20"/>
                              </w:rPr>
                              <w:t>tonë.</w:t>
                            </w:r>
                          </w:p>
                        </w:txbxContent>
                      </v:textbox>
                      <w10:wrap anchorx="page"/>
                    </v:shape>
                  </w:pict>
                </mc:Fallback>
              </mc:AlternateContent>
            </w:r>
          </w:p>
          <w:p w14:paraId="7E35D31F" w14:textId="77777777" w:rsidR="00E077BB" w:rsidRDefault="00E077BB" w:rsidP="008247DA">
            <w:pPr>
              <w:pStyle w:val="NoSpacing"/>
              <w:rPr>
                <w:lang w:val="sq-AL"/>
              </w:rPr>
            </w:pPr>
          </w:p>
          <w:p w14:paraId="71F15288" w14:textId="77777777" w:rsidR="00E077BB" w:rsidRDefault="00E077BB" w:rsidP="008247DA">
            <w:pPr>
              <w:pStyle w:val="NoSpacing"/>
              <w:rPr>
                <w:lang w:val="sq-AL"/>
              </w:rPr>
            </w:pPr>
          </w:p>
          <w:p w14:paraId="51F8186D" w14:textId="77777777" w:rsidR="00E077BB" w:rsidRPr="005F34B6" w:rsidRDefault="00E077BB" w:rsidP="008247DA">
            <w:pPr>
              <w:pStyle w:val="NoSpacing"/>
              <w:rPr>
                <w:lang w:val="sq-AL"/>
              </w:rPr>
            </w:pPr>
          </w:p>
          <w:p w14:paraId="35CDF287" w14:textId="77777777" w:rsidR="00E077BB" w:rsidRPr="005F34B6" w:rsidRDefault="00E077BB" w:rsidP="008247DA">
            <w:pPr>
              <w:pStyle w:val="NoSpacing"/>
              <w:rPr>
                <w:lang w:val="sq-AL"/>
              </w:rPr>
            </w:pPr>
          </w:p>
          <w:p w14:paraId="38DDF238" w14:textId="77777777" w:rsidR="00E077BB" w:rsidRPr="005F34B6" w:rsidRDefault="00E077BB" w:rsidP="008247DA">
            <w:pPr>
              <w:pStyle w:val="NoSpacing"/>
              <w:rPr>
                <w:lang w:val="sq-AL"/>
              </w:rPr>
            </w:pPr>
            <w:r w:rsidRPr="005F34B6">
              <w:rPr>
                <w:b/>
                <w:bCs/>
                <w:lang w:val="sq-AL"/>
              </w:rPr>
              <w:t>Hapi 4:</w:t>
            </w:r>
            <w:r w:rsidRPr="005F34B6">
              <w:rPr>
                <w:lang w:val="sq-AL"/>
              </w:rPr>
              <w:t xml:space="preserve"> Veçojmë vargjet:</w:t>
            </w:r>
          </w:p>
          <w:p w14:paraId="35A22BA1" w14:textId="77777777" w:rsidR="00E077BB" w:rsidRPr="00A63366" w:rsidRDefault="00E077BB" w:rsidP="008247DA">
            <w:pPr>
              <w:pStyle w:val="NoSpacing"/>
              <w:rPr>
                <w:i/>
                <w:iCs/>
                <w:lang w:val="sq-AL"/>
              </w:rPr>
            </w:pPr>
            <w:r w:rsidRPr="00A63366">
              <w:rPr>
                <w:i/>
                <w:iCs/>
                <w:lang w:val="sq-AL"/>
              </w:rPr>
              <w:t>Koha vrapon si lumë.</w:t>
            </w:r>
          </w:p>
          <w:p w14:paraId="29709ECC" w14:textId="77777777" w:rsidR="00E077BB" w:rsidRDefault="00E077BB" w:rsidP="008247DA">
            <w:pPr>
              <w:pStyle w:val="NoSpacing"/>
              <w:rPr>
                <w:i/>
                <w:iCs/>
                <w:lang w:val="sq-AL"/>
              </w:rPr>
            </w:pPr>
            <w:r w:rsidRPr="00A63366">
              <w:rPr>
                <w:i/>
                <w:iCs/>
                <w:lang w:val="sq-AL"/>
              </w:rPr>
              <w:t>Nga kalendari fleta ra...</w:t>
            </w:r>
          </w:p>
          <w:p w14:paraId="6088D3BF" w14:textId="77777777" w:rsidR="00E077BB" w:rsidRDefault="00E077BB" w:rsidP="008247DA">
            <w:pPr>
              <w:pStyle w:val="NoSpacing"/>
              <w:rPr>
                <w:i/>
                <w:iCs/>
                <w:lang w:val="sq-AL"/>
              </w:rPr>
            </w:pPr>
            <w:r>
              <w:rPr>
                <w:noProof/>
                <w:color w:val="080C0C"/>
                <w:lang w:val="sq-AL"/>
              </w:rPr>
              <mc:AlternateContent>
                <mc:Choice Requires="wps">
                  <w:drawing>
                    <wp:anchor distT="0" distB="0" distL="0" distR="0" simplePos="0" relativeHeight="251716608" behindDoc="0" locked="0" layoutInCell="1" allowOverlap="1" wp14:anchorId="0165661A" wp14:editId="2A0AB203">
                      <wp:simplePos x="0" y="0"/>
                      <wp:positionH relativeFrom="page">
                        <wp:posOffset>503784</wp:posOffset>
                      </wp:positionH>
                      <wp:positionV relativeFrom="paragraph">
                        <wp:posOffset>111079</wp:posOffset>
                      </wp:positionV>
                      <wp:extent cx="1401445" cy="375285"/>
                      <wp:effectExtent l="0" t="0" r="27305" b="24765"/>
                      <wp:wrapNone/>
                      <wp:docPr id="46522221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1445" cy="375285"/>
                              </a:xfrm>
                              <a:prstGeom prst="rect">
                                <a:avLst/>
                              </a:prstGeom>
                              <a:noFill/>
                              <a:ln w="11735">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E306F1B" w14:textId="77777777" w:rsidR="00E077BB" w:rsidRDefault="00E077BB" w:rsidP="00E077BB">
                                  <w:pPr>
                                    <w:spacing w:before="8" w:line="213" w:lineRule="auto"/>
                                    <w:ind w:left="124" w:right="464"/>
                                    <w:rPr>
                                      <w:i/>
                                    </w:rPr>
                                  </w:pPr>
                                  <w:r>
                                    <w:rPr>
                                      <w:i/>
                                      <w:color w:val="231F20"/>
                                      <w:spacing w:val="-3"/>
                                    </w:rPr>
                                    <w:t>A</w:t>
                                  </w:r>
                                  <w:r>
                                    <w:rPr>
                                      <w:i/>
                                      <w:color w:val="231F20"/>
                                      <w:spacing w:val="-11"/>
                                    </w:rPr>
                                    <w:t xml:space="preserve"> </w:t>
                                  </w:r>
                                  <w:r>
                                    <w:rPr>
                                      <w:i/>
                                      <w:color w:val="231F20"/>
                                      <w:spacing w:val="-3"/>
                                    </w:rPr>
                                    <w:t>mund</w:t>
                                  </w:r>
                                  <w:r>
                                    <w:rPr>
                                      <w:i/>
                                      <w:color w:val="231F20"/>
                                      <w:spacing w:val="-11"/>
                                    </w:rPr>
                                    <w:t xml:space="preserve"> </w:t>
                                  </w:r>
                                  <w:r>
                                    <w:rPr>
                                      <w:i/>
                                      <w:color w:val="231F20"/>
                                      <w:spacing w:val="-2"/>
                                    </w:rPr>
                                    <w:t>ta</w:t>
                                  </w:r>
                                  <w:r>
                                    <w:rPr>
                                      <w:i/>
                                      <w:color w:val="231F20"/>
                                      <w:spacing w:val="-11"/>
                                    </w:rPr>
                                    <w:t xml:space="preserve"> </w:t>
                                  </w:r>
                                  <w:r>
                                    <w:rPr>
                                      <w:i/>
                                      <w:color w:val="231F20"/>
                                      <w:spacing w:val="-2"/>
                                    </w:rPr>
                                    <w:t>ndalim</w:t>
                                  </w:r>
                                  <w:r>
                                    <w:rPr>
                                      <w:i/>
                                      <w:color w:val="231F20"/>
                                      <w:spacing w:val="-52"/>
                                    </w:rPr>
                                    <w:t xml:space="preserve"> </w:t>
                                  </w:r>
                                  <w:r>
                                    <w:rPr>
                                      <w:i/>
                                      <w:color w:val="231F20"/>
                                      <w:w w:val="95"/>
                                    </w:rPr>
                                    <w:t>lumin</w:t>
                                  </w:r>
                                  <w:r>
                                    <w:rPr>
                                      <w:i/>
                                      <w:color w:val="231F20"/>
                                      <w:spacing w:val="-4"/>
                                      <w:w w:val="95"/>
                                    </w:rPr>
                                    <w:t xml:space="preserve"> </w:t>
                                  </w:r>
                                  <w:r>
                                    <w:rPr>
                                      <w:i/>
                                      <w:color w:val="231F20"/>
                                      <w:w w:val="95"/>
                                    </w:rPr>
                                    <w:t>të</w:t>
                                  </w:r>
                                  <w:r>
                                    <w:rPr>
                                      <w:i/>
                                      <w:color w:val="231F20"/>
                                      <w:spacing w:val="-4"/>
                                      <w:w w:val="95"/>
                                    </w:rPr>
                                    <w:t xml:space="preserve"> </w:t>
                                  </w:r>
                                  <w:r>
                                    <w:rPr>
                                      <w:i/>
                                      <w:color w:val="231F20"/>
                                      <w:w w:val="95"/>
                                    </w:rPr>
                                    <w:t>mos</w:t>
                                  </w:r>
                                  <w:r>
                                    <w:rPr>
                                      <w:i/>
                                      <w:color w:val="231F20"/>
                                      <w:spacing w:val="-4"/>
                                      <w:w w:val="95"/>
                                    </w:rPr>
                                    <w:t xml:space="preserve"> </w:t>
                                  </w:r>
                                  <w:r>
                                    <w:rPr>
                                      <w:i/>
                                      <w:color w:val="231F20"/>
                                      <w:w w:val="95"/>
                                    </w:rPr>
                                    <w:t>ecë?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661A" id="Text Box 65" o:spid="_x0000_s1093" type="#_x0000_t202" style="position:absolute;margin-left:39.65pt;margin-top:8.75pt;width:110.35pt;height:29.55pt;z-index:251716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" filled="f" strokecolor="#231f20" strokeweight=".32597mm">
                      <v:textbox inset="0,0,0,0">
                        <w:txbxContent>
                          <w:p w14:paraId="4E306F1B" w14:textId="77777777" w:rsidR="00E077BB" w:rsidRDefault="00E077BB" w:rsidP="00E077BB">
                            <w:pPr>
                              <w:spacing w:before="8" w:line="213" w:lineRule="auto"/>
                              <w:ind w:left="124" w:right="464"/>
                              <w:rPr>
                                <w:i/>
                              </w:rPr>
                            </w:pPr>
                            <w:r>
                              <w:rPr>
                                <w:i/>
                                <w:color w:val="231F20"/>
                                <w:spacing w:val="-3"/>
                              </w:rPr>
                              <w:t>A</w:t>
                            </w:r>
                            <w:r>
                              <w:rPr>
                                <w:i/>
                                <w:color w:val="231F20"/>
                                <w:spacing w:val="-11"/>
                              </w:rPr>
                              <w:t xml:space="preserve"> </w:t>
                            </w:r>
                            <w:r>
                              <w:rPr>
                                <w:i/>
                                <w:color w:val="231F20"/>
                                <w:spacing w:val="-3"/>
                              </w:rPr>
                              <w:t>mund</w:t>
                            </w:r>
                            <w:r>
                              <w:rPr>
                                <w:i/>
                                <w:color w:val="231F20"/>
                                <w:spacing w:val="-11"/>
                              </w:rPr>
                              <w:t xml:space="preserve"> </w:t>
                            </w:r>
                            <w:r>
                              <w:rPr>
                                <w:i/>
                                <w:color w:val="231F20"/>
                                <w:spacing w:val="-2"/>
                              </w:rPr>
                              <w:t>ta</w:t>
                            </w:r>
                            <w:r>
                              <w:rPr>
                                <w:i/>
                                <w:color w:val="231F20"/>
                                <w:spacing w:val="-11"/>
                              </w:rPr>
                              <w:t xml:space="preserve"> </w:t>
                            </w:r>
                            <w:r>
                              <w:rPr>
                                <w:i/>
                                <w:color w:val="231F20"/>
                                <w:spacing w:val="-2"/>
                              </w:rPr>
                              <w:t>ndalim</w:t>
                            </w:r>
                            <w:r>
                              <w:rPr>
                                <w:i/>
                                <w:color w:val="231F20"/>
                                <w:spacing w:val="-52"/>
                              </w:rPr>
                              <w:t xml:space="preserve"> </w:t>
                            </w:r>
                            <w:r>
                              <w:rPr>
                                <w:i/>
                                <w:color w:val="231F20"/>
                                <w:w w:val="95"/>
                              </w:rPr>
                              <w:t>lumin</w:t>
                            </w:r>
                            <w:r>
                              <w:rPr>
                                <w:i/>
                                <w:color w:val="231F20"/>
                                <w:spacing w:val="-4"/>
                                <w:w w:val="95"/>
                              </w:rPr>
                              <w:t xml:space="preserve"> </w:t>
                            </w:r>
                            <w:r>
                              <w:rPr>
                                <w:i/>
                                <w:color w:val="231F20"/>
                                <w:w w:val="95"/>
                              </w:rPr>
                              <w:t>të</w:t>
                            </w:r>
                            <w:r>
                              <w:rPr>
                                <w:i/>
                                <w:color w:val="231F20"/>
                                <w:spacing w:val="-4"/>
                                <w:w w:val="95"/>
                              </w:rPr>
                              <w:t xml:space="preserve"> </w:t>
                            </w:r>
                            <w:r>
                              <w:rPr>
                                <w:i/>
                                <w:color w:val="231F20"/>
                                <w:w w:val="95"/>
                              </w:rPr>
                              <w:t>mos</w:t>
                            </w:r>
                            <w:r>
                              <w:rPr>
                                <w:i/>
                                <w:color w:val="231F20"/>
                                <w:spacing w:val="-4"/>
                                <w:w w:val="95"/>
                              </w:rPr>
                              <w:t xml:space="preserve"> </w:t>
                            </w:r>
                            <w:r>
                              <w:rPr>
                                <w:i/>
                                <w:color w:val="231F20"/>
                                <w:w w:val="95"/>
                              </w:rPr>
                              <w:t>ecë?</w:t>
                            </w:r>
                          </w:p>
                        </w:txbxContent>
                      </v:textbox>
                      <w10:wrap anchorx="page"/>
                    </v:shape>
                  </w:pict>
                </mc:Fallback>
              </mc:AlternateContent>
            </w:r>
          </w:p>
          <w:p w14:paraId="7C3025D8" w14:textId="77777777" w:rsidR="00E077BB" w:rsidRDefault="00E077BB" w:rsidP="008247DA">
            <w:pPr>
              <w:pStyle w:val="NoSpacing"/>
              <w:rPr>
                <w:i/>
                <w:iCs/>
                <w:lang w:val="sq-AL"/>
              </w:rPr>
            </w:pPr>
          </w:p>
          <w:p w14:paraId="5E28B90B" w14:textId="77777777" w:rsidR="00E077BB" w:rsidRDefault="00E077BB" w:rsidP="008247DA">
            <w:pPr>
              <w:pStyle w:val="NoSpacing"/>
              <w:rPr>
                <w:i/>
                <w:iCs/>
                <w:lang w:val="sq-AL"/>
              </w:rPr>
            </w:pPr>
          </w:p>
          <w:p w14:paraId="5B4FB249" w14:textId="77777777" w:rsidR="00E077BB" w:rsidRPr="005F34B6" w:rsidRDefault="00E077BB" w:rsidP="008247DA">
            <w:pPr>
              <w:pStyle w:val="NoSpacing"/>
              <w:rPr>
                <w:lang w:val="sq-AL"/>
              </w:rPr>
            </w:pPr>
          </w:p>
          <w:p w14:paraId="1B778BD0" w14:textId="77777777" w:rsidR="00E077BB" w:rsidRDefault="00E077BB" w:rsidP="008247DA">
            <w:pPr>
              <w:pStyle w:val="NoSpacing"/>
              <w:rPr>
                <w:lang w:val="sq-AL"/>
              </w:rPr>
            </w:pPr>
            <w:r w:rsidRPr="005F34B6">
              <w:rPr>
                <w:b/>
                <w:bCs/>
                <w:lang w:val="sq-AL"/>
              </w:rPr>
              <w:t>Hapi 5</w:t>
            </w:r>
            <w:r w:rsidRPr="005F34B6">
              <w:rPr>
                <w:lang w:val="sq-AL"/>
              </w:rPr>
              <w:t>: Nxënësit në dyshe plotësojnë në libër ushtrimet 1, 2, 3, 4.</w:t>
            </w:r>
          </w:p>
          <w:p w14:paraId="543B769D" w14:textId="77777777" w:rsidR="00E077BB" w:rsidRPr="005F34B6" w:rsidRDefault="00E077BB" w:rsidP="008247DA">
            <w:pPr>
              <w:pStyle w:val="NoSpacing"/>
              <w:rPr>
                <w:lang w:val="sq-AL"/>
              </w:rPr>
            </w:pPr>
          </w:p>
          <w:p w14:paraId="08424CE4" w14:textId="77777777" w:rsidR="00E077BB" w:rsidRPr="005F34B6" w:rsidRDefault="00E077BB" w:rsidP="008247DA">
            <w:pPr>
              <w:pStyle w:val="NoSpacing"/>
              <w:rPr>
                <w:lang w:val="sq-AL"/>
              </w:rPr>
            </w:pPr>
            <w:r w:rsidRPr="005F34B6">
              <w:rPr>
                <w:b/>
                <w:bCs/>
                <w:lang w:val="sq-AL"/>
              </w:rPr>
              <w:t>Hapi 6:</w:t>
            </w:r>
            <w:r w:rsidRPr="005F34B6">
              <w:rPr>
                <w:lang w:val="sq-AL"/>
              </w:rPr>
              <w:t xml:space="preserve"> Punë e pavarur:</w:t>
            </w:r>
          </w:p>
          <w:p w14:paraId="728C70DC" w14:textId="77777777" w:rsidR="00E077BB" w:rsidRPr="005F34B6" w:rsidRDefault="00E077BB" w:rsidP="008247DA">
            <w:pPr>
              <w:pStyle w:val="NoSpacing"/>
              <w:rPr>
                <w:lang w:val="sq-AL"/>
              </w:rPr>
            </w:pPr>
            <w:r>
              <w:rPr>
                <w:noProof/>
                <w:color w:val="080C0C"/>
                <w:lang w:val="sq-AL"/>
              </w:rPr>
              <mc:AlternateContent>
                <mc:Choice Requires="wps">
                  <w:drawing>
                    <wp:anchor distT="0" distB="0" distL="0" distR="0" simplePos="0" relativeHeight="251717632" behindDoc="0" locked="0" layoutInCell="1" allowOverlap="1" wp14:anchorId="775BEA44" wp14:editId="1C371B7E">
                      <wp:simplePos x="0" y="0"/>
                      <wp:positionH relativeFrom="page">
                        <wp:posOffset>504034</wp:posOffset>
                      </wp:positionH>
                      <wp:positionV relativeFrom="paragraph">
                        <wp:posOffset>121939</wp:posOffset>
                      </wp:positionV>
                      <wp:extent cx="2736215" cy="245110"/>
                      <wp:effectExtent l="0" t="0" r="26035" b="21590"/>
                      <wp:wrapNone/>
                      <wp:docPr id="280452461"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6215" cy="24511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9832700" w14:textId="77777777" w:rsidR="00E077BB" w:rsidRPr="00E077BB" w:rsidRDefault="00E077BB" w:rsidP="00E077BB">
                                  <w:pPr>
                                    <w:spacing w:line="323" w:lineRule="exact"/>
                                    <w:ind w:left="80"/>
                                    <w:rPr>
                                      <w:sz w:val="24"/>
                                      <w:lang w:val="it-IT"/>
                                    </w:rPr>
                                  </w:pPr>
                                  <w:r w:rsidRPr="00E077BB">
                                    <w:rPr>
                                      <w:color w:val="231F20"/>
                                      <w:w w:val="90"/>
                                      <w:sz w:val="24"/>
                                      <w:lang w:val="it-IT"/>
                                    </w:rPr>
                                    <w:t>Sot</w:t>
                                  </w:r>
                                  <w:r w:rsidRPr="00E077BB">
                                    <w:rPr>
                                      <w:color w:val="231F20"/>
                                      <w:spacing w:val="-2"/>
                                      <w:w w:val="90"/>
                                      <w:sz w:val="24"/>
                                      <w:lang w:val="it-IT"/>
                                    </w:rPr>
                                    <w:t xml:space="preserve"> </w:t>
                                  </w:r>
                                  <w:r w:rsidRPr="00E077BB">
                                    <w:rPr>
                                      <w:color w:val="231F20"/>
                                      <w:w w:val="90"/>
                                      <w:sz w:val="24"/>
                                      <w:lang w:val="it-IT"/>
                                    </w:rPr>
                                    <w:t>unë</w:t>
                                  </w:r>
                                  <w:r w:rsidRPr="00E077BB">
                                    <w:rPr>
                                      <w:color w:val="231F20"/>
                                      <w:spacing w:val="-1"/>
                                      <w:w w:val="90"/>
                                      <w:sz w:val="24"/>
                                      <w:lang w:val="it-IT"/>
                                    </w:rPr>
                                    <w:t xml:space="preserve"> </w:t>
                                  </w:r>
                                  <w:r w:rsidRPr="00E077BB">
                                    <w:rPr>
                                      <w:color w:val="231F20"/>
                                      <w:w w:val="90"/>
                                      <w:sz w:val="24"/>
                                      <w:lang w:val="it-IT"/>
                                    </w:rPr>
                                    <w:t>i</w:t>
                                  </w:r>
                                  <w:r w:rsidRPr="00E077BB">
                                    <w:rPr>
                                      <w:color w:val="231F20"/>
                                      <w:spacing w:val="-2"/>
                                      <w:w w:val="90"/>
                                      <w:sz w:val="24"/>
                                      <w:lang w:val="it-IT"/>
                                    </w:rPr>
                                    <w:t xml:space="preserve"> </w:t>
                                  </w:r>
                                  <w:r w:rsidRPr="00E077BB">
                                    <w:rPr>
                                      <w:color w:val="231F20"/>
                                      <w:w w:val="90"/>
                                      <w:sz w:val="24"/>
                                      <w:lang w:val="it-IT"/>
                                    </w:rPr>
                                    <w:t>dhashë</w:t>
                                  </w:r>
                                  <w:r w:rsidRPr="00E077BB">
                                    <w:rPr>
                                      <w:color w:val="231F20"/>
                                      <w:spacing w:val="-1"/>
                                      <w:w w:val="90"/>
                                      <w:sz w:val="24"/>
                                      <w:lang w:val="it-IT"/>
                                    </w:rPr>
                                    <w:t xml:space="preserve"> </w:t>
                                  </w:r>
                                  <w:r w:rsidRPr="00E077BB">
                                    <w:rPr>
                                      <w:color w:val="231F20"/>
                                      <w:w w:val="90"/>
                                      <w:sz w:val="24"/>
                                      <w:lang w:val="it-IT"/>
                                    </w:rPr>
                                    <w:t>ditës: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BEA44" id="Text Box 66" o:spid="_x0000_s1094" type="#_x0000_t202" style="position:absolute;margin-left:39.7pt;margin-top:9.6pt;width:215.45pt;height:19.3pt;z-index:2517176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" filled="f" strokecolor="#231f20" strokeweight="1pt">
                      <v:textbox inset="0,0,0,0">
                        <w:txbxContent>
                          <w:p w14:paraId="69832700" w14:textId="77777777" w:rsidR="00E077BB" w:rsidRPr="00E077BB" w:rsidRDefault="00E077BB" w:rsidP="00E077BB">
                            <w:pPr>
                              <w:spacing w:line="323" w:lineRule="exact"/>
                              <w:ind w:left="80"/>
                              <w:rPr>
                                <w:sz w:val="24"/>
                                <w:lang w:val="it-IT"/>
                              </w:rPr>
                            </w:pPr>
                            <w:r w:rsidRPr="00E077BB">
                              <w:rPr>
                                <w:color w:val="231F20"/>
                                <w:w w:val="90"/>
                                <w:sz w:val="24"/>
                                <w:lang w:val="it-IT"/>
                              </w:rPr>
                              <w:t>Sot</w:t>
                            </w:r>
                            <w:r w:rsidRPr="00E077BB">
                              <w:rPr>
                                <w:color w:val="231F20"/>
                                <w:spacing w:val="-2"/>
                                <w:w w:val="90"/>
                                <w:sz w:val="24"/>
                                <w:lang w:val="it-IT"/>
                              </w:rPr>
                              <w:t xml:space="preserve"> </w:t>
                            </w:r>
                            <w:r w:rsidRPr="00E077BB">
                              <w:rPr>
                                <w:color w:val="231F20"/>
                                <w:w w:val="90"/>
                                <w:sz w:val="24"/>
                                <w:lang w:val="it-IT"/>
                              </w:rPr>
                              <w:t>unë</w:t>
                            </w:r>
                            <w:r w:rsidRPr="00E077BB">
                              <w:rPr>
                                <w:color w:val="231F20"/>
                                <w:spacing w:val="-1"/>
                                <w:w w:val="90"/>
                                <w:sz w:val="24"/>
                                <w:lang w:val="it-IT"/>
                              </w:rPr>
                              <w:t xml:space="preserve"> </w:t>
                            </w:r>
                            <w:r w:rsidRPr="00E077BB">
                              <w:rPr>
                                <w:color w:val="231F20"/>
                                <w:w w:val="90"/>
                                <w:sz w:val="24"/>
                                <w:lang w:val="it-IT"/>
                              </w:rPr>
                              <w:t>i</w:t>
                            </w:r>
                            <w:r w:rsidRPr="00E077BB">
                              <w:rPr>
                                <w:color w:val="231F20"/>
                                <w:spacing w:val="-2"/>
                                <w:w w:val="90"/>
                                <w:sz w:val="24"/>
                                <w:lang w:val="it-IT"/>
                              </w:rPr>
                              <w:t xml:space="preserve"> </w:t>
                            </w:r>
                            <w:r w:rsidRPr="00E077BB">
                              <w:rPr>
                                <w:color w:val="231F20"/>
                                <w:w w:val="90"/>
                                <w:sz w:val="24"/>
                                <w:lang w:val="it-IT"/>
                              </w:rPr>
                              <w:t>dhashë</w:t>
                            </w:r>
                            <w:r w:rsidRPr="00E077BB">
                              <w:rPr>
                                <w:color w:val="231F20"/>
                                <w:spacing w:val="-1"/>
                                <w:w w:val="90"/>
                                <w:sz w:val="24"/>
                                <w:lang w:val="it-IT"/>
                              </w:rPr>
                              <w:t xml:space="preserve"> </w:t>
                            </w:r>
                            <w:r w:rsidRPr="00E077BB">
                              <w:rPr>
                                <w:color w:val="231F20"/>
                                <w:w w:val="90"/>
                                <w:sz w:val="24"/>
                                <w:lang w:val="it-IT"/>
                              </w:rPr>
                              <w:t>ditës:</w:t>
                            </w:r>
                          </w:p>
                        </w:txbxContent>
                      </v:textbox>
                      <w10:wrap anchorx="page"/>
                    </v:shape>
                  </w:pict>
                </mc:Fallback>
              </mc:AlternateContent>
            </w:r>
          </w:p>
          <w:p w14:paraId="10D2A44E" w14:textId="77777777" w:rsidR="00E077BB" w:rsidRPr="005F34B6" w:rsidRDefault="00E077BB" w:rsidP="008247DA">
            <w:pPr>
              <w:pStyle w:val="NoSpacing"/>
              <w:rPr>
                <w:lang w:val="sq-AL"/>
              </w:rPr>
            </w:pPr>
          </w:p>
          <w:p w14:paraId="7BF60BE4" w14:textId="77777777" w:rsidR="00E077BB" w:rsidRPr="005F34B6" w:rsidRDefault="00E077BB" w:rsidP="008247DA">
            <w:pPr>
              <w:pStyle w:val="NoSpacing"/>
              <w:rPr>
                <w:lang w:val="sq-AL"/>
              </w:rPr>
            </w:pPr>
            <w:r>
              <w:rPr>
                <w:noProof/>
                <w:color w:val="080C0C"/>
                <w:lang w:val="sq-AL"/>
              </w:rPr>
              <mc:AlternateContent>
                <mc:Choice Requires="wps">
                  <w:drawing>
                    <wp:anchor distT="0" distB="0" distL="0" distR="0" simplePos="0" relativeHeight="251718656" behindDoc="0" locked="0" layoutInCell="1" allowOverlap="1" wp14:anchorId="0926787C" wp14:editId="23E8DA02">
                      <wp:simplePos x="0" y="0"/>
                      <wp:positionH relativeFrom="page">
                        <wp:posOffset>504514</wp:posOffset>
                      </wp:positionH>
                      <wp:positionV relativeFrom="paragraph">
                        <wp:posOffset>149814</wp:posOffset>
                      </wp:positionV>
                      <wp:extent cx="2736215" cy="245110"/>
                      <wp:effectExtent l="0" t="0" r="26035" b="21590"/>
                      <wp:wrapNone/>
                      <wp:docPr id="124977253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6215" cy="24511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ECC3B82" w14:textId="77777777" w:rsidR="00E077BB" w:rsidRPr="00E077BB" w:rsidRDefault="00E077BB" w:rsidP="00E077BB">
                                  <w:pPr>
                                    <w:spacing w:before="10"/>
                                    <w:ind w:left="80"/>
                                    <w:rPr>
                                      <w:sz w:val="24"/>
                                      <w:lang w:val="it-IT"/>
                                    </w:rPr>
                                  </w:pPr>
                                  <w:r w:rsidRPr="00E077BB">
                                    <w:rPr>
                                      <w:color w:val="231F20"/>
                                      <w:w w:val="90"/>
                                      <w:sz w:val="24"/>
                                      <w:lang w:val="it-IT"/>
                                    </w:rPr>
                                    <w:t>Sot</w:t>
                                  </w:r>
                                  <w:r w:rsidRPr="00E077BB">
                                    <w:rPr>
                                      <w:color w:val="231F20"/>
                                      <w:spacing w:val="-1"/>
                                      <w:w w:val="90"/>
                                      <w:sz w:val="24"/>
                                      <w:lang w:val="it-IT"/>
                                    </w:rPr>
                                    <w:t xml:space="preserve"> </w:t>
                                  </w:r>
                                  <w:r w:rsidRPr="00E077BB">
                                    <w:rPr>
                                      <w:color w:val="231F20"/>
                                      <w:w w:val="90"/>
                                      <w:sz w:val="24"/>
                                      <w:lang w:val="it-IT"/>
                                    </w:rPr>
                                    <w:t>dita më</w:t>
                                  </w:r>
                                  <w:r w:rsidRPr="00E077BB">
                                    <w:rPr>
                                      <w:color w:val="231F20"/>
                                      <w:spacing w:val="-1"/>
                                      <w:w w:val="90"/>
                                      <w:sz w:val="24"/>
                                      <w:lang w:val="it-IT"/>
                                    </w:rPr>
                                    <w:t xml:space="preserve"> </w:t>
                                  </w:r>
                                  <w:r w:rsidRPr="00E077BB">
                                    <w:rPr>
                                      <w:color w:val="231F20"/>
                                      <w:w w:val="90"/>
                                      <w:sz w:val="24"/>
                                      <w:lang w:val="it-IT"/>
                                    </w:rPr>
                                    <w:t>dha mua: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6787C" id="Text Box 67" o:spid="_x0000_s1095" type="#_x0000_t202" style="position:absolute;margin-left:39.75pt;margin-top:11.8pt;width:215.45pt;height:19.3pt;z-index:251718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" filled="f" strokecolor="#231f20" strokeweight="1pt">
                      <v:textbox inset="0,0,0,0">
                        <w:txbxContent>
                          <w:p w14:paraId="1ECC3B82" w14:textId="77777777" w:rsidR="00E077BB" w:rsidRPr="00E077BB" w:rsidRDefault="00E077BB" w:rsidP="00E077BB">
                            <w:pPr>
                              <w:spacing w:before="10"/>
                              <w:ind w:left="80"/>
                              <w:rPr>
                                <w:sz w:val="24"/>
                                <w:lang w:val="it-IT"/>
                              </w:rPr>
                            </w:pPr>
                            <w:r w:rsidRPr="00E077BB">
                              <w:rPr>
                                <w:color w:val="231F20"/>
                                <w:w w:val="90"/>
                                <w:sz w:val="24"/>
                                <w:lang w:val="it-IT"/>
                              </w:rPr>
                              <w:t>Sot</w:t>
                            </w:r>
                            <w:r w:rsidRPr="00E077BB">
                              <w:rPr>
                                <w:color w:val="231F20"/>
                                <w:spacing w:val="-1"/>
                                <w:w w:val="90"/>
                                <w:sz w:val="24"/>
                                <w:lang w:val="it-IT"/>
                              </w:rPr>
                              <w:t xml:space="preserve"> </w:t>
                            </w:r>
                            <w:r w:rsidRPr="00E077BB">
                              <w:rPr>
                                <w:color w:val="231F20"/>
                                <w:w w:val="90"/>
                                <w:sz w:val="24"/>
                                <w:lang w:val="it-IT"/>
                              </w:rPr>
                              <w:t>dita më</w:t>
                            </w:r>
                            <w:r w:rsidRPr="00E077BB">
                              <w:rPr>
                                <w:color w:val="231F20"/>
                                <w:spacing w:val="-1"/>
                                <w:w w:val="90"/>
                                <w:sz w:val="24"/>
                                <w:lang w:val="it-IT"/>
                              </w:rPr>
                              <w:t xml:space="preserve"> </w:t>
                            </w:r>
                            <w:r w:rsidRPr="00E077BB">
                              <w:rPr>
                                <w:color w:val="231F20"/>
                                <w:w w:val="90"/>
                                <w:sz w:val="24"/>
                                <w:lang w:val="it-IT"/>
                              </w:rPr>
                              <w:t>dha mua:</w:t>
                            </w:r>
                          </w:p>
                        </w:txbxContent>
                      </v:textbox>
                      <w10:wrap anchorx="page"/>
                    </v:shape>
                  </w:pict>
                </mc:Fallback>
              </mc:AlternateContent>
            </w:r>
          </w:p>
          <w:p w14:paraId="29331594" w14:textId="77777777" w:rsidR="00E077BB" w:rsidRPr="005F34B6" w:rsidRDefault="00E077BB" w:rsidP="008247DA">
            <w:pPr>
              <w:pStyle w:val="NoSpacing"/>
              <w:rPr>
                <w:lang w:val="sq-AL"/>
              </w:rPr>
            </w:pPr>
            <w:r w:rsidRPr="005F34B6">
              <w:rPr>
                <w:lang w:val="sq-AL"/>
              </w:rPr>
              <w:t xml:space="preserve"> </w:t>
            </w:r>
          </w:p>
          <w:p w14:paraId="27CF8A09" w14:textId="77777777" w:rsidR="00E077BB" w:rsidRPr="005F34B6" w:rsidRDefault="00E077BB" w:rsidP="008247DA">
            <w:pPr>
              <w:pStyle w:val="NoSpacing"/>
              <w:rPr>
                <w:lang w:val="sq-AL"/>
              </w:rPr>
            </w:pPr>
            <w:r w:rsidRPr="005F34B6">
              <w:rPr>
                <w:lang w:val="sq-AL"/>
              </w:rPr>
              <w:t xml:space="preserve"> </w:t>
            </w:r>
          </w:p>
          <w:p w14:paraId="5FEF48BE" w14:textId="77777777" w:rsidR="00E077BB" w:rsidRPr="005F34B6" w:rsidRDefault="00E077BB" w:rsidP="008247DA">
            <w:pPr>
              <w:pStyle w:val="NoSpacing"/>
              <w:rPr>
                <w:b/>
                <w:bCs/>
                <w:lang w:val="sq-AL"/>
              </w:rPr>
            </w:pPr>
            <w:r w:rsidRPr="005F34B6">
              <w:rPr>
                <w:b/>
                <w:bCs/>
                <w:lang w:val="sq-AL"/>
              </w:rPr>
              <w:t>Vlerësimi i nxënësve:</w:t>
            </w:r>
          </w:p>
          <w:p w14:paraId="79C69A2E" w14:textId="77777777" w:rsidR="00E077BB" w:rsidRPr="005F34B6" w:rsidRDefault="00E077BB" w:rsidP="008247DA">
            <w:pPr>
              <w:pStyle w:val="NoSpacing"/>
              <w:rPr>
                <w:lang w:val="sq-AL"/>
              </w:rPr>
            </w:pPr>
            <w:r w:rsidRPr="005F34B6">
              <w:rPr>
                <w:lang w:val="sq-AL"/>
              </w:rPr>
              <w:t>Vlerësohen gjatë detyrave të pavarura; për përgjigjet lidhur me kalimin e kohës etj.</w:t>
            </w:r>
          </w:p>
          <w:p w14:paraId="5315CBE6" w14:textId="77777777" w:rsidR="00E077BB" w:rsidRDefault="00E077BB" w:rsidP="008247DA">
            <w:pPr>
              <w:pStyle w:val="NoSpacing"/>
              <w:rPr>
                <w:lang w:val="sq-AL"/>
              </w:rPr>
            </w:pPr>
          </w:p>
          <w:p w14:paraId="063C13B2" w14:textId="77777777" w:rsidR="00E077BB" w:rsidRPr="005F34B6" w:rsidRDefault="00E077BB" w:rsidP="008247DA">
            <w:pPr>
              <w:pStyle w:val="NoSpacing"/>
              <w:rPr>
                <w:b/>
                <w:bCs/>
                <w:lang w:val="sq-AL"/>
              </w:rPr>
            </w:pPr>
            <w:r w:rsidRPr="005F34B6">
              <w:rPr>
                <w:b/>
                <w:bCs/>
                <w:lang w:val="sq-AL"/>
              </w:rPr>
              <w:t>Detyrë:</w:t>
            </w:r>
          </w:p>
          <w:p w14:paraId="49CC3EAC" w14:textId="77777777" w:rsidR="00E077BB" w:rsidRPr="005F34B6" w:rsidRDefault="00E077BB" w:rsidP="008247DA">
            <w:pPr>
              <w:pStyle w:val="NoSpacing"/>
              <w:rPr>
                <w:lang w:val="sq-AL"/>
              </w:rPr>
            </w:pPr>
            <w:r w:rsidRPr="005F34B6">
              <w:rPr>
                <w:lang w:val="sq-AL"/>
              </w:rPr>
              <w:t>Të gjejë dhe të shkruajë një fjali të urtë për kohën.</w:t>
            </w:r>
          </w:p>
          <w:p w14:paraId="3B8D305D" w14:textId="77777777" w:rsidR="00E077BB" w:rsidRPr="0075463D" w:rsidRDefault="00E077BB" w:rsidP="008247DA">
            <w:pPr>
              <w:pStyle w:val="NoSpacing"/>
              <w:rPr>
                <w:lang w:val="sq-AL"/>
              </w:rPr>
            </w:pPr>
          </w:p>
          <w:p w14:paraId="32853E7F"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CBB586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A3ACE6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D0CB8E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852DCCC" w14:textId="77777777" w:rsidTr="008247DA">
        <w:trPr>
          <w:trHeight w:val="61"/>
        </w:trPr>
        <w:tc>
          <w:tcPr>
            <w:tcW w:w="10105" w:type="dxa"/>
            <w:tcBorders>
              <w:top w:val="nil"/>
            </w:tcBorders>
          </w:tcPr>
          <w:p w14:paraId="25BDAAEC" w14:textId="77777777" w:rsidR="00E077BB" w:rsidRPr="0075463D" w:rsidRDefault="00E077BB" w:rsidP="008247DA">
            <w:pPr>
              <w:pStyle w:val="NoSpacing"/>
              <w:rPr>
                <w:color w:val="080C0C"/>
                <w:lang w:val="sq-AL"/>
              </w:rPr>
            </w:pPr>
          </w:p>
        </w:tc>
      </w:tr>
    </w:tbl>
    <w:p w14:paraId="1DED7FBD" w14:textId="77777777" w:rsidR="00E077BB" w:rsidRPr="0075463D" w:rsidRDefault="00E077BB" w:rsidP="00E077BB"/>
    <w:p w14:paraId="3B4A326D" w14:textId="77777777" w:rsidR="00E077BB" w:rsidRPr="0075463D" w:rsidRDefault="00E077BB" w:rsidP="00E077BB"/>
    <w:p w14:paraId="287D655A" w14:textId="77777777" w:rsidR="00E077BB" w:rsidRPr="0075463D" w:rsidRDefault="00E077BB" w:rsidP="00E077BB"/>
    <w:p w14:paraId="6DA5FACB" w14:textId="77777777" w:rsidR="00E077BB" w:rsidRPr="0075463D" w:rsidRDefault="00E077BB" w:rsidP="00E077BB"/>
    <w:p w14:paraId="13933A6E" w14:textId="77777777" w:rsidR="00E077BB" w:rsidRPr="0075463D" w:rsidRDefault="00E077BB" w:rsidP="00E077BB"/>
    <w:p w14:paraId="12354B08" w14:textId="77777777" w:rsidR="00E077BB" w:rsidRPr="0075463D" w:rsidRDefault="00E077BB" w:rsidP="00E077BB"/>
    <w:p w14:paraId="218C26CF" w14:textId="77777777" w:rsidR="00E077BB" w:rsidRPr="0075463D" w:rsidRDefault="00E077BB" w:rsidP="00E077BB"/>
    <w:p w14:paraId="18B98FD2" w14:textId="77777777" w:rsidR="00E077BB" w:rsidRPr="0075463D" w:rsidRDefault="00E077BB" w:rsidP="00E077BB"/>
    <w:p w14:paraId="21CF1CBE" w14:textId="77777777" w:rsidR="00E077BB" w:rsidRPr="0075463D" w:rsidRDefault="00E077BB" w:rsidP="00E077BB"/>
    <w:p w14:paraId="218E7A5E" w14:textId="77777777" w:rsidR="00E077BB" w:rsidRPr="0075463D" w:rsidRDefault="00E077BB" w:rsidP="00E077BB"/>
    <w:p w14:paraId="71F93DB7" w14:textId="77777777" w:rsidR="00E077BB" w:rsidRPr="0075463D" w:rsidRDefault="00E077BB" w:rsidP="00E077BB"/>
    <w:p w14:paraId="01C17FF5" w14:textId="77777777" w:rsidR="00E077BB" w:rsidRPr="0075463D" w:rsidRDefault="00E077BB" w:rsidP="00E077BB"/>
    <w:p w14:paraId="775691D3"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0F6862F" w14:textId="77777777" w:rsidTr="008247DA">
        <w:trPr>
          <w:trHeight w:val="206"/>
        </w:trPr>
        <w:tc>
          <w:tcPr>
            <w:tcW w:w="10105" w:type="dxa"/>
            <w:tcBorders>
              <w:top w:val="single" w:sz="8" w:space="0" w:color="000000"/>
              <w:bottom w:val="nil"/>
            </w:tcBorders>
            <w:shd w:val="clear" w:color="auto" w:fill="000000"/>
            <w:hideMark/>
          </w:tcPr>
          <w:p w14:paraId="4F2531D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w:t>
            </w:r>
            <w:r w:rsidRPr="0075463D">
              <w:rPr>
                <w:rFonts w:ascii="Times New Roman" w:eastAsia="MS Mincho" w:hAnsi="Times New Roman" w:cs="Times New Roman"/>
                <w:b/>
                <w:bCs/>
                <w:color w:val="0D0D0D"/>
                <w:sz w:val="24"/>
                <w:szCs w:val="24"/>
              </w:rPr>
              <w:t>1</w:t>
            </w:r>
            <w:proofErr w:type="gramEnd"/>
          </w:p>
        </w:tc>
      </w:tr>
      <w:tr w:rsidR="00E077BB" w:rsidRPr="00E077BB" w14:paraId="2BF8EAFA" w14:textId="77777777" w:rsidTr="008247DA">
        <w:trPr>
          <w:trHeight w:val="379"/>
        </w:trPr>
        <w:tc>
          <w:tcPr>
            <w:tcW w:w="10105" w:type="dxa"/>
            <w:tcBorders>
              <w:top w:val="single" w:sz="8" w:space="0" w:color="000000"/>
              <w:bottom w:val="single" w:sz="8" w:space="0" w:color="000000"/>
            </w:tcBorders>
            <w:hideMark/>
          </w:tcPr>
          <w:p w14:paraId="6C869AE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2F27ED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8872550" w14:textId="77777777" w:rsidTr="008247DA">
        <w:trPr>
          <w:trHeight w:val="1870"/>
        </w:trPr>
        <w:tc>
          <w:tcPr>
            <w:tcW w:w="10105" w:type="dxa"/>
            <w:tcBorders>
              <w:top w:val="nil"/>
              <w:bottom w:val="nil"/>
            </w:tcBorders>
          </w:tcPr>
          <w:p w14:paraId="075B4FBE" w14:textId="77777777" w:rsidR="00E077BB" w:rsidRDefault="00E077BB" w:rsidP="008247DA">
            <w:pPr>
              <w:pStyle w:val="NoSpacing"/>
              <w:rPr>
                <w:color w:val="080C0C"/>
                <w:lang w:val="sq-AL"/>
              </w:rPr>
            </w:pPr>
          </w:p>
          <w:p w14:paraId="550EEB1D" w14:textId="77777777" w:rsidR="00E077BB" w:rsidRPr="00663808" w:rsidRDefault="00E077BB" w:rsidP="008247DA">
            <w:pPr>
              <w:pStyle w:val="NoSpacing"/>
              <w:rPr>
                <w:color w:val="080C0C"/>
                <w:lang w:val="sq-AL"/>
              </w:rPr>
            </w:pPr>
            <w:r w:rsidRPr="00CE01C9">
              <w:rPr>
                <w:b/>
                <w:bCs/>
                <w:color w:val="080C0C"/>
                <w:lang w:val="sq-AL"/>
              </w:rPr>
              <w:t>Fusha kurrikulare</w:t>
            </w:r>
            <w:r w:rsidRPr="00663808">
              <w:rPr>
                <w:color w:val="080C0C"/>
                <w:lang w:val="sq-AL"/>
              </w:rPr>
              <w:t>: Gjuhët dhe komunikimi</w:t>
            </w:r>
          </w:p>
          <w:p w14:paraId="385E8F21" w14:textId="77777777" w:rsidR="00E077BB" w:rsidRPr="00663808" w:rsidRDefault="00E077BB" w:rsidP="008247DA">
            <w:pPr>
              <w:pStyle w:val="NoSpacing"/>
              <w:rPr>
                <w:color w:val="080C0C"/>
                <w:lang w:val="sq-AL"/>
              </w:rPr>
            </w:pPr>
            <w:r w:rsidRPr="00CE01C9">
              <w:rPr>
                <w:b/>
                <w:bCs/>
                <w:color w:val="080C0C"/>
                <w:lang w:val="sq-AL"/>
              </w:rPr>
              <w:t>Lënda</w:t>
            </w:r>
            <w:r w:rsidRPr="00663808">
              <w:rPr>
                <w:color w:val="080C0C"/>
                <w:lang w:val="sq-AL"/>
              </w:rPr>
              <w:t>: Gjuhë amtare (shqipe)</w:t>
            </w:r>
          </w:p>
          <w:p w14:paraId="1EA5A56E" w14:textId="77777777" w:rsidR="00E077BB" w:rsidRPr="00663808" w:rsidRDefault="00E077BB" w:rsidP="008247DA">
            <w:pPr>
              <w:pStyle w:val="NoSpacing"/>
              <w:rPr>
                <w:color w:val="080C0C"/>
                <w:lang w:val="sq-AL"/>
              </w:rPr>
            </w:pPr>
            <w:r w:rsidRPr="00CE01C9">
              <w:rPr>
                <w:b/>
                <w:bCs/>
                <w:color w:val="080C0C"/>
                <w:lang w:val="sq-AL"/>
              </w:rPr>
              <w:t>Shkalla e kurrikulës</w:t>
            </w:r>
            <w:r w:rsidRPr="00663808">
              <w:rPr>
                <w:color w:val="080C0C"/>
                <w:lang w:val="sq-AL"/>
              </w:rPr>
              <w:t>: 1</w:t>
            </w:r>
            <w:r w:rsidRPr="00663808">
              <w:rPr>
                <w:color w:val="080C0C"/>
                <w:lang w:val="sq-AL"/>
              </w:rPr>
              <w:tab/>
            </w:r>
            <w:r w:rsidRPr="00CE01C9">
              <w:rPr>
                <w:b/>
                <w:bCs/>
                <w:color w:val="080C0C"/>
                <w:lang w:val="sq-AL"/>
              </w:rPr>
              <w:t>Klasa</w:t>
            </w:r>
            <w:r w:rsidRPr="00663808">
              <w:rPr>
                <w:color w:val="080C0C"/>
                <w:lang w:val="sq-AL"/>
              </w:rPr>
              <w:t>: II</w:t>
            </w:r>
          </w:p>
          <w:p w14:paraId="53C82887" w14:textId="77777777" w:rsidR="00E077BB" w:rsidRPr="00663808" w:rsidRDefault="00E077BB" w:rsidP="008247DA">
            <w:pPr>
              <w:pStyle w:val="NoSpacing"/>
              <w:rPr>
                <w:color w:val="080C0C"/>
                <w:lang w:val="sq-AL"/>
              </w:rPr>
            </w:pPr>
            <w:r w:rsidRPr="00CE01C9">
              <w:rPr>
                <w:b/>
                <w:bCs/>
                <w:color w:val="080C0C"/>
                <w:lang w:val="sq-AL"/>
              </w:rPr>
              <w:t>Tema:</w:t>
            </w:r>
            <w:r w:rsidRPr="00663808">
              <w:rPr>
                <w:color w:val="080C0C"/>
                <w:lang w:val="sq-AL"/>
              </w:rPr>
              <w:t xml:space="preserve"> Tregime, poezi, tekste të shkurtra dramatike, përrallëza, përralla, fjalë të urta, gjëegjëza</w:t>
            </w:r>
          </w:p>
          <w:p w14:paraId="40C7AC64" w14:textId="77777777" w:rsidR="00E077BB" w:rsidRPr="00CE01C9" w:rsidRDefault="00E077BB" w:rsidP="008247DA">
            <w:pPr>
              <w:pStyle w:val="NoSpacing"/>
              <w:rPr>
                <w:b/>
                <w:bCs/>
                <w:color w:val="080C0C"/>
                <w:lang w:val="sq-AL"/>
              </w:rPr>
            </w:pPr>
            <w:r w:rsidRPr="00CE01C9">
              <w:rPr>
                <w:b/>
                <w:bCs/>
                <w:color w:val="080C0C"/>
                <w:lang w:val="sq-AL"/>
              </w:rPr>
              <w:t>Rezultatet e të nxënit të temës:</w:t>
            </w:r>
          </w:p>
          <w:p w14:paraId="472D6101" w14:textId="77777777" w:rsidR="00E077BB" w:rsidRDefault="00E077BB" w:rsidP="008247DA">
            <w:pPr>
              <w:pStyle w:val="NoSpacing"/>
              <w:rPr>
                <w:color w:val="080C0C"/>
                <w:lang w:val="sq-AL"/>
              </w:rPr>
            </w:pPr>
            <w:r w:rsidRPr="00663808">
              <w:rPr>
                <w:color w:val="080C0C"/>
                <w:lang w:val="sq-AL"/>
              </w:rPr>
              <w:t>U përgjigjet pyetjeve të parashtruara rreth brendisë së tekstit.</w:t>
            </w:r>
          </w:p>
          <w:p w14:paraId="32EF33B0" w14:textId="77777777" w:rsidR="00E077BB" w:rsidRPr="00663808" w:rsidRDefault="00E077BB" w:rsidP="008247DA">
            <w:pPr>
              <w:pStyle w:val="NoSpacing"/>
              <w:rPr>
                <w:color w:val="080C0C"/>
                <w:lang w:val="sq-AL"/>
              </w:rPr>
            </w:pPr>
          </w:p>
          <w:p w14:paraId="1D9EB5FD" w14:textId="77777777" w:rsidR="00E077BB" w:rsidRPr="00663808" w:rsidRDefault="00E077BB" w:rsidP="008247DA">
            <w:pPr>
              <w:pStyle w:val="NoSpacing"/>
              <w:rPr>
                <w:color w:val="080C0C"/>
                <w:lang w:val="sq-AL"/>
              </w:rPr>
            </w:pPr>
            <w:r w:rsidRPr="00CE01C9">
              <w:rPr>
                <w:b/>
                <w:bCs/>
                <w:color w:val="080C0C"/>
                <w:lang w:val="sq-AL"/>
              </w:rPr>
              <w:t>Kontributi në rezultatet për kompetencat kryesore të shkallës</w:t>
            </w:r>
            <w:r w:rsidRPr="00663808">
              <w:rPr>
                <w:color w:val="080C0C"/>
                <w:lang w:val="sq-AL"/>
              </w:rPr>
              <w:t>: I.3; III.1, 3.4; VI.2.</w:t>
            </w:r>
          </w:p>
          <w:p w14:paraId="6CB87696" w14:textId="77777777" w:rsidR="00E077BB" w:rsidRPr="00CE01C9" w:rsidRDefault="00E077BB" w:rsidP="008247DA">
            <w:pPr>
              <w:pStyle w:val="NoSpacing"/>
              <w:rPr>
                <w:b/>
                <w:bCs/>
                <w:color w:val="080C0C"/>
                <w:lang w:val="sq-AL"/>
              </w:rPr>
            </w:pPr>
            <w:r w:rsidRPr="00CE01C9">
              <w:rPr>
                <w:b/>
                <w:bCs/>
                <w:color w:val="080C0C"/>
                <w:lang w:val="sq-AL"/>
              </w:rPr>
              <w:t>Kontributi në rezultatet e fushës së kurrikulës:</w:t>
            </w:r>
            <w:r>
              <w:rPr>
                <w:b/>
                <w:bCs/>
                <w:color w:val="080C0C"/>
                <w:lang w:val="sq-AL"/>
              </w:rPr>
              <w:t xml:space="preserve"> </w:t>
            </w:r>
            <w:r w:rsidRPr="00663808">
              <w:rPr>
                <w:color w:val="080C0C"/>
                <w:lang w:val="sq-AL"/>
              </w:rPr>
              <w:t>1.8, 10; 2.5,7; 3,7,8.</w:t>
            </w:r>
          </w:p>
          <w:p w14:paraId="7BAA43DC" w14:textId="77777777" w:rsidR="00E077BB" w:rsidRDefault="00E077BB" w:rsidP="008247DA">
            <w:pPr>
              <w:pStyle w:val="NoSpacing"/>
              <w:rPr>
                <w:lang w:val="sq-AL"/>
              </w:rPr>
            </w:pPr>
          </w:p>
          <w:p w14:paraId="4DFA5A5D"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18697CFA" w14:textId="77777777" w:rsidR="00E077BB" w:rsidRDefault="00E077BB" w:rsidP="008247DA">
            <w:pPr>
              <w:pStyle w:val="NoSpacing"/>
              <w:rPr>
                <w:lang w:val="sq-AL"/>
              </w:rPr>
            </w:pPr>
          </w:p>
          <w:p w14:paraId="21EC3879" w14:textId="77777777" w:rsidR="00E077BB" w:rsidRPr="00663808" w:rsidRDefault="00E077BB" w:rsidP="008247DA">
            <w:pPr>
              <w:pStyle w:val="NoSpacing"/>
              <w:rPr>
                <w:lang w:val="sq-AL"/>
              </w:rPr>
            </w:pPr>
            <w:r w:rsidRPr="00CE01C9">
              <w:rPr>
                <w:b/>
                <w:bCs/>
                <w:lang w:val="sq-AL"/>
              </w:rPr>
              <w:t>Njësia mësimore</w:t>
            </w:r>
            <w:r w:rsidRPr="00663808">
              <w:rPr>
                <w:lang w:val="sq-AL"/>
              </w:rPr>
              <w:t>: Një pyetje (ora II)</w:t>
            </w:r>
          </w:p>
          <w:p w14:paraId="7E3F2F87" w14:textId="77777777" w:rsidR="00E077BB" w:rsidRPr="00CE01C9" w:rsidRDefault="00E077BB" w:rsidP="008247DA">
            <w:pPr>
              <w:pStyle w:val="NoSpacing"/>
              <w:rPr>
                <w:b/>
                <w:bCs/>
                <w:lang w:val="sq-AL"/>
              </w:rPr>
            </w:pPr>
            <w:r w:rsidRPr="00CE01C9">
              <w:rPr>
                <w:b/>
                <w:bCs/>
                <w:lang w:val="sq-AL"/>
              </w:rPr>
              <w:t>Rezultatet e të nxënit të orës mësimore:</w:t>
            </w:r>
          </w:p>
          <w:p w14:paraId="590F4960" w14:textId="77777777" w:rsidR="00E077BB" w:rsidRPr="00663808" w:rsidRDefault="00E077BB" w:rsidP="008247DA">
            <w:pPr>
              <w:pStyle w:val="NoSpacing"/>
              <w:rPr>
                <w:lang w:val="sq-AL"/>
              </w:rPr>
            </w:pPr>
            <w:r w:rsidRPr="00663808">
              <w:rPr>
                <w:lang w:val="sq-AL"/>
              </w:rPr>
              <w:t>•</w:t>
            </w:r>
            <w:r w:rsidRPr="00663808">
              <w:rPr>
                <w:lang w:val="sq-AL"/>
              </w:rPr>
              <w:tab/>
              <w:t>Interpreton vargjet e pëlqyera;</w:t>
            </w:r>
          </w:p>
          <w:p w14:paraId="3A7EC11E" w14:textId="77777777" w:rsidR="00E077BB" w:rsidRPr="00663808" w:rsidRDefault="00E077BB" w:rsidP="008247DA">
            <w:pPr>
              <w:pStyle w:val="NoSpacing"/>
              <w:rPr>
                <w:lang w:val="sq-AL"/>
              </w:rPr>
            </w:pPr>
            <w:r w:rsidRPr="00663808">
              <w:rPr>
                <w:lang w:val="sq-AL"/>
              </w:rPr>
              <w:t>•</w:t>
            </w:r>
            <w:r w:rsidRPr="00663808">
              <w:rPr>
                <w:lang w:val="sq-AL"/>
              </w:rPr>
              <w:tab/>
              <w:t>U përgjigjet pyetjeve lidhur me përmbajtjen e poezisë;</w:t>
            </w:r>
          </w:p>
          <w:p w14:paraId="2BC35C30" w14:textId="77777777" w:rsidR="00E077BB" w:rsidRDefault="00E077BB" w:rsidP="008247DA">
            <w:pPr>
              <w:pStyle w:val="NoSpacing"/>
              <w:rPr>
                <w:lang w:val="sq-AL"/>
              </w:rPr>
            </w:pPr>
            <w:r w:rsidRPr="00663808">
              <w:rPr>
                <w:lang w:val="sq-AL"/>
              </w:rPr>
              <w:t>•</w:t>
            </w:r>
            <w:r w:rsidRPr="00663808">
              <w:rPr>
                <w:lang w:val="sq-AL"/>
              </w:rPr>
              <w:tab/>
              <w:t>Shkruan fjalë të urta për kohën.</w:t>
            </w:r>
          </w:p>
          <w:p w14:paraId="00B47170" w14:textId="77777777" w:rsidR="00E077BB" w:rsidRPr="00663808" w:rsidRDefault="00E077BB" w:rsidP="008247DA">
            <w:pPr>
              <w:pStyle w:val="NoSpacing"/>
              <w:rPr>
                <w:lang w:val="sq-AL"/>
              </w:rPr>
            </w:pPr>
          </w:p>
          <w:p w14:paraId="25707A8E" w14:textId="77777777" w:rsidR="00E077BB" w:rsidRPr="00663808" w:rsidRDefault="00E077BB" w:rsidP="008247DA">
            <w:pPr>
              <w:pStyle w:val="NoSpacing"/>
              <w:rPr>
                <w:lang w:val="sq-AL"/>
              </w:rPr>
            </w:pPr>
            <w:r w:rsidRPr="00CE01C9">
              <w:rPr>
                <w:b/>
                <w:bCs/>
                <w:lang w:val="sq-AL"/>
              </w:rPr>
              <w:t>Kriteret e suksesit</w:t>
            </w:r>
            <w:r w:rsidRPr="00663808">
              <w:rPr>
                <w:lang w:val="sq-AL"/>
              </w:rPr>
              <w:t>: Përcaktohen me nxënësit në klasë.</w:t>
            </w:r>
          </w:p>
          <w:p w14:paraId="671A5B26" w14:textId="77777777" w:rsidR="00E077BB" w:rsidRPr="00663808" w:rsidRDefault="00E077BB" w:rsidP="008247DA">
            <w:pPr>
              <w:pStyle w:val="NoSpacing"/>
              <w:rPr>
                <w:lang w:val="sq-AL"/>
              </w:rPr>
            </w:pPr>
            <w:r w:rsidRPr="00CE01C9">
              <w:rPr>
                <w:b/>
                <w:bCs/>
                <w:lang w:val="sq-AL"/>
              </w:rPr>
              <w:t xml:space="preserve">Burimet, mjetet e konkretizimit dhe materialet mësimore: </w:t>
            </w:r>
            <w:r w:rsidRPr="00663808">
              <w:rPr>
                <w:lang w:val="sq-AL"/>
              </w:rPr>
              <w:t>Teksti, mjete shkrimi.</w:t>
            </w:r>
          </w:p>
          <w:p w14:paraId="7927A3AB" w14:textId="77777777" w:rsidR="00E077BB" w:rsidRPr="00CE01C9" w:rsidRDefault="00E077BB" w:rsidP="008247DA">
            <w:pPr>
              <w:pStyle w:val="NoSpacing"/>
              <w:rPr>
                <w:b/>
                <w:bCs/>
                <w:lang w:val="sq-AL"/>
              </w:rPr>
            </w:pPr>
            <w:r w:rsidRPr="00CE01C9">
              <w:rPr>
                <w:b/>
                <w:bCs/>
                <w:lang w:val="sq-AL"/>
              </w:rPr>
              <w:t>Lidhja me lëndët e tjera mësimore dhe/apo me çështjet ndërkurrikulare dhe situatat jetësore:</w:t>
            </w:r>
          </w:p>
          <w:p w14:paraId="00BEDDFF" w14:textId="77777777" w:rsidR="00E077BB" w:rsidRDefault="00E077BB" w:rsidP="008247DA">
            <w:pPr>
              <w:pStyle w:val="NoSpacing"/>
              <w:rPr>
                <w:lang w:val="sq-AL"/>
              </w:rPr>
            </w:pPr>
            <w:r w:rsidRPr="00663808">
              <w:rPr>
                <w:lang w:val="sq-AL"/>
              </w:rPr>
              <w:t>Shoqëria dhe mjedisi, Matematikë; Arsimi për zhvillim të qëndrueshëm.</w:t>
            </w:r>
          </w:p>
          <w:p w14:paraId="35573151" w14:textId="77777777" w:rsidR="00E077BB" w:rsidRDefault="00E077BB" w:rsidP="008247DA">
            <w:pPr>
              <w:pStyle w:val="NoSpacing"/>
              <w:rPr>
                <w:lang w:val="sq-AL"/>
              </w:rPr>
            </w:pPr>
          </w:p>
          <w:p w14:paraId="6D0BB44F" w14:textId="77777777" w:rsidR="00E077BB" w:rsidRDefault="00E077BB" w:rsidP="008247DA">
            <w:pPr>
              <w:pStyle w:val="NoSpacing"/>
              <w:jc w:val="center"/>
              <w:rPr>
                <w:b/>
                <w:bCs/>
                <w:lang w:val="sq-AL"/>
              </w:rPr>
            </w:pPr>
            <w:r>
              <w:rPr>
                <w:b/>
                <w:bCs/>
                <w:lang w:val="sq-AL"/>
              </w:rPr>
              <w:t>METODOLOGJIA DHE VEPRIMTARIA ME NXËNËS</w:t>
            </w:r>
          </w:p>
          <w:p w14:paraId="751135C4" w14:textId="77777777" w:rsidR="00E077BB" w:rsidRDefault="00E077BB" w:rsidP="008247DA">
            <w:pPr>
              <w:pStyle w:val="NoSpacing"/>
              <w:jc w:val="center"/>
              <w:rPr>
                <w:b/>
                <w:bCs/>
                <w:lang w:val="sq-AL"/>
              </w:rPr>
            </w:pPr>
          </w:p>
          <w:p w14:paraId="30489A90" w14:textId="77777777" w:rsidR="00E077BB" w:rsidRPr="00663808" w:rsidRDefault="00E077BB" w:rsidP="008247DA">
            <w:pPr>
              <w:pStyle w:val="NoSpacing"/>
              <w:rPr>
                <w:lang w:val="sq-AL"/>
              </w:rPr>
            </w:pPr>
            <w:r w:rsidRPr="00CE01C9">
              <w:rPr>
                <w:b/>
                <w:bCs/>
                <w:lang w:val="sq-AL"/>
              </w:rPr>
              <w:t>Hapi 1</w:t>
            </w:r>
            <w:r w:rsidRPr="00663808">
              <w:rPr>
                <w:lang w:val="sq-AL"/>
              </w:rPr>
              <w:t>: Nxënësit udhëzohen të interpretojnë vargjet e pëlqyera. Arsyetojnë mendimet e tyre për pëlqimet e përzgjedhura.</w:t>
            </w:r>
          </w:p>
          <w:p w14:paraId="6C5E519D" w14:textId="77777777" w:rsidR="00E077BB" w:rsidRPr="00663808" w:rsidRDefault="00E077BB" w:rsidP="008247DA">
            <w:pPr>
              <w:pStyle w:val="NoSpacing"/>
              <w:rPr>
                <w:lang w:val="sq-AL"/>
              </w:rPr>
            </w:pPr>
          </w:p>
          <w:p w14:paraId="796DE2ED" w14:textId="77777777" w:rsidR="00E077BB" w:rsidRPr="00663808" w:rsidRDefault="00E077BB" w:rsidP="008247DA">
            <w:pPr>
              <w:pStyle w:val="NoSpacing"/>
              <w:rPr>
                <w:lang w:val="sq-AL"/>
              </w:rPr>
            </w:pPr>
            <w:r w:rsidRPr="00CE01C9">
              <w:rPr>
                <w:b/>
                <w:bCs/>
                <w:lang w:val="sq-AL"/>
              </w:rPr>
              <w:t>Hapi 2</w:t>
            </w:r>
            <w:r w:rsidRPr="00663808">
              <w:rPr>
                <w:lang w:val="sq-AL"/>
              </w:rPr>
              <w:t>: Nxënësve u drejtohen pyetjet rreth përmbajtjes së poezisë. Ja disa shembuj pyetjesh:</w:t>
            </w:r>
          </w:p>
          <w:p w14:paraId="07A797B6" w14:textId="77777777" w:rsidR="00E077BB" w:rsidRPr="00663808" w:rsidRDefault="00E077BB" w:rsidP="008247DA">
            <w:pPr>
              <w:pStyle w:val="NoSpacing"/>
              <w:rPr>
                <w:lang w:val="sq-AL"/>
              </w:rPr>
            </w:pPr>
            <w:r w:rsidRPr="00663808">
              <w:rPr>
                <w:lang w:val="sq-AL"/>
              </w:rPr>
              <w:t>•</w:t>
            </w:r>
            <w:r w:rsidRPr="00663808">
              <w:rPr>
                <w:lang w:val="sq-AL"/>
              </w:rPr>
              <w:tab/>
              <w:t>Për çfarë flitet në poezi?</w:t>
            </w:r>
          </w:p>
          <w:p w14:paraId="4373CD1A" w14:textId="77777777" w:rsidR="00E077BB" w:rsidRPr="00663808" w:rsidRDefault="00E077BB" w:rsidP="008247DA">
            <w:pPr>
              <w:pStyle w:val="NoSpacing"/>
              <w:rPr>
                <w:lang w:val="sq-AL"/>
              </w:rPr>
            </w:pPr>
            <w:r w:rsidRPr="00663808">
              <w:rPr>
                <w:lang w:val="sq-AL"/>
              </w:rPr>
              <w:t>•</w:t>
            </w:r>
            <w:r w:rsidRPr="00663808">
              <w:rPr>
                <w:lang w:val="sq-AL"/>
              </w:rPr>
              <w:tab/>
              <w:t>Kur tretet koha?</w:t>
            </w:r>
          </w:p>
          <w:p w14:paraId="4C9029D3" w14:textId="77777777" w:rsidR="00E077BB" w:rsidRPr="00663808" w:rsidRDefault="00E077BB" w:rsidP="008247DA">
            <w:pPr>
              <w:pStyle w:val="NoSpacing"/>
              <w:rPr>
                <w:lang w:val="sq-AL"/>
              </w:rPr>
            </w:pPr>
            <w:r w:rsidRPr="00663808">
              <w:rPr>
                <w:lang w:val="sq-AL"/>
              </w:rPr>
              <w:t>•</w:t>
            </w:r>
            <w:r w:rsidRPr="00663808">
              <w:rPr>
                <w:lang w:val="sq-AL"/>
              </w:rPr>
              <w:tab/>
              <w:t>Si duhet të shfrytëzohet koha?</w:t>
            </w:r>
          </w:p>
          <w:p w14:paraId="51A15327" w14:textId="77777777" w:rsidR="00E077BB" w:rsidRPr="00663808" w:rsidRDefault="00E077BB" w:rsidP="008247DA">
            <w:pPr>
              <w:pStyle w:val="NoSpacing"/>
              <w:rPr>
                <w:lang w:val="sq-AL"/>
              </w:rPr>
            </w:pPr>
            <w:r w:rsidRPr="00663808">
              <w:rPr>
                <w:lang w:val="sq-AL"/>
              </w:rPr>
              <w:t>Nxënësit shprehin mendimet e tyre dhe diskutojnë lirshëm.</w:t>
            </w:r>
          </w:p>
          <w:p w14:paraId="34FFCE4B" w14:textId="77777777" w:rsidR="00E077BB" w:rsidRPr="00663808" w:rsidRDefault="00E077BB" w:rsidP="008247DA">
            <w:pPr>
              <w:pStyle w:val="NoSpacing"/>
              <w:rPr>
                <w:lang w:val="sq-AL"/>
              </w:rPr>
            </w:pPr>
            <w:r w:rsidRPr="00663808">
              <w:rPr>
                <w:lang w:val="sq-AL"/>
              </w:rPr>
              <w:t xml:space="preserve"> </w:t>
            </w:r>
          </w:p>
          <w:p w14:paraId="5499E5E4" w14:textId="77777777" w:rsidR="00E077BB" w:rsidRPr="00663808" w:rsidRDefault="00E077BB" w:rsidP="008247DA">
            <w:pPr>
              <w:pStyle w:val="NoSpacing"/>
              <w:rPr>
                <w:lang w:val="sq-AL"/>
              </w:rPr>
            </w:pPr>
            <w:r w:rsidRPr="00CE01C9">
              <w:rPr>
                <w:b/>
                <w:bCs/>
                <w:lang w:val="sq-AL"/>
              </w:rPr>
              <w:t>Hapi 3</w:t>
            </w:r>
            <w:r w:rsidRPr="00663808">
              <w:rPr>
                <w:lang w:val="sq-AL"/>
              </w:rPr>
              <w:t>: Nxënësit udhëzohen të mendojnë, diskutojnë në dyshe e pastaj edhe në grup, për fjalë të urta për kohën.</w:t>
            </w:r>
          </w:p>
          <w:p w14:paraId="2F154315" w14:textId="77777777" w:rsidR="00E077BB" w:rsidRPr="00663808" w:rsidRDefault="00E077BB" w:rsidP="008247DA">
            <w:pPr>
              <w:pStyle w:val="NoSpacing"/>
              <w:rPr>
                <w:lang w:val="sq-AL"/>
              </w:rPr>
            </w:pPr>
            <w:r w:rsidRPr="00663808">
              <w:rPr>
                <w:lang w:val="sq-AL"/>
              </w:rPr>
              <w:t>Ja një shembull:</w:t>
            </w:r>
          </w:p>
          <w:p w14:paraId="5DBB3BA4" w14:textId="77777777" w:rsidR="00E077BB" w:rsidRPr="00D41B37" w:rsidRDefault="00E077BB" w:rsidP="008247DA">
            <w:pPr>
              <w:pStyle w:val="NoSpacing"/>
              <w:rPr>
                <w:i/>
                <w:iCs/>
                <w:lang w:val="sq-AL"/>
              </w:rPr>
            </w:pPr>
            <w:r w:rsidRPr="00D41B37">
              <w:rPr>
                <w:i/>
                <w:iCs/>
                <w:lang w:val="sq-AL"/>
              </w:rPr>
              <w:t>Koha fluturon, nëse ti nuk e shfrytëzon!</w:t>
            </w:r>
          </w:p>
          <w:p w14:paraId="72EBF990" w14:textId="77777777" w:rsidR="00E077BB" w:rsidRPr="003034E7" w:rsidRDefault="00E077BB" w:rsidP="008247DA">
            <w:pPr>
              <w:pStyle w:val="NoSpacing"/>
              <w:rPr>
                <w:lang w:val="sq-AL"/>
              </w:rPr>
            </w:pPr>
            <w:r w:rsidRPr="003034E7">
              <w:rPr>
                <w:lang w:val="sq-AL"/>
              </w:rPr>
              <w:t>Udhëzohen të lexojnë shkrimet e tyre para të tjerëve.</w:t>
            </w:r>
          </w:p>
          <w:p w14:paraId="61D1F43C" w14:textId="77777777" w:rsidR="00E077BB" w:rsidRPr="00663808" w:rsidRDefault="00E077BB" w:rsidP="008247DA">
            <w:pPr>
              <w:pStyle w:val="NoSpacing"/>
              <w:rPr>
                <w:lang w:val="sq-AL"/>
              </w:rPr>
            </w:pPr>
          </w:p>
          <w:p w14:paraId="4E93836E" w14:textId="77777777" w:rsidR="00E077BB" w:rsidRPr="00CE01C9" w:rsidRDefault="00E077BB" w:rsidP="008247DA">
            <w:pPr>
              <w:pStyle w:val="NoSpacing"/>
              <w:rPr>
                <w:b/>
                <w:bCs/>
                <w:lang w:val="sq-AL"/>
              </w:rPr>
            </w:pPr>
            <w:r w:rsidRPr="00CE01C9">
              <w:rPr>
                <w:b/>
                <w:bCs/>
                <w:lang w:val="sq-AL"/>
              </w:rPr>
              <w:t>Vlerësimi i nxënësve:</w:t>
            </w:r>
          </w:p>
          <w:p w14:paraId="0C25E071" w14:textId="77777777" w:rsidR="00E077BB" w:rsidRPr="00663808" w:rsidRDefault="00E077BB" w:rsidP="008247DA">
            <w:pPr>
              <w:pStyle w:val="NoSpacing"/>
              <w:rPr>
                <w:lang w:val="sq-AL"/>
              </w:rPr>
            </w:pPr>
            <w:r w:rsidRPr="00663808">
              <w:rPr>
                <w:lang w:val="sq-AL"/>
              </w:rPr>
              <w:t>Nxënësit vlerësohen për saktësinë e interpretimit, të përgjigjeve dhe të shkrimit të fjalëve të urta.</w:t>
            </w:r>
          </w:p>
          <w:p w14:paraId="241FFB7C" w14:textId="77777777" w:rsidR="00E077BB" w:rsidRPr="00663808" w:rsidRDefault="00E077BB" w:rsidP="008247DA">
            <w:pPr>
              <w:pStyle w:val="NoSpacing"/>
              <w:rPr>
                <w:lang w:val="sq-AL"/>
              </w:rPr>
            </w:pPr>
          </w:p>
          <w:p w14:paraId="79FF92DE" w14:textId="77777777" w:rsidR="00E077BB" w:rsidRPr="00CE01C9" w:rsidRDefault="00E077BB" w:rsidP="008247DA">
            <w:pPr>
              <w:pStyle w:val="NoSpacing"/>
              <w:rPr>
                <w:b/>
                <w:bCs/>
                <w:lang w:val="sq-AL"/>
              </w:rPr>
            </w:pPr>
            <w:r w:rsidRPr="00CE01C9">
              <w:rPr>
                <w:b/>
                <w:bCs/>
                <w:lang w:val="sq-AL"/>
              </w:rPr>
              <w:lastRenderedPageBreak/>
              <w:t>Detyrë:</w:t>
            </w:r>
          </w:p>
          <w:p w14:paraId="5CB25225" w14:textId="77777777" w:rsidR="00E077BB" w:rsidRPr="00663808" w:rsidRDefault="00E077BB" w:rsidP="008247DA">
            <w:pPr>
              <w:pStyle w:val="NoSpacing"/>
              <w:rPr>
                <w:lang w:val="sq-AL"/>
              </w:rPr>
            </w:pPr>
            <w:r w:rsidRPr="00663808">
              <w:rPr>
                <w:lang w:val="sq-AL"/>
              </w:rPr>
              <w:t>Shkruajnë orarin e rutinës së tyre ditore.</w:t>
            </w:r>
          </w:p>
          <w:p w14:paraId="40064D41" w14:textId="77777777" w:rsidR="00E077BB" w:rsidRPr="0075463D" w:rsidRDefault="00E077BB" w:rsidP="008247DA">
            <w:pPr>
              <w:pStyle w:val="NoSpacing"/>
              <w:rPr>
                <w:lang w:val="sq-AL"/>
              </w:rPr>
            </w:pPr>
            <w:r w:rsidRPr="0075463D">
              <w:rPr>
                <w:lang w:val="sq-AL"/>
              </w:rPr>
              <w:tab/>
            </w:r>
          </w:p>
          <w:p w14:paraId="4CCE7B19"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285548A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AD1B91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AB7641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5CDE171" w14:textId="77777777" w:rsidTr="008247DA">
        <w:trPr>
          <w:trHeight w:val="61"/>
        </w:trPr>
        <w:tc>
          <w:tcPr>
            <w:tcW w:w="10105" w:type="dxa"/>
            <w:tcBorders>
              <w:top w:val="nil"/>
            </w:tcBorders>
          </w:tcPr>
          <w:p w14:paraId="33AF43EE" w14:textId="77777777" w:rsidR="00E077BB" w:rsidRPr="0075463D" w:rsidRDefault="00E077BB" w:rsidP="008247DA">
            <w:pPr>
              <w:pStyle w:val="NoSpacing"/>
              <w:rPr>
                <w:color w:val="080C0C"/>
                <w:lang w:val="sq-AL"/>
              </w:rPr>
            </w:pPr>
          </w:p>
        </w:tc>
      </w:tr>
    </w:tbl>
    <w:p w14:paraId="264EA00B" w14:textId="77777777" w:rsidR="00E077BB" w:rsidRDefault="00E077BB" w:rsidP="00E077BB"/>
    <w:p w14:paraId="315E805E" w14:textId="77777777" w:rsidR="00E077BB" w:rsidRDefault="00E077BB" w:rsidP="00E077BB"/>
    <w:p w14:paraId="116F5CBC" w14:textId="77777777" w:rsidR="00E077BB" w:rsidRDefault="00E077BB" w:rsidP="00E077BB"/>
    <w:p w14:paraId="78454FD1" w14:textId="77777777" w:rsidR="00E077BB" w:rsidRDefault="00E077BB" w:rsidP="00E077BB"/>
    <w:p w14:paraId="1613F59F" w14:textId="77777777" w:rsidR="00E077BB" w:rsidRDefault="00E077BB" w:rsidP="00E077BB"/>
    <w:p w14:paraId="16C28F6F" w14:textId="77777777" w:rsidR="00E077BB" w:rsidRDefault="00E077BB" w:rsidP="00E077BB"/>
    <w:p w14:paraId="4105516B" w14:textId="77777777" w:rsidR="00E077BB" w:rsidRDefault="00E077BB" w:rsidP="00E077BB"/>
    <w:p w14:paraId="04114347" w14:textId="77777777" w:rsidR="00E077BB" w:rsidRDefault="00E077BB" w:rsidP="00E077BB"/>
    <w:p w14:paraId="254EA042" w14:textId="77777777" w:rsidR="00E077BB" w:rsidRDefault="00E077BB" w:rsidP="00E077BB"/>
    <w:p w14:paraId="5466D6EC" w14:textId="77777777" w:rsidR="00E077BB" w:rsidRDefault="00E077BB" w:rsidP="00E077BB"/>
    <w:p w14:paraId="084FF880" w14:textId="77777777" w:rsidR="00E077BB" w:rsidRDefault="00E077BB" w:rsidP="00E077BB"/>
    <w:p w14:paraId="7EFCF507" w14:textId="77777777" w:rsidR="00E077BB" w:rsidRDefault="00E077BB" w:rsidP="00E077BB"/>
    <w:p w14:paraId="49510607" w14:textId="77777777" w:rsidR="00E077BB" w:rsidRDefault="00E077BB" w:rsidP="00E077BB"/>
    <w:p w14:paraId="44611761" w14:textId="77777777" w:rsidR="00E077BB" w:rsidRDefault="00E077BB" w:rsidP="00E077BB"/>
    <w:p w14:paraId="5BCAC019" w14:textId="77777777" w:rsidR="00E077BB" w:rsidRDefault="00E077BB" w:rsidP="00E077BB"/>
    <w:p w14:paraId="0C387373" w14:textId="77777777" w:rsidR="00E077BB" w:rsidRDefault="00E077BB" w:rsidP="00E077BB"/>
    <w:p w14:paraId="6CB1B99F" w14:textId="77777777" w:rsidR="00E077BB" w:rsidRDefault="00E077BB" w:rsidP="00E077BB"/>
    <w:p w14:paraId="792B0776" w14:textId="77777777" w:rsidR="00E077BB" w:rsidRDefault="00E077BB" w:rsidP="00E077BB"/>
    <w:p w14:paraId="02CA4011" w14:textId="77777777" w:rsidR="00E077BB" w:rsidRDefault="00E077BB" w:rsidP="00E077BB"/>
    <w:p w14:paraId="24088BF1" w14:textId="77777777" w:rsidR="00E077BB" w:rsidRDefault="00E077BB" w:rsidP="00E077BB"/>
    <w:p w14:paraId="76ED6621" w14:textId="77777777" w:rsidR="00E077BB" w:rsidRDefault="00E077BB" w:rsidP="00E077BB"/>
    <w:p w14:paraId="0C73FF1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47BABFC" w14:textId="77777777" w:rsidTr="008247DA">
        <w:trPr>
          <w:trHeight w:val="206"/>
        </w:trPr>
        <w:tc>
          <w:tcPr>
            <w:tcW w:w="10105" w:type="dxa"/>
            <w:tcBorders>
              <w:top w:val="single" w:sz="8" w:space="0" w:color="000000"/>
              <w:bottom w:val="nil"/>
            </w:tcBorders>
            <w:shd w:val="clear" w:color="auto" w:fill="000000"/>
            <w:hideMark/>
          </w:tcPr>
          <w:p w14:paraId="590D0B6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72</w:t>
            </w:r>
            <w:proofErr w:type="gramEnd"/>
          </w:p>
        </w:tc>
      </w:tr>
      <w:tr w:rsidR="00E077BB" w:rsidRPr="00E077BB" w14:paraId="693432C5" w14:textId="77777777" w:rsidTr="008247DA">
        <w:trPr>
          <w:trHeight w:val="379"/>
        </w:trPr>
        <w:tc>
          <w:tcPr>
            <w:tcW w:w="10105" w:type="dxa"/>
            <w:tcBorders>
              <w:top w:val="single" w:sz="8" w:space="0" w:color="000000"/>
              <w:bottom w:val="single" w:sz="8" w:space="0" w:color="000000"/>
            </w:tcBorders>
            <w:hideMark/>
          </w:tcPr>
          <w:p w14:paraId="7781D18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A4F8F2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F6B2C18" w14:textId="77777777" w:rsidTr="008247DA">
        <w:trPr>
          <w:trHeight w:val="1870"/>
        </w:trPr>
        <w:tc>
          <w:tcPr>
            <w:tcW w:w="10105" w:type="dxa"/>
            <w:tcBorders>
              <w:top w:val="nil"/>
              <w:bottom w:val="nil"/>
            </w:tcBorders>
          </w:tcPr>
          <w:p w14:paraId="128C9AB8" w14:textId="77777777" w:rsidR="00E077BB" w:rsidRDefault="00E077BB" w:rsidP="008247DA">
            <w:pPr>
              <w:pStyle w:val="NoSpacing"/>
              <w:rPr>
                <w:color w:val="080C0C"/>
                <w:lang w:val="sq-AL"/>
              </w:rPr>
            </w:pPr>
          </w:p>
          <w:p w14:paraId="37182E94" w14:textId="77777777" w:rsidR="00E077BB" w:rsidRPr="00FE5731" w:rsidRDefault="00E077BB" w:rsidP="008247DA">
            <w:pPr>
              <w:pStyle w:val="NoSpacing"/>
              <w:rPr>
                <w:color w:val="080C0C"/>
                <w:lang w:val="sq-AL"/>
              </w:rPr>
            </w:pPr>
            <w:r w:rsidRPr="00FE5731">
              <w:rPr>
                <w:b/>
                <w:bCs/>
                <w:color w:val="080C0C"/>
                <w:lang w:val="sq-AL"/>
              </w:rPr>
              <w:t>Fusha kurrikulare</w:t>
            </w:r>
            <w:r w:rsidRPr="00FE5731">
              <w:rPr>
                <w:color w:val="080C0C"/>
                <w:lang w:val="sq-AL"/>
              </w:rPr>
              <w:t>: Gjuhët dhe komunikimi</w:t>
            </w:r>
          </w:p>
          <w:p w14:paraId="35BFC446" w14:textId="77777777" w:rsidR="00E077BB" w:rsidRPr="00FE5731" w:rsidRDefault="00E077BB" w:rsidP="008247DA">
            <w:pPr>
              <w:pStyle w:val="NoSpacing"/>
              <w:rPr>
                <w:color w:val="080C0C"/>
                <w:lang w:val="sq-AL"/>
              </w:rPr>
            </w:pPr>
            <w:r w:rsidRPr="00FE5731">
              <w:rPr>
                <w:b/>
                <w:bCs/>
                <w:color w:val="080C0C"/>
                <w:lang w:val="sq-AL"/>
              </w:rPr>
              <w:t>Lënda:</w:t>
            </w:r>
            <w:r w:rsidRPr="00FE5731">
              <w:rPr>
                <w:color w:val="080C0C"/>
                <w:lang w:val="sq-AL"/>
              </w:rPr>
              <w:t xml:space="preserve"> Gjuhë amtare (shqipe)</w:t>
            </w:r>
          </w:p>
          <w:p w14:paraId="18D98979" w14:textId="77777777" w:rsidR="00E077BB" w:rsidRPr="00FE5731" w:rsidRDefault="00E077BB" w:rsidP="008247DA">
            <w:pPr>
              <w:pStyle w:val="NoSpacing"/>
              <w:rPr>
                <w:color w:val="080C0C"/>
                <w:lang w:val="sq-AL"/>
              </w:rPr>
            </w:pPr>
            <w:r w:rsidRPr="00FE5731">
              <w:rPr>
                <w:b/>
                <w:bCs/>
                <w:color w:val="080C0C"/>
                <w:lang w:val="sq-AL"/>
              </w:rPr>
              <w:t>Shkalla e kurrikulës</w:t>
            </w:r>
            <w:r w:rsidRPr="00FE5731">
              <w:rPr>
                <w:color w:val="080C0C"/>
                <w:lang w:val="sq-AL"/>
              </w:rPr>
              <w:t>: 1</w:t>
            </w:r>
            <w:r w:rsidRPr="00FE5731">
              <w:rPr>
                <w:color w:val="080C0C"/>
                <w:lang w:val="sq-AL"/>
              </w:rPr>
              <w:tab/>
              <w:t>Klasa: II</w:t>
            </w:r>
          </w:p>
          <w:p w14:paraId="6C7BAAD7" w14:textId="77777777" w:rsidR="00E077BB" w:rsidRPr="00FE5731" w:rsidRDefault="00E077BB" w:rsidP="008247DA">
            <w:pPr>
              <w:pStyle w:val="NoSpacing"/>
              <w:rPr>
                <w:color w:val="080C0C"/>
                <w:lang w:val="sq-AL"/>
              </w:rPr>
            </w:pPr>
            <w:r w:rsidRPr="00FE5731">
              <w:rPr>
                <w:b/>
                <w:bCs/>
                <w:color w:val="080C0C"/>
                <w:lang w:val="sq-AL"/>
              </w:rPr>
              <w:t>Tema:</w:t>
            </w:r>
            <w:r w:rsidRPr="00FE5731">
              <w:rPr>
                <w:color w:val="080C0C"/>
                <w:lang w:val="sq-AL"/>
              </w:rPr>
              <w:t xml:space="preserve"> Jeta në klasë, shkollë, në shtëpi, në rreth</w:t>
            </w:r>
          </w:p>
          <w:p w14:paraId="5F55E9AC" w14:textId="77777777" w:rsidR="00E077BB" w:rsidRPr="00FE5731" w:rsidRDefault="00E077BB" w:rsidP="008247DA">
            <w:pPr>
              <w:pStyle w:val="NoSpacing"/>
              <w:rPr>
                <w:b/>
                <w:bCs/>
                <w:color w:val="080C0C"/>
                <w:lang w:val="sq-AL"/>
              </w:rPr>
            </w:pPr>
            <w:r w:rsidRPr="00FE5731">
              <w:rPr>
                <w:b/>
                <w:bCs/>
                <w:color w:val="080C0C"/>
                <w:lang w:val="sq-AL"/>
              </w:rPr>
              <w:t>Rezultatet e të nxënit të temës:</w:t>
            </w:r>
          </w:p>
          <w:p w14:paraId="7DF25727" w14:textId="77777777" w:rsidR="00E077BB" w:rsidRDefault="00E077BB" w:rsidP="008247DA">
            <w:pPr>
              <w:pStyle w:val="NoSpacing"/>
              <w:rPr>
                <w:color w:val="080C0C"/>
                <w:lang w:val="sq-AL"/>
              </w:rPr>
            </w:pPr>
            <w:r w:rsidRPr="00FE5731">
              <w:rPr>
                <w:color w:val="080C0C"/>
                <w:lang w:val="sq-AL"/>
              </w:rPr>
              <w:t>Shkruan tekste që lidhen me çështjet e jetës së përditshme.</w:t>
            </w:r>
          </w:p>
          <w:p w14:paraId="5506740B" w14:textId="77777777" w:rsidR="00E077BB" w:rsidRPr="00FE5731" w:rsidRDefault="00E077BB" w:rsidP="008247DA">
            <w:pPr>
              <w:pStyle w:val="NoSpacing"/>
              <w:rPr>
                <w:color w:val="080C0C"/>
                <w:lang w:val="sq-AL"/>
              </w:rPr>
            </w:pPr>
          </w:p>
          <w:p w14:paraId="739EB404" w14:textId="77777777" w:rsidR="00E077BB" w:rsidRPr="00FE5731" w:rsidRDefault="00E077BB" w:rsidP="008247DA">
            <w:pPr>
              <w:pStyle w:val="NoSpacing"/>
              <w:rPr>
                <w:color w:val="080C0C"/>
                <w:lang w:val="sq-AL"/>
              </w:rPr>
            </w:pPr>
            <w:r w:rsidRPr="00FE5731">
              <w:rPr>
                <w:b/>
                <w:bCs/>
                <w:color w:val="080C0C"/>
                <w:lang w:val="sq-AL"/>
              </w:rPr>
              <w:t>Kontributi në rezultatet për kompetencat kryesore të shkallës</w:t>
            </w:r>
            <w:r w:rsidRPr="00FE5731">
              <w:rPr>
                <w:color w:val="080C0C"/>
                <w:lang w:val="sq-AL"/>
              </w:rPr>
              <w:t>: I. 2, I.1,4, V4.</w:t>
            </w:r>
          </w:p>
          <w:p w14:paraId="2A6CFE7B" w14:textId="77777777" w:rsidR="00E077BB" w:rsidRPr="0075463D" w:rsidRDefault="00E077BB" w:rsidP="008247DA">
            <w:pPr>
              <w:pStyle w:val="NoSpacing"/>
              <w:rPr>
                <w:color w:val="080C0C"/>
                <w:lang w:val="sq-AL"/>
              </w:rPr>
            </w:pPr>
            <w:r w:rsidRPr="00FE5731">
              <w:rPr>
                <w:b/>
                <w:bCs/>
                <w:color w:val="080C0C"/>
                <w:lang w:val="sq-AL"/>
              </w:rPr>
              <w:t>Kontributi në rezultatet e fushës së kurrikulës</w:t>
            </w:r>
            <w:r w:rsidRPr="00FE5731">
              <w:rPr>
                <w:color w:val="080C0C"/>
                <w:lang w:val="sq-AL"/>
              </w:rPr>
              <w:t>: 1,3 2.2,4 3,5.</w:t>
            </w:r>
          </w:p>
          <w:p w14:paraId="326B866E" w14:textId="77777777" w:rsidR="00E077BB" w:rsidRDefault="00E077BB" w:rsidP="008247DA">
            <w:pPr>
              <w:pStyle w:val="NoSpacing"/>
              <w:rPr>
                <w:lang w:val="sq-AL"/>
              </w:rPr>
            </w:pPr>
          </w:p>
          <w:p w14:paraId="62110A5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2C5B5E5" w14:textId="77777777" w:rsidR="00E077BB" w:rsidRDefault="00E077BB" w:rsidP="008247DA">
            <w:pPr>
              <w:pStyle w:val="NoSpacing"/>
              <w:rPr>
                <w:lang w:val="sq-AL"/>
              </w:rPr>
            </w:pPr>
          </w:p>
          <w:p w14:paraId="35DFDE52" w14:textId="77777777" w:rsidR="00E077BB" w:rsidRPr="00FE5731" w:rsidRDefault="00E077BB" w:rsidP="008247DA">
            <w:pPr>
              <w:pStyle w:val="NoSpacing"/>
              <w:rPr>
                <w:lang w:val="sq-AL"/>
              </w:rPr>
            </w:pPr>
            <w:r w:rsidRPr="00FE5731">
              <w:rPr>
                <w:b/>
                <w:bCs/>
                <w:lang w:val="sq-AL"/>
              </w:rPr>
              <w:t>Njësia mësimore</w:t>
            </w:r>
            <w:r w:rsidRPr="00FE5731">
              <w:rPr>
                <w:lang w:val="sq-AL"/>
              </w:rPr>
              <w:t>: Regjimi ditor</w:t>
            </w:r>
          </w:p>
          <w:p w14:paraId="6860B83E" w14:textId="77777777" w:rsidR="00E077BB" w:rsidRPr="00FE5731" w:rsidRDefault="00E077BB" w:rsidP="008247DA">
            <w:pPr>
              <w:pStyle w:val="NoSpacing"/>
              <w:rPr>
                <w:lang w:val="sq-AL"/>
              </w:rPr>
            </w:pPr>
            <w:r w:rsidRPr="00FE5731">
              <w:rPr>
                <w:b/>
                <w:bCs/>
                <w:lang w:val="sq-AL"/>
              </w:rPr>
              <w:t>Rezultatet e të nxënit të orës mësimore</w:t>
            </w:r>
            <w:r w:rsidRPr="00FE5731">
              <w:rPr>
                <w:lang w:val="sq-AL"/>
              </w:rPr>
              <w:t>:</w:t>
            </w:r>
          </w:p>
          <w:p w14:paraId="61891529" w14:textId="77777777" w:rsidR="00E077BB" w:rsidRPr="00FE5731" w:rsidRDefault="00E077BB" w:rsidP="008247DA">
            <w:pPr>
              <w:pStyle w:val="NoSpacing"/>
              <w:rPr>
                <w:lang w:val="sq-AL"/>
              </w:rPr>
            </w:pPr>
            <w:r w:rsidRPr="00FE5731">
              <w:rPr>
                <w:lang w:val="sq-AL"/>
              </w:rPr>
              <w:t>•</w:t>
            </w:r>
            <w:r w:rsidRPr="00FE5731">
              <w:rPr>
                <w:lang w:val="sq-AL"/>
              </w:rPr>
              <w:tab/>
              <w:t>Shoqëron me vizatim veprimet e kryera gjatë ditës;</w:t>
            </w:r>
          </w:p>
          <w:p w14:paraId="62FDC2A6" w14:textId="77777777" w:rsidR="00E077BB" w:rsidRPr="00FE5731" w:rsidRDefault="00E077BB" w:rsidP="008247DA">
            <w:pPr>
              <w:pStyle w:val="NoSpacing"/>
              <w:rPr>
                <w:lang w:val="sq-AL"/>
              </w:rPr>
            </w:pPr>
            <w:r w:rsidRPr="00FE5731">
              <w:rPr>
                <w:lang w:val="sq-AL"/>
              </w:rPr>
              <w:t>•</w:t>
            </w:r>
            <w:r w:rsidRPr="00FE5731">
              <w:rPr>
                <w:lang w:val="sq-AL"/>
              </w:rPr>
              <w:tab/>
              <w:t>Shkruan në libër veprimet që bën në kohë të caktuar;</w:t>
            </w:r>
          </w:p>
          <w:p w14:paraId="3C2144B4" w14:textId="77777777" w:rsidR="00E077BB" w:rsidRDefault="00E077BB" w:rsidP="008247DA">
            <w:pPr>
              <w:pStyle w:val="NoSpacing"/>
              <w:rPr>
                <w:lang w:val="sq-AL"/>
              </w:rPr>
            </w:pPr>
            <w:r w:rsidRPr="00FE5731">
              <w:rPr>
                <w:lang w:val="sq-AL"/>
              </w:rPr>
              <w:t>•</w:t>
            </w:r>
            <w:r w:rsidRPr="00FE5731">
              <w:rPr>
                <w:lang w:val="sq-AL"/>
              </w:rPr>
              <w:tab/>
              <w:t>Vlerëson respektimin e orarit nga vetja e të tjerët.</w:t>
            </w:r>
          </w:p>
          <w:p w14:paraId="63558488" w14:textId="77777777" w:rsidR="00E077BB" w:rsidRPr="00FE5731" w:rsidRDefault="00E077BB" w:rsidP="008247DA">
            <w:pPr>
              <w:pStyle w:val="NoSpacing"/>
              <w:rPr>
                <w:lang w:val="sq-AL"/>
              </w:rPr>
            </w:pPr>
          </w:p>
          <w:p w14:paraId="62CA38C2" w14:textId="77777777" w:rsidR="00E077BB" w:rsidRPr="00FE5731" w:rsidRDefault="00E077BB" w:rsidP="008247DA">
            <w:pPr>
              <w:pStyle w:val="NoSpacing"/>
              <w:rPr>
                <w:lang w:val="sq-AL"/>
              </w:rPr>
            </w:pPr>
            <w:r w:rsidRPr="00FE5731">
              <w:rPr>
                <w:b/>
                <w:bCs/>
                <w:lang w:val="sq-AL"/>
              </w:rPr>
              <w:t>Kriteret e suksesit:</w:t>
            </w:r>
            <w:r w:rsidRPr="00FE5731">
              <w:rPr>
                <w:lang w:val="sq-AL"/>
              </w:rPr>
              <w:t xml:space="preserve"> Përcaktohen me nxënësit në klasë.</w:t>
            </w:r>
          </w:p>
          <w:p w14:paraId="02F06523" w14:textId="77777777" w:rsidR="00E077BB" w:rsidRPr="00FE5731" w:rsidRDefault="00E077BB" w:rsidP="008247DA">
            <w:pPr>
              <w:pStyle w:val="NoSpacing"/>
              <w:rPr>
                <w:lang w:val="sq-AL"/>
              </w:rPr>
            </w:pPr>
            <w:r w:rsidRPr="00FE5731">
              <w:rPr>
                <w:b/>
                <w:bCs/>
                <w:lang w:val="sq-AL"/>
              </w:rPr>
              <w:t xml:space="preserve">Burimet, mjetet e konkretizimit dhe materialet mësimore: </w:t>
            </w:r>
            <w:r w:rsidRPr="00FE5731">
              <w:rPr>
                <w:lang w:val="sq-AL"/>
              </w:rPr>
              <w:t>Ilustrime, fotografi të ndryshme.</w:t>
            </w:r>
          </w:p>
          <w:p w14:paraId="5B64B074" w14:textId="77777777" w:rsidR="00E077BB" w:rsidRPr="00FE5731" w:rsidRDefault="00E077BB" w:rsidP="008247DA">
            <w:pPr>
              <w:pStyle w:val="NoSpacing"/>
              <w:rPr>
                <w:b/>
                <w:bCs/>
                <w:lang w:val="sq-AL"/>
              </w:rPr>
            </w:pPr>
            <w:r w:rsidRPr="00FE5731">
              <w:rPr>
                <w:b/>
                <w:bCs/>
                <w:lang w:val="sq-AL"/>
              </w:rPr>
              <w:t>Lidhja me lëndët e tjera mësimore dhe/apo me çështjet ndërkurrikulare dhe situatat jetësore:</w:t>
            </w:r>
          </w:p>
          <w:p w14:paraId="40D22996" w14:textId="77777777" w:rsidR="00E077BB" w:rsidRDefault="00E077BB" w:rsidP="008247DA">
            <w:pPr>
              <w:pStyle w:val="NoSpacing"/>
              <w:rPr>
                <w:lang w:val="sq-AL"/>
              </w:rPr>
            </w:pPr>
            <w:r w:rsidRPr="00FE5731">
              <w:rPr>
                <w:lang w:val="sq-AL"/>
              </w:rPr>
              <w:t>Shoqëria dhe mjedisi, Njeriu dhe natyra, Edukatë fizike, sportet dhe shëndeti.</w:t>
            </w:r>
          </w:p>
          <w:p w14:paraId="599228FF" w14:textId="77777777" w:rsidR="00E077BB" w:rsidRDefault="00E077BB" w:rsidP="008247DA">
            <w:pPr>
              <w:pStyle w:val="NoSpacing"/>
              <w:rPr>
                <w:lang w:val="sq-AL"/>
              </w:rPr>
            </w:pPr>
          </w:p>
          <w:p w14:paraId="573B9FBE" w14:textId="77777777" w:rsidR="00E077BB" w:rsidRDefault="00E077BB" w:rsidP="008247DA">
            <w:pPr>
              <w:pStyle w:val="NoSpacing"/>
              <w:jc w:val="center"/>
              <w:rPr>
                <w:b/>
                <w:bCs/>
                <w:lang w:val="sq-AL"/>
              </w:rPr>
            </w:pPr>
            <w:r>
              <w:rPr>
                <w:b/>
                <w:bCs/>
                <w:lang w:val="sq-AL"/>
              </w:rPr>
              <w:t>METODOLOGJIA DHE VEPRIMTARIA ME NXËNËS</w:t>
            </w:r>
          </w:p>
          <w:p w14:paraId="256C2573" w14:textId="77777777" w:rsidR="00E077BB" w:rsidRDefault="00E077BB" w:rsidP="008247DA">
            <w:pPr>
              <w:pStyle w:val="NoSpacing"/>
              <w:jc w:val="center"/>
              <w:rPr>
                <w:b/>
                <w:bCs/>
                <w:lang w:val="sq-AL"/>
              </w:rPr>
            </w:pPr>
          </w:p>
          <w:p w14:paraId="40E5760F" w14:textId="77777777" w:rsidR="00E077BB" w:rsidRPr="00FE5731" w:rsidRDefault="00E077BB" w:rsidP="008247DA">
            <w:pPr>
              <w:pStyle w:val="NoSpacing"/>
              <w:rPr>
                <w:lang w:val="sq-AL"/>
              </w:rPr>
            </w:pPr>
            <w:r w:rsidRPr="00E51747">
              <w:rPr>
                <w:b/>
                <w:bCs/>
                <w:lang w:val="sq-AL"/>
              </w:rPr>
              <w:t>Hapi 1</w:t>
            </w:r>
            <w:r w:rsidRPr="00FE5731">
              <w:rPr>
                <w:lang w:val="sq-AL"/>
              </w:rPr>
              <w:t>: Nxënësit udhëzohen që të vizatojnë një dru me shumë degë.</w:t>
            </w:r>
          </w:p>
          <w:p w14:paraId="3DEEE9A7" w14:textId="77777777" w:rsidR="00E077BB" w:rsidRPr="00FE5731" w:rsidRDefault="00E077BB" w:rsidP="008247DA">
            <w:pPr>
              <w:pStyle w:val="NoSpacing"/>
              <w:rPr>
                <w:lang w:val="sq-AL"/>
              </w:rPr>
            </w:pPr>
            <w:r w:rsidRPr="00FE5731">
              <w:rPr>
                <w:lang w:val="sq-AL"/>
              </w:rPr>
              <w:t>Degët do t’i mbushin me vizatime të ndryshme: ushqime, klasa, libra, rroba, televizor etj. Nxënësit pyeten: Çfarë rëndësie kanë këto veprime (vizatime) për ty?</w:t>
            </w:r>
          </w:p>
          <w:p w14:paraId="11867B18" w14:textId="77777777" w:rsidR="00E077BB" w:rsidRPr="00FE5731" w:rsidRDefault="00E077BB" w:rsidP="008247DA">
            <w:pPr>
              <w:pStyle w:val="NoSpacing"/>
              <w:rPr>
                <w:lang w:val="sq-AL"/>
              </w:rPr>
            </w:pPr>
            <w:r w:rsidRPr="00FE5731">
              <w:rPr>
                <w:lang w:val="sq-AL"/>
              </w:rPr>
              <w:t>Ja një përgjigje e mundshme:</w:t>
            </w:r>
          </w:p>
          <w:p w14:paraId="6F2D0FDF" w14:textId="77777777" w:rsidR="00E077BB" w:rsidRDefault="00E077BB" w:rsidP="008247DA">
            <w:pPr>
              <w:pStyle w:val="NoSpacing"/>
              <w:rPr>
                <w:lang w:val="sq-AL"/>
              </w:rPr>
            </w:pPr>
            <w:r w:rsidRPr="00FE5731">
              <w:rPr>
                <w:lang w:val="sq-AL"/>
              </w:rPr>
              <w:t>Unë gjatë ditës ushqehem, vij në shkollë, lexoj, vishem, shikoj televizor, luaj me shokë etj.</w:t>
            </w:r>
          </w:p>
          <w:p w14:paraId="2EC6DB25" w14:textId="77777777" w:rsidR="00E077BB" w:rsidRPr="00FE5731" w:rsidRDefault="00E077BB" w:rsidP="008247DA">
            <w:pPr>
              <w:pStyle w:val="NoSpacing"/>
              <w:rPr>
                <w:lang w:val="sq-AL"/>
              </w:rPr>
            </w:pPr>
          </w:p>
          <w:p w14:paraId="1DD1DB1B" w14:textId="77777777" w:rsidR="00E077BB" w:rsidRPr="00FE5731" w:rsidRDefault="00E077BB" w:rsidP="008247DA">
            <w:pPr>
              <w:pStyle w:val="NoSpacing"/>
              <w:rPr>
                <w:lang w:val="sq-AL"/>
              </w:rPr>
            </w:pPr>
            <w:r w:rsidRPr="00E51747">
              <w:rPr>
                <w:b/>
                <w:bCs/>
                <w:lang w:val="sq-AL"/>
              </w:rPr>
              <w:t>Hapi 2</w:t>
            </w:r>
            <w:r w:rsidRPr="00FE5731">
              <w:rPr>
                <w:lang w:val="sq-AL"/>
              </w:rPr>
              <w:t>: Nxënësit hapin librat dhe komentojnë fotografitë para se të fillojnë të shkruajnë në libër. Udhëzohen që për të shkruar çfarë bëjnë në secilën pjesë të ditës, të shfrytëzojnë fjalët ndihmëse që janë dhënë në libër, p.sh.:</w:t>
            </w:r>
          </w:p>
          <w:p w14:paraId="16CF6B49" w14:textId="77777777" w:rsidR="00E077BB" w:rsidRPr="00A3321D" w:rsidRDefault="00E077BB" w:rsidP="008247DA">
            <w:pPr>
              <w:pStyle w:val="NoSpacing"/>
              <w:rPr>
                <w:i/>
                <w:iCs/>
                <w:lang w:val="sq-AL"/>
              </w:rPr>
            </w:pPr>
            <w:r w:rsidRPr="00A3321D">
              <w:rPr>
                <w:i/>
                <w:iCs/>
                <w:lang w:val="sq-AL"/>
              </w:rPr>
              <w:t>Në mëngjes:</w:t>
            </w:r>
          </w:p>
          <w:p w14:paraId="2E538625" w14:textId="77777777" w:rsidR="00E077BB" w:rsidRPr="00A3321D" w:rsidRDefault="00E077BB" w:rsidP="008247DA">
            <w:pPr>
              <w:pStyle w:val="NoSpacing"/>
              <w:rPr>
                <w:i/>
                <w:iCs/>
                <w:lang w:val="sq-AL"/>
              </w:rPr>
            </w:pPr>
            <w:r w:rsidRPr="00A3321D">
              <w:rPr>
                <w:i/>
                <w:iCs/>
                <w:lang w:val="sq-AL"/>
              </w:rPr>
              <w:t>7:00 - Zgjohem nga gjumi, rregulloj shtratin, pastroj fytyrën...</w:t>
            </w:r>
          </w:p>
          <w:p w14:paraId="554DFCE0" w14:textId="77777777" w:rsidR="00E077BB" w:rsidRPr="00A3321D" w:rsidRDefault="00E077BB" w:rsidP="008247DA">
            <w:pPr>
              <w:pStyle w:val="NoSpacing"/>
              <w:rPr>
                <w:i/>
                <w:iCs/>
                <w:lang w:val="sq-AL"/>
              </w:rPr>
            </w:pPr>
            <w:r w:rsidRPr="00A3321D">
              <w:rPr>
                <w:i/>
                <w:iCs/>
                <w:lang w:val="sq-AL"/>
              </w:rPr>
              <w:t>8:00 - Filloj mësimin...</w:t>
            </w:r>
          </w:p>
          <w:p w14:paraId="2BEB0980" w14:textId="77777777" w:rsidR="00E077BB" w:rsidRPr="00FE5731" w:rsidRDefault="00E077BB" w:rsidP="008247DA">
            <w:pPr>
              <w:pStyle w:val="NoSpacing"/>
              <w:rPr>
                <w:lang w:val="sq-AL"/>
              </w:rPr>
            </w:pPr>
            <w:r w:rsidRPr="00FE5731">
              <w:rPr>
                <w:lang w:val="sq-AL"/>
              </w:rPr>
              <w:t>Paradite:</w:t>
            </w:r>
          </w:p>
          <w:p w14:paraId="72D82B18" w14:textId="77777777" w:rsidR="00E077BB" w:rsidRDefault="00E077BB" w:rsidP="008247DA">
            <w:pPr>
              <w:pStyle w:val="NoSpacing"/>
              <w:rPr>
                <w:i/>
                <w:iCs/>
                <w:lang w:val="sq-AL"/>
              </w:rPr>
            </w:pPr>
            <w:r w:rsidRPr="00FE5731">
              <w:rPr>
                <w:lang w:val="sq-AL"/>
              </w:rPr>
              <w:t>10</w:t>
            </w:r>
            <w:r w:rsidRPr="00A3321D">
              <w:rPr>
                <w:i/>
                <w:iCs/>
                <w:lang w:val="sq-AL"/>
              </w:rPr>
              <w:t>:00 - Kohën e kaloj në shkollë.</w:t>
            </w:r>
          </w:p>
          <w:p w14:paraId="69FA2F61" w14:textId="77777777" w:rsidR="00E077BB" w:rsidRPr="00A3321D" w:rsidRDefault="00E077BB" w:rsidP="008247DA">
            <w:pPr>
              <w:pStyle w:val="NoSpacing"/>
              <w:rPr>
                <w:i/>
                <w:iCs/>
                <w:lang w:val="sq-AL"/>
              </w:rPr>
            </w:pPr>
          </w:p>
          <w:p w14:paraId="3DF8793A" w14:textId="77777777" w:rsidR="00E077BB" w:rsidRPr="00FE5731" w:rsidRDefault="00E077BB" w:rsidP="008247DA">
            <w:pPr>
              <w:pStyle w:val="NoSpacing"/>
              <w:rPr>
                <w:lang w:val="sq-AL"/>
              </w:rPr>
            </w:pPr>
            <w:r w:rsidRPr="00A3321D">
              <w:rPr>
                <w:b/>
                <w:bCs/>
                <w:lang w:val="sq-AL"/>
              </w:rPr>
              <w:t>Hapi 3</w:t>
            </w:r>
            <w:r w:rsidRPr="00FE5731">
              <w:rPr>
                <w:lang w:val="sq-AL"/>
              </w:rPr>
              <w:t>: Parashtrohet pyetja: Cila pjesë e ditës është më e rëndësishme për ju?</w:t>
            </w:r>
          </w:p>
          <w:p w14:paraId="004F6983" w14:textId="77777777" w:rsidR="00E077BB" w:rsidRPr="00FE5731" w:rsidRDefault="00E077BB" w:rsidP="008247DA">
            <w:pPr>
              <w:pStyle w:val="NoSpacing"/>
              <w:rPr>
                <w:lang w:val="sq-AL"/>
              </w:rPr>
            </w:pPr>
            <w:r w:rsidRPr="00FE5731">
              <w:rPr>
                <w:lang w:val="sq-AL"/>
              </w:rPr>
              <w:t>Një përgjigje e mundshme mund të jetë kjo:</w:t>
            </w:r>
          </w:p>
          <w:p w14:paraId="018F65FD" w14:textId="77777777" w:rsidR="00E077BB" w:rsidRPr="00A3321D" w:rsidRDefault="00E077BB" w:rsidP="008247DA">
            <w:pPr>
              <w:pStyle w:val="NoSpacing"/>
              <w:rPr>
                <w:i/>
                <w:iCs/>
                <w:lang w:val="sq-AL"/>
              </w:rPr>
            </w:pPr>
            <w:r w:rsidRPr="00A3321D">
              <w:rPr>
                <w:i/>
                <w:iCs/>
                <w:lang w:val="sq-AL"/>
              </w:rPr>
              <w:lastRenderedPageBreak/>
              <w:t>Të gjitha pjesët e ditës e kanë rëndësinë e vet, sepse në të gjitha kryejmë aktivitete të ndryshme për t’i plotësuar nevojat, interesat dhe dëshirat tona.</w:t>
            </w:r>
          </w:p>
          <w:p w14:paraId="75485281" w14:textId="77777777" w:rsidR="00E077BB" w:rsidRPr="00FE5731" w:rsidRDefault="00E077BB" w:rsidP="008247DA">
            <w:pPr>
              <w:pStyle w:val="NoSpacing"/>
              <w:rPr>
                <w:lang w:val="sq-AL"/>
              </w:rPr>
            </w:pPr>
            <w:r w:rsidRPr="00FE5731">
              <w:rPr>
                <w:lang w:val="sq-AL"/>
              </w:rPr>
              <w:t>A duhet respektuar me përpikëri regjimin ditor? Pse?</w:t>
            </w:r>
          </w:p>
          <w:p w14:paraId="729224E5" w14:textId="77777777" w:rsidR="00E077BB" w:rsidRPr="00FE5731" w:rsidRDefault="00E077BB" w:rsidP="008247DA">
            <w:pPr>
              <w:pStyle w:val="NoSpacing"/>
              <w:rPr>
                <w:lang w:val="sq-AL"/>
              </w:rPr>
            </w:pPr>
            <w:r w:rsidRPr="00FE5731">
              <w:rPr>
                <w:lang w:val="sq-AL"/>
              </w:rPr>
              <w:t>Ja një përgjigje e mundshme:</w:t>
            </w:r>
          </w:p>
          <w:p w14:paraId="6B9E585B" w14:textId="77777777" w:rsidR="00E077BB" w:rsidRDefault="00E077BB" w:rsidP="008247DA">
            <w:pPr>
              <w:pStyle w:val="NoSpacing"/>
              <w:rPr>
                <w:i/>
                <w:iCs/>
                <w:lang w:val="sq-AL"/>
              </w:rPr>
            </w:pPr>
            <w:r w:rsidRPr="00A3321D">
              <w:rPr>
                <w:i/>
                <w:iCs/>
                <w:lang w:val="sq-AL"/>
              </w:rPr>
              <w:t>Po, duhet respektuar secili regjimin ditor sepse secili veprim e ka rëndësinë e vet.</w:t>
            </w:r>
          </w:p>
          <w:p w14:paraId="34B07BF1" w14:textId="77777777" w:rsidR="00E077BB" w:rsidRPr="00A3321D" w:rsidRDefault="00E077BB" w:rsidP="008247DA">
            <w:pPr>
              <w:pStyle w:val="NoSpacing"/>
              <w:rPr>
                <w:i/>
                <w:iCs/>
                <w:lang w:val="sq-AL"/>
              </w:rPr>
            </w:pPr>
          </w:p>
          <w:p w14:paraId="718FA124" w14:textId="77777777" w:rsidR="00E077BB" w:rsidRPr="00FE5731" w:rsidRDefault="00E077BB" w:rsidP="008247DA">
            <w:pPr>
              <w:pStyle w:val="NoSpacing"/>
              <w:rPr>
                <w:lang w:val="sq-AL"/>
              </w:rPr>
            </w:pPr>
            <w:r w:rsidRPr="00FE5731">
              <w:rPr>
                <w:lang w:val="sq-AL"/>
              </w:rPr>
              <w:t>Nxënësit udhëzohen që të shkruajnë dhe të vizatojnë veprimin që e bëjnë më me dëshirë gjatë mëngjesit, ditës ose mbrëmjes.</w:t>
            </w:r>
          </w:p>
          <w:p w14:paraId="2E25E50E" w14:textId="77777777" w:rsidR="00E077BB" w:rsidRPr="00FE5731" w:rsidRDefault="00E077BB" w:rsidP="008247DA">
            <w:pPr>
              <w:pStyle w:val="NoSpacing"/>
              <w:rPr>
                <w:lang w:val="sq-AL"/>
              </w:rPr>
            </w:pPr>
          </w:p>
          <w:p w14:paraId="7ED1110A" w14:textId="77777777" w:rsidR="00E077BB" w:rsidRPr="00FC667B" w:rsidRDefault="00E077BB" w:rsidP="008247DA">
            <w:pPr>
              <w:pStyle w:val="NoSpacing"/>
              <w:rPr>
                <w:b/>
                <w:bCs/>
                <w:lang w:val="sq-AL"/>
              </w:rPr>
            </w:pPr>
            <w:r w:rsidRPr="00FC667B">
              <w:rPr>
                <w:b/>
                <w:bCs/>
                <w:lang w:val="sq-AL"/>
              </w:rPr>
              <w:t>Vlerësimi i nxënësve:</w:t>
            </w:r>
          </w:p>
          <w:p w14:paraId="3587AD5C" w14:textId="77777777" w:rsidR="00E077BB" w:rsidRPr="00FE5731" w:rsidRDefault="00E077BB" w:rsidP="008247DA">
            <w:pPr>
              <w:pStyle w:val="NoSpacing"/>
              <w:rPr>
                <w:lang w:val="sq-AL"/>
              </w:rPr>
            </w:pPr>
            <w:r w:rsidRPr="00FE5731">
              <w:rPr>
                <w:lang w:val="sq-AL"/>
              </w:rPr>
              <w:t>Vlerësohen për shkrimin e qartë të veprimeve në secilën pjesë të ditës dhe respektimin me përpikëri të orarit ditor.</w:t>
            </w:r>
          </w:p>
          <w:p w14:paraId="31127EA9" w14:textId="77777777" w:rsidR="00E077BB" w:rsidRDefault="00E077BB" w:rsidP="008247DA">
            <w:pPr>
              <w:pStyle w:val="NoSpacing"/>
              <w:rPr>
                <w:lang w:val="sq-AL"/>
              </w:rPr>
            </w:pPr>
            <w:r w:rsidRPr="00FE5731">
              <w:rPr>
                <w:lang w:val="sq-AL"/>
              </w:rPr>
              <w:t xml:space="preserve"> </w:t>
            </w:r>
          </w:p>
          <w:p w14:paraId="2D91E3E0" w14:textId="77777777" w:rsidR="00E077BB" w:rsidRPr="00FC667B" w:rsidRDefault="00E077BB" w:rsidP="008247DA">
            <w:pPr>
              <w:pStyle w:val="NoSpacing"/>
              <w:rPr>
                <w:b/>
                <w:bCs/>
                <w:lang w:val="sq-AL"/>
              </w:rPr>
            </w:pPr>
            <w:r w:rsidRPr="00FC667B">
              <w:rPr>
                <w:b/>
                <w:bCs/>
                <w:lang w:val="sq-AL"/>
              </w:rPr>
              <w:t>Detyrë:</w:t>
            </w:r>
          </w:p>
          <w:p w14:paraId="50DFD0FB" w14:textId="77777777" w:rsidR="00E077BB" w:rsidRPr="00FE5731" w:rsidRDefault="00E077BB" w:rsidP="008247DA">
            <w:pPr>
              <w:pStyle w:val="NoSpacing"/>
              <w:rPr>
                <w:lang w:val="sq-AL"/>
              </w:rPr>
            </w:pPr>
            <w:r w:rsidRPr="00FE5731">
              <w:rPr>
                <w:lang w:val="sq-AL"/>
              </w:rPr>
              <w:t>Të shkruajë një shkrim të shkurtër për njerëzit që e kalojnë ditën pa orar.</w:t>
            </w:r>
          </w:p>
          <w:p w14:paraId="35610766" w14:textId="77777777" w:rsidR="00E077BB" w:rsidRPr="0075463D" w:rsidRDefault="00E077BB" w:rsidP="008247DA">
            <w:pPr>
              <w:pStyle w:val="NoSpacing"/>
              <w:rPr>
                <w:lang w:val="sq-AL"/>
              </w:rPr>
            </w:pPr>
          </w:p>
          <w:p w14:paraId="6665A23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40C900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0FE9FB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342A97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C5EFB84" w14:textId="77777777" w:rsidTr="008247DA">
        <w:trPr>
          <w:trHeight w:val="61"/>
        </w:trPr>
        <w:tc>
          <w:tcPr>
            <w:tcW w:w="10105" w:type="dxa"/>
            <w:tcBorders>
              <w:top w:val="nil"/>
            </w:tcBorders>
          </w:tcPr>
          <w:p w14:paraId="0D87589B" w14:textId="77777777" w:rsidR="00E077BB" w:rsidRPr="0075463D" w:rsidRDefault="00E077BB" w:rsidP="008247DA">
            <w:pPr>
              <w:pStyle w:val="NoSpacing"/>
              <w:rPr>
                <w:color w:val="080C0C"/>
                <w:lang w:val="sq-AL"/>
              </w:rPr>
            </w:pPr>
          </w:p>
        </w:tc>
      </w:tr>
    </w:tbl>
    <w:p w14:paraId="02E3BC31" w14:textId="77777777" w:rsidR="00E077BB" w:rsidRDefault="00E077BB" w:rsidP="00E077BB"/>
    <w:p w14:paraId="75B750FB" w14:textId="77777777" w:rsidR="00E077BB" w:rsidRDefault="00E077BB" w:rsidP="00E077BB"/>
    <w:p w14:paraId="14AA9B55" w14:textId="77777777" w:rsidR="00E077BB" w:rsidRDefault="00E077BB" w:rsidP="00E077BB"/>
    <w:p w14:paraId="7015D6E1" w14:textId="77777777" w:rsidR="00E077BB" w:rsidRDefault="00E077BB" w:rsidP="00E077BB"/>
    <w:p w14:paraId="10E16F20" w14:textId="77777777" w:rsidR="00E077BB" w:rsidRDefault="00E077BB" w:rsidP="00E077BB"/>
    <w:p w14:paraId="3370DBFE" w14:textId="77777777" w:rsidR="00E077BB" w:rsidRDefault="00E077BB" w:rsidP="00E077BB"/>
    <w:p w14:paraId="0BB4700D" w14:textId="77777777" w:rsidR="00E077BB" w:rsidRDefault="00E077BB" w:rsidP="00E077BB"/>
    <w:p w14:paraId="243B4EDC" w14:textId="77777777" w:rsidR="00E077BB" w:rsidRDefault="00E077BB" w:rsidP="00E077BB"/>
    <w:p w14:paraId="124D00E0" w14:textId="77777777" w:rsidR="00E077BB" w:rsidRDefault="00E077BB" w:rsidP="00E077BB"/>
    <w:p w14:paraId="2F2758A2" w14:textId="77777777" w:rsidR="00E077BB" w:rsidRDefault="00E077BB" w:rsidP="00E077BB"/>
    <w:p w14:paraId="13800EBA" w14:textId="77777777" w:rsidR="00E077BB" w:rsidRDefault="00E077BB" w:rsidP="00E077BB"/>
    <w:p w14:paraId="32C1C12D" w14:textId="77777777" w:rsidR="00E077BB" w:rsidRDefault="00E077BB" w:rsidP="00E077BB"/>
    <w:p w14:paraId="4E1C9963" w14:textId="77777777" w:rsidR="00E077BB" w:rsidRDefault="00E077BB" w:rsidP="00E077BB"/>
    <w:p w14:paraId="3A355417" w14:textId="77777777" w:rsidR="00E077BB" w:rsidRDefault="00E077BB" w:rsidP="00E077BB"/>
    <w:p w14:paraId="2AE7CA20" w14:textId="77777777" w:rsidR="00E077BB" w:rsidRDefault="00E077BB" w:rsidP="00E077BB"/>
    <w:p w14:paraId="19420A5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D6BFC27" w14:textId="77777777" w:rsidTr="008247DA">
        <w:trPr>
          <w:trHeight w:val="206"/>
        </w:trPr>
        <w:tc>
          <w:tcPr>
            <w:tcW w:w="10105" w:type="dxa"/>
            <w:tcBorders>
              <w:top w:val="single" w:sz="8" w:space="0" w:color="000000"/>
              <w:bottom w:val="nil"/>
            </w:tcBorders>
            <w:shd w:val="clear" w:color="auto" w:fill="000000"/>
            <w:hideMark/>
          </w:tcPr>
          <w:p w14:paraId="15926CF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73</w:t>
            </w:r>
            <w:proofErr w:type="gramEnd"/>
          </w:p>
        </w:tc>
      </w:tr>
      <w:tr w:rsidR="00E077BB" w:rsidRPr="00E077BB" w14:paraId="4608309E" w14:textId="77777777" w:rsidTr="008247DA">
        <w:trPr>
          <w:trHeight w:val="379"/>
        </w:trPr>
        <w:tc>
          <w:tcPr>
            <w:tcW w:w="10105" w:type="dxa"/>
            <w:tcBorders>
              <w:top w:val="single" w:sz="8" w:space="0" w:color="000000"/>
              <w:bottom w:val="single" w:sz="8" w:space="0" w:color="000000"/>
            </w:tcBorders>
            <w:hideMark/>
          </w:tcPr>
          <w:p w14:paraId="22B540A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E7D3FE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E69D2A0" w14:textId="77777777" w:rsidTr="008247DA">
        <w:trPr>
          <w:trHeight w:val="1870"/>
        </w:trPr>
        <w:tc>
          <w:tcPr>
            <w:tcW w:w="10105" w:type="dxa"/>
            <w:tcBorders>
              <w:top w:val="nil"/>
              <w:bottom w:val="nil"/>
            </w:tcBorders>
          </w:tcPr>
          <w:p w14:paraId="433DF8BC" w14:textId="77777777" w:rsidR="00E077BB" w:rsidRDefault="00E077BB" w:rsidP="008247DA">
            <w:pPr>
              <w:pStyle w:val="NoSpacing"/>
              <w:rPr>
                <w:lang w:val="sq-AL"/>
              </w:rPr>
            </w:pPr>
          </w:p>
          <w:p w14:paraId="3B7C2E3F" w14:textId="77777777" w:rsidR="00E077BB" w:rsidRPr="00C275C2" w:rsidRDefault="00E077BB" w:rsidP="008247DA">
            <w:pPr>
              <w:pStyle w:val="NoSpacing"/>
              <w:rPr>
                <w:lang w:val="sq-AL"/>
              </w:rPr>
            </w:pPr>
            <w:r w:rsidRPr="00C275C2">
              <w:rPr>
                <w:b/>
                <w:bCs/>
                <w:lang w:val="sq-AL"/>
              </w:rPr>
              <w:t>Fusha kurrikulare</w:t>
            </w:r>
            <w:r w:rsidRPr="00C275C2">
              <w:rPr>
                <w:lang w:val="sq-AL"/>
              </w:rPr>
              <w:t>: Gjuhët dhe komunikimi</w:t>
            </w:r>
          </w:p>
          <w:p w14:paraId="2606FA95" w14:textId="77777777" w:rsidR="00E077BB" w:rsidRPr="00C275C2" w:rsidRDefault="00E077BB" w:rsidP="008247DA">
            <w:pPr>
              <w:pStyle w:val="NoSpacing"/>
              <w:rPr>
                <w:lang w:val="sq-AL"/>
              </w:rPr>
            </w:pPr>
            <w:r w:rsidRPr="00C275C2">
              <w:rPr>
                <w:b/>
                <w:bCs/>
                <w:lang w:val="sq-AL"/>
              </w:rPr>
              <w:t>Lënda:</w:t>
            </w:r>
            <w:r w:rsidRPr="00C275C2">
              <w:rPr>
                <w:lang w:val="sq-AL"/>
              </w:rPr>
              <w:t xml:space="preserve"> Gjuhë amtare (shqipe)</w:t>
            </w:r>
          </w:p>
          <w:p w14:paraId="74C7FBD8" w14:textId="77777777" w:rsidR="00E077BB" w:rsidRDefault="00E077BB" w:rsidP="008247DA">
            <w:pPr>
              <w:pStyle w:val="NoSpacing"/>
              <w:rPr>
                <w:lang w:val="sq-AL"/>
              </w:rPr>
            </w:pPr>
            <w:r w:rsidRPr="00C275C2">
              <w:rPr>
                <w:b/>
                <w:bCs/>
                <w:lang w:val="sq-AL"/>
              </w:rPr>
              <w:t>Shkalla e kurrikulës</w:t>
            </w:r>
            <w:r w:rsidRPr="00C275C2">
              <w:rPr>
                <w:lang w:val="sq-AL"/>
              </w:rPr>
              <w:t>: 1</w:t>
            </w:r>
            <w:r w:rsidRPr="00C275C2">
              <w:rPr>
                <w:lang w:val="sq-AL"/>
              </w:rPr>
              <w:tab/>
            </w:r>
            <w:r w:rsidRPr="00C275C2">
              <w:rPr>
                <w:b/>
                <w:bCs/>
                <w:lang w:val="sq-AL"/>
              </w:rPr>
              <w:t>Klasa</w:t>
            </w:r>
            <w:r w:rsidRPr="00C275C2">
              <w:rPr>
                <w:lang w:val="sq-AL"/>
              </w:rPr>
              <w:t xml:space="preserve">: II </w:t>
            </w:r>
          </w:p>
          <w:p w14:paraId="371585E1" w14:textId="77777777" w:rsidR="00E077BB" w:rsidRPr="00C275C2" w:rsidRDefault="00E077BB" w:rsidP="008247DA">
            <w:pPr>
              <w:pStyle w:val="NoSpacing"/>
              <w:rPr>
                <w:lang w:val="sq-AL"/>
              </w:rPr>
            </w:pPr>
            <w:r w:rsidRPr="00C275C2">
              <w:rPr>
                <w:b/>
                <w:bCs/>
                <w:lang w:val="sq-AL"/>
              </w:rPr>
              <w:t>Tema</w:t>
            </w:r>
            <w:r w:rsidRPr="00C275C2">
              <w:rPr>
                <w:lang w:val="sq-AL"/>
              </w:rPr>
              <w:t>: Fjalitë dëftore, pyetëse, pohore dhe mohore</w:t>
            </w:r>
          </w:p>
          <w:p w14:paraId="4FBDDEAE" w14:textId="77777777" w:rsidR="00E077BB" w:rsidRPr="00C275C2" w:rsidRDefault="00E077BB" w:rsidP="008247DA">
            <w:pPr>
              <w:pStyle w:val="NoSpacing"/>
              <w:rPr>
                <w:b/>
                <w:bCs/>
                <w:lang w:val="sq-AL"/>
              </w:rPr>
            </w:pPr>
            <w:r w:rsidRPr="00C275C2">
              <w:rPr>
                <w:b/>
                <w:bCs/>
                <w:lang w:val="sq-AL"/>
              </w:rPr>
              <w:t>Rezultatet e të nxënit të temës:</w:t>
            </w:r>
          </w:p>
          <w:p w14:paraId="4214A02A" w14:textId="77777777" w:rsidR="00E077BB" w:rsidRDefault="00E077BB" w:rsidP="008247DA">
            <w:pPr>
              <w:pStyle w:val="NoSpacing"/>
              <w:rPr>
                <w:lang w:val="sq-AL"/>
              </w:rPr>
            </w:pPr>
            <w:r w:rsidRPr="00C275C2">
              <w:rPr>
                <w:lang w:val="sq-AL"/>
              </w:rPr>
              <w:t>Shkruan fjali dëftore, pyetëse, pohore dhe mohore.</w:t>
            </w:r>
          </w:p>
          <w:p w14:paraId="2C5134C4" w14:textId="77777777" w:rsidR="00E077BB" w:rsidRPr="00C275C2" w:rsidRDefault="00E077BB" w:rsidP="008247DA">
            <w:pPr>
              <w:pStyle w:val="NoSpacing"/>
              <w:rPr>
                <w:lang w:val="sq-AL"/>
              </w:rPr>
            </w:pPr>
          </w:p>
          <w:p w14:paraId="4261FDF2" w14:textId="77777777" w:rsidR="00E077BB" w:rsidRPr="00C275C2" w:rsidRDefault="00E077BB" w:rsidP="008247DA">
            <w:pPr>
              <w:pStyle w:val="NoSpacing"/>
              <w:rPr>
                <w:lang w:val="sq-AL"/>
              </w:rPr>
            </w:pPr>
            <w:r w:rsidRPr="00C275C2">
              <w:rPr>
                <w:b/>
                <w:bCs/>
                <w:lang w:val="sq-AL"/>
              </w:rPr>
              <w:t>Kontributi në rezultatet për kompetencat kryesore të shkallës</w:t>
            </w:r>
            <w:r w:rsidRPr="00C275C2">
              <w:rPr>
                <w:lang w:val="sq-AL"/>
              </w:rPr>
              <w:t>: 1,3, 2.2,5.</w:t>
            </w:r>
          </w:p>
          <w:p w14:paraId="44581657" w14:textId="77777777" w:rsidR="00E077BB" w:rsidRDefault="00E077BB" w:rsidP="008247DA">
            <w:pPr>
              <w:pStyle w:val="NoSpacing"/>
              <w:rPr>
                <w:lang w:val="sq-AL"/>
              </w:rPr>
            </w:pPr>
            <w:r w:rsidRPr="00C275C2">
              <w:rPr>
                <w:b/>
                <w:bCs/>
                <w:lang w:val="sq-AL"/>
              </w:rPr>
              <w:t>Kontributi në rezultatet e fushës së kurrikulës:</w:t>
            </w:r>
            <w:r w:rsidRPr="00C275C2">
              <w:rPr>
                <w:lang w:val="sq-AL"/>
              </w:rPr>
              <w:t xml:space="preserve"> 1.1,7 2,33.2.</w:t>
            </w:r>
          </w:p>
          <w:p w14:paraId="025DD0E4" w14:textId="77777777" w:rsidR="00E077BB" w:rsidRDefault="00E077BB" w:rsidP="008247DA">
            <w:pPr>
              <w:pStyle w:val="NoSpacing"/>
              <w:rPr>
                <w:lang w:val="sq-AL"/>
              </w:rPr>
            </w:pPr>
          </w:p>
          <w:p w14:paraId="642360AA"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C404F8C" w14:textId="77777777" w:rsidR="00E077BB" w:rsidRPr="00A92533" w:rsidRDefault="00E077BB" w:rsidP="008247DA">
            <w:pPr>
              <w:pStyle w:val="NoSpacing"/>
              <w:jc w:val="center"/>
              <w:rPr>
                <w:b/>
                <w:bCs/>
                <w:color w:val="080C0C"/>
              </w:rPr>
            </w:pPr>
          </w:p>
          <w:p w14:paraId="0A388D06" w14:textId="77777777" w:rsidR="00E077BB" w:rsidRPr="00C275C2" w:rsidRDefault="00E077BB" w:rsidP="008247DA">
            <w:pPr>
              <w:pStyle w:val="NoSpacing"/>
              <w:rPr>
                <w:lang w:val="sq-AL"/>
              </w:rPr>
            </w:pPr>
            <w:r w:rsidRPr="00C275C2">
              <w:rPr>
                <w:b/>
                <w:bCs/>
                <w:lang w:val="sq-AL"/>
              </w:rPr>
              <w:t>Njësia mësimore</w:t>
            </w:r>
            <w:r w:rsidRPr="00C275C2">
              <w:rPr>
                <w:lang w:val="sq-AL"/>
              </w:rPr>
              <w:t>: Fjalia pyetëse</w:t>
            </w:r>
          </w:p>
          <w:p w14:paraId="3686C685" w14:textId="77777777" w:rsidR="00E077BB" w:rsidRPr="00C275C2" w:rsidRDefault="00E077BB" w:rsidP="008247DA">
            <w:pPr>
              <w:pStyle w:val="NoSpacing"/>
              <w:rPr>
                <w:b/>
                <w:bCs/>
                <w:lang w:val="sq-AL"/>
              </w:rPr>
            </w:pPr>
            <w:r w:rsidRPr="00C275C2">
              <w:rPr>
                <w:b/>
                <w:bCs/>
                <w:lang w:val="sq-AL"/>
              </w:rPr>
              <w:t>Rezultatet e të nxënit të orës mësimore:</w:t>
            </w:r>
          </w:p>
          <w:p w14:paraId="6B7A9DA7" w14:textId="77777777" w:rsidR="00E077BB" w:rsidRPr="00C275C2" w:rsidRDefault="00E077BB" w:rsidP="008247DA">
            <w:pPr>
              <w:pStyle w:val="NoSpacing"/>
              <w:rPr>
                <w:lang w:val="sq-AL"/>
              </w:rPr>
            </w:pPr>
            <w:r w:rsidRPr="00C275C2">
              <w:rPr>
                <w:lang w:val="sq-AL"/>
              </w:rPr>
              <w:t>•</w:t>
            </w:r>
            <w:r w:rsidRPr="00C275C2">
              <w:rPr>
                <w:lang w:val="sq-AL"/>
              </w:rPr>
              <w:tab/>
              <w:t>Identifikon fjalitë pyetëse në tekst;</w:t>
            </w:r>
          </w:p>
          <w:p w14:paraId="59FEF87E" w14:textId="77777777" w:rsidR="00E077BB" w:rsidRPr="00C275C2" w:rsidRDefault="00E077BB" w:rsidP="008247DA">
            <w:pPr>
              <w:pStyle w:val="NoSpacing"/>
              <w:rPr>
                <w:lang w:val="sq-AL"/>
              </w:rPr>
            </w:pPr>
            <w:r w:rsidRPr="00C275C2">
              <w:rPr>
                <w:lang w:val="sq-AL"/>
              </w:rPr>
              <w:t>•</w:t>
            </w:r>
            <w:r w:rsidRPr="00C275C2">
              <w:rPr>
                <w:lang w:val="sq-AL"/>
              </w:rPr>
              <w:tab/>
              <w:t>Shkruan fjali pyetëse duke përdorur fjalët pyetëse;</w:t>
            </w:r>
          </w:p>
          <w:p w14:paraId="258FD81C" w14:textId="77777777" w:rsidR="00E077BB" w:rsidRDefault="00E077BB" w:rsidP="008247DA">
            <w:pPr>
              <w:pStyle w:val="NoSpacing"/>
              <w:rPr>
                <w:lang w:val="sq-AL"/>
              </w:rPr>
            </w:pPr>
            <w:r w:rsidRPr="00C275C2">
              <w:rPr>
                <w:lang w:val="sq-AL"/>
              </w:rPr>
              <w:t>•</w:t>
            </w:r>
            <w:r w:rsidRPr="00C275C2">
              <w:rPr>
                <w:lang w:val="sq-AL"/>
              </w:rPr>
              <w:tab/>
              <w:t>Krijon tri fjali pyetëse duke pasur kujdes në shenjat e pikësimit.</w:t>
            </w:r>
          </w:p>
          <w:p w14:paraId="1A6277F3" w14:textId="77777777" w:rsidR="00E077BB" w:rsidRPr="00C275C2" w:rsidRDefault="00E077BB" w:rsidP="008247DA">
            <w:pPr>
              <w:pStyle w:val="NoSpacing"/>
              <w:rPr>
                <w:lang w:val="sq-AL"/>
              </w:rPr>
            </w:pPr>
          </w:p>
          <w:p w14:paraId="4EA06D95" w14:textId="77777777" w:rsidR="00E077BB" w:rsidRPr="00C275C2" w:rsidRDefault="00E077BB" w:rsidP="008247DA">
            <w:pPr>
              <w:pStyle w:val="NoSpacing"/>
              <w:rPr>
                <w:lang w:val="sq-AL"/>
              </w:rPr>
            </w:pPr>
            <w:r w:rsidRPr="00C275C2">
              <w:rPr>
                <w:b/>
                <w:bCs/>
                <w:lang w:val="sq-AL"/>
              </w:rPr>
              <w:t>Kriteret e suksesit:</w:t>
            </w:r>
            <w:r w:rsidRPr="00C275C2">
              <w:rPr>
                <w:lang w:val="sq-AL"/>
              </w:rPr>
              <w:t xml:space="preserve"> Përcaktohen me nxënësit në klasë.</w:t>
            </w:r>
          </w:p>
          <w:p w14:paraId="7B98D1D4" w14:textId="77777777" w:rsidR="00E077BB" w:rsidRPr="00C275C2" w:rsidRDefault="00E077BB" w:rsidP="008247DA">
            <w:pPr>
              <w:pStyle w:val="NoSpacing"/>
              <w:rPr>
                <w:lang w:val="sq-AL"/>
              </w:rPr>
            </w:pPr>
            <w:r w:rsidRPr="00C275C2">
              <w:rPr>
                <w:b/>
                <w:bCs/>
                <w:lang w:val="sq-AL"/>
              </w:rPr>
              <w:t>Burimet, mjetet e konkretizimit dhe materialet mësimore</w:t>
            </w:r>
            <w:r w:rsidRPr="00C275C2">
              <w:rPr>
                <w:lang w:val="sq-AL"/>
              </w:rPr>
              <w:t>: Etiketa me fjalë pyetëse, intervista, revista.</w:t>
            </w:r>
          </w:p>
          <w:p w14:paraId="30B6B704" w14:textId="77777777" w:rsidR="00E077BB" w:rsidRPr="00C275C2" w:rsidRDefault="00E077BB" w:rsidP="008247DA">
            <w:pPr>
              <w:pStyle w:val="NoSpacing"/>
              <w:rPr>
                <w:b/>
                <w:bCs/>
                <w:lang w:val="sq-AL"/>
              </w:rPr>
            </w:pPr>
            <w:r w:rsidRPr="00C275C2">
              <w:rPr>
                <w:b/>
                <w:bCs/>
                <w:lang w:val="sq-AL"/>
              </w:rPr>
              <w:t>Lidhja me lëndët e tjera mësimore dhe/apo me çështjet ndërkurrikulare dhe situatat jetësore:</w:t>
            </w:r>
          </w:p>
          <w:p w14:paraId="6C97D7D0" w14:textId="77777777" w:rsidR="00E077BB" w:rsidRPr="003853AB" w:rsidRDefault="00E077BB" w:rsidP="008247DA">
            <w:pPr>
              <w:pStyle w:val="NoSpacing"/>
              <w:rPr>
                <w:lang w:val="sq-AL"/>
              </w:rPr>
            </w:pPr>
            <w:r w:rsidRPr="00C275C2">
              <w:rPr>
                <w:lang w:val="sq-AL"/>
              </w:rPr>
              <w:t>Shoqëria dhe mjedisi, Edukatë figurative, Matematikë.</w:t>
            </w:r>
          </w:p>
          <w:p w14:paraId="183F2BB8" w14:textId="77777777" w:rsidR="00E077BB" w:rsidRDefault="00E077BB" w:rsidP="008247DA">
            <w:pPr>
              <w:pStyle w:val="NoSpacing"/>
              <w:rPr>
                <w:lang w:val="sq-AL"/>
              </w:rPr>
            </w:pPr>
          </w:p>
          <w:p w14:paraId="4A7CEDB6" w14:textId="77777777" w:rsidR="00E077BB" w:rsidRDefault="00E077BB" w:rsidP="008247DA">
            <w:pPr>
              <w:pStyle w:val="NoSpacing"/>
              <w:jc w:val="center"/>
              <w:rPr>
                <w:b/>
                <w:bCs/>
                <w:lang w:val="sq-AL"/>
              </w:rPr>
            </w:pPr>
            <w:r>
              <w:rPr>
                <w:b/>
                <w:bCs/>
                <w:lang w:val="sq-AL"/>
              </w:rPr>
              <w:t>METODOLOGJIA DHE VEPRIMTARIA ME NXËNËS</w:t>
            </w:r>
          </w:p>
          <w:p w14:paraId="35B83DFA" w14:textId="77777777" w:rsidR="00E077BB" w:rsidRPr="005E4050" w:rsidRDefault="00E077BB" w:rsidP="008247DA">
            <w:pPr>
              <w:pStyle w:val="NoSpacing"/>
              <w:jc w:val="center"/>
              <w:rPr>
                <w:b/>
                <w:bCs/>
                <w:lang w:val="sq-AL"/>
              </w:rPr>
            </w:pPr>
          </w:p>
          <w:p w14:paraId="782E7802" w14:textId="77777777" w:rsidR="00E077BB" w:rsidRPr="00C275C2" w:rsidRDefault="00E077BB" w:rsidP="008247DA">
            <w:pPr>
              <w:pStyle w:val="NoSpacing"/>
              <w:rPr>
                <w:lang w:val="sq-AL"/>
              </w:rPr>
            </w:pPr>
            <w:r w:rsidRPr="00C275C2">
              <w:rPr>
                <w:b/>
                <w:bCs/>
                <w:lang w:val="sq-AL"/>
              </w:rPr>
              <w:t>Hapi 1</w:t>
            </w:r>
            <w:r w:rsidRPr="00C275C2">
              <w:rPr>
                <w:lang w:val="sq-AL"/>
              </w:rPr>
              <w:t>: Rikujtohen pyetjet që Terri ia bënte mësueses:</w:t>
            </w:r>
          </w:p>
          <w:p w14:paraId="29BEDCEA" w14:textId="77777777" w:rsidR="00E077BB" w:rsidRPr="00C275C2" w:rsidRDefault="00E077BB" w:rsidP="008247DA">
            <w:pPr>
              <w:pStyle w:val="NoSpacing"/>
              <w:rPr>
                <w:lang w:val="sq-AL"/>
              </w:rPr>
            </w:pPr>
            <w:r w:rsidRPr="00220A52">
              <w:rPr>
                <w:i/>
                <w:iCs/>
                <w:lang w:val="sq-AL"/>
              </w:rPr>
              <w:t xml:space="preserve">A jam i bukur unë? A mund të bëhem mjek? A mund të bëhem polic?  </w:t>
            </w:r>
          </w:p>
          <w:p w14:paraId="1A2DBDF9" w14:textId="77777777" w:rsidR="00E077BB" w:rsidRPr="00C275C2" w:rsidRDefault="00E077BB" w:rsidP="008247DA">
            <w:pPr>
              <w:pStyle w:val="NoSpacing"/>
              <w:rPr>
                <w:lang w:val="sq-AL"/>
              </w:rPr>
            </w:pPr>
            <w:r w:rsidRPr="00C275C2">
              <w:rPr>
                <w:lang w:val="sq-AL"/>
              </w:rPr>
              <w:t>Kërkohet nga nxënësit që të kthehen te teksti dhe të lexojnë e nënvizojnë me ngjyrë të kuqe fjalitë pyetëse. Përgjigje e mundshme mund të jetë kjo:</w:t>
            </w:r>
          </w:p>
          <w:p w14:paraId="67DDBF70" w14:textId="77777777" w:rsidR="00E077BB" w:rsidRDefault="00E077BB" w:rsidP="008247DA">
            <w:pPr>
              <w:pStyle w:val="NoSpacing"/>
              <w:rPr>
                <w:lang w:val="sq-AL"/>
              </w:rPr>
            </w:pPr>
            <w:r w:rsidRPr="00C275C2">
              <w:rPr>
                <w:lang w:val="sq-AL"/>
              </w:rPr>
              <w:t xml:space="preserve">Fjalitë : </w:t>
            </w:r>
            <w:r w:rsidRPr="00220A52">
              <w:rPr>
                <w:i/>
                <w:iCs/>
                <w:lang w:val="sq-AL"/>
              </w:rPr>
              <w:t>A mund të bëhem mjek? A mund të bëhem artist? etj., janë fjali pyetëse, sepse Terri ka pyetur.</w:t>
            </w:r>
            <w:r w:rsidRPr="00C275C2">
              <w:rPr>
                <w:lang w:val="sq-AL"/>
              </w:rPr>
              <w:t xml:space="preserve">  </w:t>
            </w:r>
          </w:p>
          <w:p w14:paraId="41061E8E" w14:textId="77777777" w:rsidR="00E077BB" w:rsidRPr="00C275C2" w:rsidRDefault="00E077BB" w:rsidP="008247DA">
            <w:pPr>
              <w:pStyle w:val="NoSpacing"/>
              <w:rPr>
                <w:lang w:val="sq-AL"/>
              </w:rPr>
            </w:pPr>
          </w:p>
          <w:p w14:paraId="22CEF286" w14:textId="77777777" w:rsidR="00E077BB" w:rsidRPr="00C275C2" w:rsidRDefault="00E077BB" w:rsidP="008247DA">
            <w:pPr>
              <w:pStyle w:val="NoSpacing"/>
              <w:rPr>
                <w:lang w:val="sq-AL"/>
              </w:rPr>
            </w:pPr>
            <w:r w:rsidRPr="00C275C2">
              <w:rPr>
                <w:b/>
                <w:bCs/>
                <w:lang w:val="sq-AL"/>
              </w:rPr>
              <w:t>Hapi 2:</w:t>
            </w:r>
            <w:r w:rsidRPr="00C275C2">
              <w:rPr>
                <w:lang w:val="sq-AL"/>
              </w:rPr>
              <w:t xml:space="preserve"> Nxënësit hapin librat dhe fillojnë të lexojnë me role ushtrimin 1.</w:t>
            </w:r>
          </w:p>
          <w:p w14:paraId="783AB659" w14:textId="77777777" w:rsidR="00E077BB" w:rsidRPr="00C275C2" w:rsidRDefault="00E077BB" w:rsidP="008247DA">
            <w:pPr>
              <w:pStyle w:val="NoSpacing"/>
              <w:rPr>
                <w:lang w:val="sq-AL"/>
              </w:rPr>
            </w:pPr>
            <w:r w:rsidRPr="00C275C2">
              <w:rPr>
                <w:lang w:val="sq-AL"/>
              </w:rPr>
              <w:t>Më pas u sqarohen fjalitë me ngjyrë të kuqe e të kaltër, si dhe përkufizimi i fjalisë pyetëse.</w:t>
            </w:r>
          </w:p>
          <w:p w14:paraId="7F7272F5" w14:textId="77777777" w:rsidR="00E077BB" w:rsidRPr="0004058B" w:rsidRDefault="00E077BB" w:rsidP="008247DA">
            <w:pPr>
              <w:pStyle w:val="NoSpacing"/>
              <w:rPr>
                <w:i/>
                <w:iCs/>
                <w:lang w:val="sq-AL"/>
              </w:rPr>
            </w:pPr>
            <w:r w:rsidRPr="0004058B">
              <w:rPr>
                <w:i/>
                <w:iCs/>
                <w:lang w:val="sq-AL"/>
              </w:rPr>
              <w:t>Fjalia me të cilën pyesim quhet fjali pyetëse.</w:t>
            </w:r>
          </w:p>
          <w:p w14:paraId="64B1204E" w14:textId="77777777" w:rsidR="00E077BB" w:rsidRPr="00F250D8" w:rsidRDefault="00E077BB" w:rsidP="008247DA">
            <w:pPr>
              <w:pStyle w:val="NoSpacing"/>
              <w:rPr>
                <w:i/>
                <w:iCs/>
                <w:lang w:val="sq-AL"/>
              </w:rPr>
            </w:pPr>
            <w:r w:rsidRPr="0004058B">
              <w:rPr>
                <w:i/>
                <w:iCs/>
                <w:lang w:val="sq-AL"/>
              </w:rPr>
              <w:t>Ajo gjithmonë fillon me fjalë pyetëse, me shkronjë të madhe dhe mbaron me pikëpyetje.</w:t>
            </w:r>
          </w:p>
          <w:p w14:paraId="7A31418D" w14:textId="77777777" w:rsidR="00E077BB" w:rsidRPr="00C275C2" w:rsidRDefault="00E077BB" w:rsidP="008247DA">
            <w:pPr>
              <w:pStyle w:val="NoSpacing"/>
              <w:rPr>
                <w:lang w:val="sq-AL"/>
              </w:rPr>
            </w:pPr>
            <w:r w:rsidRPr="00C275C2">
              <w:rPr>
                <w:lang w:val="sq-AL"/>
              </w:rPr>
              <w:t>U shpjegohet nxënësve se fjalët pyetëse janë:</w:t>
            </w:r>
          </w:p>
          <w:p w14:paraId="4EACA9AB" w14:textId="77777777" w:rsidR="00E077BB" w:rsidRDefault="00E077BB" w:rsidP="008247DA">
            <w:pPr>
              <w:pStyle w:val="NoSpacing"/>
              <w:rPr>
                <w:lang w:val="sq-AL"/>
              </w:rPr>
            </w:pPr>
            <w:r w:rsidRPr="00C275C2">
              <w:rPr>
                <w:lang w:val="sq-AL"/>
              </w:rPr>
              <w:t>Si? Pse? Kush? Kur? Çfarë? Ku?</w:t>
            </w:r>
          </w:p>
          <w:p w14:paraId="50F5F13E" w14:textId="77777777" w:rsidR="00E077BB" w:rsidRPr="00C275C2" w:rsidRDefault="00E077BB" w:rsidP="008247DA">
            <w:pPr>
              <w:pStyle w:val="NoSpacing"/>
              <w:rPr>
                <w:lang w:val="sq-AL"/>
              </w:rPr>
            </w:pPr>
          </w:p>
          <w:p w14:paraId="0634B57D" w14:textId="77777777" w:rsidR="00E077BB" w:rsidRPr="00C275C2" w:rsidRDefault="00E077BB" w:rsidP="008247DA">
            <w:pPr>
              <w:pStyle w:val="NoSpacing"/>
              <w:rPr>
                <w:lang w:val="sq-AL"/>
              </w:rPr>
            </w:pPr>
            <w:r w:rsidRPr="00C275C2">
              <w:rPr>
                <w:lang w:val="sq-AL"/>
              </w:rPr>
              <w:t>Plotësohet ushtrimi 4 duke krijuar nga një fjali me secilën fjalë pyetëse.</w:t>
            </w:r>
          </w:p>
          <w:p w14:paraId="2F232758" w14:textId="77777777" w:rsidR="00E077BB" w:rsidRPr="00F250D8" w:rsidRDefault="00E077BB" w:rsidP="008247DA">
            <w:pPr>
              <w:pStyle w:val="NoSpacing"/>
              <w:rPr>
                <w:i/>
                <w:iCs/>
                <w:lang w:val="sq-AL"/>
              </w:rPr>
            </w:pPr>
            <w:r w:rsidRPr="00F250D8">
              <w:rPr>
                <w:i/>
                <w:iCs/>
                <w:lang w:val="sq-AL"/>
              </w:rPr>
              <w:t>Si? Si kalove sot në shkollë?</w:t>
            </w:r>
          </w:p>
          <w:p w14:paraId="72A937E1" w14:textId="77777777" w:rsidR="00E077BB" w:rsidRPr="00F250D8" w:rsidRDefault="00E077BB" w:rsidP="008247DA">
            <w:pPr>
              <w:pStyle w:val="NoSpacing"/>
              <w:rPr>
                <w:i/>
                <w:iCs/>
                <w:lang w:val="sq-AL"/>
              </w:rPr>
            </w:pPr>
            <w:r w:rsidRPr="00F250D8">
              <w:rPr>
                <w:i/>
                <w:iCs/>
                <w:lang w:val="sq-AL"/>
              </w:rPr>
              <w:t>Pse? Pse u vonove në orën e parë?</w:t>
            </w:r>
          </w:p>
          <w:p w14:paraId="60D19591" w14:textId="77777777" w:rsidR="00E077BB" w:rsidRDefault="00E077BB" w:rsidP="008247DA">
            <w:pPr>
              <w:pStyle w:val="NoSpacing"/>
              <w:rPr>
                <w:lang w:val="sq-AL"/>
              </w:rPr>
            </w:pPr>
            <w:r w:rsidRPr="00C275C2">
              <w:rPr>
                <w:lang w:val="sq-AL"/>
              </w:rPr>
              <w:t>Kush?</w:t>
            </w:r>
            <w:r w:rsidRPr="00C275C2">
              <w:rPr>
                <w:lang w:val="sq-AL"/>
              </w:rPr>
              <w:tab/>
            </w:r>
          </w:p>
          <w:p w14:paraId="6363CBFE" w14:textId="77777777" w:rsidR="00E077BB" w:rsidRDefault="00E077BB" w:rsidP="008247DA">
            <w:pPr>
              <w:pStyle w:val="NoSpacing"/>
              <w:rPr>
                <w:lang w:val="sq-AL"/>
              </w:rPr>
            </w:pPr>
            <w:r w:rsidRPr="00C275C2">
              <w:rPr>
                <w:lang w:val="sq-AL"/>
              </w:rPr>
              <w:t>Kur?</w:t>
            </w:r>
            <w:r w:rsidRPr="00C275C2">
              <w:rPr>
                <w:lang w:val="sq-AL"/>
              </w:rPr>
              <w:tab/>
            </w:r>
          </w:p>
          <w:p w14:paraId="0695B3D5" w14:textId="77777777" w:rsidR="00E077BB" w:rsidRDefault="00E077BB" w:rsidP="008247DA">
            <w:pPr>
              <w:pStyle w:val="NoSpacing"/>
              <w:rPr>
                <w:lang w:val="sq-AL"/>
              </w:rPr>
            </w:pPr>
            <w:r w:rsidRPr="00C275C2">
              <w:rPr>
                <w:lang w:val="sq-AL"/>
              </w:rPr>
              <w:lastRenderedPageBreak/>
              <w:t>Çfarë?</w:t>
            </w:r>
            <w:r w:rsidRPr="00C275C2">
              <w:rPr>
                <w:lang w:val="sq-AL"/>
              </w:rPr>
              <w:tab/>
              <w:t xml:space="preserve"> </w:t>
            </w:r>
          </w:p>
          <w:p w14:paraId="38209CB7" w14:textId="77777777" w:rsidR="00E077BB" w:rsidRDefault="00E077BB" w:rsidP="008247DA">
            <w:pPr>
              <w:pStyle w:val="NoSpacing"/>
              <w:rPr>
                <w:lang w:val="sq-AL"/>
              </w:rPr>
            </w:pPr>
            <w:r w:rsidRPr="00C275C2">
              <w:rPr>
                <w:lang w:val="sq-AL"/>
              </w:rPr>
              <w:t xml:space="preserve">Ku? </w:t>
            </w:r>
            <w:r w:rsidRPr="00C275C2">
              <w:rPr>
                <w:lang w:val="sq-AL"/>
              </w:rPr>
              <w:tab/>
              <w:t xml:space="preserve"> </w:t>
            </w:r>
          </w:p>
          <w:p w14:paraId="5628E402" w14:textId="77777777" w:rsidR="00E077BB" w:rsidRPr="00C275C2" w:rsidRDefault="00E077BB" w:rsidP="008247DA">
            <w:pPr>
              <w:pStyle w:val="NoSpacing"/>
              <w:rPr>
                <w:lang w:val="sq-AL"/>
              </w:rPr>
            </w:pPr>
          </w:p>
          <w:p w14:paraId="79BFFE29" w14:textId="77777777" w:rsidR="00E077BB" w:rsidRPr="00C275C2" w:rsidRDefault="00E077BB" w:rsidP="008247DA">
            <w:pPr>
              <w:pStyle w:val="NoSpacing"/>
              <w:rPr>
                <w:lang w:val="sq-AL"/>
              </w:rPr>
            </w:pPr>
            <w:r w:rsidRPr="0004058B">
              <w:rPr>
                <w:b/>
                <w:bCs/>
                <w:lang w:val="sq-AL"/>
              </w:rPr>
              <w:t>Hapi 3:</w:t>
            </w:r>
            <w:r w:rsidRPr="00C275C2">
              <w:rPr>
                <w:lang w:val="sq-AL"/>
              </w:rPr>
              <w:t xml:space="preserve"> Nxënësit ndahen në grupe dhe u shpërndahen etiketa me fjalë pyetëse.</w:t>
            </w:r>
          </w:p>
          <w:p w14:paraId="55865824" w14:textId="77777777" w:rsidR="00E077BB" w:rsidRPr="00C275C2" w:rsidRDefault="00E077BB" w:rsidP="008247DA">
            <w:pPr>
              <w:pStyle w:val="NoSpacing"/>
              <w:rPr>
                <w:lang w:val="sq-AL"/>
              </w:rPr>
            </w:pPr>
            <w:r w:rsidRPr="00C275C2">
              <w:rPr>
                <w:lang w:val="sq-AL"/>
              </w:rPr>
              <w:t>Ata do të krijojnë fjali pyetëse duke vendosur saktë shenjën e pikësimit (?).</w:t>
            </w:r>
          </w:p>
          <w:p w14:paraId="1DF030A0" w14:textId="77777777" w:rsidR="00E077BB" w:rsidRPr="00C275C2" w:rsidRDefault="00E077BB" w:rsidP="008247DA">
            <w:pPr>
              <w:pStyle w:val="NoSpacing"/>
              <w:rPr>
                <w:lang w:val="sq-AL"/>
              </w:rPr>
            </w:pPr>
            <w:r w:rsidRPr="00C275C2">
              <w:rPr>
                <w:lang w:val="sq-AL"/>
              </w:rPr>
              <w:t>Pasi të mbarojnë të gjitha grupet, kërkohet që të lexohen me intonacionin e duhur.</w:t>
            </w:r>
          </w:p>
          <w:p w14:paraId="228631E9" w14:textId="77777777" w:rsidR="00E077BB" w:rsidRPr="00C275C2" w:rsidRDefault="00E077BB" w:rsidP="008247DA">
            <w:pPr>
              <w:pStyle w:val="NoSpacing"/>
              <w:rPr>
                <w:lang w:val="sq-AL"/>
              </w:rPr>
            </w:pPr>
            <w:r w:rsidRPr="00C275C2">
              <w:rPr>
                <w:lang w:val="sq-AL"/>
              </w:rPr>
              <w:t>Ndërkohë, do të zhvillohet edhe një intervistë në mes të nxënësve në klasë (në dyshe), me pyetjet e përgatitura paraprakisht nga mësuesja. Nxënësit e tjerë do t‘i përcjellin dhe mbajnë shënime se sa pyetje janë bërë gjatë intervistave, p.sh.:</w:t>
            </w:r>
          </w:p>
          <w:p w14:paraId="11356B93" w14:textId="77777777" w:rsidR="00E077BB" w:rsidRPr="0004058B" w:rsidRDefault="00E077BB" w:rsidP="008247DA">
            <w:pPr>
              <w:pStyle w:val="NoSpacing"/>
              <w:rPr>
                <w:i/>
                <w:iCs/>
                <w:lang w:val="sq-AL"/>
              </w:rPr>
            </w:pPr>
            <w:r w:rsidRPr="0004058B">
              <w:rPr>
                <w:i/>
                <w:iCs/>
                <w:lang w:val="sq-AL"/>
              </w:rPr>
              <w:t>Erta i bëri katër pyetje Adit. (Tregojnë se cilat ishin ato);</w:t>
            </w:r>
          </w:p>
          <w:p w14:paraId="496C9528" w14:textId="77777777" w:rsidR="00E077BB" w:rsidRPr="0004058B" w:rsidRDefault="00E077BB" w:rsidP="008247DA">
            <w:pPr>
              <w:pStyle w:val="NoSpacing"/>
              <w:rPr>
                <w:i/>
                <w:iCs/>
                <w:lang w:val="sq-AL"/>
              </w:rPr>
            </w:pPr>
            <w:r w:rsidRPr="0004058B">
              <w:rPr>
                <w:i/>
                <w:iCs/>
                <w:lang w:val="sq-AL"/>
              </w:rPr>
              <w:t>Bleroni i bëri tri pyetje Neronit.</w:t>
            </w:r>
          </w:p>
          <w:p w14:paraId="65A3068E" w14:textId="77777777" w:rsidR="00E077BB" w:rsidRDefault="00E077BB" w:rsidP="008247DA">
            <w:pPr>
              <w:pStyle w:val="NoSpacing"/>
              <w:rPr>
                <w:lang w:val="sq-AL"/>
              </w:rPr>
            </w:pPr>
          </w:p>
          <w:p w14:paraId="3A3F6C6C" w14:textId="77777777" w:rsidR="00E077BB" w:rsidRPr="00C275C2" w:rsidRDefault="00E077BB" w:rsidP="008247DA">
            <w:pPr>
              <w:pStyle w:val="NoSpacing"/>
              <w:rPr>
                <w:b/>
                <w:bCs/>
                <w:lang w:val="sq-AL"/>
              </w:rPr>
            </w:pPr>
            <w:r w:rsidRPr="00C275C2">
              <w:rPr>
                <w:b/>
                <w:bCs/>
                <w:lang w:val="sq-AL"/>
              </w:rPr>
              <w:t>Vlerësimi i nxënësve:</w:t>
            </w:r>
          </w:p>
          <w:p w14:paraId="2E2F4839" w14:textId="77777777" w:rsidR="00E077BB" w:rsidRDefault="00E077BB" w:rsidP="008247DA">
            <w:pPr>
              <w:pStyle w:val="NoSpacing"/>
              <w:rPr>
                <w:lang w:val="sq-AL"/>
              </w:rPr>
            </w:pPr>
            <w:r w:rsidRPr="00C275C2">
              <w:rPr>
                <w:lang w:val="sq-AL"/>
              </w:rPr>
              <w:t>Vlerësohen për dallimin e fjalive pyetëse nëpërmjet shenjave të pikësimit kur shkruajnë, krijimin e fjalive pyetëse etj.</w:t>
            </w:r>
          </w:p>
          <w:p w14:paraId="66F27624" w14:textId="77777777" w:rsidR="00E077BB" w:rsidRPr="00C275C2" w:rsidRDefault="00E077BB" w:rsidP="008247DA">
            <w:pPr>
              <w:pStyle w:val="NoSpacing"/>
              <w:rPr>
                <w:lang w:val="sq-AL"/>
              </w:rPr>
            </w:pPr>
          </w:p>
          <w:p w14:paraId="7EAB2F32" w14:textId="77777777" w:rsidR="00E077BB" w:rsidRPr="00C275C2" w:rsidRDefault="00E077BB" w:rsidP="008247DA">
            <w:pPr>
              <w:pStyle w:val="NoSpacing"/>
              <w:rPr>
                <w:b/>
                <w:bCs/>
                <w:lang w:val="sq-AL"/>
              </w:rPr>
            </w:pPr>
            <w:r w:rsidRPr="00C275C2">
              <w:rPr>
                <w:b/>
                <w:bCs/>
                <w:lang w:val="sq-AL"/>
              </w:rPr>
              <w:t>Detyrë:</w:t>
            </w:r>
          </w:p>
          <w:p w14:paraId="083E957E" w14:textId="77777777" w:rsidR="00E077BB" w:rsidRDefault="00E077BB" w:rsidP="008247DA">
            <w:pPr>
              <w:pStyle w:val="NoSpacing"/>
              <w:rPr>
                <w:lang w:val="sq-AL"/>
              </w:rPr>
            </w:pPr>
            <w:r w:rsidRPr="00C275C2">
              <w:rPr>
                <w:lang w:val="sq-AL"/>
              </w:rPr>
              <w:t>T’u përgjigjet në fletore fjalive pyetëse të ushtrimit 3.</w:t>
            </w:r>
          </w:p>
          <w:p w14:paraId="63F9ADDB" w14:textId="77777777" w:rsidR="00E077BB" w:rsidRDefault="00E077BB" w:rsidP="008247DA">
            <w:pPr>
              <w:pStyle w:val="NoSpacing"/>
              <w:rPr>
                <w:lang w:val="sq-AL"/>
              </w:rPr>
            </w:pPr>
          </w:p>
          <w:p w14:paraId="7C8F9567"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2B63915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5CCB43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92A7F7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C6F10A4" w14:textId="77777777" w:rsidTr="008247DA">
        <w:trPr>
          <w:trHeight w:val="61"/>
        </w:trPr>
        <w:tc>
          <w:tcPr>
            <w:tcW w:w="10105" w:type="dxa"/>
            <w:tcBorders>
              <w:top w:val="nil"/>
            </w:tcBorders>
          </w:tcPr>
          <w:p w14:paraId="2CC21367" w14:textId="77777777" w:rsidR="00E077BB" w:rsidRPr="0075463D" w:rsidRDefault="00E077BB" w:rsidP="008247DA">
            <w:pPr>
              <w:pStyle w:val="NoSpacing"/>
              <w:rPr>
                <w:color w:val="080C0C"/>
                <w:lang w:val="sq-AL"/>
              </w:rPr>
            </w:pPr>
          </w:p>
        </w:tc>
      </w:tr>
    </w:tbl>
    <w:p w14:paraId="3BDE1C39" w14:textId="77777777" w:rsidR="00E077BB" w:rsidRDefault="00E077BB" w:rsidP="00E077BB"/>
    <w:p w14:paraId="52ED9CD5" w14:textId="77777777" w:rsidR="00E077BB" w:rsidRDefault="00E077BB" w:rsidP="00E077BB"/>
    <w:p w14:paraId="00A68753" w14:textId="77777777" w:rsidR="00E077BB" w:rsidRDefault="00E077BB" w:rsidP="00E077BB"/>
    <w:p w14:paraId="0FA23CDE" w14:textId="77777777" w:rsidR="00E077BB" w:rsidRDefault="00E077BB" w:rsidP="00E077BB"/>
    <w:p w14:paraId="5E05CF96" w14:textId="77777777" w:rsidR="00E077BB" w:rsidRDefault="00E077BB" w:rsidP="00E077BB"/>
    <w:p w14:paraId="1FF9A904" w14:textId="77777777" w:rsidR="00E077BB" w:rsidRDefault="00E077BB" w:rsidP="00E077BB"/>
    <w:p w14:paraId="47D5AF75" w14:textId="77777777" w:rsidR="00E077BB" w:rsidRDefault="00E077BB" w:rsidP="00E077BB"/>
    <w:p w14:paraId="6BB8ED66" w14:textId="77777777" w:rsidR="00E077BB" w:rsidRDefault="00E077BB" w:rsidP="00E077BB"/>
    <w:p w14:paraId="3078505A" w14:textId="77777777" w:rsidR="00E077BB" w:rsidRDefault="00E077BB" w:rsidP="00E077BB"/>
    <w:p w14:paraId="12AF4E8F" w14:textId="77777777" w:rsidR="00E077BB" w:rsidRDefault="00E077BB" w:rsidP="00E077BB"/>
    <w:p w14:paraId="6A6590D3" w14:textId="77777777" w:rsidR="00E077BB" w:rsidRDefault="00E077BB" w:rsidP="00E077BB"/>
    <w:p w14:paraId="5571D66D" w14:textId="77777777" w:rsidR="00E077BB" w:rsidRDefault="00E077BB" w:rsidP="00E077BB"/>
    <w:p w14:paraId="0B3C0365" w14:textId="77777777" w:rsidR="00E077BB" w:rsidRDefault="00E077BB" w:rsidP="00E077BB"/>
    <w:p w14:paraId="185AED7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9802A33" w14:textId="77777777" w:rsidTr="008247DA">
        <w:trPr>
          <w:trHeight w:val="206"/>
        </w:trPr>
        <w:tc>
          <w:tcPr>
            <w:tcW w:w="10105" w:type="dxa"/>
            <w:tcBorders>
              <w:top w:val="single" w:sz="8" w:space="0" w:color="000000"/>
              <w:bottom w:val="nil"/>
            </w:tcBorders>
            <w:shd w:val="clear" w:color="auto" w:fill="000000"/>
            <w:hideMark/>
          </w:tcPr>
          <w:p w14:paraId="7354DBC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74</w:t>
            </w:r>
            <w:proofErr w:type="gramEnd"/>
          </w:p>
        </w:tc>
      </w:tr>
      <w:tr w:rsidR="00E077BB" w:rsidRPr="00E077BB" w14:paraId="5DCE8F54" w14:textId="77777777" w:rsidTr="008247DA">
        <w:trPr>
          <w:trHeight w:val="379"/>
        </w:trPr>
        <w:tc>
          <w:tcPr>
            <w:tcW w:w="10105" w:type="dxa"/>
            <w:tcBorders>
              <w:top w:val="single" w:sz="8" w:space="0" w:color="000000"/>
              <w:bottom w:val="single" w:sz="8" w:space="0" w:color="000000"/>
            </w:tcBorders>
            <w:hideMark/>
          </w:tcPr>
          <w:p w14:paraId="64DFB65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562792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B08E5CC" w14:textId="77777777" w:rsidTr="008247DA">
        <w:trPr>
          <w:trHeight w:val="1330"/>
        </w:trPr>
        <w:tc>
          <w:tcPr>
            <w:tcW w:w="10105" w:type="dxa"/>
            <w:tcBorders>
              <w:top w:val="nil"/>
              <w:bottom w:val="nil"/>
            </w:tcBorders>
          </w:tcPr>
          <w:p w14:paraId="585D7257" w14:textId="77777777" w:rsidR="00E077BB" w:rsidRDefault="00E077BB" w:rsidP="008247DA">
            <w:pPr>
              <w:pStyle w:val="NoSpacing"/>
              <w:rPr>
                <w:b/>
                <w:bCs/>
                <w:lang w:val="sq-AL"/>
              </w:rPr>
            </w:pPr>
          </w:p>
          <w:p w14:paraId="13F851DE" w14:textId="77777777" w:rsidR="00E077BB" w:rsidRPr="00F30749" w:rsidRDefault="00E077BB" w:rsidP="008247DA">
            <w:pPr>
              <w:pStyle w:val="NoSpacing"/>
              <w:rPr>
                <w:lang w:val="sq-AL"/>
              </w:rPr>
            </w:pPr>
            <w:r w:rsidRPr="00F30749">
              <w:rPr>
                <w:b/>
                <w:bCs/>
                <w:lang w:val="sq-AL"/>
              </w:rPr>
              <w:t>Fusha kurrikulare</w:t>
            </w:r>
            <w:r w:rsidRPr="00F30749">
              <w:rPr>
                <w:lang w:val="sq-AL"/>
              </w:rPr>
              <w:t>: Gjuhët dhe komunikimi</w:t>
            </w:r>
          </w:p>
          <w:p w14:paraId="38697875" w14:textId="77777777" w:rsidR="00E077BB" w:rsidRPr="00F30749" w:rsidRDefault="00E077BB" w:rsidP="008247DA">
            <w:pPr>
              <w:pStyle w:val="NoSpacing"/>
              <w:rPr>
                <w:lang w:val="sq-AL"/>
              </w:rPr>
            </w:pPr>
            <w:r w:rsidRPr="00F30749">
              <w:rPr>
                <w:b/>
                <w:bCs/>
                <w:lang w:val="sq-AL"/>
              </w:rPr>
              <w:t>Lënda:</w:t>
            </w:r>
            <w:r w:rsidRPr="00F30749">
              <w:rPr>
                <w:lang w:val="sq-AL"/>
              </w:rPr>
              <w:t xml:space="preserve"> Gjuhë amtare (shqipe)</w:t>
            </w:r>
          </w:p>
          <w:p w14:paraId="413EECEE" w14:textId="77777777" w:rsidR="00E077BB" w:rsidRPr="00F30749" w:rsidRDefault="00E077BB" w:rsidP="008247DA">
            <w:pPr>
              <w:pStyle w:val="NoSpacing"/>
              <w:rPr>
                <w:lang w:val="sq-AL"/>
              </w:rPr>
            </w:pPr>
            <w:r w:rsidRPr="00F30749">
              <w:rPr>
                <w:b/>
                <w:bCs/>
                <w:lang w:val="sq-AL"/>
              </w:rPr>
              <w:t>Shkalla e kurrikulës</w:t>
            </w:r>
            <w:r w:rsidRPr="00F30749">
              <w:rPr>
                <w:lang w:val="sq-AL"/>
              </w:rPr>
              <w:t>: 1</w:t>
            </w:r>
            <w:r w:rsidRPr="00F30749">
              <w:rPr>
                <w:lang w:val="sq-AL"/>
              </w:rPr>
              <w:tab/>
            </w:r>
            <w:r w:rsidRPr="00F30749">
              <w:rPr>
                <w:b/>
                <w:bCs/>
                <w:lang w:val="sq-AL"/>
              </w:rPr>
              <w:t>Klasa</w:t>
            </w:r>
            <w:r w:rsidRPr="00F30749">
              <w:rPr>
                <w:lang w:val="sq-AL"/>
              </w:rPr>
              <w:t>: II</w:t>
            </w:r>
          </w:p>
          <w:p w14:paraId="26144ACB" w14:textId="77777777" w:rsidR="00E077BB" w:rsidRPr="00F30749" w:rsidRDefault="00E077BB" w:rsidP="008247DA">
            <w:pPr>
              <w:pStyle w:val="NoSpacing"/>
              <w:rPr>
                <w:lang w:val="sq-AL"/>
              </w:rPr>
            </w:pPr>
            <w:r w:rsidRPr="00F30749">
              <w:rPr>
                <w:b/>
                <w:bCs/>
                <w:lang w:val="sq-AL"/>
              </w:rPr>
              <w:t>Tema</w:t>
            </w:r>
            <w:r w:rsidRPr="00F30749">
              <w:rPr>
                <w:lang w:val="sq-AL"/>
              </w:rPr>
              <w:t>: Poezia, përrallëza, përralla, tregime</w:t>
            </w:r>
          </w:p>
          <w:p w14:paraId="73860989" w14:textId="77777777" w:rsidR="00E077BB" w:rsidRPr="00F30749" w:rsidRDefault="00E077BB" w:rsidP="008247DA">
            <w:pPr>
              <w:pStyle w:val="NoSpacing"/>
              <w:rPr>
                <w:b/>
                <w:bCs/>
                <w:lang w:val="sq-AL"/>
              </w:rPr>
            </w:pPr>
            <w:r w:rsidRPr="00F30749">
              <w:rPr>
                <w:b/>
                <w:bCs/>
                <w:lang w:val="sq-AL"/>
              </w:rPr>
              <w:t>Rezultatet e të nxënit të temës:</w:t>
            </w:r>
          </w:p>
          <w:p w14:paraId="7828CB05" w14:textId="77777777" w:rsidR="00E077BB" w:rsidRDefault="00E077BB" w:rsidP="008247DA">
            <w:pPr>
              <w:pStyle w:val="NoSpacing"/>
              <w:rPr>
                <w:lang w:val="sq-AL"/>
              </w:rPr>
            </w:pPr>
            <w:r w:rsidRPr="00F30749">
              <w:rPr>
                <w:lang w:val="sq-AL"/>
              </w:rPr>
              <w:t>Ritregon ngjarje të lexuara, të rrëfyera, si dhe ngjarje nga situatë jetësore.</w:t>
            </w:r>
          </w:p>
          <w:p w14:paraId="50018191" w14:textId="77777777" w:rsidR="00E077BB" w:rsidRPr="00F30749" w:rsidRDefault="00E077BB" w:rsidP="008247DA">
            <w:pPr>
              <w:pStyle w:val="NoSpacing"/>
              <w:rPr>
                <w:lang w:val="sq-AL"/>
              </w:rPr>
            </w:pPr>
          </w:p>
          <w:p w14:paraId="64D4702A" w14:textId="77777777" w:rsidR="00E077BB" w:rsidRPr="00F30749" w:rsidRDefault="00E077BB" w:rsidP="008247DA">
            <w:pPr>
              <w:pStyle w:val="NoSpacing"/>
              <w:rPr>
                <w:lang w:val="sq-AL"/>
              </w:rPr>
            </w:pPr>
            <w:r w:rsidRPr="00F30749">
              <w:rPr>
                <w:b/>
                <w:bCs/>
                <w:lang w:val="sq-AL"/>
              </w:rPr>
              <w:t>Kontributi në rezultatet për kompetencat kryesore të shkallës</w:t>
            </w:r>
            <w:r w:rsidRPr="00F30749">
              <w:rPr>
                <w:lang w:val="sq-AL"/>
              </w:rPr>
              <w:t>: I.1,8 IV.3.</w:t>
            </w:r>
          </w:p>
          <w:p w14:paraId="44DFE8F4" w14:textId="77777777" w:rsidR="00E077BB" w:rsidRDefault="00E077BB" w:rsidP="008247DA">
            <w:pPr>
              <w:pStyle w:val="NoSpacing"/>
              <w:rPr>
                <w:lang w:val="sq-AL"/>
              </w:rPr>
            </w:pPr>
            <w:r w:rsidRPr="00F30749">
              <w:rPr>
                <w:b/>
                <w:bCs/>
                <w:lang w:val="sq-AL"/>
              </w:rPr>
              <w:t>Kontributi në rezultatet e fushës së kurrikulës</w:t>
            </w:r>
            <w:r w:rsidRPr="00F30749">
              <w:rPr>
                <w:lang w:val="sq-AL"/>
              </w:rPr>
              <w:t>: 1.1,5 2.1.</w:t>
            </w:r>
          </w:p>
          <w:p w14:paraId="5CF8AF7B" w14:textId="77777777" w:rsidR="00E077BB" w:rsidRPr="00F30749" w:rsidRDefault="00E077BB" w:rsidP="008247DA">
            <w:pPr>
              <w:pStyle w:val="NoSpacing"/>
              <w:rPr>
                <w:lang w:val="sq-AL"/>
              </w:rPr>
            </w:pPr>
          </w:p>
          <w:p w14:paraId="4B70EF87"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6A1F2D2" w14:textId="77777777" w:rsidR="00E077BB" w:rsidRPr="00A92533" w:rsidRDefault="00E077BB" w:rsidP="008247DA">
            <w:pPr>
              <w:pStyle w:val="NoSpacing"/>
              <w:jc w:val="center"/>
              <w:rPr>
                <w:b/>
                <w:bCs/>
                <w:color w:val="080C0C"/>
              </w:rPr>
            </w:pPr>
          </w:p>
          <w:p w14:paraId="4DED47E4" w14:textId="77777777" w:rsidR="00E077BB" w:rsidRPr="00F30749" w:rsidRDefault="00E077BB" w:rsidP="008247DA">
            <w:pPr>
              <w:pStyle w:val="NoSpacing"/>
              <w:rPr>
                <w:lang w:val="sq-AL"/>
              </w:rPr>
            </w:pPr>
            <w:r w:rsidRPr="00F30749">
              <w:rPr>
                <w:b/>
                <w:bCs/>
                <w:lang w:val="sq-AL"/>
              </w:rPr>
              <w:t>Njësia mësimore</w:t>
            </w:r>
            <w:r w:rsidRPr="00F30749">
              <w:rPr>
                <w:lang w:val="sq-AL"/>
              </w:rPr>
              <w:t>: Pyetje për të rriturit</w:t>
            </w:r>
          </w:p>
          <w:p w14:paraId="22EBDB5C" w14:textId="77777777" w:rsidR="00E077BB" w:rsidRPr="00F30749" w:rsidRDefault="00E077BB" w:rsidP="008247DA">
            <w:pPr>
              <w:pStyle w:val="NoSpacing"/>
              <w:rPr>
                <w:b/>
                <w:bCs/>
                <w:lang w:val="sq-AL"/>
              </w:rPr>
            </w:pPr>
            <w:r w:rsidRPr="00F30749">
              <w:rPr>
                <w:b/>
                <w:bCs/>
                <w:lang w:val="sq-AL"/>
              </w:rPr>
              <w:t>Rezultatet e të nxënit të orës mësimore:</w:t>
            </w:r>
          </w:p>
          <w:p w14:paraId="4D4B109E" w14:textId="77777777" w:rsidR="00E077BB" w:rsidRPr="00F30749" w:rsidRDefault="00E077BB" w:rsidP="008247DA">
            <w:pPr>
              <w:pStyle w:val="NoSpacing"/>
              <w:rPr>
                <w:lang w:val="sq-AL"/>
              </w:rPr>
            </w:pPr>
            <w:r w:rsidRPr="00F30749">
              <w:rPr>
                <w:lang w:val="sq-AL"/>
              </w:rPr>
              <w:t>•</w:t>
            </w:r>
            <w:r w:rsidRPr="00F30749">
              <w:rPr>
                <w:lang w:val="sq-AL"/>
              </w:rPr>
              <w:tab/>
              <w:t>Dallon fjalët pyetëse dhe përgjigjet në videon e shfaqur;</w:t>
            </w:r>
          </w:p>
          <w:p w14:paraId="53C96014" w14:textId="77777777" w:rsidR="00E077BB" w:rsidRPr="00F30749" w:rsidRDefault="00E077BB" w:rsidP="008247DA">
            <w:pPr>
              <w:pStyle w:val="NoSpacing"/>
              <w:rPr>
                <w:lang w:val="sq-AL"/>
              </w:rPr>
            </w:pPr>
            <w:r w:rsidRPr="00F30749">
              <w:rPr>
                <w:lang w:val="sq-AL"/>
              </w:rPr>
              <w:t>•</w:t>
            </w:r>
            <w:r w:rsidRPr="00F30749">
              <w:rPr>
                <w:lang w:val="sq-AL"/>
              </w:rPr>
              <w:tab/>
              <w:t>Ndërlidh përgjigjen me pyetjen e parashtruar;</w:t>
            </w:r>
          </w:p>
          <w:p w14:paraId="6F77C192" w14:textId="77777777" w:rsidR="00E077BB" w:rsidRDefault="00E077BB" w:rsidP="008247DA">
            <w:pPr>
              <w:pStyle w:val="NoSpacing"/>
              <w:rPr>
                <w:lang w:val="sq-AL"/>
              </w:rPr>
            </w:pPr>
            <w:r w:rsidRPr="00F30749">
              <w:rPr>
                <w:lang w:val="sq-AL"/>
              </w:rPr>
              <w:t>•</w:t>
            </w:r>
            <w:r w:rsidRPr="00F30749">
              <w:rPr>
                <w:lang w:val="sq-AL"/>
              </w:rPr>
              <w:tab/>
              <w:t>Formulon pyetje për të rriturit, që nuk janë në libër.</w:t>
            </w:r>
          </w:p>
          <w:p w14:paraId="6049E3DD" w14:textId="77777777" w:rsidR="00E077BB" w:rsidRPr="00F30749" w:rsidRDefault="00E077BB" w:rsidP="008247DA">
            <w:pPr>
              <w:pStyle w:val="NoSpacing"/>
              <w:rPr>
                <w:lang w:val="sq-AL"/>
              </w:rPr>
            </w:pPr>
          </w:p>
          <w:p w14:paraId="0DB78FCC" w14:textId="77777777" w:rsidR="00E077BB" w:rsidRPr="00F30749" w:rsidRDefault="00E077BB" w:rsidP="008247DA">
            <w:pPr>
              <w:pStyle w:val="NoSpacing"/>
              <w:rPr>
                <w:lang w:val="sq-AL"/>
              </w:rPr>
            </w:pPr>
            <w:r w:rsidRPr="00F30749">
              <w:rPr>
                <w:b/>
                <w:bCs/>
                <w:lang w:val="sq-AL"/>
              </w:rPr>
              <w:t>Kriteret e suksesit</w:t>
            </w:r>
            <w:r w:rsidRPr="00F30749">
              <w:rPr>
                <w:lang w:val="sq-AL"/>
              </w:rPr>
              <w:t>: Përcaktohen me nxënësit në klasë.</w:t>
            </w:r>
          </w:p>
          <w:p w14:paraId="561437E9" w14:textId="77777777" w:rsidR="00E077BB" w:rsidRPr="00F30749" w:rsidRDefault="00E077BB" w:rsidP="008247DA">
            <w:pPr>
              <w:pStyle w:val="NoSpacing"/>
              <w:rPr>
                <w:lang w:val="sq-AL"/>
              </w:rPr>
            </w:pPr>
            <w:r w:rsidRPr="00F30749">
              <w:rPr>
                <w:b/>
                <w:bCs/>
                <w:lang w:val="sq-AL"/>
              </w:rPr>
              <w:t>Burimet, mjetet e konkretizimit dhe materialet mësimore</w:t>
            </w:r>
            <w:r w:rsidRPr="00F30749">
              <w:rPr>
                <w:lang w:val="sq-AL"/>
              </w:rPr>
              <w:t>: Ngjyra të ndryshme, fletë A4.</w:t>
            </w:r>
          </w:p>
          <w:p w14:paraId="60B1C554" w14:textId="77777777" w:rsidR="00E077BB" w:rsidRPr="00F30749" w:rsidRDefault="00E077BB" w:rsidP="008247DA">
            <w:pPr>
              <w:pStyle w:val="NoSpacing"/>
              <w:rPr>
                <w:lang w:val="sq-AL"/>
              </w:rPr>
            </w:pPr>
            <w:r w:rsidRPr="00F30749">
              <w:rPr>
                <w:b/>
                <w:bCs/>
                <w:lang w:val="sq-AL"/>
              </w:rPr>
              <w:t>Lidhja me lëndët e tjera mësimore dhe/apo me çështjet ndërkurrikulare dhe situatat jetësore</w:t>
            </w:r>
            <w:r w:rsidRPr="00F30749">
              <w:rPr>
                <w:lang w:val="sq-AL"/>
              </w:rPr>
              <w:t>:</w:t>
            </w:r>
          </w:p>
          <w:p w14:paraId="1EEBFFA2" w14:textId="77777777" w:rsidR="00E077BB" w:rsidRPr="00FF5D6D" w:rsidRDefault="00E077BB" w:rsidP="008247DA">
            <w:pPr>
              <w:pStyle w:val="NoSpacing"/>
              <w:rPr>
                <w:lang w:val="sq-AL"/>
              </w:rPr>
            </w:pPr>
            <w:r w:rsidRPr="00F30749">
              <w:rPr>
                <w:lang w:val="sq-AL"/>
              </w:rPr>
              <w:t>Shoqëria dhe mjedisi, Njeriu dhe natyra.</w:t>
            </w:r>
          </w:p>
          <w:p w14:paraId="5EBAB4B4" w14:textId="77777777" w:rsidR="00E077BB" w:rsidRDefault="00E077BB" w:rsidP="008247DA">
            <w:pPr>
              <w:pStyle w:val="NoSpacing"/>
              <w:rPr>
                <w:lang w:val="sq-AL"/>
              </w:rPr>
            </w:pPr>
          </w:p>
          <w:p w14:paraId="3BB348D7" w14:textId="77777777" w:rsidR="00E077BB" w:rsidRDefault="00E077BB" w:rsidP="008247DA">
            <w:pPr>
              <w:pStyle w:val="NoSpacing"/>
              <w:jc w:val="center"/>
              <w:rPr>
                <w:b/>
                <w:bCs/>
                <w:lang w:val="sq-AL"/>
              </w:rPr>
            </w:pPr>
            <w:r>
              <w:rPr>
                <w:b/>
                <w:bCs/>
                <w:lang w:val="sq-AL"/>
              </w:rPr>
              <w:t>METODOLOGJIA DHE VEPRIMTARIA ME NXËNËS</w:t>
            </w:r>
          </w:p>
          <w:p w14:paraId="67FE25B6" w14:textId="77777777" w:rsidR="00E077BB" w:rsidRDefault="00E077BB" w:rsidP="008247DA">
            <w:pPr>
              <w:pStyle w:val="NoSpacing"/>
              <w:rPr>
                <w:lang w:val="sq-AL"/>
              </w:rPr>
            </w:pPr>
          </w:p>
          <w:p w14:paraId="1BF9AD82" w14:textId="77777777" w:rsidR="00E077BB" w:rsidRPr="00F30749" w:rsidRDefault="00E077BB" w:rsidP="008247DA">
            <w:pPr>
              <w:pStyle w:val="NoSpacing"/>
              <w:rPr>
                <w:lang w:val="sq-AL"/>
              </w:rPr>
            </w:pPr>
            <w:r w:rsidRPr="00F30749">
              <w:rPr>
                <w:b/>
                <w:bCs/>
                <w:lang w:val="sq-AL"/>
              </w:rPr>
              <w:t>Hapi 1:</w:t>
            </w:r>
            <w:r w:rsidRPr="00F30749">
              <w:rPr>
                <w:lang w:val="sq-AL"/>
              </w:rPr>
              <w:t xml:space="preserve"> Rikujtojmë fjalinë pyetëse (shenja, intonacioni).</w:t>
            </w:r>
          </w:p>
          <w:p w14:paraId="54820767" w14:textId="77777777" w:rsidR="00E077BB" w:rsidRPr="00F30749" w:rsidRDefault="00E077BB" w:rsidP="008247DA">
            <w:pPr>
              <w:pStyle w:val="NoSpacing"/>
              <w:rPr>
                <w:lang w:val="sq-AL"/>
              </w:rPr>
            </w:pPr>
            <w:r w:rsidRPr="00F30749">
              <w:rPr>
                <w:lang w:val="sq-AL"/>
              </w:rPr>
              <w:t>Kërkohet nga nxënësit që të përgjigjen në pyetje logjike që do të shfaqen përmes projektorit, nga linku më poshtë:</w:t>
            </w:r>
          </w:p>
          <w:p w14:paraId="1B62D695" w14:textId="77777777" w:rsidR="00E077BB" w:rsidRPr="00F30749" w:rsidRDefault="00E077BB" w:rsidP="008247DA">
            <w:pPr>
              <w:pStyle w:val="NoSpacing"/>
              <w:rPr>
                <w:lang w:val="sq-AL"/>
              </w:rPr>
            </w:pPr>
            <w:r w:rsidRPr="00F30749">
              <w:rPr>
                <w:lang w:val="sq-AL"/>
              </w:rPr>
              <w:t>https://www.youtube.com/watch?v=VNswGPeKg0s</w:t>
            </w:r>
          </w:p>
          <w:p w14:paraId="39CED5A4" w14:textId="77777777" w:rsidR="00E077BB" w:rsidRDefault="00E077BB" w:rsidP="008247DA">
            <w:pPr>
              <w:pStyle w:val="NoSpacing"/>
              <w:rPr>
                <w:lang w:val="sq-AL"/>
              </w:rPr>
            </w:pPr>
            <w:r w:rsidRPr="00F30749">
              <w:rPr>
                <w:lang w:val="sq-AL"/>
              </w:rPr>
              <w:t>Diskutojnë mes vete se si janë ndier derisa përgjigjeshin në pyetjet e paraqitura në videoprojektor.</w:t>
            </w:r>
          </w:p>
          <w:p w14:paraId="4EE6C14E" w14:textId="77777777" w:rsidR="00E077BB" w:rsidRPr="00F30749" w:rsidRDefault="00E077BB" w:rsidP="008247DA">
            <w:pPr>
              <w:pStyle w:val="NoSpacing"/>
              <w:rPr>
                <w:lang w:val="sq-AL"/>
              </w:rPr>
            </w:pPr>
          </w:p>
          <w:p w14:paraId="0592A72E" w14:textId="77777777" w:rsidR="00E077BB" w:rsidRPr="00F30749" w:rsidRDefault="00E077BB" w:rsidP="008247DA">
            <w:pPr>
              <w:pStyle w:val="NoSpacing"/>
              <w:rPr>
                <w:lang w:val="sq-AL"/>
              </w:rPr>
            </w:pPr>
            <w:r w:rsidRPr="00F30749">
              <w:rPr>
                <w:b/>
                <w:bCs/>
                <w:lang w:val="sq-AL"/>
              </w:rPr>
              <w:t>Hapi 2</w:t>
            </w:r>
            <w:r w:rsidRPr="00F30749">
              <w:rPr>
                <w:lang w:val="sq-AL"/>
              </w:rPr>
              <w:t>: Nxënësit udhëzohen që t’i hapin librat dhe të lexojnë vargjet me kujdes.</w:t>
            </w:r>
          </w:p>
          <w:p w14:paraId="66243B04" w14:textId="77777777" w:rsidR="00E077BB" w:rsidRPr="00F30749" w:rsidRDefault="00E077BB" w:rsidP="008247DA">
            <w:pPr>
              <w:pStyle w:val="NoSpacing"/>
              <w:rPr>
                <w:lang w:val="sq-AL"/>
              </w:rPr>
            </w:pPr>
            <w:r w:rsidRPr="00F30749">
              <w:rPr>
                <w:lang w:val="sq-AL"/>
              </w:rPr>
              <w:t>Ndalen dhe e komentojnë strofën e parë së bashku me mësuesen. Kuptojnë se jo çdo përgjigje duhet të marrin nga prindërit, por duhet të përpiqen t’i gjejnë edhe vetë. P.sh. për pyetjen:</w:t>
            </w:r>
          </w:p>
          <w:p w14:paraId="16F90835" w14:textId="77777777" w:rsidR="00E077BB" w:rsidRPr="00F30749" w:rsidRDefault="00E077BB" w:rsidP="008247DA">
            <w:pPr>
              <w:pStyle w:val="NoSpacing"/>
              <w:rPr>
                <w:i/>
                <w:iCs/>
                <w:lang w:val="sq-AL"/>
              </w:rPr>
            </w:pPr>
            <w:r w:rsidRPr="00F30749">
              <w:rPr>
                <w:i/>
                <w:iCs/>
                <w:lang w:val="sq-AL"/>
              </w:rPr>
              <w:t>Pse çdo ditë ndryshon gazeta?</w:t>
            </w:r>
          </w:p>
          <w:p w14:paraId="6ABCA77A" w14:textId="77777777" w:rsidR="00E077BB" w:rsidRDefault="00E077BB" w:rsidP="008247DA">
            <w:pPr>
              <w:pStyle w:val="NoSpacing"/>
              <w:rPr>
                <w:lang w:val="sq-AL"/>
              </w:rPr>
            </w:pPr>
            <w:r>
              <w:rPr>
                <w:lang w:val="sq-AL"/>
              </w:rPr>
              <w:t>N</w:t>
            </w:r>
            <w:r w:rsidRPr="00F30749">
              <w:rPr>
                <w:lang w:val="sq-AL"/>
              </w:rPr>
              <w:t>xënësit mund të japin vetë përgjigjen, e cila mund të jetë kjo:</w:t>
            </w:r>
          </w:p>
          <w:p w14:paraId="6271E56F" w14:textId="77777777" w:rsidR="00E077BB" w:rsidRPr="00F30749" w:rsidRDefault="00E077BB" w:rsidP="008247DA">
            <w:pPr>
              <w:pStyle w:val="NoSpacing"/>
              <w:rPr>
                <w:lang w:val="sq-AL"/>
              </w:rPr>
            </w:pPr>
          </w:p>
          <w:p w14:paraId="467BC5AA" w14:textId="77777777" w:rsidR="00E077BB" w:rsidRPr="00F30749" w:rsidRDefault="00E077BB" w:rsidP="008247DA">
            <w:pPr>
              <w:pStyle w:val="NoSpacing"/>
              <w:rPr>
                <w:lang w:val="sq-AL"/>
              </w:rPr>
            </w:pPr>
            <w:r w:rsidRPr="00F30749">
              <w:rPr>
                <w:i/>
                <w:iCs/>
                <w:lang w:val="sq-AL"/>
              </w:rPr>
              <w:t>Sepse çdo ditë ndodhin ngjarje të tjera, ndryshe nga e djeshmja, ka lajme të reja, situata të ndryshme etj.</w:t>
            </w:r>
          </w:p>
          <w:p w14:paraId="155AEBA5" w14:textId="77777777" w:rsidR="00E077BB" w:rsidRDefault="00E077BB" w:rsidP="008247DA">
            <w:pPr>
              <w:pStyle w:val="NoSpacing"/>
              <w:rPr>
                <w:lang w:val="sq-AL"/>
              </w:rPr>
            </w:pPr>
            <w:r w:rsidRPr="00F30749">
              <w:rPr>
                <w:lang w:val="sq-AL"/>
              </w:rPr>
              <w:t>Gjatë leximit individual veçojnë 3 pyetje, të cilat në fund do t’i radhisin në formë kuizi për fazën tjetër të orës.</w:t>
            </w:r>
          </w:p>
          <w:p w14:paraId="5C0EC719" w14:textId="77777777" w:rsidR="00E077BB" w:rsidRPr="00F30749" w:rsidRDefault="00E077BB" w:rsidP="008247DA">
            <w:pPr>
              <w:pStyle w:val="NoSpacing"/>
              <w:rPr>
                <w:lang w:val="sq-AL"/>
              </w:rPr>
            </w:pPr>
          </w:p>
          <w:p w14:paraId="3DF8DFBA" w14:textId="77777777" w:rsidR="00E077BB" w:rsidRPr="00F30749" w:rsidRDefault="00E077BB" w:rsidP="008247DA">
            <w:pPr>
              <w:pStyle w:val="NoSpacing"/>
              <w:rPr>
                <w:lang w:val="sq-AL"/>
              </w:rPr>
            </w:pPr>
            <w:r w:rsidRPr="00F30749">
              <w:rPr>
                <w:b/>
                <w:bCs/>
                <w:lang w:val="sq-AL"/>
              </w:rPr>
              <w:t>Hapi 3</w:t>
            </w:r>
            <w:r w:rsidRPr="00F30749">
              <w:rPr>
                <w:lang w:val="sq-AL"/>
              </w:rPr>
              <w:t>: Nxënësit në dyshe krijojnë pyetje që nuk janë në libër, për të rriturit.</w:t>
            </w:r>
          </w:p>
          <w:p w14:paraId="0FABADA7" w14:textId="77777777" w:rsidR="00E077BB" w:rsidRPr="00F30749" w:rsidRDefault="00E077BB" w:rsidP="008247DA">
            <w:pPr>
              <w:pStyle w:val="NoSpacing"/>
              <w:rPr>
                <w:lang w:val="sq-AL"/>
              </w:rPr>
            </w:pPr>
            <w:r w:rsidRPr="00F30749">
              <w:rPr>
                <w:lang w:val="sq-AL"/>
              </w:rPr>
              <w:t>Më pas zhvillohet një garë, ku do të mësojnë dhe argëtohen përmes kuizit.</w:t>
            </w:r>
          </w:p>
          <w:p w14:paraId="4831934B" w14:textId="77777777" w:rsidR="00E077BB" w:rsidRPr="00F30749" w:rsidRDefault="00E077BB" w:rsidP="008247DA">
            <w:pPr>
              <w:pStyle w:val="NoSpacing"/>
              <w:rPr>
                <w:lang w:val="sq-AL"/>
              </w:rPr>
            </w:pPr>
            <w:r w:rsidRPr="00F30749">
              <w:rPr>
                <w:lang w:val="sq-AL"/>
              </w:rPr>
              <w:t>Me fjalët pyetëse: pse? si? sa? kush? ku? etj., do të formojnë pyetje për shokun ose shoqen në klasë.</w:t>
            </w:r>
          </w:p>
          <w:p w14:paraId="30EC83DB" w14:textId="77777777" w:rsidR="00E077BB" w:rsidRPr="00F30749" w:rsidRDefault="00E077BB" w:rsidP="008247DA">
            <w:pPr>
              <w:pStyle w:val="NoSpacing"/>
              <w:rPr>
                <w:lang w:val="sq-AL"/>
              </w:rPr>
            </w:pPr>
            <w:r w:rsidRPr="00F30749">
              <w:rPr>
                <w:lang w:val="sq-AL"/>
              </w:rPr>
              <w:lastRenderedPageBreak/>
              <w:t>Në këtë mënyrë, nxënësit ndërtojnë dijet e tyre, i mësojnë ato të shokëve e të shoqeve dhe nxiten që të hulumtojnë e të përgatiten më mirë për mësime në të ardhmen.</w:t>
            </w:r>
          </w:p>
          <w:p w14:paraId="7C8B39B4" w14:textId="77777777" w:rsidR="00E077BB" w:rsidRPr="00F30749" w:rsidRDefault="00E077BB" w:rsidP="008247DA">
            <w:pPr>
              <w:pStyle w:val="NoSpacing"/>
              <w:rPr>
                <w:lang w:val="sq-AL"/>
              </w:rPr>
            </w:pPr>
            <w:r w:rsidRPr="00F30749">
              <w:rPr>
                <w:lang w:val="sq-AL"/>
              </w:rPr>
              <w:t>Numërohen pikët fituese dhe në fund shpallet grupi fitues.</w:t>
            </w:r>
          </w:p>
          <w:p w14:paraId="0431A3BB" w14:textId="77777777" w:rsidR="00E077BB" w:rsidRDefault="00E077BB" w:rsidP="008247DA">
            <w:pPr>
              <w:pStyle w:val="NoSpacing"/>
              <w:rPr>
                <w:lang w:val="sq-AL"/>
              </w:rPr>
            </w:pPr>
            <w:r w:rsidRPr="00F30749">
              <w:rPr>
                <w:lang w:val="sq-AL"/>
              </w:rPr>
              <w:t xml:space="preserve"> </w:t>
            </w:r>
          </w:p>
          <w:p w14:paraId="7F6301CA" w14:textId="77777777" w:rsidR="00E077BB" w:rsidRPr="00F30749" w:rsidRDefault="00E077BB" w:rsidP="008247DA">
            <w:pPr>
              <w:pStyle w:val="NoSpacing"/>
              <w:rPr>
                <w:b/>
                <w:bCs/>
                <w:lang w:val="sq-AL"/>
              </w:rPr>
            </w:pPr>
            <w:r w:rsidRPr="00F30749">
              <w:rPr>
                <w:b/>
                <w:bCs/>
                <w:lang w:val="sq-AL"/>
              </w:rPr>
              <w:t>Vlerësimi i nxënësve:</w:t>
            </w:r>
          </w:p>
          <w:p w14:paraId="14489FD1" w14:textId="77777777" w:rsidR="00E077BB" w:rsidRDefault="00E077BB" w:rsidP="008247DA">
            <w:pPr>
              <w:pStyle w:val="NoSpacing"/>
              <w:rPr>
                <w:lang w:val="sq-AL"/>
              </w:rPr>
            </w:pPr>
            <w:r w:rsidRPr="00F30749">
              <w:rPr>
                <w:lang w:val="sq-AL"/>
              </w:rPr>
              <w:t>Vlerësohen për përgjigjet e dhëna, nga pyetjet e përzgjedhura për të rriturit etj.</w:t>
            </w:r>
          </w:p>
          <w:p w14:paraId="4127CB19" w14:textId="77777777" w:rsidR="00E077BB" w:rsidRPr="00F30749" w:rsidRDefault="00E077BB" w:rsidP="008247DA">
            <w:pPr>
              <w:pStyle w:val="NoSpacing"/>
              <w:rPr>
                <w:lang w:val="sq-AL"/>
              </w:rPr>
            </w:pPr>
          </w:p>
          <w:p w14:paraId="2EA7646F" w14:textId="77777777" w:rsidR="00E077BB" w:rsidRPr="00F30749" w:rsidRDefault="00E077BB" w:rsidP="008247DA">
            <w:pPr>
              <w:pStyle w:val="NoSpacing"/>
              <w:rPr>
                <w:b/>
                <w:bCs/>
                <w:lang w:val="sq-AL"/>
              </w:rPr>
            </w:pPr>
            <w:r w:rsidRPr="00F30749">
              <w:rPr>
                <w:b/>
                <w:bCs/>
                <w:lang w:val="sq-AL"/>
              </w:rPr>
              <w:t>Detyrë:</w:t>
            </w:r>
          </w:p>
          <w:p w14:paraId="66C4D4CF" w14:textId="77777777" w:rsidR="00E077BB" w:rsidRPr="00F30749" w:rsidRDefault="00E077BB" w:rsidP="008247DA">
            <w:pPr>
              <w:pStyle w:val="NoSpacing"/>
              <w:rPr>
                <w:lang w:val="sq-AL"/>
              </w:rPr>
            </w:pPr>
            <w:r w:rsidRPr="00F30749">
              <w:rPr>
                <w:lang w:val="sq-AL"/>
              </w:rPr>
              <w:t>T’i parashtrojë pyetjet që i ka formuluar në shkollë dhe t’i shkruajë përgjigjet e tyre në fletore.</w:t>
            </w:r>
          </w:p>
          <w:p w14:paraId="2824E4EA" w14:textId="77777777" w:rsidR="00E077BB" w:rsidRPr="00FF5D6D" w:rsidRDefault="00E077BB" w:rsidP="008247DA">
            <w:pPr>
              <w:pStyle w:val="NoSpacing"/>
              <w:rPr>
                <w:b/>
                <w:bCs/>
                <w:lang w:val="sq-AL"/>
              </w:rPr>
            </w:pPr>
          </w:p>
          <w:p w14:paraId="2A6EA513" w14:textId="77777777" w:rsidR="00E077BB" w:rsidRPr="00FF5D6D" w:rsidRDefault="00E077BB" w:rsidP="008247DA">
            <w:pPr>
              <w:pStyle w:val="NoSpacing"/>
              <w:rPr>
                <w:b/>
                <w:bCs/>
                <w:color w:val="080C0C"/>
                <w:lang w:val="sq-AL"/>
              </w:rPr>
            </w:pPr>
            <w:r w:rsidRPr="00FF5D6D">
              <w:rPr>
                <w:b/>
                <w:bCs/>
                <w:color w:val="080C0C"/>
                <w:lang w:val="sq-AL"/>
              </w:rPr>
              <w:t>Reflektim për rrjedhjen e orës mësimore:</w:t>
            </w:r>
          </w:p>
          <w:p w14:paraId="71BF88FD"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5BF74FDD"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39BFB82A" w14:textId="77777777" w:rsidR="00E077BB" w:rsidRPr="00FF5D6D" w:rsidRDefault="00E077BB" w:rsidP="008247DA">
            <w:pPr>
              <w:pStyle w:val="NoSpacing"/>
              <w:rPr>
                <w:b/>
                <w:bCs/>
                <w:color w:val="080C0C"/>
                <w:lang w:val="sq-AL"/>
              </w:rPr>
            </w:pPr>
            <w:r w:rsidRPr="00FF5D6D">
              <w:rPr>
                <w:color w:val="080C0C"/>
                <w:lang w:val="sq-AL"/>
              </w:rPr>
              <w:t>_______________________________________________________________________________________.</w:t>
            </w:r>
          </w:p>
        </w:tc>
      </w:tr>
      <w:tr w:rsidR="00E077BB" w:rsidRPr="0075463D" w14:paraId="7DDB1681" w14:textId="77777777" w:rsidTr="008247DA">
        <w:trPr>
          <w:trHeight w:val="61"/>
        </w:trPr>
        <w:tc>
          <w:tcPr>
            <w:tcW w:w="10105" w:type="dxa"/>
            <w:tcBorders>
              <w:top w:val="nil"/>
            </w:tcBorders>
          </w:tcPr>
          <w:p w14:paraId="6F6481F9" w14:textId="77777777" w:rsidR="00E077BB" w:rsidRPr="0075463D" w:rsidRDefault="00E077BB" w:rsidP="008247DA">
            <w:pPr>
              <w:pStyle w:val="NoSpacing"/>
              <w:rPr>
                <w:color w:val="080C0C"/>
                <w:lang w:val="sq-AL"/>
              </w:rPr>
            </w:pPr>
          </w:p>
        </w:tc>
      </w:tr>
    </w:tbl>
    <w:p w14:paraId="58FB462D" w14:textId="77777777" w:rsidR="00E077BB" w:rsidRDefault="00E077BB" w:rsidP="00E077BB"/>
    <w:p w14:paraId="3AC01B2B" w14:textId="77777777" w:rsidR="00E077BB" w:rsidRDefault="00E077BB" w:rsidP="00E077BB"/>
    <w:p w14:paraId="76DF0CE5" w14:textId="77777777" w:rsidR="00E077BB" w:rsidRDefault="00E077BB" w:rsidP="00E077BB"/>
    <w:p w14:paraId="65FEA9F2" w14:textId="77777777" w:rsidR="00E077BB" w:rsidRDefault="00E077BB" w:rsidP="00E077BB"/>
    <w:p w14:paraId="75CA9362" w14:textId="77777777" w:rsidR="00E077BB" w:rsidRDefault="00E077BB" w:rsidP="00E077BB"/>
    <w:p w14:paraId="77851B12" w14:textId="77777777" w:rsidR="00E077BB" w:rsidRDefault="00E077BB" w:rsidP="00E077BB"/>
    <w:p w14:paraId="486C8723" w14:textId="77777777" w:rsidR="00E077BB" w:rsidRDefault="00E077BB" w:rsidP="00E077BB"/>
    <w:p w14:paraId="06891E76" w14:textId="77777777" w:rsidR="00E077BB" w:rsidRDefault="00E077BB" w:rsidP="00E077BB"/>
    <w:p w14:paraId="5562590D" w14:textId="77777777" w:rsidR="00E077BB" w:rsidRDefault="00E077BB" w:rsidP="00E077BB"/>
    <w:p w14:paraId="38FF2CCD" w14:textId="77777777" w:rsidR="00E077BB" w:rsidRDefault="00E077BB" w:rsidP="00E077BB"/>
    <w:p w14:paraId="30668F96" w14:textId="77777777" w:rsidR="00E077BB" w:rsidRDefault="00E077BB" w:rsidP="00E077BB"/>
    <w:p w14:paraId="699F4289" w14:textId="77777777" w:rsidR="00E077BB" w:rsidRDefault="00E077BB" w:rsidP="00E077BB"/>
    <w:p w14:paraId="1DC861D4" w14:textId="77777777" w:rsidR="00E077BB" w:rsidRDefault="00E077BB" w:rsidP="00E077BB"/>
    <w:p w14:paraId="2B5DD69C" w14:textId="77777777" w:rsidR="00E077BB" w:rsidRDefault="00E077BB" w:rsidP="00E077BB"/>
    <w:p w14:paraId="49FEFB48" w14:textId="77777777" w:rsidR="00E077BB" w:rsidRDefault="00E077BB" w:rsidP="00E077BB"/>
    <w:p w14:paraId="55FAE67A" w14:textId="77777777" w:rsidR="00E077BB" w:rsidRDefault="00E077BB" w:rsidP="00E077BB"/>
    <w:p w14:paraId="1568B0B0" w14:textId="77777777" w:rsidR="00E077BB" w:rsidRDefault="00E077BB" w:rsidP="00E077BB"/>
    <w:p w14:paraId="6C4F05A9" w14:textId="77777777" w:rsidR="00E077BB" w:rsidRDefault="00E077BB" w:rsidP="00E077BB"/>
    <w:p w14:paraId="2E99074D" w14:textId="77777777" w:rsidR="00E077BB" w:rsidRDefault="00E077BB" w:rsidP="00E077BB"/>
    <w:p w14:paraId="3FB9E5D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04EFB4F" w14:textId="77777777" w:rsidTr="008247DA">
        <w:trPr>
          <w:trHeight w:val="206"/>
        </w:trPr>
        <w:tc>
          <w:tcPr>
            <w:tcW w:w="10105" w:type="dxa"/>
            <w:tcBorders>
              <w:top w:val="single" w:sz="8" w:space="0" w:color="000000"/>
              <w:bottom w:val="nil"/>
            </w:tcBorders>
            <w:shd w:val="clear" w:color="auto" w:fill="000000"/>
            <w:hideMark/>
          </w:tcPr>
          <w:p w14:paraId="59B282C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75</w:t>
            </w:r>
            <w:proofErr w:type="gramEnd"/>
          </w:p>
        </w:tc>
      </w:tr>
      <w:tr w:rsidR="00E077BB" w:rsidRPr="00E077BB" w14:paraId="194F6ECC" w14:textId="77777777" w:rsidTr="008247DA">
        <w:trPr>
          <w:trHeight w:val="379"/>
        </w:trPr>
        <w:tc>
          <w:tcPr>
            <w:tcW w:w="10105" w:type="dxa"/>
            <w:tcBorders>
              <w:top w:val="single" w:sz="8" w:space="0" w:color="000000"/>
              <w:bottom w:val="single" w:sz="8" w:space="0" w:color="000000"/>
            </w:tcBorders>
            <w:hideMark/>
          </w:tcPr>
          <w:p w14:paraId="610BCD5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CD1023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235622B" w14:textId="77777777" w:rsidTr="008247DA">
        <w:trPr>
          <w:trHeight w:val="1870"/>
        </w:trPr>
        <w:tc>
          <w:tcPr>
            <w:tcW w:w="10105" w:type="dxa"/>
            <w:tcBorders>
              <w:top w:val="nil"/>
              <w:bottom w:val="nil"/>
            </w:tcBorders>
          </w:tcPr>
          <w:p w14:paraId="175A4807" w14:textId="77777777" w:rsidR="00E077BB" w:rsidRPr="0075463D" w:rsidRDefault="00E077BB" w:rsidP="008247DA">
            <w:pPr>
              <w:pStyle w:val="NoSpacing"/>
              <w:rPr>
                <w:lang w:val="sq-AL"/>
              </w:rPr>
            </w:pPr>
          </w:p>
          <w:p w14:paraId="7D89E5B1" w14:textId="77777777" w:rsidR="00E077BB" w:rsidRPr="009579EB" w:rsidRDefault="00E077BB" w:rsidP="008247DA">
            <w:pPr>
              <w:pStyle w:val="NoSpacing"/>
              <w:rPr>
                <w:lang w:val="sq-AL"/>
              </w:rPr>
            </w:pPr>
            <w:r w:rsidRPr="00C64874">
              <w:rPr>
                <w:b/>
                <w:bCs/>
                <w:lang w:val="sq-AL"/>
              </w:rPr>
              <w:t>Fusha kurrikulare</w:t>
            </w:r>
            <w:r w:rsidRPr="009579EB">
              <w:rPr>
                <w:lang w:val="sq-AL"/>
              </w:rPr>
              <w:t>: Gjuhët dhe komunikimi</w:t>
            </w:r>
          </w:p>
          <w:p w14:paraId="2E3DBD80" w14:textId="77777777" w:rsidR="00E077BB" w:rsidRPr="009579EB" w:rsidRDefault="00E077BB" w:rsidP="008247DA">
            <w:pPr>
              <w:pStyle w:val="NoSpacing"/>
              <w:rPr>
                <w:lang w:val="sq-AL"/>
              </w:rPr>
            </w:pPr>
            <w:r w:rsidRPr="00C64874">
              <w:rPr>
                <w:b/>
                <w:bCs/>
                <w:lang w:val="sq-AL"/>
              </w:rPr>
              <w:t>Lënda</w:t>
            </w:r>
            <w:r w:rsidRPr="009579EB">
              <w:rPr>
                <w:lang w:val="sq-AL"/>
              </w:rPr>
              <w:t>: Gjuhë amtare (shqipe)</w:t>
            </w:r>
          </w:p>
          <w:p w14:paraId="119B9744" w14:textId="77777777" w:rsidR="00E077BB" w:rsidRPr="009579EB" w:rsidRDefault="00E077BB" w:rsidP="008247DA">
            <w:pPr>
              <w:pStyle w:val="NoSpacing"/>
              <w:rPr>
                <w:lang w:val="sq-AL"/>
              </w:rPr>
            </w:pPr>
            <w:r w:rsidRPr="00C64874">
              <w:rPr>
                <w:b/>
                <w:bCs/>
                <w:lang w:val="sq-AL"/>
              </w:rPr>
              <w:t>Shkalla e kurrikulës</w:t>
            </w:r>
            <w:r w:rsidRPr="009579EB">
              <w:rPr>
                <w:lang w:val="sq-AL"/>
              </w:rPr>
              <w:t>: 1</w:t>
            </w:r>
            <w:r w:rsidRPr="009579EB">
              <w:rPr>
                <w:lang w:val="sq-AL"/>
              </w:rPr>
              <w:tab/>
            </w:r>
            <w:r w:rsidRPr="00C64874">
              <w:rPr>
                <w:b/>
                <w:bCs/>
                <w:lang w:val="sq-AL"/>
              </w:rPr>
              <w:t>Klasa</w:t>
            </w:r>
            <w:r w:rsidRPr="009579EB">
              <w:rPr>
                <w:lang w:val="sq-AL"/>
              </w:rPr>
              <w:t>: II</w:t>
            </w:r>
          </w:p>
          <w:p w14:paraId="1906D549" w14:textId="77777777" w:rsidR="00E077BB" w:rsidRPr="009579EB" w:rsidRDefault="00E077BB" w:rsidP="008247DA">
            <w:pPr>
              <w:pStyle w:val="NoSpacing"/>
              <w:rPr>
                <w:lang w:val="sq-AL"/>
              </w:rPr>
            </w:pPr>
            <w:r w:rsidRPr="00C64874">
              <w:rPr>
                <w:b/>
                <w:bCs/>
                <w:lang w:val="sq-AL"/>
              </w:rPr>
              <w:t>Tema</w:t>
            </w:r>
            <w:r w:rsidRPr="009579EB">
              <w:rPr>
                <w:lang w:val="sq-AL"/>
              </w:rPr>
              <w:t>: Tregime, poezi, tekste të shkurtra dramatike, përrallëza, përralla, fjalë të urta, gjëegjëza</w:t>
            </w:r>
          </w:p>
          <w:p w14:paraId="3631133C" w14:textId="77777777" w:rsidR="00E077BB" w:rsidRPr="00C64874" w:rsidRDefault="00E077BB" w:rsidP="008247DA">
            <w:pPr>
              <w:pStyle w:val="NoSpacing"/>
              <w:rPr>
                <w:b/>
                <w:bCs/>
                <w:lang w:val="sq-AL"/>
              </w:rPr>
            </w:pPr>
            <w:r w:rsidRPr="00C64874">
              <w:rPr>
                <w:b/>
                <w:bCs/>
                <w:lang w:val="sq-AL"/>
              </w:rPr>
              <w:t>Rezultatet e të nxënit të temës:</w:t>
            </w:r>
          </w:p>
          <w:p w14:paraId="13BBA3BD" w14:textId="77777777" w:rsidR="00E077BB" w:rsidRDefault="00E077BB" w:rsidP="008247DA">
            <w:pPr>
              <w:pStyle w:val="NoSpacing"/>
              <w:rPr>
                <w:lang w:val="sq-AL"/>
              </w:rPr>
            </w:pPr>
            <w:r w:rsidRPr="009579EB">
              <w:rPr>
                <w:lang w:val="sq-AL"/>
              </w:rPr>
              <w:t>Ritregon ngjarjen dhe përshkruan personazhin kryesor në tekst.</w:t>
            </w:r>
          </w:p>
          <w:p w14:paraId="20855351" w14:textId="77777777" w:rsidR="00E077BB" w:rsidRPr="009579EB" w:rsidRDefault="00E077BB" w:rsidP="008247DA">
            <w:pPr>
              <w:pStyle w:val="NoSpacing"/>
              <w:rPr>
                <w:lang w:val="sq-AL"/>
              </w:rPr>
            </w:pPr>
          </w:p>
          <w:p w14:paraId="35DA131B" w14:textId="77777777" w:rsidR="00E077BB" w:rsidRPr="009579EB" w:rsidRDefault="00E077BB" w:rsidP="008247DA">
            <w:pPr>
              <w:pStyle w:val="NoSpacing"/>
              <w:rPr>
                <w:lang w:val="sq-AL"/>
              </w:rPr>
            </w:pPr>
            <w:r w:rsidRPr="00C64874">
              <w:rPr>
                <w:b/>
                <w:bCs/>
                <w:lang w:val="sq-AL"/>
              </w:rPr>
              <w:t>Kontributi në rezultatet për kompetencat kryesore të shkallës</w:t>
            </w:r>
            <w:r w:rsidRPr="009579EB">
              <w:rPr>
                <w:lang w:val="sq-AL"/>
              </w:rPr>
              <w:t>: I.3; III.1, 3.4; VI.2.</w:t>
            </w:r>
          </w:p>
          <w:p w14:paraId="0A1BD3FF" w14:textId="77777777" w:rsidR="00E077BB" w:rsidRDefault="00E077BB" w:rsidP="008247DA">
            <w:pPr>
              <w:pStyle w:val="NoSpacing"/>
              <w:rPr>
                <w:lang w:val="sq-AL"/>
              </w:rPr>
            </w:pPr>
            <w:r w:rsidRPr="00C64874">
              <w:rPr>
                <w:b/>
                <w:bCs/>
                <w:lang w:val="sq-AL"/>
              </w:rPr>
              <w:t>Kontributi në rezultatet e fushës së kurrikulës:</w:t>
            </w:r>
            <w:r>
              <w:rPr>
                <w:b/>
                <w:bCs/>
                <w:lang w:val="sq-AL"/>
              </w:rPr>
              <w:t xml:space="preserve"> </w:t>
            </w:r>
            <w:r w:rsidRPr="009579EB">
              <w:rPr>
                <w:lang w:val="sq-AL"/>
              </w:rPr>
              <w:t>1.8, 10; 2.5,7; 3,7,8.</w:t>
            </w:r>
          </w:p>
          <w:p w14:paraId="68A0814D" w14:textId="77777777" w:rsidR="00E077BB" w:rsidRPr="00C64874" w:rsidRDefault="00E077BB" w:rsidP="008247DA">
            <w:pPr>
              <w:pStyle w:val="NoSpacing"/>
              <w:rPr>
                <w:b/>
                <w:bCs/>
                <w:lang w:val="sq-AL"/>
              </w:rPr>
            </w:pPr>
          </w:p>
          <w:p w14:paraId="708D527E"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8A29EB6" w14:textId="77777777" w:rsidR="00E077BB" w:rsidRPr="00A92533" w:rsidRDefault="00E077BB" w:rsidP="008247DA">
            <w:pPr>
              <w:pStyle w:val="NoSpacing"/>
              <w:jc w:val="center"/>
              <w:rPr>
                <w:b/>
                <w:bCs/>
                <w:color w:val="080C0C"/>
              </w:rPr>
            </w:pPr>
          </w:p>
          <w:p w14:paraId="11AF9E89" w14:textId="77777777" w:rsidR="00E077BB" w:rsidRPr="009579EB" w:rsidRDefault="00E077BB" w:rsidP="008247DA">
            <w:pPr>
              <w:pStyle w:val="NoSpacing"/>
              <w:rPr>
                <w:lang w:val="sq-AL"/>
              </w:rPr>
            </w:pPr>
            <w:r w:rsidRPr="00C64874">
              <w:rPr>
                <w:b/>
                <w:bCs/>
                <w:lang w:val="sq-AL"/>
              </w:rPr>
              <w:t>Njësia mësimore</w:t>
            </w:r>
            <w:r w:rsidRPr="009579EB">
              <w:rPr>
                <w:lang w:val="sq-AL"/>
              </w:rPr>
              <w:t>: Martina ka një dëshirë</w:t>
            </w:r>
          </w:p>
          <w:p w14:paraId="1961AF56" w14:textId="77777777" w:rsidR="00E077BB" w:rsidRPr="00C64874" w:rsidRDefault="00E077BB" w:rsidP="008247DA">
            <w:pPr>
              <w:pStyle w:val="NoSpacing"/>
              <w:rPr>
                <w:b/>
                <w:bCs/>
                <w:lang w:val="sq-AL"/>
              </w:rPr>
            </w:pPr>
            <w:r w:rsidRPr="00C64874">
              <w:rPr>
                <w:b/>
                <w:bCs/>
                <w:lang w:val="sq-AL"/>
              </w:rPr>
              <w:t>Rezultatet e të nxënit të orës mësimore:</w:t>
            </w:r>
          </w:p>
          <w:p w14:paraId="5390273F" w14:textId="77777777" w:rsidR="00E077BB" w:rsidRPr="009579EB" w:rsidRDefault="00E077BB" w:rsidP="008247DA">
            <w:pPr>
              <w:pStyle w:val="NoSpacing"/>
              <w:rPr>
                <w:lang w:val="sq-AL"/>
              </w:rPr>
            </w:pPr>
            <w:r w:rsidRPr="009579EB">
              <w:rPr>
                <w:lang w:val="sq-AL"/>
              </w:rPr>
              <w:t>•</w:t>
            </w:r>
            <w:r w:rsidRPr="009579EB">
              <w:rPr>
                <w:lang w:val="sq-AL"/>
              </w:rPr>
              <w:tab/>
              <w:t>Përshkruan pamjet e fotografisë nga teksti;</w:t>
            </w:r>
          </w:p>
          <w:p w14:paraId="5C3E6DC8" w14:textId="77777777" w:rsidR="00E077BB" w:rsidRPr="009579EB" w:rsidRDefault="00E077BB" w:rsidP="008247DA">
            <w:pPr>
              <w:pStyle w:val="NoSpacing"/>
              <w:rPr>
                <w:lang w:val="sq-AL"/>
              </w:rPr>
            </w:pPr>
            <w:r w:rsidRPr="009579EB">
              <w:rPr>
                <w:lang w:val="sq-AL"/>
              </w:rPr>
              <w:t>•</w:t>
            </w:r>
            <w:r w:rsidRPr="009579EB">
              <w:rPr>
                <w:lang w:val="sq-AL"/>
              </w:rPr>
              <w:tab/>
              <w:t>Dallon personazhet e tekstit;</w:t>
            </w:r>
          </w:p>
          <w:p w14:paraId="62067FF3" w14:textId="77777777" w:rsidR="00E077BB" w:rsidRDefault="00E077BB" w:rsidP="008247DA">
            <w:pPr>
              <w:pStyle w:val="NoSpacing"/>
              <w:rPr>
                <w:lang w:val="sq-AL"/>
              </w:rPr>
            </w:pPr>
            <w:r w:rsidRPr="009579EB">
              <w:rPr>
                <w:lang w:val="sq-AL"/>
              </w:rPr>
              <w:t>•</w:t>
            </w:r>
            <w:r w:rsidRPr="009579EB">
              <w:rPr>
                <w:lang w:val="sq-AL"/>
              </w:rPr>
              <w:tab/>
              <w:t>Nxjerr mesazhin e tregimit.</w:t>
            </w:r>
          </w:p>
          <w:p w14:paraId="2E677581" w14:textId="77777777" w:rsidR="00E077BB" w:rsidRPr="009579EB" w:rsidRDefault="00E077BB" w:rsidP="008247DA">
            <w:pPr>
              <w:pStyle w:val="NoSpacing"/>
              <w:rPr>
                <w:lang w:val="sq-AL"/>
              </w:rPr>
            </w:pPr>
          </w:p>
          <w:p w14:paraId="5213A2BD" w14:textId="77777777" w:rsidR="00E077BB" w:rsidRPr="009579EB" w:rsidRDefault="00E077BB" w:rsidP="008247DA">
            <w:pPr>
              <w:pStyle w:val="NoSpacing"/>
              <w:rPr>
                <w:lang w:val="sq-AL"/>
              </w:rPr>
            </w:pPr>
            <w:r w:rsidRPr="00C64874">
              <w:rPr>
                <w:b/>
                <w:bCs/>
                <w:lang w:val="sq-AL"/>
              </w:rPr>
              <w:t>Kriteret e suksesit:</w:t>
            </w:r>
            <w:r w:rsidRPr="009579EB">
              <w:rPr>
                <w:lang w:val="sq-AL"/>
              </w:rPr>
              <w:t xml:space="preserve"> Përcaktohen me nxënësit në klasë.</w:t>
            </w:r>
          </w:p>
          <w:p w14:paraId="5657146F" w14:textId="77777777" w:rsidR="00E077BB" w:rsidRDefault="00E077BB" w:rsidP="008247DA">
            <w:pPr>
              <w:pStyle w:val="NoSpacing"/>
              <w:rPr>
                <w:lang w:val="sq-AL"/>
              </w:rPr>
            </w:pPr>
            <w:r w:rsidRPr="00C64874">
              <w:rPr>
                <w:b/>
                <w:bCs/>
                <w:lang w:val="sq-AL"/>
              </w:rPr>
              <w:t>Burimet, mjetet e konkretizimit dhe materialet mësimore</w:t>
            </w:r>
            <w:r w:rsidRPr="009579EB">
              <w:rPr>
                <w:lang w:val="sq-AL"/>
              </w:rPr>
              <w:t xml:space="preserve">: Teksti, mjete shkrimi, fotografi. </w:t>
            </w:r>
          </w:p>
          <w:p w14:paraId="65B7D61E" w14:textId="77777777" w:rsidR="00E077BB" w:rsidRPr="00C64874" w:rsidRDefault="00E077BB" w:rsidP="008247DA">
            <w:pPr>
              <w:pStyle w:val="NoSpacing"/>
              <w:rPr>
                <w:b/>
                <w:bCs/>
                <w:lang w:val="sq-AL"/>
              </w:rPr>
            </w:pPr>
            <w:r w:rsidRPr="00C64874">
              <w:rPr>
                <w:b/>
                <w:bCs/>
                <w:lang w:val="sq-AL"/>
              </w:rPr>
              <w:t>Lidhja me lëndët e tjera mësimore dhe/apo me çështjet ndërkurrikulare dhe situatat jetësore:</w:t>
            </w:r>
          </w:p>
          <w:p w14:paraId="589E1709" w14:textId="77777777" w:rsidR="00E077BB" w:rsidRDefault="00E077BB" w:rsidP="008247DA">
            <w:pPr>
              <w:pStyle w:val="NoSpacing"/>
              <w:rPr>
                <w:lang w:val="sq-AL"/>
              </w:rPr>
            </w:pPr>
            <w:r w:rsidRPr="009579EB">
              <w:rPr>
                <w:lang w:val="sq-AL"/>
              </w:rPr>
              <w:t>Shoqëria dhe mjedisi, Matematikë; Arsimi për zhvillim të qëndrueshëm</w:t>
            </w:r>
          </w:p>
          <w:p w14:paraId="43E6A1D1" w14:textId="77777777" w:rsidR="00E077BB" w:rsidRDefault="00E077BB" w:rsidP="008247DA">
            <w:pPr>
              <w:pStyle w:val="NoSpacing"/>
              <w:rPr>
                <w:lang w:val="sq-AL"/>
              </w:rPr>
            </w:pPr>
          </w:p>
          <w:p w14:paraId="01DA97D6" w14:textId="77777777" w:rsidR="00E077BB" w:rsidRDefault="00E077BB" w:rsidP="008247DA">
            <w:pPr>
              <w:pStyle w:val="NoSpacing"/>
              <w:jc w:val="center"/>
              <w:rPr>
                <w:b/>
                <w:bCs/>
                <w:lang w:val="sq-AL"/>
              </w:rPr>
            </w:pPr>
            <w:r>
              <w:rPr>
                <w:b/>
                <w:bCs/>
                <w:lang w:val="sq-AL"/>
              </w:rPr>
              <w:t>METODOLOGJIA DHE VEPRIMTARIA ME NXËNËS</w:t>
            </w:r>
          </w:p>
          <w:p w14:paraId="39FF961A" w14:textId="77777777" w:rsidR="00E077BB" w:rsidRDefault="00E077BB" w:rsidP="008247DA">
            <w:pPr>
              <w:pStyle w:val="NoSpacing"/>
              <w:jc w:val="center"/>
              <w:rPr>
                <w:b/>
                <w:bCs/>
                <w:lang w:val="sq-AL"/>
              </w:rPr>
            </w:pPr>
          </w:p>
          <w:p w14:paraId="1D2E477B" w14:textId="77777777" w:rsidR="00E077BB" w:rsidRPr="009579EB" w:rsidRDefault="00E077BB" w:rsidP="008247DA">
            <w:pPr>
              <w:pStyle w:val="NoSpacing"/>
              <w:rPr>
                <w:lang w:val="sq-AL"/>
              </w:rPr>
            </w:pPr>
            <w:r w:rsidRPr="00C64874">
              <w:rPr>
                <w:b/>
                <w:bCs/>
                <w:lang w:val="sq-AL"/>
              </w:rPr>
              <w:t>Hapi 1</w:t>
            </w:r>
            <w:r w:rsidRPr="009579EB">
              <w:rPr>
                <w:lang w:val="sq-AL"/>
              </w:rPr>
              <w:t>: Nxënësve u paraqitet fotoja ku duket vajza me biçikletë.</w:t>
            </w:r>
          </w:p>
          <w:p w14:paraId="1378F09C" w14:textId="77777777" w:rsidR="00E077BB" w:rsidRPr="009579EB" w:rsidRDefault="00E077BB" w:rsidP="008247DA">
            <w:pPr>
              <w:pStyle w:val="NoSpacing"/>
              <w:rPr>
                <w:lang w:val="sq-AL"/>
              </w:rPr>
            </w:pPr>
            <w:r w:rsidRPr="009579EB">
              <w:rPr>
                <w:lang w:val="sq-AL"/>
              </w:rPr>
              <w:t>Nxënësit nxiten të përshkruajnë pamjet dhe parashikojnë ngjarjen se për çfarë do të mësojnë.</w:t>
            </w:r>
          </w:p>
          <w:p w14:paraId="21B3499F" w14:textId="77777777" w:rsidR="00E077BB" w:rsidRDefault="00E077BB" w:rsidP="008247DA">
            <w:pPr>
              <w:pStyle w:val="NoSpacing"/>
              <w:rPr>
                <w:lang w:val="sq-AL"/>
              </w:rPr>
            </w:pPr>
            <w:r w:rsidRPr="009579EB">
              <w:rPr>
                <w:lang w:val="sq-AL"/>
              </w:rPr>
              <w:t>Ndërtimi i njohurive: Përpunimi i përmbajtjes</w:t>
            </w:r>
          </w:p>
          <w:p w14:paraId="761C0E08" w14:textId="77777777" w:rsidR="00E077BB" w:rsidRPr="009579EB" w:rsidRDefault="00E077BB" w:rsidP="008247DA">
            <w:pPr>
              <w:pStyle w:val="NoSpacing"/>
              <w:rPr>
                <w:lang w:val="sq-AL"/>
              </w:rPr>
            </w:pPr>
          </w:p>
          <w:p w14:paraId="2D534EBB" w14:textId="77777777" w:rsidR="00E077BB" w:rsidRPr="009579EB" w:rsidRDefault="00E077BB" w:rsidP="008247DA">
            <w:pPr>
              <w:pStyle w:val="NoSpacing"/>
              <w:rPr>
                <w:lang w:val="sq-AL"/>
              </w:rPr>
            </w:pPr>
            <w:r w:rsidRPr="00C64874">
              <w:rPr>
                <w:b/>
                <w:bCs/>
                <w:lang w:val="sq-AL"/>
              </w:rPr>
              <w:t>Hapi 2:</w:t>
            </w:r>
            <w:r w:rsidRPr="009579EB">
              <w:rPr>
                <w:lang w:val="sq-AL"/>
              </w:rPr>
              <w:t xml:space="preserve"> Nxënësit nxiten të analizojnë fotografinë nga teksti dhe diskutojnë për pamjet. Nxënësve u lexohet tregimi me ndalesa, ku pas çdo pjese, u drejtohen pyetjet:</w:t>
            </w:r>
          </w:p>
          <w:p w14:paraId="70001F4B" w14:textId="77777777" w:rsidR="00E077BB" w:rsidRPr="00C64874" w:rsidRDefault="00E077BB" w:rsidP="008247DA">
            <w:pPr>
              <w:pStyle w:val="NoSpacing"/>
              <w:rPr>
                <w:i/>
                <w:iCs/>
                <w:lang w:val="sq-AL"/>
              </w:rPr>
            </w:pPr>
            <w:r w:rsidRPr="00C64874">
              <w:rPr>
                <w:i/>
                <w:iCs/>
                <w:lang w:val="sq-AL"/>
              </w:rPr>
              <w:t>Ndalesa e parë:</w:t>
            </w:r>
          </w:p>
          <w:p w14:paraId="4FBD6566" w14:textId="77777777" w:rsidR="00E077BB" w:rsidRPr="009579EB" w:rsidRDefault="00E077BB" w:rsidP="008247DA">
            <w:pPr>
              <w:pStyle w:val="NoSpacing"/>
              <w:rPr>
                <w:lang w:val="sq-AL"/>
              </w:rPr>
            </w:pPr>
            <w:r w:rsidRPr="009579EB">
              <w:rPr>
                <w:lang w:val="sq-AL"/>
              </w:rPr>
              <w:t>•</w:t>
            </w:r>
            <w:r w:rsidRPr="009579EB">
              <w:rPr>
                <w:lang w:val="sq-AL"/>
              </w:rPr>
              <w:tab/>
              <w:t>Ku zhvillohet ngjarja?</w:t>
            </w:r>
          </w:p>
          <w:p w14:paraId="2FE7DC49" w14:textId="77777777" w:rsidR="00E077BB" w:rsidRPr="009579EB" w:rsidRDefault="00E077BB" w:rsidP="008247DA">
            <w:pPr>
              <w:pStyle w:val="NoSpacing"/>
              <w:rPr>
                <w:lang w:val="sq-AL"/>
              </w:rPr>
            </w:pPr>
            <w:r w:rsidRPr="009579EB">
              <w:rPr>
                <w:lang w:val="sq-AL"/>
              </w:rPr>
              <w:t>•</w:t>
            </w:r>
            <w:r w:rsidRPr="009579EB">
              <w:rPr>
                <w:lang w:val="sq-AL"/>
              </w:rPr>
              <w:tab/>
              <w:t>Si veproi Martina?</w:t>
            </w:r>
          </w:p>
          <w:p w14:paraId="6CFABB60" w14:textId="77777777" w:rsidR="00E077BB" w:rsidRPr="009579EB" w:rsidRDefault="00E077BB" w:rsidP="008247DA">
            <w:pPr>
              <w:pStyle w:val="NoSpacing"/>
              <w:rPr>
                <w:lang w:val="sq-AL"/>
              </w:rPr>
            </w:pPr>
            <w:r w:rsidRPr="00C64874">
              <w:rPr>
                <w:i/>
                <w:iCs/>
                <w:lang w:val="sq-AL"/>
              </w:rPr>
              <w:t>Ndalesa e dytë</w:t>
            </w:r>
            <w:r w:rsidRPr="009579EB">
              <w:rPr>
                <w:lang w:val="sq-AL"/>
              </w:rPr>
              <w:t>:</w:t>
            </w:r>
          </w:p>
          <w:p w14:paraId="69F3506D" w14:textId="77777777" w:rsidR="00E077BB" w:rsidRPr="009579EB" w:rsidRDefault="00E077BB" w:rsidP="008247DA">
            <w:pPr>
              <w:pStyle w:val="NoSpacing"/>
              <w:rPr>
                <w:lang w:val="sq-AL"/>
              </w:rPr>
            </w:pPr>
            <w:r w:rsidRPr="009579EB">
              <w:rPr>
                <w:lang w:val="sq-AL"/>
              </w:rPr>
              <w:t>•</w:t>
            </w:r>
            <w:r w:rsidRPr="009579EB">
              <w:rPr>
                <w:lang w:val="sq-AL"/>
              </w:rPr>
              <w:tab/>
              <w:t>Si e vlerësoni veprimin e Martinës?</w:t>
            </w:r>
          </w:p>
          <w:p w14:paraId="36615DDC" w14:textId="77777777" w:rsidR="00E077BB" w:rsidRPr="009579EB" w:rsidRDefault="00E077BB" w:rsidP="008247DA">
            <w:pPr>
              <w:pStyle w:val="NoSpacing"/>
              <w:rPr>
                <w:lang w:val="sq-AL"/>
              </w:rPr>
            </w:pPr>
            <w:r w:rsidRPr="009579EB">
              <w:rPr>
                <w:lang w:val="sq-AL"/>
              </w:rPr>
              <w:t>•</w:t>
            </w:r>
            <w:r w:rsidRPr="009579EB">
              <w:rPr>
                <w:lang w:val="sq-AL"/>
              </w:rPr>
              <w:tab/>
              <w:t>Çfarë mendimi ke për Martinën?</w:t>
            </w:r>
          </w:p>
          <w:p w14:paraId="505A88DA" w14:textId="77777777" w:rsidR="00E077BB" w:rsidRPr="00C64874" w:rsidRDefault="00E077BB" w:rsidP="008247DA">
            <w:pPr>
              <w:pStyle w:val="NoSpacing"/>
              <w:rPr>
                <w:b/>
                <w:bCs/>
                <w:lang w:val="sq-AL"/>
              </w:rPr>
            </w:pPr>
            <w:r w:rsidRPr="00C64874">
              <w:rPr>
                <w:b/>
                <w:bCs/>
                <w:lang w:val="sq-AL"/>
              </w:rPr>
              <w:t>Ndalesa e tretë:</w:t>
            </w:r>
          </w:p>
          <w:p w14:paraId="3C40FB6C" w14:textId="77777777" w:rsidR="00E077BB" w:rsidRPr="009579EB" w:rsidRDefault="00E077BB" w:rsidP="008247DA">
            <w:pPr>
              <w:pStyle w:val="NoSpacing"/>
              <w:rPr>
                <w:lang w:val="sq-AL"/>
              </w:rPr>
            </w:pPr>
            <w:r w:rsidRPr="009579EB">
              <w:rPr>
                <w:lang w:val="sq-AL"/>
              </w:rPr>
              <w:t>•</w:t>
            </w:r>
            <w:r w:rsidRPr="009579EB">
              <w:rPr>
                <w:lang w:val="sq-AL"/>
              </w:rPr>
              <w:tab/>
              <w:t>Çfarë bëri gjyshi i Martinës?</w:t>
            </w:r>
          </w:p>
          <w:p w14:paraId="23FA2B1D" w14:textId="77777777" w:rsidR="00E077BB" w:rsidRDefault="00E077BB" w:rsidP="008247DA">
            <w:pPr>
              <w:pStyle w:val="NoSpacing"/>
              <w:rPr>
                <w:lang w:val="sq-AL"/>
              </w:rPr>
            </w:pPr>
            <w:r w:rsidRPr="009579EB">
              <w:rPr>
                <w:lang w:val="sq-AL"/>
              </w:rPr>
              <w:t>•</w:t>
            </w:r>
            <w:r w:rsidRPr="009579EB">
              <w:rPr>
                <w:lang w:val="sq-AL"/>
              </w:rPr>
              <w:tab/>
              <w:t>Si mund të vazhdojë ngjarja?</w:t>
            </w:r>
          </w:p>
          <w:p w14:paraId="4F54B8F2" w14:textId="77777777" w:rsidR="00E077BB" w:rsidRPr="009579EB" w:rsidRDefault="00E077BB" w:rsidP="008247DA">
            <w:pPr>
              <w:pStyle w:val="NoSpacing"/>
              <w:rPr>
                <w:lang w:val="sq-AL"/>
              </w:rPr>
            </w:pPr>
          </w:p>
          <w:p w14:paraId="00480BB6" w14:textId="77777777" w:rsidR="00E077BB" w:rsidRPr="009579EB" w:rsidRDefault="00E077BB" w:rsidP="008247DA">
            <w:pPr>
              <w:pStyle w:val="NoSpacing"/>
              <w:rPr>
                <w:lang w:val="sq-AL"/>
              </w:rPr>
            </w:pPr>
            <w:r w:rsidRPr="00C64874">
              <w:rPr>
                <w:b/>
                <w:bCs/>
                <w:lang w:val="sq-AL"/>
              </w:rPr>
              <w:t>Hapi 3:</w:t>
            </w:r>
            <w:r w:rsidRPr="009579EB">
              <w:rPr>
                <w:lang w:val="sq-AL"/>
              </w:rPr>
              <w:t xml:space="preserve"> Nxënësit udhëzohen të plotësojnë ush- trimet nga teksti duke iu përgjigjur me shkrim pyetjeve. U rikujtohen rregullat e përdorimit të shkronjës së madhe dhe shenjave të pikësimit.</w:t>
            </w:r>
          </w:p>
          <w:p w14:paraId="66F5F8E4" w14:textId="77777777" w:rsidR="00E077BB" w:rsidRPr="009579EB" w:rsidRDefault="00E077BB" w:rsidP="008247DA">
            <w:pPr>
              <w:pStyle w:val="NoSpacing"/>
              <w:rPr>
                <w:lang w:val="sq-AL"/>
              </w:rPr>
            </w:pPr>
            <w:r w:rsidRPr="00C64874">
              <w:rPr>
                <w:b/>
                <w:bCs/>
                <w:lang w:val="sq-AL"/>
              </w:rPr>
              <w:lastRenderedPageBreak/>
              <w:t>Hapi 4:</w:t>
            </w:r>
            <w:r w:rsidRPr="009579EB">
              <w:rPr>
                <w:lang w:val="sq-AL"/>
              </w:rPr>
              <w:t xml:space="preserve"> Nxënësit udhëzohen të diskutojnë mes vete dhe të nxjerrin mesazhin e tekstit.</w:t>
            </w:r>
          </w:p>
          <w:p w14:paraId="055A3061" w14:textId="77777777" w:rsidR="00E077BB" w:rsidRDefault="00E077BB" w:rsidP="008247DA">
            <w:pPr>
              <w:pStyle w:val="NoSpacing"/>
              <w:rPr>
                <w:lang w:val="sq-AL"/>
              </w:rPr>
            </w:pPr>
            <w:r w:rsidRPr="009579EB">
              <w:rPr>
                <w:lang w:val="sq-AL"/>
              </w:rPr>
              <w:t>Disa nxënës paraqesin mendimet e tyre para të tjerëve.</w:t>
            </w:r>
          </w:p>
          <w:p w14:paraId="6FFEAA2A" w14:textId="77777777" w:rsidR="00E077BB" w:rsidRPr="009579EB" w:rsidRDefault="00E077BB" w:rsidP="008247DA">
            <w:pPr>
              <w:pStyle w:val="NoSpacing"/>
              <w:rPr>
                <w:lang w:val="sq-AL"/>
              </w:rPr>
            </w:pPr>
          </w:p>
          <w:p w14:paraId="17D2FE8D" w14:textId="77777777" w:rsidR="00E077BB" w:rsidRPr="00C64874" w:rsidRDefault="00E077BB" w:rsidP="008247DA">
            <w:pPr>
              <w:pStyle w:val="NoSpacing"/>
              <w:rPr>
                <w:b/>
                <w:bCs/>
                <w:lang w:val="sq-AL"/>
              </w:rPr>
            </w:pPr>
            <w:r w:rsidRPr="00C64874">
              <w:rPr>
                <w:b/>
                <w:bCs/>
                <w:lang w:val="sq-AL"/>
              </w:rPr>
              <w:t>Vlerësimi i nxënësve:</w:t>
            </w:r>
          </w:p>
          <w:p w14:paraId="147C3347" w14:textId="77777777" w:rsidR="00E077BB" w:rsidRPr="009579EB" w:rsidRDefault="00E077BB" w:rsidP="008247DA">
            <w:pPr>
              <w:pStyle w:val="NoSpacing"/>
              <w:rPr>
                <w:lang w:val="sq-AL"/>
              </w:rPr>
            </w:pPr>
            <w:r w:rsidRPr="009579EB">
              <w:rPr>
                <w:lang w:val="sq-AL"/>
              </w:rPr>
              <w:t>Nxënësit vlerësohen për saktësinë e përshkrimit të fotografive, dallimit të personazheve dhe të nxjerrjes së mesazhit.</w:t>
            </w:r>
          </w:p>
          <w:p w14:paraId="7BC7EC47" w14:textId="77777777" w:rsidR="00E077BB" w:rsidRPr="009579EB" w:rsidRDefault="00E077BB" w:rsidP="008247DA">
            <w:pPr>
              <w:pStyle w:val="NoSpacing"/>
              <w:rPr>
                <w:lang w:val="sq-AL"/>
              </w:rPr>
            </w:pPr>
          </w:p>
          <w:p w14:paraId="3FC0568E" w14:textId="77777777" w:rsidR="00E077BB" w:rsidRPr="00C64874" w:rsidRDefault="00E077BB" w:rsidP="008247DA">
            <w:pPr>
              <w:pStyle w:val="NoSpacing"/>
              <w:rPr>
                <w:b/>
                <w:bCs/>
                <w:lang w:val="sq-AL"/>
              </w:rPr>
            </w:pPr>
            <w:r w:rsidRPr="00C64874">
              <w:rPr>
                <w:b/>
                <w:bCs/>
                <w:lang w:val="sq-AL"/>
              </w:rPr>
              <w:t>Detyrë:</w:t>
            </w:r>
          </w:p>
          <w:p w14:paraId="50C55BAE" w14:textId="77777777" w:rsidR="00E077BB" w:rsidRPr="009579EB" w:rsidRDefault="00E077BB" w:rsidP="008247DA">
            <w:pPr>
              <w:pStyle w:val="NoSpacing"/>
              <w:rPr>
                <w:lang w:val="sq-AL"/>
              </w:rPr>
            </w:pPr>
            <w:r w:rsidRPr="009579EB">
              <w:rPr>
                <w:lang w:val="sq-AL"/>
              </w:rPr>
              <w:t>Të përmbledhin tregimin me rreth dhjetë fjali në fletore</w:t>
            </w:r>
          </w:p>
          <w:p w14:paraId="3E5AF0BC" w14:textId="77777777" w:rsidR="00E077BB" w:rsidRDefault="00E077BB" w:rsidP="008247DA">
            <w:pPr>
              <w:pStyle w:val="NoSpacing"/>
              <w:rPr>
                <w:b/>
                <w:bCs/>
                <w:lang w:val="sq-AL"/>
              </w:rPr>
            </w:pPr>
          </w:p>
          <w:p w14:paraId="41D243EC"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A84969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B92013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B46479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072BDF4" w14:textId="77777777" w:rsidTr="008247DA">
        <w:trPr>
          <w:trHeight w:val="61"/>
        </w:trPr>
        <w:tc>
          <w:tcPr>
            <w:tcW w:w="10105" w:type="dxa"/>
            <w:tcBorders>
              <w:top w:val="nil"/>
            </w:tcBorders>
          </w:tcPr>
          <w:p w14:paraId="6503DE44" w14:textId="77777777" w:rsidR="00E077BB" w:rsidRPr="0075463D" w:rsidRDefault="00E077BB" w:rsidP="008247DA">
            <w:pPr>
              <w:pStyle w:val="NoSpacing"/>
              <w:rPr>
                <w:color w:val="080C0C"/>
                <w:lang w:val="sq-AL"/>
              </w:rPr>
            </w:pPr>
          </w:p>
        </w:tc>
      </w:tr>
    </w:tbl>
    <w:p w14:paraId="2CEE1F05" w14:textId="77777777" w:rsidR="00E077BB" w:rsidRDefault="00E077BB" w:rsidP="00E077BB"/>
    <w:p w14:paraId="4628D370" w14:textId="77777777" w:rsidR="00E077BB" w:rsidRDefault="00E077BB" w:rsidP="00E077BB"/>
    <w:p w14:paraId="27445A9D" w14:textId="77777777" w:rsidR="00E077BB" w:rsidRDefault="00E077BB" w:rsidP="00E077BB"/>
    <w:p w14:paraId="0454F43C" w14:textId="77777777" w:rsidR="00E077BB" w:rsidRDefault="00E077BB" w:rsidP="00E077BB"/>
    <w:p w14:paraId="4A2A41F1" w14:textId="77777777" w:rsidR="00E077BB" w:rsidRDefault="00E077BB" w:rsidP="00E077BB"/>
    <w:p w14:paraId="52309178" w14:textId="77777777" w:rsidR="00E077BB" w:rsidRDefault="00E077BB" w:rsidP="00E077BB"/>
    <w:p w14:paraId="2C49770C" w14:textId="77777777" w:rsidR="00E077BB" w:rsidRDefault="00E077BB" w:rsidP="00E077BB"/>
    <w:p w14:paraId="1968C1A8" w14:textId="77777777" w:rsidR="00E077BB" w:rsidRDefault="00E077BB" w:rsidP="00E077BB"/>
    <w:p w14:paraId="62DA09A5" w14:textId="77777777" w:rsidR="00E077BB" w:rsidRDefault="00E077BB" w:rsidP="00E077BB"/>
    <w:p w14:paraId="61B0E0F2" w14:textId="77777777" w:rsidR="00E077BB" w:rsidRDefault="00E077BB" w:rsidP="00E077BB"/>
    <w:p w14:paraId="59B2943B" w14:textId="77777777" w:rsidR="00E077BB" w:rsidRDefault="00E077BB" w:rsidP="00E077BB"/>
    <w:p w14:paraId="32ED7FFD" w14:textId="77777777" w:rsidR="00E077BB" w:rsidRDefault="00E077BB" w:rsidP="00E077BB"/>
    <w:p w14:paraId="5C53DD9B" w14:textId="77777777" w:rsidR="00E077BB" w:rsidRDefault="00E077BB" w:rsidP="00E077BB"/>
    <w:p w14:paraId="18697534" w14:textId="77777777" w:rsidR="00E077BB" w:rsidRDefault="00E077BB" w:rsidP="00E077BB"/>
    <w:p w14:paraId="20C202F7" w14:textId="77777777" w:rsidR="00E077BB" w:rsidRDefault="00E077BB" w:rsidP="00E077BB"/>
    <w:p w14:paraId="4DF8849D" w14:textId="77777777" w:rsidR="00E077BB" w:rsidRDefault="00E077BB" w:rsidP="00E077BB"/>
    <w:p w14:paraId="52044E6E" w14:textId="77777777" w:rsidR="00E077BB" w:rsidRDefault="00E077BB" w:rsidP="00E077BB"/>
    <w:p w14:paraId="0A41B22C" w14:textId="77777777" w:rsidR="00E077BB" w:rsidRDefault="00E077BB" w:rsidP="00E077BB"/>
    <w:p w14:paraId="155CFE28" w14:textId="77777777" w:rsidR="00E077BB" w:rsidRDefault="00E077BB" w:rsidP="00E077BB"/>
    <w:p w14:paraId="2B8EF28A"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7988E6D" w14:textId="77777777" w:rsidTr="008247DA">
        <w:trPr>
          <w:trHeight w:val="206"/>
        </w:trPr>
        <w:tc>
          <w:tcPr>
            <w:tcW w:w="10105" w:type="dxa"/>
            <w:tcBorders>
              <w:top w:val="single" w:sz="8" w:space="0" w:color="000000"/>
              <w:bottom w:val="nil"/>
            </w:tcBorders>
            <w:shd w:val="clear" w:color="auto" w:fill="000000"/>
            <w:hideMark/>
          </w:tcPr>
          <w:p w14:paraId="25FB5FD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76</w:t>
            </w:r>
            <w:proofErr w:type="gramEnd"/>
          </w:p>
        </w:tc>
      </w:tr>
      <w:tr w:rsidR="00E077BB" w:rsidRPr="00E077BB" w14:paraId="1D0BF2D7" w14:textId="77777777" w:rsidTr="008247DA">
        <w:trPr>
          <w:trHeight w:val="379"/>
        </w:trPr>
        <w:tc>
          <w:tcPr>
            <w:tcW w:w="10105" w:type="dxa"/>
            <w:tcBorders>
              <w:top w:val="single" w:sz="8" w:space="0" w:color="000000"/>
              <w:bottom w:val="single" w:sz="8" w:space="0" w:color="000000"/>
            </w:tcBorders>
            <w:hideMark/>
          </w:tcPr>
          <w:p w14:paraId="729CC4D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3382C6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6ABCA90" w14:textId="77777777" w:rsidTr="008247DA">
        <w:trPr>
          <w:trHeight w:val="1870"/>
        </w:trPr>
        <w:tc>
          <w:tcPr>
            <w:tcW w:w="10105" w:type="dxa"/>
            <w:tcBorders>
              <w:top w:val="nil"/>
              <w:bottom w:val="nil"/>
            </w:tcBorders>
          </w:tcPr>
          <w:p w14:paraId="6E6FD4E8" w14:textId="77777777" w:rsidR="00E077BB" w:rsidRPr="00247700" w:rsidRDefault="00E077BB" w:rsidP="008247DA">
            <w:pPr>
              <w:pStyle w:val="NoSpacing"/>
              <w:rPr>
                <w:lang w:val="sq-AL"/>
              </w:rPr>
            </w:pPr>
          </w:p>
          <w:p w14:paraId="5347BEF8" w14:textId="77777777" w:rsidR="00E077BB" w:rsidRPr="00D17C8C" w:rsidRDefault="00E077BB" w:rsidP="008247DA">
            <w:pPr>
              <w:pStyle w:val="NoSpacing"/>
              <w:rPr>
                <w:lang w:val="sq-AL"/>
              </w:rPr>
            </w:pPr>
            <w:r w:rsidRPr="00D17C8C">
              <w:rPr>
                <w:b/>
                <w:bCs/>
                <w:lang w:val="sq-AL"/>
              </w:rPr>
              <w:t>Fusha kurrikulare</w:t>
            </w:r>
            <w:r w:rsidRPr="00D17C8C">
              <w:rPr>
                <w:lang w:val="sq-AL"/>
              </w:rPr>
              <w:t>: Gjuhët dhe komunikimi</w:t>
            </w:r>
          </w:p>
          <w:p w14:paraId="0275FF26" w14:textId="77777777" w:rsidR="00E077BB" w:rsidRPr="00D17C8C" w:rsidRDefault="00E077BB" w:rsidP="008247DA">
            <w:pPr>
              <w:pStyle w:val="NoSpacing"/>
              <w:rPr>
                <w:lang w:val="sq-AL"/>
              </w:rPr>
            </w:pPr>
            <w:r w:rsidRPr="00D17C8C">
              <w:rPr>
                <w:b/>
                <w:bCs/>
                <w:lang w:val="sq-AL"/>
              </w:rPr>
              <w:t>Lënda</w:t>
            </w:r>
            <w:r w:rsidRPr="00D17C8C">
              <w:rPr>
                <w:lang w:val="sq-AL"/>
              </w:rPr>
              <w:t>: Gjuhë amtare (shqipe)</w:t>
            </w:r>
          </w:p>
          <w:p w14:paraId="03C9FA1F" w14:textId="77777777" w:rsidR="00E077BB" w:rsidRDefault="00E077BB" w:rsidP="008247DA">
            <w:pPr>
              <w:pStyle w:val="NoSpacing"/>
              <w:rPr>
                <w:lang w:val="sq-AL"/>
              </w:rPr>
            </w:pPr>
            <w:r w:rsidRPr="00D17C8C">
              <w:rPr>
                <w:b/>
                <w:bCs/>
                <w:lang w:val="sq-AL"/>
              </w:rPr>
              <w:t>Shkalla e kurrikulës</w:t>
            </w:r>
            <w:r w:rsidRPr="00D17C8C">
              <w:rPr>
                <w:lang w:val="sq-AL"/>
              </w:rPr>
              <w:t>: 1</w:t>
            </w:r>
            <w:r w:rsidRPr="00D17C8C">
              <w:rPr>
                <w:lang w:val="sq-AL"/>
              </w:rPr>
              <w:tab/>
            </w:r>
            <w:r w:rsidRPr="00D17C8C">
              <w:rPr>
                <w:b/>
                <w:bCs/>
                <w:lang w:val="sq-AL"/>
              </w:rPr>
              <w:t>Klasa:</w:t>
            </w:r>
            <w:r w:rsidRPr="00D17C8C">
              <w:rPr>
                <w:lang w:val="sq-AL"/>
              </w:rPr>
              <w:t xml:space="preserve"> II </w:t>
            </w:r>
          </w:p>
          <w:p w14:paraId="768D3C45" w14:textId="77777777" w:rsidR="00E077BB" w:rsidRPr="00D17C8C" w:rsidRDefault="00E077BB" w:rsidP="008247DA">
            <w:pPr>
              <w:pStyle w:val="NoSpacing"/>
              <w:rPr>
                <w:lang w:val="sq-AL"/>
              </w:rPr>
            </w:pPr>
            <w:r w:rsidRPr="00D17C8C">
              <w:rPr>
                <w:b/>
                <w:bCs/>
                <w:lang w:val="sq-AL"/>
              </w:rPr>
              <w:t>Tema</w:t>
            </w:r>
            <w:r w:rsidRPr="00D17C8C">
              <w:rPr>
                <w:lang w:val="sq-AL"/>
              </w:rPr>
              <w:t>: Urime, porosi, falënderime, ftesa, shënime personale etj.</w:t>
            </w:r>
          </w:p>
          <w:p w14:paraId="234E1F11" w14:textId="77777777" w:rsidR="00E077BB" w:rsidRPr="00D17C8C" w:rsidRDefault="00E077BB" w:rsidP="008247DA">
            <w:pPr>
              <w:pStyle w:val="NoSpacing"/>
              <w:rPr>
                <w:b/>
                <w:bCs/>
                <w:lang w:val="sq-AL"/>
              </w:rPr>
            </w:pPr>
            <w:r w:rsidRPr="00D17C8C">
              <w:rPr>
                <w:b/>
                <w:bCs/>
                <w:lang w:val="sq-AL"/>
              </w:rPr>
              <w:t>Rezultatet e të nxënit të temës:</w:t>
            </w:r>
          </w:p>
          <w:p w14:paraId="070A8B0C" w14:textId="77777777" w:rsidR="00E077BB" w:rsidRDefault="00E077BB" w:rsidP="008247DA">
            <w:pPr>
              <w:pStyle w:val="NoSpacing"/>
              <w:rPr>
                <w:lang w:val="sq-AL"/>
              </w:rPr>
            </w:pPr>
            <w:r w:rsidRPr="00D17C8C">
              <w:rPr>
                <w:lang w:val="sq-AL"/>
              </w:rPr>
              <w:t>Shpreh botën emocionale me fjalë të zgjedhura.</w:t>
            </w:r>
          </w:p>
          <w:p w14:paraId="3A8503DB" w14:textId="77777777" w:rsidR="00E077BB" w:rsidRPr="00D17C8C" w:rsidRDefault="00E077BB" w:rsidP="008247DA">
            <w:pPr>
              <w:pStyle w:val="NoSpacing"/>
              <w:rPr>
                <w:lang w:val="sq-AL"/>
              </w:rPr>
            </w:pPr>
          </w:p>
          <w:p w14:paraId="1BF1C0C0" w14:textId="77777777" w:rsidR="00E077BB" w:rsidRPr="00D17C8C" w:rsidRDefault="00E077BB" w:rsidP="008247DA">
            <w:pPr>
              <w:pStyle w:val="NoSpacing"/>
              <w:rPr>
                <w:lang w:val="sq-AL"/>
              </w:rPr>
            </w:pPr>
            <w:r w:rsidRPr="00D17C8C">
              <w:rPr>
                <w:b/>
                <w:bCs/>
                <w:lang w:val="sq-AL"/>
              </w:rPr>
              <w:t>Kontributi në rezultatet për kompetencat kryesore të shkallës</w:t>
            </w:r>
            <w:r w:rsidRPr="00D17C8C">
              <w:rPr>
                <w:lang w:val="sq-AL"/>
              </w:rPr>
              <w:t>: I.2,3,4,6 II.2.</w:t>
            </w:r>
          </w:p>
          <w:p w14:paraId="247C5793" w14:textId="77777777" w:rsidR="00E077BB" w:rsidRDefault="00E077BB" w:rsidP="008247DA">
            <w:pPr>
              <w:pStyle w:val="NoSpacing"/>
              <w:rPr>
                <w:lang w:val="sq-AL"/>
              </w:rPr>
            </w:pPr>
            <w:r w:rsidRPr="00D17C8C">
              <w:rPr>
                <w:b/>
                <w:bCs/>
                <w:lang w:val="sq-AL"/>
              </w:rPr>
              <w:t>Kontributi në rezultatet e fushës së kurrikulës</w:t>
            </w:r>
            <w:r w:rsidRPr="00D17C8C">
              <w:rPr>
                <w:lang w:val="sq-AL"/>
              </w:rPr>
              <w:t>: 1.2,4,5 3.1,3,4.</w:t>
            </w:r>
          </w:p>
          <w:p w14:paraId="5138635D" w14:textId="77777777" w:rsidR="00E077BB" w:rsidRDefault="00E077BB" w:rsidP="008247DA">
            <w:pPr>
              <w:pStyle w:val="NoSpacing"/>
              <w:rPr>
                <w:lang w:val="sq-AL"/>
              </w:rPr>
            </w:pPr>
          </w:p>
          <w:p w14:paraId="7B48D32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3D88BDB" w14:textId="77777777" w:rsidR="00E077BB" w:rsidRDefault="00E077BB" w:rsidP="008247DA">
            <w:pPr>
              <w:pStyle w:val="NoSpacing"/>
              <w:rPr>
                <w:lang w:val="sq-AL"/>
              </w:rPr>
            </w:pPr>
          </w:p>
          <w:p w14:paraId="157A1592" w14:textId="77777777" w:rsidR="00E077BB" w:rsidRPr="00D17C8C" w:rsidRDefault="00E077BB" w:rsidP="008247DA">
            <w:pPr>
              <w:pStyle w:val="NoSpacing"/>
              <w:rPr>
                <w:lang w:val="sq-AL"/>
              </w:rPr>
            </w:pPr>
            <w:r w:rsidRPr="00D17C8C">
              <w:rPr>
                <w:b/>
                <w:bCs/>
                <w:lang w:val="sq-AL"/>
              </w:rPr>
              <w:t>Njësia mësimore</w:t>
            </w:r>
            <w:r w:rsidRPr="00D17C8C">
              <w:rPr>
                <w:lang w:val="sq-AL"/>
              </w:rPr>
              <w:t>: Një befasi e këndshme</w:t>
            </w:r>
          </w:p>
          <w:p w14:paraId="079A40AF" w14:textId="77777777" w:rsidR="00E077BB" w:rsidRPr="00D17C8C" w:rsidRDefault="00E077BB" w:rsidP="008247DA">
            <w:pPr>
              <w:pStyle w:val="NoSpacing"/>
              <w:rPr>
                <w:b/>
                <w:bCs/>
                <w:lang w:val="sq-AL"/>
              </w:rPr>
            </w:pPr>
            <w:r w:rsidRPr="00D17C8C">
              <w:rPr>
                <w:b/>
                <w:bCs/>
                <w:lang w:val="sq-AL"/>
              </w:rPr>
              <w:t>Rezultatet e të nxënit të orës mësimore:</w:t>
            </w:r>
          </w:p>
          <w:p w14:paraId="43B0275B" w14:textId="77777777" w:rsidR="00E077BB" w:rsidRPr="00D17C8C" w:rsidRDefault="00E077BB" w:rsidP="008247DA">
            <w:pPr>
              <w:pStyle w:val="NoSpacing"/>
              <w:rPr>
                <w:lang w:val="sq-AL"/>
              </w:rPr>
            </w:pPr>
            <w:r w:rsidRPr="00D17C8C">
              <w:rPr>
                <w:lang w:val="sq-AL"/>
              </w:rPr>
              <w:t>•</w:t>
            </w:r>
            <w:r w:rsidRPr="00D17C8C">
              <w:rPr>
                <w:lang w:val="sq-AL"/>
              </w:rPr>
              <w:tab/>
              <w:t>Përshkruan ngjarjen që sheh në ilustrim;</w:t>
            </w:r>
          </w:p>
          <w:p w14:paraId="57E2A739" w14:textId="77777777" w:rsidR="00E077BB" w:rsidRPr="00D17C8C" w:rsidRDefault="00E077BB" w:rsidP="008247DA">
            <w:pPr>
              <w:pStyle w:val="NoSpacing"/>
              <w:rPr>
                <w:lang w:val="sq-AL"/>
              </w:rPr>
            </w:pPr>
            <w:r w:rsidRPr="00D17C8C">
              <w:rPr>
                <w:lang w:val="sq-AL"/>
              </w:rPr>
              <w:t>•</w:t>
            </w:r>
            <w:r w:rsidRPr="00D17C8C">
              <w:rPr>
                <w:lang w:val="sq-AL"/>
              </w:rPr>
              <w:tab/>
              <w:t>Vizaton surprizën më të bukur që ia kanë bërë;</w:t>
            </w:r>
          </w:p>
          <w:p w14:paraId="2D361564" w14:textId="77777777" w:rsidR="00E077BB" w:rsidRDefault="00E077BB" w:rsidP="008247DA">
            <w:pPr>
              <w:pStyle w:val="NoSpacing"/>
              <w:rPr>
                <w:lang w:val="sq-AL"/>
              </w:rPr>
            </w:pPr>
            <w:r w:rsidRPr="00D17C8C">
              <w:rPr>
                <w:lang w:val="sq-AL"/>
              </w:rPr>
              <w:t>•</w:t>
            </w:r>
            <w:r w:rsidRPr="00D17C8C">
              <w:rPr>
                <w:lang w:val="sq-AL"/>
              </w:rPr>
              <w:tab/>
              <w:t>Modelon surpriza të momentit shoqëruar me tekst.</w:t>
            </w:r>
          </w:p>
          <w:p w14:paraId="0EDF7572" w14:textId="77777777" w:rsidR="00E077BB" w:rsidRPr="00D17C8C" w:rsidRDefault="00E077BB" w:rsidP="008247DA">
            <w:pPr>
              <w:pStyle w:val="NoSpacing"/>
              <w:rPr>
                <w:lang w:val="sq-AL"/>
              </w:rPr>
            </w:pPr>
          </w:p>
          <w:p w14:paraId="2DA96145" w14:textId="77777777" w:rsidR="00E077BB" w:rsidRPr="00D17C8C" w:rsidRDefault="00E077BB" w:rsidP="008247DA">
            <w:pPr>
              <w:pStyle w:val="NoSpacing"/>
              <w:rPr>
                <w:lang w:val="sq-AL"/>
              </w:rPr>
            </w:pPr>
            <w:r w:rsidRPr="00D17C8C">
              <w:rPr>
                <w:b/>
                <w:bCs/>
                <w:lang w:val="sq-AL"/>
              </w:rPr>
              <w:t>Kriteret e suksesit</w:t>
            </w:r>
            <w:r w:rsidRPr="00D17C8C">
              <w:rPr>
                <w:lang w:val="sq-AL"/>
              </w:rPr>
              <w:t>: Përcaktohen me nxënësit në klasë.</w:t>
            </w:r>
          </w:p>
          <w:p w14:paraId="56055926" w14:textId="77777777" w:rsidR="00E077BB" w:rsidRPr="00D17C8C" w:rsidRDefault="00E077BB" w:rsidP="008247DA">
            <w:pPr>
              <w:pStyle w:val="NoSpacing"/>
              <w:rPr>
                <w:lang w:val="sq-AL"/>
              </w:rPr>
            </w:pPr>
            <w:r w:rsidRPr="00D17C8C">
              <w:rPr>
                <w:b/>
                <w:bCs/>
                <w:lang w:val="sq-AL"/>
              </w:rPr>
              <w:t>Burimet, mjetet e konkretizimit dhe materialet mësimore</w:t>
            </w:r>
            <w:r w:rsidRPr="00D17C8C">
              <w:rPr>
                <w:lang w:val="sq-AL"/>
              </w:rPr>
              <w:t>: Fotografi të fytyrave të surprizuara, letër, balona, kuti të ndryshme.</w:t>
            </w:r>
          </w:p>
          <w:p w14:paraId="2639F2C7" w14:textId="77777777" w:rsidR="00E077BB" w:rsidRPr="00D17C8C" w:rsidRDefault="00E077BB" w:rsidP="008247DA">
            <w:pPr>
              <w:pStyle w:val="NoSpacing"/>
              <w:rPr>
                <w:lang w:val="sq-AL"/>
              </w:rPr>
            </w:pPr>
            <w:r w:rsidRPr="00D17C8C">
              <w:rPr>
                <w:b/>
                <w:bCs/>
                <w:lang w:val="sq-AL"/>
              </w:rPr>
              <w:t>Lidhja me lëndët e tjera mësimore dhe/apo me çështjet ndërkurrikulare dhe situatat jetësore</w:t>
            </w:r>
            <w:r w:rsidRPr="00D17C8C">
              <w:rPr>
                <w:lang w:val="sq-AL"/>
              </w:rPr>
              <w:t>:</w:t>
            </w:r>
          </w:p>
          <w:p w14:paraId="18238C52" w14:textId="77777777" w:rsidR="00E077BB" w:rsidRDefault="00E077BB" w:rsidP="008247DA">
            <w:pPr>
              <w:pStyle w:val="NoSpacing"/>
              <w:rPr>
                <w:lang w:val="sq-AL"/>
              </w:rPr>
            </w:pPr>
            <w:r w:rsidRPr="00D17C8C">
              <w:rPr>
                <w:lang w:val="sq-AL"/>
              </w:rPr>
              <w:t>Shoqëria dhe mjedisi, Edukatë muzikore</w:t>
            </w:r>
          </w:p>
          <w:p w14:paraId="26CAD8F8" w14:textId="77777777" w:rsidR="00E077BB" w:rsidRDefault="00E077BB" w:rsidP="008247DA">
            <w:pPr>
              <w:pStyle w:val="NoSpacing"/>
              <w:rPr>
                <w:lang w:val="sq-AL"/>
              </w:rPr>
            </w:pPr>
          </w:p>
          <w:p w14:paraId="4EF257E4" w14:textId="77777777" w:rsidR="00E077BB" w:rsidRDefault="00E077BB" w:rsidP="008247DA">
            <w:pPr>
              <w:pStyle w:val="NoSpacing"/>
              <w:jc w:val="center"/>
              <w:rPr>
                <w:b/>
                <w:bCs/>
                <w:lang w:val="sq-AL"/>
              </w:rPr>
            </w:pPr>
            <w:r>
              <w:rPr>
                <w:b/>
                <w:bCs/>
                <w:lang w:val="sq-AL"/>
              </w:rPr>
              <w:t>METODOLOGJIA DHE VEPRIMTARIA ME NXËNËS</w:t>
            </w:r>
          </w:p>
          <w:p w14:paraId="4222AFB4" w14:textId="77777777" w:rsidR="00E077BB" w:rsidRPr="002D552D" w:rsidRDefault="00E077BB" w:rsidP="008247DA">
            <w:pPr>
              <w:pStyle w:val="NoSpacing"/>
              <w:jc w:val="center"/>
              <w:rPr>
                <w:b/>
                <w:bCs/>
                <w:lang w:val="sq-AL"/>
              </w:rPr>
            </w:pPr>
          </w:p>
          <w:p w14:paraId="47BB591E" w14:textId="77777777" w:rsidR="00E077BB" w:rsidRPr="00D17C8C" w:rsidRDefault="00E077BB" w:rsidP="008247DA">
            <w:pPr>
              <w:pStyle w:val="NoSpacing"/>
              <w:rPr>
                <w:lang w:val="sq-AL"/>
              </w:rPr>
            </w:pPr>
            <w:r w:rsidRPr="00D17C8C">
              <w:rPr>
                <w:b/>
                <w:bCs/>
                <w:lang w:val="sq-AL"/>
              </w:rPr>
              <w:t>Hapi 1</w:t>
            </w:r>
            <w:r w:rsidRPr="00D17C8C">
              <w:rPr>
                <w:lang w:val="sq-AL"/>
              </w:rPr>
              <w:t>: Zhvillohet një veprimtari me nxënës në grupe, duke u shpërndarë fotografi të fëmijëve të surprizuar (fytyrat). Si duken fëmijët? (Të surprizuar).</w:t>
            </w:r>
          </w:p>
          <w:p w14:paraId="7956ADBC" w14:textId="77777777" w:rsidR="00E077BB" w:rsidRDefault="00E077BB" w:rsidP="008247DA">
            <w:pPr>
              <w:pStyle w:val="NoSpacing"/>
              <w:rPr>
                <w:lang w:val="sq-AL"/>
              </w:rPr>
            </w:pPr>
            <w:r w:rsidRPr="00D17C8C">
              <w:rPr>
                <w:lang w:val="sq-AL"/>
              </w:rPr>
              <w:t>Udhëzohen që të shkruajnë me pak fjalë se çfarë i ka surprizuar fëmijët në fotografi?</w:t>
            </w:r>
          </w:p>
          <w:p w14:paraId="0D53FD56" w14:textId="77777777" w:rsidR="00E077BB" w:rsidRPr="00D17C8C" w:rsidRDefault="00E077BB" w:rsidP="008247DA">
            <w:pPr>
              <w:pStyle w:val="NoSpacing"/>
              <w:rPr>
                <w:lang w:val="sq-AL"/>
              </w:rPr>
            </w:pPr>
            <w:r w:rsidRPr="00D17C8C">
              <w:rPr>
                <w:lang w:val="sq-AL"/>
              </w:rPr>
              <w:t>Dhuratë, mirënjohje, i afërm, i dashur, sukses, lodër, vizatim etj.</w:t>
            </w:r>
          </w:p>
          <w:p w14:paraId="6A2A7F6A" w14:textId="77777777" w:rsidR="00E077BB" w:rsidRDefault="00E077BB" w:rsidP="008247DA">
            <w:pPr>
              <w:pStyle w:val="NoSpacing"/>
              <w:rPr>
                <w:lang w:val="sq-AL"/>
              </w:rPr>
            </w:pPr>
            <w:r w:rsidRPr="00D17C8C">
              <w:rPr>
                <w:lang w:val="sq-AL"/>
              </w:rPr>
              <w:t>Lexohen shkrimet e shkurtra të fëmijëve nga një anëtar i grupit.</w:t>
            </w:r>
          </w:p>
          <w:p w14:paraId="7B670808" w14:textId="77777777" w:rsidR="00E077BB" w:rsidRPr="00D17C8C" w:rsidRDefault="00E077BB" w:rsidP="008247DA">
            <w:pPr>
              <w:pStyle w:val="NoSpacing"/>
              <w:rPr>
                <w:lang w:val="sq-AL"/>
              </w:rPr>
            </w:pPr>
          </w:p>
          <w:p w14:paraId="3AAC04C8" w14:textId="77777777" w:rsidR="00E077BB" w:rsidRPr="00D17C8C" w:rsidRDefault="00E077BB" w:rsidP="008247DA">
            <w:pPr>
              <w:pStyle w:val="NoSpacing"/>
              <w:rPr>
                <w:lang w:val="sq-AL"/>
              </w:rPr>
            </w:pPr>
            <w:r>
              <w:rPr>
                <w:noProof/>
                <w:lang w:val="sq-AL"/>
              </w:rPr>
              <mc:AlternateContent>
                <mc:Choice Requires="wps">
                  <w:drawing>
                    <wp:anchor distT="0" distB="0" distL="0" distR="0" simplePos="0" relativeHeight="251719680" behindDoc="1" locked="0" layoutInCell="1" allowOverlap="1" wp14:anchorId="3700319B" wp14:editId="1D7BC799">
                      <wp:simplePos x="0" y="0"/>
                      <wp:positionH relativeFrom="page">
                        <wp:posOffset>1059829</wp:posOffset>
                      </wp:positionH>
                      <wp:positionV relativeFrom="paragraph">
                        <wp:posOffset>396743</wp:posOffset>
                      </wp:positionV>
                      <wp:extent cx="3990975" cy="386715"/>
                      <wp:effectExtent l="12065" t="13335" r="6985" b="9525"/>
                      <wp:wrapTopAndBottom/>
                      <wp:docPr id="399106096"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38671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A955188" w14:textId="77777777" w:rsidR="00E077BB" w:rsidRDefault="00E077BB" w:rsidP="00E077BB">
                                  <w:pPr>
                                    <w:pStyle w:val="BodyText"/>
                                    <w:spacing w:before="193"/>
                                    <w:ind w:left="998"/>
                                  </w:pPr>
                                  <w:r>
                                    <w:rPr>
                                      <w:color w:val="231F20"/>
                                      <w:w w:val="90"/>
                                    </w:rPr>
                                    <w:t>Vizato</w:t>
                                  </w:r>
                                  <w:r>
                                    <w:rPr>
                                      <w:color w:val="231F20"/>
                                      <w:spacing w:val="-3"/>
                                      <w:w w:val="90"/>
                                    </w:rPr>
                                    <w:t xml:space="preserve"> </w:t>
                                  </w:r>
                                  <w:r>
                                    <w:rPr>
                                      <w:color w:val="231F20"/>
                                      <w:w w:val="90"/>
                                    </w:rPr>
                                    <w:t>surprizën</w:t>
                                  </w:r>
                                  <w:r>
                                    <w:rPr>
                                      <w:color w:val="231F20"/>
                                      <w:spacing w:val="-2"/>
                                      <w:w w:val="90"/>
                                    </w:rPr>
                                    <w:t xml:space="preserve"> </w:t>
                                  </w:r>
                                  <w:r>
                                    <w:rPr>
                                      <w:color w:val="231F20"/>
                                      <w:w w:val="90"/>
                                    </w:rPr>
                                    <w:t>më</w:t>
                                  </w:r>
                                  <w:r>
                                    <w:rPr>
                                      <w:color w:val="231F20"/>
                                      <w:spacing w:val="-2"/>
                                      <w:w w:val="90"/>
                                    </w:rPr>
                                    <w:t xml:space="preserve"> </w:t>
                                  </w:r>
                                  <w:r>
                                    <w:rPr>
                                      <w:color w:val="231F20"/>
                                      <w:w w:val="90"/>
                                    </w:rPr>
                                    <w:t>të</w:t>
                                  </w:r>
                                  <w:r>
                                    <w:rPr>
                                      <w:color w:val="231F20"/>
                                      <w:spacing w:val="-2"/>
                                      <w:w w:val="90"/>
                                    </w:rPr>
                                    <w:t xml:space="preserve"> </w:t>
                                  </w:r>
                                  <w:r>
                                    <w:rPr>
                                      <w:color w:val="231F20"/>
                                      <w:w w:val="90"/>
                                    </w:rPr>
                                    <w:t>bukur</w:t>
                                  </w:r>
                                  <w:r>
                                    <w:rPr>
                                      <w:color w:val="231F20"/>
                                      <w:spacing w:val="-2"/>
                                      <w:w w:val="90"/>
                                    </w:rPr>
                                    <w:t xml:space="preserve"> </w:t>
                                  </w:r>
                                  <w:r>
                                    <w:rPr>
                                      <w:color w:val="231F20"/>
                                      <w:w w:val="90"/>
                                    </w:rPr>
                                    <w:t>që</w:t>
                                  </w:r>
                                  <w:r>
                                    <w:rPr>
                                      <w:color w:val="231F20"/>
                                      <w:spacing w:val="-2"/>
                                      <w:w w:val="90"/>
                                    </w:rPr>
                                    <w:t xml:space="preserve"> </w:t>
                                  </w:r>
                                  <w:r>
                                    <w:rPr>
                                      <w:color w:val="231F20"/>
                                      <w:w w:val="90"/>
                                    </w:rPr>
                                    <w:t>të</w:t>
                                  </w:r>
                                  <w:r>
                                    <w:rPr>
                                      <w:color w:val="231F20"/>
                                      <w:spacing w:val="-2"/>
                                      <w:w w:val="90"/>
                                    </w:rPr>
                                    <w:t xml:space="preserve"> </w:t>
                                  </w:r>
                                  <w:r>
                                    <w:rPr>
                                      <w:color w:val="231F20"/>
                                      <w:w w:val="90"/>
                                    </w:rPr>
                                    <w:t>kanë</w:t>
                                  </w:r>
                                  <w:r>
                                    <w:rPr>
                                      <w:color w:val="231F20"/>
                                      <w:spacing w:val="-2"/>
                                      <w:w w:val="90"/>
                                    </w:rPr>
                                    <w:t xml:space="preserve"> </w:t>
                                  </w:r>
                                  <w:r>
                                    <w:rPr>
                                      <w:color w:val="231F20"/>
                                      <w:w w:val="90"/>
                                    </w:rPr>
                                    <w:t>bërë.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00319B" id="Text Box 68" o:spid="_x0000_s1096" type="#_x0000_t202" style="position:absolute;margin-left:83.45pt;margin-top:31.25pt;width:314.25pt;height:30.45pt;z-index:-251596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" filled="f" strokecolor="#231f20" strokeweight=".5pt">
                      <v:textbox inset="0,0,0,0">
                        <w:txbxContent>
                          <w:p w14:paraId="3A955188" w14:textId="77777777" w:rsidR="00E077BB" w:rsidRDefault="00E077BB" w:rsidP="00E077BB">
                            <w:pPr>
                              <w:pStyle w:val="BodyText"/>
                              <w:spacing w:before="193"/>
                              <w:ind w:left="998"/>
                            </w:pPr>
                            <w:r>
                              <w:rPr>
                                <w:color w:val="231F20"/>
                                <w:w w:val="90"/>
                              </w:rPr>
                              <w:t>Vizato</w:t>
                            </w:r>
                            <w:r>
                              <w:rPr>
                                <w:color w:val="231F20"/>
                                <w:spacing w:val="-3"/>
                                <w:w w:val="90"/>
                              </w:rPr>
                              <w:t xml:space="preserve"> </w:t>
                            </w:r>
                            <w:r>
                              <w:rPr>
                                <w:color w:val="231F20"/>
                                <w:w w:val="90"/>
                              </w:rPr>
                              <w:t>surprizën</w:t>
                            </w:r>
                            <w:r>
                              <w:rPr>
                                <w:color w:val="231F20"/>
                                <w:spacing w:val="-2"/>
                                <w:w w:val="90"/>
                              </w:rPr>
                              <w:t xml:space="preserve"> </w:t>
                            </w:r>
                            <w:r>
                              <w:rPr>
                                <w:color w:val="231F20"/>
                                <w:w w:val="90"/>
                              </w:rPr>
                              <w:t>më</w:t>
                            </w:r>
                            <w:r>
                              <w:rPr>
                                <w:color w:val="231F20"/>
                                <w:spacing w:val="-2"/>
                                <w:w w:val="90"/>
                              </w:rPr>
                              <w:t xml:space="preserve"> </w:t>
                            </w:r>
                            <w:r>
                              <w:rPr>
                                <w:color w:val="231F20"/>
                                <w:w w:val="90"/>
                              </w:rPr>
                              <w:t>të</w:t>
                            </w:r>
                            <w:r>
                              <w:rPr>
                                <w:color w:val="231F20"/>
                                <w:spacing w:val="-2"/>
                                <w:w w:val="90"/>
                              </w:rPr>
                              <w:t xml:space="preserve"> </w:t>
                            </w:r>
                            <w:r>
                              <w:rPr>
                                <w:color w:val="231F20"/>
                                <w:w w:val="90"/>
                              </w:rPr>
                              <w:t>bukur</w:t>
                            </w:r>
                            <w:r>
                              <w:rPr>
                                <w:color w:val="231F20"/>
                                <w:spacing w:val="-2"/>
                                <w:w w:val="90"/>
                              </w:rPr>
                              <w:t xml:space="preserve"> </w:t>
                            </w:r>
                            <w:r>
                              <w:rPr>
                                <w:color w:val="231F20"/>
                                <w:w w:val="90"/>
                              </w:rPr>
                              <w:t>që</w:t>
                            </w:r>
                            <w:r>
                              <w:rPr>
                                <w:color w:val="231F20"/>
                                <w:spacing w:val="-2"/>
                                <w:w w:val="90"/>
                              </w:rPr>
                              <w:t xml:space="preserve"> </w:t>
                            </w:r>
                            <w:r>
                              <w:rPr>
                                <w:color w:val="231F20"/>
                                <w:w w:val="90"/>
                              </w:rPr>
                              <w:t>të</w:t>
                            </w:r>
                            <w:r>
                              <w:rPr>
                                <w:color w:val="231F20"/>
                                <w:spacing w:val="-2"/>
                                <w:w w:val="90"/>
                              </w:rPr>
                              <w:t xml:space="preserve"> </w:t>
                            </w:r>
                            <w:r>
                              <w:rPr>
                                <w:color w:val="231F20"/>
                                <w:w w:val="90"/>
                              </w:rPr>
                              <w:t>kanë</w:t>
                            </w:r>
                            <w:r>
                              <w:rPr>
                                <w:color w:val="231F20"/>
                                <w:spacing w:val="-2"/>
                                <w:w w:val="90"/>
                              </w:rPr>
                              <w:t xml:space="preserve"> </w:t>
                            </w:r>
                            <w:r>
                              <w:rPr>
                                <w:color w:val="231F20"/>
                                <w:w w:val="90"/>
                              </w:rPr>
                              <w:t>bërë.</w:t>
                            </w:r>
                          </w:p>
                        </w:txbxContent>
                      </v:textbox>
                      <w10:wrap type="topAndBottom" anchorx="page"/>
                    </v:shape>
                  </w:pict>
                </mc:Fallback>
              </mc:AlternateContent>
            </w:r>
            <w:r w:rsidRPr="00D17C8C">
              <w:rPr>
                <w:b/>
                <w:bCs/>
                <w:lang w:val="sq-AL"/>
              </w:rPr>
              <w:t>Hapi 2</w:t>
            </w:r>
            <w:r w:rsidRPr="00D17C8C">
              <w:rPr>
                <w:lang w:val="sq-AL"/>
              </w:rPr>
              <w:t>: Nxënësit udhëzohen që të hapin librat dhe të vizatojnë surprizën më të bukur që ua kanë bërë ndonjëherë.</w:t>
            </w:r>
          </w:p>
          <w:p w14:paraId="74403974" w14:textId="77777777" w:rsidR="00E077BB" w:rsidRPr="00D17C8C" w:rsidRDefault="00E077BB" w:rsidP="008247DA">
            <w:pPr>
              <w:pStyle w:val="NoSpacing"/>
              <w:rPr>
                <w:lang w:val="sq-AL"/>
              </w:rPr>
            </w:pPr>
          </w:p>
          <w:p w14:paraId="5EE91E4F" w14:textId="77777777" w:rsidR="00E077BB" w:rsidRDefault="00E077BB" w:rsidP="008247DA">
            <w:pPr>
              <w:pStyle w:val="NoSpacing"/>
              <w:rPr>
                <w:lang w:val="sq-AL"/>
              </w:rPr>
            </w:pPr>
            <w:r w:rsidRPr="00D17C8C">
              <w:rPr>
                <w:lang w:val="sq-AL"/>
              </w:rPr>
              <w:t>Pas vizatimit, kërkohet që ta përshkruajnë me fjalë surprizën që e kanë vizatuar, duke përmendur edhe ndjesinë që kanë përjetuar derisa janë befasuar.</w:t>
            </w:r>
          </w:p>
          <w:p w14:paraId="303CB09D" w14:textId="77777777" w:rsidR="00E077BB" w:rsidRPr="00D17C8C" w:rsidRDefault="00E077BB" w:rsidP="008247DA">
            <w:pPr>
              <w:pStyle w:val="NoSpacing"/>
              <w:rPr>
                <w:lang w:val="sq-AL"/>
              </w:rPr>
            </w:pPr>
          </w:p>
          <w:p w14:paraId="235050CD" w14:textId="77777777" w:rsidR="00E077BB" w:rsidRPr="00D17C8C" w:rsidRDefault="00E077BB" w:rsidP="008247DA">
            <w:pPr>
              <w:pStyle w:val="NoSpacing"/>
              <w:rPr>
                <w:lang w:val="sq-AL"/>
              </w:rPr>
            </w:pPr>
            <w:r w:rsidRPr="00D17C8C">
              <w:rPr>
                <w:b/>
                <w:bCs/>
                <w:lang w:val="sq-AL"/>
              </w:rPr>
              <w:t>Hapi 3</w:t>
            </w:r>
            <w:r w:rsidRPr="00D17C8C">
              <w:rPr>
                <w:lang w:val="sq-AL"/>
              </w:rPr>
              <w:t>: Nxënësit përfshihen në mënyrë aktive në leximin e komentimin e vizatimeve, si dhe përshkrimin e tyre me fjalë.</w:t>
            </w:r>
          </w:p>
          <w:p w14:paraId="5B38932D" w14:textId="77777777" w:rsidR="00E077BB" w:rsidRDefault="00E077BB" w:rsidP="008247DA">
            <w:pPr>
              <w:pStyle w:val="NoSpacing"/>
              <w:rPr>
                <w:lang w:val="sq-AL"/>
              </w:rPr>
            </w:pPr>
            <w:r w:rsidRPr="00D17C8C">
              <w:rPr>
                <w:lang w:val="sq-AL"/>
              </w:rPr>
              <w:lastRenderedPageBreak/>
              <w:t>Për ta bërë më atraktive këtë pjesë, disa do të komentojnë vizatimet e shokut a shoqes si dhe ndjenjën e përjetuar gjatë atij momenti.</w:t>
            </w:r>
          </w:p>
          <w:p w14:paraId="247302DC" w14:textId="77777777" w:rsidR="00E077BB" w:rsidRPr="00D17C8C" w:rsidRDefault="00E077BB" w:rsidP="008247DA">
            <w:pPr>
              <w:pStyle w:val="NoSpacing"/>
              <w:rPr>
                <w:lang w:val="sq-AL"/>
              </w:rPr>
            </w:pPr>
          </w:p>
          <w:p w14:paraId="6B417FC5" w14:textId="77777777" w:rsidR="00E077BB" w:rsidRPr="00D17C8C" w:rsidRDefault="00E077BB" w:rsidP="008247DA">
            <w:pPr>
              <w:pStyle w:val="NoSpacing"/>
              <w:rPr>
                <w:lang w:val="sq-AL"/>
              </w:rPr>
            </w:pPr>
            <w:r w:rsidRPr="00D17C8C">
              <w:rPr>
                <w:lang w:val="sq-AL"/>
              </w:rPr>
              <w:t>Në fund, me materialet që janë në klasë (letër, balona, kuti të ndryshme etj.), për pesë minuta do të punojnë ose modelojnë punimin me të cilin do ta surprizojnë shokun e bankës.</w:t>
            </w:r>
          </w:p>
          <w:p w14:paraId="4ACF9E34" w14:textId="77777777" w:rsidR="00E077BB" w:rsidRPr="00D17C8C" w:rsidRDefault="00E077BB" w:rsidP="008247DA">
            <w:pPr>
              <w:pStyle w:val="NoSpacing"/>
              <w:rPr>
                <w:lang w:val="sq-AL"/>
              </w:rPr>
            </w:pPr>
            <w:r w:rsidRPr="00D17C8C">
              <w:rPr>
                <w:lang w:val="sq-AL"/>
              </w:rPr>
              <w:t>Po ashtu, punimit do t’ia bashkëngjisin një fjalë magjike, që do të jetë befasi për shokun a shoqen e bankës.</w:t>
            </w:r>
          </w:p>
          <w:p w14:paraId="19F511A0" w14:textId="77777777" w:rsidR="00E077BB" w:rsidRPr="00D17C8C" w:rsidRDefault="00E077BB" w:rsidP="008247DA">
            <w:pPr>
              <w:pStyle w:val="NoSpacing"/>
              <w:rPr>
                <w:lang w:val="sq-AL"/>
              </w:rPr>
            </w:pPr>
          </w:p>
          <w:p w14:paraId="69B1EDB5" w14:textId="77777777" w:rsidR="00E077BB" w:rsidRPr="00D17C8C" w:rsidRDefault="00E077BB" w:rsidP="008247DA">
            <w:pPr>
              <w:pStyle w:val="NoSpacing"/>
              <w:rPr>
                <w:b/>
                <w:bCs/>
                <w:lang w:val="sq-AL"/>
              </w:rPr>
            </w:pPr>
            <w:r w:rsidRPr="00D17C8C">
              <w:rPr>
                <w:b/>
                <w:bCs/>
                <w:lang w:val="sq-AL"/>
              </w:rPr>
              <w:t>Vlerësimi i nxënësve:</w:t>
            </w:r>
          </w:p>
          <w:p w14:paraId="69F916A3" w14:textId="77777777" w:rsidR="00E077BB" w:rsidRDefault="00E077BB" w:rsidP="008247DA">
            <w:pPr>
              <w:pStyle w:val="NoSpacing"/>
              <w:rPr>
                <w:lang w:val="sq-AL"/>
              </w:rPr>
            </w:pPr>
            <w:r w:rsidRPr="00D17C8C">
              <w:rPr>
                <w:lang w:val="sq-AL"/>
              </w:rPr>
              <w:t>Vlerësohen për vizatimin e surprizave, përshkrimin e tyre me fjalë, dhe modelimin e tyre në klasë.</w:t>
            </w:r>
          </w:p>
          <w:p w14:paraId="13E65BE9" w14:textId="77777777" w:rsidR="00E077BB" w:rsidRPr="00D17C8C" w:rsidRDefault="00E077BB" w:rsidP="008247DA">
            <w:pPr>
              <w:pStyle w:val="NoSpacing"/>
              <w:rPr>
                <w:lang w:val="sq-AL"/>
              </w:rPr>
            </w:pPr>
          </w:p>
          <w:p w14:paraId="0760B451" w14:textId="77777777" w:rsidR="00E077BB" w:rsidRPr="00D17C8C" w:rsidRDefault="00E077BB" w:rsidP="008247DA">
            <w:pPr>
              <w:pStyle w:val="NoSpacing"/>
              <w:rPr>
                <w:b/>
                <w:bCs/>
                <w:lang w:val="sq-AL"/>
              </w:rPr>
            </w:pPr>
            <w:r w:rsidRPr="00D17C8C">
              <w:rPr>
                <w:b/>
                <w:bCs/>
                <w:lang w:val="sq-AL"/>
              </w:rPr>
              <w:t>Detyrë:</w:t>
            </w:r>
          </w:p>
          <w:p w14:paraId="23F24385" w14:textId="77777777" w:rsidR="00E077BB" w:rsidRDefault="00E077BB" w:rsidP="008247DA">
            <w:pPr>
              <w:pStyle w:val="NoSpacing"/>
              <w:rPr>
                <w:lang w:val="sq-AL"/>
              </w:rPr>
            </w:pPr>
            <w:r w:rsidRPr="00D17C8C">
              <w:rPr>
                <w:lang w:val="sq-AL"/>
              </w:rPr>
              <w:t>Të shtojë fjalë të tjera te rubrika e përshkrimit të surprizës në libër.</w:t>
            </w:r>
          </w:p>
          <w:p w14:paraId="201512B8" w14:textId="77777777" w:rsidR="00E077BB" w:rsidRDefault="00E077BB" w:rsidP="008247DA">
            <w:pPr>
              <w:pStyle w:val="NoSpacing"/>
              <w:rPr>
                <w:b/>
                <w:bCs/>
                <w:lang w:val="sq-AL"/>
              </w:rPr>
            </w:pPr>
          </w:p>
          <w:p w14:paraId="637BE8A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2399E16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16A15B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DD02F1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01EF287" w14:textId="77777777" w:rsidTr="008247DA">
        <w:trPr>
          <w:trHeight w:val="61"/>
        </w:trPr>
        <w:tc>
          <w:tcPr>
            <w:tcW w:w="10105" w:type="dxa"/>
            <w:tcBorders>
              <w:top w:val="nil"/>
            </w:tcBorders>
          </w:tcPr>
          <w:p w14:paraId="3786F983" w14:textId="77777777" w:rsidR="00E077BB" w:rsidRPr="0075463D" w:rsidRDefault="00E077BB" w:rsidP="008247DA">
            <w:pPr>
              <w:pStyle w:val="NoSpacing"/>
              <w:rPr>
                <w:color w:val="080C0C"/>
                <w:lang w:val="sq-AL"/>
              </w:rPr>
            </w:pPr>
          </w:p>
        </w:tc>
      </w:tr>
    </w:tbl>
    <w:p w14:paraId="4E4AFA03" w14:textId="77777777" w:rsidR="00E077BB" w:rsidRDefault="00E077BB" w:rsidP="00E077BB"/>
    <w:p w14:paraId="2D661E2E" w14:textId="77777777" w:rsidR="00E077BB" w:rsidRDefault="00E077BB" w:rsidP="00E077BB"/>
    <w:p w14:paraId="41A0A36D" w14:textId="77777777" w:rsidR="00E077BB" w:rsidRDefault="00E077BB" w:rsidP="00E077BB"/>
    <w:p w14:paraId="4AAA68D6" w14:textId="77777777" w:rsidR="00E077BB" w:rsidRDefault="00E077BB" w:rsidP="00E077BB"/>
    <w:p w14:paraId="0684A43A" w14:textId="77777777" w:rsidR="00E077BB" w:rsidRDefault="00E077BB" w:rsidP="00E077BB"/>
    <w:p w14:paraId="299CE750" w14:textId="77777777" w:rsidR="00E077BB" w:rsidRDefault="00E077BB" w:rsidP="00E077BB"/>
    <w:p w14:paraId="0362C248" w14:textId="77777777" w:rsidR="00E077BB" w:rsidRDefault="00E077BB" w:rsidP="00E077BB"/>
    <w:p w14:paraId="7EC3EBF1" w14:textId="77777777" w:rsidR="00E077BB" w:rsidRDefault="00E077BB" w:rsidP="00E077BB"/>
    <w:p w14:paraId="3D3F67B3" w14:textId="77777777" w:rsidR="00E077BB" w:rsidRDefault="00E077BB" w:rsidP="00E077BB"/>
    <w:p w14:paraId="447A0E47" w14:textId="77777777" w:rsidR="00E077BB" w:rsidRDefault="00E077BB" w:rsidP="00E077BB"/>
    <w:p w14:paraId="198281E0" w14:textId="77777777" w:rsidR="00E077BB" w:rsidRDefault="00E077BB" w:rsidP="00E077BB"/>
    <w:p w14:paraId="3EBD3E2D" w14:textId="77777777" w:rsidR="00E077BB" w:rsidRDefault="00E077BB" w:rsidP="00E077BB"/>
    <w:p w14:paraId="7D0708FB" w14:textId="77777777" w:rsidR="00E077BB" w:rsidRDefault="00E077BB" w:rsidP="00E077BB"/>
    <w:p w14:paraId="11F06DB6" w14:textId="77777777" w:rsidR="00E077BB" w:rsidRDefault="00E077BB" w:rsidP="00E077BB"/>
    <w:p w14:paraId="4FADA194" w14:textId="77777777" w:rsidR="00E077BB" w:rsidRDefault="00E077BB" w:rsidP="00E077BB"/>
    <w:p w14:paraId="531C890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5FE8120" w14:textId="77777777" w:rsidTr="008247DA">
        <w:trPr>
          <w:trHeight w:val="206"/>
        </w:trPr>
        <w:tc>
          <w:tcPr>
            <w:tcW w:w="10105" w:type="dxa"/>
            <w:tcBorders>
              <w:top w:val="single" w:sz="8" w:space="0" w:color="000000"/>
              <w:bottom w:val="nil"/>
            </w:tcBorders>
            <w:shd w:val="clear" w:color="auto" w:fill="000000"/>
            <w:hideMark/>
          </w:tcPr>
          <w:p w14:paraId="08C1985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77</w:t>
            </w:r>
            <w:proofErr w:type="gramEnd"/>
          </w:p>
        </w:tc>
      </w:tr>
      <w:tr w:rsidR="00E077BB" w:rsidRPr="00E077BB" w14:paraId="6C0FF7FA" w14:textId="77777777" w:rsidTr="008247DA">
        <w:trPr>
          <w:trHeight w:val="379"/>
        </w:trPr>
        <w:tc>
          <w:tcPr>
            <w:tcW w:w="10105" w:type="dxa"/>
            <w:tcBorders>
              <w:top w:val="single" w:sz="8" w:space="0" w:color="000000"/>
              <w:bottom w:val="single" w:sz="8" w:space="0" w:color="000000"/>
            </w:tcBorders>
            <w:hideMark/>
          </w:tcPr>
          <w:p w14:paraId="0FAC669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3E8910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D8E4AEA" w14:textId="77777777" w:rsidTr="008247DA">
        <w:trPr>
          <w:trHeight w:val="1870"/>
        </w:trPr>
        <w:tc>
          <w:tcPr>
            <w:tcW w:w="10105" w:type="dxa"/>
            <w:tcBorders>
              <w:top w:val="nil"/>
              <w:bottom w:val="nil"/>
            </w:tcBorders>
          </w:tcPr>
          <w:p w14:paraId="3BA9347F" w14:textId="77777777" w:rsidR="00E077BB" w:rsidRDefault="00E077BB" w:rsidP="008247DA">
            <w:pPr>
              <w:pStyle w:val="NoSpacing"/>
              <w:rPr>
                <w:b/>
                <w:bCs/>
                <w:lang w:val="sq-AL"/>
              </w:rPr>
            </w:pPr>
          </w:p>
          <w:p w14:paraId="654FBD95" w14:textId="77777777" w:rsidR="00E077BB" w:rsidRPr="007B2C7D" w:rsidRDefault="00E077BB" w:rsidP="008247DA">
            <w:pPr>
              <w:pStyle w:val="NoSpacing"/>
              <w:rPr>
                <w:lang w:val="sq-AL"/>
              </w:rPr>
            </w:pPr>
            <w:r w:rsidRPr="007B2C7D">
              <w:rPr>
                <w:b/>
                <w:bCs/>
                <w:lang w:val="sq-AL"/>
              </w:rPr>
              <w:t>Fusha kurrikulare:</w:t>
            </w:r>
            <w:r w:rsidRPr="007B2C7D">
              <w:rPr>
                <w:lang w:val="sq-AL"/>
              </w:rPr>
              <w:t xml:space="preserve"> Gjuhët dhe komunikimi</w:t>
            </w:r>
          </w:p>
          <w:p w14:paraId="3F28E7FA" w14:textId="77777777" w:rsidR="00E077BB" w:rsidRPr="007B2C7D" w:rsidRDefault="00E077BB" w:rsidP="008247DA">
            <w:pPr>
              <w:pStyle w:val="NoSpacing"/>
              <w:rPr>
                <w:lang w:val="sq-AL"/>
              </w:rPr>
            </w:pPr>
            <w:r w:rsidRPr="007B2C7D">
              <w:rPr>
                <w:b/>
                <w:bCs/>
                <w:lang w:val="sq-AL"/>
              </w:rPr>
              <w:t>Lënda:</w:t>
            </w:r>
            <w:r w:rsidRPr="007B2C7D">
              <w:rPr>
                <w:lang w:val="sq-AL"/>
              </w:rPr>
              <w:t xml:space="preserve"> Gjuhë amtare (shqipe)</w:t>
            </w:r>
          </w:p>
          <w:p w14:paraId="1F583C69" w14:textId="77777777" w:rsidR="00E077BB" w:rsidRPr="007B2C7D" w:rsidRDefault="00E077BB" w:rsidP="008247DA">
            <w:pPr>
              <w:pStyle w:val="NoSpacing"/>
              <w:rPr>
                <w:lang w:val="sq-AL"/>
              </w:rPr>
            </w:pPr>
            <w:r w:rsidRPr="007B2C7D">
              <w:rPr>
                <w:b/>
                <w:bCs/>
                <w:lang w:val="sq-AL"/>
              </w:rPr>
              <w:t>Shkalla e kurrikulës:</w:t>
            </w:r>
            <w:r w:rsidRPr="007B2C7D">
              <w:rPr>
                <w:lang w:val="sq-AL"/>
              </w:rPr>
              <w:t xml:space="preserve"> 1</w:t>
            </w:r>
            <w:r w:rsidRPr="007B2C7D">
              <w:rPr>
                <w:lang w:val="sq-AL"/>
              </w:rPr>
              <w:tab/>
            </w:r>
            <w:r w:rsidRPr="007B2C7D">
              <w:rPr>
                <w:b/>
                <w:bCs/>
                <w:lang w:val="sq-AL"/>
              </w:rPr>
              <w:t>Klasa</w:t>
            </w:r>
            <w:r w:rsidRPr="007B2C7D">
              <w:rPr>
                <w:lang w:val="sq-AL"/>
              </w:rPr>
              <w:t>: II</w:t>
            </w:r>
          </w:p>
          <w:p w14:paraId="171252C7" w14:textId="77777777" w:rsidR="00E077BB" w:rsidRPr="007B2C7D" w:rsidRDefault="00E077BB" w:rsidP="008247DA">
            <w:pPr>
              <w:pStyle w:val="NoSpacing"/>
              <w:rPr>
                <w:lang w:val="sq-AL"/>
              </w:rPr>
            </w:pPr>
            <w:r w:rsidRPr="007B2C7D">
              <w:rPr>
                <w:b/>
                <w:bCs/>
                <w:lang w:val="sq-AL"/>
              </w:rPr>
              <w:t>Tema:</w:t>
            </w:r>
            <w:r w:rsidRPr="007B2C7D">
              <w:rPr>
                <w:lang w:val="sq-AL"/>
              </w:rPr>
              <w:t xml:space="preserve"> Poezia, përrallëza, përralla, tregimi</w:t>
            </w:r>
          </w:p>
          <w:p w14:paraId="34FE4C79" w14:textId="77777777" w:rsidR="00E077BB" w:rsidRPr="007B2C7D" w:rsidRDefault="00E077BB" w:rsidP="008247DA">
            <w:pPr>
              <w:pStyle w:val="NoSpacing"/>
              <w:rPr>
                <w:b/>
                <w:bCs/>
                <w:lang w:val="sq-AL"/>
              </w:rPr>
            </w:pPr>
            <w:r w:rsidRPr="007B2C7D">
              <w:rPr>
                <w:b/>
                <w:bCs/>
                <w:lang w:val="sq-AL"/>
              </w:rPr>
              <w:t>Rezultatet e të nxënit të temës:</w:t>
            </w:r>
          </w:p>
          <w:p w14:paraId="1AC88FEE" w14:textId="77777777" w:rsidR="00E077BB" w:rsidRDefault="00E077BB" w:rsidP="008247DA">
            <w:pPr>
              <w:pStyle w:val="NoSpacing"/>
              <w:rPr>
                <w:lang w:val="sq-AL"/>
              </w:rPr>
            </w:pPr>
            <w:r w:rsidRPr="007B2C7D">
              <w:rPr>
                <w:lang w:val="sq-AL"/>
              </w:rPr>
              <w:t>Përcakton tiparet themelore të përrallës, tregimit e poezisë.</w:t>
            </w:r>
          </w:p>
          <w:p w14:paraId="1B466C5D" w14:textId="77777777" w:rsidR="00E077BB" w:rsidRPr="007B2C7D" w:rsidRDefault="00E077BB" w:rsidP="008247DA">
            <w:pPr>
              <w:pStyle w:val="NoSpacing"/>
              <w:rPr>
                <w:lang w:val="sq-AL"/>
              </w:rPr>
            </w:pPr>
          </w:p>
          <w:p w14:paraId="77B7E986" w14:textId="77777777" w:rsidR="00E077BB" w:rsidRPr="007B2C7D" w:rsidRDefault="00E077BB" w:rsidP="008247DA">
            <w:pPr>
              <w:pStyle w:val="NoSpacing"/>
              <w:rPr>
                <w:lang w:val="sq-AL"/>
              </w:rPr>
            </w:pPr>
            <w:r w:rsidRPr="007B2C7D">
              <w:rPr>
                <w:b/>
                <w:bCs/>
                <w:lang w:val="sq-AL"/>
              </w:rPr>
              <w:t>Kontributi në rezultatet për kompetencat kryesore të shkallës</w:t>
            </w:r>
            <w:r w:rsidRPr="007B2C7D">
              <w:rPr>
                <w:lang w:val="sq-AL"/>
              </w:rPr>
              <w:t>: I.1 ,4, 5, 6, 8 II.5.</w:t>
            </w:r>
          </w:p>
          <w:p w14:paraId="6586AD4B" w14:textId="77777777" w:rsidR="00E077BB" w:rsidRPr="007B2C7D" w:rsidRDefault="00E077BB" w:rsidP="008247DA">
            <w:pPr>
              <w:pStyle w:val="NoSpacing"/>
              <w:rPr>
                <w:lang w:val="sq-AL"/>
              </w:rPr>
            </w:pPr>
            <w:r w:rsidRPr="007B2C7D">
              <w:rPr>
                <w:b/>
                <w:bCs/>
                <w:lang w:val="sq-AL"/>
              </w:rPr>
              <w:t>Kontributi në rezultatet e fushës së kurrikulës</w:t>
            </w:r>
            <w:r w:rsidRPr="007B2C7D">
              <w:rPr>
                <w:lang w:val="sq-AL"/>
              </w:rPr>
              <w:t>: 1.4,6 2.5.</w:t>
            </w:r>
          </w:p>
          <w:p w14:paraId="7AB2FA92" w14:textId="77777777" w:rsidR="00E077BB" w:rsidRDefault="00E077BB" w:rsidP="008247DA">
            <w:pPr>
              <w:pStyle w:val="NoSpacing"/>
              <w:rPr>
                <w:lang w:val="sq-AL"/>
              </w:rPr>
            </w:pPr>
          </w:p>
          <w:p w14:paraId="3F43BB8F"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247F34FE" w14:textId="77777777" w:rsidR="00E077BB" w:rsidRPr="00A92533" w:rsidRDefault="00E077BB" w:rsidP="008247DA">
            <w:pPr>
              <w:pStyle w:val="NoSpacing"/>
              <w:jc w:val="center"/>
              <w:rPr>
                <w:b/>
                <w:bCs/>
                <w:color w:val="080C0C"/>
              </w:rPr>
            </w:pPr>
          </w:p>
          <w:p w14:paraId="3F20B829" w14:textId="77777777" w:rsidR="00E077BB" w:rsidRPr="007B2C7D" w:rsidRDefault="00E077BB" w:rsidP="008247DA">
            <w:pPr>
              <w:pStyle w:val="NoSpacing"/>
              <w:rPr>
                <w:lang w:val="sq-AL"/>
              </w:rPr>
            </w:pPr>
            <w:r w:rsidRPr="007B2C7D">
              <w:rPr>
                <w:b/>
                <w:bCs/>
                <w:lang w:val="sq-AL"/>
              </w:rPr>
              <w:t>Njësia mësimore</w:t>
            </w:r>
            <w:r w:rsidRPr="007B2C7D">
              <w:rPr>
                <w:lang w:val="sq-AL"/>
              </w:rPr>
              <w:t>: Semafori</w:t>
            </w:r>
          </w:p>
          <w:p w14:paraId="6545C619" w14:textId="77777777" w:rsidR="00E077BB" w:rsidRPr="007B2C7D" w:rsidRDefault="00E077BB" w:rsidP="008247DA">
            <w:pPr>
              <w:pStyle w:val="NoSpacing"/>
              <w:rPr>
                <w:b/>
                <w:bCs/>
                <w:lang w:val="sq-AL"/>
              </w:rPr>
            </w:pPr>
            <w:r w:rsidRPr="007B2C7D">
              <w:rPr>
                <w:b/>
                <w:bCs/>
                <w:lang w:val="sq-AL"/>
              </w:rPr>
              <w:t>Rezultatet e të nxënit të orës mësimore:</w:t>
            </w:r>
          </w:p>
          <w:p w14:paraId="40CD98AE" w14:textId="77777777" w:rsidR="00E077BB" w:rsidRPr="007B2C7D" w:rsidRDefault="00E077BB" w:rsidP="008247DA">
            <w:pPr>
              <w:pStyle w:val="NoSpacing"/>
              <w:rPr>
                <w:lang w:val="sq-AL"/>
              </w:rPr>
            </w:pPr>
            <w:r w:rsidRPr="007B2C7D">
              <w:rPr>
                <w:lang w:val="sq-AL"/>
              </w:rPr>
              <w:t>•</w:t>
            </w:r>
            <w:r w:rsidRPr="007B2C7D">
              <w:rPr>
                <w:lang w:val="sq-AL"/>
              </w:rPr>
              <w:tab/>
              <w:t>Përshkruan ngjyrat e semaforit dhe kuptimet e tyre;</w:t>
            </w:r>
          </w:p>
          <w:p w14:paraId="2A671EC2" w14:textId="77777777" w:rsidR="00E077BB" w:rsidRPr="007B2C7D" w:rsidRDefault="00E077BB" w:rsidP="008247DA">
            <w:pPr>
              <w:pStyle w:val="NoSpacing"/>
              <w:rPr>
                <w:lang w:val="sq-AL"/>
              </w:rPr>
            </w:pPr>
            <w:r w:rsidRPr="007B2C7D">
              <w:rPr>
                <w:lang w:val="sq-AL"/>
              </w:rPr>
              <w:t>•</w:t>
            </w:r>
            <w:r w:rsidRPr="007B2C7D">
              <w:rPr>
                <w:lang w:val="sq-AL"/>
              </w:rPr>
              <w:tab/>
              <w:t>Identifikon veprimet e gabuara të personazhit në poezi;</w:t>
            </w:r>
          </w:p>
          <w:p w14:paraId="5113C042" w14:textId="77777777" w:rsidR="00E077BB" w:rsidRDefault="00E077BB" w:rsidP="008247DA">
            <w:pPr>
              <w:pStyle w:val="NoSpacing"/>
              <w:rPr>
                <w:lang w:val="sq-AL"/>
              </w:rPr>
            </w:pPr>
            <w:r w:rsidRPr="007B2C7D">
              <w:rPr>
                <w:lang w:val="sq-AL"/>
              </w:rPr>
              <w:t>•</w:t>
            </w:r>
            <w:r w:rsidRPr="007B2C7D">
              <w:rPr>
                <w:lang w:val="sq-AL"/>
              </w:rPr>
              <w:tab/>
              <w:t>Diskuton për pasojat që ka mosrespektimi i semaforit.</w:t>
            </w:r>
          </w:p>
          <w:p w14:paraId="7DC37E43" w14:textId="77777777" w:rsidR="00E077BB" w:rsidRPr="007B2C7D" w:rsidRDefault="00E077BB" w:rsidP="008247DA">
            <w:pPr>
              <w:pStyle w:val="NoSpacing"/>
              <w:rPr>
                <w:lang w:val="sq-AL"/>
              </w:rPr>
            </w:pPr>
          </w:p>
          <w:p w14:paraId="4FCFCBD2" w14:textId="77777777" w:rsidR="00E077BB" w:rsidRPr="007B2C7D" w:rsidRDefault="00E077BB" w:rsidP="008247DA">
            <w:pPr>
              <w:pStyle w:val="NoSpacing"/>
              <w:rPr>
                <w:lang w:val="sq-AL"/>
              </w:rPr>
            </w:pPr>
            <w:r w:rsidRPr="007B2C7D">
              <w:rPr>
                <w:b/>
                <w:bCs/>
                <w:lang w:val="sq-AL"/>
              </w:rPr>
              <w:t>Kriteret e suksesit</w:t>
            </w:r>
            <w:r w:rsidRPr="007B2C7D">
              <w:rPr>
                <w:lang w:val="sq-AL"/>
              </w:rPr>
              <w:t>: Përcaktohen me nxënësit në klasë.</w:t>
            </w:r>
          </w:p>
          <w:p w14:paraId="71CB1E50" w14:textId="77777777" w:rsidR="00E077BB" w:rsidRPr="007B2C7D" w:rsidRDefault="00E077BB" w:rsidP="008247DA">
            <w:pPr>
              <w:pStyle w:val="NoSpacing"/>
              <w:rPr>
                <w:lang w:val="sq-AL"/>
              </w:rPr>
            </w:pPr>
            <w:r w:rsidRPr="007B2C7D">
              <w:rPr>
                <w:b/>
                <w:bCs/>
                <w:lang w:val="sq-AL"/>
              </w:rPr>
              <w:t>Burimet, mjetet e konkretizimit dhe materialet mësimore:</w:t>
            </w:r>
            <w:r w:rsidRPr="007B2C7D">
              <w:rPr>
                <w:lang w:val="sq-AL"/>
              </w:rPr>
              <w:t xml:space="preserve"> Fotografi të semaforit në projektor, këngë për semaforin.</w:t>
            </w:r>
          </w:p>
          <w:p w14:paraId="1856D9E7" w14:textId="77777777" w:rsidR="00E077BB" w:rsidRPr="007B2C7D" w:rsidRDefault="00E077BB" w:rsidP="008247DA">
            <w:pPr>
              <w:pStyle w:val="NoSpacing"/>
              <w:rPr>
                <w:lang w:val="sq-AL"/>
              </w:rPr>
            </w:pPr>
            <w:r w:rsidRPr="007B2C7D">
              <w:rPr>
                <w:b/>
                <w:bCs/>
                <w:lang w:val="sq-AL"/>
              </w:rPr>
              <w:t>Lidhja me lëndët e tjera mësimore dhe/apo me çështjet ndërkurrikulare dhe situatat jetësore</w:t>
            </w:r>
            <w:r w:rsidRPr="007B2C7D">
              <w:rPr>
                <w:lang w:val="sq-AL"/>
              </w:rPr>
              <w:t>:</w:t>
            </w:r>
          </w:p>
          <w:p w14:paraId="56F229B1" w14:textId="77777777" w:rsidR="00E077BB" w:rsidRDefault="00E077BB" w:rsidP="008247DA">
            <w:pPr>
              <w:pStyle w:val="NoSpacing"/>
              <w:rPr>
                <w:lang w:val="sq-AL"/>
              </w:rPr>
            </w:pPr>
            <w:r w:rsidRPr="007B2C7D">
              <w:rPr>
                <w:lang w:val="sq-AL"/>
              </w:rPr>
              <w:t>Njeriu dhe natyra, Shkathtësi për jetë, Edukatë fizike, sportet dhe shëndeti.</w:t>
            </w:r>
          </w:p>
          <w:p w14:paraId="23363CAD" w14:textId="77777777" w:rsidR="00E077BB" w:rsidRDefault="00E077BB" w:rsidP="008247DA">
            <w:pPr>
              <w:pStyle w:val="NoSpacing"/>
              <w:rPr>
                <w:lang w:val="sq-AL"/>
              </w:rPr>
            </w:pPr>
          </w:p>
          <w:p w14:paraId="72C2765C" w14:textId="77777777" w:rsidR="00E077BB" w:rsidRDefault="00E077BB" w:rsidP="008247DA">
            <w:pPr>
              <w:pStyle w:val="NoSpacing"/>
              <w:jc w:val="center"/>
              <w:rPr>
                <w:b/>
                <w:bCs/>
                <w:lang w:val="sq-AL"/>
              </w:rPr>
            </w:pPr>
            <w:r>
              <w:rPr>
                <w:b/>
                <w:bCs/>
                <w:lang w:val="sq-AL"/>
              </w:rPr>
              <w:t>METODOLOGJIA DHE VEPRIMTARIA ME NXËNËS</w:t>
            </w:r>
          </w:p>
          <w:p w14:paraId="2943AC7F" w14:textId="77777777" w:rsidR="00E077BB" w:rsidRDefault="00E077BB" w:rsidP="008247DA">
            <w:pPr>
              <w:pStyle w:val="NoSpacing"/>
              <w:jc w:val="center"/>
              <w:rPr>
                <w:b/>
                <w:bCs/>
                <w:lang w:val="sq-AL"/>
              </w:rPr>
            </w:pPr>
          </w:p>
          <w:p w14:paraId="243D4E65" w14:textId="77777777" w:rsidR="00E077BB" w:rsidRPr="007B2C7D" w:rsidRDefault="00E077BB" w:rsidP="008247DA">
            <w:pPr>
              <w:pStyle w:val="NoSpacing"/>
              <w:rPr>
                <w:lang w:val="sq-AL"/>
              </w:rPr>
            </w:pPr>
            <w:r w:rsidRPr="007B2C7D">
              <w:rPr>
                <w:b/>
                <w:bCs/>
                <w:lang w:val="sq-AL"/>
              </w:rPr>
              <w:t>Hapi 1</w:t>
            </w:r>
            <w:r w:rsidRPr="007B2C7D">
              <w:rPr>
                <w:lang w:val="sq-AL"/>
              </w:rPr>
              <w:t>: Mësimi fillon duke i ftuar nxënësit që të dëgjojnë këngën me shumë vëmendje. Vegëza e këngës është kjo:</w:t>
            </w:r>
            <w:r>
              <w:rPr>
                <w:lang w:val="sq-AL"/>
              </w:rPr>
              <w:t xml:space="preserve"> </w:t>
            </w:r>
            <w:r w:rsidRPr="007B2C7D">
              <w:rPr>
                <w:lang w:val="sq-AL"/>
              </w:rPr>
              <w:t>https://www.youtube.com/watch?v=SMr_mA6QxdE.</w:t>
            </w:r>
          </w:p>
          <w:p w14:paraId="5EF52C64" w14:textId="77777777" w:rsidR="00E077BB" w:rsidRPr="007B2C7D" w:rsidRDefault="00E077BB" w:rsidP="008247DA">
            <w:pPr>
              <w:pStyle w:val="NoSpacing"/>
              <w:rPr>
                <w:lang w:val="sq-AL"/>
              </w:rPr>
            </w:pPr>
            <w:r w:rsidRPr="007B2C7D">
              <w:rPr>
                <w:lang w:val="sq-AL"/>
              </w:rPr>
              <w:t>Më pas u kërkohet të përshkruajnë semaforin dhe kuptimin e ngjyrave që ndizen tek ai. Ngjyra e kuqe urdhëron që të ndalemi.</w:t>
            </w:r>
          </w:p>
          <w:p w14:paraId="7EB4DEE7" w14:textId="77777777" w:rsidR="00E077BB" w:rsidRDefault="00E077BB" w:rsidP="008247DA">
            <w:pPr>
              <w:pStyle w:val="NoSpacing"/>
              <w:rPr>
                <w:lang w:val="sq-AL"/>
              </w:rPr>
            </w:pPr>
            <w:r w:rsidRPr="007B2C7D">
              <w:rPr>
                <w:lang w:val="sq-AL"/>
              </w:rPr>
              <w:t xml:space="preserve">Ngjyra e verdhë  </w:t>
            </w:r>
            <w:r>
              <w:rPr>
                <w:lang w:val="sq-AL"/>
              </w:rPr>
              <w:t>_____________________</w:t>
            </w:r>
            <w:r w:rsidRPr="007B2C7D">
              <w:rPr>
                <w:lang w:val="sq-AL"/>
              </w:rPr>
              <w:tab/>
              <w:t xml:space="preserve"> </w:t>
            </w:r>
          </w:p>
          <w:p w14:paraId="7BD8374E" w14:textId="77777777" w:rsidR="00E077BB" w:rsidRDefault="00E077BB" w:rsidP="008247DA">
            <w:pPr>
              <w:pStyle w:val="NoSpacing"/>
              <w:rPr>
                <w:lang w:val="sq-AL"/>
              </w:rPr>
            </w:pPr>
            <w:r w:rsidRPr="007B2C7D">
              <w:rPr>
                <w:lang w:val="sq-AL"/>
              </w:rPr>
              <w:t xml:space="preserve">Ngjyra e gjelber  </w:t>
            </w:r>
            <w:r>
              <w:rPr>
                <w:lang w:val="sq-AL"/>
              </w:rPr>
              <w:t>_____________________</w:t>
            </w:r>
            <w:r w:rsidRPr="007B2C7D">
              <w:rPr>
                <w:lang w:val="sq-AL"/>
              </w:rPr>
              <w:tab/>
            </w:r>
          </w:p>
          <w:p w14:paraId="30CEA10D" w14:textId="77777777" w:rsidR="00E077BB" w:rsidRPr="007B2C7D" w:rsidRDefault="00E077BB" w:rsidP="008247DA">
            <w:pPr>
              <w:pStyle w:val="NoSpacing"/>
              <w:rPr>
                <w:lang w:val="sq-AL"/>
              </w:rPr>
            </w:pPr>
          </w:p>
          <w:p w14:paraId="020530FD" w14:textId="77777777" w:rsidR="00E077BB" w:rsidRPr="007B2C7D" w:rsidRDefault="00E077BB" w:rsidP="008247DA">
            <w:pPr>
              <w:pStyle w:val="NoSpacing"/>
              <w:rPr>
                <w:lang w:val="sq-AL"/>
              </w:rPr>
            </w:pPr>
            <w:r w:rsidRPr="007B2C7D">
              <w:rPr>
                <w:b/>
                <w:bCs/>
                <w:lang w:val="sq-AL"/>
              </w:rPr>
              <w:t>Hapi 2</w:t>
            </w:r>
            <w:r w:rsidRPr="007B2C7D">
              <w:rPr>
                <w:lang w:val="sq-AL"/>
              </w:rPr>
              <w:t>: Nxënësit udhëzohen që t’i hapin librat dhe të komentojnë gjendjen e djaloshit në fotografi. Pa e lexuar vjershën, do të japin mendime se si ka ndodhur aksidenti.</w:t>
            </w:r>
          </w:p>
          <w:p w14:paraId="1C351568" w14:textId="77777777" w:rsidR="00E077BB" w:rsidRPr="007B2C7D" w:rsidRDefault="00E077BB" w:rsidP="008247DA">
            <w:pPr>
              <w:pStyle w:val="NoSpacing"/>
              <w:rPr>
                <w:lang w:val="sq-AL"/>
              </w:rPr>
            </w:pPr>
            <w:r w:rsidRPr="007B2C7D">
              <w:rPr>
                <w:lang w:val="sq-AL"/>
              </w:rPr>
              <w:t>Ja një përgjigje e mundshme:</w:t>
            </w:r>
          </w:p>
          <w:p w14:paraId="3B82F2CD" w14:textId="77777777" w:rsidR="00E077BB" w:rsidRPr="00CD34DC" w:rsidRDefault="00E077BB" w:rsidP="008247DA">
            <w:pPr>
              <w:pStyle w:val="NoSpacing"/>
              <w:rPr>
                <w:i/>
                <w:iCs/>
                <w:lang w:val="sq-AL"/>
              </w:rPr>
            </w:pPr>
            <w:r w:rsidRPr="00CD34DC">
              <w:rPr>
                <w:i/>
                <w:iCs/>
                <w:lang w:val="sq-AL"/>
              </w:rPr>
              <w:t>Aksidenti ka ndodhur nga pakujdesia e Tomit.</w:t>
            </w:r>
          </w:p>
          <w:p w14:paraId="29A97FE9" w14:textId="77777777" w:rsidR="00E077BB" w:rsidRDefault="00E077BB" w:rsidP="008247DA">
            <w:pPr>
              <w:pStyle w:val="NoSpacing"/>
              <w:rPr>
                <w:lang w:val="sq-AL"/>
              </w:rPr>
            </w:pPr>
            <w:r w:rsidRPr="007B2C7D">
              <w:rPr>
                <w:lang w:val="sq-AL"/>
              </w:rPr>
              <w:t>Në vazhdim mësuesja ua lexon vjershën duke u treguar që më pas do t’i identifikojnë veprimet e gabuara të personazhit në vjershë.</w:t>
            </w:r>
          </w:p>
          <w:p w14:paraId="669CD486" w14:textId="77777777" w:rsidR="00E077BB" w:rsidRPr="007B2C7D" w:rsidRDefault="00E077BB" w:rsidP="008247DA">
            <w:pPr>
              <w:pStyle w:val="NoSpacing"/>
              <w:rPr>
                <w:lang w:val="sq-AL"/>
              </w:rPr>
            </w:pPr>
          </w:p>
          <w:p w14:paraId="29921271" w14:textId="77777777" w:rsidR="00E077BB" w:rsidRPr="007B2C7D" w:rsidRDefault="00E077BB" w:rsidP="008247DA">
            <w:pPr>
              <w:pStyle w:val="NoSpacing"/>
              <w:rPr>
                <w:lang w:val="sq-AL"/>
              </w:rPr>
            </w:pPr>
            <w:r w:rsidRPr="007B2C7D">
              <w:rPr>
                <w:b/>
                <w:bCs/>
                <w:lang w:val="sq-AL"/>
              </w:rPr>
              <w:t>Hapi 3:</w:t>
            </w:r>
            <w:r w:rsidRPr="007B2C7D">
              <w:rPr>
                <w:lang w:val="sq-AL"/>
              </w:rPr>
              <w:t xml:space="preserve"> Nxënësit diskutojnë në dyshe dhe identifikojnë duke nënvizuar veprimet e gabuara të Tomit.</w:t>
            </w:r>
          </w:p>
          <w:p w14:paraId="63DA32E5" w14:textId="77777777" w:rsidR="00E077BB" w:rsidRPr="007B2C7D" w:rsidRDefault="00E077BB" w:rsidP="008247DA">
            <w:pPr>
              <w:pStyle w:val="NoSpacing"/>
              <w:rPr>
                <w:lang w:val="sq-AL"/>
              </w:rPr>
            </w:pPr>
            <w:r w:rsidRPr="007B2C7D">
              <w:rPr>
                <w:lang w:val="sq-AL"/>
              </w:rPr>
              <w:t>-Tomi fluturoi</w:t>
            </w:r>
            <w:r>
              <w:rPr>
                <w:lang w:val="sq-AL"/>
              </w:rPr>
              <w:t xml:space="preserve"> _____________________________</w:t>
            </w:r>
            <w:r w:rsidRPr="007B2C7D">
              <w:rPr>
                <w:lang w:val="sq-AL"/>
              </w:rPr>
              <w:t>.</w:t>
            </w:r>
          </w:p>
          <w:p w14:paraId="44DF5DB9" w14:textId="77777777" w:rsidR="00E077BB" w:rsidRDefault="00E077BB" w:rsidP="008247DA">
            <w:pPr>
              <w:pStyle w:val="NoSpacing"/>
              <w:rPr>
                <w:lang w:val="sq-AL"/>
              </w:rPr>
            </w:pPr>
            <w:r w:rsidRPr="007B2C7D">
              <w:rPr>
                <w:lang w:val="sq-AL"/>
              </w:rPr>
              <w:t>-Tomi përfundoi në spital</w:t>
            </w:r>
            <w:r>
              <w:rPr>
                <w:lang w:val="sq-AL"/>
              </w:rPr>
              <w:t>____________________</w:t>
            </w:r>
            <w:r w:rsidRPr="007B2C7D">
              <w:rPr>
                <w:lang w:val="sq-AL"/>
              </w:rPr>
              <w:t>.</w:t>
            </w:r>
          </w:p>
          <w:p w14:paraId="481B5693" w14:textId="77777777" w:rsidR="00E077BB" w:rsidRPr="007B2C7D" w:rsidRDefault="00E077BB" w:rsidP="008247DA">
            <w:pPr>
              <w:pStyle w:val="NoSpacing"/>
              <w:rPr>
                <w:lang w:val="sq-AL"/>
              </w:rPr>
            </w:pPr>
          </w:p>
          <w:p w14:paraId="5BD53378" w14:textId="77777777" w:rsidR="00E077BB" w:rsidRDefault="00E077BB" w:rsidP="008247DA">
            <w:pPr>
              <w:pStyle w:val="NoSpacing"/>
              <w:rPr>
                <w:lang w:val="sq-AL"/>
              </w:rPr>
            </w:pPr>
            <w:r w:rsidRPr="007B2C7D">
              <w:rPr>
                <w:b/>
                <w:bCs/>
                <w:lang w:val="sq-AL"/>
              </w:rPr>
              <w:t>Hapi 4</w:t>
            </w:r>
            <w:r w:rsidRPr="007B2C7D">
              <w:rPr>
                <w:lang w:val="sq-AL"/>
              </w:rPr>
              <w:t>: Ftohen të shkruajnë veprimet që kanë nënvizuar, e që ishin pasojë e mosrespektimit të semaforit nga ana e Tomit.</w:t>
            </w:r>
          </w:p>
          <w:p w14:paraId="1D247C48" w14:textId="77777777" w:rsidR="00E077BB" w:rsidRPr="007B2C7D" w:rsidRDefault="00E077BB" w:rsidP="008247DA">
            <w:pPr>
              <w:pStyle w:val="NoSpacing"/>
              <w:rPr>
                <w:b/>
                <w:bCs/>
                <w:lang w:val="sq-AL"/>
              </w:rPr>
            </w:pPr>
          </w:p>
          <w:p w14:paraId="1BC08909" w14:textId="77777777" w:rsidR="00E077BB" w:rsidRPr="007B2C7D" w:rsidRDefault="00E077BB" w:rsidP="008247DA">
            <w:pPr>
              <w:pStyle w:val="NoSpacing"/>
              <w:rPr>
                <w:lang w:val="sq-AL"/>
              </w:rPr>
            </w:pPr>
            <w:r w:rsidRPr="007B2C7D">
              <w:rPr>
                <w:lang w:val="sq-AL"/>
              </w:rPr>
              <w:t>Veçojnë dhe diskutojnë strofën parafundit:</w:t>
            </w:r>
          </w:p>
          <w:p w14:paraId="4455DE8F" w14:textId="77777777" w:rsidR="00E077BB" w:rsidRDefault="00E077BB" w:rsidP="008247DA">
            <w:pPr>
              <w:pStyle w:val="NoSpacing"/>
              <w:rPr>
                <w:lang w:val="sq-AL"/>
              </w:rPr>
            </w:pPr>
            <w:r w:rsidRPr="007B2C7D">
              <w:rPr>
                <w:lang w:val="sq-AL"/>
              </w:rPr>
              <w:t>Kokë e faqe</w:t>
            </w:r>
          </w:p>
          <w:p w14:paraId="2D47E7F2" w14:textId="77777777" w:rsidR="00E077BB" w:rsidRDefault="00E077BB" w:rsidP="008247DA">
            <w:pPr>
              <w:pStyle w:val="NoSpacing"/>
              <w:rPr>
                <w:lang w:val="sq-AL"/>
              </w:rPr>
            </w:pPr>
            <w:r w:rsidRPr="007B2C7D">
              <w:rPr>
                <w:lang w:val="sq-AL"/>
              </w:rPr>
              <w:t xml:space="preserve">i lënduar </w:t>
            </w:r>
          </w:p>
          <w:p w14:paraId="3A99FA25" w14:textId="77777777" w:rsidR="00E077BB" w:rsidRPr="007B2C7D" w:rsidRDefault="00E077BB" w:rsidP="008247DA">
            <w:pPr>
              <w:pStyle w:val="NoSpacing"/>
              <w:rPr>
                <w:lang w:val="sq-AL"/>
              </w:rPr>
            </w:pPr>
            <w:r w:rsidRPr="007B2C7D">
              <w:rPr>
                <w:lang w:val="sq-AL"/>
              </w:rPr>
              <w:t>Lidhur fashë</w:t>
            </w:r>
          </w:p>
          <w:p w14:paraId="401E1F01" w14:textId="77777777" w:rsidR="00E077BB" w:rsidRPr="007B2C7D" w:rsidRDefault="00E077BB" w:rsidP="008247DA">
            <w:pPr>
              <w:pStyle w:val="NoSpacing"/>
              <w:rPr>
                <w:lang w:val="sq-AL"/>
              </w:rPr>
            </w:pPr>
            <w:r w:rsidRPr="007B2C7D">
              <w:rPr>
                <w:lang w:val="sq-AL"/>
              </w:rPr>
              <w:t>Këmbë e duar</w:t>
            </w:r>
          </w:p>
          <w:p w14:paraId="5E9840BA" w14:textId="77777777" w:rsidR="00E077BB" w:rsidRPr="007B2C7D" w:rsidRDefault="00E077BB" w:rsidP="008247DA">
            <w:pPr>
              <w:pStyle w:val="NoSpacing"/>
              <w:rPr>
                <w:lang w:val="sq-AL"/>
              </w:rPr>
            </w:pPr>
            <w:r w:rsidRPr="007B2C7D">
              <w:rPr>
                <w:lang w:val="sq-AL"/>
              </w:rPr>
              <w:t>Bashkërisht me mësuesen, nxjerrin mesazhin nga vjersha e lexuar, gjegjësisht lëndimet që përjetoi Tomi nga pakujdesia në komunikacion.</w:t>
            </w:r>
          </w:p>
          <w:p w14:paraId="11F817D5" w14:textId="77777777" w:rsidR="00E077BB" w:rsidRDefault="00E077BB" w:rsidP="008247DA">
            <w:pPr>
              <w:pStyle w:val="NoSpacing"/>
              <w:rPr>
                <w:lang w:val="sq-AL"/>
              </w:rPr>
            </w:pPr>
          </w:p>
          <w:p w14:paraId="75B70E4F" w14:textId="77777777" w:rsidR="00E077BB" w:rsidRPr="007B2C7D" w:rsidRDefault="00E077BB" w:rsidP="008247DA">
            <w:pPr>
              <w:pStyle w:val="NoSpacing"/>
              <w:rPr>
                <w:b/>
                <w:bCs/>
                <w:lang w:val="sq-AL"/>
              </w:rPr>
            </w:pPr>
            <w:r w:rsidRPr="007B2C7D">
              <w:rPr>
                <w:b/>
                <w:bCs/>
                <w:lang w:val="sq-AL"/>
              </w:rPr>
              <w:t>Vlerësimi i nxënësve:</w:t>
            </w:r>
          </w:p>
          <w:p w14:paraId="0AACD4EE" w14:textId="77777777" w:rsidR="00E077BB" w:rsidRDefault="00E077BB" w:rsidP="008247DA">
            <w:pPr>
              <w:pStyle w:val="NoSpacing"/>
              <w:rPr>
                <w:lang w:val="sq-AL"/>
              </w:rPr>
            </w:pPr>
            <w:r w:rsidRPr="007B2C7D">
              <w:rPr>
                <w:lang w:val="sq-AL"/>
              </w:rPr>
              <w:t>Vlerësohen për diskutimin në temën e dhënë dhe identifikimin e veprimeve të gabuara të Tomit.</w:t>
            </w:r>
          </w:p>
          <w:p w14:paraId="2371550D" w14:textId="77777777" w:rsidR="00E077BB" w:rsidRPr="007B2C7D" w:rsidRDefault="00E077BB" w:rsidP="008247DA">
            <w:pPr>
              <w:pStyle w:val="NoSpacing"/>
              <w:rPr>
                <w:lang w:val="sq-AL"/>
              </w:rPr>
            </w:pPr>
          </w:p>
          <w:p w14:paraId="4DD89C1A" w14:textId="77777777" w:rsidR="00E077BB" w:rsidRPr="007B2C7D" w:rsidRDefault="00E077BB" w:rsidP="008247DA">
            <w:pPr>
              <w:pStyle w:val="NoSpacing"/>
              <w:rPr>
                <w:b/>
                <w:bCs/>
                <w:lang w:val="sq-AL"/>
              </w:rPr>
            </w:pPr>
            <w:r w:rsidRPr="007B2C7D">
              <w:rPr>
                <w:b/>
                <w:bCs/>
                <w:lang w:val="sq-AL"/>
              </w:rPr>
              <w:t>Detyrë:</w:t>
            </w:r>
          </w:p>
          <w:p w14:paraId="09E97D1F" w14:textId="77777777" w:rsidR="00E077BB" w:rsidRPr="007B2C7D" w:rsidRDefault="00E077BB" w:rsidP="008247DA">
            <w:pPr>
              <w:pStyle w:val="NoSpacing"/>
              <w:rPr>
                <w:lang w:val="sq-AL"/>
              </w:rPr>
            </w:pPr>
            <w:r w:rsidRPr="007B2C7D">
              <w:rPr>
                <w:lang w:val="sq-AL"/>
              </w:rPr>
              <w:t>Të vizatojë semaforin dhe për secilën ngjyrë të shkruajë fjali.</w:t>
            </w:r>
          </w:p>
          <w:p w14:paraId="5D71C269" w14:textId="77777777" w:rsidR="00E077BB" w:rsidRPr="007B2C7D" w:rsidRDefault="00E077BB" w:rsidP="008247DA">
            <w:pPr>
              <w:pStyle w:val="NoSpacing"/>
              <w:rPr>
                <w:lang w:val="sq-AL"/>
              </w:rPr>
            </w:pPr>
          </w:p>
          <w:p w14:paraId="703C202A"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DAAEC4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377E4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8F3D71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35D27F4" w14:textId="77777777" w:rsidTr="008247DA">
        <w:trPr>
          <w:trHeight w:val="61"/>
        </w:trPr>
        <w:tc>
          <w:tcPr>
            <w:tcW w:w="10105" w:type="dxa"/>
            <w:tcBorders>
              <w:top w:val="nil"/>
            </w:tcBorders>
          </w:tcPr>
          <w:p w14:paraId="56DCE57F" w14:textId="77777777" w:rsidR="00E077BB" w:rsidRPr="0075463D" w:rsidRDefault="00E077BB" w:rsidP="008247DA">
            <w:pPr>
              <w:pStyle w:val="NoSpacing"/>
              <w:rPr>
                <w:color w:val="080C0C"/>
                <w:lang w:val="sq-AL"/>
              </w:rPr>
            </w:pPr>
          </w:p>
        </w:tc>
      </w:tr>
    </w:tbl>
    <w:p w14:paraId="57D2AE48" w14:textId="77777777" w:rsidR="00E077BB" w:rsidRDefault="00E077BB" w:rsidP="00E077BB"/>
    <w:p w14:paraId="4874D6B3" w14:textId="77777777" w:rsidR="00E077BB" w:rsidRDefault="00E077BB" w:rsidP="00E077BB"/>
    <w:p w14:paraId="455D6300" w14:textId="77777777" w:rsidR="00E077BB" w:rsidRDefault="00E077BB" w:rsidP="00E077BB"/>
    <w:p w14:paraId="2AABC5E7" w14:textId="77777777" w:rsidR="00E077BB" w:rsidRDefault="00E077BB" w:rsidP="00E077BB"/>
    <w:p w14:paraId="1AD3ECA9" w14:textId="77777777" w:rsidR="00E077BB" w:rsidRDefault="00E077BB" w:rsidP="00E077BB"/>
    <w:p w14:paraId="4F2ADCA5" w14:textId="77777777" w:rsidR="00E077BB" w:rsidRDefault="00E077BB" w:rsidP="00E077BB"/>
    <w:p w14:paraId="3A5F8A32" w14:textId="77777777" w:rsidR="00E077BB" w:rsidRDefault="00E077BB" w:rsidP="00E077BB"/>
    <w:p w14:paraId="7E457B59" w14:textId="77777777" w:rsidR="00E077BB" w:rsidRDefault="00E077BB" w:rsidP="00E077BB"/>
    <w:p w14:paraId="4A9A07B5" w14:textId="77777777" w:rsidR="00E077BB" w:rsidRDefault="00E077BB" w:rsidP="00E077BB"/>
    <w:p w14:paraId="122686B2" w14:textId="77777777" w:rsidR="00E077BB" w:rsidRDefault="00E077BB" w:rsidP="00E077BB"/>
    <w:p w14:paraId="6B0A0944" w14:textId="77777777" w:rsidR="00E077BB" w:rsidRDefault="00E077BB" w:rsidP="00E077BB"/>
    <w:p w14:paraId="7B127527" w14:textId="77777777" w:rsidR="00E077BB" w:rsidRDefault="00E077BB" w:rsidP="00E077BB"/>
    <w:p w14:paraId="0E255853" w14:textId="77777777" w:rsidR="00E077BB" w:rsidRDefault="00E077BB" w:rsidP="00E077BB"/>
    <w:p w14:paraId="49BA251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8213982" w14:textId="77777777" w:rsidTr="008247DA">
        <w:trPr>
          <w:trHeight w:val="206"/>
        </w:trPr>
        <w:tc>
          <w:tcPr>
            <w:tcW w:w="10105" w:type="dxa"/>
            <w:tcBorders>
              <w:top w:val="single" w:sz="8" w:space="0" w:color="000000"/>
              <w:bottom w:val="nil"/>
            </w:tcBorders>
            <w:shd w:val="clear" w:color="auto" w:fill="000000"/>
            <w:hideMark/>
          </w:tcPr>
          <w:p w14:paraId="052CF0D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78</w:t>
            </w:r>
            <w:proofErr w:type="gramEnd"/>
          </w:p>
        </w:tc>
      </w:tr>
      <w:tr w:rsidR="00E077BB" w:rsidRPr="00E077BB" w14:paraId="15B4B345" w14:textId="77777777" w:rsidTr="008247DA">
        <w:trPr>
          <w:trHeight w:val="379"/>
        </w:trPr>
        <w:tc>
          <w:tcPr>
            <w:tcW w:w="10105" w:type="dxa"/>
            <w:tcBorders>
              <w:top w:val="single" w:sz="8" w:space="0" w:color="000000"/>
              <w:bottom w:val="single" w:sz="8" w:space="0" w:color="000000"/>
            </w:tcBorders>
            <w:hideMark/>
          </w:tcPr>
          <w:p w14:paraId="1DA8074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22CA4A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48C7F2B" w14:textId="77777777" w:rsidTr="008247DA">
        <w:trPr>
          <w:trHeight w:val="1870"/>
        </w:trPr>
        <w:tc>
          <w:tcPr>
            <w:tcW w:w="10105" w:type="dxa"/>
            <w:tcBorders>
              <w:top w:val="nil"/>
              <w:bottom w:val="nil"/>
            </w:tcBorders>
          </w:tcPr>
          <w:p w14:paraId="504E1E6E" w14:textId="77777777" w:rsidR="00E077BB" w:rsidRDefault="00E077BB" w:rsidP="008247DA">
            <w:pPr>
              <w:pStyle w:val="NoSpacing"/>
              <w:rPr>
                <w:lang w:val="sq-AL"/>
              </w:rPr>
            </w:pPr>
          </w:p>
          <w:p w14:paraId="5FF23CEC" w14:textId="77777777" w:rsidR="00E077BB" w:rsidRPr="002C1FEA" w:rsidRDefault="00E077BB" w:rsidP="008247DA">
            <w:pPr>
              <w:pStyle w:val="NoSpacing"/>
              <w:rPr>
                <w:lang w:val="sq-AL"/>
              </w:rPr>
            </w:pPr>
            <w:r w:rsidRPr="002C1FEA">
              <w:rPr>
                <w:b/>
                <w:bCs/>
                <w:lang w:val="sq-AL"/>
              </w:rPr>
              <w:t>Fusha kurrikulare</w:t>
            </w:r>
            <w:r w:rsidRPr="002C1FEA">
              <w:rPr>
                <w:lang w:val="sq-AL"/>
              </w:rPr>
              <w:t>: Gjuhët dhe komunikimi</w:t>
            </w:r>
          </w:p>
          <w:p w14:paraId="6B181734" w14:textId="77777777" w:rsidR="00E077BB" w:rsidRPr="002C1FEA" w:rsidRDefault="00E077BB" w:rsidP="008247DA">
            <w:pPr>
              <w:pStyle w:val="NoSpacing"/>
              <w:rPr>
                <w:lang w:val="sq-AL"/>
              </w:rPr>
            </w:pPr>
            <w:r w:rsidRPr="002C1FEA">
              <w:rPr>
                <w:b/>
                <w:bCs/>
                <w:lang w:val="sq-AL"/>
              </w:rPr>
              <w:t>Lënda</w:t>
            </w:r>
            <w:r w:rsidRPr="002C1FEA">
              <w:rPr>
                <w:lang w:val="sq-AL"/>
              </w:rPr>
              <w:t>: Gjuhë amtare (shqipe)</w:t>
            </w:r>
          </w:p>
          <w:p w14:paraId="163F0E32" w14:textId="77777777" w:rsidR="00E077BB" w:rsidRPr="002C1FEA" w:rsidRDefault="00E077BB" w:rsidP="008247DA">
            <w:pPr>
              <w:pStyle w:val="NoSpacing"/>
              <w:rPr>
                <w:lang w:val="sq-AL"/>
              </w:rPr>
            </w:pPr>
            <w:r w:rsidRPr="002C1FEA">
              <w:rPr>
                <w:b/>
                <w:bCs/>
                <w:lang w:val="sq-AL"/>
              </w:rPr>
              <w:t>Shkalla e kurrikulës</w:t>
            </w:r>
            <w:r w:rsidRPr="002C1FEA">
              <w:rPr>
                <w:lang w:val="sq-AL"/>
              </w:rPr>
              <w:t>: 1</w:t>
            </w:r>
            <w:r w:rsidRPr="002C1FEA">
              <w:rPr>
                <w:lang w:val="sq-AL"/>
              </w:rPr>
              <w:tab/>
            </w:r>
            <w:r w:rsidRPr="002C1FEA">
              <w:rPr>
                <w:b/>
                <w:bCs/>
                <w:lang w:val="sq-AL"/>
              </w:rPr>
              <w:t>Klasa:</w:t>
            </w:r>
            <w:r w:rsidRPr="002C1FEA">
              <w:rPr>
                <w:lang w:val="sq-AL"/>
              </w:rPr>
              <w:t xml:space="preserve"> II</w:t>
            </w:r>
          </w:p>
          <w:p w14:paraId="0C1041A6" w14:textId="77777777" w:rsidR="00E077BB" w:rsidRPr="002C1FEA" w:rsidRDefault="00E077BB" w:rsidP="008247DA">
            <w:pPr>
              <w:pStyle w:val="NoSpacing"/>
              <w:rPr>
                <w:lang w:val="sq-AL"/>
              </w:rPr>
            </w:pPr>
            <w:r w:rsidRPr="002C1FEA">
              <w:rPr>
                <w:b/>
                <w:bCs/>
                <w:lang w:val="sq-AL"/>
              </w:rPr>
              <w:t>Tema</w:t>
            </w:r>
            <w:r w:rsidRPr="002C1FEA">
              <w:rPr>
                <w:lang w:val="sq-AL"/>
              </w:rPr>
              <w:t>: Poezia, përrallëza, përralla, tregimi</w:t>
            </w:r>
          </w:p>
          <w:p w14:paraId="66B33A98" w14:textId="77777777" w:rsidR="00E077BB" w:rsidRPr="002C1FEA" w:rsidRDefault="00E077BB" w:rsidP="008247DA">
            <w:pPr>
              <w:pStyle w:val="NoSpacing"/>
              <w:rPr>
                <w:b/>
                <w:bCs/>
                <w:lang w:val="sq-AL"/>
              </w:rPr>
            </w:pPr>
            <w:r w:rsidRPr="002C1FEA">
              <w:rPr>
                <w:b/>
                <w:bCs/>
                <w:lang w:val="sq-AL"/>
              </w:rPr>
              <w:t>Rezultatet e të nxënit të temës:</w:t>
            </w:r>
          </w:p>
          <w:p w14:paraId="04DBC964" w14:textId="77777777" w:rsidR="00E077BB" w:rsidRDefault="00E077BB" w:rsidP="008247DA">
            <w:pPr>
              <w:pStyle w:val="NoSpacing"/>
              <w:rPr>
                <w:lang w:val="sq-AL"/>
              </w:rPr>
            </w:pPr>
            <w:r w:rsidRPr="002C1FEA">
              <w:rPr>
                <w:lang w:val="sq-AL"/>
              </w:rPr>
              <w:t>Përcakton tiparet themelore të përrallës, tregimit e poezisë.</w:t>
            </w:r>
          </w:p>
          <w:p w14:paraId="7EC9B194" w14:textId="77777777" w:rsidR="00E077BB" w:rsidRPr="002C1FEA" w:rsidRDefault="00E077BB" w:rsidP="008247DA">
            <w:pPr>
              <w:pStyle w:val="NoSpacing"/>
              <w:rPr>
                <w:lang w:val="sq-AL"/>
              </w:rPr>
            </w:pPr>
          </w:p>
          <w:p w14:paraId="1AAE7A12" w14:textId="77777777" w:rsidR="00E077BB" w:rsidRPr="002C1FEA" w:rsidRDefault="00E077BB" w:rsidP="008247DA">
            <w:pPr>
              <w:pStyle w:val="NoSpacing"/>
              <w:rPr>
                <w:lang w:val="sq-AL"/>
              </w:rPr>
            </w:pPr>
            <w:r w:rsidRPr="002C1FEA">
              <w:rPr>
                <w:b/>
                <w:bCs/>
                <w:lang w:val="sq-AL"/>
              </w:rPr>
              <w:t>Kontributi në rezultatet për kompetencat kryesore të shkallës</w:t>
            </w:r>
            <w:r w:rsidRPr="002C1FEA">
              <w:rPr>
                <w:lang w:val="sq-AL"/>
              </w:rPr>
              <w:t>: I.3, 4 IV.3.</w:t>
            </w:r>
          </w:p>
          <w:p w14:paraId="328DCF65" w14:textId="77777777" w:rsidR="00E077BB" w:rsidRPr="00166241" w:rsidRDefault="00E077BB" w:rsidP="008247DA">
            <w:pPr>
              <w:pStyle w:val="NoSpacing"/>
              <w:rPr>
                <w:lang w:val="sq-AL"/>
              </w:rPr>
            </w:pPr>
            <w:r w:rsidRPr="002C1FEA">
              <w:rPr>
                <w:b/>
                <w:bCs/>
                <w:lang w:val="sq-AL"/>
              </w:rPr>
              <w:t>Kontributi në rezultatet e fushës së kurrikulës:</w:t>
            </w:r>
            <w:r w:rsidRPr="002C1FEA">
              <w:rPr>
                <w:lang w:val="sq-AL"/>
              </w:rPr>
              <w:t xml:space="preserve"> 1.2 ,6 3.1.</w:t>
            </w:r>
          </w:p>
          <w:p w14:paraId="055A1AC7" w14:textId="77777777" w:rsidR="00E077BB" w:rsidRDefault="00E077BB" w:rsidP="008247DA">
            <w:pPr>
              <w:pStyle w:val="NoSpacing"/>
              <w:rPr>
                <w:lang w:val="sq-AL"/>
              </w:rPr>
            </w:pPr>
          </w:p>
          <w:p w14:paraId="6CC209E6"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B02B2F0"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Semafori</w:t>
            </w:r>
            <w:proofErr w:type="spellEnd"/>
          </w:p>
          <w:p w14:paraId="6197A117"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110BCB98"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Përshkruan</w:t>
            </w:r>
            <w:proofErr w:type="spellEnd"/>
            <w:r w:rsidRPr="00A92533">
              <w:rPr>
                <w:color w:val="080C0C"/>
              </w:rPr>
              <w:t xml:space="preserve"> </w:t>
            </w:r>
            <w:proofErr w:type="spellStart"/>
            <w:r w:rsidRPr="00A92533">
              <w:rPr>
                <w:color w:val="080C0C"/>
              </w:rPr>
              <w:t>karakterin</w:t>
            </w:r>
            <w:proofErr w:type="spellEnd"/>
            <w:r w:rsidRPr="00A92533">
              <w:rPr>
                <w:color w:val="080C0C"/>
              </w:rPr>
              <w:t xml:space="preserve"> e </w:t>
            </w:r>
            <w:proofErr w:type="spellStart"/>
            <w:r w:rsidRPr="00A92533">
              <w:rPr>
                <w:color w:val="080C0C"/>
              </w:rPr>
              <w:t>personazhit</w:t>
            </w:r>
            <w:proofErr w:type="spellEnd"/>
            <w:r w:rsidRPr="00A92533">
              <w:rPr>
                <w:color w:val="080C0C"/>
              </w:rPr>
              <w:t xml:space="preserve"> </w:t>
            </w:r>
            <w:proofErr w:type="spellStart"/>
            <w:r w:rsidRPr="00A92533">
              <w:rPr>
                <w:color w:val="080C0C"/>
              </w:rPr>
              <w:t>kryesor</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vjershë</w:t>
            </w:r>
            <w:proofErr w:type="spellEnd"/>
            <w:r w:rsidRPr="00A92533">
              <w:rPr>
                <w:color w:val="080C0C"/>
              </w:rPr>
              <w:t>;</w:t>
            </w:r>
          </w:p>
          <w:p w14:paraId="0C8E50B3"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Ngjyros</w:t>
            </w:r>
            <w:proofErr w:type="spellEnd"/>
            <w:r w:rsidRPr="00A92533">
              <w:rPr>
                <w:color w:val="080C0C"/>
              </w:rPr>
              <w:t xml:space="preserve"> </w:t>
            </w:r>
            <w:proofErr w:type="spellStart"/>
            <w:r w:rsidRPr="00A92533">
              <w:rPr>
                <w:color w:val="080C0C"/>
              </w:rPr>
              <w:t>urdhrat</w:t>
            </w:r>
            <w:proofErr w:type="spellEnd"/>
            <w:r w:rsidRPr="00A92533">
              <w:rPr>
                <w:color w:val="080C0C"/>
              </w:rPr>
              <w:t xml:space="preserve"> e </w:t>
            </w:r>
            <w:proofErr w:type="spellStart"/>
            <w:r w:rsidRPr="00A92533">
              <w:rPr>
                <w:color w:val="080C0C"/>
              </w:rPr>
              <w:t>dhënë</w:t>
            </w:r>
            <w:proofErr w:type="spellEnd"/>
            <w:r w:rsidRPr="00A92533">
              <w:rPr>
                <w:color w:val="080C0C"/>
              </w:rPr>
              <w:t xml:space="preserve"> me </w:t>
            </w:r>
            <w:proofErr w:type="spellStart"/>
            <w:r w:rsidRPr="00A92533">
              <w:rPr>
                <w:color w:val="080C0C"/>
              </w:rPr>
              <w:t>fjalë</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semaforit</w:t>
            </w:r>
            <w:proofErr w:type="spellEnd"/>
            <w:r w:rsidRPr="00A92533">
              <w:rPr>
                <w:color w:val="080C0C"/>
              </w:rPr>
              <w:t>;</w:t>
            </w:r>
          </w:p>
          <w:p w14:paraId="4ABAABA2"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Përbledhin</w:t>
            </w:r>
            <w:proofErr w:type="spellEnd"/>
            <w:r w:rsidRPr="00A92533">
              <w:rPr>
                <w:color w:val="080C0C"/>
              </w:rPr>
              <w:t xml:space="preserve"> </w:t>
            </w:r>
            <w:proofErr w:type="spellStart"/>
            <w:r w:rsidRPr="00A92533">
              <w:rPr>
                <w:color w:val="080C0C"/>
              </w:rPr>
              <w:t>kuptimin</w:t>
            </w:r>
            <w:proofErr w:type="spellEnd"/>
            <w:r w:rsidRPr="00A92533">
              <w:rPr>
                <w:color w:val="080C0C"/>
              </w:rPr>
              <w:t xml:space="preserve"> </w:t>
            </w:r>
            <w:proofErr w:type="spellStart"/>
            <w:r w:rsidRPr="00A92533">
              <w:rPr>
                <w:color w:val="080C0C"/>
              </w:rPr>
              <w:t>nga</w:t>
            </w:r>
            <w:proofErr w:type="spellEnd"/>
            <w:r w:rsidRPr="00A92533">
              <w:rPr>
                <w:color w:val="080C0C"/>
              </w:rPr>
              <w:t xml:space="preserve"> </w:t>
            </w:r>
            <w:proofErr w:type="spellStart"/>
            <w:r w:rsidRPr="00A92533">
              <w:rPr>
                <w:color w:val="080C0C"/>
              </w:rPr>
              <w:t>teksti</w:t>
            </w:r>
            <w:proofErr w:type="spellEnd"/>
            <w:r w:rsidRPr="00A92533">
              <w:rPr>
                <w:color w:val="080C0C"/>
              </w:rPr>
              <w:t xml:space="preserve"> </w:t>
            </w:r>
            <w:proofErr w:type="spellStart"/>
            <w:r w:rsidRPr="00A92533">
              <w:rPr>
                <w:color w:val="080C0C"/>
              </w:rPr>
              <w:t>i</w:t>
            </w:r>
            <w:proofErr w:type="spellEnd"/>
            <w:r w:rsidRPr="00A92533">
              <w:rPr>
                <w:color w:val="080C0C"/>
              </w:rPr>
              <w:t xml:space="preserve"> </w:t>
            </w:r>
            <w:proofErr w:type="spellStart"/>
            <w:r w:rsidRPr="00A92533">
              <w:rPr>
                <w:color w:val="080C0C"/>
              </w:rPr>
              <w:t>lexuar</w:t>
            </w:r>
            <w:proofErr w:type="spellEnd"/>
            <w:r w:rsidRPr="00A92533">
              <w:rPr>
                <w:color w:val="080C0C"/>
              </w:rPr>
              <w:t>.</w:t>
            </w:r>
          </w:p>
          <w:p w14:paraId="76574010" w14:textId="77777777" w:rsidR="00E077BB" w:rsidRPr="00A92533" w:rsidRDefault="00E077BB" w:rsidP="008247DA">
            <w:pPr>
              <w:pStyle w:val="NoSpacing"/>
              <w:rPr>
                <w:color w:val="080C0C"/>
              </w:rPr>
            </w:pPr>
          </w:p>
          <w:p w14:paraId="0C419A54"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BCA4D60" w14:textId="77777777" w:rsidR="00E077BB" w:rsidRPr="002C1FEA" w:rsidRDefault="00E077BB" w:rsidP="008247DA">
            <w:pPr>
              <w:pStyle w:val="NoSpacing"/>
              <w:rPr>
                <w:color w:val="080C0C"/>
                <w:lang w:val="it-IT"/>
              </w:rPr>
            </w:pPr>
            <w:r w:rsidRPr="002C1FEA">
              <w:rPr>
                <w:b/>
                <w:bCs/>
                <w:color w:val="080C0C"/>
                <w:lang w:val="it-IT"/>
              </w:rPr>
              <w:t>Burimet, mjetet e konkretizimit dhe materialet mësimore:</w:t>
            </w:r>
            <w:r w:rsidRPr="002C1FEA">
              <w:rPr>
                <w:color w:val="080C0C"/>
                <w:lang w:val="it-IT"/>
              </w:rPr>
              <w:t xml:space="preserve"> Semafor i vizatuar (i modeluar), ngjyra të ndryshme.</w:t>
            </w:r>
          </w:p>
          <w:p w14:paraId="2B0732F1" w14:textId="77777777" w:rsidR="00E077BB" w:rsidRPr="002C1FEA" w:rsidRDefault="00E077BB" w:rsidP="008247DA">
            <w:pPr>
              <w:pStyle w:val="NoSpacing"/>
              <w:rPr>
                <w:b/>
                <w:bCs/>
                <w:color w:val="080C0C"/>
                <w:lang w:val="it-IT"/>
              </w:rPr>
            </w:pPr>
            <w:r w:rsidRPr="002C1FEA">
              <w:rPr>
                <w:b/>
                <w:bCs/>
                <w:color w:val="080C0C"/>
                <w:lang w:val="it-IT"/>
              </w:rPr>
              <w:t>Lidhja me lëndët e tjera mësimore dhe/apo me çështjet ndërkurrikulare dhe situatat jetësore:</w:t>
            </w:r>
          </w:p>
          <w:p w14:paraId="4E3A23F0" w14:textId="77777777" w:rsidR="00E077BB" w:rsidRPr="002C1FEA" w:rsidRDefault="00E077BB" w:rsidP="008247DA">
            <w:pPr>
              <w:pStyle w:val="NoSpacing"/>
              <w:rPr>
                <w:color w:val="080C0C"/>
                <w:lang w:val="it-IT"/>
              </w:rPr>
            </w:pPr>
            <w:r w:rsidRPr="002C1FEA">
              <w:rPr>
                <w:color w:val="080C0C"/>
                <w:lang w:val="it-IT"/>
              </w:rPr>
              <w:t>Njeriu dhe natyra, Shkathtësi për jetë, Edukatë fizike, sportet dhe shëndeti.</w:t>
            </w:r>
          </w:p>
          <w:p w14:paraId="2781869B" w14:textId="77777777" w:rsidR="00E077BB" w:rsidRPr="008C6921" w:rsidRDefault="00E077BB" w:rsidP="008247DA">
            <w:pPr>
              <w:pStyle w:val="NoSpacing"/>
              <w:jc w:val="center"/>
              <w:rPr>
                <w:b/>
                <w:bCs/>
                <w:color w:val="080C0C"/>
                <w:lang w:val="it-IT"/>
              </w:rPr>
            </w:pPr>
          </w:p>
          <w:p w14:paraId="2F15A8AC" w14:textId="77777777" w:rsidR="00E077BB" w:rsidRDefault="00E077BB" w:rsidP="008247DA">
            <w:pPr>
              <w:pStyle w:val="NoSpacing"/>
              <w:jc w:val="center"/>
              <w:rPr>
                <w:b/>
                <w:bCs/>
                <w:lang w:val="sq-AL"/>
              </w:rPr>
            </w:pPr>
            <w:r>
              <w:rPr>
                <w:b/>
                <w:bCs/>
                <w:lang w:val="sq-AL"/>
              </w:rPr>
              <w:t>METODOLOGJIA DHE VEPRIMTARIA ME NXËNËS</w:t>
            </w:r>
          </w:p>
          <w:p w14:paraId="6CF4A972" w14:textId="77777777" w:rsidR="00E077BB" w:rsidRPr="002C1FEA" w:rsidRDefault="00E077BB" w:rsidP="008247DA">
            <w:pPr>
              <w:pStyle w:val="NoSpacing"/>
              <w:rPr>
                <w:lang w:val="sq-AL"/>
              </w:rPr>
            </w:pPr>
          </w:p>
          <w:p w14:paraId="011567E3" w14:textId="77777777" w:rsidR="00E077BB" w:rsidRPr="002C1FEA" w:rsidRDefault="00E077BB" w:rsidP="008247DA">
            <w:pPr>
              <w:pStyle w:val="NoSpacing"/>
              <w:rPr>
                <w:lang w:val="sq-AL"/>
              </w:rPr>
            </w:pPr>
            <w:r w:rsidRPr="002C1FEA">
              <w:rPr>
                <w:b/>
                <w:bCs/>
                <w:lang w:val="sq-AL"/>
              </w:rPr>
              <w:t>Hapi 1:</w:t>
            </w:r>
            <w:r w:rsidRPr="002C1FEA">
              <w:rPr>
                <w:lang w:val="sq-AL"/>
              </w:rPr>
              <w:t xml:space="preserve"> Përmes një organizuesi grafik, nxënësve u kërkohet të përshkruajnë se si ishte Tomi në vjershë dhe pasojat që kishte ai nga mosrespektimi i semaforit.</w:t>
            </w:r>
          </w:p>
          <w:p w14:paraId="2D3F317A" w14:textId="77777777" w:rsidR="00E077BB" w:rsidRPr="002C1FEA" w:rsidRDefault="00E077BB" w:rsidP="008247DA">
            <w:pPr>
              <w:pStyle w:val="NoSpacing"/>
              <w:rPr>
                <w:lang w:val="sq-AL"/>
              </w:rPr>
            </w:pPr>
          </w:p>
          <w:p w14:paraId="6C59F022" w14:textId="77777777" w:rsidR="00E077BB" w:rsidRPr="002C1FEA" w:rsidRDefault="00E077BB" w:rsidP="008247DA">
            <w:pPr>
              <w:pStyle w:val="NoSpacing"/>
              <w:tabs>
                <w:tab w:val="left" w:pos="1875"/>
              </w:tabs>
              <w:rPr>
                <w:lang w:val="sq-AL"/>
              </w:rPr>
            </w:pPr>
            <w:r>
              <w:rPr>
                <w:lang w:val="sq-AL"/>
              </w:rPr>
              <w:tab/>
            </w:r>
          </w:p>
          <w:p w14:paraId="515E3363" w14:textId="77777777" w:rsidR="00E077BB" w:rsidRPr="002C1FEA" w:rsidRDefault="00E077BB" w:rsidP="008247DA">
            <w:pPr>
              <w:pStyle w:val="NoSpacing"/>
              <w:rPr>
                <w:lang w:val="sq-AL"/>
              </w:rPr>
            </w:pPr>
            <w:r w:rsidRPr="00906337">
              <w:rPr>
                <w:noProof/>
                <w:lang w:val="sq-AL"/>
              </w:rPr>
              <mc:AlternateContent>
                <mc:Choice Requires="wps">
                  <w:drawing>
                    <wp:anchor distT="45720" distB="45720" distL="114300" distR="114300" simplePos="0" relativeHeight="251720704" behindDoc="0" locked="0" layoutInCell="1" allowOverlap="1" wp14:anchorId="30A50C94" wp14:editId="46E054FE">
                      <wp:simplePos x="0" y="0"/>
                      <wp:positionH relativeFrom="column">
                        <wp:posOffset>1613535</wp:posOffset>
                      </wp:positionH>
                      <wp:positionV relativeFrom="paragraph">
                        <wp:posOffset>29845</wp:posOffset>
                      </wp:positionV>
                      <wp:extent cx="1137920" cy="473075"/>
                      <wp:effectExtent l="0" t="0" r="24130" b="22225"/>
                      <wp:wrapSquare wrapText="bothSides"/>
                      <wp:docPr id="17656984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920" cy="473075"/>
                              </a:xfrm>
                              <a:prstGeom prst="rect">
                                <a:avLst/>
                              </a:prstGeom>
                              <a:solidFill>
                                <a:srgbClr val="FFFFFF"/>
                              </a:solidFill>
                              <a:ln w="9525">
                                <a:solidFill>
                                  <a:srgbClr val="000000"/>
                                </a:solidFill>
                                <a:miter lim="800000"/>
                                <a:headEnd/>
                                <a:tailEnd/>
                              </a:ln>
                            </wps:spPr>
                            <wps:txbx>
                              <w:txbxContent>
                                <w:p w14:paraId="11B79642" w14:textId="77777777" w:rsidR="00E077BB" w:rsidRPr="00906337" w:rsidRDefault="00E077BB" w:rsidP="00E077BB">
                                  <w:r>
                                    <w:t xml:space="preserve">          </w:t>
                                  </w:r>
                                  <w:r w:rsidRPr="00906337">
                                    <w:t>Tomi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A50C94" id="_x0000_s1097" type="#_x0000_t202" style="position:absolute;margin-left:127.05pt;margin-top:2.35pt;width:89.6pt;height:37.2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">
                      <v:textbox>
                        <w:txbxContent>
                          <w:p w14:paraId="11B79642" w14:textId="77777777" w:rsidR="00E077BB" w:rsidRPr="00906337" w:rsidRDefault="00E077BB" w:rsidP="00E077BB">
                            <w:r>
                              <w:t xml:space="preserve">          </w:t>
                            </w:r>
                            <w:r w:rsidRPr="00906337">
                              <w:t>Tomi</w:t>
                            </w:r>
                          </w:p>
                        </w:txbxContent>
                      </v:textbox>
                      <w10:wrap type="square"/>
                    </v:shape>
                  </w:pict>
                </mc:Fallback>
              </mc:AlternateContent>
            </w:r>
          </w:p>
          <w:p w14:paraId="25E635E8" w14:textId="77777777" w:rsidR="00E077BB" w:rsidRDefault="00E077BB" w:rsidP="008247DA">
            <w:pPr>
              <w:pStyle w:val="NoSpacing"/>
              <w:rPr>
                <w:lang w:val="sq-AL"/>
              </w:rPr>
            </w:pPr>
          </w:p>
          <w:p w14:paraId="0BAED010"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723776" behindDoc="0" locked="0" layoutInCell="1" allowOverlap="1" wp14:anchorId="27297C33" wp14:editId="7D8E87E4">
                      <wp:simplePos x="0" y="0"/>
                      <wp:positionH relativeFrom="column">
                        <wp:posOffset>2173139</wp:posOffset>
                      </wp:positionH>
                      <wp:positionV relativeFrom="paragraph">
                        <wp:posOffset>162665</wp:posOffset>
                      </wp:positionV>
                      <wp:extent cx="0" cy="269715"/>
                      <wp:effectExtent l="76200" t="0" r="57150" b="54610"/>
                      <wp:wrapNone/>
                      <wp:docPr id="419580694" name="Straight Arrow Connector 74"/>
                      <wp:cNvGraphicFramePr/>
                      <a:graphic xmlns:a="http://schemas.openxmlformats.org/drawingml/2006/main">
                        <a:graphicData uri="http://schemas.microsoft.com/office/word/2010/wordprocessingShape">
                          <wps:wsp>
                            <wps:cNvCnPr/>
                            <wps:spPr>
                              <a:xfrm>
                                <a:off x="0" y="0"/>
                                <a:ext cx="0" cy="2697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9CD5171" id="_x0000_t32" coordsize="21600,21600" o:spt="32" o:oned="t" path="m,l21600,21600e" filled="f">
                      <v:path arrowok="t" fillok="f" o:connecttype="none"/>
                      <o:lock v:ext="edit" shapetype="t"/>
                    </v:shapetype>
                    <v:shape id="Straight Arrow Connector 74" o:spid="_x0000_s1026" type="#_x0000_t32" style="position:absolute;margin-left:171.1pt;margin-top:12.8pt;width:0;height:21.25pt;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" strokecolor="#4472c4 [3204]" strokeweight=".5pt">
                      <v:stroke endarrow="block" joinstyle="miter"/>
                    </v:shape>
                  </w:pict>
                </mc:Fallback>
              </mc:AlternateContent>
            </w:r>
            <w:r>
              <w:rPr>
                <w:noProof/>
                <w:lang w:val="sq-AL"/>
              </w:rPr>
              <mc:AlternateContent>
                <mc:Choice Requires="wps">
                  <w:drawing>
                    <wp:anchor distT="0" distB="0" distL="114300" distR="114300" simplePos="0" relativeHeight="251722752" behindDoc="0" locked="0" layoutInCell="1" allowOverlap="1" wp14:anchorId="60002E16" wp14:editId="01F4F05E">
                      <wp:simplePos x="0" y="0"/>
                      <wp:positionH relativeFrom="column">
                        <wp:posOffset>2752040</wp:posOffset>
                      </wp:positionH>
                      <wp:positionV relativeFrom="paragraph">
                        <wp:posOffset>162664</wp:posOffset>
                      </wp:positionV>
                      <wp:extent cx="513116" cy="361813"/>
                      <wp:effectExtent l="0" t="0" r="58420" b="57785"/>
                      <wp:wrapNone/>
                      <wp:docPr id="1914812233" name="Straight Arrow Connector 73"/>
                      <wp:cNvGraphicFramePr/>
                      <a:graphic xmlns:a="http://schemas.openxmlformats.org/drawingml/2006/main">
                        <a:graphicData uri="http://schemas.microsoft.com/office/word/2010/wordprocessingShape">
                          <wps:wsp>
                            <wps:cNvCnPr/>
                            <wps:spPr>
                              <a:xfrm>
                                <a:off x="0" y="0"/>
                                <a:ext cx="513116" cy="3618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18C190" id="Straight Arrow Connector 73" o:spid="_x0000_s1026" type="#_x0000_t32" style="position:absolute;margin-left:216.7pt;margin-top:12.8pt;width:40.4pt;height:28.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" strokecolor="#4472c4 [3204]" strokeweight=".5pt">
                      <v:stroke endarrow="block" joinstyle="miter"/>
                    </v:shape>
                  </w:pict>
                </mc:Fallback>
              </mc:AlternateContent>
            </w:r>
            <w:r>
              <w:rPr>
                <w:noProof/>
                <w:lang w:val="sq-AL"/>
              </w:rPr>
              <mc:AlternateContent>
                <mc:Choice Requires="wps">
                  <w:drawing>
                    <wp:anchor distT="0" distB="0" distL="114300" distR="114300" simplePos="0" relativeHeight="251721728" behindDoc="0" locked="0" layoutInCell="1" allowOverlap="1" wp14:anchorId="2CB5E89E" wp14:editId="59A9BE28">
                      <wp:simplePos x="0" y="0"/>
                      <wp:positionH relativeFrom="column">
                        <wp:posOffset>1160063</wp:posOffset>
                      </wp:positionH>
                      <wp:positionV relativeFrom="paragraph">
                        <wp:posOffset>162094</wp:posOffset>
                      </wp:positionV>
                      <wp:extent cx="453911" cy="316335"/>
                      <wp:effectExtent l="38100" t="0" r="22860" b="64770"/>
                      <wp:wrapNone/>
                      <wp:docPr id="1892689458" name="Straight Arrow Connector 72"/>
                      <wp:cNvGraphicFramePr/>
                      <a:graphic xmlns:a="http://schemas.openxmlformats.org/drawingml/2006/main">
                        <a:graphicData uri="http://schemas.microsoft.com/office/word/2010/wordprocessingShape">
                          <wps:wsp>
                            <wps:cNvCnPr/>
                            <wps:spPr>
                              <a:xfrm flipH="1">
                                <a:off x="0" y="0"/>
                                <a:ext cx="453911" cy="31633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FB9810E" id="Straight Arrow Connector 72" o:spid="_x0000_s1026" type="#_x0000_t32" style="position:absolute;margin-left:91.35pt;margin-top:12.75pt;width:35.75pt;height:24.9pt;flip:x;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" strokecolor="#4472c4 [3204]" strokeweight=".5pt">
                      <v:stroke endarrow="block" joinstyle="miter"/>
                    </v:shape>
                  </w:pict>
                </mc:Fallback>
              </mc:AlternateContent>
            </w:r>
          </w:p>
          <w:p w14:paraId="4C70B3ED" w14:textId="77777777" w:rsidR="00E077BB" w:rsidRPr="002C1FEA" w:rsidRDefault="00E077BB" w:rsidP="008247DA">
            <w:pPr>
              <w:pStyle w:val="NoSpacing"/>
              <w:rPr>
                <w:lang w:val="sq-AL"/>
              </w:rPr>
            </w:pPr>
          </w:p>
          <w:p w14:paraId="1AB37B31" w14:textId="77777777" w:rsidR="00E077BB" w:rsidRPr="002C1FEA" w:rsidRDefault="00E077BB" w:rsidP="008247DA">
            <w:pPr>
              <w:pStyle w:val="NoSpacing"/>
              <w:rPr>
                <w:lang w:val="sq-AL"/>
              </w:rPr>
            </w:pPr>
          </w:p>
          <w:p w14:paraId="7289D672" w14:textId="77777777" w:rsidR="00E077BB" w:rsidRPr="002C1FEA" w:rsidRDefault="00E077BB" w:rsidP="008247DA">
            <w:pPr>
              <w:pStyle w:val="NoSpacing"/>
              <w:rPr>
                <w:lang w:val="sq-AL"/>
              </w:rPr>
            </w:pPr>
          </w:p>
          <w:p w14:paraId="2CF4D6D7" w14:textId="77777777" w:rsidR="00E077BB" w:rsidRPr="002C1FEA" w:rsidRDefault="00E077BB" w:rsidP="008247DA">
            <w:pPr>
              <w:pStyle w:val="NoSpacing"/>
              <w:rPr>
                <w:lang w:val="sq-AL"/>
              </w:rPr>
            </w:pPr>
            <w:r w:rsidRPr="002C1FEA">
              <w:rPr>
                <w:lang w:val="sq-AL"/>
              </w:rPr>
              <w:t>Çfarë mund të ndodhë nëse nuk i respektojmë urdhrat e semaforit?</w:t>
            </w:r>
          </w:p>
          <w:p w14:paraId="47E2C0A9" w14:textId="77777777" w:rsidR="00E077BB" w:rsidRPr="002C1FEA" w:rsidRDefault="00E077BB" w:rsidP="008247DA">
            <w:pPr>
              <w:pStyle w:val="NoSpacing"/>
              <w:rPr>
                <w:lang w:val="sq-AL"/>
              </w:rPr>
            </w:pPr>
          </w:p>
          <w:p w14:paraId="6105E2F7" w14:textId="77777777" w:rsidR="00E077BB" w:rsidRPr="002C1FEA" w:rsidRDefault="00E077BB" w:rsidP="008247DA">
            <w:pPr>
              <w:pStyle w:val="NoSpacing"/>
              <w:rPr>
                <w:lang w:val="sq-AL"/>
              </w:rPr>
            </w:pPr>
            <w:r w:rsidRPr="002C1FEA">
              <w:rPr>
                <w:b/>
                <w:bCs/>
                <w:lang w:val="sq-AL"/>
              </w:rPr>
              <w:t>Hapi 2</w:t>
            </w:r>
            <w:r w:rsidRPr="002C1FEA">
              <w:rPr>
                <w:lang w:val="sq-AL"/>
              </w:rPr>
              <w:t>: Nxënësit udhëzohen që t’i hapin librat dhe të ngjyrosin dritat e semaforit, të dhëna me fjalë.</w:t>
            </w:r>
          </w:p>
          <w:p w14:paraId="39E11A30" w14:textId="77777777" w:rsidR="00E077BB" w:rsidRPr="002C1FEA" w:rsidRDefault="00E077BB" w:rsidP="008247DA">
            <w:pPr>
              <w:pStyle w:val="NoSpacing"/>
              <w:rPr>
                <w:lang w:val="sq-AL"/>
              </w:rPr>
            </w:pPr>
            <w:r w:rsidRPr="002C1FEA">
              <w:rPr>
                <w:lang w:val="sq-AL"/>
              </w:rPr>
              <w:t>Semafori për makina Semafori për kalimtarë</w:t>
            </w:r>
          </w:p>
          <w:p w14:paraId="0BB671F7" w14:textId="77777777" w:rsidR="00E077BB" w:rsidRDefault="00E077BB" w:rsidP="008247DA">
            <w:pPr>
              <w:pStyle w:val="NoSpacing"/>
              <w:rPr>
                <w:lang w:val="sq-AL"/>
              </w:rPr>
            </w:pPr>
            <w:r w:rsidRPr="002C1FEA">
              <w:rPr>
                <w:lang w:val="sq-AL"/>
              </w:rPr>
              <w:t>Në ushtrimin e gjashtë dhe të shtatë, nxënësit punojnë në mënyrë të pavarur duke rrethuar opsionet e sakta dhe duke i krahasuar ato me të njëri-tjetrit.</w:t>
            </w:r>
          </w:p>
          <w:p w14:paraId="713ED1FE" w14:textId="77777777" w:rsidR="00E077BB" w:rsidRDefault="00E077BB" w:rsidP="008247DA">
            <w:pPr>
              <w:pStyle w:val="NoSpacing"/>
              <w:rPr>
                <w:lang w:val="sq-AL"/>
              </w:rPr>
            </w:pPr>
          </w:p>
          <w:p w14:paraId="120ADF22" w14:textId="77777777" w:rsidR="00E077BB" w:rsidRPr="002C1FEA" w:rsidRDefault="00E077BB" w:rsidP="008247DA">
            <w:pPr>
              <w:pStyle w:val="NoSpacing"/>
              <w:rPr>
                <w:lang w:val="sq-AL"/>
              </w:rPr>
            </w:pPr>
          </w:p>
          <w:p w14:paraId="461ED785" w14:textId="77777777" w:rsidR="00E077BB" w:rsidRPr="002C1FEA" w:rsidRDefault="00E077BB" w:rsidP="008247DA">
            <w:pPr>
              <w:pStyle w:val="NoSpacing"/>
              <w:rPr>
                <w:lang w:val="sq-AL"/>
              </w:rPr>
            </w:pPr>
            <w:r w:rsidRPr="002C1FEA">
              <w:rPr>
                <w:b/>
                <w:bCs/>
                <w:lang w:val="sq-AL"/>
              </w:rPr>
              <w:lastRenderedPageBreak/>
              <w:t>Hapi 3:</w:t>
            </w:r>
            <w:r w:rsidRPr="002C1FEA">
              <w:rPr>
                <w:lang w:val="sq-AL"/>
              </w:rPr>
              <w:t xml:space="preserve"> Nga nxënësit kërkohet të shkruajnë se në cilat vargje e gjejnë mësimin që nxori Tomi nga kjo ndodhi.</w:t>
            </w:r>
          </w:p>
          <w:p w14:paraId="283EDDB0" w14:textId="77777777" w:rsidR="00E077BB" w:rsidRPr="002C1FEA" w:rsidRDefault="00E077BB" w:rsidP="008247DA">
            <w:pPr>
              <w:pStyle w:val="NoSpacing"/>
              <w:rPr>
                <w:lang w:val="sq-AL"/>
              </w:rPr>
            </w:pPr>
            <w:r w:rsidRPr="002C1FEA">
              <w:rPr>
                <w:lang w:val="sq-AL"/>
              </w:rPr>
              <w:t>Përgjigjja e saktë duhet të jetë kjo:</w:t>
            </w:r>
          </w:p>
          <w:p w14:paraId="0ECB70A6" w14:textId="77777777" w:rsidR="00E077BB" w:rsidRDefault="00E077BB" w:rsidP="008247DA">
            <w:pPr>
              <w:pStyle w:val="NoSpacing"/>
              <w:rPr>
                <w:i/>
                <w:iCs/>
                <w:lang w:val="sq-AL"/>
              </w:rPr>
            </w:pPr>
            <w:r w:rsidRPr="00906337">
              <w:rPr>
                <w:i/>
                <w:iCs/>
                <w:lang w:val="sq-AL"/>
              </w:rPr>
              <w:t xml:space="preserve">Nga kjo ngjarje kam mësuar </w:t>
            </w:r>
          </w:p>
          <w:p w14:paraId="2DAD3D43" w14:textId="77777777" w:rsidR="00E077BB" w:rsidRPr="00906337" w:rsidRDefault="00E077BB" w:rsidP="008247DA">
            <w:pPr>
              <w:pStyle w:val="NoSpacing"/>
              <w:rPr>
                <w:i/>
                <w:iCs/>
                <w:lang w:val="sq-AL"/>
              </w:rPr>
            </w:pPr>
            <w:r w:rsidRPr="00906337">
              <w:rPr>
                <w:i/>
                <w:iCs/>
                <w:lang w:val="sq-AL"/>
              </w:rPr>
              <w:t>Semaforin do besuar.</w:t>
            </w:r>
          </w:p>
          <w:p w14:paraId="6A140C94" w14:textId="77777777" w:rsidR="00E077BB" w:rsidRPr="002C1FEA" w:rsidRDefault="00E077BB" w:rsidP="008247DA">
            <w:pPr>
              <w:pStyle w:val="NoSpacing"/>
              <w:rPr>
                <w:lang w:val="sq-AL"/>
              </w:rPr>
            </w:pPr>
            <w:r w:rsidRPr="002C1FEA">
              <w:rPr>
                <w:lang w:val="sq-AL"/>
              </w:rPr>
              <w:t>Në fund, nxënësit shkruajnë një tekst me tri- katër fjali për semaforin, dhe pas disa minutash i lexojnë tekstet në klasë.</w:t>
            </w:r>
          </w:p>
          <w:p w14:paraId="1E33706B" w14:textId="77777777" w:rsidR="00E077BB" w:rsidRPr="002C1FEA" w:rsidRDefault="00E077BB" w:rsidP="008247DA">
            <w:pPr>
              <w:pStyle w:val="NoSpacing"/>
              <w:rPr>
                <w:lang w:val="sq-AL"/>
              </w:rPr>
            </w:pPr>
          </w:p>
          <w:p w14:paraId="366C8CDE" w14:textId="77777777" w:rsidR="00E077BB" w:rsidRPr="002C1FEA" w:rsidRDefault="00E077BB" w:rsidP="008247DA">
            <w:pPr>
              <w:pStyle w:val="NoSpacing"/>
              <w:rPr>
                <w:b/>
                <w:bCs/>
                <w:lang w:val="sq-AL"/>
              </w:rPr>
            </w:pPr>
            <w:r w:rsidRPr="002C1FEA">
              <w:rPr>
                <w:b/>
                <w:bCs/>
                <w:lang w:val="sq-AL"/>
              </w:rPr>
              <w:t>Vlerësimi i nxënësve:</w:t>
            </w:r>
          </w:p>
          <w:p w14:paraId="7D64EBDF" w14:textId="77777777" w:rsidR="00E077BB" w:rsidRDefault="00E077BB" w:rsidP="008247DA">
            <w:pPr>
              <w:pStyle w:val="NoSpacing"/>
              <w:rPr>
                <w:lang w:val="sq-AL"/>
              </w:rPr>
            </w:pPr>
            <w:r w:rsidRPr="002C1FEA">
              <w:rPr>
                <w:lang w:val="sq-AL"/>
              </w:rPr>
              <w:t>Vlerësohen për plotësimin saktë të ushtrimeve, pjesëmarrjen në diskutim etj.</w:t>
            </w:r>
          </w:p>
          <w:p w14:paraId="23B9D84D" w14:textId="77777777" w:rsidR="00E077BB" w:rsidRPr="002C1FEA" w:rsidRDefault="00E077BB" w:rsidP="008247DA">
            <w:pPr>
              <w:pStyle w:val="NoSpacing"/>
              <w:rPr>
                <w:lang w:val="sq-AL"/>
              </w:rPr>
            </w:pPr>
          </w:p>
          <w:p w14:paraId="2BABD96A" w14:textId="77777777" w:rsidR="00E077BB" w:rsidRPr="002C1FEA" w:rsidRDefault="00E077BB" w:rsidP="008247DA">
            <w:pPr>
              <w:pStyle w:val="NoSpacing"/>
              <w:rPr>
                <w:b/>
                <w:bCs/>
                <w:lang w:val="sq-AL"/>
              </w:rPr>
            </w:pPr>
            <w:r w:rsidRPr="002C1FEA">
              <w:rPr>
                <w:b/>
                <w:bCs/>
                <w:lang w:val="sq-AL"/>
              </w:rPr>
              <w:t>Detyrë:</w:t>
            </w:r>
          </w:p>
          <w:p w14:paraId="7AC0905F" w14:textId="77777777" w:rsidR="00E077BB" w:rsidRPr="002C1FEA" w:rsidRDefault="00E077BB" w:rsidP="008247DA">
            <w:pPr>
              <w:pStyle w:val="NoSpacing"/>
              <w:rPr>
                <w:lang w:val="sq-AL"/>
              </w:rPr>
            </w:pPr>
            <w:r w:rsidRPr="002C1FEA">
              <w:rPr>
                <w:lang w:val="sq-AL"/>
              </w:rPr>
              <w:t>Të bëjë një vizatim të vendit ku vendoset semafori.</w:t>
            </w:r>
          </w:p>
          <w:p w14:paraId="486F76AF" w14:textId="77777777" w:rsidR="00E077BB" w:rsidRDefault="00E077BB" w:rsidP="008247DA">
            <w:pPr>
              <w:pStyle w:val="NoSpacing"/>
              <w:rPr>
                <w:b/>
                <w:bCs/>
                <w:lang w:val="sq-AL"/>
              </w:rPr>
            </w:pPr>
          </w:p>
          <w:p w14:paraId="7729003F"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7AFB679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9C1417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5F8CAE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C63AA62" w14:textId="77777777" w:rsidTr="008247DA">
        <w:trPr>
          <w:trHeight w:val="61"/>
        </w:trPr>
        <w:tc>
          <w:tcPr>
            <w:tcW w:w="10105" w:type="dxa"/>
            <w:tcBorders>
              <w:top w:val="nil"/>
            </w:tcBorders>
          </w:tcPr>
          <w:p w14:paraId="2CF77581" w14:textId="77777777" w:rsidR="00E077BB" w:rsidRPr="0075463D" w:rsidRDefault="00E077BB" w:rsidP="008247DA">
            <w:pPr>
              <w:pStyle w:val="NoSpacing"/>
              <w:rPr>
                <w:color w:val="080C0C"/>
                <w:lang w:val="sq-AL"/>
              </w:rPr>
            </w:pPr>
          </w:p>
        </w:tc>
      </w:tr>
    </w:tbl>
    <w:p w14:paraId="068C4740" w14:textId="77777777" w:rsidR="00E077BB" w:rsidRDefault="00E077BB" w:rsidP="00E077BB"/>
    <w:p w14:paraId="4E9606F7" w14:textId="77777777" w:rsidR="00E077BB" w:rsidRDefault="00E077BB" w:rsidP="00E077BB"/>
    <w:p w14:paraId="6C960BB8" w14:textId="77777777" w:rsidR="00E077BB" w:rsidRDefault="00E077BB" w:rsidP="00E077BB"/>
    <w:p w14:paraId="534C7174" w14:textId="77777777" w:rsidR="00E077BB" w:rsidRDefault="00E077BB" w:rsidP="00E077BB"/>
    <w:p w14:paraId="36A9404A" w14:textId="77777777" w:rsidR="00E077BB" w:rsidRDefault="00E077BB" w:rsidP="00E077BB"/>
    <w:p w14:paraId="161425DC" w14:textId="77777777" w:rsidR="00E077BB" w:rsidRDefault="00E077BB" w:rsidP="00E077BB"/>
    <w:p w14:paraId="1DFD2DA2" w14:textId="77777777" w:rsidR="00E077BB" w:rsidRDefault="00E077BB" w:rsidP="00E077BB"/>
    <w:p w14:paraId="14CC68FC" w14:textId="77777777" w:rsidR="00E077BB" w:rsidRDefault="00E077BB" w:rsidP="00E077BB"/>
    <w:p w14:paraId="00E449D1" w14:textId="77777777" w:rsidR="00E077BB" w:rsidRDefault="00E077BB" w:rsidP="00E077BB"/>
    <w:p w14:paraId="50F0883A" w14:textId="77777777" w:rsidR="00E077BB" w:rsidRDefault="00E077BB" w:rsidP="00E077BB"/>
    <w:p w14:paraId="36A706D8" w14:textId="77777777" w:rsidR="00E077BB" w:rsidRDefault="00E077BB" w:rsidP="00E077BB"/>
    <w:p w14:paraId="40BE4F61" w14:textId="77777777" w:rsidR="00E077BB" w:rsidRDefault="00E077BB" w:rsidP="00E077BB"/>
    <w:p w14:paraId="5FF81DF1" w14:textId="77777777" w:rsidR="00E077BB" w:rsidRDefault="00E077BB" w:rsidP="00E077BB"/>
    <w:p w14:paraId="4CA1A15C" w14:textId="77777777" w:rsidR="00E077BB" w:rsidRDefault="00E077BB" w:rsidP="00E077BB"/>
    <w:p w14:paraId="6FB81518" w14:textId="77777777" w:rsidR="00E077BB" w:rsidRDefault="00E077BB" w:rsidP="00E077BB"/>
    <w:p w14:paraId="040E2F49" w14:textId="77777777" w:rsidR="00E077BB" w:rsidRDefault="00E077BB" w:rsidP="00E077BB"/>
    <w:p w14:paraId="2F38B6D9" w14:textId="77777777" w:rsidR="00E077BB" w:rsidRDefault="00E077BB" w:rsidP="00E077BB"/>
    <w:p w14:paraId="2DCB669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2D4662D" w14:textId="77777777" w:rsidTr="008247DA">
        <w:trPr>
          <w:trHeight w:val="206"/>
        </w:trPr>
        <w:tc>
          <w:tcPr>
            <w:tcW w:w="10105" w:type="dxa"/>
            <w:tcBorders>
              <w:top w:val="single" w:sz="8" w:space="0" w:color="000000"/>
              <w:bottom w:val="nil"/>
            </w:tcBorders>
            <w:shd w:val="clear" w:color="auto" w:fill="000000"/>
            <w:hideMark/>
          </w:tcPr>
          <w:p w14:paraId="6F2AAA4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79</w:t>
            </w:r>
            <w:proofErr w:type="gramEnd"/>
          </w:p>
        </w:tc>
      </w:tr>
      <w:tr w:rsidR="00E077BB" w:rsidRPr="00E077BB" w14:paraId="09EA6AA0" w14:textId="77777777" w:rsidTr="008247DA">
        <w:trPr>
          <w:trHeight w:val="379"/>
        </w:trPr>
        <w:tc>
          <w:tcPr>
            <w:tcW w:w="10105" w:type="dxa"/>
            <w:tcBorders>
              <w:top w:val="single" w:sz="8" w:space="0" w:color="000000"/>
              <w:bottom w:val="single" w:sz="8" w:space="0" w:color="000000"/>
            </w:tcBorders>
            <w:hideMark/>
          </w:tcPr>
          <w:p w14:paraId="39609F4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ACBDD0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EEE1D14" w14:textId="77777777" w:rsidTr="008247DA">
        <w:trPr>
          <w:trHeight w:val="1870"/>
        </w:trPr>
        <w:tc>
          <w:tcPr>
            <w:tcW w:w="10105" w:type="dxa"/>
            <w:tcBorders>
              <w:top w:val="nil"/>
              <w:bottom w:val="nil"/>
            </w:tcBorders>
          </w:tcPr>
          <w:p w14:paraId="010927E3" w14:textId="77777777" w:rsidR="00E077BB" w:rsidRPr="00B90592" w:rsidRDefault="00E077BB" w:rsidP="008247DA">
            <w:pPr>
              <w:pStyle w:val="NoSpacing"/>
              <w:rPr>
                <w:lang w:val="sq-AL"/>
              </w:rPr>
            </w:pPr>
          </w:p>
          <w:p w14:paraId="574BE5F0" w14:textId="77777777" w:rsidR="00E077BB" w:rsidRPr="00EC13D9" w:rsidRDefault="00E077BB" w:rsidP="008247DA">
            <w:pPr>
              <w:pStyle w:val="NoSpacing"/>
              <w:rPr>
                <w:lang w:val="sq-AL"/>
              </w:rPr>
            </w:pPr>
            <w:r w:rsidRPr="00EC13D9">
              <w:rPr>
                <w:b/>
                <w:bCs/>
                <w:lang w:val="sq-AL"/>
              </w:rPr>
              <w:t>Fusha kurrikulare:</w:t>
            </w:r>
            <w:r w:rsidRPr="00EC13D9">
              <w:rPr>
                <w:lang w:val="sq-AL"/>
              </w:rPr>
              <w:t xml:space="preserve"> Gjuhët dhe komunikimi</w:t>
            </w:r>
          </w:p>
          <w:p w14:paraId="15C1040E" w14:textId="77777777" w:rsidR="00E077BB" w:rsidRPr="00EC13D9" w:rsidRDefault="00E077BB" w:rsidP="008247DA">
            <w:pPr>
              <w:pStyle w:val="NoSpacing"/>
              <w:rPr>
                <w:lang w:val="sq-AL"/>
              </w:rPr>
            </w:pPr>
            <w:r w:rsidRPr="00EC13D9">
              <w:rPr>
                <w:b/>
                <w:bCs/>
                <w:lang w:val="sq-AL"/>
              </w:rPr>
              <w:t>Lënda:</w:t>
            </w:r>
            <w:r w:rsidRPr="00EC13D9">
              <w:rPr>
                <w:lang w:val="sq-AL"/>
              </w:rPr>
              <w:t xml:space="preserve"> Gjuhë amtare (shqipe)</w:t>
            </w:r>
          </w:p>
          <w:p w14:paraId="28C54030" w14:textId="77777777" w:rsidR="00E077BB" w:rsidRPr="00EC13D9" w:rsidRDefault="00E077BB" w:rsidP="008247DA">
            <w:pPr>
              <w:pStyle w:val="NoSpacing"/>
              <w:rPr>
                <w:lang w:val="sq-AL"/>
              </w:rPr>
            </w:pPr>
            <w:r w:rsidRPr="00EC13D9">
              <w:rPr>
                <w:b/>
                <w:bCs/>
                <w:lang w:val="sq-AL"/>
              </w:rPr>
              <w:t>Shkalla e kurrikulës</w:t>
            </w:r>
            <w:r w:rsidRPr="00EC13D9">
              <w:rPr>
                <w:lang w:val="sq-AL"/>
              </w:rPr>
              <w:t>: 1</w:t>
            </w:r>
            <w:r w:rsidRPr="00EC13D9">
              <w:rPr>
                <w:lang w:val="sq-AL"/>
              </w:rPr>
              <w:tab/>
            </w:r>
            <w:r w:rsidRPr="00EC13D9">
              <w:rPr>
                <w:b/>
                <w:bCs/>
                <w:lang w:val="sq-AL"/>
              </w:rPr>
              <w:t>Klasa:</w:t>
            </w:r>
            <w:r w:rsidRPr="00EC13D9">
              <w:rPr>
                <w:lang w:val="sq-AL"/>
              </w:rPr>
              <w:t xml:space="preserve"> II</w:t>
            </w:r>
          </w:p>
          <w:p w14:paraId="323C46A2" w14:textId="77777777" w:rsidR="00E077BB" w:rsidRPr="00EC13D9" w:rsidRDefault="00E077BB" w:rsidP="008247DA">
            <w:pPr>
              <w:pStyle w:val="NoSpacing"/>
              <w:rPr>
                <w:lang w:val="sq-AL"/>
              </w:rPr>
            </w:pPr>
            <w:r w:rsidRPr="00EC13D9">
              <w:rPr>
                <w:b/>
                <w:bCs/>
                <w:lang w:val="sq-AL"/>
              </w:rPr>
              <w:t>Tema</w:t>
            </w:r>
            <w:r w:rsidRPr="00EC13D9">
              <w:rPr>
                <w:lang w:val="sq-AL"/>
              </w:rPr>
              <w:t>: Elemente të përgjithshme kulturore për tema të ndryshme</w:t>
            </w:r>
          </w:p>
          <w:p w14:paraId="4D6E7C7C" w14:textId="77777777" w:rsidR="00E077BB" w:rsidRPr="00EC13D9" w:rsidRDefault="00E077BB" w:rsidP="008247DA">
            <w:pPr>
              <w:pStyle w:val="NoSpacing"/>
              <w:rPr>
                <w:b/>
                <w:bCs/>
                <w:lang w:val="sq-AL"/>
              </w:rPr>
            </w:pPr>
            <w:r w:rsidRPr="00EC13D9">
              <w:rPr>
                <w:b/>
                <w:bCs/>
                <w:lang w:val="sq-AL"/>
              </w:rPr>
              <w:t>Rezultatet e të nxënit të temës:</w:t>
            </w:r>
          </w:p>
          <w:p w14:paraId="22AA6D67" w14:textId="77777777" w:rsidR="00E077BB" w:rsidRDefault="00E077BB" w:rsidP="008247DA">
            <w:pPr>
              <w:pStyle w:val="NoSpacing"/>
              <w:rPr>
                <w:lang w:val="sq-AL"/>
              </w:rPr>
            </w:pPr>
            <w:r w:rsidRPr="00EC13D9">
              <w:rPr>
                <w:lang w:val="sq-AL"/>
              </w:rPr>
              <w:t>Zhvillon kulturën e bashkëbisedimit në klasë për një temë të caktuar.</w:t>
            </w:r>
          </w:p>
          <w:p w14:paraId="7F33BF69" w14:textId="77777777" w:rsidR="00E077BB" w:rsidRPr="00EC13D9" w:rsidRDefault="00E077BB" w:rsidP="008247DA">
            <w:pPr>
              <w:pStyle w:val="NoSpacing"/>
              <w:rPr>
                <w:lang w:val="sq-AL"/>
              </w:rPr>
            </w:pPr>
          </w:p>
          <w:p w14:paraId="7F432BC8" w14:textId="77777777" w:rsidR="00E077BB" w:rsidRPr="00EC13D9" w:rsidRDefault="00E077BB" w:rsidP="008247DA">
            <w:pPr>
              <w:pStyle w:val="NoSpacing"/>
              <w:rPr>
                <w:lang w:val="sq-AL"/>
              </w:rPr>
            </w:pPr>
            <w:r w:rsidRPr="00EC13D9">
              <w:rPr>
                <w:b/>
                <w:bCs/>
                <w:lang w:val="sq-AL"/>
              </w:rPr>
              <w:t>Kontributi në rezultatet për kompetencat kryesore të shkallës</w:t>
            </w:r>
            <w:r w:rsidRPr="00EC13D9">
              <w:rPr>
                <w:lang w:val="sq-AL"/>
              </w:rPr>
              <w:t>: I.3; III.1, 3.4; VI.2.</w:t>
            </w:r>
          </w:p>
          <w:p w14:paraId="4EF3959C" w14:textId="77777777" w:rsidR="00E077BB" w:rsidRDefault="00E077BB" w:rsidP="008247DA">
            <w:pPr>
              <w:pStyle w:val="NoSpacing"/>
              <w:rPr>
                <w:lang w:val="sq-AL"/>
              </w:rPr>
            </w:pPr>
            <w:r w:rsidRPr="00EC13D9">
              <w:rPr>
                <w:b/>
                <w:bCs/>
                <w:lang w:val="sq-AL"/>
              </w:rPr>
              <w:t>Kontributi në rezultatet e fushës së kurrikulës:</w:t>
            </w:r>
            <w:r>
              <w:rPr>
                <w:b/>
                <w:bCs/>
                <w:lang w:val="sq-AL"/>
              </w:rPr>
              <w:t xml:space="preserve"> </w:t>
            </w:r>
            <w:r w:rsidRPr="00EC13D9">
              <w:rPr>
                <w:lang w:val="sq-AL"/>
              </w:rPr>
              <w:t>1.8, 10; 2.5,7.</w:t>
            </w:r>
          </w:p>
          <w:p w14:paraId="71BF688C" w14:textId="77777777" w:rsidR="00E077BB" w:rsidRPr="00EC13D9" w:rsidRDefault="00E077BB" w:rsidP="008247DA">
            <w:pPr>
              <w:pStyle w:val="NoSpacing"/>
              <w:rPr>
                <w:b/>
                <w:bCs/>
                <w:lang w:val="sq-AL"/>
              </w:rPr>
            </w:pPr>
          </w:p>
          <w:p w14:paraId="571AABC2"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53C16B5" w14:textId="77777777" w:rsidR="00E077BB" w:rsidRPr="00A92533" w:rsidRDefault="00E077BB" w:rsidP="008247DA">
            <w:pPr>
              <w:pStyle w:val="NoSpacing"/>
              <w:jc w:val="center"/>
              <w:rPr>
                <w:b/>
                <w:bCs/>
                <w:color w:val="080C0C"/>
              </w:rPr>
            </w:pPr>
          </w:p>
          <w:p w14:paraId="5D3FE070"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Këshilla</w:t>
            </w:r>
            <w:proofErr w:type="spellEnd"/>
            <w:r w:rsidRPr="00A92533">
              <w:rPr>
                <w:color w:val="080C0C"/>
              </w:rPr>
              <w:t xml:space="preserve"> </w:t>
            </w:r>
            <w:proofErr w:type="spellStart"/>
            <w:r w:rsidRPr="00A92533">
              <w:rPr>
                <w:color w:val="080C0C"/>
              </w:rPr>
              <w:t>praktike</w:t>
            </w:r>
            <w:proofErr w:type="spellEnd"/>
          </w:p>
          <w:p w14:paraId="76921BD9"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5E435B00"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Analizon</w:t>
            </w:r>
            <w:proofErr w:type="spellEnd"/>
            <w:r w:rsidRPr="00A92533">
              <w:rPr>
                <w:color w:val="080C0C"/>
              </w:rPr>
              <w:t xml:space="preserve"> </w:t>
            </w:r>
            <w:proofErr w:type="spellStart"/>
            <w:r w:rsidRPr="00A92533">
              <w:rPr>
                <w:color w:val="080C0C"/>
              </w:rPr>
              <w:t>fotot</w:t>
            </w:r>
            <w:proofErr w:type="spellEnd"/>
            <w:r w:rsidRPr="00A92533">
              <w:rPr>
                <w:color w:val="080C0C"/>
              </w:rPr>
              <w:t xml:space="preserve"> </w:t>
            </w:r>
            <w:proofErr w:type="spellStart"/>
            <w:r w:rsidRPr="00A92533">
              <w:rPr>
                <w:color w:val="080C0C"/>
              </w:rPr>
              <w:t>nga</w:t>
            </w:r>
            <w:proofErr w:type="spellEnd"/>
            <w:r w:rsidRPr="00A92533">
              <w:rPr>
                <w:color w:val="080C0C"/>
              </w:rPr>
              <w:t xml:space="preserve"> </w:t>
            </w:r>
            <w:proofErr w:type="spellStart"/>
            <w:r w:rsidRPr="00A92533">
              <w:rPr>
                <w:color w:val="080C0C"/>
              </w:rPr>
              <w:t>teksti</w:t>
            </w:r>
            <w:proofErr w:type="spellEnd"/>
            <w:r w:rsidRPr="00A92533">
              <w:rPr>
                <w:color w:val="080C0C"/>
              </w:rPr>
              <w:t>;</w:t>
            </w:r>
          </w:p>
          <w:p w14:paraId="590702EA"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Diskuton</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rregullat</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duhen</w:t>
            </w:r>
            <w:proofErr w:type="spellEnd"/>
            <w:r w:rsidRPr="00A92533">
              <w:rPr>
                <w:color w:val="080C0C"/>
              </w:rPr>
              <w:t xml:space="preserve"> </w:t>
            </w:r>
            <w:proofErr w:type="spellStart"/>
            <w:r w:rsidRPr="00A92533">
              <w:rPr>
                <w:color w:val="080C0C"/>
              </w:rPr>
              <w:t>zbatuar</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rrugë</w:t>
            </w:r>
            <w:proofErr w:type="spellEnd"/>
            <w:r w:rsidRPr="00A92533">
              <w:rPr>
                <w:color w:val="080C0C"/>
              </w:rPr>
              <w:t>;</w:t>
            </w:r>
          </w:p>
          <w:p w14:paraId="7D07A4C5"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Shkruan</w:t>
            </w:r>
            <w:proofErr w:type="spellEnd"/>
            <w:r w:rsidRPr="00A92533">
              <w:rPr>
                <w:color w:val="080C0C"/>
              </w:rPr>
              <w:t xml:space="preserve"> </w:t>
            </w:r>
            <w:proofErr w:type="spellStart"/>
            <w:r w:rsidRPr="00A92533">
              <w:rPr>
                <w:color w:val="080C0C"/>
              </w:rPr>
              <w:t>këshilla</w:t>
            </w:r>
            <w:proofErr w:type="spellEnd"/>
            <w:r w:rsidRPr="00A92533">
              <w:rPr>
                <w:color w:val="080C0C"/>
              </w:rPr>
              <w:t xml:space="preserve"> </w:t>
            </w:r>
            <w:proofErr w:type="spellStart"/>
            <w:r w:rsidRPr="00A92533">
              <w:rPr>
                <w:color w:val="080C0C"/>
              </w:rPr>
              <w:t>praktike</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duhen</w:t>
            </w:r>
            <w:proofErr w:type="spellEnd"/>
            <w:r w:rsidRPr="00A92533">
              <w:rPr>
                <w:color w:val="080C0C"/>
              </w:rPr>
              <w:t xml:space="preserve"> </w:t>
            </w:r>
            <w:proofErr w:type="spellStart"/>
            <w:r w:rsidRPr="00A92533">
              <w:rPr>
                <w:color w:val="080C0C"/>
              </w:rPr>
              <w:t>zbatuar</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rrugë</w:t>
            </w:r>
            <w:proofErr w:type="spellEnd"/>
            <w:r w:rsidRPr="00A92533">
              <w:rPr>
                <w:color w:val="080C0C"/>
              </w:rPr>
              <w:t>.</w:t>
            </w:r>
          </w:p>
          <w:p w14:paraId="29490AA3" w14:textId="77777777" w:rsidR="00E077BB" w:rsidRPr="00A92533" w:rsidRDefault="00E077BB" w:rsidP="008247DA">
            <w:pPr>
              <w:pStyle w:val="NoSpacing"/>
              <w:rPr>
                <w:color w:val="080C0C"/>
              </w:rPr>
            </w:pPr>
          </w:p>
          <w:p w14:paraId="7229C66F"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7AE8B82" w14:textId="77777777" w:rsidR="00E077BB" w:rsidRPr="00EC13D9" w:rsidRDefault="00E077BB" w:rsidP="008247DA">
            <w:pPr>
              <w:pStyle w:val="NoSpacing"/>
              <w:rPr>
                <w:color w:val="080C0C"/>
                <w:lang w:val="it-IT"/>
              </w:rPr>
            </w:pPr>
            <w:r w:rsidRPr="00A24CAF">
              <w:rPr>
                <w:b/>
                <w:bCs/>
                <w:color w:val="080C0C"/>
                <w:lang w:val="it-IT"/>
              </w:rPr>
              <w:t>Burimet, mjetet e konkretizimit dhe materialet mësimore</w:t>
            </w:r>
            <w:r w:rsidRPr="00EC13D9">
              <w:rPr>
                <w:color w:val="080C0C"/>
                <w:lang w:val="it-IT"/>
              </w:rPr>
              <w:t>: Teksti, mjete shkrimi.</w:t>
            </w:r>
          </w:p>
          <w:p w14:paraId="0E2AC562" w14:textId="77777777" w:rsidR="00E077BB" w:rsidRPr="00EC13D9" w:rsidRDefault="00E077BB" w:rsidP="008247DA">
            <w:pPr>
              <w:pStyle w:val="NoSpacing"/>
              <w:rPr>
                <w:color w:val="080C0C"/>
                <w:lang w:val="it-IT"/>
              </w:rPr>
            </w:pPr>
            <w:r w:rsidRPr="00A24CAF">
              <w:rPr>
                <w:b/>
                <w:bCs/>
                <w:color w:val="080C0C"/>
                <w:lang w:val="it-IT"/>
              </w:rPr>
              <w:t>Lidhja me lëndët e tjera mësimore dhe/apo me çështjet ndërkurrikulare dhe situatat jetës</w:t>
            </w:r>
            <w:r w:rsidRPr="00EC13D9">
              <w:rPr>
                <w:color w:val="080C0C"/>
                <w:lang w:val="it-IT"/>
              </w:rPr>
              <w:t>ore:</w:t>
            </w:r>
          </w:p>
          <w:p w14:paraId="19E2FB33" w14:textId="77777777" w:rsidR="00E077BB" w:rsidRPr="00EC13D9" w:rsidRDefault="00E077BB" w:rsidP="008247DA">
            <w:pPr>
              <w:pStyle w:val="NoSpacing"/>
              <w:rPr>
                <w:color w:val="080C0C"/>
                <w:lang w:val="it-IT"/>
              </w:rPr>
            </w:pPr>
            <w:r w:rsidRPr="00EC13D9">
              <w:rPr>
                <w:color w:val="080C0C"/>
                <w:lang w:val="it-IT"/>
              </w:rPr>
              <w:t>Shoqëria dhe mjedisi, Matematikë; Arsimi për zhvillim të qëndrueshëm.</w:t>
            </w:r>
          </w:p>
          <w:p w14:paraId="33CB88A7" w14:textId="77777777" w:rsidR="00E077BB" w:rsidRDefault="00E077BB" w:rsidP="008247DA">
            <w:pPr>
              <w:pStyle w:val="NoSpacing"/>
              <w:rPr>
                <w:lang w:val="sq-AL"/>
              </w:rPr>
            </w:pPr>
          </w:p>
          <w:p w14:paraId="22464031" w14:textId="77777777" w:rsidR="00E077BB" w:rsidRDefault="00E077BB" w:rsidP="008247DA">
            <w:pPr>
              <w:pStyle w:val="NoSpacing"/>
              <w:jc w:val="center"/>
              <w:rPr>
                <w:b/>
                <w:bCs/>
                <w:lang w:val="sq-AL"/>
              </w:rPr>
            </w:pPr>
            <w:r>
              <w:rPr>
                <w:b/>
                <w:bCs/>
                <w:lang w:val="sq-AL"/>
              </w:rPr>
              <w:t>METODOLOGJIA DHE VEPRIMTARIA ME NXËNËS</w:t>
            </w:r>
          </w:p>
          <w:p w14:paraId="7C196340" w14:textId="77777777" w:rsidR="00E077BB" w:rsidRPr="00530D3A" w:rsidRDefault="00E077BB" w:rsidP="008247DA">
            <w:pPr>
              <w:pStyle w:val="NoSpacing"/>
              <w:jc w:val="center"/>
              <w:rPr>
                <w:b/>
                <w:bCs/>
                <w:lang w:val="sq-AL"/>
              </w:rPr>
            </w:pPr>
          </w:p>
          <w:p w14:paraId="75018B14" w14:textId="77777777" w:rsidR="00E077BB" w:rsidRPr="00EC13D9" w:rsidRDefault="00E077BB" w:rsidP="008247DA">
            <w:pPr>
              <w:pStyle w:val="NoSpacing"/>
              <w:rPr>
                <w:lang w:val="sq-AL"/>
              </w:rPr>
            </w:pPr>
            <w:r w:rsidRPr="00A24CAF">
              <w:rPr>
                <w:b/>
                <w:bCs/>
                <w:lang w:val="sq-AL"/>
              </w:rPr>
              <w:t>Hapi 1:</w:t>
            </w:r>
            <w:r w:rsidRPr="00EC13D9">
              <w:rPr>
                <w:lang w:val="sq-AL"/>
              </w:rPr>
              <w:t xml:space="preserve"> Nxënësit udhëzohen të analizojnë fotografitë nga teksti dhe u drejtohen pyetjet:</w:t>
            </w:r>
          </w:p>
          <w:p w14:paraId="57416FC8" w14:textId="77777777" w:rsidR="00E077BB" w:rsidRPr="00EC13D9" w:rsidRDefault="00E077BB" w:rsidP="008247DA">
            <w:pPr>
              <w:pStyle w:val="NoSpacing"/>
              <w:rPr>
                <w:lang w:val="sq-AL"/>
              </w:rPr>
            </w:pPr>
            <w:r w:rsidRPr="00EC13D9">
              <w:rPr>
                <w:lang w:val="sq-AL"/>
              </w:rPr>
              <w:t>-</w:t>
            </w:r>
            <w:r w:rsidRPr="00EC13D9">
              <w:rPr>
                <w:lang w:val="sq-AL"/>
              </w:rPr>
              <w:tab/>
              <w:t>Si ju duken sjelljet e fëmijëve?</w:t>
            </w:r>
          </w:p>
          <w:p w14:paraId="046A2CB1" w14:textId="77777777" w:rsidR="00E077BB" w:rsidRPr="00EC13D9" w:rsidRDefault="00E077BB" w:rsidP="008247DA">
            <w:pPr>
              <w:pStyle w:val="NoSpacing"/>
              <w:rPr>
                <w:lang w:val="sq-AL"/>
              </w:rPr>
            </w:pPr>
            <w:r w:rsidRPr="00EC13D9">
              <w:rPr>
                <w:lang w:val="sq-AL"/>
              </w:rPr>
              <w:t>-</w:t>
            </w:r>
            <w:r w:rsidRPr="00EC13D9">
              <w:rPr>
                <w:lang w:val="sq-AL"/>
              </w:rPr>
              <w:tab/>
              <w:t>Përse mendoni ashtu?</w:t>
            </w:r>
          </w:p>
          <w:p w14:paraId="78413E64" w14:textId="77777777" w:rsidR="00E077BB" w:rsidRPr="00EC13D9" w:rsidRDefault="00E077BB" w:rsidP="008247DA">
            <w:pPr>
              <w:pStyle w:val="NoSpacing"/>
              <w:rPr>
                <w:lang w:val="sq-AL"/>
              </w:rPr>
            </w:pPr>
            <w:r w:rsidRPr="00EC13D9">
              <w:rPr>
                <w:lang w:val="sq-AL"/>
              </w:rPr>
              <w:t>Disa nga mendimet e nxënësve shkruhen në tabelë.</w:t>
            </w:r>
          </w:p>
          <w:p w14:paraId="7A037617" w14:textId="77777777" w:rsidR="00E077BB" w:rsidRPr="00EC13D9" w:rsidRDefault="00E077BB" w:rsidP="008247DA">
            <w:pPr>
              <w:pStyle w:val="NoSpacing"/>
              <w:rPr>
                <w:lang w:val="sq-AL"/>
              </w:rPr>
            </w:pPr>
          </w:p>
          <w:p w14:paraId="71D6429E" w14:textId="77777777" w:rsidR="00E077BB" w:rsidRPr="00EC13D9" w:rsidRDefault="00E077BB" w:rsidP="008247DA">
            <w:pPr>
              <w:pStyle w:val="NoSpacing"/>
              <w:rPr>
                <w:lang w:val="sq-AL"/>
              </w:rPr>
            </w:pPr>
            <w:r w:rsidRPr="00A24CAF">
              <w:rPr>
                <w:b/>
                <w:bCs/>
                <w:lang w:val="sq-AL"/>
              </w:rPr>
              <w:t>Hapi 2:</w:t>
            </w:r>
            <w:r w:rsidRPr="00EC13D9">
              <w:rPr>
                <w:lang w:val="sq-AL"/>
              </w:rPr>
              <w:t xml:space="preserve"> Nxënësit udhëzohen të tregojnë disa rregulla të cilat duhen zbatuar në rrugë. Nxënësit udhëzohen të shkruajnë pesë këshilla praktike që duhet të zbatohen në rugë.</w:t>
            </w:r>
          </w:p>
          <w:p w14:paraId="43C6A7C0" w14:textId="77777777" w:rsidR="00E077BB" w:rsidRPr="00EC13D9" w:rsidRDefault="00E077BB" w:rsidP="008247DA">
            <w:pPr>
              <w:pStyle w:val="NoSpacing"/>
              <w:rPr>
                <w:lang w:val="sq-AL"/>
              </w:rPr>
            </w:pPr>
            <w:r w:rsidRPr="00EC13D9">
              <w:rPr>
                <w:lang w:val="sq-AL"/>
              </w:rPr>
              <w:t>Ilustrojmë me shembuj:</w:t>
            </w:r>
          </w:p>
          <w:p w14:paraId="371E506F" w14:textId="77777777" w:rsidR="00E077BB" w:rsidRPr="00A24CAF" w:rsidRDefault="00E077BB" w:rsidP="008247DA">
            <w:pPr>
              <w:pStyle w:val="NoSpacing"/>
              <w:rPr>
                <w:i/>
                <w:iCs/>
                <w:lang w:val="sq-AL"/>
              </w:rPr>
            </w:pPr>
            <w:r w:rsidRPr="00A24CAF">
              <w:rPr>
                <w:i/>
                <w:iCs/>
                <w:lang w:val="sq-AL"/>
              </w:rPr>
              <w:t>Kujdes kur kaloni rrugën!</w:t>
            </w:r>
          </w:p>
          <w:p w14:paraId="21008A71" w14:textId="77777777" w:rsidR="00E077BB" w:rsidRPr="00A24CAF" w:rsidRDefault="00E077BB" w:rsidP="008247DA">
            <w:pPr>
              <w:pStyle w:val="NoSpacing"/>
              <w:rPr>
                <w:i/>
                <w:iCs/>
                <w:lang w:val="sq-AL"/>
              </w:rPr>
            </w:pPr>
            <w:r w:rsidRPr="00A24CAF">
              <w:rPr>
                <w:i/>
                <w:iCs/>
                <w:lang w:val="sq-AL"/>
              </w:rPr>
              <w:t>Shikoni rrugën nga të dyja anët!</w:t>
            </w:r>
          </w:p>
          <w:p w14:paraId="2CCBDBE8" w14:textId="77777777" w:rsidR="00E077BB" w:rsidRPr="00A24CAF" w:rsidRDefault="00E077BB" w:rsidP="008247DA">
            <w:pPr>
              <w:pStyle w:val="NoSpacing"/>
              <w:rPr>
                <w:i/>
                <w:iCs/>
                <w:lang w:val="sq-AL"/>
              </w:rPr>
            </w:pPr>
          </w:p>
          <w:p w14:paraId="23C0185E" w14:textId="77777777" w:rsidR="00E077BB" w:rsidRPr="00EC13D9" w:rsidRDefault="00E077BB" w:rsidP="008247DA">
            <w:pPr>
              <w:pStyle w:val="NoSpacing"/>
              <w:rPr>
                <w:lang w:val="sq-AL"/>
              </w:rPr>
            </w:pPr>
            <w:r w:rsidRPr="00A24CAF">
              <w:rPr>
                <w:b/>
                <w:bCs/>
                <w:lang w:val="sq-AL"/>
              </w:rPr>
              <w:t>Hapi 3</w:t>
            </w:r>
            <w:r w:rsidRPr="00EC13D9">
              <w:rPr>
                <w:lang w:val="sq-AL"/>
              </w:rPr>
              <w:t>: Nxënësit udhëzohen të shkëmbejnë librat mes vete, të korrigjojnë gabimet dhe të vlerësojnë njëri-tjetrin.</w:t>
            </w:r>
          </w:p>
          <w:p w14:paraId="1B7393C2" w14:textId="77777777" w:rsidR="00E077BB" w:rsidRDefault="00E077BB" w:rsidP="008247DA">
            <w:pPr>
              <w:pStyle w:val="NoSpacing"/>
              <w:rPr>
                <w:lang w:val="sq-AL"/>
              </w:rPr>
            </w:pPr>
            <w:r w:rsidRPr="00EC13D9">
              <w:rPr>
                <w:lang w:val="sq-AL"/>
              </w:rPr>
              <w:t>Disa nxënës lexojnë shkrimet e tyre para të tjerëve.</w:t>
            </w:r>
          </w:p>
          <w:p w14:paraId="3BF84980" w14:textId="77777777" w:rsidR="00E077BB" w:rsidRPr="00EC13D9" w:rsidRDefault="00E077BB" w:rsidP="008247DA">
            <w:pPr>
              <w:pStyle w:val="NoSpacing"/>
              <w:rPr>
                <w:lang w:val="sq-AL"/>
              </w:rPr>
            </w:pPr>
          </w:p>
          <w:p w14:paraId="3F288D0A" w14:textId="77777777" w:rsidR="00E077BB" w:rsidRPr="00EC13D9" w:rsidRDefault="00E077BB" w:rsidP="008247DA">
            <w:pPr>
              <w:pStyle w:val="NoSpacing"/>
              <w:rPr>
                <w:lang w:val="sq-AL"/>
              </w:rPr>
            </w:pPr>
            <w:r w:rsidRPr="00A24CAF">
              <w:rPr>
                <w:b/>
                <w:bCs/>
                <w:lang w:val="sq-AL"/>
              </w:rPr>
              <w:t>Hapi 4:</w:t>
            </w:r>
            <w:r w:rsidRPr="00EC13D9">
              <w:rPr>
                <w:lang w:val="sq-AL"/>
              </w:rPr>
              <w:t xml:space="preserve"> Nxënësit udhëzohen të shkruajnë se çfarë mësuan sot.</w:t>
            </w:r>
          </w:p>
          <w:p w14:paraId="11B794CC" w14:textId="77777777" w:rsidR="00E077BB" w:rsidRPr="00EC13D9" w:rsidRDefault="00E077BB" w:rsidP="008247DA">
            <w:pPr>
              <w:pStyle w:val="NoSpacing"/>
              <w:rPr>
                <w:lang w:val="sq-AL"/>
              </w:rPr>
            </w:pPr>
            <w:r w:rsidRPr="00EC13D9">
              <w:rPr>
                <w:lang w:val="sq-AL"/>
              </w:rPr>
              <w:t>Shembull.</w:t>
            </w:r>
          </w:p>
          <w:p w14:paraId="4AD4199F" w14:textId="77777777" w:rsidR="00E077BB" w:rsidRPr="00EC13D9" w:rsidRDefault="00E077BB" w:rsidP="008247DA">
            <w:pPr>
              <w:pStyle w:val="NoSpacing"/>
              <w:rPr>
                <w:lang w:val="sq-AL"/>
              </w:rPr>
            </w:pPr>
            <w:r>
              <w:rPr>
                <w:lang w:val="sq-AL"/>
              </w:rPr>
              <w:t>________________________________________________________________________________________.</w:t>
            </w:r>
          </w:p>
          <w:p w14:paraId="45E7B57D" w14:textId="77777777" w:rsidR="00E077BB" w:rsidRPr="00A24CAF" w:rsidRDefault="00E077BB" w:rsidP="008247DA">
            <w:pPr>
              <w:pStyle w:val="NoSpacing"/>
              <w:rPr>
                <w:b/>
                <w:bCs/>
                <w:lang w:val="sq-AL"/>
              </w:rPr>
            </w:pPr>
            <w:r w:rsidRPr="00A24CAF">
              <w:rPr>
                <w:b/>
                <w:bCs/>
                <w:lang w:val="sq-AL"/>
              </w:rPr>
              <w:lastRenderedPageBreak/>
              <w:t>Vlerësimi i nxënësve:</w:t>
            </w:r>
          </w:p>
          <w:p w14:paraId="652A563F" w14:textId="77777777" w:rsidR="00E077BB" w:rsidRPr="00EC13D9" w:rsidRDefault="00E077BB" w:rsidP="008247DA">
            <w:pPr>
              <w:pStyle w:val="NoSpacing"/>
              <w:rPr>
                <w:lang w:val="sq-AL"/>
              </w:rPr>
            </w:pPr>
            <w:r w:rsidRPr="00EC13D9">
              <w:rPr>
                <w:lang w:val="sq-AL"/>
              </w:rPr>
              <w:t>Nxënësit vlerësohen për mënyrën e analizimit, të diskutimit dhe për saktësinë e shkrimit të këshillave praktike.</w:t>
            </w:r>
          </w:p>
          <w:p w14:paraId="243BA6ED" w14:textId="77777777" w:rsidR="00E077BB" w:rsidRPr="00EC13D9" w:rsidRDefault="00E077BB" w:rsidP="008247DA">
            <w:pPr>
              <w:pStyle w:val="NoSpacing"/>
              <w:rPr>
                <w:lang w:val="sq-AL"/>
              </w:rPr>
            </w:pPr>
          </w:p>
          <w:p w14:paraId="1F7F8520" w14:textId="77777777" w:rsidR="00E077BB" w:rsidRPr="00A24CAF" w:rsidRDefault="00E077BB" w:rsidP="008247DA">
            <w:pPr>
              <w:pStyle w:val="NoSpacing"/>
              <w:rPr>
                <w:b/>
                <w:bCs/>
                <w:lang w:val="sq-AL"/>
              </w:rPr>
            </w:pPr>
            <w:r w:rsidRPr="00A24CAF">
              <w:rPr>
                <w:b/>
                <w:bCs/>
                <w:lang w:val="sq-AL"/>
              </w:rPr>
              <w:t>Detyrë:</w:t>
            </w:r>
          </w:p>
          <w:p w14:paraId="7A22EAD9" w14:textId="77777777" w:rsidR="00E077BB" w:rsidRDefault="00E077BB" w:rsidP="008247DA">
            <w:pPr>
              <w:pStyle w:val="NoSpacing"/>
              <w:rPr>
                <w:lang w:val="sq-AL"/>
              </w:rPr>
            </w:pPr>
            <w:r w:rsidRPr="00EC13D9">
              <w:rPr>
                <w:lang w:val="sq-AL"/>
              </w:rPr>
              <w:t>Shkruajnë pesë këshilla që duhen zbatuar kur janë në rrugë.</w:t>
            </w:r>
          </w:p>
          <w:p w14:paraId="289878F3" w14:textId="77777777" w:rsidR="00E077BB" w:rsidRDefault="00E077BB" w:rsidP="008247DA">
            <w:pPr>
              <w:pStyle w:val="NoSpacing"/>
              <w:rPr>
                <w:b/>
                <w:bCs/>
                <w:lang w:val="sq-AL"/>
              </w:rPr>
            </w:pPr>
          </w:p>
          <w:p w14:paraId="7C64CE5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24C545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54D6AB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603129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E72797F" w14:textId="77777777" w:rsidTr="008247DA">
        <w:trPr>
          <w:trHeight w:val="61"/>
        </w:trPr>
        <w:tc>
          <w:tcPr>
            <w:tcW w:w="10105" w:type="dxa"/>
            <w:tcBorders>
              <w:top w:val="nil"/>
            </w:tcBorders>
          </w:tcPr>
          <w:p w14:paraId="4FDE4E66" w14:textId="77777777" w:rsidR="00E077BB" w:rsidRPr="0075463D" w:rsidRDefault="00E077BB" w:rsidP="008247DA">
            <w:pPr>
              <w:pStyle w:val="NoSpacing"/>
              <w:rPr>
                <w:color w:val="080C0C"/>
                <w:lang w:val="sq-AL"/>
              </w:rPr>
            </w:pPr>
          </w:p>
        </w:tc>
      </w:tr>
    </w:tbl>
    <w:p w14:paraId="28ABB9D5" w14:textId="77777777" w:rsidR="00E077BB" w:rsidRDefault="00E077BB" w:rsidP="00E077BB"/>
    <w:p w14:paraId="5F04D8CC" w14:textId="77777777" w:rsidR="00E077BB" w:rsidRDefault="00E077BB" w:rsidP="00E077BB"/>
    <w:p w14:paraId="57FE01B2" w14:textId="77777777" w:rsidR="00E077BB" w:rsidRDefault="00E077BB" w:rsidP="00E077BB"/>
    <w:p w14:paraId="4693DF9B" w14:textId="77777777" w:rsidR="00E077BB" w:rsidRDefault="00E077BB" w:rsidP="00E077BB"/>
    <w:p w14:paraId="31F62443" w14:textId="77777777" w:rsidR="00E077BB" w:rsidRDefault="00E077BB" w:rsidP="00E077BB"/>
    <w:p w14:paraId="4AD9E7D8" w14:textId="77777777" w:rsidR="00E077BB" w:rsidRDefault="00E077BB" w:rsidP="00E077BB"/>
    <w:p w14:paraId="24A02A94" w14:textId="77777777" w:rsidR="00E077BB" w:rsidRDefault="00E077BB" w:rsidP="00E077BB"/>
    <w:p w14:paraId="2F8E32D4" w14:textId="77777777" w:rsidR="00E077BB" w:rsidRDefault="00E077BB" w:rsidP="00E077BB"/>
    <w:p w14:paraId="7D40B84B" w14:textId="77777777" w:rsidR="00E077BB" w:rsidRDefault="00E077BB" w:rsidP="00E077BB"/>
    <w:p w14:paraId="36EB07D0" w14:textId="77777777" w:rsidR="00E077BB" w:rsidRDefault="00E077BB" w:rsidP="00E077BB"/>
    <w:p w14:paraId="7197860F" w14:textId="77777777" w:rsidR="00E077BB" w:rsidRDefault="00E077BB" w:rsidP="00E077BB"/>
    <w:p w14:paraId="5CFEE2EF" w14:textId="77777777" w:rsidR="00E077BB" w:rsidRDefault="00E077BB" w:rsidP="00E077BB"/>
    <w:p w14:paraId="3954E3D6" w14:textId="77777777" w:rsidR="00E077BB" w:rsidRDefault="00E077BB" w:rsidP="00E077BB"/>
    <w:p w14:paraId="08B549A2" w14:textId="77777777" w:rsidR="00E077BB" w:rsidRDefault="00E077BB" w:rsidP="00E077BB"/>
    <w:p w14:paraId="2DD68ADE" w14:textId="77777777" w:rsidR="00E077BB" w:rsidRDefault="00E077BB" w:rsidP="00E077BB"/>
    <w:p w14:paraId="1A9A3746" w14:textId="77777777" w:rsidR="00E077BB" w:rsidRDefault="00E077BB" w:rsidP="00E077BB"/>
    <w:p w14:paraId="29473CF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AEE9D1A" w14:textId="77777777" w:rsidTr="008247DA">
        <w:trPr>
          <w:trHeight w:val="206"/>
        </w:trPr>
        <w:tc>
          <w:tcPr>
            <w:tcW w:w="10105" w:type="dxa"/>
            <w:tcBorders>
              <w:top w:val="single" w:sz="8" w:space="0" w:color="000000"/>
              <w:bottom w:val="nil"/>
            </w:tcBorders>
            <w:shd w:val="clear" w:color="auto" w:fill="000000"/>
            <w:hideMark/>
          </w:tcPr>
          <w:p w14:paraId="2CFB977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80</w:t>
            </w:r>
            <w:proofErr w:type="gramEnd"/>
          </w:p>
        </w:tc>
      </w:tr>
      <w:tr w:rsidR="00E077BB" w:rsidRPr="00E077BB" w14:paraId="13419175" w14:textId="77777777" w:rsidTr="008247DA">
        <w:trPr>
          <w:trHeight w:val="379"/>
        </w:trPr>
        <w:tc>
          <w:tcPr>
            <w:tcW w:w="10105" w:type="dxa"/>
            <w:tcBorders>
              <w:top w:val="single" w:sz="8" w:space="0" w:color="000000"/>
              <w:bottom w:val="single" w:sz="8" w:space="0" w:color="000000"/>
            </w:tcBorders>
            <w:hideMark/>
          </w:tcPr>
          <w:p w14:paraId="3F0DC55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E594F3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1456AB2" w14:textId="77777777" w:rsidTr="008247DA">
        <w:trPr>
          <w:trHeight w:val="1870"/>
        </w:trPr>
        <w:tc>
          <w:tcPr>
            <w:tcW w:w="10105" w:type="dxa"/>
            <w:tcBorders>
              <w:top w:val="nil"/>
              <w:bottom w:val="nil"/>
            </w:tcBorders>
          </w:tcPr>
          <w:p w14:paraId="5575F51E" w14:textId="77777777" w:rsidR="00E077BB" w:rsidRDefault="00E077BB" w:rsidP="008247DA">
            <w:pPr>
              <w:pStyle w:val="NoSpacing"/>
              <w:rPr>
                <w:lang w:val="sq-AL"/>
              </w:rPr>
            </w:pPr>
          </w:p>
          <w:p w14:paraId="294961E8" w14:textId="77777777" w:rsidR="00E077BB" w:rsidRPr="005551FA" w:rsidRDefault="00E077BB" w:rsidP="008247DA">
            <w:pPr>
              <w:pStyle w:val="NoSpacing"/>
              <w:rPr>
                <w:lang w:val="sq-AL"/>
              </w:rPr>
            </w:pPr>
            <w:r w:rsidRPr="005551FA">
              <w:rPr>
                <w:b/>
                <w:bCs/>
                <w:lang w:val="sq-AL"/>
              </w:rPr>
              <w:t>Fusha kurrikulare</w:t>
            </w:r>
            <w:r w:rsidRPr="005551FA">
              <w:rPr>
                <w:lang w:val="sq-AL"/>
              </w:rPr>
              <w:t>: Gjuhët dhe komunikimi</w:t>
            </w:r>
          </w:p>
          <w:p w14:paraId="7F3DCB3B" w14:textId="77777777" w:rsidR="00E077BB" w:rsidRPr="005551FA" w:rsidRDefault="00E077BB" w:rsidP="008247DA">
            <w:pPr>
              <w:pStyle w:val="NoSpacing"/>
              <w:rPr>
                <w:lang w:val="sq-AL"/>
              </w:rPr>
            </w:pPr>
            <w:r w:rsidRPr="005551FA">
              <w:rPr>
                <w:b/>
                <w:bCs/>
                <w:lang w:val="sq-AL"/>
              </w:rPr>
              <w:t>Lënda</w:t>
            </w:r>
            <w:r w:rsidRPr="005551FA">
              <w:rPr>
                <w:lang w:val="sq-AL"/>
              </w:rPr>
              <w:t>: Gjuhë amtare (shqipe)</w:t>
            </w:r>
          </w:p>
          <w:p w14:paraId="00AAA15B" w14:textId="77777777" w:rsidR="00E077BB" w:rsidRDefault="00E077BB" w:rsidP="008247DA">
            <w:pPr>
              <w:pStyle w:val="NoSpacing"/>
              <w:rPr>
                <w:lang w:val="sq-AL"/>
              </w:rPr>
            </w:pPr>
            <w:r w:rsidRPr="005551FA">
              <w:rPr>
                <w:b/>
                <w:bCs/>
                <w:lang w:val="sq-AL"/>
              </w:rPr>
              <w:t>Shkalla e kurrikulës</w:t>
            </w:r>
            <w:r w:rsidRPr="005551FA">
              <w:rPr>
                <w:lang w:val="sq-AL"/>
              </w:rPr>
              <w:t>: 1</w:t>
            </w:r>
            <w:r w:rsidRPr="005551FA">
              <w:rPr>
                <w:lang w:val="sq-AL"/>
              </w:rPr>
              <w:tab/>
            </w:r>
            <w:r w:rsidRPr="005551FA">
              <w:rPr>
                <w:b/>
                <w:bCs/>
                <w:lang w:val="sq-AL"/>
              </w:rPr>
              <w:t>Klasa</w:t>
            </w:r>
            <w:r w:rsidRPr="005551FA">
              <w:rPr>
                <w:lang w:val="sq-AL"/>
              </w:rPr>
              <w:t xml:space="preserve">: II </w:t>
            </w:r>
          </w:p>
          <w:p w14:paraId="2CFCCA8B" w14:textId="77777777" w:rsidR="00E077BB" w:rsidRPr="005551FA" w:rsidRDefault="00E077BB" w:rsidP="008247DA">
            <w:pPr>
              <w:pStyle w:val="NoSpacing"/>
              <w:rPr>
                <w:lang w:val="sq-AL"/>
              </w:rPr>
            </w:pPr>
            <w:r w:rsidRPr="005551FA">
              <w:rPr>
                <w:b/>
                <w:bCs/>
                <w:lang w:val="sq-AL"/>
              </w:rPr>
              <w:t>Tema</w:t>
            </w:r>
            <w:r w:rsidRPr="005551FA">
              <w:rPr>
                <w:lang w:val="sq-AL"/>
              </w:rPr>
              <w:t>: Fjalitë dëftore, pyetëse, pohore dhe mohore</w:t>
            </w:r>
          </w:p>
          <w:p w14:paraId="78F30FF5" w14:textId="77777777" w:rsidR="00E077BB" w:rsidRPr="005551FA" w:rsidRDefault="00E077BB" w:rsidP="008247DA">
            <w:pPr>
              <w:pStyle w:val="NoSpacing"/>
              <w:rPr>
                <w:b/>
                <w:bCs/>
                <w:lang w:val="sq-AL"/>
              </w:rPr>
            </w:pPr>
            <w:r w:rsidRPr="005551FA">
              <w:rPr>
                <w:b/>
                <w:bCs/>
                <w:lang w:val="sq-AL"/>
              </w:rPr>
              <w:t>Rezultatet e të nxënit të temës:</w:t>
            </w:r>
          </w:p>
          <w:p w14:paraId="1FB83111" w14:textId="77777777" w:rsidR="00E077BB" w:rsidRDefault="00E077BB" w:rsidP="008247DA">
            <w:pPr>
              <w:pStyle w:val="NoSpacing"/>
              <w:rPr>
                <w:lang w:val="sq-AL"/>
              </w:rPr>
            </w:pPr>
            <w:r w:rsidRPr="005551FA">
              <w:rPr>
                <w:lang w:val="sq-AL"/>
              </w:rPr>
              <w:t>Shkruan fjali dëftore, pyetëse, pohore dhe mohore.</w:t>
            </w:r>
          </w:p>
          <w:p w14:paraId="783F0934" w14:textId="77777777" w:rsidR="00E077BB" w:rsidRPr="005551FA" w:rsidRDefault="00E077BB" w:rsidP="008247DA">
            <w:pPr>
              <w:pStyle w:val="NoSpacing"/>
              <w:rPr>
                <w:lang w:val="sq-AL"/>
              </w:rPr>
            </w:pPr>
          </w:p>
          <w:p w14:paraId="2550FA4A" w14:textId="77777777" w:rsidR="00E077BB" w:rsidRPr="005551FA" w:rsidRDefault="00E077BB" w:rsidP="008247DA">
            <w:pPr>
              <w:pStyle w:val="NoSpacing"/>
              <w:rPr>
                <w:lang w:val="sq-AL"/>
              </w:rPr>
            </w:pPr>
            <w:r w:rsidRPr="005551FA">
              <w:rPr>
                <w:b/>
                <w:bCs/>
                <w:lang w:val="sq-AL"/>
              </w:rPr>
              <w:t>Kontributi në rezultatet për kompetencat kryesore të shkallës</w:t>
            </w:r>
            <w:r w:rsidRPr="005551FA">
              <w:rPr>
                <w:lang w:val="sq-AL"/>
              </w:rPr>
              <w:t>: I.1, 3, 5 II.2,5.</w:t>
            </w:r>
          </w:p>
          <w:p w14:paraId="2E9EC007" w14:textId="77777777" w:rsidR="00E077BB" w:rsidRPr="00B90592" w:rsidRDefault="00E077BB" w:rsidP="008247DA">
            <w:pPr>
              <w:pStyle w:val="NoSpacing"/>
              <w:rPr>
                <w:lang w:val="sq-AL"/>
              </w:rPr>
            </w:pPr>
            <w:r w:rsidRPr="005551FA">
              <w:rPr>
                <w:b/>
                <w:bCs/>
                <w:lang w:val="sq-AL"/>
              </w:rPr>
              <w:t>Kontributi në rezultatet e fushës së kurrikulës:</w:t>
            </w:r>
            <w:r w:rsidRPr="005551FA">
              <w:rPr>
                <w:lang w:val="sq-AL"/>
              </w:rPr>
              <w:t xml:space="preserve"> 1.1,6 2.1,5 3.1.</w:t>
            </w:r>
          </w:p>
          <w:p w14:paraId="1B39898A" w14:textId="77777777" w:rsidR="00E077BB" w:rsidRDefault="00E077BB" w:rsidP="008247DA">
            <w:pPr>
              <w:pStyle w:val="NoSpacing"/>
              <w:rPr>
                <w:lang w:val="sq-AL"/>
              </w:rPr>
            </w:pPr>
          </w:p>
          <w:p w14:paraId="095E211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B2749E9" w14:textId="77777777" w:rsidR="00E077BB" w:rsidRPr="00A92533" w:rsidRDefault="00E077BB" w:rsidP="008247DA">
            <w:pPr>
              <w:pStyle w:val="NoSpacing"/>
              <w:jc w:val="center"/>
              <w:rPr>
                <w:b/>
                <w:bCs/>
                <w:color w:val="080C0C"/>
              </w:rPr>
            </w:pPr>
          </w:p>
          <w:p w14:paraId="2D4B6D73" w14:textId="77777777" w:rsidR="00E077BB" w:rsidRPr="005551FA" w:rsidRDefault="00E077BB" w:rsidP="008247DA">
            <w:pPr>
              <w:pStyle w:val="NoSpacing"/>
              <w:rPr>
                <w:lang w:val="sq-AL"/>
              </w:rPr>
            </w:pPr>
            <w:r w:rsidRPr="005551FA">
              <w:rPr>
                <w:b/>
                <w:bCs/>
                <w:lang w:val="sq-AL"/>
              </w:rPr>
              <w:t>Njësia mësimore</w:t>
            </w:r>
            <w:r w:rsidRPr="005551FA">
              <w:rPr>
                <w:lang w:val="sq-AL"/>
              </w:rPr>
              <w:t>: Fjalia pohore dhe mohore</w:t>
            </w:r>
          </w:p>
          <w:p w14:paraId="41B2ADB8" w14:textId="77777777" w:rsidR="00E077BB" w:rsidRPr="005551FA" w:rsidRDefault="00E077BB" w:rsidP="008247DA">
            <w:pPr>
              <w:pStyle w:val="NoSpacing"/>
              <w:rPr>
                <w:b/>
                <w:bCs/>
                <w:lang w:val="sq-AL"/>
              </w:rPr>
            </w:pPr>
            <w:r w:rsidRPr="005551FA">
              <w:rPr>
                <w:b/>
                <w:bCs/>
                <w:lang w:val="sq-AL"/>
              </w:rPr>
              <w:t>Rezultatet e të nxënit të orës mësimore:</w:t>
            </w:r>
          </w:p>
          <w:p w14:paraId="7EBF369E" w14:textId="77777777" w:rsidR="00E077BB" w:rsidRPr="005551FA" w:rsidRDefault="00E077BB" w:rsidP="008247DA">
            <w:pPr>
              <w:pStyle w:val="NoSpacing"/>
              <w:rPr>
                <w:lang w:val="sq-AL"/>
              </w:rPr>
            </w:pPr>
            <w:r w:rsidRPr="005551FA">
              <w:rPr>
                <w:lang w:val="sq-AL"/>
              </w:rPr>
              <w:t>•</w:t>
            </w:r>
            <w:r w:rsidRPr="005551FA">
              <w:rPr>
                <w:lang w:val="sq-AL"/>
              </w:rPr>
              <w:tab/>
              <w:t>Dallon fjalinë pohore dhe mohore;</w:t>
            </w:r>
          </w:p>
          <w:p w14:paraId="089F563F" w14:textId="77777777" w:rsidR="00E077BB" w:rsidRPr="005551FA" w:rsidRDefault="00E077BB" w:rsidP="008247DA">
            <w:pPr>
              <w:pStyle w:val="NoSpacing"/>
              <w:rPr>
                <w:lang w:val="sq-AL"/>
              </w:rPr>
            </w:pPr>
            <w:r w:rsidRPr="005551FA">
              <w:rPr>
                <w:lang w:val="sq-AL"/>
              </w:rPr>
              <w:t>•</w:t>
            </w:r>
            <w:r w:rsidRPr="005551FA">
              <w:rPr>
                <w:lang w:val="sq-AL"/>
              </w:rPr>
              <w:tab/>
              <w:t>Përdor pjesëzat e duhura për formimin e fjalisë mohore;</w:t>
            </w:r>
          </w:p>
          <w:p w14:paraId="63BC5253" w14:textId="77777777" w:rsidR="00E077BB" w:rsidRDefault="00E077BB" w:rsidP="008247DA">
            <w:pPr>
              <w:pStyle w:val="NoSpacing"/>
              <w:rPr>
                <w:lang w:val="sq-AL"/>
              </w:rPr>
            </w:pPr>
            <w:r w:rsidRPr="005551FA">
              <w:rPr>
                <w:lang w:val="sq-AL"/>
              </w:rPr>
              <w:t>•</w:t>
            </w:r>
            <w:r w:rsidRPr="005551FA">
              <w:rPr>
                <w:lang w:val="sq-AL"/>
              </w:rPr>
              <w:tab/>
              <w:t>Krijon nga dy fjali pohore dhe mohore.</w:t>
            </w:r>
          </w:p>
          <w:p w14:paraId="4AAF3722" w14:textId="77777777" w:rsidR="00E077BB" w:rsidRPr="005551FA" w:rsidRDefault="00E077BB" w:rsidP="008247DA">
            <w:pPr>
              <w:pStyle w:val="NoSpacing"/>
              <w:rPr>
                <w:lang w:val="sq-AL"/>
              </w:rPr>
            </w:pPr>
          </w:p>
          <w:p w14:paraId="3EE2EC4B" w14:textId="77777777" w:rsidR="00E077BB" w:rsidRPr="005551FA" w:rsidRDefault="00E077BB" w:rsidP="008247DA">
            <w:pPr>
              <w:pStyle w:val="NoSpacing"/>
              <w:rPr>
                <w:lang w:val="sq-AL"/>
              </w:rPr>
            </w:pPr>
            <w:r w:rsidRPr="005551FA">
              <w:rPr>
                <w:b/>
                <w:bCs/>
                <w:lang w:val="sq-AL"/>
              </w:rPr>
              <w:t>Kriteret e suksesit:</w:t>
            </w:r>
            <w:r w:rsidRPr="005551FA">
              <w:rPr>
                <w:lang w:val="sq-AL"/>
              </w:rPr>
              <w:t xml:space="preserve"> Përcaktohen me nxënësit në klasë.</w:t>
            </w:r>
          </w:p>
          <w:p w14:paraId="228FC407" w14:textId="77777777" w:rsidR="00E077BB" w:rsidRPr="005551FA" w:rsidRDefault="00E077BB" w:rsidP="008247DA">
            <w:pPr>
              <w:pStyle w:val="NoSpacing"/>
              <w:rPr>
                <w:lang w:val="sq-AL"/>
              </w:rPr>
            </w:pPr>
            <w:r w:rsidRPr="005551FA">
              <w:rPr>
                <w:lang w:val="sq-AL"/>
              </w:rPr>
              <w:t>Burimet, mjetet e konkretizimit dhe materialet mësimore: Etiketa me fjalë, copëza letre, projektor.</w:t>
            </w:r>
          </w:p>
          <w:p w14:paraId="005FFEAA" w14:textId="77777777" w:rsidR="00E077BB" w:rsidRPr="005551FA" w:rsidRDefault="00E077BB" w:rsidP="008247DA">
            <w:pPr>
              <w:pStyle w:val="NoSpacing"/>
              <w:rPr>
                <w:b/>
                <w:bCs/>
                <w:lang w:val="sq-AL"/>
              </w:rPr>
            </w:pPr>
            <w:r w:rsidRPr="005551FA">
              <w:rPr>
                <w:b/>
                <w:bCs/>
                <w:lang w:val="sq-AL"/>
              </w:rPr>
              <w:t>Lidhja me lëndët e tjera mësimore dhe/apo me çështjet ndërkurrikulare dhe situatat jetësore:</w:t>
            </w:r>
          </w:p>
          <w:p w14:paraId="7DB9631F" w14:textId="77777777" w:rsidR="00E077BB" w:rsidRDefault="00E077BB" w:rsidP="008247DA">
            <w:pPr>
              <w:pStyle w:val="NoSpacing"/>
              <w:rPr>
                <w:lang w:val="sq-AL"/>
              </w:rPr>
            </w:pPr>
            <w:r w:rsidRPr="005551FA">
              <w:rPr>
                <w:lang w:val="sq-AL"/>
              </w:rPr>
              <w:t>Edukatë muzikore, Shoqëria dhe mjedisi, Matematikë</w:t>
            </w:r>
          </w:p>
          <w:p w14:paraId="4C1C9246" w14:textId="77777777" w:rsidR="00E077BB" w:rsidRPr="00290B66" w:rsidRDefault="00E077BB" w:rsidP="008247DA">
            <w:pPr>
              <w:pStyle w:val="NoSpacing"/>
              <w:rPr>
                <w:lang w:val="sq-AL"/>
              </w:rPr>
            </w:pPr>
          </w:p>
          <w:p w14:paraId="7F2472F3" w14:textId="77777777" w:rsidR="00E077BB" w:rsidRDefault="00E077BB" w:rsidP="008247DA">
            <w:pPr>
              <w:pStyle w:val="NoSpacing"/>
              <w:jc w:val="center"/>
              <w:rPr>
                <w:b/>
                <w:bCs/>
                <w:lang w:val="sq-AL"/>
              </w:rPr>
            </w:pPr>
            <w:r>
              <w:rPr>
                <w:b/>
                <w:bCs/>
                <w:lang w:val="sq-AL"/>
              </w:rPr>
              <w:t>METODOLOGJIA DHE VEPRIMTARIA ME NXËNËS</w:t>
            </w:r>
          </w:p>
          <w:p w14:paraId="345AC738" w14:textId="77777777" w:rsidR="00E077BB" w:rsidRDefault="00E077BB" w:rsidP="008247DA">
            <w:pPr>
              <w:pStyle w:val="NoSpacing"/>
              <w:jc w:val="center"/>
              <w:rPr>
                <w:b/>
                <w:bCs/>
                <w:lang w:val="sq-AL"/>
              </w:rPr>
            </w:pPr>
          </w:p>
          <w:p w14:paraId="19997B66" w14:textId="77777777" w:rsidR="00E077BB" w:rsidRDefault="00E077BB" w:rsidP="008247DA">
            <w:pPr>
              <w:pStyle w:val="NoSpacing"/>
              <w:rPr>
                <w:lang w:val="sq-AL"/>
              </w:rPr>
            </w:pPr>
            <w:r w:rsidRPr="005551FA">
              <w:rPr>
                <w:b/>
                <w:bCs/>
                <w:lang w:val="sq-AL"/>
              </w:rPr>
              <w:t>Hapi 1</w:t>
            </w:r>
            <w:r w:rsidRPr="005551FA">
              <w:rPr>
                <w:lang w:val="sq-AL"/>
              </w:rPr>
              <w:t>: Zhvillohet një veprimtari në grupe me nxënës duke u shpërndarë etiketa me fjalë, dhe kërkohet nga ta që të formojnë fjali me ato fjalë, të cilat duhet të jenë kështu:</w:t>
            </w:r>
          </w:p>
          <w:p w14:paraId="301FB98B" w14:textId="77777777" w:rsidR="00E077BB" w:rsidRPr="005551FA" w:rsidRDefault="00E077BB" w:rsidP="008247DA">
            <w:pPr>
              <w:pStyle w:val="NoSpacing"/>
              <w:rPr>
                <w:lang w:val="sq-AL"/>
              </w:rPr>
            </w:pPr>
          </w:p>
          <w:p w14:paraId="4C1DD9E5" w14:textId="77777777" w:rsidR="00E077BB" w:rsidRPr="005551FA" w:rsidRDefault="00E077BB" w:rsidP="008247DA">
            <w:pPr>
              <w:pStyle w:val="NoSpacing"/>
              <w:rPr>
                <w:lang w:val="sq-AL"/>
              </w:rPr>
            </w:pPr>
            <w:r w:rsidRPr="005551FA">
              <w:rPr>
                <w:lang w:val="sq-AL"/>
              </w:rPr>
              <w:t>Grupi 1. Rona këndon bukur.</w:t>
            </w:r>
            <w:r w:rsidRPr="005551FA">
              <w:rPr>
                <w:lang w:val="sq-AL"/>
              </w:rPr>
              <w:tab/>
              <w:t>Grupi 2. Lira nuk luan me shoqe.</w:t>
            </w:r>
          </w:p>
          <w:p w14:paraId="303CFC36" w14:textId="77777777" w:rsidR="00E077BB" w:rsidRDefault="00E077BB" w:rsidP="008247DA">
            <w:pPr>
              <w:pStyle w:val="NoSpacing"/>
              <w:rPr>
                <w:lang w:val="sq-AL"/>
              </w:rPr>
            </w:pPr>
            <w:r w:rsidRPr="005551FA">
              <w:rPr>
                <w:lang w:val="sq-AL"/>
              </w:rPr>
              <w:t>Grupi 3. Miri vizaton bukur.</w:t>
            </w:r>
            <w:r w:rsidRPr="005551FA">
              <w:rPr>
                <w:lang w:val="sq-AL"/>
              </w:rPr>
              <w:tab/>
              <w:t>Grupi 4. Adi nuk lexon bukur.</w:t>
            </w:r>
          </w:p>
          <w:p w14:paraId="2EA46B2D" w14:textId="77777777" w:rsidR="00E077BB" w:rsidRPr="005551FA" w:rsidRDefault="00E077BB" w:rsidP="008247DA">
            <w:pPr>
              <w:pStyle w:val="NoSpacing"/>
              <w:rPr>
                <w:lang w:val="sq-AL"/>
              </w:rPr>
            </w:pPr>
          </w:p>
          <w:p w14:paraId="74B062BA" w14:textId="77777777" w:rsidR="00E077BB" w:rsidRPr="005551FA" w:rsidRDefault="00E077BB" w:rsidP="008247DA">
            <w:pPr>
              <w:pStyle w:val="NoSpacing"/>
              <w:rPr>
                <w:lang w:val="sq-AL"/>
              </w:rPr>
            </w:pPr>
            <w:r w:rsidRPr="005551FA">
              <w:rPr>
                <w:lang w:val="sq-AL"/>
              </w:rPr>
              <w:t>Më pas u kërkohet dy grupeve që të futin pjesëzën “nuk” në fjali (në mes të emrit dhe foljes) dhe të lexojnë fjalinë prapë, duke e bërë kështu edhe dallimin mes fjalisë pohore dhe mohore.</w:t>
            </w:r>
          </w:p>
          <w:p w14:paraId="2DC8816B" w14:textId="77777777" w:rsidR="00E077BB" w:rsidRPr="005551FA" w:rsidRDefault="00E077BB" w:rsidP="008247DA">
            <w:pPr>
              <w:pStyle w:val="NoSpacing"/>
              <w:rPr>
                <w:lang w:val="sq-AL"/>
              </w:rPr>
            </w:pPr>
            <w:r w:rsidRPr="005551FA">
              <w:rPr>
                <w:lang w:val="sq-AL"/>
              </w:rPr>
              <w:t xml:space="preserve"> </w:t>
            </w:r>
          </w:p>
          <w:p w14:paraId="0019A57D" w14:textId="77777777" w:rsidR="00E077BB" w:rsidRDefault="00E077BB" w:rsidP="008247DA">
            <w:pPr>
              <w:pStyle w:val="NoSpacing"/>
              <w:rPr>
                <w:lang w:val="sq-AL"/>
              </w:rPr>
            </w:pPr>
            <w:r w:rsidRPr="005551FA">
              <w:rPr>
                <w:b/>
                <w:bCs/>
                <w:lang w:val="sq-AL"/>
              </w:rPr>
              <w:t>Hapi 2:</w:t>
            </w:r>
            <w:r w:rsidRPr="005551FA">
              <w:rPr>
                <w:lang w:val="sq-AL"/>
              </w:rPr>
              <w:t xml:space="preserve"> Nxënësit hapin librat dhe lexojnë fjalitë në shembullin e parë dhe fjalitë në shembullin e dytë, ku përmes shembujve kuptojnë se fjalitë mohore kanë brenda tyre pjesëzat nuk dhe s‘. </w:t>
            </w:r>
          </w:p>
          <w:p w14:paraId="72EE680D" w14:textId="77777777" w:rsidR="00E077BB" w:rsidRPr="00FA1AC5" w:rsidRDefault="00E077BB" w:rsidP="008247DA">
            <w:pPr>
              <w:pStyle w:val="NoSpacing"/>
              <w:rPr>
                <w:i/>
                <w:iCs/>
                <w:lang w:val="sq-AL"/>
              </w:rPr>
            </w:pPr>
            <w:r w:rsidRPr="00FA1AC5">
              <w:rPr>
                <w:i/>
                <w:iCs/>
                <w:lang w:val="sq-AL"/>
              </w:rPr>
              <w:t>Me fjalitë mohore ne mohojmë ose kundërshtojmë diçka.</w:t>
            </w:r>
          </w:p>
          <w:p w14:paraId="3F1AAB0B" w14:textId="77777777" w:rsidR="00E077BB" w:rsidRPr="005551FA" w:rsidRDefault="00E077BB" w:rsidP="008247DA">
            <w:pPr>
              <w:pStyle w:val="NoSpacing"/>
              <w:rPr>
                <w:lang w:val="sq-AL"/>
              </w:rPr>
            </w:pPr>
            <w:r w:rsidRPr="005551FA">
              <w:rPr>
                <w:lang w:val="sq-AL"/>
              </w:rPr>
              <w:t>Në ushtrimin e parë përgjigjen në dy mënyra, si p.sh.:</w:t>
            </w:r>
          </w:p>
          <w:p w14:paraId="7D2090E5" w14:textId="77777777" w:rsidR="00E077BB" w:rsidRPr="005551FA" w:rsidRDefault="00E077BB" w:rsidP="008247DA">
            <w:pPr>
              <w:pStyle w:val="NoSpacing"/>
              <w:rPr>
                <w:lang w:val="sq-AL"/>
              </w:rPr>
            </w:pPr>
            <w:r w:rsidRPr="005551FA">
              <w:rPr>
                <w:lang w:val="sq-AL"/>
              </w:rPr>
              <w:t>A ishte e kuqe biçikleta e Martinës?</w:t>
            </w:r>
          </w:p>
          <w:p w14:paraId="6563A177" w14:textId="77777777" w:rsidR="00E077BB" w:rsidRPr="005551FA" w:rsidRDefault="00E077BB" w:rsidP="008247DA">
            <w:pPr>
              <w:pStyle w:val="NoSpacing"/>
              <w:rPr>
                <w:lang w:val="sq-AL"/>
              </w:rPr>
            </w:pPr>
            <w:r w:rsidRPr="005551FA">
              <w:rPr>
                <w:lang w:val="sq-AL"/>
              </w:rPr>
              <w:t>a)</w:t>
            </w:r>
            <w:r w:rsidRPr="005551FA">
              <w:rPr>
                <w:lang w:val="sq-AL"/>
              </w:rPr>
              <w:tab/>
              <w:t>Po, biçikleta e Martinës ishte e kuqe.</w:t>
            </w:r>
          </w:p>
          <w:p w14:paraId="3A36513C" w14:textId="77777777" w:rsidR="00E077BB" w:rsidRPr="005551FA" w:rsidRDefault="00E077BB" w:rsidP="008247DA">
            <w:pPr>
              <w:pStyle w:val="NoSpacing"/>
              <w:rPr>
                <w:lang w:val="sq-AL"/>
              </w:rPr>
            </w:pPr>
            <w:r w:rsidRPr="005551FA">
              <w:rPr>
                <w:lang w:val="sq-AL"/>
              </w:rPr>
              <w:t>b)</w:t>
            </w:r>
            <w:r w:rsidRPr="005551FA">
              <w:rPr>
                <w:lang w:val="sq-AL"/>
              </w:rPr>
              <w:tab/>
              <w:t>Jo, biçikleta e Martinës nuk ishte e kuqe.</w:t>
            </w:r>
          </w:p>
          <w:p w14:paraId="50D74011" w14:textId="77777777" w:rsidR="00E077BB" w:rsidRPr="005551FA" w:rsidRDefault="00E077BB" w:rsidP="008247DA">
            <w:pPr>
              <w:pStyle w:val="NoSpacing"/>
              <w:rPr>
                <w:lang w:val="sq-AL"/>
              </w:rPr>
            </w:pPr>
          </w:p>
          <w:p w14:paraId="6CC19AC6" w14:textId="77777777" w:rsidR="00E077BB" w:rsidRPr="005551FA" w:rsidRDefault="00E077BB" w:rsidP="008247DA">
            <w:pPr>
              <w:pStyle w:val="NoSpacing"/>
              <w:rPr>
                <w:lang w:val="sq-AL"/>
              </w:rPr>
            </w:pPr>
            <w:r w:rsidRPr="005551FA">
              <w:rPr>
                <w:b/>
                <w:bCs/>
                <w:lang w:val="sq-AL"/>
              </w:rPr>
              <w:lastRenderedPageBreak/>
              <w:t>Hapi 3</w:t>
            </w:r>
            <w:r w:rsidRPr="005551FA">
              <w:rPr>
                <w:lang w:val="sq-AL"/>
              </w:rPr>
              <w:t>: Nxënësit ndahen në çifte, dhe njëri thotë fjali pohore, kurse tjetri po atë fjali e kthen në mohore duke i shtuar pjesëzen “nuk”.</w:t>
            </w:r>
          </w:p>
          <w:p w14:paraId="5A5B8C86" w14:textId="77777777" w:rsidR="00E077BB" w:rsidRPr="00FA1AC5" w:rsidRDefault="00E077BB" w:rsidP="008247DA">
            <w:pPr>
              <w:pStyle w:val="NoSpacing"/>
              <w:rPr>
                <w:i/>
                <w:iCs/>
                <w:lang w:val="sq-AL"/>
              </w:rPr>
            </w:pPr>
            <w:r w:rsidRPr="005551FA">
              <w:rPr>
                <w:lang w:val="sq-AL"/>
              </w:rPr>
              <w:t>-</w:t>
            </w:r>
            <w:r w:rsidRPr="005551FA">
              <w:rPr>
                <w:lang w:val="sq-AL"/>
              </w:rPr>
              <w:tab/>
            </w:r>
            <w:r w:rsidRPr="00FA1AC5">
              <w:rPr>
                <w:i/>
                <w:iCs/>
                <w:lang w:val="sq-AL"/>
              </w:rPr>
              <w:t>Adi lexon në libër.</w:t>
            </w:r>
          </w:p>
          <w:p w14:paraId="052ACE6B" w14:textId="77777777" w:rsidR="00E077BB" w:rsidRPr="00FA1AC5" w:rsidRDefault="00E077BB" w:rsidP="008247DA">
            <w:pPr>
              <w:pStyle w:val="NoSpacing"/>
              <w:rPr>
                <w:i/>
                <w:iCs/>
                <w:lang w:val="sq-AL"/>
              </w:rPr>
            </w:pPr>
            <w:r w:rsidRPr="00FA1AC5">
              <w:rPr>
                <w:i/>
                <w:iCs/>
                <w:lang w:val="sq-AL"/>
              </w:rPr>
              <w:t>-</w:t>
            </w:r>
            <w:r w:rsidRPr="00FA1AC5">
              <w:rPr>
                <w:i/>
                <w:iCs/>
                <w:lang w:val="sq-AL"/>
              </w:rPr>
              <w:tab/>
              <w:t>Adi nuk lexon në libër.</w:t>
            </w:r>
          </w:p>
          <w:p w14:paraId="563D9B43" w14:textId="77777777" w:rsidR="00E077BB" w:rsidRPr="005551FA" w:rsidRDefault="00E077BB" w:rsidP="008247DA">
            <w:pPr>
              <w:pStyle w:val="NoSpacing"/>
              <w:rPr>
                <w:lang w:val="sq-AL"/>
              </w:rPr>
            </w:pPr>
            <w:r w:rsidRPr="005551FA">
              <w:rPr>
                <w:lang w:val="sq-AL"/>
              </w:rPr>
              <w:t>Në fund, nxënësit përfshihen në mënyrë aktive në veprimtari të pavarur duke krijuar në fletoret e tyre fillimisht nga dy fjali pohore dhe pasi t’i lexojnë, kërkohet që po ato fjali pohore të kthehen në mohore.</w:t>
            </w:r>
          </w:p>
          <w:p w14:paraId="147A429E" w14:textId="77777777" w:rsidR="00E077BB" w:rsidRDefault="00E077BB" w:rsidP="008247DA">
            <w:pPr>
              <w:pStyle w:val="NoSpacing"/>
              <w:rPr>
                <w:lang w:val="sq-AL"/>
              </w:rPr>
            </w:pPr>
          </w:p>
          <w:p w14:paraId="315A62BE" w14:textId="77777777" w:rsidR="00E077BB" w:rsidRPr="005551FA" w:rsidRDefault="00E077BB" w:rsidP="008247DA">
            <w:pPr>
              <w:pStyle w:val="NoSpacing"/>
              <w:rPr>
                <w:lang w:val="sq-AL"/>
              </w:rPr>
            </w:pPr>
            <w:r w:rsidRPr="005551FA">
              <w:rPr>
                <w:lang w:val="sq-AL"/>
              </w:rPr>
              <w:t>Lexohen përsëri nga disa nxënës për të verifikuar shkallën e kuptueshmërisë.</w:t>
            </w:r>
          </w:p>
          <w:p w14:paraId="738AE777" w14:textId="77777777" w:rsidR="00E077BB" w:rsidRDefault="00E077BB" w:rsidP="008247DA">
            <w:pPr>
              <w:pStyle w:val="NoSpacing"/>
              <w:rPr>
                <w:lang w:val="sq-AL"/>
              </w:rPr>
            </w:pPr>
          </w:p>
          <w:p w14:paraId="32DEB545" w14:textId="77777777" w:rsidR="00E077BB" w:rsidRPr="005551FA" w:rsidRDefault="00E077BB" w:rsidP="008247DA">
            <w:pPr>
              <w:pStyle w:val="NoSpacing"/>
              <w:rPr>
                <w:b/>
                <w:bCs/>
                <w:lang w:val="sq-AL"/>
              </w:rPr>
            </w:pPr>
            <w:r w:rsidRPr="005551FA">
              <w:rPr>
                <w:b/>
                <w:bCs/>
                <w:lang w:val="sq-AL"/>
              </w:rPr>
              <w:t>Vlerësimi i nxënësve:</w:t>
            </w:r>
          </w:p>
          <w:p w14:paraId="24DCE76B" w14:textId="77777777" w:rsidR="00E077BB" w:rsidRDefault="00E077BB" w:rsidP="008247DA">
            <w:pPr>
              <w:pStyle w:val="NoSpacing"/>
              <w:rPr>
                <w:lang w:val="sq-AL"/>
              </w:rPr>
            </w:pPr>
            <w:r w:rsidRPr="005551FA">
              <w:rPr>
                <w:lang w:val="sq-AL"/>
              </w:rPr>
              <w:t>Vlerësohen për dallimin e fjalisë pohore dhe mohore, plotësimin e saktë të ushtrimeve dhe aftësitë e krijimit të fjalive pohore dhe mohore.</w:t>
            </w:r>
          </w:p>
          <w:p w14:paraId="49A6B50F" w14:textId="77777777" w:rsidR="00E077BB" w:rsidRPr="005551FA" w:rsidRDefault="00E077BB" w:rsidP="008247DA">
            <w:pPr>
              <w:pStyle w:val="NoSpacing"/>
              <w:rPr>
                <w:lang w:val="sq-AL"/>
              </w:rPr>
            </w:pPr>
          </w:p>
          <w:p w14:paraId="1B7CDB57" w14:textId="77777777" w:rsidR="00E077BB" w:rsidRPr="005551FA" w:rsidRDefault="00E077BB" w:rsidP="008247DA">
            <w:pPr>
              <w:pStyle w:val="NoSpacing"/>
              <w:rPr>
                <w:b/>
                <w:bCs/>
                <w:lang w:val="sq-AL"/>
              </w:rPr>
            </w:pPr>
            <w:r w:rsidRPr="005551FA">
              <w:rPr>
                <w:b/>
                <w:bCs/>
                <w:lang w:val="sq-AL"/>
              </w:rPr>
              <w:t>Detyrë:</w:t>
            </w:r>
          </w:p>
          <w:p w14:paraId="1FF758BF" w14:textId="77777777" w:rsidR="00E077BB" w:rsidRPr="005551FA" w:rsidRDefault="00E077BB" w:rsidP="008247DA">
            <w:pPr>
              <w:pStyle w:val="NoSpacing"/>
              <w:rPr>
                <w:lang w:val="sq-AL"/>
              </w:rPr>
            </w:pPr>
            <w:r w:rsidRPr="005551FA">
              <w:rPr>
                <w:lang w:val="sq-AL"/>
              </w:rPr>
              <w:t>Të shkruajë disa fjali pohore dhe disa mohore duke u bazuar nga përditshmëria e vet</w:t>
            </w:r>
          </w:p>
          <w:p w14:paraId="6F145D71" w14:textId="77777777" w:rsidR="00E077BB" w:rsidRPr="00290B66" w:rsidRDefault="00E077BB" w:rsidP="008247DA">
            <w:pPr>
              <w:pStyle w:val="NoSpacing"/>
              <w:rPr>
                <w:lang w:val="sq-AL"/>
              </w:rPr>
            </w:pPr>
          </w:p>
          <w:p w14:paraId="7B51B1E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822126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E29CC0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84AF4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BD166A5" w14:textId="77777777" w:rsidTr="008247DA">
        <w:trPr>
          <w:trHeight w:val="61"/>
        </w:trPr>
        <w:tc>
          <w:tcPr>
            <w:tcW w:w="10105" w:type="dxa"/>
            <w:tcBorders>
              <w:top w:val="nil"/>
            </w:tcBorders>
          </w:tcPr>
          <w:p w14:paraId="4F1B0D13" w14:textId="77777777" w:rsidR="00E077BB" w:rsidRPr="0075463D" w:rsidRDefault="00E077BB" w:rsidP="008247DA">
            <w:pPr>
              <w:pStyle w:val="NoSpacing"/>
              <w:rPr>
                <w:color w:val="080C0C"/>
                <w:lang w:val="sq-AL"/>
              </w:rPr>
            </w:pPr>
          </w:p>
        </w:tc>
      </w:tr>
    </w:tbl>
    <w:p w14:paraId="0B5BB27E" w14:textId="77777777" w:rsidR="00E077BB" w:rsidRDefault="00E077BB" w:rsidP="00E077BB"/>
    <w:p w14:paraId="57DB4A7D" w14:textId="77777777" w:rsidR="00E077BB" w:rsidRDefault="00E077BB" w:rsidP="00E077BB"/>
    <w:p w14:paraId="12C57887" w14:textId="77777777" w:rsidR="00E077BB" w:rsidRDefault="00E077BB" w:rsidP="00E077BB"/>
    <w:p w14:paraId="3CAD81B9" w14:textId="77777777" w:rsidR="00E077BB" w:rsidRDefault="00E077BB" w:rsidP="00E077BB"/>
    <w:p w14:paraId="67567643" w14:textId="77777777" w:rsidR="00E077BB" w:rsidRDefault="00E077BB" w:rsidP="00E077BB"/>
    <w:p w14:paraId="7B03E34B" w14:textId="77777777" w:rsidR="00E077BB" w:rsidRDefault="00E077BB" w:rsidP="00E077BB"/>
    <w:p w14:paraId="5F33B738" w14:textId="77777777" w:rsidR="00E077BB" w:rsidRDefault="00E077BB" w:rsidP="00E077BB"/>
    <w:p w14:paraId="5E08CCAA" w14:textId="77777777" w:rsidR="00E077BB" w:rsidRDefault="00E077BB" w:rsidP="00E077BB"/>
    <w:p w14:paraId="12A07020" w14:textId="77777777" w:rsidR="00E077BB" w:rsidRDefault="00E077BB" w:rsidP="00E077BB"/>
    <w:p w14:paraId="2FFA315A" w14:textId="77777777" w:rsidR="00E077BB" w:rsidRDefault="00E077BB" w:rsidP="00E077BB"/>
    <w:p w14:paraId="2C44063D" w14:textId="77777777" w:rsidR="00E077BB" w:rsidRDefault="00E077BB" w:rsidP="00E077BB"/>
    <w:p w14:paraId="48B02302" w14:textId="77777777" w:rsidR="00E077BB" w:rsidRDefault="00E077BB" w:rsidP="00E077BB"/>
    <w:p w14:paraId="283BDD31" w14:textId="77777777" w:rsidR="00E077BB" w:rsidRDefault="00E077BB" w:rsidP="00E077BB"/>
    <w:p w14:paraId="1BA175FF" w14:textId="77777777" w:rsidR="00E077BB" w:rsidRDefault="00E077BB" w:rsidP="00E077BB"/>
    <w:p w14:paraId="1C387F45" w14:textId="77777777" w:rsidR="00E077BB" w:rsidRDefault="00E077BB" w:rsidP="00E077BB"/>
    <w:p w14:paraId="3E77466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30D41B7" w14:textId="77777777" w:rsidTr="008247DA">
        <w:trPr>
          <w:trHeight w:val="206"/>
        </w:trPr>
        <w:tc>
          <w:tcPr>
            <w:tcW w:w="10105" w:type="dxa"/>
            <w:tcBorders>
              <w:top w:val="single" w:sz="8" w:space="0" w:color="000000"/>
              <w:bottom w:val="nil"/>
            </w:tcBorders>
            <w:shd w:val="clear" w:color="auto" w:fill="000000"/>
            <w:hideMark/>
          </w:tcPr>
          <w:p w14:paraId="00D5543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81</w:t>
            </w:r>
            <w:proofErr w:type="gramEnd"/>
          </w:p>
        </w:tc>
      </w:tr>
      <w:tr w:rsidR="00E077BB" w:rsidRPr="00E077BB" w14:paraId="5CF533E3" w14:textId="77777777" w:rsidTr="008247DA">
        <w:trPr>
          <w:trHeight w:val="379"/>
        </w:trPr>
        <w:tc>
          <w:tcPr>
            <w:tcW w:w="10105" w:type="dxa"/>
            <w:tcBorders>
              <w:top w:val="single" w:sz="8" w:space="0" w:color="000000"/>
              <w:bottom w:val="single" w:sz="8" w:space="0" w:color="000000"/>
            </w:tcBorders>
            <w:hideMark/>
          </w:tcPr>
          <w:p w14:paraId="7E9EBAA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A6AC43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5DC7B2B" w14:textId="77777777" w:rsidTr="008247DA">
        <w:trPr>
          <w:trHeight w:val="1870"/>
        </w:trPr>
        <w:tc>
          <w:tcPr>
            <w:tcW w:w="10105" w:type="dxa"/>
            <w:tcBorders>
              <w:top w:val="nil"/>
              <w:bottom w:val="nil"/>
            </w:tcBorders>
          </w:tcPr>
          <w:p w14:paraId="45D46C1F" w14:textId="77777777" w:rsidR="00E077BB" w:rsidRDefault="00E077BB" w:rsidP="008247DA">
            <w:pPr>
              <w:pStyle w:val="NoSpacing"/>
              <w:rPr>
                <w:b/>
                <w:bCs/>
                <w:lang w:val="sq-AL"/>
              </w:rPr>
            </w:pPr>
          </w:p>
          <w:p w14:paraId="0144C73E" w14:textId="77777777" w:rsidR="00E077BB" w:rsidRPr="00243C89" w:rsidRDefault="00E077BB" w:rsidP="008247DA">
            <w:pPr>
              <w:pStyle w:val="NoSpacing"/>
              <w:rPr>
                <w:lang w:val="sq-AL"/>
              </w:rPr>
            </w:pPr>
            <w:r w:rsidRPr="00243C89">
              <w:rPr>
                <w:b/>
                <w:bCs/>
                <w:lang w:val="sq-AL"/>
              </w:rPr>
              <w:t>Fusha kurrikulare:</w:t>
            </w:r>
            <w:r w:rsidRPr="00243C89">
              <w:rPr>
                <w:lang w:val="sq-AL"/>
              </w:rPr>
              <w:t xml:space="preserve"> Gjuhët dhe komunikimi</w:t>
            </w:r>
          </w:p>
          <w:p w14:paraId="469C512B" w14:textId="77777777" w:rsidR="00E077BB" w:rsidRPr="00243C89" w:rsidRDefault="00E077BB" w:rsidP="008247DA">
            <w:pPr>
              <w:pStyle w:val="NoSpacing"/>
              <w:rPr>
                <w:lang w:val="sq-AL"/>
              </w:rPr>
            </w:pPr>
            <w:r w:rsidRPr="00243C89">
              <w:rPr>
                <w:b/>
                <w:bCs/>
                <w:lang w:val="sq-AL"/>
              </w:rPr>
              <w:t>Lënda:</w:t>
            </w:r>
            <w:r w:rsidRPr="00243C89">
              <w:rPr>
                <w:lang w:val="sq-AL"/>
              </w:rPr>
              <w:t xml:space="preserve"> Gjuhë amtare (shqipe)</w:t>
            </w:r>
          </w:p>
          <w:p w14:paraId="75E2A893" w14:textId="77777777" w:rsidR="00E077BB" w:rsidRDefault="00E077BB" w:rsidP="008247DA">
            <w:pPr>
              <w:pStyle w:val="NoSpacing"/>
              <w:rPr>
                <w:lang w:val="sq-AL"/>
              </w:rPr>
            </w:pPr>
            <w:r w:rsidRPr="00243C89">
              <w:rPr>
                <w:b/>
                <w:bCs/>
                <w:lang w:val="sq-AL"/>
              </w:rPr>
              <w:t>Shkalla e kurrikulës</w:t>
            </w:r>
            <w:r w:rsidRPr="00243C89">
              <w:rPr>
                <w:lang w:val="sq-AL"/>
              </w:rPr>
              <w:t>: 1</w:t>
            </w:r>
            <w:r w:rsidRPr="00243C89">
              <w:rPr>
                <w:lang w:val="sq-AL"/>
              </w:rPr>
              <w:tab/>
            </w:r>
            <w:r w:rsidRPr="00243C89">
              <w:rPr>
                <w:b/>
                <w:bCs/>
                <w:lang w:val="sq-AL"/>
              </w:rPr>
              <w:t>Klasa</w:t>
            </w:r>
            <w:r w:rsidRPr="00243C89">
              <w:rPr>
                <w:lang w:val="sq-AL"/>
              </w:rPr>
              <w:t xml:space="preserve">: II </w:t>
            </w:r>
          </w:p>
          <w:p w14:paraId="1369FF6C" w14:textId="77777777" w:rsidR="00E077BB" w:rsidRPr="00243C89" w:rsidRDefault="00E077BB" w:rsidP="008247DA">
            <w:pPr>
              <w:pStyle w:val="NoSpacing"/>
              <w:rPr>
                <w:lang w:val="sq-AL"/>
              </w:rPr>
            </w:pPr>
            <w:r w:rsidRPr="00243C89">
              <w:rPr>
                <w:b/>
                <w:bCs/>
                <w:lang w:val="sq-AL"/>
              </w:rPr>
              <w:t>Tema:</w:t>
            </w:r>
            <w:r w:rsidRPr="00243C89">
              <w:rPr>
                <w:lang w:val="sq-AL"/>
              </w:rPr>
              <w:t xml:space="preserve"> Fjalitë dëftore, pyetëse, pohore dhe mohore</w:t>
            </w:r>
          </w:p>
          <w:p w14:paraId="64789AFD" w14:textId="77777777" w:rsidR="00E077BB" w:rsidRPr="00243C89" w:rsidRDefault="00E077BB" w:rsidP="008247DA">
            <w:pPr>
              <w:pStyle w:val="NoSpacing"/>
              <w:rPr>
                <w:b/>
                <w:bCs/>
                <w:lang w:val="sq-AL"/>
              </w:rPr>
            </w:pPr>
            <w:r w:rsidRPr="00243C89">
              <w:rPr>
                <w:b/>
                <w:bCs/>
                <w:lang w:val="sq-AL"/>
              </w:rPr>
              <w:t>Rezultatet e të nxënit të temës:</w:t>
            </w:r>
          </w:p>
          <w:p w14:paraId="01DEC411" w14:textId="77777777" w:rsidR="00E077BB" w:rsidRDefault="00E077BB" w:rsidP="008247DA">
            <w:pPr>
              <w:pStyle w:val="NoSpacing"/>
              <w:rPr>
                <w:lang w:val="sq-AL"/>
              </w:rPr>
            </w:pPr>
            <w:r w:rsidRPr="00243C89">
              <w:rPr>
                <w:lang w:val="sq-AL"/>
              </w:rPr>
              <w:t>Shkruan fjali dëftore, pyetëse, pohore dhe mohore.</w:t>
            </w:r>
          </w:p>
          <w:p w14:paraId="5A145FB8" w14:textId="77777777" w:rsidR="00E077BB" w:rsidRPr="00243C89" w:rsidRDefault="00E077BB" w:rsidP="008247DA">
            <w:pPr>
              <w:pStyle w:val="NoSpacing"/>
              <w:rPr>
                <w:lang w:val="sq-AL"/>
              </w:rPr>
            </w:pPr>
          </w:p>
          <w:p w14:paraId="5AA901BE" w14:textId="77777777" w:rsidR="00E077BB" w:rsidRPr="00243C89" w:rsidRDefault="00E077BB" w:rsidP="008247DA">
            <w:pPr>
              <w:pStyle w:val="NoSpacing"/>
              <w:rPr>
                <w:lang w:val="sq-AL"/>
              </w:rPr>
            </w:pPr>
            <w:r w:rsidRPr="00243C89">
              <w:rPr>
                <w:b/>
                <w:bCs/>
                <w:lang w:val="sq-AL"/>
              </w:rPr>
              <w:t>Kontributi në rezultatet për kompetencat kryesore të shkallës</w:t>
            </w:r>
            <w:r w:rsidRPr="00243C89">
              <w:rPr>
                <w:lang w:val="sq-AL"/>
              </w:rPr>
              <w:t>: I.1, 3, 5 II.2,5.</w:t>
            </w:r>
          </w:p>
          <w:p w14:paraId="20B4B615" w14:textId="77777777" w:rsidR="00E077BB" w:rsidRDefault="00E077BB" w:rsidP="008247DA">
            <w:pPr>
              <w:pStyle w:val="NoSpacing"/>
              <w:rPr>
                <w:lang w:val="sq-AL"/>
              </w:rPr>
            </w:pPr>
            <w:r w:rsidRPr="00243C89">
              <w:rPr>
                <w:b/>
                <w:bCs/>
                <w:lang w:val="sq-AL"/>
              </w:rPr>
              <w:t>Kontributi në rezultatet e fushës së kurrikulës</w:t>
            </w:r>
            <w:r w:rsidRPr="00243C89">
              <w:rPr>
                <w:lang w:val="sq-AL"/>
              </w:rPr>
              <w:t>: 1.1,6 2.1,5 3.1.</w:t>
            </w:r>
          </w:p>
          <w:p w14:paraId="4FBA1839" w14:textId="77777777" w:rsidR="00E077BB" w:rsidRDefault="00E077BB" w:rsidP="008247DA">
            <w:pPr>
              <w:pStyle w:val="NoSpacing"/>
              <w:rPr>
                <w:lang w:val="sq-AL"/>
              </w:rPr>
            </w:pPr>
          </w:p>
          <w:p w14:paraId="31401F52"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03FE53C0" w14:textId="77777777" w:rsidR="00E077BB" w:rsidRPr="00843DC2" w:rsidRDefault="00E077BB" w:rsidP="008247DA">
            <w:pPr>
              <w:pStyle w:val="NoSpacing"/>
              <w:rPr>
                <w:lang w:val="sq-AL"/>
              </w:rPr>
            </w:pPr>
          </w:p>
          <w:p w14:paraId="4EDFA0C0" w14:textId="77777777" w:rsidR="00E077BB" w:rsidRPr="00243C89" w:rsidRDefault="00E077BB" w:rsidP="008247DA">
            <w:pPr>
              <w:pStyle w:val="NoSpacing"/>
              <w:rPr>
                <w:lang w:val="sq-AL"/>
              </w:rPr>
            </w:pPr>
            <w:r w:rsidRPr="00243C89">
              <w:rPr>
                <w:b/>
                <w:bCs/>
                <w:lang w:val="sq-AL"/>
              </w:rPr>
              <w:t>Njësia mësimore</w:t>
            </w:r>
            <w:r w:rsidRPr="00243C89">
              <w:rPr>
                <w:lang w:val="sq-AL"/>
              </w:rPr>
              <w:t>: Fjalia pohore dhe mohore</w:t>
            </w:r>
          </w:p>
          <w:p w14:paraId="7426C1D6" w14:textId="77777777" w:rsidR="00E077BB" w:rsidRPr="00243C89" w:rsidRDefault="00E077BB" w:rsidP="008247DA">
            <w:pPr>
              <w:pStyle w:val="NoSpacing"/>
              <w:rPr>
                <w:b/>
                <w:bCs/>
                <w:lang w:val="sq-AL"/>
              </w:rPr>
            </w:pPr>
            <w:r w:rsidRPr="00243C89">
              <w:rPr>
                <w:b/>
                <w:bCs/>
                <w:lang w:val="sq-AL"/>
              </w:rPr>
              <w:t>Rezultatet e të nxënit të orës mësimore:</w:t>
            </w:r>
          </w:p>
          <w:p w14:paraId="0DE711A7" w14:textId="77777777" w:rsidR="00E077BB" w:rsidRPr="00243C89" w:rsidRDefault="00E077BB" w:rsidP="008247DA">
            <w:pPr>
              <w:pStyle w:val="NoSpacing"/>
              <w:rPr>
                <w:lang w:val="sq-AL"/>
              </w:rPr>
            </w:pPr>
            <w:r w:rsidRPr="00243C89">
              <w:rPr>
                <w:lang w:val="sq-AL"/>
              </w:rPr>
              <w:t>•</w:t>
            </w:r>
            <w:r w:rsidRPr="00243C89">
              <w:rPr>
                <w:lang w:val="sq-AL"/>
              </w:rPr>
              <w:tab/>
              <w:t>Dallon fjalitë pohore nga fjalitë mohore;</w:t>
            </w:r>
          </w:p>
          <w:p w14:paraId="749CDE26" w14:textId="77777777" w:rsidR="00E077BB" w:rsidRPr="00243C89" w:rsidRDefault="00E077BB" w:rsidP="008247DA">
            <w:pPr>
              <w:pStyle w:val="NoSpacing"/>
              <w:rPr>
                <w:lang w:val="sq-AL"/>
              </w:rPr>
            </w:pPr>
            <w:r w:rsidRPr="00243C89">
              <w:rPr>
                <w:lang w:val="sq-AL"/>
              </w:rPr>
              <w:t>•</w:t>
            </w:r>
            <w:r w:rsidRPr="00243C89">
              <w:rPr>
                <w:lang w:val="sq-AL"/>
              </w:rPr>
              <w:tab/>
              <w:t>Shndërron fjalitë mohore në fjali pohore;</w:t>
            </w:r>
          </w:p>
          <w:p w14:paraId="410357A2" w14:textId="77777777" w:rsidR="00E077BB" w:rsidRDefault="00E077BB" w:rsidP="008247DA">
            <w:pPr>
              <w:pStyle w:val="NoSpacing"/>
              <w:rPr>
                <w:lang w:val="sq-AL"/>
              </w:rPr>
            </w:pPr>
            <w:r w:rsidRPr="00243C89">
              <w:rPr>
                <w:lang w:val="sq-AL"/>
              </w:rPr>
              <w:t>•</w:t>
            </w:r>
            <w:r w:rsidRPr="00243C89">
              <w:rPr>
                <w:lang w:val="sq-AL"/>
              </w:rPr>
              <w:tab/>
              <w:t>Krijon nga tri fjali, pohore dhe mohore.</w:t>
            </w:r>
          </w:p>
          <w:p w14:paraId="3845B732" w14:textId="77777777" w:rsidR="00E077BB" w:rsidRPr="00243C89" w:rsidRDefault="00E077BB" w:rsidP="008247DA">
            <w:pPr>
              <w:pStyle w:val="NoSpacing"/>
              <w:rPr>
                <w:lang w:val="sq-AL"/>
              </w:rPr>
            </w:pPr>
          </w:p>
          <w:p w14:paraId="6591CEBB" w14:textId="77777777" w:rsidR="00E077BB" w:rsidRPr="00243C89" w:rsidRDefault="00E077BB" w:rsidP="008247DA">
            <w:pPr>
              <w:pStyle w:val="NoSpacing"/>
              <w:rPr>
                <w:lang w:val="sq-AL"/>
              </w:rPr>
            </w:pPr>
            <w:r w:rsidRPr="00243C89">
              <w:rPr>
                <w:b/>
                <w:bCs/>
                <w:lang w:val="sq-AL"/>
              </w:rPr>
              <w:t>Kriteret e suksesit</w:t>
            </w:r>
            <w:r w:rsidRPr="00243C89">
              <w:rPr>
                <w:lang w:val="sq-AL"/>
              </w:rPr>
              <w:t>: Përcaktohen me nxënësit në klasë.</w:t>
            </w:r>
          </w:p>
          <w:p w14:paraId="25B4C669" w14:textId="77777777" w:rsidR="00E077BB" w:rsidRPr="00243C89" w:rsidRDefault="00E077BB" w:rsidP="008247DA">
            <w:pPr>
              <w:pStyle w:val="NoSpacing"/>
              <w:rPr>
                <w:lang w:val="sq-AL"/>
              </w:rPr>
            </w:pPr>
            <w:r w:rsidRPr="00243C89">
              <w:rPr>
                <w:b/>
                <w:bCs/>
                <w:lang w:val="sq-AL"/>
              </w:rPr>
              <w:t>Burimet, mjetet e konkretizimit dhe materialet mësimore</w:t>
            </w:r>
            <w:r w:rsidRPr="00243C89">
              <w:rPr>
                <w:lang w:val="sq-AL"/>
              </w:rPr>
              <w:t>: Etiketa me fjalë, copëza letre, projektor.</w:t>
            </w:r>
          </w:p>
          <w:p w14:paraId="232C61E5" w14:textId="77777777" w:rsidR="00E077BB" w:rsidRPr="00243C89" w:rsidRDefault="00E077BB" w:rsidP="008247DA">
            <w:pPr>
              <w:pStyle w:val="NoSpacing"/>
              <w:rPr>
                <w:b/>
                <w:bCs/>
                <w:lang w:val="sq-AL"/>
              </w:rPr>
            </w:pPr>
            <w:r w:rsidRPr="00243C89">
              <w:rPr>
                <w:b/>
                <w:bCs/>
                <w:lang w:val="sq-AL"/>
              </w:rPr>
              <w:t>Lidhja me lëndët e tjera mësimore dhe/apo me çështjet ndërkurrikulare dhe situatat jetësore:</w:t>
            </w:r>
          </w:p>
          <w:p w14:paraId="78B4470F" w14:textId="77777777" w:rsidR="00E077BB" w:rsidRDefault="00E077BB" w:rsidP="008247DA">
            <w:pPr>
              <w:pStyle w:val="NoSpacing"/>
              <w:rPr>
                <w:lang w:val="sq-AL"/>
              </w:rPr>
            </w:pPr>
            <w:r w:rsidRPr="00243C89">
              <w:rPr>
                <w:lang w:val="sq-AL"/>
              </w:rPr>
              <w:t>Edukatë muzikore, Shoqëria dhe mjedisi.</w:t>
            </w:r>
          </w:p>
          <w:p w14:paraId="3717057B" w14:textId="77777777" w:rsidR="00E077BB" w:rsidRDefault="00E077BB" w:rsidP="008247DA">
            <w:pPr>
              <w:pStyle w:val="NoSpacing"/>
              <w:rPr>
                <w:lang w:val="sq-AL"/>
              </w:rPr>
            </w:pPr>
          </w:p>
          <w:p w14:paraId="093A236B" w14:textId="77777777" w:rsidR="00E077BB" w:rsidRDefault="00E077BB" w:rsidP="008247DA">
            <w:pPr>
              <w:pStyle w:val="NoSpacing"/>
              <w:jc w:val="center"/>
              <w:rPr>
                <w:b/>
                <w:bCs/>
                <w:lang w:val="sq-AL"/>
              </w:rPr>
            </w:pPr>
            <w:r>
              <w:rPr>
                <w:b/>
                <w:bCs/>
                <w:lang w:val="sq-AL"/>
              </w:rPr>
              <w:t>METODOLOGJIA DHE VEPRIMTARIA ME NXËNËS</w:t>
            </w:r>
          </w:p>
          <w:p w14:paraId="166D6A49" w14:textId="77777777" w:rsidR="00E077BB" w:rsidRPr="0049461F" w:rsidRDefault="00E077BB" w:rsidP="008247DA">
            <w:pPr>
              <w:pStyle w:val="NoSpacing"/>
              <w:jc w:val="center"/>
              <w:rPr>
                <w:b/>
                <w:bCs/>
                <w:lang w:val="sq-AL"/>
              </w:rPr>
            </w:pPr>
          </w:p>
          <w:p w14:paraId="7E931EA6" w14:textId="77777777" w:rsidR="00E077BB" w:rsidRPr="00243C89" w:rsidRDefault="00E077BB" w:rsidP="008247DA">
            <w:pPr>
              <w:pStyle w:val="NoSpacing"/>
              <w:rPr>
                <w:lang w:val="sq-AL"/>
              </w:rPr>
            </w:pPr>
            <w:r w:rsidRPr="00243C89">
              <w:rPr>
                <w:b/>
                <w:bCs/>
                <w:lang w:val="sq-AL"/>
              </w:rPr>
              <w:t>Hapi 1</w:t>
            </w:r>
            <w:r w:rsidRPr="00243C89">
              <w:rPr>
                <w:lang w:val="sq-AL"/>
              </w:rPr>
              <w:t>: Nxënësit rikujtojnë:</w:t>
            </w:r>
          </w:p>
          <w:p w14:paraId="6D0BC5FB" w14:textId="77777777" w:rsidR="00E077BB" w:rsidRDefault="00E077BB" w:rsidP="008247DA">
            <w:pPr>
              <w:pStyle w:val="NoSpacing"/>
              <w:rPr>
                <w:lang w:val="sq-AL"/>
              </w:rPr>
            </w:pPr>
            <w:r w:rsidRPr="00243C89">
              <w:rPr>
                <w:lang w:val="sq-AL"/>
              </w:rPr>
              <w:t>Fjalia pohore tregon, miraton diçka të vërtetë.</w:t>
            </w:r>
            <w:r w:rsidRPr="00243C89">
              <w:rPr>
                <w:lang w:val="sq-AL"/>
              </w:rPr>
              <w:tab/>
              <w:t xml:space="preserve">Miri vizaton bukur. </w:t>
            </w:r>
          </w:p>
          <w:p w14:paraId="77B71BCD" w14:textId="77777777" w:rsidR="00E077BB" w:rsidRPr="00243C89" w:rsidRDefault="00E077BB" w:rsidP="008247DA">
            <w:pPr>
              <w:pStyle w:val="NoSpacing"/>
              <w:rPr>
                <w:lang w:val="sq-AL"/>
              </w:rPr>
            </w:pPr>
            <w:r w:rsidRPr="00243C89">
              <w:rPr>
                <w:lang w:val="sq-AL"/>
              </w:rPr>
              <w:t>Fjalia mohore mohon, kundërshton diçka.</w:t>
            </w:r>
            <w:r w:rsidRPr="00243C89">
              <w:rPr>
                <w:lang w:val="sq-AL"/>
              </w:rPr>
              <w:tab/>
              <w:t>Miri nuk vizaton bukur.</w:t>
            </w:r>
          </w:p>
          <w:p w14:paraId="46B27DC9" w14:textId="77777777" w:rsidR="00E077BB" w:rsidRDefault="00E077BB" w:rsidP="008247DA">
            <w:pPr>
              <w:pStyle w:val="NoSpacing"/>
              <w:rPr>
                <w:lang w:val="sq-AL"/>
              </w:rPr>
            </w:pPr>
            <w:r w:rsidRPr="00243C89">
              <w:rPr>
                <w:lang w:val="sq-AL"/>
              </w:rPr>
              <w:t>Lexohen fjalitë nga nxënësit dhe bëhet dallimi mes fjalisë pohore dhe mohore me vendosjen e fjalëzës “nuk” brenda fjalisë.</w:t>
            </w:r>
          </w:p>
          <w:p w14:paraId="48905AAA" w14:textId="77777777" w:rsidR="00E077BB" w:rsidRPr="00243C89" w:rsidRDefault="00E077BB" w:rsidP="008247DA">
            <w:pPr>
              <w:pStyle w:val="NoSpacing"/>
              <w:rPr>
                <w:lang w:val="sq-AL"/>
              </w:rPr>
            </w:pPr>
          </w:p>
          <w:p w14:paraId="64F31302" w14:textId="77777777" w:rsidR="00E077BB" w:rsidRPr="00243C89" w:rsidRDefault="00E077BB" w:rsidP="008247DA">
            <w:pPr>
              <w:pStyle w:val="NoSpacing"/>
              <w:rPr>
                <w:lang w:val="sq-AL"/>
              </w:rPr>
            </w:pPr>
            <w:r w:rsidRPr="00243C89">
              <w:rPr>
                <w:b/>
                <w:bCs/>
                <w:lang w:val="sq-AL"/>
              </w:rPr>
              <w:t>Hapi 2</w:t>
            </w:r>
            <w:r w:rsidRPr="00243C89">
              <w:rPr>
                <w:lang w:val="sq-AL"/>
              </w:rPr>
              <w:t>: Nxënësit  hapin librat dhe plotësojnë shembullin e dhënë në ushtrim:</w:t>
            </w:r>
          </w:p>
          <w:p w14:paraId="5C2D191A" w14:textId="77777777" w:rsidR="00E077BB" w:rsidRPr="00243C89" w:rsidRDefault="00E077BB" w:rsidP="008247DA">
            <w:pPr>
              <w:pStyle w:val="NoSpacing"/>
              <w:rPr>
                <w:lang w:val="sq-AL"/>
              </w:rPr>
            </w:pPr>
            <w:r w:rsidRPr="00243C89">
              <w:rPr>
                <w:lang w:val="sq-AL"/>
              </w:rPr>
              <w:t>Martina ka një motër.</w:t>
            </w:r>
          </w:p>
          <w:p w14:paraId="4928F16E" w14:textId="77777777" w:rsidR="00E077BB" w:rsidRPr="00243C89" w:rsidRDefault="00E077BB" w:rsidP="008247DA">
            <w:pPr>
              <w:pStyle w:val="NoSpacing"/>
              <w:rPr>
                <w:lang w:val="sq-AL"/>
              </w:rPr>
            </w:pPr>
            <w:r w:rsidRPr="001F71C0">
              <w:rPr>
                <w:noProof/>
                <w:lang w:val="sq-AL"/>
              </w:rPr>
              <mc:AlternateContent>
                <mc:Choice Requires="wps">
                  <w:drawing>
                    <wp:anchor distT="45720" distB="45720" distL="114300" distR="114300" simplePos="0" relativeHeight="251725824" behindDoc="0" locked="0" layoutInCell="1" allowOverlap="1" wp14:anchorId="5FF0DD52" wp14:editId="366775FF">
                      <wp:simplePos x="0" y="0"/>
                      <wp:positionH relativeFrom="column">
                        <wp:posOffset>1982365</wp:posOffset>
                      </wp:positionH>
                      <wp:positionV relativeFrom="paragraph">
                        <wp:posOffset>78228</wp:posOffset>
                      </wp:positionV>
                      <wp:extent cx="1177537" cy="302607"/>
                      <wp:effectExtent l="0" t="0" r="22860" b="21590"/>
                      <wp:wrapNone/>
                      <wp:docPr id="14869909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7537" cy="302607"/>
                              </a:xfrm>
                              <a:prstGeom prst="rect">
                                <a:avLst/>
                              </a:prstGeom>
                              <a:solidFill>
                                <a:srgbClr val="FFFFFF"/>
                              </a:solidFill>
                              <a:ln w="9525">
                                <a:solidFill>
                                  <a:srgbClr val="000000"/>
                                </a:solidFill>
                                <a:miter lim="800000"/>
                                <a:headEnd/>
                                <a:tailEnd/>
                              </a:ln>
                            </wps:spPr>
                            <wps:txbx>
                              <w:txbxContent>
                                <w:p w14:paraId="2A54ECAB" w14:textId="77777777" w:rsidR="00E077BB" w:rsidRPr="001F71C0" w:rsidRDefault="00E077BB" w:rsidP="00E077BB">
                                  <w:r>
                                    <w:t>Ajo ka një vëlla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F0DD52" id="_x0000_s1098" type="#_x0000_t202" style="position:absolute;margin-left:156.1pt;margin-top:6.15pt;width:92.7pt;height:23.8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">
                      <v:textbox>
                        <w:txbxContent>
                          <w:p w14:paraId="2A54ECAB" w14:textId="77777777" w:rsidR="00E077BB" w:rsidRPr="001F71C0" w:rsidRDefault="00E077BB" w:rsidP="00E077BB">
                            <w:r>
                              <w:t>Ajo ka një vëlla</w:t>
                            </w:r>
                          </w:p>
                        </w:txbxContent>
                      </v:textbox>
                    </v:shape>
                  </w:pict>
                </mc:Fallback>
              </mc:AlternateContent>
            </w:r>
            <w:r w:rsidRPr="001F71C0">
              <w:rPr>
                <w:noProof/>
                <w:lang w:val="sq-AL"/>
              </w:rPr>
              <mc:AlternateContent>
                <mc:Choice Requires="wps">
                  <w:drawing>
                    <wp:anchor distT="45720" distB="45720" distL="114300" distR="114300" simplePos="0" relativeHeight="251724800" behindDoc="0" locked="0" layoutInCell="1" allowOverlap="1" wp14:anchorId="3A267DFF" wp14:editId="71BC689D">
                      <wp:simplePos x="0" y="0"/>
                      <wp:positionH relativeFrom="column">
                        <wp:posOffset>212771</wp:posOffset>
                      </wp:positionH>
                      <wp:positionV relativeFrom="paragraph">
                        <wp:posOffset>84807</wp:posOffset>
                      </wp:positionV>
                      <wp:extent cx="1657761" cy="302607"/>
                      <wp:effectExtent l="0" t="0" r="19050" b="21590"/>
                      <wp:wrapNone/>
                      <wp:docPr id="4246471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761" cy="302607"/>
                              </a:xfrm>
                              <a:prstGeom prst="rect">
                                <a:avLst/>
                              </a:prstGeom>
                              <a:solidFill>
                                <a:srgbClr val="FFFFFF"/>
                              </a:solidFill>
                              <a:ln w="9525">
                                <a:solidFill>
                                  <a:srgbClr val="000000"/>
                                </a:solidFill>
                                <a:miter lim="800000"/>
                                <a:headEnd/>
                                <a:tailEnd/>
                              </a:ln>
                            </wps:spPr>
                            <wps:txbx>
                              <w:txbxContent>
                                <w:p w14:paraId="2C9003A4" w14:textId="77777777" w:rsidR="00E077BB" w:rsidRPr="001F71C0" w:rsidRDefault="00E077BB" w:rsidP="00E077BB">
                                  <w:r>
                                    <w:t>Martina nuk ka një motër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67DFF" id="_x0000_s1099" type="#_x0000_t202" style="position:absolute;margin-left:16.75pt;margin-top:6.7pt;width:130.55pt;height:23.85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">
                      <v:textbox>
                        <w:txbxContent>
                          <w:p w14:paraId="2C9003A4" w14:textId="77777777" w:rsidR="00E077BB" w:rsidRPr="001F71C0" w:rsidRDefault="00E077BB" w:rsidP="00E077BB">
                            <w:r>
                              <w:t>Martina nuk ka një motër</w:t>
                            </w:r>
                          </w:p>
                        </w:txbxContent>
                      </v:textbox>
                    </v:shape>
                  </w:pict>
                </mc:Fallback>
              </mc:AlternateContent>
            </w:r>
          </w:p>
          <w:p w14:paraId="42C2F3E2" w14:textId="77777777" w:rsidR="00E077BB" w:rsidRPr="00243C89" w:rsidRDefault="00E077BB" w:rsidP="008247DA">
            <w:pPr>
              <w:pStyle w:val="NoSpacing"/>
              <w:rPr>
                <w:lang w:val="sq-AL"/>
              </w:rPr>
            </w:pPr>
            <w:r w:rsidRPr="00243C89">
              <w:rPr>
                <w:lang w:val="sq-AL"/>
              </w:rPr>
              <w:t xml:space="preserve"> </w:t>
            </w:r>
          </w:p>
          <w:p w14:paraId="4C1306A8" w14:textId="77777777" w:rsidR="00E077BB" w:rsidRPr="00243C89" w:rsidRDefault="00E077BB" w:rsidP="008247DA">
            <w:pPr>
              <w:pStyle w:val="NoSpacing"/>
              <w:rPr>
                <w:lang w:val="sq-AL"/>
              </w:rPr>
            </w:pPr>
          </w:p>
          <w:p w14:paraId="10F347E8" w14:textId="77777777" w:rsidR="00E077BB" w:rsidRPr="00243C89" w:rsidRDefault="00E077BB" w:rsidP="008247DA">
            <w:pPr>
              <w:pStyle w:val="NoSpacing"/>
              <w:rPr>
                <w:lang w:val="sq-AL"/>
              </w:rPr>
            </w:pPr>
            <w:r w:rsidRPr="00243C89">
              <w:rPr>
                <w:lang w:val="sq-AL"/>
              </w:rPr>
              <w:t>Njëjtë vazhdohet edhe me ushtrimet e tjera të dhëna në libër, duke shndërruar fjalinë mohore në fjali pohore.</w:t>
            </w:r>
          </w:p>
          <w:p w14:paraId="601A3FD5" w14:textId="77777777" w:rsidR="00E077BB" w:rsidRPr="00243C89" w:rsidRDefault="00E077BB" w:rsidP="008247DA">
            <w:pPr>
              <w:pStyle w:val="NoSpacing"/>
              <w:rPr>
                <w:lang w:val="sq-AL"/>
              </w:rPr>
            </w:pPr>
            <w:r w:rsidRPr="00243C89">
              <w:rPr>
                <w:lang w:val="sq-AL"/>
              </w:rPr>
              <w:t>Fjali mohore</w:t>
            </w:r>
            <w:r w:rsidRPr="00243C89">
              <w:rPr>
                <w:lang w:val="sq-AL"/>
              </w:rPr>
              <w:tab/>
            </w:r>
            <w:r>
              <w:rPr>
                <w:lang w:val="sq-AL"/>
              </w:rPr>
              <w:t xml:space="preserve">                                   </w:t>
            </w:r>
            <w:r w:rsidRPr="00243C89">
              <w:rPr>
                <w:lang w:val="sq-AL"/>
              </w:rPr>
              <w:t>Fjali pohore</w:t>
            </w:r>
          </w:p>
          <w:p w14:paraId="6A0FC331" w14:textId="77777777" w:rsidR="00E077BB" w:rsidRDefault="00E077BB" w:rsidP="008247DA">
            <w:pPr>
              <w:pStyle w:val="NoSpacing"/>
              <w:rPr>
                <w:lang w:val="sq-AL"/>
              </w:rPr>
            </w:pPr>
            <w:r w:rsidRPr="00243C89">
              <w:rPr>
                <w:lang w:val="sq-AL"/>
              </w:rPr>
              <w:t xml:space="preserve">Nxënësit nuk shkojnë në shkollë. </w:t>
            </w:r>
            <w:r>
              <w:rPr>
                <w:lang w:val="sq-AL"/>
              </w:rPr>
              <w:t>______________________</w:t>
            </w:r>
            <w:r w:rsidRPr="00243C89">
              <w:rPr>
                <w:lang w:val="sq-AL"/>
              </w:rPr>
              <w:t xml:space="preserve"> </w:t>
            </w:r>
            <w:r w:rsidRPr="00243C89">
              <w:rPr>
                <w:lang w:val="sq-AL"/>
              </w:rPr>
              <w:tab/>
              <w:t xml:space="preserve">                     </w:t>
            </w:r>
          </w:p>
          <w:p w14:paraId="79C00F74" w14:textId="77777777" w:rsidR="00E077BB" w:rsidRDefault="00E077BB" w:rsidP="008247DA">
            <w:pPr>
              <w:pStyle w:val="NoSpacing"/>
              <w:rPr>
                <w:lang w:val="sq-AL"/>
              </w:rPr>
            </w:pPr>
            <w:r w:rsidRPr="00243C89">
              <w:rPr>
                <w:lang w:val="sq-AL"/>
              </w:rPr>
              <w:t xml:space="preserve">Uji i lumit nuk është i rrjedhshëm. </w:t>
            </w:r>
            <w:r>
              <w:rPr>
                <w:lang w:val="sq-AL"/>
              </w:rPr>
              <w:t>_____________________</w:t>
            </w:r>
            <w:r w:rsidRPr="00243C89">
              <w:rPr>
                <w:lang w:val="sq-AL"/>
              </w:rPr>
              <w:tab/>
            </w:r>
            <w:r w:rsidRPr="00243C89">
              <w:rPr>
                <w:lang w:val="sq-AL"/>
              </w:rPr>
              <w:tab/>
              <w:t xml:space="preserve"> </w:t>
            </w:r>
          </w:p>
          <w:p w14:paraId="581DE17B" w14:textId="77777777" w:rsidR="00E077BB" w:rsidRDefault="00E077BB" w:rsidP="008247DA">
            <w:pPr>
              <w:pStyle w:val="NoSpacing"/>
              <w:rPr>
                <w:lang w:val="sq-AL"/>
              </w:rPr>
            </w:pPr>
            <w:r w:rsidRPr="00243C89">
              <w:rPr>
                <w:lang w:val="sq-AL"/>
              </w:rPr>
              <w:t xml:space="preserve">Në dimër nuk bie borë.  </w:t>
            </w:r>
            <w:r>
              <w:rPr>
                <w:lang w:val="sq-AL"/>
              </w:rPr>
              <w:t>_____________________________</w:t>
            </w:r>
          </w:p>
          <w:p w14:paraId="0D600DC5" w14:textId="77777777" w:rsidR="00E077BB" w:rsidRPr="00243C89" w:rsidRDefault="00E077BB" w:rsidP="008247DA">
            <w:pPr>
              <w:pStyle w:val="NoSpacing"/>
              <w:rPr>
                <w:lang w:val="sq-AL"/>
              </w:rPr>
            </w:pPr>
            <w:r w:rsidRPr="00243C89">
              <w:rPr>
                <w:lang w:val="sq-AL"/>
              </w:rPr>
              <w:tab/>
              <w:t xml:space="preserve"> </w:t>
            </w:r>
          </w:p>
          <w:p w14:paraId="38FCE920" w14:textId="77777777" w:rsidR="00E077BB" w:rsidRPr="00243C89" w:rsidRDefault="00E077BB" w:rsidP="008247DA">
            <w:pPr>
              <w:pStyle w:val="NoSpacing"/>
              <w:rPr>
                <w:lang w:val="sq-AL"/>
              </w:rPr>
            </w:pPr>
            <w:r w:rsidRPr="00243C89">
              <w:rPr>
                <w:b/>
                <w:bCs/>
                <w:lang w:val="sq-AL"/>
              </w:rPr>
              <w:lastRenderedPageBreak/>
              <w:t>Hapi 3:</w:t>
            </w:r>
            <w:r w:rsidRPr="00243C89">
              <w:rPr>
                <w:lang w:val="sq-AL"/>
              </w:rPr>
              <w:t xml:space="preserve"> Nxënësit përfshihen në mënyrë aktive në veprimtari të pavarur duke krijuar në fletoret e tyre fillimisht nga tri fjali pohore dhe pasi t’i lexojnë, kërkohet që po ato fjali pohore t’i kthejnë në fjali mohore.</w:t>
            </w:r>
          </w:p>
          <w:p w14:paraId="5988510E" w14:textId="77777777" w:rsidR="00E077BB" w:rsidRPr="00243C89" w:rsidRDefault="00E077BB" w:rsidP="008247DA">
            <w:pPr>
              <w:pStyle w:val="NoSpacing"/>
              <w:rPr>
                <w:lang w:val="sq-AL"/>
              </w:rPr>
            </w:pPr>
            <w:r w:rsidRPr="00243C89">
              <w:rPr>
                <w:lang w:val="sq-AL"/>
              </w:rPr>
              <w:t>Lexohen përsëri nga disa nxënës.</w:t>
            </w:r>
          </w:p>
          <w:p w14:paraId="5D9A7D85" w14:textId="77777777" w:rsidR="00E077BB" w:rsidRPr="00243C89" w:rsidRDefault="00E077BB" w:rsidP="008247DA">
            <w:pPr>
              <w:pStyle w:val="NoSpacing"/>
              <w:rPr>
                <w:lang w:val="sq-AL"/>
              </w:rPr>
            </w:pPr>
            <w:r w:rsidRPr="00243C89">
              <w:rPr>
                <w:lang w:val="sq-AL"/>
              </w:rPr>
              <w:t>Në pjesën e mbetur të orës mësimore në tabelë do të shkruhen sa më shumë fjali pohore dhe mohore, si dhe do të tregohet për formimin e fjalisë mohore.</w:t>
            </w:r>
          </w:p>
          <w:p w14:paraId="0ACE45B0" w14:textId="77777777" w:rsidR="00E077BB" w:rsidRPr="00243C89" w:rsidRDefault="00E077BB" w:rsidP="008247DA">
            <w:pPr>
              <w:pStyle w:val="NoSpacing"/>
              <w:rPr>
                <w:lang w:val="sq-AL"/>
              </w:rPr>
            </w:pPr>
          </w:p>
          <w:p w14:paraId="265439C5" w14:textId="77777777" w:rsidR="00E077BB" w:rsidRDefault="00E077BB" w:rsidP="008247DA">
            <w:pPr>
              <w:pStyle w:val="NoSpacing"/>
              <w:rPr>
                <w:lang w:val="sq-AL"/>
              </w:rPr>
            </w:pPr>
            <w:r w:rsidRPr="00243C89">
              <w:rPr>
                <w:lang w:val="sq-AL"/>
              </w:rPr>
              <w:t>Ana lexon.</w:t>
            </w:r>
            <w:r w:rsidRPr="00243C89">
              <w:rPr>
                <w:lang w:val="sq-AL"/>
              </w:rPr>
              <w:tab/>
              <w:t>Ana</w:t>
            </w:r>
            <w:r>
              <w:rPr>
                <w:lang w:val="sq-AL"/>
              </w:rPr>
              <w:t xml:space="preserve"> ________________________</w:t>
            </w:r>
            <w:r w:rsidRPr="00243C89">
              <w:rPr>
                <w:lang w:val="sq-AL"/>
              </w:rPr>
              <w:tab/>
            </w:r>
            <w:r w:rsidRPr="00243C89">
              <w:rPr>
                <w:lang w:val="sq-AL"/>
              </w:rPr>
              <w:tab/>
              <w:t xml:space="preserve"> </w:t>
            </w:r>
          </w:p>
          <w:p w14:paraId="08390353" w14:textId="77777777" w:rsidR="00E077BB" w:rsidRPr="00243C89" w:rsidRDefault="00E077BB" w:rsidP="008247DA">
            <w:pPr>
              <w:pStyle w:val="NoSpacing"/>
              <w:rPr>
                <w:lang w:val="sq-AL"/>
              </w:rPr>
            </w:pPr>
            <w:r w:rsidRPr="00243C89">
              <w:rPr>
                <w:lang w:val="sq-AL"/>
              </w:rPr>
              <w:t>Erina vizaton.    Erina</w:t>
            </w:r>
            <w:r>
              <w:rPr>
                <w:lang w:val="sq-AL"/>
              </w:rPr>
              <w:t xml:space="preserve"> _______________________ </w:t>
            </w:r>
            <w:r w:rsidRPr="00243C89">
              <w:rPr>
                <w:lang w:val="sq-AL"/>
              </w:rPr>
              <w:t>etj</w:t>
            </w:r>
          </w:p>
          <w:p w14:paraId="0E4148F1" w14:textId="77777777" w:rsidR="00E077BB" w:rsidRPr="00243C89" w:rsidRDefault="00E077BB" w:rsidP="008247DA">
            <w:pPr>
              <w:pStyle w:val="NoSpacing"/>
              <w:rPr>
                <w:lang w:val="sq-AL"/>
              </w:rPr>
            </w:pPr>
          </w:p>
          <w:p w14:paraId="79980B75" w14:textId="77777777" w:rsidR="00E077BB" w:rsidRPr="00243C89" w:rsidRDefault="00E077BB" w:rsidP="008247DA">
            <w:pPr>
              <w:pStyle w:val="NoSpacing"/>
              <w:rPr>
                <w:b/>
                <w:bCs/>
                <w:lang w:val="sq-AL"/>
              </w:rPr>
            </w:pPr>
            <w:r w:rsidRPr="00243C89">
              <w:rPr>
                <w:b/>
                <w:bCs/>
                <w:lang w:val="sq-AL"/>
              </w:rPr>
              <w:t>Vlerësimi i nxënësve:</w:t>
            </w:r>
          </w:p>
          <w:p w14:paraId="58FC7366" w14:textId="77777777" w:rsidR="00E077BB" w:rsidRDefault="00E077BB" w:rsidP="008247DA">
            <w:pPr>
              <w:pStyle w:val="NoSpacing"/>
              <w:rPr>
                <w:lang w:val="sq-AL"/>
              </w:rPr>
            </w:pPr>
            <w:r w:rsidRPr="00243C89">
              <w:rPr>
                <w:lang w:val="sq-AL"/>
              </w:rPr>
              <w:t>Vlerësohen për plotësimin e saktë të ushtrimeve dhe aftësitë e krijimit të fjalive pohore dhe mohore në libër e në fletore.</w:t>
            </w:r>
          </w:p>
          <w:p w14:paraId="67E3FF79" w14:textId="77777777" w:rsidR="00E077BB" w:rsidRPr="00243C89" w:rsidRDefault="00E077BB" w:rsidP="008247DA">
            <w:pPr>
              <w:pStyle w:val="NoSpacing"/>
              <w:rPr>
                <w:lang w:val="sq-AL"/>
              </w:rPr>
            </w:pPr>
          </w:p>
          <w:p w14:paraId="30CCA29E" w14:textId="77777777" w:rsidR="00E077BB" w:rsidRPr="00243C89" w:rsidRDefault="00E077BB" w:rsidP="008247DA">
            <w:pPr>
              <w:pStyle w:val="NoSpacing"/>
              <w:rPr>
                <w:b/>
                <w:bCs/>
                <w:lang w:val="sq-AL"/>
              </w:rPr>
            </w:pPr>
            <w:r w:rsidRPr="00243C89">
              <w:rPr>
                <w:b/>
                <w:bCs/>
                <w:lang w:val="sq-AL"/>
              </w:rPr>
              <w:t>Detyrë:</w:t>
            </w:r>
          </w:p>
          <w:p w14:paraId="35876330" w14:textId="77777777" w:rsidR="00E077BB" w:rsidRDefault="00E077BB" w:rsidP="008247DA">
            <w:pPr>
              <w:pStyle w:val="NoSpacing"/>
              <w:rPr>
                <w:lang w:val="sq-AL"/>
              </w:rPr>
            </w:pPr>
            <w:r w:rsidRPr="00243C89">
              <w:rPr>
                <w:lang w:val="sq-AL"/>
              </w:rPr>
              <w:t>Të plotësojë ushtrimin 5 në libër.</w:t>
            </w:r>
          </w:p>
          <w:p w14:paraId="25F4EF79" w14:textId="77777777" w:rsidR="00E077BB" w:rsidRPr="00243C89" w:rsidRDefault="00E077BB" w:rsidP="008247DA">
            <w:pPr>
              <w:pStyle w:val="NoSpacing"/>
              <w:rPr>
                <w:b/>
                <w:bCs/>
                <w:lang w:val="sq-AL"/>
              </w:rPr>
            </w:pPr>
          </w:p>
          <w:p w14:paraId="4093AFE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CD0EF0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6701C1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5F2921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E71749F" w14:textId="77777777" w:rsidTr="008247DA">
        <w:trPr>
          <w:trHeight w:val="61"/>
        </w:trPr>
        <w:tc>
          <w:tcPr>
            <w:tcW w:w="10105" w:type="dxa"/>
            <w:tcBorders>
              <w:top w:val="nil"/>
            </w:tcBorders>
          </w:tcPr>
          <w:p w14:paraId="766DD42B" w14:textId="77777777" w:rsidR="00E077BB" w:rsidRPr="0075463D" w:rsidRDefault="00E077BB" w:rsidP="008247DA">
            <w:pPr>
              <w:pStyle w:val="NoSpacing"/>
              <w:rPr>
                <w:color w:val="080C0C"/>
                <w:lang w:val="sq-AL"/>
              </w:rPr>
            </w:pPr>
          </w:p>
        </w:tc>
      </w:tr>
    </w:tbl>
    <w:p w14:paraId="1193F379" w14:textId="77777777" w:rsidR="00E077BB" w:rsidRDefault="00E077BB" w:rsidP="00E077BB"/>
    <w:p w14:paraId="73F0183C" w14:textId="77777777" w:rsidR="00E077BB" w:rsidRDefault="00E077BB" w:rsidP="00E077BB"/>
    <w:p w14:paraId="5CDEA73D" w14:textId="77777777" w:rsidR="00E077BB" w:rsidRDefault="00E077BB" w:rsidP="00E077BB"/>
    <w:p w14:paraId="64C2A94C" w14:textId="77777777" w:rsidR="00E077BB" w:rsidRDefault="00E077BB" w:rsidP="00E077BB"/>
    <w:p w14:paraId="1AE5B628" w14:textId="77777777" w:rsidR="00E077BB" w:rsidRDefault="00E077BB" w:rsidP="00E077BB"/>
    <w:p w14:paraId="7989E56F" w14:textId="77777777" w:rsidR="00E077BB" w:rsidRDefault="00E077BB" w:rsidP="00E077BB"/>
    <w:p w14:paraId="3A33C969" w14:textId="77777777" w:rsidR="00E077BB" w:rsidRDefault="00E077BB" w:rsidP="00E077BB"/>
    <w:p w14:paraId="6FC2A52C" w14:textId="77777777" w:rsidR="00E077BB" w:rsidRDefault="00E077BB" w:rsidP="00E077BB"/>
    <w:p w14:paraId="194775A2" w14:textId="77777777" w:rsidR="00E077BB" w:rsidRDefault="00E077BB" w:rsidP="00E077BB"/>
    <w:p w14:paraId="65788A03" w14:textId="77777777" w:rsidR="00E077BB" w:rsidRDefault="00E077BB" w:rsidP="00E077BB"/>
    <w:p w14:paraId="5C537DD7" w14:textId="77777777" w:rsidR="00E077BB" w:rsidRDefault="00E077BB" w:rsidP="00E077BB"/>
    <w:p w14:paraId="0A0F7867" w14:textId="77777777" w:rsidR="00E077BB" w:rsidRDefault="00E077BB" w:rsidP="00E077BB"/>
    <w:p w14:paraId="0E8AABF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DDB0B6E" w14:textId="77777777" w:rsidTr="008247DA">
        <w:trPr>
          <w:trHeight w:val="206"/>
        </w:trPr>
        <w:tc>
          <w:tcPr>
            <w:tcW w:w="10105" w:type="dxa"/>
            <w:tcBorders>
              <w:top w:val="single" w:sz="8" w:space="0" w:color="000000"/>
              <w:bottom w:val="nil"/>
            </w:tcBorders>
            <w:shd w:val="clear" w:color="auto" w:fill="000000"/>
            <w:hideMark/>
          </w:tcPr>
          <w:p w14:paraId="78F4AE9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82</w:t>
            </w:r>
            <w:proofErr w:type="gramEnd"/>
          </w:p>
        </w:tc>
      </w:tr>
      <w:tr w:rsidR="00E077BB" w:rsidRPr="00E077BB" w14:paraId="76BFF868" w14:textId="77777777" w:rsidTr="008247DA">
        <w:trPr>
          <w:trHeight w:val="379"/>
        </w:trPr>
        <w:tc>
          <w:tcPr>
            <w:tcW w:w="10105" w:type="dxa"/>
            <w:tcBorders>
              <w:top w:val="single" w:sz="8" w:space="0" w:color="000000"/>
              <w:bottom w:val="single" w:sz="8" w:space="0" w:color="000000"/>
            </w:tcBorders>
            <w:hideMark/>
          </w:tcPr>
          <w:p w14:paraId="375271D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0E75BF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BD02654" w14:textId="77777777" w:rsidTr="008247DA">
        <w:trPr>
          <w:trHeight w:val="1870"/>
        </w:trPr>
        <w:tc>
          <w:tcPr>
            <w:tcW w:w="10105" w:type="dxa"/>
            <w:tcBorders>
              <w:top w:val="nil"/>
              <w:bottom w:val="nil"/>
            </w:tcBorders>
          </w:tcPr>
          <w:p w14:paraId="3DA99A5A" w14:textId="77777777" w:rsidR="00E077BB" w:rsidRDefault="00E077BB" w:rsidP="008247DA">
            <w:pPr>
              <w:pStyle w:val="NoSpacing"/>
              <w:rPr>
                <w:lang w:val="sq-AL"/>
              </w:rPr>
            </w:pPr>
          </w:p>
          <w:p w14:paraId="2E93502E" w14:textId="77777777" w:rsidR="00E077BB" w:rsidRPr="008B7953" w:rsidRDefault="00E077BB" w:rsidP="008247DA">
            <w:pPr>
              <w:pStyle w:val="NoSpacing"/>
              <w:rPr>
                <w:lang w:val="sq-AL"/>
              </w:rPr>
            </w:pPr>
            <w:r w:rsidRPr="008B7953">
              <w:rPr>
                <w:b/>
                <w:bCs/>
                <w:lang w:val="sq-AL"/>
              </w:rPr>
              <w:t>Fusha kurrikulare:</w:t>
            </w:r>
            <w:r w:rsidRPr="008B7953">
              <w:rPr>
                <w:lang w:val="sq-AL"/>
              </w:rPr>
              <w:t xml:space="preserve"> Gjuhët dhe komunikimi</w:t>
            </w:r>
          </w:p>
          <w:p w14:paraId="6477B440" w14:textId="77777777" w:rsidR="00E077BB" w:rsidRPr="008B7953" w:rsidRDefault="00E077BB" w:rsidP="008247DA">
            <w:pPr>
              <w:pStyle w:val="NoSpacing"/>
              <w:rPr>
                <w:lang w:val="sq-AL"/>
              </w:rPr>
            </w:pPr>
            <w:r w:rsidRPr="008B7953">
              <w:rPr>
                <w:b/>
                <w:bCs/>
                <w:lang w:val="sq-AL"/>
              </w:rPr>
              <w:t>Lënda:</w:t>
            </w:r>
            <w:r w:rsidRPr="008B7953">
              <w:rPr>
                <w:lang w:val="sq-AL"/>
              </w:rPr>
              <w:t xml:space="preserve"> Gjuhë amtare (shqipe)</w:t>
            </w:r>
          </w:p>
          <w:p w14:paraId="5F4AD649" w14:textId="77777777" w:rsidR="00E077BB" w:rsidRDefault="00E077BB" w:rsidP="008247DA">
            <w:pPr>
              <w:pStyle w:val="NoSpacing"/>
              <w:rPr>
                <w:lang w:val="sq-AL"/>
              </w:rPr>
            </w:pPr>
            <w:r w:rsidRPr="008B7953">
              <w:rPr>
                <w:b/>
                <w:bCs/>
                <w:lang w:val="sq-AL"/>
              </w:rPr>
              <w:t>Shkalla e kurrikulës</w:t>
            </w:r>
            <w:r w:rsidRPr="008B7953">
              <w:rPr>
                <w:lang w:val="sq-AL"/>
              </w:rPr>
              <w:t>: 1</w:t>
            </w:r>
            <w:r w:rsidRPr="008B7953">
              <w:rPr>
                <w:lang w:val="sq-AL"/>
              </w:rPr>
              <w:tab/>
            </w:r>
            <w:r w:rsidRPr="008B7953">
              <w:rPr>
                <w:b/>
                <w:bCs/>
                <w:lang w:val="sq-AL"/>
              </w:rPr>
              <w:t>Klasa:</w:t>
            </w:r>
            <w:r w:rsidRPr="008B7953">
              <w:rPr>
                <w:lang w:val="sq-AL"/>
              </w:rPr>
              <w:t xml:space="preserve"> II </w:t>
            </w:r>
          </w:p>
          <w:p w14:paraId="550BA2F5" w14:textId="77777777" w:rsidR="00E077BB" w:rsidRPr="008B7953" w:rsidRDefault="00E077BB" w:rsidP="008247DA">
            <w:pPr>
              <w:pStyle w:val="NoSpacing"/>
              <w:rPr>
                <w:lang w:val="sq-AL"/>
              </w:rPr>
            </w:pPr>
            <w:r w:rsidRPr="008B7953">
              <w:rPr>
                <w:b/>
                <w:bCs/>
                <w:lang w:val="sq-AL"/>
              </w:rPr>
              <w:t>Tema</w:t>
            </w:r>
            <w:r w:rsidRPr="008B7953">
              <w:rPr>
                <w:lang w:val="sq-AL"/>
              </w:rPr>
              <w:t>: Fjalitë dëftore, pyetëse, pohore dhe mohore</w:t>
            </w:r>
          </w:p>
          <w:p w14:paraId="3A77752F" w14:textId="77777777" w:rsidR="00E077BB" w:rsidRPr="008B7953" w:rsidRDefault="00E077BB" w:rsidP="008247DA">
            <w:pPr>
              <w:pStyle w:val="NoSpacing"/>
              <w:rPr>
                <w:b/>
                <w:bCs/>
                <w:lang w:val="sq-AL"/>
              </w:rPr>
            </w:pPr>
            <w:r w:rsidRPr="008B7953">
              <w:rPr>
                <w:b/>
                <w:bCs/>
                <w:lang w:val="sq-AL"/>
              </w:rPr>
              <w:t>Rezultatet e të nxënit të temës:</w:t>
            </w:r>
          </w:p>
          <w:p w14:paraId="13D7604C" w14:textId="77777777" w:rsidR="00E077BB" w:rsidRDefault="00E077BB" w:rsidP="008247DA">
            <w:pPr>
              <w:pStyle w:val="NoSpacing"/>
              <w:rPr>
                <w:lang w:val="sq-AL"/>
              </w:rPr>
            </w:pPr>
            <w:r w:rsidRPr="008B7953">
              <w:rPr>
                <w:lang w:val="sq-AL"/>
              </w:rPr>
              <w:t>Zbaton rregullat e drejtshkrimit.</w:t>
            </w:r>
          </w:p>
          <w:p w14:paraId="4895FD61" w14:textId="77777777" w:rsidR="00E077BB" w:rsidRPr="008B7953" w:rsidRDefault="00E077BB" w:rsidP="008247DA">
            <w:pPr>
              <w:pStyle w:val="NoSpacing"/>
              <w:rPr>
                <w:lang w:val="sq-AL"/>
              </w:rPr>
            </w:pPr>
          </w:p>
          <w:p w14:paraId="3D264DCD" w14:textId="77777777" w:rsidR="00E077BB" w:rsidRPr="008B7953" w:rsidRDefault="00E077BB" w:rsidP="008247DA">
            <w:pPr>
              <w:pStyle w:val="NoSpacing"/>
              <w:rPr>
                <w:lang w:val="sq-AL"/>
              </w:rPr>
            </w:pPr>
            <w:r w:rsidRPr="008B7953">
              <w:rPr>
                <w:b/>
                <w:bCs/>
                <w:lang w:val="sq-AL"/>
              </w:rPr>
              <w:t>Kontributi në rezultatet për kompetencat kryesore të shkallës</w:t>
            </w:r>
            <w:r w:rsidRPr="008B7953">
              <w:rPr>
                <w:lang w:val="sq-AL"/>
              </w:rPr>
              <w:t>: I.1, 2, 3, 6 III.2.4.</w:t>
            </w:r>
          </w:p>
          <w:p w14:paraId="018389F8" w14:textId="77777777" w:rsidR="00E077BB" w:rsidRPr="00775731" w:rsidRDefault="00E077BB" w:rsidP="008247DA">
            <w:pPr>
              <w:pStyle w:val="NoSpacing"/>
              <w:rPr>
                <w:lang w:val="sq-AL"/>
              </w:rPr>
            </w:pPr>
            <w:r w:rsidRPr="008B7953">
              <w:rPr>
                <w:b/>
                <w:bCs/>
                <w:lang w:val="sq-AL"/>
              </w:rPr>
              <w:t>Kontributi në rezultatet e fushës së kurrikulës:</w:t>
            </w:r>
            <w:r w:rsidRPr="008B7953">
              <w:rPr>
                <w:lang w:val="sq-AL"/>
              </w:rPr>
              <w:t xml:space="preserve"> 1.1 2.1,6.</w:t>
            </w:r>
          </w:p>
          <w:p w14:paraId="2E509010" w14:textId="77777777" w:rsidR="00E077BB" w:rsidRDefault="00E077BB" w:rsidP="008247DA">
            <w:pPr>
              <w:pStyle w:val="NoSpacing"/>
              <w:rPr>
                <w:lang w:val="sq-AL"/>
              </w:rPr>
            </w:pPr>
          </w:p>
          <w:p w14:paraId="63B38CA7"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A27DC03" w14:textId="77777777" w:rsidR="00E077BB" w:rsidRPr="00775731" w:rsidRDefault="00E077BB" w:rsidP="008247DA">
            <w:pPr>
              <w:pStyle w:val="NoSpacing"/>
              <w:rPr>
                <w:lang w:val="sq-AL"/>
              </w:rPr>
            </w:pPr>
          </w:p>
          <w:p w14:paraId="6630527A" w14:textId="77777777" w:rsidR="00E077BB" w:rsidRPr="008B7953" w:rsidRDefault="00E077BB" w:rsidP="008247DA">
            <w:pPr>
              <w:pStyle w:val="NoSpacing"/>
              <w:rPr>
                <w:lang w:val="sq-AL"/>
              </w:rPr>
            </w:pPr>
            <w:r w:rsidRPr="008B7953">
              <w:rPr>
                <w:b/>
                <w:bCs/>
                <w:lang w:val="sq-AL"/>
              </w:rPr>
              <w:t>Njësia mësimore:</w:t>
            </w:r>
            <w:r w:rsidRPr="008B7953">
              <w:rPr>
                <w:lang w:val="sq-AL"/>
              </w:rPr>
              <w:t xml:space="preserve"> Fjalëzat nuk dhe s’</w:t>
            </w:r>
          </w:p>
          <w:p w14:paraId="66D90808" w14:textId="77777777" w:rsidR="00E077BB" w:rsidRPr="008B7953" w:rsidRDefault="00E077BB" w:rsidP="008247DA">
            <w:pPr>
              <w:pStyle w:val="NoSpacing"/>
              <w:rPr>
                <w:b/>
                <w:bCs/>
                <w:lang w:val="sq-AL"/>
              </w:rPr>
            </w:pPr>
            <w:r w:rsidRPr="008B7953">
              <w:rPr>
                <w:b/>
                <w:bCs/>
                <w:lang w:val="sq-AL"/>
              </w:rPr>
              <w:t>Rezultatet e të nxënit të orës mësimore:</w:t>
            </w:r>
          </w:p>
          <w:p w14:paraId="2F160275" w14:textId="77777777" w:rsidR="00E077BB" w:rsidRPr="008B7953" w:rsidRDefault="00E077BB" w:rsidP="008247DA">
            <w:pPr>
              <w:pStyle w:val="NoSpacing"/>
              <w:rPr>
                <w:lang w:val="sq-AL"/>
              </w:rPr>
            </w:pPr>
            <w:r w:rsidRPr="008B7953">
              <w:rPr>
                <w:lang w:val="sq-AL"/>
              </w:rPr>
              <w:t>•</w:t>
            </w:r>
            <w:r w:rsidRPr="008B7953">
              <w:rPr>
                <w:lang w:val="sq-AL"/>
              </w:rPr>
              <w:tab/>
              <w:t>Formon fjali duke vendosur fjalëzat nuk ose s’;</w:t>
            </w:r>
          </w:p>
          <w:p w14:paraId="7A691D64" w14:textId="77777777" w:rsidR="00E077BB" w:rsidRPr="008B7953" w:rsidRDefault="00E077BB" w:rsidP="008247DA">
            <w:pPr>
              <w:pStyle w:val="NoSpacing"/>
              <w:rPr>
                <w:lang w:val="sq-AL"/>
              </w:rPr>
            </w:pPr>
            <w:r w:rsidRPr="008B7953">
              <w:rPr>
                <w:lang w:val="sq-AL"/>
              </w:rPr>
              <w:t>•</w:t>
            </w:r>
            <w:r w:rsidRPr="008B7953">
              <w:rPr>
                <w:lang w:val="sq-AL"/>
              </w:rPr>
              <w:tab/>
              <w:t>Zbulon rregullin e vendosjes së fjalëzave nuk dhe s’;</w:t>
            </w:r>
          </w:p>
          <w:p w14:paraId="2D996BD5" w14:textId="77777777" w:rsidR="00E077BB" w:rsidRDefault="00E077BB" w:rsidP="008247DA">
            <w:pPr>
              <w:pStyle w:val="NoSpacing"/>
              <w:rPr>
                <w:lang w:val="sq-AL"/>
              </w:rPr>
            </w:pPr>
            <w:r w:rsidRPr="008B7953">
              <w:rPr>
                <w:lang w:val="sq-AL"/>
              </w:rPr>
              <w:t>•</w:t>
            </w:r>
            <w:r w:rsidRPr="008B7953">
              <w:rPr>
                <w:lang w:val="sq-AL"/>
              </w:rPr>
              <w:tab/>
              <w:t>Krijon fjali me fjalëzat nuk dhe s’.</w:t>
            </w:r>
          </w:p>
          <w:p w14:paraId="71CA906F" w14:textId="77777777" w:rsidR="00E077BB" w:rsidRPr="008B7953" w:rsidRDefault="00E077BB" w:rsidP="008247DA">
            <w:pPr>
              <w:pStyle w:val="NoSpacing"/>
              <w:rPr>
                <w:lang w:val="sq-AL"/>
              </w:rPr>
            </w:pPr>
          </w:p>
          <w:p w14:paraId="0313EC29" w14:textId="77777777" w:rsidR="00E077BB" w:rsidRPr="008B7953" w:rsidRDefault="00E077BB" w:rsidP="008247DA">
            <w:pPr>
              <w:pStyle w:val="NoSpacing"/>
              <w:rPr>
                <w:lang w:val="sq-AL"/>
              </w:rPr>
            </w:pPr>
            <w:r w:rsidRPr="008B7953">
              <w:rPr>
                <w:b/>
                <w:bCs/>
                <w:lang w:val="sq-AL"/>
              </w:rPr>
              <w:t>Kriteret e suksesit:</w:t>
            </w:r>
            <w:r w:rsidRPr="008B7953">
              <w:rPr>
                <w:lang w:val="sq-AL"/>
              </w:rPr>
              <w:t xml:space="preserve"> Përcaktohen me nxënësit në klasë.</w:t>
            </w:r>
          </w:p>
          <w:p w14:paraId="2E57A1DC" w14:textId="77777777" w:rsidR="00E077BB" w:rsidRPr="008B7953" w:rsidRDefault="00E077BB" w:rsidP="008247DA">
            <w:pPr>
              <w:pStyle w:val="NoSpacing"/>
              <w:rPr>
                <w:lang w:val="sq-AL"/>
              </w:rPr>
            </w:pPr>
            <w:r w:rsidRPr="008B7953">
              <w:rPr>
                <w:b/>
                <w:bCs/>
                <w:lang w:val="sq-AL"/>
              </w:rPr>
              <w:t>Burimet, mjetet e konkretizimit dhe materialet mësimore</w:t>
            </w:r>
            <w:r w:rsidRPr="008B7953">
              <w:rPr>
                <w:lang w:val="sq-AL"/>
              </w:rPr>
              <w:t>: Etiketa me fjalë, copëza letre, projektor.</w:t>
            </w:r>
          </w:p>
          <w:p w14:paraId="72E93AE8" w14:textId="77777777" w:rsidR="00E077BB" w:rsidRPr="008B7953" w:rsidRDefault="00E077BB" w:rsidP="008247DA">
            <w:pPr>
              <w:pStyle w:val="NoSpacing"/>
              <w:rPr>
                <w:lang w:val="sq-AL"/>
              </w:rPr>
            </w:pPr>
            <w:r w:rsidRPr="008B7953">
              <w:rPr>
                <w:b/>
                <w:bCs/>
                <w:lang w:val="sq-AL"/>
              </w:rPr>
              <w:t>Lidhja me lëndët e tjera mësimore dhe/apo me çështjet ndërkurrikulare dhe situatat jetësore</w:t>
            </w:r>
            <w:r w:rsidRPr="008B7953">
              <w:rPr>
                <w:lang w:val="sq-AL"/>
              </w:rPr>
              <w:t>:</w:t>
            </w:r>
          </w:p>
          <w:p w14:paraId="7885B9C8" w14:textId="77777777" w:rsidR="00E077BB" w:rsidRDefault="00E077BB" w:rsidP="008247DA">
            <w:pPr>
              <w:pStyle w:val="NoSpacing"/>
              <w:rPr>
                <w:lang w:val="sq-AL"/>
              </w:rPr>
            </w:pPr>
            <w:r w:rsidRPr="008B7953">
              <w:rPr>
                <w:lang w:val="sq-AL"/>
              </w:rPr>
              <w:t>Edukatë muzikore, Shoqëria dhe mjedisi.</w:t>
            </w:r>
          </w:p>
          <w:p w14:paraId="3D353640" w14:textId="77777777" w:rsidR="00E077BB" w:rsidRDefault="00E077BB" w:rsidP="008247DA">
            <w:pPr>
              <w:pStyle w:val="NoSpacing"/>
              <w:rPr>
                <w:lang w:val="sq-AL"/>
              </w:rPr>
            </w:pPr>
          </w:p>
          <w:p w14:paraId="3D6F142F" w14:textId="77777777" w:rsidR="00E077BB" w:rsidRDefault="00E077BB" w:rsidP="008247DA">
            <w:pPr>
              <w:pStyle w:val="NoSpacing"/>
              <w:jc w:val="center"/>
              <w:rPr>
                <w:b/>
                <w:bCs/>
                <w:lang w:val="sq-AL"/>
              </w:rPr>
            </w:pPr>
            <w:r>
              <w:rPr>
                <w:b/>
                <w:bCs/>
                <w:lang w:val="sq-AL"/>
              </w:rPr>
              <w:t>METODOLOGJIA DHE VEPRIMTARIA ME NXËNËS</w:t>
            </w:r>
          </w:p>
          <w:p w14:paraId="69662E3B" w14:textId="77777777" w:rsidR="00E077BB" w:rsidRDefault="00E077BB" w:rsidP="008247DA">
            <w:pPr>
              <w:pStyle w:val="NoSpacing"/>
              <w:rPr>
                <w:lang w:val="sq-AL"/>
              </w:rPr>
            </w:pPr>
          </w:p>
          <w:p w14:paraId="10088180" w14:textId="77777777" w:rsidR="00E077BB" w:rsidRPr="008B7953" w:rsidRDefault="00E077BB" w:rsidP="008247DA">
            <w:pPr>
              <w:pStyle w:val="NoSpacing"/>
              <w:rPr>
                <w:lang w:val="sq-AL"/>
              </w:rPr>
            </w:pPr>
            <w:r w:rsidRPr="008B7953">
              <w:rPr>
                <w:b/>
                <w:bCs/>
                <w:lang w:val="sq-AL"/>
              </w:rPr>
              <w:t>Hapi 1:</w:t>
            </w:r>
            <w:r w:rsidRPr="008B7953">
              <w:rPr>
                <w:lang w:val="sq-AL"/>
              </w:rPr>
              <w:t xml:space="preserve"> Zhvillohet një veprimtari në grupe me nxënës, duke u shpërndarë etiketa me fjalë dhe kërkohet që të formojnë një fjali me fjalëzat nuk dhe s’, të cilat duhet të jenë kështu (për shembull):</w:t>
            </w:r>
          </w:p>
          <w:p w14:paraId="315CCCD7" w14:textId="77777777" w:rsidR="00E077BB" w:rsidRPr="008B7953" w:rsidRDefault="00E077BB" w:rsidP="008247DA">
            <w:pPr>
              <w:pStyle w:val="NoSpacing"/>
              <w:rPr>
                <w:lang w:val="sq-AL"/>
              </w:rPr>
            </w:pPr>
            <w:r w:rsidRPr="008B7953">
              <w:rPr>
                <w:lang w:val="sq-AL"/>
              </w:rPr>
              <w:t>Rona nuk këndon bukur.</w:t>
            </w:r>
            <w:r w:rsidRPr="008B7953">
              <w:rPr>
                <w:lang w:val="sq-AL"/>
              </w:rPr>
              <w:tab/>
              <w:t>Rona s’këndon bukur.</w:t>
            </w:r>
          </w:p>
          <w:p w14:paraId="502B1691" w14:textId="77777777" w:rsidR="00E077BB" w:rsidRDefault="00E077BB" w:rsidP="008247DA">
            <w:pPr>
              <w:pStyle w:val="NoSpacing"/>
              <w:rPr>
                <w:lang w:val="sq-AL"/>
              </w:rPr>
            </w:pPr>
            <w:r w:rsidRPr="008B7953">
              <w:rPr>
                <w:lang w:val="sq-AL"/>
              </w:rPr>
              <w:t>Lira nuk luan me shoqe.</w:t>
            </w:r>
            <w:r w:rsidRPr="008B7953">
              <w:rPr>
                <w:lang w:val="sq-AL"/>
              </w:rPr>
              <w:tab/>
            </w:r>
            <w:r>
              <w:rPr>
                <w:lang w:val="sq-AL"/>
              </w:rPr>
              <w:t xml:space="preserve">               </w:t>
            </w:r>
            <w:r w:rsidRPr="008B7953">
              <w:rPr>
                <w:lang w:val="sq-AL"/>
              </w:rPr>
              <w:t>Lira s’luan me shoqe.</w:t>
            </w:r>
          </w:p>
          <w:p w14:paraId="200D96F0" w14:textId="77777777" w:rsidR="00E077BB" w:rsidRPr="008B7953" w:rsidRDefault="00E077BB" w:rsidP="008247DA">
            <w:pPr>
              <w:pStyle w:val="NoSpacing"/>
              <w:rPr>
                <w:lang w:val="sq-AL"/>
              </w:rPr>
            </w:pPr>
          </w:p>
          <w:p w14:paraId="44643BFF" w14:textId="77777777" w:rsidR="00E077BB" w:rsidRDefault="00E077BB" w:rsidP="008247DA">
            <w:pPr>
              <w:pStyle w:val="NoSpacing"/>
              <w:rPr>
                <w:lang w:val="sq-AL"/>
              </w:rPr>
            </w:pPr>
            <w:r w:rsidRPr="008B7953">
              <w:rPr>
                <w:lang w:val="sq-AL"/>
              </w:rPr>
              <w:t>Pastaj, kërkohet nga grupet t’i lexojnë fjalitë dhe të tregojnë se a ka ndryshuar kuptimi i fjalisë me ven- dosjen e këtyre dy fjalëzave në të njëjtën fjali.</w:t>
            </w:r>
          </w:p>
          <w:p w14:paraId="545E7210" w14:textId="77777777" w:rsidR="00E077BB" w:rsidRPr="008B7953" w:rsidRDefault="00E077BB" w:rsidP="008247DA">
            <w:pPr>
              <w:pStyle w:val="NoSpacing"/>
              <w:rPr>
                <w:lang w:val="sq-AL"/>
              </w:rPr>
            </w:pPr>
          </w:p>
          <w:p w14:paraId="464AB424" w14:textId="77777777" w:rsidR="00E077BB" w:rsidRPr="008B7953" w:rsidRDefault="00E077BB" w:rsidP="008247DA">
            <w:pPr>
              <w:pStyle w:val="NoSpacing"/>
              <w:rPr>
                <w:lang w:val="sq-AL"/>
              </w:rPr>
            </w:pPr>
            <w:r w:rsidRPr="008B7953">
              <w:rPr>
                <w:b/>
                <w:bCs/>
                <w:lang w:val="sq-AL"/>
              </w:rPr>
              <w:t>Hapi 2:</w:t>
            </w:r>
            <w:r w:rsidRPr="008B7953">
              <w:rPr>
                <w:lang w:val="sq-AL"/>
              </w:rPr>
              <w:t xml:space="preserve"> Nxënësit hapin librat dhe në ushtrimin 1, i plotësojnë hapësirat e zbrazëta me fjalëzat “nuk” dhe “s’”. P.sh.:</w:t>
            </w:r>
          </w:p>
          <w:p w14:paraId="3AEDAB3C" w14:textId="77777777" w:rsidR="00E077BB" w:rsidRDefault="00E077BB" w:rsidP="008247DA">
            <w:pPr>
              <w:pStyle w:val="NoSpacing"/>
              <w:rPr>
                <w:lang w:val="sq-AL"/>
              </w:rPr>
            </w:pPr>
            <w:r w:rsidRPr="008B7953">
              <w:rPr>
                <w:lang w:val="sq-AL"/>
              </w:rPr>
              <w:t>Gjini i vogël</w:t>
            </w:r>
            <w:r>
              <w:rPr>
                <w:lang w:val="sq-AL"/>
              </w:rPr>
              <w:t xml:space="preserve"> __________</w:t>
            </w:r>
            <w:r w:rsidRPr="008B7953">
              <w:rPr>
                <w:lang w:val="sq-AL"/>
              </w:rPr>
              <w:t xml:space="preserve">i njeh mirë rregullat e komunikacionit. </w:t>
            </w:r>
          </w:p>
          <w:p w14:paraId="4ACEF4B0" w14:textId="77777777" w:rsidR="00E077BB" w:rsidRPr="008B7953" w:rsidRDefault="00E077BB" w:rsidP="008247DA">
            <w:pPr>
              <w:pStyle w:val="NoSpacing"/>
              <w:rPr>
                <w:lang w:val="sq-AL"/>
              </w:rPr>
            </w:pPr>
            <w:r w:rsidRPr="008B7953">
              <w:rPr>
                <w:lang w:val="sq-AL"/>
              </w:rPr>
              <w:t>Ai</w:t>
            </w:r>
            <w:r>
              <w:rPr>
                <w:lang w:val="sq-AL"/>
              </w:rPr>
              <w:t xml:space="preserve"> _______</w:t>
            </w:r>
            <w:r w:rsidRPr="008B7953">
              <w:rPr>
                <w:lang w:val="sq-AL"/>
              </w:rPr>
              <w:t>tregohet i vëmendshëm kur kalon rrugën.</w:t>
            </w:r>
          </w:p>
          <w:p w14:paraId="008DE041" w14:textId="77777777" w:rsidR="00E077BB" w:rsidRPr="008B7953" w:rsidRDefault="00E077BB" w:rsidP="008247DA">
            <w:pPr>
              <w:pStyle w:val="NoSpacing"/>
              <w:rPr>
                <w:lang w:val="sq-AL"/>
              </w:rPr>
            </w:pPr>
          </w:p>
          <w:p w14:paraId="5DE0C8B2" w14:textId="77777777" w:rsidR="00E077BB" w:rsidRPr="008B7953" w:rsidRDefault="00E077BB" w:rsidP="008247DA">
            <w:pPr>
              <w:pStyle w:val="NoSpacing"/>
              <w:rPr>
                <w:lang w:val="sq-AL"/>
              </w:rPr>
            </w:pPr>
            <w:r w:rsidRPr="008B7953">
              <w:rPr>
                <w:lang w:val="sq-AL"/>
              </w:rPr>
              <w:t>Bashkë me nxënësit lexohet në projektor se si duhet të jetë shkruar teksti saktë, duke i</w:t>
            </w:r>
            <w:r>
              <w:rPr>
                <w:lang w:val="sq-AL"/>
              </w:rPr>
              <w:t xml:space="preserve"> </w:t>
            </w:r>
            <w:r w:rsidRPr="008B7953">
              <w:rPr>
                <w:lang w:val="sq-AL"/>
              </w:rPr>
              <w:t>ndihmuar e duke ua sqaruar vendosjen e tyre.</w:t>
            </w:r>
          </w:p>
          <w:p w14:paraId="13803F84" w14:textId="77777777" w:rsidR="00E077BB" w:rsidRPr="008B7953" w:rsidRDefault="00E077BB" w:rsidP="008247DA">
            <w:pPr>
              <w:pStyle w:val="NoSpacing"/>
              <w:rPr>
                <w:lang w:val="sq-AL"/>
              </w:rPr>
            </w:pPr>
            <w:r w:rsidRPr="008B7953">
              <w:rPr>
                <w:lang w:val="sq-AL"/>
              </w:rPr>
              <w:t>Ushtrimin 2. Si duhet të veprojë Gjini? Gjini i vogël duhet t’i njohë mirë rregullat e komunikacionit.</w:t>
            </w:r>
          </w:p>
          <w:p w14:paraId="3A116AA5" w14:textId="77777777" w:rsidR="00E077BB" w:rsidRPr="008B7953" w:rsidRDefault="00E077BB" w:rsidP="008247DA">
            <w:pPr>
              <w:pStyle w:val="NoSpacing"/>
              <w:rPr>
                <w:lang w:val="sq-AL"/>
              </w:rPr>
            </w:pPr>
            <w:r w:rsidRPr="008B7953">
              <w:rPr>
                <w:lang w:val="sq-AL"/>
              </w:rPr>
              <w:t>Ai duhet të tregohet i vëmendshëm kur kalon</w:t>
            </w:r>
            <w:r>
              <w:rPr>
                <w:lang w:val="sq-AL"/>
              </w:rPr>
              <w:t xml:space="preserve"> ____________________________________________________.</w:t>
            </w:r>
          </w:p>
          <w:p w14:paraId="4934FE8D" w14:textId="77777777" w:rsidR="00E077BB" w:rsidRPr="008B7953" w:rsidRDefault="00E077BB" w:rsidP="008247DA">
            <w:pPr>
              <w:pStyle w:val="NoSpacing"/>
              <w:rPr>
                <w:lang w:val="sq-AL"/>
              </w:rPr>
            </w:pPr>
            <w:r w:rsidRPr="008B7953">
              <w:rPr>
                <w:lang w:val="sq-AL"/>
              </w:rPr>
              <w:tab/>
              <w:t>.</w:t>
            </w:r>
          </w:p>
          <w:p w14:paraId="1116536C" w14:textId="77777777" w:rsidR="00E077BB" w:rsidRDefault="00E077BB" w:rsidP="008247DA">
            <w:pPr>
              <w:pStyle w:val="NoSpacing"/>
              <w:rPr>
                <w:lang w:val="sq-AL"/>
              </w:rPr>
            </w:pPr>
            <w:r w:rsidRPr="0008620F">
              <w:rPr>
                <w:b/>
                <w:bCs/>
                <w:lang w:val="sq-AL"/>
              </w:rPr>
              <w:lastRenderedPageBreak/>
              <w:t>Hapi 3:</w:t>
            </w:r>
            <w:r w:rsidRPr="008B7953">
              <w:rPr>
                <w:lang w:val="sq-AL"/>
              </w:rPr>
              <w:t xml:space="preserve"> Nxënësit ndahen në dyshe, dhe njëri thotë fjali me fjalëzën mohuese “nuk”, kurse tjetri po atë fjali e thotë me fjalëzën “s’”, si për shembull:</w:t>
            </w:r>
          </w:p>
          <w:p w14:paraId="208B14CD" w14:textId="77777777" w:rsidR="00E077BB" w:rsidRPr="0071712F" w:rsidRDefault="00E077BB" w:rsidP="008247DA">
            <w:pPr>
              <w:pStyle w:val="NoSpacing"/>
              <w:rPr>
                <w:i/>
                <w:iCs/>
                <w:lang w:val="sq-AL"/>
              </w:rPr>
            </w:pPr>
          </w:p>
          <w:p w14:paraId="12A9C9A7" w14:textId="77777777" w:rsidR="00E077BB" w:rsidRPr="0071712F" w:rsidRDefault="00E077BB" w:rsidP="008247DA">
            <w:pPr>
              <w:pStyle w:val="NoSpacing"/>
              <w:rPr>
                <w:i/>
                <w:iCs/>
                <w:lang w:val="sq-AL"/>
              </w:rPr>
            </w:pPr>
            <w:r w:rsidRPr="0071712F">
              <w:rPr>
                <w:i/>
                <w:iCs/>
                <w:lang w:val="sq-AL"/>
              </w:rPr>
              <w:t>•</w:t>
            </w:r>
            <w:r w:rsidRPr="0071712F">
              <w:rPr>
                <w:i/>
                <w:iCs/>
                <w:lang w:val="sq-AL"/>
              </w:rPr>
              <w:tab/>
              <w:t>Adi nuk lexon në libër.</w:t>
            </w:r>
          </w:p>
          <w:p w14:paraId="16A9C298" w14:textId="77777777" w:rsidR="00E077BB" w:rsidRPr="0071712F" w:rsidRDefault="00E077BB" w:rsidP="008247DA">
            <w:pPr>
              <w:pStyle w:val="NoSpacing"/>
              <w:rPr>
                <w:i/>
                <w:iCs/>
                <w:lang w:val="sq-AL"/>
              </w:rPr>
            </w:pPr>
            <w:r w:rsidRPr="0071712F">
              <w:rPr>
                <w:i/>
                <w:iCs/>
                <w:lang w:val="sq-AL"/>
              </w:rPr>
              <w:t>•</w:t>
            </w:r>
            <w:r w:rsidRPr="0071712F">
              <w:rPr>
                <w:i/>
                <w:iCs/>
                <w:lang w:val="sq-AL"/>
              </w:rPr>
              <w:tab/>
              <w:t>Adi s’lexon në libër.</w:t>
            </w:r>
          </w:p>
          <w:p w14:paraId="099AFA2B" w14:textId="77777777" w:rsidR="00E077BB" w:rsidRPr="0071712F" w:rsidRDefault="00E077BB" w:rsidP="008247DA">
            <w:pPr>
              <w:pStyle w:val="NoSpacing"/>
              <w:rPr>
                <w:i/>
                <w:iCs/>
                <w:lang w:val="sq-AL"/>
              </w:rPr>
            </w:pPr>
          </w:p>
          <w:p w14:paraId="197BF8E6" w14:textId="77777777" w:rsidR="00E077BB" w:rsidRPr="008B7953" w:rsidRDefault="00E077BB" w:rsidP="008247DA">
            <w:pPr>
              <w:pStyle w:val="NoSpacing"/>
              <w:rPr>
                <w:lang w:val="sq-AL"/>
              </w:rPr>
            </w:pPr>
            <w:r w:rsidRPr="008B7953">
              <w:rPr>
                <w:lang w:val="sq-AL"/>
              </w:rPr>
              <w:t>Në fund, nxënësit përfshihen në mënyrë aktive në veprimtari të pavarur, duke krijuar në fletoret e tyre fillimisht nga dy fjali me fjalëzën nuk dhe pasi t’i lexojnë kërkohet që ta zëvendësojnë me s’, në po të njëjtat fjali, fjalëzën nuk.</w:t>
            </w:r>
          </w:p>
          <w:p w14:paraId="440848A6" w14:textId="77777777" w:rsidR="00E077BB" w:rsidRPr="008B7953" w:rsidRDefault="00E077BB" w:rsidP="008247DA">
            <w:pPr>
              <w:pStyle w:val="NoSpacing"/>
              <w:rPr>
                <w:lang w:val="sq-AL"/>
              </w:rPr>
            </w:pPr>
            <w:r w:rsidRPr="008B7953">
              <w:rPr>
                <w:lang w:val="sq-AL"/>
              </w:rPr>
              <w:t>Lexohen përsëri nga disa nxënës në klasë.</w:t>
            </w:r>
          </w:p>
          <w:p w14:paraId="0CD7F1E2" w14:textId="77777777" w:rsidR="00E077BB" w:rsidRPr="008B7953" w:rsidRDefault="00E077BB" w:rsidP="008247DA">
            <w:pPr>
              <w:pStyle w:val="NoSpacing"/>
              <w:rPr>
                <w:lang w:val="sq-AL"/>
              </w:rPr>
            </w:pPr>
          </w:p>
          <w:p w14:paraId="53671BF4" w14:textId="77777777" w:rsidR="00E077BB" w:rsidRPr="0008620F" w:rsidRDefault="00E077BB" w:rsidP="008247DA">
            <w:pPr>
              <w:pStyle w:val="NoSpacing"/>
              <w:rPr>
                <w:b/>
                <w:bCs/>
                <w:lang w:val="sq-AL"/>
              </w:rPr>
            </w:pPr>
            <w:r w:rsidRPr="0008620F">
              <w:rPr>
                <w:b/>
                <w:bCs/>
                <w:lang w:val="sq-AL"/>
              </w:rPr>
              <w:t>Vlerësimi i nxënësve:</w:t>
            </w:r>
          </w:p>
          <w:p w14:paraId="35A849F7" w14:textId="77777777" w:rsidR="00E077BB" w:rsidRDefault="00E077BB" w:rsidP="008247DA">
            <w:pPr>
              <w:pStyle w:val="NoSpacing"/>
              <w:rPr>
                <w:lang w:val="sq-AL"/>
              </w:rPr>
            </w:pPr>
            <w:r w:rsidRPr="008B7953">
              <w:rPr>
                <w:lang w:val="sq-AL"/>
              </w:rPr>
              <w:t>Vlerësohen për vendosjen e fjalëzave në fjali, plotësimin e saktë të ushtrimeve, dhe aftësitë e krijimit të fjalive me ato fjalëza.</w:t>
            </w:r>
          </w:p>
          <w:p w14:paraId="142A58E8" w14:textId="77777777" w:rsidR="00E077BB" w:rsidRPr="008B7953" w:rsidRDefault="00E077BB" w:rsidP="008247DA">
            <w:pPr>
              <w:pStyle w:val="NoSpacing"/>
              <w:rPr>
                <w:lang w:val="sq-AL"/>
              </w:rPr>
            </w:pPr>
          </w:p>
          <w:p w14:paraId="37A17D65" w14:textId="77777777" w:rsidR="00E077BB" w:rsidRPr="0008620F" w:rsidRDefault="00E077BB" w:rsidP="008247DA">
            <w:pPr>
              <w:pStyle w:val="NoSpacing"/>
              <w:rPr>
                <w:b/>
                <w:bCs/>
                <w:lang w:val="sq-AL"/>
              </w:rPr>
            </w:pPr>
            <w:r w:rsidRPr="0008620F">
              <w:rPr>
                <w:b/>
                <w:bCs/>
                <w:lang w:val="sq-AL"/>
              </w:rPr>
              <w:t>Detyrë:</w:t>
            </w:r>
          </w:p>
          <w:p w14:paraId="49545F9C" w14:textId="77777777" w:rsidR="00E077BB" w:rsidRDefault="00E077BB" w:rsidP="008247DA">
            <w:pPr>
              <w:pStyle w:val="NoSpacing"/>
              <w:rPr>
                <w:lang w:val="sq-AL"/>
              </w:rPr>
            </w:pPr>
            <w:r w:rsidRPr="008B7953">
              <w:rPr>
                <w:lang w:val="sq-AL"/>
              </w:rPr>
              <w:t>Të plotësojë ushtrimin 3 në libër.</w:t>
            </w:r>
          </w:p>
          <w:p w14:paraId="44E4CE4B" w14:textId="77777777" w:rsidR="00E077BB" w:rsidRPr="00775731" w:rsidRDefault="00E077BB" w:rsidP="008247DA">
            <w:pPr>
              <w:pStyle w:val="NoSpacing"/>
              <w:rPr>
                <w:lang w:val="sq-AL"/>
              </w:rPr>
            </w:pPr>
          </w:p>
          <w:p w14:paraId="18CAFF4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EB0B73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C72749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DEF2E4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16C34AC" w14:textId="77777777" w:rsidTr="008247DA">
        <w:trPr>
          <w:trHeight w:val="61"/>
        </w:trPr>
        <w:tc>
          <w:tcPr>
            <w:tcW w:w="10105" w:type="dxa"/>
            <w:tcBorders>
              <w:top w:val="nil"/>
            </w:tcBorders>
          </w:tcPr>
          <w:p w14:paraId="4B5B1CC9" w14:textId="77777777" w:rsidR="00E077BB" w:rsidRPr="0075463D" w:rsidRDefault="00E077BB" w:rsidP="008247DA">
            <w:pPr>
              <w:pStyle w:val="NoSpacing"/>
              <w:rPr>
                <w:color w:val="080C0C"/>
                <w:lang w:val="sq-AL"/>
              </w:rPr>
            </w:pPr>
          </w:p>
        </w:tc>
      </w:tr>
    </w:tbl>
    <w:p w14:paraId="2F2D624F" w14:textId="77777777" w:rsidR="00E077BB" w:rsidRDefault="00E077BB" w:rsidP="00E077BB"/>
    <w:p w14:paraId="7B213089" w14:textId="77777777" w:rsidR="00E077BB" w:rsidRDefault="00E077BB" w:rsidP="00E077BB"/>
    <w:p w14:paraId="434FFA2F" w14:textId="77777777" w:rsidR="00E077BB" w:rsidRDefault="00E077BB" w:rsidP="00E077BB"/>
    <w:p w14:paraId="6E3DA96C" w14:textId="77777777" w:rsidR="00E077BB" w:rsidRDefault="00E077BB" w:rsidP="00E077BB"/>
    <w:p w14:paraId="4E9997F5" w14:textId="77777777" w:rsidR="00E077BB" w:rsidRDefault="00E077BB" w:rsidP="00E077BB"/>
    <w:p w14:paraId="7567786E" w14:textId="77777777" w:rsidR="00E077BB" w:rsidRDefault="00E077BB" w:rsidP="00E077BB"/>
    <w:p w14:paraId="1D83F96B" w14:textId="77777777" w:rsidR="00E077BB" w:rsidRDefault="00E077BB" w:rsidP="00E077BB"/>
    <w:p w14:paraId="6B042F3F" w14:textId="77777777" w:rsidR="00E077BB" w:rsidRDefault="00E077BB" w:rsidP="00E077BB"/>
    <w:p w14:paraId="1A9578A1" w14:textId="77777777" w:rsidR="00E077BB" w:rsidRDefault="00E077BB" w:rsidP="00E077BB"/>
    <w:p w14:paraId="73416BF6" w14:textId="77777777" w:rsidR="00E077BB" w:rsidRDefault="00E077BB" w:rsidP="00E077BB"/>
    <w:p w14:paraId="2FD7B467" w14:textId="77777777" w:rsidR="00E077BB" w:rsidRDefault="00E077BB" w:rsidP="00E077BB"/>
    <w:p w14:paraId="0130ACF6" w14:textId="77777777" w:rsidR="00E077BB" w:rsidRDefault="00E077BB" w:rsidP="00E077BB"/>
    <w:p w14:paraId="43680F2A" w14:textId="77777777" w:rsidR="00E077BB" w:rsidRDefault="00E077BB" w:rsidP="00E077BB"/>
    <w:p w14:paraId="0A1AA82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F3BBE52" w14:textId="77777777" w:rsidTr="008247DA">
        <w:trPr>
          <w:trHeight w:val="206"/>
        </w:trPr>
        <w:tc>
          <w:tcPr>
            <w:tcW w:w="10105" w:type="dxa"/>
            <w:tcBorders>
              <w:top w:val="single" w:sz="8" w:space="0" w:color="000000"/>
              <w:bottom w:val="nil"/>
            </w:tcBorders>
            <w:shd w:val="clear" w:color="auto" w:fill="000000"/>
            <w:hideMark/>
          </w:tcPr>
          <w:p w14:paraId="3BB0F88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83</w:t>
            </w:r>
            <w:proofErr w:type="gramEnd"/>
          </w:p>
        </w:tc>
      </w:tr>
      <w:tr w:rsidR="00E077BB" w:rsidRPr="00E077BB" w14:paraId="7547C595" w14:textId="77777777" w:rsidTr="008247DA">
        <w:trPr>
          <w:trHeight w:val="379"/>
        </w:trPr>
        <w:tc>
          <w:tcPr>
            <w:tcW w:w="10105" w:type="dxa"/>
            <w:tcBorders>
              <w:top w:val="single" w:sz="8" w:space="0" w:color="000000"/>
              <w:bottom w:val="single" w:sz="8" w:space="0" w:color="000000"/>
            </w:tcBorders>
            <w:hideMark/>
          </w:tcPr>
          <w:p w14:paraId="020110C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DEC821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92D115F" w14:textId="77777777" w:rsidTr="008247DA">
        <w:trPr>
          <w:trHeight w:val="1870"/>
        </w:trPr>
        <w:tc>
          <w:tcPr>
            <w:tcW w:w="10105" w:type="dxa"/>
            <w:tcBorders>
              <w:top w:val="nil"/>
              <w:bottom w:val="nil"/>
            </w:tcBorders>
          </w:tcPr>
          <w:p w14:paraId="5D73E76E" w14:textId="77777777" w:rsidR="00E077BB" w:rsidRDefault="00E077BB" w:rsidP="008247DA">
            <w:pPr>
              <w:pStyle w:val="NoSpacing"/>
              <w:rPr>
                <w:lang w:val="sq-AL"/>
              </w:rPr>
            </w:pPr>
          </w:p>
          <w:p w14:paraId="42823C01" w14:textId="77777777" w:rsidR="00E077BB" w:rsidRPr="00F4788A" w:rsidRDefault="00E077BB" w:rsidP="008247DA">
            <w:pPr>
              <w:pStyle w:val="NoSpacing"/>
              <w:rPr>
                <w:lang w:val="sq-AL"/>
              </w:rPr>
            </w:pPr>
            <w:r w:rsidRPr="00F4788A">
              <w:rPr>
                <w:b/>
                <w:bCs/>
                <w:lang w:val="sq-AL"/>
              </w:rPr>
              <w:t>Fusha kurrikulare</w:t>
            </w:r>
            <w:r w:rsidRPr="00F4788A">
              <w:rPr>
                <w:lang w:val="sq-AL"/>
              </w:rPr>
              <w:t>: Gjuhët dhe komunikimi</w:t>
            </w:r>
          </w:p>
          <w:p w14:paraId="1944D26D" w14:textId="77777777" w:rsidR="00E077BB" w:rsidRPr="00F4788A" w:rsidRDefault="00E077BB" w:rsidP="008247DA">
            <w:pPr>
              <w:pStyle w:val="NoSpacing"/>
              <w:rPr>
                <w:lang w:val="sq-AL"/>
              </w:rPr>
            </w:pPr>
            <w:r w:rsidRPr="00F4788A">
              <w:rPr>
                <w:b/>
                <w:bCs/>
                <w:lang w:val="sq-AL"/>
              </w:rPr>
              <w:t>Lënda:</w:t>
            </w:r>
            <w:r w:rsidRPr="00F4788A">
              <w:rPr>
                <w:lang w:val="sq-AL"/>
              </w:rPr>
              <w:t xml:space="preserve"> Gjuhë amtare (shqipe)</w:t>
            </w:r>
          </w:p>
          <w:p w14:paraId="00494DD5" w14:textId="77777777" w:rsidR="00E077BB" w:rsidRDefault="00E077BB" w:rsidP="008247DA">
            <w:pPr>
              <w:pStyle w:val="NoSpacing"/>
              <w:rPr>
                <w:lang w:val="sq-AL"/>
              </w:rPr>
            </w:pPr>
            <w:r w:rsidRPr="00F4788A">
              <w:rPr>
                <w:b/>
                <w:bCs/>
                <w:lang w:val="sq-AL"/>
              </w:rPr>
              <w:t>Shkalla e kurrikulës</w:t>
            </w:r>
            <w:r w:rsidRPr="00F4788A">
              <w:rPr>
                <w:lang w:val="sq-AL"/>
              </w:rPr>
              <w:t>: 1</w:t>
            </w:r>
            <w:r w:rsidRPr="00F4788A">
              <w:rPr>
                <w:lang w:val="sq-AL"/>
              </w:rPr>
              <w:tab/>
            </w:r>
            <w:r w:rsidRPr="00F4788A">
              <w:rPr>
                <w:b/>
                <w:bCs/>
                <w:lang w:val="sq-AL"/>
              </w:rPr>
              <w:t>Klasa</w:t>
            </w:r>
            <w:r w:rsidRPr="00F4788A">
              <w:rPr>
                <w:lang w:val="sq-AL"/>
              </w:rPr>
              <w:t xml:space="preserve">: II </w:t>
            </w:r>
          </w:p>
          <w:p w14:paraId="173B9AA1" w14:textId="77777777" w:rsidR="00E077BB" w:rsidRPr="00F4788A" w:rsidRDefault="00E077BB" w:rsidP="008247DA">
            <w:pPr>
              <w:pStyle w:val="NoSpacing"/>
              <w:rPr>
                <w:lang w:val="sq-AL"/>
              </w:rPr>
            </w:pPr>
            <w:r w:rsidRPr="00F4788A">
              <w:rPr>
                <w:b/>
                <w:bCs/>
                <w:lang w:val="sq-AL"/>
              </w:rPr>
              <w:t>Tema:</w:t>
            </w:r>
            <w:r w:rsidRPr="00F4788A">
              <w:rPr>
                <w:lang w:val="sq-AL"/>
              </w:rPr>
              <w:t xml:space="preserve"> Fjalitë dëftore, pyetëse, pohore dhe mohore</w:t>
            </w:r>
          </w:p>
          <w:p w14:paraId="64A7D972" w14:textId="77777777" w:rsidR="00E077BB" w:rsidRPr="00F4788A" w:rsidRDefault="00E077BB" w:rsidP="008247DA">
            <w:pPr>
              <w:pStyle w:val="NoSpacing"/>
              <w:rPr>
                <w:b/>
                <w:bCs/>
                <w:lang w:val="sq-AL"/>
              </w:rPr>
            </w:pPr>
            <w:r w:rsidRPr="00F4788A">
              <w:rPr>
                <w:b/>
                <w:bCs/>
                <w:lang w:val="sq-AL"/>
              </w:rPr>
              <w:t>Rezultatet e të nxënit të temës:</w:t>
            </w:r>
          </w:p>
          <w:p w14:paraId="164DD326" w14:textId="77777777" w:rsidR="00E077BB" w:rsidRDefault="00E077BB" w:rsidP="008247DA">
            <w:pPr>
              <w:pStyle w:val="NoSpacing"/>
              <w:rPr>
                <w:lang w:val="sq-AL"/>
              </w:rPr>
            </w:pPr>
            <w:r w:rsidRPr="00F4788A">
              <w:rPr>
                <w:lang w:val="sq-AL"/>
              </w:rPr>
              <w:t>Zbaton rregullat e drejtshkrimit.</w:t>
            </w:r>
          </w:p>
          <w:p w14:paraId="42AA119A" w14:textId="77777777" w:rsidR="00E077BB" w:rsidRPr="00F4788A" w:rsidRDefault="00E077BB" w:rsidP="008247DA">
            <w:pPr>
              <w:pStyle w:val="NoSpacing"/>
              <w:rPr>
                <w:lang w:val="sq-AL"/>
              </w:rPr>
            </w:pPr>
          </w:p>
          <w:p w14:paraId="11720EA6" w14:textId="77777777" w:rsidR="00E077BB" w:rsidRPr="00F4788A" w:rsidRDefault="00E077BB" w:rsidP="008247DA">
            <w:pPr>
              <w:pStyle w:val="NoSpacing"/>
              <w:rPr>
                <w:lang w:val="sq-AL"/>
              </w:rPr>
            </w:pPr>
            <w:r w:rsidRPr="00F4788A">
              <w:rPr>
                <w:b/>
                <w:bCs/>
                <w:lang w:val="sq-AL"/>
              </w:rPr>
              <w:t>Kontributi në rezultatet për kompetencat kryesore të shkallës</w:t>
            </w:r>
            <w:r w:rsidRPr="00F4788A">
              <w:rPr>
                <w:lang w:val="sq-AL"/>
              </w:rPr>
              <w:t>: I.1, 2, 3, 6 III.2.5.</w:t>
            </w:r>
          </w:p>
          <w:p w14:paraId="5FA8B7A4" w14:textId="77777777" w:rsidR="00E077BB" w:rsidRDefault="00E077BB" w:rsidP="008247DA">
            <w:pPr>
              <w:pStyle w:val="NoSpacing"/>
              <w:rPr>
                <w:lang w:val="sq-AL"/>
              </w:rPr>
            </w:pPr>
            <w:r w:rsidRPr="00F4788A">
              <w:rPr>
                <w:b/>
                <w:bCs/>
                <w:lang w:val="sq-AL"/>
              </w:rPr>
              <w:t>Kontributi në rezultatet e fushës së kurrikulës</w:t>
            </w:r>
            <w:r w:rsidRPr="00F4788A">
              <w:rPr>
                <w:lang w:val="sq-AL"/>
              </w:rPr>
              <w:t>: 1.1,2 2.5 3.1.</w:t>
            </w:r>
          </w:p>
          <w:p w14:paraId="6699F767" w14:textId="77777777" w:rsidR="00E077BB" w:rsidRDefault="00E077BB" w:rsidP="008247DA">
            <w:pPr>
              <w:pStyle w:val="NoSpacing"/>
              <w:rPr>
                <w:lang w:val="sq-AL"/>
              </w:rPr>
            </w:pPr>
          </w:p>
          <w:p w14:paraId="3BB508AE"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2B1AC205" w14:textId="77777777" w:rsidR="00E077BB" w:rsidRPr="00A92533" w:rsidRDefault="00E077BB" w:rsidP="008247DA">
            <w:pPr>
              <w:pStyle w:val="NoSpacing"/>
              <w:jc w:val="center"/>
              <w:rPr>
                <w:b/>
                <w:bCs/>
                <w:color w:val="080C0C"/>
              </w:rPr>
            </w:pPr>
          </w:p>
          <w:p w14:paraId="3C92063E" w14:textId="77777777" w:rsidR="00E077BB" w:rsidRPr="00F4788A" w:rsidRDefault="00E077BB" w:rsidP="008247DA">
            <w:pPr>
              <w:pStyle w:val="NoSpacing"/>
              <w:rPr>
                <w:lang w:val="sq-AL"/>
              </w:rPr>
            </w:pPr>
            <w:r w:rsidRPr="00F4788A">
              <w:rPr>
                <w:b/>
                <w:bCs/>
                <w:lang w:val="sq-AL"/>
              </w:rPr>
              <w:t>Njësia mësimore</w:t>
            </w:r>
            <w:r w:rsidRPr="00F4788A">
              <w:rPr>
                <w:lang w:val="sq-AL"/>
              </w:rPr>
              <w:t>: Fjalëza nuk dhe s’</w:t>
            </w:r>
          </w:p>
          <w:p w14:paraId="49065CDA" w14:textId="77777777" w:rsidR="00E077BB" w:rsidRPr="00F4788A" w:rsidRDefault="00E077BB" w:rsidP="008247DA">
            <w:pPr>
              <w:pStyle w:val="NoSpacing"/>
              <w:rPr>
                <w:b/>
                <w:bCs/>
                <w:lang w:val="sq-AL"/>
              </w:rPr>
            </w:pPr>
            <w:r w:rsidRPr="00F4788A">
              <w:rPr>
                <w:b/>
                <w:bCs/>
                <w:lang w:val="sq-AL"/>
              </w:rPr>
              <w:t>Rezultatet e të nxënit të orës mësimore:</w:t>
            </w:r>
          </w:p>
          <w:p w14:paraId="1424F95B" w14:textId="77777777" w:rsidR="00E077BB" w:rsidRPr="00F4788A" w:rsidRDefault="00E077BB" w:rsidP="008247DA">
            <w:pPr>
              <w:pStyle w:val="NoSpacing"/>
              <w:rPr>
                <w:lang w:val="sq-AL"/>
              </w:rPr>
            </w:pPr>
            <w:r w:rsidRPr="00F4788A">
              <w:rPr>
                <w:lang w:val="sq-AL"/>
              </w:rPr>
              <w:t>•</w:t>
            </w:r>
            <w:r w:rsidRPr="00F4788A">
              <w:rPr>
                <w:lang w:val="sq-AL"/>
              </w:rPr>
              <w:tab/>
              <w:t>Përdor fjalëzat nuk dhe s’ për ndërtimin e fjalive;</w:t>
            </w:r>
          </w:p>
          <w:p w14:paraId="697EC996" w14:textId="77777777" w:rsidR="00E077BB" w:rsidRPr="00F4788A" w:rsidRDefault="00E077BB" w:rsidP="008247DA">
            <w:pPr>
              <w:pStyle w:val="NoSpacing"/>
              <w:rPr>
                <w:lang w:val="sq-AL"/>
              </w:rPr>
            </w:pPr>
            <w:r w:rsidRPr="00F4788A">
              <w:rPr>
                <w:lang w:val="sq-AL"/>
              </w:rPr>
              <w:t>•</w:t>
            </w:r>
            <w:r w:rsidRPr="00F4788A">
              <w:rPr>
                <w:lang w:val="sq-AL"/>
              </w:rPr>
              <w:tab/>
              <w:t>Zëvendëson fjalëzën nuk me fjalëzën s’dhe anasjellas;</w:t>
            </w:r>
          </w:p>
          <w:p w14:paraId="40085BCE" w14:textId="77777777" w:rsidR="00E077BB" w:rsidRDefault="00E077BB" w:rsidP="008247DA">
            <w:pPr>
              <w:pStyle w:val="NoSpacing"/>
              <w:rPr>
                <w:lang w:val="sq-AL"/>
              </w:rPr>
            </w:pPr>
            <w:r w:rsidRPr="00F4788A">
              <w:rPr>
                <w:lang w:val="sq-AL"/>
              </w:rPr>
              <w:t>•</w:t>
            </w:r>
            <w:r w:rsidRPr="00F4788A">
              <w:rPr>
                <w:lang w:val="sq-AL"/>
              </w:rPr>
              <w:tab/>
              <w:t>Krijon fjali me fjalëzat nuk dhe s’.</w:t>
            </w:r>
          </w:p>
          <w:p w14:paraId="1BB6BF49" w14:textId="77777777" w:rsidR="00E077BB" w:rsidRPr="00F4788A" w:rsidRDefault="00E077BB" w:rsidP="008247DA">
            <w:pPr>
              <w:pStyle w:val="NoSpacing"/>
              <w:rPr>
                <w:lang w:val="sq-AL"/>
              </w:rPr>
            </w:pPr>
          </w:p>
          <w:p w14:paraId="4CD51801" w14:textId="77777777" w:rsidR="00E077BB" w:rsidRPr="00F4788A" w:rsidRDefault="00E077BB" w:rsidP="008247DA">
            <w:pPr>
              <w:pStyle w:val="NoSpacing"/>
              <w:rPr>
                <w:lang w:val="sq-AL"/>
              </w:rPr>
            </w:pPr>
            <w:r w:rsidRPr="00F4788A">
              <w:rPr>
                <w:b/>
                <w:bCs/>
                <w:lang w:val="sq-AL"/>
              </w:rPr>
              <w:t>Kriteret e suksesit</w:t>
            </w:r>
            <w:r w:rsidRPr="00F4788A">
              <w:rPr>
                <w:lang w:val="sq-AL"/>
              </w:rPr>
              <w:t>: Përcaktohen me nxënësit në klasë.</w:t>
            </w:r>
          </w:p>
          <w:p w14:paraId="2606B8F4" w14:textId="77777777" w:rsidR="00E077BB" w:rsidRPr="00F4788A" w:rsidRDefault="00E077BB" w:rsidP="008247DA">
            <w:pPr>
              <w:pStyle w:val="NoSpacing"/>
              <w:rPr>
                <w:lang w:val="sq-AL"/>
              </w:rPr>
            </w:pPr>
            <w:r w:rsidRPr="00F4788A">
              <w:rPr>
                <w:b/>
                <w:bCs/>
                <w:lang w:val="sq-AL"/>
              </w:rPr>
              <w:t>Burimet, mjetet e konkretizimit dhe materialet mësimore</w:t>
            </w:r>
            <w:r w:rsidRPr="00F4788A">
              <w:rPr>
                <w:lang w:val="sq-AL"/>
              </w:rPr>
              <w:t>: Etiketa me fjalë, copëza letre.</w:t>
            </w:r>
          </w:p>
          <w:p w14:paraId="6AF23344" w14:textId="77777777" w:rsidR="00E077BB" w:rsidRPr="00F4788A" w:rsidRDefault="00E077BB" w:rsidP="008247DA">
            <w:pPr>
              <w:pStyle w:val="NoSpacing"/>
              <w:rPr>
                <w:b/>
                <w:bCs/>
                <w:lang w:val="sq-AL"/>
              </w:rPr>
            </w:pPr>
            <w:r w:rsidRPr="00F4788A">
              <w:rPr>
                <w:b/>
                <w:bCs/>
                <w:lang w:val="sq-AL"/>
              </w:rPr>
              <w:t>Lidhja me lëndët e tjera mësimore dhe/apo me çështjet ndërkurrikulare dhe situatat jetësore:</w:t>
            </w:r>
          </w:p>
          <w:p w14:paraId="68A5B49B" w14:textId="77777777" w:rsidR="00E077BB" w:rsidRDefault="00E077BB" w:rsidP="008247DA">
            <w:pPr>
              <w:pStyle w:val="NoSpacing"/>
              <w:rPr>
                <w:lang w:val="sq-AL"/>
              </w:rPr>
            </w:pPr>
            <w:r w:rsidRPr="00F4788A">
              <w:rPr>
                <w:lang w:val="sq-AL"/>
              </w:rPr>
              <w:t>Edukatë muzikore, Shoqëria dhe mjedisi.</w:t>
            </w:r>
          </w:p>
          <w:p w14:paraId="380E96B8" w14:textId="77777777" w:rsidR="00E077BB" w:rsidRDefault="00E077BB" w:rsidP="008247DA">
            <w:pPr>
              <w:pStyle w:val="NoSpacing"/>
              <w:rPr>
                <w:lang w:val="sq-AL"/>
              </w:rPr>
            </w:pPr>
          </w:p>
          <w:p w14:paraId="22B8E6B7" w14:textId="77777777" w:rsidR="00E077BB" w:rsidRDefault="00E077BB" w:rsidP="008247DA">
            <w:pPr>
              <w:pStyle w:val="NoSpacing"/>
              <w:jc w:val="center"/>
              <w:rPr>
                <w:b/>
                <w:bCs/>
                <w:lang w:val="sq-AL"/>
              </w:rPr>
            </w:pPr>
            <w:r>
              <w:rPr>
                <w:b/>
                <w:bCs/>
                <w:lang w:val="sq-AL"/>
              </w:rPr>
              <w:t>METODOLOGJIA DHE VEPRIMTARIA ME NXËNËS</w:t>
            </w:r>
          </w:p>
          <w:p w14:paraId="2A77B41A" w14:textId="77777777" w:rsidR="00E077BB" w:rsidRPr="00C24EC3" w:rsidRDefault="00E077BB" w:rsidP="008247DA">
            <w:pPr>
              <w:pStyle w:val="NoSpacing"/>
              <w:jc w:val="center"/>
              <w:rPr>
                <w:b/>
                <w:bCs/>
                <w:lang w:val="sq-AL"/>
              </w:rPr>
            </w:pPr>
          </w:p>
          <w:p w14:paraId="4D451712" w14:textId="77777777" w:rsidR="00E077BB" w:rsidRPr="00F4788A" w:rsidRDefault="00E077BB" w:rsidP="008247DA">
            <w:pPr>
              <w:pStyle w:val="NoSpacing"/>
              <w:rPr>
                <w:lang w:val="sq-AL"/>
              </w:rPr>
            </w:pPr>
            <w:r w:rsidRPr="00F4788A">
              <w:rPr>
                <w:b/>
                <w:bCs/>
                <w:lang w:val="sq-AL"/>
              </w:rPr>
              <w:t>Hapi 1</w:t>
            </w:r>
            <w:r w:rsidRPr="00F4788A">
              <w:rPr>
                <w:lang w:val="sq-AL"/>
              </w:rPr>
              <w:t>: Zhvillohet një veprimtari në grupe me nxënës, duke u shpërndarë fillimisht fjalëzat nuk dhe s’ secilit grup. Diskutohet për atë që është mësuar orën e kaluar, dhe më pas u shpërndahen fjalitë pohore të cilat ata do t’i kthejnë në mohore.</w:t>
            </w:r>
          </w:p>
          <w:p w14:paraId="6E92EE45" w14:textId="77777777" w:rsidR="00E077BB" w:rsidRPr="00F4788A" w:rsidRDefault="00E077BB" w:rsidP="008247DA">
            <w:pPr>
              <w:pStyle w:val="NoSpacing"/>
              <w:rPr>
                <w:lang w:val="sq-AL"/>
              </w:rPr>
            </w:pPr>
            <w:r w:rsidRPr="00F4788A">
              <w:rPr>
                <w:lang w:val="sq-AL"/>
              </w:rPr>
              <w:t>Era vizaton bukur.</w:t>
            </w:r>
            <w:r w:rsidRPr="00F4788A">
              <w:rPr>
                <w:lang w:val="sq-AL"/>
              </w:rPr>
              <w:tab/>
            </w:r>
            <w:r>
              <w:rPr>
                <w:lang w:val="sq-AL"/>
              </w:rPr>
              <w:t xml:space="preserve">                             </w:t>
            </w:r>
            <w:r w:rsidRPr="00F4788A">
              <w:rPr>
                <w:lang w:val="sq-AL"/>
              </w:rPr>
              <w:t>Era nuk vizaton bukur.</w:t>
            </w:r>
          </w:p>
          <w:p w14:paraId="15CBBA04" w14:textId="77777777" w:rsidR="00E077BB" w:rsidRPr="00F4788A" w:rsidRDefault="00E077BB" w:rsidP="008247DA">
            <w:pPr>
              <w:pStyle w:val="NoSpacing"/>
              <w:rPr>
                <w:lang w:val="sq-AL"/>
              </w:rPr>
            </w:pPr>
            <w:r w:rsidRPr="00F4788A">
              <w:rPr>
                <w:lang w:val="sq-AL"/>
              </w:rPr>
              <w:t>Lea e ndihmon nënën në kuzhinë.</w:t>
            </w:r>
            <w:r w:rsidRPr="00F4788A">
              <w:rPr>
                <w:lang w:val="sq-AL"/>
              </w:rPr>
              <w:tab/>
              <w:t>Lea nuk e ndihmon nënën në kuzhinë.</w:t>
            </w:r>
          </w:p>
          <w:p w14:paraId="43ABE320" w14:textId="77777777" w:rsidR="00E077BB" w:rsidRDefault="00E077BB" w:rsidP="008247DA">
            <w:pPr>
              <w:pStyle w:val="NoSpacing"/>
              <w:rPr>
                <w:lang w:val="sq-AL"/>
              </w:rPr>
            </w:pPr>
            <w:r w:rsidRPr="00F4788A">
              <w:rPr>
                <w:lang w:val="sq-AL"/>
              </w:rPr>
              <w:t>Më pas zhvillohet një diskutim mes nxënësve për fjalitë e formuara dhe dallimin mes fjalive me vendos- jen e fjalëzave mohuese.</w:t>
            </w:r>
          </w:p>
          <w:p w14:paraId="34351AE4" w14:textId="77777777" w:rsidR="00E077BB" w:rsidRPr="00F4788A" w:rsidRDefault="00E077BB" w:rsidP="008247DA">
            <w:pPr>
              <w:pStyle w:val="NoSpacing"/>
              <w:rPr>
                <w:lang w:val="sq-AL"/>
              </w:rPr>
            </w:pPr>
          </w:p>
          <w:p w14:paraId="7455759E" w14:textId="77777777" w:rsidR="00E077BB" w:rsidRPr="00F4788A" w:rsidRDefault="00E077BB" w:rsidP="008247DA">
            <w:pPr>
              <w:pStyle w:val="NoSpacing"/>
              <w:rPr>
                <w:lang w:val="sq-AL"/>
              </w:rPr>
            </w:pPr>
            <w:r w:rsidRPr="00F4788A">
              <w:rPr>
                <w:b/>
                <w:bCs/>
                <w:lang w:val="sq-AL"/>
              </w:rPr>
              <w:t>Hapi 2</w:t>
            </w:r>
            <w:r w:rsidRPr="00F4788A">
              <w:rPr>
                <w:lang w:val="sq-AL"/>
              </w:rPr>
              <w:t>: Nxënësit hapin librat dhe u kërkohet që në ushtrimin 4 të shkruajnë tekstin duke zëvendësuar fjalëzën s’ me fjalëzën nuk. P.sh.:</w:t>
            </w:r>
          </w:p>
          <w:p w14:paraId="0D8E119B" w14:textId="77777777" w:rsidR="00E077BB" w:rsidRPr="00F4788A" w:rsidRDefault="00E077BB" w:rsidP="008247DA">
            <w:pPr>
              <w:pStyle w:val="NoSpacing"/>
              <w:rPr>
                <w:lang w:val="sq-AL"/>
              </w:rPr>
            </w:pPr>
            <w:r w:rsidRPr="00F4788A">
              <w:rPr>
                <w:lang w:val="sq-AL"/>
              </w:rPr>
              <w:t xml:space="preserve"> </w:t>
            </w:r>
          </w:p>
          <w:p w14:paraId="1E462DAB" w14:textId="77777777" w:rsidR="00E077BB" w:rsidRPr="00F4788A" w:rsidRDefault="00E077BB" w:rsidP="008247DA">
            <w:pPr>
              <w:pStyle w:val="NoSpacing"/>
              <w:rPr>
                <w:lang w:val="sq-AL"/>
              </w:rPr>
            </w:pPr>
            <w:r w:rsidRPr="00F4788A">
              <w:rPr>
                <w:lang w:val="sq-AL"/>
              </w:rPr>
              <w:t>Nuk kisha parë vajzë më të bukur.</w:t>
            </w:r>
          </w:p>
          <w:p w14:paraId="0552C21B" w14:textId="77777777" w:rsidR="00E077BB" w:rsidRDefault="00E077BB" w:rsidP="008247DA">
            <w:pPr>
              <w:pStyle w:val="NoSpacing"/>
              <w:rPr>
                <w:lang w:val="sq-AL"/>
              </w:rPr>
            </w:pPr>
            <w:r w:rsidRPr="00F4788A">
              <w:rPr>
                <w:lang w:val="sq-AL"/>
              </w:rPr>
              <w:t>Ajo nuk i mbante flokët e lidhur, por të lëshuar e plot kaçurrela.</w:t>
            </w:r>
          </w:p>
          <w:p w14:paraId="52ED3623" w14:textId="77777777" w:rsidR="00E077BB" w:rsidRDefault="00E077BB" w:rsidP="008247DA">
            <w:pPr>
              <w:pStyle w:val="NoSpacing"/>
              <w:rPr>
                <w:lang w:val="sq-AL"/>
              </w:rPr>
            </w:pPr>
            <w:r>
              <w:rPr>
                <w:lang w:val="sq-AL"/>
              </w:rPr>
              <w:t>_________________________________________________________________________________________</w:t>
            </w:r>
          </w:p>
          <w:p w14:paraId="7142BC9F" w14:textId="77777777" w:rsidR="00E077BB" w:rsidRPr="00F4788A" w:rsidRDefault="00E077BB" w:rsidP="008247DA">
            <w:pPr>
              <w:pStyle w:val="NoSpacing"/>
              <w:rPr>
                <w:lang w:val="sq-AL"/>
              </w:rPr>
            </w:pPr>
            <w:r>
              <w:rPr>
                <w:lang w:val="sq-AL"/>
              </w:rPr>
              <w:t>________________________________________________________________________________________.</w:t>
            </w:r>
          </w:p>
          <w:p w14:paraId="284B0CC9" w14:textId="77777777" w:rsidR="00E077BB" w:rsidRPr="00F4788A" w:rsidRDefault="00E077BB" w:rsidP="008247DA">
            <w:pPr>
              <w:pStyle w:val="NoSpacing"/>
              <w:rPr>
                <w:lang w:val="sq-AL"/>
              </w:rPr>
            </w:pPr>
          </w:p>
          <w:p w14:paraId="62363995" w14:textId="77777777" w:rsidR="00E077BB" w:rsidRPr="00F4788A" w:rsidRDefault="00E077BB" w:rsidP="008247DA">
            <w:pPr>
              <w:pStyle w:val="NoSpacing"/>
              <w:rPr>
                <w:lang w:val="sq-AL"/>
              </w:rPr>
            </w:pPr>
            <w:r w:rsidRPr="00F4788A">
              <w:rPr>
                <w:lang w:val="sq-AL"/>
              </w:rPr>
              <w:t>Bashkë me nxënësit lexohet në projektor se si duhet të jetë shkruar teksti saktë, duke i ndihmuar e sqaruar që t’i vendosin saktë fjalëzat nuk dhe s’.</w:t>
            </w:r>
          </w:p>
          <w:p w14:paraId="554BFCAB" w14:textId="77777777" w:rsidR="00E077BB" w:rsidRPr="00F4788A" w:rsidRDefault="00E077BB" w:rsidP="008247DA">
            <w:pPr>
              <w:pStyle w:val="NoSpacing"/>
              <w:rPr>
                <w:lang w:val="sq-AL"/>
              </w:rPr>
            </w:pPr>
            <w:r w:rsidRPr="00F4788A">
              <w:rPr>
                <w:b/>
                <w:bCs/>
                <w:lang w:val="sq-AL"/>
              </w:rPr>
              <w:lastRenderedPageBreak/>
              <w:t>Hapi 3:</w:t>
            </w:r>
            <w:r w:rsidRPr="00F4788A">
              <w:rPr>
                <w:lang w:val="sq-AL"/>
              </w:rPr>
              <w:t xml:space="preserve"> Nxënësit ndahen në dyshe, dhe krijojnë fjali duke lidhur fjalët me shigjetë.</w:t>
            </w:r>
          </w:p>
          <w:p w14:paraId="5F290968" w14:textId="77777777" w:rsidR="00E077BB" w:rsidRPr="00F4788A" w:rsidRDefault="00E077BB" w:rsidP="008247DA">
            <w:pPr>
              <w:pStyle w:val="NoSpacing"/>
              <w:rPr>
                <w:lang w:val="sq-AL"/>
              </w:rPr>
            </w:pPr>
            <w:r>
              <w:rPr>
                <w:noProof/>
                <w:lang w:val="sq-AL"/>
              </w:rPr>
              <mc:AlternateContent>
                <mc:Choice Requires="wps">
                  <w:drawing>
                    <wp:anchor distT="0" distB="0" distL="114300" distR="114300" simplePos="0" relativeHeight="251726848" behindDoc="0" locked="0" layoutInCell="1" allowOverlap="1" wp14:anchorId="64064C17" wp14:editId="60A1EE56">
                      <wp:simplePos x="0" y="0"/>
                      <wp:positionH relativeFrom="column">
                        <wp:posOffset>1028494</wp:posOffset>
                      </wp:positionH>
                      <wp:positionV relativeFrom="paragraph">
                        <wp:posOffset>79165</wp:posOffset>
                      </wp:positionV>
                      <wp:extent cx="743362" cy="348656"/>
                      <wp:effectExtent l="0" t="0" r="57150" b="51435"/>
                      <wp:wrapNone/>
                      <wp:docPr id="1807528457" name="Straight Arrow Connector 75"/>
                      <wp:cNvGraphicFramePr/>
                      <a:graphic xmlns:a="http://schemas.openxmlformats.org/drawingml/2006/main">
                        <a:graphicData uri="http://schemas.microsoft.com/office/word/2010/wordprocessingShape">
                          <wps:wsp>
                            <wps:cNvCnPr/>
                            <wps:spPr>
                              <a:xfrm>
                                <a:off x="0" y="0"/>
                                <a:ext cx="743362" cy="34865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54EF8B2" id="Straight Arrow Connector 75" o:spid="_x0000_s1026" type="#_x0000_t32" style="position:absolute;margin-left:81pt;margin-top:6.25pt;width:58.55pt;height:27.45pt;z-index:251726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" strokecolor="#4472c4 [3204]" strokeweight=".5pt">
                      <v:stroke endarrow="block" joinstyle="miter"/>
                    </v:shape>
                  </w:pict>
                </mc:Fallback>
              </mc:AlternateContent>
            </w:r>
            <w:r w:rsidRPr="00F4788A">
              <w:rPr>
                <w:lang w:val="sq-AL"/>
              </w:rPr>
              <w:t>Mami s’na qorton</w:t>
            </w:r>
            <w:r w:rsidRPr="00F4788A">
              <w:rPr>
                <w:lang w:val="sq-AL"/>
              </w:rPr>
              <w:tab/>
            </w:r>
            <w:r>
              <w:rPr>
                <w:lang w:val="sq-AL"/>
              </w:rPr>
              <w:t xml:space="preserve">             </w:t>
            </w:r>
            <w:r w:rsidRPr="00F4788A">
              <w:rPr>
                <w:lang w:val="sq-AL"/>
              </w:rPr>
              <w:t>me shoqet.</w:t>
            </w:r>
          </w:p>
          <w:p w14:paraId="445ABA17" w14:textId="77777777" w:rsidR="00E077BB" w:rsidRDefault="00E077BB" w:rsidP="008247DA">
            <w:pPr>
              <w:pStyle w:val="NoSpacing"/>
              <w:rPr>
                <w:lang w:val="sq-AL"/>
              </w:rPr>
            </w:pPr>
            <w:r w:rsidRPr="00F4788A">
              <w:rPr>
                <w:lang w:val="sq-AL"/>
              </w:rPr>
              <w:t>Babi s’na lejon</w:t>
            </w:r>
            <w:r w:rsidRPr="00F4788A">
              <w:rPr>
                <w:lang w:val="sq-AL"/>
              </w:rPr>
              <w:tab/>
            </w:r>
            <w:r>
              <w:rPr>
                <w:lang w:val="sq-AL"/>
              </w:rPr>
              <w:t xml:space="preserve">                            </w:t>
            </w:r>
            <w:r w:rsidRPr="00F4788A">
              <w:rPr>
                <w:lang w:val="sq-AL"/>
              </w:rPr>
              <w:t>pa shpjeguar.</w:t>
            </w:r>
          </w:p>
          <w:p w14:paraId="67A1DFFE" w14:textId="77777777" w:rsidR="00E077BB" w:rsidRPr="00F4788A" w:rsidRDefault="00E077BB" w:rsidP="008247DA">
            <w:pPr>
              <w:pStyle w:val="NoSpacing"/>
              <w:rPr>
                <w:lang w:val="sq-AL"/>
              </w:rPr>
            </w:pPr>
            <w:r w:rsidRPr="00F4788A">
              <w:rPr>
                <w:lang w:val="sq-AL"/>
              </w:rPr>
              <w:t>Nesa s’luan</w:t>
            </w:r>
            <w:r w:rsidRPr="00F4788A">
              <w:rPr>
                <w:lang w:val="sq-AL"/>
              </w:rPr>
              <w:tab/>
            </w:r>
            <w:r w:rsidRPr="00F4788A">
              <w:rPr>
                <w:lang w:val="sq-AL"/>
              </w:rPr>
              <w:tab/>
            </w:r>
            <w:r>
              <w:rPr>
                <w:lang w:val="sq-AL"/>
              </w:rPr>
              <w:t xml:space="preserve">              </w:t>
            </w:r>
            <w:r w:rsidRPr="00F4788A">
              <w:rPr>
                <w:lang w:val="sq-AL"/>
              </w:rPr>
              <w:t>pa arsye.</w:t>
            </w:r>
          </w:p>
          <w:p w14:paraId="481AF2BB" w14:textId="77777777" w:rsidR="00E077BB" w:rsidRDefault="00E077BB" w:rsidP="008247DA">
            <w:pPr>
              <w:pStyle w:val="NoSpacing"/>
              <w:rPr>
                <w:lang w:val="sq-AL"/>
              </w:rPr>
            </w:pPr>
            <w:r w:rsidRPr="00F4788A">
              <w:rPr>
                <w:lang w:val="sq-AL"/>
              </w:rPr>
              <w:t>Mësuesja s’lë mësim</w:t>
            </w:r>
            <w:r w:rsidRPr="00F4788A">
              <w:rPr>
                <w:lang w:val="sq-AL"/>
              </w:rPr>
              <w:tab/>
            </w:r>
            <w:r>
              <w:rPr>
                <w:lang w:val="sq-AL"/>
              </w:rPr>
              <w:t xml:space="preserve">              </w:t>
            </w:r>
            <w:r w:rsidRPr="00F4788A">
              <w:rPr>
                <w:lang w:val="sq-AL"/>
              </w:rPr>
              <w:t>të flasim me zë të lartë.</w:t>
            </w:r>
          </w:p>
          <w:p w14:paraId="4CDED982" w14:textId="77777777" w:rsidR="00E077BB" w:rsidRPr="00F4788A" w:rsidRDefault="00E077BB" w:rsidP="008247DA">
            <w:pPr>
              <w:pStyle w:val="NoSpacing"/>
              <w:rPr>
                <w:lang w:val="sq-AL"/>
              </w:rPr>
            </w:pPr>
          </w:p>
          <w:p w14:paraId="1C4B2772" w14:textId="77777777" w:rsidR="00E077BB" w:rsidRPr="00F4788A" w:rsidRDefault="00E077BB" w:rsidP="008247DA">
            <w:pPr>
              <w:pStyle w:val="NoSpacing"/>
              <w:rPr>
                <w:lang w:val="sq-AL"/>
              </w:rPr>
            </w:pPr>
            <w:r w:rsidRPr="00F4788A">
              <w:rPr>
                <w:lang w:val="sq-AL"/>
              </w:rPr>
              <w:t>Pastaj, në këto fjali fjalëzën s’ ta zëvendësojnë me fjalëzën nuk. P.sh.:</w:t>
            </w:r>
          </w:p>
          <w:p w14:paraId="0A350461" w14:textId="77777777" w:rsidR="00E077BB" w:rsidRPr="00841DF1" w:rsidRDefault="00E077BB" w:rsidP="008247DA">
            <w:pPr>
              <w:pStyle w:val="NoSpacing"/>
              <w:rPr>
                <w:i/>
                <w:iCs/>
                <w:lang w:val="sq-AL"/>
              </w:rPr>
            </w:pPr>
            <w:r w:rsidRPr="00841DF1">
              <w:rPr>
                <w:i/>
                <w:iCs/>
                <w:lang w:val="sq-AL"/>
              </w:rPr>
              <w:t>Mami nuk na qorton pa arsye.</w:t>
            </w:r>
          </w:p>
          <w:p w14:paraId="2EF5A70D" w14:textId="77777777" w:rsidR="00E077BB" w:rsidRPr="00F4788A" w:rsidRDefault="00E077BB" w:rsidP="008247DA">
            <w:pPr>
              <w:pStyle w:val="NoSpacing"/>
              <w:rPr>
                <w:lang w:val="sq-AL"/>
              </w:rPr>
            </w:pPr>
            <w:r w:rsidRPr="00F4788A">
              <w:rPr>
                <w:lang w:val="sq-AL"/>
              </w:rPr>
              <w:t>Në fund, nxënësit përfshihen në mënyrë</w:t>
            </w:r>
            <w:r>
              <w:rPr>
                <w:lang w:val="sq-AL"/>
              </w:rPr>
              <w:t xml:space="preserve"> </w:t>
            </w:r>
            <w:r w:rsidRPr="00F4788A">
              <w:rPr>
                <w:lang w:val="sq-AL"/>
              </w:rPr>
              <w:t>aktive në veprimtari të pavarur duke krijuar në fletoret e tyre nga dy fjali me fjalëzën nuk dhe fjalëzën s’.</w:t>
            </w:r>
          </w:p>
          <w:p w14:paraId="21165ED6" w14:textId="77777777" w:rsidR="00E077BB" w:rsidRPr="00F4788A" w:rsidRDefault="00E077BB" w:rsidP="008247DA">
            <w:pPr>
              <w:pStyle w:val="NoSpacing"/>
              <w:rPr>
                <w:lang w:val="sq-AL"/>
              </w:rPr>
            </w:pPr>
            <w:r w:rsidRPr="00F4788A">
              <w:rPr>
                <w:lang w:val="sq-AL"/>
              </w:rPr>
              <w:t>Lexohen përsëri nga disa nxënës në klasë.</w:t>
            </w:r>
          </w:p>
          <w:p w14:paraId="72410BA9" w14:textId="77777777" w:rsidR="00E077BB" w:rsidRDefault="00E077BB" w:rsidP="008247DA">
            <w:pPr>
              <w:pStyle w:val="NoSpacing"/>
              <w:rPr>
                <w:lang w:val="sq-AL"/>
              </w:rPr>
            </w:pPr>
          </w:p>
          <w:p w14:paraId="44693D04" w14:textId="77777777" w:rsidR="00E077BB" w:rsidRPr="00F4788A" w:rsidRDefault="00E077BB" w:rsidP="008247DA">
            <w:pPr>
              <w:pStyle w:val="NoSpacing"/>
              <w:rPr>
                <w:b/>
                <w:bCs/>
                <w:lang w:val="sq-AL"/>
              </w:rPr>
            </w:pPr>
            <w:r w:rsidRPr="00F4788A">
              <w:rPr>
                <w:b/>
                <w:bCs/>
                <w:lang w:val="sq-AL"/>
              </w:rPr>
              <w:t>Vlerësimi i nxënësve:</w:t>
            </w:r>
          </w:p>
          <w:p w14:paraId="1456AE94" w14:textId="77777777" w:rsidR="00E077BB" w:rsidRDefault="00E077BB" w:rsidP="008247DA">
            <w:pPr>
              <w:pStyle w:val="NoSpacing"/>
              <w:rPr>
                <w:lang w:val="sq-AL"/>
              </w:rPr>
            </w:pPr>
            <w:r w:rsidRPr="00F4788A">
              <w:rPr>
                <w:lang w:val="sq-AL"/>
              </w:rPr>
              <w:t>Vlerësohen për ndërtimin e fjalive me fjalëzat nuk dhe s’ dhe plotësimin e saktë të ushtrimeve duke i zëvendësuar ato me njëra-tjetrën.</w:t>
            </w:r>
          </w:p>
          <w:p w14:paraId="5C741B5C" w14:textId="77777777" w:rsidR="00E077BB" w:rsidRPr="00F4788A" w:rsidRDefault="00E077BB" w:rsidP="008247DA">
            <w:pPr>
              <w:pStyle w:val="NoSpacing"/>
              <w:rPr>
                <w:lang w:val="sq-AL"/>
              </w:rPr>
            </w:pPr>
          </w:p>
          <w:p w14:paraId="6D4A9014" w14:textId="77777777" w:rsidR="00E077BB" w:rsidRPr="00F4788A" w:rsidRDefault="00E077BB" w:rsidP="008247DA">
            <w:pPr>
              <w:pStyle w:val="NoSpacing"/>
              <w:rPr>
                <w:b/>
                <w:bCs/>
                <w:lang w:val="sq-AL"/>
              </w:rPr>
            </w:pPr>
            <w:r w:rsidRPr="00F4788A">
              <w:rPr>
                <w:b/>
                <w:bCs/>
                <w:lang w:val="sq-AL"/>
              </w:rPr>
              <w:t>Detyrë:</w:t>
            </w:r>
          </w:p>
          <w:p w14:paraId="6086528A" w14:textId="77777777" w:rsidR="00E077BB" w:rsidRPr="008217C5" w:rsidRDefault="00E077BB" w:rsidP="008247DA">
            <w:pPr>
              <w:pStyle w:val="NoSpacing"/>
              <w:rPr>
                <w:lang w:val="sq-AL"/>
              </w:rPr>
            </w:pPr>
            <w:r w:rsidRPr="00F4788A">
              <w:rPr>
                <w:lang w:val="sq-AL"/>
              </w:rPr>
              <w:t>Të plotësojë ushtrimin 7 në libër</w:t>
            </w:r>
            <w:r w:rsidRPr="008217C5">
              <w:rPr>
                <w:lang w:val="sq-AL"/>
              </w:rPr>
              <w:tab/>
            </w:r>
          </w:p>
          <w:p w14:paraId="1C195AF7" w14:textId="77777777" w:rsidR="00E077BB" w:rsidRPr="00775731" w:rsidRDefault="00E077BB" w:rsidP="008247DA">
            <w:pPr>
              <w:pStyle w:val="NoSpacing"/>
              <w:rPr>
                <w:lang w:val="sq-AL"/>
              </w:rPr>
            </w:pPr>
          </w:p>
          <w:p w14:paraId="13C37F9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E03614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2B6F5C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0005E4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372165D" w14:textId="77777777" w:rsidTr="008247DA">
        <w:trPr>
          <w:trHeight w:val="61"/>
        </w:trPr>
        <w:tc>
          <w:tcPr>
            <w:tcW w:w="10105" w:type="dxa"/>
            <w:tcBorders>
              <w:top w:val="nil"/>
            </w:tcBorders>
          </w:tcPr>
          <w:p w14:paraId="31004C0B" w14:textId="77777777" w:rsidR="00E077BB" w:rsidRPr="0075463D" w:rsidRDefault="00E077BB" w:rsidP="008247DA">
            <w:pPr>
              <w:pStyle w:val="NoSpacing"/>
              <w:rPr>
                <w:color w:val="080C0C"/>
                <w:lang w:val="sq-AL"/>
              </w:rPr>
            </w:pPr>
          </w:p>
        </w:tc>
      </w:tr>
    </w:tbl>
    <w:p w14:paraId="7AD0DBDA" w14:textId="77777777" w:rsidR="00E077BB" w:rsidRDefault="00E077BB" w:rsidP="00E077BB"/>
    <w:p w14:paraId="398F33F4" w14:textId="77777777" w:rsidR="00E077BB" w:rsidRDefault="00E077BB" w:rsidP="00E077BB"/>
    <w:p w14:paraId="45C8F7EC" w14:textId="77777777" w:rsidR="00E077BB" w:rsidRDefault="00E077BB" w:rsidP="00E077BB"/>
    <w:p w14:paraId="49DC023C" w14:textId="77777777" w:rsidR="00E077BB" w:rsidRDefault="00E077BB" w:rsidP="00E077BB"/>
    <w:p w14:paraId="184E880C" w14:textId="77777777" w:rsidR="00E077BB" w:rsidRDefault="00E077BB" w:rsidP="00E077BB"/>
    <w:p w14:paraId="17C5FC71" w14:textId="77777777" w:rsidR="00E077BB" w:rsidRDefault="00E077BB" w:rsidP="00E077BB"/>
    <w:p w14:paraId="21724ADA" w14:textId="77777777" w:rsidR="00E077BB" w:rsidRDefault="00E077BB" w:rsidP="00E077BB"/>
    <w:p w14:paraId="38AE51D5" w14:textId="77777777" w:rsidR="00E077BB" w:rsidRDefault="00E077BB" w:rsidP="00E077BB"/>
    <w:p w14:paraId="12861A8B" w14:textId="77777777" w:rsidR="00E077BB" w:rsidRDefault="00E077BB" w:rsidP="00E077BB"/>
    <w:p w14:paraId="3DB508E2" w14:textId="77777777" w:rsidR="00E077BB" w:rsidRDefault="00E077BB" w:rsidP="00E077BB"/>
    <w:p w14:paraId="65229D64" w14:textId="77777777" w:rsidR="00E077BB" w:rsidRDefault="00E077BB" w:rsidP="00E077BB"/>
    <w:p w14:paraId="7BFCF69E" w14:textId="77777777" w:rsidR="00E077BB" w:rsidRDefault="00E077BB" w:rsidP="00E077BB"/>
    <w:p w14:paraId="328DFDD1" w14:textId="77777777" w:rsidR="00E077BB" w:rsidRDefault="00E077BB" w:rsidP="00E077BB"/>
    <w:p w14:paraId="0C4EFC7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35E8A31" w14:textId="77777777" w:rsidTr="008247DA">
        <w:trPr>
          <w:trHeight w:val="206"/>
        </w:trPr>
        <w:tc>
          <w:tcPr>
            <w:tcW w:w="10105" w:type="dxa"/>
            <w:tcBorders>
              <w:top w:val="single" w:sz="8" w:space="0" w:color="000000"/>
              <w:bottom w:val="nil"/>
            </w:tcBorders>
            <w:shd w:val="clear" w:color="auto" w:fill="000000"/>
            <w:hideMark/>
          </w:tcPr>
          <w:p w14:paraId="4D391EC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84</w:t>
            </w:r>
            <w:proofErr w:type="gramEnd"/>
          </w:p>
        </w:tc>
      </w:tr>
      <w:tr w:rsidR="00E077BB" w:rsidRPr="00E077BB" w14:paraId="159D70D9" w14:textId="77777777" w:rsidTr="008247DA">
        <w:trPr>
          <w:trHeight w:val="379"/>
        </w:trPr>
        <w:tc>
          <w:tcPr>
            <w:tcW w:w="10105" w:type="dxa"/>
            <w:tcBorders>
              <w:top w:val="single" w:sz="8" w:space="0" w:color="000000"/>
              <w:bottom w:val="single" w:sz="8" w:space="0" w:color="000000"/>
            </w:tcBorders>
            <w:hideMark/>
          </w:tcPr>
          <w:p w14:paraId="7CE841B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52E8B2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0D7EB08" w14:textId="77777777" w:rsidTr="008247DA">
        <w:trPr>
          <w:trHeight w:val="1870"/>
        </w:trPr>
        <w:tc>
          <w:tcPr>
            <w:tcW w:w="10105" w:type="dxa"/>
            <w:tcBorders>
              <w:top w:val="nil"/>
              <w:bottom w:val="nil"/>
            </w:tcBorders>
          </w:tcPr>
          <w:p w14:paraId="53FEFD49" w14:textId="77777777" w:rsidR="00E077BB" w:rsidRDefault="00E077BB" w:rsidP="008247DA">
            <w:pPr>
              <w:pStyle w:val="NoSpacing"/>
              <w:rPr>
                <w:lang w:val="sq-AL"/>
              </w:rPr>
            </w:pPr>
          </w:p>
          <w:p w14:paraId="7847CC28" w14:textId="77777777" w:rsidR="00E077BB" w:rsidRPr="00204A64" w:rsidRDefault="00E077BB" w:rsidP="008247DA">
            <w:pPr>
              <w:pStyle w:val="NoSpacing"/>
              <w:rPr>
                <w:lang w:val="sq-AL"/>
              </w:rPr>
            </w:pPr>
            <w:r w:rsidRPr="00204A64">
              <w:rPr>
                <w:b/>
                <w:bCs/>
                <w:lang w:val="sq-AL"/>
              </w:rPr>
              <w:t>Fusha kurrikulare:</w:t>
            </w:r>
            <w:r w:rsidRPr="00204A64">
              <w:rPr>
                <w:lang w:val="sq-AL"/>
              </w:rPr>
              <w:t xml:space="preserve"> Gjuhët dhe komunikimi</w:t>
            </w:r>
          </w:p>
          <w:p w14:paraId="75701749" w14:textId="77777777" w:rsidR="00E077BB" w:rsidRDefault="00E077BB" w:rsidP="008247DA">
            <w:pPr>
              <w:pStyle w:val="NoSpacing"/>
              <w:rPr>
                <w:lang w:val="sq-AL"/>
              </w:rPr>
            </w:pPr>
            <w:r w:rsidRPr="00204A64">
              <w:rPr>
                <w:b/>
                <w:bCs/>
                <w:lang w:val="sq-AL"/>
              </w:rPr>
              <w:t>Lënda:</w:t>
            </w:r>
            <w:r w:rsidRPr="00204A64">
              <w:rPr>
                <w:lang w:val="sq-AL"/>
              </w:rPr>
              <w:t xml:space="preserve"> Gjuhë amtare (shqipe) </w:t>
            </w:r>
          </w:p>
          <w:p w14:paraId="683A35FE" w14:textId="77777777" w:rsidR="00E077BB" w:rsidRDefault="00E077BB" w:rsidP="008247DA">
            <w:pPr>
              <w:pStyle w:val="NoSpacing"/>
              <w:rPr>
                <w:lang w:val="sq-AL"/>
              </w:rPr>
            </w:pPr>
            <w:r w:rsidRPr="00204A64">
              <w:rPr>
                <w:b/>
                <w:bCs/>
                <w:lang w:val="sq-AL"/>
              </w:rPr>
              <w:t>Shkalla e kurrikulës</w:t>
            </w:r>
            <w:r w:rsidRPr="00204A64">
              <w:rPr>
                <w:lang w:val="sq-AL"/>
              </w:rPr>
              <w:t>: 1</w:t>
            </w:r>
            <w:r w:rsidRPr="00204A64">
              <w:rPr>
                <w:lang w:val="sq-AL"/>
              </w:rPr>
              <w:tab/>
            </w:r>
            <w:r w:rsidRPr="00204A64">
              <w:rPr>
                <w:b/>
                <w:bCs/>
                <w:lang w:val="sq-AL"/>
              </w:rPr>
              <w:t>Klasa:</w:t>
            </w:r>
            <w:r w:rsidRPr="00204A64">
              <w:rPr>
                <w:lang w:val="sq-AL"/>
              </w:rPr>
              <w:t xml:space="preserve"> II </w:t>
            </w:r>
          </w:p>
          <w:p w14:paraId="1C362F76" w14:textId="77777777" w:rsidR="00E077BB" w:rsidRPr="00204A64" w:rsidRDefault="00E077BB" w:rsidP="008247DA">
            <w:pPr>
              <w:pStyle w:val="NoSpacing"/>
              <w:rPr>
                <w:lang w:val="sq-AL"/>
              </w:rPr>
            </w:pPr>
            <w:r w:rsidRPr="00204A64">
              <w:rPr>
                <w:b/>
                <w:bCs/>
                <w:lang w:val="sq-AL"/>
              </w:rPr>
              <w:t>Tema</w:t>
            </w:r>
            <w:r w:rsidRPr="00204A64">
              <w:rPr>
                <w:lang w:val="sq-AL"/>
              </w:rPr>
              <w:t>: Festa, kohë e lirë</w:t>
            </w:r>
          </w:p>
          <w:p w14:paraId="65C781B4" w14:textId="77777777" w:rsidR="00E077BB" w:rsidRPr="00204A64" w:rsidRDefault="00E077BB" w:rsidP="008247DA">
            <w:pPr>
              <w:pStyle w:val="NoSpacing"/>
              <w:rPr>
                <w:b/>
                <w:bCs/>
                <w:lang w:val="sq-AL"/>
              </w:rPr>
            </w:pPr>
            <w:r w:rsidRPr="00204A64">
              <w:rPr>
                <w:b/>
                <w:bCs/>
                <w:lang w:val="sq-AL"/>
              </w:rPr>
              <w:t>Rezultatet e të nxënit të temës:</w:t>
            </w:r>
          </w:p>
          <w:p w14:paraId="31C7CD4E" w14:textId="77777777" w:rsidR="00E077BB" w:rsidRDefault="00E077BB" w:rsidP="008247DA">
            <w:pPr>
              <w:pStyle w:val="NoSpacing"/>
              <w:rPr>
                <w:lang w:val="sq-AL"/>
              </w:rPr>
            </w:pPr>
            <w:r w:rsidRPr="00204A64">
              <w:rPr>
                <w:lang w:val="sq-AL"/>
              </w:rPr>
              <w:t>Shpreh botën emocionale me fjalë të zgjedhura.</w:t>
            </w:r>
          </w:p>
          <w:p w14:paraId="591BE6ED" w14:textId="77777777" w:rsidR="00E077BB" w:rsidRPr="00204A64" w:rsidRDefault="00E077BB" w:rsidP="008247DA">
            <w:pPr>
              <w:pStyle w:val="NoSpacing"/>
              <w:rPr>
                <w:lang w:val="sq-AL"/>
              </w:rPr>
            </w:pPr>
          </w:p>
          <w:p w14:paraId="1E76F7C7" w14:textId="77777777" w:rsidR="00E077BB" w:rsidRPr="00204A64" w:rsidRDefault="00E077BB" w:rsidP="008247DA">
            <w:pPr>
              <w:pStyle w:val="NoSpacing"/>
              <w:rPr>
                <w:lang w:val="sq-AL"/>
              </w:rPr>
            </w:pPr>
            <w:r w:rsidRPr="00204A64">
              <w:rPr>
                <w:b/>
                <w:bCs/>
                <w:lang w:val="sq-AL"/>
              </w:rPr>
              <w:t>Kontributi në rezultatet për kompetencat kryesore të shkallës</w:t>
            </w:r>
            <w:r w:rsidRPr="00204A64">
              <w:rPr>
                <w:lang w:val="sq-AL"/>
              </w:rPr>
              <w:t>: I.2,5 IV.5.</w:t>
            </w:r>
          </w:p>
          <w:p w14:paraId="550C536D" w14:textId="77777777" w:rsidR="00E077BB" w:rsidRPr="008217C5" w:rsidRDefault="00E077BB" w:rsidP="008247DA">
            <w:pPr>
              <w:pStyle w:val="NoSpacing"/>
              <w:rPr>
                <w:lang w:val="sq-AL"/>
              </w:rPr>
            </w:pPr>
            <w:r w:rsidRPr="00204A64">
              <w:rPr>
                <w:b/>
                <w:bCs/>
                <w:lang w:val="sq-AL"/>
              </w:rPr>
              <w:t>Kontributi në rezultatet e fushës së kurrikulës:</w:t>
            </w:r>
            <w:r w:rsidRPr="00204A64">
              <w:rPr>
                <w:lang w:val="sq-AL"/>
              </w:rPr>
              <w:t xml:space="preserve"> 3. 3, 4, 5.</w:t>
            </w:r>
          </w:p>
          <w:p w14:paraId="54E95709" w14:textId="77777777" w:rsidR="00E077BB" w:rsidRDefault="00E077BB" w:rsidP="008247DA">
            <w:pPr>
              <w:pStyle w:val="NoSpacing"/>
              <w:rPr>
                <w:lang w:val="sq-AL"/>
              </w:rPr>
            </w:pPr>
          </w:p>
          <w:p w14:paraId="16BCD754"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59D69EF"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28 </w:t>
            </w:r>
            <w:proofErr w:type="spellStart"/>
            <w:r w:rsidRPr="00A92533">
              <w:rPr>
                <w:color w:val="080C0C"/>
              </w:rPr>
              <w:t>Nëntori</w:t>
            </w:r>
            <w:proofErr w:type="spellEnd"/>
          </w:p>
          <w:p w14:paraId="62F5ED68"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0FA1AB17"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Përshkruan</w:t>
            </w:r>
            <w:proofErr w:type="spellEnd"/>
            <w:r w:rsidRPr="00A92533">
              <w:rPr>
                <w:color w:val="080C0C"/>
              </w:rPr>
              <w:t xml:space="preserve"> </w:t>
            </w:r>
            <w:proofErr w:type="spellStart"/>
            <w:r w:rsidRPr="00A92533">
              <w:rPr>
                <w:color w:val="080C0C"/>
              </w:rPr>
              <w:t>ndjesinë</w:t>
            </w:r>
            <w:proofErr w:type="spellEnd"/>
            <w:r w:rsidRPr="00A92533">
              <w:rPr>
                <w:color w:val="080C0C"/>
              </w:rPr>
              <w:t xml:space="preserve"> e </w:t>
            </w:r>
            <w:proofErr w:type="spellStart"/>
            <w:r w:rsidRPr="00A92533">
              <w:rPr>
                <w:color w:val="080C0C"/>
              </w:rPr>
              <w:t>tij</w:t>
            </w:r>
            <w:proofErr w:type="spellEnd"/>
            <w:r w:rsidRPr="00A92533">
              <w:rPr>
                <w:color w:val="080C0C"/>
              </w:rPr>
              <w:t>/</w:t>
            </w:r>
            <w:proofErr w:type="spellStart"/>
            <w:r w:rsidRPr="00A92533">
              <w:rPr>
                <w:color w:val="080C0C"/>
              </w:rPr>
              <w:t>saj</w:t>
            </w:r>
            <w:proofErr w:type="spellEnd"/>
            <w:r w:rsidRPr="00A92533">
              <w:rPr>
                <w:color w:val="080C0C"/>
              </w:rPr>
              <w:t xml:space="preserve"> </w:t>
            </w:r>
            <w:proofErr w:type="spellStart"/>
            <w:r w:rsidRPr="00A92533">
              <w:rPr>
                <w:color w:val="080C0C"/>
              </w:rPr>
              <w:t>gjatë</w:t>
            </w:r>
            <w:proofErr w:type="spellEnd"/>
            <w:r w:rsidRPr="00A92533">
              <w:rPr>
                <w:color w:val="080C0C"/>
              </w:rPr>
              <w:t xml:space="preserve"> </w:t>
            </w:r>
            <w:proofErr w:type="spellStart"/>
            <w:r w:rsidRPr="00A92533">
              <w:rPr>
                <w:color w:val="080C0C"/>
              </w:rPr>
              <w:t>shikimit</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videos;</w:t>
            </w:r>
          </w:p>
          <w:p w14:paraId="482D51F2"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Shkruan</w:t>
            </w:r>
            <w:proofErr w:type="spellEnd"/>
            <w:r w:rsidRPr="00A92533">
              <w:rPr>
                <w:color w:val="080C0C"/>
              </w:rPr>
              <w:t xml:space="preserve"> </w:t>
            </w:r>
            <w:proofErr w:type="spellStart"/>
            <w:r w:rsidRPr="00A92533">
              <w:rPr>
                <w:color w:val="080C0C"/>
              </w:rPr>
              <w:t>ngjarjet</w:t>
            </w:r>
            <w:proofErr w:type="spellEnd"/>
            <w:r w:rsidRPr="00A92533">
              <w:rPr>
                <w:color w:val="080C0C"/>
              </w:rPr>
              <w:t xml:space="preserve"> </w:t>
            </w:r>
            <w:proofErr w:type="spellStart"/>
            <w:r w:rsidRPr="00A92533">
              <w:rPr>
                <w:color w:val="080C0C"/>
              </w:rPr>
              <w:t>kryesore</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këtë</w:t>
            </w:r>
            <w:proofErr w:type="spellEnd"/>
            <w:r w:rsidRPr="00A92533">
              <w:rPr>
                <w:color w:val="080C0C"/>
              </w:rPr>
              <w:t xml:space="preserve"> </w:t>
            </w:r>
            <w:proofErr w:type="spellStart"/>
            <w:r w:rsidRPr="00A92533">
              <w:rPr>
                <w:color w:val="080C0C"/>
              </w:rPr>
              <w:t>festë</w:t>
            </w:r>
            <w:proofErr w:type="spellEnd"/>
            <w:r w:rsidRPr="00A92533">
              <w:rPr>
                <w:color w:val="080C0C"/>
              </w:rPr>
              <w:t>;</w:t>
            </w:r>
          </w:p>
          <w:p w14:paraId="0DAD7A6C"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Vizaton</w:t>
            </w:r>
            <w:proofErr w:type="spellEnd"/>
            <w:r w:rsidRPr="00A92533">
              <w:rPr>
                <w:color w:val="080C0C"/>
              </w:rPr>
              <w:t xml:space="preserve"> </w:t>
            </w:r>
            <w:proofErr w:type="spellStart"/>
            <w:r w:rsidRPr="00A92533">
              <w:rPr>
                <w:color w:val="080C0C"/>
              </w:rPr>
              <w:t>flamurin</w:t>
            </w:r>
            <w:proofErr w:type="spellEnd"/>
            <w:r w:rsidRPr="00A92533">
              <w:rPr>
                <w:color w:val="080C0C"/>
              </w:rPr>
              <w:t xml:space="preserve"> e </w:t>
            </w:r>
            <w:proofErr w:type="spellStart"/>
            <w:r w:rsidRPr="00A92533">
              <w:rPr>
                <w:color w:val="080C0C"/>
              </w:rPr>
              <w:t>Shqipërisë</w:t>
            </w:r>
            <w:proofErr w:type="spellEnd"/>
            <w:r w:rsidRPr="00A92533">
              <w:rPr>
                <w:color w:val="080C0C"/>
              </w:rPr>
              <w:t>.</w:t>
            </w:r>
          </w:p>
          <w:p w14:paraId="533E3BFA" w14:textId="77777777" w:rsidR="00E077BB" w:rsidRPr="00A92533" w:rsidRDefault="00E077BB" w:rsidP="008247DA">
            <w:pPr>
              <w:pStyle w:val="NoSpacing"/>
              <w:rPr>
                <w:color w:val="080C0C"/>
              </w:rPr>
            </w:pPr>
          </w:p>
          <w:p w14:paraId="158FCF3F"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90E6D2B"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Videoprojektor, </w:t>
            </w:r>
            <w:proofErr w:type="spellStart"/>
            <w:r w:rsidRPr="00A92533">
              <w:rPr>
                <w:color w:val="080C0C"/>
              </w:rPr>
              <w:t>fletë</w:t>
            </w:r>
            <w:proofErr w:type="spellEnd"/>
            <w:r w:rsidRPr="00A92533">
              <w:rPr>
                <w:color w:val="080C0C"/>
              </w:rPr>
              <w:t xml:space="preserve"> A4, </w:t>
            </w:r>
            <w:proofErr w:type="spellStart"/>
            <w:r w:rsidRPr="00A92533">
              <w:rPr>
                <w:color w:val="080C0C"/>
              </w:rPr>
              <w:t>ngjyra</w:t>
            </w:r>
            <w:proofErr w:type="spellEnd"/>
            <w:r w:rsidRPr="00A92533">
              <w:rPr>
                <w:color w:val="080C0C"/>
              </w:rPr>
              <w:t xml:space="preserve"> </w:t>
            </w:r>
            <w:proofErr w:type="spellStart"/>
            <w:r w:rsidRPr="00A92533">
              <w:rPr>
                <w:color w:val="080C0C"/>
              </w:rPr>
              <w:t>kuq</w:t>
            </w:r>
            <w:proofErr w:type="spellEnd"/>
            <w:r w:rsidRPr="00A92533">
              <w:rPr>
                <w:color w:val="080C0C"/>
              </w:rPr>
              <w:t xml:space="preserve"> e zi.</w:t>
            </w:r>
          </w:p>
          <w:p w14:paraId="497ED6D3"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22042C14" w14:textId="77777777" w:rsidR="00E077BB" w:rsidRPr="00A92533" w:rsidRDefault="00E077BB" w:rsidP="008247DA">
            <w:pPr>
              <w:pStyle w:val="NoSpacing"/>
              <w:rPr>
                <w:color w:val="080C0C"/>
              </w:rPr>
            </w:pPr>
            <w:proofErr w:type="spellStart"/>
            <w:r w:rsidRPr="00A92533">
              <w:rPr>
                <w:color w:val="080C0C"/>
              </w:rPr>
              <w:t>Edukatë</w:t>
            </w:r>
            <w:proofErr w:type="spellEnd"/>
            <w:r w:rsidRPr="00A92533">
              <w:rPr>
                <w:color w:val="080C0C"/>
              </w:rPr>
              <w:t xml:space="preserve"> figurative, </w:t>
            </w:r>
            <w:proofErr w:type="spellStart"/>
            <w:r w:rsidRPr="00A92533">
              <w:rPr>
                <w:color w:val="080C0C"/>
              </w:rPr>
              <w:t>Edukatë</w:t>
            </w:r>
            <w:proofErr w:type="spellEnd"/>
            <w:r w:rsidRPr="00A92533">
              <w:rPr>
                <w:color w:val="080C0C"/>
              </w:rPr>
              <w:t xml:space="preserve"> </w:t>
            </w:r>
            <w:proofErr w:type="spellStart"/>
            <w:r w:rsidRPr="00A92533">
              <w:rPr>
                <w:color w:val="080C0C"/>
              </w:rPr>
              <w:t>muzikore</w:t>
            </w:r>
            <w:proofErr w:type="spellEnd"/>
            <w:r w:rsidRPr="00A92533">
              <w:rPr>
                <w:color w:val="080C0C"/>
              </w:rPr>
              <w:t xml:space="preserve">, </w:t>
            </w: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w:t>
            </w:r>
          </w:p>
          <w:p w14:paraId="151BC36D" w14:textId="77777777" w:rsidR="00E077BB" w:rsidRPr="00A92533" w:rsidRDefault="00E077BB" w:rsidP="008247DA">
            <w:pPr>
              <w:pStyle w:val="NoSpacing"/>
              <w:rPr>
                <w:color w:val="080C0C"/>
              </w:rPr>
            </w:pPr>
          </w:p>
          <w:p w14:paraId="6524DD00" w14:textId="77777777" w:rsidR="00E077BB" w:rsidRDefault="00E077BB" w:rsidP="008247DA">
            <w:pPr>
              <w:pStyle w:val="NoSpacing"/>
              <w:jc w:val="center"/>
              <w:rPr>
                <w:b/>
                <w:bCs/>
                <w:lang w:val="sq-AL"/>
              </w:rPr>
            </w:pPr>
            <w:r>
              <w:rPr>
                <w:b/>
                <w:bCs/>
                <w:lang w:val="sq-AL"/>
              </w:rPr>
              <w:t>METODOLOGJIA DHE VEPRIMTARIA ME NXËNËS</w:t>
            </w:r>
          </w:p>
          <w:p w14:paraId="523F2FE0" w14:textId="77777777" w:rsidR="00E077BB" w:rsidRDefault="00E077BB" w:rsidP="008247DA">
            <w:pPr>
              <w:pStyle w:val="NoSpacing"/>
              <w:jc w:val="center"/>
              <w:rPr>
                <w:b/>
                <w:bCs/>
                <w:lang w:val="sq-AL"/>
              </w:rPr>
            </w:pPr>
          </w:p>
          <w:p w14:paraId="5D1C8D46" w14:textId="77777777" w:rsidR="00E077BB" w:rsidRPr="00204A64" w:rsidRDefault="00E077BB" w:rsidP="008247DA">
            <w:pPr>
              <w:pStyle w:val="NoSpacing"/>
              <w:tabs>
                <w:tab w:val="left" w:pos="218"/>
              </w:tabs>
              <w:rPr>
                <w:lang w:val="sq-AL"/>
              </w:rPr>
            </w:pPr>
            <w:r w:rsidRPr="00503229">
              <w:rPr>
                <w:b/>
                <w:bCs/>
                <w:lang w:val="sq-AL"/>
              </w:rPr>
              <w:t>Hapi 1</w:t>
            </w:r>
            <w:r w:rsidRPr="00204A64">
              <w:rPr>
                <w:lang w:val="sq-AL"/>
              </w:rPr>
              <w:t>: Mësimi fillon me shikimin e një pjese të filmit “Nëntori i Dytë”. Aty shihen pamje të momenteve të rrugëtimit për ngritjen e flamurit dhe të shpalljes së Pavarësisë së Shqipërisë nga Ismail Qemajli, si figurë kryesore e kësaj ngjarjeje historike, bashkë me bashkëpunëtorët e tij. Filmi gjendet në vegëzën:</w:t>
            </w:r>
          </w:p>
          <w:p w14:paraId="2B649BA9" w14:textId="77777777" w:rsidR="00E077BB" w:rsidRPr="00204A64" w:rsidRDefault="00E077BB" w:rsidP="008247DA">
            <w:pPr>
              <w:pStyle w:val="NoSpacing"/>
              <w:tabs>
                <w:tab w:val="left" w:pos="218"/>
              </w:tabs>
              <w:rPr>
                <w:lang w:val="sq-AL"/>
              </w:rPr>
            </w:pPr>
            <w:r w:rsidRPr="00204A64">
              <w:rPr>
                <w:lang w:val="sq-AL"/>
              </w:rPr>
              <w:t>https://www.youtube.com/watch?v=CXYjkUvw2Wk</w:t>
            </w:r>
          </w:p>
          <w:p w14:paraId="4DB46515" w14:textId="77777777" w:rsidR="00E077BB" w:rsidRDefault="00E077BB" w:rsidP="008247DA">
            <w:pPr>
              <w:pStyle w:val="NoSpacing"/>
              <w:tabs>
                <w:tab w:val="left" w:pos="218"/>
              </w:tabs>
              <w:rPr>
                <w:lang w:val="sq-AL"/>
              </w:rPr>
            </w:pPr>
            <w:r w:rsidRPr="00204A64">
              <w:rPr>
                <w:lang w:val="sq-AL"/>
              </w:rPr>
              <w:t>Nxënësit pyetën se a do të kishin ndryshuar diçka nga kjo pamje.</w:t>
            </w:r>
          </w:p>
          <w:p w14:paraId="1C96A36F" w14:textId="77777777" w:rsidR="00E077BB" w:rsidRPr="00204A64" w:rsidRDefault="00E077BB" w:rsidP="008247DA">
            <w:pPr>
              <w:pStyle w:val="NoSpacing"/>
              <w:tabs>
                <w:tab w:val="left" w:pos="218"/>
              </w:tabs>
              <w:rPr>
                <w:lang w:val="sq-AL"/>
              </w:rPr>
            </w:pPr>
          </w:p>
          <w:p w14:paraId="5A0893C4" w14:textId="77777777" w:rsidR="00E077BB" w:rsidRPr="00204A64" w:rsidRDefault="00E077BB" w:rsidP="008247DA">
            <w:pPr>
              <w:pStyle w:val="NoSpacing"/>
              <w:tabs>
                <w:tab w:val="left" w:pos="218"/>
              </w:tabs>
              <w:rPr>
                <w:lang w:val="sq-AL"/>
              </w:rPr>
            </w:pPr>
            <w:r w:rsidRPr="00503229">
              <w:rPr>
                <w:b/>
                <w:bCs/>
                <w:lang w:val="sq-AL"/>
              </w:rPr>
              <w:t>Hapi 2</w:t>
            </w:r>
            <w:r w:rsidRPr="00204A64">
              <w:rPr>
                <w:lang w:val="sq-AL"/>
              </w:rPr>
              <w:t>: Nxënësit e komentojnë bashkë me mësuesen filmin që e shikuan. Për ta përmbledhur, shkruajnë në hapësirat e zbrazëta:</w:t>
            </w:r>
          </w:p>
          <w:p w14:paraId="1619BA1F" w14:textId="77777777" w:rsidR="00E077BB" w:rsidRPr="00204A64" w:rsidRDefault="00E077BB" w:rsidP="008247DA">
            <w:pPr>
              <w:pStyle w:val="NoSpacing"/>
              <w:tabs>
                <w:tab w:val="left" w:pos="218"/>
              </w:tabs>
              <w:rPr>
                <w:lang w:val="sq-AL"/>
              </w:rPr>
            </w:pPr>
            <w:r w:rsidRPr="00204A64">
              <w:rPr>
                <w:lang w:val="sq-AL"/>
              </w:rPr>
              <w:t xml:space="preserve">28 Nëntori – Dita e Pavarësisë së  </w:t>
            </w:r>
            <w:r>
              <w:rPr>
                <w:lang w:val="sq-AL"/>
              </w:rPr>
              <w:t>_____________________________________.</w:t>
            </w:r>
            <w:r w:rsidRPr="00204A64">
              <w:rPr>
                <w:lang w:val="sq-AL"/>
              </w:rPr>
              <w:tab/>
            </w:r>
          </w:p>
          <w:p w14:paraId="7405EAA9" w14:textId="77777777" w:rsidR="00E077BB" w:rsidRDefault="00E077BB" w:rsidP="008247DA">
            <w:pPr>
              <w:pStyle w:val="NoSpacing"/>
              <w:tabs>
                <w:tab w:val="left" w:pos="218"/>
              </w:tabs>
              <w:rPr>
                <w:lang w:val="sq-AL"/>
              </w:rPr>
            </w:pPr>
            <w:r w:rsidRPr="00204A64">
              <w:rPr>
                <w:lang w:val="sq-AL"/>
              </w:rPr>
              <w:t xml:space="preserve">Në cilin vit u shpall Shqipëria shtet i pavarur? </w:t>
            </w:r>
            <w:r>
              <w:rPr>
                <w:lang w:val="sq-AL"/>
              </w:rPr>
              <w:t xml:space="preserve"> ___________________________.</w:t>
            </w:r>
          </w:p>
          <w:p w14:paraId="22084677" w14:textId="77777777" w:rsidR="00E077BB" w:rsidRDefault="00E077BB" w:rsidP="008247DA">
            <w:pPr>
              <w:pStyle w:val="NoSpacing"/>
              <w:tabs>
                <w:tab w:val="left" w:pos="218"/>
              </w:tabs>
              <w:rPr>
                <w:lang w:val="sq-AL"/>
              </w:rPr>
            </w:pPr>
            <w:r w:rsidRPr="00204A64">
              <w:rPr>
                <w:lang w:val="sq-AL"/>
              </w:rPr>
              <w:t xml:space="preserve">Në cilin qytet u ngrit flamuri?  </w:t>
            </w:r>
            <w:r>
              <w:rPr>
                <w:lang w:val="sq-AL"/>
              </w:rPr>
              <w:t>________________________________________.</w:t>
            </w:r>
            <w:r w:rsidRPr="00204A64">
              <w:rPr>
                <w:lang w:val="sq-AL"/>
              </w:rPr>
              <w:tab/>
              <w:t xml:space="preserve">  </w:t>
            </w:r>
          </w:p>
          <w:p w14:paraId="3283FA74" w14:textId="77777777" w:rsidR="00E077BB" w:rsidRDefault="00E077BB" w:rsidP="008247DA">
            <w:pPr>
              <w:pStyle w:val="NoSpacing"/>
              <w:tabs>
                <w:tab w:val="left" w:pos="218"/>
              </w:tabs>
              <w:rPr>
                <w:lang w:val="sq-AL"/>
              </w:rPr>
            </w:pPr>
            <w:r w:rsidRPr="00204A64">
              <w:rPr>
                <w:lang w:val="sq-AL"/>
              </w:rPr>
              <w:t xml:space="preserve">Kush e ngriti flamurin?  </w:t>
            </w:r>
            <w:r w:rsidRPr="00204A64">
              <w:rPr>
                <w:lang w:val="sq-AL"/>
              </w:rPr>
              <w:tab/>
            </w:r>
            <w:r>
              <w:rPr>
                <w:lang w:val="sq-AL"/>
              </w:rPr>
              <w:t>_____________________________________________.</w:t>
            </w:r>
            <w:r w:rsidRPr="00204A64">
              <w:rPr>
                <w:lang w:val="sq-AL"/>
              </w:rPr>
              <w:t xml:space="preserve">                                      </w:t>
            </w:r>
          </w:p>
          <w:p w14:paraId="0C2C08F7" w14:textId="77777777" w:rsidR="00E077BB" w:rsidRPr="00204A64" w:rsidRDefault="00E077BB" w:rsidP="008247DA">
            <w:pPr>
              <w:pStyle w:val="NoSpacing"/>
              <w:tabs>
                <w:tab w:val="left" w:pos="218"/>
              </w:tabs>
              <w:rPr>
                <w:lang w:val="sq-AL"/>
              </w:rPr>
            </w:pPr>
            <w:r w:rsidRPr="00204A64">
              <w:rPr>
                <w:lang w:val="sq-AL"/>
              </w:rPr>
              <w:t xml:space="preserve">Çka simbolizon shqiponja në flamur? </w:t>
            </w:r>
            <w:r>
              <w:rPr>
                <w:lang w:val="sq-AL"/>
              </w:rPr>
              <w:t xml:space="preserve"> __________________________________.</w:t>
            </w:r>
          </w:p>
          <w:p w14:paraId="10609086" w14:textId="77777777" w:rsidR="00E077BB" w:rsidRPr="00204A64" w:rsidRDefault="00E077BB" w:rsidP="008247DA">
            <w:pPr>
              <w:pStyle w:val="NoSpacing"/>
              <w:tabs>
                <w:tab w:val="left" w:pos="218"/>
              </w:tabs>
              <w:rPr>
                <w:lang w:val="sq-AL"/>
              </w:rPr>
            </w:pPr>
            <w:r w:rsidRPr="00204A64">
              <w:rPr>
                <w:lang w:val="sq-AL"/>
              </w:rPr>
              <w:t xml:space="preserve">Nëse nuk do të ishte Ismail Qemali, kush do ta ngriste flamurin?  </w:t>
            </w:r>
            <w:r>
              <w:rPr>
                <w:lang w:val="sq-AL"/>
              </w:rPr>
              <w:t>____________.</w:t>
            </w:r>
            <w:r w:rsidRPr="00204A64">
              <w:rPr>
                <w:lang w:val="sq-AL"/>
              </w:rPr>
              <w:tab/>
            </w:r>
          </w:p>
          <w:p w14:paraId="63951F46" w14:textId="77777777" w:rsidR="00E077BB" w:rsidRDefault="00E077BB" w:rsidP="008247DA">
            <w:pPr>
              <w:pStyle w:val="NoSpacing"/>
              <w:tabs>
                <w:tab w:val="left" w:pos="218"/>
              </w:tabs>
              <w:rPr>
                <w:lang w:val="sq-AL"/>
              </w:rPr>
            </w:pPr>
            <w:r w:rsidRPr="00204A64">
              <w:rPr>
                <w:lang w:val="sq-AL"/>
              </w:rPr>
              <w:t xml:space="preserve">Pse po mendoni ashtu?  </w:t>
            </w:r>
            <w:r>
              <w:rPr>
                <w:lang w:val="sq-AL"/>
              </w:rPr>
              <w:t>_____________________________________________.</w:t>
            </w:r>
          </w:p>
          <w:p w14:paraId="6ADD9BEA" w14:textId="77777777" w:rsidR="00E077BB" w:rsidRPr="00204A64" w:rsidRDefault="00E077BB" w:rsidP="008247DA">
            <w:pPr>
              <w:pStyle w:val="NoSpacing"/>
              <w:tabs>
                <w:tab w:val="left" w:pos="218"/>
              </w:tabs>
              <w:rPr>
                <w:lang w:val="sq-AL"/>
              </w:rPr>
            </w:pPr>
            <w:r w:rsidRPr="00204A64">
              <w:rPr>
                <w:lang w:val="sq-AL"/>
              </w:rPr>
              <w:tab/>
            </w:r>
          </w:p>
          <w:p w14:paraId="52B357E4" w14:textId="77777777" w:rsidR="00E077BB" w:rsidRPr="00204A64" w:rsidRDefault="00E077BB" w:rsidP="008247DA">
            <w:pPr>
              <w:pStyle w:val="NoSpacing"/>
              <w:tabs>
                <w:tab w:val="left" w:pos="218"/>
              </w:tabs>
              <w:rPr>
                <w:lang w:val="sq-AL"/>
              </w:rPr>
            </w:pPr>
            <w:r w:rsidRPr="00503229">
              <w:rPr>
                <w:b/>
                <w:bCs/>
                <w:lang w:val="sq-AL"/>
              </w:rPr>
              <w:t>Hapi 3</w:t>
            </w:r>
            <w:r w:rsidRPr="00204A64">
              <w:rPr>
                <w:lang w:val="sq-AL"/>
              </w:rPr>
              <w:t>: Nxënësit udhëzohen që të vizatojnë ndonjë objekt kuq e zi, qoftë flamur, zemër, duar apo ndonjë gjë tjetër.</w:t>
            </w:r>
          </w:p>
          <w:p w14:paraId="453FB7A5" w14:textId="77777777" w:rsidR="00E077BB" w:rsidRPr="00204A64" w:rsidRDefault="00E077BB" w:rsidP="008247DA">
            <w:pPr>
              <w:pStyle w:val="NoSpacing"/>
              <w:tabs>
                <w:tab w:val="left" w:pos="218"/>
              </w:tabs>
              <w:rPr>
                <w:lang w:val="sq-AL"/>
              </w:rPr>
            </w:pPr>
            <w:r w:rsidRPr="00204A64">
              <w:rPr>
                <w:lang w:val="sq-AL"/>
              </w:rPr>
              <w:lastRenderedPageBreak/>
              <w:t>Në sfond do ta kenë këngën e flamurit, të cilën do ta këndojnë duke vizatuar. Kënga gjendet në vegëzën: https://www.youtube.com/watch?v=7s8pMX- rNDtY.</w:t>
            </w:r>
          </w:p>
          <w:p w14:paraId="38750B69" w14:textId="77777777" w:rsidR="00E077BB" w:rsidRPr="00204A64" w:rsidRDefault="00E077BB" w:rsidP="008247DA">
            <w:pPr>
              <w:pStyle w:val="NoSpacing"/>
              <w:tabs>
                <w:tab w:val="left" w:pos="218"/>
              </w:tabs>
              <w:rPr>
                <w:lang w:val="sq-AL"/>
              </w:rPr>
            </w:pPr>
            <w:r w:rsidRPr="00204A64">
              <w:rPr>
                <w:lang w:val="sq-AL"/>
              </w:rPr>
              <w:t>Duke kombinuar këto aktivitete, nxënësit do të rrisin më shumë ndjenjat kombëtare, dashurinë për Shqipërinë, dhe do ta mbajnë mend më gjatë sakrificën e popullit shqiptar për liri dhe pavarësi.</w:t>
            </w:r>
          </w:p>
          <w:p w14:paraId="7D438625" w14:textId="77777777" w:rsidR="00E077BB" w:rsidRPr="00204A64" w:rsidRDefault="00E077BB" w:rsidP="008247DA">
            <w:pPr>
              <w:pStyle w:val="NoSpacing"/>
              <w:tabs>
                <w:tab w:val="left" w:pos="218"/>
              </w:tabs>
              <w:rPr>
                <w:lang w:val="sq-AL"/>
              </w:rPr>
            </w:pPr>
          </w:p>
          <w:p w14:paraId="227E32D4" w14:textId="77777777" w:rsidR="00E077BB" w:rsidRPr="00503229" w:rsidRDefault="00E077BB" w:rsidP="008247DA">
            <w:pPr>
              <w:pStyle w:val="NoSpacing"/>
              <w:tabs>
                <w:tab w:val="left" w:pos="218"/>
              </w:tabs>
              <w:rPr>
                <w:b/>
                <w:bCs/>
                <w:lang w:val="sq-AL"/>
              </w:rPr>
            </w:pPr>
            <w:r w:rsidRPr="00503229">
              <w:rPr>
                <w:b/>
                <w:bCs/>
                <w:lang w:val="sq-AL"/>
              </w:rPr>
              <w:t>Vlerësimi i nxënësve:</w:t>
            </w:r>
          </w:p>
          <w:p w14:paraId="5E70AC61" w14:textId="77777777" w:rsidR="00E077BB" w:rsidRDefault="00E077BB" w:rsidP="008247DA">
            <w:pPr>
              <w:pStyle w:val="NoSpacing"/>
              <w:tabs>
                <w:tab w:val="left" w:pos="218"/>
              </w:tabs>
              <w:rPr>
                <w:lang w:val="sq-AL"/>
              </w:rPr>
            </w:pPr>
            <w:r w:rsidRPr="00204A64">
              <w:rPr>
                <w:lang w:val="sq-AL"/>
              </w:rPr>
              <w:t>Vlerësohen për diskutimet dhe përgjigjet e dhëna për pavarësinë e Shqipërisë.</w:t>
            </w:r>
          </w:p>
          <w:p w14:paraId="2391FC60" w14:textId="77777777" w:rsidR="00E077BB" w:rsidRPr="00204A64" w:rsidRDefault="00E077BB" w:rsidP="008247DA">
            <w:pPr>
              <w:pStyle w:val="NoSpacing"/>
              <w:tabs>
                <w:tab w:val="left" w:pos="218"/>
              </w:tabs>
              <w:rPr>
                <w:lang w:val="sq-AL"/>
              </w:rPr>
            </w:pPr>
          </w:p>
          <w:p w14:paraId="328BC15F" w14:textId="77777777" w:rsidR="00E077BB" w:rsidRPr="00503229" w:rsidRDefault="00E077BB" w:rsidP="008247DA">
            <w:pPr>
              <w:pStyle w:val="NoSpacing"/>
              <w:tabs>
                <w:tab w:val="left" w:pos="218"/>
              </w:tabs>
              <w:rPr>
                <w:b/>
                <w:bCs/>
                <w:lang w:val="sq-AL"/>
              </w:rPr>
            </w:pPr>
            <w:r w:rsidRPr="00503229">
              <w:rPr>
                <w:b/>
                <w:bCs/>
                <w:lang w:val="sq-AL"/>
              </w:rPr>
              <w:t>Detyrë:</w:t>
            </w:r>
          </w:p>
          <w:p w14:paraId="368632D4" w14:textId="77777777" w:rsidR="00E077BB" w:rsidRPr="00204A64" w:rsidRDefault="00E077BB" w:rsidP="008247DA">
            <w:pPr>
              <w:pStyle w:val="NoSpacing"/>
              <w:tabs>
                <w:tab w:val="left" w:pos="218"/>
              </w:tabs>
              <w:rPr>
                <w:lang w:val="sq-AL"/>
              </w:rPr>
            </w:pPr>
            <w:r w:rsidRPr="00204A64">
              <w:rPr>
                <w:lang w:val="sq-AL"/>
              </w:rPr>
              <w:t>Ta shikojë filmin “Nëntori i dytë” dhe të shkruajë pse është caktuar pikërisht data 28 Nëntor për ngritjen e flamurit.</w:t>
            </w:r>
          </w:p>
          <w:p w14:paraId="5558B645" w14:textId="77777777" w:rsidR="00E077BB" w:rsidRPr="00775731" w:rsidRDefault="00E077BB" w:rsidP="008247DA">
            <w:pPr>
              <w:pStyle w:val="NoSpacing"/>
              <w:rPr>
                <w:lang w:val="sq-AL"/>
              </w:rPr>
            </w:pPr>
          </w:p>
          <w:p w14:paraId="47556B4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3025AF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678D9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BAFC2F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7CB2154" w14:textId="77777777" w:rsidTr="008247DA">
        <w:trPr>
          <w:trHeight w:val="108"/>
        </w:trPr>
        <w:tc>
          <w:tcPr>
            <w:tcW w:w="10105" w:type="dxa"/>
            <w:tcBorders>
              <w:top w:val="nil"/>
            </w:tcBorders>
          </w:tcPr>
          <w:p w14:paraId="46604F33" w14:textId="77777777" w:rsidR="00E077BB" w:rsidRPr="0075463D" w:rsidRDefault="00E077BB" w:rsidP="008247DA">
            <w:pPr>
              <w:pStyle w:val="NoSpacing"/>
              <w:rPr>
                <w:color w:val="080C0C"/>
                <w:lang w:val="sq-AL"/>
              </w:rPr>
            </w:pPr>
          </w:p>
        </w:tc>
      </w:tr>
    </w:tbl>
    <w:p w14:paraId="46CA907F" w14:textId="77777777" w:rsidR="00E077BB" w:rsidRDefault="00E077BB" w:rsidP="00E077BB"/>
    <w:p w14:paraId="64163113" w14:textId="77777777" w:rsidR="00E077BB" w:rsidRDefault="00E077BB" w:rsidP="00E077BB"/>
    <w:p w14:paraId="4265970B" w14:textId="77777777" w:rsidR="00E077BB" w:rsidRDefault="00E077BB" w:rsidP="00E077BB"/>
    <w:p w14:paraId="4E606579" w14:textId="77777777" w:rsidR="00E077BB" w:rsidRDefault="00E077BB" w:rsidP="00E077BB"/>
    <w:p w14:paraId="6321C30C" w14:textId="77777777" w:rsidR="00E077BB" w:rsidRDefault="00E077BB" w:rsidP="00E077BB"/>
    <w:p w14:paraId="21449960" w14:textId="77777777" w:rsidR="00E077BB" w:rsidRDefault="00E077BB" w:rsidP="00E077BB"/>
    <w:p w14:paraId="5FBCAE92" w14:textId="77777777" w:rsidR="00E077BB" w:rsidRDefault="00E077BB" w:rsidP="00E077BB"/>
    <w:p w14:paraId="648207CE" w14:textId="77777777" w:rsidR="00E077BB" w:rsidRDefault="00E077BB" w:rsidP="00E077BB"/>
    <w:p w14:paraId="6B7251D6" w14:textId="77777777" w:rsidR="00E077BB" w:rsidRDefault="00E077BB" w:rsidP="00E077BB"/>
    <w:p w14:paraId="1BBA5D14" w14:textId="77777777" w:rsidR="00E077BB" w:rsidRDefault="00E077BB" w:rsidP="00E077BB"/>
    <w:p w14:paraId="5791961D" w14:textId="77777777" w:rsidR="00E077BB" w:rsidRDefault="00E077BB" w:rsidP="00E077BB"/>
    <w:p w14:paraId="0738CC2D" w14:textId="77777777" w:rsidR="00E077BB" w:rsidRDefault="00E077BB" w:rsidP="00E077BB"/>
    <w:p w14:paraId="28FD9492" w14:textId="77777777" w:rsidR="00E077BB" w:rsidRDefault="00E077BB" w:rsidP="00E077BB"/>
    <w:p w14:paraId="23395DB0" w14:textId="77777777" w:rsidR="00E077BB" w:rsidRDefault="00E077BB" w:rsidP="00E077BB"/>
    <w:p w14:paraId="6ACBE8B3" w14:textId="77777777" w:rsidR="00E077BB" w:rsidRDefault="00E077BB" w:rsidP="00E077BB"/>
    <w:p w14:paraId="2BAB0AF9" w14:textId="77777777" w:rsidR="00E077BB" w:rsidRDefault="00E077BB" w:rsidP="00E077BB"/>
    <w:p w14:paraId="5BD0B451" w14:textId="77777777" w:rsidR="00E077BB" w:rsidRDefault="00E077BB" w:rsidP="00E077BB"/>
    <w:p w14:paraId="70A27AAA" w14:textId="77777777" w:rsidR="00E077BB" w:rsidRDefault="00E077BB" w:rsidP="00E077BB"/>
    <w:p w14:paraId="2448B38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E73568A" w14:textId="77777777" w:rsidTr="008247DA">
        <w:trPr>
          <w:trHeight w:val="206"/>
        </w:trPr>
        <w:tc>
          <w:tcPr>
            <w:tcW w:w="10105" w:type="dxa"/>
            <w:tcBorders>
              <w:top w:val="single" w:sz="8" w:space="0" w:color="000000"/>
              <w:bottom w:val="nil"/>
            </w:tcBorders>
            <w:shd w:val="clear" w:color="auto" w:fill="000000"/>
            <w:hideMark/>
          </w:tcPr>
          <w:p w14:paraId="141C584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85</w:t>
            </w:r>
            <w:proofErr w:type="gramEnd"/>
          </w:p>
        </w:tc>
      </w:tr>
      <w:tr w:rsidR="00E077BB" w:rsidRPr="00E077BB" w14:paraId="5625139D" w14:textId="77777777" w:rsidTr="008247DA">
        <w:trPr>
          <w:trHeight w:val="379"/>
        </w:trPr>
        <w:tc>
          <w:tcPr>
            <w:tcW w:w="10105" w:type="dxa"/>
            <w:tcBorders>
              <w:top w:val="single" w:sz="8" w:space="0" w:color="000000"/>
              <w:bottom w:val="single" w:sz="8" w:space="0" w:color="000000"/>
            </w:tcBorders>
            <w:hideMark/>
          </w:tcPr>
          <w:p w14:paraId="49CBAF3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60CDA7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DA9C676" w14:textId="77777777" w:rsidTr="008247DA">
        <w:trPr>
          <w:trHeight w:val="1870"/>
        </w:trPr>
        <w:tc>
          <w:tcPr>
            <w:tcW w:w="10105" w:type="dxa"/>
            <w:tcBorders>
              <w:top w:val="nil"/>
              <w:bottom w:val="nil"/>
            </w:tcBorders>
          </w:tcPr>
          <w:p w14:paraId="676E63D2" w14:textId="77777777" w:rsidR="00E077BB" w:rsidRDefault="00E077BB" w:rsidP="008247DA">
            <w:pPr>
              <w:pStyle w:val="NoSpacing"/>
              <w:rPr>
                <w:b/>
                <w:bCs/>
                <w:lang w:val="sq-AL"/>
              </w:rPr>
            </w:pPr>
          </w:p>
          <w:p w14:paraId="10F85DD0" w14:textId="77777777" w:rsidR="00E077BB" w:rsidRPr="00E86C47" w:rsidRDefault="00E077BB" w:rsidP="008247DA">
            <w:pPr>
              <w:pStyle w:val="NoSpacing"/>
              <w:rPr>
                <w:lang w:val="sq-AL"/>
              </w:rPr>
            </w:pPr>
            <w:r w:rsidRPr="00E86C47">
              <w:rPr>
                <w:b/>
                <w:bCs/>
                <w:lang w:val="sq-AL"/>
              </w:rPr>
              <w:t>Fusha kurrikulare</w:t>
            </w:r>
            <w:r w:rsidRPr="00E86C47">
              <w:rPr>
                <w:lang w:val="sq-AL"/>
              </w:rPr>
              <w:t>: Gjuhët dhe komunikimi</w:t>
            </w:r>
          </w:p>
          <w:p w14:paraId="2333A4F8" w14:textId="77777777" w:rsidR="00E077BB" w:rsidRPr="00E86C47" w:rsidRDefault="00E077BB" w:rsidP="008247DA">
            <w:pPr>
              <w:pStyle w:val="NoSpacing"/>
              <w:rPr>
                <w:lang w:val="sq-AL"/>
              </w:rPr>
            </w:pPr>
            <w:r w:rsidRPr="00E86C47">
              <w:rPr>
                <w:b/>
                <w:bCs/>
                <w:lang w:val="sq-AL"/>
              </w:rPr>
              <w:t>Lënda</w:t>
            </w:r>
            <w:r w:rsidRPr="00E86C47">
              <w:rPr>
                <w:lang w:val="sq-AL"/>
              </w:rPr>
              <w:t>: Gjuhë amtare (shqipe)</w:t>
            </w:r>
          </w:p>
          <w:p w14:paraId="0F4C7E9C" w14:textId="77777777" w:rsidR="00E077BB" w:rsidRPr="00E86C47" w:rsidRDefault="00E077BB" w:rsidP="008247DA">
            <w:pPr>
              <w:pStyle w:val="NoSpacing"/>
              <w:rPr>
                <w:lang w:val="sq-AL"/>
              </w:rPr>
            </w:pPr>
            <w:r w:rsidRPr="00E86C47">
              <w:rPr>
                <w:b/>
                <w:bCs/>
                <w:lang w:val="sq-AL"/>
              </w:rPr>
              <w:t>Shkalla e kurrikulës</w:t>
            </w:r>
            <w:r w:rsidRPr="00E86C47">
              <w:rPr>
                <w:lang w:val="sq-AL"/>
              </w:rPr>
              <w:t>: 1</w:t>
            </w:r>
            <w:r w:rsidRPr="00E86C47">
              <w:rPr>
                <w:lang w:val="sq-AL"/>
              </w:rPr>
              <w:tab/>
            </w:r>
            <w:r w:rsidRPr="00E86C47">
              <w:rPr>
                <w:b/>
                <w:bCs/>
                <w:lang w:val="sq-AL"/>
              </w:rPr>
              <w:t>Klasa</w:t>
            </w:r>
            <w:r w:rsidRPr="00E86C47">
              <w:rPr>
                <w:lang w:val="sq-AL"/>
              </w:rPr>
              <w:t>: II</w:t>
            </w:r>
          </w:p>
          <w:p w14:paraId="04A1E936" w14:textId="77777777" w:rsidR="00E077BB" w:rsidRPr="00E86C47" w:rsidRDefault="00E077BB" w:rsidP="008247DA">
            <w:pPr>
              <w:pStyle w:val="NoSpacing"/>
              <w:rPr>
                <w:lang w:val="sq-AL"/>
              </w:rPr>
            </w:pPr>
            <w:r w:rsidRPr="00E86C47">
              <w:rPr>
                <w:b/>
                <w:bCs/>
                <w:lang w:val="sq-AL"/>
              </w:rPr>
              <w:t>Tema</w:t>
            </w:r>
            <w:r w:rsidRPr="00E86C47">
              <w:rPr>
                <w:lang w:val="sq-AL"/>
              </w:rPr>
              <w:t>: Poezia, përrallëza, përralla, tregime</w:t>
            </w:r>
          </w:p>
          <w:p w14:paraId="527C7B7B" w14:textId="77777777" w:rsidR="00E077BB" w:rsidRPr="00E86C47" w:rsidRDefault="00E077BB" w:rsidP="008247DA">
            <w:pPr>
              <w:pStyle w:val="NoSpacing"/>
              <w:rPr>
                <w:b/>
                <w:bCs/>
                <w:lang w:val="sq-AL"/>
              </w:rPr>
            </w:pPr>
            <w:r w:rsidRPr="00E86C47">
              <w:rPr>
                <w:b/>
                <w:bCs/>
                <w:lang w:val="sq-AL"/>
              </w:rPr>
              <w:t>Rezultatet e të nxënit të temës:</w:t>
            </w:r>
          </w:p>
          <w:p w14:paraId="0C9A06BD" w14:textId="77777777" w:rsidR="00E077BB" w:rsidRDefault="00E077BB" w:rsidP="008247DA">
            <w:pPr>
              <w:pStyle w:val="NoSpacing"/>
              <w:rPr>
                <w:lang w:val="sq-AL"/>
              </w:rPr>
            </w:pPr>
            <w:r w:rsidRPr="00E86C47">
              <w:rPr>
                <w:lang w:val="sq-AL"/>
              </w:rPr>
              <w:t>Dallon tekstet reale nga tekstet e imagjinuara.</w:t>
            </w:r>
          </w:p>
          <w:p w14:paraId="0C01271A" w14:textId="77777777" w:rsidR="00E077BB" w:rsidRPr="00E86C47" w:rsidRDefault="00E077BB" w:rsidP="008247DA">
            <w:pPr>
              <w:pStyle w:val="NoSpacing"/>
              <w:rPr>
                <w:lang w:val="sq-AL"/>
              </w:rPr>
            </w:pPr>
          </w:p>
          <w:p w14:paraId="2345CAE4" w14:textId="77777777" w:rsidR="00E077BB" w:rsidRPr="00E86C47" w:rsidRDefault="00E077BB" w:rsidP="008247DA">
            <w:pPr>
              <w:pStyle w:val="NoSpacing"/>
              <w:rPr>
                <w:lang w:val="sq-AL"/>
              </w:rPr>
            </w:pPr>
            <w:r w:rsidRPr="00E86C47">
              <w:rPr>
                <w:b/>
                <w:bCs/>
                <w:lang w:val="sq-AL"/>
              </w:rPr>
              <w:t>Kontributi në rezultatet për kompetencat kryesore të shkallës</w:t>
            </w:r>
            <w:r w:rsidRPr="00E86C47">
              <w:rPr>
                <w:lang w:val="sq-AL"/>
              </w:rPr>
              <w:t>: I.1,3,4,6,7, III.3.</w:t>
            </w:r>
          </w:p>
          <w:p w14:paraId="47855A61" w14:textId="77777777" w:rsidR="00E077BB" w:rsidRPr="00E86C47" w:rsidRDefault="00E077BB" w:rsidP="008247DA">
            <w:pPr>
              <w:pStyle w:val="NoSpacing"/>
              <w:rPr>
                <w:lang w:val="sq-AL"/>
              </w:rPr>
            </w:pPr>
            <w:r w:rsidRPr="00E86C47">
              <w:rPr>
                <w:b/>
                <w:bCs/>
                <w:lang w:val="sq-AL"/>
              </w:rPr>
              <w:t>Kontributi në rezultatet e fushës së kurrikulës:</w:t>
            </w:r>
            <w:r w:rsidRPr="00E86C47">
              <w:rPr>
                <w:lang w:val="sq-AL"/>
              </w:rPr>
              <w:t xml:space="preserve"> 1. 2, 4.</w:t>
            </w:r>
          </w:p>
          <w:p w14:paraId="61E91500" w14:textId="77777777" w:rsidR="00E077BB" w:rsidRDefault="00E077BB" w:rsidP="008247DA">
            <w:pPr>
              <w:pStyle w:val="NoSpacing"/>
              <w:rPr>
                <w:lang w:val="sq-AL"/>
              </w:rPr>
            </w:pPr>
          </w:p>
          <w:p w14:paraId="45D7921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A0B73AF" w14:textId="77777777" w:rsidR="00E077BB" w:rsidRPr="00A92533" w:rsidRDefault="00E077BB" w:rsidP="008247DA">
            <w:pPr>
              <w:pStyle w:val="NoSpacing"/>
              <w:jc w:val="center"/>
              <w:rPr>
                <w:b/>
                <w:bCs/>
                <w:color w:val="080C0C"/>
              </w:rPr>
            </w:pPr>
          </w:p>
          <w:p w14:paraId="2461F4CA" w14:textId="77777777" w:rsidR="00E077BB" w:rsidRPr="00E86C47" w:rsidRDefault="00E077BB" w:rsidP="008247DA">
            <w:pPr>
              <w:pStyle w:val="NoSpacing"/>
              <w:rPr>
                <w:lang w:val="sq-AL"/>
              </w:rPr>
            </w:pPr>
            <w:r w:rsidRPr="00E86C47">
              <w:rPr>
                <w:b/>
                <w:bCs/>
                <w:lang w:val="sq-AL"/>
              </w:rPr>
              <w:t>Njësia mësimore</w:t>
            </w:r>
            <w:r w:rsidRPr="00E86C47">
              <w:rPr>
                <w:lang w:val="sq-AL"/>
              </w:rPr>
              <w:t>: Një vend i quajtur Lumturi</w:t>
            </w:r>
          </w:p>
          <w:p w14:paraId="5CF8B8BB" w14:textId="77777777" w:rsidR="00E077BB" w:rsidRPr="00E86C47" w:rsidRDefault="00E077BB" w:rsidP="008247DA">
            <w:pPr>
              <w:pStyle w:val="NoSpacing"/>
              <w:rPr>
                <w:b/>
                <w:bCs/>
                <w:lang w:val="sq-AL"/>
              </w:rPr>
            </w:pPr>
            <w:r w:rsidRPr="00E86C47">
              <w:rPr>
                <w:b/>
                <w:bCs/>
                <w:lang w:val="sq-AL"/>
              </w:rPr>
              <w:t>Rezultatet e të nxënit të orës mësimore:</w:t>
            </w:r>
          </w:p>
          <w:p w14:paraId="4CD3C57C" w14:textId="77777777" w:rsidR="00E077BB" w:rsidRPr="00E86C47" w:rsidRDefault="00E077BB" w:rsidP="008247DA">
            <w:pPr>
              <w:pStyle w:val="NoSpacing"/>
              <w:rPr>
                <w:lang w:val="sq-AL"/>
              </w:rPr>
            </w:pPr>
            <w:r w:rsidRPr="00E86C47">
              <w:rPr>
                <w:lang w:val="sq-AL"/>
              </w:rPr>
              <w:t>•</w:t>
            </w:r>
            <w:r w:rsidRPr="00E86C47">
              <w:rPr>
                <w:lang w:val="sq-AL"/>
              </w:rPr>
              <w:tab/>
              <w:t>Përshkruan ngjarjet që e bëjnë të lumtur në jetë;</w:t>
            </w:r>
          </w:p>
          <w:p w14:paraId="734C00EF" w14:textId="77777777" w:rsidR="00E077BB" w:rsidRPr="00E86C47" w:rsidRDefault="00E077BB" w:rsidP="008247DA">
            <w:pPr>
              <w:pStyle w:val="NoSpacing"/>
              <w:rPr>
                <w:lang w:val="sq-AL"/>
              </w:rPr>
            </w:pPr>
            <w:r w:rsidRPr="00E86C47">
              <w:rPr>
                <w:lang w:val="sq-AL"/>
              </w:rPr>
              <w:t>•</w:t>
            </w:r>
            <w:r w:rsidRPr="00E86C47">
              <w:rPr>
                <w:lang w:val="sq-AL"/>
              </w:rPr>
              <w:tab/>
              <w:t>Bën dallimin midis vendit ku jeton dhe atij në tregim;</w:t>
            </w:r>
          </w:p>
          <w:p w14:paraId="45CCB753" w14:textId="77777777" w:rsidR="00E077BB" w:rsidRDefault="00E077BB" w:rsidP="008247DA">
            <w:pPr>
              <w:pStyle w:val="NoSpacing"/>
              <w:rPr>
                <w:lang w:val="sq-AL"/>
              </w:rPr>
            </w:pPr>
            <w:r w:rsidRPr="00E86C47">
              <w:rPr>
                <w:lang w:val="sq-AL"/>
              </w:rPr>
              <w:t>•</w:t>
            </w:r>
            <w:r w:rsidRPr="00E86C47">
              <w:rPr>
                <w:lang w:val="sq-AL"/>
              </w:rPr>
              <w:tab/>
              <w:t>Diskuton për ndikimin e të tjerëve në lumturinë e tij/saj.</w:t>
            </w:r>
          </w:p>
          <w:p w14:paraId="59A1D793" w14:textId="77777777" w:rsidR="00E077BB" w:rsidRPr="00E86C47" w:rsidRDefault="00E077BB" w:rsidP="008247DA">
            <w:pPr>
              <w:pStyle w:val="NoSpacing"/>
              <w:rPr>
                <w:lang w:val="sq-AL"/>
              </w:rPr>
            </w:pPr>
          </w:p>
          <w:p w14:paraId="30D7F5E0" w14:textId="77777777" w:rsidR="00E077BB" w:rsidRPr="00E86C47" w:rsidRDefault="00E077BB" w:rsidP="008247DA">
            <w:pPr>
              <w:pStyle w:val="NoSpacing"/>
              <w:rPr>
                <w:lang w:val="sq-AL"/>
              </w:rPr>
            </w:pPr>
            <w:r w:rsidRPr="00E86C47">
              <w:rPr>
                <w:b/>
                <w:bCs/>
                <w:lang w:val="sq-AL"/>
              </w:rPr>
              <w:t>Kriteret e suksesit:</w:t>
            </w:r>
            <w:r w:rsidRPr="00E86C47">
              <w:rPr>
                <w:lang w:val="sq-AL"/>
              </w:rPr>
              <w:t xml:space="preserve"> Përcaktohen me nxënësit në klasë.</w:t>
            </w:r>
          </w:p>
          <w:p w14:paraId="68005330" w14:textId="77777777" w:rsidR="00E077BB" w:rsidRPr="00E86C47" w:rsidRDefault="00E077BB" w:rsidP="008247DA">
            <w:pPr>
              <w:pStyle w:val="NoSpacing"/>
              <w:rPr>
                <w:lang w:val="sq-AL"/>
              </w:rPr>
            </w:pPr>
            <w:r w:rsidRPr="00E86C47">
              <w:rPr>
                <w:b/>
                <w:bCs/>
                <w:lang w:val="sq-AL"/>
              </w:rPr>
              <w:t>Burimet, mjetet e konkretizimit dhe materialet mësimore</w:t>
            </w:r>
            <w:r w:rsidRPr="00E86C47">
              <w:rPr>
                <w:lang w:val="sq-AL"/>
              </w:rPr>
              <w:t>: Fotografi në projektor, ilustrime në libër.</w:t>
            </w:r>
          </w:p>
          <w:p w14:paraId="6F8436D8" w14:textId="77777777" w:rsidR="00E077BB" w:rsidRPr="00E86C47" w:rsidRDefault="00E077BB" w:rsidP="008247DA">
            <w:pPr>
              <w:pStyle w:val="NoSpacing"/>
              <w:rPr>
                <w:b/>
                <w:bCs/>
                <w:lang w:val="sq-AL"/>
              </w:rPr>
            </w:pPr>
            <w:r w:rsidRPr="00E86C47">
              <w:rPr>
                <w:b/>
                <w:bCs/>
                <w:lang w:val="sq-AL"/>
              </w:rPr>
              <w:t>Lidhja me lëndët e tjera mësimore dhe/apo me çështjet ndërkurrikulare dhe situatat jetësore:</w:t>
            </w:r>
          </w:p>
          <w:p w14:paraId="3E38F794" w14:textId="77777777" w:rsidR="00E077BB" w:rsidRDefault="00E077BB" w:rsidP="008247DA">
            <w:pPr>
              <w:pStyle w:val="NoSpacing"/>
              <w:rPr>
                <w:lang w:val="sq-AL"/>
              </w:rPr>
            </w:pPr>
            <w:r w:rsidRPr="00E86C47">
              <w:rPr>
                <w:lang w:val="sq-AL"/>
              </w:rPr>
              <w:t>Shoqëria dhe mjedisi, Edukatë fizike, sportet dhe shëndeti, Njeriu dhe natyra, Edukatë muzikore.</w:t>
            </w:r>
          </w:p>
          <w:p w14:paraId="2A7EAD07" w14:textId="77777777" w:rsidR="00E077BB" w:rsidRDefault="00E077BB" w:rsidP="008247DA">
            <w:pPr>
              <w:pStyle w:val="NoSpacing"/>
              <w:rPr>
                <w:lang w:val="sq-AL"/>
              </w:rPr>
            </w:pPr>
          </w:p>
          <w:p w14:paraId="58C0AB3A" w14:textId="77777777" w:rsidR="00E077BB" w:rsidRDefault="00E077BB" w:rsidP="008247DA">
            <w:pPr>
              <w:pStyle w:val="NoSpacing"/>
              <w:jc w:val="center"/>
              <w:rPr>
                <w:b/>
                <w:bCs/>
                <w:lang w:val="sq-AL"/>
              </w:rPr>
            </w:pPr>
            <w:r>
              <w:rPr>
                <w:b/>
                <w:bCs/>
                <w:lang w:val="sq-AL"/>
              </w:rPr>
              <w:t>METODOLOGJIA DHE VEPRIMTARIA ME NXËNËS</w:t>
            </w:r>
          </w:p>
          <w:p w14:paraId="7275A70F" w14:textId="77777777" w:rsidR="00E077BB" w:rsidRDefault="00E077BB" w:rsidP="008247DA">
            <w:pPr>
              <w:pStyle w:val="NoSpacing"/>
              <w:rPr>
                <w:lang w:val="sq-AL"/>
              </w:rPr>
            </w:pPr>
          </w:p>
          <w:p w14:paraId="2696E63C" w14:textId="77777777" w:rsidR="00E077BB" w:rsidRPr="00E86C47" w:rsidRDefault="00E077BB" w:rsidP="008247DA">
            <w:pPr>
              <w:pStyle w:val="NoSpacing"/>
              <w:rPr>
                <w:lang w:val="sq-AL"/>
              </w:rPr>
            </w:pPr>
            <w:r w:rsidRPr="00E86C47">
              <w:rPr>
                <w:b/>
                <w:bCs/>
                <w:lang w:val="sq-AL"/>
              </w:rPr>
              <w:t>Hapi 1</w:t>
            </w:r>
            <w:r w:rsidRPr="00E86C47">
              <w:rPr>
                <w:lang w:val="sq-AL"/>
              </w:rPr>
              <w:t>: Mësimi fillon me pyetje për nxënësit. Çfarë ju bën të lumtur në jetë?</w:t>
            </w:r>
          </w:p>
          <w:p w14:paraId="060B41F9" w14:textId="77777777" w:rsidR="00E077BB" w:rsidRPr="00E86C47" w:rsidRDefault="00E077BB" w:rsidP="008247DA">
            <w:pPr>
              <w:pStyle w:val="NoSpacing"/>
              <w:rPr>
                <w:lang w:val="sq-AL"/>
              </w:rPr>
            </w:pPr>
            <w:r w:rsidRPr="00E86C47">
              <w:rPr>
                <w:lang w:val="sq-AL"/>
              </w:rPr>
              <w:t xml:space="preserve">Përgjigjet e mundshme: </w:t>
            </w:r>
            <w:r w:rsidRPr="003512B7">
              <w:rPr>
                <w:i/>
                <w:iCs/>
                <w:lang w:val="sq-AL"/>
              </w:rPr>
              <w:t>Kur shoh prindërit të lumtur, një lodër që më pëlqen, kur i ndihmoj të tjerët etj</w:t>
            </w:r>
            <w:r w:rsidRPr="00E86C47">
              <w:rPr>
                <w:lang w:val="sq-AL"/>
              </w:rPr>
              <w:t>. Më pas para tyre paraqiten pamje të njerëzve të lumtur (të qeshur).</w:t>
            </w:r>
          </w:p>
          <w:p w14:paraId="78EEAD71" w14:textId="77777777" w:rsidR="00E077BB" w:rsidRPr="00E86C47" w:rsidRDefault="00E077BB" w:rsidP="008247DA">
            <w:pPr>
              <w:pStyle w:val="NoSpacing"/>
              <w:rPr>
                <w:lang w:val="sq-AL"/>
              </w:rPr>
            </w:pPr>
            <w:r w:rsidRPr="00E86C47">
              <w:rPr>
                <w:lang w:val="sq-AL"/>
              </w:rPr>
              <w:t>Çfarë i ka bërë të lumtur këta njerëz?</w:t>
            </w:r>
          </w:p>
          <w:p w14:paraId="7780CCE5" w14:textId="77777777" w:rsidR="00E077BB" w:rsidRDefault="00E077BB" w:rsidP="008247DA">
            <w:pPr>
              <w:pStyle w:val="NoSpacing"/>
              <w:rPr>
                <w:lang w:val="sq-AL"/>
              </w:rPr>
            </w:pPr>
            <w:r w:rsidRPr="00E86C47">
              <w:rPr>
                <w:lang w:val="sq-AL"/>
              </w:rPr>
              <w:t>Interpretohen fotografitë nga nxënësit dhe çdo mendim i tyre shënohet në tabelë, qoftë i qëlluar ose jo.</w:t>
            </w:r>
          </w:p>
          <w:p w14:paraId="23416F58" w14:textId="77777777" w:rsidR="00E077BB" w:rsidRPr="00E86C47" w:rsidRDefault="00E077BB" w:rsidP="008247DA">
            <w:pPr>
              <w:pStyle w:val="NoSpacing"/>
              <w:rPr>
                <w:lang w:val="sq-AL"/>
              </w:rPr>
            </w:pPr>
          </w:p>
          <w:p w14:paraId="20594A14" w14:textId="77777777" w:rsidR="00E077BB" w:rsidRPr="00E86C47" w:rsidRDefault="00E077BB" w:rsidP="008247DA">
            <w:pPr>
              <w:pStyle w:val="NoSpacing"/>
              <w:rPr>
                <w:lang w:val="sq-AL"/>
              </w:rPr>
            </w:pPr>
            <w:r w:rsidRPr="00E86C47">
              <w:rPr>
                <w:b/>
                <w:bCs/>
                <w:lang w:val="sq-AL"/>
              </w:rPr>
              <w:t>Hapi 2</w:t>
            </w:r>
            <w:r w:rsidRPr="00E86C47">
              <w:rPr>
                <w:lang w:val="sq-AL"/>
              </w:rPr>
              <w:t>: Nxënësit mbajnë librin mbyllur, kurse mësuesja ua lexon tregimin pjesë-pjesë. Pas çdo ndalese të lexuar, bëhen pyetje:</w:t>
            </w:r>
          </w:p>
          <w:p w14:paraId="1C7BA334" w14:textId="77777777" w:rsidR="00E077BB" w:rsidRPr="00E86C47" w:rsidRDefault="00E077BB" w:rsidP="008247DA">
            <w:pPr>
              <w:pStyle w:val="NoSpacing"/>
              <w:rPr>
                <w:lang w:val="sq-AL"/>
              </w:rPr>
            </w:pPr>
            <w:r w:rsidRPr="00E86C47">
              <w:rPr>
                <w:lang w:val="sq-AL"/>
              </w:rPr>
              <w:t>Ku gjendet vendi i quajtur Lumturi? Si quhen banorët e tij?</w:t>
            </w:r>
          </w:p>
          <w:p w14:paraId="4E30D5BC" w14:textId="77777777" w:rsidR="00E077BB" w:rsidRPr="00E86C47" w:rsidRDefault="00E077BB" w:rsidP="008247DA">
            <w:pPr>
              <w:pStyle w:val="NoSpacing"/>
              <w:rPr>
                <w:lang w:val="sq-AL"/>
              </w:rPr>
            </w:pPr>
            <w:r w:rsidRPr="00E86C47">
              <w:rPr>
                <w:lang w:val="sq-AL"/>
              </w:rPr>
              <w:t>Një përgjigje e mundshme mund të jetë:</w:t>
            </w:r>
          </w:p>
          <w:p w14:paraId="428470F4" w14:textId="77777777" w:rsidR="00E077BB" w:rsidRPr="00E86C47" w:rsidRDefault="00E077BB" w:rsidP="008247DA">
            <w:pPr>
              <w:pStyle w:val="NoSpacing"/>
              <w:rPr>
                <w:lang w:val="sq-AL"/>
              </w:rPr>
            </w:pPr>
            <w:r w:rsidRPr="00E86C47">
              <w:rPr>
                <w:lang w:val="sq-AL"/>
              </w:rPr>
              <w:t>Banorët e tij quhen “të lumtur”.</w:t>
            </w:r>
          </w:p>
          <w:p w14:paraId="6DEE0A71" w14:textId="77777777" w:rsidR="00E077BB" w:rsidRPr="00E86C47" w:rsidRDefault="00E077BB" w:rsidP="008247DA">
            <w:pPr>
              <w:pStyle w:val="NoSpacing"/>
              <w:rPr>
                <w:lang w:val="sq-AL"/>
              </w:rPr>
            </w:pPr>
            <w:r w:rsidRPr="00E86C47">
              <w:rPr>
                <w:lang w:val="sq-AL"/>
              </w:rPr>
              <w:t xml:space="preserve"> </w:t>
            </w:r>
          </w:p>
          <w:p w14:paraId="60138E08" w14:textId="77777777" w:rsidR="00E077BB" w:rsidRPr="00E86C47" w:rsidRDefault="00E077BB" w:rsidP="008247DA">
            <w:pPr>
              <w:pStyle w:val="NoSpacing"/>
              <w:rPr>
                <w:lang w:val="sq-AL"/>
              </w:rPr>
            </w:pPr>
            <w:r w:rsidRPr="00E86C47">
              <w:rPr>
                <w:lang w:val="sq-AL"/>
              </w:rPr>
              <w:t>U lexohet pjesa e dytë dhe u drejtohen pyetjet: A janë të lumtur fëmijët në këtë vend?</w:t>
            </w:r>
          </w:p>
          <w:p w14:paraId="693CA1D8" w14:textId="77777777" w:rsidR="00E077BB" w:rsidRDefault="00E077BB" w:rsidP="008247DA">
            <w:pPr>
              <w:pStyle w:val="NoSpacing"/>
              <w:rPr>
                <w:lang w:val="sq-AL"/>
              </w:rPr>
            </w:pPr>
            <w:r w:rsidRPr="00E86C47">
              <w:rPr>
                <w:lang w:val="sq-AL"/>
              </w:rPr>
              <w:t>Pse në këtë vend edhe kafshët janë të lumtura? Përmes pyetjeve rreth tregimit, nxënësit kuptojnë që lumturia nuk varet vetëm nga një person, por edhe nga shumë faktorë të tjerë.</w:t>
            </w:r>
          </w:p>
          <w:p w14:paraId="5619CC9C" w14:textId="77777777" w:rsidR="00E077BB" w:rsidRPr="00E86C47" w:rsidRDefault="00E077BB" w:rsidP="008247DA">
            <w:pPr>
              <w:pStyle w:val="NoSpacing"/>
              <w:rPr>
                <w:lang w:val="sq-AL"/>
              </w:rPr>
            </w:pPr>
          </w:p>
          <w:p w14:paraId="36CB6127" w14:textId="77777777" w:rsidR="00E077BB" w:rsidRPr="00E86C47" w:rsidRDefault="00E077BB" w:rsidP="008247DA">
            <w:pPr>
              <w:pStyle w:val="NoSpacing"/>
              <w:rPr>
                <w:lang w:val="sq-AL"/>
              </w:rPr>
            </w:pPr>
            <w:r w:rsidRPr="00E86C47">
              <w:rPr>
                <w:b/>
                <w:bCs/>
                <w:lang w:val="sq-AL"/>
              </w:rPr>
              <w:t>Hapi 3:</w:t>
            </w:r>
            <w:r w:rsidRPr="00E86C47">
              <w:rPr>
                <w:lang w:val="sq-AL"/>
              </w:rPr>
              <w:t xml:space="preserve"> U drejtohen pyetjet:</w:t>
            </w:r>
          </w:p>
          <w:p w14:paraId="335ADEE6" w14:textId="77777777" w:rsidR="00E077BB" w:rsidRPr="00E86C47" w:rsidRDefault="00E077BB" w:rsidP="008247DA">
            <w:pPr>
              <w:pStyle w:val="NoSpacing"/>
              <w:rPr>
                <w:lang w:val="sq-AL"/>
              </w:rPr>
            </w:pPr>
            <w:r w:rsidRPr="00E86C47">
              <w:rPr>
                <w:lang w:val="sq-AL"/>
              </w:rPr>
              <w:t>Vendi ku jetoni ju, a bën pjesë në grupin e vendeve të lumtura?</w:t>
            </w:r>
          </w:p>
          <w:p w14:paraId="4025ED34" w14:textId="77777777" w:rsidR="00E077BB" w:rsidRPr="00E86C47" w:rsidRDefault="00E077BB" w:rsidP="008247DA">
            <w:pPr>
              <w:pStyle w:val="NoSpacing"/>
              <w:rPr>
                <w:lang w:val="sq-AL"/>
              </w:rPr>
            </w:pPr>
            <w:r w:rsidRPr="00E86C47">
              <w:rPr>
                <w:lang w:val="sq-AL"/>
              </w:rPr>
              <w:lastRenderedPageBreak/>
              <w:t>Një përgjigje e mundshme mund të jetë kjo:</w:t>
            </w:r>
          </w:p>
          <w:p w14:paraId="0A09C0F5" w14:textId="77777777" w:rsidR="00E077BB" w:rsidRDefault="00E077BB" w:rsidP="008247DA">
            <w:pPr>
              <w:pStyle w:val="NoSpacing"/>
              <w:rPr>
                <w:lang w:val="sq-AL"/>
              </w:rPr>
            </w:pPr>
            <w:r w:rsidRPr="00E86C47">
              <w:rPr>
                <w:lang w:val="sq-AL"/>
              </w:rPr>
              <w:t>Jo, sepse ne shpesh shohim njerëz që janë të mërzitur, fëmijë që qajnë dhe kafshë që trajtohen keq</w:t>
            </w:r>
          </w:p>
          <w:p w14:paraId="333C1B0C" w14:textId="77777777" w:rsidR="00E077BB" w:rsidRPr="00E86C47" w:rsidRDefault="00E077BB" w:rsidP="008247DA">
            <w:pPr>
              <w:pStyle w:val="NoSpacing"/>
              <w:rPr>
                <w:lang w:val="sq-AL"/>
              </w:rPr>
            </w:pPr>
          </w:p>
          <w:p w14:paraId="23E65D00" w14:textId="77777777" w:rsidR="00E077BB" w:rsidRDefault="00E077BB" w:rsidP="008247DA">
            <w:pPr>
              <w:pStyle w:val="NoSpacing"/>
              <w:rPr>
                <w:lang w:val="sq-AL"/>
              </w:rPr>
            </w:pPr>
            <w:r w:rsidRPr="00E86C47">
              <w:rPr>
                <w:lang w:val="sq-AL"/>
              </w:rPr>
              <w:t>A mund ta shndërrojmë në një vend të lumtur, vendin ku jetojmë?</w:t>
            </w:r>
          </w:p>
          <w:p w14:paraId="578A80F8" w14:textId="77777777" w:rsidR="00E077BB" w:rsidRPr="00E86C47" w:rsidRDefault="00E077BB" w:rsidP="008247DA">
            <w:pPr>
              <w:pStyle w:val="NoSpacing"/>
              <w:rPr>
                <w:lang w:val="sq-AL"/>
              </w:rPr>
            </w:pPr>
          </w:p>
          <w:p w14:paraId="77829E3B" w14:textId="77777777" w:rsidR="00E077BB" w:rsidRPr="00E86C47" w:rsidRDefault="00E077BB" w:rsidP="008247DA">
            <w:pPr>
              <w:pStyle w:val="NoSpacing"/>
              <w:rPr>
                <w:lang w:val="sq-AL"/>
              </w:rPr>
            </w:pPr>
            <w:r>
              <w:rPr>
                <w:noProof/>
                <w:lang w:val="sq-AL"/>
              </w:rPr>
              <mc:AlternateContent>
                <mc:Choice Requires="wps">
                  <w:drawing>
                    <wp:anchor distT="0" distB="0" distL="114300" distR="114300" simplePos="0" relativeHeight="251727872" behindDoc="0" locked="0" layoutInCell="1" allowOverlap="1" wp14:anchorId="3F414D3B" wp14:editId="473CB12A">
                      <wp:simplePos x="0" y="0"/>
                      <wp:positionH relativeFrom="column">
                        <wp:posOffset>1423199</wp:posOffset>
                      </wp:positionH>
                      <wp:positionV relativeFrom="paragraph">
                        <wp:posOffset>54793</wp:posOffset>
                      </wp:positionV>
                      <wp:extent cx="0" cy="802567"/>
                      <wp:effectExtent l="0" t="0" r="38100" b="36195"/>
                      <wp:wrapNone/>
                      <wp:docPr id="1126932882" name="Straight Connector 76"/>
                      <wp:cNvGraphicFramePr/>
                      <a:graphic xmlns:a="http://schemas.openxmlformats.org/drawingml/2006/main">
                        <a:graphicData uri="http://schemas.microsoft.com/office/word/2010/wordprocessingShape">
                          <wps:wsp>
                            <wps:cNvCnPr/>
                            <wps:spPr>
                              <a:xfrm>
                                <a:off x="0" y="0"/>
                                <a:ext cx="0" cy="80256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BED9814" id="Straight Connector 76" o:spid="_x0000_s1026" style="position:absolute;z-index:251727872;visibility:visible;mso-wrap-style:square;mso-wrap-distance-left:9pt;mso-wrap-distance-top:0;mso-wrap-distance-right:9pt;mso-wrap-distance-bottom:0;mso-position-horizontal:absolute;mso-position-horizontal-relative:text;mso-position-vertical:absolute;mso-position-vertical-relative:text" from="112.05pt,4.3pt" to="112.0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" strokecolor="black [3200]" strokeweight=".5pt">
                      <v:stroke joinstyle="miter"/>
                    </v:line>
                  </w:pict>
                </mc:Fallback>
              </mc:AlternateContent>
            </w:r>
            <w:r>
              <w:rPr>
                <w:lang w:val="sq-AL"/>
              </w:rPr>
              <w:t xml:space="preserve">                                     </w:t>
            </w:r>
            <w:r w:rsidRPr="00E86C47">
              <w:rPr>
                <w:lang w:val="sq-AL"/>
              </w:rPr>
              <w:t>P</w:t>
            </w:r>
            <w:r>
              <w:rPr>
                <w:lang w:val="sq-AL"/>
              </w:rPr>
              <w:t>O</w:t>
            </w:r>
            <w:r w:rsidRPr="00E86C47">
              <w:rPr>
                <w:lang w:val="sq-AL"/>
              </w:rPr>
              <w:tab/>
            </w:r>
            <w:r>
              <w:rPr>
                <w:lang w:val="sq-AL"/>
              </w:rPr>
              <w:t xml:space="preserve">      </w:t>
            </w:r>
            <w:r w:rsidRPr="00E86C47">
              <w:rPr>
                <w:lang w:val="sq-AL"/>
              </w:rPr>
              <w:t>JO</w:t>
            </w:r>
          </w:p>
          <w:p w14:paraId="68FD2C1A" w14:textId="77777777" w:rsidR="00E077BB" w:rsidRPr="00E86C47" w:rsidRDefault="00E077BB" w:rsidP="008247DA">
            <w:pPr>
              <w:pStyle w:val="NoSpacing"/>
              <w:rPr>
                <w:lang w:val="sq-AL"/>
              </w:rPr>
            </w:pPr>
            <w:r w:rsidRPr="00E86C47">
              <w:rPr>
                <w:lang w:val="sq-AL"/>
              </w:rPr>
              <w:t xml:space="preserve">Pse po mendoni që po? </w:t>
            </w:r>
            <w:r>
              <w:rPr>
                <w:lang w:val="sq-AL"/>
              </w:rPr>
              <w:t xml:space="preserve">      </w:t>
            </w:r>
            <w:r w:rsidRPr="00E86C47">
              <w:rPr>
                <w:lang w:val="sq-AL"/>
              </w:rPr>
              <w:t>Pse po mendoni që jo?</w:t>
            </w:r>
          </w:p>
          <w:p w14:paraId="5391C639" w14:textId="77777777" w:rsidR="00E077BB" w:rsidRPr="00E86C47" w:rsidRDefault="00E077BB" w:rsidP="008247DA">
            <w:pPr>
              <w:pStyle w:val="NoSpacing"/>
              <w:rPr>
                <w:lang w:val="sq-AL"/>
              </w:rPr>
            </w:pPr>
          </w:p>
          <w:p w14:paraId="1A6E5E50" w14:textId="77777777" w:rsidR="00E077BB" w:rsidRPr="00E86C47" w:rsidRDefault="00E077BB" w:rsidP="008247DA">
            <w:pPr>
              <w:pStyle w:val="NoSpacing"/>
              <w:rPr>
                <w:lang w:val="sq-AL"/>
              </w:rPr>
            </w:pPr>
          </w:p>
          <w:p w14:paraId="1724E23B" w14:textId="77777777" w:rsidR="00E077BB" w:rsidRPr="00E86C47" w:rsidRDefault="00E077BB" w:rsidP="008247DA">
            <w:pPr>
              <w:pStyle w:val="NoSpacing"/>
              <w:rPr>
                <w:lang w:val="sq-AL"/>
              </w:rPr>
            </w:pPr>
          </w:p>
          <w:p w14:paraId="7D07A9A0" w14:textId="77777777" w:rsidR="00E077BB" w:rsidRPr="00E86C47" w:rsidRDefault="00E077BB" w:rsidP="008247DA">
            <w:pPr>
              <w:pStyle w:val="NoSpacing"/>
              <w:rPr>
                <w:b/>
                <w:bCs/>
                <w:lang w:val="sq-AL"/>
              </w:rPr>
            </w:pPr>
            <w:r w:rsidRPr="00E86C47">
              <w:rPr>
                <w:b/>
                <w:bCs/>
                <w:lang w:val="sq-AL"/>
              </w:rPr>
              <w:t>Vlerësimi i nxënësve:</w:t>
            </w:r>
          </w:p>
          <w:p w14:paraId="2A03682C" w14:textId="77777777" w:rsidR="00E077BB" w:rsidRDefault="00E077BB" w:rsidP="008247DA">
            <w:pPr>
              <w:pStyle w:val="NoSpacing"/>
              <w:rPr>
                <w:lang w:val="sq-AL"/>
              </w:rPr>
            </w:pPr>
            <w:r w:rsidRPr="00E86C47">
              <w:rPr>
                <w:lang w:val="sq-AL"/>
              </w:rPr>
              <w:t>Vlerësohen për përshkrimin e lumturisë dhe diskutimin e përbashkët për një vend të lumtur ku jetojnë.</w:t>
            </w:r>
          </w:p>
          <w:p w14:paraId="5FC01C00" w14:textId="77777777" w:rsidR="00E077BB" w:rsidRPr="00E86C47" w:rsidRDefault="00E077BB" w:rsidP="008247DA">
            <w:pPr>
              <w:pStyle w:val="NoSpacing"/>
              <w:rPr>
                <w:lang w:val="sq-AL"/>
              </w:rPr>
            </w:pPr>
          </w:p>
          <w:p w14:paraId="67FF18CB" w14:textId="77777777" w:rsidR="00E077BB" w:rsidRPr="00E86C47" w:rsidRDefault="00E077BB" w:rsidP="008247DA">
            <w:pPr>
              <w:pStyle w:val="NoSpacing"/>
              <w:rPr>
                <w:b/>
                <w:bCs/>
                <w:lang w:val="sq-AL"/>
              </w:rPr>
            </w:pPr>
            <w:r w:rsidRPr="00E86C47">
              <w:rPr>
                <w:b/>
                <w:bCs/>
                <w:lang w:val="sq-AL"/>
              </w:rPr>
              <w:t>Detyrë:</w:t>
            </w:r>
          </w:p>
          <w:p w14:paraId="40671A0F" w14:textId="77777777" w:rsidR="00E077BB" w:rsidRPr="00E86C47" w:rsidRDefault="00E077BB" w:rsidP="008247DA">
            <w:pPr>
              <w:pStyle w:val="NoSpacing"/>
              <w:rPr>
                <w:lang w:val="sq-AL"/>
              </w:rPr>
            </w:pPr>
            <w:r w:rsidRPr="00E86C47">
              <w:rPr>
                <w:lang w:val="sq-AL"/>
              </w:rPr>
              <w:t>Të shkruajë në fletore dy ngjarje që i kanë sjellë lumturi javën që kaloi</w:t>
            </w:r>
          </w:p>
          <w:p w14:paraId="4E5F8405" w14:textId="77777777" w:rsidR="00E077BB" w:rsidRPr="00775731" w:rsidRDefault="00E077BB" w:rsidP="008247DA">
            <w:pPr>
              <w:pStyle w:val="NoSpacing"/>
              <w:rPr>
                <w:lang w:val="sq-AL"/>
              </w:rPr>
            </w:pPr>
          </w:p>
          <w:p w14:paraId="4158941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E366C9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F0606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AE316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51E3B23" w14:textId="77777777" w:rsidTr="008247DA">
        <w:trPr>
          <w:trHeight w:val="108"/>
        </w:trPr>
        <w:tc>
          <w:tcPr>
            <w:tcW w:w="10105" w:type="dxa"/>
            <w:tcBorders>
              <w:top w:val="nil"/>
            </w:tcBorders>
          </w:tcPr>
          <w:p w14:paraId="152F5D62" w14:textId="77777777" w:rsidR="00E077BB" w:rsidRPr="0075463D" w:rsidRDefault="00E077BB" w:rsidP="008247DA">
            <w:pPr>
              <w:pStyle w:val="NoSpacing"/>
              <w:rPr>
                <w:color w:val="080C0C"/>
                <w:lang w:val="sq-AL"/>
              </w:rPr>
            </w:pPr>
          </w:p>
        </w:tc>
      </w:tr>
    </w:tbl>
    <w:p w14:paraId="03CF92F2" w14:textId="77777777" w:rsidR="00E077BB" w:rsidRDefault="00E077BB" w:rsidP="00E077BB"/>
    <w:p w14:paraId="4D45109A" w14:textId="77777777" w:rsidR="00E077BB" w:rsidRDefault="00E077BB" w:rsidP="00E077BB"/>
    <w:p w14:paraId="6D9AB0BF" w14:textId="77777777" w:rsidR="00E077BB" w:rsidRDefault="00E077BB" w:rsidP="00E077BB"/>
    <w:p w14:paraId="627B7031" w14:textId="77777777" w:rsidR="00E077BB" w:rsidRDefault="00E077BB" w:rsidP="00E077BB"/>
    <w:p w14:paraId="348BFBB7" w14:textId="77777777" w:rsidR="00E077BB" w:rsidRDefault="00E077BB" w:rsidP="00E077BB"/>
    <w:p w14:paraId="7944753E" w14:textId="77777777" w:rsidR="00E077BB" w:rsidRDefault="00E077BB" w:rsidP="00E077BB"/>
    <w:p w14:paraId="5252BC97" w14:textId="77777777" w:rsidR="00E077BB" w:rsidRDefault="00E077BB" w:rsidP="00E077BB"/>
    <w:p w14:paraId="4B19CA71" w14:textId="77777777" w:rsidR="00E077BB" w:rsidRDefault="00E077BB" w:rsidP="00E077BB"/>
    <w:p w14:paraId="377825DF" w14:textId="77777777" w:rsidR="00E077BB" w:rsidRDefault="00E077BB" w:rsidP="00E077BB"/>
    <w:p w14:paraId="1751A72B" w14:textId="77777777" w:rsidR="00E077BB" w:rsidRDefault="00E077BB" w:rsidP="00E077BB"/>
    <w:p w14:paraId="3286D737" w14:textId="77777777" w:rsidR="00E077BB" w:rsidRDefault="00E077BB" w:rsidP="00E077BB"/>
    <w:p w14:paraId="79FB3477" w14:textId="77777777" w:rsidR="00E077BB" w:rsidRDefault="00E077BB" w:rsidP="00E077BB"/>
    <w:p w14:paraId="3518B11E" w14:textId="77777777" w:rsidR="00E077BB" w:rsidRDefault="00E077BB" w:rsidP="00E077BB"/>
    <w:p w14:paraId="0F4F975B" w14:textId="77777777" w:rsidR="00E077BB" w:rsidRDefault="00E077BB" w:rsidP="00E077BB"/>
    <w:p w14:paraId="7B6E2E29" w14:textId="77777777" w:rsidR="00E077BB" w:rsidRDefault="00E077BB" w:rsidP="00E077BB"/>
    <w:p w14:paraId="4CEDCC4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18B0207" w14:textId="77777777" w:rsidTr="008247DA">
        <w:trPr>
          <w:trHeight w:val="206"/>
        </w:trPr>
        <w:tc>
          <w:tcPr>
            <w:tcW w:w="10105" w:type="dxa"/>
            <w:tcBorders>
              <w:top w:val="single" w:sz="8" w:space="0" w:color="000000"/>
              <w:bottom w:val="nil"/>
            </w:tcBorders>
            <w:shd w:val="clear" w:color="auto" w:fill="000000"/>
            <w:hideMark/>
          </w:tcPr>
          <w:p w14:paraId="59C1F96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86</w:t>
            </w:r>
            <w:proofErr w:type="gramEnd"/>
          </w:p>
        </w:tc>
      </w:tr>
      <w:tr w:rsidR="00E077BB" w:rsidRPr="00E077BB" w14:paraId="0DFD4A83" w14:textId="77777777" w:rsidTr="008247DA">
        <w:trPr>
          <w:trHeight w:val="379"/>
        </w:trPr>
        <w:tc>
          <w:tcPr>
            <w:tcW w:w="10105" w:type="dxa"/>
            <w:tcBorders>
              <w:top w:val="single" w:sz="8" w:space="0" w:color="000000"/>
              <w:bottom w:val="single" w:sz="8" w:space="0" w:color="000000"/>
            </w:tcBorders>
            <w:hideMark/>
          </w:tcPr>
          <w:p w14:paraId="4CD96CD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C30FA4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B59732D" w14:textId="77777777" w:rsidTr="008247DA">
        <w:trPr>
          <w:trHeight w:val="1870"/>
        </w:trPr>
        <w:tc>
          <w:tcPr>
            <w:tcW w:w="10105" w:type="dxa"/>
            <w:tcBorders>
              <w:top w:val="nil"/>
              <w:bottom w:val="nil"/>
            </w:tcBorders>
          </w:tcPr>
          <w:p w14:paraId="49202E39" w14:textId="77777777" w:rsidR="00E077BB" w:rsidRDefault="00E077BB" w:rsidP="008247DA">
            <w:pPr>
              <w:pStyle w:val="NoSpacing"/>
              <w:rPr>
                <w:lang w:val="sq-AL"/>
              </w:rPr>
            </w:pPr>
          </w:p>
          <w:p w14:paraId="729A281B" w14:textId="77777777" w:rsidR="00E077BB" w:rsidRPr="00150BA8" w:rsidRDefault="00E077BB" w:rsidP="008247DA">
            <w:pPr>
              <w:pStyle w:val="NoSpacing"/>
              <w:rPr>
                <w:lang w:val="sq-AL"/>
              </w:rPr>
            </w:pPr>
            <w:r w:rsidRPr="00150BA8">
              <w:rPr>
                <w:b/>
                <w:bCs/>
                <w:lang w:val="sq-AL"/>
              </w:rPr>
              <w:t>Fusha kurrikulare</w:t>
            </w:r>
            <w:r w:rsidRPr="00150BA8">
              <w:rPr>
                <w:lang w:val="sq-AL"/>
              </w:rPr>
              <w:t>: Gjuhët dhe komunikimi</w:t>
            </w:r>
          </w:p>
          <w:p w14:paraId="1F018720" w14:textId="77777777" w:rsidR="00E077BB" w:rsidRPr="00150BA8" w:rsidRDefault="00E077BB" w:rsidP="008247DA">
            <w:pPr>
              <w:pStyle w:val="NoSpacing"/>
              <w:rPr>
                <w:lang w:val="sq-AL"/>
              </w:rPr>
            </w:pPr>
            <w:r w:rsidRPr="00150BA8">
              <w:rPr>
                <w:b/>
                <w:bCs/>
                <w:lang w:val="sq-AL"/>
              </w:rPr>
              <w:t>Lënda:</w:t>
            </w:r>
            <w:r w:rsidRPr="00150BA8">
              <w:rPr>
                <w:lang w:val="sq-AL"/>
              </w:rPr>
              <w:t xml:space="preserve"> Gjuhë amtare (shqipe)</w:t>
            </w:r>
          </w:p>
          <w:p w14:paraId="18A99F15" w14:textId="77777777" w:rsidR="00E077BB" w:rsidRPr="00150BA8" w:rsidRDefault="00E077BB" w:rsidP="008247DA">
            <w:pPr>
              <w:pStyle w:val="NoSpacing"/>
              <w:rPr>
                <w:lang w:val="sq-AL"/>
              </w:rPr>
            </w:pPr>
            <w:r w:rsidRPr="00150BA8">
              <w:rPr>
                <w:b/>
                <w:bCs/>
                <w:lang w:val="sq-AL"/>
              </w:rPr>
              <w:t>Shkalla e kurrikulës:</w:t>
            </w:r>
            <w:r w:rsidRPr="00150BA8">
              <w:rPr>
                <w:lang w:val="sq-AL"/>
              </w:rPr>
              <w:t xml:space="preserve"> 1</w:t>
            </w:r>
            <w:r w:rsidRPr="00150BA8">
              <w:rPr>
                <w:lang w:val="sq-AL"/>
              </w:rPr>
              <w:tab/>
            </w:r>
            <w:r w:rsidRPr="00150BA8">
              <w:rPr>
                <w:b/>
                <w:bCs/>
                <w:lang w:val="sq-AL"/>
              </w:rPr>
              <w:t>Klasa:</w:t>
            </w:r>
            <w:r w:rsidRPr="00150BA8">
              <w:rPr>
                <w:lang w:val="sq-AL"/>
              </w:rPr>
              <w:t xml:space="preserve"> II</w:t>
            </w:r>
          </w:p>
          <w:p w14:paraId="3E48B4E8" w14:textId="77777777" w:rsidR="00E077BB" w:rsidRPr="00150BA8" w:rsidRDefault="00E077BB" w:rsidP="008247DA">
            <w:pPr>
              <w:pStyle w:val="NoSpacing"/>
              <w:rPr>
                <w:lang w:val="sq-AL"/>
              </w:rPr>
            </w:pPr>
            <w:r w:rsidRPr="00150BA8">
              <w:rPr>
                <w:b/>
                <w:bCs/>
                <w:lang w:val="sq-AL"/>
              </w:rPr>
              <w:t>Tema</w:t>
            </w:r>
            <w:r w:rsidRPr="00150BA8">
              <w:rPr>
                <w:lang w:val="sq-AL"/>
              </w:rPr>
              <w:t>: Poezi, përrallëza, përralla, tregime</w:t>
            </w:r>
          </w:p>
          <w:p w14:paraId="0650FEAD" w14:textId="77777777" w:rsidR="00E077BB" w:rsidRPr="00150BA8" w:rsidRDefault="00E077BB" w:rsidP="008247DA">
            <w:pPr>
              <w:pStyle w:val="NoSpacing"/>
              <w:rPr>
                <w:b/>
                <w:bCs/>
                <w:lang w:val="sq-AL"/>
              </w:rPr>
            </w:pPr>
            <w:r w:rsidRPr="00150BA8">
              <w:rPr>
                <w:b/>
                <w:bCs/>
                <w:lang w:val="sq-AL"/>
              </w:rPr>
              <w:t>Rezultatet e të nxënit të temës:</w:t>
            </w:r>
          </w:p>
          <w:p w14:paraId="6C46F6E1" w14:textId="77777777" w:rsidR="00E077BB" w:rsidRDefault="00E077BB" w:rsidP="008247DA">
            <w:pPr>
              <w:pStyle w:val="NoSpacing"/>
              <w:rPr>
                <w:lang w:val="sq-AL"/>
              </w:rPr>
            </w:pPr>
            <w:r w:rsidRPr="00150BA8">
              <w:rPr>
                <w:lang w:val="sq-AL"/>
              </w:rPr>
              <w:t>Dallon tekstet reale nga tekstet e imagjinuara.</w:t>
            </w:r>
          </w:p>
          <w:p w14:paraId="797A133D" w14:textId="77777777" w:rsidR="00E077BB" w:rsidRPr="00150BA8" w:rsidRDefault="00E077BB" w:rsidP="008247DA">
            <w:pPr>
              <w:pStyle w:val="NoSpacing"/>
              <w:rPr>
                <w:lang w:val="sq-AL"/>
              </w:rPr>
            </w:pPr>
          </w:p>
          <w:p w14:paraId="5B4114F4" w14:textId="77777777" w:rsidR="00E077BB" w:rsidRPr="00150BA8" w:rsidRDefault="00E077BB" w:rsidP="008247DA">
            <w:pPr>
              <w:pStyle w:val="NoSpacing"/>
              <w:rPr>
                <w:lang w:val="sq-AL"/>
              </w:rPr>
            </w:pPr>
            <w:r w:rsidRPr="00150BA8">
              <w:rPr>
                <w:b/>
                <w:bCs/>
                <w:lang w:val="sq-AL"/>
              </w:rPr>
              <w:t>Kontributi në rezultatet për kompetencat kryesore të shkallës</w:t>
            </w:r>
            <w:r w:rsidRPr="00150BA8">
              <w:rPr>
                <w:lang w:val="sq-AL"/>
              </w:rPr>
              <w:t>: I.3,4,6,8 III.3.</w:t>
            </w:r>
          </w:p>
          <w:p w14:paraId="6ACDAFFA" w14:textId="77777777" w:rsidR="00E077BB" w:rsidRDefault="00E077BB" w:rsidP="008247DA">
            <w:pPr>
              <w:pStyle w:val="NoSpacing"/>
              <w:rPr>
                <w:lang w:val="sq-AL"/>
              </w:rPr>
            </w:pPr>
            <w:r w:rsidRPr="00150BA8">
              <w:rPr>
                <w:b/>
                <w:bCs/>
                <w:lang w:val="sq-AL"/>
              </w:rPr>
              <w:t>Kontributi në rezultatet e fushës së kurrikulës:</w:t>
            </w:r>
            <w:r w:rsidRPr="00150BA8">
              <w:rPr>
                <w:lang w:val="sq-AL"/>
              </w:rPr>
              <w:t xml:space="preserve"> 3:1,4,5.</w:t>
            </w:r>
          </w:p>
          <w:p w14:paraId="6FE4F3C4" w14:textId="77777777" w:rsidR="00E077BB" w:rsidRDefault="00E077BB" w:rsidP="008247DA">
            <w:pPr>
              <w:pStyle w:val="NoSpacing"/>
              <w:rPr>
                <w:lang w:val="sq-AL"/>
              </w:rPr>
            </w:pPr>
          </w:p>
          <w:p w14:paraId="3D68A069"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1DEBFDF" w14:textId="77777777" w:rsidR="00E077BB" w:rsidRPr="00665F85" w:rsidRDefault="00E077BB" w:rsidP="008247DA">
            <w:pPr>
              <w:pStyle w:val="NoSpacing"/>
              <w:rPr>
                <w:lang w:val="sq-AL"/>
              </w:rPr>
            </w:pPr>
          </w:p>
          <w:p w14:paraId="0973C527" w14:textId="77777777" w:rsidR="00E077BB" w:rsidRPr="00150BA8" w:rsidRDefault="00E077BB" w:rsidP="008247DA">
            <w:pPr>
              <w:pStyle w:val="NoSpacing"/>
              <w:rPr>
                <w:lang w:val="sq-AL"/>
              </w:rPr>
            </w:pPr>
            <w:r w:rsidRPr="00150BA8">
              <w:rPr>
                <w:b/>
                <w:bCs/>
                <w:lang w:val="sq-AL"/>
              </w:rPr>
              <w:t>Njësia mësimore</w:t>
            </w:r>
            <w:r w:rsidRPr="00150BA8">
              <w:rPr>
                <w:lang w:val="sq-AL"/>
              </w:rPr>
              <w:t>: Një vend i quajtur Lumturi</w:t>
            </w:r>
          </w:p>
          <w:p w14:paraId="395F1574" w14:textId="77777777" w:rsidR="00E077BB" w:rsidRPr="00150BA8" w:rsidRDefault="00E077BB" w:rsidP="008247DA">
            <w:pPr>
              <w:pStyle w:val="NoSpacing"/>
              <w:rPr>
                <w:b/>
                <w:bCs/>
                <w:lang w:val="sq-AL"/>
              </w:rPr>
            </w:pPr>
            <w:r w:rsidRPr="00150BA8">
              <w:rPr>
                <w:b/>
                <w:bCs/>
                <w:lang w:val="sq-AL"/>
              </w:rPr>
              <w:t>Rezultatet e të nxënit të orës mësimore:</w:t>
            </w:r>
          </w:p>
          <w:p w14:paraId="0FC6C408" w14:textId="77777777" w:rsidR="00E077BB" w:rsidRPr="00150BA8" w:rsidRDefault="00E077BB" w:rsidP="008247DA">
            <w:pPr>
              <w:pStyle w:val="NoSpacing"/>
              <w:rPr>
                <w:lang w:val="sq-AL"/>
              </w:rPr>
            </w:pPr>
            <w:r w:rsidRPr="00150BA8">
              <w:rPr>
                <w:lang w:val="sq-AL"/>
              </w:rPr>
              <w:t>•</w:t>
            </w:r>
            <w:r w:rsidRPr="00150BA8">
              <w:rPr>
                <w:lang w:val="sq-AL"/>
              </w:rPr>
              <w:tab/>
              <w:t>Interpreton qëndrimin imagjinar në vendin e quajtur Lumturi;</w:t>
            </w:r>
          </w:p>
          <w:p w14:paraId="575B25EB" w14:textId="77777777" w:rsidR="00E077BB" w:rsidRPr="00150BA8" w:rsidRDefault="00E077BB" w:rsidP="008247DA">
            <w:pPr>
              <w:pStyle w:val="NoSpacing"/>
              <w:rPr>
                <w:lang w:val="sq-AL"/>
              </w:rPr>
            </w:pPr>
            <w:r w:rsidRPr="00150BA8">
              <w:rPr>
                <w:lang w:val="sq-AL"/>
              </w:rPr>
              <w:t>•</w:t>
            </w:r>
            <w:r w:rsidRPr="00150BA8">
              <w:rPr>
                <w:lang w:val="sq-AL"/>
              </w:rPr>
              <w:tab/>
              <w:t>Tregon karakteristikat e vendit të quajtur Lumturi;</w:t>
            </w:r>
          </w:p>
          <w:p w14:paraId="5ECA9F5B" w14:textId="77777777" w:rsidR="00E077BB" w:rsidRDefault="00E077BB" w:rsidP="008247DA">
            <w:pPr>
              <w:pStyle w:val="NoSpacing"/>
              <w:rPr>
                <w:lang w:val="sq-AL"/>
              </w:rPr>
            </w:pPr>
            <w:r w:rsidRPr="00150BA8">
              <w:rPr>
                <w:lang w:val="sq-AL"/>
              </w:rPr>
              <w:t>•</w:t>
            </w:r>
            <w:r w:rsidRPr="00150BA8">
              <w:rPr>
                <w:lang w:val="sq-AL"/>
              </w:rPr>
              <w:tab/>
              <w:t>Vlerëson lart kontributin e të gjithëve për lumturi kolektive.</w:t>
            </w:r>
          </w:p>
          <w:p w14:paraId="1E5050FC" w14:textId="77777777" w:rsidR="00E077BB" w:rsidRPr="00150BA8" w:rsidRDefault="00E077BB" w:rsidP="008247DA">
            <w:pPr>
              <w:pStyle w:val="NoSpacing"/>
              <w:rPr>
                <w:lang w:val="sq-AL"/>
              </w:rPr>
            </w:pPr>
          </w:p>
          <w:p w14:paraId="0A3F8EBE" w14:textId="77777777" w:rsidR="00E077BB" w:rsidRPr="00150BA8" w:rsidRDefault="00E077BB" w:rsidP="008247DA">
            <w:pPr>
              <w:pStyle w:val="NoSpacing"/>
              <w:rPr>
                <w:lang w:val="sq-AL"/>
              </w:rPr>
            </w:pPr>
            <w:r w:rsidRPr="00150BA8">
              <w:rPr>
                <w:b/>
                <w:bCs/>
                <w:lang w:val="sq-AL"/>
              </w:rPr>
              <w:t>Kriteret e suksesit</w:t>
            </w:r>
            <w:r w:rsidRPr="00150BA8">
              <w:rPr>
                <w:lang w:val="sq-AL"/>
              </w:rPr>
              <w:t>: Përcaktohen me nxënësit në klasë.</w:t>
            </w:r>
          </w:p>
          <w:p w14:paraId="4353D588" w14:textId="77777777" w:rsidR="00E077BB" w:rsidRPr="00150BA8" w:rsidRDefault="00E077BB" w:rsidP="008247DA">
            <w:pPr>
              <w:pStyle w:val="NoSpacing"/>
              <w:rPr>
                <w:lang w:val="sq-AL"/>
              </w:rPr>
            </w:pPr>
            <w:r w:rsidRPr="00150BA8">
              <w:rPr>
                <w:b/>
                <w:bCs/>
                <w:lang w:val="sq-AL"/>
              </w:rPr>
              <w:t>Burimet, mjetet e konkretizimit dhe materialet mësimore:</w:t>
            </w:r>
            <w:r w:rsidRPr="00150BA8">
              <w:rPr>
                <w:lang w:val="sq-AL"/>
              </w:rPr>
              <w:t xml:space="preserve"> Fotografi në projektor, ilustrime në libër.</w:t>
            </w:r>
          </w:p>
          <w:p w14:paraId="02339954" w14:textId="77777777" w:rsidR="00E077BB" w:rsidRPr="00150BA8" w:rsidRDefault="00E077BB" w:rsidP="008247DA">
            <w:pPr>
              <w:pStyle w:val="NoSpacing"/>
              <w:rPr>
                <w:b/>
                <w:bCs/>
                <w:lang w:val="sq-AL"/>
              </w:rPr>
            </w:pPr>
            <w:r w:rsidRPr="00150BA8">
              <w:rPr>
                <w:b/>
                <w:bCs/>
                <w:lang w:val="sq-AL"/>
              </w:rPr>
              <w:t>Lidhja me lëndët e tjera mësimore dhe/apo me çështjet ndërkurrikulare dhe situatat jetësore:</w:t>
            </w:r>
          </w:p>
          <w:p w14:paraId="108DD39B" w14:textId="77777777" w:rsidR="00E077BB" w:rsidRDefault="00E077BB" w:rsidP="008247DA">
            <w:pPr>
              <w:pStyle w:val="NoSpacing"/>
              <w:rPr>
                <w:lang w:val="sq-AL"/>
              </w:rPr>
            </w:pPr>
            <w:r w:rsidRPr="00150BA8">
              <w:rPr>
                <w:lang w:val="sq-AL"/>
              </w:rPr>
              <w:t>Shoqëria dhe mjedisi, Edukatë fizike, sportet e shëndeti, Njeriu dhe natyra, Edukatë muzikore.</w:t>
            </w:r>
          </w:p>
          <w:p w14:paraId="2BFB9B9B" w14:textId="77777777" w:rsidR="00E077BB" w:rsidRDefault="00E077BB" w:rsidP="008247DA">
            <w:pPr>
              <w:pStyle w:val="NoSpacing"/>
              <w:rPr>
                <w:lang w:val="sq-AL"/>
              </w:rPr>
            </w:pPr>
          </w:p>
          <w:p w14:paraId="6E8D5FEC" w14:textId="77777777" w:rsidR="00E077BB" w:rsidRDefault="00E077BB" w:rsidP="008247DA">
            <w:pPr>
              <w:pStyle w:val="NoSpacing"/>
              <w:jc w:val="center"/>
              <w:rPr>
                <w:b/>
                <w:bCs/>
                <w:lang w:val="sq-AL"/>
              </w:rPr>
            </w:pPr>
            <w:r>
              <w:rPr>
                <w:b/>
                <w:bCs/>
                <w:lang w:val="sq-AL"/>
              </w:rPr>
              <w:t>METODOLOGJIA DHE VEPRIMTARIA ME NXËNËS</w:t>
            </w:r>
          </w:p>
          <w:p w14:paraId="40A5E00A" w14:textId="77777777" w:rsidR="00E077BB" w:rsidRDefault="00E077BB" w:rsidP="008247DA">
            <w:pPr>
              <w:pStyle w:val="NoSpacing"/>
              <w:jc w:val="center"/>
              <w:rPr>
                <w:b/>
                <w:bCs/>
                <w:lang w:val="sq-AL"/>
              </w:rPr>
            </w:pPr>
          </w:p>
          <w:p w14:paraId="3690AA7D" w14:textId="77777777" w:rsidR="00E077BB" w:rsidRPr="00150BA8" w:rsidRDefault="00E077BB" w:rsidP="008247DA">
            <w:pPr>
              <w:pStyle w:val="NoSpacing"/>
              <w:rPr>
                <w:lang w:val="sq-AL"/>
              </w:rPr>
            </w:pPr>
            <w:r w:rsidRPr="00150BA8">
              <w:rPr>
                <w:b/>
                <w:bCs/>
                <w:lang w:val="sq-AL"/>
              </w:rPr>
              <w:t>Hapi 1:</w:t>
            </w:r>
            <w:r w:rsidRPr="00150BA8">
              <w:rPr>
                <w:lang w:val="sq-AL"/>
              </w:rPr>
              <w:t xml:space="preserve"> Mësimi fillon me leximin e tregimit nga mësuesja, kurse nxënësit do të mbajnë sytë mbyllur dhe imagjinojnë sikur janë në vendin e quajtur “Lumturi”.</w:t>
            </w:r>
          </w:p>
          <w:p w14:paraId="66E9427E" w14:textId="77777777" w:rsidR="00E077BB" w:rsidRPr="00150BA8" w:rsidRDefault="00E077BB" w:rsidP="008247DA">
            <w:pPr>
              <w:pStyle w:val="NoSpacing"/>
              <w:rPr>
                <w:lang w:val="sq-AL"/>
              </w:rPr>
            </w:pPr>
            <w:r w:rsidRPr="00150BA8">
              <w:rPr>
                <w:lang w:val="sq-AL"/>
              </w:rPr>
              <w:t>Leximi do të bëhet me ton të ulët, i shoqëruar me muzikë të lehtë, me zë të ulët në sfond.</w:t>
            </w:r>
          </w:p>
          <w:p w14:paraId="1DA8C7BF" w14:textId="77777777" w:rsidR="00E077BB" w:rsidRDefault="00E077BB" w:rsidP="008247DA">
            <w:pPr>
              <w:pStyle w:val="NoSpacing"/>
              <w:rPr>
                <w:lang w:val="sq-AL"/>
              </w:rPr>
            </w:pPr>
            <w:r w:rsidRPr="00150BA8">
              <w:rPr>
                <w:lang w:val="sq-AL"/>
              </w:rPr>
              <w:t>Pas leximit, nxënësit pyeten se si u ndjenë si banorë të qytetit të lumtur dhe se sa i këndshëm ishte qëndrimi aty.</w:t>
            </w:r>
          </w:p>
          <w:p w14:paraId="6F03BA68" w14:textId="77777777" w:rsidR="00E077BB" w:rsidRPr="00150BA8" w:rsidRDefault="00E077BB" w:rsidP="008247DA">
            <w:pPr>
              <w:pStyle w:val="NoSpacing"/>
              <w:rPr>
                <w:lang w:val="sq-AL"/>
              </w:rPr>
            </w:pPr>
          </w:p>
          <w:p w14:paraId="7D1327AE" w14:textId="77777777" w:rsidR="00E077BB" w:rsidRPr="00150BA8" w:rsidRDefault="00E077BB" w:rsidP="008247DA">
            <w:pPr>
              <w:pStyle w:val="NoSpacing"/>
              <w:rPr>
                <w:lang w:val="sq-AL"/>
              </w:rPr>
            </w:pPr>
            <w:r w:rsidRPr="00150BA8">
              <w:rPr>
                <w:b/>
                <w:bCs/>
                <w:lang w:val="sq-AL"/>
              </w:rPr>
              <w:t>Hapi 2:</w:t>
            </w:r>
            <w:r w:rsidRPr="00150BA8">
              <w:rPr>
                <w:lang w:val="sq-AL"/>
              </w:rPr>
              <w:t xml:space="preserve"> Nxënësit hapin librat dhe udhëzohen që të kthehen te tregimi dhe të nënvizojnë karakteristikat e vendit të lumtur.</w:t>
            </w:r>
          </w:p>
          <w:p w14:paraId="62E640CF"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728896" behindDoc="0" locked="0" layoutInCell="1" allowOverlap="1" wp14:anchorId="7E658533" wp14:editId="17B3F9C7">
                      <wp:simplePos x="0" y="0"/>
                      <wp:positionH relativeFrom="column">
                        <wp:posOffset>614054</wp:posOffset>
                      </wp:positionH>
                      <wp:positionV relativeFrom="paragraph">
                        <wp:posOffset>96592</wp:posOffset>
                      </wp:positionV>
                      <wp:extent cx="559166" cy="521102"/>
                      <wp:effectExtent l="0" t="38100" r="50800" b="31750"/>
                      <wp:wrapNone/>
                      <wp:docPr id="1347239758" name="Straight Arrow Connector 77"/>
                      <wp:cNvGraphicFramePr/>
                      <a:graphic xmlns:a="http://schemas.openxmlformats.org/drawingml/2006/main">
                        <a:graphicData uri="http://schemas.microsoft.com/office/word/2010/wordprocessingShape">
                          <wps:wsp>
                            <wps:cNvCnPr/>
                            <wps:spPr>
                              <a:xfrm flipV="1">
                                <a:off x="0" y="0"/>
                                <a:ext cx="559166" cy="52110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1932061" id="Straight Arrow Connector 77" o:spid="_x0000_s1026" type="#_x0000_t32" style="position:absolute;margin-left:48.35pt;margin-top:7.6pt;width:44.05pt;height:41.05pt;flip:y;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" strokecolor="#4472c4 [3204]" strokeweight=".5pt">
                      <v:stroke endarrow="block" joinstyle="miter"/>
                    </v:shape>
                  </w:pict>
                </mc:Fallback>
              </mc:AlternateContent>
            </w:r>
            <w:r>
              <w:rPr>
                <w:lang w:val="sq-AL"/>
              </w:rPr>
              <w:t xml:space="preserve">                                       </w:t>
            </w:r>
            <w:r w:rsidRPr="00150BA8">
              <w:rPr>
                <w:lang w:val="sq-AL"/>
              </w:rPr>
              <w:t xml:space="preserve">Fëmijët </w:t>
            </w:r>
          </w:p>
          <w:p w14:paraId="3651361E"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729920" behindDoc="0" locked="0" layoutInCell="1" allowOverlap="1" wp14:anchorId="6E8211B2" wp14:editId="0EEDC1AB">
                      <wp:simplePos x="0" y="0"/>
                      <wp:positionH relativeFrom="column">
                        <wp:posOffset>614054</wp:posOffset>
                      </wp:positionH>
                      <wp:positionV relativeFrom="paragraph">
                        <wp:posOffset>84294</wp:posOffset>
                      </wp:positionV>
                      <wp:extent cx="558800" cy="363851"/>
                      <wp:effectExtent l="0" t="38100" r="50800" b="17780"/>
                      <wp:wrapNone/>
                      <wp:docPr id="964355059" name="Straight Arrow Connector 78"/>
                      <wp:cNvGraphicFramePr/>
                      <a:graphic xmlns:a="http://schemas.openxmlformats.org/drawingml/2006/main">
                        <a:graphicData uri="http://schemas.microsoft.com/office/word/2010/wordprocessingShape">
                          <wps:wsp>
                            <wps:cNvCnPr/>
                            <wps:spPr>
                              <a:xfrm flipV="1">
                                <a:off x="0" y="0"/>
                                <a:ext cx="558800" cy="36385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F619B7B" id="Straight Arrow Connector 78" o:spid="_x0000_s1026" type="#_x0000_t32" style="position:absolute;margin-left:48.35pt;margin-top:6.65pt;width:44pt;height:28.65pt;flip:y;z-index:25172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" strokecolor="#4472c4 [3204]" strokeweight=".5pt">
                      <v:stroke endarrow="block" joinstyle="miter"/>
                    </v:shape>
                  </w:pict>
                </mc:Fallback>
              </mc:AlternateContent>
            </w:r>
            <w:r>
              <w:rPr>
                <w:lang w:val="sq-AL"/>
              </w:rPr>
              <w:t xml:space="preserve">                                       </w:t>
            </w:r>
            <w:r w:rsidRPr="00150BA8">
              <w:rPr>
                <w:lang w:val="sq-AL"/>
              </w:rPr>
              <w:t>Nënat</w:t>
            </w:r>
          </w:p>
          <w:p w14:paraId="6495EC78" w14:textId="77777777" w:rsidR="00E077BB" w:rsidRPr="00150BA8" w:rsidRDefault="00E077BB" w:rsidP="008247DA">
            <w:pPr>
              <w:pStyle w:val="NoSpacing"/>
              <w:rPr>
                <w:lang w:val="sq-AL"/>
              </w:rPr>
            </w:pPr>
            <w:r>
              <w:rPr>
                <w:noProof/>
                <w:lang w:val="sq-AL"/>
              </w:rPr>
              <mc:AlternateContent>
                <mc:Choice Requires="wps">
                  <w:drawing>
                    <wp:anchor distT="0" distB="0" distL="114300" distR="114300" simplePos="0" relativeHeight="251730944" behindDoc="0" locked="0" layoutInCell="1" allowOverlap="1" wp14:anchorId="522B7517" wp14:editId="6837E77E">
                      <wp:simplePos x="0" y="0"/>
                      <wp:positionH relativeFrom="column">
                        <wp:posOffset>614054</wp:posOffset>
                      </wp:positionH>
                      <wp:positionV relativeFrom="paragraph">
                        <wp:posOffset>77254</wp:posOffset>
                      </wp:positionV>
                      <wp:extent cx="558800" cy="199409"/>
                      <wp:effectExtent l="0" t="38100" r="50800" b="29210"/>
                      <wp:wrapNone/>
                      <wp:docPr id="1975303553" name="Straight Arrow Connector 79"/>
                      <wp:cNvGraphicFramePr/>
                      <a:graphic xmlns:a="http://schemas.openxmlformats.org/drawingml/2006/main">
                        <a:graphicData uri="http://schemas.microsoft.com/office/word/2010/wordprocessingShape">
                          <wps:wsp>
                            <wps:cNvCnPr/>
                            <wps:spPr>
                              <a:xfrm flipV="1">
                                <a:off x="0" y="0"/>
                                <a:ext cx="558800" cy="19940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545C9967" id="Straight Arrow Connector 79" o:spid="_x0000_s1026" type="#_x0000_t32" style="position:absolute;margin-left:48.35pt;margin-top:6.1pt;width:44pt;height:15.7pt;flip:y;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" strokecolor="#4472c4 [3204]" strokeweight=".5pt">
                      <v:stroke endarrow="block" joinstyle="miter"/>
                    </v:shape>
                  </w:pict>
                </mc:Fallback>
              </mc:AlternateContent>
            </w:r>
            <w:r w:rsidRPr="00150BA8">
              <w:rPr>
                <w:lang w:val="sq-AL"/>
              </w:rPr>
              <w:t xml:space="preserve"> </w:t>
            </w:r>
            <w:r>
              <w:rPr>
                <w:lang w:val="sq-AL"/>
              </w:rPr>
              <w:t xml:space="preserve">                                      </w:t>
            </w:r>
            <w:r w:rsidRPr="00150BA8">
              <w:rPr>
                <w:lang w:val="sq-AL"/>
              </w:rPr>
              <w:t>Baballarët</w:t>
            </w:r>
          </w:p>
          <w:p w14:paraId="669DB40C" w14:textId="77777777" w:rsidR="00E077BB" w:rsidRPr="00150BA8" w:rsidRDefault="00E077BB" w:rsidP="008247DA">
            <w:pPr>
              <w:pStyle w:val="NoSpacing"/>
              <w:rPr>
                <w:lang w:val="sq-AL"/>
              </w:rPr>
            </w:pPr>
            <w:r w:rsidRPr="00150BA8">
              <w:rPr>
                <w:lang w:val="sq-AL"/>
              </w:rPr>
              <w:t>Të lumtur</w:t>
            </w:r>
            <w:r w:rsidRPr="00150BA8">
              <w:rPr>
                <w:lang w:val="sq-AL"/>
              </w:rPr>
              <w:tab/>
            </w:r>
            <w:r>
              <w:rPr>
                <w:lang w:val="sq-AL"/>
              </w:rPr>
              <w:t xml:space="preserve">          </w:t>
            </w:r>
            <w:r w:rsidRPr="00150BA8">
              <w:rPr>
                <w:lang w:val="sq-AL"/>
              </w:rPr>
              <w:t>Kafshët</w:t>
            </w:r>
          </w:p>
          <w:p w14:paraId="4B11253F" w14:textId="77777777" w:rsidR="00E077BB" w:rsidRDefault="00E077BB" w:rsidP="008247DA">
            <w:pPr>
              <w:pStyle w:val="NoSpacing"/>
              <w:rPr>
                <w:lang w:val="sq-AL"/>
              </w:rPr>
            </w:pPr>
            <w:r>
              <w:rPr>
                <w:lang w:val="sq-AL"/>
              </w:rPr>
              <w:t xml:space="preserve">                                       </w:t>
            </w:r>
            <w:r w:rsidRPr="00150BA8">
              <w:rPr>
                <w:lang w:val="sq-AL"/>
              </w:rPr>
              <w:t xml:space="preserve">Mësueset </w:t>
            </w:r>
          </w:p>
          <w:p w14:paraId="6BCEC983" w14:textId="77777777" w:rsidR="00E077BB" w:rsidRPr="00150BA8" w:rsidRDefault="00E077BB" w:rsidP="008247DA">
            <w:pPr>
              <w:pStyle w:val="NoSpacing"/>
              <w:rPr>
                <w:lang w:val="sq-AL"/>
              </w:rPr>
            </w:pPr>
            <w:r>
              <w:rPr>
                <w:lang w:val="sq-AL"/>
              </w:rPr>
              <w:t xml:space="preserve">                                       </w:t>
            </w:r>
            <w:r w:rsidRPr="00150BA8">
              <w:rPr>
                <w:lang w:val="sq-AL"/>
              </w:rPr>
              <w:t>Të gjithë</w:t>
            </w:r>
          </w:p>
          <w:p w14:paraId="77158871" w14:textId="77777777" w:rsidR="00E077BB" w:rsidRPr="00150BA8" w:rsidRDefault="00E077BB" w:rsidP="008247DA">
            <w:pPr>
              <w:pStyle w:val="NoSpacing"/>
              <w:rPr>
                <w:lang w:val="sq-AL"/>
              </w:rPr>
            </w:pPr>
            <w:r w:rsidRPr="00150BA8">
              <w:rPr>
                <w:lang w:val="sq-AL"/>
              </w:rPr>
              <w:t xml:space="preserve"> </w:t>
            </w:r>
          </w:p>
          <w:p w14:paraId="10205FF3" w14:textId="77777777" w:rsidR="00E077BB" w:rsidRPr="00150BA8" w:rsidRDefault="00E077BB" w:rsidP="008247DA">
            <w:pPr>
              <w:pStyle w:val="NoSpacing"/>
              <w:rPr>
                <w:lang w:val="sq-AL"/>
              </w:rPr>
            </w:pPr>
          </w:p>
          <w:p w14:paraId="450D9B5C" w14:textId="77777777" w:rsidR="00E077BB" w:rsidRPr="00150BA8" w:rsidRDefault="00E077BB" w:rsidP="008247DA">
            <w:pPr>
              <w:pStyle w:val="NoSpacing"/>
              <w:rPr>
                <w:lang w:val="sq-AL"/>
              </w:rPr>
            </w:pPr>
          </w:p>
          <w:p w14:paraId="360DE719" w14:textId="77777777" w:rsidR="00E077BB" w:rsidRPr="002749A7" w:rsidRDefault="00E077BB" w:rsidP="008247DA">
            <w:pPr>
              <w:pStyle w:val="NoSpacing"/>
              <w:rPr>
                <w:i/>
                <w:iCs/>
                <w:lang w:val="sq-AL"/>
              </w:rPr>
            </w:pPr>
            <w:r w:rsidRPr="002749A7">
              <w:rPr>
                <w:i/>
                <w:iCs/>
                <w:lang w:val="sq-AL"/>
              </w:rPr>
              <w:lastRenderedPageBreak/>
              <w:t>Ndodh që këtu vjen një njeri i trishtuar e i vetmuar dhe banorët menjëherë i buzëqeshin dhe e presin me ngrohtësi.</w:t>
            </w:r>
          </w:p>
          <w:p w14:paraId="4E677948" w14:textId="77777777" w:rsidR="00E077BB" w:rsidRPr="002749A7" w:rsidRDefault="00E077BB" w:rsidP="008247DA">
            <w:pPr>
              <w:pStyle w:val="NoSpacing"/>
              <w:rPr>
                <w:i/>
                <w:iCs/>
                <w:lang w:val="sq-AL"/>
              </w:rPr>
            </w:pPr>
            <w:r w:rsidRPr="002749A7">
              <w:rPr>
                <w:i/>
                <w:iCs/>
                <w:lang w:val="sq-AL"/>
              </w:rPr>
              <w:t>Në këtë mënyrë, qytetit i shtohet edhe një njeri tjetër i lumtur.</w:t>
            </w:r>
          </w:p>
          <w:p w14:paraId="72A498C5" w14:textId="77777777" w:rsidR="00E077BB" w:rsidRPr="00150BA8" w:rsidRDefault="00E077BB" w:rsidP="008247DA">
            <w:pPr>
              <w:pStyle w:val="NoSpacing"/>
              <w:rPr>
                <w:lang w:val="sq-AL"/>
              </w:rPr>
            </w:pPr>
          </w:p>
          <w:p w14:paraId="2F85A0B3" w14:textId="77777777" w:rsidR="00E077BB" w:rsidRDefault="00E077BB" w:rsidP="008247DA">
            <w:pPr>
              <w:pStyle w:val="NoSpacing"/>
              <w:rPr>
                <w:lang w:val="sq-AL"/>
              </w:rPr>
            </w:pPr>
            <w:r w:rsidRPr="00150BA8">
              <w:rPr>
                <w:b/>
                <w:bCs/>
                <w:lang w:val="sq-AL"/>
              </w:rPr>
              <w:t>Hapi 3:</w:t>
            </w:r>
            <w:r w:rsidRPr="00150BA8">
              <w:rPr>
                <w:lang w:val="sq-AL"/>
              </w:rPr>
              <w:t xml:space="preserve"> Nxënësve u parashtrohen pyetjet: </w:t>
            </w:r>
          </w:p>
          <w:p w14:paraId="3472B27E" w14:textId="77777777" w:rsidR="00E077BB" w:rsidRPr="00150BA8" w:rsidRDefault="00E077BB" w:rsidP="008247DA">
            <w:pPr>
              <w:pStyle w:val="NoSpacing"/>
              <w:rPr>
                <w:lang w:val="sq-AL"/>
              </w:rPr>
            </w:pPr>
            <w:r w:rsidRPr="00150BA8">
              <w:rPr>
                <w:lang w:val="sq-AL"/>
              </w:rPr>
              <w:t>Kush meriton më së shumti të vlerësohet në këtë vend?</w:t>
            </w:r>
          </w:p>
          <w:p w14:paraId="2F365FD8" w14:textId="77777777" w:rsidR="00E077BB" w:rsidRPr="00150BA8" w:rsidRDefault="00E077BB" w:rsidP="008247DA">
            <w:pPr>
              <w:pStyle w:val="NoSpacing"/>
              <w:rPr>
                <w:lang w:val="sq-AL"/>
              </w:rPr>
            </w:pPr>
            <w:r w:rsidRPr="00150BA8">
              <w:rPr>
                <w:lang w:val="sq-AL"/>
              </w:rPr>
              <w:t>Do të dëshironit edhe ju të jetonit në një qytet të tillë?</w:t>
            </w:r>
          </w:p>
          <w:p w14:paraId="5407B3AA" w14:textId="77777777" w:rsidR="00E077BB" w:rsidRPr="00150BA8" w:rsidRDefault="00E077BB" w:rsidP="008247DA">
            <w:pPr>
              <w:pStyle w:val="NoSpacing"/>
              <w:rPr>
                <w:lang w:val="sq-AL"/>
              </w:rPr>
            </w:pPr>
            <w:r w:rsidRPr="00150BA8">
              <w:rPr>
                <w:lang w:val="sq-AL"/>
              </w:rPr>
              <w:t>Udhëzohen që të përshkruajnë dhe më pas ta vizatojnë një vend të lumtur për fëmijët.</w:t>
            </w:r>
          </w:p>
          <w:p w14:paraId="46846490" w14:textId="77777777" w:rsidR="00E077BB" w:rsidRDefault="00E077BB" w:rsidP="008247DA">
            <w:pPr>
              <w:pStyle w:val="NoSpacing"/>
              <w:rPr>
                <w:lang w:val="sq-AL"/>
              </w:rPr>
            </w:pPr>
            <w:r w:rsidRPr="00150BA8">
              <w:rPr>
                <w:lang w:val="sq-AL"/>
              </w:rPr>
              <w:t>Nxënësit do t’i paraqesin vizatimet e tyre për vendin e lumtur, duke komentuar e vlerësuar secilin prej tyre.</w:t>
            </w:r>
          </w:p>
          <w:p w14:paraId="6012C00D" w14:textId="77777777" w:rsidR="00E077BB" w:rsidRPr="00150BA8" w:rsidRDefault="00E077BB" w:rsidP="008247DA">
            <w:pPr>
              <w:pStyle w:val="NoSpacing"/>
              <w:rPr>
                <w:lang w:val="sq-AL"/>
              </w:rPr>
            </w:pPr>
          </w:p>
          <w:p w14:paraId="4A5EA776" w14:textId="77777777" w:rsidR="00E077BB" w:rsidRPr="00150BA8" w:rsidRDefault="00E077BB" w:rsidP="008247DA">
            <w:pPr>
              <w:pStyle w:val="NoSpacing"/>
              <w:rPr>
                <w:b/>
                <w:bCs/>
                <w:lang w:val="sq-AL"/>
              </w:rPr>
            </w:pPr>
            <w:r w:rsidRPr="00150BA8">
              <w:rPr>
                <w:b/>
                <w:bCs/>
                <w:lang w:val="sq-AL"/>
              </w:rPr>
              <w:t>Vlerësimi i nxënësve:</w:t>
            </w:r>
          </w:p>
          <w:p w14:paraId="2C4B338F" w14:textId="77777777" w:rsidR="00E077BB" w:rsidRDefault="00E077BB" w:rsidP="008247DA">
            <w:pPr>
              <w:pStyle w:val="NoSpacing"/>
              <w:rPr>
                <w:lang w:val="sq-AL"/>
              </w:rPr>
            </w:pPr>
            <w:r w:rsidRPr="00150BA8">
              <w:rPr>
                <w:lang w:val="sq-AL"/>
              </w:rPr>
              <w:t>Vlerësohen se si e interpretojnë kontributin e secilit për të qenë i lumtur në një vend, dhe diskutimin e përbashkët për një vend të lumtur.</w:t>
            </w:r>
          </w:p>
          <w:p w14:paraId="5C05B8AF" w14:textId="77777777" w:rsidR="00E077BB" w:rsidRPr="00150BA8" w:rsidRDefault="00E077BB" w:rsidP="008247DA">
            <w:pPr>
              <w:pStyle w:val="NoSpacing"/>
              <w:rPr>
                <w:lang w:val="sq-AL"/>
              </w:rPr>
            </w:pPr>
          </w:p>
          <w:p w14:paraId="628AF334" w14:textId="77777777" w:rsidR="00E077BB" w:rsidRPr="00150BA8" w:rsidRDefault="00E077BB" w:rsidP="008247DA">
            <w:pPr>
              <w:pStyle w:val="NoSpacing"/>
              <w:rPr>
                <w:b/>
                <w:bCs/>
                <w:lang w:val="sq-AL"/>
              </w:rPr>
            </w:pPr>
            <w:r w:rsidRPr="00150BA8">
              <w:rPr>
                <w:b/>
                <w:bCs/>
                <w:lang w:val="sq-AL"/>
              </w:rPr>
              <w:t>Detyrë:</w:t>
            </w:r>
          </w:p>
          <w:p w14:paraId="07A105BC" w14:textId="77777777" w:rsidR="00E077BB" w:rsidRPr="00150BA8" w:rsidRDefault="00E077BB" w:rsidP="008247DA">
            <w:pPr>
              <w:pStyle w:val="NoSpacing"/>
              <w:rPr>
                <w:lang w:val="sq-AL"/>
              </w:rPr>
            </w:pPr>
            <w:r w:rsidRPr="00150BA8">
              <w:rPr>
                <w:lang w:val="sq-AL"/>
              </w:rPr>
              <w:t>Të mbledhë të dhëna në revista e internet për njerëzit e lumtur.</w:t>
            </w:r>
          </w:p>
          <w:p w14:paraId="4765A9BB" w14:textId="77777777" w:rsidR="00E077BB" w:rsidRPr="00775731" w:rsidRDefault="00E077BB" w:rsidP="008247DA">
            <w:pPr>
              <w:pStyle w:val="NoSpacing"/>
              <w:rPr>
                <w:lang w:val="sq-AL"/>
              </w:rPr>
            </w:pPr>
          </w:p>
          <w:p w14:paraId="222D39C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C0DA49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270EC6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12A35A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E5C92B7" w14:textId="77777777" w:rsidTr="008247DA">
        <w:trPr>
          <w:trHeight w:val="108"/>
        </w:trPr>
        <w:tc>
          <w:tcPr>
            <w:tcW w:w="10105" w:type="dxa"/>
            <w:tcBorders>
              <w:top w:val="nil"/>
              <w:bottom w:val="nil"/>
            </w:tcBorders>
          </w:tcPr>
          <w:p w14:paraId="31A47D02" w14:textId="77777777" w:rsidR="00E077BB" w:rsidRPr="0075463D" w:rsidRDefault="00E077BB" w:rsidP="008247DA">
            <w:pPr>
              <w:pStyle w:val="NoSpacing"/>
              <w:rPr>
                <w:color w:val="080C0C"/>
                <w:lang w:val="sq-AL"/>
              </w:rPr>
            </w:pPr>
          </w:p>
        </w:tc>
      </w:tr>
      <w:tr w:rsidR="00E077BB" w:rsidRPr="0075463D" w14:paraId="7C3BB220" w14:textId="77777777" w:rsidTr="008247DA">
        <w:trPr>
          <w:trHeight w:val="108"/>
        </w:trPr>
        <w:tc>
          <w:tcPr>
            <w:tcW w:w="10105" w:type="dxa"/>
            <w:tcBorders>
              <w:top w:val="nil"/>
            </w:tcBorders>
          </w:tcPr>
          <w:p w14:paraId="107539EB" w14:textId="77777777" w:rsidR="00E077BB" w:rsidRPr="0075463D" w:rsidRDefault="00E077BB" w:rsidP="008247DA">
            <w:pPr>
              <w:pStyle w:val="NoSpacing"/>
              <w:rPr>
                <w:color w:val="080C0C"/>
                <w:lang w:val="sq-AL"/>
              </w:rPr>
            </w:pPr>
          </w:p>
        </w:tc>
      </w:tr>
    </w:tbl>
    <w:p w14:paraId="192D79F3" w14:textId="77777777" w:rsidR="00E077BB" w:rsidRDefault="00E077BB" w:rsidP="00E077BB"/>
    <w:p w14:paraId="00AC30BB" w14:textId="77777777" w:rsidR="00E077BB" w:rsidRDefault="00E077BB" w:rsidP="00E077BB"/>
    <w:p w14:paraId="68D6140D" w14:textId="77777777" w:rsidR="00E077BB" w:rsidRDefault="00E077BB" w:rsidP="00E077BB"/>
    <w:p w14:paraId="77CC37AC" w14:textId="77777777" w:rsidR="00E077BB" w:rsidRDefault="00E077BB" w:rsidP="00E077BB"/>
    <w:p w14:paraId="7080BDF0" w14:textId="77777777" w:rsidR="00E077BB" w:rsidRDefault="00E077BB" w:rsidP="00E077BB"/>
    <w:p w14:paraId="16039527" w14:textId="77777777" w:rsidR="00E077BB" w:rsidRDefault="00E077BB" w:rsidP="00E077BB"/>
    <w:p w14:paraId="227DC17A" w14:textId="77777777" w:rsidR="00E077BB" w:rsidRDefault="00E077BB" w:rsidP="00E077BB"/>
    <w:p w14:paraId="4D7423A9" w14:textId="77777777" w:rsidR="00E077BB" w:rsidRDefault="00E077BB" w:rsidP="00E077BB"/>
    <w:p w14:paraId="7B88E907" w14:textId="77777777" w:rsidR="00E077BB" w:rsidRDefault="00E077BB" w:rsidP="00E077BB"/>
    <w:p w14:paraId="4E609B31" w14:textId="77777777" w:rsidR="00E077BB" w:rsidRDefault="00E077BB" w:rsidP="00E077BB"/>
    <w:p w14:paraId="6B2E8522" w14:textId="77777777" w:rsidR="00E077BB" w:rsidRDefault="00E077BB" w:rsidP="00E077BB"/>
    <w:p w14:paraId="72B65D7D" w14:textId="77777777" w:rsidR="00E077BB" w:rsidRDefault="00E077BB" w:rsidP="00E077BB"/>
    <w:p w14:paraId="592D733A" w14:textId="77777777" w:rsidR="00E077BB" w:rsidRDefault="00E077BB" w:rsidP="00E077BB"/>
    <w:p w14:paraId="3FAA6AC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E303584" w14:textId="77777777" w:rsidTr="008247DA">
        <w:trPr>
          <w:trHeight w:val="206"/>
        </w:trPr>
        <w:tc>
          <w:tcPr>
            <w:tcW w:w="10105" w:type="dxa"/>
            <w:tcBorders>
              <w:top w:val="single" w:sz="8" w:space="0" w:color="000000"/>
              <w:bottom w:val="nil"/>
            </w:tcBorders>
            <w:shd w:val="clear" w:color="auto" w:fill="000000"/>
            <w:hideMark/>
          </w:tcPr>
          <w:p w14:paraId="07CF7E6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87</w:t>
            </w:r>
            <w:proofErr w:type="gramEnd"/>
          </w:p>
        </w:tc>
      </w:tr>
      <w:tr w:rsidR="00E077BB" w:rsidRPr="00E077BB" w14:paraId="1C2DAAA7" w14:textId="77777777" w:rsidTr="008247DA">
        <w:trPr>
          <w:trHeight w:val="379"/>
        </w:trPr>
        <w:tc>
          <w:tcPr>
            <w:tcW w:w="10105" w:type="dxa"/>
            <w:tcBorders>
              <w:top w:val="single" w:sz="8" w:space="0" w:color="000000"/>
              <w:bottom w:val="single" w:sz="8" w:space="0" w:color="000000"/>
            </w:tcBorders>
            <w:hideMark/>
          </w:tcPr>
          <w:p w14:paraId="5A81E07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38D3B6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43343C1" w14:textId="77777777" w:rsidTr="008247DA">
        <w:trPr>
          <w:trHeight w:val="1870"/>
        </w:trPr>
        <w:tc>
          <w:tcPr>
            <w:tcW w:w="10105" w:type="dxa"/>
            <w:tcBorders>
              <w:top w:val="nil"/>
              <w:bottom w:val="nil"/>
            </w:tcBorders>
          </w:tcPr>
          <w:p w14:paraId="1EF88B48" w14:textId="77777777" w:rsidR="00E077BB" w:rsidRPr="00894B8E" w:rsidRDefault="00E077BB" w:rsidP="008247DA">
            <w:pPr>
              <w:pStyle w:val="NoSpacing"/>
              <w:rPr>
                <w:lang w:val="sq-AL"/>
              </w:rPr>
            </w:pPr>
          </w:p>
          <w:p w14:paraId="40040EFD" w14:textId="77777777" w:rsidR="00E077BB" w:rsidRPr="00BD421B" w:rsidRDefault="00E077BB" w:rsidP="008247DA">
            <w:pPr>
              <w:pStyle w:val="NoSpacing"/>
              <w:rPr>
                <w:lang w:val="sq-AL"/>
              </w:rPr>
            </w:pPr>
            <w:r w:rsidRPr="00BD421B">
              <w:rPr>
                <w:b/>
                <w:bCs/>
                <w:lang w:val="sq-AL"/>
              </w:rPr>
              <w:t>Fusha kurrikulare</w:t>
            </w:r>
            <w:r w:rsidRPr="00BD421B">
              <w:rPr>
                <w:lang w:val="sq-AL"/>
              </w:rPr>
              <w:t>: Gjuhët dhe komunikimi</w:t>
            </w:r>
          </w:p>
          <w:p w14:paraId="76BFE4D6" w14:textId="77777777" w:rsidR="00E077BB" w:rsidRPr="00BD421B" w:rsidRDefault="00E077BB" w:rsidP="008247DA">
            <w:pPr>
              <w:pStyle w:val="NoSpacing"/>
              <w:rPr>
                <w:lang w:val="sq-AL"/>
              </w:rPr>
            </w:pPr>
            <w:r w:rsidRPr="00BD421B">
              <w:rPr>
                <w:b/>
                <w:bCs/>
                <w:lang w:val="sq-AL"/>
              </w:rPr>
              <w:t>Lënda</w:t>
            </w:r>
            <w:r w:rsidRPr="00BD421B">
              <w:rPr>
                <w:lang w:val="sq-AL"/>
              </w:rPr>
              <w:t>: Gjuhë amtare (shqipe)</w:t>
            </w:r>
          </w:p>
          <w:p w14:paraId="3ABAD948" w14:textId="77777777" w:rsidR="00E077BB" w:rsidRPr="00BD421B" w:rsidRDefault="00E077BB" w:rsidP="008247DA">
            <w:pPr>
              <w:pStyle w:val="NoSpacing"/>
              <w:rPr>
                <w:lang w:val="sq-AL"/>
              </w:rPr>
            </w:pPr>
            <w:r w:rsidRPr="00BD421B">
              <w:rPr>
                <w:b/>
                <w:bCs/>
                <w:lang w:val="sq-AL"/>
              </w:rPr>
              <w:t>Shkalla e kurrikulës:</w:t>
            </w:r>
            <w:r w:rsidRPr="00BD421B">
              <w:rPr>
                <w:lang w:val="sq-AL"/>
              </w:rPr>
              <w:t xml:space="preserve"> 1</w:t>
            </w:r>
            <w:r w:rsidRPr="00BD421B">
              <w:rPr>
                <w:lang w:val="sq-AL"/>
              </w:rPr>
              <w:tab/>
            </w:r>
            <w:r w:rsidRPr="00BD421B">
              <w:rPr>
                <w:b/>
                <w:bCs/>
                <w:lang w:val="sq-AL"/>
              </w:rPr>
              <w:t>Klasa</w:t>
            </w:r>
            <w:r w:rsidRPr="00BD421B">
              <w:rPr>
                <w:lang w:val="sq-AL"/>
              </w:rPr>
              <w:t>: II</w:t>
            </w:r>
          </w:p>
          <w:p w14:paraId="2D2E7C98" w14:textId="77777777" w:rsidR="00E077BB" w:rsidRPr="00BD421B" w:rsidRDefault="00E077BB" w:rsidP="008247DA">
            <w:pPr>
              <w:pStyle w:val="NoSpacing"/>
              <w:rPr>
                <w:lang w:val="sq-AL"/>
              </w:rPr>
            </w:pPr>
            <w:r w:rsidRPr="00BD421B">
              <w:rPr>
                <w:b/>
                <w:bCs/>
                <w:lang w:val="sq-AL"/>
              </w:rPr>
              <w:t>Tema</w:t>
            </w:r>
            <w:r w:rsidRPr="00BD421B">
              <w:rPr>
                <w:lang w:val="sq-AL"/>
              </w:rPr>
              <w:t>: Poezia, përrallëza, përralla, tregimi</w:t>
            </w:r>
          </w:p>
          <w:p w14:paraId="6B6E9A19" w14:textId="77777777" w:rsidR="00E077BB" w:rsidRPr="00BD421B" w:rsidRDefault="00E077BB" w:rsidP="008247DA">
            <w:pPr>
              <w:pStyle w:val="NoSpacing"/>
              <w:rPr>
                <w:b/>
                <w:bCs/>
                <w:lang w:val="sq-AL"/>
              </w:rPr>
            </w:pPr>
            <w:r w:rsidRPr="00BD421B">
              <w:rPr>
                <w:b/>
                <w:bCs/>
                <w:lang w:val="sq-AL"/>
              </w:rPr>
              <w:t>Rezultatet e të nxënit të temës:</w:t>
            </w:r>
          </w:p>
          <w:p w14:paraId="0D1AAAD8" w14:textId="77777777" w:rsidR="00E077BB" w:rsidRDefault="00E077BB" w:rsidP="008247DA">
            <w:pPr>
              <w:pStyle w:val="NoSpacing"/>
              <w:rPr>
                <w:lang w:val="sq-AL"/>
              </w:rPr>
            </w:pPr>
            <w:r w:rsidRPr="00BD421B">
              <w:rPr>
                <w:lang w:val="sq-AL"/>
              </w:rPr>
              <w:t>Përcakton tiparet themelore të përrallës, tregimit e poezisë.</w:t>
            </w:r>
          </w:p>
          <w:p w14:paraId="5318DA63" w14:textId="77777777" w:rsidR="00E077BB" w:rsidRPr="00BD421B" w:rsidRDefault="00E077BB" w:rsidP="008247DA">
            <w:pPr>
              <w:pStyle w:val="NoSpacing"/>
              <w:rPr>
                <w:lang w:val="sq-AL"/>
              </w:rPr>
            </w:pPr>
          </w:p>
          <w:p w14:paraId="7B7EF176" w14:textId="77777777" w:rsidR="00E077BB" w:rsidRPr="00BD421B" w:rsidRDefault="00E077BB" w:rsidP="008247DA">
            <w:pPr>
              <w:pStyle w:val="NoSpacing"/>
              <w:rPr>
                <w:lang w:val="sq-AL"/>
              </w:rPr>
            </w:pPr>
            <w:r w:rsidRPr="00BD421B">
              <w:rPr>
                <w:b/>
                <w:bCs/>
                <w:lang w:val="sq-AL"/>
              </w:rPr>
              <w:t>Kontributi në rezultatet për kompetencat kryesore të shkallës</w:t>
            </w:r>
            <w:r w:rsidRPr="00BD421B">
              <w:rPr>
                <w:lang w:val="sq-AL"/>
              </w:rPr>
              <w:t>: I.1, 3, 4, 5, 6, 8 III.2 IV.4.</w:t>
            </w:r>
          </w:p>
          <w:p w14:paraId="5002327A" w14:textId="77777777" w:rsidR="00E077BB" w:rsidRDefault="00E077BB" w:rsidP="008247DA">
            <w:pPr>
              <w:pStyle w:val="NoSpacing"/>
              <w:rPr>
                <w:lang w:val="sq-AL"/>
              </w:rPr>
            </w:pPr>
            <w:r w:rsidRPr="00BD421B">
              <w:rPr>
                <w:b/>
                <w:bCs/>
                <w:lang w:val="sq-AL"/>
              </w:rPr>
              <w:t>Kontributi në rezultatet e fushës së kurrikulës</w:t>
            </w:r>
            <w:r w:rsidRPr="00BD421B">
              <w:rPr>
                <w:lang w:val="sq-AL"/>
              </w:rPr>
              <w:t>: 1.1 4, 2. 1, 6.</w:t>
            </w:r>
          </w:p>
          <w:p w14:paraId="7F5760D6" w14:textId="77777777" w:rsidR="00E077BB" w:rsidRDefault="00E077BB" w:rsidP="008247DA">
            <w:pPr>
              <w:pStyle w:val="NoSpacing"/>
              <w:rPr>
                <w:lang w:val="sq-AL"/>
              </w:rPr>
            </w:pPr>
          </w:p>
          <w:p w14:paraId="562AEEDF"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81AC80A" w14:textId="77777777" w:rsidR="00E077BB" w:rsidRPr="00A92533" w:rsidRDefault="00E077BB" w:rsidP="008247DA">
            <w:pPr>
              <w:pStyle w:val="NoSpacing"/>
              <w:jc w:val="center"/>
              <w:rPr>
                <w:b/>
                <w:bCs/>
                <w:color w:val="080C0C"/>
              </w:rPr>
            </w:pPr>
          </w:p>
          <w:p w14:paraId="4678F81B"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w:t>
            </w:r>
            <w:proofErr w:type="spellStart"/>
            <w:r w:rsidRPr="00A92533">
              <w:rPr>
                <w:color w:val="080C0C"/>
              </w:rPr>
              <w:t>Mësim</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rriturit</w:t>
            </w:r>
            <w:proofErr w:type="spellEnd"/>
          </w:p>
          <w:p w14:paraId="29D300CC"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1ED2558C" w14:textId="77777777" w:rsidR="00E077BB" w:rsidRPr="00BD421B" w:rsidRDefault="00E077BB" w:rsidP="008247DA">
            <w:pPr>
              <w:pStyle w:val="NoSpacing"/>
              <w:rPr>
                <w:color w:val="080C0C"/>
                <w:lang w:val="it-IT"/>
              </w:rPr>
            </w:pPr>
            <w:r w:rsidRPr="00BD421B">
              <w:rPr>
                <w:color w:val="080C0C"/>
                <w:lang w:val="it-IT"/>
              </w:rPr>
              <w:t>•</w:t>
            </w:r>
            <w:r w:rsidRPr="00BD421B">
              <w:rPr>
                <w:color w:val="080C0C"/>
                <w:lang w:val="it-IT"/>
              </w:rPr>
              <w:tab/>
              <w:t>Përshkruan fotografitë duke i lidhur ato me situata jetësore;</w:t>
            </w:r>
          </w:p>
          <w:p w14:paraId="0628A19F" w14:textId="77777777" w:rsidR="00E077BB" w:rsidRPr="00BD421B" w:rsidRDefault="00E077BB" w:rsidP="008247DA">
            <w:pPr>
              <w:pStyle w:val="NoSpacing"/>
              <w:rPr>
                <w:color w:val="080C0C"/>
                <w:lang w:val="it-IT"/>
              </w:rPr>
            </w:pPr>
            <w:r w:rsidRPr="00BD421B">
              <w:rPr>
                <w:color w:val="080C0C"/>
                <w:lang w:val="it-IT"/>
              </w:rPr>
              <w:t>•</w:t>
            </w:r>
            <w:r w:rsidRPr="00BD421B">
              <w:rPr>
                <w:color w:val="080C0C"/>
                <w:lang w:val="it-IT"/>
              </w:rPr>
              <w:tab/>
              <w:t>Kategorizon vargjet ku fëmijët bëjnë thirrje, pyetje e kërkesë;</w:t>
            </w:r>
          </w:p>
          <w:p w14:paraId="5FCD085B" w14:textId="77777777" w:rsidR="00E077BB" w:rsidRDefault="00E077BB" w:rsidP="008247DA">
            <w:pPr>
              <w:pStyle w:val="NoSpacing"/>
              <w:rPr>
                <w:color w:val="080C0C"/>
                <w:lang w:val="it-IT"/>
              </w:rPr>
            </w:pPr>
            <w:r w:rsidRPr="00BD421B">
              <w:rPr>
                <w:color w:val="080C0C"/>
                <w:lang w:val="it-IT"/>
              </w:rPr>
              <w:t>•</w:t>
            </w:r>
            <w:r w:rsidRPr="00BD421B">
              <w:rPr>
                <w:color w:val="080C0C"/>
                <w:lang w:val="it-IT"/>
              </w:rPr>
              <w:tab/>
              <w:t>Diskuton për veprimet e pakëndshme të të rriturve.</w:t>
            </w:r>
          </w:p>
          <w:p w14:paraId="57C682B8" w14:textId="77777777" w:rsidR="00E077BB" w:rsidRPr="00BD421B" w:rsidRDefault="00E077BB" w:rsidP="008247DA">
            <w:pPr>
              <w:pStyle w:val="NoSpacing"/>
              <w:rPr>
                <w:color w:val="080C0C"/>
                <w:lang w:val="it-IT"/>
              </w:rPr>
            </w:pPr>
          </w:p>
          <w:p w14:paraId="7591A9C0"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702A33F1"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w:t>
            </w:r>
            <w:proofErr w:type="spellStart"/>
            <w:r w:rsidRPr="00A92533">
              <w:rPr>
                <w:color w:val="080C0C"/>
              </w:rPr>
              <w:t>Fotografi</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projektor</w:t>
            </w:r>
            <w:proofErr w:type="spellEnd"/>
            <w:r w:rsidRPr="00A92533">
              <w:rPr>
                <w:color w:val="080C0C"/>
              </w:rPr>
              <w:t>.</w:t>
            </w:r>
          </w:p>
          <w:p w14:paraId="1E1794DF"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09B6ED48" w14:textId="77777777" w:rsidR="00E077BB" w:rsidRPr="00A92533" w:rsidRDefault="00E077BB" w:rsidP="008247DA">
            <w:pPr>
              <w:pStyle w:val="NoSpacing"/>
              <w:rPr>
                <w:color w:val="080C0C"/>
              </w:rPr>
            </w:pPr>
            <w:proofErr w:type="spellStart"/>
            <w:r w:rsidRPr="00A92533">
              <w:rPr>
                <w:color w:val="080C0C"/>
              </w:rPr>
              <w:t>Njeriu</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natyra</w:t>
            </w:r>
            <w:proofErr w:type="spellEnd"/>
            <w:r w:rsidRPr="00A92533">
              <w:rPr>
                <w:color w:val="080C0C"/>
              </w:rPr>
              <w:t xml:space="preserve">, </w:t>
            </w:r>
            <w:proofErr w:type="spellStart"/>
            <w:r w:rsidRPr="00A92533">
              <w:rPr>
                <w:color w:val="080C0C"/>
              </w:rPr>
              <w:t>Shkathtësi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jetë</w:t>
            </w:r>
            <w:proofErr w:type="spellEnd"/>
            <w:r w:rsidRPr="00A92533">
              <w:rPr>
                <w:color w:val="080C0C"/>
              </w:rPr>
              <w:t xml:space="preserve">, </w:t>
            </w:r>
            <w:proofErr w:type="spellStart"/>
            <w:r w:rsidRPr="00A92533">
              <w:rPr>
                <w:color w:val="080C0C"/>
              </w:rPr>
              <w:t>Edukatë</w:t>
            </w:r>
            <w:proofErr w:type="spellEnd"/>
            <w:r w:rsidRPr="00A92533">
              <w:rPr>
                <w:color w:val="080C0C"/>
              </w:rPr>
              <w:t xml:space="preserve"> </w:t>
            </w:r>
            <w:proofErr w:type="spellStart"/>
            <w:r w:rsidRPr="00A92533">
              <w:rPr>
                <w:color w:val="080C0C"/>
              </w:rPr>
              <w:t>fizike</w:t>
            </w:r>
            <w:proofErr w:type="spellEnd"/>
            <w:r w:rsidRPr="00A92533">
              <w:rPr>
                <w:color w:val="080C0C"/>
              </w:rPr>
              <w:t xml:space="preserve">, </w:t>
            </w:r>
            <w:proofErr w:type="spellStart"/>
            <w:r w:rsidRPr="00A92533">
              <w:rPr>
                <w:color w:val="080C0C"/>
              </w:rPr>
              <w:t>sportet</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shëndeti</w:t>
            </w:r>
            <w:proofErr w:type="spellEnd"/>
            <w:r w:rsidRPr="00A92533">
              <w:rPr>
                <w:color w:val="080C0C"/>
              </w:rPr>
              <w:t>.</w:t>
            </w:r>
          </w:p>
          <w:p w14:paraId="49B99475" w14:textId="77777777" w:rsidR="00E077BB" w:rsidRDefault="00E077BB" w:rsidP="008247DA">
            <w:pPr>
              <w:pStyle w:val="NoSpacing"/>
              <w:rPr>
                <w:lang w:val="sq-AL"/>
              </w:rPr>
            </w:pPr>
          </w:p>
          <w:p w14:paraId="6F813A45" w14:textId="77777777" w:rsidR="00E077BB" w:rsidRDefault="00E077BB" w:rsidP="008247DA">
            <w:pPr>
              <w:pStyle w:val="NoSpacing"/>
              <w:jc w:val="center"/>
              <w:rPr>
                <w:b/>
                <w:bCs/>
                <w:lang w:val="sq-AL"/>
              </w:rPr>
            </w:pPr>
            <w:r>
              <w:rPr>
                <w:b/>
                <w:bCs/>
                <w:lang w:val="sq-AL"/>
              </w:rPr>
              <w:t>METODOLOGJIA DHE VEPRIMTARIA ME NXËNËS</w:t>
            </w:r>
          </w:p>
          <w:p w14:paraId="4BA56D3D" w14:textId="77777777" w:rsidR="00E077BB" w:rsidRDefault="00E077BB" w:rsidP="008247DA">
            <w:pPr>
              <w:pStyle w:val="NoSpacing"/>
              <w:jc w:val="center"/>
              <w:rPr>
                <w:b/>
                <w:bCs/>
                <w:lang w:val="sq-AL"/>
              </w:rPr>
            </w:pPr>
          </w:p>
          <w:p w14:paraId="245CA6E3" w14:textId="77777777" w:rsidR="00E077BB" w:rsidRPr="00BD421B" w:rsidRDefault="00E077BB" w:rsidP="008247DA">
            <w:pPr>
              <w:pStyle w:val="NoSpacing"/>
              <w:rPr>
                <w:lang w:val="sq-AL"/>
              </w:rPr>
            </w:pPr>
            <w:r w:rsidRPr="00F02718">
              <w:rPr>
                <w:b/>
                <w:bCs/>
                <w:lang w:val="sq-AL"/>
              </w:rPr>
              <w:t>Hapi 1:</w:t>
            </w:r>
            <w:r w:rsidRPr="00BD421B">
              <w:rPr>
                <w:lang w:val="sq-AL"/>
              </w:rPr>
              <w:t xml:space="preserve"> Mësimi fillon duke i ftuar nxënësit që t’i shikojnë me shumë vëmendje fotografitë e shfaqura me projektor, ku shihen prindërit duke qortuar fëmijët (fëmijët e pakënaqur, prindërit e lodhur).</w:t>
            </w:r>
          </w:p>
          <w:p w14:paraId="117B1142" w14:textId="77777777" w:rsidR="00E077BB" w:rsidRDefault="00E077BB" w:rsidP="008247DA">
            <w:pPr>
              <w:pStyle w:val="NoSpacing"/>
              <w:rPr>
                <w:lang w:val="sq-AL"/>
              </w:rPr>
            </w:pPr>
            <w:r w:rsidRPr="00BD421B">
              <w:rPr>
                <w:lang w:val="sq-AL"/>
              </w:rPr>
              <w:t>Komentohen fotografitë duke u dhënë të drejtë fëmijëve ose prindërve, në bazë të asaj që kanë përjetuar.</w:t>
            </w:r>
          </w:p>
          <w:p w14:paraId="3951CCB2" w14:textId="77777777" w:rsidR="00E077BB" w:rsidRPr="00BD421B" w:rsidRDefault="00E077BB" w:rsidP="008247DA">
            <w:pPr>
              <w:pStyle w:val="NoSpacing"/>
              <w:rPr>
                <w:lang w:val="sq-AL"/>
              </w:rPr>
            </w:pPr>
          </w:p>
          <w:p w14:paraId="12269997" w14:textId="77777777" w:rsidR="00E077BB" w:rsidRPr="00BD421B" w:rsidRDefault="00E077BB" w:rsidP="008247DA">
            <w:pPr>
              <w:pStyle w:val="NoSpacing"/>
              <w:rPr>
                <w:lang w:val="sq-AL"/>
              </w:rPr>
            </w:pPr>
            <w:r w:rsidRPr="00F02718">
              <w:rPr>
                <w:b/>
                <w:bCs/>
                <w:lang w:val="sq-AL"/>
              </w:rPr>
              <w:t>Hapi 2</w:t>
            </w:r>
            <w:r w:rsidRPr="00BD421B">
              <w:rPr>
                <w:lang w:val="sq-AL"/>
              </w:rPr>
              <w:t>: Nxënësit udhëzohen që t’i hapin librat, u ndahen strofat në grupe dhe u kërkohet që të gjejnë vargjet ku:</w:t>
            </w:r>
          </w:p>
          <w:p w14:paraId="6DDEEFEC" w14:textId="77777777" w:rsidR="00E077BB" w:rsidRPr="00BD421B" w:rsidRDefault="00E077BB" w:rsidP="008247DA">
            <w:pPr>
              <w:pStyle w:val="NoSpacing"/>
              <w:rPr>
                <w:lang w:val="sq-AL"/>
              </w:rPr>
            </w:pPr>
            <w:r w:rsidRPr="00BD421B">
              <w:rPr>
                <w:lang w:val="sq-AL"/>
              </w:rPr>
              <w:t>•</w:t>
            </w:r>
            <w:r w:rsidRPr="00BD421B">
              <w:rPr>
                <w:lang w:val="sq-AL"/>
              </w:rPr>
              <w:tab/>
              <w:t>U bëjnë thirrje të rriturve;</w:t>
            </w:r>
          </w:p>
          <w:p w14:paraId="1CA7282C" w14:textId="77777777" w:rsidR="00E077BB" w:rsidRPr="00BD421B" w:rsidRDefault="00E077BB" w:rsidP="008247DA">
            <w:pPr>
              <w:pStyle w:val="NoSpacing"/>
              <w:rPr>
                <w:lang w:val="sq-AL"/>
              </w:rPr>
            </w:pPr>
            <w:r w:rsidRPr="00BD421B">
              <w:rPr>
                <w:lang w:val="sq-AL"/>
              </w:rPr>
              <w:t>•</w:t>
            </w:r>
            <w:r w:rsidRPr="00BD421B">
              <w:rPr>
                <w:lang w:val="sq-AL"/>
              </w:rPr>
              <w:tab/>
              <w:t>U bëjnë pyetje të rriturve;</w:t>
            </w:r>
          </w:p>
          <w:p w14:paraId="53BCE824" w14:textId="77777777" w:rsidR="00E077BB" w:rsidRPr="00BD421B" w:rsidRDefault="00E077BB" w:rsidP="008247DA">
            <w:pPr>
              <w:pStyle w:val="NoSpacing"/>
              <w:rPr>
                <w:lang w:val="sq-AL"/>
              </w:rPr>
            </w:pPr>
            <w:r w:rsidRPr="00BD421B">
              <w:rPr>
                <w:lang w:val="sq-AL"/>
              </w:rPr>
              <w:t>•</w:t>
            </w:r>
            <w:r w:rsidRPr="00BD421B">
              <w:rPr>
                <w:lang w:val="sq-AL"/>
              </w:rPr>
              <w:tab/>
              <w:t>Drejtojnë kërkesë ndaj të rriturve.</w:t>
            </w:r>
          </w:p>
          <w:p w14:paraId="112283D9" w14:textId="77777777" w:rsidR="00E077BB" w:rsidRPr="00BD421B" w:rsidRDefault="00E077BB" w:rsidP="008247DA">
            <w:pPr>
              <w:pStyle w:val="NoSpacing"/>
              <w:rPr>
                <w:lang w:val="sq-AL"/>
              </w:rPr>
            </w:pPr>
            <w:r w:rsidRPr="00BD421B">
              <w:rPr>
                <w:lang w:val="sq-AL"/>
              </w:rPr>
              <w:t>Në vazhdim, nxënësit nga të gjitha grupet udhëzohen t’i shkruajnë në tabelë të gjitha pakënaqësitë e fëmijëve që kanë nënvizuar si grup, duke bërë:</w:t>
            </w:r>
          </w:p>
          <w:p w14:paraId="7428DC58" w14:textId="77777777" w:rsidR="00E077BB" w:rsidRPr="00BD421B" w:rsidRDefault="00E077BB" w:rsidP="008247DA">
            <w:pPr>
              <w:pStyle w:val="NoSpacing"/>
              <w:rPr>
                <w:lang w:val="sq-AL"/>
              </w:rPr>
            </w:pPr>
            <w:r w:rsidRPr="00BD421B">
              <w:rPr>
                <w:lang w:val="sq-AL"/>
              </w:rPr>
              <w:t xml:space="preserve"> </w:t>
            </w:r>
          </w:p>
          <w:tbl>
            <w:tblPr>
              <w:tblStyle w:val="TableGrid"/>
              <w:tblpPr w:leftFromText="180" w:rightFromText="180" w:vertAnchor="text" w:horzAnchor="page" w:tblpXSpec="center" w:tblpY="-136"/>
              <w:tblOverlap w:val="never"/>
              <w:tblW w:w="0" w:type="auto"/>
              <w:tblLook w:val="04A0" w:firstRow="1" w:lastRow="0" w:firstColumn="1" w:lastColumn="0" w:noHBand="0" w:noVBand="1"/>
            </w:tblPr>
            <w:tblGrid>
              <w:gridCol w:w="2001"/>
              <w:gridCol w:w="2002"/>
              <w:gridCol w:w="2002"/>
            </w:tblGrid>
            <w:tr w:rsidR="00E077BB" w:rsidRPr="00E077BB" w14:paraId="5BC0B966" w14:textId="77777777" w:rsidTr="008247DA">
              <w:trPr>
                <w:trHeight w:val="350"/>
              </w:trPr>
              <w:tc>
                <w:tcPr>
                  <w:tcW w:w="2001" w:type="dxa"/>
                </w:tcPr>
                <w:p w14:paraId="5E9A04DE" w14:textId="77777777" w:rsidR="00E077BB" w:rsidRDefault="00E077BB" w:rsidP="008247DA">
                  <w:pPr>
                    <w:pStyle w:val="NoSpacing"/>
                    <w:jc w:val="center"/>
                    <w:rPr>
                      <w:lang w:val="sq-AL"/>
                    </w:rPr>
                  </w:pPr>
                  <w:r>
                    <w:rPr>
                      <w:lang w:val="sq-AL"/>
                    </w:rPr>
                    <w:t>Thirrje</w:t>
                  </w:r>
                </w:p>
              </w:tc>
              <w:tc>
                <w:tcPr>
                  <w:tcW w:w="2002" w:type="dxa"/>
                </w:tcPr>
                <w:p w14:paraId="55B99DE0" w14:textId="77777777" w:rsidR="00E077BB" w:rsidRDefault="00E077BB" w:rsidP="008247DA">
                  <w:pPr>
                    <w:pStyle w:val="NoSpacing"/>
                    <w:jc w:val="center"/>
                    <w:rPr>
                      <w:lang w:val="sq-AL"/>
                    </w:rPr>
                  </w:pPr>
                  <w:r>
                    <w:rPr>
                      <w:lang w:val="sq-AL"/>
                    </w:rPr>
                    <w:t>Pyetje</w:t>
                  </w:r>
                </w:p>
              </w:tc>
              <w:tc>
                <w:tcPr>
                  <w:tcW w:w="2002" w:type="dxa"/>
                </w:tcPr>
                <w:p w14:paraId="4CEA836D" w14:textId="77777777" w:rsidR="00E077BB" w:rsidRDefault="00E077BB" w:rsidP="008247DA">
                  <w:pPr>
                    <w:pStyle w:val="NoSpacing"/>
                    <w:jc w:val="center"/>
                    <w:rPr>
                      <w:lang w:val="sq-AL"/>
                    </w:rPr>
                  </w:pPr>
                  <w:r>
                    <w:rPr>
                      <w:lang w:val="sq-AL"/>
                    </w:rPr>
                    <w:t>Kërkesë</w:t>
                  </w:r>
                </w:p>
              </w:tc>
            </w:tr>
            <w:tr w:rsidR="00E077BB" w:rsidRPr="00E077BB" w14:paraId="1D3AFE15" w14:textId="77777777" w:rsidTr="008247DA">
              <w:trPr>
                <w:trHeight w:val="1340"/>
              </w:trPr>
              <w:tc>
                <w:tcPr>
                  <w:tcW w:w="2001" w:type="dxa"/>
                </w:tcPr>
                <w:p w14:paraId="0B955EDE" w14:textId="77777777" w:rsidR="00E077BB" w:rsidRDefault="00E077BB" w:rsidP="008247DA">
                  <w:pPr>
                    <w:pStyle w:val="NoSpacing"/>
                    <w:rPr>
                      <w:lang w:val="sq-AL"/>
                    </w:rPr>
                  </w:pPr>
                </w:p>
              </w:tc>
              <w:tc>
                <w:tcPr>
                  <w:tcW w:w="2002" w:type="dxa"/>
                </w:tcPr>
                <w:p w14:paraId="7C6511D5" w14:textId="77777777" w:rsidR="00E077BB" w:rsidRDefault="00E077BB" w:rsidP="008247DA">
                  <w:pPr>
                    <w:pStyle w:val="NoSpacing"/>
                    <w:rPr>
                      <w:lang w:val="sq-AL"/>
                    </w:rPr>
                  </w:pPr>
                </w:p>
              </w:tc>
              <w:tc>
                <w:tcPr>
                  <w:tcW w:w="2002" w:type="dxa"/>
                </w:tcPr>
                <w:p w14:paraId="4C6A1882" w14:textId="77777777" w:rsidR="00E077BB" w:rsidRDefault="00E077BB" w:rsidP="008247DA">
                  <w:pPr>
                    <w:pStyle w:val="NoSpacing"/>
                    <w:rPr>
                      <w:lang w:val="sq-AL"/>
                    </w:rPr>
                  </w:pPr>
                </w:p>
              </w:tc>
            </w:tr>
          </w:tbl>
          <w:p w14:paraId="7B3230B6" w14:textId="77777777" w:rsidR="00E077BB" w:rsidRDefault="00E077BB" w:rsidP="008247DA">
            <w:pPr>
              <w:pStyle w:val="NoSpacing"/>
              <w:rPr>
                <w:lang w:val="sq-AL"/>
              </w:rPr>
            </w:pPr>
          </w:p>
          <w:p w14:paraId="4F83A217" w14:textId="77777777" w:rsidR="00E077BB" w:rsidRDefault="00E077BB" w:rsidP="008247DA">
            <w:pPr>
              <w:pStyle w:val="NoSpacing"/>
              <w:rPr>
                <w:lang w:val="sq-AL"/>
              </w:rPr>
            </w:pPr>
          </w:p>
          <w:p w14:paraId="07EE1C75" w14:textId="77777777" w:rsidR="00E077BB" w:rsidRDefault="00E077BB" w:rsidP="008247DA">
            <w:pPr>
              <w:pStyle w:val="NoSpacing"/>
              <w:rPr>
                <w:lang w:val="sq-AL"/>
              </w:rPr>
            </w:pPr>
          </w:p>
          <w:p w14:paraId="54C66EA6" w14:textId="77777777" w:rsidR="00E077BB" w:rsidRPr="00BD421B" w:rsidRDefault="00E077BB" w:rsidP="008247DA">
            <w:pPr>
              <w:pStyle w:val="NoSpacing"/>
              <w:rPr>
                <w:lang w:val="sq-AL"/>
              </w:rPr>
            </w:pPr>
          </w:p>
          <w:p w14:paraId="5B8FAE58" w14:textId="77777777" w:rsidR="00E077BB" w:rsidRPr="00BD421B" w:rsidRDefault="00E077BB" w:rsidP="008247DA">
            <w:pPr>
              <w:pStyle w:val="NoSpacing"/>
              <w:rPr>
                <w:lang w:val="sq-AL"/>
              </w:rPr>
            </w:pPr>
          </w:p>
          <w:p w14:paraId="32205038" w14:textId="77777777" w:rsidR="00E077BB" w:rsidRPr="00BD421B" w:rsidRDefault="00E077BB" w:rsidP="008247DA">
            <w:pPr>
              <w:pStyle w:val="NoSpacing"/>
              <w:rPr>
                <w:lang w:val="sq-AL"/>
              </w:rPr>
            </w:pPr>
            <w:r w:rsidRPr="00BD421B">
              <w:rPr>
                <w:lang w:val="sq-AL"/>
              </w:rPr>
              <w:tab/>
            </w:r>
            <w:r w:rsidRPr="00BD421B">
              <w:rPr>
                <w:lang w:val="sq-AL"/>
              </w:rPr>
              <w:tab/>
            </w:r>
          </w:p>
          <w:p w14:paraId="1CB23D8D" w14:textId="77777777" w:rsidR="00E077BB" w:rsidRDefault="00E077BB" w:rsidP="008247DA">
            <w:pPr>
              <w:pStyle w:val="NoSpacing"/>
              <w:rPr>
                <w:lang w:val="sq-AL"/>
              </w:rPr>
            </w:pPr>
            <w:r w:rsidRPr="00F02718">
              <w:rPr>
                <w:b/>
                <w:bCs/>
                <w:lang w:val="sq-AL"/>
              </w:rPr>
              <w:lastRenderedPageBreak/>
              <w:t>Hapi 3:</w:t>
            </w:r>
            <w:r w:rsidRPr="00BD421B">
              <w:rPr>
                <w:lang w:val="sq-AL"/>
              </w:rPr>
              <w:t xml:space="preserve"> Ftohen nxënësit të veçojnë dhe të diskutojnë strofën e fundit:</w:t>
            </w:r>
          </w:p>
          <w:p w14:paraId="7CF00F74" w14:textId="77777777" w:rsidR="00E077BB" w:rsidRPr="00BD421B" w:rsidRDefault="00E077BB" w:rsidP="008247DA">
            <w:pPr>
              <w:pStyle w:val="NoSpacing"/>
              <w:rPr>
                <w:lang w:val="sq-AL"/>
              </w:rPr>
            </w:pPr>
          </w:p>
          <w:p w14:paraId="208DCF0D" w14:textId="77777777" w:rsidR="00E077BB" w:rsidRPr="009D4E70" w:rsidRDefault="00E077BB" w:rsidP="008247DA">
            <w:pPr>
              <w:pStyle w:val="NoSpacing"/>
              <w:rPr>
                <w:i/>
                <w:iCs/>
                <w:lang w:val="sq-AL"/>
              </w:rPr>
            </w:pPr>
            <w:r w:rsidRPr="009D4E70">
              <w:rPr>
                <w:i/>
                <w:iCs/>
                <w:lang w:val="sq-AL"/>
              </w:rPr>
              <w:t xml:space="preserve">Ndaj mos na gjykoni, s’ ka gjë për t’u habitur, </w:t>
            </w:r>
          </w:p>
          <w:p w14:paraId="7B4CED93" w14:textId="77777777" w:rsidR="00E077BB" w:rsidRPr="009D4E70" w:rsidRDefault="00E077BB" w:rsidP="008247DA">
            <w:pPr>
              <w:pStyle w:val="NoSpacing"/>
              <w:rPr>
                <w:i/>
                <w:iCs/>
                <w:lang w:val="sq-AL"/>
              </w:rPr>
            </w:pPr>
            <w:r w:rsidRPr="009D4E70">
              <w:rPr>
                <w:i/>
                <w:iCs/>
                <w:lang w:val="sq-AL"/>
              </w:rPr>
              <w:t xml:space="preserve">Sjelljet e pahijshme na mësojnë miqtë e rritur, </w:t>
            </w:r>
          </w:p>
          <w:p w14:paraId="51432806" w14:textId="77777777" w:rsidR="00E077BB" w:rsidRPr="009D4E70" w:rsidRDefault="00E077BB" w:rsidP="008247DA">
            <w:pPr>
              <w:pStyle w:val="NoSpacing"/>
              <w:rPr>
                <w:i/>
                <w:iCs/>
                <w:lang w:val="sq-AL"/>
              </w:rPr>
            </w:pPr>
            <w:r w:rsidRPr="009D4E70">
              <w:rPr>
                <w:i/>
                <w:iCs/>
                <w:lang w:val="sq-AL"/>
              </w:rPr>
              <w:t>Mjaft më me kritika, na jepni dashuri,</w:t>
            </w:r>
          </w:p>
          <w:p w14:paraId="18633F54" w14:textId="77777777" w:rsidR="00E077BB" w:rsidRPr="009D4E70" w:rsidRDefault="00E077BB" w:rsidP="008247DA">
            <w:pPr>
              <w:pStyle w:val="NoSpacing"/>
              <w:rPr>
                <w:i/>
                <w:iCs/>
                <w:lang w:val="sq-AL"/>
              </w:rPr>
            </w:pPr>
            <w:r w:rsidRPr="009D4E70">
              <w:rPr>
                <w:i/>
                <w:iCs/>
                <w:lang w:val="sq-AL"/>
              </w:rPr>
              <w:t>Ne jemi e ardhmja juaj, jemi veç fëmijë.</w:t>
            </w:r>
          </w:p>
          <w:p w14:paraId="3281487E" w14:textId="77777777" w:rsidR="00E077BB" w:rsidRPr="00BD421B" w:rsidRDefault="00E077BB" w:rsidP="008247DA">
            <w:pPr>
              <w:pStyle w:val="NoSpacing"/>
              <w:rPr>
                <w:lang w:val="sq-AL"/>
              </w:rPr>
            </w:pPr>
          </w:p>
          <w:p w14:paraId="24C6CE7C" w14:textId="77777777" w:rsidR="00E077BB" w:rsidRPr="00BD421B" w:rsidRDefault="00E077BB" w:rsidP="008247DA">
            <w:pPr>
              <w:pStyle w:val="NoSpacing"/>
              <w:rPr>
                <w:lang w:val="sq-AL"/>
              </w:rPr>
            </w:pPr>
            <w:r w:rsidRPr="00BD421B">
              <w:rPr>
                <w:lang w:val="sq-AL"/>
              </w:rPr>
              <w:t>Krahasohet çështja - a u mësua ajo që pritej të mësohej?</w:t>
            </w:r>
          </w:p>
          <w:p w14:paraId="79EC342C" w14:textId="77777777" w:rsidR="00E077BB" w:rsidRPr="00BD421B" w:rsidRDefault="00E077BB" w:rsidP="008247DA">
            <w:pPr>
              <w:pStyle w:val="NoSpacing"/>
              <w:rPr>
                <w:lang w:val="sq-AL"/>
              </w:rPr>
            </w:pPr>
            <w:r w:rsidRPr="00BD421B">
              <w:rPr>
                <w:lang w:val="sq-AL"/>
              </w:rPr>
              <w:t>Bashkërisht nxjerrim mesazhin nga vjersha e lexuar, gjegjësisht, mësimin që në vend të qortimit: duhet të falim sa më shumë dashuri dhe të kemi kujdes në sjellje, sepse të rriturit janë model për fëmijët.</w:t>
            </w:r>
          </w:p>
          <w:p w14:paraId="759A86F9" w14:textId="77777777" w:rsidR="00E077BB" w:rsidRPr="00BD421B" w:rsidRDefault="00E077BB" w:rsidP="008247DA">
            <w:pPr>
              <w:pStyle w:val="NoSpacing"/>
              <w:rPr>
                <w:lang w:val="sq-AL"/>
              </w:rPr>
            </w:pPr>
          </w:p>
          <w:p w14:paraId="4438FC90" w14:textId="77777777" w:rsidR="00E077BB" w:rsidRPr="00F02718" w:rsidRDefault="00E077BB" w:rsidP="008247DA">
            <w:pPr>
              <w:pStyle w:val="NoSpacing"/>
              <w:rPr>
                <w:b/>
                <w:bCs/>
                <w:lang w:val="sq-AL"/>
              </w:rPr>
            </w:pPr>
            <w:r w:rsidRPr="00F02718">
              <w:rPr>
                <w:b/>
                <w:bCs/>
                <w:lang w:val="sq-AL"/>
              </w:rPr>
              <w:t>Vlerësimi i nxënësve:</w:t>
            </w:r>
          </w:p>
          <w:p w14:paraId="593DEEC3" w14:textId="77777777" w:rsidR="00E077BB" w:rsidRDefault="00E077BB" w:rsidP="008247DA">
            <w:pPr>
              <w:pStyle w:val="NoSpacing"/>
              <w:rPr>
                <w:lang w:val="sq-AL"/>
              </w:rPr>
            </w:pPr>
            <w:r w:rsidRPr="00BD421B">
              <w:rPr>
                <w:lang w:val="sq-AL"/>
              </w:rPr>
              <w:t>Vlerësohen për pjesëmarrje aktive në lexim, kategorizim të pakënaqësive dhe diskutim në temën e dhënë.</w:t>
            </w:r>
          </w:p>
          <w:p w14:paraId="37FD8F80" w14:textId="77777777" w:rsidR="00E077BB" w:rsidRPr="00BD421B" w:rsidRDefault="00E077BB" w:rsidP="008247DA">
            <w:pPr>
              <w:pStyle w:val="NoSpacing"/>
              <w:rPr>
                <w:lang w:val="sq-AL"/>
              </w:rPr>
            </w:pPr>
          </w:p>
          <w:p w14:paraId="1576E11E" w14:textId="77777777" w:rsidR="00E077BB" w:rsidRPr="00F02718" w:rsidRDefault="00E077BB" w:rsidP="008247DA">
            <w:pPr>
              <w:pStyle w:val="NoSpacing"/>
              <w:rPr>
                <w:b/>
                <w:bCs/>
                <w:lang w:val="sq-AL"/>
              </w:rPr>
            </w:pPr>
            <w:r w:rsidRPr="00F02718">
              <w:rPr>
                <w:b/>
                <w:bCs/>
                <w:lang w:val="sq-AL"/>
              </w:rPr>
              <w:t xml:space="preserve">Detyrë: </w:t>
            </w:r>
          </w:p>
          <w:p w14:paraId="0CA6F78B" w14:textId="77777777" w:rsidR="00E077BB" w:rsidRPr="00BD421B" w:rsidRDefault="00E077BB" w:rsidP="008247DA">
            <w:pPr>
              <w:pStyle w:val="NoSpacing"/>
              <w:rPr>
                <w:lang w:val="sq-AL"/>
              </w:rPr>
            </w:pPr>
            <w:r w:rsidRPr="00BD421B">
              <w:rPr>
                <w:lang w:val="sq-AL"/>
              </w:rPr>
              <w:t>Të plotësojë faqen 123, Këshilla për të rriturit, me pak, mos dhe nuk</w:t>
            </w:r>
          </w:p>
          <w:p w14:paraId="7C735972" w14:textId="77777777" w:rsidR="00E077BB" w:rsidRPr="00775731" w:rsidRDefault="00E077BB" w:rsidP="008247DA">
            <w:pPr>
              <w:pStyle w:val="NoSpacing"/>
              <w:rPr>
                <w:lang w:val="sq-AL"/>
              </w:rPr>
            </w:pPr>
          </w:p>
          <w:p w14:paraId="703B755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4110EB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D6ECF1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F0C415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C5E64D2" w14:textId="77777777" w:rsidTr="008247DA">
        <w:trPr>
          <w:trHeight w:val="108"/>
        </w:trPr>
        <w:tc>
          <w:tcPr>
            <w:tcW w:w="10105" w:type="dxa"/>
            <w:tcBorders>
              <w:top w:val="nil"/>
            </w:tcBorders>
          </w:tcPr>
          <w:p w14:paraId="7DBB0FE9" w14:textId="77777777" w:rsidR="00E077BB" w:rsidRPr="0075463D" w:rsidRDefault="00E077BB" w:rsidP="008247DA">
            <w:pPr>
              <w:pStyle w:val="NoSpacing"/>
              <w:rPr>
                <w:color w:val="080C0C"/>
                <w:lang w:val="sq-AL"/>
              </w:rPr>
            </w:pPr>
          </w:p>
        </w:tc>
      </w:tr>
    </w:tbl>
    <w:p w14:paraId="1C4E737B" w14:textId="77777777" w:rsidR="00E077BB" w:rsidRDefault="00E077BB" w:rsidP="00E077BB"/>
    <w:p w14:paraId="08B0E917" w14:textId="77777777" w:rsidR="00E077BB" w:rsidRDefault="00E077BB" w:rsidP="00E077BB"/>
    <w:p w14:paraId="05EABBB3" w14:textId="77777777" w:rsidR="00E077BB" w:rsidRDefault="00E077BB" w:rsidP="00E077BB"/>
    <w:p w14:paraId="192F792D" w14:textId="77777777" w:rsidR="00E077BB" w:rsidRDefault="00E077BB" w:rsidP="00E077BB"/>
    <w:p w14:paraId="4D488133" w14:textId="77777777" w:rsidR="00E077BB" w:rsidRDefault="00E077BB" w:rsidP="00E077BB"/>
    <w:p w14:paraId="719150CC" w14:textId="77777777" w:rsidR="00E077BB" w:rsidRDefault="00E077BB" w:rsidP="00E077BB"/>
    <w:p w14:paraId="6ED5A90D" w14:textId="77777777" w:rsidR="00E077BB" w:rsidRDefault="00E077BB" w:rsidP="00E077BB"/>
    <w:p w14:paraId="15C35D2C" w14:textId="77777777" w:rsidR="00E077BB" w:rsidRDefault="00E077BB" w:rsidP="00E077BB"/>
    <w:p w14:paraId="02DA27CC" w14:textId="77777777" w:rsidR="00E077BB" w:rsidRDefault="00E077BB" w:rsidP="00E077BB"/>
    <w:p w14:paraId="0635632D" w14:textId="77777777" w:rsidR="00E077BB" w:rsidRDefault="00E077BB" w:rsidP="00E077BB"/>
    <w:p w14:paraId="492A7351" w14:textId="77777777" w:rsidR="00E077BB" w:rsidRDefault="00E077BB" w:rsidP="00E077BB"/>
    <w:p w14:paraId="7C96BD35" w14:textId="77777777" w:rsidR="00E077BB" w:rsidRDefault="00E077BB" w:rsidP="00E077BB"/>
    <w:p w14:paraId="3DE5A685" w14:textId="77777777" w:rsidR="00E077BB" w:rsidRDefault="00E077BB" w:rsidP="00E077BB"/>
    <w:p w14:paraId="2E32175B" w14:textId="77777777" w:rsidR="00E077BB" w:rsidRDefault="00E077BB" w:rsidP="00E077BB"/>
    <w:p w14:paraId="52B6CC22" w14:textId="77777777" w:rsidR="00E077BB" w:rsidRDefault="00E077BB" w:rsidP="00E077BB"/>
    <w:p w14:paraId="49C2188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12FF343" w14:textId="77777777" w:rsidTr="008247DA">
        <w:trPr>
          <w:trHeight w:val="206"/>
        </w:trPr>
        <w:tc>
          <w:tcPr>
            <w:tcW w:w="10105" w:type="dxa"/>
            <w:tcBorders>
              <w:top w:val="single" w:sz="8" w:space="0" w:color="000000"/>
              <w:bottom w:val="nil"/>
            </w:tcBorders>
            <w:shd w:val="clear" w:color="auto" w:fill="000000"/>
            <w:hideMark/>
          </w:tcPr>
          <w:p w14:paraId="3633EDA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88</w:t>
            </w:r>
            <w:proofErr w:type="gramEnd"/>
          </w:p>
        </w:tc>
      </w:tr>
      <w:tr w:rsidR="00E077BB" w:rsidRPr="00E077BB" w14:paraId="45DD30F5" w14:textId="77777777" w:rsidTr="008247DA">
        <w:trPr>
          <w:trHeight w:val="379"/>
        </w:trPr>
        <w:tc>
          <w:tcPr>
            <w:tcW w:w="10105" w:type="dxa"/>
            <w:tcBorders>
              <w:top w:val="single" w:sz="8" w:space="0" w:color="000000"/>
              <w:bottom w:val="single" w:sz="8" w:space="0" w:color="000000"/>
            </w:tcBorders>
            <w:hideMark/>
          </w:tcPr>
          <w:p w14:paraId="2794068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4CBB49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AF34BB8" w14:textId="77777777" w:rsidTr="008247DA">
        <w:trPr>
          <w:trHeight w:val="1870"/>
        </w:trPr>
        <w:tc>
          <w:tcPr>
            <w:tcW w:w="10105" w:type="dxa"/>
            <w:tcBorders>
              <w:top w:val="nil"/>
              <w:bottom w:val="nil"/>
            </w:tcBorders>
          </w:tcPr>
          <w:p w14:paraId="51AC0C88" w14:textId="77777777" w:rsidR="00E077BB" w:rsidRPr="00894B8E" w:rsidRDefault="00E077BB" w:rsidP="008247DA">
            <w:pPr>
              <w:pStyle w:val="NoSpacing"/>
              <w:rPr>
                <w:lang w:val="sq-AL"/>
              </w:rPr>
            </w:pPr>
          </w:p>
          <w:p w14:paraId="50699BF7" w14:textId="77777777" w:rsidR="00E077BB" w:rsidRPr="008D334C" w:rsidRDefault="00E077BB" w:rsidP="008247DA">
            <w:pPr>
              <w:pStyle w:val="NoSpacing"/>
              <w:rPr>
                <w:lang w:val="sq-AL"/>
              </w:rPr>
            </w:pPr>
            <w:r w:rsidRPr="008D334C">
              <w:rPr>
                <w:b/>
                <w:bCs/>
                <w:lang w:val="sq-AL"/>
              </w:rPr>
              <w:t>Fusha kurrikulare:</w:t>
            </w:r>
            <w:r w:rsidRPr="008D334C">
              <w:rPr>
                <w:lang w:val="sq-AL"/>
              </w:rPr>
              <w:t xml:space="preserve"> Gjuhët dhe komunikimi</w:t>
            </w:r>
          </w:p>
          <w:p w14:paraId="7E913568" w14:textId="77777777" w:rsidR="00E077BB" w:rsidRPr="008D334C" w:rsidRDefault="00E077BB" w:rsidP="008247DA">
            <w:pPr>
              <w:pStyle w:val="NoSpacing"/>
              <w:rPr>
                <w:lang w:val="sq-AL"/>
              </w:rPr>
            </w:pPr>
            <w:r w:rsidRPr="008D334C">
              <w:rPr>
                <w:b/>
                <w:bCs/>
                <w:lang w:val="sq-AL"/>
              </w:rPr>
              <w:t>Lënda:</w:t>
            </w:r>
            <w:r w:rsidRPr="008D334C">
              <w:rPr>
                <w:lang w:val="sq-AL"/>
              </w:rPr>
              <w:t xml:space="preserve"> Gjuhë amtare (shqipe)</w:t>
            </w:r>
          </w:p>
          <w:p w14:paraId="23BADF74" w14:textId="77777777" w:rsidR="00E077BB" w:rsidRPr="008D334C" w:rsidRDefault="00E077BB" w:rsidP="008247DA">
            <w:pPr>
              <w:pStyle w:val="NoSpacing"/>
              <w:rPr>
                <w:lang w:val="sq-AL"/>
              </w:rPr>
            </w:pPr>
            <w:r w:rsidRPr="008D334C">
              <w:rPr>
                <w:b/>
                <w:bCs/>
                <w:lang w:val="sq-AL"/>
              </w:rPr>
              <w:t>Shkalla e kurrikulës</w:t>
            </w:r>
            <w:r w:rsidRPr="008D334C">
              <w:rPr>
                <w:lang w:val="sq-AL"/>
              </w:rPr>
              <w:t>: 1</w:t>
            </w:r>
            <w:r w:rsidRPr="008D334C">
              <w:rPr>
                <w:lang w:val="sq-AL"/>
              </w:rPr>
              <w:tab/>
            </w:r>
            <w:r w:rsidRPr="008D334C">
              <w:rPr>
                <w:b/>
                <w:bCs/>
                <w:lang w:val="sq-AL"/>
              </w:rPr>
              <w:t>Klasa</w:t>
            </w:r>
            <w:r w:rsidRPr="008D334C">
              <w:rPr>
                <w:lang w:val="sq-AL"/>
              </w:rPr>
              <w:t>: II</w:t>
            </w:r>
          </w:p>
          <w:p w14:paraId="531B249B" w14:textId="77777777" w:rsidR="00E077BB" w:rsidRPr="008D334C" w:rsidRDefault="00E077BB" w:rsidP="008247DA">
            <w:pPr>
              <w:pStyle w:val="NoSpacing"/>
              <w:rPr>
                <w:lang w:val="sq-AL"/>
              </w:rPr>
            </w:pPr>
            <w:r w:rsidRPr="008D334C">
              <w:rPr>
                <w:b/>
                <w:bCs/>
                <w:lang w:val="sq-AL"/>
              </w:rPr>
              <w:t>Tema:</w:t>
            </w:r>
            <w:r w:rsidRPr="008D334C">
              <w:rPr>
                <w:lang w:val="sq-AL"/>
              </w:rPr>
              <w:t xml:space="preserve"> Elemente të përgjithshme kulturore për tema të ndryshme</w:t>
            </w:r>
          </w:p>
          <w:p w14:paraId="53582261" w14:textId="77777777" w:rsidR="00E077BB" w:rsidRDefault="00E077BB" w:rsidP="008247DA">
            <w:pPr>
              <w:pStyle w:val="NoSpacing"/>
              <w:rPr>
                <w:lang w:val="sq-AL"/>
              </w:rPr>
            </w:pPr>
            <w:r w:rsidRPr="008D334C">
              <w:rPr>
                <w:b/>
                <w:bCs/>
                <w:lang w:val="sq-AL"/>
              </w:rPr>
              <w:t>Rezultatet e të nxënit të temës</w:t>
            </w:r>
            <w:r w:rsidRPr="008D334C">
              <w:rPr>
                <w:lang w:val="sq-AL"/>
              </w:rPr>
              <w:t xml:space="preserve">: </w:t>
            </w:r>
          </w:p>
          <w:p w14:paraId="772BB56E" w14:textId="77777777" w:rsidR="00E077BB" w:rsidRDefault="00E077BB" w:rsidP="008247DA">
            <w:pPr>
              <w:pStyle w:val="NoSpacing"/>
              <w:rPr>
                <w:lang w:val="sq-AL"/>
              </w:rPr>
            </w:pPr>
            <w:r w:rsidRPr="008D334C">
              <w:rPr>
                <w:lang w:val="sq-AL"/>
              </w:rPr>
              <w:t>Zhvillon kul- turën e bashkëbisedimit në klasë për një temë të caktuar.</w:t>
            </w:r>
          </w:p>
          <w:p w14:paraId="62DC4720" w14:textId="77777777" w:rsidR="00E077BB" w:rsidRPr="008D334C" w:rsidRDefault="00E077BB" w:rsidP="008247DA">
            <w:pPr>
              <w:pStyle w:val="NoSpacing"/>
              <w:rPr>
                <w:lang w:val="sq-AL"/>
              </w:rPr>
            </w:pPr>
          </w:p>
          <w:p w14:paraId="37A194BB" w14:textId="77777777" w:rsidR="00E077BB" w:rsidRPr="008D334C" w:rsidRDefault="00E077BB" w:rsidP="008247DA">
            <w:pPr>
              <w:pStyle w:val="NoSpacing"/>
              <w:rPr>
                <w:lang w:val="sq-AL"/>
              </w:rPr>
            </w:pPr>
            <w:r w:rsidRPr="008D334C">
              <w:rPr>
                <w:b/>
                <w:bCs/>
                <w:lang w:val="sq-AL"/>
              </w:rPr>
              <w:t>Kontributi në rezultatet për kompetencat kryesore të shkallës</w:t>
            </w:r>
            <w:r w:rsidRPr="008D334C">
              <w:rPr>
                <w:lang w:val="sq-AL"/>
              </w:rPr>
              <w:t>: I.3; III.1, 3.4; VI.2.</w:t>
            </w:r>
          </w:p>
          <w:p w14:paraId="4CD3984F" w14:textId="77777777" w:rsidR="00E077BB" w:rsidRDefault="00E077BB" w:rsidP="008247DA">
            <w:pPr>
              <w:pStyle w:val="NoSpacing"/>
              <w:rPr>
                <w:lang w:val="sq-AL"/>
              </w:rPr>
            </w:pPr>
            <w:r w:rsidRPr="008D334C">
              <w:rPr>
                <w:b/>
                <w:bCs/>
                <w:lang w:val="sq-AL"/>
              </w:rPr>
              <w:t>Kontributi në rezultatet e fushës së kurrikulës:</w:t>
            </w:r>
            <w:r>
              <w:rPr>
                <w:b/>
                <w:bCs/>
                <w:lang w:val="sq-AL"/>
              </w:rPr>
              <w:t xml:space="preserve"> </w:t>
            </w:r>
            <w:r w:rsidRPr="008D334C">
              <w:rPr>
                <w:lang w:val="sq-AL"/>
              </w:rPr>
              <w:t>1.8, 10; 2.5,7.</w:t>
            </w:r>
          </w:p>
          <w:p w14:paraId="6C86E863" w14:textId="77777777" w:rsidR="00E077BB" w:rsidRPr="008D334C" w:rsidRDefault="00E077BB" w:rsidP="008247DA">
            <w:pPr>
              <w:pStyle w:val="NoSpacing"/>
              <w:rPr>
                <w:b/>
                <w:bCs/>
                <w:lang w:val="sq-AL"/>
              </w:rPr>
            </w:pPr>
          </w:p>
          <w:p w14:paraId="0E8E081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9D82F71" w14:textId="77777777" w:rsidR="00E077BB" w:rsidRPr="005558CC" w:rsidRDefault="00E077BB" w:rsidP="008247DA">
            <w:pPr>
              <w:pStyle w:val="NoSpacing"/>
              <w:rPr>
                <w:lang w:val="sq-AL"/>
              </w:rPr>
            </w:pPr>
          </w:p>
          <w:p w14:paraId="75A0F5E3" w14:textId="77777777" w:rsidR="00E077BB" w:rsidRPr="008D334C" w:rsidRDefault="00E077BB" w:rsidP="008247DA">
            <w:pPr>
              <w:pStyle w:val="NoSpacing"/>
              <w:rPr>
                <w:lang w:val="sq-AL"/>
              </w:rPr>
            </w:pPr>
            <w:r w:rsidRPr="008D334C">
              <w:rPr>
                <w:b/>
                <w:bCs/>
                <w:lang w:val="sq-AL"/>
              </w:rPr>
              <w:t>Njësia mësimore</w:t>
            </w:r>
            <w:r w:rsidRPr="008D334C">
              <w:rPr>
                <w:lang w:val="sq-AL"/>
              </w:rPr>
              <w:t>: Këshilla për të rriturit: më pak, “mos” dhe “nuk”</w:t>
            </w:r>
          </w:p>
          <w:p w14:paraId="3B05FEC6" w14:textId="77777777" w:rsidR="00E077BB" w:rsidRPr="008D334C" w:rsidRDefault="00E077BB" w:rsidP="008247DA">
            <w:pPr>
              <w:pStyle w:val="NoSpacing"/>
              <w:rPr>
                <w:b/>
                <w:bCs/>
                <w:lang w:val="sq-AL"/>
              </w:rPr>
            </w:pPr>
            <w:r w:rsidRPr="008D334C">
              <w:rPr>
                <w:b/>
                <w:bCs/>
                <w:lang w:val="sq-AL"/>
              </w:rPr>
              <w:t>Rezultatet e të nxënit të orës mësimore:</w:t>
            </w:r>
          </w:p>
          <w:p w14:paraId="700BCEC3" w14:textId="77777777" w:rsidR="00E077BB" w:rsidRPr="008D334C" w:rsidRDefault="00E077BB" w:rsidP="008247DA">
            <w:pPr>
              <w:pStyle w:val="NoSpacing"/>
              <w:rPr>
                <w:lang w:val="sq-AL"/>
              </w:rPr>
            </w:pPr>
            <w:r w:rsidRPr="008D334C">
              <w:rPr>
                <w:lang w:val="sq-AL"/>
              </w:rPr>
              <w:t>•</w:t>
            </w:r>
            <w:r w:rsidRPr="008D334C">
              <w:rPr>
                <w:lang w:val="sq-AL"/>
              </w:rPr>
              <w:tab/>
              <w:t>Diskuton për këshillat që ua japin prindërit;</w:t>
            </w:r>
          </w:p>
          <w:p w14:paraId="10081112" w14:textId="77777777" w:rsidR="00E077BB" w:rsidRPr="008D334C" w:rsidRDefault="00E077BB" w:rsidP="008247DA">
            <w:pPr>
              <w:pStyle w:val="NoSpacing"/>
              <w:rPr>
                <w:lang w:val="sq-AL"/>
              </w:rPr>
            </w:pPr>
            <w:r w:rsidRPr="008D334C">
              <w:rPr>
                <w:lang w:val="sq-AL"/>
              </w:rPr>
              <w:t>•</w:t>
            </w:r>
            <w:r w:rsidRPr="008D334C">
              <w:rPr>
                <w:lang w:val="sq-AL"/>
              </w:rPr>
              <w:tab/>
              <w:t>Përshkruan veprimet që fëmijët nuk duhet t’i bëjnë;</w:t>
            </w:r>
          </w:p>
          <w:p w14:paraId="20838754" w14:textId="77777777" w:rsidR="00E077BB" w:rsidRDefault="00E077BB" w:rsidP="008247DA">
            <w:pPr>
              <w:pStyle w:val="NoSpacing"/>
              <w:rPr>
                <w:lang w:val="sq-AL"/>
              </w:rPr>
            </w:pPr>
            <w:r w:rsidRPr="008D334C">
              <w:rPr>
                <w:lang w:val="sq-AL"/>
              </w:rPr>
              <w:t>•</w:t>
            </w:r>
            <w:r w:rsidRPr="008D334C">
              <w:rPr>
                <w:lang w:val="sq-AL"/>
              </w:rPr>
              <w:tab/>
              <w:t>Përdor pjesëzat mos dhe nuk gjatë shkrimit të këshillave.</w:t>
            </w:r>
          </w:p>
          <w:p w14:paraId="70EB664C" w14:textId="77777777" w:rsidR="00E077BB" w:rsidRPr="008D334C" w:rsidRDefault="00E077BB" w:rsidP="008247DA">
            <w:pPr>
              <w:pStyle w:val="NoSpacing"/>
              <w:rPr>
                <w:lang w:val="sq-AL"/>
              </w:rPr>
            </w:pPr>
          </w:p>
          <w:p w14:paraId="11C06813" w14:textId="77777777" w:rsidR="00E077BB" w:rsidRPr="008D334C" w:rsidRDefault="00E077BB" w:rsidP="008247DA">
            <w:pPr>
              <w:pStyle w:val="NoSpacing"/>
              <w:rPr>
                <w:lang w:val="sq-AL"/>
              </w:rPr>
            </w:pPr>
            <w:r w:rsidRPr="008D334C">
              <w:rPr>
                <w:b/>
                <w:bCs/>
                <w:lang w:val="sq-AL"/>
              </w:rPr>
              <w:t>Kriteret e suksesit</w:t>
            </w:r>
            <w:r w:rsidRPr="008D334C">
              <w:rPr>
                <w:lang w:val="sq-AL"/>
              </w:rPr>
              <w:t>: Përcaktohen me nxënësit në klasë.</w:t>
            </w:r>
          </w:p>
          <w:p w14:paraId="1D655B20" w14:textId="77777777" w:rsidR="00E077BB" w:rsidRPr="008D334C" w:rsidRDefault="00E077BB" w:rsidP="008247DA">
            <w:pPr>
              <w:pStyle w:val="NoSpacing"/>
              <w:rPr>
                <w:lang w:val="sq-AL"/>
              </w:rPr>
            </w:pPr>
            <w:r w:rsidRPr="008D334C">
              <w:rPr>
                <w:b/>
                <w:bCs/>
                <w:lang w:val="sq-AL"/>
              </w:rPr>
              <w:t>Burimet, mjetet e konkretizimit dhe materialet mësimore</w:t>
            </w:r>
            <w:r w:rsidRPr="008D334C">
              <w:rPr>
                <w:lang w:val="sq-AL"/>
              </w:rPr>
              <w:t>: Teksti, mjete shkrimi.</w:t>
            </w:r>
          </w:p>
          <w:p w14:paraId="54659345" w14:textId="77777777" w:rsidR="00E077BB" w:rsidRPr="008D334C" w:rsidRDefault="00E077BB" w:rsidP="008247DA">
            <w:pPr>
              <w:pStyle w:val="NoSpacing"/>
              <w:rPr>
                <w:b/>
                <w:bCs/>
                <w:lang w:val="sq-AL"/>
              </w:rPr>
            </w:pPr>
            <w:r w:rsidRPr="008D334C">
              <w:rPr>
                <w:b/>
                <w:bCs/>
                <w:lang w:val="sq-AL"/>
              </w:rPr>
              <w:t>Lidhja me lëndët e tjera mësimore dhe/apo me çështjet ndërkurrikulare dhe situatat jetësore:</w:t>
            </w:r>
          </w:p>
          <w:p w14:paraId="57CFA431" w14:textId="77777777" w:rsidR="00E077BB" w:rsidRDefault="00E077BB" w:rsidP="008247DA">
            <w:pPr>
              <w:pStyle w:val="NoSpacing"/>
              <w:rPr>
                <w:lang w:val="sq-AL"/>
              </w:rPr>
            </w:pPr>
            <w:r w:rsidRPr="008D334C">
              <w:rPr>
                <w:lang w:val="sq-AL"/>
              </w:rPr>
              <w:t>Shoqëria dhe mjedisi, Matematikë; Arsimi për zhvillim të qëndrueshëm.</w:t>
            </w:r>
          </w:p>
          <w:p w14:paraId="53DADBBE" w14:textId="77777777" w:rsidR="00E077BB" w:rsidRDefault="00E077BB" w:rsidP="008247DA">
            <w:pPr>
              <w:pStyle w:val="NoSpacing"/>
              <w:rPr>
                <w:lang w:val="sq-AL"/>
              </w:rPr>
            </w:pPr>
          </w:p>
          <w:p w14:paraId="0E2CF01A" w14:textId="77777777" w:rsidR="00E077BB" w:rsidRDefault="00E077BB" w:rsidP="008247DA">
            <w:pPr>
              <w:pStyle w:val="NoSpacing"/>
              <w:jc w:val="center"/>
              <w:rPr>
                <w:b/>
                <w:bCs/>
                <w:lang w:val="sq-AL"/>
              </w:rPr>
            </w:pPr>
            <w:r>
              <w:rPr>
                <w:b/>
                <w:bCs/>
                <w:lang w:val="sq-AL"/>
              </w:rPr>
              <w:t>METODOLOGJIA DHE VEPRIMTARIA ME NXËNËS</w:t>
            </w:r>
          </w:p>
          <w:p w14:paraId="6D03D462" w14:textId="77777777" w:rsidR="00E077BB" w:rsidRDefault="00E077BB" w:rsidP="008247DA">
            <w:pPr>
              <w:pStyle w:val="NoSpacing"/>
              <w:rPr>
                <w:lang w:val="sq-AL"/>
              </w:rPr>
            </w:pPr>
          </w:p>
          <w:p w14:paraId="46F7A39F" w14:textId="77777777" w:rsidR="00E077BB" w:rsidRPr="008D334C" w:rsidRDefault="00E077BB" w:rsidP="008247DA">
            <w:pPr>
              <w:pStyle w:val="NoSpacing"/>
              <w:rPr>
                <w:lang w:val="sq-AL"/>
              </w:rPr>
            </w:pPr>
            <w:r w:rsidRPr="008D334C">
              <w:rPr>
                <w:b/>
                <w:bCs/>
                <w:lang w:val="sq-AL"/>
              </w:rPr>
              <w:t>Hapi 1:</w:t>
            </w:r>
            <w:r w:rsidRPr="008D334C">
              <w:rPr>
                <w:lang w:val="sq-AL"/>
              </w:rPr>
              <w:t xml:space="preserve"> Nxënësit udhëzohen të tregojnë disa këshilla që ua thonë prindërit e tyre.</w:t>
            </w:r>
          </w:p>
          <w:p w14:paraId="254CD385" w14:textId="77777777" w:rsidR="00E077BB" w:rsidRPr="008D334C" w:rsidRDefault="00E077BB" w:rsidP="008247DA">
            <w:pPr>
              <w:pStyle w:val="NoSpacing"/>
              <w:rPr>
                <w:lang w:val="sq-AL"/>
              </w:rPr>
            </w:pPr>
            <w:r w:rsidRPr="008D334C">
              <w:rPr>
                <w:lang w:val="sq-AL"/>
              </w:rPr>
              <w:t>Nxiten nxënësit të shprehen lirshëm dhe të diskutojnë rreth këshillave të prindërve të tyre. Disa nga mendimet e nxënësve shkruhen në tabelë.</w:t>
            </w:r>
          </w:p>
          <w:p w14:paraId="0F5B571B" w14:textId="77777777" w:rsidR="00E077BB" w:rsidRPr="008D334C" w:rsidRDefault="00E077BB" w:rsidP="008247DA">
            <w:pPr>
              <w:pStyle w:val="NoSpacing"/>
              <w:rPr>
                <w:lang w:val="sq-AL"/>
              </w:rPr>
            </w:pPr>
          </w:p>
          <w:p w14:paraId="3E296CB8" w14:textId="77777777" w:rsidR="00E077BB" w:rsidRPr="008D334C" w:rsidRDefault="00E077BB" w:rsidP="008247DA">
            <w:pPr>
              <w:pStyle w:val="NoSpacing"/>
              <w:rPr>
                <w:lang w:val="sq-AL"/>
              </w:rPr>
            </w:pPr>
            <w:r w:rsidRPr="008D334C">
              <w:rPr>
                <w:b/>
                <w:bCs/>
                <w:lang w:val="sq-AL"/>
              </w:rPr>
              <w:t>Hapi 2</w:t>
            </w:r>
            <w:r w:rsidRPr="008D334C">
              <w:rPr>
                <w:lang w:val="sq-AL"/>
              </w:rPr>
              <w:t>: Nxënësit udhëzohen të shkruajnë këshillat që prindërit ua japin atyre. Diskutohet se prindërit vazhdimisht japin këshilla që përmbajnë fjalëzat: duhet, mos dhe nuk.</w:t>
            </w:r>
          </w:p>
          <w:p w14:paraId="563C9460" w14:textId="77777777" w:rsidR="00E077BB" w:rsidRPr="008D334C" w:rsidRDefault="00E077BB" w:rsidP="008247DA">
            <w:pPr>
              <w:pStyle w:val="NoSpacing"/>
              <w:rPr>
                <w:lang w:val="sq-AL"/>
              </w:rPr>
            </w:pPr>
            <w:r w:rsidRPr="008D334C">
              <w:rPr>
                <w:lang w:val="sq-AL"/>
              </w:rPr>
              <w:t>Duke përdorur pjesëzat e lartëpërmendura, plotësojnë tekstin duke përshkruar se cilat janë këshillat rreth veprimeve të përshtatshme dhe jo të përshtatshme që i këshillojnë prindërit e tyre.</w:t>
            </w:r>
          </w:p>
          <w:p w14:paraId="6D15164A" w14:textId="77777777" w:rsidR="00E077BB" w:rsidRPr="008D334C" w:rsidRDefault="00E077BB" w:rsidP="008247DA">
            <w:pPr>
              <w:pStyle w:val="NoSpacing"/>
              <w:rPr>
                <w:lang w:val="sq-AL"/>
              </w:rPr>
            </w:pPr>
            <w:r w:rsidRPr="008D334C">
              <w:rPr>
                <w:lang w:val="sq-AL"/>
              </w:rPr>
              <w:t>Udhëzohen të përdorin pjesëzat duhet, mos dhe nuk gjatë shkrimit të fjalive.</w:t>
            </w:r>
          </w:p>
          <w:p w14:paraId="5D0518E8" w14:textId="77777777" w:rsidR="00E077BB" w:rsidRPr="008D334C" w:rsidRDefault="00E077BB" w:rsidP="008247DA">
            <w:pPr>
              <w:pStyle w:val="NoSpacing"/>
              <w:rPr>
                <w:lang w:val="sq-AL"/>
              </w:rPr>
            </w:pPr>
            <w:r w:rsidRPr="008D334C">
              <w:rPr>
                <w:lang w:val="sq-AL"/>
              </w:rPr>
              <w:t xml:space="preserve"> </w:t>
            </w:r>
          </w:p>
          <w:p w14:paraId="27995838" w14:textId="77777777" w:rsidR="00E077BB" w:rsidRPr="008D334C" w:rsidRDefault="00E077BB" w:rsidP="008247DA">
            <w:pPr>
              <w:pStyle w:val="NoSpacing"/>
              <w:rPr>
                <w:lang w:val="sq-AL"/>
              </w:rPr>
            </w:pPr>
            <w:r w:rsidRPr="008D334C">
              <w:rPr>
                <w:b/>
                <w:bCs/>
                <w:lang w:val="sq-AL"/>
              </w:rPr>
              <w:t>Hapi 3</w:t>
            </w:r>
            <w:r w:rsidRPr="008D334C">
              <w:rPr>
                <w:lang w:val="sq-AL"/>
              </w:rPr>
              <w:t>: Nxënësit udhëzohen të shkëmbejnë librat mes vete, të korrigjojnë gabimet dhe të vlerësojnë njëri-tjetrin.</w:t>
            </w:r>
          </w:p>
          <w:p w14:paraId="40DA3150" w14:textId="77777777" w:rsidR="00E077BB" w:rsidRPr="008D334C" w:rsidRDefault="00E077BB" w:rsidP="008247DA">
            <w:pPr>
              <w:pStyle w:val="NoSpacing"/>
              <w:rPr>
                <w:lang w:val="sq-AL"/>
              </w:rPr>
            </w:pPr>
            <w:r w:rsidRPr="008D334C">
              <w:rPr>
                <w:lang w:val="sq-AL"/>
              </w:rPr>
              <w:t>Disa nxënës lexojnë shkrimet e tyre para të tjerëve. Disa nga këshillat më të shpeshta që i kanë shkruar nxënësit i shkruajmë në tabelë dhe i rikujtojmë së bashku.</w:t>
            </w:r>
          </w:p>
          <w:p w14:paraId="0DA2A328" w14:textId="77777777" w:rsidR="00E077BB" w:rsidRPr="008D334C" w:rsidRDefault="00E077BB" w:rsidP="008247DA">
            <w:pPr>
              <w:pStyle w:val="NoSpacing"/>
              <w:rPr>
                <w:lang w:val="sq-AL"/>
              </w:rPr>
            </w:pPr>
          </w:p>
          <w:p w14:paraId="3359E7E2" w14:textId="77777777" w:rsidR="00E077BB" w:rsidRPr="008D334C" w:rsidRDefault="00E077BB" w:rsidP="008247DA">
            <w:pPr>
              <w:pStyle w:val="NoSpacing"/>
              <w:rPr>
                <w:b/>
                <w:bCs/>
                <w:lang w:val="sq-AL"/>
              </w:rPr>
            </w:pPr>
            <w:r w:rsidRPr="008D334C">
              <w:rPr>
                <w:b/>
                <w:bCs/>
                <w:lang w:val="sq-AL"/>
              </w:rPr>
              <w:t>Vlerësimi i nxënësve:</w:t>
            </w:r>
          </w:p>
          <w:p w14:paraId="1B21A557" w14:textId="77777777" w:rsidR="00E077BB" w:rsidRPr="008D334C" w:rsidRDefault="00E077BB" w:rsidP="008247DA">
            <w:pPr>
              <w:pStyle w:val="NoSpacing"/>
              <w:rPr>
                <w:lang w:val="sq-AL"/>
              </w:rPr>
            </w:pPr>
            <w:r w:rsidRPr="008D334C">
              <w:rPr>
                <w:lang w:val="sq-AL"/>
              </w:rPr>
              <w:t>Nxënësit vlerësohen për mënyrën e diskutimit, për saktësinë e përshkrimit dhe të përdorimit të pjesëzave</w:t>
            </w:r>
          </w:p>
          <w:p w14:paraId="74D0C515" w14:textId="77777777" w:rsidR="00E077BB" w:rsidRPr="008D334C" w:rsidRDefault="00E077BB" w:rsidP="008247DA">
            <w:pPr>
              <w:pStyle w:val="NoSpacing"/>
              <w:rPr>
                <w:lang w:val="sq-AL"/>
              </w:rPr>
            </w:pPr>
            <w:r w:rsidRPr="008D334C">
              <w:rPr>
                <w:lang w:val="sq-AL"/>
              </w:rPr>
              <w:t>mos dhe nuk.</w:t>
            </w:r>
          </w:p>
          <w:p w14:paraId="0825A59A" w14:textId="77777777" w:rsidR="00E077BB" w:rsidRPr="008D334C" w:rsidRDefault="00E077BB" w:rsidP="008247DA">
            <w:pPr>
              <w:pStyle w:val="NoSpacing"/>
              <w:rPr>
                <w:b/>
                <w:bCs/>
                <w:lang w:val="sq-AL"/>
              </w:rPr>
            </w:pPr>
            <w:r w:rsidRPr="008D334C">
              <w:rPr>
                <w:b/>
                <w:bCs/>
                <w:lang w:val="sq-AL"/>
              </w:rPr>
              <w:lastRenderedPageBreak/>
              <w:t>Detyrë:</w:t>
            </w:r>
          </w:p>
          <w:p w14:paraId="274EB8DF" w14:textId="77777777" w:rsidR="00E077BB" w:rsidRPr="008D334C" w:rsidRDefault="00E077BB" w:rsidP="008247DA">
            <w:pPr>
              <w:pStyle w:val="NoSpacing"/>
              <w:rPr>
                <w:lang w:val="sq-AL"/>
              </w:rPr>
            </w:pPr>
            <w:r w:rsidRPr="008D334C">
              <w:rPr>
                <w:lang w:val="sq-AL"/>
              </w:rPr>
              <w:t>Shkruajnë tri këshillat e prindërve që i pëlqejnë më së shumti.</w:t>
            </w:r>
          </w:p>
          <w:p w14:paraId="12171822" w14:textId="77777777" w:rsidR="00E077BB" w:rsidRPr="00775731" w:rsidRDefault="00E077BB" w:rsidP="008247DA">
            <w:pPr>
              <w:pStyle w:val="NoSpacing"/>
              <w:rPr>
                <w:lang w:val="sq-AL"/>
              </w:rPr>
            </w:pPr>
          </w:p>
          <w:p w14:paraId="1B05910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F9916E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F115F1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79926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5E14322" w14:textId="77777777" w:rsidTr="008247DA">
        <w:trPr>
          <w:trHeight w:val="108"/>
        </w:trPr>
        <w:tc>
          <w:tcPr>
            <w:tcW w:w="10105" w:type="dxa"/>
            <w:tcBorders>
              <w:top w:val="nil"/>
            </w:tcBorders>
          </w:tcPr>
          <w:p w14:paraId="22ACAFCE" w14:textId="77777777" w:rsidR="00E077BB" w:rsidRPr="0075463D" w:rsidRDefault="00E077BB" w:rsidP="008247DA">
            <w:pPr>
              <w:pStyle w:val="NoSpacing"/>
              <w:rPr>
                <w:color w:val="080C0C"/>
                <w:lang w:val="sq-AL"/>
              </w:rPr>
            </w:pPr>
          </w:p>
        </w:tc>
      </w:tr>
    </w:tbl>
    <w:p w14:paraId="3DD94C43" w14:textId="77777777" w:rsidR="00E077BB" w:rsidRDefault="00E077BB" w:rsidP="00E077BB"/>
    <w:p w14:paraId="544F892B" w14:textId="77777777" w:rsidR="00E077BB" w:rsidRDefault="00E077BB" w:rsidP="00E077BB"/>
    <w:p w14:paraId="0A4E26DE" w14:textId="77777777" w:rsidR="00E077BB" w:rsidRDefault="00E077BB" w:rsidP="00E077BB"/>
    <w:p w14:paraId="7335C9DE" w14:textId="77777777" w:rsidR="00E077BB" w:rsidRDefault="00E077BB" w:rsidP="00E077BB"/>
    <w:p w14:paraId="718E44D4" w14:textId="77777777" w:rsidR="00E077BB" w:rsidRDefault="00E077BB" w:rsidP="00E077BB"/>
    <w:p w14:paraId="79F36A87" w14:textId="77777777" w:rsidR="00E077BB" w:rsidRDefault="00E077BB" w:rsidP="00E077BB"/>
    <w:p w14:paraId="0A4AC471" w14:textId="77777777" w:rsidR="00E077BB" w:rsidRDefault="00E077BB" w:rsidP="00E077BB"/>
    <w:p w14:paraId="715EDF37" w14:textId="77777777" w:rsidR="00E077BB" w:rsidRDefault="00E077BB" w:rsidP="00E077BB"/>
    <w:p w14:paraId="5FA63BB6" w14:textId="77777777" w:rsidR="00E077BB" w:rsidRDefault="00E077BB" w:rsidP="00E077BB"/>
    <w:p w14:paraId="074DA357" w14:textId="77777777" w:rsidR="00E077BB" w:rsidRDefault="00E077BB" w:rsidP="00E077BB"/>
    <w:p w14:paraId="487FFB80" w14:textId="77777777" w:rsidR="00E077BB" w:rsidRDefault="00E077BB" w:rsidP="00E077BB"/>
    <w:p w14:paraId="70E02E7F" w14:textId="77777777" w:rsidR="00E077BB" w:rsidRDefault="00E077BB" w:rsidP="00E077BB"/>
    <w:p w14:paraId="6364A589" w14:textId="77777777" w:rsidR="00E077BB" w:rsidRDefault="00E077BB" w:rsidP="00E077BB"/>
    <w:p w14:paraId="272F6C16" w14:textId="77777777" w:rsidR="00E077BB" w:rsidRDefault="00E077BB" w:rsidP="00E077BB"/>
    <w:p w14:paraId="6152505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A923D96" w14:textId="77777777" w:rsidTr="008247DA">
        <w:trPr>
          <w:trHeight w:val="206"/>
        </w:trPr>
        <w:tc>
          <w:tcPr>
            <w:tcW w:w="10105" w:type="dxa"/>
            <w:tcBorders>
              <w:top w:val="single" w:sz="8" w:space="0" w:color="000000"/>
              <w:bottom w:val="nil"/>
            </w:tcBorders>
            <w:shd w:val="clear" w:color="auto" w:fill="000000"/>
            <w:hideMark/>
          </w:tcPr>
          <w:p w14:paraId="2DE2382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89</w:t>
            </w:r>
            <w:proofErr w:type="gramEnd"/>
          </w:p>
        </w:tc>
      </w:tr>
      <w:tr w:rsidR="00E077BB" w:rsidRPr="00E077BB" w14:paraId="252C0DFF" w14:textId="77777777" w:rsidTr="008247DA">
        <w:trPr>
          <w:trHeight w:val="379"/>
        </w:trPr>
        <w:tc>
          <w:tcPr>
            <w:tcW w:w="10105" w:type="dxa"/>
            <w:tcBorders>
              <w:top w:val="single" w:sz="8" w:space="0" w:color="000000"/>
              <w:bottom w:val="single" w:sz="8" w:space="0" w:color="000000"/>
            </w:tcBorders>
            <w:hideMark/>
          </w:tcPr>
          <w:p w14:paraId="37518D8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EAEDB9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F15296B" w14:textId="77777777" w:rsidTr="008247DA">
        <w:trPr>
          <w:trHeight w:val="1870"/>
        </w:trPr>
        <w:tc>
          <w:tcPr>
            <w:tcW w:w="10105" w:type="dxa"/>
            <w:tcBorders>
              <w:top w:val="nil"/>
              <w:bottom w:val="nil"/>
            </w:tcBorders>
          </w:tcPr>
          <w:p w14:paraId="2621C20F" w14:textId="77777777" w:rsidR="00E077BB" w:rsidRDefault="00E077BB" w:rsidP="008247DA">
            <w:pPr>
              <w:pStyle w:val="NoSpacing"/>
              <w:rPr>
                <w:lang w:val="sq-AL"/>
              </w:rPr>
            </w:pPr>
          </w:p>
          <w:p w14:paraId="781E8BCB" w14:textId="77777777" w:rsidR="00E077BB" w:rsidRPr="00C156D8" w:rsidRDefault="00E077BB" w:rsidP="008247DA">
            <w:pPr>
              <w:pStyle w:val="NoSpacing"/>
              <w:rPr>
                <w:lang w:val="sq-AL"/>
              </w:rPr>
            </w:pPr>
            <w:r w:rsidRPr="00C156D8">
              <w:rPr>
                <w:b/>
                <w:bCs/>
                <w:lang w:val="sq-AL"/>
              </w:rPr>
              <w:t>Fusha kurrikulare</w:t>
            </w:r>
            <w:r w:rsidRPr="00C156D8">
              <w:rPr>
                <w:lang w:val="sq-AL"/>
              </w:rPr>
              <w:t>: Gjuhët dhe komunikimi</w:t>
            </w:r>
          </w:p>
          <w:p w14:paraId="46E5DC7D" w14:textId="77777777" w:rsidR="00E077BB" w:rsidRPr="00C156D8" w:rsidRDefault="00E077BB" w:rsidP="008247DA">
            <w:pPr>
              <w:pStyle w:val="NoSpacing"/>
              <w:rPr>
                <w:lang w:val="sq-AL"/>
              </w:rPr>
            </w:pPr>
            <w:r w:rsidRPr="00C156D8">
              <w:rPr>
                <w:b/>
                <w:bCs/>
                <w:lang w:val="sq-AL"/>
              </w:rPr>
              <w:t>Lënda</w:t>
            </w:r>
            <w:r w:rsidRPr="00C156D8">
              <w:rPr>
                <w:lang w:val="sq-AL"/>
              </w:rPr>
              <w:t>: Gjuhë amtare (shqipe)</w:t>
            </w:r>
          </w:p>
          <w:p w14:paraId="7B48770E" w14:textId="77777777" w:rsidR="00E077BB" w:rsidRPr="00C156D8" w:rsidRDefault="00E077BB" w:rsidP="008247DA">
            <w:pPr>
              <w:pStyle w:val="NoSpacing"/>
              <w:rPr>
                <w:lang w:val="sq-AL"/>
              </w:rPr>
            </w:pPr>
            <w:r w:rsidRPr="00C156D8">
              <w:rPr>
                <w:b/>
                <w:bCs/>
                <w:lang w:val="sq-AL"/>
              </w:rPr>
              <w:t>Shkalla e kurrikulës</w:t>
            </w:r>
            <w:r w:rsidRPr="00C156D8">
              <w:rPr>
                <w:lang w:val="sq-AL"/>
              </w:rPr>
              <w:t>: 1</w:t>
            </w:r>
            <w:r w:rsidRPr="00C156D8">
              <w:rPr>
                <w:lang w:val="sq-AL"/>
              </w:rPr>
              <w:tab/>
            </w:r>
            <w:r w:rsidRPr="00C156D8">
              <w:rPr>
                <w:b/>
                <w:bCs/>
                <w:lang w:val="sq-AL"/>
              </w:rPr>
              <w:t>Klasa</w:t>
            </w:r>
            <w:r w:rsidRPr="00C156D8">
              <w:rPr>
                <w:lang w:val="sq-AL"/>
              </w:rPr>
              <w:t>: II</w:t>
            </w:r>
          </w:p>
          <w:p w14:paraId="260C5783" w14:textId="77777777" w:rsidR="00E077BB" w:rsidRPr="00C156D8" w:rsidRDefault="00E077BB" w:rsidP="008247DA">
            <w:pPr>
              <w:pStyle w:val="NoSpacing"/>
              <w:rPr>
                <w:lang w:val="sq-AL"/>
              </w:rPr>
            </w:pPr>
            <w:r w:rsidRPr="00C156D8">
              <w:rPr>
                <w:b/>
                <w:bCs/>
                <w:lang w:val="sq-AL"/>
              </w:rPr>
              <w:t>Tema</w:t>
            </w:r>
            <w:r w:rsidRPr="00C156D8">
              <w:rPr>
                <w:lang w:val="sq-AL"/>
              </w:rPr>
              <w:t>: Letra të thjeshta, porosi, falënderime, shënime personale</w:t>
            </w:r>
          </w:p>
          <w:p w14:paraId="42860725" w14:textId="77777777" w:rsidR="00E077BB" w:rsidRPr="00C156D8" w:rsidRDefault="00E077BB" w:rsidP="008247DA">
            <w:pPr>
              <w:pStyle w:val="NoSpacing"/>
              <w:rPr>
                <w:b/>
                <w:bCs/>
                <w:lang w:val="sq-AL"/>
              </w:rPr>
            </w:pPr>
            <w:r w:rsidRPr="00C156D8">
              <w:rPr>
                <w:b/>
                <w:bCs/>
                <w:lang w:val="sq-AL"/>
              </w:rPr>
              <w:t>Rezultatet e të nxënit të temës:</w:t>
            </w:r>
          </w:p>
          <w:p w14:paraId="2ACCE604" w14:textId="77777777" w:rsidR="00E077BB" w:rsidRDefault="00E077BB" w:rsidP="008247DA">
            <w:pPr>
              <w:pStyle w:val="NoSpacing"/>
              <w:rPr>
                <w:lang w:val="sq-AL"/>
              </w:rPr>
            </w:pPr>
            <w:r w:rsidRPr="00C156D8">
              <w:rPr>
                <w:lang w:val="sq-AL"/>
              </w:rPr>
              <w:t>Shpreh mendimet dhe emocionet personale rreth pjesës që lexon.</w:t>
            </w:r>
          </w:p>
          <w:p w14:paraId="11A0FD8D" w14:textId="77777777" w:rsidR="00E077BB" w:rsidRPr="00C156D8" w:rsidRDefault="00E077BB" w:rsidP="008247DA">
            <w:pPr>
              <w:pStyle w:val="NoSpacing"/>
              <w:rPr>
                <w:lang w:val="sq-AL"/>
              </w:rPr>
            </w:pPr>
          </w:p>
          <w:p w14:paraId="682BB262" w14:textId="77777777" w:rsidR="00E077BB" w:rsidRPr="00C156D8" w:rsidRDefault="00E077BB" w:rsidP="008247DA">
            <w:pPr>
              <w:pStyle w:val="NoSpacing"/>
              <w:rPr>
                <w:lang w:val="sq-AL"/>
              </w:rPr>
            </w:pPr>
            <w:r w:rsidRPr="00C156D8">
              <w:rPr>
                <w:b/>
                <w:bCs/>
                <w:lang w:val="sq-AL"/>
              </w:rPr>
              <w:t>Kontributi në rezultatet për kompetencat kryesore të shkallës</w:t>
            </w:r>
            <w:r w:rsidRPr="00C156D8">
              <w:rPr>
                <w:lang w:val="sq-AL"/>
              </w:rPr>
              <w:t>: I.1,2 IV.1,4.</w:t>
            </w:r>
          </w:p>
          <w:p w14:paraId="6F67413A" w14:textId="77777777" w:rsidR="00E077BB" w:rsidRDefault="00E077BB" w:rsidP="008247DA">
            <w:pPr>
              <w:pStyle w:val="NoSpacing"/>
              <w:rPr>
                <w:lang w:val="sq-AL"/>
              </w:rPr>
            </w:pPr>
            <w:r w:rsidRPr="00C156D8">
              <w:rPr>
                <w:b/>
                <w:bCs/>
                <w:lang w:val="sq-AL"/>
              </w:rPr>
              <w:t>Kontributi në rezultatet e fushës së kurrikulës</w:t>
            </w:r>
            <w:r w:rsidRPr="00C156D8">
              <w:rPr>
                <w:lang w:val="sq-AL"/>
              </w:rPr>
              <w:t>: 1.2,4 2.5,6.</w:t>
            </w:r>
          </w:p>
          <w:p w14:paraId="673E2FED" w14:textId="77777777" w:rsidR="00E077BB" w:rsidRDefault="00E077BB" w:rsidP="008247DA">
            <w:pPr>
              <w:pStyle w:val="NoSpacing"/>
              <w:rPr>
                <w:lang w:val="sq-AL"/>
              </w:rPr>
            </w:pPr>
          </w:p>
          <w:p w14:paraId="57C179A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463E9DC" w14:textId="77777777" w:rsidR="00E077BB" w:rsidRPr="00A92533" w:rsidRDefault="00E077BB" w:rsidP="008247DA">
            <w:pPr>
              <w:pStyle w:val="NoSpacing"/>
              <w:jc w:val="center"/>
              <w:rPr>
                <w:b/>
                <w:bCs/>
                <w:color w:val="080C0C"/>
              </w:rPr>
            </w:pPr>
          </w:p>
          <w:p w14:paraId="780F64A0" w14:textId="77777777" w:rsidR="00E077BB" w:rsidRPr="00C156D8" w:rsidRDefault="00E077BB" w:rsidP="008247DA">
            <w:pPr>
              <w:pStyle w:val="NoSpacing"/>
              <w:rPr>
                <w:lang w:val="sq-AL"/>
              </w:rPr>
            </w:pPr>
            <w:r w:rsidRPr="00C156D8">
              <w:rPr>
                <w:b/>
                <w:bCs/>
                <w:lang w:val="sq-AL"/>
              </w:rPr>
              <w:t>Njësia mësimore</w:t>
            </w:r>
            <w:r w:rsidRPr="00C156D8">
              <w:rPr>
                <w:lang w:val="sq-AL"/>
              </w:rPr>
              <w:t>: Si të mbajmë një ditar?</w:t>
            </w:r>
          </w:p>
          <w:p w14:paraId="019447D0" w14:textId="77777777" w:rsidR="00E077BB" w:rsidRPr="00B914D3" w:rsidRDefault="00E077BB" w:rsidP="008247DA">
            <w:pPr>
              <w:pStyle w:val="NoSpacing"/>
              <w:rPr>
                <w:b/>
                <w:bCs/>
                <w:lang w:val="sq-AL"/>
              </w:rPr>
            </w:pPr>
            <w:r w:rsidRPr="00B914D3">
              <w:rPr>
                <w:b/>
                <w:bCs/>
                <w:lang w:val="sq-AL"/>
              </w:rPr>
              <w:t>Rezultatet e të nxënit të orës mësimore:</w:t>
            </w:r>
          </w:p>
          <w:p w14:paraId="3093A971" w14:textId="77777777" w:rsidR="00E077BB" w:rsidRPr="00C156D8" w:rsidRDefault="00E077BB" w:rsidP="008247DA">
            <w:pPr>
              <w:pStyle w:val="NoSpacing"/>
              <w:rPr>
                <w:lang w:val="sq-AL"/>
              </w:rPr>
            </w:pPr>
            <w:r w:rsidRPr="00C156D8">
              <w:rPr>
                <w:lang w:val="sq-AL"/>
              </w:rPr>
              <w:t>•</w:t>
            </w:r>
            <w:r w:rsidRPr="00C156D8">
              <w:rPr>
                <w:lang w:val="sq-AL"/>
              </w:rPr>
              <w:tab/>
              <w:t>Identifikon elementet kryesore të një ditari;</w:t>
            </w:r>
          </w:p>
          <w:p w14:paraId="2BD81458" w14:textId="77777777" w:rsidR="00E077BB" w:rsidRPr="00C156D8" w:rsidRDefault="00E077BB" w:rsidP="008247DA">
            <w:pPr>
              <w:pStyle w:val="NoSpacing"/>
              <w:rPr>
                <w:lang w:val="sq-AL"/>
              </w:rPr>
            </w:pPr>
            <w:r w:rsidRPr="00C156D8">
              <w:rPr>
                <w:lang w:val="sq-AL"/>
              </w:rPr>
              <w:t>•</w:t>
            </w:r>
            <w:r w:rsidRPr="00C156D8">
              <w:rPr>
                <w:lang w:val="sq-AL"/>
              </w:rPr>
              <w:tab/>
              <w:t>Zgjedh një ngjarje dhe shkruan për të në formë ditari;</w:t>
            </w:r>
          </w:p>
          <w:p w14:paraId="1B912D1B" w14:textId="77777777" w:rsidR="00E077BB" w:rsidRDefault="00E077BB" w:rsidP="008247DA">
            <w:pPr>
              <w:pStyle w:val="NoSpacing"/>
              <w:rPr>
                <w:lang w:val="sq-AL"/>
              </w:rPr>
            </w:pPr>
            <w:r w:rsidRPr="00C156D8">
              <w:rPr>
                <w:lang w:val="sq-AL"/>
              </w:rPr>
              <w:t>•</w:t>
            </w:r>
            <w:r w:rsidRPr="00C156D8">
              <w:rPr>
                <w:lang w:val="sq-AL"/>
              </w:rPr>
              <w:tab/>
              <w:t>Vlerëson lart shprehinë e mbajtjes së ditarit të jetës.</w:t>
            </w:r>
          </w:p>
          <w:p w14:paraId="2B7C1853" w14:textId="77777777" w:rsidR="00E077BB" w:rsidRPr="00C156D8" w:rsidRDefault="00E077BB" w:rsidP="008247DA">
            <w:pPr>
              <w:pStyle w:val="NoSpacing"/>
              <w:rPr>
                <w:lang w:val="sq-AL"/>
              </w:rPr>
            </w:pPr>
          </w:p>
          <w:p w14:paraId="52BDEA20" w14:textId="77777777" w:rsidR="00E077BB" w:rsidRPr="00C156D8" w:rsidRDefault="00E077BB" w:rsidP="008247DA">
            <w:pPr>
              <w:pStyle w:val="NoSpacing"/>
              <w:rPr>
                <w:lang w:val="sq-AL"/>
              </w:rPr>
            </w:pPr>
            <w:r w:rsidRPr="00B914D3">
              <w:rPr>
                <w:b/>
                <w:bCs/>
                <w:lang w:val="sq-AL"/>
              </w:rPr>
              <w:t>Kriteret e suksesit</w:t>
            </w:r>
            <w:r w:rsidRPr="00C156D8">
              <w:rPr>
                <w:lang w:val="sq-AL"/>
              </w:rPr>
              <w:t>: Përcaktohen me nxënësit në klasë.</w:t>
            </w:r>
          </w:p>
          <w:p w14:paraId="5ACBB822" w14:textId="77777777" w:rsidR="00E077BB" w:rsidRPr="00C156D8" w:rsidRDefault="00E077BB" w:rsidP="008247DA">
            <w:pPr>
              <w:pStyle w:val="NoSpacing"/>
              <w:rPr>
                <w:lang w:val="sq-AL"/>
              </w:rPr>
            </w:pPr>
            <w:r w:rsidRPr="00B914D3">
              <w:rPr>
                <w:b/>
                <w:bCs/>
                <w:lang w:val="sq-AL"/>
              </w:rPr>
              <w:t>Burimet, mjetet e konkretizimit dhe materialet mësimore</w:t>
            </w:r>
            <w:r w:rsidRPr="00C156D8">
              <w:rPr>
                <w:lang w:val="sq-AL"/>
              </w:rPr>
              <w:t>: Ditar të jetës.</w:t>
            </w:r>
          </w:p>
          <w:p w14:paraId="5463E517" w14:textId="77777777" w:rsidR="00E077BB" w:rsidRPr="00B914D3" w:rsidRDefault="00E077BB" w:rsidP="008247DA">
            <w:pPr>
              <w:pStyle w:val="NoSpacing"/>
              <w:rPr>
                <w:b/>
                <w:bCs/>
                <w:lang w:val="sq-AL"/>
              </w:rPr>
            </w:pPr>
            <w:r w:rsidRPr="00B914D3">
              <w:rPr>
                <w:b/>
                <w:bCs/>
                <w:lang w:val="sq-AL"/>
              </w:rPr>
              <w:t>Lidhja me lëndët e tjera mësimore dhe/apo me çështjet ndërkurrikulare dhe situatat jetësore:</w:t>
            </w:r>
          </w:p>
          <w:p w14:paraId="17587D0C" w14:textId="77777777" w:rsidR="00E077BB" w:rsidRPr="00336575" w:rsidRDefault="00E077BB" w:rsidP="008247DA">
            <w:pPr>
              <w:pStyle w:val="NoSpacing"/>
              <w:rPr>
                <w:lang w:val="sq-AL"/>
              </w:rPr>
            </w:pPr>
            <w:r w:rsidRPr="00C156D8">
              <w:rPr>
                <w:lang w:val="sq-AL"/>
              </w:rPr>
              <w:t>Shoqëria dhe mjedisi.</w:t>
            </w:r>
          </w:p>
          <w:p w14:paraId="38C1F918" w14:textId="77777777" w:rsidR="00E077BB" w:rsidRDefault="00E077BB" w:rsidP="008247DA">
            <w:pPr>
              <w:pStyle w:val="NoSpacing"/>
              <w:rPr>
                <w:lang w:val="sq-AL"/>
              </w:rPr>
            </w:pPr>
          </w:p>
          <w:p w14:paraId="047DEF5B" w14:textId="77777777" w:rsidR="00E077BB" w:rsidRDefault="00E077BB" w:rsidP="008247DA">
            <w:pPr>
              <w:pStyle w:val="NoSpacing"/>
              <w:jc w:val="center"/>
              <w:rPr>
                <w:b/>
                <w:bCs/>
                <w:lang w:val="sq-AL"/>
              </w:rPr>
            </w:pPr>
            <w:r>
              <w:rPr>
                <w:b/>
                <w:bCs/>
                <w:lang w:val="sq-AL"/>
              </w:rPr>
              <w:t>METODOLOGJIA DHE VEPRIMTARIA ME NXËNËS</w:t>
            </w:r>
          </w:p>
          <w:p w14:paraId="6E541D2B" w14:textId="77777777" w:rsidR="00E077BB" w:rsidRDefault="00E077BB" w:rsidP="008247DA">
            <w:pPr>
              <w:pStyle w:val="NoSpacing"/>
              <w:jc w:val="center"/>
              <w:rPr>
                <w:b/>
                <w:bCs/>
                <w:lang w:val="sq-AL"/>
              </w:rPr>
            </w:pPr>
          </w:p>
          <w:p w14:paraId="2BEFF3C8" w14:textId="77777777" w:rsidR="00E077BB" w:rsidRPr="00C156D8" w:rsidRDefault="00E077BB" w:rsidP="008247DA">
            <w:pPr>
              <w:pStyle w:val="NoSpacing"/>
              <w:rPr>
                <w:lang w:val="sq-AL"/>
              </w:rPr>
            </w:pPr>
            <w:r w:rsidRPr="00B914D3">
              <w:rPr>
                <w:b/>
                <w:bCs/>
                <w:lang w:val="sq-AL"/>
              </w:rPr>
              <w:t>Hapi 1</w:t>
            </w:r>
            <w:r w:rsidRPr="00C156D8">
              <w:rPr>
                <w:lang w:val="sq-AL"/>
              </w:rPr>
              <w:t>: Nxënësit rikujtojnë – Çka ishte ditari i jetës?</w:t>
            </w:r>
          </w:p>
          <w:p w14:paraId="2F680E8F" w14:textId="77777777" w:rsidR="00E077BB" w:rsidRPr="00A54153" w:rsidRDefault="00E077BB" w:rsidP="008247DA">
            <w:pPr>
              <w:pStyle w:val="NoSpacing"/>
              <w:rPr>
                <w:i/>
                <w:iCs/>
                <w:lang w:val="sq-AL"/>
              </w:rPr>
            </w:pPr>
            <w:r w:rsidRPr="00A54153">
              <w:rPr>
                <w:i/>
                <w:iCs/>
                <w:lang w:val="sq-AL"/>
              </w:rPr>
              <w:t>Në faqet e ditarit të jetës shprehen të gjitha ndjenjat dhe ndodhitë e përjetuara nga personi që shkruan. Shkruhen ngjarjet e çdo dite, me datë, dhe mund ta mbash vetëm për vete.</w:t>
            </w:r>
          </w:p>
          <w:p w14:paraId="460341B1" w14:textId="77777777" w:rsidR="00E077BB" w:rsidRDefault="00E077BB" w:rsidP="008247DA">
            <w:pPr>
              <w:pStyle w:val="NoSpacing"/>
              <w:rPr>
                <w:lang w:val="sq-AL"/>
              </w:rPr>
            </w:pPr>
            <w:r w:rsidRPr="00C156D8">
              <w:rPr>
                <w:lang w:val="sq-AL"/>
              </w:rPr>
              <w:t>Hapet një diskutim me nxënësit lidhur me këtë temë ku ata shprehen lirshëm rreth asaj që i kujtohet.</w:t>
            </w:r>
          </w:p>
          <w:p w14:paraId="05FBF08E" w14:textId="77777777" w:rsidR="00E077BB" w:rsidRPr="00C156D8" w:rsidRDefault="00E077BB" w:rsidP="008247DA">
            <w:pPr>
              <w:pStyle w:val="NoSpacing"/>
              <w:rPr>
                <w:lang w:val="sq-AL"/>
              </w:rPr>
            </w:pPr>
          </w:p>
          <w:p w14:paraId="2D48357A" w14:textId="77777777" w:rsidR="00E077BB" w:rsidRPr="00C156D8" w:rsidRDefault="00E077BB" w:rsidP="008247DA">
            <w:pPr>
              <w:pStyle w:val="NoSpacing"/>
              <w:rPr>
                <w:lang w:val="sq-AL"/>
              </w:rPr>
            </w:pPr>
            <w:r w:rsidRPr="00B914D3">
              <w:rPr>
                <w:b/>
                <w:bCs/>
                <w:lang w:val="sq-AL"/>
              </w:rPr>
              <w:t>Hapi 2</w:t>
            </w:r>
            <w:r w:rsidRPr="00C156D8">
              <w:rPr>
                <w:lang w:val="sq-AL"/>
              </w:rPr>
              <w:t>: Nxënësit hapin librat dhe lexojnë tekstin duke nënvizuar elementet kryesore të një ditari.</w:t>
            </w:r>
          </w:p>
          <w:p w14:paraId="46386482" w14:textId="77777777" w:rsidR="00E077BB" w:rsidRPr="00C156D8" w:rsidRDefault="00E077BB" w:rsidP="008247DA">
            <w:pPr>
              <w:pStyle w:val="NoSpacing"/>
              <w:rPr>
                <w:lang w:val="sq-AL"/>
              </w:rPr>
            </w:pPr>
            <w:r w:rsidRPr="00C156D8">
              <w:rPr>
                <w:lang w:val="sq-AL"/>
              </w:rPr>
              <w:t>Dita dhe data;</w:t>
            </w:r>
          </w:p>
          <w:p w14:paraId="7C74AB3C" w14:textId="77777777" w:rsidR="00E077BB" w:rsidRPr="00A54153" w:rsidRDefault="00E077BB" w:rsidP="008247DA">
            <w:pPr>
              <w:pStyle w:val="NoSpacing"/>
              <w:rPr>
                <w:i/>
                <w:iCs/>
                <w:lang w:val="sq-AL"/>
              </w:rPr>
            </w:pPr>
            <w:r w:rsidRPr="00A54153">
              <w:rPr>
                <w:i/>
                <w:iCs/>
                <w:lang w:val="sq-AL"/>
              </w:rPr>
              <w:t xml:space="preserve">Mbajmë shënim ngjarjet e veçanta; </w:t>
            </w:r>
          </w:p>
          <w:p w14:paraId="22DA1F19" w14:textId="77777777" w:rsidR="00E077BB" w:rsidRPr="00A54153" w:rsidRDefault="00E077BB" w:rsidP="008247DA">
            <w:pPr>
              <w:pStyle w:val="NoSpacing"/>
              <w:rPr>
                <w:i/>
                <w:iCs/>
                <w:lang w:val="sq-AL"/>
              </w:rPr>
            </w:pPr>
            <w:r w:rsidRPr="00A54153">
              <w:rPr>
                <w:i/>
                <w:iCs/>
                <w:lang w:val="sq-AL"/>
              </w:rPr>
              <w:t>Ditari është vetanak;</w:t>
            </w:r>
          </w:p>
          <w:p w14:paraId="24E7D721" w14:textId="77777777" w:rsidR="00E077BB" w:rsidRPr="00A54153" w:rsidRDefault="00E077BB" w:rsidP="008247DA">
            <w:pPr>
              <w:pStyle w:val="NoSpacing"/>
              <w:rPr>
                <w:i/>
                <w:iCs/>
                <w:lang w:val="sq-AL"/>
              </w:rPr>
            </w:pPr>
            <w:r w:rsidRPr="00A54153">
              <w:rPr>
                <w:i/>
                <w:iCs/>
                <w:lang w:val="sq-AL"/>
              </w:rPr>
              <w:t>Ditarin nuk duhet ta lexojnë njerëzit e tjerë.</w:t>
            </w:r>
          </w:p>
          <w:p w14:paraId="6D34C6AE" w14:textId="77777777" w:rsidR="00E077BB" w:rsidRPr="00C156D8" w:rsidRDefault="00E077BB" w:rsidP="008247DA">
            <w:pPr>
              <w:pStyle w:val="NoSpacing"/>
              <w:rPr>
                <w:lang w:val="sq-AL"/>
              </w:rPr>
            </w:pPr>
            <w:r w:rsidRPr="00C156D8">
              <w:rPr>
                <w:lang w:val="sq-AL"/>
              </w:rPr>
              <w:t xml:space="preserve"> </w:t>
            </w:r>
          </w:p>
          <w:p w14:paraId="1CB6FC2C" w14:textId="77777777" w:rsidR="00E077BB" w:rsidRPr="00C156D8" w:rsidRDefault="00E077BB" w:rsidP="008247DA">
            <w:pPr>
              <w:pStyle w:val="NoSpacing"/>
              <w:rPr>
                <w:lang w:val="sq-AL"/>
              </w:rPr>
            </w:pPr>
            <w:r w:rsidRPr="00B914D3">
              <w:rPr>
                <w:b/>
                <w:bCs/>
                <w:lang w:val="sq-AL"/>
              </w:rPr>
              <w:t>Hapi 3</w:t>
            </w:r>
            <w:r w:rsidRPr="00C156D8">
              <w:rPr>
                <w:lang w:val="sq-AL"/>
              </w:rPr>
              <w:t>: Kërkohet nga nxënësit që në hapësirat e zbrazëta të shkruajnë një fletë ditari për një ngjarje nga jeta e tij/saj, duke respektuar elementet kryesore të mbajtjes së tij.</w:t>
            </w:r>
          </w:p>
          <w:p w14:paraId="32F4DA4F" w14:textId="77777777" w:rsidR="00E077BB" w:rsidRDefault="00E077BB" w:rsidP="008247DA">
            <w:pPr>
              <w:pStyle w:val="NoSpacing"/>
              <w:rPr>
                <w:lang w:val="sq-AL"/>
              </w:rPr>
            </w:pPr>
            <w:r w:rsidRPr="00C156D8">
              <w:rPr>
                <w:lang w:val="sq-AL"/>
              </w:rPr>
              <w:t>Lexohet ngjarja e shkruar nga secili nxënës.</w:t>
            </w:r>
          </w:p>
          <w:p w14:paraId="7667D69F" w14:textId="77777777" w:rsidR="00E077BB" w:rsidRPr="00C156D8" w:rsidRDefault="00E077BB" w:rsidP="008247DA">
            <w:pPr>
              <w:pStyle w:val="NoSpacing"/>
              <w:rPr>
                <w:lang w:val="sq-AL"/>
              </w:rPr>
            </w:pPr>
          </w:p>
          <w:p w14:paraId="08A18E5F" w14:textId="77777777" w:rsidR="00E077BB" w:rsidRPr="00C156D8" w:rsidRDefault="00E077BB" w:rsidP="008247DA">
            <w:pPr>
              <w:pStyle w:val="NoSpacing"/>
              <w:rPr>
                <w:lang w:val="sq-AL"/>
              </w:rPr>
            </w:pPr>
            <w:r w:rsidRPr="00B914D3">
              <w:rPr>
                <w:b/>
                <w:bCs/>
                <w:lang w:val="sq-AL"/>
              </w:rPr>
              <w:t>Hapi 4</w:t>
            </w:r>
            <w:r w:rsidRPr="00C156D8">
              <w:rPr>
                <w:lang w:val="sq-AL"/>
              </w:rPr>
              <w:t>: Në linkun e dhënë do të lexohen pjesë të shkëputura të ditarit nga figurat e famshme botërore, kryesisht shkrimtarë, disa prej tyre nga viti 1911, 1934, e duke vazhduar me vite të tjera:</w:t>
            </w:r>
          </w:p>
          <w:p w14:paraId="38DF88B0" w14:textId="77777777" w:rsidR="00E077BB" w:rsidRPr="00C156D8" w:rsidRDefault="00E077BB" w:rsidP="008247DA">
            <w:pPr>
              <w:pStyle w:val="NoSpacing"/>
              <w:rPr>
                <w:lang w:val="sq-AL"/>
              </w:rPr>
            </w:pPr>
            <w:r w:rsidRPr="00C156D8">
              <w:rPr>
                <w:lang w:val="sq-AL"/>
              </w:rPr>
              <w:t>https://sq.eferrit.com/vlera-e-mbajtjes-se-nje- ditari-ditari-ose-libri-i-shkrimtarit/.</w:t>
            </w:r>
          </w:p>
          <w:p w14:paraId="728B87EC" w14:textId="77777777" w:rsidR="00E077BB" w:rsidRPr="00C156D8" w:rsidRDefault="00E077BB" w:rsidP="008247DA">
            <w:pPr>
              <w:pStyle w:val="NoSpacing"/>
              <w:rPr>
                <w:lang w:val="sq-AL"/>
              </w:rPr>
            </w:pPr>
            <w:r w:rsidRPr="00C156D8">
              <w:rPr>
                <w:lang w:val="sq-AL"/>
              </w:rPr>
              <w:lastRenderedPageBreak/>
              <w:t>Disa nga ato do të komentohen, e mbi të gjitha do të vlerësohen shprehia e rëndësia e mbajtjes së ditarit.</w:t>
            </w:r>
          </w:p>
          <w:p w14:paraId="6DEA6D94" w14:textId="77777777" w:rsidR="00E077BB" w:rsidRDefault="00E077BB" w:rsidP="008247DA">
            <w:pPr>
              <w:pStyle w:val="NoSpacing"/>
              <w:rPr>
                <w:lang w:val="sq-AL"/>
              </w:rPr>
            </w:pPr>
            <w:r w:rsidRPr="00C156D8">
              <w:rPr>
                <w:lang w:val="sq-AL"/>
              </w:rPr>
              <w:t>Ja një pjesë e shkëputur nga interneti:</w:t>
            </w:r>
          </w:p>
          <w:p w14:paraId="557AC8EA" w14:textId="77777777" w:rsidR="00E077BB" w:rsidRPr="00C156D8" w:rsidRDefault="00E077BB" w:rsidP="008247DA">
            <w:pPr>
              <w:pStyle w:val="NoSpacing"/>
              <w:rPr>
                <w:lang w:val="sq-AL"/>
              </w:rPr>
            </w:pPr>
          </w:p>
          <w:p w14:paraId="627AA67A" w14:textId="77777777" w:rsidR="00E077BB" w:rsidRPr="00C156D8" w:rsidRDefault="00E077BB" w:rsidP="008247DA">
            <w:pPr>
              <w:pStyle w:val="NoSpacing"/>
              <w:rPr>
                <w:lang w:val="sq-AL"/>
              </w:rPr>
            </w:pPr>
            <w:r w:rsidRPr="00C156D8">
              <w:rPr>
                <w:lang w:val="sq-AL"/>
              </w:rPr>
              <w:t>13 nëntor 1949</w:t>
            </w:r>
          </w:p>
          <w:p w14:paraId="16517EA0" w14:textId="77777777" w:rsidR="00E077BB" w:rsidRPr="00C156D8" w:rsidRDefault="00E077BB" w:rsidP="008247DA">
            <w:pPr>
              <w:pStyle w:val="NoSpacing"/>
              <w:rPr>
                <w:lang w:val="sq-AL"/>
              </w:rPr>
            </w:pPr>
            <w:r w:rsidRPr="00C156D8">
              <w:rPr>
                <w:lang w:val="sq-AL"/>
              </w:rPr>
              <w:t>Që nga sot kam vendosur të mbaj një ditar përsëri – i vetmi vend ku mund të shkruajë ndjenjat dhe mendimet e mia kur të kem një moment. Disi unë duhet të mbaj zhurmën e të qenit shtatëmbëdhjetë vjeç. Çdo ditë është kaq e çmuar…”</w:t>
            </w:r>
          </w:p>
          <w:p w14:paraId="4F736D9B" w14:textId="77777777" w:rsidR="00E077BB" w:rsidRDefault="00E077BB" w:rsidP="008247DA">
            <w:pPr>
              <w:pStyle w:val="NoSpacing"/>
              <w:rPr>
                <w:lang w:val="sq-AL"/>
              </w:rPr>
            </w:pPr>
          </w:p>
          <w:p w14:paraId="1A40B6F7" w14:textId="77777777" w:rsidR="00E077BB" w:rsidRPr="00C156D8" w:rsidRDefault="00E077BB" w:rsidP="008247DA">
            <w:pPr>
              <w:pStyle w:val="NoSpacing"/>
              <w:rPr>
                <w:lang w:val="sq-AL"/>
              </w:rPr>
            </w:pPr>
            <w:r w:rsidRPr="00B914D3">
              <w:rPr>
                <w:b/>
                <w:bCs/>
                <w:lang w:val="sq-AL"/>
              </w:rPr>
              <w:t>Vlerësimi i nxënësve</w:t>
            </w:r>
            <w:r>
              <w:rPr>
                <w:lang w:val="sq-AL"/>
              </w:rPr>
              <w:t>:</w:t>
            </w:r>
          </w:p>
          <w:p w14:paraId="3FB7EB89" w14:textId="77777777" w:rsidR="00E077BB" w:rsidRDefault="00E077BB" w:rsidP="008247DA">
            <w:pPr>
              <w:pStyle w:val="NoSpacing"/>
              <w:rPr>
                <w:lang w:val="sq-AL"/>
              </w:rPr>
            </w:pPr>
            <w:r w:rsidRPr="00C156D8">
              <w:rPr>
                <w:lang w:val="sq-AL"/>
              </w:rPr>
              <w:t>Vlerësohen për shkrimin e ngjarjes së tyre nga jeta, duke respektuar parimet kryesore për shkrimin e ditarit.</w:t>
            </w:r>
          </w:p>
          <w:p w14:paraId="0DD3BD64" w14:textId="77777777" w:rsidR="00E077BB" w:rsidRPr="00C156D8" w:rsidRDefault="00E077BB" w:rsidP="008247DA">
            <w:pPr>
              <w:pStyle w:val="NoSpacing"/>
              <w:rPr>
                <w:lang w:val="sq-AL"/>
              </w:rPr>
            </w:pPr>
          </w:p>
          <w:p w14:paraId="0F1557E8" w14:textId="77777777" w:rsidR="00E077BB" w:rsidRPr="00B914D3" w:rsidRDefault="00E077BB" w:rsidP="008247DA">
            <w:pPr>
              <w:pStyle w:val="NoSpacing"/>
              <w:rPr>
                <w:b/>
                <w:bCs/>
                <w:lang w:val="sq-AL"/>
              </w:rPr>
            </w:pPr>
            <w:r w:rsidRPr="00B914D3">
              <w:rPr>
                <w:b/>
                <w:bCs/>
                <w:lang w:val="sq-AL"/>
              </w:rPr>
              <w:t>Detyrë:</w:t>
            </w:r>
          </w:p>
          <w:p w14:paraId="40DA2A0F" w14:textId="77777777" w:rsidR="00E077BB" w:rsidRDefault="00E077BB" w:rsidP="008247DA">
            <w:pPr>
              <w:pStyle w:val="NoSpacing"/>
              <w:rPr>
                <w:lang w:val="sq-AL"/>
              </w:rPr>
            </w:pPr>
            <w:r w:rsidRPr="00C156D8">
              <w:rPr>
                <w:lang w:val="sq-AL"/>
              </w:rPr>
              <w:t>Të shkruajë në fletore ngjarjen më interesante që i ka ndodhur në jetë, e që i ka mbetur në kujtesë.</w:t>
            </w:r>
          </w:p>
          <w:p w14:paraId="0C8C65EE" w14:textId="77777777" w:rsidR="00E077BB" w:rsidRPr="00C156D8" w:rsidRDefault="00E077BB" w:rsidP="008247DA">
            <w:pPr>
              <w:pStyle w:val="NoSpacing"/>
              <w:rPr>
                <w:lang w:val="sq-AL"/>
              </w:rPr>
            </w:pPr>
          </w:p>
          <w:p w14:paraId="012F253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8B2987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68F50D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31D1E0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4B6CEA1" w14:textId="77777777" w:rsidTr="008247DA">
        <w:trPr>
          <w:trHeight w:val="108"/>
        </w:trPr>
        <w:tc>
          <w:tcPr>
            <w:tcW w:w="10105" w:type="dxa"/>
            <w:tcBorders>
              <w:top w:val="nil"/>
            </w:tcBorders>
          </w:tcPr>
          <w:p w14:paraId="39E2968F" w14:textId="77777777" w:rsidR="00E077BB" w:rsidRPr="0075463D" w:rsidRDefault="00E077BB" w:rsidP="008247DA">
            <w:pPr>
              <w:pStyle w:val="NoSpacing"/>
              <w:rPr>
                <w:color w:val="080C0C"/>
                <w:lang w:val="sq-AL"/>
              </w:rPr>
            </w:pPr>
          </w:p>
        </w:tc>
      </w:tr>
    </w:tbl>
    <w:p w14:paraId="3421D8CC" w14:textId="77777777" w:rsidR="00E077BB" w:rsidRDefault="00E077BB" w:rsidP="00E077BB"/>
    <w:p w14:paraId="1186C994" w14:textId="77777777" w:rsidR="00E077BB" w:rsidRDefault="00E077BB" w:rsidP="00E077BB"/>
    <w:p w14:paraId="7AEFE078" w14:textId="77777777" w:rsidR="00E077BB" w:rsidRDefault="00E077BB" w:rsidP="00E077BB"/>
    <w:p w14:paraId="5F835427" w14:textId="77777777" w:rsidR="00E077BB" w:rsidRDefault="00E077BB" w:rsidP="00E077BB"/>
    <w:p w14:paraId="4C40400C" w14:textId="77777777" w:rsidR="00E077BB" w:rsidRDefault="00E077BB" w:rsidP="00E077BB"/>
    <w:p w14:paraId="57E5EB11" w14:textId="77777777" w:rsidR="00E077BB" w:rsidRDefault="00E077BB" w:rsidP="00E077BB"/>
    <w:p w14:paraId="2A77DBCB" w14:textId="77777777" w:rsidR="00E077BB" w:rsidRDefault="00E077BB" w:rsidP="00E077BB"/>
    <w:p w14:paraId="5337D4CF" w14:textId="77777777" w:rsidR="00E077BB" w:rsidRDefault="00E077BB" w:rsidP="00E077BB"/>
    <w:p w14:paraId="1FEBEFC7" w14:textId="77777777" w:rsidR="00E077BB" w:rsidRDefault="00E077BB" w:rsidP="00E077BB"/>
    <w:p w14:paraId="395A7252" w14:textId="77777777" w:rsidR="00E077BB" w:rsidRDefault="00E077BB" w:rsidP="00E077BB"/>
    <w:p w14:paraId="5DE08323" w14:textId="77777777" w:rsidR="00E077BB" w:rsidRDefault="00E077BB" w:rsidP="00E077BB"/>
    <w:p w14:paraId="0913BD45" w14:textId="77777777" w:rsidR="00E077BB" w:rsidRDefault="00E077BB" w:rsidP="00E077BB"/>
    <w:p w14:paraId="5550B497" w14:textId="77777777" w:rsidR="00E077BB" w:rsidRDefault="00E077BB" w:rsidP="00E077BB"/>
    <w:p w14:paraId="142CEB5C" w14:textId="77777777" w:rsidR="00E077BB" w:rsidRDefault="00E077BB" w:rsidP="00E077BB"/>
    <w:p w14:paraId="1A4DEE7C" w14:textId="77777777" w:rsidR="00E077BB" w:rsidRDefault="00E077BB" w:rsidP="00E077BB"/>
    <w:p w14:paraId="3AC2B828" w14:textId="77777777" w:rsidR="00E077BB" w:rsidRDefault="00E077BB" w:rsidP="00E077BB"/>
    <w:p w14:paraId="5B1F975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8EF02FB" w14:textId="77777777" w:rsidTr="008247DA">
        <w:trPr>
          <w:trHeight w:val="206"/>
        </w:trPr>
        <w:tc>
          <w:tcPr>
            <w:tcW w:w="10105" w:type="dxa"/>
            <w:tcBorders>
              <w:top w:val="single" w:sz="8" w:space="0" w:color="000000"/>
              <w:bottom w:val="nil"/>
            </w:tcBorders>
            <w:shd w:val="clear" w:color="auto" w:fill="000000"/>
            <w:hideMark/>
          </w:tcPr>
          <w:p w14:paraId="65FDE96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90</w:t>
            </w:r>
            <w:proofErr w:type="gramEnd"/>
          </w:p>
        </w:tc>
      </w:tr>
      <w:tr w:rsidR="00E077BB" w:rsidRPr="00E077BB" w14:paraId="095EB635" w14:textId="77777777" w:rsidTr="008247DA">
        <w:trPr>
          <w:trHeight w:val="379"/>
        </w:trPr>
        <w:tc>
          <w:tcPr>
            <w:tcW w:w="10105" w:type="dxa"/>
            <w:tcBorders>
              <w:top w:val="single" w:sz="8" w:space="0" w:color="000000"/>
              <w:bottom w:val="single" w:sz="8" w:space="0" w:color="000000"/>
            </w:tcBorders>
            <w:hideMark/>
          </w:tcPr>
          <w:p w14:paraId="645241B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2B0880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2E0EEFB" w14:textId="77777777" w:rsidTr="008247DA">
        <w:trPr>
          <w:trHeight w:val="1870"/>
        </w:trPr>
        <w:tc>
          <w:tcPr>
            <w:tcW w:w="10105" w:type="dxa"/>
            <w:tcBorders>
              <w:top w:val="nil"/>
              <w:bottom w:val="nil"/>
            </w:tcBorders>
          </w:tcPr>
          <w:p w14:paraId="1180BDF0" w14:textId="77777777" w:rsidR="00E077BB" w:rsidRDefault="00E077BB" w:rsidP="008247DA">
            <w:pPr>
              <w:pStyle w:val="NoSpacing"/>
              <w:rPr>
                <w:i/>
                <w:iCs/>
                <w:lang w:val="sq-AL"/>
              </w:rPr>
            </w:pPr>
          </w:p>
          <w:p w14:paraId="130359E3" w14:textId="77777777" w:rsidR="00E077BB" w:rsidRPr="00E032D2" w:rsidRDefault="00E077BB" w:rsidP="008247DA">
            <w:pPr>
              <w:pStyle w:val="NoSpacing"/>
              <w:rPr>
                <w:lang w:val="sq-AL"/>
              </w:rPr>
            </w:pPr>
            <w:r w:rsidRPr="00E032D2">
              <w:rPr>
                <w:b/>
                <w:bCs/>
                <w:lang w:val="sq-AL"/>
              </w:rPr>
              <w:t>Fusha kurrikulare</w:t>
            </w:r>
            <w:r w:rsidRPr="00E032D2">
              <w:rPr>
                <w:lang w:val="sq-AL"/>
              </w:rPr>
              <w:t>: Gjuhët dhe komunikimi</w:t>
            </w:r>
          </w:p>
          <w:p w14:paraId="029C07B3" w14:textId="77777777" w:rsidR="00E077BB" w:rsidRPr="00E032D2" w:rsidRDefault="00E077BB" w:rsidP="008247DA">
            <w:pPr>
              <w:pStyle w:val="NoSpacing"/>
              <w:rPr>
                <w:lang w:val="sq-AL"/>
              </w:rPr>
            </w:pPr>
            <w:r w:rsidRPr="00E032D2">
              <w:rPr>
                <w:b/>
                <w:bCs/>
                <w:lang w:val="sq-AL"/>
              </w:rPr>
              <w:t>Lënda</w:t>
            </w:r>
            <w:r w:rsidRPr="00E032D2">
              <w:rPr>
                <w:lang w:val="sq-AL"/>
              </w:rPr>
              <w:t>: Gjuhë amtare (shqipe)</w:t>
            </w:r>
          </w:p>
          <w:p w14:paraId="36E01447" w14:textId="77777777" w:rsidR="00E077BB" w:rsidRPr="00E032D2" w:rsidRDefault="00E077BB" w:rsidP="008247DA">
            <w:pPr>
              <w:pStyle w:val="NoSpacing"/>
              <w:rPr>
                <w:lang w:val="sq-AL"/>
              </w:rPr>
            </w:pPr>
            <w:r w:rsidRPr="00E032D2">
              <w:rPr>
                <w:b/>
                <w:bCs/>
                <w:lang w:val="sq-AL"/>
              </w:rPr>
              <w:t>Shkalla e kurrikulës</w:t>
            </w:r>
            <w:r w:rsidRPr="00E032D2">
              <w:rPr>
                <w:lang w:val="sq-AL"/>
              </w:rPr>
              <w:t>: 1</w:t>
            </w:r>
            <w:r w:rsidRPr="00E032D2">
              <w:rPr>
                <w:lang w:val="sq-AL"/>
              </w:rPr>
              <w:tab/>
            </w:r>
            <w:r w:rsidRPr="00E032D2">
              <w:rPr>
                <w:b/>
                <w:bCs/>
                <w:lang w:val="sq-AL"/>
              </w:rPr>
              <w:t>Klasa</w:t>
            </w:r>
            <w:r w:rsidRPr="00E032D2">
              <w:rPr>
                <w:lang w:val="sq-AL"/>
              </w:rPr>
              <w:t>: II</w:t>
            </w:r>
          </w:p>
          <w:p w14:paraId="4D76AEC0" w14:textId="77777777" w:rsidR="00E077BB" w:rsidRPr="00E032D2" w:rsidRDefault="00E077BB" w:rsidP="008247DA">
            <w:pPr>
              <w:pStyle w:val="NoSpacing"/>
              <w:rPr>
                <w:lang w:val="sq-AL"/>
              </w:rPr>
            </w:pPr>
            <w:r w:rsidRPr="00E032D2">
              <w:rPr>
                <w:b/>
                <w:bCs/>
                <w:lang w:val="sq-AL"/>
              </w:rPr>
              <w:t>Tema:</w:t>
            </w:r>
            <w:r w:rsidRPr="00E032D2">
              <w:rPr>
                <w:lang w:val="sq-AL"/>
              </w:rPr>
              <w:t xml:space="preserve"> Letra të thjeshta, porosi, falënderime, shënime personale</w:t>
            </w:r>
          </w:p>
          <w:p w14:paraId="5D1AED1D" w14:textId="77777777" w:rsidR="00E077BB" w:rsidRPr="00E032D2" w:rsidRDefault="00E077BB" w:rsidP="008247DA">
            <w:pPr>
              <w:pStyle w:val="NoSpacing"/>
              <w:rPr>
                <w:b/>
                <w:bCs/>
                <w:lang w:val="sq-AL"/>
              </w:rPr>
            </w:pPr>
            <w:r w:rsidRPr="00E032D2">
              <w:rPr>
                <w:b/>
                <w:bCs/>
                <w:lang w:val="sq-AL"/>
              </w:rPr>
              <w:t>Rezultatet e të nxënit të temës:</w:t>
            </w:r>
          </w:p>
          <w:p w14:paraId="6D076AEB" w14:textId="77777777" w:rsidR="00E077BB" w:rsidRDefault="00E077BB" w:rsidP="008247DA">
            <w:pPr>
              <w:pStyle w:val="NoSpacing"/>
              <w:rPr>
                <w:lang w:val="sq-AL"/>
              </w:rPr>
            </w:pPr>
            <w:r w:rsidRPr="00E032D2">
              <w:rPr>
                <w:lang w:val="sq-AL"/>
              </w:rPr>
              <w:t>Shpreh mendimet dhe emocionet rreth pjesës që lexon.</w:t>
            </w:r>
          </w:p>
          <w:p w14:paraId="509D9D1A" w14:textId="77777777" w:rsidR="00E077BB" w:rsidRPr="00E032D2" w:rsidRDefault="00E077BB" w:rsidP="008247DA">
            <w:pPr>
              <w:pStyle w:val="NoSpacing"/>
              <w:rPr>
                <w:lang w:val="sq-AL"/>
              </w:rPr>
            </w:pPr>
          </w:p>
          <w:p w14:paraId="49A0BF4B" w14:textId="77777777" w:rsidR="00E077BB" w:rsidRPr="00E032D2" w:rsidRDefault="00E077BB" w:rsidP="008247DA">
            <w:pPr>
              <w:pStyle w:val="NoSpacing"/>
              <w:rPr>
                <w:lang w:val="sq-AL"/>
              </w:rPr>
            </w:pPr>
            <w:r w:rsidRPr="00E032D2">
              <w:rPr>
                <w:b/>
                <w:bCs/>
                <w:lang w:val="sq-AL"/>
              </w:rPr>
              <w:t>Kontributi në rezultatet për kompetencat kryesore të shkallës</w:t>
            </w:r>
            <w:r w:rsidRPr="00E032D2">
              <w:rPr>
                <w:lang w:val="sq-AL"/>
              </w:rPr>
              <w:t>: I.1.2; IV.1,4.</w:t>
            </w:r>
          </w:p>
          <w:p w14:paraId="36D779B6" w14:textId="77777777" w:rsidR="00E077BB" w:rsidRDefault="00E077BB" w:rsidP="008247DA">
            <w:pPr>
              <w:pStyle w:val="NoSpacing"/>
              <w:rPr>
                <w:lang w:val="sq-AL"/>
              </w:rPr>
            </w:pPr>
            <w:r w:rsidRPr="00E032D2">
              <w:rPr>
                <w:b/>
                <w:bCs/>
                <w:lang w:val="sq-AL"/>
              </w:rPr>
              <w:t>Kontributi në rezultatet e fushës së kurrikulës:</w:t>
            </w:r>
            <w:r>
              <w:rPr>
                <w:b/>
                <w:bCs/>
                <w:lang w:val="sq-AL"/>
              </w:rPr>
              <w:t xml:space="preserve"> </w:t>
            </w:r>
            <w:r w:rsidRPr="00E032D2">
              <w:rPr>
                <w:lang w:val="sq-AL"/>
              </w:rPr>
              <w:t>1.2.4; 2.5.6.</w:t>
            </w:r>
          </w:p>
          <w:p w14:paraId="03651051" w14:textId="77777777" w:rsidR="00E077BB" w:rsidRPr="00E032D2" w:rsidRDefault="00E077BB" w:rsidP="008247DA">
            <w:pPr>
              <w:pStyle w:val="NoSpacing"/>
              <w:rPr>
                <w:b/>
                <w:bCs/>
                <w:lang w:val="sq-AL"/>
              </w:rPr>
            </w:pPr>
          </w:p>
          <w:p w14:paraId="572F94B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57683D04" w14:textId="77777777" w:rsidR="00E077BB" w:rsidRPr="00955129" w:rsidRDefault="00E077BB" w:rsidP="008247DA">
            <w:pPr>
              <w:pStyle w:val="NoSpacing"/>
              <w:rPr>
                <w:lang w:val="sq-AL"/>
              </w:rPr>
            </w:pPr>
          </w:p>
          <w:p w14:paraId="54F99FD0" w14:textId="77777777" w:rsidR="00E077BB" w:rsidRPr="00E032D2" w:rsidRDefault="00E077BB" w:rsidP="008247DA">
            <w:pPr>
              <w:pStyle w:val="NoSpacing"/>
              <w:rPr>
                <w:lang w:val="sq-AL"/>
              </w:rPr>
            </w:pPr>
            <w:r w:rsidRPr="00E032D2">
              <w:rPr>
                <w:b/>
                <w:bCs/>
                <w:lang w:val="sq-AL"/>
              </w:rPr>
              <w:t>Njësia mësimore</w:t>
            </w:r>
            <w:r w:rsidRPr="00E032D2">
              <w:rPr>
                <w:lang w:val="sq-AL"/>
              </w:rPr>
              <w:t>: Si të mbajmë një ditar? (ora II)</w:t>
            </w:r>
          </w:p>
          <w:p w14:paraId="0774D4D8" w14:textId="77777777" w:rsidR="00E077BB" w:rsidRPr="00E032D2" w:rsidRDefault="00E077BB" w:rsidP="008247DA">
            <w:pPr>
              <w:pStyle w:val="NoSpacing"/>
              <w:rPr>
                <w:b/>
                <w:bCs/>
                <w:lang w:val="sq-AL"/>
              </w:rPr>
            </w:pPr>
            <w:r w:rsidRPr="00E032D2">
              <w:rPr>
                <w:b/>
                <w:bCs/>
                <w:lang w:val="sq-AL"/>
              </w:rPr>
              <w:t>Rezultatet e të nxënit të orës mësimore:</w:t>
            </w:r>
          </w:p>
          <w:p w14:paraId="281613A0" w14:textId="77777777" w:rsidR="00E077BB" w:rsidRPr="00E032D2" w:rsidRDefault="00E077BB" w:rsidP="008247DA">
            <w:pPr>
              <w:pStyle w:val="NoSpacing"/>
              <w:rPr>
                <w:lang w:val="sq-AL"/>
              </w:rPr>
            </w:pPr>
            <w:r w:rsidRPr="00E032D2">
              <w:rPr>
                <w:lang w:val="sq-AL"/>
              </w:rPr>
              <w:t>•</w:t>
            </w:r>
            <w:r w:rsidRPr="00E032D2">
              <w:rPr>
                <w:lang w:val="sq-AL"/>
              </w:rPr>
              <w:tab/>
              <w:t>Diskuton për një ngjarje vetjake;</w:t>
            </w:r>
          </w:p>
          <w:p w14:paraId="71FB9A98" w14:textId="77777777" w:rsidR="00E077BB" w:rsidRPr="00E032D2" w:rsidRDefault="00E077BB" w:rsidP="008247DA">
            <w:pPr>
              <w:pStyle w:val="NoSpacing"/>
              <w:rPr>
                <w:lang w:val="sq-AL"/>
              </w:rPr>
            </w:pPr>
            <w:r w:rsidRPr="00E032D2">
              <w:rPr>
                <w:lang w:val="sq-AL"/>
              </w:rPr>
              <w:t>•</w:t>
            </w:r>
            <w:r w:rsidRPr="00E032D2">
              <w:rPr>
                <w:lang w:val="sq-AL"/>
              </w:rPr>
              <w:tab/>
              <w:t>Përshkruan një ditë në shkollë;</w:t>
            </w:r>
          </w:p>
          <w:p w14:paraId="5C669F45" w14:textId="77777777" w:rsidR="00E077BB" w:rsidRDefault="00E077BB" w:rsidP="008247DA">
            <w:pPr>
              <w:pStyle w:val="NoSpacing"/>
              <w:rPr>
                <w:lang w:val="sq-AL"/>
              </w:rPr>
            </w:pPr>
            <w:r w:rsidRPr="00E032D2">
              <w:rPr>
                <w:lang w:val="sq-AL"/>
              </w:rPr>
              <w:t>•</w:t>
            </w:r>
            <w:r w:rsidRPr="00E032D2">
              <w:rPr>
                <w:lang w:val="sq-AL"/>
              </w:rPr>
              <w:tab/>
              <w:t>Zbaton rregullat e mbajtjes së ditarit.</w:t>
            </w:r>
          </w:p>
          <w:p w14:paraId="67F90330" w14:textId="77777777" w:rsidR="00E077BB" w:rsidRPr="00E032D2" w:rsidRDefault="00E077BB" w:rsidP="008247DA">
            <w:pPr>
              <w:pStyle w:val="NoSpacing"/>
              <w:rPr>
                <w:lang w:val="sq-AL"/>
              </w:rPr>
            </w:pPr>
          </w:p>
          <w:p w14:paraId="56FC4292" w14:textId="77777777" w:rsidR="00E077BB" w:rsidRPr="00E032D2" w:rsidRDefault="00E077BB" w:rsidP="008247DA">
            <w:pPr>
              <w:pStyle w:val="NoSpacing"/>
              <w:rPr>
                <w:lang w:val="sq-AL"/>
              </w:rPr>
            </w:pPr>
            <w:r w:rsidRPr="00E032D2">
              <w:rPr>
                <w:b/>
                <w:bCs/>
                <w:lang w:val="sq-AL"/>
              </w:rPr>
              <w:t>Kriteret e suksesit</w:t>
            </w:r>
            <w:r w:rsidRPr="00E032D2">
              <w:rPr>
                <w:lang w:val="sq-AL"/>
              </w:rPr>
              <w:t>: Përcaktohen me nxënësit në klasë.</w:t>
            </w:r>
          </w:p>
          <w:p w14:paraId="2692B7BA" w14:textId="77777777" w:rsidR="00E077BB" w:rsidRPr="00E032D2" w:rsidRDefault="00E077BB" w:rsidP="008247DA">
            <w:pPr>
              <w:pStyle w:val="NoSpacing"/>
              <w:rPr>
                <w:lang w:val="sq-AL"/>
              </w:rPr>
            </w:pPr>
            <w:r w:rsidRPr="00E032D2">
              <w:rPr>
                <w:b/>
                <w:bCs/>
                <w:lang w:val="sq-AL"/>
              </w:rPr>
              <w:t>Burimet, mjetet e konkretizimit dhe materialet mësimore</w:t>
            </w:r>
            <w:r w:rsidRPr="00E032D2">
              <w:rPr>
                <w:lang w:val="sq-AL"/>
              </w:rPr>
              <w:t>: Teksti, mjete shkrimi.</w:t>
            </w:r>
          </w:p>
          <w:p w14:paraId="659F287E" w14:textId="77777777" w:rsidR="00E077BB" w:rsidRPr="00E032D2" w:rsidRDefault="00E077BB" w:rsidP="008247DA">
            <w:pPr>
              <w:pStyle w:val="NoSpacing"/>
              <w:rPr>
                <w:b/>
                <w:bCs/>
                <w:lang w:val="sq-AL"/>
              </w:rPr>
            </w:pPr>
            <w:r w:rsidRPr="00E032D2">
              <w:rPr>
                <w:b/>
                <w:bCs/>
                <w:lang w:val="sq-AL"/>
              </w:rPr>
              <w:t>Lidhja me lëndët e tjera mësimore dhe/apo me çështjet ndërkurrikulare dhe situatat jetësore:</w:t>
            </w:r>
          </w:p>
          <w:p w14:paraId="25E16662" w14:textId="77777777" w:rsidR="00E077BB" w:rsidRDefault="00E077BB" w:rsidP="008247DA">
            <w:pPr>
              <w:pStyle w:val="NoSpacing"/>
              <w:rPr>
                <w:lang w:val="sq-AL"/>
              </w:rPr>
            </w:pPr>
            <w:r w:rsidRPr="00E032D2">
              <w:rPr>
                <w:lang w:val="sq-AL"/>
              </w:rPr>
              <w:t>Shoqëria dhe mjedisi, Matematikë; Arsimi për zhvillim të qëndrueshëm.</w:t>
            </w:r>
          </w:p>
          <w:p w14:paraId="532173B3" w14:textId="77777777" w:rsidR="00E077BB" w:rsidRDefault="00E077BB" w:rsidP="008247DA">
            <w:pPr>
              <w:pStyle w:val="NoSpacing"/>
              <w:rPr>
                <w:lang w:val="sq-AL"/>
              </w:rPr>
            </w:pPr>
          </w:p>
          <w:p w14:paraId="45607969" w14:textId="77777777" w:rsidR="00E077BB" w:rsidRDefault="00E077BB" w:rsidP="008247DA">
            <w:pPr>
              <w:pStyle w:val="NoSpacing"/>
              <w:jc w:val="center"/>
              <w:rPr>
                <w:b/>
                <w:bCs/>
                <w:lang w:val="sq-AL"/>
              </w:rPr>
            </w:pPr>
            <w:r>
              <w:rPr>
                <w:b/>
                <w:bCs/>
                <w:lang w:val="sq-AL"/>
              </w:rPr>
              <w:t>METODOLOGJIA DHE VEPRIMTARIA ME NXËNËS</w:t>
            </w:r>
          </w:p>
          <w:p w14:paraId="211E93C1" w14:textId="77777777" w:rsidR="00E077BB" w:rsidRDefault="00E077BB" w:rsidP="008247DA">
            <w:pPr>
              <w:pStyle w:val="NoSpacing"/>
              <w:jc w:val="center"/>
              <w:rPr>
                <w:b/>
                <w:bCs/>
                <w:lang w:val="sq-AL"/>
              </w:rPr>
            </w:pPr>
          </w:p>
          <w:p w14:paraId="2D170817" w14:textId="77777777" w:rsidR="00E077BB" w:rsidRPr="00E032D2" w:rsidRDefault="00E077BB" w:rsidP="008247DA">
            <w:pPr>
              <w:pStyle w:val="NoSpacing"/>
              <w:rPr>
                <w:lang w:val="sq-AL"/>
              </w:rPr>
            </w:pPr>
            <w:r w:rsidRPr="00E032D2">
              <w:rPr>
                <w:b/>
                <w:bCs/>
                <w:lang w:val="sq-AL"/>
              </w:rPr>
              <w:t>Hapi 1</w:t>
            </w:r>
            <w:r w:rsidRPr="00E032D2">
              <w:rPr>
                <w:lang w:val="sq-AL"/>
              </w:rPr>
              <w:t>: Mësimi fillon me leximin e shkrimeve që kanë përfunduar në shtëpi.</w:t>
            </w:r>
          </w:p>
          <w:p w14:paraId="679E1DF0" w14:textId="77777777" w:rsidR="00E077BB" w:rsidRPr="00E032D2" w:rsidRDefault="00E077BB" w:rsidP="008247DA">
            <w:pPr>
              <w:pStyle w:val="NoSpacing"/>
              <w:rPr>
                <w:lang w:val="sq-AL"/>
              </w:rPr>
            </w:pPr>
            <w:r w:rsidRPr="00E032D2">
              <w:rPr>
                <w:lang w:val="sq-AL"/>
              </w:rPr>
              <w:t>Udhëzohen të vendosin lapsat në mes të bankës dhe atij nxënësi që i merret lapsi, ai e lexon detyrën e shtëpisë.</w:t>
            </w:r>
          </w:p>
          <w:p w14:paraId="37EF7A3F" w14:textId="77777777" w:rsidR="00E077BB" w:rsidRPr="00E032D2" w:rsidRDefault="00E077BB" w:rsidP="008247DA">
            <w:pPr>
              <w:pStyle w:val="NoSpacing"/>
              <w:rPr>
                <w:lang w:val="sq-AL"/>
              </w:rPr>
            </w:pPr>
          </w:p>
          <w:p w14:paraId="7931989A" w14:textId="77777777" w:rsidR="00E077BB" w:rsidRDefault="00E077BB" w:rsidP="008247DA">
            <w:pPr>
              <w:pStyle w:val="NoSpacing"/>
              <w:rPr>
                <w:lang w:val="sq-AL"/>
              </w:rPr>
            </w:pPr>
            <w:r w:rsidRPr="00E032D2">
              <w:rPr>
                <w:b/>
                <w:bCs/>
                <w:lang w:val="sq-AL"/>
              </w:rPr>
              <w:t>Hapi 2</w:t>
            </w:r>
            <w:r w:rsidRPr="00E032D2">
              <w:rPr>
                <w:lang w:val="sq-AL"/>
              </w:rPr>
              <w:t xml:space="preserve">: Nxënësit rikujtojnë se si duhet shkruar në ditarin e tyre. </w:t>
            </w:r>
          </w:p>
          <w:p w14:paraId="7EB8445A" w14:textId="77777777" w:rsidR="00E077BB" w:rsidRPr="00E032D2" w:rsidRDefault="00E077BB" w:rsidP="008247DA">
            <w:pPr>
              <w:pStyle w:val="NoSpacing"/>
              <w:rPr>
                <w:lang w:val="sq-AL"/>
              </w:rPr>
            </w:pPr>
            <w:r w:rsidRPr="00E032D2">
              <w:rPr>
                <w:lang w:val="sq-AL"/>
              </w:rPr>
              <w:t>Udhëzohen të zgjedhin një ngjarje interesante që kanë përjetuar në shkollë.</w:t>
            </w:r>
          </w:p>
          <w:p w14:paraId="7E232CFF" w14:textId="77777777" w:rsidR="00E077BB" w:rsidRPr="00E032D2" w:rsidRDefault="00E077BB" w:rsidP="008247DA">
            <w:pPr>
              <w:pStyle w:val="NoSpacing"/>
              <w:rPr>
                <w:lang w:val="sq-AL"/>
              </w:rPr>
            </w:pPr>
            <w:r w:rsidRPr="00E032D2">
              <w:rPr>
                <w:lang w:val="sq-AL"/>
              </w:rPr>
              <w:t xml:space="preserve"> </w:t>
            </w:r>
          </w:p>
          <w:p w14:paraId="26824007" w14:textId="77777777" w:rsidR="00E077BB" w:rsidRDefault="00E077BB" w:rsidP="008247DA">
            <w:pPr>
              <w:pStyle w:val="NoSpacing"/>
              <w:rPr>
                <w:lang w:val="sq-AL"/>
              </w:rPr>
            </w:pPr>
            <w:r w:rsidRPr="00E032D2">
              <w:rPr>
                <w:lang w:val="sq-AL"/>
              </w:rPr>
              <w:t>Nxënësit shkruajnë historinë vetjake në fletore dhe udhëzohen të zbatojnë rregullat e të shkruarit dhe të mbajtjes së ditarit.</w:t>
            </w:r>
          </w:p>
          <w:p w14:paraId="6DDF1D17" w14:textId="77777777" w:rsidR="00E077BB" w:rsidRPr="00E032D2" w:rsidRDefault="00E077BB" w:rsidP="008247DA">
            <w:pPr>
              <w:pStyle w:val="NoSpacing"/>
              <w:rPr>
                <w:lang w:val="sq-AL"/>
              </w:rPr>
            </w:pPr>
          </w:p>
          <w:p w14:paraId="236BDF50" w14:textId="77777777" w:rsidR="00E077BB" w:rsidRPr="00E032D2" w:rsidRDefault="00E077BB" w:rsidP="008247DA">
            <w:pPr>
              <w:pStyle w:val="NoSpacing"/>
              <w:rPr>
                <w:lang w:val="sq-AL"/>
              </w:rPr>
            </w:pPr>
            <w:r w:rsidRPr="00E032D2">
              <w:rPr>
                <w:b/>
                <w:bCs/>
                <w:lang w:val="sq-AL"/>
              </w:rPr>
              <w:t>Hapi 3:</w:t>
            </w:r>
            <w:r w:rsidRPr="00E032D2">
              <w:rPr>
                <w:lang w:val="sq-AL"/>
              </w:rPr>
              <w:t xml:space="preserve"> Nxënësit udhëzohen të shkëmbejnë fletoret mes vete, të korrigjojnë dhe të vlerësojnë njëri-tjetrin.</w:t>
            </w:r>
          </w:p>
          <w:p w14:paraId="7C62BF86" w14:textId="77777777" w:rsidR="00E077BB" w:rsidRPr="00E032D2" w:rsidRDefault="00E077BB" w:rsidP="008247DA">
            <w:pPr>
              <w:pStyle w:val="NoSpacing"/>
              <w:rPr>
                <w:lang w:val="sq-AL"/>
              </w:rPr>
            </w:pPr>
            <w:r w:rsidRPr="00E032D2">
              <w:rPr>
                <w:lang w:val="sq-AL"/>
              </w:rPr>
              <w:t>Diskutojnë mes vete për pjesën e pëlqyer të shkrimit.</w:t>
            </w:r>
          </w:p>
          <w:p w14:paraId="735A721C" w14:textId="77777777" w:rsidR="00E077BB" w:rsidRPr="00E032D2" w:rsidRDefault="00E077BB" w:rsidP="008247DA">
            <w:pPr>
              <w:pStyle w:val="NoSpacing"/>
              <w:rPr>
                <w:lang w:val="sq-AL"/>
              </w:rPr>
            </w:pPr>
          </w:p>
          <w:p w14:paraId="6FD894E1" w14:textId="77777777" w:rsidR="00E077BB" w:rsidRPr="00E032D2" w:rsidRDefault="00E077BB" w:rsidP="008247DA">
            <w:pPr>
              <w:pStyle w:val="NoSpacing"/>
              <w:rPr>
                <w:b/>
                <w:bCs/>
                <w:lang w:val="sq-AL"/>
              </w:rPr>
            </w:pPr>
            <w:r w:rsidRPr="00E032D2">
              <w:rPr>
                <w:b/>
                <w:bCs/>
                <w:lang w:val="sq-AL"/>
              </w:rPr>
              <w:t>Vlerësimi i nxënësve:</w:t>
            </w:r>
          </w:p>
          <w:p w14:paraId="62D46D8D" w14:textId="77777777" w:rsidR="00E077BB" w:rsidRPr="00E032D2" w:rsidRDefault="00E077BB" w:rsidP="008247DA">
            <w:pPr>
              <w:pStyle w:val="NoSpacing"/>
              <w:rPr>
                <w:lang w:val="sq-AL"/>
              </w:rPr>
            </w:pPr>
            <w:r w:rsidRPr="00E032D2">
              <w:rPr>
                <w:lang w:val="sq-AL"/>
              </w:rPr>
              <w:t>Nxënësit vlerësohen për mënyrën e diskutimit, të përshkrimit dhe të zbatimit të rregullave të mbajtjes së ditarit.</w:t>
            </w:r>
          </w:p>
          <w:p w14:paraId="0A7BB722" w14:textId="77777777" w:rsidR="00E077BB" w:rsidRDefault="00E077BB" w:rsidP="008247DA">
            <w:pPr>
              <w:pStyle w:val="NoSpacing"/>
              <w:rPr>
                <w:lang w:val="sq-AL"/>
              </w:rPr>
            </w:pPr>
          </w:p>
          <w:p w14:paraId="472D3EF6" w14:textId="77777777" w:rsidR="00E077BB" w:rsidRPr="00E032D2" w:rsidRDefault="00E077BB" w:rsidP="008247DA">
            <w:pPr>
              <w:pStyle w:val="NoSpacing"/>
              <w:rPr>
                <w:lang w:val="sq-AL"/>
              </w:rPr>
            </w:pPr>
          </w:p>
          <w:p w14:paraId="2DD53245" w14:textId="77777777" w:rsidR="00E077BB" w:rsidRPr="00E032D2" w:rsidRDefault="00E077BB" w:rsidP="008247DA">
            <w:pPr>
              <w:pStyle w:val="NoSpacing"/>
              <w:rPr>
                <w:b/>
                <w:bCs/>
                <w:lang w:val="sq-AL"/>
              </w:rPr>
            </w:pPr>
            <w:r w:rsidRPr="00E032D2">
              <w:rPr>
                <w:b/>
                <w:bCs/>
                <w:lang w:val="sq-AL"/>
              </w:rPr>
              <w:lastRenderedPageBreak/>
              <w:t>Detyrë:</w:t>
            </w:r>
          </w:p>
          <w:p w14:paraId="66F63ECE" w14:textId="77777777" w:rsidR="00E077BB" w:rsidRPr="00E032D2" w:rsidRDefault="00E077BB" w:rsidP="008247DA">
            <w:pPr>
              <w:pStyle w:val="NoSpacing"/>
              <w:rPr>
                <w:lang w:val="sq-AL"/>
              </w:rPr>
            </w:pPr>
            <w:r w:rsidRPr="00E032D2">
              <w:rPr>
                <w:lang w:val="sq-AL"/>
              </w:rPr>
              <w:t>Përshkruajnë përshtypjet e tyre për ditën e sotme, në ditarin e tyre</w:t>
            </w:r>
          </w:p>
          <w:p w14:paraId="0FD45874" w14:textId="77777777" w:rsidR="00E077BB" w:rsidRPr="00AF6D50" w:rsidRDefault="00E077BB" w:rsidP="008247DA">
            <w:pPr>
              <w:pStyle w:val="NoSpacing"/>
              <w:rPr>
                <w:lang w:val="sq-AL"/>
              </w:rPr>
            </w:pPr>
          </w:p>
          <w:p w14:paraId="6052180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870C61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96C62B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E147BD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E411226" w14:textId="77777777" w:rsidTr="008247DA">
        <w:trPr>
          <w:trHeight w:val="108"/>
        </w:trPr>
        <w:tc>
          <w:tcPr>
            <w:tcW w:w="10105" w:type="dxa"/>
            <w:tcBorders>
              <w:top w:val="nil"/>
            </w:tcBorders>
          </w:tcPr>
          <w:p w14:paraId="7A3CEC45" w14:textId="77777777" w:rsidR="00E077BB" w:rsidRPr="0075463D" w:rsidRDefault="00E077BB" w:rsidP="008247DA">
            <w:pPr>
              <w:pStyle w:val="NoSpacing"/>
              <w:rPr>
                <w:color w:val="080C0C"/>
                <w:lang w:val="sq-AL"/>
              </w:rPr>
            </w:pPr>
          </w:p>
        </w:tc>
      </w:tr>
    </w:tbl>
    <w:p w14:paraId="7161F1AD" w14:textId="77777777" w:rsidR="00E077BB" w:rsidRDefault="00E077BB" w:rsidP="00E077BB"/>
    <w:p w14:paraId="55816AB0" w14:textId="77777777" w:rsidR="00E077BB" w:rsidRDefault="00E077BB" w:rsidP="00E077BB"/>
    <w:p w14:paraId="60E6D10E" w14:textId="77777777" w:rsidR="00E077BB" w:rsidRDefault="00E077BB" w:rsidP="00E077BB"/>
    <w:p w14:paraId="11EEEE3D" w14:textId="77777777" w:rsidR="00E077BB" w:rsidRDefault="00E077BB" w:rsidP="00E077BB"/>
    <w:p w14:paraId="16366012" w14:textId="77777777" w:rsidR="00E077BB" w:rsidRDefault="00E077BB" w:rsidP="00E077BB"/>
    <w:p w14:paraId="3F105813" w14:textId="77777777" w:rsidR="00E077BB" w:rsidRDefault="00E077BB" w:rsidP="00E077BB"/>
    <w:p w14:paraId="710F99F4" w14:textId="77777777" w:rsidR="00E077BB" w:rsidRDefault="00E077BB" w:rsidP="00E077BB"/>
    <w:p w14:paraId="7E9229A9" w14:textId="77777777" w:rsidR="00E077BB" w:rsidRDefault="00E077BB" w:rsidP="00E077BB"/>
    <w:p w14:paraId="48553AB2" w14:textId="77777777" w:rsidR="00E077BB" w:rsidRDefault="00E077BB" w:rsidP="00E077BB"/>
    <w:p w14:paraId="08B993B6" w14:textId="77777777" w:rsidR="00E077BB" w:rsidRDefault="00E077BB" w:rsidP="00E077BB"/>
    <w:p w14:paraId="526466D0" w14:textId="77777777" w:rsidR="00E077BB" w:rsidRDefault="00E077BB" w:rsidP="00E077BB"/>
    <w:p w14:paraId="70C90E27" w14:textId="77777777" w:rsidR="00E077BB" w:rsidRDefault="00E077BB" w:rsidP="00E077BB"/>
    <w:p w14:paraId="6C30F124" w14:textId="77777777" w:rsidR="00E077BB" w:rsidRDefault="00E077BB" w:rsidP="00E077BB"/>
    <w:p w14:paraId="2C9FDF66" w14:textId="77777777" w:rsidR="00E077BB" w:rsidRDefault="00E077BB" w:rsidP="00E077BB"/>
    <w:p w14:paraId="0C4A267F" w14:textId="77777777" w:rsidR="00E077BB" w:rsidRDefault="00E077BB" w:rsidP="00E077BB"/>
    <w:p w14:paraId="13B392D5" w14:textId="77777777" w:rsidR="00E077BB" w:rsidRDefault="00E077BB" w:rsidP="00E077BB"/>
    <w:p w14:paraId="6B14ADCC" w14:textId="77777777" w:rsidR="00E077BB" w:rsidRDefault="00E077BB" w:rsidP="00E077BB"/>
    <w:p w14:paraId="135C62B3" w14:textId="77777777" w:rsidR="00E077BB" w:rsidRDefault="00E077BB" w:rsidP="00E077BB"/>
    <w:p w14:paraId="5A431C9B" w14:textId="77777777" w:rsidR="00E077BB" w:rsidRDefault="00E077BB" w:rsidP="00E077BB"/>
    <w:p w14:paraId="5BAD4D42" w14:textId="77777777" w:rsidR="00E077BB" w:rsidRDefault="00E077BB" w:rsidP="00E077BB"/>
    <w:p w14:paraId="2279CCD9" w14:textId="77777777" w:rsidR="00E077BB" w:rsidRDefault="00E077BB" w:rsidP="00E077BB"/>
    <w:p w14:paraId="35B45B9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D48314B" w14:textId="77777777" w:rsidTr="008247DA">
        <w:trPr>
          <w:trHeight w:val="206"/>
        </w:trPr>
        <w:tc>
          <w:tcPr>
            <w:tcW w:w="10105" w:type="dxa"/>
            <w:tcBorders>
              <w:top w:val="single" w:sz="8" w:space="0" w:color="000000"/>
              <w:bottom w:val="nil"/>
            </w:tcBorders>
            <w:shd w:val="clear" w:color="auto" w:fill="000000"/>
            <w:hideMark/>
          </w:tcPr>
          <w:p w14:paraId="6329FFD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91</w:t>
            </w:r>
            <w:proofErr w:type="gramEnd"/>
          </w:p>
        </w:tc>
      </w:tr>
      <w:tr w:rsidR="00E077BB" w:rsidRPr="00E077BB" w14:paraId="4EA96011" w14:textId="77777777" w:rsidTr="008247DA">
        <w:trPr>
          <w:trHeight w:val="379"/>
        </w:trPr>
        <w:tc>
          <w:tcPr>
            <w:tcW w:w="10105" w:type="dxa"/>
            <w:tcBorders>
              <w:top w:val="single" w:sz="8" w:space="0" w:color="000000"/>
              <w:bottom w:val="single" w:sz="8" w:space="0" w:color="000000"/>
            </w:tcBorders>
            <w:hideMark/>
          </w:tcPr>
          <w:p w14:paraId="3597FCD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2CA86F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F57CD6D" w14:textId="77777777" w:rsidTr="008247DA">
        <w:trPr>
          <w:trHeight w:val="1870"/>
        </w:trPr>
        <w:tc>
          <w:tcPr>
            <w:tcW w:w="10105" w:type="dxa"/>
            <w:tcBorders>
              <w:top w:val="nil"/>
              <w:bottom w:val="nil"/>
            </w:tcBorders>
          </w:tcPr>
          <w:p w14:paraId="52D742F1" w14:textId="77777777" w:rsidR="00E077BB" w:rsidRDefault="00E077BB" w:rsidP="008247DA">
            <w:pPr>
              <w:pStyle w:val="NoSpacing"/>
              <w:rPr>
                <w:lang w:val="sq-AL"/>
              </w:rPr>
            </w:pPr>
          </w:p>
          <w:p w14:paraId="272FFE6E" w14:textId="77777777" w:rsidR="00E077BB" w:rsidRPr="00A35E73" w:rsidRDefault="00E077BB" w:rsidP="008247DA">
            <w:pPr>
              <w:pStyle w:val="NoSpacing"/>
              <w:rPr>
                <w:lang w:val="sq-AL"/>
              </w:rPr>
            </w:pPr>
            <w:r w:rsidRPr="00A35E73">
              <w:rPr>
                <w:b/>
                <w:bCs/>
                <w:lang w:val="sq-AL"/>
              </w:rPr>
              <w:t>Fusha kurrikulare</w:t>
            </w:r>
            <w:r w:rsidRPr="00A35E73">
              <w:rPr>
                <w:lang w:val="sq-AL"/>
              </w:rPr>
              <w:t>: Gjuhët dhe komunikimi</w:t>
            </w:r>
          </w:p>
          <w:p w14:paraId="7740847F" w14:textId="77777777" w:rsidR="00E077BB" w:rsidRPr="00A35E73" w:rsidRDefault="00E077BB" w:rsidP="008247DA">
            <w:pPr>
              <w:pStyle w:val="NoSpacing"/>
              <w:rPr>
                <w:lang w:val="sq-AL"/>
              </w:rPr>
            </w:pPr>
            <w:r w:rsidRPr="00A35E73">
              <w:rPr>
                <w:b/>
                <w:bCs/>
                <w:lang w:val="sq-AL"/>
              </w:rPr>
              <w:t>Lënda:</w:t>
            </w:r>
            <w:r w:rsidRPr="00A35E73">
              <w:rPr>
                <w:lang w:val="sq-AL"/>
              </w:rPr>
              <w:t xml:space="preserve"> Gjuhë amtare (shqipe)</w:t>
            </w:r>
          </w:p>
          <w:p w14:paraId="0127E15E" w14:textId="77777777" w:rsidR="00E077BB" w:rsidRPr="00A35E73" w:rsidRDefault="00E077BB" w:rsidP="008247DA">
            <w:pPr>
              <w:pStyle w:val="NoSpacing"/>
              <w:rPr>
                <w:lang w:val="sq-AL"/>
              </w:rPr>
            </w:pPr>
            <w:r w:rsidRPr="00A35E73">
              <w:rPr>
                <w:b/>
                <w:bCs/>
                <w:lang w:val="sq-AL"/>
              </w:rPr>
              <w:t>Shkalla e kurrikulës</w:t>
            </w:r>
            <w:r w:rsidRPr="00A35E73">
              <w:rPr>
                <w:lang w:val="sq-AL"/>
              </w:rPr>
              <w:t>: 1</w:t>
            </w:r>
            <w:r w:rsidRPr="00A35E73">
              <w:rPr>
                <w:lang w:val="sq-AL"/>
              </w:rPr>
              <w:tab/>
            </w:r>
            <w:r w:rsidRPr="00A35E73">
              <w:rPr>
                <w:b/>
                <w:bCs/>
                <w:lang w:val="sq-AL"/>
              </w:rPr>
              <w:t>Klasa:</w:t>
            </w:r>
            <w:r w:rsidRPr="00A35E73">
              <w:rPr>
                <w:lang w:val="sq-AL"/>
              </w:rPr>
              <w:t xml:space="preserve"> II</w:t>
            </w:r>
          </w:p>
          <w:p w14:paraId="71FD95E8" w14:textId="77777777" w:rsidR="00E077BB" w:rsidRPr="00A35E73" w:rsidRDefault="00E077BB" w:rsidP="008247DA">
            <w:pPr>
              <w:pStyle w:val="NoSpacing"/>
              <w:rPr>
                <w:lang w:val="sq-AL"/>
              </w:rPr>
            </w:pPr>
            <w:r w:rsidRPr="00A35E73">
              <w:rPr>
                <w:b/>
                <w:bCs/>
                <w:lang w:val="sq-AL"/>
              </w:rPr>
              <w:t>Tema:</w:t>
            </w:r>
            <w:r w:rsidRPr="00A35E73">
              <w:rPr>
                <w:lang w:val="sq-AL"/>
              </w:rPr>
              <w:t xml:space="preserve"> Poezia, përrallëza, përralla, tregimi</w:t>
            </w:r>
          </w:p>
          <w:p w14:paraId="286CDF6B" w14:textId="77777777" w:rsidR="00E077BB" w:rsidRPr="00A35E73" w:rsidRDefault="00E077BB" w:rsidP="008247DA">
            <w:pPr>
              <w:pStyle w:val="NoSpacing"/>
              <w:rPr>
                <w:b/>
                <w:bCs/>
                <w:lang w:val="sq-AL"/>
              </w:rPr>
            </w:pPr>
            <w:r w:rsidRPr="00A35E73">
              <w:rPr>
                <w:b/>
                <w:bCs/>
                <w:lang w:val="sq-AL"/>
              </w:rPr>
              <w:t>Rezultatet e të nxënit të temës:</w:t>
            </w:r>
          </w:p>
          <w:p w14:paraId="73C3CDBB" w14:textId="77777777" w:rsidR="00E077BB" w:rsidRDefault="00E077BB" w:rsidP="008247DA">
            <w:pPr>
              <w:pStyle w:val="NoSpacing"/>
              <w:rPr>
                <w:lang w:val="sq-AL"/>
              </w:rPr>
            </w:pPr>
            <w:r w:rsidRPr="00A35E73">
              <w:rPr>
                <w:lang w:val="sq-AL"/>
              </w:rPr>
              <w:t>Përcakton tiparet themelore të përrallës, tregimit e poezisë.</w:t>
            </w:r>
          </w:p>
          <w:p w14:paraId="39B8722D" w14:textId="77777777" w:rsidR="00E077BB" w:rsidRPr="00A35E73" w:rsidRDefault="00E077BB" w:rsidP="008247DA">
            <w:pPr>
              <w:pStyle w:val="NoSpacing"/>
              <w:rPr>
                <w:lang w:val="sq-AL"/>
              </w:rPr>
            </w:pPr>
          </w:p>
          <w:p w14:paraId="7400E9E8" w14:textId="77777777" w:rsidR="00E077BB" w:rsidRPr="00A35E73" w:rsidRDefault="00E077BB" w:rsidP="008247DA">
            <w:pPr>
              <w:pStyle w:val="NoSpacing"/>
              <w:rPr>
                <w:lang w:val="sq-AL"/>
              </w:rPr>
            </w:pPr>
            <w:r w:rsidRPr="00A35E73">
              <w:rPr>
                <w:b/>
                <w:bCs/>
                <w:lang w:val="sq-AL"/>
              </w:rPr>
              <w:t>Kontributi në rezultatet për kompetencat kryesore të shkallës</w:t>
            </w:r>
            <w:r w:rsidRPr="00A35E73">
              <w:rPr>
                <w:lang w:val="sq-AL"/>
              </w:rPr>
              <w:t>: I.1,4,5,8 III.7.</w:t>
            </w:r>
          </w:p>
          <w:p w14:paraId="621A6702" w14:textId="77777777" w:rsidR="00E077BB" w:rsidRDefault="00E077BB" w:rsidP="008247DA">
            <w:pPr>
              <w:pStyle w:val="NoSpacing"/>
              <w:rPr>
                <w:lang w:val="sq-AL"/>
              </w:rPr>
            </w:pPr>
            <w:r w:rsidRPr="00A35E73">
              <w:rPr>
                <w:b/>
                <w:bCs/>
                <w:lang w:val="sq-AL"/>
              </w:rPr>
              <w:t>Kontributi në rezultatet e fushës së kurrikulës</w:t>
            </w:r>
            <w:r w:rsidRPr="00A35E73">
              <w:rPr>
                <w:lang w:val="sq-AL"/>
              </w:rPr>
              <w:t>: 1.1,3,4 2.3.</w:t>
            </w:r>
          </w:p>
          <w:p w14:paraId="29EEB023" w14:textId="77777777" w:rsidR="00E077BB" w:rsidRDefault="00E077BB" w:rsidP="008247DA">
            <w:pPr>
              <w:pStyle w:val="NoSpacing"/>
              <w:rPr>
                <w:lang w:val="sq-AL"/>
              </w:rPr>
            </w:pPr>
          </w:p>
          <w:p w14:paraId="44E80495"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1404A81D" w14:textId="77777777" w:rsidR="00E077BB" w:rsidRPr="00A35E73" w:rsidRDefault="00E077BB" w:rsidP="008247DA">
            <w:pPr>
              <w:pStyle w:val="NoSpacing"/>
              <w:rPr>
                <w:lang w:val="sq-AL"/>
              </w:rPr>
            </w:pPr>
            <w:r w:rsidRPr="00A35E73">
              <w:rPr>
                <w:b/>
                <w:bCs/>
                <w:lang w:val="sq-AL"/>
              </w:rPr>
              <w:t>Njësia mësimore</w:t>
            </w:r>
            <w:r w:rsidRPr="00A35E73">
              <w:rPr>
                <w:lang w:val="sq-AL"/>
              </w:rPr>
              <w:t>: Libri im</w:t>
            </w:r>
          </w:p>
          <w:p w14:paraId="11B22E2A" w14:textId="77777777" w:rsidR="00E077BB" w:rsidRPr="00A35E73" w:rsidRDefault="00E077BB" w:rsidP="008247DA">
            <w:pPr>
              <w:pStyle w:val="NoSpacing"/>
              <w:rPr>
                <w:b/>
                <w:bCs/>
                <w:lang w:val="sq-AL"/>
              </w:rPr>
            </w:pPr>
            <w:r w:rsidRPr="00A35E73">
              <w:rPr>
                <w:b/>
                <w:bCs/>
                <w:lang w:val="sq-AL"/>
              </w:rPr>
              <w:t>Rezultatet e të nxënit të orës mësimore:</w:t>
            </w:r>
          </w:p>
          <w:p w14:paraId="7BA1BBA0" w14:textId="77777777" w:rsidR="00E077BB" w:rsidRPr="00A35E73" w:rsidRDefault="00E077BB" w:rsidP="008247DA">
            <w:pPr>
              <w:pStyle w:val="NoSpacing"/>
              <w:rPr>
                <w:lang w:val="sq-AL"/>
              </w:rPr>
            </w:pPr>
            <w:r w:rsidRPr="00A35E73">
              <w:rPr>
                <w:lang w:val="sq-AL"/>
              </w:rPr>
              <w:t>•</w:t>
            </w:r>
            <w:r w:rsidRPr="00A35E73">
              <w:rPr>
                <w:lang w:val="sq-AL"/>
              </w:rPr>
              <w:tab/>
              <w:t>Përshkruan fotografinë dhe e lidh atë me situata jetësore;</w:t>
            </w:r>
          </w:p>
          <w:p w14:paraId="06A7D613" w14:textId="77777777" w:rsidR="00E077BB" w:rsidRPr="00A35E73" w:rsidRDefault="00E077BB" w:rsidP="008247DA">
            <w:pPr>
              <w:pStyle w:val="NoSpacing"/>
              <w:rPr>
                <w:lang w:val="sq-AL"/>
              </w:rPr>
            </w:pPr>
            <w:r w:rsidRPr="00A35E73">
              <w:rPr>
                <w:lang w:val="sq-AL"/>
              </w:rPr>
              <w:t>•</w:t>
            </w:r>
            <w:r w:rsidRPr="00A35E73">
              <w:rPr>
                <w:lang w:val="sq-AL"/>
              </w:rPr>
              <w:tab/>
              <w:t>Nënvizon tiparet kryesore që gjen në libër;</w:t>
            </w:r>
          </w:p>
          <w:p w14:paraId="6FCC4E92" w14:textId="77777777" w:rsidR="00E077BB" w:rsidRDefault="00E077BB" w:rsidP="008247DA">
            <w:pPr>
              <w:pStyle w:val="NoSpacing"/>
              <w:rPr>
                <w:lang w:val="sq-AL"/>
              </w:rPr>
            </w:pPr>
            <w:r w:rsidRPr="00A35E73">
              <w:rPr>
                <w:lang w:val="sq-AL"/>
              </w:rPr>
              <w:t>•</w:t>
            </w:r>
            <w:r w:rsidRPr="00A35E73">
              <w:rPr>
                <w:lang w:val="sq-AL"/>
              </w:rPr>
              <w:tab/>
              <w:t>Krijon një tekst me tri-katër fjali për librin.</w:t>
            </w:r>
          </w:p>
          <w:p w14:paraId="0BEF35AC" w14:textId="77777777" w:rsidR="00E077BB" w:rsidRPr="00A35E73" w:rsidRDefault="00E077BB" w:rsidP="008247DA">
            <w:pPr>
              <w:pStyle w:val="NoSpacing"/>
              <w:rPr>
                <w:lang w:val="sq-AL"/>
              </w:rPr>
            </w:pPr>
          </w:p>
          <w:p w14:paraId="72EABA0F" w14:textId="77777777" w:rsidR="00E077BB" w:rsidRPr="00A35E73" w:rsidRDefault="00E077BB" w:rsidP="008247DA">
            <w:pPr>
              <w:pStyle w:val="NoSpacing"/>
              <w:rPr>
                <w:lang w:val="sq-AL"/>
              </w:rPr>
            </w:pPr>
            <w:r w:rsidRPr="00A35E73">
              <w:rPr>
                <w:b/>
                <w:bCs/>
                <w:lang w:val="sq-AL"/>
              </w:rPr>
              <w:t>Kriteret e suksesit:</w:t>
            </w:r>
            <w:r w:rsidRPr="00A35E73">
              <w:rPr>
                <w:lang w:val="sq-AL"/>
              </w:rPr>
              <w:t xml:space="preserve"> Përcaktohen me nxënësit në klasë.</w:t>
            </w:r>
          </w:p>
          <w:p w14:paraId="31F0C298" w14:textId="77777777" w:rsidR="00E077BB" w:rsidRPr="00A35E73" w:rsidRDefault="00E077BB" w:rsidP="008247DA">
            <w:pPr>
              <w:pStyle w:val="NoSpacing"/>
              <w:rPr>
                <w:lang w:val="sq-AL"/>
              </w:rPr>
            </w:pPr>
            <w:r w:rsidRPr="00A35E73">
              <w:rPr>
                <w:b/>
                <w:bCs/>
                <w:lang w:val="sq-AL"/>
              </w:rPr>
              <w:t>Burimet, mjetet e konkretizimit dhe materialet mësimore</w:t>
            </w:r>
            <w:r w:rsidRPr="00A35E73">
              <w:rPr>
                <w:lang w:val="sq-AL"/>
              </w:rPr>
              <w:t>: Fotografi të ndryshme në projektor, fletë. A4.</w:t>
            </w:r>
          </w:p>
          <w:p w14:paraId="7C65FF7B" w14:textId="77777777" w:rsidR="00E077BB" w:rsidRPr="00A35E73" w:rsidRDefault="00E077BB" w:rsidP="008247DA">
            <w:pPr>
              <w:pStyle w:val="NoSpacing"/>
              <w:rPr>
                <w:b/>
                <w:bCs/>
                <w:lang w:val="sq-AL"/>
              </w:rPr>
            </w:pPr>
            <w:r w:rsidRPr="00A35E73">
              <w:rPr>
                <w:b/>
                <w:bCs/>
                <w:lang w:val="sq-AL"/>
              </w:rPr>
              <w:t>Lidhja me lëndët e tjera mësimore dhe/apo me çështjet ndërkurrikulare dhe situatat jetësore:</w:t>
            </w:r>
          </w:p>
          <w:p w14:paraId="70070FB6" w14:textId="77777777" w:rsidR="00E077BB" w:rsidRPr="00EC0491" w:rsidRDefault="00E077BB" w:rsidP="008247DA">
            <w:pPr>
              <w:pStyle w:val="NoSpacing"/>
              <w:rPr>
                <w:lang w:val="sq-AL"/>
              </w:rPr>
            </w:pPr>
            <w:r w:rsidRPr="00A35E73">
              <w:rPr>
                <w:lang w:val="sq-AL"/>
              </w:rPr>
              <w:t>Njeriu dhe natyra, Shkathtësi për jetë, Edukatë fizike, sportet dhe shëndeti, Shoqëria dhe mjedisi.</w:t>
            </w:r>
          </w:p>
          <w:p w14:paraId="59F2A709" w14:textId="77777777" w:rsidR="00E077BB" w:rsidRDefault="00E077BB" w:rsidP="008247DA">
            <w:pPr>
              <w:pStyle w:val="NoSpacing"/>
              <w:rPr>
                <w:lang w:val="sq-AL"/>
              </w:rPr>
            </w:pPr>
          </w:p>
          <w:p w14:paraId="4CFEF017" w14:textId="77777777" w:rsidR="00E077BB" w:rsidRDefault="00E077BB" w:rsidP="008247DA">
            <w:pPr>
              <w:pStyle w:val="NoSpacing"/>
              <w:jc w:val="center"/>
              <w:rPr>
                <w:b/>
                <w:bCs/>
                <w:lang w:val="sq-AL"/>
              </w:rPr>
            </w:pPr>
            <w:r>
              <w:rPr>
                <w:b/>
                <w:bCs/>
                <w:lang w:val="sq-AL"/>
              </w:rPr>
              <w:t>METODOLOGJIA DHE VEPRIMTARIA ME NXËNËS</w:t>
            </w:r>
          </w:p>
          <w:p w14:paraId="6B4D8ACE" w14:textId="77777777" w:rsidR="00E077BB" w:rsidRDefault="00E077BB" w:rsidP="008247DA">
            <w:pPr>
              <w:pStyle w:val="NoSpacing"/>
              <w:rPr>
                <w:lang w:val="sq-AL"/>
              </w:rPr>
            </w:pPr>
          </w:p>
          <w:p w14:paraId="18D2E29F" w14:textId="77777777" w:rsidR="00E077BB" w:rsidRPr="00A35E73" w:rsidRDefault="00E077BB" w:rsidP="008247DA">
            <w:pPr>
              <w:pStyle w:val="NoSpacing"/>
              <w:rPr>
                <w:lang w:val="sq-AL"/>
              </w:rPr>
            </w:pPr>
            <w:r w:rsidRPr="00A35E73">
              <w:rPr>
                <w:b/>
                <w:bCs/>
                <w:lang w:val="sq-AL"/>
              </w:rPr>
              <w:t>Hapi 1:</w:t>
            </w:r>
            <w:r w:rsidRPr="00A35E73">
              <w:rPr>
                <w:lang w:val="sq-AL"/>
              </w:rPr>
              <w:t xml:space="preserve"> Mësimi fillon duke i ftuar nxënësit që të shikojnë me shumë vëmendje në projektor fotografi ku shihet libri, dhe të plotësojnë diagramin me fjalë që lidhen me fjalën “libër”.</w:t>
            </w:r>
          </w:p>
          <w:p w14:paraId="6D4CA2E2" w14:textId="77777777" w:rsidR="00E077BB" w:rsidRPr="00A35E73" w:rsidRDefault="00E077BB" w:rsidP="008247DA">
            <w:pPr>
              <w:pStyle w:val="NoSpacing"/>
              <w:rPr>
                <w:lang w:val="sq-AL"/>
              </w:rPr>
            </w:pPr>
          </w:p>
          <w:p w14:paraId="3011AFFD" w14:textId="77777777" w:rsidR="00E077BB" w:rsidRPr="00A35E73" w:rsidRDefault="00E077BB" w:rsidP="008247DA">
            <w:pPr>
              <w:pStyle w:val="NoSpacing"/>
              <w:rPr>
                <w:lang w:val="sq-AL"/>
              </w:rPr>
            </w:pPr>
            <w:r>
              <w:rPr>
                <w:noProof/>
                <w:lang w:val="sq-AL"/>
              </w:rPr>
              <mc:AlternateContent>
                <mc:Choice Requires="wps">
                  <w:drawing>
                    <wp:anchor distT="0" distB="0" distL="114300" distR="114300" simplePos="0" relativeHeight="251732992" behindDoc="0" locked="0" layoutInCell="1" allowOverlap="1" wp14:anchorId="43B8BB71" wp14:editId="20FBC2C2">
                      <wp:simplePos x="0" y="0"/>
                      <wp:positionH relativeFrom="column">
                        <wp:posOffset>1771143</wp:posOffset>
                      </wp:positionH>
                      <wp:positionV relativeFrom="paragraph">
                        <wp:posOffset>20955</wp:posOffset>
                      </wp:positionV>
                      <wp:extent cx="842038" cy="269715"/>
                      <wp:effectExtent l="0" t="0" r="15240" b="35560"/>
                      <wp:wrapNone/>
                      <wp:docPr id="261182640" name="Connector: Elbow 81"/>
                      <wp:cNvGraphicFramePr/>
                      <a:graphic xmlns:a="http://schemas.openxmlformats.org/drawingml/2006/main">
                        <a:graphicData uri="http://schemas.microsoft.com/office/word/2010/wordprocessingShape">
                          <wps:wsp>
                            <wps:cNvCnPr/>
                            <wps:spPr>
                              <a:xfrm>
                                <a:off x="0" y="0"/>
                                <a:ext cx="842038" cy="269715"/>
                              </a:xfrm>
                              <a:prstGeom prst="bentConnector3">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062E11A1"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81" o:spid="_x0000_s1026" type="#_x0000_t34" style="position:absolute;margin-left:139.45pt;margin-top:1.65pt;width:66.3pt;height:21.25pt;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" strokecolor="black [3200]" strokeweight=".5pt"/>
                  </w:pict>
                </mc:Fallback>
              </mc:AlternateContent>
            </w:r>
            <w:r w:rsidRPr="003C32AD">
              <w:rPr>
                <w:noProof/>
                <w:lang w:val="sq-AL"/>
              </w:rPr>
              <mc:AlternateContent>
                <mc:Choice Requires="wps">
                  <w:drawing>
                    <wp:anchor distT="45720" distB="45720" distL="114300" distR="114300" simplePos="0" relativeHeight="251731968" behindDoc="0" locked="0" layoutInCell="1" allowOverlap="1" wp14:anchorId="756B44BF" wp14:editId="2F393D09">
                      <wp:simplePos x="0" y="0"/>
                      <wp:positionH relativeFrom="column">
                        <wp:posOffset>2613870</wp:posOffset>
                      </wp:positionH>
                      <wp:positionV relativeFrom="paragraph">
                        <wp:posOffset>47694</wp:posOffset>
                      </wp:positionV>
                      <wp:extent cx="1183640" cy="499745"/>
                      <wp:effectExtent l="0" t="0" r="16510" b="14605"/>
                      <wp:wrapSquare wrapText="bothSides"/>
                      <wp:docPr id="19819155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3640" cy="499745"/>
                              </a:xfrm>
                              <a:prstGeom prst="rect">
                                <a:avLst/>
                              </a:prstGeom>
                              <a:solidFill>
                                <a:srgbClr val="FFFFFF"/>
                              </a:solidFill>
                              <a:ln w="9525">
                                <a:solidFill>
                                  <a:srgbClr val="000000"/>
                                </a:solidFill>
                                <a:miter lim="800000"/>
                                <a:headEnd/>
                                <a:tailEnd/>
                              </a:ln>
                            </wps:spPr>
                            <wps:txbx>
                              <w:txbxContent>
                                <w:p w14:paraId="114F7881" w14:textId="77777777" w:rsidR="00E077BB" w:rsidRPr="003C32AD" w:rsidRDefault="00E077BB" w:rsidP="00E077BB">
                                  <w:pPr>
                                    <w:jc w:val="center"/>
                                  </w:pPr>
                                  <w:r>
                                    <w:t>Libri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6B44BF" id="_x0000_s1100" type="#_x0000_t202" style="position:absolute;margin-left:205.8pt;margin-top:3.75pt;width:93.2pt;height:39.35pt;z-index:251731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">
                      <v:textbox>
                        <w:txbxContent>
                          <w:p w14:paraId="114F7881" w14:textId="77777777" w:rsidR="00E077BB" w:rsidRPr="003C32AD" w:rsidRDefault="00E077BB" w:rsidP="00E077BB">
                            <w:pPr>
                              <w:jc w:val="center"/>
                            </w:pPr>
                            <w:r>
                              <w:t>Libri</w:t>
                            </w:r>
                          </w:p>
                        </w:txbxContent>
                      </v:textbox>
                      <w10:wrap type="square"/>
                    </v:shape>
                  </w:pict>
                </mc:Fallback>
              </mc:AlternateContent>
            </w:r>
          </w:p>
          <w:p w14:paraId="3199485D" w14:textId="77777777" w:rsidR="00E077BB" w:rsidRPr="00A35E73" w:rsidRDefault="00E077BB" w:rsidP="008247DA">
            <w:pPr>
              <w:pStyle w:val="NoSpacing"/>
              <w:rPr>
                <w:lang w:val="sq-AL"/>
              </w:rPr>
            </w:pPr>
            <w:r>
              <w:rPr>
                <w:noProof/>
                <w:lang w:val="sq-AL"/>
              </w:rPr>
              <mc:AlternateContent>
                <mc:Choice Requires="wps">
                  <w:drawing>
                    <wp:anchor distT="0" distB="0" distL="114300" distR="114300" simplePos="0" relativeHeight="251734016" behindDoc="0" locked="0" layoutInCell="1" allowOverlap="1" wp14:anchorId="41E7609B" wp14:editId="6471E815">
                      <wp:simplePos x="0" y="0"/>
                      <wp:positionH relativeFrom="column">
                        <wp:posOffset>3796903</wp:posOffset>
                      </wp:positionH>
                      <wp:positionV relativeFrom="paragraph">
                        <wp:posOffset>114300</wp:posOffset>
                      </wp:positionV>
                      <wp:extent cx="796463" cy="263397"/>
                      <wp:effectExtent l="0" t="0" r="22860" b="22860"/>
                      <wp:wrapNone/>
                      <wp:docPr id="74464833" name="Connector: Elbow 82"/>
                      <wp:cNvGraphicFramePr/>
                      <a:graphic xmlns:a="http://schemas.openxmlformats.org/drawingml/2006/main">
                        <a:graphicData uri="http://schemas.microsoft.com/office/word/2010/wordprocessingShape">
                          <wps:wsp>
                            <wps:cNvCnPr/>
                            <wps:spPr>
                              <a:xfrm>
                                <a:off x="0" y="0"/>
                                <a:ext cx="796463" cy="263397"/>
                              </a:xfrm>
                              <a:prstGeom prst="bentConnector3">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1AB65BC" id="Connector: Elbow 82" o:spid="_x0000_s1026" type="#_x0000_t34" style="position:absolute;margin-left:298.95pt;margin-top:9pt;width:62.7pt;height:20.75pt;z-index:251734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" strokecolor="black [3200]" strokeweight=".5pt"/>
                  </w:pict>
                </mc:Fallback>
              </mc:AlternateContent>
            </w:r>
          </w:p>
          <w:p w14:paraId="6079EE40" w14:textId="77777777" w:rsidR="00E077BB" w:rsidRPr="00A35E73" w:rsidRDefault="00E077BB" w:rsidP="008247DA">
            <w:pPr>
              <w:pStyle w:val="NoSpacing"/>
              <w:rPr>
                <w:lang w:val="sq-AL"/>
              </w:rPr>
            </w:pPr>
          </w:p>
          <w:p w14:paraId="40B5FE9E" w14:textId="77777777" w:rsidR="00E077BB" w:rsidRPr="00A35E73" w:rsidRDefault="00E077BB" w:rsidP="008247DA">
            <w:pPr>
              <w:pStyle w:val="NoSpacing"/>
              <w:rPr>
                <w:lang w:val="sq-AL"/>
              </w:rPr>
            </w:pPr>
          </w:p>
          <w:p w14:paraId="20F5C66C" w14:textId="77777777" w:rsidR="00E077BB" w:rsidRPr="00A35E73" w:rsidRDefault="00E077BB" w:rsidP="008247DA">
            <w:pPr>
              <w:pStyle w:val="NoSpacing"/>
              <w:rPr>
                <w:lang w:val="sq-AL"/>
              </w:rPr>
            </w:pPr>
          </w:p>
          <w:p w14:paraId="0FC9DA9B" w14:textId="77777777" w:rsidR="00E077BB" w:rsidRPr="00A35E73" w:rsidRDefault="00E077BB" w:rsidP="008247DA">
            <w:pPr>
              <w:pStyle w:val="NoSpacing"/>
              <w:rPr>
                <w:lang w:val="sq-AL"/>
              </w:rPr>
            </w:pPr>
            <w:r w:rsidRPr="00A35E73">
              <w:rPr>
                <w:b/>
                <w:bCs/>
                <w:lang w:val="sq-AL"/>
              </w:rPr>
              <w:t>Hapi 2</w:t>
            </w:r>
            <w:r w:rsidRPr="00A35E73">
              <w:rPr>
                <w:lang w:val="sq-AL"/>
              </w:rPr>
              <w:t>: Nxënësit udhëzohen që t’i hapin librat. Pasi t’u ndahen strofat, në grupe u kërkohet që të nën- vizojnë tiparet kryesore për librin, si dhe flasin duke e lidhur edhe me titujt që i janë caktuar grupit:</w:t>
            </w:r>
          </w:p>
          <w:p w14:paraId="4DD416B8" w14:textId="77777777" w:rsidR="00E077BB" w:rsidRPr="00A35E73" w:rsidRDefault="00E077BB" w:rsidP="008247DA">
            <w:pPr>
              <w:pStyle w:val="NoSpacing"/>
              <w:rPr>
                <w:lang w:val="sq-AL"/>
              </w:rPr>
            </w:pPr>
            <w:r w:rsidRPr="00A35E73">
              <w:rPr>
                <w:lang w:val="sq-AL"/>
              </w:rPr>
              <w:t>Grupi 1: Vlera e librit,</w:t>
            </w:r>
          </w:p>
          <w:p w14:paraId="5C786357" w14:textId="77777777" w:rsidR="00E077BB" w:rsidRDefault="00E077BB" w:rsidP="008247DA">
            <w:pPr>
              <w:pStyle w:val="NoSpacing"/>
              <w:rPr>
                <w:lang w:val="sq-AL"/>
              </w:rPr>
            </w:pPr>
            <w:r w:rsidRPr="00A35E73">
              <w:rPr>
                <w:lang w:val="sq-AL"/>
              </w:rPr>
              <w:t>Grupi 2: Libri i vogël, gjërat e mëdha,</w:t>
            </w:r>
          </w:p>
          <w:p w14:paraId="1187D9EC" w14:textId="77777777" w:rsidR="00E077BB" w:rsidRPr="00A35E73" w:rsidRDefault="00E077BB" w:rsidP="008247DA">
            <w:pPr>
              <w:pStyle w:val="NoSpacing"/>
              <w:rPr>
                <w:lang w:val="sq-AL"/>
              </w:rPr>
            </w:pPr>
            <w:r w:rsidRPr="00A35E73">
              <w:rPr>
                <w:lang w:val="sq-AL"/>
              </w:rPr>
              <w:t>Grupi 3: Si u krijua bota,</w:t>
            </w:r>
          </w:p>
          <w:p w14:paraId="23BFF9FE" w14:textId="77777777" w:rsidR="00E077BB" w:rsidRPr="00A35E73" w:rsidRDefault="00E077BB" w:rsidP="008247DA">
            <w:pPr>
              <w:pStyle w:val="NoSpacing"/>
              <w:rPr>
                <w:lang w:val="sq-AL"/>
              </w:rPr>
            </w:pPr>
            <w:r w:rsidRPr="00A35E73">
              <w:rPr>
                <w:lang w:val="sq-AL"/>
              </w:rPr>
              <w:t>Grupi 4: Rritem bashkë me librin.</w:t>
            </w:r>
          </w:p>
          <w:p w14:paraId="16E65526" w14:textId="77777777" w:rsidR="00E077BB" w:rsidRDefault="00E077BB" w:rsidP="008247DA">
            <w:pPr>
              <w:pStyle w:val="NoSpacing"/>
              <w:rPr>
                <w:lang w:val="sq-AL"/>
              </w:rPr>
            </w:pPr>
          </w:p>
          <w:tbl>
            <w:tblPr>
              <w:tblStyle w:val="TableGrid"/>
              <w:tblpPr w:leftFromText="180" w:rightFromText="180" w:vertAnchor="text" w:horzAnchor="page" w:tblpXSpec="center" w:tblpY="-186"/>
              <w:tblOverlap w:val="never"/>
              <w:tblW w:w="0" w:type="auto"/>
              <w:tblLook w:val="04A0" w:firstRow="1" w:lastRow="0" w:firstColumn="1" w:lastColumn="0" w:noHBand="0" w:noVBand="1"/>
            </w:tblPr>
            <w:tblGrid>
              <w:gridCol w:w="1975"/>
              <w:gridCol w:w="1976"/>
              <w:gridCol w:w="1976"/>
            </w:tblGrid>
            <w:tr w:rsidR="00E077BB" w:rsidRPr="00E077BB" w14:paraId="3B3CBC4C" w14:textId="77777777" w:rsidTr="008247DA">
              <w:tc>
                <w:tcPr>
                  <w:tcW w:w="1975" w:type="dxa"/>
                </w:tcPr>
                <w:p w14:paraId="1D5D5E69" w14:textId="77777777" w:rsidR="00E077BB" w:rsidRDefault="00E077BB" w:rsidP="008247DA">
                  <w:pPr>
                    <w:pStyle w:val="NoSpacing"/>
                    <w:rPr>
                      <w:lang w:val="sq-AL"/>
                    </w:rPr>
                  </w:pPr>
                  <w:r>
                    <w:rPr>
                      <w:lang w:val="sq-AL"/>
                    </w:rPr>
                    <w:t>Vlera e librit</w:t>
                  </w:r>
                </w:p>
              </w:tc>
              <w:tc>
                <w:tcPr>
                  <w:tcW w:w="1976" w:type="dxa"/>
                </w:tcPr>
                <w:p w14:paraId="21FBA030" w14:textId="77777777" w:rsidR="00E077BB" w:rsidRDefault="00E077BB" w:rsidP="008247DA">
                  <w:pPr>
                    <w:pStyle w:val="NoSpacing"/>
                    <w:rPr>
                      <w:lang w:val="sq-AL"/>
                    </w:rPr>
                  </w:pPr>
                  <w:r>
                    <w:rPr>
                      <w:lang w:val="sq-AL"/>
                    </w:rPr>
                    <w:t>Si u kriju bota</w:t>
                  </w:r>
                </w:p>
              </w:tc>
              <w:tc>
                <w:tcPr>
                  <w:tcW w:w="1976" w:type="dxa"/>
                </w:tcPr>
                <w:p w14:paraId="4D3D1433" w14:textId="77777777" w:rsidR="00E077BB" w:rsidRDefault="00E077BB" w:rsidP="008247DA">
                  <w:pPr>
                    <w:pStyle w:val="NoSpacing"/>
                    <w:rPr>
                      <w:lang w:val="sq-AL"/>
                    </w:rPr>
                  </w:pPr>
                  <w:r>
                    <w:rPr>
                      <w:lang w:val="sq-AL"/>
                    </w:rPr>
                    <w:t>............</w:t>
                  </w:r>
                </w:p>
              </w:tc>
            </w:tr>
            <w:tr w:rsidR="00E077BB" w:rsidRPr="00E077BB" w14:paraId="20FEAA8E" w14:textId="77777777" w:rsidTr="008247DA">
              <w:trPr>
                <w:trHeight w:val="880"/>
              </w:trPr>
              <w:tc>
                <w:tcPr>
                  <w:tcW w:w="1975" w:type="dxa"/>
                </w:tcPr>
                <w:p w14:paraId="24108C4C" w14:textId="77777777" w:rsidR="00E077BB" w:rsidRDefault="00E077BB" w:rsidP="008247DA">
                  <w:pPr>
                    <w:pStyle w:val="NoSpacing"/>
                    <w:rPr>
                      <w:lang w:val="sq-AL"/>
                    </w:rPr>
                  </w:pPr>
                </w:p>
              </w:tc>
              <w:tc>
                <w:tcPr>
                  <w:tcW w:w="1976" w:type="dxa"/>
                </w:tcPr>
                <w:p w14:paraId="29E30D89" w14:textId="77777777" w:rsidR="00E077BB" w:rsidRDefault="00E077BB" w:rsidP="008247DA">
                  <w:pPr>
                    <w:pStyle w:val="NoSpacing"/>
                    <w:rPr>
                      <w:lang w:val="sq-AL"/>
                    </w:rPr>
                  </w:pPr>
                </w:p>
              </w:tc>
              <w:tc>
                <w:tcPr>
                  <w:tcW w:w="1976" w:type="dxa"/>
                </w:tcPr>
                <w:p w14:paraId="068B1704" w14:textId="77777777" w:rsidR="00E077BB" w:rsidRDefault="00E077BB" w:rsidP="008247DA">
                  <w:pPr>
                    <w:pStyle w:val="NoSpacing"/>
                    <w:rPr>
                      <w:lang w:val="sq-AL"/>
                    </w:rPr>
                  </w:pPr>
                </w:p>
              </w:tc>
            </w:tr>
          </w:tbl>
          <w:p w14:paraId="64E1C29B" w14:textId="77777777" w:rsidR="00E077BB" w:rsidRDefault="00E077BB" w:rsidP="008247DA">
            <w:pPr>
              <w:pStyle w:val="NoSpacing"/>
              <w:rPr>
                <w:lang w:val="sq-AL"/>
              </w:rPr>
            </w:pPr>
          </w:p>
          <w:p w14:paraId="43F396EA" w14:textId="77777777" w:rsidR="00E077BB" w:rsidRDefault="00E077BB" w:rsidP="008247DA">
            <w:pPr>
              <w:pStyle w:val="NoSpacing"/>
              <w:rPr>
                <w:lang w:val="sq-AL"/>
              </w:rPr>
            </w:pPr>
          </w:p>
          <w:p w14:paraId="72F16A58" w14:textId="77777777" w:rsidR="00E077BB" w:rsidRPr="00A35E73" w:rsidRDefault="00E077BB" w:rsidP="008247DA">
            <w:pPr>
              <w:pStyle w:val="NoSpacing"/>
              <w:rPr>
                <w:lang w:val="sq-AL"/>
              </w:rPr>
            </w:pPr>
          </w:p>
          <w:p w14:paraId="32899BEB" w14:textId="77777777" w:rsidR="00E077BB" w:rsidRPr="00A35E73" w:rsidRDefault="00E077BB" w:rsidP="008247DA">
            <w:pPr>
              <w:pStyle w:val="NoSpacing"/>
              <w:rPr>
                <w:lang w:val="sq-AL"/>
              </w:rPr>
            </w:pPr>
            <w:r w:rsidRPr="00A35E73">
              <w:rPr>
                <w:lang w:val="sq-AL"/>
              </w:rPr>
              <w:tab/>
            </w:r>
            <w:r w:rsidRPr="00A35E73">
              <w:rPr>
                <w:lang w:val="sq-AL"/>
              </w:rPr>
              <w:tab/>
            </w:r>
          </w:p>
          <w:p w14:paraId="642F5A37" w14:textId="77777777" w:rsidR="00E077BB" w:rsidRDefault="00E077BB" w:rsidP="008247DA">
            <w:pPr>
              <w:pStyle w:val="NoSpacing"/>
              <w:rPr>
                <w:lang w:val="sq-AL"/>
              </w:rPr>
            </w:pPr>
            <w:r w:rsidRPr="00A35E73">
              <w:rPr>
                <w:b/>
                <w:bCs/>
                <w:lang w:val="sq-AL"/>
              </w:rPr>
              <w:lastRenderedPageBreak/>
              <w:t>Hapi 3</w:t>
            </w:r>
            <w:r w:rsidRPr="00A35E73">
              <w:rPr>
                <w:lang w:val="sq-AL"/>
              </w:rPr>
              <w:t>: Kërkohet nga nxënësit që me tri-katër fjali të shkruajnë një tekst të shkurtër për librin. Lexohen krijimet e të gjithëve duke i prekur vetëm çështjet kryesore dhe të vlerësuar secilën prej tyre.</w:t>
            </w:r>
          </w:p>
          <w:p w14:paraId="07A4D3A4" w14:textId="77777777" w:rsidR="00E077BB" w:rsidRPr="00A35E73" w:rsidRDefault="00E077BB" w:rsidP="008247DA">
            <w:pPr>
              <w:pStyle w:val="NoSpacing"/>
              <w:rPr>
                <w:lang w:val="sq-AL"/>
              </w:rPr>
            </w:pPr>
          </w:p>
          <w:p w14:paraId="5957DE05" w14:textId="77777777" w:rsidR="00E077BB" w:rsidRPr="00A35E73" w:rsidRDefault="00E077BB" w:rsidP="008247DA">
            <w:pPr>
              <w:pStyle w:val="NoSpacing"/>
              <w:rPr>
                <w:lang w:val="sq-AL"/>
              </w:rPr>
            </w:pPr>
            <w:r w:rsidRPr="00A35E73">
              <w:rPr>
                <w:lang w:val="sq-AL"/>
              </w:rPr>
              <w:t>Bashkërisht me mësuesen, e përmbledhin njësinë mësimore duke nxjerrë mesazhin për librin dhe vlerën e tij.</w:t>
            </w:r>
          </w:p>
          <w:p w14:paraId="1AED3C70" w14:textId="77777777" w:rsidR="00E077BB" w:rsidRPr="00A35E73" w:rsidRDefault="00E077BB" w:rsidP="008247DA">
            <w:pPr>
              <w:pStyle w:val="NoSpacing"/>
              <w:rPr>
                <w:lang w:val="sq-AL"/>
              </w:rPr>
            </w:pPr>
            <w:r w:rsidRPr="00A35E73">
              <w:rPr>
                <w:lang w:val="sq-AL"/>
              </w:rPr>
              <w:t>Në pjesën e fundit të orës mësimore, mund të tregojnë ngjarje nga më interesantet që kanë mësuar nga librat, sidomos nga ata enciklopedikë.</w:t>
            </w:r>
          </w:p>
          <w:p w14:paraId="1A344744" w14:textId="77777777" w:rsidR="00E077BB" w:rsidRPr="00A35E73" w:rsidRDefault="00E077BB" w:rsidP="008247DA">
            <w:pPr>
              <w:pStyle w:val="NoSpacing"/>
              <w:rPr>
                <w:lang w:val="sq-AL"/>
              </w:rPr>
            </w:pPr>
          </w:p>
          <w:p w14:paraId="629EC67B" w14:textId="77777777" w:rsidR="00E077BB" w:rsidRPr="00A35E73" w:rsidRDefault="00E077BB" w:rsidP="008247DA">
            <w:pPr>
              <w:pStyle w:val="NoSpacing"/>
              <w:rPr>
                <w:b/>
                <w:bCs/>
                <w:lang w:val="sq-AL"/>
              </w:rPr>
            </w:pPr>
            <w:r w:rsidRPr="00A35E73">
              <w:rPr>
                <w:b/>
                <w:bCs/>
                <w:lang w:val="sq-AL"/>
              </w:rPr>
              <w:t>Vlerësimi i nxënësve:</w:t>
            </w:r>
          </w:p>
          <w:p w14:paraId="0031412B" w14:textId="77777777" w:rsidR="00E077BB" w:rsidRPr="00A35E73" w:rsidRDefault="00E077BB" w:rsidP="008247DA">
            <w:pPr>
              <w:pStyle w:val="NoSpacing"/>
              <w:rPr>
                <w:lang w:val="sq-AL"/>
              </w:rPr>
            </w:pPr>
            <w:r w:rsidRPr="00A35E73">
              <w:rPr>
                <w:lang w:val="sq-AL"/>
              </w:rPr>
              <w:t>Vlerësohen për pjesëmarrjen aktive në diskutim, leximin efektiv, dhe shkrimin e lirë për librin.</w:t>
            </w:r>
          </w:p>
          <w:p w14:paraId="7C9DB1FC" w14:textId="77777777" w:rsidR="00E077BB" w:rsidRDefault="00E077BB" w:rsidP="008247DA">
            <w:pPr>
              <w:pStyle w:val="NoSpacing"/>
              <w:rPr>
                <w:lang w:val="sq-AL"/>
              </w:rPr>
            </w:pPr>
            <w:r w:rsidRPr="00A35E73">
              <w:rPr>
                <w:lang w:val="sq-AL"/>
              </w:rPr>
              <w:t xml:space="preserve"> </w:t>
            </w:r>
          </w:p>
          <w:p w14:paraId="48C2068F" w14:textId="77777777" w:rsidR="00E077BB" w:rsidRPr="00A35E73" w:rsidRDefault="00E077BB" w:rsidP="008247DA">
            <w:pPr>
              <w:pStyle w:val="NoSpacing"/>
              <w:rPr>
                <w:b/>
                <w:bCs/>
                <w:lang w:val="sq-AL"/>
              </w:rPr>
            </w:pPr>
            <w:r w:rsidRPr="00A35E73">
              <w:rPr>
                <w:b/>
                <w:bCs/>
                <w:lang w:val="sq-AL"/>
              </w:rPr>
              <w:t>Detyrë:</w:t>
            </w:r>
          </w:p>
          <w:p w14:paraId="56828778" w14:textId="77777777" w:rsidR="00E077BB" w:rsidRDefault="00E077BB" w:rsidP="008247DA">
            <w:pPr>
              <w:pStyle w:val="NoSpacing"/>
              <w:rPr>
                <w:lang w:val="sq-AL"/>
              </w:rPr>
            </w:pPr>
            <w:r w:rsidRPr="00A35E73">
              <w:rPr>
                <w:lang w:val="sq-AL"/>
              </w:rPr>
              <w:t>Kërkon nga anëtarët e familjes ndonjë libër të vjetër që e konsiderojnë të çmuar, e lexon dhe e sjell në klasë</w:t>
            </w:r>
          </w:p>
          <w:p w14:paraId="6893F988" w14:textId="77777777" w:rsidR="00E077BB" w:rsidRPr="00AF6D50" w:rsidRDefault="00E077BB" w:rsidP="008247DA">
            <w:pPr>
              <w:pStyle w:val="NoSpacing"/>
              <w:rPr>
                <w:lang w:val="sq-AL"/>
              </w:rPr>
            </w:pPr>
          </w:p>
          <w:p w14:paraId="0FD8C8A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A97486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8C149B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A3506E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85720C0" w14:textId="77777777" w:rsidTr="008247DA">
        <w:trPr>
          <w:trHeight w:val="108"/>
        </w:trPr>
        <w:tc>
          <w:tcPr>
            <w:tcW w:w="10105" w:type="dxa"/>
            <w:tcBorders>
              <w:top w:val="nil"/>
            </w:tcBorders>
          </w:tcPr>
          <w:p w14:paraId="267096D5" w14:textId="77777777" w:rsidR="00E077BB" w:rsidRPr="0075463D" w:rsidRDefault="00E077BB" w:rsidP="008247DA">
            <w:pPr>
              <w:pStyle w:val="NoSpacing"/>
              <w:rPr>
                <w:color w:val="080C0C"/>
                <w:lang w:val="sq-AL"/>
              </w:rPr>
            </w:pPr>
          </w:p>
        </w:tc>
      </w:tr>
    </w:tbl>
    <w:p w14:paraId="51904881" w14:textId="77777777" w:rsidR="00E077BB" w:rsidRDefault="00E077BB" w:rsidP="00E077BB"/>
    <w:p w14:paraId="273A6624" w14:textId="77777777" w:rsidR="00E077BB" w:rsidRDefault="00E077BB" w:rsidP="00E077BB"/>
    <w:p w14:paraId="066D2E6D" w14:textId="77777777" w:rsidR="00E077BB" w:rsidRDefault="00E077BB" w:rsidP="00E077BB"/>
    <w:p w14:paraId="259AB9AE" w14:textId="77777777" w:rsidR="00E077BB" w:rsidRDefault="00E077BB" w:rsidP="00E077BB"/>
    <w:p w14:paraId="3BD216E3" w14:textId="77777777" w:rsidR="00E077BB" w:rsidRDefault="00E077BB" w:rsidP="00E077BB"/>
    <w:p w14:paraId="05C4D1AB" w14:textId="77777777" w:rsidR="00E077BB" w:rsidRDefault="00E077BB" w:rsidP="00E077BB"/>
    <w:p w14:paraId="6AAC405F" w14:textId="77777777" w:rsidR="00E077BB" w:rsidRDefault="00E077BB" w:rsidP="00E077BB"/>
    <w:p w14:paraId="6D2E5FA4" w14:textId="77777777" w:rsidR="00E077BB" w:rsidRDefault="00E077BB" w:rsidP="00E077BB"/>
    <w:p w14:paraId="2717FC55" w14:textId="77777777" w:rsidR="00E077BB" w:rsidRDefault="00E077BB" w:rsidP="00E077BB"/>
    <w:p w14:paraId="5E381621" w14:textId="77777777" w:rsidR="00E077BB" w:rsidRDefault="00E077BB" w:rsidP="00E077BB"/>
    <w:p w14:paraId="28B5D43E" w14:textId="77777777" w:rsidR="00E077BB" w:rsidRDefault="00E077BB" w:rsidP="00E077BB"/>
    <w:p w14:paraId="629C29B6" w14:textId="77777777" w:rsidR="00E077BB" w:rsidRDefault="00E077BB" w:rsidP="00E077BB"/>
    <w:p w14:paraId="1BF9072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EC75112" w14:textId="77777777" w:rsidTr="008247DA">
        <w:trPr>
          <w:trHeight w:val="206"/>
        </w:trPr>
        <w:tc>
          <w:tcPr>
            <w:tcW w:w="10105" w:type="dxa"/>
            <w:tcBorders>
              <w:top w:val="single" w:sz="8" w:space="0" w:color="000000"/>
              <w:bottom w:val="nil"/>
            </w:tcBorders>
            <w:shd w:val="clear" w:color="auto" w:fill="000000"/>
            <w:hideMark/>
          </w:tcPr>
          <w:p w14:paraId="3B9358E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92</w:t>
            </w:r>
            <w:proofErr w:type="gramEnd"/>
          </w:p>
        </w:tc>
      </w:tr>
      <w:tr w:rsidR="00E077BB" w:rsidRPr="00E077BB" w14:paraId="69A50C1B" w14:textId="77777777" w:rsidTr="008247DA">
        <w:trPr>
          <w:trHeight w:val="379"/>
        </w:trPr>
        <w:tc>
          <w:tcPr>
            <w:tcW w:w="10105" w:type="dxa"/>
            <w:tcBorders>
              <w:top w:val="single" w:sz="8" w:space="0" w:color="000000"/>
              <w:bottom w:val="single" w:sz="8" w:space="0" w:color="000000"/>
            </w:tcBorders>
            <w:hideMark/>
          </w:tcPr>
          <w:p w14:paraId="5F7DD24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8F8536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8AE19A7" w14:textId="77777777" w:rsidTr="008247DA">
        <w:trPr>
          <w:trHeight w:val="1870"/>
        </w:trPr>
        <w:tc>
          <w:tcPr>
            <w:tcW w:w="10105" w:type="dxa"/>
            <w:tcBorders>
              <w:top w:val="nil"/>
              <w:bottom w:val="nil"/>
            </w:tcBorders>
          </w:tcPr>
          <w:p w14:paraId="7BCE58B9" w14:textId="77777777" w:rsidR="00E077BB" w:rsidRDefault="00E077BB" w:rsidP="008247DA">
            <w:pPr>
              <w:pStyle w:val="NoSpacing"/>
              <w:rPr>
                <w:i/>
                <w:iCs/>
                <w:lang w:val="sq-AL"/>
              </w:rPr>
            </w:pPr>
          </w:p>
          <w:p w14:paraId="362EA725" w14:textId="77777777" w:rsidR="00E077BB" w:rsidRPr="00452BA5" w:rsidRDefault="00E077BB" w:rsidP="008247DA">
            <w:pPr>
              <w:pStyle w:val="NoSpacing"/>
              <w:rPr>
                <w:lang w:val="sq-AL"/>
              </w:rPr>
            </w:pPr>
            <w:r w:rsidRPr="000D7340">
              <w:rPr>
                <w:b/>
                <w:bCs/>
                <w:lang w:val="sq-AL"/>
              </w:rPr>
              <w:t>Fusha kurrikulare:</w:t>
            </w:r>
            <w:r w:rsidRPr="00452BA5">
              <w:rPr>
                <w:lang w:val="sq-AL"/>
              </w:rPr>
              <w:t xml:space="preserve"> Gjuhët dhe komunikimi</w:t>
            </w:r>
          </w:p>
          <w:p w14:paraId="36CF0CAF" w14:textId="77777777" w:rsidR="00E077BB" w:rsidRPr="00452BA5" w:rsidRDefault="00E077BB" w:rsidP="008247DA">
            <w:pPr>
              <w:pStyle w:val="NoSpacing"/>
              <w:rPr>
                <w:lang w:val="sq-AL"/>
              </w:rPr>
            </w:pPr>
            <w:r w:rsidRPr="000D7340">
              <w:rPr>
                <w:b/>
                <w:bCs/>
                <w:lang w:val="sq-AL"/>
              </w:rPr>
              <w:t>Lënda</w:t>
            </w:r>
            <w:r w:rsidRPr="00452BA5">
              <w:rPr>
                <w:lang w:val="sq-AL"/>
              </w:rPr>
              <w:t>: Gjuhë amtare (shqipe)</w:t>
            </w:r>
          </w:p>
          <w:p w14:paraId="40267209" w14:textId="77777777" w:rsidR="00E077BB" w:rsidRPr="00452BA5" w:rsidRDefault="00E077BB" w:rsidP="008247DA">
            <w:pPr>
              <w:pStyle w:val="NoSpacing"/>
              <w:rPr>
                <w:lang w:val="sq-AL"/>
              </w:rPr>
            </w:pPr>
            <w:r w:rsidRPr="000D7340">
              <w:rPr>
                <w:b/>
                <w:bCs/>
                <w:lang w:val="sq-AL"/>
              </w:rPr>
              <w:t>Shkalla e kurrikulës:</w:t>
            </w:r>
            <w:r w:rsidRPr="00452BA5">
              <w:rPr>
                <w:lang w:val="sq-AL"/>
              </w:rPr>
              <w:t xml:space="preserve"> 1</w:t>
            </w:r>
            <w:r w:rsidRPr="00452BA5">
              <w:rPr>
                <w:lang w:val="sq-AL"/>
              </w:rPr>
              <w:tab/>
            </w:r>
            <w:r w:rsidRPr="000D7340">
              <w:rPr>
                <w:b/>
                <w:bCs/>
                <w:lang w:val="sq-AL"/>
              </w:rPr>
              <w:t>Klasa:</w:t>
            </w:r>
            <w:r w:rsidRPr="00452BA5">
              <w:rPr>
                <w:lang w:val="sq-AL"/>
              </w:rPr>
              <w:t xml:space="preserve"> II</w:t>
            </w:r>
          </w:p>
          <w:p w14:paraId="1DF1A2A8" w14:textId="77777777" w:rsidR="00E077BB" w:rsidRPr="00452BA5" w:rsidRDefault="00E077BB" w:rsidP="008247DA">
            <w:pPr>
              <w:pStyle w:val="NoSpacing"/>
              <w:rPr>
                <w:lang w:val="sq-AL"/>
              </w:rPr>
            </w:pPr>
            <w:r w:rsidRPr="000D7340">
              <w:rPr>
                <w:b/>
                <w:bCs/>
                <w:lang w:val="sq-AL"/>
              </w:rPr>
              <w:t>Tema:</w:t>
            </w:r>
            <w:r w:rsidRPr="00452BA5">
              <w:rPr>
                <w:lang w:val="sq-AL"/>
              </w:rPr>
              <w:t xml:space="preserve"> Poezia, përrallëza, përralla, tregimi</w:t>
            </w:r>
          </w:p>
          <w:p w14:paraId="59F9C346" w14:textId="77777777" w:rsidR="00E077BB" w:rsidRPr="000D7340" w:rsidRDefault="00E077BB" w:rsidP="008247DA">
            <w:pPr>
              <w:pStyle w:val="NoSpacing"/>
              <w:rPr>
                <w:b/>
                <w:bCs/>
                <w:lang w:val="sq-AL"/>
              </w:rPr>
            </w:pPr>
            <w:r w:rsidRPr="000D7340">
              <w:rPr>
                <w:b/>
                <w:bCs/>
                <w:lang w:val="sq-AL"/>
              </w:rPr>
              <w:t>Rezultatet e të nxënit të temës:</w:t>
            </w:r>
          </w:p>
          <w:p w14:paraId="5DC52FC4" w14:textId="77777777" w:rsidR="00E077BB" w:rsidRDefault="00E077BB" w:rsidP="008247DA">
            <w:pPr>
              <w:pStyle w:val="NoSpacing"/>
              <w:rPr>
                <w:lang w:val="sq-AL"/>
              </w:rPr>
            </w:pPr>
            <w:r w:rsidRPr="00452BA5">
              <w:rPr>
                <w:lang w:val="sq-AL"/>
              </w:rPr>
              <w:t>Përcakton tiparet themelore të përrallës, tregimit e poezisë.</w:t>
            </w:r>
          </w:p>
          <w:p w14:paraId="70C65C26" w14:textId="77777777" w:rsidR="00E077BB" w:rsidRPr="00452BA5" w:rsidRDefault="00E077BB" w:rsidP="008247DA">
            <w:pPr>
              <w:pStyle w:val="NoSpacing"/>
              <w:rPr>
                <w:lang w:val="sq-AL"/>
              </w:rPr>
            </w:pPr>
          </w:p>
          <w:p w14:paraId="04CA17DE" w14:textId="77777777" w:rsidR="00E077BB" w:rsidRPr="00452BA5" w:rsidRDefault="00E077BB" w:rsidP="008247DA">
            <w:pPr>
              <w:pStyle w:val="NoSpacing"/>
              <w:rPr>
                <w:lang w:val="sq-AL"/>
              </w:rPr>
            </w:pPr>
            <w:r w:rsidRPr="000D7340">
              <w:rPr>
                <w:b/>
                <w:bCs/>
                <w:lang w:val="sq-AL"/>
              </w:rPr>
              <w:t>Kontributi në rezultatet për kompetencat kryesore të shkallës</w:t>
            </w:r>
            <w:r w:rsidRPr="00452BA5">
              <w:rPr>
                <w:lang w:val="sq-AL"/>
              </w:rPr>
              <w:t>: I.1,2,3,4,5, III.2.</w:t>
            </w:r>
          </w:p>
          <w:p w14:paraId="58024F14" w14:textId="77777777" w:rsidR="00E077BB" w:rsidRPr="000D7340" w:rsidRDefault="00E077BB" w:rsidP="008247DA">
            <w:pPr>
              <w:pStyle w:val="NoSpacing"/>
              <w:rPr>
                <w:lang w:val="sq-AL"/>
              </w:rPr>
            </w:pPr>
            <w:r w:rsidRPr="000D7340">
              <w:rPr>
                <w:b/>
                <w:bCs/>
                <w:lang w:val="sq-AL"/>
              </w:rPr>
              <w:t>Kontributi në rezultatet e fushës së kurrikulës</w:t>
            </w:r>
            <w:r w:rsidRPr="00452BA5">
              <w:rPr>
                <w:lang w:val="sq-AL"/>
              </w:rPr>
              <w:t>: 1.3,5 3.1,2,4.</w:t>
            </w:r>
          </w:p>
          <w:p w14:paraId="6BA08B47" w14:textId="77777777" w:rsidR="00E077BB" w:rsidRDefault="00E077BB" w:rsidP="008247DA">
            <w:pPr>
              <w:pStyle w:val="NoSpacing"/>
              <w:rPr>
                <w:lang w:val="sq-AL"/>
              </w:rPr>
            </w:pPr>
          </w:p>
          <w:p w14:paraId="090C1AE8"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070F05A" w14:textId="77777777" w:rsidR="00E077BB" w:rsidRPr="00A92533" w:rsidRDefault="00E077BB" w:rsidP="008247DA">
            <w:pPr>
              <w:pStyle w:val="NoSpacing"/>
              <w:jc w:val="center"/>
              <w:rPr>
                <w:b/>
                <w:bCs/>
                <w:color w:val="080C0C"/>
              </w:rPr>
            </w:pPr>
          </w:p>
          <w:p w14:paraId="77C17DC4"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Libri </w:t>
            </w:r>
            <w:proofErr w:type="spellStart"/>
            <w:r w:rsidRPr="00A92533">
              <w:rPr>
                <w:color w:val="080C0C"/>
              </w:rPr>
              <w:t>im</w:t>
            </w:r>
            <w:proofErr w:type="spellEnd"/>
          </w:p>
          <w:p w14:paraId="5502B692"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6422EE4E"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Tregon</w:t>
            </w:r>
            <w:proofErr w:type="spellEnd"/>
            <w:r w:rsidRPr="00A92533">
              <w:rPr>
                <w:color w:val="080C0C"/>
              </w:rPr>
              <w:t xml:space="preserve"> </w:t>
            </w:r>
            <w:proofErr w:type="spellStart"/>
            <w:r w:rsidRPr="00A92533">
              <w:rPr>
                <w:color w:val="080C0C"/>
              </w:rPr>
              <w:t>një</w:t>
            </w:r>
            <w:proofErr w:type="spellEnd"/>
            <w:r w:rsidRPr="00A92533">
              <w:rPr>
                <w:color w:val="080C0C"/>
              </w:rPr>
              <w:t xml:space="preserve"> </w:t>
            </w:r>
            <w:proofErr w:type="spellStart"/>
            <w:r w:rsidRPr="00A92533">
              <w:rPr>
                <w:color w:val="080C0C"/>
              </w:rPr>
              <w:t>ngjarje</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bukur</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lexuar</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libër</w:t>
            </w:r>
            <w:proofErr w:type="spellEnd"/>
            <w:r w:rsidRPr="00A92533">
              <w:rPr>
                <w:color w:val="080C0C"/>
              </w:rPr>
              <w:t>;</w:t>
            </w:r>
          </w:p>
          <w:p w14:paraId="2B1D1C6D"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Plotëson</w:t>
            </w:r>
            <w:proofErr w:type="spellEnd"/>
            <w:r w:rsidRPr="00A92533">
              <w:rPr>
                <w:color w:val="080C0C"/>
              </w:rPr>
              <w:t xml:space="preserve"> </w:t>
            </w:r>
            <w:proofErr w:type="spellStart"/>
            <w:r w:rsidRPr="00A92533">
              <w:rPr>
                <w:color w:val="080C0C"/>
              </w:rPr>
              <w:t>saktë</w:t>
            </w:r>
            <w:proofErr w:type="spellEnd"/>
            <w:r w:rsidRPr="00A92533">
              <w:rPr>
                <w:color w:val="080C0C"/>
              </w:rPr>
              <w:t xml:space="preserve"> </w:t>
            </w:r>
            <w:proofErr w:type="spellStart"/>
            <w:r w:rsidRPr="00A92533">
              <w:rPr>
                <w:color w:val="080C0C"/>
              </w:rPr>
              <w:t>ushtrimet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libër</w:t>
            </w:r>
            <w:proofErr w:type="spellEnd"/>
            <w:r w:rsidRPr="00A92533">
              <w:rPr>
                <w:color w:val="080C0C"/>
              </w:rPr>
              <w:t>;</w:t>
            </w:r>
          </w:p>
          <w:p w14:paraId="16D83F44"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Vlerëson</w:t>
            </w:r>
            <w:proofErr w:type="spellEnd"/>
            <w:r w:rsidRPr="00A92533">
              <w:rPr>
                <w:color w:val="080C0C"/>
              </w:rPr>
              <w:t xml:space="preserve"> </w:t>
            </w:r>
            <w:proofErr w:type="spellStart"/>
            <w:r w:rsidRPr="00A92533">
              <w:rPr>
                <w:color w:val="080C0C"/>
              </w:rPr>
              <w:t>rëndësinë</w:t>
            </w:r>
            <w:proofErr w:type="spellEnd"/>
            <w:r w:rsidRPr="00A92533">
              <w:rPr>
                <w:color w:val="080C0C"/>
              </w:rPr>
              <w:t xml:space="preserve"> e </w:t>
            </w:r>
            <w:proofErr w:type="spellStart"/>
            <w:r w:rsidRPr="00A92533">
              <w:rPr>
                <w:color w:val="080C0C"/>
              </w:rPr>
              <w:t>leximit</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librit</w:t>
            </w:r>
            <w:proofErr w:type="spellEnd"/>
            <w:r w:rsidRPr="00A92533">
              <w:rPr>
                <w:color w:val="080C0C"/>
              </w:rPr>
              <w:t>.</w:t>
            </w:r>
          </w:p>
          <w:p w14:paraId="00FFD9FD" w14:textId="77777777" w:rsidR="00E077BB" w:rsidRPr="00A92533" w:rsidRDefault="00E077BB" w:rsidP="008247DA">
            <w:pPr>
              <w:pStyle w:val="NoSpacing"/>
              <w:rPr>
                <w:color w:val="080C0C"/>
              </w:rPr>
            </w:pPr>
          </w:p>
          <w:p w14:paraId="725A80EB"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1510B88D"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Fotografi</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projektor</w:t>
            </w:r>
            <w:proofErr w:type="spellEnd"/>
            <w:r w:rsidRPr="00A92533">
              <w:rPr>
                <w:color w:val="080C0C"/>
              </w:rPr>
              <w:t xml:space="preserve">, </w:t>
            </w:r>
            <w:proofErr w:type="spellStart"/>
            <w:r w:rsidRPr="00A92533">
              <w:rPr>
                <w:color w:val="080C0C"/>
              </w:rPr>
              <w:t>fletë</w:t>
            </w:r>
            <w:proofErr w:type="spellEnd"/>
            <w:r w:rsidRPr="00A92533">
              <w:rPr>
                <w:color w:val="080C0C"/>
              </w:rPr>
              <w:t xml:space="preserve"> A4.</w:t>
            </w:r>
          </w:p>
          <w:p w14:paraId="3D84BDEF"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287742F5" w14:textId="77777777" w:rsidR="00E077BB" w:rsidRPr="00A92533" w:rsidRDefault="00E077BB" w:rsidP="008247DA">
            <w:pPr>
              <w:pStyle w:val="NoSpacing"/>
              <w:rPr>
                <w:color w:val="080C0C"/>
              </w:rPr>
            </w:pPr>
            <w:proofErr w:type="spellStart"/>
            <w:r w:rsidRPr="00A92533">
              <w:rPr>
                <w:color w:val="080C0C"/>
              </w:rPr>
              <w:t>Njeriu</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natyra</w:t>
            </w:r>
            <w:proofErr w:type="spellEnd"/>
            <w:r w:rsidRPr="00A92533">
              <w:rPr>
                <w:color w:val="080C0C"/>
              </w:rPr>
              <w:t xml:space="preserve">, </w:t>
            </w:r>
            <w:proofErr w:type="spellStart"/>
            <w:r w:rsidRPr="00A92533">
              <w:rPr>
                <w:color w:val="080C0C"/>
              </w:rPr>
              <w:t>Shkathtësi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jetë</w:t>
            </w:r>
            <w:proofErr w:type="spellEnd"/>
            <w:r w:rsidRPr="00A92533">
              <w:rPr>
                <w:color w:val="080C0C"/>
              </w:rPr>
              <w:t xml:space="preserve">, </w:t>
            </w:r>
            <w:proofErr w:type="spellStart"/>
            <w:r w:rsidRPr="00A92533">
              <w:rPr>
                <w:color w:val="080C0C"/>
              </w:rPr>
              <w:t>Edukatë</w:t>
            </w:r>
            <w:proofErr w:type="spellEnd"/>
            <w:r w:rsidRPr="00A92533">
              <w:rPr>
                <w:color w:val="080C0C"/>
              </w:rPr>
              <w:t xml:space="preserve"> </w:t>
            </w:r>
            <w:proofErr w:type="spellStart"/>
            <w:r w:rsidRPr="00A92533">
              <w:rPr>
                <w:color w:val="080C0C"/>
              </w:rPr>
              <w:t>fizike</w:t>
            </w:r>
            <w:proofErr w:type="spellEnd"/>
            <w:r w:rsidRPr="00A92533">
              <w:rPr>
                <w:color w:val="080C0C"/>
              </w:rPr>
              <w:t xml:space="preserve">, </w:t>
            </w:r>
            <w:proofErr w:type="spellStart"/>
            <w:r w:rsidRPr="00A92533">
              <w:rPr>
                <w:color w:val="080C0C"/>
              </w:rPr>
              <w:t>sportet</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shëndeti</w:t>
            </w:r>
            <w:proofErr w:type="spellEnd"/>
            <w:r w:rsidRPr="00A92533">
              <w:rPr>
                <w:color w:val="080C0C"/>
              </w:rPr>
              <w:t xml:space="preserve">, </w:t>
            </w: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w:t>
            </w:r>
          </w:p>
          <w:p w14:paraId="02506F46" w14:textId="77777777" w:rsidR="00E077BB" w:rsidRPr="00CE4C37" w:rsidRDefault="00E077BB" w:rsidP="008247DA">
            <w:pPr>
              <w:pStyle w:val="NoSpacing"/>
              <w:rPr>
                <w:lang w:val="sq-AL"/>
              </w:rPr>
            </w:pPr>
          </w:p>
          <w:p w14:paraId="62C981BB" w14:textId="77777777" w:rsidR="00E077BB" w:rsidRDefault="00E077BB" w:rsidP="008247DA">
            <w:pPr>
              <w:pStyle w:val="NoSpacing"/>
              <w:jc w:val="center"/>
              <w:rPr>
                <w:b/>
                <w:bCs/>
                <w:lang w:val="sq-AL"/>
              </w:rPr>
            </w:pPr>
            <w:r>
              <w:rPr>
                <w:b/>
                <w:bCs/>
                <w:lang w:val="sq-AL"/>
              </w:rPr>
              <w:t>METODOLOGJIA DHE VEPRIMTARIA ME NXËNËS</w:t>
            </w:r>
          </w:p>
          <w:p w14:paraId="6782D0B4" w14:textId="77777777" w:rsidR="00E077BB" w:rsidRDefault="00E077BB" w:rsidP="008247DA">
            <w:pPr>
              <w:pStyle w:val="NoSpacing"/>
              <w:jc w:val="center"/>
              <w:rPr>
                <w:b/>
                <w:bCs/>
                <w:lang w:val="sq-AL"/>
              </w:rPr>
            </w:pPr>
          </w:p>
          <w:p w14:paraId="208D7E35" w14:textId="77777777" w:rsidR="00E077BB" w:rsidRPr="00452BA5" w:rsidRDefault="00E077BB" w:rsidP="008247DA">
            <w:pPr>
              <w:pStyle w:val="NoSpacing"/>
              <w:rPr>
                <w:lang w:val="sq-AL"/>
              </w:rPr>
            </w:pPr>
            <w:r w:rsidRPr="000D7340">
              <w:rPr>
                <w:b/>
                <w:bCs/>
                <w:lang w:val="sq-AL"/>
              </w:rPr>
              <w:t>Hapi 1</w:t>
            </w:r>
            <w:r w:rsidRPr="00452BA5">
              <w:rPr>
                <w:lang w:val="sq-AL"/>
              </w:rPr>
              <w:t>: Mësimi fillon duke ftuar nxënësit që të shohin në projektor fotografi të librave të ndryshme, dhe t’i identifikojnë ata. P.sh.: Kësulëkuqja, Borëbardha, Aladin etj. Linku ku mund të gjenden fotografi në internet është:</w:t>
            </w:r>
            <w:r>
              <w:rPr>
                <w:lang w:val="sq-AL"/>
              </w:rPr>
              <w:t xml:space="preserve"> </w:t>
            </w:r>
            <w:r w:rsidRPr="00452BA5">
              <w:rPr>
                <w:lang w:val="sq-AL"/>
              </w:rPr>
              <w:t>https://www.google.com/search?source=univ&amp;tbm=isch&amp;q=libra+per+femije&amp;fir.</w:t>
            </w:r>
          </w:p>
          <w:p w14:paraId="6F2F718C" w14:textId="77777777" w:rsidR="00E077BB" w:rsidRPr="00452BA5" w:rsidRDefault="00E077BB" w:rsidP="008247DA">
            <w:pPr>
              <w:pStyle w:val="NoSpacing"/>
              <w:rPr>
                <w:lang w:val="sq-AL"/>
              </w:rPr>
            </w:pPr>
            <w:r w:rsidRPr="00452BA5">
              <w:rPr>
                <w:lang w:val="sq-AL"/>
              </w:rPr>
              <w:t>Nxënësit përfshihen në mënyrë aktive duke treguar ngjarje të bukura të lexuara në libër, qoftë nga ata vetë ose nga prindërit (përralla, tregime, fantazi, vjersha, astronomi, libra edukativë, libra me aventura) etj.</w:t>
            </w:r>
          </w:p>
          <w:p w14:paraId="0A23EDD7" w14:textId="77777777" w:rsidR="00E077BB" w:rsidRPr="00452BA5" w:rsidRDefault="00E077BB" w:rsidP="008247DA">
            <w:pPr>
              <w:pStyle w:val="NoSpacing"/>
              <w:rPr>
                <w:lang w:val="sq-AL"/>
              </w:rPr>
            </w:pPr>
            <w:r w:rsidRPr="00452BA5">
              <w:rPr>
                <w:lang w:val="sq-AL"/>
              </w:rPr>
              <w:t xml:space="preserve"> </w:t>
            </w:r>
          </w:p>
          <w:p w14:paraId="1F680CD3" w14:textId="77777777" w:rsidR="00E077BB" w:rsidRPr="00452BA5" w:rsidRDefault="00E077BB" w:rsidP="008247DA">
            <w:pPr>
              <w:pStyle w:val="NoSpacing"/>
              <w:rPr>
                <w:lang w:val="sq-AL"/>
              </w:rPr>
            </w:pPr>
            <w:r w:rsidRPr="000D7340">
              <w:rPr>
                <w:b/>
                <w:bCs/>
                <w:lang w:val="sq-AL"/>
              </w:rPr>
              <w:t>Hapi 2</w:t>
            </w:r>
            <w:r w:rsidRPr="00452BA5">
              <w:rPr>
                <w:lang w:val="sq-AL"/>
              </w:rPr>
              <w:t>: Nxënësit udhëzohen që t’i hapin librat dhe të plotësojnë ushtrimet e dhëna që lidhen me vjershën. P.sh.:</w:t>
            </w:r>
          </w:p>
          <w:p w14:paraId="75C0CB92" w14:textId="77777777" w:rsidR="00E077BB" w:rsidRPr="00452BA5" w:rsidRDefault="00E077BB" w:rsidP="008247DA">
            <w:pPr>
              <w:pStyle w:val="NoSpacing"/>
              <w:rPr>
                <w:lang w:val="sq-AL"/>
              </w:rPr>
            </w:pPr>
            <w:r w:rsidRPr="00452BA5">
              <w:rPr>
                <w:lang w:val="sq-AL"/>
              </w:rPr>
              <w:t>Librat janë të ndryshëm. Çfarë mësojmë prej tyre?</w:t>
            </w:r>
          </w:p>
          <w:p w14:paraId="004EA6D7" w14:textId="77777777" w:rsidR="00E077BB" w:rsidRPr="00452BA5" w:rsidRDefault="00E077BB" w:rsidP="008247DA">
            <w:pPr>
              <w:pStyle w:val="NoSpacing"/>
              <w:rPr>
                <w:lang w:val="sq-AL"/>
              </w:rPr>
            </w:pPr>
            <w:r w:rsidRPr="00452BA5">
              <w:rPr>
                <w:lang w:val="sq-AL"/>
              </w:rPr>
              <w:t>Çfarë mësojmë në librat me tregime? Çfarë mësojmë në libra shkollorë?</w:t>
            </w:r>
          </w:p>
          <w:p w14:paraId="646330E3" w14:textId="77777777" w:rsidR="00E077BB" w:rsidRPr="00452BA5" w:rsidRDefault="00E077BB" w:rsidP="008247DA">
            <w:pPr>
              <w:pStyle w:val="NoSpacing"/>
              <w:rPr>
                <w:lang w:val="sq-AL"/>
              </w:rPr>
            </w:pPr>
            <w:r w:rsidRPr="00452BA5">
              <w:rPr>
                <w:lang w:val="sq-AL"/>
              </w:rPr>
              <w:t>Çfarë mësojmë në libra me aventura? Çfarë mësojmë.............</w:t>
            </w:r>
          </w:p>
          <w:p w14:paraId="4C5769CE" w14:textId="77777777" w:rsidR="00E077BB" w:rsidRDefault="00E077BB" w:rsidP="008247DA">
            <w:pPr>
              <w:pStyle w:val="NoSpacing"/>
              <w:rPr>
                <w:lang w:val="sq-AL"/>
              </w:rPr>
            </w:pPr>
            <w:r w:rsidRPr="00452BA5">
              <w:rPr>
                <w:lang w:val="sq-AL"/>
              </w:rPr>
              <w:t>Shkruaj 2-3 tituj librash që ua propozon shokëve për t’i lexuar.</w:t>
            </w:r>
          </w:p>
          <w:p w14:paraId="5082D6EE" w14:textId="77777777" w:rsidR="00E077BB" w:rsidRDefault="00E077BB" w:rsidP="008247DA">
            <w:pPr>
              <w:pStyle w:val="NoSpacing"/>
              <w:rPr>
                <w:lang w:val="sq-AL"/>
              </w:rPr>
            </w:pPr>
          </w:p>
          <w:tbl>
            <w:tblPr>
              <w:tblStyle w:val="TableGrid"/>
              <w:tblW w:w="0" w:type="auto"/>
              <w:tblLook w:val="04A0" w:firstRow="1" w:lastRow="0" w:firstColumn="1" w:lastColumn="0" w:noHBand="0" w:noVBand="1"/>
            </w:tblPr>
            <w:tblGrid>
              <w:gridCol w:w="1092"/>
              <w:gridCol w:w="1092"/>
              <w:gridCol w:w="1092"/>
            </w:tblGrid>
            <w:tr w:rsidR="00E077BB" w:rsidRPr="00E077BB" w14:paraId="71F02CB9" w14:textId="77777777" w:rsidTr="008247DA">
              <w:trPr>
                <w:trHeight w:val="250"/>
              </w:trPr>
              <w:tc>
                <w:tcPr>
                  <w:tcW w:w="1092" w:type="dxa"/>
                </w:tcPr>
                <w:p w14:paraId="467C5329" w14:textId="77777777" w:rsidR="00E077BB" w:rsidRDefault="00E077BB" w:rsidP="008247DA">
                  <w:pPr>
                    <w:pStyle w:val="NoSpacing"/>
                    <w:framePr w:hSpace="180" w:wrap="around" w:vAnchor="text" w:hAnchor="margin" w:x="-162" w:y="-200"/>
                    <w:rPr>
                      <w:lang w:val="sq-AL"/>
                    </w:rPr>
                  </w:pPr>
                  <w:r w:rsidRPr="00452BA5">
                    <w:rPr>
                      <w:lang w:val="sq-AL"/>
                    </w:rPr>
                    <w:t>Pinokio</w:t>
                  </w:r>
                </w:p>
              </w:tc>
              <w:tc>
                <w:tcPr>
                  <w:tcW w:w="1092" w:type="dxa"/>
                </w:tcPr>
                <w:p w14:paraId="2A8F188C" w14:textId="77777777" w:rsidR="00E077BB" w:rsidRDefault="00E077BB" w:rsidP="008247DA">
                  <w:pPr>
                    <w:pStyle w:val="NoSpacing"/>
                    <w:framePr w:hSpace="180" w:wrap="around" w:vAnchor="text" w:hAnchor="margin" w:x="-162" w:y="-200"/>
                    <w:rPr>
                      <w:lang w:val="sq-AL"/>
                    </w:rPr>
                  </w:pPr>
                  <w:r>
                    <w:rPr>
                      <w:lang w:val="sq-AL"/>
                    </w:rPr>
                    <w:t>...........</w:t>
                  </w:r>
                </w:p>
              </w:tc>
              <w:tc>
                <w:tcPr>
                  <w:tcW w:w="1092" w:type="dxa"/>
                </w:tcPr>
                <w:p w14:paraId="4EAD85BB" w14:textId="77777777" w:rsidR="00E077BB" w:rsidRDefault="00E077BB" w:rsidP="008247DA">
                  <w:pPr>
                    <w:pStyle w:val="NoSpacing"/>
                    <w:framePr w:hSpace="180" w:wrap="around" w:vAnchor="text" w:hAnchor="margin" w:x="-162" w:y="-200"/>
                    <w:rPr>
                      <w:lang w:val="sq-AL"/>
                    </w:rPr>
                  </w:pPr>
                  <w:r>
                    <w:rPr>
                      <w:lang w:val="sq-AL"/>
                    </w:rPr>
                    <w:t>...........</w:t>
                  </w:r>
                </w:p>
              </w:tc>
            </w:tr>
          </w:tbl>
          <w:p w14:paraId="25F0B496" w14:textId="77777777" w:rsidR="00E077BB" w:rsidRPr="00452BA5" w:rsidRDefault="00E077BB" w:rsidP="008247DA">
            <w:pPr>
              <w:pStyle w:val="NoSpacing"/>
              <w:rPr>
                <w:lang w:val="sq-AL"/>
              </w:rPr>
            </w:pPr>
          </w:p>
          <w:p w14:paraId="1E4CB03E" w14:textId="77777777" w:rsidR="00E077BB" w:rsidRDefault="00E077BB" w:rsidP="008247DA">
            <w:pPr>
              <w:pStyle w:val="NoSpacing"/>
              <w:rPr>
                <w:lang w:val="sq-AL"/>
              </w:rPr>
            </w:pPr>
            <w:r w:rsidRPr="000D7340">
              <w:rPr>
                <w:b/>
                <w:bCs/>
                <w:lang w:val="sq-AL"/>
              </w:rPr>
              <w:t>Hapi 3</w:t>
            </w:r>
            <w:r w:rsidRPr="00452BA5">
              <w:rPr>
                <w:lang w:val="sq-AL"/>
              </w:rPr>
              <w:t>: Bashkë me mësuesen, nxënësit do të përmbledhin këtë pjesë duke shkruar në tabelë fjalët më të mira për librin dhe duke vlerësuar lart rëndësinë e leximit të tij.</w:t>
            </w:r>
          </w:p>
          <w:p w14:paraId="7F11F484" w14:textId="77777777" w:rsidR="00E077BB" w:rsidRPr="00452BA5" w:rsidRDefault="00E077BB" w:rsidP="008247DA">
            <w:pPr>
              <w:pStyle w:val="NoSpacing"/>
              <w:rPr>
                <w:lang w:val="sq-AL"/>
              </w:rPr>
            </w:pPr>
          </w:p>
          <w:p w14:paraId="6EDE5C6B" w14:textId="77777777" w:rsidR="00E077BB" w:rsidRPr="00452BA5" w:rsidRDefault="00E077BB" w:rsidP="008247DA">
            <w:pPr>
              <w:pStyle w:val="NoSpacing"/>
              <w:jc w:val="center"/>
              <w:rPr>
                <w:lang w:val="sq-AL"/>
              </w:rPr>
            </w:pPr>
            <w:r w:rsidRPr="00452BA5">
              <w:rPr>
                <w:lang w:val="sq-AL"/>
              </w:rPr>
              <w:lastRenderedPageBreak/>
              <w:t>Një emër: Libri</w:t>
            </w:r>
          </w:p>
          <w:p w14:paraId="638C676F" w14:textId="77777777" w:rsidR="00E077BB" w:rsidRDefault="00E077BB" w:rsidP="008247DA">
            <w:pPr>
              <w:pStyle w:val="NoSpacing"/>
              <w:jc w:val="center"/>
              <w:rPr>
                <w:lang w:val="sq-AL"/>
              </w:rPr>
            </w:pPr>
            <w:r w:rsidRPr="00452BA5">
              <w:rPr>
                <w:lang w:val="sq-AL"/>
              </w:rPr>
              <w:t>Dy mbiemra:</w:t>
            </w:r>
            <w:r>
              <w:rPr>
                <w:lang w:val="sq-AL"/>
              </w:rPr>
              <w:t>_____________________</w:t>
            </w:r>
            <w:r w:rsidRPr="00452BA5">
              <w:rPr>
                <w:lang w:val="sq-AL"/>
              </w:rPr>
              <w:t>,</w:t>
            </w:r>
            <w:r w:rsidRPr="00452BA5">
              <w:rPr>
                <w:lang w:val="sq-AL"/>
              </w:rPr>
              <w:tab/>
            </w:r>
            <w:r>
              <w:rPr>
                <w:lang w:val="sq-AL"/>
              </w:rPr>
              <w:t>_________________________</w:t>
            </w:r>
          </w:p>
          <w:p w14:paraId="1C690330" w14:textId="77777777" w:rsidR="00E077BB" w:rsidRDefault="00E077BB" w:rsidP="008247DA">
            <w:pPr>
              <w:pStyle w:val="NoSpacing"/>
              <w:jc w:val="center"/>
              <w:rPr>
                <w:lang w:val="sq-AL"/>
              </w:rPr>
            </w:pPr>
            <w:r w:rsidRPr="00452BA5">
              <w:rPr>
                <w:lang w:val="sq-AL"/>
              </w:rPr>
              <w:t>Tri folje:</w:t>
            </w:r>
            <w:r>
              <w:rPr>
                <w:lang w:val="sq-AL"/>
              </w:rPr>
              <w:t>______________________</w:t>
            </w:r>
            <w:r w:rsidRPr="00452BA5">
              <w:rPr>
                <w:lang w:val="sq-AL"/>
              </w:rPr>
              <w:t>,</w:t>
            </w:r>
            <w:r>
              <w:rPr>
                <w:lang w:val="sq-AL"/>
              </w:rPr>
              <w:t>____________________</w:t>
            </w:r>
            <w:r w:rsidRPr="00452BA5">
              <w:rPr>
                <w:lang w:val="sq-AL"/>
              </w:rPr>
              <w:t>,</w:t>
            </w:r>
            <w:r>
              <w:rPr>
                <w:lang w:val="sq-AL"/>
              </w:rPr>
              <w:t>_________________</w:t>
            </w:r>
          </w:p>
          <w:p w14:paraId="03AC1791" w14:textId="77777777" w:rsidR="00E077BB" w:rsidRPr="00452BA5" w:rsidRDefault="00E077BB" w:rsidP="008247DA">
            <w:pPr>
              <w:pStyle w:val="NoSpacing"/>
              <w:jc w:val="center"/>
              <w:rPr>
                <w:lang w:val="sq-AL"/>
              </w:rPr>
            </w:pPr>
            <w:r w:rsidRPr="00452BA5">
              <w:rPr>
                <w:lang w:val="sq-AL"/>
              </w:rPr>
              <w:t xml:space="preserve">Një fjali:  </w:t>
            </w:r>
            <w:r>
              <w:rPr>
                <w:lang w:val="sq-AL"/>
              </w:rPr>
              <w:t>_________________________________________________</w:t>
            </w:r>
          </w:p>
          <w:p w14:paraId="7C10C1F4" w14:textId="77777777" w:rsidR="00E077BB" w:rsidRPr="00452BA5" w:rsidRDefault="00E077BB" w:rsidP="008247DA">
            <w:pPr>
              <w:pStyle w:val="NoSpacing"/>
              <w:jc w:val="center"/>
              <w:rPr>
                <w:lang w:val="sq-AL"/>
              </w:rPr>
            </w:pPr>
            <w:r w:rsidRPr="00452BA5">
              <w:rPr>
                <w:lang w:val="sq-AL"/>
              </w:rPr>
              <w:t xml:space="preserve">Sinonimi: </w:t>
            </w:r>
            <w:r>
              <w:rPr>
                <w:lang w:val="sq-AL"/>
              </w:rPr>
              <w:t>_____________________</w:t>
            </w:r>
          </w:p>
          <w:p w14:paraId="29EDBB42" w14:textId="77777777" w:rsidR="00E077BB" w:rsidRPr="00452BA5" w:rsidRDefault="00E077BB" w:rsidP="008247DA">
            <w:pPr>
              <w:pStyle w:val="NoSpacing"/>
              <w:rPr>
                <w:lang w:val="sq-AL"/>
              </w:rPr>
            </w:pPr>
          </w:p>
          <w:p w14:paraId="20359225" w14:textId="77777777" w:rsidR="00E077BB" w:rsidRPr="000D7340" w:rsidRDefault="00E077BB" w:rsidP="008247DA">
            <w:pPr>
              <w:pStyle w:val="NoSpacing"/>
              <w:rPr>
                <w:b/>
                <w:bCs/>
                <w:lang w:val="sq-AL"/>
              </w:rPr>
            </w:pPr>
            <w:r w:rsidRPr="000D7340">
              <w:rPr>
                <w:b/>
                <w:bCs/>
                <w:lang w:val="sq-AL"/>
              </w:rPr>
              <w:t>Vlerësimi i nxënësve:</w:t>
            </w:r>
          </w:p>
          <w:p w14:paraId="42344DA3" w14:textId="77777777" w:rsidR="00E077BB" w:rsidRDefault="00E077BB" w:rsidP="008247DA">
            <w:pPr>
              <w:pStyle w:val="NoSpacing"/>
              <w:rPr>
                <w:lang w:val="sq-AL"/>
              </w:rPr>
            </w:pPr>
            <w:r w:rsidRPr="00452BA5">
              <w:rPr>
                <w:lang w:val="sq-AL"/>
              </w:rPr>
              <w:t>Nxënësit vlerësohen për pjesëmarrjen aktive në diskutim, plotësimin e saktë të ushtrimeve dhe vlerë- simin e librit.</w:t>
            </w:r>
          </w:p>
          <w:p w14:paraId="6B9348E5" w14:textId="77777777" w:rsidR="00E077BB" w:rsidRPr="00452BA5" w:rsidRDefault="00E077BB" w:rsidP="008247DA">
            <w:pPr>
              <w:pStyle w:val="NoSpacing"/>
              <w:rPr>
                <w:lang w:val="sq-AL"/>
              </w:rPr>
            </w:pPr>
          </w:p>
          <w:p w14:paraId="0C605B80" w14:textId="77777777" w:rsidR="00E077BB" w:rsidRPr="000D7340" w:rsidRDefault="00E077BB" w:rsidP="008247DA">
            <w:pPr>
              <w:pStyle w:val="NoSpacing"/>
              <w:rPr>
                <w:b/>
                <w:bCs/>
                <w:lang w:val="sq-AL"/>
              </w:rPr>
            </w:pPr>
            <w:r w:rsidRPr="000D7340">
              <w:rPr>
                <w:b/>
                <w:bCs/>
                <w:lang w:val="sq-AL"/>
              </w:rPr>
              <w:t>Detyrë:</w:t>
            </w:r>
          </w:p>
          <w:p w14:paraId="67A2FCF6" w14:textId="77777777" w:rsidR="00E077BB" w:rsidRPr="00452BA5" w:rsidRDefault="00E077BB" w:rsidP="008247DA">
            <w:pPr>
              <w:pStyle w:val="NoSpacing"/>
              <w:rPr>
                <w:lang w:val="sq-AL"/>
              </w:rPr>
            </w:pPr>
            <w:r w:rsidRPr="00452BA5">
              <w:rPr>
                <w:lang w:val="sq-AL"/>
              </w:rPr>
              <w:t>Të kërkojë në internet më shumë informacione për librin.</w:t>
            </w:r>
          </w:p>
          <w:p w14:paraId="72CF63CC" w14:textId="77777777" w:rsidR="00E077BB" w:rsidRPr="00AF6D50" w:rsidRDefault="00E077BB" w:rsidP="008247DA">
            <w:pPr>
              <w:pStyle w:val="NoSpacing"/>
              <w:rPr>
                <w:lang w:val="sq-AL"/>
              </w:rPr>
            </w:pPr>
          </w:p>
          <w:p w14:paraId="193481A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E5F610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191BB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A48DF5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47D8E1B" w14:textId="77777777" w:rsidTr="008247DA">
        <w:trPr>
          <w:trHeight w:val="108"/>
        </w:trPr>
        <w:tc>
          <w:tcPr>
            <w:tcW w:w="10105" w:type="dxa"/>
            <w:tcBorders>
              <w:top w:val="nil"/>
            </w:tcBorders>
          </w:tcPr>
          <w:p w14:paraId="1A1AE2DA" w14:textId="77777777" w:rsidR="00E077BB" w:rsidRPr="0075463D" w:rsidRDefault="00E077BB" w:rsidP="008247DA">
            <w:pPr>
              <w:pStyle w:val="NoSpacing"/>
              <w:rPr>
                <w:color w:val="080C0C"/>
                <w:lang w:val="sq-AL"/>
              </w:rPr>
            </w:pPr>
          </w:p>
        </w:tc>
      </w:tr>
    </w:tbl>
    <w:p w14:paraId="2FC14B2C" w14:textId="77777777" w:rsidR="00E077BB" w:rsidRDefault="00E077BB" w:rsidP="00E077BB"/>
    <w:p w14:paraId="256D94A7" w14:textId="77777777" w:rsidR="00E077BB" w:rsidRDefault="00E077BB" w:rsidP="00E077BB"/>
    <w:p w14:paraId="77EC90F3" w14:textId="77777777" w:rsidR="00E077BB" w:rsidRDefault="00E077BB" w:rsidP="00E077BB"/>
    <w:p w14:paraId="4981A2A7" w14:textId="77777777" w:rsidR="00E077BB" w:rsidRDefault="00E077BB" w:rsidP="00E077BB"/>
    <w:p w14:paraId="0D49BB8F" w14:textId="77777777" w:rsidR="00E077BB" w:rsidRDefault="00E077BB" w:rsidP="00E077BB"/>
    <w:p w14:paraId="60AD1D16" w14:textId="77777777" w:rsidR="00E077BB" w:rsidRDefault="00E077BB" w:rsidP="00E077BB"/>
    <w:p w14:paraId="6C41C169" w14:textId="77777777" w:rsidR="00E077BB" w:rsidRDefault="00E077BB" w:rsidP="00E077BB"/>
    <w:p w14:paraId="31A5D2FB" w14:textId="77777777" w:rsidR="00E077BB" w:rsidRDefault="00E077BB" w:rsidP="00E077BB"/>
    <w:p w14:paraId="419BA826" w14:textId="77777777" w:rsidR="00E077BB" w:rsidRDefault="00E077BB" w:rsidP="00E077BB"/>
    <w:p w14:paraId="0B8E7FCB" w14:textId="77777777" w:rsidR="00E077BB" w:rsidRDefault="00E077BB" w:rsidP="00E077BB"/>
    <w:p w14:paraId="74C934E2" w14:textId="77777777" w:rsidR="00E077BB" w:rsidRDefault="00E077BB" w:rsidP="00E077BB"/>
    <w:p w14:paraId="65FEAD66" w14:textId="77777777" w:rsidR="00E077BB" w:rsidRDefault="00E077BB" w:rsidP="00E077BB"/>
    <w:p w14:paraId="764F0016" w14:textId="77777777" w:rsidR="00E077BB" w:rsidRDefault="00E077BB" w:rsidP="00E077BB"/>
    <w:p w14:paraId="4FC34A9F" w14:textId="77777777" w:rsidR="00E077BB" w:rsidRDefault="00E077BB" w:rsidP="00E077BB"/>
    <w:p w14:paraId="12128EB4" w14:textId="77777777" w:rsidR="00E077BB" w:rsidRDefault="00E077BB" w:rsidP="00E077BB"/>
    <w:p w14:paraId="6CF95A2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D149741" w14:textId="77777777" w:rsidTr="008247DA">
        <w:trPr>
          <w:trHeight w:val="206"/>
        </w:trPr>
        <w:tc>
          <w:tcPr>
            <w:tcW w:w="10105" w:type="dxa"/>
            <w:tcBorders>
              <w:top w:val="single" w:sz="8" w:space="0" w:color="000000"/>
              <w:bottom w:val="nil"/>
            </w:tcBorders>
            <w:shd w:val="clear" w:color="auto" w:fill="000000"/>
            <w:hideMark/>
          </w:tcPr>
          <w:p w14:paraId="3505081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93</w:t>
            </w:r>
            <w:proofErr w:type="gramEnd"/>
          </w:p>
        </w:tc>
      </w:tr>
      <w:tr w:rsidR="00E077BB" w:rsidRPr="00E077BB" w14:paraId="15A57CA3" w14:textId="77777777" w:rsidTr="008247DA">
        <w:trPr>
          <w:trHeight w:val="379"/>
        </w:trPr>
        <w:tc>
          <w:tcPr>
            <w:tcW w:w="10105" w:type="dxa"/>
            <w:tcBorders>
              <w:top w:val="single" w:sz="8" w:space="0" w:color="000000"/>
              <w:bottom w:val="single" w:sz="8" w:space="0" w:color="000000"/>
            </w:tcBorders>
            <w:hideMark/>
          </w:tcPr>
          <w:p w14:paraId="39FB48D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827459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2E484D4" w14:textId="77777777" w:rsidTr="008247DA">
        <w:trPr>
          <w:trHeight w:val="1870"/>
        </w:trPr>
        <w:tc>
          <w:tcPr>
            <w:tcW w:w="10105" w:type="dxa"/>
            <w:tcBorders>
              <w:top w:val="nil"/>
              <w:bottom w:val="nil"/>
            </w:tcBorders>
          </w:tcPr>
          <w:p w14:paraId="08AB377C" w14:textId="77777777" w:rsidR="00E077BB" w:rsidRDefault="00E077BB" w:rsidP="008247DA">
            <w:pPr>
              <w:pStyle w:val="NoSpacing"/>
              <w:rPr>
                <w:i/>
                <w:iCs/>
                <w:lang w:val="sq-AL"/>
              </w:rPr>
            </w:pPr>
          </w:p>
          <w:p w14:paraId="2B7C415A" w14:textId="77777777" w:rsidR="00E077BB" w:rsidRPr="007E6D7F" w:rsidRDefault="00E077BB" w:rsidP="008247DA">
            <w:pPr>
              <w:pStyle w:val="NoSpacing"/>
              <w:rPr>
                <w:lang w:val="sq-AL"/>
              </w:rPr>
            </w:pPr>
            <w:r w:rsidRPr="007E6D7F">
              <w:rPr>
                <w:b/>
                <w:bCs/>
                <w:lang w:val="sq-AL"/>
              </w:rPr>
              <w:t>Fusha kurrikulare</w:t>
            </w:r>
            <w:r w:rsidRPr="007E6D7F">
              <w:rPr>
                <w:lang w:val="sq-AL"/>
              </w:rPr>
              <w:t>: Gjuhët dhe komunikimi</w:t>
            </w:r>
          </w:p>
          <w:p w14:paraId="58E3E11A" w14:textId="77777777" w:rsidR="00E077BB" w:rsidRPr="007E6D7F" w:rsidRDefault="00E077BB" w:rsidP="008247DA">
            <w:pPr>
              <w:pStyle w:val="NoSpacing"/>
              <w:rPr>
                <w:lang w:val="sq-AL"/>
              </w:rPr>
            </w:pPr>
            <w:r w:rsidRPr="007E6D7F">
              <w:rPr>
                <w:b/>
                <w:bCs/>
                <w:lang w:val="sq-AL"/>
              </w:rPr>
              <w:t>Lënda:</w:t>
            </w:r>
            <w:r w:rsidRPr="007E6D7F">
              <w:rPr>
                <w:lang w:val="sq-AL"/>
              </w:rPr>
              <w:t xml:space="preserve"> Gjuhë amtare (shqipe)</w:t>
            </w:r>
          </w:p>
          <w:p w14:paraId="393F8042" w14:textId="77777777" w:rsidR="00E077BB" w:rsidRPr="007E6D7F" w:rsidRDefault="00E077BB" w:rsidP="008247DA">
            <w:pPr>
              <w:pStyle w:val="NoSpacing"/>
              <w:rPr>
                <w:lang w:val="sq-AL"/>
              </w:rPr>
            </w:pPr>
            <w:r w:rsidRPr="007E6D7F">
              <w:rPr>
                <w:b/>
                <w:bCs/>
                <w:lang w:val="sq-AL"/>
              </w:rPr>
              <w:t>Shkalla e kurrikulës:</w:t>
            </w:r>
            <w:r w:rsidRPr="007E6D7F">
              <w:rPr>
                <w:lang w:val="sq-AL"/>
              </w:rPr>
              <w:t xml:space="preserve"> 1</w:t>
            </w:r>
            <w:r w:rsidRPr="007E6D7F">
              <w:rPr>
                <w:lang w:val="sq-AL"/>
              </w:rPr>
              <w:tab/>
              <w:t>Klasa: II</w:t>
            </w:r>
          </w:p>
          <w:p w14:paraId="54282756" w14:textId="77777777" w:rsidR="00E077BB" w:rsidRPr="007E6D7F" w:rsidRDefault="00E077BB" w:rsidP="008247DA">
            <w:pPr>
              <w:pStyle w:val="NoSpacing"/>
              <w:rPr>
                <w:lang w:val="sq-AL"/>
              </w:rPr>
            </w:pPr>
            <w:r w:rsidRPr="007E6D7F">
              <w:rPr>
                <w:b/>
                <w:bCs/>
                <w:lang w:val="sq-AL"/>
              </w:rPr>
              <w:t>Tema:</w:t>
            </w:r>
            <w:r w:rsidRPr="007E6D7F">
              <w:rPr>
                <w:lang w:val="sq-AL"/>
              </w:rPr>
              <w:t xml:space="preserve"> Poezia, përrallëza, përralla, tregimi</w:t>
            </w:r>
          </w:p>
          <w:p w14:paraId="2379F366" w14:textId="77777777" w:rsidR="00E077BB" w:rsidRPr="007E6D7F" w:rsidRDefault="00E077BB" w:rsidP="008247DA">
            <w:pPr>
              <w:pStyle w:val="NoSpacing"/>
              <w:rPr>
                <w:b/>
                <w:bCs/>
                <w:lang w:val="sq-AL"/>
              </w:rPr>
            </w:pPr>
            <w:r w:rsidRPr="007E6D7F">
              <w:rPr>
                <w:b/>
                <w:bCs/>
                <w:lang w:val="sq-AL"/>
              </w:rPr>
              <w:t>Rezultatet e të nxënit të temës:</w:t>
            </w:r>
          </w:p>
          <w:p w14:paraId="187B4BC6" w14:textId="77777777" w:rsidR="00E077BB" w:rsidRDefault="00E077BB" w:rsidP="008247DA">
            <w:pPr>
              <w:pStyle w:val="NoSpacing"/>
              <w:rPr>
                <w:lang w:val="sq-AL"/>
              </w:rPr>
            </w:pPr>
            <w:r w:rsidRPr="007E6D7F">
              <w:rPr>
                <w:lang w:val="sq-AL"/>
              </w:rPr>
              <w:t>Përcakton tiparet themelore të përrallës, tregimit e poezisë.</w:t>
            </w:r>
          </w:p>
          <w:p w14:paraId="4D16BBDA" w14:textId="77777777" w:rsidR="00E077BB" w:rsidRPr="007E6D7F" w:rsidRDefault="00E077BB" w:rsidP="008247DA">
            <w:pPr>
              <w:pStyle w:val="NoSpacing"/>
              <w:rPr>
                <w:lang w:val="sq-AL"/>
              </w:rPr>
            </w:pPr>
          </w:p>
          <w:p w14:paraId="7C317AA0" w14:textId="77777777" w:rsidR="00E077BB" w:rsidRPr="007E6D7F" w:rsidRDefault="00E077BB" w:rsidP="008247DA">
            <w:pPr>
              <w:pStyle w:val="NoSpacing"/>
              <w:rPr>
                <w:lang w:val="sq-AL"/>
              </w:rPr>
            </w:pPr>
            <w:r w:rsidRPr="007E6D7F">
              <w:rPr>
                <w:b/>
                <w:bCs/>
                <w:lang w:val="sq-AL"/>
              </w:rPr>
              <w:t>Kontributi në rezultatet për kompetencat kryesore të shkallës</w:t>
            </w:r>
            <w:r w:rsidRPr="007E6D7F">
              <w:rPr>
                <w:lang w:val="sq-AL"/>
              </w:rPr>
              <w:t>: I.1,3,4,6 III.7 IV.4.</w:t>
            </w:r>
          </w:p>
          <w:p w14:paraId="113A4390" w14:textId="77777777" w:rsidR="00E077BB" w:rsidRDefault="00E077BB" w:rsidP="008247DA">
            <w:pPr>
              <w:pStyle w:val="NoSpacing"/>
              <w:rPr>
                <w:lang w:val="sq-AL"/>
              </w:rPr>
            </w:pPr>
            <w:r w:rsidRPr="007E6D7F">
              <w:rPr>
                <w:b/>
                <w:bCs/>
                <w:lang w:val="sq-AL"/>
              </w:rPr>
              <w:t>Kontributi në rezultatet e fushës së kurrikulës</w:t>
            </w:r>
            <w:r w:rsidRPr="007E6D7F">
              <w:rPr>
                <w:lang w:val="sq-AL"/>
              </w:rPr>
              <w:t>: 1.1,.2,4,72.2 3.4.</w:t>
            </w:r>
          </w:p>
          <w:p w14:paraId="033EB379" w14:textId="77777777" w:rsidR="00E077BB" w:rsidRDefault="00E077BB" w:rsidP="008247DA">
            <w:pPr>
              <w:pStyle w:val="NoSpacing"/>
              <w:rPr>
                <w:lang w:val="sq-AL"/>
              </w:rPr>
            </w:pPr>
          </w:p>
          <w:p w14:paraId="1777D95D" w14:textId="77777777" w:rsidR="00E077BB" w:rsidRDefault="00E077BB" w:rsidP="008247DA">
            <w:pPr>
              <w:pStyle w:val="NoSpacing"/>
              <w:jc w:val="center"/>
              <w:rPr>
                <w:lang w:val="sq-AL"/>
              </w:rPr>
            </w:pPr>
            <w:r w:rsidRPr="00A92533">
              <w:rPr>
                <w:b/>
                <w:bCs/>
                <w:color w:val="080C0C"/>
              </w:rPr>
              <w:t>ASPEKTE SPECIFIKE TË PLANIT TË ORËS MËSIMORE</w:t>
            </w:r>
          </w:p>
          <w:p w14:paraId="6BDA854C" w14:textId="77777777" w:rsidR="00E077BB" w:rsidRDefault="00E077BB" w:rsidP="008247DA">
            <w:pPr>
              <w:pStyle w:val="NoSpacing"/>
              <w:rPr>
                <w:lang w:val="sq-AL"/>
              </w:rPr>
            </w:pPr>
          </w:p>
          <w:p w14:paraId="3938B483" w14:textId="77777777" w:rsidR="00E077BB" w:rsidRPr="007E6D7F" w:rsidRDefault="00E077BB" w:rsidP="008247DA">
            <w:pPr>
              <w:pStyle w:val="NoSpacing"/>
              <w:rPr>
                <w:lang w:val="sq-AL"/>
              </w:rPr>
            </w:pPr>
            <w:r w:rsidRPr="007E6D7F">
              <w:rPr>
                <w:b/>
                <w:bCs/>
                <w:lang w:val="sq-AL"/>
              </w:rPr>
              <w:t>Njësia mësimore:</w:t>
            </w:r>
            <w:r w:rsidRPr="007E6D7F">
              <w:rPr>
                <w:lang w:val="sq-AL"/>
              </w:rPr>
              <w:t xml:space="preserve"> Drita, dita dhe dituria</w:t>
            </w:r>
          </w:p>
          <w:p w14:paraId="4F71E1D3" w14:textId="77777777" w:rsidR="00E077BB" w:rsidRPr="007E6D7F" w:rsidRDefault="00E077BB" w:rsidP="008247DA">
            <w:pPr>
              <w:pStyle w:val="NoSpacing"/>
              <w:rPr>
                <w:b/>
                <w:bCs/>
                <w:lang w:val="sq-AL"/>
              </w:rPr>
            </w:pPr>
            <w:r w:rsidRPr="007E6D7F">
              <w:rPr>
                <w:b/>
                <w:bCs/>
                <w:lang w:val="sq-AL"/>
              </w:rPr>
              <w:t>Rezultatet e të nxënit të orës mësimore:</w:t>
            </w:r>
          </w:p>
          <w:p w14:paraId="5EF14C7E" w14:textId="77777777" w:rsidR="00E077BB" w:rsidRPr="007E6D7F" w:rsidRDefault="00E077BB" w:rsidP="008247DA">
            <w:pPr>
              <w:pStyle w:val="NoSpacing"/>
              <w:rPr>
                <w:lang w:val="sq-AL"/>
              </w:rPr>
            </w:pPr>
            <w:r w:rsidRPr="007E6D7F">
              <w:rPr>
                <w:lang w:val="sq-AL"/>
              </w:rPr>
              <w:t>•</w:t>
            </w:r>
            <w:r w:rsidRPr="007E6D7F">
              <w:rPr>
                <w:lang w:val="sq-AL"/>
              </w:rPr>
              <w:tab/>
              <w:t>Përshkruan efektin e personazheve të vizatuara;</w:t>
            </w:r>
          </w:p>
          <w:p w14:paraId="6A106CBD" w14:textId="77777777" w:rsidR="00E077BB" w:rsidRPr="007E6D7F" w:rsidRDefault="00E077BB" w:rsidP="008247DA">
            <w:pPr>
              <w:pStyle w:val="NoSpacing"/>
              <w:rPr>
                <w:lang w:val="sq-AL"/>
              </w:rPr>
            </w:pPr>
            <w:r w:rsidRPr="007E6D7F">
              <w:rPr>
                <w:lang w:val="sq-AL"/>
              </w:rPr>
              <w:t>•</w:t>
            </w:r>
            <w:r w:rsidRPr="007E6D7F">
              <w:rPr>
                <w:lang w:val="sq-AL"/>
              </w:rPr>
              <w:tab/>
              <w:t>Lexon rrjedhshëm sipas roleve;</w:t>
            </w:r>
          </w:p>
          <w:p w14:paraId="13288F3D" w14:textId="77777777" w:rsidR="00E077BB" w:rsidRDefault="00E077BB" w:rsidP="008247DA">
            <w:pPr>
              <w:pStyle w:val="NoSpacing"/>
              <w:rPr>
                <w:lang w:val="sq-AL"/>
              </w:rPr>
            </w:pPr>
            <w:r w:rsidRPr="007E6D7F">
              <w:rPr>
                <w:lang w:val="sq-AL"/>
              </w:rPr>
              <w:t>•</w:t>
            </w:r>
            <w:r w:rsidRPr="007E6D7F">
              <w:rPr>
                <w:lang w:val="sq-AL"/>
              </w:rPr>
              <w:tab/>
              <w:t>Vlerëson lart rëndësinë e dritës, ditës e diturisë për jetë.</w:t>
            </w:r>
          </w:p>
          <w:p w14:paraId="160BE550" w14:textId="77777777" w:rsidR="00E077BB" w:rsidRPr="007E6D7F" w:rsidRDefault="00E077BB" w:rsidP="008247DA">
            <w:pPr>
              <w:pStyle w:val="NoSpacing"/>
              <w:rPr>
                <w:lang w:val="sq-AL"/>
              </w:rPr>
            </w:pPr>
          </w:p>
          <w:p w14:paraId="6168F2D8" w14:textId="77777777" w:rsidR="00E077BB" w:rsidRPr="007E6D7F" w:rsidRDefault="00E077BB" w:rsidP="008247DA">
            <w:pPr>
              <w:pStyle w:val="NoSpacing"/>
              <w:rPr>
                <w:lang w:val="sq-AL"/>
              </w:rPr>
            </w:pPr>
            <w:r w:rsidRPr="007E6D7F">
              <w:rPr>
                <w:b/>
                <w:bCs/>
                <w:lang w:val="sq-AL"/>
              </w:rPr>
              <w:t>Kriteret e suksesit</w:t>
            </w:r>
            <w:r w:rsidRPr="007E6D7F">
              <w:rPr>
                <w:lang w:val="sq-AL"/>
              </w:rPr>
              <w:t>: Përcaktohen me nxënësit në klasë.</w:t>
            </w:r>
          </w:p>
          <w:p w14:paraId="12393EEF" w14:textId="77777777" w:rsidR="00E077BB" w:rsidRPr="007E6D7F" w:rsidRDefault="00E077BB" w:rsidP="008247DA">
            <w:pPr>
              <w:pStyle w:val="NoSpacing"/>
              <w:rPr>
                <w:lang w:val="sq-AL"/>
              </w:rPr>
            </w:pPr>
            <w:r w:rsidRPr="007E6D7F">
              <w:rPr>
                <w:b/>
                <w:bCs/>
                <w:lang w:val="sq-AL"/>
              </w:rPr>
              <w:t>Burimet, mjetet e konkretizimit dhe materialet mësimore</w:t>
            </w:r>
            <w:r w:rsidRPr="007E6D7F">
              <w:rPr>
                <w:lang w:val="sq-AL"/>
              </w:rPr>
              <w:t>: Fotografi në projektor, fletë A4.</w:t>
            </w:r>
          </w:p>
          <w:p w14:paraId="393010F8" w14:textId="77777777" w:rsidR="00E077BB" w:rsidRPr="007E6D7F" w:rsidRDefault="00E077BB" w:rsidP="008247DA">
            <w:pPr>
              <w:pStyle w:val="NoSpacing"/>
              <w:rPr>
                <w:lang w:val="sq-AL"/>
              </w:rPr>
            </w:pPr>
            <w:r w:rsidRPr="007E6D7F">
              <w:rPr>
                <w:b/>
                <w:bCs/>
                <w:lang w:val="sq-AL"/>
              </w:rPr>
              <w:t>Lidhja me lëndët e tjera mësimore dhe/apo me çështjet ndërkurrikulare dhe situatat jetësore</w:t>
            </w:r>
            <w:r w:rsidRPr="007E6D7F">
              <w:rPr>
                <w:lang w:val="sq-AL"/>
              </w:rPr>
              <w:t>:</w:t>
            </w:r>
          </w:p>
          <w:p w14:paraId="0407D223" w14:textId="77777777" w:rsidR="00E077BB" w:rsidRDefault="00E077BB" w:rsidP="008247DA">
            <w:pPr>
              <w:pStyle w:val="NoSpacing"/>
              <w:rPr>
                <w:lang w:val="sq-AL"/>
              </w:rPr>
            </w:pPr>
            <w:r w:rsidRPr="007E6D7F">
              <w:rPr>
                <w:lang w:val="sq-AL"/>
              </w:rPr>
              <w:t>Njeriu dhe natyra, Shoqëria dhe mjedisi.</w:t>
            </w:r>
          </w:p>
          <w:p w14:paraId="3B154C9A" w14:textId="77777777" w:rsidR="00E077BB" w:rsidRDefault="00E077BB" w:rsidP="008247DA">
            <w:pPr>
              <w:pStyle w:val="NoSpacing"/>
              <w:rPr>
                <w:lang w:val="sq-AL"/>
              </w:rPr>
            </w:pPr>
          </w:p>
          <w:p w14:paraId="3B287927" w14:textId="77777777" w:rsidR="00E077BB" w:rsidRDefault="00E077BB" w:rsidP="008247DA">
            <w:pPr>
              <w:pStyle w:val="NoSpacing"/>
              <w:jc w:val="center"/>
              <w:rPr>
                <w:b/>
                <w:bCs/>
                <w:lang w:val="sq-AL"/>
              </w:rPr>
            </w:pPr>
            <w:r>
              <w:rPr>
                <w:b/>
                <w:bCs/>
                <w:lang w:val="sq-AL"/>
              </w:rPr>
              <w:t>METODOLOGJIA DHE VEPRIMTARIA ME NXËNËS</w:t>
            </w:r>
          </w:p>
          <w:p w14:paraId="1ABC9268" w14:textId="77777777" w:rsidR="00E077BB" w:rsidRDefault="00E077BB" w:rsidP="008247DA">
            <w:pPr>
              <w:pStyle w:val="NoSpacing"/>
              <w:rPr>
                <w:lang w:val="sq-AL"/>
              </w:rPr>
            </w:pPr>
          </w:p>
          <w:p w14:paraId="4F494CF6" w14:textId="77777777" w:rsidR="00E077BB" w:rsidRDefault="00E077BB" w:rsidP="008247DA">
            <w:pPr>
              <w:pStyle w:val="NoSpacing"/>
              <w:rPr>
                <w:lang w:val="sq-AL"/>
              </w:rPr>
            </w:pPr>
            <w:r w:rsidRPr="00FF5DAB">
              <w:rPr>
                <w:b/>
                <w:bCs/>
                <w:lang w:val="sq-AL"/>
              </w:rPr>
              <w:t>Hapi 1</w:t>
            </w:r>
            <w:r w:rsidRPr="007E6D7F">
              <w:rPr>
                <w:lang w:val="sq-AL"/>
              </w:rPr>
              <w:t>: Nxënësit ndahen në tri grupe për të zhvilluar një aktivitet. Kërkohet që:</w:t>
            </w:r>
          </w:p>
          <w:p w14:paraId="4A1A6783" w14:textId="77777777" w:rsidR="00E077BB" w:rsidRPr="007E6D7F" w:rsidRDefault="00E077BB" w:rsidP="008247DA">
            <w:pPr>
              <w:pStyle w:val="NoSpacing"/>
              <w:rPr>
                <w:lang w:val="sq-AL"/>
              </w:rPr>
            </w:pPr>
          </w:p>
          <w:p w14:paraId="7201E6E0" w14:textId="77777777" w:rsidR="00E077BB" w:rsidRDefault="00E077BB" w:rsidP="008247DA">
            <w:pPr>
              <w:pStyle w:val="NoSpacing"/>
              <w:rPr>
                <w:lang w:val="sq-AL"/>
              </w:rPr>
            </w:pPr>
            <w:r w:rsidRPr="007E6D7F">
              <w:rPr>
                <w:lang w:val="sq-AL"/>
              </w:rPr>
              <w:t xml:space="preserve">Grupi 1: Të vizatojnë diellin dhe të përshkruajnë efektin e tij për jetën e njeriut; </w:t>
            </w:r>
          </w:p>
          <w:p w14:paraId="4E031ADB" w14:textId="77777777" w:rsidR="00E077BB" w:rsidRPr="007E6D7F" w:rsidRDefault="00E077BB" w:rsidP="008247DA">
            <w:pPr>
              <w:pStyle w:val="NoSpacing"/>
              <w:rPr>
                <w:lang w:val="sq-AL"/>
              </w:rPr>
            </w:pPr>
            <w:r w:rsidRPr="007E6D7F">
              <w:rPr>
                <w:lang w:val="sq-AL"/>
              </w:rPr>
              <w:t>Grupi 2: Të vizatojnë poçin elektrik dhe të përshkruajnë efektin e tij;</w:t>
            </w:r>
          </w:p>
          <w:p w14:paraId="682A2A95" w14:textId="77777777" w:rsidR="00E077BB" w:rsidRDefault="00E077BB" w:rsidP="008247DA">
            <w:pPr>
              <w:pStyle w:val="NoSpacing"/>
              <w:rPr>
                <w:lang w:val="sq-AL"/>
              </w:rPr>
            </w:pPr>
            <w:r w:rsidRPr="007E6D7F">
              <w:rPr>
                <w:lang w:val="sq-AL"/>
              </w:rPr>
              <w:t xml:space="preserve">Grupi 3: Të vizatojnë librin dhe të përshkruajnë efektin e tij. </w:t>
            </w:r>
          </w:p>
          <w:p w14:paraId="34B08CF7" w14:textId="77777777" w:rsidR="00E077BB" w:rsidRDefault="00E077BB" w:rsidP="008247DA">
            <w:pPr>
              <w:pStyle w:val="NoSpacing"/>
              <w:rPr>
                <w:lang w:val="sq-AL"/>
              </w:rPr>
            </w:pPr>
            <w:r w:rsidRPr="007E6D7F">
              <w:rPr>
                <w:lang w:val="sq-AL"/>
              </w:rPr>
              <w:t>Pas pesë minutash i lexojnë punimet e tyre para klasës.</w:t>
            </w:r>
          </w:p>
          <w:p w14:paraId="741CBCB7" w14:textId="77777777" w:rsidR="00E077BB" w:rsidRPr="007E6D7F" w:rsidRDefault="00E077BB" w:rsidP="008247DA">
            <w:pPr>
              <w:pStyle w:val="NoSpacing"/>
              <w:rPr>
                <w:lang w:val="sq-AL"/>
              </w:rPr>
            </w:pPr>
          </w:p>
          <w:p w14:paraId="0D80A248" w14:textId="77777777" w:rsidR="00E077BB" w:rsidRPr="007E6D7F" w:rsidRDefault="00E077BB" w:rsidP="008247DA">
            <w:pPr>
              <w:pStyle w:val="NoSpacing"/>
              <w:rPr>
                <w:lang w:val="sq-AL"/>
              </w:rPr>
            </w:pPr>
            <w:r w:rsidRPr="00FF5DAB">
              <w:rPr>
                <w:b/>
                <w:bCs/>
                <w:lang w:val="sq-AL"/>
              </w:rPr>
              <w:t>Hapi 2:</w:t>
            </w:r>
            <w:r w:rsidRPr="007E6D7F">
              <w:rPr>
                <w:lang w:val="sq-AL"/>
              </w:rPr>
              <w:t xml:space="preserve"> Nxënësve u kërkohet që t’i mbyllin librat dhe ta dëgjojnë mësuesen teksa lexon.</w:t>
            </w:r>
          </w:p>
          <w:p w14:paraId="1ADE69EB" w14:textId="77777777" w:rsidR="00E077BB" w:rsidRDefault="00E077BB" w:rsidP="008247DA">
            <w:pPr>
              <w:pStyle w:val="NoSpacing"/>
              <w:rPr>
                <w:lang w:val="sq-AL"/>
              </w:rPr>
            </w:pPr>
            <w:r w:rsidRPr="007E6D7F">
              <w:rPr>
                <w:lang w:val="sq-AL"/>
              </w:rPr>
              <w:t>Më pas udhëzohen që t’i hapin librat, dhe pasi u caktohen rolet, fillojnë të lexojnë tekstin me role, paraprakisht duke vendosur tek secili në gjoks simbolin e personazheve</w:t>
            </w:r>
          </w:p>
          <w:p w14:paraId="619213F7" w14:textId="77777777" w:rsidR="00E077BB" w:rsidRDefault="00E077BB" w:rsidP="008247DA">
            <w:pPr>
              <w:pStyle w:val="NoSpacing"/>
              <w:rPr>
                <w:lang w:val="sq-AL"/>
              </w:rPr>
            </w:pPr>
          </w:p>
          <w:p w14:paraId="3C14E264" w14:textId="77777777" w:rsidR="00E077BB" w:rsidRPr="007E6D7F" w:rsidRDefault="00E077BB" w:rsidP="008247DA">
            <w:pPr>
              <w:pStyle w:val="NoSpacing"/>
              <w:rPr>
                <w:lang w:val="sq-AL"/>
              </w:rPr>
            </w:pPr>
            <w:r w:rsidRPr="00FF5DAB">
              <w:rPr>
                <w:b/>
                <w:bCs/>
                <w:lang w:val="sq-AL"/>
              </w:rPr>
              <w:t>Hapi 3:</w:t>
            </w:r>
            <w:r w:rsidRPr="007E6D7F">
              <w:rPr>
                <w:lang w:val="sq-AL"/>
              </w:rPr>
              <w:t xml:space="preserve"> Pas leximit i plotësojnë ushtrimet duke rrethuar përgjigjen e saktë.</w:t>
            </w:r>
          </w:p>
          <w:p w14:paraId="083DF33E" w14:textId="77777777" w:rsidR="00E077BB" w:rsidRPr="007E6D7F" w:rsidRDefault="00E077BB" w:rsidP="008247DA">
            <w:pPr>
              <w:pStyle w:val="NoSpacing"/>
              <w:rPr>
                <w:lang w:val="sq-AL"/>
              </w:rPr>
            </w:pPr>
            <w:r w:rsidRPr="007E6D7F">
              <w:rPr>
                <w:lang w:val="sq-AL"/>
              </w:rPr>
              <w:t>Cilat janë personazhet e kësaj pjese? Plotësojnë tekstin duke vendosur fjalët që mungojnë:</w:t>
            </w:r>
          </w:p>
          <w:p w14:paraId="4BA94DFD" w14:textId="77777777" w:rsidR="00E077BB" w:rsidRPr="007E6D7F" w:rsidRDefault="00E077BB" w:rsidP="008247DA">
            <w:pPr>
              <w:pStyle w:val="NoSpacing"/>
              <w:rPr>
                <w:lang w:val="sq-AL"/>
              </w:rPr>
            </w:pPr>
            <w:r w:rsidRPr="007E6D7F">
              <w:rPr>
                <w:lang w:val="sq-AL"/>
              </w:rPr>
              <w:t>Më quajnë edhe Drita e diellit edhe Drita e</w:t>
            </w:r>
            <w:r>
              <w:rPr>
                <w:lang w:val="sq-AL"/>
              </w:rPr>
              <w:t xml:space="preserve"> _________________________________.</w:t>
            </w:r>
          </w:p>
          <w:p w14:paraId="3921D327" w14:textId="77777777" w:rsidR="00E077BB" w:rsidRPr="007E6D7F" w:rsidRDefault="00E077BB" w:rsidP="008247DA">
            <w:pPr>
              <w:pStyle w:val="NoSpacing"/>
              <w:rPr>
                <w:lang w:val="sq-AL"/>
              </w:rPr>
            </w:pPr>
            <w:r w:rsidRPr="007E6D7F">
              <w:rPr>
                <w:lang w:val="sq-AL"/>
              </w:rPr>
              <w:t xml:space="preserve"> </w:t>
            </w:r>
            <w:r w:rsidRPr="007E6D7F">
              <w:rPr>
                <w:lang w:val="sq-AL"/>
              </w:rPr>
              <w:tab/>
              <w:t>.</w:t>
            </w:r>
          </w:p>
          <w:p w14:paraId="61AE5CC0" w14:textId="77777777" w:rsidR="00E077BB" w:rsidRPr="007E6D7F" w:rsidRDefault="00E077BB" w:rsidP="008247DA">
            <w:pPr>
              <w:pStyle w:val="NoSpacing"/>
              <w:rPr>
                <w:lang w:val="sq-AL"/>
              </w:rPr>
            </w:pPr>
            <w:r w:rsidRPr="00FF5DAB">
              <w:rPr>
                <w:b/>
                <w:bCs/>
                <w:lang w:val="sq-AL"/>
              </w:rPr>
              <w:t>Hapi 4</w:t>
            </w:r>
            <w:r w:rsidRPr="007E6D7F">
              <w:rPr>
                <w:lang w:val="sq-AL"/>
              </w:rPr>
              <w:t>: Bashkë me nxënësit, diskutohet për dritën më të veçantë, të quajtur Dituria.</w:t>
            </w:r>
          </w:p>
          <w:p w14:paraId="79292CEE" w14:textId="77777777" w:rsidR="00E077BB" w:rsidRPr="007E6D7F" w:rsidRDefault="00E077BB" w:rsidP="008247DA">
            <w:pPr>
              <w:pStyle w:val="NoSpacing"/>
              <w:rPr>
                <w:lang w:val="sq-AL"/>
              </w:rPr>
            </w:pPr>
            <w:r w:rsidRPr="007E6D7F">
              <w:rPr>
                <w:lang w:val="sq-AL"/>
              </w:rPr>
              <w:t>Pyetje për nxënësit:</w:t>
            </w:r>
          </w:p>
          <w:p w14:paraId="3BAD97FA" w14:textId="77777777" w:rsidR="00E077BB" w:rsidRPr="007E6D7F" w:rsidRDefault="00E077BB" w:rsidP="008247DA">
            <w:pPr>
              <w:pStyle w:val="NoSpacing"/>
              <w:rPr>
                <w:lang w:val="sq-AL"/>
              </w:rPr>
            </w:pPr>
            <w:r w:rsidRPr="007E6D7F">
              <w:rPr>
                <w:lang w:val="sq-AL"/>
              </w:rPr>
              <w:t>Ku ndodhet drita e quajtur Dituri? (</w:t>
            </w:r>
            <w:r w:rsidRPr="00FF5DAB">
              <w:rPr>
                <w:i/>
                <w:iCs/>
                <w:lang w:val="sq-AL"/>
              </w:rPr>
              <w:t>Ajo ndodhet në të gjitha faqet e librave.)</w:t>
            </w:r>
          </w:p>
          <w:p w14:paraId="0DAC32DB" w14:textId="77777777" w:rsidR="00E077BB" w:rsidRDefault="00E077BB" w:rsidP="008247DA">
            <w:pPr>
              <w:pStyle w:val="NoSpacing"/>
              <w:rPr>
                <w:lang w:val="sq-AL"/>
              </w:rPr>
            </w:pPr>
            <w:r w:rsidRPr="007E6D7F">
              <w:rPr>
                <w:lang w:val="sq-AL"/>
              </w:rPr>
              <w:lastRenderedPageBreak/>
              <w:t>Cila nga këto lloje të dritave ishte më e rëndësishmja?</w:t>
            </w:r>
          </w:p>
          <w:p w14:paraId="2227B7A7" w14:textId="77777777" w:rsidR="00E077BB" w:rsidRPr="007E6D7F" w:rsidRDefault="00E077BB" w:rsidP="008247DA">
            <w:pPr>
              <w:pStyle w:val="NoSpacing"/>
              <w:rPr>
                <w:lang w:val="sq-AL"/>
              </w:rPr>
            </w:pPr>
          </w:p>
          <w:p w14:paraId="68BD4F11" w14:textId="77777777" w:rsidR="00E077BB" w:rsidRPr="007E6D7F" w:rsidRDefault="00E077BB" w:rsidP="008247DA">
            <w:pPr>
              <w:pStyle w:val="NoSpacing"/>
              <w:rPr>
                <w:lang w:val="sq-AL"/>
              </w:rPr>
            </w:pPr>
            <w:r w:rsidRPr="00FF5DAB">
              <w:rPr>
                <w:b/>
                <w:bCs/>
                <w:lang w:val="sq-AL"/>
              </w:rPr>
              <w:t>Hapi 5:</w:t>
            </w:r>
            <w:r w:rsidRPr="007E6D7F">
              <w:rPr>
                <w:lang w:val="sq-AL"/>
              </w:rPr>
              <w:t xml:space="preserve"> Nxënësit individualisht do të shkruajnë një shkrim të shkurtër me temën:</w:t>
            </w:r>
          </w:p>
          <w:p w14:paraId="418F315E" w14:textId="77777777" w:rsidR="00E077BB" w:rsidRPr="00FF5DAB" w:rsidRDefault="00E077BB" w:rsidP="008247DA">
            <w:pPr>
              <w:pStyle w:val="NoSpacing"/>
              <w:rPr>
                <w:i/>
                <w:iCs/>
                <w:lang w:val="sq-AL"/>
              </w:rPr>
            </w:pPr>
            <w:r w:rsidRPr="00FF5DAB">
              <w:rPr>
                <w:i/>
                <w:iCs/>
                <w:lang w:val="sq-AL"/>
              </w:rPr>
              <w:t>Librat na japin dituri</w:t>
            </w:r>
          </w:p>
          <w:p w14:paraId="2D65B618" w14:textId="77777777" w:rsidR="00E077BB" w:rsidRPr="007E6D7F" w:rsidRDefault="00E077BB" w:rsidP="008247DA">
            <w:pPr>
              <w:pStyle w:val="NoSpacing"/>
              <w:rPr>
                <w:lang w:val="sq-AL"/>
              </w:rPr>
            </w:pPr>
            <w:r w:rsidRPr="007E6D7F">
              <w:rPr>
                <w:lang w:val="sq-AL"/>
              </w:rPr>
              <w:t>Pas 5 minutash lexohen shkrimet e nxënësve vullnetarë.</w:t>
            </w:r>
          </w:p>
          <w:p w14:paraId="3207937B" w14:textId="77777777" w:rsidR="00E077BB" w:rsidRPr="007E6D7F" w:rsidRDefault="00E077BB" w:rsidP="008247DA">
            <w:pPr>
              <w:pStyle w:val="NoSpacing"/>
              <w:rPr>
                <w:lang w:val="sq-AL"/>
              </w:rPr>
            </w:pPr>
          </w:p>
          <w:p w14:paraId="67B1AA93" w14:textId="77777777" w:rsidR="00E077BB" w:rsidRPr="00FF5DAB" w:rsidRDefault="00E077BB" w:rsidP="008247DA">
            <w:pPr>
              <w:pStyle w:val="NoSpacing"/>
              <w:rPr>
                <w:b/>
                <w:bCs/>
                <w:lang w:val="sq-AL"/>
              </w:rPr>
            </w:pPr>
            <w:r w:rsidRPr="00FF5DAB">
              <w:rPr>
                <w:b/>
                <w:bCs/>
                <w:lang w:val="sq-AL"/>
              </w:rPr>
              <w:t>Vlerësimi i nxënësve:</w:t>
            </w:r>
          </w:p>
          <w:p w14:paraId="25E9C1E4" w14:textId="77777777" w:rsidR="00E077BB" w:rsidRDefault="00E077BB" w:rsidP="008247DA">
            <w:pPr>
              <w:pStyle w:val="NoSpacing"/>
              <w:rPr>
                <w:lang w:val="sq-AL"/>
              </w:rPr>
            </w:pPr>
            <w:r w:rsidRPr="007E6D7F">
              <w:rPr>
                <w:lang w:val="sq-AL"/>
              </w:rPr>
              <w:t>Vlerësohen për leximin e saktë dhe përfshirjen aktive në diskutim për rëndësinë e librit.</w:t>
            </w:r>
          </w:p>
          <w:p w14:paraId="13BFFE4E" w14:textId="77777777" w:rsidR="00E077BB" w:rsidRPr="007E6D7F" w:rsidRDefault="00E077BB" w:rsidP="008247DA">
            <w:pPr>
              <w:pStyle w:val="NoSpacing"/>
              <w:rPr>
                <w:lang w:val="sq-AL"/>
              </w:rPr>
            </w:pPr>
          </w:p>
          <w:p w14:paraId="478BABD6" w14:textId="77777777" w:rsidR="00E077BB" w:rsidRPr="00FF5DAB" w:rsidRDefault="00E077BB" w:rsidP="008247DA">
            <w:pPr>
              <w:pStyle w:val="NoSpacing"/>
              <w:rPr>
                <w:b/>
                <w:bCs/>
                <w:lang w:val="sq-AL"/>
              </w:rPr>
            </w:pPr>
            <w:r w:rsidRPr="00FF5DAB">
              <w:rPr>
                <w:b/>
                <w:bCs/>
                <w:lang w:val="sq-AL"/>
              </w:rPr>
              <w:t>Detyrë:</w:t>
            </w:r>
          </w:p>
          <w:p w14:paraId="544BFEBE" w14:textId="77777777" w:rsidR="00E077BB" w:rsidRPr="007E6D7F" w:rsidRDefault="00E077BB" w:rsidP="008247DA">
            <w:pPr>
              <w:pStyle w:val="NoSpacing"/>
              <w:rPr>
                <w:lang w:val="sq-AL"/>
              </w:rPr>
            </w:pPr>
            <w:r w:rsidRPr="007E6D7F">
              <w:rPr>
                <w:lang w:val="sq-AL"/>
              </w:rPr>
              <w:t>Të shkruajë titujt e librave që i pëlqejnë më shumë.</w:t>
            </w:r>
          </w:p>
          <w:p w14:paraId="02789C3D" w14:textId="77777777" w:rsidR="00E077BB" w:rsidRPr="002F3700" w:rsidRDefault="00E077BB" w:rsidP="008247DA">
            <w:pPr>
              <w:pStyle w:val="NoSpacing"/>
              <w:rPr>
                <w:lang w:val="sq-AL"/>
              </w:rPr>
            </w:pPr>
          </w:p>
          <w:p w14:paraId="680E822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FA3587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86100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A225A0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D24965B" w14:textId="77777777" w:rsidTr="008247DA">
        <w:trPr>
          <w:trHeight w:val="108"/>
        </w:trPr>
        <w:tc>
          <w:tcPr>
            <w:tcW w:w="10105" w:type="dxa"/>
            <w:tcBorders>
              <w:top w:val="nil"/>
            </w:tcBorders>
          </w:tcPr>
          <w:p w14:paraId="03C87B08" w14:textId="77777777" w:rsidR="00E077BB" w:rsidRPr="0075463D" w:rsidRDefault="00E077BB" w:rsidP="008247DA">
            <w:pPr>
              <w:pStyle w:val="NoSpacing"/>
              <w:rPr>
                <w:color w:val="080C0C"/>
                <w:lang w:val="sq-AL"/>
              </w:rPr>
            </w:pPr>
          </w:p>
        </w:tc>
      </w:tr>
    </w:tbl>
    <w:p w14:paraId="3FA90098" w14:textId="77777777" w:rsidR="00E077BB" w:rsidRDefault="00E077BB" w:rsidP="00E077BB"/>
    <w:p w14:paraId="51889166" w14:textId="77777777" w:rsidR="00E077BB" w:rsidRDefault="00E077BB" w:rsidP="00E077BB"/>
    <w:p w14:paraId="7F3EC926" w14:textId="77777777" w:rsidR="00E077BB" w:rsidRDefault="00E077BB" w:rsidP="00E077BB"/>
    <w:p w14:paraId="26B7A181" w14:textId="77777777" w:rsidR="00E077BB" w:rsidRDefault="00E077BB" w:rsidP="00E077BB"/>
    <w:p w14:paraId="6DBB9E83" w14:textId="77777777" w:rsidR="00E077BB" w:rsidRDefault="00E077BB" w:rsidP="00E077BB"/>
    <w:p w14:paraId="51BD00D3" w14:textId="77777777" w:rsidR="00E077BB" w:rsidRDefault="00E077BB" w:rsidP="00E077BB"/>
    <w:p w14:paraId="5AD57498" w14:textId="77777777" w:rsidR="00E077BB" w:rsidRDefault="00E077BB" w:rsidP="00E077BB"/>
    <w:p w14:paraId="49E6D22C" w14:textId="77777777" w:rsidR="00E077BB" w:rsidRDefault="00E077BB" w:rsidP="00E077BB"/>
    <w:p w14:paraId="3719AB7D" w14:textId="77777777" w:rsidR="00E077BB" w:rsidRDefault="00E077BB" w:rsidP="00E077BB"/>
    <w:p w14:paraId="6ED4BB84" w14:textId="77777777" w:rsidR="00E077BB" w:rsidRDefault="00E077BB" w:rsidP="00E077BB"/>
    <w:p w14:paraId="722AA060" w14:textId="77777777" w:rsidR="00E077BB" w:rsidRDefault="00E077BB" w:rsidP="00E077BB"/>
    <w:p w14:paraId="68577297" w14:textId="77777777" w:rsidR="00E077BB" w:rsidRDefault="00E077BB" w:rsidP="00E077BB"/>
    <w:p w14:paraId="7DD40476" w14:textId="77777777" w:rsidR="00E077BB" w:rsidRDefault="00E077BB" w:rsidP="00E077BB"/>
    <w:p w14:paraId="49BC1B80" w14:textId="77777777" w:rsidR="00E077BB" w:rsidRDefault="00E077BB" w:rsidP="00E077BB"/>
    <w:p w14:paraId="5077E86C" w14:textId="77777777" w:rsidR="00E077BB" w:rsidRDefault="00E077BB" w:rsidP="00E077BB"/>
    <w:p w14:paraId="231C58CB" w14:textId="77777777" w:rsidR="00E077BB" w:rsidRDefault="00E077BB" w:rsidP="00E077BB"/>
    <w:p w14:paraId="11872A4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F6EEDDC" w14:textId="77777777" w:rsidTr="008247DA">
        <w:trPr>
          <w:trHeight w:val="206"/>
        </w:trPr>
        <w:tc>
          <w:tcPr>
            <w:tcW w:w="10105" w:type="dxa"/>
            <w:tcBorders>
              <w:top w:val="single" w:sz="8" w:space="0" w:color="000000"/>
              <w:bottom w:val="nil"/>
            </w:tcBorders>
            <w:shd w:val="clear" w:color="auto" w:fill="000000"/>
            <w:hideMark/>
          </w:tcPr>
          <w:p w14:paraId="096CD68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94</w:t>
            </w:r>
            <w:proofErr w:type="gramEnd"/>
          </w:p>
        </w:tc>
      </w:tr>
      <w:tr w:rsidR="00E077BB" w:rsidRPr="00E077BB" w14:paraId="63AEB302" w14:textId="77777777" w:rsidTr="008247DA">
        <w:trPr>
          <w:trHeight w:val="379"/>
        </w:trPr>
        <w:tc>
          <w:tcPr>
            <w:tcW w:w="10105" w:type="dxa"/>
            <w:tcBorders>
              <w:top w:val="single" w:sz="8" w:space="0" w:color="000000"/>
              <w:bottom w:val="single" w:sz="8" w:space="0" w:color="000000"/>
            </w:tcBorders>
            <w:hideMark/>
          </w:tcPr>
          <w:p w14:paraId="4DA7CB3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92BE2F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8CD4397" w14:textId="77777777" w:rsidTr="008247DA">
        <w:trPr>
          <w:trHeight w:val="1870"/>
        </w:trPr>
        <w:tc>
          <w:tcPr>
            <w:tcW w:w="10105" w:type="dxa"/>
            <w:tcBorders>
              <w:top w:val="nil"/>
              <w:bottom w:val="nil"/>
            </w:tcBorders>
          </w:tcPr>
          <w:p w14:paraId="4016440B" w14:textId="77777777" w:rsidR="00E077BB" w:rsidRDefault="00E077BB" w:rsidP="008247DA">
            <w:pPr>
              <w:pStyle w:val="NoSpacing"/>
              <w:rPr>
                <w:i/>
                <w:iCs/>
                <w:lang w:val="sq-AL"/>
              </w:rPr>
            </w:pPr>
          </w:p>
          <w:p w14:paraId="313D3E8D" w14:textId="77777777" w:rsidR="00E077BB" w:rsidRPr="00AB2891" w:rsidRDefault="00E077BB" w:rsidP="008247DA">
            <w:pPr>
              <w:pStyle w:val="NoSpacing"/>
              <w:rPr>
                <w:lang w:val="sq-AL"/>
              </w:rPr>
            </w:pPr>
            <w:r w:rsidRPr="00AB2891">
              <w:rPr>
                <w:b/>
                <w:bCs/>
                <w:lang w:val="sq-AL"/>
              </w:rPr>
              <w:t>Fusha kurrikulare:</w:t>
            </w:r>
            <w:r w:rsidRPr="00AB2891">
              <w:rPr>
                <w:lang w:val="sq-AL"/>
              </w:rPr>
              <w:t xml:space="preserve"> Gjuhët dhe komunikimi</w:t>
            </w:r>
          </w:p>
          <w:p w14:paraId="159577EC" w14:textId="77777777" w:rsidR="00E077BB" w:rsidRDefault="00E077BB" w:rsidP="008247DA">
            <w:pPr>
              <w:pStyle w:val="NoSpacing"/>
              <w:rPr>
                <w:lang w:val="sq-AL"/>
              </w:rPr>
            </w:pPr>
            <w:r w:rsidRPr="00AB2891">
              <w:rPr>
                <w:b/>
                <w:bCs/>
                <w:lang w:val="sq-AL"/>
              </w:rPr>
              <w:t>Lënda:</w:t>
            </w:r>
            <w:r w:rsidRPr="00AB2891">
              <w:rPr>
                <w:lang w:val="sq-AL"/>
              </w:rPr>
              <w:t xml:space="preserve"> Gjuhë amtare (shqipe) </w:t>
            </w:r>
          </w:p>
          <w:p w14:paraId="22266444" w14:textId="77777777" w:rsidR="00E077BB" w:rsidRDefault="00E077BB" w:rsidP="008247DA">
            <w:pPr>
              <w:pStyle w:val="NoSpacing"/>
              <w:rPr>
                <w:lang w:val="sq-AL"/>
              </w:rPr>
            </w:pPr>
            <w:r w:rsidRPr="00AB2891">
              <w:rPr>
                <w:b/>
                <w:bCs/>
                <w:lang w:val="sq-AL"/>
              </w:rPr>
              <w:t>Shkalla e kurrikulës</w:t>
            </w:r>
            <w:r w:rsidRPr="00AB2891">
              <w:rPr>
                <w:lang w:val="sq-AL"/>
              </w:rPr>
              <w:t>: 1</w:t>
            </w:r>
            <w:r w:rsidRPr="00AB2891">
              <w:rPr>
                <w:lang w:val="sq-AL"/>
              </w:rPr>
              <w:tab/>
            </w:r>
            <w:r w:rsidRPr="00AB2891">
              <w:rPr>
                <w:b/>
                <w:bCs/>
                <w:lang w:val="sq-AL"/>
              </w:rPr>
              <w:t>Klasa</w:t>
            </w:r>
            <w:r w:rsidRPr="00AB2891">
              <w:rPr>
                <w:lang w:val="sq-AL"/>
              </w:rPr>
              <w:t xml:space="preserve">: II </w:t>
            </w:r>
          </w:p>
          <w:p w14:paraId="35E13BC7" w14:textId="77777777" w:rsidR="00E077BB" w:rsidRPr="00AB2891" w:rsidRDefault="00E077BB" w:rsidP="008247DA">
            <w:pPr>
              <w:pStyle w:val="NoSpacing"/>
              <w:rPr>
                <w:lang w:val="sq-AL"/>
              </w:rPr>
            </w:pPr>
            <w:r w:rsidRPr="00AB2891">
              <w:rPr>
                <w:b/>
                <w:bCs/>
                <w:lang w:val="sq-AL"/>
              </w:rPr>
              <w:t>Tema:</w:t>
            </w:r>
            <w:r w:rsidRPr="00AB2891">
              <w:rPr>
                <w:lang w:val="sq-AL"/>
              </w:rPr>
              <w:t xml:space="preserve"> Festa, koha e lirë, profesione</w:t>
            </w:r>
          </w:p>
          <w:p w14:paraId="1CBF082D" w14:textId="77777777" w:rsidR="00E077BB" w:rsidRPr="00AB2891" w:rsidRDefault="00E077BB" w:rsidP="008247DA">
            <w:pPr>
              <w:pStyle w:val="NoSpacing"/>
              <w:rPr>
                <w:b/>
                <w:bCs/>
                <w:lang w:val="sq-AL"/>
              </w:rPr>
            </w:pPr>
            <w:r w:rsidRPr="00AB2891">
              <w:rPr>
                <w:b/>
                <w:bCs/>
                <w:lang w:val="sq-AL"/>
              </w:rPr>
              <w:t>Rezultatet e të nxënit të temës:</w:t>
            </w:r>
          </w:p>
          <w:p w14:paraId="67A979BE" w14:textId="77777777" w:rsidR="00E077BB" w:rsidRDefault="00E077BB" w:rsidP="008247DA">
            <w:pPr>
              <w:pStyle w:val="NoSpacing"/>
              <w:rPr>
                <w:lang w:val="sq-AL"/>
              </w:rPr>
            </w:pPr>
            <w:r w:rsidRPr="00AB2891">
              <w:rPr>
                <w:lang w:val="sq-AL"/>
              </w:rPr>
              <w:t>Demonstron kulturën e të shprehurit dhe të të menduarit të pavarur.</w:t>
            </w:r>
          </w:p>
          <w:p w14:paraId="6BB04E3B" w14:textId="77777777" w:rsidR="00E077BB" w:rsidRPr="00AB2891" w:rsidRDefault="00E077BB" w:rsidP="008247DA">
            <w:pPr>
              <w:pStyle w:val="NoSpacing"/>
              <w:rPr>
                <w:lang w:val="sq-AL"/>
              </w:rPr>
            </w:pPr>
          </w:p>
          <w:p w14:paraId="65B60FF6" w14:textId="77777777" w:rsidR="00E077BB" w:rsidRPr="00AB2891" w:rsidRDefault="00E077BB" w:rsidP="008247DA">
            <w:pPr>
              <w:pStyle w:val="NoSpacing"/>
              <w:rPr>
                <w:lang w:val="sq-AL"/>
              </w:rPr>
            </w:pPr>
            <w:r w:rsidRPr="00AB2891">
              <w:rPr>
                <w:b/>
                <w:bCs/>
                <w:lang w:val="sq-AL"/>
              </w:rPr>
              <w:t>Kontributi në rezultatet për kompetencat kryesore të shkallës</w:t>
            </w:r>
            <w:r w:rsidRPr="00AB2891">
              <w:rPr>
                <w:lang w:val="sq-AL"/>
              </w:rPr>
              <w:t>: I.3; III.1, 3.4; VI.2.</w:t>
            </w:r>
          </w:p>
          <w:p w14:paraId="148F4B2D" w14:textId="77777777" w:rsidR="00E077BB" w:rsidRPr="00AB2891" w:rsidRDefault="00E077BB" w:rsidP="008247DA">
            <w:pPr>
              <w:pStyle w:val="NoSpacing"/>
              <w:rPr>
                <w:b/>
                <w:bCs/>
                <w:lang w:val="sq-AL"/>
              </w:rPr>
            </w:pPr>
            <w:r w:rsidRPr="00AB2891">
              <w:rPr>
                <w:b/>
                <w:bCs/>
                <w:lang w:val="sq-AL"/>
              </w:rPr>
              <w:t>Kontributi në rezultatet e fushës së kurrikulës:</w:t>
            </w:r>
            <w:r>
              <w:rPr>
                <w:b/>
                <w:bCs/>
                <w:lang w:val="sq-AL"/>
              </w:rPr>
              <w:t xml:space="preserve"> </w:t>
            </w:r>
            <w:r w:rsidRPr="00AB2891">
              <w:rPr>
                <w:lang w:val="sq-AL"/>
              </w:rPr>
              <w:t>1.8, 10; 2.5,7; 3,7,8.</w:t>
            </w:r>
          </w:p>
          <w:p w14:paraId="5843CC05" w14:textId="77777777" w:rsidR="00E077BB" w:rsidRDefault="00E077BB" w:rsidP="008247DA">
            <w:pPr>
              <w:pStyle w:val="NoSpacing"/>
              <w:rPr>
                <w:lang w:val="sq-AL"/>
              </w:rPr>
            </w:pPr>
          </w:p>
          <w:p w14:paraId="3BF6D161"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06CB4FDB" w14:textId="77777777" w:rsidR="00E077BB" w:rsidRDefault="00E077BB" w:rsidP="008247DA">
            <w:pPr>
              <w:pStyle w:val="NoSpacing"/>
              <w:rPr>
                <w:lang w:val="sq-AL"/>
              </w:rPr>
            </w:pPr>
          </w:p>
          <w:p w14:paraId="40C34153" w14:textId="77777777" w:rsidR="00E077BB" w:rsidRPr="00AB2891" w:rsidRDefault="00E077BB" w:rsidP="008247DA">
            <w:pPr>
              <w:pStyle w:val="NoSpacing"/>
              <w:rPr>
                <w:lang w:val="sq-AL"/>
              </w:rPr>
            </w:pPr>
            <w:r w:rsidRPr="00AB2891">
              <w:rPr>
                <w:b/>
                <w:bCs/>
                <w:lang w:val="sq-AL"/>
              </w:rPr>
              <w:t>Njësia mësimore</w:t>
            </w:r>
            <w:r w:rsidRPr="00AB2891">
              <w:rPr>
                <w:lang w:val="sq-AL"/>
              </w:rPr>
              <w:t>: Miq virtualë</w:t>
            </w:r>
          </w:p>
          <w:p w14:paraId="1DADF2E8" w14:textId="77777777" w:rsidR="00E077BB" w:rsidRPr="00AB2891" w:rsidRDefault="00E077BB" w:rsidP="008247DA">
            <w:pPr>
              <w:pStyle w:val="NoSpacing"/>
              <w:rPr>
                <w:b/>
                <w:bCs/>
                <w:lang w:val="sq-AL"/>
              </w:rPr>
            </w:pPr>
            <w:r w:rsidRPr="00AB2891">
              <w:rPr>
                <w:b/>
                <w:bCs/>
                <w:lang w:val="sq-AL"/>
              </w:rPr>
              <w:t>Rezultatet e të nxënit të orës mësimore:</w:t>
            </w:r>
          </w:p>
          <w:p w14:paraId="354C7B62" w14:textId="77777777" w:rsidR="00E077BB" w:rsidRPr="00AB2891" w:rsidRDefault="00E077BB" w:rsidP="008247DA">
            <w:pPr>
              <w:pStyle w:val="NoSpacing"/>
              <w:rPr>
                <w:lang w:val="sq-AL"/>
              </w:rPr>
            </w:pPr>
            <w:r w:rsidRPr="00AB2891">
              <w:rPr>
                <w:lang w:val="sq-AL"/>
              </w:rPr>
              <w:t>•</w:t>
            </w:r>
            <w:r w:rsidRPr="00AB2891">
              <w:rPr>
                <w:lang w:val="sq-AL"/>
              </w:rPr>
              <w:tab/>
              <w:t>Tregon si e kalon kohën e lirë;</w:t>
            </w:r>
          </w:p>
          <w:p w14:paraId="522634EB" w14:textId="77777777" w:rsidR="00E077BB" w:rsidRPr="00AB2891" w:rsidRDefault="00E077BB" w:rsidP="008247DA">
            <w:pPr>
              <w:pStyle w:val="NoSpacing"/>
              <w:rPr>
                <w:lang w:val="sq-AL"/>
              </w:rPr>
            </w:pPr>
            <w:r w:rsidRPr="00AB2891">
              <w:rPr>
                <w:lang w:val="sq-AL"/>
              </w:rPr>
              <w:t>•</w:t>
            </w:r>
            <w:r w:rsidRPr="00AB2891">
              <w:rPr>
                <w:lang w:val="sq-AL"/>
              </w:rPr>
              <w:tab/>
              <w:t>U përgjigjet pyetjeve lidhur me përmbajtjen e tekstit;</w:t>
            </w:r>
          </w:p>
          <w:p w14:paraId="1EC8FECE" w14:textId="77777777" w:rsidR="00E077BB" w:rsidRDefault="00E077BB" w:rsidP="008247DA">
            <w:pPr>
              <w:pStyle w:val="NoSpacing"/>
              <w:rPr>
                <w:lang w:val="sq-AL"/>
              </w:rPr>
            </w:pPr>
            <w:r w:rsidRPr="00AB2891">
              <w:rPr>
                <w:lang w:val="sq-AL"/>
              </w:rPr>
              <w:t>•</w:t>
            </w:r>
            <w:r w:rsidRPr="00AB2891">
              <w:rPr>
                <w:lang w:val="sq-AL"/>
              </w:rPr>
              <w:tab/>
              <w:t>Krahason lojërat fizike dhe ato virtuale.</w:t>
            </w:r>
          </w:p>
          <w:p w14:paraId="1FE3D9BD" w14:textId="77777777" w:rsidR="00E077BB" w:rsidRPr="00AB2891" w:rsidRDefault="00E077BB" w:rsidP="008247DA">
            <w:pPr>
              <w:pStyle w:val="NoSpacing"/>
              <w:rPr>
                <w:lang w:val="sq-AL"/>
              </w:rPr>
            </w:pPr>
          </w:p>
          <w:p w14:paraId="0324E448" w14:textId="77777777" w:rsidR="00E077BB" w:rsidRPr="00AB2891" w:rsidRDefault="00E077BB" w:rsidP="008247DA">
            <w:pPr>
              <w:pStyle w:val="NoSpacing"/>
              <w:rPr>
                <w:lang w:val="sq-AL"/>
              </w:rPr>
            </w:pPr>
            <w:r w:rsidRPr="00AB2891">
              <w:rPr>
                <w:b/>
                <w:bCs/>
                <w:lang w:val="sq-AL"/>
              </w:rPr>
              <w:t>Kriteret e suksesit:</w:t>
            </w:r>
            <w:r w:rsidRPr="00AB2891">
              <w:rPr>
                <w:lang w:val="sq-AL"/>
              </w:rPr>
              <w:t xml:space="preserve"> Përcaktohen me nxënësit në klasë.</w:t>
            </w:r>
          </w:p>
          <w:p w14:paraId="39564F9C" w14:textId="77777777" w:rsidR="00E077BB" w:rsidRPr="00AB2891" w:rsidRDefault="00E077BB" w:rsidP="008247DA">
            <w:pPr>
              <w:pStyle w:val="NoSpacing"/>
              <w:rPr>
                <w:lang w:val="sq-AL"/>
              </w:rPr>
            </w:pPr>
            <w:r w:rsidRPr="00AB2891">
              <w:rPr>
                <w:b/>
                <w:bCs/>
                <w:lang w:val="sq-AL"/>
              </w:rPr>
              <w:t>Burimet, mjetet e konkretizimit dhe materialet mësimore</w:t>
            </w:r>
            <w:r w:rsidRPr="00AB2891">
              <w:rPr>
                <w:lang w:val="sq-AL"/>
              </w:rPr>
              <w:t>: Teksti, mjete shkrimi.</w:t>
            </w:r>
          </w:p>
          <w:p w14:paraId="3F38E905" w14:textId="77777777" w:rsidR="00E077BB" w:rsidRPr="00AB2891" w:rsidRDefault="00E077BB" w:rsidP="008247DA">
            <w:pPr>
              <w:pStyle w:val="NoSpacing"/>
              <w:rPr>
                <w:b/>
                <w:bCs/>
                <w:lang w:val="sq-AL"/>
              </w:rPr>
            </w:pPr>
            <w:r w:rsidRPr="00AB2891">
              <w:rPr>
                <w:b/>
                <w:bCs/>
                <w:lang w:val="sq-AL"/>
              </w:rPr>
              <w:t>Lidhja me lëndët e tjera mësimore dhe/apo me çështjet ndërkurrikulare dhe situatat jetësore:</w:t>
            </w:r>
          </w:p>
          <w:p w14:paraId="05502B07" w14:textId="77777777" w:rsidR="00E077BB" w:rsidRDefault="00E077BB" w:rsidP="008247DA">
            <w:pPr>
              <w:pStyle w:val="NoSpacing"/>
              <w:rPr>
                <w:lang w:val="sq-AL"/>
              </w:rPr>
            </w:pPr>
            <w:r w:rsidRPr="00AB2891">
              <w:rPr>
                <w:lang w:val="sq-AL"/>
              </w:rPr>
              <w:t>Shoqëria dhe mjedisi, Matematikë; Arsimi për zhvillim të qëndrueshëm.</w:t>
            </w:r>
          </w:p>
          <w:p w14:paraId="6F8F6695" w14:textId="77777777" w:rsidR="00E077BB" w:rsidRPr="00EE70A8" w:rsidRDefault="00E077BB" w:rsidP="008247DA">
            <w:pPr>
              <w:pStyle w:val="NoSpacing"/>
              <w:rPr>
                <w:lang w:val="sq-AL"/>
              </w:rPr>
            </w:pPr>
          </w:p>
          <w:p w14:paraId="6B5F676D" w14:textId="77777777" w:rsidR="00E077BB" w:rsidRDefault="00E077BB" w:rsidP="008247DA">
            <w:pPr>
              <w:pStyle w:val="NoSpacing"/>
              <w:jc w:val="center"/>
              <w:rPr>
                <w:b/>
                <w:bCs/>
                <w:lang w:val="sq-AL"/>
              </w:rPr>
            </w:pPr>
            <w:r>
              <w:rPr>
                <w:b/>
                <w:bCs/>
                <w:lang w:val="sq-AL"/>
              </w:rPr>
              <w:t>METODOLOGJIA DHE VEPRIMTARIA ME NXËNËS</w:t>
            </w:r>
          </w:p>
          <w:p w14:paraId="460F9FD5" w14:textId="77777777" w:rsidR="00E077BB" w:rsidRDefault="00E077BB" w:rsidP="008247DA">
            <w:pPr>
              <w:pStyle w:val="NoSpacing"/>
              <w:jc w:val="center"/>
              <w:rPr>
                <w:b/>
                <w:bCs/>
                <w:lang w:val="sq-AL"/>
              </w:rPr>
            </w:pPr>
          </w:p>
          <w:p w14:paraId="6073831F" w14:textId="77777777" w:rsidR="00E077BB" w:rsidRDefault="00E077BB" w:rsidP="008247DA">
            <w:pPr>
              <w:pStyle w:val="NoSpacing"/>
              <w:rPr>
                <w:lang w:val="sq-AL"/>
              </w:rPr>
            </w:pPr>
            <w:r w:rsidRPr="00AB2891">
              <w:rPr>
                <w:b/>
                <w:bCs/>
                <w:lang w:val="sq-AL"/>
              </w:rPr>
              <w:t>Hapi 1</w:t>
            </w:r>
            <w:r w:rsidRPr="00AB2891">
              <w:rPr>
                <w:lang w:val="sq-AL"/>
              </w:rPr>
              <w:t xml:space="preserve">: Nxënësve u drejtohen pyetjet: Si e kaloni kohën e lirë? Cilat lojëra i luani më së shumti? </w:t>
            </w:r>
          </w:p>
          <w:p w14:paraId="4A7A26CF" w14:textId="77777777" w:rsidR="00E077BB" w:rsidRPr="00AB2891" w:rsidRDefault="00E077BB" w:rsidP="008247DA">
            <w:pPr>
              <w:pStyle w:val="NoSpacing"/>
              <w:rPr>
                <w:lang w:val="sq-AL"/>
              </w:rPr>
            </w:pPr>
            <w:r w:rsidRPr="00AB2891">
              <w:rPr>
                <w:lang w:val="sq-AL"/>
              </w:rPr>
              <w:t>Disa nga mendimet e nxënësve paraqiten në tabelë.</w:t>
            </w:r>
          </w:p>
          <w:p w14:paraId="4B2FB847" w14:textId="77777777" w:rsidR="00E077BB" w:rsidRPr="00AB2891" w:rsidRDefault="00E077BB" w:rsidP="008247DA">
            <w:pPr>
              <w:pStyle w:val="NoSpacing"/>
              <w:rPr>
                <w:lang w:val="sq-AL"/>
              </w:rPr>
            </w:pPr>
            <w:r w:rsidRPr="00AB2891">
              <w:rPr>
                <w:rFonts w:ascii="Palatino Linotype" w:eastAsia="Palatino Linotype" w:hAnsi="Palatino Linotype" w:cs="Palatino Linotype"/>
                <w:noProof/>
                <w:sz w:val="20"/>
                <w14:ligatures w14:val="none"/>
              </w:rPr>
              <mc:AlternateContent>
                <mc:Choice Requires="wpg">
                  <w:drawing>
                    <wp:anchor distT="0" distB="0" distL="114300" distR="114300" simplePos="0" relativeHeight="251735040" behindDoc="0" locked="0" layoutInCell="1" allowOverlap="1" wp14:anchorId="00E15C4D" wp14:editId="609EB450">
                      <wp:simplePos x="0" y="0"/>
                      <wp:positionH relativeFrom="column">
                        <wp:posOffset>1133475</wp:posOffset>
                      </wp:positionH>
                      <wp:positionV relativeFrom="paragraph">
                        <wp:posOffset>123825</wp:posOffset>
                      </wp:positionV>
                      <wp:extent cx="4074795" cy="1144270"/>
                      <wp:effectExtent l="0" t="0" r="20955" b="17780"/>
                      <wp:wrapNone/>
                      <wp:docPr id="1956615047"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74795" cy="1144270"/>
                                <a:chOff x="10" y="220"/>
                                <a:chExt cx="8404" cy="2626"/>
                              </a:xfrm>
                            </wpg:grpSpPr>
                            <wps:wsp>
                              <wps:cNvPr id="1574825588" name="Freeform 3"/>
                              <wps:cNvSpPr>
                                <a:spLocks/>
                              </wps:cNvSpPr>
                              <wps:spPr bwMode="auto">
                                <a:xfrm>
                                  <a:off x="10" y="435"/>
                                  <a:ext cx="1900" cy="1715"/>
                                </a:xfrm>
                                <a:custGeom>
                                  <a:avLst/>
                                  <a:gdLst>
                                    <a:gd name="T0" fmla="+- 0 1037 10"/>
                                    <a:gd name="T1" fmla="*/ T0 w 1900"/>
                                    <a:gd name="T2" fmla="+- 0 2147 435"/>
                                    <a:gd name="T3" fmla="*/ 2147 h 1715"/>
                                    <a:gd name="T4" fmla="+- 0 1188 10"/>
                                    <a:gd name="T5" fmla="*/ T4 w 1900"/>
                                    <a:gd name="T6" fmla="+- 0 2125 435"/>
                                    <a:gd name="T7" fmla="*/ 2125 h 1715"/>
                                    <a:gd name="T8" fmla="+- 0 1329 10"/>
                                    <a:gd name="T9" fmla="*/ T8 w 1900"/>
                                    <a:gd name="T10" fmla="+- 0 2083 435"/>
                                    <a:gd name="T11" fmla="*/ 2083 h 1715"/>
                                    <a:gd name="T12" fmla="+- 0 1460 10"/>
                                    <a:gd name="T13" fmla="*/ T12 w 1900"/>
                                    <a:gd name="T14" fmla="+- 0 2022 435"/>
                                    <a:gd name="T15" fmla="*/ 2022 h 1715"/>
                                    <a:gd name="T16" fmla="+- 0 1578 10"/>
                                    <a:gd name="T17" fmla="*/ T16 w 1900"/>
                                    <a:gd name="T18" fmla="+- 0 1944 435"/>
                                    <a:gd name="T19" fmla="*/ 1944 h 1715"/>
                                    <a:gd name="T20" fmla="+- 0 1681 10"/>
                                    <a:gd name="T21" fmla="*/ T20 w 1900"/>
                                    <a:gd name="T22" fmla="+- 0 1851 435"/>
                                    <a:gd name="T23" fmla="*/ 1851 h 1715"/>
                                    <a:gd name="T24" fmla="+- 0 1767 10"/>
                                    <a:gd name="T25" fmla="*/ T24 w 1900"/>
                                    <a:gd name="T26" fmla="+- 0 1744 435"/>
                                    <a:gd name="T27" fmla="*/ 1744 h 1715"/>
                                    <a:gd name="T28" fmla="+- 0 1835 10"/>
                                    <a:gd name="T29" fmla="*/ T28 w 1900"/>
                                    <a:gd name="T30" fmla="+- 0 1626 435"/>
                                    <a:gd name="T31" fmla="*/ 1626 h 1715"/>
                                    <a:gd name="T32" fmla="+- 0 1882 10"/>
                                    <a:gd name="T33" fmla="*/ T32 w 1900"/>
                                    <a:gd name="T34" fmla="+- 0 1499 435"/>
                                    <a:gd name="T35" fmla="*/ 1499 h 1715"/>
                                    <a:gd name="T36" fmla="+- 0 1906 10"/>
                                    <a:gd name="T37" fmla="*/ T36 w 1900"/>
                                    <a:gd name="T38" fmla="+- 0 1363 435"/>
                                    <a:gd name="T39" fmla="*/ 1363 h 1715"/>
                                    <a:gd name="T40" fmla="+- 0 1906 10"/>
                                    <a:gd name="T41" fmla="*/ T40 w 1900"/>
                                    <a:gd name="T42" fmla="+- 0 1222 435"/>
                                    <a:gd name="T43" fmla="*/ 1222 h 1715"/>
                                    <a:gd name="T44" fmla="+- 0 1882 10"/>
                                    <a:gd name="T45" fmla="*/ T44 w 1900"/>
                                    <a:gd name="T46" fmla="+- 0 1087 435"/>
                                    <a:gd name="T47" fmla="*/ 1087 h 1715"/>
                                    <a:gd name="T48" fmla="+- 0 1835 10"/>
                                    <a:gd name="T49" fmla="*/ T48 w 1900"/>
                                    <a:gd name="T50" fmla="+- 0 959 435"/>
                                    <a:gd name="T51" fmla="*/ 959 h 1715"/>
                                    <a:gd name="T52" fmla="+- 0 1767 10"/>
                                    <a:gd name="T53" fmla="*/ T52 w 1900"/>
                                    <a:gd name="T54" fmla="+- 0 841 435"/>
                                    <a:gd name="T55" fmla="*/ 841 h 1715"/>
                                    <a:gd name="T56" fmla="+- 0 1681 10"/>
                                    <a:gd name="T57" fmla="*/ T56 w 1900"/>
                                    <a:gd name="T58" fmla="+- 0 735 435"/>
                                    <a:gd name="T59" fmla="*/ 735 h 1715"/>
                                    <a:gd name="T60" fmla="+- 0 1578 10"/>
                                    <a:gd name="T61" fmla="*/ T60 w 1900"/>
                                    <a:gd name="T62" fmla="+- 0 642 435"/>
                                    <a:gd name="T63" fmla="*/ 642 h 1715"/>
                                    <a:gd name="T64" fmla="+- 0 1460 10"/>
                                    <a:gd name="T65" fmla="*/ T64 w 1900"/>
                                    <a:gd name="T66" fmla="+- 0 564 435"/>
                                    <a:gd name="T67" fmla="*/ 564 h 1715"/>
                                    <a:gd name="T68" fmla="+- 0 1329 10"/>
                                    <a:gd name="T69" fmla="*/ T68 w 1900"/>
                                    <a:gd name="T70" fmla="+- 0 503 435"/>
                                    <a:gd name="T71" fmla="*/ 503 h 1715"/>
                                    <a:gd name="T72" fmla="+- 0 1188 10"/>
                                    <a:gd name="T73" fmla="*/ T72 w 1900"/>
                                    <a:gd name="T74" fmla="+- 0 460 435"/>
                                    <a:gd name="T75" fmla="*/ 460 h 1715"/>
                                    <a:gd name="T76" fmla="+- 0 1037 10"/>
                                    <a:gd name="T77" fmla="*/ T76 w 1900"/>
                                    <a:gd name="T78" fmla="+- 0 438 435"/>
                                    <a:gd name="T79" fmla="*/ 438 h 1715"/>
                                    <a:gd name="T80" fmla="+- 0 882 10"/>
                                    <a:gd name="T81" fmla="*/ T80 w 1900"/>
                                    <a:gd name="T82" fmla="+- 0 438 435"/>
                                    <a:gd name="T83" fmla="*/ 438 h 1715"/>
                                    <a:gd name="T84" fmla="+- 0 731 10"/>
                                    <a:gd name="T85" fmla="*/ T84 w 1900"/>
                                    <a:gd name="T86" fmla="+- 0 460 435"/>
                                    <a:gd name="T87" fmla="*/ 460 h 1715"/>
                                    <a:gd name="T88" fmla="+- 0 590 10"/>
                                    <a:gd name="T89" fmla="*/ T88 w 1900"/>
                                    <a:gd name="T90" fmla="+- 0 503 435"/>
                                    <a:gd name="T91" fmla="*/ 503 h 1715"/>
                                    <a:gd name="T92" fmla="+- 0 459 10"/>
                                    <a:gd name="T93" fmla="*/ T92 w 1900"/>
                                    <a:gd name="T94" fmla="+- 0 564 435"/>
                                    <a:gd name="T95" fmla="*/ 564 h 1715"/>
                                    <a:gd name="T96" fmla="+- 0 342 10"/>
                                    <a:gd name="T97" fmla="*/ T96 w 1900"/>
                                    <a:gd name="T98" fmla="+- 0 642 435"/>
                                    <a:gd name="T99" fmla="*/ 642 h 1715"/>
                                    <a:gd name="T100" fmla="+- 0 239 10"/>
                                    <a:gd name="T101" fmla="*/ T100 w 1900"/>
                                    <a:gd name="T102" fmla="+- 0 735 435"/>
                                    <a:gd name="T103" fmla="*/ 735 h 1715"/>
                                    <a:gd name="T104" fmla="+- 0 152 10"/>
                                    <a:gd name="T105" fmla="*/ T104 w 1900"/>
                                    <a:gd name="T106" fmla="+- 0 841 435"/>
                                    <a:gd name="T107" fmla="*/ 841 h 1715"/>
                                    <a:gd name="T108" fmla="+- 0 85 10"/>
                                    <a:gd name="T109" fmla="*/ T108 w 1900"/>
                                    <a:gd name="T110" fmla="+- 0 959 435"/>
                                    <a:gd name="T111" fmla="*/ 959 h 1715"/>
                                    <a:gd name="T112" fmla="+- 0 38 10"/>
                                    <a:gd name="T113" fmla="*/ T112 w 1900"/>
                                    <a:gd name="T114" fmla="+- 0 1087 435"/>
                                    <a:gd name="T115" fmla="*/ 1087 h 1715"/>
                                    <a:gd name="T116" fmla="+- 0 13 10"/>
                                    <a:gd name="T117" fmla="*/ T116 w 1900"/>
                                    <a:gd name="T118" fmla="+- 0 1222 435"/>
                                    <a:gd name="T119" fmla="*/ 1222 h 1715"/>
                                    <a:gd name="T120" fmla="+- 0 13 10"/>
                                    <a:gd name="T121" fmla="*/ T120 w 1900"/>
                                    <a:gd name="T122" fmla="+- 0 1363 435"/>
                                    <a:gd name="T123" fmla="*/ 1363 h 1715"/>
                                    <a:gd name="T124" fmla="+- 0 38 10"/>
                                    <a:gd name="T125" fmla="*/ T124 w 1900"/>
                                    <a:gd name="T126" fmla="+- 0 1499 435"/>
                                    <a:gd name="T127" fmla="*/ 1499 h 1715"/>
                                    <a:gd name="T128" fmla="+- 0 85 10"/>
                                    <a:gd name="T129" fmla="*/ T128 w 1900"/>
                                    <a:gd name="T130" fmla="+- 0 1626 435"/>
                                    <a:gd name="T131" fmla="*/ 1626 h 1715"/>
                                    <a:gd name="T132" fmla="+- 0 152 10"/>
                                    <a:gd name="T133" fmla="*/ T132 w 1900"/>
                                    <a:gd name="T134" fmla="+- 0 1744 435"/>
                                    <a:gd name="T135" fmla="*/ 1744 h 1715"/>
                                    <a:gd name="T136" fmla="+- 0 239 10"/>
                                    <a:gd name="T137" fmla="*/ T136 w 1900"/>
                                    <a:gd name="T138" fmla="+- 0 1851 435"/>
                                    <a:gd name="T139" fmla="*/ 1851 h 1715"/>
                                    <a:gd name="T140" fmla="+- 0 342 10"/>
                                    <a:gd name="T141" fmla="*/ T140 w 1900"/>
                                    <a:gd name="T142" fmla="+- 0 1944 435"/>
                                    <a:gd name="T143" fmla="*/ 1944 h 1715"/>
                                    <a:gd name="T144" fmla="+- 0 459 10"/>
                                    <a:gd name="T145" fmla="*/ T144 w 1900"/>
                                    <a:gd name="T146" fmla="+- 0 2022 435"/>
                                    <a:gd name="T147" fmla="*/ 2022 h 1715"/>
                                    <a:gd name="T148" fmla="+- 0 590 10"/>
                                    <a:gd name="T149" fmla="*/ T148 w 1900"/>
                                    <a:gd name="T150" fmla="+- 0 2083 435"/>
                                    <a:gd name="T151" fmla="*/ 2083 h 1715"/>
                                    <a:gd name="T152" fmla="+- 0 731 10"/>
                                    <a:gd name="T153" fmla="*/ T152 w 1900"/>
                                    <a:gd name="T154" fmla="+- 0 2125 435"/>
                                    <a:gd name="T155" fmla="*/ 2125 h 1715"/>
                                    <a:gd name="T156" fmla="+- 0 882 10"/>
                                    <a:gd name="T157" fmla="*/ T156 w 1900"/>
                                    <a:gd name="T158" fmla="+- 0 2147 435"/>
                                    <a:gd name="T159" fmla="*/ 2147 h 17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900" h="1715">
                                      <a:moveTo>
                                        <a:pt x="950" y="1715"/>
                                      </a:moveTo>
                                      <a:lnTo>
                                        <a:pt x="1027" y="1712"/>
                                      </a:lnTo>
                                      <a:lnTo>
                                        <a:pt x="1104" y="1704"/>
                                      </a:lnTo>
                                      <a:lnTo>
                                        <a:pt x="1178" y="1690"/>
                                      </a:lnTo>
                                      <a:lnTo>
                                        <a:pt x="1250" y="1671"/>
                                      </a:lnTo>
                                      <a:lnTo>
                                        <a:pt x="1319" y="1648"/>
                                      </a:lnTo>
                                      <a:lnTo>
                                        <a:pt x="1386" y="1619"/>
                                      </a:lnTo>
                                      <a:lnTo>
                                        <a:pt x="1450" y="1587"/>
                                      </a:lnTo>
                                      <a:lnTo>
                                        <a:pt x="1510" y="1550"/>
                                      </a:lnTo>
                                      <a:lnTo>
                                        <a:pt x="1568" y="1509"/>
                                      </a:lnTo>
                                      <a:lnTo>
                                        <a:pt x="1621" y="1464"/>
                                      </a:lnTo>
                                      <a:lnTo>
                                        <a:pt x="1671" y="1416"/>
                                      </a:lnTo>
                                      <a:lnTo>
                                        <a:pt x="1716" y="1364"/>
                                      </a:lnTo>
                                      <a:lnTo>
                                        <a:pt x="1757" y="1309"/>
                                      </a:lnTo>
                                      <a:lnTo>
                                        <a:pt x="1793" y="1252"/>
                                      </a:lnTo>
                                      <a:lnTo>
                                        <a:pt x="1825" y="1191"/>
                                      </a:lnTo>
                                      <a:lnTo>
                                        <a:pt x="1851" y="1129"/>
                                      </a:lnTo>
                                      <a:lnTo>
                                        <a:pt x="1872" y="1064"/>
                                      </a:lnTo>
                                      <a:lnTo>
                                        <a:pt x="1887" y="997"/>
                                      </a:lnTo>
                                      <a:lnTo>
                                        <a:pt x="1896" y="928"/>
                                      </a:lnTo>
                                      <a:lnTo>
                                        <a:pt x="1899" y="858"/>
                                      </a:lnTo>
                                      <a:lnTo>
                                        <a:pt x="1896" y="787"/>
                                      </a:lnTo>
                                      <a:lnTo>
                                        <a:pt x="1887" y="719"/>
                                      </a:lnTo>
                                      <a:lnTo>
                                        <a:pt x="1872" y="652"/>
                                      </a:lnTo>
                                      <a:lnTo>
                                        <a:pt x="1851" y="587"/>
                                      </a:lnTo>
                                      <a:lnTo>
                                        <a:pt x="1825" y="524"/>
                                      </a:lnTo>
                                      <a:lnTo>
                                        <a:pt x="1793" y="464"/>
                                      </a:lnTo>
                                      <a:lnTo>
                                        <a:pt x="1757" y="406"/>
                                      </a:lnTo>
                                      <a:lnTo>
                                        <a:pt x="1716" y="351"/>
                                      </a:lnTo>
                                      <a:lnTo>
                                        <a:pt x="1671" y="300"/>
                                      </a:lnTo>
                                      <a:lnTo>
                                        <a:pt x="1621" y="251"/>
                                      </a:lnTo>
                                      <a:lnTo>
                                        <a:pt x="1568" y="207"/>
                                      </a:lnTo>
                                      <a:lnTo>
                                        <a:pt x="1510" y="166"/>
                                      </a:lnTo>
                                      <a:lnTo>
                                        <a:pt x="1450" y="129"/>
                                      </a:lnTo>
                                      <a:lnTo>
                                        <a:pt x="1386" y="96"/>
                                      </a:lnTo>
                                      <a:lnTo>
                                        <a:pt x="1319" y="68"/>
                                      </a:lnTo>
                                      <a:lnTo>
                                        <a:pt x="1250" y="44"/>
                                      </a:lnTo>
                                      <a:lnTo>
                                        <a:pt x="1178" y="25"/>
                                      </a:lnTo>
                                      <a:lnTo>
                                        <a:pt x="1104" y="11"/>
                                      </a:lnTo>
                                      <a:lnTo>
                                        <a:pt x="1027" y="3"/>
                                      </a:lnTo>
                                      <a:lnTo>
                                        <a:pt x="950" y="0"/>
                                      </a:lnTo>
                                      <a:lnTo>
                                        <a:pt x="872" y="3"/>
                                      </a:lnTo>
                                      <a:lnTo>
                                        <a:pt x="796" y="11"/>
                                      </a:lnTo>
                                      <a:lnTo>
                                        <a:pt x="721" y="25"/>
                                      </a:lnTo>
                                      <a:lnTo>
                                        <a:pt x="649" y="44"/>
                                      </a:lnTo>
                                      <a:lnTo>
                                        <a:pt x="580" y="68"/>
                                      </a:lnTo>
                                      <a:lnTo>
                                        <a:pt x="513" y="96"/>
                                      </a:lnTo>
                                      <a:lnTo>
                                        <a:pt x="449" y="129"/>
                                      </a:lnTo>
                                      <a:lnTo>
                                        <a:pt x="389" y="166"/>
                                      </a:lnTo>
                                      <a:lnTo>
                                        <a:pt x="332" y="207"/>
                                      </a:lnTo>
                                      <a:lnTo>
                                        <a:pt x="278" y="251"/>
                                      </a:lnTo>
                                      <a:lnTo>
                                        <a:pt x="229" y="300"/>
                                      </a:lnTo>
                                      <a:lnTo>
                                        <a:pt x="183" y="351"/>
                                      </a:lnTo>
                                      <a:lnTo>
                                        <a:pt x="142" y="406"/>
                                      </a:lnTo>
                                      <a:lnTo>
                                        <a:pt x="106" y="464"/>
                                      </a:lnTo>
                                      <a:lnTo>
                                        <a:pt x="75" y="524"/>
                                      </a:lnTo>
                                      <a:lnTo>
                                        <a:pt x="48" y="587"/>
                                      </a:lnTo>
                                      <a:lnTo>
                                        <a:pt x="28" y="652"/>
                                      </a:lnTo>
                                      <a:lnTo>
                                        <a:pt x="12" y="719"/>
                                      </a:lnTo>
                                      <a:lnTo>
                                        <a:pt x="3" y="787"/>
                                      </a:lnTo>
                                      <a:lnTo>
                                        <a:pt x="0" y="858"/>
                                      </a:lnTo>
                                      <a:lnTo>
                                        <a:pt x="3" y="928"/>
                                      </a:lnTo>
                                      <a:lnTo>
                                        <a:pt x="12" y="997"/>
                                      </a:lnTo>
                                      <a:lnTo>
                                        <a:pt x="28" y="1064"/>
                                      </a:lnTo>
                                      <a:lnTo>
                                        <a:pt x="48" y="1129"/>
                                      </a:lnTo>
                                      <a:lnTo>
                                        <a:pt x="75" y="1191"/>
                                      </a:lnTo>
                                      <a:lnTo>
                                        <a:pt x="106" y="1252"/>
                                      </a:lnTo>
                                      <a:lnTo>
                                        <a:pt x="142" y="1309"/>
                                      </a:lnTo>
                                      <a:lnTo>
                                        <a:pt x="183" y="1364"/>
                                      </a:lnTo>
                                      <a:lnTo>
                                        <a:pt x="229" y="1416"/>
                                      </a:lnTo>
                                      <a:lnTo>
                                        <a:pt x="278" y="1464"/>
                                      </a:lnTo>
                                      <a:lnTo>
                                        <a:pt x="332" y="1509"/>
                                      </a:lnTo>
                                      <a:lnTo>
                                        <a:pt x="389" y="1550"/>
                                      </a:lnTo>
                                      <a:lnTo>
                                        <a:pt x="449" y="1587"/>
                                      </a:lnTo>
                                      <a:lnTo>
                                        <a:pt x="513" y="1619"/>
                                      </a:lnTo>
                                      <a:lnTo>
                                        <a:pt x="580" y="1648"/>
                                      </a:lnTo>
                                      <a:lnTo>
                                        <a:pt x="649" y="1671"/>
                                      </a:lnTo>
                                      <a:lnTo>
                                        <a:pt x="721" y="1690"/>
                                      </a:lnTo>
                                      <a:lnTo>
                                        <a:pt x="796" y="1704"/>
                                      </a:lnTo>
                                      <a:lnTo>
                                        <a:pt x="872" y="1712"/>
                                      </a:lnTo>
                                      <a:lnTo>
                                        <a:pt x="950" y="1715"/>
                                      </a:lnTo>
                                      <a:close/>
                                    </a:path>
                                  </a:pathLst>
                                </a:custGeom>
                                <a:noFill/>
                                <a:ln w="12700">
                                  <a:solidFill>
                                    <a:srgbClr val="2CB34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228224" name="Freeform 4"/>
                              <wps:cNvSpPr>
                                <a:spLocks/>
                              </wps:cNvSpPr>
                              <wps:spPr bwMode="auto">
                                <a:xfrm>
                                  <a:off x="3326" y="1131"/>
                                  <a:ext cx="1900" cy="1715"/>
                                </a:xfrm>
                                <a:custGeom>
                                  <a:avLst/>
                                  <a:gdLst>
                                    <a:gd name="T0" fmla="+- 0 4354 3327"/>
                                    <a:gd name="T1" fmla="*/ T0 w 1900"/>
                                    <a:gd name="T2" fmla="+- 0 2844 1132"/>
                                    <a:gd name="T3" fmla="*/ 2844 h 1715"/>
                                    <a:gd name="T4" fmla="+- 0 4504 3327"/>
                                    <a:gd name="T5" fmla="*/ T4 w 1900"/>
                                    <a:gd name="T6" fmla="+- 0 2822 1132"/>
                                    <a:gd name="T7" fmla="*/ 2822 h 1715"/>
                                    <a:gd name="T8" fmla="+- 0 4646 3327"/>
                                    <a:gd name="T9" fmla="*/ T8 w 1900"/>
                                    <a:gd name="T10" fmla="+- 0 2779 1132"/>
                                    <a:gd name="T11" fmla="*/ 2779 h 1715"/>
                                    <a:gd name="T12" fmla="+- 0 4776 3327"/>
                                    <a:gd name="T13" fmla="*/ T12 w 1900"/>
                                    <a:gd name="T14" fmla="+- 0 2718 1132"/>
                                    <a:gd name="T15" fmla="*/ 2718 h 1715"/>
                                    <a:gd name="T16" fmla="+- 0 4894 3327"/>
                                    <a:gd name="T17" fmla="*/ T16 w 1900"/>
                                    <a:gd name="T18" fmla="+- 0 2640 1132"/>
                                    <a:gd name="T19" fmla="*/ 2640 h 1715"/>
                                    <a:gd name="T20" fmla="+- 0 4997 3327"/>
                                    <a:gd name="T21" fmla="*/ T20 w 1900"/>
                                    <a:gd name="T22" fmla="+- 0 2547 1132"/>
                                    <a:gd name="T23" fmla="*/ 2547 h 1715"/>
                                    <a:gd name="T24" fmla="+- 0 5083 3327"/>
                                    <a:gd name="T25" fmla="*/ T24 w 1900"/>
                                    <a:gd name="T26" fmla="+- 0 2441 1132"/>
                                    <a:gd name="T27" fmla="*/ 2441 h 1715"/>
                                    <a:gd name="T28" fmla="+- 0 5151 3327"/>
                                    <a:gd name="T29" fmla="*/ T28 w 1900"/>
                                    <a:gd name="T30" fmla="+- 0 2323 1132"/>
                                    <a:gd name="T31" fmla="*/ 2323 h 1715"/>
                                    <a:gd name="T32" fmla="+- 0 5198 3327"/>
                                    <a:gd name="T33" fmla="*/ T32 w 1900"/>
                                    <a:gd name="T34" fmla="+- 0 2195 1132"/>
                                    <a:gd name="T35" fmla="*/ 2195 h 1715"/>
                                    <a:gd name="T36" fmla="+- 0 5223 3327"/>
                                    <a:gd name="T37" fmla="*/ T36 w 1900"/>
                                    <a:gd name="T38" fmla="+- 0 2060 1132"/>
                                    <a:gd name="T39" fmla="*/ 2060 h 1715"/>
                                    <a:gd name="T40" fmla="+- 0 5223 3327"/>
                                    <a:gd name="T41" fmla="*/ T40 w 1900"/>
                                    <a:gd name="T42" fmla="+- 0 1919 1132"/>
                                    <a:gd name="T43" fmla="*/ 1919 h 1715"/>
                                    <a:gd name="T44" fmla="+- 0 5198 3327"/>
                                    <a:gd name="T45" fmla="*/ T44 w 1900"/>
                                    <a:gd name="T46" fmla="+- 0 1783 1132"/>
                                    <a:gd name="T47" fmla="*/ 1783 h 1715"/>
                                    <a:gd name="T48" fmla="+- 0 5151 3327"/>
                                    <a:gd name="T49" fmla="*/ T48 w 1900"/>
                                    <a:gd name="T50" fmla="+- 0 1655 1132"/>
                                    <a:gd name="T51" fmla="*/ 1655 h 1715"/>
                                    <a:gd name="T52" fmla="+- 0 5083 3327"/>
                                    <a:gd name="T53" fmla="*/ T52 w 1900"/>
                                    <a:gd name="T54" fmla="+- 0 1538 1132"/>
                                    <a:gd name="T55" fmla="*/ 1538 h 1715"/>
                                    <a:gd name="T56" fmla="+- 0 4997 3327"/>
                                    <a:gd name="T57" fmla="*/ T56 w 1900"/>
                                    <a:gd name="T58" fmla="+- 0 1431 1132"/>
                                    <a:gd name="T59" fmla="*/ 1431 h 1715"/>
                                    <a:gd name="T60" fmla="+- 0 4894 3327"/>
                                    <a:gd name="T61" fmla="*/ T60 w 1900"/>
                                    <a:gd name="T62" fmla="+- 0 1338 1132"/>
                                    <a:gd name="T63" fmla="*/ 1338 h 1715"/>
                                    <a:gd name="T64" fmla="+- 0 4776 3327"/>
                                    <a:gd name="T65" fmla="*/ T64 w 1900"/>
                                    <a:gd name="T66" fmla="+- 0 1260 1132"/>
                                    <a:gd name="T67" fmla="*/ 1260 h 1715"/>
                                    <a:gd name="T68" fmla="+- 0 4646 3327"/>
                                    <a:gd name="T69" fmla="*/ T68 w 1900"/>
                                    <a:gd name="T70" fmla="+- 0 1199 1132"/>
                                    <a:gd name="T71" fmla="*/ 1199 h 1715"/>
                                    <a:gd name="T72" fmla="+- 0 4504 3327"/>
                                    <a:gd name="T73" fmla="*/ T72 w 1900"/>
                                    <a:gd name="T74" fmla="+- 0 1157 1132"/>
                                    <a:gd name="T75" fmla="*/ 1157 h 1715"/>
                                    <a:gd name="T76" fmla="+- 0 4354 3327"/>
                                    <a:gd name="T77" fmla="*/ T76 w 1900"/>
                                    <a:gd name="T78" fmla="+- 0 1135 1132"/>
                                    <a:gd name="T79" fmla="*/ 1135 h 1715"/>
                                    <a:gd name="T80" fmla="+- 0 4198 3327"/>
                                    <a:gd name="T81" fmla="*/ T80 w 1900"/>
                                    <a:gd name="T82" fmla="+- 0 1135 1132"/>
                                    <a:gd name="T83" fmla="*/ 1135 h 1715"/>
                                    <a:gd name="T84" fmla="+- 0 4048 3327"/>
                                    <a:gd name="T85" fmla="*/ T84 w 1900"/>
                                    <a:gd name="T86" fmla="+- 0 1157 1132"/>
                                    <a:gd name="T87" fmla="*/ 1157 h 1715"/>
                                    <a:gd name="T88" fmla="+- 0 3907 3327"/>
                                    <a:gd name="T89" fmla="*/ T88 w 1900"/>
                                    <a:gd name="T90" fmla="+- 0 1199 1132"/>
                                    <a:gd name="T91" fmla="*/ 1199 h 1715"/>
                                    <a:gd name="T92" fmla="+- 0 3776 3327"/>
                                    <a:gd name="T93" fmla="*/ T92 w 1900"/>
                                    <a:gd name="T94" fmla="+- 0 1260 1132"/>
                                    <a:gd name="T95" fmla="*/ 1260 h 1715"/>
                                    <a:gd name="T96" fmla="+- 0 3658 3327"/>
                                    <a:gd name="T97" fmla="*/ T96 w 1900"/>
                                    <a:gd name="T98" fmla="+- 0 1338 1132"/>
                                    <a:gd name="T99" fmla="*/ 1338 h 1715"/>
                                    <a:gd name="T100" fmla="+- 0 3555 3327"/>
                                    <a:gd name="T101" fmla="*/ T100 w 1900"/>
                                    <a:gd name="T102" fmla="+- 0 1431 1132"/>
                                    <a:gd name="T103" fmla="*/ 1431 h 1715"/>
                                    <a:gd name="T104" fmla="+- 0 3469 3327"/>
                                    <a:gd name="T105" fmla="*/ T104 w 1900"/>
                                    <a:gd name="T106" fmla="+- 0 1538 1132"/>
                                    <a:gd name="T107" fmla="*/ 1538 h 1715"/>
                                    <a:gd name="T108" fmla="+- 0 3401 3327"/>
                                    <a:gd name="T109" fmla="*/ T108 w 1900"/>
                                    <a:gd name="T110" fmla="+- 0 1655 1132"/>
                                    <a:gd name="T111" fmla="*/ 1655 h 1715"/>
                                    <a:gd name="T112" fmla="+- 0 3354 3327"/>
                                    <a:gd name="T113" fmla="*/ T112 w 1900"/>
                                    <a:gd name="T114" fmla="+- 0 1783 1132"/>
                                    <a:gd name="T115" fmla="*/ 1783 h 1715"/>
                                    <a:gd name="T116" fmla="+- 0 3330 3327"/>
                                    <a:gd name="T117" fmla="*/ T116 w 1900"/>
                                    <a:gd name="T118" fmla="+- 0 1919 1132"/>
                                    <a:gd name="T119" fmla="*/ 1919 h 1715"/>
                                    <a:gd name="T120" fmla="+- 0 3330 3327"/>
                                    <a:gd name="T121" fmla="*/ T120 w 1900"/>
                                    <a:gd name="T122" fmla="+- 0 2060 1132"/>
                                    <a:gd name="T123" fmla="*/ 2060 h 1715"/>
                                    <a:gd name="T124" fmla="+- 0 3354 3327"/>
                                    <a:gd name="T125" fmla="*/ T124 w 1900"/>
                                    <a:gd name="T126" fmla="+- 0 2195 1132"/>
                                    <a:gd name="T127" fmla="*/ 2195 h 1715"/>
                                    <a:gd name="T128" fmla="+- 0 3401 3327"/>
                                    <a:gd name="T129" fmla="*/ T128 w 1900"/>
                                    <a:gd name="T130" fmla="+- 0 2323 1132"/>
                                    <a:gd name="T131" fmla="*/ 2323 h 1715"/>
                                    <a:gd name="T132" fmla="+- 0 3469 3327"/>
                                    <a:gd name="T133" fmla="*/ T132 w 1900"/>
                                    <a:gd name="T134" fmla="+- 0 2441 1132"/>
                                    <a:gd name="T135" fmla="*/ 2441 h 1715"/>
                                    <a:gd name="T136" fmla="+- 0 3555 3327"/>
                                    <a:gd name="T137" fmla="*/ T136 w 1900"/>
                                    <a:gd name="T138" fmla="+- 0 2547 1132"/>
                                    <a:gd name="T139" fmla="*/ 2547 h 1715"/>
                                    <a:gd name="T140" fmla="+- 0 3658 3327"/>
                                    <a:gd name="T141" fmla="*/ T140 w 1900"/>
                                    <a:gd name="T142" fmla="+- 0 2640 1132"/>
                                    <a:gd name="T143" fmla="*/ 2640 h 1715"/>
                                    <a:gd name="T144" fmla="+- 0 3776 3327"/>
                                    <a:gd name="T145" fmla="*/ T144 w 1900"/>
                                    <a:gd name="T146" fmla="+- 0 2718 1132"/>
                                    <a:gd name="T147" fmla="*/ 2718 h 1715"/>
                                    <a:gd name="T148" fmla="+- 0 3907 3327"/>
                                    <a:gd name="T149" fmla="*/ T148 w 1900"/>
                                    <a:gd name="T150" fmla="+- 0 2779 1132"/>
                                    <a:gd name="T151" fmla="*/ 2779 h 1715"/>
                                    <a:gd name="T152" fmla="+- 0 4048 3327"/>
                                    <a:gd name="T153" fmla="*/ T152 w 1900"/>
                                    <a:gd name="T154" fmla="+- 0 2822 1132"/>
                                    <a:gd name="T155" fmla="*/ 2822 h 1715"/>
                                    <a:gd name="T156" fmla="+- 0 4198 3327"/>
                                    <a:gd name="T157" fmla="*/ T156 w 1900"/>
                                    <a:gd name="T158" fmla="+- 0 2844 1132"/>
                                    <a:gd name="T159" fmla="*/ 2844 h 17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900" h="1715">
                                      <a:moveTo>
                                        <a:pt x="949" y="1715"/>
                                      </a:moveTo>
                                      <a:lnTo>
                                        <a:pt x="1027" y="1712"/>
                                      </a:lnTo>
                                      <a:lnTo>
                                        <a:pt x="1103" y="1703"/>
                                      </a:lnTo>
                                      <a:lnTo>
                                        <a:pt x="1177" y="1690"/>
                                      </a:lnTo>
                                      <a:lnTo>
                                        <a:pt x="1249" y="1671"/>
                                      </a:lnTo>
                                      <a:lnTo>
                                        <a:pt x="1319" y="1647"/>
                                      </a:lnTo>
                                      <a:lnTo>
                                        <a:pt x="1386" y="1619"/>
                                      </a:lnTo>
                                      <a:lnTo>
                                        <a:pt x="1449" y="1586"/>
                                      </a:lnTo>
                                      <a:lnTo>
                                        <a:pt x="1510" y="1549"/>
                                      </a:lnTo>
                                      <a:lnTo>
                                        <a:pt x="1567" y="1508"/>
                                      </a:lnTo>
                                      <a:lnTo>
                                        <a:pt x="1621" y="1464"/>
                                      </a:lnTo>
                                      <a:lnTo>
                                        <a:pt x="1670" y="1415"/>
                                      </a:lnTo>
                                      <a:lnTo>
                                        <a:pt x="1716" y="1364"/>
                                      </a:lnTo>
                                      <a:lnTo>
                                        <a:pt x="1756" y="1309"/>
                                      </a:lnTo>
                                      <a:lnTo>
                                        <a:pt x="1793" y="1251"/>
                                      </a:lnTo>
                                      <a:lnTo>
                                        <a:pt x="1824" y="1191"/>
                                      </a:lnTo>
                                      <a:lnTo>
                                        <a:pt x="1850" y="1128"/>
                                      </a:lnTo>
                                      <a:lnTo>
                                        <a:pt x="1871" y="1063"/>
                                      </a:lnTo>
                                      <a:lnTo>
                                        <a:pt x="1886" y="996"/>
                                      </a:lnTo>
                                      <a:lnTo>
                                        <a:pt x="1896" y="928"/>
                                      </a:lnTo>
                                      <a:lnTo>
                                        <a:pt x="1899" y="857"/>
                                      </a:lnTo>
                                      <a:lnTo>
                                        <a:pt x="1896" y="787"/>
                                      </a:lnTo>
                                      <a:lnTo>
                                        <a:pt x="1886" y="718"/>
                                      </a:lnTo>
                                      <a:lnTo>
                                        <a:pt x="1871" y="651"/>
                                      </a:lnTo>
                                      <a:lnTo>
                                        <a:pt x="1850" y="586"/>
                                      </a:lnTo>
                                      <a:lnTo>
                                        <a:pt x="1824" y="523"/>
                                      </a:lnTo>
                                      <a:lnTo>
                                        <a:pt x="1793" y="463"/>
                                      </a:lnTo>
                                      <a:lnTo>
                                        <a:pt x="1756" y="406"/>
                                      </a:lnTo>
                                      <a:lnTo>
                                        <a:pt x="1716" y="351"/>
                                      </a:lnTo>
                                      <a:lnTo>
                                        <a:pt x="1670" y="299"/>
                                      </a:lnTo>
                                      <a:lnTo>
                                        <a:pt x="1621" y="251"/>
                                      </a:lnTo>
                                      <a:lnTo>
                                        <a:pt x="1567" y="206"/>
                                      </a:lnTo>
                                      <a:lnTo>
                                        <a:pt x="1510" y="165"/>
                                      </a:lnTo>
                                      <a:lnTo>
                                        <a:pt x="1449" y="128"/>
                                      </a:lnTo>
                                      <a:lnTo>
                                        <a:pt x="1386" y="95"/>
                                      </a:lnTo>
                                      <a:lnTo>
                                        <a:pt x="1319" y="67"/>
                                      </a:lnTo>
                                      <a:lnTo>
                                        <a:pt x="1249" y="43"/>
                                      </a:lnTo>
                                      <a:lnTo>
                                        <a:pt x="1177" y="25"/>
                                      </a:lnTo>
                                      <a:lnTo>
                                        <a:pt x="1103" y="11"/>
                                      </a:lnTo>
                                      <a:lnTo>
                                        <a:pt x="1027" y="3"/>
                                      </a:lnTo>
                                      <a:lnTo>
                                        <a:pt x="949" y="0"/>
                                      </a:lnTo>
                                      <a:lnTo>
                                        <a:pt x="871" y="3"/>
                                      </a:lnTo>
                                      <a:lnTo>
                                        <a:pt x="795" y="11"/>
                                      </a:lnTo>
                                      <a:lnTo>
                                        <a:pt x="721" y="25"/>
                                      </a:lnTo>
                                      <a:lnTo>
                                        <a:pt x="649" y="43"/>
                                      </a:lnTo>
                                      <a:lnTo>
                                        <a:pt x="580" y="67"/>
                                      </a:lnTo>
                                      <a:lnTo>
                                        <a:pt x="513" y="95"/>
                                      </a:lnTo>
                                      <a:lnTo>
                                        <a:pt x="449" y="128"/>
                                      </a:lnTo>
                                      <a:lnTo>
                                        <a:pt x="388" y="165"/>
                                      </a:lnTo>
                                      <a:lnTo>
                                        <a:pt x="331" y="206"/>
                                      </a:lnTo>
                                      <a:lnTo>
                                        <a:pt x="278" y="251"/>
                                      </a:lnTo>
                                      <a:lnTo>
                                        <a:pt x="228" y="299"/>
                                      </a:lnTo>
                                      <a:lnTo>
                                        <a:pt x="183" y="351"/>
                                      </a:lnTo>
                                      <a:lnTo>
                                        <a:pt x="142" y="406"/>
                                      </a:lnTo>
                                      <a:lnTo>
                                        <a:pt x="106" y="463"/>
                                      </a:lnTo>
                                      <a:lnTo>
                                        <a:pt x="74" y="523"/>
                                      </a:lnTo>
                                      <a:lnTo>
                                        <a:pt x="48" y="586"/>
                                      </a:lnTo>
                                      <a:lnTo>
                                        <a:pt x="27" y="651"/>
                                      </a:lnTo>
                                      <a:lnTo>
                                        <a:pt x="12" y="718"/>
                                      </a:lnTo>
                                      <a:lnTo>
                                        <a:pt x="3" y="787"/>
                                      </a:lnTo>
                                      <a:lnTo>
                                        <a:pt x="0" y="857"/>
                                      </a:lnTo>
                                      <a:lnTo>
                                        <a:pt x="3" y="928"/>
                                      </a:lnTo>
                                      <a:lnTo>
                                        <a:pt x="12" y="996"/>
                                      </a:lnTo>
                                      <a:lnTo>
                                        <a:pt x="27" y="1063"/>
                                      </a:lnTo>
                                      <a:lnTo>
                                        <a:pt x="48" y="1128"/>
                                      </a:lnTo>
                                      <a:lnTo>
                                        <a:pt x="74" y="1191"/>
                                      </a:lnTo>
                                      <a:lnTo>
                                        <a:pt x="106" y="1251"/>
                                      </a:lnTo>
                                      <a:lnTo>
                                        <a:pt x="142" y="1309"/>
                                      </a:lnTo>
                                      <a:lnTo>
                                        <a:pt x="183" y="1364"/>
                                      </a:lnTo>
                                      <a:lnTo>
                                        <a:pt x="228" y="1415"/>
                                      </a:lnTo>
                                      <a:lnTo>
                                        <a:pt x="278" y="1464"/>
                                      </a:lnTo>
                                      <a:lnTo>
                                        <a:pt x="331" y="1508"/>
                                      </a:lnTo>
                                      <a:lnTo>
                                        <a:pt x="388" y="1549"/>
                                      </a:lnTo>
                                      <a:lnTo>
                                        <a:pt x="449" y="1586"/>
                                      </a:lnTo>
                                      <a:lnTo>
                                        <a:pt x="513" y="1619"/>
                                      </a:lnTo>
                                      <a:lnTo>
                                        <a:pt x="580" y="1647"/>
                                      </a:lnTo>
                                      <a:lnTo>
                                        <a:pt x="649" y="1671"/>
                                      </a:lnTo>
                                      <a:lnTo>
                                        <a:pt x="721" y="1690"/>
                                      </a:lnTo>
                                      <a:lnTo>
                                        <a:pt x="795" y="1703"/>
                                      </a:lnTo>
                                      <a:lnTo>
                                        <a:pt x="871" y="1712"/>
                                      </a:lnTo>
                                      <a:lnTo>
                                        <a:pt x="949" y="1715"/>
                                      </a:lnTo>
                                      <a:close/>
                                    </a:path>
                                  </a:pathLst>
                                </a:custGeom>
                                <a:noFill/>
                                <a:ln w="12700">
                                  <a:solidFill>
                                    <a:srgbClr val="2CB34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528482" name="Line 5"/>
                              <wps:cNvCnPr>
                                <a:cxnSpLocks noChangeShapeType="1"/>
                              </wps:cNvCnPr>
                              <wps:spPr bwMode="auto">
                                <a:xfrm>
                                  <a:off x="1910" y="1131"/>
                                  <a:ext cx="1416" cy="749"/>
                                </a:xfrm>
                                <a:prstGeom prst="line">
                                  <a:avLst/>
                                </a:prstGeom>
                                <a:noFill/>
                                <a:ln w="12700">
                                  <a:solidFill>
                                    <a:srgbClr val="2CB34A"/>
                                  </a:solidFill>
                                  <a:prstDash val="solid"/>
                                  <a:round/>
                                  <a:headEnd/>
                                  <a:tailEnd/>
                                </a:ln>
                                <a:extLst>
                                  <a:ext uri="{909E8E84-426E-40DD-AFC4-6F175D3DCCD1}">
                                    <a14:hiddenFill xmlns:a14="http://schemas.microsoft.com/office/drawing/2010/main">
                                      <a:noFill/>
                                    </a14:hiddenFill>
                                  </a:ext>
                                </a:extLst>
                              </wps:spPr>
                              <wps:bodyPr/>
                            </wps:wsp>
                            <wps:wsp>
                              <wps:cNvPr id="1536847875" name="Freeform 6"/>
                              <wps:cNvSpPr>
                                <a:spLocks/>
                              </wps:cNvSpPr>
                              <wps:spPr bwMode="auto">
                                <a:xfrm>
                                  <a:off x="6514" y="220"/>
                                  <a:ext cx="1900" cy="1715"/>
                                </a:xfrm>
                                <a:custGeom>
                                  <a:avLst/>
                                  <a:gdLst>
                                    <a:gd name="T0" fmla="+- 0 7278 6250"/>
                                    <a:gd name="T1" fmla="*/ T0 w 1900"/>
                                    <a:gd name="T2" fmla="+- 0 1722 10"/>
                                    <a:gd name="T3" fmla="*/ 1722 h 1715"/>
                                    <a:gd name="T4" fmla="+- 0 7428 6250"/>
                                    <a:gd name="T5" fmla="*/ T4 w 1900"/>
                                    <a:gd name="T6" fmla="+- 0 1700 10"/>
                                    <a:gd name="T7" fmla="*/ 1700 h 1715"/>
                                    <a:gd name="T8" fmla="+- 0 7570 6250"/>
                                    <a:gd name="T9" fmla="*/ T8 w 1900"/>
                                    <a:gd name="T10" fmla="+- 0 1658 10"/>
                                    <a:gd name="T11" fmla="*/ 1658 h 1715"/>
                                    <a:gd name="T12" fmla="+- 0 7700 6250"/>
                                    <a:gd name="T13" fmla="*/ T12 w 1900"/>
                                    <a:gd name="T14" fmla="+- 0 1597 10"/>
                                    <a:gd name="T15" fmla="*/ 1597 h 1715"/>
                                    <a:gd name="T16" fmla="+- 0 7818 6250"/>
                                    <a:gd name="T17" fmla="*/ T16 w 1900"/>
                                    <a:gd name="T18" fmla="+- 0 1519 10"/>
                                    <a:gd name="T19" fmla="*/ 1519 h 1715"/>
                                    <a:gd name="T20" fmla="+- 0 7921 6250"/>
                                    <a:gd name="T21" fmla="*/ T20 w 1900"/>
                                    <a:gd name="T22" fmla="+- 0 1426 10"/>
                                    <a:gd name="T23" fmla="*/ 1426 h 1715"/>
                                    <a:gd name="T24" fmla="+- 0 8007 6250"/>
                                    <a:gd name="T25" fmla="*/ T24 w 1900"/>
                                    <a:gd name="T26" fmla="+- 0 1319 10"/>
                                    <a:gd name="T27" fmla="*/ 1319 h 1715"/>
                                    <a:gd name="T28" fmla="+- 0 8075 6250"/>
                                    <a:gd name="T29" fmla="*/ T28 w 1900"/>
                                    <a:gd name="T30" fmla="+- 0 1201 10"/>
                                    <a:gd name="T31" fmla="*/ 1201 h 1715"/>
                                    <a:gd name="T32" fmla="+- 0 8122 6250"/>
                                    <a:gd name="T33" fmla="*/ T32 w 1900"/>
                                    <a:gd name="T34" fmla="+- 0 1074 10"/>
                                    <a:gd name="T35" fmla="*/ 1074 h 1715"/>
                                    <a:gd name="T36" fmla="+- 0 8146 6250"/>
                                    <a:gd name="T37" fmla="*/ T36 w 1900"/>
                                    <a:gd name="T38" fmla="+- 0 938 10"/>
                                    <a:gd name="T39" fmla="*/ 938 h 1715"/>
                                    <a:gd name="T40" fmla="+- 0 8146 6250"/>
                                    <a:gd name="T41" fmla="*/ T40 w 1900"/>
                                    <a:gd name="T42" fmla="+- 0 797 10"/>
                                    <a:gd name="T43" fmla="*/ 797 h 1715"/>
                                    <a:gd name="T44" fmla="+- 0 8122 6250"/>
                                    <a:gd name="T45" fmla="*/ T44 w 1900"/>
                                    <a:gd name="T46" fmla="+- 0 661 10"/>
                                    <a:gd name="T47" fmla="*/ 661 h 1715"/>
                                    <a:gd name="T48" fmla="+- 0 8075 6250"/>
                                    <a:gd name="T49" fmla="*/ T48 w 1900"/>
                                    <a:gd name="T50" fmla="+- 0 534 10"/>
                                    <a:gd name="T51" fmla="*/ 534 h 1715"/>
                                    <a:gd name="T52" fmla="+- 0 8007 6250"/>
                                    <a:gd name="T53" fmla="*/ T52 w 1900"/>
                                    <a:gd name="T54" fmla="+- 0 416 10"/>
                                    <a:gd name="T55" fmla="*/ 416 h 1715"/>
                                    <a:gd name="T56" fmla="+- 0 7921 6250"/>
                                    <a:gd name="T57" fmla="*/ T56 w 1900"/>
                                    <a:gd name="T58" fmla="+- 0 309 10"/>
                                    <a:gd name="T59" fmla="*/ 309 h 1715"/>
                                    <a:gd name="T60" fmla="+- 0 7818 6250"/>
                                    <a:gd name="T61" fmla="*/ T60 w 1900"/>
                                    <a:gd name="T62" fmla="+- 0 216 10"/>
                                    <a:gd name="T63" fmla="*/ 216 h 1715"/>
                                    <a:gd name="T64" fmla="+- 0 7700 6250"/>
                                    <a:gd name="T65" fmla="*/ T64 w 1900"/>
                                    <a:gd name="T66" fmla="+- 0 138 10"/>
                                    <a:gd name="T67" fmla="*/ 138 h 1715"/>
                                    <a:gd name="T68" fmla="+- 0 7570 6250"/>
                                    <a:gd name="T69" fmla="*/ T68 w 1900"/>
                                    <a:gd name="T70" fmla="+- 0 77 10"/>
                                    <a:gd name="T71" fmla="*/ 77 h 1715"/>
                                    <a:gd name="T72" fmla="+- 0 7428 6250"/>
                                    <a:gd name="T73" fmla="*/ T72 w 1900"/>
                                    <a:gd name="T74" fmla="+- 0 35 10"/>
                                    <a:gd name="T75" fmla="*/ 35 h 1715"/>
                                    <a:gd name="T76" fmla="+- 0 7278 6250"/>
                                    <a:gd name="T77" fmla="*/ T76 w 1900"/>
                                    <a:gd name="T78" fmla="+- 0 13 10"/>
                                    <a:gd name="T79" fmla="*/ 13 h 1715"/>
                                    <a:gd name="T80" fmla="+- 0 7122 6250"/>
                                    <a:gd name="T81" fmla="*/ T80 w 1900"/>
                                    <a:gd name="T82" fmla="+- 0 13 10"/>
                                    <a:gd name="T83" fmla="*/ 13 h 1715"/>
                                    <a:gd name="T84" fmla="+- 0 6972 6250"/>
                                    <a:gd name="T85" fmla="*/ T84 w 1900"/>
                                    <a:gd name="T86" fmla="+- 0 35 10"/>
                                    <a:gd name="T87" fmla="*/ 35 h 1715"/>
                                    <a:gd name="T88" fmla="+- 0 6830 6250"/>
                                    <a:gd name="T89" fmla="*/ T88 w 1900"/>
                                    <a:gd name="T90" fmla="+- 0 77 10"/>
                                    <a:gd name="T91" fmla="*/ 77 h 1715"/>
                                    <a:gd name="T92" fmla="+- 0 6700 6250"/>
                                    <a:gd name="T93" fmla="*/ T92 w 1900"/>
                                    <a:gd name="T94" fmla="+- 0 138 10"/>
                                    <a:gd name="T95" fmla="*/ 138 h 1715"/>
                                    <a:gd name="T96" fmla="+- 0 6582 6250"/>
                                    <a:gd name="T97" fmla="*/ T96 w 1900"/>
                                    <a:gd name="T98" fmla="+- 0 216 10"/>
                                    <a:gd name="T99" fmla="*/ 216 h 1715"/>
                                    <a:gd name="T100" fmla="+- 0 6479 6250"/>
                                    <a:gd name="T101" fmla="*/ T100 w 1900"/>
                                    <a:gd name="T102" fmla="+- 0 309 10"/>
                                    <a:gd name="T103" fmla="*/ 309 h 1715"/>
                                    <a:gd name="T104" fmla="+- 0 6393 6250"/>
                                    <a:gd name="T105" fmla="*/ T104 w 1900"/>
                                    <a:gd name="T106" fmla="+- 0 416 10"/>
                                    <a:gd name="T107" fmla="*/ 416 h 1715"/>
                                    <a:gd name="T108" fmla="+- 0 6325 6250"/>
                                    <a:gd name="T109" fmla="*/ T108 w 1900"/>
                                    <a:gd name="T110" fmla="+- 0 534 10"/>
                                    <a:gd name="T111" fmla="*/ 534 h 1715"/>
                                    <a:gd name="T112" fmla="+- 0 6278 6250"/>
                                    <a:gd name="T113" fmla="*/ T112 w 1900"/>
                                    <a:gd name="T114" fmla="+- 0 661 10"/>
                                    <a:gd name="T115" fmla="*/ 661 h 1715"/>
                                    <a:gd name="T116" fmla="+- 0 6254 6250"/>
                                    <a:gd name="T117" fmla="*/ T116 w 1900"/>
                                    <a:gd name="T118" fmla="+- 0 797 10"/>
                                    <a:gd name="T119" fmla="*/ 797 h 1715"/>
                                    <a:gd name="T120" fmla="+- 0 6254 6250"/>
                                    <a:gd name="T121" fmla="*/ T120 w 1900"/>
                                    <a:gd name="T122" fmla="+- 0 938 10"/>
                                    <a:gd name="T123" fmla="*/ 938 h 1715"/>
                                    <a:gd name="T124" fmla="+- 0 6278 6250"/>
                                    <a:gd name="T125" fmla="*/ T124 w 1900"/>
                                    <a:gd name="T126" fmla="+- 0 1074 10"/>
                                    <a:gd name="T127" fmla="*/ 1074 h 1715"/>
                                    <a:gd name="T128" fmla="+- 0 6325 6250"/>
                                    <a:gd name="T129" fmla="*/ T128 w 1900"/>
                                    <a:gd name="T130" fmla="+- 0 1201 10"/>
                                    <a:gd name="T131" fmla="*/ 1201 h 1715"/>
                                    <a:gd name="T132" fmla="+- 0 6393 6250"/>
                                    <a:gd name="T133" fmla="*/ T132 w 1900"/>
                                    <a:gd name="T134" fmla="+- 0 1319 10"/>
                                    <a:gd name="T135" fmla="*/ 1319 h 1715"/>
                                    <a:gd name="T136" fmla="+- 0 6479 6250"/>
                                    <a:gd name="T137" fmla="*/ T136 w 1900"/>
                                    <a:gd name="T138" fmla="+- 0 1426 10"/>
                                    <a:gd name="T139" fmla="*/ 1426 h 1715"/>
                                    <a:gd name="T140" fmla="+- 0 6582 6250"/>
                                    <a:gd name="T141" fmla="*/ T140 w 1900"/>
                                    <a:gd name="T142" fmla="+- 0 1519 10"/>
                                    <a:gd name="T143" fmla="*/ 1519 h 1715"/>
                                    <a:gd name="T144" fmla="+- 0 6700 6250"/>
                                    <a:gd name="T145" fmla="*/ T144 w 1900"/>
                                    <a:gd name="T146" fmla="+- 0 1597 10"/>
                                    <a:gd name="T147" fmla="*/ 1597 h 1715"/>
                                    <a:gd name="T148" fmla="+- 0 6830 6250"/>
                                    <a:gd name="T149" fmla="*/ T148 w 1900"/>
                                    <a:gd name="T150" fmla="+- 0 1658 10"/>
                                    <a:gd name="T151" fmla="*/ 1658 h 1715"/>
                                    <a:gd name="T152" fmla="+- 0 6972 6250"/>
                                    <a:gd name="T153" fmla="*/ T152 w 1900"/>
                                    <a:gd name="T154" fmla="+- 0 1700 10"/>
                                    <a:gd name="T155" fmla="*/ 1700 h 1715"/>
                                    <a:gd name="T156" fmla="+- 0 7122 6250"/>
                                    <a:gd name="T157" fmla="*/ T156 w 1900"/>
                                    <a:gd name="T158" fmla="+- 0 1722 10"/>
                                    <a:gd name="T159" fmla="*/ 1722 h 17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900" h="1715">
                                      <a:moveTo>
                                        <a:pt x="950" y="1715"/>
                                      </a:moveTo>
                                      <a:lnTo>
                                        <a:pt x="1028" y="1712"/>
                                      </a:lnTo>
                                      <a:lnTo>
                                        <a:pt x="1104" y="1704"/>
                                      </a:lnTo>
                                      <a:lnTo>
                                        <a:pt x="1178" y="1690"/>
                                      </a:lnTo>
                                      <a:lnTo>
                                        <a:pt x="1250" y="1671"/>
                                      </a:lnTo>
                                      <a:lnTo>
                                        <a:pt x="1320" y="1648"/>
                                      </a:lnTo>
                                      <a:lnTo>
                                        <a:pt x="1386" y="1619"/>
                                      </a:lnTo>
                                      <a:lnTo>
                                        <a:pt x="1450" y="1587"/>
                                      </a:lnTo>
                                      <a:lnTo>
                                        <a:pt x="1511" y="1550"/>
                                      </a:lnTo>
                                      <a:lnTo>
                                        <a:pt x="1568" y="1509"/>
                                      </a:lnTo>
                                      <a:lnTo>
                                        <a:pt x="1621" y="1464"/>
                                      </a:lnTo>
                                      <a:lnTo>
                                        <a:pt x="1671" y="1416"/>
                                      </a:lnTo>
                                      <a:lnTo>
                                        <a:pt x="1716" y="1364"/>
                                      </a:lnTo>
                                      <a:lnTo>
                                        <a:pt x="1757" y="1309"/>
                                      </a:lnTo>
                                      <a:lnTo>
                                        <a:pt x="1794" y="1252"/>
                                      </a:lnTo>
                                      <a:lnTo>
                                        <a:pt x="1825" y="1191"/>
                                      </a:lnTo>
                                      <a:lnTo>
                                        <a:pt x="1851" y="1129"/>
                                      </a:lnTo>
                                      <a:lnTo>
                                        <a:pt x="1872" y="1064"/>
                                      </a:lnTo>
                                      <a:lnTo>
                                        <a:pt x="1887" y="997"/>
                                      </a:lnTo>
                                      <a:lnTo>
                                        <a:pt x="1896" y="928"/>
                                      </a:lnTo>
                                      <a:lnTo>
                                        <a:pt x="1900" y="857"/>
                                      </a:lnTo>
                                      <a:lnTo>
                                        <a:pt x="1896" y="787"/>
                                      </a:lnTo>
                                      <a:lnTo>
                                        <a:pt x="1887" y="718"/>
                                      </a:lnTo>
                                      <a:lnTo>
                                        <a:pt x="1872" y="651"/>
                                      </a:lnTo>
                                      <a:lnTo>
                                        <a:pt x="1851" y="586"/>
                                      </a:lnTo>
                                      <a:lnTo>
                                        <a:pt x="1825" y="524"/>
                                      </a:lnTo>
                                      <a:lnTo>
                                        <a:pt x="1794" y="463"/>
                                      </a:lnTo>
                                      <a:lnTo>
                                        <a:pt x="1757" y="406"/>
                                      </a:lnTo>
                                      <a:lnTo>
                                        <a:pt x="1716" y="351"/>
                                      </a:lnTo>
                                      <a:lnTo>
                                        <a:pt x="1671" y="299"/>
                                      </a:lnTo>
                                      <a:lnTo>
                                        <a:pt x="1621" y="251"/>
                                      </a:lnTo>
                                      <a:lnTo>
                                        <a:pt x="1568" y="206"/>
                                      </a:lnTo>
                                      <a:lnTo>
                                        <a:pt x="1511" y="165"/>
                                      </a:lnTo>
                                      <a:lnTo>
                                        <a:pt x="1450" y="128"/>
                                      </a:lnTo>
                                      <a:lnTo>
                                        <a:pt x="1386" y="96"/>
                                      </a:lnTo>
                                      <a:lnTo>
                                        <a:pt x="1320" y="67"/>
                                      </a:lnTo>
                                      <a:lnTo>
                                        <a:pt x="1250" y="44"/>
                                      </a:lnTo>
                                      <a:lnTo>
                                        <a:pt x="1178" y="25"/>
                                      </a:lnTo>
                                      <a:lnTo>
                                        <a:pt x="1104" y="11"/>
                                      </a:lnTo>
                                      <a:lnTo>
                                        <a:pt x="1028" y="3"/>
                                      </a:lnTo>
                                      <a:lnTo>
                                        <a:pt x="950" y="0"/>
                                      </a:lnTo>
                                      <a:lnTo>
                                        <a:pt x="872" y="3"/>
                                      </a:lnTo>
                                      <a:lnTo>
                                        <a:pt x="796" y="11"/>
                                      </a:lnTo>
                                      <a:lnTo>
                                        <a:pt x="722" y="25"/>
                                      </a:lnTo>
                                      <a:lnTo>
                                        <a:pt x="650" y="44"/>
                                      </a:lnTo>
                                      <a:lnTo>
                                        <a:pt x="580" y="67"/>
                                      </a:lnTo>
                                      <a:lnTo>
                                        <a:pt x="514" y="96"/>
                                      </a:lnTo>
                                      <a:lnTo>
                                        <a:pt x="450" y="128"/>
                                      </a:lnTo>
                                      <a:lnTo>
                                        <a:pt x="389" y="165"/>
                                      </a:lnTo>
                                      <a:lnTo>
                                        <a:pt x="332" y="206"/>
                                      </a:lnTo>
                                      <a:lnTo>
                                        <a:pt x="279" y="251"/>
                                      </a:lnTo>
                                      <a:lnTo>
                                        <a:pt x="229" y="299"/>
                                      </a:lnTo>
                                      <a:lnTo>
                                        <a:pt x="184" y="351"/>
                                      </a:lnTo>
                                      <a:lnTo>
                                        <a:pt x="143" y="406"/>
                                      </a:lnTo>
                                      <a:lnTo>
                                        <a:pt x="106" y="463"/>
                                      </a:lnTo>
                                      <a:lnTo>
                                        <a:pt x="75" y="524"/>
                                      </a:lnTo>
                                      <a:lnTo>
                                        <a:pt x="49" y="586"/>
                                      </a:lnTo>
                                      <a:lnTo>
                                        <a:pt x="28" y="651"/>
                                      </a:lnTo>
                                      <a:lnTo>
                                        <a:pt x="13" y="718"/>
                                      </a:lnTo>
                                      <a:lnTo>
                                        <a:pt x="4" y="787"/>
                                      </a:lnTo>
                                      <a:lnTo>
                                        <a:pt x="0" y="857"/>
                                      </a:lnTo>
                                      <a:lnTo>
                                        <a:pt x="4" y="928"/>
                                      </a:lnTo>
                                      <a:lnTo>
                                        <a:pt x="13" y="997"/>
                                      </a:lnTo>
                                      <a:lnTo>
                                        <a:pt x="28" y="1064"/>
                                      </a:lnTo>
                                      <a:lnTo>
                                        <a:pt x="49" y="1129"/>
                                      </a:lnTo>
                                      <a:lnTo>
                                        <a:pt x="75" y="1191"/>
                                      </a:lnTo>
                                      <a:lnTo>
                                        <a:pt x="106" y="1252"/>
                                      </a:lnTo>
                                      <a:lnTo>
                                        <a:pt x="143" y="1309"/>
                                      </a:lnTo>
                                      <a:lnTo>
                                        <a:pt x="184" y="1364"/>
                                      </a:lnTo>
                                      <a:lnTo>
                                        <a:pt x="229" y="1416"/>
                                      </a:lnTo>
                                      <a:lnTo>
                                        <a:pt x="279" y="1464"/>
                                      </a:lnTo>
                                      <a:lnTo>
                                        <a:pt x="332" y="1509"/>
                                      </a:lnTo>
                                      <a:lnTo>
                                        <a:pt x="389" y="1550"/>
                                      </a:lnTo>
                                      <a:lnTo>
                                        <a:pt x="450" y="1587"/>
                                      </a:lnTo>
                                      <a:lnTo>
                                        <a:pt x="514" y="1619"/>
                                      </a:lnTo>
                                      <a:lnTo>
                                        <a:pt x="580" y="1648"/>
                                      </a:lnTo>
                                      <a:lnTo>
                                        <a:pt x="650" y="1671"/>
                                      </a:lnTo>
                                      <a:lnTo>
                                        <a:pt x="722" y="1690"/>
                                      </a:lnTo>
                                      <a:lnTo>
                                        <a:pt x="796" y="1704"/>
                                      </a:lnTo>
                                      <a:lnTo>
                                        <a:pt x="872" y="1712"/>
                                      </a:lnTo>
                                      <a:lnTo>
                                        <a:pt x="950" y="1715"/>
                                      </a:lnTo>
                                      <a:close/>
                                    </a:path>
                                  </a:pathLst>
                                </a:custGeom>
                                <a:noFill/>
                                <a:ln w="12700">
                                  <a:solidFill>
                                    <a:srgbClr val="2CB34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0481753" name="Line 7"/>
                              <wps:cNvCnPr>
                                <a:cxnSpLocks noChangeShapeType="1"/>
                                <a:endCxn id="1536847875" idx="31"/>
                              </wps:cNvCnPr>
                              <wps:spPr bwMode="auto">
                                <a:xfrm flipV="1">
                                  <a:off x="5226" y="1294"/>
                                  <a:ext cx="1316" cy="641"/>
                                </a:xfrm>
                                <a:prstGeom prst="line">
                                  <a:avLst/>
                                </a:prstGeom>
                                <a:noFill/>
                                <a:ln w="12700">
                                  <a:solidFill>
                                    <a:srgbClr val="2CB34A"/>
                                  </a:solidFill>
                                  <a:prstDash val="solid"/>
                                  <a:round/>
                                  <a:headEnd/>
                                  <a:tailEnd/>
                                </a:ln>
                                <a:extLst>
                                  <a:ext uri="{909E8E84-426E-40DD-AFC4-6F175D3DCCD1}">
                                    <a14:hiddenFill xmlns:a14="http://schemas.microsoft.com/office/drawing/2010/main">
                                      <a:noFill/>
                                    </a14:hiddenFill>
                                  </a:ext>
                                </a:extLst>
                              </wps:spPr>
                              <wps:bodyPr/>
                            </wps:wsp>
                            <wps:wsp>
                              <wps:cNvPr id="1476820454" name="Text Box 8"/>
                              <wps:cNvSpPr txBox="1">
                                <a:spLocks noChangeArrowheads="1"/>
                              </wps:cNvSpPr>
                              <wps:spPr bwMode="auto">
                                <a:xfrm>
                                  <a:off x="6765" y="852"/>
                                  <a:ext cx="1317" cy="5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84A15" w14:textId="77777777" w:rsidR="00E077BB" w:rsidRDefault="00E077BB" w:rsidP="00E077BB">
                                    <w:pPr>
                                      <w:spacing w:line="309" w:lineRule="exact"/>
                                      <w:jc w:val="center"/>
                                      <w:rPr>
                                        <w:sz w:val="24"/>
                                      </w:rPr>
                                    </w:pPr>
                                    <w:r>
                                      <w:rPr>
                                        <w:color w:val="231F20"/>
                                        <w:w w:val="90"/>
                                        <w:sz w:val="24"/>
                                      </w:rPr>
                                      <w:t>futboll</w:t>
                                    </w:r>
                                  </w:p>
                                </w:txbxContent>
                              </wps:txbx>
                              <wps:bodyPr rot="0" vert="horz" wrap="square" lIns="0" tIns="0" rIns="0" bIns="0" anchor="t" anchorCtr="0" upright="1">
                                <a:noAutofit/>
                              </wps:bodyPr>
                            </wps:wsp>
                            <wps:wsp>
                              <wps:cNvPr id="1785605306" name="Text Box 9"/>
                              <wps:cNvSpPr txBox="1">
                                <a:spLocks noChangeArrowheads="1"/>
                              </wps:cNvSpPr>
                              <wps:spPr bwMode="auto">
                                <a:xfrm>
                                  <a:off x="464" y="776"/>
                                  <a:ext cx="1038" cy="9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50045" w14:textId="77777777" w:rsidR="00E077BB" w:rsidRDefault="00E077BB" w:rsidP="00E077BB">
                                    <w:pPr>
                                      <w:spacing w:before="13" w:line="213" w:lineRule="auto"/>
                                      <w:ind w:firstLine="210"/>
                                      <w:jc w:val="center"/>
                                      <w:rPr>
                                        <w:sz w:val="24"/>
                                      </w:rPr>
                                    </w:pPr>
                                    <w:r>
                                      <w:rPr>
                                        <w:color w:val="231F20"/>
                                        <w:sz w:val="24"/>
                                      </w:rPr>
                                      <w:t>me</w:t>
                                    </w:r>
                                    <w:r>
                                      <w:rPr>
                                        <w:color w:val="231F20"/>
                                        <w:spacing w:val="1"/>
                                        <w:sz w:val="24"/>
                                      </w:rPr>
                                      <w:t xml:space="preserve"> </w:t>
                                    </w:r>
                                    <w:r>
                                      <w:rPr>
                                        <w:color w:val="231F20"/>
                                        <w:w w:val="85"/>
                                        <w:sz w:val="24"/>
                                      </w:rPr>
                                      <w:t>kukulla</w:t>
                                    </w:r>
                                  </w:p>
                                </w:txbxContent>
                              </wps:txbx>
                              <wps:bodyPr rot="0" vert="horz" wrap="square" lIns="0" tIns="0" rIns="0" bIns="0" anchor="t" anchorCtr="0" upright="1">
                                <a:noAutofit/>
                              </wps:bodyPr>
                            </wps:wsp>
                            <wps:wsp>
                              <wps:cNvPr id="1452575249" name="Text Box 10"/>
                              <wps:cNvSpPr txBox="1">
                                <a:spLocks noChangeArrowheads="1"/>
                              </wps:cNvSpPr>
                              <wps:spPr bwMode="auto">
                                <a:xfrm>
                                  <a:off x="3616" y="1484"/>
                                  <a:ext cx="1313" cy="1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90C1A" w14:textId="77777777" w:rsidR="00E077BB" w:rsidRDefault="00E077BB" w:rsidP="00E077BB">
                                    <w:pPr>
                                      <w:spacing w:before="13" w:line="213" w:lineRule="auto"/>
                                      <w:ind w:right="16" w:firstLine="40"/>
                                      <w:jc w:val="center"/>
                                      <w:rPr>
                                        <w:sz w:val="24"/>
                                      </w:rPr>
                                    </w:pPr>
                                    <w:r>
                                      <w:rPr>
                                        <w:color w:val="231F20"/>
                                        <w:w w:val="90"/>
                                        <w:sz w:val="24"/>
                                      </w:rPr>
                                      <w:t>Në kohën</w:t>
                                    </w:r>
                                    <w:r>
                                      <w:rPr>
                                        <w:color w:val="231F20"/>
                                        <w:spacing w:val="-51"/>
                                        <w:w w:val="90"/>
                                        <w:sz w:val="24"/>
                                      </w:rPr>
                                      <w:t xml:space="preserve"> </w:t>
                                    </w:r>
                                    <w:r>
                                      <w:rPr>
                                        <w:color w:val="231F20"/>
                                        <w:spacing w:val="-1"/>
                                        <w:w w:val="90"/>
                                        <w:sz w:val="24"/>
                                      </w:rPr>
                                      <w:t>e</w:t>
                                    </w:r>
                                    <w:r>
                                      <w:rPr>
                                        <w:color w:val="231F20"/>
                                        <w:spacing w:val="-7"/>
                                        <w:w w:val="90"/>
                                        <w:sz w:val="24"/>
                                      </w:rPr>
                                      <w:t xml:space="preserve"> </w:t>
                                    </w:r>
                                    <w:r>
                                      <w:rPr>
                                        <w:color w:val="231F20"/>
                                        <w:spacing w:val="-1"/>
                                        <w:w w:val="90"/>
                                        <w:sz w:val="24"/>
                                      </w:rPr>
                                      <w:t>lirë</w:t>
                                    </w:r>
                                    <w:r>
                                      <w:rPr>
                                        <w:color w:val="231F20"/>
                                        <w:spacing w:val="-6"/>
                                        <w:w w:val="90"/>
                                        <w:sz w:val="24"/>
                                      </w:rPr>
                                      <w:t xml:space="preserve"> </w:t>
                                    </w:r>
                                    <w:r>
                                      <w:rPr>
                                        <w:color w:val="231F20"/>
                                        <w:spacing w:val="-1"/>
                                        <w:w w:val="90"/>
                                        <w:sz w:val="24"/>
                                      </w:rPr>
                                      <w:t>luani</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0E15C4D" id="Group 66" o:spid="_x0000_s1101" style="position:absolute;margin-left:89.25pt;margin-top:9.75pt;width:320.85pt;height:90.1pt;z-index:251735040;mso-width-relative:margin;mso-height-relative:margin" coordorigin="10,220" coordsize="8404,26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">
                      <v:shape id="Freeform 3" o:spid="_x0000_s1102" style="position:absolute;left:10;top:435;width:1900;height:1715;visibility:visible;mso-wrap-style:square;v-text-anchor:top" coordsize="1900,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" path="m950,1715r77,-3l1104,1704r74,-14l1250,1671r69,-23l1386,1619r64,-32l1510,1550r58,-41l1621,1464r50,-48l1716,1364r41,-55l1793,1252r32,-61l1851,1129r21,-65l1887,997r9,-69l1899,858r-3,-71l1887,719r-15,-67l1851,587r-26,-63l1793,464r-36,-58l1716,351r-45,-51l1621,251r-53,-44l1510,166r-60,-37l1386,96,1319,68,1250,44,1178,25,1104,11,1027,3,950,,872,3r-76,8l721,25,649,44,580,68,513,96r-64,33l389,166r-57,41l278,251r-49,49l183,351r-41,55l106,464,75,524,48,587,28,652,12,719,3,787,,858r3,70l12,997r16,67l48,1129r27,62l106,1252r36,57l183,1364r46,52l278,1464r54,45l389,1550r60,37l513,1619r67,29l649,1671r72,19l796,1704r76,8l950,1715xe" filled="f" strokecolor="#2cb34a" strokeweight="1pt">
                        <v:path arrowok="t" o:connecttype="custom" o:connectlocs="1027,2147;1178,2125;1319,2083;1450,2022;1568,1944;1671,1851;1757,1744;1825,1626;1872,1499;1896,1363;1896,1222;1872,1087;1825,959;1757,841;1671,735;1568,642;1450,564;1319,503;1178,460;1027,438;872,438;721,460;580,503;449,564;332,642;229,735;142,841;75,959;28,1087;3,1222;3,1363;28,1499;75,1626;142,1744;229,1851;332,1944;449,2022;580,2083;721,2125;872,2147" o:connectangles="0,0,0,0,0,0,0,0,0,0,0,0,0,0,0,0,0,0,0,0,0,0,0,0,0,0,0,0,0,0,0,0,0,0,0,0,0,0,0,0"/>
                      </v:shape>
                      <v:shape id="Freeform 4" o:spid="_x0000_s1103" style="position:absolute;left:3326;top:1131;width:1900;height:1715;visibility:visible;mso-wrap-style:square;v-text-anchor:top" coordsize="1900,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" path="m949,1715r78,-3l1103,1703r74,-13l1249,1671r70,-24l1386,1619r63,-33l1510,1549r57,-41l1621,1464r49,-49l1716,1364r40,-55l1793,1251r31,-60l1850,1128r21,-65l1886,996r10,-68l1899,857r-3,-70l1886,718r-15,-67l1850,586r-26,-63l1793,463r-37,-57l1716,351r-46,-52l1621,251r-54,-45l1510,165r-61,-37l1386,95,1319,67,1249,43,1177,25,1103,11,1027,3,949,,871,3r-76,8l721,25,649,43,580,67,513,95r-64,33l388,165r-57,41l278,251r-50,48l183,351r-41,55l106,463,74,523,48,586,27,651,12,718,3,787,,857r3,71l12,996r15,67l48,1128r26,63l106,1251r36,58l183,1364r45,51l278,1464r53,44l388,1549r61,37l513,1619r67,28l649,1671r72,19l795,1703r76,9l949,1715xe" filled="f" strokecolor="#2cb34a" strokeweight="1pt">
                        <v:path arrowok="t" o:connecttype="custom" o:connectlocs="1027,2844;1177,2822;1319,2779;1449,2718;1567,2640;1670,2547;1756,2441;1824,2323;1871,2195;1896,2060;1896,1919;1871,1783;1824,1655;1756,1538;1670,1431;1567,1338;1449,1260;1319,1199;1177,1157;1027,1135;871,1135;721,1157;580,1199;449,1260;331,1338;228,1431;142,1538;74,1655;27,1783;3,1919;3,2060;27,2195;74,2323;142,2441;228,2547;331,2640;449,2718;580,2779;721,2822;871,2844" o:connectangles="0,0,0,0,0,0,0,0,0,0,0,0,0,0,0,0,0,0,0,0,0,0,0,0,0,0,0,0,0,0,0,0,0,0,0,0,0,0,0,0"/>
                      </v:shape>
                      <v:line id="Line 5" o:spid="_x0000_s1104" style="position:absolute;visibility:visible;mso-wrap-style:square" from="1910,1131" to="3326,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" strokecolor="#2cb34a" strokeweight="1pt"/>
                      <v:shape id="Freeform 6" o:spid="_x0000_s1105" style="position:absolute;left:6514;top:220;width:1900;height:1715;visibility:visible;mso-wrap-style:square;v-text-anchor:top" coordsize="1900,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" path="m950,1715r78,-3l1104,1704r74,-14l1250,1671r70,-23l1386,1619r64,-32l1511,1550r57,-41l1621,1464r50,-48l1716,1364r41,-55l1794,1252r31,-61l1851,1129r21,-65l1887,997r9,-69l1900,857r-4,-70l1887,718r-15,-67l1851,586r-26,-62l1794,463r-37,-57l1716,351r-45,-52l1621,251r-53,-45l1511,165r-61,-37l1386,96,1320,67,1250,44,1178,25,1104,11,1028,3,950,,872,3r-76,8l722,25,650,44,580,67,514,96r-64,32l389,165r-57,41l279,251r-50,48l184,351r-41,55l106,463,75,524,49,586,28,651,13,718,4,787,,857r4,71l13,997r15,67l49,1129r26,62l106,1252r37,57l184,1364r45,52l279,1464r53,45l389,1550r61,37l514,1619r66,29l650,1671r72,19l796,1704r76,8l950,1715xe" filled="f" strokecolor="#2cb34a" strokeweight="1pt">
                        <v:path arrowok="t" o:connecttype="custom" o:connectlocs="1028,1722;1178,1700;1320,1658;1450,1597;1568,1519;1671,1426;1757,1319;1825,1201;1872,1074;1896,938;1896,797;1872,661;1825,534;1757,416;1671,309;1568,216;1450,138;1320,77;1178,35;1028,13;872,13;722,35;580,77;450,138;332,216;229,309;143,416;75,534;28,661;4,797;4,938;28,1074;75,1201;143,1319;229,1426;332,1519;450,1597;580,1658;722,1700;872,1722" o:connectangles="0,0,0,0,0,0,0,0,0,0,0,0,0,0,0,0,0,0,0,0,0,0,0,0,0,0,0,0,0,0,0,0,0,0,0,0,0,0,0,0"/>
                      </v:shape>
                      <v:line id="Line 7" o:spid="_x0000_s1106" style="position:absolute;flip:y;visibility:visible;mso-wrap-style:square" from="5226,1294" to="6542,1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" strokecolor="#2cb34a" strokeweight="1pt"/>
                      <v:shape id="_x0000_s1107" type="#_x0000_t202" style="position:absolute;left:6765;top:852;width:1317;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" filled="f" stroked="f">
                        <v:textbox inset="0,0,0,0">
                          <w:txbxContent>
                            <w:p w14:paraId="03684A15" w14:textId="77777777" w:rsidR="00E077BB" w:rsidRDefault="00E077BB" w:rsidP="00E077BB">
                              <w:pPr>
                                <w:spacing w:line="309" w:lineRule="exact"/>
                                <w:jc w:val="center"/>
                                <w:rPr>
                                  <w:sz w:val="24"/>
                                </w:rPr>
                              </w:pPr>
                              <w:r>
                                <w:rPr>
                                  <w:color w:val="231F20"/>
                                  <w:w w:val="90"/>
                                  <w:sz w:val="24"/>
                                </w:rPr>
                                <w:t>futboll</w:t>
                              </w:r>
                            </w:p>
                          </w:txbxContent>
                        </v:textbox>
                      </v:shape>
                      <v:shape id="Text Box 9" o:spid="_x0000_s1108" type="#_x0000_t202" style="position:absolute;left:464;top:776;width:1038;height: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" filled="f" stroked="f">
                        <v:textbox inset="0,0,0,0">
                          <w:txbxContent>
                            <w:p w14:paraId="29D50045" w14:textId="77777777" w:rsidR="00E077BB" w:rsidRDefault="00E077BB" w:rsidP="00E077BB">
                              <w:pPr>
                                <w:spacing w:before="13" w:line="213" w:lineRule="auto"/>
                                <w:ind w:firstLine="210"/>
                                <w:jc w:val="center"/>
                                <w:rPr>
                                  <w:sz w:val="24"/>
                                </w:rPr>
                              </w:pPr>
                              <w:r>
                                <w:rPr>
                                  <w:color w:val="231F20"/>
                                  <w:sz w:val="24"/>
                                </w:rPr>
                                <w:t>me</w:t>
                              </w:r>
                              <w:r>
                                <w:rPr>
                                  <w:color w:val="231F20"/>
                                  <w:spacing w:val="1"/>
                                  <w:sz w:val="24"/>
                                </w:rPr>
                                <w:t xml:space="preserve"> </w:t>
                              </w:r>
                              <w:r>
                                <w:rPr>
                                  <w:color w:val="231F20"/>
                                  <w:w w:val="85"/>
                                  <w:sz w:val="24"/>
                                </w:rPr>
                                <w:t>kukulla</w:t>
                              </w:r>
                            </w:p>
                          </w:txbxContent>
                        </v:textbox>
                      </v:shape>
                      <v:shape id="Text Box 10" o:spid="_x0000_s1109" type="#_x0000_t202" style="position:absolute;left:3616;top:1484;width:1313;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" filled="f" stroked="f">
                        <v:textbox inset="0,0,0,0">
                          <w:txbxContent>
                            <w:p w14:paraId="79A90C1A" w14:textId="77777777" w:rsidR="00E077BB" w:rsidRDefault="00E077BB" w:rsidP="00E077BB">
                              <w:pPr>
                                <w:spacing w:before="13" w:line="213" w:lineRule="auto"/>
                                <w:ind w:right="16" w:firstLine="40"/>
                                <w:jc w:val="center"/>
                                <w:rPr>
                                  <w:sz w:val="24"/>
                                </w:rPr>
                              </w:pPr>
                              <w:r>
                                <w:rPr>
                                  <w:color w:val="231F20"/>
                                  <w:w w:val="90"/>
                                  <w:sz w:val="24"/>
                                </w:rPr>
                                <w:t>Në kohën</w:t>
                              </w:r>
                              <w:r>
                                <w:rPr>
                                  <w:color w:val="231F20"/>
                                  <w:spacing w:val="-51"/>
                                  <w:w w:val="90"/>
                                  <w:sz w:val="24"/>
                                </w:rPr>
                                <w:t xml:space="preserve"> </w:t>
                              </w:r>
                              <w:r>
                                <w:rPr>
                                  <w:color w:val="231F20"/>
                                  <w:spacing w:val="-1"/>
                                  <w:w w:val="90"/>
                                  <w:sz w:val="24"/>
                                </w:rPr>
                                <w:t>e</w:t>
                              </w:r>
                              <w:r>
                                <w:rPr>
                                  <w:color w:val="231F20"/>
                                  <w:spacing w:val="-7"/>
                                  <w:w w:val="90"/>
                                  <w:sz w:val="24"/>
                                </w:rPr>
                                <w:t xml:space="preserve"> </w:t>
                              </w:r>
                              <w:r>
                                <w:rPr>
                                  <w:color w:val="231F20"/>
                                  <w:spacing w:val="-1"/>
                                  <w:w w:val="90"/>
                                  <w:sz w:val="24"/>
                                </w:rPr>
                                <w:t>lirë</w:t>
                              </w:r>
                              <w:r>
                                <w:rPr>
                                  <w:color w:val="231F20"/>
                                  <w:spacing w:val="-6"/>
                                  <w:w w:val="90"/>
                                  <w:sz w:val="24"/>
                                </w:rPr>
                                <w:t xml:space="preserve"> </w:t>
                              </w:r>
                              <w:r>
                                <w:rPr>
                                  <w:color w:val="231F20"/>
                                  <w:spacing w:val="-1"/>
                                  <w:w w:val="90"/>
                                  <w:sz w:val="24"/>
                                </w:rPr>
                                <w:t>luani</w:t>
                              </w:r>
                            </w:p>
                          </w:txbxContent>
                        </v:textbox>
                      </v:shape>
                    </v:group>
                  </w:pict>
                </mc:Fallback>
              </mc:AlternateContent>
            </w:r>
            <w:r w:rsidRPr="00AB2891">
              <w:rPr>
                <w:lang w:val="sq-AL"/>
              </w:rPr>
              <w:t xml:space="preserve"> </w:t>
            </w:r>
          </w:p>
          <w:p w14:paraId="00BD56E9" w14:textId="77777777" w:rsidR="00E077BB" w:rsidRPr="00AB2891" w:rsidRDefault="00E077BB" w:rsidP="008247DA">
            <w:pPr>
              <w:pStyle w:val="NoSpacing"/>
              <w:rPr>
                <w:lang w:val="sq-AL"/>
              </w:rPr>
            </w:pPr>
            <w:r w:rsidRPr="00AB2891">
              <w:rPr>
                <w:lang w:val="sq-AL"/>
              </w:rPr>
              <w:t xml:space="preserve"> </w:t>
            </w:r>
          </w:p>
          <w:p w14:paraId="7ABBD752" w14:textId="77777777" w:rsidR="00E077BB" w:rsidRPr="00AB2891" w:rsidRDefault="00E077BB" w:rsidP="008247DA">
            <w:pPr>
              <w:pStyle w:val="NoSpacing"/>
              <w:rPr>
                <w:lang w:val="sq-AL"/>
              </w:rPr>
            </w:pPr>
          </w:p>
          <w:p w14:paraId="13406B37" w14:textId="77777777" w:rsidR="00E077BB" w:rsidRPr="00AB2891" w:rsidRDefault="00E077BB" w:rsidP="008247DA">
            <w:pPr>
              <w:pStyle w:val="NoSpacing"/>
              <w:rPr>
                <w:lang w:val="sq-AL"/>
              </w:rPr>
            </w:pPr>
          </w:p>
          <w:p w14:paraId="295DD6C0" w14:textId="77777777" w:rsidR="00E077BB" w:rsidRDefault="00E077BB" w:rsidP="008247DA">
            <w:pPr>
              <w:pStyle w:val="NoSpacing"/>
              <w:rPr>
                <w:lang w:val="sq-AL"/>
              </w:rPr>
            </w:pPr>
          </w:p>
          <w:p w14:paraId="10045F51" w14:textId="77777777" w:rsidR="00E077BB" w:rsidRDefault="00E077BB" w:rsidP="008247DA">
            <w:pPr>
              <w:pStyle w:val="NoSpacing"/>
              <w:rPr>
                <w:lang w:val="sq-AL"/>
              </w:rPr>
            </w:pPr>
          </w:p>
          <w:p w14:paraId="12C9588E" w14:textId="77777777" w:rsidR="00E077BB" w:rsidRDefault="00E077BB" w:rsidP="008247DA">
            <w:pPr>
              <w:pStyle w:val="NoSpacing"/>
              <w:rPr>
                <w:lang w:val="sq-AL"/>
              </w:rPr>
            </w:pPr>
          </w:p>
          <w:p w14:paraId="515706EB" w14:textId="77777777" w:rsidR="00E077BB" w:rsidRDefault="00E077BB" w:rsidP="008247DA">
            <w:pPr>
              <w:pStyle w:val="NoSpacing"/>
              <w:rPr>
                <w:lang w:val="sq-AL"/>
              </w:rPr>
            </w:pPr>
          </w:p>
          <w:p w14:paraId="12B13C37" w14:textId="77777777" w:rsidR="00E077BB" w:rsidRDefault="00E077BB" w:rsidP="008247DA">
            <w:pPr>
              <w:pStyle w:val="NoSpacing"/>
              <w:rPr>
                <w:lang w:val="sq-AL"/>
              </w:rPr>
            </w:pPr>
          </w:p>
          <w:p w14:paraId="345FD177" w14:textId="77777777" w:rsidR="00E077BB" w:rsidRPr="00AB2891" w:rsidRDefault="00E077BB" w:rsidP="008247DA">
            <w:pPr>
              <w:pStyle w:val="NoSpacing"/>
              <w:rPr>
                <w:lang w:val="sq-AL"/>
              </w:rPr>
            </w:pPr>
            <w:r w:rsidRPr="00AB2891">
              <w:rPr>
                <w:b/>
                <w:bCs/>
                <w:lang w:val="sq-AL"/>
              </w:rPr>
              <w:t>Hapi 2:</w:t>
            </w:r>
            <w:r w:rsidRPr="00AB2891">
              <w:rPr>
                <w:lang w:val="sq-AL"/>
              </w:rPr>
              <w:t xml:space="preserve"> Nxënësit nxiten të analizojnë fotografinë nga teksti dhe të diskutojnë për pamjet.</w:t>
            </w:r>
          </w:p>
          <w:p w14:paraId="5AF380A5" w14:textId="77777777" w:rsidR="00E077BB" w:rsidRPr="00AB2891" w:rsidRDefault="00E077BB" w:rsidP="008247DA">
            <w:pPr>
              <w:pStyle w:val="NoSpacing"/>
              <w:rPr>
                <w:lang w:val="sq-AL"/>
              </w:rPr>
            </w:pPr>
            <w:r w:rsidRPr="00AB2891">
              <w:rPr>
                <w:lang w:val="sq-AL"/>
              </w:rPr>
              <w:t>Nxënësve u lexohet tregimi me ndalesa, ku pas çdo pjese, u drejtohen pyetjet:</w:t>
            </w:r>
          </w:p>
          <w:p w14:paraId="4A9B1F8B" w14:textId="77777777" w:rsidR="00E077BB" w:rsidRPr="00AB2891" w:rsidRDefault="00E077BB" w:rsidP="008247DA">
            <w:pPr>
              <w:pStyle w:val="NoSpacing"/>
              <w:rPr>
                <w:i/>
                <w:iCs/>
                <w:lang w:val="sq-AL"/>
              </w:rPr>
            </w:pPr>
            <w:r w:rsidRPr="00AB2891">
              <w:rPr>
                <w:i/>
                <w:iCs/>
                <w:lang w:val="sq-AL"/>
              </w:rPr>
              <w:t>Ndalesa e parë:</w:t>
            </w:r>
          </w:p>
          <w:p w14:paraId="3C15FD06" w14:textId="77777777" w:rsidR="00E077BB" w:rsidRPr="00AB2891" w:rsidRDefault="00E077BB" w:rsidP="008247DA">
            <w:pPr>
              <w:pStyle w:val="NoSpacing"/>
              <w:rPr>
                <w:lang w:val="sq-AL"/>
              </w:rPr>
            </w:pPr>
            <w:r w:rsidRPr="00AB2891">
              <w:rPr>
                <w:lang w:val="sq-AL"/>
              </w:rPr>
              <w:t>•</w:t>
            </w:r>
            <w:r w:rsidRPr="00AB2891">
              <w:rPr>
                <w:lang w:val="sq-AL"/>
              </w:rPr>
              <w:tab/>
              <w:t>Ku zhvillohet ngjarja?</w:t>
            </w:r>
          </w:p>
          <w:p w14:paraId="3298ADBE" w14:textId="77777777" w:rsidR="00E077BB" w:rsidRPr="00AB2891" w:rsidRDefault="00E077BB" w:rsidP="008247DA">
            <w:pPr>
              <w:pStyle w:val="NoSpacing"/>
              <w:rPr>
                <w:lang w:val="sq-AL"/>
              </w:rPr>
            </w:pPr>
            <w:r w:rsidRPr="00AB2891">
              <w:rPr>
                <w:lang w:val="sq-AL"/>
              </w:rPr>
              <w:t>•</w:t>
            </w:r>
            <w:r w:rsidRPr="00AB2891">
              <w:rPr>
                <w:lang w:val="sq-AL"/>
              </w:rPr>
              <w:tab/>
              <w:t>Në cilën klasë është Arti? Po Bora?</w:t>
            </w:r>
          </w:p>
          <w:p w14:paraId="264E0E58" w14:textId="77777777" w:rsidR="00E077BB" w:rsidRPr="00AB2891" w:rsidRDefault="00E077BB" w:rsidP="008247DA">
            <w:pPr>
              <w:pStyle w:val="NoSpacing"/>
              <w:rPr>
                <w:i/>
                <w:iCs/>
                <w:lang w:val="sq-AL"/>
              </w:rPr>
            </w:pPr>
            <w:r w:rsidRPr="00AB2891">
              <w:rPr>
                <w:i/>
                <w:iCs/>
                <w:lang w:val="sq-AL"/>
              </w:rPr>
              <w:t>Ndalesa e dytë:</w:t>
            </w:r>
          </w:p>
          <w:p w14:paraId="1B8901EA" w14:textId="77777777" w:rsidR="00E077BB" w:rsidRPr="00AB2891" w:rsidRDefault="00E077BB" w:rsidP="008247DA">
            <w:pPr>
              <w:pStyle w:val="NoSpacing"/>
              <w:rPr>
                <w:lang w:val="sq-AL"/>
              </w:rPr>
            </w:pPr>
            <w:r w:rsidRPr="00AB2891">
              <w:rPr>
                <w:lang w:val="sq-AL"/>
              </w:rPr>
              <w:t>•</w:t>
            </w:r>
            <w:r w:rsidRPr="00AB2891">
              <w:rPr>
                <w:lang w:val="sq-AL"/>
              </w:rPr>
              <w:tab/>
              <w:t>Si komunikonin fëmijët mes vete?</w:t>
            </w:r>
          </w:p>
          <w:p w14:paraId="721B2D78" w14:textId="77777777" w:rsidR="00E077BB" w:rsidRPr="00AB2891" w:rsidRDefault="00E077BB" w:rsidP="008247DA">
            <w:pPr>
              <w:pStyle w:val="NoSpacing"/>
              <w:rPr>
                <w:lang w:val="sq-AL"/>
              </w:rPr>
            </w:pPr>
            <w:r w:rsidRPr="00AB2891">
              <w:rPr>
                <w:lang w:val="sq-AL"/>
              </w:rPr>
              <w:lastRenderedPageBreak/>
              <w:t>•</w:t>
            </w:r>
            <w:r w:rsidRPr="00AB2891">
              <w:rPr>
                <w:lang w:val="sq-AL"/>
              </w:rPr>
              <w:tab/>
              <w:t>Çfarë mendimi ke për këta fëmijë?</w:t>
            </w:r>
          </w:p>
          <w:p w14:paraId="17AC4F08" w14:textId="77777777" w:rsidR="00E077BB" w:rsidRPr="00AB2891" w:rsidRDefault="00E077BB" w:rsidP="008247DA">
            <w:pPr>
              <w:pStyle w:val="NoSpacing"/>
              <w:rPr>
                <w:i/>
                <w:iCs/>
                <w:lang w:val="sq-AL"/>
              </w:rPr>
            </w:pPr>
            <w:r w:rsidRPr="00AB2891">
              <w:rPr>
                <w:i/>
                <w:iCs/>
                <w:lang w:val="sq-AL"/>
              </w:rPr>
              <w:t>Ndalesa e tretë:</w:t>
            </w:r>
          </w:p>
          <w:p w14:paraId="486091E4" w14:textId="77777777" w:rsidR="00E077BB" w:rsidRPr="00AB2891" w:rsidRDefault="00E077BB" w:rsidP="008247DA">
            <w:pPr>
              <w:pStyle w:val="NoSpacing"/>
              <w:rPr>
                <w:lang w:val="sq-AL"/>
              </w:rPr>
            </w:pPr>
            <w:r w:rsidRPr="00AB2891">
              <w:rPr>
                <w:lang w:val="sq-AL"/>
              </w:rPr>
              <w:t>•</w:t>
            </w:r>
            <w:r w:rsidRPr="00AB2891">
              <w:rPr>
                <w:lang w:val="sq-AL"/>
              </w:rPr>
              <w:tab/>
              <w:t>A mjafton të keni miq vetëm në internet?</w:t>
            </w:r>
          </w:p>
          <w:p w14:paraId="3BC9A335" w14:textId="77777777" w:rsidR="00E077BB" w:rsidRDefault="00E077BB" w:rsidP="008247DA">
            <w:pPr>
              <w:pStyle w:val="NoSpacing"/>
              <w:rPr>
                <w:lang w:val="sq-AL"/>
              </w:rPr>
            </w:pPr>
            <w:r w:rsidRPr="00AB2891">
              <w:rPr>
                <w:lang w:val="sq-AL"/>
              </w:rPr>
              <w:t>•</w:t>
            </w:r>
            <w:r w:rsidRPr="00AB2891">
              <w:rPr>
                <w:lang w:val="sq-AL"/>
              </w:rPr>
              <w:tab/>
              <w:t>Përse mendon ashtu?</w:t>
            </w:r>
          </w:p>
          <w:p w14:paraId="4186F7C1" w14:textId="77777777" w:rsidR="00E077BB" w:rsidRPr="00AB2891" w:rsidRDefault="00E077BB" w:rsidP="008247DA">
            <w:pPr>
              <w:pStyle w:val="NoSpacing"/>
              <w:rPr>
                <w:lang w:val="sq-AL"/>
              </w:rPr>
            </w:pPr>
          </w:p>
          <w:p w14:paraId="71DB763C" w14:textId="77777777" w:rsidR="00E077BB" w:rsidRPr="00AB2891" w:rsidRDefault="00E077BB" w:rsidP="008247DA">
            <w:pPr>
              <w:pStyle w:val="NoSpacing"/>
              <w:rPr>
                <w:lang w:val="sq-AL"/>
              </w:rPr>
            </w:pPr>
            <w:r w:rsidRPr="00AB2891">
              <w:rPr>
                <w:b/>
                <w:bCs/>
                <w:lang w:val="sq-AL"/>
              </w:rPr>
              <w:t>Hapi 3:</w:t>
            </w:r>
            <w:r w:rsidRPr="00AB2891">
              <w:rPr>
                <w:lang w:val="sq-AL"/>
              </w:rPr>
              <w:t xml:space="preserve"> Nxënësit udhëzohen të plotësojnë ushtrimet e dhëna në tekst.</w:t>
            </w:r>
          </w:p>
          <w:p w14:paraId="0B53D4CF" w14:textId="77777777" w:rsidR="00E077BB" w:rsidRPr="00AB2891" w:rsidRDefault="00E077BB" w:rsidP="008247DA">
            <w:pPr>
              <w:pStyle w:val="NoSpacing"/>
              <w:rPr>
                <w:lang w:val="sq-AL"/>
              </w:rPr>
            </w:pPr>
            <w:r w:rsidRPr="00AB2891">
              <w:rPr>
                <w:b/>
                <w:bCs/>
                <w:lang w:val="sq-AL"/>
              </w:rPr>
              <w:t>Hapi 4:</w:t>
            </w:r>
            <w:r w:rsidRPr="00AB2891">
              <w:rPr>
                <w:lang w:val="sq-AL"/>
              </w:rPr>
              <w:t xml:space="preserve"> Nxënësit udhëzohen të diskutojnë mes vete dhe të shkruajnë se cilat lojëra i luajnë në pajisjet e tyre teknologjike.</w:t>
            </w:r>
          </w:p>
          <w:p w14:paraId="2A17CA2A" w14:textId="77777777" w:rsidR="00E077BB" w:rsidRPr="00AB2891" w:rsidRDefault="00E077BB" w:rsidP="008247DA">
            <w:pPr>
              <w:pStyle w:val="NoSpacing"/>
              <w:rPr>
                <w:lang w:val="sq-AL"/>
              </w:rPr>
            </w:pPr>
            <w:r w:rsidRPr="00AB2891">
              <w:rPr>
                <w:lang w:val="sq-AL"/>
              </w:rPr>
              <w:t>Disa nxënës paraqesin përgjigjet e tyre para të tjerëve.</w:t>
            </w:r>
          </w:p>
          <w:p w14:paraId="6DB3733D" w14:textId="77777777" w:rsidR="00E077BB" w:rsidRPr="00AB2891" w:rsidRDefault="00E077BB" w:rsidP="008247DA">
            <w:pPr>
              <w:pStyle w:val="NoSpacing"/>
              <w:rPr>
                <w:lang w:val="sq-AL"/>
              </w:rPr>
            </w:pPr>
          </w:p>
          <w:p w14:paraId="1858DE07" w14:textId="77777777" w:rsidR="00E077BB" w:rsidRPr="00AB2891" w:rsidRDefault="00E077BB" w:rsidP="008247DA">
            <w:pPr>
              <w:pStyle w:val="NoSpacing"/>
              <w:rPr>
                <w:b/>
                <w:bCs/>
                <w:lang w:val="sq-AL"/>
              </w:rPr>
            </w:pPr>
            <w:r w:rsidRPr="00AB2891">
              <w:rPr>
                <w:b/>
                <w:bCs/>
                <w:lang w:val="sq-AL"/>
              </w:rPr>
              <w:t>Vlerësimi i nxënësve:</w:t>
            </w:r>
          </w:p>
          <w:p w14:paraId="244A778E" w14:textId="77777777" w:rsidR="00E077BB" w:rsidRPr="00AB2891" w:rsidRDefault="00E077BB" w:rsidP="008247DA">
            <w:pPr>
              <w:pStyle w:val="NoSpacing"/>
              <w:rPr>
                <w:lang w:val="sq-AL"/>
              </w:rPr>
            </w:pPr>
            <w:r w:rsidRPr="00AB2891">
              <w:rPr>
                <w:lang w:val="sq-AL"/>
              </w:rPr>
              <w:t>Nxënësit vlerësohen për saktësinë e përgjigjeve dhe për mënyrën e krahasimit të lojërave.</w:t>
            </w:r>
          </w:p>
          <w:p w14:paraId="57D9413A" w14:textId="77777777" w:rsidR="00E077BB" w:rsidRPr="00AB2891" w:rsidRDefault="00E077BB" w:rsidP="008247DA">
            <w:pPr>
              <w:pStyle w:val="NoSpacing"/>
              <w:rPr>
                <w:lang w:val="sq-AL"/>
              </w:rPr>
            </w:pPr>
          </w:p>
          <w:p w14:paraId="44A82237" w14:textId="77777777" w:rsidR="00E077BB" w:rsidRPr="00AB2891" w:rsidRDefault="00E077BB" w:rsidP="008247DA">
            <w:pPr>
              <w:pStyle w:val="NoSpacing"/>
              <w:rPr>
                <w:b/>
                <w:bCs/>
                <w:lang w:val="sq-AL"/>
              </w:rPr>
            </w:pPr>
            <w:r w:rsidRPr="00AB2891">
              <w:rPr>
                <w:b/>
                <w:bCs/>
                <w:lang w:val="sq-AL"/>
              </w:rPr>
              <w:t>Detyrë:</w:t>
            </w:r>
          </w:p>
          <w:p w14:paraId="01357126" w14:textId="77777777" w:rsidR="00E077BB" w:rsidRPr="00AB2891" w:rsidRDefault="00E077BB" w:rsidP="008247DA">
            <w:pPr>
              <w:pStyle w:val="NoSpacing"/>
              <w:rPr>
                <w:lang w:val="sq-AL"/>
              </w:rPr>
            </w:pPr>
            <w:r w:rsidRPr="00AB2891">
              <w:rPr>
                <w:lang w:val="sq-AL"/>
              </w:rPr>
              <w:t>Të shkruajnë komentimin e tregimit në fletore</w:t>
            </w:r>
          </w:p>
          <w:p w14:paraId="7A42781F" w14:textId="77777777" w:rsidR="00E077BB" w:rsidRPr="002F3700" w:rsidRDefault="00E077BB" w:rsidP="008247DA">
            <w:pPr>
              <w:pStyle w:val="NoSpacing"/>
              <w:rPr>
                <w:lang w:val="sq-AL"/>
              </w:rPr>
            </w:pPr>
          </w:p>
          <w:p w14:paraId="63073BB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78BBE6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14D2E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4EBE56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AF2B4E7" w14:textId="77777777" w:rsidTr="008247DA">
        <w:trPr>
          <w:trHeight w:val="108"/>
        </w:trPr>
        <w:tc>
          <w:tcPr>
            <w:tcW w:w="10105" w:type="dxa"/>
            <w:tcBorders>
              <w:top w:val="nil"/>
            </w:tcBorders>
          </w:tcPr>
          <w:p w14:paraId="55A6CC26" w14:textId="77777777" w:rsidR="00E077BB" w:rsidRPr="0075463D" w:rsidRDefault="00E077BB" w:rsidP="008247DA">
            <w:pPr>
              <w:pStyle w:val="NoSpacing"/>
              <w:rPr>
                <w:color w:val="080C0C"/>
                <w:lang w:val="sq-AL"/>
              </w:rPr>
            </w:pPr>
          </w:p>
        </w:tc>
      </w:tr>
    </w:tbl>
    <w:p w14:paraId="4C12FFB9" w14:textId="77777777" w:rsidR="00E077BB" w:rsidRDefault="00E077BB" w:rsidP="00E077BB"/>
    <w:p w14:paraId="0FE93526" w14:textId="77777777" w:rsidR="00E077BB" w:rsidRDefault="00E077BB" w:rsidP="00E077BB"/>
    <w:p w14:paraId="00A8BD96" w14:textId="77777777" w:rsidR="00E077BB" w:rsidRDefault="00E077BB" w:rsidP="00E077BB"/>
    <w:p w14:paraId="647DE19B" w14:textId="77777777" w:rsidR="00E077BB" w:rsidRDefault="00E077BB" w:rsidP="00E077BB"/>
    <w:p w14:paraId="4C44E767" w14:textId="77777777" w:rsidR="00E077BB" w:rsidRDefault="00E077BB" w:rsidP="00E077BB"/>
    <w:p w14:paraId="0A6E3589" w14:textId="77777777" w:rsidR="00E077BB" w:rsidRDefault="00E077BB" w:rsidP="00E077BB"/>
    <w:p w14:paraId="41087773" w14:textId="77777777" w:rsidR="00E077BB" w:rsidRDefault="00E077BB" w:rsidP="00E077BB"/>
    <w:p w14:paraId="7CDB56D5" w14:textId="77777777" w:rsidR="00E077BB" w:rsidRDefault="00E077BB" w:rsidP="00E077BB"/>
    <w:p w14:paraId="059F2457" w14:textId="77777777" w:rsidR="00E077BB" w:rsidRDefault="00E077BB" w:rsidP="00E077BB"/>
    <w:p w14:paraId="4541D3EE" w14:textId="77777777" w:rsidR="00E077BB" w:rsidRDefault="00E077BB" w:rsidP="00E077BB"/>
    <w:p w14:paraId="096C1F64" w14:textId="77777777" w:rsidR="00E077BB" w:rsidRDefault="00E077BB" w:rsidP="00E077BB"/>
    <w:p w14:paraId="13FCEF36" w14:textId="77777777" w:rsidR="00E077BB" w:rsidRDefault="00E077BB" w:rsidP="00E077BB"/>
    <w:p w14:paraId="6971A0B7" w14:textId="77777777" w:rsidR="00E077BB" w:rsidRDefault="00E077BB" w:rsidP="00E077BB"/>
    <w:p w14:paraId="472F6BDD" w14:textId="77777777" w:rsidR="00E077BB" w:rsidRDefault="00E077BB" w:rsidP="00E077BB"/>
    <w:p w14:paraId="0149DFE5" w14:textId="77777777" w:rsidR="00E077BB" w:rsidRDefault="00E077BB" w:rsidP="00E077BB"/>
    <w:p w14:paraId="0A1F092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DF02273" w14:textId="77777777" w:rsidTr="008247DA">
        <w:trPr>
          <w:trHeight w:val="206"/>
        </w:trPr>
        <w:tc>
          <w:tcPr>
            <w:tcW w:w="10105" w:type="dxa"/>
            <w:tcBorders>
              <w:top w:val="single" w:sz="8" w:space="0" w:color="000000"/>
              <w:bottom w:val="nil"/>
            </w:tcBorders>
            <w:shd w:val="clear" w:color="auto" w:fill="000000"/>
            <w:hideMark/>
          </w:tcPr>
          <w:p w14:paraId="63AF7A3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95</w:t>
            </w:r>
            <w:proofErr w:type="gramEnd"/>
          </w:p>
        </w:tc>
      </w:tr>
      <w:tr w:rsidR="00E077BB" w:rsidRPr="00E077BB" w14:paraId="40542883" w14:textId="77777777" w:rsidTr="008247DA">
        <w:trPr>
          <w:trHeight w:val="379"/>
        </w:trPr>
        <w:tc>
          <w:tcPr>
            <w:tcW w:w="10105" w:type="dxa"/>
            <w:tcBorders>
              <w:top w:val="single" w:sz="8" w:space="0" w:color="000000"/>
              <w:bottom w:val="single" w:sz="8" w:space="0" w:color="000000"/>
            </w:tcBorders>
            <w:hideMark/>
          </w:tcPr>
          <w:p w14:paraId="60667A2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66A1FD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BB7EC19" w14:textId="77777777" w:rsidTr="008247DA">
        <w:trPr>
          <w:trHeight w:val="1330"/>
        </w:trPr>
        <w:tc>
          <w:tcPr>
            <w:tcW w:w="10105" w:type="dxa"/>
            <w:tcBorders>
              <w:top w:val="nil"/>
              <w:bottom w:val="nil"/>
            </w:tcBorders>
          </w:tcPr>
          <w:p w14:paraId="77A30646" w14:textId="77777777" w:rsidR="00E077BB" w:rsidRPr="00F91FDF" w:rsidRDefault="00E077BB" w:rsidP="008247DA">
            <w:pPr>
              <w:pStyle w:val="NoSpacing"/>
              <w:rPr>
                <w:lang w:val="sq-AL"/>
              </w:rPr>
            </w:pPr>
          </w:p>
          <w:p w14:paraId="44349FB8" w14:textId="77777777" w:rsidR="00E077BB" w:rsidRPr="00384CAF" w:rsidRDefault="00E077BB" w:rsidP="008247DA">
            <w:pPr>
              <w:pStyle w:val="NoSpacing"/>
              <w:rPr>
                <w:lang w:val="sq-AL"/>
              </w:rPr>
            </w:pPr>
            <w:r w:rsidRPr="00384CAF">
              <w:rPr>
                <w:b/>
                <w:bCs/>
                <w:lang w:val="sq-AL"/>
              </w:rPr>
              <w:t>Fusha kurrikulare:</w:t>
            </w:r>
            <w:r w:rsidRPr="00384CAF">
              <w:rPr>
                <w:lang w:val="sq-AL"/>
              </w:rPr>
              <w:t xml:space="preserve"> Gjuhët dhe komunikimi</w:t>
            </w:r>
          </w:p>
          <w:p w14:paraId="31E02C16" w14:textId="77777777" w:rsidR="00E077BB" w:rsidRPr="00384CAF" w:rsidRDefault="00E077BB" w:rsidP="008247DA">
            <w:pPr>
              <w:pStyle w:val="NoSpacing"/>
              <w:rPr>
                <w:lang w:val="sq-AL"/>
              </w:rPr>
            </w:pPr>
            <w:r w:rsidRPr="00384CAF">
              <w:rPr>
                <w:b/>
                <w:bCs/>
                <w:lang w:val="sq-AL"/>
              </w:rPr>
              <w:t>Lënda</w:t>
            </w:r>
            <w:r w:rsidRPr="00384CAF">
              <w:rPr>
                <w:lang w:val="sq-AL"/>
              </w:rPr>
              <w:t>: Gjuhë amtare (shqipe)</w:t>
            </w:r>
          </w:p>
          <w:p w14:paraId="00082475" w14:textId="77777777" w:rsidR="00E077BB" w:rsidRPr="00384CAF" w:rsidRDefault="00E077BB" w:rsidP="008247DA">
            <w:pPr>
              <w:pStyle w:val="NoSpacing"/>
              <w:rPr>
                <w:lang w:val="sq-AL"/>
              </w:rPr>
            </w:pPr>
            <w:r w:rsidRPr="00384CAF">
              <w:rPr>
                <w:b/>
                <w:bCs/>
                <w:lang w:val="sq-AL"/>
              </w:rPr>
              <w:t>Shkalla e kurrikulës:</w:t>
            </w:r>
            <w:r w:rsidRPr="00384CAF">
              <w:rPr>
                <w:lang w:val="sq-AL"/>
              </w:rPr>
              <w:t xml:space="preserve"> 1</w:t>
            </w:r>
            <w:r w:rsidRPr="00384CAF">
              <w:rPr>
                <w:lang w:val="sq-AL"/>
              </w:rPr>
              <w:tab/>
            </w:r>
            <w:r w:rsidRPr="00384CAF">
              <w:rPr>
                <w:b/>
                <w:bCs/>
                <w:lang w:val="sq-AL"/>
              </w:rPr>
              <w:t>Klasa</w:t>
            </w:r>
            <w:r w:rsidRPr="00384CAF">
              <w:rPr>
                <w:lang w:val="sq-AL"/>
              </w:rPr>
              <w:t>: II</w:t>
            </w:r>
          </w:p>
          <w:p w14:paraId="536B5586" w14:textId="77777777" w:rsidR="00E077BB" w:rsidRPr="00384CAF" w:rsidRDefault="00E077BB" w:rsidP="008247DA">
            <w:pPr>
              <w:pStyle w:val="NoSpacing"/>
              <w:rPr>
                <w:lang w:val="sq-AL"/>
              </w:rPr>
            </w:pPr>
            <w:r w:rsidRPr="00384CAF">
              <w:rPr>
                <w:b/>
                <w:bCs/>
                <w:lang w:val="sq-AL"/>
              </w:rPr>
              <w:t>Tema:</w:t>
            </w:r>
            <w:r w:rsidRPr="00384CAF">
              <w:rPr>
                <w:lang w:val="sq-AL"/>
              </w:rPr>
              <w:t xml:space="preserve"> Tekste të ndryshme të karakterit njohës, edukativ dhe dokumentar</w:t>
            </w:r>
          </w:p>
          <w:p w14:paraId="57BCD849" w14:textId="77777777" w:rsidR="00E077BB" w:rsidRPr="00384CAF" w:rsidRDefault="00E077BB" w:rsidP="008247DA">
            <w:pPr>
              <w:pStyle w:val="NoSpacing"/>
              <w:rPr>
                <w:b/>
                <w:bCs/>
                <w:lang w:val="sq-AL"/>
              </w:rPr>
            </w:pPr>
            <w:r w:rsidRPr="00384CAF">
              <w:rPr>
                <w:b/>
                <w:bCs/>
                <w:lang w:val="sq-AL"/>
              </w:rPr>
              <w:t>Rezultatet e të nxënit të temës:</w:t>
            </w:r>
          </w:p>
          <w:p w14:paraId="02C25180" w14:textId="77777777" w:rsidR="00E077BB" w:rsidRDefault="00E077BB" w:rsidP="008247DA">
            <w:pPr>
              <w:pStyle w:val="NoSpacing"/>
              <w:rPr>
                <w:lang w:val="sq-AL"/>
              </w:rPr>
            </w:pPr>
            <w:r w:rsidRPr="00384CAF">
              <w:rPr>
                <w:lang w:val="sq-AL"/>
              </w:rPr>
              <w:t>Lexon me zë tekste, duke bërë krahasime me fotografi, vizatime e ilustrime përkatëse.</w:t>
            </w:r>
          </w:p>
          <w:p w14:paraId="73BD3AF8" w14:textId="77777777" w:rsidR="00E077BB" w:rsidRPr="00384CAF" w:rsidRDefault="00E077BB" w:rsidP="008247DA">
            <w:pPr>
              <w:pStyle w:val="NoSpacing"/>
              <w:rPr>
                <w:lang w:val="sq-AL"/>
              </w:rPr>
            </w:pPr>
          </w:p>
          <w:p w14:paraId="3D8C2106" w14:textId="77777777" w:rsidR="00E077BB" w:rsidRPr="00384CAF" w:rsidRDefault="00E077BB" w:rsidP="008247DA">
            <w:pPr>
              <w:pStyle w:val="NoSpacing"/>
              <w:rPr>
                <w:lang w:val="sq-AL"/>
              </w:rPr>
            </w:pPr>
            <w:r w:rsidRPr="00384CAF">
              <w:rPr>
                <w:b/>
                <w:bCs/>
                <w:lang w:val="sq-AL"/>
              </w:rPr>
              <w:t>Kontributi në rezultatet për kompetencat kryesore të shkallës:</w:t>
            </w:r>
            <w:r w:rsidRPr="00384CAF">
              <w:rPr>
                <w:lang w:val="sq-AL"/>
              </w:rPr>
              <w:t xml:space="preserve"> I. 2,3,5,6 III.2.</w:t>
            </w:r>
          </w:p>
          <w:p w14:paraId="43DBC75C" w14:textId="77777777" w:rsidR="00E077BB" w:rsidRDefault="00E077BB" w:rsidP="008247DA">
            <w:pPr>
              <w:pStyle w:val="NoSpacing"/>
              <w:rPr>
                <w:lang w:val="sq-AL"/>
              </w:rPr>
            </w:pPr>
            <w:r w:rsidRPr="00384CAF">
              <w:rPr>
                <w:b/>
                <w:bCs/>
                <w:lang w:val="sq-AL"/>
              </w:rPr>
              <w:t>Kontributi në rezultatet e fushës së kurrikulës:</w:t>
            </w:r>
            <w:r w:rsidRPr="00384CAF">
              <w:rPr>
                <w:lang w:val="sq-AL"/>
              </w:rPr>
              <w:t xml:space="preserve"> 1.1,4,7 3.3,4.</w:t>
            </w:r>
          </w:p>
          <w:p w14:paraId="617BE8A4" w14:textId="77777777" w:rsidR="00E077BB" w:rsidRDefault="00E077BB" w:rsidP="008247DA">
            <w:pPr>
              <w:pStyle w:val="NoSpacing"/>
              <w:rPr>
                <w:lang w:val="sq-AL"/>
              </w:rPr>
            </w:pPr>
          </w:p>
          <w:p w14:paraId="6998BBB5"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236610AE" w14:textId="77777777" w:rsidR="00E077BB" w:rsidRPr="00F91FDF" w:rsidRDefault="00E077BB" w:rsidP="008247DA">
            <w:pPr>
              <w:pStyle w:val="NoSpacing"/>
              <w:rPr>
                <w:lang w:val="sq-AL"/>
              </w:rPr>
            </w:pPr>
          </w:p>
          <w:p w14:paraId="1D9ABBB4" w14:textId="77777777" w:rsidR="00E077BB" w:rsidRPr="00384CAF" w:rsidRDefault="00E077BB" w:rsidP="008247DA">
            <w:pPr>
              <w:pStyle w:val="NoSpacing"/>
              <w:rPr>
                <w:lang w:val="sq-AL"/>
              </w:rPr>
            </w:pPr>
            <w:r w:rsidRPr="00384CAF">
              <w:rPr>
                <w:b/>
                <w:bCs/>
                <w:lang w:val="sq-AL"/>
              </w:rPr>
              <w:t>Njësia mësimore</w:t>
            </w:r>
            <w:r w:rsidRPr="00384CAF">
              <w:rPr>
                <w:lang w:val="sq-AL"/>
              </w:rPr>
              <w:t>: Mes personazhesh më të dashura</w:t>
            </w:r>
          </w:p>
          <w:p w14:paraId="541FAFB9" w14:textId="77777777" w:rsidR="00E077BB" w:rsidRPr="00384CAF" w:rsidRDefault="00E077BB" w:rsidP="008247DA">
            <w:pPr>
              <w:pStyle w:val="NoSpacing"/>
              <w:rPr>
                <w:b/>
                <w:bCs/>
                <w:lang w:val="sq-AL"/>
              </w:rPr>
            </w:pPr>
            <w:r w:rsidRPr="00384CAF">
              <w:rPr>
                <w:b/>
                <w:bCs/>
                <w:lang w:val="sq-AL"/>
              </w:rPr>
              <w:t>Rezultatet e të nxënit të orës mësimore:</w:t>
            </w:r>
          </w:p>
          <w:p w14:paraId="5EA5230C" w14:textId="77777777" w:rsidR="00E077BB" w:rsidRPr="00384CAF" w:rsidRDefault="00E077BB" w:rsidP="008247DA">
            <w:pPr>
              <w:pStyle w:val="NoSpacing"/>
              <w:rPr>
                <w:lang w:val="sq-AL"/>
              </w:rPr>
            </w:pPr>
            <w:r w:rsidRPr="00384CAF">
              <w:rPr>
                <w:lang w:val="sq-AL"/>
              </w:rPr>
              <w:t>•</w:t>
            </w:r>
            <w:r w:rsidRPr="00384CAF">
              <w:rPr>
                <w:lang w:val="sq-AL"/>
              </w:rPr>
              <w:tab/>
              <w:t>Tregon lidhjen që ka me figurat e personazheve të preferuara;</w:t>
            </w:r>
          </w:p>
          <w:p w14:paraId="003E7135" w14:textId="77777777" w:rsidR="00E077BB" w:rsidRPr="00384CAF" w:rsidRDefault="00E077BB" w:rsidP="008247DA">
            <w:pPr>
              <w:pStyle w:val="NoSpacing"/>
              <w:rPr>
                <w:lang w:val="sq-AL"/>
              </w:rPr>
            </w:pPr>
            <w:r w:rsidRPr="00384CAF">
              <w:rPr>
                <w:lang w:val="sq-AL"/>
              </w:rPr>
              <w:t>•</w:t>
            </w:r>
            <w:r w:rsidRPr="00384CAF">
              <w:rPr>
                <w:lang w:val="sq-AL"/>
              </w:rPr>
              <w:tab/>
              <w:t>Shkruan për filmin, lojën dhe shfaqjen që i pëlqen;</w:t>
            </w:r>
          </w:p>
          <w:p w14:paraId="7689BCAB" w14:textId="77777777" w:rsidR="00E077BB" w:rsidRDefault="00E077BB" w:rsidP="008247DA">
            <w:pPr>
              <w:pStyle w:val="NoSpacing"/>
              <w:rPr>
                <w:lang w:val="sq-AL"/>
              </w:rPr>
            </w:pPr>
            <w:r w:rsidRPr="00384CAF">
              <w:rPr>
                <w:lang w:val="sq-AL"/>
              </w:rPr>
              <w:t>•</w:t>
            </w:r>
            <w:r w:rsidRPr="00384CAF">
              <w:rPr>
                <w:lang w:val="sq-AL"/>
              </w:rPr>
              <w:tab/>
              <w:t>Diskuton për efektin e tyre në jetën e fëmijëve.</w:t>
            </w:r>
          </w:p>
          <w:p w14:paraId="1D17D1BA" w14:textId="77777777" w:rsidR="00E077BB" w:rsidRPr="00384CAF" w:rsidRDefault="00E077BB" w:rsidP="008247DA">
            <w:pPr>
              <w:pStyle w:val="NoSpacing"/>
              <w:rPr>
                <w:lang w:val="sq-AL"/>
              </w:rPr>
            </w:pPr>
          </w:p>
          <w:p w14:paraId="35D59A1F" w14:textId="77777777" w:rsidR="00E077BB" w:rsidRPr="00384CAF" w:rsidRDefault="00E077BB" w:rsidP="008247DA">
            <w:pPr>
              <w:pStyle w:val="NoSpacing"/>
              <w:rPr>
                <w:lang w:val="sq-AL"/>
              </w:rPr>
            </w:pPr>
            <w:r w:rsidRPr="00384CAF">
              <w:rPr>
                <w:b/>
                <w:bCs/>
                <w:lang w:val="sq-AL"/>
              </w:rPr>
              <w:t>Kriteret e suksesit</w:t>
            </w:r>
            <w:r w:rsidRPr="00384CAF">
              <w:rPr>
                <w:lang w:val="sq-AL"/>
              </w:rPr>
              <w:t>: Përcaktohen me nxënësit në klasë.</w:t>
            </w:r>
          </w:p>
          <w:p w14:paraId="5E867106" w14:textId="77777777" w:rsidR="00E077BB" w:rsidRPr="00384CAF" w:rsidRDefault="00E077BB" w:rsidP="008247DA">
            <w:pPr>
              <w:pStyle w:val="NoSpacing"/>
              <w:rPr>
                <w:lang w:val="sq-AL"/>
              </w:rPr>
            </w:pPr>
            <w:r w:rsidRPr="00384CAF">
              <w:rPr>
                <w:b/>
                <w:bCs/>
                <w:lang w:val="sq-AL"/>
              </w:rPr>
              <w:t>Burimet, mjetet e konkretizimit dhe materialet mësimore</w:t>
            </w:r>
            <w:r w:rsidRPr="00384CAF">
              <w:rPr>
                <w:lang w:val="sq-AL"/>
              </w:rPr>
              <w:t>: Projektor, figura të ndryshme të personazheve.</w:t>
            </w:r>
          </w:p>
          <w:p w14:paraId="66AAE43F" w14:textId="77777777" w:rsidR="00E077BB" w:rsidRPr="00384CAF" w:rsidRDefault="00E077BB" w:rsidP="008247DA">
            <w:pPr>
              <w:pStyle w:val="NoSpacing"/>
              <w:rPr>
                <w:lang w:val="sq-AL"/>
              </w:rPr>
            </w:pPr>
            <w:r w:rsidRPr="00384CAF">
              <w:rPr>
                <w:b/>
                <w:bCs/>
                <w:lang w:val="sq-AL"/>
              </w:rPr>
              <w:t>Lidhja me lëndët e tjera mësimore dhe/apo me çështjet ndërkurrikulare dhe situatat jetësore</w:t>
            </w:r>
            <w:r w:rsidRPr="00384CAF">
              <w:rPr>
                <w:lang w:val="sq-AL"/>
              </w:rPr>
              <w:t>:</w:t>
            </w:r>
          </w:p>
          <w:p w14:paraId="45032266" w14:textId="77777777" w:rsidR="00E077BB" w:rsidRDefault="00E077BB" w:rsidP="008247DA">
            <w:pPr>
              <w:pStyle w:val="NoSpacing"/>
              <w:rPr>
                <w:lang w:val="sq-AL"/>
              </w:rPr>
            </w:pPr>
            <w:r w:rsidRPr="00384CAF">
              <w:rPr>
                <w:lang w:val="sq-AL"/>
              </w:rPr>
              <w:t>Shkathtësi për jetë</w:t>
            </w:r>
          </w:p>
          <w:p w14:paraId="244B70E8" w14:textId="77777777" w:rsidR="00E077BB" w:rsidRDefault="00E077BB" w:rsidP="008247DA">
            <w:pPr>
              <w:pStyle w:val="NoSpacing"/>
              <w:jc w:val="center"/>
              <w:rPr>
                <w:b/>
                <w:bCs/>
                <w:lang w:val="sq-AL"/>
              </w:rPr>
            </w:pPr>
            <w:r>
              <w:rPr>
                <w:b/>
                <w:bCs/>
                <w:lang w:val="sq-AL"/>
              </w:rPr>
              <w:t>METODOLOGJIA DHE VEPRIMTARIA ME NXËNËS</w:t>
            </w:r>
          </w:p>
          <w:p w14:paraId="7D37438D" w14:textId="77777777" w:rsidR="00E077BB" w:rsidRPr="005353C6" w:rsidRDefault="00E077BB" w:rsidP="008247DA">
            <w:pPr>
              <w:pStyle w:val="NoSpacing"/>
              <w:jc w:val="center"/>
              <w:rPr>
                <w:b/>
                <w:bCs/>
                <w:lang w:val="sq-AL"/>
              </w:rPr>
            </w:pPr>
          </w:p>
          <w:p w14:paraId="4C277F2B" w14:textId="77777777" w:rsidR="00E077BB" w:rsidRPr="00384CAF" w:rsidRDefault="00E077BB" w:rsidP="008247DA">
            <w:pPr>
              <w:pStyle w:val="NoSpacing"/>
              <w:rPr>
                <w:lang w:val="sq-AL"/>
              </w:rPr>
            </w:pPr>
            <w:r w:rsidRPr="00384CAF">
              <w:rPr>
                <w:b/>
                <w:bCs/>
                <w:lang w:val="sq-AL"/>
              </w:rPr>
              <w:t>Hapi 1:</w:t>
            </w:r>
            <w:r w:rsidRPr="00384CAF">
              <w:rPr>
                <w:lang w:val="sq-AL"/>
              </w:rPr>
              <w:t xml:space="preserve"> Paraprakisht nxënësit kanë sjellë në klasë figura dhe fotografi të personazheve të preferuara të filmave dhe të teatrit, si dhe tregojnë për lidhjen që kanë ato mes vete.</w:t>
            </w:r>
          </w:p>
          <w:p w14:paraId="224673B5" w14:textId="77777777" w:rsidR="00E077BB" w:rsidRPr="00384CAF" w:rsidRDefault="00E077BB" w:rsidP="008247DA">
            <w:pPr>
              <w:pStyle w:val="NoSpacing"/>
              <w:rPr>
                <w:lang w:val="sq-AL"/>
              </w:rPr>
            </w:pPr>
            <w:r w:rsidRPr="00384CAF">
              <w:rPr>
                <w:lang w:val="sq-AL"/>
              </w:rPr>
              <w:t>Më pas, shfaqen në projektor disa filma për fëmijë. Vegëza ku mund të gjenden në internet është: https://www.google.com/search?q=personazhe+te+filmave+per+femije&amp;sourc.</w:t>
            </w:r>
          </w:p>
          <w:p w14:paraId="03D1AD7D" w14:textId="77777777" w:rsidR="00E077BB" w:rsidRPr="00384CAF" w:rsidRDefault="00E077BB" w:rsidP="008247DA">
            <w:pPr>
              <w:pStyle w:val="NoSpacing"/>
              <w:rPr>
                <w:lang w:val="sq-AL"/>
              </w:rPr>
            </w:pPr>
            <w:r w:rsidRPr="00384CAF">
              <w:rPr>
                <w:lang w:val="sq-AL"/>
              </w:rPr>
              <w:t>Nxënësit komentojnë personazhet e arsyet pse i dallojnë ato nga personazhet e tjera.</w:t>
            </w:r>
          </w:p>
          <w:p w14:paraId="1DF959DF" w14:textId="77777777" w:rsidR="00E077BB" w:rsidRPr="00384CAF" w:rsidRDefault="00E077BB" w:rsidP="008247DA">
            <w:pPr>
              <w:pStyle w:val="NoSpacing"/>
              <w:rPr>
                <w:lang w:val="sq-AL"/>
              </w:rPr>
            </w:pPr>
            <w:r w:rsidRPr="00384CAF">
              <w:rPr>
                <w:lang w:val="sq-AL"/>
              </w:rPr>
              <w:t xml:space="preserve"> </w:t>
            </w:r>
          </w:p>
          <w:p w14:paraId="01F9821A" w14:textId="77777777" w:rsidR="00E077BB" w:rsidRPr="00384CAF" w:rsidRDefault="00E077BB" w:rsidP="008247DA">
            <w:pPr>
              <w:pStyle w:val="NoSpacing"/>
              <w:rPr>
                <w:lang w:val="sq-AL"/>
              </w:rPr>
            </w:pPr>
            <w:r w:rsidRPr="00384CAF">
              <w:rPr>
                <w:b/>
                <w:bCs/>
                <w:lang w:val="sq-AL"/>
              </w:rPr>
              <w:t>Hapi 2</w:t>
            </w:r>
            <w:r w:rsidRPr="00384CAF">
              <w:rPr>
                <w:lang w:val="sq-AL"/>
              </w:rPr>
              <w:t>: Në ushtrimin 2, nxënësit do të shkruajnë se cilët filma u pëlqejnë më shumë.</w:t>
            </w:r>
          </w:p>
          <w:p w14:paraId="5C00DADD" w14:textId="77777777" w:rsidR="00E077BB" w:rsidRPr="00384CAF" w:rsidRDefault="00E077BB" w:rsidP="008247DA">
            <w:pPr>
              <w:pStyle w:val="NoSpacing"/>
              <w:rPr>
                <w:lang w:val="sq-AL"/>
              </w:rPr>
            </w:pPr>
            <w:r w:rsidRPr="00384CAF">
              <w:rPr>
                <w:lang w:val="sq-AL"/>
              </w:rPr>
              <w:t>Në ushtrimin 3, shkruajnë për lojën që u pëlqen më shumë dhe arsyen pse.</w:t>
            </w:r>
          </w:p>
          <w:p w14:paraId="27D92BB4" w14:textId="77777777" w:rsidR="00E077BB" w:rsidRPr="00384CAF" w:rsidRDefault="00E077BB" w:rsidP="008247DA">
            <w:pPr>
              <w:pStyle w:val="NoSpacing"/>
              <w:rPr>
                <w:lang w:val="sq-AL"/>
              </w:rPr>
            </w:pPr>
            <w:r w:rsidRPr="00384CAF">
              <w:rPr>
                <w:lang w:val="sq-AL"/>
              </w:rPr>
              <w:t>Do të shkruajnë edhe anën edukative që ka ajo, se sa përfiton nga ajo lojë e si.</w:t>
            </w:r>
          </w:p>
          <w:p w14:paraId="516E5395" w14:textId="77777777" w:rsidR="00E077BB" w:rsidRDefault="00E077BB" w:rsidP="008247DA">
            <w:pPr>
              <w:pStyle w:val="NoSpacing"/>
              <w:rPr>
                <w:lang w:val="sq-AL"/>
              </w:rPr>
            </w:pPr>
            <w:r w:rsidRPr="00384CAF">
              <w:rPr>
                <w:lang w:val="sq-AL"/>
              </w:rPr>
              <w:t>Në ushtrimin 4, shkruajnë për shfaqjet me kuku- lla dhe se cila ka qenë shfaqja e fundit që kanë parë, duke treguar edhe personazhet e ngjarjen si është zhvilluar.</w:t>
            </w:r>
          </w:p>
          <w:p w14:paraId="10896801" w14:textId="77777777" w:rsidR="00E077BB" w:rsidRPr="00384CAF" w:rsidRDefault="00E077BB" w:rsidP="008247DA">
            <w:pPr>
              <w:pStyle w:val="NoSpacing"/>
              <w:rPr>
                <w:lang w:val="sq-AL"/>
              </w:rPr>
            </w:pPr>
          </w:p>
          <w:p w14:paraId="02679EEC" w14:textId="77777777" w:rsidR="00E077BB" w:rsidRPr="00384CAF" w:rsidRDefault="00E077BB" w:rsidP="008247DA">
            <w:pPr>
              <w:pStyle w:val="NoSpacing"/>
              <w:rPr>
                <w:lang w:val="sq-AL"/>
              </w:rPr>
            </w:pPr>
            <w:r w:rsidRPr="00384CAF">
              <w:rPr>
                <w:b/>
                <w:bCs/>
                <w:lang w:val="sq-AL"/>
              </w:rPr>
              <w:t>Hapi 3</w:t>
            </w:r>
            <w:r w:rsidRPr="00384CAF">
              <w:rPr>
                <w:lang w:val="sq-AL"/>
              </w:rPr>
              <w:t>: U kërkohet nxënësve të diskutojnë se pse këta filma, shfaqje e lojëra, kanë rëndësi për jetën e fëmijëve.</w:t>
            </w:r>
          </w:p>
          <w:p w14:paraId="5C486BD2" w14:textId="77777777" w:rsidR="00E077BB" w:rsidRPr="00384CAF" w:rsidRDefault="00E077BB" w:rsidP="008247DA">
            <w:pPr>
              <w:pStyle w:val="NoSpacing"/>
              <w:rPr>
                <w:lang w:val="sq-AL"/>
              </w:rPr>
            </w:pPr>
            <w:r w:rsidRPr="00384CAF">
              <w:rPr>
                <w:lang w:val="sq-AL"/>
              </w:rPr>
              <w:t>A është mirë që t’i kontrollojnë prindërit derisa shikojnë filma ose luajnë me lojëra komputerike.</w:t>
            </w:r>
          </w:p>
          <w:p w14:paraId="615D37F2" w14:textId="77777777" w:rsidR="00E077BB" w:rsidRDefault="00E077BB" w:rsidP="008247DA">
            <w:pPr>
              <w:pStyle w:val="NoSpacing"/>
              <w:rPr>
                <w:lang w:val="sq-AL"/>
              </w:rPr>
            </w:pPr>
            <w:r w:rsidRPr="00384CAF">
              <w:rPr>
                <w:lang w:val="sq-AL"/>
              </w:rPr>
              <w:t>PO ose JO.</w:t>
            </w:r>
          </w:p>
          <w:p w14:paraId="50383BE5" w14:textId="77777777" w:rsidR="00E077BB" w:rsidRPr="00384CAF" w:rsidRDefault="00E077BB" w:rsidP="008247DA">
            <w:pPr>
              <w:pStyle w:val="NoSpacing"/>
              <w:rPr>
                <w:lang w:val="sq-AL"/>
              </w:rPr>
            </w:pPr>
            <w:r w:rsidRPr="00384CAF">
              <w:rPr>
                <w:lang w:val="sq-AL"/>
              </w:rPr>
              <w:t>Pse?</w:t>
            </w:r>
          </w:p>
          <w:p w14:paraId="185E9922" w14:textId="77777777" w:rsidR="00E077BB" w:rsidRDefault="00E077BB" w:rsidP="008247DA">
            <w:pPr>
              <w:pStyle w:val="NoSpacing"/>
              <w:rPr>
                <w:lang w:val="sq-AL"/>
              </w:rPr>
            </w:pPr>
            <w:r w:rsidRPr="00384CAF">
              <w:rPr>
                <w:lang w:val="sq-AL"/>
              </w:rPr>
              <w:t xml:space="preserve"> </w:t>
            </w:r>
          </w:p>
          <w:p w14:paraId="00257822" w14:textId="77777777" w:rsidR="00E077BB" w:rsidRPr="00384CAF" w:rsidRDefault="00E077BB" w:rsidP="008247DA">
            <w:pPr>
              <w:pStyle w:val="NoSpacing"/>
              <w:rPr>
                <w:lang w:val="sq-AL"/>
              </w:rPr>
            </w:pPr>
          </w:p>
          <w:p w14:paraId="387E6E78" w14:textId="77777777" w:rsidR="00E077BB" w:rsidRPr="00384CAF" w:rsidRDefault="00E077BB" w:rsidP="008247DA">
            <w:pPr>
              <w:pStyle w:val="NoSpacing"/>
              <w:rPr>
                <w:lang w:val="sq-AL"/>
              </w:rPr>
            </w:pPr>
            <w:r w:rsidRPr="00384CAF">
              <w:rPr>
                <w:lang w:val="sq-AL"/>
              </w:rPr>
              <w:lastRenderedPageBreak/>
              <w:t>U kërkohet nxënësve të japin mendimet e tyre për pyetjen e parashtruar dhe të arsyetojnë përgjigjet e tyre.</w:t>
            </w:r>
          </w:p>
          <w:p w14:paraId="6560BB53" w14:textId="77777777" w:rsidR="00E077BB" w:rsidRPr="00384CAF" w:rsidRDefault="00E077BB" w:rsidP="008247DA">
            <w:pPr>
              <w:pStyle w:val="NoSpacing"/>
              <w:rPr>
                <w:lang w:val="sq-AL"/>
              </w:rPr>
            </w:pPr>
          </w:p>
          <w:p w14:paraId="4AFF3D30" w14:textId="77777777" w:rsidR="00E077BB" w:rsidRPr="00384CAF" w:rsidRDefault="00E077BB" w:rsidP="008247DA">
            <w:pPr>
              <w:pStyle w:val="NoSpacing"/>
              <w:rPr>
                <w:b/>
                <w:bCs/>
                <w:lang w:val="sq-AL"/>
              </w:rPr>
            </w:pPr>
            <w:r w:rsidRPr="00384CAF">
              <w:rPr>
                <w:b/>
                <w:bCs/>
                <w:lang w:val="sq-AL"/>
              </w:rPr>
              <w:t>Vlerësimi i nxënësve:</w:t>
            </w:r>
          </w:p>
          <w:p w14:paraId="3CDB32B4" w14:textId="77777777" w:rsidR="00E077BB" w:rsidRPr="00384CAF" w:rsidRDefault="00E077BB" w:rsidP="008247DA">
            <w:pPr>
              <w:pStyle w:val="NoSpacing"/>
              <w:rPr>
                <w:lang w:val="sq-AL"/>
              </w:rPr>
            </w:pPr>
            <w:r w:rsidRPr="00384CAF">
              <w:rPr>
                <w:lang w:val="sq-AL"/>
              </w:rPr>
              <w:t>Vlerësohen për përshkrimin e personazheve, diskutimet dhe pjesëmarrjen aktive në mësim.</w:t>
            </w:r>
          </w:p>
          <w:p w14:paraId="4034FC2E" w14:textId="77777777" w:rsidR="00E077BB" w:rsidRDefault="00E077BB" w:rsidP="008247DA">
            <w:pPr>
              <w:pStyle w:val="NoSpacing"/>
              <w:rPr>
                <w:lang w:val="sq-AL"/>
              </w:rPr>
            </w:pPr>
            <w:r w:rsidRPr="00384CAF">
              <w:rPr>
                <w:lang w:val="sq-AL"/>
              </w:rPr>
              <w:t xml:space="preserve"> </w:t>
            </w:r>
          </w:p>
          <w:p w14:paraId="4BBB53EA" w14:textId="77777777" w:rsidR="00E077BB" w:rsidRPr="00384CAF" w:rsidRDefault="00E077BB" w:rsidP="008247DA">
            <w:pPr>
              <w:pStyle w:val="NoSpacing"/>
              <w:rPr>
                <w:b/>
                <w:bCs/>
                <w:lang w:val="sq-AL"/>
              </w:rPr>
            </w:pPr>
            <w:r w:rsidRPr="00384CAF">
              <w:rPr>
                <w:b/>
                <w:bCs/>
                <w:lang w:val="sq-AL"/>
              </w:rPr>
              <w:t>Detyrë:</w:t>
            </w:r>
          </w:p>
          <w:p w14:paraId="6C8F24BA" w14:textId="77777777" w:rsidR="00E077BB" w:rsidRPr="00F91FDF" w:rsidRDefault="00E077BB" w:rsidP="008247DA">
            <w:pPr>
              <w:pStyle w:val="NoSpacing"/>
              <w:rPr>
                <w:lang w:val="sq-AL"/>
              </w:rPr>
            </w:pPr>
            <w:r w:rsidRPr="00384CAF">
              <w:rPr>
                <w:lang w:val="sq-AL"/>
              </w:rPr>
              <w:t>Të krijojë një lojë teatri me kukulla, të shkruajë tekstin dhe ta lexojë në klasë.</w:t>
            </w:r>
          </w:p>
          <w:p w14:paraId="4A80E2EA" w14:textId="77777777" w:rsidR="00E077BB" w:rsidRDefault="00E077BB" w:rsidP="008247DA">
            <w:pPr>
              <w:pStyle w:val="NoSpacing"/>
              <w:rPr>
                <w:b/>
                <w:bCs/>
                <w:lang w:val="sq-AL"/>
              </w:rPr>
            </w:pPr>
          </w:p>
          <w:p w14:paraId="4D8E01D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BE9CFA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3D104A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4AB53B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823AB34" w14:textId="77777777" w:rsidTr="008247DA">
        <w:trPr>
          <w:trHeight w:val="108"/>
        </w:trPr>
        <w:tc>
          <w:tcPr>
            <w:tcW w:w="10105" w:type="dxa"/>
            <w:tcBorders>
              <w:top w:val="nil"/>
            </w:tcBorders>
          </w:tcPr>
          <w:p w14:paraId="09E959B8" w14:textId="77777777" w:rsidR="00E077BB" w:rsidRPr="0075463D" w:rsidRDefault="00E077BB" w:rsidP="008247DA">
            <w:pPr>
              <w:pStyle w:val="NoSpacing"/>
              <w:rPr>
                <w:color w:val="080C0C"/>
                <w:lang w:val="sq-AL"/>
              </w:rPr>
            </w:pPr>
          </w:p>
        </w:tc>
      </w:tr>
    </w:tbl>
    <w:p w14:paraId="6B6BCF0B" w14:textId="77777777" w:rsidR="00E077BB" w:rsidRDefault="00E077BB" w:rsidP="00E077BB"/>
    <w:p w14:paraId="21F2BB14" w14:textId="77777777" w:rsidR="00E077BB" w:rsidRDefault="00E077BB" w:rsidP="00E077BB"/>
    <w:p w14:paraId="77FFBF43" w14:textId="77777777" w:rsidR="00E077BB" w:rsidRDefault="00E077BB" w:rsidP="00E077BB"/>
    <w:p w14:paraId="295954BE" w14:textId="77777777" w:rsidR="00E077BB" w:rsidRDefault="00E077BB" w:rsidP="00E077BB"/>
    <w:p w14:paraId="6314C9F9" w14:textId="77777777" w:rsidR="00E077BB" w:rsidRDefault="00E077BB" w:rsidP="00E077BB"/>
    <w:p w14:paraId="2F954434" w14:textId="77777777" w:rsidR="00E077BB" w:rsidRDefault="00E077BB" w:rsidP="00E077BB"/>
    <w:p w14:paraId="0C664434" w14:textId="77777777" w:rsidR="00E077BB" w:rsidRDefault="00E077BB" w:rsidP="00E077BB"/>
    <w:p w14:paraId="4A53330A" w14:textId="77777777" w:rsidR="00E077BB" w:rsidRDefault="00E077BB" w:rsidP="00E077BB"/>
    <w:p w14:paraId="74D9F0A7" w14:textId="77777777" w:rsidR="00E077BB" w:rsidRDefault="00E077BB" w:rsidP="00E077BB"/>
    <w:p w14:paraId="67F237B1" w14:textId="77777777" w:rsidR="00E077BB" w:rsidRDefault="00E077BB" w:rsidP="00E077BB"/>
    <w:p w14:paraId="524F7969" w14:textId="77777777" w:rsidR="00E077BB" w:rsidRDefault="00E077BB" w:rsidP="00E077BB"/>
    <w:p w14:paraId="4DF19180" w14:textId="77777777" w:rsidR="00E077BB" w:rsidRDefault="00E077BB" w:rsidP="00E077BB"/>
    <w:p w14:paraId="4767CBF8" w14:textId="77777777" w:rsidR="00E077BB" w:rsidRDefault="00E077BB" w:rsidP="00E077BB"/>
    <w:p w14:paraId="7408B538" w14:textId="77777777" w:rsidR="00E077BB" w:rsidRDefault="00E077BB" w:rsidP="00E077BB"/>
    <w:p w14:paraId="0D1D142B" w14:textId="77777777" w:rsidR="00E077BB" w:rsidRDefault="00E077BB" w:rsidP="00E077BB"/>
    <w:p w14:paraId="2F9B5B9C" w14:textId="77777777" w:rsidR="00E077BB" w:rsidRDefault="00E077BB" w:rsidP="00E077BB"/>
    <w:p w14:paraId="76164D08" w14:textId="77777777" w:rsidR="00E077BB" w:rsidRDefault="00E077BB" w:rsidP="00E077BB"/>
    <w:p w14:paraId="5096122F" w14:textId="77777777" w:rsidR="00E077BB" w:rsidRDefault="00E077BB" w:rsidP="00E077BB"/>
    <w:p w14:paraId="28446CAB" w14:textId="77777777" w:rsidR="00E077BB" w:rsidRDefault="00E077BB" w:rsidP="00E077BB"/>
    <w:p w14:paraId="64099C8F" w14:textId="77777777" w:rsidR="00E077BB" w:rsidRDefault="00E077BB" w:rsidP="00E077BB"/>
    <w:p w14:paraId="5FC7FBE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439C4AC" w14:textId="77777777" w:rsidTr="008247DA">
        <w:trPr>
          <w:trHeight w:val="206"/>
        </w:trPr>
        <w:tc>
          <w:tcPr>
            <w:tcW w:w="10105" w:type="dxa"/>
            <w:tcBorders>
              <w:top w:val="single" w:sz="8" w:space="0" w:color="000000"/>
              <w:bottom w:val="nil"/>
            </w:tcBorders>
            <w:shd w:val="clear" w:color="auto" w:fill="000000"/>
            <w:hideMark/>
          </w:tcPr>
          <w:p w14:paraId="1616D01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96</w:t>
            </w:r>
            <w:proofErr w:type="gramEnd"/>
          </w:p>
        </w:tc>
      </w:tr>
      <w:tr w:rsidR="00E077BB" w:rsidRPr="00E077BB" w14:paraId="68F138E8" w14:textId="77777777" w:rsidTr="008247DA">
        <w:trPr>
          <w:trHeight w:val="379"/>
        </w:trPr>
        <w:tc>
          <w:tcPr>
            <w:tcW w:w="10105" w:type="dxa"/>
            <w:tcBorders>
              <w:top w:val="single" w:sz="8" w:space="0" w:color="000000"/>
              <w:bottom w:val="single" w:sz="8" w:space="0" w:color="000000"/>
            </w:tcBorders>
            <w:hideMark/>
          </w:tcPr>
          <w:p w14:paraId="373AA47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FC3787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1C31CD" w14:textId="77777777" w:rsidTr="008247DA">
        <w:trPr>
          <w:trHeight w:val="1330"/>
        </w:trPr>
        <w:tc>
          <w:tcPr>
            <w:tcW w:w="10105" w:type="dxa"/>
            <w:tcBorders>
              <w:top w:val="nil"/>
              <w:bottom w:val="nil"/>
            </w:tcBorders>
          </w:tcPr>
          <w:p w14:paraId="092107A8" w14:textId="77777777" w:rsidR="00E077BB" w:rsidRPr="00F91FDF" w:rsidRDefault="00E077BB" w:rsidP="008247DA">
            <w:pPr>
              <w:pStyle w:val="NoSpacing"/>
              <w:rPr>
                <w:lang w:val="sq-AL"/>
              </w:rPr>
            </w:pPr>
          </w:p>
          <w:p w14:paraId="532F76AC" w14:textId="77777777" w:rsidR="00E077BB" w:rsidRPr="00712634" w:rsidRDefault="00E077BB" w:rsidP="008247DA">
            <w:pPr>
              <w:pStyle w:val="NoSpacing"/>
              <w:rPr>
                <w:lang w:val="sq-AL"/>
              </w:rPr>
            </w:pPr>
            <w:r w:rsidRPr="00712634">
              <w:rPr>
                <w:b/>
                <w:bCs/>
                <w:lang w:val="sq-AL"/>
              </w:rPr>
              <w:t>Fusha kurrikulare</w:t>
            </w:r>
            <w:r w:rsidRPr="00712634">
              <w:rPr>
                <w:lang w:val="sq-AL"/>
              </w:rPr>
              <w:t>: Gjuhët dhe komunikimi</w:t>
            </w:r>
          </w:p>
          <w:p w14:paraId="5EE878A1" w14:textId="77777777" w:rsidR="00E077BB" w:rsidRDefault="00E077BB" w:rsidP="008247DA">
            <w:pPr>
              <w:pStyle w:val="NoSpacing"/>
              <w:rPr>
                <w:lang w:val="sq-AL"/>
              </w:rPr>
            </w:pPr>
            <w:r w:rsidRPr="00712634">
              <w:rPr>
                <w:b/>
                <w:bCs/>
                <w:lang w:val="sq-AL"/>
              </w:rPr>
              <w:t>Lënda</w:t>
            </w:r>
            <w:r w:rsidRPr="00712634">
              <w:rPr>
                <w:lang w:val="sq-AL"/>
              </w:rPr>
              <w:t xml:space="preserve">: Gjuhë amtare (shqipe) </w:t>
            </w:r>
          </w:p>
          <w:p w14:paraId="176891A8" w14:textId="77777777" w:rsidR="00E077BB" w:rsidRDefault="00E077BB" w:rsidP="008247DA">
            <w:pPr>
              <w:pStyle w:val="NoSpacing"/>
              <w:rPr>
                <w:lang w:val="sq-AL"/>
              </w:rPr>
            </w:pPr>
            <w:r w:rsidRPr="00712634">
              <w:rPr>
                <w:b/>
                <w:bCs/>
                <w:lang w:val="sq-AL"/>
              </w:rPr>
              <w:t>Shkalla e kurrikulës</w:t>
            </w:r>
            <w:r w:rsidRPr="00712634">
              <w:rPr>
                <w:lang w:val="sq-AL"/>
              </w:rPr>
              <w:t>: 1</w:t>
            </w:r>
            <w:r w:rsidRPr="00712634">
              <w:rPr>
                <w:lang w:val="sq-AL"/>
              </w:rPr>
              <w:tab/>
            </w:r>
            <w:r w:rsidRPr="00712634">
              <w:rPr>
                <w:b/>
                <w:bCs/>
                <w:lang w:val="sq-AL"/>
              </w:rPr>
              <w:t>Klasa:</w:t>
            </w:r>
            <w:r w:rsidRPr="00712634">
              <w:rPr>
                <w:lang w:val="sq-AL"/>
              </w:rPr>
              <w:t xml:space="preserve"> II </w:t>
            </w:r>
          </w:p>
          <w:p w14:paraId="21A8935B" w14:textId="77777777" w:rsidR="00E077BB" w:rsidRPr="00712634" w:rsidRDefault="00E077BB" w:rsidP="008247DA">
            <w:pPr>
              <w:pStyle w:val="NoSpacing"/>
              <w:rPr>
                <w:lang w:val="sq-AL"/>
              </w:rPr>
            </w:pPr>
            <w:r w:rsidRPr="00712634">
              <w:rPr>
                <w:b/>
                <w:bCs/>
                <w:lang w:val="sq-AL"/>
              </w:rPr>
              <w:t>Tema</w:t>
            </w:r>
            <w:r w:rsidRPr="00712634">
              <w:rPr>
                <w:lang w:val="sq-AL"/>
              </w:rPr>
              <w:t>: Tregimi</w:t>
            </w:r>
          </w:p>
          <w:p w14:paraId="5B29BBCF" w14:textId="77777777" w:rsidR="00E077BB" w:rsidRPr="00712634" w:rsidRDefault="00E077BB" w:rsidP="008247DA">
            <w:pPr>
              <w:pStyle w:val="NoSpacing"/>
              <w:rPr>
                <w:b/>
                <w:bCs/>
                <w:lang w:val="sq-AL"/>
              </w:rPr>
            </w:pPr>
            <w:r w:rsidRPr="00712634">
              <w:rPr>
                <w:b/>
                <w:bCs/>
                <w:lang w:val="sq-AL"/>
              </w:rPr>
              <w:t>Rezultatet e të nxënit të temës:</w:t>
            </w:r>
          </w:p>
          <w:p w14:paraId="6B16E56A" w14:textId="77777777" w:rsidR="00E077BB" w:rsidRDefault="00E077BB" w:rsidP="008247DA">
            <w:pPr>
              <w:pStyle w:val="NoSpacing"/>
              <w:rPr>
                <w:lang w:val="sq-AL"/>
              </w:rPr>
            </w:pPr>
            <w:r w:rsidRPr="00712634">
              <w:rPr>
                <w:lang w:val="sq-AL"/>
              </w:rPr>
              <w:t>Lexon me zë tregime, duke bërë krahasime me fotografi, vizatime e ilustrime përkatëse.</w:t>
            </w:r>
          </w:p>
          <w:p w14:paraId="686BFEF4" w14:textId="77777777" w:rsidR="00E077BB" w:rsidRPr="00712634" w:rsidRDefault="00E077BB" w:rsidP="008247DA">
            <w:pPr>
              <w:pStyle w:val="NoSpacing"/>
              <w:rPr>
                <w:lang w:val="sq-AL"/>
              </w:rPr>
            </w:pPr>
          </w:p>
          <w:p w14:paraId="1220C2C4" w14:textId="77777777" w:rsidR="00E077BB" w:rsidRPr="00712634" w:rsidRDefault="00E077BB" w:rsidP="008247DA">
            <w:pPr>
              <w:pStyle w:val="NoSpacing"/>
              <w:rPr>
                <w:lang w:val="sq-AL"/>
              </w:rPr>
            </w:pPr>
            <w:r w:rsidRPr="00712634">
              <w:rPr>
                <w:b/>
                <w:bCs/>
                <w:lang w:val="sq-AL"/>
              </w:rPr>
              <w:t>Kontributi në rezultatet për kompetencat kryesore të shkallës</w:t>
            </w:r>
            <w:r w:rsidRPr="00712634">
              <w:rPr>
                <w:lang w:val="sq-AL"/>
              </w:rPr>
              <w:t>: I.1,3,4,8 III.3.</w:t>
            </w:r>
          </w:p>
          <w:p w14:paraId="0DDC90CE" w14:textId="77777777" w:rsidR="00E077BB" w:rsidRDefault="00E077BB" w:rsidP="008247DA">
            <w:pPr>
              <w:pStyle w:val="NoSpacing"/>
              <w:rPr>
                <w:lang w:val="sq-AL"/>
              </w:rPr>
            </w:pPr>
            <w:r w:rsidRPr="00712634">
              <w:rPr>
                <w:b/>
                <w:bCs/>
                <w:lang w:val="sq-AL"/>
              </w:rPr>
              <w:t>Kontributi në rezultatet e fushës së kurrikulës</w:t>
            </w:r>
            <w:r w:rsidRPr="00712634">
              <w:rPr>
                <w:lang w:val="sq-AL"/>
              </w:rPr>
              <w:t>: 1.1,2,3,5 2.1.</w:t>
            </w:r>
          </w:p>
          <w:p w14:paraId="61ABD9C5" w14:textId="77777777" w:rsidR="00E077BB" w:rsidRDefault="00E077BB" w:rsidP="008247DA">
            <w:pPr>
              <w:pStyle w:val="NoSpacing"/>
              <w:rPr>
                <w:lang w:val="sq-AL"/>
              </w:rPr>
            </w:pPr>
          </w:p>
          <w:p w14:paraId="18CE377B"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A332627" w14:textId="77777777" w:rsidR="00E077BB" w:rsidRPr="00A92533" w:rsidRDefault="00E077BB" w:rsidP="008247DA">
            <w:pPr>
              <w:pStyle w:val="NoSpacing"/>
              <w:jc w:val="center"/>
              <w:rPr>
                <w:b/>
                <w:bCs/>
                <w:color w:val="080C0C"/>
              </w:rPr>
            </w:pPr>
          </w:p>
          <w:p w14:paraId="574B700C" w14:textId="77777777" w:rsidR="00E077BB" w:rsidRPr="00712634" w:rsidRDefault="00E077BB" w:rsidP="008247DA">
            <w:pPr>
              <w:pStyle w:val="NoSpacing"/>
              <w:rPr>
                <w:lang w:val="sq-AL"/>
              </w:rPr>
            </w:pPr>
            <w:r w:rsidRPr="00712634">
              <w:rPr>
                <w:b/>
                <w:bCs/>
                <w:lang w:val="sq-AL"/>
              </w:rPr>
              <w:t>Njësia mësimore</w:t>
            </w:r>
            <w:r w:rsidRPr="00712634">
              <w:rPr>
                <w:lang w:val="sq-AL"/>
              </w:rPr>
              <w:t>: Pse bretkosat janë të gjelbra?</w:t>
            </w:r>
          </w:p>
          <w:p w14:paraId="041659F3" w14:textId="77777777" w:rsidR="00E077BB" w:rsidRPr="00712634" w:rsidRDefault="00E077BB" w:rsidP="008247DA">
            <w:pPr>
              <w:pStyle w:val="NoSpacing"/>
              <w:rPr>
                <w:b/>
                <w:bCs/>
                <w:lang w:val="sq-AL"/>
              </w:rPr>
            </w:pPr>
            <w:r w:rsidRPr="00712634">
              <w:rPr>
                <w:b/>
                <w:bCs/>
                <w:lang w:val="sq-AL"/>
              </w:rPr>
              <w:t>Rezultatet e të nxënit të orës mësimore:</w:t>
            </w:r>
          </w:p>
          <w:p w14:paraId="68856DBB" w14:textId="77777777" w:rsidR="00E077BB" w:rsidRPr="00712634" w:rsidRDefault="00E077BB" w:rsidP="008247DA">
            <w:pPr>
              <w:pStyle w:val="NoSpacing"/>
              <w:rPr>
                <w:lang w:val="sq-AL"/>
              </w:rPr>
            </w:pPr>
            <w:r w:rsidRPr="00712634">
              <w:rPr>
                <w:lang w:val="sq-AL"/>
              </w:rPr>
              <w:t>•</w:t>
            </w:r>
            <w:r w:rsidRPr="00712634">
              <w:rPr>
                <w:lang w:val="sq-AL"/>
              </w:rPr>
              <w:tab/>
              <w:t>Përshkruan bretkosën dhe mjedisin ku jeton ajo;</w:t>
            </w:r>
          </w:p>
          <w:p w14:paraId="61CF9073" w14:textId="77777777" w:rsidR="00E077BB" w:rsidRPr="00712634" w:rsidRDefault="00E077BB" w:rsidP="008247DA">
            <w:pPr>
              <w:pStyle w:val="NoSpacing"/>
              <w:rPr>
                <w:lang w:val="sq-AL"/>
              </w:rPr>
            </w:pPr>
            <w:r w:rsidRPr="00712634">
              <w:rPr>
                <w:lang w:val="sq-AL"/>
              </w:rPr>
              <w:t>•</w:t>
            </w:r>
            <w:r w:rsidRPr="00712634">
              <w:rPr>
                <w:lang w:val="sq-AL"/>
              </w:rPr>
              <w:tab/>
              <w:t>Veçon nga teksti pjesën që i pëlqen më shumë dhe e komenton atë;</w:t>
            </w:r>
          </w:p>
          <w:p w14:paraId="72E56CBB" w14:textId="77777777" w:rsidR="00E077BB" w:rsidRDefault="00E077BB" w:rsidP="008247DA">
            <w:pPr>
              <w:pStyle w:val="NoSpacing"/>
              <w:rPr>
                <w:lang w:val="sq-AL"/>
              </w:rPr>
            </w:pPr>
            <w:r w:rsidRPr="00712634">
              <w:rPr>
                <w:lang w:val="sq-AL"/>
              </w:rPr>
              <w:t>•</w:t>
            </w:r>
            <w:r w:rsidRPr="00712634">
              <w:rPr>
                <w:lang w:val="sq-AL"/>
              </w:rPr>
              <w:tab/>
              <w:t>Diskuton për mënyrën e krijimit të tregimit nga lepurushët.</w:t>
            </w:r>
          </w:p>
          <w:p w14:paraId="668943C8" w14:textId="77777777" w:rsidR="00E077BB" w:rsidRPr="00712634" w:rsidRDefault="00E077BB" w:rsidP="008247DA">
            <w:pPr>
              <w:pStyle w:val="NoSpacing"/>
              <w:rPr>
                <w:lang w:val="sq-AL"/>
              </w:rPr>
            </w:pPr>
          </w:p>
          <w:p w14:paraId="3AFA479E" w14:textId="77777777" w:rsidR="00E077BB" w:rsidRPr="00712634" w:rsidRDefault="00E077BB" w:rsidP="008247DA">
            <w:pPr>
              <w:pStyle w:val="NoSpacing"/>
              <w:rPr>
                <w:lang w:val="sq-AL"/>
              </w:rPr>
            </w:pPr>
            <w:r w:rsidRPr="00712634">
              <w:rPr>
                <w:b/>
                <w:bCs/>
                <w:lang w:val="sq-AL"/>
              </w:rPr>
              <w:t>Kriteret e suksesit</w:t>
            </w:r>
            <w:r w:rsidRPr="00712634">
              <w:rPr>
                <w:lang w:val="sq-AL"/>
              </w:rPr>
              <w:t>: Përcaktohen me nxënësit në klasë.</w:t>
            </w:r>
          </w:p>
          <w:p w14:paraId="2E9A4AD2" w14:textId="77777777" w:rsidR="00E077BB" w:rsidRPr="00712634" w:rsidRDefault="00E077BB" w:rsidP="008247DA">
            <w:pPr>
              <w:pStyle w:val="NoSpacing"/>
              <w:rPr>
                <w:lang w:val="sq-AL"/>
              </w:rPr>
            </w:pPr>
            <w:r w:rsidRPr="00712634">
              <w:rPr>
                <w:b/>
                <w:bCs/>
                <w:lang w:val="sq-AL"/>
              </w:rPr>
              <w:t>Burimet, mjetet e konkretizimit dhe materialet mësimore:</w:t>
            </w:r>
            <w:r w:rsidRPr="00712634">
              <w:rPr>
                <w:lang w:val="sq-AL"/>
              </w:rPr>
              <w:t xml:space="preserve"> Fotografi të ndryshme në projektor, fletë A4.</w:t>
            </w:r>
          </w:p>
          <w:p w14:paraId="70352CA2" w14:textId="77777777" w:rsidR="00E077BB" w:rsidRPr="00712634" w:rsidRDefault="00E077BB" w:rsidP="008247DA">
            <w:pPr>
              <w:pStyle w:val="NoSpacing"/>
              <w:rPr>
                <w:b/>
                <w:bCs/>
                <w:lang w:val="sq-AL"/>
              </w:rPr>
            </w:pPr>
            <w:r w:rsidRPr="00712634">
              <w:rPr>
                <w:b/>
                <w:bCs/>
                <w:lang w:val="sq-AL"/>
              </w:rPr>
              <w:t>Lidhja me lëndët e tjera mësimore dhe/apo me çështjet ndërkurrikulare dhe situatat jetësore:</w:t>
            </w:r>
          </w:p>
          <w:p w14:paraId="42FE3498" w14:textId="77777777" w:rsidR="00E077BB" w:rsidRPr="00F76EC7" w:rsidRDefault="00E077BB" w:rsidP="008247DA">
            <w:pPr>
              <w:pStyle w:val="NoSpacing"/>
              <w:rPr>
                <w:lang w:val="sq-AL"/>
              </w:rPr>
            </w:pPr>
            <w:r w:rsidRPr="00712634">
              <w:rPr>
                <w:lang w:val="sq-AL"/>
              </w:rPr>
              <w:t>Njeriu dhe natyra.</w:t>
            </w:r>
          </w:p>
          <w:p w14:paraId="2D347ADE" w14:textId="77777777" w:rsidR="00E077BB" w:rsidRDefault="00E077BB" w:rsidP="008247DA">
            <w:pPr>
              <w:pStyle w:val="NoSpacing"/>
              <w:rPr>
                <w:lang w:val="sq-AL"/>
              </w:rPr>
            </w:pPr>
          </w:p>
          <w:p w14:paraId="515A73B5" w14:textId="77777777" w:rsidR="00E077BB" w:rsidRDefault="00E077BB" w:rsidP="008247DA">
            <w:pPr>
              <w:pStyle w:val="NoSpacing"/>
              <w:jc w:val="center"/>
              <w:rPr>
                <w:b/>
                <w:bCs/>
                <w:lang w:val="sq-AL"/>
              </w:rPr>
            </w:pPr>
            <w:r>
              <w:rPr>
                <w:b/>
                <w:bCs/>
                <w:lang w:val="sq-AL"/>
              </w:rPr>
              <w:t>METODOLOGJIA DHE VEPRIMTARIA ME NXËNËS</w:t>
            </w:r>
          </w:p>
          <w:p w14:paraId="1615D786" w14:textId="77777777" w:rsidR="00E077BB" w:rsidRDefault="00E077BB" w:rsidP="008247DA">
            <w:pPr>
              <w:pStyle w:val="NoSpacing"/>
              <w:jc w:val="center"/>
              <w:rPr>
                <w:b/>
                <w:bCs/>
                <w:lang w:val="sq-AL"/>
              </w:rPr>
            </w:pPr>
          </w:p>
          <w:p w14:paraId="5EF9F151" w14:textId="77777777" w:rsidR="00E077BB" w:rsidRPr="00712634" w:rsidRDefault="00E077BB" w:rsidP="008247DA">
            <w:pPr>
              <w:pStyle w:val="NoSpacing"/>
              <w:rPr>
                <w:lang w:val="sq-AL"/>
              </w:rPr>
            </w:pPr>
            <w:r w:rsidRPr="00712634">
              <w:rPr>
                <w:b/>
                <w:bCs/>
                <w:lang w:val="sq-AL"/>
              </w:rPr>
              <w:t>Hapi 1:</w:t>
            </w:r>
            <w:r w:rsidRPr="00712634">
              <w:rPr>
                <w:lang w:val="sq-AL"/>
              </w:rPr>
              <w:t xml:space="preserve"> Mësimi fillon duke ftuar nxënësit që të zgjidhin një anagram ku është shkruar emri “bretkosa”.</w:t>
            </w:r>
          </w:p>
          <w:p w14:paraId="35AB8EC3" w14:textId="77777777" w:rsidR="00E077BB" w:rsidRPr="00712634" w:rsidRDefault="00E077BB" w:rsidP="008247DA">
            <w:pPr>
              <w:pStyle w:val="NoSpacing"/>
              <w:jc w:val="center"/>
              <w:rPr>
                <w:lang w:val="sq-AL"/>
              </w:rPr>
            </w:pPr>
            <w:r>
              <w:rPr>
                <w:lang w:val="sq-AL"/>
              </w:rPr>
              <w:t>TOKRESAB</w:t>
            </w:r>
          </w:p>
          <w:p w14:paraId="11909C9E" w14:textId="77777777" w:rsidR="00E077BB" w:rsidRPr="00712634" w:rsidRDefault="00E077BB" w:rsidP="008247DA">
            <w:pPr>
              <w:pStyle w:val="NoSpacing"/>
              <w:rPr>
                <w:lang w:val="sq-AL"/>
              </w:rPr>
            </w:pPr>
            <w:r w:rsidRPr="00712634">
              <w:rPr>
                <w:lang w:val="sq-AL"/>
              </w:rPr>
              <w:t>Ata pyesin: A është pemë? A është ... ?</w:t>
            </w:r>
          </w:p>
          <w:p w14:paraId="73D521B4" w14:textId="77777777" w:rsidR="00E077BB" w:rsidRDefault="00E077BB" w:rsidP="008247DA">
            <w:pPr>
              <w:pStyle w:val="NoSpacing"/>
              <w:rPr>
                <w:lang w:val="sq-AL"/>
              </w:rPr>
            </w:pPr>
            <w:r w:rsidRPr="00712634">
              <w:rPr>
                <w:lang w:val="sq-AL"/>
              </w:rPr>
              <w:t>Pas zgjidhjes së anagramit nxënësit flasin, e mësuesja shkruan në tabelë se çfarë dinë ata për bretkosat dhe mjedisin ku jetojnë ato.</w:t>
            </w:r>
          </w:p>
          <w:p w14:paraId="527ADB18" w14:textId="77777777" w:rsidR="00E077BB" w:rsidRPr="00712634" w:rsidRDefault="00E077BB" w:rsidP="008247DA">
            <w:pPr>
              <w:pStyle w:val="NoSpacing"/>
              <w:rPr>
                <w:lang w:val="sq-AL"/>
              </w:rPr>
            </w:pPr>
          </w:p>
          <w:p w14:paraId="4E34065A" w14:textId="77777777" w:rsidR="00E077BB" w:rsidRPr="00712634" w:rsidRDefault="00E077BB" w:rsidP="008247DA">
            <w:pPr>
              <w:pStyle w:val="NoSpacing"/>
              <w:rPr>
                <w:lang w:val="sq-AL"/>
              </w:rPr>
            </w:pPr>
            <w:r w:rsidRPr="00712634">
              <w:rPr>
                <w:b/>
                <w:bCs/>
                <w:lang w:val="sq-AL"/>
              </w:rPr>
              <w:t>Hapi 2:</w:t>
            </w:r>
            <w:r w:rsidRPr="00712634">
              <w:rPr>
                <w:lang w:val="sq-AL"/>
              </w:rPr>
              <w:t xml:space="preserve"> Nxënësit udhëzohen që të lexojnë individualisht dhe të veçojnë pjesën që u pëlqen më shumë, pastaj ta komentojnë atë, p.sh.:</w:t>
            </w:r>
          </w:p>
          <w:p w14:paraId="3CE49458" w14:textId="77777777" w:rsidR="00E077BB" w:rsidRPr="00712634" w:rsidRDefault="00E077BB" w:rsidP="008247DA">
            <w:pPr>
              <w:pStyle w:val="NoSpacing"/>
              <w:rPr>
                <w:i/>
                <w:iCs/>
                <w:lang w:val="sq-AL"/>
              </w:rPr>
            </w:pPr>
            <w:r w:rsidRPr="00712634">
              <w:rPr>
                <w:lang w:val="sq-AL"/>
              </w:rPr>
              <w:t>“</w:t>
            </w:r>
            <w:r w:rsidRPr="00712634">
              <w:rPr>
                <w:i/>
                <w:iCs/>
                <w:lang w:val="sq-AL"/>
              </w:rPr>
              <w:t>Ne mund ta shkruajmë një tregim”.</w:t>
            </w:r>
          </w:p>
          <w:p w14:paraId="281BD228" w14:textId="77777777" w:rsidR="00E077BB" w:rsidRPr="00712634" w:rsidRDefault="00E077BB" w:rsidP="008247DA">
            <w:pPr>
              <w:pStyle w:val="NoSpacing"/>
              <w:rPr>
                <w:lang w:val="sq-AL"/>
              </w:rPr>
            </w:pPr>
            <w:r w:rsidRPr="00712634">
              <w:rPr>
                <w:lang w:val="sq-AL"/>
              </w:rPr>
              <w:t>Veçojmë mbi të gjitha idenë e lepurushit të vogël kur merr inicativë që të shkruajnë një tregim bashkë si dhe pjesa kur ata bashkojnë pjesët e mira të rrëfimeve të tyre.</w:t>
            </w:r>
          </w:p>
          <w:p w14:paraId="4E5A085F" w14:textId="77777777" w:rsidR="00E077BB" w:rsidRDefault="00E077BB" w:rsidP="008247DA">
            <w:pPr>
              <w:pStyle w:val="NoSpacing"/>
              <w:rPr>
                <w:lang w:val="sq-AL"/>
              </w:rPr>
            </w:pPr>
            <w:r w:rsidRPr="00712634">
              <w:rPr>
                <w:lang w:val="sq-AL"/>
              </w:rPr>
              <w:t>Po ashtu veçojmë pjesën kur secili lepurush shkroi sipas fantazisë së vet.</w:t>
            </w:r>
          </w:p>
          <w:p w14:paraId="6EFFF50F" w14:textId="77777777" w:rsidR="00E077BB" w:rsidRPr="00712634" w:rsidRDefault="00E077BB" w:rsidP="008247DA">
            <w:pPr>
              <w:pStyle w:val="NoSpacing"/>
              <w:rPr>
                <w:lang w:val="sq-AL"/>
              </w:rPr>
            </w:pPr>
          </w:p>
          <w:p w14:paraId="6C692467" w14:textId="77777777" w:rsidR="00E077BB" w:rsidRPr="00712634" w:rsidRDefault="00E077BB" w:rsidP="008247DA">
            <w:pPr>
              <w:pStyle w:val="NoSpacing"/>
              <w:rPr>
                <w:lang w:val="sq-AL"/>
              </w:rPr>
            </w:pPr>
            <w:r w:rsidRPr="00712634">
              <w:rPr>
                <w:b/>
                <w:bCs/>
                <w:lang w:val="sq-AL"/>
              </w:rPr>
              <w:t>Hapi 3</w:t>
            </w:r>
            <w:r w:rsidRPr="00712634">
              <w:rPr>
                <w:lang w:val="sq-AL"/>
              </w:rPr>
              <w:t>: Nxënësit diskutojnë bashkë me mësuesen për mënyrën e krijimit të tregimit nga lepurushët e vegjël.</w:t>
            </w:r>
          </w:p>
          <w:p w14:paraId="18A66940" w14:textId="77777777" w:rsidR="00E077BB" w:rsidRPr="00712634" w:rsidRDefault="00E077BB" w:rsidP="008247DA">
            <w:pPr>
              <w:pStyle w:val="NoSpacing"/>
              <w:rPr>
                <w:lang w:val="sq-AL"/>
              </w:rPr>
            </w:pPr>
            <w:r w:rsidRPr="00712634">
              <w:rPr>
                <w:lang w:val="sq-AL"/>
              </w:rPr>
              <w:t>Një tregim sipas këtij modeli do të krijohet nga nxënësit në grupe, duke i porositur ata që të zgjedhin një temë, të shkruajnë sipas fantazisë së tyre, dhe më pas t’i bashkojnë pjesët më të mira të tregimit.</w:t>
            </w:r>
          </w:p>
          <w:p w14:paraId="43206A08" w14:textId="77777777" w:rsidR="00E077BB" w:rsidRPr="00712634" w:rsidRDefault="00E077BB" w:rsidP="008247DA">
            <w:pPr>
              <w:pStyle w:val="NoSpacing"/>
              <w:rPr>
                <w:lang w:val="sq-AL"/>
              </w:rPr>
            </w:pPr>
            <w:r w:rsidRPr="00712634">
              <w:rPr>
                <w:lang w:val="sq-AL"/>
              </w:rPr>
              <w:t>Secili përfaqësues i grupit do ta lexojë tregimin e shkruar nga anëtarët e tij.</w:t>
            </w:r>
          </w:p>
          <w:p w14:paraId="4D908E12" w14:textId="77777777" w:rsidR="00E077BB" w:rsidRPr="00712634" w:rsidRDefault="00E077BB" w:rsidP="008247DA">
            <w:pPr>
              <w:pStyle w:val="NoSpacing"/>
              <w:rPr>
                <w:lang w:val="sq-AL"/>
              </w:rPr>
            </w:pPr>
            <w:r w:rsidRPr="00712634">
              <w:rPr>
                <w:lang w:val="sq-AL"/>
              </w:rPr>
              <w:lastRenderedPageBreak/>
              <w:t>Do të duartrokitet secili tregim dhe nëse ka kohë bëhen edhe pyetje nga grupet e tjera, p.sh. për arsyen se pse i kanë zgjedhur pikërisht ato personazhe etj.</w:t>
            </w:r>
          </w:p>
          <w:p w14:paraId="3DA72839" w14:textId="77777777" w:rsidR="00E077BB" w:rsidRDefault="00E077BB" w:rsidP="008247DA">
            <w:pPr>
              <w:pStyle w:val="NoSpacing"/>
              <w:rPr>
                <w:lang w:val="sq-AL"/>
              </w:rPr>
            </w:pPr>
          </w:p>
          <w:p w14:paraId="50BEEAD2" w14:textId="77777777" w:rsidR="00E077BB" w:rsidRPr="00712634" w:rsidRDefault="00E077BB" w:rsidP="008247DA">
            <w:pPr>
              <w:pStyle w:val="NoSpacing"/>
              <w:rPr>
                <w:b/>
                <w:bCs/>
                <w:lang w:val="sq-AL"/>
              </w:rPr>
            </w:pPr>
            <w:r w:rsidRPr="00712634">
              <w:rPr>
                <w:b/>
                <w:bCs/>
                <w:lang w:val="sq-AL"/>
              </w:rPr>
              <w:t>Vlerësimi i nxënësve:</w:t>
            </w:r>
          </w:p>
          <w:p w14:paraId="47436B81" w14:textId="77777777" w:rsidR="00E077BB" w:rsidRPr="00712634" w:rsidRDefault="00E077BB" w:rsidP="008247DA">
            <w:pPr>
              <w:pStyle w:val="NoSpacing"/>
              <w:rPr>
                <w:lang w:val="sq-AL"/>
              </w:rPr>
            </w:pPr>
            <w:r w:rsidRPr="00712634">
              <w:rPr>
                <w:lang w:val="sq-AL"/>
              </w:rPr>
              <w:t>Vlerësohen për idenë e krijimit të tregimit dhe leximin e tij.</w:t>
            </w:r>
          </w:p>
          <w:p w14:paraId="00801F51" w14:textId="77777777" w:rsidR="00E077BB" w:rsidRDefault="00E077BB" w:rsidP="008247DA">
            <w:pPr>
              <w:pStyle w:val="NoSpacing"/>
              <w:rPr>
                <w:lang w:val="sq-AL"/>
              </w:rPr>
            </w:pPr>
            <w:r w:rsidRPr="00712634">
              <w:rPr>
                <w:lang w:val="sq-AL"/>
              </w:rPr>
              <w:t xml:space="preserve"> </w:t>
            </w:r>
          </w:p>
          <w:p w14:paraId="4E3E05AC" w14:textId="77777777" w:rsidR="00E077BB" w:rsidRPr="00712634" w:rsidRDefault="00E077BB" w:rsidP="008247DA">
            <w:pPr>
              <w:pStyle w:val="NoSpacing"/>
              <w:rPr>
                <w:b/>
                <w:bCs/>
                <w:lang w:val="sq-AL"/>
              </w:rPr>
            </w:pPr>
            <w:r w:rsidRPr="00712634">
              <w:rPr>
                <w:b/>
                <w:bCs/>
                <w:lang w:val="sq-AL"/>
              </w:rPr>
              <w:t>Detyrë:</w:t>
            </w:r>
          </w:p>
          <w:p w14:paraId="3C6C6782" w14:textId="77777777" w:rsidR="00E077BB" w:rsidRPr="00712634" w:rsidRDefault="00E077BB" w:rsidP="008247DA">
            <w:pPr>
              <w:pStyle w:val="NoSpacing"/>
              <w:rPr>
                <w:lang w:val="sq-AL"/>
              </w:rPr>
            </w:pPr>
            <w:r w:rsidRPr="00712634">
              <w:rPr>
                <w:lang w:val="sq-AL"/>
              </w:rPr>
              <w:t>Të shkruajë në fletore një tekst me pesë fjali për bretkosat.</w:t>
            </w:r>
          </w:p>
          <w:p w14:paraId="25CBCB3B" w14:textId="77777777" w:rsidR="00E077BB" w:rsidRPr="003877B5" w:rsidRDefault="00E077BB" w:rsidP="008247DA">
            <w:pPr>
              <w:pStyle w:val="NoSpacing"/>
              <w:jc w:val="center"/>
              <w:rPr>
                <w:b/>
                <w:bCs/>
                <w:lang w:val="sq-AL"/>
              </w:rPr>
            </w:pPr>
          </w:p>
          <w:p w14:paraId="16406A9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04588E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6A2F22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4304D8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58EB34A" w14:textId="77777777" w:rsidTr="008247DA">
        <w:trPr>
          <w:trHeight w:val="108"/>
        </w:trPr>
        <w:tc>
          <w:tcPr>
            <w:tcW w:w="10105" w:type="dxa"/>
            <w:tcBorders>
              <w:top w:val="nil"/>
            </w:tcBorders>
          </w:tcPr>
          <w:p w14:paraId="60AF70FE" w14:textId="77777777" w:rsidR="00E077BB" w:rsidRPr="0075463D" w:rsidRDefault="00E077BB" w:rsidP="008247DA">
            <w:pPr>
              <w:pStyle w:val="NoSpacing"/>
              <w:rPr>
                <w:color w:val="080C0C"/>
                <w:lang w:val="sq-AL"/>
              </w:rPr>
            </w:pPr>
          </w:p>
        </w:tc>
      </w:tr>
    </w:tbl>
    <w:p w14:paraId="0E80F0C2" w14:textId="77777777" w:rsidR="00E077BB" w:rsidRDefault="00E077BB" w:rsidP="00E077BB"/>
    <w:p w14:paraId="03A0F1E9" w14:textId="77777777" w:rsidR="00E077BB" w:rsidRDefault="00E077BB" w:rsidP="00E077BB"/>
    <w:p w14:paraId="506D2A4C" w14:textId="77777777" w:rsidR="00E077BB" w:rsidRDefault="00E077BB" w:rsidP="00E077BB"/>
    <w:p w14:paraId="06FC775C" w14:textId="77777777" w:rsidR="00E077BB" w:rsidRDefault="00E077BB" w:rsidP="00E077BB"/>
    <w:p w14:paraId="1E7BBE6B" w14:textId="77777777" w:rsidR="00E077BB" w:rsidRDefault="00E077BB" w:rsidP="00E077BB"/>
    <w:p w14:paraId="0C44D8FB" w14:textId="77777777" w:rsidR="00E077BB" w:rsidRDefault="00E077BB" w:rsidP="00E077BB"/>
    <w:p w14:paraId="4844BAF3" w14:textId="77777777" w:rsidR="00E077BB" w:rsidRDefault="00E077BB" w:rsidP="00E077BB"/>
    <w:p w14:paraId="0FC4C4BC" w14:textId="77777777" w:rsidR="00E077BB" w:rsidRDefault="00E077BB" w:rsidP="00E077BB"/>
    <w:p w14:paraId="0ABC2C94" w14:textId="77777777" w:rsidR="00E077BB" w:rsidRDefault="00E077BB" w:rsidP="00E077BB"/>
    <w:p w14:paraId="7006D9CB" w14:textId="77777777" w:rsidR="00E077BB" w:rsidRDefault="00E077BB" w:rsidP="00E077BB"/>
    <w:p w14:paraId="51DE2B25" w14:textId="77777777" w:rsidR="00E077BB" w:rsidRDefault="00E077BB" w:rsidP="00E077BB"/>
    <w:p w14:paraId="532A0195" w14:textId="77777777" w:rsidR="00E077BB" w:rsidRDefault="00E077BB" w:rsidP="00E077BB"/>
    <w:p w14:paraId="0D8B947D" w14:textId="77777777" w:rsidR="00E077BB" w:rsidRDefault="00E077BB" w:rsidP="00E077BB"/>
    <w:p w14:paraId="3ECC2D5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BBC7C31" w14:textId="77777777" w:rsidTr="008247DA">
        <w:trPr>
          <w:trHeight w:val="206"/>
        </w:trPr>
        <w:tc>
          <w:tcPr>
            <w:tcW w:w="10105" w:type="dxa"/>
            <w:tcBorders>
              <w:top w:val="single" w:sz="8" w:space="0" w:color="000000"/>
              <w:bottom w:val="nil"/>
            </w:tcBorders>
            <w:shd w:val="clear" w:color="auto" w:fill="000000"/>
            <w:hideMark/>
          </w:tcPr>
          <w:p w14:paraId="39F449B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97</w:t>
            </w:r>
            <w:proofErr w:type="gramEnd"/>
          </w:p>
        </w:tc>
      </w:tr>
      <w:tr w:rsidR="00E077BB" w:rsidRPr="00E077BB" w14:paraId="41862DD2" w14:textId="77777777" w:rsidTr="008247DA">
        <w:trPr>
          <w:trHeight w:val="379"/>
        </w:trPr>
        <w:tc>
          <w:tcPr>
            <w:tcW w:w="10105" w:type="dxa"/>
            <w:tcBorders>
              <w:top w:val="single" w:sz="8" w:space="0" w:color="000000"/>
              <w:bottom w:val="single" w:sz="8" w:space="0" w:color="000000"/>
            </w:tcBorders>
            <w:hideMark/>
          </w:tcPr>
          <w:p w14:paraId="38F5630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8E4EDD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710A628" w14:textId="77777777" w:rsidTr="008247DA">
        <w:trPr>
          <w:trHeight w:val="1330"/>
        </w:trPr>
        <w:tc>
          <w:tcPr>
            <w:tcW w:w="10105" w:type="dxa"/>
            <w:tcBorders>
              <w:top w:val="nil"/>
              <w:bottom w:val="nil"/>
            </w:tcBorders>
          </w:tcPr>
          <w:p w14:paraId="5398B8C4" w14:textId="77777777" w:rsidR="00E077BB" w:rsidRDefault="00E077BB" w:rsidP="008247DA">
            <w:pPr>
              <w:pStyle w:val="NoSpacing"/>
              <w:rPr>
                <w:lang w:val="sq-AL"/>
              </w:rPr>
            </w:pPr>
          </w:p>
          <w:p w14:paraId="24F50B20" w14:textId="77777777" w:rsidR="00E077BB" w:rsidRPr="001875DE" w:rsidRDefault="00E077BB" w:rsidP="008247DA">
            <w:pPr>
              <w:pStyle w:val="NoSpacing"/>
              <w:rPr>
                <w:lang w:val="sq-AL"/>
              </w:rPr>
            </w:pPr>
            <w:r w:rsidRPr="001875DE">
              <w:rPr>
                <w:b/>
                <w:bCs/>
                <w:lang w:val="sq-AL"/>
              </w:rPr>
              <w:t>Fusha kurrikulare</w:t>
            </w:r>
            <w:r w:rsidRPr="001875DE">
              <w:rPr>
                <w:lang w:val="sq-AL"/>
              </w:rPr>
              <w:t>: Gjuhët dhe komunikimi</w:t>
            </w:r>
          </w:p>
          <w:p w14:paraId="67B88EE2" w14:textId="77777777" w:rsidR="00E077BB" w:rsidRDefault="00E077BB" w:rsidP="008247DA">
            <w:pPr>
              <w:pStyle w:val="NoSpacing"/>
              <w:rPr>
                <w:lang w:val="sq-AL"/>
              </w:rPr>
            </w:pPr>
            <w:r w:rsidRPr="001875DE">
              <w:rPr>
                <w:b/>
                <w:bCs/>
                <w:lang w:val="sq-AL"/>
              </w:rPr>
              <w:t>Lënda</w:t>
            </w:r>
            <w:r w:rsidRPr="001875DE">
              <w:rPr>
                <w:lang w:val="sq-AL"/>
              </w:rPr>
              <w:t xml:space="preserve">: Gjuhë amtare (shqipe) </w:t>
            </w:r>
          </w:p>
          <w:p w14:paraId="2E4E6026" w14:textId="77777777" w:rsidR="00E077BB" w:rsidRDefault="00E077BB" w:rsidP="008247DA">
            <w:pPr>
              <w:pStyle w:val="NoSpacing"/>
              <w:rPr>
                <w:lang w:val="sq-AL"/>
              </w:rPr>
            </w:pPr>
            <w:r w:rsidRPr="001875DE">
              <w:rPr>
                <w:b/>
                <w:bCs/>
                <w:lang w:val="sq-AL"/>
              </w:rPr>
              <w:t>Shkalla e kurrikulës</w:t>
            </w:r>
            <w:r w:rsidRPr="001875DE">
              <w:rPr>
                <w:lang w:val="sq-AL"/>
              </w:rPr>
              <w:t>: 1</w:t>
            </w:r>
            <w:r w:rsidRPr="001875DE">
              <w:rPr>
                <w:lang w:val="sq-AL"/>
              </w:rPr>
              <w:tab/>
            </w:r>
            <w:r w:rsidRPr="001875DE">
              <w:rPr>
                <w:b/>
                <w:bCs/>
                <w:lang w:val="sq-AL"/>
              </w:rPr>
              <w:t>Klasa</w:t>
            </w:r>
            <w:r w:rsidRPr="001875DE">
              <w:rPr>
                <w:lang w:val="sq-AL"/>
              </w:rPr>
              <w:t xml:space="preserve">: II </w:t>
            </w:r>
          </w:p>
          <w:p w14:paraId="0FCB68CD" w14:textId="77777777" w:rsidR="00E077BB" w:rsidRPr="001875DE" w:rsidRDefault="00E077BB" w:rsidP="008247DA">
            <w:pPr>
              <w:pStyle w:val="NoSpacing"/>
              <w:rPr>
                <w:lang w:val="sq-AL"/>
              </w:rPr>
            </w:pPr>
            <w:r w:rsidRPr="001875DE">
              <w:rPr>
                <w:b/>
                <w:bCs/>
                <w:lang w:val="sq-AL"/>
              </w:rPr>
              <w:t>Tema:</w:t>
            </w:r>
            <w:r w:rsidRPr="001875DE">
              <w:rPr>
                <w:lang w:val="sq-AL"/>
              </w:rPr>
              <w:t xml:space="preserve"> Tregimi</w:t>
            </w:r>
          </w:p>
          <w:p w14:paraId="09802F88" w14:textId="77777777" w:rsidR="00E077BB" w:rsidRPr="001875DE" w:rsidRDefault="00E077BB" w:rsidP="008247DA">
            <w:pPr>
              <w:pStyle w:val="NoSpacing"/>
              <w:rPr>
                <w:b/>
                <w:bCs/>
                <w:lang w:val="sq-AL"/>
              </w:rPr>
            </w:pPr>
            <w:r w:rsidRPr="001875DE">
              <w:rPr>
                <w:b/>
                <w:bCs/>
                <w:lang w:val="sq-AL"/>
              </w:rPr>
              <w:t>Rezultatet e të nxënit të temës:</w:t>
            </w:r>
          </w:p>
          <w:p w14:paraId="15AC2A95" w14:textId="77777777" w:rsidR="00E077BB" w:rsidRDefault="00E077BB" w:rsidP="008247DA">
            <w:pPr>
              <w:pStyle w:val="NoSpacing"/>
              <w:rPr>
                <w:lang w:val="sq-AL"/>
              </w:rPr>
            </w:pPr>
            <w:r w:rsidRPr="001875DE">
              <w:rPr>
                <w:lang w:val="sq-AL"/>
              </w:rPr>
              <w:t>Ritregon dhe komenton ngjarje të lexuara, të rrëfyera, si dhe ngjarje nga situata jetësore.</w:t>
            </w:r>
          </w:p>
          <w:p w14:paraId="08EA561F" w14:textId="77777777" w:rsidR="00E077BB" w:rsidRPr="001875DE" w:rsidRDefault="00E077BB" w:rsidP="008247DA">
            <w:pPr>
              <w:pStyle w:val="NoSpacing"/>
              <w:rPr>
                <w:lang w:val="sq-AL"/>
              </w:rPr>
            </w:pPr>
          </w:p>
          <w:p w14:paraId="20F69B63" w14:textId="77777777" w:rsidR="00E077BB" w:rsidRPr="001875DE" w:rsidRDefault="00E077BB" w:rsidP="008247DA">
            <w:pPr>
              <w:pStyle w:val="NoSpacing"/>
              <w:rPr>
                <w:lang w:val="sq-AL"/>
              </w:rPr>
            </w:pPr>
            <w:r w:rsidRPr="001875DE">
              <w:rPr>
                <w:b/>
                <w:bCs/>
                <w:lang w:val="sq-AL"/>
              </w:rPr>
              <w:t>Kontributi në rezultatet për kompetencat kryesore të shkallës</w:t>
            </w:r>
            <w:r w:rsidRPr="001875DE">
              <w:rPr>
                <w:lang w:val="sq-AL"/>
              </w:rPr>
              <w:t>: I.3,4,6,8 III.2.</w:t>
            </w:r>
          </w:p>
          <w:p w14:paraId="2FB3DA51" w14:textId="77777777" w:rsidR="00E077BB" w:rsidRDefault="00E077BB" w:rsidP="008247DA">
            <w:pPr>
              <w:pStyle w:val="NoSpacing"/>
              <w:rPr>
                <w:lang w:val="sq-AL"/>
              </w:rPr>
            </w:pPr>
            <w:r w:rsidRPr="001875DE">
              <w:rPr>
                <w:b/>
                <w:bCs/>
                <w:lang w:val="sq-AL"/>
              </w:rPr>
              <w:t>Kontributi në rezultatet e fushës së kurrikulës</w:t>
            </w:r>
            <w:r w:rsidRPr="001875DE">
              <w:rPr>
                <w:lang w:val="sq-AL"/>
              </w:rPr>
              <w:t>: 1.1 2.3,4 3.1</w:t>
            </w:r>
          </w:p>
          <w:p w14:paraId="21CB157E" w14:textId="77777777" w:rsidR="00E077BB" w:rsidRPr="00E62868" w:rsidRDefault="00E077BB" w:rsidP="008247DA">
            <w:pPr>
              <w:pStyle w:val="NoSpacing"/>
              <w:rPr>
                <w:lang w:val="sq-AL"/>
              </w:rPr>
            </w:pPr>
          </w:p>
          <w:p w14:paraId="070441DE"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95F92E0" w14:textId="77777777" w:rsidR="00E077BB" w:rsidRPr="00A92533" w:rsidRDefault="00E077BB" w:rsidP="008247DA">
            <w:pPr>
              <w:pStyle w:val="NoSpacing"/>
              <w:jc w:val="center"/>
              <w:rPr>
                <w:b/>
                <w:bCs/>
                <w:color w:val="080C0C"/>
              </w:rPr>
            </w:pPr>
          </w:p>
          <w:p w14:paraId="7292822D" w14:textId="77777777" w:rsidR="00E077BB" w:rsidRPr="001875DE" w:rsidRDefault="00E077BB" w:rsidP="008247DA">
            <w:pPr>
              <w:pStyle w:val="NoSpacing"/>
              <w:rPr>
                <w:lang w:val="sq-AL"/>
              </w:rPr>
            </w:pPr>
            <w:r w:rsidRPr="001875DE">
              <w:rPr>
                <w:b/>
                <w:bCs/>
                <w:lang w:val="sq-AL"/>
              </w:rPr>
              <w:t>Njësia mësimore</w:t>
            </w:r>
            <w:r w:rsidRPr="001875DE">
              <w:rPr>
                <w:lang w:val="sq-AL"/>
              </w:rPr>
              <w:t>: Pse bretkosat janë të gjelbra?</w:t>
            </w:r>
          </w:p>
          <w:p w14:paraId="7998DA47" w14:textId="77777777" w:rsidR="00E077BB" w:rsidRPr="001875DE" w:rsidRDefault="00E077BB" w:rsidP="008247DA">
            <w:pPr>
              <w:pStyle w:val="NoSpacing"/>
              <w:rPr>
                <w:b/>
                <w:bCs/>
                <w:lang w:val="sq-AL"/>
              </w:rPr>
            </w:pPr>
            <w:r w:rsidRPr="001875DE">
              <w:rPr>
                <w:b/>
                <w:bCs/>
                <w:lang w:val="sq-AL"/>
              </w:rPr>
              <w:t>Rezultatet e të nxënit të orës mësimore:</w:t>
            </w:r>
          </w:p>
          <w:p w14:paraId="77FABF37" w14:textId="77777777" w:rsidR="00E077BB" w:rsidRPr="001875DE" w:rsidRDefault="00E077BB" w:rsidP="008247DA">
            <w:pPr>
              <w:pStyle w:val="NoSpacing"/>
              <w:rPr>
                <w:lang w:val="sq-AL"/>
              </w:rPr>
            </w:pPr>
            <w:r w:rsidRPr="001875DE">
              <w:rPr>
                <w:lang w:val="sq-AL"/>
              </w:rPr>
              <w:t>•</w:t>
            </w:r>
            <w:r w:rsidRPr="001875DE">
              <w:rPr>
                <w:lang w:val="sq-AL"/>
              </w:rPr>
              <w:tab/>
              <w:t>Ritregon dhe komenton tregimin e mësuar;</w:t>
            </w:r>
          </w:p>
          <w:p w14:paraId="698690B2" w14:textId="77777777" w:rsidR="00E077BB" w:rsidRPr="001875DE" w:rsidRDefault="00E077BB" w:rsidP="008247DA">
            <w:pPr>
              <w:pStyle w:val="NoSpacing"/>
              <w:rPr>
                <w:lang w:val="sq-AL"/>
              </w:rPr>
            </w:pPr>
            <w:r w:rsidRPr="001875DE">
              <w:rPr>
                <w:lang w:val="sq-AL"/>
              </w:rPr>
              <w:t>•</w:t>
            </w:r>
            <w:r w:rsidRPr="001875DE">
              <w:rPr>
                <w:lang w:val="sq-AL"/>
              </w:rPr>
              <w:tab/>
              <w:t>Plotëson saktë ushtrimet e dhëna në libër;</w:t>
            </w:r>
          </w:p>
          <w:p w14:paraId="6A69F645" w14:textId="77777777" w:rsidR="00E077BB" w:rsidRDefault="00E077BB" w:rsidP="008247DA">
            <w:pPr>
              <w:pStyle w:val="NoSpacing"/>
              <w:rPr>
                <w:lang w:val="sq-AL"/>
              </w:rPr>
            </w:pPr>
            <w:r w:rsidRPr="001875DE">
              <w:rPr>
                <w:lang w:val="sq-AL"/>
              </w:rPr>
              <w:t>•</w:t>
            </w:r>
            <w:r w:rsidRPr="001875DE">
              <w:rPr>
                <w:lang w:val="sq-AL"/>
              </w:rPr>
              <w:tab/>
              <w:t>Krijon histori interesante me shokët në grup.</w:t>
            </w:r>
          </w:p>
          <w:p w14:paraId="7E19ADB3" w14:textId="77777777" w:rsidR="00E077BB" w:rsidRPr="001875DE" w:rsidRDefault="00E077BB" w:rsidP="008247DA">
            <w:pPr>
              <w:pStyle w:val="NoSpacing"/>
              <w:rPr>
                <w:lang w:val="sq-AL"/>
              </w:rPr>
            </w:pPr>
          </w:p>
          <w:p w14:paraId="3A2996CD" w14:textId="77777777" w:rsidR="00E077BB" w:rsidRPr="001875DE" w:rsidRDefault="00E077BB" w:rsidP="008247DA">
            <w:pPr>
              <w:pStyle w:val="NoSpacing"/>
              <w:rPr>
                <w:lang w:val="sq-AL"/>
              </w:rPr>
            </w:pPr>
            <w:r w:rsidRPr="001875DE">
              <w:rPr>
                <w:b/>
                <w:bCs/>
                <w:lang w:val="sq-AL"/>
              </w:rPr>
              <w:t>Kriteret e suksesit:</w:t>
            </w:r>
            <w:r w:rsidRPr="001875DE">
              <w:rPr>
                <w:lang w:val="sq-AL"/>
              </w:rPr>
              <w:t xml:space="preserve"> Përcaktohen me nxënësit në klasë.</w:t>
            </w:r>
          </w:p>
          <w:p w14:paraId="688B0A2A" w14:textId="77777777" w:rsidR="00E077BB" w:rsidRPr="001875DE" w:rsidRDefault="00E077BB" w:rsidP="008247DA">
            <w:pPr>
              <w:pStyle w:val="NoSpacing"/>
              <w:rPr>
                <w:lang w:val="sq-AL"/>
              </w:rPr>
            </w:pPr>
            <w:r w:rsidRPr="001875DE">
              <w:rPr>
                <w:b/>
                <w:bCs/>
                <w:lang w:val="sq-AL"/>
              </w:rPr>
              <w:t>Burimet, mjetet e konkretizimit dhe materialet mësimore:</w:t>
            </w:r>
            <w:r w:rsidRPr="001875DE">
              <w:rPr>
                <w:lang w:val="sq-AL"/>
              </w:rPr>
              <w:t xml:space="preserve"> Fotografi të ndryshme në projektor, fletë A4.</w:t>
            </w:r>
          </w:p>
          <w:p w14:paraId="3911E957" w14:textId="77777777" w:rsidR="00E077BB" w:rsidRPr="001875DE" w:rsidRDefault="00E077BB" w:rsidP="008247DA">
            <w:pPr>
              <w:pStyle w:val="NoSpacing"/>
              <w:rPr>
                <w:b/>
                <w:bCs/>
                <w:lang w:val="sq-AL"/>
              </w:rPr>
            </w:pPr>
            <w:r w:rsidRPr="001875DE">
              <w:rPr>
                <w:b/>
                <w:bCs/>
                <w:lang w:val="sq-AL"/>
              </w:rPr>
              <w:t>Lidhja me lëndët e tjera mësimore dhe/apo me çështjet ndërkurrikulare dhe situatat jetësore:</w:t>
            </w:r>
          </w:p>
          <w:p w14:paraId="7F3180A6" w14:textId="77777777" w:rsidR="00E077BB" w:rsidRPr="00E62868" w:rsidRDefault="00E077BB" w:rsidP="008247DA">
            <w:pPr>
              <w:pStyle w:val="NoSpacing"/>
              <w:rPr>
                <w:lang w:val="sq-AL"/>
              </w:rPr>
            </w:pPr>
            <w:r w:rsidRPr="001875DE">
              <w:rPr>
                <w:lang w:val="sq-AL"/>
              </w:rPr>
              <w:t>Njeriu dhe natyra</w:t>
            </w:r>
          </w:p>
          <w:p w14:paraId="29215C8A" w14:textId="77777777" w:rsidR="00E077BB" w:rsidRDefault="00E077BB" w:rsidP="008247DA">
            <w:pPr>
              <w:pStyle w:val="NoSpacing"/>
              <w:rPr>
                <w:lang w:val="sq-AL"/>
              </w:rPr>
            </w:pPr>
          </w:p>
          <w:p w14:paraId="7FE7D3E6" w14:textId="77777777" w:rsidR="00E077BB" w:rsidRDefault="00E077BB" w:rsidP="008247DA">
            <w:pPr>
              <w:pStyle w:val="NoSpacing"/>
              <w:jc w:val="center"/>
              <w:rPr>
                <w:b/>
                <w:bCs/>
                <w:lang w:val="sq-AL"/>
              </w:rPr>
            </w:pPr>
            <w:r>
              <w:rPr>
                <w:b/>
                <w:bCs/>
                <w:lang w:val="sq-AL"/>
              </w:rPr>
              <w:t>METODOLOGJIA DHE VEPRIMTARIA ME NXËNËS</w:t>
            </w:r>
          </w:p>
          <w:p w14:paraId="7BB9207A" w14:textId="77777777" w:rsidR="00E077BB" w:rsidRPr="00D712EF" w:rsidRDefault="00E077BB" w:rsidP="008247DA">
            <w:pPr>
              <w:pStyle w:val="NoSpacing"/>
              <w:jc w:val="center"/>
              <w:rPr>
                <w:b/>
                <w:bCs/>
                <w:lang w:val="sq-AL"/>
              </w:rPr>
            </w:pPr>
          </w:p>
          <w:p w14:paraId="081FE754" w14:textId="77777777" w:rsidR="00E077BB" w:rsidRPr="001875DE" w:rsidRDefault="00E077BB" w:rsidP="008247DA">
            <w:pPr>
              <w:pStyle w:val="NoSpacing"/>
              <w:rPr>
                <w:lang w:val="sq-AL"/>
              </w:rPr>
            </w:pPr>
            <w:r w:rsidRPr="001875DE">
              <w:rPr>
                <w:b/>
                <w:bCs/>
                <w:lang w:val="sq-AL"/>
              </w:rPr>
              <w:t xml:space="preserve">Hapi 1: </w:t>
            </w:r>
            <w:r w:rsidRPr="001875DE">
              <w:rPr>
                <w:lang w:val="sq-AL"/>
              </w:rPr>
              <w:t>Mësimi fillon duke ftuar nxënësit që të ritregojnë ngjarjen se si lepurushët e vegjël shkruan për ngjyrën e lëkurës së bretkosave.</w:t>
            </w:r>
          </w:p>
          <w:p w14:paraId="4AFA307F" w14:textId="77777777" w:rsidR="00E077BB" w:rsidRPr="001875DE" w:rsidRDefault="00E077BB" w:rsidP="008247DA">
            <w:pPr>
              <w:pStyle w:val="NoSpacing"/>
              <w:rPr>
                <w:lang w:val="sq-AL"/>
              </w:rPr>
            </w:pPr>
            <w:r w:rsidRPr="001875DE">
              <w:rPr>
                <w:lang w:val="sq-AL"/>
              </w:rPr>
              <w:t>Si u lindi ideja e shkrimit?</w:t>
            </w:r>
          </w:p>
          <w:p w14:paraId="7B234DB4" w14:textId="77777777" w:rsidR="00E077BB" w:rsidRDefault="00E077BB" w:rsidP="008247DA">
            <w:pPr>
              <w:pStyle w:val="NoSpacing"/>
              <w:rPr>
                <w:lang w:val="sq-AL"/>
              </w:rPr>
            </w:pPr>
            <w:r w:rsidRPr="001875DE">
              <w:rPr>
                <w:lang w:val="sq-AL"/>
              </w:rPr>
              <w:t>A ishte e vërtetë apo vetëm një sajim sa për t’u argëtuar?</w:t>
            </w:r>
          </w:p>
          <w:p w14:paraId="1468DCDE" w14:textId="77777777" w:rsidR="00E077BB" w:rsidRPr="001875DE" w:rsidRDefault="00E077BB" w:rsidP="008247DA">
            <w:pPr>
              <w:pStyle w:val="NoSpacing"/>
              <w:rPr>
                <w:lang w:val="sq-AL"/>
              </w:rPr>
            </w:pPr>
          </w:p>
          <w:p w14:paraId="15EDE879" w14:textId="77777777" w:rsidR="00E077BB" w:rsidRPr="001875DE" w:rsidRDefault="00E077BB" w:rsidP="008247DA">
            <w:pPr>
              <w:pStyle w:val="NoSpacing"/>
              <w:rPr>
                <w:lang w:val="sq-AL"/>
              </w:rPr>
            </w:pPr>
            <w:r w:rsidRPr="001875DE">
              <w:rPr>
                <w:b/>
                <w:bCs/>
                <w:lang w:val="sq-AL"/>
              </w:rPr>
              <w:t>Hapi 2:</w:t>
            </w:r>
            <w:r w:rsidRPr="001875DE">
              <w:rPr>
                <w:lang w:val="sq-AL"/>
              </w:rPr>
              <w:t xml:space="preserve"> Nxënësit udhëzohen që të plotësojnë individualisht ushtrimet në libër. Në ushtrimin 1, t’i vendosin një titull tjetër historisë së shkruar.</w:t>
            </w:r>
          </w:p>
          <w:p w14:paraId="62FC29CB" w14:textId="77777777" w:rsidR="00E077BB" w:rsidRPr="001875DE" w:rsidRDefault="00E077BB" w:rsidP="008247DA">
            <w:pPr>
              <w:pStyle w:val="NoSpacing"/>
              <w:rPr>
                <w:lang w:val="sq-AL"/>
              </w:rPr>
            </w:pPr>
            <w:r w:rsidRPr="001875DE">
              <w:rPr>
                <w:lang w:val="sq-AL"/>
              </w:rPr>
              <w:t>Në ushtrimin 3, do të rrethojnë përgjigjen e saktë se si e shkruan lepurushët historinë:</w:t>
            </w:r>
          </w:p>
          <w:p w14:paraId="7EDC47A7" w14:textId="77777777" w:rsidR="00E077BB" w:rsidRPr="001875DE" w:rsidRDefault="00E077BB" w:rsidP="008247DA">
            <w:pPr>
              <w:pStyle w:val="NoSpacing"/>
              <w:rPr>
                <w:lang w:val="sq-AL"/>
              </w:rPr>
            </w:pPr>
            <w:r w:rsidRPr="001875DE">
              <w:rPr>
                <w:lang w:val="sq-AL"/>
              </w:rPr>
              <w:t>a)</w:t>
            </w:r>
            <w:r w:rsidRPr="001875DE">
              <w:rPr>
                <w:lang w:val="sq-AL"/>
              </w:rPr>
              <w:tab/>
              <w:t>të tre së bashku;</w:t>
            </w:r>
          </w:p>
          <w:p w14:paraId="63B5DBFC" w14:textId="77777777" w:rsidR="00E077BB" w:rsidRPr="001875DE" w:rsidRDefault="00E077BB" w:rsidP="008247DA">
            <w:pPr>
              <w:pStyle w:val="NoSpacing"/>
              <w:rPr>
                <w:lang w:val="sq-AL"/>
              </w:rPr>
            </w:pPr>
            <w:r w:rsidRPr="001875DE">
              <w:rPr>
                <w:lang w:val="sq-AL"/>
              </w:rPr>
              <w:t>b)</w:t>
            </w:r>
            <w:r w:rsidRPr="001875DE">
              <w:rPr>
                <w:lang w:val="sq-AL"/>
              </w:rPr>
              <w:tab/>
              <w:t>secili më vete;</w:t>
            </w:r>
          </w:p>
          <w:p w14:paraId="52C53860" w14:textId="77777777" w:rsidR="00E077BB" w:rsidRPr="001875DE" w:rsidRDefault="00E077BB" w:rsidP="008247DA">
            <w:pPr>
              <w:pStyle w:val="NoSpacing"/>
              <w:rPr>
                <w:lang w:val="sq-AL"/>
              </w:rPr>
            </w:pPr>
            <w:r w:rsidRPr="001875DE">
              <w:rPr>
                <w:lang w:val="sq-AL"/>
              </w:rPr>
              <w:t>c)</w:t>
            </w:r>
            <w:r w:rsidRPr="001875DE">
              <w:rPr>
                <w:lang w:val="sq-AL"/>
              </w:rPr>
              <w:tab/>
              <w:t>me ndihmën e babait.</w:t>
            </w:r>
          </w:p>
          <w:p w14:paraId="73108EF1" w14:textId="77777777" w:rsidR="00E077BB" w:rsidRDefault="00E077BB" w:rsidP="008247DA">
            <w:pPr>
              <w:pStyle w:val="NoSpacing"/>
              <w:rPr>
                <w:lang w:val="sq-AL"/>
              </w:rPr>
            </w:pPr>
            <w:r w:rsidRPr="001875DE">
              <w:rPr>
                <w:lang w:val="sq-AL"/>
              </w:rPr>
              <w:t>Nxënësit përgjigjen në pyetjen: Si mendoni, çfarë u tha Baba Lepurushi fëmijëve të vet, pasi e lexoi historinë?</w:t>
            </w:r>
          </w:p>
          <w:p w14:paraId="5D48AC1C" w14:textId="77777777" w:rsidR="00E077BB" w:rsidRPr="001875DE" w:rsidRDefault="00E077BB" w:rsidP="008247DA">
            <w:pPr>
              <w:pStyle w:val="NoSpacing"/>
              <w:rPr>
                <w:lang w:val="sq-AL"/>
              </w:rPr>
            </w:pPr>
          </w:p>
          <w:p w14:paraId="47FF920D" w14:textId="77777777" w:rsidR="00E077BB" w:rsidRPr="001875DE" w:rsidRDefault="00E077BB" w:rsidP="008247DA">
            <w:pPr>
              <w:pStyle w:val="NoSpacing"/>
              <w:rPr>
                <w:lang w:val="sq-AL"/>
              </w:rPr>
            </w:pPr>
            <w:r w:rsidRPr="001875DE">
              <w:rPr>
                <w:b/>
                <w:bCs/>
                <w:lang w:val="sq-AL"/>
              </w:rPr>
              <w:t>Hapi 3</w:t>
            </w:r>
            <w:r w:rsidRPr="001875DE">
              <w:rPr>
                <w:lang w:val="sq-AL"/>
              </w:rPr>
              <w:t>: Nxënësit ndahen në grupe dhe shkruajnë nga një histori për njërën nga temat:</w:t>
            </w:r>
          </w:p>
          <w:p w14:paraId="3292DB6F" w14:textId="77777777" w:rsidR="00E077BB" w:rsidRDefault="00E077BB" w:rsidP="008247DA">
            <w:pPr>
              <w:pStyle w:val="NoSpacing"/>
              <w:rPr>
                <w:lang w:val="sq-AL"/>
              </w:rPr>
            </w:pPr>
            <w:r w:rsidRPr="001875DE">
              <w:rPr>
                <w:lang w:val="sq-AL"/>
              </w:rPr>
              <w:t xml:space="preserve">Grupi 1: Pse deti është i kripur? </w:t>
            </w:r>
          </w:p>
          <w:p w14:paraId="46F8FB94" w14:textId="77777777" w:rsidR="00E077BB" w:rsidRDefault="00E077BB" w:rsidP="008247DA">
            <w:pPr>
              <w:pStyle w:val="NoSpacing"/>
              <w:rPr>
                <w:lang w:val="sq-AL"/>
              </w:rPr>
            </w:pPr>
            <w:r w:rsidRPr="001875DE">
              <w:rPr>
                <w:lang w:val="sq-AL"/>
              </w:rPr>
              <w:t xml:space="preserve">Grupi 2: Pse shpendët fluturojnë? </w:t>
            </w:r>
          </w:p>
          <w:p w14:paraId="58D836D4" w14:textId="77777777" w:rsidR="00E077BB" w:rsidRDefault="00E077BB" w:rsidP="008247DA">
            <w:pPr>
              <w:pStyle w:val="NoSpacing"/>
              <w:rPr>
                <w:lang w:val="sq-AL"/>
              </w:rPr>
            </w:pPr>
            <w:r w:rsidRPr="001875DE">
              <w:rPr>
                <w:lang w:val="sq-AL"/>
              </w:rPr>
              <w:t xml:space="preserve">Grupi 3: Pse u zhdukën dinozaurët? </w:t>
            </w:r>
          </w:p>
          <w:p w14:paraId="79BC4997" w14:textId="77777777" w:rsidR="00E077BB" w:rsidRPr="001875DE" w:rsidRDefault="00E077BB" w:rsidP="008247DA">
            <w:pPr>
              <w:pStyle w:val="NoSpacing"/>
              <w:rPr>
                <w:lang w:val="sq-AL"/>
              </w:rPr>
            </w:pPr>
            <w:r w:rsidRPr="001875DE">
              <w:rPr>
                <w:lang w:val="sq-AL"/>
              </w:rPr>
              <w:t>Grupi 4: Pse papagalli flet?</w:t>
            </w:r>
          </w:p>
          <w:p w14:paraId="4760193F" w14:textId="77777777" w:rsidR="00E077BB" w:rsidRDefault="00E077BB" w:rsidP="008247DA">
            <w:pPr>
              <w:pStyle w:val="NoSpacing"/>
              <w:rPr>
                <w:lang w:val="sq-AL"/>
              </w:rPr>
            </w:pPr>
            <w:r w:rsidRPr="001875DE">
              <w:rPr>
                <w:b/>
                <w:bCs/>
                <w:lang w:val="sq-AL"/>
              </w:rPr>
              <w:lastRenderedPageBreak/>
              <w:t>Hapi 4</w:t>
            </w:r>
            <w:r w:rsidRPr="001875DE">
              <w:rPr>
                <w:lang w:val="sq-AL"/>
              </w:rPr>
              <w:t>: Kërkohet nga nxënësit që të veprojnë si lepurushët të mbledhin pjesët më të bukura dhe të krijojnë një histori të re.</w:t>
            </w:r>
          </w:p>
          <w:p w14:paraId="4CB5553C" w14:textId="77777777" w:rsidR="00E077BB" w:rsidRPr="001875DE" w:rsidRDefault="00E077BB" w:rsidP="008247DA">
            <w:pPr>
              <w:pStyle w:val="NoSpacing"/>
              <w:rPr>
                <w:lang w:val="sq-AL"/>
              </w:rPr>
            </w:pPr>
          </w:p>
          <w:p w14:paraId="6393C659" w14:textId="77777777" w:rsidR="00E077BB" w:rsidRPr="001875DE" w:rsidRDefault="00E077BB" w:rsidP="008247DA">
            <w:pPr>
              <w:pStyle w:val="NoSpacing"/>
              <w:rPr>
                <w:lang w:val="sq-AL"/>
              </w:rPr>
            </w:pPr>
            <w:r w:rsidRPr="001875DE">
              <w:rPr>
                <w:b/>
                <w:bCs/>
                <w:lang w:val="sq-AL"/>
              </w:rPr>
              <w:t>Hapi 5</w:t>
            </w:r>
            <w:r w:rsidRPr="001875DE">
              <w:rPr>
                <w:lang w:val="sq-AL"/>
              </w:rPr>
              <w:t>: Lexohen historitë në klasë dhe përzgjedhin grupin fitues.</w:t>
            </w:r>
          </w:p>
          <w:p w14:paraId="372D1F39" w14:textId="77777777" w:rsidR="00E077BB" w:rsidRDefault="00E077BB" w:rsidP="008247DA">
            <w:pPr>
              <w:pStyle w:val="NoSpacing"/>
              <w:rPr>
                <w:b/>
                <w:bCs/>
                <w:lang w:val="sq-AL"/>
              </w:rPr>
            </w:pPr>
          </w:p>
          <w:p w14:paraId="59138DD8" w14:textId="77777777" w:rsidR="00E077BB" w:rsidRPr="001875DE" w:rsidRDefault="00E077BB" w:rsidP="008247DA">
            <w:pPr>
              <w:pStyle w:val="NoSpacing"/>
              <w:rPr>
                <w:b/>
                <w:bCs/>
                <w:lang w:val="sq-AL"/>
              </w:rPr>
            </w:pPr>
            <w:r w:rsidRPr="001875DE">
              <w:rPr>
                <w:b/>
                <w:bCs/>
                <w:lang w:val="sq-AL"/>
              </w:rPr>
              <w:t>Vlerësimi i nxënësve:</w:t>
            </w:r>
          </w:p>
          <w:p w14:paraId="5E3583E3" w14:textId="77777777" w:rsidR="00E077BB" w:rsidRPr="001875DE" w:rsidRDefault="00E077BB" w:rsidP="008247DA">
            <w:pPr>
              <w:pStyle w:val="NoSpacing"/>
              <w:rPr>
                <w:lang w:val="sq-AL"/>
              </w:rPr>
            </w:pPr>
            <w:r w:rsidRPr="001875DE">
              <w:rPr>
                <w:lang w:val="sq-AL"/>
              </w:rPr>
              <w:t>Vlerësohen për komentimin e tregimit, krijimin e tregimit më të bukur dhe diskutimin që bëjnë në klasë.</w:t>
            </w:r>
          </w:p>
          <w:p w14:paraId="4611954C" w14:textId="77777777" w:rsidR="00E077BB" w:rsidRPr="001875DE" w:rsidRDefault="00E077BB" w:rsidP="008247DA">
            <w:pPr>
              <w:pStyle w:val="NoSpacing"/>
              <w:rPr>
                <w:b/>
                <w:bCs/>
                <w:lang w:val="sq-AL"/>
              </w:rPr>
            </w:pPr>
          </w:p>
          <w:p w14:paraId="2B996BCA" w14:textId="77777777" w:rsidR="00E077BB" w:rsidRPr="001875DE" w:rsidRDefault="00E077BB" w:rsidP="008247DA">
            <w:pPr>
              <w:pStyle w:val="NoSpacing"/>
              <w:rPr>
                <w:b/>
                <w:bCs/>
                <w:lang w:val="sq-AL"/>
              </w:rPr>
            </w:pPr>
            <w:r w:rsidRPr="001875DE">
              <w:rPr>
                <w:b/>
                <w:bCs/>
                <w:lang w:val="sq-AL"/>
              </w:rPr>
              <w:t>Detyrë:</w:t>
            </w:r>
          </w:p>
          <w:p w14:paraId="37C8DC6E" w14:textId="77777777" w:rsidR="00E077BB" w:rsidRDefault="00E077BB" w:rsidP="008247DA">
            <w:pPr>
              <w:pStyle w:val="NoSpacing"/>
              <w:rPr>
                <w:lang w:val="sq-AL"/>
              </w:rPr>
            </w:pPr>
            <w:r w:rsidRPr="001875DE">
              <w:rPr>
                <w:lang w:val="sq-AL"/>
              </w:rPr>
              <w:t>Të paraqesë me ilustrim historinë që ka shkruar në klasë.</w:t>
            </w:r>
          </w:p>
          <w:p w14:paraId="2FBD3CB5" w14:textId="77777777" w:rsidR="00E077BB" w:rsidRPr="001875DE" w:rsidRDefault="00E077BB" w:rsidP="008247DA">
            <w:pPr>
              <w:pStyle w:val="NoSpacing"/>
              <w:rPr>
                <w:lang w:val="sq-AL"/>
              </w:rPr>
            </w:pPr>
          </w:p>
          <w:p w14:paraId="09CEAFF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9406F4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7F95ED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4B74CF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71AE773" w14:textId="77777777" w:rsidTr="008247DA">
        <w:trPr>
          <w:trHeight w:val="108"/>
        </w:trPr>
        <w:tc>
          <w:tcPr>
            <w:tcW w:w="10105" w:type="dxa"/>
            <w:tcBorders>
              <w:top w:val="nil"/>
            </w:tcBorders>
          </w:tcPr>
          <w:p w14:paraId="74C2FAC2" w14:textId="77777777" w:rsidR="00E077BB" w:rsidRPr="0075463D" w:rsidRDefault="00E077BB" w:rsidP="008247DA">
            <w:pPr>
              <w:pStyle w:val="NoSpacing"/>
              <w:rPr>
                <w:color w:val="080C0C"/>
                <w:lang w:val="sq-AL"/>
              </w:rPr>
            </w:pPr>
          </w:p>
        </w:tc>
      </w:tr>
    </w:tbl>
    <w:p w14:paraId="5E2E1419" w14:textId="77777777" w:rsidR="00E077BB" w:rsidRDefault="00E077BB" w:rsidP="00E077BB"/>
    <w:p w14:paraId="28C5DD86" w14:textId="77777777" w:rsidR="00E077BB" w:rsidRDefault="00E077BB" w:rsidP="00E077BB"/>
    <w:p w14:paraId="49D01A5F" w14:textId="77777777" w:rsidR="00E077BB" w:rsidRDefault="00E077BB" w:rsidP="00E077BB"/>
    <w:p w14:paraId="4F908D4C" w14:textId="77777777" w:rsidR="00E077BB" w:rsidRDefault="00E077BB" w:rsidP="00E077BB"/>
    <w:p w14:paraId="77896DD4" w14:textId="77777777" w:rsidR="00E077BB" w:rsidRDefault="00E077BB" w:rsidP="00E077BB"/>
    <w:p w14:paraId="6E475A52" w14:textId="77777777" w:rsidR="00E077BB" w:rsidRDefault="00E077BB" w:rsidP="00E077BB"/>
    <w:p w14:paraId="4260E2D1" w14:textId="77777777" w:rsidR="00E077BB" w:rsidRDefault="00E077BB" w:rsidP="00E077BB"/>
    <w:p w14:paraId="19EA3C7A" w14:textId="77777777" w:rsidR="00E077BB" w:rsidRDefault="00E077BB" w:rsidP="00E077BB"/>
    <w:p w14:paraId="4A1ED1E9" w14:textId="77777777" w:rsidR="00E077BB" w:rsidRDefault="00E077BB" w:rsidP="00E077BB"/>
    <w:p w14:paraId="1B67BD53" w14:textId="77777777" w:rsidR="00E077BB" w:rsidRDefault="00E077BB" w:rsidP="00E077BB"/>
    <w:p w14:paraId="75D6DF48" w14:textId="77777777" w:rsidR="00E077BB" w:rsidRDefault="00E077BB" w:rsidP="00E077BB"/>
    <w:p w14:paraId="4F40CDF5" w14:textId="77777777" w:rsidR="00E077BB" w:rsidRDefault="00E077BB" w:rsidP="00E077BB"/>
    <w:p w14:paraId="042A1323" w14:textId="77777777" w:rsidR="00E077BB" w:rsidRDefault="00E077BB" w:rsidP="00E077BB"/>
    <w:p w14:paraId="5D2CE51A" w14:textId="77777777" w:rsidR="00E077BB" w:rsidRDefault="00E077BB" w:rsidP="00E077BB"/>
    <w:p w14:paraId="1E5E09EA" w14:textId="77777777" w:rsidR="00E077BB" w:rsidRDefault="00E077BB" w:rsidP="00E077BB"/>
    <w:p w14:paraId="18AF05F7" w14:textId="77777777" w:rsidR="00E077BB" w:rsidRDefault="00E077BB" w:rsidP="00E077BB"/>
    <w:p w14:paraId="0D8491CD" w14:textId="77777777" w:rsidR="00E077BB" w:rsidRDefault="00E077BB" w:rsidP="00E077BB"/>
    <w:p w14:paraId="31DA1A60" w14:textId="77777777" w:rsidR="00E077BB" w:rsidRDefault="00E077BB" w:rsidP="00E077BB"/>
    <w:p w14:paraId="1732917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5E08432" w14:textId="77777777" w:rsidTr="008247DA">
        <w:trPr>
          <w:trHeight w:val="206"/>
        </w:trPr>
        <w:tc>
          <w:tcPr>
            <w:tcW w:w="10105" w:type="dxa"/>
            <w:tcBorders>
              <w:top w:val="single" w:sz="8" w:space="0" w:color="000000"/>
              <w:bottom w:val="nil"/>
            </w:tcBorders>
            <w:shd w:val="clear" w:color="auto" w:fill="000000"/>
            <w:hideMark/>
          </w:tcPr>
          <w:p w14:paraId="0A04669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98</w:t>
            </w:r>
            <w:proofErr w:type="gramEnd"/>
          </w:p>
        </w:tc>
      </w:tr>
      <w:tr w:rsidR="00E077BB" w:rsidRPr="00E077BB" w14:paraId="7B2E2AFB" w14:textId="77777777" w:rsidTr="008247DA">
        <w:trPr>
          <w:trHeight w:val="379"/>
        </w:trPr>
        <w:tc>
          <w:tcPr>
            <w:tcW w:w="10105" w:type="dxa"/>
            <w:tcBorders>
              <w:top w:val="single" w:sz="8" w:space="0" w:color="000000"/>
              <w:bottom w:val="single" w:sz="8" w:space="0" w:color="000000"/>
            </w:tcBorders>
            <w:hideMark/>
          </w:tcPr>
          <w:p w14:paraId="713C6E1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658793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2C74DD3" w14:textId="77777777" w:rsidTr="008247DA">
        <w:trPr>
          <w:trHeight w:val="1330"/>
        </w:trPr>
        <w:tc>
          <w:tcPr>
            <w:tcW w:w="10105" w:type="dxa"/>
            <w:tcBorders>
              <w:top w:val="nil"/>
              <w:bottom w:val="nil"/>
            </w:tcBorders>
          </w:tcPr>
          <w:p w14:paraId="3533EBC0" w14:textId="77777777" w:rsidR="00E077BB" w:rsidRPr="005736C8" w:rsidRDefault="00E077BB" w:rsidP="008247DA">
            <w:pPr>
              <w:pStyle w:val="NoSpacing"/>
              <w:rPr>
                <w:b/>
                <w:bCs/>
                <w:lang w:val="sq-AL"/>
              </w:rPr>
            </w:pPr>
          </w:p>
          <w:p w14:paraId="23E7F54D" w14:textId="77777777" w:rsidR="00E077BB" w:rsidRPr="00E0696A" w:rsidRDefault="00E077BB" w:rsidP="008247DA">
            <w:pPr>
              <w:pStyle w:val="NoSpacing"/>
              <w:rPr>
                <w:lang w:val="sq-AL"/>
              </w:rPr>
            </w:pPr>
            <w:r w:rsidRPr="00E0696A">
              <w:rPr>
                <w:b/>
                <w:bCs/>
                <w:lang w:val="sq-AL"/>
              </w:rPr>
              <w:t>Fusha kurrikulare:</w:t>
            </w:r>
            <w:r w:rsidRPr="00E0696A">
              <w:rPr>
                <w:lang w:val="sq-AL"/>
              </w:rPr>
              <w:t xml:space="preserve"> Gjuhët dhe komunikimi</w:t>
            </w:r>
          </w:p>
          <w:p w14:paraId="14BA4891" w14:textId="77777777" w:rsidR="00E077BB" w:rsidRPr="00E0696A" w:rsidRDefault="00E077BB" w:rsidP="008247DA">
            <w:pPr>
              <w:pStyle w:val="NoSpacing"/>
              <w:rPr>
                <w:lang w:val="sq-AL"/>
              </w:rPr>
            </w:pPr>
            <w:r w:rsidRPr="00E0696A">
              <w:rPr>
                <w:b/>
                <w:bCs/>
                <w:lang w:val="sq-AL"/>
              </w:rPr>
              <w:t>Lënda:</w:t>
            </w:r>
            <w:r w:rsidRPr="00E0696A">
              <w:rPr>
                <w:lang w:val="sq-AL"/>
              </w:rPr>
              <w:t xml:space="preserve"> Gjuhë amtare (shqipe)</w:t>
            </w:r>
          </w:p>
          <w:p w14:paraId="497EA1FD" w14:textId="77777777" w:rsidR="00E077BB" w:rsidRPr="00E0696A" w:rsidRDefault="00E077BB" w:rsidP="008247DA">
            <w:pPr>
              <w:pStyle w:val="NoSpacing"/>
              <w:rPr>
                <w:lang w:val="sq-AL"/>
              </w:rPr>
            </w:pPr>
            <w:r w:rsidRPr="00E0696A">
              <w:rPr>
                <w:b/>
                <w:bCs/>
                <w:lang w:val="sq-AL"/>
              </w:rPr>
              <w:t>Shkalla e kurrikulës</w:t>
            </w:r>
            <w:r w:rsidRPr="00E0696A">
              <w:rPr>
                <w:lang w:val="sq-AL"/>
              </w:rPr>
              <w:t>: 1</w:t>
            </w:r>
            <w:r w:rsidRPr="00E0696A">
              <w:rPr>
                <w:lang w:val="sq-AL"/>
              </w:rPr>
              <w:tab/>
            </w:r>
            <w:r w:rsidRPr="00E0696A">
              <w:rPr>
                <w:b/>
                <w:bCs/>
                <w:lang w:val="sq-AL"/>
              </w:rPr>
              <w:t>Klasa</w:t>
            </w:r>
            <w:r w:rsidRPr="00E0696A">
              <w:rPr>
                <w:lang w:val="sq-AL"/>
              </w:rPr>
              <w:t>: II</w:t>
            </w:r>
          </w:p>
          <w:p w14:paraId="1A195369" w14:textId="77777777" w:rsidR="00E077BB" w:rsidRPr="00E0696A" w:rsidRDefault="00E077BB" w:rsidP="008247DA">
            <w:pPr>
              <w:pStyle w:val="NoSpacing"/>
              <w:rPr>
                <w:lang w:val="sq-AL"/>
              </w:rPr>
            </w:pPr>
            <w:r w:rsidRPr="00E0696A">
              <w:rPr>
                <w:b/>
                <w:bCs/>
                <w:lang w:val="sq-AL"/>
              </w:rPr>
              <w:t>Tema:</w:t>
            </w:r>
            <w:r w:rsidRPr="00E0696A">
              <w:rPr>
                <w:lang w:val="sq-AL"/>
              </w:rPr>
              <w:t xml:space="preserve"> Poezia, përrallëza, përralla, tregimi</w:t>
            </w:r>
          </w:p>
          <w:p w14:paraId="58A19738" w14:textId="77777777" w:rsidR="00E077BB" w:rsidRPr="00E0696A" w:rsidRDefault="00E077BB" w:rsidP="008247DA">
            <w:pPr>
              <w:pStyle w:val="NoSpacing"/>
              <w:rPr>
                <w:b/>
                <w:bCs/>
                <w:lang w:val="sq-AL"/>
              </w:rPr>
            </w:pPr>
            <w:r w:rsidRPr="00E0696A">
              <w:rPr>
                <w:b/>
                <w:bCs/>
                <w:lang w:val="sq-AL"/>
              </w:rPr>
              <w:t>Rezultatet e të nxënit të temës:</w:t>
            </w:r>
          </w:p>
          <w:p w14:paraId="4A332266" w14:textId="77777777" w:rsidR="00E077BB" w:rsidRDefault="00E077BB" w:rsidP="008247DA">
            <w:pPr>
              <w:pStyle w:val="NoSpacing"/>
              <w:rPr>
                <w:lang w:val="sq-AL"/>
              </w:rPr>
            </w:pPr>
            <w:r w:rsidRPr="00E0696A">
              <w:rPr>
                <w:lang w:val="sq-AL"/>
              </w:rPr>
              <w:t>Përcakton tiparet themelore të përrallës, tregimit e poezisë.</w:t>
            </w:r>
          </w:p>
          <w:p w14:paraId="26BB81D7" w14:textId="77777777" w:rsidR="00E077BB" w:rsidRPr="00E0696A" w:rsidRDefault="00E077BB" w:rsidP="008247DA">
            <w:pPr>
              <w:pStyle w:val="NoSpacing"/>
              <w:rPr>
                <w:lang w:val="sq-AL"/>
              </w:rPr>
            </w:pPr>
          </w:p>
          <w:p w14:paraId="0270E655" w14:textId="77777777" w:rsidR="00E077BB" w:rsidRPr="00E0696A" w:rsidRDefault="00E077BB" w:rsidP="008247DA">
            <w:pPr>
              <w:pStyle w:val="NoSpacing"/>
              <w:rPr>
                <w:lang w:val="sq-AL"/>
              </w:rPr>
            </w:pPr>
            <w:r w:rsidRPr="00E0696A">
              <w:rPr>
                <w:b/>
                <w:bCs/>
                <w:lang w:val="sq-AL"/>
              </w:rPr>
              <w:t>Kontributi në rezultatet për kompetencat kryesore të shkallës</w:t>
            </w:r>
            <w:r w:rsidRPr="00E0696A">
              <w:rPr>
                <w:lang w:val="sq-AL"/>
              </w:rPr>
              <w:t>: I.1,4,5,8 III.7.</w:t>
            </w:r>
          </w:p>
          <w:p w14:paraId="4040FA75" w14:textId="77777777" w:rsidR="00E077BB" w:rsidRDefault="00E077BB" w:rsidP="008247DA">
            <w:pPr>
              <w:pStyle w:val="NoSpacing"/>
              <w:rPr>
                <w:lang w:val="sq-AL"/>
              </w:rPr>
            </w:pPr>
            <w:r w:rsidRPr="00E0696A">
              <w:rPr>
                <w:b/>
                <w:bCs/>
                <w:lang w:val="sq-AL"/>
              </w:rPr>
              <w:t>Kontributi në rezultatet e fushës së kurrikulës</w:t>
            </w:r>
            <w:r w:rsidRPr="00E0696A">
              <w:rPr>
                <w:lang w:val="sq-AL"/>
              </w:rPr>
              <w:t>: 1.1,3,4 2.3.</w:t>
            </w:r>
          </w:p>
          <w:p w14:paraId="17D54176" w14:textId="77777777" w:rsidR="00E077BB" w:rsidRDefault="00E077BB" w:rsidP="008247DA">
            <w:pPr>
              <w:pStyle w:val="NoSpacing"/>
              <w:rPr>
                <w:lang w:val="sq-AL"/>
              </w:rPr>
            </w:pPr>
          </w:p>
          <w:p w14:paraId="6B3D0602"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1F1C7922" w14:textId="77777777" w:rsidR="00E077BB" w:rsidRPr="00785110" w:rsidRDefault="00E077BB" w:rsidP="008247DA">
            <w:pPr>
              <w:pStyle w:val="NoSpacing"/>
              <w:rPr>
                <w:lang w:val="sq-AL"/>
              </w:rPr>
            </w:pPr>
          </w:p>
          <w:p w14:paraId="225FD150" w14:textId="77777777" w:rsidR="00E077BB" w:rsidRPr="00E0696A" w:rsidRDefault="00E077BB" w:rsidP="008247DA">
            <w:pPr>
              <w:pStyle w:val="NoSpacing"/>
              <w:rPr>
                <w:lang w:val="sq-AL"/>
              </w:rPr>
            </w:pPr>
            <w:r w:rsidRPr="00E0696A">
              <w:rPr>
                <w:b/>
                <w:bCs/>
                <w:lang w:val="sq-AL"/>
              </w:rPr>
              <w:t>Njësia mësimore:</w:t>
            </w:r>
            <w:r w:rsidRPr="00E0696A">
              <w:rPr>
                <w:lang w:val="sq-AL"/>
              </w:rPr>
              <w:t xml:space="preserve"> Libri im 2</w:t>
            </w:r>
          </w:p>
          <w:p w14:paraId="50EDBA3C" w14:textId="77777777" w:rsidR="00E077BB" w:rsidRPr="00E0696A" w:rsidRDefault="00E077BB" w:rsidP="008247DA">
            <w:pPr>
              <w:pStyle w:val="NoSpacing"/>
              <w:rPr>
                <w:b/>
                <w:bCs/>
                <w:lang w:val="sq-AL"/>
              </w:rPr>
            </w:pPr>
            <w:r w:rsidRPr="00E0696A">
              <w:rPr>
                <w:b/>
                <w:bCs/>
                <w:lang w:val="sq-AL"/>
              </w:rPr>
              <w:t>Rezultatet e të nxënit të orës mësimore:</w:t>
            </w:r>
          </w:p>
          <w:p w14:paraId="4B0E7746" w14:textId="77777777" w:rsidR="00E077BB" w:rsidRPr="00E0696A" w:rsidRDefault="00E077BB" w:rsidP="008247DA">
            <w:pPr>
              <w:pStyle w:val="NoSpacing"/>
              <w:rPr>
                <w:lang w:val="sq-AL"/>
              </w:rPr>
            </w:pPr>
            <w:r w:rsidRPr="00E0696A">
              <w:rPr>
                <w:lang w:val="sq-AL"/>
              </w:rPr>
              <w:t>•</w:t>
            </w:r>
            <w:r w:rsidRPr="00E0696A">
              <w:rPr>
                <w:lang w:val="sq-AL"/>
              </w:rPr>
              <w:tab/>
              <w:t>Përshkruan fotografinë dhe e lidh atë me situata jetësore;</w:t>
            </w:r>
          </w:p>
          <w:p w14:paraId="05028C5A" w14:textId="77777777" w:rsidR="00E077BB" w:rsidRPr="00E0696A" w:rsidRDefault="00E077BB" w:rsidP="008247DA">
            <w:pPr>
              <w:pStyle w:val="NoSpacing"/>
              <w:rPr>
                <w:lang w:val="sq-AL"/>
              </w:rPr>
            </w:pPr>
            <w:r w:rsidRPr="00E0696A">
              <w:rPr>
                <w:lang w:val="sq-AL"/>
              </w:rPr>
              <w:t>•</w:t>
            </w:r>
            <w:r w:rsidRPr="00E0696A">
              <w:rPr>
                <w:lang w:val="sq-AL"/>
              </w:rPr>
              <w:tab/>
              <w:t>Nënvizon tiparet kryesore që gjen në libër;</w:t>
            </w:r>
          </w:p>
          <w:p w14:paraId="4DCF1CF4" w14:textId="77777777" w:rsidR="00E077BB" w:rsidRDefault="00E077BB" w:rsidP="008247DA">
            <w:pPr>
              <w:pStyle w:val="NoSpacing"/>
              <w:rPr>
                <w:lang w:val="sq-AL"/>
              </w:rPr>
            </w:pPr>
            <w:r w:rsidRPr="00E0696A">
              <w:rPr>
                <w:lang w:val="sq-AL"/>
              </w:rPr>
              <w:t>•</w:t>
            </w:r>
            <w:r w:rsidRPr="00E0696A">
              <w:rPr>
                <w:lang w:val="sq-AL"/>
              </w:rPr>
              <w:tab/>
              <w:t>Krijon një tekst me tri-katër fjali për librin.</w:t>
            </w:r>
          </w:p>
          <w:p w14:paraId="1D96A8B1" w14:textId="77777777" w:rsidR="00E077BB" w:rsidRPr="00E0696A" w:rsidRDefault="00E077BB" w:rsidP="008247DA">
            <w:pPr>
              <w:pStyle w:val="NoSpacing"/>
              <w:rPr>
                <w:lang w:val="sq-AL"/>
              </w:rPr>
            </w:pPr>
          </w:p>
          <w:p w14:paraId="37D23EEE" w14:textId="77777777" w:rsidR="00E077BB" w:rsidRPr="00E0696A" w:rsidRDefault="00E077BB" w:rsidP="008247DA">
            <w:pPr>
              <w:pStyle w:val="NoSpacing"/>
              <w:rPr>
                <w:lang w:val="sq-AL"/>
              </w:rPr>
            </w:pPr>
            <w:r w:rsidRPr="00E0696A">
              <w:rPr>
                <w:b/>
                <w:bCs/>
                <w:lang w:val="sq-AL"/>
              </w:rPr>
              <w:t>Kriteret e suksesit</w:t>
            </w:r>
            <w:r w:rsidRPr="00E0696A">
              <w:rPr>
                <w:lang w:val="sq-AL"/>
              </w:rPr>
              <w:t>: Përcaktohen me nxënësit në klasë.</w:t>
            </w:r>
          </w:p>
          <w:p w14:paraId="17C505E2" w14:textId="77777777" w:rsidR="00E077BB" w:rsidRPr="00E0696A" w:rsidRDefault="00E077BB" w:rsidP="008247DA">
            <w:pPr>
              <w:pStyle w:val="NoSpacing"/>
              <w:rPr>
                <w:lang w:val="sq-AL"/>
              </w:rPr>
            </w:pPr>
            <w:r w:rsidRPr="00E0696A">
              <w:rPr>
                <w:b/>
                <w:bCs/>
                <w:lang w:val="sq-AL"/>
              </w:rPr>
              <w:t>Burimet, mjetet e konkretizimit dhe materialet mësimore</w:t>
            </w:r>
            <w:r w:rsidRPr="00E0696A">
              <w:rPr>
                <w:lang w:val="sq-AL"/>
              </w:rPr>
              <w:t>: Fotografi të ndryshme në projektor, fletë. A4.</w:t>
            </w:r>
          </w:p>
          <w:p w14:paraId="7C7F6545" w14:textId="77777777" w:rsidR="00E077BB" w:rsidRPr="00E0696A" w:rsidRDefault="00E077BB" w:rsidP="008247DA">
            <w:pPr>
              <w:pStyle w:val="NoSpacing"/>
              <w:rPr>
                <w:lang w:val="sq-AL"/>
              </w:rPr>
            </w:pPr>
            <w:r w:rsidRPr="00E0696A">
              <w:rPr>
                <w:b/>
                <w:bCs/>
                <w:lang w:val="sq-AL"/>
              </w:rPr>
              <w:t>Lidhja me lëndët e tjera mësimore dhe/apo me çështjet ndërkurrikulare dhe situatat jetësore</w:t>
            </w:r>
            <w:r w:rsidRPr="00E0696A">
              <w:rPr>
                <w:lang w:val="sq-AL"/>
              </w:rPr>
              <w:t>:</w:t>
            </w:r>
          </w:p>
          <w:p w14:paraId="3E5D14C8" w14:textId="77777777" w:rsidR="00E077BB" w:rsidRDefault="00E077BB" w:rsidP="008247DA">
            <w:pPr>
              <w:pStyle w:val="NoSpacing"/>
              <w:rPr>
                <w:lang w:val="sq-AL"/>
              </w:rPr>
            </w:pPr>
            <w:r w:rsidRPr="00E0696A">
              <w:rPr>
                <w:lang w:val="sq-AL"/>
              </w:rPr>
              <w:t>Njeriu dhe natyra, Shkathtësi për jetë, Edukatë fizike, sportet dhe shëndeti, Shoqëria dhe mjedisi.</w:t>
            </w:r>
          </w:p>
          <w:p w14:paraId="13F31B4B" w14:textId="77777777" w:rsidR="00E077BB" w:rsidRDefault="00E077BB" w:rsidP="008247DA">
            <w:pPr>
              <w:pStyle w:val="NoSpacing"/>
              <w:rPr>
                <w:lang w:val="sq-AL"/>
              </w:rPr>
            </w:pPr>
          </w:p>
          <w:p w14:paraId="706ACF87" w14:textId="77777777" w:rsidR="00E077BB" w:rsidRDefault="00E077BB" w:rsidP="008247DA">
            <w:pPr>
              <w:pStyle w:val="NoSpacing"/>
              <w:jc w:val="center"/>
              <w:rPr>
                <w:b/>
                <w:bCs/>
                <w:lang w:val="sq-AL"/>
              </w:rPr>
            </w:pPr>
            <w:r>
              <w:rPr>
                <w:b/>
                <w:bCs/>
                <w:lang w:val="sq-AL"/>
              </w:rPr>
              <w:t>METODOLOGJIA DHE VEPRIMTARIA ME NXËNËS</w:t>
            </w:r>
          </w:p>
          <w:p w14:paraId="4CA87297" w14:textId="77777777" w:rsidR="00E077BB" w:rsidRDefault="00E077BB" w:rsidP="008247DA">
            <w:pPr>
              <w:pStyle w:val="NoSpacing"/>
              <w:jc w:val="center"/>
              <w:rPr>
                <w:b/>
                <w:bCs/>
                <w:lang w:val="sq-AL"/>
              </w:rPr>
            </w:pPr>
          </w:p>
          <w:p w14:paraId="7540F121" w14:textId="77777777" w:rsidR="00E077BB" w:rsidRPr="00E0696A" w:rsidRDefault="00E077BB" w:rsidP="008247DA">
            <w:pPr>
              <w:pStyle w:val="NoSpacing"/>
              <w:rPr>
                <w:lang w:val="sq-AL"/>
              </w:rPr>
            </w:pPr>
            <w:r w:rsidRPr="00E0696A">
              <w:rPr>
                <w:b/>
                <w:bCs/>
                <w:lang w:val="sq-AL"/>
              </w:rPr>
              <w:t>Hapi 1:</w:t>
            </w:r>
            <w:r w:rsidRPr="00E0696A">
              <w:rPr>
                <w:lang w:val="sq-AL"/>
              </w:rPr>
              <w:t xml:space="preserve"> Mësimi fillon duke i ftuar nxënësit që të shikojnë me shumë vëmendje në projektor fotografi ku shihet libri, dhe të plotësojnë diagramin me fjalë që lidhen me fjalën “libër”.</w:t>
            </w:r>
          </w:p>
          <w:p w14:paraId="576F7CDE" w14:textId="77777777" w:rsidR="00E077BB" w:rsidRPr="00E0696A" w:rsidRDefault="00E077BB" w:rsidP="008247DA">
            <w:pPr>
              <w:pStyle w:val="NoSpacing"/>
              <w:rPr>
                <w:lang w:val="sq-AL"/>
              </w:rPr>
            </w:pPr>
          </w:p>
          <w:p w14:paraId="6B16307B" w14:textId="77777777" w:rsidR="00E077BB" w:rsidRPr="00E0696A" w:rsidRDefault="00E077BB" w:rsidP="008247DA">
            <w:pPr>
              <w:pStyle w:val="NoSpacing"/>
              <w:rPr>
                <w:lang w:val="sq-AL"/>
              </w:rPr>
            </w:pPr>
            <w:r>
              <w:rPr>
                <w:b/>
                <w:bCs/>
                <w:noProof/>
                <w:lang w:val="sq-AL"/>
              </w:rPr>
              <mc:AlternateContent>
                <mc:Choice Requires="wps">
                  <w:drawing>
                    <wp:anchor distT="0" distB="0" distL="114300" distR="114300" simplePos="0" relativeHeight="251737088" behindDoc="0" locked="0" layoutInCell="1" allowOverlap="1" wp14:anchorId="43783FB3" wp14:editId="773084C6">
                      <wp:simplePos x="0" y="0"/>
                      <wp:positionH relativeFrom="column">
                        <wp:posOffset>1640286</wp:posOffset>
                      </wp:positionH>
                      <wp:positionV relativeFrom="paragraph">
                        <wp:posOffset>69261</wp:posOffset>
                      </wp:positionV>
                      <wp:extent cx="927557" cy="243401"/>
                      <wp:effectExtent l="0" t="0" r="25400" b="23495"/>
                      <wp:wrapNone/>
                      <wp:docPr id="1477515942" name="Connector: Elbow 67"/>
                      <wp:cNvGraphicFramePr/>
                      <a:graphic xmlns:a="http://schemas.openxmlformats.org/drawingml/2006/main">
                        <a:graphicData uri="http://schemas.microsoft.com/office/word/2010/wordprocessingShape">
                          <wps:wsp>
                            <wps:cNvCnPr/>
                            <wps:spPr>
                              <a:xfrm>
                                <a:off x="0" y="0"/>
                                <a:ext cx="927557" cy="243401"/>
                              </a:xfrm>
                              <a:prstGeom prst="bentConnector3">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43207D2" id="Connector: Elbow 67" o:spid="_x0000_s1026" type="#_x0000_t34" style="position:absolute;margin-left:129.15pt;margin-top:5.45pt;width:73.05pt;height:19.15pt;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" strokecolor="black [3200]" strokeweight=".5pt"/>
                  </w:pict>
                </mc:Fallback>
              </mc:AlternateContent>
            </w:r>
            <w:r w:rsidRPr="00E0696A">
              <w:rPr>
                <w:b/>
                <w:bCs/>
                <w:noProof/>
                <w:lang w:val="sq-AL"/>
              </w:rPr>
              <mc:AlternateContent>
                <mc:Choice Requires="wps">
                  <w:drawing>
                    <wp:anchor distT="45720" distB="45720" distL="114300" distR="114300" simplePos="0" relativeHeight="251736064" behindDoc="0" locked="0" layoutInCell="1" allowOverlap="1" wp14:anchorId="1B629C77" wp14:editId="31193083">
                      <wp:simplePos x="0" y="0"/>
                      <wp:positionH relativeFrom="column">
                        <wp:posOffset>2567744</wp:posOffset>
                      </wp:positionH>
                      <wp:positionV relativeFrom="paragraph">
                        <wp:posOffset>69138</wp:posOffset>
                      </wp:positionV>
                      <wp:extent cx="1190693" cy="473646"/>
                      <wp:effectExtent l="0" t="0" r="28575" b="22225"/>
                      <wp:wrapNone/>
                      <wp:docPr id="18965937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93" cy="473646"/>
                              </a:xfrm>
                              <a:prstGeom prst="rect">
                                <a:avLst/>
                              </a:prstGeom>
                              <a:solidFill>
                                <a:srgbClr val="FFFFFF"/>
                              </a:solidFill>
                              <a:ln w="9525">
                                <a:solidFill>
                                  <a:srgbClr val="000000"/>
                                </a:solidFill>
                                <a:miter lim="800000"/>
                                <a:headEnd/>
                                <a:tailEnd/>
                              </a:ln>
                            </wps:spPr>
                            <wps:txbx>
                              <w:txbxContent>
                                <w:p w14:paraId="3805E443" w14:textId="77777777" w:rsidR="00E077BB" w:rsidRPr="00E0696A" w:rsidRDefault="00E077BB" w:rsidP="00E077BB">
                                  <w:pPr>
                                    <w:jc w:val="center"/>
                                  </w:pPr>
                                  <w:r>
                                    <w:t>Libri</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B629C77" id="_x0000_s1110" type="#_x0000_t202" style="position:absolute;margin-left:202.2pt;margin-top:5.45pt;width:93.75pt;height:37.3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">
                      <v:textbox>
                        <w:txbxContent>
                          <w:p w14:paraId="3805E443" w14:textId="77777777" w:rsidR="00E077BB" w:rsidRPr="00E0696A" w:rsidRDefault="00E077BB" w:rsidP="00E077BB">
                            <w:pPr>
                              <w:jc w:val="center"/>
                            </w:pPr>
                            <w:r>
                              <w:t>Libri</w:t>
                            </w:r>
                          </w:p>
                        </w:txbxContent>
                      </v:textbox>
                    </v:shape>
                  </w:pict>
                </mc:Fallback>
              </mc:AlternateContent>
            </w:r>
          </w:p>
          <w:p w14:paraId="4D4EC4BC" w14:textId="77777777" w:rsidR="00E077BB" w:rsidRPr="00E0696A" w:rsidRDefault="00E077BB" w:rsidP="008247DA">
            <w:pPr>
              <w:pStyle w:val="NoSpacing"/>
              <w:rPr>
                <w:lang w:val="sq-AL"/>
              </w:rPr>
            </w:pPr>
            <w:r>
              <w:rPr>
                <w:noProof/>
                <w:lang w:val="sq-AL"/>
              </w:rPr>
              <mc:AlternateContent>
                <mc:Choice Requires="wps">
                  <w:drawing>
                    <wp:anchor distT="0" distB="0" distL="114300" distR="114300" simplePos="0" relativeHeight="251738112" behindDoc="0" locked="0" layoutInCell="1" allowOverlap="1" wp14:anchorId="2E66DCAB" wp14:editId="3B2C661C">
                      <wp:simplePos x="0" y="0"/>
                      <wp:positionH relativeFrom="column">
                        <wp:posOffset>3758469</wp:posOffset>
                      </wp:positionH>
                      <wp:positionV relativeFrom="paragraph">
                        <wp:posOffset>141651</wp:posOffset>
                      </wp:positionV>
                      <wp:extent cx="894733" cy="190970"/>
                      <wp:effectExtent l="0" t="0" r="19685" b="19050"/>
                      <wp:wrapNone/>
                      <wp:docPr id="1187369392" name="Connector: Elbow 68"/>
                      <wp:cNvGraphicFramePr/>
                      <a:graphic xmlns:a="http://schemas.openxmlformats.org/drawingml/2006/main">
                        <a:graphicData uri="http://schemas.microsoft.com/office/word/2010/wordprocessingShape">
                          <wps:wsp>
                            <wps:cNvCnPr/>
                            <wps:spPr>
                              <a:xfrm>
                                <a:off x="0" y="0"/>
                                <a:ext cx="894733" cy="190970"/>
                              </a:xfrm>
                              <a:prstGeom prst="bentConnector3">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3AC0293" id="Connector: Elbow 68" o:spid="_x0000_s1026" type="#_x0000_t34" style="position:absolute;margin-left:295.95pt;margin-top:11.15pt;width:70.45pt;height:15.05pt;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" strokecolor="black [3200]" strokeweight=".5pt"/>
                  </w:pict>
                </mc:Fallback>
              </mc:AlternateContent>
            </w:r>
          </w:p>
          <w:p w14:paraId="61DE496B" w14:textId="77777777" w:rsidR="00E077BB" w:rsidRPr="00E0696A" w:rsidRDefault="00E077BB" w:rsidP="008247DA">
            <w:pPr>
              <w:pStyle w:val="NoSpacing"/>
              <w:rPr>
                <w:lang w:val="sq-AL"/>
              </w:rPr>
            </w:pPr>
          </w:p>
          <w:p w14:paraId="27B38802" w14:textId="77777777" w:rsidR="00E077BB" w:rsidRPr="00E0696A" w:rsidRDefault="00E077BB" w:rsidP="008247DA">
            <w:pPr>
              <w:pStyle w:val="NoSpacing"/>
              <w:rPr>
                <w:lang w:val="sq-AL"/>
              </w:rPr>
            </w:pPr>
          </w:p>
          <w:p w14:paraId="2D756B0D" w14:textId="77777777" w:rsidR="00E077BB" w:rsidRPr="00E0696A" w:rsidRDefault="00E077BB" w:rsidP="008247DA">
            <w:pPr>
              <w:pStyle w:val="NoSpacing"/>
              <w:rPr>
                <w:lang w:val="sq-AL"/>
              </w:rPr>
            </w:pPr>
            <w:r w:rsidRPr="00E0696A">
              <w:rPr>
                <w:b/>
                <w:bCs/>
                <w:lang w:val="sq-AL"/>
              </w:rPr>
              <w:t>Hapi 2:</w:t>
            </w:r>
            <w:r w:rsidRPr="00E0696A">
              <w:rPr>
                <w:lang w:val="sq-AL"/>
              </w:rPr>
              <w:t xml:space="preserve"> Nxënësit udhëzohen që t’i hapin librat. Pasi t’u ndahen strofat, në grupe u kërkohet që të nën- vizojnë tiparet kryesore për librin, si dhe flasin duke e lidhur edhe me titujt që i janë caktuar grupit:</w:t>
            </w:r>
          </w:p>
          <w:p w14:paraId="0C989FA7" w14:textId="77777777" w:rsidR="00E077BB" w:rsidRPr="00E0696A" w:rsidRDefault="00E077BB" w:rsidP="008247DA">
            <w:pPr>
              <w:pStyle w:val="NoSpacing"/>
              <w:rPr>
                <w:lang w:val="sq-AL"/>
              </w:rPr>
            </w:pPr>
          </w:p>
          <w:p w14:paraId="5631798C" w14:textId="77777777" w:rsidR="00E077BB" w:rsidRPr="00E0696A" w:rsidRDefault="00E077BB" w:rsidP="008247DA">
            <w:pPr>
              <w:pStyle w:val="NoSpacing"/>
              <w:rPr>
                <w:lang w:val="sq-AL"/>
              </w:rPr>
            </w:pPr>
            <w:r w:rsidRPr="00E0696A">
              <w:rPr>
                <w:lang w:val="sq-AL"/>
              </w:rPr>
              <w:t>Grupi 1: Vlera e librit,</w:t>
            </w:r>
          </w:p>
          <w:p w14:paraId="4310CC52" w14:textId="77777777" w:rsidR="00E077BB" w:rsidRDefault="00E077BB" w:rsidP="008247DA">
            <w:pPr>
              <w:pStyle w:val="NoSpacing"/>
              <w:rPr>
                <w:lang w:val="sq-AL"/>
              </w:rPr>
            </w:pPr>
            <w:r w:rsidRPr="00E0696A">
              <w:rPr>
                <w:lang w:val="sq-AL"/>
              </w:rPr>
              <w:t xml:space="preserve">Grupi 2: Libri i vogël, gjërat e mëdha, </w:t>
            </w:r>
          </w:p>
          <w:p w14:paraId="767B452B" w14:textId="77777777" w:rsidR="00E077BB" w:rsidRPr="00E0696A" w:rsidRDefault="00E077BB" w:rsidP="008247DA">
            <w:pPr>
              <w:pStyle w:val="NoSpacing"/>
              <w:rPr>
                <w:lang w:val="sq-AL"/>
              </w:rPr>
            </w:pPr>
            <w:r w:rsidRPr="00E0696A">
              <w:rPr>
                <w:lang w:val="sq-AL"/>
              </w:rPr>
              <w:t>Grupi 3: Si u krijua bota,</w:t>
            </w:r>
          </w:p>
          <w:p w14:paraId="72198B96" w14:textId="77777777" w:rsidR="00E077BB" w:rsidRPr="00E0696A" w:rsidRDefault="00E077BB" w:rsidP="008247DA">
            <w:pPr>
              <w:pStyle w:val="NoSpacing"/>
              <w:rPr>
                <w:lang w:val="sq-AL"/>
              </w:rPr>
            </w:pPr>
            <w:r w:rsidRPr="00E0696A">
              <w:rPr>
                <w:lang w:val="sq-AL"/>
              </w:rPr>
              <w:t>Grupi 4: Rritem bashkë me librin.</w:t>
            </w:r>
          </w:p>
          <w:tbl>
            <w:tblPr>
              <w:tblStyle w:val="TableGrid"/>
              <w:tblpPr w:leftFromText="180" w:rightFromText="180" w:vertAnchor="text" w:horzAnchor="page" w:tblpX="1637" w:tblpY="227"/>
              <w:tblOverlap w:val="never"/>
              <w:tblW w:w="0" w:type="auto"/>
              <w:tblLook w:val="04A0" w:firstRow="1" w:lastRow="0" w:firstColumn="1" w:lastColumn="0" w:noHBand="0" w:noVBand="1"/>
            </w:tblPr>
            <w:tblGrid>
              <w:gridCol w:w="1958"/>
              <w:gridCol w:w="1958"/>
              <w:gridCol w:w="1958"/>
            </w:tblGrid>
            <w:tr w:rsidR="00E077BB" w:rsidRPr="00E077BB" w14:paraId="0C73DA07" w14:textId="77777777" w:rsidTr="008247DA">
              <w:trPr>
                <w:trHeight w:val="260"/>
              </w:trPr>
              <w:tc>
                <w:tcPr>
                  <w:tcW w:w="1958" w:type="dxa"/>
                </w:tcPr>
                <w:p w14:paraId="590CFB31" w14:textId="77777777" w:rsidR="00E077BB" w:rsidRDefault="00E077BB" w:rsidP="008247DA">
                  <w:pPr>
                    <w:pStyle w:val="NoSpacing"/>
                    <w:rPr>
                      <w:lang w:val="sq-AL"/>
                    </w:rPr>
                  </w:pPr>
                  <w:r w:rsidRPr="00E0696A">
                    <w:rPr>
                      <w:lang w:val="sq-AL"/>
                    </w:rPr>
                    <w:t>Vlera e librit</w:t>
                  </w:r>
                </w:p>
              </w:tc>
              <w:tc>
                <w:tcPr>
                  <w:tcW w:w="1958" w:type="dxa"/>
                </w:tcPr>
                <w:p w14:paraId="620D70D3" w14:textId="77777777" w:rsidR="00E077BB" w:rsidRDefault="00E077BB" w:rsidP="008247DA">
                  <w:pPr>
                    <w:pStyle w:val="NoSpacing"/>
                    <w:rPr>
                      <w:lang w:val="sq-AL"/>
                    </w:rPr>
                  </w:pPr>
                  <w:r w:rsidRPr="00E0696A">
                    <w:rPr>
                      <w:lang w:val="sq-AL"/>
                    </w:rPr>
                    <w:t>Si u krijua bota</w:t>
                  </w:r>
                </w:p>
              </w:tc>
              <w:tc>
                <w:tcPr>
                  <w:tcW w:w="1958" w:type="dxa"/>
                </w:tcPr>
                <w:p w14:paraId="38AE2951" w14:textId="77777777" w:rsidR="00E077BB" w:rsidRDefault="00E077BB" w:rsidP="008247DA">
                  <w:pPr>
                    <w:pStyle w:val="NoSpacing"/>
                    <w:rPr>
                      <w:lang w:val="sq-AL"/>
                    </w:rPr>
                  </w:pPr>
                  <w:r>
                    <w:rPr>
                      <w:lang w:val="sq-AL"/>
                    </w:rPr>
                    <w:t>.........</w:t>
                  </w:r>
                </w:p>
              </w:tc>
            </w:tr>
            <w:tr w:rsidR="00E077BB" w:rsidRPr="00E077BB" w14:paraId="711B5DFD" w14:textId="77777777" w:rsidTr="008247DA">
              <w:trPr>
                <w:trHeight w:val="384"/>
              </w:trPr>
              <w:tc>
                <w:tcPr>
                  <w:tcW w:w="1958" w:type="dxa"/>
                </w:tcPr>
                <w:p w14:paraId="537FEA9A" w14:textId="77777777" w:rsidR="00E077BB" w:rsidRDefault="00E077BB" w:rsidP="008247DA">
                  <w:pPr>
                    <w:pStyle w:val="NoSpacing"/>
                    <w:rPr>
                      <w:lang w:val="sq-AL"/>
                    </w:rPr>
                  </w:pPr>
                </w:p>
              </w:tc>
              <w:tc>
                <w:tcPr>
                  <w:tcW w:w="1958" w:type="dxa"/>
                </w:tcPr>
                <w:p w14:paraId="6D57E84A" w14:textId="77777777" w:rsidR="00E077BB" w:rsidRDefault="00E077BB" w:rsidP="008247DA">
                  <w:pPr>
                    <w:pStyle w:val="NoSpacing"/>
                    <w:rPr>
                      <w:lang w:val="sq-AL"/>
                    </w:rPr>
                  </w:pPr>
                </w:p>
                <w:p w14:paraId="6077509F" w14:textId="77777777" w:rsidR="00E077BB" w:rsidRDefault="00E077BB" w:rsidP="008247DA">
                  <w:pPr>
                    <w:pStyle w:val="NoSpacing"/>
                    <w:rPr>
                      <w:lang w:val="sq-AL"/>
                    </w:rPr>
                  </w:pPr>
                </w:p>
              </w:tc>
              <w:tc>
                <w:tcPr>
                  <w:tcW w:w="1958" w:type="dxa"/>
                </w:tcPr>
                <w:p w14:paraId="5C5CD9C6" w14:textId="77777777" w:rsidR="00E077BB" w:rsidRDefault="00E077BB" w:rsidP="008247DA">
                  <w:pPr>
                    <w:pStyle w:val="NoSpacing"/>
                    <w:rPr>
                      <w:lang w:val="sq-AL"/>
                    </w:rPr>
                  </w:pPr>
                </w:p>
              </w:tc>
            </w:tr>
          </w:tbl>
          <w:p w14:paraId="41F1A3AD" w14:textId="77777777" w:rsidR="00E077BB" w:rsidRDefault="00E077BB" w:rsidP="008247DA">
            <w:pPr>
              <w:pStyle w:val="NoSpacing"/>
              <w:rPr>
                <w:lang w:val="sq-AL"/>
              </w:rPr>
            </w:pPr>
          </w:p>
          <w:p w14:paraId="6E210BEC" w14:textId="77777777" w:rsidR="00E077BB" w:rsidRPr="00E0696A" w:rsidRDefault="00E077BB" w:rsidP="008247DA">
            <w:pPr>
              <w:pStyle w:val="NoSpacing"/>
              <w:rPr>
                <w:lang w:val="sq-AL"/>
              </w:rPr>
            </w:pPr>
          </w:p>
          <w:p w14:paraId="04D3420B" w14:textId="77777777" w:rsidR="00E077BB" w:rsidRPr="00E0696A" w:rsidRDefault="00E077BB" w:rsidP="008247DA">
            <w:pPr>
              <w:pStyle w:val="NoSpacing"/>
              <w:rPr>
                <w:lang w:val="sq-AL"/>
              </w:rPr>
            </w:pPr>
            <w:r w:rsidRPr="00E0696A">
              <w:rPr>
                <w:lang w:val="sq-AL"/>
              </w:rPr>
              <w:tab/>
            </w:r>
            <w:r w:rsidRPr="00E0696A">
              <w:rPr>
                <w:lang w:val="sq-AL"/>
              </w:rPr>
              <w:tab/>
            </w:r>
          </w:p>
          <w:p w14:paraId="3799434A" w14:textId="77777777" w:rsidR="00E077BB" w:rsidRPr="00E0696A" w:rsidRDefault="00E077BB" w:rsidP="008247DA">
            <w:pPr>
              <w:pStyle w:val="NoSpacing"/>
              <w:rPr>
                <w:lang w:val="sq-AL"/>
              </w:rPr>
            </w:pPr>
            <w:r w:rsidRPr="00E0696A">
              <w:rPr>
                <w:b/>
                <w:bCs/>
                <w:lang w:val="sq-AL"/>
              </w:rPr>
              <w:lastRenderedPageBreak/>
              <w:t>Hapi 3</w:t>
            </w:r>
            <w:r w:rsidRPr="00E0696A">
              <w:rPr>
                <w:lang w:val="sq-AL"/>
              </w:rPr>
              <w:t>: Kërkohet nga nxënësit që me tri-katër fjali të shkruajnë një tekst të shkurtër për librin. Lexohen krijimet e të gjithëve duke i prekur vetëm çështjet kryesore dhe vlerësuar secilën prej tyre.</w:t>
            </w:r>
          </w:p>
          <w:p w14:paraId="0DB73691" w14:textId="77777777" w:rsidR="00E077BB" w:rsidRPr="00E0696A" w:rsidRDefault="00E077BB" w:rsidP="008247DA">
            <w:pPr>
              <w:pStyle w:val="NoSpacing"/>
              <w:rPr>
                <w:lang w:val="sq-AL"/>
              </w:rPr>
            </w:pPr>
            <w:r w:rsidRPr="00E0696A">
              <w:rPr>
                <w:lang w:val="sq-AL"/>
              </w:rPr>
              <w:t>Bashkërisht me mësuesen, e përmbledhin njësinë mësimore duke nxjerrë mesazhin për librin dhe vlerën e tij.</w:t>
            </w:r>
          </w:p>
          <w:p w14:paraId="48B5137F" w14:textId="77777777" w:rsidR="00E077BB" w:rsidRPr="00E0696A" w:rsidRDefault="00E077BB" w:rsidP="008247DA">
            <w:pPr>
              <w:pStyle w:val="NoSpacing"/>
              <w:rPr>
                <w:lang w:val="sq-AL"/>
              </w:rPr>
            </w:pPr>
            <w:r w:rsidRPr="00E0696A">
              <w:rPr>
                <w:lang w:val="sq-AL"/>
              </w:rPr>
              <w:t>Në pjesën e fundit të orës mësimore, mund të tregojnë ngjarje nga më interesantet që kanë mësuar nga librat, sidomos nga ata enciklopedikë.</w:t>
            </w:r>
          </w:p>
          <w:p w14:paraId="65B9B92A" w14:textId="77777777" w:rsidR="00E077BB" w:rsidRDefault="00E077BB" w:rsidP="008247DA">
            <w:pPr>
              <w:pStyle w:val="NoSpacing"/>
              <w:rPr>
                <w:lang w:val="sq-AL"/>
              </w:rPr>
            </w:pPr>
          </w:p>
          <w:p w14:paraId="21016BC8" w14:textId="77777777" w:rsidR="00E077BB" w:rsidRPr="00E0696A" w:rsidRDefault="00E077BB" w:rsidP="008247DA">
            <w:pPr>
              <w:pStyle w:val="NoSpacing"/>
              <w:rPr>
                <w:b/>
                <w:bCs/>
                <w:lang w:val="sq-AL"/>
              </w:rPr>
            </w:pPr>
            <w:r w:rsidRPr="00E0696A">
              <w:rPr>
                <w:b/>
                <w:bCs/>
                <w:lang w:val="sq-AL"/>
              </w:rPr>
              <w:t>Vlerësimi i nxënësve:</w:t>
            </w:r>
          </w:p>
          <w:p w14:paraId="4E90A43B" w14:textId="77777777" w:rsidR="00E077BB" w:rsidRPr="00E0696A" w:rsidRDefault="00E077BB" w:rsidP="008247DA">
            <w:pPr>
              <w:pStyle w:val="NoSpacing"/>
              <w:rPr>
                <w:lang w:val="sq-AL"/>
              </w:rPr>
            </w:pPr>
            <w:r w:rsidRPr="00E0696A">
              <w:rPr>
                <w:lang w:val="sq-AL"/>
              </w:rPr>
              <w:t>Vlerësohen për pjesëmarrjen aktive në diskutim, leximin efektiv, dhe shkrimin e lirë për librin.</w:t>
            </w:r>
          </w:p>
          <w:p w14:paraId="1DF95DB4" w14:textId="77777777" w:rsidR="00E077BB" w:rsidRDefault="00E077BB" w:rsidP="008247DA">
            <w:pPr>
              <w:pStyle w:val="NoSpacing"/>
              <w:rPr>
                <w:lang w:val="sq-AL"/>
              </w:rPr>
            </w:pPr>
          </w:p>
          <w:p w14:paraId="028C75F2" w14:textId="77777777" w:rsidR="00E077BB" w:rsidRPr="00E0696A" w:rsidRDefault="00E077BB" w:rsidP="008247DA">
            <w:pPr>
              <w:pStyle w:val="NoSpacing"/>
              <w:rPr>
                <w:b/>
                <w:bCs/>
                <w:lang w:val="sq-AL"/>
              </w:rPr>
            </w:pPr>
            <w:r w:rsidRPr="00E0696A">
              <w:rPr>
                <w:b/>
                <w:bCs/>
                <w:lang w:val="sq-AL"/>
              </w:rPr>
              <w:t>Detyrë:</w:t>
            </w:r>
          </w:p>
          <w:p w14:paraId="61957730" w14:textId="77777777" w:rsidR="00E077BB" w:rsidRPr="00785110" w:rsidRDefault="00E077BB" w:rsidP="008247DA">
            <w:pPr>
              <w:pStyle w:val="NoSpacing"/>
              <w:rPr>
                <w:lang w:val="sq-AL"/>
              </w:rPr>
            </w:pPr>
            <w:r w:rsidRPr="00E0696A">
              <w:rPr>
                <w:lang w:val="sq-AL"/>
              </w:rPr>
              <w:t>Kërkon nga anëtarët e familjes ndonjë libër të vjetër që e konsiderojnë të çmuar, e lexon dhe e sjell në klasë.</w:t>
            </w:r>
          </w:p>
          <w:p w14:paraId="3E0A6812" w14:textId="77777777" w:rsidR="00E077BB" w:rsidRDefault="00E077BB" w:rsidP="008247DA">
            <w:pPr>
              <w:pStyle w:val="NoSpacing"/>
              <w:rPr>
                <w:b/>
                <w:bCs/>
                <w:lang w:val="sq-AL"/>
              </w:rPr>
            </w:pPr>
          </w:p>
          <w:p w14:paraId="3047602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D402A9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1AF5AD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F3DD95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577EDF7" w14:textId="77777777" w:rsidTr="008247DA">
        <w:trPr>
          <w:trHeight w:val="108"/>
        </w:trPr>
        <w:tc>
          <w:tcPr>
            <w:tcW w:w="10105" w:type="dxa"/>
            <w:tcBorders>
              <w:top w:val="nil"/>
            </w:tcBorders>
          </w:tcPr>
          <w:p w14:paraId="5301571E" w14:textId="77777777" w:rsidR="00E077BB" w:rsidRPr="0075463D" w:rsidRDefault="00E077BB" w:rsidP="008247DA">
            <w:pPr>
              <w:pStyle w:val="NoSpacing"/>
              <w:rPr>
                <w:color w:val="080C0C"/>
                <w:lang w:val="sq-AL"/>
              </w:rPr>
            </w:pPr>
          </w:p>
        </w:tc>
      </w:tr>
    </w:tbl>
    <w:p w14:paraId="14F1154B" w14:textId="77777777" w:rsidR="00E077BB" w:rsidRDefault="00E077BB" w:rsidP="00E077BB"/>
    <w:p w14:paraId="7FCA9BC2" w14:textId="77777777" w:rsidR="00E077BB" w:rsidRDefault="00E077BB" w:rsidP="00E077BB"/>
    <w:p w14:paraId="1AC6668D" w14:textId="77777777" w:rsidR="00E077BB" w:rsidRDefault="00E077BB" w:rsidP="00E077BB"/>
    <w:p w14:paraId="4858F97A" w14:textId="77777777" w:rsidR="00E077BB" w:rsidRDefault="00E077BB" w:rsidP="00E077BB"/>
    <w:p w14:paraId="18679763" w14:textId="77777777" w:rsidR="00E077BB" w:rsidRDefault="00E077BB" w:rsidP="00E077BB"/>
    <w:p w14:paraId="5927712D" w14:textId="77777777" w:rsidR="00E077BB" w:rsidRDefault="00E077BB" w:rsidP="00E077BB"/>
    <w:p w14:paraId="592DBEBC" w14:textId="77777777" w:rsidR="00E077BB" w:rsidRDefault="00E077BB" w:rsidP="00E077BB"/>
    <w:p w14:paraId="4AFB2802" w14:textId="77777777" w:rsidR="00E077BB" w:rsidRDefault="00E077BB" w:rsidP="00E077BB"/>
    <w:p w14:paraId="203ABC48" w14:textId="77777777" w:rsidR="00E077BB" w:rsidRDefault="00E077BB" w:rsidP="00E077BB"/>
    <w:p w14:paraId="0855CAAF" w14:textId="77777777" w:rsidR="00E077BB" w:rsidRDefault="00E077BB" w:rsidP="00E077BB"/>
    <w:p w14:paraId="5E4D5BB6" w14:textId="77777777" w:rsidR="00E077BB" w:rsidRDefault="00E077BB" w:rsidP="00E077BB"/>
    <w:p w14:paraId="58C4418A" w14:textId="77777777" w:rsidR="00E077BB" w:rsidRDefault="00E077BB" w:rsidP="00E077BB"/>
    <w:p w14:paraId="7C131E99" w14:textId="77777777" w:rsidR="00E077BB" w:rsidRDefault="00E077BB" w:rsidP="00E077BB"/>
    <w:p w14:paraId="0489E12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456BB19" w14:textId="77777777" w:rsidTr="008247DA">
        <w:trPr>
          <w:trHeight w:val="206"/>
        </w:trPr>
        <w:tc>
          <w:tcPr>
            <w:tcW w:w="10105" w:type="dxa"/>
            <w:tcBorders>
              <w:top w:val="single" w:sz="8" w:space="0" w:color="000000"/>
              <w:bottom w:val="nil"/>
            </w:tcBorders>
            <w:shd w:val="clear" w:color="auto" w:fill="000000"/>
            <w:hideMark/>
          </w:tcPr>
          <w:p w14:paraId="388E40B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99</w:t>
            </w:r>
            <w:proofErr w:type="gramEnd"/>
          </w:p>
        </w:tc>
      </w:tr>
      <w:tr w:rsidR="00E077BB" w:rsidRPr="00E077BB" w14:paraId="21D5FECE" w14:textId="77777777" w:rsidTr="008247DA">
        <w:trPr>
          <w:trHeight w:val="379"/>
        </w:trPr>
        <w:tc>
          <w:tcPr>
            <w:tcW w:w="10105" w:type="dxa"/>
            <w:tcBorders>
              <w:top w:val="single" w:sz="8" w:space="0" w:color="000000"/>
              <w:bottom w:val="single" w:sz="8" w:space="0" w:color="000000"/>
            </w:tcBorders>
            <w:hideMark/>
          </w:tcPr>
          <w:p w14:paraId="4E54948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DD224A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7431AAF" w14:textId="77777777" w:rsidTr="008247DA">
        <w:trPr>
          <w:trHeight w:val="1330"/>
        </w:trPr>
        <w:tc>
          <w:tcPr>
            <w:tcW w:w="10105" w:type="dxa"/>
            <w:tcBorders>
              <w:top w:val="nil"/>
              <w:bottom w:val="nil"/>
            </w:tcBorders>
          </w:tcPr>
          <w:p w14:paraId="299CE547" w14:textId="77777777" w:rsidR="00E077BB" w:rsidRDefault="00E077BB" w:rsidP="008247DA">
            <w:pPr>
              <w:pStyle w:val="NoSpacing"/>
              <w:rPr>
                <w:lang w:val="sq-AL"/>
              </w:rPr>
            </w:pPr>
          </w:p>
          <w:p w14:paraId="0314905D" w14:textId="77777777" w:rsidR="00E077BB" w:rsidRPr="00EE255B" w:rsidRDefault="00E077BB" w:rsidP="008247DA">
            <w:pPr>
              <w:pStyle w:val="NoSpacing"/>
              <w:rPr>
                <w:lang w:val="sq-AL"/>
              </w:rPr>
            </w:pPr>
            <w:r w:rsidRPr="00EE255B">
              <w:rPr>
                <w:b/>
                <w:bCs/>
                <w:lang w:val="sq-AL"/>
              </w:rPr>
              <w:t>Fusha kurrikulare</w:t>
            </w:r>
            <w:r w:rsidRPr="00EE255B">
              <w:rPr>
                <w:lang w:val="sq-AL"/>
              </w:rPr>
              <w:t>: Gjuhët dhe komunikimi</w:t>
            </w:r>
          </w:p>
          <w:p w14:paraId="46F302C5" w14:textId="77777777" w:rsidR="00E077BB" w:rsidRPr="00EE255B" w:rsidRDefault="00E077BB" w:rsidP="008247DA">
            <w:pPr>
              <w:pStyle w:val="NoSpacing"/>
              <w:rPr>
                <w:lang w:val="sq-AL"/>
              </w:rPr>
            </w:pPr>
            <w:r w:rsidRPr="00EE255B">
              <w:rPr>
                <w:b/>
                <w:bCs/>
                <w:lang w:val="sq-AL"/>
              </w:rPr>
              <w:t>Lënda</w:t>
            </w:r>
            <w:r w:rsidRPr="00EE255B">
              <w:rPr>
                <w:lang w:val="sq-AL"/>
              </w:rPr>
              <w:t>: Gjuhë amtare (shqipe)</w:t>
            </w:r>
          </w:p>
          <w:p w14:paraId="73BE283E" w14:textId="77777777" w:rsidR="00E077BB" w:rsidRPr="00EE255B" w:rsidRDefault="00E077BB" w:rsidP="008247DA">
            <w:pPr>
              <w:pStyle w:val="NoSpacing"/>
              <w:rPr>
                <w:lang w:val="sq-AL"/>
              </w:rPr>
            </w:pPr>
            <w:r w:rsidRPr="00EE255B">
              <w:rPr>
                <w:b/>
                <w:bCs/>
                <w:lang w:val="sq-AL"/>
              </w:rPr>
              <w:t>Shkalla e kurrikulës</w:t>
            </w:r>
            <w:r w:rsidRPr="00EE255B">
              <w:rPr>
                <w:lang w:val="sq-AL"/>
              </w:rPr>
              <w:t>: 1</w:t>
            </w:r>
            <w:r w:rsidRPr="00EE255B">
              <w:rPr>
                <w:lang w:val="sq-AL"/>
              </w:rPr>
              <w:tab/>
            </w:r>
            <w:r w:rsidRPr="00EE255B">
              <w:rPr>
                <w:b/>
                <w:bCs/>
                <w:lang w:val="sq-AL"/>
              </w:rPr>
              <w:t>Klasa</w:t>
            </w:r>
            <w:r w:rsidRPr="00EE255B">
              <w:rPr>
                <w:lang w:val="sq-AL"/>
              </w:rPr>
              <w:t>: II</w:t>
            </w:r>
          </w:p>
          <w:p w14:paraId="611AB9D9" w14:textId="77777777" w:rsidR="00E077BB" w:rsidRPr="00EE255B" w:rsidRDefault="00E077BB" w:rsidP="008247DA">
            <w:pPr>
              <w:pStyle w:val="NoSpacing"/>
              <w:rPr>
                <w:lang w:val="sq-AL"/>
              </w:rPr>
            </w:pPr>
            <w:r w:rsidRPr="00EE255B">
              <w:rPr>
                <w:b/>
                <w:bCs/>
                <w:lang w:val="sq-AL"/>
              </w:rPr>
              <w:t>Tema</w:t>
            </w:r>
            <w:r w:rsidRPr="00EE255B">
              <w:rPr>
                <w:lang w:val="sq-AL"/>
              </w:rPr>
              <w:t>: Poezia, përrallëza, përralla, tregimi</w:t>
            </w:r>
          </w:p>
          <w:p w14:paraId="5958A641" w14:textId="77777777" w:rsidR="00E077BB" w:rsidRPr="00EE255B" w:rsidRDefault="00E077BB" w:rsidP="008247DA">
            <w:pPr>
              <w:pStyle w:val="NoSpacing"/>
              <w:rPr>
                <w:b/>
                <w:bCs/>
                <w:lang w:val="sq-AL"/>
              </w:rPr>
            </w:pPr>
            <w:r w:rsidRPr="00EE255B">
              <w:rPr>
                <w:b/>
                <w:bCs/>
                <w:lang w:val="sq-AL"/>
              </w:rPr>
              <w:t>Rezultatet e të nxënit të temës:</w:t>
            </w:r>
          </w:p>
          <w:p w14:paraId="38EEDF16" w14:textId="77777777" w:rsidR="00E077BB" w:rsidRDefault="00E077BB" w:rsidP="008247DA">
            <w:pPr>
              <w:pStyle w:val="NoSpacing"/>
              <w:rPr>
                <w:lang w:val="sq-AL"/>
              </w:rPr>
            </w:pPr>
            <w:r w:rsidRPr="00EE255B">
              <w:rPr>
                <w:lang w:val="sq-AL"/>
              </w:rPr>
              <w:t>Përcakton tiparet themelore të përrallës, tregimit e poezisë.</w:t>
            </w:r>
          </w:p>
          <w:p w14:paraId="3EF10FCE" w14:textId="77777777" w:rsidR="00E077BB" w:rsidRPr="00EE255B" w:rsidRDefault="00E077BB" w:rsidP="008247DA">
            <w:pPr>
              <w:pStyle w:val="NoSpacing"/>
              <w:rPr>
                <w:lang w:val="sq-AL"/>
              </w:rPr>
            </w:pPr>
          </w:p>
          <w:p w14:paraId="40F8303F" w14:textId="77777777" w:rsidR="00E077BB" w:rsidRPr="00EE255B" w:rsidRDefault="00E077BB" w:rsidP="008247DA">
            <w:pPr>
              <w:pStyle w:val="NoSpacing"/>
              <w:rPr>
                <w:lang w:val="sq-AL"/>
              </w:rPr>
            </w:pPr>
            <w:r w:rsidRPr="00EE255B">
              <w:rPr>
                <w:b/>
                <w:bCs/>
                <w:lang w:val="sq-AL"/>
              </w:rPr>
              <w:t>Kontributi në rezultatet për kompetencat kryesore të shkallës:</w:t>
            </w:r>
            <w:r w:rsidRPr="00EE255B">
              <w:rPr>
                <w:lang w:val="sq-AL"/>
              </w:rPr>
              <w:t xml:space="preserve"> I.1,2,3,4,5, III.2.</w:t>
            </w:r>
          </w:p>
          <w:p w14:paraId="0C5FB5A2" w14:textId="77777777" w:rsidR="00E077BB" w:rsidRPr="00EE255B" w:rsidRDefault="00E077BB" w:rsidP="008247DA">
            <w:pPr>
              <w:pStyle w:val="NoSpacing"/>
              <w:rPr>
                <w:lang w:val="sq-AL"/>
              </w:rPr>
            </w:pPr>
            <w:r w:rsidRPr="00EE255B">
              <w:rPr>
                <w:b/>
                <w:bCs/>
                <w:lang w:val="sq-AL"/>
              </w:rPr>
              <w:t>Kontributi në rezultatet e fushës së kurrikulës</w:t>
            </w:r>
            <w:r w:rsidRPr="00EE255B">
              <w:rPr>
                <w:lang w:val="sq-AL"/>
              </w:rPr>
              <w:t>: 1.3,5 3.1,2,4.</w:t>
            </w:r>
          </w:p>
          <w:p w14:paraId="4EC7CC09" w14:textId="77777777" w:rsidR="00E077BB" w:rsidRDefault="00E077BB" w:rsidP="008247DA">
            <w:pPr>
              <w:pStyle w:val="NoSpacing"/>
              <w:rPr>
                <w:lang w:val="sq-AL"/>
              </w:rPr>
            </w:pPr>
          </w:p>
          <w:p w14:paraId="61EB5A59"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1CF5E373" w14:textId="77777777" w:rsidR="00E077BB" w:rsidRPr="00A92533" w:rsidRDefault="00E077BB" w:rsidP="008247DA">
            <w:pPr>
              <w:pStyle w:val="NoSpacing"/>
              <w:jc w:val="center"/>
              <w:rPr>
                <w:b/>
                <w:bCs/>
                <w:color w:val="080C0C"/>
              </w:rPr>
            </w:pPr>
          </w:p>
          <w:p w14:paraId="20236176" w14:textId="77777777" w:rsidR="00E077BB" w:rsidRPr="00EE255B" w:rsidRDefault="00E077BB" w:rsidP="008247DA">
            <w:pPr>
              <w:pStyle w:val="NoSpacing"/>
              <w:rPr>
                <w:lang w:val="sq-AL"/>
              </w:rPr>
            </w:pPr>
            <w:r w:rsidRPr="00EE255B">
              <w:rPr>
                <w:b/>
                <w:bCs/>
                <w:lang w:val="sq-AL"/>
              </w:rPr>
              <w:t>Njësia mësimore</w:t>
            </w:r>
            <w:r w:rsidRPr="00EE255B">
              <w:rPr>
                <w:lang w:val="sq-AL"/>
              </w:rPr>
              <w:t>: Libri im 2</w:t>
            </w:r>
          </w:p>
          <w:p w14:paraId="085EA591" w14:textId="77777777" w:rsidR="00E077BB" w:rsidRPr="00EE255B" w:rsidRDefault="00E077BB" w:rsidP="008247DA">
            <w:pPr>
              <w:pStyle w:val="NoSpacing"/>
              <w:rPr>
                <w:b/>
                <w:bCs/>
                <w:lang w:val="sq-AL"/>
              </w:rPr>
            </w:pPr>
            <w:r w:rsidRPr="00EE255B">
              <w:rPr>
                <w:b/>
                <w:bCs/>
                <w:lang w:val="sq-AL"/>
              </w:rPr>
              <w:t>Rezultatet e të nxënit të orës mësimore:</w:t>
            </w:r>
          </w:p>
          <w:p w14:paraId="320259E8" w14:textId="77777777" w:rsidR="00E077BB" w:rsidRPr="00EE255B" w:rsidRDefault="00E077BB" w:rsidP="008247DA">
            <w:pPr>
              <w:pStyle w:val="NoSpacing"/>
              <w:rPr>
                <w:lang w:val="sq-AL"/>
              </w:rPr>
            </w:pPr>
            <w:r w:rsidRPr="00EE255B">
              <w:rPr>
                <w:lang w:val="sq-AL"/>
              </w:rPr>
              <w:t>•</w:t>
            </w:r>
            <w:r w:rsidRPr="00EE255B">
              <w:rPr>
                <w:lang w:val="sq-AL"/>
              </w:rPr>
              <w:tab/>
              <w:t>Tregon një ngjarje të bukur të lexuar në libër;</w:t>
            </w:r>
          </w:p>
          <w:p w14:paraId="1F3FF5E5" w14:textId="77777777" w:rsidR="00E077BB" w:rsidRPr="00EE255B" w:rsidRDefault="00E077BB" w:rsidP="008247DA">
            <w:pPr>
              <w:pStyle w:val="NoSpacing"/>
              <w:rPr>
                <w:lang w:val="sq-AL"/>
              </w:rPr>
            </w:pPr>
            <w:r w:rsidRPr="00EE255B">
              <w:rPr>
                <w:lang w:val="sq-AL"/>
              </w:rPr>
              <w:t>•</w:t>
            </w:r>
            <w:r w:rsidRPr="00EE255B">
              <w:rPr>
                <w:lang w:val="sq-AL"/>
              </w:rPr>
              <w:tab/>
              <w:t>Plotëson saktë ushtrimet në libër;</w:t>
            </w:r>
          </w:p>
          <w:p w14:paraId="73C91925" w14:textId="77777777" w:rsidR="00E077BB" w:rsidRDefault="00E077BB" w:rsidP="008247DA">
            <w:pPr>
              <w:pStyle w:val="NoSpacing"/>
              <w:rPr>
                <w:lang w:val="sq-AL"/>
              </w:rPr>
            </w:pPr>
            <w:r w:rsidRPr="00EE255B">
              <w:rPr>
                <w:lang w:val="sq-AL"/>
              </w:rPr>
              <w:t>•</w:t>
            </w:r>
            <w:r w:rsidRPr="00EE255B">
              <w:rPr>
                <w:lang w:val="sq-AL"/>
              </w:rPr>
              <w:tab/>
              <w:t>Vlerëson lart rëndësinë e leximit të librit.</w:t>
            </w:r>
          </w:p>
          <w:p w14:paraId="04D6A12C" w14:textId="77777777" w:rsidR="00E077BB" w:rsidRPr="00EE255B" w:rsidRDefault="00E077BB" w:rsidP="008247DA">
            <w:pPr>
              <w:pStyle w:val="NoSpacing"/>
              <w:rPr>
                <w:lang w:val="sq-AL"/>
              </w:rPr>
            </w:pPr>
          </w:p>
          <w:p w14:paraId="38F1CADC" w14:textId="77777777" w:rsidR="00E077BB" w:rsidRPr="00EE255B" w:rsidRDefault="00E077BB" w:rsidP="008247DA">
            <w:pPr>
              <w:pStyle w:val="NoSpacing"/>
              <w:rPr>
                <w:lang w:val="sq-AL"/>
              </w:rPr>
            </w:pPr>
            <w:r w:rsidRPr="00EE255B">
              <w:rPr>
                <w:b/>
                <w:bCs/>
                <w:lang w:val="sq-AL"/>
              </w:rPr>
              <w:t>Kriteret e suksesit</w:t>
            </w:r>
            <w:r w:rsidRPr="00EE255B">
              <w:rPr>
                <w:lang w:val="sq-AL"/>
              </w:rPr>
              <w:t>: Përcaktohen me nxënësit në klasë.</w:t>
            </w:r>
          </w:p>
          <w:p w14:paraId="2F002467" w14:textId="77777777" w:rsidR="00E077BB" w:rsidRPr="00EE255B" w:rsidRDefault="00E077BB" w:rsidP="008247DA">
            <w:pPr>
              <w:pStyle w:val="NoSpacing"/>
              <w:rPr>
                <w:lang w:val="sq-AL"/>
              </w:rPr>
            </w:pPr>
            <w:r w:rsidRPr="00EE255B">
              <w:rPr>
                <w:b/>
                <w:bCs/>
                <w:lang w:val="sq-AL"/>
              </w:rPr>
              <w:t>Burimet, mjetet e konkretizimit dhe materialet mësimore</w:t>
            </w:r>
            <w:r w:rsidRPr="00EE255B">
              <w:rPr>
                <w:lang w:val="sq-AL"/>
              </w:rPr>
              <w:t>: Fotografi të ndryshme në projektor, fletë A4.</w:t>
            </w:r>
          </w:p>
          <w:p w14:paraId="33814C06" w14:textId="77777777" w:rsidR="00E077BB" w:rsidRPr="00EE255B" w:rsidRDefault="00E077BB" w:rsidP="008247DA">
            <w:pPr>
              <w:pStyle w:val="NoSpacing"/>
              <w:rPr>
                <w:b/>
                <w:bCs/>
                <w:lang w:val="sq-AL"/>
              </w:rPr>
            </w:pPr>
            <w:r w:rsidRPr="00EE255B">
              <w:rPr>
                <w:b/>
                <w:bCs/>
                <w:lang w:val="sq-AL"/>
              </w:rPr>
              <w:t>Lidhja me lëndët e tjera mësimore dhe/apo me çështjet ndërkurrikulare dhe situatat jetësore:</w:t>
            </w:r>
          </w:p>
          <w:p w14:paraId="024E5C66" w14:textId="77777777" w:rsidR="00E077BB" w:rsidRPr="00EE255B" w:rsidRDefault="00E077BB" w:rsidP="008247DA">
            <w:pPr>
              <w:pStyle w:val="NoSpacing"/>
              <w:rPr>
                <w:lang w:val="sq-AL"/>
              </w:rPr>
            </w:pPr>
            <w:r w:rsidRPr="00EE255B">
              <w:rPr>
                <w:lang w:val="sq-AL"/>
              </w:rPr>
              <w:t>Njeriu dhe natyra, Shkathtësi për jetë, Edukatë fizike, sportet dhe shëndeti, Shoqëria dhe mjedisi.</w:t>
            </w:r>
          </w:p>
          <w:p w14:paraId="133B5CD8" w14:textId="77777777" w:rsidR="00E077BB" w:rsidRDefault="00E077BB" w:rsidP="008247DA">
            <w:pPr>
              <w:pStyle w:val="NoSpacing"/>
              <w:rPr>
                <w:lang w:val="sq-AL"/>
              </w:rPr>
            </w:pPr>
          </w:p>
          <w:p w14:paraId="67658F41" w14:textId="77777777" w:rsidR="00E077BB" w:rsidRDefault="00E077BB" w:rsidP="008247DA">
            <w:pPr>
              <w:pStyle w:val="NoSpacing"/>
              <w:jc w:val="center"/>
              <w:rPr>
                <w:b/>
                <w:bCs/>
                <w:lang w:val="sq-AL"/>
              </w:rPr>
            </w:pPr>
            <w:r>
              <w:rPr>
                <w:b/>
                <w:bCs/>
                <w:lang w:val="sq-AL"/>
              </w:rPr>
              <w:t>METODOLOGJIA DHE VEPRIMTARIA ME NXËNËS</w:t>
            </w:r>
          </w:p>
          <w:p w14:paraId="3E3597B7" w14:textId="77777777" w:rsidR="00E077BB" w:rsidRDefault="00E077BB" w:rsidP="008247DA">
            <w:pPr>
              <w:pStyle w:val="NoSpacing"/>
              <w:jc w:val="center"/>
              <w:rPr>
                <w:b/>
                <w:bCs/>
                <w:lang w:val="sq-AL"/>
              </w:rPr>
            </w:pPr>
          </w:p>
          <w:p w14:paraId="290A1EEC" w14:textId="77777777" w:rsidR="00E077BB" w:rsidRDefault="00E077BB" w:rsidP="008247DA">
            <w:pPr>
              <w:pStyle w:val="NoSpacing"/>
              <w:rPr>
                <w:lang w:val="sq-AL"/>
              </w:rPr>
            </w:pPr>
            <w:r w:rsidRPr="00EE255B">
              <w:rPr>
                <w:b/>
                <w:bCs/>
                <w:lang w:val="sq-AL"/>
              </w:rPr>
              <w:t>Hapi 1</w:t>
            </w:r>
            <w:r w:rsidRPr="00EE255B">
              <w:rPr>
                <w:lang w:val="sq-AL"/>
              </w:rPr>
              <w:t>: Mësimi fillon duke ftuar nxënësit që të shohin në projektor fotografi të librave të ndryshme, dhe t’i identifikojnë ata. P.sh.: Kësulëkuqja, Borëbardha, Aladin etj</w:t>
            </w:r>
            <w:r>
              <w:rPr>
                <w:lang w:val="sq-AL"/>
              </w:rPr>
              <w:t>.</w:t>
            </w:r>
          </w:p>
          <w:p w14:paraId="04511C9A" w14:textId="77777777" w:rsidR="00E077BB" w:rsidRPr="00EE255B" w:rsidRDefault="00E077BB" w:rsidP="008247DA">
            <w:pPr>
              <w:pStyle w:val="NoSpacing"/>
              <w:rPr>
                <w:lang w:val="sq-AL"/>
              </w:rPr>
            </w:pPr>
            <w:r w:rsidRPr="00EE255B">
              <w:rPr>
                <w:lang w:val="sq-AL"/>
              </w:rPr>
              <w:t>Linku ku mund të gjenden fotografi në internet është:</w:t>
            </w:r>
          </w:p>
          <w:p w14:paraId="36C303C2" w14:textId="77777777" w:rsidR="00E077BB" w:rsidRPr="00EE255B" w:rsidRDefault="00E077BB" w:rsidP="008247DA">
            <w:pPr>
              <w:pStyle w:val="NoSpacing"/>
              <w:rPr>
                <w:lang w:val="sq-AL"/>
              </w:rPr>
            </w:pPr>
            <w:r w:rsidRPr="00EE255B">
              <w:rPr>
                <w:lang w:val="sq-AL"/>
              </w:rPr>
              <w:t>https://www.google.com/search?source=univ&amp;tbm=isch&amp;q=libra+per+femije&amp;fir.</w:t>
            </w:r>
          </w:p>
          <w:p w14:paraId="7273EBB6" w14:textId="77777777" w:rsidR="00E077BB" w:rsidRPr="00EE255B" w:rsidRDefault="00E077BB" w:rsidP="008247DA">
            <w:pPr>
              <w:pStyle w:val="NoSpacing"/>
              <w:rPr>
                <w:lang w:val="sq-AL"/>
              </w:rPr>
            </w:pPr>
            <w:r w:rsidRPr="00EE255B">
              <w:rPr>
                <w:lang w:val="sq-AL"/>
              </w:rPr>
              <w:t>Nxënësit përfshihen në mënyrë aktive duke treguar ngjarje të bukura të lexuara në libër, qoftë nga ata vetë ose nga prindërit (përralla, tregime, fantazi, vjersha, astronomi, libra edukativë, libra me aventura) etj.</w:t>
            </w:r>
          </w:p>
          <w:p w14:paraId="642694D5" w14:textId="77777777" w:rsidR="00E077BB" w:rsidRPr="00EE255B" w:rsidRDefault="00E077BB" w:rsidP="008247DA">
            <w:pPr>
              <w:pStyle w:val="NoSpacing"/>
              <w:rPr>
                <w:lang w:val="sq-AL"/>
              </w:rPr>
            </w:pPr>
            <w:r w:rsidRPr="00EE255B">
              <w:rPr>
                <w:lang w:val="sq-AL"/>
              </w:rPr>
              <w:t xml:space="preserve"> </w:t>
            </w:r>
          </w:p>
          <w:p w14:paraId="3728A8FD" w14:textId="77777777" w:rsidR="00E077BB" w:rsidRPr="00EE255B" w:rsidRDefault="00E077BB" w:rsidP="008247DA">
            <w:pPr>
              <w:pStyle w:val="NoSpacing"/>
              <w:rPr>
                <w:lang w:val="sq-AL"/>
              </w:rPr>
            </w:pPr>
            <w:r w:rsidRPr="00EE255B">
              <w:rPr>
                <w:b/>
                <w:bCs/>
                <w:lang w:val="sq-AL"/>
              </w:rPr>
              <w:t>Hapi 2:</w:t>
            </w:r>
            <w:r w:rsidRPr="00EE255B">
              <w:rPr>
                <w:lang w:val="sq-AL"/>
              </w:rPr>
              <w:t xml:space="preserve"> Nxënësit udhëzohen që t’i hapin librat dhe të plotësojnë ushtrimet e dhëna që lidhen me vjershën. P.sh.:</w:t>
            </w:r>
          </w:p>
          <w:p w14:paraId="2DE7C42F" w14:textId="77777777" w:rsidR="00E077BB" w:rsidRDefault="00E077BB" w:rsidP="008247DA">
            <w:pPr>
              <w:pStyle w:val="NoSpacing"/>
              <w:rPr>
                <w:lang w:val="sq-AL"/>
              </w:rPr>
            </w:pPr>
            <w:r w:rsidRPr="00EE255B">
              <w:rPr>
                <w:lang w:val="sq-AL"/>
              </w:rPr>
              <w:t xml:space="preserve">Librat janë të ndryshëm. </w:t>
            </w:r>
          </w:p>
          <w:p w14:paraId="2F5E037C" w14:textId="77777777" w:rsidR="00E077BB" w:rsidRPr="00EE255B" w:rsidRDefault="00E077BB" w:rsidP="008247DA">
            <w:pPr>
              <w:pStyle w:val="NoSpacing"/>
              <w:rPr>
                <w:lang w:val="sq-AL"/>
              </w:rPr>
            </w:pPr>
            <w:r w:rsidRPr="00EE255B">
              <w:rPr>
                <w:lang w:val="sq-AL"/>
              </w:rPr>
              <w:t>Çfarë mësojmë prej tyre?</w:t>
            </w:r>
          </w:p>
          <w:p w14:paraId="44B87FAB" w14:textId="77777777" w:rsidR="00E077BB" w:rsidRDefault="00E077BB" w:rsidP="008247DA">
            <w:pPr>
              <w:pStyle w:val="NoSpacing"/>
              <w:rPr>
                <w:lang w:val="sq-AL"/>
              </w:rPr>
            </w:pPr>
            <w:r w:rsidRPr="00EE255B">
              <w:rPr>
                <w:lang w:val="sq-AL"/>
              </w:rPr>
              <w:t xml:space="preserve">Çfarë mësojmë në librat me tregime? </w:t>
            </w:r>
          </w:p>
          <w:p w14:paraId="750691DE" w14:textId="77777777" w:rsidR="00E077BB" w:rsidRPr="00EE255B" w:rsidRDefault="00E077BB" w:rsidP="008247DA">
            <w:pPr>
              <w:pStyle w:val="NoSpacing"/>
              <w:rPr>
                <w:lang w:val="sq-AL"/>
              </w:rPr>
            </w:pPr>
            <w:r w:rsidRPr="00EE255B">
              <w:rPr>
                <w:lang w:val="sq-AL"/>
              </w:rPr>
              <w:t>Çfarë mësojmë në libra shkollorë?</w:t>
            </w:r>
          </w:p>
          <w:p w14:paraId="1816EE2F" w14:textId="77777777" w:rsidR="00E077BB" w:rsidRDefault="00E077BB" w:rsidP="008247DA">
            <w:pPr>
              <w:pStyle w:val="NoSpacing"/>
              <w:rPr>
                <w:lang w:val="sq-AL"/>
              </w:rPr>
            </w:pPr>
            <w:r w:rsidRPr="00EE255B">
              <w:rPr>
                <w:lang w:val="sq-AL"/>
              </w:rPr>
              <w:t xml:space="preserve">Çfarë mësojmë në libra me aventura? </w:t>
            </w:r>
          </w:p>
          <w:p w14:paraId="42BC305B" w14:textId="77777777" w:rsidR="00E077BB" w:rsidRPr="00EE255B" w:rsidRDefault="00E077BB" w:rsidP="008247DA">
            <w:pPr>
              <w:pStyle w:val="NoSpacing"/>
              <w:rPr>
                <w:lang w:val="sq-AL"/>
              </w:rPr>
            </w:pPr>
            <w:r w:rsidRPr="00EE255B">
              <w:rPr>
                <w:lang w:val="sq-AL"/>
              </w:rPr>
              <w:t>Çfarë mësojmë.............</w:t>
            </w:r>
          </w:p>
          <w:p w14:paraId="4897DE23" w14:textId="77777777" w:rsidR="00E077BB" w:rsidRPr="00EE255B" w:rsidRDefault="00E077BB" w:rsidP="008247DA">
            <w:pPr>
              <w:pStyle w:val="NoSpacing"/>
              <w:rPr>
                <w:lang w:val="sq-AL"/>
              </w:rPr>
            </w:pPr>
            <w:r w:rsidRPr="00EE255B">
              <w:rPr>
                <w:lang w:val="sq-AL"/>
              </w:rPr>
              <w:t>Shkruaj 2-3 tituj librash që ua propozon shokëve për t’i lexuar.</w:t>
            </w:r>
          </w:p>
          <w:p w14:paraId="0531BEB5" w14:textId="77777777" w:rsidR="00E077BB" w:rsidRPr="00EE255B" w:rsidRDefault="00E077BB" w:rsidP="008247DA">
            <w:pPr>
              <w:pStyle w:val="NoSpacing"/>
              <w:rPr>
                <w:lang w:val="sq-AL"/>
              </w:rPr>
            </w:pPr>
          </w:p>
          <w:tbl>
            <w:tblPr>
              <w:tblStyle w:val="TableGrid"/>
              <w:tblW w:w="0" w:type="auto"/>
              <w:tblLook w:val="04A0" w:firstRow="1" w:lastRow="0" w:firstColumn="1" w:lastColumn="0" w:noHBand="0" w:noVBand="1"/>
            </w:tblPr>
            <w:tblGrid>
              <w:gridCol w:w="1575"/>
              <w:gridCol w:w="1575"/>
              <w:gridCol w:w="1575"/>
            </w:tblGrid>
            <w:tr w:rsidR="00E077BB" w:rsidRPr="00E077BB" w14:paraId="579DB184" w14:textId="77777777" w:rsidTr="008247DA">
              <w:trPr>
                <w:trHeight w:val="249"/>
              </w:trPr>
              <w:tc>
                <w:tcPr>
                  <w:tcW w:w="1575" w:type="dxa"/>
                </w:tcPr>
                <w:p w14:paraId="606DDEFF" w14:textId="77777777" w:rsidR="00E077BB" w:rsidRDefault="00E077BB" w:rsidP="008247DA">
                  <w:pPr>
                    <w:pStyle w:val="NoSpacing"/>
                    <w:framePr w:hSpace="180" w:wrap="around" w:vAnchor="text" w:hAnchor="margin" w:x="-162" w:y="-200"/>
                    <w:rPr>
                      <w:lang w:val="sq-AL"/>
                    </w:rPr>
                  </w:pPr>
                  <w:r>
                    <w:rPr>
                      <w:lang w:val="sq-AL"/>
                    </w:rPr>
                    <w:t>Pinokio</w:t>
                  </w:r>
                </w:p>
              </w:tc>
              <w:tc>
                <w:tcPr>
                  <w:tcW w:w="1575" w:type="dxa"/>
                </w:tcPr>
                <w:p w14:paraId="7210D425" w14:textId="77777777" w:rsidR="00E077BB" w:rsidRDefault="00E077BB" w:rsidP="008247DA">
                  <w:pPr>
                    <w:pStyle w:val="NoSpacing"/>
                    <w:framePr w:hSpace="180" w:wrap="around" w:vAnchor="text" w:hAnchor="margin" w:x="-162" w:y="-200"/>
                    <w:rPr>
                      <w:lang w:val="sq-AL"/>
                    </w:rPr>
                  </w:pPr>
                  <w:r>
                    <w:rPr>
                      <w:lang w:val="sq-AL"/>
                    </w:rPr>
                    <w:t>.................</w:t>
                  </w:r>
                </w:p>
              </w:tc>
              <w:tc>
                <w:tcPr>
                  <w:tcW w:w="1575" w:type="dxa"/>
                </w:tcPr>
                <w:p w14:paraId="0AA784C8" w14:textId="77777777" w:rsidR="00E077BB" w:rsidRDefault="00E077BB" w:rsidP="008247DA">
                  <w:pPr>
                    <w:pStyle w:val="NoSpacing"/>
                    <w:framePr w:hSpace="180" w:wrap="around" w:vAnchor="text" w:hAnchor="margin" w:x="-162" w:y="-200"/>
                    <w:rPr>
                      <w:lang w:val="sq-AL"/>
                    </w:rPr>
                  </w:pPr>
                  <w:r>
                    <w:rPr>
                      <w:lang w:val="sq-AL"/>
                    </w:rPr>
                    <w:t>..................</w:t>
                  </w:r>
                </w:p>
              </w:tc>
            </w:tr>
          </w:tbl>
          <w:p w14:paraId="57AFEC05" w14:textId="77777777" w:rsidR="00E077BB" w:rsidRPr="00EE255B" w:rsidRDefault="00E077BB" w:rsidP="008247DA">
            <w:pPr>
              <w:pStyle w:val="NoSpacing"/>
              <w:rPr>
                <w:lang w:val="sq-AL"/>
              </w:rPr>
            </w:pPr>
            <w:r w:rsidRPr="00E16436">
              <w:rPr>
                <w:b/>
                <w:bCs/>
                <w:lang w:val="sq-AL"/>
              </w:rPr>
              <w:lastRenderedPageBreak/>
              <w:t>Hapi 3:</w:t>
            </w:r>
            <w:r w:rsidRPr="00EE255B">
              <w:rPr>
                <w:lang w:val="sq-AL"/>
              </w:rPr>
              <w:t xml:space="preserve"> Bashkë me mësuesen, nxënësit do të përmbledhin këtë pjesë duke shkruar në tabelë fjalët më të mira për librin dhe duke vlerësuar lart rëndësinë e leximit të tij.</w:t>
            </w:r>
          </w:p>
          <w:p w14:paraId="12FE5835" w14:textId="77777777" w:rsidR="00E077BB" w:rsidRPr="00EE255B" w:rsidRDefault="00E077BB" w:rsidP="008247DA">
            <w:pPr>
              <w:pStyle w:val="NoSpacing"/>
              <w:jc w:val="center"/>
              <w:rPr>
                <w:lang w:val="sq-AL"/>
              </w:rPr>
            </w:pPr>
            <w:r w:rsidRPr="00EE255B">
              <w:rPr>
                <w:lang w:val="sq-AL"/>
              </w:rPr>
              <w:t>Një emër: Libri</w:t>
            </w:r>
          </w:p>
          <w:p w14:paraId="428A9B4E" w14:textId="77777777" w:rsidR="00E077BB" w:rsidRDefault="00E077BB" w:rsidP="008247DA">
            <w:pPr>
              <w:pStyle w:val="NoSpacing"/>
              <w:jc w:val="center"/>
              <w:rPr>
                <w:lang w:val="sq-AL"/>
              </w:rPr>
            </w:pPr>
            <w:r w:rsidRPr="00EE255B">
              <w:rPr>
                <w:lang w:val="sq-AL"/>
              </w:rPr>
              <w:t>Dy mbiemra:</w:t>
            </w:r>
            <w:r>
              <w:rPr>
                <w:lang w:val="sq-AL"/>
              </w:rPr>
              <w:t>________________</w:t>
            </w:r>
            <w:r w:rsidRPr="00EE255B">
              <w:rPr>
                <w:lang w:val="sq-AL"/>
              </w:rPr>
              <w:t>,</w:t>
            </w:r>
            <w:r>
              <w:rPr>
                <w:lang w:val="sq-AL"/>
              </w:rPr>
              <w:t>________________</w:t>
            </w:r>
          </w:p>
          <w:p w14:paraId="5A74E610" w14:textId="77777777" w:rsidR="00E077BB" w:rsidRDefault="00E077BB" w:rsidP="008247DA">
            <w:pPr>
              <w:pStyle w:val="NoSpacing"/>
              <w:jc w:val="center"/>
              <w:rPr>
                <w:lang w:val="sq-AL"/>
              </w:rPr>
            </w:pPr>
            <w:r w:rsidRPr="00EE255B">
              <w:rPr>
                <w:lang w:val="sq-AL"/>
              </w:rPr>
              <w:t>Tri folje:</w:t>
            </w:r>
            <w:r>
              <w:rPr>
                <w:lang w:val="sq-AL"/>
              </w:rPr>
              <w:t>______________</w:t>
            </w:r>
            <w:r w:rsidRPr="00EE255B">
              <w:rPr>
                <w:lang w:val="sq-AL"/>
              </w:rPr>
              <w:t>,</w:t>
            </w:r>
            <w:r>
              <w:rPr>
                <w:lang w:val="sq-AL"/>
              </w:rPr>
              <w:t>________________</w:t>
            </w:r>
            <w:r w:rsidRPr="00EE255B">
              <w:rPr>
                <w:lang w:val="sq-AL"/>
              </w:rPr>
              <w:t>,</w:t>
            </w:r>
            <w:r>
              <w:rPr>
                <w:lang w:val="sq-AL"/>
              </w:rPr>
              <w:t>______________</w:t>
            </w:r>
          </w:p>
          <w:p w14:paraId="51AACEC6" w14:textId="77777777" w:rsidR="00E077BB" w:rsidRPr="00EE255B" w:rsidRDefault="00E077BB" w:rsidP="008247DA">
            <w:pPr>
              <w:pStyle w:val="NoSpacing"/>
              <w:jc w:val="center"/>
              <w:rPr>
                <w:lang w:val="sq-AL"/>
              </w:rPr>
            </w:pPr>
            <w:r w:rsidRPr="00EE255B">
              <w:rPr>
                <w:lang w:val="sq-AL"/>
              </w:rPr>
              <w:t xml:space="preserve">Një fjali: </w:t>
            </w:r>
            <w:r>
              <w:rPr>
                <w:lang w:val="sq-AL"/>
              </w:rPr>
              <w:t>_____________________________</w:t>
            </w:r>
          </w:p>
          <w:p w14:paraId="20CB6F67" w14:textId="77777777" w:rsidR="00E077BB" w:rsidRPr="00EE255B" w:rsidRDefault="00E077BB" w:rsidP="008247DA">
            <w:pPr>
              <w:pStyle w:val="NoSpacing"/>
              <w:jc w:val="center"/>
              <w:rPr>
                <w:lang w:val="sq-AL"/>
              </w:rPr>
            </w:pPr>
            <w:r w:rsidRPr="00EE255B">
              <w:rPr>
                <w:lang w:val="sq-AL"/>
              </w:rPr>
              <w:t xml:space="preserve">Sinonimi:  </w:t>
            </w:r>
            <w:r>
              <w:rPr>
                <w:lang w:val="sq-AL"/>
              </w:rPr>
              <w:t>_____________________</w:t>
            </w:r>
          </w:p>
          <w:p w14:paraId="377D845B" w14:textId="77777777" w:rsidR="00E077BB" w:rsidRDefault="00E077BB" w:rsidP="008247DA">
            <w:pPr>
              <w:pStyle w:val="NoSpacing"/>
              <w:rPr>
                <w:lang w:val="sq-AL"/>
              </w:rPr>
            </w:pPr>
          </w:p>
          <w:p w14:paraId="654B6AE7" w14:textId="77777777" w:rsidR="00E077BB" w:rsidRPr="00E16436" w:rsidRDefault="00E077BB" w:rsidP="008247DA">
            <w:pPr>
              <w:pStyle w:val="NoSpacing"/>
              <w:rPr>
                <w:b/>
                <w:bCs/>
                <w:lang w:val="sq-AL"/>
              </w:rPr>
            </w:pPr>
            <w:r w:rsidRPr="00E16436">
              <w:rPr>
                <w:b/>
                <w:bCs/>
                <w:lang w:val="sq-AL"/>
              </w:rPr>
              <w:t>Vlerësimi i nxënësve:</w:t>
            </w:r>
          </w:p>
          <w:p w14:paraId="19510393" w14:textId="77777777" w:rsidR="00E077BB" w:rsidRDefault="00E077BB" w:rsidP="008247DA">
            <w:pPr>
              <w:pStyle w:val="NoSpacing"/>
              <w:rPr>
                <w:lang w:val="sq-AL"/>
              </w:rPr>
            </w:pPr>
            <w:r w:rsidRPr="00EE255B">
              <w:rPr>
                <w:lang w:val="sq-AL"/>
              </w:rPr>
              <w:t>Nxënësit vlerësohen për pjesëmarrjen aktive në diskutim, plotësimin e saktë të ushtrimeve dhe vlerësimin e librit.</w:t>
            </w:r>
          </w:p>
          <w:p w14:paraId="5402E835" w14:textId="77777777" w:rsidR="00E077BB" w:rsidRPr="00EE255B" w:rsidRDefault="00E077BB" w:rsidP="008247DA">
            <w:pPr>
              <w:pStyle w:val="NoSpacing"/>
              <w:rPr>
                <w:lang w:val="sq-AL"/>
              </w:rPr>
            </w:pPr>
          </w:p>
          <w:p w14:paraId="0E930FE0" w14:textId="77777777" w:rsidR="00E077BB" w:rsidRPr="00E16436" w:rsidRDefault="00E077BB" w:rsidP="008247DA">
            <w:pPr>
              <w:pStyle w:val="NoSpacing"/>
              <w:rPr>
                <w:b/>
                <w:bCs/>
                <w:lang w:val="sq-AL"/>
              </w:rPr>
            </w:pPr>
            <w:r w:rsidRPr="00E16436">
              <w:rPr>
                <w:b/>
                <w:bCs/>
                <w:lang w:val="sq-AL"/>
              </w:rPr>
              <w:t>Detyrë:</w:t>
            </w:r>
          </w:p>
          <w:p w14:paraId="3AD4B6F4" w14:textId="77777777" w:rsidR="00E077BB" w:rsidRDefault="00E077BB" w:rsidP="008247DA">
            <w:pPr>
              <w:pStyle w:val="NoSpacing"/>
              <w:rPr>
                <w:lang w:val="sq-AL"/>
              </w:rPr>
            </w:pPr>
            <w:r w:rsidRPr="00EE255B">
              <w:rPr>
                <w:lang w:val="sq-AL"/>
              </w:rPr>
              <w:t>Të kërkojë në internet më shumë informacione për librin.</w:t>
            </w:r>
          </w:p>
          <w:p w14:paraId="0D7B796C" w14:textId="77777777" w:rsidR="00E077BB" w:rsidRPr="00E16436" w:rsidRDefault="00E077BB" w:rsidP="008247DA">
            <w:pPr>
              <w:pStyle w:val="NoSpacing"/>
              <w:rPr>
                <w:lang w:val="sq-AL"/>
              </w:rPr>
            </w:pPr>
          </w:p>
          <w:p w14:paraId="54EDE25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511606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6AD053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6AF1EF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5646ED3" w14:textId="77777777" w:rsidTr="008247DA">
        <w:trPr>
          <w:trHeight w:val="108"/>
        </w:trPr>
        <w:tc>
          <w:tcPr>
            <w:tcW w:w="10105" w:type="dxa"/>
            <w:tcBorders>
              <w:top w:val="nil"/>
            </w:tcBorders>
          </w:tcPr>
          <w:p w14:paraId="24636D4A" w14:textId="77777777" w:rsidR="00E077BB" w:rsidRPr="0075463D" w:rsidRDefault="00E077BB" w:rsidP="008247DA">
            <w:pPr>
              <w:pStyle w:val="NoSpacing"/>
              <w:rPr>
                <w:color w:val="080C0C"/>
                <w:lang w:val="sq-AL"/>
              </w:rPr>
            </w:pPr>
          </w:p>
        </w:tc>
      </w:tr>
    </w:tbl>
    <w:p w14:paraId="48FC5E4E" w14:textId="77777777" w:rsidR="00E077BB" w:rsidRDefault="00E077BB" w:rsidP="00E077BB"/>
    <w:p w14:paraId="14BAC562" w14:textId="77777777" w:rsidR="00E077BB" w:rsidRDefault="00E077BB" w:rsidP="00E077BB"/>
    <w:p w14:paraId="5C32FB6B" w14:textId="77777777" w:rsidR="00E077BB" w:rsidRDefault="00E077BB" w:rsidP="00E077BB"/>
    <w:p w14:paraId="2AE42844" w14:textId="77777777" w:rsidR="00E077BB" w:rsidRDefault="00E077BB" w:rsidP="00E077BB"/>
    <w:p w14:paraId="0DE97DDE" w14:textId="77777777" w:rsidR="00E077BB" w:rsidRDefault="00E077BB" w:rsidP="00E077BB"/>
    <w:p w14:paraId="518E53DC" w14:textId="77777777" w:rsidR="00E077BB" w:rsidRDefault="00E077BB" w:rsidP="00E077BB"/>
    <w:p w14:paraId="5C341130" w14:textId="77777777" w:rsidR="00E077BB" w:rsidRDefault="00E077BB" w:rsidP="00E077BB"/>
    <w:p w14:paraId="5484385A" w14:textId="77777777" w:rsidR="00E077BB" w:rsidRDefault="00E077BB" w:rsidP="00E077BB"/>
    <w:p w14:paraId="6F72AD55" w14:textId="77777777" w:rsidR="00E077BB" w:rsidRDefault="00E077BB" w:rsidP="00E077BB"/>
    <w:p w14:paraId="1D709183" w14:textId="77777777" w:rsidR="00E077BB" w:rsidRDefault="00E077BB" w:rsidP="00E077BB"/>
    <w:p w14:paraId="028B1D58" w14:textId="77777777" w:rsidR="00E077BB" w:rsidRDefault="00E077BB" w:rsidP="00E077BB"/>
    <w:p w14:paraId="2DF168C6" w14:textId="77777777" w:rsidR="00E077BB" w:rsidRDefault="00E077BB" w:rsidP="00E077BB"/>
    <w:p w14:paraId="214D496D" w14:textId="77777777" w:rsidR="00E077BB" w:rsidRDefault="00E077BB" w:rsidP="00E077BB"/>
    <w:p w14:paraId="2D06AEBE" w14:textId="77777777" w:rsidR="00E077BB" w:rsidRDefault="00E077BB" w:rsidP="00E077BB"/>
    <w:p w14:paraId="746A882F" w14:textId="77777777" w:rsidR="00E077BB" w:rsidRDefault="00E077BB" w:rsidP="00E077BB"/>
    <w:p w14:paraId="35F7791F" w14:textId="77777777" w:rsidR="00E077BB" w:rsidRDefault="00E077BB" w:rsidP="00E077BB"/>
    <w:p w14:paraId="71EE727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D1DCDB1" w14:textId="77777777" w:rsidTr="008247DA">
        <w:trPr>
          <w:trHeight w:val="206"/>
        </w:trPr>
        <w:tc>
          <w:tcPr>
            <w:tcW w:w="10105" w:type="dxa"/>
            <w:tcBorders>
              <w:top w:val="single" w:sz="8" w:space="0" w:color="000000"/>
              <w:bottom w:val="nil"/>
            </w:tcBorders>
            <w:shd w:val="clear" w:color="auto" w:fill="000000"/>
            <w:hideMark/>
          </w:tcPr>
          <w:p w14:paraId="63A99DF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100</w:t>
            </w:r>
            <w:proofErr w:type="gramEnd"/>
          </w:p>
        </w:tc>
      </w:tr>
      <w:tr w:rsidR="00E077BB" w:rsidRPr="00E077BB" w14:paraId="3F4888F3" w14:textId="77777777" w:rsidTr="008247DA">
        <w:trPr>
          <w:trHeight w:val="379"/>
        </w:trPr>
        <w:tc>
          <w:tcPr>
            <w:tcW w:w="10105" w:type="dxa"/>
            <w:tcBorders>
              <w:top w:val="single" w:sz="8" w:space="0" w:color="000000"/>
              <w:bottom w:val="single" w:sz="8" w:space="0" w:color="000000"/>
            </w:tcBorders>
            <w:hideMark/>
          </w:tcPr>
          <w:p w14:paraId="7B68EBA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3250BF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5531B5A" w14:textId="77777777" w:rsidTr="008247DA">
        <w:trPr>
          <w:trHeight w:val="1330"/>
        </w:trPr>
        <w:tc>
          <w:tcPr>
            <w:tcW w:w="10105" w:type="dxa"/>
            <w:tcBorders>
              <w:top w:val="nil"/>
              <w:bottom w:val="nil"/>
            </w:tcBorders>
          </w:tcPr>
          <w:p w14:paraId="5CBAAF0A" w14:textId="77777777" w:rsidR="00E077BB" w:rsidRDefault="00E077BB" w:rsidP="008247DA">
            <w:pPr>
              <w:pStyle w:val="NoSpacing"/>
              <w:rPr>
                <w:b/>
                <w:bCs/>
                <w:lang w:val="sq-AL"/>
              </w:rPr>
            </w:pPr>
          </w:p>
          <w:p w14:paraId="00D9FE89" w14:textId="77777777" w:rsidR="00E077BB" w:rsidRPr="005D7CC9" w:rsidRDefault="00E077BB" w:rsidP="008247DA">
            <w:pPr>
              <w:pStyle w:val="NoSpacing"/>
              <w:rPr>
                <w:lang w:val="sq-AL"/>
              </w:rPr>
            </w:pPr>
            <w:r w:rsidRPr="005D7CC9">
              <w:rPr>
                <w:b/>
                <w:bCs/>
                <w:lang w:val="sq-AL"/>
              </w:rPr>
              <w:t>Fusha kurrikulare</w:t>
            </w:r>
            <w:r w:rsidRPr="005D7CC9">
              <w:rPr>
                <w:lang w:val="sq-AL"/>
              </w:rPr>
              <w:t>: Gjuhët dhe komunikimi</w:t>
            </w:r>
          </w:p>
          <w:p w14:paraId="46067076" w14:textId="77777777" w:rsidR="00E077BB" w:rsidRDefault="00E077BB" w:rsidP="008247DA">
            <w:pPr>
              <w:pStyle w:val="NoSpacing"/>
              <w:rPr>
                <w:lang w:val="sq-AL"/>
              </w:rPr>
            </w:pPr>
            <w:r w:rsidRPr="005D7CC9">
              <w:rPr>
                <w:b/>
                <w:bCs/>
                <w:lang w:val="sq-AL"/>
              </w:rPr>
              <w:t>Lënda</w:t>
            </w:r>
            <w:r w:rsidRPr="005D7CC9">
              <w:rPr>
                <w:lang w:val="sq-AL"/>
              </w:rPr>
              <w:t xml:space="preserve">: Gjuhë amtare (shqipe) </w:t>
            </w:r>
          </w:p>
          <w:p w14:paraId="00153C88" w14:textId="77777777" w:rsidR="00E077BB" w:rsidRDefault="00E077BB" w:rsidP="008247DA">
            <w:pPr>
              <w:pStyle w:val="NoSpacing"/>
              <w:rPr>
                <w:lang w:val="sq-AL"/>
              </w:rPr>
            </w:pPr>
            <w:r w:rsidRPr="005D7CC9">
              <w:rPr>
                <w:b/>
                <w:bCs/>
                <w:lang w:val="sq-AL"/>
              </w:rPr>
              <w:t>Shkalla e kurrikulës</w:t>
            </w:r>
            <w:r w:rsidRPr="005D7CC9">
              <w:rPr>
                <w:lang w:val="sq-AL"/>
              </w:rPr>
              <w:t>: 1</w:t>
            </w:r>
            <w:r w:rsidRPr="005D7CC9">
              <w:rPr>
                <w:b/>
                <w:bCs/>
                <w:lang w:val="sq-AL"/>
              </w:rPr>
              <w:tab/>
              <w:t>Klasa</w:t>
            </w:r>
            <w:r w:rsidRPr="005D7CC9">
              <w:rPr>
                <w:lang w:val="sq-AL"/>
              </w:rPr>
              <w:t>: II</w:t>
            </w:r>
          </w:p>
          <w:p w14:paraId="49BFEE4B" w14:textId="77777777" w:rsidR="00E077BB" w:rsidRPr="005D7CC9" w:rsidRDefault="00E077BB" w:rsidP="008247DA">
            <w:pPr>
              <w:pStyle w:val="NoSpacing"/>
              <w:rPr>
                <w:lang w:val="sq-AL"/>
              </w:rPr>
            </w:pPr>
            <w:r w:rsidRPr="005D7CC9">
              <w:rPr>
                <w:b/>
                <w:bCs/>
                <w:lang w:val="sq-AL"/>
              </w:rPr>
              <w:t>Tema:</w:t>
            </w:r>
            <w:r w:rsidRPr="005D7CC9">
              <w:rPr>
                <w:lang w:val="sq-AL"/>
              </w:rPr>
              <w:t xml:space="preserve"> Tregimi</w:t>
            </w:r>
          </w:p>
          <w:p w14:paraId="632598A0" w14:textId="77777777" w:rsidR="00E077BB" w:rsidRPr="005D7CC9" w:rsidRDefault="00E077BB" w:rsidP="008247DA">
            <w:pPr>
              <w:pStyle w:val="NoSpacing"/>
              <w:rPr>
                <w:b/>
                <w:bCs/>
                <w:lang w:val="sq-AL"/>
              </w:rPr>
            </w:pPr>
            <w:r w:rsidRPr="005D7CC9">
              <w:rPr>
                <w:b/>
                <w:bCs/>
                <w:lang w:val="sq-AL"/>
              </w:rPr>
              <w:t>Rezultatet e të nxënit të temës:</w:t>
            </w:r>
          </w:p>
          <w:p w14:paraId="345D1063" w14:textId="77777777" w:rsidR="00E077BB" w:rsidRDefault="00E077BB" w:rsidP="008247DA">
            <w:pPr>
              <w:pStyle w:val="NoSpacing"/>
              <w:rPr>
                <w:lang w:val="sq-AL"/>
              </w:rPr>
            </w:pPr>
            <w:r w:rsidRPr="005D7CC9">
              <w:rPr>
                <w:lang w:val="sq-AL"/>
              </w:rPr>
              <w:t>Demonstron kulturën e të shprehurit dhe të menduarit e pavarur.</w:t>
            </w:r>
          </w:p>
          <w:p w14:paraId="714A6CC5" w14:textId="77777777" w:rsidR="00E077BB" w:rsidRPr="005D7CC9" w:rsidRDefault="00E077BB" w:rsidP="008247DA">
            <w:pPr>
              <w:pStyle w:val="NoSpacing"/>
              <w:rPr>
                <w:lang w:val="sq-AL"/>
              </w:rPr>
            </w:pPr>
          </w:p>
          <w:p w14:paraId="4F3BB45B" w14:textId="77777777" w:rsidR="00E077BB" w:rsidRPr="005D7CC9" w:rsidRDefault="00E077BB" w:rsidP="008247DA">
            <w:pPr>
              <w:pStyle w:val="NoSpacing"/>
              <w:rPr>
                <w:lang w:val="sq-AL"/>
              </w:rPr>
            </w:pPr>
            <w:r w:rsidRPr="005D7CC9">
              <w:rPr>
                <w:b/>
                <w:bCs/>
                <w:lang w:val="sq-AL"/>
              </w:rPr>
              <w:t>Kontributi në rezultatet për kompetencat kryesore të shkallës</w:t>
            </w:r>
            <w:r w:rsidRPr="005D7CC9">
              <w:rPr>
                <w:lang w:val="sq-AL"/>
              </w:rPr>
              <w:t>: I.2, 4,6,7 III.2.</w:t>
            </w:r>
          </w:p>
          <w:p w14:paraId="4082EB63" w14:textId="77777777" w:rsidR="00E077BB" w:rsidRDefault="00E077BB" w:rsidP="008247DA">
            <w:pPr>
              <w:pStyle w:val="NoSpacing"/>
              <w:rPr>
                <w:lang w:val="sq-AL"/>
              </w:rPr>
            </w:pPr>
            <w:r w:rsidRPr="005D7CC9">
              <w:rPr>
                <w:b/>
                <w:bCs/>
                <w:lang w:val="sq-AL"/>
              </w:rPr>
              <w:t>Kontributi në rezultatet e fushës së kurrikulës:</w:t>
            </w:r>
            <w:r w:rsidRPr="005D7CC9">
              <w:rPr>
                <w:lang w:val="sq-AL"/>
              </w:rPr>
              <w:t xml:space="preserve"> 2.5,6 3.4.</w:t>
            </w:r>
          </w:p>
          <w:p w14:paraId="798D171E" w14:textId="77777777" w:rsidR="00E077BB" w:rsidRDefault="00E077BB" w:rsidP="008247DA">
            <w:pPr>
              <w:pStyle w:val="NoSpacing"/>
              <w:rPr>
                <w:lang w:val="sq-AL"/>
              </w:rPr>
            </w:pPr>
          </w:p>
          <w:p w14:paraId="34BCD827"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BBD2C8E" w14:textId="77777777" w:rsidR="00E077BB" w:rsidRPr="00A92533" w:rsidRDefault="00E077BB" w:rsidP="008247DA">
            <w:pPr>
              <w:pStyle w:val="NoSpacing"/>
              <w:rPr>
                <w:color w:val="080C0C"/>
              </w:rPr>
            </w:pPr>
          </w:p>
          <w:p w14:paraId="33631C01" w14:textId="77777777" w:rsidR="00E077BB" w:rsidRPr="005D7CC9" w:rsidRDefault="00E077BB" w:rsidP="008247DA">
            <w:pPr>
              <w:pStyle w:val="NoSpacing"/>
              <w:rPr>
                <w:lang w:val="sq-AL"/>
              </w:rPr>
            </w:pPr>
            <w:r w:rsidRPr="005D7CC9">
              <w:rPr>
                <w:b/>
                <w:bCs/>
                <w:lang w:val="sq-AL"/>
              </w:rPr>
              <w:t>Njësia mësimore</w:t>
            </w:r>
            <w:r w:rsidRPr="005D7CC9">
              <w:rPr>
                <w:lang w:val="sq-AL"/>
              </w:rPr>
              <w:t>: Tregimi me figura</w:t>
            </w:r>
          </w:p>
          <w:p w14:paraId="7C3612B9" w14:textId="77777777" w:rsidR="00E077BB" w:rsidRPr="005D7CC9" w:rsidRDefault="00E077BB" w:rsidP="008247DA">
            <w:pPr>
              <w:pStyle w:val="NoSpacing"/>
              <w:rPr>
                <w:b/>
                <w:bCs/>
                <w:lang w:val="sq-AL"/>
              </w:rPr>
            </w:pPr>
            <w:r w:rsidRPr="005D7CC9">
              <w:rPr>
                <w:b/>
                <w:bCs/>
                <w:lang w:val="sq-AL"/>
              </w:rPr>
              <w:t>Rezultatet e të nxënit të orës mësimore:</w:t>
            </w:r>
          </w:p>
          <w:p w14:paraId="41794489" w14:textId="77777777" w:rsidR="00E077BB" w:rsidRPr="005D7CC9" w:rsidRDefault="00E077BB" w:rsidP="008247DA">
            <w:pPr>
              <w:pStyle w:val="NoSpacing"/>
              <w:rPr>
                <w:lang w:val="sq-AL"/>
              </w:rPr>
            </w:pPr>
            <w:r w:rsidRPr="005D7CC9">
              <w:rPr>
                <w:lang w:val="sq-AL"/>
              </w:rPr>
              <w:t>•</w:t>
            </w:r>
            <w:r w:rsidRPr="005D7CC9">
              <w:rPr>
                <w:lang w:val="sq-AL"/>
              </w:rPr>
              <w:tab/>
              <w:t>Diskuton me shokun rreth figurave në libër;</w:t>
            </w:r>
          </w:p>
          <w:p w14:paraId="64470306" w14:textId="77777777" w:rsidR="00E077BB" w:rsidRPr="005D7CC9" w:rsidRDefault="00E077BB" w:rsidP="008247DA">
            <w:pPr>
              <w:pStyle w:val="NoSpacing"/>
              <w:rPr>
                <w:lang w:val="sq-AL"/>
              </w:rPr>
            </w:pPr>
            <w:r w:rsidRPr="005D7CC9">
              <w:rPr>
                <w:lang w:val="sq-AL"/>
              </w:rPr>
              <w:t>•</w:t>
            </w:r>
            <w:r w:rsidRPr="005D7CC9">
              <w:rPr>
                <w:lang w:val="sq-AL"/>
              </w:rPr>
              <w:tab/>
              <w:t>Krijon tregim në bazë të figurave që shohin;</w:t>
            </w:r>
          </w:p>
          <w:p w14:paraId="134BF36B" w14:textId="77777777" w:rsidR="00E077BB" w:rsidRDefault="00E077BB" w:rsidP="008247DA">
            <w:pPr>
              <w:pStyle w:val="NoSpacing"/>
              <w:rPr>
                <w:lang w:val="sq-AL"/>
              </w:rPr>
            </w:pPr>
            <w:r w:rsidRPr="005D7CC9">
              <w:rPr>
                <w:lang w:val="sq-AL"/>
              </w:rPr>
              <w:t>•</w:t>
            </w:r>
            <w:r w:rsidRPr="005D7CC9">
              <w:rPr>
                <w:lang w:val="sq-AL"/>
              </w:rPr>
              <w:tab/>
              <w:t>Vlerëson tregimin e shokut duke vendosur koment.</w:t>
            </w:r>
          </w:p>
          <w:p w14:paraId="63C61B79" w14:textId="77777777" w:rsidR="00E077BB" w:rsidRPr="005D7CC9" w:rsidRDefault="00E077BB" w:rsidP="008247DA">
            <w:pPr>
              <w:pStyle w:val="NoSpacing"/>
              <w:rPr>
                <w:lang w:val="sq-AL"/>
              </w:rPr>
            </w:pPr>
          </w:p>
          <w:p w14:paraId="4218D55C" w14:textId="77777777" w:rsidR="00E077BB" w:rsidRPr="005D7CC9" w:rsidRDefault="00E077BB" w:rsidP="008247DA">
            <w:pPr>
              <w:pStyle w:val="NoSpacing"/>
              <w:rPr>
                <w:color w:val="000000" w:themeColor="text1"/>
                <w:lang w:val="sq-AL"/>
              </w:rPr>
            </w:pPr>
            <w:r w:rsidRPr="005D7CC9">
              <w:rPr>
                <w:b/>
                <w:bCs/>
                <w:color w:val="000000" w:themeColor="text1"/>
                <w:lang w:val="sq-AL"/>
              </w:rPr>
              <w:t>Kriteret e suksesit</w:t>
            </w:r>
            <w:r w:rsidRPr="005D7CC9">
              <w:rPr>
                <w:color w:val="000000" w:themeColor="text1"/>
                <w:lang w:val="sq-AL"/>
              </w:rPr>
              <w:t>: Përcaktohen me nxënësit në klasë.</w:t>
            </w:r>
          </w:p>
          <w:p w14:paraId="4DBE138C" w14:textId="77777777" w:rsidR="00E077BB" w:rsidRPr="005D7CC9" w:rsidRDefault="00E077BB" w:rsidP="008247DA">
            <w:pPr>
              <w:pStyle w:val="NoSpacing"/>
              <w:rPr>
                <w:lang w:val="sq-AL"/>
              </w:rPr>
            </w:pPr>
            <w:r w:rsidRPr="005D7CC9">
              <w:rPr>
                <w:b/>
                <w:bCs/>
                <w:lang w:val="sq-AL"/>
              </w:rPr>
              <w:t>Burimet, mjetet e konkretizimit dhe materialet mësimore:</w:t>
            </w:r>
            <w:r w:rsidRPr="005D7CC9">
              <w:rPr>
                <w:lang w:val="sq-AL"/>
              </w:rPr>
              <w:t xml:space="preserve"> Ilustrime në liber, fletë A4.</w:t>
            </w:r>
          </w:p>
          <w:p w14:paraId="1000B5A2" w14:textId="77777777" w:rsidR="00E077BB" w:rsidRPr="005D7CC9" w:rsidRDefault="00E077BB" w:rsidP="008247DA">
            <w:pPr>
              <w:pStyle w:val="NoSpacing"/>
              <w:rPr>
                <w:b/>
                <w:bCs/>
                <w:lang w:val="sq-AL"/>
              </w:rPr>
            </w:pPr>
            <w:r w:rsidRPr="005D7CC9">
              <w:rPr>
                <w:b/>
                <w:bCs/>
                <w:lang w:val="sq-AL"/>
              </w:rPr>
              <w:t>Lidhja me lëndët e tjera mësimore dhe/apo me çështjet ndërkurrikulare dhe situatat jetësore:</w:t>
            </w:r>
          </w:p>
          <w:p w14:paraId="0644BE2E" w14:textId="77777777" w:rsidR="00E077BB" w:rsidRDefault="00E077BB" w:rsidP="008247DA">
            <w:pPr>
              <w:pStyle w:val="NoSpacing"/>
              <w:rPr>
                <w:lang w:val="sq-AL"/>
              </w:rPr>
            </w:pPr>
            <w:r w:rsidRPr="005D7CC9">
              <w:rPr>
                <w:lang w:val="sq-AL"/>
              </w:rPr>
              <w:t>Njeriu dhe natyra, Shoqëria dhe mjedisi, Edukatë figurative.</w:t>
            </w:r>
          </w:p>
          <w:p w14:paraId="16409247" w14:textId="77777777" w:rsidR="00E077BB" w:rsidRDefault="00E077BB" w:rsidP="008247DA">
            <w:pPr>
              <w:pStyle w:val="NoSpacing"/>
              <w:rPr>
                <w:lang w:val="sq-AL"/>
              </w:rPr>
            </w:pPr>
          </w:p>
          <w:p w14:paraId="46385DAC" w14:textId="77777777" w:rsidR="00E077BB" w:rsidRDefault="00E077BB" w:rsidP="008247DA">
            <w:pPr>
              <w:pStyle w:val="NoSpacing"/>
              <w:jc w:val="center"/>
              <w:rPr>
                <w:b/>
                <w:bCs/>
                <w:lang w:val="sq-AL"/>
              </w:rPr>
            </w:pPr>
            <w:r>
              <w:rPr>
                <w:b/>
                <w:bCs/>
                <w:lang w:val="sq-AL"/>
              </w:rPr>
              <w:t>METODOLOGJIA DHE VEPRIMTARIA ME NXËNËS</w:t>
            </w:r>
          </w:p>
          <w:p w14:paraId="7B6E6BF1" w14:textId="77777777" w:rsidR="00E077BB" w:rsidRDefault="00E077BB" w:rsidP="008247DA">
            <w:pPr>
              <w:pStyle w:val="NoSpacing"/>
              <w:jc w:val="center"/>
              <w:rPr>
                <w:b/>
                <w:bCs/>
                <w:lang w:val="sq-AL"/>
              </w:rPr>
            </w:pPr>
          </w:p>
          <w:p w14:paraId="5630024C" w14:textId="77777777" w:rsidR="00E077BB" w:rsidRPr="005D7CC9" w:rsidRDefault="00E077BB" w:rsidP="008247DA">
            <w:pPr>
              <w:pStyle w:val="NoSpacing"/>
              <w:rPr>
                <w:lang w:val="sq-AL"/>
              </w:rPr>
            </w:pPr>
            <w:r w:rsidRPr="005D7CC9">
              <w:rPr>
                <w:b/>
                <w:bCs/>
                <w:lang w:val="sq-AL"/>
              </w:rPr>
              <w:t>Hapi 1:</w:t>
            </w:r>
            <w:r w:rsidRPr="005D7CC9">
              <w:rPr>
                <w:lang w:val="sq-AL"/>
              </w:rPr>
              <w:t xml:space="preserve"> Mësimi fillon duke i ftuar nxënësit që të shikojnë ilustrimet në libër. Më pas ndahen në dyshe dhe diskutojnë rreth figurave.</w:t>
            </w:r>
          </w:p>
          <w:p w14:paraId="0AD5004B" w14:textId="77777777" w:rsidR="00E077BB" w:rsidRDefault="00E077BB" w:rsidP="008247DA">
            <w:pPr>
              <w:pStyle w:val="NoSpacing"/>
              <w:rPr>
                <w:lang w:val="sq-AL"/>
              </w:rPr>
            </w:pPr>
            <w:r w:rsidRPr="005D7CC9">
              <w:rPr>
                <w:lang w:val="sq-AL"/>
              </w:rPr>
              <w:t>Udhëzohen që të shikojnë me kujdes edhe detajet më të vogla që të përgatiten për pjesën tjetër të mësimit.</w:t>
            </w:r>
          </w:p>
          <w:p w14:paraId="2878F931" w14:textId="77777777" w:rsidR="00E077BB" w:rsidRPr="005D7CC9" w:rsidRDefault="00E077BB" w:rsidP="008247DA">
            <w:pPr>
              <w:pStyle w:val="NoSpacing"/>
              <w:rPr>
                <w:lang w:val="sq-AL"/>
              </w:rPr>
            </w:pPr>
          </w:p>
          <w:p w14:paraId="43FC8C44" w14:textId="77777777" w:rsidR="00E077BB" w:rsidRPr="005D7CC9" w:rsidRDefault="00E077BB" w:rsidP="008247DA">
            <w:pPr>
              <w:pStyle w:val="NoSpacing"/>
              <w:rPr>
                <w:lang w:val="sq-AL"/>
              </w:rPr>
            </w:pPr>
            <w:r w:rsidRPr="005D7CC9">
              <w:rPr>
                <w:b/>
                <w:bCs/>
                <w:lang w:val="sq-AL"/>
              </w:rPr>
              <w:t>Hapi 2</w:t>
            </w:r>
            <w:r w:rsidRPr="005D7CC9">
              <w:rPr>
                <w:lang w:val="sq-AL"/>
              </w:rPr>
              <w:t>: Formohen grupet me nga gjashtë nxënës. Udhëzohen që të krijojnë tregime duke u bazuar në figurat e dhëna në libër.</w:t>
            </w:r>
          </w:p>
          <w:p w14:paraId="4A9DE0C6" w14:textId="77777777" w:rsidR="00E077BB" w:rsidRPr="005D7CC9" w:rsidRDefault="00E077BB" w:rsidP="008247DA">
            <w:pPr>
              <w:pStyle w:val="NoSpacing"/>
              <w:rPr>
                <w:lang w:val="sq-AL"/>
              </w:rPr>
            </w:pPr>
            <w:r w:rsidRPr="005D7CC9">
              <w:rPr>
                <w:lang w:val="sq-AL"/>
              </w:rPr>
              <w:t>Secili nxënës do të shkruajë nga një paragraf dhe në fund do t’i vendosin nga një titull tregimit. Nxënësit mund të fillojnë kështu:</w:t>
            </w:r>
          </w:p>
          <w:p w14:paraId="25C4DE21" w14:textId="77777777" w:rsidR="00E077BB" w:rsidRPr="005D7CC9" w:rsidRDefault="00E077BB" w:rsidP="008247DA">
            <w:pPr>
              <w:pStyle w:val="NoSpacing"/>
              <w:rPr>
                <w:lang w:val="sq-AL"/>
              </w:rPr>
            </w:pPr>
            <w:r w:rsidRPr="005D7CC9">
              <w:rPr>
                <w:i/>
                <w:iCs/>
                <w:lang w:val="sq-AL"/>
              </w:rPr>
              <w:t>Ishte stina e dimrit. Kishte rënë shumë borë. Luani dhe Lona veshën rrobat e trasha, mbathën çizmet dhe u nisën në një fushë të madhe</w:t>
            </w:r>
            <w:r w:rsidRPr="005D7CC9">
              <w:rPr>
                <w:lang w:val="sq-AL"/>
              </w:rPr>
              <w:t>.</w:t>
            </w:r>
          </w:p>
          <w:p w14:paraId="0C8A556F" w14:textId="77777777" w:rsidR="00E077BB" w:rsidRDefault="00E077BB" w:rsidP="008247DA">
            <w:pPr>
              <w:pStyle w:val="NoSpacing"/>
              <w:rPr>
                <w:lang w:val="sq-AL"/>
              </w:rPr>
            </w:pPr>
            <w:r w:rsidRPr="005D7CC9">
              <w:rPr>
                <w:lang w:val="sq-AL"/>
              </w:rPr>
              <w:t>Njëjtë vazhdojnë edhe me paragrafët e tjerë me radhë. Pasi t’i përfundojnë tregimet, grupet do t’u vendosin një titull sipas dëshirës.</w:t>
            </w:r>
          </w:p>
          <w:p w14:paraId="31FC34B4" w14:textId="77777777" w:rsidR="00E077BB" w:rsidRPr="005D7CC9" w:rsidRDefault="00E077BB" w:rsidP="008247DA">
            <w:pPr>
              <w:pStyle w:val="NoSpacing"/>
              <w:rPr>
                <w:lang w:val="sq-AL"/>
              </w:rPr>
            </w:pPr>
          </w:p>
          <w:p w14:paraId="337EABC4" w14:textId="77777777" w:rsidR="00E077BB" w:rsidRPr="005D7CC9" w:rsidRDefault="00E077BB" w:rsidP="008247DA">
            <w:pPr>
              <w:pStyle w:val="NoSpacing"/>
              <w:rPr>
                <w:lang w:val="sq-AL"/>
              </w:rPr>
            </w:pPr>
            <w:r w:rsidRPr="005D7CC9">
              <w:rPr>
                <w:b/>
                <w:bCs/>
                <w:lang w:val="sq-AL"/>
              </w:rPr>
              <w:t>Hapi 3:</w:t>
            </w:r>
            <w:r w:rsidRPr="005D7CC9">
              <w:rPr>
                <w:lang w:val="sq-AL"/>
              </w:rPr>
              <w:t xml:space="preserve"> Kërkohet nga një përfaqësues i secilit grup që të lexojë tregimin e krijuar.</w:t>
            </w:r>
          </w:p>
          <w:p w14:paraId="1D9057E5" w14:textId="77777777" w:rsidR="00E077BB" w:rsidRPr="005D7CC9" w:rsidRDefault="00E077BB" w:rsidP="008247DA">
            <w:pPr>
              <w:pStyle w:val="NoSpacing"/>
              <w:rPr>
                <w:lang w:val="sq-AL"/>
              </w:rPr>
            </w:pPr>
            <w:r w:rsidRPr="005D7CC9">
              <w:rPr>
                <w:lang w:val="sq-AL"/>
              </w:rPr>
              <w:t>Pastaj grupet do të ndërrojnë librat me grupin tjetër dhe do të shkruajnë komente rreth paragrafëve të tregimeve që lexojnë.</w:t>
            </w:r>
          </w:p>
          <w:p w14:paraId="4588AFED" w14:textId="77777777" w:rsidR="00E077BB" w:rsidRPr="005D7CC9" w:rsidRDefault="00E077BB" w:rsidP="008247DA">
            <w:pPr>
              <w:pStyle w:val="NoSpacing"/>
              <w:rPr>
                <w:lang w:val="sq-AL"/>
              </w:rPr>
            </w:pPr>
            <w:r w:rsidRPr="005D7CC9">
              <w:rPr>
                <w:lang w:val="sq-AL"/>
              </w:rPr>
              <w:t>Secili nxënës që shkruan paragraf do ta shënojë emrin e tij në kutizën lart.</w:t>
            </w:r>
          </w:p>
          <w:p w14:paraId="27D1F8BB" w14:textId="77777777" w:rsidR="00E077BB" w:rsidRPr="005D7CC9" w:rsidRDefault="00E077BB" w:rsidP="008247DA">
            <w:pPr>
              <w:pStyle w:val="NoSpacing"/>
              <w:rPr>
                <w:lang w:val="sq-AL"/>
              </w:rPr>
            </w:pPr>
            <w:r w:rsidRPr="005D7CC9">
              <w:rPr>
                <w:lang w:val="sq-AL"/>
              </w:rPr>
              <w:lastRenderedPageBreak/>
              <w:t>Në fund do të vlerësohet krijimi i secilit grup duke dalluar specifikat e tij, respektimin e pjesëve kryesore të tregimit, formulimin logjik të përmbajtjes dhe kriteret e tjera të shkrimit të tregimit.</w:t>
            </w:r>
          </w:p>
          <w:p w14:paraId="3D3FEB69" w14:textId="77777777" w:rsidR="00E077BB" w:rsidRPr="005D7CC9" w:rsidRDefault="00E077BB" w:rsidP="008247DA">
            <w:pPr>
              <w:pStyle w:val="NoSpacing"/>
              <w:rPr>
                <w:lang w:val="sq-AL"/>
              </w:rPr>
            </w:pPr>
            <w:r w:rsidRPr="005D7CC9">
              <w:rPr>
                <w:lang w:val="sq-AL"/>
              </w:rPr>
              <w:t>Pyetje për fund:</w:t>
            </w:r>
          </w:p>
          <w:p w14:paraId="5836EDF0" w14:textId="77777777" w:rsidR="00E077BB" w:rsidRPr="005D7CC9" w:rsidRDefault="00E077BB" w:rsidP="008247DA">
            <w:pPr>
              <w:pStyle w:val="NoSpacing"/>
              <w:rPr>
                <w:lang w:val="sq-AL"/>
              </w:rPr>
            </w:pPr>
            <w:r w:rsidRPr="005D7CC9">
              <w:rPr>
                <w:lang w:val="sq-AL"/>
              </w:rPr>
              <w:t>•</w:t>
            </w:r>
            <w:r w:rsidRPr="005D7CC9">
              <w:rPr>
                <w:lang w:val="sq-AL"/>
              </w:rPr>
              <w:tab/>
              <w:t>Ku shkuan fëmijët?</w:t>
            </w:r>
          </w:p>
          <w:p w14:paraId="4E530560" w14:textId="77777777" w:rsidR="00E077BB" w:rsidRPr="005D7CC9" w:rsidRDefault="00E077BB" w:rsidP="008247DA">
            <w:pPr>
              <w:pStyle w:val="NoSpacing"/>
              <w:rPr>
                <w:lang w:val="sq-AL"/>
              </w:rPr>
            </w:pPr>
            <w:r w:rsidRPr="005D7CC9">
              <w:rPr>
                <w:lang w:val="sq-AL"/>
              </w:rPr>
              <w:t>•</w:t>
            </w:r>
            <w:r w:rsidRPr="005D7CC9">
              <w:rPr>
                <w:lang w:val="sq-AL"/>
              </w:rPr>
              <w:tab/>
              <w:t>Çka ndërtuan ata?</w:t>
            </w:r>
          </w:p>
          <w:p w14:paraId="62021102" w14:textId="77777777" w:rsidR="00E077BB" w:rsidRPr="005D7CC9" w:rsidRDefault="00E077BB" w:rsidP="008247DA">
            <w:pPr>
              <w:pStyle w:val="NoSpacing"/>
              <w:rPr>
                <w:lang w:val="sq-AL"/>
              </w:rPr>
            </w:pPr>
            <w:r w:rsidRPr="005D7CC9">
              <w:rPr>
                <w:lang w:val="sq-AL"/>
              </w:rPr>
              <w:t>•</w:t>
            </w:r>
            <w:r w:rsidRPr="005D7CC9">
              <w:rPr>
                <w:lang w:val="sq-AL"/>
              </w:rPr>
              <w:tab/>
              <w:t>Si përfundoi ngjarja?</w:t>
            </w:r>
          </w:p>
          <w:p w14:paraId="04537177" w14:textId="77777777" w:rsidR="00E077BB" w:rsidRPr="005D7CC9" w:rsidRDefault="00E077BB" w:rsidP="008247DA">
            <w:pPr>
              <w:pStyle w:val="NoSpacing"/>
              <w:rPr>
                <w:lang w:val="sq-AL"/>
              </w:rPr>
            </w:pPr>
            <w:r w:rsidRPr="005D7CC9">
              <w:rPr>
                <w:lang w:val="sq-AL"/>
              </w:rPr>
              <w:t>•</w:t>
            </w:r>
            <w:r w:rsidRPr="005D7CC9">
              <w:rPr>
                <w:lang w:val="sq-AL"/>
              </w:rPr>
              <w:tab/>
              <w:t>A mund të përfundonte ngjarja ndryshe? Etj.</w:t>
            </w:r>
          </w:p>
          <w:p w14:paraId="10349FC0" w14:textId="77777777" w:rsidR="00E077BB" w:rsidRPr="005D7CC9" w:rsidRDefault="00E077BB" w:rsidP="008247DA">
            <w:pPr>
              <w:pStyle w:val="NoSpacing"/>
              <w:rPr>
                <w:b/>
                <w:bCs/>
                <w:lang w:val="sq-AL"/>
              </w:rPr>
            </w:pPr>
          </w:p>
          <w:p w14:paraId="4DE14118" w14:textId="77777777" w:rsidR="00E077BB" w:rsidRPr="005D7CC9" w:rsidRDefault="00E077BB" w:rsidP="008247DA">
            <w:pPr>
              <w:pStyle w:val="NoSpacing"/>
              <w:rPr>
                <w:b/>
                <w:bCs/>
                <w:lang w:val="sq-AL"/>
              </w:rPr>
            </w:pPr>
          </w:p>
          <w:p w14:paraId="558B2656" w14:textId="77777777" w:rsidR="00E077BB" w:rsidRPr="005D7CC9" w:rsidRDefault="00E077BB" w:rsidP="008247DA">
            <w:pPr>
              <w:pStyle w:val="NoSpacing"/>
              <w:rPr>
                <w:b/>
                <w:bCs/>
                <w:lang w:val="sq-AL"/>
              </w:rPr>
            </w:pPr>
            <w:r>
              <w:rPr>
                <w:b/>
                <w:bCs/>
                <w:lang w:val="sq-AL"/>
              </w:rPr>
              <w:t>Vlerësimi i nxënësve:</w:t>
            </w:r>
          </w:p>
          <w:p w14:paraId="564A8B4E" w14:textId="77777777" w:rsidR="00E077BB" w:rsidRDefault="00E077BB" w:rsidP="008247DA">
            <w:pPr>
              <w:pStyle w:val="NoSpacing"/>
              <w:rPr>
                <w:lang w:val="sq-AL"/>
              </w:rPr>
            </w:pPr>
            <w:r w:rsidRPr="005D7CC9">
              <w:rPr>
                <w:lang w:val="sq-AL"/>
              </w:rPr>
              <w:t>Vlerësohen për krijimin e tregimit më të bukur.</w:t>
            </w:r>
          </w:p>
          <w:p w14:paraId="04CF15EB" w14:textId="77777777" w:rsidR="00E077BB" w:rsidRPr="005D7CC9" w:rsidRDefault="00E077BB" w:rsidP="008247DA">
            <w:pPr>
              <w:pStyle w:val="NoSpacing"/>
              <w:rPr>
                <w:lang w:val="sq-AL"/>
              </w:rPr>
            </w:pPr>
          </w:p>
          <w:p w14:paraId="17887F09" w14:textId="77777777" w:rsidR="00E077BB" w:rsidRPr="005D7CC9" w:rsidRDefault="00E077BB" w:rsidP="008247DA">
            <w:pPr>
              <w:pStyle w:val="NoSpacing"/>
              <w:rPr>
                <w:b/>
                <w:bCs/>
                <w:lang w:val="sq-AL"/>
              </w:rPr>
            </w:pPr>
            <w:r w:rsidRPr="005D7CC9">
              <w:rPr>
                <w:b/>
                <w:bCs/>
                <w:lang w:val="sq-AL"/>
              </w:rPr>
              <w:t>Detyrë:</w:t>
            </w:r>
          </w:p>
          <w:p w14:paraId="6A7E4B9E" w14:textId="77777777" w:rsidR="00E077BB" w:rsidRDefault="00E077BB" w:rsidP="008247DA">
            <w:pPr>
              <w:pStyle w:val="NoSpacing"/>
              <w:rPr>
                <w:lang w:val="sq-AL"/>
              </w:rPr>
            </w:pPr>
            <w:r w:rsidRPr="005D7CC9">
              <w:rPr>
                <w:lang w:val="sq-AL"/>
              </w:rPr>
              <w:t>Të vizatojë tri figura dhe të krijojë një tregim të ri.</w:t>
            </w:r>
          </w:p>
          <w:p w14:paraId="0A27D3F4" w14:textId="77777777" w:rsidR="00E077BB" w:rsidRPr="005D7CC9" w:rsidRDefault="00E077BB" w:rsidP="008247DA">
            <w:pPr>
              <w:pStyle w:val="NoSpacing"/>
              <w:rPr>
                <w:lang w:val="sq-AL"/>
              </w:rPr>
            </w:pPr>
          </w:p>
          <w:p w14:paraId="34FAEC2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942EDC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A817E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6A9A60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114E058" w14:textId="77777777" w:rsidTr="008247DA">
        <w:trPr>
          <w:trHeight w:val="108"/>
        </w:trPr>
        <w:tc>
          <w:tcPr>
            <w:tcW w:w="10105" w:type="dxa"/>
            <w:tcBorders>
              <w:top w:val="nil"/>
            </w:tcBorders>
          </w:tcPr>
          <w:p w14:paraId="104D5079" w14:textId="77777777" w:rsidR="00E077BB" w:rsidRPr="0075463D" w:rsidRDefault="00E077BB" w:rsidP="008247DA">
            <w:pPr>
              <w:pStyle w:val="NoSpacing"/>
              <w:rPr>
                <w:color w:val="080C0C"/>
                <w:lang w:val="sq-AL"/>
              </w:rPr>
            </w:pPr>
          </w:p>
        </w:tc>
      </w:tr>
    </w:tbl>
    <w:p w14:paraId="18EF2DCB" w14:textId="77777777" w:rsidR="00E077BB" w:rsidRDefault="00E077BB" w:rsidP="00E077BB"/>
    <w:p w14:paraId="2ABC8377" w14:textId="77777777" w:rsidR="00E077BB" w:rsidRDefault="00E077BB" w:rsidP="00E077BB"/>
    <w:p w14:paraId="1D0C2C7C" w14:textId="77777777" w:rsidR="00E077BB" w:rsidRDefault="00E077BB" w:rsidP="00E077BB"/>
    <w:p w14:paraId="77134E5F" w14:textId="77777777" w:rsidR="00E077BB" w:rsidRDefault="00E077BB" w:rsidP="00E077BB"/>
    <w:p w14:paraId="3AB29959" w14:textId="77777777" w:rsidR="00E077BB" w:rsidRDefault="00E077BB" w:rsidP="00E077BB"/>
    <w:p w14:paraId="70B1ACBE" w14:textId="77777777" w:rsidR="00E077BB" w:rsidRDefault="00E077BB" w:rsidP="00E077BB"/>
    <w:p w14:paraId="6B3CE4D0" w14:textId="77777777" w:rsidR="00E077BB" w:rsidRDefault="00E077BB" w:rsidP="00E077BB"/>
    <w:p w14:paraId="1A230011" w14:textId="77777777" w:rsidR="00E077BB" w:rsidRDefault="00E077BB" w:rsidP="00E077BB"/>
    <w:p w14:paraId="4BC6536F" w14:textId="77777777" w:rsidR="00E077BB" w:rsidRDefault="00E077BB" w:rsidP="00E077BB"/>
    <w:p w14:paraId="127B9933" w14:textId="77777777" w:rsidR="00E077BB" w:rsidRDefault="00E077BB" w:rsidP="00E077BB"/>
    <w:p w14:paraId="2AB10522" w14:textId="77777777" w:rsidR="00E077BB" w:rsidRDefault="00E077BB" w:rsidP="00E077BB"/>
    <w:p w14:paraId="641EA764" w14:textId="77777777" w:rsidR="00E077BB" w:rsidRDefault="00E077BB" w:rsidP="00E077BB"/>
    <w:p w14:paraId="07089075" w14:textId="77777777" w:rsidR="00E077BB" w:rsidRDefault="00E077BB" w:rsidP="00E077BB"/>
    <w:p w14:paraId="6E9A85E8" w14:textId="77777777" w:rsidR="00E077BB" w:rsidRDefault="00E077BB" w:rsidP="00E077BB"/>
    <w:p w14:paraId="39101855" w14:textId="77777777" w:rsidR="00E077BB" w:rsidRDefault="00E077BB" w:rsidP="00E077BB"/>
    <w:p w14:paraId="398242E1" w14:textId="77777777" w:rsidR="00E077BB" w:rsidRDefault="00E077BB" w:rsidP="00E077BB"/>
    <w:p w14:paraId="554C8EF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BC70528" w14:textId="77777777" w:rsidTr="008247DA">
        <w:trPr>
          <w:trHeight w:val="206"/>
        </w:trPr>
        <w:tc>
          <w:tcPr>
            <w:tcW w:w="10105" w:type="dxa"/>
            <w:tcBorders>
              <w:top w:val="single" w:sz="8" w:space="0" w:color="000000"/>
              <w:bottom w:val="nil"/>
            </w:tcBorders>
            <w:shd w:val="clear" w:color="auto" w:fill="000000"/>
            <w:hideMark/>
          </w:tcPr>
          <w:p w14:paraId="7514D89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101</w:t>
            </w:r>
            <w:proofErr w:type="gramEnd"/>
          </w:p>
        </w:tc>
      </w:tr>
      <w:tr w:rsidR="00E077BB" w:rsidRPr="00E077BB" w14:paraId="14D87398" w14:textId="77777777" w:rsidTr="008247DA">
        <w:trPr>
          <w:trHeight w:val="379"/>
        </w:trPr>
        <w:tc>
          <w:tcPr>
            <w:tcW w:w="10105" w:type="dxa"/>
            <w:tcBorders>
              <w:top w:val="single" w:sz="8" w:space="0" w:color="000000"/>
              <w:bottom w:val="single" w:sz="8" w:space="0" w:color="000000"/>
            </w:tcBorders>
            <w:hideMark/>
          </w:tcPr>
          <w:p w14:paraId="5D1DAEC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6C669D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C649CEF" w14:textId="77777777" w:rsidTr="008247DA">
        <w:trPr>
          <w:trHeight w:val="1330"/>
        </w:trPr>
        <w:tc>
          <w:tcPr>
            <w:tcW w:w="10105" w:type="dxa"/>
            <w:tcBorders>
              <w:top w:val="nil"/>
              <w:bottom w:val="nil"/>
            </w:tcBorders>
          </w:tcPr>
          <w:p w14:paraId="4ED7510E" w14:textId="77777777" w:rsidR="00E077BB" w:rsidRDefault="00E077BB" w:rsidP="008247DA">
            <w:pPr>
              <w:pStyle w:val="NoSpacing"/>
              <w:rPr>
                <w:b/>
                <w:bCs/>
                <w:lang w:val="sq-AL"/>
              </w:rPr>
            </w:pPr>
          </w:p>
          <w:p w14:paraId="354D60D3" w14:textId="77777777" w:rsidR="00E077BB" w:rsidRPr="004272E4" w:rsidRDefault="00E077BB" w:rsidP="008247DA">
            <w:pPr>
              <w:pStyle w:val="NoSpacing"/>
              <w:rPr>
                <w:lang w:val="sq-AL"/>
              </w:rPr>
            </w:pPr>
            <w:r w:rsidRPr="004272E4">
              <w:rPr>
                <w:b/>
                <w:bCs/>
                <w:lang w:val="sq-AL"/>
              </w:rPr>
              <w:t>Fusha kurrikulare:</w:t>
            </w:r>
            <w:r w:rsidRPr="004272E4">
              <w:rPr>
                <w:lang w:val="sq-AL"/>
              </w:rPr>
              <w:t xml:space="preserve"> Gjuhët dhe komunikimi</w:t>
            </w:r>
          </w:p>
          <w:p w14:paraId="74885737" w14:textId="77777777" w:rsidR="00E077BB" w:rsidRPr="004272E4" w:rsidRDefault="00E077BB" w:rsidP="008247DA">
            <w:pPr>
              <w:pStyle w:val="NoSpacing"/>
              <w:rPr>
                <w:lang w:val="sq-AL"/>
              </w:rPr>
            </w:pPr>
            <w:r w:rsidRPr="004272E4">
              <w:rPr>
                <w:b/>
                <w:bCs/>
                <w:lang w:val="sq-AL"/>
              </w:rPr>
              <w:t>Lënda:</w:t>
            </w:r>
            <w:r w:rsidRPr="004272E4">
              <w:rPr>
                <w:lang w:val="sq-AL"/>
              </w:rPr>
              <w:t xml:space="preserve"> Gjuhë amtare (shqipe)</w:t>
            </w:r>
          </w:p>
          <w:p w14:paraId="2D86CDA5" w14:textId="77777777" w:rsidR="00E077BB" w:rsidRPr="004272E4" w:rsidRDefault="00E077BB" w:rsidP="008247DA">
            <w:pPr>
              <w:pStyle w:val="NoSpacing"/>
              <w:rPr>
                <w:lang w:val="sq-AL"/>
              </w:rPr>
            </w:pPr>
            <w:r w:rsidRPr="004272E4">
              <w:rPr>
                <w:b/>
                <w:bCs/>
                <w:lang w:val="sq-AL"/>
              </w:rPr>
              <w:t>Shkalla e kurrikulës</w:t>
            </w:r>
            <w:r w:rsidRPr="004272E4">
              <w:rPr>
                <w:lang w:val="sq-AL"/>
              </w:rPr>
              <w:t>: 1</w:t>
            </w:r>
            <w:r w:rsidRPr="004272E4">
              <w:rPr>
                <w:lang w:val="sq-AL"/>
              </w:rPr>
              <w:tab/>
            </w:r>
            <w:r w:rsidRPr="004272E4">
              <w:rPr>
                <w:b/>
                <w:bCs/>
                <w:lang w:val="sq-AL"/>
              </w:rPr>
              <w:t>Klasa</w:t>
            </w:r>
            <w:r w:rsidRPr="004272E4">
              <w:rPr>
                <w:lang w:val="sq-AL"/>
              </w:rPr>
              <w:t>: II</w:t>
            </w:r>
          </w:p>
          <w:p w14:paraId="278C05BD" w14:textId="77777777" w:rsidR="00E077BB" w:rsidRPr="004272E4" w:rsidRDefault="00E077BB" w:rsidP="008247DA">
            <w:pPr>
              <w:pStyle w:val="NoSpacing"/>
              <w:rPr>
                <w:lang w:val="sq-AL"/>
              </w:rPr>
            </w:pPr>
            <w:r w:rsidRPr="004272E4">
              <w:rPr>
                <w:b/>
                <w:bCs/>
                <w:lang w:val="sq-AL"/>
              </w:rPr>
              <w:t>Tema</w:t>
            </w:r>
            <w:r w:rsidRPr="004272E4">
              <w:rPr>
                <w:lang w:val="sq-AL"/>
              </w:rPr>
              <w:t>: Poezia, përrallëza, përralla, tregimi</w:t>
            </w:r>
          </w:p>
          <w:p w14:paraId="41C4F27C" w14:textId="77777777" w:rsidR="00E077BB" w:rsidRPr="004272E4" w:rsidRDefault="00E077BB" w:rsidP="008247DA">
            <w:pPr>
              <w:pStyle w:val="NoSpacing"/>
              <w:rPr>
                <w:b/>
                <w:bCs/>
                <w:lang w:val="sq-AL"/>
              </w:rPr>
            </w:pPr>
            <w:r w:rsidRPr="004272E4">
              <w:rPr>
                <w:b/>
                <w:bCs/>
                <w:lang w:val="sq-AL"/>
              </w:rPr>
              <w:t>Rezultatet e të nxënit të temës:</w:t>
            </w:r>
          </w:p>
          <w:p w14:paraId="3B975C2F" w14:textId="77777777" w:rsidR="00E077BB" w:rsidRDefault="00E077BB" w:rsidP="008247DA">
            <w:pPr>
              <w:pStyle w:val="NoSpacing"/>
              <w:rPr>
                <w:lang w:val="sq-AL"/>
              </w:rPr>
            </w:pPr>
            <w:r w:rsidRPr="004272E4">
              <w:rPr>
                <w:lang w:val="sq-AL"/>
              </w:rPr>
              <w:t>Përcakton tiparet themelore të përrallës, tregimit e poezisë.</w:t>
            </w:r>
          </w:p>
          <w:p w14:paraId="38B84872" w14:textId="77777777" w:rsidR="00E077BB" w:rsidRPr="004272E4" w:rsidRDefault="00E077BB" w:rsidP="008247DA">
            <w:pPr>
              <w:pStyle w:val="NoSpacing"/>
              <w:rPr>
                <w:lang w:val="sq-AL"/>
              </w:rPr>
            </w:pPr>
          </w:p>
          <w:p w14:paraId="10C0214C" w14:textId="77777777" w:rsidR="00E077BB" w:rsidRPr="004272E4" w:rsidRDefault="00E077BB" w:rsidP="008247DA">
            <w:pPr>
              <w:pStyle w:val="NoSpacing"/>
              <w:rPr>
                <w:lang w:val="sq-AL"/>
              </w:rPr>
            </w:pPr>
            <w:r w:rsidRPr="004272E4">
              <w:rPr>
                <w:b/>
                <w:bCs/>
                <w:lang w:val="sq-AL"/>
              </w:rPr>
              <w:t>Kontributi në rezultatet për kompetencat kryesore të shkallës</w:t>
            </w:r>
            <w:r w:rsidRPr="004272E4">
              <w:rPr>
                <w:lang w:val="sq-AL"/>
              </w:rPr>
              <w:t>: I.1,3,5,6.</w:t>
            </w:r>
          </w:p>
          <w:p w14:paraId="35CA18F5" w14:textId="77777777" w:rsidR="00E077BB" w:rsidRPr="004272E4" w:rsidRDefault="00E077BB" w:rsidP="008247DA">
            <w:pPr>
              <w:pStyle w:val="NoSpacing"/>
              <w:rPr>
                <w:lang w:val="sq-AL"/>
              </w:rPr>
            </w:pPr>
            <w:r w:rsidRPr="004272E4">
              <w:rPr>
                <w:b/>
                <w:bCs/>
                <w:lang w:val="sq-AL"/>
              </w:rPr>
              <w:t>Kontributi në rezultatet e fushës së kurrikulës:</w:t>
            </w:r>
            <w:r w:rsidRPr="004272E4">
              <w:rPr>
                <w:lang w:val="sq-AL"/>
              </w:rPr>
              <w:t xml:space="preserve"> 1.1,2,4 2.3.</w:t>
            </w:r>
          </w:p>
          <w:p w14:paraId="252C3943" w14:textId="77777777" w:rsidR="00E077BB" w:rsidRDefault="00E077BB" w:rsidP="008247DA">
            <w:pPr>
              <w:pStyle w:val="NoSpacing"/>
              <w:rPr>
                <w:b/>
                <w:bCs/>
                <w:lang w:val="sq-AL"/>
              </w:rPr>
            </w:pPr>
          </w:p>
          <w:p w14:paraId="2C9D730B"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2F532D36" w14:textId="77777777" w:rsidR="00E077BB" w:rsidRPr="00A92533" w:rsidRDefault="00E077BB" w:rsidP="008247DA">
            <w:pPr>
              <w:pStyle w:val="NoSpacing"/>
              <w:jc w:val="center"/>
              <w:rPr>
                <w:b/>
                <w:bCs/>
                <w:color w:val="080C0C"/>
              </w:rPr>
            </w:pPr>
          </w:p>
          <w:p w14:paraId="24FA3DA5" w14:textId="77777777" w:rsidR="00E077BB" w:rsidRPr="004272E4" w:rsidRDefault="00E077BB" w:rsidP="008247DA">
            <w:pPr>
              <w:pStyle w:val="NoSpacing"/>
              <w:rPr>
                <w:lang w:val="sq-AL"/>
              </w:rPr>
            </w:pPr>
            <w:r w:rsidRPr="004272E4">
              <w:rPr>
                <w:b/>
                <w:bCs/>
                <w:lang w:val="sq-AL"/>
              </w:rPr>
              <w:t>Njësia mësimore</w:t>
            </w:r>
            <w:r w:rsidRPr="004272E4">
              <w:rPr>
                <w:lang w:val="sq-AL"/>
              </w:rPr>
              <w:t>: Plaku prej bore</w:t>
            </w:r>
          </w:p>
          <w:p w14:paraId="2F1BB24B" w14:textId="77777777" w:rsidR="00E077BB" w:rsidRPr="004272E4" w:rsidRDefault="00E077BB" w:rsidP="008247DA">
            <w:pPr>
              <w:pStyle w:val="NoSpacing"/>
              <w:rPr>
                <w:b/>
                <w:bCs/>
                <w:lang w:val="sq-AL"/>
              </w:rPr>
            </w:pPr>
            <w:r w:rsidRPr="004272E4">
              <w:rPr>
                <w:b/>
                <w:bCs/>
                <w:lang w:val="sq-AL"/>
              </w:rPr>
              <w:t>Rezultatet e të nxënit të orës mësimore:</w:t>
            </w:r>
          </w:p>
          <w:p w14:paraId="5493A86F" w14:textId="77777777" w:rsidR="00E077BB" w:rsidRPr="004272E4" w:rsidRDefault="00E077BB" w:rsidP="008247DA">
            <w:pPr>
              <w:pStyle w:val="NoSpacing"/>
              <w:rPr>
                <w:lang w:val="sq-AL"/>
              </w:rPr>
            </w:pPr>
            <w:r w:rsidRPr="004272E4">
              <w:rPr>
                <w:lang w:val="sq-AL"/>
              </w:rPr>
              <w:t>•</w:t>
            </w:r>
            <w:r w:rsidRPr="004272E4">
              <w:rPr>
                <w:lang w:val="sq-AL"/>
              </w:rPr>
              <w:tab/>
              <w:t>Përshkruan dordolecin dhe ndërtimin e trupit të tij;</w:t>
            </w:r>
          </w:p>
          <w:p w14:paraId="3FB18536" w14:textId="77777777" w:rsidR="00E077BB" w:rsidRPr="004272E4" w:rsidRDefault="00E077BB" w:rsidP="008247DA">
            <w:pPr>
              <w:pStyle w:val="NoSpacing"/>
              <w:rPr>
                <w:lang w:val="sq-AL"/>
              </w:rPr>
            </w:pPr>
            <w:r w:rsidRPr="004272E4">
              <w:rPr>
                <w:lang w:val="sq-AL"/>
              </w:rPr>
              <w:t>•</w:t>
            </w:r>
            <w:r w:rsidRPr="004272E4">
              <w:rPr>
                <w:lang w:val="sq-AL"/>
              </w:rPr>
              <w:tab/>
              <w:t>Lexon poezinë duke nënvizuar tiparet kryesore të poezisë;</w:t>
            </w:r>
          </w:p>
          <w:p w14:paraId="18504F1F" w14:textId="77777777" w:rsidR="00E077BB" w:rsidRDefault="00E077BB" w:rsidP="008247DA">
            <w:pPr>
              <w:pStyle w:val="NoSpacing"/>
              <w:rPr>
                <w:lang w:val="sq-AL"/>
              </w:rPr>
            </w:pPr>
            <w:r w:rsidRPr="004272E4">
              <w:rPr>
                <w:lang w:val="sq-AL"/>
              </w:rPr>
              <w:t>•</w:t>
            </w:r>
            <w:r w:rsidRPr="004272E4">
              <w:rPr>
                <w:lang w:val="sq-AL"/>
              </w:rPr>
              <w:tab/>
              <w:t>Vizaton plakun prej bore.</w:t>
            </w:r>
          </w:p>
          <w:p w14:paraId="5BF81E51" w14:textId="77777777" w:rsidR="00E077BB" w:rsidRPr="004272E4" w:rsidRDefault="00E077BB" w:rsidP="008247DA">
            <w:pPr>
              <w:pStyle w:val="NoSpacing"/>
              <w:rPr>
                <w:lang w:val="sq-AL"/>
              </w:rPr>
            </w:pPr>
          </w:p>
          <w:p w14:paraId="58B00342" w14:textId="77777777" w:rsidR="00E077BB" w:rsidRPr="004272E4" w:rsidRDefault="00E077BB" w:rsidP="008247DA">
            <w:pPr>
              <w:pStyle w:val="NoSpacing"/>
              <w:rPr>
                <w:lang w:val="sq-AL"/>
              </w:rPr>
            </w:pPr>
            <w:r w:rsidRPr="004272E4">
              <w:rPr>
                <w:b/>
                <w:bCs/>
                <w:lang w:val="sq-AL"/>
              </w:rPr>
              <w:t>Kriteret e suksesit</w:t>
            </w:r>
            <w:r w:rsidRPr="004272E4">
              <w:rPr>
                <w:lang w:val="sq-AL"/>
              </w:rPr>
              <w:t>: Përcaktohen me nxënësit në klasë.</w:t>
            </w:r>
          </w:p>
          <w:p w14:paraId="7379E226" w14:textId="77777777" w:rsidR="00E077BB" w:rsidRPr="004272E4" w:rsidRDefault="00E077BB" w:rsidP="008247DA">
            <w:pPr>
              <w:pStyle w:val="NoSpacing"/>
              <w:rPr>
                <w:lang w:val="sq-AL"/>
              </w:rPr>
            </w:pPr>
            <w:r w:rsidRPr="004272E4">
              <w:rPr>
                <w:b/>
                <w:bCs/>
                <w:lang w:val="sq-AL"/>
              </w:rPr>
              <w:t>Burimet, mjetet e konkretizimit dhe materialet mësimore</w:t>
            </w:r>
            <w:r w:rsidRPr="004272E4">
              <w:rPr>
                <w:lang w:val="sq-AL"/>
              </w:rPr>
              <w:t>: Video e shkurtër me burrë bore, fletë A4.</w:t>
            </w:r>
          </w:p>
          <w:p w14:paraId="25E5D094" w14:textId="77777777" w:rsidR="00E077BB" w:rsidRPr="004272E4" w:rsidRDefault="00E077BB" w:rsidP="008247DA">
            <w:pPr>
              <w:pStyle w:val="NoSpacing"/>
              <w:rPr>
                <w:b/>
                <w:bCs/>
                <w:lang w:val="sq-AL"/>
              </w:rPr>
            </w:pPr>
            <w:r w:rsidRPr="004272E4">
              <w:rPr>
                <w:b/>
                <w:bCs/>
                <w:lang w:val="sq-AL"/>
              </w:rPr>
              <w:t>Lidhja me lëndët e tjera mësimore dhe/apo me çështjet ndërkurrikulare dhe situatat jetësore:</w:t>
            </w:r>
          </w:p>
          <w:p w14:paraId="7C7F9282" w14:textId="77777777" w:rsidR="00E077BB" w:rsidRDefault="00E077BB" w:rsidP="008247DA">
            <w:pPr>
              <w:pStyle w:val="NoSpacing"/>
              <w:rPr>
                <w:lang w:val="sq-AL"/>
              </w:rPr>
            </w:pPr>
            <w:r w:rsidRPr="004272E4">
              <w:rPr>
                <w:lang w:val="sq-AL"/>
              </w:rPr>
              <w:t>Njeriu dhe natyra, Shkathtësi për jetë, Edukatë fizike, sportet dhe shëndeti, Shoqëria dhe mjedisi.</w:t>
            </w:r>
          </w:p>
          <w:p w14:paraId="45246FC6" w14:textId="77777777" w:rsidR="00E077BB" w:rsidRDefault="00E077BB" w:rsidP="008247DA">
            <w:pPr>
              <w:pStyle w:val="NoSpacing"/>
              <w:rPr>
                <w:lang w:val="sq-AL"/>
              </w:rPr>
            </w:pPr>
          </w:p>
          <w:p w14:paraId="21E0E429" w14:textId="77777777" w:rsidR="00E077BB" w:rsidRDefault="00E077BB" w:rsidP="008247DA">
            <w:pPr>
              <w:pStyle w:val="NoSpacing"/>
              <w:jc w:val="center"/>
              <w:rPr>
                <w:b/>
                <w:bCs/>
                <w:lang w:val="sq-AL"/>
              </w:rPr>
            </w:pPr>
            <w:r>
              <w:rPr>
                <w:b/>
                <w:bCs/>
                <w:lang w:val="sq-AL"/>
              </w:rPr>
              <w:t>METODOLOGJIA DHE VEPRIMTARIA ME NXËNËS</w:t>
            </w:r>
          </w:p>
          <w:p w14:paraId="4B9DBB95" w14:textId="77777777" w:rsidR="00E077BB" w:rsidRDefault="00E077BB" w:rsidP="008247DA">
            <w:pPr>
              <w:pStyle w:val="NoSpacing"/>
              <w:jc w:val="center"/>
              <w:rPr>
                <w:b/>
                <w:bCs/>
                <w:lang w:val="sq-AL"/>
              </w:rPr>
            </w:pPr>
          </w:p>
          <w:p w14:paraId="7D320FED" w14:textId="77777777" w:rsidR="00E077BB" w:rsidRDefault="00E077BB" w:rsidP="008247DA">
            <w:pPr>
              <w:pStyle w:val="NoSpacing"/>
              <w:rPr>
                <w:lang w:val="sq-AL"/>
              </w:rPr>
            </w:pPr>
            <w:r w:rsidRPr="004272E4">
              <w:rPr>
                <w:b/>
                <w:bCs/>
                <w:lang w:val="sq-AL"/>
              </w:rPr>
              <w:t>Hapi 1:</w:t>
            </w:r>
            <w:r w:rsidRPr="004272E4">
              <w:rPr>
                <w:lang w:val="sq-AL"/>
              </w:rPr>
              <w:t xml:space="preserve"> Mësimi fillon me një këngë për dordolecin, më pas ftohen nxënësit që të shikojnë një video të shkurtër ku përshkruajnë ndërtimin e trupit, kokës së dordolecit etj.</w:t>
            </w:r>
          </w:p>
          <w:p w14:paraId="0499FE46" w14:textId="77777777" w:rsidR="00E077BB" w:rsidRPr="004272E4" w:rsidRDefault="00E077BB" w:rsidP="008247DA">
            <w:pPr>
              <w:pStyle w:val="NoSpacing"/>
              <w:rPr>
                <w:lang w:val="sq-AL"/>
              </w:rPr>
            </w:pPr>
          </w:p>
          <w:p w14:paraId="22BC6A9F" w14:textId="77777777" w:rsidR="00E077BB" w:rsidRPr="004272E4" w:rsidRDefault="00E077BB" w:rsidP="008247DA">
            <w:pPr>
              <w:pStyle w:val="NoSpacing"/>
              <w:rPr>
                <w:lang w:val="sq-AL"/>
              </w:rPr>
            </w:pPr>
            <w:r w:rsidRPr="004272E4">
              <w:rPr>
                <w:b/>
                <w:bCs/>
                <w:lang w:val="sq-AL"/>
              </w:rPr>
              <w:t>Hapi 2</w:t>
            </w:r>
            <w:r w:rsidRPr="004272E4">
              <w:rPr>
                <w:lang w:val="sq-AL"/>
              </w:rPr>
              <w:t>: Nxënësit mbajnë librat mbyllur, dhe e dëgjojnë mësuesen teksa e lexon poezinë.</w:t>
            </w:r>
          </w:p>
          <w:p w14:paraId="3153092A" w14:textId="77777777" w:rsidR="00E077BB" w:rsidRPr="004272E4" w:rsidRDefault="00E077BB" w:rsidP="008247DA">
            <w:pPr>
              <w:pStyle w:val="NoSpacing"/>
              <w:rPr>
                <w:lang w:val="sq-AL"/>
              </w:rPr>
            </w:pPr>
            <w:r w:rsidRPr="004272E4">
              <w:rPr>
                <w:lang w:val="sq-AL"/>
              </w:rPr>
              <w:t>Pastaj udhëzohen që t’i hapin librat, të lexojnë poezinë dhe njëkohësisht të nënvizojnë tiparet kryesore të poezisë si:</w:t>
            </w:r>
          </w:p>
          <w:p w14:paraId="59935AF6" w14:textId="77777777" w:rsidR="00E077BB" w:rsidRPr="004272E4" w:rsidRDefault="00E077BB" w:rsidP="008247DA">
            <w:pPr>
              <w:pStyle w:val="NoSpacing"/>
              <w:rPr>
                <w:i/>
                <w:iCs/>
                <w:lang w:val="sq-AL"/>
              </w:rPr>
            </w:pPr>
            <w:r w:rsidRPr="004272E4">
              <w:rPr>
                <w:i/>
                <w:iCs/>
                <w:lang w:val="sq-AL"/>
              </w:rPr>
              <w:t xml:space="preserve">Sytë prej thëngjilli, hunda karrotë, </w:t>
            </w:r>
          </w:p>
          <w:p w14:paraId="05156CE2" w14:textId="77777777" w:rsidR="00E077BB" w:rsidRPr="004272E4" w:rsidRDefault="00E077BB" w:rsidP="008247DA">
            <w:pPr>
              <w:pStyle w:val="NoSpacing"/>
              <w:rPr>
                <w:i/>
                <w:iCs/>
                <w:lang w:val="sq-AL"/>
              </w:rPr>
            </w:pPr>
            <w:r w:rsidRPr="004272E4">
              <w:rPr>
                <w:i/>
                <w:iCs/>
                <w:lang w:val="sq-AL"/>
              </w:rPr>
              <w:t>Plaku prej bore u kthye në ujë.</w:t>
            </w:r>
          </w:p>
          <w:p w14:paraId="21FEC197" w14:textId="77777777" w:rsidR="00E077BB" w:rsidRPr="004272E4" w:rsidRDefault="00E077BB" w:rsidP="008247DA">
            <w:pPr>
              <w:pStyle w:val="NoSpacing"/>
              <w:rPr>
                <w:lang w:val="sq-AL"/>
              </w:rPr>
            </w:pPr>
            <w:r w:rsidRPr="004272E4">
              <w:rPr>
                <w:lang w:val="sq-AL"/>
              </w:rPr>
              <w:t xml:space="preserve"> </w:t>
            </w:r>
          </w:p>
          <w:p w14:paraId="45558D21" w14:textId="77777777" w:rsidR="00E077BB" w:rsidRPr="004272E4" w:rsidRDefault="00E077BB" w:rsidP="008247DA">
            <w:pPr>
              <w:pStyle w:val="NoSpacing"/>
              <w:rPr>
                <w:lang w:val="sq-AL"/>
              </w:rPr>
            </w:pPr>
            <w:r w:rsidRPr="004272E4">
              <w:rPr>
                <w:b/>
                <w:bCs/>
                <w:lang w:val="sq-AL"/>
              </w:rPr>
              <w:t>Hapi 3</w:t>
            </w:r>
            <w:r w:rsidRPr="004272E4">
              <w:rPr>
                <w:lang w:val="sq-AL"/>
              </w:rPr>
              <w:t>: Pas leximit të poezisë krahasojnë dhe më pas i komentojnë edhe ilustrimet, ku shihet qartë shkrirja e plakut prej bore në temperaturë dhome.</w:t>
            </w:r>
          </w:p>
          <w:p w14:paraId="7E140B91" w14:textId="77777777" w:rsidR="00E077BB" w:rsidRPr="004272E4" w:rsidRDefault="00E077BB" w:rsidP="008247DA">
            <w:pPr>
              <w:pStyle w:val="NoSpacing"/>
              <w:rPr>
                <w:lang w:val="sq-AL"/>
              </w:rPr>
            </w:pPr>
            <w:r w:rsidRPr="004272E4">
              <w:rPr>
                <w:lang w:val="sq-AL"/>
              </w:rPr>
              <w:t>Hapi 4: Plotësohen ushtrimet në libër, mandej nxënësit u përgjigjen pyetjeve:</w:t>
            </w:r>
          </w:p>
          <w:p w14:paraId="620CBF0C" w14:textId="77777777" w:rsidR="00E077BB" w:rsidRPr="004272E4" w:rsidRDefault="00E077BB" w:rsidP="008247DA">
            <w:pPr>
              <w:pStyle w:val="NoSpacing"/>
              <w:rPr>
                <w:lang w:val="sq-AL"/>
              </w:rPr>
            </w:pPr>
            <w:r w:rsidRPr="004272E4">
              <w:rPr>
                <w:lang w:val="sq-AL"/>
              </w:rPr>
              <w:t>•</w:t>
            </w:r>
            <w:r w:rsidRPr="004272E4">
              <w:rPr>
                <w:lang w:val="sq-AL"/>
              </w:rPr>
              <w:tab/>
              <w:t>Pse shkriu plaku prej bore?</w:t>
            </w:r>
          </w:p>
          <w:p w14:paraId="1E0A157D" w14:textId="77777777" w:rsidR="00E077BB" w:rsidRPr="004272E4" w:rsidRDefault="00E077BB" w:rsidP="008247DA">
            <w:pPr>
              <w:pStyle w:val="NoSpacing"/>
              <w:rPr>
                <w:lang w:val="sq-AL"/>
              </w:rPr>
            </w:pPr>
            <w:r w:rsidRPr="004272E4">
              <w:rPr>
                <w:lang w:val="sq-AL"/>
              </w:rPr>
              <w:t>•</w:t>
            </w:r>
            <w:r w:rsidRPr="004272E4">
              <w:rPr>
                <w:lang w:val="sq-AL"/>
              </w:rPr>
              <w:tab/>
              <w:t>Si dukej ai në fillim dhe si në fund?</w:t>
            </w:r>
          </w:p>
          <w:p w14:paraId="03E725FE" w14:textId="77777777" w:rsidR="00E077BB" w:rsidRPr="004272E4" w:rsidRDefault="00E077BB" w:rsidP="008247DA">
            <w:pPr>
              <w:pStyle w:val="NoSpacing"/>
              <w:rPr>
                <w:lang w:val="sq-AL"/>
              </w:rPr>
            </w:pPr>
            <w:r w:rsidRPr="004272E4">
              <w:rPr>
                <w:lang w:val="sq-AL"/>
              </w:rPr>
              <w:t>•</w:t>
            </w:r>
            <w:r w:rsidRPr="004272E4">
              <w:rPr>
                <w:lang w:val="sq-AL"/>
              </w:rPr>
              <w:tab/>
              <w:t>Çfarë mësimi nxorën fëmijët?</w:t>
            </w:r>
          </w:p>
          <w:p w14:paraId="55A942FC" w14:textId="77777777" w:rsidR="00E077BB" w:rsidRDefault="00E077BB" w:rsidP="008247DA">
            <w:pPr>
              <w:pStyle w:val="NoSpacing"/>
              <w:rPr>
                <w:lang w:val="sq-AL"/>
              </w:rPr>
            </w:pPr>
          </w:p>
          <w:p w14:paraId="597BA2D9" w14:textId="77777777" w:rsidR="00E077BB" w:rsidRPr="004272E4" w:rsidRDefault="00E077BB" w:rsidP="008247DA">
            <w:pPr>
              <w:pStyle w:val="NoSpacing"/>
              <w:rPr>
                <w:b/>
                <w:bCs/>
                <w:lang w:val="sq-AL"/>
              </w:rPr>
            </w:pPr>
            <w:r w:rsidRPr="004272E4">
              <w:rPr>
                <w:b/>
                <w:bCs/>
                <w:lang w:val="sq-AL"/>
              </w:rPr>
              <w:t>Vlerësimi i nxënësve:</w:t>
            </w:r>
          </w:p>
          <w:p w14:paraId="77234ED9" w14:textId="77777777" w:rsidR="00E077BB" w:rsidRPr="004272E4" w:rsidRDefault="00E077BB" w:rsidP="008247DA">
            <w:pPr>
              <w:pStyle w:val="NoSpacing"/>
              <w:rPr>
                <w:lang w:val="sq-AL"/>
              </w:rPr>
            </w:pPr>
            <w:r w:rsidRPr="004272E4">
              <w:rPr>
                <w:lang w:val="sq-AL"/>
              </w:rPr>
              <w:t>Vlerësohen për pjesëmarrje aktive në diskutim, lexim efektiv dhe vizatim të plakut prej bore.</w:t>
            </w:r>
          </w:p>
          <w:p w14:paraId="2094C9E1" w14:textId="77777777" w:rsidR="00E077BB" w:rsidRPr="004272E4" w:rsidRDefault="00E077BB" w:rsidP="008247DA">
            <w:pPr>
              <w:pStyle w:val="NoSpacing"/>
              <w:rPr>
                <w:b/>
                <w:bCs/>
                <w:lang w:val="sq-AL"/>
              </w:rPr>
            </w:pPr>
            <w:r w:rsidRPr="004272E4">
              <w:rPr>
                <w:b/>
                <w:bCs/>
                <w:lang w:val="sq-AL"/>
              </w:rPr>
              <w:lastRenderedPageBreak/>
              <w:t>Detyrë:</w:t>
            </w:r>
          </w:p>
          <w:p w14:paraId="071177B6" w14:textId="77777777" w:rsidR="00E077BB" w:rsidRPr="004272E4" w:rsidRDefault="00E077BB" w:rsidP="008247DA">
            <w:pPr>
              <w:pStyle w:val="NoSpacing"/>
              <w:rPr>
                <w:lang w:val="sq-AL"/>
              </w:rPr>
            </w:pPr>
            <w:r w:rsidRPr="004272E4">
              <w:rPr>
                <w:lang w:val="sq-AL"/>
              </w:rPr>
              <w:t>Të modelojë së bashku me prindërit një burrë bore.</w:t>
            </w:r>
          </w:p>
          <w:p w14:paraId="442A32B8" w14:textId="77777777" w:rsidR="00E077BB" w:rsidRDefault="00E077BB" w:rsidP="008247DA">
            <w:pPr>
              <w:pStyle w:val="NoSpacing"/>
              <w:rPr>
                <w:b/>
                <w:bCs/>
                <w:lang w:val="sq-AL"/>
              </w:rPr>
            </w:pPr>
          </w:p>
          <w:p w14:paraId="21E8A020"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453B8F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AEB2D8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B3D5EA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A65D300" w14:textId="77777777" w:rsidTr="008247DA">
        <w:trPr>
          <w:trHeight w:val="108"/>
        </w:trPr>
        <w:tc>
          <w:tcPr>
            <w:tcW w:w="10105" w:type="dxa"/>
            <w:tcBorders>
              <w:top w:val="nil"/>
            </w:tcBorders>
          </w:tcPr>
          <w:p w14:paraId="7AE5511E" w14:textId="77777777" w:rsidR="00E077BB" w:rsidRPr="0075463D" w:rsidRDefault="00E077BB" w:rsidP="008247DA">
            <w:pPr>
              <w:pStyle w:val="NoSpacing"/>
              <w:rPr>
                <w:color w:val="080C0C"/>
                <w:lang w:val="sq-AL"/>
              </w:rPr>
            </w:pPr>
          </w:p>
        </w:tc>
      </w:tr>
    </w:tbl>
    <w:p w14:paraId="3F5C7E71" w14:textId="77777777" w:rsidR="00E077BB" w:rsidRDefault="00E077BB" w:rsidP="00E077BB"/>
    <w:p w14:paraId="5A6B8DEA" w14:textId="77777777" w:rsidR="00E077BB" w:rsidRDefault="00E077BB" w:rsidP="00E077BB"/>
    <w:p w14:paraId="6B30342E" w14:textId="77777777" w:rsidR="00E077BB" w:rsidRDefault="00E077BB" w:rsidP="00E077BB"/>
    <w:p w14:paraId="334EB150" w14:textId="77777777" w:rsidR="00E077BB" w:rsidRDefault="00E077BB" w:rsidP="00E077BB"/>
    <w:p w14:paraId="6CF5136A" w14:textId="77777777" w:rsidR="00E077BB" w:rsidRDefault="00E077BB" w:rsidP="00E077BB"/>
    <w:p w14:paraId="10F6C30B" w14:textId="77777777" w:rsidR="00E077BB" w:rsidRDefault="00E077BB" w:rsidP="00E077BB"/>
    <w:p w14:paraId="65A54872" w14:textId="77777777" w:rsidR="00E077BB" w:rsidRDefault="00E077BB" w:rsidP="00E077BB"/>
    <w:p w14:paraId="10D93A3F" w14:textId="77777777" w:rsidR="00E077BB" w:rsidRDefault="00E077BB" w:rsidP="00E077BB"/>
    <w:p w14:paraId="789C4DE3" w14:textId="77777777" w:rsidR="00E077BB" w:rsidRDefault="00E077BB" w:rsidP="00E077BB"/>
    <w:p w14:paraId="1F64F6DA" w14:textId="77777777" w:rsidR="00E077BB" w:rsidRDefault="00E077BB" w:rsidP="00E077BB"/>
    <w:p w14:paraId="7F5EC68F" w14:textId="77777777" w:rsidR="00E077BB" w:rsidRDefault="00E077BB" w:rsidP="00E077BB"/>
    <w:p w14:paraId="71F45315" w14:textId="77777777" w:rsidR="00E077BB" w:rsidRDefault="00E077BB" w:rsidP="00E077BB"/>
    <w:p w14:paraId="452445A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D944B7C" w14:textId="77777777" w:rsidTr="008247DA">
        <w:trPr>
          <w:trHeight w:val="206"/>
        </w:trPr>
        <w:tc>
          <w:tcPr>
            <w:tcW w:w="10105" w:type="dxa"/>
            <w:tcBorders>
              <w:top w:val="single" w:sz="8" w:space="0" w:color="000000"/>
              <w:bottom w:val="nil"/>
            </w:tcBorders>
            <w:shd w:val="clear" w:color="auto" w:fill="000000"/>
            <w:hideMark/>
          </w:tcPr>
          <w:p w14:paraId="1B90658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102</w:t>
            </w:r>
            <w:proofErr w:type="gramEnd"/>
          </w:p>
        </w:tc>
      </w:tr>
      <w:tr w:rsidR="00E077BB" w:rsidRPr="00E077BB" w14:paraId="3671428C" w14:textId="77777777" w:rsidTr="008247DA">
        <w:trPr>
          <w:trHeight w:val="379"/>
        </w:trPr>
        <w:tc>
          <w:tcPr>
            <w:tcW w:w="10105" w:type="dxa"/>
            <w:tcBorders>
              <w:top w:val="single" w:sz="8" w:space="0" w:color="000000"/>
              <w:bottom w:val="single" w:sz="8" w:space="0" w:color="000000"/>
            </w:tcBorders>
            <w:hideMark/>
          </w:tcPr>
          <w:p w14:paraId="0D207A3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1FC485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20FE14E" w14:textId="77777777" w:rsidTr="008247DA">
        <w:trPr>
          <w:trHeight w:val="1330"/>
        </w:trPr>
        <w:tc>
          <w:tcPr>
            <w:tcW w:w="10105" w:type="dxa"/>
            <w:tcBorders>
              <w:top w:val="nil"/>
              <w:bottom w:val="nil"/>
            </w:tcBorders>
          </w:tcPr>
          <w:p w14:paraId="3212CD20" w14:textId="77777777" w:rsidR="00E077BB" w:rsidRDefault="00E077BB" w:rsidP="008247DA">
            <w:pPr>
              <w:pStyle w:val="NoSpacing"/>
              <w:rPr>
                <w:b/>
                <w:bCs/>
                <w:lang w:val="sq-AL"/>
              </w:rPr>
            </w:pPr>
          </w:p>
          <w:p w14:paraId="16541D6B" w14:textId="77777777" w:rsidR="00E077BB" w:rsidRPr="00BA6F59" w:rsidRDefault="00E077BB" w:rsidP="008247DA">
            <w:pPr>
              <w:pStyle w:val="NoSpacing"/>
              <w:rPr>
                <w:lang w:val="sq-AL"/>
              </w:rPr>
            </w:pPr>
            <w:r w:rsidRPr="00BA6F59">
              <w:rPr>
                <w:b/>
                <w:bCs/>
                <w:lang w:val="sq-AL"/>
              </w:rPr>
              <w:t>Fusha kurrikulare</w:t>
            </w:r>
            <w:r w:rsidRPr="00BA6F59">
              <w:rPr>
                <w:lang w:val="sq-AL"/>
              </w:rPr>
              <w:t>: Gjuhët dhe komunikimi</w:t>
            </w:r>
          </w:p>
          <w:p w14:paraId="33F94EB7" w14:textId="77777777" w:rsidR="00E077BB" w:rsidRPr="00BA6F59" w:rsidRDefault="00E077BB" w:rsidP="008247DA">
            <w:pPr>
              <w:pStyle w:val="NoSpacing"/>
              <w:rPr>
                <w:lang w:val="sq-AL"/>
              </w:rPr>
            </w:pPr>
            <w:r w:rsidRPr="00BA6F59">
              <w:rPr>
                <w:b/>
                <w:bCs/>
                <w:lang w:val="sq-AL"/>
              </w:rPr>
              <w:t>Lënda</w:t>
            </w:r>
            <w:r w:rsidRPr="00BA6F59">
              <w:rPr>
                <w:lang w:val="sq-AL"/>
              </w:rPr>
              <w:t>: Gjuhë amtare (shqipe)</w:t>
            </w:r>
          </w:p>
          <w:p w14:paraId="7E4D88D6" w14:textId="77777777" w:rsidR="00E077BB" w:rsidRPr="00BA6F59" w:rsidRDefault="00E077BB" w:rsidP="008247DA">
            <w:pPr>
              <w:pStyle w:val="NoSpacing"/>
              <w:rPr>
                <w:lang w:val="sq-AL"/>
              </w:rPr>
            </w:pPr>
            <w:r w:rsidRPr="00BA6F59">
              <w:rPr>
                <w:b/>
                <w:bCs/>
                <w:lang w:val="sq-AL"/>
              </w:rPr>
              <w:t>Shkalla e kurrikulës:</w:t>
            </w:r>
            <w:r w:rsidRPr="00BA6F59">
              <w:rPr>
                <w:lang w:val="sq-AL"/>
              </w:rPr>
              <w:t xml:space="preserve"> 1</w:t>
            </w:r>
            <w:r w:rsidRPr="00BA6F59">
              <w:rPr>
                <w:lang w:val="sq-AL"/>
              </w:rPr>
              <w:tab/>
            </w:r>
            <w:r w:rsidRPr="00BA6F59">
              <w:rPr>
                <w:b/>
                <w:bCs/>
                <w:lang w:val="sq-AL"/>
              </w:rPr>
              <w:t>Klasa</w:t>
            </w:r>
            <w:r w:rsidRPr="00BA6F59">
              <w:rPr>
                <w:lang w:val="sq-AL"/>
              </w:rPr>
              <w:t>: II</w:t>
            </w:r>
          </w:p>
          <w:p w14:paraId="7F876915" w14:textId="77777777" w:rsidR="00E077BB" w:rsidRPr="00BA6F59" w:rsidRDefault="00E077BB" w:rsidP="008247DA">
            <w:pPr>
              <w:pStyle w:val="NoSpacing"/>
              <w:rPr>
                <w:lang w:val="sq-AL"/>
              </w:rPr>
            </w:pPr>
            <w:r w:rsidRPr="00BA6F59">
              <w:rPr>
                <w:b/>
                <w:bCs/>
                <w:lang w:val="sq-AL"/>
              </w:rPr>
              <w:t>Tema:</w:t>
            </w:r>
            <w:r w:rsidRPr="00BA6F59">
              <w:rPr>
                <w:lang w:val="sq-AL"/>
              </w:rPr>
              <w:t xml:space="preserve"> Tregime, poezi, tekste të shkurtra dramatike, përrallëza, përralla, fjalë të urta, gjëegjëza</w:t>
            </w:r>
          </w:p>
          <w:p w14:paraId="08D747D6" w14:textId="77777777" w:rsidR="00E077BB" w:rsidRPr="00BA6F59" w:rsidRDefault="00E077BB" w:rsidP="008247DA">
            <w:pPr>
              <w:pStyle w:val="NoSpacing"/>
              <w:rPr>
                <w:b/>
                <w:bCs/>
                <w:lang w:val="sq-AL"/>
              </w:rPr>
            </w:pPr>
            <w:r w:rsidRPr="00BA6F59">
              <w:rPr>
                <w:b/>
                <w:bCs/>
                <w:lang w:val="sq-AL"/>
              </w:rPr>
              <w:t>Rezultatet e të nxënit të temës:</w:t>
            </w:r>
          </w:p>
          <w:p w14:paraId="45EBA44C" w14:textId="77777777" w:rsidR="00E077BB" w:rsidRDefault="00E077BB" w:rsidP="008247DA">
            <w:pPr>
              <w:pStyle w:val="NoSpacing"/>
              <w:rPr>
                <w:lang w:val="sq-AL"/>
              </w:rPr>
            </w:pPr>
            <w:r w:rsidRPr="00BA6F59">
              <w:rPr>
                <w:lang w:val="sq-AL"/>
              </w:rPr>
              <w:t>U përgjigjet pyetjeve të parashtruara rreth brendisë së tekstit.</w:t>
            </w:r>
          </w:p>
          <w:p w14:paraId="7C0AE35A" w14:textId="77777777" w:rsidR="00E077BB" w:rsidRPr="00BA6F59" w:rsidRDefault="00E077BB" w:rsidP="008247DA">
            <w:pPr>
              <w:pStyle w:val="NoSpacing"/>
              <w:rPr>
                <w:lang w:val="sq-AL"/>
              </w:rPr>
            </w:pPr>
          </w:p>
          <w:p w14:paraId="48C0FB8A" w14:textId="77777777" w:rsidR="00E077BB" w:rsidRPr="00BA6F59" w:rsidRDefault="00E077BB" w:rsidP="008247DA">
            <w:pPr>
              <w:pStyle w:val="NoSpacing"/>
              <w:rPr>
                <w:lang w:val="sq-AL"/>
              </w:rPr>
            </w:pPr>
            <w:r w:rsidRPr="00BA6F59">
              <w:rPr>
                <w:b/>
                <w:bCs/>
                <w:lang w:val="sq-AL"/>
              </w:rPr>
              <w:t>Kontributi në rezultatet për kompetencat kryesore të shkallës:</w:t>
            </w:r>
            <w:r w:rsidRPr="00BA6F59">
              <w:rPr>
                <w:lang w:val="sq-AL"/>
              </w:rPr>
              <w:t xml:space="preserve"> I.3; III.1, 3.4; VI.2.</w:t>
            </w:r>
          </w:p>
          <w:p w14:paraId="2E7EC31D" w14:textId="77777777" w:rsidR="00E077BB" w:rsidRDefault="00E077BB" w:rsidP="008247DA">
            <w:pPr>
              <w:pStyle w:val="NoSpacing"/>
              <w:rPr>
                <w:lang w:val="sq-AL"/>
              </w:rPr>
            </w:pPr>
            <w:r w:rsidRPr="00BA6F59">
              <w:rPr>
                <w:b/>
                <w:bCs/>
                <w:lang w:val="sq-AL"/>
              </w:rPr>
              <w:t>Kontributi në rezultatet e fushës së kurrikulës:</w:t>
            </w:r>
            <w:r>
              <w:rPr>
                <w:b/>
                <w:bCs/>
                <w:lang w:val="sq-AL"/>
              </w:rPr>
              <w:t xml:space="preserve"> </w:t>
            </w:r>
            <w:r w:rsidRPr="00BA6F59">
              <w:rPr>
                <w:lang w:val="sq-AL"/>
              </w:rPr>
              <w:t>1.8, 10; 2.5,7; 3,7,8.</w:t>
            </w:r>
            <w:r>
              <w:rPr>
                <w:lang w:val="sq-AL"/>
              </w:rPr>
              <w:t xml:space="preserve"> </w:t>
            </w:r>
          </w:p>
          <w:p w14:paraId="500FEB2D" w14:textId="77777777" w:rsidR="00E077BB" w:rsidRPr="00BA6F59" w:rsidRDefault="00E077BB" w:rsidP="008247DA">
            <w:pPr>
              <w:pStyle w:val="NoSpacing"/>
              <w:rPr>
                <w:b/>
                <w:bCs/>
                <w:lang w:val="sq-AL"/>
              </w:rPr>
            </w:pPr>
          </w:p>
          <w:p w14:paraId="0DBE0DAB"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F1F1750" w14:textId="77777777" w:rsidR="00E077BB" w:rsidRPr="00A92533" w:rsidRDefault="00E077BB" w:rsidP="008247DA">
            <w:pPr>
              <w:pStyle w:val="NoSpacing"/>
              <w:jc w:val="center"/>
              <w:rPr>
                <w:b/>
                <w:bCs/>
                <w:color w:val="080C0C"/>
              </w:rPr>
            </w:pPr>
          </w:p>
          <w:p w14:paraId="76CE28C2" w14:textId="77777777" w:rsidR="00E077BB" w:rsidRPr="00BA6F59" w:rsidRDefault="00E077BB" w:rsidP="008247DA">
            <w:pPr>
              <w:pStyle w:val="NoSpacing"/>
              <w:rPr>
                <w:color w:val="080C0C"/>
                <w:lang w:val="it-IT"/>
              </w:rPr>
            </w:pPr>
            <w:r w:rsidRPr="00BA6F59">
              <w:rPr>
                <w:b/>
                <w:bCs/>
                <w:color w:val="080C0C"/>
                <w:lang w:val="it-IT"/>
              </w:rPr>
              <w:t>Njësia mësimore:</w:t>
            </w:r>
            <w:r w:rsidRPr="00BA6F59">
              <w:rPr>
                <w:color w:val="080C0C"/>
                <w:lang w:val="it-IT"/>
              </w:rPr>
              <w:t xml:space="preserve"> Plaku prej bore (ora II)</w:t>
            </w:r>
          </w:p>
          <w:p w14:paraId="5DFE8C5E" w14:textId="77777777" w:rsidR="00E077BB" w:rsidRPr="00BA6F59" w:rsidRDefault="00E077BB" w:rsidP="008247DA">
            <w:pPr>
              <w:pStyle w:val="NoSpacing"/>
              <w:rPr>
                <w:b/>
                <w:bCs/>
                <w:color w:val="080C0C"/>
                <w:lang w:val="it-IT"/>
              </w:rPr>
            </w:pPr>
            <w:r w:rsidRPr="00BA6F59">
              <w:rPr>
                <w:b/>
                <w:bCs/>
                <w:color w:val="080C0C"/>
                <w:lang w:val="it-IT"/>
              </w:rPr>
              <w:t>Rezultatet e të nxënit të orës mësimore:</w:t>
            </w:r>
          </w:p>
          <w:p w14:paraId="095BCF96" w14:textId="77777777" w:rsidR="00E077BB" w:rsidRPr="00BA6F59" w:rsidRDefault="00E077BB" w:rsidP="008247DA">
            <w:pPr>
              <w:pStyle w:val="NoSpacing"/>
              <w:rPr>
                <w:color w:val="080C0C"/>
                <w:lang w:val="it-IT"/>
              </w:rPr>
            </w:pPr>
            <w:r w:rsidRPr="00BA6F59">
              <w:rPr>
                <w:color w:val="080C0C"/>
                <w:lang w:val="it-IT"/>
              </w:rPr>
              <w:t>•</w:t>
            </w:r>
            <w:r w:rsidRPr="00BA6F59">
              <w:rPr>
                <w:color w:val="080C0C"/>
                <w:lang w:val="it-IT"/>
              </w:rPr>
              <w:tab/>
              <w:t>Lexon saktë dhe me intonacion të duhur;</w:t>
            </w:r>
          </w:p>
          <w:p w14:paraId="22377460" w14:textId="77777777" w:rsidR="00E077BB" w:rsidRPr="00BA6F59" w:rsidRDefault="00E077BB" w:rsidP="008247DA">
            <w:pPr>
              <w:pStyle w:val="NoSpacing"/>
              <w:rPr>
                <w:color w:val="080C0C"/>
                <w:lang w:val="it-IT"/>
              </w:rPr>
            </w:pPr>
            <w:r w:rsidRPr="00BA6F59">
              <w:rPr>
                <w:color w:val="080C0C"/>
                <w:lang w:val="it-IT"/>
              </w:rPr>
              <w:t>•</w:t>
            </w:r>
            <w:r w:rsidRPr="00BA6F59">
              <w:rPr>
                <w:color w:val="080C0C"/>
                <w:lang w:val="it-IT"/>
              </w:rPr>
              <w:tab/>
              <w:t>U përgjigjet pyetjeve lidhur me përmbajtjen e tekstit;</w:t>
            </w:r>
          </w:p>
          <w:p w14:paraId="44785A45" w14:textId="77777777" w:rsidR="00E077BB" w:rsidRDefault="00E077BB" w:rsidP="008247DA">
            <w:pPr>
              <w:pStyle w:val="NoSpacing"/>
              <w:rPr>
                <w:color w:val="080C0C"/>
                <w:lang w:val="it-IT"/>
              </w:rPr>
            </w:pPr>
            <w:r w:rsidRPr="00BA6F59">
              <w:rPr>
                <w:color w:val="080C0C"/>
                <w:lang w:val="it-IT"/>
              </w:rPr>
              <w:t>•</w:t>
            </w:r>
            <w:r w:rsidRPr="00BA6F59">
              <w:rPr>
                <w:color w:val="080C0C"/>
                <w:lang w:val="it-IT"/>
              </w:rPr>
              <w:tab/>
              <w:t>Përshkruan plakun prej bore përmes kategorive gramatikore.</w:t>
            </w:r>
          </w:p>
          <w:p w14:paraId="582BE946" w14:textId="77777777" w:rsidR="00E077BB" w:rsidRPr="00BA6F59" w:rsidRDefault="00E077BB" w:rsidP="008247DA">
            <w:pPr>
              <w:pStyle w:val="NoSpacing"/>
              <w:rPr>
                <w:color w:val="080C0C"/>
                <w:lang w:val="it-IT"/>
              </w:rPr>
            </w:pPr>
          </w:p>
          <w:p w14:paraId="27A104F6" w14:textId="77777777" w:rsidR="00E077BB" w:rsidRPr="00BA6F59" w:rsidRDefault="00E077BB" w:rsidP="008247DA">
            <w:pPr>
              <w:pStyle w:val="NoSpacing"/>
              <w:rPr>
                <w:color w:val="080C0C"/>
                <w:lang w:val="it-IT"/>
              </w:rPr>
            </w:pPr>
            <w:r w:rsidRPr="00BA6F59">
              <w:rPr>
                <w:color w:val="080C0C"/>
                <w:lang w:val="it-IT"/>
              </w:rPr>
              <w:t>Kriteret e suksesit: Përcaktohen me nxënësit në klasë.</w:t>
            </w:r>
          </w:p>
          <w:p w14:paraId="674825BC" w14:textId="77777777" w:rsidR="00E077BB" w:rsidRPr="00BA6F59" w:rsidRDefault="00E077BB" w:rsidP="008247DA">
            <w:pPr>
              <w:pStyle w:val="NoSpacing"/>
              <w:rPr>
                <w:color w:val="080C0C"/>
                <w:lang w:val="it-IT"/>
              </w:rPr>
            </w:pPr>
            <w:r w:rsidRPr="002A6315">
              <w:rPr>
                <w:b/>
                <w:bCs/>
                <w:color w:val="080C0C"/>
                <w:lang w:val="it-IT"/>
              </w:rPr>
              <w:t>Burimet, mjetet e konkretizimit dhe materialet mësimore</w:t>
            </w:r>
            <w:r w:rsidRPr="00BA6F59">
              <w:rPr>
                <w:color w:val="080C0C"/>
                <w:lang w:val="it-IT"/>
              </w:rPr>
              <w:t>: Teksti, mjete shkrimi.</w:t>
            </w:r>
          </w:p>
          <w:p w14:paraId="55DC8B5E" w14:textId="77777777" w:rsidR="00E077BB" w:rsidRPr="002A6315" w:rsidRDefault="00E077BB" w:rsidP="008247DA">
            <w:pPr>
              <w:pStyle w:val="NoSpacing"/>
              <w:rPr>
                <w:b/>
                <w:bCs/>
                <w:color w:val="080C0C"/>
                <w:lang w:val="it-IT"/>
              </w:rPr>
            </w:pPr>
            <w:r w:rsidRPr="002A6315">
              <w:rPr>
                <w:b/>
                <w:bCs/>
                <w:color w:val="080C0C"/>
                <w:lang w:val="it-IT"/>
              </w:rPr>
              <w:t>Lidhja me lëndët e tjera mësimore dhe/apo me çështjet ndërkurrikulare dhe situatat jetësore:</w:t>
            </w:r>
          </w:p>
          <w:p w14:paraId="08DB6879" w14:textId="77777777" w:rsidR="00E077BB" w:rsidRDefault="00E077BB" w:rsidP="008247DA">
            <w:pPr>
              <w:pStyle w:val="NoSpacing"/>
              <w:rPr>
                <w:color w:val="080C0C"/>
                <w:lang w:val="it-IT"/>
              </w:rPr>
            </w:pPr>
            <w:r w:rsidRPr="00BA6F59">
              <w:rPr>
                <w:color w:val="080C0C"/>
                <w:lang w:val="it-IT"/>
              </w:rPr>
              <w:t>Shoqëria dhe mjedisi, Matematikë; Arsimi për zhvillim të qëndrueshëm.</w:t>
            </w:r>
          </w:p>
          <w:p w14:paraId="64439CD5" w14:textId="77777777" w:rsidR="00E077BB" w:rsidRPr="00BA6F59" w:rsidRDefault="00E077BB" w:rsidP="008247DA">
            <w:pPr>
              <w:pStyle w:val="NoSpacing"/>
              <w:rPr>
                <w:color w:val="080C0C"/>
                <w:lang w:val="it-IT"/>
              </w:rPr>
            </w:pPr>
          </w:p>
          <w:p w14:paraId="10E47E09" w14:textId="77777777" w:rsidR="00E077BB" w:rsidRDefault="00E077BB" w:rsidP="008247DA">
            <w:pPr>
              <w:pStyle w:val="NoSpacing"/>
              <w:rPr>
                <w:lang w:val="sq-AL"/>
              </w:rPr>
            </w:pPr>
          </w:p>
          <w:p w14:paraId="28C3CCE7" w14:textId="77777777" w:rsidR="00E077BB" w:rsidRDefault="00E077BB" w:rsidP="008247DA">
            <w:pPr>
              <w:pStyle w:val="NoSpacing"/>
              <w:jc w:val="center"/>
              <w:rPr>
                <w:b/>
                <w:bCs/>
                <w:lang w:val="sq-AL"/>
              </w:rPr>
            </w:pPr>
            <w:r>
              <w:rPr>
                <w:b/>
                <w:bCs/>
                <w:lang w:val="sq-AL"/>
              </w:rPr>
              <w:t>METODOLOGJIA DHE VEPRIMTARIA ME NXËNËS</w:t>
            </w:r>
          </w:p>
          <w:p w14:paraId="7A988525" w14:textId="77777777" w:rsidR="00E077BB" w:rsidRDefault="00E077BB" w:rsidP="008247DA">
            <w:pPr>
              <w:pStyle w:val="NoSpacing"/>
              <w:jc w:val="center"/>
              <w:rPr>
                <w:b/>
                <w:bCs/>
                <w:lang w:val="sq-AL"/>
              </w:rPr>
            </w:pPr>
          </w:p>
          <w:p w14:paraId="4838C45E" w14:textId="77777777" w:rsidR="00E077BB" w:rsidRDefault="00E077BB" w:rsidP="008247DA">
            <w:pPr>
              <w:pStyle w:val="NoSpacing"/>
              <w:rPr>
                <w:lang w:val="sq-AL"/>
              </w:rPr>
            </w:pPr>
            <w:r w:rsidRPr="002A6315">
              <w:rPr>
                <w:b/>
                <w:bCs/>
                <w:lang w:val="sq-AL"/>
              </w:rPr>
              <w:t>Hapi 1:</w:t>
            </w:r>
            <w:r w:rsidRPr="00BA6F59">
              <w:rPr>
                <w:lang w:val="sq-AL"/>
              </w:rPr>
              <w:t xml:space="preserve"> Nxënësit udhëzohen të lexojnë nga dy-tri fjali radhazi. Udhëzohen të lexojnë saktë dhe të respektojnë shenjat e pikësimit.</w:t>
            </w:r>
          </w:p>
          <w:p w14:paraId="44D22197" w14:textId="77777777" w:rsidR="00E077BB" w:rsidRPr="00BA6F59" w:rsidRDefault="00E077BB" w:rsidP="008247DA">
            <w:pPr>
              <w:pStyle w:val="NoSpacing"/>
              <w:rPr>
                <w:lang w:val="sq-AL"/>
              </w:rPr>
            </w:pPr>
          </w:p>
          <w:p w14:paraId="4C5F76B8" w14:textId="77777777" w:rsidR="00E077BB" w:rsidRPr="00BA6F59" w:rsidRDefault="00E077BB" w:rsidP="008247DA">
            <w:pPr>
              <w:pStyle w:val="NoSpacing"/>
              <w:rPr>
                <w:lang w:val="sq-AL"/>
              </w:rPr>
            </w:pPr>
            <w:r w:rsidRPr="002A6315">
              <w:rPr>
                <w:b/>
                <w:bCs/>
                <w:lang w:val="sq-AL"/>
              </w:rPr>
              <w:t>Hapi 2</w:t>
            </w:r>
            <w:r w:rsidRPr="00BA6F59">
              <w:rPr>
                <w:lang w:val="sq-AL"/>
              </w:rPr>
              <w:t>: Nxënësve u drejtohen pyetjet nga teksti dhe udhëzohen t’i plotësojnë ato. Ja disa shembuj pyetjesh:</w:t>
            </w:r>
          </w:p>
          <w:p w14:paraId="055A5B05" w14:textId="77777777" w:rsidR="00E077BB" w:rsidRPr="00BA6F59" w:rsidRDefault="00E077BB" w:rsidP="008247DA">
            <w:pPr>
              <w:pStyle w:val="NoSpacing"/>
              <w:rPr>
                <w:lang w:val="sq-AL"/>
              </w:rPr>
            </w:pPr>
            <w:r w:rsidRPr="00BA6F59">
              <w:rPr>
                <w:lang w:val="sq-AL"/>
              </w:rPr>
              <w:t>•</w:t>
            </w:r>
            <w:r w:rsidRPr="00BA6F59">
              <w:rPr>
                <w:lang w:val="sq-AL"/>
              </w:rPr>
              <w:tab/>
              <w:t>Përse flitet në këtë poezi?</w:t>
            </w:r>
          </w:p>
          <w:p w14:paraId="7662910D" w14:textId="77777777" w:rsidR="00E077BB" w:rsidRPr="00BA6F59" w:rsidRDefault="00E077BB" w:rsidP="008247DA">
            <w:pPr>
              <w:pStyle w:val="NoSpacing"/>
              <w:rPr>
                <w:lang w:val="sq-AL"/>
              </w:rPr>
            </w:pPr>
            <w:r w:rsidRPr="00BA6F59">
              <w:rPr>
                <w:lang w:val="sq-AL"/>
              </w:rPr>
              <w:t>•</w:t>
            </w:r>
            <w:r w:rsidRPr="00BA6F59">
              <w:rPr>
                <w:lang w:val="sq-AL"/>
              </w:rPr>
              <w:tab/>
              <w:t>Si vepruan fëmijët?</w:t>
            </w:r>
          </w:p>
          <w:p w14:paraId="3E638F71" w14:textId="77777777" w:rsidR="00E077BB" w:rsidRPr="00BA6F59" w:rsidRDefault="00E077BB" w:rsidP="008247DA">
            <w:pPr>
              <w:pStyle w:val="NoSpacing"/>
              <w:rPr>
                <w:lang w:val="sq-AL"/>
              </w:rPr>
            </w:pPr>
            <w:r w:rsidRPr="00BA6F59">
              <w:rPr>
                <w:lang w:val="sq-AL"/>
              </w:rPr>
              <w:t>Nxënësit shprehin mendimet e tyre dhe udhëzohen t’u përgjigjen pyetjeve.</w:t>
            </w:r>
          </w:p>
          <w:p w14:paraId="0C82B54D" w14:textId="77777777" w:rsidR="00E077BB" w:rsidRDefault="00E077BB" w:rsidP="008247DA">
            <w:pPr>
              <w:pStyle w:val="NoSpacing"/>
              <w:rPr>
                <w:lang w:val="sq-AL"/>
              </w:rPr>
            </w:pPr>
            <w:r w:rsidRPr="00BA6F59">
              <w:rPr>
                <w:lang w:val="sq-AL"/>
              </w:rPr>
              <w:t>U ofrohet ndihmë atyre që kanë nevojë.</w:t>
            </w:r>
          </w:p>
          <w:p w14:paraId="0D71F6E2" w14:textId="77777777" w:rsidR="00E077BB" w:rsidRPr="00BA6F59" w:rsidRDefault="00E077BB" w:rsidP="008247DA">
            <w:pPr>
              <w:pStyle w:val="NoSpacing"/>
              <w:rPr>
                <w:lang w:val="sq-AL"/>
              </w:rPr>
            </w:pPr>
          </w:p>
          <w:p w14:paraId="68190082" w14:textId="77777777" w:rsidR="00E077BB" w:rsidRPr="00BA6F59" w:rsidRDefault="00E077BB" w:rsidP="008247DA">
            <w:pPr>
              <w:pStyle w:val="NoSpacing"/>
              <w:rPr>
                <w:lang w:val="sq-AL"/>
              </w:rPr>
            </w:pPr>
            <w:r w:rsidRPr="002A6315">
              <w:rPr>
                <w:b/>
                <w:bCs/>
                <w:lang w:val="sq-AL"/>
              </w:rPr>
              <w:t>Hapi 3</w:t>
            </w:r>
            <w:r w:rsidRPr="00BA6F59">
              <w:rPr>
                <w:lang w:val="sq-AL"/>
              </w:rPr>
              <w:t>: Nxënësit udhëzohen të përshkruajnë plakun prej bore përmes kategorive gramatikore duke iu përgjigjur pyetjeve.</w:t>
            </w:r>
          </w:p>
          <w:p w14:paraId="22357536" w14:textId="77777777" w:rsidR="00E077BB" w:rsidRPr="00BA6F59" w:rsidRDefault="00E077BB" w:rsidP="008247DA">
            <w:pPr>
              <w:pStyle w:val="NoSpacing"/>
              <w:rPr>
                <w:lang w:val="sq-AL"/>
              </w:rPr>
            </w:pPr>
          </w:p>
          <w:p w14:paraId="77DE675D" w14:textId="77777777" w:rsidR="00E077BB" w:rsidRPr="00BA6F59" w:rsidRDefault="00E077BB" w:rsidP="008247DA">
            <w:pPr>
              <w:pStyle w:val="NoSpacing"/>
              <w:jc w:val="center"/>
              <w:rPr>
                <w:lang w:val="sq-AL"/>
              </w:rPr>
            </w:pPr>
            <w:r w:rsidRPr="00BA6F59">
              <w:rPr>
                <w:lang w:val="sq-AL"/>
              </w:rPr>
              <w:t>Plaku prej bore</w:t>
            </w:r>
            <w:r w:rsidRPr="00BA6F59">
              <w:rPr>
                <w:lang w:val="sq-AL"/>
              </w:rPr>
              <w:tab/>
              <w:t>(KUSh?)</w:t>
            </w:r>
          </w:p>
          <w:p w14:paraId="2A305751" w14:textId="77777777" w:rsidR="00E077BB" w:rsidRDefault="00E077BB" w:rsidP="008247DA">
            <w:pPr>
              <w:pStyle w:val="NoSpacing"/>
              <w:jc w:val="center"/>
              <w:rPr>
                <w:lang w:val="sq-AL"/>
              </w:rPr>
            </w:pPr>
            <w:r w:rsidRPr="00BA6F59">
              <w:rPr>
                <w:lang w:val="sq-AL"/>
              </w:rPr>
              <w:t>I mirë i bardhë ( Si është?)</w:t>
            </w:r>
          </w:p>
          <w:p w14:paraId="1B929412" w14:textId="77777777" w:rsidR="00E077BB" w:rsidRPr="00BA6F59" w:rsidRDefault="00E077BB" w:rsidP="008247DA">
            <w:pPr>
              <w:pStyle w:val="NoSpacing"/>
              <w:jc w:val="center"/>
              <w:rPr>
                <w:lang w:val="sq-AL"/>
              </w:rPr>
            </w:pPr>
            <w:r w:rsidRPr="00BA6F59">
              <w:rPr>
                <w:lang w:val="sq-AL"/>
              </w:rPr>
              <w:t>Ndërtohet zbukuron shkrihet (Ç’bën?)</w:t>
            </w:r>
          </w:p>
          <w:p w14:paraId="6147419E" w14:textId="77777777" w:rsidR="00E077BB" w:rsidRPr="00BA6F59" w:rsidRDefault="00E077BB" w:rsidP="008247DA">
            <w:pPr>
              <w:pStyle w:val="NoSpacing"/>
              <w:jc w:val="center"/>
              <w:rPr>
                <w:lang w:val="sq-AL"/>
              </w:rPr>
            </w:pPr>
            <w:r w:rsidRPr="00BA6F59">
              <w:rPr>
                <w:lang w:val="sq-AL"/>
              </w:rPr>
              <w:t>Plaku prej bore është i bukur. (Formo një fajli për plakun prej bore)</w:t>
            </w:r>
          </w:p>
          <w:p w14:paraId="05AD2464" w14:textId="77777777" w:rsidR="00E077BB" w:rsidRPr="00BA6F59" w:rsidRDefault="00E077BB" w:rsidP="008247DA">
            <w:pPr>
              <w:pStyle w:val="NoSpacing"/>
              <w:jc w:val="center"/>
              <w:rPr>
                <w:lang w:val="sq-AL"/>
              </w:rPr>
            </w:pPr>
            <w:r w:rsidRPr="00BA6F59">
              <w:rPr>
                <w:lang w:val="sq-AL"/>
              </w:rPr>
              <w:t>Dordoleci (Sinonim</w:t>
            </w:r>
            <w:r>
              <w:rPr>
                <w:lang w:val="sq-AL"/>
              </w:rPr>
              <w:t>)</w:t>
            </w:r>
          </w:p>
          <w:p w14:paraId="5E59C992" w14:textId="77777777" w:rsidR="00E077BB" w:rsidRPr="00BA6F59" w:rsidRDefault="00E077BB" w:rsidP="008247DA">
            <w:pPr>
              <w:pStyle w:val="NoSpacing"/>
              <w:rPr>
                <w:lang w:val="sq-AL"/>
              </w:rPr>
            </w:pPr>
            <w:r w:rsidRPr="00BA6F59">
              <w:rPr>
                <w:lang w:val="sq-AL"/>
              </w:rPr>
              <w:lastRenderedPageBreak/>
              <w:t>Disa nxënës lexojnë shkrimet e tyre.</w:t>
            </w:r>
          </w:p>
          <w:p w14:paraId="3596DD8D" w14:textId="77777777" w:rsidR="00E077BB" w:rsidRDefault="00E077BB" w:rsidP="008247DA">
            <w:pPr>
              <w:pStyle w:val="NoSpacing"/>
              <w:rPr>
                <w:b/>
                <w:bCs/>
                <w:lang w:val="sq-AL"/>
              </w:rPr>
            </w:pPr>
          </w:p>
          <w:p w14:paraId="77BE3932" w14:textId="77777777" w:rsidR="00E077BB" w:rsidRPr="00BA6F59" w:rsidRDefault="00E077BB" w:rsidP="008247DA">
            <w:pPr>
              <w:pStyle w:val="NoSpacing"/>
              <w:rPr>
                <w:b/>
                <w:bCs/>
                <w:lang w:val="sq-AL"/>
              </w:rPr>
            </w:pPr>
            <w:r>
              <w:rPr>
                <w:b/>
                <w:bCs/>
                <w:lang w:val="sq-AL"/>
              </w:rPr>
              <w:t>Vlerësimi i nxënësve:</w:t>
            </w:r>
          </w:p>
          <w:p w14:paraId="57A51E3C" w14:textId="77777777" w:rsidR="00E077BB" w:rsidRDefault="00E077BB" w:rsidP="008247DA">
            <w:pPr>
              <w:pStyle w:val="NoSpacing"/>
              <w:rPr>
                <w:lang w:val="sq-AL"/>
              </w:rPr>
            </w:pPr>
            <w:r w:rsidRPr="002A6315">
              <w:rPr>
                <w:lang w:val="sq-AL"/>
              </w:rPr>
              <w:t>Nxënësit vlerësohen për saktësinë e leximit, të përgjigjeve dhe mënyrës së përshkrimit përmes kate- gorive gramatikore.</w:t>
            </w:r>
          </w:p>
          <w:p w14:paraId="7485D35D" w14:textId="77777777" w:rsidR="00E077BB" w:rsidRPr="002A6315" w:rsidRDefault="00E077BB" w:rsidP="008247DA">
            <w:pPr>
              <w:pStyle w:val="NoSpacing"/>
              <w:rPr>
                <w:lang w:val="sq-AL"/>
              </w:rPr>
            </w:pPr>
          </w:p>
          <w:p w14:paraId="4D0A8262" w14:textId="77777777" w:rsidR="00E077BB" w:rsidRPr="00BA6F59" w:rsidRDefault="00E077BB" w:rsidP="008247DA">
            <w:pPr>
              <w:pStyle w:val="NoSpacing"/>
              <w:rPr>
                <w:b/>
                <w:bCs/>
                <w:lang w:val="sq-AL"/>
              </w:rPr>
            </w:pPr>
            <w:r w:rsidRPr="00BA6F59">
              <w:rPr>
                <w:b/>
                <w:bCs/>
                <w:lang w:val="sq-AL"/>
              </w:rPr>
              <w:t>Detyrë:</w:t>
            </w:r>
          </w:p>
          <w:p w14:paraId="2738BD26" w14:textId="77777777" w:rsidR="00E077BB" w:rsidRDefault="00E077BB" w:rsidP="008247DA">
            <w:pPr>
              <w:pStyle w:val="NoSpacing"/>
              <w:rPr>
                <w:lang w:val="sq-AL"/>
              </w:rPr>
            </w:pPr>
            <w:r w:rsidRPr="002A6315">
              <w:rPr>
                <w:lang w:val="sq-AL"/>
              </w:rPr>
              <w:t>Shkruajnë pjesën e pëlqyer në njërën anë dhe e vizatojnë atë në pjesën tjetër të fletores.</w:t>
            </w:r>
          </w:p>
          <w:p w14:paraId="46BD2296" w14:textId="77777777" w:rsidR="00E077BB" w:rsidRPr="002A6315" w:rsidRDefault="00E077BB" w:rsidP="008247DA">
            <w:pPr>
              <w:pStyle w:val="NoSpacing"/>
              <w:rPr>
                <w:lang w:val="sq-AL"/>
              </w:rPr>
            </w:pPr>
          </w:p>
          <w:p w14:paraId="60E4AEC7"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01203C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E27A9F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2AFEC7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0729F7A" w14:textId="77777777" w:rsidTr="008247DA">
        <w:trPr>
          <w:trHeight w:val="108"/>
        </w:trPr>
        <w:tc>
          <w:tcPr>
            <w:tcW w:w="10105" w:type="dxa"/>
            <w:tcBorders>
              <w:top w:val="nil"/>
            </w:tcBorders>
          </w:tcPr>
          <w:p w14:paraId="46435722" w14:textId="77777777" w:rsidR="00E077BB" w:rsidRPr="0075463D" w:rsidRDefault="00E077BB" w:rsidP="008247DA">
            <w:pPr>
              <w:pStyle w:val="NoSpacing"/>
              <w:rPr>
                <w:color w:val="080C0C"/>
                <w:lang w:val="sq-AL"/>
              </w:rPr>
            </w:pPr>
          </w:p>
        </w:tc>
      </w:tr>
    </w:tbl>
    <w:p w14:paraId="685CC2EA" w14:textId="77777777" w:rsidR="00E077BB" w:rsidRDefault="00E077BB" w:rsidP="00E077BB"/>
    <w:p w14:paraId="49AE82AB" w14:textId="77777777" w:rsidR="00E077BB" w:rsidRDefault="00E077BB" w:rsidP="00E077BB"/>
    <w:p w14:paraId="46D7B708" w14:textId="77777777" w:rsidR="00E077BB" w:rsidRDefault="00E077BB" w:rsidP="00E077BB"/>
    <w:p w14:paraId="5C9590BC" w14:textId="77777777" w:rsidR="00E077BB" w:rsidRDefault="00E077BB" w:rsidP="00E077BB"/>
    <w:p w14:paraId="70DE6C89" w14:textId="77777777" w:rsidR="00E077BB" w:rsidRDefault="00E077BB" w:rsidP="00E077BB"/>
    <w:p w14:paraId="1FF6C7B8" w14:textId="77777777" w:rsidR="00E077BB" w:rsidRDefault="00E077BB" w:rsidP="00E077BB"/>
    <w:p w14:paraId="5958B2BC" w14:textId="77777777" w:rsidR="00E077BB" w:rsidRDefault="00E077BB" w:rsidP="00E077BB"/>
    <w:p w14:paraId="3ACDCEC8" w14:textId="77777777" w:rsidR="00E077BB" w:rsidRDefault="00E077BB" w:rsidP="00E077BB"/>
    <w:p w14:paraId="0482AB7F" w14:textId="77777777" w:rsidR="00E077BB" w:rsidRDefault="00E077BB" w:rsidP="00E077BB"/>
    <w:p w14:paraId="23F9DCA3" w14:textId="77777777" w:rsidR="00E077BB" w:rsidRDefault="00E077BB" w:rsidP="00E077BB"/>
    <w:p w14:paraId="43922737" w14:textId="77777777" w:rsidR="00E077BB" w:rsidRDefault="00E077BB" w:rsidP="00E077BB"/>
    <w:p w14:paraId="58F74631" w14:textId="77777777" w:rsidR="00E077BB" w:rsidRDefault="00E077BB" w:rsidP="00E077BB"/>
    <w:p w14:paraId="214C9E25" w14:textId="77777777" w:rsidR="00E077BB" w:rsidRDefault="00E077BB" w:rsidP="00E077BB"/>
    <w:p w14:paraId="135BAAD7" w14:textId="77777777" w:rsidR="00E077BB" w:rsidRDefault="00E077BB" w:rsidP="00E077BB"/>
    <w:p w14:paraId="3EB5B2D4" w14:textId="77777777" w:rsidR="00E077BB" w:rsidRDefault="00E077BB" w:rsidP="00E077BB"/>
    <w:p w14:paraId="5B9A35BF" w14:textId="77777777" w:rsidR="00E077BB" w:rsidRDefault="00E077BB" w:rsidP="00E077BB"/>
    <w:p w14:paraId="460CCC35" w14:textId="77777777" w:rsidR="00E077BB" w:rsidRDefault="00E077BB" w:rsidP="00E077BB"/>
    <w:p w14:paraId="7402F5B3" w14:textId="77777777" w:rsidR="00E077BB" w:rsidRDefault="00E077BB" w:rsidP="00E077BB"/>
    <w:p w14:paraId="3098DC2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AB2767A" w14:textId="77777777" w:rsidTr="008247DA">
        <w:trPr>
          <w:trHeight w:val="206"/>
        </w:trPr>
        <w:tc>
          <w:tcPr>
            <w:tcW w:w="10105" w:type="dxa"/>
            <w:tcBorders>
              <w:top w:val="single" w:sz="8" w:space="0" w:color="000000"/>
              <w:bottom w:val="nil"/>
            </w:tcBorders>
            <w:shd w:val="clear" w:color="auto" w:fill="000000"/>
            <w:hideMark/>
          </w:tcPr>
          <w:p w14:paraId="73435F7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103</w:t>
            </w:r>
            <w:proofErr w:type="gramEnd"/>
          </w:p>
        </w:tc>
      </w:tr>
      <w:tr w:rsidR="00E077BB" w:rsidRPr="00E077BB" w14:paraId="52C92EF3" w14:textId="77777777" w:rsidTr="008247DA">
        <w:trPr>
          <w:trHeight w:val="379"/>
        </w:trPr>
        <w:tc>
          <w:tcPr>
            <w:tcW w:w="10105" w:type="dxa"/>
            <w:tcBorders>
              <w:top w:val="single" w:sz="8" w:space="0" w:color="000000"/>
              <w:bottom w:val="single" w:sz="8" w:space="0" w:color="000000"/>
            </w:tcBorders>
            <w:hideMark/>
          </w:tcPr>
          <w:p w14:paraId="2B78182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942CD4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B420669" w14:textId="77777777" w:rsidTr="008247DA">
        <w:trPr>
          <w:trHeight w:val="1330"/>
        </w:trPr>
        <w:tc>
          <w:tcPr>
            <w:tcW w:w="10105" w:type="dxa"/>
            <w:tcBorders>
              <w:top w:val="nil"/>
              <w:bottom w:val="nil"/>
            </w:tcBorders>
          </w:tcPr>
          <w:p w14:paraId="0B1AEF2E" w14:textId="77777777" w:rsidR="00E077BB" w:rsidRDefault="00E077BB" w:rsidP="008247DA">
            <w:pPr>
              <w:pStyle w:val="NoSpacing"/>
              <w:rPr>
                <w:b/>
                <w:bCs/>
                <w:lang w:val="sq-AL"/>
              </w:rPr>
            </w:pPr>
          </w:p>
          <w:p w14:paraId="23567574" w14:textId="77777777" w:rsidR="00E077BB" w:rsidRPr="00DF1A60" w:rsidRDefault="00E077BB" w:rsidP="008247DA">
            <w:pPr>
              <w:pStyle w:val="NoSpacing"/>
              <w:rPr>
                <w:lang w:val="sq-AL"/>
              </w:rPr>
            </w:pPr>
            <w:r w:rsidRPr="00DF1A60">
              <w:rPr>
                <w:b/>
                <w:bCs/>
                <w:lang w:val="sq-AL"/>
              </w:rPr>
              <w:t>Fusha kurrikulare:</w:t>
            </w:r>
            <w:r w:rsidRPr="00DF1A60">
              <w:rPr>
                <w:lang w:val="sq-AL"/>
              </w:rPr>
              <w:t xml:space="preserve"> Gjuhët dhe komunikimi</w:t>
            </w:r>
          </w:p>
          <w:p w14:paraId="46E4B064" w14:textId="77777777" w:rsidR="00E077BB" w:rsidRDefault="00E077BB" w:rsidP="008247DA">
            <w:pPr>
              <w:pStyle w:val="NoSpacing"/>
              <w:rPr>
                <w:lang w:val="sq-AL"/>
              </w:rPr>
            </w:pPr>
            <w:r w:rsidRPr="00DF1A60">
              <w:rPr>
                <w:b/>
                <w:bCs/>
                <w:lang w:val="sq-AL"/>
              </w:rPr>
              <w:t>Lënda:</w:t>
            </w:r>
            <w:r w:rsidRPr="00DF1A60">
              <w:rPr>
                <w:lang w:val="sq-AL"/>
              </w:rPr>
              <w:t xml:space="preserve"> Gjuhë amtare (shqipe) </w:t>
            </w:r>
          </w:p>
          <w:p w14:paraId="4E4FD095" w14:textId="77777777" w:rsidR="00E077BB" w:rsidRDefault="00E077BB" w:rsidP="008247DA">
            <w:pPr>
              <w:pStyle w:val="NoSpacing"/>
              <w:rPr>
                <w:lang w:val="sq-AL"/>
              </w:rPr>
            </w:pPr>
            <w:r w:rsidRPr="00DF1A60">
              <w:rPr>
                <w:b/>
                <w:bCs/>
                <w:lang w:val="sq-AL"/>
              </w:rPr>
              <w:t>Shkalla e kurrikulës</w:t>
            </w:r>
            <w:r w:rsidRPr="00DF1A60">
              <w:rPr>
                <w:lang w:val="sq-AL"/>
              </w:rPr>
              <w:t>: 1</w:t>
            </w:r>
            <w:r w:rsidRPr="00DF1A60">
              <w:rPr>
                <w:lang w:val="sq-AL"/>
              </w:rPr>
              <w:tab/>
            </w:r>
            <w:r w:rsidRPr="00DF1A60">
              <w:rPr>
                <w:b/>
                <w:bCs/>
                <w:lang w:val="sq-AL"/>
              </w:rPr>
              <w:t>Klasa</w:t>
            </w:r>
            <w:r w:rsidRPr="00DF1A60">
              <w:rPr>
                <w:lang w:val="sq-AL"/>
              </w:rPr>
              <w:t xml:space="preserve">: II </w:t>
            </w:r>
          </w:p>
          <w:p w14:paraId="6701BF51" w14:textId="77777777" w:rsidR="00E077BB" w:rsidRPr="00DF1A60" w:rsidRDefault="00E077BB" w:rsidP="008247DA">
            <w:pPr>
              <w:pStyle w:val="NoSpacing"/>
              <w:rPr>
                <w:lang w:val="sq-AL"/>
              </w:rPr>
            </w:pPr>
            <w:r w:rsidRPr="00DF1A60">
              <w:rPr>
                <w:b/>
                <w:bCs/>
                <w:lang w:val="sq-AL"/>
              </w:rPr>
              <w:t>Tema:</w:t>
            </w:r>
            <w:r w:rsidRPr="00DF1A60">
              <w:rPr>
                <w:lang w:val="sq-AL"/>
              </w:rPr>
              <w:t xml:space="preserve"> Tregimi</w:t>
            </w:r>
          </w:p>
          <w:p w14:paraId="49156270" w14:textId="77777777" w:rsidR="00E077BB" w:rsidRPr="00DF1A60" w:rsidRDefault="00E077BB" w:rsidP="008247DA">
            <w:pPr>
              <w:pStyle w:val="NoSpacing"/>
              <w:rPr>
                <w:b/>
                <w:bCs/>
                <w:lang w:val="sq-AL"/>
              </w:rPr>
            </w:pPr>
            <w:r w:rsidRPr="00DF1A60">
              <w:rPr>
                <w:b/>
                <w:bCs/>
                <w:lang w:val="sq-AL"/>
              </w:rPr>
              <w:t>Rezultatet e të nxënit të temës:</w:t>
            </w:r>
          </w:p>
          <w:p w14:paraId="546E3EA0" w14:textId="77777777" w:rsidR="00E077BB" w:rsidRDefault="00E077BB" w:rsidP="008247DA">
            <w:pPr>
              <w:pStyle w:val="NoSpacing"/>
              <w:rPr>
                <w:lang w:val="sq-AL"/>
              </w:rPr>
            </w:pPr>
            <w:r w:rsidRPr="00DF1A60">
              <w:rPr>
                <w:lang w:val="sq-AL"/>
              </w:rPr>
              <w:t>Lexon me zë tregime duke bërë krahasime në fotografi, vizatime e ilustrime përkatëse.</w:t>
            </w:r>
          </w:p>
          <w:p w14:paraId="24655518" w14:textId="77777777" w:rsidR="00E077BB" w:rsidRPr="00DF1A60" w:rsidRDefault="00E077BB" w:rsidP="008247DA">
            <w:pPr>
              <w:pStyle w:val="NoSpacing"/>
              <w:rPr>
                <w:lang w:val="sq-AL"/>
              </w:rPr>
            </w:pPr>
          </w:p>
          <w:p w14:paraId="5E7E52CF" w14:textId="77777777" w:rsidR="00E077BB" w:rsidRPr="00DF1A60" w:rsidRDefault="00E077BB" w:rsidP="008247DA">
            <w:pPr>
              <w:pStyle w:val="NoSpacing"/>
              <w:rPr>
                <w:lang w:val="sq-AL"/>
              </w:rPr>
            </w:pPr>
            <w:r w:rsidRPr="00DF1A60">
              <w:rPr>
                <w:b/>
                <w:bCs/>
                <w:lang w:val="sq-AL"/>
              </w:rPr>
              <w:t>Kontributi në rezultatet për kompetencat kryesore të shkallës</w:t>
            </w:r>
            <w:r w:rsidRPr="00DF1A60">
              <w:rPr>
                <w:lang w:val="sq-AL"/>
              </w:rPr>
              <w:t>: I.1,4,6,7.</w:t>
            </w:r>
          </w:p>
          <w:p w14:paraId="2F3BA7EA" w14:textId="77777777" w:rsidR="00E077BB" w:rsidRDefault="00E077BB" w:rsidP="008247DA">
            <w:pPr>
              <w:pStyle w:val="NoSpacing"/>
              <w:rPr>
                <w:lang w:val="sq-AL"/>
              </w:rPr>
            </w:pPr>
            <w:r w:rsidRPr="00DF1A60">
              <w:rPr>
                <w:b/>
                <w:bCs/>
                <w:lang w:val="sq-AL"/>
              </w:rPr>
              <w:t>Kontributi në rezultatet e fushës së kurrikulës</w:t>
            </w:r>
            <w:r w:rsidRPr="00DF1A60">
              <w:rPr>
                <w:lang w:val="sq-AL"/>
              </w:rPr>
              <w:t>: 1.3; 2.2,5; 3.5.</w:t>
            </w:r>
          </w:p>
          <w:p w14:paraId="1EA5983F" w14:textId="77777777" w:rsidR="00E077BB" w:rsidRPr="00881153" w:rsidRDefault="00E077BB" w:rsidP="008247DA">
            <w:pPr>
              <w:pStyle w:val="NoSpacing"/>
              <w:rPr>
                <w:lang w:val="sq-AL"/>
              </w:rPr>
            </w:pPr>
          </w:p>
          <w:p w14:paraId="51CE735D"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82CA5C0" w14:textId="77777777" w:rsidR="00E077BB" w:rsidRPr="00A92533" w:rsidRDefault="00E077BB" w:rsidP="008247DA">
            <w:pPr>
              <w:pStyle w:val="NoSpacing"/>
              <w:jc w:val="center"/>
              <w:rPr>
                <w:b/>
                <w:bCs/>
                <w:color w:val="080C0C"/>
              </w:rPr>
            </w:pPr>
          </w:p>
          <w:p w14:paraId="63DFB753" w14:textId="77777777" w:rsidR="00E077BB" w:rsidRPr="00DF1A60" w:rsidRDefault="00E077BB" w:rsidP="008247DA">
            <w:pPr>
              <w:pStyle w:val="NoSpacing"/>
              <w:rPr>
                <w:lang w:val="sq-AL"/>
              </w:rPr>
            </w:pPr>
            <w:r w:rsidRPr="00DF1A60">
              <w:rPr>
                <w:b/>
                <w:bCs/>
                <w:lang w:val="sq-AL"/>
              </w:rPr>
              <w:t>Njësia mësimore</w:t>
            </w:r>
            <w:r w:rsidRPr="00DF1A60">
              <w:rPr>
                <w:lang w:val="sq-AL"/>
              </w:rPr>
              <w:t>: Pema e parë e Vitit të Ri</w:t>
            </w:r>
          </w:p>
          <w:p w14:paraId="1888DFAB" w14:textId="77777777" w:rsidR="00E077BB" w:rsidRPr="00DF1A60" w:rsidRDefault="00E077BB" w:rsidP="008247DA">
            <w:pPr>
              <w:pStyle w:val="NoSpacing"/>
              <w:rPr>
                <w:b/>
                <w:bCs/>
                <w:lang w:val="sq-AL"/>
              </w:rPr>
            </w:pPr>
            <w:r w:rsidRPr="00DF1A60">
              <w:rPr>
                <w:b/>
                <w:bCs/>
                <w:lang w:val="sq-AL"/>
              </w:rPr>
              <w:t>Rezultatet e të nxënit të orës mësimore:</w:t>
            </w:r>
          </w:p>
          <w:p w14:paraId="55F967E7" w14:textId="77777777" w:rsidR="00E077BB" w:rsidRPr="00DF1A60" w:rsidRDefault="00E077BB" w:rsidP="008247DA">
            <w:pPr>
              <w:pStyle w:val="NoSpacing"/>
              <w:rPr>
                <w:lang w:val="sq-AL"/>
              </w:rPr>
            </w:pPr>
            <w:r w:rsidRPr="00DF1A60">
              <w:rPr>
                <w:lang w:val="sq-AL"/>
              </w:rPr>
              <w:t>•</w:t>
            </w:r>
            <w:r w:rsidRPr="00DF1A60">
              <w:rPr>
                <w:lang w:val="sq-AL"/>
              </w:rPr>
              <w:tab/>
              <w:t>Përshkruan pemën e Vitit të Ri;</w:t>
            </w:r>
          </w:p>
          <w:p w14:paraId="5C13FF61" w14:textId="77777777" w:rsidR="00E077BB" w:rsidRPr="00DF1A60" w:rsidRDefault="00E077BB" w:rsidP="008247DA">
            <w:pPr>
              <w:pStyle w:val="NoSpacing"/>
              <w:rPr>
                <w:lang w:val="sq-AL"/>
              </w:rPr>
            </w:pPr>
            <w:r w:rsidRPr="00DF1A60">
              <w:rPr>
                <w:lang w:val="sq-AL"/>
              </w:rPr>
              <w:t>•</w:t>
            </w:r>
            <w:r w:rsidRPr="00DF1A60">
              <w:rPr>
                <w:lang w:val="sq-AL"/>
              </w:rPr>
              <w:tab/>
              <w:t>Zëvendëson me fjalë figurat e dhëna;</w:t>
            </w:r>
          </w:p>
          <w:p w14:paraId="06390CC0" w14:textId="77777777" w:rsidR="00E077BB" w:rsidRDefault="00E077BB" w:rsidP="008247DA">
            <w:pPr>
              <w:pStyle w:val="NoSpacing"/>
              <w:rPr>
                <w:lang w:val="sq-AL"/>
              </w:rPr>
            </w:pPr>
            <w:r w:rsidRPr="00DF1A60">
              <w:rPr>
                <w:lang w:val="sq-AL"/>
              </w:rPr>
              <w:t>•</w:t>
            </w:r>
            <w:r w:rsidRPr="00DF1A60">
              <w:rPr>
                <w:lang w:val="sq-AL"/>
              </w:rPr>
              <w:tab/>
              <w:t>Vlerëson sakrificën e prindërve për fëmijët e tyre.</w:t>
            </w:r>
          </w:p>
          <w:p w14:paraId="55AAD36D" w14:textId="77777777" w:rsidR="00E077BB" w:rsidRPr="00DF1A60" w:rsidRDefault="00E077BB" w:rsidP="008247DA">
            <w:pPr>
              <w:pStyle w:val="NoSpacing"/>
              <w:rPr>
                <w:lang w:val="sq-AL"/>
              </w:rPr>
            </w:pPr>
          </w:p>
          <w:p w14:paraId="157DE6D9" w14:textId="77777777" w:rsidR="00E077BB" w:rsidRPr="00DF1A60" w:rsidRDefault="00E077BB" w:rsidP="008247DA">
            <w:pPr>
              <w:pStyle w:val="NoSpacing"/>
              <w:rPr>
                <w:lang w:val="sq-AL"/>
              </w:rPr>
            </w:pPr>
            <w:r w:rsidRPr="00DF1A60">
              <w:rPr>
                <w:b/>
                <w:bCs/>
                <w:lang w:val="sq-AL"/>
              </w:rPr>
              <w:t>Kriteret e suksesit:</w:t>
            </w:r>
            <w:r w:rsidRPr="00DF1A60">
              <w:rPr>
                <w:lang w:val="sq-AL"/>
              </w:rPr>
              <w:t xml:space="preserve"> Përcaktohen me nxënësit në klasë.</w:t>
            </w:r>
          </w:p>
          <w:p w14:paraId="1A0DDC0A" w14:textId="77777777" w:rsidR="00E077BB" w:rsidRPr="00DF1A60" w:rsidRDefault="00E077BB" w:rsidP="008247DA">
            <w:pPr>
              <w:pStyle w:val="NoSpacing"/>
              <w:rPr>
                <w:lang w:val="sq-AL"/>
              </w:rPr>
            </w:pPr>
            <w:r w:rsidRPr="00DF1A60">
              <w:rPr>
                <w:b/>
                <w:bCs/>
                <w:lang w:val="sq-AL"/>
              </w:rPr>
              <w:t>Burimet, mjetet e konkretizimit dhe materialet mësimore</w:t>
            </w:r>
            <w:r w:rsidRPr="00DF1A60">
              <w:rPr>
                <w:lang w:val="sq-AL"/>
              </w:rPr>
              <w:t>: Fotografi të ndryshme në projektor, fletë A4.</w:t>
            </w:r>
          </w:p>
          <w:p w14:paraId="20BF30DE" w14:textId="77777777" w:rsidR="00E077BB" w:rsidRPr="00DF1A60" w:rsidRDefault="00E077BB" w:rsidP="008247DA">
            <w:pPr>
              <w:pStyle w:val="NoSpacing"/>
              <w:rPr>
                <w:b/>
                <w:bCs/>
                <w:lang w:val="sq-AL"/>
              </w:rPr>
            </w:pPr>
            <w:r w:rsidRPr="00DF1A60">
              <w:rPr>
                <w:b/>
                <w:bCs/>
                <w:lang w:val="sq-AL"/>
              </w:rPr>
              <w:t>Lidhja me lëndët e tjera mësimore dhe/apo me çështjet ndërkurrikulare dhe situatat jetësore:</w:t>
            </w:r>
          </w:p>
          <w:p w14:paraId="61C28831" w14:textId="77777777" w:rsidR="00E077BB" w:rsidRDefault="00E077BB" w:rsidP="008247DA">
            <w:pPr>
              <w:pStyle w:val="NoSpacing"/>
              <w:rPr>
                <w:lang w:val="sq-AL"/>
              </w:rPr>
            </w:pPr>
            <w:r w:rsidRPr="00DF1A60">
              <w:rPr>
                <w:lang w:val="sq-AL"/>
              </w:rPr>
              <w:t>Njeriu dhe natyra, Shoqëria dhe mjedisi.</w:t>
            </w:r>
          </w:p>
          <w:p w14:paraId="7EEFADF1" w14:textId="77777777" w:rsidR="00E077BB" w:rsidRDefault="00E077BB" w:rsidP="008247DA">
            <w:pPr>
              <w:pStyle w:val="NoSpacing"/>
              <w:rPr>
                <w:lang w:val="sq-AL"/>
              </w:rPr>
            </w:pPr>
          </w:p>
          <w:p w14:paraId="4BF0F734" w14:textId="77777777" w:rsidR="00E077BB" w:rsidRDefault="00E077BB" w:rsidP="008247DA">
            <w:pPr>
              <w:pStyle w:val="NoSpacing"/>
              <w:jc w:val="center"/>
              <w:rPr>
                <w:b/>
                <w:bCs/>
                <w:lang w:val="sq-AL"/>
              </w:rPr>
            </w:pPr>
            <w:r>
              <w:rPr>
                <w:b/>
                <w:bCs/>
                <w:lang w:val="sq-AL"/>
              </w:rPr>
              <w:t>METODOLOGJIA DHE VEPRIMTARIA ME NXËNËS</w:t>
            </w:r>
          </w:p>
          <w:p w14:paraId="76485B15" w14:textId="77777777" w:rsidR="00E077BB" w:rsidRDefault="00E077BB" w:rsidP="008247DA">
            <w:pPr>
              <w:pStyle w:val="NoSpacing"/>
              <w:rPr>
                <w:b/>
                <w:bCs/>
                <w:lang w:val="sq-AL"/>
              </w:rPr>
            </w:pPr>
          </w:p>
          <w:p w14:paraId="50DB229F" w14:textId="77777777" w:rsidR="00E077BB" w:rsidRPr="00DF1A60" w:rsidRDefault="00E077BB" w:rsidP="008247DA">
            <w:pPr>
              <w:pStyle w:val="NoSpacing"/>
              <w:rPr>
                <w:lang w:val="sq-AL"/>
              </w:rPr>
            </w:pPr>
            <w:r w:rsidRPr="00DF1A60">
              <w:rPr>
                <w:b/>
                <w:bCs/>
                <w:lang w:val="sq-AL"/>
              </w:rPr>
              <w:t>Hapi 1</w:t>
            </w:r>
            <w:r w:rsidRPr="00DF1A60">
              <w:rPr>
                <w:lang w:val="sq-AL"/>
              </w:rPr>
              <w:t>: Ftohen nxënësit që të shohin në projektor pemën e Vitit të Ri, pastaj e përshkruajnë atë:</w:t>
            </w:r>
          </w:p>
          <w:p w14:paraId="01CC207B" w14:textId="77777777" w:rsidR="00E077BB" w:rsidRPr="00DF1A60" w:rsidRDefault="00E077BB" w:rsidP="008247DA">
            <w:pPr>
              <w:pStyle w:val="NoSpacing"/>
              <w:rPr>
                <w:lang w:val="sq-AL"/>
              </w:rPr>
            </w:pPr>
            <w:r w:rsidRPr="00DF1A60">
              <w:rPr>
                <w:lang w:val="sq-AL"/>
              </w:rPr>
              <w:t>•</w:t>
            </w:r>
            <w:r w:rsidRPr="00DF1A60">
              <w:rPr>
                <w:lang w:val="sq-AL"/>
              </w:rPr>
              <w:tab/>
              <w:t>Çfarë ngjyre ka?</w:t>
            </w:r>
          </w:p>
          <w:p w14:paraId="0F06C5AF" w14:textId="77777777" w:rsidR="00E077BB" w:rsidRPr="00DF1A60" w:rsidRDefault="00E077BB" w:rsidP="008247DA">
            <w:pPr>
              <w:pStyle w:val="NoSpacing"/>
              <w:rPr>
                <w:lang w:val="sq-AL"/>
              </w:rPr>
            </w:pPr>
            <w:r w:rsidRPr="00DF1A60">
              <w:rPr>
                <w:lang w:val="sq-AL"/>
              </w:rPr>
              <w:t>•</w:t>
            </w:r>
            <w:r w:rsidRPr="00DF1A60">
              <w:rPr>
                <w:lang w:val="sq-AL"/>
              </w:rPr>
              <w:tab/>
              <w:t>Me çka zbukurohet?</w:t>
            </w:r>
          </w:p>
          <w:p w14:paraId="11DA8A7E" w14:textId="77777777" w:rsidR="00E077BB" w:rsidRDefault="00E077BB" w:rsidP="008247DA">
            <w:pPr>
              <w:pStyle w:val="NoSpacing"/>
              <w:rPr>
                <w:lang w:val="sq-AL"/>
              </w:rPr>
            </w:pPr>
            <w:r w:rsidRPr="00DF1A60">
              <w:rPr>
                <w:lang w:val="sq-AL"/>
              </w:rPr>
              <w:t>•</w:t>
            </w:r>
            <w:r w:rsidRPr="00DF1A60">
              <w:rPr>
                <w:lang w:val="sq-AL"/>
              </w:rPr>
              <w:tab/>
              <w:t>Pse e duan shumë fëmijët?</w:t>
            </w:r>
          </w:p>
          <w:p w14:paraId="07FFCBEF" w14:textId="77777777" w:rsidR="00E077BB" w:rsidRPr="00DF1A60" w:rsidRDefault="00E077BB" w:rsidP="008247DA">
            <w:pPr>
              <w:pStyle w:val="NoSpacing"/>
              <w:rPr>
                <w:lang w:val="sq-AL"/>
              </w:rPr>
            </w:pPr>
          </w:p>
          <w:p w14:paraId="7B3F403A" w14:textId="77777777" w:rsidR="00E077BB" w:rsidRPr="00DF1A60" w:rsidRDefault="00E077BB" w:rsidP="008247DA">
            <w:pPr>
              <w:pStyle w:val="NoSpacing"/>
              <w:rPr>
                <w:lang w:val="sq-AL"/>
              </w:rPr>
            </w:pPr>
            <w:r w:rsidRPr="00DF1A60">
              <w:rPr>
                <w:b/>
                <w:bCs/>
                <w:lang w:val="sq-AL"/>
              </w:rPr>
              <w:t>Hapi 2:</w:t>
            </w:r>
            <w:r w:rsidRPr="00DF1A60">
              <w:rPr>
                <w:lang w:val="sq-AL"/>
              </w:rPr>
              <w:t xml:space="preserve"> Nxënësit udhëzohen që t’i hapin librat dhe t’i shohin ilustrimet me radhë. Fillojnë të lexojnë dhe t’i lidhin figurat me fjalët e dhëna për të krijuar një tregim, p.sh.:</w:t>
            </w:r>
          </w:p>
          <w:p w14:paraId="448FD7F2" w14:textId="77777777" w:rsidR="00E077BB" w:rsidRPr="00DF1A60" w:rsidRDefault="00E077BB" w:rsidP="008247DA">
            <w:pPr>
              <w:pStyle w:val="NoSpacing"/>
              <w:rPr>
                <w:i/>
                <w:iCs/>
                <w:lang w:val="sq-AL"/>
              </w:rPr>
            </w:pPr>
            <w:r w:rsidRPr="00DF1A60">
              <w:rPr>
                <w:i/>
                <w:iCs/>
                <w:lang w:val="sq-AL"/>
              </w:rPr>
              <w:t>Një druvar jetonte në një shtëpi në mes të një pylli me tre fëmijët e tij.</w:t>
            </w:r>
          </w:p>
          <w:p w14:paraId="5D5C47E3" w14:textId="77777777" w:rsidR="00E077BB" w:rsidRPr="00DF1A60" w:rsidRDefault="00E077BB" w:rsidP="008247DA">
            <w:pPr>
              <w:pStyle w:val="NoSpacing"/>
              <w:rPr>
                <w:i/>
                <w:iCs/>
                <w:lang w:val="sq-AL"/>
              </w:rPr>
            </w:pPr>
            <w:r w:rsidRPr="00DF1A60">
              <w:rPr>
                <w:i/>
                <w:iCs/>
                <w:lang w:val="sq-AL"/>
              </w:rPr>
              <w:t>Për festat e fundvitit, duke mos mundur t’u bëjë dhurata fëmijëve, solli në shtëpi një bredh. Por pema ishte pa zbukurime, andaj doli në kërkim të ndonjë zbukurimi.</w:t>
            </w:r>
          </w:p>
          <w:p w14:paraId="383EBBA9" w14:textId="77777777" w:rsidR="00E077BB" w:rsidRDefault="00E077BB" w:rsidP="008247DA">
            <w:pPr>
              <w:pStyle w:val="NoSpacing"/>
              <w:rPr>
                <w:lang w:val="sq-AL"/>
              </w:rPr>
            </w:pPr>
            <w:r w:rsidRPr="00DF1A60">
              <w:rPr>
                <w:lang w:val="sq-AL"/>
              </w:rPr>
              <w:t>Po ashtu veçojmë pjesën kur druvari i ndihmoi kalimtarët e rastit për nevojat që kishin.</w:t>
            </w:r>
          </w:p>
          <w:p w14:paraId="59B22752" w14:textId="77777777" w:rsidR="00E077BB" w:rsidRPr="00DF1A60" w:rsidRDefault="00E077BB" w:rsidP="008247DA">
            <w:pPr>
              <w:pStyle w:val="NoSpacing"/>
              <w:rPr>
                <w:lang w:val="sq-AL"/>
              </w:rPr>
            </w:pPr>
          </w:p>
          <w:p w14:paraId="229B6855" w14:textId="77777777" w:rsidR="00E077BB" w:rsidRPr="00DF1A60" w:rsidRDefault="00E077BB" w:rsidP="008247DA">
            <w:pPr>
              <w:pStyle w:val="NoSpacing"/>
              <w:rPr>
                <w:lang w:val="sq-AL"/>
              </w:rPr>
            </w:pPr>
            <w:r w:rsidRPr="00DF1A60">
              <w:rPr>
                <w:b/>
                <w:bCs/>
                <w:lang w:val="sq-AL"/>
              </w:rPr>
              <w:t>Hapi 3:</w:t>
            </w:r>
            <w:r w:rsidRPr="00DF1A60">
              <w:rPr>
                <w:lang w:val="sq-AL"/>
              </w:rPr>
              <w:t xml:space="preserve"> Diskutohet me nxënës ndihma që dru- vari u bëri kalimtarëve dhe dhuratat e këshillat që i dhanë ata atij.</w:t>
            </w:r>
          </w:p>
          <w:p w14:paraId="3EFE3BCD" w14:textId="77777777" w:rsidR="00E077BB" w:rsidRPr="00DF1A60" w:rsidRDefault="00E077BB" w:rsidP="008247DA">
            <w:pPr>
              <w:pStyle w:val="NoSpacing"/>
              <w:rPr>
                <w:lang w:val="sq-AL"/>
              </w:rPr>
            </w:pPr>
            <w:r w:rsidRPr="00DF1A60">
              <w:rPr>
                <w:lang w:val="sq-AL"/>
              </w:rPr>
              <w:t>Babadimri i dha një shishe që të bënte fluska sapuni e t’i varte në pemë.</w:t>
            </w:r>
          </w:p>
          <w:p w14:paraId="3A4906C8" w14:textId="77777777" w:rsidR="00E077BB" w:rsidRPr="00DF1A60" w:rsidRDefault="00E077BB" w:rsidP="008247DA">
            <w:pPr>
              <w:pStyle w:val="NoSpacing"/>
              <w:rPr>
                <w:lang w:val="sq-AL"/>
              </w:rPr>
            </w:pPr>
            <w:r w:rsidRPr="00DF1A60">
              <w:rPr>
                <w:lang w:val="sq-AL"/>
              </w:rPr>
              <w:t>Gruaja i dha fije peri të gjatë nga fije leshi dhe i tha ta lidhte rreth e përqark pemës.</w:t>
            </w:r>
          </w:p>
          <w:p w14:paraId="1E96024C" w14:textId="77777777" w:rsidR="00E077BB" w:rsidRPr="00DF1A60" w:rsidRDefault="00E077BB" w:rsidP="008247DA">
            <w:pPr>
              <w:pStyle w:val="NoSpacing"/>
              <w:rPr>
                <w:lang w:val="sq-AL"/>
              </w:rPr>
            </w:pPr>
            <w:r w:rsidRPr="00DF1A60">
              <w:rPr>
                <w:lang w:val="sq-AL"/>
              </w:rPr>
              <w:t>Plaku që kishte ftohtë i dha një degë peme që ta vendoste në majë të pemës.</w:t>
            </w:r>
          </w:p>
          <w:p w14:paraId="7BE2D6B4" w14:textId="77777777" w:rsidR="00E077BB" w:rsidRPr="00DF1A60" w:rsidRDefault="00E077BB" w:rsidP="008247DA">
            <w:pPr>
              <w:pStyle w:val="NoSpacing"/>
              <w:rPr>
                <w:lang w:val="sq-AL"/>
              </w:rPr>
            </w:pPr>
            <w:r w:rsidRPr="00DF1A60">
              <w:rPr>
                <w:lang w:val="sq-AL"/>
              </w:rPr>
              <w:t>Pyetje për nxënësit:</w:t>
            </w:r>
          </w:p>
          <w:p w14:paraId="4853A0F7" w14:textId="77777777" w:rsidR="00E077BB" w:rsidRPr="00DF1A60" w:rsidRDefault="00E077BB" w:rsidP="008247DA">
            <w:pPr>
              <w:pStyle w:val="NoSpacing"/>
              <w:rPr>
                <w:lang w:val="sq-AL"/>
              </w:rPr>
            </w:pPr>
            <w:r w:rsidRPr="00DF1A60">
              <w:rPr>
                <w:lang w:val="sq-AL"/>
              </w:rPr>
              <w:lastRenderedPageBreak/>
              <w:t>•</w:t>
            </w:r>
            <w:r w:rsidRPr="00DF1A60">
              <w:rPr>
                <w:lang w:val="sq-AL"/>
              </w:rPr>
              <w:tab/>
              <w:t>Përse ndodhi mrekullia?</w:t>
            </w:r>
          </w:p>
          <w:p w14:paraId="4B52FB06" w14:textId="77777777" w:rsidR="00E077BB" w:rsidRPr="00DF1A60" w:rsidRDefault="00E077BB" w:rsidP="008247DA">
            <w:pPr>
              <w:pStyle w:val="NoSpacing"/>
              <w:rPr>
                <w:lang w:val="sq-AL"/>
              </w:rPr>
            </w:pPr>
            <w:r w:rsidRPr="00DF1A60">
              <w:rPr>
                <w:lang w:val="sq-AL"/>
              </w:rPr>
              <w:t>•</w:t>
            </w:r>
            <w:r w:rsidRPr="00DF1A60">
              <w:rPr>
                <w:lang w:val="sq-AL"/>
              </w:rPr>
              <w:tab/>
              <w:t>Kush është fitues në tregim?</w:t>
            </w:r>
          </w:p>
          <w:p w14:paraId="4974E01C" w14:textId="77777777" w:rsidR="00E077BB" w:rsidRPr="00DF1A60" w:rsidRDefault="00E077BB" w:rsidP="008247DA">
            <w:pPr>
              <w:pStyle w:val="NoSpacing"/>
              <w:rPr>
                <w:lang w:val="sq-AL"/>
              </w:rPr>
            </w:pPr>
            <w:r w:rsidRPr="00DF1A60">
              <w:rPr>
                <w:lang w:val="sq-AL"/>
              </w:rPr>
              <w:t>•</w:t>
            </w:r>
            <w:r w:rsidRPr="00DF1A60">
              <w:rPr>
                <w:lang w:val="sq-AL"/>
              </w:rPr>
              <w:tab/>
              <w:t>Vlerësohet mbi të gjitha sakrifica e prindit për t’ua plotësuar dëshirat fëmijëve të tij.</w:t>
            </w:r>
          </w:p>
          <w:p w14:paraId="23C65E3A" w14:textId="77777777" w:rsidR="00E077BB" w:rsidRDefault="00E077BB" w:rsidP="008247DA">
            <w:pPr>
              <w:pStyle w:val="NoSpacing"/>
              <w:rPr>
                <w:lang w:val="sq-AL"/>
              </w:rPr>
            </w:pPr>
          </w:p>
          <w:p w14:paraId="0C199890" w14:textId="77777777" w:rsidR="00E077BB" w:rsidRPr="00DF1A60" w:rsidRDefault="00E077BB" w:rsidP="008247DA">
            <w:pPr>
              <w:pStyle w:val="NoSpacing"/>
              <w:rPr>
                <w:b/>
                <w:bCs/>
                <w:lang w:val="sq-AL"/>
              </w:rPr>
            </w:pPr>
            <w:r w:rsidRPr="00DF1A60">
              <w:rPr>
                <w:b/>
                <w:bCs/>
                <w:lang w:val="sq-AL"/>
              </w:rPr>
              <w:t>Vlerësimi i nxënësve:</w:t>
            </w:r>
          </w:p>
          <w:p w14:paraId="4CFE7659" w14:textId="77777777" w:rsidR="00E077BB" w:rsidRDefault="00E077BB" w:rsidP="008247DA">
            <w:pPr>
              <w:pStyle w:val="NoSpacing"/>
              <w:rPr>
                <w:lang w:val="sq-AL"/>
              </w:rPr>
            </w:pPr>
            <w:r w:rsidRPr="00DF1A60">
              <w:rPr>
                <w:lang w:val="sq-AL"/>
              </w:rPr>
              <w:t>Vlerësohen për krijimin e tregimit duke zëvendësuar figurat me fjalë.</w:t>
            </w:r>
          </w:p>
          <w:p w14:paraId="590F0A59" w14:textId="77777777" w:rsidR="00E077BB" w:rsidRPr="00DF1A60" w:rsidRDefault="00E077BB" w:rsidP="008247DA">
            <w:pPr>
              <w:pStyle w:val="NoSpacing"/>
              <w:rPr>
                <w:lang w:val="sq-AL"/>
              </w:rPr>
            </w:pPr>
          </w:p>
          <w:p w14:paraId="310CE641" w14:textId="77777777" w:rsidR="00E077BB" w:rsidRPr="00DF1A60" w:rsidRDefault="00E077BB" w:rsidP="008247DA">
            <w:pPr>
              <w:pStyle w:val="NoSpacing"/>
              <w:rPr>
                <w:b/>
                <w:bCs/>
                <w:lang w:val="sq-AL"/>
              </w:rPr>
            </w:pPr>
            <w:r w:rsidRPr="00DF1A60">
              <w:rPr>
                <w:b/>
                <w:bCs/>
                <w:lang w:val="sq-AL"/>
              </w:rPr>
              <w:t>Detyrë:</w:t>
            </w:r>
          </w:p>
          <w:p w14:paraId="56EA10FF" w14:textId="77777777" w:rsidR="00E077BB" w:rsidRDefault="00E077BB" w:rsidP="008247DA">
            <w:pPr>
              <w:pStyle w:val="NoSpacing"/>
              <w:rPr>
                <w:lang w:val="sq-AL"/>
              </w:rPr>
            </w:pPr>
            <w:r w:rsidRPr="00DF1A60">
              <w:rPr>
                <w:lang w:val="sq-AL"/>
              </w:rPr>
              <w:t>Të gjejë informacione se në cilin shtet ka filluar zbukurimi i bredhit për herë të parë.</w:t>
            </w:r>
          </w:p>
          <w:p w14:paraId="6C9AE81E" w14:textId="77777777" w:rsidR="00E077BB" w:rsidRPr="00AB4B21" w:rsidRDefault="00E077BB" w:rsidP="008247DA">
            <w:pPr>
              <w:pStyle w:val="NoSpacing"/>
              <w:rPr>
                <w:lang w:val="sq-AL"/>
              </w:rPr>
            </w:pPr>
          </w:p>
          <w:p w14:paraId="0DC7ACC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03D0F8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188E2A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B6C77E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EE3CFA8" w14:textId="77777777" w:rsidTr="008247DA">
        <w:trPr>
          <w:trHeight w:val="108"/>
        </w:trPr>
        <w:tc>
          <w:tcPr>
            <w:tcW w:w="10105" w:type="dxa"/>
            <w:tcBorders>
              <w:top w:val="nil"/>
            </w:tcBorders>
          </w:tcPr>
          <w:p w14:paraId="7EFCAF73" w14:textId="77777777" w:rsidR="00E077BB" w:rsidRPr="0075463D" w:rsidRDefault="00E077BB" w:rsidP="008247DA">
            <w:pPr>
              <w:pStyle w:val="NoSpacing"/>
              <w:rPr>
                <w:color w:val="080C0C"/>
                <w:lang w:val="sq-AL"/>
              </w:rPr>
            </w:pPr>
          </w:p>
        </w:tc>
      </w:tr>
    </w:tbl>
    <w:p w14:paraId="44A223B1" w14:textId="77777777" w:rsidR="00E077BB" w:rsidRDefault="00E077BB" w:rsidP="00E077BB"/>
    <w:p w14:paraId="1B4017F7" w14:textId="77777777" w:rsidR="00E077BB" w:rsidRDefault="00E077BB" w:rsidP="00E077BB"/>
    <w:p w14:paraId="04E43055" w14:textId="77777777" w:rsidR="00E077BB" w:rsidRDefault="00E077BB" w:rsidP="00E077BB"/>
    <w:p w14:paraId="411ED8F0" w14:textId="77777777" w:rsidR="00E077BB" w:rsidRDefault="00E077BB" w:rsidP="00E077BB"/>
    <w:p w14:paraId="57754188" w14:textId="77777777" w:rsidR="00E077BB" w:rsidRDefault="00E077BB" w:rsidP="00E077BB"/>
    <w:p w14:paraId="485FF026" w14:textId="77777777" w:rsidR="00E077BB" w:rsidRDefault="00E077BB" w:rsidP="00E077BB"/>
    <w:p w14:paraId="238CB14E" w14:textId="77777777" w:rsidR="00E077BB" w:rsidRDefault="00E077BB" w:rsidP="00E077BB"/>
    <w:p w14:paraId="677ACC75" w14:textId="77777777" w:rsidR="00E077BB" w:rsidRDefault="00E077BB" w:rsidP="00E077BB"/>
    <w:p w14:paraId="6D029D83" w14:textId="77777777" w:rsidR="00E077BB" w:rsidRDefault="00E077BB" w:rsidP="00E077BB"/>
    <w:p w14:paraId="186191D8" w14:textId="77777777" w:rsidR="00E077BB" w:rsidRDefault="00E077BB" w:rsidP="00E077BB"/>
    <w:p w14:paraId="7224CAA1" w14:textId="77777777" w:rsidR="00E077BB" w:rsidRDefault="00E077BB" w:rsidP="00E077BB"/>
    <w:p w14:paraId="087E876A" w14:textId="77777777" w:rsidR="00E077BB" w:rsidRDefault="00E077BB" w:rsidP="00E077BB"/>
    <w:p w14:paraId="791DA9F9" w14:textId="77777777" w:rsidR="00E077BB" w:rsidRDefault="00E077BB" w:rsidP="00E077BB"/>
    <w:p w14:paraId="020EA5B4" w14:textId="77777777" w:rsidR="00E077BB" w:rsidRDefault="00E077BB" w:rsidP="00E077BB"/>
    <w:p w14:paraId="06F7A1C4" w14:textId="77777777" w:rsidR="00E077BB" w:rsidRDefault="00E077BB" w:rsidP="00E077BB"/>
    <w:p w14:paraId="65059899" w14:textId="77777777" w:rsidR="00E077BB" w:rsidRDefault="00E077BB" w:rsidP="00E077BB"/>
    <w:p w14:paraId="22BBFF7D" w14:textId="77777777" w:rsidR="00E077BB" w:rsidRDefault="00E077BB" w:rsidP="00E077BB"/>
    <w:p w14:paraId="214527C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2F1F72F" w14:textId="77777777" w:rsidTr="008247DA">
        <w:trPr>
          <w:trHeight w:val="206"/>
        </w:trPr>
        <w:tc>
          <w:tcPr>
            <w:tcW w:w="10105" w:type="dxa"/>
            <w:tcBorders>
              <w:top w:val="single" w:sz="8" w:space="0" w:color="000000"/>
              <w:bottom w:val="nil"/>
            </w:tcBorders>
            <w:shd w:val="clear" w:color="auto" w:fill="000000"/>
            <w:hideMark/>
          </w:tcPr>
          <w:p w14:paraId="75135D5F"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104</w:t>
            </w:r>
            <w:proofErr w:type="gramEnd"/>
          </w:p>
        </w:tc>
      </w:tr>
      <w:tr w:rsidR="00E077BB" w:rsidRPr="00E077BB" w14:paraId="31A509BC" w14:textId="77777777" w:rsidTr="008247DA">
        <w:trPr>
          <w:trHeight w:val="379"/>
        </w:trPr>
        <w:tc>
          <w:tcPr>
            <w:tcW w:w="10105" w:type="dxa"/>
            <w:tcBorders>
              <w:top w:val="single" w:sz="8" w:space="0" w:color="000000"/>
              <w:bottom w:val="single" w:sz="8" w:space="0" w:color="000000"/>
            </w:tcBorders>
            <w:hideMark/>
          </w:tcPr>
          <w:p w14:paraId="17A4685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942C5A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53CDE28" w14:textId="77777777" w:rsidTr="008247DA">
        <w:trPr>
          <w:trHeight w:val="1330"/>
        </w:trPr>
        <w:tc>
          <w:tcPr>
            <w:tcW w:w="10105" w:type="dxa"/>
            <w:tcBorders>
              <w:top w:val="nil"/>
              <w:bottom w:val="nil"/>
            </w:tcBorders>
          </w:tcPr>
          <w:p w14:paraId="23732D04" w14:textId="77777777" w:rsidR="00E077BB" w:rsidRPr="00881153" w:rsidRDefault="00E077BB" w:rsidP="008247DA">
            <w:pPr>
              <w:pStyle w:val="NoSpacing"/>
              <w:rPr>
                <w:lang w:val="sq-AL"/>
              </w:rPr>
            </w:pPr>
          </w:p>
          <w:p w14:paraId="1492C361" w14:textId="77777777" w:rsidR="00E077BB" w:rsidRPr="00A92533" w:rsidRDefault="00E077BB" w:rsidP="008247DA">
            <w:pPr>
              <w:pStyle w:val="NoSpacing"/>
              <w:rPr>
                <w:color w:val="080C0C"/>
                <w:lang w:val="sq-AL"/>
              </w:rPr>
            </w:pPr>
            <w:r w:rsidRPr="00A92533">
              <w:rPr>
                <w:b/>
                <w:bCs/>
                <w:color w:val="080C0C"/>
                <w:lang w:val="sq-AL"/>
              </w:rPr>
              <w:t xml:space="preserve">Fusha kurrikulare: </w:t>
            </w:r>
            <w:r w:rsidRPr="00A92533">
              <w:rPr>
                <w:color w:val="080C0C"/>
                <w:lang w:val="sq-AL"/>
              </w:rPr>
              <w:t>Gjuhët dhe komunikimi</w:t>
            </w:r>
          </w:p>
          <w:p w14:paraId="5D5E1A4E"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 </w:t>
            </w:r>
          </w:p>
          <w:p w14:paraId="7E2419C5" w14:textId="77777777" w:rsidR="00E077BB" w:rsidRDefault="00E077BB" w:rsidP="008247DA">
            <w:pPr>
              <w:pStyle w:val="NoSpacing"/>
              <w:rPr>
                <w:color w:val="080C0C"/>
                <w:lang w:val="it-IT"/>
              </w:rPr>
            </w:pPr>
            <w:r w:rsidRPr="00126C87">
              <w:rPr>
                <w:b/>
                <w:bCs/>
                <w:color w:val="080C0C"/>
                <w:lang w:val="it-IT"/>
              </w:rPr>
              <w:t>Shkalla e kurrikulës</w:t>
            </w:r>
            <w:r w:rsidRPr="00126C87">
              <w:rPr>
                <w:color w:val="080C0C"/>
                <w:lang w:val="it-IT"/>
              </w:rPr>
              <w:t>: 1</w:t>
            </w:r>
            <w:r w:rsidRPr="00126C87">
              <w:rPr>
                <w:color w:val="080C0C"/>
                <w:lang w:val="it-IT"/>
              </w:rPr>
              <w:tab/>
            </w:r>
            <w:r w:rsidRPr="00126C87">
              <w:rPr>
                <w:b/>
                <w:bCs/>
                <w:color w:val="080C0C"/>
                <w:lang w:val="it-IT"/>
              </w:rPr>
              <w:t>Klasa</w:t>
            </w:r>
            <w:r w:rsidRPr="00126C87">
              <w:rPr>
                <w:color w:val="080C0C"/>
                <w:lang w:val="it-IT"/>
              </w:rPr>
              <w:t xml:space="preserve">: II </w:t>
            </w:r>
          </w:p>
          <w:p w14:paraId="49FD88EF" w14:textId="77777777" w:rsidR="00E077BB" w:rsidRPr="00126C87" w:rsidRDefault="00E077BB" w:rsidP="008247DA">
            <w:pPr>
              <w:pStyle w:val="NoSpacing"/>
              <w:rPr>
                <w:color w:val="080C0C"/>
                <w:lang w:val="it-IT"/>
              </w:rPr>
            </w:pPr>
            <w:r w:rsidRPr="00126C87">
              <w:rPr>
                <w:b/>
                <w:bCs/>
                <w:color w:val="080C0C"/>
                <w:lang w:val="it-IT"/>
              </w:rPr>
              <w:t>Tema</w:t>
            </w:r>
            <w:r w:rsidRPr="00126C87">
              <w:rPr>
                <w:color w:val="080C0C"/>
                <w:lang w:val="it-IT"/>
              </w:rPr>
              <w:t>: Tregimi</w:t>
            </w:r>
          </w:p>
          <w:p w14:paraId="1E7B2818" w14:textId="77777777" w:rsidR="00E077BB" w:rsidRPr="00126C87" w:rsidRDefault="00E077BB" w:rsidP="008247DA">
            <w:pPr>
              <w:pStyle w:val="NoSpacing"/>
              <w:rPr>
                <w:b/>
                <w:bCs/>
                <w:color w:val="080C0C"/>
                <w:lang w:val="it-IT"/>
              </w:rPr>
            </w:pPr>
            <w:r w:rsidRPr="00126C87">
              <w:rPr>
                <w:b/>
                <w:bCs/>
                <w:color w:val="080C0C"/>
                <w:lang w:val="it-IT"/>
              </w:rPr>
              <w:t>Rezultatet e të nxënit të temës:</w:t>
            </w:r>
          </w:p>
          <w:p w14:paraId="75BDF071" w14:textId="77777777" w:rsidR="00E077BB" w:rsidRDefault="00E077BB" w:rsidP="008247DA">
            <w:pPr>
              <w:pStyle w:val="NoSpacing"/>
              <w:rPr>
                <w:color w:val="080C0C"/>
                <w:lang w:val="it-IT"/>
              </w:rPr>
            </w:pPr>
            <w:r w:rsidRPr="00126C87">
              <w:rPr>
                <w:color w:val="080C0C"/>
                <w:lang w:val="it-IT"/>
              </w:rPr>
              <w:t>Lexon me zë tregime, krahasime me fotogra- fi, vizatime e ilustrime përkatëse.</w:t>
            </w:r>
          </w:p>
          <w:p w14:paraId="12BE0315" w14:textId="77777777" w:rsidR="00E077BB" w:rsidRPr="00126C87" w:rsidRDefault="00E077BB" w:rsidP="008247DA">
            <w:pPr>
              <w:pStyle w:val="NoSpacing"/>
              <w:rPr>
                <w:color w:val="080C0C"/>
                <w:lang w:val="it-IT"/>
              </w:rPr>
            </w:pPr>
          </w:p>
          <w:p w14:paraId="1E8902FD" w14:textId="77777777" w:rsidR="00E077BB" w:rsidRPr="00126C87" w:rsidRDefault="00E077BB" w:rsidP="008247DA">
            <w:pPr>
              <w:pStyle w:val="NoSpacing"/>
              <w:rPr>
                <w:color w:val="080C0C"/>
                <w:lang w:val="it-IT"/>
              </w:rPr>
            </w:pPr>
            <w:r w:rsidRPr="00126C87">
              <w:rPr>
                <w:b/>
                <w:bCs/>
                <w:color w:val="080C0C"/>
                <w:lang w:val="it-IT"/>
              </w:rPr>
              <w:t>Kontributi në rezultatet për kompetencat kryesore të shkallës:</w:t>
            </w:r>
            <w:r w:rsidRPr="00126C87">
              <w:rPr>
                <w:color w:val="080C0C"/>
                <w:lang w:val="it-IT"/>
              </w:rPr>
              <w:t xml:space="preserve"> I.2,5,8 III.2.</w:t>
            </w:r>
          </w:p>
          <w:p w14:paraId="09446CE5" w14:textId="77777777" w:rsidR="00E077BB" w:rsidRPr="00126C87" w:rsidRDefault="00E077BB" w:rsidP="008247DA">
            <w:pPr>
              <w:pStyle w:val="NoSpacing"/>
              <w:rPr>
                <w:color w:val="080C0C"/>
                <w:lang w:val="it-IT"/>
              </w:rPr>
            </w:pPr>
            <w:r w:rsidRPr="00126C87">
              <w:rPr>
                <w:b/>
                <w:bCs/>
                <w:color w:val="080C0C"/>
                <w:lang w:val="it-IT"/>
              </w:rPr>
              <w:t>Kontributi në rezultatet e fushës së kurrikulës</w:t>
            </w:r>
            <w:r w:rsidRPr="00126C87">
              <w:rPr>
                <w:color w:val="080C0C"/>
                <w:lang w:val="it-IT"/>
              </w:rPr>
              <w:t>: 1.3; 2.1,2,3 3;3,4.</w:t>
            </w:r>
          </w:p>
          <w:p w14:paraId="21123D86" w14:textId="77777777" w:rsidR="00E077BB" w:rsidRDefault="00E077BB" w:rsidP="008247DA">
            <w:pPr>
              <w:pStyle w:val="NoSpacing"/>
              <w:rPr>
                <w:b/>
                <w:bCs/>
                <w:color w:val="080C0C"/>
                <w:lang w:val="it-IT"/>
              </w:rPr>
            </w:pPr>
          </w:p>
          <w:p w14:paraId="53CEF739"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5EF32BA" w14:textId="77777777" w:rsidR="00E077BB" w:rsidRPr="00A92533" w:rsidRDefault="00E077BB" w:rsidP="008247DA">
            <w:pPr>
              <w:pStyle w:val="NoSpacing"/>
              <w:jc w:val="center"/>
              <w:rPr>
                <w:b/>
                <w:bCs/>
                <w:color w:val="080C0C"/>
              </w:rPr>
            </w:pPr>
          </w:p>
          <w:p w14:paraId="0479EE6E" w14:textId="77777777" w:rsidR="00E077BB" w:rsidRPr="00126C87" w:rsidRDefault="00E077BB" w:rsidP="008247DA">
            <w:pPr>
              <w:pStyle w:val="NoSpacing"/>
              <w:rPr>
                <w:color w:val="080C0C"/>
                <w:lang w:val="it-IT"/>
              </w:rPr>
            </w:pPr>
            <w:r w:rsidRPr="00126C87">
              <w:rPr>
                <w:b/>
                <w:bCs/>
                <w:color w:val="080C0C"/>
                <w:lang w:val="it-IT"/>
              </w:rPr>
              <w:t>Njësia mësimore</w:t>
            </w:r>
            <w:r w:rsidRPr="00126C87">
              <w:rPr>
                <w:color w:val="080C0C"/>
                <w:lang w:val="it-IT"/>
              </w:rPr>
              <w:t>: Pema e parë e Vitit të Ri</w:t>
            </w:r>
          </w:p>
          <w:p w14:paraId="54BC91CE" w14:textId="77777777" w:rsidR="00E077BB" w:rsidRPr="00126C87" w:rsidRDefault="00E077BB" w:rsidP="008247DA">
            <w:pPr>
              <w:pStyle w:val="NoSpacing"/>
              <w:rPr>
                <w:color w:val="080C0C"/>
                <w:lang w:val="it-IT"/>
              </w:rPr>
            </w:pPr>
            <w:r w:rsidRPr="00126C87">
              <w:rPr>
                <w:color w:val="080C0C"/>
                <w:lang w:val="it-IT"/>
              </w:rPr>
              <w:t>Rezultatet e të nxënit të orës mësimore:</w:t>
            </w:r>
          </w:p>
          <w:p w14:paraId="61326D3E" w14:textId="77777777" w:rsidR="00E077BB" w:rsidRPr="00A92533" w:rsidRDefault="00E077BB" w:rsidP="008247DA">
            <w:pPr>
              <w:pStyle w:val="NoSpacing"/>
              <w:rPr>
                <w:color w:val="080C0C"/>
              </w:rPr>
            </w:pPr>
            <w:r w:rsidRPr="00A92533">
              <w:rPr>
                <w:color w:val="080C0C"/>
              </w:rPr>
              <w:t>•</w:t>
            </w:r>
            <w:r w:rsidRPr="00A92533">
              <w:rPr>
                <w:color w:val="080C0C"/>
              </w:rPr>
              <w:tab/>
              <w:t xml:space="preserve">Lexon </w:t>
            </w:r>
            <w:proofErr w:type="spellStart"/>
            <w:r w:rsidRPr="00A92533">
              <w:rPr>
                <w:color w:val="080C0C"/>
              </w:rPr>
              <w:t>rrjedhshëm</w:t>
            </w:r>
            <w:proofErr w:type="spellEnd"/>
            <w:r w:rsidRPr="00A92533">
              <w:rPr>
                <w:color w:val="080C0C"/>
              </w:rPr>
              <w:t xml:space="preserve"> duke </w:t>
            </w:r>
            <w:proofErr w:type="spellStart"/>
            <w:r w:rsidRPr="00A92533">
              <w:rPr>
                <w:color w:val="080C0C"/>
              </w:rPr>
              <w:t>zëvendësuar</w:t>
            </w:r>
            <w:proofErr w:type="spellEnd"/>
            <w:r w:rsidRPr="00A92533">
              <w:rPr>
                <w:color w:val="080C0C"/>
              </w:rPr>
              <w:t xml:space="preserve"> </w:t>
            </w:r>
            <w:proofErr w:type="spellStart"/>
            <w:r w:rsidRPr="00A92533">
              <w:rPr>
                <w:color w:val="080C0C"/>
              </w:rPr>
              <w:t>figurat</w:t>
            </w:r>
            <w:proofErr w:type="spellEnd"/>
            <w:r w:rsidRPr="00A92533">
              <w:rPr>
                <w:color w:val="080C0C"/>
              </w:rPr>
              <w:t xml:space="preserve"> me </w:t>
            </w:r>
            <w:proofErr w:type="spellStart"/>
            <w:r w:rsidRPr="00A92533">
              <w:rPr>
                <w:color w:val="080C0C"/>
              </w:rPr>
              <w:t>fjalë</w:t>
            </w:r>
            <w:proofErr w:type="spellEnd"/>
            <w:r w:rsidRPr="00A92533">
              <w:rPr>
                <w:color w:val="080C0C"/>
              </w:rPr>
              <w:t>;</w:t>
            </w:r>
          </w:p>
          <w:p w14:paraId="6695C275"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Shkruan</w:t>
            </w:r>
            <w:proofErr w:type="spellEnd"/>
            <w:r w:rsidRPr="00A92533">
              <w:rPr>
                <w:color w:val="080C0C"/>
              </w:rPr>
              <w:t xml:space="preserve"> </w:t>
            </w:r>
            <w:proofErr w:type="spellStart"/>
            <w:r w:rsidRPr="00A92533">
              <w:rPr>
                <w:color w:val="080C0C"/>
              </w:rPr>
              <w:t>fjalët</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janë</w:t>
            </w:r>
            <w:proofErr w:type="spellEnd"/>
            <w:r w:rsidRPr="00A92533">
              <w:rPr>
                <w:color w:val="080C0C"/>
              </w:rPr>
              <w:t xml:space="preserve"> </w:t>
            </w:r>
            <w:proofErr w:type="spellStart"/>
            <w:r w:rsidRPr="00A92533">
              <w:rPr>
                <w:color w:val="080C0C"/>
              </w:rPr>
              <w:t>zëvendësuar</w:t>
            </w:r>
            <w:proofErr w:type="spellEnd"/>
            <w:r w:rsidRPr="00A92533">
              <w:rPr>
                <w:color w:val="080C0C"/>
              </w:rPr>
              <w:t xml:space="preserve"> me </w:t>
            </w:r>
            <w:proofErr w:type="spellStart"/>
            <w:r w:rsidRPr="00A92533">
              <w:rPr>
                <w:color w:val="080C0C"/>
              </w:rPr>
              <w:t>figura</w:t>
            </w:r>
            <w:proofErr w:type="spellEnd"/>
            <w:r w:rsidRPr="00A92533">
              <w:rPr>
                <w:color w:val="080C0C"/>
              </w:rPr>
              <w:t>;</w:t>
            </w:r>
          </w:p>
          <w:p w14:paraId="1A51E1AA" w14:textId="77777777" w:rsidR="00E077BB" w:rsidRDefault="00E077BB" w:rsidP="008247DA">
            <w:pPr>
              <w:pStyle w:val="NoSpacing"/>
              <w:rPr>
                <w:color w:val="080C0C"/>
                <w:lang w:val="it-IT"/>
              </w:rPr>
            </w:pPr>
            <w:r w:rsidRPr="00126C87">
              <w:rPr>
                <w:color w:val="080C0C"/>
                <w:lang w:val="it-IT"/>
              </w:rPr>
              <w:t>•</w:t>
            </w:r>
            <w:r w:rsidRPr="00126C87">
              <w:rPr>
                <w:color w:val="080C0C"/>
                <w:lang w:val="it-IT"/>
              </w:rPr>
              <w:tab/>
              <w:t>Krijon tregim tjetër duke vendosur figura.</w:t>
            </w:r>
          </w:p>
          <w:p w14:paraId="524B0475" w14:textId="77777777" w:rsidR="00E077BB" w:rsidRPr="00126C87" w:rsidRDefault="00E077BB" w:rsidP="008247DA">
            <w:pPr>
              <w:pStyle w:val="NoSpacing"/>
              <w:rPr>
                <w:color w:val="080C0C"/>
                <w:lang w:val="it-IT"/>
              </w:rPr>
            </w:pPr>
          </w:p>
          <w:p w14:paraId="22F6E435"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749D87B6"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Fotografi</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projektor</w:t>
            </w:r>
            <w:proofErr w:type="spellEnd"/>
            <w:r w:rsidRPr="00A92533">
              <w:rPr>
                <w:color w:val="080C0C"/>
              </w:rPr>
              <w:t xml:space="preserve">, </w:t>
            </w:r>
            <w:proofErr w:type="spellStart"/>
            <w:r w:rsidRPr="00A92533">
              <w:rPr>
                <w:color w:val="080C0C"/>
              </w:rPr>
              <w:t>fletë</w:t>
            </w:r>
            <w:proofErr w:type="spellEnd"/>
            <w:r w:rsidRPr="00A92533">
              <w:rPr>
                <w:color w:val="080C0C"/>
              </w:rPr>
              <w:t>.</w:t>
            </w:r>
          </w:p>
          <w:p w14:paraId="5A6C55BD"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092220FC" w14:textId="77777777" w:rsidR="00E077BB" w:rsidRPr="00A92533" w:rsidRDefault="00E077BB" w:rsidP="008247DA">
            <w:pPr>
              <w:pStyle w:val="NoSpacing"/>
              <w:rPr>
                <w:color w:val="080C0C"/>
              </w:rPr>
            </w:pPr>
            <w:proofErr w:type="spellStart"/>
            <w:r w:rsidRPr="00A92533">
              <w:rPr>
                <w:color w:val="080C0C"/>
              </w:rPr>
              <w:t>Njeriu</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natyra</w:t>
            </w:r>
            <w:proofErr w:type="spellEnd"/>
            <w:r w:rsidRPr="00A92533">
              <w:rPr>
                <w:color w:val="080C0C"/>
              </w:rPr>
              <w:t xml:space="preserve">, </w:t>
            </w: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 xml:space="preserve">, </w:t>
            </w:r>
            <w:proofErr w:type="spellStart"/>
            <w:r w:rsidRPr="00A92533">
              <w:rPr>
                <w:color w:val="080C0C"/>
              </w:rPr>
              <w:t>Edukatë</w:t>
            </w:r>
            <w:proofErr w:type="spellEnd"/>
            <w:r w:rsidRPr="00A92533">
              <w:rPr>
                <w:color w:val="080C0C"/>
              </w:rPr>
              <w:t xml:space="preserve"> figurative</w:t>
            </w:r>
          </w:p>
          <w:p w14:paraId="7D58178B" w14:textId="77777777" w:rsidR="00E077BB" w:rsidRPr="00A92533" w:rsidRDefault="00E077BB" w:rsidP="008247DA">
            <w:pPr>
              <w:pStyle w:val="NoSpacing"/>
              <w:rPr>
                <w:color w:val="080C0C"/>
              </w:rPr>
            </w:pPr>
          </w:p>
          <w:p w14:paraId="378C31F2" w14:textId="77777777" w:rsidR="00E077BB" w:rsidRDefault="00E077BB" w:rsidP="008247DA">
            <w:pPr>
              <w:pStyle w:val="NoSpacing"/>
              <w:jc w:val="center"/>
              <w:rPr>
                <w:b/>
                <w:bCs/>
                <w:lang w:val="sq-AL"/>
              </w:rPr>
            </w:pPr>
            <w:r>
              <w:rPr>
                <w:b/>
                <w:bCs/>
                <w:lang w:val="sq-AL"/>
              </w:rPr>
              <w:t>METODOLOGJIA DHE VEPRIMTARIA ME NXËNËS</w:t>
            </w:r>
          </w:p>
          <w:p w14:paraId="1864F3E6" w14:textId="77777777" w:rsidR="00E077BB" w:rsidRDefault="00E077BB" w:rsidP="008247DA">
            <w:pPr>
              <w:pStyle w:val="NoSpacing"/>
              <w:jc w:val="center"/>
              <w:rPr>
                <w:b/>
                <w:bCs/>
                <w:lang w:val="sq-AL"/>
              </w:rPr>
            </w:pPr>
          </w:p>
          <w:p w14:paraId="73ED7001" w14:textId="77777777" w:rsidR="00E077BB" w:rsidRPr="00126C87" w:rsidRDefault="00E077BB" w:rsidP="008247DA">
            <w:pPr>
              <w:pStyle w:val="NoSpacing"/>
              <w:rPr>
                <w:lang w:val="sq-AL"/>
              </w:rPr>
            </w:pPr>
            <w:r w:rsidRPr="00126C87">
              <w:rPr>
                <w:b/>
                <w:bCs/>
                <w:lang w:val="sq-AL"/>
              </w:rPr>
              <w:t>Hapi 1</w:t>
            </w:r>
            <w:r w:rsidRPr="00126C87">
              <w:rPr>
                <w:lang w:val="sq-AL"/>
              </w:rPr>
              <w:t>: Ftohen nxënësit që të lexojnë rrjedhshëm në tekst, duke i zëvendësuar figurat me fjalë.</w:t>
            </w:r>
          </w:p>
          <w:p w14:paraId="76EED211" w14:textId="77777777" w:rsidR="00E077BB" w:rsidRPr="00126C87" w:rsidRDefault="00E077BB" w:rsidP="008247DA">
            <w:pPr>
              <w:pStyle w:val="NoSpacing"/>
              <w:rPr>
                <w:lang w:val="sq-AL"/>
              </w:rPr>
            </w:pPr>
            <w:r w:rsidRPr="00126C87">
              <w:rPr>
                <w:lang w:val="sq-AL"/>
              </w:rPr>
              <w:t>Një druvar jetonte në një shtëpi në mes të një pylli me tre fëmijët e tij.</w:t>
            </w:r>
          </w:p>
          <w:p w14:paraId="42FDD22F" w14:textId="77777777" w:rsidR="00E077BB" w:rsidRDefault="00E077BB" w:rsidP="008247DA">
            <w:pPr>
              <w:pStyle w:val="NoSpacing"/>
              <w:rPr>
                <w:lang w:val="sq-AL"/>
              </w:rPr>
            </w:pPr>
            <w:r w:rsidRPr="00126C87">
              <w:rPr>
                <w:lang w:val="sq-AL"/>
              </w:rPr>
              <w:t>Për festat e fundvitit, duke mos mundur t’u bëjë dhurata fëmijëve, solli në shtëpi një bredh.</w:t>
            </w:r>
          </w:p>
          <w:p w14:paraId="1E75203B" w14:textId="77777777" w:rsidR="00E077BB" w:rsidRPr="00126C87" w:rsidRDefault="00E077BB" w:rsidP="008247DA">
            <w:pPr>
              <w:pStyle w:val="NoSpacing"/>
              <w:rPr>
                <w:lang w:val="sq-AL"/>
              </w:rPr>
            </w:pPr>
          </w:p>
          <w:p w14:paraId="0E623208" w14:textId="77777777" w:rsidR="00E077BB" w:rsidRPr="00126C87" w:rsidRDefault="00E077BB" w:rsidP="008247DA">
            <w:pPr>
              <w:pStyle w:val="NoSpacing"/>
              <w:rPr>
                <w:lang w:val="sq-AL"/>
              </w:rPr>
            </w:pPr>
            <w:r w:rsidRPr="00126C87">
              <w:rPr>
                <w:b/>
                <w:bCs/>
                <w:lang w:val="sq-AL"/>
              </w:rPr>
              <w:t>Hapi 2:</w:t>
            </w:r>
            <w:r w:rsidRPr="00126C87">
              <w:rPr>
                <w:lang w:val="sq-AL"/>
              </w:rPr>
              <w:t xml:space="preserve"> Nxënësit udhëzohen që të shkruajnë në libër se cilat fjalë janë zëvendësuar me figura.</w:t>
            </w:r>
          </w:p>
          <w:p w14:paraId="68261207" w14:textId="77777777" w:rsidR="00E077BB" w:rsidRDefault="00E077BB" w:rsidP="008247DA">
            <w:pPr>
              <w:pStyle w:val="NoSpacing"/>
              <w:rPr>
                <w:lang w:val="sq-AL"/>
              </w:rPr>
            </w:pPr>
            <w:r w:rsidRPr="00126C87">
              <w:rPr>
                <w:lang w:val="sq-AL"/>
              </w:rPr>
              <w:t xml:space="preserve">Druvari, shishe e mbushur, fëmijët, dhuratat, bredhi </w:t>
            </w:r>
          </w:p>
          <w:p w14:paraId="178E8E6E" w14:textId="77777777" w:rsidR="00E077BB" w:rsidRDefault="00E077BB" w:rsidP="008247DA">
            <w:pPr>
              <w:pStyle w:val="NoSpacing"/>
              <w:rPr>
                <w:lang w:val="sq-AL"/>
              </w:rPr>
            </w:pPr>
            <w:r w:rsidRPr="00126C87">
              <w:rPr>
                <w:lang w:val="sq-AL"/>
              </w:rPr>
              <w:t>shtëpi, yll, festë e fundvitit, fluska...</w:t>
            </w:r>
            <w:r w:rsidRPr="00126C87">
              <w:rPr>
                <w:lang w:val="sq-AL"/>
              </w:rPr>
              <w:tab/>
            </w:r>
          </w:p>
          <w:p w14:paraId="52FADD6A" w14:textId="77777777" w:rsidR="00E077BB" w:rsidRPr="00126C87" w:rsidRDefault="00E077BB" w:rsidP="008247DA">
            <w:pPr>
              <w:pStyle w:val="NoSpacing"/>
              <w:rPr>
                <w:lang w:val="sq-AL"/>
              </w:rPr>
            </w:pPr>
            <w:r w:rsidRPr="00126C87">
              <w:rPr>
                <w:lang w:val="sq-AL"/>
              </w:rPr>
              <w:t>Nxënësit përgjigjen:</w:t>
            </w:r>
          </w:p>
          <w:p w14:paraId="7D0D01F9" w14:textId="77777777" w:rsidR="00E077BB" w:rsidRPr="00126C87" w:rsidRDefault="00E077BB" w:rsidP="008247DA">
            <w:pPr>
              <w:pStyle w:val="NoSpacing"/>
              <w:rPr>
                <w:lang w:val="sq-AL"/>
              </w:rPr>
            </w:pPr>
            <w:r w:rsidRPr="00126C87">
              <w:rPr>
                <w:lang w:val="sq-AL"/>
              </w:rPr>
              <w:t>Fluskat u shndërruan në zbukurime,</w:t>
            </w:r>
          </w:p>
          <w:p w14:paraId="77119ED2" w14:textId="77777777" w:rsidR="00E077BB" w:rsidRPr="00126C87" w:rsidRDefault="00E077BB" w:rsidP="008247DA">
            <w:pPr>
              <w:pStyle w:val="NoSpacing"/>
              <w:rPr>
                <w:lang w:val="sq-AL"/>
              </w:rPr>
            </w:pPr>
            <w:r w:rsidRPr="00126C87">
              <w:rPr>
                <w:lang w:val="sq-AL"/>
              </w:rPr>
              <w:t>Fija e perit u bë fjongo,</w:t>
            </w:r>
          </w:p>
          <w:p w14:paraId="7A06D7BF" w14:textId="77777777" w:rsidR="00E077BB" w:rsidRDefault="00E077BB" w:rsidP="008247DA">
            <w:pPr>
              <w:pStyle w:val="NoSpacing"/>
              <w:rPr>
                <w:lang w:val="sq-AL"/>
              </w:rPr>
            </w:pPr>
            <w:r w:rsidRPr="00126C87">
              <w:rPr>
                <w:lang w:val="sq-AL"/>
              </w:rPr>
              <w:t>Dhe dega e pemës në një yll vezullues?</w:t>
            </w:r>
          </w:p>
          <w:p w14:paraId="738FA528" w14:textId="77777777" w:rsidR="00E077BB" w:rsidRPr="00126C87" w:rsidRDefault="00E077BB" w:rsidP="008247DA">
            <w:pPr>
              <w:pStyle w:val="NoSpacing"/>
              <w:rPr>
                <w:lang w:val="sq-AL"/>
              </w:rPr>
            </w:pPr>
          </w:p>
          <w:p w14:paraId="68BFE996" w14:textId="77777777" w:rsidR="00E077BB" w:rsidRPr="00126C87" w:rsidRDefault="00E077BB" w:rsidP="008247DA">
            <w:pPr>
              <w:pStyle w:val="NoSpacing"/>
              <w:rPr>
                <w:lang w:val="sq-AL"/>
              </w:rPr>
            </w:pPr>
            <w:r w:rsidRPr="00126C87">
              <w:rPr>
                <w:b/>
                <w:bCs/>
                <w:lang w:val="sq-AL"/>
              </w:rPr>
              <w:t>Hapi 3:</w:t>
            </w:r>
            <w:r w:rsidRPr="00126C87">
              <w:rPr>
                <w:lang w:val="sq-AL"/>
              </w:rPr>
              <w:t xml:space="preserve"> Diskutohen me nxënës të gjitha veprimet e mira të druvarit dhe shpërblimet që mori nga kalimtarët. Pyeten:</w:t>
            </w:r>
          </w:p>
          <w:p w14:paraId="25711BA6" w14:textId="77777777" w:rsidR="00E077BB" w:rsidRDefault="00E077BB" w:rsidP="008247DA">
            <w:pPr>
              <w:pStyle w:val="NoSpacing"/>
              <w:rPr>
                <w:lang w:val="sq-AL"/>
              </w:rPr>
            </w:pPr>
            <w:r w:rsidRPr="00126C87">
              <w:rPr>
                <w:lang w:val="sq-AL"/>
              </w:rPr>
              <w:t xml:space="preserve">A do të kishit ndryshuar diçka në këtë tregim? </w:t>
            </w:r>
          </w:p>
          <w:p w14:paraId="7F3E8851" w14:textId="77777777" w:rsidR="00E077BB" w:rsidRPr="00126C87" w:rsidRDefault="00E077BB" w:rsidP="008247DA">
            <w:pPr>
              <w:pStyle w:val="NoSpacing"/>
              <w:rPr>
                <w:lang w:val="sq-AL"/>
              </w:rPr>
            </w:pPr>
            <w:r w:rsidRPr="00126C87">
              <w:rPr>
                <w:lang w:val="sq-AL"/>
              </w:rPr>
              <w:t>Si do ta kishit ndihmuar druvarin nëse do t’ju kërkonte ndihmë?</w:t>
            </w:r>
          </w:p>
          <w:p w14:paraId="1D00838A" w14:textId="77777777" w:rsidR="00E077BB" w:rsidRDefault="00E077BB" w:rsidP="008247DA">
            <w:pPr>
              <w:pStyle w:val="NoSpacing"/>
              <w:rPr>
                <w:lang w:val="sq-AL"/>
              </w:rPr>
            </w:pPr>
          </w:p>
          <w:p w14:paraId="37C2FF34" w14:textId="77777777" w:rsidR="00E077BB" w:rsidRPr="00126C87" w:rsidRDefault="00E077BB" w:rsidP="008247DA">
            <w:pPr>
              <w:pStyle w:val="NoSpacing"/>
              <w:rPr>
                <w:lang w:val="sq-AL"/>
              </w:rPr>
            </w:pPr>
          </w:p>
          <w:p w14:paraId="4EC53EF6" w14:textId="77777777" w:rsidR="00E077BB" w:rsidRPr="00126C87" w:rsidRDefault="00E077BB" w:rsidP="008247DA">
            <w:pPr>
              <w:pStyle w:val="NoSpacing"/>
              <w:rPr>
                <w:lang w:val="sq-AL"/>
              </w:rPr>
            </w:pPr>
            <w:r w:rsidRPr="00126C87">
              <w:rPr>
                <w:lang w:val="sq-AL"/>
              </w:rPr>
              <w:lastRenderedPageBreak/>
              <w:t>Aktivitet</w:t>
            </w:r>
          </w:p>
          <w:p w14:paraId="000D51BE" w14:textId="77777777" w:rsidR="00E077BB" w:rsidRPr="00126C87" w:rsidRDefault="00E077BB" w:rsidP="008247DA">
            <w:pPr>
              <w:pStyle w:val="NoSpacing"/>
              <w:rPr>
                <w:lang w:val="sq-AL"/>
              </w:rPr>
            </w:pPr>
            <w:r w:rsidRPr="00126C87">
              <w:rPr>
                <w:lang w:val="sq-AL"/>
              </w:rPr>
              <w:t>Nxënësit punojnë në mënyrë të pavarur duke vizatuar pemën e Vitit të Ri dhe kërkohet nga ta që në pemë të shkruajnë nga tri dëshira për vitin 202</w:t>
            </w:r>
            <w:r>
              <w:rPr>
                <w:lang w:val="sq-AL"/>
              </w:rPr>
              <w:t>__</w:t>
            </w:r>
            <w:r w:rsidRPr="00126C87">
              <w:rPr>
                <w:lang w:val="sq-AL"/>
              </w:rPr>
              <w:t>.</w:t>
            </w:r>
          </w:p>
          <w:p w14:paraId="1A05887E" w14:textId="77777777" w:rsidR="00E077BB" w:rsidRPr="00126C87" w:rsidRDefault="00E077BB" w:rsidP="008247DA">
            <w:pPr>
              <w:pStyle w:val="NoSpacing"/>
              <w:rPr>
                <w:lang w:val="sq-AL"/>
              </w:rPr>
            </w:pPr>
            <w:r w:rsidRPr="00126C87">
              <w:rPr>
                <w:lang w:val="sq-AL"/>
              </w:rPr>
              <w:t>I lexojnë pasi t’i mbarojnë vizatimin dhe shkrimin në klasë.</w:t>
            </w:r>
          </w:p>
          <w:p w14:paraId="61521287" w14:textId="77777777" w:rsidR="00E077BB" w:rsidRDefault="00E077BB" w:rsidP="008247DA">
            <w:pPr>
              <w:pStyle w:val="NoSpacing"/>
              <w:rPr>
                <w:lang w:val="sq-AL"/>
              </w:rPr>
            </w:pPr>
          </w:p>
          <w:p w14:paraId="249DBADA" w14:textId="77777777" w:rsidR="00E077BB" w:rsidRPr="00126C87" w:rsidRDefault="00E077BB" w:rsidP="008247DA">
            <w:pPr>
              <w:pStyle w:val="NoSpacing"/>
              <w:rPr>
                <w:b/>
                <w:bCs/>
                <w:lang w:val="sq-AL"/>
              </w:rPr>
            </w:pPr>
            <w:r w:rsidRPr="00126C87">
              <w:rPr>
                <w:b/>
                <w:bCs/>
                <w:lang w:val="sq-AL"/>
              </w:rPr>
              <w:t>Vlerësimi i nxënësve:</w:t>
            </w:r>
          </w:p>
          <w:p w14:paraId="5215FD7C" w14:textId="77777777" w:rsidR="00E077BB" w:rsidRDefault="00E077BB" w:rsidP="008247DA">
            <w:pPr>
              <w:pStyle w:val="NoSpacing"/>
              <w:rPr>
                <w:lang w:val="sq-AL"/>
              </w:rPr>
            </w:pPr>
            <w:r w:rsidRPr="00126C87">
              <w:rPr>
                <w:lang w:val="sq-AL"/>
              </w:rPr>
              <w:t>Vlerësohen për krijimin e tregimit dhe shkrimin e dëshirave për Vitin e Ri.</w:t>
            </w:r>
          </w:p>
          <w:p w14:paraId="30AA520B" w14:textId="77777777" w:rsidR="00E077BB" w:rsidRPr="00126C87" w:rsidRDefault="00E077BB" w:rsidP="008247DA">
            <w:pPr>
              <w:pStyle w:val="NoSpacing"/>
              <w:rPr>
                <w:lang w:val="sq-AL"/>
              </w:rPr>
            </w:pPr>
          </w:p>
          <w:p w14:paraId="111A3B3A" w14:textId="77777777" w:rsidR="00E077BB" w:rsidRPr="00126C87" w:rsidRDefault="00E077BB" w:rsidP="008247DA">
            <w:pPr>
              <w:pStyle w:val="NoSpacing"/>
              <w:rPr>
                <w:b/>
                <w:bCs/>
                <w:lang w:val="sq-AL"/>
              </w:rPr>
            </w:pPr>
            <w:r w:rsidRPr="00126C87">
              <w:rPr>
                <w:b/>
                <w:bCs/>
                <w:lang w:val="sq-AL"/>
              </w:rPr>
              <w:t>Detyrë:</w:t>
            </w:r>
          </w:p>
          <w:p w14:paraId="365EE1A2" w14:textId="77777777" w:rsidR="00E077BB" w:rsidRDefault="00E077BB" w:rsidP="008247DA">
            <w:pPr>
              <w:pStyle w:val="NoSpacing"/>
              <w:rPr>
                <w:lang w:val="sq-AL"/>
              </w:rPr>
            </w:pPr>
            <w:r w:rsidRPr="00126C87">
              <w:rPr>
                <w:lang w:val="sq-AL"/>
              </w:rPr>
              <w:t>Ta zbukurojë pemën e Vitit të Ri me vizatimet që i ka bërë vetë në shtëpi.</w:t>
            </w:r>
          </w:p>
          <w:p w14:paraId="7102DB37" w14:textId="77777777" w:rsidR="00E077BB" w:rsidRPr="00AB4B21" w:rsidRDefault="00E077BB" w:rsidP="008247DA">
            <w:pPr>
              <w:pStyle w:val="NoSpacing"/>
              <w:rPr>
                <w:lang w:val="sq-AL"/>
              </w:rPr>
            </w:pPr>
          </w:p>
          <w:p w14:paraId="15A0C53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3BBA38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07D613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50829E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E76F45E" w14:textId="77777777" w:rsidTr="008247DA">
        <w:trPr>
          <w:trHeight w:val="108"/>
        </w:trPr>
        <w:tc>
          <w:tcPr>
            <w:tcW w:w="10105" w:type="dxa"/>
            <w:tcBorders>
              <w:top w:val="nil"/>
            </w:tcBorders>
          </w:tcPr>
          <w:p w14:paraId="6B2390CD" w14:textId="77777777" w:rsidR="00E077BB" w:rsidRPr="0075463D" w:rsidRDefault="00E077BB" w:rsidP="008247DA">
            <w:pPr>
              <w:pStyle w:val="NoSpacing"/>
              <w:rPr>
                <w:color w:val="080C0C"/>
                <w:lang w:val="sq-AL"/>
              </w:rPr>
            </w:pPr>
          </w:p>
        </w:tc>
      </w:tr>
    </w:tbl>
    <w:p w14:paraId="4489A991" w14:textId="77777777" w:rsidR="00E077BB" w:rsidRDefault="00E077BB" w:rsidP="00E077BB"/>
    <w:p w14:paraId="703AFD55" w14:textId="77777777" w:rsidR="00E077BB" w:rsidRDefault="00E077BB" w:rsidP="00E077BB"/>
    <w:p w14:paraId="2215A808" w14:textId="77777777" w:rsidR="00E077BB" w:rsidRDefault="00E077BB" w:rsidP="00E077BB"/>
    <w:p w14:paraId="33DC0204" w14:textId="77777777" w:rsidR="00E077BB" w:rsidRDefault="00E077BB" w:rsidP="00E077BB"/>
    <w:p w14:paraId="1A461565" w14:textId="77777777" w:rsidR="00E077BB" w:rsidRDefault="00E077BB" w:rsidP="00E077BB"/>
    <w:p w14:paraId="0DAF712D" w14:textId="77777777" w:rsidR="00E077BB" w:rsidRDefault="00E077BB" w:rsidP="00E077BB"/>
    <w:p w14:paraId="1E9588A4" w14:textId="77777777" w:rsidR="00E077BB" w:rsidRDefault="00E077BB" w:rsidP="00E077BB"/>
    <w:p w14:paraId="69A7C561" w14:textId="77777777" w:rsidR="00E077BB" w:rsidRDefault="00E077BB" w:rsidP="00E077BB"/>
    <w:p w14:paraId="644C1737" w14:textId="77777777" w:rsidR="00E077BB" w:rsidRDefault="00E077BB" w:rsidP="00E077BB"/>
    <w:p w14:paraId="56239848" w14:textId="77777777" w:rsidR="00E077BB" w:rsidRDefault="00E077BB" w:rsidP="00E077BB"/>
    <w:p w14:paraId="2E95F34D" w14:textId="77777777" w:rsidR="00E077BB" w:rsidRDefault="00E077BB" w:rsidP="00E077BB"/>
    <w:p w14:paraId="49A38F17" w14:textId="77777777" w:rsidR="00E077BB" w:rsidRDefault="00E077BB" w:rsidP="00E077BB"/>
    <w:p w14:paraId="22B52F16" w14:textId="77777777" w:rsidR="00E077BB" w:rsidRDefault="00E077BB" w:rsidP="00E077BB"/>
    <w:p w14:paraId="1BDC2EA5" w14:textId="77777777" w:rsidR="00E077BB" w:rsidRDefault="00E077BB" w:rsidP="00E077BB"/>
    <w:p w14:paraId="68F626A3" w14:textId="77777777" w:rsidR="00E077BB" w:rsidRDefault="00E077BB" w:rsidP="00E077BB"/>
    <w:p w14:paraId="46352BFB" w14:textId="77777777" w:rsidR="00E077BB" w:rsidRDefault="00E077BB" w:rsidP="00E077BB"/>
    <w:p w14:paraId="00E52430" w14:textId="77777777" w:rsidR="00E077BB" w:rsidRDefault="00E077BB" w:rsidP="00E077BB"/>
    <w:p w14:paraId="71A9FD6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2249B95" w14:textId="77777777" w:rsidTr="008247DA">
        <w:trPr>
          <w:trHeight w:val="206"/>
        </w:trPr>
        <w:tc>
          <w:tcPr>
            <w:tcW w:w="10105" w:type="dxa"/>
            <w:tcBorders>
              <w:top w:val="single" w:sz="8" w:space="0" w:color="000000"/>
              <w:bottom w:val="nil"/>
            </w:tcBorders>
            <w:shd w:val="clear" w:color="auto" w:fill="000000"/>
            <w:hideMark/>
          </w:tcPr>
          <w:p w14:paraId="216B72EC"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105</w:t>
            </w:r>
            <w:proofErr w:type="gramEnd"/>
          </w:p>
        </w:tc>
      </w:tr>
      <w:tr w:rsidR="00E077BB" w:rsidRPr="00E077BB" w14:paraId="776F2B3F" w14:textId="77777777" w:rsidTr="008247DA">
        <w:trPr>
          <w:trHeight w:val="379"/>
        </w:trPr>
        <w:tc>
          <w:tcPr>
            <w:tcW w:w="10105" w:type="dxa"/>
            <w:tcBorders>
              <w:top w:val="single" w:sz="8" w:space="0" w:color="000000"/>
              <w:bottom w:val="single" w:sz="8" w:space="0" w:color="000000"/>
            </w:tcBorders>
            <w:hideMark/>
          </w:tcPr>
          <w:p w14:paraId="4171606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58CD90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9C3AEFA" w14:textId="77777777" w:rsidTr="008247DA">
        <w:trPr>
          <w:trHeight w:val="4480"/>
        </w:trPr>
        <w:tc>
          <w:tcPr>
            <w:tcW w:w="10105" w:type="dxa"/>
            <w:tcBorders>
              <w:top w:val="nil"/>
              <w:bottom w:val="nil"/>
            </w:tcBorders>
          </w:tcPr>
          <w:p w14:paraId="7EDB0F30" w14:textId="77777777" w:rsidR="00E077BB" w:rsidRDefault="00E077BB" w:rsidP="008247DA">
            <w:pPr>
              <w:pStyle w:val="NoSpacing"/>
              <w:rPr>
                <w:lang w:val="sq-AL"/>
              </w:rPr>
            </w:pPr>
          </w:p>
          <w:p w14:paraId="34E295A8" w14:textId="77777777" w:rsidR="00E077BB" w:rsidRPr="00A20B28" w:rsidRDefault="00E077BB" w:rsidP="008247DA">
            <w:pPr>
              <w:pStyle w:val="NoSpacing"/>
              <w:rPr>
                <w:lang w:val="sq-AL"/>
              </w:rPr>
            </w:pPr>
            <w:r w:rsidRPr="00A20B28">
              <w:rPr>
                <w:b/>
                <w:bCs/>
                <w:lang w:val="sq-AL"/>
              </w:rPr>
              <w:t>Fusha kurrikulare</w:t>
            </w:r>
            <w:r w:rsidRPr="00A20B28">
              <w:rPr>
                <w:lang w:val="sq-AL"/>
              </w:rPr>
              <w:t>: Gjuhët dhe komunikimi</w:t>
            </w:r>
          </w:p>
          <w:p w14:paraId="73941330" w14:textId="77777777" w:rsidR="00E077BB" w:rsidRDefault="00E077BB" w:rsidP="008247DA">
            <w:pPr>
              <w:pStyle w:val="NoSpacing"/>
              <w:rPr>
                <w:lang w:val="sq-AL"/>
              </w:rPr>
            </w:pPr>
            <w:r w:rsidRPr="00A20B28">
              <w:rPr>
                <w:b/>
                <w:bCs/>
                <w:lang w:val="sq-AL"/>
              </w:rPr>
              <w:t>Lënda</w:t>
            </w:r>
            <w:r w:rsidRPr="00A20B28">
              <w:rPr>
                <w:lang w:val="sq-AL"/>
              </w:rPr>
              <w:t xml:space="preserve">: Gjuhë amtare (shqipe) </w:t>
            </w:r>
          </w:p>
          <w:p w14:paraId="12B10B61" w14:textId="77777777" w:rsidR="00E077BB" w:rsidRDefault="00E077BB" w:rsidP="008247DA">
            <w:pPr>
              <w:pStyle w:val="NoSpacing"/>
              <w:rPr>
                <w:lang w:val="sq-AL"/>
              </w:rPr>
            </w:pPr>
            <w:r w:rsidRPr="00A20B28">
              <w:rPr>
                <w:b/>
                <w:bCs/>
                <w:lang w:val="sq-AL"/>
              </w:rPr>
              <w:t>Shkalla e kurrikulës</w:t>
            </w:r>
            <w:r w:rsidRPr="00A20B28">
              <w:rPr>
                <w:lang w:val="sq-AL"/>
              </w:rPr>
              <w:t>: 1</w:t>
            </w:r>
            <w:r w:rsidRPr="00A20B28">
              <w:rPr>
                <w:lang w:val="sq-AL"/>
              </w:rPr>
              <w:tab/>
            </w:r>
            <w:r w:rsidRPr="00A20B28">
              <w:rPr>
                <w:b/>
                <w:bCs/>
                <w:lang w:val="sq-AL"/>
              </w:rPr>
              <w:t>Klasa</w:t>
            </w:r>
            <w:r w:rsidRPr="00A20B28">
              <w:rPr>
                <w:lang w:val="sq-AL"/>
              </w:rPr>
              <w:t xml:space="preserve">: II </w:t>
            </w:r>
          </w:p>
          <w:p w14:paraId="2D0E544B" w14:textId="77777777" w:rsidR="00E077BB" w:rsidRPr="00A20B28" w:rsidRDefault="00E077BB" w:rsidP="008247DA">
            <w:pPr>
              <w:pStyle w:val="NoSpacing"/>
              <w:rPr>
                <w:lang w:val="sq-AL"/>
              </w:rPr>
            </w:pPr>
            <w:r w:rsidRPr="00A20B28">
              <w:rPr>
                <w:b/>
                <w:bCs/>
                <w:lang w:val="sq-AL"/>
              </w:rPr>
              <w:t>Tema:</w:t>
            </w:r>
            <w:r w:rsidRPr="00A20B28">
              <w:rPr>
                <w:lang w:val="sq-AL"/>
              </w:rPr>
              <w:t xml:space="preserve"> Festë, shënime personale</w:t>
            </w:r>
          </w:p>
          <w:p w14:paraId="19C482BC" w14:textId="77777777" w:rsidR="00E077BB" w:rsidRPr="00A20B28" w:rsidRDefault="00E077BB" w:rsidP="008247DA">
            <w:pPr>
              <w:pStyle w:val="NoSpacing"/>
              <w:rPr>
                <w:b/>
                <w:bCs/>
                <w:lang w:val="sq-AL"/>
              </w:rPr>
            </w:pPr>
            <w:r w:rsidRPr="00A20B28">
              <w:rPr>
                <w:b/>
                <w:bCs/>
                <w:lang w:val="sq-AL"/>
              </w:rPr>
              <w:t>Rezultatet e të nxënit të temës:</w:t>
            </w:r>
          </w:p>
          <w:p w14:paraId="22D836B2" w14:textId="77777777" w:rsidR="00E077BB" w:rsidRDefault="00E077BB" w:rsidP="008247DA">
            <w:pPr>
              <w:pStyle w:val="NoSpacing"/>
              <w:rPr>
                <w:lang w:val="sq-AL"/>
              </w:rPr>
            </w:pPr>
            <w:r w:rsidRPr="00A20B28">
              <w:rPr>
                <w:lang w:val="sq-AL"/>
              </w:rPr>
              <w:t>Shpreh botën emocionale me fjalë të zgjedhura.</w:t>
            </w:r>
          </w:p>
          <w:p w14:paraId="5BB720AE" w14:textId="77777777" w:rsidR="00E077BB" w:rsidRPr="00A20B28" w:rsidRDefault="00E077BB" w:rsidP="008247DA">
            <w:pPr>
              <w:pStyle w:val="NoSpacing"/>
              <w:rPr>
                <w:lang w:val="sq-AL"/>
              </w:rPr>
            </w:pPr>
          </w:p>
          <w:p w14:paraId="1B6DA122" w14:textId="77777777" w:rsidR="00E077BB" w:rsidRPr="00A20B28" w:rsidRDefault="00E077BB" w:rsidP="008247DA">
            <w:pPr>
              <w:pStyle w:val="NoSpacing"/>
              <w:rPr>
                <w:lang w:val="sq-AL"/>
              </w:rPr>
            </w:pPr>
            <w:r w:rsidRPr="00A20B28">
              <w:rPr>
                <w:b/>
                <w:bCs/>
                <w:lang w:val="sq-AL"/>
              </w:rPr>
              <w:t>Kontributi në rezultatet për kompetencat kryesore të shkallës</w:t>
            </w:r>
            <w:r w:rsidRPr="00A20B28">
              <w:rPr>
                <w:lang w:val="sq-AL"/>
              </w:rPr>
              <w:t>: I.1,2,3,8.</w:t>
            </w:r>
          </w:p>
          <w:p w14:paraId="57CB5ABC" w14:textId="77777777" w:rsidR="00E077BB" w:rsidRDefault="00E077BB" w:rsidP="008247DA">
            <w:pPr>
              <w:pStyle w:val="NoSpacing"/>
              <w:rPr>
                <w:lang w:val="sq-AL"/>
              </w:rPr>
            </w:pPr>
            <w:r w:rsidRPr="00A20B28">
              <w:rPr>
                <w:b/>
                <w:bCs/>
                <w:lang w:val="sq-AL"/>
              </w:rPr>
              <w:t>Kontributi në rezultatet e fushës së kurrikulës:</w:t>
            </w:r>
            <w:r w:rsidRPr="00A20B28">
              <w:rPr>
                <w:lang w:val="sq-AL"/>
              </w:rPr>
              <w:t xml:space="preserve"> 1.1,4 3.3,4.</w:t>
            </w:r>
          </w:p>
          <w:p w14:paraId="2F64BFC8" w14:textId="77777777" w:rsidR="00E077BB" w:rsidRDefault="00E077BB" w:rsidP="008247DA">
            <w:pPr>
              <w:pStyle w:val="NoSpacing"/>
              <w:rPr>
                <w:lang w:val="sq-AL"/>
              </w:rPr>
            </w:pPr>
          </w:p>
          <w:p w14:paraId="471E1B32"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9062833" w14:textId="77777777" w:rsidR="00E077BB" w:rsidRPr="00A92533" w:rsidRDefault="00E077BB" w:rsidP="008247DA">
            <w:pPr>
              <w:pStyle w:val="NoSpacing"/>
              <w:jc w:val="center"/>
              <w:rPr>
                <w:b/>
                <w:bCs/>
                <w:color w:val="080C0C"/>
              </w:rPr>
            </w:pPr>
          </w:p>
          <w:p w14:paraId="2C4120F8" w14:textId="77777777" w:rsidR="00E077BB" w:rsidRPr="00A20B28" w:rsidRDefault="00E077BB" w:rsidP="008247DA">
            <w:pPr>
              <w:pStyle w:val="NoSpacing"/>
              <w:rPr>
                <w:color w:val="080C0C"/>
                <w:lang w:val="it-IT"/>
              </w:rPr>
            </w:pPr>
            <w:r w:rsidRPr="00A20B28">
              <w:rPr>
                <w:b/>
                <w:bCs/>
                <w:color w:val="080C0C"/>
                <w:lang w:val="it-IT"/>
              </w:rPr>
              <w:t>Njësia mësimore</w:t>
            </w:r>
            <w:r w:rsidRPr="00A20B28">
              <w:rPr>
                <w:color w:val="080C0C"/>
                <w:lang w:val="it-IT"/>
              </w:rPr>
              <w:t>: Dita e fundit e vitit</w:t>
            </w:r>
          </w:p>
          <w:p w14:paraId="599A87E9" w14:textId="77777777" w:rsidR="00E077BB" w:rsidRPr="00A20B28" w:rsidRDefault="00E077BB" w:rsidP="008247DA">
            <w:pPr>
              <w:pStyle w:val="NoSpacing"/>
              <w:rPr>
                <w:b/>
                <w:bCs/>
                <w:color w:val="080C0C"/>
                <w:lang w:val="it-IT"/>
              </w:rPr>
            </w:pPr>
            <w:r w:rsidRPr="00A20B28">
              <w:rPr>
                <w:b/>
                <w:bCs/>
                <w:color w:val="080C0C"/>
                <w:lang w:val="it-IT"/>
              </w:rPr>
              <w:t>Rezultatet e të nxënit të orës mësimore:</w:t>
            </w:r>
          </w:p>
          <w:p w14:paraId="185CC9DE" w14:textId="77777777" w:rsidR="00E077BB" w:rsidRPr="00A20B28" w:rsidRDefault="00E077BB" w:rsidP="008247DA">
            <w:pPr>
              <w:pStyle w:val="NoSpacing"/>
              <w:rPr>
                <w:color w:val="080C0C"/>
                <w:lang w:val="it-IT"/>
              </w:rPr>
            </w:pPr>
            <w:r w:rsidRPr="00A20B28">
              <w:rPr>
                <w:color w:val="080C0C"/>
                <w:lang w:val="it-IT"/>
              </w:rPr>
              <w:t>•</w:t>
            </w:r>
            <w:r w:rsidRPr="00A20B28">
              <w:rPr>
                <w:color w:val="080C0C"/>
                <w:lang w:val="it-IT"/>
              </w:rPr>
              <w:tab/>
              <w:t>Plotëson faqen në libër me dëshirat e tij/saj;</w:t>
            </w:r>
          </w:p>
          <w:p w14:paraId="3AB9036B" w14:textId="77777777" w:rsidR="00E077BB" w:rsidRPr="00A20B28" w:rsidRDefault="00E077BB" w:rsidP="008247DA">
            <w:pPr>
              <w:pStyle w:val="NoSpacing"/>
              <w:rPr>
                <w:color w:val="080C0C"/>
                <w:lang w:val="it-IT"/>
              </w:rPr>
            </w:pPr>
            <w:r w:rsidRPr="00A20B28">
              <w:rPr>
                <w:color w:val="080C0C"/>
                <w:lang w:val="it-IT"/>
              </w:rPr>
              <w:t>•</w:t>
            </w:r>
            <w:r w:rsidRPr="00A20B28">
              <w:rPr>
                <w:color w:val="080C0C"/>
                <w:lang w:val="it-IT"/>
              </w:rPr>
              <w:tab/>
              <w:t>U përgjigjen pyetjeve lidhur me përmbajtjen e tekstit;</w:t>
            </w:r>
          </w:p>
          <w:p w14:paraId="66C4FB6E" w14:textId="77777777" w:rsidR="00E077BB" w:rsidRDefault="00E077BB" w:rsidP="008247DA">
            <w:pPr>
              <w:pStyle w:val="NoSpacing"/>
              <w:rPr>
                <w:color w:val="080C0C"/>
                <w:lang w:val="it-IT"/>
              </w:rPr>
            </w:pPr>
            <w:r w:rsidRPr="00A20B28">
              <w:rPr>
                <w:color w:val="080C0C"/>
                <w:lang w:val="it-IT"/>
              </w:rPr>
              <w:t>•</w:t>
            </w:r>
            <w:r w:rsidRPr="00A20B28">
              <w:rPr>
                <w:color w:val="080C0C"/>
                <w:lang w:val="it-IT"/>
              </w:rPr>
              <w:tab/>
              <w:t>Vizaton në fletore dëshirat e tij/saj.</w:t>
            </w:r>
          </w:p>
          <w:p w14:paraId="2DEEA9D1" w14:textId="77777777" w:rsidR="00E077BB" w:rsidRPr="00A20B28" w:rsidRDefault="00E077BB" w:rsidP="008247DA">
            <w:pPr>
              <w:pStyle w:val="NoSpacing"/>
              <w:rPr>
                <w:b/>
                <w:bCs/>
                <w:color w:val="080C0C"/>
                <w:lang w:val="it-IT"/>
              </w:rPr>
            </w:pPr>
          </w:p>
          <w:p w14:paraId="37F57E42"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5FF980D1"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Materiale</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lidhen</w:t>
            </w:r>
            <w:proofErr w:type="spellEnd"/>
            <w:r w:rsidRPr="00A92533">
              <w:rPr>
                <w:color w:val="080C0C"/>
              </w:rPr>
              <w:t xml:space="preserve"> me </w:t>
            </w:r>
            <w:proofErr w:type="spellStart"/>
            <w:r w:rsidRPr="00A92533">
              <w:rPr>
                <w:color w:val="080C0C"/>
              </w:rPr>
              <w:t>njësinë</w:t>
            </w:r>
            <w:proofErr w:type="spellEnd"/>
            <w:r w:rsidRPr="00A92533">
              <w:rPr>
                <w:color w:val="080C0C"/>
              </w:rPr>
              <w:t xml:space="preserve"> </w:t>
            </w:r>
            <w:proofErr w:type="spellStart"/>
            <w:r w:rsidRPr="00A92533">
              <w:rPr>
                <w:color w:val="080C0C"/>
              </w:rPr>
              <w:t>mësimore</w:t>
            </w:r>
            <w:proofErr w:type="spellEnd"/>
            <w:r w:rsidRPr="00A92533">
              <w:rPr>
                <w:color w:val="080C0C"/>
              </w:rPr>
              <w:t>.</w:t>
            </w:r>
          </w:p>
          <w:p w14:paraId="01CFBFC6"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19FCCD59" w14:textId="77777777" w:rsidR="00E077BB" w:rsidRPr="00A92533" w:rsidRDefault="00E077BB" w:rsidP="008247DA">
            <w:pPr>
              <w:pStyle w:val="NoSpacing"/>
              <w:rPr>
                <w:color w:val="080C0C"/>
              </w:rPr>
            </w:pPr>
            <w:proofErr w:type="spellStart"/>
            <w:r w:rsidRPr="00A92533">
              <w:rPr>
                <w:color w:val="080C0C"/>
              </w:rPr>
              <w:t>Matematikë</w:t>
            </w:r>
            <w:proofErr w:type="spellEnd"/>
            <w:r w:rsidRPr="00A92533">
              <w:rPr>
                <w:color w:val="080C0C"/>
              </w:rPr>
              <w:t xml:space="preserve">, </w:t>
            </w:r>
            <w:proofErr w:type="spellStart"/>
            <w:r w:rsidRPr="00A92533">
              <w:rPr>
                <w:color w:val="080C0C"/>
              </w:rPr>
              <w:t>Shkathtësi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jetë</w:t>
            </w:r>
            <w:proofErr w:type="spellEnd"/>
            <w:r w:rsidRPr="00A92533">
              <w:rPr>
                <w:color w:val="080C0C"/>
              </w:rPr>
              <w:t xml:space="preserve">, </w:t>
            </w:r>
            <w:proofErr w:type="spellStart"/>
            <w:r w:rsidRPr="00A92533">
              <w:rPr>
                <w:color w:val="080C0C"/>
              </w:rPr>
              <w:t>Edukatë</w:t>
            </w:r>
            <w:proofErr w:type="spellEnd"/>
            <w:r w:rsidRPr="00A92533">
              <w:rPr>
                <w:color w:val="080C0C"/>
              </w:rPr>
              <w:t xml:space="preserve"> figurative</w:t>
            </w:r>
          </w:p>
          <w:p w14:paraId="125E8E94" w14:textId="77777777" w:rsidR="00E077BB" w:rsidRDefault="00E077BB" w:rsidP="008247DA">
            <w:pPr>
              <w:pStyle w:val="NoSpacing"/>
              <w:rPr>
                <w:lang w:val="sq-AL"/>
              </w:rPr>
            </w:pPr>
          </w:p>
          <w:p w14:paraId="50907392" w14:textId="77777777" w:rsidR="00E077BB" w:rsidRDefault="00E077BB" w:rsidP="008247DA">
            <w:pPr>
              <w:pStyle w:val="NoSpacing"/>
              <w:jc w:val="center"/>
              <w:rPr>
                <w:b/>
                <w:bCs/>
                <w:lang w:val="sq-AL"/>
              </w:rPr>
            </w:pPr>
            <w:r>
              <w:rPr>
                <w:b/>
                <w:bCs/>
                <w:lang w:val="sq-AL"/>
              </w:rPr>
              <w:t>METODOLOGJIA DHE VEPRIMTARIA ME NXËNËS</w:t>
            </w:r>
          </w:p>
          <w:p w14:paraId="50AE7D88" w14:textId="77777777" w:rsidR="00E077BB" w:rsidRDefault="00E077BB" w:rsidP="008247DA">
            <w:pPr>
              <w:pStyle w:val="NoSpacing"/>
              <w:rPr>
                <w:lang w:val="sq-AL"/>
              </w:rPr>
            </w:pPr>
          </w:p>
          <w:p w14:paraId="5112ADE9" w14:textId="77777777" w:rsidR="00E077BB" w:rsidRPr="00A20B28" w:rsidRDefault="00E077BB" w:rsidP="008247DA">
            <w:pPr>
              <w:pStyle w:val="NoSpacing"/>
              <w:rPr>
                <w:lang w:val="sq-AL"/>
              </w:rPr>
            </w:pPr>
            <w:r w:rsidRPr="00A20B28">
              <w:rPr>
                <w:b/>
                <w:bCs/>
                <w:lang w:val="sq-AL"/>
              </w:rPr>
              <w:t>Hapi 1</w:t>
            </w:r>
            <w:r w:rsidRPr="00A20B28">
              <w:rPr>
                <w:lang w:val="sq-AL"/>
              </w:rPr>
              <w:t>: Mësimi fillon me rikujtimin e pyetjes së mësueses: Si ka qenë për ju viti që po shkon?</w:t>
            </w:r>
          </w:p>
          <w:p w14:paraId="54A6A5E0" w14:textId="77777777" w:rsidR="00E077BB" w:rsidRDefault="00E077BB" w:rsidP="008247DA">
            <w:pPr>
              <w:pStyle w:val="NoSpacing"/>
              <w:rPr>
                <w:lang w:val="sq-AL"/>
              </w:rPr>
            </w:pPr>
            <w:r w:rsidRPr="00A20B28">
              <w:rPr>
                <w:lang w:val="sq-AL"/>
              </w:rPr>
              <w:t>Përse mësuesja ua bëri këtë pyetje nxënësve? Përgjigjet e nxënësve i shkruajmë në tabelë.</w:t>
            </w:r>
          </w:p>
          <w:p w14:paraId="1836613D" w14:textId="77777777" w:rsidR="00E077BB" w:rsidRPr="00A20B28" w:rsidRDefault="00E077BB" w:rsidP="008247DA">
            <w:pPr>
              <w:pStyle w:val="NoSpacing"/>
              <w:rPr>
                <w:lang w:val="sq-AL"/>
              </w:rPr>
            </w:pPr>
          </w:p>
          <w:p w14:paraId="793D12FC" w14:textId="77777777" w:rsidR="00E077BB" w:rsidRDefault="00E077BB" w:rsidP="008247DA">
            <w:pPr>
              <w:pStyle w:val="NoSpacing"/>
              <w:rPr>
                <w:lang w:val="sq-AL"/>
              </w:rPr>
            </w:pPr>
            <w:r w:rsidRPr="00A20B28">
              <w:rPr>
                <w:b/>
                <w:bCs/>
                <w:lang w:val="sq-AL"/>
              </w:rPr>
              <w:t>Hapi 2:</w:t>
            </w:r>
            <w:r w:rsidRPr="00A20B28">
              <w:rPr>
                <w:lang w:val="sq-AL"/>
              </w:rPr>
              <w:t xml:space="preserve"> Ftohen që t’i hapin librat dhe të shkruajnë listën e dëshirave të tyre. </w:t>
            </w:r>
          </w:p>
          <w:p w14:paraId="370E45BC" w14:textId="77777777" w:rsidR="00E077BB" w:rsidRDefault="00E077BB" w:rsidP="008247DA">
            <w:pPr>
              <w:pStyle w:val="NoSpacing"/>
              <w:rPr>
                <w:lang w:val="sq-AL"/>
              </w:rPr>
            </w:pPr>
          </w:p>
          <w:p w14:paraId="3995FE43" w14:textId="77777777" w:rsidR="00E077BB" w:rsidRPr="00A20B28" w:rsidRDefault="00E077BB" w:rsidP="008247DA">
            <w:pPr>
              <w:pStyle w:val="NoSpacing"/>
              <w:rPr>
                <w:lang w:val="sq-AL"/>
              </w:rPr>
            </w:pPr>
            <w:r w:rsidRPr="00A20B28">
              <w:rPr>
                <w:lang w:val="sq-AL"/>
              </w:rPr>
              <w:t xml:space="preserve">Dëshiroj </w:t>
            </w:r>
            <w:r>
              <w:rPr>
                <w:lang w:val="sq-AL"/>
              </w:rPr>
              <w:t>______________________________________________________________________________.</w:t>
            </w:r>
            <w:r w:rsidRPr="00A20B28">
              <w:rPr>
                <w:lang w:val="sq-AL"/>
              </w:rPr>
              <w:tab/>
            </w:r>
          </w:p>
          <w:p w14:paraId="4A481653" w14:textId="77777777" w:rsidR="00E077BB" w:rsidRPr="00A20B28" w:rsidRDefault="00E077BB" w:rsidP="008247DA">
            <w:pPr>
              <w:pStyle w:val="NoSpacing"/>
              <w:rPr>
                <w:lang w:val="sq-AL"/>
              </w:rPr>
            </w:pPr>
            <w:r w:rsidRPr="00A20B28">
              <w:rPr>
                <w:lang w:val="sq-AL"/>
              </w:rPr>
              <w:t xml:space="preserve">Dëshiroj  </w:t>
            </w:r>
            <w:r>
              <w:rPr>
                <w:lang w:val="sq-AL"/>
              </w:rPr>
              <w:t>_____________________________________________________________________________.</w:t>
            </w:r>
            <w:r w:rsidRPr="00A20B28">
              <w:rPr>
                <w:lang w:val="sq-AL"/>
              </w:rPr>
              <w:tab/>
            </w:r>
          </w:p>
          <w:p w14:paraId="4A8D3AA7" w14:textId="77777777" w:rsidR="00E077BB" w:rsidRPr="00A20B28" w:rsidRDefault="00E077BB" w:rsidP="008247DA">
            <w:pPr>
              <w:pStyle w:val="NoSpacing"/>
              <w:rPr>
                <w:lang w:val="sq-AL"/>
              </w:rPr>
            </w:pPr>
          </w:p>
          <w:p w14:paraId="271003F8" w14:textId="77777777" w:rsidR="00E077BB" w:rsidRPr="00A20B28" w:rsidRDefault="00E077BB" w:rsidP="008247DA">
            <w:pPr>
              <w:pStyle w:val="NoSpacing"/>
              <w:rPr>
                <w:lang w:val="sq-AL"/>
              </w:rPr>
            </w:pPr>
            <w:r w:rsidRPr="00A20B28">
              <w:rPr>
                <w:lang w:val="sq-AL"/>
              </w:rPr>
              <w:t>Më pas, nxënësit shtojnë edhe më shumë dëshira të tjera më poshtë në listë.</w:t>
            </w:r>
          </w:p>
          <w:p w14:paraId="2C74F8C4" w14:textId="77777777" w:rsidR="00E077BB" w:rsidRPr="00A20B28" w:rsidRDefault="00E077BB" w:rsidP="008247DA">
            <w:pPr>
              <w:pStyle w:val="NoSpacing"/>
              <w:rPr>
                <w:lang w:val="sq-AL"/>
              </w:rPr>
            </w:pPr>
            <w:r w:rsidRPr="00A20B28">
              <w:rPr>
                <w:lang w:val="sq-AL"/>
              </w:rPr>
              <w:t>Dëshiroj të dal sa më mirë në mësime.</w:t>
            </w:r>
          </w:p>
          <w:p w14:paraId="1E784F79" w14:textId="77777777" w:rsidR="00E077BB" w:rsidRDefault="00E077BB" w:rsidP="008247DA">
            <w:pPr>
              <w:pStyle w:val="NoSpacing"/>
              <w:rPr>
                <w:lang w:val="sq-AL"/>
              </w:rPr>
            </w:pPr>
            <w:r w:rsidRPr="00A20B28">
              <w:rPr>
                <w:lang w:val="sq-AL"/>
              </w:rPr>
              <w:t>Nxënësit i komentojnë dëshirat dhe shtojnë edhe disa të tjera në listë.</w:t>
            </w:r>
          </w:p>
          <w:p w14:paraId="088D8763" w14:textId="77777777" w:rsidR="00E077BB" w:rsidRPr="00A20B28" w:rsidRDefault="00E077BB" w:rsidP="008247DA">
            <w:pPr>
              <w:pStyle w:val="NoSpacing"/>
              <w:rPr>
                <w:lang w:val="sq-AL"/>
              </w:rPr>
            </w:pPr>
          </w:p>
          <w:p w14:paraId="388F9DCF" w14:textId="77777777" w:rsidR="00E077BB" w:rsidRPr="00A20B28" w:rsidRDefault="00E077BB" w:rsidP="008247DA">
            <w:pPr>
              <w:pStyle w:val="NoSpacing"/>
              <w:rPr>
                <w:lang w:val="sq-AL"/>
              </w:rPr>
            </w:pPr>
            <w:r w:rsidRPr="00A20B28">
              <w:rPr>
                <w:b/>
                <w:bCs/>
                <w:lang w:val="sq-AL"/>
              </w:rPr>
              <w:t>Hapi 3:</w:t>
            </w:r>
            <w:r w:rsidRPr="00A20B28">
              <w:rPr>
                <w:lang w:val="sq-AL"/>
              </w:rPr>
              <w:t xml:space="preserve"> Bëhet analizë e njësisë mësimore dhe dëshirave të fëmijëve përmes metodës</w:t>
            </w:r>
          </w:p>
          <w:p w14:paraId="78A5D48E" w14:textId="77777777" w:rsidR="00E077BB" w:rsidRPr="00A20B28" w:rsidRDefault="00E077BB" w:rsidP="008247DA">
            <w:pPr>
              <w:pStyle w:val="NoSpacing"/>
              <w:rPr>
                <w:lang w:val="sq-AL"/>
              </w:rPr>
            </w:pPr>
            <w:r w:rsidRPr="00A20B28">
              <w:rPr>
                <w:lang w:val="sq-AL"/>
              </w:rPr>
              <w:t>pyetje-përgjigje.</w:t>
            </w:r>
          </w:p>
          <w:p w14:paraId="0CD83AEF" w14:textId="77777777" w:rsidR="00E077BB" w:rsidRPr="00A20B28" w:rsidRDefault="00E077BB" w:rsidP="008247DA">
            <w:pPr>
              <w:pStyle w:val="NoSpacing"/>
              <w:rPr>
                <w:lang w:val="sq-AL"/>
              </w:rPr>
            </w:pPr>
            <w:r w:rsidRPr="00A20B28">
              <w:rPr>
                <w:lang w:val="sq-AL"/>
              </w:rPr>
              <w:t>•</w:t>
            </w:r>
            <w:r w:rsidRPr="00A20B28">
              <w:rPr>
                <w:lang w:val="sq-AL"/>
              </w:rPr>
              <w:tab/>
              <w:t>Cilat dëshira dominojnë?</w:t>
            </w:r>
          </w:p>
          <w:p w14:paraId="5E59934D" w14:textId="77777777" w:rsidR="00E077BB" w:rsidRPr="00A20B28" w:rsidRDefault="00E077BB" w:rsidP="008247DA">
            <w:pPr>
              <w:pStyle w:val="NoSpacing"/>
              <w:rPr>
                <w:lang w:val="sq-AL"/>
              </w:rPr>
            </w:pPr>
            <w:r w:rsidRPr="00A20B28">
              <w:rPr>
                <w:lang w:val="sq-AL"/>
              </w:rPr>
              <w:t>•</w:t>
            </w:r>
            <w:r w:rsidRPr="00A20B28">
              <w:rPr>
                <w:lang w:val="sq-AL"/>
              </w:rPr>
              <w:tab/>
              <w:t>A kishin dëshira edhe vitin e kaluar?</w:t>
            </w:r>
          </w:p>
          <w:p w14:paraId="2D74DED2" w14:textId="77777777" w:rsidR="00E077BB" w:rsidRPr="00A20B28" w:rsidRDefault="00E077BB" w:rsidP="008247DA">
            <w:pPr>
              <w:pStyle w:val="NoSpacing"/>
              <w:rPr>
                <w:lang w:val="sq-AL"/>
              </w:rPr>
            </w:pPr>
            <w:r w:rsidRPr="00A20B28">
              <w:rPr>
                <w:lang w:val="sq-AL"/>
              </w:rPr>
              <w:lastRenderedPageBreak/>
              <w:t>•</w:t>
            </w:r>
            <w:r w:rsidRPr="00A20B28">
              <w:rPr>
                <w:lang w:val="sq-AL"/>
              </w:rPr>
              <w:tab/>
              <w:t>A janë plotësuar ato këtë vit?</w:t>
            </w:r>
          </w:p>
          <w:p w14:paraId="7794DCB4" w14:textId="77777777" w:rsidR="00E077BB" w:rsidRPr="00A20B28" w:rsidRDefault="00E077BB" w:rsidP="008247DA">
            <w:pPr>
              <w:pStyle w:val="NoSpacing"/>
              <w:rPr>
                <w:lang w:val="sq-AL"/>
              </w:rPr>
            </w:pPr>
            <w:r w:rsidRPr="00A20B28">
              <w:rPr>
                <w:lang w:val="sq-AL"/>
              </w:rPr>
              <w:t>•</w:t>
            </w:r>
            <w:r w:rsidRPr="00A20B28">
              <w:rPr>
                <w:lang w:val="sq-AL"/>
              </w:rPr>
              <w:tab/>
              <w:t>Cila nga dëshirat që keni shkruar, ju duket më e mira?</w:t>
            </w:r>
          </w:p>
          <w:p w14:paraId="24E3CAFF" w14:textId="77777777" w:rsidR="00E077BB" w:rsidRPr="00A20B28" w:rsidRDefault="00E077BB" w:rsidP="008247DA">
            <w:pPr>
              <w:pStyle w:val="NoSpacing"/>
              <w:rPr>
                <w:lang w:val="sq-AL"/>
              </w:rPr>
            </w:pPr>
            <w:r w:rsidRPr="00A20B28">
              <w:rPr>
                <w:lang w:val="sq-AL"/>
              </w:rPr>
              <w:t>•</w:t>
            </w:r>
            <w:r w:rsidRPr="00A20B28">
              <w:rPr>
                <w:lang w:val="sq-AL"/>
              </w:rPr>
              <w:tab/>
              <w:t>A është më e qëlluara dëshira për shëndet? Pse?</w:t>
            </w:r>
          </w:p>
          <w:p w14:paraId="51EF57CD" w14:textId="77777777" w:rsidR="00E077BB" w:rsidRPr="00A20B28" w:rsidRDefault="00E077BB" w:rsidP="008247DA">
            <w:pPr>
              <w:pStyle w:val="NoSpacing"/>
              <w:rPr>
                <w:lang w:val="sq-AL"/>
              </w:rPr>
            </w:pPr>
            <w:r w:rsidRPr="00A20B28">
              <w:rPr>
                <w:lang w:val="sq-AL"/>
              </w:rPr>
              <w:t>•</w:t>
            </w:r>
            <w:r w:rsidRPr="00A20B28">
              <w:rPr>
                <w:lang w:val="sq-AL"/>
              </w:rPr>
              <w:tab/>
              <w:t>Si e kuptoni thënien “Shëndeti mbi të gjitha”?</w:t>
            </w:r>
          </w:p>
          <w:p w14:paraId="66083208" w14:textId="77777777" w:rsidR="00E077BB" w:rsidRPr="00A20B28" w:rsidRDefault="00E077BB" w:rsidP="008247DA">
            <w:pPr>
              <w:pStyle w:val="NoSpacing"/>
              <w:rPr>
                <w:lang w:val="sq-AL"/>
              </w:rPr>
            </w:pPr>
            <w:r w:rsidRPr="00A20B28">
              <w:rPr>
                <w:lang w:val="sq-AL"/>
              </w:rPr>
              <w:t>Nxënësve u shpërndahen fletë A4 dhe u kërko- het që të vizatojnë dëshirën e tyre që shpresojnë t’u realizohet këtë vit.</w:t>
            </w:r>
          </w:p>
          <w:p w14:paraId="63743F96" w14:textId="77777777" w:rsidR="00E077BB" w:rsidRPr="00A20B28" w:rsidRDefault="00E077BB" w:rsidP="008247DA">
            <w:pPr>
              <w:pStyle w:val="NoSpacing"/>
              <w:rPr>
                <w:lang w:val="sq-AL"/>
              </w:rPr>
            </w:pPr>
          </w:p>
          <w:p w14:paraId="7DB83FCB" w14:textId="77777777" w:rsidR="00E077BB" w:rsidRPr="00A20B28" w:rsidRDefault="00E077BB" w:rsidP="008247DA">
            <w:pPr>
              <w:pStyle w:val="NoSpacing"/>
              <w:rPr>
                <w:b/>
                <w:bCs/>
                <w:lang w:val="sq-AL"/>
              </w:rPr>
            </w:pPr>
            <w:r w:rsidRPr="00A20B28">
              <w:rPr>
                <w:b/>
                <w:bCs/>
                <w:lang w:val="sq-AL"/>
              </w:rPr>
              <w:t>Vlerësimi i nxënësve:</w:t>
            </w:r>
          </w:p>
          <w:p w14:paraId="20745AF0" w14:textId="77777777" w:rsidR="00E077BB" w:rsidRDefault="00E077BB" w:rsidP="008247DA">
            <w:pPr>
              <w:pStyle w:val="NoSpacing"/>
              <w:rPr>
                <w:lang w:val="sq-AL"/>
              </w:rPr>
            </w:pPr>
            <w:r w:rsidRPr="00A20B28">
              <w:rPr>
                <w:lang w:val="sq-AL"/>
              </w:rPr>
              <w:t>Vlerësohen për diskutimin, shkrimin e dëshirave dhe analizën e tyre.</w:t>
            </w:r>
          </w:p>
          <w:p w14:paraId="2AD17D55" w14:textId="77777777" w:rsidR="00E077BB" w:rsidRPr="00A20B28" w:rsidRDefault="00E077BB" w:rsidP="008247DA">
            <w:pPr>
              <w:pStyle w:val="NoSpacing"/>
              <w:rPr>
                <w:lang w:val="sq-AL"/>
              </w:rPr>
            </w:pPr>
          </w:p>
          <w:p w14:paraId="41C1FF0B" w14:textId="77777777" w:rsidR="00E077BB" w:rsidRPr="00A20B28" w:rsidRDefault="00E077BB" w:rsidP="008247DA">
            <w:pPr>
              <w:pStyle w:val="NoSpacing"/>
              <w:rPr>
                <w:b/>
                <w:bCs/>
                <w:lang w:val="sq-AL"/>
              </w:rPr>
            </w:pPr>
            <w:r w:rsidRPr="00A20B28">
              <w:rPr>
                <w:b/>
                <w:bCs/>
                <w:lang w:val="sq-AL"/>
              </w:rPr>
              <w:t>Detyrë:</w:t>
            </w:r>
          </w:p>
          <w:p w14:paraId="4A6228AE" w14:textId="77777777" w:rsidR="00E077BB" w:rsidRDefault="00E077BB" w:rsidP="008247DA">
            <w:pPr>
              <w:pStyle w:val="NoSpacing"/>
              <w:rPr>
                <w:lang w:val="sq-AL"/>
              </w:rPr>
            </w:pPr>
            <w:r w:rsidRPr="00A20B28">
              <w:rPr>
                <w:lang w:val="sq-AL"/>
              </w:rPr>
              <w:t>Të shkruajë në fletore tri thënie të bukura për Vitin e Ri.</w:t>
            </w:r>
          </w:p>
          <w:p w14:paraId="32BF7354" w14:textId="77777777" w:rsidR="00E077BB" w:rsidRPr="00AB4B21" w:rsidRDefault="00E077BB" w:rsidP="008247DA">
            <w:pPr>
              <w:pStyle w:val="NoSpacing"/>
              <w:rPr>
                <w:lang w:val="sq-AL"/>
              </w:rPr>
            </w:pPr>
          </w:p>
          <w:p w14:paraId="75B8285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4F1899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38785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E6D7F9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w:t>
            </w:r>
          </w:p>
        </w:tc>
      </w:tr>
      <w:tr w:rsidR="00E077BB" w:rsidRPr="0075463D" w14:paraId="031CEFFC" w14:textId="77777777" w:rsidTr="008247DA">
        <w:trPr>
          <w:trHeight w:val="108"/>
        </w:trPr>
        <w:tc>
          <w:tcPr>
            <w:tcW w:w="10105" w:type="dxa"/>
            <w:tcBorders>
              <w:top w:val="nil"/>
              <w:bottom w:val="nil"/>
            </w:tcBorders>
          </w:tcPr>
          <w:p w14:paraId="531C635E" w14:textId="77777777" w:rsidR="00E077BB" w:rsidRPr="0075463D" w:rsidRDefault="00E077BB" w:rsidP="008247DA">
            <w:pPr>
              <w:pStyle w:val="NoSpacing"/>
              <w:rPr>
                <w:color w:val="080C0C"/>
                <w:lang w:val="sq-AL"/>
              </w:rPr>
            </w:pPr>
          </w:p>
        </w:tc>
      </w:tr>
      <w:tr w:rsidR="00E077BB" w:rsidRPr="0075463D" w14:paraId="16D35567" w14:textId="77777777" w:rsidTr="008247DA">
        <w:trPr>
          <w:trHeight w:val="61"/>
        </w:trPr>
        <w:tc>
          <w:tcPr>
            <w:tcW w:w="10105" w:type="dxa"/>
            <w:tcBorders>
              <w:top w:val="nil"/>
            </w:tcBorders>
          </w:tcPr>
          <w:p w14:paraId="082F3A11" w14:textId="77777777" w:rsidR="00E077BB" w:rsidRPr="0075463D" w:rsidRDefault="00E077BB" w:rsidP="008247DA">
            <w:pPr>
              <w:pStyle w:val="NoSpacing"/>
              <w:rPr>
                <w:color w:val="080C0C"/>
                <w:lang w:val="sq-AL"/>
              </w:rPr>
            </w:pPr>
          </w:p>
        </w:tc>
      </w:tr>
    </w:tbl>
    <w:p w14:paraId="448015DE" w14:textId="77777777" w:rsidR="00E077BB" w:rsidRDefault="00E077BB" w:rsidP="00E077BB"/>
    <w:p w14:paraId="00D3BEDB" w14:textId="77777777" w:rsidR="00E077BB" w:rsidRDefault="00E077BB" w:rsidP="00E077BB"/>
    <w:p w14:paraId="564D8138" w14:textId="77777777" w:rsidR="00E077BB" w:rsidRDefault="00E077BB" w:rsidP="00E077BB"/>
    <w:p w14:paraId="76631AE2" w14:textId="77777777" w:rsidR="00E077BB" w:rsidRDefault="00E077BB" w:rsidP="00E077BB"/>
    <w:p w14:paraId="530B37BA" w14:textId="77777777" w:rsidR="00E077BB" w:rsidRDefault="00E077BB" w:rsidP="00E077BB"/>
    <w:p w14:paraId="7065BC80" w14:textId="77777777" w:rsidR="00E077BB" w:rsidRDefault="00E077BB" w:rsidP="00E077BB"/>
    <w:p w14:paraId="09FD63DA" w14:textId="77777777" w:rsidR="00E077BB" w:rsidRDefault="00E077BB" w:rsidP="00E077BB"/>
    <w:p w14:paraId="58EC64A8" w14:textId="77777777" w:rsidR="00E077BB" w:rsidRDefault="00E077BB" w:rsidP="00E077BB"/>
    <w:p w14:paraId="7FDE5F4A" w14:textId="77777777" w:rsidR="00E077BB" w:rsidRDefault="00E077BB" w:rsidP="00E077BB"/>
    <w:p w14:paraId="10FA870E" w14:textId="77777777" w:rsidR="00E077BB" w:rsidRDefault="00E077BB" w:rsidP="00E077BB"/>
    <w:p w14:paraId="761BF096" w14:textId="77777777" w:rsidR="00E077BB" w:rsidRDefault="00E077BB" w:rsidP="00E077BB"/>
    <w:p w14:paraId="28E995CB" w14:textId="77777777" w:rsidR="00E077BB" w:rsidRDefault="00E077BB" w:rsidP="00E077BB"/>
    <w:p w14:paraId="2424446B" w14:textId="77777777" w:rsidR="00E077BB" w:rsidRDefault="00E077BB" w:rsidP="00E077BB"/>
    <w:p w14:paraId="1E619524" w14:textId="77777777" w:rsidR="00E077BB" w:rsidRDefault="00E077BB" w:rsidP="00E077BB"/>
    <w:p w14:paraId="20A3388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692C8E6" w14:textId="77777777" w:rsidTr="008247DA">
        <w:trPr>
          <w:trHeight w:val="206"/>
        </w:trPr>
        <w:tc>
          <w:tcPr>
            <w:tcW w:w="10105" w:type="dxa"/>
            <w:tcBorders>
              <w:top w:val="single" w:sz="8" w:space="0" w:color="000000"/>
              <w:bottom w:val="nil"/>
            </w:tcBorders>
            <w:shd w:val="clear" w:color="auto" w:fill="000000"/>
            <w:hideMark/>
          </w:tcPr>
          <w:p w14:paraId="30BB9012"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106</w:t>
            </w:r>
            <w:proofErr w:type="gramEnd"/>
          </w:p>
        </w:tc>
      </w:tr>
      <w:tr w:rsidR="00E077BB" w:rsidRPr="00E077BB" w14:paraId="29A8DCC7" w14:textId="77777777" w:rsidTr="008247DA">
        <w:trPr>
          <w:trHeight w:val="379"/>
        </w:trPr>
        <w:tc>
          <w:tcPr>
            <w:tcW w:w="10105" w:type="dxa"/>
            <w:tcBorders>
              <w:top w:val="single" w:sz="8" w:space="0" w:color="000000"/>
              <w:bottom w:val="single" w:sz="8" w:space="0" w:color="000000"/>
            </w:tcBorders>
            <w:hideMark/>
          </w:tcPr>
          <w:p w14:paraId="6831E88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DB2A67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525E05" w14:textId="77777777" w:rsidTr="008247DA">
        <w:trPr>
          <w:trHeight w:val="3040"/>
        </w:trPr>
        <w:tc>
          <w:tcPr>
            <w:tcW w:w="10105" w:type="dxa"/>
            <w:tcBorders>
              <w:top w:val="nil"/>
              <w:bottom w:val="nil"/>
            </w:tcBorders>
          </w:tcPr>
          <w:p w14:paraId="4E2A84F3" w14:textId="77777777" w:rsidR="00E077BB" w:rsidRDefault="00E077BB" w:rsidP="008247DA">
            <w:pPr>
              <w:pStyle w:val="NoSpacing"/>
              <w:rPr>
                <w:lang w:val="sq-AL"/>
              </w:rPr>
            </w:pPr>
          </w:p>
          <w:p w14:paraId="503B4321" w14:textId="77777777" w:rsidR="00E077BB" w:rsidRPr="000D4807" w:rsidRDefault="00E077BB" w:rsidP="008247DA">
            <w:pPr>
              <w:pStyle w:val="NoSpacing"/>
              <w:rPr>
                <w:lang w:val="sq-AL"/>
              </w:rPr>
            </w:pPr>
            <w:r w:rsidRPr="000D4807">
              <w:rPr>
                <w:b/>
                <w:bCs/>
                <w:lang w:val="sq-AL"/>
              </w:rPr>
              <w:t>Fusha kurrikulare</w:t>
            </w:r>
            <w:r w:rsidRPr="000D4807">
              <w:rPr>
                <w:lang w:val="sq-AL"/>
              </w:rPr>
              <w:t>: Gjuhët dhe komunikimi</w:t>
            </w:r>
          </w:p>
          <w:p w14:paraId="0C8B3590" w14:textId="77777777" w:rsidR="00E077BB" w:rsidRDefault="00E077BB" w:rsidP="008247DA">
            <w:pPr>
              <w:pStyle w:val="NoSpacing"/>
              <w:rPr>
                <w:lang w:val="sq-AL"/>
              </w:rPr>
            </w:pPr>
            <w:r w:rsidRPr="000D4807">
              <w:rPr>
                <w:b/>
                <w:bCs/>
                <w:lang w:val="sq-AL"/>
              </w:rPr>
              <w:t>Lënda:</w:t>
            </w:r>
            <w:r w:rsidRPr="000D4807">
              <w:rPr>
                <w:lang w:val="sq-AL"/>
              </w:rPr>
              <w:t xml:space="preserve"> Gjuhë amtare (shqipe) </w:t>
            </w:r>
          </w:p>
          <w:p w14:paraId="5392905B" w14:textId="77777777" w:rsidR="00E077BB" w:rsidRDefault="00E077BB" w:rsidP="008247DA">
            <w:pPr>
              <w:pStyle w:val="NoSpacing"/>
              <w:rPr>
                <w:lang w:val="sq-AL"/>
              </w:rPr>
            </w:pPr>
            <w:r w:rsidRPr="000D4807">
              <w:rPr>
                <w:b/>
                <w:bCs/>
                <w:lang w:val="sq-AL"/>
              </w:rPr>
              <w:t>Shkalla e kurrikulës</w:t>
            </w:r>
            <w:r w:rsidRPr="000D4807">
              <w:rPr>
                <w:lang w:val="sq-AL"/>
              </w:rPr>
              <w:t>: 1</w:t>
            </w:r>
            <w:r w:rsidRPr="000D4807">
              <w:rPr>
                <w:lang w:val="sq-AL"/>
              </w:rPr>
              <w:tab/>
            </w:r>
            <w:r w:rsidRPr="000D4807">
              <w:rPr>
                <w:b/>
                <w:bCs/>
                <w:lang w:val="sq-AL"/>
              </w:rPr>
              <w:t>Klasa</w:t>
            </w:r>
            <w:r w:rsidRPr="000D4807">
              <w:rPr>
                <w:lang w:val="sq-AL"/>
              </w:rPr>
              <w:t xml:space="preserve">: II </w:t>
            </w:r>
          </w:p>
          <w:p w14:paraId="38B8D1FE" w14:textId="77777777" w:rsidR="00E077BB" w:rsidRPr="000D4807" w:rsidRDefault="00E077BB" w:rsidP="008247DA">
            <w:pPr>
              <w:pStyle w:val="NoSpacing"/>
              <w:rPr>
                <w:lang w:val="sq-AL"/>
              </w:rPr>
            </w:pPr>
            <w:r w:rsidRPr="000D4807">
              <w:rPr>
                <w:b/>
                <w:bCs/>
                <w:lang w:val="sq-AL"/>
              </w:rPr>
              <w:t>Tema:</w:t>
            </w:r>
            <w:r w:rsidRPr="000D4807">
              <w:rPr>
                <w:lang w:val="sq-AL"/>
              </w:rPr>
              <w:t xml:space="preserve"> Festë, kohë e lirë</w:t>
            </w:r>
          </w:p>
          <w:p w14:paraId="255CDC6F" w14:textId="77777777" w:rsidR="00E077BB" w:rsidRPr="000D4807" w:rsidRDefault="00E077BB" w:rsidP="008247DA">
            <w:pPr>
              <w:pStyle w:val="NoSpacing"/>
              <w:rPr>
                <w:b/>
                <w:bCs/>
                <w:lang w:val="sq-AL"/>
              </w:rPr>
            </w:pPr>
            <w:r w:rsidRPr="000D4807">
              <w:rPr>
                <w:b/>
                <w:bCs/>
                <w:lang w:val="sq-AL"/>
              </w:rPr>
              <w:t>Rezultatet e të nxënit të temës:</w:t>
            </w:r>
          </w:p>
          <w:p w14:paraId="76815C06" w14:textId="77777777" w:rsidR="00E077BB" w:rsidRDefault="00E077BB" w:rsidP="008247DA">
            <w:pPr>
              <w:pStyle w:val="NoSpacing"/>
              <w:rPr>
                <w:lang w:val="sq-AL"/>
              </w:rPr>
            </w:pPr>
            <w:r w:rsidRPr="000D4807">
              <w:rPr>
                <w:lang w:val="sq-AL"/>
              </w:rPr>
              <w:t>Shpreh mendimet dhe emocionet personale rreth pjesës që lexon.</w:t>
            </w:r>
          </w:p>
          <w:p w14:paraId="5BB439E1" w14:textId="77777777" w:rsidR="00E077BB" w:rsidRPr="000D4807" w:rsidRDefault="00E077BB" w:rsidP="008247DA">
            <w:pPr>
              <w:pStyle w:val="NoSpacing"/>
              <w:rPr>
                <w:lang w:val="sq-AL"/>
              </w:rPr>
            </w:pPr>
          </w:p>
          <w:p w14:paraId="2C1D5591" w14:textId="77777777" w:rsidR="00E077BB" w:rsidRPr="000D4807" w:rsidRDefault="00E077BB" w:rsidP="008247DA">
            <w:pPr>
              <w:pStyle w:val="NoSpacing"/>
              <w:rPr>
                <w:lang w:val="sq-AL"/>
              </w:rPr>
            </w:pPr>
            <w:r w:rsidRPr="000D4807">
              <w:rPr>
                <w:b/>
                <w:bCs/>
                <w:lang w:val="sq-AL"/>
              </w:rPr>
              <w:t>Kontributi në rezultatet për kompetencat kryesore të shkallës</w:t>
            </w:r>
            <w:r w:rsidRPr="000D4807">
              <w:rPr>
                <w:lang w:val="sq-AL"/>
              </w:rPr>
              <w:t>: I.1,4,6,8.</w:t>
            </w:r>
          </w:p>
          <w:p w14:paraId="7C685392" w14:textId="77777777" w:rsidR="00E077BB" w:rsidRDefault="00E077BB" w:rsidP="008247DA">
            <w:pPr>
              <w:pStyle w:val="NoSpacing"/>
              <w:rPr>
                <w:lang w:val="sq-AL"/>
              </w:rPr>
            </w:pPr>
            <w:r w:rsidRPr="000D4807">
              <w:rPr>
                <w:b/>
                <w:bCs/>
                <w:lang w:val="sq-AL"/>
              </w:rPr>
              <w:t>Kontributi në rezultatet e fushës së kurrikulës</w:t>
            </w:r>
            <w:r w:rsidRPr="000D4807">
              <w:rPr>
                <w:lang w:val="sq-AL"/>
              </w:rPr>
              <w:t>: 1.2; 2.2,6; 3.3.</w:t>
            </w:r>
          </w:p>
          <w:p w14:paraId="495AF536" w14:textId="77777777" w:rsidR="00E077BB" w:rsidRPr="00881153" w:rsidRDefault="00E077BB" w:rsidP="008247DA">
            <w:pPr>
              <w:pStyle w:val="NoSpacing"/>
              <w:rPr>
                <w:lang w:val="sq-AL"/>
              </w:rPr>
            </w:pPr>
          </w:p>
          <w:p w14:paraId="417DE51F"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15CB9B33" w14:textId="77777777" w:rsidR="00E077BB" w:rsidRPr="00A92533" w:rsidRDefault="00E077BB" w:rsidP="008247DA">
            <w:pPr>
              <w:pStyle w:val="NoSpacing"/>
              <w:jc w:val="center"/>
              <w:rPr>
                <w:b/>
                <w:bCs/>
                <w:color w:val="080C0C"/>
              </w:rPr>
            </w:pPr>
          </w:p>
          <w:p w14:paraId="3F0DAB33"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Dëshiroj</w:t>
            </w:r>
            <w:proofErr w:type="spellEnd"/>
            <w:r w:rsidRPr="00A92533">
              <w:rPr>
                <w:color w:val="080C0C"/>
              </w:rPr>
              <w:t xml:space="preserve">, </w:t>
            </w:r>
            <w:proofErr w:type="spellStart"/>
            <w:r w:rsidRPr="00A92533">
              <w:rPr>
                <w:color w:val="080C0C"/>
              </w:rPr>
              <w:t>dëshiroj</w:t>
            </w:r>
            <w:proofErr w:type="spellEnd"/>
          </w:p>
          <w:p w14:paraId="0A6D9BCC"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29FE938A"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Përshkruan</w:t>
            </w:r>
            <w:proofErr w:type="spellEnd"/>
            <w:r w:rsidRPr="00A92533">
              <w:rPr>
                <w:color w:val="080C0C"/>
              </w:rPr>
              <w:t xml:space="preserve"> </w:t>
            </w:r>
            <w:proofErr w:type="spellStart"/>
            <w:r w:rsidRPr="00A92533">
              <w:rPr>
                <w:color w:val="080C0C"/>
              </w:rPr>
              <w:t>ngjarjet</w:t>
            </w:r>
            <w:proofErr w:type="spellEnd"/>
            <w:r w:rsidRPr="00A92533">
              <w:rPr>
                <w:color w:val="080C0C"/>
              </w:rPr>
              <w:t xml:space="preserve"> </w:t>
            </w:r>
            <w:proofErr w:type="spellStart"/>
            <w:r w:rsidRPr="00A92533">
              <w:rPr>
                <w:color w:val="080C0C"/>
              </w:rPr>
              <w:t>më</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këndshme</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vitit</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po </w:t>
            </w:r>
            <w:proofErr w:type="spellStart"/>
            <w:r w:rsidRPr="00A92533">
              <w:rPr>
                <w:color w:val="080C0C"/>
              </w:rPr>
              <w:t>shkon</w:t>
            </w:r>
            <w:proofErr w:type="spellEnd"/>
            <w:r w:rsidRPr="00A92533">
              <w:rPr>
                <w:color w:val="080C0C"/>
              </w:rPr>
              <w:t>;</w:t>
            </w:r>
          </w:p>
          <w:p w14:paraId="266ED1FA" w14:textId="77777777" w:rsidR="00E077BB" w:rsidRPr="000D4807" w:rsidRDefault="00E077BB" w:rsidP="008247DA">
            <w:pPr>
              <w:pStyle w:val="NoSpacing"/>
              <w:rPr>
                <w:color w:val="080C0C"/>
                <w:lang w:val="it-IT"/>
              </w:rPr>
            </w:pPr>
            <w:r w:rsidRPr="000D4807">
              <w:rPr>
                <w:color w:val="080C0C"/>
                <w:lang w:val="it-IT"/>
              </w:rPr>
              <w:t>•</w:t>
            </w:r>
            <w:r w:rsidRPr="000D4807">
              <w:rPr>
                <w:color w:val="080C0C"/>
                <w:lang w:val="it-IT"/>
              </w:rPr>
              <w:tab/>
              <w:t>Nënvizon shifrat e përmendura në tregim;</w:t>
            </w:r>
          </w:p>
          <w:p w14:paraId="047A2A2F" w14:textId="77777777" w:rsidR="00E077BB" w:rsidRDefault="00E077BB" w:rsidP="008247DA">
            <w:pPr>
              <w:pStyle w:val="NoSpacing"/>
              <w:rPr>
                <w:color w:val="080C0C"/>
                <w:lang w:val="it-IT"/>
              </w:rPr>
            </w:pPr>
            <w:r w:rsidRPr="000D4807">
              <w:rPr>
                <w:color w:val="080C0C"/>
                <w:lang w:val="it-IT"/>
              </w:rPr>
              <w:t>•</w:t>
            </w:r>
            <w:r w:rsidRPr="000D4807">
              <w:rPr>
                <w:color w:val="080C0C"/>
                <w:lang w:val="it-IT"/>
              </w:rPr>
              <w:tab/>
              <w:t>Shkruan dëshirën e vajzës për Vitin e Ri.</w:t>
            </w:r>
          </w:p>
          <w:p w14:paraId="5DB0EFB1" w14:textId="77777777" w:rsidR="00E077BB" w:rsidRPr="000D4807" w:rsidRDefault="00E077BB" w:rsidP="008247DA">
            <w:pPr>
              <w:pStyle w:val="NoSpacing"/>
              <w:rPr>
                <w:color w:val="080C0C"/>
                <w:lang w:val="it-IT"/>
              </w:rPr>
            </w:pPr>
          </w:p>
          <w:p w14:paraId="67E82FFE"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5186032E"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Fletë</w:t>
            </w:r>
            <w:proofErr w:type="spellEnd"/>
            <w:r w:rsidRPr="00A92533">
              <w:rPr>
                <w:color w:val="080C0C"/>
              </w:rPr>
              <w:t xml:space="preserve"> A4, </w:t>
            </w:r>
            <w:proofErr w:type="spellStart"/>
            <w:r w:rsidRPr="00A92533">
              <w:rPr>
                <w:color w:val="080C0C"/>
              </w:rPr>
              <w:t>materiale</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lidhen</w:t>
            </w:r>
            <w:proofErr w:type="spellEnd"/>
            <w:r w:rsidRPr="00A92533">
              <w:rPr>
                <w:color w:val="080C0C"/>
              </w:rPr>
              <w:t xml:space="preserve"> me </w:t>
            </w:r>
            <w:proofErr w:type="spellStart"/>
            <w:r w:rsidRPr="00A92533">
              <w:rPr>
                <w:color w:val="080C0C"/>
              </w:rPr>
              <w:t>njësinë</w:t>
            </w:r>
            <w:proofErr w:type="spellEnd"/>
            <w:r w:rsidRPr="00A92533">
              <w:rPr>
                <w:color w:val="080C0C"/>
              </w:rPr>
              <w:t xml:space="preserve"> </w:t>
            </w:r>
            <w:proofErr w:type="spellStart"/>
            <w:r w:rsidRPr="00A92533">
              <w:rPr>
                <w:color w:val="080C0C"/>
              </w:rPr>
              <w:t>mësimore</w:t>
            </w:r>
            <w:proofErr w:type="spellEnd"/>
            <w:r w:rsidRPr="00A92533">
              <w:rPr>
                <w:color w:val="080C0C"/>
              </w:rPr>
              <w:t>.</w:t>
            </w:r>
          </w:p>
          <w:p w14:paraId="1D34E8BC"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11D132CA" w14:textId="77777777" w:rsidR="00E077BB" w:rsidRPr="00A92533" w:rsidRDefault="00E077BB" w:rsidP="008247DA">
            <w:pPr>
              <w:pStyle w:val="NoSpacing"/>
              <w:rPr>
                <w:color w:val="080C0C"/>
              </w:rPr>
            </w:pPr>
            <w:proofErr w:type="spellStart"/>
            <w:r w:rsidRPr="00A92533">
              <w:rPr>
                <w:color w:val="080C0C"/>
              </w:rPr>
              <w:t>Matematikë</w:t>
            </w:r>
            <w:proofErr w:type="spellEnd"/>
            <w:r w:rsidRPr="00A92533">
              <w:rPr>
                <w:color w:val="080C0C"/>
              </w:rPr>
              <w:t xml:space="preserve">, </w:t>
            </w:r>
            <w:proofErr w:type="spellStart"/>
            <w:r w:rsidRPr="00A92533">
              <w:rPr>
                <w:color w:val="080C0C"/>
              </w:rPr>
              <w:t>Shkathtësi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jetë</w:t>
            </w:r>
            <w:proofErr w:type="spellEnd"/>
            <w:r w:rsidRPr="00A92533">
              <w:rPr>
                <w:color w:val="080C0C"/>
              </w:rPr>
              <w:t xml:space="preserve">, </w:t>
            </w: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w:t>
            </w:r>
          </w:p>
          <w:p w14:paraId="21963598" w14:textId="77777777" w:rsidR="00E077BB" w:rsidRDefault="00E077BB" w:rsidP="008247DA">
            <w:pPr>
              <w:pStyle w:val="NoSpacing"/>
              <w:rPr>
                <w:lang w:val="sq-AL"/>
              </w:rPr>
            </w:pPr>
          </w:p>
          <w:p w14:paraId="1A92C344" w14:textId="77777777" w:rsidR="00E077BB" w:rsidRDefault="00E077BB" w:rsidP="008247DA">
            <w:pPr>
              <w:pStyle w:val="NoSpacing"/>
              <w:jc w:val="center"/>
              <w:rPr>
                <w:b/>
                <w:bCs/>
                <w:lang w:val="sq-AL"/>
              </w:rPr>
            </w:pPr>
            <w:r>
              <w:rPr>
                <w:b/>
                <w:bCs/>
                <w:lang w:val="sq-AL"/>
              </w:rPr>
              <w:t>METODOLOGJIA DHE VEPRIMTARIA ME NXËNËS</w:t>
            </w:r>
          </w:p>
          <w:p w14:paraId="0B59C047" w14:textId="77777777" w:rsidR="00E077BB" w:rsidRDefault="00E077BB" w:rsidP="008247DA">
            <w:pPr>
              <w:pStyle w:val="NoSpacing"/>
              <w:jc w:val="center"/>
              <w:rPr>
                <w:b/>
                <w:bCs/>
                <w:lang w:val="sq-AL"/>
              </w:rPr>
            </w:pPr>
          </w:p>
          <w:p w14:paraId="0D321C98" w14:textId="77777777" w:rsidR="00E077BB" w:rsidRDefault="00E077BB" w:rsidP="008247DA">
            <w:pPr>
              <w:pStyle w:val="NoSpacing"/>
              <w:rPr>
                <w:lang w:val="sq-AL"/>
              </w:rPr>
            </w:pPr>
            <w:r w:rsidRPr="000D4807">
              <w:rPr>
                <w:b/>
                <w:bCs/>
                <w:lang w:val="sq-AL"/>
              </w:rPr>
              <w:t>Hapi 1</w:t>
            </w:r>
            <w:r w:rsidRPr="000D4807">
              <w:rPr>
                <w:lang w:val="sq-AL"/>
              </w:rPr>
              <w:t xml:space="preserve">: Mësimi fillon me një aktivitet ku nxënësit do të shkruajnë për pesë minuta përgjigjen për: </w:t>
            </w:r>
          </w:p>
          <w:p w14:paraId="567F9A8E" w14:textId="77777777" w:rsidR="00E077BB" w:rsidRDefault="00E077BB" w:rsidP="008247DA">
            <w:pPr>
              <w:pStyle w:val="NoSpacing"/>
              <w:rPr>
                <w:lang w:val="sq-AL"/>
              </w:rPr>
            </w:pPr>
            <w:r w:rsidRPr="000D4807">
              <w:rPr>
                <w:lang w:val="sq-AL"/>
              </w:rPr>
              <w:t>Cila ishte ngjarja më e këndshme për ju në vitin që po kalon?</w:t>
            </w:r>
          </w:p>
          <w:p w14:paraId="78592149" w14:textId="77777777" w:rsidR="00E077BB" w:rsidRPr="000D4807" w:rsidRDefault="00E077BB" w:rsidP="008247DA">
            <w:pPr>
              <w:pStyle w:val="NoSpacing"/>
              <w:rPr>
                <w:lang w:val="sq-AL"/>
              </w:rPr>
            </w:pPr>
          </w:p>
          <w:p w14:paraId="0E5ED659" w14:textId="77777777" w:rsidR="00E077BB" w:rsidRPr="000D4807" w:rsidRDefault="00E077BB" w:rsidP="008247DA">
            <w:pPr>
              <w:pStyle w:val="NoSpacing"/>
              <w:rPr>
                <w:lang w:val="sq-AL"/>
              </w:rPr>
            </w:pPr>
            <w:r w:rsidRPr="000D4807">
              <w:rPr>
                <w:b/>
                <w:bCs/>
                <w:lang w:val="sq-AL"/>
              </w:rPr>
              <w:t>Hapi 2:</w:t>
            </w:r>
            <w:r w:rsidRPr="000D4807">
              <w:rPr>
                <w:lang w:val="sq-AL"/>
              </w:rPr>
              <w:t xml:space="preserve"> Lexohet tregimi ngadalë e me intonacionin e duhur nga mësuesja. Pastaj do të lexojnë edhe nxënësit, duke nënvizuar shifrat e përmendura nga nxënësi.</w:t>
            </w:r>
          </w:p>
          <w:p w14:paraId="6751CC4D" w14:textId="77777777" w:rsidR="00E077BB" w:rsidRPr="000D4807" w:rsidRDefault="00E077BB" w:rsidP="008247DA">
            <w:pPr>
              <w:pStyle w:val="NoSpacing"/>
              <w:rPr>
                <w:lang w:val="sq-AL"/>
              </w:rPr>
            </w:pPr>
            <w:r w:rsidRPr="000D4807">
              <w:rPr>
                <w:lang w:val="sq-AL"/>
              </w:rPr>
              <w:t>Jam zgjatur 6 cm.</w:t>
            </w:r>
          </w:p>
          <w:p w14:paraId="48179A1D" w14:textId="77777777" w:rsidR="00E077BB" w:rsidRDefault="00E077BB" w:rsidP="008247DA">
            <w:pPr>
              <w:pStyle w:val="NoSpacing"/>
              <w:rPr>
                <w:lang w:val="sq-AL"/>
              </w:rPr>
            </w:pPr>
            <w:r w:rsidRPr="000D4807">
              <w:rPr>
                <w:lang w:val="sq-AL"/>
              </w:rPr>
              <w:t>Kam shtuar 4 kilogramë.</w:t>
            </w:r>
          </w:p>
          <w:p w14:paraId="4C8012D7" w14:textId="77777777" w:rsidR="00E077BB" w:rsidRPr="000D4807" w:rsidRDefault="00E077BB" w:rsidP="008247DA">
            <w:pPr>
              <w:pStyle w:val="NoSpacing"/>
              <w:rPr>
                <w:lang w:val="sq-AL"/>
              </w:rPr>
            </w:pPr>
            <w:r w:rsidRPr="000D4807">
              <w:rPr>
                <w:lang w:val="sq-AL"/>
              </w:rPr>
              <w:t>Kam marrë 48 pesëshe.</w:t>
            </w:r>
          </w:p>
          <w:p w14:paraId="685FA6CF" w14:textId="77777777" w:rsidR="00E077BB" w:rsidRPr="000D4807" w:rsidRDefault="00E077BB" w:rsidP="008247DA">
            <w:pPr>
              <w:pStyle w:val="NoSpacing"/>
              <w:rPr>
                <w:lang w:val="sq-AL"/>
              </w:rPr>
            </w:pPr>
            <w:r w:rsidRPr="000D4807">
              <w:rPr>
                <w:lang w:val="sq-AL"/>
              </w:rPr>
              <w:t xml:space="preserve"> </w:t>
            </w:r>
          </w:p>
          <w:p w14:paraId="388F31D6" w14:textId="77777777" w:rsidR="00E077BB" w:rsidRPr="000D4807" w:rsidRDefault="00E077BB" w:rsidP="008247DA">
            <w:pPr>
              <w:pStyle w:val="NoSpacing"/>
              <w:rPr>
                <w:lang w:val="sq-AL"/>
              </w:rPr>
            </w:pPr>
            <w:r w:rsidRPr="000D4807">
              <w:rPr>
                <w:b/>
                <w:bCs/>
                <w:lang w:val="sq-AL"/>
              </w:rPr>
              <w:t>Hapi 3</w:t>
            </w:r>
            <w:r w:rsidRPr="000D4807">
              <w:rPr>
                <w:lang w:val="sq-AL"/>
              </w:rPr>
              <w:t>: Pyetje për nxënësit:</w:t>
            </w:r>
          </w:p>
          <w:p w14:paraId="6877A207" w14:textId="77777777" w:rsidR="00E077BB" w:rsidRDefault="00E077BB" w:rsidP="008247DA">
            <w:pPr>
              <w:pStyle w:val="NoSpacing"/>
              <w:rPr>
                <w:lang w:val="sq-AL"/>
              </w:rPr>
            </w:pPr>
            <w:r w:rsidRPr="000D4807">
              <w:rPr>
                <w:lang w:val="sq-AL"/>
              </w:rPr>
              <w:t xml:space="preserve">Si i bëri llogaritë nxënësja? </w:t>
            </w:r>
          </w:p>
          <w:p w14:paraId="508FC4BA" w14:textId="77777777" w:rsidR="00E077BB" w:rsidRPr="000D4807" w:rsidRDefault="00E077BB" w:rsidP="008247DA">
            <w:pPr>
              <w:pStyle w:val="NoSpacing"/>
              <w:rPr>
                <w:lang w:val="sq-AL"/>
              </w:rPr>
            </w:pPr>
            <w:r w:rsidRPr="000D4807">
              <w:rPr>
                <w:lang w:val="sq-AL"/>
              </w:rPr>
              <w:t>Pse i tregoi ajo këto shifra?</w:t>
            </w:r>
          </w:p>
          <w:p w14:paraId="367AF9C6" w14:textId="77777777" w:rsidR="00E077BB" w:rsidRDefault="00E077BB" w:rsidP="008247DA">
            <w:pPr>
              <w:pStyle w:val="NoSpacing"/>
              <w:rPr>
                <w:lang w:val="sq-AL"/>
              </w:rPr>
            </w:pPr>
            <w:r w:rsidRPr="000D4807">
              <w:rPr>
                <w:lang w:val="sq-AL"/>
              </w:rPr>
              <w:t>Cili ishte qëllimi i saj me këtë veprim që bëri?</w:t>
            </w:r>
          </w:p>
          <w:p w14:paraId="26CCF17B" w14:textId="77777777" w:rsidR="00E077BB" w:rsidRDefault="00E077BB" w:rsidP="008247DA">
            <w:pPr>
              <w:pStyle w:val="NoSpacing"/>
              <w:rPr>
                <w:lang w:val="sq-AL"/>
              </w:rPr>
            </w:pPr>
          </w:p>
          <w:p w14:paraId="1F58B947" w14:textId="77777777" w:rsidR="00E077BB" w:rsidRDefault="00E077BB" w:rsidP="008247DA">
            <w:pPr>
              <w:pStyle w:val="NoSpacing"/>
              <w:rPr>
                <w:lang w:val="sq-AL"/>
              </w:rPr>
            </w:pPr>
          </w:p>
          <w:p w14:paraId="29C8981C" w14:textId="77777777" w:rsidR="00E077BB" w:rsidRDefault="00E077BB" w:rsidP="008247DA">
            <w:pPr>
              <w:pStyle w:val="NoSpacing"/>
              <w:rPr>
                <w:lang w:val="sq-AL"/>
              </w:rPr>
            </w:pPr>
          </w:p>
          <w:p w14:paraId="0F80304F" w14:textId="77777777" w:rsidR="00E077BB" w:rsidRPr="000D4807" w:rsidRDefault="00E077BB" w:rsidP="008247DA">
            <w:pPr>
              <w:pStyle w:val="NoSpacing"/>
              <w:rPr>
                <w:lang w:val="sq-AL"/>
              </w:rPr>
            </w:pPr>
          </w:p>
          <w:p w14:paraId="43C9FAC6" w14:textId="77777777" w:rsidR="00E077BB" w:rsidRDefault="00E077BB" w:rsidP="008247DA">
            <w:pPr>
              <w:pStyle w:val="NoSpacing"/>
              <w:rPr>
                <w:lang w:val="sq-AL"/>
              </w:rPr>
            </w:pPr>
            <w:r w:rsidRPr="000D4807">
              <w:rPr>
                <w:b/>
                <w:bCs/>
                <w:lang w:val="sq-AL"/>
              </w:rPr>
              <w:lastRenderedPageBreak/>
              <w:t>Hapi 4</w:t>
            </w:r>
            <w:r w:rsidRPr="000D4807">
              <w:rPr>
                <w:lang w:val="sq-AL"/>
              </w:rPr>
              <w:t>: Kërkohet nga nxënësit që të shkruajnë për pesë minuta dëshirën e vajzës për vitin që po vinte.</w:t>
            </w:r>
          </w:p>
          <w:p w14:paraId="36A660FC" w14:textId="77777777" w:rsidR="00E077BB" w:rsidRPr="000D4807" w:rsidRDefault="00E077BB" w:rsidP="008247DA">
            <w:pPr>
              <w:pStyle w:val="NoSpacing"/>
              <w:rPr>
                <w:lang w:val="sq-AL"/>
              </w:rPr>
            </w:pPr>
          </w:p>
          <w:p w14:paraId="27E38255" w14:textId="77777777" w:rsidR="00E077BB" w:rsidRDefault="00E077BB" w:rsidP="008247DA">
            <w:pPr>
              <w:pStyle w:val="NoSpacing"/>
              <w:rPr>
                <w:lang w:val="sq-AL"/>
              </w:rPr>
            </w:pPr>
            <w:r w:rsidRPr="000D4807">
              <w:rPr>
                <w:noProof/>
                <w:lang w:val="sq-AL"/>
              </w:rPr>
              <mc:AlternateContent>
                <mc:Choice Requires="wps">
                  <w:drawing>
                    <wp:anchor distT="45720" distB="45720" distL="114300" distR="114300" simplePos="0" relativeHeight="251739136" behindDoc="0" locked="0" layoutInCell="1" allowOverlap="1" wp14:anchorId="31561FC8" wp14:editId="500E0CCE">
                      <wp:simplePos x="0" y="0"/>
                      <wp:positionH relativeFrom="column">
                        <wp:posOffset>416701</wp:posOffset>
                      </wp:positionH>
                      <wp:positionV relativeFrom="paragraph">
                        <wp:posOffset>33974</wp:posOffset>
                      </wp:positionV>
                      <wp:extent cx="2414279" cy="868351"/>
                      <wp:effectExtent l="0" t="0" r="24130" b="27305"/>
                      <wp:wrapNone/>
                      <wp:docPr id="6441916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4279" cy="868351"/>
                              </a:xfrm>
                              <a:prstGeom prst="rect">
                                <a:avLst/>
                              </a:prstGeom>
                              <a:solidFill>
                                <a:srgbClr val="FFFFFF"/>
                              </a:solidFill>
                              <a:ln w="9525">
                                <a:solidFill>
                                  <a:srgbClr val="000000"/>
                                </a:solidFill>
                                <a:miter lim="800000"/>
                                <a:headEnd/>
                                <a:tailEnd/>
                              </a:ln>
                            </wps:spPr>
                            <wps:txbx>
                              <w:txbxContent>
                                <w:p w14:paraId="48F73C7B" w14:textId="77777777" w:rsidR="00E077BB" w:rsidRPr="000D4807" w:rsidRDefault="00E077BB" w:rsidP="00E077BB">
                                  <w:r>
                                    <w:t>Vajza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561FC8" id="_x0000_s1111" type="#_x0000_t202" style="position:absolute;margin-left:32.8pt;margin-top:2.7pt;width:190.1pt;height:68.35pt;z-index:251739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">
                      <v:textbox>
                        <w:txbxContent>
                          <w:p w14:paraId="48F73C7B" w14:textId="77777777" w:rsidR="00E077BB" w:rsidRPr="000D4807" w:rsidRDefault="00E077BB" w:rsidP="00E077BB">
                            <w:r>
                              <w:t>Vajza ……</w:t>
                            </w:r>
                          </w:p>
                        </w:txbxContent>
                      </v:textbox>
                    </v:shape>
                  </w:pict>
                </mc:Fallback>
              </mc:AlternateContent>
            </w:r>
          </w:p>
          <w:p w14:paraId="5E0BC81A" w14:textId="77777777" w:rsidR="00E077BB" w:rsidRDefault="00E077BB" w:rsidP="008247DA">
            <w:pPr>
              <w:pStyle w:val="NoSpacing"/>
              <w:rPr>
                <w:lang w:val="sq-AL"/>
              </w:rPr>
            </w:pPr>
          </w:p>
          <w:p w14:paraId="05086364" w14:textId="77777777" w:rsidR="00E077BB" w:rsidRDefault="00E077BB" w:rsidP="008247DA">
            <w:pPr>
              <w:pStyle w:val="NoSpacing"/>
              <w:rPr>
                <w:lang w:val="sq-AL"/>
              </w:rPr>
            </w:pPr>
          </w:p>
          <w:p w14:paraId="2DD9B3EB" w14:textId="77777777" w:rsidR="00E077BB" w:rsidRDefault="00E077BB" w:rsidP="008247DA">
            <w:pPr>
              <w:pStyle w:val="NoSpacing"/>
              <w:rPr>
                <w:lang w:val="sq-AL"/>
              </w:rPr>
            </w:pPr>
          </w:p>
          <w:p w14:paraId="13D807E1" w14:textId="77777777" w:rsidR="00E077BB" w:rsidRDefault="00E077BB" w:rsidP="008247DA">
            <w:pPr>
              <w:pStyle w:val="NoSpacing"/>
              <w:rPr>
                <w:lang w:val="sq-AL"/>
              </w:rPr>
            </w:pPr>
          </w:p>
          <w:p w14:paraId="61B2FD7B" w14:textId="77777777" w:rsidR="00E077BB" w:rsidRPr="000D4807" w:rsidRDefault="00E077BB" w:rsidP="008247DA">
            <w:pPr>
              <w:pStyle w:val="NoSpacing"/>
              <w:rPr>
                <w:lang w:val="sq-AL"/>
              </w:rPr>
            </w:pPr>
          </w:p>
          <w:p w14:paraId="2AB3411C" w14:textId="77777777" w:rsidR="00E077BB" w:rsidRPr="000D4807" w:rsidRDefault="00E077BB" w:rsidP="008247DA">
            <w:pPr>
              <w:pStyle w:val="NoSpacing"/>
              <w:rPr>
                <w:lang w:val="sq-AL"/>
              </w:rPr>
            </w:pPr>
            <w:r w:rsidRPr="000D4807">
              <w:rPr>
                <w:lang w:val="sq-AL"/>
              </w:rPr>
              <w:t>Në fund do të lexohen shkrimet nga disa nxënës.</w:t>
            </w:r>
          </w:p>
          <w:p w14:paraId="39D59874" w14:textId="77777777" w:rsidR="00E077BB" w:rsidRDefault="00E077BB" w:rsidP="008247DA">
            <w:pPr>
              <w:pStyle w:val="NoSpacing"/>
              <w:rPr>
                <w:lang w:val="sq-AL"/>
              </w:rPr>
            </w:pPr>
          </w:p>
          <w:p w14:paraId="52466658" w14:textId="77777777" w:rsidR="00E077BB" w:rsidRPr="000D4807" w:rsidRDefault="00E077BB" w:rsidP="008247DA">
            <w:pPr>
              <w:pStyle w:val="NoSpacing"/>
              <w:rPr>
                <w:b/>
                <w:bCs/>
                <w:lang w:val="sq-AL"/>
              </w:rPr>
            </w:pPr>
            <w:r w:rsidRPr="000D4807">
              <w:rPr>
                <w:b/>
                <w:bCs/>
                <w:lang w:val="sq-AL"/>
              </w:rPr>
              <w:t>Vlerësimi i nxënësve:</w:t>
            </w:r>
          </w:p>
          <w:p w14:paraId="71D10D64" w14:textId="77777777" w:rsidR="00E077BB" w:rsidRDefault="00E077BB" w:rsidP="008247DA">
            <w:pPr>
              <w:pStyle w:val="NoSpacing"/>
              <w:rPr>
                <w:lang w:val="sq-AL"/>
              </w:rPr>
            </w:pPr>
            <w:r w:rsidRPr="000D4807">
              <w:rPr>
                <w:lang w:val="sq-AL"/>
              </w:rPr>
              <w:t>Vlerësohen diskutimet, përgjigjet dhe shkrimet e lira të nxënësve.</w:t>
            </w:r>
            <w:r>
              <w:rPr>
                <w:lang w:val="sq-AL"/>
              </w:rPr>
              <w:t xml:space="preserve"> </w:t>
            </w:r>
          </w:p>
          <w:p w14:paraId="7BFBA3D8" w14:textId="77777777" w:rsidR="00E077BB" w:rsidRPr="000D4807" w:rsidRDefault="00E077BB" w:rsidP="008247DA">
            <w:pPr>
              <w:pStyle w:val="NoSpacing"/>
              <w:rPr>
                <w:lang w:val="sq-AL"/>
              </w:rPr>
            </w:pPr>
          </w:p>
          <w:p w14:paraId="7FC992AC" w14:textId="77777777" w:rsidR="00E077BB" w:rsidRPr="000D4807" w:rsidRDefault="00E077BB" w:rsidP="008247DA">
            <w:pPr>
              <w:pStyle w:val="NoSpacing"/>
              <w:rPr>
                <w:b/>
                <w:bCs/>
                <w:lang w:val="sq-AL"/>
              </w:rPr>
            </w:pPr>
            <w:r w:rsidRPr="000D4807">
              <w:rPr>
                <w:b/>
                <w:bCs/>
                <w:lang w:val="sq-AL"/>
              </w:rPr>
              <w:t>Detyrë:</w:t>
            </w:r>
          </w:p>
          <w:p w14:paraId="730CBE67" w14:textId="77777777" w:rsidR="00E077BB" w:rsidRPr="000D4807" w:rsidRDefault="00E077BB" w:rsidP="008247DA">
            <w:pPr>
              <w:pStyle w:val="NoSpacing"/>
              <w:rPr>
                <w:lang w:val="sq-AL"/>
              </w:rPr>
            </w:pPr>
            <w:r w:rsidRPr="000D4807">
              <w:rPr>
                <w:lang w:val="sq-AL"/>
              </w:rPr>
              <w:t>T’i ndajë dëshirat e veta me prindërit dhe t’i vizatojë ato në fletore</w:t>
            </w:r>
          </w:p>
          <w:p w14:paraId="4AF1613D" w14:textId="77777777" w:rsidR="00E077BB" w:rsidRPr="00AB4B21" w:rsidRDefault="00E077BB" w:rsidP="008247DA">
            <w:pPr>
              <w:pStyle w:val="NoSpacing"/>
              <w:rPr>
                <w:lang w:val="sq-AL"/>
              </w:rPr>
            </w:pPr>
          </w:p>
          <w:p w14:paraId="292C49B0"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313A75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06F2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98FCA5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3F7E9AC" w14:textId="77777777" w:rsidTr="008247DA">
        <w:trPr>
          <w:trHeight w:val="108"/>
        </w:trPr>
        <w:tc>
          <w:tcPr>
            <w:tcW w:w="10105" w:type="dxa"/>
            <w:tcBorders>
              <w:top w:val="nil"/>
              <w:bottom w:val="nil"/>
            </w:tcBorders>
          </w:tcPr>
          <w:p w14:paraId="7EEDCDAA" w14:textId="77777777" w:rsidR="00E077BB" w:rsidRPr="0075463D" w:rsidRDefault="00E077BB" w:rsidP="008247DA">
            <w:pPr>
              <w:pStyle w:val="NoSpacing"/>
              <w:rPr>
                <w:color w:val="080C0C"/>
                <w:lang w:val="sq-AL"/>
              </w:rPr>
            </w:pPr>
          </w:p>
        </w:tc>
      </w:tr>
      <w:tr w:rsidR="00E077BB" w:rsidRPr="0075463D" w14:paraId="2B538374" w14:textId="77777777" w:rsidTr="008247DA">
        <w:trPr>
          <w:trHeight w:val="61"/>
        </w:trPr>
        <w:tc>
          <w:tcPr>
            <w:tcW w:w="10105" w:type="dxa"/>
            <w:tcBorders>
              <w:top w:val="nil"/>
            </w:tcBorders>
          </w:tcPr>
          <w:p w14:paraId="58CC2926" w14:textId="77777777" w:rsidR="00E077BB" w:rsidRPr="0075463D" w:rsidRDefault="00E077BB" w:rsidP="008247DA">
            <w:pPr>
              <w:pStyle w:val="NoSpacing"/>
              <w:rPr>
                <w:color w:val="080C0C"/>
                <w:lang w:val="sq-AL"/>
              </w:rPr>
            </w:pPr>
          </w:p>
        </w:tc>
      </w:tr>
    </w:tbl>
    <w:p w14:paraId="3DE6BB27" w14:textId="77777777" w:rsidR="00E077BB" w:rsidRDefault="00E077BB" w:rsidP="00E077BB"/>
    <w:p w14:paraId="57A6A1FB" w14:textId="77777777" w:rsidR="00E077BB" w:rsidRDefault="00E077BB" w:rsidP="00E077BB"/>
    <w:p w14:paraId="2EA0F9B8" w14:textId="77777777" w:rsidR="00E077BB" w:rsidRDefault="00E077BB" w:rsidP="00E077BB"/>
    <w:p w14:paraId="7098D205" w14:textId="77777777" w:rsidR="00E077BB" w:rsidRDefault="00E077BB" w:rsidP="00E077BB"/>
    <w:p w14:paraId="31BE0347" w14:textId="77777777" w:rsidR="00E077BB" w:rsidRDefault="00E077BB" w:rsidP="00E077BB"/>
    <w:p w14:paraId="61907F33" w14:textId="77777777" w:rsidR="00E077BB" w:rsidRDefault="00E077BB" w:rsidP="00E077BB"/>
    <w:p w14:paraId="7F6CC182" w14:textId="77777777" w:rsidR="00E077BB" w:rsidRDefault="00E077BB" w:rsidP="00E077BB"/>
    <w:p w14:paraId="0A488D58" w14:textId="77777777" w:rsidR="00E077BB" w:rsidRDefault="00E077BB" w:rsidP="00E077BB"/>
    <w:p w14:paraId="1C6318DA" w14:textId="77777777" w:rsidR="00E077BB" w:rsidRDefault="00E077BB" w:rsidP="00E077BB"/>
    <w:p w14:paraId="20BD194C" w14:textId="77777777" w:rsidR="00E077BB" w:rsidRDefault="00E077BB" w:rsidP="00E077BB"/>
    <w:p w14:paraId="118031A2" w14:textId="77777777" w:rsidR="00E077BB" w:rsidRDefault="00E077BB" w:rsidP="00E077BB"/>
    <w:p w14:paraId="7DFCD017" w14:textId="77777777" w:rsidR="00E077BB" w:rsidRDefault="00E077BB" w:rsidP="00E077BB"/>
    <w:p w14:paraId="66C8040E" w14:textId="77777777" w:rsidR="00E077BB" w:rsidRDefault="00E077BB" w:rsidP="00E077BB"/>
    <w:p w14:paraId="2250771D" w14:textId="77777777" w:rsidR="00E077BB" w:rsidRDefault="00E077BB" w:rsidP="00E077BB"/>
    <w:p w14:paraId="03F647D7" w14:textId="77777777" w:rsidR="00E077BB" w:rsidRDefault="00E077BB" w:rsidP="00E077BB"/>
    <w:p w14:paraId="1A2EAE5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13768E4" w14:textId="77777777" w:rsidTr="008247DA">
        <w:trPr>
          <w:trHeight w:val="206"/>
        </w:trPr>
        <w:tc>
          <w:tcPr>
            <w:tcW w:w="10105" w:type="dxa"/>
            <w:tcBorders>
              <w:top w:val="single" w:sz="8" w:space="0" w:color="000000"/>
              <w:bottom w:val="nil"/>
            </w:tcBorders>
            <w:shd w:val="clear" w:color="auto" w:fill="000000"/>
            <w:hideMark/>
          </w:tcPr>
          <w:p w14:paraId="0BE31208"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107</w:t>
            </w:r>
            <w:proofErr w:type="gramEnd"/>
          </w:p>
        </w:tc>
      </w:tr>
      <w:tr w:rsidR="00E077BB" w:rsidRPr="00E077BB" w14:paraId="3B05A93D" w14:textId="77777777" w:rsidTr="008247DA">
        <w:trPr>
          <w:trHeight w:val="379"/>
        </w:trPr>
        <w:tc>
          <w:tcPr>
            <w:tcW w:w="10105" w:type="dxa"/>
            <w:tcBorders>
              <w:top w:val="single" w:sz="8" w:space="0" w:color="000000"/>
              <w:bottom w:val="single" w:sz="8" w:space="0" w:color="000000"/>
            </w:tcBorders>
            <w:hideMark/>
          </w:tcPr>
          <w:p w14:paraId="65BFBE3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7F0C6C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99AD125" w14:textId="77777777" w:rsidTr="008247DA">
        <w:trPr>
          <w:trHeight w:val="3040"/>
        </w:trPr>
        <w:tc>
          <w:tcPr>
            <w:tcW w:w="10105" w:type="dxa"/>
            <w:tcBorders>
              <w:top w:val="nil"/>
              <w:bottom w:val="nil"/>
            </w:tcBorders>
          </w:tcPr>
          <w:p w14:paraId="633A5BCE" w14:textId="77777777" w:rsidR="00E077BB" w:rsidRDefault="00E077BB" w:rsidP="008247DA">
            <w:pPr>
              <w:pStyle w:val="NoSpacing"/>
              <w:rPr>
                <w:lang w:val="sq-AL"/>
              </w:rPr>
            </w:pPr>
          </w:p>
          <w:p w14:paraId="50E0D516" w14:textId="77777777" w:rsidR="00E077BB" w:rsidRPr="009C3D03" w:rsidRDefault="00E077BB" w:rsidP="008247DA">
            <w:pPr>
              <w:pStyle w:val="NoSpacing"/>
              <w:rPr>
                <w:lang w:val="sq-AL"/>
              </w:rPr>
            </w:pPr>
            <w:r w:rsidRPr="009C3D03">
              <w:rPr>
                <w:b/>
                <w:bCs/>
                <w:lang w:val="sq-AL"/>
              </w:rPr>
              <w:t>Fusha kurrikulare</w:t>
            </w:r>
            <w:r w:rsidRPr="009C3D03">
              <w:rPr>
                <w:lang w:val="sq-AL"/>
              </w:rPr>
              <w:t>: Gjuhët dhe komunikimi</w:t>
            </w:r>
          </w:p>
          <w:p w14:paraId="5C5B925E" w14:textId="77777777" w:rsidR="00E077BB" w:rsidRDefault="00E077BB" w:rsidP="008247DA">
            <w:pPr>
              <w:pStyle w:val="NoSpacing"/>
              <w:rPr>
                <w:lang w:val="sq-AL"/>
              </w:rPr>
            </w:pPr>
            <w:r w:rsidRPr="009C3D03">
              <w:rPr>
                <w:b/>
                <w:bCs/>
                <w:lang w:val="sq-AL"/>
              </w:rPr>
              <w:t>Lënda</w:t>
            </w:r>
            <w:r w:rsidRPr="009C3D03">
              <w:rPr>
                <w:lang w:val="sq-AL"/>
              </w:rPr>
              <w:t xml:space="preserve">: Gjuhë amtare (shqipe) </w:t>
            </w:r>
          </w:p>
          <w:p w14:paraId="400B1723" w14:textId="77777777" w:rsidR="00E077BB" w:rsidRDefault="00E077BB" w:rsidP="008247DA">
            <w:pPr>
              <w:pStyle w:val="NoSpacing"/>
              <w:rPr>
                <w:lang w:val="sq-AL"/>
              </w:rPr>
            </w:pPr>
            <w:r w:rsidRPr="009C3D03">
              <w:rPr>
                <w:b/>
                <w:bCs/>
                <w:lang w:val="sq-AL"/>
              </w:rPr>
              <w:t>Shkalla e kurrikulës:</w:t>
            </w:r>
            <w:r w:rsidRPr="009C3D03">
              <w:rPr>
                <w:lang w:val="sq-AL"/>
              </w:rPr>
              <w:t xml:space="preserve"> 1</w:t>
            </w:r>
            <w:r w:rsidRPr="009C3D03">
              <w:rPr>
                <w:lang w:val="sq-AL"/>
              </w:rPr>
              <w:tab/>
            </w:r>
            <w:r w:rsidRPr="009C3D03">
              <w:rPr>
                <w:b/>
                <w:bCs/>
                <w:lang w:val="sq-AL"/>
              </w:rPr>
              <w:t>Klasa</w:t>
            </w:r>
            <w:r w:rsidRPr="009C3D03">
              <w:rPr>
                <w:lang w:val="sq-AL"/>
              </w:rPr>
              <w:t xml:space="preserve">: II </w:t>
            </w:r>
          </w:p>
          <w:p w14:paraId="04835E47" w14:textId="77777777" w:rsidR="00E077BB" w:rsidRPr="009C3D03" w:rsidRDefault="00E077BB" w:rsidP="008247DA">
            <w:pPr>
              <w:pStyle w:val="NoSpacing"/>
              <w:rPr>
                <w:lang w:val="sq-AL"/>
              </w:rPr>
            </w:pPr>
            <w:r w:rsidRPr="009C3D03">
              <w:rPr>
                <w:b/>
                <w:bCs/>
                <w:lang w:val="sq-AL"/>
              </w:rPr>
              <w:t>Tema</w:t>
            </w:r>
            <w:r w:rsidRPr="009C3D03">
              <w:rPr>
                <w:lang w:val="sq-AL"/>
              </w:rPr>
              <w:t>: Festë, shënime personale</w:t>
            </w:r>
          </w:p>
          <w:p w14:paraId="3EC484FD" w14:textId="77777777" w:rsidR="00E077BB" w:rsidRPr="009C3D03" w:rsidRDefault="00E077BB" w:rsidP="008247DA">
            <w:pPr>
              <w:pStyle w:val="NoSpacing"/>
              <w:rPr>
                <w:b/>
                <w:bCs/>
                <w:lang w:val="sq-AL"/>
              </w:rPr>
            </w:pPr>
            <w:r w:rsidRPr="009C3D03">
              <w:rPr>
                <w:b/>
                <w:bCs/>
                <w:lang w:val="sq-AL"/>
              </w:rPr>
              <w:t>Rezultatet e të nxënit të temës:</w:t>
            </w:r>
          </w:p>
          <w:p w14:paraId="142EA46C" w14:textId="77777777" w:rsidR="00E077BB" w:rsidRDefault="00E077BB" w:rsidP="008247DA">
            <w:pPr>
              <w:pStyle w:val="NoSpacing"/>
              <w:rPr>
                <w:lang w:val="sq-AL"/>
              </w:rPr>
            </w:pPr>
            <w:r w:rsidRPr="009C3D03">
              <w:rPr>
                <w:lang w:val="sq-AL"/>
              </w:rPr>
              <w:t>Shpreh botën emocionale me fjalë të zgjedhura.</w:t>
            </w:r>
          </w:p>
          <w:p w14:paraId="5C6673C9" w14:textId="77777777" w:rsidR="00E077BB" w:rsidRPr="009C3D03" w:rsidRDefault="00E077BB" w:rsidP="008247DA">
            <w:pPr>
              <w:pStyle w:val="NoSpacing"/>
              <w:rPr>
                <w:b/>
                <w:bCs/>
                <w:lang w:val="sq-AL"/>
              </w:rPr>
            </w:pPr>
          </w:p>
          <w:p w14:paraId="6174DAD5" w14:textId="77777777" w:rsidR="00E077BB" w:rsidRPr="009C3D03" w:rsidRDefault="00E077BB" w:rsidP="008247DA">
            <w:pPr>
              <w:pStyle w:val="NoSpacing"/>
              <w:rPr>
                <w:lang w:val="sq-AL"/>
              </w:rPr>
            </w:pPr>
            <w:r w:rsidRPr="009C3D03">
              <w:rPr>
                <w:b/>
                <w:bCs/>
                <w:lang w:val="sq-AL"/>
              </w:rPr>
              <w:t>Kontributi në rezultatet për kompetencat kryesore të shkallës</w:t>
            </w:r>
            <w:r w:rsidRPr="009C3D03">
              <w:rPr>
                <w:lang w:val="sq-AL"/>
              </w:rPr>
              <w:t>: I.1,4,6,8.</w:t>
            </w:r>
          </w:p>
          <w:p w14:paraId="5AFBFE09" w14:textId="77777777" w:rsidR="00E077BB" w:rsidRDefault="00E077BB" w:rsidP="008247DA">
            <w:pPr>
              <w:pStyle w:val="NoSpacing"/>
              <w:rPr>
                <w:lang w:val="sq-AL"/>
              </w:rPr>
            </w:pPr>
            <w:r w:rsidRPr="009C3D03">
              <w:rPr>
                <w:b/>
                <w:bCs/>
                <w:lang w:val="sq-AL"/>
              </w:rPr>
              <w:t>Kontributi në rezultatet e fushës së kurrikulës</w:t>
            </w:r>
            <w:r w:rsidRPr="009C3D03">
              <w:rPr>
                <w:lang w:val="sq-AL"/>
              </w:rPr>
              <w:t>: 1.2; 2.6; 3.3.</w:t>
            </w:r>
          </w:p>
          <w:p w14:paraId="104D8540" w14:textId="77777777" w:rsidR="00E077BB" w:rsidRPr="00881153" w:rsidRDefault="00E077BB" w:rsidP="008247DA">
            <w:pPr>
              <w:pStyle w:val="NoSpacing"/>
              <w:rPr>
                <w:lang w:val="sq-AL"/>
              </w:rPr>
            </w:pPr>
          </w:p>
          <w:p w14:paraId="08FDA3E6"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05855226" w14:textId="77777777" w:rsidR="00E077BB" w:rsidRPr="00A92533" w:rsidRDefault="00E077BB" w:rsidP="008247DA">
            <w:pPr>
              <w:pStyle w:val="NoSpacing"/>
              <w:jc w:val="center"/>
              <w:rPr>
                <w:b/>
                <w:bCs/>
                <w:color w:val="080C0C"/>
              </w:rPr>
            </w:pPr>
          </w:p>
          <w:p w14:paraId="66AD39FE"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Dëshiroj</w:t>
            </w:r>
            <w:proofErr w:type="spellEnd"/>
            <w:r w:rsidRPr="00A92533">
              <w:rPr>
                <w:color w:val="080C0C"/>
              </w:rPr>
              <w:t xml:space="preserve">, </w:t>
            </w:r>
            <w:proofErr w:type="spellStart"/>
            <w:r w:rsidRPr="00A92533">
              <w:rPr>
                <w:color w:val="080C0C"/>
              </w:rPr>
              <w:t>dëshiroj</w:t>
            </w:r>
            <w:proofErr w:type="spellEnd"/>
          </w:p>
          <w:p w14:paraId="1E96BC56"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17C3FAC6"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Veçon</w:t>
            </w:r>
            <w:proofErr w:type="spellEnd"/>
            <w:r w:rsidRPr="00A92533">
              <w:rPr>
                <w:color w:val="080C0C"/>
              </w:rPr>
              <w:t xml:space="preserve"> </w:t>
            </w:r>
            <w:proofErr w:type="spellStart"/>
            <w:r w:rsidRPr="00A92533">
              <w:rPr>
                <w:color w:val="080C0C"/>
              </w:rPr>
              <w:t>ngjarjen</w:t>
            </w:r>
            <w:proofErr w:type="spellEnd"/>
            <w:r w:rsidRPr="00A92533">
              <w:rPr>
                <w:color w:val="080C0C"/>
              </w:rPr>
              <w:t xml:space="preserve"> </w:t>
            </w:r>
            <w:proofErr w:type="spellStart"/>
            <w:r w:rsidRPr="00A92533">
              <w:rPr>
                <w:color w:val="080C0C"/>
              </w:rPr>
              <w:t>më</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pazakontë</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më</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bukur</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i</w:t>
            </w:r>
            <w:proofErr w:type="spellEnd"/>
            <w:r w:rsidRPr="00A92533">
              <w:rPr>
                <w:color w:val="080C0C"/>
              </w:rPr>
              <w:t xml:space="preserve"> ka </w:t>
            </w:r>
            <w:proofErr w:type="spellStart"/>
            <w:r w:rsidRPr="00A92533">
              <w:rPr>
                <w:color w:val="080C0C"/>
              </w:rPr>
              <w:t>ndodhur</w:t>
            </w:r>
            <w:proofErr w:type="spellEnd"/>
            <w:r w:rsidRPr="00A92533">
              <w:rPr>
                <w:color w:val="080C0C"/>
              </w:rPr>
              <w:t xml:space="preserve"> </w:t>
            </w:r>
            <w:proofErr w:type="spellStart"/>
            <w:r w:rsidRPr="00A92533">
              <w:rPr>
                <w:color w:val="080C0C"/>
              </w:rPr>
              <w:t>gjatë</w:t>
            </w:r>
            <w:proofErr w:type="spellEnd"/>
            <w:r w:rsidRPr="00A92533">
              <w:rPr>
                <w:color w:val="080C0C"/>
              </w:rPr>
              <w:t xml:space="preserve"> </w:t>
            </w:r>
            <w:proofErr w:type="spellStart"/>
            <w:r w:rsidRPr="00A92533">
              <w:rPr>
                <w:color w:val="080C0C"/>
              </w:rPr>
              <w:t>këtij</w:t>
            </w:r>
            <w:proofErr w:type="spellEnd"/>
            <w:r w:rsidRPr="00A92533">
              <w:rPr>
                <w:color w:val="080C0C"/>
              </w:rPr>
              <w:t xml:space="preserve"> </w:t>
            </w:r>
            <w:proofErr w:type="spellStart"/>
            <w:r w:rsidRPr="00A92533">
              <w:rPr>
                <w:color w:val="080C0C"/>
              </w:rPr>
              <w:t>viti</w:t>
            </w:r>
            <w:proofErr w:type="spellEnd"/>
            <w:r w:rsidRPr="00A92533">
              <w:rPr>
                <w:color w:val="080C0C"/>
              </w:rPr>
              <w:t>;</w:t>
            </w:r>
          </w:p>
          <w:p w14:paraId="54783500"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Shpreh</w:t>
            </w:r>
            <w:proofErr w:type="spellEnd"/>
            <w:r w:rsidRPr="00A92533">
              <w:rPr>
                <w:color w:val="080C0C"/>
              </w:rPr>
              <w:t xml:space="preserve"> </w:t>
            </w:r>
            <w:proofErr w:type="spellStart"/>
            <w:r w:rsidRPr="00A92533">
              <w:rPr>
                <w:color w:val="080C0C"/>
              </w:rPr>
              <w:t>dëshira</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vitin</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po </w:t>
            </w:r>
            <w:proofErr w:type="spellStart"/>
            <w:r w:rsidRPr="00A92533">
              <w:rPr>
                <w:color w:val="080C0C"/>
              </w:rPr>
              <w:t>vjen</w:t>
            </w:r>
            <w:proofErr w:type="spellEnd"/>
            <w:r w:rsidRPr="00A92533">
              <w:rPr>
                <w:color w:val="080C0C"/>
              </w:rPr>
              <w:t>.</w:t>
            </w:r>
          </w:p>
          <w:p w14:paraId="22962E3F" w14:textId="77777777" w:rsidR="00E077BB" w:rsidRPr="00A92533" w:rsidRDefault="00E077BB" w:rsidP="008247DA">
            <w:pPr>
              <w:pStyle w:val="NoSpacing"/>
              <w:rPr>
                <w:color w:val="080C0C"/>
              </w:rPr>
            </w:pPr>
          </w:p>
          <w:p w14:paraId="7678FA47"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1A267C5E"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Materiale</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lidhen</w:t>
            </w:r>
            <w:proofErr w:type="spellEnd"/>
            <w:r w:rsidRPr="00A92533">
              <w:rPr>
                <w:color w:val="080C0C"/>
              </w:rPr>
              <w:t xml:space="preserve"> me </w:t>
            </w:r>
            <w:proofErr w:type="spellStart"/>
            <w:r w:rsidRPr="00A92533">
              <w:rPr>
                <w:color w:val="080C0C"/>
              </w:rPr>
              <w:t>njësinë</w:t>
            </w:r>
            <w:proofErr w:type="spellEnd"/>
            <w:r w:rsidRPr="00A92533">
              <w:rPr>
                <w:color w:val="080C0C"/>
              </w:rPr>
              <w:t xml:space="preserve"> </w:t>
            </w:r>
            <w:proofErr w:type="spellStart"/>
            <w:r w:rsidRPr="00A92533">
              <w:rPr>
                <w:color w:val="080C0C"/>
              </w:rPr>
              <w:t>mësimore</w:t>
            </w:r>
            <w:proofErr w:type="spellEnd"/>
            <w:r w:rsidRPr="00A92533">
              <w:rPr>
                <w:color w:val="080C0C"/>
              </w:rPr>
              <w:t>.</w:t>
            </w:r>
          </w:p>
          <w:p w14:paraId="517DDE51"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64C69DCB" w14:textId="77777777" w:rsidR="00E077BB" w:rsidRPr="00A92533" w:rsidRDefault="00E077BB" w:rsidP="008247DA">
            <w:pPr>
              <w:pStyle w:val="NoSpacing"/>
              <w:rPr>
                <w:color w:val="080C0C"/>
              </w:rPr>
            </w:pPr>
            <w:proofErr w:type="spellStart"/>
            <w:r w:rsidRPr="00A92533">
              <w:rPr>
                <w:color w:val="080C0C"/>
              </w:rPr>
              <w:t>Matematikë</w:t>
            </w:r>
            <w:proofErr w:type="spellEnd"/>
            <w:r w:rsidRPr="00A92533">
              <w:rPr>
                <w:color w:val="080C0C"/>
              </w:rPr>
              <w:t xml:space="preserve">, </w:t>
            </w:r>
            <w:proofErr w:type="spellStart"/>
            <w:r w:rsidRPr="00A92533">
              <w:rPr>
                <w:color w:val="080C0C"/>
              </w:rPr>
              <w:t>Shkathtësi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jetë</w:t>
            </w:r>
            <w:proofErr w:type="spellEnd"/>
            <w:r w:rsidRPr="00A92533">
              <w:rPr>
                <w:color w:val="080C0C"/>
              </w:rPr>
              <w:t xml:space="preserve">, </w:t>
            </w: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w:t>
            </w:r>
          </w:p>
          <w:p w14:paraId="32A062D1" w14:textId="77777777" w:rsidR="00E077BB" w:rsidRPr="00761F0D" w:rsidRDefault="00E077BB" w:rsidP="008247DA">
            <w:pPr>
              <w:pStyle w:val="NoSpacing"/>
              <w:rPr>
                <w:lang w:val="sq-AL"/>
              </w:rPr>
            </w:pPr>
          </w:p>
          <w:p w14:paraId="4DFBBF3F" w14:textId="77777777" w:rsidR="00E077BB" w:rsidRDefault="00E077BB" w:rsidP="008247DA">
            <w:pPr>
              <w:pStyle w:val="NoSpacing"/>
              <w:jc w:val="center"/>
              <w:rPr>
                <w:b/>
                <w:bCs/>
                <w:lang w:val="sq-AL"/>
              </w:rPr>
            </w:pPr>
            <w:r>
              <w:rPr>
                <w:b/>
                <w:bCs/>
                <w:lang w:val="sq-AL"/>
              </w:rPr>
              <w:t>METODOLOGJIA DHE VEPRIMTARIA ME NXËNËS</w:t>
            </w:r>
          </w:p>
          <w:p w14:paraId="4DE4AD20" w14:textId="77777777" w:rsidR="00E077BB" w:rsidRDefault="00E077BB" w:rsidP="008247DA">
            <w:pPr>
              <w:pStyle w:val="NoSpacing"/>
              <w:rPr>
                <w:lang w:val="sq-AL"/>
              </w:rPr>
            </w:pPr>
          </w:p>
          <w:p w14:paraId="58D28B47" w14:textId="77777777" w:rsidR="00E077BB" w:rsidRPr="009C3D03" w:rsidRDefault="00E077BB" w:rsidP="008247DA">
            <w:pPr>
              <w:pStyle w:val="NoSpacing"/>
              <w:rPr>
                <w:lang w:val="sq-AL"/>
              </w:rPr>
            </w:pPr>
            <w:r w:rsidRPr="009C3D03">
              <w:rPr>
                <w:b/>
                <w:bCs/>
                <w:lang w:val="sq-AL"/>
              </w:rPr>
              <w:t>Hapi 1:</w:t>
            </w:r>
            <w:r w:rsidRPr="009C3D03">
              <w:rPr>
                <w:lang w:val="sq-AL"/>
              </w:rPr>
              <w:t xml:space="preserve"> Mësimi fillon me një aktivitet ku nxënësit do të shkruajnë për pesë minuta:</w:t>
            </w:r>
          </w:p>
          <w:p w14:paraId="2035F6CA" w14:textId="77777777" w:rsidR="00E077BB" w:rsidRPr="009C3D03" w:rsidRDefault="00E077BB" w:rsidP="008247DA">
            <w:pPr>
              <w:pStyle w:val="NoSpacing"/>
              <w:rPr>
                <w:lang w:val="sq-AL"/>
              </w:rPr>
            </w:pPr>
            <w:r w:rsidRPr="009C3D03">
              <w:rPr>
                <w:lang w:val="sq-AL"/>
              </w:rPr>
              <w:t>a)</w:t>
            </w:r>
            <w:r w:rsidRPr="009C3D03">
              <w:rPr>
                <w:lang w:val="sq-AL"/>
              </w:rPr>
              <w:tab/>
              <w:t>Ngjarja më e pazakontë që i ka ndodhur gjatë këtij viti, dhe</w:t>
            </w:r>
          </w:p>
          <w:p w14:paraId="51496E9C" w14:textId="77777777" w:rsidR="00E077BB" w:rsidRPr="009C3D03" w:rsidRDefault="00E077BB" w:rsidP="008247DA">
            <w:pPr>
              <w:pStyle w:val="NoSpacing"/>
              <w:rPr>
                <w:lang w:val="sq-AL"/>
              </w:rPr>
            </w:pPr>
            <w:r w:rsidRPr="009C3D03">
              <w:rPr>
                <w:lang w:val="sq-AL"/>
              </w:rPr>
              <w:t>b)</w:t>
            </w:r>
            <w:r w:rsidRPr="009C3D03">
              <w:rPr>
                <w:lang w:val="sq-AL"/>
              </w:rPr>
              <w:tab/>
              <w:t>Ngjarja më e hareshme (gazmore) që i ka ndodhur.</w:t>
            </w:r>
          </w:p>
          <w:p w14:paraId="09253E9A" w14:textId="77777777" w:rsidR="00E077BB" w:rsidRDefault="00E077BB" w:rsidP="008247DA">
            <w:pPr>
              <w:pStyle w:val="NoSpacing"/>
              <w:rPr>
                <w:lang w:val="sq-AL"/>
              </w:rPr>
            </w:pPr>
            <w:r w:rsidRPr="009C3D03">
              <w:rPr>
                <w:lang w:val="sq-AL"/>
              </w:rPr>
              <w:t>Lexohen shkrimet nga disa nxënës.</w:t>
            </w:r>
          </w:p>
          <w:p w14:paraId="74DF4AF2" w14:textId="77777777" w:rsidR="00E077BB" w:rsidRPr="009C3D03" w:rsidRDefault="00E077BB" w:rsidP="008247DA">
            <w:pPr>
              <w:pStyle w:val="NoSpacing"/>
              <w:rPr>
                <w:lang w:val="sq-AL"/>
              </w:rPr>
            </w:pPr>
          </w:p>
          <w:p w14:paraId="354B1E2D" w14:textId="77777777" w:rsidR="00E077BB" w:rsidRPr="009C3D03" w:rsidRDefault="00E077BB" w:rsidP="008247DA">
            <w:pPr>
              <w:pStyle w:val="NoSpacing"/>
              <w:rPr>
                <w:lang w:val="sq-AL"/>
              </w:rPr>
            </w:pPr>
            <w:r w:rsidRPr="009C3D03">
              <w:rPr>
                <w:b/>
                <w:bCs/>
                <w:lang w:val="sq-AL"/>
              </w:rPr>
              <w:t>Hapi 2:</w:t>
            </w:r>
            <w:r w:rsidRPr="009C3D03">
              <w:rPr>
                <w:lang w:val="sq-AL"/>
              </w:rPr>
              <w:t xml:space="preserve"> Ftohen t’i hapin librat dhe të komentojnë fotografinë ku shihet një vajzë që po fle me një fletore nën kokë, në të cilën është shkruar një listë e gjatë e dëshirave, mandej i lexojnë dëshirat e shkruara.</w:t>
            </w:r>
          </w:p>
          <w:p w14:paraId="1DD16C5B" w14:textId="77777777" w:rsidR="00E077BB" w:rsidRPr="009C3D03" w:rsidRDefault="00E077BB" w:rsidP="008247DA">
            <w:pPr>
              <w:pStyle w:val="NoSpacing"/>
              <w:rPr>
                <w:lang w:val="sq-AL"/>
              </w:rPr>
            </w:pPr>
            <w:r w:rsidRPr="009C3D03">
              <w:rPr>
                <w:lang w:val="sq-AL"/>
              </w:rPr>
              <w:t>Dëshiroj që gjyshja të jetë mirë me shëndet.</w:t>
            </w:r>
          </w:p>
          <w:p w14:paraId="0636A7E5" w14:textId="77777777" w:rsidR="00E077BB" w:rsidRPr="009C3D03" w:rsidRDefault="00E077BB" w:rsidP="008247DA">
            <w:pPr>
              <w:pStyle w:val="NoSpacing"/>
              <w:rPr>
                <w:lang w:val="sq-AL"/>
              </w:rPr>
            </w:pPr>
            <w:r w:rsidRPr="009C3D03">
              <w:rPr>
                <w:lang w:val="sq-AL"/>
              </w:rPr>
              <w:t>Dëshiroj që të dal sa më mirë në mësime.</w:t>
            </w:r>
          </w:p>
          <w:p w14:paraId="79D39E95" w14:textId="77777777" w:rsidR="00E077BB" w:rsidRDefault="00E077BB" w:rsidP="008247DA">
            <w:pPr>
              <w:pStyle w:val="NoSpacing"/>
              <w:rPr>
                <w:lang w:val="sq-AL"/>
              </w:rPr>
            </w:pPr>
            <w:r w:rsidRPr="009C3D03">
              <w:rPr>
                <w:lang w:val="sq-AL"/>
              </w:rPr>
              <w:t>I komentojnë këto dëshira dhe shtojnë edhe disa të tjera në listë.</w:t>
            </w:r>
          </w:p>
          <w:p w14:paraId="4677A247" w14:textId="77777777" w:rsidR="00E077BB" w:rsidRPr="009C3D03" w:rsidRDefault="00E077BB" w:rsidP="008247DA">
            <w:pPr>
              <w:pStyle w:val="NoSpacing"/>
              <w:rPr>
                <w:lang w:val="sq-AL"/>
              </w:rPr>
            </w:pPr>
          </w:p>
          <w:p w14:paraId="76996A36" w14:textId="77777777" w:rsidR="00E077BB" w:rsidRPr="009C3D03" w:rsidRDefault="00E077BB" w:rsidP="008247DA">
            <w:pPr>
              <w:pStyle w:val="NoSpacing"/>
              <w:rPr>
                <w:lang w:val="sq-AL"/>
              </w:rPr>
            </w:pPr>
            <w:r w:rsidRPr="009C3D03">
              <w:rPr>
                <w:b/>
                <w:bCs/>
                <w:lang w:val="sq-AL"/>
              </w:rPr>
              <w:t>Hapi 3</w:t>
            </w:r>
            <w:r w:rsidRPr="009C3D03">
              <w:rPr>
                <w:lang w:val="sq-AL"/>
              </w:rPr>
              <w:t>: Nxënësve u shpërndahen fletë A4 dhe u kërkohet që të shkruajnë dëshira për tre personat më të dashur të tyre dhe t’ua dhurojnë personalisht atyre.</w:t>
            </w:r>
          </w:p>
          <w:p w14:paraId="768C9373" w14:textId="77777777" w:rsidR="00E077BB" w:rsidRPr="009C3D03" w:rsidRDefault="00E077BB" w:rsidP="008247DA">
            <w:pPr>
              <w:pStyle w:val="NoSpacing"/>
              <w:rPr>
                <w:lang w:val="sq-AL"/>
              </w:rPr>
            </w:pPr>
            <w:r>
              <w:rPr>
                <w:noProof/>
                <w:lang w:val="sq-AL"/>
              </w:rPr>
              <mc:AlternateContent>
                <mc:Choice Requires="wps">
                  <w:drawing>
                    <wp:anchor distT="0" distB="0" distL="114300" distR="114300" simplePos="0" relativeHeight="251740160" behindDoc="0" locked="0" layoutInCell="1" allowOverlap="1" wp14:anchorId="460E09CF" wp14:editId="239B3546">
                      <wp:simplePos x="0" y="0"/>
                      <wp:positionH relativeFrom="column">
                        <wp:posOffset>1086485</wp:posOffset>
                      </wp:positionH>
                      <wp:positionV relativeFrom="paragraph">
                        <wp:posOffset>99060</wp:posOffset>
                      </wp:positionV>
                      <wp:extent cx="1033497" cy="875614"/>
                      <wp:effectExtent l="19050" t="19050" r="14605" b="39370"/>
                      <wp:wrapNone/>
                      <wp:docPr id="527968098" name="Star: 7 Points 69"/>
                      <wp:cNvGraphicFramePr/>
                      <a:graphic xmlns:a="http://schemas.openxmlformats.org/drawingml/2006/main">
                        <a:graphicData uri="http://schemas.microsoft.com/office/word/2010/wordprocessingShape">
                          <wps:wsp>
                            <wps:cNvSpPr/>
                            <wps:spPr>
                              <a:xfrm>
                                <a:off x="0" y="0"/>
                                <a:ext cx="1033497" cy="875614"/>
                              </a:xfrm>
                              <a:prstGeom prst="star7">
                                <a:avLst/>
                              </a:prstGeom>
                              <a:ln>
                                <a:solidFill>
                                  <a:schemeClr val="accent1">
                                    <a:lumMod val="7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B0243D" id="Star: 7 Points 69" o:spid="_x0000_s1026" style="position:absolute;margin-left:85.55pt;margin-top:7.8pt;width:81.4pt;height:68.9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3497,875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" path="m-3,563113l159146,389687,102348,173427r255254,l516749,,675895,173427r255254,l874351,389687r159149,173426l803522,659358,746722,875619,516749,779373,286775,875619,229975,659358,-3,563113xe" fillcolor="white [3201]" strokecolor="#2f5496 [2404]" strokeweight="1pt">
                      <v:stroke joinstyle="miter"/>
                      <v:path arrowok="t" o:connecttype="custom" o:connectlocs="-3,563113;159146,389687;102348,173427;357602,173427;516749,0;675895,173427;931149,173427;874351,389687;1033500,563113;803522,659358;746722,875619;516749,779373;286775,875619;229975,659358;-3,563113" o:connectangles="0,0,0,0,0,0,0,0,0,0,0,0,0,0,0"/>
                    </v:shape>
                  </w:pict>
                </mc:Fallback>
              </mc:AlternateContent>
            </w:r>
            <w:r>
              <w:rPr>
                <w:noProof/>
                <w:lang w:val="sq-AL"/>
              </w:rPr>
              <mc:AlternateContent>
                <mc:Choice Requires="wps">
                  <w:drawing>
                    <wp:anchor distT="0" distB="0" distL="114300" distR="114300" simplePos="0" relativeHeight="251741184" behindDoc="0" locked="0" layoutInCell="1" allowOverlap="1" wp14:anchorId="14578790" wp14:editId="7CF85D93">
                      <wp:simplePos x="0" y="0"/>
                      <wp:positionH relativeFrom="column">
                        <wp:posOffset>2357755</wp:posOffset>
                      </wp:positionH>
                      <wp:positionV relativeFrom="paragraph">
                        <wp:posOffset>97790</wp:posOffset>
                      </wp:positionV>
                      <wp:extent cx="1033497" cy="875614"/>
                      <wp:effectExtent l="19050" t="19050" r="14605" b="39370"/>
                      <wp:wrapNone/>
                      <wp:docPr id="1054534335" name="Star: 7 Points 69"/>
                      <wp:cNvGraphicFramePr/>
                      <a:graphic xmlns:a="http://schemas.openxmlformats.org/drawingml/2006/main">
                        <a:graphicData uri="http://schemas.microsoft.com/office/word/2010/wordprocessingShape">
                          <wps:wsp>
                            <wps:cNvSpPr/>
                            <wps:spPr>
                              <a:xfrm>
                                <a:off x="0" y="0"/>
                                <a:ext cx="1033497" cy="875614"/>
                              </a:xfrm>
                              <a:prstGeom prst="star7">
                                <a:avLst/>
                              </a:prstGeom>
                              <a:solidFill>
                                <a:sysClr val="window" lastClr="FFFFFF"/>
                              </a:solidFill>
                              <a:ln w="12700" cap="flat" cmpd="sng" algn="ctr">
                                <a:solidFill>
                                  <a:srgbClr val="4472C4">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D23DCF" id="Star: 7 Points 69" o:spid="_x0000_s1026" style="position:absolute;margin-left:185.65pt;margin-top:7.7pt;width:81.4pt;height:68.9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3497,875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" path="m-3,563113l159146,389687,102348,173427r255254,l516749,,675895,173427r255254,l874351,389687r159149,173426l803522,659358,746722,875619,516749,779373,286775,875619,229975,659358,-3,563113xe" fillcolor="window" strokecolor="#2f5597" strokeweight="1pt">
                      <v:stroke joinstyle="miter"/>
                      <v:path arrowok="t" o:connecttype="custom" o:connectlocs="-3,563113;159146,389687;102348,173427;357602,173427;516749,0;675895,173427;931149,173427;874351,389687;1033500,563113;803522,659358;746722,875619;516749,779373;286775,875619;229975,659358;-3,563113" o:connectangles="0,0,0,0,0,0,0,0,0,0,0,0,0,0,0"/>
                    </v:shape>
                  </w:pict>
                </mc:Fallback>
              </mc:AlternateContent>
            </w:r>
            <w:r>
              <w:rPr>
                <w:noProof/>
                <w:lang w:val="sq-AL"/>
              </w:rPr>
              <mc:AlternateContent>
                <mc:Choice Requires="wps">
                  <w:drawing>
                    <wp:anchor distT="0" distB="0" distL="114300" distR="114300" simplePos="0" relativeHeight="251742208" behindDoc="0" locked="0" layoutInCell="1" allowOverlap="1" wp14:anchorId="5F2ACE6E" wp14:editId="083E3FE2">
                      <wp:simplePos x="0" y="0"/>
                      <wp:positionH relativeFrom="column">
                        <wp:posOffset>3617595</wp:posOffset>
                      </wp:positionH>
                      <wp:positionV relativeFrom="paragraph">
                        <wp:posOffset>83820</wp:posOffset>
                      </wp:positionV>
                      <wp:extent cx="1033497" cy="875614"/>
                      <wp:effectExtent l="19050" t="19050" r="14605" b="39370"/>
                      <wp:wrapNone/>
                      <wp:docPr id="1633450354" name="Star: 7 Points 69"/>
                      <wp:cNvGraphicFramePr/>
                      <a:graphic xmlns:a="http://schemas.openxmlformats.org/drawingml/2006/main">
                        <a:graphicData uri="http://schemas.microsoft.com/office/word/2010/wordprocessingShape">
                          <wps:wsp>
                            <wps:cNvSpPr/>
                            <wps:spPr>
                              <a:xfrm>
                                <a:off x="0" y="0"/>
                                <a:ext cx="1033497" cy="875614"/>
                              </a:xfrm>
                              <a:prstGeom prst="star7">
                                <a:avLst/>
                              </a:prstGeom>
                              <a:solidFill>
                                <a:sysClr val="window" lastClr="FFFFFF"/>
                              </a:solidFill>
                              <a:ln w="12700" cap="flat" cmpd="sng" algn="ctr">
                                <a:solidFill>
                                  <a:srgbClr val="4472C4">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DFC2E" id="Star: 7 Points 69" o:spid="_x0000_s1026" style="position:absolute;margin-left:284.85pt;margin-top:6.6pt;width:81.4pt;height:68.9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3497,875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" path="m-3,563113l159146,389687,102348,173427r255254,l516749,,675895,173427r255254,l874351,389687r159149,173426l803522,659358,746722,875619,516749,779373,286775,875619,229975,659358,-3,563113xe" fillcolor="window" strokecolor="#2f5597" strokeweight="1pt">
                      <v:stroke joinstyle="miter"/>
                      <v:path arrowok="t" o:connecttype="custom" o:connectlocs="-3,563113;159146,389687;102348,173427;357602,173427;516749,0;675895,173427;931149,173427;874351,389687;1033500,563113;803522,659358;746722,875619;516749,779373;286775,875619;229975,659358;-3,563113" o:connectangles="0,0,0,0,0,0,0,0,0,0,0,0,0,0,0"/>
                    </v:shape>
                  </w:pict>
                </mc:Fallback>
              </mc:AlternateContent>
            </w:r>
          </w:p>
          <w:p w14:paraId="0A018A1B" w14:textId="77777777" w:rsidR="00E077BB" w:rsidRPr="009C3D03" w:rsidRDefault="00E077BB" w:rsidP="008247DA">
            <w:pPr>
              <w:pStyle w:val="NoSpacing"/>
              <w:rPr>
                <w:lang w:val="sq-AL"/>
              </w:rPr>
            </w:pPr>
            <w:r w:rsidRPr="009C3D03">
              <w:rPr>
                <w:noProof/>
                <w:lang w:val="sq-AL"/>
              </w:rPr>
              <mc:AlternateContent>
                <mc:Choice Requires="wps">
                  <w:drawing>
                    <wp:anchor distT="45720" distB="45720" distL="114300" distR="114300" simplePos="0" relativeHeight="251743232" behindDoc="0" locked="0" layoutInCell="1" allowOverlap="1" wp14:anchorId="5725867C" wp14:editId="55A52487">
                      <wp:simplePos x="0" y="0"/>
                      <wp:positionH relativeFrom="column">
                        <wp:posOffset>2520315</wp:posOffset>
                      </wp:positionH>
                      <wp:positionV relativeFrom="paragraph">
                        <wp:posOffset>154940</wp:posOffset>
                      </wp:positionV>
                      <wp:extent cx="677545" cy="381000"/>
                      <wp:effectExtent l="0" t="0" r="8255" b="0"/>
                      <wp:wrapSquare wrapText="bothSides"/>
                      <wp:docPr id="3770876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7545" cy="381000"/>
                              </a:xfrm>
                              <a:prstGeom prst="rect">
                                <a:avLst/>
                              </a:prstGeom>
                              <a:solidFill>
                                <a:srgbClr val="FFFFFF"/>
                              </a:solidFill>
                              <a:ln w="9525">
                                <a:noFill/>
                                <a:miter lim="800000"/>
                                <a:headEnd/>
                                <a:tailEnd/>
                              </a:ln>
                            </wps:spPr>
                            <wps:txbx>
                              <w:txbxContent>
                                <w:p w14:paraId="2DDA9E66" w14:textId="77777777" w:rsidR="00E077BB" w:rsidRPr="009C3D03" w:rsidRDefault="00E077BB" w:rsidP="00E077BB">
                                  <w:r>
                                    <w:t xml:space="preserve">  Nënën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25867C" id="_x0000_s1112" type="#_x0000_t202" style="position:absolute;margin-left:198.45pt;margin-top:12.2pt;width:53.35pt;height:30pt;z-index:251743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" stroked="f">
                      <v:textbox>
                        <w:txbxContent>
                          <w:p w14:paraId="2DDA9E66" w14:textId="77777777" w:rsidR="00E077BB" w:rsidRPr="009C3D03" w:rsidRDefault="00E077BB" w:rsidP="00E077BB">
                            <w:r>
                              <w:t xml:space="preserve">  Nënën</w:t>
                            </w:r>
                          </w:p>
                        </w:txbxContent>
                      </v:textbox>
                      <w10:wrap type="square"/>
                    </v:shape>
                  </w:pict>
                </mc:Fallback>
              </mc:AlternateContent>
            </w:r>
          </w:p>
          <w:p w14:paraId="781BF3DD" w14:textId="77777777" w:rsidR="00E077BB" w:rsidRPr="009C3D03" w:rsidRDefault="00E077BB" w:rsidP="008247DA">
            <w:pPr>
              <w:pStyle w:val="NoSpacing"/>
              <w:rPr>
                <w:lang w:val="sq-AL"/>
              </w:rPr>
            </w:pPr>
          </w:p>
          <w:p w14:paraId="63675F1E" w14:textId="77777777" w:rsidR="00E077BB" w:rsidRPr="009C3D03" w:rsidRDefault="00E077BB" w:rsidP="008247DA">
            <w:pPr>
              <w:pStyle w:val="NoSpacing"/>
              <w:rPr>
                <w:lang w:val="sq-AL"/>
              </w:rPr>
            </w:pPr>
          </w:p>
          <w:p w14:paraId="0FB8E93A" w14:textId="77777777" w:rsidR="00E077BB" w:rsidRPr="009C3D03" w:rsidRDefault="00E077BB" w:rsidP="008247DA">
            <w:pPr>
              <w:pStyle w:val="NoSpacing"/>
              <w:rPr>
                <w:lang w:val="sq-AL"/>
              </w:rPr>
            </w:pPr>
          </w:p>
          <w:p w14:paraId="43D81C0E" w14:textId="77777777" w:rsidR="00E077BB" w:rsidRPr="009C3D03" w:rsidRDefault="00E077BB" w:rsidP="008247DA">
            <w:pPr>
              <w:pStyle w:val="NoSpacing"/>
              <w:rPr>
                <w:b/>
                <w:bCs/>
                <w:lang w:val="sq-AL"/>
              </w:rPr>
            </w:pPr>
            <w:r w:rsidRPr="009C3D03">
              <w:rPr>
                <w:b/>
                <w:bCs/>
                <w:lang w:val="sq-AL"/>
              </w:rPr>
              <w:lastRenderedPageBreak/>
              <w:t>Vlerësimi i nxënësve:</w:t>
            </w:r>
          </w:p>
          <w:p w14:paraId="54B91196" w14:textId="77777777" w:rsidR="00E077BB" w:rsidRDefault="00E077BB" w:rsidP="008247DA">
            <w:pPr>
              <w:pStyle w:val="NoSpacing"/>
              <w:rPr>
                <w:lang w:val="sq-AL"/>
              </w:rPr>
            </w:pPr>
            <w:r w:rsidRPr="009C3D03">
              <w:rPr>
                <w:lang w:val="sq-AL"/>
              </w:rPr>
              <w:t>Vlerësohen për diskutimin dhe shkrimin e dëshirave për personat më të dashur.</w:t>
            </w:r>
          </w:p>
          <w:p w14:paraId="5AE492CA" w14:textId="77777777" w:rsidR="00E077BB" w:rsidRPr="009C3D03" w:rsidRDefault="00E077BB" w:rsidP="008247DA">
            <w:pPr>
              <w:pStyle w:val="NoSpacing"/>
              <w:rPr>
                <w:lang w:val="sq-AL"/>
              </w:rPr>
            </w:pPr>
          </w:p>
          <w:p w14:paraId="0DE02D6C" w14:textId="77777777" w:rsidR="00E077BB" w:rsidRPr="009C3D03" w:rsidRDefault="00E077BB" w:rsidP="008247DA">
            <w:pPr>
              <w:pStyle w:val="NoSpacing"/>
              <w:rPr>
                <w:b/>
                <w:bCs/>
                <w:lang w:val="sq-AL"/>
              </w:rPr>
            </w:pPr>
            <w:r w:rsidRPr="009C3D03">
              <w:rPr>
                <w:b/>
                <w:bCs/>
                <w:lang w:val="sq-AL"/>
              </w:rPr>
              <w:t>Detyrë:</w:t>
            </w:r>
          </w:p>
          <w:p w14:paraId="6C3B3A22" w14:textId="77777777" w:rsidR="00E077BB" w:rsidRDefault="00E077BB" w:rsidP="008247DA">
            <w:pPr>
              <w:pStyle w:val="NoSpacing"/>
              <w:rPr>
                <w:lang w:val="sq-AL"/>
              </w:rPr>
            </w:pPr>
            <w:r w:rsidRPr="009C3D03">
              <w:rPr>
                <w:lang w:val="sq-AL"/>
              </w:rPr>
              <w:t>T’i pyesë prindërit se cila është dëshira e tyre për të.</w:t>
            </w:r>
          </w:p>
          <w:p w14:paraId="37322981" w14:textId="77777777" w:rsidR="00E077BB" w:rsidRPr="00AB4B21" w:rsidRDefault="00E077BB" w:rsidP="008247DA">
            <w:pPr>
              <w:pStyle w:val="NoSpacing"/>
              <w:rPr>
                <w:lang w:val="sq-AL"/>
              </w:rPr>
            </w:pPr>
          </w:p>
          <w:p w14:paraId="1A6F1D2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3BDE1C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68B076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EA8B7A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16BA828" w14:textId="77777777" w:rsidTr="008247DA">
        <w:trPr>
          <w:trHeight w:val="61"/>
        </w:trPr>
        <w:tc>
          <w:tcPr>
            <w:tcW w:w="10105" w:type="dxa"/>
            <w:tcBorders>
              <w:top w:val="nil"/>
              <w:bottom w:val="nil"/>
            </w:tcBorders>
          </w:tcPr>
          <w:p w14:paraId="235650EF" w14:textId="77777777" w:rsidR="00E077BB" w:rsidRPr="0075463D" w:rsidRDefault="00E077BB" w:rsidP="008247DA">
            <w:pPr>
              <w:pStyle w:val="NoSpacing"/>
              <w:rPr>
                <w:color w:val="080C0C"/>
                <w:lang w:val="sq-AL"/>
              </w:rPr>
            </w:pPr>
          </w:p>
        </w:tc>
      </w:tr>
      <w:tr w:rsidR="00E077BB" w:rsidRPr="0075463D" w14:paraId="6D1F735B" w14:textId="77777777" w:rsidTr="008247DA">
        <w:trPr>
          <w:trHeight w:val="61"/>
        </w:trPr>
        <w:tc>
          <w:tcPr>
            <w:tcW w:w="10105" w:type="dxa"/>
            <w:tcBorders>
              <w:top w:val="nil"/>
            </w:tcBorders>
          </w:tcPr>
          <w:p w14:paraId="5A1EDD5F" w14:textId="77777777" w:rsidR="00E077BB" w:rsidRPr="0075463D" w:rsidRDefault="00E077BB" w:rsidP="008247DA">
            <w:pPr>
              <w:pStyle w:val="NoSpacing"/>
              <w:rPr>
                <w:color w:val="080C0C"/>
                <w:lang w:val="sq-AL"/>
              </w:rPr>
            </w:pPr>
          </w:p>
        </w:tc>
      </w:tr>
    </w:tbl>
    <w:p w14:paraId="6A994ED6" w14:textId="77777777" w:rsidR="00E077BB" w:rsidRDefault="00E077BB" w:rsidP="00E077BB"/>
    <w:p w14:paraId="16724D6C" w14:textId="77777777" w:rsidR="00E077BB" w:rsidRDefault="00E077BB" w:rsidP="00E077BB"/>
    <w:p w14:paraId="3A10EE5E" w14:textId="77777777" w:rsidR="00E077BB" w:rsidRDefault="00E077BB" w:rsidP="00E077BB"/>
    <w:p w14:paraId="36956696" w14:textId="77777777" w:rsidR="00E077BB" w:rsidRDefault="00E077BB" w:rsidP="00E077BB"/>
    <w:p w14:paraId="1C8D6B8D" w14:textId="77777777" w:rsidR="00E077BB" w:rsidRDefault="00E077BB" w:rsidP="00E077BB"/>
    <w:p w14:paraId="7863B8A4" w14:textId="77777777" w:rsidR="00E077BB" w:rsidRDefault="00E077BB" w:rsidP="00E077BB"/>
    <w:p w14:paraId="24AF632A" w14:textId="77777777" w:rsidR="00E077BB" w:rsidRDefault="00E077BB" w:rsidP="00E077BB"/>
    <w:p w14:paraId="777C1833" w14:textId="77777777" w:rsidR="00E077BB" w:rsidRDefault="00E077BB" w:rsidP="00E077BB"/>
    <w:p w14:paraId="6EB9437A" w14:textId="77777777" w:rsidR="00E077BB" w:rsidRDefault="00E077BB" w:rsidP="00E077BB"/>
    <w:p w14:paraId="545E8F56" w14:textId="77777777" w:rsidR="00E077BB" w:rsidRDefault="00E077BB" w:rsidP="00E077BB"/>
    <w:p w14:paraId="4AADC55C" w14:textId="77777777" w:rsidR="00E077BB" w:rsidRDefault="00E077BB" w:rsidP="00E077BB"/>
    <w:p w14:paraId="07794293" w14:textId="77777777" w:rsidR="00E077BB" w:rsidRDefault="00E077BB" w:rsidP="00E077BB"/>
    <w:p w14:paraId="51FBC74F" w14:textId="77777777" w:rsidR="00E077BB" w:rsidRDefault="00E077BB" w:rsidP="00E077BB"/>
    <w:p w14:paraId="431A0D99" w14:textId="77777777" w:rsidR="00E077BB" w:rsidRDefault="00E077BB" w:rsidP="00E077BB"/>
    <w:p w14:paraId="59886FA3" w14:textId="77777777" w:rsidR="00E077BB" w:rsidRDefault="00E077BB" w:rsidP="00E077BB"/>
    <w:p w14:paraId="622F9DE0" w14:textId="77777777" w:rsidR="00E077BB" w:rsidRDefault="00E077BB" w:rsidP="00E077BB"/>
    <w:p w14:paraId="57C87629" w14:textId="77777777" w:rsidR="00E077BB" w:rsidRDefault="00E077BB" w:rsidP="00E077BB"/>
    <w:p w14:paraId="4069F04A" w14:textId="77777777" w:rsidR="00E077BB" w:rsidRDefault="00E077BB" w:rsidP="00E077BB"/>
    <w:p w14:paraId="3B342837" w14:textId="77777777" w:rsidR="00E077BB" w:rsidRDefault="00E077BB" w:rsidP="00E077BB"/>
    <w:p w14:paraId="5AF79DF2" w14:textId="77777777" w:rsidR="00E077BB" w:rsidRDefault="00E077BB" w:rsidP="00E077BB"/>
    <w:p w14:paraId="6873303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18195A2" w14:textId="77777777" w:rsidTr="008247DA">
        <w:trPr>
          <w:trHeight w:val="206"/>
        </w:trPr>
        <w:tc>
          <w:tcPr>
            <w:tcW w:w="10105" w:type="dxa"/>
            <w:tcBorders>
              <w:top w:val="single" w:sz="8" w:space="0" w:color="000000"/>
              <w:bottom w:val="nil"/>
            </w:tcBorders>
            <w:shd w:val="clear" w:color="auto" w:fill="000000"/>
            <w:hideMark/>
          </w:tcPr>
          <w:p w14:paraId="260CBB7E"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108</w:t>
            </w:r>
            <w:proofErr w:type="gramEnd"/>
          </w:p>
        </w:tc>
      </w:tr>
      <w:tr w:rsidR="00E077BB" w:rsidRPr="00E077BB" w14:paraId="1AEF7FF8" w14:textId="77777777" w:rsidTr="008247DA">
        <w:trPr>
          <w:trHeight w:val="379"/>
        </w:trPr>
        <w:tc>
          <w:tcPr>
            <w:tcW w:w="10105" w:type="dxa"/>
            <w:tcBorders>
              <w:top w:val="single" w:sz="8" w:space="0" w:color="000000"/>
              <w:bottom w:val="single" w:sz="8" w:space="0" w:color="000000"/>
            </w:tcBorders>
            <w:hideMark/>
          </w:tcPr>
          <w:p w14:paraId="73563EE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EB899C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6194D57" w14:textId="77777777" w:rsidTr="008247DA">
        <w:trPr>
          <w:trHeight w:val="3040"/>
        </w:trPr>
        <w:tc>
          <w:tcPr>
            <w:tcW w:w="10105" w:type="dxa"/>
            <w:tcBorders>
              <w:top w:val="nil"/>
              <w:bottom w:val="nil"/>
            </w:tcBorders>
          </w:tcPr>
          <w:p w14:paraId="710D146C" w14:textId="77777777" w:rsidR="00E077BB" w:rsidRDefault="00E077BB" w:rsidP="008247DA">
            <w:pPr>
              <w:pStyle w:val="NoSpacing"/>
              <w:rPr>
                <w:lang w:val="sq-AL"/>
              </w:rPr>
            </w:pPr>
          </w:p>
          <w:p w14:paraId="1DD57071" w14:textId="77777777" w:rsidR="00E077BB" w:rsidRPr="00375D94" w:rsidRDefault="00E077BB" w:rsidP="008247DA">
            <w:pPr>
              <w:pStyle w:val="NoSpacing"/>
              <w:rPr>
                <w:lang w:val="sq-AL"/>
              </w:rPr>
            </w:pPr>
            <w:r w:rsidRPr="00375D94">
              <w:rPr>
                <w:b/>
                <w:bCs/>
                <w:lang w:val="sq-AL"/>
              </w:rPr>
              <w:t>Fusha kurrikulare:</w:t>
            </w:r>
            <w:r w:rsidRPr="00375D94">
              <w:rPr>
                <w:lang w:val="sq-AL"/>
              </w:rPr>
              <w:t xml:space="preserve"> Gjuhët dhe komunikimi</w:t>
            </w:r>
          </w:p>
          <w:p w14:paraId="2047669C" w14:textId="77777777" w:rsidR="00E077BB" w:rsidRPr="00375D94" w:rsidRDefault="00E077BB" w:rsidP="008247DA">
            <w:pPr>
              <w:pStyle w:val="NoSpacing"/>
              <w:rPr>
                <w:lang w:val="sq-AL"/>
              </w:rPr>
            </w:pPr>
            <w:r w:rsidRPr="00375D94">
              <w:rPr>
                <w:b/>
                <w:bCs/>
                <w:lang w:val="sq-AL"/>
              </w:rPr>
              <w:t>Lënda</w:t>
            </w:r>
            <w:r w:rsidRPr="00375D94">
              <w:rPr>
                <w:lang w:val="sq-AL"/>
              </w:rPr>
              <w:t>: Gjuhë amtare (shqipe)</w:t>
            </w:r>
          </w:p>
          <w:p w14:paraId="6E38340E" w14:textId="77777777" w:rsidR="00E077BB" w:rsidRPr="00375D94" w:rsidRDefault="00E077BB" w:rsidP="008247DA">
            <w:pPr>
              <w:pStyle w:val="NoSpacing"/>
              <w:rPr>
                <w:lang w:val="sq-AL"/>
              </w:rPr>
            </w:pPr>
            <w:r w:rsidRPr="00375D94">
              <w:rPr>
                <w:b/>
                <w:bCs/>
                <w:lang w:val="sq-AL"/>
              </w:rPr>
              <w:t>Shkalla e kurrikulës</w:t>
            </w:r>
            <w:r w:rsidRPr="00375D94">
              <w:rPr>
                <w:lang w:val="sq-AL"/>
              </w:rPr>
              <w:t>: 1</w:t>
            </w:r>
            <w:r w:rsidRPr="00375D94">
              <w:rPr>
                <w:lang w:val="sq-AL"/>
              </w:rPr>
              <w:tab/>
            </w:r>
            <w:r w:rsidRPr="00375D94">
              <w:rPr>
                <w:b/>
                <w:bCs/>
                <w:lang w:val="sq-AL"/>
              </w:rPr>
              <w:t>Klasa</w:t>
            </w:r>
            <w:r w:rsidRPr="00375D94">
              <w:rPr>
                <w:lang w:val="sq-AL"/>
              </w:rPr>
              <w:t>: II</w:t>
            </w:r>
          </w:p>
          <w:p w14:paraId="7D31DE90" w14:textId="77777777" w:rsidR="00E077BB" w:rsidRPr="00375D94" w:rsidRDefault="00E077BB" w:rsidP="008247DA">
            <w:pPr>
              <w:pStyle w:val="NoSpacing"/>
              <w:rPr>
                <w:lang w:val="sq-AL"/>
              </w:rPr>
            </w:pPr>
            <w:r w:rsidRPr="00375D94">
              <w:rPr>
                <w:b/>
                <w:bCs/>
                <w:lang w:val="sq-AL"/>
              </w:rPr>
              <w:t>Tema:</w:t>
            </w:r>
            <w:r w:rsidRPr="00375D94">
              <w:rPr>
                <w:lang w:val="sq-AL"/>
              </w:rPr>
              <w:t xml:space="preserve"> Urime, letra të thjeshta, falënderime</w:t>
            </w:r>
          </w:p>
          <w:p w14:paraId="7D3446A6" w14:textId="77777777" w:rsidR="00E077BB" w:rsidRPr="00375D94" w:rsidRDefault="00E077BB" w:rsidP="008247DA">
            <w:pPr>
              <w:pStyle w:val="NoSpacing"/>
              <w:rPr>
                <w:b/>
                <w:bCs/>
                <w:lang w:val="sq-AL"/>
              </w:rPr>
            </w:pPr>
            <w:r w:rsidRPr="00375D94">
              <w:rPr>
                <w:b/>
                <w:bCs/>
                <w:lang w:val="sq-AL"/>
              </w:rPr>
              <w:t>Rezultatet e të nxënit të temës:</w:t>
            </w:r>
          </w:p>
          <w:p w14:paraId="598756BF" w14:textId="77777777" w:rsidR="00E077BB" w:rsidRDefault="00E077BB" w:rsidP="008247DA">
            <w:pPr>
              <w:pStyle w:val="NoSpacing"/>
              <w:rPr>
                <w:lang w:val="sq-AL"/>
              </w:rPr>
            </w:pPr>
            <w:r w:rsidRPr="00375D94">
              <w:rPr>
                <w:lang w:val="sq-AL"/>
              </w:rPr>
              <w:t>Shpreh botën emocionale me fjalë të zgjedhura.</w:t>
            </w:r>
          </w:p>
          <w:p w14:paraId="3817D4C0" w14:textId="77777777" w:rsidR="00E077BB" w:rsidRPr="00375D94" w:rsidRDefault="00E077BB" w:rsidP="008247DA">
            <w:pPr>
              <w:pStyle w:val="NoSpacing"/>
              <w:rPr>
                <w:lang w:val="sq-AL"/>
              </w:rPr>
            </w:pPr>
          </w:p>
          <w:p w14:paraId="05498ACB" w14:textId="77777777" w:rsidR="00E077BB" w:rsidRPr="00375D94" w:rsidRDefault="00E077BB" w:rsidP="008247DA">
            <w:pPr>
              <w:pStyle w:val="NoSpacing"/>
              <w:rPr>
                <w:lang w:val="sq-AL"/>
              </w:rPr>
            </w:pPr>
            <w:r w:rsidRPr="00375D94">
              <w:rPr>
                <w:b/>
                <w:bCs/>
                <w:lang w:val="sq-AL"/>
              </w:rPr>
              <w:t>Kontributi në rezultatet për kompetencat kryesore të shkallës</w:t>
            </w:r>
            <w:r w:rsidRPr="00375D94">
              <w:rPr>
                <w:lang w:val="sq-AL"/>
              </w:rPr>
              <w:t>: I.2,3 IV.2.</w:t>
            </w:r>
          </w:p>
          <w:p w14:paraId="715E3455" w14:textId="77777777" w:rsidR="00E077BB" w:rsidRDefault="00E077BB" w:rsidP="008247DA">
            <w:pPr>
              <w:pStyle w:val="NoSpacing"/>
              <w:rPr>
                <w:lang w:val="sq-AL"/>
              </w:rPr>
            </w:pPr>
            <w:r w:rsidRPr="00375D94">
              <w:rPr>
                <w:b/>
                <w:bCs/>
                <w:lang w:val="sq-AL"/>
              </w:rPr>
              <w:t>Kontributi në rezultatet e fushës së kurrikulës</w:t>
            </w:r>
            <w:r w:rsidRPr="00375D94">
              <w:rPr>
                <w:lang w:val="sq-AL"/>
              </w:rPr>
              <w:t>: 3.3.</w:t>
            </w:r>
          </w:p>
          <w:p w14:paraId="460A8F9F" w14:textId="77777777" w:rsidR="00E077BB" w:rsidRPr="00881153" w:rsidRDefault="00E077BB" w:rsidP="008247DA">
            <w:pPr>
              <w:pStyle w:val="NoSpacing"/>
              <w:rPr>
                <w:lang w:val="sq-AL"/>
              </w:rPr>
            </w:pPr>
          </w:p>
          <w:p w14:paraId="1E34B296"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6B3E694" w14:textId="77777777" w:rsidR="00E077BB" w:rsidRPr="00A92533" w:rsidRDefault="00E077BB" w:rsidP="008247DA">
            <w:pPr>
              <w:pStyle w:val="NoSpacing"/>
              <w:jc w:val="center"/>
              <w:rPr>
                <w:b/>
                <w:bCs/>
                <w:color w:val="080C0C"/>
              </w:rPr>
            </w:pPr>
          </w:p>
          <w:p w14:paraId="1EA19D8D"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w:t>
            </w:r>
            <w:proofErr w:type="spellStart"/>
            <w:r w:rsidRPr="00A92533">
              <w:rPr>
                <w:color w:val="080C0C"/>
              </w:rPr>
              <w:t>Shkruajmë</w:t>
            </w:r>
            <w:proofErr w:type="spellEnd"/>
            <w:r w:rsidRPr="00A92533">
              <w:rPr>
                <w:color w:val="080C0C"/>
              </w:rPr>
              <w:t xml:space="preserve"> </w:t>
            </w:r>
            <w:proofErr w:type="spellStart"/>
            <w:r w:rsidRPr="00A92533">
              <w:rPr>
                <w:color w:val="080C0C"/>
              </w:rPr>
              <w:t>kartolina</w:t>
            </w:r>
            <w:proofErr w:type="spellEnd"/>
            <w:r w:rsidRPr="00A92533">
              <w:rPr>
                <w:color w:val="080C0C"/>
              </w:rPr>
              <w:t xml:space="preserve"> </w:t>
            </w:r>
            <w:proofErr w:type="spellStart"/>
            <w:r w:rsidRPr="00A92533">
              <w:rPr>
                <w:color w:val="080C0C"/>
              </w:rPr>
              <w:t>urimi</w:t>
            </w:r>
            <w:proofErr w:type="spellEnd"/>
          </w:p>
          <w:p w14:paraId="3925DF46"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7CF34AFB" w14:textId="77777777" w:rsidR="00E077BB" w:rsidRPr="00375D94" w:rsidRDefault="00E077BB" w:rsidP="008247DA">
            <w:pPr>
              <w:pStyle w:val="NoSpacing"/>
              <w:rPr>
                <w:color w:val="080C0C"/>
                <w:lang w:val="it-IT"/>
              </w:rPr>
            </w:pPr>
            <w:r w:rsidRPr="00375D94">
              <w:rPr>
                <w:color w:val="080C0C"/>
                <w:lang w:val="it-IT"/>
              </w:rPr>
              <w:t>•</w:t>
            </w:r>
            <w:r w:rsidRPr="00375D94">
              <w:rPr>
                <w:color w:val="080C0C"/>
                <w:lang w:val="it-IT"/>
              </w:rPr>
              <w:tab/>
              <w:t>Flet për kartolinat, ndjesinë kur i merr e kur i dërgon;</w:t>
            </w:r>
          </w:p>
          <w:p w14:paraId="1C907520" w14:textId="77777777" w:rsidR="00E077BB" w:rsidRPr="00375D94" w:rsidRDefault="00E077BB" w:rsidP="008247DA">
            <w:pPr>
              <w:pStyle w:val="NoSpacing"/>
              <w:rPr>
                <w:color w:val="080C0C"/>
                <w:lang w:val="it-IT"/>
              </w:rPr>
            </w:pPr>
            <w:r w:rsidRPr="00375D94">
              <w:rPr>
                <w:color w:val="080C0C"/>
                <w:lang w:val="it-IT"/>
              </w:rPr>
              <w:t>•</w:t>
            </w:r>
            <w:r w:rsidRPr="00375D94">
              <w:rPr>
                <w:color w:val="080C0C"/>
                <w:lang w:val="it-IT"/>
              </w:rPr>
              <w:tab/>
              <w:t>Shkruan një kartolinë urimi për shokun a shoqen e klasës;</w:t>
            </w:r>
          </w:p>
          <w:p w14:paraId="6CE9FC80" w14:textId="77777777" w:rsidR="00E077BB" w:rsidRDefault="00E077BB" w:rsidP="008247DA">
            <w:pPr>
              <w:pStyle w:val="NoSpacing"/>
              <w:rPr>
                <w:color w:val="080C0C"/>
                <w:lang w:val="it-IT"/>
              </w:rPr>
            </w:pPr>
            <w:r w:rsidRPr="00375D94">
              <w:rPr>
                <w:color w:val="080C0C"/>
                <w:lang w:val="it-IT"/>
              </w:rPr>
              <w:t>•</w:t>
            </w:r>
            <w:r w:rsidRPr="00375D94">
              <w:rPr>
                <w:color w:val="080C0C"/>
                <w:lang w:val="it-IT"/>
              </w:rPr>
              <w:tab/>
              <w:t>Zbaton shkrimin e kartolinave.</w:t>
            </w:r>
          </w:p>
          <w:p w14:paraId="6788BD53" w14:textId="77777777" w:rsidR="00E077BB" w:rsidRPr="00375D94" w:rsidRDefault="00E077BB" w:rsidP="008247DA">
            <w:pPr>
              <w:pStyle w:val="NoSpacing"/>
              <w:rPr>
                <w:color w:val="080C0C"/>
                <w:lang w:val="it-IT"/>
              </w:rPr>
            </w:pPr>
          </w:p>
          <w:p w14:paraId="03D3F8B1" w14:textId="77777777" w:rsidR="00E077BB" w:rsidRPr="00375D94" w:rsidRDefault="00E077BB" w:rsidP="008247DA">
            <w:pPr>
              <w:pStyle w:val="NoSpacing"/>
              <w:rPr>
                <w:color w:val="080C0C"/>
                <w:lang w:val="it-IT"/>
              </w:rPr>
            </w:pPr>
            <w:r w:rsidRPr="00375D94">
              <w:rPr>
                <w:b/>
                <w:bCs/>
                <w:color w:val="080C0C"/>
                <w:lang w:val="it-IT"/>
              </w:rPr>
              <w:t>Kriteret e suksesit</w:t>
            </w:r>
            <w:r w:rsidRPr="00375D94">
              <w:rPr>
                <w:color w:val="080C0C"/>
                <w:lang w:val="it-IT"/>
              </w:rPr>
              <w:t>: Përcaktohen me nxënësit në klasë.</w:t>
            </w:r>
          </w:p>
          <w:p w14:paraId="75F8421D" w14:textId="77777777" w:rsidR="00E077BB" w:rsidRPr="00375D94" w:rsidRDefault="00E077BB" w:rsidP="008247DA">
            <w:pPr>
              <w:pStyle w:val="NoSpacing"/>
              <w:rPr>
                <w:color w:val="080C0C"/>
                <w:lang w:val="it-IT"/>
              </w:rPr>
            </w:pPr>
            <w:r w:rsidRPr="00375D94">
              <w:rPr>
                <w:b/>
                <w:bCs/>
                <w:color w:val="080C0C"/>
                <w:lang w:val="it-IT"/>
              </w:rPr>
              <w:t>Burimet, mjetet e konkretizimit dhe materialet mësimore</w:t>
            </w:r>
            <w:r w:rsidRPr="00375D94">
              <w:rPr>
                <w:color w:val="080C0C"/>
                <w:lang w:val="it-IT"/>
              </w:rPr>
              <w:t>: Kartolina, materiale të tjera të ndryshme që lidhen me njësinë mësimore.</w:t>
            </w:r>
          </w:p>
          <w:p w14:paraId="500D4BFE" w14:textId="77777777" w:rsidR="00E077BB" w:rsidRPr="00375D94" w:rsidRDefault="00E077BB" w:rsidP="008247DA">
            <w:pPr>
              <w:pStyle w:val="NoSpacing"/>
              <w:rPr>
                <w:b/>
                <w:bCs/>
                <w:color w:val="080C0C"/>
                <w:lang w:val="it-IT"/>
              </w:rPr>
            </w:pPr>
            <w:r w:rsidRPr="00375D94">
              <w:rPr>
                <w:b/>
                <w:bCs/>
                <w:color w:val="080C0C"/>
                <w:lang w:val="it-IT"/>
              </w:rPr>
              <w:t>Lidhja me lëndët e tjera mësimore dhe/apo me çështjet ndërkurrikulare dhe situatat jetësore:</w:t>
            </w:r>
          </w:p>
          <w:p w14:paraId="29293A0C" w14:textId="77777777" w:rsidR="00E077BB" w:rsidRPr="00375D94" w:rsidRDefault="00E077BB" w:rsidP="008247DA">
            <w:pPr>
              <w:pStyle w:val="NoSpacing"/>
              <w:rPr>
                <w:color w:val="080C0C"/>
                <w:lang w:val="it-IT"/>
              </w:rPr>
            </w:pPr>
            <w:r w:rsidRPr="00375D94">
              <w:rPr>
                <w:color w:val="080C0C"/>
                <w:lang w:val="it-IT"/>
              </w:rPr>
              <w:t>Matematikë, Shkathtësi për jetë</w:t>
            </w:r>
          </w:p>
          <w:p w14:paraId="2DA4B1FB" w14:textId="77777777" w:rsidR="00E077BB" w:rsidRPr="00761F0D" w:rsidRDefault="00E077BB" w:rsidP="008247DA">
            <w:pPr>
              <w:pStyle w:val="NoSpacing"/>
              <w:rPr>
                <w:lang w:val="sq-AL"/>
              </w:rPr>
            </w:pPr>
          </w:p>
          <w:p w14:paraId="224CB8EF" w14:textId="77777777" w:rsidR="00E077BB" w:rsidRDefault="00E077BB" w:rsidP="008247DA">
            <w:pPr>
              <w:pStyle w:val="NoSpacing"/>
              <w:jc w:val="center"/>
              <w:rPr>
                <w:b/>
                <w:bCs/>
                <w:lang w:val="sq-AL"/>
              </w:rPr>
            </w:pPr>
            <w:r>
              <w:rPr>
                <w:b/>
                <w:bCs/>
                <w:lang w:val="sq-AL"/>
              </w:rPr>
              <w:t>METODOLOGJIA DHE VEPRIMTARIA ME NXËNËS</w:t>
            </w:r>
          </w:p>
          <w:p w14:paraId="745F7EFD" w14:textId="77777777" w:rsidR="00E077BB" w:rsidRDefault="00E077BB" w:rsidP="008247DA">
            <w:pPr>
              <w:pStyle w:val="NoSpacing"/>
              <w:rPr>
                <w:lang w:val="sq-AL"/>
              </w:rPr>
            </w:pPr>
          </w:p>
          <w:p w14:paraId="0E97ABC5" w14:textId="77777777" w:rsidR="00E077BB" w:rsidRPr="00375D94" w:rsidRDefault="00E077BB" w:rsidP="008247DA">
            <w:pPr>
              <w:pStyle w:val="NoSpacing"/>
              <w:rPr>
                <w:lang w:val="sq-AL"/>
              </w:rPr>
            </w:pPr>
            <w:r w:rsidRPr="00375D94">
              <w:rPr>
                <w:b/>
                <w:bCs/>
                <w:lang w:val="sq-AL"/>
              </w:rPr>
              <w:t>Hapi 1:</w:t>
            </w:r>
            <w:r w:rsidRPr="00375D94">
              <w:rPr>
                <w:lang w:val="sq-AL"/>
              </w:rPr>
              <w:t xml:space="preserve"> Në fillim të orës diskutohet disa minuta për kartolinat, ndjesinë kur i pranojnë ato, nga kush marrin më shpesh etj.</w:t>
            </w:r>
          </w:p>
          <w:p w14:paraId="6BA561C8" w14:textId="77777777" w:rsidR="00E077BB" w:rsidRPr="00375D94" w:rsidRDefault="00E077BB" w:rsidP="008247DA">
            <w:pPr>
              <w:pStyle w:val="NoSpacing"/>
              <w:rPr>
                <w:lang w:val="sq-AL"/>
              </w:rPr>
            </w:pPr>
            <w:r w:rsidRPr="00375D94">
              <w:rPr>
                <w:lang w:val="sq-AL"/>
              </w:rPr>
              <w:t>Pyeten nxënësit:</w:t>
            </w:r>
          </w:p>
          <w:p w14:paraId="42A51EDB" w14:textId="77777777" w:rsidR="00E077BB" w:rsidRPr="00375D94" w:rsidRDefault="00E077BB" w:rsidP="008247DA">
            <w:pPr>
              <w:pStyle w:val="NoSpacing"/>
              <w:rPr>
                <w:lang w:val="sq-AL"/>
              </w:rPr>
            </w:pPr>
            <w:r w:rsidRPr="00375D94">
              <w:rPr>
                <w:lang w:val="sq-AL"/>
              </w:rPr>
              <w:t>Kur e keni marrë kartolinën e fundit?</w:t>
            </w:r>
          </w:p>
          <w:p w14:paraId="539D924C" w14:textId="77777777" w:rsidR="00E077BB" w:rsidRDefault="00E077BB" w:rsidP="008247DA">
            <w:pPr>
              <w:pStyle w:val="NoSpacing"/>
              <w:rPr>
                <w:lang w:val="sq-AL"/>
              </w:rPr>
            </w:pPr>
            <w:r w:rsidRPr="00375D94">
              <w:rPr>
                <w:lang w:val="sq-AL"/>
              </w:rPr>
              <w:t>Kujt i keni dërguar kartolinë për herë të fundit?</w:t>
            </w:r>
          </w:p>
          <w:p w14:paraId="5F02462C" w14:textId="77777777" w:rsidR="00E077BB" w:rsidRPr="00375D94" w:rsidRDefault="00E077BB" w:rsidP="008247DA">
            <w:pPr>
              <w:pStyle w:val="NoSpacing"/>
              <w:rPr>
                <w:lang w:val="sq-AL"/>
              </w:rPr>
            </w:pPr>
          </w:p>
          <w:p w14:paraId="754AFAA5" w14:textId="77777777" w:rsidR="00E077BB" w:rsidRPr="00375D94" w:rsidRDefault="00E077BB" w:rsidP="008247DA">
            <w:pPr>
              <w:pStyle w:val="NoSpacing"/>
              <w:rPr>
                <w:lang w:val="sq-AL"/>
              </w:rPr>
            </w:pPr>
            <w:r w:rsidRPr="00375D94">
              <w:rPr>
                <w:b/>
                <w:bCs/>
                <w:lang w:val="sq-AL"/>
              </w:rPr>
              <w:t>Hapi 2:</w:t>
            </w:r>
            <w:r w:rsidRPr="00375D94">
              <w:rPr>
                <w:lang w:val="sq-AL"/>
              </w:rPr>
              <w:t xml:space="preserve"> Nxënësit hapin librat dhe lexojnë katrolinën që Ema i ka shkruar gjyshit të saj.</w:t>
            </w:r>
          </w:p>
          <w:p w14:paraId="587E8506" w14:textId="77777777" w:rsidR="00E077BB" w:rsidRDefault="00E077BB" w:rsidP="008247DA">
            <w:pPr>
              <w:pStyle w:val="NoSpacing"/>
              <w:rPr>
                <w:lang w:val="sq-AL"/>
              </w:rPr>
            </w:pPr>
            <w:r w:rsidRPr="00375D94">
              <w:rPr>
                <w:lang w:val="sq-AL"/>
              </w:rPr>
              <w:t>Para së gjithash, komentojnë strukturën e urimit, së cilës duhet t’i përmbahet çdokush që shkruan letër ose urim.</w:t>
            </w:r>
          </w:p>
          <w:tbl>
            <w:tblPr>
              <w:tblStyle w:val="TableGrid"/>
              <w:tblpPr w:leftFromText="180" w:rightFromText="180" w:vertAnchor="text" w:horzAnchor="page" w:tblpX="943" w:tblpY="279"/>
              <w:tblOverlap w:val="never"/>
              <w:tblW w:w="0" w:type="auto"/>
              <w:tblLook w:val="04A0" w:firstRow="1" w:lastRow="0" w:firstColumn="1" w:lastColumn="0" w:noHBand="0" w:noVBand="1"/>
            </w:tblPr>
            <w:tblGrid>
              <w:gridCol w:w="3363"/>
              <w:gridCol w:w="3364"/>
            </w:tblGrid>
            <w:tr w:rsidR="00E077BB" w14:paraId="73501D0F" w14:textId="77777777" w:rsidTr="008247DA">
              <w:trPr>
                <w:trHeight w:val="262"/>
              </w:trPr>
              <w:tc>
                <w:tcPr>
                  <w:tcW w:w="3363" w:type="dxa"/>
                </w:tcPr>
                <w:p w14:paraId="08C22567" w14:textId="77777777" w:rsidR="00E077BB" w:rsidRDefault="00E077BB" w:rsidP="008247DA">
                  <w:pPr>
                    <w:pStyle w:val="NoSpacing"/>
                    <w:rPr>
                      <w:lang w:val="sq-AL"/>
                    </w:rPr>
                  </w:pPr>
                  <w:r w:rsidRPr="00375D94">
                    <w:rPr>
                      <w:lang w:val="sq-AL"/>
                    </w:rPr>
                    <w:t>Fjalët përshëndetëse</w:t>
                  </w:r>
                </w:p>
              </w:tc>
              <w:tc>
                <w:tcPr>
                  <w:tcW w:w="3364" w:type="dxa"/>
                </w:tcPr>
                <w:p w14:paraId="1B219B50" w14:textId="77777777" w:rsidR="00E077BB" w:rsidRDefault="00E077BB" w:rsidP="008247DA">
                  <w:pPr>
                    <w:pStyle w:val="NoSpacing"/>
                    <w:rPr>
                      <w:lang w:val="sq-AL"/>
                    </w:rPr>
                  </w:pPr>
                  <w:r w:rsidRPr="00375D94">
                    <w:rPr>
                      <w:lang w:val="sq-AL"/>
                    </w:rPr>
                    <w:t>I dashur gjysh...</w:t>
                  </w:r>
                </w:p>
              </w:tc>
            </w:tr>
            <w:tr w:rsidR="00E077BB" w:rsidRPr="00E077BB" w14:paraId="40927930" w14:textId="77777777" w:rsidTr="008247DA">
              <w:trPr>
                <w:trHeight w:val="262"/>
              </w:trPr>
              <w:tc>
                <w:tcPr>
                  <w:tcW w:w="3363" w:type="dxa"/>
                </w:tcPr>
                <w:p w14:paraId="6377AFD9" w14:textId="77777777" w:rsidR="00E077BB" w:rsidRDefault="00E077BB" w:rsidP="008247DA">
                  <w:pPr>
                    <w:pStyle w:val="NoSpacing"/>
                    <w:rPr>
                      <w:lang w:val="sq-AL"/>
                    </w:rPr>
                  </w:pPr>
                  <w:r w:rsidRPr="00375D94">
                    <w:rPr>
                      <w:lang w:val="sq-AL"/>
                    </w:rPr>
                    <w:t>Urimi (pjesa kryesore)</w:t>
                  </w:r>
                </w:p>
              </w:tc>
              <w:tc>
                <w:tcPr>
                  <w:tcW w:w="3364" w:type="dxa"/>
                </w:tcPr>
                <w:p w14:paraId="01A20B27" w14:textId="77777777" w:rsidR="00E077BB" w:rsidRDefault="00E077BB" w:rsidP="008247DA">
                  <w:pPr>
                    <w:pStyle w:val="NoSpacing"/>
                    <w:rPr>
                      <w:lang w:val="sq-AL"/>
                    </w:rPr>
                  </w:pPr>
                  <w:r w:rsidRPr="00375D94">
                    <w:rPr>
                      <w:lang w:val="sq-AL"/>
                    </w:rPr>
                    <w:t>Të uroj nga zemra, gëzuar...</w:t>
                  </w:r>
                </w:p>
              </w:tc>
            </w:tr>
            <w:tr w:rsidR="00E077BB" w:rsidRPr="00E077BB" w14:paraId="189CA5CB" w14:textId="77777777" w:rsidTr="008247DA">
              <w:trPr>
                <w:trHeight w:val="262"/>
              </w:trPr>
              <w:tc>
                <w:tcPr>
                  <w:tcW w:w="3363" w:type="dxa"/>
                </w:tcPr>
                <w:p w14:paraId="4E3FEBBF" w14:textId="77777777" w:rsidR="00E077BB" w:rsidRDefault="00E077BB" w:rsidP="008247DA">
                  <w:pPr>
                    <w:pStyle w:val="NoSpacing"/>
                    <w:rPr>
                      <w:lang w:val="sq-AL"/>
                    </w:rPr>
                  </w:pPr>
                  <w:r w:rsidRPr="00375D94">
                    <w:rPr>
                      <w:lang w:val="sq-AL"/>
                    </w:rPr>
                    <w:t>Fjalët përshëndetëse</w:t>
                  </w:r>
                </w:p>
              </w:tc>
              <w:tc>
                <w:tcPr>
                  <w:tcW w:w="3364" w:type="dxa"/>
                </w:tcPr>
                <w:p w14:paraId="0543E45E" w14:textId="77777777" w:rsidR="00E077BB" w:rsidRDefault="00E077BB" w:rsidP="008247DA">
                  <w:pPr>
                    <w:pStyle w:val="NoSpacing"/>
                    <w:rPr>
                      <w:lang w:val="sq-AL"/>
                    </w:rPr>
                  </w:pPr>
                  <w:r w:rsidRPr="00375D94">
                    <w:rPr>
                      <w:lang w:val="sq-AL"/>
                    </w:rPr>
                    <w:t>Të përqafoj...</w:t>
                  </w:r>
                </w:p>
              </w:tc>
            </w:tr>
          </w:tbl>
          <w:p w14:paraId="4C9126B3" w14:textId="77777777" w:rsidR="00E077BB" w:rsidRDefault="00E077BB" w:rsidP="008247DA">
            <w:pPr>
              <w:pStyle w:val="NoSpacing"/>
              <w:rPr>
                <w:lang w:val="sq-AL"/>
              </w:rPr>
            </w:pPr>
          </w:p>
          <w:p w14:paraId="77868594" w14:textId="77777777" w:rsidR="00E077BB" w:rsidRPr="00375D94" w:rsidRDefault="00E077BB" w:rsidP="008247DA">
            <w:pPr>
              <w:pStyle w:val="NoSpacing"/>
              <w:rPr>
                <w:lang w:val="sq-AL"/>
              </w:rPr>
            </w:pPr>
          </w:p>
          <w:p w14:paraId="7EBF75D3" w14:textId="77777777" w:rsidR="00E077BB" w:rsidRPr="00375D94" w:rsidRDefault="00E077BB" w:rsidP="008247DA">
            <w:pPr>
              <w:pStyle w:val="NoSpacing"/>
              <w:rPr>
                <w:lang w:val="sq-AL"/>
              </w:rPr>
            </w:pPr>
            <w:r w:rsidRPr="00375D94">
              <w:rPr>
                <w:lang w:val="sq-AL"/>
              </w:rPr>
              <w:tab/>
            </w:r>
          </w:p>
          <w:p w14:paraId="1218119F" w14:textId="77777777" w:rsidR="00E077BB" w:rsidRPr="00375D94" w:rsidRDefault="00E077BB" w:rsidP="008247DA">
            <w:pPr>
              <w:pStyle w:val="NoSpacing"/>
              <w:rPr>
                <w:lang w:val="sq-AL"/>
              </w:rPr>
            </w:pPr>
            <w:r w:rsidRPr="00375D94">
              <w:rPr>
                <w:lang w:val="sq-AL"/>
              </w:rPr>
              <w:tab/>
            </w:r>
          </w:p>
          <w:p w14:paraId="4068BEE1" w14:textId="77777777" w:rsidR="00E077BB" w:rsidRPr="00375D94" w:rsidRDefault="00E077BB" w:rsidP="008247DA">
            <w:pPr>
              <w:pStyle w:val="NoSpacing"/>
              <w:rPr>
                <w:lang w:val="sq-AL"/>
              </w:rPr>
            </w:pPr>
            <w:r w:rsidRPr="00375D94">
              <w:rPr>
                <w:lang w:val="sq-AL"/>
              </w:rPr>
              <w:tab/>
            </w:r>
          </w:p>
          <w:p w14:paraId="0D6F8779" w14:textId="77777777" w:rsidR="00E077BB" w:rsidRPr="00375D94" w:rsidRDefault="00E077BB" w:rsidP="008247DA">
            <w:pPr>
              <w:pStyle w:val="NoSpacing"/>
              <w:rPr>
                <w:lang w:val="sq-AL"/>
              </w:rPr>
            </w:pPr>
            <w:r w:rsidRPr="00DC3B42">
              <w:rPr>
                <w:b/>
                <w:bCs/>
                <w:lang w:val="sq-AL"/>
              </w:rPr>
              <w:t>Hapi 3</w:t>
            </w:r>
            <w:r w:rsidRPr="00375D94">
              <w:rPr>
                <w:lang w:val="sq-AL"/>
              </w:rPr>
              <w:t>: U kërkohet që të shkruajnë një karto- linë urimi për shokun ose shoqen e klasës.</w:t>
            </w:r>
          </w:p>
          <w:p w14:paraId="0AACD63F" w14:textId="77777777" w:rsidR="00E077BB" w:rsidRPr="00375D94" w:rsidRDefault="00E077BB" w:rsidP="008247DA">
            <w:pPr>
              <w:pStyle w:val="NoSpacing"/>
              <w:rPr>
                <w:lang w:val="sq-AL"/>
              </w:rPr>
            </w:pPr>
            <w:r w:rsidRPr="00375D94">
              <w:rPr>
                <w:lang w:val="sq-AL"/>
              </w:rPr>
              <w:t>Disa prej kartolinave, varësisht nga koha, do të lexohen në klasë, nga nxënësit vullnetarë.</w:t>
            </w:r>
          </w:p>
          <w:p w14:paraId="23A3E596" w14:textId="77777777" w:rsidR="00E077BB" w:rsidRPr="00375D94" w:rsidRDefault="00E077BB" w:rsidP="008247DA">
            <w:pPr>
              <w:pStyle w:val="NoSpacing"/>
              <w:rPr>
                <w:lang w:val="sq-AL"/>
              </w:rPr>
            </w:pPr>
          </w:p>
          <w:p w14:paraId="61AB75E5" w14:textId="77777777" w:rsidR="00E077BB" w:rsidRPr="00DC3B42" w:rsidRDefault="00E077BB" w:rsidP="008247DA">
            <w:pPr>
              <w:pStyle w:val="NoSpacing"/>
              <w:rPr>
                <w:b/>
                <w:bCs/>
                <w:lang w:val="sq-AL"/>
              </w:rPr>
            </w:pPr>
            <w:r w:rsidRPr="00DC3B42">
              <w:rPr>
                <w:b/>
                <w:bCs/>
                <w:lang w:val="sq-AL"/>
              </w:rPr>
              <w:lastRenderedPageBreak/>
              <w:t>Vlerësimi i nxënësve:</w:t>
            </w:r>
          </w:p>
          <w:p w14:paraId="09D6BA32" w14:textId="77777777" w:rsidR="00E077BB" w:rsidRDefault="00E077BB" w:rsidP="008247DA">
            <w:pPr>
              <w:pStyle w:val="NoSpacing"/>
              <w:rPr>
                <w:lang w:val="sq-AL"/>
              </w:rPr>
            </w:pPr>
            <w:r w:rsidRPr="00375D94">
              <w:rPr>
                <w:lang w:val="sq-AL"/>
              </w:rPr>
              <w:t>Vlerësohen për diskutimet rreth kartolinave dhe shkrimin me kuptim të tyre.</w:t>
            </w:r>
          </w:p>
          <w:p w14:paraId="0DB1C824" w14:textId="77777777" w:rsidR="00E077BB" w:rsidRPr="00375D94" w:rsidRDefault="00E077BB" w:rsidP="008247DA">
            <w:pPr>
              <w:pStyle w:val="NoSpacing"/>
              <w:rPr>
                <w:lang w:val="sq-AL"/>
              </w:rPr>
            </w:pPr>
          </w:p>
          <w:p w14:paraId="7857B47D" w14:textId="77777777" w:rsidR="00E077BB" w:rsidRPr="00DC3B42" w:rsidRDefault="00E077BB" w:rsidP="008247DA">
            <w:pPr>
              <w:pStyle w:val="NoSpacing"/>
              <w:rPr>
                <w:b/>
                <w:bCs/>
                <w:lang w:val="sq-AL"/>
              </w:rPr>
            </w:pPr>
            <w:r w:rsidRPr="00DC3B42">
              <w:rPr>
                <w:b/>
                <w:bCs/>
                <w:lang w:val="sq-AL"/>
              </w:rPr>
              <w:t>Detyrë:</w:t>
            </w:r>
          </w:p>
          <w:p w14:paraId="57B40E14" w14:textId="77777777" w:rsidR="00E077BB" w:rsidRDefault="00E077BB" w:rsidP="008247DA">
            <w:pPr>
              <w:pStyle w:val="NoSpacing"/>
              <w:rPr>
                <w:lang w:val="sq-AL"/>
              </w:rPr>
            </w:pPr>
            <w:r w:rsidRPr="00375D94">
              <w:rPr>
                <w:lang w:val="sq-AL"/>
              </w:rPr>
              <w:t>Të shkruajë kartolinë për prindërit.</w:t>
            </w:r>
          </w:p>
          <w:p w14:paraId="318CFA0C" w14:textId="77777777" w:rsidR="00E077BB" w:rsidRPr="00AB4B21" w:rsidRDefault="00E077BB" w:rsidP="008247DA">
            <w:pPr>
              <w:pStyle w:val="NoSpacing"/>
              <w:rPr>
                <w:lang w:val="sq-AL"/>
              </w:rPr>
            </w:pPr>
          </w:p>
          <w:p w14:paraId="08615D9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A509C1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181BCB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932349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7B9BE66" w14:textId="77777777" w:rsidTr="008247DA">
        <w:trPr>
          <w:trHeight w:val="61"/>
        </w:trPr>
        <w:tc>
          <w:tcPr>
            <w:tcW w:w="10105" w:type="dxa"/>
            <w:tcBorders>
              <w:top w:val="nil"/>
              <w:bottom w:val="nil"/>
            </w:tcBorders>
          </w:tcPr>
          <w:p w14:paraId="73B8E86E" w14:textId="77777777" w:rsidR="00E077BB" w:rsidRPr="0075463D" w:rsidRDefault="00E077BB" w:rsidP="008247DA">
            <w:pPr>
              <w:pStyle w:val="NoSpacing"/>
              <w:rPr>
                <w:color w:val="080C0C"/>
                <w:lang w:val="sq-AL"/>
              </w:rPr>
            </w:pPr>
          </w:p>
        </w:tc>
      </w:tr>
      <w:tr w:rsidR="00E077BB" w:rsidRPr="0075463D" w14:paraId="1EB07A03" w14:textId="77777777" w:rsidTr="008247DA">
        <w:trPr>
          <w:trHeight w:val="61"/>
        </w:trPr>
        <w:tc>
          <w:tcPr>
            <w:tcW w:w="10105" w:type="dxa"/>
            <w:tcBorders>
              <w:top w:val="nil"/>
            </w:tcBorders>
          </w:tcPr>
          <w:p w14:paraId="4BC9FB0A" w14:textId="77777777" w:rsidR="00E077BB" w:rsidRPr="0075463D" w:rsidRDefault="00E077BB" w:rsidP="008247DA">
            <w:pPr>
              <w:pStyle w:val="NoSpacing"/>
              <w:rPr>
                <w:color w:val="080C0C"/>
                <w:lang w:val="sq-AL"/>
              </w:rPr>
            </w:pPr>
          </w:p>
        </w:tc>
      </w:tr>
    </w:tbl>
    <w:p w14:paraId="73459496" w14:textId="77777777" w:rsidR="00E077BB" w:rsidRDefault="00E077BB" w:rsidP="00E077BB"/>
    <w:p w14:paraId="4F6233FB" w14:textId="77777777" w:rsidR="00E077BB" w:rsidRDefault="00E077BB" w:rsidP="00E077BB"/>
    <w:p w14:paraId="0570F6D5" w14:textId="77777777" w:rsidR="00E077BB" w:rsidRDefault="00E077BB" w:rsidP="00E077BB"/>
    <w:p w14:paraId="59BA0A44" w14:textId="77777777" w:rsidR="00E077BB" w:rsidRDefault="00E077BB" w:rsidP="00E077BB"/>
    <w:p w14:paraId="5128B815" w14:textId="77777777" w:rsidR="00E077BB" w:rsidRDefault="00E077BB" w:rsidP="00E077BB"/>
    <w:p w14:paraId="222ACE41" w14:textId="77777777" w:rsidR="00E077BB" w:rsidRDefault="00E077BB" w:rsidP="00E077BB"/>
    <w:p w14:paraId="5F37582C" w14:textId="77777777" w:rsidR="00E077BB" w:rsidRDefault="00E077BB" w:rsidP="00E077BB"/>
    <w:p w14:paraId="693E718A" w14:textId="77777777" w:rsidR="00E077BB" w:rsidRDefault="00E077BB" w:rsidP="00E077BB"/>
    <w:p w14:paraId="1B96A802" w14:textId="77777777" w:rsidR="00E077BB" w:rsidRDefault="00E077BB" w:rsidP="00E077BB"/>
    <w:p w14:paraId="7DB80547" w14:textId="77777777" w:rsidR="00E077BB" w:rsidRDefault="00E077BB" w:rsidP="00E077BB"/>
    <w:p w14:paraId="17AF699C" w14:textId="77777777" w:rsidR="00E077BB" w:rsidRDefault="00E077BB" w:rsidP="00E077BB"/>
    <w:p w14:paraId="3F73400B" w14:textId="77777777" w:rsidR="00E077BB" w:rsidRDefault="00E077BB" w:rsidP="00E077BB"/>
    <w:p w14:paraId="436CAC94" w14:textId="77777777" w:rsidR="00E077BB" w:rsidRDefault="00E077BB" w:rsidP="00E077BB"/>
    <w:p w14:paraId="3B2587A7" w14:textId="77777777" w:rsidR="00E077BB" w:rsidRDefault="00E077BB" w:rsidP="00E077BB"/>
    <w:p w14:paraId="29D1DC00" w14:textId="77777777" w:rsidR="00E077BB" w:rsidRDefault="00E077BB" w:rsidP="00E077BB"/>
    <w:p w14:paraId="72F1A6AB" w14:textId="77777777" w:rsidR="00E077BB" w:rsidRDefault="00E077BB" w:rsidP="00E077BB"/>
    <w:p w14:paraId="3B93D094" w14:textId="77777777" w:rsidR="00E077BB" w:rsidRDefault="00E077BB" w:rsidP="00E077BB"/>
    <w:p w14:paraId="30B58B51" w14:textId="77777777" w:rsidR="00E077BB" w:rsidRDefault="00E077BB" w:rsidP="00E077BB"/>
    <w:p w14:paraId="3FAE7C31" w14:textId="77777777" w:rsidR="00E077BB" w:rsidRDefault="00E077BB" w:rsidP="00E077BB"/>
    <w:p w14:paraId="23DF2E82" w14:textId="77777777" w:rsidR="00E077BB" w:rsidRDefault="00E077BB" w:rsidP="00E077BB"/>
    <w:p w14:paraId="4407E86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5A646D8" w14:textId="77777777" w:rsidTr="008247DA">
        <w:trPr>
          <w:trHeight w:val="206"/>
        </w:trPr>
        <w:tc>
          <w:tcPr>
            <w:tcW w:w="10105" w:type="dxa"/>
            <w:tcBorders>
              <w:top w:val="single" w:sz="8" w:space="0" w:color="000000"/>
              <w:bottom w:val="nil"/>
            </w:tcBorders>
            <w:shd w:val="clear" w:color="auto" w:fill="000000"/>
            <w:hideMark/>
          </w:tcPr>
          <w:p w14:paraId="7E6A78B9"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109</w:t>
            </w:r>
            <w:proofErr w:type="gramEnd"/>
          </w:p>
        </w:tc>
      </w:tr>
      <w:tr w:rsidR="00E077BB" w:rsidRPr="00E077BB" w14:paraId="031681D9" w14:textId="77777777" w:rsidTr="008247DA">
        <w:trPr>
          <w:trHeight w:val="379"/>
        </w:trPr>
        <w:tc>
          <w:tcPr>
            <w:tcW w:w="10105" w:type="dxa"/>
            <w:tcBorders>
              <w:top w:val="single" w:sz="8" w:space="0" w:color="000000"/>
              <w:bottom w:val="single" w:sz="8" w:space="0" w:color="000000"/>
            </w:tcBorders>
            <w:hideMark/>
          </w:tcPr>
          <w:p w14:paraId="66F8AD3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D196A7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429AF6E" w14:textId="77777777" w:rsidTr="008247DA">
        <w:trPr>
          <w:trHeight w:val="1330"/>
        </w:trPr>
        <w:tc>
          <w:tcPr>
            <w:tcW w:w="10105" w:type="dxa"/>
            <w:tcBorders>
              <w:top w:val="nil"/>
              <w:bottom w:val="nil"/>
            </w:tcBorders>
          </w:tcPr>
          <w:p w14:paraId="118005E0" w14:textId="77777777" w:rsidR="00E077BB" w:rsidRPr="00881153" w:rsidRDefault="00E077BB" w:rsidP="008247DA">
            <w:pPr>
              <w:pStyle w:val="NoSpacing"/>
              <w:rPr>
                <w:lang w:val="sq-AL"/>
              </w:rPr>
            </w:pPr>
          </w:p>
          <w:p w14:paraId="776E2403"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Gjuhët dhe komunikimi</w:t>
            </w:r>
          </w:p>
          <w:p w14:paraId="57687C6D"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 </w:t>
            </w:r>
          </w:p>
          <w:p w14:paraId="5E7A4CD2" w14:textId="77777777" w:rsidR="00E077BB" w:rsidRDefault="00E077BB" w:rsidP="008247DA">
            <w:pPr>
              <w:pStyle w:val="NoSpacing"/>
              <w:rPr>
                <w:color w:val="080C0C"/>
                <w:lang w:val="it-IT"/>
              </w:rPr>
            </w:pPr>
            <w:r w:rsidRPr="00173F1C">
              <w:rPr>
                <w:b/>
                <w:bCs/>
                <w:color w:val="080C0C"/>
                <w:lang w:val="it-IT"/>
              </w:rPr>
              <w:t>Shkalla e kurrikulës</w:t>
            </w:r>
            <w:r w:rsidRPr="00173F1C">
              <w:rPr>
                <w:color w:val="080C0C"/>
                <w:lang w:val="it-IT"/>
              </w:rPr>
              <w:t>: 1</w:t>
            </w:r>
            <w:r w:rsidRPr="00173F1C">
              <w:rPr>
                <w:color w:val="080C0C"/>
                <w:lang w:val="it-IT"/>
              </w:rPr>
              <w:tab/>
            </w:r>
            <w:r w:rsidRPr="00173F1C">
              <w:rPr>
                <w:b/>
                <w:bCs/>
                <w:color w:val="080C0C"/>
                <w:lang w:val="it-IT"/>
              </w:rPr>
              <w:t>Klasa</w:t>
            </w:r>
            <w:r w:rsidRPr="00173F1C">
              <w:rPr>
                <w:color w:val="080C0C"/>
                <w:lang w:val="it-IT"/>
              </w:rPr>
              <w:t xml:space="preserve">: II </w:t>
            </w:r>
          </w:p>
          <w:p w14:paraId="14E1EB5C" w14:textId="77777777" w:rsidR="00E077BB" w:rsidRPr="00173F1C" w:rsidRDefault="00E077BB" w:rsidP="008247DA">
            <w:pPr>
              <w:pStyle w:val="NoSpacing"/>
              <w:rPr>
                <w:color w:val="080C0C"/>
                <w:lang w:val="it-IT"/>
              </w:rPr>
            </w:pPr>
            <w:r w:rsidRPr="00173F1C">
              <w:rPr>
                <w:b/>
                <w:bCs/>
                <w:color w:val="080C0C"/>
                <w:lang w:val="it-IT"/>
              </w:rPr>
              <w:t>Tema:</w:t>
            </w:r>
            <w:r w:rsidRPr="00173F1C">
              <w:rPr>
                <w:color w:val="080C0C"/>
                <w:lang w:val="it-IT"/>
              </w:rPr>
              <w:t xml:space="preserve"> Festa, kohë e lirë</w:t>
            </w:r>
          </w:p>
          <w:p w14:paraId="3A0EDE72" w14:textId="77777777" w:rsidR="00E077BB" w:rsidRPr="00173F1C" w:rsidRDefault="00E077BB" w:rsidP="008247DA">
            <w:pPr>
              <w:pStyle w:val="NoSpacing"/>
              <w:rPr>
                <w:b/>
                <w:bCs/>
                <w:color w:val="080C0C"/>
                <w:lang w:val="it-IT"/>
              </w:rPr>
            </w:pPr>
            <w:r w:rsidRPr="00173F1C">
              <w:rPr>
                <w:b/>
                <w:bCs/>
                <w:color w:val="080C0C"/>
                <w:lang w:val="it-IT"/>
              </w:rPr>
              <w:t>Rezultatet e të nxënit të temës:</w:t>
            </w:r>
          </w:p>
          <w:p w14:paraId="677893D4" w14:textId="77777777" w:rsidR="00E077BB" w:rsidRDefault="00E077BB" w:rsidP="008247DA">
            <w:pPr>
              <w:pStyle w:val="NoSpacing"/>
              <w:rPr>
                <w:color w:val="080C0C"/>
                <w:lang w:val="it-IT"/>
              </w:rPr>
            </w:pPr>
            <w:r w:rsidRPr="00173F1C">
              <w:rPr>
                <w:color w:val="080C0C"/>
                <w:lang w:val="it-IT"/>
              </w:rPr>
              <w:t>Shpreh botën emocionale me fjalë të zgjedhura.</w:t>
            </w:r>
          </w:p>
          <w:p w14:paraId="17CC12BF" w14:textId="77777777" w:rsidR="00E077BB" w:rsidRPr="00173F1C" w:rsidRDefault="00E077BB" w:rsidP="008247DA">
            <w:pPr>
              <w:pStyle w:val="NoSpacing"/>
              <w:rPr>
                <w:color w:val="080C0C"/>
                <w:lang w:val="it-IT"/>
              </w:rPr>
            </w:pPr>
          </w:p>
          <w:p w14:paraId="0AF7DDFD" w14:textId="77777777" w:rsidR="00E077BB" w:rsidRPr="00173F1C" w:rsidRDefault="00E077BB" w:rsidP="008247DA">
            <w:pPr>
              <w:pStyle w:val="NoSpacing"/>
              <w:rPr>
                <w:color w:val="080C0C"/>
                <w:lang w:val="it-IT"/>
              </w:rPr>
            </w:pPr>
            <w:r w:rsidRPr="00173F1C">
              <w:rPr>
                <w:b/>
                <w:bCs/>
                <w:color w:val="080C0C"/>
                <w:lang w:val="it-IT"/>
              </w:rPr>
              <w:t>Kontributi në rezultatet për kompetencat kryesore të shkallës</w:t>
            </w:r>
            <w:r w:rsidRPr="00173F1C">
              <w:rPr>
                <w:color w:val="080C0C"/>
                <w:lang w:val="it-IT"/>
              </w:rPr>
              <w:t>: I.2,5 IV.5.</w:t>
            </w:r>
          </w:p>
          <w:p w14:paraId="620BFA04" w14:textId="77777777" w:rsidR="00E077BB" w:rsidRDefault="00E077BB" w:rsidP="008247DA">
            <w:pPr>
              <w:pStyle w:val="NoSpacing"/>
              <w:rPr>
                <w:color w:val="080C0C"/>
                <w:lang w:val="it-IT"/>
              </w:rPr>
            </w:pPr>
            <w:r w:rsidRPr="00173F1C">
              <w:rPr>
                <w:b/>
                <w:bCs/>
                <w:color w:val="080C0C"/>
                <w:lang w:val="it-IT"/>
              </w:rPr>
              <w:t>Kontributi në rezultatet e fushës së kurrikulës:</w:t>
            </w:r>
            <w:r w:rsidRPr="00173F1C">
              <w:rPr>
                <w:color w:val="080C0C"/>
                <w:lang w:val="it-IT"/>
              </w:rPr>
              <w:t xml:space="preserve"> 3.3,4,5.</w:t>
            </w:r>
          </w:p>
          <w:p w14:paraId="008353C2" w14:textId="77777777" w:rsidR="00E077BB" w:rsidRPr="00173F1C" w:rsidRDefault="00E077BB" w:rsidP="008247DA">
            <w:pPr>
              <w:pStyle w:val="NoSpacing"/>
              <w:rPr>
                <w:color w:val="080C0C"/>
                <w:lang w:val="it-IT"/>
              </w:rPr>
            </w:pPr>
          </w:p>
          <w:p w14:paraId="4930E6F5"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41928A8" w14:textId="77777777" w:rsidR="00E077BB" w:rsidRPr="00A92533" w:rsidRDefault="00E077BB" w:rsidP="008247DA">
            <w:pPr>
              <w:pStyle w:val="NoSpacing"/>
              <w:jc w:val="center"/>
              <w:rPr>
                <w:b/>
                <w:bCs/>
                <w:color w:val="080C0C"/>
              </w:rPr>
            </w:pPr>
          </w:p>
          <w:p w14:paraId="0439B0AB"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Qyteti</w:t>
            </w:r>
            <w:proofErr w:type="spellEnd"/>
            <w:r w:rsidRPr="00A92533">
              <w:rPr>
                <w:color w:val="080C0C"/>
              </w:rPr>
              <w:t xml:space="preserve"> </w:t>
            </w:r>
            <w:proofErr w:type="spellStart"/>
            <w:r w:rsidRPr="00A92533">
              <w:rPr>
                <w:color w:val="080C0C"/>
              </w:rPr>
              <w:t>ynë</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festë</w:t>
            </w:r>
            <w:proofErr w:type="spellEnd"/>
          </w:p>
          <w:p w14:paraId="343B3882"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5EF3A964"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Përshkruan</w:t>
            </w:r>
            <w:proofErr w:type="spellEnd"/>
            <w:r w:rsidRPr="00A92533">
              <w:rPr>
                <w:color w:val="080C0C"/>
              </w:rPr>
              <w:t xml:space="preserve"> </w:t>
            </w:r>
            <w:proofErr w:type="spellStart"/>
            <w:r w:rsidRPr="00A92533">
              <w:rPr>
                <w:color w:val="080C0C"/>
              </w:rPr>
              <w:t>qytetin</w:t>
            </w:r>
            <w:proofErr w:type="spellEnd"/>
            <w:r w:rsidRPr="00A92533">
              <w:rPr>
                <w:color w:val="080C0C"/>
              </w:rPr>
              <w:t>/</w:t>
            </w:r>
            <w:proofErr w:type="spellStart"/>
            <w:r w:rsidRPr="00A92533">
              <w:rPr>
                <w:color w:val="080C0C"/>
              </w:rPr>
              <w:t>fshatin</w:t>
            </w:r>
            <w:proofErr w:type="spellEnd"/>
            <w:r w:rsidRPr="00A92533">
              <w:rPr>
                <w:color w:val="080C0C"/>
              </w:rPr>
              <w:t xml:space="preserve"> e </w:t>
            </w:r>
            <w:proofErr w:type="spellStart"/>
            <w:r w:rsidRPr="00A92533">
              <w:rPr>
                <w:color w:val="080C0C"/>
              </w:rPr>
              <w:t>zbukuruar</w:t>
            </w:r>
            <w:proofErr w:type="spellEnd"/>
            <w:r w:rsidRPr="00A92533">
              <w:rPr>
                <w:color w:val="080C0C"/>
              </w:rPr>
              <w:t>;</w:t>
            </w:r>
          </w:p>
          <w:p w14:paraId="44B65D2F"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Vizaton</w:t>
            </w:r>
            <w:proofErr w:type="spellEnd"/>
            <w:r w:rsidRPr="00A92533">
              <w:rPr>
                <w:color w:val="080C0C"/>
              </w:rPr>
              <w:t xml:space="preserve"> </w:t>
            </w:r>
            <w:proofErr w:type="spellStart"/>
            <w:r w:rsidRPr="00A92533">
              <w:rPr>
                <w:color w:val="080C0C"/>
              </w:rPr>
              <w:t>qytetin</w:t>
            </w:r>
            <w:proofErr w:type="spellEnd"/>
            <w:r w:rsidRPr="00A92533">
              <w:rPr>
                <w:color w:val="080C0C"/>
              </w:rPr>
              <w:t>/</w:t>
            </w:r>
            <w:proofErr w:type="spellStart"/>
            <w:r w:rsidRPr="00A92533">
              <w:rPr>
                <w:color w:val="080C0C"/>
              </w:rPr>
              <w:t>fshatin</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atmosferë</w:t>
            </w:r>
            <w:proofErr w:type="spellEnd"/>
            <w:r w:rsidRPr="00A92533">
              <w:rPr>
                <w:color w:val="080C0C"/>
              </w:rPr>
              <w:t xml:space="preserve"> </w:t>
            </w:r>
            <w:proofErr w:type="spellStart"/>
            <w:r w:rsidRPr="00A92533">
              <w:rPr>
                <w:color w:val="080C0C"/>
              </w:rPr>
              <w:t>feste</w:t>
            </w:r>
            <w:proofErr w:type="spellEnd"/>
            <w:r w:rsidRPr="00A92533">
              <w:rPr>
                <w:color w:val="080C0C"/>
              </w:rPr>
              <w:t>;</w:t>
            </w:r>
          </w:p>
          <w:p w14:paraId="2321B795"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Diskuton</w:t>
            </w:r>
            <w:proofErr w:type="spellEnd"/>
            <w:r w:rsidRPr="00A92533">
              <w:rPr>
                <w:color w:val="080C0C"/>
              </w:rPr>
              <w:t xml:space="preserve"> </w:t>
            </w:r>
            <w:proofErr w:type="spellStart"/>
            <w:r w:rsidRPr="00A92533">
              <w:rPr>
                <w:color w:val="080C0C"/>
              </w:rPr>
              <w:t>pamjet</w:t>
            </w:r>
            <w:proofErr w:type="spellEnd"/>
            <w:r w:rsidRPr="00A92533">
              <w:rPr>
                <w:color w:val="080C0C"/>
              </w:rPr>
              <w:t xml:space="preserve"> e </w:t>
            </w:r>
            <w:proofErr w:type="spellStart"/>
            <w:r w:rsidRPr="00A92533">
              <w:rPr>
                <w:color w:val="080C0C"/>
              </w:rPr>
              <w:t>ilustruara</w:t>
            </w:r>
            <w:proofErr w:type="spellEnd"/>
            <w:r w:rsidRPr="00A92533">
              <w:rPr>
                <w:color w:val="080C0C"/>
              </w:rPr>
              <w:t>.</w:t>
            </w:r>
          </w:p>
          <w:p w14:paraId="5F8C8AFF" w14:textId="77777777" w:rsidR="00E077BB" w:rsidRPr="00A92533" w:rsidRDefault="00E077BB" w:rsidP="008247DA">
            <w:pPr>
              <w:pStyle w:val="NoSpacing"/>
              <w:rPr>
                <w:color w:val="080C0C"/>
              </w:rPr>
            </w:pPr>
          </w:p>
          <w:p w14:paraId="2DBD377F"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F06DB54"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w:t>
            </w:r>
            <w:proofErr w:type="spellStart"/>
            <w:r w:rsidRPr="00A92533">
              <w:rPr>
                <w:color w:val="080C0C"/>
              </w:rPr>
              <w:t>Projektor</w:t>
            </w:r>
            <w:proofErr w:type="spellEnd"/>
            <w:r w:rsidRPr="00A92533">
              <w:rPr>
                <w:color w:val="080C0C"/>
              </w:rPr>
              <w:t xml:space="preserve">, </w:t>
            </w:r>
            <w:proofErr w:type="spellStart"/>
            <w:r w:rsidRPr="00A92533">
              <w:rPr>
                <w:color w:val="080C0C"/>
              </w:rPr>
              <w:t>materiale</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tjera</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ndryshme</w:t>
            </w:r>
            <w:proofErr w:type="spellEnd"/>
            <w:r w:rsidRPr="00A92533">
              <w:rPr>
                <w:color w:val="080C0C"/>
              </w:rPr>
              <w:t xml:space="preserve"> </w:t>
            </w:r>
            <w:proofErr w:type="spellStart"/>
            <w:r w:rsidRPr="00A92533">
              <w:rPr>
                <w:color w:val="080C0C"/>
              </w:rPr>
              <w:t>që</w:t>
            </w:r>
            <w:proofErr w:type="spellEnd"/>
            <w:r w:rsidRPr="00A92533">
              <w:rPr>
                <w:color w:val="080C0C"/>
              </w:rPr>
              <w:t xml:space="preserve"> </w:t>
            </w:r>
            <w:proofErr w:type="spellStart"/>
            <w:r w:rsidRPr="00A92533">
              <w:rPr>
                <w:color w:val="080C0C"/>
              </w:rPr>
              <w:t>lidhen</w:t>
            </w:r>
            <w:proofErr w:type="spellEnd"/>
            <w:r w:rsidRPr="00A92533">
              <w:rPr>
                <w:color w:val="080C0C"/>
              </w:rPr>
              <w:t xml:space="preserve"> me </w:t>
            </w:r>
            <w:proofErr w:type="spellStart"/>
            <w:r w:rsidRPr="00A92533">
              <w:rPr>
                <w:color w:val="080C0C"/>
              </w:rPr>
              <w:t>njësinë</w:t>
            </w:r>
            <w:proofErr w:type="spellEnd"/>
            <w:r w:rsidRPr="00A92533">
              <w:rPr>
                <w:color w:val="080C0C"/>
              </w:rPr>
              <w:t xml:space="preserve"> </w:t>
            </w:r>
            <w:proofErr w:type="spellStart"/>
            <w:r w:rsidRPr="00A92533">
              <w:rPr>
                <w:color w:val="080C0C"/>
              </w:rPr>
              <w:t>mësimore</w:t>
            </w:r>
            <w:proofErr w:type="spellEnd"/>
            <w:r w:rsidRPr="00A92533">
              <w:rPr>
                <w:color w:val="080C0C"/>
              </w:rPr>
              <w:t>.</w:t>
            </w:r>
          </w:p>
          <w:p w14:paraId="5518F756"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39D58592" w14:textId="77777777" w:rsidR="00E077BB" w:rsidRPr="00A92533" w:rsidRDefault="00E077BB" w:rsidP="008247DA">
            <w:pPr>
              <w:pStyle w:val="NoSpacing"/>
              <w:rPr>
                <w:color w:val="080C0C"/>
              </w:rPr>
            </w:pPr>
            <w:proofErr w:type="spellStart"/>
            <w:r w:rsidRPr="00A92533">
              <w:rPr>
                <w:color w:val="080C0C"/>
              </w:rPr>
              <w:t>Matematikë</w:t>
            </w:r>
            <w:proofErr w:type="spellEnd"/>
            <w:r w:rsidRPr="00A92533">
              <w:rPr>
                <w:color w:val="080C0C"/>
              </w:rPr>
              <w:t xml:space="preserve">, </w:t>
            </w:r>
            <w:proofErr w:type="spellStart"/>
            <w:r w:rsidRPr="00A92533">
              <w:rPr>
                <w:color w:val="080C0C"/>
              </w:rPr>
              <w:t>Shkathtësi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jetë</w:t>
            </w:r>
            <w:proofErr w:type="spellEnd"/>
          </w:p>
          <w:p w14:paraId="4F71F805" w14:textId="77777777" w:rsidR="00E077BB" w:rsidRPr="00A92533" w:rsidRDefault="00E077BB" w:rsidP="008247DA">
            <w:pPr>
              <w:pStyle w:val="NoSpacing"/>
              <w:rPr>
                <w:color w:val="080C0C"/>
              </w:rPr>
            </w:pPr>
          </w:p>
          <w:p w14:paraId="6244CAAE" w14:textId="77777777" w:rsidR="00E077BB" w:rsidRDefault="00E077BB" w:rsidP="008247DA">
            <w:pPr>
              <w:pStyle w:val="NoSpacing"/>
              <w:jc w:val="center"/>
              <w:rPr>
                <w:b/>
                <w:bCs/>
                <w:lang w:val="sq-AL"/>
              </w:rPr>
            </w:pPr>
            <w:r>
              <w:rPr>
                <w:b/>
                <w:bCs/>
                <w:lang w:val="sq-AL"/>
              </w:rPr>
              <w:t>METODOLOGJIA DHE VEPRIMTARIA ME NXËNËS</w:t>
            </w:r>
          </w:p>
          <w:p w14:paraId="04206083" w14:textId="77777777" w:rsidR="00E077BB" w:rsidRDefault="00E077BB" w:rsidP="008247DA">
            <w:pPr>
              <w:pStyle w:val="NoSpacing"/>
              <w:jc w:val="center"/>
              <w:rPr>
                <w:b/>
                <w:bCs/>
                <w:lang w:val="sq-AL"/>
              </w:rPr>
            </w:pPr>
          </w:p>
          <w:p w14:paraId="69233942" w14:textId="77777777" w:rsidR="00E077BB" w:rsidRPr="00173F1C" w:rsidRDefault="00E077BB" w:rsidP="008247DA">
            <w:pPr>
              <w:pStyle w:val="NoSpacing"/>
              <w:rPr>
                <w:lang w:val="sq-AL"/>
              </w:rPr>
            </w:pPr>
            <w:r w:rsidRPr="00173F1C">
              <w:rPr>
                <w:b/>
                <w:bCs/>
                <w:lang w:val="sq-AL"/>
              </w:rPr>
              <w:t>Hapi 1</w:t>
            </w:r>
            <w:r w:rsidRPr="00173F1C">
              <w:rPr>
                <w:lang w:val="sq-AL"/>
              </w:rPr>
              <w:t>: Mësimi fillon me një aktivitet të thjeshtë, ku nxënësit do të shohin disa fotografi të qyteteve të zbukuruara, dhe do të kërkohet nga ta që t’i përshkruajnë ato. Linku për fotografitë është:</w:t>
            </w:r>
          </w:p>
          <w:p w14:paraId="0758979C" w14:textId="77777777" w:rsidR="00E077BB" w:rsidRDefault="00E077BB" w:rsidP="008247DA">
            <w:pPr>
              <w:pStyle w:val="NoSpacing"/>
              <w:rPr>
                <w:lang w:val="sq-AL"/>
              </w:rPr>
            </w:pPr>
            <w:hyperlink r:id="rId39" w:history="1">
              <w:r w:rsidRPr="00CA26A1">
                <w:rPr>
                  <w:rStyle w:val="Hyperlink"/>
                  <w:lang w:val="sq-AL"/>
                </w:rPr>
                <w:t>https://www.google.com/search?q=qytete++dhe+fshatra+te+zbukuruara+per+festen+e+vitit+te+ri</w:t>
              </w:r>
            </w:hyperlink>
            <w:r w:rsidRPr="00173F1C">
              <w:rPr>
                <w:lang w:val="sq-AL"/>
              </w:rPr>
              <w:t>.</w:t>
            </w:r>
          </w:p>
          <w:p w14:paraId="6CBCEE19" w14:textId="77777777" w:rsidR="00E077BB" w:rsidRPr="00173F1C" w:rsidRDefault="00E077BB" w:rsidP="008247DA">
            <w:pPr>
              <w:pStyle w:val="NoSpacing"/>
              <w:rPr>
                <w:lang w:val="sq-AL"/>
              </w:rPr>
            </w:pPr>
          </w:p>
          <w:p w14:paraId="2707184A" w14:textId="77777777" w:rsidR="00E077BB" w:rsidRPr="00173F1C" w:rsidRDefault="00E077BB" w:rsidP="008247DA">
            <w:pPr>
              <w:pStyle w:val="NoSpacing"/>
              <w:rPr>
                <w:lang w:val="sq-AL"/>
              </w:rPr>
            </w:pPr>
            <w:r w:rsidRPr="00173F1C">
              <w:rPr>
                <w:b/>
                <w:bCs/>
                <w:lang w:val="sq-AL"/>
              </w:rPr>
              <w:t>Hapi 2</w:t>
            </w:r>
            <w:r w:rsidRPr="00173F1C">
              <w:rPr>
                <w:lang w:val="sq-AL"/>
              </w:rPr>
              <w:t>: U lexohet teksti për mbarimin e Vitit të Ri dhe u kërkohet që ta vizatojnë qytetin apo fshatin ku jetojnë, të stolisur me dekore festive.</w:t>
            </w:r>
          </w:p>
          <w:p w14:paraId="563B953D" w14:textId="77777777" w:rsidR="00E077BB" w:rsidRDefault="00E077BB" w:rsidP="008247DA">
            <w:pPr>
              <w:pStyle w:val="NoSpacing"/>
              <w:rPr>
                <w:lang w:val="sq-AL"/>
              </w:rPr>
            </w:pPr>
            <w:r w:rsidRPr="00173F1C">
              <w:rPr>
                <w:lang w:val="sq-AL"/>
              </w:rPr>
              <w:t xml:space="preserve">Pas vizatimit do të komentohen shumë prej tyre, duke treguar: </w:t>
            </w:r>
          </w:p>
          <w:p w14:paraId="46D93481" w14:textId="77777777" w:rsidR="00E077BB" w:rsidRPr="00173F1C" w:rsidRDefault="00E077BB" w:rsidP="008247DA">
            <w:pPr>
              <w:pStyle w:val="NoSpacing"/>
              <w:rPr>
                <w:lang w:val="sq-AL"/>
              </w:rPr>
            </w:pPr>
            <w:r w:rsidRPr="00173F1C">
              <w:rPr>
                <w:lang w:val="sq-AL"/>
              </w:rPr>
              <w:t>Ndjesinë që kanë kur shohin këtë pamje;</w:t>
            </w:r>
          </w:p>
          <w:p w14:paraId="15C00F8F" w14:textId="77777777" w:rsidR="00E077BB" w:rsidRPr="00173F1C" w:rsidRDefault="00E077BB" w:rsidP="008247DA">
            <w:pPr>
              <w:pStyle w:val="NoSpacing"/>
              <w:rPr>
                <w:lang w:val="sq-AL"/>
              </w:rPr>
            </w:pPr>
            <w:r w:rsidRPr="00173F1C">
              <w:rPr>
                <w:lang w:val="sq-AL"/>
              </w:rPr>
              <w:t>Arsyen pse e kanë zgjedhur atë pjesë;</w:t>
            </w:r>
          </w:p>
          <w:p w14:paraId="04219A80" w14:textId="77777777" w:rsidR="00E077BB" w:rsidRPr="00173F1C" w:rsidRDefault="00E077BB" w:rsidP="008247DA">
            <w:pPr>
              <w:pStyle w:val="NoSpacing"/>
              <w:rPr>
                <w:lang w:val="sq-AL"/>
              </w:rPr>
            </w:pPr>
            <w:r w:rsidRPr="00173F1C">
              <w:rPr>
                <w:lang w:val="sq-AL"/>
              </w:rPr>
              <w:t>A kishin ndryshuar diçka nga ajo pamje etj.</w:t>
            </w:r>
          </w:p>
          <w:p w14:paraId="1830C0CC" w14:textId="77777777" w:rsidR="00E077BB" w:rsidRPr="00173F1C" w:rsidRDefault="00E077BB" w:rsidP="008247DA">
            <w:pPr>
              <w:pStyle w:val="NoSpacing"/>
              <w:rPr>
                <w:lang w:val="sq-AL"/>
              </w:rPr>
            </w:pPr>
            <w:r w:rsidRPr="00173F1C">
              <w:rPr>
                <w:lang w:val="sq-AL"/>
              </w:rPr>
              <w:t xml:space="preserve"> </w:t>
            </w:r>
          </w:p>
          <w:p w14:paraId="2161109A" w14:textId="77777777" w:rsidR="00E077BB" w:rsidRPr="00173F1C" w:rsidRDefault="00E077BB" w:rsidP="008247DA">
            <w:pPr>
              <w:pStyle w:val="NoSpacing"/>
              <w:rPr>
                <w:lang w:val="sq-AL"/>
              </w:rPr>
            </w:pPr>
            <w:r w:rsidRPr="00173F1C">
              <w:rPr>
                <w:b/>
                <w:bCs/>
                <w:lang w:val="sq-AL"/>
              </w:rPr>
              <w:t>Hapi 3</w:t>
            </w:r>
            <w:r w:rsidRPr="00173F1C">
              <w:rPr>
                <w:lang w:val="sq-AL"/>
              </w:rPr>
              <w:t>: Qyteti / fshati në festë, si duket?</w:t>
            </w:r>
          </w:p>
          <w:p w14:paraId="23C6AA28" w14:textId="77777777" w:rsidR="00E077BB" w:rsidRPr="00173F1C" w:rsidRDefault="00E077BB" w:rsidP="008247DA">
            <w:pPr>
              <w:pStyle w:val="NoSpacing"/>
              <w:rPr>
                <w:lang w:val="sq-AL"/>
              </w:rPr>
            </w:pPr>
          </w:p>
          <w:p w14:paraId="177A7B94" w14:textId="77777777" w:rsidR="00E077BB" w:rsidRPr="00173F1C" w:rsidRDefault="00E077BB" w:rsidP="008247DA">
            <w:pPr>
              <w:pStyle w:val="NoSpacing"/>
              <w:rPr>
                <w:lang w:val="sq-AL"/>
              </w:rPr>
            </w:pPr>
          </w:p>
          <w:p w14:paraId="50E39556" w14:textId="77777777" w:rsidR="00E077BB" w:rsidRPr="00173F1C" w:rsidRDefault="00E077BB" w:rsidP="008247DA">
            <w:pPr>
              <w:pStyle w:val="NoSpacing"/>
              <w:rPr>
                <w:lang w:val="sq-AL"/>
              </w:rPr>
            </w:pPr>
          </w:p>
          <w:p w14:paraId="45E4E367" w14:textId="77777777" w:rsidR="00E077BB" w:rsidRPr="00173F1C" w:rsidRDefault="00E077BB" w:rsidP="008247DA">
            <w:pPr>
              <w:pStyle w:val="NoSpacing"/>
              <w:rPr>
                <w:lang w:val="sq-AL"/>
              </w:rPr>
            </w:pPr>
          </w:p>
          <w:p w14:paraId="78F4B41E" w14:textId="77777777" w:rsidR="00E077BB" w:rsidRPr="00173F1C" w:rsidRDefault="00E077BB" w:rsidP="008247DA">
            <w:pPr>
              <w:pStyle w:val="NoSpacing"/>
              <w:rPr>
                <w:lang w:val="sq-AL"/>
              </w:rPr>
            </w:pPr>
          </w:p>
          <w:p w14:paraId="5EAECA99" w14:textId="77777777" w:rsidR="00E077BB" w:rsidRDefault="00E077BB" w:rsidP="008247DA">
            <w:pPr>
              <w:pStyle w:val="NoSpacing"/>
              <w:rPr>
                <w:lang w:val="sq-AL"/>
              </w:rPr>
            </w:pPr>
            <w:r>
              <w:rPr>
                <w:noProof/>
              </w:rPr>
              <w:lastRenderedPageBreak/>
              <mc:AlternateContent>
                <mc:Choice Requires="wps">
                  <w:drawing>
                    <wp:anchor distT="0" distB="0" distL="114300" distR="114300" simplePos="0" relativeHeight="251745280" behindDoc="0" locked="0" layoutInCell="1" allowOverlap="1" wp14:anchorId="3B7734F2" wp14:editId="673702F3">
                      <wp:simplePos x="0" y="0"/>
                      <wp:positionH relativeFrom="column">
                        <wp:posOffset>1922670</wp:posOffset>
                      </wp:positionH>
                      <wp:positionV relativeFrom="paragraph">
                        <wp:posOffset>-321479</wp:posOffset>
                      </wp:positionV>
                      <wp:extent cx="723626" cy="592058"/>
                      <wp:effectExtent l="0" t="0" r="19685" b="17780"/>
                      <wp:wrapNone/>
                      <wp:docPr id="573926679" name="Oval 70"/>
                      <wp:cNvGraphicFramePr/>
                      <a:graphic xmlns:a="http://schemas.openxmlformats.org/drawingml/2006/main">
                        <a:graphicData uri="http://schemas.microsoft.com/office/word/2010/wordprocessingShape">
                          <wps:wsp>
                            <wps:cNvSpPr/>
                            <wps:spPr>
                              <a:xfrm>
                                <a:off x="0" y="0"/>
                                <a:ext cx="723626" cy="592058"/>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3008491" id="Oval 70" o:spid="_x0000_s1026" style="position:absolute;margin-left:151.4pt;margin-top:-25.3pt;width:57pt;height:46.6pt;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" fillcolor="white [3201]" strokecolor="#70ad47 [3209]" strokeweight="1pt">
                      <v:stroke joinstyle="miter"/>
                    </v:oval>
                  </w:pict>
                </mc:Fallback>
              </mc:AlternateContent>
            </w:r>
            <w:r>
              <w:rPr>
                <w:noProof/>
              </w:rPr>
              <mc:AlternateContent>
                <mc:Choice Requires="wps">
                  <w:drawing>
                    <wp:anchor distT="0" distB="0" distL="114300" distR="114300" simplePos="0" relativeHeight="251748352" behindDoc="0" locked="0" layoutInCell="1" allowOverlap="1" wp14:anchorId="447918B7" wp14:editId="74B608A8">
                      <wp:simplePos x="0" y="0"/>
                      <wp:positionH relativeFrom="column">
                        <wp:posOffset>3709423</wp:posOffset>
                      </wp:positionH>
                      <wp:positionV relativeFrom="paragraph">
                        <wp:posOffset>-331699</wp:posOffset>
                      </wp:positionV>
                      <wp:extent cx="723626" cy="592058"/>
                      <wp:effectExtent l="0" t="0" r="19685" b="17780"/>
                      <wp:wrapNone/>
                      <wp:docPr id="1247618726" name="Oval 70"/>
                      <wp:cNvGraphicFramePr/>
                      <a:graphic xmlns:a="http://schemas.openxmlformats.org/drawingml/2006/main">
                        <a:graphicData uri="http://schemas.microsoft.com/office/word/2010/wordprocessingShape">
                          <wps:wsp>
                            <wps:cNvSpPr/>
                            <wps:spPr>
                              <a:xfrm>
                                <a:off x="0" y="0"/>
                                <a:ext cx="723626" cy="592058"/>
                              </a:xfrm>
                              <a:prstGeom prst="ellips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D259A13" id="Oval 70" o:spid="_x0000_s1026" style="position:absolute;margin-left:292.1pt;margin-top:-26.1pt;width:57pt;height:46.6pt;z-index:251748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" fillcolor="window" strokecolor="#70ad47" strokeweight="1pt">
                      <v:stroke joinstyle="miter"/>
                    </v:oval>
                  </w:pict>
                </mc:Fallback>
              </mc:AlternateContent>
            </w:r>
          </w:p>
          <w:p w14:paraId="729F3867" w14:textId="77777777" w:rsidR="00E077BB" w:rsidRDefault="00E077BB" w:rsidP="008247DA">
            <w:pPr>
              <w:pStyle w:val="NoSpacing"/>
              <w:rPr>
                <w:lang w:val="sq-AL"/>
              </w:rPr>
            </w:pPr>
            <w:r>
              <w:rPr>
                <w:noProof/>
              </w:rPr>
              <mc:AlternateContent>
                <mc:Choice Requires="wps">
                  <w:drawing>
                    <wp:anchor distT="0" distB="0" distL="114300" distR="114300" simplePos="0" relativeHeight="251750400" behindDoc="0" locked="0" layoutInCell="1" allowOverlap="1" wp14:anchorId="06770F9E" wp14:editId="209EDA2C">
                      <wp:simplePos x="0" y="0"/>
                      <wp:positionH relativeFrom="column">
                        <wp:posOffset>4525723</wp:posOffset>
                      </wp:positionH>
                      <wp:positionV relativeFrom="paragraph">
                        <wp:posOffset>101600</wp:posOffset>
                      </wp:positionV>
                      <wp:extent cx="723626" cy="592058"/>
                      <wp:effectExtent l="0" t="0" r="19685" b="17780"/>
                      <wp:wrapNone/>
                      <wp:docPr id="833944532" name="Oval 70"/>
                      <wp:cNvGraphicFramePr/>
                      <a:graphic xmlns:a="http://schemas.openxmlformats.org/drawingml/2006/main">
                        <a:graphicData uri="http://schemas.microsoft.com/office/word/2010/wordprocessingShape">
                          <wps:wsp>
                            <wps:cNvSpPr/>
                            <wps:spPr>
                              <a:xfrm>
                                <a:off x="0" y="0"/>
                                <a:ext cx="723626" cy="592058"/>
                              </a:xfrm>
                              <a:prstGeom prst="ellips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4A01F96" id="Oval 70" o:spid="_x0000_s1026" style="position:absolute;margin-left:356.35pt;margin-top:8pt;width:57pt;height:46.6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" fillcolor="window" strokecolor="#70ad47" strokeweight="1pt">
                      <v:stroke joinstyle="miter"/>
                    </v:oval>
                  </w:pict>
                </mc:Fallback>
              </mc:AlternateContent>
            </w:r>
          </w:p>
          <w:p w14:paraId="6143CC0A" w14:textId="77777777" w:rsidR="00E077BB" w:rsidRDefault="00E077BB" w:rsidP="008247DA">
            <w:pPr>
              <w:pStyle w:val="NoSpacing"/>
              <w:rPr>
                <w:lang w:val="sq-AL"/>
              </w:rPr>
            </w:pPr>
            <w:r>
              <w:rPr>
                <w:noProof/>
              </w:rPr>
              <mc:AlternateContent>
                <mc:Choice Requires="wps">
                  <w:drawing>
                    <wp:anchor distT="0" distB="0" distL="114300" distR="114300" simplePos="0" relativeHeight="251754496" behindDoc="0" locked="0" layoutInCell="1" allowOverlap="1" wp14:anchorId="09247F30" wp14:editId="58300690">
                      <wp:simplePos x="0" y="0"/>
                      <wp:positionH relativeFrom="column">
                        <wp:posOffset>3749675</wp:posOffset>
                      </wp:positionH>
                      <wp:positionV relativeFrom="paragraph">
                        <wp:posOffset>20699</wp:posOffset>
                      </wp:positionV>
                      <wp:extent cx="256385" cy="317135"/>
                      <wp:effectExtent l="0" t="38100" r="48895" b="26035"/>
                      <wp:wrapNone/>
                      <wp:docPr id="366716772" name="Straight Arrow Connector 71"/>
                      <wp:cNvGraphicFramePr/>
                      <a:graphic xmlns:a="http://schemas.openxmlformats.org/drawingml/2006/main">
                        <a:graphicData uri="http://schemas.microsoft.com/office/word/2010/wordprocessingShape">
                          <wps:wsp>
                            <wps:cNvCnPr/>
                            <wps:spPr>
                              <a:xfrm flipV="1">
                                <a:off x="0" y="0"/>
                                <a:ext cx="256385" cy="317135"/>
                              </a:xfrm>
                              <a:prstGeom prst="straightConnector1">
                                <a:avLst/>
                              </a:prstGeom>
                              <a:noFill/>
                              <a:ln w="6350" cap="flat" cmpd="sng" algn="ctr">
                                <a:solidFill>
                                  <a:schemeClr val="accent6">
                                    <a:lumMod val="50000"/>
                                  </a:scheme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C19F5A4" id="Straight Arrow Connector 71" o:spid="_x0000_s1026" type="#_x0000_t32" style="position:absolute;margin-left:295.25pt;margin-top:1.65pt;width:20.2pt;height:24.95pt;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" strokecolor="#375623 [1609]" strokeweight=".5pt">
                      <v:stroke endarrow="block" joinstyle="miter"/>
                    </v:shape>
                  </w:pict>
                </mc:Fallback>
              </mc:AlternateContent>
            </w:r>
            <w:r>
              <w:rPr>
                <w:noProof/>
              </w:rPr>
              <mc:AlternateContent>
                <mc:Choice Requires="wps">
                  <w:drawing>
                    <wp:anchor distT="0" distB="0" distL="114300" distR="114300" simplePos="0" relativeHeight="251753472" behindDoc="0" locked="0" layoutInCell="1" allowOverlap="1" wp14:anchorId="4578B002" wp14:editId="42051392">
                      <wp:simplePos x="0" y="0"/>
                      <wp:positionH relativeFrom="column">
                        <wp:posOffset>2422466</wp:posOffset>
                      </wp:positionH>
                      <wp:positionV relativeFrom="paragraph">
                        <wp:posOffset>45761</wp:posOffset>
                      </wp:positionV>
                      <wp:extent cx="283525" cy="262452"/>
                      <wp:effectExtent l="38100" t="38100" r="21590" b="23495"/>
                      <wp:wrapNone/>
                      <wp:docPr id="17077015" name="Straight Arrow Connector 71"/>
                      <wp:cNvGraphicFramePr/>
                      <a:graphic xmlns:a="http://schemas.openxmlformats.org/drawingml/2006/main">
                        <a:graphicData uri="http://schemas.microsoft.com/office/word/2010/wordprocessingShape">
                          <wps:wsp>
                            <wps:cNvCnPr/>
                            <wps:spPr>
                              <a:xfrm flipH="1" flipV="1">
                                <a:off x="0" y="0"/>
                                <a:ext cx="283525" cy="262452"/>
                              </a:xfrm>
                              <a:prstGeom prst="straightConnector1">
                                <a:avLst/>
                              </a:prstGeom>
                              <a:noFill/>
                              <a:ln w="6350" cap="flat" cmpd="sng" algn="ctr">
                                <a:solidFill>
                                  <a:schemeClr val="accent6">
                                    <a:lumMod val="50000"/>
                                  </a:scheme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3480FC7" id="Straight Arrow Connector 71" o:spid="_x0000_s1026" type="#_x0000_t32" style="position:absolute;margin-left:190.75pt;margin-top:3.6pt;width:22.3pt;height:20.65pt;flip:x 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" strokecolor="#375623 [1609]" strokeweight=".5pt">
                      <v:stroke endarrow="block" joinstyle="miter"/>
                    </v:shape>
                  </w:pict>
                </mc:Fallback>
              </mc:AlternateContent>
            </w:r>
            <w:r>
              <w:rPr>
                <w:noProof/>
              </w:rPr>
              <mc:AlternateContent>
                <mc:Choice Requires="wps">
                  <w:drawing>
                    <wp:anchor distT="0" distB="0" distL="114300" distR="114300" simplePos="0" relativeHeight="251746304" behindDoc="0" locked="0" layoutInCell="1" allowOverlap="1" wp14:anchorId="57CC8F85" wp14:editId="5DAAC618">
                      <wp:simplePos x="0" y="0"/>
                      <wp:positionH relativeFrom="column">
                        <wp:posOffset>1315387</wp:posOffset>
                      </wp:positionH>
                      <wp:positionV relativeFrom="paragraph">
                        <wp:posOffset>22453</wp:posOffset>
                      </wp:positionV>
                      <wp:extent cx="723626" cy="592058"/>
                      <wp:effectExtent l="0" t="0" r="19685" b="17780"/>
                      <wp:wrapNone/>
                      <wp:docPr id="1067256435" name="Oval 70"/>
                      <wp:cNvGraphicFramePr/>
                      <a:graphic xmlns:a="http://schemas.openxmlformats.org/drawingml/2006/main">
                        <a:graphicData uri="http://schemas.microsoft.com/office/word/2010/wordprocessingShape">
                          <wps:wsp>
                            <wps:cNvSpPr/>
                            <wps:spPr>
                              <a:xfrm>
                                <a:off x="0" y="0"/>
                                <a:ext cx="723626" cy="592058"/>
                              </a:xfrm>
                              <a:prstGeom prst="ellipse">
                                <a:avLst/>
                              </a:prstGeom>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F597372" id="Oval 70" o:spid="_x0000_s1026" style="position:absolute;margin-left:103.55pt;margin-top:1.75pt;width:57pt;height:46.6pt;z-index:251746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" fillcolor="white [3201]" strokecolor="#70ad47 [3209]" strokeweight="1pt">
                      <v:stroke joinstyle="miter"/>
                    </v:oval>
                  </w:pict>
                </mc:Fallback>
              </mc:AlternateContent>
            </w:r>
            <w:r w:rsidRPr="00116FD2">
              <w:rPr>
                <w:noProof/>
                <w:lang w:val="sq-AL"/>
              </w:rPr>
              <mc:AlternateContent>
                <mc:Choice Requires="wps">
                  <w:drawing>
                    <wp:anchor distT="45720" distB="45720" distL="114300" distR="114300" simplePos="0" relativeHeight="251744256" behindDoc="0" locked="0" layoutInCell="1" allowOverlap="1" wp14:anchorId="7B7E6C51" wp14:editId="3C0E6B51">
                      <wp:simplePos x="0" y="0"/>
                      <wp:positionH relativeFrom="column">
                        <wp:posOffset>2745430</wp:posOffset>
                      </wp:positionH>
                      <wp:positionV relativeFrom="paragraph">
                        <wp:posOffset>20320</wp:posOffset>
                      </wp:positionV>
                      <wp:extent cx="966470" cy="637540"/>
                      <wp:effectExtent l="0" t="0" r="24130" b="10160"/>
                      <wp:wrapSquare wrapText="bothSides"/>
                      <wp:docPr id="21211022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637540"/>
                              </a:xfrm>
                              <a:prstGeom prst="rect">
                                <a:avLst/>
                              </a:prstGeom>
                              <a:solidFill>
                                <a:srgbClr val="FFFFFF"/>
                              </a:solidFill>
                              <a:ln w="9525">
                                <a:solidFill>
                                  <a:srgbClr val="000000"/>
                                </a:solidFill>
                                <a:miter lim="800000"/>
                                <a:headEnd/>
                                <a:tailEnd/>
                              </a:ln>
                            </wps:spPr>
                            <wps:txbx>
                              <w:txbxContent>
                                <w:p w14:paraId="68ABC2C9" w14:textId="77777777" w:rsidR="00E077BB" w:rsidRDefault="00E077BB" w:rsidP="00E077BB">
                                  <w:pPr>
                                    <w:jc w:val="center"/>
                                  </w:pPr>
                                  <w:r>
                                    <w:t>Qyteti/fshati</w:t>
                                  </w:r>
                                </w:p>
                                <w:p w14:paraId="205C93E7" w14:textId="77777777" w:rsidR="00E077BB" w:rsidRPr="00116FD2" w:rsidRDefault="00E077BB" w:rsidP="00E077BB">
                                  <w:pPr>
                                    <w:jc w:val="center"/>
                                  </w:pPr>
                                  <w:r>
                                    <w:t>i zbukuruar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7E6C51" id="_x0000_s1113" type="#_x0000_t202" style="position:absolute;margin-left:216.2pt;margin-top:1.6pt;width:76.1pt;height:50.2pt;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">
                      <v:textbox>
                        <w:txbxContent>
                          <w:p w14:paraId="68ABC2C9" w14:textId="77777777" w:rsidR="00E077BB" w:rsidRDefault="00E077BB" w:rsidP="00E077BB">
                            <w:pPr>
                              <w:jc w:val="center"/>
                            </w:pPr>
                            <w:r>
                              <w:t>Qyteti/fshati</w:t>
                            </w:r>
                          </w:p>
                          <w:p w14:paraId="205C93E7" w14:textId="77777777" w:rsidR="00E077BB" w:rsidRPr="00116FD2" w:rsidRDefault="00E077BB" w:rsidP="00E077BB">
                            <w:pPr>
                              <w:jc w:val="center"/>
                            </w:pPr>
                            <w:r>
                              <w:t>i zbukuruar</w:t>
                            </w:r>
                          </w:p>
                        </w:txbxContent>
                      </v:textbox>
                      <w10:wrap type="square"/>
                    </v:shape>
                  </w:pict>
                </mc:Fallback>
              </mc:AlternateContent>
            </w:r>
          </w:p>
          <w:p w14:paraId="00F788F5" w14:textId="77777777" w:rsidR="00E077BB" w:rsidRDefault="00E077BB" w:rsidP="008247DA">
            <w:pPr>
              <w:pStyle w:val="NoSpacing"/>
              <w:rPr>
                <w:lang w:val="sq-AL"/>
              </w:rPr>
            </w:pPr>
            <w:r>
              <w:rPr>
                <w:noProof/>
              </w:rPr>
              <mc:AlternateContent>
                <mc:Choice Requires="wps">
                  <w:drawing>
                    <wp:anchor distT="0" distB="0" distL="114300" distR="114300" simplePos="0" relativeHeight="251756544" behindDoc="0" locked="0" layoutInCell="1" allowOverlap="1" wp14:anchorId="1037E110" wp14:editId="4AC1E619">
                      <wp:simplePos x="0" y="0"/>
                      <wp:positionH relativeFrom="column">
                        <wp:posOffset>2397550</wp:posOffset>
                      </wp:positionH>
                      <wp:positionV relativeFrom="paragraph">
                        <wp:posOffset>160800</wp:posOffset>
                      </wp:positionV>
                      <wp:extent cx="309839" cy="242031"/>
                      <wp:effectExtent l="38100" t="0" r="33655" b="62865"/>
                      <wp:wrapNone/>
                      <wp:docPr id="974247546" name="Straight Arrow Connector 71"/>
                      <wp:cNvGraphicFramePr/>
                      <a:graphic xmlns:a="http://schemas.openxmlformats.org/drawingml/2006/main">
                        <a:graphicData uri="http://schemas.microsoft.com/office/word/2010/wordprocessingShape">
                          <wps:wsp>
                            <wps:cNvCnPr/>
                            <wps:spPr>
                              <a:xfrm flipH="1">
                                <a:off x="0" y="0"/>
                                <a:ext cx="309839" cy="242031"/>
                              </a:xfrm>
                              <a:prstGeom prst="straightConnector1">
                                <a:avLst/>
                              </a:prstGeom>
                              <a:noFill/>
                              <a:ln w="6350" cap="flat" cmpd="sng" algn="ctr">
                                <a:solidFill>
                                  <a:schemeClr val="accent6">
                                    <a:lumMod val="50000"/>
                                  </a:scheme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2DE7583" id="Straight Arrow Connector 71" o:spid="_x0000_s1026" type="#_x0000_t32" style="position:absolute;margin-left:188.8pt;margin-top:12.65pt;width:24.4pt;height:19.05pt;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" strokecolor="#375623 [1609]" strokeweight=".5pt">
                      <v:stroke endarrow="block" joinstyle="miter"/>
                    </v:shape>
                  </w:pict>
                </mc:Fallback>
              </mc:AlternateContent>
            </w:r>
            <w:r>
              <w:rPr>
                <w:noProof/>
              </w:rPr>
              <mc:AlternateContent>
                <mc:Choice Requires="wps">
                  <w:drawing>
                    <wp:anchor distT="0" distB="0" distL="114300" distR="114300" simplePos="0" relativeHeight="251755520" behindDoc="0" locked="0" layoutInCell="1" allowOverlap="1" wp14:anchorId="0BA52B45" wp14:editId="5A79B5E7">
                      <wp:simplePos x="0" y="0"/>
                      <wp:positionH relativeFrom="column">
                        <wp:posOffset>2290179</wp:posOffset>
                      </wp:positionH>
                      <wp:positionV relativeFrom="paragraph">
                        <wp:posOffset>117384</wp:posOffset>
                      </wp:positionV>
                      <wp:extent cx="414778" cy="45719"/>
                      <wp:effectExtent l="0" t="57150" r="23495" b="50165"/>
                      <wp:wrapNone/>
                      <wp:docPr id="362947723" name="Straight Arrow Connector 71"/>
                      <wp:cNvGraphicFramePr/>
                      <a:graphic xmlns:a="http://schemas.openxmlformats.org/drawingml/2006/main">
                        <a:graphicData uri="http://schemas.microsoft.com/office/word/2010/wordprocessingShape">
                          <wps:wsp>
                            <wps:cNvCnPr/>
                            <wps:spPr>
                              <a:xfrm flipH="1" flipV="1">
                                <a:off x="0" y="0"/>
                                <a:ext cx="414778" cy="45719"/>
                              </a:xfrm>
                              <a:prstGeom prst="straightConnector1">
                                <a:avLst/>
                              </a:prstGeom>
                              <a:noFill/>
                              <a:ln w="6350" cap="flat" cmpd="sng" algn="ctr">
                                <a:solidFill>
                                  <a:schemeClr val="accent6">
                                    <a:lumMod val="50000"/>
                                  </a:scheme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66DFDB8" id="Straight Arrow Connector 71" o:spid="_x0000_s1026" type="#_x0000_t32" style="position:absolute;margin-left:180.35pt;margin-top:9.25pt;width:32.65pt;height:3.6pt;flip:x 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" strokecolor="#375623 [1609]" strokeweight=".5pt">
                      <v:stroke endarrow="block" joinstyle="miter"/>
                    </v:shape>
                  </w:pict>
                </mc:Fallback>
              </mc:AlternateContent>
            </w:r>
            <w:r>
              <w:rPr>
                <w:noProof/>
              </w:rPr>
              <mc:AlternateContent>
                <mc:Choice Requires="wps">
                  <w:drawing>
                    <wp:anchor distT="0" distB="0" distL="114300" distR="114300" simplePos="0" relativeHeight="251752448" behindDoc="0" locked="0" layoutInCell="1" allowOverlap="1" wp14:anchorId="0A4455D5" wp14:editId="7A9D89F7">
                      <wp:simplePos x="0" y="0"/>
                      <wp:positionH relativeFrom="column">
                        <wp:posOffset>3752466</wp:posOffset>
                      </wp:positionH>
                      <wp:positionV relativeFrom="paragraph">
                        <wp:posOffset>139243</wp:posOffset>
                      </wp:positionV>
                      <wp:extent cx="440754" cy="45719"/>
                      <wp:effectExtent l="0" t="57150" r="16510" b="50165"/>
                      <wp:wrapNone/>
                      <wp:docPr id="1988751296" name="Straight Arrow Connector 71"/>
                      <wp:cNvGraphicFramePr/>
                      <a:graphic xmlns:a="http://schemas.openxmlformats.org/drawingml/2006/main">
                        <a:graphicData uri="http://schemas.microsoft.com/office/word/2010/wordprocessingShape">
                          <wps:wsp>
                            <wps:cNvCnPr/>
                            <wps:spPr>
                              <a:xfrm flipV="1">
                                <a:off x="0" y="0"/>
                                <a:ext cx="440754" cy="45719"/>
                              </a:xfrm>
                              <a:prstGeom prst="straightConnector1">
                                <a:avLst/>
                              </a:prstGeom>
                              <a:noFill/>
                              <a:ln w="6350" cap="flat" cmpd="sng" algn="ctr">
                                <a:solidFill>
                                  <a:schemeClr val="accent6">
                                    <a:lumMod val="50000"/>
                                  </a:scheme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D09D775" id="Straight Arrow Connector 71" o:spid="_x0000_s1026" type="#_x0000_t32" style="position:absolute;margin-left:295.45pt;margin-top:10.95pt;width:34.7pt;height:3.6pt;flip: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" strokecolor="#375623 [1609]" strokeweight=".5pt">
                      <v:stroke endarrow="block" joinstyle="miter"/>
                    </v:shape>
                  </w:pict>
                </mc:Fallback>
              </mc:AlternateContent>
            </w:r>
          </w:p>
          <w:p w14:paraId="334DD301" w14:textId="77777777" w:rsidR="00E077BB" w:rsidRDefault="00E077BB" w:rsidP="008247DA">
            <w:pPr>
              <w:pStyle w:val="NoSpacing"/>
              <w:rPr>
                <w:lang w:val="sq-AL"/>
              </w:rPr>
            </w:pPr>
            <w:r>
              <w:rPr>
                <w:noProof/>
              </w:rPr>
              <mc:AlternateContent>
                <mc:Choice Requires="wps">
                  <w:drawing>
                    <wp:anchor distT="0" distB="0" distL="114300" distR="114300" simplePos="0" relativeHeight="251751424" behindDoc="0" locked="0" layoutInCell="1" allowOverlap="1" wp14:anchorId="08C2D4C6" wp14:editId="35697623">
                      <wp:simplePos x="0" y="0"/>
                      <wp:positionH relativeFrom="column">
                        <wp:posOffset>3751607</wp:posOffset>
                      </wp:positionH>
                      <wp:positionV relativeFrom="paragraph">
                        <wp:posOffset>20703</wp:posOffset>
                      </wp:positionV>
                      <wp:extent cx="289450" cy="229948"/>
                      <wp:effectExtent l="0" t="0" r="73025" b="55880"/>
                      <wp:wrapNone/>
                      <wp:docPr id="962620158" name="Straight Arrow Connector 71"/>
                      <wp:cNvGraphicFramePr/>
                      <a:graphic xmlns:a="http://schemas.openxmlformats.org/drawingml/2006/main">
                        <a:graphicData uri="http://schemas.microsoft.com/office/word/2010/wordprocessingShape">
                          <wps:wsp>
                            <wps:cNvCnPr/>
                            <wps:spPr>
                              <a:xfrm>
                                <a:off x="0" y="0"/>
                                <a:ext cx="289450" cy="229948"/>
                              </a:xfrm>
                              <a:prstGeom prst="straightConnector1">
                                <a:avLst/>
                              </a:prstGeom>
                              <a:noFill/>
                              <a:ln w="6350" cap="flat" cmpd="sng" algn="ctr">
                                <a:solidFill>
                                  <a:schemeClr val="accent6">
                                    <a:lumMod val="50000"/>
                                  </a:scheme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7F8A964" id="Straight Arrow Connector 71" o:spid="_x0000_s1026" type="#_x0000_t32" style="position:absolute;margin-left:295.4pt;margin-top:1.65pt;width:22.8pt;height:18.1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" strokecolor="#375623 [1609]" strokeweight=".5pt">
                      <v:stroke endarrow="block" joinstyle="miter"/>
                    </v:shape>
                  </w:pict>
                </mc:Fallback>
              </mc:AlternateContent>
            </w:r>
          </w:p>
          <w:p w14:paraId="4BA4A973" w14:textId="77777777" w:rsidR="00E077BB" w:rsidRDefault="00E077BB" w:rsidP="008247DA">
            <w:pPr>
              <w:pStyle w:val="NoSpacing"/>
              <w:rPr>
                <w:lang w:val="sq-AL"/>
              </w:rPr>
            </w:pPr>
            <w:r>
              <w:rPr>
                <w:noProof/>
              </w:rPr>
              <mc:AlternateContent>
                <mc:Choice Requires="wps">
                  <w:drawing>
                    <wp:anchor distT="0" distB="0" distL="114300" distR="114300" simplePos="0" relativeHeight="251747328" behindDoc="0" locked="0" layoutInCell="1" allowOverlap="1" wp14:anchorId="29E5FE20" wp14:editId="7752CA31">
                      <wp:simplePos x="0" y="0"/>
                      <wp:positionH relativeFrom="column">
                        <wp:posOffset>1932305</wp:posOffset>
                      </wp:positionH>
                      <wp:positionV relativeFrom="paragraph">
                        <wp:posOffset>146050</wp:posOffset>
                      </wp:positionV>
                      <wp:extent cx="723265" cy="591820"/>
                      <wp:effectExtent l="0" t="0" r="19685" b="17780"/>
                      <wp:wrapNone/>
                      <wp:docPr id="1628339922" name="Oval 70"/>
                      <wp:cNvGraphicFramePr/>
                      <a:graphic xmlns:a="http://schemas.openxmlformats.org/drawingml/2006/main">
                        <a:graphicData uri="http://schemas.microsoft.com/office/word/2010/wordprocessingShape">
                          <wps:wsp>
                            <wps:cNvSpPr/>
                            <wps:spPr>
                              <a:xfrm>
                                <a:off x="0" y="0"/>
                                <a:ext cx="723265" cy="591820"/>
                              </a:xfrm>
                              <a:prstGeom prst="ellipse">
                                <a:avLst/>
                              </a:prstGeom>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FB4AA82" id="Oval 70" o:spid="_x0000_s1026" style="position:absolute;margin-left:152.15pt;margin-top:11.5pt;width:56.95pt;height:46.6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" fillcolor="white [3201]" strokecolor="#70ad47 [3209]" strokeweight="1pt">
                      <v:stroke joinstyle="miter"/>
                    </v:oval>
                  </w:pict>
                </mc:Fallback>
              </mc:AlternateContent>
            </w:r>
            <w:r>
              <w:rPr>
                <w:noProof/>
              </w:rPr>
              <mc:AlternateContent>
                <mc:Choice Requires="wps">
                  <w:drawing>
                    <wp:anchor distT="0" distB="0" distL="114300" distR="114300" simplePos="0" relativeHeight="251749376" behindDoc="0" locked="0" layoutInCell="1" allowOverlap="1" wp14:anchorId="3E23BF53" wp14:editId="7C6FA100">
                      <wp:simplePos x="0" y="0"/>
                      <wp:positionH relativeFrom="column">
                        <wp:posOffset>3855067</wp:posOffset>
                      </wp:positionH>
                      <wp:positionV relativeFrom="paragraph">
                        <wp:posOffset>146119</wp:posOffset>
                      </wp:positionV>
                      <wp:extent cx="723265" cy="591820"/>
                      <wp:effectExtent l="0" t="0" r="19685" b="17780"/>
                      <wp:wrapNone/>
                      <wp:docPr id="452258392" name="Oval 70"/>
                      <wp:cNvGraphicFramePr/>
                      <a:graphic xmlns:a="http://schemas.openxmlformats.org/drawingml/2006/main">
                        <a:graphicData uri="http://schemas.microsoft.com/office/word/2010/wordprocessingShape">
                          <wps:wsp>
                            <wps:cNvSpPr/>
                            <wps:spPr>
                              <a:xfrm>
                                <a:off x="0" y="0"/>
                                <a:ext cx="723265" cy="591820"/>
                              </a:xfrm>
                              <a:prstGeom prst="ellips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1252E7C" id="Oval 70" o:spid="_x0000_s1026" style="position:absolute;margin-left:303.55pt;margin-top:11.5pt;width:56.95pt;height:46.6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" fillcolor="window" strokecolor="#70ad47" strokeweight="1pt">
                      <v:stroke joinstyle="miter"/>
                    </v:oval>
                  </w:pict>
                </mc:Fallback>
              </mc:AlternateContent>
            </w:r>
          </w:p>
          <w:p w14:paraId="07058F30" w14:textId="77777777" w:rsidR="00E077BB" w:rsidRDefault="00E077BB" w:rsidP="008247DA">
            <w:pPr>
              <w:pStyle w:val="NoSpacing"/>
              <w:rPr>
                <w:lang w:val="sq-AL"/>
              </w:rPr>
            </w:pPr>
          </w:p>
          <w:p w14:paraId="7B52DD88" w14:textId="77777777" w:rsidR="00E077BB" w:rsidRPr="00173F1C" w:rsidRDefault="00E077BB" w:rsidP="008247DA">
            <w:pPr>
              <w:pStyle w:val="NoSpacing"/>
              <w:rPr>
                <w:lang w:val="sq-AL"/>
              </w:rPr>
            </w:pPr>
          </w:p>
          <w:p w14:paraId="350993FB" w14:textId="77777777" w:rsidR="00E077BB" w:rsidRPr="00173F1C" w:rsidRDefault="00E077BB" w:rsidP="008247DA">
            <w:pPr>
              <w:pStyle w:val="NoSpacing"/>
              <w:rPr>
                <w:lang w:val="sq-AL"/>
              </w:rPr>
            </w:pPr>
          </w:p>
          <w:p w14:paraId="4B7EDB7A" w14:textId="77777777" w:rsidR="00E077BB" w:rsidRDefault="00E077BB" w:rsidP="008247DA">
            <w:pPr>
              <w:pStyle w:val="NoSpacing"/>
              <w:rPr>
                <w:lang w:val="sq-AL"/>
              </w:rPr>
            </w:pPr>
          </w:p>
          <w:p w14:paraId="5CB6A23F" w14:textId="77777777" w:rsidR="00E077BB" w:rsidRPr="00B129F5" w:rsidRDefault="00E077BB" w:rsidP="008247DA">
            <w:pPr>
              <w:pStyle w:val="NoSpacing"/>
              <w:rPr>
                <w:b/>
                <w:bCs/>
                <w:lang w:val="sq-AL"/>
              </w:rPr>
            </w:pPr>
            <w:r w:rsidRPr="00B129F5">
              <w:rPr>
                <w:b/>
                <w:bCs/>
                <w:lang w:val="sq-AL"/>
              </w:rPr>
              <w:t>Vlerësimi i nxënësve:</w:t>
            </w:r>
          </w:p>
          <w:p w14:paraId="657B3D4D" w14:textId="77777777" w:rsidR="00E077BB" w:rsidRDefault="00E077BB" w:rsidP="008247DA">
            <w:pPr>
              <w:pStyle w:val="NoSpacing"/>
              <w:rPr>
                <w:lang w:val="sq-AL"/>
              </w:rPr>
            </w:pPr>
            <w:r w:rsidRPr="00173F1C">
              <w:rPr>
                <w:lang w:val="sq-AL"/>
              </w:rPr>
              <w:t>Nxënësit vlerësohen për diskutimet dhe për- shkrimet e dhëna për qytetin e zbukuruar në prag feste.</w:t>
            </w:r>
          </w:p>
          <w:p w14:paraId="43EB9AD3" w14:textId="77777777" w:rsidR="00E077BB" w:rsidRPr="00173F1C" w:rsidRDefault="00E077BB" w:rsidP="008247DA">
            <w:pPr>
              <w:pStyle w:val="NoSpacing"/>
              <w:rPr>
                <w:lang w:val="sq-AL"/>
              </w:rPr>
            </w:pPr>
          </w:p>
          <w:p w14:paraId="409F610D" w14:textId="77777777" w:rsidR="00E077BB" w:rsidRPr="00B129F5" w:rsidRDefault="00E077BB" w:rsidP="008247DA">
            <w:pPr>
              <w:pStyle w:val="NoSpacing"/>
              <w:rPr>
                <w:b/>
                <w:bCs/>
                <w:lang w:val="sq-AL"/>
              </w:rPr>
            </w:pPr>
            <w:r w:rsidRPr="00B129F5">
              <w:rPr>
                <w:b/>
                <w:bCs/>
                <w:lang w:val="sq-AL"/>
              </w:rPr>
              <w:t>Detyrë:</w:t>
            </w:r>
          </w:p>
          <w:p w14:paraId="3D5B05BE" w14:textId="77777777" w:rsidR="00E077BB" w:rsidRDefault="00E077BB" w:rsidP="008247DA">
            <w:pPr>
              <w:pStyle w:val="NoSpacing"/>
              <w:rPr>
                <w:lang w:val="sq-AL"/>
              </w:rPr>
            </w:pPr>
            <w:r w:rsidRPr="00173F1C">
              <w:rPr>
                <w:lang w:val="sq-AL"/>
              </w:rPr>
              <w:t>Të shkruajë një tekst të shkurtër pse duhet të zbukurohet qyteti / fshati në prag të festës.</w:t>
            </w:r>
          </w:p>
          <w:p w14:paraId="67F81194" w14:textId="77777777" w:rsidR="00E077BB" w:rsidRPr="00AB4B21" w:rsidRDefault="00E077BB" w:rsidP="008247DA">
            <w:pPr>
              <w:pStyle w:val="NoSpacing"/>
              <w:rPr>
                <w:lang w:val="sq-AL"/>
              </w:rPr>
            </w:pPr>
          </w:p>
          <w:p w14:paraId="32C7468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1E8F11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07525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92A3B1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EA4BC7C" w14:textId="77777777" w:rsidTr="008247DA">
        <w:trPr>
          <w:trHeight w:val="108"/>
        </w:trPr>
        <w:tc>
          <w:tcPr>
            <w:tcW w:w="10105" w:type="dxa"/>
            <w:tcBorders>
              <w:top w:val="nil"/>
            </w:tcBorders>
          </w:tcPr>
          <w:p w14:paraId="5E3BFEA4" w14:textId="77777777" w:rsidR="00E077BB" w:rsidRPr="0075463D" w:rsidRDefault="00E077BB" w:rsidP="008247DA">
            <w:pPr>
              <w:pStyle w:val="NoSpacing"/>
              <w:rPr>
                <w:color w:val="080C0C"/>
                <w:lang w:val="sq-AL"/>
              </w:rPr>
            </w:pPr>
          </w:p>
        </w:tc>
      </w:tr>
    </w:tbl>
    <w:p w14:paraId="50DFB1E5" w14:textId="77777777" w:rsidR="00E077BB" w:rsidRDefault="00E077BB" w:rsidP="00E077BB"/>
    <w:p w14:paraId="30B877A8" w14:textId="77777777" w:rsidR="00E077BB" w:rsidRDefault="00E077BB" w:rsidP="00E077BB"/>
    <w:p w14:paraId="2FD33D3A" w14:textId="77777777" w:rsidR="00E077BB" w:rsidRDefault="00E077BB" w:rsidP="00E077BB"/>
    <w:p w14:paraId="55E0A1B3" w14:textId="77777777" w:rsidR="00E077BB" w:rsidRDefault="00E077BB" w:rsidP="00E077BB"/>
    <w:p w14:paraId="25A842BF" w14:textId="77777777" w:rsidR="00E077BB" w:rsidRDefault="00E077BB" w:rsidP="00E077BB"/>
    <w:p w14:paraId="43155062" w14:textId="77777777" w:rsidR="00E077BB" w:rsidRDefault="00E077BB" w:rsidP="00E077BB"/>
    <w:p w14:paraId="23B9A5E1" w14:textId="77777777" w:rsidR="00E077BB" w:rsidRDefault="00E077BB" w:rsidP="00E077BB"/>
    <w:p w14:paraId="241D8042" w14:textId="77777777" w:rsidR="00E077BB" w:rsidRDefault="00E077BB" w:rsidP="00E077BB"/>
    <w:p w14:paraId="1ACE1D73" w14:textId="77777777" w:rsidR="00E077BB" w:rsidRDefault="00E077BB" w:rsidP="00E077BB"/>
    <w:p w14:paraId="704C8477" w14:textId="77777777" w:rsidR="00E077BB" w:rsidRDefault="00E077BB" w:rsidP="00E077BB"/>
    <w:p w14:paraId="4282B235" w14:textId="77777777" w:rsidR="00E077BB" w:rsidRDefault="00E077BB" w:rsidP="00E077BB"/>
    <w:p w14:paraId="2AFB612A" w14:textId="77777777" w:rsidR="00E077BB" w:rsidRDefault="00E077BB" w:rsidP="00E077BB"/>
    <w:p w14:paraId="08CB4DCC" w14:textId="77777777" w:rsidR="00E077BB" w:rsidRDefault="00E077BB" w:rsidP="00E077BB"/>
    <w:p w14:paraId="7A742DCC" w14:textId="77777777" w:rsidR="00E077BB" w:rsidRDefault="00E077BB" w:rsidP="00E077BB"/>
    <w:p w14:paraId="560DEF22" w14:textId="77777777" w:rsidR="00E077BB" w:rsidRDefault="00E077BB" w:rsidP="00E077BB"/>
    <w:p w14:paraId="6F9BC74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BFA2270" w14:textId="77777777" w:rsidTr="008247DA">
        <w:trPr>
          <w:trHeight w:val="206"/>
        </w:trPr>
        <w:tc>
          <w:tcPr>
            <w:tcW w:w="10105" w:type="dxa"/>
            <w:tcBorders>
              <w:top w:val="single" w:sz="8" w:space="0" w:color="000000"/>
              <w:bottom w:val="nil"/>
            </w:tcBorders>
            <w:shd w:val="clear" w:color="auto" w:fill="000000"/>
            <w:hideMark/>
          </w:tcPr>
          <w:p w14:paraId="463936DA"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110</w:t>
            </w:r>
            <w:proofErr w:type="gramEnd"/>
          </w:p>
        </w:tc>
      </w:tr>
      <w:tr w:rsidR="00E077BB" w:rsidRPr="00E077BB" w14:paraId="7F777126" w14:textId="77777777" w:rsidTr="008247DA">
        <w:trPr>
          <w:trHeight w:val="379"/>
        </w:trPr>
        <w:tc>
          <w:tcPr>
            <w:tcW w:w="10105" w:type="dxa"/>
            <w:tcBorders>
              <w:top w:val="single" w:sz="8" w:space="0" w:color="000000"/>
              <w:bottom w:val="single" w:sz="8" w:space="0" w:color="000000"/>
            </w:tcBorders>
            <w:hideMark/>
          </w:tcPr>
          <w:p w14:paraId="6607E2F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79B64D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7F2F5BD" w14:textId="77777777" w:rsidTr="008247DA">
        <w:trPr>
          <w:trHeight w:val="1330"/>
        </w:trPr>
        <w:tc>
          <w:tcPr>
            <w:tcW w:w="10105" w:type="dxa"/>
            <w:tcBorders>
              <w:top w:val="nil"/>
              <w:bottom w:val="nil"/>
            </w:tcBorders>
          </w:tcPr>
          <w:p w14:paraId="243CCD18" w14:textId="77777777" w:rsidR="00E077BB" w:rsidRPr="00881153" w:rsidRDefault="00E077BB" w:rsidP="008247DA">
            <w:pPr>
              <w:pStyle w:val="NoSpacing"/>
              <w:rPr>
                <w:lang w:val="sq-AL"/>
              </w:rPr>
            </w:pPr>
          </w:p>
          <w:p w14:paraId="4B94E929"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Gjuhët dhe komunikimi</w:t>
            </w:r>
          </w:p>
          <w:p w14:paraId="2AC1A2C3"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Gjuhë amtare (shqipe)</w:t>
            </w:r>
          </w:p>
          <w:p w14:paraId="618DD6A6" w14:textId="77777777" w:rsidR="00E077BB" w:rsidRPr="00817EFD" w:rsidRDefault="00E077BB" w:rsidP="008247DA">
            <w:pPr>
              <w:pStyle w:val="NoSpacing"/>
              <w:rPr>
                <w:color w:val="080C0C"/>
                <w:lang w:val="it-IT"/>
              </w:rPr>
            </w:pPr>
            <w:r w:rsidRPr="00817EFD">
              <w:rPr>
                <w:b/>
                <w:bCs/>
                <w:color w:val="080C0C"/>
                <w:lang w:val="it-IT"/>
              </w:rPr>
              <w:t>Shkalla e kurrikulës</w:t>
            </w:r>
            <w:r w:rsidRPr="00817EFD">
              <w:rPr>
                <w:color w:val="080C0C"/>
                <w:lang w:val="it-IT"/>
              </w:rPr>
              <w:t>: 1</w:t>
            </w:r>
            <w:r w:rsidRPr="00817EFD">
              <w:rPr>
                <w:color w:val="080C0C"/>
                <w:lang w:val="it-IT"/>
              </w:rPr>
              <w:tab/>
            </w:r>
            <w:r w:rsidRPr="00817EFD">
              <w:rPr>
                <w:b/>
                <w:bCs/>
                <w:color w:val="080C0C"/>
                <w:lang w:val="it-IT"/>
              </w:rPr>
              <w:t>Klasa</w:t>
            </w:r>
            <w:r w:rsidRPr="00817EFD">
              <w:rPr>
                <w:color w:val="080C0C"/>
                <w:lang w:val="it-IT"/>
              </w:rPr>
              <w:t>: II</w:t>
            </w:r>
          </w:p>
          <w:p w14:paraId="197086E8" w14:textId="77777777" w:rsidR="00E077BB" w:rsidRPr="00817EFD" w:rsidRDefault="00E077BB" w:rsidP="008247DA">
            <w:pPr>
              <w:pStyle w:val="NoSpacing"/>
              <w:rPr>
                <w:color w:val="080C0C"/>
                <w:lang w:val="it-IT"/>
              </w:rPr>
            </w:pPr>
            <w:r w:rsidRPr="00817EFD">
              <w:rPr>
                <w:b/>
                <w:bCs/>
                <w:color w:val="080C0C"/>
                <w:lang w:val="it-IT"/>
              </w:rPr>
              <w:t>Tema</w:t>
            </w:r>
            <w:r w:rsidRPr="00817EFD">
              <w:rPr>
                <w:color w:val="080C0C"/>
                <w:lang w:val="it-IT"/>
              </w:rPr>
              <w:t>: Poezia, përrallëza, përralla, tregime</w:t>
            </w:r>
          </w:p>
          <w:p w14:paraId="0CF43BA4" w14:textId="77777777" w:rsidR="00E077BB" w:rsidRPr="00817EFD" w:rsidRDefault="00E077BB" w:rsidP="008247DA">
            <w:pPr>
              <w:pStyle w:val="NoSpacing"/>
              <w:rPr>
                <w:b/>
                <w:bCs/>
                <w:color w:val="080C0C"/>
                <w:lang w:val="it-IT"/>
              </w:rPr>
            </w:pPr>
            <w:r w:rsidRPr="00817EFD">
              <w:rPr>
                <w:b/>
                <w:bCs/>
                <w:color w:val="080C0C"/>
                <w:lang w:val="it-IT"/>
              </w:rPr>
              <w:t>Rezultatet e të nxënit të temës:</w:t>
            </w:r>
          </w:p>
          <w:p w14:paraId="10A0AF63" w14:textId="77777777" w:rsidR="00E077BB" w:rsidRDefault="00E077BB" w:rsidP="008247DA">
            <w:pPr>
              <w:pStyle w:val="NoSpacing"/>
              <w:rPr>
                <w:color w:val="080C0C"/>
                <w:lang w:val="it-IT"/>
              </w:rPr>
            </w:pPr>
            <w:r w:rsidRPr="00817EFD">
              <w:rPr>
                <w:color w:val="080C0C"/>
                <w:lang w:val="it-IT"/>
              </w:rPr>
              <w:t>Ritregon dhe komenton ngjarje të lexuara, të rrëfyera si dhe ngjarje nga jeta.</w:t>
            </w:r>
          </w:p>
          <w:p w14:paraId="7F753444" w14:textId="77777777" w:rsidR="00E077BB" w:rsidRPr="00817EFD" w:rsidRDefault="00E077BB" w:rsidP="008247DA">
            <w:pPr>
              <w:pStyle w:val="NoSpacing"/>
              <w:rPr>
                <w:color w:val="080C0C"/>
                <w:lang w:val="it-IT"/>
              </w:rPr>
            </w:pPr>
          </w:p>
          <w:p w14:paraId="4E630399" w14:textId="77777777" w:rsidR="00E077BB" w:rsidRPr="00817EFD" w:rsidRDefault="00E077BB" w:rsidP="008247DA">
            <w:pPr>
              <w:pStyle w:val="NoSpacing"/>
              <w:rPr>
                <w:color w:val="080C0C"/>
                <w:lang w:val="it-IT"/>
              </w:rPr>
            </w:pPr>
            <w:r w:rsidRPr="00817EFD">
              <w:rPr>
                <w:b/>
                <w:bCs/>
                <w:color w:val="080C0C"/>
                <w:lang w:val="it-IT"/>
              </w:rPr>
              <w:t>Kontributi në rezultatet për kompetencat kryesore të shkallës</w:t>
            </w:r>
            <w:r w:rsidRPr="00817EFD">
              <w:rPr>
                <w:color w:val="080C0C"/>
                <w:lang w:val="it-IT"/>
              </w:rPr>
              <w:t>: l 1, 2, 3, 6; lll 3.</w:t>
            </w:r>
          </w:p>
          <w:p w14:paraId="478DD7D4" w14:textId="77777777" w:rsidR="00E077BB" w:rsidRPr="00A92533" w:rsidRDefault="00E077BB" w:rsidP="008247DA">
            <w:pPr>
              <w:pStyle w:val="NoSpacing"/>
              <w:rPr>
                <w:color w:val="080C0C"/>
              </w:rPr>
            </w:pPr>
            <w:r w:rsidRPr="00817EFD">
              <w:rPr>
                <w:b/>
                <w:bCs/>
                <w:color w:val="080C0C"/>
                <w:lang w:val="it-IT"/>
              </w:rPr>
              <w:t>Kontributi në rezultatet e fushës së kurrikulës:</w:t>
            </w:r>
            <w:r w:rsidRPr="00817EFD">
              <w:rPr>
                <w:color w:val="080C0C"/>
                <w:lang w:val="it-IT"/>
              </w:rPr>
              <w:t xml:space="preserve"> 1.1; 2. </w:t>
            </w:r>
            <w:r w:rsidRPr="00A92533">
              <w:rPr>
                <w:color w:val="080C0C"/>
              </w:rPr>
              <w:t>4; 3.2.</w:t>
            </w:r>
          </w:p>
          <w:p w14:paraId="279DB24A" w14:textId="77777777" w:rsidR="00E077BB" w:rsidRPr="00A92533" w:rsidRDefault="00E077BB" w:rsidP="008247DA">
            <w:pPr>
              <w:pStyle w:val="NoSpacing"/>
              <w:rPr>
                <w:color w:val="080C0C"/>
              </w:rPr>
            </w:pPr>
          </w:p>
          <w:p w14:paraId="67CD854A"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527F61DE" w14:textId="77777777" w:rsidR="00E077BB" w:rsidRPr="00A92533" w:rsidRDefault="00E077BB" w:rsidP="008247DA">
            <w:pPr>
              <w:pStyle w:val="NoSpacing"/>
              <w:jc w:val="center"/>
              <w:rPr>
                <w:b/>
                <w:bCs/>
                <w:color w:val="080C0C"/>
              </w:rPr>
            </w:pPr>
          </w:p>
          <w:p w14:paraId="7BDA5065"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Bredhi</w:t>
            </w:r>
            <w:proofErr w:type="spellEnd"/>
          </w:p>
          <w:p w14:paraId="014B2F3A"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3C5F735A" w14:textId="77777777" w:rsidR="00E077BB" w:rsidRPr="00A92533" w:rsidRDefault="00E077BB" w:rsidP="008247DA">
            <w:pPr>
              <w:pStyle w:val="NoSpacing"/>
              <w:rPr>
                <w:color w:val="080C0C"/>
              </w:rPr>
            </w:pPr>
            <w:r w:rsidRPr="00A92533">
              <w:rPr>
                <w:color w:val="080C0C"/>
              </w:rPr>
              <w:t>•</w:t>
            </w:r>
            <w:r w:rsidRPr="00A92533">
              <w:rPr>
                <w:color w:val="080C0C"/>
              </w:rPr>
              <w:tab/>
              <w:t xml:space="preserve">Krijon </w:t>
            </w:r>
            <w:proofErr w:type="spellStart"/>
            <w:r w:rsidRPr="00A92533">
              <w:rPr>
                <w:color w:val="080C0C"/>
              </w:rPr>
              <w:t>një</w:t>
            </w:r>
            <w:proofErr w:type="spellEnd"/>
            <w:r w:rsidRPr="00A92533">
              <w:rPr>
                <w:color w:val="080C0C"/>
              </w:rPr>
              <w:t xml:space="preserve"> </w:t>
            </w:r>
            <w:proofErr w:type="spellStart"/>
            <w:r w:rsidRPr="00A92533">
              <w:rPr>
                <w:color w:val="080C0C"/>
              </w:rPr>
              <w:t>shkrim</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bazë</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termave</w:t>
            </w:r>
            <w:proofErr w:type="spellEnd"/>
            <w:r w:rsidRPr="00A92533">
              <w:rPr>
                <w:color w:val="080C0C"/>
              </w:rPr>
              <w:t xml:space="preserve"> </w:t>
            </w:r>
            <w:proofErr w:type="spellStart"/>
            <w:r w:rsidRPr="00A92533">
              <w:rPr>
                <w:color w:val="080C0C"/>
              </w:rPr>
              <w:t>paraprakë</w:t>
            </w:r>
            <w:proofErr w:type="spellEnd"/>
            <w:r w:rsidRPr="00A92533">
              <w:rPr>
                <w:color w:val="080C0C"/>
              </w:rPr>
              <w:t>;</w:t>
            </w:r>
          </w:p>
          <w:p w14:paraId="34D90EC7" w14:textId="77777777" w:rsidR="00E077BB" w:rsidRPr="00A92533" w:rsidRDefault="00E077BB" w:rsidP="008247DA">
            <w:pPr>
              <w:pStyle w:val="NoSpacing"/>
              <w:rPr>
                <w:color w:val="080C0C"/>
              </w:rPr>
            </w:pPr>
            <w:r w:rsidRPr="00A92533">
              <w:rPr>
                <w:color w:val="080C0C"/>
              </w:rPr>
              <w:t>•</w:t>
            </w:r>
            <w:r w:rsidRPr="00A92533">
              <w:rPr>
                <w:color w:val="080C0C"/>
              </w:rPr>
              <w:tab/>
              <w:t xml:space="preserve">Lexon </w:t>
            </w:r>
            <w:proofErr w:type="spellStart"/>
            <w:r w:rsidRPr="00A92533">
              <w:rPr>
                <w:color w:val="080C0C"/>
              </w:rPr>
              <w:t>rrjedhshëm</w:t>
            </w:r>
            <w:proofErr w:type="spellEnd"/>
            <w:r w:rsidRPr="00A92533">
              <w:rPr>
                <w:color w:val="080C0C"/>
              </w:rPr>
              <w:t xml:space="preserve"> me </w:t>
            </w:r>
            <w:proofErr w:type="spellStart"/>
            <w:r w:rsidRPr="00A92533">
              <w:rPr>
                <w:color w:val="080C0C"/>
              </w:rPr>
              <w:t>intonacion</w:t>
            </w:r>
            <w:proofErr w:type="spellEnd"/>
            <w:r w:rsidRPr="00A92533">
              <w:rPr>
                <w:color w:val="080C0C"/>
              </w:rPr>
              <w:t>;</w:t>
            </w:r>
          </w:p>
          <w:p w14:paraId="0618A763"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Komenton</w:t>
            </w:r>
            <w:proofErr w:type="spellEnd"/>
            <w:r w:rsidRPr="00A92533">
              <w:rPr>
                <w:color w:val="080C0C"/>
              </w:rPr>
              <w:t xml:space="preserve"> </w:t>
            </w:r>
            <w:proofErr w:type="spellStart"/>
            <w:r w:rsidRPr="00A92533">
              <w:rPr>
                <w:color w:val="080C0C"/>
              </w:rPr>
              <w:t>përmbajtjen</w:t>
            </w:r>
            <w:proofErr w:type="spellEnd"/>
            <w:r w:rsidRPr="00A92533">
              <w:rPr>
                <w:color w:val="080C0C"/>
              </w:rPr>
              <w:t xml:space="preserve"> e </w:t>
            </w:r>
            <w:proofErr w:type="spellStart"/>
            <w:r w:rsidRPr="00A92533">
              <w:rPr>
                <w:color w:val="080C0C"/>
              </w:rPr>
              <w:t>përrallës</w:t>
            </w:r>
            <w:proofErr w:type="spellEnd"/>
            <w:r w:rsidRPr="00A92533">
              <w:rPr>
                <w:color w:val="080C0C"/>
              </w:rPr>
              <w:t>.</w:t>
            </w:r>
          </w:p>
          <w:p w14:paraId="7ADA3231" w14:textId="77777777" w:rsidR="00E077BB" w:rsidRPr="00A92533" w:rsidRDefault="00E077BB" w:rsidP="008247DA">
            <w:pPr>
              <w:pStyle w:val="NoSpacing"/>
              <w:rPr>
                <w:color w:val="080C0C"/>
              </w:rPr>
            </w:pPr>
          </w:p>
          <w:p w14:paraId="1FC4689B"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CEDBDE0" w14:textId="77777777" w:rsidR="00E077BB" w:rsidRPr="00817EFD" w:rsidRDefault="00E077BB" w:rsidP="008247DA">
            <w:pPr>
              <w:pStyle w:val="NoSpacing"/>
              <w:rPr>
                <w:color w:val="080C0C"/>
                <w:lang w:val="it-IT"/>
              </w:rPr>
            </w:pPr>
            <w:r w:rsidRPr="00817EFD">
              <w:rPr>
                <w:b/>
                <w:bCs/>
                <w:color w:val="080C0C"/>
                <w:lang w:val="it-IT"/>
              </w:rPr>
              <w:t>Burimet, mjetet e konkretizimit dhe materialet mësimore</w:t>
            </w:r>
            <w:r w:rsidRPr="00817EFD">
              <w:rPr>
                <w:color w:val="080C0C"/>
                <w:lang w:val="it-IT"/>
              </w:rPr>
              <w:t>: Fletë vizatimi, libër dhe fletore e nxënësit.</w:t>
            </w:r>
          </w:p>
          <w:p w14:paraId="579A23B9" w14:textId="77777777" w:rsidR="00E077BB" w:rsidRPr="00817EFD" w:rsidRDefault="00E077BB" w:rsidP="008247DA">
            <w:pPr>
              <w:pStyle w:val="NoSpacing"/>
              <w:rPr>
                <w:color w:val="080C0C"/>
                <w:lang w:val="it-IT"/>
              </w:rPr>
            </w:pPr>
            <w:r w:rsidRPr="00817EFD">
              <w:rPr>
                <w:b/>
                <w:bCs/>
                <w:color w:val="080C0C"/>
                <w:lang w:val="it-IT"/>
              </w:rPr>
              <w:t>Lidhja me lëndët e tjera mësimore dhe/apo me çështjet ndërkurrikulare dhe situatat jetësore</w:t>
            </w:r>
            <w:r w:rsidRPr="00817EFD">
              <w:rPr>
                <w:color w:val="080C0C"/>
                <w:lang w:val="it-IT"/>
              </w:rPr>
              <w:t>:</w:t>
            </w:r>
          </w:p>
          <w:p w14:paraId="4F5958E2" w14:textId="77777777" w:rsidR="00E077BB" w:rsidRPr="00817EFD" w:rsidRDefault="00E077BB" w:rsidP="008247DA">
            <w:pPr>
              <w:pStyle w:val="NoSpacing"/>
              <w:rPr>
                <w:color w:val="080C0C"/>
                <w:lang w:val="it-IT"/>
              </w:rPr>
            </w:pPr>
            <w:r w:rsidRPr="00817EFD">
              <w:rPr>
                <w:color w:val="080C0C"/>
                <w:lang w:val="it-IT"/>
              </w:rPr>
              <w:t>Njeriu dhe natyra, Shoqëria dhe mjedisi</w:t>
            </w:r>
          </w:p>
          <w:p w14:paraId="31B3A66D" w14:textId="77777777" w:rsidR="00E077BB" w:rsidRPr="00126C87" w:rsidRDefault="00E077BB" w:rsidP="008247DA">
            <w:pPr>
              <w:pStyle w:val="NoSpacing"/>
              <w:rPr>
                <w:color w:val="080C0C"/>
                <w:lang w:val="it-IT"/>
              </w:rPr>
            </w:pPr>
          </w:p>
          <w:p w14:paraId="540472A5" w14:textId="77777777" w:rsidR="00E077BB" w:rsidRDefault="00E077BB" w:rsidP="008247DA">
            <w:pPr>
              <w:pStyle w:val="NoSpacing"/>
              <w:jc w:val="center"/>
              <w:rPr>
                <w:b/>
                <w:bCs/>
                <w:lang w:val="sq-AL"/>
              </w:rPr>
            </w:pPr>
            <w:r>
              <w:rPr>
                <w:b/>
                <w:bCs/>
                <w:lang w:val="sq-AL"/>
              </w:rPr>
              <w:t>METODOLOGJIA DHE VEPRIMTARIA ME NXËNËS</w:t>
            </w:r>
          </w:p>
          <w:p w14:paraId="49AF15FB" w14:textId="77777777" w:rsidR="00E077BB" w:rsidRDefault="00E077BB" w:rsidP="008247DA">
            <w:pPr>
              <w:pStyle w:val="NoSpacing"/>
              <w:jc w:val="center"/>
              <w:rPr>
                <w:b/>
                <w:bCs/>
                <w:lang w:val="sq-AL"/>
              </w:rPr>
            </w:pPr>
          </w:p>
          <w:p w14:paraId="5CEB298E" w14:textId="77777777" w:rsidR="00E077BB" w:rsidRPr="00817EFD" w:rsidRDefault="00E077BB" w:rsidP="008247DA">
            <w:pPr>
              <w:pStyle w:val="NoSpacing"/>
              <w:rPr>
                <w:lang w:val="sq-AL"/>
              </w:rPr>
            </w:pPr>
            <w:r w:rsidRPr="00817EFD">
              <w:rPr>
                <w:b/>
                <w:bCs/>
                <w:lang w:val="sq-AL"/>
              </w:rPr>
              <w:t>Hapi 1:</w:t>
            </w:r>
            <w:r w:rsidRPr="00817EFD">
              <w:rPr>
                <w:lang w:val="sq-AL"/>
              </w:rPr>
              <w:t xml:space="preserve"> Në tabelë shkruhen termat: bredhi, topa zbukurues, festë, trishtim.</w:t>
            </w:r>
          </w:p>
          <w:p w14:paraId="44A61197" w14:textId="77777777" w:rsidR="00E077BB" w:rsidRPr="00817EFD" w:rsidRDefault="00E077BB" w:rsidP="008247DA">
            <w:pPr>
              <w:pStyle w:val="NoSpacing"/>
              <w:rPr>
                <w:lang w:val="sq-AL"/>
              </w:rPr>
            </w:pPr>
            <w:r w:rsidRPr="00817EFD">
              <w:rPr>
                <w:lang w:val="sq-AL"/>
              </w:rPr>
              <w:t>Nxënësve u shpjegohet se si, pak më vonë, do të lexojnë një përrallë në të cilën do të hasen fjalët e shënu- ara. U kërkohet që të përfytyrojnë një ngjarje që u sjell ndërmend këto fjalë.</w:t>
            </w:r>
          </w:p>
          <w:p w14:paraId="31FDA200" w14:textId="77777777" w:rsidR="00E077BB" w:rsidRDefault="00E077BB" w:rsidP="008247DA">
            <w:pPr>
              <w:pStyle w:val="NoSpacing"/>
              <w:rPr>
                <w:lang w:val="sq-AL"/>
              </w:rPr>
            </w:pPr>
            <w:r w:rsidRPr="00817EFD">
              <w:rPr>
                <w:lang w:val="sq-AL"/>
              </w:rPr>
              <w:t>Çfarë menduat se mund të ndodhë në përrallë kur i dëgjuat këto fjalë? Nxënësit krijojnë një shkrim dhe i vënë një titull.</w:t>
            </w:r>
          </w:p>
          <w:p w14:paraId="6A3CB32A" w14:textId="77777777" w:rsidR="00E077BB" w:rsidRPr="00817EFD" w:rsidRDefault="00E077BB" w:rsidP="008247DA">
            <w:pPr>
              <w:pStyle w:val="NoSpacing"/>
              <w:rPr>
                <w:lang w:val="sq-AL"/>
              </w:rPr>
            </w:pPr>
          </w:p>
          <w:p w14:paraId="35B231F1" w14:textId="77777777" w:rsidR="00E077BB" w:rsidRPr="00817EFD" w:rsidRDefault="00E077BB" w:rsidP="008247DA">
            <w:pPr>
              <w:pStyle w:val="NoSpacing"/>
              <w:rPr>
                <w:lang w:val="sq-AL"/>
              </w:rPr>
            </w:pPr>
            <w:r w:rsidRPr="00817EFD">
              <w:rPr>
                <w:b/>
                <w:bCs/>
                <w:lang w:val="sq-AL"/>
              </w:rPr>
              <w:t>Hapi 2</w:t>
            </w:r>
            <w:r w:rsidRPr="00817EFD">
              <w:rPr>
                <w:lang w:val="sq-AL"/>
              </w:rPr>
              <w:t>: U lexohet përralla me ndalesa të paracaktuara.</w:t>
            </w:r>
          </w:p>
          <w:p w14:paraId="1032C2AB" w14:textId="77777777" w:rsidR="00E077BB" w:rsidRDefault="00E077BB" w:rsidP="008247DA">
            <w:pPr>
              <w:pStyle w:val="NoSpacing"/>
              <w:rPr>
                <w:lang w:val="sq-AL"/>
              </w:rPr>
            </w:pPr>
            <w:r w:rsidRPr="00817EFD">
              <w:rPr>
                <w:lang w:val="sq-AL"/>
              </w:rPr>
              <w:t xml:space="preserve">Pas çdo ndalese, diskutohet për pyetjen e dhënë në librin e nxënësit dhe të tjera, si: </w:t>
            </w:r>
          </w:p>
          <w:p w14:paraId="0662E4FA" w14:textId="77777777" w:rsidR="00E077BB" w:rsidRPr="00817EFD" w:rsidRDefault="00E077BB" w:rsidP="008247DA">
            <w:pPr>
              <w:pStyle w:val="NoSpacing"/>
              <w:rPr>
                <w:i/>
                <w:iCs/>
                <w:lang w:val="sq-AL"/>
              </w:rPr>
            </w:pPr>
            <w:r w:rsidRPr="00817EFD">
              <w:rPr>
                <w:i/>
                <w:iCs/>
                <w:lang w:val="sq-AL"/>
              </w:rPr>
              <w:t>Ndalesa e parë:</w:t>
            </w:r>
          </w:p>
          <w:p w14:paraId="1AF70FE8" w14:textId="77777777" w:rsidR="00E077BB" w:rsidRPr="00817EFD" w:rsidRDefault="00E077BB" w:rsidP="008247DA">
            <w:pPr>
              <w:pStyle w:val="NoSpacing"/>
              <w:rPr>
                <w:i/>
                <w:iCs/>
                <w:lang w:val="sq-AL"/>
              </w:rPr>
            </w:pPr>
            <w:r w:rsidRPr="00817EFD">
              <w:rPr>
                <w:i/>
                <w:iCs/>
                <w:lang w:val="sq-AL"/>
              </w:rPr>
              <w:t>Çfarë patë dhe dëgjuat?</w:t>
            </w:r>
          </w:p>
          <w:p w14:paraId="1329FCE5" w14:textId="77777777" w:rsidR="00E077BB" w:rsidRPr="00817EFD" w:rsidRDefault="00E077BB" w:rsidP="008247DA">
            <w:pPr>
              <w:pStyle w:val="NoSpacing"/>
              <w:rPr>
                <w:i/>
                <w:iCs/>
                <w:lang w:val="sq-AL"/>
              </w:rPr>
            </w:pPr>
            <w:r w:rsidRPr="00817EFD">
              <w:rPr>
                <w:i/>
                <w:iCs/>
                <w:lang w:val="sq-AL"/>
              </w:rPr>
              <w:t>Si ishte bredhi në dimër dhe në verë?</w:t>
            </w:r>
          </w:p>
          <w:p w14:paraId="4CD786DA" w14:textId="77777777" w:rsidR="00E077BB" w:rsidRPr="00817EFD" w:rsidRDefault="00E077BB" w:rsidP="008247DA">
            <w:pPr>
              <w:pStyle w:val="NoSpacing"/>
              <w:rPr>
                <w:i/>
                <w:iCs/>
                <w:lang w:val="sq-AL"/>
              </w:rPr>
            </w:pPr>
            <w:r w:rsidRPr="00817EFD">
              <w:rPr>
                <w:i/>
                <w:iCs/>
                <w:lang w:val="sq-AL"/>
              </w:rPr>
              <w:t xml:space="preserve">Si na e bën të ditur shkrimtari që ky bredh është kaq i veçantë? </w:t>
            </w:r>
          </w:p>
          <w:p w14:paraId="035D32BD" w14:textId="77777777" w:rsidR="00E077BB" w:rsidRPr="00817EFD" w:rsidRDefault="00E077BB" w:rsidP="008247DA">
            <w:pPr>
              <w:pStyle w:val="NoSpacing"/>
              <w:rPr>
                <w:i/>
                <w:iCs/>
                <w:lang w:val="sq-AL"/>
              </w:rPr>
            </w:pPr>
            <w:r w:rsidRPr="00817EFD">
              <w:rPr>
                <w:i/>
                <w:iCs/>
                <w:lang w:val="sq-AL"/>
              </w:rPr>
              <w:t>Cila është arsyeja pse bredhi donte të largohej nga pylli?</w:t>
            </w:r>
          </w:p>
          <w:p w14:paraId="29703276" w14:textId="77777777" w:rsidR="00E077BB" w:rsidRPr="00817EFD" w:rsidRDefault="00E077BB" w:rsidP="008247DA">
            <w:pPr>
              <w:pStyle w:val="NoSpacing"/>
              <w:rPr>
                <w:lang w:val="sq-AL"/>
              </w:rPr>
            </w:pPr>
            <w:r w:rsidRPr="00817EFD">
              <w:rPr>
                <w:lang w:val="sq-AL"/>
              </w:rPr>
              <w:t xml:space="preserve"> </w:t>
            </w:r>
          </w:p>
          <w:p w14:paraId="504C9C60" w14:textId="77777777" w:rsidR="00E077BB" w:rsidRPr="00817EFD" w:rsidRDefault="00E077BB" w:rsidP="008247DA">
            <w:pPr>
              <w:pStyle w:val="NoSpacing"/>
              <w:rPr>
                <w:lang w:val="sq-AL"/>
              </w:rPr>
            </w:pPr>
            <w:r w:rsidRPr="00817EFD">
              <w:rPr>
                <w:lang w:val="sq-AL"/>
              </w:rPr>
              <w:t>Nxënësit parashikojnë çfarë do të ndodhë në ndalesën e ardhme.</w:t>
            </w:r>
          </w:p>
          <w:p w14:paraId="261801F7" w14:textId="77777777" w:rsidR="00E077BB" w:rsidRPr="00817EFD" w:rsidRDefault="00E077BB" w:rsidP="008247DA">
            <w:pPr>
              <w:pStyle w:val="NoSpacing"/>
              <w:rPr>
                <w:lang w:val="sq-AL"/>
              </w:rPr>
            </w:pPr>
            <w:r w:rsidRPr="00817EFD">
              <w:rPr>
                <w:lang w:val="sq-AL"/>
              </w:rPr>
              <w:t>Në fund, krahasohet ajo që u parashikua me atë që ndodhi në përrallë.</w:t>
            </w:r>
          </w:p>
          <w:p w14:paraId="02103A93" w14:textId="77777777" w:rsidR="00E077BB" w:rsidRDefault="00E077BB" w:rsidP="008247DA">
            <w:pPr>
              <w:pStyle w:val="NoSpacing"/>
              <w:rPr>
                <w:lang w:val="sq-AL"/>
              </w:rPr>
            </w:pPr>
            <w:r w:rsidRPr="00817EFD">
              <w:rPr>
                <w:lang w:val="sq-AL"/>
              </w:rPr>
              <w:t>Vazhdohet njësoj me leximin dhe komentimin e pjesëve të tjera të përrallës.</w:t>
            </w:r>
          </w:p>
          <w:p w14:paraId="43A3C4B6" w14:textId="77777777" w:rsidR="00E077BB" w:rsidRPr="00817EFD" w:rsidRDefault="00E077BB" w:rsidP="008247DA">
            <w:pPr>
              <w:pStyle w:val="NoSpacing"/>
              <w:rPr>
                <w:lang w:val="sq-AL"/>
              </w:rPr>
            </w:pPr>
          </w:p>
          <w:p w14:paraId="7CBE5381" w14:textId="77777777" w:rsidR="00E077BB" w:rsidRPr="00817EFD" w:rsidRDefault="00E077BB" w:rsidP="008247DA">
            <w:pPr>
              <w:pStyle w:val="NoSpacing"/>
              <w:rPr>
                <w:lang w:val="sq-AL"/>
              </w:rPr>
            </w:pPr>
            <w:r w:rsidRPr="00817EFD">
              <w:rPr>
                <w:b/>
                <w:bCs/>
                <w:lang w:val="sq-AL"/>
              </w:rPr>
              <w:lastRenderedPageBreak/>
              <w:t>Hapi 3</w:t>
            </w:r>
            <w:r w:rsidRPr="00817EFD">
              <w:rPr>
                <w:lang w:val="sq-AL"/>
              </w:rPr>
              <w:t>: Diskutohet me nxënës përfundimi i përrallës:</w:t>
            </w:r>
          </w:p>
          <w:p w14:paraId="2C968775" w14:textId="77777777" w:rsidR="00E077BB" w:rsidRPr="00817EFD" w:rsidRDefault="00E077BB" w:rsidP="008247DA">
            <w:pPr>
              <w:pStyle w:val="NoSpacing"/>
              <w:rPr>
                <w:lang w:val="sq-AL"/>
              </w:rPr>
            </w:pPr>
            <w:r w:rsidRPr="00817EFD">
              <w:rPr>
                <w:lang w:val="sq-AL"/>
              </w:rPr>
              <w:t>Nëse do ta shkruanit ju përrallën, si do ta kishit përfunduar atë?</w:t>
            </w:r>
          </w:p>
          <w:p w14:paraId="25D75644" w14:textId="77777777" w:rsidR="00E077BB" w:rsidRPr="00817EFD" w:rsidRDefault="00E077BB" w:rsidP="008247DA">
            <w:pPr>
              <w:pStyle w:val="NoSpacing"/>
              <w:rPr>
                <w:lang w:val="sq-AL"/>
              </w:rPr>
            </w:pPr>
            <w:r w:rsidRPr="00817EFD">
              <w:rPr>
                <w:lang w:val="sq-AL"/>
              </w:rPr>
              <w:t>U kërkohet të përshkruajnë përfundimin e përrallës sipas imagjinatës.</w:t>
            </w:r>
          </w:p>
          <w:p w14:paraId="51154279" w14:textId="77777777" w:rsidR="00E077BB" w:rsidRDefault="00E077BB" w:rsidP="008247DA">
            <w:pPr>
              <w:pStyle w:val="NoSpacing"/>
              <w:rPr>
                <w:lang w:val="sq-AL"/>
              </w:rPr>
            </w:pPr>
          </w:p>
          <w:p w14:paraId="37A3F8A5" w14:textId="77777777" w:rsidR="00E077BB" w:rsidRPr="00817EFD" w:rsidRDefault="00E077BB" w:rsidP="008247DA">
            <w:pPr>
              <w:pStyle w:val="NoSpacing"/>
              <w:rPr>
                <w:b/>
                <w:bCs/>
                <w:lang w:val="sq-AL"/>
              </w:rPr>
            </w:pPr>
            <w:r w:rsidRPr="00817EFD">
              <w:rPr>
                <w:b/>
                <w:bCs/>
                <w:lang w:val="sq-AL"/>
              </w:rPr>
              <w:t>Vlerësimi i nxënësve:</w:t>
            </w:r>
          </w:p>
          <w:p w14:paraId="28869FDE" w14:textId="77777777" w:rsidR="00E077BB" w:rsidRPr="00817EFD" w:rsidRDefault="00E077BB" w:rsidP="008247DA">
            <w:pPr>
              <w:pStyle w:val="NoSpacing"/>
              <w:rPr>
                <w:lang w:val="sq-AL"/>
              </w:rPr>
            </w:pPr>
            <w:r w:rsidRPr="00817EFD">
              <w:rPr>
                <w:lang w:val="sq-AL"/>
              </w:rPr>
              <w:t>Nxënësit vlerësohen për leximin e rrjedhshëm, diskutimin e pjesëve dhe krijimin e një shkrimi.</w:t>
            </w:r>
          </w:p>
          <w:p w14:paraId="4FAFDDE4" w14:textId="77777777" w:rsidR="00E077BB" w:rsidRPr="00817EFD" w:rsidRDefault="00E077BB" w:rsidP="008247DA">
            <w:pPr>
              <w:pStyle w:val="NoSpacing"/>
              <w:rPr>
                <w:lang w:val="sq-AL"/>
              </w:rPr>
            </w:pPr>
          </w:p>
          <w:p w14:paraId="28E0504B" w14:textId="77777777" w:rsidR="00E077BB" w:rsidRPr="00817EFD" w:rsidRDefault="00E077BB" w:rsidP="008247DA">
            <w:pPr>
              <w:pStyle w:val="NoSpacing"/>
              <w:rPr>
                <w:b/>
                <w:bCs/>
                <w:lang w:val="sq-AL"/>
              </w:rPr>
            </w:pPr>
            <w:r w:rsidRPr="00817EFD">
              <w:rPr>
                <w:b/>
                <w:bCs/>
                <w:lang w:val="sq-AL"/>
              </w:rPr>
              <w:t>Detyrë:</w:t>
            </w:r>
          </w:p>
          <w:p w14:paraId="40750644" w14:textId="77777777" w:rsidR="00E077BB" w:rsidRDefault="00E077BB" w:rsidP="008247DA">
            <w:pPr>
              <w:pStyle w:val="NoSpacing"/>
              <w:rPr>
                <w:lang w:val="sq-AL"/>
              </w:rPr>
            </w:pPr>
            <w:r w:rsidRPr="00817EFD">
              <w:rPr>
                <w:lang w:val="sq-AL"/>
              </w:rPr>
              <w:t>Ushtrimin 1.</w:t>
            </w:r>
          </w:p>
          <w:p w14:paraId="647E414F" w14:textId="77777777" w:rsidR="00E077BB" w:rsidRPr="00AB4B21" w:rsidRDefault="00E077BB" w:rsidP="008247DA">
            <w:pPr>
              <w:pStyle w:val="NoSpacing"/>
              <w:rPr>
                <w:lang w:val="sq-AL"/>
              </w:rPr>
            </w:pPr>
          </w:p>
          <w:p w14:paraId="5A9C4F0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990F63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942960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A82D35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267BDCF" w14:textId="77777777" w:rsidTr="008247DA">
        <w:trPr>
          <w:trHeight w:val="108"/>
        </w:trPr>
        <w:tc>
          <w:tcPr>
            <w:tcW w:w="10105" w:type="dxa"/>
            <w:tcBorders>
              <w:top w:val="nil"/>
            </w:tcBorders>
          </w:tcPr>
          <w:p w14:paraId="6ECA4FE4" w14:textId="77777777" w:rsidR="00E077BB" w:rsidRPr="0075463D" w:rsidRDefault="00E077BB" w:rsidP="008247DA">
            <w:pPr>
              <w:pStyle w:val="NoSpacing"/>
              <w:rPr>
                <w:color w:val="080C0C"/>
                <w:lang w:val="sq-AL"/>
              </w:rPr>
            </w:pPr>
          </w:p>
        </w:tc>
      </w:tr>
    </w:tbl>
    <w:p w14:paraId="40E9A243" w14:textId="77777777" w:rsidR="00E077BB" w:rsidRDefault="00E077BB" w:rsidP="00E077BB"/>
    <w:p w14:paraId="5E02CC0A" w14:textId="77777777" w:rsidR="00E077BB" w:rsidRDefault="00E077BB" w:rsidP="00E077BB"/>
    <w:p w14:paraId="2C5A8476" w14:textId="77777777" w:rsidR="00E077BB" w:rsidRDefault="00E077BB" w:rsidP="00E077BB"/>
    <w:p w14:paraId="27985AC4" w14:textId="77777777" w:rsidR="00E077BB" w:rsidRDefault="00E077BB" w:rsidP="00E077BB"/>
    <w:p w14:paraId="1ADED803" w14:textId="77777777" w:rsidR="00E077BB" w:rsidRDefault="00E077BB" w:rsidP="00E077BB"/>
    <w:p w14:paraId="7211B784" w14:textId="77777777" w:rsidR="00E077BB" w:rsidRDefault="00E077BB" w:rsidP="00E077BB"/>
    <w:p w14:paraId="2CBA2749" w14:textId="77777777" w:rsidR="00E077BB" w:rsidRDefault="00E077BB" w:rsidP="00E077BB"/>
    <w:p w14:paraId="7C81D762" w14:textId="77777777" w:rsidR="00E077BB" w:rsidRDefault="00E077BB" w:rsidP="00E077BB"/>
    <w:p w14:paraId="1C30CFD4" w14:textId="77777777" w:rsidR="00E077BB" w:rsidRDefault="00E077BB" w:rsidP="00E077BB"/>
    <w:p w14:paraId="17A1A9FF" w14:textId="77777777" w:rsidR="00E077BB" w:rsidRDefault="00E077BB" w:rsidP="00E077BB"/>
    <w:p w14:paraId="30035508" w14:textId="77777777" w:rsidR="00E077BB" w:rsidRDefault="00E077BB" w:rsidP="00E077BB"/>
    <w:p w14:paraId="0AE1F2FE" w14:textId="77777777" w:rsidR="00E077BB" w:rsidRDefault="00E077BB" w:rsidP="00E077BB"/>
    <w:p w14:paraId="1933C102" w14:textId="77777777" w:rsidR="00E077BB" w:rsidRDefault="00E077BB" w:rsidP="00E077BB"/>
    <w:p w14:paraId="71802F2F" w14:textId="77777777" w:rsidR="00E077BB" w:rsidRDefault="00E077BB" w:rsidP="00E077BB"/>
    <w:p w14:paraId="5D9F0686" w14:textId="77777777" w:rsidR="00E077BB" w:rsidRDefault="00E077BB" w:rsidP="00E077BB"/>
    <w:p w14:paraId="38CA249D" w14:textId="77777777" w:rsidR="00E077BB" w:rsidRDefault="00E077BB" w:rsidP="00E077BB"/>
    <w:p w14:paraId="3DEB5E06" w14:textId="77777777" w:rsidR="00E077BB" w:rsidRDefault="00E077BB" w:rsidP="00E077BB"/>
    <w:p w14:paraId="0982CE7F" w14:textId="77777777" w:rsidR="00E077BB" w:rsidRDefault="00E077BB" w:rsidP="00E077BB"/>
    <w:p w14:paraId="7A388818" w14:textId="77777777" w:rsidR="00E077BB" w:rsidRDefault="00E077BB" w:rsidP="00E077BB"/>
    <w:p w14:paraId="65C9F62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898D1CA" w14:textId="77777777" w:rsidTr="008247DA">
        <w:trPr>
          <w:trHeight w:val="206"/>
        </w:trPr>
        <w:tc>
          <w:tcPr>
            <w:tcW w:w="10105" w:type="dxa"/>
            <w:tcBorders>
              <w:top w:val="single" w:sz="8" w:space="0" w:color="000000"/>
              <w:bottom w:val="nil"/>
            </w:tcBorders>
            <w:shd w:val="clear" w:color="auto" w:fill="000000"/>
            <w:hideMark/>
          </w:tcPr>
          <w:p w14:paraId="0FF4421B"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bookmarkStart w:id="11" w:name="_Hlk197802338"/>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111</w:t>
            </w:r>
            <w:proofErr w:type="gramEnd"/>
          </w:p>
        </w:tc>
      </w:tr>
      <w:tr w:rsidR="00E077BB" w:rsidRPr="00E077BB" w14:paraId="4B8F5455" w14:textId="77777777" w:rsidTr="008247DA">
        <w:trPr>
          <w:trHeight w:val="379"/>
        </w:trPr>
        <w:tc>
          <w:tcPr>
            <w:tcW w:w="10105" w:type="dxa"/>
            <w:tcBorders>
              <w:top w:val="single" w:sz="8" w:space="0" w:color="000000"/>
              <w:bottom w:val="single" w:sz="8" w:space="0" w:color="000000"/>
            </w:tcBorders>
            <w:hideMark/>
          </w:tcPr>
          <w:p w14:paraId="09B4ECE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CF12E6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54E74D3" w14:textId="77777777" w:rsidTr="008247DA">
        <w:trPr>
          <w:trHeight w:val="1330"/>
        </w:trPr>
        <w:tc>
          <w:tcPr>
            <w:tcW w:w="10105" w:type="dxa"/>
            <w:tcBorders>
              <w:top w:val="nil"/>
              <w:bottom w:val="nil"/>
            </w:tcBorders>
          </w:tcPr>
          <w:p w14:paraId="54A30C08" w14:textId="77777777" w:rsidR="00E077BB" w:rsidRDefault="00E077BB" w:rsidP="008247DA">
            <w:pPr>
              <w:pStyle w:val="NoSpacing"/>
              <w:rPr>
                <w:lang w:val="sq-AL"/>
              </w:rPr>
            </w:pPr>
          </w:p>
          <w:p w14:paraId="0E116FDE" w14:textId="77777777" w:rsidR="00E077BB" w:rsidRPr="00DC6783" w:rsidRDefault="00E077BB" w:rsidP="008247DA">
            <w:pPr>
              <w:pStyle w:val="NoSpacing"/>
              <w:rPr>
                <w:lang w:val="sq-AL"/>
              </w:rPr>
            </w:pPr>
            <w:r w:rsidRPr="00DC6783">
              <w:rPr>
                <w:b/>
                <w:bCs/>
                <w:lang w:val="sq-AL"/>
              </w:rPr>
              <w:t>Fusha kurrikulare</w:t>
            </w:r>
            <w:r w:rsidRPr="00DC6783">
              <w:rPr>
                <w:lang w:val="sq-AL"/>
              </w:rPr>
              <w:t>: Gjuhët dhe komunikimi</w:t>
            </w:r>
          </w:p>
          <w:p w14:paraId="4DFD4CC6" w14:textId="77777777" w:rsidR="00E077BB" w:rsidRDefault="00E077BB" w:rsidP="008247DA">
            <w:pPr>
              <w:pStyle w:val="NoSpacing"/>
              <w:rPr>
                <w:lang w:val="sq-AL"/>
              </w:rPr>
            </w:pPr>
            <w:r w:rsidRPr="00DC6783">
              <w:rPr>
                <w:b/>
                <w:bCs/>
                <w:lang w:val="sq-AL"/>
              </w:rPr>
              <w:t>Lënda</w:t>
            </w:r>
            <w:r w:rsidRPr="00DC6783">
              <w:rPr>
                <w:lang w:val="sq-AL"/>
              </w:rPr>
              <w:t xml:space="preserve">: Gjuhë amtare (shqipe) </w:t>
            </w:r>
          </w:p>
          <w:p w14:paraId="09771975" w14:textId="77777777" w:rsidR="00E077BB" w:rsidRDefault="00E077BB" w:rsidP="008247DA">
            <w:pPr>
              <w:pStyle w:val="NoSpacing"/>
              <w:rPr>
                <w:lang w:val="sq-AL"/>
              </w:rPr>
            </w:pPr>
            <w:r w:rsidRPr="00DC6783">
              <w:rPr>
                <w:b/>
                <w:bCs/>
                <w:lang w:val="sq-AL"/>
              </w:rPr>
              <w:t>Shkalla e kurrikulës:</w:t>
            </w:r>
            <w:r w:rsidRPr="00DC6783">
              <w:rPr>
                <w:lang w:val="sq-AL"/>
              </w:rPr>
              <w:t xml:space="preserve"> 1</w:t>
            </w:r>
            <w:r w:rsidRPr="00DC6783">
              <w:rPr>
                <w:lang w:val="sq-AL"/>
              </w:rPr>
              <w:tab/>
            </w:r>
            <w:r w:rsidRPr="00DC6783">
              <w:rPr>
                <w:b/>
                <w:bCs/>
                <w:lang w:val="sq-AL"/>
              </w:rPr>
              <w:t>Klasa:</w:t>
            </w:r>
            <w:r w:rsidRPr="00DC6783">
              <w:rPr>
                <w:lang w:val="sq-AL"/>
              </w:rPr>
              <w:t xml:space="preserve"> II </w:t>
            </w:r>
          </w:p>
          <w:p w14:paraId="39184298" w14:textId="77777777" w:rsidR="00E077BB" w:rsidRPr="00DC6783" w:rsidRDefault="00E077BB" w:rsidP="008247DA">
            <w:pPr>
              <w:pStyle w:val="NoSpacing"/>
              <w:rPr>
                <w:lang w:val="sq-AL"/>
              </w:rPr>
            </w:pPr>
            <w:r w:rsidRPr="00DC6783">
              <w:rPr>
                <w:b/>
                <w:bCs/>
                <w:lang w:val="sq-AL"/>
              </w:rPr>
              <w:t>Tema</w:t>
            </w:r>
            <w:r w:rsidRPr="00DC6783">
              <w:rPr>
                <w:lang w:val="sq-AL"/>
              </w:rPr>
              <w:t>: Poezi, përralla, tregime</w:t>
            </w:r>
          </w:p>
          <w:p w14:paraId="72BF97AF" w14:textId="77777777" w:rsidR="00E077BB" w:rsidRPr="00DC6783" w:rsidRDefault="00E077BB" w:rsidP="008247DA">
            <w:pPr>
              <w:pStyle w:val="NoSpacing"/>
              <w:rPr>
                <w:b/>
                <w:bCs/>
                <w:lang w:val="sq-AL"/>
              </w:rPr>
            </w:pPr>
            <w:r w:rsidRPr="00DC6783">
              <w:rPr>
                <w:b/>
                <w:bCs/>
                <w:lang w:val="sq-AL"/>
              </w:rPr>
              <w:t>Rezultatet e të nxënit të temës:</w:t>
            </w:r>
          </w:p>
          <w:p w14:paraId="3B2B05F1" w14:textId="77777777" w:rsidR="00E077BB" w:rsidRDefault="00E077BB" w:rsidP="008247DA">
            <w:pPr>
              <w:pStyle w:val="NoSpacing"/>
              <w:rPr>
                <w:lang w:val="sq-AL"/>
              </w:rPr>
            </w:pPr>
            <w:r w:rsidRPr="00DC6783">
              <w:rPr>
                <w:lang w:val="sq-AL"/>
              </w:rPr>
              <w:t>Shprehet në forma të ndryshme për temë të njëjtë.</w:t>
            </w:r>
          </w:p>
          <w:p w14:paraId="7C8FC1A5" w14:textId="77777777" w:rsidR="00E077BB" w:rsidRPr="00DC6783" w:rsidRDefault="00E077BB" w:rsidP="008247DA">
            <w:pPr>
              <w:pStyle w:val="NoSpacing"/>
              <w:rPr>
                <w:lang w:val="sq-AL"/>
              </w:rPr>
            </w:pPr>
          </w:p>
          <w:p w14:paraId="3204C1A4" w14:textId="77777777" w:rsidR="00E077BB" w:rsidRPr="00DC6783" w:rsidRDefault="00E077BB" w:rsidP="008247DA">
            <w:pPr>
              <w:pStyle w:val="NoSpacing"/>
              <w:rPr>
                <w:lang w:val="sq-AL"/>
              </w:rPr>
            </w:pPr>
            <w:r w:rsidRPr="00DC6783">
              <w:rPr>
                <w:b/>
                <w:bCs/>
                <w:lang w:val="sq-AL"/>
              </w:rPr>
              <w:t>Kontributi në rezultatet për kompetencat kryesore të shkallës</w:t>
            </w:r>
            <w:r w:rsidRPr="00DC6783">
              <w:rPr>
                <w:lang w:val="sq-AL"/>
              </w:rPr>
              <w:t>: l. 3, 4, 5; ll.7; lll. 2.</w:t>
            </w:r>
          </w:p>
          <w:p w14:paraId="7B857D3A" w14:textId="77777777" w:rsidR="00E077BB" w:rsidRPr="00881153" w:rsidRDefault="00E077BB" w:rsidP="008247DA">
            <w:pPr>
              <w:pStyle w:val="NoSpacing"/>
              <w:rPr>
                <w:lang w:val="sq-AL"/>
              </w:rPr>
            </w:pPr>
            <w:r w:rsidRPr="00DC6783">
              <w:rPr>
                <w:b/>
                <w:bCs/>
                <w:lang w:val="sq-AL"/>
              </w:rPr>
              <w:t>Kontributi në rezultatet e fushës së kurrikulës:</w:t>
            </w:r>
            <w:r w:rsidRPr="00DC6783">
              <w:rPr>
                <w:lang w:val="sq-AL"/>
              </w:rPr>
              <w:t xml:space="preserve"> 1.2; 3.4.</w:t>
            </w:r>
          </w:p>
          <w:p w14:paraId="4B22134E" w14:textId="77777777" w:rsidR="00E077BB" w:rsidRPr="00173F1C" w:rsidRDefault="00E077BB" w:rsidP="008247DA">
            <w:pPr>
              <w:pStyle w:val="NoSpacing"/>
              <w:rPr>
                <w:color w:val="080C0C"/>
                <w:lang w:val="it-IT"/>
              </w:rPr>
            </w:pPr>
          </w:p>
          <w:p w14:paraId="754B6D47"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9AC23BE"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Bredhi</w:t>
            </w:r>
            <w:proofErr w:type="spellEnd"/>
          </w:p>
          <w:p w14:paraId="0BE4200B"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49AE0EAD"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Lidh</w:t>
            </w:r>
            <w:proofErr w:type="spellEnd"/>
            <w:r w:rsidRPr="00A92533">
              <w:rPr>
                <w:color w:val="080C0C"/>
              </w:rPr>
              <w:t xml:space="preserve"> </w:t>
            </w:r>
            <w:proofErr w:type="spellStart"/>
            <w:r w:rsidRPr="00A92533">
              <w:rPr>
                <w:color w:val="080C0C"/>
              </w:rPr>
              <w:t>fjalët</w:t>
            </w:r>
            <w:proofErr w:type="spellEnd"/>
            <w:r w:rsidRPr="00A92533">
              <w:rPr>
                <w:color w:val="080C0C"/>
              </w:rPr>
              <w:t xml:space="preserve"> me </w:t>
            </w:r>
            <w:proofErr w:type="spellStart"/>
            <w:r w:rsidRPr="00A92533">
              <w:rPr>
                <w:color w:val="080C0C"/>
              </w:rPr>
              <w:t>kuptimin</w:t>
            </w:r>
            <w:proofErr w:type="spellEnd"/>
            <w:r w:rsidRPr="00A92533">
              <w:rPr>
                <w:color w:val="080C0C"/>
              </w:rPr>
              <w:t xml:space="preserve"> e </w:t>
            </w:r>
            <w:proofErr w:type="spellStart"/>
            <w:r w:rsidRPr="00A92533">
              <w:rPr>
                <w:color w:val="080C0C"/>
              </w:rPr>
              <w:t>tyre</w:t>
            </w:r>
            <w:proofErr w:type="spellEnd"/>
            <w:r w:rsidRPr="00A92533">
              <w:rPr>
                <w:color w:val="080C0C"/>
              </w:rPr>
              <w:t>;</w:t>
            </w:r>
          </w:p>
          <w:p w14:paraId="3575E408" w14:textId="77777777" w:rsidR="00E077BB" w:rsidRPr="00DC6783" w:rsidRDefault="00E077BB" w:rsidP="008247DA">
            <w:pPr>
              <w:pStyle w:val="NoSpacing"/>
              <w:rPr>
                <w:color w:val="080C0C"/>
                <w:lang w:val="it-IT"/>
              </w:rPr>
            </w:pPr>
            <w:r w:rsidRPr="00DC6783">
              <w:rPr>
                <w:color w:val="080C0C"/>
                <w:lang w:val="it-IT"/>
              </w:rPr>
              <w:t>•</w:t>
            </w:r>
            <w:r w:rsidRPr="00DC6783">
              <w:rPr>
                <w:color w:val="080C0C"/>
                <w:lang w:val="it-IT"/>
              </w:rPr>
              <w:tab/>
              <w:t>Tregon porosinë e përrallës;</w:t>
            </w:r>
          </w:p>
          <w:p w14:paraId="06B9D0F0" w14:textId="77777777" w:rsidR="00E077BB" w:rsidRDefault="00E077BB" w:rsidP="008247DA">
            <w:pPr>
              <w:pStyle w:val="NoSpacing"/>
              <w:rPr>
                <w:color w:val="080C0C"/>
                <w:lang w:val="it-IT"/>
              </w:rPr>
            </w:pPr>
            <w:r w:rsidRPr="00DC6783">
              <w:rPr>
                <w:color w:val="080C0C"/>
                <w:lang w:val="it-IT"/>
              </w:rPr>
              <w:t>•</w:t>
            </w:r>
            <w:r w:rsidRPr="00DC6783">
              <w:rPr>
                <w:color w:val="080C0C"/>
                <w:lang w:val="it-IT"/>
              </w:rPr>
              <w:tab/>
              <w:t>Vizaton bredhin e dekoruar.</w:t>
            </w:r>
          </w:p>
          <w:p w14:paraId="21914C59" w14:textId="77777777" w:rsidR="00E077BB" w:rsidRPr="00DC6783" w:rsidRDefault="00E077BB" w:rsidP="008247DA">
            <w:pPr>
              <w:pStyle w:val="NoSpacing"/>
              <w:rPr>
                <w:color w:val="080C0C"/>
                <w:lang w:val="it-IT"/>
              </w:rPr>
            </w:pPr>
          </w:p>
          <w:p w14:paraId="5E2ABEE8"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28EABC8C" w14:textId="77777777" w:rsidR="00E077BB" w:rsidRPr="00DC6783" w:rsidRDefault="00E077BB" w:rsidP="008247DA">
            <w:pPr>
              <w:pStyle w:val="NoSpacing"/>
              <w:rPr>
                <w:color w:val="080C0C"/>
                <w:lang w:val="it-IT"/>
              </w:rPr>
            </w:pPr>
            <w:r w:rsidRPr="00DC6783">
              <w:rPr>
                <w:b/>
                <w:bCs/>
                <w:color w:val="080C0C"/>
                <w:lang w:val="it-IT"/>
              </w:rPr>
              <w:t>Burimet, mjetet e konkretizimit dhe materialet mësimore</w:t>
            </w:r>
            <w:r w:rsidRPr="00DC6783">
              <w:rPr>
                <w:color w:val="080C0C"/>
                <w:lang w:val="it-IT"/>
              </w:rPr>
              <w:t>: Fletë pune, vizatim në tabelë.</w:t>
            </w:r>
          </w:p>
          <w:p w14:paraId="505020C6" w14:textId="77777777" w:rsidR="00E077BB" w:rsidRPr="00DC6783" w:rsidRDefault="00E077BB" w:rsidP="008247DA">
            <w:pPr>
              <w:pStyle w:val="NoSpacing"/>
              <w:rPr>
                <w:b/>
                <w:bCs/>
                <w:color w:val="080C0C"/>
                <w:lang w:val="it-IT"/>
              </w:rPr>
            </w:pPr>
            <w:r w:rsidRPr="00DC6783">
              <w:rPr>
                <w:b/>
                <w:bCs/>
                <w:color w:val="080C0C"/>
                <w:lang w:val="it-IT"/>
              </w:rPr>
              <w:t>Lidhja me lëndët e tjera mësimore dhe/apo me çështjet ndërkurrikulare dhe situatat jetësore:</w:t>
            </w:r>
          </w:p>
          <w:p w14:paraId="2D062492" w14:textId="77777777" w:rsidR="00E077BB" w:rsidRPr="00DC6783" w:rsidRDefault="00E077BB" w:rsidP="008247DA">
            <w:pPr>
              <w:pStyle w:val="NoSpacing"/>
              <w:rPr>
                <w:color w:val="080C0C"/>
                <w:lang w:val="it-IT"/>
              </w:rPr>
            </w:pPr>
            <w:r w:rsidRPr="00DC6783">
              <w:rPr>
                <w:color w:val="080C0C"/>
                <w:lang w:val="it-IT"/>
              </w:rPr>
              <w:t>Shoqëria dhe mjedisi, Edukatë figurative</w:t>
            </w:r>
          </w:p>
          <w:p w14:paraId="5FB5CA4E" w14:textId="77777777" w:rsidR="00E077BB" w:rsidRPr="00126C87" w:rsidRDefault="00E077BB" w:rsidP="008247DA">
            <w:pPr>
              <w:pStyle w:val="NoSpacing"/>
              <w:rPr>
                <w:color w:val="080C0C"/>
                <w:lang w:val="it-IT"/>
              </w:rPr>
            </w:pPr>
          </w:p>
          <w:p w14:paraId="5C1F074C" w14:textId="77777777" w:rsidR="00E077BB" w:rsidRDefault="00E077BB" w:rsidP="008247DA">
            <w:pPr>
              <w:pStyle w:val="NoSpacing"/>
              <w:jc w:val="center"/>
              <w:rPr>
                <w:b/>
                <w:bCs/>
                <w:lang w:val="sq-AL"/>
              </w:rPr>
            </w:pPr>
            <w:r>
              <w:rPr>
                <w:b/>
                <w:bCs/>
                <w:lang w:val="sq-AL"/>
              </w:rPr>
              <w:t>METODOLOGJIA DHE VEPRIMTARIA ME NXËNËS</w:t>
            </w:r>
          </w:p>
          <w:p w14:paraId="2D67DD34" w14:textId="77777777" w:rsidR="00E077BB" w:rsidRPr="00DC6783" w:rsidRDefault="00E077BB" w:rsidP="008247DA">
            <w:pPr>
              <w:pStyle w:val="NoSpacing"/>
              <w:rPr>
                <w:lang w:val="sq-AL"/>
              </w:rPr>
            </w:pPr>
            <w:r w:rsidRPr="00DC6783">
              <w:rPr>
                <w:b/>
                <w:bCs/>
                <w:lang w:val="sq-AL"/>
              </w:rPr>
              <w:t>Hapi 1</w:t>
            </w:r>
            <w:r w:rsidRPr="00DC6783">
              <w:rPr>
                <w:lang w:val="sq-AL"/>
              </w:rPr>
              <w:t>: Ushtrimet 2 dhe 3.</w:t>
            </w:r>
          </w:p>
          <w:p w14:paraId="049DF1A1" w14:textId="77777777" w:rsidR="00E077BB" w:rsidRPr="00DC6783" w:rsidRDefault="00E077BB" w:rsidP="008247DA">
            <w:pPr>
              <w:pStyle w:val="NoSpacing"/>
              <w:rPr>
                <w:lang w:val="sq-AL"/>
              </w:rPr>
            </w:pPr>
            <w:r w:rsidRPr="00DC6783">
              <w:rPr>
                <w:lang w:val="sq-AL"/>
              </w:rPr>
              <w:t>Diskutohet me nxënës kërkesa e ushtrimit. U ndihmohet me një shembull për lidhjen e fjalëve me kuptimin e tyre.</w:t>
            </w:r>
          </w:p>
          <w:p w14:paraId="3A4B69E2" w14:textId="77777777" w:rsidR="00E077BB" w:rsidRPr="00DC6783" w:rsidRDefault="00E077BB" w:rsidP="008247DA">
            <w:pPr>
              <w:pStyle w:val="NoSpacing"/>
              <w:rPr>
                <w:lang w:val="sq-AL"/>
              </w:rPr>
            </w:pPr>
            <w:r w:rsidRPr="00DC6783">
              <w:rPr>
                <w:lang w:val="sq-AL"/>
              </w:rPr>
              <w:t>2.</w:t>
            </w:r>
            <w:r w:rsidRPr="00DC6783">
              <w:rPr>
                <w:lang w:val="sq-AL"/>
              </w:rPr>
              <w:tab/>
              <w:t>Krekoset</w:t>
            </w:r>
            <w:r>
              <w:rPr>
                <w:lang w:val="sq-AL"/>
              </w:rPr>
              <w:t xml:space="preserve"> ____________</w:t>
            </w:r>
            <w:r w:rsidRPr="00DC6783">
              <w:rPr>
                <w:lang w:val="sq-AL"/>
              </w:rPr>
              <w:tab/>
              <w:t>ç. mburret e lavdërohet, mbahet me të madh.</w:t>
            </w:r>
          </w:p>
          <w:p w14:paraId="7A29C602" w14:textId="77777777" w:rsidR="00E077BB" w:rsidRDefault="00E077BB" w:rsidP="008247DA">
            <w:pPr>
              <w:pStyle w:val="NoSpacing"/>
              <w:rPr>
                <w:lang w:val="sq-AL"/>
              </w:rPr>
            </w:pPr>
            <w:r w:rsidRPr="00DC6783">
              <w:rPr>
                <w:lang w:val="sq-AL"/>
              </w:rPr>
              <w:t>3.</w:t>
            </w:r>
            <w:r w:rsidRPr="00DC6783">
              <w:rPr>
                <w:lang w:val="sq-AL"/>
              </w:rPr>
              <w:tab/>
              <w:t>Në pranverë natyra gjelbëron, dalin gjethe të blerta.</w:t>
            </w:r>
          </w:p>
          <w:p w14:paraId="2F9E42CC" w14:textId="77777777" w:rsidR="00E077BB" w:rsidRPr="00DC6783" w:rsidRDefault="00E077BB" w:rsidP="008247DA">
            <w:pPr>
              <w:pStyle w:val="NoSpacing"/>
              <w:rPr>
                <w:lang w:val="sq-AL"/>
              </w:rPr>
            </w:pPr>
          </w:p>
          <w:p w14:paraId="6575608D" w14:textId="77777777" w:rsidR="00E077BB" w:rsidRPr="00DC6783" w:rsidRDefault="00E077BB" w:rsidP="008247DA">
            <w:pPr>
              <w:pStyle w:val="NoSpacing"/>
              <w:rPr>
                <w:lang w:val="sq-AL"/>
              </w:rPr>
            </w:pPr>
            <w:r w:rsidRPr="00DC6783">
              <w:rPr>
                <w:b/>
                <w:bCs/>
                <w:lang w:val="sq-AL"/>
              </w:rPr>
              <w:t>Hapi 2</w:t>
            </w:r>
            <w:r w:rsidRPr="00DC6783">
              <w:rPr>
                <w:lang w:val="sq-AL"/>
              </w:rPr>
              <w:t>: Ushtrimi 4.</w:t>
            </w:r>
          </w:p>
          <w:p w14:paraId="6305F642" w14:textId="77777777" w:rsidR="00E077BB" w:rsidRPr="00DC6783" w:rsidRDefault="00E077BB" w:rsidP="008247DA">
            <w:pPr>
              <w:pStyle w:val="NoSpacing"/>
              <w:rPr>
                <w:lang w:val="sq-AL"/>
              </w:rPr>
            </w:pPr>
            <w:r w:rsidRPr="00DC6783">
              <w:rPr>
                <w:lang w:val="sq-AL"/>
              </w:rPr>
              <w:t>Nxënësit udhëzohen të lexojnë përrallën.</w:t>
            </w:r>
          </w:p>
          <w:p w14:paraId="76C53789" w14:textId="77777777" w:rsidR="00E077BB" w:rsidRPr="00DC6783" w:rsidRDefault="00E077BB" w:rsidP="008247DA">
            <w:pPr>
              <w:pStyle w:val="NoSpacing"/>
              <w:rPr>
                <w:lang w:val="sq-AL"/>
              </w:rPr>
            </w:pPr>
            <w:r w:rsidRPr="00DC6783">
              <w:rPr>
                <w:lang w:val="sq-AL"/>
              </w:rPr>
              <w:t>Çfarë ndjeu bredhi në fillim? Pastaj?</w:t>
            </w:r>
          </w:p>
          <w:p w14:paraId="06F082C0" w14:textId="77777777" w:rsidR="00E077BB" w:rsidRPr="00DC6783" w:rsidRDefault="00E077BB" w:rsidP="008247DA">
            <w:pPr>
              <w:pStyle w:val="NoSpacing"/>
              <w:rPr>
                <w:lang w:val="sq-AL"/>
              </w:rPr>
            </w:pPr>
            <w:r w:rsidRPr="00DC6783">
              <w:rPr>
                <w:lang w:val="sq-AL"/>
              </w:rPr>
              <w:t>I nënvizojnë ndjenjat dhe e plotësojnë ushtrimin.</w:t>
            </w:r>
          </w:p>
          <w:p w14:paraId="53D4BC84" w14:textId="77777777" w:rsidR="00E077BB" w:rsidRPr="00DC6783" w:rsidRDefault="00E077BB" w:rsidP="008247DA">
            <w:pPr>
              <w:pStyle w:val="NoSpacing"/>
              <w:rPr>
                <w:lang w:val="sq-AL"/>
              </w:rPr>
            </w:pPr>
            <w:r w:rsidRPr="00DC6783">
              <w:rPr>
                <w:lang w:val="sq-AL"/>
              </w:rPr>
              <w:t xml:space="preserve"> </w:t>
            </w:r>
          </w:p>
          <w:p w14:paraId="2350F9B5" w14:textId="77777777" w:rsidR="00E077BB" w:rsidRPr="00DC6783" w:rsidRDefault="00E077BB" w:rsidP="008247DA">
            <w:pPr>
              <w:pStyle w:val="NoSpacing"/>
              <w:rPr>
                <w:lang w:val="sq-AL"/>
              </w:rPr>
            </w:pPr>
            <w:r w:rsidRPr="00DC6783">
              <w:rPr>
                <w:b/>
                <w:bCs/>
                <w:lang w:val="sq-AL"/>
              </w:rPr>
              <w:t>Hapi 3</w:t>
            </w:r>
            <w:r w:rsidRPr="00DC6783">
              <w:rPr>
                <w:lang w:val="sq-AL"/>
              </w:rPr>
              <w:t>: Me nxënës diskutohet morali i përrallës.</w:t>
            </w:r>
          </w:p>
          <w:p w14:paraId="748861DA" w14:textId="77777777" w:rsidR="00E077BB" w:rsidRPr="00DC6783" w:rsidRDefault="00E077BB" w:rsidP="008247DA">
            <w:pPr>
              <w:pStyle w:val="NoSpacing"/>
              <w:rPr>
                <w:lang w:val="sq-AL"/>
              </w:rPr>
            </w:pPr>
            <w:r w:rsidRPr="00DC6783">
              <w:rPr>
                <w:lang w:val="sq-AL"/>
              </w:rPr>
              <w:t>Cila është porosia që shkrimtari e përcjell përmes përrallës?</w:t>
            </w:r>
          </w:p>
          <w:p w14:paraId="2F1EE4E1" w14:textId="77777777" w:rsidR="00E077BB" w:rsidRPr="00DC6783" w:rsidRDefault="00E077BB" w:rsidP="008247DA">
            <w:pPr>
              <w:pStyle w:val="NoSpacing"/>
              <w:rPr>
                <w:lang w:val="sq-AL"/>
              </w:rPr>
            </w:pPr>
            <w:r w:rsidRPr="00DC6783">
              <w:rPr>
                <w:lang w:val="sq-AL"/>
              </w:rPr>
              <w:t>Në cilën pjesë të përrallës shkrimtari tregon moralin e saj?</w:t>
            </w:r>
          </w:p>
          <w:p w14:paraId="4F3F48CE" w14:textId="77777777" w:rsidR="00E077BB" w:rsidRDefault="00E077BB" w:rsidP="008247DA">
            <w:pPr>
              <w:pStyle w:val="NoSpacing"/>
              <w:rPr>
                <w:lang w:val="sq-AL"/>
              </w:rPr>
            </w:pPr>
            <w:r w:rsidRPr="00DC6783">
              <w:rPr>
                <w:lang w:val="sq-AL"/>
              </w:rPr>
              <w:t>Po juve, a ju ndodh të jeni të pakënaqur me gjërat që i keni? Çfarë zgjidhje gjeni?</w:t>
            </w:r>
          </w:p>
          <w:p w14:paraId="49D8E219" w14:textId="77777777" w:rsidR="00E077BB" w:rsidRPr="00DC6783" w:rsidRDefault="00E077BB" w:rsidP="008247DA">
            <w:pPr>
              <w:pStyle w:val="NoSpacing"/>
              <w:rPr>
                <w:lang w:val="sq-AL"/>
              </w:rPr>
            </w:pPr>
          </w:p>
          <w:p w14:paraId="2066BC11" w14:textId="77777777" w:rsidR="00E077BB" w:rsidRPr="00DC6783" w:rsidRDefault="00E077BB" w:rsidP="008247DA">
            <w:pPr>
              <w:pStyle w:val="NoSpacing"/>
              <w:rPr>
                <w:lang w:val="sq-AL"/>
              </w:rPr>
            </w:pPr>
            <w:r w:rsidRPr="00DC6783">
              <w:rPr>
                <w:b/>
                <w:bCs/>
                <w:lang w:val="sq-AL"/>
              </w:rPr>
              <w:t>Hapi 4</w:t>
            </w:r>
            <w:r w:rsidRPr="00DC6783">
              <w:rPr>
                <w:lang w:val="sq-AL"/>
              </w:rPr>
              <w:t>: Nxënësve u shpërndahen fletë pune në të cilën janë shkruar fjalët:</w:t>
            </w:r>
          </w:p>
          <w:p w14:paraId="204989A1" w14:textId="77777777" w:rsidR="00E077BB" w:rsidRPr="00DC6783" w:rsidRDefault="00E077BB" w:rsidP="008247DA">
            <w:pPr>
              <w:pStyle w:val="NoSpacing"/>
              <w:rPr>
                <w:lang w:val="sq-AL"/>
              </w:rPr>
            </w:pPr>
            <w:r w:rsidRPr="00DC6783">
              <w:rPr>
                <w:lang w:val="sq-AL"/>
              </w:rPr>
              <w:t>Xhingla - mingla, shirita vezullues, pyll, drita shumëngjyrëshe, topa kristali, balona, yll, zogj, fole zogjsh, merimangë, ketër, dhuratë, quka- pik, borë, sallon.</w:t>
            </w:r>
          </w:p>
          <w:p w14:paraId="4031BAD5" w14:textId="77777777" w:rsidR="00E077BB" w:rsidRPr="00DC6783" w:rsidRDefault="00E077BB" w:rsidP="008247DA">
            <w:pPr>
              <w:pStyle w:val="NoSpacing"/>
              <w:rPr>
                <w:lang w:val="sq-AL"/>
              </w:rPr>
            </w:pPr>
            <w:r w:rsidRPr="00DC6783">
              <w:rPr>
                <w:lang w:val="sq-AL"/>
              </w:rPr>
              <w:lastRenderedPageBreak/>
              <w:t>Nxënësit udhëzohen të vizatojnë një bredh. Përzgjedhin fjalët për ta dekoruar dhe për ta vendosur bredhin në mjedisin ku ata mendojnë se duhet të jetë.</w:t>
            </w:r>
          </w:p>
          <w:p w14:paraId="4ED952F2" w14:textId="77777777" w:rsidR="00E077BB" w:rsidRPr="00DC6783" w:rsidRDefault="00E077BB" w:rsidP="008247DA">
            <w:pPr>
              <w:pStyle w:val="NoSpacing"/>
              <w:rPr>
                <w:lang w:val="sq-AL"/>
              </w:rPr>
            </w:pPr>
            <w:r w:rsidRPr="00DC6783">
              <w:rPr>
                <w:lang w:val="sq-AL"/>
              </w:rPr>
              <w:t>Fletët e punës vendosen në turin e galerisë.</w:t>
            </w:r>
          </w:p>
          <w:p w14:paraId="024FF864" w14:textId="77777777" w:rsidR="00E077BB" w:rsidRPr="00DC6783" w:rsidRDefault="00E077BB" w:rsidP="008247DA">
            <w:pPr>
              <w:pStyle w:val="NoSpacing"/>
              <w:rPr>
                <w:lang w:val="sq-AL"/>
              </w:rPr>
            </w:pPr>
          </w:p>
          <w:p w14:paraId="50F8CC13" w14:textId="77777777" w:rsidR="00E077BB" w:rsidRPr="00DC6783" w:rsidRDefault="00E077BB" w:rsidP="008247DA">
            <w:pPr>
              <w:pStyle w:val="NoSpacing"/>
              <w:rPr>
                <w:lang w:val="sq-AL"/>
              </w:rPr>
            </w:pPr>
          </w:p>
          <w:p w14:paraId="73B9D423" w14:textId="77777777" w:rsidR="00E077BB" w:rsidRPr="00DC6783" w:rsidRDefault="00E077BB" w:rsidP="008247DA">
            <w:pPr>
              <w:pStyle w:val="NoSpacing"/>
              <w:rPr>
                <w:b/>
                <w:bCs/>
                <w:lang w:val="sq-AL"/>
              </w:rPr>
            </w:pPr>
            <w:r w:rsidRPr="00DC6783">
              <w:rPr>
                <w:b/>
                <w:bCs/>
                <w:lang w:val="sq-AL"/>
              </w:rPr>
              <w:t>Vlerësimi i nxënësve:</w:t>
            </w:r>
          </w:p>
          <w:p w14:paraId="3B0C2E63" w14:textId="77777777" w:rsidR="00E077BB" w:rsidRDefault="00E077BB" w:rsidP="008247DA">
            <w:pPr>
              <w:pStyle w:val="NoSpacing"/>
              <w:rPr>
                <w:lang w:val="sq-AL"/>
              </w:rPr>
            </w:pPr>
            <w:r w:rsidRPr="00DC6783">
              <w:rPr>
                <w:lang w:val="sq-AL"/>
              </w:rPr>
              <w:t>Nxënësit vlerësohen për leximin e rrjedhshëm, diskutimin e pjesëve dhe krijimin e një shkrimi.</w:t>
            </w:r>
          </w:p>
          <w:p w14:paraId="5D5C668D" w14:textId="77777777" w:rsidR="00E077BB" w:rsidRPr="00DC6783" w:rsidRDefault="00E077BB" w:rsidP="008247DA">
            <w:pPr>
              <w:pStyle w:val="NoSpacing"/>
              <w:rPr>
                <w:lang w:val="sq-AL"/>
              </w:rPr>
            </w:pPr>
          </w:p>
          <w:p w14:paraId="3CD72037" w14:textId="77777777" w:rsidR="00E077BB" w:rsidRPr="00DC6783" w:rsidRDefault="00E077BB" w:rsidP="008247DA">
            <w:pPr>
              <w:pStyle w:val="NoSpacing"/>
              <w:rPr>
                <w:b/>
                <w:bCs/>
                <w:lang w:val="sq-AL"/>
              </w:rPr>
            </w:pPr>
            <w:r w:rsidRPr="00DC6783">
              <w:rPr>
                <w:b/>
                <w:bCs/>
                <w:lang w:val="sq-AL"/>
              </w:rPr>
              <w:t>Detyrë:</w:t>
            </w:r>
          </w:p>
          <w:p w14:paraId="23FBB486" w14:textId="77777777" w:rsidR="00E077BB" w:rsidRDefault="00E077BB" w:rsidP="008247DA">
            <w:pPr>
              <w:pStyle w:val="NoSpacing"/>
              <w:rPr>
                <w:lang w:val="sq-AL"/>
              </w:rPr>
            </w:pPr>
            <w:r w:rsidRPr="00DC6783">
              <w:rPr>
                <w:lang w:val="sq-AL"/>
              </w:rPr>
              <w:t>Ushtrimin 1.</w:t>
            </w:r>
          </w:p>
          <w:p w14:paraId="0A494AA8" w14:textId="77777777" w:rsidR="00E077BB" w:rsidRPr="00AB4B21" w:rsidRDefault="00E077BB" w:rsidP="008247DA">
            <w:pPr>
              <w:pStyle w:val="NoSpacing"/>
              <w:rPr>
                <w:lang w:val="sq-AL"/>
              </w:rPr>
            </w:pPr>
          </w:p>
          <w:p w14:paraId="38C1B79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AAC19C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65DAE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98BDA9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BC96098" w14:textId="77777777" w:rsidTr="008247DA">
        <w:trPr>
          <w:trHeight w:val="108"/>
        </w:trPr>
        <w:tc>
          <w:tcPr>
            <w:tcW w:w="10105" w:type="dxa"/>
            <w:tcBorders>
              <w:top w:val="nil"/>
            </w:tcBorders>
          </w:tcPr>
          <w:p w14:paraId="0DE4C0E9" w14:textId="77777777" w:rsidR="00E077BB" w:rsidRPr="0075463D" w:rsidRDefault="00E077BB" w:rsidP="008247DA">
            <w:pPr>
              <w:pStyle w:val="NoSpacing"/>
              <w:rPr>
                <w:color w:val="080C0C"/>
                <w:lang w:val="sq-AL"/>
              </w:rPr>
            </w:pPr>
          </w:p>
        </w:tc>
      </w:tr>
      <w:bookmarkEnd w:id="11"/>
    </w:tbl>
    <w:p w14:paraId="178B78AB" w14:textId="77777777" w:rsidR="00E077BB" w:rsidRDefault="00E077BB" w:rsidP="00E077BB"/>
    <w:p w14:paraId="5CA0FC9B" w14:textId="77777777" w:rsidR="00E077BB" w:rsidRDefault="00E077BB" w:rsidP="00E077BB"/>
    <w:p w14:paraId="2707A0E6" w14:textId="77777777" w:rsidR="00E077BB" w:rsidRDefault="00E077BB" w:rsidP="00E077BB"/>
    <w:p w14:paraId="6AB4622E" w14:textId="77777777" w:rsidR="00E077BB" w:rsidRDefault="00E077BB" w:rsidP="00E077BB"/>
    <w:p w14:paraId="25277B9E" w14:textId="77777777" w:rsidR="00E077BB" w:rsidRDefault="00E077BB" w:rsidP="00E077BB"/>
    <w:p w14:paraId="76BE2E5E" w14:textId="77777777" w:rsidR="00E077BB" w:rsidRDefault="00E077BB" w:rsidP="00E077BB"/>
    <w:p w14:paraId="7905C168" w14:textId="77777777" w:rsidR="00E077BB" w:rsidRDefault="00E077BB" w:rsidP="00E077BB"/>
    <w:p w14:paraId="6CD9BD52" w14:textId="77777777" w:rsidR="00E077BB" w:rsidRDefault="00E077BB" w:rsidP="00E077BB"/>
    <w:p w14:paraId="7840ED72" w14:textId="77777777" w:rsidR="00E077BB" w:rsidRDefault="00E077BB" w:rsidP="00E077BB"/>
    <w:p w14:paraId="6DE21596" w14:textId="77777777" w:rsidR="00E077BB" w:rsidRDefault="00E077BB" w:rsidP="00E077BB"/>
    <w:p w14:paraId="15632058" w14:textId="77777777" w:rsidR="00E077BB" w:rsidRDefault="00E077BB" w:rsidP="00E077BB"/>
    <w:p w14:paraId="16DC8565" w14:textId="77777777" w:rsidR="00E077BB" w:rsidRDefault="00E077BB" w:rsidP="00E077BB"/>
    <w:p w14:paraId="24F63ABA" w14:textId="77777777" w:rsidR="00E077BB" w:rsidRDefault="00E077BB" w:rsidP="00E077BB"/>
    <w:p w14:paraId="1537AC8B" w14:textId="77777777" w:rsidR="00E077BB" w:rsidRDefault="00E077BB" w:rsidP="00E077BB"/>
    <w:p w14:paraId="13E3021A" w14:textId="77777777" w:rsidR="00E077BB" w:rsidRDefault="00E077BB" w:rsidP="00E077BB"/>
    <w:p w14:paraId="06D45C5E" w14:textId="77777777" w:rsidR="00E077BB" w:rsidRDefault="00E077BB" w:rsidP="00E077BB"/>
    <w:p w14:paraId="1BE8291D" w14:textId="77777777" w:rsidR="00E077BB" w:rsidRDefault="00E077BB" w:rsidP="00E077BB"/>
    <w:p w14:paraId="347E0265" w14:textId="77777777" w:rsidR="00E077BB" w:rsidRDefault="00E077BB" w:rsidP="00E077BB"/>
    <w:p w14:paraId="612EB3C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78EF7B4" w14:textId="77777777" w:rsidTr="008247DA">
        <w:trPr>
          <w:trHeight w:val="206"/>
        </w:trPr>
        <w:tc>
          <w:tcPr>
            <w:tcW w:w="10105" w:type="dxa"/>
            <w:tcBorders>
              <w:top w:val="single" w:sz="8" w:space="0" w:color="000000"/>
              <w:bottom w:val="nil"/>
            </w:tcBorders>
            <w:shd w:val="clear" w:color="auto" w:fill="000000"/>
            <w:hideMark/>
          </w:tcPr>
          <w:p w14:paraId="57B2F5DD"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112</w:t>
            </w:r>
            <w:proofErr w:type="gramEnd"/>
          </w:p>
        </w:tc>
      </w:tr>
      <w:tr w:rsidR="00E077BB" w:rsidRPr="00E077BB" w14:paraId="454F255F" w14:textId="77777777" w:rsidTr="008247DA">
        <w:trPr>
          <w:trHeight w:val="379"/>
        </w:trPr>
        <w:tc>
          <w:tcPr>
            <w:tcW w:w="10105" w:type="dxa"/>
            <w:tcBorders>
              <w:top w:val="single" w:sz="8" w:space="0" w:color="000000"/>
              <w:bottom w:val="single" w:sz="8" w:space="0" w:color="000000"/>
            </w:tcBorders>
            <w:hideMark/>
          </w:tcPr>
          <w:p w14:paraId="12C174C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2A8EB1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8CDB87B" w14:textId="77777777" w:rsidTr="008247DA">
        <w:trPr>
          <w:trHeight w:val="1330"/>
        </w:trPr>
        <w:tc>
          <w:tcPr>
            <w:tcW w:w="10105" w:type="dxa"/>
            <w:tcBorders>
              <w:top w:val="nil"/>
              <w:bottom w:val="nil"/>
            </w:tcBorders>
          </w:tcPr>
          <w:p w14:paraId="085995D1" w14:textId="77777777" w:rsidR="00E077BB" w:rsidRDefault="00E077BB" w:rsidP="008247DA">
            <w:pPr>
              <w:pStyle w:val="NoSpacing"/>
              <w:rPr>
                <w:lang w:val="sq-AL"/>
              </w:rPr>
            </w:pPr>
          </w:p>
          <w:p w14:paraId="6FD52068" w14:textId="77777777" w:rsidR="00E077BB" w:rsidRPr="00613F3B" w:rsidRDefault="00E077BB" w:rsidP="008247DA">
            <w:pPr>
              <w:pStyle w:val="NoSpacing"/>
              <w:rPr>
                <w:lang w:val="sq-AL"/>
              </w:rPr>
            </w:pPr>
            <w:r w:rsidRPr="00613F3B">
              <w:rPr>
                <w:b/>
                <w:bCs/>
                <w:lang w:val="sq-AL"/>
              </w:rPr>
              <w:t>Fusha kurrikulare</w:t>
            </w:r>
            <w:r w:rsidRPr="00613F3B">
              <w:rPr>
                <w:lang w:val="sq-AL"/>
              </w:rPr>
              <w:t>: Gjuhët dhe komunikimi</w:t>
            </w:r>
          </w:p>
          <w:p w14:paraId="5E49196F" w14:textId="77777777" w:rsidR="00E077BB" w:rsidRPr="00613F3B" w:rsidRDefault="00E077BB" w:rsidP="008247DA">
            <w:pPr>
              <w:pStyle w:val="NoSpacing"/>
              <w:rPr>
                <w:lang w:val="sq-AL"/>
              </w:rPr>
            </w:pPr>
            <w:r w:rsidRPr="00613F3B">
              <w:rPr>
                <w:b/>
                <w:bCs/>
                <w:lang w:val="sq-AL"/>
              </w:rPr>
              <w:t>Lënda</w:t>
            </w:r>
            <w:r w:rsidRPr="00613F3B">
              <w:rPr>
                <w:lang w:val="sq-AL"/>
              </w:rPr>
              <w:t>: Gjuhë amtare (shqipe)</w:t>
            </w:r>
          </w:p>
          <w:p w14:paraId="3561A7A5" w14:textId="77777777" w:rsidR="00E077BB" w:rsidRPr="00613F3B" w:rsidRDefault="00E077BB" w:rsidP="008247DA">
            <w:pPr>
              <w:pStyle w:val="NoSpacing"/>
              <w:rPr>
                <w:lang w:val="sq-AL"/>
              </w:rPr>
            </w:pPr>
            <w:r w:rsidRPr="00613F3B">
              <w:rPr>
                <w:b/>
                <w:bCs/>
                <w:lang w:val="sq-AL"/>
              </w:rPr>
              <w:t>Shkalla e kurrikulës</w:t>
            </w:r>
            <w:r w:rsidRPr="00613F3B">
              <w:rPr>
                <w:lang w:val="sq-AL"/>
              </w:rPr>
              <w:t>: 1</w:t>
            </w:r>
            <w:r w:rsidRPr="00613F3B">
              <w:rPr>
                <w:lang w:val="sq-AL"/>
              </w:rPr>
              <w:tab/>
              <w:t>Klasa: II</w:t>
            </w:r>
          </w:p>
          <w:p w14:paraId="7E692321" w14:textId="77777777" w:rsidR="00E077BB" w:rsidRPr="00613F3B" w:rsidRDefault="00E077BB" w:rsidP="008247DA">
            <w:pPr>
              <w:pStyle w:val="NoSpacing"/>
              <w:rPr>
                <w:lang w:val="sq-AL"/>
              </w:rPr>
            </w:pPr>
            <w:r w:rsidRPr="00613F3B">
              <w:rPr>
                <w:b/>
                <w:bCs/>
                <w:lang w:val="sq-AL"/>
              </w:rPr>
              <w:t>Tema:</w:t>
            </w:r>
            <w:r w:rsidRPr="00613F3B">
              <w:rPr>
                <w:lang w:val="sq-AL"/>
              </w:rPr>
              <w:t xml:space="preserve"> Tekste të thjeshta të karakterit njohës, edukativ</w:t>
            </w:r>
          </w:p>
          <w:p w14:paraId="2275A00D" w14:textId="77777777" w:rsidR="00E077BB" w:rsidRPr="00613F3B" w:rsidRDefault="00E077BB" w:rsidP="008247DA">
            <w:pPr>
              <w:pStyle w:val="NoSpacing"/>
              <w:rPr>
                <w:b/>
                <w:bCs/>
                <w:lang w:val="sq-AL"/>
              </w:rPr>
            </w:pPr>
            <w:r w:rsidRPr="00613F3B">
              <w:rPr>
                <w:b/>
                <w:bCs/>
                <w:lang w:val="sq-AL"/>
              </w:rPr>
              <w:t>Rezultatet e të nxënit të temës:</w:t>
            </w:r>
          </w:p>
          <w:p w14:paraId="1589DE54" w14:textId="77777777" w:rsidR="00E077BB" w:rsidRDefault="00E077BB" w:rsidP="008247DA">
            <w:pPr>
              <w:pStyle w:val="NoSpacing"/>
              <w:rPr>
                <w:lang w:val="sq-AL"/>
              </w:rPr>
            </w:pPr>
            <w:r w:rsidRPr="00613F3B">
              <w:rPr>
                <w:lang w:val="sq-AL"/>
              </w:rPr>
              <w:t>Shprehet në forma të ndryshme për temë të njëjtë.</w:t>
            </w:r>
          </w:p>
          <w:p w14:paraId="6522FA8E" w14:textId="77777777" w:rsidR="00E077BB" w:rsidRPr="00613F3B" w:rsidRDefault="00E077BB" w:rsidP="008247DA">
            <w:pPr>
              <w:pStyle w:val="NoSpacing"/>
              <w:rPr>
                <w:lang w:val="sq-AL"/>
              </w:rPr>
            </w:pPr>
          </w:p>
          <w:p w14:paraId="09F302B7" w14:textId="77777777" w:rsidR="00E077BB" w:rsidRPr="00613F3B" w:rsidRDefault="00E077BB" w:rsidP="008247DA">
            <w:pPr>
              <w:pStyle w:val="NoSpacing"/>
              <w:rPr>
                <w:lang w:val="sq-AL"/>
              </w:rPr>
            </w:pPr>
            <w:r w:rsidRPr="00613F3B">
              <w:rPr>
                <w:b/>
                <w:bCs/>
                <w:lang w:val="sq-AL"/>
              </w:rPr>
              <w:t>Kontributi në rezultatet për kompetencat kryesore të shkallës</w:t>
            </w:r>
            <w:r w:rsidRPr="00613F3B">
              <w:rPr>
                <w:lang w:val="sq-AL"/>
              </w:rPr>
              <w:t>: l. 2, 3, 5; IV 4.</w:t>
            </w:r>
          </w:p>
          <w:p w14:paraId="4ABBD3E3" w14:textId="77777777" w:rsidR="00E077BB" w:rsidRDefault="00E077BB" w:rsidP="008247DA">
            <w:pPr>
              <w:pStyle w:val="NoSpacing"/>
              <w:rPr>
                <w:lang w:val="sq-AL"/>
              </w:rPr>
            </w:pPr>
            <w:r w:rsidRPr="00613F3B">
              <w:rPr>
                <w:b/>
                <w:bCs/>
                <w:lang w:val="sq-AL"/>
              </w:rPr>
              <w:t>Kontributi në rezultatet e fushës së kurrikulës:</w:t>
            </w:r>
            <w:r w:rsidRPr="00613F3B">
              <w:rPr>
                <w:lang w:val="sq-AL"/>
              </w:rPr>
              <w:t xml:space="preserve"> 1. 4; 3.2, 3, 4.</w:t>
            </w:r>
          </w:p>
          <w:p w14:paraId="22BC8827" w14:textId="77777777" w:rsidR="00E077BB" w:rsidRPr="00A92533" w:rsidRDefault="00E077BB" w:rsidP="008247DA">
            <w:pPr>
              <w:pStyle w:val="NoSpacing"/>
              <w:rPr>
                <w:color w:val="080C0C"/>
              </w:rPr>
            </w:pPr>
          </w:p>
          <w:p w14:paraId="35C00E18"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23E984F7" w14:textId="77777777" w:rsidR="00E077BB" w:rsidRPr="00A92533" w:rsidRDefault="00E077BB" w:rsidP="008247DA">
            <w:pPr>
              <w:pStyle w:val="NoSpacing"/>
              <w:jc w:val="center"/>
              <w:rPr>
                <w:b/>
                <w:bCs/>
                <w:color w:val="080C0C"/>
              </w:rPr>
            </w:pPr>
          </w:p>
          <w:p w14:paraId="509EADD4" w14:textId="77777777" w:rsidR="00E077BB" w:rsidRPr="00613F3B" w:rsidRDefault="00E077BB" w:rsidP="008247DA">
            <w:pPr>
              <w:pStyle w:val="NoSpacing"/>
              <w:rPr>
                <w:color w:val="080C0C"/>
                <w:lang w:val="it-IT"/>
              </w:rPr>
            </w:pPr>
            <w:r w:rsidRPr="00613F3B">
              <w:rPr>
                <w:b/>
                <w:bCs/>
                <w:color w:val="080C0C"/>
                <w:lang w:val="it-IT"/>
              </w:rPr>
              <w:t>Njësia mësimore</w:t>
            </w:r>
            <w:r w:rsidRPr="00613F3B">
              <w:rPr>
                <w:color w:val="080C0C"/>
                <w:lang w:val="it-IT"/>
              </w:rPr>
              <w:t>: Mbresa nga Viti i Ri</w:t>
            </w:r>
          </w:p>
          <w:p w14:paraId="727F7D66" w14:textId="77777777" w:rsidR="00E077BB" w:rsidRPr="00613F3B" w:rsidRDefault="00E077BB" w:rsidP="008247DA">
            <w:pPr>
              <w:pStyle w:val="NoSpacing"/>
              <w:rPr>
                <w:b/>
                <w:bCs/>
                <w:color w:val="080C0C"/>
                <w:lang w:val="it-IT"/>
              </w:rPr>
            </w:pPr>
            <w:r w:rsidRPr="00613F3B">
              <w:rPr>
                <w:b/>
                <w:bCs/>
                <w:color w:val="080C0C"/>
                <w:lang w:val="it-IT"/>
              </w:rPr>
              <w:t>Rezultatet e të nxënit të orës mësimore:</w:t>
            </w:r>
          </w:p>
          <w:p w14:paraId="1FFA94AA" w14:textId="77777777" w:rsidR="00E077BB" w:rsidRPr="00613F3B" w:rsidRDefault="00E077BB" w:rsidP="008247DA">
            <w:pPr>
              <w:pStyle w:val="NoSpacing"/>
              <w:rPr>
                <w:color w:val="080C0C"/>
                <w:lang w:val="it-IT"/>
              </w:rPr>
            </w:pPr>
            <w:r w:rsidRPr="00613F3B">
              <w:rPr>
                <w:color w:val="080C0C"/>
                <w:lang w:val="it-IT"/>
              </w:rPr>
              <w:t>•</w:t>
            </w:r>
            <w:r w:rsidRPr="00613F3B">
              <w:rPr>
                <w:color w:val="080C0C"/>
                <w:lang w:val="it-IT"/>
              </w:rPr>
              <w:tab/>
              <w:t>Tregon për përgatitjet rreth festës në familjen e vet;</w:t>
            </w:r>
          </w:p>
          <w:p w14:paraId="6B25F2BB" w14:textId="77777777" w:rsidR="00E077BB" w:rsidRPr="00613F3B" w:rsidRDefault="00E077BB" w:rsidP="008247DA">
            <w:pPr>
              <w:pStyle w:val="NoSpacing"/>
              <w:rPr>
                <w:color w:val="080C0C"/>
                <w:lang w:val="it-IT"/>
              </w:rPr>
            </w:pPr>
            <w:r w:rsidRPr="00613F3B">
              <w:rPr>
                <w:color w:val="080C0C"/>
                <w:lang w:val="it-IT"/>
              </w:rPr>
              <w:t>•</w:t>
            </w:r>
            <w:r w:rsidRPr="00613F3B">
              <w:rPr>
                <w:color w:val="080C0C"/>
                <w:lang w:val="it-IT"/>
              </w:rPr>
              <w:tab/>
              <w:t>Vizaton dhuratën e Vitit të Ri;</w:t>
            </w:r>
          </w:p>
          <w:p w14:paraId="29DDD9E2" w14:textId="77777777" w:rsidR="00E077BB" w:rsidRDefault="00E077BB" w:rsidP="008247DA">
            <w:pPr>
              <w:pStyle w:val="NoSpacing"/>
              <w:rPr>
                <w:color w:val="080C0C"/>
                <w:lang w:val="it-IT"/>
              </w:rPr>
            </w:pPr>
            <w:r w:rsidRPr="00613F3B">
              <w:rPr>
                <w:color w:val="080C0C"/>
                <w:lang w:val="it-IT"/>
              </w:rPr>
              <w:t>•</w:t>
            </w:r>
            <w:r w:rsidRPr="00613F3B">
              <w:rPr>
                <w:color w:val="080C0C"/>
                <w:lang w:val="it-IT"/>
              </w:rPr>
              <w:tab/>
              <w:t>Tregon përshtypjet e veta për dhuratën e parapëlqyer.</w:t>
            </w:r>
          </w:p>
          <w:p w14:paraId="3EFC86F2" w14:textId="77777777" w:rsidR="00E077BB" w:rsidRPr="00613F3B" w:rsidRDefault="00E077BB" w:rsidP="008247DA">
            <w:pPr>
              <w:pStyle w:val="NoSpacing"/>
              <w:rPr>
                <w:color w:val="080C0C"/>
                <w:lang w:val="it-IT"/>
              </w:rPr>
            </w:pPr>
          </w:p>
          <w:p w14:paraId="78D1D591"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24FB0BD8" w14:textId="77777777" w:rsidR="00E077BB" w:rsidRPr="00613F3B" w:rsidRDefault="00E077BB" w:rsidP="008247DA">
            <w:pPr>
              <w:pStyle w:val="NoSpacing"/>
              <w:rPr>
                <w:color w:val="080C0C"/>
                <w:lang w:val="it-IT"/>
              </w:rPr>
            </w:pPr>
            <w:r w:rsidRPr="00613F3B">
              <w:rPr>
                <w:b/>
                <w:bCs/>
                <w:color w:val="080C0C"/>
                <w:lang w:val="it-IT"/>
              </w:rPr>
              <w:t>Burimet, mjetet e konkretizimit dhe materialet mësimore</w:t>
            </w:r>
            <w:r w:rsidRPr="00613F3B">
              <w:rPr>
                <w:color w:val="080C0C"/>
                <w:lang w:val="it-IT"/>
              </w:rPr>
              <w:t>: CD e Edukatës muzikore II, fletë A4, lapsa me ngjyra, TIK.</w:t>
            </w:r>
          </w:p>
          <w:p w14:paraId="4E023429" w14:textId="77777777" w:rsidR="00E077BB" w:rsidRPr="00613F3B" w:rsidRDefault="00E077BB" w:rsidP="008247DA">
            <w:pPr>
              <w:pStyle w:val="NoSpacing"/>
              <w:rPr>
                <w:b/>
                <w:bCs/>
                <w:color w:val="080C0C"/>
                <w:lang w:val="it-IT"/>
              </w:rPr>
            </w:pPr>
            <w:r w:rsidRPr="00613F3B">
              <w:rPr>
                <w:b/>
                <w:bCs/>
                <w:color w:val="080C0C"/>
                <w:lang w:val="it-IT"/>
              </w:rPr>
              <w:t>Lidhja me lëndët e tjera mësimore dhe/apo me çështjet ndërkurrikulare dhe situatat jetësore:</w:t>
            </w:r>
          </w:p>
          <w:p w14:paraId="4597E8CD" w14:textId="77777777" w:rsidR="00E077BB" w:rsidRPr="00613F3B" w:rsidRDefault="00E077BB" w:rsidP="008247DA">
            <w:pPr>
              <w:pStyle w:val="NoSpacing"/>
              <w:rPr>
                <w:color w:val="080C0C"/>
                <w:lang w:val="it-IT"/>
              </w:rPr>
            </w:pPr>
            <w:r w:rsidRPr="00613F3B">
              <w:rPr>
                <w:color w:val="080C0C"/>
                <w:lang w:val="it-IT"/>
              </w:rPr>
              <w:t>Edukatë muzikore, Edukatë figurative</w:t>
            </w:r>
          </w:p>
          <w:p w14:paraId="6FCAED7E" w14:textId="77777777" w:rsidR="00E077BB" w:rsidRDefault="00E077BB" w:rsidP="008247DA">
            <w:pPr>
              <w:pStyle w:val="NoSpacing"/>
              <w:jc w:val="center"/>
              <w:rPr>
                <w:b/>
                <w:bCs/>
                <w:color w:val="080C0C"/>
                <w:lang w:val="it-IT"/>
              </w:rPr>
            </w:pPr>
          </w:p>
          <w:p w14:paraId="5705DFA0" w14:textId="77777777" w:rsidR="00E077BB" w:rsidRDefault="00E077BB" w:rsidP="008247DA">
            <w:pPr>
              <w:pStyle w:val="NoSpacing"/>
              <w:jc w:val="center"/>
              <w:rPr>
                <w:b/>
                <w:bCs/>
                <w:lang w:val="sq-AL"/>
              </w:rPr>
            </w:pPr>
            <w:r>
              <w:rPr>
                <w:b/>
                <w:bCs/>
                <w:lang w:val="sq-AL"/>
              </w:rPr>
              <w:t>METODOLOGJIA DHE VEPRIMTARIA ME NXËNËS</w:t>
            </w:r>
          </w:p>
          <w:p w14:paraId="1760E9D9" w14:textId="77777777" w:rsidR="00E077BB" w:rsidRPr="00613F3B" w:rsidRDefault="00E077BB" w:rsidP="008247DA">
            <w:pPr>
              <w:pStyle w:val="NoSpacing"/>
              <w:rPr>
                <w:lang w:val="sq-AL"/>
              </w:rPr>
            </w:pPr>
            <w:r w:rsidRPr="00613F3B">
              <w:rPr>
                <w:b/>
                <w:bCs/>
                <w:lang w:val="sq-AL"/>
              </w:rPr>
              <w:t>Hapi 1:</w:t>
            </w:r>
            <w:r w:rsidRPr="00613F3B">
              <w:rPr>
                <w:lang w:val="sq-AL"/>
              </w:rPr>
              <w:t xml:space="preserve"> Nxënësit dëgjojnë nga videoprojektori këngën “Pema e Vitit të Ri”.</w:t>
            </w:r>
          </w:p>
          <w:p w14:paraId="7BF7F2CF" w14:textId="77777777" w:rsidR="00E077BB" w:rsidRDefault="00E077BB" w:rsidP="008247DA">
            <w:pPr>
              <w:pStyle w:val="NoSpacing"/>
              <w:rPr>
                <w:lang w:val="sq-AL"/>
              </w:rPr>
            </w:pPr>
            <w:r w:rsidRPr="00613F3B">
              <w:rPr>
                <w:lang w:val="sq-AL"/>
              </w:rPr>
              <w:t>Diskutojnë të përbashkëtat dhe dallimet për festimin e Vitit të Ri në familje dhe për këngën e dëgjuar. Plotësojnë Diagramin e Venit.</w:t>
            </w:r>
          </w:p>
          <w:p w14:paraId="722AEC40" w14:textId="77777777" w:rsidR="00E077BB" w:rsidRPr="00613F3B" w:rsidRDefault="00E077BB" w:rsidP="008247DA">
            <w:pPr>
              <w:pStyle w:val="NoSpacing"/>
              <w:rPr>
                <w:lang w:val="sq-AL"/>
              </w:rPr>
            </w:pPr>
          </w:p>
          <w:p w14:paraId="73B65998" w14:textId="77777777" w:rsidR="00E077BB" w:rsidRPr="00613F3B" w:rsidRDefault="00E077BB" w:rsidP="008247DA">
            <w:pPr>
              <w:pStyle w:val="NoSpacing"/>
              <w:rPr>
                <w:lang w:val="sq-AL"/>
              </w:rPr>
            </w:pPr>
            <w:r w:rsidRPr="00613F3B">
              <w:rPr>
                <w:b/>
                <w:bCs/>
                <w:lang w:val="sq-AL"/>
              </w:rPr>
              <w:t>Hapi 2:</w:t>
            </w:r>
            <w:r w:rsidRPr="00613F3B">
              <w:rPr>
                <w:lang w:val="sq-AL"/>
              </w:rPr>
              <w:t xml:space="preserve"> Ushtrimi 1.</w:t>
            </w:r>
          </w:p>
          <w:p w14:paraId="35981049" w14:textId="77777777" w:rsidR="00E077BB" w:rsidRPr="00613F3B" w:rsidRDefault="00E077BB" w:rsidP="008247DA">
            <w:pPr>
              <w:pStyle w:val="NoSpacing"/>
              <w:rPr>
                <w:lang w:val="sq-AL"/>
              </w:rPr>
            </w:pPr>
            <w:r w:rsidRPr="00613F3B">
              <w:rPr>
                <w:lang w:val="sq-AL"/>
              </w:rPr>
              <w:t>Nxënësve u kërkohet të shkruajnë një shkrim për festimin e Vitit të Ri në familjet e tyre.</w:t>
            </w:r>
          </w:p>
          <w:p w14:paraId="25B581EF" w14:textId="77777777" w:rsidR="00E077BB" w:rsidRPr="00613F3B" w:rsidRDefault="00E077BB" w:rsidP="008247DA">
            <w:pPr>
              <w:pStyle w:val="NoSpacing"/>
              <w:rPr>
                <w:lang w:val="sq-AL"/>
              </w:rPr>
            </w:pPr>
            <w:r w:rsidRPr="00613F3B">
              <w:rPr>
                <w:lang w:val="sq-AL"/>
              </w:rPr>
              <w:t>Udhëzohen që të përshkruajnë përgatitjet që kanë bërë para dhe në natën e festës. I ndihmojmë me disa fjalë që mund ta orientojnë përshkrimin, si:</w:t>
            </w:r>
          </w:p>
          <w:p w14:paraId="3F467741" w14:textId="77777777" w:rsidR="00E077BB" w:rsidRPr="00613F3B" w:rsidRDefault="00E077BB" w:rsidP="008247DA">
            <w:pPr>
              <w:pStyle w:val="NoSpacing"/>
              <w:rPr>
                <w:lang w:val="sq-AL"/>
              </w:rPr>
            </w:pPr>
            <w:r w:rsidRPr="00613F3B">
              <w:rPr>
                <w:lang w:val="sq-AL"/>
              </w:rPr>
              <w:t>-</w:t>
            </w:r>
            <w:r w:rsidRPr="00613F3B">
              <w:rPr>
                <w:lang w:val="sq-AL"/>
              </w:rPr>
              <w:tab/>
              <w:t>ushqimet;</w:t>
            </w:r>
          </w:p>
          <w:p w14:paraId="0D59D2C1" w14:textId="77777777" w:rsidR="00E077BB" w:rsidRPr="00613F3B" w:rsidRDefault="00E077BB" w:rsidP="008247DA">
            <w:pPr>
              <w:pStyle w:val="NoSpacing"/>
              <w:rPr>
                <w:lang w:val="sq-AL"/>
              </w:rPr>
            </w:pPr>
            <w:r w:rsidRPr="00613F3B">
              <w:rPr>
                <w:lang w:val="sq-AL"/>
              </w:rPr>
              <w:t>-</w:t>
            </w:r>
            <w:r w:rsidRPr="00613F3B">
              <w:rPr>
                <w:lang w:val="sq-AL"/>
              </w:rPr>
              <w:tab/>
              <w:t>tortën;</w:t>
            </w:r>
          </w:p>
          <w:p w14:paraId="49F6FD4B" w14:textId="77777777" w:rsidR="00E077BB" w:rsidRPr="00613F3B" w:rsidRDefault="00E077BB" w:rsidP="008247DA">
            <w:pPr>
              <w:pStyle w:val="NoSpacing"/>
              <w:rPr>
                <w:lang w:val="sq-AL"/>
              </w:rPr>
            </w:pPr>
            <w:r w:rsidRPr="00613F3B">
              <w:rPr>
                <w:lang w:val="sq-AL"/>
              </w:rPr>
              <w:t>-</w:t>
            </w:r>
            <w:r w:rsidRPr="00613F3B">
              <w:rPr>
                <w:lang w:val="sq-AL"/>
              </w:rPr>
              <w:tab/>
              <w:t>dekorimin e bredhit;</w:t>
            </w:r>
          </w:p>
          <w:p w14:paraId="23601584" w14:textId="77777777" w:rsidR="00E077BB" w:rsidRPr="00613F3B" w:rsidRDefault="00E077BB" w:rsidP="008247DA">
            <w:pPr>
              <w:pStyle w:val="NoSpacing"/>
              <w:rPr>
                <w:lang w:val="sq-AL"/>
              </w:rPr>
            </w:pPr>
            <w:r w:rsidRPr="00613F3B">
              <w:rPr>
                <w:lang w:val="sq-AL"/>
              </w:rPr>
              <w:t>-</w:t>
            </w:r>
            <w:r w:rsidRPr="00613F3B">
              <w:rPr>
                <w:lang w:val="sq-AL"/>
              </w:rPr>
              <w:tab/>
              <w:t>kartolinat;</w:t>
            </w:r>
          </w:p>
          <w:p w14:paraId="382638AD" w14:textId="77777777" w:rsidR="00E077BB" w:rsidRPr="00613F3B" w:rsidRDefault="00E077BB" w:rsidP="008247DA">
            <w:pPr>
              <w:pStyle w:val="NoSpacing"/>
              <w:rPr>
                <w:lang w:val="sq-AL"/>
              </w:rPr>
            </w:pPr>
            <w:r w:rsidRPr="00613F3B">
              <w:rPr>
                <w:lang w:val="sq-AL"/>
              </w:rPr>
              <w:t>-</w:t>
            </w:r>
            <w:r w:rsidRPr="00613F3B">
              <w:rPr>
                <w:lang w:val="sq-AL"/>
              </w:rPr>
              <w:tab/>
              <w:t>fishekzjarrët;</w:t>
            </w:r>
          </w:p>
          <w:p w14:paraId="2D5928E1" w14:textId="77777777" w:rsidR="00E077BB" w:rsidRDefault="00E077BB" w:rsidP="008247DA">
            <w:pPr>
              <w:pStyle w:val="NoSpacing"/>
              <w:rPr>
                <w:lang w:val="sq-AL"/>
              </w:rPr>
            </w:pPr>
            <w:r w:rsidRPr="00613F3B">
              <w:rPr>
                <w:lang w:val="sq-AL"/>
              </w:rPr>
              <w:t>-</w:t>
            </w:r>
            <w:r w:rsidRPr="00613F3B">
              <w:rPr>
                <w:lang w:val="sq-AL"/>
              </w:rPr>
              <w:tab/>
              <w:t>dhuratat.</w:t>
            </w:r>
          </w:p>
          <w:p w14:paraId="50820605" w14:textId="77777777" w:rsidR="00E077BB" w:rsidRPr="00613F3B" w:rsidRDefault="00E077BB" w:rsidP="008247DA">
            <w:pPr>
              <w:pStyle w:val="NoSpacing"/>
              <w:rPr>
                <w:lang w:val="sq-AL"/>
              </w:rPr>
            </w:pPr>
          </w:p>
          <w:p w14:paraId="272DD631" w14:textId="77777777" w:rsidR="00E077BB" w:rsidRPr="00613F3B" w:rsidRDefault="00E077BB" w:rsidP="008247DA">
            <w:pPr>
              <w:pStyle w:val="NoSpacing"/>
              <w:rPr>
                <w:b/>
                <w:bCs/>
                <w:lang w:val="sq-AL"/>
              </w:rPr>
            </w:pPr>
            <w:r w:rsidRPr="00613F3B">
              <w:rPr>
                <w:b/>
                <w:bCs/>
                <w:lang w:val="sq-AL"/>
              </w:rPr>
              <w:t>Hapi 3:</w:t>
            </w:r>
            <w:r w:rsidRPr="00613F3B">
              <w:rPr>
                <w:lang w:val="sq-AL"/>
              </w:rPr>
              <w:t xml:space="preserve"> Ushtrimi 2.</w:t>
            </w:r>
          </w:p>
          <w:p w14:paraId="247EF09E" w14:textId="77777777" w:rsidR="00E077BB" w:rsidRPr="00613F3B" w:rsidRDefault="00E077BB" w:rsidP="008247DA">
            <w:pPr>
              <w:pStyle w:val="NoSpacing"/>
              <w:rPr>
                <w:lang w:val="sq-AL"/>
              </w:rPr>
            </w:pPr>
            <w:r w:rsidRPr="00613F3B">
              <w:rPr>
                <w:lang w:val="sq-AL"/>
              </w:rPr>
              <w:t>Në librin e nxënësit udhëzohen t’i vizatojnë të gjitha dhuratat që morën. Dhuratën që e pëlqyen më shumë ta vizatojnë të veçuar dhe ta ngjyrosin.</w:t>
            </w:r>
          </w:p>
          <w:p w14:paraId="34E19692" w14:textId="77777777" w:rsidR="00E077BB" w:rsidRPr="00613F3B" w:rsidRDefault="00E077BB" w:rsidP="008247DA">
            <w:pPr>
              <w:pStyle w:val="NoSpacing"/>
              <w:rPr>
                <w:lang w:val="sq-AL"/>
              </w:rPr>
            </w:pPr>
            <w:r w:rsidRPr="00613F3B">
              <w:rPr>
                <w:lang w:val="sq-AL"/>
              </w:rPr>
              <w:lastRenderedPageBreak/>
              <w:t>Nxënësit komentojnë punimet dhe tregojnë pse ishte e veçantë dhurata e zgjedhur.</w:t>
            </w:r>
          </w:p>
          <w:p w14:paraId="4D5A2938" w14:textId="77777777" w:rsidR="00E077BB" w:rsidRDefault="00E077BB" w:rsidP="008247DA">
            <w:pPr>
              <w:pStyle w:val="NoSpacing"/>
              <w:rPr>
                <w:lang w:val="sq-AL"/>
              </w:rPr>
            </w:pPr>
          </w:p>
          <w:p w14:paraId="16EC1C71" w14:textId="77777777" w:rsidR="00E077BB" w:rsidRPr="00613F3B" w:rsidRDefault="00E077BB" w:rsidP="008247DA">
            <w:pPr>
              <w:pStyle w:val="NoSpacing"/>
              <w:rPr>
                <w:b/>
                <w:bCs/>
                <w:lang w:val="sq-AL"/>
              </w:rPr>
            </w:pPr>
            <w:r w:rsidRPr="00613F3B">
              <w:rPr>
                <w:b/>
                <w:bCs/>
                <w:lang w:val="sq-AL"/>
              </w:rPr>
              <w:t>Vlerësimi i nxënësve:</w:t>
            </w:r>
          </w:p>
          <w:p w14:paraId="7B0BDF62" w14:textId="77777777" w:rsidR="00E077BB" w:rsidRDefault="00E077BB" w:rsidP="008247DA">
            <w:pPr>
              <w:pStyle w:val="NoSpacing"/>
              <w:rPr>
                <w:lang w:val="sq-AL"/>
              </w:rPr>
            </w:pPr>
            <w:r w:rsidRPr="00613F3B">
              <w:rPr>
                <w:lang w:val="sq-AL"/>
              </w:rPr>
              <w:t>Nxënësit vlerësohen për leximin e rrjedhshëm, diskutimin e pjesëve dhe krijimin e një shkrimi.</w:t>
            </w:r>
          </w:p>
          <w:p w14:paraId="1185A59F" w14:textId="77777777" w:rsidR="00E077BB" w:rsidRPr="00613F3B" w:rsidRDefault="00E077BB" w:rsidP="008247DA">
            <w:pPr>
              <w:pStyle w:val="NoSpacing"/>
              <w:rPr>
                <w:lang w:val="sq-AL"/>
              </w:rPr>
            </w:pPr>
          </w:p>
          <w:p w14:paraId="4F2F7158" w14:textId="77777777" w:rsidR="00E077BB" w:rsidRPr="00613F3B" w:rsidRDefault="00E077BB" w:rsidP="008247DA">
            <w:pPr>
              <w:pStyle w:val="NoSpacing"/>
              <w:rPr>
                <w:b/>
                <w:bCs/>
                <w:lang w:val="sq-AL"/>
              </w:rPr>
            </w:pPr>
            <w:r w:rsidRPr="00613F3B">
              <w:rPr>
                <w:b/>
                <w:bCs/>
                <w:lang w:val="sq-AL"/>
              </w:rPr>
              <w:t>Detyrë:</w:t>
            </w:r>
          </w:p>
          <w:p w14:paraId="6A1C19BA" w14:textId="77777777" w:rsidR="00E077BB" w:rsidRPr="00613F3B" w:rsidRDefault="00E077BB" w:rsidP="008247DA">
            <w:pPr>
              <w:pStyle w:val="NoSpacing"/>
              <w:rPr>
                <w:lang w:val="sq-AL"/>
              </w:rPr>
            </w:pPr>
            <w:r w:rsidRPr="00613F3B">
              <w:rPr>
                <w:lang w:val="sq-AL"/>
              </w:rPr>
              <w:t>Të ngjyrosë dhuratat e tjera.</w:t>
            </w:r>
          </w:p>
          <w:p w14:paraId="5313EFD4" w14:textId="77777777" w:rsidR="00E077BB" w:rsidRPr="00AB4B21" w:rsidRDefault="00E077BB" w:rsidP="008247DA">
            <w:pPr>
              <w:pStyle w:val="NoSpacing"/>
              <w:rPr>
                <w:lang w:val="sq-AL"/>
              </w:rPr>
            </w:pPr>
          </w:p>
          <w:p w14:paraId="3EE46A2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BC89D8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A51061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16347F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211C6BA" w14:textId="77777777" w:rsidTr="008247DA">
        <w:trPr>
          <w:trHeight w:val="108"/>
        </w:trPr>
        <w:tc>
          <w:tcPr>
            <w:tcW w:w="10105" w:type="dxa"/>
            <w:tcBorders>
              <w:top w:val="nil"/>
            </w:tcBorders>
          </w:tcPr>
          <w:p w14:paraId="372B4563" w14:textId="77777777" w:rsidR="00E077BB" w:rsidRPr="0075463D" w:rsidRDefault="00E077BB" w:rsidP="008247DA">
            <w:pPr>
              <w:pStyle w:val="NoSpacing"/>
              <w:rPr>
                <w:color w:val="080C0C"/>
                <w:lang w:val="sq-AL"/>
              </w:rPr>
            </w:pPr>
          </w:p>
        </w:tc>
      </w:tr>
    </w:tbl>
    <w:p w14:paraId="4F01864A" w14:textId="77777777" w:rsidR="00E077BB" w:rsidRDefault="00E077BB" w:rsidP="00E077BB"/>
    <w:p w14:paraId="0889B1FB" w14:textId="77777777" w:rsidR="00E077BB" w:rsidRDefault="00E077BB" w:rsidP="00E077BB"/>
    <w:p w14:paraId="257DAFA5" w14:textId="77777777" w:rsidR="00E077BB" w:rsidRDefault="00E077BB" w:rsidP="00E077BB"/>
    <w:p w14:paraId="61C80F07" w14:textId="77777777" w:rsidR="00E077BB" w:rsidRDefault="00E077BB" w:rsidP="00E077BB"/>
    <w:p w14:paraId="52F56153" w14:textId="77777777" w:rsidR="00E077BB" w:rsidRDefault="00E077BB" w:rsidP="00E077BB"/>
    <w:p w14:paraId="2AA38891" w14:textId="77777777" w:rsidR="00E077BB" w:rsidRDefault="00E077BB" w:rsidP="00E077BB"/>
    <w:p w14:paraId="5EBAED3A" w14:textId="77777777" w:rsidR="00E077BB" w:rsidRDefault="00E077BB" w:rsidP="00E077BB"/>
    <w:p w14:paraId="442BC002" w14:textId="77777777" w:rsidR="00E077BB" w:rsidRDefault="00E077BB" w:rsidP="00E077BB"/>
    <w:p w14:paraId="5D71E2D1" w14:textId="77777777" w:rsidR="00E077BB" w:rsidRDefault="00E077BB" w:rsidP="00E077BB"/>
    <w:p w14:paraId="751760D0" w14:textId="77777777" w:rsidR="00E077BB" w:rsidRDefault="00E077BB" w:rsidP="00E077BB"/>
    <w:p w14:paraId="1CE9F331" w14:textId="77777777" w:rsidR="00E077BB" w:rsidRDefault="00E077BB" w:rsidP="00E077BB"/>
    <w:p w14:paraId="56235A5E" w14:textId="77777777" w:rsidR="00E077BB" w:rsidRDefault="00E077BB" w:rsidP="00E077BB"/>
    <w:p w14:paraId="254EB180" w14:textId="77777777" w:rsidR="00E077BB" w:rsidRDefault="00E077BB" w:rsidP="00E077BB"/>
    <w:p w14:paraId="56FC3DCF" w14:textId="77777777" w:rsidR="00E077BB" w:rsidRDefault="00E077BB" w:rsidP="00E077BB"/>
    <w:p w14:paraId="25DC24E3" w14:textId="77777777" w:rsidR="00E077BB" w:rsidRDefault="00E077BB" w:rsidP="00E077BB"/>
    <w:p w14:paraId="097FE785" w14:textId="77777777" w:rsidR="00E077BB" w:rsidRDefault="00E077BB" w:rsidP="00E077BB"/>
    <w:p w14:paraId="0AE17EA2" w14:textId="77777777" w:rsidR="00E077BB" w:rsidRDefault="00E077BB" w:rsidP="00E077BB"/>
    <w:p w14:paraId="07C3D1DD" w14:textId="77777777" w:rsidR="00E077BB" w:rsidRDefault="00E077BB" w:rsidP="00E077BB"/>
    <w:p w14:paraId="7E56C9EC" w14:textId="77777777" w:rsidR="00E077BB" w:rsidRDefault="00E077BB" w:rsidP="00E077BB"/>
    <w:p w14:paraId="628D5D3E" w14:textId="77777777" w:rsidR="00E077BB" w:rsidRDefault="00E077BB" w:rsidP="00E077BB"/>
    <w:p w14:paraId="643EECC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7AA44C4" w14:textId="77777777" w:rsidTr="008247DA">
        <w:trPr>
          <w:trHeight w:val="206"/>
        </w:trPr>
        <w:tc>
          <w:tcPr>
            <w:tcW w:w="10105" w:type="dxa"/>
            <w:tcBorders>
              <w:top w:val="single" w:sz="8" w:space="0" w:color="000000"/>
              <w:bottom w:val="nil"/>
            </w:tcBorders>
            <w:shd w:val="clear" w:color="auto" w:fill="000000"/>
            <w:hideMark/>
          </w:tcPr>
          <w:p w14:paraId="5D0DDB7D"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bookmarkStart w:id="12" w:name="_Hlk197802876"/>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113</w:t>
            </w:r>
            <w:proofErr w:type="gramEnd"/>
          </w:p>
        </w:tc>
      </w:tr>
      <w:tr w:rsidR="00E077BB" w:rsidRPr="00E077BB" w14:paraId="10F1E8DB" w14:textId="77777777" w:rsidTr="008247DA">
        <w:trPr>
          <w:trHeight w:val="379"/>
        </w:trPr>
        <w:tc>
          <w:tcPr>
            <w:tcW w:w="10105" w:type="dxa"/>
            <w:tcBorders>
              <w:top w:val="single" w:sz="8" w:space="0" w:color="000000"/>
              <w:bottom w:val="single" w:sz="8" w:space="0" w:color="000000"/>
            </w:tcBorders>
            <w:hideMark/>
          </w:tcPr>
          <w:p w14:paraId="5A1D04C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64DC7A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9747C74" w14:textId="77777777" w:rsidTr="008247DA">
        <w:trPr>
          <w:trHeight w:val="1330"/>
        </w:trPr>
        <w:tc>
          <w:tcPr>
            <w:tcW w:w="10105" w:type="dxa"/>
            <w:tcBorders>
              <w:top w:val="nil"/>
              <w:bottom w:val="nil"/>
            </w:tcBorders>
          </w:tcPr>
          <w:p w14:paraId="2B7EC518" w14:textId="77777777" w:rsidR="00E077BB" w:rsidRDefault="00E077BB" w:rsidP="008247DA">
            <w:pPr>
              <w:pStyle w:val="NoSpacing"/>
              <w:rPr>
                <w:lang w:val="sq-AL"/>
              </w:rPr>
            </w:pPr>
          </w:p>
          <w:p w14:paraId="395BF1A7" w14:textId="77777777" w:rsidR="00E077BB" w:rsidRPr="0070100E" w:rsidRDefault="00E077BB" w:rsidP="008247DA">
            <w:pPr>
              <w:pStyle w:val="NoSpacing"/>
              <w:rPr>
                <w:lang w:val="sq-AL"/>
              </w:rPr>
            </w:pPr>
            <w:r w:rsidRPr="0070100E">
              <w:rPr>
                <w:b/>
                <w:bCs/>
                <w:lang w:val="sq-AL"/>
              </w:rPr>
              <w:t>Fusha kurrikulare:</w:t>
            </w:r>
            <w:r w:rsidRPr="0070100E">
              <w:rPr>
                <w:lang w:val="sq-AL"/>
              </w:rPr>
              <w:t xml:space="preserve"> Gjuhët dhe komunikimi</w:t>
            </w:r>
          </w:p>
          <w:p w14:paraId="17525588" w14:textId="77777777" w:rsidR="00E077BB" w:rsidRPr="0070100E" w:rsidRDefault="00E077BB" w:rsidP="008247DA">
            <w:pPr>
              <w:pStyle w:val="NoSpacing"/>
              <w:rPr>
                <w:lang w:val="sq-AL"/>
              </w:rPr>
            </w:pPr>
            <w:r w:rsidRPr="0070100E">
              <w:rPr>
                <w:b/>
                <w:bCs/>
                <w:lang w:val="sq-AL"/>
              </w:rPr>
              <w:t>Lënda</w:t>
            </w:r>
            <w:r w:rsidRPr="0070100E">
              <w:rPr>
                <w:lang w:val="sq-AL"/>
              </w:rPr>
              <w:t>: Gjuhë amtare (shqipe)</w:t>
            </w:r>
          </w:p>
          <w:p w14:paraId="4CA80F48" w14:textId="77777777" w:rsidR="00E077BB" w:rsidRPr="0070100E" w:rsidRDefault="00E077BB" w:rsidP="008247DA">
            <w:pPr>
              <w:pStyle w:val="NoSpacing"/>
              <w:rPr>
                <w:lang w:val="sq-AL"/>
              </w:rPr>
            </w:pPr>
            <w:r w:rsidRPr="0070100E">
              <w:rPr>
                <w:b/>
                <w:bCs/>
                <w:lang w:val="sq-AL"/>
              </w:rPr>
              <w:t>Shkalla e kurrikulës</w:t>
            </w:r>
            <w:r w:rsidRPr="0070100E">
              <w:rPr>
                <w:lang w:val="sq-AL"/>
              </w:rPr>
              <w:t>: 1</w:t>
            </w:r>
            <w:r w:rsidRPr="0070100E">
              <w:rPr>
                <w:lang w:val="sq-AL"/>
              </w:rPr>
              <w:tab/>
            </w:r>
            <w:r w:rsidRPr="0070100E">
              <w:rPr>
                <w:b/>
                <w:bCs/>
                <w:lang w:val="sq-AL"/>
              </w:rPr>
              <w:t>Klasa</w:t>
            </w:r>
            <w:r w:rsidRPr="0070100E">
              <w:rPr>
                <w:lang w:val="sq-AL"/>
              </w:rPr>
              <w:t>: II</w:t>
            </w:r>
          </w:p>
          <w:p w14:paraId="665F24EE" w14:textId="77777777" w:rsidR="00E077BB" w:rsidRPr="0070100E" w:rsidRDefault="00E077BB" w:rsidP="008247DA">
            <w:pPr>
              <w:pStyle w:val="NoSpacing"/>
              <w:rPr>
                <w:lang w:val="sq-AL"/>
              </w:rPr>
            </w:pPr>
            <w:r w:rsidRPr="0070100E">
              <w:rPr>
                <w:b/>
                <w:bCs/>
                <w:lang w:val="sq-AL"/>
              </w:rPr>
              <w:t>Tema</w:t>
            </w:r>
            <w:r w:rsidRPr="0070100E">
              <w:rPr>
                <w:lang w:val="sq-AL"/>
              </w:rPr>
              <w:t>: Poezia, përrallëza, përralla, tregime</w:t>
            </w:r>
          </w:p>
          <w:p w14:paraId="6B18AE40" w14:textId="77777777" w:rsidR="00E077BB" w:rsidRPr="0070100E" w:rsidRDefault="00E077BB" w:rsidP="008247DA">
            <w:pPr>
              <w:pStyle w:val="NoSpacing"/>
              <w:rPr>
                <w:b/>
                <w:bCs/>
                <w:lang w:val="sq-AL"/>
              </w:rPr>
            </w:pPr>
            <w:r w:rsidRPr="0070100E">
              <w:rPr>
                <w:b/>
                <w:bCs/>
                <w:lang w:val="sq-AL"/>
              </w:rPr>
              <w:t>Rezultatet e të nxënit të temës:</w:t>
            </w:r>
          </w:p>
          <w:p w14:paraId="2CE1CDC1" w14:textId="77777777" w:rsidR="00E077BB" w:rsidRDefault="00E077BB" w:rsidP="008247DA">
            <w:pPr>
              <w:pStyle w:val="NoSpacing"/>
              <w:rPr>
                <w:lang w:val="sq-AL"/>
              </w:rPr>
            </w:pPr>
            <w:r w:rsidRPr="0070100E">
              <w:rPr>
                <w:lang w:val="sq-AL"/>
              </w:rPr>
              <w:t>Parashtron pyetje për të sqaruar përmbajtjen e një teksti ose fjalët e panjohura.</w:t>
            </w:r>
          </w:p>
          <w:p w14:paraId="6D9F2C5E" w14:textId="77777777" w:rsidR="00E077BB" w:rsidRPr="0070100E" w:rsidRDefault="00E077BB" w:rsidP="008247DA">
            <w:pPr>
              <w:pStyle w:val="NoSpacing"/>
              <w:rPr>
                <w:lang w:val="sq-AL"/>
              </w:rPr>
            </w:pPr>
          </w:p>
          <w:p w14:paraId="0E760863" w14:textId="77777777" w:rsidR="00E077BB" w:rsidRPr="0070100E" w:rsidRDefault="00E077BB" w:rsidP="008247DA">
            <w:pPr>
              <w:pStyle w:val="NoSpacing"/>
              <w:rPr>
                <w:lang w:val="sq-AL"/>
              </w:rPr>
            </w:pPr>
            <w:r w:rsidRPr="0070100E">
              <w:rPr>
                <w:b/>
                <w:bCs/>
                <w:lang w:val="sq-AL"/>
              </w:rPr>
              <w:t>Kontributi në rezultatet për kompetencat kryesore të shkallës</w:t>
            </w:r>
            <w:r w:rsidRPr="0070100E">
              <w:rPr>
                <w:lang w:val="sq-AL"/>
              </w:rPr>
              <w:t>: l 1, 2, 3; lll. 2.</w:t>
            </w:r>
          </w:p>
          <w:p w14:paraId="612C89B7" w14:textId="77777777" w:rsidR="00E077BB" w:rsidRDefault="00E077BB" w:rsidP="008247DA">
            <w:pPr>
              <w:pStyle w:val="NoSpacing"/>
              <w:rPr>
                <w:lang w:val="sq-AL"/>
              </w:rPr>
            </w:pPr>
            <w:r w:rsidRPr="0070100E">
              <w:rPr>
                <w:b/>
                <w:bCs/>
                <w:lang w:val="sq-AL"/>
              </w:rPr>
              <w:t>Kontributi në rezultatet e fushës së kurrikulës</w:t>
            </w:r>
            <w:r w:rsidRPr="0070100E">
              <w:rPr>
                <w:lang w:val="sq-AL"/>
              </w:rPr>
              <w:t>: 1.1; 2.2; 3.4.</w:t>
            </w:r>
          </w:p>
          <w:p w14:paraId="04AC23D3" w14:textId="77777777" w:rsidR="00E077BB" w:rsidRPr="00173F1C" w:rsidRDefault="00E077BB" w:rsidP="008247DA">
            <w:pPr>
              <w:pStyle w:val="NoSpacing"/>
              <w:rPr>
                <w:color w:val="080C0C"/>
                <w:lang w:val="it-IT"/>
              </w:rPr>
            </w:pPr>
          </w:p>
          <w:p w14:paraId="5AE7102C"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D643C80"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Dimri</w:t>
            </w:r>
            <w:proofErr w:type="spellEnd"/>
          </w:p>
          <w:p w14:paraId="3971F682"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640AA461" w14:textId="77777777" w:rsidR="00E077BB" w:rsidRPr="00A92533" w:rsidRDefault="00E077BB" w:rsidP="008247DA">
            <w:pPr>
              <w:pStyle w:val="NoSpacing"/>
              <w:rPr>
                <w:color w:val="080C0C"/>
              </w:rPr>
            </w:pPr>
            <w:r w:rsidRPr="00A92533">
              <w:rPr>
                <w:color w:val="080C0C"/>
              </w:rPr>
              <w:t>•</w:t>
            </w:r>
            <w:r w:rsidRPr="00A92533">
              <w:rPr>
                <w:color w:val="080C0C"/>
              </w:rPr>
              <w:tab/>
              <w:t xml:space="preserve">Lexon </w:t>
            </w:r>
            <w:proofErr w:type="spellStart"/>
            <w:r w:rsidRPr="00A92533">
              <w:rPr>
                <w:color w:val="080C0C"/>
              </w:rPr>
              <w:t>rrjedhshëm</w:t>
            </w:r>
            <w:proofErr w:type="spellEnd"/>
            <w:r w:rsidRPr="00A92533">
              <w:rPr>
                <w:color w:val="080C0C"/>
              </w:rPr>
              <w:t xml:space="preserve"> </w:t>
            </w:r>
            <w:proofErr w:type="spellStart"/>
            <w:r w:rsidRPr="00A92533">
              <w:rPr>
                <w:color w:val="080C0C"/>
              </w:rPr>
              <w:t>vjershën</w:t>
            </w:r>
            <w:proofErr w:type="spellEnd"/>
            <w:r w:rsidRPr="00A92533">
              <w:rPr>
                <w:color w:val="080C0C"/>
              </w:rPr>
              <w:t>;</w:t>
            </w:r>
          </w:p>
          <w:p w14:paraId="0750FE33"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Rendit</w:t>
            </w:r>
            <w:proofErr w:type="spellEnd"/>
            <w:r w:rsidRPr="00A92533">
              <w:rPr>
                <w:color w:val="080C0C"/>
              </w:rPr>
              <w:t xml:space="preserve"> </w:t>
            </w:r>
            <w:proofErr w:type="spellStart"/>
            <w:r w:rsidRPr="00A92533">
              <w:rPr>
                <w:color w:val="080C0C"/>
              </w:rPr>
              <w:t>muajt</w:t>
            </w:r>
            <w:proofErr w:type="spellEnd"/>
            <w:r w:rsidRPr="00A92533">
              <w:rPr>
                <w:color w:val="080C0C"/>
              </w:rPr>
              <w:t xml:space="preserve"> e </w:t>
            </w:r>
            <w:proofErr w:type="spellStart"/>
            <w:r w:rsidRPr="00A92533">
              <w:rPr>
                <w:color w:val="080C0C"/>
              </w:rPr>
              <w:t>vitit</w:t>
            </w:r>
            <w:proofErr w:type="spellEnd"/>
            <w:r w:rsidRPr="00A92533">
              <w:rPr>
                <w:color w:val="080C0C"/>
              </w:rPr>
              <w:t xml:space="preserve"> duke </w:t>
            </w:r>
            <w:proofErr w:type="spellStart"/>
            <w:r w:rsidRPr="00A92533">
              <w:rPr>
                <w:color w:val="080C0C"/>
              </w:rPr>
              <w:t>shkruar</w:t>
            </w:r>
            <w:proofErr w:type="spellEnd"/>
            <w:r w:rsidRPr="00A92533">
              <w:rPr>
                <w:color w:val="080C0C"/>
              </w:rPr>
              <w:t xml:space="preserve"> </w:t>
            </w:r>
            <w:proofErr w:type="spellStart"/>
            <w:r w:rsidRPr="00A92533">
              <w:rPr>
                <w:color w:val="080C0C"/>
              </w:rPr>
              <w:t>një</w:t>
            </w:r>
            <w:proofErr w:type="spellEnd"/>
            <w:r w:rsidRPr="00A92533">
              <w:rPr>
                <w:color w:val="080C0C"/>
              </w:rPr>
              <w:t xml:space="preserve"> </w:t>
            </w:r>
            <w:proofErr w:type="spellStart"/>
            <w:r w:rsidRPr="00A92533">
              <w:rPr>
                <w:color w:val="080C0C"/>
              </w:rPr>
              <w:t>karakteristikë</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secilin</w:t>
            </w:r>
            <w:proofErr w:type="spellEnd"/>
            <w:r w:rsidRPr="00A92533">
              <w:rPr>
                <w:color w:val="080C0C"/>
              </w:rPr>
              <w:t xml:space="preserve"> </w:t>
            </w:r>
            <w:proofErr w:type="spellStart"/>
            <w:r w:rsidRPr="00A92533">
              <w:rPr>
                <w:color w:val="080C0C"/>
              </w:rPr>
              <w:t>prej</w:t>
            </w:r>
            <w:proofErr w:type="spellEnd"/>
            <w:r w:rsidRPr="00A92533">
              <w:rPr>
                <w:color w:val="080C0C"/>
              </w:rPr>
              <w:t xml:space="preserve"> </w:t>
            </w:r>
            <w:proofErr w:type="spellStart"/>
            <w:r w:rsidRPr="00A92533">
              <w:rPr>
                <w:color w:val="080C0C"/>
              </w:rPr>
              <w:t>tyre</w:t>
            </w:r>
            <w:proofErr w:type="spellEnd"/>
            <w:r w:rsidRPr="00A92533">
              <w:rPr>
                <w:color w:val="080C0C"/>
              </w:rPr>
              <w:t>;</w:t>
            </w:r>
          </w:p>
          <w:p w14:paraId="49349FA7"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Vizaton</w:t>
            </w:r>
            <w:proofErr w:type="spellEnd"/>
            <w:r w:rsidRPr="00A92533">
              <w:rPr>
                <w:color w:val="080C0C"/>
              </w:rPr>
              <w:t xml:space="preserve"> </w:t>
            </w:r>
            <w:proofErr w:type="spellStart"/>
            <w:r w:rsidRPr="00A92533">
              <w:rPr>
                <w:color w:val="080C0C"/>
              </w:rPr>
              <w:t>pamje</w:t>
            </w:r>
            <w:proofErr w:type="spellEnd"/>
            <w:r w:rsidRPr="00A92533">
              <w:rPr>
                <w:color w:val="080C0C"/>
              </w:rPr>
              <w:t xml:space="preserve"> </w:t>
            </w:r>
            <w:proofErr w:type="spellStart"/>
            <w:r w:rsidRPr="00A92533">
              <w:rPr>
                <w:color w:val="080C0C"/>
              </w:rPr>
              <w:t>dimri</w:t>
            </w:r>
            <w:proofErr w:type="spellEnd"/>
            <w:r w:rsidRPr="00A92533">
              <w:rPr>
                <w:color w:val="080C0C"/>
              </w:rPr>
              <w:t>.</w:t>
            </w:r>
          </w:p>
          <w:p w14:paraId="02DD9B32" w14:textId="77777777" w:rsidR="00E077BB" w:rsidRPr="00A92533" w:rsidRDefault="00E077BB" w:rsidP="008247DA">
            <w:pPr>
              <w:pStyle w:val="NoSpacing"/>
              <w:rPr>
                <w:color w:val="080C0C"/>
              </w:rPr>
            </w:pPr>
          </w:p>
          <w:p w14:paraId="0A977242"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6F06FE15"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Kalendar</w:t>
            </w:r>
            <w:proofErr w:type="spellEnd"/>
            <w:r w:rsidRPr="00A92533">
              <w:rPr>
                <w:color w:val="080C0C"/>
              </w:rPr>
              <w:t xml:space="preserve">, </w:t>
            </w:r>
            <w:proofErr w:type="spellStart"/>
            <w:r w:rsidRPr="00A92533">
              <w:rPr>
                <w:color w:val="080C0C"/>
              </w:rPr>
              <w:t>peizazh</w:t>
            </w:r>
            <w:proofErr w:type="spellEnd"/>
            <w:r w:rsidRPr="00A92533">
              <w:rPr>
                <w:color w:val="080C0C"/>
              </w:rPr>
              <w:t xml:space="preserve"> </w:t>
            </w:r>
            <w:proofErr w:type="spellStart"/>
            <w:r w:rsidRPr="00A92533">
              <w:rPr>
                <w:color w:val="080C0C"/>
              </w:rPr>
              <w:t>dimri</w:t>
            </w:r>
            <w:proofErr w:type="spellEnd"/>
            <w:r w:rsidRPr="00A92533">
              <w:rPr>
                <w:color w:val="080C0C"/>
              </w:rPr>
              <w:t xml:space="preserve">, </w:t>
            </w:r>
            <w:proofErr w:type="spellStart"/>
            <w:r w:rsidRPr="00A92533">
              <w:rPr>
                <w:color w:val="080C0C"/>
              </w:rPr>
              <w:t>fletë</w:t>
            </w:r>
            <w:proofErr w:type="spellEnd"/>
            <w:r w:rsidRPr="00A92533">
              <w:rPr>
                <w:color w:val="080C0C"/>
              </w:rPr>
              <w:t xml:space="preserve"> </w:t>
            </w:r>
            <w:proofErr w:type="spellStart"/>
            <w:r w:rsidRPr="00A92533">
              <w:rPr>
                <w:color w:val="080C0C"/>
              </w:rPr>
              <w:t>vizatimi</w:t>
            </w:r>
            <w:proofErr w:type="spellEnd"/>
            <w:r w:rsidRPr="00A92533">
              <w:rPr>
                <w:color w:val="080C0C"/>
              </w:rPr>
              <w:t>.</w:t>
            </w:r>
          </w:p>
          <w:p w14:paraId="7A4E4D9F"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2904D44F" w14:textId="77777777" w:rsidR="00E077BB" w:rsidRPr="0070100E" w:rsidRDefault="00E077BB" w:rsidP="008247DA">
            <w:pPr>
              <w:pStyle w:val="NoSpacing"/>
              <w:rPr>
                <w:color w:val="080C0C"/>
                <w:lang w:val="it-IT"/>
              </w:rPr>
            </w:pPr>
            <w:r w:rsidRPr="0070100E">
              <w:rPr>
                <w:color w:val="080C0C"/>
                <w:lang w:val="it-IT"/>
              </w:rPr>
              <w:t>Shoqëria dhe mjedisi, Edukatë figurative.</w:t>
            </w:r>
          </w:p>
          <w:p w14:paraId="3951A4CE" w14:textId="77777777" w:rsidR="00E077BB" w:rsidRDefault="00E077BB" w:rsidP="008247DA">
            <w:pPr>
              <w:pStyle w:val="NoSpacing"/>
              <w:jc w:val="center"/>
              <w:rPr>
                <w:b/>
                <w:bCs/>
                <w:color w:val="080C0C"/>
                <w:lang w:val="it-IT"/>
              </w:rPr>
            </w:pPr>
          </w:p>
          <w:p w14:paraId="0C2C3EF7" w14:textId="77777777" w:rsidR="00E077BB" w:rsidRDefault="00E077BB" w:rsidP="008247DA">
            <w:pPr>
              <w:pStyle w:val="NoSpacing"/>
              <w:jc w:val="center"/>
              <w:rPr>
                <w:b/>
                <w:bCs/>
                <w:lang w:val="sq-AL"/>
              </w:rPr>
            </w:pPr>
            <w:r>
              <w:rPr>
                <w:b/>
                <w:bCs/>
                <w:lang w:val="sq-AL"/>
              </w:rPr>
              <w:t>METODOLOGJIA DHE VEPRIMTARIA ME NXËNËS</w:t>
            </w:r>
          </w:p>
          <w:p w14:paraId="18785230" w14:textId="77777777" w:rsidR="00E077BB" w:rsidRDefault="00E077BB" w:rsidP="008247DA">
            <w:pPr>
              <w:pStyle w:val="NoSpacing"/>
              <w:jc w:val="center"/>
              <w:rPr>
                <w:b/>
                <w:bCs/>
                <w:lang w:val="sq-AL"/>
              </w:rPr>
            </w:pPr>
          </w:p>
          <w:p w14:paraId="5AF5C7B7" w14:textId="77777777" w:rsidR="00E077BB" w:rsidRPr="0070100E" w:rsidRDefault="00E077BB" w:rsidP="008247DA">
            <w:pPr>
              <w:pStyle w:val="NoSpacing"/>
              <w:rPr>
                <w:lang w:val="sq-AL"/>
              </w:rPr>
            </w:pPr>
            <w:r w:rsidRPr="0070100E">
              <w:rPr>
                <w:b/>
                <w:bCs/>
                <w:lang w:val="sq-AL"/>
              </w:rPr>
              <w:t>Hapi 1</w:t>
            </w:r>
            <w:r w:rsidRPr="0070100E">
              <w:rPr>
                <w:lang w:val="sq-AL"/>
              </w:rPr>
              <w:t>: Shkruhen në tabelë emrat e muajve: dhjetor, janar dhe shkurt.</w:t>
            </w:r>
          </w:p>
          <w:p w14:paraId="21FB8DE0" w14:textId="77777777" w:rsidR="00E077BB" w:rsidRPr="0070100E" w:rsidRDefault="00E077BB" w:rsidP="008247DA">
            <w:pPr>
              <w:pStyle w:val="NoSpacing"/>
              <w:rPr>
                <w:lang w:val="sq-AL"/>
              </w:rPr>
            </w:pPr>
            <w:r w:rsidRPr="0070100E">
              <w:rPr>
                <w:lang w:val="sq-AL"/>
              </w:rPr>
              <w:t>Diskutohet me nxënës për gjërat që i karakterizojnë këta muaj: motin, të reshurat, ndryshimet në natyrë, veshjen, festat, ditëlindjet e tyre, lojërat.</w:t>
            </w:r>
          </w:p>
          <w:p w14:paraId="4A7E8E69" w14:textId="77777777" w:rsidR="00E077BB" w:rsidRDefault="00E077BB" w:rsidP="008247DA">
            <w:pPr>
              <w:pStyle w:val="NoSpacing"/>
              <w:rPr>
                <w:lang w:val="sq-AL"/>
              </w:rPr>
            </w:pPr>
            <w:r w:rsidRPr="0070100E">
              <w:rPr>
                <w:lang w:val="sq-AL"/>
              </w:rPr>
              <w:t>Bëhet një listë me idetë e tyre.</w:t>
            </w:r>
          </w:p>
          <w:p w14:paraId="742A2949" w14:textId="77777777" w:rsidR="00E077BB" w:rsidRPr="0070100E" w:rsidRDefault="00E077BB" w:rsidP="008247DA">
            <w:pPr>
              <w:pStyle w:val="NoSpacing"/>
              <w:rPr>
                <w:lang w:val="sq-AL"/>
              </w:rPr>
            </w:pPr>
          </w:p>
          <w:p w14:paraId="107EB8E1" w14:textId="77777777" w:rsidR="00E077BB" w:rsidRPr="0070100E" w:rsidRDefault="00E077BB" w:rsidP="008247DA">
            <w:pPr>
              <w:pStyle w:val="NoSpacing"/>
              <w:rPr>
                <w:lang w:val="sq-AL"/>
              </w:rPr>
            </w:pPr>
            <w:r w:rsidRPr="0070100E">
              <w:rPr>
                <w:b/>
                <w:bCs/>
                <w:lang w:val="sq-AL"/>
              </w:rPr>
              <w:t>Hapi 2:</w:t>
            </w:r>
            <w:r w:rsidRPr="0070100E">
              <w:rPr>
                <w:lang w:val="sq-AL"/>
              </w:rPr>
              <w:t xml:space="preserve"> Nxënësve u lexohet vjersha strofë pas strofe. Udhëzohen ta lexojnë vjershën dhe të përzgjedhin njërën nga strofat.</w:t>
            </w:r>
          </w:p>
          <w:p w14:paraId="68873DD1" w14:textId="77777777" w:rsidR="00E077BB" w:rsidRPr="0070100E" w:rsidRDefault="00E077BB" w:rsidP="008247DA">
            <w:pPr>
              <w:pStyle w:val="NoSpacing"/>
              <w:rPr>
                <w:lang w:val="sq-AL"/>
              </w:rPr>
            </w:pPr>
            <w:r w:rsidRPr="0070100E">
              <w:rPr>
                <w:lang w:val="sq-AL"/>
              </w:rPr>
              <w:t>Diskutohet:</w:t>
            </w:r>
          </w:p>
          <w:p w14:paraId="275B6FF7" w14:textId="77777777" w:rsidR="00E077BB" w:rsidRPr="0070100E" w:rsidRDefault="00E077BB" w:rsidP="008247DA">
            <w:pPr>
              <w:pStyle w:val="NoSpacing"/>
              <w:rPr>
                <w:lang w:val="sq-AL"/>
              </w:rPr>
            </w:pPr>
            <w:r w:rsidRPr="0070100E">
              <w:rPr>
                <w:lang w:val="sq-AL"/>
              </w:rPr>
              <w:t>Kush e zgjodhi strofën e parë?</w:t>
            </w:r>
          </w:p>
          <w:p w14:paraId="79E325ED" w14:textId="77777777" w:rsidR="00E077BB" w:rsidRPr="0070100E" w:rsidRDefault="00E077BB" w:rsidP="008247DA">
            <w:pPr>
              <w:pStyle w:val="NoSpacing"/>
              <w:rPr>
                <w:lang w:val="sq-AL"/>
              </w:rPr>
            </w:pPr>
            <w:r w:rsidRPr="0070100E">
              <w:rPr>
                <w:lang w:val="sq-AL"/>
              </w:rPr>
              <w:t>Njëri nga nxënësit lexon strofën e parë, ndërsa të tjerët udhëzohen të përgatisin pyetjet për strofën e lexuar.</w:t>
            </w:r>
          </w:p>
          <w:p w14:paraId="1A32F514" w14:textId="77777777" w:rsidR="00E077BB" w:rsidRPr="0070100E" w:rsidRDefault="00E077BB" w:rsidP="008247DA">
            <w:pPr>
              <w:pStyle w:val="NoSpacing"/>
              <w:rPr>
                <w:lang w:val="sq-AL"/>
              </w:rPr>
            </w:pPr>
            <w:r w:rsidRPr="0070100E">
              <w:rPr>
                <w:lang w:val="sq-AL"/>
              </w:rPr>
              <w:t>Nxënësi që lexoi, komenton i fundit.</w:t>
            </w:r>
          </w:p>
          <w:p w14:paraId="2FF0BD09" w14:textId="77777777" w:rsidR="00E077BB" w:rsidRPr="0070100E" w:rsidRDefault="00E077BB" w:rsidP="008247DA">
            <w:pPr>
              <w:pStyle w:val="NoSpacing"/>
              <w:rPr>
                <w:lang w:val="sq-AL"/>
              </w:rPr>
            </w:pPr>
            <w:r w:rsidRPr="0070100E">
              <w:rPr>
                <w:lang w:val="sq-AL"/>
              </w:rPr>
              <w:t xml:space="preserve"> </w:t>
            </w:r>
          </w:p>
          <w:p w14:paraId="4190C1A9" w14:textId="77777777" w:rsidR="00E077BB" w:rsidRPr="0070100E" w:rsidRDefault="00E077BB" w:rsidP="008247DA">
            <w:pPr>
              <w:pStyle w:val="NoSpacing"/>
              <w:rPr>
                <w:lang w:val="sq-AL"/>
              </w:rPr>
            </w:pPr>
            <w:r w:rsidRPr="0070100E">
              <w:rPr>
                <w:lang w:val="sq-AL"/>
              </w:rPr>
              <w:t>I ndihmojmë nëse kanë vështirësi në formulim- in e pyetjeve duke dhënë shembuj:</w:t>
            </w:r>
          </w:p>
          <w:p w14:paraId="69623D7E" w14:textId="77777777" w:rsidR="00E077BB" w:rsidRPr="0070100E" w:rsidRDefault="00E077BB" w:rsidP="008247DA">
            <w:pPr>
              <w:pStyle w:val="NoSpacing"/>
              <w:rPr>
                <w:lang w:val="sq-AL"/>
              </w:rPr>
            </w:pPr>
            <w:r w:rsidRPr="0070100E">
              <w:rPr>
                <w:lang w:val="sq-AL"/>
              </w:rPr>
              <w:t>•</w:t>
            </w:r>
            <w:r w:rsidRPr="0070100E">
              <w:rPr>
                <w:lang w:val="sq-AL"/>
              </w:rPr>
              <w:tab/>
              <w:t>Çfarë kishte të veçantë në vargjet që lexove?</w:t>
            </w:r>
          </w:p>
          <w:p w14:paraId="78DE0773" w14:textId="77777777" w:rsidR="00E077BB" w:rsidRDefault="00E077BB" w:rsidP="008247DA">
            <w:pPr>
              <w:pStyle w:val="NoSpacing"/>
              <w:rPr>
                <w:lang w:val="sq-AL"/>
              </w:rPr>
            </w:pPr>
            <w:r w:rsidRPr="0070100E">
              <w:rPr>
                <w:lang w:val="sq-AL"/>
              </w:rPr>
              <w:t>•</w:t>
            </w:r>
            <w:r w:rsidRPr="0070100E">
              <w:rPr>
                <w:lang w:val="sq-AL"/>
              </w:rPr>
              <w:tab/>
              <w:t>Cilat janë fjalët e reja që mësove?</w:t>
            </w:r>
          </w:p>
          <w:p w14:paraId="78D0D091" w14:textId="77777777" w:rsidR="00E077BB" w:rsidRPr="0070100E" w:rsidRDefault="00E077BB" w:rsidP="008247DA">
            <w:pPr>
              <w:pStyle w:val="NoSpacing"/>
              <w:rPr>
                <w:lang w:val="sq-AL"/>
              </w:rPr>
            </w:pPr>
          </w:p>
          <w:p w14:paraId="7DDE4C60" w14:textId="77777777" w:rsidR="00E077BB" w:rsidRPr="0070100E" w:rsidRDefault="00E077BB" w:rsidP="008247DA">
            <w:pPr>
              <w:pStyle w:val="NoSpacing"/>
              <w:rPr>
                <w:lang w:val="sq-AL"/>
              </w:rPr>
            </w:pPr>
            <w:r w:rsidRPr="0070100E">
              <w:rPr>
                <w:b/>
                <w:bCs/>
                <w:lang w:val="sq-AL"/>
              </w:rPr>
              <w:t>Hapi 3:</w:t>
            </w:r>
            <w:r w:rsidRPr="0070100E">
              <w:rPr>
                <w:lang w:val="sq-AL"/>
              </w:rPr>
              <w:t xml:space="preserve"> Në librin e nxënësit udhëzohen të plotësojnë ushtrimet 1, 2, 3 dhe 4.</w:t>
            </w:r>
          </w:p>
          <w:p w14:paraId="5424E8E6" w14:textId="77777777" w:rsidR="00E077BB" w:rsidRPr="0070100E" w:rsidRDefault="00E077BB" w:rsidP="008247DA">
            <w:pPr>
              <w:pStyle w:val="NoSpacing"/>
              <w:rPr>
                <w:lang w:val="sq-AL"/>
              </w:rPr>
            </w:pPr>
            <w:r w:rsidRPr="0070100E">
              <w:rPr>
                <w:lang w:val="sq-AL"/>
              </w:rPr>
              <w:t>Me ndihmën e kalendarit radhitin muajt e vitit, duke e ilustruar me një karakteristikë secilin muaj në ushtrimin 2.</w:t>
            </w:r>
          </w:p>
          <w:p w14:paraId="27079A4B" w14:textId="77777777" w:rsidR="00E077BB" w:rsidRDefault="00E077BB" w:rsidP="008247DA">
            <w:pPr>
              <w:pStyle w:val="NoSpacing"/>
              <w:rPr>
                <w:lang w:val="sq-AL"/>
              </w:rPr>
            </w:pPr>
            <w:r w:rsidRPr="0070100E">
              <w:rPr>
                <w:lang w:val="sq-AL"/>
              </w:rPr>
              <w:lastRenderedPageBreak/>
              <w:t xml:space="preserve">Një përgjigje e mundshme mund të jetë: </w:t>
            </w:r>
          </w:p>
          <w:p w14:paraId="69B707CF" w14:textId="77777777" w:rsidR="00E077BB" w:rsidRPr="0070100E" w:rsidRDefault="00E077BB" w:rsidP="008247DA">
            <w:pPr>
              <w:pStyle w:val="NoSpacing"/>
              <w:rPr>
                <w:lang w:val="sq-AL"/>
              </w:rPr>
            </w:pPr>
            <w:r w:rsidRPr="0070100E">
              <w:rPr>
                <w:lang w:val="sq-AL"/>
              </w:rPr>
              <w:t>Në korrik korret gruri.</w:t>
            </w:r>
          </w:p>
          <w:p w14:paraId="2DB384DD" w14:textId="77777777" w:rsidR="00E077BB" w:rsidRDefault="00E077BB" w:rsidP="008247DA">
            <w:pPr>
              <w:pStyle w:val="NoSpacing"/>
              <w:rPr>
                <w:lang w:val="sq-AL"/>
              </w:rPr>
            </w:pPr>
          </w:p>
          <w:p w14:paraId="5AFCE501" w14:textId="77777777" w:rsidR="00E077BB" w:rsidRPr="0070100E" w:rsidRDefault="00E077BB" w:rsidP="008247DA">
            <w:pPr>
              <w:pStyle w:val="NoSpacing"/>
              <w:rPr>
                <w:b/>
                <w:bCs/>
                <w:lang w:val="sq-AL"/>
              </w:rPr>
            </w:pPr>
            <w:r w:rsidRPr="0070100E">
              <w:rPr>
                <w:b/>
                <w:bCs/>
                <w:lang w:val="sq-AL"/>
              </w:rPr>
              <w:t>Vlerësimi i nxënësve:</w:t>
            </w:r>
          </w:p>
          <w:p w14:paraId="32EA4595" w14:textId="77777777" w:rsidR="00E077BB" w:rsidRDefault="00E077BB" w:rsidP="008247DA">
            <w:pPr>
              <w:pStyle w:val="NoSpacing"/>
              <w:rPr>
                <w:lang w:val="sq-AL"/>
              </w:rPr>
            </w:pPr>
            <w:r w:rsidRPr="0070100E">
              <w:rPr>
                <w:lang w:val="sq-AL"/>
              </w:rPr>
              <w:t>Nxënësit vlerësohen për pjesëmarrjen në veprimtari, leximin e rrjedhshëm dhe komentimin.</w:t>
            </w:r>
          </w:p>
          <w:p w14:paraId="607C4662" w14:textId="77777777" w:rsidR="00E077BB" w:rsidRPr="0070100E" w:rsidRDefault="00E077BB" w:rsidP="008247DA">
            <w:pPr>
              <w:pStyle w:val="NoSpacing"/>
              <w:rPr>
                <w:lang w:val="sq-AL"/>
              </w:rPr>
            </w:pPr>
          </w:p>
          <w:p w14:paraId="1AA514F7" w14:textId="77777777" w:rsidR="00E077BB" w:rsidRPr="0070100E" w:rsidRDefault="00E077BB" w:rsidP="008247DA">
            <w:pPr>
              <w:pStyle w:val="NoSpacing"/>
              <w:rPr>
                <w:b/>
                <w:bCs/>
                <w:lang w:val="sq-AL"/>
              </w:rPr>
            </w:pPr>
            <w:r w:rsidRPr="0070100E">
              <w:rPr>
                <w:b/>
                <w:bCs/>
                <w:lang w:val="sq-AL"/>
              </w:rPr>
              <w:t>Detyrë:</w:t>
            </w:r>
          </w:p>
          <w:p w14:paraId="4A2208C5" w14:textId="77777777" w:rsidR="00E077BB" w:rsidRPr="0070100E" w:rsidRDefault="00E077BB" w:rsidP="008247DA">
            <w:pPr>
              <w:pStyle w:val="NoSpacing"/>
              <w:rPr>
                <w:lang w:val="sq-AL"/>
              </w:rPr>
            </w:pPr>
            <w:r w:rsidRPr="0070100E">
              <w:rPr>
                <w:lang w:val="sq-AL"/>
              </w:rPr>
              <w:t>Të ngjyrosë dhuratat e tjera.</w:t>
            </w:r>
          </w:p>
          <w:p w14:paraId="16B73A85" w14:textId="77777777" w:rsidR="00E077BB" w:rsidRPr="00AB4B21" w:rsidRDefault="00E077BB" w:rsidP="008247DA">
            <w:pPr>
              <w:pStyle w:val="NoSpacing"/>
              <w:rPr>
                <w:lang w:val="sq-AL"/>
              </w:rPr>
            </w:pPr>
          </w:p>
          <w:p w14:paraId="0E4CC8B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2BC405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AFCFDC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69FBF2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1C05C0E" w14:textId="77777777" w:rsidTr="008247DA">
        <w:trPr>
          <w:trHeight w:val="108"/>
        </w:trPr>
        <w:tc>
          <w:tcPr>
            <w:tcW w:w="10105" w:type="dxa"/>
            <w:tcBorders>
              <w:top w:val="nil"/>
            </w:tcBorders>
          </w:tcPr>
          <w:p w14:paraId="14D746B5" w14:textId="77777777" w:rsidR="00E077BB" w:rsidRPr="0075463D" w:rsidRDefault="00E077BB" w:rsidP="008247DA">
            <w:pPr>
              <w:pStyle w:val="NoSpacing"/>
              <w:rPr>
                <w:color w:val="080C0C"/>
                <w:lang w:val="sq-AL"/>
              </w:rPr>
            </w:pPr>
          </w:p>
        </w:tc>
      </w:tr>
      <w:bookmarkEnd w:id="12"/>
    </w:tbl>
    <w:p w14:paraId="6B9857CE" w14:textId="77777777" w:rsidR="00E077BB" w:rsidRDefault="00E077BB" w:rsidP="00E077BB"/>
    <w:p w14:paraId="4E6D680E" w14:textId="77777777" w:rsidR="00E077BB" w:rsidRDefault="00E077BB" w:rsidP="00E077BB"/>
    <w:p w14:paraId="563DC26B" w14:textId="77777777" w:rsidR="00E077BB" w:rsidRDefault="00E077BB" w:rsidP="00E077BB"/>
    <w:p w14:paraId="1A585AD7" w14:textId="77777777" w:rsidR="00E077BB" w:rsidRDefault="00E077BB" w:rsidP="00E077BB"/>
    <w:p w14:paraId="4AA1A706" w14:textId="77777777" w:rsidR="00E077BB" w:rsidRDefault="00E077BB" w:rsidP="00E077BB"/>
    <w:p w14:paraId="36915E82" w14:textId="77777777" w:rsidR="00E077BB" w:rsidRDefault="00E077BB" w:rsidP="00E077BB"/>
    <w:p w14:paraId="01E36617" w14:textId="77777777" w:rsidR="00E077BB" w:rsidRDefault="00E077BB" w:rsidP="00E077BB"/>
    <w:p w14:paraId="0BD03110" w14:textId="77777777" w:rsidR="00E077BB" w:rsidRDefault="00E077BB" w:rsidP="00E077BB"/>
    <w:p w14:paraId="4CF6E8D6" w14:textId="77777777" w:rsidR="00E077BB" w:rsidRDefault="00E077BB" w:rsidP="00E077BB"/>
    <w:p w14:paraId="374F4927" w14:textId="77777777" w:rsidR="00E077BB" w:rsidRDefault="00E077BB" w:rsidP="00E077BB"/>
    <w:p w14:paraId="77B62B8A" w14:textId="77777777" w:rsidR="00E077BB" w:rsidRDefault="00E077BB" w:rsidP="00E077BB"/>
    <w:p w14:paraId="22B14D30" w14:textId="77777777" w:rsidR="00E077BB" w:rsidRDefault="00E077BB" w:rsidP="00E077BB"/>
    <w:p w14:paraId="06EAEE40" w14:textId="77777777" w:rsidR="00E077BB" w:rsidRDefault="00E077BB" w:rsidP="00E077BB"/>
    <w:p w14:paraId="7DC2CF7C" w14:textId="77777777" w:rsidR="00E077BB" w:rsidRDefault="00E077BB" w:rsidP="00E077BB"/>
    <w:p w14:paraId="359EB7C4" w14:textId="77777777" w:rsidR="00E077BB" w:rsidRDefault="00E077BB" w:rsidP="00E077BB"/>
    <w:p w14:paraId="24FCAD73" w14:textId="77777777" w:rsidR="00E077BB" w:rsidRDefault="00E077BB" w:rsidP="00E077BB"/>
    <w:p w14:paraId="0C96E70D" w14:textId="77777777" w:rsidR="00E077BB" w:rsidRDefault="00E077BB" w:rsidP="00E077BB"/>
    <w:p w14:paraId="142AA223" w14:textId="77777777" w:rsidR="00E077BB" w:rsidRDefault="00E077BB" w:rsidP="00E077BB"/>
    <w:p w14:paraId="429AC5F9" w14:textId="77777777" w:rsidR="00E077BB" w:rsidRDefault="00E077BB" w:rsidP="00E077BB"/>
    <w:p w14:paraId="46A9B03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95E7FBB" w14:textId="77777777" w:rsidTr="008247DA">
        <w:trPr>
          <w:trHeight w:val="206"/>
        </w:trPr>
        <w:tc>
          <w:tcPr>
            <w:tcW w:w="10105" w:type="dxa"/>
            <w:tcBorders>
              <w:top w:val="single" w:sz="8" w:space="0" w:color="000000"/>
              <w:bottom w:val="nil"/>
            </w:tcBorders>
            <w:shd w:val="clear" w:color="auto" w:fill="000000"/>
            <w:hideMark/>
          </w:tcPr>
          <w:p w14:paraId="76D9B76B"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114</w:t>
            </w:r>
            <w:proofErr w:type="gramEnd"/>
          </w:p>
        </w:tc>
      </w:tr>
      <w:tr w:rsidR="00E077BB" w:rsidRPr="00E077BB" w14:paraId="1AD9E61B" w14:textId="77777777" w:rsidTr="008247DA">
        <w:trPr>
          <w:trHeight w:val="379"/>
        </w:trPr>
        <w:tc>
          <w:tcPr>
            <w:tcW w:w="10105" w:type="dxa"/>
            <w:tcBorders>
              <w:top w:val="single" w:sz="8" w:space="0" w:color="000000"/>
              <w:bottom w:val="single" w:sz="8" w:space="0" w:color="000000"/>
            </w:tcBorders>
            <w:hideMark/>
          </w:tcPr>
          <w:p w14:paraId="5956E62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5C8290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F307B90" w14:textId="77777777" w:rsidTr="008247DA">
        <w:trPr>
          <w:trHeight w:val="1330"/>
        </w:trPr>
        <w:tc>
          <w:tcPr>
            <w:tcW w:w="10105" w:type="dxa"/>
            <w:tcBorders>
              <w:top w:val="nil"/>
              <w:bottom w:val="nil"/>
            </w:tcBorders>
          </w:tcPr>
          <w:p w14:paraId="345D4C16" w14:textId="77777777" w:rsidR="00E077BB" w:rsidRDefault="00E077BB" w:rsidP="008247DA">
            <w:pPr>
              <w:pStyle w:val="NoSpacing"/>
              <w:rPr>
                <w:lang w:val="sq-AL"/>
              </w:rPr>
            </w:pPr>
          </w:p>
          <w:p w14:paraId="7A3CBD42" w14:textId="77777777" w:rsidR="00E077BB" w:rsidRPr="000A35B4" w:rsidRDefault="00E077BB" w:rsidP="008247DA">
            <w:pPr>
              <w:pStyle w:val="NoSpacing"/>
              <w:rPr>
                <w:lang w:val="sq-AL"/>
              </w:rPr>
            </w:pPr>
            <w:r w:rsidRPr="00A53127">
              <w:rPr>
                <w:b/>
                <w:bCs/>
                <w:lang w:val="sq-AL"/>
              </w:rPr>
              <w:t>Fusha kurrikulare</w:t>
            </w:r>
            <w:r w:rsidRPr="000A35B4">
              <w:rPr>
                <w:lang w:val="sq-AL"/>
              </w:rPr>
              <w:t>: Gjuhët dhe komunikimi</w:t>
            </w:r>
          </w:p>
          <w:p w14:paraId="073581F2" w14:textId="77777777" w:rsidR="00E077BB" w:rsidRPr="000A35B4" w:rsidRDefault="00E077BB" w:rsidP="008247DA">
            <w:pPr>
              <w:pStyle w:val="NoSpacing"/>
              <w:rPr>
                <w:lang w:val="sq-AL"/>
              </w:rPr>
            </w:pPr>
            <w:r w:rsidRPr="00A53127">
              <w:rPr>
                <w:b/>
                <w:bCs/>
                <w:lang w:val="sq-AL"/>
              </w:rPr>
              <w:t>Lënda</w:t>
            </w:r>
            <w:r w:rsidRPr="000A35B4">
              <w:rPr>
                <w:lang w:val="sq-AL"/>
              </w:rPr>
              <w:t>: Gjuhë amtare (shqipe)</w:t>
            </w:r>
          </w:p>
          <w:p w14:paraId="2AC6C2DC" w14:textId="77777777" w:rsidR="00E077BB" w:rsidRPr="000A35B4" w:rsidRDefault="00E077BB" w:rsidP="008247DA">
            <w:pPr>
              <w:pStyle w:val="NoSpacing"/>
              <w:rPr>
                <w:lang w:val="sq-AL"/>
              </w:rPr>
            </w:pPr>
            <w:r w:rsidRPr="00A53127">
              <w:rPr>
                <w:b/>
                <w:bCs/>
                <w:lang w:val="sq-AL"/>
              </w:rPr>
              <w:t>Shkalla e kurrikulës</w:t>
            </w:r>
            <w:r w:rsidRPr="000A35B4">
              <w:rPr>
                <w:lang w:val="sq-AL"/>
              </w:rPr>
              <w:t>: 1</w:t>
            </w:r>
            <w:r w:rsidRPr="000A35B4">
              <w:rPr>
                <w:lang w:val="sq-AL"/>
              </w:rPr>
              <w:tab/>
              <w:t>Klasa: II</w:t>
            </w:r>
          </w:p>
          <w:p w14:paraId="262E3044" w14:textId="77777777" w:rsidR="00E077BB" w:rsidRPr="000A35B4" w:rsidRDefault="00E077BB" w:rsidP="008247DA">
            <w:pPr>
              <w:pStyle w:val="NoSpacing"/>
              <w:rPr>
                <w:lang w:val="sq-AL"/>
              </w:rPr>
            </w:pPr>
            <w:r w:rsidRPr="00A53127">
              <w:rPr>
                <w:b/>
                <w:bCs/>
                <w:lang w:val="sq-AL"/>
              </w:rPr>
              <w:t>Tema</w:t>
            </w:r>
            <w:r w:rsidRPr="000A35B4">
              <w:rPr>
                <w:lang w:val="sq-AL"/>
              </w:rPr>
              <w:t>: Tregime, poezi, tekste të shkurtra drama- tike, përrallëza, përralla, fjalë të urta, gjëegjëza</w:t>
            </w:r>
          </w:p>
          <w:p w14:paraId="54FE58F9" w14:textId="77777777" w:rsidR="00E077BB" w:rsidRPr="00A53127" w:rsidRDefault="00E077BB" w:rsidP="008247DA">
            <w:pPr>
              <w:pStyle w:val="NoSpacing"/>
              <w:rPr>
                <w:b/>
                <w:bCs/>
                <w:lang w:val="sq-AL"/>
              </w:rPr>
            </w:pPr>
            <w:r w:rsidRPr="00A53127">
              <w:rPr>
                <w:b/>
                <w:bCs/>
                <w:lang w:val="sq-AL"/>
              </w:rPr>
              <w:t>Rezultatet e të nxënit të temës:</w:t>
            </w:r>
          </w:p>
          <w:p w14:paraId="3CA8321B" w14:textId="77777777" w:rsidR="00E077BB" w:rsidRDefault="00E077BB" w:rsidP="008247DA">
            <w:pPr>
              <w:pStyle w:val="NoSpacing"/>
              <w:rPr>
                <w:lang w:val="sq-AL"/>
              </w:rPr>
            </w:pPr>
            <w:r w:rsidRPr="000A35B4">
              <w:rPr>
                <w:lang w:val="sq-AL"/>
              </w:rPr>
              <w:t>Ritregon</w:t>
            </w:r>
            <w:r>
              <w:rPr>
                <w:lang w:val="sq-AL"/>
              </w:rPr>
              <w:t xml:space="preserve"> </w:t>
            </w:r>
            <w:r w:rsidRPr="000A35B4">
              <w:rPr>
                <w:lang w:val="sq-AL"/>
              </w:rPr>
              <w:t>ngjarjen</w:t>
            </w:r>
            <w:r>
              <w:rPr>
                <w:lang w:val="sq-AL"/>
              </w:rPr>
              <w:t xml:space="preserve"> </w:t>
            </w:r>
            <w:r w:rsidRPr="000A35B4">
              <w:rPr>
                <w:lang w:val="sq-AL"/>
              </w:rPr>
              <w:t>dhe</w:t>
            </w:r>
            <w:r>
              <w:rPr>
                <w:lang w:val="sq-AL"/>
              </w:rPr>
              <w:t xml:space="preserve"> </w:t>
            </w:r>
            <w:r w:rsidRPr="000A35B4">
              <w:rPr>
                <w:lang w:val="sq-AL"/>
              </w:rPr>
              <w:t>përshkruan</w:t>
            </w:r>
            <w:r>
              <w:rPr>
                <w:lang w:val="sq-AL"/>
              </w:rPr>
              <w:t xml:space="preserve"> </w:t>
            </w:r>
            <w:r w:rsidRPr="000A35B4">
              <w:rPr>
                <w:lang w:val="sq-AL"/>
              </w:rPr>
              <w:t>personazhin kryesor në tekst.</w:t>
            </w:r>
          </w:p>
          <w:p w14:paraId="1B9713FF" w14:textId="77777777" w:rsidR="00E077BB" w:rsidRPr="000A35B4" w:rsidRDefault="00E077BB" w:rsidP="008247DA">
            <w:pPr>
              <w:pStyle w:val="NoSpacing"/>
              <w:rPr>
                <w:lang w:val="sq-AL"/>
              </w:rPr>
            </w:pPr>
          </w:p>
          <w:p w14:paraId="0DE6DD7B" w14:textId="77777777" w:rsidR="00E077BB" w:rsidRPr="000A35B4" w:rsidRDefault="00E077BB" w:rsidP="008247DA">
            <w:pPr>
              <w:pStyle w:val="NoSpacing"/>
              <w:rPr>
                <w:lang w:val="sq-AL"/>
              </w:rPr>
            </w:pPr>
            <w:r w:rsidRPr="00A53127">
              <w:rPr>
                <w:b/>
                <w:bCs/>
                <w:lang w:val="sq-AL"/>
              </w:rPr>
              <w:t>Kontributi në rezultatet për kompetencat kryesore të shkallës</w:t>
            </w:r>
            <w:r w:rsidRPr="000A35B4">
              <w:rPr>
                <w:lang w:val="sq-AL"/>
              </w:rPr>
              <w:t>: I.3; III.1, 3.4; VI.2.</w:t>
            </w:r>
          </w:p>
          <w:p w14:paraId="6CCB61DE" w14:textId="77777777" w:rsidR="00E077BB" w:rsidRDefault="00E077BB" w:rsidP="008247DA">
            <w:pPr>
              <w:pStyle w:val="NoSpacing"/>
              <w:rPr>
                <w:lang w:val="sq-AL"/>
              </w:rPr>
            </w:pPr>
            <w:r w:rsidRPr="00A53127">
              <w:rPr>
                <w:b/>
                <w:bCs/>
                <w:lang w:val="sq-AL"/>
              </w:rPr>
              <w:t>Kontributi në rezultatet e fushës së kurrikulës</w:t>
            </w:r>
            <w:r w:rsidRPr="000A35B4">
              <w:rPr>
                <w:lang w:val="sq-AL"/>
              </w:rPr>
              <w:t>:</w:t>
            </w:r>
            <w:r>
              <w:rPr>
                <w:lang w:val="sq-AL"/>
              </w:rPr>
              <w:t xml:space="preserve"> </w:t>
            </w:r>
            <w:r w:rsidRPr="000A35B4">
              <w:rPr>
                <w:lang w:val="sq-AL"/>
              </w:rPr>
              <w:t>1.8, 10; 2.5,7; 3,7.</w:t>
            </w:r>
          </w:p>
          <w:p w14:paraId="5176659A" w14:textId="77777777" w:rsidR="00E077BB" w:rsidRPr="00173F1C" w:rsidRDefault="00E077BB" w:rsidP="008247DA">
            <w:pPr>
              <w:pStyle w:val="NoSpacing"/>
              <w:rPr>
                <w:color w:val="080C0C"/>
                <w:lang w:val="it-IT"/>
              </w:rPr>
            </w:pPr>
          </w:p>
          <w:p w14:paraId="4624AAC6"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07B84201" w14:textId="77777777" w:rsidR="00E077BB" w:rsidRPr="00A92533" w:rsidRDefault="00E077BB" w:rsidP="008247DA">
            <w:pPr>
              <w:pStyle w:val="NoSpacing"/>
              <w:jc w:val="center"/>
              <w:rPr>
                <w:b/>
                <w:bCs/>
                <w:color w:val="080C0C"/>
              </w:rPr>
            </w:pPr>
          </w:p>
          <w:p w14:paraId="42C8CC32" w14:textId="77777777" w:rsidR="00E077BB" w:rsidRPr="00A53127" w:rsidRDefault="00E077BB" w:rsidP="008247DA">
            <w:pPr>
              <w:pStyle w:val="NoSpacing"/>
              <w:rPr>
                <w:color w:val="080C0C"/>
                <w:lang w:val="it-IT"/>
              </w:rPr>
            </w:pPr>
            <w:r w:rsidRPr="00A53127">
              <w:rPr>
                <w:b/>
                <w:bCs/>
                <w:color w:val="080C0C"/>
                <w:lang w:val="it-IT"/>
              </w:rPr>
              <w:t>Njësia mësimore:</w:t>
            </w:r>
            <w:r w:rsidRPr="00A53127">
              <w:rPr>
                <w:color w:val="080C0C"/>
                <w:lang w:val="it-IT"/>
              </w:rPr>
              <w:t xml:space="preserve"> Dimri (ora II)</w:t>
            </w:r>
          </w:p>
          <w:p w14:paraId="2C4E7DF8" w14:textId="77777777" w:rsidR="00E077BB" w:rsidRPr="00A53127" w:rsidRDefault="00E077BB" w:rsidP="008247DA">
            <w:pPr>
              <w:pStyle w:val="NoSpacing"/>
              <w:rPr>
                <w:b/>
                <w:bCs/>
                <w:color w:val="080C0C"/>
                <w:lang w:val="it-IT"/>
              </w:rPr>
            </w:pPr>
            <w:r w:rsidRPr="00A53127">
              <w:rPr>
                <w:b/>
                <w:bCs/>
                <w:color w:val="080C0C"/>
                <w:lang w:val="it-IT"/>
              </w:rPr>
              <w:t>Rezultatet e të nxënit të orës mësimore:</w:t>
            </w:r>
          </w:p>
          <w:p w14:paraId="5A436AD5" w14:textId="77777777" w:rsidR="00E077BB" w:rsidRPr="00A53127" w:rsidRDefault="00E077BB" w:rsidP="008247DA">
            <w:pPr>
              <w:pStyle w:val="NoSpacing"/>
              <w:rPr>
                <w:color w:val="080C0C"/>
                <w:lang w:val="it-IT"/>
              </w:rPr>
            </w:pPr>
            <w:r w:rsidRPr="00A53127">
              <w:rPr>
                <w:color w:val="080C0C"/>
                <w:lang w:val="it-IT"/>
              </w:rPr>
              <w:t>•</w:t>
            </w:r>
            <w:r w:rsidRPr="00A53127">
              <w:rPr>
                <w:color w:val="080C0C"/>
                <w:lang w:val="it-IT"/>
              </w:rPr>
              <w:tab/>
              <w:t>Lexon saktë dhe me intonacionin e duhur;</w:t>
            </w:r>
          </w:p>
          <w:p w14:paraId="6766621D" w14:textId="77777777" w:rsidR="00E077BB" w:rsidRPr="00A53127" w:rsidRDefault="00E077BB" w:rsidP="008247DA">
            <w:pPr>
              <w:pStyle w:val="NoSpacing"/>
              <w:rPr>
                <w:color w:val="080C0C"/>
                <w:lang w:val="it-IT"/>
              </w:rPr>
            </w:pPr>
            <w:r w:rsidRPr="00A53127">
              <w:rPr>
                <w:color w:val="080C0C"/>
                <w:lang w:val="it-IT"/>
              </w:rPr>
              <w:t>•</w:t>
            </w:r>
            <w:r w:rsidRPr="00A53127">
              <w:rPr>
                <w:color w:val="080C0C"/>
                <w:lang w:val="it-IT"/>
              </w:rPr>
              <w:tab/>
              <w:t>Ritregon ngjarjen bazuar në pyetje;</w:t>
            </w:r>
          </w:p>
          <w:p w14:paraId="5DCEF296" w14:textId="77777777" w:rsidR="00E077BB" w:rsidRDefault="00E077BB" w:rsidP="008247DA">
            <w:pPr>
              <w:pStyle w:val="NoSpacing"/>
              <w:rPr>
                <w:color w:val="080C0C"/>
                <w:lang w:val="it-IT"/>
              </w:rPr>
            </w:pPr>
            <w:r w:rsidRPr="00A53127">
              <w:rPr>
                <w:color w:val="080C0C"/>
                <w:lang w:val="it-IT"/>
              </w:rPr>
              <w:t>•</w:t>
            </w:r>
            <w:r w:rsidRPr="00A53127">
              <w:rPr>
                <w:color w:val="080C0C"/>
                <w:lang w:val="it-IT"/>
              </w:rPr>
              <w:tab/>
              <w:t>Përshkruan tri karakteristika të stinës së dimrit.</w:t>
            </w:r>
          </w:p>
          <w:p w14:paraId="673D4E97" w14:textId="77777777" w:rsidR="00E077BB" w:rsidRPr="00A53127" w:rsidRDefault="00E077BB" w:rsidP="008247DA">
            <w:pPr>
              <w:pStyle w:val="NoSpacing"/>
              <w:rPr>
                <w:color w:val="080C0C"/>
                <w:lang w:val="it-IT"/>
              </w:rPr>
            </w:pPr>
          </w:p>
          <w:p w14:paraId="35FCD87D"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00A00E3"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w:t>
            </w:r>
            <w:proofErr w:type="spellStart"/>
            <w:r w:rsidRPr="00A92533">
              <w:rPr>
                <w:color w:val="080C0C"/>
              </w:rPr>
              <w:t>Teksti</w:t>
            </w:r>
            <w:proofErr w:type="spellEnd"/>
            <w:r w:rsidRPr="00A92533">
              <w:rPr>
                <w:color w:val="080C0C"/>
              </w:rPr>
              <w:t xml:space="preserve">, </w:t>
            </w:r>
            <w:proofErr w:type="spellStart"/>
            <w:r w:rsidRPr="00A92533">
              <w:rPr>
                <w:color w:val="080C0C"/>
              </w:rPr>
              <w:t>mjete</w:t>
            </w:r>
            <w:proofErr w:type="spellEnd"/>
            <w:r w:rsidRPr="00A92533">
              <w:rPr>
                <w:color w:val="080C0C"/>
              </w:rPr>
              <w:t xml:space="preserve"> </w:t>
            </w:r>
            <w:proofErr w:type="spellStart"/>
            <w:r w:rsidRPr="00A92533">
              <w:rPr>
                <w:color w:val="080C0C"/>
              </w:rPr>
              <w:t>shkrimi</w:t>
            </w:r>
            <w:proofErr w:type="spellEnd"/>
            <w:r w:rsidRPr="00A92533">
              <w:rPr>
                <w:color w:val="080C0C"/>
              </w:rPr>
              <w:t xml:space="preserve">, </w:t>
            </w:r>
            <w:proofErr w:type="spellStart"/>
            <w:r w:rsidRPr="00A92533">
              <w:rPr>
                <w:color w:val="080C0C"/>
              </w:rPr>
              <w:t>videoprojektori</w:t>
            </w:r>
            <w:proofErr w:type="spellEnd"/>
            <w:r w:rsidRPr="00A92533">
              <w:rPr>
                <w:color w:val="080C0C"/>
              </w:rPr>
              <w:t>.</w:t>
            </w:r>
          </w:p>
          <w:p w14:paraId="5AD0D742"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18DEF42B" w14:textId="77777777" w:rsidR="00E077BB" w:rsidRPr="00A92533" w:rsidRDefault="00E077BB" w:rsidP="008247DA">
            <w:pPr>
              <w:pStyle w:val="NoSpacing"/>
              <w:rPr>
                <w:color w:val="080C0C"/>
              </w:rPr>
            </w:pP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 xml:space="preserve">, </w:t>
            </w:r>
            <w:proofErr w:type="spellStart"/>
            <w:r w:rsidRPr="00A92533">
              <w:rPr>
                <w:color w:val="080C0C"/>
              </w:rPr>
              <w:t>Matematikë</w:t>
            </w:r>
            <w:proofErr w:type="spellEnd"/>
            <w:r w:rsidRPr="00A92533">
              <w:rPr>
                <w:color w:val="080C0C"/>
              </w:rPr>
              <w:t xml:space="preserve">; </w:t>
            </w:r>
            <w:proofErr w:type="spellStart"/>
            <w:r w:rsidRPr="00A92533">
              <w:rPr>
                <w:color w:val="080C0C"/>
              </w:rPr>
              <w:t>Arsimi</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zhvillim</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qëndrueshëm</w:t>
            </w:r>
            <w:proofErr w:type="spellEnd"/>
            <w:r w:rsidRPr="00A92533">
              <w:rPr>
                <w:color w:val="080C0C"/>
              </w:rPr>
              <w:t>.</w:t>
            </w:r>
          </w:p>
          <w:p w14:paraId="3C49CC65" w14:textId="77777777" w:rsidR="00E077BB" w:rsidRPr="00A92533" w:rsidRDefault="00E077BB" w:rsidP="008247DA">
            <w:pPr>
              <w:pStyle w:val="NoSpacing"/>
              <w:rPr>
                <w:color w:val="080C0C"/>
              </w:rPr>
            </w:pPr>
          </w:p>
          <w:p w14:paraId="76331010" w14:textId="77777777" w:rsidR="00E077BB" w:rsidRDefault="00E077BB" w:rsidP="008247DA">
            <w:pPr>
              <w:pStyle w:val="NoSpacing"/>
              <w:jc w:val="center"/>
              <w:rPr>
                <w:b/>
                <w:bCs/>
                <w:lang w:val="sq-AL"/>
              </w:rPr>
            </w:pPr>
            <w:r>
              <w:rPr>
                <w:b/>
                <w:bCs/>
                <w:lang w:val="sq-AL"/>
              </w:rPr>
              <w:t>METODOLOGJIA DHE VEPRIMTARIA ME NXËNËS</w:t>
            </w:r>
          </w:p>
          <w:p w14:paraId="1FFC19B2" w14:textId="77777777" w:rsidR="00E077BB" w:rsidRPr="00A53127" w:rsidRDefault="00E077BB" w:rsidP="008247DA">
            <w:pPr>
              <w:pStyle w:val="NoSpacing"/>
              <w:rPr>
                <w:lang w:val="sq-AL"/>
              </w:rPr>
            </w:pPr>
          </w:p>
          <w:p w14:paraId="25727A16" w14:textId="77777777" w:rsidR="00E077BB" w:rsidRPr="00A53127" w:rsidRDefault="00E077BB" w:rsidP="008247DA">
            <w:pPr>
              <w:pStyle w:val="NoSpacing"/>
              <w:rPr>
                <w:lang w:val="sq-AL"/>
              </w:rPr>
            </w:pPr>
            <w:r w:rsidRPr="00A53127">
              <w:rPr>
                <w:b/>
                <w:bCs/>
                <w:lang w:val="sq-AL"/>
              </w:rPr>
              <w:t>Hapi 1:</w:t>
            </w:r>
            <w:r w:rsidRPr="00A53127">
              <w:rPr>
                <w:lang w:val="sq-AL"/>
              </w:rPr>
              <w:t xml:space="preserve"> Nxënësit radhazi udhëzohen të lexojnë nga tri a katër fjali nga poezia. Nxiten të lexojnë saktë dhe me intonacionin e duhur.</w:t>
            </w:r>
          </w:p>
          <w:p w14:paraId="33C26F37" w14:textId="77777777" w:rsidR="00E077BB" w:rsidRPr="00A53127" w:rsidRDefault="00E077BB" w:rsidP="008247DA">
            <w:pPr>
              <w:pStyle w:val="NoSpacing"/>
              <w:rPr>
                <w:lang w:val="sq-AL"/>
              </w:rPr>
            </w:pPr>
          </w:p>
          <w:p w14:paraId="453166EC" w14:textId="77777777" w:rsidR="00E077BB" w:rsidRPr="00A53127" w:rsidRDefault="00E077BB" w:rsidP="008247DA">
            <w:pPr>
              <w:pStyle w:val="NoSpacing"/>
              <w:rPr>
                <w:lang w:val="sq-AL"/>
              </w:rPr>
            </w:pPr>
            <w:r w:rsidRPr="00A53127">
              <w:rPr>
                <w:b/>
                <w:bCs/>
                <w:lang w:val="sq-AL"/>
              </w:rPr>
              <w:t>Hapi 2:</w:t>
            </w:r>
            <w:r w:rsidRPr="00A53127">
              <w:rPr>
                <w:lang w:val="sq-AL"/>
              </w:rPr>
              <w:t xml:space="preserve"> Nxënësve u shpërndahen organizuesit grafikë me pyetje të cilat u ndihmojnë të ritregojnë përmbajtjen e poezisë.</w:t>
            </w:r>
          </w:p>
          <w:p w14:paraId="134652B0" w14:textId="77777777" w:rsidR="00E077BB" w:rsidRPr="00A53127" w:rsidRDefault="00E077BB" w:rsidP="008247DA">
            <w:pPr>
              <w:pStyle w:val="NoSpacing"/>
              <w:rPr>
                <w:lang w:val="sq-AL"/>
              </w:rPr>
            </w:pPr>
            <w:r w:rsidRPr="00A53127">
              <w:rPr>
                <w:lang w:val="sq-AL"/>
              </w:rPr>
              <w:t xml:space="preserve"> </w:t>
            </w:r>
          </w:p>
          <w:p w14:paraId="0BDEF372" w14:textId="77777777" w:rsidR="00E077BB" w:rsidRPr="00A53127" w:rsidRDefault="00E077BB" w:rsidP="008247DA">
            <w:pPr>
              <w:pStyle w:val="NoSpacing"/>
              <w:rPr>
                <w:lang w:val="sq-AL"/>
              </w:rPr>
            </w:pPr>
            <w:r>
              <w:rPr>
                <w:noProof/>
                <w:lang w:val="sq-AL"/>
              </w:rPr>
              <mc:AlternateContent>
                <mc:Choice Requires="wpg">
                  <w:drawing>
                    <wp:anchor distT="0" distB="0" distL="114300" distR="114300" simplePos="0" relativeHeight="251757568" behindDoc="0" locked="0" layoutInCell="1" allowOverlap="1" wp14:anchorId="618072A3" wp14:editId="17BAB7F3">
                      <wp:simplePos x="0" y="0"/>
                      <wp:positionH relativeFrom="page">
                        <wp:posOffset>1873556</wp:posOffset>
                      </wp:positionH>
                      <wp:positionV relativeFrom="paragraph">
                        <wp:posOffset>63989</wp:posOffset>
                      </wp:positionV>
                      <wp:extent cx="2337115" cy="1615417"/>
                      <wp:effectExtent l="0" t="0" r="25400" b="23495"/>
                      <wp:wrapNone/>
                      <wp:docPr id="611963799"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37115" cy="1615417"/>
                                <a:chOff x="6739" y="-3000"/>
                                <a:chExt cx="4271" cy="2689"/>
                              </a:xfrm>
                            </wpg:grpSpPr>
                            <wps:wsp>
                              <wps:cNvPr id="1794157619" name="Freeform 12"/>
                              <wps:cNvSpPr>
                                <a:spLocks/>
                              </wps:cNvSpPr>
                              <wps:spPr bwMode="auto">
                                <a:xfrm>
                                  <a:off x="6745" y="-2995"/>
                                  <a:ext cx="4260" cy="2678"/>
                                </a:xfrm>
                                <a:custGeom>
                                  <a:avLst/>
                                  <a:gdLst>
                                    <a:gd name="T0" fmla="+- 0 6890 6745"/>
                                    <a:gd name="T1" fmla="*/ T0 w 4260"/>
                                    <a:gd name="T2" fmla="+- 0 -1709 -2995"/>
                                    <a:gd name="T3" fmla="*/ -1709 h 2678"/>
                                    <a:gd name="T4" fmla="+- 0 7216 6745"/>
                                    <a:gd name="T5" fmla="*/ T4 w 4260"/>
                                    <a:gd name="T6" fmla="+- 0 -1799 -2995"/>
                                    <a:gd name="T7" fmla="*/ -1799 h 2678"/>
                                    <a:gd name="T8" fmla="+- 0 7526 6745"/>
                                    <a:gd name="T9" fmla="*/ T8 w 4260"/>
                                    <a:gd name="T10" fmla="+- 0 -1726 -2995"/>
                                    <a:gd name="T11" fmla="*/ -1726 h 2678"/>
                                    <a:gd name="T12" fmla="+- 0 7761 6745"/>
                                    <a:gd name="T13" fmla="*/ T12 w 4260"/>
                                    <a:gd name="T14" fmla="+- 0 -1563 -2995"/>
                                    <a:gd name="T15" fmla="*/ -1563 h 2678"/>
                                    <a:gd name="T16" fmla="+- 0 8046 6745"/>
                                    <a:gd name="T17" fmla="*/ T16 w 4260"/>
                                    <a:gd name="T18" fmla="+- 0 -1568 -2995"/>
                                    <a:gd name="T19" fmla="*/ -1568 h 2678"/>
                                    <a:gd name="T20" fmla="+- 0 7986 6745"/>
                                    <a:gd name="T21" fmla="*/ T20 w 4260"/>
                                    <a:gd name="T22" fmla="+- 0 -1859 -2995"/>
                                    <a:gd name="T23" fmla="*/ -1859 h 2678"/>
                                    <a:gd name="T24" fmla="+- 0 7801 6745"/>
                                    <a:gd name="T25" fmla="*/ T24 w 4260"/>
                                    <a:gd name="T26" fmla="+- 0 -2289 -2995"/>
                                    <a:gd name="T27" fmla="*/ -2289 h 2678"/>
                                    <a:gd name="T28" fmla="+- 0 7676 6745"/>
                                    <a:gd name="T29" fmla="*/ T28 w 4260"/>
                                    <a:gd name="T30" fmla="+- 0 -2689 -2995"/>
                                    <a:gd name="T31" fmla="*/ -2689 h 2678"/>
                                    <a:gd name="T32" fmla="+- 0 7861 6745"/>
                                    <a:gd name="T33" fmla="*/ T32 w 4260"/>
                                    <a:gd name="T34" fmla="+- 0 -2805 -2995"/>
                                    <a:gd name="T35" fmla="*/ -2805 h 2678"/>
                                    <a:gd name="T36" fmla="+- 0 8096 6745"/>
                                    <a:gd name="T37" fmla="*/ T36 w 4260"/>
                                    <a:gd name="T38" fmla="+- 0 -2785 -2995"/>
                                    <a:gd name="T39" fmla="*/ -2785 h 2678"/>
                                    <a:gd name="T40" fmla="+- 0 8262 6745"/>
                                    <a:gd name="T41" fmla="*/ T40 w 4260"/>
                                    <a:gd name="T42" fmla="+- 0 -2639 -2995"/>
                                    <a:gd name="T43" fmla="*/ -2639 h 2678"/>
                                    <a:gd name="T44" fmla="+- 0 8407 6745"/>
                                    <a:gd name="T45" fmla="*/ T44 w 4260"/>
                                    <a:gd name="T46" fmla="+- 0 -2419 -2995"/>
                                    <a:gd name="T47" fmla="*/ -2419 h 2678"/>
                                    <a:gd name="T48" fmla="+- 0 8562 6745"/>
                                    <a:gd name="T49" fmla="*/ T48 w 4260"/>
                                    <a:gd name="T50" fmla="+- 0 -2151 -2995"/>
                                    <a:gd name="T51" fmla="*/ -2151 h 2678"/>
                                    <a:gd name="T52" fmla="+- 0 8682 6745"/>
                                    <a:gd name="T53" fmla="*/ T52 w 4260"/>
                                    <a:gd name="T54" fmla="+- 0 -1909 -2995"/>
                                    <a:gd name="T55" fmla="*/ -1909 h 2678"/>
                                    <a:gd name="T56" fmla="+- 0 8682 6745"/>
                                    <a:gd name="T57" fmla="*/ T56 w 4260"/>
                                    <a:gd name="T58" fmla="+- 0 -2259 -2995"/>
                                    <a:gd name="T59" fmla="*/ -2259 h 2678"/>
                                    <a:gd name="T60" fmla="+- 0 8682 6745"/>
                                    <a:gd name="T61" fmla="*/ T60 w 4260"/>
                                    <a:gd name="T62" fmla="+- 0 -2740 -2995"/>
                                    <a:gd name="T63" fmla="*/ -2740 h 2678"/>
                                    <a:gd name="T64" fmla="+- 0 8732 6745"/>
                                    <a:gd name="T65" fmla="*/ T64 w 4260"/>
                                    <a:gd name="T66" fmla="+- 0 -2920 -2995"/>
                                    <a:gd name="T67" fmla="*/ -2920 h 2678"/>
                                    <a:gd name="T68" fmla="+- 0 9012 6745"/>
                                    <a:gd name="T69" fmla="*/ T68 w 4260"/>
                                    <a:gd name="T70" fmla="+- 0 -2995 -2995"/>
                                    <a:gd name="T71" fmla="*/ -2995 h 2678"/>
                                    <a:gd name="T72" fmla="+- 0 9233 6745"/>
                                    <a:gd name="T73" fmla="*/ T72 w 4260"/>
                                    <a:gd name="T74" fmla="+- 0 -2945 -2995"/>
                                    <a:gd name="T75" fmla="*/ -2945 h 2678"/>
                                    <a:gd name="T76" fmla="+- 0 9293 6745"/>
                                    <a:gd name="T77" fmla="*/ T76 w 4260"/>
                                    <a:gd name="T78" fmla="+- 0 -2724 -2995"/>
                                    <a:gd name="T79" fmla="*/ -2724 h 2678"/>
                                    <a:gd name="T80" fmla="+- 0 9293 6745"/>
                                    <a:gd name="T81" fmla="*/ T80 w 4260"/>
                                    <a:gd name="T82" fmla="+- 0 -2269 -2995"/>
                                    <a:gd name="T83" fmla="*/ -2269 h 2678"/>
                                    <a:gd name="T84" fmla="+- 0 9293 6745"/>
                                    <a:gd name="T85" fmla="*/ T84 w 4260"/>
                                    <a:gd name="T86" fmla="+- 0 -1949 -2995"/>
                                    <a:gd name="T87" fmla="*/ -1949 h 2678"/>
                                    <a:gd name="T88" fmla="+- 0 9433 6745"/>
                                    <a:gd name="T89" fmla="*/ T88 w 4260"/>
                                    <a:gd name="T90" fmla="+- 0 -2209 -2995"/>
                                    <a:gd name="T91" fmla="*/ -2209 h 2678"/>
                                    <a:gd name="T92" fmla="+- 0 9633 6745"/>
                                    <a:gd name="T93" fmla="*/ T92 w 4260"/>
                                    <a:gd name="T94" fmla="+- 0 -2614 -2995"/>
                                    <a:gd name="T95" fmla="*/ -2614 h 2678"/>
                                    <a:gd name="T96" fmla="+- 0 9823 6745"/>
                                    <a:gd name="T97" fmla="*/ T96 w 4260"/>
                                    <a:gd name="T98" fmla="+- 0 -2830 -2995"/>
                                    <a:gd name="T99" fmla="*/ -2830 h 2678"/>
                                    <a:gd name="T100" fmla="+- 0 10043 6745"/>
                                    <a:gd name="T101" fmla="*/ T100 w 4260"/>
                                    <a:gd name="T102" fmla="+- 0 -2860 -2995"/>
                                    <a:gd name="T103" fmla="*/ -2860 h 2678"/>
                                    <a:gd name="T104" fmla="+- 0 10244 6745"/>
                                    <a:gd name="T105" fmla="*/ T104 w 4260"/>
                                    <a:gd name="T106" fmla="+- 0 -2765 -2995"/>
                                    <a:gd name="T107" fmla="*/ -2765 h 2678"/>
                                    <a:gd name="T108" fmla="+- 0 10274 6745"/>
                                    <a:gd name="T109" fmla="*/ T108 w 4260"/>
                                    <a:gd name="T110" fmla="+- 0 -2609 -2995"/>
                                    <a:gd name="T111" fmla="*/ -2609 h 2678"/>
                                    <a:gd name="T112" fmla="+- 0 10138 6745"/>
                                    <a:gd name="T113" fmla="*/ T112 w 4260"/>
                                    <a:gd name="T114" fmla="+- 0 -2309 -2995"/>
                                    <a:gd name="T115" fmla="*/ -2309 h 2678"/>
                                    <a:gd name="T116" fmla="+- 0 10008 6745"/>
                                    <a:gd name="T117" fmla="*/ T116 w 4260"/>
                                    <a:gd name="T118" fmla="+- 0 -2039 -2995"/>
                                    <a:gd name="T119" fmla="*/ -2039 h 2678"/>
                                    <a:gd name="T120" fmla="+- 0 10043 6745"/>
                                    <a:gd name="T121" fmla="*/ T120 w 4260"/>
                                    <a:gd name="T122" fmla="+- 0 -1934 -2995"/>
                                    <a:gd name="T123" fmla="*/ -1934 h 2678"/>
                                    <a:gd name="T124" fmla="+- 0 10304 6745"/>
                                    <a:gd name="T125" fmla="*/ T124 w 4260"/>
                                    <a:gd name="T126" fmla="+- 0 -2194 -2995"/>
                                    <a:gd name="T127" fmla="*/ -2194 h 2678"/>
                                    <a:gd name="T128" fmla="+- 0 10544 6745"/>
                                    <a:gd name="T129" fmla="*/ T128 w 4260"/>
                                    <a:gd name="T130" fmla="+- 0 -2399 -2995"/>
                                    <a:gd name="T131" fmla="*/ -2399 h 2678"/>
                                    <a:gd name="T132" fmla="+- 0 10839 6745"/>
                                    <a:gd name="T133" fmla="*/ T132 w 4260"/>
                                    <a:gd name="T134" fmla="+- 0 -2439 -2995"/>
                                    <a:gd name="T135" fmla="*/ -2439 h 2678"/>
                                    <a:gd name="T136" fmla="+- 0 11004 6745"/>
                                    <a:gd name="T137" fmla="*/ T136 w 4260"/>
                                    <a:gd name="T138" fmla="+- 0 -2309 -2995"/>
                                    <a:gd name="T139" fmla="*/ -2309 h 2678"/>
                                    <a:gd name="T140" fmla="+- 0 10894 6745"/>
                                    <a:gd name="T141" fmla="*/ T140 w 4260"/>
                                    <a:gd name="T142" fmla="+- 0 -2089 -2995"/>
                                    <a:gd name="T143" fmla="*/ -2089 h 2678"/>
                                    <a:gd name="T144" fmla="+- 0 10554 6745"/>
                                    <a:gd name="T145" fmla="*/ T144 w 4260"/>
                                    <a:gd name="T146" fmla="+- 0 -1769 -2995"/>
                                    <a:gd name="T147" fmla="*/ -1769 h 2678"/>
                                    <a:gd name="T148" fmla="+- 0 10314 6745"/>
                                    <a:gd name="T149" fmla="*/ T148 w 4260"/>
                                    <a:gd name="T150" fmla="+- 0 -1533 -2995"/>
                                    <a:gd name="T151" fmla="*/ -1533 h 2678"/>
                                    <a:gd name="T152" fmla="+- 0 10364 6745"/>
                                    <a:gd name="T153" fmla="*/ T152 w 4260"/>
                                    <a:gd name="T154" fmla="+- 0 -1373 -2995"/>
                                    <a:gd name="T155" fmla="*/ -1373 h 2678"/>
                                    <a:gd name="T156" fmla="+- 0 10284 6745"/>
                                    <a:gd name="T157" fmla="*/ T156 w 4260"/>
                                    <a:gd name="T158" fmla="+- 0 -1123 -2995"/>
                                    <a:gd name="T159" fmla="*/ -1123 h 2678"/>
                                    <a:gd name="T160" fmla="+- 0 10148 6745"/>
                                    <a:gd name="T161" fmla="*/ T160 w 4260"/>
                                    <a:gd name="T162" fmla="+- 0 -848 -2995"/>
                                    <a:gd name="T163" fmla="*/ -848 h 2678"/>
                                    <a:gd name="T164" fmla="+- 0 9948 6745"/>
                                    <a:gd name="T165" fmla="*/ T164 w 4260"/>
                                    <a:gd name="T166" fmla="+- 0 -667 -2995"/>
                                    <a:gd name="T167" fmla="*/ -667 h 2678"/>
                                    <a:gd name="T168" fmla="+- 0 9798 6745"/>
                                    <a:gd name="T169" fmla="*/ T168 w 4260"/>
                                    <a:gd name="T170" fmla="+- 0 -392 -2995"/>
                                    <a:gd name="T171" fmla="*/ -392 h 2678"/>
                                    <a:gd name="T172" fmla="+- 0 9363 6745"/>
                                    <a:gd name="T173" fmla="*/ T172 w 4260"/>
                                    <a:gd name="T174" fmla="+- 0 -317 -2995"/>
                                    <a:gd name="T175" fmla="*/ -317 h 2678"/>
                                    <a:gd name="T176" fmla="+- 0 8754 6745"/>
                                    <a:gd name="T177" fmla="*/ T176 w 4260"/>
                                    <a:gd name="T178" fmla="+- 0 -337 -2995"/>
                                    <a:gd name="T179" fmla="*/ -337 h 2678"/>
                                    <a:gd name="T180" fmla="+- 0 8442 6745"/>
                                    <a:gd name="T181" fmla="*/ T180 w 4260"/>
                                    <a:gd name="T182" fmla="+- 0 -617 -2995"/>
                                    <a:gd name="T183" fmla="*/ -617 h 2678"/>
                                    <a:gd name="T184" fmla="+- 0 8076 6745"/>
                                    <a:gd name="T185" fmla="*/ T184 w 4260"/>
                                    <a:gd name="T186" fmla="+- 0 -803 -2995"/>
                                    <a:gd name="T187" fmla="*/ -803 h 2678"/>
                                    <a:gd name="T188" fmla="+- 0 7671 6745"/>
                                    <a:gd name="T189" fmla="*/ T188 w 4260"/>
                                    <a:gd name="T190" fmla="+- 0 -1058 -2995"/>
                                    <a:gd name="T191" fmla="*/ -1058 h 2678"/>
                                    <a:gd name="T192" fmla="+- 0 7336 6745"/>
                                    <a:gd name="T193" fmla="*/ T192 w 4260"/>
                                    <a:gd name="T194" fmla="+- 0 -1323 -2995"/>
                                    <a:gd name="T195" fmla="*/ -1323 h 2678"/>
                                    <a:gd name="T196" fmla="+- 0 6895 6745"/>
                                    <a:gd name="T197" fmla="*/ T196 w 4260"/>
                                    <a:gd name="T198" fmla="+- 0 -1558 -2995"/>
                                    <a:gd name="T199" fmla="*/ -1558 h 26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4260" h="2678">
                                      <a:moveTo>
                                        <a:pt x="0" y="1342"/>
                                      </a:moveTo>
                                      <a:lnTo>
                                        <a:pt x="145" y="1286"/>
                                      </a:lnTo>
                                      <a:lnTo>
                                        <a:pt x="320" y="1226"/>
                                      </a:lnTo>
                                      <a:lnTo>
                                        <a:pt x="471" y="1196"/>
                                      </a:lnTo>
                                      <a:lnTo>
                                        <a:pt x="636" y="1221"/>
                                      </a:lnTo>
                                      <a:lnTo>
                                        <a:pt x="781" y="1269"/>
                                      </a:lnTo>
                                      <a:lnTo>
                                        <a:pt x="921" y="1342"/>
                                      </a:lnTo>
                                      <a:lnTo>
                                        <a:pt x="1016" y="1432"/>
                                      </a:lnTo>
                                      <a:lnTo>
                                        <a:pt x="1301" y="1497"/>
                                      </a:lnTo>
                                      <a:lnTo>
                                        <a:pt x="1301" y="1427"/>
                                      </a:lnTo>
                                      <a:lnTo>
                                        <a:pt x="1351" y="1342"/>
                                      </a:lnTo>
                                      <a:lnTo>
                                        <a:pt x="1241" y="1136"/>
                                      </a:lnTo>
                                      <a:lnTo>
                                        <a:pt x="1161" y="956"/>
                                      </a:lnTo>
                                      <a:lnTo>
                                        <a:pt x="1056" y="706"/>
                                      </a:lnTo>
                                      <a:lnTo>
                                        <a:pt x="946" y="456"/>
                                      </a:lnTo>
                                      <a:lnTo>
                                        <a:pt x="931" y="306"/>
                                      </a:lnTo>
                                      <a:lnTo>
                                        <a:pt x="1001" y="225"/>
                                      </a:lnTo>
                                      <a:lnTo>
                                        <a:pt x="1116" y="190"/>
                                      </a:lnTo>
                                      <a:lnTo>
                                        <a:pt x="1261" y="190"/>
                                      </a:lnTo>
                                      <a:lnTo>
                                        <a:pt x="1351" y="210"/>
                                      </a:lnTo>
                                      <a:lnTo>
                                        <a:pt x="1442" y="276"/>
                                      </a:lnTo>
                                      <a:lnTo>
                                        <a:pt x="1517" y="356"/>
                                      </a:lnTo>
                                      <a:lnTo>
                                        <a:pt x="1592" y="466"/>
                                      </a:lnTo>
                                      <a:lnTo>
                                        <a:pt x="1662" y="576"/>
                                      </a:lnTo>
                                      <a:lnTo>
                                        <a:pt x="1742" y="721"/>
                                      </a:lnTo>
                                      <a:lnTo>
                                        <a:pt x="1817" y="844"/>
                                      </a:lnTo>
                                      <a:lnTo>
                                        <a:pt x="1887" y="976"/>
                                      </a:lnTo>
                                      <a:lnTo>
                                        <a:pt x="1937" y="1086"/>
                                      </a:lnTo>
                                      <a:lnTo>
                                        <a:pt x="1937" y="951"/>
                                      </a:lnTo>
                                      <a:lnTo>
                                        <a:pt x="1937" y="736"/>
                                      </a:lnTo>
                                      <a:lnTo>
                                        <a:pt x="1937" y="521"/>
                                      </a:lnTo>
                                      <a:lnTo>
                                        <a:pt x="1937" y="255"/>
                                      </a:lnTo>
                                      <a:lnTo>
                                        <a:pt x="1937" y="160"/>
                                      </a:lnTo>
                                      <a:lnTo>
                                        <a:pt x="1987" y="75"/>
                                      </a:lnTo>
                                      <a:lnTo>
                                        <a:pt x="2127" y="0"/>
                                      </a:lnTo>
                                      <a:lnTo>
                                        <a:pt x="2267" y="0"/>
                                      </a:lnTo>
                                      <a:lnTo>
                                        <a:pt x="2397" y="0"/>
                                      </a:lnTo>
                                      <a:lnTo>
                                        <a:pt x="2488" y="50"/>
                                      </a:lnTo>
                                      <a:lnTo>
                                        <a:pt x="2548" y="130"/>
                                      </a:lnTo>
                                      <a:lnTo>
                                        <a:pt x="2548" y="271"/>
                                      </a:lnTo>
                                      <a:lnTo>
                                        <a:pt x="2548" y="451"/>
                                      </a:lnTo>
                                      <a:lnTo>
                                        <a:pt x="2548" y="726"/>
                                      </a:lnTo>
                                      <a:lnTo>
                                        <a:pt x="2548" y="886"/>
                                      </a:lnTo>
                                      <a:lnTo>
                                        <a:pt x="2548" y="1046"/>
                                      </a:lnTo>
                                      <a:lnTo>
                                        <a:pt x="2623" y="941"/>
                                      </a:lnTo>
                                      <a:lnTo>
                                        <a:pt x="2688" y="786"/>
                                      </a:lnTo>
                                      <a:lnTo>
                                        <a:pt x="2788" y="596"/>
                                      </a:lnTo>
                                      <a:lnTo>
                                        <a:pt x="2888" y="381"/>
                                      </a:lnTo>
                                      <a:lnTo>
                                        <a:pt x="2968" y="250"/>
                                      </a:lnTo>
                                      <a:lnTo>
                                        <a:pt x="3078" y="165"/>
                                      </a:lnTo>
                                      <a:lnTo>
                                        <a:pt x="3193" y="135"/>
                                      </a:lnTo>
                                      <a:lnTo>
                                        <a:pt x="3298" y="135"/>
                                      </a:lnTo>
                                      <a:lnTo>
                                        <a:pt x="3433" y="160"/>
                                      </a:lnTo>
                                      <a:lnTo>
                                        <a:pt x="3499" y="230"/>
                                      </a:lnTo>
                                      <a:lnTo>
                                        <a:pt x="3529" y="281"/>
                                      </a:lnTo>
                                      <a:lnTo>
                                        <a:pt x="3529" y="386"/>
                                      </a:lnTo>
                                      <a:lnTo>
                                        <a:pt x="3474" y="531"/>
                                      </a:lnTo>
                                      <a:lnTo>
                                        <a:pt x="3393" y="686"/>
                                      </a:lnTo>
                                      <a:lnTo>
                                        <a:pt x="3328" y="816"/>
                                      </a:lnTo>
                                      <a:lnTo>
                                        <a:pt x="3263" y="956"/>
                                      </a:lnTo>
                                      <a:lnTo>
                                        <a:pt x="3163" y="1166"/>
                                      </a:lnTo>
                                      <a:lnTo>
                                        <a:pt x="3298" y="1061"/>
                                      </a:lnTo>
                                      <a:lnTo>
                                        <a:pt x="3428" y="931"/>
                                      </a:lnTo>
                                      <a:lnTo>
                                        <a:pt x="3559" y="801"/>
                                      </a:lnTo>
                                      <a:lnTo>
                                        <a:pt x="3679" y="681"/>
                                      </a:lnTo>
                                      <a:lnTo>
                                        <a:pt x="3799" y="596"/>
                                      </a:lnTo>
                                      <a:lnTo>
                                        <a:pt x="3934" y="551"/>
                                      </a:lnTo>
                                      <a:lnTo>
                                        <a:pt x="4094" y="556"/>
                                      </a:lnTo>
                                      <a:lnTo>
                                        <a:pt x="4199" y="606"/>
                                      </a:lnTo>
                                      <a:lnTo>
                                        <a:pt x="4259" y="686"/>
                                      </a:lnTo>
                                      <a:lnTo>
                                        <a:pt x="4259" y="776"/>
                                      </a:lnTo>
                                      <a:lnTo>
                                        <a:pt x="4149" y="906"/>
                                      </a:lnTo>
                                      <a:lnTo>
                                        <a:pt x="3974" y="1066"/>
                                      </a:lnTo>
                                      <a:lnTo>
                                        <a:pt x="3809" y="1226"/>
                                      </a:lnTo>
                                      <a:lnTo>
                                        <a:pt x="3664" y="1367"/>
                                      </a:lnTo>
                                      <a:lnTo>
                                        <a:pt x="3569" y="1462"/>
                                      </a:lnTo>
                                      <a:lnTo>
                                        <a:pt x="3599" y="1532"/>
                                      </a:lnTo>
                                      <a:lnTo>
                                        <a:pt x="3619" y="1622"/>
                                      </a:lnTo>
                                      <a:lnTo>
                                        <a:pt x="3589" y="1732"/>
                                      </a:lnTo>
                                      <a:lnTo>
                                        <a:pt x="3539" y="1872"/>
                                      </a:lnTo>
                                      <a:lnTo>
                                        <a:pt x="3484" y="2007"/>
                                      </a:lnTo>
                                      <a:lnTo>
                                        <a:pt x="3403" y="2147"/>
                                      </a:lnTo>
                                      <a:lnTo>
                                        <a:pt x="3323" y="2257"/>
                                      </a:lnTo>
                                      <a:lnTo>
                                        <a:pt x="3203" y="2328"/>
                                      </a:lnTo>
                                      <a:lnTo>
                                        <a:pt x="3048" y="2423"/>
                                      </a:lnTo>
                                      <a:lnTo>
                                        <a:pt x="3053" y="2603"/>
                                      </a:lnTo>
                                      <a:lnTo>
                                        <a:pt x="2858" y="2653"/>
                                      </a:lnTo>
                                      <a:lnTo>
                                        <a:pt x="2618" y="2678"/>
                                      </a:lnTo>
                                      <a:lnTo>
                                        <a:pt x="2247" y="2678"/>
                                      </a:lnTo>
                                      <a:lnTo>
                                        <a:pt x="2009" y="2658"/>
                                      </a:lnTo>
                                      <a:lnTo>
                                        <a:pt x="1687" y="2603"/>
                                      </a:lnTo>
                                      <a:lnTo>
                                        <a:pt x="1697" y="2378"/>
                                      </a:lnTo>
                                      <a:lnTo>
                                        <a:pt x="1532" y="2297"/>
                                      </a:lnTo>
                                      <a:lnTo>
                                        <a:pt x="1331" y="2192"/>
                                      </a:lnTo>
                                      <a:lnTo>
                                        <a:pt x="1101" y="2077"/>
                                      </a:lnTo>
                                      <a:lnTo>
                                        <a:pt x="926" y="1937"/>
                                      </a:lnTo>
                                      <a:lnTo>
                                        <a:pt x="721" y="1777"/>
                                      </a:lnTo>
                                      <a:lnTo>
                                        <a:pt x="591" y="1672"/>
                                      </a:lnTo>
                                      <a:lnTo>
                                        <a:pt x="391" y="1577"/>
                                      </a:lnTo>
                                      <a:lnTo>
                                        <a:pt x="150" y="1437"/>
                                      </a:lnTo>
                                      <a:lnTo>
                                        <a:pt x="0" y="1342"/>
                                      </a:lnTo>
                                      <a:close/>
                                    </a:path>
                                  </a:pathLst>
                                </a:custGeom>
                                <a:noFill/>
                                <a:ln w="7150">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3917225" name="Text Box 13"/>
                              <wps:cNvSpPr txBox="1">
                                <a:spLocks noChangeArrowheads="1"/>
                              </wps:cNvSpPr>
                              <wps:spPr bwMode="auto">
                                <a:xfrm>
                                  <a:off x="8847" y="-2924"/>
                                  <a:ext cx="297"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79163" w14:textId="77777777" w:rsidR="00E077BB" w:rsidRDefault="00E077BB" w:rsidP="00E077BB">
                                    <w:pPr>
                                      <w:spacing w:line="232" w:lineRule="exact"/>
                                      <w:rPr>
                                        <w:sz w:val="18"/>
                                      </w:rPr>
                                    </w:pPr>
                                    <w:r>
                                      <w:rPr>
                                        <w:color w:val="231F20"/>
                                        <w:w w:val="90"/>
                                        <w:sz w:val="18"/>
                                      </w:rPr>
                                      <w:t>Ku?</w:t>
                                    </w:r>
                                  </w:p>
                                </w:txbxContent>
                              </wps:txbx>
                              <wps:bodyPr rot="0" vert="horz" wrap="square" lIns="0" tIns="0" rIns="0" bIns="0" anchor="t" anchorCtr="0" upright="1">
                                <a:noAutofit/>
                              </wps:bodyPr>
                            </wps:wsp>
                            <wps:wsp>
                              <wps:cNvPr id="319653791" name="Text Box 14"/>
                              <wps:cNvSpPr txBox="1">
                                <a:spLocks noChangeArrowheads="1"/>
                              </wps:cNvSpPr>
                              <wps:spPr bwMode="auto">
                                <a:xfrm>
                                  <a:off x="9743" y="-2747"/>
                                  <a:ext cx="364"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79A1D" w14:textId="77777777" w:rsidR="00E077BB" w:rsidRDefault="00E077BB" w:rsidP="00E077BB">
                                    <w:pPr>
                                      <w:spacing w:line="232" w:lineRule="exact"/>
                                      <w:rPr>
                                        <w:sz w:val="18"/>
                                      </w:rPr>
                                    </w:pPr>
                                    <w:r>
                                      <w:rPr>
                                        <w:color w:val="231F20"/>
                                        <w:w w:val="90"/>
                                        <w:sz w:val="18"/>
                                      </w:rPr>
                                      <w:t>Kur?</w:t>
                                    </w:r>
                                  </w:p>
                                </w:txbxContent>
                              </wps:txbx>
                              <wps:bodyPr rot="0" vert="horz" wrap="square" lIns="0" tIns="0" rIns="0" bIns="0" anchor="t" anchorCtr="0" upright="1">
                                <a:noAutofit/>
                              </wps:bodyPr>
                            </wps:wsp>
                            <wps:wsp>
                              <wps:cNvPr id="1477308800" name="Text Box 15"/>
                              <wps:cNvSpPr txBox="1">
                                <a:spLocks noChangeArrowheads="1"/>
                              </wps:cNvSpPr>
                              <wps:spPr bwMode="auto">
                                <a:xfrm>
                                  <a:off x="10519" y="-2354"/>
                                  <a:ext cx="329"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7E6DBC" w14:textId="77777777" w:rsidR="00E077BB" w:rsidRDefault="00E077BB" w:rsidP="00E077BB">
                                    <w:pPr>
                                      <w:spacing w:line="232" w:lineRule="exact"/>
                                      <w:rPr>
                                        <w:sz w:val="18"/>
                                      </w:rPr>
                                    </w:pPr>
                                    <w:r>
                                      <w:rPr>
                                        <w:color w:val="231F20"/>
                                        <w:w w:val="90"/>
                                        <w:sz w:val="18"/>
                                      </w:rPr>
                                      <w:t>Pse?</w:t>
                                    </w:r>
                                  </w:p>
                                </w:txbxContent>
                              </wps:txbx>
                              <wps:bodyPr rot="0" vert="horz" wrap="square" lIns="0" tIns="0" rIns="0" bIns="0" anchor="t" anchorCtr="0" upright="1">
                                <a:noAutofit/>
                              </wps:bodyPr>
                            </wps:wsp>
                            <wps:wsp>
                              <wps:cNvPr id="279801286" name="Text Box 16"/>
                              <wps:cNvSpPr txBox="1">
                                <a:spLocks noChangeArrowheads="1"/>
                              </wps:cNvSpPr>
                              <wps:spPr bwMode="auto">
                                <a:xfrm>
                                  <a:off x="7028" y="-1747"/>
                                  <a:ext cx="458"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D54FE" w14:textId="77777777" w:rsidR="00E077BB" w:rsidRDefault="00E077BB" w:rsidP="00E077BB">
                                    <w:pPr>
                                      <w:spacing w:line="232" w:lineRule="exact"/>
                                      <w:rPr>
                                        <w:sz w:val="18"/>
                                      </w:rPr>
                                    </w:pPr>
                                    <w:r>
                                      <w:rPr>
                                        <w:color w:val="231F20"/>
                                        <w:w w:val="90"/>
                                        <w:sz w:val="18"/>
                                      </w:rPr>
                                      <w:t>Kush?</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8072A3" id="Group 72" o:spid="_x0000_s1114" style="position:absolute;margin-left:147.5pt;margin-top:5.05pt;width:184pt;height:127.2pt;z-index:251757568;mso-position-horizontal-relative:page" coordorigin="6739,-3000" coordsize="4271,26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">
                      <v:shape id="Freeform 12" o:spid="_x0000_s1115" style="position:absolute;left:6745;top:-2995;width:4260;height:2678;visibility:visible;mso-wrap-style:square;v-text-anchor:top" coordsize="4260,2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" path="m,1342r145,-56l320,1226r151,-30l636,1221r145,48l921,1342r95,90l1301,1497r,-70l1351,1342,1241,1136,1161,956,1056,706,946,456,931,306r70,-81l1116,190r145,l1351,210r91,66l1517,356r75,110l1662,576r80,145l1817,844r70,132l1937,1086r,-135l1937,736r,-215l1937,255r,-95l1987,75,2127,r140,l2397,r91,50l2548,130r,141l2548,451r,275l2548,886r,160l2623,941r65,-155l2788,596,2888,381r80,-131l3078,165r115,-30l3298,135r135,25l3499,230r30,51l3529,386r-55,145l3393,686r-65,130l3263,956r-100,210l3298,1061,3428,931,3559,801,3679,681r120,-85l3934,551r160,5l4199,606r60,80l4259,776,4149,906r-175,160l3809,1226r-145,141l3569,1462r30,70l3619,1622r-30,110l3539,1872r-55,135l3403,2147r-80,110l3203,2328r-155,95l3053,2603r-195,50l2618,2678r-371,l2009,2658r-322,-55l1697,2378r-165,-81l1331,2192,1101,2077,926,1937,721,1777,591,1672,391,1577,150,1437,,1342xe" filled="f" strokecolor="#010202" strokeweight=".19861mm">
                        <v:path arrowok="t" o:connecttype="custom" o:connectlocs="145,-1709;471,-1799;781,-1726;1016,-1563;1301,-1568;1241,-1859;1056,-2289;931,-2689;1116,-2805;1351,-2785;1517,-2639;1662,-2419;1817,-2151;1937,-1909;1937,-2259;1937,-2740;1987,-2920;2267,-2995;2488,-2945;2548,-2724;2548,-2269;2548,-1949;2688,-2209;2888,-2614;3078,-2830;3298,-2860;3499,-2765;3529,-2609;3393,-2309;3263,-2039;3298,-1934;3559,-2194;3799,-2399;4094,-2439;4259,-2309;4149,-2089;3809,-1769;3569,-1533;3619,-1373;3539,-1123;3403,-848;3203,-667;3053,-392;2618,-317;2009,-337;1697,-617;1331,-803;926,-1058;591,-1323;150,-1558" o:connectangles="0,0,0,0,0,0,0,0,0,0,0,0,0,0,0,0,0,0,0,0,0,0,0,0,0,0,0,0,0,0,0,0,0,0,0,0,0,0,0,0,0,0,0,0,0,0,0,0,0,0"/>
                      </v:shape>
                      <v:shape id="Text Box 13" o:spid="_x0000_s1116" type="#_x0000_t202" style="position:absolute;left:8847;top:-2924;width:297;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" filled="f" stroked="f">
                        <v:textbox inset="0,0,0,0">
                          <w:txbxContent>
                            <w:p w14:paraId="74A79163" w14:textId="77777777" w:rsidR="00E077BB" w:rsidRDefault="00E077BB" w:rsidP="00E077BB">
                              <w:pPr>
                                <w:spacing w:line="232" w:lineRule="exact"/>
                                <w:rPr>
                                  <w:sz w:val="18"/>
                                </w:rPr>
                              </w:pPr>
                              <w:r>
                                <w:rPr>
                                  <w:color w:val="231F20"/>
                                  <w:w w:val="90"/>
                                  <w:sz w:val="18"/>
                                </w:rPr>
                                <w:t>Ku?</w:t>
                              </w:r>
                            </w:p>
                          </w:txbxContent>
                        </v:textbox>
                      </v:shape>
                      <v:shape id="_x0000_s1117" type="#_x0000_t202" style="position:absolute;left:9743;top:-2747;width:364;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" filled="f" stroked="f">
                        <v:textbox inset="0,0,0,0">
                          <w:txbxContent>
                            <w:p w14:paraId="12979A1D" w14:textId="77777777" w:rsidR="00E077BB" w:rsidRDefault="00E077BB" w:rsidP="00E077BB">
                              <w:pPr>
                                <w:spacing w:line="232" w:lineRule="exact"/>
                                <w:rPr>
                                  <w:sz w:val="18"/>
                                </w:rPr>
                              </w:pPr>
                              <w:r>
                                <w:rPr>
                                  <w:color w:val="231F20"/>
                                  <w:w w:val="90"/>
                                  <w:sz w:val="18"/>
                                </w:rPr>
                                <w:t>Kur?</w:t>
                              </w:r>
                            </w:p>
                          </w:txbxContent>
                        </v:textbox>
                      </v:shape>
                      <v:shape id="Text Box 15" o:spid="_x0000_s1118" type="#_x0000_t202" style="position:absolute;left:10519;top:-2354;width:329;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" filled="f" stroked="f">
                        <v:textbox inset="0,0,0,0">
                          <w:txbxContent>
                            <w:p w14:paraId="637E6DBC" w14:textId="77777777" w:rsidR="00E077BB" w:rsidRDefault="00E077BB" w:rsidP="00E077BB">
                              <w:pPr>
                                <w:spacing w:line="232" w:lineRule="exact"/>
                                <w:rPr>
                                  <w:sz w:val="18"/>
                                </w:rPr>
                              </w:pPr>
                              <w:r>
                                <w:rPr>
                                  <w:color w:val="231F20"/>
                                  <w:w w:val="90"/>
                                  <w:sz w:val="18"/>
                                </w:rPr>
                                <w:t>Pse?</w:t>
                              </w:r>
                            </w:p>
                          </w:txbxContent>
                        </v:textbox>
                      </v:shape>
                      <v:shape id="Text Box 16" o:spid="_x0000_s1119" type="#_x0000_t202" style="position:absolute;left:7028;top:-1747;width:458;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" filled="f" stroked="f">
                        <v:textbox inset="0,0,0,0">
                          <w:txbxContent>
                            <w:p w14:paraId="5A3D54FE" w14:textId="77777777" w:rsidR="00E077BB" w:rsidRDefault="00E077BB" w:rsidP="00E077BB">
                              <w:pPr>
                                <w:spacing w:line="232" w:lineRule="exact"/>
                                <w:rPr>
                                  <w:sz w:val="18"/>
                                </w:rPr>
                              </w:pPr>
                              <w:r>
                                <w:rPr>
                                  <w:color w:val="231F20"/>
                                  <w:w w:val="90"/>
                                  <w:sz w:val="18"/>
                                </w:rPr>
                                <w:t>Kush?</w:t>
                              </w:r>
                            </w:p>
                          </w:txbxContent>
                        </v:textbox>
                      </v:shape>
                      <w10:wrap anchorx="page"/>
                    </v:group>
                  </w:pict>
                </mc:Fallback>
              </mc:AlternateContent>
            </w:r>
          </w:p>
          <w:p w14:paraId="032E1729" w14:textId="77777777" w:rsidR="00E077BB" w:rsidRPr="00A53127" w:rsidRDefault="00E077BB" w:rsidP="008247DA">
            <w:pPr>
              <w:pStyle w:val="NoSpacing"/>
              <w:rPr>
                <w:lang w:val="sq-AL"/>
              </w:rPr>
            </w:pPr>
            <w:r>
              <w:rPr>
                <w:noProof/>
                <w:lang w:val="sq-AL"/>
              </w:rPr>
              <mc:AlternateContent>
                <mc:Choice Requires="wps">
                  <w:drawing>
                    <wp:anchor distT="0" distB="0" distL="114300" distR="114300" simplePos="0" relativeHeight="251758592" behindDoc="0" locked="0" layoutInCell="1" allowOverlap="1" wp14:anchorId="712FABDB" wp14:editId="4CE0F4CE">
                      <wp:simplePos x="0" y="0"/>
                      <wp:positionH relativeFrom="page">
                        <wp:posOffset>2327568</wp:posOffset>
                      </wp:positionH>
                      <wp:positionV relativeFrom="page">
                        <wp:posOffset>5693319</wp:posOffset>
                      </wp:positionV>
                      <wp:extent cx="488349" cy="230667"/>
                      <wp:effectExtent l="0" t="0" r="0" b="0"/>
                      <wp:wrapNone/>
                      <wp:docPr id="1043004"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20000">
                                <a:off x="0" y="0"/>
                                <a:ext cx="488349" cy="230667"/>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CBE4EEF" w14:textId="77777777" w:rsidR="00E077BB" w:rsidRDefault="00E077BB" w:rsidP="00E077BB">
                                  <w:pPr>
                                    <w:jc w:val="center"/>
                                    <w:rPr>
                                      <w:rFonts w:ascii="Palatino Linotype" w:hAnsi="Palatino Linotype"/>
                                      <w:color w:val="231F20"/>
                                      <w:sz w:val="18"/>
                                      <w:szCs w:val="18"/>
                                      <w14:ligatures w14:val="none"/>
                                    </w:rPr>
                                  </w:pPr>
                                  <w:r>
                                    <w:rPr>
                                      <w:rFonts w:ascii="Palatino Linotype" w:hAnsi="Palatino Linotype"/>
                                      <w:color w:val="231F20"/>
                                      <w:sz w:val="18"/>
                                      <w:szCs w:val="18"/>
                                    </w:rPr>
                                    <w:t>Çfarë?</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712FABDB" id="Text Box 73" o:spid="_x0000_s1120" type="#_x0000_t202" style="position:absolute;margin-left:183.25pt;margin-top:448.3pt;width:38.45pt;height:18.15pt;rotation:2;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" filled="f" stroked="f">
                      <v:stroke joinstyle="round"/>
                      <o:lock v:ext="edit" shapetype="t"/>
                      <v:textbox>
                        <w:txbxContent>
                          <w:p w14:paraId="5CBE4EEF" w14:textId="77777777" w:rsidR="00E077BB" w:rsidRDefault="00E077BB" w:rsidP="00E077BB">
                            <w:pPr>
                              <w:jc w:val="center"/>
                              <w:rPr>
                                <w:rFonts w:ascii="Palatino Linotype" w:hAnsi="Palatino Linotype"/>
                                <w:color w:val="231F20"/>
                                <w:sz w:val="18"/>
                                <w:szCs w:val="18"/>
                                <w14:ligatures w14:val="none"/>
                              </w:rPr>
                            </w:pPr>
                            <w:r>
                              <w:rPr>
                                <w:rFonts w:ascii="Palatino Linotype" w:hAnsi="Palatino Linotype"/>
                                <w:color w:val="231F20"/>
                                <w:sz w:val="18"/>
                                <w:szCs w:val="18"/>
                              </w:rPr>
                              <w:t>Çfarë?</w:t>
                            </w:r>
                          </w:p>
                        </w:txbxContent>
                      </v:textbox>
                      <w10:wrap anchorx="page" anchory="page"/>
                    </v:shape>
                  </w:pict>
                </mc:Fallback>
              </mc:AlternateContent>
            </w:r>
          </w:p>
          <w:p w14:paraId="1A3B42F5" w14:textId="77777777" w:rsidR="00E077BB" w:rsidRPr="00A53127" w:rsidRDefault="00E077BB" w:rsidP="008247DA">
            <w:pPr>
              <w:pStyle w:val="NoSpacing"/>
              <w:rPr>
                <w:lang w:val="sq-AL"/>
              </w:rPr>
            </w:pPr>
          </w:p>
          <w:p w14:paraId="6E847A49" w14:textId="77777777" w:rsidR="00E077BB" w:rsidRPr="00A53127" w:rsidRDefault="00E077BB" w:rsidP="008247DA">
            <w:pPr>
              <w:pStyle w:val="NoSpacing"/>
              <w:rPr>
                <w:lang w:val="sq-AL"/>
              </w:rPr>
            </w:pPr>
          </w:p>
          <w:p w14:paraId="6B5425B9" w14:textId="77777777" w:rsidR="00E077BB" w:rsidRPr="00A53127" w:rsidRDefault="00E077BB" w:rsidP="008247DA">
            <w:pPr>
              <w:pStyle w:val="NoSpacing"/>
              <w:rPr>
                <w:lang w:val="sq-AL"/>
              </w:rPr>
            </w:pPr>
          </w:p>
          <w:p w14:paraId="163816EE" w14:textId="77777777" w:rsidR="00E077BB" w:rsidRPr="00A53127" w:rsidRDefault="00E077BB" w:rsidP="008247DA">
            <w:pPr>
              <w:pStyle w:val="NoSpacing"/>
              <w:rPr>
                <w:lang w:val="sq-AL"/>
              </w:rPr>
            </w:pPr>
          </w:p>
          <w:p w14:paraId="00D47185" w14:textId="77777777" w:rsidR="00E077BB" w:rsidRPr="00A53127" w:rsidRDefault="00E077BB" w:rsidP="008247DA">
            <w:pPr>
              <w:pStyle w:val="NoSpacing"/>
              <w:rPr>
                <w:lang w:val="sq-AL"/>
              </w:rPr>
            </w:pPr>
          </w:p>
          <w:p w14:paraId="7113B29C" w14:textId="77777777" w:rsidR="00E077BB" w:rsidRPr="00A53127" w:rsidRDefault="00E077BB" w:rsidP="008247DA">
            <w:pPr>
              <w:pStyle w:val="NoSpacing"/>
              <w:rPr>
                <w:lang w:val="sq-AL"/>
              </w:rPr>
            </w:pPr>
          </w:p>
          <w:p w14:paraId="1BB80CD3" w14:textId="77777777" w:rsidR="00E077BB" w:rsidRPr="00A53127" w:rsidRDefault="00E077BB" w:rsidP="008247DA">
            <w:pPr>
              <w:pStyle w:val="NoSpacing"/>
              <w:rPr>
                <w:lang w:val="sq-AL"/>
              </w:rPr>
            </w:pPr>
          </w:p>
          <w:p w14:paraId="7ED0CD4B" w14:textId="77777777" w:rsidR="00E077BB" w:rsidRPr="00A53127" w:rsidRDefault="00E077BB" w:rsidP="008247DA">
            <w:pPr>
              <w:pStyle w:val="NoSpacing"/>
              <w:rPr>
                <w:lang w:val="sq-AL"/>
              </w:rPr>
            </w:pPr>
          </w:p>
          <w:p w14:paraId="2B60C3DD" w14:textId="77777777" w:rsidR="00E077BB" w:rsidRPr="00A53127" w:rsidRDefault="00E077BB" w:rsidP="008247DA">
            <w:pPr>
              <w:pStyle w:val="NoSpacing"/>
              <w:rPr>
                <w:lang w:val="sq-AL"/>
              </w:rPr>
            </w:pPr>
          </w:p>
          <w:p w14:paraId="3A46B473" w14:textId="77777777" w:rsidR="00E077BB" w:rsidRPr="00A53127" w:rsidRDefault="00E077BB" w:rsidP="008247DA">
            <w:pPr>
              <w:pStyle w:val="NoSpacing"/>
              <w:rPr>
                <w:lang w:val="sq-AL"/>
              </w:rPr>
            </w:pPr>
          </w:p>
          <w:p w14:paraId="45857E56" w14:textId="77777777" w:rsidR="00E077BB" w:rsidRDefault="00E077BB" w:rsidP="008247DA">
            <w:pPr>
              <w:pStyle w:val="NoSpacing"/>
              <w:rPr>
                <w:lang w:val="sq-AL"/>
              </w:rPr>
            </w:pPr>
            <w:r w:rsidRPr="00A53127">
              <w:rPr>
                <w:b/>
                <w:bCs/>
                <w:lang w:val="sq-AL"/>
              </w:rPr>
              <w:lastRenderedPageBreak/>
              <w:t>Hapi 3</w:t>
            </w:r>
            <w:r w:rsidRPr="00A53127">
              <w:rPr>
                <w:lang w:val="sq-AL"/>
              </w:rPr>
              <w:t>: Pas përfundimit, disa nxënës lexojnë shkrimet e tyre.</w:t>
            </w:r>
          </w:p>
          <w:p w14:paraId="2D4C8BED" w14:textId="77777777" w:rsidR="00E077BB" w:rsidRPr="00A53127" w:rsidRDefault="00E077BB" w:rsidP="008247DA">
            <w:pPr>
              <w:pStyle w:val="NoSpacing"/>
              <w:rPr>
                <w:lang w:val="sq-AL"/>
              </w:rPr>
            </w:pPr>
          </w:p>
          <w:p w14:paraId="6CA0BF0A" w14:textId="77777777" w:rsidR="00E077BB" w:rsidRPr="00A53127" w:rsidRDefault="00E077BB" w:rsidP="008247DA">
            <w:pPr>
              <w:pStyle w:val="NoSpacing"/>
              <w:rPr>
                <w:lang w:val="sq-AL"/>
              </w:rPr>
            </w:pPr>
            <w:r w:rsidRPr="00A53127">
              <w:rPr>
                <w:b/>
                <w:bCs/>
                <w:lang w:val="sq-AL"/>
              </w:rPr>
              <w:t>Hapi 4</w:t>
            </w:r>
            <w:r w:rsidRPr="00A53127">
              <w:rPr>
                <w:lang w:val="sq-AL"/>
              </w:rPr>
              <w:t>: Nxënësit në dyshe përshkruajnë tri karakteristika për stinën e dimrit.</w:t>
            </w:r>
          </w:p>
          <w:p w14:paraId="6DCDC875" w14:textId="77777777" w:rsidR="00E077BB" w:rsidRPr="00A53127" w:rsidRDefault="00E077BB" w:rsidP="008247DA">
            <w:pPr>
              <w:pStyle w:val="NoSpacing"/>
              <w:rPr>
                <w:lang w:val="sq-AL"/>
              </w:rPr>
            </w:pPr>
            <w:r w:rsidRPr="00A53127">
              <w:rPr>
                <w:lang w:val="sq-AL"/>
              </w:rPr>
              <w:t>Ja një shembull:</w:t>
            </w:r>
          </w:p>
          <w:p w14:paraId="0A902B04" w14:textId="77777777" w:rsidR="00E077BB" w:rsidRPr="00A53127" w:rsidRDefault="00E077BB" w:rsidP="008247DA">
            <w:pPr>
              <w:pStyle w:val="NoSpacing"/>
              <w:rPr>
                <w:lang w:val="sq-AL"/>
              </w:rPr>
            </w:pPr>
            <w:r w:rsidRPr="00A53127">
              <w:rPr>
                <w:noProof/>
                <w:lang w:val="sq-AL"/>
              </w:rPr>
              <mc:AlternateContent>
                <mc:Choice Requires="wps">
                  <w:drawing>
                    <wp:anchor distT="45720" distB="45720" distL="114300" distR="114300" simplePos="0" relativeHeight="251759616" behindDoc="0" locked="0" layoutInCell="1" allowOverlap="1" wp14:anchorId="6D1C739A" wp14:editId="778BC2F1">
                      <wp:simplePos x="0" y="0"/>
                      <wp:positionH relativeFrom="column">
                        <wp:posOffset>2120055</wp:posOffset>
                      </wp:positionH>
                      <wp:positionV relativeFrom="paragraph">
                        <wp:posOffset>100609</wp:posOffset>
                      </wp:positionV>
                      <wp:extent cx="1532255" cy="1404620"/>
                      <wp:effectExtent l="0" t="0" r="10795" b="13970"/>
                      <wp:wrapNone/>
                      <wp:docPr id="1376113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255" cy="1404620"/>
                              </a:xfrm>
                              <a:prstGeom prst="rect">
                                <a:avLst/>
                              </a:prstGeom>
                              <a:solidFill>
                                <a:srgbClr val="FFFFFF"/>
                              </a:solidFill>
                              <a:ln w="9525">
                                <a:solidFill>
                                  <a:srgbClr val="000000"/>
                                </a:solidFill>
                                <a:miter lim="800000"/>
                                <a:headEnd/>
                                <a:tailEnd/>
                              </a:ln>
                            </wps:spPr>
                            <wps:txbx>
                              <w:txbxContent>
                                <w:p w14:paraId="386D474B" w14:textId="77777777" w:rsidR="00E077BB" w:rsidRPr="00A53127" w:rsidRDefault="00E077BB" w:rsidP="00E077BB">
                                  <w:pPr>
                                    <w:jc w:val="center"/>
                                  </w:pPr>
                                  <w:r>
                                    <w:t>Dimri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D1C739A" id="_x0000_s1121" type="#_x0000_t202" style="position:absolute;margin-left:166.95pt;margin-top:7.9pt;width:120.65pt;height:110.6pt;z-index:2517596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">
                      <v:textbox style="mso-fit-shape-to-text:t">
                        <w:txbxContent>
                          <w:p w14:paraId="386D474B" w14:textId="77777777" w:rsidR="00E077BB" w:rsidRPr="00A53127" w:rsidRDefault="00E077BB" w:rsidP="00E077BB">
                            <w:pPr>
                              <w:jc w:val="center"/>
                            </w:pPr>
                            <w:r>
                              <w:t>Dimri</w:t>
                            </w:r>
                          </w:p>
                        </w:txbxContent>
                      </v:textbox>
                    </v:shape>
                  </w:pict>
                </mc:Fallback>
              </mc:AlternateContent>
            </w:r>
          </w:p>
          <w:p w14:paraId="57CEEB54" w14:textId="77777777" w:rsidR="00E077BB" w:rsidRPr="00A53127" w:rsidRDefault="00E077BB" w:rsidP="008247DA">
            <w:pPr>
              <w:pStyle w:val="NoSpacing"/>
              <w:rPr>
                <w:lang w:val="sq-AL"/>
              </w:rPr>
            </w:pPr>
          </w:p>
          <w:p w14:paraId="3826DC2B" w14:textId="77777777" w:rsidR="00E077BB" w:rsidRPr="00A53127" w:rsidRDefault="00E077BB" w:rsidP="008247DA">
            <w:pPr>
              <w:pStyle w:val="NoSpacing"/>
              <w:rPr>
                <w:lang w:val="sq-AL"/>
              </w:rPr>
            </w:pPr>
          </w:p>
          <w:p w14:paraId="45D9319E" w14:textId="77777777" w:rsidR="00E077BB" w:rsidRPr="00A53127" w:rsidRDefault="00E077BB" w:rsidP="008247DA">
            <w:pPr>
              <w:pStyle w:val="NoSpacing"/>
              <w:rPr>
                <w:lang w:val="sq-AL"/>
              </w:rPr>
            </w:pPr>
            <w:r w:rsidRPr="00A53127">
              <w:rPr>
                <w:noProof/>
                <w:lang w:val="sq-AL"/>
              </w:rPr>
              <mc:AlternateContent>
                <mc:Choice Requires="wps">
                  <w:drawing>
                    <wp:anchor distT="45720" distB="45720" distL="114300" distR="114300" simplePos="0" relativeHeight="251762688" behindDoc="0" locked="0" layoutInCell="1" allowOverlap="1" wp14:anchorId="47C29C40" wp14:editId="0FF1111B">
                      <wp:simplePos x="0" y="0"/>
                      <wp:positionH relativeFrom="column">
                        <wp:posOffset>3776240</wp:posOffset>
                      </wp:positionH>
                      <wp:positionV relativeFrom="paragraph">
                        <wp:posOffset>94085</wp:posOffset>
                      </wp:positionV>
                      <wp:extent cx="1532255" cy="1404620"/>
                      <wp:effectExtent l="0" t="0" r="10795" b="13970"/>
                      <wp:wrapNone/>
                      <wp:docPr id="3462708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255" cy="1404620"/>
                              </a:xfrm>
                              <a:prstGeom prst="rect">
                                <a:avLst/>
                              </a:prstGeom>
                              <a:solidFill>
                                <a:srgbClr val="FFFFFF"/>
                              </a:solidFill>
                              <a:ln w="9525">
                                <a:solidFill>
                                  <a:srgbClr val="000000"/>
                                </a:solidFill>
                                <a:miter lim="800000"/>
                                <a:headEnd/>
                                <a:tailEnd/>
                              </a:ln>
                            </wps:spPr>
                            <wps:txbx>
                              <w:txbxContent>
                                <w:p w14:paraId="77DD1568" w14:textId="77777777" w:rsidR="00E077BB" w:rsidRDefault="00E077BB" w:rsidP="00E077BB">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C29C40" id="_x0000_s1122" type="#_x0000_t202" style="position:absolute;margin-left:297.35pt;margin-top:7.4pt;width:120.65pt;height:110.6pt;z-index:2517626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">
                      <v:textbox style="mso-fit-shape-to-text:t">
                        <w:txbxContent>
                          <w:p w14:paraId="77DD1568" w14:textId="77777777" w:rsidR="00E077BB" w:rsidRDefault="00E077BB" w:rsidP="00E077BB">
                            <w:pPr>
                              <w:jc w:val="center"/>
                            </w:pPr>
                          </w:p>
                        </w:txbxContent>
                      </v:textbox>
                    </v:shape>
                  </w:pict>
                </mc:Fallback>
              </mc:AlternateContent>
            </w:r>
            <w:r w:rsidRPr="00A53127">
              <w:rPr>
                <w:noProof/>
                <w:lang w:val="sq-AL"/>
              </w:rPr>
              <mc:AlternateContent>
                <mc:Choice Requires="wps">
                  <w:drawing>
                    <wp:anchor distT="45720" distB="45720" distL="114300" distR="114300" simplePos="0" relativeHeight="251761664" behindDoc="0" locked="0" layoutInCell="1" allowOverlap="1" wp14:anchorId="2E29E1B9" wp14:editId="17C5306E">
                      <wp:simplePos x="0" y="0"/>
                      <wp:positionH relativeFrom="column">
                        <wp:posOffset>2118360</wp:posOffset>
                      </wp:positionH>
                      <wp:positionV relativeFrom="paragraph">
                        <wp:posOffset>93245</wp:posOffset>
                      </wp:positionV>
                      <wp:extent cx="1532255" cy="1404620"/>
                      <wp:effectExtent l="0" t="0" r="10795" b="13970"/>
                      <wp:wrapNone/>
                      <wp:docPr id="5675006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255" cy="1404620"/>
                              </a:xfrm>
                              <a:prstGeom prst="rect">
                                <a:avLst/>
                              </a:prstGeom>
                              <a:solidFill>
                                <a:srgbClr val="FFFFFF"/>
                              </a:solidFill>
                              <a:ln w="9525">
                                <a:solidFill>
                                  <a:srgbClr val="000000"/>
                                </a:solidFill>
                                <a:miter lim="800000"/>
                                <a:headEnd/>
                                <a:tailEnd/>
                              </a:ln>
                            </wps:spPr>
                            <wps:txbx>
                              <w:txbxContent>
                                <w:p w14:paraId="3108C778" w14:textId="77777777" w:rsidR="00E077BB" w:rsidRDefault="00E077BB" w:rsidP="00E077BB">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29E1B9" id="_x0000_s1123" type="#_x0000_t202" style="position:absolute;margin-left:166.8pt;margin-top:7.35pt;width:120.65pt;height:110.6pt;z-index:2517616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">
                      <v:textbox style="mso-fit-shape-to-text:t">
                        <w:txbxContent>
                          <w:p w14:paraId="3108C778" w14:textId="77777777" w:rsidR="00E077BB" w:rsidRDefault="00E077BB" w:rsidP="00E077BB">
                            <w:pPr>
                              <w:jc w:val="center"/>
                            </w:pPr>
                          </w:p>
                        </w:txbxContent>
                      </v:textbox>
                    </v:shape>
                  </w:pict>
                </mc:Fallback>
              </mc:AlternateContent>
            </w:r>
            <w:r w:rsidRPr="00A53127">
              <w:rPr>
                <w:noProof/>
                <w:lang w:val="sq-AL"/>
              </w:rPr>
              <mc:AlternateContent>
                <mc:Choice Requires="wps">
                  <w:drawing>
                    <wp:anchor distT="45720" distB="45720" distL="114300" distR="114300" simplePos="0" relativeHeight="251760640" behindDoc="0" locked="0" layoutInCell="1" allowOverlap="1" wp14:anchorId="02DFA49C" wp14:editId="58BAB46F">
                      <wp:simplePos x="0" y="0"/>
                      <wp:positionH relativeFrom="column">
                        <wp:posOffset>368620</wp:posOffset>
                      </wp:positionH>
                      <wp:positionV relativeFrom="paragraph">
                        <wp:posOffset>93345</wp:posOffset>
                      </wp:positionV>
                      <wp:extent cx="1532255" cy="1404620"/>
                      <wp:effectExtent l="0" t="0" r="10795" b="13970"/>
                      <wp:wrapNone/>
                      <wp:docPr id="6056640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255" cy="1404620"/>
                              </a:xfrm>
                              <a:prstGeom prst="rect">
                                <a:avLst/>
                              </a:prstGeom>
                              <a:solidFill>
                                <a:srgbClr val="FFFFFF"/>
                              </a:solidFill>
                              <a:ln w="9525">
                                <a:solidFill>
                                  <a:srgbClr val="000000"/>
                                </a:solidFill>
                                <a:miter lim="800000"/>
                                <a:headEnd/>
                                <a:tailEnd/>
                              </a:ln>
                            </wps:spPr>
                            <wps:txbx>
                              <w:txbxContent>
                                <w:p w14:paraId="7C5698A6" w14:textId="77777777" w:rsidR="00E077BB" w:rsidRPr="00A53127" w:rsidRDefault="00E077BB" w:rsidP="00E077BB">
                                  <w:pPr>
                                    <w:jc w:val="center"/>
                                  </w:pPr>
                                  <w:r>
                                    <w:t>Me borë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DFA49C" id="_x0000_s1124" type="#_x0000_t202" style="position:absolute;margin-left:29.05pt;margin-top:7.35pt;width:120.65pt;height:110.6pt;z-index:2517606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">
                      <v:textbox style="mso-fit-shape-to-text:t">
                        <w:txbxContent>
                          <w:p w14:paraId="7C5698A6" w14:textId="77777777" w:rsidR="00E077BB" w:rsidRPr="00A53127" w:rsidRDefault="00E077BB" w:rsidP="00E077BB">
                            <w:pPr>
                              <w:jc w:val="center"/>
                            </w:pPr>
                            <w:r>
                              <w:t>Me borë</w:t>
                            </w:r>
                          </w:p>
                        </w:txbxContent>
                      </v:textbox>
                    </v:shape>
                  </w:pict>
                </mc:Fallback>
              </mc:AlternateContent>
            </w:r>
          </w:p>
          <w:p w14:paraId="385145A1" w14:textId="77777777" w:rsidR="00E077BB" w:rsidRDefault="00E077BB" w:rsidP="008247DA">
            <w:pPr>
              <w:pStyle w:val="NoSpacing"/>
              <w:rPr>
                <w:lang w:val="sq-AL"/>
              </w:rPr>
            </w:pPr>
          </w:p>
          <w:p w14:paraId="20E8F30E" w14:textId="77777777" w:rsidR="00E077BB" w:rsidRDefault="00E077BB" w:rsidP="008247DA">
            <w:pPr>
              <w:pStyle w:val="NoSpacing"/>
              <w:rPr>
                <w:lang w:val="sq-AL"/>
              </w:rPr>
            </w:pPr>
          </w:p>
          <w:p w14:paraId="23C11117" w14:textId="77777777" w:rsidR="00E077BB" w:rsidRPr="00A53127" w:rsidRDefault="00E077BB" w:rsidP="008247DA">
            <w:pPr>
              <w:pStyle w:val="NoSpacing"/>
              <w:rPr>
                <w:lang w:val="sq-AL"/>
              </w:rPr>
            </w:pPr>
          </w:p>
          <w:p w14:paraId="40B97141" w14:textId="77777777" w:rsidR="00E077BB" w:rsidRPr="00A53127" w:rsidRDefault="00E077BB" w:rsidP="008247DA">
            <w:pPr>
              <w:pStyle w:val="NoSpacing"/>
              <w:rPr>
                <w:b/>
                <w:bCs/>
                <w:lang w:val="sq-AL"/>
              </w:rPr>
            </w:pPr>
            <w:r w:rsidRPr="00A53127">
              <w:rPr>
                <w:b/>
                <w:bCs/>
                <w:lang w:val="sq-AL"/>
              </w:rPr>
              <w:t>Vlerësimi i nxënësve:</w:t>
            </w:r>
          </w:p>
          <w:p w14:paraId="253A928C" w14:textId="77777777" w:rsidR="00E077BB" w:rsidRPr="00A53127" w:rsidRDefault="00E077BB" w:rsidP="008247DA">
            <w:pPr>
              <w:pStyle w:val="NoSpacing"/>
              <w:rPr>
                <w:lang w:val="sq-AL"/>
              </w:rPr>
            </w:pPr>
            <w:r w:rsidRPr="00A53127">
              <w:rPr>
                <w:lang w:val="sq-AL"/>
              </w:rPr>
              <w:t>Nxënësit vlerësohen për saktësinë e leximit, të ritregimit dhe të përshkrimit të karakteristikave të stinës së dimrit.</w:t>
            </w:r>
          </w:p>
          <w:p w14:paraId="5314C6B8" w14:textId="77777777" w:rsidR="00E077BB" w:rsidRPr="00A53127" w:rsidRDefault="00E077BB" w:rsidP="008247DA">
            <w:pPr>
              <w:pStyle w:val="NoSpacing"/>
              <w:rPr>
                <w:lang w:val="sq-AL"/>
              </w:rPr>
            </w:pPr>
          </w:p>
          <w:p w14:paraId="5F187415" w14:textId="77777777" w:rsidR="00E077BB" w:rsidRPr="00A53127" w:rsidRDefault="00E077BB" w:rsidP="008247DA">
            <w:pPr>
              <w:pStyle w:val="NoSpacing"/>
              <w:rPr>
                <w:b/>
                <w:bCs/>
                <w:lang w:val="sq-AL"/>
              </w:rPr>
            </w:pPr>
            <w:r w:rsidRPr="00A53127">
              <w:rPr>
                <w:b/>
                <w:bCs/>
                <w:lang w:val="sq-AL"/>
              </w:rPr>
              <w:t>Detyrë:</w:t>
            </w:r>
          </w:p>
          <w:p w14:paraId="482A3168" w14:textId="77777777" w:rsidR="00E077BB" w:rsidRPr="00A53127" w:rsidRDefault="00E077BB" w:rsidP="008247DA">
            <w:pPr>
              <w:pStyle w:val="NoSpacing"/>
              <w:rPr>
                <w:lang w:val="sq-AL"/>
              </w:rPr>
            </w:pPr>
            <w:r w:rsidRPr="00A53127">
              <w:rPr>
                <w:lang w:val="sq-AL"/>
              </w:rPr>
              <w:t>Të ritregojnë në fletoret e tyre pjesën më të pëlqyer dhe të tregojnë përse u ka pëlqyer ajo pjesë.</w:t>
            </w:r>
          </w:p>
          <w:p w14:paraId="15B62C37" w14:textId="77777777" w:rsidR="00E077BB" w:rsidRPr="00AB4B21" w:rsidRDefault="00E077BB" w:rsidP="008247DA">
            <w:pPr>
              <w:pStyle w:val="NoSpacing"/>
              <w:rPr>
                <w:lang w:val="sq-AL"/>
              </w:rPr>
            </w:pPr>
          </w:p>
          <w:p w14:paraId="08CAEDC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C0FF2A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ADD064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C4787C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1FB9990" w14:textId="77777777" w:rsidTr="008247DA">
        <w:trPr>
          <w:trHeight w:val="108"/>
        </w:trPr>
        <w:tc>
          <w:tcPr>
            <w:tcW w:w="10105" w:type="dxa"/>
            <w:tcBorders>
              <w:top w:val="nil"/>
            </w:tcBorders>
          </w:tcPr>
          <w:p w14:paraId="32012BD7" w14:textId="77777777" w:rsidR="00E077BB" w:rsidRPr="0075463D" w:rsidRDefault="00E077BB" w:rsidP="008247DA">
            <w:pPr>
              <w:pStyle w:val="NoSpacing"/>
              <w:rPr>
                <w:color w:val="080C0C"/>
                <w:lang w:val="sq-AL"/>
              </w:rPr>
            </w:pPr>
          </w:p>
        </w:tc>
      </w:tr>
    </w:tbl>
    <w:p w14:paraId="5C3F2DEF" w14:textId="77777777" w:rsidR="00E077BB" w:rsidRDefault="00E077BB" w:rsidP="00E077BB"/>
    <w:p w14:paraId="7ED21724" w14:textId="77777777" w:rsidR="00E077BB" w:rsidRDefault="00E077BB" w:rsidP="00E077BB"/>
    <w:p w14:paraId="5CCEC0CE" w14:textId="77777777" w:rsidR="00E077BB" w:rsidRDefault="00E077BB" w:rsidP="00E077BB"/>
    <w:p w14:paraId="02C77B14" w14:textId="77777777" w:rsidR="00E077BB" w:rsidRDefault="00E077BB" w:rsidP="00E077BB"/>
    <w:p w14:paraId="39C95262" w14:textId="77777777" w:rsidR="00E077BB" w:rsidRDefault="00E077BB" w:rsidP="00E077BB"/>
    <w:p w14:paraId="7B6A4235" w14:textId="77777777" w:rsidR="00E077BB" w:rsidRDefault="00E077BB" w:rsidP="00E077BB"/>
    <w:p w14:paraId="367ADC79" w14:textId="77777777" w:rsidR="00E077BB" w:rsidRDefault="00E077BB" w:rsidP="00E077BB"/>
    <w:p w14:paraId="2268D31E" w14:textId="77777777" w:rsidR="00E077BB" w:rsidRDefault="00E077BB" w:rsidP="00E077BB"/>
    <w:p w14:paraId="2A77F27A" w14:textId="77777777" w:rsidR="00E077BB" w:rsidRDefault="00E077BB" w:rsidP="00E077BB"/>
    <w:p w14:paraId="569DFE39" w14:textId="77777777" w:rsidR="00E077BB" w:rsidRDefault="00E077BB" w:rsidP="00E077BB"/>
    <w:p w14:paraId="062EAAA0" w14:textId="77777777" w:rsidR="00E077BB" w:rsidRDefault="00E077BB" w:rsidP="00E077BB"/>
    <w:p w14:paraId="47546E67" w14:textId="77777777" w:rsidR="00E077BB" w:rsidRDefault="00E077BB" w:rsidP="00E077BB"/>
    <w:p w14:paraId="0D1C3AB1" w14:textId="77777777" w:rsidR="00E077BB" w:rsidRDefault="00E077BB" w:rsidP="00E077BB"/>
    <w:p w14:paraId="0F04408A" w14:textId="77777777" w:rsidR="00E077BB" w:rsidRDefault="00E077BB" w:rsidP="00E077BB"/>
    <w:p w14:paraId="312CB65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6C43012" w14:textId="77777777" w:rsidTr="008247DA">
        <w:trPr>
          <w:trHeight w:val="206"/>
        </w:trPr>
        <w:tc>
          <w:tcPr>
            <w:tcW w:w="10105" w:type="dxa"/>
            <w:tcBorders>
              <w:top w:val="single" w:sz="8" w:space="0" w:color="000000"/>
              <w:bottom w:val="nil"/>
            </w:tcBorders>
            <w:shd w:val="clear" w:color="auto" w:fill="000000"/>
            <w:hideMark/>
          </w:tcPr>
          <w:p w14:paraId="1B5CEB86"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bookmarkStart w:id="13" w:name="_Hlk197805897"/>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115</w:t>
            </w:r>
            <w:proofErr w:type="gramEnd"/>
          </w:p>
        </w:tc>
      </w:tr>
      <w:tr w:rsidR="00E077BB" w:rsidRPr="00E077BB" w14:paraId="750A8782" w14:textId="77777777" w:rsidTr="008247DA">
        <w:trPr>
          <w:trHeight w:val="379"/>
        </w:trPr>
        <w:tc>
          <w:tcPr>
            <w:tcW w:w="10105" w:type="dxa"/>
            <w:tcBorders>
              <w:top w:val="single" w:sz="8" w:space="0" w:color="000000"/>
              <w:bottom w:val="single" w:sz="8" w:space="0" w:color="000000"/>
            </w:tcBorders>
            <w:hideMark/>
          </w:tcPr>
          <w:p w14:paraId="3F750BD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8530C4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499A5CE" w14:textId="77777777" w:rsidTr="008247DA">
        <w:trPr>
          <w:trHeight w:val="1330"/>
        </w:trPr>
        <w:tc>
          <w:tcPr>
            <w:tcW w:w="10105" w:type="dxa"/>
            <w:tcBorders>
              <w:top w:val="nil"/>
              <w:bottom w:val="nil"/>
            </w:tcBorders>
          </w:tcPr>
          <w:p w14:paraId="2FFD7B44" w14:textId="77777777" w:rsidR="00E077BB" w:rsidRDefault="00E077BB" w:rsidP="008247DA">
            <w:pPr>
              <w:pStyle w:val="NoSpacing"/>
              <w:rPr>
                <w:lang w:val="sq-AL"/>
              </w:rPr>
            </w:pPr>
          </w:p>
          <w:p w14:paraId="2A6EAF0E"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xml:space="preserve"> Gjuhët dhe komunikimi</w:t>
            </w:r>
          </w:p>
          <w:p w14:paraId="733E6D45"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Gjuhë amtare (shqipe)</w:t>
            </w:r>
          </w:p>
          <w:p w14:paraId="3CF2F151" w14:textId="77777777" w:rsidR="00E077BB" w:rsidRPr="00A92533" w:rsidRDefault="00E077BB" w:rsidP="008247DA">
            <w:pPr>
              <w:pStyle w:val="NoSpacing"/>
              <w:rPr>
                <w:color w:val="080C0C"/>
                <w:lang w:val="sq-AL"/>
              </w:rPr>
            </w:pPr>
            <w:r w:rsidRPr="00A92533">
              <w:rPr>
                <w:b/>
                <w:bCs/>
                <w:color w:val="080C0C"/>
                <w:lang w:val="sq-AL"/>
              </w:rPr>
              <w:t>Shkalla e kurrikulës:</w:t>
            </w:r>
            <w:r w:rsidRPr="00A92533">
              <w:rPr>
                <w:color w:val="080C0C"/>
                <w:lang w:val="sq-AL"/>
              </w:rPr>
              <w:t xml:space="preserve"> 1</w:t>
            </w:r>
            <w:r w:rsidRPr="00A92533">
              <w:rPr>
                <w:color w:val="080C0C"/>
                <w:lang w:val="sq-AL"/>
              </w:rPr>
              <w:tab/>
            </w:r>
            <w:r w:rsidRPr="00A92533">
              <w:rPr>
                <w:b/>
                <w:bCs/>
                <w:color w:val="080C0C"/>
                <w:lang w:val="sq-AL"/>
              </w:rPr>
              <w:t>Klasa</w:t>
            </w:r>
            <w:r w:rsidRPr="00A92533">
              <w:rPr>
                <w:color w:val="080C0C"/>
                <w:lang w:val="sq-AL"/>
              </w:rPr>
              <w:t>: II</w:t>
            </w:r>
          </w:p>
          <w:p w14:paraId="4F209701" w14:textId="77777777" w:rsidR="00E077BB" w:rsidRPr="00A92533" w:rsidRDefault="00E077BB" w:rsidP="008247DA">
            <w:pPr>
              <w:pStyle w:val="NoSpacing"/>
              <w:rPr>
                <w:color w:val="080C0C"/>
                <w:lang w:val="sq-AL"/>
              </w:rPr>
            </w:pPr>
            <w:r w:rsidRPr="00A92533">
              <w:rPr>
                <w:b/>
                <w:bCs/>
                <w:color w:val="080C0C"/>
                <w:lang w:val="sq-AL"/>
              </w:rPr>
              <w:t>Tema</w:t>
            </w:r>
            <w:r w:rsidRPr="00A92533">
              <w:rPr>
                <w:color w:val="080C0C"/>
                <w:lang w:val="sq-AL"/>
              </w:rPr>
              <w:t>: Elemente të përgjithshme kulturore për tema të ndryshme:</w:t>
            </w:r>
          </w:p>
          <w:p w14:paraId="304DCE64" w14:textId="77777777" w:rsidR="00E077BB" w:rsidRPr="00A92533" w:rsidRDefault="00E077BB" w:rsidP="008247DA">
            <w:pPr>
              <w:pStyle w:val="NoSpacing"/>
              <w:rPr>
                <w:color w:val="080C0C"/>
                <w:lang w:val="sq-AL"/>
              </w:rPr>
            </w:pPr>
            <w:r w:rsidRPr="00A92533">
              <w:rPr>
                <w:color w:val="080C0C"/>
                <w:lang w:val="sq-AL"/>
              </w:rPr>
              <w:t>Fjalitë dëftore, pyetëse, pohore dhe mohore; Veprime brenda fjalisë: zëvendësime, shtesa, heqje; Përdorimi i shkronjës së madhe.</w:t>
            </w:r>
          </w:p>
          <w:p w14:paraId="33F3A1AE" w14:textId="77777777" w:rsidR="00E077BB" w:rsidRPr="0044130B" w:rsidRDefault="00E077BB" w:rsidP="008247DA">
            <w:pPr>
              <w:pStyle w:val="NoSpacing"/>
              <w:rPr>
                <w:b/>
                <w:bCs/>
                <w:color w:val="080C0C"/>
                <w:lang w:val="it-IT"/>
              </w:rPr>
            </w:pPr>
            <w:r w:rsidRPr="0044130B">
              <w:rPr>
                <w:b/>
                <w:bCs/>
                <w:color w:val="080C0C"/>
                <w:lang w:val="it-IT"/>
              </w:rPr>
              <w:t>Rezultatet e të nxënit të temës:</w:t>
            </w:r>
          </w:p>
          <w:p w14:paraId="248E5167" w14:textId="77777777" w:rsidR="00E077BB" w:rsidRPr="00A92533" w:rsidRDefault="00E077BB" w:rsidP="008247DA">
            <w:pPr>
              <w:pStyle w:val="NoSpacing"/>
              <w:rPr>
                <w:color w:val="080C0C"/>
              </w:rPr>
            </w:pPr>
            <w:r w:rsidRPr="0044130B">
              <w:rPr>
                <w:color w:val="080C0C"/>
                <w:lang w:val="it-IT"/>
              </w:rPr>
              <w:t xml:space="preserve">Shkruan fjali dëftore, pyetëse, pohore dhe mohore. </w:t>
            </w:r>
            <w:proofErr w:type="spellStart"/>
            <w:r w:rsidRPr="00A92533">
              <w:rPr>
                <w:color w:val="080C0C"/>
              </w:rPr>
              <w:t>Përdor</w:t>
            </w:r>
            <w:proofErr w:type="spellEnd"/>
            <w:r w:rsidRPr="00A92533">
              <w:rPr>
                <w:color w:val="080C0C"/>
              </w:rPr>
              <w:t xml:space="preserve"> </w:t>
            </w:r>
            <w:proofErr w:type="spellStart"/>
            <w:r w:rsidRPr="00A92533">
              <w:rPr>
                <w:color w:val="080C0C"/>
              </w:rPr>
              <w:t>drejt</w:t>
            </w:r>
            <w:proofErr w:type="spellEnd"/>
            <w:r w:rsidRPr="00A92533">
              <w:rPr>
                <w:color w:val="080C0C"/>
              </w:rPr>
              <w:t xml:space="preserve"> </w:t>
            </w:r>
            <w:proofErr w:type="spellStart"/>
            <w:r w:rsidRPr="00A92533">
              <w:rPr>
                <w:color w:val="080C0C"/>
              </w:rPr>
              <w:t>shenjat</w:t>
            </w:r>
            <w:proofErr w:type="spellEnd"/>
            <w:r w:rsidRPr="00A92533">
              <w:rPr>
                <w:color w:val="080C0C"/>
              </w:rPr>
              <w:t xml:space="preserve"> e </w:t>
            </w:r>
            <w:proofErr w:type="spellStart"/>
            <w:r w:rsidRPr="00A92533">
              <w:rPr>
                <w:color w:val="080C0C"/>
              </w:rPr>
              <w:t>pikësimit</w:t>
            </w:r>
            <w:proofErr w:type="spellEnd"/>
            <w:r w:rsidRPr="00A92533">
              <w:rPr>
                <w:color w:val="080C0C"/>
              </w:rPr>
              <w:t>.</w:t>
            </w:r>
          </w:p>
          <w:p w14:paraId="02D590F2" w14:textId="77777777" w:rsidR="00E077BB" w:rsidRPr="00A92533" w:rsidRDefault="00E077BB" w:rsidP="008247DA">
            <w:pPr>
              <w:pStyle w:val="NoSpacing"/>
              <w:rPr>
                <w:color w:val="080C0C"/>
              </w:rPr>
            </w:pPr>
          </w:p>
          <w:p w14:paraId="5626540D" w14:textId="77777777" w:rsidR="00E077BB" w:rsidRPr="00A92533" w:rsidRDefault="00E077BB" w:rsidP="008247DA">
            <w:pPr>
              <w:pStyle w:val="NoSpacing"/>
              <w:rPr>
                <w:color w:val="080C0C"/>
              </w:rPr>
            </w:pPr>
            <w:proofErr w:type="spellStart"/>
            <w:r w:rsidRPr="00A92533">
              <w:rPr>
                <w:b/>
                <w:bCs/>
                <w:color w:val="080C0C"/>
              </w:rPr>
              <w:t>Kontributi</w:t>
            </w:r>
            <w:proofErr w:type="spellEnd"/>
            <w:r w:rsidRPr="00A92533">
              <w:rPr>
                <w:b/>
                <w:bCs/>
                <w:color w:val="080C0C"/>
              </w:rPr>
              <w:t xml:space="preserve"> </w:t>
            </w:r>
            <w:proofErr w:type="spellStart"/>
            <w:r w:rsidRPr="00A92533">
              <w:rPr>
                <w:b/>
                <w:bCs/>
                <w:color w:val="080C0C"/>
              </w:rPr>
              <w:t>në</w:t>
            </w:r>
            <w:proofErr w:type="spellEnd"/>
            <w:r w:rsidRPr="00A92533">
              <w:rPr>
                <w:b/>
                <w:bCs/>
                <w:color w:val="080C0C"/>
              </w:rPr>
              <w:t xml:space="preserve"> </w:t>
            </w:r>
            <w:proofErr w:type="spellStart"/>
            <w:r w:rsidRPr="00A92533">
              <w:rPr>
                <w:b/>
                <w:bCs/>
                <w:color w:val="080C0C"/>
              </w:rPr>
              <w:t>rezultatet</w:t>
            </w:r>
            <w:proofErr w:type="spellEnd"/>
            <w:r w:rsidRPr="00A92533">
              <w:rPr>
                <w:b/>
                <w:bCs/>
                <w:color w:val="080C0C"/>
              </w:rPr>
              <w:t xml:space="preserve"> </w:t>
            </w:r>
            <w:proofErr w:type="spellStart"/>
            <w:r w:rsidRPr="00A92533">
              <w:rPr>
                <w:b/>
                <w:bCs/>
                <w:color w:val="080C0C"/>
              </w:rPr>
              <w:t>për</w:t>
            </w:r>
            <w:proofErr w:type="spellEnd"/>
            <w:r w:rsidRPr="00A92533">
              <w:rPr>
                <w:b/>
                <w:bCs/>
                <w:color w:val="080C0C"/>
              </w:rPr>
              <w:t xml:space="preserve"> </w:t>
            </w:r>
            <w:proofErr w:type="spellStart"/>
            <w:r w:rsidRPr="00A92533">
              <w:rPr>
                <w:b/>
                <w:bCs/>
                <w:color w:val="080C0C"/>
              </w:rPr>
              <w:t>kompetencat</w:t>
            </w:r>
            <w:proofErr w:type="spellEnd"/>
            <w:r w:rsidRPr="00A92533">
              <w:rPr>
                <w:b/>
                <w:bCs/>
                <w:color w:val="080C0C"/>
              </w:rPr>
              <w:t xml:space="preserve"> </w:t>
            </w:r>
            <w:proofErr w:type="spellStart"/>
            <w:r w:rsidRPr="00A92533">
              <w:rPr>
                <w:b/>
                <w:bCs/>
                <w:color w:val="080C0C"/>
              </w:rPr>
              <w:t>kryesore</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shkallës</w:t>
            </w:r>
            <w:proofErr w:type="spellEnd"/>
            <w:r w:rsidRPr="00A92533">
              <w:rPr>
                <w:b/>
                <w:bCs/>
                <w:color w:val="080C0C"/>
              </w:rPr>
              <w:t>:</w:t>
            </w:r>
            <w:r w:rsidRPr="00A92533">
              <w:rPr>
                <w:color w:val="080C0C"/>
              </w:rPr>
              <w:t xml:space="preserve"> I.3; III.1, 3.4; VI.2.</w:t>
            </w:r>
          </w:p>
          <w:p w14:paraId="17736326" w14:textId="77777777" w:rsidR="00E077BB" w:rsidRDefault="00E077BB" w:rsidP="008247DA">
            <w:pPr>
              <w:pStyle w:val="NoSpacing"/>
              <w:rPr>
                <w:color w:val="080C0C"/>
                <w:lang w:val="it-IT"/>
              </w:rPr>
            </w:pPr>
            <w:r w:rsidRPr="0044130B">
              <w:rPr>
                <w:b/>
                <w:bCs/>
                <w:color w:val="080C0C"/>
                <w:lang w:val="it-IT"/>
              </w:rPr>
              <w:t>Kontributi në rezultatet e fushës së kurrikulës:</w:t>
            </w:r>
            <w:r>
              <w:rPr>
                <w:b/>
                <w:bCs/>
                <w:color w:val="080C0C"/>
                <w:lang w:val="it-IT"/>
              </w:rPr>
              <w:t xml:space="preserve"> </w:t>
            </w:r>
            <w:r w:rsidRPr="0044130B">
              <w:rPr>
                <w:color w:val="080C0C"/>
                <w:lang w:val="it-IT"/>
              </w:rPr>
              <w:t>1.8, 10; 2.5,7; 3,7, 8</w:t>
            </w:r>
          </w:p>
          <w:p w14:paraId="40AF6CEA" w14:textId="77777777" w:rsidR="00E077BB" w:rsidRPr="0044130B" w:rsidRDefault="00E077BB" w:rsidP="008247DA">
            <w:pPr>
              <w:pStyle w:val="NoSpacing"/>
              <w:rPr>
                <w:b/>
                <w:bCs/>
                <w:color w:val="080C0C"/>
                <w:lang w:val="it-IT"/>
              </w:rPr>
            </w:pPr>
          </w:p>
          <w:p w14:paraId="24F22B1F"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796CFD21" w14:textId="77777777" w:rsidR="00E077BB" w:rsidRPr="00A92533" w:rsidRDefault="00E077BB" w:rsidP="008247DA">
            <w:pPr>
              <w:pStyle w:val="NoSpacing"/>
              <w:jc w:val="center"/>
              <w:rPr>
                <w:b/>
                <w:bCs/>
                <w:color w:val="080C0C"/>
              </w:rPr>
            </w:pPr>
          </w:p>
          <w:p w14:paraId="6537D605"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w:t>
            </w:r>
            <w:proofErr w:type="spellStart"/>
            <w:r w:rsidRPr="00A92533">
              <w:rPr>
                <w:color w:val="080C0C"/>
              </w:rPr>
              <w:t>Provoj</w:t>
            </w:r>
            <w:proofErr w:type="spellEnd"/>
            <w:r w:rsidRPr="00A92533">
              <w:rPr>
                <w:color w:val="080C0C"/>
              </w:rPr>
              <w:t xml:space="preserve"> </w:t>
            </w:r>
            <w:proofErr w:type="spellStart"/>
            <w:r w:rsidRPr="00A92533">
              <w:rPr>
                <w:color w:val="080C0C"/>
              </w:rPr>
              <w:t>veten</w:t>
            </w:r>
            <w:proofErr w:type="spellEnd"/>
            <w:r w:rsidRPr="00A92533">
              <w:rPr>
                <w:color w:val="080C0C"/>
              </w:rPr>
              <w:t xml:space="preserve"> 2</w:t>
            </w:r>
          </w:p>
          <w:p w14:paraId="2A1A618C"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511D08A2"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Vlerëson</w:t>
            </w:r>
            <w:proofErr w:type="spellEnd"/>
            <w:r w:rsidRPr="00A92533">
              <w:rPr>
                <w:color w:val="080C0C"/>
              </w:rPr>
              <w:t xml:space="preserve"> </w:t>
            </w:r>
            <w:proofErr w:type="spellStart"/>
            <w:r w:rsidRPr="00A92533">
              <w:rPr>
                <w:color w:val="080C0C"/>
              </w:rPr>
              <w:t>fjalitë</w:t>
            </w:r>
            <w:proofErr w:type="spellEnd"/>
            <w:r w:rsidRPr="00A92533">
              <w:rPr>
                <w:color w:val="080C0C"/>
              </w:rPr>
              <w:t xml:space="preserve"> e </w:t>
            </w:r>
            <w:proofErr w:type="spellStart"/>
            <w:r w:rsidRPr="00A92533">
              <w:rPr>
                <w:color w:val="080C0C"/>
              </w:rPr>
              <w:t>shkruara</w:t>
            </w:r>
            <w:proofErr w:type="spellEnd"/>
            <w:r w:rsidRPr="00A92533">
              <w:rPr>
                <w:color w:val="080C0C"/>
              </w:rPr>
              <w:t>;</w:t>
            </w:r>
          </w:p>
          <w:p w14:paraId="61E10159"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Vendos</w:t>
            </w:r>
            <w:proofErr w:type="spellEnd"/>
            <w:r w:rsidRPr="00A92533">
              <w:rPr>
                <w:color w:val="080C0C"/>
              </w:rPr>
              <w:t xml:space="preserve"> </w:t>
            </w:r>
            <w:proofErr w:type="spellStart"/>
            <w:r w:rsidRPr="00A92533">
              <w:rPr>
                <w:color w:val="080C0C"/>
              </w:rPr>
              <w:t>shenjat</w:t>
            </w:r>
            <w:proofErr w:type="spellEnd"/>
            <w:r w:rsidRPr="00A92533">
              <w:rPr>
                <w:color w:val="080C0C"/>
              </w:rPr>
              <w:t xml:space="preserve"> e </w:t>
            </w:r>
            <w:proofErr w:type="spellStart"/>
            <w:r w:rsidRPr="00A92533">
              <w:rPr>
                <w:color w:val="080C0C"/>
              </w:rPr>
              <w:t>pikësimit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vendin</w:t>
            </w:r>
            <w:proofErr w:type="spellEnd"/>
            <w:r w:rsidRPr="00A92533">
              <w:rPr>
                <w:color w:val="080C0C"/>
              </w:rPr>
              <w:t xml:space="preserve"> e </w:t>
            </w:r>
            <w:proofErr w:type="spellStart"/>
            <w:r w:rsidRPr="00A92533">
              <w:rPr>
                <w:color w:val="080C0C"/>
              </w:rPr>
              <w:t>duhur</w:t>
            </w:r>
            <w:proofErr w:type="spellEnd"/>
            <w:r w:rsidRPr="00A92533">
              <w:rPr>
                <w:color w:val="080C0C"/>
              </w:rPr>
              <w:t>;</w:t>
            </w:r>
          </w:p>
          <w:p w14:paraId="0FFD8CA6" w14:textId="77777777" w:rsidR="00E077BB" w:rsidRPr="00A92533" w:rsidRDefault="00E077BB" w:rsidP="008247DA">
            <w:pPr>
              <w:pStyle w:val="NoSpacing"/>
              <w:rPr>
                <w:color w:val="080C0C"/>
              </w:rPr>
            </w:pPr>
            <w:r w:rsidRPr="00A92533">
              <w:rPr>
                <w:color w:val="080C0C"/>
              </w:rPr>
              <w:t>•</w:t>
            </w:r>
            <w:r w:rsidRPr="00A92533">
              <w:rPr>
                <w:color w:val="080C0C"/>
              </w:rPr>
              <w:tab/>
              <w:t xml:space="preserve">Dallon </w:t>
            </w:r>
            <w:proofErr w:type="spellStart"/>
            <w:r w:rsidRPr="00A92533">
              <w:rPr>
                <w:color w:val="080C0C"/>
              </w:rPr>
              <w:t>fjalitë</w:t>
            </w:r>
            <w:proofErr w:type="spellEnd"/>
            <w:r w:rsidRPr="00A92533">
              <w:rPr>
                <w:color w:val="080C0C"/>
              </w:rPr>
              <w:t xml:space="preserve"> </w:t>
            </w:r>
            <w:proofErr w:type="spellStart"/>
            <w:r w:rsidRPr="00A92533">
              <w:rPr>
                <w:color w:val="080C0C"/>
              </w:rPr>
              <w:t>sipas</w:t>
            </w:r>
            <w:proofErr w:type="spellEnd"/>
            <w:r w:rsidRPr="00A92533">
              <w:rPr>
                <w:color w:val="080C0C"/>
              </w:rPr>
              <w:t xml:space="preserve"> </w:t>
            </w:r>
            <w:proofErr w:type="spellStart"/>
            <w:r w:rsidRPr="00A92533">
              <w:rPr>
                <w:color w:val="080C0C"/>
              </w:rPr>
              <w:t>fomës</w:t>
            </w:r>
            <w:proofErr w:type="spellEnd"/>
            <w:r w:rsidRPr="00A92533">
              <w:rPr>
                <w:color w:val="080C0C"/>
              </w:rPr>
              <w:t>.</w:t>
            </w:r>
          </w:p>
          <w:p w14:paraId="0D098391" w14:textId="77777777" w:rsidR="00E077BB" w:rsidRPr="00A92533" w:rsidRDefault="00E077BB" w:rsidP="008247DA">
            <w:pPr>
              <w:pStyle w:val="NoSpacing"/>
              <w:rPr>
                <w:color w:val="080C0C"/>
              </w:rPr>
            </w:pPr>
          </w:p>
          <w:p w14:paraId="4108FB30"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10992C0B" w14:textId="77777777" w:rsidR="00E077BB" w:rsidRPr="0044130B" w:rsidRDefault="00E077BB" w:rsidP="008247DA">
            <w:pPr>
              <w:pStyle w:val="NoSpacing"/>
              <w:rPr>
                <w:color w:val="080C0C"/>
                <w:lang w:val="it-IT"/>
              </w:rPr>
            </w:pPr>
            <w:r w:rsidRPr="0044130B">
              <w:rPr>
                <w:b/>
                <w:bCs/>
                <w:color w:val="080C0C"/>
                <w:lang w:val="it-IT"/>
              </w:rPr>
              <w:t>Burimet, mjetet e konkretizimit dhe materialet mësimore:</w:t>
            </w:r>
            <w:r w:rsidRPr="0044130B">
              <w:rPr>
                <w:color w:val="080C0C"/>
                <w:lang w:val="it-IT"/>
              </w:rPr>
              <w:t xml:space="preserve"> Fletët e testit, mjete shkrimi.</w:t>
            </w:r>
          </w:p>
          <w:p w14:paraId="5F3B6009" w14:textId="77777777" w:rsidR="00E077BB" w:rsidRPr="0044130B" w:rsidRDefault="00E077BB" w:rsidP="008247DA">
            <w:pPr>
              <w:pStyle w:val="NoSpacing"/>
              <w:rPr>
                <w:color w:val="080C0C"/>
                <w:lang w:val="it-IT"/>
              </w:rPr>
            </w:pPr>
            <w:r w:rsidRPr="0044130B">
              <w:rPr>
                <w:b/>
                <w:bCs/>
                <w:color w:val="080C0C"/>
                <w:lang w:val="it-IT"/>
              </w:rPr>
              <w:t>Lidhja me lëndët e tjera mësimore dhe/apo me çështjet ndërkurrikulare dhe situatat jetësore</w:t>
            </w:r>
            <w:r w:rsidRPr="0044130B">
              <w:rPr>
                <w:color w:val="080C0C"/>
                <w:lang w:val="it-IT"/>
              </w:rPr>
              <w:t>:</w:t>
            </w:r>
          </w:p>
          <w:p w14:paraId="03E02266" w14:textId="77777777" w:rsidR="00E077BB" w:rsidRDefault="00E077BB" w:rsidP="008247DA">
            <w:pPr>
              <w:pStyle w:val="NoSpacing"/>
              <w:rPr>
                <w:color w:val="080C0C"/>
                <w:lang w:val="it-IT"/>
              </w:rPr>
            </w:pPr>
            <w:r w:rsidRPr="0044130B">
              <w:rPr>
                <w:color w:val="080C0C"/>
                <w:lang w:val="it-IT"/>
              </w:rPr>
              <w:t>Shoqëria dhe mjedisi</w:t>
            </w:r>
          </w:p>
          <w:p w14:paraId="48945076" w14:textId="77777777" w:rsidR="00E077BB" w:rsidRPr="00A53127" w:rsidRDefault="00E077BB" w:rsidP="008247DA">
            <w:pPr>
              <w:pStyle w:val="NoSpacing"/>
              <w:rPr>
                <w:color w:val="080C0C"/>
                <w:lang w:val="it-IT"/>
              </w:rPr>
            </w:pPr>
          </w:p>
          <w:p w14:paraId="7CDF9B8D" w14:textId="77777777" w:rsidR="00E077BB" w:rsidRDefault="00E077BB" w:rsidP="008247DA">
            <w:pPr>
              <w:pStyle w:val="NoSpacing"/>
              <w:jc w:val="center"/>
              <w:rPr>
                <w:b/>
                <w:bCs/>
                <w:lang w:val="sq-AL"/>
              </w:rPr>
            </w:pPr>
            <w:r>
              <w:rPr>
                <w:b/>
                <w:bCs/>
                <w:lang w:val="sq-AL"/>
              </w:rPr>
              <w:t>METODOLOGJIA DHE VEPRIMTARIA ME NXËNËS</w:t>
            </w:r>
          </w:p>
          <w:p w14:paraId="295F6483" w14:textId="77777777" w:rsidR="00E077BB" w:rsidRPr="00A53127" w:rsidRDefault="00E077BB" w:rsidP="008247DA">
            <w:pPr>
              <w:pStyle w:val="NoSpacing"/>
              <w:rPr>
                <w:lang w:val="sq-AL"/>
              </w:rPr>
            </w:pPr>
          </w:p>
          <w:p w14:paraId="4B9FCBD5" w14:textId="77777777" w:rsidR="00E077BB" w:rsidRPr="0044130B" w:rsidRDefault="00E077BB" w:rsidP="008247DA">
            <w:pPr>
              <w:pStyle w:val="NoSpacing"/>
              <w:rPr>
                <w:b/>
                <w:bCs/>
                <w:lang w:val="sq-AL"/>
              </w:rPr>
            </w:pPr>
            <w:r w:rsidRPr="0044130B">
              <w:rPr>
                <w:b/>
                <w:bCs/>
                <w:lang w:val="sq-AL"/>
              </w:rPr>
              <w:t>Hapi 1:</w:t>
            </w:r>
          </w:p>
          <w:p w14:paraId="4C5B86D7" w14:textId="77777777" w:rsidR="00E077BB" w:rsidRPr="0044130B" w:rsidRDefault="00E077BB" w:rsidP="008247DA">
            <w:pPr>
              <w:pStyle w:val="NoSpacing"/>
              <w:rPr>
                <w:i/>
                <w:iCs/>
                <w:lang w:val="sq-AL"/>
              </w:rPr>
            </w:pPr>
            <w:r w:rsidRPr="0044130B">
              <w:rPr>
                <w:i/>
                <w:iCs/>
                <w:lang w:val="sq-AL"/>
              </w:rPr>
              <w:t>Dhënia e udhëzimeve</w:t>
            </w:r>
          </w:p>
          <w:p w14:paraId="6E50C57D" w14:textId="77777777" w:rsidR="00E077BB" w:rsidRPr="0044130B" w:rsidRDefault="00E077BB" w:rsidP="008247DA">
            <w:pPr>
              <w:pStyle w:val="NoSpacing"/>
              <w:rPr>
                <w:lang w:val="sq-AL"/>
              </w:rPr>
            </w:pPr>
            <w:r w:rsidRPr="0044130B">
              <w:rPr>
                <w:lang w:val="sq-AL"/>
              </w:rPr>
              <w:t>Nxënësve u jepen udhëzime paraprake për secilën detyrë. Ftohen nxënësit të lexojnë kërkesat e detyrave dhe të pyesin rreth paqartësive që mund të kenë.</w:t>
            </w:r>
          </w:p>
          <w:p w14:paraId="2BB52F04" w14:textId="77777777" w:rsidR="00E077BB" w:rsidRPr="0044130B" w:rsidRDefault="00E077BB" w:rsidP="008247DA">
            <w:pPr>
              <w:pStyle w:val="NoSpacing"/>
              <w:rPr>
                <w:lang w:val="sq-AL"/>
              </w:rPr>
            </w:pPr>
            <w:r w:rsidRPr="0044130B">
              <w:rPr>
                <w:lang w:val="sq-AL"/>
              </w:rPr>
              <w:t xml:space="preserve"> </w:t>
            </w:r>
          </w:p>
          <w:p w14:paraId="60D987CA" w14:textId="77777777" w:rsidR="00E077BB" w:rsidRPr="0044130B" w:rsidRDefault="00E077BB" w:rsidP="008247DA">
            <w:pPr>
              <w:pStyle w:val="NoSpacing"/>
              <w:rPr>
                <w:b/>
                <w:bCs/>
                <w:lang w:val="sq-AL"/>
              </w:rPr>
            </w:pPr>
            <w:r w:rsidRPr="0044130B">
              <w:rPr>
                <w:b/>
                <w:bCs/>
                <w:lang w:val="sq-AL"/>
              </w:rPr>
              <w:t>Hapi 2:</w:t>
            </w:r>
          </w:p>
          <w:p w14:paraId="143B3A56" w14:textId="77777777" w:rsidR="00E077BB" w:rsidRPr="0044130B" w:rsidRDefault="00E077BB" w:rsidP="008247DA">
            <w:pPr>
              <w:pStyle w:val="NoSpacing"/>
              <w:rPr>
                <w:i/>
                <w:iCs/>
                <w:lang w:val="sq-AL"/>
              </w:rPr>
            </w:pPr>
            <w:r w:rsidRPr="0044130B">
              <w:rPr>
                <w:i/>
                <w:iCs/>
                <w:lang w:val="sq-AL"/>
              </w:rPr>
              <w:t>Punë e pavarur</w:t>
            </w:r>
          </w:p>
          <w:p w14:paraId="3F39A293" w14:textId="77777777" w:rsidR="00E077BB" w:rsidRPr="0044130B" w:rsidRDefault="00E077BB" w:rsidP="008247DA">
            <w:pPr>
              <w:pStyle w:val="NoSpacing"/>
              <w:rPr>
                <w:lang w:val="sq-AL"/>
              </w:rPr>
            </w:pPr>
            <w:r w:rsidRPr="0044130B">
              <w:rPr>
                <w:lang w:val="sq-AL"/>
              </w:rPr>
              <w:t>Nxënësit udhëzohen të punojnë në mënyrë të pa- varur, duke iu përgjigjur me shkrim kërkesave të ushtrimeve.</w:t>
            </w:r>
          </w:p>
          <w:p w14:paraId="211EB71F" w14:textId="77777777" w:rsidR="00E077BB" w:rsidRPr="0044130B" w:rsidRDefault="00E077BB" w:rsidP="008247DA">
            <w:pPr>
              <w:pStyle w:val="NoSpacing"/>
              <w:rPr>
                <w:lang w:val="sq-AL"/>
              </w:rPr>
            </w:pPr>
            <w:r w:rsidRPr="0044130B">
              <w:rPr>
                <w:lang w:val="sq-AL"/>
              </w:rPr>
              <w:t>Nxiten të lexojnë kërkesat e ushtrimeve me kujdes, të respektojnë rregullat e drejtshkrimit dhe të plotësojnë ato ushtrime për të cilat kanë përgjigje.</w:t>
            </w:r>
          </w:p>
          <w:p w14:paraId="3263F24F" w14:textId="77777777" w:rsidR="00E077BB" w:rsidRDefault="00E077BB" w:rsidP="008247DA">
            <w:pPr>
              <w:pStyle w:val="NoSpacing"/>
              <w:rPr>
                <w:lang w:val="sq-AL"/>
              </w:rPr>
            </w:pPr>
            <w:r w:rsidRPr="0044130B">
              <w:rPr>
                <w:lang w:val="sq-AL"/>
              </w:rPr>
              <w:t>Udhëzohen të rilexojnë kërkesat e ushtrimeve për të cilat nuk kanë përgjigje, për të kujtuar njohuritë paraprake.</w:t>
            </w:r>
          </w:p>
          <w:p w14:paraId="3F539691" w14:textId="77777777" w:rsidR="00E077BB" w:rsidRPr="0044130B" w:rsidRDefault="00E077BB" w:rsidP="008247DA">
            <w:pPr>
              <w:pStyle w:val="NoSpacing"/>
              <w:rPr>
                <w:lang w:val="sq-AL"/>
              </w:rPr>
            </w:pPr>
          </w:p>
          <w:p w14:paraId="04C418AA" w14:textId="77777777" w:rsidR="00E077BB" w:rsidRPr="0044130B" w:rsidRDefault="00E077BB" w:rsidP="008247DA">
            <w:pPr>
              <w:pStyle w:val="NoSpacing"/>
              <w:rPr>
                <w:lang w:val="sq-AL"/>
              </w:rPr>
            </w:pPr>
            <w:r w:rsidRPr="0044130B">
              <w:rPr>
                <w:lang w:val="sq-AL"/>
              </w:rPr>
              <w:t>Përforcimi: Konsolidimi i të nxënit</w:t>
            </w:r>
          </w:p>
          <w:p w14:paraId="71F2D904" w14:textId="77777777" w:rsidR="00E077BB" w:rsidRPr="0044130B" w:rsidRDefault="00E077BB" w:rsidP="008247DA">
            <w:pPr>
              <w:pStyle w:val="NoSpacing"/>
              <w:rPr>
                <w:i/>
                <w:iCs/>
                <w:lang w:val="sq-AL"/>
              </w:rPr>
            </w:pPr>
            <w:r w:rsidRPr="0044130B">
              <w:rPr>
                <w:i/>
                <w:iCs/>
                <w:lang w:val="sq-AL"/>
              </w:rPr>
              <w:t>Vetëvlerësim</w:t>
            </w:r>
          </w:p>
          <w:p w14:paraId="0C7C758D" w14:textId="77777777" w:rsidR="00E077BB" w:rsidRPr="0044130B" w:rsidRDefault="00E077BB" w:rsidP="008247DA">
            <w:pPr>
              <w:pStyle w:val="NoSpacing"/>
              <w:rPr>
                <w:lang w:val="sq-AL"/>
              </w:rPr>
            </w:pPr>
            <w:r w:rsidRPr="0044130B">
              <w:rPr>
                <w:lang w:val="sq-AL"/>
              </w:rPr>
              <w:lastRenderedPageBreak/>
              <w:t>Pas përfundimit, nxënësit kontrollojnë edhe një herë punimet e tyre. Udhëzohen të kryejnë vetëvlerësim dhe shkruajnë pikët e arritura.</w:t>
            </w:r>
          </w:p>
          <w:p w14:paraId="1DB668E2" w14:textId="77777777" w:rsidR="00E077BB" w:rsidRPr="0044130B" w:rsidRDefault="00E077BB" w:rsidP="008247DA">
            <w:pPr>
              <w:pStyle w:val="NoSpacing"/>
              <w:rPr>
                <w:lang w:val="sq-AL"/>
              </w:rPr>
            </w:pPr>
            <w:r w:rsidRPr="0044130B">
              <w:rPr>
                <w:lang w:val="sq-AL"/>
              </w:rPr>
              <w:t>Nëpërmjet pyetje-përgjigjeve rishikohen detyrat e testit. Diskutohet për pyetjet që i patën më të lehta për t’u përgjigjur dhe vështirësitë e hasura gjatë plotësimit të kërkesave.</w:t>
            </w:r>
          </w:p>
          <w:p w14:paraId="79E26497" w14:textId="77777777" w:rsidR="00E077BB" w:rsidRPr="0044130B" w:rsidRDefault="00E077BB" w:rsidP="008247DA">
            <w:pPr>
              <w:pStyle w:val="NoSpacing"/>
              <w:rPr>
                <w:lang w:val="sq-AL"/>
              </w:rPr>
            </w:pPr>
            <w:r w:rsidRPr="0044130B">
              <w:rPr>
                <w:lang w:val="sq-AL"/>
              </w:rPr>
              <w:t>Diskutohet për vlerësimet nga ana e nxënësve nëse janë të qëlluara dhe bëhen përmirësimet e nevojshme.</w:t>
            </w:r>
          </w:p>
          <w:p w14:paraId="7D39E16C" w14:textId="77777777" w:rsidR="00E077BB" w:rsidRDefault="00E077BB" w:rsidP="008247DA">
            <w:pPr>
              <w:pStyle w:val="NoSpacing"/>
              <w:rPr>
                <w:lang w:val="sq-AL"/>
              </w:rPr>
            </w:pPr>
          </w:p>
          <w:p w14:paraId="3089F415" w14:textId="77777777" w:rsidR="00E077BB" w:rsidRPr="0044130B" w:rsidRDefault="00E077BB" w:rsidP="008247DA">
            <w:pPr>
              <w:pStyle w:val="NoSpacing"/>
              <w:rPr>
                <w:b/>
                <w:bCs/>
                <w:lang w:val="sq-AL"/>
              </w:rPr>
            </w:pPr>
            <w:r w:rsidRPr="0044130B">
              <w:rPr>
                <w:b/>
                <w:bCs/>
                <w:lang w:val="sq-AL"/>
              </w:rPr>
              <w:t>Vlerësimi i nxënësve:</w:t>
            </w:r>
          </w:p>
          <w:p w14:paraId="3765893E" w14:textId="77777777" w:rsidR="00E077BB" w:rsidRPr="0044130B" w:rsidRDefault="00E077BB" w:rsidP="008247DA">
            <w:pPr>
              <w:pStyle w:val="NoSpacing"/>
              <w:rPr>
                <w:lang w:val="sq-AL"/>
              </w:rPr>
            </w:pPr>
            <w:r w:rsidRPr="0044130B">
              <w:rPr>
                <w:lang w:val="sq-AL"/>
              </w:rPr>
              <w:t>Nxënësit vlerësohen për saktësinë e renditjes së fjalive, të klasifikimit të fjalëve sipas numrit të rrokjeve dhe të shkrimit të fjalëve.</w:t>
            </w:r>
          </w:p>
          <w:p w14:paraId="4D4EF187" w14:textId="77777777" w:rsidR="00E077BB" w:rsidRPr="0044130B" w:rsidRDefault="00E077BB" w:rsidP="008247DA">
            <w:pPr>
              <w:pStyle w:val="NoSpacing"/>
              <w:rPr>
                <w:lang w:val="sq-AL"/>
              </w:rPr>
            </w:pPr>
          </w:p>
          <w:p w14:paraId="6894B85C" w14:textId="77777777" w:rsidR="00E077BB" w:rsidRPr="0044130B" w:rsidRDefault="00E077BB" w:rsidP="008247DA">
            <w:pPr>
              <w:pStyle w:val="NoSpacing"/>
              <w:rPr>
                <w:b/>
                <w:bCs/>
                <w:lang w:val="sq-AL"/>
              </w:rPr>
            </w:pPr>
            <w:r w:rsidRPr="0044130B">
              <w:rPr>
                <w:b/>
                <w:bCs/>
                <w:lang w:val="sq-AL"/>
              </w:rPr>
              <w:t>Detyrë:</w:t>
            </w:r>
          </w:p>
          <w:p w14:paraId="2C7185FA" w14:textId="77777777" w:rsidR="00E077BB" w:rsidRPr="00AB4B21" w:rsidRDefault="00E077BB" w:rsidP="008247DA">
            <w:pPr>
              <w:pStyle w:val="NoSpacing"/>
              <w:rPr>
                <w:lang w:val="sq-AL"/>
              </w:rPr>
            </w:pPr>
          </w:p>
          <w:p w14:paraId="1A2D988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240F1D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08AC8E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74A332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B1762B0" w14:textId="77777777" w:rsidTr="008247DA">
        <w:trPr>
          <w:trHeight w:val="108"/>
        </w:trPr>
        <w:tc>
          <w:tcPr>
            <w:tcW w:w="10105" w:type="dxa"/>
            <w:tcBorders>
              <w:top w:val="nil"/>
            </w:tcBorders>
          </w:tcPr>
          <w:p w14:paraId="657A979E" w14:textId="77777777" w:rsidR="00E077BB" w:rsidRPr="0075463D" w:rsidRDefault="00E077BB" w:rsidP="008247DA">
            <w:pPr>
              <w:pStyle w:val="NoSpacing"/>
              <w:rPr>
                <w:color w:val="080C0C"/>
                <w:lang w:val="sq-AL"/>
              </w:rPr>
            </w:pPr>
          </w:p>
        </w:tc>
      </w:tr>
      <w:bookmarkEnd w:id="13"/>
    </w:tbl>
    <w:p w14:paraId="3B31CF0F" w14:textId="77777777" w:rsidR="00E077BB" w:rsidRDefault="00E077BB" w:rsidP="00E077BB"/>
    <w:p w14:paraId="00E1331E" w14:textId="77777777" w:rsidR="00E077BB" w:rsidRDefault="00E077BB" w:rsidP="00E077BB"/>
    <w:p w14:paraId="5A72B002" w14:textId="77777777" w:rsidR="00E077BB" w:rsidRDefault="00E077BB" w:rsidP="00E077BB"/>
    <w:p w14:paraId="7CD719B6" w14:textId="77777777" w:rsidR="00E077BB" w:rsidRDefault="00E077BB" w:rsidP="00E077BB"/>
    <w:p w14:paraId="63025061" w14:textId="77777777" w:rsidR="00E077BB" w:rsidRDefault="00E077BB" w:rsidP="00E077BB"/>
    <w:p w14:paraId="6AD27D6A" w14:textId="77777777" w:rsidR="00E077BB" w:rsidRDefault="00E077BB" w:rsidP="00E077BB"/>
    <w:p w14:paraId="28224618" w14:textId="77777777" w:rsidR="00E077BB" w:rsidRDefault="00E077BB" w:rsidP="00E077BB"/>
    <w:p w14:paraId="45E7C07D" w14:textId="77777777" w:rsidR="00E077BB" w:rsidRDefault="00E077BB" w:rsidP="00E077BB"/>
    <w:p w14:paraId="66D056F8" w14:textId="77777777" w:rsidR="00E077BB" w:rsidRDefault="00E077BB" w:rsidP="00E077BB"/>
    <w:p w14:paraId="61A566F2" w14:textId="77777777" w:rsidR="00E077BB" w:rsidRDefault="00E077BB" w:rsidP="00E077BB"/>
    <w:p w14:paraId="216B3F9C" w14:textId="77777777" w:rsidR="00E077BB" w:rsidRDefault="00E077BB" w:rsidP="00E077BB"/>
    <w:p w14:paraId="2A741A84" w14:textId="77777777" w:rsidR="00E077BB" w:rsidRDefault="00E077BB" w:rsidP="00E077BB"/>
    <w:p w14:paraId="432A016F" w14:textId="77777777" w:rsidR="00E077BB" w:rsidRDefault="00E077BB" w:rsidP="00E077BB"/>
    <w:p w14:paraId="3D85E41A" w14:textId="77777777" w:rsidR="00E077BB" w:rsidRDefault="00E077BB" w:rsidP="00E077BB"/>
    <w:p w14:paraId="548C9F0C" w14:textId="77777777" w:rsidR="00E077BB" w:rsidRDefault="00E077BB" w:rsidP="00E077BB"/>
    <w:p w14:paraId="31BE74E3" w14:textId="77777777" w:rsidR="00E077BB" w:rsidRDefault="00E077BB" w:rsidP="00E077BB"/>
    <w:p w14:paraId="72970706" w14:textId="77777777" w:rsidR="00E077BB" w:rsidRDefault="00E077BB" w:rsidP="00E077BB"/>
    <w:p w14:paraId="26F553DD" w14:textId="77777777" w:rsidR="00E077BB" w:rsidRDefault="00E077BB" w:rsidP="00E077BB"/>
    <w:p w14:paraId="2C9F014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025FC84" w14:textId="77777777" w:rsidTr="008247DA">
        <w:trPr>
          <w:trHeight w:val="206"/>
        </w:trPr>
        <w:tc>
          <w:tcPr>
            <w:tcW w:w="10105" w:type="dxa"/>
            <w:tcBorders>
              <w:top w:val="single" w:sz="8" w:space="0" w:color="000000"/>
              <w:bottom w:val="nil"/>
            </w:tcBorders>
            <w:shd w:val="clear" w:color="auto" w:fill="000000"/>
            <w:hideMark/>
          </w:tcPr>
          <w:p w14:paraId="6B01D3C4"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116</w:t>
            </w:r>
            <w:proofErr w:type="gramEnd"/>
          </w:p>
        </w:tc>
      </w:tr>
      <w:tr w:rsidR="00E077BB" w:rsidRPr="00E077BB" w14:paraId="2E91AAC2" w14:textId="77777777" w:rsidTr="008247DA">
        <w:trPr>
          <w:trHeight w:val="379"/>
        </w:trPr>
        <w:tc>
          <w:tcPr>
            <w:tcW w:w="10105" w:type="dxa"/>
            <w:tcBorders>
              <w:top w:val="single" w:sz="8" w:space="0" w:color="000000"/>
              <w:bottom w:val="single" w:sz="8" w:space="0" w:color="000000"/>
            </w:tcBorders>
            <w:hideMark/>
          </w:tcPr>
          <w:p w14:paraId="0C55269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9B6A2D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3FDC18" w14:textId="77777777" w:rsidTr="008247DA">
        <w:trPr>
          <w:trHeight w:val="1330"/>
        </w:trPr>
        <w:tc>
          <w:tcPr>
            <w:tcW w:w="10105" w:type="dxa"/>
            <w:tcBorders>
              <w:top w:val="nil"/>
              <w:bottom w:val="nil"/>
            </w:tcBorders>
          </w:tcPr>
          <w:p w14:paraId="2550A51A" w14:textId="77777777" w:rsidR="00E077BB" w:rsidRDefault="00E077BB" w:rsidP="008247DA">
            <w:pPr>
              <w:pStyle w:val="NoSpacing"/>
              <w:rPr>
                <w:lang w:val="sq-AL"/>
              </w:rPr>
            </w:pPr>
          </w:p>
          <w:p w14:paraId="21DA9B02"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xml:space="preserve"> Gjuhët dhe komunikimi</w:t>
            </w:r>
          </w:p>
          <w:p w14:paraId="5A7956EB"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w:t>
            </w:r>
          </w:p>
          <w:p w14:paraId="7C08623D" w14:textId="77777777" w:rsidR="00E077BB" w:rsidRPr="00425340" w:rsidRDefault="00E077BB" w:rsidP="008247DA">
            <w:pPr>
              <w:pStyle w:val="NoSpacing"/>
              <w:rPr>
                <w:color w:val="080C0C"/>
                <w:lang w:val="it-IT"/>
              </w:rPr>
            </w:pPr>
            <w:r w:rsidRPr="00425340">
              <w:rPr>
                <w:b/>
                <w:bCs/>
                <w:color w:val="080C0C"/>
                <w:lang w:val="it-IT"/>
              </w:rPr>
              <w:t>Shkalla e kurrikulës</w:t>
            </w:r>
            <w:r w:rsidRPr="00425340">
              <w:rPr>
                <w:color w:val="080C0C"/>
                <w:lang w:val="it-IT"/>
              </w:rPr>
              <w:t>: 1</w:t>
            </w:r>
            <w:r w:rsidRPr="00425340">
              <w:rPr>
                <w:color w:val="080C0C"/>
                <w:lang w:val="it-IT"/>
              </w:rPr>
              <w:tab/>
              <w:t>Klasa: II</w:t>
            </w:r>
          </w:p>
          <w:p w14:paraId="68ADBB70" w14:textId="77777777" w:rsidR="00E077BB" w:rsidRPr="00425340" w:rsidRDefault="00E077BB" w:rsidP="008247DA">
            <w:pPr>
              <w:pStyle w:val="NoSpacing"/>
              <w:rPr>
                <w:color w:val="080C0C"/>
                <w:lang w:val="it-IT"/>
              </w:rPr>
            </w:pPr>
            <w:r w:rsidRPr="00425340">
              <w:rPr>
                <w:b/>
                <w:bCs/>
                <w:color w:val="080C0C"/>
                <w:lang w:val="it-IT"/>
              </w:rPr>
              <w:t>Tema:</w:t>
            </w:r>
            <w:r w:rsidRPr="00425340">
              <w:rPr>
                <w:color w:val="080C0C"/>
                <w:lang w:val="it-IT"/>
              </w:rPr>
              <w:t xml:space="preserve"> Gjinia, numri i emrave dhe mbiemrave</w:t>
            </w:r>
          </w:p>
          <w:p w14:paraId="6BFCAC80" w14:textId="77777777" w:rsidR="00E077BB" w:rsidRPr="00425340" w:rsidRDefault="00E077BB" w:rsidP="008247DA">
            <w:pPr>
              <w:pStyle w:val="NoSpacing"/>
              <w:rPr>
                <w:b/>
                <w:bCs/>
                <w:color w:val="080C0C"/>
                <w:lang w:val="it-IT"/>
              </w:rPr>
            </w:pPr>
            <w:r w:rsidRPr="00425340">
              <w:rPr>
                <w:b/>
                <w:bCs/>
                <w:color w:val="080C0C"/>
                <w:lang w:val="it-IT"/>
              </w:rPr>
              <w:t>Rezultatet e të nxënit të temës:</w:t>
            </w:r>
          </w:p>
          <w:p w14:paraId="57728B28" w14:textId="77777777" w:rsidR="00E077BB" w:rsidRDefault="00E077BB" w:rsidP="008247DA">
            <w:pPr>
              <w:pStyle w:val="NoSpacing"/>
              <w:rPr>
                <w:color w:val="080C0C"/>
                <w:lang w:val="it-IT"/>
              </w:rPr>
            </w:pPr>
            <w:r w:rsidRPr="00425340">
              <w:rPr>
                <w:color w:val="080C0C"/>
                <w:lang w:val="it-IT"/>
              </w:rPr>
              <w:t>Dallon kategoritë gramatikore të emrit dhe mbiemrit (gjinia, numri).</w:t>
            </w:r>
          </w:p>
          <w:p w14:paraId="605163A8" w14:textId="77777777" w:rsidR="00E077BB" w:rsidRPr="00425340" w:rsidRDefault="00E077BB" w:rsidP="008247DA">
            <w:pPr>
              <w:pStyle w:val="NoSpacing"/>
              <w:rPr>
                <w:color w:val="080C0C"/>
                <w:lang w:val="it-IT"/>
              </w:rPr>
            </w:pPr>
          </w:p>
          <w:p w14:paraId="2D6913FA" w14:textId="77777777" w:rsidR="00E077BB" w:rsidRPr="00425340" w:rsidRDefault="00E077BB" w:rsidP="008247DA">
            <w:pPr>
              <w:pStyle w:val="NoSpacing"/>
              <w:rPr>
                <w:color w:val="080C0C"/>
                <w:lang w:val="it-IT"/>
              </w:rPr>
            </w:pPr>
            <w:r w:rsidRPr="00425340">
              <w:rPr>
                <w:b/>
                <w:bCs/>
                <w:color w:val="080C0C"/>
                <w:lang w:val="it-IT"/>
              </w:rPr>
              <w:t>Kontributi në rezultatet për kompetencat kryesore të shkallës</w:t>
            </w:r>
            <w:r w:rsidRPr="00425340">
              <w:rPr>
                <w:color w:val="080C0C"/>
                <w:lang w:val="it-IT"/>
              </w:rPr>
              <w:t>: I.3; III.1, 3.4; VI.2.</w:t>
            </w:r>
          </w:p>
          <w:p w14:paraId="33301F89" w14:textId="77777777" w:rsidR="00E077BB" w:rsidRDefault="00E077BB" w:rsidP="008247DA">
            <w:pPr>
              <w:pStyle w:val="NoSpacing"/>
              <w:rPr>
                <w:color w:val="080C0C"/>
                <w:lang w:val="it-IT"/>
              </w:rPr>
            </w:pPr>
            <w:r w:rsidRPr="00425340">
              <w:rPr>
                <w:b/>
                <w:bCs/>
                <w:color w:val="080C0C"/>
                <w:lang w:val="it-IT"/>
              </w:rPr>
              <w:t>Kontributi në rezultatet e fushës së kurrikulës:</w:t>
            </w:r>
            <w:r w:rsidRPr="00425340">
              <w:rPr>
                <w:color w:val="080C0C"/>
                <w:lang w:val="it-IT"/>
              </w:rPr>
              <w:t xml:space="preserve"> 1.8, 10; 2.5,7; 3,7.</w:t>
            </w:r>
          </w:p>
          <w:p w14:paraId="583689B5" w14:textId="77777777" w:rsidR="00E077BB" w:rsidRPr="00425340" w:rsidRDefault="00E077BB" w:rsidP="008247DA">
            <w:pPr>
              <w:pStyle w:val="NoSpacing"/>
              <w:rPr>
                <w:color w:val="080C0C"/>
                <w:lang w:val="it-IT"/>
              </w:rPr>
            </w:pPr>
          </w:p>
          <w:p w14:paraId="3F4DD4C6"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27E8789D" w14:textId="77777777" w:rsidR="00E077BB" w:rsidRPr="00A92533" w:rsidRDefault="00E077BB" w:rsidP="008247DA">
            <w:pPr>
              <w:pStyle w:val="NoSpacing"/>
              <w:jc w:val="center"/>
              <w:rPr>
                <w:b/>
                <w:bCs/>
                <w:color w:val="080C0C"/>
              </w:rPr>
            </w:pPr>
          </w:p>
          <w:p w14:paraId="1C67D9DB"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Përgatitje</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test</w:t>
            </w:r>
          </w:p>
          <w:p w14:paraId="571D7096"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1F751604" w14:textId="77777777" w:rsidR="00E077BB" w:rsidRPr="00425340" w:rsidRDefault="00E077BB" w:rsidP="008247DA">
            <w:pPr>
              <w:pStyle w:val="NoSpacing"/>
              <w:rPr>
                <w:color w:val="080C0C"/>
                <w:lang w:val="it-IT"/>
              </w:rPr>
            </w:pPr>
            <w:r w:rsidRPr="00425340">
              <w:rPr>
                <w:color w:val="080C0C"/>
                <w:lang w:val="it-IT"/>
              </w:rPr>
              <w:t>•</w:t>
            </w:r>
            <w:r w:rsidRPr="00425340">
              <w:rPr>
                <w:color w:val="080C0C"/>
                <w:lang w:val="it-IT"/>
              </w:rPr>
              <w:tab/>
              <w:t>Formon fjali dëftore e pyetëse;</w:t>
            </w:r>
          </w:p>
          <w:p w14:paraId="69DA6407" w14:textId="77777777" w:rsidR="00E077BB" w:rsidRPr="00425340" w:rsidRDefault="00E077BB" w:rsidP="008247DA">
            <w:pPr>
              <w:pStyle w:val="NoSpacing"/>
              <w:rPr>
                <w:color w:val="080C0C"/>
                <w:lang w:val="it-IT"/>
              </w:rPr>
            </w:pPr>
            <w:r w:rsidRPr="00425340">
              <w:rPr>
                <w:color w:val="080C0C"/>
                <w:lang w:val="it-IT"/>
              </w:rPr>
              <w:t>•</w:t>
            </w:r>
            <w:r w:rsidRPr="00425340">
              <w:rPr>
                <w:color w:val="080C0C"/>
                <w:lang w:val="it-IT"/>
              </w:rPr>
              <w:tab/>
              <w:t>Gjen fjalinë më të shkurtër;</w:t>
            </w:r>
          </w:p>
          <w:p w14:paraId="7A3C52CE" w14:textId="77777777" w:rsidR="00E077BB" w:rsidRDefault="00E077BB" w:rsidP="008247DA">
            <w:pPr>
              <w:pStyle w:val="NoSpacing"/>
              <w:rPr>
                <w:color w:val="080C0C"/>
                <w:lang w:val="it-IT"/>
              </w:rPr>
            </w:pPr>
            <w:r w:rsidRPr="00425340">
              <w:rPr>
                <w:color w:val="080C0C"/>
                <w:lang w:val="it-IT"/>
              </w:rPr>
              <w:t>•</w:t>
            </w:r>
            <w:r w:rsidRPr="00425340">
              <w:rPr>
                <w:color w:val="080C0C"/>
                <w:lang w:val="it-IT"/>
              </w:rPr>
              <w:tab/>
              <w:t>Përdor fjalëzat mohuese për të krijuar fjali.</w:t>
            </w:r>
          </w:p>
          <w:p w14:paraId="7741A91C" w14:textId="77777777" w:rsidR="00E077BB" w:rsidRPr="00425340" w:rsidRDefault="00E077BB" w:rsidP="008247DA">
            <w:pPr>
              <w:pStyle w:val="NoSpacing"/>
              <w:rPr>
                <w:color w:val="080C0C"/>
                <w:lang w:val="it-IT"/>
              </w:rPr>
            </w:pPr>
          </w:p>
          <w:p w14:paraId="2D01962D"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30EB11B1" w14:textId="77777777" w:rsidR="00E077BB" w:rsidRPr="00425340" w:rsidRDefault="00E077BB" w:rsidP="008247DA">
            <w:pPr>
              <w:pStyle w:val="NoSpacing"/>
              <w:rPr>
                <w:color w:val="080C0C"/>
                <w:lang w:val="it-IT"/>
              </w:rPr>
            </w:pPr>
            <w:r w:rsidRPr="00425340">
              <w:rPr>
                <w:b/>
                <w:bCs/>
                <w:color w:val="080C0C"/>
                <w:lang w:val="it-IT"/>
              </w:rPr>
              <w:t>Burimet, mjetet e konkretizimit dhe materialet mësimore</w:t>
            </w:r>
            <w:r w:rsidRPr="00425340">
              <w:rPr>
                <w:color w:val="080C0C"/>
                <w:lang w:val="it-IT"/>
              </w:rPr>
              <w:t>: Fletët e testit, mjete shkrimi.</w:t>
            </w:r>
          </w:p>
          <w:p w14:paraId="451288DE" w14:textId="77777777" w:rsidR="00E077BB" w:rsidRPr="00425340" w:rsidRDefault="00E077BB" w:rsidP="008247DA">
            <w:pPr>
              <w:pStyle w:val="NoSpacing"/>
              <w:rPr>
                <w:b/>
                <w:bCs/>
                <w:color w:val="080C0C"/>
                <w:lang w:val="it-IT"/>
              </w:rPr>
            </w:pPr>
            <w:r w:rsidRPr="00425340">
              <w:rPr>
                <w:b/>
                <w:bCs/>
                <w:color w:val="080C0C"/>
                <w:lang w:val="it-IT"/>
              </w:rPr>
              <w:t>Lidhja me lëndët e tjera mësimore dhe/apo me çështjet ndërkurrikulare dhe situatat jetësore:</w:t>
            </w:r>
          </w:p>
          <w:p w14:paraId="7319971E" w14:textId="77777777" w:rsidR="00E077BB" w:rsidRPr="00A53127" w:rsidRDefault="00E077BB" w:rsidP="008247DA">
            <w:pPr>
              <w:pStyle w:val="NoSpacing"/>
              <w:rPr>
                <w:color w:val="080C0C"/>
                <w:lang w:val="it-IT"/>
              </w:rPr>
            </w:pPr>
            <w:r w:rsidRPr="00425340">
              <w:rPr>
                <w:color w:val="080C0C"/>
                <w:lang w:val="it-IT"/>
              </w:rPr>
              <w:t>Shoqëria dhe mjedisi</w:t>
            </w:r>
          </w:p>
          <w:p w14:paraId="37C75E5F" w14:textId="77777777" w:rsidR="00E077BB" w:rsidRDefault="00E077BB" w:rsidP="008247DA">
            <w:pPr>
              <w:pStyle w:val="NoSpacing"/>
              <w:jc w:val="center"/>
              <w:rPr>
                <w:b/>
                <w:bCs/>
                <w:lang w:val="sq-AL"/>
              </w:rPr>
            </w:pPr>
            <w:r>
              <w:rPr>
                <w:b/>
                <w:bCs/>
                <w:lang w:val="sq-AL"/>
              </w:rPr>
              <w:t>METODOLOGJIA DHE VEPRIMTARIA ME NXËNËS</w:t>
            </w:r>
          </w:p>
          <w:p w14:paraId="767C41BE" w14:textId="77777777" w:rsidR="00E077BB" w:rsidRPr="00A53127" w:rsidRDefault="00E077BB" w:rsidP="008247DA">
            <w:pPr>
              <w:pStyle w:val="NoSpacing"/>
              <w:rPr>
                <w:lang w:val="sq-AL"/>
              </w:rPr>
            </w:pPr>
          </w:p>
          <w:p w14:paraId="17F3110F" w14:textId="77777777" w:rsidR="00E077BB" w:rsidRPr="00425340" w:rsidRDefault="00E077BB" w:rsidP="008247DA">
            <w:pPr>
              <w:pStyle w:val="NoSpacing"/>
              <w:rPr>
                <w:lang w:val="sq-AL"/>
              </w:rPr>
            </w:pPr>
            <w:r w:rsidRPr="00425340">
              <w:rPr>
                <w:b/>
                <w:bCs/>
                <w:lang w:val="sq-AL"/>
              </w:rPr>
              <w:t>Hapi 1</w:t>
            </w:r>
            <w:r w:rsidRPr="00425340">
              <w:rPr>
                <w:lang w:val="sq-AL"/>
              </w:rPr>
              <w:t>: Nxënësve u drejtohen pyetjet:</w:t>
            </w:r>
          </w:p>
          <w:p w14:paraId="62E229D0" w14:textId="77777777" w:rsidR="00E077BB" w:rsidRPr="00425340" w:rsidRDefault="00E077BB" w:rsidP="008247DA">
            <w:pPr>
              <w:pStyle w:val="NoSpacing"/>
              <w:rPr>
                <w:lang w:val="sq-AL"/>
              </w:rPr>
            </w:pPr>
            <w:r w:rsidRPr="00425340">
              <w:rPr>
                <w:lang w:val="sq-AL"/>
              </w:rPr>
              <w:t>•</w:t>
            </w:r>
            <w:r w:rsidRPr="00425340">
              <w:rPr>
                <w:lang w:val="sq-AL"/>
              </w:rPr>
              <w:tab/>
              <w:t>Si formohen fjalët? Po fjalitë?</w:t>
            </w:r>
          </w:p>
          <w:p w14:paraId="196B07B3" w14:textId="77777777" w:rsidR="00E077BB" w:rsidRPr="00425340" w:rsidRDefault="00E077BB" w:rsidP="008247DA">
            <w:pPr>
              <w:pStyle w:val="NoSpacing"/>
              <w:rPr>
                <w:lang w:val="sq-AL"/>
              </w:rPr>
            </w:pPr>
            <w:r w:rsidRPr="00425340">
              <w:rPr>
                <w:lang w:val="sq-AL"/>
              </w:rPr>
              <w:t>Nxënësit tregojnë përgjigjet e tyre dhe përforcojnë njohuritë e tyre.</w:t>
            </w:r>
          </w:p>
          <w:p w14:paraId="3A133086" w14:textId="77777777" w:rsidR="00E077BB" w:rsidRPr="00425340" w:rsidRDefault="00E077BB" w:rsidP="008247DA">
            <w:pPr>
              <w:pStyle w:val="NoSpacing"/>
              <w:rPr>
                <w:lang w:val="sq-AL"/>
              </w:rPr>
            </w:pPr>
          </w:p>
          <w:p w14:paraId="0D395DFF" w14:textId="77777777" w:rsidR="00E077BB" w:rsidRPr="00425340" w:rsidRDefault="00E077BB" w:rsidP="008247DA">
            <w:pPr>
              <w:pStyle w:val="NoSpacing"/>
              <w:rPr>
                <w:lang w:val="sq-AL"/>
              </w:rPr>
            </w:pPr>
            <w:r w:rsidRPr="00425340">
              <w:rPr>
                <w:b/>
                <w:bCs/>
                <w:lang w:val="sq-AL"/>
              </w:rPr>
              <w:t>Hapi 2</w:t>
            </w:r>
            <w:r w:rsidRPr="00425340">
              <w:rPr>
                <w:lang w:val="sq-AL"/>
              </w:rPr>
              <w:t>: Nxënësve u paraqitën ushtrimet te të cilat kanë pasur vështirësi nga ora e kaluar. Rikujtohen rregullat e përdorimit të shkronjës së madhe.</w:t>
            </w:r>
          </w:p>
          <w:p w14:paraId="6CD7C6E4" w14:textId="77777777" w:rsidR="00E077BB" w:rsidRPr="00425340" w:rsidRDefault="00E077BB" w:rsidP="008247DA">
            <w:pPr>
              <w:pStyle w:val="NoSpacing"/>
              <w:rPr>
                <w:lang w:val="sq-AL"/>
              </w:rPr>
            </w:pPr>
            <w:r w:rsidRPr="00425340">
              <w:rPr>
                <w:lang w:val="sq-AL"/>
              </w:rPr>
              <w:t>Udhëzohen të formojnë fjali dëftore dhe pyetëse dhe më pas të gjejnë fjalinë më të shkurtër.</w:t>
            </w:r>
          </w:p>
          <w:p w14:paraId="2CF60F11" w14:textId="77777777" w:rsidR="00E077BB" w:rsidRPr="00425340" w:rsidRDefault="00E077BB" w:rsidP="008247DA">
            <w:pPr>
              <w:pStyle w:val="NoSpacing"/>
              <w:rPr>
                <w:lang w:val="sq-AL"/>
              </w:rPr>
            </w:pPr>
            <w:r w:rsidRPr="00425340">
              <w:rPr>
                <w:lang w:val="sq-AL"/>
              </w:rPr>
              <w:t xml:space="preserve"> </w:t>
            </w:r>
          </w:p>
          <w:p w14:paraId="76ACCAED" w14:textId="77777777" w:rsidR="00E077BB" w:rsidRPr="00425340" w:rsidRDefault="00E077BB" w:rsidP="008247DA">
            <w:pPr>
              <w:pStyle w:val="NoSpacing"/>
              <w:rPr>
                <w:lang w:val="sq-AL"/>
              </w:rPr>
            </w:pPr>
            <w:r w:rsidRPr="00425340">
              <w:rPr>
                <w:b/>
                <w:bCs/>
                <w:lang w:val="sq-AL"/>
              </w:rPr>
              <w:t>Hapi 3:</w:t>
            </w:r>
            <w:r w:rsidRPr="00425340">
              <w:rPr>
                <w:lang w:val="sq-AL"/>
              </w:rPr>
              <w:t xml:space="preserve"> Nxënësit udhëzohen të krijojnë fjali duke përdorur pjesëzat mos dhe nuk. Shkëmbejnë fletoret mes vete dhe korrigjojnë e vlerësojnë njëri-tjetrin.</w:t>
            </w:r>
          </w:p>
          <w:p w14:paraId="5DF1D870" w14:textId="77777777" w:rsidR="00E077BB" w:rsidRPr="00425340" w:rsidRDefault="00E077BB" w:rsidP="008247DA">
            <w:pPr>
              <w:pStyle w:val="NoSpacing"/>
              <w:rPr>
                <w:lang w:val="sq-AL"/>
              </w:rPr>
            </w:pPr>
          </w:p>
          <w:p w14:paraId="220921B9" w14:textId="77777777" w:rsidR="00E077BB" w:rsidRPr="00425340" w:rsidRDefault="00E077BB" w:rsidP="008247DA">
            <w:pPr>
              <w:pStyle w:val="NoSpacing"/>
              <w:rPr>
                <w:b/>
                <w:bCs/>
                <w:lang w:val="sq-AL"/>
              </w:rPr>
            </w:pPr>
            <w:r w:rsidRPr="00425340">
              <w:rPr>
                <w:b/>
                <w:bCs/>
                <w:lang w:val="sq-AL"/>
              </w:rPr>
              <w:t>Vlerësimi i nxënësve:</w:t>
            </w:r>
          </w:p>
          <w:p w14:paraId="535F724C" w14:textId="77777777" w:rsidR="00E077BB" w:rsidRPr="00425340" w:rsidRDefault="00E077BB" w:rsidP="008247DA">
            <w:pPr>
              <w:pStyle w:val="NoSpacing"/>
              <w:rPr>
                <w:lang w:val="sq-AL"/>
              </w:rPr>
            </w:pPr>
            <w:r w:rsidRPr="00425340">
              <w:rPr>
                <w:lang w:val="sq-AL"/>
              </w:rPr>
              <w:t>Nxënësit vlerësohen për saktësinë e formimit të fjalive më të shkurtra, të përdorimit të fjalëzave mohuese.</w:t>
            </w:r>
          </w:p>
          <w:p w14:paraId="0FB0C160" w14:textId="77777777" w:rsidR="00E077BB" w:rsidRPr="00425340" w:rsidRDefault="00E077BB" w:rsidP="008247DA">
            <w:pPr>
              <w:pStyle w:val="NoSpacing"/>
              <w:rPr>
                <w:lang w:val="sq-AL"/>
              </w:rPr>
            </w:pPr>
          </w:p>
          <w:p w14:paraId="0AF74BB5" w14:textId="77777777" w:rsidR="00E077BB" w:rsidRPr="00425340" w:rsidRDefault="00E077BB" w:rsidP="008247DA">
            <w:pPr>
              <w:pStyle w:val="NoSpacing"/>
              <w:rPr>
                <w:b/>
                <w:bCs/>
                <w:lang w:val="sq-AL"/>
              </w:rPr>
            </w:pPr>
            <w:r w:rsidRPr="00425340">
              <w:rPr>
                <w:b/>
                <w:bCs/>
                <w:lang w:val="sq-AL"/>
              </w:rPr>
              <w:t>Detyrë:</w:t>
            </w:r>
          </w:p>
          <w:p w14:paraId="4C200B56" w14:textId="77777777" w:rsidR="00E077BB" w:rsidRPr="00AB4B21" w:rsidRDefault="00E077BB" w:rsidP="008247DA">
            <w:pPr>
              <w:pStyle w:val="NoSpacing"/>
              <w:rPr>
                <w:lang w:val="sq-AL"/>
              </w:rPr>
            </w:pPr>
          </w:p>
          <w:p w14:paraId="045FBF0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82F5E4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tc>
      </w:tr>
      <w:tr w:rsidR="00E077BB" w:rsidRPr="0075463D" w14:paraId="3ECA1E4F" w14:textId="77777777" w:rsidTr="008247DA">
        <w:trPr>
          <w:trHeight w:val="108"/>
        </w:trPr>
        <w:tc>
          <w:tcPr>
            <w:tcW w:w="10105" w:type="dxa"/>
            <w:tcBorders>
              <w:top w:val="nil"/>
            </w:tcBorders>
          </w:tcPr>
          <w:p w14:paraId="38EB87EB" w14:textId="77777777" w:rsidR="00E077BB" w:rsidRPr="0075463D" w:rsidRDefault="00E077BB" w:rsidP="008247DA">
            <w:pPr>
              <w:pStyle w:val="NoSpacing"/>
              <w:rPr>
                <w:color w:val="080C0C"/>
                <w:lang w:val="sq-AL"/>
              </w:rPr>
            </w:pPr>
          </w:p>
        </w:tc>
      </w:tr>
      <w:tr w:rsidR="00E077BB" w:rsidRPr="0075463D" w14:paraId="03562637" w14:textId="77777777" w:rsidTr="008247DA">
        <w:trPr>
          <w:trHeight w:val="206"/>
        </w:trPr>
        <w:tc>
          <w:tcPr>
            <w:tcW w:w="10105" w:type="dxa"/>
            <w:tcBorders>
              <w:top w:val="single" w:sz="8" w:space="0" w:color="000000"/>
              <w:bottom w:val="nil"/>
            </w:tcBorders>
            <w:shd w:val="clear" w:color="auto" w:fill="000000"/>
            <w:hideMark/>
          </w:tcPr>
          <w:p w14:paraId="6AF991AA"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117</w:t>
            </w:r>
            <w:proofErr w:type="gramEnd"/>
          </w:p>
        </w:tc>
      </w:tr>
      <w:tr w:rsidR="00E077BB" w:rsidRPr="00E077BB" w14:paraId="27597645" w14:textId="77777777" w:rsidTr="008247DA">
        <w:trPr>
          <w:trHeight w:val="379"/>
        </w:trPr>
        <w:tc>
          <w:tcPr>
            <w:tcW w:w="10105" w:type="dxa"/>
            <w:tcBorders>
              <w:top w:val="single" w:sz="8" w:space="0" w:color="000000"/>
              <w:bottom w:val="single" w:sz="8" w:space="0" w:color="000000"/>
            </w:tcBorders>
            <w:hideMark/>
          </w:tcPr>
          <w:p w14:paraId="1B04BE6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0097EF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9DEB8A" w14:textId="77777777" w:rsidTr="008247DA">
        <w:trPr>
          <w:trHeight w:val="1330"/>
        </w:trPr>
        <w:tc>
          <w:tcPr>
            <w:tcW w:w="10105" w:type="dxa"/>
            <w:tcBorders>
              <w:top w:val="nil"/>
              <w:bottom w:val="nil"/>
            </w:tcBorders>
          </w:tcPr>
          <w:p w14:paraId="2E1AFE0C" w14:textId="77777777" w:rsidR="00E077BB" w:rsidRDefault="00E077BB" w:rsidP="008247DA">
            <w:pPr>
              <w:pStyle w:val="NoSpacing"/>
              <w:rPr>
                <w:lang w:val="sq-AL"/>
              </w:rPr>
            </w:pPr>
          </w:p>
          <w:p w14:paraId="5C90E90D"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Gjuhët dhe komunikimi</w:t>
            </w:r>
          </w:p>
          <w:p w14:paraId="3E4977A2"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w:t>
            </w:r>
          </w:p>
          <w:p w14:paraId="237F4883" w14:textId="77777777" w:rsidR="00E077BB" w:rsidRPr="00DF46DD" w:rsidRDefault="00E077BB" w:rsidP="008247DA">
            <w:pPr>
              <w:pStyle w:val="NoSpacing"/>
              <w:rPr>
                <w:color w:val="080C0C"/>
                <w:lang w:val="it-IT"/>
              </w:rPr>
            </w:pPr>
            <w:r w:rsidRPr="00DF46DD">
              <w:rPr>
                <w:b/>
                <w:bCs/>
                <w:color w:val="080C0C"/>
                <w:lang w:val="it-IT"/>
              </w:rPr>
              <w:t>Shkalla e kurrikulës</w:t>
            </w:r>
            <w:r w:rsidRPr="00DF46DD">
              <w:rPr>
                <w:color w:val="080C0C"/>
                <w:lang w:val="it-IT"/>
              </w:rPr>
              <w:t>: 1</w:t>
            </w:r>
            <w:r w:rsidRPr="00DF46DD">
              <w:rPr>
                <w:color w:val="080C0C"/>
                <w:lang w:val="it-IT"/>
              </w:rPr>
              <w:tab/>
            </w:r>
            <w:r w:rsidRPr="00DF46DD">
              <w:rPr>
                <w:b/>
                <w:bCs/>
                <w:color w:val="080C0C"/>
                <w:lang w:val="it-IT"/>
              </w:rPr>
              <w:t>Klasa</w:t>
            </w:r>
            <w:r w:rsidRPr="00DF46DD">
              <w:rPr>
                <w:color w:val="080C0C"/>
                <w:lang w:val="it-IT"/>
              </w:rPr>
              <w:t>: II</w:t>
            </w:r>
          </w:p>
          <w:p w14:paraId="650D8814" w14:textId="77777777" w:rsidR="00E077BB" w:rsidRPr="00DF46DD" w:rsidRDefault="00E077BB" w:rsidP="008247DA">
            <w:pPr>
              <w:pStyle w:val="NoSpacing"/>
              <w:rPr>
                <w:color w:val="080C0C"/>
                <w:lang w:val="it-IT"/>
              </w:rPr>
            </w:pPr>
            <w:r w:rsidRPr="00DF46DD">
              <w:rPr>
                <w:b/>
                <w:bCs/>
                <w:color w:val="080C0C"/>
                <w:lang w:val="it-IT"/>
              </w:rPr>
              <w:t>Tema:</w:t>
            </w:r>
            <w:r w:rsidRPr="00DF46DD">
              <w:rPr>
                <w:color w:val="080C0C"/>
                <w:lang w:val="it-IT"/>
              </w:rPr>
              <w:t xml:space="preserve"> Njohje intuitive e figurave bazike</w:t>
            </w:r>
          </w:p>
          <w:p w14:paraId="532A53D6" w14:textId="77777777" w:rsidR="00E077BB" w:rsidRPr="00DF46DD" w:rsidRDefault="00E077BB" w:rsidP="008247DA">
            <w:pPr>
              <w:pStyle w:val="NoSpacing"/>
              <w:rPr>
                <w:b/>
                <w:bCs/>
                <w:color w:val="080C0C"/>
                <w:lang w:val="it-IT"/>
              </w:rPr>
            </w:pPr>
            <w:r w:rsidRPr="00DF46DD">
              <w:rPr>
                <w:b/>
                <w:bCs/>
                <w:color w:val="080C0C"/>
                <w:lang w:val="it-IT"/>
              </w:rPr>
              <w:t>Rezultatet e të nxënit të temës:</w:t>
            </w:r>
          </w:p>
          <w:p w14:paraId="19DF1A27" w14:textId="77777777" w:rsidR="00E077BB" w:rsidRDefault="00E077BB" w:rsidP="008247DA">
            <w:pPr>
              <w:pStyle w:val="NoSpacing"/>
              <w:rPr>
                <w:color w:val="080C0C"/>
                <w:lang w:val="it-IT"/>
              </w:rPr>
            </w:pPr>
            <w:r w:rsidRPr="00DF46DD">
              <w:rPr>
                <w:color w:val="080C0C"/>
                <w:lang w:val="it-IT"/>
              </w:rPr>
              <w:t>Shkruan drejt e qartë dhe përdor shenjat e pikësimit.</w:t>
            </w:r>
          </w:p>
          <w:p w14:paraId="1EFB02BE" w14:textId="77777777" w:rsidR="00E077BB" w:rsidRPr="00DF46DD" w:rsidRDefault="00E077BB" w:rsidP="008247DA">
            <w:pPr>
              <w:pStyle w:val="NoSpacing"/>
              <w:rPr>
                <w:color w:val="080C0C"/>
                <w:lang w:val="it-IT"/>
              </w:rPr>
            </w:pPr>
          </w:p>
          <w:p w14:paraId="1EA4EBD2" w14:textId="77777777" w:rsidR="00E077BB" w:rsidRPr="00DF46DD" w:rsidRDefault="00E077BB" w:rsidP="008247DA">
            <w:pPr>
              <w:pStyle w:val="NoSpacing"/>
              <w:rPr>
                <w:color w:val="080C0C"/>
                <w:lang w:val="it-IT"/>
              </w:rPr>
            </w:pPr>
            <w:r w:rsidRPr="00DF46DD">
              <w:rPr>
                <w:b/>
                <w:bCs/>
                <w:color w:val="080C0C"/>
                <w:lang w:val="it-IT"/>
              </w:rPr>
              <w:t>Kontributi në rezultatet për kompetencat kryesore të shkallës</w:t>
            </w:r>
            <w:r w:rsidRPr="00DF46DD">
              <w:rPr>
                <w:color w:val="080C0C"/>
                <w:lang w:val="it-IT"/>
              </w:rPr>
              <w:t>: I.2,4,8.</w:t>
            </w:r>
          </w:p>
          <w:p w14:paraId="37F7A4FE" w14:textId="77777777" w:rsidR="00E077BB" w:rsidRDefault="00E077BB" w:rsidP="008247DA">
            <w:pPr>
              <w:pStyle w:val="NoSpacing"/>
              <w:rPr>
                <w:color w:val="080C0C"/>
                <w:lang w:val="it-IT"/>
              </w:rPr>
            </w:pPr>
            <w:r w:rsidRPr="00DF46DD">
              <w:rPr>
                <w:b/>
                <w:bCs/>
                <w:color w:val="080C0C"/>
                <w:lang w:val="it-IT"/>
              </w:rPr>
              <w:t>Kontributi në rezultatet e fushës së kurrikulës:</w:t>
            </w:r>
            <w:r w:rsidRPr="00DF46DD">
              <w:rPr>
                <w:color w:val="080C0C"/>
                <w:lang w:val="it-IT"/>
              </w:rPr>
              <w:t xml:space="preserve"> 3.2,3,4.</w:t>
            </w:r>
          </w:p>
          <w:p w14:paraId="3281659D" w14:textId="77777777" w:rsidR="00E077BB" w:rsidRPr="00DF46DD" w:rsidRDefault="00E077BB" w:rsidP="008247DA">
            <w:pPr>
              <w:pStyle w:val="NoSpacing"/>
              <w:rPr>
                <w:color w:val="080C0C"/>
                <w:lang w:val="it-IT"/>
              </w:rPr>
            </w:pPr>
          </w:p>
          <w:p w14:paraId="2923FA80"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644DB865" w14:textId="77777777" w:rsidR="00E077BB" w:rsidRPr="00A92533" w:rsidRDefault="00E077BB" w:rsidP="008247DA">
            <w:pPr>
              <w:pStyle w:val="NoSpacing"/>
              <w:jc w:val="center"/>
              <w:rPr>
                <w:b/>
                <w:bCs/>
                <w:color w:val="080C0C"/>
              </w:rPr>
            </w:pPr>
          </w:p>
          <w:p w14:paraId="14A7E7DD" w14:textId="77777777" w:rsidR="00E077BB" w:rsidRPr="00A92533" w:rsidRDefault="00E077BB" w:rsidP="008247DA">
            <w:pPr>
              <w:pStyle w:val="NoSpacing"/>
              <w:rPr>
                <w:color w:val="080C0C"/>
              </w:rPr>
            </w:pPr>
            <w:proofErr w:type="spellStart"/>
            <w:r w:rsidRPr="00A92533">
              <w:rPr>
                <w:b/>
                <w:bCs/>
                <w:color w:val="080C0C"/>
              </w:rPr>
              <w:t>Njësia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r w:rsidRPr="00A92533">
              <w:rPr>
                <w:color w:val="080C0C"/>
              </w:rPr>
              <w:t xml:space="preserve"> Vlerësim </w:t>
            </w:r>
            <w:proofErr w:type="spellStart"/>
            <w:r w:rsidRPr="00A92533">
              <w:rPr>
                <w:color w:val="080C0C"/>
              </w:rPr>
              <w:t>njohurish</w:t>
            </w:r>
            <w:proofErr w:type="spellEnd"/>
          </w:p>
          <w:p w14:paraId="0876D5B7" w14:textId="77777777" w:rsidR="00E077BB" w:rsidRPr="00A92533" w:rsidRDefault="00E077BB" w:rsidP="008247DA">
            <w:pPr>
              <w:pStyle w:val="NoSpacing"/>
              <w:rPr>
                <w:b/>
                <w:bCs/>
                <w:color w:val="080C0C"/>
              </w:rPr>
            </w:pPr>
            <w:proofErr w:type="spellStart"/>
            <w:r w:rsidRPr="00A92533">
              <w:rPr>
                <w:b/>
                <w:bCs/>
                <w:color w:val="080C0C"/>
              </w:rPr>
              <w:t>Rezultatet</w:t>
            </w:r>
            <w:proofErr w:type="spellEnd"/>
            <w:r w:rsidRPr="00A92533">
              <w:rPr>
                <w:b/>
                <w:bCs/>
                <w:color w:val="080C0C"/>
              </w:rPr>
              <w:t xml:space="preserve"> 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nxënit</w:t>
            </w:r>
            <w:proofErr w:type="spellEnd"/>
            <w:r w:rsidRPr="00A92533">
              <w:rPr>
                <w:b/>
                <w:bCs/>
                <w:color w:val="080C0C"/>
              </w:rPr>
              <w:t xml:space="preserve"> </w:t>
            </w:r>
            <w:proofErr w:type="spellStart"/>
            <w:r w:rsidRPr="00A92533">
              <w:rPr>
                <w:b/>
                <w:bCs/>
                <w:color w:val="080C0C"/>
              </w:rPr>
              <w:t>të</w:t>
            </w:r>
            <w:proofErr w:type="spellEnd"/>
            <w:r w:rsidRPr="00A92533">
              <w:rPr>
                <w:b/>
                <w:bCs/>
                <w:color w:val="080C0C"/>
              </w:rPr>
              <w:t xml:space="preserve"> </w:t>
            </w:r>
            <w:proofErr w:type="spellStart"/>
            <w:r w:rsidRPr="00A92533">
              <w:rPr>
                <w:b/>
                <w:bCs/>
                <w:color w:val="080C0C"/>
              </w:rPr>
              <w:t>orës</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w:t>
            </w:r>
          </w:p>
          <w:p w14:paraId="51F18B72"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Plotëson</w:t>
            </w:r>
            <w:proofErr w:type="spellEnd"/>
            <w:r w:rsidRPr="00A92533">
              <w:rPr>
                <w:color w:val="080C0C"/>
              </w:rPr>
              <w:t xml:space="preserve"> </w:t>
            </w:r>
            <w:proofErr w:type="spellStart"/>
            <w:r w:rsidRPr="00A92533">
              <w:rPr>
                <w:color w:val="080C0C"/>
              </w:rPr>
              <w:t>detyrat</w:t>
            </w:r>
            <w:proofErr w:type="spellEnd"/>
            <w:r w:rsidRPr="00A92533">
              <w:rPr>
                <w:color w:val="080C0C"/>
              </w:rPr>
              <w:t xml:space="preserve"> </w:t>
            </w:r>
            <w:proofErr w:type="spellStart"/>
            <w:r w:rsidRPr="00A92533">
              <w:rPr>
                <w:color w:val="080C0C"/>
              </w:rPr>
              <w:t>sipas</w:t>
            </w:r>
            <w:proofErr w:type="spellEnd"/>
            <w:r w:rsidRPr="00A92533">
              <w:rPr>
                <w:color w:val="080C0C"/>
              </w:rPr>
              <w:t xml:space="preserve"> </w:t>
            </w:r>
            <w:proofErr w:type="spellStart"/>
            <w:r w:rsidRPr="00A92533">
              <w:rPr>
                <w:color w:val="080C0C"/>
              </w:rPr>
              <w:t>kërkesave</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udhëzimeve</w:t>
            </w:r>
            <w:proofErr w:type="spellEnd"/>
            <w:r w:rsidRPr="00A92533">
              <w:rPr>
                <w:color w:val="080C0C"/>
              </w:rPr>
              <w:t>;</w:t>
            </w:r>
          </w:p>
          <w:p w14:paraId="3A7F7692"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Identifikon</w:t>
            </w:r>
            <w:proofErr w:type="spellEnd"/>
            <w:r w:rsidRPr="00A92533">
              <w:rPr>
                <w:color w:val="080C0C"/>
              </w:rPr>
              <w:t xml:space="preserve"> </w:t>
            </w:r>
            <w:proofErr w:type="spellStart"/>
            <w:r w:rsidRPr="00A92533">
              <w:rPr>
                <w:color w:val="080C0C"/>
              </w:rPr>
              <w:t>fjalitë</w:t>
            </w:r>
            <w:proofErr w:type="spellEnd"/>
            <w:r w:rsidRPr="00A92533">
              <w:rPr>
                <w:color w:val="080C0C"/>
              </w:rPr>
              <w:t xml:space="preserve"> </w:t>
            </w:r>
            <w:proofErr w:type="spellStart"/>
            <w:r w:rsidRPr="00A92533">
              <w:rPr>
                <w:color w:val="080C0C"/>
              </w:rPr>
              <w:t>sipas</w:t>
            </w:r>
            <w:proofErr w:type="spellEnd"/>
            <w:r w:rsidRPr="00A92533">
              <w:rPr>
                <w:color w:val="080C0C"/>
              </w:rPr>
              <w:t xml:space="preserve"> </w:t>
            </w:r>
            <w:proofErr w:type="spellStart"/>
            <w:r w:rsidRPr="00A92533">
              <w:rPr>
                <w:color w:val="080C0C"/>
              </w:rPr>
              <w:t>llojit</w:t>
            </w:r>
            <w:proofErr w:type="spellEnd"/>
            <w:r w:rsidRPr="00A92533">
              <w:rPr>
                <w:color w:val="080C0C"/>
              </w:rPr>
              <w:t>;</w:t>
            </w:r>
          </w:p>
          <w:p w14:paraId="46F496EE"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Ndan</w:t>
            </w:r>
            <w:proofErr w:type="spellEnd"/>
            <w:r w:rsidRPr="00A92533">
              <w:rPr>
                <w:color w:val="080C0C"/>
              </w:rPr>
              <w:t xml:space="preserve"> </w:t>
            </w:r>
            <w:proofErr w:type="spellStart"/>
            <w:r w:rsidRPr="00A92533">
              <w:rPr>
                <w:color w:val="080C0C"/>
              </w:rPr>
              <w:t>saktë</w:t>
            </w:r>
            <w:proofErr w:type="spellEnd"/>
            <w:r w:rsidRPr="00A92533">
              <w:rPr>
                <w:color w:val="080C0C"/>
              </w:rPr>
              <w:t xml:space="preserve"> </w:t>
            </w:r>
            <w:proofErr w:type="spellStart"/>
            <w:r w:rsidRPr="00A92533">
              <w:rPr>
                <w:color w:val="080C0C"/>
              </w:rPr>
              <w:t>fjalët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fund </w:t>
            </w:r>
            <w:proofErr w:type="spellStart"/>
            <w:r w:rsidRPr="00A92533">
              <w:rPr>
                <w:color w:val="080C0C"/>
              </w:rPr>
              <w:t>të</w:t>
            </w:r>
            <w:proofErr w:type="spellEnd"/>
            <w:r w:rsidRPr="00A92533">
              <w:rPr>
                <w:color w:val="080C0C"/>
              </w:rPr>
              <w:t xml:space="preserve"> </w:t>
            </w:r>
            <w:proofErr w:type="spellStart"/>
            <w:r w:rsidRPr="00A92533">
              <w:rPr>
                <w:color w:val="080C0C"/>
              </w:rPr>
              <w:t>rreshtit</w:t>
            </w:r>
            <w:proofErr w:type="spellEnd"/>
            <w:r w:rsidRPr="00A92533">
              <w:rPr>
                <w:color w:val="080C0C"/>
              </w:rPr>
              <w:t>.</w:t>
            </w:r>
          </w:p>
          <w:p w14:paraId="304F04C6" w14:textId="77777777" w:rsidR="00E077BB" w:rsidRPr="00A92533" w:rsidRDefault="00E077BB" w:rsidP="008247DA">
            <w:pPr>
              <w:pStyle w:val="NoSpacing"/>
              <w:rPr>
                <w:color w:val="080C0C"/>
              </w:rPr>
            </w:pPr>
          </w:p>
          <w:p w14:paraId="6276F160"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0816DABA" w14:textId="77777777" w:rsidR="00E077BB" w:rsidRPr="00A92533" w:rsidRDefault="00E077BB" w:rsidP="008247DA">
            <w:pPr>
              <w:pStyle w:val="NoSpacing"/>
              <w:rPr>
                <w:color w:val="080C0C"/>
              </w:rPr>
            </w:pPr>
            <w:proofErr w:type="spellStart"/>
            <w:r w:rsidRPr="00A92533">
              <w:rPr>
                <w:b/>
                <w:bCs/>
                <w:color w:val="080C0C"/>
              </w:rPr>
              <w:t>Burimet</w:t>
            </w:r>
            <w:proofErr w:type="spellEnd"/>
            <w:r w:rsidRPr="00A92533">
              <w:rPr>
                <w:b/>
                <w:bCs/>
                <w:color w:val="080C0C"/>
              </w:rPr>
              <w:t xml:space="preserve">, </w:t>
            </w:r>
            <w:proofErr w:type="spellStart"/>
            <w:r w:rsidRPr="00A92533">
              <w:rPr>
                <w:b/>
                <w:bCs/>
                <w:color w:val="080C0C"/>
              </w:rPr>
              <w:t>mjetet</w:t>
            </w:r>
            <w:proofErr w:type="spellEnd"/>
            <w:r w:rsidRPr="00A92533">
              <w:rPr>
                <w:b/>
                <w:bCs/>
                <w:color w:val="080C0C"/>
              </w:rPr>
              <w:t xml:space="preserve"> e </w:t>
            </w:r>
            <w:proofErr w:type="spellStart"/>
            <w:r w:rsidRPr="00A92533">
              <w:rPr>
                <w:b/>
                <w:bCs/>
                <w:color w:val="080C0C"/>
              </w:rPr>
              <w:t>konkretizimit</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materialet</w:t>
            </w:r>
            <w:proofErr w:type="spellEnd"/>
            <w:r w:rsidRPr="00A92533">
              <w:rPr>
                <w:b/>
                <w:bCs/>
                <w:color w:val="080C0C"/>
              </w:rPr>
              <w:t xml:space="preserve"> </w:t>
            </w:r>
            <w:proofErr w:type="spellStart"/>
            <w:r w:rsidRPr="00A92533">
              <w:rPr>
                <w:b/>
                <w:bCs/>
                <w:color w:val="080C0C"/>
              </w:rPr>
              <w:t>mësimore</w:t>
            </w:r>
            <w:proofErr w:type="spellEnd"/>
            <w:r w:rsidRPr="00A92533">
              <w:rPr>
                <w:color w:val="080C0C"/>
              </w:rPr>
              <w:t xml:space="preserve">: </w:t>
            </w:r>
            <w:proofErr w:type="spellStart"/>
            <w:r w:rsidRPr="00A92533">
              <w:rPr>
                <w:color w:val="080C0C"/>
              </w:rPr>
              <w:t>Fletë</w:t>
            </w:r>
            <w:proofErr w:type="spellEnd"/>
            <w:r w:rsidRPr="00A92533">
              <w:rPr>
                <w:color w:val="080C0C"/>
              </w:rPr>
              <w:t xml:space="preserve"> A4.</w:t>
            </w:r>
          </w:p>
          <w:p w14:paraId="6FD1C5CB" w14:textId="77777777" w:rsidR="00E077BB" w:rsidRPr="00A92533" w:rsidRDefault="00E077BB" w:rsidP="008247DA">
            <w:pPr>
              <w:pStyle w:val="NoSpacing"/>
              <w:rPr>
                <w:b/>
                <w:bCs/>
                <w:color w:val="080C0C"/>
              </w:rPr>
            </w:pPr>
            <w:proofErr w:type="spellStart"/>
            <w:r w:rsidRPr="00A92533">
              <w:rPr>
                <w:b/>
                <w:bCs/>
                <w:color w:val="080C0C"/>
              </w:rPr>
              <w:t>Lidhja</w:t>
            </w:r>
            <w:proofErr w:type="spellEnd"/>
            <w:r w:rsidRPr="00A92533">
              <w:rPr>
                <w:b/>
                <w:bCs/>
                <w:color w:val="080C0C"/>
              </w:rPr>
              <w:t xml:space="preserve"> me </w:t>
            </w:r>
            <w:proofErr w:type="spellStart"/>
            <w:r w:rsidRPr="00A92533">
              <w:rPr>
                <w:b/>
                <w:bCs/>
                <w:color w:val="080C0C"/>
              </w:rPr>
              <w:t>lëndët</w:t>
            </w:r>
            <w:proofErr w:type="spellEnd"/>
            <w:r w:rsidRPr="00A92533">
              <w:rPr>
                <w:b/>
                <w:bCs/>
                <w:color w:val="080C0C"/>
              </w:rPr>
              <w:t xml:space="preserve"> e </w:t>
            </w:r>
            <w:proofErr w:type="spellStart"/>
            <w:r w:rsidRPr="00A92533">
              <w:rPr>
                <w:b/>
                <w:bCs/>
                <w:color w:val="080C0C"/>
              </w:rPr>
              <w:t>tjera</w:t>
            </w:r>
            <w:proofErr w:type="spellEnd"/>
            <w:r w:rsidRPr="00A92533">
              <w:rPr>
                <w:b/>
                <w:bCs/>
                <w:color w:val="080C0C"/>
              </w:rPr>
              <w:t xml:space="preserve"> </w:t>
            </w:r>
            <w:proofErr w:type="spellStart"/>
            <w:r w:rsidRPr="00A92533">
              <w:rPr>
                <w:b/>
                <w:bCs/>
                <w:color w:val="080C0C"/>
              </w:rPr>
              <w:t>mësimore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/apo me </w:t>
            </w:r>
            <w:proofErr w:type="spellStart"/>
            <w:r w:rsidRPr="00A92533">
              <w:rPr>
                <w:b/>
                <w:bCs/>
                <w:color w:val="080C0C"/>
              </w:rPr>
              <w:t>çështjet</w:t>
            </w:r>
            <w:proofErr w:type="spellEnd"/>
            <w:r w:rsidRPr="00A92533">
              <w:rPr>
                <w:b/>
                <w:bCs/>
                <w:color w:val="080C0C"/>
              </w:rPr>
              <w:t xml:space="preserve"> </w:t>
            </w:r>
            <w:proofErr w:type="spellStart"/>
            <w:r w:rsidRPr="00A92533">
              <w:rPr>
                <w:b/>
                <w:bCs/>
                <w:color w:val="080C0C"/>
              </w:rPr>
              <w:t>ndërkurrikulare</w:t>
            </w:r>
            <w:proofErr w:type="spellEnd"/>
            <w:r w:rsidRPr="00A92533">
              <w:rPr>
                <w:b/>
                <w:bCs/>
                <w:color w:val="080C0C"/>
              </w:rPr>
              <w:t xml:space="preserve"> </w:t>
            </w:r>
            <w:proofErr w:type="spellStart"/>
            <w:r w:rsidRPr="00A92533">
              <w:rPr>
                <w:b/>
                <w:bCs/>
                <w:color w:val="080C0C"/>
              </w:rPr>
              <w:t>dhe</w:t>
            </w:r>
            <w:proofErr w:type="spellEnd"/>
            <w:r w:rsidRPr="00A92533">
              <w:rPr>
                <w:b/>
                <w:bCs/>
                <w:color w:val="080C0C"/>
              </w:rPr>
              <w:t xml:space="preserve"> </w:t>
            </w:r>
            <w:proofErr w:type="spellStart"/>
            <w:r w:rsidRPr="00A92533">
              <w:rPr>
                <w:b/>
                <w:bCs/>
                <w:color w:val="080C0C"/>
              </w:rPr>
              <w:t>situatat</w:t>
            </w:r>
            <w:proofErr w:type="spellEnd"/>
            <w:r w:rsidRPr="00A92533">
              <w:rPr>
                <w:b/>
                <w:bCs/>
                <w:color w:val="080C0C"/>
              </w:rPr>
              <w:t xml:space="preserve"> </w:t>
            </w:r>
            <w:proofErr w:type="spellStart"/>
            <w:r w:rsidRPr="00A92533">
              <w:rPr>
                <w:b/>
                <w:bCs/>
                <w:color w:val="080C0C"/>
              </w:rPr>
              <w:t>jetësore</w:t>
            </w:r>
            <w:proofErr w:type="spellEnd"/>
            <w:r w:rsidRPr="00A92533">
              <w:rPr>
                <w:b/>
                <w:bCs/>
                <w:color w:val="080C0C"/>
              </w:rPr>
              <w:t>:</w:t>
            </w:r>
          </w:p>
          <w:p w14:paraId="5D9DEDBD" w14:textId="77777777" w:rsidR="00E077BB" w:rsidRPr="00A92533" w:rsidRDefault="00E077BB" w:rsidP="008247DA">
            <w:pPr>
              <w:pStyle w:val="NoSpacing"/>
              <w:rPr>
                <w:color w:val="080C0C"/>
              </w:rPr>
            </w:pPr>
            <w:proofErr w:type="spellStart"/>
            <w:r w:rsidRPr="00A92533">
              <w:rPr>
                <w:color w:val="080C0C"/>
              </w:rPr>
              <w:t>Njeriu</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natyra</w:t>
            </w:r>
            <w:proofErr w:type="spellEnd"/>
            <w:r w:rsidRPr="00A92533">
              <w:rPr>
                <w:color w:val="080C0C"/>
              </w:rPr>
              <w:t xml:space="preserve">, </w:t>
            </w:r>
            <w:proofErr w:type="spellStart"/>
            <w:r w:rsidRPr="00A92533">
              <w:rPr>
                <w:color w:val="080C0C"/>
              </w:rPr>
              <w:t>Shoqëria</w:t>
            </w:r>
            <w:proofErr w:type="spellEnd"/>
            <w:r w:rsidRPr="00A92533">
              <w:rPr>
                <w:color w:val="080C0C"/>
              </w:rPr>
              <w:t xml:space="preserve"> </w:t>
            </w:r>
            <w:proofErr w:type="spellStart"/>
            <w:r w:rsidRPr="00A92533">
              <w:rPr>
                <w:color w:val="080C0C"/>
              </w:rPr>
              <w:t>dhe</w:t>
            </w:r>
            <w:proofErr w:type="spellEnd"/>
            <w:r w:rsidRPr="00A92533">
              <w:rPr>
                <w:color w:val="080C0C"/>
              </w:rPr>
              <w:t xml:space="preserve"> </w:t>
            </w:r>
            <w:proofErr w:type="spellStart"/>
            <w:r w:rsidRPr="00A92533">
              <w:rPr>
                <w:color w:val="080C0C"/>
              </w:rPr>
              <w:t>mjedisi</w:t>
            </w:r>
            <w:proofErr w:type="spellEnd"/>
            <w:r w:rsidRPr="00A92533">
              <w:rPr>
                <w:color w:val="080C0C"/>
              </w:rPr>
              <w:t>.</w:t>
            </w:r>
          </w:p>
          <w:p w14:paraId="0EB64235" w14:textId="77777777" w:rsidR="00E077BB" w:rsidRPr="00A92533" w:rsidRDefault="00E077BB" w:rsidP="008247DA">
            <w:pPr>
              <w:pStyle w:val="NoSpacing"/>
              <w:rPr>
                <w:color w:val="080C0C"/>
              </w:rPr>
            </w:pPr>
          </w:p>
          <w:p w14:paraId="011696DE" w14:textId="77777777" w:rsidR="00E077BB" w:rsidRDefault="00E077BB" w:rsidP="008247DA">
            <w:pPr>
              <w:pStyle w:val="NoSpacing"/>
              <w:jc w:val="center"/>
              <w:rPr>
                <w:b/>
                <w:bCs/>
                <w:lang w:val="sq-AL"/>
              </w:rPr>
            </w:pPr>
            <w:r>
              <w:rPr>
                <w:b/>
                <w:bCs/>
                <w:lang w:val="sq-AL"/>
              </w:rPr>
              <w:t>METODOLOGJIA DHE VEPRIMTARIA ME NXËNËS</w:t>
            </w:r>
          </w:p>
          <w:p w14:paraId="5AA66B2F" w14:textId="77777777" w:rsidR="00E077BB" w:rsidRPr="00A53127" w:rsidRDefault="00E077BB" w:rsidP="008247DA">
            <w:pPr>
              <w:pStyle w:val="NoSpacing"/>
              <w:rPr>
                <w:lang w:val="sq-AL"/>
              </w:rPr>
            </w:pPr>
          </w:p>
          <w:p w14:paraId="3D6ACE2E" w14:textId="77777777" w:rsidR="00E077BB" w:rsidRPr="00DF46DD" w:rsidRDefault="00E077BB" w:rsidP="008247DA">
            <w:pPr>
              <w:pStyle w:val="NoSpacing"/>
              <w:rPr>
                <w:lang w:val="sq-AL"/>
              </w:rPr>
            </w:pPr>
            <w:r w:rsidRPr="00DF46DD">
              <w:rPr>
                <w:b/>
                <w:bCs/>
                <w:lang w:val="sq-AL"/>
              </w:rPr>
              <w:t>Hapi 1:</w:t>
            </w:r>
            <w:r w:rsidRPr="00DF46DD">
              <w:rPr>
                <w:lang w:val="sq-AL"/>
              </w:rPr>
              <w:t xml:space="preserve"> Mësuesja u shpërndan nxënësve fletët e vlerësimit të njohurive.</w:t>
            </w:r>
          </w:p>
          <w:p w14:paraId="4574936D" w14:textId="77777777" w:rsidR="00E077BB" w:rsidRDefault="00E077BB" w:rsidP="008247DA">
            <w:pPr>
              <w:pStyle w:val="NoSpacing"/>
              <w:rPr>
                <w:lang w:val="sq-AL"/>
              </w:rPr>
            </w:pPr>
            <w:r w:rsidRPr="00DF46DD">
              <w:rPr>
                <w:lang w:val="sq-AL"/>
              </w:rPr>
              <w:t>Ftohen t’i lexojnë kërkesat dhe të pyesin për paqartësitë (nëse kanë) në lidhje me vlerësimin.</w:t>
            </w:r>
          </w:p>
          <w:p w14:paraId="244898D6" w14:textId="77777777" w:rsidR="00E077BB" w:rsidRPr="00DF46DD" w:rsidRDefault="00E077BB" w:rsidP="008247DA">
            <w:pPr>
              <w:pStyle w:val="NoSpacing"/>
              <w:rPr>
                <w:lang w:val="sq-AL"/>
              </w:rPr>
            </w:pPr>
          </w:p>
          <w:p w14:paraId="101C1439" w14:textId="77777777" w:rsidR="00E077BB" w:rsidRPr="00DF46DD" w:rsidRDefault="00E077BB" w:rsidP="008247DA">
            <w:pPr>
              <w:pStyle w:val="NoSpacing"/>
              <w:rPr>
                <w:lang w:val="sq-AL"/>
              </w:rPr>
            </w:pPr>
            <w:r w:rsidRPr="00DF46DD">
              <w:rPr>
                <w:b/>
                <w:bCs/>
                <w:lang w:val="sq-AL"/>
              </w:rPr>
              <w:t>Hapi 2:</w:t>
            </w:r>
            <w:r w:rsidRPr="00DF46DD">
              <w:rPr>
                <w:lang w:val="sq-AL"/>
              </w:rPr>
              <w:t xml:space="preserve"> Nxënësit udhëzohen për punë të pavarur.</w:t>
            </w:r>
          </w:p>
          <w:p w14:paraId="20409751" w14:textId="77777777" w:rsidR="00E077BB" w:rsidRPr="00DF46DD" w:rsidRDefault="00E077BB" w:rsidP="008247DA">
            <w:pPr>
              <w:pStyle w:val="NoSpacing"/>
              <w:rPr>
                <w:lang w:val="sq-AL"/>
              </w:rPr>
            </w:pPr>
            <w:r w:rsidRPr="00DF46DD">
              <w:rPr>
                <w:lang w:val="sq-AL"/>
              </w:rPr>
              <w:t>VLERËSIM I NJOHURIVE NGA GJUHA SHQIPE</w:t>
            </w:r>
          </w:p>
          <w:p w14:paraId="68F9B246" w14:textId="77777777" w:rsidR="00E077BB" w:rsidRPr="00DF46DD" w:rsidRDefault="00E077BB" w:rsidP="008247DA">
            <w:pPr>
              <w:pStyle w:val="NoSpacing"/>
              <w:rPr>
                <w:lang w:val="sq-AL"/>
              </w:rPr>
            </w:pPr>
            <w:r w:rsidRPr="00DF46DD">
              <w:rPr>
                <w:lang w:val="sq-AL"/>
              </w:rPr>
              <w:t>Emri dhe mbiemri i nxënësit:</w:t>
            </w:r>
            <w:r w:rsidRPr="00DF46DD">
              <w:rPr>
                <w:lang w:val="sq-AL"/>
              </w:rPr>
              <w:tab/>
              <w:t>Klasa II</w:t>
            </w:r>
          </w:p>
          <w:p w14:paraId="4E391BF1" w14:textId="77777777" w:rsidR="00E077BB" w:rsidRPr="00DF46DD" w:rsidRDefault="00E077BB" w:rsidP="008247DA">
            <w:pPr>
              <w:pStyle w:val="NoSpacing"/>
              <w:rPr>
                <w:lang w:val="sq-AL"/>
              </w:rPr>
            </w:pPr>
            <w:r w:rsidRPr="00DF46DD">
              <w:rPr>
                <w:lang w:val="sq-AL"/>
              </w:rPr>
              <w:t>1.</w:t>
            </w:r>
            <w:r w:rsidRPr="00DF46DD">
              <w:rPr>
                <w:lang w:val="sq-AL"/>
              </w:rPr>
              <w:tab/>
              <w:t>Shkruaj fjalinë më të shkurtër.</w:t>
            </w:r>
          </w:p>
          <w:p w14:paraId="7FF1D7B2" w14:textId="77777777" w:rsidR="00E077BB" w:rsidRPr="00DF46DD" w:rsidRDefault="00E077BB" w:rsidP="008247DA">
            <w:pPr>
              <w:pStyle w:val="NoSpacing"/>
              <w:rPr>
                <w:lang w:val="sq-AL"/>
              </w:rPr>
            </w:pPr>
            <w:r w:rsidRPr="00DF46DD">
              <w:rPr>
                <w:lang w:val="sq-AL"/>
              </w:rPr>
              <w:t>Edona shkruan në fletore me vija</w:t>
            </w:r>
            <w:r>
              <w:rPr>
                <w:lang w:val="sq-AL"/>
              </w:rPr>
              <w:t xml:space="preserve"> _____________________________________</w:t>
            </w:r>
            <w:r w:rsidRPr="00DF46DD">
              <w:rPr>
                <w:lang w:val="sq-AL"/>
              </w:rPr>
              <w:t>10</w:t>
            </w:r>
          </w:p>
          <w:p w14:paraId="7BECBE1F" w14:textId="77777777" w:rsidR="00E077BB" w:rsidRPr="00DF46DD" w:rsidRDefault="00E077BB" w:rsidP="008247DA">
            <w:pPr>
              <w:pStyle w:val="NoSpacing"/>
              <w:rPr>
                <w:lang w:val="sq-AL"/>
              </w:rPr>
            </w:pPr>
            <w:r w:rsidRPr="00DF46DD">
              <w:rPr>
                <w:lang w:val="sq-AL"/>
              </w:rPr>
              <w:t>2.</w:t>
            </w:r>
            <w:r w:rsidRPr="00DF46DD">
              <w:rPr>
                <w:lang w:val="sq-AL"/>
              </w:rPr>
              <w:tab/>
              <w:t>Rretho emrat e përveçëm.</w:t>
            </w:r>
          </w:p>
          <w:p w14:paraId="4446B235" w14:textId="77777777" w:rsidR="00E077BB" w:rsidRPr="00DF46DD" w:rsidRDefault="00E077BB" w:rsidP="008247DA">
            <w:pPr>
              <w:pStyle w:val="NoSpacing"/>
              <w:rPr>
                <w:lang w:val="sq-AL"/>
              </w:rPr>
            </w:pPr>
            <w:r w:rsidRPr="00DF46DD">
              <w:rPr>
                <w:lang w:val="sq-AL"/>
              </w:rPr>
              <w:t>Drini, mace, mësuese, Arta, oborr, Gjilan, Erjoni, qeni, Reksi</w:t>
            </w:r>
            <w:r>
              <w:rPr>
                <w:lang w:val="sq-AL"/>
              </w:rPr>
              <w:t xml:space="preserve"> ________________</w:t>
            </w:r>
            <w:r w:rsidRPr="00DF46DD">
              <w:rPr>
                <w:lang w:val="sq-AL"/>
              </w:rPr>
              <w:t>10</w:t>
            </w:r>
          </w:p>
          <w:p w14:paraId="672F7A56" w14:textId="77777777" w:rsidR="00E077BB" w:rsidRPr="00DF46DD" w:rsidRDefault="00E077BB" w:rsidP="008247DA">
            <w:pPr>
              <w:pStyle w:val="NoSpacing"/>
              <w:rPr>
                <w:lang w:val="sq-AL"/>
              </w:rPr>
            </w:pPr>
            <w:r w:rsidRPr="00DF46DD">
              <w:rPr>
                <w:lang w:val="sq-AL"/>
              </w:rPr>
              <w:t>3.</w:t>
            </w:r>
            <w:r w:rsidRPr="00DF46DD">
              <w:rPr>
                <w:lang w:val="sq-AL"/>
              </w:rPr>
              <w:tab/>
              <w:t>Fjalëzën mohore nuk, zëvendësojeni me fjalëzen s’.</w:t>
            </w:r>
          </w:p>
          <w:p w14:paraId="23752257" w14:textId="77777777" w:rsidR="00E077BB" w:rsidRDefault="00E077BB" w:rsidP="008247DA">
            <w:pPr>
              <w:pStyle w:val="NoSpacing"/>
              <w:rPr>
                <w:lang w:val="sq-AL"/>
              </w:rPr>
            </w:pPr>
            <w:r w:rsidRPr="00DF46DD">
              <w:rPr>
                <w:lang w:val="sq-AL"/>
              </w:rPr>
              <w:t>Unë nuk harroj detyrat.</w:t>
            </w:r>
            <w:r w:rsidRPr="00DF46DD">
              <w:rPr>
                <w:lang w:val="sq-AL"/>
              </w:rPr>
              <w:tab/>
            </w:r>
            <w:r>
              <w:rPr>
                <w:lang w:val="sq-AL"/>
              </w:rPr>
              <w:t>______________________________________________</w:t>
            </w:r>
            <w:r w:rsidRPr="00DF46DD">
              <w:rPr>
                <w:lang w:val="sq-AL"/>
              </w:rPr>
              <w:t xml:space="preserve">5 </w:t>
            </w:r>
          </w:p>
          <w:p w14:paraId="5FB32910" w14:textId="77777777" w:rsidR="00E077BB" w:rsidRPr="00DF46DD" w:rsidRDefault="00E077BB" w:rsidP="008247DA">
            <w:pPr>
              <w:pStyle w:val="NoSpacing"/>
              <w:rPr>
                <w:lang w:val="sq-AL"/>
              </w:rPr>
            </w:pPr>
            <w:r w:rsidRPr="00DF46DD">
              <w:rPr>
                <w:lang w:val="sq-AL"/>
              </w:rPr>
              <w:t>Lulet nuk vyshken shpejt</w:t>
            </w:r>
            <w:r>
              <w:rPr>
                <w:lang w:val="sq-AL"/>
              </w:rPr>
              <w:t>._____________________________________________</w:t>
            </w:r>
            <w:r w:rsidRPr="00DF46DD">
              <w:rPr>
                <w:lang w:val="sq-AL"/>
              </w:rPr>
              <w:t>5</w:t>
            </w:r>
          </w:p>
          <w:p w14:paraId="773B3342" w14:textId="77777777" w:rsidR="00E077BB" w:rsidRPr="00DF46DD" w:rsidRDefault="00E077BB" w:rsidP="008247DA">
            <w:pPr>
              <w:pStyle w:val="NoSpacing"/>
              <w:rPr>
                <w:lang w:val="sq-AL"/>
              </w:rPr>
            </w:pPr>
            <w:r w:rsidRPr="00DF46DD">
              <w:rPr>
                <w:lang w:val="sq-AL"/>
              </w:rPr>
              <w:t>4.</w:t>
            </w:r>
            <w:r w:rsidRPr="00DF46DD">
              <w:rPr>
                <w:lang w:val="sq-AL"/>
              </w:rPr>
              <w:tab/>
              <w:t>Fjalitë e mëposhtme ktheni në formën pohore.</w:t>
            </w:r>
          </w:p>
          <w:p w14:paraId="352A731F" w14:textId="77777777" w:rsidR="00E077BB" w:rsidRPr="00DF46DD" w:rsidRDefault="00E077BB" w:rsidP="008247DA">
            <w:pPr>
              <w:pStyle w:val="NoSpacing"/>
              <w:rPr>
                <w:lang w:val="sq-AL"/>
              </w:rPr>
            </w:pPr>
            <w:r w:rsidRPr="00DF46DD">
              <w:rPr>
                <w:lang w:val="sq-AL"/>
              </w:rPr>
              <w:t>Arta nuk lexon bukur.</w:t>
            </w:r>
          </w:p>
          <w:p w14:paraId="388F47C0" w14:textId="77777777" w:rsidR="00E077BB" w:rsidRPr="00DF46DD" w:rsidRDefault="00E077BB" w:rsidP="008247DA">
            <w:pPr>
              <w:pStyle w:val="NoSpacing"/>
              <w:rPr>
                <w:lang w:val="sq-AL"/>
              </w:rPr>
            </w:pPr>
            <w:r w:rsidRPr="00DF46DD">
              <w:rPr>
                <w:lang w:val="sq-AL"/>
              </w:rPr>
              <w:t xml:space="preserve">Drini nuk luan me shokë.  </w:t>
            </w:r>
            <w:r>
              <w:rPr>
                <w:lang w:val="sq-AL"/>
              </w:rPr>
              <w:t>____________________________________________10</w:t>
            </w:r>
            <w:r w:rsidRPr="00DF46DD">
              <w:rPr>
                <w:lang w:val="sq-AL"/>
              </w:rPr>
              <w:tab/>
            </w:r>
          </w:p>
          <w:p w14:paraId="6BC06245" w14:textId="77777777" w:rsidR="00E077BB" w:rsidRPr="00DF46DD" w:rsidRDefault="00E077BB" w:rsidP="008247DA">
            <w:pPr>
              <w:pStyle w:val="NoSpacing"/>
              <w:rPr>
                <w:lang w:val="sq-AL"/>
              </w:rPr>
            </w:pPr>
            <w:r w:rsidRPr="00DF46DD">
              <w:rPr>
                <w:lang w:val="sq-AL"/>
              </w:rPr>
              <w:t xml:space="preserve"> </w:t>
            </w:r>
            <w:r w:rsidRPr="00DF46DD">
              <w:rPr>
                <w:lang w:val="sq-AL"/>
              </w:rPr>
              <w:tab/>
            </w:r>
          </w:p>
          <w:p w14:paraId="4E86E2E2" w14:textId="77777777" w:rsidR="00E077BB" w:rsidRDefault="00E077BB" w:rsidP="008247DA">
            <w:pPr>
              <w:pStyle w:val="NoSpacing"/>
              <w:rPr>
                <w:lang w:val="sq-AL"/>
              </w:rPr>
            </w:pPr>
            <w:r w:rsidRPr="00DF46DD">
              <w:rPr>
                <w:lang w:val="sq-AL"/>
              </w:rPr>
              <w:lastRenderedPageBreak/>
              <w:t>…………Vlerësimit të njohurive i shtohen edhe kërkesa të tjera nga mësuesja e klasës, sipas nevojës, dhe tabela me pikë.</w:t>
            </w:r>
          </w:p>
          <w:p w14:paraId="27BACEA5" w14:textId="77777777" w:rsidR="00E077BB" w:rsidRPr="00DF46DD" w:rsidRDefault="00E077BB" w:rsidP="008247DA">
            <w:pPr>
              <w:pStyle w:val="NoSpacing"/>
              <w:rPr>
                <w:lang w:val="sq-AL"/>
              </w:rPr>
            </w:pPr>
          </w:p>
          <w:p w14:paraId="449661EA" w14:textId="77777777" w:rsidR="00E077BB" w:rsidRPr="00DF46DD" w:rsidRDefault="00E077BB" w:rsidP="008247DA">
            <w:pPr>
              <w:pStyle w:val="NoSpacing"/>
              <w:rPr>
                <w:lang w:val="sq-AL"/>
              </w:rPr>
            </w:pPr>
            <w:r w:rsidRPr="00A2128B">
              <w:rPr>
                <w:b/>
                <w:bCs/>
                <w:lang w:val="sq-AL"/>
              </w:rPr>
              <w:t>Hapi 3:</w:t>
            </w:r>
            <w:r w:rsidRPr="00DF46DD">
              <w:rPr>
                <w:lang w:val="sq-AL"/>
              </w:rPr>
              <w:t xml:space="preserve"> Në përfundim të tij, mblidhen fletët dhe bëhet zgjidhja e tij në tabelë. Nxënësit diskutojnë me mësuesen rreth përgjigjeve të sakta.</w:t>
            </w:r>
          </w:p>
          <w:p w14:paraId="58371CE8" w14:textId="77777777" w:rsidR="00E077BB" w:rsidRPr="00DF46DD" w:rsidRDefault="00E077BB" w:rsidP="008247DA">
            <w:pPr>
              <w:pStyle w:val="NoSpacing"/>
              <w:rPr>
                <w:lang w:val="sq-AL"/>
              </w:rPr>
            </w:pPr>
          </w:p>
          <w:p w14:paraId="555CD462" w14:textId="77777777" w:rsidR="00E077BB" w:rsidRPr="00A2128B" w:rsidRDefault="00E077BB" w:rsidP="008247DA">
            <w:pPr>
              <w:pStyle w:val="NoSpacing"/>
              <w:rPr>
                <w:b/>
                <w:bCs/>
                <w:lang w:val="sq-AL"/>
              </w:rPr>
            </w:pPr>
            <w:r w:rsidRPr="00A2128B">
              <w:rPr>
                <w:b/>
                <w:bCs/>
                <w:lang w:val="sq-AL"/>
              </w:rPr>
              <w:t>Vlerësimi i nxënësve:</w:t>
            </w:r>
          </w:p>
          <w:p w14:paraId="654CA737" w14:textId="77777777" w:rsidR="00E077BB" w:rsidRDefault="00E077BB" w:rsidP="008247DA">
            <w:pPr>
              <w:pStyle w:val="NoSpacing"/>
              <w:rPr>
                <w:lang w:val="sq-AL"/>
              </w:rPr>
            </w:pPr>
            <w:r w:rsidRPr="00DF46DD">
              <w:rPr>
                <w:lang w:val="sq-AL"/>
              </w:rPr>
              <w:t>Vlerësohen për përkushtimin maksimal në kryerjen e saktë të kërkesave.</w:t>
            </w:r>
          </w:p>
          <w:p w14:paraId="48B7CD3C" w14:textId="77777777" w:rsidR="00E077BB" w:rsidRPr="00DF46DD" w:rsidRDefault="00E077BB" w:rsidP="008247DA">
            <w:pPr>
              <w:pStyle w:val="NoSpacing"/>
              <w:rPr>
                <w:lang w:val="sq-AL"/>
              </w:rPr>
            </w:pPr>
          </w:p>
          <w:p w14:paraId="4E4951FC" w14:textId="77777777" w:rsidR="00E077BB" w:rsidRPr="00A2128B" w:rsidRDefault="00E077BB" w:rsidP="008247DA">
            <w:pPr>
              <w:pStyle w:val="NoSpacing"/>
              <w:rPr>
                <w:b/>
                <w:bCs/>
                <w:lang w:val="sq-AL"/>
              </w:rPr>
            </w:pPr>
            <w:r w:rsidRPr="00A2128B">
              <w:rPr>
                <w:b/>
                <w:bCs/>
                <w:lang w:val="sq-AL"/>
              </w:rPr>
              <w:t>Detyrë:</w:t>
            </w:r>
          </w:p>
          <w:p w14:paraId="6DDB0C8E" w14:textId="77777777" w:rsidR="00E077BB" w:rsidRPr="0044130B" w:rsidRDefault="00E077BB" w:rsidP="008247DA">
            <w:pPr>
              <w:pStyle w:val="NoSpacing"/>
              <w:rPr>
                <w:lang w:val="sq-AL"/>
              </w:rPr>
            </w:pPr>
            <w:r w:rsidRPr="00DF46DD">
              <w:rPr>
                <w:lang w:val="sq-AL"/>
              </w:rPr>
              <w:t>Të bëjë ushtrime gramatikore në fletore.</w:t>
            </w:r>
          </w:p>
          <w:p w14:paraId="077DA5E4" w14:textId="77777777" w:rsidR="00E077BB" w:rsidRPr="00AB4B21" w:rsidRDefault="00E077BB" w:rsidP="008247DA">
            <w:pPr>
              <w:pStyle w:val="NoSpacing"/>
              <w:rPr>
                <w:lang w:val="sq-AL"/>
              </w:rPr>
            </w:pPr>
          </w:p>
          <w:p w14:paraId="7A51CA8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ED2BD4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5B46E4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5F6EAE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9D74BB7" w14:textId="77777777" w:rsidTr="008247DA">
        <w:trPr>
          <w:trHeight w:val="108"/>
        </w:trPr>
        <w:tc>
          <w:tcPr>
            <w:tcW w:w="10105" w:type="dxa"/>
            <w:tcBorders>
              <w:top w:val="nil"/>
            </w:tcBorders>
          </w:tcPr>
          <w:p w14:paraId="51620E9C" w14:textId="77777777" w:rsidR="00E077BB" w:rsidRPr="0075463D" w:rsidRDefault="00E077BB" w:rsidP="008247DA">
            <w:pPr>
              <w:pStyle w:val="NoSpacing"/>
              <w:rPr>
                <w:color w:val="080C0C"/>
                <w:lang w:val="sq-AL"/>
              </w:rPr>
            </w:pPr>
          </w:p>
        </w:tc>
      </w:tr>
    </w:tbl>
    <w:p w14:paraId="13808B8B" w14:textId="77777777" w:rsidR="00E077BB" w:rsidRDefault="00E077BB" w:rsidP="00E077BB"/>
    <w:p w14:paraId="457601BA" w14:textId="77777777" w:rsidR="00E077BB" w:rsidRDefault="00E077BB" w:rsidP="00E077BB"/>
    <w:p w14:paraId="5B2D192E" w14:textId="77777777" w:rsidR="00E077BB" w:rsidRDefault="00E077BB" w:rsidP="00E077BB"/>
    <w:p w14:paraId="6C2BE707" w14:textId="77777777" w:rsidR="00E077BB" w:rsidRDefault="00E077BB" w:rsidP="00E077BB"/>
    <w:p w14:paraId="6B4AF844" w14:textId="77777777" w:rsidR="00E077BB" w:rsidRDefault="00E077BB" w:rsidP="00E077BB"/>
    <w:p w14:paraId="36234B4E" w14:textId="77777777" w:rsidR="00E077BB" w:rsidRDefault="00E077BB" w:rsidP="00E077BB"/>
    <w:p w14:paraId="030CB9E5" w14:textId="77777777" w:rsidR="00E077BB" w:rsidRDefault="00E077BB" w:rsidP="00E077BB"/>
    <w:p w14:paraId="1A442F68" w14:textId="77777777" w:rsidR="00E077BB" w:rsidRDefault="00E077BB" w:rsidP="00E077BB"/>
    <w:p w14:paraId="44DB5883" w14:textId="77777777" w:rsidR="00E077BB" w:rsidRDefault="00E077BB" w:rsidP="00E077BB"/>
    <w:p w14:paraId="2DDF7F1E" w14:textId="77777777" w:rsidR="00E077BB" w:rsidRDefault="00E077BB" w:rsidP="00E077BB"/>
    <w:p w14:paraId="721C8075" w14:textId="77777777" w:rsidR="00E077BB" w:rsidRDefault="00E077BB" w:rsidP="00E077BB"/>
    <w:p w14:paraId="4A78EB2F" w14:textId="77777777" w:rsidR="00E077BB" w:rsidRDefault="00E077BB" w:rsidP="00E077BB"/>
    <w:p w14:paraId="1BE34C75" w14:textId="77777777" w:rsidR="00E077BB" w:rsidRDefault="00E077BB" w:rsidP="00E077BB"/>
    <w:p w14:paraId="79F8EAEF" w14:textId="77777777" w:rsidR="00E077BB" w:rsidRDefault="00E077BB" w:rsidP="00E077BB"/>
    <w:p w14:paraId="5D59C922" w14:textId="77777777" w:rsidR="00E077BB" w:rsidRDefault="00E077BB" w:rsidP="00E077BB"/>
    <w:p w14:paraId="5886165C" w14:textId="77777777" w:rsidR="00E077BB" w:rsidRDefault="00E077BB" w:rsidP="00E077BB"/>
    <w:p w14:paraId="2B14AEAD" w14:textId="77777777" w:rsidR="00E077BB" w:rsidRDefault="00E077BB" w:rsidP="00E077BB"/>
    <w:p w14:paraId="537DE1DD" w14:textId="77777777" w:rsidR="00E077BB" w:rsidRDefault="00E077BB" w:rsidP="00E077BB"/>
    <w:p w14:paraId="1F4EABE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D648272" w14:textId="77777777" w:rsidTr="008247DA">
        <w:trPr>
          <w:trHeight w:val="206"/>
        </w:trPr>
        <w:tc>
          <w:tcPr>
            <w:tcW w:w="10105" w:type="dxa"/>
            <w:tcBorders>
              <w:top w:val="single" w:sz="8" w:space="0" w:color="000000"/>
              <w:bottom w:val="nil"/>
            </w:tcBorders>
            <w:shd w:val="clear" w:color="auto" w:fill="000000"/>
            <w:hideMark/>
          </w:tcPr>
          <w:p w14:paraId="2825CE35"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118</w:t>
            </w:r>
            <w:proofErr w:type="gramEnd"/>
          </w:p>
        </w:tc>
      </w:tr>
      <w:tr w:rsidR="00E077BB" w:rsidRPr="00E077BB" w14:paraId="18DAFE24" w14:textId="77777777" w:rsidTr="008247DA">
        <w:trPr>
          <w:trHeight w:val="379"/>
        </w:trPr>
        <w:tc>
          <w:tcPr>
            <w:tcW w:w="10105" w:type="dxa"/>
            <w:tcBorders>
              <w:top w:val="single" w:sz="8" w:space="0" w:color="000000"/>
              <w:bottom w:val="single" w:sz="8" w:space="0" w:color="000000"/>
            </w:tcBorders>
            <w:hideMark/>
          </w:tcPr>
          <w:p w14:paraId="23ED3C4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F2E936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6F2361E" w14:textId="77777777" w:rsidTr="008247DA">
        <w:trPr>
          <w:trHeight w:val="1330"/>
        </w:trPr>
        <w:tc>
          <w:tcPr>
            <w:tcW w:w="10105" w:type="dxa"/>
            <w:tcBorders>
              <w:top w:val="nil"/>
              <w:bottom w:val="nil"/>
            </w:tcBorders>
          </w:tcPr>
          <w:p w14:paraId="24546560" w14:textId="77777777" w:rsidR="00E077BB" w:rsidRDefault="00E077BB" w:rsidP="008247DA">
            <w:pPr>
              <w:pStyle w:val="NoSpacing"/>
              <w:rPr>
                <w:lang w:val="sq-AL"/>
              </w:rPr>
            </w:pPr>
          </w:p>
          <w:p w14:paraId="54C1D37D"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xml:space="preserve"> Gjuhët dhe komunikimi</w:t>
            </w:r>
          </w:p>
          <w:p w14:paraId="2ADB446B"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w:t>
            </w:r>
          </w:p>
          <w:p w14:paraId="38DC86D3" w14:textId="77777777" w:rsidR="00E077BB" w:rsidRPr="00A92533" w:rsidRDefault="00E077BB" w:rsidP="008247DA">
            <w:pPr>
              <w:pStyle w:val="NoSpacing"/>
              <w:rPr>
                <w:color w:val="080C0C"/>
                <w:lang w:val="sq-AL"/>
              </w:rPr>
            </w:pPr>
            <w:r w:rsidRPr="00A92533">
              <w:rPr>
                <w:b/>
                <w:bCs/>
                <w:color w:val="080C0C"/>
                <w:lang w:val="sq-AL"/>
              </w:rPr>
              <w:t>Shkalla e kurrikulës:</w:t>
            </w:r>
            <w:r w:rsidRPr="00A92533">
              <w:rPr>
                <w:color w:val="080C0C"/>
                <w:lang w:val="sq-AL"/>
              </w:rPr>
              <w:t xml:space="preserve"> 1</w:t>
            </w:r>
            <w:r w:rsidRPr="00A92533">
              <w:rPr>
                <w:color w:val="080C0C"/>
                <w:lang w:val="sq-AL"/>
              </w:rPr>
              <w:tab/>
            </w:r>
            <w:r w:rsidRPr="00A92533">
              <w:rPr>
                <w:b/>
                <w:bCs/>
                <w:color w:val="080C0C"/>
                <w:lang w:val="sq-AL"/>
              </w:rPr>
              <w:t>Klasa</w:t>
            </w:r>
            <w:r w:rsidRPr="00A92533">
              <w:rPr>
                <w:color w:val="080C0C"/>
                <w:lang w:val="sq-AL"/>
              </w:rPr>
              <w:t>: II</w:t>
            </w:r>
          </w:p>
          <w:p w14:paraId="7F2D3134" w14:textId="77777777" w:rsidR="00E077BB" w:rsidRPr="00A92533" w:rsidRDefault="00E077BB" w:rsidP="008247DA">
            <w:pPr>
              <w:pStyle w:val="NoSpacing"/>
              <w:rPr>
                <w:color w:val="080C0C"/>
                <w:lang w:val="sq-AL"/>
              </w:rPr>
            </w:pPr>
            <w:r w:rsidRPr="00A92533">
              <w:rPr>
                <w:b/>
                <w:bCs/>
                <w:color w:val="080C0C"/>
                <w:lang w:val="sq-AL"/>
              </w:rPr>
              <w:t>Tema:</w:t>
            </w:r>
            <w:r w:rsidRPr="00A92533">
              <w:rPr>
                <w:color w:val="080C0C"/>
                <w:lang w:val="sq-AL"/>
              </w:rPr>
              <w:t xml:space="preserve"> Elemente të përgjithshme kulturore për tema të ndryshme</w:t>
            </w:r>
          </w:p>
          <w:p w14:paraId="03C58EF5" w14:textId="77777777" w:rsidR="00E077BB" w:rsidRPr="006515A5" w:rsidRDefault="00E077BB" w:rsidP="008247DA">
            <w:pPr>
              <w:pStyle w:val="NoSpacing"/>
              <w:rPr>
                <w:b/>
                <w:bCs/>
                <w:color w:val="080C0C"/>
                <w:lang w:val="it-IT"/>
              </w:rPr>
            </w:pPr>
            <w:r w:rsidRPr="006515A5">
              <w:rPr>
                <w:b/>
                <w:bCs/>
                <w:color w:val="080C0C"/>
                <w:lang w:val="it-IT"/>
              </w:rPr>
              <w:t>Rezultatet e të nxënit të temës:</w:t>
            </w:r>
          </w:p>
          <w:p w14:paraId="4D09F23E" w14:textId="77777777" w:rsidR="00E077BB" w:rsidRDefault="00E077BB" w:rsidP="008247DA">
            <w:pPr>
              <w:pStyle w:val="NoSpacing"/>
              <w:rPr>
                <w:color w:val="080C0C"/>
                <w:lang w:val="it-IT"/>
              </w:rPr>
            </w:pPr>
            <w:r w:rsidRPr="006515A5">
              <w:rPr>
                <w:color w:val="080C0C"/>
                <w:lang w:val="it-IT"/>
              </w:rPr>
              <w:t>Zhvillon kulturën e bashkëbisedimit (dialo- gut) në klasë për një temë të caktuar.</w:t>
            </w:r>
          </w:p>
          <w:p w14:paraId="119F18EE" w14:textId="77777777" w:rsidR="00E077BB" w:rsidRPr="006515A5" w:rsidRDefault="00E077BB" w:rsidP="008247DA">
            <w:pPr>
              <w:pStyle w:val="NoSpacing"/>
              <w:rPr>
                <w:color w:val="080C0C"/>
                <w:lang w:val="it-IT"/>
              </w:rPr>
            </w:pPr>
          </w:p>
          <w:p w14:paraId="1F8C2539" w14:textId="77777777" w:rsidR="00E077BB" w:rsidRPr="006515A5" w:rsidRDefault="00E077BB" w:rsidP="008247DA">
            <w:pPr>
              <w:pStyle w:val="NoSpacing"/>
              <w:rPr>
                <w:color w:val="080C0C"/>
                <w:lang w:val="it-IT"/>
              </w:rPr>
            </w:pPr>
            <w:r w:rsidRPr="006515A5">
              <w:rPr>
                <w:b/>
                <w:bCs/>
                <w:color w:val="080C0C"/>
                <w:lang w:val="it-IT"/>
              </w:rPr>
              <w:t>Kontributi në rezultatet për kompetencat kryesore të shkallës</w:t>
            </w:r>
            <w:r w:rsidRPr="006515A5">
              <w:rPr>
                <w:color w:val="080C0C"/>
                <w:lang w:val="it-IT"/>
              </w:rPr>
              <w:t>: I.3; III.1, 3.4; VI.2.</w:t>
            </w:r>
          </w:p>
          <w:p w14:paraId="5E7CCF7A" w14:textId="77777777" w:rsidR="00E077BB" w:rsidRDefault="00E077BB" w:rsidP="008247DA">
            <w:pPr>
              <w:pStyle w:val="NoSpacing"/>
              <w:rPr>
                <w:color w:val="080C0C"/>
                <w:lang w:val="it-IT"/>
              </w:rPr>
            </w:pPr>
            <w:r w:rsidRPr="006515A5">
              <w:rPr>
                <w:b/>
                <w:bCs/>
                <w:color w:val="080C0C"/>
                <w:lang w:val="it-IT"/>
              </w:rPr>
              <w:t>Kontributi në rezultatet e fushës së kurrikulës:</w:t>
            </w:r>
            <w:r>
              <w:rPr>
                <w:b/>
                <w:bCs/>
                <w:color w:val="080C0C"/>
                <w:lang w:val="it-IT"/>
              </w:rPr>
              <w:t xml:space="preserve"> </w:t>
            </w:r>
            <w:r w:rsidRPr="006515A5">
              <w:rPr>
                <w:color w:val="080C0C"/>
                <w:lang w:val="it-IT"/>
              </w:rPr>
              <w:t>1.8, 10; 2.5,7; 3,7.</w:t>
            </w:r>
          </w:p>
          <w:p w14:paraId="75305801" w14:textId="77777777" w:rsidR="00E077BB" w:rsidRPr="006515A5" w:rsidRDefault="00E077BB" w:rsidP="008247DA">
            <w:pPr>
              <w:pStyle w:val="NoSpacing"/>
              <w:rPr>
                <w:b/>
                <w:bCs/>
                <w:color w:val="080C0C"/>
                <w:lang w:val="it-IT"/>
              </w:rPr>
            </w:pPr>
          </w:p>
          <w:p w14:paraId="5AAD12A7"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3CB166E9" w14:textId="77777777" w:rsidR="00E077BB" w:rsidRPr="00A92533" w:rsidRDefault="00E077BB" w:rsidP="008247DA">
            <w:pPr>
              <w:pStyle w:val="NoSpacing"/>
              <w:jc w:val="center"/>
              <w:rPr>
                <w:b/>
                <w:bCs/>
                <w:color w:val="080C0C"/>
              </w:rPr>
            </w:pPr>
          </w:p>
          <w:p w14:paraId="7CC5D51A" w14:textId="77777777" w:rsidR="00E077BB" w:rsidRPr="006515A5" w:rsidRDefault="00E077BB" w:rsidP="008247DA">
            <w:pPr>
              <w:pStyle w:val="NoSpacing"/>
              <w:rPr>
                <w:color w:val="080C0C"/>
                <w:lang w:val="it-IT"/>
              </w:rPr>
            </w:pPr>
            <w:r w:rsidRPr="006515A5">
              <w:rPr>
                <w:b/>
                <w:bCs/>
                <w:color w:val="080C0C"/>
                <w:lang w:val="it-IT"/>
              </w:rPr>
              <w:t>Njësia mësimore</w:t>
            </w:r>
            <w:r w:rsidRPr="006515A5">
              <w:rPr>
                <w:color w:val="080C0C"/>
                <w:lang w:val="it-IT"/>
              </w:rPr>
              <w:t>: Pushimet e mia të dimrit</w:t>
            </w:r>
          </w:p>
          <w:p w14:paraId="4C8D4C31" w14:textId="77777777" w:rsidR="00E077BB" w:rsidRPr="006515A5" w:rsidRDefault="00E077BB" w:rsidP="008247DA">
            <w:pPr>
              <w:pStyle w:val="NoSpacing"/>
              <w:rPr>
                <w:b/>
                <w:bCs/>
                <w:color w:val="080C0C"/>
                <w:lang w:val="it-IT"/>
              </w:rPr>
            </w:pPr>
            <w:r w:rsidRPr="006515A5">
              <w:rPr>
                <w:b/>
                <w:bCs/>
                <w:color w:val="080C0C"/>
                <w:lang w:val="it-IT"/>
              </w:rPr>
              <w:t>Rezultatet e të nxënit të orës mësimore:</w:t>
            </w:r>
          </w:p>
          <w:p w14:paraId="63B0D67B"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Diskuton</w:t>
            </w:r>
            <w:proofErr w:type="spellEnd"/>
            <w:r w:rsidRPr="00A92533">
              <w:rPr>
                <w:color w:val="080C0C"/>
              </w:rPr>
              <w:t xml:space="preserve"> </w:t>
            </w:r>
            <w:proofErr w:type="spellStart"/>
            <w:r w:rsidRPr="00A92533">
              <w:rPr>
                <w:color w:val="080C0C"/>
              </w:rPr>
              <w:t>për</w:t>
            </w:r>
            <w:proofErr w:type="spellEnd"/>
            <w:r w:rsidRPr="00A92533">
              <w:rPr>
                <w:color w:val="080C0C"/>
              </w:rPr>
              <w:t xml:space="preserve"> </w:t>
            </w:r>
            <w:proofErr w:type="spellStart"/>
            <w:r w:rsidRPr="00A92533">
              <w:rPr>
                <w:color w:val="080C0C"/>
              </w:rPr>
              <w:t>orarin</w:t>
            </w:r>
            <w:proofErr w:type="spellEnd"/>
            <w:r w:rsidRPr="00A92533">
              <w:rPr>
                <w:color w:val="080C0C"/>
              </w:rPr>
              <w:t xml:space="preserve"> </w:t>
            </w:r>
            <w:proofErr w:type="spellStart"/>
            <w:r w:rsidRPr="00A92533">
              <w:rPr>
                <w:color w:val="080C0C"/>
              </w:rPr>
              <w:t>ditor</w:t>
            </w:r>
            <w:proofErr w:type="spellEnd"/>
            <w:r w:rsidRPr="00A92533">
              <w:rPr>
                <w:color w:val="080C0C"/>
              </w:rPr>
              <w:t xml:space="preserve"> </w:t>
            </w:r>
            <w:proofErr w:type="spellStart"/>
            <w:r w:rsidRPr="00A92533">
              <w:rPr>
                <w:color w:val="080C0C"/>
              </w:rPr>
              <w:t>gjatë</w:t>
            </w:r>
            <w:proofErr w:type="spellEnd"/>
            <w:r w:rsidRPr="00A92533">
              <w:rPr>
                <w:color w:val="080C0C"/>
              </w:rPr>
              <w:t xml:space="preserve"> </w:t>
            </w:r>
            <w:proofErr w:type="spellStart"/>
            <w:r w:rsidRPr="00A92533">
              <w:rPr>
                <w:color w:val="080C0C"/>
              </w:rPr>
              <w:t>pushimit</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dimrit</w:t>
            </w:r>
            <w:proofErr w:type="spellEnd"/>
            <w:r w:rsidRPr="00A92533">
              <w:rPr>
                <w:color w:val="080C0C"/>
              </w:rPr>
              <w:t>;</w:t>
            </w:r>
          </w:p>
          <w:p w14:paraId="12210EFE" w14:textId="77777777" w:rsidR="00E077BB" w:rsidRPr="00A92533" w:rsidRDefault="00E077BB" w:rsidP="008247DA">
            <w:pPr>
              <w:pStyle w:val="NoSpacing"/>
              <w:rPr>
                <w:color w:val="080C0C"/>
              </w:rPr>
            </w:pPr>
            <w:r w:rsidRPr="00A92533">
              <w:rPr>
                <w:color w:val="080C0C"/>
              </w:rPr>
              <w:t>•</w:t>
            </w:r>
            <w:r w:rsidRPr="00A92533">
              <w:rPr>
                <w:color w:val="080C0C"/>
              </w:rPr>
              <w:tab/>
            </w:r>
            <w:proofErr w:type="spellStart"/>
            <w:r w:rsidRPr="00A92533">
              <w:rPr>
                <w:color w:val="080C0C"/>
              </w:rPr>
              <w:t>Përshkruan</w:t>
            </w:r>
            <w:proofErr w:type="spellEnd"/>
            <w:r w:rsidRPr="00A92533">
              <w:rPr>
                <w:color w:val="080C0C"/>
              </w:rPr>
              <w:t xml:space="preserve"> </w:t>
            </w:r>
            <w:proofErr w:type="spellStart"/>
            <w:r w:rsidRPr="00A92533">
              <w:rPr>
                <w:color w:val="080C0C"/>
              </w:rPr>
              <w:t>ditët</w:t>
            </w:r>
            <w:proofErr w:type="spellEnd"/>
            <w:r w:rsidRPr="00A92533">
              <w:rPr>
                <w:color w:val="080C0C"/>
              </w:rPr>
              <w:t xml:space="preserve"> e </w:t>
            </w:r>
            <w:proofErr w:type="spellStart"/>
            <w:r w:rsidRPr="00A92533">
              <w:rPr>
                <w:color w:val="080C0C"/>
              </w:rPr>
              <w:t>pushimit</w:t>
            </w:r>
            <w:proofErr w:type="spellEnd"/>
            <w:r w:rsidRPr="00A92533">
              <w:rPr>
                <w:color w:val="080C0C"/>
              </w:rPr>
              <w:t xml:space="preserve"> </w:t>
            </w:r>
            <w:proofErr w:type="spellStart"/>
            <w:r w:rsidRPr="00A92533">
              <w:rPr>
                <w:color w:val="080C0C"/>
              </w:rPr>
              <w:t>të</w:t>
            </w:r>
            <w:proofErr w:type="spellEnd"/>
            <w:r w:rsidRPr="00A92533">
              <w:rPr>
                <w:color w:val="080C0C"/>
              </w:rPr>
              <w:t xml:space="preserve"> </w:t>
            </w:r>
            <w:proofErr w:type="spellStart"/>
            <w:r w:rsidRPr="00A92533">
              <w:rPr>
                <w:color w:val="080C0C"/>
              </w:rPr>
              <w:t>dimrit</w:t>
            </w:r>
            <w:proofErr w:type="spellEnd"/>
            <w:r w:rsidRPr="00A92533">
              <w:rPr>
                <w:color w:val="080C0C"/>
              </w:rPr>
              <w:t>;</w:t>
            </w:r>
          </w:p>
          <w:p w14:paraId="1948E5BE" w14:textId="77777777" w:rsidR="00E077BB" w:rsidRDefault="00E077BB" w:rsidP="008247DA">
            <w:pPr>
              <w:pStyle w:val="NoSpacing"/>
              <w:rPr>
                <w:color w:val="080C0C"/>
                <w:lang w:val="it-IT"/>
              </w:rPr>
            </w:pPr>
            <w:r w:rsidRPr="006515A5">
              <w:rPr>
                <w:color w:val="080C0C"/>
                <w:lang w:val="it-IT"/>
              </w:rPr>
              <w:t>•</w:t>
            </w:r>
            <w:r w:rsidRPr="006515A5">
              <w:rPr>
                <w:color w:val="080C0C"/>
                <w:lang w:val="it-IT"/>
              </w:rPr>
              <w:tab/>
              <w:t>Grupon veprimet e njëjta me të tjerët në klasë.</w:t>
            </w:r>
          </w:p>
          <w:p w14:paraId="1CA257BB" w14:textId="77777777" w:rsidR="00E077BB" w:rsidRPr="006515A5" w:rsidRDefault="00E077BB" w:rsidP="008247DA">
            <w:pPr>
              <w:pStyle w:val="NoSpacing"/>
              <w:rPr>
                <w:color w:val="080C0C"/>
                <w:lang w:val="it-IT"/>
              </w:rPr>
            </w:pPr>
          </w:p>
          <w:p w14:paraId="1B0C7322"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7A99CCB" w14:textId="77777777" w:rsidR="00E077BB" w:rsidRPr="006515A5" w:rsidRDefault="00E077BB" w:rsidP="008247DA">
            <w:pPr>
              <w:pStyle w:val="NoSpacing"/>
              <w:rPr>
                <w:color w:val="080C0C"/>
                <w:lang w:val="it-IT"/>
              </w:rPr>
            </w:pPr>
            <w:r w:rsidRPr="006515A5">
              <w:rPr>
                <w:b/>
                <w:bCs/>
                <w:color w:val="080C0C"/>
                <w:lang w:val="it-IT"/>
              </w:rPr>
              <w:t>Burimet, mjetet e konkretizimit dhe materialet mësimore:</w:t>
            </w:r>
            <w:r w:rsidRPr="006515A5">
              <w:rPr>
                <w:color w:val="080C0C"/>
                <w:lang w:val="it-IT"/>
              </w:rPr>
              <w:t xml:space="preserve"> Teksti, mjete shkrimi.</w:t>
            </w:r>
          </w:p>
          <w:p w14:paraId="50F0EF7D" w14:textId="77777777" w:rsidR="00E077BB" w:rsidRPr="006515A5" w:rsidRDefault="00E077BB" w:rsidP="008247DA">
            <w:pPr>
              <w:pStyle w:val="NoSpacing"/>
              <w:rPr>
                <w:color w:val="080C0C"/>
                <w:lang w:val="it-IT"/>
              </w:rPr>
            </w:pPr>
            <w:r w:rsidRPr="006515A5">
              <w:rPr>
                <w:b/>
                <w:bCs/>
                <w:color w:val="080C0C"/>
                <w:lang w:val="it-IT"/>
              </w:rPr>
              <w:t>Lidhja me lëndët e tjera mësimore dhe/apo me çështjet ndërkurrikulare dhe situatat jetësore</w:t>
            </w:r>
            <w:r w:rsidRPr="006515A5">
              <w:rPr>
                <w:color w:val="080C0C"/>
                <w:lang w:val="it-IT"/>
              </w:rPr>
              <w:t>:</w:t>
            </w:r>
          </w:p>
          <w:p w14:paraId="46205CC9" w14:textId="77777777" w:rsidR="00E077BB" w:rsidRPr="006515A5" w:rsidRDefault="00E077BB" w:rsidP="008247DA">
            <w:pPr>
              <w:pStyle w:val="NoSpacing"/>
              <w:rPr>
                <w:color w:val="080C0C"/>
                <w:lang w:val="it-IT"/>
              </w:rPr>
            </w:pPr>
            <w:r w:rsidRPr="006515A5">
              <w:rPr>
                <w:color w:val="080C0C"/>
                <w:lang w:val="it-IT"/>
              </w:rPr>
              <w:t>Shoqëria dhe mjedisi, Matematikë; Arsimi për zhvillim të qëndrueshëm</w:t>
            </w:r>
          </w:p>
          <w:p w14:paraId="629464B5" w14:textId="77777777" w:rsidR="00E077BB" w:rsidRDefault="00E077BB" w:rsidP="008247DA">
            <w:pPr>
              <w:pStyle w:val="NoSpacing"/>
              <w:jc w:val="center"/>
              <w:rPr>
                <w:b/>
                <w:bCs/>
                <w:color w:val="080C0C"/>
                <w:lang w:val="it-IT"/>
              </w:rPr>
            </w:pPr>
          </w:p>
          <w:p w14:paraId="71E85DDA" w14:textId="77777777" w:rsidR="00E077BB" w:rsidRDefault="00E077BB" w:rsidP="008247DA">
            <w:pPr>
              <w:pStyle w:val="NoSpacing"/>
              <w:jc w:val="center"/>
              <w:rPr>
                <w:b/>
                <w:bCs/>
                <w:lang w:val="sq-AL"/>
              </w:rPr>
            </w:pPr>
            <w:r>
              <w:rPr>
                <w:b/>
                <w:bCs/>
                <w:lang w:val="sq-AL"/>
              </w:rPr>
              <w:t>METODOLOGJIA DHE VEPRIMTARIA ME NXËNËS</w:t>
            </w:r>
          </w:p>
          <w:p w14:paraId="7A6555D3" w14:textId="77777777" w:rsidR="00E077BB" w:rsidRDefault="00E077BB" w:rsidP="008247DA">
            <w:pPr>
              <w:pStyle w:val="NoSpacing"/>
              <w:jc w:val="center"/>
              <w:rPr>
                <w:b/>
                <w:bCs/>
                <w:lang w:val="sq-AL"/>
              </w:rPr>
            </w:pPr>
          </w:p>
          <w:p w14:paraId="1C9A7392" w14:textId="77777777" w:rsidR="00E077BB" w:rsidRDefault="00E077BB" w:rsidP="008247DA">
            <w:pPr>
              <w:pStyle w:val="NoSpacing"/>
              <w:rPr>
                <w:lang w:val="sq-AL"/>
              </w:rPr>
            </w:pPr>
            <w:r w:rsidRPr="006515A5">
              <w:rPr>
                <w:b/>
                <w:bCs/>
                <w:lang w:val="sq-AL"/>
              </w:rPr>
              <w:t>Hapi 1</w:t>
            </w:r>
            <w:r w:rsidRPr="006515A5">
              <w:rPr>
                <w:lang w:val="sq-AL"/>
              </w:rPr>
              <w:t xml:space="preserve">: Nxënësve u drejtohet pyetja: Cilat ishin veprimet që bënit gjatë një dite të pushimit dimëror? </w:t>
            </w:r>
          </w:p>
          <w:p w14:paraId="6C505B83" w14:textId="77777777" w:rsidR="00E077BB" w:rsidRPr="006515A5" w:rsidRDefault="00E077BB" w:rsidP="008247DA">
            <w:pPr>
              <w:pStyle w:val="NoSpacing"/>
              <w:rPr>
                <w:lang w:val="sq-AL"/>
              </w:rPr>
            </w:pPr>
            <w:r w:rsidRPr="006515A5">
              <w:rPr>
                <w:lang w:val="sq-AL"/>
              </w:rPr>
              <w:t>Disa nga përgjigjet e nxënësve paraqiten në tabelë.</w:t>
            </w:r>
          </w:p>
          <w:p w14:paraId="61D3A8A0" w14:textId="77777777" w:rsidR="00E077BB" w:rsidRPr="006515A5" w:rsidRDefault="00E077BB" w:rsidP="008247DA">
            <w:pPr>
              <w:pStyle w:val="NoSpacing"/>
              <w:rPr>
                <w:lang w:val="sq-AL"/>
              </w:rPr>
            </w:pPr>
          </w:p>
          <w:p w14:paraId="0FF8DBAB" w14:textId="77777777" w:rsidR="00E077BB" w:rsidRDefault="00E077BB" w:rsidP="008247DA">
            <w:pPr>
              <w:pStyle w:val="NoSpacing"/>
              <w:rPr>
                <w:lang w:val="sq-AL"/>
              </w:rPr>
            </w:pPr>
            <w:r w:rsidRPr="006515A5">
              <w:rPr>
                <w:b/>
                <w:bCs/>
                <w:lang w:val="sq-AL"/>
              </w:rPr>
              <w:t>Hapi 2</w:t>
            </w:r>
            <w:r w:rsidRPr="006515A5">
              <w:rPr>
                <w:lang w:val="sq-AL"/>
              </w:rPr>
              <w:t>: Nxënësit udhëzohen të analizojnë fotografitë nga teksti dhe të diskutojnë në dyshe për veprimet e tyre gjatë pushimit të dimrit.</w:t>
            </w:r>
          </w:p>
          <w:p w14:paraId="590FE4EB" w14:textId="77777777" w:rsidR="00E077BB" w:rsidRPr="006515A5" w:rsidRDefault="00E077BB" w:rsidP="008247DA">
            <w:pPr>
              <w:pStyle w:val="NoSpacing"/>
              <w:rPr>
                <w:lang w:val="sq-AL"/>
              </w:rPr>
            </w:pPr>
          </w:p>
          <w:p w14:paraId="51CDF53E" w14:textId="77777777" w:rsidR="00E077BB" w:rsidRPr="006515A5" w:rsidRDefault="00E077BB" w:rsidP="008247DA">
            <w:pPr>
              <w:pStyle w:val="NoSpacing"/>
              <w:rPr>
                <w:lang w:val="sq-AL"/>
              </w:rPr>
            </w:pPr>
            <w:r w:rsidRPr="006515A5">
              <w:rPr>
                <w:b/>
                <w:bCs/>
                <w:lang w:val="sq-AL"/>
              </w:rPr>
              <w:t>Hapi 3:</w:t>
            </w:r>
            <w:r w:rsidRPr="006515A5">
              <w:rPr>
                <w:lang w:val="sq-AL"/>
              </w:rPr>
              <w:t xml:space="preserve"> Nxënësit udhëzohen të shkruajnë për ditët më mbresëlënëse që kanë pasur. Arsyetojnë mendimet e tyre.</w:t>
            </w:r>
          </w:p>
          <w:p w14:paraId="65463E9D" w14:textId="77777777" w:rsidR="00E077BB" w:rsidRPr="006515A5" w:rsidRDefault="00E077BB" w:rsidP="008247DA">
            <w:pPr>
              <w:pStyle w:val="NoSpacing"/>
              <w:rPr>
                <w:lang w:val="sq-AL"/>
              </w:rPr>
            </w:pPr>
            <w:r w:rsidRPr="006515A5">
              <w:rPr>
                <w:lang w:val="sq-AL"/>
              </w:rPr>
              <w:t>Disa nxënës paraqesin shkrimet e tyre para të tjerëve.</w:t>
            </w:r>
          </w:p>
          <w:p w14:paraId="52DCE6E0" w14:textId="77777777" w:rsidR="00E077BB" w:rsidRPr="006515A5" w:rsidRDefault="00E077BB" w:rsidP="008247DA">
            <w:pPr>
              <w:pStyle w:val="NoSpacing"/>
              <w:rPr>
                <w:lang w:val="sq-AL"/>
              </w:rPr>
            </w:pPr>
            <w:r w:rsidRPr="006515A5">
              <w:rPr>
                <w:lang w:val="sq-AL"/>
              </w:rPr>
              <w:t xml:space="preserve"> </w:t>
            </w:r>
          </w:p>
          <w:p w14:paraId="7F91F10B" w14:textId="77777777" w:rsidR="00E077BB" w:rsidRPr="006515A5" w:rsidRDefault="00E077BB" w:rsidP="008247DA">
            <w:pPr>
              <w:pStyle w:val="NoSpacing"/>
              <w:rPr>
                <w:lang w:val="sq-AL"/>
              </w:rPr>
            </w:pPr>
            <w:r w:rsidRPr="006515A5">
              <w:rPr>
                <w:b/>
                <w:bCs/>
                <w:lang w:val="sq-AL"/>
              </w:rPr>
              <w:t>Hapi 4:</w:t>
            </w:r>
            <w:r w:rsidRPr="006515A5">
              <w:rPr>
                <w:lang w:val="sq-AL"/>
              </w:rPr>
              <w:t xml:space="preserve"> Nxënësit grupohen sipas veprimeve të njëjta që kanë kryer përgjatë pushimit të dimrit. Diskutojnë se si janë ndier dhe arsyetojnë mendimet e tyre.</w:t>
            </w:r>
          </w:p>
          <w:p w14:paraId="1CD932C0" w14:textId="77777777" w:rsidR="00E077BB" w:rsidRPr="006515A5" w:rsidRDefault="00E077BB" w:rsidP="008247DA">
            <w:pPr>
              <w:pStyle w:val="NoSpacing"/>
              <w:rPr>
                <w:lang w:val="sq-AL"/>
              </w:rPr>
            </w:pPr>
          </w:p>
          <w:p w14:paraId="537CBE0D" w14:textId="77777777" w:rsidR="00E077BB" w:rsidRPr="006515A5" w:rsidRDefault="00E077BB" w:rsidP="008247DA">
            <w:pPr>
              <w:pStyle w:val="NoSpacing"/>
              <w:rPr>
                <w:b/>
                <w:bCs/>
                <w:lang w:val="sq-AL"/>
              </w:rPr>
            </w:pPr>
            <w:r w:rsidRPr="006515A5">
              <w:rPr>
                <w:b/>
                <w:bCs/>
                <w:lang w:val="sq-AL"/>
              </w:rPr>
              <w:t>Vlerësimi i nxënësve:</w:t>
            </w:r>
          </w:p>
          <w:p w14:paraId="7393CB71" w14:textId="77777777" w:rsidR="00E077BB" w:rsidRDefault="00E077BB" w:rsidP="008247DA">
            <w:pPr>
              <w:pStyle w:val="NoSpacing"/>
              <w:rPr>
                <w:lang w:val="sq-AL"/>
              </w:rPr>
            </w:pPr>
            <w:r w:rsidRPr="006515A5">
              <w:rPr>
                <w:lang w:val="sq-AL"/>
              </w:rPr>
              <w:t>Nxënësit vlerësohen për mënyrën e diskutimit, të përshkrimit dhe për saktësinë e grupimit të veprimeve të njëjta me të tjerët.</w:t>
            </w:r>
          </w:p>
          <w:p w14:paraId="07F09C46" w14:textId="77777777" w:rsidR="00E077BB" w:rsidRDefault="00E077BB" w:rsidP="008247DA">
            <w:pPr>
              <w:pStyle w:val="NoSpacing"/>
              <w:rPr>
                <w:lang w:val="sq-AL"/>
              </w:rPr>
            </w:pPr>
          </w:p>
          <w:p w14:paraId="34A7E466" w14:textId="77777777" w:rsidR="00E077BB" w:rsidRPr="006515A5" w:rsidRDefault="00E077BB" w:rsidP="008247DA">
            <w:pPr>
              <w:pStyle w:val="NoSpacing"/>
              <w:rPr>
                <w:lang w:val="sq-AL"/>
              </w:rPr>
            </w:pPr>
          </w:p>
          <w:p w14:paraId="27F1F506" w14:textId="77777777" w:rsidR="00E077BB" w:rsidRPr="006515A5" w:rsidRDefault="00E077BB" w:rsidP="008247DA">
            <w:pPr>
              <w:pStyle w:val="NoSpacing"/>
              <w:rPr>
                <w:b/>
                <w:bCs/>
                <w:lang w:val="sq-AL"/>
              </w:rPr>
            </w:pPr>
            <w:r w:rsidRPr="006515A5">
              <w:rPr>
                <w:b/>
                <w:bCs/>
                <w:lang w:val="sq-AL"/>
              </w:rPr>
              <w:lastRenderedPageBreak/>
              <w:t>Detyrë:</w:t>
            </w:r>
          </w:p>
          <w:p w14:paraId="0851A41A" w14:textId="77777777" w:rsidR="00E077BB" w:rsidRPr="00A53127" w:rsidRDefault="00E077BB" w:rsidP="008247DA">
            <w:pPr>
              <w:pStyle w:val="NoSpacing"/>
              <w:rPr>
                <w:lang w:val="sq-AL"/>
              </w:rPr>
            </w:pPr>
            <w:r w:rsidRPr="006515A5">
              <w:rPr>
                <w:lang w:val="sq-AL"/>
              </w:rPr>
              <w:t>Shkruajnë për momentin më të bukur gjatë pushimit të dimrit.</w:t>
            </w:r>
          </w:p>
          <w:p w14:paraId="3F112069" w14:textId="77777777" w:rsidR="00E077BB" w:rsidRPr="00AB4B21" w:rsidRDefault="00E077BB" w:rsidP="008247DA">
            <w:pPr>
              <w:pStyle w:val="NoSpacing"/>
              <w:rPr>
                <w:lang w:val="sq-AL"/>
              </w:rPr>
            </w:pPr>
          </w:p>
          <w:p w14:paraId="0F15210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89FFA6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C572A5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70070B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DFBE29C" w14:textId="77777777" w:rsidTr="008247DA">
        <w:trPr>
          <w:trHeight w:val="108"/>
        </w:trPr>
        <w:tc>
          <w:tcPr>
            <w:tcW w:w="10105" w:type="dxa"/>
            <w:tcBorders>
              <w:top w:val="nil"/>
            </w:tcBorders>
          </w:tcPr>
          <w:p w14:paraId="6512D17F" w14:textId="77777777" w:rsidR="00E077BB" w:rsidRPr="0075463D" w:rsidRDefault="00E077BB" w:rsidP="008247DA">
            <w:pPr>
              <w:pStyle w:val="NoSpacing"/>
              <w:rPr>
                <w:color w:val="080C0C"/>
                <w:lang w:val="sq-AL"/>
              </w:rPr>
            </w:pPr>
          </w:p>
        </w:tc>
      </w:tr>
    </w:tbl>
    <w:p w14:paraId="63313C9B" w14:textId="77777777" w:rsidR="00E077BB" w:rsidRDefault="00E077BB" w:rsidP="00E077BB"/>
    <w:p w14:paraId="72EF0084" w14:textId="77777777" w:rsidR="00E077BB" w:rsidRDefault="00E077BB" w:rsidP="00E077BB"/>
    <w:p w14:paraId="55F3AB9B" w14:textId="77777777" w:rsidR="00E077BB" w:rsidRDefault="00E077BB" w:rsidP="00E077BB"/>
    <w:p w14:paraId="000B49A1" w14:textId="77777777" w:rsidR="00E077BB" w:rsidRDefault="00E077BB" w:rsidP="00E077BB"/>
    <w:p w14:paraId="4C1463AE" w14:textId="77777777" w:rsidR="00E077BB" w:rsidRDefault="00E077BB" w:rsidP="00E077BB"/>
    <w:p w14:paraId="4540DAE9" w14:textId="77777777" w:rsidR="00E077BB" w:rsidRDefault="00E077BB" w:rsidP="00E077BB"/>
    <w:p w14:paraId="641AF5CF" w14:textId="77777777" w:rsidR="00E077BB" w:rsidRDefault="00E077BB" w:rsidP="00E077BB"/>
    <w:p w14:paraId="7954E5E1" w14:textId="77777777" w:rsidR="00E077BB" w:rsidRDefault="00E077BB" w:rsidP="00E077BB"/>
    <w:p w14:paraId="4903E738" w14:textId="77777777" w:rsidR="00E077BB" w:rsidRDefault="00E077BB" w:rsidP="00E077BB"/>
    <w:p w14:paraId="35CA1A33" w14:textId="77777777" w:rsidR="00E077BB" w:rsidRDefault="00E077BB" w:rsidP="00E077BB"/>
    <w:p w14:paraId="255BDB9D" w14:textId="77777777" w:rsidR="00E077BB" w:rsidRDefault="00E077BB" w:rsidP="00E077BB"/>
    <w:p w14:paraId="5004DBA5" w14:textId="77777777" w:rsidR="00E077BB" w:rsidRDefault="00E077BB" w:rsidP="00E077BB"/>
    <w:p w14:paraId="656B18F6" w14:textId="77777777" w:rsidR="00E077BB" w:rsidRDefault="00E077BB" w:rsidP="00E077BB"/>
    <w:p w14:paraId="58A99545" w14:textId="77777777" w:rsidR="00E077BB" w:rsidRDefault="00E077BB" w:rsidP="00E077BB"/>
    <w:p w14:paraId="7CD0543A" w14:textId="77777777" w:rsidR="00E077BB" w:rsidRDefault="00E077BB" w:rsidP="00E077BB"/>
    <w:p w14:paraId="5F3C1EF1" w14:textId="77777777" w:rsidR="00E077BB" w:rsidRDefault="00E077BB" w:rsidP="00E077BB"/>
    <w:p w14:paraId="207BF6B8" w14:textId="77777777" w:rsidR="00E077BB" w:rsidRDefault="00E077BB" w:rsidP="00E077BB"/>
    <w:p w14:paraId="4EB4AB4A" w14:textId="77777777" w:rsidR="00E077BB" w:rsidRDefault="00E077BB" w:rsidP="00E077BB"/>
    <w:p w14:paraId="041C0370" w14:textId="77777777" w:rsidR="00E077BB" w:rsidRDefault="00E077BB" w:rsidP="00E077BB"/>
    <w:p w14:paraId="41BC9317" w14:textId="77777777" w:rsidR="00E077BB" w:rsidRDefault="00E077BB" w:rsidP="00E077BB"/>
    <w:p w14:paraId="7A63A40E" w14:textId="77777777" w:rsidR="00E077BB" w:rsidRDefault="00E077BB" w:rsidP="00E077BB"/>
    <w:p w14:paraId="5B99B0F5" w14:textId="77777777" w:rsidR="00E077BB" w:rsidRDefault="00E077BB" w:rsidP="00E077BB"/>
    <w:p w14:paraId="32269B38" w14:textId="77777777" w:rsidR="00E077BB" w:rsidRDefault="00E077BB" w:rsidP="00E077BB"/>
    <w:p w14:paraId="0E1D829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08CC731" w14:textId="77777777" w:rsidTr="008247DA">
        <w:trPr>
          <w:trHeight w:val="206"/>
        </w:trPr>
        <w:tc>
          <w:tcPr>
            <w:tcW w:w="10105" w:type="dxa"/>
            <w:tcBorders>
              <w:top w:val="single" w:sz="8" w:space="0" w:color="000000"/>
              <w:bottom w:val="nil"/>
            </w:tcBorders>
            <w:shd w:val="clear" w:color="auto" w:fill="000000"/>
            <w:hideMark/>
          </w:tcPr>
          <w:p w14:paraId="1D28C7FC"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119</w:t>
            </w:r>
            <w:proofErr w:type="gramEnd"/>
          </w:p>
        </w:tc>
      </w:tr>
      <w:tr w:rsidR="00E077BB" w:rsidRPr="00E077BB" w14:paraId="270553DC" w14:textId="77777777" w:rsidTr="008247DA">
        <w:trPr>
          <w:trHeight w:val="379"/>
        </w:trPr>
        <w:tc>
          <w:tcPr>
            <w:tcW w:w="10105" w:type="dxa"/>
            <w:tcBorders>
              <w:top w:val="single" w:sz="8" w:space="0" w:color="000000"/>
              <w:bottom w:val="single" w:sz="8" w:space="0" w:color="000000"/>
            </w:tcBorders>
            <w:hideMark/>
          </w:tcPr>
          <w:p w14:paraId="73C288E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90BDC0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19F4D20" w14:textId="77777777" w:rsidTr="008247DA">
        <w:trPr>
          <w:trHeight w:val="1330"/>
        </w:trPr>
        <w:tc>
          <w:tcPr>
            <w:tcW w:w="10105" w:type="dxa"/>
            <w:tcBorders>
              <w:top w:val="nil"/>
              <w:bottom w:val="nil"/>
            </w:tcBorders>
          </w:tcPr>
          <w:p w14:paraId="126EEBCD" w14:textId="77777777" w:rsidR="00E077BB" w:rsidRDefault="00E077BB" w:rsidP="008247DA">
            <w:pPr>
              <w:pStyle w:val="NoSpacing"/>
              <w:rPr>
                <w:lang w:val="sq-AL"/>
              </w:rPr>
            </w:pPr>
          </w:p>
          <w:p w14:paraId="4458D8E3"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xml:space="preserve"> Gjuhët dhe komunikimi</w:t>
            </w:r>
          </w:p>
          <w:p w14:paraId="1F8545E6"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Gjuhë amtare (shqipe)</w:t>
            </w:r>
          </w:p>
          <w:p w14:paraId="56D73C54" w14:textId="77777777" w:rsidR="00E077BB" w:rsidRPr="00A92533" w:rsidRDefault="00E077BB" w:rsidP="008247DA">
            <w:pPr>
              <w:pStyle w:val="NoSpacing"/>
              <w:rPr>
                <w:color w:val="080C0C"/>
                <w:lang w:val="sq-AL"/>
              </w:rPr>
            </w:pPr>
            <w:r w:rsidRPr="00A92533">
              <w:rPr>
                <w:b/>
                <w:bCs/>
                <w:color w:val="080C0C"/>
                <w:lang w:val="sq-AL"/>
              </w:rPr>
              <w:t>Shkalla e kurrikulës</w:t>
            </w:r>
            <w:r w:rsidRPr="00A92533">
              <w:rPr>
                <w:color w:val="080C0C"/>
                <w:lang w:val="sq-AL"/>
              </w:rPr>
              <w:t>: 1</w:t>
            </w:r>
            <w:r w:rsidRPr="00A92533">
              <w:rPr>
                <w:color w:val="080C0C"/>
                <w:lang w:val="sq-AL"/>
              </w:rPr>
              <w:tab/>
            </w:r>
            <w:r w:rsidRPr="00A92533">
              <w:rPr>
                <w:b/>
                <w:bCs/>
                <w:color w:val="080C0C"/>
                <w:lang w:val="sq-AL"/>
              </w:rPr>
              <w:t>Klasa</w:t>
            </w:r>
            <w:r w:rsidRPr="00A92533">
              <w:rPr>
                <w:color w:val="080C0C"/>
                <w:lang w:val="sq-AL"/>
              </w:rPr>
              <w:t>: II</w:t>
            </w:r>
          </w:p>
          <w:p w14:paraId="1A325010" w14:textId="77777777" w:rsidR="00E077BB" w:rsidRPr="00A92533" w:rsidRDefault="00E077BB" w:rsidP="008247DA">
            <w:pPr>
              <w:pStyle w:val="NoSpacing"/>
              <w:rPr>
                <w:color w:val="080C0C"/>
                <w:lang w:val="sq-AL"/>
              </w:rPr>
            </w:pPr>
            <w:r w:rsidRPr="00A92533">
              <w:rPr>
                <w:b/>
                <w:bCs/>
                <w:color w:val="080C0C"/>
                <w:lang w:val="sq-AL"/>
              </w:rPr>
              <w:t>Tema</w:t>
            </w:r>
            <w:r w:rsidRPr="00A92533">
              <w:rPr>
                <w:color w:val="080C0C"/>
                <w:lang w:val="sq-AL"/>
              </w:rPr>
              <w:t>: Tregime, poezi, tekste të shkurtra drama- tike, përrallëza, përralla, fjalë të urta, gjëegjëza</w:t>
            </w:r>
          </w:p>
          <w:p w14:paraId="17363EB8" w14:textId="77777777" w:rsidR="00E077BB" w:rsidRPr="004055AF" w:rsidRDefault="00E077BB" w:rsidP="008247DA">
            <w:pPr>
              <w:pStyle w:val="NoSpacing"/>
              <w:rPr>
                <w:b/>
                <w:bCs/>
                <w:color w:val="080C0C"/>
                <w:lang w:val="it-IT"/>
              </w:rPr>
            </w:pPr>
            <w:r w:rsidRPr="004055AF">
              <w:rPr>
                <w:b/>
                <w:bCs/>
                <w:color w:val="080C0C"/>
                <w:lang w:val="it-IT"/>
              </w:rPr>
              <w:t>Rezultatet e të nxënit të temës:</w:t>
            </w:r>
          </w:p>
          <w:p w14:paraId="1710E892" w14:textId="77777777" w:rsidR="00E077BB" w:rsidRDefault="00E077BB" w:rsidP="008247DA">
            <w:pPr>
              <w:pStyle w:val="NoSpacing"/>
              <w:rPr>
                <w:color w:val="080C0C"/>
                <w:lang w:val="it-IT"/>
              </w:rPr>
            </w:pPr>
            <w:r w:rsidRPr="004055AF">
              <w:rPr>
                <w:color w:val="080C0C"/>
                <w:lang w:val="it-IT"/>
              </w:rPr>
              <w:t>Ritregon ngjarjen dhe përshkruan personazhin kryesor në tekst.</w:t>
            </w:r>
          </w:p>
          <w:p w14:paraId="7EB6E6B4" w14:textId="77777777" w:rsidR="00E077BB" w:rsidRPr="004055AF" w:rsidRDefault="00E077BB" w:rsidP="008247DA">
            <w:pPr>
              <w:pStyle w:val="NoSpacing"/>
              <w:rPr>
                <w:color w:val="080C0C"/>
                <w:lang w:val="it-IT"/>
              </w:rPr>
            </w:pPr>
          </w:p>
          <w:p w14:paraId="49BD7409" w14:textId="77777777" w:rsidR="00E077BB" w:rsidRPr="004055AF" w:rsidRDefault="00E077BB" w:rsidP="008247DA">
            <w:pPr>
              <w:pStyle w:val="NoSpacing"/>
              <w:rPr>
                <w:color w:val="080C0C"/>
                <w:lang w:val="it-IT"/>
              </w:rPr>
            </w:pPr>
            <w:r w:rsidRPr="004055AF">
              <w:rPr>
                <w:b/>
                <w:bCs/>
                <w:color w:val="080C0C"/>
                <w:lang w:val="it-IT"/>
              </w:rPr>
              <w:t>Kontributi në rezultatet për kompetencat kryesore të shkallës</w:t>
            </w:r>
            <w:r w:rsidRPr="004055AF">
              <w:rPr>
                <w:color w:val="080C0C"/>
                <w:lang w:val="it-IT"/>
              </w:rPr>
              <w:t>: I.3; III.1, 3.4; VI.2.</w:t>
            </w:r>
          </w:p>
          <w:p w14:paraId="041965CC" w14:textId="77777777" w:rsidR="00E077BB" w:rsidRDefault="00E077BB" w:rsidP="008247DA">
            <w:pPr>
              <w:pStyle w:val="NoSpacing"/>
              <w:rPr>
                <w:color w:val="080C0C"/>
                <w:lang w:val="it-IT"/>
              </w:rPr>
            </w:pPr>
            <w:r w:rsidRPr="004055AF">
              <w:rPr>
                <w:b/>
                <w:bCs/>
                <w:color w:val="080C0C"/>
                <w:lang w:val="it-IT"/>
              </w:rPr>
              <w:t>Kontributi në rezultatet e fushës së kurrikulës:</w:t>
            </w:r>
            <w:r>
              <w:rPr>
                <w:b/>
                <w:bCs/>
                <w:color w:val="080C0C"/>
                <w:lang w:val="it-IT"/>
              </w:rPr>
              <w:t xml:space="preserve"> </w:t>
            </w:r>
            <w:r w:rsidRPr="004055AF">
              <w:rPr>
                <w:color w:val="080C0C"/>
                <w:lang w:val="it-IT"/>
              </w:rPr>
              <w:t>1.8, 10; 2.5,7; 3,7.</w:t>
            </w:r>
          </w:p>
          <w:p w14:paraId="5D63057F" w14:textId="77777777" w:rsidR="00E077BB" w:rsidRPr="004055AF" w:rsidRDefault="00E077BB" w:rsidP="008247DA">
            <w:pPr>
              <w:pStyle w:val="NoSpacing"/>
              <w:rPr>
                <w:b/>
                <w:bCs/>
                <w:color w:val="080C0C"/>
                <w:lang w:val="it-IT"/>
              </w:rPr>
            </w:pPr>
          </w:p>
          <w:p w14:paraId="3AD6B06E"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593B36E3" w14:textId="77777777" w:rsidR="00E077BB" w:rsidRPr="00A92533" w:rsidRDefault="00E077BB" w:rsidP="008247DA">
            <w:pPr>
              <w:pStyle w:val="NoSpacing"/>
              <w:jc w:val="center"/>
              <w:rPr>
                <w:b/>
                <w:bCs/>
                <w:color w:val="080C0C"/>
              </w:rPr>
            </w:pPr>
          </w:p>
          <w:p w14:paraId="4FB594E1" w14:textId="77777777" w:rsidR="00E077BB" w:rsidRPr="004055AF" w:rsidRDefault="00E077BB" w:rsidP="008247DA">
            <w:pPr>
              <w:pStyle w:val="NoSpacing"/>
              <w:rPr>
                <w:color w:val="080C0C"/>
                <w:lang w:val="it-IT"/>
              </w:rPr>
            </w:pPr>
            <w:r w:rsidRPr="004055AF">
              <w:rPr>
                <w:b/>
                <w:bCs/>
                <w:color w:val="080C0C"/>
                <w:lang w:val="it-IT"/>
              </w:rPr>
              <w:t>Njësia mësimore:</w:t>
            </w:r>
            <w:r w:rsidRPr="004055AF">
              <w:rPr>
                <w:color w:val="080C0C"/>
                <w:lang w:val="it-IT"/>
              </w:rPr>
              <w:t xml:space="preserve"> Tregimi i dimrit (ora I)</w:t>
            </w:r>
          </w:p>
          <w:p w14:paraId="041D6398" w14:textId="77777777" w:rsidR="00E077BB" w:rsidRPr="004055AF" w:rsidRDefault="00E077BB" w:rsidP="008247DA">
            <w:pPr>
              <w:pStyle w:val="NoSpacing"/>
              <w:rPr>
                <w:b/>
                <w:bCs/>
                <w:color w:val="080C0C"/>
                <w:lang w:val="it-IT"/>
              </w:rPr>
            </w:pPr>
            <w:r w:rsidRPr="004055AF">
              <w:rPr>
                <w:b/>
                <w:bCs/>
                <w:color w:val="080C0C"/>
                <w:lang w:val="it-IT"/>
              </w:rPr>
              <w:t>Rezultatet e të nxënit të orës mësimore:</w:t>
            </w:r>
          </w:p>
          <w:p w14:paraId="76826840" w14:textId="77777777" w:rsidR="00E077BB" w:rsidRPr="004055AF" w:rsidRDefault="00E077BB" w:rsidP="008247DA">
            <w:pPr>
              <w:pStyle w:val="NoSpacing"/>
              <w:rPr>
                <w:color w:val="080C0C"/>
                <w:lang w:val="it-IT"/>
              </w:rPr>
            </w:pPr>
            <w:r w:rsidRPr="004055AF">
              <w:rPr>
                <w:color w:val="080C0C"/>
                <w:lang w:val="it-IT"/>
              </w:rPr>
              <w:t>•</w:t>
            </w:r>
            <w:r w:rsidRPr="004055AF">
              <w:rPr>
                <w:color w:val="080C0C"/>
                <w:lang w:val="it-IT"/>
              </w:rPr>
              <w:tab/>
              <w:t>Analizon pamjet e paraqitura;</w:t>
            </w:r>
          </w:p>
          <w:p w14:paraId="03E65BA3" w14:textId="77777777" w:rsidR="00E077BB" w:rsidRPr="004055AF" w:rsidRDefault="00E077BB" w:rsidP="008247DA">
            <w:pPr>
              <w:pStyle w:val="NoSpacing"/>
              <w:rPr>
                <w:color w:val="080C0C"/>
                <w:lang w:val="it-IT"/>
              </w:rPr>
            </w:pPr>
            <w:r w:rsidRPr="004055AF">
              <w:rPr>
                <w:color w:val="080C0C"/>
                <w:lang w:val="it-IT"/>
              </w:rPr>
              <w:t>•</w:t>
            </w:r>
            <w:r w:rsidRPr="004055AF">
              <w:rPr>
                <w:color w:val="080C0C"/>
                <w:lang w:val="it-IT"/>
              </w:rPr>
              <w:tab/>
              <w:t>U përgjigjet pyetjeve rreth përmbajtjes së tekstit;</w:t>
            </w:r>
          </w:p>
          <w:p w14:paraId="37561D69" w14:textId="77777777" w:rsidR="00E077BB" w:rsidRDefault="00E077BB" w:rsidP="008247DA">
            <w:pPr>
              <w:pStyle w:val="NoSpacing"/>
              <w:rPr>
                <w:color w:val="080C0C"/>
                <w:lang w:val="it-IT"/>
              </w:rPr>
            </w:pPr>
            <w:r w:rsidRPr="004055AF">
              <w:rPr>
                <w:color w:val="080C0C"/>
                <w:lang w:val="it-IT"/>
              </w:rPr>
              <w:t>•</w:t>
            </w:r>
            <w:r w:rsidRPr="004055AF">
              <w:rPr>
                <w:color w:val="080C0C"/>
                <w:lang w:val="it-IT"/>
              </w:rPr>
              <w:tab/>
              <w:t>Nxjerr porosinë nga teksti.</w:t>
            </w:r>
          </w:p>
          <w:p w14:paraId="7DB30A86" w14:textId="77777777" w:rsidR="00E077BB" w:rsidRPr="004055AF" w:rsidRDefault="00E077BB" w:rsidP="008247DA">
            <w:pPr>
              <w:pStyle w:val="NoSpacing"/>
              <w:rPr>
                <w:color w:val="080C0C"/>
                <w:lang w:val="it-IT"/>
              </w:rPr>
            </w:pPr>
          </w:p>
          <w:p w14:paraId="58A7BE86" w14:textId="77777777" w:rsidR="00E077BB" w:rsidRPr="004055AF" w:rsidRDefault="00E077BB" w:rsidP="008247DA">
            <w:pPr>
              <w:pStyle w:val="NoSpacing"/>
              <w:rPr>
                <w:color w:val="080C0C"/>
                <w:lang w:val="it-IT"/>
              </w:rPr>
            </w:pPr>
            <w:r w:rsidRPr="004055AF">
              <w:rPr>
                <w:b/>
                <w:bCs/>
                <w:color w:val="080C0C"/>
                <w:lang w:val="it-IT"/>
              </w:rPr>
              <w:t>Kriteret e suksesit</w:t>
            </w:r>
            <w:r w:rsidRPr="004055AF">
              <w:rPr>
                <w:color w:val="080C0C"/>
                <w:lang w:val="it-IT"/>
              </w:rPr>
              <w:t>: Përcaktohen me nxënësit në klasë.</w:t>
            </w:r>
          </w:p>
          <w:p w14:paraId="364500A8" w14:textId="77777777" w:rsidR="00E077BB" w:rsidRPr="004055AF" w:rsidRDefault="00E077BB" w:rsidP="008247DA">
            <w:pPr>
              <w:pStyle w:val="NoSpacing"/>
              <w:rPr>
                <w:color w:val="080C0C"/>
                <w:lang w:val="it-IT"/>
              </w:rPr>
            </w:pPr>
            <w:r w:rsidRPr="004055AF">
              <w:rPr>
                <w:b/>
                <w:bCs/>
                <w:color w:val="080C0C"/>
                <w:lang w:val="it-IT"/>
              </w:rPr>
              <w:t>Burimet, mjetet e konkretizimit dhe materialet mësimore</w:t>
            </w:r>
            <w:r w:rsidRPr="004055AF">
              <w:rPr>
                <w:color w:val="080C0C"/>
                <w:lang w:val="it-IT"/>
              </w:rPr>
              <w:t>: Teksti, mjete shkrimi, videoprojektori.</w:t>
            </w:r>
          </w:p>
          <w:p w14:paraId="10370F0A" w14:textId="77777777" w:rsidR="00E077BB" w:rsidRPr="004055AF" w:rsidRDefault="00E077BB" w:rsidP="008247DA">
            <w:pPr>
              <w:pStyle w:val="NoSpacing"/>
              <w:rPr>
                <w:b/>
                <w:bCs/>
                <w:color w:val="080C0C"/>
                <w:lang w:val="it-IT"/>
              </w:rPr>
            </w:pPr>
            <w:r w:rsidRPr="004055AF">
              <w:rPr>
                <w:b/>
                <w:bCs/>
                <w:color w:val="080C0C"/>
                <w:lang w:val="it-IT"/>
              </w:rPr>
              <w:t>Lidhja me lëndët e tjera mësimore dhe/apo me çështjet ndërkurrikulare dhe situatat jetësore:</w:t>
            </w:r>
          </w:p>
          <w:p w14:paraId="2B48BC97" w14:textId="77777777" w:rsidR="00E077BB" w:rsidRDefault="00E077BB" w:rsidP="008247DA">
            <w:pPr>
              <w:pStyle w:val="NoSpacing"/>
              <w:rPr>
                <w:color w:val="080C0C"/>
                <w:lang w:val="it-IT"/>
              </w:rPr>
            </w:pPr>
            <w:r w:rsidRPr="004055AF">
              <w:rPr>
                <w:color w:val="080C0C"/>
                <w:lang w:val="it-IT"/>
              </w:rPr>
              <w:t>Shoqëria dhe mjedisi, Matematikë; Arsimi për zhvillim të qëndrueshëm</w:t>
            </w:r>
          </w:p>
          <w:p w14:paraId="2077AB0C" w14:textId="77777777" w:rsidR="00E077BB" w:rsidRPr="004055AF" w:rsidRDefault="00E077BB" w:rsidP="008247DA">
            <w:pPr>
              <w:pStyle w:val="NoSpacing"/>
              <w:rPr>
                <w:color w:val="080C0C"/>
                <w:lang w:val="it-IT"/>
              </w:rPr>
            </w:pPr>
          </w:p>
          <w:p w14:paraId="29E9BC0F" w14:textId="77777777" w:rsidR="00E077BB" w:rsidRDefault="00E077BB" w:rsidP="008247DA">
            <w:pPr>
              <w:pStyle w:val="NoSpacing"/>
              <w:jc w:val="center"/>
              <w:rPr>
                <w:b/>
                <w:bCs/>
                <w:lang w:val="sq-AL"/>
              </w:rPr>
            </w:pPr>
            <w:r>
              <w:rPr>
                <w:b/>
                <w:bCs/>
                <w:lang w:val="sq-AL"/>
              </w:rPr>
              <w:t>METODOLOGJIA DHE VEPRIMTARIA ME NXËNËS</w:t>
            </w:r>
          </w:p>
          <w:p w14:paraId="06E056FB" w14:textId="77777777" w:rsidR="00E077BB" w:rsidRDefault="00E077BB" w:rsidP="008247DA">
            <w:pPr>
              <w:pStyle w:val="NoSpacing"/>
              <w:rPr>
                <w:lang w:val="sq-AL"/>
              </w:rPr>
            </w:pPr>
          </w:p>
          <w:p w14:paraId="67759241" w14:textId="77777777" w:rsidR="00E077BB" w:rsidRPr="004055AF" w:rsidRDefault="00E077BB" w:rsidP="008247DA">
            <w:pPr>
              <w:pStyle w:val="NoSpacing"/>
              <w:rPr>
                <w:lang w:val="sq-AL"/>
              </w:rPr>
            </w:pPr>
            <w:r w:rsidRPr="004055AF">
              <w:rPr>
                <w:b/>
                <w:bCs/>
                <w:lang w:val="sq-AL"/>
              </w:rPr>
              <w:t>Hapi 1</w:t>
            </w:r>
            <w:r w:rsidRPr="004055AF">
              <w:rPr>
                <w:lang w:val="sq-AL"/>
              </w:rPr>
              <w:t>: Nxënësve me videoprojektor u paraqiten pamje të stinëve të ndryshme. Nxiten nxënësit të gjejnë se cila stinë po u kujtohet.</w:t>
            </w:r>
          </w:p>
          <w:p w14:paraId="2478B4DC" w14:textId="77777777" w:rsidR="00E077BB" w:rsidRPr="004055AF" w:rsidRDefault="00E077BB" w:rsidP="008247DA">
            <w:pPr>
              <w:pStyle w:val="NoSpacing"/>
              <w:rPr>
                <w:lang w:val="sq-AL"/>
              </w:rPr>
            </w:pPr>
            <w:r w:rsidRPr="004055AF">
              <w:rPr>
                <w:lang w:val="sq-AL"/>
              </w:rPr>
              <w:t>Analizojnë pamjet e dimrit dhe tregojnë se ato pamje i shohin edhe gjatë kësaj kohe, pasi jemi në stinën e dimrit.</w:t>
            </w:r>
          </w:p>
          <w:p w14:paraId="45BF2F51" w14:textId="77777777" w:rsidR="00E077BB" w:rsidRPr="004055AF" w:rsidRDefault="00E077BB" w:rsidP="008247DA">
            <w:pPr>
              <w:pStyle w:val="NoSpacing"/>
              <w:rPr>
                <w:lang w:val="sq-AL"/>
              </w:rPr>
            </w:pPr>
          </w:p>
          <w:p w14:paraId="528716A2" w14:textId="77777777" w:rsidR="00E077BB" w:rsidRPr="004055AF" w:rsidRDefault="00E077BB" w:rsidP="008247DA">
            <w:pPr>
              <w:pStyle w:val="NoSpacing"/>
              <w:rPr>
                <w:lang w:val="sq-AL"/>
              </w:rPr>
            </w:pPr>
            <w:r w:rsidRPr="004055AF">
              <w:rPr>
                <w:b/>
                <w:bCs/>
                <w:lang w:val="sq-AL"/>
              </w:rPr>
              <w:t>Hapi 2</w:t>
            </w:r>
            <w:r w:rsidRPr="004055AF">
              <w:rPr>
                <w:lang w:val="sq-AL"/>
              </w:rPr>
              <w:t>: Nxënësit nxiten të analizojnë fotografinë nga teksti dhe të diskutojnë për pamjet. Nxënësve u lexohet tregimi me ndalesa, ku pas çdo pjese, u drejtohen pyetjet:</w:t>
            </w:r>
          </w:p>
          <w:p w14:paraId="237C2762" w14:textId="77777777" w:rsidR="00E077BB" w:rsidRPr="004055AF" w:rsidRDefault="00E077BB" w:rsidP="008247DA">
            <w:pPr>
              <w:pStyle w:val="NoSpacing"/>
              <w:rPr>
                <w:i/>
                <w:iCs/>
                <w:lang w:val="sq-AL"/>
              </w:rPr>
            </w:pPr>
            <w:r w:rsidRPr="004055AF">
              <w:rPr>
                <w:i/>
                <w:iCs/>
                <w:lang w:val="sq-AL"/>
              </w:rPr>
              <w:t>Ndalesa e parë:</w:t>
            </w:r>
          </w:p>
          <w:p w14:paraId="6CFFAEF8" w14:textId="77777777" w:rsidR="00E077BB" w:rsidRPr="004055AF" w:rsidRDefault="00E077BB" w:rsidP="008247DA">
            <w:pPr>
              <w:pStyle w:val="NoSpacing"/>
              <w:rPr>
                <w:lang w:val="sq-AL"/>
              </w:rPr>
            </w:pPr>
            <w:r w:rsidRPr="004055AF">
              <w:rPr>
                <w:lang w:val="sq-AL"/>
              </w:rPr>
              <w:t>•</w:t>
            </w:r>
            <w:r w:rsidRPr="004055AF">
              <w:rPr>
                <w:lang w:val="sq-AL"/>
              </w:rPr>
              <w:tab/>
              <w:t>Ku zhvillohet ngjarja?</w:t>
            </w:r>
          </w:p>
          <w:p w14:paraId="27E84E2A" w14:textId="77777777" w:rsidR="00E077BB" w:rsidRPr="004055AF" w:rsidRDefault="00E077BB" w:rsidP="008247DA">
            <w:pPr>
              <w:pStyle w:val="NoSpacing"/>
              <w:rPr>
                <w:lang w:val="sq-AL"/>
              </w:rPr>
            </w:pPr>
            <w:r w:rsidRPr="004055AF">
              <w:rPr>
                <w:lang w:val="sq-AL"/>
              </w:rPr>
              <w:t>•</w:t>
            </w:r>
            <w:r w:rsidRPr="004055AF">
              <w:rPr>
                <w:lang w:val="sq-AL"/>
              </w:rPr>
              <w:tab/>
              <w:t>Si ishte moti?</w:t>
            </w:r>
          </w:p>
          <w:p w14:paraId="160B74A8" w14:textId="77777777" w:rsidR="00E077BB" w:rsidRPr="004055AF" w:rsidRDefault="00E077BB" w:rsidP="008247DA">
            <w:pPr>
              <w:pStyle w:val="NoSpacing"/>
              <w:rPr>
                <w:i/>
                <w:iCs/>
                <w:lang w:val="sq-AL"/>
              </w:rPr>
            </w:pPr>
            <w:r w:rsidRPr="004055AF">
              <w:rPr>
                <w:i/>
                <w:iCs/>
                <w:lang w:val="sq-AL"/>
              </w:rPr>
              <w:t>Ndalesa e dytë:</w:t>
            </w:r>
          </w:p>
          <w:p w14:paraId="50870AE0" w14:textId="77777777" w:rsidR="00E077BB" w:rsidRPr="004055AF" w:rsidRDefault="00E077BB" w:rsidP="008247DA">
            <w:pPr>
              <w:pStyle w:val="NoSpacing"/>
              <w:rPr>
                <w:lang w:val="sq-AL"/>
              </w:rPr>
            </w:pPr>
            <w:r w:rsidRPr="004055AF">
              <w:rPr>
                <w:lang w:val="sq-AL"/>
              </w:rPr>
              <w:t>•</w:t>
            </w:r>
            <w:r w:rsidRPr="004055AF">
              <w:rPr>
                <w:lang w:val="sq-AL"/>
              </w:rPr>
              <w:tab/>
              <w:t>Cili ishte veprimi i harabelave?</w:t>
            </w:r>
          </w:p>
          <w:p w14:paraId="67B915E7" w14:textId="77777777" w:rsidR="00E077BB" w:rsidRPr="004055AF" w:rsidRDefault="00E077BB" w:rsidP="008247DA">
            <w:pPr>
              <w:pStyle w:val="NoSpacing"/>
              <w:rPr>
                <w:lang w:val="sq-AL"/>
              </w:rPr>
            </w:pPr>
            <w:r w:rsidRPr="004055AF">
              <w:rPr>
                <w:lang w:val="sq-AL"/>
              </w:rPr>
              <w:t>•</w:t>
            </w:r>
            <w:r w:rsidRPr="004055AF">
              <w:rPr>
                <w:lang w:val="sq-AL"/>
              </w:rPr>
              <w:tab/>
              <w:t>Çfarë mendimi ke për djalin?</w:t>
            </w:r>
          </w:p>
          <w:p w14:paraId="428A39A7" w14:textId="77777777" w:rsidR="00E077BB" w:rsidRPr="004055AF" w:rsidRDefault="00E077BB" w:rsidP="008247DA">
            <w:pPr>
              <w:pStyle w:val="NoSpacing"/>
              <w:rPr>
                <w:i/>
                <w:iCs/>
                <w:lang w:val="sq-AL"/>
              </w:rPr>
            </w:pPr>
            <w:r w:rsidRPr="004055AF">
              <w:rPr>
                <w:i/>
                <w:iCs/>
                <w:lang w:val="sq-AL"/>
              </w:rPr>
              <w:t>Ndalesa e tretë:</w:t>
            </w:r>
          </w:p>
          <w:p w14:paraId="4BD28360" w14:textId="77777777" w:rsidR="00E077BB" w:rsidRPr="004055AF" w:rsidRDefault="00E077BB" w:rsidP="008247DA">
            <w:pPr>
              <w:pStyle w:val="NoSpacing"/>
              <w:rPr>
                <w:lang w:val="sq-AL"/>
              </w:rPr>
            </w:pPr>
            <w:r w:rsidRPr="004055AF">
              <w:rPr>
                <w:lang w:val="sq-AL"/>
              </w:rPr>
              <w:t>•</w:t>
            </w:r>
            <w:r w:rsidRPr="004055AF">
              <w:rPr>
                <w:lang w:val="sq-AL"/>
              </w:rPr>
              <w:tab/>
              <w:t>Për çfarë u gëzuan harabelat?</w:t>
            </w:r>
          </w:p>
          <w:p w14:paraId="6606CD31" w14:textId="77777777" w:rsidR="00E077BB" w:rsidRDefault="00E077BB" w:rsidP="008247DA">
            <w:pPr>
              <w:pStyle w:val="NoSpacing"/>
              <w:rPr>
                <w:lang w:val="sq-AL"/>
              </w:rPr>
            </w:pPr>
            <w:r w:rsidRPr="004055AF">
              <w:rPr>
                <w:lang w:val="sq-AL"/>
              </w:rPr>
              <w:t>Nxënësit shprehin mendimet e tyre dhe përmirësojnë ato nëse është e nevojshme.</w:t>
            </w:r>
          </w:p>
          <w:p w14:paraId="2DFAD068" w14:textId="77777777" w:rsidR="00E077BB" w:rsidRDefault="00E077BB" w:rsidP="008247DA">
            <w:pPr>
              <w:pStyle w:val="NoSpacing"/>
              <w:rPr>
                <w:lang w:val="sq-AL"/>
              </w:rPr>
            </w:pPr>
          </w:p>
          <w:p w14:paraId="0A19E613" w14:textId="77777777" w:rsidR="00E077BB" w:rsidRPr="004055AF" w:rsidRDefault="00E077BB" w:rsidP="008247DA">
            <w:pPr>
              <w:pStyle w:val="NoSpacing"/>
              <w:rPr>
                <w:lang w:val="sq-AL"/>
              </w:rPr>
            </w:pPr>
          </w:p>
          <w:p w14:paraId="1E9C1489" w14:textId="77777777" w:rsidR="00E077BB" w:rsidRPr="004055AF" w:rsidRDefault="00E077BB" w:rsidP="008247DA">
            <w:pPr>
              <w:pStyle w:val="NoSpacing"/>
              <w:rPr>
                <w:lang w:val="sq-AL"/>
              </w:rPr>
            </w:pPr>
            <w:r w:rsidRPr="004055AF">
              <w:rPr>
                <w:b/>
                <w:bCs/>
                <w:lang w:val="sq-AL"/>
              </w:rPr>
              <w:lastRenderedPageBreak/>
              <w:t>Hapi 3:</w:t>
            </w:r>
            <w:r w:rsidRPr="004055AF">
              <w:rPr>
                <w:lang w:val="sq-AL"/>
              </w:rPr>
              <w:t xml:space="preserve"> Nxënësit udhëzohen të diskutojnë mes vete dhe të nxjerrin porosinë e tekstit.</w:t>
            </w:r>
          </w:p>
          <w:p w14:paraId="64CC96FF" w14:textId="77777777" w:rsidR="00E077BB" w:rsidRPr="004055AF" w:rsidRDefault="00E077BB" w:rsidP="008247DA">
            <w:pPr>
              <w:pStyle w:val="NoSpacing"/>
              <w:rPr>
                <w:lang w:val="sq-AL"/>
              </w:rPr>
            </w:pPr>
            <w:r w:rsidRPr="004055AF">
              <w:rPr>
                <w:lang w:val="sq-AL"/>
              </w:rPr>
              <w:t>Ja një shembull:</w:t>
            </w:r>
          </w:p>
          <w:p w14:paraId="17C99C91" w14:textId="77777777" w:rsidR="00E077BB" w:rsidRPr="004055AF" w:rsidRDefault="00E077BB" w:rsidP="008247DA">
            <w:pPr>
              <w:pStyle w:val="NoSpacing"/>
              <w:rPr>
                <w:lang w:val="sq-AL"/>
              </w:rPr>
            </w:pPr>
            <w:r w:rsidRPr="004055AF">
              <w:rPr>
                <w:lang w:val="sq-AL"/>
              </w:rPr>
              <w:t>Të ndihmojmë shpendët e kafshët në këto ditë dimri.</w:t>
            </w:r>
          </w:p>
          <w:p w14:paraId="2C8817AE" w14:textId="77777777" w:rsidR="00E077BB" w:rsidRPr="004055AF" w:rsidRDefault="00E077BB" w:rsidP="008247DA">
            <w:pPr>
              <w:pStyle w:val="NoSpacing"/>
              <w:rPr>
                <w:lang w:val="sq-AL"/>
              </w:rPr>
            </w:pPr>
          </w:p>
          <w:p w14:paraId="7C01401B" w14:textId="77777777" w:rsidR="00E077BB" w:rsidRPr="004055AF" w:rsidRDefault="00E077BB" w:rsidP="008247DA">
            <w:pPr>
              <w:pStyle w:val="NoSpacing"/>
              <w:rPr>
                <w:b/>
                <w:bCs/>
                <w:lang w:val="sq-AL"/>
              </w:rPr>
            </w:pPr>
            <w:r w:rsidRPr="004055AF">
              <w:rPr>
                <w:b/>
                <w:bCs/>
                <w:lang w:val="sq-AL"/>
              </w:rPr>
              <w:t>Vlerësimi i nxënësve:</w:t>
            </w:r>
          </w:p>
          <w:p w14:paraId="57053A1A" w14:textId="77777777" w:rsidR="00E077BB" w:rsidRPr="004055AF" w:rsidRDefault="00E077BB" w:rsidP="008247DA">
            <w:pPr>
              <w:pStyle w:val="NoSpacing"/>
              <w:rPr>
                <w:lang w:val="sq-AL"/>
              </w:rPr>
            </w:pPr>
            <w:r w:rsidRPr="004055AF">
              <w:rPr>
                <w:lang w:val="sq-AL"/>
              </w:rPr>
              <w:t>Nxënësit vlerësohen për saktësinë e analizës së pamjeve, të përgjigjeve dhe të nxjerrjes së porosisë.</w:t>
            </w:r>
          </w:p>
          <w:p w14:paraId="7E92DFAB" w14:textId="77777777" w:rsidR="00E077BB" w:rsidRPr="004055AF" w:rsidRDefault="00E077BB" w:rsidP="008247DA">
            <w:pPr>
              <w:pStyle w:val="NoSpacing"/>
              <w:rPr>
                <w:lang w:val="sq-AL"/>
              </w:rPr>
            </w:pPr>
          </w:p>
          <w:p w14:paraId="639B965C" w14:textId="77777777" w:rsidR="00E077BB" w:rsidRPr="004055AF" w:rsidRDefault="00E077BB" w:rsidP="008247DA">
            <w:pPr>
              <w:pStyle w:val="NoSpacing"/>
              <w:rPr>
                <w:b/>
                <w:bCs/>
                <w:lang w:val="sq-AL"/>
              </w:rPr>
            </w:pPr>
            <w:r w:rsidRPr="004055AF">
              <w:rPr>
                <w:b/>
                <w:bCs/>
                <w:lang w:val="sq-AL"/>
              </w:rPr>
              <w:t>Detyrë:</w:t>
            </w:r>
          </w:p>
          <w:p w14:paraId="62E42F58" w14:textId="77777777" w:rsidR="00E077BB" w:rsidRPr="004055AF" w:rsidRDefault="00E077BB" w:rsidP="008247DA">
            <w:pPr>
              <w:pStyle w:val="NoSpacing"/>
              <w:rPr>
                <w:lang w:val="sq-AL"/>
              </w:rPr>
            </w:pPr>
            <w:r w:rsidRPr="004055AF">
              <w:rPr>
                <w:lang w:val="sq-AL"/>
              </w:rPr>
              <w:t>Të shkruajnë komentimin e tregimit në fletore.</w:t>
            </w:r>
          </w:p>
          <w:p w14:paraId="66F940B2" w14:textId="77777777" w:rsidR="00E077BB" w:rsidRPr="00AB4B21" w:rsidRDefault="00E077BB" w:rsidP="008247DA">
            <w:pPr>
              <w:pStyle w:val="NoSpacing"/>
              <w:rPr>
                <w:lang w:val="sq-AL"/>
              </w:rPr>
            </w:pPr>
          </w:p>
          <w:p w14:paraId="0333E4E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8E2200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5F394C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C9F2D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19C27CE" w14:textId="77777777" w:rsidTr="008247DA">
        <w:trPr>
          <w:trHeight w:val="108"/>
        </w:trPr>
        <w:tc>
          <w:tcPr>
            <w:tcW w:w="10105" w:type="dxa"/>
            <w:tcBorders>
              <w:top w:val="nil"/>
            </w:tcBorders>
          </w:tcPr>
          <w:p w14:paraId="175E8EE2" w14:textId="77777777" w:rsidR="00E077BB" w:rsidRPr="0075463D" w:rsidRDefault="00E077BB" w:rsidP="008247DA">
            <w:pPr>
              <w:pStyle w:val="NoSpacing"/>
              <w:rPr>
                <w:color w:val="080C0C"/>
                <w:lang w:val="sq-AL"/>
              </w:rPr>
            </w:pPr>
          </w:p>
        </w:tc>
      </w:tr>
    </w:tbl>
    <w:p w14:paraId="7EAFCA0C" w14:textId="77777777" w:rsidR="00E077BB" w:rsidRDefault="00E077BB" w:rsidP="00E077BB"/>
    <w:p w14:paraId="38E721C0" w14:textId="77777777" w:rsidR="00E077BB" w:rsidRDefault="00E077BB" w:rsidP="00E077BB"/>
    <w:p w14:paraId="1606921A" w14:textId="77777777" w:rsidR="00E077BB" w:rsidRDefault="00E077BB" w:rsidP="00E077BB"/>
    <w:p w14:paraId="151FB0A3" w14:textId="77777777" w:rsidR="00E077BB" w:rsidRDefault="00E077BB" w:rsidP="00E077BB"/>
    <w:p w14:paraId="7BC811BC" w14:textId="77777777" w:rsidR="00E077BB" w:rsidRDefault="00E077BB" w:rsidP="00E077BB"/>
    <w:p w14:paraId="455D6629" w14:textId="77777777" w:rsidR="00E077BB" w:rsidRDefault="00E077BB" w:rsidP="00E077BB"/>
    <w:p w14:paraId="2B251F51" w14:textId="77777777" w:rsidR="00E077BB" w:rsidRDefault="00E077BB" w:rsidP="00E077BB"/>
    <w:p w14:paraId="4A2F39E5" w14:textId="77777777" w:rsidR="00E077BB" w:rsidRDefault="00E077BB" w:rsidP="00E077BB"/>
    <w:p w14:paraId="10CCED5F" w14:textId="77777777" w:rsidR="00E077BB" w:rsidRDefault="00E077BB" w:rsidP="00E077BB"/>
    <w:p w14:paraId="20BB0D8F" w14:textId="77777777" w:rsidR="00E077BB" w:rsidRDefault="00E077BB" w:rsidP="00E077BB"/>
    <w:p w14:paraId="4303FBB1" w14:textId="77777777" w:rsidR="00E077BB" w:rsidRDefault="00E077BB" w:rsidP="00E077BB"/>
    <w:p w14:paraId="0ADB9FDA" w14:textId="77777777" w:rsidR="00E077BB" w:rsidRDefault="00E077BB" w:rsidP="00E077BB"/>
    <w:p w14:paraId="26902CEA" w14:textId="77777777" w:rsidR="00E077BB" w:rsidRDefault="00E077BB" w:rsidP="00E077BB"/>
    <w:p w14:paraId="0417C1C3" w14:textId="77777777" w:rsidR="00E077BB" w:rsidRDefault="00E077BB" w:rsidP="00E077BB"/>
    <w:p w14:paraId="1E710486" w14:textId="77777777" w:rsidR="00E077BB" w:rsidRDefault="00E077BB" w:rsidP="00E077BB"/>
    <w:p w14:paraId="70C7425F" w14:textId="77777777" w:rsidR="00E077BB" w:rsidRDefault="00E077BB" w:rsidP="00E077BB"/>
    <w:p w14:paraId="274A3179" w14:textId="77777777" w:rsidR="00E077BB" w:rsidRDefault="00E077BB" w:rsidP="00E077BB"/>
    <w:p w14:paraId="6458A547" w14:textId="77777777" w:rsidR="00E077BB" w:rsidRDefault="00E077BB" w:rsidP="00E077BB"/>
    <w:p w14:paraId="37C98915" w14:textId="77777777" w:rsidR="00E077BB" w:rsidRDefault="00E077BB" w:rsidP="00E077BB"/>
    <w:p w14:paraId="499CC0D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F4B8C58" w14:textId="77777777" w:rsidTr="008247DA">
        <w:trPr>
          <w:trHeight w:val="206"/>
        </w:trPr>
        <w:tc>
          <w:tcPr>
            <w:tcW w:w="10105" w:type="dxa"/>
            <w:tcBorders>
              <w:top w:val="single" w:sz="8" w:space="0" w:color="000000"/>
              <w:bottom w:val="nil"/>
            </w:tcBorders>
            <w:shd w:val="clear" w:color="auto" w:fill="000000"/>
            <w:hideMark/>
          </w:tcPr>
          <w:p w14:paraId="1DA0077A"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120</w:t>
            </w:r>
            <w:proofErr w:type="gramEnd"/>
          </w:p>
        </w:tc>
      </w:tr>
      <w:tr w:rsidR="00E077BB" w:rsidRPr="00E077BB" w14:paraId="12296C98" w14:textId="77777777" w:rsidTr="008247DA">
        <w:trPr>
          <w:trHeight w:val="379"/>
        </w:trPr>
        <w:tc>
          <w:tcPr>
            <w:tcW w:w="10105" w:type="dxa"/>
            <w:tcBorders>
              <w:top w:val="single" w:sz="8" w:space="0" w:color="000000"/>
              <w:bottom w:val="single" w:sz="8" w:space="0" w:color="000000"/>
            </w:tcBorders>
            <w:hideMark/>
          </w:tcPr>
          <w:p w14:paraId="3053C83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9349AF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4D946BF" w14:textId="77777777" w:rsidTr="008247DA">
        <w:trPr>
          <w:trHeight w:val="1330"/>
        </w:trPr>
        <w:tc>
          <w:tcPr>
            <w:tcW w:w="10105" w:type="dxa"/>
            <w:tcBorders>
              <w:top w:val="nil"/>
              <w:bottom w:val="nil"/>
            </w:tcBorders>
          </w:tcPr>
          <w:p w14:paraId="5A37B08D" w14:textId="77777777" w:rsidR="00E077BB" w:rsidRDefault="00E077BB" w:rsidP="008247DA">
            <w:pPr>
              <w:pStyle w:val="NoSpacing"/>
              <w:rPr>
                <w:lang w:val="sq-AL"/>
              </w:rPr>
            </w:pPr>
          </w:p>
          <w:p w14:paraId="257CE6F1"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Gjuhët dhe komunikimi</w:t>
            </w:r>
          </w:p>
          <w:p w14:paraId="43B47D99"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w:t>
            </w:r>
          </w:p>
          <w:p w14:paraId="7E432C72" w14:textId="77777777" w:rsidR="00E077BB" w:rsidRPr="00A92533" w:rsidRDefault="00E077BB" w:rsidP="008247DA">
            <w:pPr>
              <w:pStyle w:val="NoSpacing"/>
              <w:rPr>
                <w:color w:val="080C0C"/>
                <w:lang w:val="sq-AL"/>
              </w:rPr>
            </w:pPr>
            <w:r w:rsidRPr="00A92533">
              <w:rPr>
                <w:b/>
                <w:bCs/>
                <w:color w:val="080C0C"/>
                <w:lang w:val="sq-AL"/>
              </w:rPr>
              <w:t>Shkalla e kurrikulës:</w:t>
            </w:r>
            <w:r w:rsidRPr="00A92533">
              <w:rPr>
                <w:color w:val="080C0C"/>
                <w:lang w:val="sq-AL"/>
              </w:rPr>
              <w:t xml:space="preserve"> 1</w:t>
            </w:r>
            <w:r w:rsidRPr="00A92533">
              <w:rPr>
                <w:color w:val="080C0C"/>
                <w:lang w:val="sq-AL"/>
              </w:rPr>
              <w:tab/>
            </w:r>
            <w:r w:rsidRPr="00A92533">
              <w:rPr>
                <w:b/>
                <w:bCs/>
                <w:color w:val="080C0C"/>
                <w:lang w:val="sq-AL"/>
              </w:rPr>
              <w:t>Klasa</w:t>
            </w:r>
            <w:r w:rsidRPr="00A92533">
              <w:rPr>
                <w:color w:val="080C0C"/>
                <w:lang w:val="sq-AL"/>
              </w:rPr>
              <w:t>: II</w:t>
            </w:r>
          </w:p>
          <w:p w14:paraId="720D17C2" w14:textId="77777777" w:rsidR="00E077BB" w:rsidRPr="00A92533" w:rsidRDefault="00E077BB" w:rsidP="008247DA">
            <w:pPr>
              <w:pStyle w:val="NoSpacing"/>
              <w:rPr>
                <w:color w:val="080C0C"/>
                <w:lang w:val="sq-AL"/>
              </w:rPr>
            </w:pPr>
            <w:r w:rsidRPr="00A92533">
              <w:rPr>
                <w:b/>
                <w:bCs/>
                <w:color w:val="080C0C"/>
                <w:lang w:val="sq-AL"/>
              </w:rPr>
              <w:t>Tema</w:t>
            </w:r>
            <w:r w:rsidRPr="00A92533">
              <w:rPr>
                <w:color w:val="080C0C"/>
                <w:lang w:val="sq-AL"/>
              </w:rPr>
              <w:t>: Tregime, poezi, tekste të shkurtra drama- tike, përrallëza, përralla, fjalë të urta, gjëegjëza</w:t>
            </w:r>
          </w:p>
          <w:p w14:paraId="7B55618A" w14:textId="77777777" w:rsidR="00E077BB" w:rsidRPr="00A55C91" w:rsidRDefault="00E077BB" w:rsidP="008247DA">
            <w:pPr>
              <w:pStyle w:val="NoSpacing"/>
              <w:rPr>
                <w:b/>
                <w:bCs/>
                <w:color w:val="080C0C"/>
                <w:lang w:val="it-IT"/>
              </w:rPr>
            </w:pPr>
            <w:r w:rsidRPr="00A55C91">
              <w:rPr>
                <w:b/>
                <w:bCs/>
                <w:color w:val="080C0C"/>
                <w:lang w:val="it-IT"/>
              </w:rPr>
              <w:t>Rezultatet e të nxënit të temës:</w:t>
            </w:r>
          </w:p>
          <w:p w14:paraId="158BD2E9" w14:textId="77777777" w:rsidR="00E077BB" w:rsidRDefault="00E077BB" w:rsidP="008247DA">
            <w:pPr>
              <w:pStyle w:val="NoSpacing"/>
              <w:rPr>
                <w:color w:val="080C0C"/>
                <w:lang w:val="it-IT"/>
              </w:rPr>
            </w:pPr>
            <w:r w:rsidRPr="00A55C91">
              <w:rPr>
                <w:color w:val="080C0C"/>
                <w:lang w:val="it-IT"/>
              </w:rPr>
              <w:t>Ritregon ngjarjen dhe përshkruan personazhin kryesor në tekst.</w:t>
            </w:r>
          </w:p>
          <w:p w14:paraId="3026FE27" w14:textId="77777777" w:rsidR="00E077BB" w:rsidRPr="00A55C91" w:rsidRDefault="00E077BB" w:rsidP="008247DA">
            <w:pPr>
              <w:pStyle w:val="NoSpacing"/>
              <w:rPr>
                <w:color w:val="080C0C"/>
                <w:lang w:val="it-IT"/>
              </w:rPr>
            </w:pPr>
          </w:p>
          <w:p w14:paraId="62F0D8E9" w14:textId="77777777" w:rsidR="00E077BB" w:rsidRPr="00A55C91" w:rsidRDefault="00E077BB" w:rsidP="008247DA">
            <w:pPr>
              <w:pStyle w:val="NoSpacing"/>
              <w:rPr>
                <w:color w:val="080C0C"/>
                <w:lang w:val="it-IT"/>
              </w:rPr>
            </w:pPr>
            <w:r w:rsidRPr="00A55C91">
              <w:rPr>
                <w:b/>
                <w:bCs/>
                <w:color w:val="080C0C"/>
                <w:lang w:val="it-IT"/>
              </w:rPr>
              <w:t>Kontributi në rezultatet për kompetencat kryesore të shkallës:</w:t>
            </w:r>
            <w:r w:rsidRPr="00A55C91">
              <w:rPr>
                <w:color w:val="080C0C"/>
                <w:lang w:val="it-IT"/>
              </w:rPr>
              <w:t xml:space="preserve"> I.3; III.1, 3.4; VI.2.</w:t>
            </w:r>
          </w:p>
          <w:p w14:paraId="4CBE4C11" w14:textId="77777777" w:rsidR="00E077BB" w:rsidRDefault="00E077BB" w:rsidP="008247DA">
            <w:pPr>
              <w:pStyle w:val="NoSpacing"/>
              <w:rPr>
                <w:color w:val="080C0C"/>
                <w:lang w:val="it-IT"/>
              </w:rPr>
            </w:pPr>
            <w:r w:rsidRPr="00A55C91">
              <w:rPr>
                <w:b/>
                <w:bCs/>
                <w:color w:val="080C0C"/>
                <w:lang w:val="it-IT"/>
              </w:rPr>
              <w:t>Kontributi në rezultatet e fushës së kurrikulës</w:t>
            </w:r>
            <w:r w:rsidRPr="00A55C91">
              <w:rPr>
                <w:color w:val="080C0C"/>
                <w:lang w:val="it-IT"/>
              </w:rPr>
              <w:t>: 1.8, 10; 2.5,7; 3,7.</w:t>
            </w:r>
          </w:p>
          <w:p w14:paraId="3B7917D2" w14:textId="77777777" w:rsidR="00E077BB" w:rsidRPr="00A55C91" w:rsidRDefault="00E077BB" w:rsidP="008247DA">
            <w:pPr>
              <w:pStyle w:val="NoSpacing"/>
              <w:rPr>
                <w:color w:val="080C0C"/>
                <w:lang w:val="it-IT"/>
              </w:rPr>
            </w:pPr>
          </w:p>
          <w:p w14:paraId="2F939F7E"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4D5A7432" w14:textId="77777777" w:rsidR="00E077BB" w:rsidRPr="00A92533" w:rsidRDefault="00E077BB" w:rsidP="008247DA">
            <w:pPr>
              <w:pStyle w:val="NoSpacing"/>
              <w:jc w:val="center"/>
              <w:rPr>
                <w:b/>
                <w:bCs/>
                <w:color w:val="080C0C"/>
              </w:rPr>
            </w:pPr>
          </w:p>
          <w:p w14:paraId="222890AF" w14:textId="77777777" w:rsidR="00E077BB" w:rsidRPr="00A55C91" w:rsidRDefault="00E077BB" w:rsidP="008247DA">
            <w:pPr>
              <w:pStyle w:val="NoSpacing"/>
              <w:rPr>
                <w:color w:val="080C0C"/>
                <w:lang w:val="it-IT"/>
              </w:rPr>
            </w:pPr>
            <w:r w:rsidRPr="00A55C91">
              <w:rPr>
                <w:b/>
                <w:bCs/>
                <w:color w:val="080C0C"/>
                <w:lang w:val="it-IT"/>
              </w:rPr>
              <w:t>Njësia mësimore</w:t>
            </w:r>
            <w:r w:rsidRPr="00A55C91">
              <w:rPr>
                <w:color w:val="080C0C"/>
                <w:lang w:val="it-IT"/>
              </w:rPr>
              <w:t>: Tregimi i dimrit (ora II)</w:t>
            </w:r>
          </w:p>
          <w:p w14:paraId="09436058" w14:textId="77777777" w:rsidR="00E077BB" w:rsidRPr="00A55C91" w:rsidRDefault="00E077BB" w:rsidP="008247DA">
            <w:pPr>
              <w:pStyle w:val="NoSpacing"/>
              <w:rPr>
                <w:b/>
                <w:bCs/>
                <w:color w:val="080C0C"/>
                <w:lang w:val="it-IT"/>
              </w:rPr>
            </w:pPr>
            <w:r w:rsidRPr="00A55C91">
              <w:rPr>
                <w:b/>
                <w:bCs/>
                <w:color w:val="080C0C"/>
                <w:lang w:val="it-IT"/>
              </w:rPr>
              <w:t>Rezultatet e të nxënit të orës mësimore:</w:t>
            </w:r>
          </w:p>
          <w:p w14:paraId="78D3D07B" w14:textId="77777777" w:rsidR="00E077BB" w:rsidRPr="00A55C91" w:rsidRDefault="00E077BB" w:rsidP="008247DA">
            <w:pPr>
              <w:pStyle w:val="NoSpacing"/>
              <w:rPr>
                <w:color w:val="080C0C"/>
                <w:lang w:val="it-IT"/>
              </w:rPr>
            </w:pPr>
            <w:r w:rsidRPr="00A55C91">
              <w:rPr>
                <w:color w:val="080C0C"/>
                <w:lang w:val="it-IT"/>
              </w:rPr>
              <w:t>•</w:t>
            </w:r>
            <w:r w:rsidRPr="00A55C91">
              <w:rPr>
                <w:color w:val="080C0C"/>
                <w:lang w:val="it-IT"/>
              </w:rPr>
              <w:tab/>
              <w:t>Lexon saktë dhe me intonacion të duhur;</w:t>
            </w:r>
          </w:p>
          <w:p w14:paraId="70F1E795" w14:textId="77777777" w:rsidR="00E077BB" w:rsidRPr="00A55C91" w:rsidRDefault="00E077BB" w:rsidP="008247DA">
            <w:pPr>
              <w:pStyle w:val="NoSpacing"/>
              <w:rPr>
                <w:color w:val="080C0C"/>
                <w:lang w:val="it-IT"/>
              </w:rPr>
            </w:pPr>
            <w:r w:rsidRPr="00A55C91">
              <w:rPr>
                <w:color w:val="080C0C"/>
                <w:lang w:val="it-IT"/>
              </w:rPr>
              <w:t>•</w:t>
            </w:r>
            <w:r w:rsidRPr="00A55C91">
              <w:rPr>
                <w:color w:val="080C0C"/>
                <w:lang w:val="it-IT"/>
              </w:rPr>
              <w:tab/>
              <w:t>Lidh grupet e fjalëve për të krijuar fjali sipas tekstit të mësuar;</w:t>
            </w:r>
          </w:p>
          <w:p w14:paraId="0B4E245C" w14:textId="77777777" w:rsidR="00E077BB" w:rsidRDefault="00E077BB" w:rsidP="008247DA">
            <w:pPr>
              <w:pStyle w:val="NoSpacing"/>
              <w:rPr>
                <w:color w:val="080C0C"/>
                <w:lang w:val="it-IT"/>
              </w:rPr>
            </w:pPr>
            <w:r w:rsidRPr="00A55C91">
              <w:rPr>
                <w:color w:val="080C0C"/>
                <w:lang w:val="it-IT"/>
              </w:rPr>
              <w:t>•</w:t>
            </w:r>
            <w:r w:rsidRPr="00A55C91">
              <w:rPr>
                <w:color w:val="080C0C"/>
                <w:lang w:val="it-IT"/>
              </w:rPr>
              <w:tab/>
              <w:t>Shkruan historinë personale për ndihmën e dhënë kafshëve.</w:t>
            </w:r>
          </w:p>
          <w:p w14:paraId="4FD5A02F" w14:textId="77777777" w:rsidR="00E077BB" w:rsidRPr="00A55C91" w:rsidRDefault="00E077BB" w:rsidP="008247DA">
            <w:pPr>
              <w:pStyle w:val="NoSpacing"/>
              <w:rPr>
                <w:color w:val="080C0C"/>
                <w:lang w:val="it-IT"/>
              </w:rPr>
            </w:pPr>
          </w:p>
          <w:p w14:paraId="516EFED8"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b/>
                <w:bCs/>
                <w:color w:val="080C0C"/>
              </w:rPr>
              <w:t>:</w:t>
            </w:r>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2A338128" w14:textId="77777777" w:rsidR="00E077BB" w:rsidRPr="00A55C91" w:rsidRDefault="00E077BB" w:rsidP="008247DA">
            <w:pPr>
              <w:pStyle w:val="NoSpacing"/>
              <w:rPr>
                <w:color w:val="080C0C"/>
                <w:lang w:val="it-IT"/>
              </w:rPr>
            </w:pPr>
            <w:r w:rsidRPr="00A55C91">
              <w:rPr>
                <w:b/>
                <w:bCs/>
                <w:color w:val="080C0C"/>
                <w:lang w:val="it-IT"/>
              </w:rPr>
              <w:t>Burimet, mjetet e konkretizimit dhe materialet mësimore</w:t>
            </w:r>
            <w:r w:rsidRPr="00A55C91">
              <w:rPr>
                <w:color w:val="080C0C"/>
                <w:lang w:val="it-IT"/>
              </w:rPr>
              <w:t>: Teksti, mjete shkrimi.</w:t>
            </w:r>
          </w:p>
          <w:p w14:paraId="14EEA976" w14:textId="77777777" w:rsidR="00E077BB" w:rsidRPr="00A55C91" w:rsidRDefault="00E077BB" w:rsidP="008247DA">
            <w:pPr>
              <w:pStyle w:val="NoSpacing"/>
              <w:rPr>
                <w:b/>
                <w:bCs/>
                <w:color w:val="080C0C"/>
                <w:lang w:val="it-IT"/>
              </w:rPr>
            </w:pPr>
            <w:r w:rsidRPr="00A55C91">
              <w:rPr>
                <w:b/>
                <w:bCs/>
                <w:color w:val="080C0C"/>
                <w:lang w:val="it-IT"/>
              </w:rPr>
              <w:t>Lidhja me lëndët e tjera mësimore dhe/apo me çështjet ndërkurrikulare dhe situatat jetësore:</w:t>
            </w:r>
          </w:p>
          <w:p w14:paraId="22E7C3C0" w14:textId="77777777" w:rsidR="00E077BB" w:rsidRDefault="00E077BB" w:rsidP="008247DA">
            <w:pPr>
              <w:pStyle w:val="NoSpacing"/>
              <w:rPr>
                <w:color w:val="080C0C"/>
                <w:lang w:val="it-IT"/>
              </w:rPr>
            </w:pPr>
            <w:r w:rsidRPr="00A55C91">
              <w:rPr>
                <w:color w:val="080C0C"/>
                <w:lang w:val="it-IT"/>
              </w:rPr>
              <w:t>Shoqëria dhe mjedisi, Matematikë; Arsimi për zhvillim të qëndrueshëm</w:t>
            </w:r>
          </w:p>
          <w:p w14:paraId="304D52D9" w14:textId="77777777" w:rsidR="00E077BB" w:rsidRPr="004055AF" w:rsidRDefault="00E077BB" w:rsidP="008247DA">
            <w:pPr>
              <w:pStyle w:val="NoSpacing"/>
              <w:rPr>
                <w:color w:val="080C0C"/>
                <w:lang w:val="it-IT"/>
              </w:rPr>
            </w:pPr>
          </w:p>
          <w:p w14:paraId="21702E38" w14:textId="77777777" w:rsidR="00E077BB" w:rsidRDefault="00E077BB" w:rsidP="008247DA">
            <w:pPr>
              <w:pStyle w:val="NoSpacing"/>
              <w:jc w:val="center"/>
              <w:rPr>
                <w:b/>
                <w:bCs/>
                <w:lang w:val="sq-AL"/>
              </w:rPr>
            </w:pPr>
            <w:r>
              <w:rPr>
                <w:b/>
                <w:bCs/>
                <w:lang w:val="sq-AL"/>
              </w:rPr>
              <w:t>METODOLOGJIA DHE VEPRIMTARIA ME NXËNËS</w:t>
            </w:r>
          </w:p>
          <w:p w14:paraId="67A9D696" w14:textId="77777777" w:rsidR="00E077BB" w:rsidRDefault="00E077BB" w:rsidP="008247DA">
            <w:pPr>
              <w:pStyle w:val="NoSpacing"/>
              <w:rPr>
                <w:lang w:val="sq-AL"/>
              </w:rPr>
            </w:pPr>
          </w:p>
          <w:p w14:paraId="799A13D4" w14:textId="77777777" w:rsidR="00E077BB" w:rsidRPr="00A55C91" w:rsidRDefault="00E077BB" w:rsidP="008247DA">
            <w:pPr>
              <w:pStyle w:val="NoSpacing"/>
              <w:rPr>
                <w:lang w:val="sq-AL"/>
              </w:rPr>
            </w:pPr>
            <w:r w:rsidRPr="00A55C91">
              <w:rPr>
                <w:b/>
                <w:bCs/>
                <w:lang w:val="sq-AL"/>
              </w:rPr>
              <w:t>Hapi 1</w:t>
            </w:r>
            <w:r w:rsidRPr="00A55C91">
              <w:rPr>
                <w:lang w:val="sq-AL"/>
              </w:rPr>
              <w:t>: Nxënësit udhëzohen të lexojnë nga dy-tri fjali të tekstit. Udhëzohen të lexojnë saktë dhe të respektojnë shenjat e pikësimit.</w:t>
            </w:r>
          </w:p>
          <w:p w14:paraId="26F795F7" w14:textId="77777777" w:rsidR="00E077BB" w:rsidRPr="00A55C91" w:rsidRDefault="00E077BB" w:rsidP="008247DA">
            <w:pPr>
              <w:pStyle w:val="NoSpacing"/>
              <w:rPr>
                <w:lang w:val="sq-AL"/>
              </w:rPr>
            </w:pPr>
          </w:p>
          <w:p w14:paraId="0340F894" w14:textId="77777777" w:rsidR="00E077BB" w:rsidRPr="00A55C91" w:rsidRDefault="00E077BB" w:rsidP="008247DA">
            <w:pPr>
              <w:pStyle w:val="NoSpacing"/>
              <w:rPr>
                <w:lang w:val="sq-AL"/>
              </w:rPr>
            </w:pPr>
            <w:r w:rsidRPr="00A55C91">
              <w:rPr>
                <w:b/>
                <w:bCs/>
                <w:lang w:val="sq-AL"/>
              </w:rPr>
              <w:t>Hapi 2:</w:t>
            </w:r>
            <w:r w:rsidRPr="00A55C91">
              <w:rPr>
                <w:lang w:val="sq-AL"/>
              </w:rPr>
              <w:t xml:space="preserve"> Nxënësit udhëzohen t’i analizojnë pyetjet nga teksti dhe t’u përgjigjen atyre. Rrethojnë përgjigjet e sakta dhe diskutojnë për përgjigjet.</w:t>
            </w:r>
          </w:p>
          <w:p w14:paraId="6E8D030E" w14:textId="77777777" w:rsidR="00E077BB" w:rsidRPr="00A55C91" w:rsidRDefault="00E077BB" w:rsidP="008247DA">
            <w:pPr>
              <w:pStyle w:val="NoSpacing"/>
              <w:rPr>
                <w:lang w:val="sq-AL"/>
              </w:rPr>
            </w:pPr>
            <w:r w:rsidRPr="00A55C91">
              <w:rPr>
                <w:lang w:val="sq-AL"/>
              </w:rPr>
              <w:t>Lidhin grupet e fjalëve dhe formojnë fjali sipas tekstit të mësuar.</w:t>
            </w:r>
          </w:p>
          <w:p w14:paraId="32BB2042" w14:textId="77777777" w:rsidR="00E077BB" w:rsidRPr="00A55C91" w:rsidRDefault="00E077BB" w:rsidP="008247DA">
            <w:pPr>
              <w:pStyle w:val="NoSpacing"/>
              <w:rPr>
                <w:lang w:val="sq-AL"/>
              </w:rPr>
            </w:pPr>
            <w:r w:rsidRPr="00A55C91">
              <w:rPr>
                <w:lang w:val="sq-AL"/>
              </w:rPr>
              <w:t xml:space="preserve"> </w:t>
            </w:r>
          </w:p>
          <w:p w14:paraId="4FD14B3C" w14:textId="77777777" w:rsidR="00E077BB" w:rsidRPr="00A55C91" w:rsidRDefault="00E077BB" w:rsidP="008247DA">
            <w:pPr>
              <w:pStyle w:val="NoSpacing"/>
              <w:rPr>
                <w:lang w:val="sq-AL"/>
              </w:rPr>
            </w:pPr>
            <w:r w:rsidRPr="00A55C91">
              <w:rPr>
                <w:lang w:val="sq-AL"/>
              </w:rPr>
              <w:t>Ja një shembull:</w:t>
            </w:r>
          </w:p>
          <w:p w14:paraId="2B400CAC" w14:textId="77777777" w:rsidR="00E077BB" w:rsidRDefault="00E077BB" w:rsidP="008247DA">
            <w:pPr>
              <w:pStyle w:val="NoSpacing"/>
              <w:jc w:val="center"/>
              <w:rPr>
                <w:lang w:val="sq-AL"/>
              </w:rPr>
            </w:pPr>
            <w:r w:rsidRPr="00A55C91">
              <w:rPr>
                <w:noProof/>
                <w:lang w:val="sq-AL"/>
              </w:rPr>
              <mc:AlternateContent>
                <mc:Choice Requires="wps">
                  <w:drawing>
                    <wp:anchor distT="45720" distB="45720" distL="114300" distR="114300" simplePos="0" relativeHeight="251764736" behindDoc="0" locked="0" layoutInCell="1" allowOverlap="1" wp14:anchorId="0DA8F646" wp14:editId="25FC8DC9">
                      <wp:simplePos x="0" y="0"/>
                      <wp:positionH relativeFrom="column">
                        <wp:posOffset>3460115</wp:posOffset>
                      </wp:positionH>
                      <wp:positionV relativeFrom="paragraph">
                        <wp:posOffset>114300</wp:posOffset>
                      </wp:positionV>
                      <wp:extent cx="1788795" cy="1404620"/>
                      <wp:effectExtent l="0" t="0" r="20955" b="13970"/>
                      <wp:wrapSquare wrapText="bothSides"/>
                      <wp:docPr id="16283617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795" cy="1404620"/>
                              </a:xfrm>
                              <a:prstGeom prst="rect">
                                <a:avLst/>
                              </a:prstGeom>
                              <a:solidFill>
                                <a:srgbClr val="FFFFFF"/>
                              </a:solidFill>
                              <a:ln w="9525">
                                <a:solidFill>
                                  <a:srgbClr val="000000"/>
                                </a:solidFill>
                                <a:miter lim="800000"/>
                                <a:headEnd/>
                                <a:tailEnd/>
                              </a:ln>
                            </wps:spPr>
                            <wps:txbx>
                              <w:txbxContent>
                                <w:p w14:paraId="0C834E8C" w14:textId="77777777" w:rsidR="00E077BB" w:rsidRPr="00A55C91" w:rsidRDefault="00E077BB" w:rsidP="00E077BB">
                                  <w:pPr>
                                    <w:jc w:val="center"/>
                                  </w:pPr>
                                  <w:r>
                                    <w:t>Sikur kërpudha;të bardha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A8F646" id="_x0000_s1125" type="#_x0000_t202" style="position:absolute;left:0;text-align:left;margin-left:272.45pt;margin-top:9pt;width:140.85pt;height:110.6pt;z-index:2517647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">
                      <v:textbox style="mso-fit-shape-to-text:t">
                        <w:txbxContent>
                          <w:p w14:paraId="0C834E8C" w14:textId="77777777" w:rsidR="00E077BB" w:rsidRPr="00A55C91" w:rsidRDefault="00E077BB" w:rsidP="00E077BB">
                            <w:pPr>
                              <w:jc w:val="center"/>
                            </w:pPr>
                            <w:r>
                              <w:t>Sikur kërpudha;të bardha</w:t>
                            </w:r>
                          </w:p>
                        </w:txbxContent>
                      </v:textbox>
                      <w10:wrap type="square"/>
                    </v:shape>
                  </w:pict>
                </mc:Fallback>
              </mc:AlternateContent>
            </w:r>
            <w:r w:rsidRPr="00A55C91">
              <w:rPr>
                <w:noProof/>
                <w:lang w:val="sq-AL"/>
              </w:rPr>
              <mc:AlternateContent>
                <mc:Choice Requires="wps">
                  <w:drawing>
                    <wp:anchor distT="45720" distB="45720" distL="114300" distR="114300" simplePos="0" relativeHeight="251763712" behindDoc="0" locked="0" layoutInCell="1" allowOverlap="1" wp14:anchorId="64D80DE4" wp14:editId="4F99D4AB">
                      <wp:simplePos x="0" y="0"/>
                      <wp:positionH relativeFrom="column">
                        <wp:posOffset>844029</wp:posOffset>
                      </wp:positionH>
                      <wp:positionV relativeFrom="paragraph">
                        <wp:posOffset>123825</wp:posOffset>
                      </wp:positionV>
                      <wp:extent cx="1788795" cy="1404620"/>
                      <wp:effectExtent l="0" t="0" r="20955" b="13970"/>
                      <wp:wrapSquare wrapText="bothSides"/>
                      <wp:docPr id="7335917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795" cy="1404620"/>
                              </a:xfrm>
                              <a:prstGeom prst="rect">
                                <a:avLst/>
                              </a:prstGeom>
                              <a:solidFill>
                                <a:srgbClr val="FFFFFF"/>
                              </a:solidFill>
                              <a:ln w="9525">
                                <a:solidFill>
                                  <a:srgbClr val="000000"/>
                                </a:solidFill>
                                <a:miter lim="800000"/>
                                <a:headEnd/>
                                <a:tailEnd/>
                              </a:ln>
                            </wps:spPr>
                            <wps:txbx>
                              <w:txbxContent>
                                <w:p w14:paraId="6C878106" w14:textId="77777777" w:rsidR="00E077BB" w:rsidRPr="00A55C91" w:rsidRDefault="00E077BB" w:rsidP="00E077BB">
                                  <w:pPr>
                                    <w:jc w:val="center"/>
                                  </w:pPr>
                                  <w:r>
                                    <w:t>Shtëpitë dukeshin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D80DE4" id="_x0000_s1126" type="#_x0000_t202" style="position:absolute;left:0;text-align:left;margin-left:66.45pt;margin-top:9.75pt;width:140.85pt;height:110.6pt;z-index:2517637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">
                      <v:textbox style="mso-fit-shape-to-text:t">
                        <w:txbxContent>
                          <w:p w14:paraId="6C878106" w14:textId="77777777" w:rsidR="00E077BB" w:rsidRPr="00A55C91" w:rsidRDefault="00E077BB" w:rsidP="00E077BB">
                            <w:pPr>
                              <w:jc w:val="center"/>
                            </w:pPr>
                            <w:r>
                              <w:t>Shtëpitë dukeshin</w:t>
                            </w:r>
                          </w:p>
                        </w:txbxContent>
                      </v:textbox>
                      <w10:wrap type="square"/>
                    </v:shape>
                  </w:pict>
                </mc:Fallback>
              </mc:AlternateContent>
            </w:r>
          </w:p>
          <w:p w14:paraId="5332EE16" w14:textId="77777777" w:rsidR="00E077BB" w:rsidRDefault="00E077BB" w:rsidP="008247DA">
            <w:pPr>
              <w:pStyle w:val="NoSpacing"/>
              <w:jc w:val="center"/>
              <w:rPr>
                <w:lang w:val="sq-AL"/>
              </w:rPr>
            </w:pPr>
            <w:r>
              <w:rPr>
                <w:noProof/>
                <w:lang w:val="sq-AL"/>
              </w:rPr>
              <mc:AlternateContent>
                <mc:Choice Requires="wps">
                  <w:drawing>
                    <wp:anchor distT="0" distB="0" distL="114300" distR="114300" simplePos="0" relativeHeight="251765760" behindDoc="0" locked="0" layoutInCell="1" allowOverlap="1" wp14:anchorId="5B809317" wp14:editId="6E97B391">
                      <wp:simplePos x="0" y="0"/>
                      <wp:positionH relativeFrom="column">
                        <wp:posOffset>2633094</wp:posOffset>
                      </wp:positionH>
                      <wp:positionV relativeFrom="paragraph">
                        <wp:posOffset>138293</wp:posOffset>
                      </wp:positionV>
                      <wp:extent cx="829415" cy="0"/>
                      <wp:effectExtent l="0" t="0" r="0" b="0"/>
                      <wp:wrapNone/>
                      <wp:docPr id="545345954" name="Straight Connector 74"/>
                      <wp:cNvGraphicFramePr/>
                      <a:graphic xmlns:a="http://schemas.openxmlformats.org/drawingml/2006/main">
                        <a:graphicData uri="http://schemas.microsoft.com/office/word/2010/wordprocessingShape">
                          <wps:wsp>
                            <wps:cNvCnPr/>
                            <wps:spPr>
                              <a:xfrm>
                                <a:off x="0" y="0"/>
                                <a:ext cx="8294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1940B14" id="Straight Connector 74"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207.35pt,10.9pt" to="272.65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" strokecolor="black [3200]" strokeweight=".5pt">
                      <v:stroke joinstyle="miter"/>
                    </v:line>
                  </w:pict>
                </mc:Fallback>
              </mc:AlternateContent>
            </w:r>
          </w:p>
          <w:p w14:paraId="63E4A665" w14:textId="77777777" w:rsidR="00E077BB" w:rsidRDefault="00E077BB" w:rsidP="008247DA">
            <w:pPr>
              <w:pStyle w:val="NoSpacing"/>
              <w:jc w:val="center"/>
              <w:rPr>
                <w:lang w:val="sq-AL"/>
              </w:rPr>
            </w:pPr>
          </w:p>
          <w:p w14:paraId="55D059D1" w14:textId="77777777" w:rsidR="00E077BB" w:rsidRPr="00A55C91" w:rsidRDefault="00E077BB" w:rsidP="008247DA">
            <w:pPr>
              <w:pStyle w:val="NoSpacing"/>
              <w:rPr>
                <w:lang w:val="sq-AL"/>
              </w:rPr>
            </w:pPr>
          </w:p>
          <w:p w14:paraId="35127AB2" w14:textId="77777777" w:rsidR="00E077BB" w:rsidRPr="00A55C91" w:rsidRDefault="00E077BB" w:rsidP="008247DA">
            <w:pPr>
              <w:pStyle w:val="NoSpacing"/>
              <w:rPr>
                <w:lang w:val="sq-AL"/>
              </w:rPr>
            </w:pPr>
          </w:p>
          <w:p w14:paraId="20F9DB5A" w14:textId="77777777" w:rsidR="00E077BB" w:rsidRPr="00A55C91" w:rsidRDefault="00E077BB" w:rsidP="008247DA">
            <w:pPr>
              <w:pStyle w:val="NoSpacing"/>
              <w:rPr>
                <w:lang w:val="sq-AL"/>
              </w:rPr>
            </w:pPr>
            <w:r w:rsidRPr="00A55C91">
              <w:rPr>
                <w:b/>
                <w:bCs/>
                <w:lang w:val="sq-AL"/>
              </w:rPr>
              <w:t>Hapi 3</w:t>
            </w:r>
            <w:r w:rsidRPr="00A55C91">
              <w:rPr>
                <w:lang w:val="sq-AL"/>
              </w:rPr>
              <w:t>: Nxënësit udhëzohen të shkruajnë ndonjë histori të tyre lidhur me ndihmën që u kanë ofruar kafshëve, ose e imagjinojnë atë nëse nuk u kanë ndihmuar atyre deri më tani.</w:t>
            </w:r>
          </w:p>
          <w:p w14:paraId="2C60D99F" w14:textId="77777777" w:rsidR="00E077BB" w:rsidRPr="00A55C91" w:rsidRDefault="00E077BB" w:rsidP="008247DA">
            <w:pPr>
              <w:pStyle w:val="NoSpacing"/>
              <w:rPr>
                <w:lang w:val="sq-AL"/>
              </w:rPr>
            </w:pPr>
            <w:r w:rsidRPr="00A55C91">
              <w:rPr>
                <w:lang w:val="sq-AL"/>
              </w:rPr>
              <w:t>Disa nxënës lexojnë shkrimet e tyre para të tjerëve.</w:t>
            </w:r>
          </w:p>
          <w:p w14:paraId="1A897F02" w14:textId="77777777" w:rsidR="00E077BB" w:rsidRPr="00A55C91" w:rsidRDefault="00E077BB" w:rsidP="008247DA">
            <w:pPr>
              <w:pStyle w:val="NoSpacing"/>
              <w:rPr>
                <w:lang w:val="sq-AL"/>
              </w:rPr>
            </w:pPr>
          </w:p>
          <w:p w14:paraId="27DA25D4" w14:textId="77777777" w:rsidR="00E077BB" w:rsidRPr="00A55C91" w:rsidRDefault="00E077BB" w:rsidP="008247DA">
            <w:pPr>
              <w:pStyle w:val="NoSpacing"/>
              <w:rPr>
                <w:lang w:val="sq-AL"/>
              </w:rPr>
            </w:pPr>
          </w:p>
          <w:p w14:paraId="76E9EF08" w14:textId="77777777" w:rsidR="00E077BB" w:rsidRPr="00A55C91" w:rsidRDefault="00E077BB" w:rsidP="008247DA">
            <w:pPr>
              <w:pStyle w:val="NoSpacing"/>
              <w:rPr>
                <w:b/>
                <w:bCs/>
                <w:lang w:val="sq-AL"/>
              </w:rPr>
            </w:pPr>
            <w:r w:rsidRPr="00A55C91">
              <w:rPr>
                <w:b/>
                <w:bCs/>
                <w:lang w:val="sq-AL"/>
              </w:rPr>
              <w:lastRenderedPageBreak/>
              <w:t>Vlerësimi i nxënësve:</w:t>
            </w:r>
          </w:p>
          <w:p w14:paraId="07840EE1" w14:textId="77777777" w:rsidR="00E077BB" w:rsidRDefault="00E077BB" w:rsidP="008247DA">
            <w:pPr>
              <w:pStyle w:val="NoSpacing"/>
              <w:rPr>
                <w:lang w:val="sq-AL"/>
              </w:rPr>
            </w:pPr>
            <w:r w:rsidRPr="00A55C91">
              <w:rPr>
                <w:lang w:val="sq-AL"/>
              </w:rPr>
              <w:t>Nxënësit vlerësohen për saktësinë e leximit, të lidhjes së grupeve të fjalëve dhe të mënyrës së shkrimit.</w:t>
            </w:r>
          </w:p>
          <w:p w14:paraId="703B82B6" w14:textId="77777777" w:rsidR="00E077BB" w:rsidRPr="00A55C91" w:rsidRDefault="00E077BB" w:rsidP="008247DA">
            <w:pPr>
              <w:pStyle w:val="NoSpacing"/>
              <w:rPr>
                <w:lang w:val="sq-AL"/>
              </w:rPr>
            </w:pPr>
          </w:p>
          <w:p w14:paraId="36126A11" w14:textId="77777777" w:rsidR="00E077BB" w:rsidRPr="00A55C91" w:rsidRDefault="00E077BB" w:rsidP="008247DA">
            <w:pPr>
              <w:pStyle w:val="NoSpacing"/>
              <w:rPr>
                <w:b/>
                <w:bCs/>
                <w:lang w:val="sq-AL"/>
              </w:rPr>
            </w:pPr>
            <w:r w:rsidRPr="00A55C91">
              <w:rPr>
                <w:b/>
                <w:bCs/>
                <w:lang w:val="sq-AL"/>
              </w:rPr>
              <w:t>Detyrë:</w:t>
            </w:r>
          </w:p>
          <w:p w14:paraId="7B7BE204" w14:textId="77777777" w:rsidR="00E077BB" w:rsidRDefault="00E077BB" w:rsidP="008247DA">
            <w:pPr>
              <w:pStyle w:val="NoSpacing"/>
              <w:rPr>
                <w:lang w:val="sq-AL"/>
              </w:rPr>
            </w:pPr>
            <w:r w:rsidRPr="00A55C91">
              <w:rPr>
                <w:lang w:val="sq-AL"/>
              </w:rPr>
              <w:t>Të shkruajnë disa fjali për temën: Përse duhen ndihmuar kafshët?!</w:t>
            </w:r>
          </w:p>
          <w:p w14:paraId="5A9ABD78" w14:textId="77777777" w:rsidR="00E077BB" w:rsidRPr="00AB4B21" w:rsidRDefault="00E077BB" w:rsidP="008247DA">
            <w:pPr>
              <w:pStyle w:val="NoSpacing"/>
              <w:rPr>
                <w:lang w:val="sq-AL"/>
              </w:rPr>
            </w:pPr>
          </w:p>
          <w:p w14:paraId="7D6394E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054933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79FDC5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AD6286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0152842" w14:textId="77777777" w:rsidTr="008247DA">
        <w:trPr>
          <w:trHeight w:val="108"/>
        </w:trPr>
        <w:tc>
          <w:tcPr>
            <w:tcW w:w="10105" w:type="dxa"/>
            <w:tcBorders>
              <w:top w:val="nil"/>
            </w:tcBorders>
          </w:tcPr>
          <w:p w14:paraId="6E7BD7DD" w14:textId="77777777" w:rsidR="00E077BB" w:rsidRPr="0075463D" w:rsidRDefault="00E077BB" w:rsidP="008247DA">
            <w:pPr>
              <w:pStyle w:val="NoSpacing"/>
              <w:rPr>
                <w:color w:val="080C0C"/>
                <w:lang w:val="sq-AL"/>
              </w:rPr>
            </w:pPr>
          </w:p>
        </w:tc>
      </w:tr>
    </w:tbl>
    <w:p w14:paraId="66B61FE6" w14:textId="77777777" w:rsidR="00E077BB" w:rsidRDefault="00E077BB" w:rsidP="00E077BB"/>
    <w:p w14:paraId="73F2B609" w14:textId="77777777" w:rsidR="00E077BB" w:rsidRDefault="00E077BB" w:rsidP="00E077BB"/>
    <w:p w14:paraId="413E5E4C" w14:textId="77777777" w:rsidR="00E077BB" w:rsidRDefault="00E077BB" w:rsidP="00E077BB"/>
    <w:p w14:paraId="10B45A29" w14:textId="77777777" w:rsidR="00E077BB" w:rsidRDefault="00E077BB" w:rsidP="00E077BB"/>
    <w:p w14:paraId="71F3947C" w14:textId="77777777" w:rsidR="00E077BB" w:rsidRDefault="00E077BB" w:rsidP="00E077BB"/>
    <w:p w14:paraId="28943EBA" w14:textId="77777777" w:rsidR="00E077BB" w:rsidRDefault="00E077BB" w:rsidP="00E077BB"/>
    <w:p w14:paraId="5A372BC7" w14:textId="77777777" w:rsidR="00E077BB" w:rsidRDefault="00E077BB" w:rsidP="00E077BB"/>
    <w:p w14:paraId="119752B4" w14:textId="77777777" w:rsidR="00E077BB" w:rsidRDefault="00E077BB" w:rsidP="00E077BB"/>
    <w:p w14:paraId="754C7BF5" w14:textId="77777777" w:rsidR="00E077BB" w:rsidRDefault="00E077BB" w:rsidP="00E077BB"/>
    <w:p w14:paraId="123C6B87" w14:textId="77777777" w:rsidR="00E077BB" w:rsidRDefault="00E077BB" w:rsidP="00E077BB"/>
    <w:p w14:paraId="32F5E7E5" w14:textId="77777777" w:rsidR="00E077BB" w:rsidRDefault="00E077BB" w:rsidP="00E077BB"/>
    <w:p w14:paraId="1ECE0B78" w14:textId="77777777" w:rsidR="00E077BB" w:rsidRDefault="00E077BB" w:rsidP="00E077BB"/>
    <w:p w14:paraId="619AB4D0" w14:textId="77777777" w:rsidR="00E077BB" w:rsidRDefault="00E077BB" w:rsidP="00E077BB"/>
    <w:p w14:paraId="07176E93" w14:textId="77777777" w:rsidR="00E077BB" w:rsidRDefault="00E077BB" w:rsidP="00E077BB"/>
    <w:p w14:paraId="28F9BD2B" w14:textId="77777777" w:rsidR="00E077BB" w:rsidRDefault="00E077BB" w:rsidP="00E077BB"/>
    <w:p w14:paraId="0FDAE434" w14:textId="77777777" w:rsidR="00E077BB" w:rsidRDefault="00E077BB" w:rsidP="00E077BB"/>
    <w:p w14:paraId="5B71609A" w14:textId="77777777" w:rsidR="00E077BB" w:rsidRDefault="00E077BB" w:rsidP="00E077BB"/>
    <w:p w14:paraId="2793D940" w14:textId="77777777" w:rsidR="00E077BB" w:rsidRDefault="00E077BB" w:rsidP="00E077BB"/>
    <w:p w14:paraId="6E0235E7" w14:textId="77777777" w:rsidR="00E077BB" w:rsidRDefault="00E077BB" w:rsidP="00E077BB"/>
    <w:p w14:paraId="65DACDF6" w14:textId="77777777" w:rsidR="00E077BB" w:rsidRDefault="00E077BB" w:rsidP="00E077BB"/>
    <w:p w14:paraId="161C37B4" w14:textId="77777777" w:rsidR="00E077BB" w:rsidRDefault="00E077BB" w:rsidP="00E077BB"/>
    <w:p w14:paraId="5391A5F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BE1E8E9" w14:textId="77777777" w:rsidTr="008247DA">
        <w:trPr>
          <w:trHeight w:val="206"/>
        </w:trPr>
        <w:tc>
          <w:tcPr>
            <w:tcW w:w="10105" w:type="dxa"/>
            <w:tcBorders>
              <w:top w:val="single" w:sz="8" w:space="0" w:color="000000"/>
              <w:bottom w:val="nil"/>
            </w:tcBorders>
            <w:shd w:val="clear" w:color="auto" w:fill="000000"/>
            <w:hideMark/>
          </w:tcPr>
          <w:p w14:paraId="1599E48E"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121</w:t>
            </w:r>
            <w:proofErr w:type="gramEnd"/>
          </w:p>
        </w:tc>
      </w:tr>
      <w:tr w:rsidR="00E077BB" w:rsidRPr="00E077BB" w14:paraId="1762DCDF" w14:textId="77777777" w:rsidTr="008247DA">
        <w:trPr>
          <w:trHeight w:val="379"/>
        </w:trPr>
        <w:tc>
          <w:tcPr>
            <w:tcW w:w="10105" w:type="dxa"/>
            <w:tcBorders>
              <w:top w:val="single" w:sz="8" w:space="0" w:color="000000"/>
              <w:bottom w:val="single" w:sz="8" w:space="0" w:color="000000"/>
            </w:tcBorders>
            <w:hideMark/>
          </w:tcPr>
          <w:p w14:paraId="34B11DD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9D3A4B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35D2F25" w14:textId="77777777" w:rsidTr="008247DA">
        <w:trPr>
          <w:trHeight w:val="1330"/>
        </w:trPr>
        <w:tc>
          <w:tcPr>
            <w:tcW w:w="10105" w:type="dxa"/>
            <w:tcBorders>
              <w:top w:val="nil"/>
              <w:bottom w:val="nil"/>
            </w:tcBorders>
          </w:tcPr>
          <w:p w14:paraId="46C00910" w14:textId="77777777" w:rsidR="00E077BB" w:rsidRDefault="00E077BB" w:rsidP="008247DA">
            <w:pPr>
              <w:pStyle w:val="NoSpacing"/>
              <w:rPr>
                <w:lang w:val="sq-AL"/>
              </w:rPr>
            </w:pPr>
          </w:p>
          <w:p w14:paraId="5028918A" w14:textId="77777777" w:rsidR="00E077BB" w:rsidRPr="00A92533" w:rsidRDefault="00E077BB" w:rsidP="008247DA">
            <w:pPr>
              <w:pStyle w:val="NoSpacing"/>
              <w:rPr>
                <w:color w:val="080C0C"/>
                <w:lang w:val="sq-AL"/>
              </w:rPr>
            </w:pPr>
            <w:r w:rsidRPr="00A92533">
              <w:rPr>
                <w:b/>
                <w:bCs/>
                <w:color w:val="080C0C"/>
                <w:lang w:val="sq-AL"/>
              </w:rPr>
              <w:t>Fusha kurrikulare</w:t>
            </w:r>
            <w:r w:rsidRPr="00A92533">
              <w:rPr>
                <w:color w:val="080C0C"/>
                <w:lang w:val="sq-AL"/>
              </w:rPr>
              <w:t>: Gjuhët dhe komunikimi</w:t>
            </w:r>
          </w:p>
          <w:p w14:paraId="3F643619" w14:textId="77777777" w:rsidR="00E077BB" w:rsidRPr="00A92533" w:rsidRDefault="00E077BB" w:rsidP="008247DA">
            <w:pPr>
              <w:pStyle w:val="NoSpacing"/>
              <w:rPr>
                <w:color w:val="080C0C"/>
                <w:lang w:val="sq-AL"/>
              </w:rPr>
            </w:pPr>
            <w:r w:rsidRPr="00A92533">
              <w:rPr>
                <w:b/>
                <w:bCs/>
                <w:color w:val="080C0C"/>
                <w:lang w:val="sq-AL"/>
              </w:rPr>
              <w:t>Lënda:</w:t>
            </w:r>
            <w:r w:rsidRPr="00A92533">
              <w:rPr>
                <w:color w:val="080C0C"/>
                <w:lang w:val="sq-AL"/>
              </w:rPr>
              <w:t xml:space="preserve"> Gjuhë amtare (shqipe)</w:t>
            </w:r>
          </w:p>
          <w:p w14:paraId="027C2431" w14:textId="77777777" w:rsidR="00E077BB" w:rsidRPr="00A92533" w:rsidRDefault="00E077BB" w:rsidP="008247DA">
            <w:pPr>
              <w:pStyle w:val="NoSpacing"/>
              <w:rPr>
                <w:color w:val="080C0C"/>
                <w:lang w:val="sq-AL"/>
              </w:rPr>
            </w:pPr>
            <w:r w:rsidRPr="00A92533">
              <w:rPr>
                <w:b/>
                <w:bCs/>
                <w:color w:val="080C0C"/>
                <w:lang w:val="sq-AL"/>
              </w:rPr>
              <w:t>Shkalla e kurrikulës</w:t>
            </w:r>
            <w:r w:rsidRPr="00A92533">
              <w:rPr>
                <w:color w:val="080C0C"/>
                <w:lang w:val="sq-AL"/>
              </w:rPr>
              <w:t>: 1</w:t>
            </w:r>
            <w:r w:rsidRPr="00A92533">
              <w:rPr>
                <w:color w:val="080C0C"/>
                <w:lang w:val="sq-AL"/>
              </w:rPr>
              <w:tab/>
            </w:r>
            <w:r w:rsidRPr="00A92533">
              <w:rPr>
                <w:b/>
                <w:bCs/>
                <w:color w:val="080C0C"/>
                <w:lang w:val="sq-AL"/>
              </w:rPr>
              <w:t>Klasa</w:t>
            </w:r>
            <w:r w:rsidRPr="00A92533">
              <w:rPr>
                <w:color w:val="080C0C"/>
                <w:lang w:val="sq-AL"/>
              </w:rPr>
              <w:t>: II</w:t>
            </w:r>
          </w:p>
          <w:p w14:paraId="6F852DBC" w14:textId="77777777" w:rsidR="00E077BB" w:rsidRPr="00A92533" w:rsidRDefault="00E077BB" w:rsidP="008247DA">
            <w:pPr>
              <w:pStyle w:val="NoSpacing"/>
              <w:rPr>
                <w:color w:val="080C0C"/>
                <w:lang w:val="sq-AL"/>
              </w:rPr>
            </w:pPr>
            <w:r w:rsidRPr="00A92533">
              <w:rPr>
                <w:b/>
                <w:bCs/>
                <w:color w:val="080C0C"/>
                <w:lang w:val="sq-AL"/>
              </w:rPr>
              <w:t>Tema:</w:t>
            </w:r>
            <w:r w:rsidRPr="00A92533">
              <w:rPr>
                <w:color w:val="080C0C"/>
                <w:lang w:val="sq-AL"/>
              </w:rPr>
              <w:t xml:space="preserve"> Elemente të përgjithshme kulturore për tema të ndryshme</w:t>
            </w:r>
          </w:p>
          <w:p w14:paraId="63387F81" w14:textId="77777777" w:rsidR="00E077BB" w:rsidRPr="0028619C" w:rsidRDefault="00E077BB" w:rsidP="008247DA">
            <w:pPr>
              <w:pStyle w:val="NoSpacing"/>
              <w:rPr>
                <w:b/>
                <w:bCs/>
                <w:color w:val="080C0C"/>
                <w:lang w:val="it-IT"/>
              </w:rPr>
            </w:pPr>
            <w:r w:rsidRPr="0028619C">
              <w:rPr>
                <w:b/>
                <w:bCs/>
                <w:color w:val="080C0C"/>
                <w:lang w:val="it-IT"/>
              </w:rPr>
              <w:t>Rezultatet e të nxënit të temës:</w:t>
            </w:r>
          </w:p>
          <w:p w14:paraId="09807286" w14:textId="77777777" w:rsidR="00E077BB" w:rsidRDefault="00E077BB" w:rsidP="008247DA">
            <w:pPr>
              <w:pStyle w:val="NoSpacing"/>
              <w:rPr>
                <w:color w:val="080C0C"/>
                <w:lang w:val="it-IT"/>
              </w:rPr>
            </w:pPr>
            <w:r w:rsidRPr="0028619C">
              <w:rPr>
                <w:color w:val="080C0C"/>
                <w:lang w:val="it-IT"/>
              </w:rPr>
              <w:t>Shprehet në forma të ndryshme për temë të njëjtë.</w:t>
            </w:r>
          </w:p>
          <w:p w14:paraId="1FB63F6C" w14:textId="77777777" w:rsidR="00E077BB" w:rsidRPr="0028619C" w:rsidRDefault="00E077BB" w:rsidP="008247DA">
            <w:pPr>
              <w:pStyle w:val="NoSpacing"/>
              <w:rPr>
                <w:color w:val="080C0C"/>
                <w:lang w:val="it-IT"/>
              </w:rPr>
            </w:pPr>
          </w:p>
          <w:p w14:paraId="2DABC350" w14:textId="77777777" w:rsidR="00E077BB" w:rsidRPr="0028619C" w:rsidRDefault="00E077BB" w:rsidP="008247DA">
            <w:pPr>
              <w:pStyle w:val="NoSpacing"/>
              <w:rPr>
                <w:color w:val="080C0C"/>
                <w:lang w:val="it-IT"/>
              </w:rPr>
            </w:pPr>
            <w:r w:rsidRPr="0028619C">
              <w:rPr>
                <w:b/>
                <w:bCs/>
                <w:color w:val="080C0C"/>
                <w:lang w:val="it-IT"/>
              </w:rPr>
              <w:t>Kontributi në rezultatet për kompetencat kryesore të shkallës</w:t>
            </w:r>
            <w:r w:rsidRPr="0028619C">
              <w:rPr>
                <w:color w:val="080C0C"/>
                <w:lang w:val="it-IT"/>
              </w:rPr>
              <w:t>: I.2,3, 5; II.7; III.2.</w:t>
            </w:r>
          </w:p>
          <w:p w14:paraId="3170ACEE" w14:textId="77777777" w:rsidR="00E077BB" w:rsidRDefault="00E077BB" w:rsidP="008247DA">
            <w:pPr>
              <w:pStyle w:val="NoSpacing"/>
              <w:rPr>
                <w:color w:val="080C0C"/>
                <w:lang w:val="it-IT"/>
              </w:rPr>
            </w:pPr>
            <w:r w:rsidRPr="0028619C">
              <w:rPr>
                <w:b/>
                <w:bCs/>
                <w:color w:val="080C0C"/>
                <w:lang w:val="it-IT"/>
              </w:rPr>
              <w:t>Kontributi në rezultatet e fushës së kurrikulës</w:t>
            </w:r>
            <w:r w:rsidRPr="0028619C">
              <w:rPr>
                <w:color w:val="080C0C"/>
                <w:lang w:val="it-IT"/>
              </w:rPr>
              <w:t>: 1.1,4; III1,2.</w:t>
            </w:r>
          </w:p>
          <w:p w14:paraId="4AA6EA45" w14:textId="77777777" w:rsidR="00E077BB" w:rsidRPr="00A55C91" w:rsidRDefault="00E077BB" w:rsidP="008247DA">
            <w:pPr>
              <w:pStyle w:val="NoSpacing"/>
              <w:rPr>
                <w:color w:val="080C0C"/>
                <w:lang w:val="it-IT"/>
              </w:rPr>
            </w:pPr>
          </w:p>
          <w:p w14:paraId="007641AC"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53C2067A" w14:textId="77777777" w:rsidR="00E077BB" w:rsidRPr="00A92533" w:rsidRDefault="00E077BB" w:rsidP="008247DA">
            <w:pPr>
              <w:pStyle w:val="NoSpacing"/>
              <w:jc w:val="center"/>
              <w:rPr>
                <w:b/>
                <w:bCs/>
                <w:color w:val="080C0C"/>
              </w:rPr>
            </w:pPr>
          </w:p>
          <w:p w14:paraId="557F497E" w14:textId="77777777" w:rsidR="00E077BB" w:rsidRPr="0028619C" w:rsidRDefault="00E077BB" w:rsidP="008247DA">
            <w:pPr>
              <w:pStyle w:val="NoSpacing"/>
              <w:rPr>
                <w:color w:val="080C0C"/>
                <w:lang w:val="it-IT"/>
              </w:rPr>
            </w:pPr>
            <w:r w:rsidRPr="0028619C">
              <w:rPr>
                <w:b/>
                <w:bCs/>
                <w:color w:val="080C0C"/>
                <w:lang w:val="it-IT"/>
              </w:rPr>
              <w:t>Njësia mësimore:</w:t>
            </w:r>
            <w:r w:rsidRPr="0028619C">
              <w:rPr>
                <w:color w:val="080C0C"/>
                <w:lang w:val="it-IT"/>
              </w:rPr>
              <w:t xml:space="preserve"> Historia e një fjolle bore</w:t>
            </w:r>
          </w:p>
          <w:p w14:paraId="0F333D8B" w14:textId="77777777" w:rsidR="00E077BB" w:rsidRPr="0028619C" w:rsidRDefault="00E077BB" w:rsidP="008247DA">
            <w:pPr>
              <w:pStyle w:val="NoSpacing"/>
              <w:rPr>
                <w:b/>
                <w:bCs/>
                <w:color w:val="080C0C"/>
                <w:lang w:val="it-IT"/>
              </w:rPr>
            </w:pPr>
            <w:r w:rsidRPr="0028619C">
              <w:rPr>
                <w:b/>
                <w:bCs/>
                <w:color w:val="080C0C"/>
                <w:lang w:val="it-IT"/>
              </w:rPr>
              <w:t>Rezultatet e të nxënit të orës mësimore:</w:t>
            </w:r>
          </w:p>
          <w:p w14:paraId="3BCCBE03" w14:textId="77777777" w:rsidR="00E077BB" w:rsidRPr="0028619C" w:rsidRDefault="00E077BB" w:rsidP="008247DA">
            <w:pPr>
              <w:pStyle w:val="NoSpacing"/>
              <w:rPr>
                <w:color w:val="080C0C"/>
                <w:lang w:val="it-IT"/>
              </w:rPr>
            </w:pPr>
            <w:r w:rsidRPr="0028619C">
              <w:rPr>
                <w:color w:val="080C0C"/>
                <w:lang w:val="it-IT"/>
              </w:rPr>
              <w:t>•</w:t>
            </w:r>
            <w:r w:rsidRPr="0028619C">
              <w:rPr>
                <w:color w:val="080C0C"/>
                <w:lang w:val="it-IT"/>
              </w:rPr>
              <w:tab/>
              <w:t>Veçon me ngjyra të ndryshme pyetjet që i</w:t>
            </w:r>
            <w:r>
              <w:rPr>
                <w:color w:val="080C0C"/>
                <w:lang w:val="it-IT"/>
              </w:rPr>
              <w:t xml:space="preserve"> </w:t>
            </w:r>
            <w:r w:rsidRPr="0028619C">
              <w:rPr>
                <w:color w:val="080C0C"/>
                <w:lang w:val="it-IT"/>
              </w:rPr>
              <w:t>përgjigjen hyrjes, zhvillimit të ngjarjes dhe përfundimit;</w:t>
            </w:r>
          </w:p>
          <w:p w14:paraId="38A23BA0" w14:textId="77777777" w:rsidR="00E077BB" w:rsidRPr="0028619C" w:rsidRDefault="00E077BB" w:rsidP="008247DA">
            <w:pPr>
              <w:pStyle w:val="NoSpacing"/>
              <w:rPr>
                <w:color w:val="080C0C"/>
                <w:lang w:val="it-IT"/>
              </w:rPr>
            </w:pPr>
            <w:r w:rsidRPr="0028619C">
              <w:rPr>
                <w:color w:val="080C0C"/>
                <w:lang w:val="it-IT"/>
              </w:rPr>
              <w:t>•</w:t>
            </w:r>
            <w:r w:rsidRPr="0028619C">
              <w:rPr>
                <w:color w:val="080C0C"/>
                <w:lang w:val="it-IT"/>
              </w:rPr>
              <w:tab/>
              <w:t>Përshkruan ditën si fjollë bore;</w:t>
            </w:r>
          </w:p>
          <w:p w14:paraId="42D64E5A" w14:textId="77777777" w:rsidR="00E077BB" w:rsidRDefault="00E077BB" w:rsidP="008247DA">
            <w:pPr>
              <w:pStyle w:val="NoSpacing"/>
              <w:rPr>
                <w:color w:val="080C0C"/>
                <w:lang w:val="it-IT"/>
              </w:rPr>
            </w:pPr>
            <w:r w:rsidRPr="0028619C">
              <w:rPr>
                <w:color w:val="080C0C"/>
                <w:lang w:val="it-IT"/>
              </w:rPr>
              <w:t>•</w:t>
            </w:r>
            <w:r w:rsidRPr="0028619C">
              <w:rPr>
                <w:color w:val="080C0C"/>
                <w:lang w:val="it-IT"/>
              </w:rPr>
              <w:tab/>
              <w:t>Vizaton figurën simetrike të fjollës së borës.</w:t>
            </w:r>
          </w:p>
          <w:p w14:paraId="3288BBBF" w14:textId="77777777" w:rsidR="00E077BB" w:rsidRPr="0028619C" w:rsidRDefault="00E077BB" w:rsidP="008247DA">
            <w:pPr>
              <w:pStyle w:val="NoSpacing"/>
              <w:rPr>
                <w:color w:val="080C0C"/>
                <w:lang w:val="it-IT"/>
              </w:rPr>
            </w:pPr>
          </w:p>
          <w:p w14:paraId="42975B30" w14:textId="77777777" w:rsidR="00E077BB" w:rsidRPr="0028619C" w:rsidRDefault="00E077BB" w:rsidP="008247DA">
            <w:pPr>
              <w:pStyle w:val="NoSpacing"/>
              <w:rPr>
                <w:color w:val="080C0C"/>
                <w:lang w:val="it-IT"/>
              </w:rPr>
            </w:pPr>
            <w:r w:rsidRPr="0028619C">
              <w:rPr>
                <w:b/>
                <w:bCs/>
                <w:color w:val="080C0C"/>
                <w:lang w:val="it-IT"/>
              </w:rPr>
              <w:t>Kriteret e suksesit</w:t>
            </w:r>
            <w:r w:rsidRPr="0028619C">
              <w:rPr>
                <w:color w:val="080C0C"/>
                <w:lang w:val="it-IT"/>
              </w:rPr>
              <w:t>: Përcaktohen me nxënësit në klasë.</w:t>
            </w:r>
          </w:p>
          <w:p w14:paraId="4392213F" w14:textId="77777777" w:rsidR="00E077BB" w:rsidRPr="0028619C" w:rsidRDefault="00E077BB" w:rsidP="008247DA">
            <w:pPr>
              <w:pStyle w:val="NoSpacing"/>
              <w:rPr>
                <w:color w:val="080C0C"/>
                <w:lang w:val="it-IT"/>
              </w:rPr>
            </w:pPr>
            <w:r w:rsidRPr="0028619C">
              <w:rPr>
                <w:b/>
                <w:bCs/>
                <w:color w:val="080C0C"/>
                <w:lang w:val="it-IT"/>
              </w:rPr>
              <w:t>Burimet, mjetet e konkretizimit dhe materialet mësimore</w:t>
            </w:r>
            <w:r w:rsidRPr="0028619C">
              <w:rPr>
                <w:color w:val="080C0C"/>
                <w:lang w:val="it-IT"/>
              </w:rPr>
              <w:t>: Fletë pune, lapsa me ngjyra.</w:t>
            </w:r>
          </w:p>
          <w:p w14:paraId="58123B70" w14:textId="77777777" w:rsidR="00E077BB" w:rsidRPr="0028619C" w:rsidRDefault="00E077BB" w:rsidP="008247DA">
            <w:pPr>
              <w:pStyle w:val="NoSpacing"/>
              <w:rPr>
                <w:b/>
                <w:bCs/>
                <w:color w:val="080C0C"/>
                <w:lang w:val="it-IT"/>
              </w:rPr>
            </w:pPr>
            <w:r w:rsidRPr="0028619C">
              <w:rPr>
                <w:b/>
                <w:bCs/>
                <w:color w:val="080C0C"/>
                <w:lang w:val="it-IT"/>
              </w:rPr>
              <w:t>Lidhja me lëndët e tjera mësimore dhe/apo me çështjet ndërkurrikulare dhe situatat jetësore:</w:t>
            </w:r>
          </w:p>
          <w:p w14:paraId="4E7F1173" w14:textId="77777777" w:rsidR="00E077BB" w:rsidRDefault="00E077BB" w:rsidP="008247DA">
            <w:pPr>
              <w:pStyle w:val="NoSpacing"/>
              <w:rPr>
                <w:color w:val="080C0C"/>
                <w:lang w:val="it-IT"/>
              </w:rPr>
            </w:pPr>
            <w:r w:rsidRPr="0028619C">
              <w:rPr>
                <w:color w:val="080C0C"/>
                <w:lang w:val="it-IT"/>
              </w:rPr>
              <w:t>Matematikë, Edukatë figurative, Shoqëria dhe mjedisi, Shkathtësi për jetë</w:t>
            </w:r>
          </w:p>
          <w:p w14:paraId="7BCD59D7" w14:textId="77777777" w:rsidR="00E077BB" w:rsidRPr="0028619C" w:rsidRDefault="00E077BB" w:rsidP="008247DA">
            <w:pPr>
              <w:pStyle w:val="NoSpacing"/>
              <w:rPr>
                <w:color w:val="080C0C"/>
                <w:lang w:val="it-IT"/>
              </w:rPr>
            </w:pPr>
          </w:p>
          <w:p w14:paraId="0FFC90FC" w14:textId="77777777" w:rsidR="00E077BB" w:rsidRDefault="00E077BB" w:rsidP="008247DA">
            <w:pPr>
              <w:pStyle w:val="NoSpacing"/>
              <w:jc w:val="center"/>
              <w:rPr>
                <w:b/>
                <w:bCs/>
                <w:lang w:val="sq-AL"/>
              </w:rPr>
            </w:pPr>
            <w:r>
              <w:rPr>
                <w:b/>
                <w:bCs/>
                <w:lang w:val="sq-AL"/>
              </w:rPr>
              <w:t>METODOLOGJIA DHE VEPRIMTARIA ME NXËNËS</w:t>
            </w:r>
          </w:p>
          <w:p w14:paraId="6752BB08" w14:textId="77777777" w:rsidR="00E077BB" w:rsidRDefault="00E077BB" w:rsidP="008247DA">
            <w:pPr>
              <w:pStyle w:val="NoSpacing"/>
              <w:jc w:val="center"/>
              <w:rPr>
                <w:b/>
                <w:bCs/>
                <w:lang w:val="sq-AL"/>
              </w:rPr>
            </w:pPr>
          </w:p>
          <w:p w14:paraId="6BDE178B" w14:textId="77777777" w:rsidR="00E077BB" w:rsidRPr="0028619C" w:rsidRDefault="00E077BB" w:rsidP="008247DA">
            <w:pPr>
              <w:pStyle w:val="NoSpacing"/>
              <w:rPr>
                <w:lang w:val="sq-AL"/>
              </w:rPr>
            </w:pPr>
            <w:r w:rsidRPr="0028619C">
              <w:rPr>
                <w:b/>
                <w:bCs/>
                <w:lang w:val="sq-AL"/>
              </w:rPr>
              <w:t>Hapi 1:</w:t>
            </w:r>
            <w:r w:rsidRPr="0028619C">
              <w:rPr>
                <w:lang w:val="sq-AL"/>
              </w:rPr>
              <w:t xml:space="preserve"> Nxënësve u kërkohet të imagjinojnë sikur janë fjollë bore. Udhëzohen të marrin frymë ngadalë, thellë, dhe të ulin kokën mbi bankë. U kujtohet atyre që nuk duhet të flasin me zë të lartë për t’u përgjigjur pyetjeve që u parashtrohen, por t’i imagjinojnë përgjigjet në mendjen e tyre. Nxënësve u lexohen pyetjet e tekstit duke lënë pushime ndërmjet njëra-tjetrës.</w:t>
            </w:r>
          </w:p>
          <w:p w14:paraId="423A1014" w14:textId="77777777" w:rsidR="00E077BB" w:rsidRPr="0028619C" w:rsidRDefault="00E077BB" w:rsidP="008247DA">
            <w:pPr>
              <w:pStyle w:val="NoSpacing"/>
              <w:rPr>
                <w:i/>
                <w:iCs/>
                <w:lang w:val="sq-AL"/>
              </w:rPr>
            </w:pPr>
            <w:r w:rsidRPr="0028619C">
              <w:rPr>
                <w:i/>
                <w:iCs/>
                <w:lang w:val="sq-AL"/>
              </w:rPr>
              <w:t>Njëherë e një kohë isha një pikë e vogël uji në re.</w:t>
            </w:r>
          </w:p>
          <w:p w14:paraId="4887AE59" w14:textId="77777777" w:rsidR="00E077BB" w:rsidRPr="0028619C" w:rsidRDefault="00E077BB" w:rsidP="008247DA">
            <w:pPr>
              <w:pStyle w:val="NoSpacing"/>
              <w:rPr>
                <w:i/>
                <w:iCs/>
                <w:lang w:val="sq-AL"/>
              </w:rPr>
            </w:pPr>
            <w:r w:rsidRPr="0028619C">
              <w:rPr>
                <w:i/>
                <w:iCs/>
                <w:lang w:val="sq-AL"/>
              </w:rPr>
              <w:t>Në qetësinë e natës së dimrit nga i ftohti u shndërrova në fjollë bore.</w:t>
            </w:r>
          </w:p>
          <w:p w14:paraId="1838796E" w14:textId="77777777" w:rsidR="00E077BB" w:rsidRPr="0028619C" w:rsidRDefault="00E077BB" w:rsidP="008247DA">
            <w:pPr>
              <w:pStyle w:val="NoSpacing"/>
              <w:rPr>
                <w:i/>
                <w:iCs/>
                <w:lang w:val="sq-AL"/>
              </w:rPr>
            </w:pPr>
            <w:r w:rsidRPr="0028619C">
              <w:rPr>
                <w:i/>
                <w:iCs/>
                <w:lang w:val="sq-AL"/>
              </w:rPr>
              <w:t>Dukesha si...</w:t>
            </w:r>
            <w:r w:rsidRPr="0028619C">
              <w:rPr>
                <w:i/>
                <w:iCs/>
                <w:lang w:val="sq-AL"/>
              </w:rPr>
              <w:tab/>
              <w:t>Si është një ditë jotja?</w:t>
            </w:r>
            <w:r w:rsidRPr="0028619C">
              <w:rPr>
                <w:i/>
                <w:iCs/>
                <w:lang w:val="sq-AL"/>
              </w:rPr>
              <w:tab/>
              <w:t>Si ndihesh?</w:t>
            </w:r>
          </w:p>
          <w:p w14:paraId="4997366B" w14:textId="77777777" w:rsidR="00E077BB" w:rsidRPr="0028619C" w:rsidRDefault="00E077BB" w:rsidP="008247DA">
            <w:pPr>
              <w:pStyle w:val="NoSpacing"/>
              <w:rPr>
                <w:lang w:val="sq-AL"/>
              </w:rPr>
            </w:pPr>
            <w:r w:rsidRPr="0028619C">
              <w:rPr>
                <w:lang w:val="sq-AL"/>
              </w:rPr>
              <w:t>Vazhdohet me pyetjet e tjera.</w:t>
            </w:r>
          </w:p>
          <w:p w14:paraId="490F8F52" w14:textId="77777777" w:rsidR="00E077BB" w:rsidRPr="0028619C" w:rsidRDefault="00E077BB" w:rsidP="008247DA">
            <w:pPr>
              <w:pStyle w:val="NoSpacing"/>
              <w:rPr>
                <w:lang w:val="sq-AL"/>
              </w:rPr>
            </w:pPr>
            <w:r w:rsidRPr="0028619C">
              <w:rPr>
                <w:lang w:val="sq-AL"/>
              </w:rPr>
              <w:t xml:space="preserve"> </w:t>
            </w:r>
          </w:p>
          <w:p w14:paraId="74FA1E91" w14:textId="77777777" w:rsidR="00E077BB" w:rsidRPr="0028619C" w:rsidRDefault="00E077BB" w:rsidP="008247DA">
            <w:pPr>
              <w:pStyle w:val="NoSpacing"/>
              <w:rPr>
                <w:lang w:val="sq-AL"/>
              </w:rPr>
            </w:pPr>
            <w:r w:rsidRPr="0028619C">
              <w:rPr>
                <w:b/>
                <w:bCs/>
                <w:lang w:val="sq-AL"/>
              </w:rPr>
              <w:t>Hapi 2:</w:t>
            </w:r>
            <w:r w:rsidRPr="0028619C">
              <w:rPr>
                <w:lang w:val="sq-AL"/>
              </w:rPr>
              <w:t xml:space="preserve"> Diskutohen me nxënës pyetjet e dhëna në tekst.</w:t>
            </w:r>
          </w:p>
          <w:p w14:paraId="3A73A274" w14:textId="77777777" w:rsidR="00E077BB" w:rsidRPr="0028619C" w:rsidRDefault="00E077BB" w:rsidP="008247DA">
            <w:pPr>
              <w:pStyle w:val="NoSpacing"/>
              <w:rPr>
                <w:lang w:val="sq-AL"/>
              </w:rPr>
            </w:pPr>
            <w:r w:rsidRPr="0028619C">
              <w:rPr>
                <w:lang w:val="sq-AL"/>
              </w:rPr>
              <w:t>Cilat pyetje do t’i përdorni për pjesën hyrëse të përshkrimit të ditës suaj si fjollë bore?</w:t>
            </w:r>
          </w:p>
          <w:p w14:paraId="012C06B3" w14:textId="77777777" w:rsidR="00E077BB" w:rsidRPr="0028619C" w:rsidRDefault="00E077BB" w:rsidP="008247DA">
            <w:pPr>
              <w:pStyle w:val="NoSpacing"/>
              <w:rPr>
                <w:lang w:val="sq-AL"/>
              </w:rPr>
            </w:pPr>
            <w:r w:rsidRPr="0028619C">
              <w:rPr>
                <w:lang w:val="sq-AL"/>
              </w:rPr>
              <w:t>Udhëzohen t’i veçojnë duke i rrethuar me ngjyrë të kuqe.</w:t>
            </w:r>
          </w:p>
          <w:p w14:paraId="1109AA3E" w14:textId="77777777" w:rsidR="00E077BB" w:rsidRPr="0028619C" w:rsidRDefault="00E077BB" w:rsidP="008247DA">
            <w:pPr>
              <w:pStyle w:val="NoSpacing"/>
              <w:rPr>
                <w:lang w:val="sq-AL"/>
              </w:rPr>
            </w:pPr>
            <w:r w:rsidRPr="0028619C">
              <w:rPr>
                <w:lang w:val="sq-AL"/>
              </w:rPr>
              <w:t>Pyetjet për zhvillimin e ngjarjes i rrethojnë me të gjelbër, ndërsa ato të përfundimit me ngjyrë të kaltër.</w:t>
            </w:r>
          </w:p>
          <w:p w14:paraId="3AD4BC41" w14:textId="77777777" w:rsidR="00E077BB" w:rsidRPr="0028619C" w:rsidRDefault="00E077BB" w:rsidP="008247DA">
            <w:pPr>
              <w:pStyle w:val="NoSpacing"/>
              <w:rPr>
                <w:lang w:val="sq-AL"/>
              </w:rPr>
            </w:pPr>
            <w:r w:rsidRPr="0028619C">
              <w:rPr>
                <w:lang w:val="sq-AL"/>
              </w:rPr>
              <w:t>Nxënësit përshkruajnë udhëtimin e tyre si fjollë bore.</w:t>
            </w:r>
          </w:p>
          <w:p w14:paraId="0E46E3A5" w14:textId="77777777" w:rsidR="00E077BB" w:rsidRDefault="00E077BB" w:rsidP="008247DA">
            <w:pPr>
              <w:pStyle w:val="NoSpacing"/>
              <w:rPr>
                <w:lang w:val="sq-AL"/>
              </w:rPr>
            </w:pPr>
            <w:r w:rsidRPr="0028619C">
              <w:rPr>
                <w:lang w:val="sq-AL"/>
              </w:rPr>
              <w:t>I lexojnë disa nga krijimet tyre.</w:t>
            </w:r>
          </w:p>
          <w:p w14:paraId="5097DA73" w14:textId="77777777" w:rsidR="00E077BB" w:rsidRPr="0028619C" w:rsidRDefault="00E077BB" w:rsidP="008247DA">
            <w:pPr>
              <w:pStyle w:val="NoSpacing"/>
              <w:rPr>
                <w:lang w:val="sq-AL"/>
              </w:rPr>
            </w:pPr>
          </w:p>
          <w:p w14:paraId="6CA45FBE" w14:textId="77777777" w:rsidR="00E077BB" w:rsidRPr="0028619C" w:rsidRDefault="00E077BB" w:rsidP="008247DA">
            <w:pPr>
              <w:pStyle w:val="NoSpacing"/>
              <w:rPr>
                <w:lang w:val="sq-AL"/>
              </w:rPr>
            </w:pPr>
            <w:r w:rsidRPr="0028619C">
              <w:rPr>
                <w:b/>
                <w:bCs/>
                <w:lang w:val="sq-AL"/>
              </w:rPr>
              <w:t>Hapi 3</w:t>
            </w:r>
            <w:r w:rsidRPr="0028619C">
              <w:rPr>
                <w:lang w:val="sq-AL"/>
              </w:rPr>
              <w:t>: U shpërndahen fletë pune. Udhëzohen të vazhdojnë pjesën tjetër të fjollës së borës që të krijojnë figurën simetrike. Punimet ekspozohen në këndin e artit.</w:t>
            </w:r>
          </w:p>
          <w:p w14:paraId="78F9E06D" w14:textId="77777777" w:rsidR="00E077BB" w:rsidRDefault="00E077BB" w:rsidP="008247DA">
            <w:pPr>
              <w:pStyle w:val="NoSpacing"/>
              <w:rPr>
                <w:noProof/>
                <w:lang w:val="sq-AL"/>
              </w:rPr>
            </w:pPr>
          </w:p>
          <w:p w14:paraId="25239EB9" w14:textId="77777777" w:rsidR="00E077BB" w:rsidRDefault="00E077BB" w:rsidP="008247DA">
            <w:pPr>
              <w:pStyle w:val="NoSpacing"/>
              <w:rPr>
                <w:lang w:val="sq-AL"/>
              </w:rPr>
            </w:pPr>
            <w:r>
              <w:rPr>
                <w:noProof/>
                <w:lang w:val="sq-AL"/>
              </w:rPr>
              <mc:AlternateContent>
                <mc:Choice Requires="wpg">
                  <w:drawing>
                    <wp:anchor distT="0" distB="0" distL="0" distR="0" simplePos="0" relativeHeight="251766784" behindDoc="0" locked="0" layoutInCell="1" allowOverlap="1" wp14:anchorId="4CD0B630" wp14:editId="7DEA3AA8">
                      <wp:simplePos x="0" y="0"/>
                      <wp:positionH relativeFrom="page">
                        <wp:posOffset>1694509</wp:posOffset>
                      </wp:positionH>
                      <wp:positionV relativeFrom="paragraph">
                        <wp:posOffset>19324</wp:posOffset>
                      </wp:positionV>
                      <wp:extent cx="2308225" cy="1680845"/>
                      <wp:effectExtent l="0" t="0" r="0" b="0"/>
                      <wp:wrapNone/>
                      <wp:docPr id="1441823221"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08225" cy="1680845"/>
                                <a:chOff x="7097" y="358"/>
                                <a:chExt cx="3635" cy="2647"/>
                              </a:xfrm>
                            </wpg:grpSpPr>
                            <pic:pic xmlns:pic="http://schemas.openxmlformats.org/drawingml/2006/picture">
                              <pic:nvPicPr>
                                <pic:cNvPr id="33254967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7096" y="357"/>
                                  <a:ext cx="3635" cy="26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56742250" name="AutoShape 20"/>
                              <wps:cNvSpPr>
                                <a:spLocks/>
                              </wps:cNvSpPr>
                              <wps:spPr bwMode="auto">
                                <a:xfrm>
                                  <a:off x="8252" y="1495"/>
                                  <a:ext cx="426" cy="281"/>
                                </a:xfrm>
                                <a:custGeom>
                                  <a:avLst/>
                                  <a:gdLst>
                                    <a:gd name="T0" fmla="+- 0 8445 8253"/>
                                    <a:gd name="T1" fmla="*/ T0 w 426"/>
                                    <a:gd name="T2" fmla="+- 0 1496 1496"/>
                                    <a:gd name="T3" fmla="*/ 1496 h 281"/>
                                    <a:gd name="T4" fmla="+- 0 8253 8253"/>
                                    <a:gd name="T5" fmla="*/ T4 w 426"/>
                                    <a:gd name="T6" fmla="+- 0 1496 1496"/>
                                    <a:gd name="T7" fmla="*/ 1496 h 281"/>
                                    <a:gd name="T8" fmla="+- 0 8253 8253"/>
                                    <a:gd name="T9" fmla="*/ T8 w 426"/>
                                    <a:gd name="T10" fmla="+- 0 1776 1496"/>
                                    <a:gd name="T11" fmla="*/ 1776 h 281"/>
                                    <a:gd name="T12" fmla="+- 0 8445 8253"/>
                                    <a:gd name="T13" fmla="*/ T12 w 426"/>
                                    <a:gd name="T14" fmla="+- 0 1776 1496"/>
                                    <a:gd name="T15" fmla="*/ 1776 h 281"/>
                                    <a:gd name="T16" fmla="+- 0 8445 8253"/>
                                    <a:gd name="T17" fmla="*/ T16 w 426"/>
                                    <a:gd name="T18" fmla="+- 0 1496 1496"/>
                                    <a:gd name="T19" fmla="*/ 1496 h 281"/>
                                    <a:gd name="T20" fmla="+- 0 8678 8253"/>
                                    <a:gd name="T21" fmla="*/ T20 w 426"/>
                                    <a:gd name="T22" fmla="+- 0 1496 1496"/>
                                    <a:gd name="T23" fmla="*/ 1496 h 281"/>
                                    <a:gd name="T24" fmla="+- 0 8485 8253"/>
                                    <a:gd name="T25" fmla="*/ T24 w 426"/>
                                    <a:gd name="T26" fmla="+- 0 1496 1496"/>
                                    <a:gd name="T27" fmla="*/ 1496 h 281"/>
                                    <a:gd name="T28" fmla="+- 0 8485 8253"/>
                                    <a:gd name="T29" fmla="*/ T28 w 426"/>
                                    <a:gd name="T30" fmla="+- 0 1776 1496"/>
                                    <a:gd name="T31" fmla="*/ 1776 h 281"/>
                                    <a:gd name="T32" fmla="+- 0 8678 8253"/>
                                    <a:gd name="T33" fmla="*/ T32 w 426"/>
                                    <a:gd name="T34" fmla="+- 0 1776 1496"/>
                                    <a:gd name="T35" fmla="*/ 1776 h 281"/>
                                    <a:gd name="T36" fmla="+- 0 8678 8253"/>
                                    <a:gd name="T37" fmla="*/ T36 w 426"/>
                                    <a:gd name="T38" fmla="+- 0 1496 1496"/>
                                    <a:gd name="T39" fmla="*/ 1496 h 2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26" h="281">
                                      <a:moveTo>
                                        <a:pt x="192" y="0"/>
                                      </a:moveTo>
                                      <a:lnTo>
                                        <a:pt x="0" y="0"/>
                                      </a:lnTo>
                                      <a:lnTo>
                                        <a:pt x="0" y="280"/>
                                      </a:lnTo>
                                      <a:lnTo>
                                        <a:pt x="192" y="280"/>
                                      </a:lnTo>
                                      <a:lnTo>
                                        <a:pt x="192" y="0"/>
                                      </a:lnTo>
                                      <a:close/>
                                      <a:moveTo>
                                        <a:pt x="425" y="0"/>
                                      </a:moveTo>
                                      <a:lnTo>
                                        <a:pt x="232" y="0"/>
                                      </a:lnTo>
                                      <a:lnTo>
                                        <a:pt x="232" y="280"/>
                                      </a:lnTo>
                                      <a:lnTo>
                                        <a:pt x="425" y="280"/>
                                      </a:lnTo>
                                      <a:lnTo>
                                        <a:pt x="425" y="0"/>
                                      </a:lnTo>
                                      <a:close/>
                                    </a:path>
                                  </a:pathLst>
                                </a:custGeom>
                                <a:solidFill>
                                  <a:srgbClr val="2F339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8030120" name="Rectangle 21"/>
                              <wps:cNvSpPr>
                                <a:spLocks noChangeArrowheads="1"/>
                              </wps:cNvSpPr>
                              <wps:spPr bwMode="auto">
                                <a:xfrm>
                                  <a:off x="8485" y="1495"/>
                                  <a:ext cx="193" cy="281"/>
                                </a:xfrm>
                                <a:prstGeom prst="rect">
                                  <a:avLst/>
                                </a:prstGeom>
                                <a:noFill/>
                                <a:ln w="12700">
                                  <a:solidFill>
                                    <a:srgbClr val="2E358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0208087" name="Rectangle 22"/>
                              <wps:cNvSpPr>
                                <a:spLocks noChangeArrowheads="1"/>
                              </wps:cNvSpPr>
                              <wps:spPr bwMode="auto">
                                <a:xfrm>
                                  <a:off x="8707" y="1495"/>
                                  <a:ext cx="193" cy="281"/>
                                </a:xfrm>
                                <a:prstGeom prst="rect">
                                  <a:avLst/>
                                </a:prstGeom>
                                <a:solidFill>
                                  <a:srgbClr val="2AAD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3152173" name="AutoShape 23"/>
                              <wps:cNvSpPr>
                                <a:spLocks/>
                              </wps:cNvSpPr>
                              <wps:spPr bwMode="auto">
                                <a:xfrm>
                                  <a:off x="8955" y="1505"/>
                                  <a:ext cx="662" cy="281"/>
                                </a:xfrm>
                                <a:custGeom>
                                  <a:avLst/>
                                  <a:gdLst>
                                    <a:gd name="T0" fmla="+- 0 9148 8955"/>
                                    <a:gd name="T1" fmla="*/ T0 w 662"/>
                                    <a:gd name="T2" fmla="+- 0 1506 1506"/>
                                    <a:gd name="T3" fmla="*/ 1506 h 281"/>
                                    <a:gd name="T4" fmla="+- 0 8955 8955"/>
                                    <a:gd name="T5" fmla="*/ T4 w 662"/>
                                    <a:gd name="T6" fmla="+- 0 1506 1506"/>
                                    <a:gd name="T7" fmla="*/ 1506 h 281"/>
                                    <a:gd name="T8" fmla="+- 0 8955 8955"/>
                                    <a:gd name="T9" fmla="*/ T8 w 662"/>
                                    <a:gd name="T10" fmla="+- 0 1786 1506"/>
                                    <a:gd name="T11" fmla="*/ 1786 h 281"/>
                                    <a:gd name="T12" fmla="+- 0 9148 8955"/>
                                    <a:gd name="T13" fmla="*/ T12 w 662"/>
                                    <a:gd name="T14" fmla="+- 0 1786 1506"/>
                                    <a:gd name="T15" fmla="*/ 1786 h 281"/>
                                    <a:gd name="T16" fmla="+- 0 9148 8955"/>
                                    <a:gd name="T17" fmla="*/ T16 w 662"/>
                                    <a:gd name="T18" fmla="+- 0 1506 1506"/>
                                    <a:gd name="T19" fmla="*/ 1506 h 281"/>
                                    <a:gd name="T20" fmla="+- 0 9396 8955"/>
                                    <a:gd name="T21" fmla="*/ T20 w 662"/>
                                    <a:gd name="T22" fmla="+- 0 1506 1506"/>
                                    <a:gd name="T23" fmla="*/ 1506 h 281"/>
                                    <a:gd name="T24" fmla="+- 0 9203 8955"/>
                                    <a:gd name="T25" fmla="*/ T24 w 662"/>
                                    <a:gd name="T26" fmla="+- 0 1506 1506"/>
                                    <a:gd name="T27" fmla="*/ 1506 h 281"/>
                                    <a:gd name="T28" fmla="+- 0 9203 8955"/>
                                    <a:gd name="T29" fmla="*/ T28 w 662"/>
                                    <a:gd name="T30" fmla="+- 0 1786 1506"/>
                                    <a:gd name="T31" fmla="*/ 1786 h 281"/>
                                    <a:gd name="T32" fmla="+- 0 9396 8955"/>
                                    <a:gd name="T33" fmla="*/ T32 w 662"/>
                                    <a:gd name="T34" fmla="+- 0 1786 1506"/>
                                    <a:gd name="T35" fmla="*/ 1786 h 281"/>
                                    <a:gd name="T36" fmla="+- 0 9396 8955"/>
                                    <a:gd name="T37" fmla="*/ T36 w 662"/>
                                    <a:gd name="T38" fmla="+- 0 1506 1506"/>
                                    <a:gd name="T39" fmla="*/ 1506 h 281"/>
                                    <a:gd name="T40" fmla="+- 0 9617 8955"/>
                                    <a:gd name="T41" fmla="*/ T40 w 662"/>
                                    <a:gd name="T42" fmla="+- 0 1506 1506"/>
                                    <a:gd name="T43" fmla="*/ 1506 h 281"/>
                                    <a:gd name="T44" fmla="+- 0 9424 8955"/>
                                    <a:gd name="T45" fmla="*/ T44 w 662"/>
                                    <a:gd name="T46" fmla="+- 0 1506 1506"/>
                                    <a:gd name="T47" fmla="*/ 1506 h 281"/>
                                    <a:gd name="T48" fmla="+- 0 9424 8955"/>
                                    <a:gd name="T49" fmla="*/ T48 w 662"/>
                                    <a:gd name="T50" fmla="+- 0 1786 1506"/>
                                    <a:gd name="T51" fmla="*/ 1786 h 281"/>
                                    <a:gd name="T52" fmla="+- 0 9617 8955"/>
                                    <a:gd name="T53" fmla="*/ T52 w 662"/>
                                    <a:gd name="T54" fmla="+- 0 1786 1506"/>
                                    <a:gd name="T55" fmla="*/ 1786 h 281"/>
                                    <a:gd name="T56" fmla="+- 0 9617 8955"/>
                                    <a:gd name="T57" fmla="*/ T56 w 662"/>
                                    <a:gd name="T58" fmla="+- 0 1506 1506"/>
                                    <a:gd name="T59" fmla="*/ 1506 h 2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62" h="281">
                                      <a:moveTo>
                                        <a:pt x="193" y="0"/>
                                      </a:moveTo>
                                      <a:lnTo>
                                        <a:pt x="0" y="0"/>
                                      </a:lnTo>
                                      <a:lnTo>
                                        <a:pt x="0" y="280"/>
                                      </a:lnTo>
                                      <a:lnTo>
                                        <a:pt x="193" y="280"/>
                                      </a:lnTo>
                                      <a:lnTo>
                                        <a:pt x="193" y="0"/>
                                      </a:lnTo>
                                      <a:close/>
                                      <a:moveTo>
                                        <a:pt x="441" y="0"/>
                                      </a:moveTo>
                                      <a:lnTo>
                                        <a:pt x="248" y="0"/>
                                      </a:lnTo>
                                      <a:lnTo>
                                        <a:pt x="248" y="280"/>
                                      </a:lnTo>
                                      <a:lnTo>
                                        <a:pt x="441" y="280"/>
                                      </a:lnTo>
                                      <a:lnTo>
                                        <a:pt x="441" y="0"/>
                                      </a:lnTo>
                                      <a:close/>
                                      <a:moveTo>
                                        <a:pt x="662" y="0"/>
                                      </a:moveTo>
                                      <a:lnTo>
                                        <a:pt x="469" y="0"/>
                                      </a:lnTo>
                                      <a:lnTo>
                                        <a:pt x="469" y="280"/>
                                      </a:lnTo>
                                      <a:lnTo>
                                        <a:pt x="662" y="280"/>
                                      </a:lnTo>
                                      <a:lnTo>
                                        <a:pt x="66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5040680" name="Rectangle 24"/>
                              <wps:cNvSpPr>
                                <a:spLocks noChangeArrowheads="1"/>
                              </wps:cNvSpPr>
                              <wps:spPr bwMode="auto">
                                <a:xfrm>
                                  <a:off x="8031" y="1495"/>
                                  <a:ext cx="193" cy="281"/>
                                </a:xfrm>
                                <a:prstGeom prst="rect">
                                  <a:avLst/>
                                </a:prstGeom>
                                <a:solidFill>
                                  <a:srgbClr val="2F339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98F2CC" id="Group 75" o:spid="_x0000_s1026" style="position:absolute;margin-left:133.45pt;margin-top:1.5pt;width:181.75pt;height:132.35pt;z-index:251766784;mso-wrap-distance-left:0;mso-wrap-distance-right:0;mso-position-horizontal-relative:page" coordorigin="7097,358" coordsize="3635,26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">
                      <v:shape id="Picture 19" o:spid="_x0000_s1027" type="#_x0000_t75" style="position:absolute;left:7096;top:357;width:3635;height:26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">
                        <v:imagedata r:id="rId41" o:title=""/>
                      </v:shape>
                      <v:shape id="AutoShape 20" o:spid="_x0000_s1028" style="position:absolute;left:8252;top:1495;width:426;height:281;visibility:visible;mso-wrap-style:square;v-text-anchor:top" coordsize="426,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" path="m192,l,,,280r192,l192,xm425,l232,r,280l425,280,425,xe" fillcolor="#2f3390" stroked="f">
                        <v:path arrowok="t" o:connecttype="custom" o:connectlocs="192,1496;0,1496;0,1776;192,1776;192,1496;425,1496;232,1496;232,1776;425,1776;425,1496" o:connectangles="0,0,0,0,0,0,0,0,0,0"/>
                      </v:shape>
                      <v:rect id="Rectangle 21" o:spid="_x0000_s1029" style="position:absolute;left:8485;top:1495;width:193;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" filled="f" strokecolor="#2e358f" strokeweight="1pt"/>
                      <v:rect id="Rectangle 22" o:spid="_x0000_s1030" style="position:absolute;left:8707;top:1495;width:193;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" fillcolor="#2aade3" stroked="f"/>
                      <v:shape id="AutoShape 23" o:spid="_x0000_s1031" style="position:absolute;left:8955;top:1505;width:662;height:281;visibility:visible;mso-wrap-style:square;v-text-anchor:top" coordsize="662,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" path="m193,l,,,280r193,l193,xm441,l248,r,280l441,280,441,xm662,l469,r,280l662,280,662,xe" stroked="f">
                        <v:path arrowok="t" o:connecttype="custom" o:connectlocs="193,1506;0,1506;0,1786;193,1786;193,1506;441,1506;248,1506;248,1786;441,1786;441,1506;662,1506;469,1506;469,1786;662,1786;662,1506" o:connectangles="0,0,0,0,0,0,0,0,0,0,0,0,0,0,0"/>
                      </v:shape>
                      <v:rect id="Rectangle 24" o:spid="_x0000_s1032" style="position:absolute;left:8031;top:1495;width:193;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" fillcolor="#2f3390" stroked="f"/>
                      <w10:wrap anchorx="page"/>
                    </v:group>
                  </w:pict>
                </mc:Fallback>
              </mc:AlternateContent>
            </w:r>
          </w:p>
          <w:p w14:paraId="628CF30D" w14:textId="77777777" w:rsidR="00E077BB" w:rsidRDefault="00E077BB" w:rsidP="008247DA">
            <w:pPr>
              <w:pStyle w:val="NoSpacing"/>
              <w:rPr>
                <w:lang w:val="sq-AL"/>
              </w:rPr>
            </w:pPr>
          </w:p>
          <w:p w14:paraId="54551D60" w14:textId="77777777" w:rsidR="00E077BB" w:rsidRDefault="00E077BB" w:rsidP="008247DA">
            <w:pPr>
              <w:pStyle w:val="NoSpacing"/>
              <w:rPr>
                <w:lang w:val="sq-AL"/>
              </w:rPr>
            </w:pPr>
          </w:p>
          <w:p w14:paraId="6054DC0A" w14:textId="77777777" w:rsidR="00E077BB" w:rsidRDefault="00E077BB" w:rsidP="008247DA">
            <w:pPr>
              <w:pStyle w:val="NoSpacing"/>
              <w:rPr>
                <w:lang w:val="sq-AL"/>
              </w:rPr>
            </w:pPr>
          </w:p>
          <w:p w14:paraId="328A689D" w14:textId="77777777" w:rsidR="00E077BB" w:rsidRDefault="00E077BB" w:rsidP="008247DA">
            <w:pPr>
              <w:pStyle w:val="NoSpacing"/>
              <w:rPr>
                <w:lang w:val="sq-AL"/>
              </w:rPr>
            </w:pPr>
          </w:p>
          <w:p w14:paraId="02DC27FB" w14:textId="77777777" w:rsidR="00E077BB" w:rsidRDefault="00E077BB" w:rsidP="008247DA">
            <w:pPr>
              <w:pStyle w:val="NoSpacing"/>
              <w:rPr>
                <w:lang w:val="sq-AL"/>
              </w:rPr>
            </w:pPr>
          </w:p>
          <w:p w14:paraId="52F66C99" w14:textId="77777777" w:rsidR="00E077BB" w:rsidRDefault="00E077BB" w:rsidP="008247DA">
            <w:pPr>
              <w:pStyle w:val="NoSpacing"/>
              <w:rPr>
                <w:lang w:val="sq-AL"/>
              </w:rPr>
            </w:pPr>
          </w:p>
          <w:p w14:paraId="52B10E10" w14:textId="77777777" w:rsidR="00E077BB" w:rsidRDefault="00E077BB" w:rsidP="008247DA">
            <w:pPr>
              <w:pStyle w:val="NoSpacing"/>
              <w:rPr>
                <w:lang w:val="sq-AL"/>
              </w:rPr>
            </w:pPr>
          </w:p>
          <w:p w14:paraId="6D755C8B" w14:textId="77777777" w:rsidR="00E077BB" w:rsidRDefault="00E077BB" w:rsidP="008247DA">
            <w:pPr>
              <w:pStyle w:val="NoSpacing"/>
              <w:rPr>
                <w:lang w:val="sq-AL"/>
              </w:rPr>
            </w:pPr>
          </w:p>
          <w:p w14:paraId="4A6C2D71" w14:textId="77777777" w:rsidR="00E077BB" w:rsidRDefault="00E077BB" w:rsidP="008247DA">
            <w:pPr>
              <w:pStyle w:val="NoSpacing"/>
              <w:rPr>
                <w:lang w:val="sq-AL"/>
              </w:rPr>
            </w:pPr>
          </w:p>
          <w:p w14:paraId="33182616" w14:textId="77777777" w:rsidR="00E077BB" w:rsidRPr="0028619C" w:rsidRDefault="00E077BB" w:rsidP="008247DA">
            <w:pPr>
              <w:pStyle w:val="NoSpacing"/>
              <w:rPr>
                <w:lang w:val="sq-AL"/>
              </w:rPr>
            </w:pPr>
          </w:p>
          <w:p w14:paraId="4079F242" w14:textId="77777777" w:rsidR="00E077BB" w:rsidRPr="0028619C" w:rsidRDefault="00E077BB" w:rsidP="008247DA">
            <w:pPr>
              <w:pStyle w:val="NoSpacing"/>
              <w:rPr>
                <w:b/>
                <w:bCs/>
                <w:lang w:val="sq-AL"/>
              </w:rPr>
            </w:pPr>
            <w:r w:rsidRPr="0028619C">
              <w:rPr>
                <w:b/>
                <w:bCs/>
                <w:lang w:val="sq-AL"/>
              </w:rPr>
              <w:t>Vlerësimi i nxënësve:</w:t>
            </w:r>
          </w:p>
          <w:p w14:paraId="214FA6C5" w14:textId="77777777" w:rsidR="00E077BB" w:rsidRDefault="00E077BB" w:rsidP="008247DA">
            <w:pPr>
              <w:pStyle w:val="NoSpacing"/>
              <w:rPr>
                <w:lang w:val="sq-AL"/>
              </w:rPr>
            </w:pPr>
            <w:r w:rsidRPr="0028619C">
              <w:rPr>
                <w:lang w:val="sq-AL"/>
              </w:rPr>
              <w:t>Nxënësit vlerësohen për veçimin e pyetjeve, përshkrimin dhe vizatimin e simetrisë.</w:t>
            </w:r>
          </w:p>
          <w:p w14:paraId="07BD9069" w14:textId="77777777" w:rsidR="00E077BB" w:rsidRPr="0028619C" w:rsidRDefault="00E077BB" w:rsidP="008247DA">
            <w:pPr>
              <w:pStyle w:val="NoSpacing"/>
              <w:rPr>
                <w:lang w:val="sq-AL"/>
              </w:rPr>
            </w:pPr>
          </w:p>
          <w:p w14:paraId="0E59D281" w14:textId="77777777" w:rsidR="00E077BB" w:rsidRPr="0028619C" w:rsidRDefault="00E077BB" w:rsidP="008247DA">
            <w:pPr>
              <w:pStyle w:val="NoSpacing"/>
              <w:rPr>
                <w:b/>
                <w:bCs/>
                <w:lang w:val="sq-AL"/>
              </w:rPr>
            </w:pPr>
            <w:r w:rsidRPr="0028619C">
              <w:rPr>
                <w:b/>
                <w:bCs/>
                <w:lang w:val="sq-AL"/>
              </w:rPr>
              <w:t>Detyrë:</w:t>
            </w:r>
          </w:p>
          <w:p w14:paraId="26ED67D8" w14:textId="77777777" w:rsidR="00E077BB" w:rsidRDefault="00E077BB" w:rsidP="008247DA">
            <w:pPr>
              <w:pStyle w:val="NoSpacing"/>
              <w:rPr>
                <w:lang w:val="sq-AL"/>
              </w:rPr>
            </w:pPr>
            <w:r w:rsidRPr="0028619C">
              <w:rPr>
                <w:lang w:val="sq-AL"/>
              </w:rPr>
              <w:t>Ta ngjyrosë figurën simetrike.</w:t>
            </w:r>
          </w:p>
          <w:p w14:paraId="7CB5A028" w14:textId="77777777" w:rsidR="00E077BB" w:rsidRPr="00AB4B21" w:rsidRDefault="00E077BB" w:rsidP="008247DA">
            <w:pPr>
              <w:pStyle w:val="NoSpacing"/>
              <w:rPr>
                <w:lang w:val="sq-AL"/>
              </w:rPr>
            </w:pPr>
          </w:p>
          <w:p w14:paraId="5ECE24C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566B97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0E6FBA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85015B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E6FFF03" w14:textId="77777777" w:rsidTr="008247DA">
        <w:trPr>
          <w:trHeight w:val="108"/>
        </w:trPr>
        <w:tc>
          <w:tcPr>
            <w:tcW w:w="10105" w:type="dxa"/>
            <w:tcBorders>
              <w:top w:val="nil"/>
            </w:tcBorders>
          </w:tcPr>
          <w:p w14:paraId="08E68459" w14:textId="77777777" w:rsidR="00E077BB" w:rsidRPr="0075463D" w:rsidRDefault="00E077BB" w:rsidP="008247DA">
            <w:pPr>
              <w:pStyle w:val="NoSpacing"/>
              <w:rPr>
                <w:color w:val="080C0C"/>
                <w:lang w:val="sq-AL"/>
              </w:rPr>
            </w:pPr>
          </w:p>
        </w:tc>
      </w:tr>
    </w:tbl>
    <w:p w14:paraId="7996BDCC" w14:textId="77777777" w:rsidR="00E077BB" w:rsidRDefault="00E077BB" w:rsidP="00E077BB"/>
    <w:p w14:paraId="26FC45A7" w14:textId="77777777" w:rsidR="00E077BB" w:rsidRDefault="00E077BB" w:rsidP="00E077BB"/>
    <w:p w14:paraId="3708EBF7" w14:textId="77777777" w:rsidR="00E077BB" w:rsidRDefault="00E077BB" w:rsidP="00E077BB"/>
    <w:p w14:paraId="6C512377" w14:textId="77777777" w:rsidR="00E077BB" w:rsidRDefault="00E077BB" w:rsidP="00E077BB"/>
    <w:p w14:paraId="7FCA8A08" w14:textId="77777777" w:rsidR="00E077BB" w:rsidRDefault="00E077BB" w:rsidP="00E077BB"/>
    <w:p w14:paraId="181E5436" w14:textId="77777777" w:rsidR="00E077BB" w:rsidRDefault="00E077BB" w:rsidP="00E077BB"/>
    <w:p w14:paraId="5E916678" w14:textId="77777777" w:rsidR="00E077BB" w:rsidRDefault="00E077BB" w:rsidP="00E077BB"/>
    <w:p w14:paraId="0B14F50B" w14:textId="77777777" w:rsidR="00E077BB" w:rsidRDefault="00E077BB" w:rsidP="00E077BB"/>
    <w:p w14:paraId="3E096C9B" w14:textId="77777777" w:rsidR="00E077BB" w:rsidRDefault="00E077BB" w:rsidP="00E077BB"/>
    <w:p w14:paraId="0A984656" w14:textId="77777777" w:rsidR="00E077BB" w:rsidRDefault="00E077BB" w:rsidP="00E077BB"/>
    <w:p w14:paraId="0ECF046C" w14:textId="77777777" w:rsidR="00E077BB" w:rsidRDefault="00E077BB" w:rsidP="00E077BB"/>
    <w:p w14:paraId="36E95909" w14:textId="77777777" w:rsidR="00E077BB" w:rsidRDefault="00E077BB" w:rsidP="00E077BB"/>
    <w:p w14:paraId="310971C8" w14:textId="77777777" w:rsidR="00E077BB" w:rsidRDefault="00E077BB" w:rsidP="00E077BB"/>
    <w:p w14:paraId="525ED262" w14:textId="77777777" w:rsidR="00E077BB" w:rsidRDefault="00E077BB" w:rsidP="00E077BB"/>
    <w:p w14:paraId="1AB9D37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924FD98" w14:textId="77777777" w:rsidTr="008247DA">
        <w:trPr>
          <w:trHeight w:val="206"/>
        </w:trPr>
        <w:tc>
          <w:tcPr>
            <w:tcW w:w="10105" w:type="dxa"/>
            <w:tcBorders>
              <w:top w:val="single" w:sz="8" w:space="0" w:color="000000"/>
              <w:bottom w:val="nil"/>
            </w:tcBorders>
            <w:shd w:val="clear" w:color="auto" w:fill="000000"/>
            <w:hideMark/>
          </w:tcPr>
          <w:p w14:paraId="65F167B8"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122</w:t>
            </w:r>
            <w:proofErr w:type="gramEnd"/>
          </w:p>
        </w:tc>
      </w:tr>
      <w:tr w:rsidR="00E077BB" w:rsidRPr="00E077BB" w14:paraId="7A79B09D" w14:textId="77777777" w:rsidTr="008247DA">
        <w:trPr>
          <w:trHeight w:val="379"/>
        </w:trPr>
        <w:tc>
          <w:tcPr>
            <w:tcW w:w="10105" w:type="dxa"/>
            <w:tcBorders>
              <w:top w:val="single" w:sz="8" w:space="0" w:color="000000"/>
              <w:bottom w:val="single" w:sz="8" w:space="0" w:color="000000"/>
            </w:tcBorders>
            <w:hideMark/>
          </w:tcPr>
          <w:p w14:paraId="1B21A4C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4BC64F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6A54205" w14:textId="77777777" w:rsidTr="008247DA">
        <w:trPr>
          <w:trHeight w:val="1330"/>
        </w:trPr>
        <w:tc>
          <w:tcPr>
            <w:tcW w:w="10105" w:type="dxa"/>
            <w:tcBorders>
              <w:top w:val="nil"/>
              <w:bottom w:val="nil"/>
            </w:tcBorders>
          </w:tcPr>
          <w:p w14:paraId="29797E6F" w14:textId="77777777" w:rsidR="00E077BB" w:rsidRDefault="00E077BB" w:rsidP="008247DA">
            <w:pPr>
              <w:pStyle w:val="NoSpacing"/>
              <w:rPr>
                <w:lang w:val="sq-AL"/>
              </w:rPr>
            </w:pPr>
          </w:p>
          <w:p w14:paraId="34F4247E" w14:textId="77777777" w:rsidR="00E077BB" w:rsidRPr="00A41C37" w:rsidRDefault="00E077BB" w:rsidP="008247DA">
            <w:pPr>
              <w:pStyle w:val="NoSpacing"/>
              <w:rPr>
                <w:lang w:val="sq-AL"/>
              </w:rPr>
            </w:pPr>
            <w:r w:rsidRPr="00A41C37">
              <w:rPr>
                <w:b/>
                <w:bCs/>
                <w:lang w:val="sq-AL"/>
              </w:rPr>
              <w:t>Fusha kurrikulare</w:t>
            </w:r>
            <w:r w:rsidRPr="00A41C37">
              <w:rPr>
                <w:lang w:val="sq-AL"/>
              </w:rPr>
              <w:t>: Gjuhët dhe komunikimi</w:t>
            </w:r>
          </w:p>
          <w:p w14:paraId="1528CA25" w14:textId="77777777" w:rsidR="00E077BB" w:rsidRPr="00A41C37" w:rsidRDefault="00E077BB" w:rsidP="008247DA">
            <w:pPr>
              <w:pStyle w:val="NoSpacing"/>
              <w:rPr>
                <w:lang w:val="sq-AL"/>
              </w:rPr>
            </w:pPr>
            <w:r w:rsidRPr="00A41C37">
              <w:rPr>
                <w:b/>
                <w:bCs/>
                <w:lang w:val="sq-AL"/>
              </w:rPr>
              <w:t>Lënda</w:t>
            </w:r>
            <w:r w:rsidRPr="00A41C37">
              <w:rPr>
                <w:lang w:val="sq-AL"/>
              </w:rPr>
              <w:t>: Gjuhë amtare (shqipe)</w:t>
            </w:r>
          </w:p>
          <w:p w14:paraId="58DFB526" w14:textId="77777777" w:rsidR="00E077BB" w:rsidRPr="00A41C37" w:rsidRDefault="00E077BB" w:rsidP="008247DA">
            <w:pPr>
              <w:pStyle w:val="NoSpacing"/>
              <w:rPr>
                <w:lang w:val="sq-AL"/>
              </w:rPr>
            </w:pPr>
            <w:r w:rsidRPr="00A41C37">
              <w:rPr>
                <w:b/>
                <w:bCs/>
                <w:lang w:val="sq-AL"/>
              </w:rPr>
              <w:t>Shkalla e kurrikulës</w:t>
            </w:r>
            <w:r w:rsidRPr="00A41C37">
              <w:rPr>
                <w:lang w:val="sq-AL"/>
              </w:rPr>
              <w:t>: 1</w:t>
            </w:r>
            <w:r w:rsidRPr="00A41C37">
              <w:rPr>
                <w:lang w:val="sq-AL"/>
              </w:rPr>
              <w:tab/>
            </w:r>
            <w:r w:rsidRPr="00A41C37">
              <w:rPr>
                <w:b/>
                <w:bCs/>
                <w:lang w:val="sq-AL"/>
              </w:rPr>
              <w:t>Klasa</w:t>
            </w:r>
            <w:r w:rsidRPr="00A41C37">
              <w:rPr>
                <w:lang w:val="sq-AL"/>
              </w:rPr>
              <w:t>: II</w:t>
            </w:r>
          </w:p>
          <w:p w14:paraId="19354621" w14:textId="77777777" w:rsidR="00E077BB" w:rsidRPr="00A41C37" w:rsidRDefault="00E077BB" w:rsidP="008247DA">
            <w:pPr>
              <w:pStyle w:val="NoSpacing"/>
              <w:rPr>
                <w:lang w:val="sq-AL"/>
              </w:rPr>
            </w:pPr>
            <w:r w:rsidRPr="00A41C37">
              <w:rPr>
                <w:b/>
                <w:bCs/>
                <w:lang w:val="sq-AL"/>
              </w:rPr>
              <w:t>Tema</w:t>
            </w:r>
            <w:r w:rsidRPr="00A41C37">
              <w:rPr>
                <w:lang w:val="sq-AL"/>
              </w:rPr>
              <w:t>: Njohja e frutave, e kafshëve, e dukurive të natyrës</w:t>
            </w:r>
          </w:p>
          <w:p w14:paraId="2BD012DE" w14:textId="77777777" w:rsidR="00E077BB" w:rsidRPr="00A41C37" w:rsidRDefault="00E077BB" w:rsidP="008247DA">
            <w:pPr>
              <w:pStyle w:val="NoSpacing"/>
              <w:rPr>
                <w:b/>
                <w:bCs/>
                <w:lang w:val="sq-AL"/>
              </w:rPr>
            </w:pPr>
            <w:r w:rsidRPr="00A41C37">
              <w:rPr>
                <w:b/>
                <w:bCs/>
                <w:lang w:val="sq-AL"/>
              </w:rPr>
              <w:t>Rezultatet e të nxënit të temës:</w:t>
            </w:r>
          </w:p>
          <w:p w14:paraId="68708EEF" w14:textId="77777777" w:rsidR="00E077BB" w:rsidRDefault="00E077BB" w:rsidP="008247DA">
            <w:pPr>
              <w:pStyle w:val="NoSpacing"/>
              <w:rPr>
                <w:lang w:val="sq-AL"/>
              </w:rPr>
            </w:pPr>
            <w:r w:rsidRPr="00A41C37">
              <w:rPr>
                <w:lang w:val="sq-AL"/>
              </w:rPr>
              <w:t>Shprehet në forma të ndryshme për temë të njëjtë.</w:t>
            </w:r>
          </w:p>
          <w:p w14:paraId="4128612F" w14:textId="77777777" w:rsidR="00E077BB" w:rsidRPr="00A41C37" w:rsidRDefault="00E077BB" w:rsidP="008247DA">
            <w:pPr>
              <w:pStyle w:val="NoSpacing"/>
              <w:rPr>
                <w:lang w:val="sq-AL"/>
              </w:rPr>
            </w:pPr>
          </w:p>
          <w:p w14:paraId="4525134D" w14:textId="77777777" w:rsidR="00E077BB" w:rsidRPr="00A41C37" w:rsidRDefault="00E077BB" w:rsidP="008247DA">
            <w:pPr>
              <w:pStyle w:val="NoSpacing"/>
              <w:rPr>
                <w:lang w:val="sq-AL"/>
              </w:rPr>
            </w:pPr>
            <w:r w:rsidRPr="00A41C37">
              <w:rPr>
                <w:b/>
                <w:bCs/>
                <w:lang w:val="sq-AL"/>
              </w:rPr>
              <w:t>Kontributi në rezultatet për kompetencat kryesore të shkallës</w:t>
            </w:r>
            <w:r w:rsidRPr="00A41C37">
              <w:rPr>
                <w:lang w:val="sq-AL"/>
              </w:rPr>
              <w:t>: I.3; III.1, 3.4; VI.2.</w:t>
            </w:r>
          </w:p>
          <w:p w14:paraId="3A6258E6" w14:textId="77777777" w:rsidR="00E077BB" w:rsidRDefault="00E077BB" w:rsidP="008247DA">
            <w:pPr>
              <w:pStyle w:val="NoSpacing"/>
              <w:rPr>
                <w:lang w:val="sq-AL"/>
              </w:rPr>
            </w:pPr>
            <w:r w:rsidRPr="00A41C37">
              <w:rPr>
                <w:b/>
                <w:bCs/>
                <w:lang w:val="sq-AL"/>
              </w:rPr>
              <w:t>Kontributi në rezultatet e fushës së kurrikulës:</w:t>
            </w:r>
            <w:r>
              <w:rPr>
                <w:b/>
                <w:bCs/>
                <w:lang w:val="sq-AL"/>
              </w:rPr>
              <w:t xml:space="preserve"> </w:t>
            </w:r>
            <w:r w:rsidRPr="00A41C37">
              <w:rPr>
                <w:lang w:val="sq-AL"/>
              </w:rPr>
              <w:t>1.8, 10; 2.5,7; 3,7.</w:t>
            </w:r>
          </w:p>
          <w:p w14:paraId="69F946EB" w14:textId="77777777" w:rsidR="00E077BB" w:rsidRPr="00A41C37" w:rsidRDefault="00E077BB" w:rsidP="008247DA">
            <w:pPr>
              <w:pStyle w:val="NoSpacing"/>
              <w:rPr>
                <w:b/>
                <w:bCs/>
                <w:lang w:val="sq-AL"/>
              </w:rPr>
            </w:pPr>
          </w:p>
          <w:p w14:paraId="1B229DA2" w14:textId="77777777" w:rsidR="00E077BB" w:rsidRPr="00A92533" w:rsidRDefault="00E077BB" w:rsidP="008247DA">
            <w:pPr>
              <w:pStyle w:val="NoSpacing"/>
              <w:jc w:val="center"/>
              <w:rPr>
                <w:b/>
                <w:bCs/>
                <w:color w:val="080C0C"/>
              </w:rPr>
            </w:pPr>
            <w:r w:rsidRPr="00A92533">
              <w:rPr>
                <w:b/>
                <w:bCs/>
                <w:color w:val="080C0C"/>
              </w:rPr>
              <w:t>ASPEKTE SPECIFIKE TË PLANIT TË ORËS MËSIMORE</w:t>
            </w:r>
          </w:p>
          <w:p w14:paraId="1A0617C9" w14:textId="77777777" w:rsidR="00E077BB" w:rsidRPr="00A92533" w:rsidRDefault="00E077BB" w:rsidP="008247DA">
            <w:pPr>
              <w:pStyle w:val="NoSpacing"/>
              <w:jc w:val="center"/>
              <w:rPr>
                <w:b/>
                <w:bCs/>
                <w:color w:val="080C0C"/>
              </w:rPr>
            </w:pPr>
          </w:p>
          <w:p w14:paraId="76CB3BE1" w14:textId="77777777" w:rsidR="00E077BB" w:rsidRPr="00A41C37" w:rsidRDefault="00E077BB" w:rsidP="008247DA">
            <w:pPr>
              <w:pStyle w:val="NoSpacing"/>
              <w:rPr>
                <w:color w:val="080C0C"/>
                <w:lang w:val="it-IT"/>
              </w:rPr>
            </w:pPr>
            <w:r w:rsidRPr="00A41C37">
              <w:rPr>
                <w:b/>
                <w:bCs/>
                <w:color w:val="080C0C"/>
                <w:lang w:val="it-IT"/>
              </w:rPr>
              <w:t>Njësia mësimore</w:t>
            </w:r>
            <w:r w:rsidRPr="00A41C37">
              <w:rPr>
                <w:color w:val="080C0C"/>
                <w:lang w:val="it-IT"/>
              </w:rPr>
              <w:t>: Historia e një fjolle bore (ora II)</w:t>
            </w:r>
          </w:p>
          <w:p w14:paraId="6DC519FA" w14:textId="77777777" w:rsidR="00E077BB" w:rsidRPr="00A41C37" w:rsidRDefault="00E077BB" w:rsidP="008247DA">
            <w:pPr>
              <w:pStyle w:val="NoSpacing"/>
              <w:rPr>
                <w:b/>
                <w:bCs/>
                <w:color w:val="080C0C"/>
                <w:lang w:val="it-IT"/>
              </w:rPr>
            </w:pPr>
            <w:r w:rsidRPr="00A41C37">
              <w:rPr>
                <w:b/>
                <w:bCs/>
                <w:color w:val="080C0C"/>
                <w:lang w:val="it-IT"/>
              </w:rPr>
              <w:t>Rezultatet e të nxënit të orës mësimore:</w:t>
            </w:r>
          </w:p>
          <w:p w14:paraId="3D8273BF" w14:textId="77777777" w:rsidR="00E077BB" w:rsidRPr="00A41C37" w:rsidRDefault="00E077BB" w:rsidP="008247DA">
            <w:pPr>
              <w:pStyle w:val="NoSpacing"/>
              <w:rPr>
                <w:color w:val="080C0C"/>
                <w:lang w:val="it-IT"/>
              </w:rPr>
            </w:pPr>
            <w:r w:rsidRPr="00A41C37">
              <w:rPr>
                <w:color w:val="080C0C"/>
                <w:lang w:val="it-IT"/>
              </w:rPr>
              <w:t>•</w:t>
            </w:r>
            <w:r w:rsidRPr="00A41C37">
              <w:rPr>
                <w:color w:val="080C0C"/>
                <w:lang w:val="it-IT"/>
              </w:rPr>
              <w:tab/>
              <w:t>Diskuton për fjollën e borës;</w:t>
            </w:r>
          </w:p>
          <w:p w14:paraId="509F3DD4" w14:textId="77777777" w:rsidR="00E077BB" w:rsidRPr="00A41C37" w:rsidRDefault="00E077BB" w:rsidP="008247DA">
            <w:pPr>
              <w:pStyle w:val="NoSpacing"/>
              <w:rPr>
                <w:color w:val="080C0C"/>
                <w:lang w:val="it-IT"/>
              </w:rPr>
            </w:pPr>
            <w:r w:rsidRPr="00A41C37">
              <w:rPr>
                <w:color w:val="080C0C"/>
                <w:lang w:val="it-IT"/>
              </w:rPr>
              <w:t>•</w:t>
            </w:r>
            <w:r w:rsidRPr="00A41C37">
              <w:rPr>
                <w:color w:val="080C0C"/>
                <w:lang w:val="it-IT"/>
              </w:rPr>
              <w:tab/>
              <w:t>Shkruan për cilësitë e fjollës së borës;</w:t>
            </w:r>
          </w:p>
          <w:p w14:paraId="0813C6E2" w14:textId="77777777" w:rsidR="00E077BB" w:rsidRDefault="00E077BB" w:rsidP="008247DA">
            <w:pPr>
              <w:pStyle w:val="NoSpacing"/>
              <w:rPr>
                <w:color w:val="080C0C"/>
                <w:lang w:val="it-IT"/>
              </w:rPr>
            </w:pPr>
            <w:r w:rsidRPr="00A41C37">
              <w:rPr>
                <w:color w:val="080C0C"/>
                <w:lang w:val="it-IT"/>
              </w:rPr>
              <w:t>•</w:t>
            </w:r>
            <w:r w:rsidRPr="00A41C37">
              <w:rPr>
                <w:color w:val="080C0C"/>
                <w:lang w:val="it-IT"/>
              </w:rPr>
              <w:tab/>
              <w:t>Përshkruan fjollën e borës përmes kategorive gramatikore.</w:t>
            </w:r>
          </w:p>
          <w:p w14:paraId="79C18FE9" w14:textId="77777777" w:rsidR="00E077BB" w:rsidRPr="00A41C37" w:rsidRDefault="00E077BB" w:rsidP="008247DA">
            <w:pPr>
              <w:pStyle w:val="NoSpacing"/>
              <w:rPr>
                <w:color w:val="080C0C"/>
                <w:lang w:val="it-IT"/>
              </w:rPr>
            </w:pPr>
          </w:p>
          <w:p w14:paraId="11BAC63F" w14:textId="77777777" w:rsidR="00E077BB" w:rsidRPr="00A92533" w:rsidRDefault="00E077BB" w:rsidP="008247DA">
            <w:pPr>
              <w:pStyle w:val="NoSpacing"/>
              <w:rPr>
                <w:color w:val="080C0C"/>
              </w:rPr>
            </w:pPr>
            <w:r w:rsidRPr="00A92533">
              <w:rPr>
                <w:b/>
                <w:bCs/>
                <w:color w:val="080C0C"/>
              </w:rPr>
              <w:t xml:space="preserve">Kriteret e </w:t>
            </w:r>
            <w:proofErr w:type="spellStart"/>
            <w:r w:rsidRPr="00A92533">
              <w:rPr>
                <w:b/>
                <w:bCs/>
                <w:color w:val="080C0C"/>
              </w:rPr>
              <w:t>suksesit</w:t>
            </w:r>
            <w:proofErr w:type="spellEnd"/>
            <w:r w:rsidRPr="00A92533">
              <w:rPr>
                <w:color w:val="080C0C"/>
              </w:rPr>
              <w:t xml:space="preserve">: </w:t>
            </w:r>
            <w:proofErr w:type="spellStart"/>
            <w:r w:rsidRPr="00A92533">
              <w:rPr>
                <w:color w:val="080C0C"/>
              </w:rPr>
              <w:t>Përcaktohen</w:t>
            </w:r>
            <w:proofErr w:type="spellEnd"/>
            <w:r w:rsidRPr="00A92533">
              <w:rPr>
                <w:color w:val="080C0C"/>
              </w:rPr>
              <w:t xml:space="preserve"> me </w:t>
            </w:r>
            <w:proofErr w:type="spellStart"/>
            <w:r w:rsidRPr="00A92533">
              <w:rPr>
                <w:color w:val="080C0C"/>
              </w:rPr>
              <w:t>nxënësit</w:t>
            </w:r>
            <w:proofErr w:type="spellEnd"/>
            <w:r w:rsidRPr="00A92533">
              <w:rPr>
                <w:color w:val="080C0C"/>
              </w:rPr>
              <w:t xml:space="preserve"> </w:t>
            </w:r>
            <w:proofErr w:type="spellStart"/>
            <w:r w:rsidRPr="00A92533">
              <w:rPr>
                <w:color w:val="080C0C"/>
              </w:rPr>
              <w:t>në</w:t>
            </w:r>
            <w:proofErr w:type="spellEnd"/>
            <w:r w:rsidRPr="00A92533">
              <w:rPr>
                <w:color w:val="080C0C"/>
              </w:rPr>
              <w:t xml:space="preserve"> </w:t>
            </w:r>
            <w:proofErr w:type="spellStart"/>
            <w:r w:rsidRPr="00A92533">
              <w:rPr>
                <w:color w:val="080C0C"/>
              </w:rPr>
              <w:t>klasë</w:t>
            </w:r>
            <w:proofErr w:type="spellEnd"/>
            <w:r w:rsidRPr="00A92533">
              <w:rPr>
                <w:color w:val="080C0C"/>
              </w:rPr>
              <w:t>.</w:t>
            </w:r>
          </w:p>
          <w:p w14:paraId="4554283E" w14:textId="77777777" w:rsidR="00E077BB" w:rsidRPr="00A41C37" w:rsidRDefault="00E077BB" w:rsidP="008247DA">
            <w:pPr>
              <w:pStyle w:val="NoSpacing"/>
              <w:rPr>
                <w:color w:val="080C0C"/>
                <w:lang w:val="it-IT"/>
              </w:rPr>
            </w:pPr>
            <w:r w:rsidRPr="00A41C37">
              <w:rPr>
                <w:b/>
                <w:bCs/>
                <w:color w:val="080C0C"/>
                <w:lang w:val="it-IT"/>
              </w:rPr>
              <w:t xml:space="preserve">Burimet, mjetet e konkretizimit dhe materialet mësimore: </w:t>
            </w:r>
            <w:r w:rsidRPr="00A41C37">
              <w:rPr>
                <w:color w:val="080C0C"/>
                <w:lang w:val="it-IT"/>
              </w:rPr>
              <w:t>Teksti, mjete shkrimi.</w:t>
            </w:r>
          </w:p>
          <w:p w14:paraId="4898A5B2" w14:textId="77777777" w:rsidR="00E077BB" w:rsidRPr="00A41C37" w:rsidRDefault="00E077BB" w:rsidP="008247DA">
            <w:pPr>
              <w:pStyle w:val="NoSpacing"/>
              <w:rPr>
                <w:b/>
                <w:bCs/>
                <w:color w:val="080C0C"/>
                <w:lang w:val="it-IT"/>
              </w:rPr>
            </w:pPr>
            <w:r w:rsidRPr="00A41C37">
              <w:rPr>
                <w:b/>
                <w:bCs/>
                <w:color w:val="080C0C"/>
                <w:lang w:val="it-IT"/>
              </w:rPr>
              <w:t>Lidhja me lëndët e tjera mësimore dhe/apo me çështjet ndërkurrikulare dhe situatat jetësore:</w:t>
            </w:r>
          </w:p>
          <w:p w14:paraId="231968F8" w14:textId="77777777" w:rsidR="00E077BB" w:rsidRPr="00A41C37" w:rsidRDefault="00E077BB" w:rsidP="008247DA">
            <w:pPr>
              <w:pStyle w:val="NoSpacing"/>
              <w:rPr>
                <w:color w:val="080C0C"/>
                <w:lang w:val="it-IT"/>
              </w:rPr>
            </w:pPr>
            <w:r w:rsidRPr="00A41C37">
              <w:rPr>
                <w:color w:val="080C0C"/>
                <w:lang w:val="it-IT"/>
              </w:rPr>
              <w:t>Shoqëria dhe mjedisi, Matematikë; Arsimi për zhvillim të qëndrueshëm.</w:t>
            </w:r>
          </w:p>
          <w:p w14:paraId="20DCBAA0" w14:textId="77777777" w:rsidR="00E077BB" w:rsidRPr="0028619C" w:rsidRDefault="00E077BB" w:rsidP="008247DA">
            <w:pPr>
              <w:pStyle w:val="NoSpacing"/>
              <w:rPr>
                <w:color w:val="080C0C"/>
                <w:lang w:val="it-IT"/>
              </w:rPr>
            </w:pPr>
          </w:p>
          <w:p w14:paraId="4EF05F5F" w14:textId="77777777" w:rsidR="00E077BB" w:rsidRDefault="00E077BB" w:rsidP="008247DA">
            <w:pPr>
              <w:pStyle w:val="NoSpacing"/>
              <w:jc w:val="center"/>
              <w:rPr>
                <w:b/>
                <w:bCs/>
                <w:lang w:val="sq-AL"/>
              </w:rPr>
            </w:pPr>
            <w:r>
              <w:rPr>
                <w:b/>
                <w:bCs/>
                <w:lang w:val="sq-AL"/>
              </w:rPr>
              <w:t>METODOLOGJIA DHE VEPRIMTARIA ME NXËNËS</w:t>
            </w:r>
          </w:p>
          <w:p w14:paraId="768791C8" w14:textId="77777777" w:rsidR="00E077BB" w:rsidRDefault="00E077BB" w:rsidP="008247DA">
            <w:pPr>
              <w:pStyle w:val="NoSpacing"/>
              <w:rPr>
                <w:noProof/>
                <w:lang w:val="sq-AL"/>
              </w:rPr>
            </w:pPr>
          </w:p>
          <w:p w14:paraId="49F0906E" w14:textId="77777777" w:rsidR="00E077BB" w:rsidRPr="00A41C37" w:rsidRDefault="00E077BB" w:rsidP="008247DA">
            <w:pPr>
              <w:pStyle w:val="NoSpacing"/>
              <w:rPr>
                <w:lang w:val="sq-AL"/>
              </w:rPr>
            </w:pPr>
            <w:r w:rsidRPr="00A41C37">
              <w:rPr>
                <w:b/>
                <w:bCs/>
                <w:lang w:val="sq-AL"/>
              </w:rPr>
              <w:t>Hapi 1</w:t>
            </w:r>
            <w:r w:rsidRPr="00A41C37">
              <w:rPr>
                <w:lang w:val="sq-AL"/>
              </w:rPr>
              <w:t>: Nxënësve u drejtohen pyetjet:</w:t>
            </w:r>
          </w:p>
          <w:p w14:paraId="2CE19FA8" w14:textId="77777777" w:rsidR="00E077BB" w:rsidRPr="00A41C37" w:rsidRDefault="00E077BB" w:rsidP="008247DA">
            <w:pPr>
              <w:pStyle w:val="NoSpacing"/>
              <w:rPr>
                <w:lang w:val="sq-AL"/>
              </w:rPr>
            </w:pPr>
            <w:r w:rsidRPr="00A41C37">
              <w:rPr>
                <w:lang w:val="sq-AL"/>
              </w:rPr>
              <w:t>-</w:t>
            </w:r>
            <w:r w:rsidRPr="00A41C37">
              <w:rPr>
                <w:lang w:val="sq-AL"/>
              </w:rPr>
              <w:tab/>
              <w:t>Çfarë dini për fjollën e borës?</w:t>
            </w:r>
          </w:p>
          <w:p w14:paraId="66B6C5BF" w14:textId="77777777" w:rsidR="00E077BB" w:rsidRPr="00A41C37" w:rsidRDefault="00E077BB" w:rsidP="008247DA">
            <w:pPr>
              <w:pStyle w:val="NoSpacing"/>
              <w:rPr>
                <w:lang w:val="sq-AL"/>
              </w:rPr>
            </w:pPr>
            <w:r w:rsidRPr="00A41C37">
              <w:rPr>
                <w:lang w:val="sq-AL"/>
              </w:rPr>
              <w:t>-</w:t>
            </w:r>
            <w:r w:rsidRPr="00A41C37">
              <w:rPr>
                <w:lang w:val="sq-AL"/>
              </w:rPr>
              <w:tab/>
              <w:t>A ju pëlqen fjolla e borës dhe pse?</w:t>
            </w:r>
          </w:p>
          <w:p w14:paraId="0CCD28CD" w14:textId="77777777" w:rsidR="00E077BB" w:rsidRPr="00A41C37" w:rsidRDefault="00E077BB" w:rsidP="008247DA">
            <w:pPr>
              <w:pStyle w:val="NoSpacing"/>
              <w:rPr>
                <w:lang w:val="sq-AL"/>
              </w:rPr>
            </w:pPr>
            <w:r w:rsidRPr="00A41C37">
              <w:rPr>
                <w:lang w:val="sq-AL"/>
              </w:rPr>
              <w:t>Nxënësit nxiten të shprehin lirshëm mendimet e tyre.</w:t>
            </w:r>
          </w:p>
          <w:p w14:paraId="35A2EFFA" w14:textId="77777777" w:rsidR="00E077BB" w:rsidRPr="00A41C37" w:rsidRDefault="00E077BB" w:rsidP="008247DA">
            <w:pPr>
              <w:pStyle w:val="NoSpacing"/>
              <w:rPr>
                <w:lang w:val="sq-AL"/>
              </w:rPr>
            </w:pPr>
          </w:p>
          <w:p w14:paraId="46DD29CE" w14:textId="77777777" w:rsidR="00E077BB" w:rsidRPr="00A41C37" w:rsidRDefault="00E077BB" w:rsidP="008247DA">
            <w:pPr>
              <w:pStyle w:val="NoSpacing"/>
              <w:rPr>
                <w:lang w:val="sq-AL"/>
              </w:rPr>
            </w:pPr>
            <w:r w:rsidRPr="00A41C37">
              <w:rPr>
                <w:b/>
                <w:bCs/>
                <w:lang w:val="sq-AL"/>
              </w:rPr>
              <w:t>Hapi 2</w:t>
            </w:r>
            <w:r w:rsidRPr="00A41C37">
              <w:rPr>
                <w:lang w:val="sq-AL"/>
              </w:rPr>
              <w:t>: Nxënësit udhëzohen të formojnë fjali duke përshkruar veten si fjollë bore. Punojnë në grupe dhe secili grup paraqet cilësitë karakteristike si fjollë bore.</w:t>
            </w:r>
          </w:p>
          <w:p w14:paraId="2D999177" w14:textId="77777777" w:rsidR="00E077BB" w:rsidRPr="00A41C37" w:rsidRDefault="00E077BB" w:rsidP="008247DA">
            <w:pPr>
              <w:pStyle w:val="NoSpacing"/>
              <w:rPr>
                <w:lang w:val="sq-AL"/>
              </w:rPr>
            </w:pPr>
            <w:r w:rsidRPr="00A41C37">
              <w:rPr>
                <w:lang w:val="sq-AL"/>
              </w:rPr>
              <w:t xml:space="preserve"> </w:t>
            </w:r>
          </w:p>
          <w:p w14:paraId="776E3C99" w14:textId="77777777" w:rsidR="00E077BB" w:rsidRDefault="00E077BB" w:rsidP="008247DA">
            <w:pPr>
              <w:pStyle w:val="NoSpacing"/>
              <w:rPr>
                <w:lang w:val="sq-AL"/>
              </w:rPr>
            </w:pPr>
            <w:r w:rsidRPr="00A41C37">
              <w:rPr>
                <w:b/>
                <w:bCs/>
                <w:lang w:val="sq-AL"/>
              </w:rPr>
              <w:t>Hapi 3</w:t>
            </w:r>
            <w:r w:rsidRPr="00A41C37">
              <w:rPr>
                <w:lang w:val="sq-AL"/>
              </w:rPr>
              <w:t>: Çdo për</w:t>
            </w:r>
            <w:r>
              <w:rPr>
                <w:lang w:val="sq-AL"/>
              </w:rPr>
              <w:t>faqësues</w:t>
            </w:r>
            <w:r w:rsidRPr="00A41C37">
              <w:rPr>
                <w:lang w:val="sq-AL"/>
              </w:rPr>
              <w:t xml:space="preserve"> i grupit paraqet shkrimin para të tjerëve.</w:t>
            </w:r>
          </w:p>
          <w:p w14:paraId="5B17A687" w14:textId="77777777" w:rsidR="00E077BB" w:rsidRPr="00A41C37" w:rsidRDefault="00E077BB" w:rsidP="008247DA">
            <w:pPr>
              <w:pStyle w:val="NoSpacing"/>
              <w:rPr>
                <w:lang w:val="sq-AL"/>
              </w:rPr>
            </w:pPr>
          </w:p>
          <w:p w14:paraId="355C6714" w14:textId="77777777" w:rsidR="00E077BB" w:rsidRPr="00A41C37" w:rsidRDefault="00E077BB" w:rsidP="008247DA">
            <w:pPr>
              <w:pStyle w:val="NoSpacing"/>
              <w:rPr>
                <w:lang w:val="sq-AL"/>
              </w:rPr>
            </w:pPr>
            <w:r w:rsidRPr="00A41C37">
              <w:rPr>
                <w:b/>
                <w:bCs/>
                <w:lang w:val="sq-AL"/>
              </w:rPr>
              <w:t>Hapi 4</w:t>
            </w:r>
            <w:r w:rsidRPr="00A41C37">
              <w:rPr>
                <w:lang w:val="sq-AL"/>
              </w:rPr>
              <w:t>: Nxënësit udhëzohen të përshkruajnë fjollën e borës përmes pyetjeve/udhëzimeve ndihmëse.</w:t>
            </w:r>
          </w:p>
          <w:p w14:paraId="34EB4288" w14:textId="77777777" w:rsidR="00E077BB" w:rsidRPr="00A41C37" w:rsidRDefault="00E077BB" w:rsidP="008247DA">
            <w:pPr>
              <w:pStyle w:val="NoSpacing"/>
              <w:rPr>
                <w:lang w:val="sq-AL"/>
              </w:rPr>
            </w:pPr>
            <w:r w:rsidRPr="00A41C37">
              <w:rPr>
                <w:lang w:val="sq-AL"/>
              </w:rPr>
              <w:t>Ja një shembull:</w:t>
            </w:r>
          </w:p>
          <w:p w14:paraId="40643432" w14:textId="77777777" w:rsidR="00E077BB" w:rsidRPr="00A41C37" w:rsidRDefault="00E077BB" w:rsidP="008247DA">
            <w:pPr>
              <w:pStyle w:val="NoSpacing"/>
              <w:rPr>
                <w:lang w:val="sq-AL"/>
              </w:rPr>
            </w:pPr>
            <w:r w:rsidRPr="00A41C37">
              <w:rPr>
                <w:lang w:val="sq-AL"/>
              </w:rPr>
              <w:t>Kush?</w:t>
            </w:r>
            <w:r w:rsidRPr="00A41C37">
              <w:rPr>
                <w:lang w:val="sq-AL"/>
              </w:rPr>
              <w:tab/>
            </w:r>
            <w:r>
              <w:rPr>
                <w:lang w:val="sq-AL"/>
              </w:rPr>
              <w:t xml:space="preserve">               </w:t>
            </w:r>
            <w:r w:rsidRPr="00A41C37">
              <w:rPr>
                <w:lang w:val="sq-AL"/>
              </w:rPr>
              <w:t>Fjolla e borës</w:t>
            </w:r>
          </w:p>
          <w:p w14:paraId="5F33455E" w14:textId="77777777" w:rsidR="00E077BB" w:rsidRPr="00A41C37" w:rsidRDefault="00E077BB" w:rsidP="008247DA">
            <w:pPr>
              <w:pStyle w:val="NoSpacing"/>
              <w:rPr>
                <w:lang w:val="sq-AL"/>
              </w:rPr>
            </w:pPr>
            <w:r w:rsidRPr="00A41C37">
              <w:rPr>
                <w:lang w:val="sq-AL"/>
              </w:rPr>
              <w:t>Si është?</w:t>
            </w:r>
            <w:r w:rsidRPr="00A41C37">
              <w:rPr>
                <w:lang w:val="sq-AL"/>
              </w:rPr>
              <w:tab/>
            </w:r>
            <w:r>
              <w:rPr>
                <w:lang w:val="sq-AL"/>
              </w:rPr>
              <w:t xml:space="preserve"> </w:t>
            </w:r>
            <w:r w:rsidRPr="00A41C37">
              <w:rPr>
                <w:lang w:val="sq-AL"/>
              </w:rPr>
              <w:t>e bukur</w:t>
            </w:r>
            <w:r w:rsidRPr="00A41C37">
              <w:rPr>
                <w:lang w:val="sq-AL"/>
              </w:rPr>
              <w:tab/>
              <w:t>e bardhë</w:t>
            </w:r>
          </w:p>
          <w:p w14:paraId="4CF913DE" w14:textId="77777777" w:rsidR="00E077BB" w:rsidRPr="00A41C37" w:rsidRDefault="00E077BB" w:rsidP="008247DA">
            <w:pPr>
              <w:pStyle w:val="NoSpacing"/>
              <w:rPr>
                <w:lang w:val="sq-AL"/>
              </w:rPr>
            </w:pPr>
            <w:r w:rsidRPr="00A41C37">
              <w:rPr>
                <w:lang w:val="sq-AL"/>
              </w:rPr>
              <w:t>Ç’bën?</w:t>
            </w:r>
            <w:r w:rsidRPr="00A41C37">
              <w:rPr>
                <w:lang w:val="sq-AL"/>
              </w:rPr>
              <w:tab/>
            </w:r>
            <w:r>
              <w:rPr>
                <w:lang w:val="sq-AL"/>
              </w:rPr>
              <w:t xml:space="preserve">               </w:t>
            </w:r>
            <w:r w:rsidRPr="00A41C37">
              <w:rPr>
                <w:lang w:val="sq-AL"/>
              </w:rPr>
              <w:t>zbukuron</w:t>
            </w:r>
            <w:r w:rsidRPr="00A41C37">
              <w:rPr>
                <w:lang w:val="sq-AL"/>
              </w:rPr>
              <w:tab/>
              <w:t>ftoh</w:t>
            </w:r>
            <w:r w:rsidRPr="00A41C37">
              <w:rPr>
                <w:lang w:val="sq-AL"/>
              </w:rPr>
              <w:tab/>
              <w:t>zbardh</w:t>
            </w:r>
          </w:p>
          <w:p w14:paraId="0A7C1AFF" w14:textId="77777777" w:rsidR="00E077BB" w:rsidRPr="00A41C37" w:rsidRDefault="00E077BB" w:rsidP="008247DA">
            <w:pPr>
              <w:pStyle w:val="NoSpacing"/>
              <w:rPr>
                <w:lang w:val="sq-AL"/>
              </w:rPr>
            </w:pPr>
            <w:r w:rsidRPr="00A41C37">
              <w:rPr>
                <w:lang w:val="sq-AL"/>
              </w:rPr>
              <w:t>Fjalia:</w:t>
            </w:r>
            <w:r w:rsidRPr="00A41C37">
              <w:rPr>
                <w:lang w:val="sq-AL"/>
              </w:rPr>
              <w:tab/>
            </w:r>
            <w:r>
              <w:rPr>
                <w:lang w:val="sq-AL"/>
              </w:rPr>
              <w:t xml:space="preserve">               </w:t>
            </w:r>
            <w:r w:rsidRPr="00A41C37">
              <w:rPr>
                <w:lang w:val="sq-AL"/>
              </w:rPr>
              <w:t>Fjolla e borës zbukuron natyrën.</w:t>
            </w:r>
          </w:p>
          <w:p w14:paraId="562458F7" w14:textId="77777777" w:rsidR="00E077BB" w:rsidRPr="00A41C37" w:rsidRDefault="00E077BB" w:rsidP="008247DA">
            <w:pPr>
              <w:pStyle w:val="NoSpacing"/>
              <w:rPr>
                <w:lang w:val="sq-AL"/>
              </w:rPr>
            </w:pPr>
            <w:r w:rsidRPr="00A41C37">
              <w:rPr>
                <w:lang w:val="sq-AL"/>
              </w:rPr>
              <w:t xml:space="preserve">Sinonim: </w:t>
            </w:r>
            <w:r>
              <w:rPr>
                <w:lang w:val="sq-AL"/>
              </w:rPr>
              <w:t xml:space="preserve">            </w:t>
            </w:r>
            <w:r w:rsidRPr="00A41C37">
              <w:rPr>
                <w:lang w:val="sq-AL"/>
              </w:rPr>
              <w:t>Dëborë</w:t>
            </w:r>
          </w:p>
          <w:p w14:paraId="4B75DBA3" w14:textId="77777777" w:rsidR="00E077BB" w:rsidRPr="00A41C37" w:rsidRDefault="00E077BB" w:rsidP="008247DA">
            <w:pPr>
              <w:pStyle w:val="NoSpacing"/>
              <w:rPr>
                <w:lang w:val="sq-AL"/>
              </w:rPr>
            </w:pPr>
            <w:r w:rsidRPr="00A41C37">
              <w:rPr>
                <w:lang w:val="sq-AL"/>
              </w:rPr>
              <w:t>Disa nxënës lexojnë shkrimet e tyre para të tjerëve.</w:t>
            </w:r>
          </w:p>
          <w:p w14:paraId="0377E93D" w14:textId="77777777" w:rsidR="00E077BB" w:rsidRPr="00A41C37" w:rsidRDefault="00E077BB" w:rsidP="008247DA">
            <w:pPr>
              <w:pStyle w:val="NoSpacing"/>
              <w:rPr>
                <w:b/>
                <w:bCs/>
                <w:lang w:val="sq-AL"/>
              </w:rPr>
            </w:pPr>
            <w:r w:rsidRPr="00A41C37">
              <w:rPr>
                <w:b/>
                <w:bCs/>
                <w:lang w:val="sq-AL"/>
              </w:rPr>
              <w:lastRenderedPageBreak/>
              <w:t>Vlerësimi i nxënësve:</w:t>
            </w:r>
          </w:p>
          <w:p w14:paraId="2A3B87A7" w14:textId="77777777" w:rsidR="00E077BB" w:rsidRDefault="00E077BB" w:rsidP="008247DA">
            <w:pPr>
              <w:pStyle w:val="NoSpacing"/>
              <w:rPr>
                <w:lang w:val="sq-AL"/>
              </w:rPr>
            </w:pPr>
            <w:r w:rsidRPr="00A41C37">
              <w:rPr>
                <w:lang w:val="sq-AL"/>
              </w:rPr>
              <w:t>Nxënësit vlerësohen për saktësinë e diskutimit dhe të mënyrës së përshkrimit të fjollës së borës.</w:t>
            </w:r>
          </w:p>
          <w:p w14:paraId="48CFD7E0" w14:textId="77777777" w:rsidR="00E077BB" w:rsidRPr="00A41C37" w:rsidRDefault="00E077BB" w:rsidP="008247DA">
            <w:pPr>
              <w:pStyle w:val="NoSpacing"/>
              <w:rPr>
                <w:lang w:val="sq-AL"/>
              </w:rPr>
            </w:pPr>
          </w:p>
          <w:p w14:paraId="68998DC8" w14:textId="77777777" w:rsidR="00E077BB" w:rsidRPr="00A41C37" w:rsidRDefault="00E077BB" w:rsidP="008247DA">
            <w:pPr>
              <w:pStyle w:val="NoSpacing"/>
              <w:rPr>
                <w:b/>
                <w:bCs/>
                <w:lang w:val="sq-AL"/>
              </w:rPr>
            </w:pPr>
            <w:r w:rsidRPr="00A41C37">
              <w:rPr>
                <w:b/>
                <w:bCs/>
                <w:lang w:val="sq-AL"/>
              </w:rPr>
              <w:t>Detyrë:</w:t>
            </w:r>
          </w:p>
          <w:p w14:paraId="65E11097" w14:textId="77777777" w:rsidR="00E077BB" w:rsidRDefault="00E077BB" w:rsidP="008247DA">
            <w:pPr>
              <w:pStyle w:val="NoSpacing"/>
              <w:rPr>
                <w:lang w:val="sq-AL"/>
              </w:rPr>
            </w:pPr>
            <w:r w:rsidRPr="00A41C37">
              <w:rPr>
                <w:lang w:val="sq-AL"/>
              </w:rPr>
              <w:t>Të vizatojnë pamje të dimrit të mbuluara me dëborë.</w:t>
            </w:r>
          </w:p>
          <w:p w14:paraId="06465005" w14:textId="77777777" w:rsidR="00E077BB" w:rsidRPr="00AB4B21" w:rsidRDefault="00E077BB" w:rsidP="008247DA">
            <w:pPr>
              <w:pStyle w:val="NoSpacing"/>
              <w:rPr>
                <w:lang w:val="sq-AL"/>
              </w:rPr>
            </w:pPr>
          </w:p>
          <w:p w14:paraId="52787727"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27FFAD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2C7FF7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DA0A34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E6681C0" w14:textId="77777777" w:rsidTr="008247DA">
        <w:trPr>
          <w:trHeight w:val="108"/>
        </w:trPr>
        <w:tc>
          <w:tcPr>
            <w:tcW w:w="10105" w:type="dxa"/>
            <w:tcBorders>
              <w:top w:val="nil"/>
            </w:tcBorders>
          </w:tcPr>
          <w:p w14:paraId="1CE2A87D" w14:textId="77777777" w:rsidR="00E077BB" w:rsidRPr="0075463D" w:rsidRDefault="00E077BB" w:rsidP="008247DA">
            <w:pPr>
              <w:pStyle w:val="NoSpacing"/>
              <w:rPr>
                <w:color w:val="080C0C"/>
                <w:lang w:val="sq-AL"/>
              </w:rPr>
            </w:pPr>
          </w:p>
        </w:tc>
      </w:tr>
    </w:tbl>
    <w:p w14:paraId="7D8C8162" w14:textId="77777777" w:rsidR="00E077BB" w:rsidRDefault="00E077BB" w:rsidP="00E077BB"/>
    <w:p w14:paraId="124C7641" w14:textId="77777777" w:rsidR="00E077BB" w:rsidRPr="0075463D" w:rsidRDefault="00E077BB" w:rsidP="00E077BB"/>
    <w:p w14:paraId="5A1DD877" w14:textId="77777777" w:rsidR="00E077BB" w:rsidRDefault="00E077BB">
      <w:pPr>
        <w:rPr>
          <w:lang w:val="it-IT"/>
        </w:rPr>
      </w:pPr>
    </w:p>
    <w:p w14:paraId="59FA38C3" w14:textId="77777777" w:rsidR="00E077BB" w:rsidRDefault="00E077BB">
      <w:pPr>
        <w:rPr>
          <w:lang w:val="it-IT"/>
        </w:rPr>
      </w:pPr>
    </w:p>
    <w:p w14:paraId="64BD9AC8" w14:textId="77777777" w:rsidR="00E077BB" w:rsidRDefault="00E077BB">
      <w:pPr>
        <w:rPr>
          <w:lang w:val="it-IT"/>
        </w:rPr>
      </w:pPr>
    </w:p>
    <w:p w14:paraId="507AF603" w14:textId="77777777" w:rsidR="00E077BB" w:rsidRDefault="00E077BB">
      <w:pPr>
        <w:rPr>
          <w:lang w:val="it-IT"/>
        </w:rPr>
      </w:pPr>
    </w:p>
    <w:p w14:paraId="6BBDEF63" w14:textId="77777777" w:rsidR="00E077BB" w:rsidRDefault="00E077BB">
      <w:pPr>
        <w:rPr>
          <w:lang w:val="it-IT"/>
        </w:rPr>
      </w:pPr>
    </w:p>
    <w:p w14:paraId="370C3971" w14:textId="77777777" w:rsidR="00E077BB" w:rsidRDefault="00E077BB">
      <w:pPr>
        <w:rPr>
          <w:lang w:val="it-IT"/>
        </w:rPr>
      </w:pPr>
    </w:p>
    <w:p w14:paraId="22A41070" w14:textId="77777777" w:rsidR="00E077BB" w:rsidRDefault="00E077BB">
      <w:pPr>
        <w:rPr>
          <w:lang w:val="it-IT"/>
        </w:rPr>
      </w:pPr>
    </w:p>
    <w:p w14:paraId="1B978D7B" w14:textId="77777777" w:rsidR="00E077BB" w:rsidRDefault="00E077BB">
      <w:pPr>
        <w:rPr>
          <w:lang w:val="it-IT"/>
        </w:rPr>
      </w:pPr>
    </w:p>
    <w:p w14:paraId="53E9CC8D" w14:textId="77777777" w:rsidR="00E077BB" w:rsidRDefault="00E077BB">
      <w:pPr>
        <w:rPr>
          <w:lang w:val="it-IT"/>
        </w:rPr>
      </w:pPr>
    </w:p>
    <w:p w14:paraId="32A02074" w14:textId="77777777" w:rsidR="00E077BB" w:rsidRDefault="00E077BB">
      <w:pPr>
        <w:rPr>
          <w:lang w:val="it-IT"/>
        </w:rPr>
      </w:pPr>
    </w:p>
    <w:p w14:paraId="46ED5904" w14:textId="77777777" w:rsidR="00E077BB" w:rsidRDefault="00E077BB">
      <w:pPr>
        <w:rPr>
          <w:lang w:val="it-IT"/>
        </w:rPr>
      </w:pPr>
    </w:p>
    <w:p w14:paraId="3D81D4EC" w14:textId="77777777" w:rsidR="00E077BB" w:rsidRDefault="00E077BB">
      <w:pPr>
        <w:rPr>
          <w:lang w:val="it-IT"/>
        </w:rPr>
      </w:pPr>
    </w:p>
    <w:p w14:paraId="73C00E05" w14:textId="77777777" w:rsidR="00E077BB" w:rsidRDefault="00E077BB">
      <w:pPr>
        <w:rPr>
          <w:lang w:val="it-IT"/>
        </w:rPr>
      </w:pPr>
    </w:p>
    <w:p w14:paraId="1745D439" w14:textId="77777777" w:rsidR="00E077BB" w:rsidRDefault="00E077BB">
      <w:pPr>
        <w:rPr>
          <w:lang w:val="it-IT"/>
        </w:rPr>
      </w:pPr>
    </w:p>
    <w:p w14:paraId="188D744B" w14:textId="77777777" w:rsidR="00E077BB" w:rsidRDefault="00E077BB">
      <w:pPr>
        <w:rPr>
          <w:lang w:val="it-IT"/>
        </w:rPr>
      </w:pPr>
    </w:p>
    <w:p w14:paraId="41E4123E" w14:textId="77777777" w:rsidR="00E077BB" w:rsidRDefault="00E077BB">
      <w:pPr>
        <w:rPr>
          <w:lang w:val="it-IT"/>
        </w:rPr>
      </w:pPr>
    </w:p>
    <w:p w14:paraId="459805F1" w14:textId="77777777" w:rsidR="00E077BB" w:rsidRDefault="00E077BB">
      <w:pPr>
        <w:rPr>
          <w:lang w:val="it-IT"/>
        </w:rPr>
      </w:pPr>
    </w:p>
    <w:p w14:paraId="5BB934B5" w14:textId="77777777" w:rsidR="00E077BB" w:rsidRDefault="00E077BB">
      <w:pPr>
        <w:rPr>
          <w:lang w:val="it-IT"/>
        </w:rPr>
      </w:pPr>
    </w:p>
    <w:p w14:paraId="72EE6794" w14:textId="77777777" w:rsidR="00E077BB" w:rsidRDefault="00E077BB">
      <w:pPr>
        <w:rPr>
          <w:lang w:val="it-IT"/>
        </w:rPr>
      </w:pPr>
    </w:p>
    <w:p w14:paraId="46434677" w14:textId="77777777" w:rsidR="00E077BB" w:rsidRDefault="00E077B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E077BB" w14:paraId="368CEAB7" w14:textId="77777777" w:rsidTr="008247DA">
        <w:trPr>
          <w:trHeight w:val="206"/>
        </w:trPr>
        <w:tc>
          <w:tcPr>
            <w:tcW w:w="10105" w:type="dxa"/>
            <w:tcBorders>
              <w:top w:val="single" w:sz="8" w:space="0" w:color="000000"/>
              <w:bottom w:val="nil"/>
            </w:tcBorders>
            <w:shd w:val="clear" w:color="auto" w:fill="000000"/>
            <w:hideMark/>
          </w:tcPr>
          <w:p w14:paraId="35E89445" w14:textId="77777777" w:rsidR="00E077BB" w:rsidRPr="00E077BB" w:rsidRDefault="00E077BB" w:rsidP="008247DA">
            <w:pPr>
              <w:shd w:val="clear" w:color="auto" w:fill="FFFFFF"/>
              <w:spacing w:after="0" w:line="360" w:lineRule="auto"/>
              <w:jc w:val="center"/>
              <w:rPr>
                <w:rFonts w:ascii="Times New Roman" w:eastAsia="MS Mincho" w:hAnsi="Times New Roman" w:cs="Times New Roman"/>
                <w:bCs/>
                <w:color w:val="0D0D0D"/>
                <w:sz w:val="20"/>
                <w:szCs w:val="20"/>
                <w:lang w:val="it-IT"/>
              </w:rPr>
            </w:pPr>
            <w:r w:rsidRPr="00E077BB">
              <w:rPr>
                <w:rFonts w:ascii="Times New Roman" w:eastAsia="MS Mincho" w:hAnsi="Times New Roman" w:cs="Times New Roman"/>
                <w:b/>
                <w:bCs/>
                <w:color w:val="0D0D0D"/>
                <w:sz w:val="24"/>
                <w:szCs w:val="24"/>
                <w:lang w:val="it-IT"/>
              </w:rPr>
              <w:lastRenderedPageBreak/>
              <w:t>ASPEKTET E PËRGJITHSHME TË PLANIT TË ORËS MESIMORE        NR -  123</w:t>
            </w:r>
          </w:p>
        </w:tc>
      </w:tr>
      <w:tr w:rsidR="00E077BB" w:rsidRPr="00E077BB" w14:paraId="00F0A88F" w14:textId="77777777" w:rsidTr="008247DA">
        <w:trPr>
          <w:trHeight w:val="379"/>
        </w:trPr>
        <w:tc>
          <w:tcPr>
            <w:tcW w:w="10105" w:type="dxa"/>
            <w:tcBorders>
              <w:top w:val="single" w:sz="8" w:space="0" w:color="000000"/>
              <w:bottom w:val="single" w:sz="8" w:space="0" w:color="000000"/>
            </w:tcBorders>
            <w:hideMark/>
          </w:tcPr>
          <w:p w14:paraId="57154B8A" w14:textId="77777777" w:rsidR="00E077BB" w:rsidRPr="00E077BB" w:rsidRDefault="00E077BB" w:rsidP="008247DA">
            <w:pPr>
              <w:shd w:val="clear" w:color="auto" w:fill="FFFFFF"/>
              <w:spacing w:after="0" w:line="360" w:lineRule="auto"/>
              <w:rPr>
                <w:rFonts w:ascii="Times New Roman" w:eastAsia="MS Mincho" w:hAnsi="Times New Roman" w:cs="Times New Roman"/>
                <w:bCs/>
                <w:color w:val="0D0D0D"/>
                <w:lang w:val="it-IT"/>
              </w:rPr>
            </w:pPr>
            <w:r w:rsidRPr="00E077BB">
              <w:rPr>
                <w:rFonts w:ascii="Times New Roman" w:eastAsia="MS Mincho" w:hAnsi="Times New Roman" w:cs="Times New Roman"/>
                <w:b/>
                <w:bCs/>
                <w:color w:val="0D0D0D"/>
                <w:lang w:val="it-IT"/>
              </w:rPr>
              <w:t xml:space="preserve">Fusha kurrikulare: </w:t>
            </w:r>
            <w:r w:rsidRPr="00E077BB">
              <w:rPr>
                <w:rFonts w:ascii="Times New Roman" w:eastAsia="MS Mincho" w:hAnsi="Times New Roman" w:cs="Times New Roman"/>
                <w:bCs/>
                <w:color w:val="0D0D0D"/>
                <w:lang w:val="it-IT"/>
              </w:rPr>
              <w:t xml:space="preserve">Gjuhët dhe komunikimi    </w:t>
            </w:r>
            <w:r w:rsidRPr="00E077BB">
              <w:rPr>
                <w:rFonts w:ascii="Times New Roman" w:eastAsia="MS Mincho" w:hAnsi="Times New Roman" w:cs="Times New Roman"/>
                <w:b/>
                <w:bCs/>
                <w:color w:val="0D0D0D"/>
                <w:lang w:val="it-IT"/>
              </w:rPr>
              <w:t xml:space="preserve">Lënda: </w:t>
            </w:r>
            <w:r w:rsidRPr="00E077BB">
              <w:rPr>
                <w:rFonts w:ascii="Times New Roman" w:eastAsia="MS Mincho" w:hAnsi="Times New Roman" w:cs="Times New Roman"/>
                <w:bCs/>
                <w:color w:val="0D0D0D"/>
                <w:lang w:val="it-IT"/>
              </w:rPr>
              <w:t>Gjuhë amtare</w:t>
            </w:r>
          </w:p>
          <w:p w14:paraId="66FFDDE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2E7870E" w14:textId="77777777" w:rsidTr="008247DA">
        <w:trPr>
          <w:trHeight w:val="2390"/>
        </w:trPr>
        <w:tc>
          <w:tcPr>
            <w:tcW w:w="10105" w:type="dxa"/>
            <w:tcBorders>
              <w:top w:val="nil"/>
            </w:tcBorders>
          </w:tcPr>
          <w:p w14:paraId="2B7F2DEC" w14:textId="77777777" w:rsidR="00E077BB" w:rsidRDefault="00E077BB" w:rsidP="008247DA">
            <w:pPr>
              <w:pStyle w:val="NoSpacing"/>
              <w:rPr>
                <w:color w:val="080C0C"/>
                <w:lang w:val="sq-AL"/>
              </w:rPr>
            </w:pPr>
          </w:p>
          <w:p w14:paraId="49118483" w14:textId="77777777" w:rsidR="00E077BB" w:rsidRPr="00153C93" w:rsidRDefault="00E077BB" w:rsidP="008247DA">
            <w:pPr>
              <w:pStyle w:val="NoSpacing"/>
              <w:rPr>
                <w:color w:val="080C0C"/>
                <w:lang w:val="sq-AL"/>
              </w:rPr>
            </w:pPr>
            <w:r w:rsidRPr="00153C93">
              <w:rPr>
                <w:b/>
                <w:bCs/>
                <w:color w:val="080C0C"/>
                <w:lang w:val="sq-AL"/>
              </w:rPr>
              <w:t>Fusha kurrikulare</w:t>
            </w:r>
            <w:r w:rsidRPr="00153C93">
              <w:rPr>
                <w:color w:val="080C0C"/>
                <w:lang w:val="sq-AL"/>
              </w:rPr>
              <w:t>: Gjuhët dhe komunikimi</w:t>
            </w:r>
          </w:p>
          <w:p w14:paraId="40156966" w14:textId="77777777" w:rsidR="00E077BB" w:rsidRPr="00153C93" w:rsidRDefault="00E077BB" w:rsidP="008247DA">
            <w:pPr>
              <w:pStyle w:val="NoSpacing"/>
              <w:rPr>
                <w:color w:val="080C0C"/>
                <w:lang w:val="sq-AL"/>
              </w:rPr>
            </w:pPr>
            <w:r w:rsidRPr="00153C93">
              <w:rPr>
                <w:b/>
                <w:bCs/>
                <w:color w:val="080C0C"/>
                <w:lang w:val="sq-AL"/>
              </w:rPr>
              <w:t>Lënda</w:t>
            </w:r>
            <w:r w:rsidRPr="00153C93">
              <w:rPr>
                <w:color w:val="080C0C"/>
                <w:lang w:val="sq-AL"/>
              </w:rPr>
              <w:t>: Gjuhë amtare (shqipe)</w:t>
            </w:r>
          </w:p>
          <w:p w14:paraId="10793B16" w14:textId="77777777" w:rsidR="00E077BB" w:rsidRPr="00153C93" w:rsidRDefault="00E077BB" w:rsidP="008247DA">
            <w:pPr>
              <w:pStyle w:val="NoSpacing"/>
              <w:rPr>
                <w:color w:val="080C0C"/>
                <w:lang w:val="sq-AL"/>
              </w:rPr>
            </w:pPr>
            <w:r w:rsidRPr="00153C93">
              <w:rPr>
                <w:b/>
                <w:bCs/>
                <w:color w:val="080C0C"/>
                <w:lang w:val="sq-AL"/>
              </w:rPr>
              <w:t>Shkalla e kurrikulës</w:t>
            </w:r>
            <w:r w:rsidRPr="00153C93">
              <w:rPr>
                <w:color w:val="080C0C"/>
                <w:lang w:val="sq-AL"/>
              </w:rPr>
              <w:t>: 1</w:t>
            </w:r>
            <w:r w:rsidRPr="00153C93">
              <w:rPr>
                <w:color w:val="080C0C"/>
                <w:lang w:val="sq-AL"/>
              </w:rPr>
              <w:tab/>
            </w:r>
            <w:r w:rsidRPr="00153C93">
              <w:rPr>
                <w:b/>
                <w:bCs/>
                <w:color w:val="080C0C"/>
                <w:lang w:val="sq-AL"/>
              </w:rPr>
              <w:t>Klasa:</w:t>
            </w:r>
            <w:r w:rsidRPr="00153C93">
              <w:rPr>
                <w:color w:val="080C0C"/>
                <w:lang w:val="sq-AL"/>
              </w:rPr>
              <w:t xml:space="preserve"> II</w:t>
            </w:r>
          </w:p>
          <w:p w14:paraId="15DC63FB" w14:textId="77777777" w:rsidR="00E077BB" w:rsidRPr="00153C93" w:rsidRDefault="00E077BB" w:rsidP="008247DA">
            <w:pPr>
              <w:pStyle w:val="NoSpacing"/>
              <w:rPr>
                <w:color w:val="080C0C"/>
                <w:lang w:val="sq-AL"/>
              </w:rPr>
            </w:pPr>
            <w:r w:rsidRPr="00153C93">
              <w:rPr>
                <w:b/>
                <w:bCs/>
                <w:color w:val="080C0C"/>
                <w:lang w:val="sq-AL"/>
              </w:rPr>
              <w:t>Tema</w:t>
            </w:r>
            <w:r w:rsidRPr="00153C93">
              <w:rPr>
                <w:color w:val="080C0C"/>
                <w:lang w:val="sq-AL"/>
              </w:rPr>
              <w:t>: Poezia, përrallëza, përralla, tregime, tekste të thjeshta dramatike, tekste të ndryshme të karakterit njohës, edukativ dhe dokumentar, gjëegjëza, fjalë të urta, urime, letra të thjeshta, porosi, falënderime, letra, adresa, ftesa, njoftime, shënime personale.</w:t>
            </w:r>
          </w:p>
          <w:p w14:paraId="42F4555F" w14:textId="77777777" w:rsidR="00E077BB" w:rsidRPr="00153C93" w:rsidRDefault="00E077BB" w:rsidP="008247DA">
            <w:pPr>
              <w:pStyle w:val="NoSpacing"/>
              <w:rPr>
                <w:b/>
                <w:bCs/>
                <w:color w:val="080C0C"/>
                <w:lang w:val="sq-AL"/>
              </w:rPr>
            </w:pPr>
            <w:r w:rsidRPr="00153C93">
              <w:rPr>
                <w:b/>
                <w:bCs/>
                <w:color w:val="080C0C"/>
                <w:lang w:val="sq-AL"/>
              </w:rPr>
              <w:t>Rezultatet e të nxënit të temës:</w:t>
            </w:r>
          </w:p>
          <w:p w14:paraId="327BF867" w14:textId="77777777" w:rsidR="00E077BB" w:rsidRDefault="00E077BB" w:rsidP="008247DA">
            <w:pPr>
              <w:pStyle w:val="NoSpacing"/>
              <w:rPr>
                <w:color w:val="080C0C"/>
                <w:lang w:val="sq-AL"/>
              </w:rPr>
            </w:pPr>
            <w:r w:rsidRPr="00153C93">
              <w:rPr>
                <w:color w:val="080C0C"/>
                <w:lang w:val="sq-AL"/>
              </w:rPr>
              <w:t>Ritregon ngjarjen dhe përshkruan personazhin kryesor në tekst.</w:t>
            </w:r>
          </w:p>
          <w:p w14:paraId="58F5478E" w14:textId="77777777" w:rsidR="00E077BB" w:rsidRPr="00153C93" w:rsidRDefault="00E077BB" w:rsidP="008247DA">
            <w:pPr>
              <w:pStyle w:val="NoSpacing"/>
              <w:rPr>
                <w:color w:val="080C0C"/>
                <w:lang w:val="sq-AL"/>
              </w:rPr>
            </w:pPr>
          </w:p>
          <w:p w14:paraId="54C6FF02" w14:textId="77777777" w:rsidR="00E077BB" w:rsidRPr="00153C93" w:rsidRDefault="00E077BB" w:rsidP="008247DA">
            <w:pPr>
              <w:pStyle w:val="NoSpacing"/>
              <w:rPr>
                <w:color w:val="080C0C"/>
                <w:lang w:val="sq-AL"/>
              </w:rPr>
            </w:pPr>
            <w:r w:rsidRPr="00153C93">
              <w:rPr>
                <w:b/>
                <w:bCs/>
                <w:color w:val="080C0C"/>
                <w:lang w:val="sq-AL"/>
              </w:rPr>
              <w:t>Kontributi në rezultatet për kompetencat kryesore të shkallës</w:t>
            </w:r>
            <w:r w:rsidRPr="00153C93">
              <w:rPr>
                <w:color w:val="080C0C"/>
                <w:lang w:val="sq-AL"/>
              </w:rPr>
              <w:t>: I.3; III.1, 3.4; VI.2.</w:t>
            </w:r>
          </w:p>
          <w:p w14:paraId="7131C332" w14:textId="77777777" w:rsidR="00E077BB" w:rsidRPr="00153C93" w:rsidRDefault="00E077BB" w:rsidP="008247DA">
            <w:pPr>
              <w:pStyle w:val="NoSpacing"/>
              <w:rPr>
                <w:b/>
                <w:bCs/>
                <w:color w:val="080C0C"/>
                <w:lang w:val="sq-AL"/>
              </w:rPr>
            </w:pPr>
            <w:r w:rsidRPr="00153C93">
              <w:rPr>
                <w:b/>
                <w:bCs/>
                <w:color w:val="080C0C"/>
                <w:lang w:val="sq-AL"/>
              </w:rPr>
              <w:t>Kontributi në rezultatet e fushës së kurrikulës:</w:t>
            </w:r>
            <w:r>
              <w:rPr>
                <w:b/>
                <w:bCs/>
                <w:color w:val="080C0C"/>
                <w:lang w:val="sq-AL"/>
              </w:rPr>
              <w:t xml:space="preserve"> </w:t>
            </w:r>
            <w:r w:rsidRPr="00153C93">
              <w:rPr>
                <w:color w:val="080C0C"/>
                <w:lang w:val="sq-AL"/>
              </w:rPr>
              <w:t>1.8, 10; 2.5,7; 3,7.</w:t>
            </w:r>
          </w:p>
          <w:p w14:paraId="1D1A3C58" w14:textId="77777777" w:rsidR="00E077BB" w:rsidRDefault="00E077BB" w:rsidP="008247DA">
            <w:pPr>
              <w:pStyle w:val="NoSpacing"/>
              <w:rPr>
                <w:lang w:val="sq-AL"/>
              </w:rPr>
            </w:pPr>
          </w:p>
          <w:p w14:paraId="1289B418"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7CEB211" w14:textId="77777777" w:rsidR="00E077BB" w:rsidRPr="00153C93" w:rsidRDefault="00E077BB" w:rsidP="008247DA">
            <w:pPr>
              <w:pStyle w:val="NoSpacing"/>
              <w:rPr>
                <w:lang w:val="sq-AL"/>
              </w:rPr>
            </w:pPr>
          </w:p>
          <w:p w14:paraId="5F921C9A" w14:textId="77777777" w:rsidR="00E077BB" w:rsidRPr="00153C93" w:rsidRDefault="00E077BB" w:rsidP="008247DA">
            <w:pPr>
              <w:pStyle w:val="NoSpacing"/>
              <w:rPr>
                <w:lang w:val="sq-AL"/>
              </w:rPr>
            </w:pPr>
            <w:r w:rsidRPr="00153C93">
              <w:rPr>
                <w:b/>
                <w:bCs/>
                <w:lang w:val="sq-AL"/>
              </w:rPr>
              <w:t>Njësia mësimore</w:t>
            </w:r>
            <w:r w:rsidRPr="00153C93">
              <w:rPr>
                <w:lang w:val="sq-AL"/>
              </w:rPr>
              <w:t>: Një përzgjedhje e vështirë (ora I)</w:t>
            </w:r>
          </w:p>
          <w:p w14:paraId="03602567" w14:textId="77777777" w:rsidR="00E077BB" w:rsidRPr="00153C93" w:rsidRDefault="00E077BB" w:rsidP="008247DA">
            <w:pPr>
              <w:pStyle w:val="NoSpacing"/>
              <w:rPr>
                <w:b/>
                <w:bCs/>
                <w:lang w:val="sq-AL"/>
              </w:rPr>
            </w:pPr>
            <w:r w:rsidRPr="00153C93">
              <w:rPr>
                <w:b/>
                <w:bCs/>
                <w:lang w:val="sq-AL"/>
              </w:rPr>
              <w:t>Rezultatet e të nxënit të orës mësimore:</w:t>
            </w:r>
          </w:p>
          <w:p w14:paraId="1A8791A6" w14:textId="77777777" w:rsidR="00E077BB" w:rsidRPr="00153C93" w:rsidRDefault="00E077BB" w:rsidP="008247DA">
            <w:pPr>
              <w:pStyle w:val="NoSpacing"/>
              <w:rPr>
                <w:lang w:val="sq-AL"/>
              </w:rPr>
            </w:pPr>
            <w:r w:rsidRPr="00153C93">
              <w:rPr>
                <w:lang w:val="sq-AL"/>
              </w:rPr>
              <w:t>•</w:t>
            </w:r>
            <w:r w:rsidRPr="00153C93">
              <w:rPr>
                <w:lang w:val="sq-AL"/>
              </w:rPr>
              <w:tab/>
              <w:t>Diskuton për kafshët shtëpiake;</w:t>
            </w:r>
          </w:p>
          <w:p w14:paraId="5DEB4DBE" w14:textId="77777777" w:rsidR="00E077BB" w:rsidRPr="00153C93" w:rsidRDefault="00E077BB" w:rsidP="008247DA">
            <w:pPr>
              <w:pStyle w:val="NoSpacing"/>
              <w:rPr>
                <w:lang w:val="sq-AL"/>
              </w:rPr>
            </w:pPr>
            <w:r w:rsidRPr="00153C93">
              <w:rPr>
                <w:lang w:val="sq-AL"/>
              </w:rPr>
              <w:t>•</w:t>
            </w:r>
            <w:r w:rsidRPr="00153C93">
              <w:rPr>
                <w:lang w:val="sq-AL"/>
              </w:rPr>
              <w:tab/>
              <w:t>U përgjigjet pyetjeve rreth brendisë së tekstit;</w:t>
            </w:r>
          </w:p>
          <w:p w14:paraId="271253F5" w14:textId="77777777" w:rsidR="00E077BB" w:rsidRDefault="00E077BB" w:rsidP="008247DA">
            <w:pPr>
              <w:pStyle w:val="NoSpacing"/>
              <w:rPr>
                <w:lang w:val="sq-AL"/>
              </w:rPr>
            </w:pPr>
            <w:r w:rsidRPr="00153C93">
              <w:rPr>
                <w:lang w:val="sq-AL"/>
              </w:rPr>
              <w:t>•</w:t>
            </w:r>
            <w:r w:rsidRPr="00153C93">
              <w:rPr>
                <w:lang w:val="sq-AL"/>
              </w:rPr>
              <w:tab/>
              <w:t>Shkruan një titull të ri për tekstin e mësuar.</w:t>
            </w:r>
          </w:p>
          <w:p w14:paraId="052BA0FE" w14:textId="77777777" w:rsidR="00E077BB" w:rsidRPr="00153C93" w:rsidRDefault="00E077BB" w:rsidP="008247DA">
            <w:pPr>
              <w:pStyle w:val="NoSpacing"/>
              <w:rPr>
                <w:lang w:val="sq-AL"/>
              </w:rPr>
            </w:pPr>
          </w:p>
          <w:p w14:paraId="75CBF295" w14:textId="77777777" w:rsidR="00E077BB" w:rsidRPr="00153C93" w:rsidRDefault="00E077BB" w:rsidP="008247DA">
            <w:pPr>
              <w:pStyle w:val="NoSpacing"/>
              <w:rPr>
                <w:lang w:val="sq-AL"/>
              </w:rPr>
            </w:pPr>
            <w:r w:rsidRPr="00153C93">
              <w:rPr>
                <w:b/>
                <w:bCs/>
                <w:lang w:val="sq-AL"/>
              </w:rPr>
              <w:t>Kriteret e suksesit:</w:t>
            </w:r>
            <w:r w:rsidRPr="00153C93">
              <w:rPr>
                <w:lang w:val="sq-AL"/>
              </w:rPr>
              <w:t xml:space="preserve"> Përcaktohen me nxënësit në klasë.</w:t>
            </w:r>
          </w:p>
          <w:p w14:paraId="2C2634D1" w14:textId="77777777" w:rsidR="00E077BB" w:rsidRPr="00153C93" w:rsidRDefault="00E077BB" w:rsidP="008247DA">
            <w:pPr>
              <w:pStyle w:val="NoSpacing"/>
              <w:rPr>
                <w:lang w:val="sq-AL"/>
              </w:rPr>
            </w:pPr>
            <w:r w:rsidRPr="00153C93">
              <w:rPr>
                <w:b/>
                <w:bCs/>
                <w:lang w:val="sq-AL"/>
              </w:rPr>
              <w:t>Burimet, mjetet e konkretizimit dhe materialet mësimore</w:t>
            </w:r>
            <w:r w:rsidRPr="00153C93">
              <w:rPr>
                <w:lang w:val="sq-AL"/>
              </w:rPr>
              <w:t>: Teksti, mjete shkrimi, fotografi kafshësh.</w:t>
            </w:r>
          </w:p>
          <w:p w14:paraId="50C504F9" w14:textId="77777777" w:rsidR="00E077BB" w:rsidRPr="00153C93" w:rsidRDefault="00E077BB" w:rsidP="008247DA">
            <w:pPr>
              <w:pStyle w:val="NoSpacing"/>
              <w:rPr>
                <w:b/>
                <w:bCs/>
                <w:lang w:val="sq-AL"/>
              </w:rPr>
            </w:pPr>
            <w:r w:rsidRPr="00153C93">
              <w:rPr>
                <w:b/>
                <w:bCs/>
                <w:lang w:val="sq-AL"/>
              </w:rPr>
              <w:t>Lidhja me lëndët e tjera mësimore dhe/apo me çështjet ndërkurrikulare dhe situatat jetësore:</w:t>
            </w:r>
          </w:p>
          <w:p w14:paraId="315CB680" w14:textId="77777777" w:rsidR="00E077BB" w:rsidRDefault="00E077BB" w:rsidP="008247DA">
            <w:pPr>
              <w:pStyle w:val="NoSpacing"/>
              <w:rPr>
                <w:lang w:val="sq-AL"/>
              </w:rPr>
            </w:pPr>
            <w:r w:rsidRPr="00153C93">
              <w:rPr>
                <w:lang w:val="sq-AL"/>
              </w:rPr>
              <w:t>Shoqëria dhe mjedisi, Matematikë; Arsimi për zhvillim të qëndrueshëm.</w:t>
            </w:r>
          </w:p>
          <w:p w14:paraId="4CD21182" w14:textId="77777777" w:rsidR="00E077BB" w:rsidRPr="00153C93" w:rsidRDefault="00E077BB" w:rsidP="008247DA">
            <w:pPr>
              <w:pStyle w:val="NoSpacing"/>
              <w:rPr>
                <w:lang w:val="sq-AL"/>
              </w:rPr>
            </w:pPr>
          </w:p>
          <w:p w14:paraId="31F68D3B" w14:textId="77777777" w:rsidR="00E077BB" w:rsidRDefault="00E077BB" w:rsidP="008247DA">
            <w:pPr>
              <w:pStyle w:val="NoSpacing"/>
              <w:jc w:val="center"/>
              <w:rPr>
                <w:b/>
                <w:bCs/>
                <w:lang w:val="sq-AL"/>
              </w:rPr>
            </w:pPr>
            <w:r w:rsidRPr="00FC1050">
              <w:rPr>
                <w:b/>
                <w:bCs/>
                <w:lang w:val="sq-AL"/>
              </w:rPr>
              <w:t>METODOLOGJIA DHE VEPRIMTARIA ME NXËNËS</w:t>
            </w:r>
          </w:p>
          <w:p w14:paraId="5A94E494" w14:textId="77777777" w:rsidR="00E077BB" w:rsidRDefault="00E077BB" w:rsidP="008247DA">
            <w:pPr>
              <w:pStyle w:val="NoSpacing"/>
              <w:rPr>
                <w:lang w:val="sq-AL"/>
              </w:rPr>
            </w:pPr>
          </w:p>
          <w:p w14:paraId="1D11DAEF" w14:textId="77777777" w:rsidR="00E077BB" w:rsidRPr="00153C93" w:rsidRDefault="00E077BB" w:rsidP="008247DA">
            <w:pPr>
              <w:pStyle w:val="NoSpacing"/>
              <w:rPr>
                <w:lang w:val="sq-AL"/>
              </w:rPr>
            </w:pPr>
            <w:r w:rsidRPr="00153C93">
              <w:rPr>
                <w:b/>
                <w:bCs/>
                <w:lang w:val="sq-AL"/>
              </w:rPr>
              <w:t>Hapi 1:</w:t>
            </w:r>
            <w:r w:rsidRPr="00153C93">
              <w:rPr>
                <w:lang w:val="sq-AL"/>
              </w:rPr>
              <w:t xml:space="preserve"> Nxënësve u paraqiten foto të kafshëve të ndryshme.</w:t>
            </w:r>
          </w:p>
          <w:p w14:paraId="5108BC25" w14:textId="77777777" w:rsidR="00E077BB" w:rsidRPr="00153C93" w:rsidRDefault="00E077BB" w:rsidP="008247DA">
            <w:pPr>
              <w:pStyle w:val="NoSpacing"/>
              <w:rPr>
                <w:lang w:val="sq-AL"/>
              </w:rPr>
            </w:pPr>
            <w:r w:rsidRPr="00153C93">
              <w:rPr>
                <w:lang w:val="sq-AL"/>
              </w:rPr>
              <w:t>U drejtohen pyetjet:</w:t>
            </w:r>
          </w:p>
          <w:p w14:paraId="5726AF8E" w14:textId="77777777" w:rsidR="00E077BB" w:rsidRPr="00153C93" w:rsidRDefault="00E077BB" w:rsidP="008247DA">
            <w:pPr>
              <w:pStyle w:val="NoSpacing"/>
              <w:rPr>
                <w:lang w:val="sq-AL"/>
              </w:rPr>
            </w:pPr>
            <w:r w:rsidRPr="00153C93">
              <w:rPr>
                <w:lang w:val="sq-AL"/>
              </w:rPr>
              <w:t>-</w:t>
            </w:r>
            <w:r w:rsidRPr="00153C93">
              <w:rPr>
                <w:lang w:val="sq-AL"/>
              </w:rPr>
              <w:tab/>
              <w:t>Cilat janë kafshët shtëpiake?</w:t>
            </w:r>
          </w:p>
          <w:p w14:paraId="0229CBCF" w14:textId="77777777" w:rsidR="00E077BB" w:rsidRPr="00153C93" w:rsidRDefault="00E077BB" w:rsidP="008247DA">
            <w:pPr>
              <w:pStyle w:val="NoSpacing"/>
              <w:rPr>
                <w:lang w:val="sq-AL"/>
              </w:rPr>
            </w:pPr>
            <w:r w:rsidRPr="00153C93">
              <w:rPr>
                <w:lang w:val="sq-AL"/>
              </w:rPr>
              <w:t>-</w:t>
            </w:r>
            <w:r w:rsidRPr="00153C93">
              <w:rPr>
                <w:lang w:val="sq-AL"/>
              </w:rPr>
              <w:tab/>
              <w:t>Përse i quajmë kafshë shtëpiake?</w:t>
            </w:r>
          </w:p>
          <w:p w14:paraId="187C62EC" w14:textId="77777777" w:rsidR="00E077BB" w:rsidRPr="00153C93" w:rsidRDefault="00E077BB" w:rsidP="008247DA">
            <w:pPr>
              <w:pStyle w:val="NoSpacing"/>
              <w:rPr>
                <w:lang w:val="sq-AL"/>
              </w:rPr>
            </w:pPr>
            <w:r w:rsidRPr="00153C93">
              <w:rPr>
                <w:lang w:val="sq-AL"/>
              </w:rPr>
              <w:t>Disa nga përgjigjet e nxënësve shkruhen në tabelë.</w:t>
            </w:r>
          </w:p>
          <w:p w14:paraId="76EBBD58" w14:textId="77777777" w:rsidR="00E077BB" w:rsidRPr="00153C93" w:rsidRDefault="00E077BB" w:rsidP="008247DA">
            <w:pPr>
              <w:pStyle w:val="NoSpacing"/>
              <w:rPr>
                <w:lang w:val="sq-AL"/>
              </w:rPr>
            </w:pPr>
            <w:r w:rsidRPr="00153C93">
              <w:rPr>
                <w:lang w:val="sq-AL"/>
              </w:rPr>
              <w:t xml:space="preserve"> </w:t>
            </w:r>
          </w:p>
          <w:p w14:paraId="4CCBBFFF" w14:textId="77777777" w:rsidR="00E077BB" w:rsidRPr="00153C93" w:rsidRDefault="00E077BB" w:rsidP="008247DA">
            <w:pPr>
              <w:pStyle w:val="NoSpacing"/>
              <w:rPr>
                <w:lang w:val="sq-AL"/>
              </w:rPr>
            </w:pPr>
            <w:r w:rsidRPr="00153C93">
              <w:rPr>
                <w:b/>
                <w:bCs/>
                <w:lang w:val="sq-AL"/>
              </w:rPr>
              <w:t>Hapi 2</w:t>
            </w:r>
            <w:r w:rsidRPr="00153C93">
              <w:rPr>
                <w:lang w:val="sq-AL"/>
              </w:rPr>
              <w:t>: Nxënësit nxiten të analizojnë fotografinë nga teksti dhe të diskutojnë për pamjet.</w:t>
            </w:r>
          </w:p>
          <w:p w14:paraId="3F916A2F" w14:textId="77777777" w:rsidR="00E077BB" w:rsidRPr="00153C93" w:rsidRDefault="00E077BB" w:rsidP="008247DA">
            <w:pPr>
              <w:pStyle w:val="NoSpacing"/>
              <w:rPr>
                <w:lang w:val="sq-AL"/>
              </w:rPr>
            </w:pPr>
            <w:r w:rsidRPr="00153C93">
              <w:rPr>
                <w:lang w:val="sq-AL"/>
              </w:rPr>
              <w:t>Nxënësve u lexohet tregimi me ndalesa, ku pas çdo pjese, u drejtohen pyetjet:</w:t>
            </w:r>
          </w:p>
          <w:p w14:paraId="48A37107" w14:textId="77777777" w:rsidR="00E077BB" w:rsidRPr="00153C93" w:rsidRDefault="00E077BB" w:rsidP="008247DA">
            <w:pPr>
              <w:pStyle w:val="NoSpacing"/>
              <w:rPr>
                <w:i/>
                <w:iCs/>
                <w:lang w:val="sq-AL"/>
              </w:rPr>
            </w:pPr>
            <w:r w:rsidRPr="00153C93">
              <w:rPr>
                <w:i/>
                <w:iCs/>
                <w:lang w:val="sq-AL"/>
              </w:rPr>
              <w:t>Ndalesa e parë:</w:t>
            </w:r>
          </w:p>
          <w:p w14:paraId="4133FF39" w14:textId="77777777" w:rsidR="00E077BB" w:rsidRPr="00153C93" w:rsidRDefault="00E077BB" w:rsidP="008247DA">
            <w:pPr>
              <w:pStyle w:val="NoSpacing"/>
              <w:rPr>
                <w:lang w:val="sq-AL"/>
              </w:rPr>
            </w:pPr>
            <w:r w:rsidRPr="00153C93">
              <w:rPr>
                <w:lang w:val="sq-AL"/>
              </w:rPr>
              <w:t>•</w:t>
            </w:r>
            <w:r w:rsidRPr="00153C93">
              <w:rPr>
                <w:lang w:val="sq-AL"/>
              </w:rPr>
              <w:tab/>
              <w:t>Ku zhvillohet ngjarja?</w:t>
            </w:r>
          </w:p>
          <w:p w14:paraId="02D2F3D8" w14:textId="77777777" w:rsidR="00E077BB" w:rsidRPr="00153C93" w:rsidRDefault="00E077BB" w:rsidP="008247DA">
            <w:pPr>
              <w:pStyle w:val="NoSpacing"/>
              <w:rPr>
                <w:lang w:val="sq-AL"/>
              </w:rPr>
            </w:pPr>
            <w:r w:rsidRPr="00153C93">
              <w:rPr>
                <w:lang w:val="sq-AL"/>
              </w:rPr>
              <w:t>•</w:t>
            </w:r>
            <w:r w:rsidRPr="00153C93">
              <w:rPr>
                <w:lang w:val="sq-AL"/>
              </w:rPr>
              <w:tab/>
              <w:t>Kush e përshkruan atë?</w:t>
            </w:r>
          </w:p>
          <w:p w14:paraId="71E1598B" w14:textId="77777777" w:rsidR="00E077BB" w:rsidRPr="00153C93" w:rsidRDefault="00E077BB" w:rsidP="008247DA">
            <w:pPr>
              <w:pStyle w:val="NoSpacing"/>
              <w:rPr>
                <w:i/>
                <w:iCs/>
                <w:lang w:val="sq-AL"/>
              </w:rPr>
            </w:pPr>
            <w:r w:rsidRPr="00153C93">
              <w:rPr>
                <w:i/>
                <w:iCs/>
                <w:lang w:val="sq-AL"/>
              </w:rPr>
              <w:t>Ndalesa e dytë:</w:t>
            </w:r>
          </w:p>
          <w:p w14:paraId="6D350C8D" w14:textId="77777777" w:rsidR="00E077BB" w:rsidRPr="00153C93" w:rsidRDefault="00E077BB" w:rsidP="008247DA">
            <w:pPr>
              <w:pStyle w:val="NoSpacing"/>
              <w:rPr>
                <w:lang w:val="sq-AL"/>
              </w:rPr>
            </w:pPr>
            <w:r w:rsidRPr="00153C93">
              <w:rPr>
                <w:lang w:val="sq-AL"/>
              </w:rPr>
              <w:t>•</w:t>
            </w:r>
            <w:r w:rsidRPr="00153C93">
              <w:rPr>
                <w:lang w:val="sq-AL"/>
              </w:rPr>
              <w:tab/>
              <w:t>Cili ishte veprimi i vajzës?</w:t>
            </w:r>
          </w:p>
          <w:p w14:paraId="272F7316" w14:textId="77777777" w:rsidR="00E077BB" w:rsidRPr="00153C93" w:rsidRDefault="00E077BB" w:rsidP="008247DA">
            <w:pPr>
              <w:pStyle w:val="NoSpacing"/>
              <w:rPr>
                <w:lang w:val="sq-AL"/>
              </w:rPr>
            </w:pPr>
            <w:r w:rsidRPr="00153C93">
              <w:rPr>
                <w:lang w:val="sq-AL"/>
              </w:rPr>
              <w:t>•</w:t>
            </w:r>
            <w:r w:rsidRPr="00153C93">
              <w:rPr>
                <w:lang w:val="sq-AL"/>
              </w:rPr>
              <w:tab/>
              <w:t>Çfarë mendimi ke për të?</w:t>
            </w:r>
          </w:p>
          <w:p w14:paraId="625EE231" w14:textId="77777777" w:rsidR="00E077BB" w:rsidRPr="00153C93" w:rsidRDefault="00E077BB" w:rsidP="008247DA">
            <w:pPr>
              <w:pStyle w:val="NoSpacing"/>
              <w:rPr>
                <w:i/>
                <w:iCs/>
                <w:lang w:val="sq-AL"/>
              </w:rPr>
            </w:pPr>
            <w:r w:rsidRPr="00153C93">
              <w:rPr>
                <w:i/>
                <w:iCs/>
                <w:lang w:val="sq-AL"/>
              </w:rPr>
              <w:t>Ndalesa e tretë:</w:t>
            </w:r>
          </w:p>
          <w:p w14:paraId="6D184B6A" w14:textId="77777777" w:rsidR="00E077BB" w:rsidRPr="00153C93" w:rsidRDefault="00E077BB" w:rsidP="008247DA">
            <w:pPr>
              <w:pStyle w:val="NoSpacing"/>
              <w:rPr>
                <w:lang w:val="sq-AL"/>
              </w:rPr>
            </w:pPr>
            <w:r w:rsidRPr="00153C93">
              <w:rPr>
                <w:lang w:val="sq-AL"/>
              </w:rPr>
              <w:t>•</w:t>
            </w:r>
            <w:r w:rsidRPr="00153C93">
              <w:rPr>
                <w:lang w:val="sq-AL"/>
              </w:rPr>
              <w:tab/>
              <w:t>Për cilën kafshë vendosi Mira?</w:t>
            </w:r>
          </w:p>
          <w:p w14:paraId="581204A3" w14:textId="77777777" w:rsidR="00E077BB" w:rsidRDefault="00E077BB" w:rsidP="008247DA">
            <w:pPr>
              <w:pStyle w:val="NoSpacing"/>
              <w:rPr>
                <w:lang w:val="sq-AL"/>
              </w:rPr>
            </w:pPr>
            <w:r w:rsidRPr="00153C93">
              <w:rPr>
                <w:lang w:val="sq-AL"/>
              </w:rPr>
              <w:lastRenderedPageBreak/>
              <w:t>Nxënësit shprehin mendimet e tyre dhe i përmirësojnë ato nëse është e nevojshme.</w:t>
            </w:r>
          </w:p>
          <w:p w14:paraId="4648C70B" w14:textId="77777777" w:rsidR="00E077BB" w:rsidRPr="00153C93" w:rsidRDefault="00E077BB" w:rsidP="008247DA">
            <w:pPr>
              <w:pStyle w:val="NoSpacing"/>
              <w:rPr>
                <w:lang w:val="sq-AL"/>
              </w:rPr>
            </w:pPr>
          </w:p>
          <w:p w14:paraId="7108C510" w14:textId="77777777" w:rsidR="00E077BB" w:rsidRPr="00153C93" w:rsidRDefault="00E077BB" w:rsidP="008247DA">
            <w:pPr>
              <w:pStyle w:val="NoSpacing"/>
              <w:rPr>
                <w:lang w:val="sq-AL"/>
              </w:rPr>
            </w:pPr>
            <w:r w:rsidRPr="00153C93">
              <w:rPr>
                <w:b/>
                <w:bCs/>
                <w:lang w:val="sq-AL"/>
              </w:rPr>
              <w:t>Hapi 3</w:t>
            </w:r>
            <w:r w:rsidRPr="00153C93">
              <w:rPr>
                <w:lang w:val="sq-AL"/>
              </w:rPr>
              <w:t>: Nxënësit udhëzohen të diskutojnë mes vete në dyshe dhe të gjejnë një titull të ri për tekstin e mësuar.</w:t>
            </w:r>
          </w:p>
          <w:p w14:paraId="787CEF5E" w14:textId="77777777" w:rsidR="00E077BB" w:rsidRPr="00153C93" w:rsidRDefault="00E077BB" w:rsidP="008247DA">
            <w:pPr>
              <w:pStyle w:val="NoSpacing"/>
              <w:rPr>
                <w:lang w:val="sq-AL"/>
              </w:rPr>
            </w:pPr>
            <w:r w:rsidRPr="00153C93">
              <w:rPr>
                <w:lang w:val="sq-AL"/>
              </w:rPr>
              <w:t>Ja një shembull:</w:t>
            </w:r>
          </w:p>
          <w:p w14:paraId="6BF7F364" w14:textId="77777777" w:rsidR="00E077BB" w:rsidRPr="00153C93" w:rsidRDefault="00E077BB" w:rsidP="008247DA">
            <w:pPr>
              <w:pStyle w:val="NoSpacing"/>
              <w:rPr>
                <w:lang w:val="sq-AL"/>
              </w:rPr>
            </w:pPr>
            <w:r w:rsidRPr="00153C93">
              <w:rPr>
                <w:lang w:val="sq-AL"/>
              </w:rPr>
              <w:t>Kafsha ime e dashur</w:t>
            </w:r>
          </w:p>
          <w:p w14:paraId="2241221D" w14:textId="77777777" w:rsidR="00E077BB" w:rsidRPr="00153C93" w:rsidRDefault="00E077BB" w:rsidP="008247DA">
            <w:pPr>
              <w:pStyle w:val="NoSpacing"/>
              <w:rPr>
                <w:lang w:val="sq-AL"/>
              </w:rPr>
            </w:pPr>
          </w:p>
          <w:p w14:paraId="37C683D5" w14:textId="77777777" w:rsidR="00E077BB" w:rsidRPr="00153C93" w:rsidRDefault="00E077BB" w:rsidP="008247DA">
            <w:pPr>
              <w:pStyle w:val="NoSpacing"/>
              <w:rPr>
                <w:b/>
                <w:bCs/>
                <w:lang w:val="sq-AL"/>
              </w:rPr>
            </w:pPr>
            <w:r w:rsidRPr="00153C93">
              <w:rPr>
                <w:b/>
                <w:bCs/>
                <w:lang w:val="sq-AL"/>
              </w:rPr>
              <w:t>Vlerësimi i nxënësve:</w:t>
            </w:r>
          </w:p>
          <w:p w14:paraId="55BC5F4A" w14:textId="77777777" w:rsidR="00E077BB" w:rsidRDefault="00E077BB" w:rsidP="008247DA">
            <w:pPr>
              <w:pStyle w:val="NoSpacing"/>
              <w:rPr>
                <w:lang w:val="sq-AL"/>
              </w:rPr>
            </w:pPr>
            <w:r w:rsidRPr="00153C93">
              <w:rPr>
                <w:lang w:val="sq-AL"/>
              </w:rPr>
              <w:t>Nxënësit vlerësohen për saktësinë e diskutimit, të përgjigjeve dhe të gjetjes së titullit.</w:t>
            </w:r>
          </w:p>
          <w:p w14:paraId="36A07CB7" w14:textId="77777777" w:rsidR="00E077BB" w:rsidRPr="00153C93" w:rsidRDefault="00E077BB" w:rsidP="008247DA">
            <w:pPr>
              <w:pStyle w:val="NoSpacing"/>
              <w:rPr>
                <w:lang w:val="sq-AL"/>
              </w:rPr>
            </w:pPr>
          </w:p>
          <w:p w14:paraId="45DD425C" w14:textId="77777777" w:rsidR="00E077BB" w:rsidRPr="00153C93" w:rsidRDefault="00E077BB" w:rsidP="008247DA">
            <w:pPr>
              <w:pStyle w:val="NoSpacing"/>
              <w:rPr>
                <w:b/>
                <w:bCs/>
                <w:lang w:val="sq-AL"/>
              </w:rPr>
            </w:pPr>
            <w:r w:rsidRPr="00153C93">
              <w:rPr>
                <w:b/>
                <w:bCs/>
                <w:lang w:val="sq-AL"/>
              </w:rPr>
              <w:t>Detyrë:</w:t>
            </w:r>
          </w:p>
          <w:p w14:paraId="5447A102" w14:textId="77777777" w:rsidR="00E077BB" w:rsidRPr="0057337F" w:rsidRDefault="00E077BB" w:rsidP="008247DA">
            <w:pPr>
              <w:pStyle w:val="NoSpacing"/>
              <w:rPr>
                <w:lang w:val="sq-AL"/>
              </w:rPr>
            </w:pPr>
            <w:r w:rsidRPr="00153C93">
              <w:rPr>
                <w:lang w:val="sq-AL"/>
              </w:rPr>
              <w:t>Të shkruajnë komentimin e tregimit në fletore.</w:t>
            </w:r>
          </w:p>
          <w:p w14:paraId="5AF89E8B" w14:textId="77777777" w:rsidR="00E077BB" w:rsidRPr="0075463D" w:rsidRDefault="00E077BB" w:rsidP="008247DA">
            <w:pPr>
              <w:pStyle w:val="NoSpacing"/>
              <w:rPr>
                <w:lang w:val="sq-AL"/>
              </w:rPr>
            </w:pPr>
            <w:r w:rsidRPr="0057337F">
              <w:rPr>
                <w:lang w:val="sq-AL"/>
              </w:rPr>
              <w:t xml:space="preserve"> </w:t>
            </w:r>
          </w:p>
          <w:p w14:paraId="0EE72C0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590500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C5BB7D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5A8D15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38745B83" w14:textId="77777777" w:rsidR="00E077BB" w:rsidRPr="0075463D" w:rsidRDefault="00E077BB" w:rsidP="008247DA">
            <w:pPr>
              <w:pStyle w:val="NoSpacing"/>
              <w:rPr>
                <w:color w:val="080C0C"/>
                <w:lang w:val="sq-AL"/>
              </w:rPr>
            </w:pPr>
          </w:p>
        </w:tc>
      </w:tr>
    </w:tbl>
    <w:p w14:paraId="67351573" w14:textId="77777777" w:rsidR="00E077BB" w:rsidRPr="0075463D" w:rsidRDefault="00E077BB" w:rsidP="00E077BB"/>
    <w:p w14:paraId="7A84D628" w14:textId="77777777" w:rsidR="00E077BB" w:rsidRPr="0075463D" w:rsidRDefault="00E077BB" w:rsidP="00E077BB"/>
    <w:p w14:paraId="5518C6A0" w14:textId="77777777" w:rsidR="00E077BB" w:rsidRPr="0075463D" w:rsidRDefault="00E077BB" w:rsidP="00E077BB"/>
    <w:p w14:paraId="3288B8F9" w14:textId="77777777" w:rsidR="00E077BB" w:rsidRPr="0075463D" w:rsidRDefault="00E077BB" w:rsidP="00E077BB"/>
    <w:p w14:paraId="422D01EC" w14:textId="77777777" w:rsidR="00E077BB" w:rsidRPr="0075463D" w:rsidRDefault="00E077BB" w:rsidP="00E077BB"/>
    <w:p w14:paraId="53AF8FED" w14:textId="77777777" w:rsidR="00E077BB" w:rsidRPr="0075463D" w:rsidRDefault="00E077BB" w:rsidP="00E077BB"/>
    <w:p w14:paraId="11316518" w14:textId="77777777" w:rsidR="00E077BB" w:rsidRPr="0075463D" w:rsidRDefault="00E077BB" w:rsidP="00E077BB"/>
    <w:p w14:paraId="2F001612" w14:textId="77777777" w:rsidR="00E077BB" w:rsidRPr="0075463D" w:rsidRDefault="00E077BB" w:rsidP="00E077BB"/>
    <w:p w14:paraId="315B8DE7" w14:textId="77777777" w:rsidR="00E077BB" w:rsidRPr="0075463D" w:rsidRDefault="00E077BB" w:rsidP="00E077BB"/>
    <w:p w14:paraId="205F96D6" w14:textId="77777777" w:rsidR="00E077BB" w:rsidRPr="0075463D" w:rsidRDefault="00E077BB" w:rsidP="00E077BB"/>
    <w:p w14:paraId="0E2A40E6" w14:textId="77777777" w:rsidR="00E077BB" w:rsidRPr="0075463D" w:rsidRDefault="00E077BB" w:rsidP="00E077BB"/>
    <w:p w14:paraId="06087107" w14:textId="77777777" w:rsidR="00E077BB" w:rsidRPr="0075463D" w:rsidRDefault="00E077BB" w:rsidP="00E077BB"/>
    <w:p w14:paraId="0CE4D93C" w14:textId="77777777" w:rsidR="00E077BB" w:rsidRPr="0075463D" w:rsidRDefault="00E077BB" w:rsidP="00E077BB"/>
    <w:p w14:paraId="426E9569" w14:textId="77777777" w:rsidR="00E077BB" w:rsidRPr="0075463D" w:rsidRDefault="00E077BB" w:rsidP="00E077BB"/>
    <w:p w14:paraId="2766A2FB"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925D3EE" w14:textId="77777777" w:rsidTr="008247DA">
        <w:trPr>
          <w:trHeight w:val="206"/>
        </w:trPr>
        <w:tc>
          <w:tcPr>
            <w:tcW w:w="10105" w:type="dxa"/>
            <w:tcBorders>
              <w:top w:val="single" w:sz="8" w:space="0" w:color="000000"/>
              <w:bottom w:val="nil"/>
            </w:tcBorders>
            <w:shd w:val="clear" w:color="auto" w:fill="000000"/>
            <w:hideMark/>
          </w:tcPr>
          <w:p w14:paraId="278735C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124</w:t>
            </w:r>
            <w:proofErr w:type="gramEnd"/>
          </w:p>
        </w:tc>
      </w:tr>
      <w:tr w:rsidR="00E077BB" w:rsidRPr="00E077BB" w14:paraId="1E74A449" w14:textId="77777777" w:rsidTr="008247DA">
        <w:trPr>
          <w:trHeight w:val="379"/>
        </w:trPr>
        <w:tc>
          <w:tcPr>
            <w:tcW w:w="10105" w:type="dxa"/>
            <w:tcBorders>
              <w:top w:val="single" w:sz="8" w:space="0" w:color="000000"/>
              <w:bottom w:val="single" w:sz="8" w:space="0" w:color="000000"/>
            </w:tcBorders>
            <w:hideMark/>
          </w:tcPr>
          <w:p w14:paraId="0B40086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28E76E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8B6103D" w14:textId="77777777" w:rsidTr="008247DA">
        <w:trPr>
          <w:trHeight w:val="1260"/>
        </w:trPr>
        <w:tc>
          <w:tcPr>
            <w:tcW w:w="10105" w:type="dxa"/>
            <w:tcBorders>
              <w:top w:val="nil"/>
            </w:tcBorders>
          </w:tcPr>
          <w:p w14:paraId="7BCF3D9D" w14:textId="77777777" w:rsidR="00E077BB" w:rsidRPr="0075463D" w:rsidRDefault="00E077BB" w:rsidP="008247DA">
            <w:pPr>
              <w:pStyle w:val="NoSpacing"/>
              <w:rPr>
                <w:color w:val="080C0C"/>
                <w:lang w:val="sq-AL"/>
              </w:rPr>
            </w:pPr>
          </w:p>
          <w:p w14:paraId="587B999C" w14:textId="77777777" w:rsidR="00E077BB" w:rsidRPr="00E72242" w:rsidRDefault="00E077BB" w:rsidP="008247DA">
            <w:pPr>
              <w:pStyle w:val="NoSpacing"/>
              <w:rPr>
                <w:lang w:val="sq-AL"/>
              </w:rPr>
            </w:pPr>
            <w:r w:rsidRPr="00E72242">
              <w:rPr>
                <w:b/>
                <w:bCs/>
                <w:lang w:val="sq-AL"/>
              </w:rPr>
              <w:t>Fusha kurrikulare:</w:t>
            </w:r>
            <w:r w:rsidRPr="00E72242">
              <w:rPr>
                <w:lang w:val="sq-AL"/>
              </w:rPr>
              <w:t xml:space="preserve"> Gjuhët dhe komunikimi</w:t>
            </w:r>
          </w:p>
          <w:p w14:paraId="18C0CCF7" w14:textId="77777777" w:rsidR="00E077BB" w:rsidRPr="00E72242" w:rsidRDefault="00E077BB" w:rsidP="008247DA">
            <w:pPr>
              <w:pStyle w:val="NoSpacing"/>
              <w:rPr>
                <w:lang w:val="sq-AL"/>
              </w:rPr>
            </w:pPr>
            <w:r w:rsidRPr="00E72242">
              <w:rPr>
                <w:b/>
                <w:bCs/>
                <w:lang w:val="sq-AL"/>
              </w:rPr>
              <w:t>Lënda</w:t>
            </w:r>
            <w:r w:rsidRPr="00E72242">
              <w:rPr>
                <w:lang w:val="sq-AL"/>
              </w:rPr>
              <w:t>: Gjuhë amtare (shqipe)</w:t>
            </w:r>
          </w:p>
          <w:p w14:paraId="3783EAA9" w14:textId="77777777" w:rsidR="00E077BB" w:rsidRPr="00E72242" w:rsidRDefault="00E077BB" w:rsidP="008247DA">
            <w:pPr>
              <w:pStyle w:val="NoSpacing"/>
              <w:rPr>
                <w:lang w:val="sq-AL"/>
              </w:rPr>
            </w:pPr>
            <w:r w:rsidRPr="00E72242">
              <w:rPr>
                <w:b/>
                <w:bCs/>
                <w:lang w:val="sq-AL"/>
              </w:rPr>
              <w:t>Shkalla e kurrikulës</w:t>
            </w:r>
            <w:r w:rsidRPr="00E72242">
              <w:rPr>
                <w:lang w:val="sq-AL"/>
              </w:rPr>
              <w:t>: 1</w:t>
            </w:r>
            <w:r w:rsidRPr="00E72242">
              <w:rPr>
                <w:lang w:val="sq-AL"/>
              </w:rPr>
              <w:tab/>
            </w:r>
            <w:r w:rsidRPr="00E72242">
              <w:rPr>
                <w:b/>
                <w:bCs/>
                <w:lang w:val="sq-AL"/>
              </w:rPr>
              <w:t>Klasa</w:t>
            </w:r>
            <w:r w:rsidRPr="00E72242">
              <w:rPr>
                <w:lang w:val="sq-AL"/>
              </w:rPr>
              <w:t>: II</w:t>
            </w:r>
          </w:p>
          <w:p w14:paraId="5ACE2172" w14:textId="77777777" w:rsidR="00E077BB" w:rsidRPr="00E72242" w:rsidRDefault="00E077BB" w:rsidP="008247DA">
            <w:pPr>
              <w:pStyle w:val="NoSpacing"/>
              <w:rPr>
                <w:lang w:val="sq-AL"/>
              </w:rPr>
            </w:pPr>
            <w:r w:rsidRPr="00E72242">
              <w:rPr>
                <w:b/>
                <w:bCs/>
                <w:lang w:val="sq-AL"/>
              </w:rPr>
              <w:t>Tema</w:t>
            </w:r>
            <w:r w:rsidRPr="00E72242">
              <w:rPr>
                <w:lang w:val="sq-AL"/>
              </w:rPr>
              <w:t>: Poezia, përrallëza, përralla, tregime, tekste të thjeshta dramatike, tekste të ndryshme të karakterit njohës, edukativ dhe dokumentar, gjëegjëza, fjalë të urta, urime, letra të thjeshta, porosi, falënderime, letra, adresa, ftesa, njoftime, shënime personale</w:t>
            </w:r>
          </w:p>
          <w:p w14:paraId="30E5FA44" w14:textId="77777777" w:rsidR="00E077BB" w:rsidRPr="00E72242" w:rsidRDefault="00E077BB" w:rsidP="008247DA">
            <w:pPr>
              <w:pStyle w:val="NoSpacing"/>
              <w:rPr>
                <w:b/>
                <w:bCs/>
                <w:lang w:val="sq-AL"/>
              </w:rPr>
            </w:pPr>
            <w:r w:rsidRPr="00E72242">
              <w:rPr>
                <w:b/>
                <w:bCs/>
                <w:lang w:val="sq-AL"/>
              </w:rPr>
              <w:t>Rezultatet e të nxënit të temës:</w:t>
            </w:r>
          </w:p>
          <w:p w14:paraId="01BED31B" w14:textId="77777777" w:rsidR="00E077BB" w:rsidRDefault="00E077BB" w:rsidP="008247DA">
            <w:pPr>
              <w:pStyle w:val="NoSpacing"/>
              <w:rPr>
                <w:lang w:val="sq-AL"/>
              </w:rPr>
            </w:pPr>
            <w:r w:rsidRPr="00E72242">
              <w:rPr>
                <w:lang w:val="sq-AL"/>
              </w:rPr>
              <w:t>Ritregon ngjarjen dhe përshkruan personazhin kryesor në tekst.</w:t>
            </w:r>
          </w:p>
          <w:p w14:paraId="10B56277" w14:textId="77777777" w:rsidR="00E077BB" w:rsidRPr="00E72242" w:rsidRDefault="00E077BB" w:rsidP="008247DA">
            <w:pPr>
              <w:pStyle w:val="NoSpacing"/>
              <w:rPr>
                <w:lang w:val="sq-AL"/>
              </w:rPr>
            </w:pPr>
          </w:p>
          <w:p w14:paraId="198F36CB" w14:textId="77777777" w:rsidR="00E077BB" w:rsidRPr="00E72242" w:rsidRDefault="00E077BB" w:rsidP="008247DA">
            <w:pPr>
              <w:pStyle w:val="NoSpacing"/>
              <w:rPr>
                <w:lang w:val="sq-AL"/>
              </w:rPr>
            </w:pPr>
            <w:r w:rsidRPr="00E72242">
              <w:rPr>
                <w:b/>
                <w:bCs/>
                <w:lang w:val="sq-AL"/>
              </w:rPr>
              <w:t>Kontributi në rezultatet për kompetencat kryesore të shkallës</w:t>
            </w:r>
            <w:r w:rsidRPr="00E72242">
              <w:rPr>
                <w:lang w:val="sq-AL"/>
              </w:rPr>
              <w:t>: I.3; III.1, 3.4; VI.2.</w:t>
            </w:r>
          </w:p>
          <w:p w14:paraId="2635BFC5" w14:textId="77777777" w:rsidR="00E077BB" w:rsidRDefault="00E077BB" w:rsidP="008247DA">
            <w:pPr>
              <w:pStyle w:val="NoSpacing"/>
              <w:rPr>
                <w:lang w:val="sq-AL"/>
              </w:rPr>
            </w:pPr>
            <w:r w:rsidRPr="00E72242">
              <w:rPr>
                <w:b/>
                <w:bCs/>
                <w:lang w:val="sq-AL"/>
              </w:rPr>
              <w:t>Kontributi në rezultatet e fushës së kurrikulës:</w:t>
            </w:r>
            <w:r>
              <w:rPr>
                <w:b/>
                <w:bCs/>
                <w:lang w:val="sq-AL"/>
              </w:rPr>
              <w:t xml:space="preserve"> </w:t>
            </w:r>
            <w:r w:rsidRPr="00E72242">
              <w:rPr>
                <w:lang w:val="sq-AL"/>
              </w:rPr>
              <w:t>1.8, 10; 2.5,7; 3,7.</w:t>
            </w:r>
          </w:p>
          <w:p w14:paraId="770AC0FB" w14:textId="77777777" w:rsidR="00E077BB" w:rsidRPr="00E72242" w:rsidRDefault="00E077BB" w:rsidP="008247DA">
            <w:pPr>
              <w:pStyle w:val="NoSpacing"/>
              <w:rPr>
                <w:b/>
                <w:bCs/>
                <w:lang w:val="sq-AL"/>
              </w:rPr>
            </w:pPr>
          </w:p>
          <w:p w14:paraId="729A43E8"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232C1CAF" w14:textId="77777777" w:rsidR="00E077BB" w:rsidRPr="00522598" w:rsidRDefault="00E077BB" w:rsidP="008247DA">
            <w:pPr>
              <w:pStyle w:val="NoSpacing"/>
              <w:jc w:val="center"/>
              <w:rPr>
                <w:b/>
                <w:bCs/>
                <w:color w:val="080C0C"/>
              </w:rPr>
            </w:pPr>
          </w:p>
          <w:p w14:paraId="6E5533B9"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Një</w:t>
            </w:r>
            <w:proofErr w:type="spellEnd"/>
            <w:r w:rsidRPr="00522598">
              <w:rPr>
                <w:color w:val="080C0C"/>
              </w:rPr>
              <w:t xml:space="preserve"> </w:t>
            </w:r>
            <w:proofErr w:type="spellStart"/>
            <w:r w:rsidRPr="00522598">
              <w:rPr>
                <w:color w:val="080C0C"/>
              </w:rPr>
              <w:t>përzgjedhje</w:t>
            </w:r>
            <w:proofErr w:type="spellEnd"/>
            <w:r w:rsidRPr="00522598">
              <w:rPr>
                <w:color w:val="080C0C"/>
              </w:rPr>
              <w:t xml:space="preserve"> e </w:t>
            </w:r>
            <w:proofErr w:type="spellStart"/>
            <w:r w:rsidRPr="00522598">
              <w:rPr>
                <w:color w:val="080C0C"/>
              </w:rPr>
              <w:t>vështirë</w:t>
            </w:r>
            <w:proofErr w:type="spellEnd"/>
            <w:r w:rsidRPr="00522598">
              <w:rPr>
                <w:color w:val="080C0C"/>
              </w:rPr>
              <w:t xml:space="preserve"> (</w:t>
            </w:r>
            <w:proofErr w:type="spellStart"/>
            <w:r w:rsidRPr="00522598">
              <w:rPr>
                <w:color w:val="080C0C"/>
              </w:rPr>
              <w:t>ora</w:t>
            </w:r>
            <w:proofErr w:type="spellEnd"/>
            <w:r w:rsidRPr="00522598">
              <w:rPr>
                <w:color w:val="080C0C"/>
              </w:rPr>
              <w:t xml:space="preserve"> II)</w:t>
            </w:r>
          </w:p>
          <w:p w14:paraId="55AE2B5A"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15C2124F"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Përshkruan</w:t>
            </w:r>
            <w:proofErr w:type="spellEnd"/>
            <w:r w:rsidRPr="00522598">
              <w:rPr>
                <w:color w:val="080C0C"/>
              </w:rPr>
              <w:t xml:space="preserve"> </w:t>
            </w:r>
            <w:proofErr w:type="spellStart"/>
            <w:r w:rsidRPr="00522598">
              <w:rPr>
                <w:color w:val="080C0C"/>
              </w:rPr>
              <w:t>personazhin</w:t>
            </w:r>
            <w:proofErr w:type="spellEnd"/>
            <w:r w:rsidRPr="00522598">
              <w:rPr>
                <w:color w:val="080C0C"/>
              </w:rPr>
              <w:t xml:space="preserve"> </w:t>
            </w:r>
            <w:proofErr w:type="spellStart"/>
            <w:r w:rsidRPr="00522598">
              <w:rPr>
                <w:color w:val="080C0C"/>
              </w:rPr>
              <w:t>kryesor</w:t>
            </w:r>
            <w:proofErr w:type="spellEnd"/>
            <w:r w:rsidRPr="00522598">
              <w:rPr>
                <w:color w:val="080C0C"/>
              </w:rPr>
              <w:t>;</w:t>
            </w:r>
          </w:p>
          <w:p w14:paraId="514528C8"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Plotëson</w:t>
            </w:r>
            <w:proofErr w:type="spellEnd"/>
            <w:r w:rsidRPr="00522598">
              <w:rPr>
                <w:color w:val="080C0C"/>
              </w:rPr>
              <w:t xml:space="preserve"> </w:t>
            </w:r>
            <w:proofErr w:type="spellStart"/>
            <w:r w:rsidRPr="00522598">
              <w:rPr>
                <w:color w:val="080C0C"/>
              </w:rPr>
              <w:t>fjalitë</w:t>
            </w:r>
            <w:proofErr w:type="spellEnd"/>
            <w:r w:rsidRPr="00522598">
              <w:rPr>
                <w:color w:val="080C0C"/>
              </w:rPr>
              <w:t xml:space="preserve"> me </w:t>
            </w:r>
            <w:proofErr w:type="spellStart"/>
            <w:r w:rsidRPr="00522598">
              <w:rPr>
                <w:color w:val="080C0C"/>
              </w:rPr>
              <w:t>fjalët</w:t>
            </w:r>
            <w:proofErr w:type="spellEnd"/>
            <w:r w:rsidRPr="00522598">
              <w:rPr>
                <w:color w:val="080C0C"/>
              </w:rPr>
              <w:t xml:space="preserve"> e </w:t>
            </w:r>
            <w:proofErr w:type="spellStart"/>
            <w:r w:rsidRPr="00522598">
              <w:rPr>
                <w:color w:val="080C0C"/>
              </w:rPr>
              <w:t>duhura</w:t>
            </w:r>
            <w:proofErr w:type="spellEnd"/>
            <w:r w:rsidRPr="00522598">
              <w:rPr>
                <w:color w:val="080C0C"/>
              </w:rPr>
              <w:t>;</w:t>
            </w:r>
          </w:p>
          <w:p w14:paraId="653A5074"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Arsyeton</w:t>
            </w:r>
            <w:proofErr w:type="spellEnd"/>
            <w:r w:rsidRPr="00522598">
              <w:rPr>
                <w:color w:val="080C0C"/>
              </w:rPr>
              <w:t xml:space="preserve"> </w:t>
            </w:r>
            <w:proofErr w:type="spellStart"/>
            <w:r w:rsidRPr="00522598">
              <w:rPr>
                <w:color w:val="080C0C"/>
              </w:rPr>
              <w:t>përzgjedhjen</w:t>
            </w:r>
            <w:proofErr w:type="spellEnd"/>
            <w:r w:rsidRPr="00522598">
              <w:rPr>
                <w:color w:val="080C0C"/>
              </w:rPr>
              <w:t xml:space="preserve"> e </w:t>
            </w:r>
            <w:proofErr w:type="spellStart"/>
            <w:r w:rsidRPr="00522598">
              <w:rPr>
                <w:color w:val="080C0C"/>
              </w:rPr>
              <w:t>kafshëve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preferuara</w:t>
            </w:r>
            <w:proofErr w:type="spellEnd"/>
            <w:r w:rsidRPr="00522598">
              <w:rPr>
                <w:color w:val="080C0C"/>
              </w:rPr>
              <w:t>.</w:t>
            </w:r>
          </w:p>
          <w:p w14:paraId="092D5D24" w14:textId="77777777" w:rsidR="00E077BB" w:rsidRPr="00522598" w:rsidRDefault="00E077BB" w:rsidP="008247DA">
            <w:pPr>
              <w:pStyle w:val="NoSpacing"/>
              <w:rPr>
                <w:color w:val="080C0C"/>
              </w:rPr>
            </w:pPr>
          </w:p>
          <w:p w14:paraId="2C5AF03E"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37BF3CE9" w14:textId="77777777" w:rsidR="00E077BB" w:rsidRPr="00E72242" w:rsidRDefault="00E077BB" w:rsidP="008247DA">
            <w:pPr>
              <w:pStyle w:val="NoSpacing"/>
              <w:rPr>
                <w:color w:val="080C0C"/>
                <w:lang w:val="it-IT"/>
              </w:rPr>
            </w:pPr>
            <w:r w:rsidRPr="00E72242">
              <w:rPr>
                <w:b/>
                <w:bCs/>
                <w:color w:val="080C0C"/>
                <w:lang w:val="it-IT"/>
              </w:rPr>
              <w:t>Burimet, mjetet e konkretizimit dhe materialet mësimore</w:t>
            </w:r>
            <w:r w:rsidRPr="00E72242">
              <w:rPr>
                <w:color w:val="080C0C"/>
                <w:lang w:val="it-IT"/>
              </w:rPr>
              <w:t>: Teksti, mjete shkrimi, fotografi kafshësh.</w:t>
            </w:r>
          </w:p>
          <w:p w14:paraId="3E908DF0" w14:textId="77777777" w:rsidR="00E077BB" w:rsidRPr="00E72242" w:rsidRDefault="00E077BB" w:rsidP="008247DA">
            <w:pPr>
              <w:pStyle w:val="NoSpacing"/>
              <w:rPr>
                <w:b/>
                <w:bCs/>
                <w:color w:val="080C0C"/>
                <w:lang w:val="it-IT"/>
              </w:rPr>
            </w:pPr>
            <w:r w:rsidRPr="00E72242">
              <w:rPr>
                <w:b/>
                <w:bCs/>
                <w:color w:val="080C0C"/>
                <w:lang w:val="it-IT"/>
              </w:rPr>
              <w:t>Lidhja me lëndët e tjera mësimore dhe/apo me çështjet ndërkurrikulare dhe situatat jetësore:</w:t>
            </w:r>
          </w:p>
          <w:p w14:paraId="4AA1FB1E" w14:textId="77777777" w:rsidR="00E077BB" w:rsidRPr="00E72242" w:rsidRDefault="00E077BB" w:rsidP="008247DA">
            <w:pPr>
              <w:pStyle w:val="NoSpacing"/>
              <w:rPr>
                <w:color w:val="080C0C"/>
                <w:lang w:val="it-IT"/>
              </w:rPr>
            </w:pPr>
            <w:r w:rsidRPr="00E72242">
              <w:rPr>
                <w:color w:val="080C0C"/>
                <w:lang w:val="it-IT"/>
              </w:rPr>
              <w:t>Shoqëria dhe mjedisi, Matematikë; Arsimi për zhvillim të qëndrueshëm</w:t>
            </w:r>
          </w:p>
          <w:p w14:paraId="432B79F3" w14:textId="77777777" w:rsidR="00E077BB" w:rsidRDefault="00E077BB" w:rsidP="008247DA">
            <w:pPr>
              <w:pStyle w:val="NoSpacing"/>
              <w:rPr>
                <w:lang w:val="sq-AL"/>
              </w:rPr>
            </w:pPr>
          </w:p>
          <w:p w14:paraId="75F24720" w14:textId="77777777" w:rsidR="00E077BB" w:rsidRDefault="00E077BB" w:rsidP="008247DA">
            <w:pPr>
              <w:pStyle w:val="NoSpacing"/>
              <w:jc w:val="center"/>
              <w:rPr>
                <w:b/>
                <w:bCs/>
                <w:lang w:val="sq-AL"/>
              </w:rPr>
            </w:pPr>
            <w:r w:rsidRPr="0089594B">
              <w:rPr>
                <w:b/>
                <w:bCs/>
                <w:lang w:val="sq-AL"/>
              </w:rPr>
              <w:t>METODOLOGJIA DHE VEPRIMTARIA ME NXËNËS</w:t>
            </w:r>
          </w:p>
          <w:p w14:paraId="6A9F8D62" w14:textId="77777777" w:rsidR="00E077BB" w:rsidRDefault="00E077BB" w:rsidP="008247DA">
            <w:pPr>
              <w:pStyle w:val="NoSpacing"/>
              <w:jc w:val="center"/>
              <w:rPr>
                <w:b/>
                <w:bCs/>
                <w:lang w:val="sq-AL"/>
              </w:rPr>
            </w:pPr>
          </w:p>
          <w:p w14:paraId="05FFE510" w14:textId="77777777" w:rsidR="00E077BB" w:rsidRPr="00E72242" w:rsidRDefault="00E077BB" w:rsidP="008247DA">
            <w:pPr>
              <w:pStyle w:val="NoSpacing"/>
              <w:rPr>
                <w:lang w:val="sq-AL"/>
              </w:rPr>
            </w:pPr>
            <w:r w:rsidRPr="00E72242">
              <w:rPr>
                <w:b/>
                <w:bCs/>
                <w:lang w:val="sq-AL"/>
              </w:rPr>
              <w:t>Hapi 1:</w:t>
            </w:r>
            <w:r w:rsidRPr="00E72242">
              <w:rPr>
                <w:lang w:val="sq-AL"/>
              </w:rPr>
              <w:t xml:space="preserve"> Nxënësve u drejtohen pyetjet:</w:t>
            </w:r>
          </w:p>
          <w:p w14:paraId="45033EF9" w14:textId="77777777" w:rsidR="00E077BB" w:rsidRPr="00E72242" w:rsidRDefault="00E077BB" w:rsidP="008247DA">
            <w:pPr>
              <w:pStyle w:val="NoSpacing"/>
              <w:rPr>
                <w:lang w:val="sq-AL"/>
              </w:rPr>
            </w:pPr>
            <w:r w:rsidRPr="00E72242">
              <w:rPr>
                <w:lang w:val="sq-AL"/>
              </w:rPr>
              <w:t>-</w:t>
            </w:r>
            <w:r w:rsidRPr="00E72242">
              <w:rPr>
                <w:lang w:val="sq-AL"/>
              </w:rPr>
              <w:tab/>
              <w:t>Kush është personazhi kryesor në tekst?</w:t>
            </w:r>
          </w:p>
          <w:p w14:paraId="2893BE16" w14:textId="77777777" w:rsidR="00E077BB" w:rsidRPr="00E72242" w:rsidRDefault="00E077BB" w:rsidP="008247DA">
            <w:pPr>
              <w:pStyle w:val="NoSpacing"/>
              <w:rPr>
                <w:lang w:val="sq-AL"/>
              </w:rPr>
            </w:pPr>
            <w:r w:rsidRPr="00E72242">
              <w:rPr>
                <w:lang w:val="sq-AL"/>
              </w:rPr>
              <w:t>-</w:t>
            </w:r>
            <w:r w:rsidRPr="00E72242">
              <w:rPr>
                <w:lang w:val="sq-AL"/>
              </w:rPr>
              <w:tab/>
              <w:t>Si ishte ai?</w:t>
            </w:r>
          </w:p>
          <w:p w14:paraId="46F00D7C" w14:textId="77777777" w:rsidR="00E077BB" w:rsidRPr="00E72242" w:rsidRDefault="00E077BB" w:rsidP="008247DA">
            <w:pPr>
              <w:pStyle w:val="NoSpacing"/>
              <w:rPr>
                <w:lang w:val="sq-AL"/>
              </w:rPr>
            </w:pPr>
            <w:r w:rsidRPr="00E72242">
              <w:rPr>
                <w:lang w:val="sq-AL"/>
              </w:rPr>
              <w:t>-</w:t>
            </w:r>
            <w:r w:rsidRPr="00E72242">
              <w:rPr>
                <w:lang w:val="sq-AL"/>
              </w:rPr>
              <w:tab/>
              <w:t>Cilat kafshë i donte Mira?</w:t>
            </w:r>
          </w:p>
          <w:p w14:paraId="0242306F" w14:textId="77777777" w:rsidR="00E077BB" w:rsidRPr="00E72242" w:rsidRDefault="00E077BB" w:rsidP="008247DA">
            <w:pPr>
              <w:pStyle w:val="NoSpacing"/>
              <w:rPr>
                <w:lang w:val="sq-AL"/>
              </w:rPr>
            </w:pPr>
            <w:r w:rsidRPr="00E72242">
              <w:rPr>
                <w:lang w:val="sq-AL"/>
              </w:rPr>
              <w:t>Disa nga përgjigjet e nxënësve shkruhen në tabelë.</w:t>
            </w:r>
          </w:p>
          <w:p w14:paraId="4048B265" w14:textId="77777777" w:rsidR="00E077BB" w:rsidRPr="00E72242" w:rsidRDefault="00E077BB" w:rsidP="008247DA">
            <w:pPr>
              <w:pStyle w:val="NoSpacing"/>
              <w:rPr>
                <w:lang w:val="sq-AL"/>
              </w:rPr>
            </w:pPr>
            <w:r w:rsidRPr="00E72242">
              <w:rPr>
                <w:lang w:val="sq-AL"/>
              </w:rPr>
              <w:t xml:space="preserve"> </w:t>
            </w:r>
          </w:p>
          <w:p w14:paraId="3FF09CA4" w14:textId="77777777" w:rsidR="00E077BB" w:rsidRPr="00E72242" w:rsidRDefault="00E077BB" w:rsidP="008247DA">
            <w:pPr>
              <w:pStyle w:val="NoSpacing"/>
              <w:rPr>
                <w:lang w:val="sq-AL"/>
              </w:rPr>
            </w:pPr>
            <w:r w:rsidRPr="00E72242">
              <w:rPr>
                <w:b/>
                <w:bCs/>
                <w:lang w:val="sq-AL"/>
              </w:rPr>
              <w:t>Hapi 2</w:t>
            </w:r>
            <w:r w:rsidRPr="00E72242">
              <w:rPr>
                <w:lang w:val="sq-AL"/>
              </w:rPr>
              <w:t>: Nxënësit nxiten të plotësojnë ushtrimet 1-3.</w:t>
            </w:r>
          </w:p>
          <w:p w14:paraId="0CB62928" w14:textId="77777777" w:rsidR="00E077BB" w:rsidRPr="00E72242" w:rsidRDefault="00E077BB" w:rsidP="008247DA">
            <w:pPr>
              <w:pStyle w:val="NoSpacing"/>
              <w:rPr>
                <w:lang w:val="sq-AL"/>
              </w:rPr>
            </w:pPr>
            <w:r w:rsidRPr="00E72242">
              <w:rPr>
                <w:lang w:val="sq-AL"/>
              </w:rPr>
              <w:t>Te ushtrimet 4-5, plotësojnë fjalitë me fjalët e duhura.</w:t>
            </w:r>
          </w:p>
          <w:p w14:paraId="43559462" w14:textId="77777777" w:rsidR="00E077BB" w:rsidRPr="00E72242" w:rsidRDefault="00E077BB" w:rsidP="008247DA">
            <w:pPr>
              <w:pStyle w:val="NoSpacing"/>
              <w:rPr>
                <w:lang w:val="sq-AL"/>
              </w:rPr>
            </w:pPr>
            <w:r w:rsidRPr="00E72242">
              <w:rPr>
                <w:lang w:val="sq-AL"/>
              </w:rPr>
              <w:t>Plotësojnë ushtrimet 6-8.</w:t>
            </w:r>
          </w:p>
          <w:p w14:paraId="452A5DED" w14:textId="77777777" w:rsidR="00E077BB" w:rsidRDefault="00E077BB" w:rsidP="008247DA">
            <w:pPr>
              <w:pStyle w:val="NoSpacing"/>
              <w:rPr>
                <w:lang w:val="sq-AL"/>
              </w:rPr>
            </w:pPr>
            <w:r w:rsidRPr="00E72242">
              <w:rPr>
                <w:lang w:val="sq-AL"/>
              </w:rPr>
              <w:t>Nxënësit shprehin mendimet e tyre dhe përmirësojnë ato nëse është e nevojshme.</w:t>
            </w:r>
          </w:p>
          <w:p w14:paraId="05621D46" w14:textId="77777777" w:rsidR="00E077BB" w:rsidRPr="00E72242" w:rsidRDefault="00E077BB" w:rsidP="008247DA">
            <w:pPr>
              <w:pStyle w:val="NoSpacing"/>
              <w:rPr>
                <w:lang w:val="sq-AL"/>
              </w:rPr>
            </w:pPr>
          </w:p>
          <w:p w14:paraId="2009C78B" w14:textId="77777777" w:rsidR="00E077BB" w:rsidRPr="00E72242" w:rsidRDefault="00E077BB" w:rsidP="008247DA">
            <w:pPr>
              <w:pStyle w:val="NoSpacing"/>
              <w:rPr>
                <w:lang w:val="sq-AL"/>
              </w:rPr>
            </w:pPr>
            <w:r w:rsidRPr="00E72242">
              <w:rPr>
                <w:b/>
                <w:bCs/>
                <w:lang w:val="sq-AL"/>
              </w:rPr>
              <w:t>Hapi 3:</w:t>
            </w:r>
            <w:r w:rsidRPr="00E72242">
              <w:rPr>
                <w:lang w:val="sq-AL"/>
              </w:rPr>
              <w:t xml:space="preserve"> Diskutojnë rreth pjesës përfundimtare të tekstit.</w:t>
            </w:r>
          </w:p>
          <w:p w14:paraId="3238F36B" w14:textId="77777777" w:rsidR="00E077BB" w:rsidRDefault="00E077BB" w:rsidP="008247DA">
            <w:pPr>
              <w:pStyle w:val="NoSpacing"/>
              <w:rPr>
                <w:lang w:val="sq-AL"/>
              </w:rPr>
            </w:pPr>
            <w:r w:rsidRPr="00E72242">
              <w:rPr>
                <w:lang w:val="sq-AL"/>
              </w:rPr>
              <w:t>Nxiten të gjejnë një përfundim ndryshe.</w:t>
            </w:r>
          </w:p>
          <w:p w14:paraId="4DDF1421" w14:textId="77777777" w:rsidR="00E077BB" w:rsidRPr="00E72242" w:rsidRDefault="00E077BB" w:rsidP="008247DA">
            <w:pPr>
              <w:pStyle w:val="NoSpacing"/>
              <w:rPr>
                <w:lang w:val="sq-AL"/>
              </w:rPr>
            </w:pPr>
          </w:p>
          <w:p w14:paraId="0214220A" w14:textId="77777777" w:rsidR="00E077BB" w:rsidRPr="00E72242" w:rsidRDefault="00E077BB" w:rsidP="008247DA">
            <w:pPr>
              <w:pStyle w:val="NoSpacing"/>
              <w:rPr>
                <w:lang w:val="sq-AL"/>
              </w:rPr>
            </w:pPr>
            <w:r w:rsidRPr="00E72242">
              <w:rPr>
                <w:b/>
                <w:bCs/>
                <w:lang w:val="sq-AL"/>
              </w:rPr>
              <w:t>Hapi 4:</w:t>
            </w:r>
            <w:r w:rsidRPr="00E72242">
              <w:rPr>
                <w:lang w:val="sq-AL"/>
              </w:rPr>
              <w:t xml:space="preserve"> Nxënësit ndahen në grupe dhe bashkërisht përzgjedhin kafshën e tyre më të dashur.</w:t>
            </w:r>
          </w:p>
          <w:p w14:paraId="596A8A43" w14:textId="77777777" w:rsidR="00E077BB" w:rsidRPr="00E72242" w:rsidRDefault="00E077BB" w:rsidP="008247DA">
            <w:pPr>
              <w:pStyle w:val="NoSpacing"/>
              <w:rPr>
                <w:lang w:val="sq-AL"/>
              </w:rPr>
            </w:pPr>
            <w:r w:rsidRPr="00E72242">
              <w:rPr>
                <w:lang w:val="sq-AL"/>
              </w:rPr>
              <w:t>Arsyetojnë mendimet e tyre para të tjerëve lidhur me përzgjedhjen e kafshës së preferuar.</w:t>
            </w:r>
          </w:p>
          <w:p w14:paraId="674701C2" w14:textId="77777777" w:rsidR="00E077BB" w:rsidRPr="00E72242" w:rsidRDefault="00E077BB" w:rsidP="008247DA">
            <w:pPr>
              <w:pStyle w:val="NoSpacing"/>
              <w:rPr>
                <w:b/>
                <w:bCs/>
                <w:lang w:val="sq-AL"/>
              </w:rPr>
            </w:pPr>
            <w:r w:rsidRPr="00E72242">
              <w:rPr>
                <w:b/>
                <w:bCs/>
                <w:lang w:val="sq-AL"/>
              </w:rPr>
              <w:lastRenderedPageBreak/>
              <w:t>Vlerësimi i nxënësve:</w:t>
            </w:r>
          </w:p>
          <w:p w14:paraId="2A1B6305" w14:textId="77777777" w:rsidR="00E077BB" w:rsidRPr="00E72242" w:rsidRDefault="00E077BB" w:rsidP="008247DA">
            <w:pPr>
              <w:pStyle w:val="NoSpacing"/>
              <w:rPr>
                <w:lang w:val="sq-AL"/>
              </w:rPr>
            </w:pPr>
            <w:r w:rsidRPr="00E72242">
              <w:rPr>
                <w:lang w:val="sq-AL"/>
              </w:rPr>
              <w:t>Nxënësit vlerësohen për saktësinë e përshkrimit, të plotësimit dhe të mënyrës së arsyetimit të përzgjedh- jes së kafshës së preferuar.</w:t>
            </w:r>
          </w:p>
          <w:p w14:paraId="77B26DBC" w14:textId="77777777" w:rsidR="00E077BB" w:rsidRPr="00E72242" w:rsidRDefault="00E077BB" w:rsidP="008247DA">
            <w:pPr>
              <w:pStyle w:val="NoSpacing"/>
              <w:rPr>
                <w:lang w:val="sq-AL"/>
              </w:rPr>
            </w:pPr>
          </w:p>
          <w:p w14:paraId="1328CAF9" w14:textId="77777777" w:rsidR="00E077BB" w:rsidRPr="00E72242" w:rsidRDefault="00E077BB" w:rsidP="008247DA">
            <w:pPr>
              <w:pStyle w:val="NoSpacing"/>
              <w:rPr>
                <w:b/>
                <w:bCs/>
                <w:lang w:val="sq-AL"/>
              </w:rPr>
            </w:pPr>
            <w:r w:rsidRPr="00E72242">
              <w:rPr>
                <w:b/>
                <w:bCs/>
                <w:lang w:val="sq-AL"/>
              </w:rPr>
              <w:t>Detyrë:</w:t>
            </w:r>
          </w:p>
          <w:p w14:paraId="1EFF67BC" w14:textId="77777777" w:rsidR="00E077BB" w:rsidRPr="00E72242" w:rsidRDefault="00E077BB" w:rsidP="008247DA">
            <w:pPr>
              <w:pStyle w:val="NoSpacing"/>
              <w:rPr>
                <w:lang w:val="sq-AL"/>
              </w:rPr>
            </w:pPr>
            <w:r w:rsidRPr="00E72242">
              <w:rPr>
                <w:lang w:val="sq-AL"/>
              </w:rPr>
              <w:t>Hulumtojnë në internet për informacione shtesë për kafshën shtëpiake më të dashur.</w:t>
            </w:r>
          </w:p>
          <w:p w14:paraId="473B5064" w14:textId="77777777" w:rsidR="00E077BB" w:rsidRPr="0075463D" w:rsidRDefault="00E077BB" w:rsidP="008247DA">
            <w:pPr>
              <w:pStyle w:val="NoSpacing"/>
              <w:rPr>
                <w:lang w:val="sq-AL"/>
              </w:rPr>
            </w:pPr>
          </w:p>
          <w:p w14:paraId="4987F5E7"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7FF1762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D4DE0A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B11D18" w14:textId="77777777" w:rsidR="00E077BB" w:rsidRPr="00D764B9"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bl>
    <w:p w14:paraId="6B99CAED" w14:textId="77777777" w:rsidR="00E077BB" w:rsidRPr="0075463D" w:rsidRDefault="00E077BB" w:rsidP="00E077BB"/>
    <w:p w14:paraId="060ACCFA" w14:textId="77777777" w:rsidR="00E077BB" w:rsidRPr="0075463D" w:rsidRDefault="00E077BB" w:rsidP="00E077BB"/>
    <w:p w14:paraId="6766556E" w14:textId="77777777" w:rsidR="00E077BB" w:rsidRPr="0075463D" w:rsidRDefault="00E077BB" w:rsidP="00E077BB"/>
    <w:p w14:paraId="5BE84928" w14:textId="77777777" w:rsidR="00E077BB" w:rsidRPr="0075463D" w:rsidRDefault="00E077BB" w:rsidP="00E077BB"/>
    <w:p w14:paraId="794B6875" w14:textId="77777777" w:rsidR="00E077BB" w:rsidRPr="0075463D" w:rsidRDefault="00E077BB" w:rsidP="00E077BB"/>
    <w:p w14:paraId="5CF3440B" w14:textId="77777777" w:rsidR="00E077BB" w:rsidRPr="0075463D" w:rsidRDefault="00E077BB" w:rsidP="00E077BB"/>
    <w:p w14:paraId="7B86376E" w14:textId="77777777" w:rsidR="00E077BB" w:rsidRPr="0075463D" w:rsidRDefault="00E077BB" w:rsidP="00E077BB"/>
    <w:p w14:paraId="67096434" w14:textId="77777777" w:rsidR="00E077BB" w:rsidRPr="0075463D" w:rsidRDefault="00E077BB" w:rsidP="00E077BB"/>
    <w:p w14:paraId="6E5618CC" w14:textId="77777777" w:rsidR="00E077BB" w:rsidRPr="0075463D" w:rsidRDefault="00E077BB" w:rsidP="00E077BB"/>
    <w:p w14:paraId="78023840" w14:textId="77777777" w:rsidR="00E077BB" w:rsidRPr="0075463D" w:rsidRDefault="00E077BB" w:rsidP="00E077BB"/>
    <w:p w14:paraId="0834F00E" w14:textId="77777777" w:rsidR="00E077BB" w:rsidRPr="0075463D" w:rsidRDefault="00E077BB" w:rsidP="00E077BB"/>
    <w:p w14:paraId="71EA05DA" w14:textId="77777777" w:rsidR="00E077BB" w:rsidRPr="0075463D" w:rsidRDefault="00E077BB" w:rsidP="00E077BB"/>
    <w:p w14:paraId="39EF61F3" w14:textId="77777777" w:rsidR="00E077BB" w:rsidRPr="0075463D" w:rsidRDefault="00E077BB" w:rsidP="00E077BB"/>
    <w:p w14:paraId="2F8D7488" w14:textId="77777777" w:rsidR="00E077BB" w:rsidRPr="0075463D" w:rsidRDefault="00E077BB" w:rsidP="00E077BB"/>
    <w:p w14:paraId="60BC434C" w14:textId="77777777" w:rsidR="00E077BB" w:rsidRPr="0075463D" w:rsidRDefault="00E077BB" w:rsidP="00E077BB"/>
    <w:p w14:paraId="316E95CC"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B007434" w14:textId="77777777" w:rsidTr="008247DA">
        <w:trPr>
          <w:trHeight w:val="206"/>
        </w:trPr>
        <w:tc>
          <w:tcPr>
            <w:tcW w:w="10105" w:type="dxa"/>
            <w:tcBorders>
              <w:top w:val="single" w:sz="8" w:space="0" w:color="000000"/>
              <w:bottom w:val="nil"/>
            </w:tcBorders>
            <w:shd w:val="clear" w:color="auto" w:fill="000000"/>
            <w:hideMark/>
          </w:tcPr>
          <w:p w14:paraId="7A758F1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125</w:t>
            </w:r>
            <w:proofErr w:type="gramEnd"/>
          </w:p>
        </w:tc>
      </w:tr>
      <w:tr w:rsidR="00E077BB" w:rsidRPr="00E077BB" w14:paraId="7460F5AC" w14:textId="77777777" w:rsidTr="008247DA">
        <w:trPr>
          <w:trHeight w:val="379"/>
        </w:trPr>
        <w:tc>
          <w:tcPr>
            <w:tcW w:w="10105" w:type="dxa"/>
            <w:tcBorders>
              <w:top w:val="single" w:sz="8" w:space="0" w:color="000000"/>
              <w:bottom w:val="single" w:sz="8" w:space="0" w:color="000000"/>
            </w:tcBorders>
            <w:hideMark/>
          </w:tcPr>
          <w:p w14:paraId="2B769D9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087CA1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1F0FCFF" w14:textId="77777777" w:rsidTr="008247DA">
        <w:trPr>
          <w:trHeight w:val="2050"/>
        </w:trPr>
        <w:tc>
          <w:tcPr>
            <w:tcW w:w="10105" w:type="dxa"/>
            <w:tcBorders>
              <w:top w:val="nil"/>
              <w:bottom w:val="nil"/>
            </w:tcBorders>
          </w:tcPr>
          <w:p w14:paraId="46BDCA76" w14:textId="77777777" w:rsidR="00E077BB" w:rsidRDefault="00E077BB" w:rsidP="008247DA">
            <w:pPr>
              <w:pStyle w:val="NoSpacing"/>
              <w:rPr>
                <w:color w:val="080C0C"/>
                <w:lang w:val="sq-AL"/>
              </w:rPr>
            </w:pPr>
          </w:p>
          <w:p w14:paraId="7A0CE35C" w14:textId="77777777" w:rsidR="00E077BB" w:rsidRPr="005B3AFE" w:rsidRDefault="00E077BB" w:rsidP="008247DA">
            <w:pPr>
              <w:pStyle w:val="NoSpacing"/>
              <w:rPr>
                <w:lang w:val="sq-AL"/>
              </w:rPr>
            </w:pPr>
            <w:r w:rsidRPr="005B3AFE">
              <w:rPr>
                <w:b/>
                <w:bCs/>
                <w:lang w:val="sq-AL"/>
              </w:rPr>
              <w:t>Fusha kurrikulare</w:t>
            </w:r>
            <w:r w:rsidRPr="005B3AFE">
              <w:rPr>
                <w:lang w:val="sq-AL"/>
              </w:rPr>
              <w:t>: Gjuhët dhe komunikimi</w:t>
            </w:r>
          </w:p>
          <w:p w14:paraId="5B7B4019" w14:textId="77777777" w:rsidR="00E077BB" w:rsidRPr="005B3AFE" w:rsidRDefault="00E077BB" w:rsidP="008247DA">
            <w:pPr>
              <w:pStyle w:val="NoSpacing"/>
              <w:rPr>
                <w:lang w:val="sq-AL"/>
              </w:rPr>
            </w:pPr>
            <w:r w:rsidRPr="005B3AFE">
              <w:rPr>
                <w:b/>
                <w:bCs/>
                <w:lang w:val="sq-AL"/>
              </w:rPr>
              <w:t>Lënda:</w:t>
            </w:r>
            <w:r w:rsidRPr="005B3AFE">
              <w:rPr>
                <w:lang w:val="sq-AL"/>
              </w:rPr>
              <w:t xml:space="preserve"> Gjuhë amtare (shqipe)</w:t>
            </w:r>
          </w:p>
          <w:p w14:paraId="2256ECB4" w14:textId="77777777" w:rsidR="00E077BB" w:rsidRPr="005B3AFE" w:rsidRDefault="00E077BB" w:rsidP="008247DA">
            <w:pPr>
              <w:pStyle w:val="NoSpacing"/>
              <w:rPr>
                <w:lang w:val="sq-AL"/>
              </w:rPr>
            </w:pPr>
            <w:r w:rsidRPr="005B3AFE">
              <w:rPr>
                <w:b/>
                <w:bCs/>
                <w:lang w:val="sq-AL"/>
              </w:rPr>
              <w:t>Shkalla e kurrikulës:</w:t>
            </w:r>
            <w:r w:rsidRPr="005B3AFE">
              <w:rPr>
                <w:lang w:val="sq-AL"/>
              </w:rPr>
              <w:t xml:space="preserve"> 1</w:t>
            </w:r>
            <w:r w:rsidRPr="005B3AFE">
              <w:rPr>
                <w:lang w:val="sq-AL"/>
              </w:rPr>
              <w:tab/>
            </w:r>
            <w:r w:rsidRPr="005B3AFE">
              <w:rPr>
                <w:b/>
                <w:bCs/>
                <w:lang w:val="sq-AL"/>
              </w:rPr>
              <w:t>Klasa</w:t>
            </w:r>
            <w:r w:rsidRPr="005B3AFE">
              <w:rPr>
                <w:lang w:val="sq-AL"/>
              </w:rPr>
              <w:t>: II</w:t>
            </w:r>
          </w:p>
          <w:p w14:paraId="7BC38543" w14:textId="77777777" w:rsidR="00E077BB" w:rsidRPr="005B3AFE" w:rsidRDefault="00E077BB" w:rsidP="008247DA">
            <w:pPr>
              <w:pStyle w:val="NoSpacing"/>
              <w:rPr>
                <w:lang w:val="sq-AL"/>
              </w:rPr>
            </w:pPr>
            <w:r w:rsidRPr="005B3AFE">
              <w:rPr>
                <w:b/>
                <w:bCs/>
                <w:lang w:val="sq-AL"/>
              </w:rPr>
              <w:t>Tema</w:t>
            </w:r>
            <w:r w:rsidRPr="005B3AFE">
              <w:rPr>
                <w:lang w:val="sq-AL"/>
              </w:rPr>
              <w:t>: Gjinia, numri i emrave dhe mbiemrave</w:t>
            </w:r>
          </w:p>
          <w:p w14:paraId="16DC4D4F" w14:textId="77777777" w:rsidR="00E077BB" w:rsidRPr="005B3AFE" w:rsidRDefault="00E077BB" w:rsidP="008247DA">
            <w:pPr>
              <w:pStyle w:val="NoSpacing"/>
              <w:rPr>
                <w:b/>
                <w:bCs/>
                <w:lang w:val="sq-AL"/>
              </w:rPr>
            </w:pPr>
            <w:r w:rsidRPr="005B3AFE">
              <w:rPr>
                <w:b/>
                <w:bCs/>
                <w:lang w:val="sq-AL"/>
              </w:rPr>
              <w:t>Rezultatet e të nxënit të temës:</w:t>
            </w:r>
          </w:p>
          <w:p w14:paraId="1C8E8DD1" w14:textId="77777777" w:rsidR="00E077BB" w:rsidRDefault="00E077BB" w:rsidP="008247DA">
            <w:pPr>
              <w:pStyle w:val="NoSpacing"/>
              <w:rPr>
                <w:lang w:val="sq-AL"/>
              </w:rPr>
            </w:pPr>
            <w:r w:rsidRPr="005B3AFE">
              <w:rPr>
                <w:lang w:val="sq-AL"/>
              </w:rPr>
              <w:t>Dallon kategoritë gramatikore të emrit dhe të mbiemrit (gjininë, numrin).</w:t>
            </w:r>
          </w:p>
          <w:p w14:paraId="23E354A8" w14:textId="77777777" w:rsidR="00E077BB" w:rsidRPr="005B3AFE" w:rsidRDefault="00E077BB" w:rsidP="008247DA">
            <w:pPr>
              <w:pStyle w:val="NoSpacing"/>
              <w:rPr>
                <w:lang w:val="sq-AL"/>
              </w:rPr>
            </w:pPr>
          </w:p>
          <w:p w14:paraId="633380AE" w14:textId="77777777" w:rsidR="00E077BB" w:rsidRPr="005B3AFE" w:rsidRDefault="00E077BB" w:rsidP="008247DA">
            <w:pPr>
              <w:pStyle w:val="NoSpacing"/>
              <w:rPr>
                <w:lang w:val="sq-AL"/>
              </w:rPr>
            </w:pPr>
            <w:r w:rsidRPr="005B3AFE">
              <w:rPr>
                <w:b/>
                <w:bCs/>
                <w:lang w:val="sq-AL"/>
              </w:rPr>
              <w:t>Kontributi në rezultatet për kompetencat kryesore të shkallës</w:t>
            </w:r>
            <w:r w:rsidRPr="005B3AFE">
              <w:rPr>
                <w:lang w:val="sq-AL"/>
              </w:rPr>
              <w:t>: I 1, 3; II 1, III 7.</w:t>
            </w:r>
          </w:p>
          <w:p w14:paraId="49DC7046" w14:textId="77777777" w:rsidR="00E077BB" w:rsidRPr="005B3AFE" w:rsidRDefault="00E077BB" w:rsidP="008247DA">
            <w:pPr>
              <w:pStyle w:val="NoSpacing"/>
              <w:rPr>
                <w:lang w:val="sq-AL"/>
              </w:rPr>
            </w:pPr>
            <w:r w:rsidRPr="005B3AFE">
              <w:rPr>
                <w:b/>
                <w:bCs/>
                <w:lang w:val="sq-AL"/>
              </w:rPr>
              <w:t>Kontributi në rezultatet e fushës së kurrikulës:</w:t>
            </w:r>
            <w:r w:rsidRPr="005B3AFE">
              <w:rPr>
                <w:lang w:val="sq-AL"/>
              </w:rPr>
              <w:t xml:space="preserve"> 1 1, 4; 2 1; 3 1.</w:t>
            </w:r>
          </w:p>
          <w:p w14:paraId="28CBF7D6" w14:textId="77777777" w:rsidR="00E077BB" w:rsidRDefault="00E077BB" w:rsidP="008247DA">
            <w:pPr>
              <w:pStyle w:val="NoSpacing"/>
              <w:rPr>
                <w:lang w:val="sq-AL"/>
              </w:rPr>
            </w:pPr>
          </w:p>
          <w:p w14:paraId="33EF8E61" w14:textId="77777777" w:rsidR="00E077BB" w:rsidRPr="005B3AFE" w:rsidRDefault="00E077BB" w:rsidP="008247DA">
            <w:pPr>
              <w:pStyle w:val="NoSpacing"/>
              <w:jc w:val="center"/>
              <w:rPr>
                <w:b/>
                <w:bCs/>
                <w:lang w:val="sq-AL"/>
              </w:rPr>
            </w:pPr>
            <w:r w:rsidRPr="005B3AFE">
              <w:rPr>
                <w:b/>
                <w:bCs/>
                <w:lang w:val="sq-AL"/>
              </w:rPr>
              <w:t>ASPEKTE SPECIFIKE TË PLANIT TË ORËS MËSIMORE</w:t>
            </w:r>
          </w:p>
          <w:p w14:paraId="0835FD94" w14:textId="77777777" w:rsidR="00E077BB" w:rsidRPr="005B3AFE" w:rsidRDefault="00E077BB" w:rsidP="008247DA">
            <w:pPr>
              <w:pStyle w:val="NoSpacing"/>
              <w:rPr>
                <w:lang w:val="sq-AL"/>
              </w:rPr>
            </w:pPr>
          </w:p>
          <w:p w14:paraId="1A4DBE2E" w14:textId="77777777" w:rsidR="00E077BB" w:rsidRPr="005B3AFE" w:rsidRDefault="00E077BB" w:rsidP="008247DA">
            <w:pPr>
              <w:pStyle w:val="NoSpacing"/>
              <w:rPr>
                <w:lang w:val="sq-AL"/>
              </w:rPr>
            </w:pPr>
            <w:r w:rsidRPr="005B3AFE">
              <w:rPr>
                <w:b/>
                <w:bCs/>
                <w:lang w:val="sq-AL"/>
              </w:rPr>
              <w:t>Njësia mësimore</w:t>
            </w:r>
            <w:r w:rsidRPr="005B3AFE">
              <w:rPr>
                <w:lang w:val="sq-AL"/>
              </w:rPr>
              <w:t>: Emri</w:t>
            </w:r>
          </w:p>
          <w:p w14:paraId="3385B305" w14:textId="77777777" w:rsidR="00E077BB" w:rsidRPr="005B3AFE" w:rsidRDefault="00E077BB" w:rsidP="008247DA">
            <w:pPr>
              <w:pStyle w:val="NoSpacing"/>
              <w:rPr>
                <w:b/>
                <w:bCs/>
                <w:lang w:val="sq-AL"/>
              </w:rPr>
            </w:pPr>
            <w:r w:rsidRPr="005B3AFE">
              <w:rPr>
                <w:b/>
                <w:bCs/>
                <w:lang w:val="sq-AL"/>
              </w:rPr>
              <w:t>Rezultatet e të nxënit të orës mësimore:</w:t>
            </w:r>
          </w:p>
          <w:p w14:paraId="2B318529" w14:textId="77777777" w:rsidR="00E077BB" w:rsidRPr="005B3AFE" w:rsidRDefault="00E077BB" w:rsidP="008247DA">
            <w:pPr>
              <w:pStyle w:val="NoSpacing"/>
              <w:rPr>
                <w:lang w:val="sq-AL"/>
              </w:rPr>
            </w:pPr>
            <w:r w:rsidRPr="005B3AFE">
              <w:rPr>
                <w:lang w:val="sq-AL"/>
              </w:rPr>
              <w:t>•</w:t>
            </w:r>
            <w:r w:rsidRPr="005B3AFE">
              <w:rPr>
                <w:lang w:val="sq-AL"/>
              </w:rPr>
              <w:tab/>
              <w:t>Formon listë me fjalët që emërtojnë njerëz, profesione, kafshë, vende, sende;</w:t>
            </w:r>
          </w:p>
          <w:p w14:paraId="25CE2E2B" w14:textId="77777777" w:rsidR="00E077BB" w:rsidRPr="005B3AFE" w:rsidRDefault="00E077BB" w:rsidP="008247DA">
            <w:pPr>
              <w:pStyle w:val="NoSpacing"/>
              <w:rPr>
                <w:lang w:val="sq-AL"/>
              </w:rPr>
            </w:pPr>
            <w:r w:rsidRPr="005B3AFE">
              <w:rPr>
                <w:lang w:val="sq-AL"/>
              </w:rPr>
              <w:t>•</w:t>
            </w:r>
            <w:r w:rsidRPr="005B3AFE">
              <w:rPr>
                <w:lang w:val="sq-AL"/>
              </w:rPr>
              <w:tab/>
              <w:t>Grupon emrat sipas kuptimit që emërtojnë (njerëz, kafshë, sende, dukuri);</w:t>
            </w:r>
          </w:p>
          <w:p w14:paraId="71CDEAE7" w14:textId="77777777" w:rsidR="00E077BB" w:rsidRDefault="00E077BB" w:rsidP="008247DA">
            <w:pPr>
              <w:pStyle w:val="NoSpacing"/>
              <w:rPr>
                <w:lang w:val="sq-AL"/>
              </w:rPr>
            </w:pPr>
            <w:r w:rsidRPr="005B3AFE">
              <w:rPr>
                <w:lang w:val="sq-AL"/>
              </w:rPr>
              <w:t>•</w:t>
            </w:r>
            <w:r w:rsidRPr="005B3AFE">
              <w:rPr>
                <w:lang w:val="sq-AL"/>
              </w:rPr>
              <w:tab/>
              <w:t>Krijon fjali me emra njerëzish, dukurish, sendesh.</w:t>
            </w:r>
          </w:p>
          <w:p w14:paraId="03B9A478" w14:textId="77777777" w:rsidR="00E077BB" w:rsidRPr="005B3AFE" w:rsidRDefault="00E077BB" w:rsidP="008247DA">
            <w:pPr>
              <w:pStyle w:val="NoSpacing"/>
              <w:rPr>
                <w:lang w:val="sq-AL"/>
              </w:rPr>
            </w:pPr>
          </w:p>
          <w:p w14:paraId="03E74F83" w14:textId="77777777" w:rsidR="00E077BB" w:rsidRPr="005B3AFE" w:rsidRDefault="00E077BB" w:rsidP="008247DA">
            <w:pPr>
              <w:pStyle w:val="NoSpacing"/>
              <w:rPr>
                <w:lang w:val="sq-AL"/>
              </w:rPr>
            </w:pPr>
            <w:r w:rsidRPr="005B3AFE">
              <w:rPr>
                <w:b/>
                <w:bCs/>
                <w:lang w:val="sq-AL"/>
              </w:rPr>
              <w:t>Kriteret e suksesit</w:t>
            </w:r>
            <w:r w:rsidRPr="005B3AFE">
              <w:rPr>
                <w:lang w:val="sq-AL"/>
              </w:rPr>
              <w:t>: Përcaktohen me nxënësit në klasë.</w:t>
            </w:r>
          </w:p>
          <w:p w14:paraId="5BE205BE" w14:textId="77777777" w:rsidR="00E077BB" w:rsidRPr="005B3AFE" w:rsidRDefault="00E077BB" w:rsidP="008247DA">
            <w:pPr>
              <w:pStyle w:val="NoSpacing"/>
              <w:rPr>
                <w:lang w:val="sq-AL"/>
              </w:rPr>
            </w:pPr>
            <w:r w:rsidRPr="005B3AFE">
              <w:rPr>
                <w:b/>
                <w:bCs/>
                <w:lang w:val="sq-AL"/>
              </w:rPr>
              <w:t>Burimet, mjetet e konkretizimit dhe materialet mësimore</w:t>
            </w:r>
            <w:r w:rsidRPr="005B3AFE">
              <w:rPr>
                <w:lang w:val="sq-AL"/>
              </w:rPr>
              <w:t>: Çantë e nxënësit, fletë A4, librat e lëndëve të poshtëshënuara.</w:t>
            </w:r>
          </w:p>
          <w:p w14:paraId="090329DC" w14:textId="77777777" w:rsidR="00E077BB" w:rsidRPr="005B3AFE" w:rsidRDefault="00E077BB" w:rsidP="008247DA">
            <w:pPr>
              <w:pStyle w:val="NoSpacing"/>
              <w:rPr>
                <w:b/>
                <w:bCs/>
                <w:lang w:val="sq-AL"/>
              </w:rPr>
            </w:pPr>
            <w:r w:rsidRPr="005B3AFE">
              <w:rPr>
                <w:b/>
                <w:bCs/>
                <w:lang w:val="sq-AL"/>
              </w:rPr>
              <w:t>Lidhja me lëndët e tjera mësimore dhe/apo me çështjet ndërkurrikulare dhe situatat jetësore:</w:t>
            </w:r>
          </w:p>
          <w:p w14:paraId="59699C9C" w14:textId="77777777" w:rsidR="00E077BB" w:rsidRPr="005B3AFE" w:rsidRDefault="00E077BB" w:rsidP="008247DA">
            <w:pPr>
              <w:pStyle w:val="NoSpacing"/>
              <w:rPr>
                <w:lang w:val="sq-AL"/>
              </w:rPr>
            </w:pPr>
            <w:r w:rsidRPr="005B3AFE">
              <w:rPr>
                <w:lang w:val="sq-AL"/>
              </w:rPr>
              <w:t>Shoqëria dhe mjedisi, Njeriu dhe natyra, Shkathtësi për jetë.</w:t>
            </w:r>
          </w:p>
          <w:p w14:paraId="43A9F5A6" w14:textId="77777777" w:rsidR="00E077BB" w:rsidRDefault="00E077BB" w:rsidP="008247DA">
            <w:pPr>
              <w:pStyle w:val="NoSpacing"/>
              <w:rPr>
                <w:lang w:val="sq-AL"/>
              </w:rPr>
            </w:pPr>
          </w:p>
          <w:p w14:paraId="6A41A723" w14:textId="77777777" w:rsidR="00E077BB" w:rsidRDefault="00E077BB" w:rsidP="008247DA">
            <w:pPr>
              <w:pStyle w:val="NoSpacing"/>
              <w:jc w:val="center"/>
              <w:rPr>
                <w:b/>
                <w:bCs/>
                <w:lang w:val="sq-AL"/>
              </w:rPr>
            </w:pPr>
            <w:r w:rsidRPr="005B3AFE">
              <w:rPr>
                <w:b/>
                <w:bCs/>
                <w:lang w:val="sq-AL"/>
              </w:rPr>
              <w:t>METODOLOGJIA DHE VEPRIMTARIA ME NXËNËS</w:t>
            </w:r>
          </w:p>
          <w:p w14:paraId="73B5CEA4" w14:textId="77777777" w:rsidR="00E077BB" w:rsidRPr="005B3AFE" w:rsidRDefault="00E077BB" w:rsidP="008247DA">
            <w:pPr>
              <w:pStyle w:val="NoSpacing"/>
              <w:jc w:val="center"/>
              <w:rPr>
                <w:b/>
                <w:bCs/>
                <w:lang w:val="sq-AL"/>
              </w:rPr>
            </w:pPr>
          </w:p>
          <w:p w14:paraId="20C55D1F" w14:textId="77777777" w:rsidR="00E077BB" w:rsidRPr="005B3AFE" w:rsidRDefault="00E077BB" w:rsidP="008247DA">
            <w:pPr>
              <w:pStyle w:val="NoSpacing"/>
              <w:rPr>
                <w:lang w:val="sq-AL"/>
              </w:rPr>
            </w:pPr>
            <w:r w:rsidRPr="005B3AFE">
              <w:rPr>
                <w:b/>
                <w:bCs/>
                <w:lang w:val="sq-AL"/>
              </w:rPr>
              <w:t>Hapi 1:</w:t>
            </w:r>
            <w:r w:rsidRPr="005B3AFE">
              <w:rPr>
                <w:lang w:val="sq-AL"/>
              </w:rPr>
              <w:t xml:space="preserve"> Nxënësit ndahen në pesë grupe. Grupeve u shpërndahen fletë A4. Udhëzohen të formulojnë nga një listë me:</w:t>
            </w:r>
          </w:p>
          <w:p w14:paraId="4E922555" w14:textId="77777777" w:rsidR="00E077BB" w:rsidRPr="005B3AFE" w:rsidRDefault="00E077BB" w:rsidP="008247DA">
            <w:pPr>
              <w:pStyle w:val="NoSpacing"/>
              <w:rPr>
                <w:lang w:val="sq-AL"/>
              </w:rPr>
            </w:pPr>
            <w:r w:rsidRPr="005B3AFE">
              <w:rPr>
                <w:lang w:val="sq-AL"/>
              </w:rPr>
              <w:t>Grupi 1. Emrat e kafshëve, duke përdorur librin “Njeriu dhe natyra”.</w:t>
            </w:r>
          </w:p>
          <w:p w14:paraId="57AF1B20" w14:textId="77777777" w:rsidR="00E077BB" w:rsidRDefault="00E077BB" w:rsidP="008247DA">
            <w:pPr>
              <w:pStyle w:val="NoSpacing"/>
              <w:rPr>
                <w:lang w:val="sq-AL"/>
              </w:rPr>
            </w:pPr>
            <w:r w:rsidRPr="005B3AFE">
              <w:rPr>
                <w:lang w:val="sq-AL"/>
              </w:rPr>
              <w:t xml:space="preserve">Grupi 2. Emrat e anëtarëve të familjes së gjerë, duke përdorur librin “Shoqëria dhe mjedisi”. </w:t>
            </w:r>
          </w:p>
          <w:p w14:paraId="73B06E04" w14:textId="77777777" w:rsidR="00E077BB" w:rsidRPr="005B3AFE" w:rsidRDefault="00E077BB" w:rsidP="008247DA">
            <w:pPr>
              <w:pStyle w:val="NoSpacing"/>
              <w:rPr>
                <w:lang w:val="sq-AL"/>
              </w:rPr>
            </w:pPr>
            <w:r w:rsidRPr="005B3AFE">
              <w:rPr>
                <w:lang w:val="sq-AL"/>
              </w:rPr>
              <w:t>Grupi 3. Emrat e mjeteve të punës nga çanta e tij dhe objektet në klasë.</w:t>
            </w:r>
          </w:p>
          <w:p w14:paraId="52799606" w14:textId="77777777" w:rsidR="00E077BB" w:rsidRPr="005B3AFE" w:rsidRDefault="00E077BB" w:rsidP="008247DA">
            <w:pPr>
              <w:pStyle w:val="NoSpacing"/>
              <w:rPr>
                <w:lang w:val="sq-AL"/>
              </w:rPr>
            </w:pPr>
            <w:r w:rsidRPr="005B3AFE">
              <w:rPr>
                <w:lang w:val="sq-AL"/>
              </w:rPr>
              <w:t>Grupi 4. Emrat e vendeve që kanë vizituar.</w:t>
            </w:r>
          </w:p>
          <w:p w14:paraId="1D7D46B6" w14:textId="77777777" w:rsidR="00E077BB" w:rsidRPr="005B3AFE" w:rsidRDefault="00E077BB" w:rsidP="008247DA">
            <w:pPr>
              <w:pStyle w:val="NoSpacing"/>
              <w:rPr>
                <w:lang w:val="sq-AL"/>
              </w:rPr>
            </w:pPr>
            <w:r w:rsidRPr="005B3AFE">
              <w:rPr>
                <w:lang w:val="sq-AL"/>
              </w:rPr>
              <w:t>Grupi 5. Emrat e profesioneve, duke përdorur librin “Shkathtësi për jetë”.</w:t>
            </w:r>
          </w:p>
          <w:p w14:paraId="6A0E887C" w14:textId="77777777" w:rsidR="00E077BB" w:rsidRPr="005B3AFE" w:rsidRDefault="00E077BB" w:rsidP="008247DA">
            <w:pPr>
              <w:pStyle w:val="NoSpacing"/>
              <w:rPr>
                <w:lang w:val="sq-AL"/>
              </w:rPr>
            </w:pPr>
            <w:r w:rsidRPr="005B3AFE">
              <w:rPr>
                <w:lang w:val="sq-AL"/>
              </w:rPr>
              <w:t xml:space="preserve"> </w:t>
            </w:r>
          </w:p>
          <w:p w14:paraId="4A96EB1E" w14:textId="77777777" w:rsidR="00E077BB" w:rsidRPr="005B3AFE" w:rsidRDefault="00E077BB" w:rsidP="008247DA">
            <w:pPr>
              <w:pStyle w:val="NoSpacing"/>
              <w:rPr>
                <w:lang w:val="sq-AL"/>
              </w:rPr>
            </w:pPr>
            <w:r w:rsidRPr="008459AC">
              <w:rPr>
                <w:b/>
                <w:bCs/>
                <w:lang w:val="sq-AL"/>
              </w:rPr>
              <w:t>Hapi 2</w:t>
            </w:r>
            <w:r w:rsidRPr="005B3AFE">
              <w:rPr>
                <w:lang w:val="sq-AL"/>
              </w:rPr>
              <w:t>: Ushtrimet 1 dhe 2.</w:t>
            </w:r>
          </w:p>
          <w:p w14:paraId="1AC6B139" w14:textId="77777777" w:rsidR="00E077BB" w:rsidRPr="005B3AFE" w:rsidRDefault="00E077BB" w:rsidP="008247DA">
            <w:pPr>
              <w:pStyle w:val="NoSpacing"/>
              <w:rPr>
                <w:lang w:val="sq-AL"/>
              </w:rPr>
            </w:pPr>
            <w:r w:rsidRPr="005B3AFE">
              <w:rPr>
                <w:lang w:val="sq-AL"/>
              </w:rPr>
              <w:t>Nxënësve u kërkohet të lexojnë tekstin në ush- trimin 1 dhe të vëzhgojnë fjalët e shkruara me ngjyra.</w:t>
            </w:r>
          </w:p>
          <w:p w14:paraId="53898A95" w14:textId="77777777" w:rsidR="00E077BB" w:rsidRPr="005B3AFE" w:rsidRDefault="00E077BB" w:rsidP="008247DA">
            <w:pPr>
              <w:pStyle w:val="NoSpacing"/>
              <w:rPr>
                <w:lang w:val="sq-AL"/>
              </w:rPr>
            </w:pPr>
            <w:r w:rsidRPr="005B3AFE">
              <w:rPr>
                <w:lang w:val="sq-AL"/>
              </w:rPr>
              <w:t>Udhëzohen të plotësojnë vargjet e ushtrimit 2 me emrat nga ushtrimi 1. I ndihmojmë me nga një shembull:</w:t>
            </w:r>
          </w:p>
          <w:p w14:paraId="5E965CC7" w14:textId="77777777" w:rsidR="00E077BB" w:rsidRDefault="00E077BB" w:rsidP="008247DA">
            <w:pPr>
              <w:pStyle w:val="NoSpacing"/>
              <w:rPr>
                <w:lang w:val="sq-AL"/>
              </w:rPr>
            </w:pPr>
            <w:r w:rsidRPr="005B3AFE">
              <w:rPr>
                <w:lang w:val="sq-AL"/>
              </w:rPr>
              <w:t>dukuri: dëborë njerëz: mami vende: shtëpinë kafshë: arushë sende: dhurata.</w:t>
            </w:r>
          </w:p>
          <w:p w14:paraId="497238A7" w14:textId="77777777" w:rsidR="00E077BB" w:rsidRPr="005B3AFE" w:rsidRDefault="00E077BB" w:rsidP="008247DA">
            <w:pPr>
              <w:pStyle w:val="NoSpacing"/>
              <w:rPr>
                <w:lang w:val="sq-AL"/>
              </w:rPr>
            </w:pPr>
          </w:p>
          <w:p w14:paraId="3DF429E5" w14:textId="77777777" w:rsidR="00E077BB" w:rsidRPr="005B3AFE" w:rsidRDefault="00E077BB" w:rsidP="008247DA">
            <w:pPr>
              <w:pStyle w:val="NoSpacing"/>
              <w:rPr>
                <w:lang w:val="sq-AL"/>
              </w:rPr>
            </w:pPr>
            <w:r w:rsidRPr="005B3AFE">
              <w:rPr>
                <w:b/>
                <w:bCs/>
                <w:lang w:val="sq-AL"/>
              </w:rPr>
              <w:t>Hapi 3</w:t>
            </w:r>
            <w:r w:rsidRPr="005B3AFE">
              <w:rPr>
                <w:lang w:val="sq-AL"/>
              </w:rPr>
              <w:t>: Nxënësit krijojnë fjali me emra njerëzish, dukurish, vendesh, sendesh e kafshësh.</w:t>
            </w:r>
          </w:p>
          <w:p w14:paraId="5AF81E1E" w14:textId="77777777" w:rsidR="00E077BB" w:rsidRPr="005B3AFE" w:rsidRDefault="00E077BB" w:rsidP="008247DA">
            <w:pPr>
              <w:pStyle w:val="NoSpacing"/>
              <w:rPr>
                <w:lang w:val="sq-AL"/>
              </w:rPr>
            </w:pPr>
            <w:r w:rsidRPr="005B3AFE">
              <w:rPr>
                <w:lang w:val="sq-AL"/>
              </w:rPr>
              <w:t>U kërkohet të nënvizojnë emrat që kanë përdorur.</w:t>
            </w:r>
          </w:p>
          <w:p w14:paraId="7BA83C43" w14:textId="77777777" w:rsidR="00E077BB" w:rsidRPr="005B3AFE" w:rsidRDefault="00E077BB" w:rsidP="008247DA">
            <w:pPr>
              <w:pStyle w:val="NoSpacing"/>
              <w:rPr>
                <w:lang w:val="sq-AL"/>
              </w:rPr>
            </w:pPr>
            <w:r w:rsidRPr="005B3AFE">
              <w:rPr>
                <w:lang w:val="sq-AL"/>
              </w:rPr>
              <w:t>Ndihmohen me një shembull: Albani shkoi në shkollë.</w:t>
            </w:r>
          </w:p>
          <w:p w14:paraId="001CCE9B" w14:textId="77777777" w:rsidR="00E077BB" w:rsidRPr="005B3AFE" w:rsidRDefault="00E077BB" w:rsidP="008247DA">
            <w:pPr>
              <w:pStyle w:val="NoSpacing"/>
              <w:rPr>
                <w:lang w:val="sq-AL"/>
              </w:rPr>
            </w:pPr>
          </w:p>
          <w:p w14:paraId="6C2EB1F3" w14:textId="77777777" w:rsidR="00E077BB" w:rsidRPr="005B3AFE" w:rsidRDefault="00E077BB" w:rsidP="008247DA">
            <w:pPr>
              <w:pStyle w:val="NoSpacing"/>
              <w:rPr>
                <w:b/>
                <w:bCs/>
                <w:lang w:val="sq-AL"/>
              </w:rPr>
            </w:pPr>
            <w:r w:rsidRPr="005B3AFE">
              <w:rPr>
                <w:b/>
                <w:bCs/>
                <w:lang w:val="sq-AL"/>
              </w:rPr>
              <w:lastRenderedPageBreak/>
              <w:t>Vlerësimi i nxënësve:</w:t>
            </w:r>
          </w:p>
          <w:p w14:paraId="566DA679" w14:textId="77777777" w:rsidR="00E077BB" w:rsidRDefault="00E077BB" w:rsidP="008247DA">
            <w:pPr>
              <w:pStyle w:val="NoSpacing"/>
              <w:rPr>
                <w:lang w:val="sq-AL"/>
              </w:rPr>
            </w:pPr>
            <w:r w:rsidRPr="005B3AFE">
              <w:rPr>
                <w:lang w:val="sq-AL"/>
              </w:rPr>
              <w:t>Nxënësit vlerësohen për pjesëmarrjen në ve- primtari, grupimin e emrave dhe krijimin e fjalive.</w:t>
            </w:r>
          </w:p>
          <w:p w14:paraId="47984719" w14:textId="77777777" w:rsidR="00E077BB" w:rsidRPr="005B3AFE" w:rsidRDefault="00E077BB" w:rsidP="008247DA">
            <w:pPr>
              <w:pStyle w:val="NoSpacing"/>
              <w:rPr>
                <w:lang w:val="sq-AL"/>
              </w:rPr>
            </w:pPr>
          </w:p>
          <w:p w14:paraId="37EC6D70" w14:textId="77777777" w:rsidR="00E077BB" w:rsidRPr="005B3AFE" w:rsidRDefault="00E077BB" w:rsidP="008247DA">
            <w:pPr>
              <w:pStyle w:val="NoSpacing"/>
              <w:rPr>
                <w:b/>
                <w:bCs/>
                <w:lang w:val="sq-AL"/>
              </w:rPr>
            </w:pPr>
            <w:r w:rsidRPr="005B3AFE">
              <w:rPr>
                <w:b/>
                <w:bCs/>
                <w:lang w:val="sq-AL"/>
              </w:rPr>
              <w:t>Detyrë:</w:t>
            </w:r>
          </w:p>
          <w:p w14:paraId="042F35FC" w14:textId="77777777" w:rsidR="00E077BB" w:rsidRDefault="00E077BB" w:rsidP="008247DA">
            <w:pPr>
              <w:pStyle w:val="NoSpacing"/>
              <w:rPr>
                <w:lang w:val="sq-AL"/>
              </w:rPr>
            </w:pPr>
            <w:r w:rsidRPr="005B3AFE">
              <w:rPr>
                <w:lang w:val="sq-AL"/>
              </w:rPr>
              <w:t>Ushtrimi 3.</w:t>
            </w:r>
          </w:p>
          <w:p w14:paraId="2236C549" w14:textId="77777777" w:rsidR="00E077BB" w:rsidRPr="0075463D" w:rsidRDefault="00E077BB" w:rsidP="008247DA">
            <w:pPr>
              <w:pStyle w:val="NoSpacing"/>
              <w:rPr>
                <w:lang w:val="sq-AL"/>
              </w:rPr>
            </w:pPr>
          </w:p>
          <w:p w14:paraId="2A3B58F6"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1D0AE3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DB8F79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BFFDDE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A0DAF49" w14:textId="77777777" w:rsidTr="008247DA">
        <w:trPr>
          <w:trHeight w:val="61"/>
        </w:trPr>
        <w:tc>
          <w:tcPr>
            <w:tcW w:w="10105" w:type="dxa"/>
            <w:tcBorders>
              <w:top w:val="nil"/>
            </w:tcBorders>
          </w:tcPr>
          <w:p w14:paraId="7526BC2B" w14:textId="77777777" w:rsidR="00E077BB" w:rsidRPr="0075463D" w:rsidRDefault="00E077BB" w:rsidP="008247DA">
            <w:pPr>
              <w:pStyle w:val="NoSpacing"/>
              <w:rPr>
                <w:color w:val="080C0C"/>
                <w:lang w:val="sq-AL"/>
              </w:rPr>
            </w:pPr>
          </w:p>
        </w:tc>
      </w:tr>
    </w:tbl>
    <w:p w14:paraId="2A0A727D" w14:textId="77777777" w:rsidR="00E077BB" w:rsidRPr="0075463D" w:rsidRDefault="00E077BB" w:rsidP="00E077BB"/>
    <w:p w14:paraId="6DD6FF9F" w14:textId="77777777" w:rsidR="00E077BB" w:rsidRPr="0075463D" w:rsidRDefault="00E077BB" w:rsidP="00E077BB"/>
    <w:p w14:paraId="6C196B46" w14:textId="77777777" w:rsidR="00E077BB" w:rsidRPr="0075463D" w:rsidRDefault="00E077BB" w:rsidP="00E077BB"/>
    <w:p w14:paraId="263547A7" w14:textId="77777777" w:rsidR="00E077BB" w:rsidRPr="0075463D" w:rsidRDefault="00E077BB" w:rsidP="00E077BB"/>
    <w:p w14:paraId="650AA8CF" w14:textId="77777777" w:rsidR="00E077BB" w:rsidRPr="0075463D" w:rsidRDefault="00E077BB" w:rsidP="00E077BB"/>
    <w:p w14:paraId="64FAF08D" w14:textId="77777777" w:rsidR="00E077BB" w:rsidRPr="0075463D" w:rsidRDefault="00E077BB" w:rsidP="00E077BB"/>
    <w:p w14:paraId="09EB4BE2" w14:textId="77777777" w:rsidR="00E077BB" w:rsidRPr="0075463D" w:rsidRDefault="00E077BB" w:rsidP="00E077BB"/>
    <w:p w14:paraId="22CADDD7" w14:textId="77777777" w:rsidR="00E077BB" w:rsidRPr="0075463D" w:rsidRDefault="00E077BB" w:rsidP="00E077BB"/>
    <w:p w14:paraId="5BAD588C" w14:textId="77777777" w:rsidR="00E077BB" w:rsidRPr="0075463D" w:rsidRDefault="00E077BB" w:rsidP="00E077BB"/>
    <w:p w14:paraId="242ACBBA" w14:textId="77777777" w:rsidR="00E077BB" w:rsidRPr="0075463D" w:rsidRDefault="00E077BB" w:rsidP="00E077BB"/>
    <w:p w14:paraId="18D66262" w14:textId="77777777" w:rsidR="00E077BB" w:rsidRPr="0075463D" w:rsidRDefault="00E077BB" w:rsidP="00E077BB"/>
    <w:p w14:paraId="73890BD6" w14:textId="77777777" w:rsidR="00E077BB" w:rsidRPr="0075463D" w:rsidRDefault="00E077BB" w:rsidP="00E077BB"/>
    <w:p w14:paraId="6B980075"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ECA64E2" w14:textId="77777777" w:rsidTr="008247DA">
        <w:trPr>
          <w:trHeight w:val="206"/>
        </w:trPr>
        <w:tc>
          <w:tcPr>
            <w:tcW w:w="10105" w:type="dxa"/>
            <w:tcBorders>
              <w:top w:val="single" w:sz="8" w:space="0" w:color="000000"/>
              <w:bottom w:val="nil"/>
            </w:tcBorders>
            <w:shd w:val="clear" w:color="auto" w:fill="000000"/>
            <w:hideMark/>
          </w:tcPr>
          <w:p w14:paraId="4156821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126</w:t>
            </w:r>
            <w:proofErr w:type="gramEnd"/>
          </w:p>
        </w:tc>
      </w:tr>
      <w:tr w:rsidR="00E077BB" w:rsidRPr="00E077BB" w14:paraId="6E1D0532" w14:textId="77777777" w:rsidTr="008247DA">
        <w:trPr>
          <w:trHeight w:val="379"/>
        </w:trPr>
        <w:tc>
          <w:tcPr>
            <w:tcW w:w="10105" w:type="dxa"/>
            <w:tcBorders>
              <w:top w:val="single" w:sz="8" w:space="0" w:color="000000"/>
              <w:bottom w:val="single" w:sz="8" w:space="0" w:color="000000"/>
            </w:tcBorders>
            <w:hideMark/>
          </w:tcPr>
          <w:p w14:paraId="258CFD7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CE5272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5C91273" w14:textId="77777777" w:rsidTr="008247DA">
        <w:trPr>
          <w:trHeight w:val="1870"/>
        </w:trPr>
        <w:tc>
          <w:tcPr>
            <w:tcW w:w="10105" w:type="dxa"/>
            <w:tcBorders>
              <w:top w:val="nil"/>
              <w:bottom w:val="nil"/>
            </w:tcBorders>
          </w:tcPr>
          <w:p w14:paraId="6A5D482C" w14:textId="77777777" w:rsidR="00E077BB" w:rsidRDefault="00E077BB" w:rsidP="008247DA">
            <w:pPr>
              <w:pStyle w:val="NoSpacing"/>
              <w:rPr>
                <w:color w:val="080C0C"/>
                <w:lang w:val="sq-AL"/>
              </w:rPr>
            </w:pPr>
          </w:p>
          <w:p w14:paraId="17A6A750" w14:textId="77777777" w:rsidR="00E077BB" w:rsidRPr="00811B71" w:rsidRDefault="00E077BB" w:rsidP="008247DA">
            <w:pPr>
              <w:pStyle w:val="NoSpacing"/>
              <w:rPr>
                <w:color w:val="080C0C"/>
                <w:lang w:val="sq-AL"/>
              </w:rPr>
            </w:pPr>
            <w:r w:rsidRPr="00811B71">
              <w:rPr>
                <w:b/>
                <w:bCs/>
                <w:color w:val="080C0C"/>
                <w:lang w:val="sq-AL"/>
              </w:rPr>
              <w:t>Fusha kurrikulare</w:t>
            </w:r>
            <w:r w:rsidRPr="00811B71">
              <w:rPr>
                <w:color w:val="080C0C"/>
                <w:lang w:val="sq-AL"/>
              </w:rPr>
              <w:t>: Gjuhët dhe komunikimi</w:t>
            </w:r>
          </w:p>
          <w:p w14:paraId="6F6D6E0B" w14:textId="77777777" w:rsidR="00E077BB" w:rsidRDefault="00E077BB" w:rsidP="008247DA">
            <w:pPr>
              <w:pStyle w:val="NoSpacing"/>
              <w:rPr>
                <w:color w:val="080C0C"/>
                <w:lang w:val="sq-AL"/>
              </w:rPr>
            </w:pPr>
            <w:r w:rsidRPr="00811B71">
              <w:rPr>
                <w:b/>
                <w:bCs/>
                <w:color w:val="080C0C"/>
                <w:lang w:val="sq-AL"/>
              </w:rPr>
              <w:t>Lënda:</w:t>
            </w:r>
            <w:r w:rsidRPr="00811B71">
              <w:rPr>
                <w:color w:val="080C0C"/>
                <w:lang w:val="sq-AL"/>
              </w:rPr>
              <w:t xml:space="preserve"> Gjuhë amtare (shqipe) </w:t>
            </w:r>
          </w:p>
          <w:p w14:paraId="54238EDC" w14:textId="77777777" w:rsidR="00E077BB" w:rsidRDefault="00E077BB" w:rsidP="008247DA">
            <w:pPr>
              <w:pStyle w:val="NoSpacing"/>
              <w:rPr>
                <w:color w:val="080C0C"/>
                <w:lang w:val="sq-AL"/>
              </w:rPr>
            </w:pPr>
            <w:r w:rsidRPr="00811B71">
              <w:rPr>
                <w:b/>
                <w:bCs/>
                <w:color w:val="080C0C"/>
                <w:lang w:val="sq-AL"/>
              </w:rPr>
              <w:t>Shkalla e kurrikulës</w:t>
            </w:r>
            <w:r w:rsidRPr="00811B71">
              <w:rPr>
                <w:color w:val="080C0C"/>
                <w:lang w:val="sq-AL"/>
              </w:rPr>
              <w:t>: 1</w:t>
            </w:r>
            <w:r w:rsidRPr="00811B71">
              <w:rPr>
                <w:color w:val="080C0C"/>
                <w:lang w:val="sq-AL"/>
              </w:rPr>
              <w:tab/>
            </w:r>
            <w:r w:rsidRPr="00811B71">
              <w:rPr>
                <w:b/>
                <w:bCs/>
                <w:color w:val="080C0C"/>
                <w:lang w:val="sq-AL"/>
              </w:rPr>
              <w:t>Klasa</w:t>
            </w:r>
            <w:r w:rsidRPr="00811B71">
              <w:rPr>
                <w:color w:val="080C0C"/>
                <w:lang w:val="sq-AL"/>
              </w:rPr>
              <w:t xml:space="preserve">: II </w:t>
            </w:r>
          </w:p>
          <w:p w14:paraId="732C794B" w14:textId="77777777" w:rsidR="00E077BB" w:rsidRPr="00811B71" w:rsidRDefault="00E077BB" w:rsidP="008247DA">
            <w:pPr>
              <w:pStyle w:val="NoSpacing"/>
              <w:rPr>
                <w:color w:val="080C0C"/>
                <w:lang w:val="sq-AL"/>
              </w:rPr>
            </w:pPr>
            <w:r w:rsidRPr="00811B71">
              <w:rPr>
                <w:b/>
                <w:bCs/>
                <w:color w:val="080C0C"/>
                <w:lang w:val="sq-AL"/>
              </w:rPr>
              <w:t>Tema:</w:t>
            </w:r>
            <w:r w:rsidRPr="00811B71">
              <w:rPr>
                <w:color w:val="080C0C"/>
                <w:lang w:val="sq-AL"/>
              </w:rPr>
              <w:t xml:space="preserve"> Emri</w:t>
            </w:r>
          </w:p>
          <w:p w14:paraId="0C361741" w14:textId="77777777" w:rsidR="00E077BB" w:rsidRPr="00811B71" w:rsidRDefault="00E077BB" w:rsidP="008247DA">
            <w:pPr>
              <w:pStyle w:val="NoSpacing"/>
              <w:rPr>
                <w:b/>
                <w:bCs/>
                <w:color w:val="080C0C"/>
                <w:lang w:val="sq-AL"/>
              </w:rPr>
            </w:pPr>
            <w:r w:rsidRPr="00811B71">
              <w:rPr>
                <w:b/>
                <w:bCs/>
                <w:color w:val="080C0C"/>
                <w:lang w:val="sq-AL"/>
              </w:rPr>
              <w:t>Rezultatet e të nxënit të temës:</w:t>
            </w:r>
          </w:p>
          <w:p w14:paraId="1226C666" w14:textId="77777777" w:rsidR="00E077BB" w:rsidRDefault="00E077BB" w:rsidP="008247DA">
            <w:pPr>
              <w:pStyle w:val="NoSpacing"/>
              <w:rPr>
                <w:color w:val="080C0C"/>
                <w:lang w:val="sq-AL"/>
              </w:rPr>
            </w:pPr>
            <w:r w:rsidRPr="00811B71">
              <w:rPr>
                <w:color w:val="080C0C"/>
                <w:lang w:val="sq-AL"/>
              </w:rPr>
              <w:t>Dallon kategoritë gramatikore të emrit dhe të mbiemrit (gjinia, numri).</w:t>
            </w:r>
          </w:p>
          <w:p w14:paraId="7495E9DA" w14:textId="77777777" w:rsidR="00E077BB" w:rsidRPr="00811B71" w:rsidRDefault="00E077BB" w:rsidP="008247DA">
            <w:pPr>
              <w:pStyle w:val="NoSpacing"/>
              <w:rPr>
                <w:color w:val="080C0C"/>
                <w:lang w:val="sq-AL"/>
              </w:rPr>
            </w:pPr>
          </w:p>
          <w:p w14:paraId="3639563E" w14:textId="77777777" w:rsidR="00E077BB" w:rsidRPr="00811B71" w:rsidRDefault="00E077BB" w:rsidP="008247DA">
            <w:pPr>
              <w:pStyle w:val="NoSpacing"/>
              <w:rPr>
                <w:color w:val="080C0C"/>
                <w:lang w:val="sq-AL"/>
              </w:rPr>
            </w:pPr>
            <w:r w:rsidRPr="00811B71">
              <w:rPr>
                <w:b/>
                <w:bCs/>
                <w:color w:val="080C0C"/>
                <w:lang w:val="sq-AL"/>
              </w:rPr>
              <w:t>Kontributi në rezultatet për kompetencat kryesore të shkallës</w:t>
            </w:r>
            <w:r w:rsidRPr="00811B71">
              <w:rPr>
                <w:color w:val="080C0C"/>
                <w:lang w:val="sq-AL"/>
              </w:rPr>
              <w:t>: I. 3; II. 6 ; II. 8.</w:t>
            </w:r>
          </w:p>
          <w:p w14:paraId="50AE60B7" w14:textId="77777777" w:rsidR="00E077BB" w:rsidRPr="00811B71" w:rsidRDefault="00E077BB" w:rsidP="008247DA">
            <w:pPr>
              <w:pStyle w:val="NoSpacing"/>
              <w:rPr>
                <w:color w:val="080C0C"/>
                <w:lang w:val="sq-AL"/>
              </w:rPr>
            </w:pPr>
            <w:r w:rsidRPr="00811B71">
              <w:rPr>
                <w:b/>
                <w:bCs/>
                <w:color w:val="080C0C"/>
                <w:lang w:val="sq-AL"/>
              </w:rPr>
              <w:t>Kontributi në rezultatet e fushës së kurrikulës:</w:t>
            </w:r>
            <w:r w:rsidRPr="00811B71">
              <w:rPr>
                <w:color w:val="080C0C"/>
                <w:lang w:val="sq-AL"/>
              </w:rPr>
              <w:t xml:space="preserve"> 3,5, 3,6, 3,7.</w:t>
            </w:r>
          </w:p>
          <w:p w14:paraId="4CC11E4D" w14:textId="77777777" w:rsidR="00E077BB" w:rsidRDefault="00E077BB" w:rsidP="008247DA">
            <w:pPr>
              <w:pStyle w:val="NoSpacing"/>
              <w:rPr>
                <w:lang w:val="sq-AL"/>
              </w:rPr>
            </w:pPr>
          </w:p>
          <w:p w14:paraId="27B4574D"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C85EAF5"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Emri</w:t>
            </w:r>
          </w:p>
          <w:p w14:paraId="48938581"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5E759129" w14:textId="77777777" w:rsidR="00E077BB" w:rsidRPr="00522598" w:rsidRDefault="00E077BB" w:rsidP="008247DA">
            <w:pPr>
              <w:pStyle w:val="NoSpacing"/>
              <w:rPr>
                <w:color w:val="080C0C"/>
              </w:rPr>
            </w:pPr>
            <w:r w:rsidRPr="00522598">
              <w:rPr>
                <w:color w:val="080C0C"/>
              </w:rPr>
              <w:t>•</w:t>
            </w:r>
            <w:r w:rsidRPr="00522598">
              <w:rPr>
                <w:color w:val="080C0C"/>
              </w:rPr>
              <w:tab/>
              <w:t xml:space="preserve">Dallon </w:t>
            </w:r>
            <w:proofErr w:type="spellStart"/>
            <w:r w:rsidRPr="00522598">
              <w:rPr>
                <w:color w:val="080C0C"/>
              </w:rPr>
              <w:t>emrat</w:t>
            </w:r>
            <w:proofErr w:type="spellEnd"/>
            <w:r w:rsidRPr="00522598">
              <w:rPr>
                <w:color w:val="080C0C"/>
              </w:rPr>
              <w:t xml:space="preserve"> e </w:t>
            </w:r>
            <w:proofErr w:type="spellStart"/>
            <w:r w:rsidRPr="00522598">
              <w:rPr>
                <w:color w:val="080C0C"/>
              </w:rPr>
              <w:t>njerëzve</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kafshëve</w:t>
            </w:r>
            <w:proofErr w:type="spellEnd"/>
            <w:r w:rsidRPr="00522598">
              <w:rPr>
                <w:color w:val="080C0C"/>
              </w:rPr>
              <w:t>;</w:t>
            </w:r>
          </w:p>
          <w:p w14:paraId="5F4EAFEE"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Plotëson</w:t>
            </w:r>
            <w:proofErr w:type="spellEnd"/>
            <w:r w:rsidRPr="00522598">
              <w:rPr>
                <w:color w:val="080C0C"/>
              </w:rPr>
              <w:t xml:space="preserve"> </w:t>
            </w:r>
            <w:proofErr w:type="spellStart"/>
            <w:r w:rsidRPr="00522598">
              <w:rPr>
                <w:color w:val="080C0C"/>
              </w:rPr>
              <w:t>kutizat</w:t>
            </w:r>
            <w:proofErr w:type="spellEnd"/>
            <w:r w:rsidRPr="00522598">
              <w:rPr>
                <w:color w:val="080C0C"/>
              </w:rPr>
              <w:t xml:space="preserve"> me </w:t>
            </w:r>
            <w:proofErr w:type="spellStart"/>
            <w:r w:rsidRPr="00522598">
              <w:rPr>
                <w:color w:val="080C0C"/>
              </w:rPr>
              <w:t>emra</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ndryshëm</w:t>
            </w:r>
            <w:proofErr w:type="spellEnd"/>
            <w:r w:rsidRPr="00522598">
              <w:rPr>
                <w:color w:val="080C0C"/>
              </w:rPr>
              <w:t>;</w:t>
            </w:r>
          </w:p>
          <w:p w14:paraId="68C015B9" w14:textId="77777777" w:rsidR="00E077BB" w:rsidRPr="00522598" w:rsidRDefault="00E077BB" w:rsidP="008247DA">
            <w:pPr>
              <w:pStyle w:val="NoSpacing"/>
              <w:rPr>
                <w:color w:val="080C0C"/>
              </w:rPr>
            </w:pPr>
            <w:r w:rsidRPr="00522598">
              <w:rPr>
                <w:color w:val="080C0C"/>
              </w:rPr>
              <w:t>•</w:t>
            </w:r>
            <w:r w:rsidRPr="00522598">
              <w:rPr>
                <w:color w:val="080C0C"/>
              </w:rPr>
              <w:tab/>
              <w:t xml:space="preserve">Krijon </w:t>
            </w:r>
            <w:proofErr w:type="spellStart"/>
            <w:r w:rsidRPr="00522598">
              <w:rPr>
                <w:color w:val="080C0C"/>
              </w:rPr>
              <w:t>fjali</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ndryshme</w:t>
            </w:r>
            <w:proofErr w:type="spellEnd"/>
            <w:r w:rsidRPr="00522598">
              <w:rPr>
                <w:color w:val="080C0C"/>
              </w:rPr>
              <w:t xml:space="preserve"> duke </w:t>
            </w:r>
            <w:proofErr w:type="spellStart"/>
            <w:r w:rsidRPr="00522598">
              <w:rPr>
                <w:color w:val="080C0C"/>
              </w:rPr>
              <w:t>përdorur</w:t>
            </w:r>
            <w:proofErr w:type="spellEnd"/>
            <w:r w:rsidRPr="00522598">
              <w:rPr>
                <w:color w:val="080C0C"/>
              </w:rPr>
              <w:t xml:space="preserve"> </w:t>
            </w:r>
            <w:proofErr w:type="spellStart"/>
            <w:r w:rsidRPr="00522598">
              <w:rPr>
                <w:color w:val="080C0C"/>
              </w:rPr>
              <w:t>emra</w:t>
            </w:r>
            <w:proofErr w:type="spellEnd"/>
            <w:r w:rsidRPr="00522598">
              <w:rPr>
                <w:color w:val="080C0C"/>
              </w:rPr>
              <w:t xml:space="preserve"> </w:t>
            </w:r>
            <w:proofErr w:type="spellStart"/>
            <w:r w:rsidRPr="00522598">
              <w:rPr>
                <w:color w:val="080C0C"/>
              </w:rPr>
              <w:t>njerëzish</w:t>
            </w:r>
            <w:proofErr w:type="spellEnd"/>
            <w:r w:rsidRPr="00522598">
              <w:rPr>
                <w:color w:val="080C0C"/>
              </w:rPr>
              <w:t xml:space="preserve">, </w:t>
            </w:r>
            <w:proofErr w:type="spellStart"/>
            <w:r w:rsidRPr="00522598">
              <w:rPr>
                <w:color w:val="080C0C"/>
              </w:rPr>
              <w:t>kafshësh</w:t>
            </w:r>
            <w:proofErr w:type="spellEnd"/>
            <w:r w:rsidRPr="00522598">
              <w:rPr>
                <w:color w:val="080C0C"/>
              </w:rPr>
              <w:t xml:space="preserve">, </w:t>
            </w:r>
            <w:proofErr w:type="spellStart"/>
            <w:r w:rsidRPr="00522598">
              <w:rPr>
                <w:color w:val="080C0C"/>
              </w:rPr>
              <w:t>vendesh</w:t>
            </w:r>
            <w:proofErr w:type="spellEnd"/>
            <w:r w:rsidRPr="00522598">
              <w:rPr>
                <w:color w:val="080C0C"/>
              </w:rPr>
              <w:t xml:space="preserve">, </w:t>
            </w:r>
            <w:proofErr w:type="spellStart"/>
            <w:r w:rsidRPr="00522598">
              <w:rPr>
                <w:color w:val="080C0C"/>
              </w:rPr>
              <w:t>sendesh</w:t>
            </w:r>
            <w:proofErr w:type="spellEnd"/>
            <w:r w:rsidRPr="00522598">
              <w:rPr>
                <w:color w:val="080C0C"/>
              </w:rPr>
              <w:t xml:space="preserve">, </w:t>
            </w:r>
            <w:proofErr w:type="spellStart"/>
            <w:r w:rsidRPr="00522598">
              <w:rPr>
                <w:color w:val="080C0C"/>
              </w:rPr>
              <w:t>dukurish</w:t>
            </w:r>
            <w:proofErr w:type="spellEnd"/>
            <w:r w:rsidRPr="00522598">
              <w:rPr>
                <w:color w:val="080C0C"/>
              </w:rPr>
              <w:t>.</w:t>
            </w:r>
          </w:p>
          <w:p w14:paraId="2C0E595D" w14:textId="77777777" w:rsidR="00E077BB" w:rsidRPr="00522598" w:rsidRDefault="00E077BB" w:rsidP="008247DA">
            <w:pPr>
              <w:pStyle w:val="NoSpacing"/>
              <w:rPr>
                <w:color w:val="080C0C"/>
              </w:rPr>
            </w:pPr>
          </w:p>
          <w:p w14:paraId="3D8701A1"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7F5643D8" w14:textId="77777777" w:rsidR="00E077BB" w:rsidRPr="00811B71" w:rsidRDefault="00E077BB" w:rsidP="008247DA">
            <w:pPr>
              <w:pStyle w:val="NoSpacing"/>
              <w:rPr>
                <w:color w:val="080C0C"/>
                <w:lang w:val="it-IT"/>
              </w:rPr>
            </w:pPr>
            <w:r w:rsidRPr="00811B71">
              <w:rPr>
                <w:b/>
                <w:bCs/>
                <w:color w:val="080C0C"/>
                <w:lang w:val="it-IT"/>
              </w:rPr>
              <w:t>Burimet, mjetet e konkretizimit dhe materialet mësimore:</w:t>
            </w:r>
            <w:r w:rsidRPr="00811B71">
              <w:rPr>
                <w:color w:val="080C0C"/>
                <w:lang w:val="it-IT"/>
              </w:rPr>
              <w:t xml:space="preserve"> Fotografi (ilustrime), mjete shkrimit etj.</w:t>
            </w:r>
          </w:p>
          <w:p w14:paraId="2B75A4D0" w14:textId="77777777" w:rsidR="00E077BB" w:rsidRPr="00811B71" w:rsidRDefault="00E077BB" w:rsidP="008247DA">
            <w:pPr>
              <w:pStyle w:val="NoSpacing"/>
              <w:rPr>
                <w:b/>
                <w:bCs/>
                <w:color w:val="080C0C"/>
                <w:lang w:val="it-IT"/>
              </w:rPr>
            </w:pPr>
            <w:r w:rsidRPr="00811B71">
              <w:rPr>
                <w:b/>
                <w:bCs/>
                <w:color w:val="080C0C"/>
                <w:lang w:val="it-IT"/>
              </w:rPr>
              <w:t>Lidhja me lëndët e tjera mësimore dhe/apo me çështjet ndërkurrikulare dhe situatat jetësore:</w:t>
            </w:r>
          </w:p>
          <w:p w14:paraId="5B409667" w14:textId="77777777" w:rsidR="00E077BB" w:rsidRPr="00811B71" w:rsidRDefault="00E077BB" w:rsidP="008247DA">
            <w:pPr>
              <w:pStyle w:val="NoSpacing"/>
              <w:rPr>
                <w:color w:val="080C0C"/>
                <w:lang w:val="it-IT"/>
              </w:rPr>
            </w:pPr>
            <w:r w:rsidRPr="00811B71">
              <w:rPr>
                <w:color w:val="080C0C"/>
                <w:lang w:val="it-IT"/>
              </w:rPr>
              <w:t>Artet, Shoqëria dhe mjedisi</w:t>
            </w:r>
          </w:p>
          <w:p w14:paraId="57D6DB43" w14:textId="77777777" w:rsidR="00E077BB" w:rsidRDefault="00E077BB" w:rsidP="008247DA">
            <w:pPr>
              <w:pStyle w:val="NoSpacing"/>
              <w:rPr>
                <w:lang w:val="sq-AL"/>
              </w:rPr>
            </w:pPr>
          </w:p>
          <w:p w14:paraId="68A67E1E" w14:textId="77777777" w:rsidR="00E077BB" w:rsidRPr="00811B71" w:rsidRDefault="00E077BB" w:rsidP="008247DA">
            <w:pPr>
              <w:pStyle w:val="NoSpacing"/>
              <w:jc w:val="center"/>
              <w:rPr>
                <w:b/>
                <w:bCs/>
                <w:lang w:val="sq-AL"/>
              </w:rPr>
            </w:pPr>
            <w:r>
              <w:rPr>
                <w:b/>
                <w:bCs/>
                <w:lang w:val="sq-AL"/>
              </w:rPr>
              <w:t>METODOLOGJIA DHE VEPRIMTARIA ME NXËNËS</w:t>
            </w:r>
          </w:p>
          <w:p w14:paraId="56412A80" w14:textId="77777777" w:rsidR="00E077BB" w:rsidRPr="00811B71" w:rsidRDefault="00E077BB" w:rsidP="008247DA">
            <w:pPr>
              <w:pStyle w:val="NoSpacing"/>
              <w:rPr>
                <w:lang w:val="sq-AL"/>
              </w:rPr>
            </w:pPr>
          </w:p>
          <w:p w14:paraId="1D085608" w14:textId="77777777" w:rsidR="00E077BB" w:rsidRPr="00811B71" w:rsidRDefault="00E077BB" w:rsidP="008247DA">
            <w:pPr>
              <w:pStyle w:val="NoSpacing"/>
              <w:rPr>
                <w:lang w:val="sq-AL"/>
              </w:rPr>
            </w:pPr>
            <w:r w:rsidRPr="00811B71">
              <w:rPr>
                <w:b/>
                <w:bCs/>
                <w:lang w:val="sq-AL"/>
              </w:rPr>
              <w:t>Hapi 1:</w:t>
            </w:r>
            <w:r w:rsidRPr="00811B71">
              <w:rPr>
                <w:lang w:val="sq-AL"/>
              </w:rPr>
              <w:t xml:space="preserve"> Paraqitet para nxënësve një vizatim (për çdo grup). U kërkohet të bëjnë një listë duke emërtuar figurat që shihen në fotografi (ilustrim).</w:t>
            </w:r>
          </w:p>
          <w:p w14:paraId="63D9291A" w14:textId="77777777" w:rsidR="00E077BB" w:rsidRPr="00811B71" w:rsidRDefault="00E077BB" w:rsidP="008247DA">
            <w:pPr>
              <w:pStyle w:val="NoSpacing"/>
              <w:rPr>
                <w:lang w:val="sq-AL"/>
              </w:rPr>
            </w:pPr>
            <w:r w:rsidRPr="00811B71">
              <w:rPr>
                <w:lang w:val="sq-AL"/>
              </w:rPr>
              <w:t>Shkruhen emrat e figurave nga nxënësit.</w:t>
            </w:r>
          </w:p>
          <w:p w14:paraId="1D0AAD21" w14:textId="77777777" w:rsidR="00E077BB" w:rsidRPr="00811B71" w:rsidRDefault="00E077BB" w:rsidP="008247DA">
            <w:pPr>
              <w:pStyle w:val="NoSpacing"/>
              <w:rPr>
                <w:lang w:val="sq-AL"/>
              </w:rPr>
            </w:pPr>
            <w:r w:rsidRPr="00811B71">
              <w:rPr>
                <w:lang w:val="sq-AL"/>
              </w:rPr>
              <w:t>Kujto!</w:t>
            </w:r>
          </w:p>
          <w:p w14:paraId="3DA086EE" w14:textId="77777777" w:rsidR="00E077BB" w:rsidRPr="00811B71" w:rsidRDefault="00E077BB" w:rsidP="008247DA">
            <w:pPr>
              <w:pStyle w:val="NoSpacing"/>
              <w:rPr>
                <w:lang w:val="sq-AL"/>
              </w:rPr>
            </w:pPr>
            <w:r w:rsidRPr="00015388">
              <w:rPr>
                <w:noProof/>
                <w:lang w:val="sq-AL"/>
              </w:rPr>
              <mc:AlternateContent>
                <mc:Choice Requires="wps">
                  <w:drawing>
                    <wp:anchor distT="45720" distB="45720" distL="114300" distR="114300" simplePos="0" relativeHeight="251768832" behindDoc="0" locked="0" layoutInCell="1" allowOverlap="1" wp14:anchorId="4DF204E9" wp14:editId="58B348F7">
                      <wp:simplePos x="0" y="0"/>
                      <wp:positionH relativeFrom="column">
                        <wp:posOffset>935963</wp:posOffset>
                      </wp:positionH>
                      <wp:positionV relativeFrom="paragraph">
                        <wp:posOffset>61796</wp:posOffset>
                      </wp:positionV>
                      <wp:extent cx="3966210" cy="1404620"/>
                      <wp:effectExtent l="0" t="0" r="15240" b="13970"/>
                      <wp:wrapSquare wrapText="bothSides"/>
                      <wp:docPr id="18285286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6210" cy="1404620"/>
                              </a:xfrm>
                              <a:prstGeom prst="rect">
                                <a:avLst/>
                              </a:prstGeom>
                              <a:solidFill>
                                <a:srgbClr val="FFFFFF"/>
                              </a:solidFill>
                              <a:ln w="9525">
                                <a:solidFill>
                                  <a:srgbClr val="000000"/>
                                </a:solidFill>
                                <a:miter lim="800000"/>
                                <a:headEnd/>
                                <a:tailEnd/>
                              </a:ln>
                            </wps:spPr>
                            <wps:txbx>
                              <w:txbxContent>
                                <w:p w14:paraId="37EC611A" w14:textId="77777777" w:rsidR="00E077BB" w:rsidRPr="00015388" w:rsidRDefault="00E077BB" w:rsidP="00E077BB">
                                  <w:pPr>
                                    <w:jc w:val="center"/>
                                    <w:rPr>
                                      <w:i/>
                                      <w:iCs/>
                                    </w:rPr>
                                  </w:pPr>
                                  <w:r w:rsidRPr="00015388">
                                    <w:rPr>
                                      <w:i/>
                                      <w:iCs/>
                                    </w:rPr>
                                    <w:t>Emër quhet fjala që tregon njeri, kafshë, send, vend dhe dukuri.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DF204E9" id="_x0000_s1127" type="#_x0000_t202" style="position:absolute;margin-left:73.7pt;margin-top:4.85pt;width:312.3pt;height:110.6pt;z-index:2517688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">
                      <v:textbox style="mso-fit-shape-to-text:t">
                        <w:txbxContent>
                          <w:p w14:paraId="37EC611A" w14:textId="77777777" w:rsidR="00E077BB" w:rsidRPr="00015388" w:rsidRDefault="00E077BB" w:rsidP="00E077BB">
                            <w:pPr>
                              <w:jc w:val="center"/>
                              <w:rPr>
                                <w:i/>
                                <w:iCs/>
                              </w:rPr>
                            </w:pPr>
                            <w:r w:rsidRPr="00015388">
                              <w:rPr>
                                <w:i/>
                                <w:iCs/>
                              </w:rPr>
                              <w:t>Emër quhet fjala që tregon njeri, kafshë, send, vend dhe dukuri.</w:t>
                            </w:r>
                          </w:p>
                        </w:txbxContent>
                      </v:textbox>
                      <w10:wrap type="square"/>
                    </v:shape>
                  </w:pict>
                </mc:Fallback>
              </mc:AlternateContent>
            </w:r>
          </w:p>
          <w:p w14:paraId="52653E4A" w14:textId="77777777" w:rsidR="00E077BB" w:rsidRPr="00811B71" w:rsidRDefault="00E077BB" w:rsidP="008247DA">
            <w:pPr>
              <w:pStyle w:val="NoSpacing"/>
              <w:rPr>
                <w:lang w:val="sq-AL"/>
              </w:rPr>
            </w:pPr>
          </w:p>
          <w:p w14:paraId="111370F5" w14:textId="77777777" w:rsidR="00E077BB" w:rsidRPr="00811B71" w:rsidRDefault="00E077BB" w:rsidP="008247DA">
            <w:pPr>
              <w:pStyle w:val="NoSpacing"/>
              <w:rPr>
                <w:lang w:val="sq-AL"/>
              </w:rPr>
            </w:pPr>
          </w:p>
          <w:p w14:paraId="31E112D7" w14:textId="77777777" w:rsidR="00E077BB" w:rsidRPr="00811B71" w:rsidRDefault="00E077BB" w:rsidP="008247DA">
            <w:pPr>
              <w:pStyle w:val="NoSpacing"/>
              <w:rPr>
                <w:lang w:val="sq-AL"/>
              </w:rPr>
            </w:pPr>
          </w:p>
          <w:p w14:paraId="229C7F8C" w14:textId="77777777" w:rsidR="00E077BB" w:rsidRPr="00811B71" w:rsidRDefault="00E077BB" w:rsidP="008247DA">
            <w:pPr>
              <w:pStyle w:val="NoSpacing"/>
              <w:rPr>
                <w:lang w:val="sq-AL"/>
              </w:rPr>
            </w:pPr>
            <w:r w:rsidRPr="00811B71">
              <w:rPr>
                <w:b/>
                <w:bCs/>
                <w:lang w:val="sq-AL"/>
              </w:rPr>
              <w:t>Hapi 2:</w:t>
            </w:r>
            <w:r w:rsidRPr="00811B71">
              <w:rPr>
                <w:lang w:val="sq-AL"/>
              </w:rPr>
              <w:t xml:space="preserve"> Plotësohet ushtrimi 4.</w:t>
            </w:r>
          </w:p>
          <w:p w14:paraId="68D5F599" w14:textId="77777777" w:rsidR="00E077BB" w:rsidRPr="00811B71" w:rsidRDefault="00E077BB" w:rsidP="008247DA">
            <w:pPr>
              <w:pStyle w:val="NoSpacing"/>
              <w:rPr>
                <w:lang w:val="sq-AL"/>
              </w:rPr>
            </w:pPr>
            <w:r w:rsidRPr="00811B71">
              <w:rPr>
                <w:lang w:val="sq-AL"/>
              </w:rPr>
              <w:t>a)</w:t>
            </w:r>
            <w:r w:rsidRPr="00811B71">
              <w:rPr>
                <w:lang w:val="sq-AL"/>
              </w:rPr>
              <w:tab/>
              <w:t>Nxënësit plotësojnë kutizat me emrat e gjetur nga fotografia e dhënë.</w:t>
            </w:r>
          </w:p>
          <w:p w14:paraId="733BE351" w14:textId="77777777" w:rsidR="00E077BB" w:rsidRPr="00811B71" w:rsidRDefault="00E077BB" w:rsidP="008247DA">
            <w:pPr>
              <w:pStyle w:val="NoSpacing"/>
              <w:rPr>
                <w:lang w:val="sq-AL"/>
              </w:rPr>
            </w:pPr>
            <w:r w:rsidRPr="00811B71">
              <w:rPr>
                <w:lang w:val="sq-AL"/>
              </w:rPr>
              <w:t>b)</w:t>
            </w:r>
            <w:r w:rsidRPr="00811B71">
              <w:rPr>
                <w:lang w:val="sq-AL"/>
              </w:rPr>
              <w:tab/>
              <w:t>Emrat që kanë shkruar nxënësit do t’i rendisin në tabelë.</w:t>
            </w:r>
          </w:p>
          <w:p w14:paraId="5B8C9A7A" w14:textId="77777777" w:rsidR="00E077BB" w:rsidRDefault="00E077BB" w:rsidP="008247DA">
            <w:pPr>
              <w:pStyle w:val="NoSpacing"/>
              <w:rPr>
                <w:lang w:val="sq-AL"/>
              </w:rPr>
            </w:pPr>
            <w:r w:rsidRPr="00015388">
              <w:rPr>
                <w:noProof/>
                <w:lang w:val="sq-AL"/>
              </w:rPr>
              <mc:AlternateContent>
                <mc:Choice Requires="wps">
                  <w:drawing>
                    <wp:anchor distT="45720" distB="45720" distL="114300" distR="114300" simplePos="0" relativeHeight="251769856" behindDoc="0" locked="0" layoutInCell="1" allowOverlap="1" wp14:anchorId="71032244" wp14:editId="2046722E">
                      <wp:simplePos x="0" y="0"/>
                      <wp:positionH relativeFrom="column">
                        <wp:posOffset>2416175</wp:posOffset>
                      </wp:positionH>
                      <wp:positionV relativeFrom="paragraph">
                        <wp:posOffset>98425</wp:posOffset>
                      </wp:positionV>
                      <wp:extent cx="1111250" cy="302260"/>
                      <wp:effectExtent l="0" t="0" r="12700" b="21590"/>
                      <wp:wrapSquare wrapText="bothSides"/>
                      <wp:docPr id="14388178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1250" cy="302260"/>
                              </a:xfrm>
                              <a:prstGeom prst="rect">
                                <a:avLst/>
                              </a:prstGeom>
                              <a:solidFill>
                                <a:srgbClr val="FFFFFF"/>
                              </a:solidFill>
                              <a:ln w="9525">
                                <a:solidFill>
                                  <a:srgbClr val="000000"/>
                                </a:solidFill>
                                <a:miter lim="800000"/>
                                <a:headEnd/>
                                <a:tailEnd/>
                              </a:ln>
                            </wps:spPr>
                            <wps:txbx>
                              <w:txbxContent>
                                <w:p w14:paraId="39125ECD" w14:textId="77777777" w:rsidR="00E077BB" w:rsidRPr="00015388" w:rsidRDefault="00E077BB" w:rsidP="00E077BB">
                                  <w:pPr>
                                    <w:jc w:val="center"/>
                                    <w:rPr>
                                      <w:i/>
                                      <w:iCs/>
                                    </w:rPr>
                                  </w:pPr>
                                  <w:r>
                                    <w:rPr>
                                      <w:i/>
                                      <w:iCs/>
                                    </w:rPr>
                                    <w:t>Emra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032244" id="_x0000_s1128" type="#_x0000_t202" style="position:absolute;margin-left:190.25pt;margin-top:7.75pt;width:87.5pt;height:23.8pt;z-index:2517698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">
                      <v:textbox>
                        <w:txbxContent>
                          <w:p w14:paraId="39125ECD" w14:textId="77777777" w:rsidR="00E077BB" w:rsidRPr="00015388" w:rsidRDefault="00E077BB" w:rsidP="00E077BB">
                            <w:pPr>
                              <w:jc w:val="center"/>
                              <w:rPr>
                                <w:i/>
                                <w:iCs/>
                              </w:rPr>
                            </w:pPr>
                            <w:r>
                              <w:rPr>
                                <w:i/>
                                <w:iCs/>
                              </w:rPr>
                              <w:t>Emra</w:t>
                            </w:r>
                          </w:p>
                        </w:txbxContent>
                      </v:textbox>
                      <w10:wrap type="square"/>
                    </v:shape>
                  </w:pict>
                </mc:Fallback>
              </mc:AlternateContent>
            </w:r>
            <w:r w:rsidRPr="00811B71">
              <w:rPr>
                <w:lang w:val="sq-AL"/>
              </w:rPr>
              <w:t xml:space="preserve"> </w:t>
            </w:r>
          </w:p>
          <w:p w14:paraId="3C0F247F" w14:textId="77777777" w:rsidR="00E077BB" w:rsidRDefault="00E077BB" w:rsidP="008247DA">
            <w:pPr>
              <w:pStyle w:val="NoSpacing"/>
              <w:rPr>
                <w:lang w:val="sq-AL"/>
              </w:rPr>
            </w:pPr>
          </w:p>
          <w:p w14:paraId="2BF7DE60" w14:textId="77777777" w:rsidR="00E077BB" w:rsidRPr="00811B71" w:rsidRDefault="00E077BB" w:rsidP="008247DA">
            <w:pPr>
              <w:pStyle w:val="NoSpacing"/>
              <w:rPr>
                <w:lang w:val="sq-AL"/>
              </w:rPr>
            </w:pPr>
            <w:r>
              <w:rPr>
                <w:noProof/>
                <w:lang w:val="sq-AL"/>
              </w:rPr>
              <mc:AlternateContent>
                <mc:Choice Requires="wps">
                  <w:drawing>
                    <wp:anchor distT="0" distB="0" distL="114300" distR="114300" simplePos="0" relativeHeight="251776000" behindDoc="0" locked="0" layoutInCell="1" allowOverlap="1" wp14:anchorId="499722B5" wp14:editId="461B44FB">
                      <wp:simplePos x="0" y="0"/>
                      <wp:positionH relativeFrom="column">
                        <wp:posOffset>5585241</wp:posOffset>
                      </wp:positionH>
                      <wp:positionV relativeFrom="paragraph">
                        <wp:posOffset>61622</wp:posOffset>
                      </wp:positionV>
                      <wp:extent cx="0" cy="243205"/>
                      <wp:effectExtent l="76200" t="0" r="57150" b="61595"/>
                      <wp:wrapNone/>
                      <wp:docPr id="1975256498" name="Straight Arrow Connector 35"/>
                      <wp:cNvGraphicFramePr/>
                      <a:graphic xmlns:a="http://schemas.openxmlformats.org/drawingml/2006/main">
                        <a:graphicData uri="http://schemas.microsoft.com/office/word/2010/wordprocessingShape">
                          <wps:wsp>
                            <wps:cNvCnPr/>
                            <wps:spPr>
                              <a:xfrm>
                                <a:off x="0" y="0"/>
                                <a:ext cx="0" cy="24320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w:pict>
                    <v:shape w14:anchorId="1D6FB05A" id="Straight Arrow Connector 35" o:spid="_x0000_s1026" type="#_x0000_t32" style="position:absolute;margin-left:439.8pt;margin-top:4.85pt;width:0;height:19.15pt;z-index:251776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" strokecolor="windowText" strokeweight=".5pt">
                      <v:stroke endarrow="block" joinstyle="miter"/>
                    </v:shape>
                  </w:pict>
                </mc:Fallback>
              </mc:AlternateContent>
            </w:r>
            <w:r>
              <w:rPr>
                <w:noProof/>
                <w:lang w:val="sq-AL"/>
              </w:rPr>
              <mc:AlternateContent>
                <mc:Choice Requires="wps">
                  <w:drawing>
                    <wp:anchor distT="0" distB="0" distL="114300" distR="114300" simplePos="0" relativeHeight="251774976" behindDoc="0" locked="0" layoutInCell="1" allowOverlap="1" wp14:anchorId="1F32391D" wp14:editId="64C5BE89">
                      <wp:simplePos x="0" y="0"/>
                      <wp:positionH relativeFrom="column">
                        <wp:posOffset>4322248</wp:posOffset>
                      </wp:positionH>
                      <wp:positionV relativeFrom="paragraph">
                        <wp:posOffset>87836</wp:posOffset>
                      </wp:positionV>
                      <wp:extent cx="0" cy="243205"/>
                      <wp:effectExtent l="76200" t="0" r="57150" b="61595"/>
                      <wp:wrapNone/>
                      <wp:docPr id="715062324" name="Straight Arrow Connector 35"/>
                      <wp:cNvGraphicFramePr/>
                      <a:graphic xmlns:a="http://schemas.openxmlformats.org/drawingml/2006/main">
                        <a:graphicData uri="http://schemas.microsoft.com/office/word/2010/wordprocessingShape">
                          <wps:wsp>
                            <wps:cNvCnPr/>
                            <wps:spPr>
                              <a:xfrm>
                                <a:off x="0" y="0"/>
                                <a:ext cx="0" cy="24320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w:pict>
                    <v:shape w14:anchorId="5596FDA2" id="Straight Arrow Connector 35" o:spid="_x0000_s1026" type="#_x0000_t32" style="position:absolute;margin-left:340.35pt;margin-top:6.9pt;width:0;height:19.15pt;z-index:251774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" strokecolor="windowText" strokeweight=".5pt">
                      <v:stroke endarrow="block" joinstyle="miter"/>
                    </v:shape>
                  </w:pict>
                </mc:Fallback>
              </mc:AlternateContent>
            </w:r>
            <w:r>
              <w:rPr>
                <w:noProof/>
                <w:lang w:val="sq-AL"/>
              </w:rPr>
              <mc:AlternateContent>
                <mc:Choice Requires="wps">
                  <w:drawing>
                    <wp:anchor distT="0" distB="0" distL="114300" distR="114300" simplePos="0" relativeHeight="251773952" behindDoc="0" locked="0" layoutInCell="1" allowOverlap="1" wp14:anchorId="112B8608" wp14:editId="4DC1A8D6">
                      <wp:simplePos x="0" y="0"/>
                      <wp:positionH relativeFrom="column">
                        <wp:posOffset>3028333</wp:posOffset>
                      </wp:positionH>
                      <wp:positionV relativeFrom="paragraph">
                        <wp:posOffset>60658</wp:posOffset>
                      </wp:positionV>
                      <wp:extent cx="0" cy="243205"/>
                      <wp:effectExtent l="76200" t="0" r="57150" b="61595"/>
                      <wp:wrapNone/>
                      <wp:docPr id="1341148095" name="Straight Arrow Connector 35"/>
                      <wp:cNvGraphicFramePr/>
                      <a:graphic xmlns:a="http://schemas.openxmlformats.org/drawingml/2006/main">
                        <a:graphicData uri="http://schemas.microsoft.com/office/word/2010/wordprocessingShape">
                          <wps:wsp>
                            <wps:cNvCnPr/>
                            <wps:spPr>
                              <a:xfrm>
                                <a:off x="0" y="0"/>
                                <a:ext cx="0" cy="24320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D2F3CA8" id="Straight Arrow Connector 35" o:spid="_x0000_s1026" type="#_x0000_t32" style="position:absolute;margin-left:238.45pt;margin-top:4.8pt;width:0;height:19.15pt;z-index:251773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" strokecolor="black [3200]" strokeweight=".5pt">
                      <v:stroke endarrow="block" joinstyle="miter"/>
                    </v:shape>
                  </w:pict>
                </mc:Fallback>
              </mc:AlternateContent>
            </w:r>
            <w:r>
              <w:rPr>
                <w:noProof/>
                <w:lang w:val="sq-AL"/>
              </w:rPr>
              <mc:AlternateContent>
                <mc:Choice Requires="wps">
                  <w:drawing>
                    <wp:anchor distT="0" distB="0" distL="114300" distR="114300" simplePos="0" relativeHeight="251772928" behindDoc="0" locked="0" layoutInCell="1" allowOverlap="1" wp14:anchorId="197701F8" wp14:editId="059353F9">
                      <wp:simplePos x="0" y="0"/>
                      <wp:positionH relativeFrom="column">
                        <wp:posOffset>1771856</wp:posOffset>
                      </wp:positionH>
                      <wp:positionV relativeFrom="paragraph">
                        <wp:posOffset>60658</wp:posOffset>
                      </wp:positionV>
                      <wp:extent cx="0" cy="243205"/>
                      <wp:effectExtent l="76200" t="0" r="57150" b="61595"/>
                      <wp:wrapNone/>
                      <wp:docPr id="136363757" name="Straight Arrow Connector 34"/>
                      <wp:cNvGraphicFramePr/>
                      <a:graphic xmlns:a="http://schemas.openxmlformats.org/drawingml/2006/main">
                        <a:graphicData uri="http://schemas.microsoft.com/office/word/2010/wordprocessingShape">
                          <wps:wsp>
                            <wps:cNvCnPr/>
                            <wps:spPr>
                              <a:xfrm>
                                <a:off x="0" y="0"/>
                                <a:ext cx="0" cy="24320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01C5162" id="Straight Arrow Connector 34" o:spid="_x0000_s1026" type="#_x0000_t32" style="position:absolute;margin-left:139.5pt;margin-top:4.8pt;width:0;height:19.15pt;z-index:251772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" strokecolor="black [3200]" strokeweight=".5pt">
                      <v:stroke endarrow="block" joinstyle="miter"/>
                    </v:shape>
                  </w:pict>
                </mc:Fallback>
              </mc:AlternateContent>
            </w:r>
            <w:r>
              <w:rPr>
                <w:noProof/>
                <w:lang w:val="sq-AL"/>
              </w:rPr>
              <mc:AlternateContent>
                <mc:Choice Requires="wps">
                  <w:drawing>
                    <wp:anchor distT="0" distB="0" distL="114300" distR="114300" simplePos="0" relativeHeight="251771904" behindDoc="0" locked="0" layoutInCell="1" allowOverlap="1" wp14:anchorId="000938E0" wp14:editId="7CD78C70">
                      <wp:simplePos x="0" y="0"/>
                      <wp:positionH relativeFrom="column">
                        <wp:posOffset>568005</wp:posOffset>
                      </wp:positionH>
                      <wp:positionV relativeFrom="paragraph">
                        <wp:posOffset>60658</wp:posOffset>
                      </wp:positionV>
                      <wp:extent cx="0" cy="243402"/>
                      <wp:effectExtent l="76200" t="0" r="57150" b="61595"/>
                      <wp:wrapNone/>
                      <wp:docPr id="75842924" name="Straight Arrow Connector 33"/>
                      <wp:cNvGraphicFramePr/>
                      <a:graphic xmlns:a="http://schemas.openxmlformats.org/drawingml/2006/main">
                        <a:graphicData uri="http://schemas.microsoft.com/office/word/2010/wordprocessingShape">
                          <wps:wsp>
                            <wps:cNvCnPr/>
                            <wps:spPr>
                              <a:xfrm>
                                <a:off x="0" y="0"/>
                                <a:ext cx="0" cy="24340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5831122" id="Straight Arrow Connector 33" o:spid="_x0000_s1026" type="#_x0000_t32" style="position:absolute;margin-left:44.7pt;margin-top:4.8pt;width:0;height:19.15pt;z-index:251771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" strokecolor="black [3200]" strokeweight=".5pt">
                      <v:stroke endarrow="block" joinstyle="miter"/>
                    </v:shape>
                  </w:pict>
                </mc:Fallback>
              </mc:AlternateContent>
            </w:r>
            <w:r>
              <w:rPr>
                <w:noProof/>
                <w:lang w:val="sq-AL"/>
              </w:rPr>
              <mc:AlternateContent>
                <mc:Choice Requires="wps">
                  <w:drawing>
                    <wp:anchor distT="0" distB="0" distL="114300" distR="114300" simplePos="0" relativeHeight="251770880" behindDoc="0" locked="0" layoutInCell="1" allowOverlap="1" wp14:anchorId="7433A530" wp14:editId="7C551DB1">
                      <wp:simplePos x="0" y="0"/>
                      <wp:positionH relativeFrom="column">
                        <wp:posOffset>568005</wp:posOffset>
                      </wp:positionH>
                      <wp:positionV relativeFrom="paragraph">
                        <wp:posOffset>60311</wp:posOffset>
                      </wp:positionV>
                      <wp:extent cx="5012754" cy="0"/>
                      <wp:effectExtent l="0" t="0" r="0" b="0"/>
                      <wp:wrapNone/>
                      <wp:docPr id="1193230816" name="Straight Connector 32"/>
                      <wp:cNvGraphicFramePr/>
                      <a:graphic xmlns:a="http://schemas.openxmlformats.org/drawingml/2006/main">
                        <a:graphicData uri="http://schemas.microsoft.com/office/word/2010/wordprocessingShape">
                          <wps:wsp>
                            <wps:cNvCnPr/>
                            <wps:spPr>
                              <a:xfrm>
                                <a:off x="0" y="0"/>
                                <a:ext cx="501275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B8590FA" id="Straight Connector 32" o:spid="_x0000_s1026" style="position:absolute;z-index:251770880;visibility:visible;mso-wrap-style:square;mso-wrap-distance-left:9pt;mso-wrap-distance-top:0;mso-wrap-distance-right:9pt;mso-wrap-distance-bottom:0;mso-position-horizontal:absolute;mso-position-horizontal-relative:text;mso-position-vertical:absolute;mso-position-vertical-relative:text" from="44.7pt,4.75pt" to="439.4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" strokecolor="black [3200]" strokeweight=".5pt">
                      <v:stroke joinstyle="miter"/>
                    </v:line>
                  </w:pict>
                </mc:Fallback>
              </mc:AlternateContent>
            </w:r>
          </w:p>
          <w:p w14:paraId="5F1AD23A" w14:textId="77777777" w:rsidR="00E077BB" w:rsidRPr="00811B71" w:rsidRDefault="00E077BB" w:rsidP="008247DA">
            <w:pPr>
              <w:pStyle w:val="NoSpacing"/>
              <w:rPr>
                <w:lang w:val="sq-AL"/>
              </w:rPr>
            </w:pPr>
            <w:r w:rsidRPr="00811B71">
              <w:rPr>
                <w:lang w:val="sq-AL"/>
              </w:rPr>
              <w:t xml:space="preserve"> </w:t>
            </w:r>
          </w:p>
          <w:tbl>
            <w:tblPr>
              <w:tblStyle w:val="TableGrid"/>
              <w:tblW w:w="0" w:type="auto"/>
              <w:tblLook w:val="04A0" w:firstRow="1" w:lastRow="0" w:firstColumn="1" w:lastColumn="0" w:noHBand="0" w:noVBand="1"/>
            </w:tblPr>
            <w:tblGrid>
              <w:gridCol w:w="1975"/>
              <w:gridCol w:w="1976"/>
              <w:gridCol w:w="1976"/>
              <w:gridCol w:w="1976"/>
              <w:gridCol w:w="1976"/>
            </w:tblGrid>
            <w:tr w:rsidR="00E077BB" w:rsidRPr="00E077BB" w14:paraId="24E5BA23" w14:textId="77777777" w:rsidTr="008247DA">
              <w:tc>
                <w:tcPr>
                  <w:tcW w:w="1975" w:type="dxa"/>
                </w:tcPr>
                <w:p w14:paraId="22FFF49B" w14:textId="77777777" w:rsidR="00E077BB" w:rsidRDefault="00E077BB" w:rsidP="008247DA">
                  <w:pPr>
                    <w:pStyle w:val="NoSpacing"/>
                    <w:framePr w:hSpace="180" w:wrap="around" w:vAnchor="text" w:hAnchor="margin" w:x="-162" w:y="-200"/>
                    <w:jc w:val="center"/>
                    <w:rPr>
                      <w:lang w:val="sq-AL"/>
                    </w:rPr>
                  </w:pPr>
                  <w:r w:rsidRPr="00811B71">
                    <w:rPr>
                      <w:lang w:val="sq-AL"/>
                    </w:rPr>
                    <w:t>njerëzish</w:t>
                  </w:r>
                </w:p>
              </w:tc>
              <w:tc>
                <w:tcPr>
                  <w:tcW w:w="1976" w:type="dxa"/>
                </w:tcPr>
                <w:p w14:paraId="5057A99C" w14:textId="77777777" w:rsidR="00E077BB" w:rsidRDefault="00E077BB" w:rsidP="008247DA">
                  <w:pPr>
                    <w:pStyle w:val="NoSpacing"/>
                    <w:framePr w:hSpace="180" w:wrap="around" w:vAnchor="text" w:hAnchor="margin" w:x="-162" w:y="-200"/>
                    <w:jc w:val="center"/>
                    <w:rPr>
                      <w:lang w:val="sq-AL"/>
                    </w:rPr>
                  </w:pPr>
                  <w:r w:rsidRPr="00811B71">
                    <w:rPr>
                      <w:lang w:val="sq-AL"/>
                    </w:rPr>
                    <w:t>kafshësh</w:t>
                  </w:r>
                </w:p>
              </w:tc>
              <w:tc>
                <w:tcPr>
                  <w:tcW w:w="1976" w:type="dxa"/>
                </w:tcPr>
                <w:p w14:paraId="4E12B491" w14:textId="77777777" w:rsidR="00E077BB" w:rsidRDefault="00E077BB" w:rsidP="008247DA">
                  <w:pPr>
                    <w:pStyle w:val="NoSpacing"/>
                    <w:framePr w:hSpace="180" w:wrap="around" w:vAnchor="text" w:hAnchor="margin" w:x="-162" w:y="-200"/>
                    <w:jc w:val="center"/>
                    <w:rPr>
                      <w:lang w:val="sq-AL"/>
                    </w:rPr>
                  </w:pPr>
                  <w:r w:rsidRPr="00811B71">
                    <w:rPr>
                      <w:lang w:val="sq-AL"/>
                    </w:rPr>
                    <w:t>vendesh</w:t>
                  </w:r>
                </w:p>
              </w:tc>
              <w:tc>
                <w:tcPr>
                  <w:tcW w:w="1976" w:type="dxa"/>
                </w:tcPr>
                <w:p w14:paraId="3EA5F1EC" w14:textId="77777777" w:rsidR="00E077BB" w:rsidRDefault="00E077BB" w:rsidP="008247DA">
                  <w:pPr>
                    <w:pStyle w:val="NoSpacing"/>
                    <w:framePr w:hSpace="180" w:wrap="around" w:vAnchor="text" w:hAnchor="margin" w:x="-162" w:y="-200"/>
                    <w:jc w:val="center"/>
                    <w:rPr>
                      <w:lang w:val="sq-AL"/>
                    </w:rPr>
                  </w:pPr>
                  <w:r w:rsidRPr="00811B71">
                    <w:rPr>
                      <w:lang w:val="sq-AL"/>
                    </w:rPr>
                    <w:t>sendesh</w:t>
                  </w:r>
                </w:p>
              </w:tc>
              <w:tc>
                <w:tcPr>
                  <w:tcW w:w="1976" w:type="dxa"/>
                </w:tcPr>
                <w:p w14:paraId="7F3EBD01" w14:textId="77777777" w:rsidR="00E077BB" w:rsidRDefault="00E077BB" w:rsidP="008247DA">
                  <w:pPr>
                    <w:pStyle w:val="NoSpacing"/>
                    <w:framePr w:hSpace="180" w:wrap="around" w:vAnchor="text" w:hAnchor="margin" w:x="-162" w:y="-200"/>
                    <w:jc w:val="center"/>
                    <w:rPr>
                      <w:lang w:val="sq-AL"/>
                    </w:rPr>
                  </w:pPr>
                  <w:r w:rsidRPr="00811B71">
                    <w:rPr>
                      <w:lang w:val="sq-AL"/>
                    </w:rPr>
                    <w:t>dukurish</w:t>
                  </w:r>
                </w:p>
              </w:tc>
            </w:tr>
            <w:tr w:rsidR="00E077BB" w:rsidRPr="00E077BB" w14:paraId="16BD1E08" w14:textId="77777777" w:rsidTr="008247DA">
              <w:tc>
                <w:tcPr>
                  <w:tcW w:w="1975" w:type="dxa"/>
                </w:tcPr>
                <w:p w14:paraId="1C22A46A" w14:textId="77777777" w:rsidR="00E077BB" w:rsidRDefault="00E077BB" w:rsidP="008247DA">
                  <w:pPr>
                    <w:pStyle w:val="NoSpacing"/>
                    <w:framePr w:hSpace="180" w:wrap="around" w:vAnchor="text" w:hAnchor="margin" w:x="-162" w:y="-200"/>
                    <w:rPr>
                      <w:lang w:val="sq-AL"/>
                    </w:rPr>
                  </w:pPr>
                </w:p>
              </w:tc>
              <w:tc>
                <w:tcPr>
                  <w:tcW w:w="1976" w:type="dxa"/>
                </w:tcPr>
                <w:p w14:paraId="780A25DC" w14:textId="77777777" w:rsidR="00E077BB" w:rsidRDefault="00E077BB" w:rsidP="008247DA">
                  <w:pPr>
                    <w:pStyle w:val="NoSpacing"/>
                    <w:framePr w:hSpace="180" w:wrap="around" w:vAnchor="text" w:hAnchor="margin" w:x="-162" w:y="-200"/>
                    <w:rPr>
                      <w:lang w:val="sq-AL"/>
                    </w:rPr>
                  </w:pPr>
                </w:p>
              </w:tc>
              <w:tc>
                <w:tcPr>
                  <w:tcW w:w="1976" w:type="dxa"/>
                </w:tcPr>
                <w:p w14:paraId="385B6155" w14:textId="77777777" w:rsidR="00E077BB" w:rsidRDefault="00E077BB" w:rsidP="008247DA">
                  <w:pPr>
                    <w:pStyle w:val="NoSpacing"/>
                    <w:framePr w:hSpace="180" w:wrap="around" w:vAnchor="text" w:hAnchor="margin" w:x="-162" w:y="-200"/>
                    <w:rPr>
                      <w:lang w:val="sq-AL"/>
                    </w:rPr>
                  </w:pPr>
                </w:p>
              </w:tc>
              <w:tc>
                <w:tcPr>
                  <w:tcW w:w="1976" w:type="dxa"/>
                </w:tcPr>
                <w:p w14:paraId="24B1CFD3" w14:textId="77777777" w:rsidR="00E077BB" w:rsidRDefault="00E077BB" w:rsidP="008247DA">
                  <w:pPr>
                    <w:pStyle w:val="NoSpacing"/>
                    <w:framePr w:hSpace="180" w:wrap="around" w:vAnchor="text" w:hAnchor="margin" w:x="-162" w:y="-200"/>
                    <w:rPr>
                      <w:lang w:val="sq-AL"/>
                    </w:rPr>
                  </w:pPr>
                </w:p>
              </w:tc>
              <w:tc>
                <w:tcPr>
                  <w:tcW w:w="1976" w:type="dxa"/>
                </w:tcPr>
                <w:p w14:paraId="547E923D" w14:textId="77777777" w:rsidR="00E077BB" w:rsidRDefault="00E077BB" w:rsidP="008247DA">
                  <w:pPr>
                    <w:pStyle w:val="NoSpacing"/>
                    <w:framePr w:hSpace="180" w:wrap="around" w:vAnchor="text" w:hAnchor="margin" w:x="-162" w:y="-200"/>
                    <w:rPr>
                      <w:lang w:val="sq-AL"/>
                    </w:rPr>
                  </w:pPr>
                </w:p>
              </w:tc>
            </w:tr>
            <w:tr w:rsidR="00E077BB" w:rsidRPr="00E077BB" w14:paraId="7FE9CDDB" w14:textId="77777777" w:rsidTr="008247DA">
              <w:tc>
                <w:tcPr>
                  <w:tcW w:w="1975" w:type="dxa"/>
                </w:tcPr>
                <w:p w14:paraId="7035D3A6" w14:textId="77777777" w:rsidR="00E077BB" w:rsidRDefault="00E077BB" w:rsidP="008247DA">
                  <w:pPr>
                    <w:pStyle w:val="NoSpacing"/>
                    <w:framePr w:hSpace="180" w:wrap="around" w:vAnchor="text" w:hAnchor="margin" w:x="-162" w:y="-200"/>
                    <w:rPr>
                      <w:lang w:val="sq-AL"/>
                    </w:rPr>
                  </w:pPr>
                </w:p>
              </w:tc>
              <w:tc>
                <w:tcPr>
                  <w:tcW w:w="1976" w:type="dxa"/>
                </w:tcPr>
                <w:p w14:paraId="5C0570BA" w14:textId="77777777" w:rsidR="00E077BB" w:rsidRDefault="00E077BB" w:rsidP="008247DA">
                  <w:pPr>
                    <w:pStyle w:val="NoSpacing"/>
                    <w:framePr w:hSpace="180" w:wrap="around" w:vAnchor="text" w:hAnchor="margin" w:x="-162" w:y="-200"/>
                    <w:rPr>
                      <w:lang w:val="sq-AL"/>
                    </w:rPr>
                  </w:pPr>
                </w:p>
              </w:tc>
              <w:tc>
                <w:tcPr>
                  <w:tcW w:w="1976" w:type="dxa"/>
                </w:tcPr>
                <w:p w14:paraId="57C27F4A" w14:textId="77777777" w:rsidR="00E077BB" w:rsidRDefault="00E077BB" w:rsidP="008247DA">
                  <w:pPr>
                    <w:pStyle w:val="NoSpacing"/>
                    <w:framePr w:hSpace="180" w:wrap="around" w:vAnchor="text" w:hAnchor="margin" w:x="-162" w:y="-200"/>
                    <w:rPr>
                      <w:lang w:val="sq-AL"/>
                    </w:rPr>
                  </w:pPr>
                </w:p>
              </w:tc>
              <w:tc>
                <w:tcPr>
                  <w:tcW w:w="1976" w:type="dxa"/>
                </w:tcPr>
                <w:p w14:paraId="5B9A0D0D" w14:textId="77777777" w:rsidR="00E077BB" w:rsidRDefault="00E077BB" w:rsidP="008247DA">
                  <w:pPr>
                    <w:pStyle w:val="NoSpacing"/>
                    <w:framePr w:hSpace="180" w:wrap="around" w:vAnchor="text" w:hAnchor="margin" w:x="-162" w:y="-200"/>
                    <w:rPr>
                      <w:lang w:val="sq-AL"/>
                    </w:rPr>
                  </w:pPr>
                </w:p>
              </w:tc>
              <w:tc>
                <w:tcPr>
                  <w:tcW w:w="1976" w:type="dxa"/>
                </w:tcPr>
                <w:p w14:paraId="3FF39D64" w14:textId="77777777" w:rsidR="00E077BB" w:rsidRDefault="00E077BB" w:rsidP="008247DA">
                  <w:pPr>
                    <w:pStyle w:val="NoSpacing"/>
                    <w:framePr w:hSpace="180" w:wrap="around" w:vAnchor="text" w:hAnchor="margin" w:x="-162" w:y="-200"/>
                    <w:rPr>
                      <w:lang w:val="sq-AL"/>
                    </w:rPr>
                  </w:pPr>
                </w:p>
              </w:tc>
            </w:tr>
          </w:tbl>
          <w:p w14:paraId="478B442B" w14:textId="77777777" w:rsidR="00E077BB" w:rsidRPr="00811B71" w:rsidRDefault="00E077BB" w:rsidP="008247DA">
            <w:pPr>
              <w:pStyle w:val="NoSpacing"/>
              <w:rPr>
                <w:lang w:val="sq-AL"/>
              </w:rPr>
            </w:pPr>
          </w:p>
          <w:p w14:paraId="44C2F7F8" w14:textId="77777777" w:rsidR="00E077BB" w:rsidRPr="00811B71" w:rsidRDefault="00E077BB" w:rsidP="008247DA">
            <w:pPr>
              <w:pStyle w:val="NoSpacing"/>
              <w:rPr>
                <w:lang w:val="sq-AL"/>
              </w:rPr>
            </w:pPr>
            <w:r w:rsidRPr="00811B71">
              <w:rPr>
                <w:b/>
                <w:bCs/>
                <w:lang w:val="sq-AL"/>
              </w:rPr>
              <w:lastRenderedPageBreak/>
              <w:t>Hapi 3:</w:t>
            </w:r>
            <w:r w:rsidRPr="00811B71">
              <w:rPr>
                <w:lang w:val="sq-AL"/>
              </w:rPr>
              <w:t xml:space="preserve"> Plotësohet ushtrimi 5.</w:t>
            </w:r>
          </w:p>
          <w:p w14:paraId="06AFB07A" w14:textId="77777777" w:rsidR="00E077BB" w:rsidRPr="00811B71" w:rsidRDefault="00E077BB" w:rsidP="008247DA">
            <w:pPr>
              <w:pStyle w:val="NoSpacing"/>
              <w:rPr>
                <w:lang w:val="sq-AL"/>
              </w:rPr>
            </w:pPr>
            <w:r w:rsidRPr="00811B71">
              <w:rPr>
                <w:lang w:val="sq-AL"/>
              </w:rPr>
              <w:t>Nxënësit udhëzohen të renditin emrat në tabelë sipas shembujve, pastaj të krijojnë fjali me nga një emër nga secili grup:</w:t>
            </w:r>
          </w:p>
          <w:p w14:paraId="1D11E175" w14:textId="77777777" w:rsidR="00E077BB" w:rsidRPr="00811B71" w:rsidRDefault="00E077BB" w:rsidP="008247DA">
            <w:pPr>
              <w:pStyle w:val="NoSpacing"/>
              <w:rPr>
                <w:lang w:val="sq-AL"/>
              </w:rPr>
            </w:pPr>
            <w:r w:rsidRPr="00811B71">
              <w:rPr>
                <w:lang w:val="sq-AL"/>
              </w:rPr>
              <w:t>1.</w:t>
            </w:r>
            <w:r w:rsidRPr="00811B71">
              <w:rPr>
                <w:lang w:val="sq-AL"/>
              </w:rPr>
              <w:tab/>
              <w:t>(njerëzish) Vajza e vogël luan në oborr.</w:t>
            </w:r>
          </w:p>
          <w:p w14:paraId="520314A1" w14:textId="77777777" w:rsidR="00E077BB" w:rsidRPr="00811B71" w:rsidRDefault="00E077BB" w:rsidP="008247DA">
            <w:pPr>
              <w:pStyle w:val="NoSpacing"/>
              <w:rPr>
                <w:lang w:val="sq-AL"/>
              </w:rPr>
            </w:pPr>
            <w:r w:rsidRPr="00811B71">
              <w:rPr>
                <w:lang w:val="sq-AL"/>
              </w:rPr>
              <w:t>2.</w:t>
            </w:r>
            <w:r w:rsidRPr="00811B71">
              <w:rPr>
                <w:lang w:val="sq-AL"/>
              </w:rPr>
              <w:tab/>
              <w:t>(kafshësh) Lepuri vrapon shpejt.</w:t>
            </w:r>
          </w:p>
          <w:p w14:paraId="5B3B3722" w14:textId="77777777" w:rsidR="00E077BB" w:rsidRPr="00811B71" w:rsidRDefault="00E077BB" w:rsidP="008247DA">
            <w:pPr>
              <w:pStyle w:val="NoSpacing"/>
              <w:rPr>
                <w:lang w:val="sq-AL"/>
              </w:rPr>
            </w:pPr>
            <w:r w:rsidRPr="00811B71">
              <w:rPr>
                <w:lang w:val="sq-AL"/>
              </w:rPr>
              <w:t>3.</w:t>
            </w:r>
            <w:r w:rsidRPr="00811B71">
              <w:rPr>
                <w:lang w:val="sq-AL"/>
              </w:rPr>
              <w:tab/>
              <w:t>(vendesh) Mali ishte mbuluar me borë.</w:t>
            </w:r>
          </w:p>
          <w:p w14:paraId="09BEFA9B" w14:textId="77777777" w:rsidR="00E077BB" w:rsidRPr="00811B71" w:rsidRDefault="00E077BB" w:rsidP="008247DA">
            <w:pPr>
              <w:pStyle w:val="NoSpacing"/>
              <w:rPr>
                <w:lang w:val="sq-AL"/>
              </w:rPr>
            </w:pPr>
            <w:r w:rsidRPr="00811B71">
              <w:rPr>
                <w:lang w:val="sq-AL"/>
              </w:rPr>
              <w:t>4.</w:t>
            </w:r>
            <w:r w:rsidRPr="00811B71">
              <w:rPr>
                <w:lang w:val="sq-AL"/>
              </w:rPr>
              <w:tab/>
              <w:t>(sendesh) Në dollap ka shumë libra.</w:t>
            </w:r>
          </w:p>
          <w:p w14:paraId="7EA0CB52" w14:textId="77777777" w:rsidR="00E077BB" w:rsidRPr="00811B71" w:rsidRDefault="00E077BB" w:rsidP="008247DA">
            <w:pPr>
              <w:pStyle w:val="NoSpacing"/>
              <w:rPr>
                <w:lang w:val="sq-AL"/>
              </w:rPr>
            </w:pPr>
            <w:r w:rsidRPr="00811B71">
              <w:rPr>
                <w:lang w:val="sq-AL"/>
              </w:rPr>
              <w:t>5.</w:t>
            </w:r>
            <w:r w:rsidRPr="00811B71">
              <w:rPr>
                <w:lang w:val="sq-AL"/>
              </w:rPr>
              <w:tab/>
              <w:t>(dukurish) Në stinën e dimrit bie borë.</w:t>
            </w:r>
          </w:p>
          <w:p w14:paraId="79A4FFC6" w14:textId="77777777" w:rsidR="00E077BB" w:rsidRPr="00811B71" w:rsidRDefault="00E077BB" w:rsidP="008247DA">
            <w:pPr>
              <w:pStyle w:val="NoSpacing"/>
              <w:rPr>
                <w:lang w:val="sq-AL"/>
              </w:rPr>
            </w:pPr>
            <w:r w:rsidRPr="00811B71">
              <w:rPr>
                <w:lang w:val="sq-AL"/>
              </w:rPr>
              <w:t>E plotësojnë individualisht ushtrimin sipas kërkesës dhe pastaj i lexojnë fjalitë e krijuara sipas shembullit.</w:t>
            </w:r>
          </w:p>
          <w:p w14:paraId="49F539DA" w14:textId="77777777" w:rsidR="00E077BB" w:rsidRPr="00811B71" w:rsidRDefault="00E077BB" w:rsidP="008247DA">
            <w:pPr>
              <w:pStyle w:val="NoSpacing"/>
              <w:rPr>
                <w:lang w:val="sq-AL"/>
              </w:rPr>
            </w:pPr>
          </w:p>
          <w:p w14:paraId="5FB941D3" w14:textId="77777777" w:rsidR="00E077BB" w:rsidRPr="00811B71" w:rsidRDefault="00E077BB" w:rsidP="008247DA">
            <w:pPr>
              <w:pStyle w:val="NoSpacing"/>
              <w:rPr>
                <w:b/>
                <w:bCs/>
                <w:lang w:val="sq-AL"/>
              </w:rPr>
            </w:pPr>
            <w:r w:rsidRPr="00811B71">
              <w:rPr>
                <w:b/>
                <w:bCs/>
                <w:lang w:val="sq-AL"/>
              </w:rPr>
              <w:t xml:space="preserve">Vlerësimi i nxënësve: </w:t>
            </w:r>
          </w:p>
          <w:p w14:paraId="611F2F7D" w14:textId="77777777" w:rsidR="00E077BB" w:rsidRPr="00811B71" w:rsidRDefault="00E077BB" w:rsidP="008247DA">
            <w:pPr>
              <w:pStyle w:val="NoSpacing"/>
              <w:rPr>
                <w:lang w:val="sq-AL"/>
              </w:rPr>
            </w:pPr>
            <w:r w:rsidRPr="00811B71">
              <w:rPr>
                <w:lang w:val="sq-AL"/>
              </w:rPr>
              <w:t>Nxënësit vlerësohen për dallimin e emrave në ushtrimin e dhënë dhe krijimin e fjalive me emra të ndryshëm.</w:t>
            </w:r>
          </w:p>
          <w:p w14:paraId="046DC793" w14:textId="77777777" w:rsidR="00E077BB" w:rsidRDefault="00E077BB" w:rsidP="008247DA">
            <w:pPr>
              <w:pStyle w:val="NoSpacing"/>
              <w:rPr>
                <w:lang w:val="sq-AL"/>
              </w:rPr>
            </w:pPr>
          </w:p>
          <w:p w14:paraId="028DFADE" w14:textId="77777777" w:rsidR="00E077BB" w:rsidRPr="00811B71" w:rsidRDefault="00E077BB" w:rsidP="008247DA">
            <w:pPr>
              <w:pStyle w:val="NoSpacing"/>
              <w:rPr>
                <w:b/>
                <w:bCs/>
                <w:lang w:val="sq-AL"/>
              </w:rPr>
            </w:pPr>
            <w:r w:rsidRPr="00811B71">
              <w:rPr>
                <w:b/>
                <w:bCs/>
                <w:lang w:val="sq-AL"/>
              </w:rPr>
              <w:t>Detyrë:</w:t>
            </w:r>
          </w:p>
          <w:p w14:paraId="1BDDCD6C" w14:textId="77777777" w:rsidR="00E077BB" w:rsidRDefault="00E077BB" w:rsidP="008247DA">
            <w:pPr>
              <w:pStyle w:val="NoSpacing"/>
              <w:rPr>
                <w:lang w:val="sq-AL"/>
              </w:rPr>
            </w:pPr>
            <w:r w:rsidRPr="00811B71">
              <w:rPr>
                <w:lang w:val="sq-AL"/>
              </w:rPr>
              <w:t>T’i vendosë emrat në grupin e duhur: shiu, djali, macja, libri, lulja, vetëtima, banka, dera, lumi, mali.</w:t>
            </w:r>
          </w:p>
          <w:p w14:paraId="271E799C" w14:textId="77777777" w:rsidR="00E077BB" w:rsidRPr="0075463D" w:rsidRDefault="00E077BB" w:rsidP="008247DA">
            <w:pPr>
              <w:pStyle w:val="NoSpacing"/>
              <w:rPr>
                <w:lang w:val="sq-AL"/>
              </w:rPr>
            </w:pPr>
            <w:r w:rsidRPr="0075463D">
              <w:rPr>
                <w:lang w:val="sq-AL"/>
              </w:rPr>
              <w:tab/>
            </w:r>
          </w:p>
          <w:p w14:paraId="572C2A31"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45B6F7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CF337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1F742C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60BD113" w14:textId="77777777" w:rsidTr="008247DA">
        <w:trPr>
          <w:trHeight w:val="61"/>
        </w:trPr>
        <w:tc>
          <w:tcPr>
            <w:tcW w:w="10105" w:type="dxa"/>
            <w:tcBorders>
              <w:top w:val="nil"/>
            </w:tcBorders>
          </w:tcPr>
          <w:p w14:paraId="7DD596EC" w14:textId="77777777" w:rsidR="00E077BB" w:rsidRPr="0075463D" w:rsidRDefault="00E077BB" w:rsidP="008247DA">
            <w:pPr>
              <w:pStyle w:val="NoSpacing"/>
              <w:rPr>
                <w:color w:val="080C0C"/>
                <w:lang w:val="sq-AL"/>
              </w:rPr>
            </w:pPr>
          </w:p>
        </w:tc>
      </w:tr>
    </w:tbl>
    <w:p w14:paraId="0E608AC4" w14:textId="77777777" w:rsidR="00E077BB" w:rsidRDefault="00E077BB" w:rsidP="00E077BB"/>
    <w:p w14:paraId="28B831E9" w14:textId="77777777" w:rsidR="00E077BB" w:rsidRDefault="00E077BB" w:rsidP="00E077BB"/>
    <w:p w14:paraId="3D5F6DAB" w14:textId="77777777" w:rsidR="00E077BB" w:rsidRDefault="00E077BB" w:rsidP="00E077BB"/>
    <w:p w14:paraId="10FF118A" w14:textId="77777777" w:rsidR="00E077BB" w:rsidRDefault="00E077BB" w:rsidP="00E077BB"/>
    <w:p w14:paraId="24509B80" w14:textId="77777777" w:rsidR="00E077BB" w:rsidRDefault="00E077BB" w:rsidP="00E077BB"/>
    <w:p w14:paraId="436A321A" w14:textId="77777777" w:rsidR="00E077BB" w:rsidRDefault="00E077BB" w:rsidP="00E077BB"/>
    <w:p w14:paraId="5C10D68D" w14:textId="77777777" w:rsidR="00E077BB" w:rsidRDefault="00E077BB" w:rsidP="00E077BB"/>
    <w:p w14:paraId="0D03C787" w14:textId="77777777" w:rsidR="00E077BB" w:rsidRDefault="00E077BB" w:rsidP="00E077BB"/>
    <w:p w14:paraId="650A3386" w14:textId="77777777" w:rsidR="00E077BB" w:rsidRDefault="00E077BB" w:rsidP="00E077BB"/>
    <w:p w14:paraId="53677F55" w14:textId="77777777" w:rsidR="00E077BB" w:rsidRDefault="00E077BB" w:rsidP="00E077BB"/>
    <w:p w14:paraId="448CD00C" w14:textId="77777777" w:rsidR="00E077BB" w:rsidRDefault="00E077BB" w:rsidP="00E077BB"/>
    <w:p w14:paraId="691632F9" w14:textId="77777777" w:rsidR="00E077BB" w:rsidRDefault="00E077BB" w:rsidP="00E077BB"/>
    <w:p w14:paraId="13AE79C3" w14:textId="77777777" w:rsidR="00E077BB" w:rsidRDefault="00E077BB" w:rsidP="00E077BB"/>
    <w:p w14:paraId="2781F89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620E677" w14:textId="77777777" w:rsidTr="008247DA">
        <w:trPr>
          <w:trHeight w:val="206"/>
        </w:trPr>
        <w:tc>
          <w:tcPr>
            <w:tcW w:w="10105" w:type="dxa"/>
            <w:tcBorders>
              <w:top w:val="single" w:sz="8" w:space="0" w:color="000000"/>
              <w:bottom w:val="nil"/>
            </w:tcBorders>
            <w:shd w:val="clear" w:color="auto" w:fill="000000"/>
            <w:hideMark/>
          </w:tcPr>
          <w:p w14:paraId="402BA9E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127</w:t>
            </w:r>
            <w:proofErr w:type="gramEnd"/>
          </w:p>
        </w:tc>
      </w:tr>
      <w:tr w:rsidR="00E077BB" w:rsidRPr="00E077BB" w14:paraId="7C5A50E5" w14:textId="77777777" w:rsidTr="008247DA">
        <w:trPr>
          <w:trHeight w:val="379"/>
        </w:trPr>
        <w:tc>
          <w:tcPr>
            <w:tcW w:w="10105" w:type="dxa"/>
            <w:tcBorders>
              <w:top w:val="single" w:sz="8" w:space="0" w:color="000000"/>
              <w:bottom w:val="single" w:sz="8" w:space="0" w:color="000000"/>
            </w:tcBorders>
            <w:hideMark/>
          </w:tcPr>
          <w:p w14:paraId="1736593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B0A7C9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F44BA22" w14:textId="77777777" w:rsidTr="008247DA">
        <w:trPr>
          <w:trHeight w:val="1870"/>
        </w:trPr>
        <w:tc>
          <w:tcPr>
            <w:tcW w:w="10105" w:type="dxa"/>
            <w:tcBorders>
              <w:top w:val="nil"/>
              <w:bottom w:val="nil"/>
            </w:tcBorders>
          </w:tcPr>
          <w:p w14:paraId="2FDE4931" w14:textId="77777777" w:rsidR="00E077BB" w:rsidRDefault="00E077BB" w:rsidP="008247DA">
            <w:pPr>
              <w:pStyle w:val="NoSpacing"/>
              <w:rPr>
                <w:color w:val="080C0C"/>
                <w:lang w:val="sq-AL"/>
              </w:rPr>
            </w:pPr>
          </w:p>
          <w:p w14:paraId="7DAABB22" w14:textId="77777777" w:rsidR="00E077BB" w:rsidRPr="009A0500" w:rsidRDefault="00E077BB" w:rsidP="008247DA">
            <w:pPr>
              <w:pStyle w:val="NoSpacing"/>
              <w:rPr>
                <w:lang w:val="sq-AL"/>
              </w:rPr>
            </w:pPr>
            <w:r w:rsidRPr="009A0500">
              <w:rPr>
                <w:b/>
                <w:bCs/>
                <w:lang w:val="sq-AL"/>
              </w:rPr>
              <w:t>Fusha kurrikulare</w:t>
            </w:r>
            <w:r w:rsidRPr="009A0500">
              <w:rPr>
                <w:lang w:val="sq-AL"/>
              </w:rPr>
              <w:t>: Gjuhët dhe komunikimi</w:t>
            </w:r>
          </w:p>
          <w:p w14:paraId="19D9FB7E" w14:textId="77777777" w:rsidR="00E077BB" w:rsidRDefault="00E077BB" w:rsidP="008247DA">
            <w:pPr>
              <w:pStyle w:val="NoSpacing"/>
              <w:rPr>
                <w:lang w:val="sq-AL"/>
              </w:rPr>
            </w:pPr>
            <w:r w:rsidRPr="009A0500">
              <w:rPr>
                <w:b/>
                <w:bCs/>
                <w:lang w:val="sq-AL"/>
              </w:rPr>
              <w:t>Lënda:</w:t>
            </w:r>
            <w:r w:rsidRPr="009A0500">
              <w:rPr>
                <w:lang w:val="sq-AL"/>
              </w:rPr>
              <w:t xml:space="preserve"> Gjuhë amtare (shqipe) </w:t>
            </w:r>
          </w:p>
          <w:p w14:paraId="5A91D93A" w14:textId="77777777" w:rsidR="00E077BB" w:rsidRDefault="00E077BB" w:rsidP="008247DA">
            <w:pPr>
              <w:pStyle w:val="NoSpacing"/>
              <w:rPr>
                <w:lang w:val="sq-AL"/>
              </w:rPr>
            </w:pPr>
            <w:r w:rsidRPr="009A0500">
              <w:rPr>
                <w:b/>
                <w:bCs/>
                <w:lang w:val="sq-AL"/>
              </w:rPr>
              <w:t>Shkalla e kurrikulës</w:t>
            </w:r>
            <w:r w:rsidRPr="009A0500">
              <w:rPr>
                <w:lang w:val="sq-AL"/>
              </w:rPr>
              <w:t>: 1</w:t>
            </w:r>
            <w:r w:rsidRPr="009A0500">
              <w:rPr>
                <w:lang w:val="sq-AL"/>
              </w:rPr>
              <w:tab/>
            </w:r>
            <w:r w:rsidRPr="009A0500">
              <w:rPr>
                <w:b/>
                <w:bCs/>
                <w:lang w:val="sq-AL"/>
              </w:rPr>
              <w:t>Klasa</w:t>
            </w:r>
            <w:r w:rsidRPr="009A0500">
              <w:rPr>
                <w:lang w:val="sq-AL"/>
              </w:rPr>
              <w:t xml:space="preserve">: II </w:t>
            </w:r>
          </w:p>
          <w:p w14:paraId="284778B6" w14:textId="77777777" w:rsidR="00E077BB" w:rsidRPr="009A0500" w:rsidRDefault="00E077BB" w:rsidP="008247DA">
            <w:pPr>
              <w:pStyle w:val="NoSpacing"/>
              <w:rPr>
                <w:lang w:val="sq-AL"/>
              </w:rPr>
            </w:pPr>
            <w:r w:rsidRPr="009A0500">
              <w:rPr>
                <w:b/>
                <w:bCs/>
                <w:lang w:val="sq-AL"/>
              </w:rPr>
              <w:t>Tema</w:t>
            </w:r>
            <w:r w:rsidRPr="009A0500">
              <w:rPr>
                <w:lang w:val="sq-AL"/>
              </w:rPr>
              <w:t>: Poezia, përrallëza, përralla</w:t>
            </w:r>
          </w:p>
          <w:p w14:paraId="58EEB482" w14:textId="77777777" w:rsidR="00E077BB" w:rsidRPr="009A0500" w:rsidRDefault="00E077BB" w:rsidP="008247DA">
            <w:pPr>
              <w:pStyle w:val="NoSpacing"/>
              <w:rPr>
                <w:b/>
                <w:bCs/>
                <w:lang w:val="sq-AL"/>
              </w:rPr>
            </w:pPr>
            <w:r w:rsidRPr="009A0500">
              <w:rPr>
                <w:b/>
                <w:bCs/>
                <w:lang w:val="sq-AL"/>
              </w:rPr>
              <w:t>Rezultatet e të nxënit të temës:</w:t>
            </w:r>
          </w:p>
          <w:p w14:paraId="588FC9A0" w14:textId="77777777" w:rsidR="00E077BB" w:rsidRDefault="00E077BB" w:rsidP="008247DA">
            <w:pPr>
              <w:pStyle w:val="NoSpacing"/>
              <w:rPr>
                <w:lang w:val="sq-AL"/>
              </w:rPr>
            </w:pPr>
            <w:r w:rsidRPr="009A0500">
              <w:rPr>
                <w:lang w:val="sq-AL"/>
              </w:rPr>
              <w:t>Përcakton tiparet themelore të përrallës, poezisë, tregimit, përrallëzës.</w:t>
            </w:r>
          </w:p>
          <w:p w14:paraId="1F36D645" w14:textId="77777777" w:rsidR="00E077BB" w:rsidRPr="009A0500" w:rsidRDefault="00E077BB" w:rsidP="008247DA">
            <w:pPr>
              <w:pStyle w:val="NoSpacing"/>
              <w:rPr>
                <w:lang w:val="sq-AL"/>
              </w:rPr>
            </w:pPr>
          </w:p>
          <w:p w14:paraId="15C6D210" w14:textId="77777777" w:rsidR="00E077BB" w:rsidRPr="009A0500" w:rsidRDefault="00E077BB" w:rsidP="008247DA">
            <w:pPr>
              <w:pStyle w:val="NoSpacing"/>
              <w:rPr>
                <w:lang w:val="sq-AL"/>
              </w:rPr>
            </w:pPr>
            <w:r w:rsidRPr="009A0500">
              <w:rPr>
                <w:b/>
                <w:bCs/>
                <w:lang w:val="sq-AL"/>
              </w:rPr>
              <w:t>Kontributi në rezultatet për kompetencat kryesore të shkallës</w:t>
            </w:r>
            <w:r w:rsidRPr="009A0500">
              <w:rPr>
                <w:lang w:val="sq-AL"/>
              </w:rPr>
              <w:t>: l 1, 2, 3; ll 7.</w:t>
            </w:r>
          </w:p>
          <w:p w14:paraId="07755DBF" w14:textId="77777777" w:rsidR="00E077BB" w:rsidRDefault="00E077BB" w:rsidP="008247DA">
            <w:pPr>
              <w:pStyle w:val="NoSpacing"/>
              <w:rPr>
                <w:lang w:val="sq-AL"/>
              </w:rPr>
            </w:pPr>
            <w:r w:rsidRPr="009A0500">
              <w:rPr>
                <w:b/>
                <w:bCs/>
                <w:lang w:val="sq-AL"/>
              </w:rPr>
              <w:t>Kontributi në rezultatet e fushës së kurrikulës</w:t>
            </w:r>
            <w:r w:rsidRPr="009A0500">
              <w:rPr>
                <w:lang w:val="sq-AL"/>
              </w:rPr>
              <w:t>: 1.1, 4; 2.5; 3.2.</w:t>
            </w:r>
          </w:p>
          <w:p w14:paraId="3C9A2920" w14:textId="77777777" w:rsidR="00E077BB" w:rsidRDefault="00E077BB" w:rsidP="008247DA">
            <w:pPr>
              <w:pStyle w:val="NoSpacing"/>
              <w:rPr>
                <w:lang w:val="sq-AL"/>
              </w:rPr>
            </w:pPr>
          </w:p>
          <w:p w14:paraId="01288812"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0AF8CD0B" w14:textId="77777777" w:rsidR="00E077BB" w:rsidRDefault="00E077BB" w:rsidP="008247DA">
            <w:pPr>
              <w:pStyle w:val="NoSpacing"/>
              <w:rPr>
                <w:lang w:val="sq-AL"/>
              </w:rPr>
            </w:pPr>
          </w:p>
          <w:p w14:paraId="05DEE2D0" w14:textId="77777777" w:rsidR="00E077BB" w:rsidRPr="009A0500" w:rsidRDefault="00E077BB" w:rsidP="008247DA">
            <w:pPr>
              <w:pStyle w:val="NoSpacing"/>
              <w:rPr>
                <w:lang w:val="sq-AL"/>
              </w:rPr>
            </w:pPr>
            <w:r w:rsidRPr="009A0500">
              <w:rPr>
                <w:b/>
                <w:bCs/>
                <w:lang w:val="sq-AL"/>
              </w:rPr>
              <w:t>Njësia mësimore</w:t>
            </w:r>
            <w:r w:rsidRPr="009A0500">
              <w:rPr>
                <w:lang w:val="sq-AL"/>
              </w:rPr>
              <w:t>: Shkolla e pyllit</w:t>
            </w:r>
          </w:p>
          <w:p w14:paraId="52AFECF0" w14:textId="77777777" w:rsidR="00E077BB" w:rsidRPr="009A0500" w:rsidRDefault="00E077BB" w:rsidP="008247DA">
            <w:pPr>
              <w:pStyle w:val="NoSpacing"/>
              <w:rPr>
                <w:b/>
                <w:bCs/>
                <w:lang w:val="sq-AL"/>
              </w:rPr>
            </w:pPr>
            <w:r w:rsidRPr="009A0500">
              <w:rPr>
                <w:b/>
                <w:bCs/>
                <w:lang w:val="sq-AL"/>
              </w:rPr>
              <w:t>Rezultatet e të nxënit të orës mësimore:</w:t>
            </w:r>
          </w:p>
          <w:p w14:paraId="42218B31" w14:textId="77777777" w:rsidR="00E077BB" w:rsidRPr="009A0500" w:rsidRDefault="00E077BB" w:rsidP="008247DA">
            <w:pPr>
              <w:pStyle w:val="NoSpacing"/>
              <w:rPr>
                <w:lang w:val="sq-AL"/>
              </w:rPr>
            </w:pPr>
            <w:r w:rsidRPr="009A0500">
              <w:rPr>
                <w:lang w:val="sq-AL"/>
              </w:rPr>
              <w:t>•</w:t>
            </w:r>
            <w:r w:rsidRPr="009A0500">
              <w:rPr>
                <w:lang w:val="sq-AL"/>
              </w:rPr>
              <w:tab/>
              <w:t>Lexon rrjedhshëm vjershën;</w:t>
            </w:r>
          </w:p>
          <w:p w14:paraId="1BE5AA6C" w14:textId="77777777" w:rsidR="00E077BB" w:rsidRPr="009A0500" w:rsidRDefault="00E077BB" w:rsidP="008247DA">
            <w:pPr>
              <w:pStyle w:val="NoSpacing"/>
              <w:rPr>
                <w:lang w:val="sq-AL"/>
              </w:rPr>
            </w:pPr>
            <w:r w:rsidRPr="009A0500">
              <w:rPr>
                <w:lang w:val="sq-AL"/>
              </w:rPr>
              <w:t>•</w:t>
            </w:r>
            <w:r w:rsidRPr="009A0500">
              <w:rPr>
                <w:lang w:val="sq-AL"/>
              </w:rPr>
              <w:tab/>
              <w:t>Komenton përmbajtjen e vjershës;</w:t>
            </w:r>
          </w:p>
          <w:p w14:paraId="54C7BFFC" w14:textId="77777777" w:rsidR="00E077BB" w:rsidRDefault="00E077BB" w:rsidP="008247DA">
            <w:pPr>
              <w:pStyle w:val="NoSpacing"/>
              <w:rPr>
                <w:lang w:val="sq-AL"/>
              </w:rPr>
            </w:pPr>
            <w:r w:rsidRPr="009A0500">
              <w:rPr>
                <w:lang w:val="sq-AL"/>
              </w:rPr>
              <w:t>•</w:t>
            </w:r>
            <w:r w:rsidRPr="009A0500">
              <w:rPr>
                <w:lang w:val="sq-AL"/>
              </w:rPr>
              <w:tab/>
              <w:t>Harton fjali me fjalët e reja të mësuara nga vjersha.</w:t>
            </w:r>
          </w:p>
          <w:p w14:paraId="0E1CFCB8" w14:textId="77777777" w:rsidR="00E077BB" w:rsidRPr="009A0500" w:rsidRDefault="00E077BB" w:rsidP="008247DA">
            <w:pPr>
              <w:pStyle w:val="NoSpacing"/>
              <w:rPr>
                <w:lang w:val="sq-AL"/>
              </w:rPr>
            </w:pPr>
          </w:p>
          <w:p w14:paraId="0917CDFA" w14:textId="77777777" w:rsidR="00E077BB" w:rsidRPr="009A0500" w:rsidRDefault="00E077BB" w:rsidP="008247DA">
            <w:pPr>
              <w:pStyle w:val="NoSpacing"/>
              <w:rPr>
                <w:lang w:val="sq-AL"/>
              </w:rPr>
            </w:pPr>
            <w:r w:rsidRPr="009A0500">
              <w:rPr>
                <w:b/>
                <w:bCs/>
                <w:lang w:val="sq-AL"/>
              </w:rPr>
              <w:t>Kriteret e suksesit</w:t>
            </w:r>
            <w:r w:rsidRPr="009A0500">
              <w:rPr>
                <w:lang w:val="sq-AL"/>
              </w:rPr>
              <w:t>: Përcaktohen me nxënësit në klasë.</w:t>
            </w:r>
          </w:p>
          <w:p w14:paraId="7145ACF6" w14:textId="77777777" w:rsidR="00E077BB" w:rsidRPr="009A0500" w:rsidRDefault="00E077BB" w:rsidP="008247DA">
            <w:pPr>
              <w:pStyle w:val="NoSpacing"/>
              <w:rPr>
                <w:lang w:val="sq-AL"/>
              </w:rPr>
            </w:pPr>
            <w:r w:rsidRPr="009A0500">
              <w:rPr>
                <w:b/>
                <w:bCs/>
                <w:lang w:val="sq-AL"/>
              </w:rPr>
              <w:t>Burimet, mjetet e konkretizimit dhe materialet mësimore</w:t>
            </w:r>
            <w:r w:rsidRPr="009A0500">
              <w:rPr>
                <w:lang w:val="sq-AL"/>
              </w:rPr>
              <w:t>: Fletë pune.</w:t>
            </w:r>
          </w:p>
          <w:p w14:paraId="19093B9A" w14:textId="77777777" w:rsidR="00E077BB" w:rsidRPr="009A0500" w:rsidRDefault="00E077BB" w:rsidP="008247DA">
            <w:pPr>
              <w:pStyle w:val="NoSpacing"/>
              <w:rPr>
                <w:lang w:val="sq-AL"/>
              </w:rPr>
            </w:pPr>
            <w:r w:rsidRPr="009A0500">
              <w:rPr>
                <w:lang w:val="sq-AL"/>
              </w:rPr>
              <w:t>L</w:t>
            </w:r>
            <w:r w:rsidRPr="009A0500">
              <w:rPr>
                <w:b/>
                <w:bCs/>
                <w:lang w:val="sq-AL"/>
              </w:rPr>
              <w:t>idhja me lëndët e tjera mësimore dhe/apo me çështjet ndërkurrikulare dhe situatat jetësore:</w:t>
            </w:r>
          </w:p>
          <w:p w14:paraId="12403B85" w14:textId="77777777" w:rsidR="00E077BB" w:rsidRDefault="00E077BB" w:rsidP="008247DA">
            <w:pPr>
              <w:pStyle w:val="NoSpacing"/>
              <w:rPr>
                <w:lang w:val="sq-AL"/>
              </w:rPr>
            </w:pPr>
            <w:r w:rsidRPr="009A0500">
              <w:rPr>
                <w:lang w:val="sq-AL"/>
              </w:rPr>
              <w:t>Shoqëria dhe mjedisi, Njeriu dhe natyra.</w:t>
            </w:r>
          </w:p>
          <w:p w14:paraId="4538161D" w14:textId="77777777" w:rsidR="00E077BB" w:rsidRDefault="00E077BB" w:rsidP="008247DA">
            <w:pPr>
              <w:pStyle w:val="NoSpacing"/>
              <w:rPr>
                <w:lang w:val="sq-AL"/>
              </w:rPr>
            </w:pPr>
          </w:p>
          <w:p w14:paraId="13B5243D" w14:textId="77777777" w:rsidR="00E077BB" w:rsidRDefault="00E077BB" w:rsidP="008247DA">
            <w:pPr>
              <w:pStyle w:val="NoSpacing"/>
              <w:jc w:val="center"/>
              <w:rPr>
                <w:b/>
                <w:bCs/>
                <w:lang w:val="sq-AL"/>
              </w:rPr>
            </w:pPr>
            <w:r>
              <w:rPr>
                <w:b/>
                <w:bCs/>
                <w:lang w:val="sq-AL"/>
              </w:rPr>
              <w:t>METODOLOGJIA DHE VEPRIMTARIA ME NXËNËS</w:t>
            </w:r>
          </w:p>
          <w:p w14:paraId="273BF980" w14:textId="77777777" w:rsidR="00E077BB" w:rsidRDefault="00E077BB" w:rsidP="008247DA">
            <w:pPr>
              <w:pStyle w:val="NoSpacing"/>
              <w:jc w:val="center"/>
              <w:rPr>
                <w:b/>
                <w:bCs/>
                <w:lang w:val="sq-AL"/>
              </w:rPr>
            </w:pPr>
          </w:p>
          <w:p w14:paraId="42DF65F6" w14:textId="77777777" w:rsidR="00E077BB" w:rsidRDefault="00E077BB" w:rsidP="008247DA">
            <w:pPr>
              <w:pStyle w:val="NoSpacing"/>
              <w:rPr>
                <w:lang w:val="sq-AL"/>
              </w:rPr>
            </w:pPr>
            <w:r w:rsidRPr="009A0500">
              <w:rPr>
                <w:b/>
                <w:bCs/>
                <w:lang w:val="sq-AL"/>
              </w:rPr>
              <w:t>Hapi 1</w:t>
            </w:r>
            <w:r w:rsidRPr="009A0500">
              <w:rPr>
                <w:lang w:val="sq-AL"/>
              </w:rPr>
              <w:t xml:space="preserve">: Nxënësve u shpërndahen fletë pune sipas modelit dhe u kërkohet t’i plotësojnë ato. </w:t>
            </w:r>
          </w:p>
          <w:p w14:paraId="0F576CA1" w14:textId="77777777" w:rsidR="00E077BB" w:rsidRPr="009A0500" w:rsidRDefault="00E077BB" w:rsidP="008247DA">
            <w:pPr>
              <w:pStyle w:val="NoSpacing"/>
              <w:rPr>
                <w:lang w:val="sq-AL"/>
              </w:rPr>
            </w:pPr>
            <w:r w:rsidRPr="009A0500">
              <w:rPr>
                <w:lang w:val="sq-AL"/>
              </w:rPr>
              <w:t>Shkolla e pyllit</w:t>
            </w:r>
          </w:p>
          <w:p w14:paraId="27EF234C" w14:textId="77777777" w:rsidR="00E077BB" w:rsidRPr="009A0500" w:rsidRDefault="00E077BB" w:rsidP="008247DA">
            <w:pPr>
              <w:pStyle w:val="NoSpacing"/>
              <w:rPr>
                <w:lang w:val="sq-AL"/>
              </w:rPr>
            </w:pPr>
            <w:r w:rsidRPr="009A0500">
              <w:rPr>
                <w:lang w:val="sq-AL"/>
              </w:rPr>
              <w:t>Në shkollën e pyllit kafshët mësuan disa lëndë dhe shkathtësi.</w:t>
            </w:r>
          </w:p>
          <w:p w14:paraId="1C29E70A" w14:textId="77777777" w:rsidR="00E077BB" w:rsidRDefault="00E077BB" w:rsidP="008247DA">
            <w:pPr>
              <w:pStyle w:val="NoSpacing"/>
              <w:rPr>
                <w:lang w:val="sq-AL"/>
              </w:rPr>
            </w:pPr>
            <w:r w:rsidRPr="009A0500">
              <w:rPr>
                <w:lang w:val="sq-AL"/>
              </w:rPr>
              <w:t xml:space="preserve">Pata doli shkëlqyeshëm në not, mezi e kaloi klasën në fluturim, dobët në vrapim dhe ngeli në lëndën e </w:t>
            </w:r>
            <w:r>
              <w:rPr>
                <w:lang w:val="sq-AL"/>
              </w:rPr>
              <w:t xml:space="preserve"> </w:t>
            </w:r>
          </w:p>
          <w:p w14:paraId="0E91289A" w14:textId="77777777" w:rsidR="00E077BB" w:rsidRDefault="00E077BB" w:rsidP="008247DA">
            <w:pPr>
              <w:pStyle w:val="NoSpacing"/>
              <w:rPr>
                <w:lang w:val="sq-AL"/>
              </w:rPr>
            </w:pPr>
            <w:r>
              <w:rPr>
                <w:lang w:val="sq-AL"/>
              </w:rPr>
              <w:t>_______________________________________________________________________________________.</w:t>
            </w:r>
          </w:p>
          <w:p w14:paraId="71CF57BC" w14:textId="77777777" w:rsidR="00E077BB" w:rsidRDefault="00E077BB" w:rsidP="008247DA">
            <w:pPr>
              <w:pStyle w:val="NoSpacing"/>
              <w:rPr>
                <w:lang w:val="sq-AL"/>
              </w:rPr>
            </w:pPr>
            <w:r w:rsidRPr="009A0500">
              <w:rPr>
                <w:lang w:val="sq-AL"/>
              </w:rPr>
              <w:t xml:space="preserve">Lepuri doli i pari i klasës në vrapim, notë të dobët mori në not, ndërsa i duhen ushtrime në lëndën e </w:t>
            </w:r>
          </w:p>
          <w:p w14:paraId="3A65C58D" w14:textId="77777777" w:rsidR="00E077BB" w:rsidRDefault="00E077BB" w:rsidP="008247DA">
            <w:pPr>
              <w:pStyle w:val="NoSpacing"/>
              <w:rPr>
                <w:lang w:val="sq-AL"/>
              </w:rPr>
            </w:pPr>
            <w:r>
              <w:rPr>
                <w:lang w:val="sq-AL"/>
              </w:rPr>
              <w:t>_______________________________________________________________________________________.</w:t>
            </w:r>
          </w:p>
          <w:p w14:paraId="6D588E9B" w14:textId="77777777" w:rsidR="00E077BB" w:rsidRPr="009A0500" w:rsidRDefault="00E077BB" w:rsidP="008247DA">
            <w:pPr>
              <w:pStyle w:val="NoSpacing"/>
              <w:rPr>
                <w:lang w:val="sq-AL"/>
              </w:rPr>
            </w:pPr>
            <w:r w:rsidRPr="009A0500">
              <w:rPr>
                <w:lang w:val="sq-AL"/>
              </w:rPr>
              <w:t xml:space="preserve">Qenin nuk e la drejtoria të jetë pjesë e shkollës, sepse  </w:t>
            </w:r>
            <w:r>
              <w:rPr>
                <w:lang w:val="sq-AL"/>
              </w:rPr>
              <w:t>__________________________________________.</w:t>
            </w:r>
          </w:p>
          <w:p w14:paraId="7963CF16" w14:textId="77777777" w:rsidR="00E077BB" w:rsidRPr="009A0500" w:rsidRDefault="00E077BB" w:rsidP="008247DA">
            <w:pPr>
              <w:pStyle w:val="NoSpacing"/>
              <w:rPr>
                <w:lang w:val="sq-AL"/>
              </w:rPr>
            </w:pPr>
            <w:r w:rsidRPr="009A0500">
              <w:rPr>
                <w:lang w:val="sq-AL"/>
              </w:rPr>
              <w:t xml:space="preserve">Shqiponja ishte problematike, sepse </w:t>
            </w:r>
            <w:r>
              <w:rPr>
                <w:lang w:val="sq-AL"/>
              </w:rPr>
              <w:t>_________________________________________________________.</w:t>
            </w:r>
          </w:p>
          <w:p w14:paraId="050C65B9" w14:textId="77777777" w:rsidR="00E077BB" w:rsidRPr="009A0500" w:rsidRDefault="00E077BB" w:rsidP="008247DA">
            <w:pPr>
              <w:pStyle w:val="NoSpacing"/>
              <w:rPr>
                <w:lang w:val="sq-AL"/>
              </w:rPr>
            </w:pPr>
            <w:r w:rsidRPr="009A0500">
              <w:rPr>
                <w:lang w:val="sq-AL"/>
              </w:rPr>
              <w:t xml:space="preserve"> </w:t>
            </w:r>
          </w:p>
          <w:p w14:paraId="47A71EE2" w14:textId="77777777" w:rsidR="00E077BB" w:rsidRPr="009A0500" w:rsidRDefault="00E077BB" w:rsidP="008247DA">
            <w:pPr>
              <w:pStyle w:val="NoSpacing"/>
              <w:rPr>
                <w:lang w:val="sq-AL"/>
              </w:rPr>
            </w:pPr>
            <w:r w:rsidRPr="009A0500">
              <w:rPr>
                <w:b/>
                <w:bCs/>
                <w:lang w:val="sq-AL"/>
              </w:rPr>
              <w:t>Hapi 2</w:t>
            </w:r>
            <w:r w:rsidRPr="009A0500">
              <w:rPr>
                <w:lang w:val="sq-AL"/>
              </w:rPr>
              <w:t>: Nxënësve u lexohet vjersha. U kërkohet ta lexojnë edhe ata vjershën dhe t’i nënvizojnë fjalët e panjohura. I sqarojmë ato.</w:t>
            </w:r>
          </w:p>
          <w:p w14:paraId="7158922D" w14:textId="77777777" w:rsidR="00E077BB" w:rsidRPr="009A0500" w:rsidRDefault="00E077BB" w:rsidP="008247DA">
            <w:pPr>
              <w:pStyle w:val="NoSpacing"/>
              <w:rPr>
                <w:lang w:val="sq-AL"/>
              </w:rPr>
            </w:pPr>
            <w:r w:rsidRPr="009A0500">
              <w:rPr>
                <w:lang w:val="sq-AL"/>
              </w:rPr>
              <w:t>Diskutohet vjersha strofë pas strofe me anë të pyetjeve.</w:t>
            </w:r>
          </w:p>
          <w:p w14:paraId="6DECAC86" w14:textId="77777777" w:rsidR="00E077BB" w:rsidRPr="009A0500" w:rsidRDefault="00E077BB" w:rsidP="008247DA">
            <w:pPr>
              <w:pStyle w:val="NoSpacing"/>
              <w:rPr>
                <w:lang w:val="sq-AL"/>
              </w:rPr>
            </w:pPr>
            <w:r w:rsidRPr="009A0500">
              <w:rPr>
                <w:lang w:val="sq-AL"/>
              </w:rPr>
              <w:t>•</w:t>
            </w:r>
            <w:r w:rsidRPr="009A0500">
              <w:rPr>
                <w:lang w:val="sq-AL"/>
              </w:rPr>
              <w:tab/>
              <w:t>Cila mund të jetë arsyeja pse shkrimtari zgjodhi pikërisht atë vend në pyll për hapjen e shkollës?</w:t>
            </w:r>
          </w:p>
          <w:p w14:paraId="2BA38B57" w14:textId="77777777" w:rsidR="00E077BB" w:rsidRPr="009A0500" w:rsidRDefault="00E077BB" w:rsidP="008247DA">
            <w:pPr>
              <w:pStyle w:val="NoSpacing"/>
              <w:rPr>
                <w:lang w:val="sq-AL"/>
              </w:rPr>
            </w:pPr>
            <w:r w:rsidRPr="009A0500">
              <w:rPr>
                <w:lang w:val="sq-AL"/>
              </w:rPr>
              <w:t>•</w:t>
            </w:r>
            <w:r w:rsidRPr="009A0500">
              <w:rPr>
                <w:lang w:val="sq-AL"/>
              </w:rPr>
              <w:tab/>
              <w:t>Pse u zgjodhën shpezët të bëjnë lajmërimin e jo kafshët e tjera?</w:t>
            </w:r>
          </w:p>
          <w:p w14:paraId="3C25496B" w14:textId="77777777" w:rsidR="00E077BB" w:rsidRPr="009A0500" w:rsidRDefault="00E077BB" w:rsidP="008247DA">
            <w:pPr>
              <w:pStyle w:val="NoSpacing"/>
              <w:rPr>
                <w:lang w:val="sq-AL"/>
              </w:rPr>
            </w:pPr>
            <w:r w:rsidRPr="009A0500">
              <w:rPr>
                <w:lang w:val="sq-AL"/>
              </w:rPr>
              <w:t>•</w:t>
            </w:r>
            <w:r w:rsidRPr="009A0500">
              <w:rPr>
                <w:lang w:val="sq-AL"/>
              </w:rPr>
              <w:tab/>
              <w:t>A duhet hequr apo shtuar ndonjë lëndë nga shkolla?</w:t>
            </w:r>
          </w:p>
          <w:p w14:paraId="7D7E6C47" w14:textId="77777777" w:rsidR="00E077BB" w:rsidRPr="009A0500" w:rsidRDefault="00E077BB" w:rsidP="008247DA">
            <w:pPr>
              <w:pStyle w:val="NoSpacing"/>
              <w:rPr>
                <w:lang w:val="sq-AL"/>
              </w:rPr>
            </w:pPr>
            <w:r w:rsidRPr="009A0500">
              <w:rPr>
                <w:lang w:val="sq-AL"/>
              </w:rPr>
              <w:t>•</w:t>
            </w:r>
            <w:r w:rsidRPr="009A0500">
              <w:rPr>
                <w:lang w:val="sq-AL"/>
              </w:rPr>
              <w:tab/>
              <w:t>Ç’mendoni për lëndën e muzikës?</w:t>
            </w:r>
          </w:p>
          <w:p w14:paraId="760CDAE6" w14:textId="77777777" w:rsidR="00E077BB" w:rsidRPr="009A0500" w:rsidRDefault="00E077BB" w:rsidP="008247DA">
            <w:pPr>
              <w:pStyle w:val="NoSpacing"/>
              <w:rPr>
                <w:lang w:val="sq-AL"/>
              </w:rPr>
            </w:pPr>
            <w:r w:rsidRPr="009A0500">
              <w:rPr>
                <w:lang w:val="sq-AL"/>
              </w:rPr>
              <w:t>•</w:t>
            </w:r>
            <w:r w:rsidRPr="009A0500">
              <w:rPr>
                <w:lang w:val="sq-AL"/>
              </w:rPr>
              <w:tab/>
              <w:t>Cilat kafshë mendoni se duhet të mësojnë historinë? Po matematikën?</w:t>
            </w:r>
          </w:p>
          <w:p w14:paraId="6636942D" w14:textId="77777777" w:rsidR="00E077BB" w:rsidRPr="009A0500" w:rsidRDefault="00E077BB" w:rsidP="008247DA">
            <w:pPr>
              <w:pStyle w:val="NoSpacing"/>
              <w:rPr>
                <w:lang w:val="sq-AL"/>
              </w:rPr>
            </w:pPr>
            <w:r w:rsidRPr="009A0500">
              <w:rPr>
                <w:lang w:val="sq-AL"/>
              </w:rPr>
              <w:lastRenderedPageBreak/>
              <w:t>•</w:t>
            </w:r>
            <w:r w:rsidRPr="009A0500">
              <w:rPr>
                <w:lang w:val="sq-AL"/>
              </w:rPr>
              <w:tab/>
              <w:t>A ka kafshë që nuk mund ta ndjekin shkollën? Cilat janë arsyet?</w:t>
            </w:r>
          </w:p>
          <w:p w14:paraId="56DF6E78" w14:textId="77777777" w:rsidR="00E077BB" w:rsidRPr="009A0500" w:rsidRDefault="00E077BB" w:rsidP="008247DA">
            <w:pPr>
              <w:pStyle w:val="NoSpacing"/>
              <w:rPr>
                <w:lang w:val="sq-AL"/>
              </w:rPr>
            </w:pPr>
            <w:r w:rsidRPr="009A0500">
              <w:rPr>
                <w:lang w:val="sq-AL"/>
              </w:rPr>
              <w:t>•</w:t>
            </w:r>
            <w:r w:rsidRPr="009A0500">
              <w:rPr>
                <w:lang w:val="sq-AL"/>
              </w:rPr>
              <w:tab/>
              <w:t>Vargu i fundit thotë: Që të bëheni fort të mbara! Në ç’mënyrë do të arrihet kjo?</w:t>
            </w:r>
          </w:p>
          <w:p w14:paraId="549DCF8E" w14:textId="77777777" w:rsidR="00E077BB" w:rsidRDefault="00E077BB" w:rsidP="008247DA">
            <w:pPr>
              <w:pStyle w:val="NoSpacing"/>
              <w:rPr>
                <w:lang w:val="sq-AL"/>
              </w:rPr>
            </w:pPr>
            <w:r w:rsidRPr="009A0500">
              <w:rPr>
                <w:lang w:val="sq-AL"/>
              </w:rPr>
              <w:t>•</w:t>
            </w:r>
            <w:r w:rsidRPr="009A0500">
              <w:rPr>
                <w:lang w:val="sq-AL"/>
              </w:rPr>
              <w:tab/>
              <w:t>Si mund t’i përdorni dituritë e fituara nga shkolla në të ardhmen?</w:t>
            </w:r>
          </w:p>
          <w:p w14:paraId="45304BE2" w14:textId="77777777" w:rsidR="00E077BB" w:rsidRPr="009A0500" w:rsidRDefault="00E077BB" w:rsidP="008247DA">
            <w:pPr>
              <w:pStyle w:val="NoSpacing"/>
              <w:rPr>
                <w:lang w:val="sq-AL"/>
              </w:rPr>
            </w:pPr>
          </w:p>
          <w:p w14:paraId="68DBFA03" w14:textId="77777777" w:rsidR="00E077BB" w:rsidRPr="009A0500" w:rsidRDefault="00E077BB" w:rsidP="008247DA">
            <w:pPr>
              <w:pStyle w:val="NoSpacing"/>
              <w:rPr>
                <w:lang w:val="sq-AL"/>
              </w:rPr>
            </w:pPr>
            <w:r w:rsidRPr="00CF3E13">
              <w:rPr>
                <w:b/>
                <w:bCs/>
                <w:lang w:val="sq-AL"/>
              </w:rPr>
              <w:t>Hapi 3:</w:t>
            </w:r>
            <w:r w:rsidRPr="009A0500">
              <w:rPr>
                <w:lang w:val="sq-AL"/>
              </w:rPr>
              <w:t xml:space="preserve"> Në fletore krijojnë fjali me katër fjalët e sqaruara në fjalorthin e njësisë mësimore.</w:t>
            </w:r>
          </w:p>
          <w:p w14:paraId="5A1327EB" w14:textId="77777777" w:rsidR="00E077BB" w:rsidRPr="009A0500" w:rsidRDefault="00E077BB" w:rsidP="008247DA">
            <w:pPr>
              <w:pStyle w:val="NoSpacing"/>
              <w:rPr>
                <w:lang w:val="sq-AL"/>
              </w:rPr>
            </w:pPr>
            <w:r w:rsidRPr="009A0500">
              <w:rPr>
                <w:lang w:val="sq-AL"/>
              </w:rPr>
              <w:t>Udhëzohen me një shembull:</w:t>
            </w:r>
          </w:p>
          <w:p w14:paraId="2BEF529D" w14:textId="77777777" w:rsidR="00E077BB" w:rsidRPr="009A0500" w:rsidRDefault="00E077BB" w:rsidP="008247DA">
            <w:pPr>
              <w:pStyle w:val="NoSpacing"/>
              <w:rPr>
                <w:lang w:val="sq-AL"/>
              </w:rPr>
            </w:pPr>
            <w:r w:rsidRPr="009A0500">
              <w:rPr>
                <w:lang w:val="sq-AL"/>
              </w:rPr>
              <w:t>•</w:t>
            </w:r>
            <w:r w:rsidRPr="009A0500">
              <w:rPr>
                <w:lang w:val="sq-AL"/>
              </w:rPr>
              <w:tab/>
              <w:t>çeltinë: Pas çeltinës, fillon një pyll i dendur.</w:t>
            </w:r>
          </w:p>
          <w:p w14:paraId="17412EA0" w14:textId="77777777" w:rsidR="00E077BB" w:rsidRPr="009A0500" w:rsidRDefault="00E077BB" w:rsidP="008247DA">
            <w:pPr>
              <w:pStyle w:val="NoSpacing"/>
              <w:rPr>
                <w:lang w:val="sq-AL"/>
              </w:rPr>
            </w:pPr>
            <w:r w:rsidRPr="009A0500">
              <w:rPr>
                <w:lang w:val="sq-AL"/>
              </w:rPr>
              <w:t>•</w:t>
            </w:r>
            <w:r w:rsidRPr="009A0500">
              <w:rPr>
                <w:lang w:val="sq-AL"/>
              </w:rPr>
              <w:tab/>
              <w:t>gardalinë:</w:t>
            </w:r>
          </w:p>
          <w:p w14:paraId="3AA65E95" w14:textId="77777777" w:rsidR="00E077BB" w:rsidRPr="009A0500" w:rsidRDefault="00E077BB" w:rsidP="008247DA">
            <w:pPr>
              <w:pStyle w:val="NoSpacing"/>
              <w:rPr>
                <w:lang w:val="sq-AL"/>
              </w:rPr>
            </w:pPr>
            <w:r w:rsidRPr="009A0500">
              <w:rPr>
                <w:lang w:val="sq-AL"/>
              </w:rPr>
              <w:t>•</w:t>
            </w:r>
            <w:r w:rsidRPr="009A0500">
              <w:rPr>
                <w:lang w:val="sq-AL"/>
              </w:rPr>
              <w:tab/>
              <w:t>gale:</w:t>
            </w:r>
          </w:p>
          <w:p w14:paraId="1B874549" w14:textId="77777777" w:rsidR="00E077BB" w:rsidRPr="009A0500" w:rsidRDefault="00E077BB" w:rsidP="008247DA">
            <w:pPr>
              <w:pStyle w:val="NoSpacing"/>
              <w:rPr>
                <w:lang w:val="sq-AL"/>
              </w:rPr>
            </w:pPr>
            <w:r w:rsidRPr="009A0500">
              <w:rPr>
                <w:lang w:val="sq-AL"/>
              </w:rPr>
              <w:t>•</w:t>
            </w:r>
            <w:r w:rsidRPr="009A0500">
              <w:rPr>
                <w:lang w:val="sq-AL"/>
              </w:rPr>
              <w:tab/>
              <w:t>hesap:</w:t>
            </w:r>
          </w:p>
          <w:p w14:paraId="2F79BC1D" w14:textId="77777777" w:rsidR="00E077BB" w:rsidRDefault="00E077BB" w:rsidP="008247DA">
            <w:pPr>
              <w:pStyle w:val="NoSpacing"/>
              <w:rPr>
                <w:lang w:val="sq-AL"/>
              </w:rPr>
            </w:pPr>
          </w:p>
          <w:p w14:paraId="6C328005" w14:textId="77777777" w:rsidR="00E077BB" w:rsidRPr="00CF3E13" w:rsidRDefault="00E077BB" w:rsidP="008247DA">
            <w:pPr>
              <w:pStyle w:val="NoSpacing"/>
              <w:rPr>
                <w:b/>
                <w:bCs/>
                <w:lang w:val="sq-AL"/>
              </w:rPr>
            </w:pPr>
            <w:r w:rsidRPr="00CF3E13">
              <w:rPr>
                <w:b/>
                <w:bCs/>
                <w:lang w:val="sq-AL"/>
              </w:rPr>
              <w:t>Vlerësimi i nxënësve:</w:t>
            </w:r>
          </w:p>
          <w:p w14:paraId="686637B3" w14:textId="77777777" w:rsidR="00E077BB" w:rsidRDefault="00E077BB" w:rsidP="008247DA">
            <w:pPr>
              <w:pStyle w:val="NoSpacing"/>
              <w:rPr>
                <w:lang w:val="sq-AL"/>
              </w:rPr>
            </w:pPr>
            <w:r w:rsidRPr="009A0500">
              <w:rPr>
                <w:lang w:val="sq-AL"/>
              </w:rPr>
              <w:t>Nxënësit vlerësohen për plotësimin e fletëve të punës, komentimin e përmbajtjes dhe hartimin e fjalive.</w:t>
            </w:r>
          </w:p>
          <w:p w14:paraId="3473BFD8" w14:textId="77777777" w:rsidR="00E077BB" w:rsidRPr="009A0500" w:rsidRDefault="00E077BB" w:rsidP="008247DA">
            <w:pPr>
              <w:pStyle w:val="NoSpacing"/>
              <w:rPr>
                <w:lang w:val="sq-AL"/>
              </w:rPr>
            </w:pPr>
          </w:p>
          <w:p w14:paraId="579397EF" w14:textId="77777777" w:rsidR="00E077BB" w:rsidRPr="00CF3E13" w:rsidRDefault="00E077BB" w:rsidP="008247DA">
            <w:pPr>
              <w:pStyle w:val="NoSpacing"/>
              <w:rPr>
                <w:b/>
                <w:bCs/>
                <w:lang w:val="sq-AL"/>
              </w:rPr>
            </w:pPr>
            <w:r w:rsidRPr="00CF3E13">
              <w:rPr>
                <w:b/>
                <w:bCs/>
                <w:lang w:val="sq-AL"/>
              </w:rPr>
              <w:t>Detyrë:</w:t>
            </w:r>
          </w:p>
          <w:p w14:paraId="54389D31" w14:textId="77777777" w:rsidR="00E077BB" w:rsidRPr="00FE5731" w:rsidRDefault="00E077BB" w:rsidP="008247DA">
            <w:pPr>
              <w:pStyle w:val="NoSpacing"/>
              <w:rPr>
                <w:lang w:val="sq-AL"/>
              </w:rPr>
            </w:pPr>
            <w:r w:rsidRPr="009A0500">
              <w:rPr>
                <w:lang w:val="sq-AL"/>
              </w:rPr>
              <w:t>Ushtrimet 1 dhe 2.</w:t>
            </w:r>
          </w:p>
          <w:p w14:paraId="1AF333D3" w14:textId="77777777" w:rsidR="00E077BB" w:rsidRPr="0075463D" w:rsidRDefault="00E077BB" w:rsidP="008247DA">
            <w:pPr>
              <w:pStyle w:val="NoSpacing"/>
              <w:rPr>
                <w:lang w:val="sq-AL"/>
              </w:rPr>
            </w:pPr>
          </w:p>
          <w:p w14:paraId="7F17E30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26D079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BC8FE8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8D85BC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3ABCF99" w14:textId="77777777" w:rsidTr="008247DA">
        <w:trPr>
          <w:trHeight w:val="61"/>
        </w:trPr>
        <w:tc>
          <w:tcPr>
            <w:tcW w:w="10105" w:type="dxa"/>
            <w:tcBorders>
              <w:top w:val="nil"/>
            </w:tcBorders>
          </w:tcPr>
          <w:p w14:paraId="5AA5549C" w14:textId="77777777" w:rsidR="00E077BB" w:rsidRPr="0075463D" w:rsidRDefault="00E077BB" w:rsidP="008247DA">
            <w:pPr>
              <w:pStyle w:val="NoSpacing"/>
              <w:rPr>
                <w:color w:val="080C0C"/>
                <w:lang w:val="sq-AL"/>
              </w:rPr>
            </w:pPr>
          </w:p>
        </w:tc>
      </w:tr>
    </w:tbl>
    <w:p w14:paraId="4147DBC7" w14:textId="77777777" w:rsidR="00E077BB" w:rsidRDefault="00E077BB" w:rsidP="00E077BB"/>
    <w:p w14:paraId="7CC727CC" w14:textId="77777777" w:rsidR="00E077BB" w:rsidRDefault="00E077BB" w:rsidP="00E077BB"/>
    <w:p w14:paraId="7F4EBA63" w14:textId="77777777" w:rsidR="00E077BB" w:rsidRDefault="00E077BB" w:rsidP="00E077BB"/>
    <w:p w14:paraId="0A515CC8" w14:textId="77777777" w:rsidR="00E077BB" w:rsidRDefault="00E077BB" w:rsidP="00E077BB"/>
    <w:p w14:paraId="6E611F06" w14:textId="77777777" w:rsidR="00E077BB" w:rsidRDefault="00E077BB" w:rsidP="00E077BB"/>
    <w:p w14:paraId="1EF01621" w14:textId="77777777" w:rsidR="00E077BB" w:rsidRDefault="00E077BB" w:rsidP="00E077BB"/>
    <w:p w14:paraId="7B8DA7A8" w14:textId="77777777" w:rsidR="00E077BB" w:rsidRDefault="00E077BB" w:rsidP="00E077BB"/>
    <w:p w14:paraId="0465D6AA" w14:textId="77777777" w:rsidR="00E077BB" w:rsidRDefault="00E077BB" w:rsidP="00E077BB"/>
    <w:p w14:paraId="51E8EA55" w14:textId="77777777" w:rsidR="00E077BB" w:rsidRDefault="00E077BB" w:rsidP="00E077BB"/>
    <w:p w14:paraId="6F72B005" w14:textId="77777777" w:rsidR="00E077BB" w:rsidRDefault="00E077BB" w:rsidP="00E077BB"/>
    <w:p w14:paraId="1DD7944C" w14:textId="77777777" w:rsidR="00E077BB" w:rsidRDefault="00E077BB" w:rsidP="00E077BB"/>
    <w:p w14:paraId="7260F169" w14:textId="77777777" w:rsidR="00E077BB" w:rsidRDefault="00E077BB" w:rsidP="00E077BB"/>
    <w:p w14:paraId="0C1A4621" w14:textId="77777777" w:rsidR="00E077BB" w:rsidRDefault="00E077BB" w:rsidP="00E077BB"/>
    <w:p w14:paraId="67011290" w14:textId="77777777" w:rsidR="00E077BB" w:rsidRDefault="00E077BB" w:rsidP="00E077BB"/>
    <w:p w14:paraId="2F320F75" w14:textId="77777777" w:rsidR="00E077BB" w:rsidRDefault="00E077BB" w:rsidP="00E077BB"/>
    <w:p w14:paraId="2E87B99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9DFFB6D" w14:textId="77777777" w:rsidTr="008247DA">
        <w:trPr>
          <w:trHeight w:val="206"/>
        </w:trPr>
        <w:tc>
          <w:tcPr>
            <w:tcW w:w="10105" w:type="dxa"/>
            <w:tcBorders>
              <w:top w:val="single" w:sz="8" w:space="0" w:color="000000"/>
              <w:bottom w:val="nil"/>
            </w:tcBorders>
            <w:shd w:val="clear" w:color="auto" w:fill="000000"/>
            <w:hideMark/>
          </w:tcPr>
          <w:p w14:paraId="27E8D27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128</w:t>
            </w:r>
            <w:proofErr w:type="gramEnd"/>
          </w:p>
        </w:tc>
      </w:tr>
      <w:tr w:rsidR="00E077BB" w:rsidRPr="00E077BB" w14:paraId="67CC6417" w14:textId="77777777" w:rsidTr="008247DA">
        <w:trPr>
          <w:trHeight w:val="379"/>
        </w:trPr>
        <w:tc>
          <w:tcPr>
            <w:tcW w:w="10105" w:type="dxa"/>
            <w:tcBorders>
              <w:top w:val="single" w:sz="8" w:space="0" w:color="000000"/>
              <w:bottom w:val="single" w:sz="8" w:space="0" w:color="000000"/>
            </w:tcBorders>
            <w:hideMark/>
          </w:tcPr>
          <w:p w14:paraId="10BD3B4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6989D0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3DFC507" w14:textId="77777777" w:rsidTr="008247DA">
        <w:trPr>
          <w:trHeight w:val="1870"/>
        </w:trPr>
        <w:tc>
          <w:tcPr>
            <w:tcW w:w="10105" w:type="dxa"/>
            <w:tcBorders>
              <w:top w:val="nil"/>
              <w:bottom w:val="nil"/>
            </w:tcBorders>
          </w:tcPr>
          <w:p w14:paraId="2728A4B1" w14:textId="77777777" w:rsidR="00E077BB" w:rsidRDefault="00E077BB" w:rsidP="008247DA">
            <w:pPr>
              <w:pStyle w:val="NoSpacing"/>
              <w:rPr>
                <w:lang w:val="sq-AL"/>
              </w:rPr>
            </w:pPr>
          </w:p>
          <w:p w14:paraId="5D42E813" w14:textId="77777777" w:rsidR="00E077BB" w:rsidRPr="00012999" w:rsidRDefault="00E077BB" w:rsidP="008247DA">
            <w:pPr>
              <w:pStyle w:val="NoSpacing"/>
              <w:rPr>
                <w:lang w:val="sq-AL"/>
              </w:rPr>
            </w:pPr>
            <w:r w:rsidRPr="00012999">
              <w:rPr>
                <w:b/>
                <w:bCs/>
                <w:lang w:val="sq-AL"/>
              </w:rPr>
              <w:t>Fusha kurrikulare</w:t>
            </w:r>
            <w:r w:rsidRPr="00012999">
              <w:rPr>
                <w:lang w:val="sq-AL"/>
              </w:rPr>
              <w:t>: Gjuhët dhe komunikimi</w:t>
            </w:r>
          </w:p>
          <w:p w14:paraId="6ACE0F92" w14:textId="77777777" w:rsidR="00E077BB" w:rsidRDefault="00E077BB" w:rsidP="008247DA">
            <w:pPr>
              <w:pStyle w:val="NoSpacing"/>
              <w:rPr>
                <w:lang w:val="sq-AL"/>
              </w:rPr>
            </w:pPr>
            <w:r w:rsidRPr="00012999">
              <w:rPr>
                <w:b/>
                <w:bCs/>
                <w:lang w:val="sq-AL"/>
              </w:rPr>
              <w:t>Lënda:</w:t>
            </w:r>
            <w:r w:rsidRPr="00012999">
              <w:rPr>
                <w:lang w:val="sq-AL"/>
              </w:rPr>
              <w:t xml:space="preserve"> Gjuhë amtare (shqipe) </w:t>
            </w:r>
          </w:p>
          <w:p w14:paraId="7E3838BD" w14:textId="77777777" w:rsidR="00E077BB" w:rsidRDefault="00E077BB" w:rsidP="008247DA">
            <w:pPr>
              <w:pStyle w:val="NoSpacing"/>
              <w:rPr>
                <w:lang w:val="sq-AL"/>
              </w:rPr>
            </w:pPr>
            <w:r w:rsidRPr="00012999">
              <w:rPr>
                <w:b/>
                <w:bCs/>
                <w:lang w:val="sq-AL"/>
              </w:rPr>
              <w:t xml:space="preserve">Shkalla e kurrikulës: </w:t>
            </w:r>
            <w:r w:rsidRPr="00012999">
              <w:rPr>
                <w:lang w:val="sq-AL"/>
              </w:rPr>
              <w:t>1</w:t>
            </w:r>
            <w:r w:rsidRPr="00012999">
              <w:rPr>
                <w:lang w:val="sq-AL"/>
              </w:rPr>
              <w:tab/>
            </w:r>
            <w:r w:rsidRPr="00012999">
              <w:rPr>
                <w:b/>
                <w:bCs/>
                <w:lang w:val="sq-AL"/>
              </w:rPr>
              <w:t>Klasa</w:t>
            </w:r>
            <w:r w:rsidRPr="00012999">
              <w:rPr>
                <w:lang w:val="sq-AL"/>
              </w:rPr>
              <w:t xml:space="preserve">: II </w:t>
            </w:r>
          </w:p>
          <w:p w14:paraId="4DE5AFA8" w14:textId="77777777" w:rsidR="00E077BB" w:rsidRPr="00012999" w:rsidRDefault="00E077BB" w:rsidP="008247DA">
            <w:pPr>
              <w:pStyle w:val="NoSpacing"/>
              <w:rPr>
                <w:lang w:val="sq-AL"/>
              </w:rPr>
            </w:pPr>
            <w:r w:rsidRPr="00012999">
              <w:rPr>
                <w:b/>
                <w:bCs/>
                <w:lang w:val="sq-AL"/>
              </w:rPr>
              <w:t>Tema:</w:t>
            </w:r>
            <w:r w:rsidRPr="00012999">
              <w:rPr>
                <w:lang w:val="sq-AL"/>
              </w:rPr>
              <w:t xml:space="preserve"> Poezia, përralla, përrallëza</w:t>
            </w:r>
          </w:p>
          <w:p w14:paraId="7F90A9C0" w14:textId="77777777" w:rsidR="00E077BB" w:rsidRPr="00012999" w:rsidRDefault="00E077BB" w:rsidP="008247DA">
            <w:pPr>
              <w:pStyle w:val="NoSpacing"/>
              <w:rPr>
                <w:b/>
                <w:bCs/>
                <w:lang w:val="sq-AL"/>
              </w:rPr>
            </w:pPr>
            <w:r w:rsidRPr="00012999">
              <w:rPr>
                <w:b/>
                <w:bCs/>
                <w:lang w:val="sq-AL"/>
              </w:rPr>
              <w:t>Rezultatet e të nxënit të temës:</w:t>
            </w:r>
          </w:p>
          <w:p w14:paraId="6BCD3644" w14:textId="77777777" w:rsidR="00E077BB" w:rsidRDefault="00E077BB" w:rsidP="008247DA">
            <w:pPr>
              <w:pStyle w:val="NoSpacing"/>
              <w:rPr>
                <w:lang w:val="sq-AL"/>
              </w:rPr>
            </w:pPr>
            <w:r w:rsidRPr="00012999">
              <w:rPr>
                <w:lang w:val="sq-AL"/>
              </w:rPr>
              <w:t>Shprehet në forma të ndryshme për temë të njëjtë.</w:t>
            </w:r>
          </w:p>
          <w:p w14:paraId="3AA7B0EF" w14:textId="77777777" w:rsidR="00E077BB" w:rsidRPr="00012999" w:rsidRDefault="00E077BB" w:rsidP="008247DA">
            <w:pPr>
              <w:pStyle w:val="NoSpacing"/>
              <w:rPr>
                <w:lang w:val="sq-AL"/>
              </w:rPr>
            </w:pPr>
          </w:p>
          <w:p w14:paraId="4E3B9FC2" w14:textId="77777777" w:rsidR="00E077BB" w:rsidRPr="00012999" w:rsidRDefault="00E077BB" w:rsidP="008247DA">
            <w:pPr>
              <w:pStyle w:val="NoSpacing"/>
              <w:rPr>
                <w:lang w:val="sq-AL"/>
              </w:rPr>
            </w:pPr>
            <w:r w:rsidRPr="00012999">
              <w:rPr>
                <w:b/>
                <w:bCs/>
                <w:lang w:val="sq-AL"/>
              </w:rPr>
              <w:t>Kontributi në rezultatet për kompetencat kryesore të shkallës</w:t>
            </w:r>
            <w:r w:rsidRPr="00012999">
              <w:rPr>
                <w:lang w:val="sq-AL"/>
              </w:rPr>
              <w:t>: I.3, I. 4, II. 6, III. 2, 7.</w:t>
            </w:r>
          </w:p>
          <w:p w14:paraId="606CB4A2" w14:textId="77777777" w:rsidR="00E077BB" w:rsidRDefault="00E077BB" w:rsidP="008247DA">
            <w:pPr>
              <w:pStyle w:val="NoSpacing"/>
              <w:rPr>
                <w:lang w:val="sq-AL"/>
              </w:rPr>
            </w:pPr>
            <w:r w:rsidRPr="00012999">
              <w:rPr>
                <w:b/>
                <w:bCs/>
                <w:lang w:val="sq-AL"/>
              </w:rPr>
              <w:t>Kontributi në rezultatet e fushës së kurrikulës:</w:t>
            </w:r>
            <w:r w:rsidRPr="00012999">
              <w:rPr>
                <w:lang w:val="sq-AL"/>
              </w:rPr>
              <w:t xml:space="preserve"> 1.1. 2.5. 3.1, 2.</w:t>
            </w:r>
          </w:p>
          <w:p w14:paraId="455A9EEA" w14:textId="77777777" w:rsidR="00E077BB" w:rsidRDefault="00E077BB" w:rsidP="008247DA">
            <w:pPr>
              <w:pStyle w:val="NoSpacing"/>
              <w:rPr>
                <w:lang w:val="sq-AL"/>
              </w:rPr>
            </w:pPr>
          </w:p>
          <w:p w14:paraId="408F5EB5"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57312E94" w14:textId="77777777" w:rsidR="00E077BB" w:rsidRPr="00522598" w:rsidRDefault="00E077BB" w:rsidP="008247DA">
            <w:pPr>
              <w:pStyle w:val="NoSpacing"/>
              <w:jc w:val="center"/>
              <w:rPr>
                <w:b/>
                <w:bCs/>
                <w:color w:val="080C0C"/>
              </w:rPr>
            </w:pPr>
          </w:p>
          <w:p w14:paraId="14D4C207"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r w:rsidRPr="00522598">
              <w:rPr>
                <w:color w:val="080C0C"/>
              </w:rPr>
              <w:t xml:space="preserve"> </w:t>
            </w:r>
            <w:proofErr w:type="spellStart"/>
            <w:r w:rsidRPr="00522598">
              <w:rPr>
                <w:color w:val="080C0C"/>
              </w:rPr>
              <w:t>Shkolla</w:t>
            </w:r>
            <w:proofErr w:type="spellEnd"/>
            <w:r w:rsidRPr="00522598">
              <w:rPr>
                <w:color w:val="080C0C"/>
              </w:rPr>
              <w:t xml:space="preserve"> e </w:t>
            </w:r>
            <w:proofErr w:type="spellStart"/>
            <w:r w:rsidRPr="00522598">
              <w:rPr>
                <w:color w:val="080C0C"/>
              </w:rPr>
              <w:t>pyllit</w:t>
            </w:r>
            <w:proofErr w:type="spellEnd"/>
          </w:p>
          <w:p w14:paraId="41244D5A"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28B84220" w14:textId="77777777" w:rsidR="00E077BB" w:rsidRPr="00012999" w:rsidRDefault="00E077BB" w:rsidP="008247DA">
            <w:pPr>
              <w:pStyle w:val="NoSpacing"/>
              <w:rPr>
                <w:color w:val="080C0C"/>
                <w:lang w:val="it-IT"/>
              </w:rPr>
            </w:pPr>
            <w:r w:rsidRPr="00012999">
              <w:rPr>
                <w:color w:val="080C0C"/>
                <w:lang w:val="it-IT"/>
              </w:rPr>
              <w:t>•</w:t>
            </w:r>
            <w:r w:rsidRPr="00012999">
              <w:rPr>
                <w:color w:val="080C0C"/>
                <w:lang w:val="it-IT"/>
              </w:rPr>
              <w:tab/>
              <w:t>Krahason shkollën e tij me shkollën e pyllit;</w:t>
            </w:r>
          </w:p>
          <w:p w14:paraId="3FCD8397"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Gjen</w:t>
            </w:r>
            <w:proofErr w:type="spellEnd"/>
            <w:r w:rsidRPr="00522598">
              <w:rPr>
                <w:color w:val="080C0C"/>
              </w:rPr>
              <w:t xml:space="preserve"> </w:t>
            </w:r>
            <w:proofErr w:type="spellStart"/>
            <w:r w:rsidRPr="00522598">
              <w:rPr>
                <w:color w:val="080C0C"/>
              </w:rPr>
              <w:t>fjalë</w:t>
            </w:r>
            <w:proofErr w:type="spellEnd"/>
            <w:r w:rsidRPr="00522598">
              <w:rPr>
                <w:color w:val="080C0C"/>
              </w:rPr>
              <w:t xml:space="preserve"> me </w:t>
            </w:r>
            <w:proofErr w:type="spellStart"/>
            <w:r w:rsidRPr="00522598">
              <w:rPr>
                <w:color w:val="080C0C"/>
              </w:rPr>
              <w:t>kuptim</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ngjashëm</w:t>
            </w:r>
            <w:proofErr w:type="spellEnd"/>
            <w:r w:rsidRPr="00522598">
              <w:rPr>
                <w:color w:val="080C0C"/>
              </w:rPr>
              <w:t>;</w:t>
            </w:r>
          </w:p>
          <w:p w14:paraId="4A3E1A03" w14:textId="77777777" w:rsidR="00E077BB" w:rsidRDefault="00E077BB" w:rsidP="008247DA">
            <w:pPr>
              <w:pStyle w:val="NoSpacing"/>
              <w:rPr>
                <w:color w:val="080C0C"/>
                <w:lang w:val="it-IT"/>
              </w:rPr>
            </w:pPr>
            <w:r w:rsidRPr="00012999">
              <w:rPr>
                <w:color w:val="080C0C"/>
                <w:lang w:val="it-IT"/>
              </w:rPr>
              <w:t>•</w:t>
            </w:r>
            <w:r w:rsidRPr="00012999">
              <w:rPr>
                <w:color w:val="080C0C"/>
                <w:lang w:val="it-IT"/>
              </w:rPr>
              <w:tab/>
              <w:t>Formon fjali me fjalët e lidhura.</w:t>
            </w:r>
          </w:p>
          <w:p w14:paraId="4B78BCFB" w14:textId="77777777" w:rsidR="00E077BB" w:rsidRPr="00012999" w:rsidRDefault="00E077BB" w:rsidP="008247DA">
            <w:pPr>
              <w:pStyle w:val="NoSpacing"/>
              <w:rPr>
                <w:color w:val="080C0C"/>
                <w:lang w:val="it-IT"/>
              </w:rPr>
            </w:pPr>
          </w:p>
          <w:p w14:paraId="71F6C57E"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23036A96" w14:textId="77777777" w:rsidR="00E077BB" w:rsidRPr="00012999" w:rsidRDefault="00E077BB" w:rsidP="008247DA">
            <w:pPr>
              <w:pStyle w:val="NoSpacing"/>
              <w:rPr>
                <w:color w:val="080C0C"/>
                <w:lang w:val="it-IT"/>
              </w:rPr>
            </w:pPr>
            <w:r w:rsidRPr="00012999">
              <w:rPr>
                <w:b/>
                <w:bCs/>
                <w:color w:val="080C0C"/>
                <w:lang w:val="it-IT"/>
              </w:rPr>
              <w:t>Burimet, mjetet e konkretizimit dhe materialet mësimore:</w:t>
            </w:r>
            <w:r w:rsidRPr="00012999">
              <w:rPr>
                <w:color w:val="080C0C"/>
                <w:lang w:val="it-IT"/>
              </w:rPr>
              <w:t xml:space="preserve"> Fletë pune, fletore e nxënësit.</w:t>
            </w:r>
          </w:p>
          <w:p w14:paraId="551CC10D" w14:textId="77777777" w:rsidR="00E077BB" w:rsidRPr="00012999" w:rsidRDefault="00E077BB" w:rsidP="008247DA">
            <w:pPr>
              <w:pStyle w:val="NoSpacing"/>
              <w:rPr>
                <w:b/>
                <w:bCs/>
                <w:color w:val="080C0C"/>
                <w:lang w:val="it-IT"/>
              </w:rPr>
            </w:pPr>
            <w:r w:rsidRPr="00012999">
              <w:rPr>
                <w:b/>
                <w:bCs/>
                <w:color w:val="080C0C"/>
                <w:lang w:val="it-IT"/>
              </w:rPr>
              <w:t>Lidhja me lëndët e tjera mësimore dhe/apo me çështjet ndërkurrikulare dhe situatat jetësore:</w:t>
            </w:r>
          </w:p>
          <w:p w14:paraId="4B26F147" w14:textId="77777777" w:rsidR="00E077BB" w:rsidRPr="00012999" w:rsidRDefault="00E077BB" w:rsidP="008247DA">
            <w:pPr>
              <w:pStyle w:val="NoSpacing"/>
              <w:rPr>
                <w:color w:val="080C0C"/>
                <w:lang w:val="it-IT"/>
              </w:rPr>
            </w:pPr>
            <w:r w:rsidRPr="00012999">
              <w:rPr>
                <w:color w:val="080C0C"/>
                <w:lang w:val="it-IT"/>
              </w:rPr>
              <w:t>Shoqëria dhe mjedisi, Shkathtësi për jetë</w:t>
            </w:r>
          </w:p>
          <w:p w14:paraId="30031DAA" w14:textId="77777777" w:rsidR="00E077BB" w:rsidRDefault="00E077BB" w:rsidP="008247DA">
            <w:pPr>
              <w:pStyle w:val="NoSpacing"/>
              <w:rPr>
                <w:lang w:val="sq-AL"/>
              </w:rPr>
            </w:pPr>
          </w:p>
          <w:p w14:paraId="0295D9AE" w14:textId="77777777" w:rsidR="00E077BB" w:rsidRDefault="00E077BB" w:rsidP="008247DA">
            <w:pPr>
              <w:pStyle w:val="NoSpacing"/>
              <w:jc w:val="center"/>
              <w:rPr>
                <w:b/>
                <w:bCs/>
                <w:lang w:val="sq-AL"/>
              </w:rPr>
            </w:pPr>
            <w:r>
              <w:rPr>
                <w:b/>
                <w:bCs/>
                <w:lang w:val="sq-AL"/>
              </w:rPr>
              <w:t>METODOLOGJIA DHE VEPRIMTARIA ME NXËNËS</w:t>
            </w:r>
          </w:p>
          <w:p w14:paraId="49CC904C" w14:textId="77777777" w:rsidR="00E077BB" w:rsidRPr="005E4050" w:rsidRDefault="00E077BB" w:rsidP="008247DA">
            <w:pPr>
              <w:pStyle w:val="NoSpacing"/>
              <w:jc w:val="center"/>
              <w:rPr>
                <w:b/>
                <w:bCs/>
                <w:lang w:val="sq-AL"/>
              </w:rPr>
            </w:pPr>
          </w:p>
          <w:p w14:paraId="47C89445" w14:textId="77777777" w:rsidR="00E077BB" w:rsidRPr="00012999" w:rsidRDefault="00E077BB" w:rsidP="008247DA">
            <w:pPr>
              <w:pStyle w:val="NoSpacing"/>
              <w:rPr>
                <w:lang w:val="sq-AL"/>
              </w:rPr>
            </w:pPr>
            <w:r w:rsidRPr="00012999">
              <w:rPr>
                <w:b/>
                <w:bCs/>
                <w:lang w:val="sq-AL"/>
              </w:rPr>
              <w:t>Hapi 1</w:t>
            </w:r>
            <w:r w:rsidRPr="00012999">
              <w:rPr>
                <w:lang w:val="sq-AL"/>
              </w:rPr>
              <w:t>: Diskutohet me nxënës pyetja: Cilat janë arsyet pse ju vini në shkollë? Idetë e tyre i shkruajmë në tabelë. Udhëzohen ta lexojnë vjershën dhe t’i nënvizojnë arsyet për të cilat kafshët do të shkojnë në shkollë.</w:t>
            </w:r>
          </w:p>
          <w:p w14:paraId="74ECF1AE" w14:textId="77777777" w:rsidR="00E077BB" w:rsidRPr="00012999" w:rsidRDefault="00E077BB" w:rsidP="008247DA">
            <w:pPr>
              <w:pStyle w:val="NoSpacing"/>
              <w:rPr>
                <w:lang w:val="sq-AL"/>
              </w:rPr>
            </w:pPr>
            <w:r w:rsidRPr="00012999">
              <w:rPr>
                <w:lang w:val="sq-AL"/>
              </w:rPr>
              <w:t>Nxënësve u shpërndahen fletë pune. Në dyshe plotësojnë të përbashkëtat dhe dallimet në Diagramin e Venit.</w:t>
            </w:r>
          </w:p>
          <w:p w14:paraId="41009F84" w14:textId="77777777" w:rsidR="00E077BB" w:rsidRPr="00012999" w:rsidRDefault="00E077BB" w:rsidP="008247DA">
            <w:pPr>
              <w:pStyle w:val="NoSpacing"/>
              <w:rPr>
                <w:lang w:val="sq-AL"/>
              </w:rPr>
            </w:pPr>
            <w:r>
              <w:rPr>
                <w:noProof/>
                <w:lang w:val="sq-AL"/>
              </w:rPr>
              <mc:AlternateContent>
                <mc:Choice Requires="wps">
                  <w:drawing>
                    <wp:anchor distT="0" distB="0" distL="114300" distR="114300" simplePos="0" relativeHeight="251777024" behindDoc="0" locked="0" layoutInCell="1" allowOverlap="1" wp14:anchorId="686107DC" wp14:editId="6D7766CD">
                      <wp:simplePos x="0" y="0"/>
                      <wp:positionH relativeFrom="column">
                        <wp:posOffset>1632585</wp:posOffset>
                      </wp:positionH>
                      <wp:positionV relativeFrom="paragraph">
                        <wp:posOffset>241935</wp:posOffset>
                      </wp:positionV>
                      <wp:extent cx="1414145" cy="946785"/>
                      <wp:effectExtent l="0" t="0" r="14605" b="24765"/>
                      <wp:wrapNone/>
                      <wp:docPr id="1568131924" name="Oval 37"/>
                      <wp:cNvGraphicFramePr/>
                      <a:graphic xmlns:a="http://schemas.openxmlformats.org/drawingml/2006/main">
                        <a:graphicData uri="http://schemas.microsoft.com/office/word/2010/wordprocessingShape">
                          <wps:wsp>
                            <wps:cNvSpPr/>
                            <wps:spPr>
                              <a:xfrm>
                                <a:off x="0" y="0"/>
                                <a:ext cx="1414145" cy="946785"/>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512D7C" id="Oval 37" o:spid="_x0000_s1026" style="position:absolute;margin-left:128.55pt;margin-top:19.05pt;width:111.35pt;height:74.5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" fillcolor="white [3201]" strokecolor="#70ad47 [3209]" strokeweight="1pt">
                      <v:stroke joinstyle="miter"/>
                    </v:oval>
                  </w:pict>
                </mc:Fallback>
              </mc:AlternateContent>
            </w:r>
            <w:r>
              <w:rPr>
                <w:noProof/>
                <w:lang w:val="sq-AL"/>
              </w:rPr>
              <mc:AlternateContent>
                <mc:Choice Requires="wps">
                  <w:drawing>
                    <wp:anchor distT="0" distB="0" distL="114300" distR="114300" simplePos="0" relativeHeight="251778048" behindDoc="1" locked="0" layoutInCell="1" allowOverlap="1" wp14:anchorId="18AFA52F" wp14:editId="2560C655">
                      <wp:simplePos x="0" y="0"/>
                      <wp:positionH relativeFrom="column">
                        <wp:posOffset>2677160</wp:posOffset>
                      </wp:positionH>
                      <wp:positionV relativeFrom="paragraph">
                        <wp:posOffset>241935</wp:posOffset>
                      </wp:positionV>
                      <wp:extent cx="1414145" cy="946785"/>
                      <wp:effectExtent l="0" t="0" r="14605" b="24765"/>
                      <wp:wrapTopAndBottom/>
                      <wp:docPr id="274883009" name="Oval 37"/>
                      <wp:cNvGraphicFramePr/>
                      <a:graphic xmlns:a="http://schemas.openxmlformats.org/drawingml/2006/main">
                        <a:graphicData uri="http://schemas.microsoft.com/office/word/2010/wordprocessingShape">
                          <wps:wsp>
                            <wps:cNvSpPr/>
                            <wps:spPr>
                              <a:xfrm>
                                <a:off x="0" y="0"/>
                                <a:ext cx="1414145" cy="946785"/>
                              </a:xfrm>
                              <a:prstGeom prst="ellips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0A2A94" id="Oval 37" o:spid="_x0000_s1026" style="position:absolute;margin-left:210.8pt;margin-top:19.05pt;width:111.35pt;height:74.5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" fillcolor="window" strokecolor="#70ad47" strokeweight="1pt">
                      <v:stroke joinstyle="miter"/>
                      <w10:wrap type="topAndBottom"/>
                    </v:oval>
                  </w:pict>
                </mc:Fallback>
              </mc:AlternateContent>
            </w:r>
            <w:r>
              <w:rPr>
                <w:lang w:val="sq-AL"/>
              </w:rPr>
              <w:t xml:space="preserve">                                   </w:t>
            </w:r>
            <w:r w:rsidRPr="00012999">
              <w:rPr>
                <w:lang w:val="sq-AL"/>
              </w:rPr>
              <w:t>Ne nxënësit</w:t>
            </w:r>
            <w:r w:rsidRPr="00012999">
              <w:rPr>
                <w:lang w:val="sq-AL"/>
              </w:rPr>
              <w:tab/>
            </w:r>
            <w:r>
              <w:rPr>
                <w:lang w:val="sq-AL"/>
              </w:rPr>
              <w:t xml:space="preserve">                                                         </w:t>
            </w:r>
            <w:r w:rsidRPr="00012999">
              <w:rPr>
                <w:lang w:val="sq-AL"/>
              </w:rPr>
              <w:t>Kafshët</w:t>
            </w:r>
          </w:p>
          <w:p w14:paraId="4FF455CE" w14:textId="77777777" w:rsidR="00E077BB" w:rsidRPr="00012999" w:rsidRDefault="00E077BB" w:rsidP="008247DA">
            <w:pPr>
              <w:pStyle w:val="NoSpacing"/>
              <w:rPr>
                <w:lang w:val="sq-AL"/>
              </w:rPr>
            </w:pPr>
            <w:r w:rsidRPr="00012999">
              <w:rPr>
                <w:lang w:val="sq-AL"/>
              </w:rPr>
              <w:t xml:space="preserve"> </w:t>
            </w:r>
          </w:p>
          <w:p w14:paraId="6B8CAB48" w14:textId="77777777" w:rsidR="00E077BB" w:rsidRPr="00012999" w:rsidRDefault="00E077BB" w:rsidP="008247DA">
            <w:pPr>
              <w:pStyle w:val="NoSpacing"/>
              <w:rPr>
                <w:lang w:val="sq-AL"/>
              </w:rPr>
            </w:pPr>
            <w:r w:rsidRPr="00012999">
              <w:rPr>
                <w:b/>
                <w:bCs/>
                <w:lang w:val="sq-AL"/>
              </w:rPr>
              <w:t>Hapi 2:</w:t>
            </w:r>
            <w:r w:rsidRPr="00012999">
              <w:rPr>
                <w:lang w:val="sq-AL"/>
              </w:rPr>
              <w:t xml:space="preserve"> Kërkohet të krijojnë një shkrim sipas imagjinatës, me titull “Në shkollën tonë”.</w:t>
            </w:r>
          </w:p>
          <w:p w14:paraId="0E93D522" w14:textId="77777777" w:rsidR="00E077BB" w:rsidRPr="00012999" w:rsidRDefault="00E077BB" w:rsidP="008247DA">
            <w:pPr>
              <w:pStyle w:val="NoSpacing"/>
              <w:rPr>
                <w:lang w:val="sq-AL"/>
              </w:rPr>
            </w:pPr>
            <w:r w:rsidRPr="00012999">
              <w:rPr>
                <w:lang w:val="sq-AL"/>
              </w:rPr>
              <w:t>Personazhe do të jenë kafshët (disa nga to), em- rat e të cilave i kanë shkruar në tabelën e alfabe- tit të njëpasnjëshëm.</w:t>
            </w:r>
          </w:p>
          <w:p w14:paraId="58642316" w14:textId="77777777" w:rsidR="00E077BB" w:rsidRPr="00012999" w:rsidRDefault="00E077BB" w:rsidP="008247DA">
            <w:pPr>
              <w:pStyle w:val="NoSpacing"/>
              <w:rPr>
                <w:lang w:val="sq-AL"/>
              </w:rPr>
            </w:pPr>
            <w:r w:rsidRPr="00012999">
              <w:rPr>
                <w:lang w:val="sq-AL"/>
              </w:rPr>
              <w:t>Nxënësit udhëzohen që gjatë shkrimit mund të bazohen në pyetjet:</w:t>
            </w:r>
          </w:p>
          <w:p w14:paraId="14A2E381" w14:textId="77777777" w:rsidR="00E077BB" w:rsidRPr="00012999" w:rsidRDefault="00E077BB" w:rsidP="008247DA">
            <w:pPr>
              <w:pStyle w:val="NoSpacing"/>
              <w:rPr>
                <w:lang w:val="sq-AL"/>
              </w:rPr>
            </w:pPr>
            <w:r w:rsidRPr="00012999">
              <w:rPr>
                <w:lang w:val="sq-AL"/>
              </w:rPr>
              <w:t>•</w:t>
            </w:r>
            <w:r w:rsidRPr="00012999">
              <w:rPr>
                <w:lang w:val="sq-AL"/>
              </w:rPr>
              <w:tab/>
              <w:t>Cilat kafshë do të jenë pjesë e shkollës?</w:t>
            </w:r>
          </w:p>
          <w:p w14:paraId="47FE7D8A" w14:textId="77777777" w:rsidR="00E077BB" w:rsidRPr="00012999" w:rsidRDefault="00E077BB" w:rsidP="008247DA">
            <w:pPr>
              <w:pStyle w:val="NoSpacing"/>
              <w:rPr>
                <w:lang w:val="sq-AL"/>
              </w:rPr>
            </w:pPr>
            <w:r w:rsidRPr="00012999">
              <w:rPr>
                <w:lang w:val="sq-AL"/>
              </w:rPr>
              <w:t>•</w:t>
            </w:r>
            <w:r w:rsidRPr="00012999">
              <w:rPr>
                <w:lang w:val="sq-AL"/>
              </w:rPr>
              <w:tab/>
              <w:t>Çfarë lëndësh do të mësojnë ato?</w:t>
            </w:r>
          </w:p>
          <w:p w14:paraId="09230163" w14:textId="77777777" w:rsidR="00E077BB" w:rsidRPr="00012999" w:rsidRDefault="00E077BB" w:rsidP="008247DA">
            <w:pPr>
              <w:pStyle w:val="NoSpacing"/>
              <w:rPr>
                <w:lang w:val="sq-AL"/>
              </w:rPr>
            </w:pPr>
            <w:r w:rsidRPr="00012999">
              <w:rPr>
                <w:lang w:val="sq-AL"/>
              </w:rPr>
              <w:t>•</w:t>
            </w:r>
            <w:r w:rsidRPr="00012999">
              <w:rPr>
                <w:lang w:val="sq-AL"/>
              </w:rPr>
              <w:tab/>
              <w:t>Cilët do të jenë mësuesit e tyre?</w:t>
            </w:r>
          </w:p>
          <w:p w14:paraId="1EF8D5CF" w14:textId="77777777" w:rsidR="00E077BB" w:rsidRDefault="00E077BB" w:rsidP="008247DA">
            <w:pPr>
              <w:pStyle w:val="NoSpacing"/>
              <w:rPr>
                <w:lang w:val="sq-AL"/>
              </w:rPr>
            </w:pPr>
            <w:r w:rsidRPr="00012999">
              <w:rPr>
                <w:lang w:val="sq-AL"/>
              </w:rPr>
              <w:lastRenderedPageBreak/>
              <w:t>•</w:t>
            </w:r>
            <w:r w:rsidRPr="00012999">
              <w:rPr>
                <w:lang w:val="sq-AL"/>
              </w:rPr>
              <w:tab/>
              <w:t>Pse zgjodhët ato kafshë për nxënës e mësues?</w:t>
            </w:r>
          </w:p>
          <w:p w14:paraId="4B2F2B6F" w14:textId="77777777" w:rsidR="00E077BB" w:rsidRPr="00012999" w:rsidRDefault="00E077BB" w:rsidP="008247DA">
            <w:pPr>
              <w:pStyle w:val="NoSpacing"/>
              <w:rPr>
                <w:lang w:val="sq-AL"/>
              </w:rPr>
            </w:pPr>
          </w:p>
          <w:p w14:paraId="6BA214DE" w14:textId="77777777" w:rsidR="00E077BB" w:rsidRPr="00012999" w:rsidRDefault="00E077BB" w:rsidP="008247DA">
            <w:pPr>
              <w:pStyle w:val="NoSpacing"/>
              <w:rPr>
                <w:lang w:val="sq-AL"/>
              </w:rPr>
            </w:pPr>
            <w:r w:rsidRPr="00012999">
              <w:rPr>
                <w:b/>
                <w:bCs/>
                <w:lang w:val="sq-AL"/>
              </w:rPr>
              <w:t>Hapi 3:</w:t>
            </w:r>
            <w:r w:rsidRPr="00012999">
              <w:rPr>
                <w:lang w:val="sq-AL"/>
              </w:rPr>
              <w:t xml:space="preserve"> Në librin e nxënësit ilustrojnë me viza- tim shkollën e kafshëve, duke përdorur ele- mente nga përshkrimi i krijuar.</w:t>
            </w:r>
          </w:p>
          <w:p w14:paraId="440776CB" w14:textId="77777777" w:rsidR="00E077BB" w:rsidRPr="00012999" w:rsidRDefault="00E077BB" w:rsidP="008247DA">
            <w:pPr>
              <w:pStyle w:val="NoSpacing"/>
              <w:rPr>
                <w:lang w:val="sq-AL"/>
              </w:rPr>
            </w:pPr>
          </w:p>
          <w:p w14:paraId="6D65242F" w14:textId="77777777" w:rsidR="00E077BB" w:rsidRPr="00012999" w:rsidRDefault="00E077BB" w:rsidP="008247DA">
            <w:pPr>
              <w:pStyle w:val="NoSpacing"/>
              <w:rPr>
                <w:b/>
                <w:bCs/>
                <w:lang w:val="sq-AL"/>
              </w:rPr>
            </w:pPr>
            <w:r w:rsidRPr="00012999">
              <w:rPr>
                <w:b/>
                <w:bCs/>
                <w:lang w:val="sq-AL"/>
              </w:rPr>
              <w:t>Vlerësimi i nxënësve:</w:t>
            </w:r>
          </w:p>
          <w:p w14:paraId="5C2A0221" w14:textId="77777777" w:rsidR="00E077BB" w:rsidRPr="00012999" w:rsidRDefault="00E077BB" w:rsidP="008247DA">
            <w:pPr>
              <w:pStyle w:val="NoSpacing"/>
              <w:rPr>
                <w:lang w:val="sq-AL"/>
              </w:rPr>
            </w:pPr>
            <w:r w:rsidRPr="00012999">
              <w:rPr>
                <w:lang w:val="sq-AL"/>
              </w:rPr>
              <w:t>Nxënësit vlerësohen për plotësimin e diagram- it, fjalitë e krijuara dhe gjetjen e fjalëve me kup- tim të ngjashëm.</w:t>
            </w:r>
          </w:p>
          <w:p w14:paraId="52A08AEC" w14:textId="77777777" w:rsidR="00E077BB" w:rsidRPr="00012999" w:rsidRDefault="00E077BB" w:rsidP="008247DA">
            <w:pPr>
              <w:pStyle w:val="NoSpacing"/>
              <w:rPr>
                <w:lang w:val="sq-AL"/>
              </w:rPr>
            </w:pPr>
          </w:p>
          <w:p w14:paraId="73FE5EE4" w14:textId="77777777" w:rsidR="00E077BB" w:rsidRPr="00012999" w:rsidRDefault="00E077BB" w:rsidP="008247DA">
            <w:pPr>
              <w:pStyle w:val="NoSpacing"/>
              <w:rPr>
                <w:b/>
                <w:bCs/>
                <w:lang w:val="sq-AL"/>
              </w:rPr>
            </w:pPr>
            <w:r w:rsidRPr="00012999">
              <w:rPr>
                <w:b/>
                <w:bCs/>
                <w:lang w:val="sq-AL"/>
              </w:rPr>
              <w:t>Detyrë:</w:t>
            </w:r>
          </w:p>
          <w:p w14:paraId="008B44E5" w14:textId="77777777" w:rsidR="00E077BB" w:rsidRDefault="00E077BB" w:rsidP="008247DA">
            <w:pPr>
              <w:pStyle w:val="NoSpacing"/>
              <w:rPr>
                <w:lang w:val="sq-AL"/>
              </w:rPr>
            </w:pPr>
            <w:r w:rsidRPr="00012999">
              <w:rPr>
                <w:lang w:val="sq-AL"/>
              </w:rPr>
              <w:t>Ushtrimi 7.</w:t>
            </w:r>
          </w:p>
          <w:p w14:paraId="79DEC69A" w14:textId="77777777" w:rsidR="00E077BB" w:rsidRDefault="00E077BB" w:rsidP="008247DA">
            <w:pPr>
              <w:pStyle w:val="NoSpacing"/>
              <w:rPr>
                <w:lang w:val="sq-AL"/>
              </w:rPr>
            </w:pPr>
          </w:p>
          <w:p w14:paraId="7275F1BD"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1C7C55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7EA60D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590ECF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A3AD317" w14:textId="77777777" w:rsidTr="008247DA">
        <w:trPr>
          <w:trHeight w:val="61"/>
        </w:trPr>
        <w:tc>
          <w:tcPr>
            <w:tcW w:w="10105" w:type="dxa"/>
            <w:tcBorders>
              <w:top w:val="nil"/>
            </w:tcBorders>
          </w:tcPr>
          <w:p w14:paraId="2A967CB4" w14:textId="77777777" w:rsidR="00E077BB" w:rsidRPr="0075463D" w:rsidRDefault="00E077BB" w:rsidP="008247DA">
            <w:pPr>
              <w:pStyle w:val="NoSpacing"/>
              <w:rPr>
                <w:color w:val="080C0C"/>
                <w:lang w:val="sq-AL"/>
              </w:rPr>
            </w:pPr>
          </w:p>
        </w:tc>
      </w:tr>
    </w:tbl>
    <w:p w14:paraId="6DC1010E" w14:textId="77777777" w:rsidR="00E077BB" w:rsidRDefault="00E077BB" w:rsidP="00E077BB"/>
    <w:p w14:paraId="20525EEA" w14:textId="77777777" w:rsidR="00E077BB" w:rsidRDefault="00E077BB" w:rsidP="00E077BB"/>
    <w:p w14:paraId="130FEEFB" w14:textId="77777777" w:rsidR="00E077BB" w:rsidRDefault="00E077BB" w:rsidP="00E077BB"/>
    <w:p w14:paraId="654FE0F5" w14:textId="77777777" w:rsidR="00E077BB" w:rsidRDefault="00E077BB" w:rsidP="00E077BB"/>
    <w:p w14:paraId="447605AC" w14:textId="77777777" w:rsidR="00E077BB" w:rsidRDefault="00E077BB" w:rsidP="00E077BB"/>
    <w:p w14:paraId="7EC47C2F" w14:textId="77777777" w:rsidR="00E077BB" w:rsidRDefault="00E077BB" w:rsidP="00E077BB"/>
    <w:p w14:paraId="52DD1C12" w14:textId="77777777" w:rsidR="00E077BB" w:rsidRDefault="00E077BB" w:rsidP="00E077BB"/>
    <w:p w14:paraId="078AC844" w14:textId="77777777" w:rsidR="00E077BB" w:rsidRDefault="00E077BB" w:rsidP="00E077BB"/>
    <w:p w14:paraId="7231977E" w14:textId="77777777" w:rsidR="00E077BB" w:rsidRDefault="00E077BB" w:rsidP="00E077BB"/>
    <w:p w14:paraId="738D9EDA" w14:textId="77777777" w:rsidR="00E077BB" w:rsidRDefault="00E077BB" w:rsidP="00E077BB"/>
    <w:p w14:paraId="1B14088F" w14:textId="77777777" w:rsidR="00E077BB" w:rsidRDefault="00E077BB" w:rsidP="00E077BB"/>
    <w:p w14:paraId="6A99170F" w14:textId="77777777" w:rsidR="00E077BB" w:rsidRDefault="00E077BB" w:rsidP="00E077BB"/>
    <w:p w14:paraId="0E1694BC" w14:textId="77777777" w:rsidR="00E077BB" w:rsidRDefault="00E077BB" w:rsidP="00E077BB"/>
    <w:p w14:paraId="1354B48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C88F8D9" w14:textId="77777777" w:rsidTr="008247DA">
        <w:trPr>
          <w:trHeight w:val="206"/>
        </w:trPr>
        <w:tc>
          <w:tcPr>
            <w:tcW w:w="10105" w:type="dxa"/>
            <w:tcBorders>
              <w:top w:val="single" w:sz="8" w:space="0" w:color="000000"/>
              <w:bottom w:val="nil"/>
            </w:tcBorders>
            <w:shd w:val="clear" w:color="auto" w:fill="000000"/>
            <w:hideMark/>
          </w:tcPr>
          <w:p w14:paraId="339F97A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129</w:t>
            </w:r>
            <w:proofErr w:type="gramEnd"/>
          </w:p>
        </w:tc>
      </w:tr>
      <w:tr w:rsidR="00E077BB" w:rsidRPr="00E077BB" w14:paraId="5B0B866D" w14:textId="77777777" w:rsidTr="008247DA">
        <w:trPr>
          <w:trHeight w:val="379"/>
        </w:trPr>
        <w:tc>
          <w:tcPr>
            <w:tcW w:w="10105" w:type="dxa"/>
            <w:tcBorders>
              <w:top w:val="single" w:sz="8" w:space="0" w:color="000000"/>
              <w:bottom w:val="single" w:sz="8" w:space="0" w:color="000000"/>
            </w:tcBorders>
            <w:hideMark/>
          </w:tcPr>
          <w:p w14:paraId="7DBF4BE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ECF200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FD806CA" w14:textId="77777777" w:rsidTr="008247DA">
        <w:trPr>
          <w:trHeight w:val="1330"/>
        </w:trPr>
        <w:tc>
          <w:tcPr>
            <w:tcW w:w="10105" w:type="dxa"/>
            <w:tcBorders>
              <w:top w:val="nil"/>
              <w:bottom w:val="nil"/>
            </w:tcBorders>
          </w:tcPr>
          <w:p w14:paraId="6430E90C" w14:textId="77777777" w:rsidR="00E077BB" w:rsidRDefault="00E077BB" w:rsidP="008247DA">
            <w:pPr>
              <w:pStyle w:val="NoSpacing"/>
              <w:rPr>
                <w:b/>
                <w:bCs/>
                <w:lang w:val="sq-AL"/>
              </w:rPr>
            </w:pPr>
          </w:p>
          <w:p w14:paraId="43696F50" w14:textId="77777777" w:rsidR="00E077BB" w:rsidRPr="008D1EDA" w:rsidRDefault="00E077BB" w:rsidP="008247DA">
            <w:pPr>
              <w:pStyle w:val="NoSpacing"/>
              <w:rPr>
                <w:lang w:val="sq-AL"/>
              </w:rPr>
            </w:pPr>
            <w:r w:rsidRPr="008D1EDA">
              <w:rPr>
                <w:b/>
                <w:bCs/>
                <w:lang w:val="sq-AL"/>
              </w:rPr>
              <w:t>Fusha kurrikulare</w:t>
            </w:r>
            <w:r w:rsidRPr="008D1EDA">
              <w:rPr>
                <w:lang w:val="sq-AL"/>
              </w:rPr>
              <w:t>: Gjuhët dhe komunikimi</w:t>
            </w:r>
          </w:p>
          <w:p w14:paraId="3EE036DD" w14:textId="77777777" w:rsidR="00E077BB" w:rsidRPr="008D1EDA" w:rsidRDefault="00E077BB" w:rsidP="008247DA">
            <w:pPr>
              <w:pStyle w:val="NoSpacing"/>
              <w:rPr>
                <w:lang w:val="sq-AL"/>
              </w:rPr>
            </w:pPr>
            <w:r w:rsidRPr="008D1EDA">
              <w:rPr>
                <w:b/>
                <w:bCs/>
                <w:lang w:val="sq-AL"/>
              </w:rPr>
              <w:t>Lënda</w:t>
            </w:r>
            <w:r w:rsidRPr="008D1EDA">
              <w:rPr>
                <w:lang w:val="sq-AL"/>
              </w:rPr>
              <w:t>: Gjuhë amtare (shqipe)</w:t>
            </w:r>
          </w:p>
          <w:p w14:paraId="3AA59E38" w14:textId="77777777" w:rsidR="00E077BB" w:rsidRPr="008D1EDA" w:rsidRDefault="00E077BB" w:rsidP="008247DA">
            <w:pPr>
              <w:pStyle w:val="NoSpacing"/>
              <w:rPr>
                <w:lang w:val="sq-AL"/>
              </w:rPr>
            </w:pPr>
            <w:r w:rsidRPr="008D1EDA">
              <w:rPr>
                <w:b/>
                <w:bCs/>
                <w:lang w:val="sq-AL"/>
              </w:rPr>
              <w:t>Shkalla e kurrikulës</w:t>
            </w:r>
            <w:r w:rsidRPr="008D1EDA">
              <w:rPr>
                <w:lang w:val="sq-AL"/>
              </w:rPr>
              <w:t>: 1</w:t>
            </w:r>
            <w:r w:rsidRPr="008D1EDA">
              <w:rPr>
                <w:lang w:val="sq-AL"/>
              </w:rPr>
              <w:tab/>
            </w:r>
            <w:r w:rsidRPr="008D1EDA">
              <w:rPr>
                <w:b/>
                <w:bCs/>
                <w:lang w:val="sq-AL"/>
              </w:rPr>
              <w:t>Klasa</w:t>
            </w:r>
            <w:r w:rsidRPr="008D1EDA">
              <w:rPr>
                <w:lang w:val="sq-AL"/>
              </w:rPr>
              <w:t>: II</w:t>
            </w:r>
          </w:p>
          <w:p w14:paraId="7EB38D53" w14:textId="77777777" w:rsidR="00E077BB" w:rsidRPr="008D1EDA" w:rsidRDefault="00E077BB" w:rsidP="008247DA">
            <w:pPr>
              <w:pStyle w:val="NoSpacing"/>
              <w:rPr>
                <w:lang w:val="sq-AL"/>
              </w:rPr>
            </w:pPr>
            <w:r w:rsidRPr="008D1EDA">
              <w:rPr>
                <w:b/>
                <w:bCs/>
                <w:lang w:val="sq-AL"/>
              </w:rPr>
              <w:t>Tema:</w:t>
            </w:r>
            <w:r w:rsidRPr="008D1EDA">
              <w:rPr>
                <w:lang w:val="sq-AL"/>
              </w:rPr>
              <w:t xml:space="preserve"> Gjinia, numri i emrave dhe i mbiemrave</w:t>
            </w:r>
          </w:p>
          <w:p w14:paraId="4941B831" w14:textId="77777777" w:rsidR="00E077BB" w:rsidRPr="008D1EDA" w:rsidRDefault="00E077BB" w:rsidP="008247DA">
            <w:pPr>
              <w:pStyle w:val="NoSpacing"/>
              <w:rPr>
                <w:b/>
                <w:bCs/>
                <w:lang w:val="sq-AL"/>
              </w:rPr>
            </w:pPr>
            <w:r w:rsidRPr="008D1EDA">
              <w:rPr>
                <w:b/>
                <w:bCs/>
                <w:lang w:val="sq-AL"/>
              </w:rPr>
              <w:t>Rezultatet e të nxënit të temës:</w:t>
            </w:r>
          </w:p>
          <w:p w14:paraId="79440032" w14:textId="77777777" w:rsidR="00E077BB" w:rsidRDefault="00E077BB" w:rsidP="008247DA">
            <w:pPr>
              <w:pStyle w:val="NoSpacing"/>
              <w:rPr>
                <w:lang w:val="sq-AL"/>
              </w:rPr>
            </w:pPr>
            <w:r w:rsidRPr="008D1EDA">
              <w:rPr>
                <w:lang w:val="sq-AL"/>
              </w:rPr>
              <w:t>Dallon kategoritë gramatikore të emrit dhe të mbiemrit (gjinia, numri).</w:t>
            </w:r>
          </w:p>
          <w:p w14:paraId="40C87A8C" w14:textId="77777777" w:rsidR="00E077BB" w:rsidRPr="008D1EDA" w:rsidRDefault="00E077BB" w:rsidP="008247DA">
            <w:pPr>
              <w:pStyle w:val="NoSpacing"/>
              <w:rPr>
                <w:lang w:val="sq-AL"/>
              </w:rPr>
            </w:pPr>
          </w:p>
          <w:p w14:paraId="6612146A" w14:textId="77777777" w:rsidR="00E077BB" w:rsidRPr="008D1EDA" w:rsidRDefault="00E077BB" w:rsidP="008247DA">
            <w:pPr>
              <w:pStyle w:val="NoSpacing"/>
              <w:rPr>
                <w:lang w:val="sq-AL"/>
              </w:rPr>
            </w:pPr>
            <w:r w:rsidRPr="008D1EDA">
              <w:rPr>
                <w:b/>
                <w:bCs/>
                <w:lang w:val="sq-AL"/>
              </w:rPr>
              <w:t>Kontributi në rezultatet për kompetencat kryesore të shkallës:</w:t>
            </w:r>
            <w:r w:rsidRPr="008D1EDA">
              <w:rPr>
                <w:lang w:val="sq-AL"/>
              </w:rPr>
              <w:t xml:space="preserve"> l 2, 3; lll 2.</w:t>
            </w:r>
          </w:p>
          <w:p w14:paraId="5EA61241" w14:textId="77777777" w:rsidR="00E077BB" w:rsidRDefault="00E077BB" w:rsidP="008247DA">
            <w:pPr>
              <w:pStyle w:val="NoSpacing"/>
              <w:rPr>
                <w:lang w:val="sq-AL"/>
              </w:rPr>
            </w:pPr>
            <w:r w:rsidRPr="008D1EDA">
              <w:rPr>
                <w:b/>
                <w:bCs/>
                <w:lang w:val="sq-AL"/>
              </w:rPr>
              <w:t>Kontributi në rezultatet e fushës së kurrikulës</w:t>
            </w:r>
            <w:r w:rsidRPr="008D1EDA">
              <w:rPr>
                <w:lang w:val="sq-AL"/>
              </w:rPr>
              <w:t>: I.1, II.2, 2.</w:t>
            </w:r>
          </w:p>
          <w:p w14:paraId="24172919" w14:textId="77777777" w:rsidR="00E077BB" w:rsidRPr="00F30749" w:rsidRDefault="00E077BB" w:rsidP="008247DA">
            <w:pPr>
              <w:pStyle w:val="NoSpacing"/>
              <w:rPr>
                <w:lang w:val="sq-AL"/>
              </w:rPr>
            </w:pPr>
          </w:p>
          <w:p w14:paraId="2790639F"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694AA5CC" w14:textId="77777777" w:rsidR="00E077BB" w:rsidRPr="00522598" w:rsidRDefault="00E077BB" w:rsidP="008247DA">
            <w:pPr>
              <w:pStyle w:val="NoSpacing"/>
              <w:jc w:val="center"/>
              <w:rPr>
                <w:b/>
                <w:bCs/>
                <w:color w:val="080C0C"/>
              </w:rPr>
            </w:pPr>
          </w:p>
          <w:p w14:paraId="6FC7778C" w14:textId="77777777" w:rsidR="00E077BB" w:rsidRPr="008D1EDA" w:rsidRDefault="00E077BB" w:rsidP="008247DA">
            <w:pPr>
              <w:pStyle w:val="NoSpacing"/>
              <w:rPr>
                <w:lang w:val="sq-AL"/>
              </w:rPr>
            </w:pPr>
            <w:r w:rsidRPr="008D1EDA">
              <w:rPr>
                <w:b/>
                <w:bCs/>
                <w:lang w:val="sq-AL"/>
              </w:rPr>
              <w:t>Njësia mësimore</w:t>
            </w:r>
            <w:r w:rsidRPr="008D1EDA">
              <w:rPr>
                <w:lang w:val="sq-AL"/>
              </w:rPr>
              <w:t>: Emrat e përgjithshëm dhe emrat e përveçëm</w:t>
            </w:r>
          </w:p>
          <w:p w14:paraId="52421A0A" w14:textId="77777777" w:rsidR="00E077BB" w:rsidRPr="008D1EDA" w:rsidRDefault="00E077BB" w:rsidP="008247DA">
            <w:pPr>
              <w:pStyle w:val="NoSpacing"/>
              <w:rPr>
                <w:b/>
                <w:bCs/>
                <w:lang w:val="sq-AL"/>
              </w:rPr>
            </w:pPr>
            <w:r w:rsidRPr="008D1EDA">
              <w:rPr>
                <w:b/>
                <w:bCs/>
                <w:lang w:val="sq-AL"/>
              </w:rPr>
              <w:t>Rezultatet e të nxënit të orës mësimore:</w:t>
            </w:r>
          </w:p>
          <w:p w14:paraId="4CEDC5ED" w14:textId="77777777" w:rsidR="00E077BB" w:rsidRPr="008D1EDA" w:rsidRDefault="00E077BB" w:rsidP="008247DA">
            <w:pPr>
              <w:pStyle w:val="NoSpacing"/>
              <w:rPr>
                <w:lang w:val="sq-AL"/>
              </w:rPr>
            </w:pPr>
            <w:r w:rsidRPr="008D1EDA">
              <w:rPr>
                <w:lang w:val="sq-AL"/>
              </w:rPr>
              <w:t>•</w:t>
            </w:r>
            <w:r w:rsidRPr="008D1EDA">
              <w:rPr>
                <w:lang w:val="sq-AL"/>
              </w:rPr>
              <w:tab/>
              <w:t>Dallon emrat e përveçëm nga emrat e përgjithshëm;</w:t>
            </w:r>
          </w:p>
          <w:p w14:paraId="58CEFC33" w14:textId="77777777" w:rsidR="00E077BB" w:rsidRPr="008D1EDA" w:rsidRDefault="00E077BB" w:rsidP="008247DA">
            <w:pPr>
              <w:pStyle w:val="NoSpacing"/>
              <w:rPr>
                <w:lang w:val="sq-AL"/>
              </w:rPr>
            </w:pPr>
            <w:r w:rsidRPr="008D1EDA">
              <w:rPr>
                <w:lang w:val="sq-AL"/>
              </w:rPr>
              <w:t>•</w:t>
            </w:r>
            <w:r w:rsidRPr="008D1EDA">
              <w:rPr>
                <w:lang w:val="sq-AL"/>
              </w:rPr>
              <w:tab/>
              <w:t>Grupon në bashkësi emrat e përveçëm dhe të përgjithshëm;</w:t>
            </w:r>
          </w:p>
          <w:p w14:paraId="17AE07F9" w14:textId="77777777" w:rsidR="00E077BB" w:rsidRDefault="00E077BB" w:rsidP="008247DA">
            <w:pPr>
              <w:pStyle w:val="NoSpacing"/>
              <w:rPr>
                <w:lang w:val="sq-AL"/>
              </w:rPr>
            </w:pPr>
            <w:r w:rsidRPr="008D1EDA">
              <w:rPr>
                <w:lang w:val="sq-AL"/>
              </w:rPr>
              <w:t>•</w:t>
            </w:r>
            <w:r w:rsidRPr="008D1EDA">
              <w:rPr>
                <w:lang w:val="sq-AL"/>
              </w:rPr>
              <w:tab/>
              <w:t>Krijon fjali me emra të përveçëm dhe të përgjithshëm.</w:t>
            </w:r>
          </w:p>
          <w:p w14:paraId="0A748DF6" w14:textId="77777777" w:rsidR="00E077BB" w:rsidRPr="008D1EDA" w:rsidRDefault="00E077BB" w:rsidP="008247DA">
            <w:pPr>
              <w:pStyle w:val="NoSpacing"/>
              <w:rPr>
                <w:lang w:val="sq-AL"/>
              </w:rPr>
            </w:pPr>
          </w:p>
          <w:p w14:paraId="3476DA2E" w14:textId="77777777" w:rsidR="00E077BB" w:rsidRPr="008D1EDA" w:rsidRDefault="00E077BB" w:rsidP="008247DA">
            <w:pPr>
              <w:pStyle w:val="NoSpacing"/>
              <w:rPr>
                <w:lang w:val="sq-AL"/>
              </w:rPr>
            </w:pPr>
            <w:r w:rsidRPr="008D1EDA">
              <w:rPr>
                <w:b/>
                <w:bCs/>
                <w:lang w:val="sq-AL"/>
              </w:rPr>
              <w:t>Kriteret e suksesit</w:t>
            </w:r>
            <w:r w:rsidRPr="008D1EDA">
              <w:rPr>
                <w:lang w:val="sq-AL"/>
              </w:rPr>
              <w:t>: Përcaktohen me nxënësit në klasë.</w:t>
            </w:r>
          </w:p>
          <w:p w14:paraId="4E9CD8F2" w14:textId="77777777" w:rsidR="00E077BB" w:rsidRPr="008D1EDA" w:rsidRDefault="00E077BB" w:rsidP="008247DA">
            <w:pPr>
              <w:pStyle w:val="NoSpacing"/>
              <w:rPr>
                <w:lang w:val="sq-AL"/>
              </w:rPr>
            </w:pPr>
            <w:r w:rsidRPr="008D1EDA">
              <w:rPr>
                <w:b/>
                <w:bCs/>
                <w:lang w:val="sq-AL"/>
              </w:rPr>
              <w:t>Burimet, mjetet e konkretizimit dhe materialet mësimore</w:t>
            </w:r>
            <w:r w:rsidRPr="008D1EDA">
              <w:rPr>
                <w:lang w:val="sq-AL"/>
              </w:rPr>
              <w:t>: Etiketa, libër i nxënësve, fletoret e nxënësit.</w:t>
            </w:r>
          </w:p>
          <w:p w14:paraId="723BABA1" w14:textId="77777777" w:rsidR="00E077BB" w:rsidRPr="008D1EDA" w:rsidRDefault="00E077BB" w:rsidP="008247DA">
            <w:pPr>
              <w:pStyle w:val="NoSpacing"/>
              <w:rPr>
                <w:b/>
                <w:bCs/>
                <w:lang w:val="sq-AL"/>
              </w:rPr>
            </w:pPr>
            <w:r w:rsidRPr="008D1EDA">
              <w:rPr>
                <w:b/>
                <w:bCs/>
                <w:lang w:val="sq-AL"/>
              </w:rPr>
              <w:t>Lidhja me lëndët e tjera mësimore dhe/apo me çështjet ndërkurrikulare dhe situatat jetësore:</w:t>
            </w:r>
          </w:p>
          <w:p w14:paraId="76343905" w14:textId="77777777" w:rsidR="00E077BB" w:rsidRPr="00FF5D6D" w:rsidRDefault="00E077BB" w:rsidP="008247DA">
            <w:pPr>
              <w:pStyle w:val="NoSpacing"/>
              <w:rPr>
                <w:lang w:val="sq-AL"/>
              </w:rPr>
            </w:pPr>
            <w:r w:rsidRPr="008D1EDA">
              <w:rPr>
                <w:lang w:val="sq-AL"/>
              </w:rPr>
              <w:t>Shoqëria dhe mjedisi, Njeriu dhe natyra</w:t>
            </w:r>
          </w:p>
          <w:p w14:paraId="4C7C66A2" w14:textId="77777777" w:rsidR="00E077BB" w:rsidRDefault="00E077BB" w:rsidP="008247DA">
            <w:pPr>
              <w:pStyle w:val="NoSpacing"/>
              <w:rPr>
                <w:lang w:val="sq-AL"/>
              </w:rPr>
            </w:pPr>
          </w:p>
          <w:p w14:paraId="5B7A2B64" w14:textId="77777777" w:rsidR="00E077BB" w:rsidRDefault="00E077BB" w:rsidP="008247DA">
            <w:pPr>
              <w:pStyle w:val="NoSpacing"/>
              <w:jc w:val="center"/>
              <w:rPr>
                <w:b/>
                <w:bCs/>
                <w:lang w:val="sq-AL"/>
              </w:rPr>
            </w:pPr>
            <w:r>
              <w:rPr>
                <w:b/>
                <w:bCs/>
                <w:lang w:val="sq-AL"/>
              </w:rPr>
              <w:t>METODOLOGJIA DHE VEPRIMTARIA ME NXËNËS</w:t>
            </w:r>
          </w:p>
          <w:p w14:paraId="78DF93A9" w14:textId="77777777" w:rsidR="00E077BB" w:rsidRDefault="00E077BB" w:rsidP="008247DA">
            <w:pPr>
              <w:pStyle w:val="NoSpacing"/>
              <w:rPr>
                <w:lang w:val="sq-AL"/>
              </w:rPr>
            </w:pPr>
          </w:p>
          <w:p w14:paraId="3430AFA9" w14:textId="77777777" w:rsidR="00E077BB" w:rsidRDefault="00E077BB" w:rsidP="008247DA">
            <w:pPr>
              <w:pStyle w:val="NoSpacing"/>
              <w:rPr>
                <w:lang w:val="sq-AL"/>
              </w:rPr>
            </w:pPr>
            <w:r w:rsidRPr="008D1EDA">
              <w:rPr>
                <w:b/>
                <w:bCs/>
                <w:lang w:val="sq-AL"/>
              </w:rPr>
              <w:t>Hapi 1:</w:t>
            </w:r>
            <w:r w:rsidRPr="008D1EDA">
              <w:rPr>
                <w:lang w:val="sq-AL"/>
              </w:rPr>
              <w:t xml:space="preserve"> Grupeve u shpërndahen etiketa në të cilat janë shkruar fjalitë e mëposhtme: </w:t>
            </w:r>
          </w:p>
          <w:p w14:paraId="4ACFA436" w14:textId="77777777" w:rsidR="00E077BB" w:rsidRPr="008D1EDA" w:rsidRDefault="00E077BB" w:rsidP="008247DA">
            <w:pPr>
              <w:pStyle w:val="NoSpacing"/>
              <w:rPr>
                <w:lang w:val="sq-AL"/>
              </w:rPr>
            </w:pPr>
            <w:r w:rsidRPr="008D1EDA">
              <w:rPr>
                <w:lang w:val="sq-AL"/>
              </w:rPr>
              <w:t>Nita bashkë me prindërit e saj u nisën për ta vizituar qytetin e Pejës.</w:t>
            </w:r>
          </w:p>
          <w:p w14:paraId="1ADB7FD7" w14:textId="77777777" w:rsidR="00E077BB" w:rsidRDefault="00E077BB" w:rsidP="008247DA">
            <w:pPr>
              <w:pStyle w:val="NoSpacing"/>
              <w:rPr>
                <w:lang w:val="sq-AL"/>
              </w:rPr>
            </w:pPr>
            <w:r w:rsidRPr="008D1EDA">
              <w:rPr>
                <w:lang w:val="sq-AL"/>
              </w:rPr>
              <w:t xml:space="preserve">Me vete mori edhe qenin e vet Tobin bashkë me lodrën e tij, luanin Simba. </w:t>
            </w:r>
          </w:p>
          <w:p w14:paraId="71C414DF" w14:textId="77777777" w:rsidR="00E077BB" w:rsidRPr="008D1EDA" w:rsidRDefault="00E077BB" w:rsidP="008247DA">
            <w:pPr>
              <w:pStyle w:val="NoSpacing"/>
              <w:rPr>
                <w:lang w:val="sq-AL"/>
              </w:rPr>
            </w:pPr>
            <w:r w:rsidRPr="008D1EDA">
              <w:rPr>
                <w:lang w:val="sq-AL"/>
              </w:rPr>
              <w:t>Rrugës u ndalën te Shpella e Gadimes.</w:t>
            </w:r>
          </w:p>
          <w:p w14:paraId="0A61B0F1" w14:textId="77777777" w:rsidR="00E077BB" w:rsidRDefault="00E077BB" w:rsidP="008247DA">
            <w:pPr>
              <w:pStyle w:val="NoSpacing"/>
              <w:rPr>
                <w:lang w:val="sq-AL"/>
              </w:rPr>
            </w:pPr>
            <w:r w:rsidRPr="008D1EDA">
              <w:rPr>
                <w:lang w:val="sq-AL"/>
              </w:rPr>
              <w:t>Nuk e lanë pa e parë as Grykën e Rugovës dhe burimin e lumit Drin.</w:t>
            </w:r>
          </w:p>
          <w:p w14:paraId="60CDBFD3" w14:textId="77777777" w:rsidR="00E077BB" w:rsidRPr="008D1EDA" w:rsidRDefault="00E077BB" w:rsidP="008247DA">
            <w:pPr>
              <w:pStyle w:val="NoSpacing"/>
              <w:rPr>
                <w:lang w:val="sq-AL"/>
              </w:rPr>
            </w:pPr>
            <w:r w:rsidRPr="008D1EDA">
              <w:rPr>
                <w:lang w:val="sq-AL"/>
              </w:rPr>
              <w:t>Nxënësit udhëzohen t’i rrethojnë emrat në fjali.</w:t>
            </w:r>
          </w:p>
          <w:p w14:paraId="5044FD49" w14:textId="77777777" w:rsidR="00E077BB" w:rsidRPr="008D1EDA" w:rsidRDefault="00E077BB" w:rsidP="008247DA">
            <w:pPr>
              <w:pStyle w:val="NoSpacing"/>
              <w:rPr>
                <w:lang w:val="sq-AL"/>
              </w:rPr>
            </w:pPr>
            <w:r w:rsidRPr="008D1EDA">
              <w:rPr>
                <w:lang w:val="sq-AL"/>
              </w:rPr>
              <w:t xml:space="preserve"> </w:t>
            </w:r>
          </w:p>
          <w:p w14:paraId="01B5A820" w14:textId="77777777" w:rsidR="00E077BB" w:rsidRPr="008D1EDA" w:rsidRDefault="00E077BB" w:rsidP="008247DA">
            <w:pPr>
              <w:pStyle w:val="NoSpacing"/>
              <w:rPr>
                <w:lang w:val="sq-AL"/>
              </w:rPr>
            </w:pPr>
            <w:r w:rsidRPr="008D1EDA">
              <w:rPr>
                <w:b/>
                <w:bCs/>
                <w:lang w:val="sq-AL"/>
              </w:rPr>
              <w:t>Hapi 2</w:t>
            </w:r>
            <w:r w:rsidRPr="008D1EDA">
              <w:rPr>
                <w:lang w:val="sq-AL"/>
              </w:rPr>
              <w:t>: Ushtrimet 1 dhe 2.</w:t>
            </w:r>
          </w:p>
          <w:p w14:paraId="30FF757E" w14:textId="77777777" w:rsidR="00E077BB" w:rsidRPr="008D1EDA" w:rsidRDefault="00E077BB" w:rsidP="008247DA">
            <w:pPr>
              <w:pStyle w:val="NoSpacing"/>
              <w:rPr>
                <w:lang w:val="sq-AL"/>
              </w:rPr>
            </w:pPr>
            <w:r w:rsidRPr="008D1EDA">
              <w:rPr>
                <w:lang w:val="sq-AL"/>
              </w:rPr>
              <w:t>Nxënësve u kërkohet të lexojnë emrat në ush- trimin 1.</w:t>
            </w:r>
          </w:p>
          <w:p w14:paraId="534B4083" w14:textId="77777777" w:rsidR="00E077BB" w:rsidRPr="008D1EDA" w:rsidRDefault="00E077BB" w:rsidP="008247DA">
            <w:pPr>
              <w:pStyle w:val="NoSpacing"/>
              <w:rPr>
                <w:lang w:val="sq-AL"/>
              </w:rPr>
            </w:pPr>
            <w:r w:rsidRPr="008D1EDA">
              <w:rPr>
                <w:lang w:val="sq-AL"/>
              </w:rPr>
              <w:t>Udhëzohen t’i grupojnë në librin e nxënësit, në emra të përgjithshëm dhe të përveçëm.</w:t>
            </w:r>
          </w:p>
          <w:p w14:paraId="08F6B4FD" w14:textId="77777777" w:rsidR="00E077BB" w:rsidRPr="008D1EDA" w:rsidRDefault="00E077BB" w:rsidP="008247DA">
            <w:pPr>
              <w:pStyle w:val="NoSpacing"/>
              <w:rPr>
                <w:lang w:val="sq-AL"/>
              </w:rPr>
            </w:pPr>
            <w:r w:rsidRPr="008D1EDA">
              <w:rPr>
                <w:lang w:val="sq-AL"/>
              </w:rPr>
              <w:t>Jepet nga një shembull për ilustrim.</w:t>
            </w:r>
          </w:p>
          <w:p w14:paraId="7B8A07C0" w14:textId="77777777" w:rsidR="00E077BB" w:rsidRDefault="00E077BB" w:rsidP="008247DA">
            <w:pPr>
              <w:pStyle w:val="NoSpacing"/>
              <w:rPr>
                <w:lang w:val="sq-AL"/>
              </w:rPr>
            </w:pPr>
            <w:r w:rsidRPr="008D1EDA">
              <w:rPr>
                <w:lang w:val="sq-AL"/>
              </w:rPr>
              <w:t>Emra të përgjithshëm</w:t>
            </w:r>
            <w:r w:rsidRPr="008D1EDA">
              <w:rPr>
                <w:lang w:val="sq-AL"/>
              </w:rPr>
              <w:tab/>
            </w:r>
            <w:r>
              <w:rPr>
                <w:lang w:val="sq-AL"/>
              </w:rPr>
              <w:t xml:space="preserve">                 </w:t>
            </w:r>
            <w:r w:rsidRPr="008D1EDA">
              <w:rPr>
                <w:lang w:val="sq-AL"/>
              </w:rPr>
              <w:t xml:space="preserve">Emra të përveçëm </w:t>
            </w:r>
          </w:p>
          <w:p w14:paraId="795859A4" w14:textId="77777777" w:rsidR="00E077BB" w:rsidRDefault="00E077BB" w:rsidP="008247DA">
            <w:pPr>
              <w:pStyle w:val="NoSpacing"/>
              <w:rPr>
                <w:lang w:val="sq-AL"/>
              </w:rPr>
            </w:pPr>
            <w:r w:rsidRPr="008D1EDA">
              <w:rPr>
                <w:lang w:val="sq-AL"/>
              </w:rPr>
              <w:t>luan</w:t>
            </w:r>
            <w:r w:rsidRPr="008D1EDA">
              <w:rPr>
                <w:lang w:val="sq-AL"/>
              </w:rPr>
              <w:tab/>
            </w:r>
            <w:r>
              <w:rPr>
                <w:lang w:val="sq-AL"/>
              </w:rPr>
              <w:t xml:space="preserve">                                              </w:t>
            </w:r>
            <w:r w:rsidRPr="008D1EDA">
              <w:rPr>
                <w:lang w:val="sq-AL"/>
              </w:rPr>
              <w:t>Luan</w:t>
            </w:r>
          </w:p>
          <w:p w14:paraId="4D73E363" w14:textId="77777777" w:rsidR="00E077BB" w:rsidRPr="008D1EDA" w:rsidRDefault="00E077BB" w:rsidP="008247DA">
            <w:pPr>
              <w:pStyle w:val="NoSpacing"/>
              <w:rPr>
                <w:lang w:val="sq-AL"/>
              </w:rPr>
            </w:pPr>
          </w:p>
          <w:p w14:paraId="71E71BB6" w14:textId="77777777" w:rsidR="00E077BB" w:rsidRPr="008D1EDA" w:rsidRDefault="00E077BB" w:rsidP="008247DA">
            <w:pPr>
              <w:pStyle w:val="NoSpacing"/>
              <w:rPr>
                <w:lang w:val="sq-AL"/>
              </w:rPr>
            </w:pPr>
            <w:r w:rsidRPr="008D1EDA">
              <w:rPr>
                <w:lang w:val="sq-AL"/>
              </w:rPr>
              <w:t>Ushtrimi 2. gjysh, lepur,</w:t>
            </w:r>
          </w:p>
          <w:p w14:paraId="4A1F11A6" w14:textId="77777777" w:rsidR="00E077BB" w:rsidRDefault="00E077BB" w:rsidP="008247DA">
            <w:pPr>
              <w:pStyle w:val="NoSpacing"/>
              <w:rPr>
                <w:lang w:val="sq-AL"/>
              </w:rPr>
            </w:pPr>
            <w:r w:rsidRPr="008D1EDA">
              <w:rPr>
                <w:lang w:val="sq-AL"/>
              </w:rPr>
              <w:t>Korrigjohet saktësia e kryerjes së ushtrimeve në tabelë.</w:t>
            </w:r>
          </w:p>
          <w:p w14:paraId="24F4E2F3" w14:textId="77777777" w:rsidR="00E077BB" w:rsidRPr="008D1EDA" w:rsidRDefault="00E077BB" w:rsidP="008247DA">
            <w:pPr>
              <w:pStyle w:val="NoSpacing"/>
              <w:rPr>
                <w:lang w:val="sq-AL"/>
              </w:rPr>
            </w:pPr>
          </w:p>
          <w:p w14:paraId="61B34F5B" w14:textId="77777777" w:rsidR="00E077BB" w:rsidRDefault="00E077BB" w:rsidP="008247DA">
            <w:pPr>
              <w:pStyle w:val="NoSpacing"/>
              <w:rPr>
                <w:lang w:val="sq-AL"/>
              </w:rPr>
            </w:pPr>
            <w:r w:rsidRPr="008D1EDA">
              <w:rPr>
                <w:b/>
                <w:bCs/>
                <w:lang w:val="sq-AL"/>
              </w:rPr>
              <w:t>Hapi 3</w:t>
            </w:r>
            <w:r w:rsidRPr="008D1EDA">
              <w:rPr>
                <w:lang w:val="sq-AL"/>
              </w:rPr>
              <w:t xml:space="preserve">: Ushtrimi 4. </w:t>
            </w:r>
          </w:p>
          <w:p w14:paraId="36F8300C" w14:textId="77777777" w:rsidR="00E077BB" w:rsidRPr="008D1EDA" w:rsidRDefault="00E077BB" w:rsidP="008247DA">
            <w:pPr>
              <w:pStyle w:val="NoSpacing"/>
              <w:rPr>
                <w:lang w:val="sq-AL"/>
              </w:rPr>
            </w:pPr>
            <w:r w:rsidRPr="008D1EDA">
              <w:rPr>
                <w:lang w:val="sq-AL"/>
              </w:rPr>
              <w:lastRenderedPageBreak/>
              <w:t>Punë në dyshe.</w:t>
            </w:r>
          </w:p>
          <w:p w14:paraId="6A581BF7" w14:textId="77777777" w:rsidR="00E077BB" w:rsidRPr="008D1EDA" w:rsidRDefault="00E077BB" w:rsidP="008247DA">
            <w:pPr>
              <w:pStyle w:val="NoSpacing"/>
              <w:rPr>
                <w:lang w:val="sq-AL"/>
              </w:rPr>
            </w:pPr>
            <w:r w:rsidRPr="008D1EDA">
              <w:rPr>
                <w:lang w:val="sq-AL"/>
              </w:rPr>
              <w:t>Njëri nga nxënësit e dyshes do të krijojë një fjali me emër të përgjithshëm, ndërsa tjetri një fjali me emër të përveçëm.</w:t>
            </w:r>
          </w:p>
          <w:p w14:paraId="5135CA3E" w14:textId="77777777" w:rsidR="00E077BB" w:rsidRPr="008D1EDA" w:rsidRDefault="00E077BB" w:rsidP="008247DA">
            <w:pPr>
              <w:pStyle w:val="NoSpacing"/>
              <w:rPr>
                <w:lang w:val="sq-AL"/>
              </w:rPr>
            </w:pPr>
            <w:r w:rsidRPr="008D1EDA">
              <w:rPr>
                <w:lang w:val="sq-AL"/>
              </w:rPr>
              <w:t>Pasi të përfundojnë, u kërkohet t’i këmbejnë fletoret dhe të rrethojnë emrat nga fjalia e shokut.</w:t>
            </w:r>
          </w:p>
          <w:p w14:paraId="179C7B80" w14:textId="77777777" w:rsidR="00E077BB" w:rsidRPr="008D1EDA" w:rsidRDefault="00E077BB" w:rsidP="008247DA">
            <w:pPr>
              <w:pStyle w:val="NoSpacing"/>
              <w:rPr>
                <w:lang w:val="sq-AL"/>
              </w:rPr>
            </w:pPr>
          </w:p>
          <w:p w14:paraId="693AA235" w14:textId="77777777" w:rsidR="00E077BB" w:rsidRPr="008D1EDA" w:rsidRDefault="00E077BB" w:rsidP="008247DA">
            <w:pPr>
              <w:pStyle w:val="NoSpacing"/>
              <w:rPr>
                <w:b/>
                <w:bCs/>
                <w:lang w:val="sq-AL"/>
              </w:rPr>
            </w:pPr>
            <w:r w:rsidRPr="008D1EDA">
              <w:rPr>
                <w:b/>
                <w:bCs/>
                <w:lang w:val="sq-AL"/>
              </w:rPr>
              <w:t>Vlerësimi i nxënësve:</w:t>
            </w:r>
          </w:p>
          <w:p w14:paraId="096DBAC0" w14:textId="77777777" w:rsidR="00E077BB" w:rsidRDefault="00E077BB" w:rsidP="008247DA">
            <w:pPr>
              <w:pStyle w:val="NoSpacing"/>
              <w:rPr>
                <w:lang w:val="sq-AL"/>
              </w:rPr>
            </w:pPr>
            <w:r w:rsidRPr="008D1EDA">
              <w:rPr>
                <w:lang w:val="sq-AL"/>
              </w:rPr>
              <w:t>Vlerësohen për dallimin, grupimin dhe krijimin e fjalive me emra të përgjithshëm dhe të përveçëm.</w:t>
            </w:r>
          </w:p>
          <w:p w14:paraId="51A21604" w14:textId="77777777" w:rsidR="00E077BB" w:rsidRPr="008D1EDA" w:rsidRDefault="00E077BB" w:rsidP="008247DA">
            <w:pPr>
              <w:pStyle w:val="NoSpacing"/>
              <w:rPr>
                <w:lang w:val="sq-AL"/>
              </w:rPr>
            </w:pPr>
          </w:p>
          <w:p w14:paraId="52336F1E" w14:textId="77777777" w:rsidR="00E077BB" w:rsidRPr="008D1EDA" w:rsidRDefault="00E077BB" w:rsidP="008247DA">
            <w:pPr>
              <w:pStyle w:val="NoSpacing"/>
              <w:rPr>
                <w:b/>
                <w:bCs/>
                <w:lang w:val="sq-AL"/>
              </w:rPr>
            </w:pPr>
            <w:r w:rsidRPr="008D1EDA">
              <w:rPr>
                <w:b/>
                <w:bCs/>
                <w:lang w:val="sq-AL"/>
              </w:rPr>
              <w:t>Detyrë:</w:t>
            </w:r>
          </w:p>
          <w:p w14:paraId="1A3ABFAC" w14:textId="77777777" w:rsidR="00E077BB" w:rsidRDefault="00E077BB" w:rsidP="008247DA">
            <w:pPr>
              <w:pStyle w:val="NoSpacing"/>
              <w:rPr>
                <w:lang w:val="sq-AL"/>
              </w:rPr>
            </w:pPr>
            <w:r w:rsidRPr="008D1EDA">
              <w:rPr>
                <w:lang w:val="sq-AL"/>
              </w:rPr>
              <w:t>Ushtrimi 3.</w:t>
            </w:r>
          </w:p>
          <w:p w14:paraId="5AD7E0EE" w14:textId="77777777" w:rsidR="00E077BB" w:rsidRPr="008D1EDA" w:rsidRDefault="00E077BB" w:rsidP="008247DA">
            <w:pPr>
              <w:pStyle w:val="NoSpacing"/>
              <w:rPr>
                <w:lang w:val="sq-AL"/>
              </w:rPr>
            </w:pPr>
          </w:p>
          <w:p w14:paraId="26DCF430" w14:textId="77777777" w:rsidR="00E077BB" w:rsidRPr="00FF5D6D" w:rsidRDefault="00E077BB" w:rsidP="008247DA">
            <w:pPr>
              <w:pStyle w:val="NoSpacing"/>
              <w:rPr>
                <w:b/>
                <w:bCs/>
                <w:color w:val="080C0C"/>
                <w:lang w:val="sq-AL"/>
              </w:rPr>
            </w:pPr>
            <w:r w:rsidRPr="00FF5D6D">
              <w:rPr>
                <w:b/>
                <w:bCs/>
                <w:color w:val="080C0C"/>
                <w:lang w:val="sq-AL"/>
              </w:rPr>
              <w:t>Reflektim për rrjedhjen e orës mësimore:</w:t>
            </w:r>
          </w:p>
          <w:p w14:paraId="0590943B"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16935728"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2D834418" w14:textId="77777777" w:rsidR="00E077BB" w:rsidRPr="00FF5D6D" w:rsidRDefault="00E077BB" w:rsidP="008247DA">
            <w:pPr>
              <w:pStyle w:val="NoSpacing"/>
              <w:rPr>
                <w:b/>
                <w:bCs/>
                <w:color w:val="080C0C"/>
                <w:lang w:val="sq-AL"/>
              </w:rPr>
            </w:pPr>
            <w:r w:rsidRPr="00FF5D6D">
              <w:rPr>
                <w:color w:val="080C0C"/>
                <w:lang w:val="sq-AL"/>
              </w:rPr>
              <w:t>_______________________________________________________________________________________.</w:t>
            </w:r>
          </w:p>
        </w:tc>
      </w:tr>
      <w:tr w:rsidR="00E077BB" w:rsidRPr="0075463D" w14:paraId="56140482" w14:textId="77777777" w:rsidTr="008247DA">
        <w:trPr>
          <w:trHeight w:val="61"/>
        </w:trPr>
        <w:tc>
          <w:tcPr>
            <w:tcW w:w="10105" w:type="dxa"/>
            <w:tcBorders>
              <w:top w:val="nil"/>
            </w:tcBorders>
          </w:tcPr>
          <w:p w14:paraId="3D894475" w14:textId="77777777" w:rsidR="00E077BB" w:rsidRPr="0075463D" w:rsidRDefault="00E077BB" w:rsidP="008247DA">
            <w:pPr>
              <w:pStyle w:val="NoSpacing"/>
              <w:rPr>
                <w:color w:val="080C0C"/>
                <w:lang w:val="sq-AL"/>
              </w:rPr>
            </w:pPr>
          </w:p>
        </w:tc>
      </w:tr>
    </w:tbl>
    <w:p w14:paraId="58FDDE6B" w14:textId="77777777" w:rsidR="00E077BB" w:rsidRDefault="00E077BB" w:rsidP="00E077BB"/>
    <w:p w14:paraId="1E4A9DFE" w14:textId="77777777" w:rsidR="00E077BB" w:rsidRDefault="00E077BB" w:rsidP="00E077BB"/>
    <w:p w14:paraId="2F9BDB10" w14:textId="77777777" w:rsidR="00E077BB" w:rsidRDefault="00E077BB" w:rsidP="00E077BB"/>
    <w:p w14:paraId="092FBAB9" w14:textId="77777777" w:rsidR="00E077BB" w:rsidRDefault="00E077BB" w:rsidP="00E077BB"/>
    <w:p w14:paraId="071B10BF" w14:textId="77777777" w:rsidR="00E077BB" w:rsidRDefault="00E077BB" w:rsidP="00E077BB"/>
    <w:p w14:paraId="345E1214" w14:textId="77777777" w:rsidR="00E077BB" w:rsidRDefault="00E077BB" w:rsidP="00E077BB"/>
    <w:p w14:paraId="17E866EE" w14:textId="77777777" w:rsidR="00E077BB" w:rsidRDefault="00E077BB" w:rsidP="00E077BB"/>
    <w:p w14:paraId="49C16DE2" w14:textId="77777777" w:rsidR="00E077BB" w:rsidRDefault="00E077BB" w:rsidP="00E077BB"/>
    <w:p w14:paraId="1CA16480" w14:textId="77777777" w:rsidR="00E077BB" w:rsidRDefault="00E077BB" w:rsidP="00E077BB"/>
    <w:p w14:paraId="76993D77" w14:textId="77777777" w:rsidR="00E077BB" w:rsidRDefault="00E077BB" w:rsidP="00E077BB"/>
    <w:p w14:paraId="6FD7FC8F" w14:textId="77777777" w:rsidR="00E077BB" w:rsidRDefault="00E077BB" w:rsidP="00E077BB"/>
    <w:p w14:paraId="4C00DD61" w14:textId="77777777" w:rsidR="00E077BB" w:rsidRDefault="00E077BB" w:rsidP="00E077BB"/>
    <w:p w14:paraId="5839AD93" w14:textId="77777777" w:rsidR="00E077BB" w:rsidRDefault="00E077BB" w:rsidP="00E077BB"/>
    <w:p w14:paraId="37C4CA5A" w14:textId="77777777" w:rsidR="00E077BB" w:rsidRDefault="00E077BB" w:rsidP="00E077BB"/>
    <w:p w14:paraId="1393B265" w14:textId="77777777" w:rsidR="00E077BB" w:rsidRDefault="00E077BB" w:rsidP="00E077BB"/>
    <w:p w14:paraId="242F7C0C" w14:textId="77777777" w:rsidR="00E077BB" w:rsidRDefault="00E077BB" w:rsidP="00E077BB"/>
    <w:p w14:paraId="4CB6AA68" w14:textId="77777777" w:rsidR="00E077BB" w:rsidRDefault="00E077BB" w:rsidP="00E077BB"/>
    <w:p w14:paraId="16B42DA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DFEF981" w14:textId="77777777" w:rsidTr="008247DA">
        <w:trPr>
          <w:trHeight w:val="206"/>
        </w:trPr>
        <w:tc>
          <w:tcPr>
            <w:tcW w:w="10105" w:type="dxa"/>
            <w:tcBorders>
              <w:top w:val="single" w:sz="8" w:space="0" w:color="000000"/>
              <w:bottom w:val="nil"/>
            </w:tcBorders>
            <w:shd w:val="clear" w:color="auto" w:fill="000000"/>
            <w:hideMark/>
          </w:tcPr>
          <w:p w14:paraId="1948194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130</w:t>
            </w:r>
            <w:proofErr w:type="gramEnd"/>
          </w:p>
        </w:tc>
      </w:tr>
      <w:tr w:rsidR="00E077BB" w:rsidRPr="00E077BB" w14:paraId="5287AF08" w14:textId="77777777" w:rsidTr="008247DA">
        <w:trPr>
          <w:trHeight w:val="379"/>
        </w:trPr>
        <w:tc>
          <w:tcPr>
            <w:tcW w:w="10105" w:type="dxa"/>
            <w:tcBorders>
              <w:top w:val="single" w:sz="8" w:space="0" w:color="000000"/>
              <w:bottom w:val="single" w:sz="8" w:space="0" w:color="000000"/>
            </w:tcBorders>
            <w:hideMark/>
          </w:tcPr>
          <w:p w14:paraId="39B6D0F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57B340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717A940" w14:textId="77777777" w:rsidTr="008247DA">
        <w:trPr>
          <w:trHeight w:val="1870"/>
        </w:trPr>
        <w:tc>
          <w:tcPr>
            <w:tcW w:w="10105" w:type="dxa"/>
            <w:tcBorders>
              <w:top w:val="nil"/>
              <w:bottom w:val="nil"/>
            </w:tcBorders>
          </w:tcPr>
          <w:p w14:paraId="3A52B27A" w14:textId="77777777" w:rsidR="00E077BB" w:rsidRPr="0075463D" w:rsidRDefault="00E077BB" w:rsidP="008247DA">
            <w:pPr>
              <w:pStyle w:val="NoSpacing"/>
              <w:rPr>
                <w:lang w:val="sq-AL"/>
              </w:rPr>
            </w:pPr>
          </w:p>
          <w:p w14:paraId="1195D3BB" w14:textId="77777777" w:rsidR="00E077BB" w:rsidRPr="006F4F61" w:rsidRDefault="00E077BB" w:rsidP="008247DA">
            <w:pPr>
              <w:pStyle w:val="NoSpacing"/>
              <w:rPr>
                <w:lang w:val="sq-AL"/>
              </w:rPr>
            </w:pPr>
            <w:r w:rsidRPr="0048091F">
              <w:rPr>
                <w:b/>
                <w:bCs/>
                <w:lang w:val="sq-AL"/>
              </w:rPr>
              <w:t>Fusha kurrikulare:</w:t>
            </w:r>
            <w:r w:rsidRPr="006F4F61">
              <w:rPr>
                <w:lang w:val="sq-AL"/>
              </w:rPr>
              <w:t xml:space="preserve"> Gjuhët dhe komunikimi</w:t>
            </w:r>
          </w:p>
          <w:p w14:paraId="3BE86581" w14:textId="77777777" w:rsidR="00E077BB" w:rsidRDefault="00E077BB" w:rsidP="008247DA">
            <w:pPr>
              <w:pStyle w:val="NoSpacing"/>
              <w:rPr>
                <w:lang w:val="sq-AL"/>
              </w:rPr>
            </w:pPr>
            <w:r w:rsidRPr="0048091F">
              <w:rPr>
                <w:b/>
                <w:bCs/>
                <w:lang w:val="sq-AL"/>
              </w:rPr>
              <w:t>Lënda:</w:t>
            </w:r>
            <w:r w:rsidRPr="006F4F61">
              <w:rPr>
                <w:lang w:val="sq-AL"/>
              </w:rPr>
              <w:t xml:space="preserve"> Gjuhë amtare (shqipe) </w:t>
            </w:r>
          </w:p>
          <w:p w14:paraId="5D8AE505" w14:textId="77777777" w:rsidR="00E077BB" w:rsidRDefault="00E077BB" w:rsidP="008247DA">
            <w:pPr>
              <w:pStyle w:val="NoSpacing"/>
              <w:rPr>
                <w:lang w:val="sq-AL"/>
              </w:rPr>
            </w:pPr>
            <w:r w:rsidRPr="0048091F">
              <w:rPr>
                <w:b/>
                <w:bCs/>
                <w:lang w:val="sq-AL"/>
              </w:rPr>
              <w:t>Shkalla e kurrikulës:</w:t>
            </w:r>
            <w:r w:rsidRPr="006F4F61">
              <w:rPr>
                <w:lang w:val="sq-AL"/>
              </w:rPr>
              <w:t xml:space="preserve"> 1</w:t>
            </w:r>
            <w:r w:rsidRPr="006F4F61">
              <w:rPr>
                <w:lang w:val="sq-AL"/>
              </w:rPr>
              <w:tab/>
            </w:r>
            <w:r w:rsidRPr="0048091F">
              <w:rPr>
                <w:b/>
                <w:bCs/>
                <w:lang w:val="sq-AL"/>
              </w:rPr>
              <w:t>Klasa:</w:t>
            </w:r>
            <w:r w:rsidRPr="006F4F61">
              <w:rPr>
                <w:lang w:val="sq-AL"/>
              </w:rPr>
              <w:t xml:space="preserve"> II </w:t>
            </w:r>
          </w:p>
          <w:p w14:paraId="3480E4E2" w14:textId="77777777" w:rsidR="00E077BB" w:rsidRPr="006F4F61" w:rsidRDefault="00E077BB" w:rsidP="008247DA">
            <w:pPr>
              <w:pStyle w:val="NoSpacing"/>
              <w:rPr>
                <w:lang w:val="sq-AL"/>
              </w:rPr>
            </w:pPr>
            <w:r w:rsidRPr="0048091F">
              <w:rPr>
                <w:b/>
                <w:bCs/>
                <w:lang w:val="sq-AL"/>
              </w:rPr>
              <w:t>Tema:</w:t>
            </w:r>
            <w:r w:rsidRPr="006F4F61">
              <w:rPr>
                <w:lang w:val="sq-AL"/>
              </w:rPr>
              <w:t xml:space="preserve"> Emri</w:t>
            </w:r>
          </w:p>
          <w:p w14:paraId="4FD97370" w14:textId="77777777" w:rsidR="00E077BB" w:rsidRPr="0048091F" w:rsidRDefault="00E077BB" w:rsidP="008247DA">
            <w:pPr>
              <w:pStyle w:val="NoSpacing"/>
              <w:rPr>
                <w:b/>
                <w:bCs/>
                <w:lang w:val="sq-AL"/>
              </w:rPr>
            </w:pPr>
            <w:r w:rsidRPr="0048091F">
              <w:rPr>
                <w:b/>
                <w:bCs/>
                <w:lang w:val="sq-AL"/>
              </w:rPr>
              <w:t>Rezultatet e të nxënit të temës:</w:t>
            </w:r>
          </w:p>
          <w:p w14:paraId="642E7883" w14:textId="77777777" w:rsidR="00E077BB" w:rsidRDefault="00E077BB" w:rsidP="008247DA">
            <w:pPr>
              <w:pStyle w:val="NoSpacing"/>
              <w:rPr>
                <w:lang w:val="sq-AL"/>
              </w:rPr>
            </w:pPr>
            <w:r w:rsidRPr="006F4F61">
              <w:rPr>
                <w:lang w:val="sq-AL"/>
              </w:rPr>
              <w:t>Dallon kategoritë gramatikore të emrit dhe të mbiemrit (gjinia, numri).</w:t>
            </w:r>
          </w:p>
          <w:p w14:paraId="65D217D9" w14:textId="77777777" w:rsidR="00E077BB" w:rsidRPr="006F4F61" w:rsidRDefault="00E077BB" w:rsidP="008247DA">
            <w:pPr>
              <w:pStyle w:val="NoSpacing"/>
              <w:rPr>
                <w:lang w:val="sq-AL"/>
              </w:rPr>
            </w:pPr>
          </w:p>
          <w:p w14:paraId="47E9CD01" w14:textId="77777777" w:rsidR="00E077BB" w:rsidRPr="006F4F61" w:rsidRDefault="00E077BB" w:rsidP="008247DA">
            <w:pPr>
              <w:pStyle w:val="NoSpacing"/>
              <w:rPr>
                <w:lang w:val="sq-AL"/>
              </w:rPr>
            </w:pPr>
            <w:r w:rsidRPr="0048091F">
              <w:rPr>
                <w:b/>
                <w:bCs/>
                <w:lang w:val="sq-AL"/>
              </w:rPr>
              <w:t>Kontributi në rezultatet për kompetencat kryesore të shkallës</w:t>
            </w:r>
            <w:r w:rsidRPr="006F4F61">
              <w:rPr>
                <w:lang w:val="sq-AL"/>
              </w:rPr>
              <w:t>: I. 2, I, 3, III, 4.</w:t>
            </w:r>
          </w:p>
          <w:p w14:paraId="6F6A6BCA" w14:textId="77777777" w:rsidR="00E077BB" w:rsidRDefault="00E077BB" w:rsidP="008247DA">
            <w:pPr>
              <w:pStyle w:val="NoSpacing"/>
              <w:rPr>
                <w:lang w:val="sq-AL"/>
              </w:rPr>
            </w:pPr>
            <w:r w:rsidRPr="0048091F">
              <w:rPr>
                <w:b/>
                <w:bCs/>
                <w:lang w:val="sq-AL"/>
              </w:rPr>
              <w:t>Kontributi në rezultatet e fushës së kurrikulës:</w:t>
            </w:r>
            <w:r w:rsidRPr="006F4F61">
              <w:rPr>
                <w:lang w:val="sq-AL"/>
              </w:rPr>
              <w:t xml:space="preserve"> 3.1, 3.6, 3. 7.</w:t>
            </w:r>
          </w:p>
          <w:p w14:paraId="60B608B6" w14:textId="77777777" w:rsidR="00E077BB" w:rsidRPr="006F4F61" w:rsidRDefault="00E077BB" w:rsidP="008247DA">
            <w:pPr>
              <w:pStyle w:val="NoSpacing"/>
              <w:rPr>
                <w:lang w:val="sq-AL"/>
              </w:rPr>
            </w:pPr>
          </w:p>
          <w:p w14:paraId="42791059"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39750531" w14:textId="77777777" w:rsidR="00E077BB" w:rsidRPr="00522598" w:rsidRDefault="00E077BB" w:rsidP="008247DA">
            <w:pPr>
              <w:pStyle w:val="NoSpacing"/>
              <w:jc w:val="center"/>
              <w:rPr>
                <w:b/>
                <w:bCs/>
                <w:color w:val="080C0C"/>
              </w:rPr>
            </w:pPr>
          </w:p>
          <w:p w14:paraId="595500FD"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r w:rsidRPr="00522598">
              <w:rPr>
                <w:color w:val="080C0C"/>
              </w:rPr>
              <w:t xml:space="preserve"> </w:t>
            </w:r>
            <w:proofErr w:type="spellStart"/>
            <w:r w:rsidRPr="00522598">
              <w:rPr>
                <w:color w:val="080C0C"/>
              </w:rPr>
              <w:t>Drejtshkrimi</w:t>
            </w:r>
            <w:proofErr w:type="spellEnd"/>
            <w:r w:rsidRPr="00522598">
              <w:rPr>
                <w:color w:val="080C0C"/>
              </w:rPr>
              <w:t xml:space="preserve"> </w:t>
            </w:r>
            <w:proofErr w:type="spellStart"/>
            <w:r w:rsidRPr="00522598">
              <w:rPr>
                <w:color w:val="080C0C"/>
              </w:rPr>
              <w:t>i</w:t>
            </w:r>
            <w:proofErr w:type="spellEnd"/>
            <w:r w:rsidRPr="00522598">
              <w:rPr>
                <w:color w:val="080C0C"/>
              </w:rPr>
              <w:t xml:space="preserve"> </w:t>
            </w:r>
            <w:proofErr w:type="spellStart"/>
            <w:r w:rsidRPr="00522598">
              <w:rPr>
                <w:color w:val="080C0C"/>
              </w:rPr>
              <w:t>emrave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përveçëm</w:t>
            </w:r>
            <w:proofErr w:type="spellEnd"/>
          </w:p>
          <w:p w14:paraId="2D13E219"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6ED59A0B" w14:textId="77777777" w:rsidR="00E077BB" w:rsidRPr="00522598" w:rsidRDefault="00E077BB" w:rsidP="008247DA">
            <w:pPr>
              <w:pStyle w:val="NoSpacing"/>
              <w:rPr>
                <w:color w:val="080C0C"/>
              </w:rPr>
            </w:pPr>
            <w:r w:rsidRPr="00522598">
              <w:rPr>
                <w:color w:val="080C0C"/>
              </w:rPr>
              <w:t>•</w:t>
            </w:r>
            <w:r w:rsidRPr="00522598">
              <w:rPr>
                <w:color w:val="080C0C"/>
              </w:rPr>
              <w:tab/>
              <w:t xml:space="preserve">Dallon </w:t>
            </w:r>
            <w:proofErr w:type="spellStart"/>
            <w:r w:rsidRPr="00522598">
              <w:rPr>
                <w:color w:val="080C0C"/>
              </w:rPr>
              <w:t>emrat</w:t>
            </w:r>
            <w:proofErr w:type="spellEnd"/>
            <w:r w:rsidRPr="00522598">
              <w:rPr>
                <w:color w:val="080C0C"/>
              </w:rPr>
              <w:t xml:space="preserve"> e </w:t>
            </w:r>
            <w:proofErr w:type="spellStart"/>
            <w:r w:rsidRPr="00522598">
              <w:rPr>
                <w:color w:val="080C0C"/>
              </w:rPr>
              <w:t>përveçëm</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përgjithshëm</w:t>
            </w:r>
            <w:proofErr w:type="spellEnd"/>
            <w:r w:rsidRPr="00522598">
              <w:rPr>
                <w:color w:val="080C0C"/>
              </w:rPr>
              <w:t xml:space="preserve"> </w:t>
            </w:r>
            <w:proofErr w:type="spellStart"/>
            <w:r w:rsidRPr="00522598">
              <w:rPr>
                <w:color w:val="080C0C"/>
              </w:rPr>
              <w:t>gjatë</w:t>
            </w:r>
            <w:proofErr w:type="spellEnd"/>
            <w:r w:rsidRPr="00522598">
              <w:rPr>
                <w:color w:val="080C0C"/>
              </w:rPr>
              <w:t xml:space="preserve"> </w:t>
            </w:r>
            <w:proofErr w:type="spellStart"/>
            <w:r w:rsidRPr="00522598">
              <w:rPr>
                <w:color w:val="080C0C"/>
              </w:rPr>
              <w:t>aktivitetit</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zhvilluar</w:t>
            </w:r>
            <w:proofErr w:type="spellEnd"/>
            <w:r w:rsidRPr="00522598">
              <w:rPr>
                <w:color w:val="080C0C"/>
              </w:rPr>
              <w:t>;</w:t>
            </w:r>
          </w:p>
          <w:p w14:paraId="13838458"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Veçon</w:t>
            </w:r>
            <w:proofErr w:type="spellEnd"/>
            <w:r w:rsidRPr="00522598">
              <w:rPr>
                <w:color w:val="080C0C"/>
              </w:rPr>
              <w:t xml:space="preserve"> </w:t>
            </w:r>
            <w:proofErr w:type="spellStart"/>
            <w:r w:rsidRPr="00522598">
              <w:rPr>
                <w:color w:val="080C0C"/>
              </w:rPr>
              <w:t>emrat</w:t>
            </w:r>
            <w:proofErr w:type="spellEnd"/>
            <w:r w:rsidRPr="00522598">
              <w:rPr>
                <w:color w:val="080C0C"/>
              </w:rPr>
              <w:t xml:space="preserve"> e </w:t>
            </w:r>
            <w:proofErr w:type="spellStart"/>
            <w:r w:rsidRPr="00522598">
              <w:rPr>
                <w:color w:val="080C0C"/>
              </w:rPr>
              <w:t>përveçëm</w:t>
            </w:r>
            <w:proofErr w:type="spellEnd"/>
            <w:r w:rsidRPr="00522598">
              <w:rPr>
                <w:color w:val="080C0C"/>
              </w:rPr>
              <w:t xml:space="preserve"> </w:t>
            </w:r>
            <w:proofErr w:type="spellStart"/>
            <w:r w:rsidRPr="00522598">
              <w:rPr>
                <w:color w:val="080C0C"/>
              </w:rPr>
              <w:t>nga</w:t>
            </w:r>
            <w:proofErr w:type="spellEnd"/>
            <w:r w:rsidRPr="00522598">
              <w:rPr>
                <w:color w:val="080C0C"/>
              </w:rPr>
              <w:t xml:space="preserve"> </w:t>
            </w:r>
            <w:proofErr w:type="spellStart"/>
            <w:r w:rsidRPr="00522598">
              <w:rPr>
                <w:color w:val="080C0C"/>
              </w:rPr>
              <w:t>ata</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përgjithshëm</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tekst</w:t>
            </w:r>
            <w:proofErr w:type="spellEnd"/>
            <w:r w:rsidRPr="00522598">
              <w:rPr>
                <w:color w:val="080C0C"/>
              </w:rPr>
              <w:t>;</w:t>
            </w:r>
          </w:p>
          <w:p w14:paraId="3778F09F" w14:textId="77777777" w:rsidR="00E077BB" w:rsidRPr="00522598" w:rsidRDefault="00E077BB" w:rsidP="008247DA">
            <w:pPr>
              <w:pStyle w:val="NoSpacing"/>
              <w:rPr>
                <w:color w:val="080C0C"/>
              </w:rPr>
            </w:pPr>
            <w:r w:rsidRPr="00522598">
              <w:rPr>
                <w:color w:val="080C0C"/>
              </w:rPr>
              <w:t>•</w:t>
            </w:r>
            <w:r w:rsidRPr="00522598">
              <w:rPr>
                <w:color w:val="080C0C"/>
              </w:rPr>
              <w:tab/>
              <w:t xml:space="preserve">Krijon </w:t>
            </w:r>
            <w:proofErr w:type="spellStart"/>
            <w:r w:rsidRPr="00522598">
              <w:rPr>
                <w:color w:val="080C0C"/>
              </w:rPr>
              <w:t>fjali</w:t>
            </w:r>
            <w:proofErr w:type="spellEnd"/>
            <w:r w:rsidRPr="00522598">
              <w:rPr>
                <w:color w:val="080C0C"/>
              </w:rPr>
              <w:t xml:space="preserve"> me </w:t>
            </w:r>
            <w:proofErr w:type="spellStart"/>
            <w:r w:rsidRPr="00522598">
              <w:rPr>
                <w:color w:val="080C0C"/>
              </w:rPr>
              <w:t>emra</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përveçëm</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përgjithshëm</w:t>
            </w:r>
            <w:proofErr w:type="spellEnd"/>
            <w:r w:rsidRPr="00522598">
              <w:rPr>
                <w:color w:val="080C0C"/>
              </w:rPr>
              <w:t>.</w:t>
            </w:r>
          </w:p>
          <w:p w14:paraId="35B3D6A2" w14:textId="77777777" w:rsidR="00E077BB" w:rsidRPr="00522598" w:rsidRDefault="00E077BB" w:rsidP="008247DA">
            <w:pPr>
              <w:pStyle w:val="NoSpacing"/>
              <w:rPr>
                <w:color w:val="080C0C"/>
              </w:rPr>
            </w:pPr>
          </w:p>
          <w:p w14:paraId="4F3DDAA5"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12F9C4F6" w14:textId="77777777" w:rsidR="00E077BB" w:rsidRPr="00522598" w:rsidRDefault="00E077BB" w:rsidP="008247DA">
            <w:pPr>
              <w:pStyle w:val="NoSpacing"/>
              <w:rPr>
                <w:color w:val="080C0C"/>
              </w:rPr>
            </w:pPr>
            <w:proofErr w:type="spellStart"/>
            <w:r w:rsidRPr="00522598">
              <w:rPr>
                <w:b/>
                <w:bCs/>
                <w:color w:val="080C0C"/>
              </w:rPr>
              <w:t>Burimet</w:t>
            </w:r>
            <w:proofErr w:type="spellEnd"/>
            <w:r w:rsidRPr="00522598">
              <w:rPr>
                <w:b/>
                <w:bCs/>
                <w:color w:val="080C0C"/>
              </w:rPr>
              <w:t xml:space="preserve">, </w:t>
            </w:r>
            <w:proofErr w:type="spellStart"/>
            <w:r w:rsidRPr="00522598">
              <w:rPr>
                <w:b/>
                <w:bCs/>
                <w:color w:val="080C0C"/>
              </w:rPr>
              <w:t>mjetet</w:t>
            </w:r>
            <w:proofErr w:type="spellEnd"/>
            <w:r w:rsidRPr="00522598">
              <w:rPr>
                <w:b/>
                <w:bCs/>
                <w:color w:val="080C0C"/>
              </w:rPr>
              <w:t xml:space="preserve"> e </w:t>
            </w:r>
            <w:proofErr w:type="spellStart"/>
            <w:r w:rsidRPr="00522598">
              <w:rPr>
                <w:b/>
                <w:bCs/>
                <w:color w:val="080C0C"/>
              </w:rPr>
              <w:t>konkretizimit</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materialet</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r w:rsidRPr="00522598">
              <w:rPr>
                <w:color w:val="080C0C"/>
              </w:rPr>
              <w:t xml:space="preserve"> </w:t>
            </w:r>
            <w:proofErr w:type="spellStart"/>
            <w:r w:rsidRPr="00522598">
              <w:rPr>
                <w:color w:val="080C0C"/>
              </w:rPr>
              <w:t>Teksti</w:t>
            </w:r>
            <w:proofErr w:type="spellEnd"/>
            <w:r w:rsidRPr="00522598">
              <w:rPr>
                <w:color w:val="080C0C"/>
              </w:rPr>
              <w:t xml:space="preserve"> </w:t>
            </w:r>
            <w:proofErr w:type="spellStart"/>
            <w:r w:rsidRPr="00522598">
              <w:rPr>
                <w:color w:val="080C0C"/>
              </w:rPr>
              <w:t>i</w:t>
            </w:r>
            <w:proofErr w:type="spellEnd"/>
            <w:r w:rsidRPr="00522598">
              <w:rPr>
                <w:color w:val="080C0C"/>
              </w:rPr>
              <w:t xml:space="preserve"> </w:t>
            </w:r>
            <w:proofErr w:type="spellStart"/>
            <w:r w:rsidRPr="00522598">
              <w:rPr>
                <w:color w:val="080C0C"/>
              </w:rPr>
              <w:t>nxënësit</w:t>
            </w:r>
            <w:proofErr w:type="spellEnd"/>
            <w:r w:rsidRPr="00522598">
              <w:rPr>
                <w:color w:val="080C0C"/>
              </w:rPr>
              <w:t xml:space="preserve">, </w:t>
            </w:r>
            <w:proofErr w:type="spellStart"/>
            <w:r w:rsidRPr="00522598">
              <w:rPr>
                <w:color w:val="080C0C"/>
              </w:rPr>
              <w:t>fisha</w:t>
            </w:r>
            <w:proofErr w:type="spellEnd"/>
            <w:r w:rsidRPr="00522598">
              <w:rPr>
                <w:color w:val="080C0C"/>
              </w:rPr>
              <w:t xml:space="preserve"> me </w:t>
            </w:r>
            <w:proofErr w:type="spellStart"/>
            <w:r w:rsidRPr="00522598">
              <w:rPr>
                <w:color w:val="080C0C"/>
              </w:rPr>
              <w:t>emra</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përveçëm</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përgjithshëm</w:t>
            </w:r>
            <w:proofErr w:type="spellEnd"/>
            <w:r w:rsidRPr="00522598">
              <w:rPr>
                <w:color w:val="080C0C"/>
              </w:rPr>
              <w:t xml:space="preserve">, </w:t>
            </w:r>
            <w:proofErr w:type="spellStart"/>
            <w:r w:rsidRPr="00522598">
              <w:rPr>
                <w:color w:val="080C0C"/>
              </w:rPr>
              <w:t>mjet</w:t>
            </w:r>
            <w:proofErr w:type="spellEnd"/>
            <w:r w:rsidRPr="00522598">
              <w:rPr>
                <w:color w:val="080C0C"/>
              </w:rPr>
              <w:t xml:space="preserve"> </w:t>
            </w:r>
            <w:proofErr w:type="spellStart"/>
            <w:r w:rsidRPr="00522598">
              <w:rPr>
                <w:color w:val="080C0C"/>
              </w:rPr>
              <w:t>shkrimi</w:t>
            </w:r>
            <w:proofErr w:type="spellEnd"/>
            <w:r w:rsidRPr="00522598">
              <w:rPr>
                <w:color w:val="080C0C"/>
              </w:rPr>
              <w:t xml:space="preserve"> </w:t>
            </w:r>
            <w:proofErr w:type="spellStart"/>
            <w:r w:rsidRPr="00522598">
              <w:rPr>
                <w:color w:val="080C0C"/>
              </w:rPr>
              <w:t>për</w:t>
            </w:r>
            <w:proofErr w:type="spellEnd"/>
            <w:r w:rsidRPr="00522598">
              <w:rPr>
                <w:color w:val="080C0C"/>
              </w:rPr>
              <w:t xml:space="preserve"> </w:t>
            </w:r>
            <w:proofErr w:type="spellStart"/>
            <w:r w:rsidRPr="00522598">
              <w:rPr>
                <w:color w:val="080C0C"/>
              </w:rPr>
              <w:t>nxënësit</w:t>
            </w:r>
            <w:proofErr w:type="spellEnd"/>
            <w:r w:rsidRPr="00522598">
              <w:rPr>
                <w:color w:val="080C0C"/>
              </w:rPr>
              <w:t>.</w:t>
            </w:r>
          </w:p>
          <w:p w14:paraId="1305BCC1" w14:textId="77777777" w:rsidR="00E077BB" w:rsidRPr="00522598" w:rsidRDefault="00E077BB" w:rsidP="008247DA">
            <w:pPr>
              <w:pStyle w:val="NoSpacing"/>
              <w:rPr>
                <w:b/>
                <w:bCs/>
                <w:color w:val="080C0C"/>
              </w:rPr>
            </w:pPr>
            <w:proofErr w:type="spellStart"/>
            <w:r w:rsidRPr="00522598">
              <w:rPr>
                <w:b/>
                <w:bCs/>
                <w:color w:val="080C0C"/>
              </w:rPr>
              <w:t>Lidhja</w:t>
            </w:r>
            <w:proofErr w:type="spellEnd"/>
            <w:r w:rsidRPr="00522598">
              <w:rPr>
                <w:b/>
                <w:bCs/>
                <w:color w:val="080C0C"/>
              </w:rPr>
              <w:t xml:space="preserve"> me </w:t>
            </w:r>
            <w:proofErr w:type="spellStart"/>
            <w:r w:rsidRPr="00522598">
              <w:rPr>
                <w:b/>
                <w:bCs/>
                <w:color w:val="080C0C"/>
              </w:rPr>
              <w:t>lëndët</w:t>
            </w:r>
            <w:proofErr w:type="spellEnd"/>
            <w:r w:rsidRPr="00522598">
              <w:rPr>
                <w:b/>
                <w:bCs/>
                <w:color w:val="080C0C"/>
              </w:rPr>
              <w:t xml:space="preserve"> e </w:t>
            </w:r>
            <w:proofErr w:type="spellStart"/>
            <w:r w:rsidRPr="00522598">
              <w:rPr>
                <w:b/>
                <w:bCs/>
                <w:color w:val="080C0C"/>
              </w:rPr>
              <w:t>tjera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/apo me </w:t>
            </w:r>
            <w:proofErr w:type="spellStart"/>
            <w:r w:rsidRPr="00522598">
              <w:rPr>
                <w:b/>
                <w:bCs/>
                <w:color w:val="080C0C"/>
              </w:rPr>
              <w:t>çështjet</w:t>
            </w:r>
            <w:proofErr w:type="spellEnd"/>
            <w:r w:rsidRPr="00522598">
              <w:rPr>
                <w:b/>
                <w:bCs/>
                <w:color w:val="080C0C"/>
              </w:rPr>
              <w:t xml:space="preserve"> </w:t>
            </w:r>
            <w:proofErr w:type="spellStart"/>
            <w:r w:rsidRPr="00522598">
              <w:rPr>
                <w:b/>
                <w:bCs/>
                <w:color w:val="080C0C"/>
              </w:rPr>
              <w:t>ndërkurrikulare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situatat</w:t>
            </w:r>
            <w:proofErr w:type="spellEnd"/>
            <w:r w:rsidRPr="00522598">
              <w:rPr>
                <w:b/>
                <w:bCs/>
                <w:color w:val="080C0C"/>
              </w:rPr>
              <w:t xml:space="preserve"> </w:t>
            </w:r>
            <w:proofErr w:type="spellStart"/>
            <w:r w:rsidRPr="00522598">
              <w:rPr>
                <w:b/>
                <w:bCs/>
                <w:color w:val="080C0C"/>
              </w:rPr>
              <w:t>jetësore</w:t>
            </w:r>
            <w:proofErr w:type="spellEnd"/>
            <w:r w:rsidRPr="00522598">
              <w:rPr>
                <w:b/>
                <w:bCs/>
                <w:color w:val="080C0C"/>
              </w:rPr>
              <w:t>:</w:t>
            </w:r>
          </w:p>
          <w:p w14:paraId="5E26F21B" w14:textId="77777777" w:rsidR="00E077BB" w:rsidRPr="00522598" w:rsidRDefault="00E077BB" w:rsidP="008247DA">
            <w:pPr>
              <w:pStyle w:val="NoSpacing"/>
              <w:rPr>
                <w:color w:val="080C0C"/>
              </w:rPr>
            </w:pPr>
            <w:proofErr w:type="spellStart"/>
            <w:r w:rsidRPr="00522598">
              <w:rPr>
                <w:color w:val="080C0C"/>
              </w:rPr>
              <w:t>Edukatë</w:t>
            </w:r>
            <w:proofErr w:type="spellEnd"/>
            <w:r w:rsidRPr="00522598">
              <w:rPr>
                <w:color w:val="080C0C"/>
              </w:rPr>
              <w:t xml:space="preserve"> </w:t>
            </w:r>
            <w:proofErr w:type="spellStart"/>
            <w:r w:rsidRPr="00522598">
              <w:rPr>
                <w:color w:val="080C0C"/>
              </w:rPr>
              <w:t>fizike</w:t>
            </w:r>
            <w:proofErr w:type="spellEnd"/>
            <w:r w:rsidRPr="00522598">
              <w:rPr>
                <w:color w:val="080C0C"/>
              </w:rPr>
              <w:t xml:space="preserve">, </w:t>
            </w:r>
            <w:proofErr w:type="spellStart"/>
            <w:r w:rsidRPr="00522598">
              <w:rPr>
                <w:color w:val="080C0C"/>
              </w:rPr>
              <w:t>sportet</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shëndeti</w:t>
            </w:r>
            <w:proofErr w:type="spellEnd"/>
            <w:r w:rsidRPr="00522598">
              <w:rPr>
                <w:color w:val="080C0C"/>
              </w:rPr>
              <w:t xml:space="preserve">, </w:t>
            </w:r>
            <w:proofErr w:type="spellStart"/>
            <w:r w:rsidRPr="00522598">
              <w:rPr>
                <w:color w:val="080C0C"/>
              </w:rPr>
              <w:t>Njeriu</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natyra</w:t>
            </w:r>
            <w:proofErr w:type="spellEnd"/>
            <w:r w:rsidRPr="00522598">
              <w:rPr>
                <w:color w:val="080C0C"/>
              </w:rPr>
              <w:t xml:space="preserve">, </w:t>
            </w:r>
            <w:proofErr w:type="spellStart"/>
            <w:r w:rsidRPr="00522598">
              <w:rPr>
                <w:color w:val="080C0C"/>
              </w:rPr>
              <w:t>Shoqëria</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mjedisi</w:t>
            </w:r>
            <w:proofErr w:type="spellEnd"/>
            <w:r w:rsidRPr="00522598">
              <w:rPr>
                <w:color w:val="080C0C"/>
              </w:rPr>
              <w:t>.</w:t>
            </w:r>
          </w:p>
          <w:p w14:paraId="1722E647" w14:textId="77777777" w:rsidR="00E077BB" w:rsidRDefault="00E077BB" w:rsidP="008247DA">
            <w:pPr>
              <w:pStyle w:val="NoSpacing"/>
              <w:rPr>
                <w:lang w:val="sq-AL"/>
              </w:rPr>
            </w:pPr>
          </w:p>
          <w:p w14:paraId="30E8FDEC" w14:textId="77777777" w:rsidR="00E077BB" w:rsidRDefault="00E077BB" w:rsidP="008247DA">
            <w:pPr>
              <w:pStyle w:val="NoSpacing"/>
              <w:jc w:val="center"/>
              <w:rPr>
                <w:b/>
                <w:bCs/>
                <w:lang w:val="sq-AL"/>
              </w:rPr>
            </w:pPr>
            <w:r>
              <w:rPr>
                <w:b/>
                <w:bCs/>
                <w:lang w:val="sq-AL"/>
              </w:rPr>
              <w:t>METODOLOGJIA DHE VEPRIMTARIA ME NXËNËS</w:t>
            </w:r>
          </w:p>
          <w:p w14:paraId="75620F30" w14:textId="77777777" w:rsidR="00E077BB" w:rsidRDefault="00E077BB" w:rsidP="008247DA">
            <w:pPr>
              <w:pStyle w:val="NoSpacing"/>
              <w:jc w:val="center"/>
              <w:rPr>
                <w:b/>
                <w:bCs/>
                <w:lang w:val="sq-AL"/>
              </w:rPr>
            </w:pPr>
          </w:p>
          <w:p w14:paraId="4DED9714" w14:textId="77777777" w:rsidR="00E077BB" w:rsidRPr="0048091F" w:rsidRDefault="00E077BB" w:rsidP="008247DA">
            <w:pPr>
              <w:pStyle w:val="NoSpacing"/>
              <w:rPr>
                <w:lang w:val="sq-AL"/>
              </w:rPr>
            </w:pPr>
            <w:r w:rsidRPr="0048091F">
              <w:rPr>
                <w:b/>
                <w:bCs/>
                <w:lang w:val="sq-AL"/>
              </w:rPr>
              <w:t>Hapi 1</w:t>
            </w:r>
            <w:r w:rsidRPr="0048091F">
              <w:rPr>
                <w:lang w:val="sq-AL"/>
              </w:rPr>
              <w:t>: Njoftohen nxënësit se nesër do të bëjnë “shëtitje” dhe se duhet t‘i caktojnë gjërat që duhet t’i marrin me vete. Rregulla e lojës është që secili duhet të marrë diçka që duhet të fillojë me shkronjën e parë të emrit të tij. Gjithashtu udhëheqësi do të shënojë në dërrasë të zezë emrat e pjesëmarrësve dhe gjërat që do t‘i marrin me vete. Ja një shembull:</w:t>
            </w:r>
          </w:p>
          <w:p w14:paraId="2EC9B0CF" w14:textId="77777777" w:rsidR="00E077BB" w:rsidRPr="0048091F" w:rsidRDefault="00E077BB" w:rsidP="008247DA">
            <w:pPr>
              <w:pStyle w:val="NoSpacing"/>
              <w:rPr>
                <w:i/>
                <w:iCs/>
                <w:lang w:val="sq-AL"/>
              </w:rPr>
            </w:pPr>
            <w:r w:rsidRPr="0048091F">
              <w:rPr>
                <w:i/>
                <w:iCs/>
                <w:lang w:val="sq-AL"/>
              </w:rPr>
              <w:t>Agimi – automobilin, Olti – orën, Mira – macen etj.</w:t>
            </w:r>
          </w:p>
          <w:p w14:paraId="0A90C72D" w14:textId="77777777" w:rsidR="00E077BB" w:rsidRPr="0048091F" w:rsidRDefault="00E077BB" w:rsidP="008247DA">
            <w:pPr>
              <w:pStyle w:val="NoSpacing"/>
              <w:rPr>
                <w:lang w:val="sq-AL"/>
              </w:rPr>
            </w:pPr>
            <w:r w:rsidRPr="0048091F">
              <w:rPr>
                <w:lang w:val="sq-AL"/>
              </w:rPr>
              <w:t>Në fund të lojës do të bëhet komentimi i gjërave që kanë marrë pjesëmarrësit me vete, dhe do t’u tregohet se emrat e përveçëm shkruhen me shkronjë të madhe, kurse emrat e përgjithshëm shkruhen me shkronjë të vogël, përpos në fillim të fjalisë.</w:t>
            </w:r>
          </w:p>
          <w:p w14:paraId="6F35B1E2" w14:textId="77777777" w:rsidR="00E077BB" w:rsidRPr="0048091F" w:rsidRDefault="00E077BB" w:rsidP="008247DA">
            <w:pPr>
              <w:pStyle w:val="NoSpacing"/>
              <w:rPr>
                <w:lang w:val="sq-AL"/>
              </w:rPr>
            </w:pPr>
          </w:p>
          <w:p w14:paraId="79F60F34" w14:textId="77777777" w:rsidR="00E077BB" w:rsidRPr="0048091F" w:rsidRDefault="00E077BB" w:rsidP="008247DA">
            <w:pPr>
              <w:pStyle w:val="NoSpacing"/>
              <w:rPr>
                <w:lang w:val="sq-AL"/>
              </w:rPr>
            </w:pPr>
            <w:r w:rsidRPr="0048091F">
              <w:rPr>
                <w:b/>
                <w:bCs/>
                <w:lang w:val="sq-AL"/>
              </w:rPr>
              <w:t>Hapi 2</w:t>
            </w:r>
            <w:r w:rsidRPr="0048091F">
              <w:rPr>
                <w:lang w:val="sq-AL"/>
              </w:rPr>
              <w:t>: Nxënësit i hapin librat dhe fillojnë të nënvizojnë emrat e përgjithshëm me ngjyrë të kaltër dhe emrat e përveçëm me ngjyrë të kuqe.</w:t>
            </w:r>
          </w:p>
          <w:p w14:paraId="6FB23181" w14:textId="77777777" w:rsidR="00E077BB" w:rsidRPr="0048091F" w:rsidRDefault="00E077BB" w:rsidP="008247DA">
            <w:pPr>
              <w:pStyle w:val="NoSpacing"/>
              <w:rPr>
                <w:lang w:val="sq-AL"/>
              </w:rPr>
            </w:pPr>
            <w:r w:rsidRPr="0048091F">
              <w:rPr>
                <w:lang w:val="sq-AL"/>
              </w:rPr>
              <w:t>Në ushtrimin e dytë, do të vendosin shkronjën e madhe për emrat e përveçëm dhe shkronjën e vogël për emrat e përgjithshëm.</w:t>
            </w:r>
          </w:p>
          <w:p w14:paraId="22220632" w14:textId="77777777" w:rsidR="00E077BB" w:rsidRPr="0048091F" w:rsidRDefault="00E077BB" w:rsidP="008247DA">
            <w:pPr>
              <w:pStyle w:val="NoSpacing"/>
              <w:rPr>
                <w:i/>
                <w:iCs/>
                <w:lang w:val="sq-AL"/>
              </w:rPr>
            </w:pPr>
            <w:r w:rsidRPr="0048091F">
              <w:rPr>
                <w:i/>
                <w:iCs/>
                <w:lang w:val="sq-AL"/>
              </w:rPr>
              <w:t>Vlora, topi, macja, Saranda etj.</w:t>
            </w:r>
          </w:p>
          <w:p w14:paraId="0E546809" w14:textId="77777777" w:rsidR="00E077BB" w:rsidRPr="0048091F" w:rsidRDefault="00E077BB" w:rsidP="008247DA">
            <w:pPr>
              <w:pStyle w:val="NoSpacing"/>
              <w:rPr>
                <w:lang w:val="sq-AL"/>
              </w:rPr>
            </w:pPr>
            <w:r w:rsidRPr="0048091F">
              <w:rPr>
                <w:lang w:val="sq-AL"/>
              </w:rPr>
              <w:t>Në ushtrimin e tretë, do të vendosin një emër të përveçëm dhe një të përgjithshëm pranë çdo emri të përgjithshëm.</w:t>
            </w:r>
          </w:p>
          <w:p w14:paraId="5727D9C4" w14:textId="77777777" w:rsidR="00E077BB" w:rsidRPr="0048091F" w:rsidRDefault="00E077BB" w:rsidP="008247DA">
            <w:pPr>
              <w:pStyle w:val="NoSpacing"/>
              <w:rPr>
                <w:lang w:val="sq-AL"/>
              </w:rPr>
            </w:pPr>
            <w:r w:rsidRPr="0048091F">
              <w:rPr>
                <w:lang w:val="sq-AL"/>
              </w:rPr>
              <w:t>Ja një përgjigje e mundshme:</w:t>
            </w:r>
          </w:p>
          <w:p w14:paraId="2EDA0C65" w14:textId="77777777" w:rsidR="00E077BB" w:rsidRDefault="00E077BB" w:rsidP="008247DA">
            <w:pPr>
              <w:pStyle w:val="NoSpacing"/>
              <w:rPr>
                <w:i/>
                <w:iCs/>
                <w:lang w:val="sq-AL"/>
              </w:rPr>
            </w:pPr>
            <w:r w:rsidRPr="0048091F">
              <w:rPr>
                <w:i/>
                <w:iCs/>
                <w:lang w:val="sq-AL"/>
              </w:rPr>
              <w:lastRenderedPageBreak/>
              <w:t>mami Mara, qeni Roki, qyteti i Gjilanit etj.</w:t>
            </w:r>
          </w:p>
          <w:p w14:paraId="7E1A5082" w14:textId="77777777" w:rsidR="00E077BB" w:rsidRPr="0048091F" w:rsidRDefault="00E077BB" w:rsidP="008247DA">
            <w:pPr>
              <w:pStyle w:val="NoSpacing"/>
              <w:rPr>
                <w:i/>
                <w:iCs/>
                <w:lang w:val="sq-AL"/>
              </w:rPr>
            </w:pPr>
          </w:p>
          <w:p w14:paraId="528F98EA" w14:textId="77777777" w:rsidR="00E077BB" w:rsidRPr="0048091F" w:rsidRDefault="00E077BB" w:rsidP="008247DA">
            <w:pPr>
              <w:pStyle w:val="NoSpacing"/>
              <w:rPr>
                <w:lang w:val="sq-AL"/>
              </w:rPr>
            </w:pPr>
            <w:r w:rsidRPr="0048091F">
              <w:rPr>
                <w:b/>
                <w:bCs/>
                <w:lang w:val="sq-AL"/>
              </w:rPr>
              <w:t>Hapi 3</w:t>
            </w:r>
            <w:r w:rsidRPr="0048091F">
              <w:rPr>
                <w:lang w:val="sq-AL"/>
              </w:rPr>
              <w:t>: Nxënësit e lexojnë tekstin e dhënë në fillim dhe më pas e përshkruajnë tekstin në fle- tore e duke e vendosur shkronjën e madhe aty ku duhet.</w:t>
            </w:r>
          </w:p>
          <w:p w14:paraId="69EA356D" w14:textId="77777777" w:rsidR="00E077BB" w:rsidRDefault="00E077BB" w:rsidP="008247DA">
            <w:pPr>
              <w:pStyle w:val="NoSpacing"/>
              <w:rPr>
                <w:lang w:val="sq-AL"/>
              </w:rPr>
            </w:pPr>
            <w:r w:rsidRPr="0048091F">
              <w:rPr>
                <w:lang w:val="sq-AL"/>
              </w:rPr>
              <w:t xml:space="preserve">Ja një përgjigje e mundshme: </w:t>
            </w:r>
          </w:p>
          <w:p w14:paraId="5910906E" w14:textId="77777777" w:rsidR="00E077BB" w:rsidRPr="0048091F" w:rsidRDefault="00E077BB" w:rsidP="008247DA">
            <w:pPr>
              <w:pStyle w:val="NoSpacing"/>
              <w:rPr>
                <w:i/>
                <w:iCs/>
                <w:lang w:val="sq-AL"/>
              </w:rPr>
            </w:pPr>
            <w:r w:rsidRPr="0048091F">
              <w:rPr>
                <w:i/>
                <w:iCs/>
                <w:lang w:val="sq-AL"/>
              </w:rPr>
              <w:t xml:space="preserve">arta shkoi në teatrin e kukullave. </w:t>
            </w:r>
          </w:p>
          <w:p w14:paraId="6B81B323" w14:textId="77777777" w:rsidR="00E077BB" w:rsidRPr="0048091F" w:rsidRDefault="00E077BB" w:rsidP="008247DA">
            <w:pPr>
              <w:pStyle w:val="NoSpacing"/>
              <w:rPr>
                <w:i/>
                <w:iCs/>
                <w:lang w:val="sq-AL"/>
              </w:rPr>
            </w:pPr>
            <w:r w:rsidRPr="0048091F">
              <w:rPr>
                <w:i/>
                <w:iCs/>
                <w:lang w:val="sq-AL"/>
              </w:rPr>
              <w:t>Arta shkoi në teatrin e kukullave.</w:t>
            </w:r>
          </w:p>
          <w:p w14:paraId="69C2241F" w14:textId="77777777" w:rsidR="00E077BB" w:rsidRPr="0048091F" w:rsidRDefault="00E077BB" w:rsidP="008247DA">
            <w:pPr>
              <w:pStyle w:val="NoSpacing"/>
              <w:rPr>
                <w:i/>
                <w:iCs/>
                <w:lang w:val="sq-AL"/>
              </w:rPr>
            </w:pPr>
          </w:p>
          <w:p w14:paraId="57F0B45E" w14:textId="77777777" w:rsidR="00E077BB" w:rsidRPr="0048091F" w:rsidRDefault="00E077BB" w:rsidP="008247DA">
            <w:pPr>
              <w:pStyle w:val="NoSpacing"/>
              <w:rPr>
                <w:b/>
                <w:bCs/>
                <w:lang w:val="sq-AL"/>
              </w:rPr>
            </w:pPr>
            <w:r w:rsidRPr="0048091F">
              <w:rPr>
                <w:b/>
                <w:bCs/>
                <w:lang w:val="sq-AL"/>
              </w:rPr>
              <w:t>Vlerësimi i nxënësve:</w:t>
            </w:r>
          </w:p>
          <w:p w14:paraId="484464B2" w14:textId="77777777" w:rsidR="00E077BB" w:rsidRDefault="00E077BB" w:rsidP="008247DA">
            <w:pPr>
              <w:pStyle w:val="NoSpacing"/>
              <w:rPr>
                <w:lang w:val="sq-AL"/>
              </w:rPr>
            </w:pPr>
            <w:r w:rsidRPr="0048091F">
              <w:rPr>
                <w:lang w:val="sq-AL"/>
              </w:rPr>
              <w:t>Nxënësit vlerësohen për dallimin e emrave në fjali, vendosjen e shkronjës së madhe dhe të vogël tek emrat e dhënë në tekst, dhe aftësinë e përdorimit të shkronjës së madhe.</w:t>
            </w:r>
          </w:p>
          <w:p w14:paraId="02D7E5BF" w14:textId="77777777" w:rsidR="00E077BB" w:rsidRPr="0048091F" w:rsidRDefault="00E077BB" w:rsidP="008247DA">
            <w:pPr>
              <w:pStyle w:val="NoSpacing"/>
              <w:rPr>
                <w:lang w:val="sq-AL"/>
              </w:rPr>
            </w:pPr>
          </w:p>
          <w:p w14:paraId="2F958523" w14:textId="77777777" w:rsidR="00E077BB" w:rsidRPr="0048091F" w:rsidRDefault="00E077BB" w:rsidP="008247DA">
            <w:pPr>
              <w:pStyle w:val="NoSpacing"/>
              <w:rPr>
                <w:b/>
                <w:bCs/>
                <w:lang w:val="sq-AL"/>
              </w:rPr>
            </w:pPr>
            <w:r w:rsidRPr="0048091F">
              <w:rPr>
                <w:b/>
                <w:bCs/>
                <w:lang w:val="sq-AL"/>
              </w:rPr>
              <w:t>Detyrë:</w:t>
            </w:r>
          </w:p>
          <w:p w14:paraId="162164C4" w14:textId="77777777" w:rsidR="00E077BB" w:rsidRDefault="00E077BB" w:rsidP="008247DA">
            <w:pPr>
              <w:pStyle w:val="NoSpacing"/>
              <w:rPr>
                <w:lang w:val="sq-AL"/>
              </w:rPr>
            </w:pPr>
            <w:r w:rsidRPr="0048091F">
              <w:rPr>
                <w:lang w:val="sq-AL"/>
              </w:rPr>
              <w:t>Të shkruajë një tekst dhe të përdorë sa më shumë emra të përveçëm dhe të përgjithshëm</w:t>
            </w:r>
          </w:p>
          <w:p w14:paraId="1A235D8A" w14:textId="77777777" w:rsidR="00E077BB" w:rsidRPr="0048091F" w:rsidRDefault="00E077BB" w:rsidP="008247DA">
            <w:pPr>
              <w:pStyle w:val="NoSpacing"/>
              <w:rPr>
                <w:lang w:val="sq-AL"/>
              </w:rPr>
            </w:pPr>
          </w:p>
          <w:p w14:paraId="59C842A9"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72B22AD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821F44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9A481E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1A78377" w14:textId="77777777" w:rsidTr="008247DA">
        <w:trPr>
          <w:trHeight w:val="61"/>
        </w:trPr>
        <w:tc>
          <w:tcPr>
            <w:tcW w:w="10105" w:type="dxa"/>
            <w:tcBorders>
              <w:top w:val="nil"/>
            </w:tcBorders>
          </w:tcPr>
          <w:p w14:paraId="31C4B02D" w14:textId="77777777" w:rsidR="00E077BB" w:rsidRPr="0075463D" w:rsidRDefault="00E077BB" w:rsidP="008247DA">
            <w:pPr>
              <w:pStyle w:val="NoSpacing"/>
              <w:rPr>
                <w:color w:val="080C0C"/>
                <w:lang w:val="sq-AL"/>
              </w:rPr>
            </w:pPr>
          </w:p>
        </w:tc>
      </w:tr>
    </w:tbl>
    <w:p w14:paraId="726B5341" w14:textId="77777777" w:rsidR="00E077BB" w:rsidRDefault="00E077BB" w:rsidP="00E077BB"/>
    <w:p w14:paraId="1A65DB74" w14:textId="77777777" w:rsidR="00E077BB" w:rsidRDefault="00E077BB" w:rsidP="00E077BB"/>
    <w:p w14:paraId="50A0A7EA" w14:textId="77777777" w:rsidR="00E077BB" w:rsidRDefault="00E077BB" w:rsidP="00E077BB"/>
    <w:p w14:paraId="3E568D61" w14:textId="77777777" w:rsidR="00E077BB" w:rsidRDefault="00E077BB" w:rsidP="00E077BB"/>
    <w:p w14:paraId="197AA61F" w14:textId="77777777" w:rsidR="00E077BB" w:rsidRDefault="00E077BB" w:rsidP="00E077BB"/>
    <w:p w14:paraId="1143AB9C" w14:textId="77777777" w:rsidR="00E077BB" w:rsidRDefault="00E077BB" w:rsidP="00E077BB"/>
    <w:p w14:paraId="6C1B49EC" w14:textId="77777777" w:rsidR="00E077BB" w:rsidRDefault="00E077BB" w:rsidP="00E077BB"/>
    <w:p w14:paraId="6DEFE329" w14:textId="77777777" w:rsidR="00E077BB" w:rsidRDefault="00E077BB" w:rsidP="00E077BB"/>
    <w:p w14:paraId="26EA82A0" w14:textId="77777777" w:rsidR="00E077BB" w:rsidRDefault="00E077BB" w:rsidP="00E077BB"/>
    <w:p w14:paraId="0DA1E8CE" w14:textId="77777777" w:rsidR="00E077BB" w:rsidRDefault="00E077BB" w:rsidP="00E077BB"/>
    <w:p w14:paraId="176CCE8D" w14:textId="77777777" w:rsidR="00E077BB" w:rsidRDefault="00E077BB" w:rsidP="00E077BB"/>
    <w:p w14:paraId="443CB50A" w14:textId="77777777" w:rsidR="00E077BB" w:rsidRDefault="00E077BB" w:rsidP="00E077BB"/>
    <w:p w14:paraId="67FA14DA" w14:textId="77777777" w:rsidR="00E077BB" w:rsidRDefault="00E077BB" w:rsidP="00E077BB"/>
    <w:p w14:paraId="7FFECF53" w14:textId="77777777" w:rsidR="00E077BB" w:rsidRDefault="00E077BB" w:rsidP="00E077BB"/>
    <w:p w14:paraId="6D64A513" w14:textId="77777777" w:rsidR="00E077BB" w:rsidRDefault="00E077BB" w:rsidP="00E077BB"/>
    <w:p w14:paraId="491DC8E8" w14:textId="77777777" w:rsidR="00E077BB" w:rsidRDefault="00E077BB" w:rsidP="00E077BB"/>
    <w:p w14:paraId="16B141A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B69ACC7" w14:textId="77777777" w:rsidTr="008247DA">
        <w:trPr>
          <w:trHeight w:val="206"/>
        </w:trPr>
        <w:tc>
          <w:tcPr>
            <w:tcW w:w="10105" w:type="dxa"/>
            <w:tcBorders>
              <w:top w:val="single" w:sz="8" w:space="0" w:color="000000"/>
              <w:bottom w:val="nil"/>
            </w:tcBorders>
            <w:shd w:val="clear" w:color="auto" w:fill="000000"/>
            <w:hideMark/>
          </w:tcPr>
          <w:p w14:paraId="292F6CB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131</w:t>
            </w:r>
            <w:proofErr w:type="gramEnd"/>
          </w:p>
        </w:tc>
      </w:tr>
      <w:tr w:rsidR="00E077BB" w:rsidRPr="00E077BB" w14:paraId="1F12F552" w14:textId="77777777" w:rsidTr="008247DA">
        <w:trPr>
          <w:trHeight w:val="379"/>
        </w:trPr>
        <w:tc>
          <w:tcPr>
            <w:tcW w:w="10105" w:type="dxa"/>
            <w:tcBorders>
              <w:top w:val="single" w:sz="8" w:space="0" w:color="000000"/>
              <w:bottom w:val="single" w:sz="8" w:space="0" w:color="000000"/>
            </w:tcBorders>
            <w:hideMark/>
          </w:tcPr>
          <w:p w14:paraId="4016060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7F28CD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927ADBE" w14:textId="77777777" w:rsidTr="008247DA">
        <w:trPr>
          <w:trHeight w:val="1870"/>
        </w:trPr>
        <w:tc>
          <w:tcPr>
            <w:tcW w:w="10105" w:type="dxa"/>
            <w:tcBorders>
              <w:top w:val="nil"/>
              <w:bottom w:val="nil"/>
            </w:tcBorders>
          </w:tcPr>
          <w:p w14:paraId="355A0802" w14:textId="77777777" w:rsidR="00E077BB" w:rsidRPr="00247700" w:rsidRDefault="00E077BB" w:rsidP="008247DA">
            <w:pPr>
              <w:pStyle w:val="NoSpacing"/>
              <w:rPr>
                <w:lang w:val="sq-AL"/>
              </w:rPr>
            </w:pPr>
          </w:p>
          <w:p w14:paraId="59F1F790" w14:textId="77777777" w:rsidR="00E077BB" w:rsidRPr="007028CB" w:rsidRDefault="00E077BB" w:rsidP="008247DA">
            <w:pPr>
              <w:pStyle w:val="NoSpacing"/>
              <w:rPr>
                <w:lang w:val="sq-AL"/>
              </w:rPr>
            </w:pPr>
            <w:r w:rsidRPr="007028CB">
              <w:rPr>
                <w:b/>
                <w:bCs/>
                <w:lang w:val="sq-AL"/>
              </w:rPr>
              <w:t>Fusha kurrikulare:</w:t>
            </w:r>
            <w:r w:rsidRPr="007028CB">
              <w:rPr>
                <w:lang w:val="sq-AL"/>
              </w:rPr>
              <w:t xml:space="preserve"> Gjuhët dhe komunikimi</w:t>
            </w:r>
          </w:p>
          <w:p w14:paraId="32B32A0D" w14:textId="77777777" w:rsidR="00E077BB" w:rsidRPr="007028CB" w:rsidRDefault="00E077BB" w:rsidP="008247DA">
            <w:pPr>
              <w:pStyle w:val="NoSpacing"/>
              <w:rPr>
                <w:lang w:val="sq-AL"/>
              </w:rPr>
            </w:pPr>
            <w:r w:rsidRPr="007028CB">
              <w:rPr>
                <w:b/>
                <w:bCs/>
                <w:lang w:val="sq-AL"/>
              </w:rPr>
              <w:t>Lënda</w:t>
            </w:r>
            <w:r w:rsidRPr="007028CB">
              <w:rPr>
                <w:lang w:val="sq-AL"/>
              </w:rPr>
              <w:t>: Gjuhë amtare (shqipe)</w:t>
            </w:r>
          </w:p>
          <w:p w14:paraId="1E610D4A" w14:textId="77777777" w:rsidR="00E077BB" w:rsidRPr="007028CB" w:rsidRDefault="00E077BB" w:rsidP="008247DA">
            <w:pPr>
              <w:pStyle w:val="NoSpacing"/>
              <w:rPr>
                <w:lang w:val="sq-AL"/>
              </w:rPr>
            </w:pPr>
            <w:r w:rsidRPr="007028CB">
              <w:rPr>
                <w:b/>
                <w:bCs/>
                <w:lang w:val="sq-AL"/>
              </w:rPr>
              <w:t>Shkalla e kurrikulës</w:t>
            </w:r>
            <w:r w:rsidRPr="007028CB">
              <w:rPr>
                <w:lang w:val="sq-AL"/>
              </w:rPr>
              <w:t>: 1</w:t>
            </w:r>
            <w:r w:rsidRPr="007028CB">
              <w:rPr>
                <w:lang w:val="sq-AL"/>
              </w:rPr>
              <w:tab/>
            </w:r>
            <w:r w:rsidRPr="007028CB">
              <w:rPr>
                <w:b/>
                <w:bCs/>
                <w:lang w:val="sq-AL"/>
              </w:rPr>
              <w:t>Klasa:</w:t>
            </w:r>
            <w:r w:rsidRPr="007028CB">
              <w:rPr>
                <w:lang w:val="sq-AL"/>
              </w:rPr>
              <w:t xml:space="preserve"> II</w:t>
            </w:r>
          </w:p>
          <w:p w14:paraId="0C479E30" w14:textId="77777777" w:rsidR="00E077BB" w:rsidRPr="007028CB" w:rsidRDefault="00E077BB" w:rsidP="008247DA">
            <w:pPr>
              <w:pStyle w:val="NoSpacing"/>
              <w:rPr>
                <w:lang w:val="sq-AL"/>
              </w:rPr>
            </w:pPr>
            <w:r w:rsidRPr="007028CB">
              <w:rPr>
                <w:b/>
                <w:bCs/>
                <w:lang w:val="sq-AL"/>
              </w:rPr>
              <w:t>Tema:</w:t>
            </w:r>
            <w:r w:rsidRPr="007028CB">
              <w:rPr>
                <w:lang w:val="sq-AL"/>
              </w:rPr>
              <w:t xml:space="preserve"> Tekste të ndryshme të karakterit njohës, edukativ dhe dokumentar</w:t>
            </w:r>
          </w:p>
          <w:p w14:paraId="328C43CC" w14:textId="77777777" w:rsidR="00E077BB" w:rsidRPr="007028CB" w:rsidRDefault="00E077BB" w:rsidP="008247DA">
            <w:pPr>
              <w:pStyle w:val="NoSpacing"/>
              <w:rPr>
                <w:b/>
                <w:bCs/>
                <w:lang w:val="sq-AL"/>
              </w:rPr>
            </w:pPr>
            <w:r w:rsidRPr="007028CB">
              <w:rPr>
                <w:b/>
                <w:bCs/>
                <w:lang w:val="sq-AL"/>
              </w:rPr>
              <w:t>Rezultatet e të nxënit të temës:</w:t>
            </w:r>
          </w:p>
          <w:p w14:paraId="4A11B0F7" w14:textId="77777777" w:rsidR="00E077BB" w:rsidRDefault="00E077BB" w:rsidP="008247DA">
            <w:pPr>
              <w:pStyle w:val="NoSpacing"/>
              <w:rPr>
                <w:lang w:val="sq-AL"/>
              </w:rPr>
            </w:pPr>
            <w:r w:rsidRPr="007028CB">
              <w:rPr>
                <w:lang w:val="sq-AL"/>
              </w:rPr>
              <w:t>Demonstron kulturën e të shprehurit dhe të të menduarit të pavarur.</w:t>
            </w:r>
          </w:p>
          <w:p w14:paraId="23BED4FD" w14:textId="77777777" w:rsidR="00E077BB" w:rsidRPr="007028CB" w:rsidRDefault="00E077BB" w:rsidP="008247DA">
            <w:pPr>
              <w:pStyle w:val="NoSpacing"/>
              <w:rPr>
                <w:lang w:val="sq-AL"/>
              </w:rPr>
            </w:pPr>
          </w:p>
          <w:p w14:paraId="6AFDBEE8" w14:textId="77777777" w:rsidR="00E077BB" w:rsidRPr="007028CB" w:rsidRDefault="00E077BB" w:rsidP="008247DA">
            <w:pPr>
              <w:pStyle w:val="NoSpacing"/>
              <w:rPr>
                <w:lang w:val="sq-AL"/>
              </w:rPr>
            </w:pPr>
            <w:r w:rsidRPr="007028CB">
              <w:rPr>
                <w:b/>
                <w:bCs/>
                <w:lang w:val="sq-AL"/>
              </w:rPr>
              <w:t>Kontributi në rezultatet për kompetencat kryesore të shkallës</w:t>
            </w:r>
            <w:r w:rsidRPr="007028CB">
              <w:rPr>
                <w:lang w:val="sq-AL"/>
              </w:rPr>
              <w:t>: l 1, 3; ll 1; lll 2, 3.</w:t>
            </w:r>
          </w:p>
          <w:p w14:paraId="2391B1AF" w14:textId="77777777" w:rsidR="00E077BB" w:rsidRDefault="00E077BB" w:rsidP="008247DA">
            <w:pPr>
              <w:pStyle w:val="NoSpacing"/>
              <w:rPr>
                <w:lang w:val="sq-AL"/>
              </w:rPr>
            </w:pPr>
            <w:r w:rsidRPr="007028CB">
              <w:rPr>
                <w:b/>
                <w:bCs/>
                <w:lang w:val="sq-AL"/>
              </w:rPr>
              <w:t>Kontributi në rezultatet e fushës së kurrikulës</w:t>
            </w:r>
            <w:r w:rsidRPr="007028CB">
              <w:rPr>
                <w:lang w:val="sq-AL"/>
              </w:rPr>
              <w:t>: 1. 1, 4; 2. 4.</w:t>
            </w:r>
          </w:p>
          <w:p w14:paraId="275A5387" w14:textId="77777777" w:rsidR="00E077BB" w:rsidRDefault="00E077BB" w:rsidP="008247DA">
            <w:pPr>
              <w:pStyle w:val="NoSpacing"/>
              <w:rPr>
                <w:lang w:val="sq-AL"/>
              </w:rPr>
            </w:pPr>
          </w:p>
          <w:p w14:paraId="4F432A6C"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5EBF5CE8" w14:textId="77777777" w:rsidR="00E077BB" w:rsidRDefault="00E077BB" w:rsidP="008247DA">
            <w:pPr>
              <w:pStyle w:val="NoSpacing"/>
              <w:rPr>
                <w:lang w:val="sq-AL"/>
              </w:rPr>
            </w:pPr>
          </w:p>
          <w:p w14:paraId="6E5C0ACB" w14:textId="77777777" w:rsidR="00E077BB" w:rsidRPr="007028CB" w:rsidRDefault="00E077BB" w:rsidP="008247DA">
            <w:pPr>
              <w:pStyle w:val="NoSpacing"/>
              <w:rPr>
                <w:lang w:val="sq-AL"/>
              </w:rPr>
            </w:pPr>
            <w:r w:rsidRPr="00D72BAD">
              <w:rPr>
                <w:b/>
                <w:bCs/>
                <w:lang w:val="sq-AL"/>
              </w:rPr>
              <w:t>Njësia mësimore</w:t>
            </w:r>
            <w:r w:rsidRPr="007028CB">
              <w:rPr>
                <w:lang w:val="sq-AL"/>
              </w:rPr>
              <w:t>: Historia e orës</w:t>
            </w:r>
          </w:p>
          <w:p w14:paraId="5C16F7C5" w14:textId="77777777" w:rsidR="00E077BB" w:rsidRPr="00D72BAD" w:rsidRDefault="00E077BB" w:rsidP="008247DA">
            <w:pPr>
              <w:pStyle w:val="NoSpacing"/>
              <w:rPr>
                <w:b/>
                <w:bCs/>
                <w:lang w:val="sq-AL"/>
              </w:rPr>
            </w:pPr>
            <w:r w:rsidRPr="00D72BAD">
              <w:rPr>
                <w:b/>
                <w:bCs/>
                <w:lang w:val="sq-AL"/>
              </w:rPr>
              <w:t>Rezultatet e të nxënit të orës mësimore:</w:t>
            </w:r>
          </w:p>
          <w:p w14:paraId="782C1B4D" w14:textId="77777777" w:rsidR="00E077BB" w:rsidRPr="007028CB" w:rsidRDefault="00E077BB" w:rsidP="008247DA">
            <w:pPr>
              <w:pStyle w:val="NoSpacing"/>
              <w:rPr>
                <w:lang w:val="sq-AL"/>
              </w:rPr>
            </w:pPr>
            <w:r w:rsidRPr="007028CB">
              <w:rPr>
                <w:lang w:val="sq-AL"/>
              </w:rPr>
              <w:t>•</w:t>
            </w:r>
            <w:r w:rsidRPr="007028CB">
              <w:rPr>
                <w:lang w:val="sq-AL"/>
              </w:rPr>
              <w:tab/>
              <w:t>Ndan tekstin në paragrafë;</w:t>
            </w:r>
          </w:p>
          <w:p w14:paraId="4F2057E7" w14:textId="77777777" w:rsidR="00E077BB" w:rsidRPr="007028CB" w:rsidRDefault="00E077BB" w:rsidP="008247DA">
            <w:pPr>
              <w:pStyle w:val="NoSpacing"/>
              <w:rPr>
                <w:lang w:val="sq-AL"/>
              </w:rPr>
            </w:pPr>
            <w:r w:rsidRPr="007028CB">
              <w:rPr>
                <w:lang w:val="sq-AL"/>
              </w:rPr>
              <w:t>•</w:t>
            </w:r>
            <w:r w:rsidRPr="007028CB">
              <w:rPr>
                <w:lang w:val="sq-AL"/>
              </w:rPr>
              <w:tab/>
              <w:t>Plotëson ushtrimet sipas udhëzimeve të marra;</w:t>
            </w:r>
          </w:p>
          <w:p w14:paraId="26D9075F" w14:textId="77777777" w:rsidR="00E077BB" w:rsidRDefault="00E077BB" w:rsidP="008247DA">
            <w:pPr>
              <w:pStyle w:val="NoSpacing"/>
              <w:rPr>
                <w:lang w:val="sq-AL"/>
              </w:rPr>
            </w:pPr>
            <w:r w:rsidRPr="007028CB">
              <w:rPr>
                <w:lang w:val="sq-AL"/>
              </w:rPr>
              <w:t>•</w:t>
            </w:r>
            <w:r w:rsidRPr="007028CB">
              <w:rPr>
                <w:lang w:val="sq-AL"/>
              </w:rPr>
              <w:tab/>
              <w:t>Rrethon pohimin e saktë duke e veçuar nga i gabuari.</w:t>
            </w:r>
          </w:p>
          <w:p w14:paraId="6EFC81CE" w14:textId="77777777" w:rsidR="00E077BB" w:rsidRPr="007028CB" w:rsidRDefault="00E077BB" w:rsidP="008247DA">
            <w:pPr>
              <w:pStyle w:val="NoSpacing"/>
              <w:rPr>
                <w:lang w:val="sq-AL"/>
              </w:rPr>
            </w:pPr>
          </w:p>
          <w:p w14:paraId="680CA1D0" w14:textId="77777777" w:rsidR="00E077BB" w:rsidRPr="007028CB" w:rsidRDefault="00E077BB" w:rsidP="008247DA">
            <w:pPr>
              <w:pStyle w:val="NoSpacing"/>
              <w:rPr>
                <w:lang w:val="sq-AL"/>
              </w:rPr>
            </w:pPr>
            <w:r w:rsidRPr="00D72BAD">
              <w:rPr>
                <w:b/>
                <w:bCs/>
                <w:lang w:val="sq-AL"/>
              </w:rPr>
              <w:t>Kriteret e suksesit:</w:t>
            </w:r>
            <w:r w:rsidRPr="007028CB">
              <w:rPr>
                <w:lang w:val="sq-AL"/>
              </w:rPr>
              <w:t xml:space="preserve"> Përcaktohen me nxënësit në klasë.</w:t>
            </w:r>
          </w:p>
          <w:p w14:paraId="47A88AA5" w14:textId="77777777" w:rsidR="00E077BB" w:rsidRPr="007028CB" w:rsidRDefault="00E077BB" w:rsidP="008247DA">
            <w:pPr>
              <w:pStyle w:val="NoSpacing"/>
              <w:rPr>
                <w:lang w:val="sq-AL"/>
              </w:rPr>
            </w:pPr>
            <w:r w:rsidRPr="00D72BAD">
              <w:rPr>
                <w:b/>
                <w:bCs/>
                <w:lang w:val="sq-AL"/>
              </w:rPr>
              <w:t>Burimet, mjetet e konkretizimit dhe materialet mësimore</w:t>
            </w:r>
            <w:r w:rsidRPr="007028CB">
              <w:rPr>
                <w:lang w:val="sq-AL"/>
              </w:rPr>
              <w:t>: Fletë pune.</w:t>
            </w:r>
          </w:p>
          <w:p w14:paraId="27DBACDE" w14:textId="77777777" w:rsidR="00E077BB" w:rsidRPr="00D72BAD" w:rsidRDefault="00E077BB" w:rsidP="008247DA">
            <w:pPr>
              <w:pStyle w:val="NoSpacing"/>
              <w:rPr>
                <w:b/>
                <w:bCs/>
                <w:lang w:val="sq-AL"/>
              </w:rPr>
            </w:pPr>
            <w:r w:rsidRPr="00D72BAD">
              <w:rPr>
                <w:b/>
                <w:bCs/>
                <w:lang w:val="sq-AL"/>
              </w:rPr>
              <w:t>Lidhja me lëndët e tjera mësimore dhe/apo me çështjet ndërkurrikulare dhe situatat jetësore:</w:t>
            </w:r>
          </w:p>
          <w:p w14:paraId="31837AB8" w14:textId="77777777" w:rsidR="00E077BB" w:rsidRDefault="00E077BB" w:rsidP="008247DA">
            <w:pPr>
              <w:pStyle w:val="NoSpacing"/>
              <w:rPr>
                <w:lang w:val="sq-AL"/>
              </w:rPr>
            </w:pPr>
            <w:r w:rsidRPr="007028CB">
              <w:rPr>
                <w:lang w:val="sq-AL"/>
              </w:rPr>
              <w:t>Shkathtësi për jetë, Shoqëria dhe mjedisi.</w:t>
            </w:r>
          </w:p>
          <w:p w14:paraId="1C07B5EB" w14:textId="77777777" w:rsidR="00E077BB" w:rsidRDefault="00E077BB" w:rsidP="008247DA">
            <w:pPr>
              <w:pStyle w:val="NoSpacing"/>
              <w:rPr>
                <w:lang w:val="sq-AL"/>
              </w:rPr>
            </w:pPr>
          </w:p>
          <w:p w14:paraId="6EDAC060" w14:textId="77777777" w:rsidR="00E077BB" w:rsidRDefault="00E077BB" w:rsidP="008247DA">
            <w:pPr>
              <w:pStyle w:val="NoSpacing"/>
              <w:jc w:val="center"/>
              <w:rPr>
                <w:b/>
                <w:bCs/>
                <w:lang w:val="sq-AL"/>
              </w:rPr>
            </w:pPr>
            <w:r>
              <w:rPr>
                <w:b/>
                <w:bCs/>
                <w:lang w:val="sq-AL"/>
              </w:rPr>
              <w:t>METODOLOGJIA DHE VEPRIMTARIA ME NXËNËS</w:t>
            </w:r>
          </w:p>
          <w:p w14:paraId="59131211" w14:textId="77777777" w:rsidR="00E077BB" w:rsidRDefault="00E077BB" w:rsidP="008247DA">
            <w:pPr>
              <w:pStyle w:val="NoSpacing"/>
              <w:jc w:val="center"/>
              <w:rPr>
                <w:b/>
                <w:bCs/>
                <w:lang w:val="sq-AL"/>
              </w:rPr>
            </w:pPr>
          </w:p>
          <w:p w14:paraId="4BA9054B" w14:textId="77777777" w:rsidR="00E077BB" w:rsidRPr="007028CB" w:rsidRDefault="00E077BB" w:rsidP="008247DA">
            <w:pPr>
              <w:pStyle w:val="NoSpacing"/>
              <w:rPr>
                <w:lang w:val="sq-AL"/>
              </w:rPr>
            </w:pPr>
            <w:r w:rsidRPr="00D72BAD">
              <w:rPr>
                <w:b/>
                <w:bCs/>
                <w:lang w:val="sq-AL"/>
              </w:rPr>
              <w:t>Hapi 1</w:t>
            </w:r>
            <w:r w:rsidRPr="007028CB">
              <w:rPr>
                <w:lang w:val="sq-AL"/>
              </w:rPr>
              <w:t>: Shkruhet në tabelë pyetja:</w:t>
            </w:r>
          </w:p>
          <w:p w14:paraId="2E3CF666" w14:textId="77777777" w:rsidR="00E077BB" w:rsidRPr="007028CB" w:rsidRDefault="00E077BB" w:rsidP="008247DA">
            <w:pPr>
              <w:pStyle w:val="NoSpacing"/>
              <w:rPr>
                <w:lang w:val="sq-AL"/>
              </w:rPr>
            </w:pPr>
            <w:r w:rsidRPr="007028CB">
              <w:rPr>
                <w:lang w:val="sq-AL"/>
              </w:rPr>
              <w:t>Nëse nuk do të ekzistonte ora, si do të dinit kur duhet të vinit në shkollë? Diskutohet me nxënës për të dhe pyetje të tjera, si:</w:t>
            </w:r>
          </w:p>
          <w:p w14:paraId="73C56CF6" w14:textId="77777777" w:rsidR="00E077BB" w:rsidRDefault="00E077BB" w:rsidP="008247DA">
            <w:pPr>
              <w:pStyle w:val="NoSpacing"/>
              <w:rPr>
                <w:lang w:val="sq-AL"/>
              </w:rPr>
            </w:pPr>
            <w:r w:rsidRPr="007028CB">
              <w:rPr>
                <w:lang w:val="sq-AL"/>
              </w:rPr>
              <w:t xml:space="preserve">Çfarë vështirësi të tjera do të kishte në mungesë të orës? </w:t>
            </w:r>
          </w:p>
          <w:p w14:paraId="77F20543" w14:textId="77777777" w:rsidR="00E077BB" w:rsidRDefault="00E077BB" w:rsidP="008247DA">
            <w:pPr>
              <w:pStyle w:val="NoSpacing"/>
              <w:rPr>
                <w:lang w:val="sq-AL"/>
              </w:rPr>
            </w:pPr>
            <w:r w:rsidRPr="007028CB">
              <w:rPr>
                <w:lang w:val="sq-AL"/>
              </w:rPr>
              <w:t>Çfarë zgjidhje do të gjenit ju pa orë?</w:t>
            </w:r>
          </w:p>
          <w:p w14:paraId="1AC0CAC3" w14:textId="77777777" w:rsidR="00E077BB" w:rsidRPr="007028CB" w:rsidRDefault="00E077BB" w:rsidP="008247DA">
            <w:pPr>
              <w:pStyle w:val="NoSpacing"/>
              <w:rPr>
                <w:lang w:val="sq-AL"/>
              </w:rPr>
            </w:pPr>
          </w:p>
          <w:p w14:paraId="712F5236" w14:textId="77777777" w:rsidR="00E077BB" w:rsidRPr="007028CB" w:rsidRDefault="00E077BB" w:rsidP="008247DA">
            <w:pPr>
              <w:pStyle w:val="NoSpacing"/>
              <w:rPr>
                <w:lang w:val="sq-AL"/>
              </w:rPr>
            </w:pPr>
            <w:r w:rsidRPr="00D72BAD">
              <w:rPr>
                <w:b/>
                <w:bCs/>
                <w:lang w:val="sq-AL"/>
              </w:rPr>
              <w:t>Hapi 2:</w:t>
            </w:r>
            <w:r w:rsidRPr="007028CB">
              <w:rPr>
                <w:lang w:val="sq-AL"/>
              </w:rPr>
              <w:t xml:space="preserve"> Së bashku me nxënës, ndahet teksti në paragrafë. Udhëzohen ta lexojnë paragrafin e parë të udhëhequr nga pyetja: Si matej koha në fillim?</w:t>
            </w:r>
          </w:p>
          <w:p w14:paraId="3F71C460" w14:textId="77777777" w:rsidR="00E077BB" w:rsidRPr="007028CB" w:rsidRDefault="00E077BB" w:rsidP="008247DA">
            <w:pPr>
              <w:pStyle w:val="NoSpacing"/>
              <w:rPr>
                <w:lang w:val="sq-AL"/>
              </w:rPr>
            </w:pPr>
            <w:r w:rsidRPr="007028CB">
              <w:rPr>
                <w:lang w:val="sq-AL"/>
              </w:rPr>
              <w:t>Në tabelë i shkruajmë përgjigjet e nxënësve.</w:t>
            </w:r>
          </w:p>
          <w:p w14:paraId="0A8759F0" w14:textId="77777777" w:rsidR="00E077BB" w:rsidRPr="007028CB" w:rsidRDefault="00E077BB" w:rsidP="008247DA">
            <w:pPr>
              <w:pStyle w:val="NoSpacing"/>
              <w:rPr>
                <w:lang w:val="sq-AL"/>
              </w:rPr>
            </w:pPr>
            <w:r w:rsidRPr="007028CB">
              <w:rPr>
                <w:lang w:val="sq-AL"/>
              </w:rPr>
              <w:t xml:space="preserve"> </w:t>
            </w:r>
          </w:p>
          <w:p w14:paraId="05921579" w14:textId="77777777" w:rsidR="00E077BB" w:rsidRPr="007028CB" w:rsidRDefault="00E077BB" w:rsidP="008247DA">
            <w:pPr>
              <w:pStyle w:val="NoSpacing"/>
              <w:rPr>
                <w:lang w:val="sq-AL"/>
              </w:rPr>
            </w:pPr>
            <w:r w:rsidRPr="007028CB">
              <w:rPr>
                <w:lang w:val="sq-AL"/>
              </w:rPr>
              <w:t>Çfarë pyetje të tjera do të bënit ju për paragrafin e parë?</w:t>
            </w:r>
          </w:p>
          <w:p w14:paraId="504E68CC" w14:textId="77777777" w:rsidR="00E077BB" w:rsidRPr="007028CB" w:rsidRDefault="00E077BB" w:rsidP="008247DA">
            <w:pPr>
              <w:pStyle w:val="NoSpacing"/>
              <w:rPr>
                <w:lang w:val="sq-AL"/>
              </w:rPr>
            </w:pPr>
            <w:r w:rsidRPr="007028CB">
              <w:rPr>
                <w:lang w:val="sq-AL"/>
              </w:rPr>
              <w:t>A kishte ndonjë gjë që ju tërhoqi vëmendjen? Cilat gjëra të reja i mësove? Nënvizo ato.</w:t>
            </w:r>
          </w:p>
          <w:p w14:paraId="6B172988" w14:textId="77777777" w:rsidR="00E077BB" w:rsidRDefault="00E077BB" w:rsidP="008247DA">
            <w:pPr>
              <w:pStyle w:val="NoSpacing"/>
              <w:rPr>
                <w:lang w:val="sq-AL"/>
              </w:rPr>
            </w:pPr>
            <w:r w:rsidRPr="007028CB">
              <w:rPr>
                <w:lang w:val="sq-AL"/>
              </w:rPr>
              <w:t>Njësoj vazhdohet edhe me paragrafët e tjerë.</w:t>
            </w:r>
          </w:p>
          <w:p w14:paraId="72A134EC" w14:textId="77777777" w:rsidR="00E077BB" w:rsidRPr="007028CB" w:rsidRDefault="00E077BB" w:rsidP="008247DA">
            <w:pPr>
              <w:pStyle w:val="NoSpacing"/>
              <w:rPr>
                <w:lang w:val="sq-AL"/>
              </w:rPr>
            </w:pPr>
          </w:p>
          <w:p w14:paraId="2D783EF1" w14:textId="77777777" w:rsidR="00E077BB" w:rsidRPr="007028CB" w:rsidRDefault="00E077BB" w:rsidP="008247DA">
            <w:pPr>
              <w:pStyle w:val="NoSpacing"/>
              <w:rPr>
                <w:lang w:val="sq-AL"/>
              </w:rPr>
            </w:pPr>
            <w:r w:rsidRPr="00D72BAD">
              <w:rPr>
                <w:b/>
                <w:bCs/>
                <w:lang w:val="sq-AL"/>
              </w:rPr>
              <w:t>Hapi 3</w:t>
            </w:r>
            <w:r w:rsidRPr="007028CB">
              <w:rPr>
                <w:lang w:val="sq-AL"/>
              </w:rPr>
              <w:t>: Nxënësve u shpërndahen fletët e punës. Udhëzohen të lexojnë fjalitë dhe të rrethojnë V (e vërtetë) dhe G (e gabuar) sipas rastit.</w:t>
            </w:r>
          </w:p>
          <w:p w14:paraId="79136B1B" w14:textId="77777777" w:rsidR="00E077BB" w:rsidRPr="007028CB" w:rsidRDefault="00E077BB" w:rsidP="008247DA">
            <w:pPr>
              <w:pStyle w:val="NoSpacing"/>
              <w:rPr>
                <w:lang w:val="sq-AL"/>
              </w:rPr>
            </w:pPr>
          </w:p>
          <w:p w14:paraId="7900D68D" w14:textId="77777777" w:rsidR="00E077BB" w:rsidRDefault="00E077BB" w:rsidP="008247DA">
            <w:pPr>
              <w:pStyle w:val="NoSpacing"/>
              <w:rPr>
                <w:lang w:val="sq-AL"/>
              </w:rPr>
            </w:pPr>
            <w:r w:rsidRPr="007028CB">
              <w:rPr>
                <w:lang w:val="sq-AL"/>
              </w:rPr>
              <w:t xml:space="preserve">Matja e kohës me qirinj ishte shumë e saktë. </w:t>
            </w:r>
            <w:r>
              <w:rPr>
                <w:lang w:val="sq-AL"/>
              </w:rPr>
              <w:t xml:space="preserve">                        </w:t>
            </w:r>
            <w:r w:rsidRPr="007028CB">
              <w:rPr>
                <w:lang w:val="sq-AL"/>
              </w:rPr>
              <w:t xml:space="preserve">V G </w:t>
            </w:r>
          </w:p>
          <w:p w14:paraId="3033E738" w14:textId="77777777" w:rsidR="00E077BB" w:rsidRPr="007028CB" w:rsidRDefault="00E077BB" w:rsidP="008247DA">
            <w:pPr>
              <w:pStyle w:val="NoSpacing"/>
              <w:rPr>
                <w:lang w:val="sq-AL"/>
              </w:rPr>
            </w:pPr>
            <w:r w:rsidRPr="007028CB">
              <w:rPr>
                <w:lang w:val="sq-AL"/>
              </w:rPr>
              <w:lastRenderedPageBreak/>
              <w:t>Kohëmatësi me pika uji shkaktonte problem gjatë dimrit.</w:t>
            </w:r>
            <w:r>
              <w:rPr>
                <w:lang w:val="sq-AL"/>
              </w:rPr>
              <w:t xml:space="preserve"> </w:t>
            </w:r>
            <w:r w:rsidRPr="007028CB">
              <w:rPr>
                <w:lang w:val="sq-AL"/>
              </w:rPr>
              <w:t xml:space="preserve"> </w:t>
            </w:r>
            <w:r>
              <w:rPr>
                <w:lang w:val="sq-AL"/>
              </w:rPr>
              <w:t xml:space="preserve">  </w:t>
            </w:r>
            <w:r w:rsidRPr="007028CB">
              <w:rPr>
                <w:lang w:val="sq-AL"/>
              </w:rPr>
              <w:t>V G</w:t>
            </w:r>
          </w:p>
          <w:p w14:paraId="523A1CE5" w14:textId="77777777" w:rsidR="00E077BB" w:rsidRDefault="00E077BB" w:rsidP="008247DA">
            <w:pPr>
              <w:pStyle w:val="NoSpacing"/>
              <w:rPr>
                <w:lang w:val="sq-AL"/>
              </w:rPr>
            </w:pPr>
            <w:r w:rsidRPr="007028CB">
              <w:rPr>
                <w:lang w:val="sq-AL"/>
              </w:rPr>
              <w:t xml:space="preserve">Koha gjatë natës matej me orën diellore. </w:t>
            </w:r>
            <w:r>
              <w:rPr>
                <w:lang w:val="sq-AL"/>
              </w:rPr>
              <w:t xml:space="preserve">                                </w:t>
            </w:r>
            <w:r w:rsidRPr="007028CB">
              <w:rPr>
                <w:lang w:val="sq-AL"/>
              </w:rPr>
              <w:t xml:space="preserve">V G </w:t>
            </w:r>
          </w:p>
          <w:p w14:paraId="1A7356F5" w14:textId="77777777" w:rsidR="00E077BB" w:rsidRDefault="00E077BB" w:rsidP="008247DA">
            <w:pPr>
              <w:pStyle w:val="NoSpacing"/>
              <w:rPr>
                <w:lang w:val="sq-AL"/>
              </w:rPr>
            </w:pPr>
            <w:r w:rsidRPr="007028CB">
              <w:rPr>
                <w:lang w:val="sq-AL"/>
              </w:rPr>
              <w:t>Orët elektronike janë më të përsosurat.</w:t>
            </w:r>
            <w:r>
              <w:rPr>
                <w:lang w:val="sq-AL"/>
              </w:rPr>
              <w:t xml:space="preserve">                                   </w:t>
            </w:r>
            <w:r w:rsidRPr="007028CB">
              <w:rPr>
                <w:lang w:val="sq-AL"/>
              </w:rPr>
              <w:t xml:space="preserve">V G </w:t>
            </w:r>
          </w:p>
          <w:p w14:paraId="55DBBFB5" w14:textId="77777777" w:rsidR="00E077BB" w:rsidRPr="007028CB" w:rsidRDefault="00E077BB" w:rsidP="008247DA">
            <w:pPr>
              <w:pStyle w:val="NoSpacing"/>
              <w:rPr>
                <w:lang w:val="sq-AL"/>
              </w:rPr>
            </w:pPr>
            <w:r w:rsidRPr="007028CB">
              <w:rPr>
                <w:lang w:val="sq-AL"/>
              </w:rPr>
              <w:t xml:space="preserve">Kontrollohet në tabelë kryerja e ushtrimit. </w:t>
            </w:r>
            <w:r>
              <w:rPr>
                <w:lang w:val="sq-AL"/>
              </w:rPr>
              <w:t xml:space="preserve">                             </w:t>
            </w:r>
            <w:r w:rsidRPr="007028CB">
              <w:rPr>
                <w:lang w:val="sq-AL"/>
              </w:rPr>
              <w:t>V G</w:t>
            </w:r>
          </w:p>
          <w:p w14:paraId="6A566043" w14:textId="77777777" w:rsidR="00E077BB" w:rsidRDefault="00E077BB" w:rsidP="008247DA">
            <w:pPr>
              <w:pStyle w:val="NoSpacing"/>
              <w:rPr>
                <w:lang w:val="sq-AL"/>
              </w:rPr>
            </w:pPr>
          </w:p>
          <w:p w14:paraId="0EB7DE8F" w14:textId="77777777" w:rsidR="00E077BB" w:rsidRPr="00D72BAD" w:rsidRDefault="00E077BB" w:rsidP="008247DA">
            <w:pPr>
              <w:pStyle w:val="NoSpacing"/>
              <w:rPr>
                <w:b/>
                <w:bCs/>
                <w:lang w:val="sq-AL"/>
              </w:rPr>
            </w:pPr>
            <w:r w:rsidRPr="00D72BAD">
              <w:rPr>
                <w:b/>
                <w:bCs/>
                <w:lang w:val="sq-AL"/>
              </w:rPr>
              <w:t>Vlerësimi i nxënësve:</w:t>
            </w:r>
          </w:p>
          <w:p w14:paraId="3EE1BCDC" w14:textId="77777777" w:rsidR="00E077BB" w:rsidRDefault="00E077BB" w:rsidP="008247DA">
            <w:pPr>
              <w:pStyle w:val="NoSpacing"/>
              <w:rPr>
                <w:lang w:val="sq-AL"/>
              </w:rPr>
            </w:pPr>
            <w:r w:rsidRPr="007028CB">
              <w:rPr>
                <w:lang w:val="sq-AL"/>
              </w:rPr>
              <w:t>Nxënësit vlerësohen për ndarjen e tekstit në paragrafë, komentimin e tekstit dhe rrethimin e pohimit të saktë.</w:t>
            </w:r>
          </w:p>
          <w:p w14:paraId="75172480" w14:textId="77777777" w:rsidR="00E077BB" w:rsidRPr="007028CB" w:rsidRDefault="00E077BB" w:rsidP="008247DA">
            <w:pPr>
              <w:pStyle w:val="NoSpacing"/>
              <w:rPr>
                <w:lang w:val="sq-AL"/>
              </w:rPr>
            </w:pPr>
          </w:p>
          <w:p w14:paraId="13E047E0" w14:textId="77777777" w:rsidR="00E077BB" w:rsidRPr="00D72BAD" w:rsidRDefault="00E077BB" w:rsidP="008247DA">
            <w:pPr>
              <w:pStyle w:val="NoSpacing"/>
              <w:rPr>
                <w:b/>
                <w:bCs/>
                <w:lang w:val="sq-AL"/>
              </w:rPr>
            </w:pPr>
            <w:r w:rsidRPr="00D72BAD">
              <w:rPr>
                <w:b/>
                <w:bCs/>
                <w:lang w:val="sq-AL"/>
              </w:rPr>
              <w:t>Detyrë:</w:t>
            </w:r>
          </w:p>
          <w:p w14:paraId="1E321C24" w14:textId="77777777" w:rsidR="00E077BB" w:rsidRPr="007028CB" w:rsidRDefault="00E077BB" w:rsidP="008247DA">
            <w:pPr>
              <w:pStyle w:val="NoSpacing"/>
              <w:rPr>
                <w:lang w:val="sq-AL"/>
              </w:rPr>
            </w:pPr>
            <w:r w:rsidRPr="007028CB">
              <w:rPr>
                <w:lang w:val="sq-AL"/>
              </w:rPr>
              <w:t>Ushtrimet 3 dhe 4.</w:t>
            </w:r>
          </w:p>
          <w:p w14:paraId="036E5AA9" w14:textId="77777777" w:rsidR="00E077BB" w:rsidRDefault="00E077BB" w:rsidP="008247DA">
            <w:pPr>
              <w:pStyle w:val="NoSpacing"/>
              <w:rPr>
                <w:b/>
                <w:bCs/>
                <w:lang w:val="sq-AL"/>
              </w:rPr>
            </w:pPr>
          </w:p>
          <w:p w14:paraId="3B98C71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F1B3C1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2DDEE3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707968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3F2ABDF" w14:textId="77777777" w:rsidTr="008247DA">
        <w:trPr>
          <w:trHeight w:val="61"/>
        </w:trPr>
        <w:tc>
          <w:tcPr>
            <w:tcW w:w="10105" w:type="dxa"/>
            <w:tcBorders>
              <w:top w:val="nil"/>
            </w:tcBorders>
          </w:tcPr>
          <w:p w14:paraId="22410893" w14:textId="77777777" w:rsidR="00E077BB" w:rsidRPr="0075463D" w:rsidRDefault="00E077BB" w:rsidP="008247DA">
            <w:pPr>
              <w:pStyle w:val="NoSpacing"/>
              <w:rPr>
                <w:color w:val="080C0C"/>
                <w:lang w:val="sq-AL"/>
              </w:rPr>
            </w:pPr>
          </w:p>
        </w:tc>
      </w:tr>
    </w:tbl>
    <w:p w14:paraId="7FB853E3" w14:textId="77777777" w:rsidR="00E077BB" w:rsidRDefault="00E077BB" w:rsidP="00E077BB"/>
    <w:p w14:paraId="5D772F69" w14:textId="77777777" w:rsidR="00E077BB" w:rsidRDefault="00E077BB" w:rsidP="00E077BB"/>
    <w:p w14:paraId="4062CA67" w14:textId="77777777" w:rsidR="00E077BB" w:rsidRDefault="00E077BB" w:rsidP="00E077BB"/>
    <w:p w14:paraId="28FBA38B" w14:textId="77777777" w:rsidR="00E077BB" w:rsidRDefault="00E077BB" w:rsidP="00E077BB"/>
    <w:p w14:paraId="58BDC1F8" w14:textId="77777777" w:rsidR="00E077BB" w:rsidRDefault="00E077BB" w:rsidP="00E077BB"/>
    <w:p w14:paraId="02C722F6" w14:textId="77777777" w:rsidR="00E077BB" w:rsidRDefault="00E077BB" w:rsidP="00E077BB"/>
    <w:p w14:paraId="2C94DF01" w14:textId="77777777" w:rsidR="00E077BB" w:rsidRDefault="00E077BB" w:rsidP="00E077BB"/>
    <w:p w14:paraId="663C0693" w14:textId="77777777" w:rsidR="00E077BB" w:rsidRDefault="00E077BB" w:rsidP="00E077BB"/>
    <w:p w14:paraId="27D524BF" w14:textId="77777777" w:rsidR="00E077BB" w:rsidRDefault="00E077BB" w:rsidP="00E077BB"/>
    <w:p w14:paraId="36EF8A14" w14:textId="77777777" w:rsidR="00E077BB" w:rsidRDefault="00E077BB" w:rsidP="00E077BB"/>
    <w:p w14:paraId="1E91012D" w14:textId="77777777" w:rsidR="00E077BB" w:rsidRDefault="00E077BB" w:rsidP="00E077BB"/>
    <w:p w14:paraId="3BE6E201" w14:textId="77777777" w:rsidR="00E077BB" w:rsidRDefault="00E077BB" w:rsidP="00E077BB"/>
    <w:p w14:paraId="23792538" w14:textId="77777777" w:rsidR="00E077BB" w:rsidRDefault="00E077BB" w:rsidP="00E077BB"/>
    <w:p w14:paraId="79959B8C" w14:textId="77777777" w:rsidR="00E077BB" w:rsidRDefault="00E077BB" w:rsidP="00E077BB"/>
    <w:p w14:paraId="7B7D51A0" w14:textId="77777777" w:rsidR="00E077BB" w:rsidRDefault="00E077BB" w:rsidP="00E077BB"/>
    <w:p w14:paraId="11B16C6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9CAB243" w14:textId="77777777" w:rsidTr="008247DA">
        <w:trPr>
          <w:trHeight w:val="206"/>
        </w:trPr>
        <w:tc>
          <w:tcPr>
            <w:tcW w:w="10105" w:type="dxa"/>
            <w:tcBorders>
              <w:top w:val="single" w:sz="8" w:space="0" w:color="000000"/>
              <w:bottom w:val="nil"/>
            </w:tcBorders>
            <w:shd w:val="clear" w:color="auto" w:fill="000000"/>
            <w:hideMark/>
          </w:tcPr>
          <w:p w14:paraId="5E994A7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132</w:t>
            </w:r>
            <w:proofErr w:type="gramEnd"/>
          </w:p>
        </w:tc>
      </w:tr>
      <w:tr w:rsidR="00E077BB" w:rsidRPr="00E077BB" w14:paraId="575CEAC7" w14:textId="77777777" w:rsidTr="008247DA">
        <w:trPr>
          <w:trHeight w:val="379"/>
        </w:trPr>
        <w:tc>
          <w:tcPr>
            <w:tcW w:w="10105" w:type="dxa"/>
            <w:tcBorders>
              <w:top w:val="single" w:sz="8" w:space="0" w:color="000000"/>
              <w:bottom w:val="single" w:sz="8" w:space="0" w:color="000000"/>
            </w:tcBorders>
            <w:hideMark/>
          </w:tcPr>
          <w:p w14:paraId="302597E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D41FB9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B0DE172" w14:textId="77777777" w:rsidTr="008247DA">
        <w:trPr>
          <w:trHeight w:val="1870"/>
        </w:trPr>
        <w:tc>
          <w:tcPr>
            <w:tcW w:w="10105" w:type="dxa"/>
            <w:tcBorders>
              <w:top w:val="nil"/>
              <w:bottom w:val="nil"/>
            </w:tcBorders>
          </w:tcPr>
          <w:p w14:paraId="22A7ACDC" w14:textId="77777777" w:rsidR="00E077BB" w:rsidRDefault="00E077BB" w:rsidP="008247DA">
            <w:pPr>
              <w:pStyle w:val="NoSpacing"/>
              <w:rPr>
                <w:b/>
                <w:bCs/>
                <w:lang w:val="sq-AL"/>
              </w:rPr>
            </w:pPr>
          </w:p>
          <w:p w14:paraId="159F423A" w14:textId="77777777" w:rsidR="00E077BB" w:rsidRPr="00F11DF2" w:rsidRDefault="00E077BB" w:rsidP="008247DA">
            <w:pPr>
              <w:pStyle w:val="NoSpacing"/>
              <w:rPr>
                <w:lang w:val="sq-AL"/>
              </w:rPr>
            </w:pPr>
            <w:r w:rsidRPr="00F11DF2">
              <w:rPr>
                <w:b/>
                <w:bCs/>
                <w:lang w:val="sq-AL"/>
              </w:rPr>
              <w:t>Fusha kurrikulare</w:t>
            </w:r>
            <w:r w:rsidRPr="00F11DF2">
              <w:rPr>
                <w:lang w:val="sq-AL"/>
              </w:rPr>
              <w:t>: Gjuhët dhe komunikimi</w:t>
            </w:r>
          </w:p>
          <w:p w14:paraId="19BC576E" w14:textId="77777777" w:rsidR="00E077BB" w:rsidRPr="00F11DF2" w:rsidRDefault="00E077BB" w:rsidP="008247DA">
            <w:pPr>
              <w:pStyle w:val="NoSpacing"/>
              <w:rPr>
                <w:lang w:val="sq-AL"/>
              </w:rPr>
            </w:pPr>
            <w:r w:rsidRPr="00F11DF2">
              <w:rPr>
                <w:b/>
                <w:bCs/>
                <w:lang w:val="sq-AL"/>
              </w:rPr>
              <w:t>Lënda</w:t>
            </w:r>
            <w:r w:rsidRPr="00F11DF2">
              <w:rPr>
                <w:lang w:val="sq-AL"/>
              </w:rPr>
              <w:t>: Gjuhë amtare (shqipe)</w:t>
            </w:r>
          </w:p>
          <w:p w14:paraId="6972DED1" w14:textId="77777777" w:rsidR="00E077BB" w:rsidRPr="00F11DF2" w:rsidRDefault="00E077BB" w:rsidP="008247DA">
            <w:pPr>
              <w:pStyle w:val="NoSpacing"/>
              <w:rPr>
                <w:lang w:val="sq-AL"/>
              </w:rPr>
            </w:pPr>
            <w:r w:rsidRPr="00F11DF2">
              <w:rPr>
                <w:b/>
                <w:bCs/>
                <w:lang w:val="sq-AL"/>
              </w:rPr>
              <w:t>Shkalla e kurrikulës</w:t>
            </w:r>
            <w:r w:rsidRPr="00F11DF2">
              <w:rPr>
                <w:lang w:val="sq-AL"/>
              </w:rPr>
              <w:t>: 1</w:t>
            </w:r>
            <w:r w:rsidRPr="00F11DF2">
              <w:rPr>
                <w:lang w:val="sq-AL"/>
              </w:rPr>
              <w:tab/>
            </w:r>
            <w:r w:rsidRPr="00F11DF2">
              <w:rPr>
                <w:b/>
                <w:bCs/>
                <w:lang w:val="sq-AL"/>
              </w:rPr>
              <w:t>Klasa</w:t>
            </w:r>
            <w:r w:rsidRPr="00F11DF2">
              <w:rPr>
                <w:lang w:val="sq-AL"/>
              </w:rPr>
              <w:t>: II</w:t>
            </w:r>
          </w:p>
          <w:p w14:paraId="76DAD92E" w14:textId="77777777" w:rsidR="00E077BB" w:rsidRPr="00F11DF2" w:rsidRDefault="00E077BB" w:rsidP="008247DA">
            <w:pPr>
              <w:pStyle w:val="NoSpacing"/>
              <w:rPr>
                <w:lang w:val="sq-AL"/>
              </w:rPr>
            </w:pPr>
            <w:r w:rsidRPr="00F11DF2">
              <w:rPr>
                <w:b/>
                <w:bCs/>
                <w:lang w:val="sq-AL"/>
              </w:rPr>
              <w:t>Tema:</w:t>
            </w:r>
            <w:r w:rsidRPr="00F11DF2">
              <w:rPr>
                <w:lang w:val="sq-AL"/>
              </w:rPr>
              <w:t xml:space="preserve"> Elemente të përgjithshme kulturore për tema të ndryshme</w:t>
            </w:r>
          </w:p>
          <w:p w14:paraId="44CAB112" w14:textId="77777777" w:rsidR="00E077BB" w:rsidRPr="00F11DF2" w:rsidRDefault="00E077BB" w:rsidP="008247DA">
            <w:pPr>
              <w:pStyle w:val="NoSpacing"/>
              <w:rPr>
                <w:b/>
                <w:bCs/>
                <w:lang w:val="sq-AL"/>
              </w:rPr>
            </w:pPr>
            <w:r w:rsidRPr="00F11DF2">
              <w:rPr>
                <w:b/>
                <w:bCs/>
                <w:lang w:val="sq-AL"/>
              </w:rPr>
              <w:t>Rezultatet e të nxënit të temës:</w:t>
            </w:r>
          </w:p>
          <w:p w14:paraId="2EF7E704" w14:textId="77777777" w:rsidR="00E077BB" w:rsidRDefault="00E077BB" w:rsidP="008247DA">
            <w:pPr>
              <w:pStyle w:val="NoSpacing"/>
              <w:rPr>
                <w:lang w:val="sq-AL"/>
              </w:rPr>
            </w:pPr>
            <w:r w:rsidRPr="00F11DF2">
              <w:rPr>
                <w:lang w:val="sq-AL"/>
              </w:rPr>
              <w:t>Dallon tekstet themelore letrare dhe joletrare.</w:t>
            </w:r>
          </w:p>
          <w:p w14:paraId="7766585F" w14:textId="77777777" w:rsidR="00E077BB" w:rsidRPr="00F11DF2" w:rsidRDefault="00E077BB" w:rsidP="008247DA">
            <w:pPr>
              <w:pStyle w:val="NoSpacing"/>
              <w:rPr>
                <w:lang w:val="sq-AL"/>
              </w:rPr>
            </w:pPr>
          </w:p>
          <w:p w14:paraId="2C591F23" w14:textId="77777777" w:rsidR="00E077BB" w:rsidRPr="00F11DF2" w:rsidRDefault="00E077BB" w:rsidP="008247DA">
            <w:pPr>
              <w:pStyle w:val="NoSpacing"/>
              <w:rPr>
                <w:lang w:val="sq-AL"/>
              </w:rPr>
            </w:pPr>
            <w:r w:rsidRPr="00F11DF2">
              <w:rPr>
                <w:b/>
                <w:bCs/>
                <w:lang w:val="sq-AL"/>
              </w:rPr>
              <w:t>Kontributi në rezultatet për kompetencat kryesore të shkallës</w:t>
            </w:r>
            <w:r w:rsidRPr="00F11DF2">
              <w:rPr>
                <w:lang w:val="sq-AL"/>
              </w:rPr>
              <w:t>: l.1, 3, 5; ll.1; lll.2.</w:t>
            </w:r>
          </w:p>
          <w:p w14:paraId="720C4778" w14:textId="77777777" w:rsidR="00E077BB" w:rsidRDefault="00E077BB" w:rsidP="008247DA">
            <w:pPr>
              <w:pStyle w:val="NoSpacing"/>
              <w:rPr>
                <w:lang w:val="sq-AL"/>
              </w:rPr>
            </w:pPr>
            <w:r w:rsidRPr="00F11DF2">
              <w:rPr>
                <w:b/>
                <w:bCs/>
                <w:lang w:val="sq-AL"/>
              </w:rPr>
              <w:t>Kontributi në rezultatet e fushës së kurrikulës</w:t>
            </w:r>
            <w:r w:rsidRPr="00F11DF2">
              <w:rPr>
                <w:lang w:val="sq-AL"/>
              </w:rPr>
              <w:t>: 1.1; 2.3; 3,4.</w:t>
            </w:r>
          </w:p>
          <w:p w14:paraId="5C1ECAEA" w14:textId="77777777" w:rsidR="00E077BB" w:rsidRDefault="00E077BB" w:rsidP="008247DA">
            <w:pPr>
              <w:pStyle w:val="NoSpacing"/>
              <w:rPr>
                <w:lang w:val="sq-AL"/>
              </w:rPr>
            </w:pPr>
          </w:p>
          <w:p w14:paraId="245B6AD2"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621DBEC6" w14:textId="77777777" w:rsidR="00E077BB" w:rsidRPr="00522598" w:rsidRDefault="00E077BB" w:rsidP="008247DA">
            <w:pPr>
              <w:pStyle w:val="NoSpacing"/>
              <w:jc w:val="center"/>
              <w:rPr>
                <w:b/>
                <w:bCs/>
                <w:color w:val="080C0C"/>
              </w:rPr>
            </w:pPr>
          </w:p>
          <w:p w14:paraId="2A2C8C85" w14:textId="77777777" w:rsidR="00E077BB" w:rsidRPr="00F11DF2" w:rsidRDefault="00E077BB" w:rsidP="008247DA">
            <w:pPr>
              <w:pStyle w:val="NoSpacing"/>
              <w:rPr>
                <w:lang w:val="sq-AL"/>
              </w:rPr>
            </w:pPr>
            <w:r w:rsidRPr="00F11DF2">
              <w:rPr>
                <w:b/>
                <w:bCs/>
                <w:lang w:val="sq-AL"/>
              </w:rPr>
              <w:t>Njësia mësimore</w:t>
            </w:r>
            <w:r w:rsidRPr="00F11DF2">
              <w:rPr>
                <w:lang w:val="sq-AL"/>
              </w:rPr>
              <w:t>: Historia e orës</w:t>
            </w:r>
          </w:p>
          <w:p w14:paraId="0A1794F3" w14:textId="77777777" w:rsidR="00E077BB" w:rsidRPr="00F11DF2" w:rsidRDefault="00E077BB" w:rsidP="008247DA">
            <w:pPr>
              <w:pStyle w:val="NoSpacing"/>
              <w:rPr>
                <w:b/>
                <w:bCs/>
                <w:lang w:val="sq-AL"/>
              </w:rPr>
            </w:pPr>
            <w:r w:rsidRPr="00F11DF2">
              <w:rPr>
                <w:b/>
                <w:bCs/>
                <w:lang w:val="sq-AL"/>
              </w:rPr>
              <w:t>Rezultatet e të nxënit të orës mësimore:</w:t>
            </w:r>
          </w:p>
          <w:p w14:paraId="45B9DE75" w14:textId="77777777" w:rsidR="00E077BB" w:rsidRPr="00F11DF2" w:rsidRDefault="00E077BB" w:rsidP="008247DA">
            <w:pPr>
              <w:pStyle w:val="NoSpacing"/>
              <w:rPr>
                <w:lang w:val="sq-AL"/>
              </w:rPr>
            </w:pPr>
            <w:r w:rsidRPr="00F11DF2">
              <w:rPr>
                <w:lang w:val="sq-AL"/>
              </w:rPr>
              <w:t>•</w:t>
            </w:r>
            <w:r w:rsidRPr="00F11DF2">
              <w:rPr>
                <w:lang w:val="sq-AL"/>
              </w:rPr>
              <w:tab/>
              <w:t>Rendit mjetet e matjes së kohës nga më e lashta te më e reja;</w:t>
            </w:r>
          </w:p>
          <w:p w14:paraId="0698007B" w14:textId="77777777" w:rsidR="00E077BB" w:rsidRPr="00F11DF2" w:rsidRDefault="00E077BB" w:rsidP="008247DA">
            <w:pPr>
              <w:pStyle w:val="NoSpacing"/>
              <w:rPr>
                <w:lang w:val="sq-AL"/>
              </w:rPr>
            </w:pPr>
            <w:r w:rsidRPr="00F11DF2">
              <w:rPr>
                <w:lang w:val="sq-AL"/>
              </w:rPr>
              <w:t>•</w:t>
            </w:r>
            <w:r w:rsidRPr="00F11DF2">
              <w:rPr>
                <w:lang w:val="sq-AL"/>
              </w:rPr>
              <w:tab/>
              <w:t>Dallon karakteristikat e tekstit letrar nga joletrar;</w:t>
            </w:r>
          </w:p>
          <w:p w14:paraId="10571739" w14:textId="77777777" w:rsidR="00E077BB" w:rsidRDefault="00E077BB" w:rsidP="008247DA">
            <w:pPr>
              <w:pStyle w:val="NoSpacing"/>
              <w:rPr>
                <w:lang w:val="sq-AL"/>
              </w:rPr>
            </w:pPr>
            <w:r w:rsidRPr="00F11DF2">
              <w:rPr>
                <w:lang w:val="sq-AL"/>
              </w:rPr>
              <w:t>•</w:t>
            </w:r>
            <w:r w:rsidRPr="00F11DF2">
              <w:rPr>
                <w:lang w:val="sq-AL"/>
              </w:rPr>
              <w:tab/>
              <w:t>Vizaton orën e së ardhmes.</w:t>
            </w:r>
          </w:p>
          <w:p w14:paraId="7822A372" w14:textId="77777777" w:rsidR="00E077BB" w:rsidRPr="00F11DF2" w:rsidRDefault="00E077BB" w:rsidP="008247DA">
            <w:pPr>
              <w:pStyle w:val="NoSpacing"/>
              <w:rPr>
                <w:lang w:val="sq-AL"/>
              </w:rPr>
            </w:pPr>
          </w:p>
          <w:p w14:paraId="63E54007" w14:textId="77777777" w:rsidR="00E077BB" w:rsidRPr="00F11DF2" w:rsidRDefault="00E077BB" w:rsidP="008247DA">
            <w:pPr>
              <w:pStyle w:val="NoSpacing"/>
              <w:rPr>
                <w:lang w:val="sq-AL"/>
              </w:rPr>
            </w:pPr>
            <w:r w:rsidRPr="00F11DF2">
              <w:rPr>
                <w:b/>
                <w:bCs/>
                <w:lang w:val="sq-AL"/>
              </w:rPr>
              <w:t>Kriteret e suksesit</w:t>
            </w:r>
            <w:r w:rsidRPr="00F11DF2">
              <w:rPr>
                <w:lang w:val="sq-AL"/>
              </w:rPr>
              <w:t>: Përcaktohen me nxënësit në klasë.</w:t>
            </w:r>
          </w:p>
          <w:p w14:paraId="6CD630DF" w14:textId="77777777" w:rsidR="00E077BB" w:rsidRPr="00F11DF2" w:rsidRDefault="00E077BB" w:rsidP="008247DA">
            <w:pPr>
              <w:pStyle w:val="NoSpacing"/>
              <w:rPr>
                <w:b/>
                <w:bCs/>
                <w:lang w:val="sq-AL"/>
              </w:rPr>
            </w:pPr>
            <w:r w:rsidRPr="00F11DF2">
              <w:rPr>
                <w:b/>
                <w:bCs/>
                <w:lang w:val="sq-AL"/>
              </w:rPr>
              <w:t xml:space="preserve">Burimet, mjetet e konkretizimit dhe materialet mësimore: </w:t>
            </w:r>
            <w:r w:rsidRPr="00F11DF2">
              <w:rPr>
                <w:lang w:val="sq-AL"/>
              </w:rPr>
              <w:t>Orë me akrepa, orë elektronike, fletë vizatimi</w:t>
            </w:r>
            <w:r w:rsidRPr="00F11DF2">
              <w:rPr>
                <w:b/>
                <w:bCs/>
                <w:lang w:val="sq-AL"/>
              </w:rPr>
              <w:t>.</w:t>
            </w:r>
          </w:p>
          <w:p w14:paraId="701DBD2A" w14:textId="77777777" w:rsidR="00E077BB" w:rsidRPr="00F11DF2" w:rsidRDefault="00E077BB" w:rsidP="008247DA">
            <w:pPr>
              <w:pStyle w:val="NoSpacing"/>
              <w:rPr>
                <w:b/>
                <w:bCs/>
                <w:lang w:val="sq-AL"/>
              </w:rPr>
            </w:pPr>
            <w:r w:rsidRPr="00F11DF2">
              <w:rPr>
                <w:b/>
                <w:bCs/>
                <w:lang w:val="sq-AL"/>
              </w:rPr>
              <w:t>Lidhja me lëndët e tjera mësimore dhe/apo me çështjet ndërkurrikulare dhe situatat jetësore:</w:t>
            </w:r>
          </w:p>
          <w:p w14:paraId="3FEEF2AA" w14:textId="77777777" w:rsidR="00E077BB" w:rsidRDefault="00E077BB" w:rsidP="008247DA">
            <w:pPr>
              <w:pStyle w:val="NoSpacing"/>
              <w:rPr>
                <w:lang w:val="sq-AL"/>
              </w:rPr>
            </w:pPr>
            <w:r w:rsidRPr="00F11DF2">
              <w:rPr>
                <w:lang w:val="sq-AL"/>
              </w:rPr>
              <w:t>Matematikë, Edukatë figurative.</w:t>
            </w:r>
          </w:p>
          <w:p w14:paraId="4CE027B8" w14:textId="77777777" w:rsidR="00E077BB" w:rsidRDefault="00E077BB" w:rsidP="008247DA">
            <w:pPr>
              <w:pStyle w:val="NoSpacing"/>
              <w:rPr>
                <w:lang w:val="sq-AL"/>
              </w:rPr>
            </w:pPr>
          </w:p>
          <w:p w14:paraId="4E608E04" w14:textId="77777777" w:rsidR="00E077BB" w:rsidRDefault="00E077BB" w:rsidP="008247DA">
            <w:pPr>
              <w:pStyle w:val="NoSpacing"/>
              <w:jc w:val="center"/>
              <w:rPr>
                <w:b/>
                <w:bCs/>
                <w:lang w:val="sq-AL"/>
              </w:rPr>
            </w:pPr>
            <w:r>
              <w:rPr>
                <w:b/>
                <w:bCs/>
                <w:lang w:val="sq-AL"/>
              </w:rPr>
              <w:t>METODOLOGJIA DHE VEPRIMTARIA ME NXËNËS</w:t>
            </w:r>
          </w:p>
          <w:p w14:paraId="693516ED" w14:textId="77777777" w:rsidR="00E077BB" w:rsidRDefault="00E077BB" w:rsidP="008247DA">
            <w:pPr>
              <w:pStyle w:val="NoSpacing"/>
              <w:jc w:val="center"/>
              <w:rPr>
                <w:b/>
                <w:bCs/>
                <w:lang w:val="sq-AL"/>
              </w:rPr>
            </w:pPr>
          </w:p>
          <w:p w14:paraId="34BD7C62" w14:textId="77777777" w:rsidR="00E077BB" w:rsidRPr="00F11DF2" w:rsidRDefault="00E077BB" w:rsidP="008247DA">
            <w:pPr>
              <w:pStyle w:val="NoSpacing"/>
              <w:rPr>
                <w:lang w:val="sq-AL"/>
              </w:rPr>
            </w:pPr>
            <w:r w:rsidRPr="00F11DF2">
              <w:rPr>
                <w:b/>
                <w:bCs/>
                <w:lang w:val="sq-AL"/>
              </w:rPr>
              <w:t>Hapi 1</w:t>
            </w:r>
            <w:r w:rsidRPr="00F11DF2">
              <w:rPr>
                <w:lang w:val="sq-AL"/>
              </w:rPr>
              <w:t>: Ushtrimi 2.</w:t>
            </w:r>
          </w:p>
          <w:p w14:paraId="64597FDC" w14:textId="77777777" w:rsidR="00E077BB" w:rsidRPr="00F11DF2" w:rsidRDefault="00E077BB" w:rsidP="008247DA">
            <w:pPr>
              <w:pStyle w:val="NoSpacing"/>
              <w:rPr>
                <w:lang w:val="sq-AL"/>
              </w:rPr>
            </w:pPr>
            <w:r w:rsidRPr="00F11DF2">
              <w:rPr>
                <w:lang w:val="sq-AL"/>
              </w:rPr>
              <w:t>Udhëzohen nxënësit të lexojnë tekstin.</w:t>
            </w:r>
          </w:p>
          <w:p w14:paraId="588B06F8" w14:textId="77777777" w:rsidR="00E077BB" w:rsidRPr="00F11DF2" w:rsidRDefault="00E077BB" w:rsidP="008247DA">
            <w:pPr>
              <w:pStyle w:val="NoSpacing"/>
              <w:rPr>
                <w:lang w:val="sq-AL"/>
              </w:rPr>
            </w:pPr>
            <w:r w:rsidRPr="00F11DF2">
              <w:rPr>
                <w:lang w:val="sq-AL"/>
              </w:rPr>
              <w:t>Gjatë leximit vendosin numrat nga 1 deri në 10 për mënyrat / mjetet e matjes së kohës.</w:t>
            </w:r>
          </w:p>
          <w:p w14:paraId="68972F15" w14:textId="77777777" w:rsidR="00E077BB" w:rsidRDefault="00E077BB" w:rsidP="008247DA">
            <w:pPr>
              <w:pStyle w:val="NoSpacing"/>
              <w:rPr>
                <w:lang w:val="sq-AL"/>
              </w:rPr>
            </w:pPr>
            <w:r w:rsidRPr="00F11DF2">
              <w:rPr>
                <w:lang w:val="sq-AL"/>
              </w:rPr>
              <w:t>U kërkohet të rendisin në ushtrimin 2, mënyrat / mjetet e matjes së kohës duke filluar nga më e lashta.</w:t>
            </w:r>
          </w:p>
          <w:p w14:paraId="0AF6346A" w14:textId="77777777" w:rsidR="00E077BB" w:rsidRPr="00F11DF2" w:rsidRDefault="00E077BB" w:rsidP="008247DA">
            <w:pPr>
              <w:pStyle w:val="NoSpacing"/>
              <w:rPr>
                <w:lang w:val="sq-AL"/>
              </w:rPr>
            </w:pPr>
          </w:p>
          <w:p w14:paraId="22457CAF" w14:textId="77777777" w:rsidR="00E077BB" w:rsidRPr="00F11DF2" w:rsidRDefault="00E077BB" w:rsidP="008247DA">
            <w:pPr>
              <w:pStyle w:val="NoSpacing"/>
              <w:rPr>
                <w:lang w:val="sq-AL"/>
              </w:rPr>
            </w:pPr>
            <w:r w:rsidRPr="00F11DF2">
              <w:rPr>
                <w:b/>
                <w:bCs/>
                <w:lang w:val="sq-AL"/>
              </w:rPr>
              <w:t>Hapi 2:</w:t>
            </w:r>
            <w:r w:rsidRPr="00F11DF2">
              <w:rPr>
                <w:lang w:val="sq-AL"/>
              </w:rPr>
              <w:t xml:space="preserve"> Shkruhen në dy shtylla titujt e teksteve të mësuara Bredhi dhe Historia e orës. Në një kënd të tabelës shkruhen fjalët që lidhen me dy tekstet.</w:t>
            </w:r>
          </w:p>
          <w:p w14:paraId="5ECD0590" w14:textId="77777777" w:rsidR="00E077BB" w:rsidRPr="00F11DF2" w:rsidRDefault="00E077BB" w:rsidP="008247DA">
            <w:pPr>
              <w:pStyle w:val="NoSpacing"/>
              <w:rPr>
                <w:lang w:val="sq-AL"/>
              </w:rPr>
            </w:pPr>
            <w:r w:rsidRPr="00F11DF2">
              <w:rPr>
                <w:lang w:val="sq-AL"/>
              </w:rPr>
              <w:t>Udhëzohen nxënësit t’i lexojnë dhe t’i rendisin sipas karakteristikave që kanë tekstet:</w:t>
            </w:r>
          </w:p>
          <w:p w14:paraId="7A5B43CB" w14:textId="77777777" w:rsidR="00E077BB" w:rsidRPr="00F11DF2" w:rsidRDefault="00E077BB" w:rsidP="008247DA">
            <w:pPr>
              <w:pStyle w:val="NoSpacing"/>
              <w:rPr>
                <w:lang w:val="sq-AL"/>
              </w:rPr>
            </w:pPr>
            <w:r w:rsidRPr="00F11DF2">
              <w:rPr>
                <w:lang w:val="sq-AL"/>
              </w:rPr>
              <w:t>•</w:t>
            </w:r>
            <w:r w:rsidRPr="00F11DF2">
              <w:rPr>
                <w:lang w:val="sq-AL"/>
              </w:rPr>
              <w:tab/>
              <w:t>ka fillimin, zhvillimin dhe fundin;</w:t>
            </w:r>
          </w:p>
          <w:p w14:paraId="1A44C4D3" w14:textId="77777777" w:rsidR="00E077BB" w:rsidRPr="00F11DF2" w:rsidRDefault="00E077BB" w:rsidP="008247DA">
            <w:pPr>
              <w:pStyle w:val="NoSpacing"/>
              <w:rPr>
                <w:lang w:val="sq-AL"/>
              </w:rPr>
            </w:pPr>
            <w:r w:rsidRPr="00F11DF2">
              <w:rPr>
                <w:lang w:val="sq-AL"/>
              </w:rPr>
              <w:t>•</w:t>
            </w:r>
            <w:r w:rsidRPr="00F11DF2">
              <w:rPr>
                <w:lang w:val="sq-AL"/>
              </w:rPr>
              <w:tab/>
              <w:t>mund të jetë i imagjinuar;</w:t>
            </w:r>
          </w:p>
          <w:p w14:paraId="5B3F92B7" w14:textId="77777777" w:rsidR="00E077BB" w:rsidRPr="00F11DF2" w:rsidRDefault="00E077BB" w:rsidP="008247DA">
            <w:pPr>
              <w:pStyle w:val="NoSpacing"/>
              <w:rPr>
                <w:lang w:val="sq-AL"/>
              </w:rPr>
            </w:pPr>
            <w:r w:rsidRPr="00F11DF2">
              <w:rPr>
                <w:lang w:val="sq-AL"/>
              </w:rPr>
              <w:t>•</w:t>
            </w:r>
            <w:r w:rsidRPr="00F11DF2">
              <w:rPr>
                <w:lang w:val="sq-AL"/>
              </w:rPr>
              <w:tab/>
              <w:t>titulli tregon për përmbajtjen;</w:t>
            </w:r>
          </w:p>
          <w:p w14:paraId="30EC5BEF" w14:textId="77777777" w:rsidR="00E077BB" w:rsidRPr="00F11DF2" w:rsidRDefault="00E077BB" w:rsidP="008247DA">
            <w:pPr>
              <w:pStyle w:val="NoSpacing"/>
              <w:rPr>
                <w:lang w:val="sq-AL"/>
              </w:rPr>
            </w:pPr>
            <w:r w:rsidRPr="00F11DF2">
              <w:rPr>
                <w:lang w:val="sq-AL"/>
              </w:rPr>
              <w:t>•</w:t>
            </w:r>
            <w:r w:rsidRPr="00F11DF2">
              <w:rPr>
                <w:lang w:val="sq-AL"/>
              </w:rPr>
              <w:tab/>
              <w:t>ka të dhëna;</w:t>
            </w:r>
          </w:p>
          <w:p w14:paraId="768FB76A" w14:textId="77777777" w:rsidR="00E077BB" w:rsidRPr="00F11DF2" w:rsidRDefault="00E077BB" w:rsidP="008247DA">
            <w:pPr>
              <w:pStyle w:val="NoSpacing"/>
              <w:rPr>
                <w:lang w:val="sq-AL"/>
              </w:rPr>
            </w:pPr>
            <w:r w:rsidRPr="00F11DF2">
              <w:rPr>
                <w:lang w:val="sq-AL"/>
              </w:rPr>
              <w:t>•</w:t>
            </w:r>
            <w:r w:rsidRPr="00F11DF2">
              <w:rPr>
                <w:lang w:val="sq-AL"/>
              </w:rPr>
              <w:tab/>
              <w:t>personazhet kafshë / bimë flasin;</w:t>
            </w:r>
          </w:p>
          <w:p w14:paraId="027C4450" w14:textId="77777777" w:rsidR="00E077BB" w:rsidRPr="00F11DF2" w:rsidRDefault="00E077BB" w:rsidP="008247DA">
            <w:pPr>
              <w:pStyle w:val="NoSpacing"/>
              <w:rPr>
                <w:lang w:val="sq-AL"/>
              </w:rPr>
            </w:pPr>
            <w:r w:rsidRPr="00F11DF2">
              <w:rPr>
                <w:lang w:val="sq-AL"/>
              </w:rPr>
              <w:t>•</w:t>
            </w:r>
            <w:r w:rsidRPr="00F11DF2">
              <w:rPr>
                <w:lang w:val="sq-AL"/>
              </w:rPr>
              <w:tab/>
              <w:t>japin një porosi;</w:t>
            </w:r>
          </w:p>
          <w:p w14:paraId="74556CA1" w14:textId="77777777" w:rsidR="00E077BB" w:rsidRPr="00F11DF2" w:rsidRDefault="00E077BB" w:rsidP="008247DA">
            <w:pPr>
              <w:pStyle w:val="NoSpacing"/>
              <w:rPr>
                <w:lang w:val="sq-AL"/>
              </w:rPr>
            </w:pPr>
            <w:r w:rsidRPr="00F11DF2">
              <w:rPr>
                <w:lang w:val="sq-AL"/>
              </w:rPr>
              <w:t>•</w:t>
            </w:r>
            <w:r w:rsidRPr="00F11DF2">
              <w:rPr>
                <w:lang w:val="sq-AL"/>
              </w:rPr>
              <w:tab/>
              <w:t>gjuhë jofigurative;</w:t>
            </w:r>
          </w:p>
          <w:p w14:paraId="0C3545D8" w14:textId="77777777" w:rsidR="00E077BB" w:rsidRPr="00F11DF2" w:rsidRDefault="00E077BB" w:rsidP="008247DA">
            <w:pPr>
              <w:pStyle w:val="NoSpacing"/>
              <w:rPr>
                <w:lang w:val="sq-AL"/>
              </w:rPr>
            </w:pPr>
            <w:r w:rsidRPr="00F11DF2">
              <w:rPr>
                <w:lang w:val="sq-AL"/>
              </w:rPr>
              <w:t>•</w:t>
            </w:r>
            <w:r w:rsidRPr="00F11DF2">
              <w:rPr>
                <w:lang w:val="sq-AL"/>
              </w:rPr>
              <w:tab/>
              <w:t>fitojmë njohuri të reja;</w:t>
            </w:r>
          </w:p>
          <w:p w14:paraId="72C5227E" w14:textId="77777777" w:rsidR="00E077BB" w:rsidRPr="00F11DF2" w:rsidRDefault="00E077BB" w:rsidP="008247DA">
            <w:pPr>
              <w:pStyle w:val="NoSpacing"/>
              <w:rPr>
                <w:lang w:val="sq-AL"/>
              </w:rPr>
            </w:pPr>
            <w:r w:rsidRPr="00F11DF2">
              <w:rPr>
                <w:lang w:val="sq-AL"/>
              </w:rPr>
              <w:t>•</w:t>
            </w:r>
            <w:r w:rsidRPr="00F11DF2">
              <w:rPr>
                <w:lang w:val="sq-AL"/>
              </w:rPr>
              <w:tab/>
              <w:t>fjali të shkurtra;</w:t>
            </w:r>
          </w:p>
          <w:p w14:paraId="0FC9305D" w14:textId="77777777" w:rsidR="00E077BB" w:rsidRPr="00F11DF2" w:rsidRDefault="00E077BB" w:rsidP="008247DA">
            <w:pPr>
              <w:pStyle w:val="NoSpacing"/>
              <w:rPr>
                <w:lang w:val="sq-AL"/>
              </w:rPr>
            </w:pPr>
            <w:r w:rsidRPr="00F11DF2">
              <w:rPr>
                <w:lang w:val="sq-AL"/>
              </w:rPr>
              <w:t>•</w:t>
            </w:r>
            <w:r w:rsidRPr="00F11DF2">
              <w:rPr>
                <w:lang w:val="sq-AL"/>
              </w:rPr>
              <w:tab/>
              <w:t>pjesa shoqërohet me ilustrim;</w:t>
            </w:r>
          </w:p>
          <w:p w14:paraId="34512B8A" w14:textId="77777777" w:rsidR="00E077BB" w:rsidRDefault="00E077BB" w:rsidP="008247DA">
            <w:pPr>
              <w:pStyle w:val="NoSpacing"/>
              <w:rPr>
                <w:lang w:val="sq-AL"/>
              </w:rPr>
            </w:pPr>
            <w:r w:rsidRPr="00F11DF2">
              <w:rPr>
                <w:lang w:val="sq-AL"/>
              </w:rPr>
              <w:lastRenderedPageBreak/>
              <w:t>•</w:t>
            </w:r>
            <w:r w:rsidRPr="00F11DF2">
              <w:rPr>
                <w:lang w:val="sq-AL"/>
              </w:rPr>
              <w:tab/>
              <w:t>të dhënat janë të vërteta.</w:t>
            </w:r>
          </w:p>
          <w:p w14:paraId="2900191D" w14:textId="77777777" w:rsidR="00E077BB" w:rsidRPr="00F11DF2" w:rsidRDefault="00E077BB" w:rsidP="008247DA">
            <w:pPr>
              <w:pStyle w:val="NoSpacing"/>
              <w:rPr>
                <w:lang w:val="sq-AL"/>
              </w:rPr>
            </w:pPr>
          </w:p>
          <w:p w14:paraId="03D0280F" w14:textId="77777777" w:rsidR="00E077BB" w:rsidRPr="00F11DF2" w:rsidRDefault="00E077BB" w:rsidP="008247DA">
            <w:pPr>
              <w:pStyle w:val="NoSpacing"/>
              <w:rPr>
                <w:lang w:val="sq-AL"/>
              </w:rPr>
            </w:pPr>
            <w:r w:rsidRPr="00F11DF2">
              <w:rPr>
                <w:b/>
                <w:bCs/>
                <w:lang w:val="sq-AL"/>
              </w:rPr>
              <w:t>Hapi 3:</w:t>
            </w:r>
            <w:r w:rsidRPr="00F11DF2">
              <w:rPr>
                <w:lang w:val="sq-AL"/>
              </w:rPr>
              <w:t xml:space="preserve"> Cili do të jetë modeli i orës në të ardhmen?</w:t>
            </w:r>
          </w:p>
          <w:p w14:paraId="639D759A" w14:textId="77777777" w:rsidR="00E077BB" w:rsidRPr="00F11DF2" w:rsidRDefault="00E077BB" w:rsidP="008247DA">
            <w:pPr>
              <w:pStyle w:val="NoSpacing"/>
              <w:rPr>
                <w:lang w:val="sq-AL"/>
              </w:rPr>
            </w:pPr>
            <w:r w:rsidRPr="00F11DF2">
              <w:rPr>
                <w:lang w:val="sq-AL"/>
              </w:rPr>
              <w:t>Në fletore nxënësit vizatojnë një model ore. Përshkruajnë me fjalë ndryshimet që do të ketë ora e së ardhmes sipas tyre.</w:t>
            </w:r>
          </w:p>
          <w:p w14:paraId="2AB590F4" w14:textId="77777777" w:rsidR="00E077BB" w:rsidRDefault="00E077BB" w:rsidP="008247DA">
            <w:pPr>
              <w:pStyle w:val="NoSpacing"/>
              <w:rPr>
                <w:lang w:val="sq-AL"/>
              </w:rPr>
            </w:pPr>
          </w:p>
          <w:p w14:paraId="1286ABB9" w14:textId="77777777" w:rsidR="00E077BB" w:rsidRPr="00F11DF2" w:rsidRDefault="00E077BB" w:rsidP="008247DA">
            <w:pPr>
              <w:pStyle w:val="NoSpacing"/>
              <w:rPr>
                <w:b/>
                <w:bCs/>
                <w:lang w:val="sq-AL"/>
              </w:rPr>
            </w:pPr>
            <w:r w:rsidRPr="00F11DF2">
              <w:rPr>
                <w:b/>
                <w:bCs/>
                <w:lang w:val="sq-AL"/>
              </w:rPr>
              <w:t>Vlerësimi i nxënësve:</w:t>
            </w:r>
          </w:p>
          <w:p w14:paraId="53768BD5" w14:textId="77777777" w:rsidR="00E077BB" w:rsidRDefault="00E077BB" w:rsidP="008247DA">
            <w:pPr>
              <w:pStyle w:val="NoSpacing"/>
              <w:rPr>
                <w:lang w:val="sq-AL"/>
              </w:rPr>
            </w:pPr>
            <w:r w:rsidRPr="00F11DF2">
              <w:rPr>
                <w:lang w:val="sq-AL"/>
              </w:rPr>
              <w:t>Nxënësit vlerësohen për dallimin e teksteve letrare dhe joletrare dhe përshkrimin e orës të së ardhmes.</w:t>
            </w:r>
          </w:p>
          <w:p w14:paraId="05DF49FE" w14:textId="77777777" w:rsidR="00E077BB" w:rsidRPr="00F11DF2" w:rsidRDefault="00E077BB" w:rsidP="008247DA">
            <w:pPr>
              <w:pStyle w:val="NoSpacing"/>
              <w:rPr>
                <w:lang w:val="sq-AL"/>
              </w:rPr>
            </w:pPr>
          </w:p>
          <w:p w14:paraId="6226400E" w14:textId="77777777" w:rsidR="00E077BB" w:rsidRPr="00F11DF2" w:rsidRDefault="00E077BB" w:rsidP="008247DA">
            <w:pPr>
              <w:pStyle w:val="NoSpacing"/>
              <w:rPr>
                <w:b/>
                <w:bCs/>
                <w:lang w:val="sq-AL"/>
              </w:rPr>
            </w:pPr>
            <w:r w:rsidRPr="00F11DF2">
              <w:rPr>
                <w:b/>
                <w:bCs/>
                <w:lang w:val="sq-AL"/>
              </w:rPr>
              <w:t>Detyrë:</w:t>
            </w:r>
          </w:p>
          <w:p w14:paraId="70744E6C" w14:textId="77777777" w:rsidR="00E077BB" w:rsidRDefault="00E077BB" w:rsidP="008247DA">
            <w:pPr>
              <w:pStyle w:val="NoSpacing"/>
              <w:rPr>
                <w:lang w:val="sq-AL"/>
              </w:rPr>
            </w:pPr>
            <w:r w:rsidRPr="00F11DF2">
              <w:rPr>
                <w:lang w:val="sq-AL"/>
              </w:rPr>
              <w:t>Ushtrimet 5 dhe 6.</w:t>
            </w:r>
          </w:p>
          <w:p w14:paraId="38F1704F" w14:textId="77777777" w:rsidR="00E077BB" w:rsidRPr="007B2C7D" w:rsidRDefault="00E077BB" w:rsidP="008247DA">
            <w:pPr>
              <w:pStyle w:val="NoSpacing"/>
              <w:rPr>
                <w:lang w:val="sq-AL"/>
              </w:rPr>
            </w:pPr>
          </w:p>
          <w:p w14:paraId="216E4FE8"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FFC3C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AAA678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651614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1BDF370" w14:textId="77777777" w:rsidTr="008247DA">
        <w:trPr>
          <w:trHeight w:val="61"/>
        </w:trPr>
        <w:tc>
          <w:tcPr>
            <w:tcW w:w="10105" w:type="dxa"/>
            <w:tcBorders>
              <w:top w:val="nil"/>
            </w:tcBorders>
          </w:tcPr>
          <w:p w14:paraId="3E8EA788" w14:textId="77777777" w:rsidR="00E077BB" w:rsidRPr="0075463D" w:rsidRDefault="00E077BB" w:rsidP="008247DA">
            <w:pPr>
              <w:pStyle w:val="NoSpacing"/>
              <w:rPr>
                <w:color w:val="080C0C"/>
                <w:lang w:val="sq-AL"/>
              </w:rPr>
            </w:pPr>
          </w:p>
        </w:tc>
      </w:tr>
    </w:tbl>
    <w:p w14:paraId="6F30B9CB" w14:textId="77777777" w:rsidR="00E077BB" w:rsidRDefault="00E077BB" w:rsidP="00E077BB"/>
    <w:p w14:paraId="3B54A419" w14:textId="77777777" w:rsidR="00E077BB" w:rsidRDefault="00E077BB" w:rsidP="00E077BB"/>
    <w:p w14:paraId="39282D85" w14:textId="77777777" w:rsidR="00E077BB" w:rsidRDefault="00E077BB" w:rsidP="00E077BB"/>
    <w:p w14:paraId="55672A5F" w14:textId="77777777" w:rsidR="00E077BB" w:rsidRDefault="00E077BB" w:rsidP="00E077BB"/>
    <w:p w14:paraId="71D15D4B" w14:textId="77777777" w:rsidR="00E077BB" w:rsidRDefault="00E077BB" w:rsidP="00E077BB"/>
    <w:p w14:paraId="07F4FDD6" w14:textId="77777777" w:rsidR="00E077BB" w:rsidRDefault="00E077BB" w:rsidP="00E077BB"/>
    <w:p w14:paraId="5CBAAA52" w14:textId="77777777" w:rsidR="00E077BB" w:rsidRDefault="00E077BB" w:rsidP="00E077BB"/>
    <w:p w14:paraId="0024F2BF" w14:textId="77777777" w:rsidR="00E077BB" w:rsidRDefault="00E077BB" w:rsidP="00E077BB"/>
    <w:p w14:paraId="24812C88" w14:textId="77777777" w:rsidR="00E077BB" w:rsidRDefault="00E077BB" w:rsidP="00E077BB"/>
    <w:p w14:paraId="0A961828" w14:textId="77777777" w:rsidR="00E077BB" w:rsidRDefault="00E077BB" w:rsidP="00E077BB"/>
    <w:p w14:paraId="3B29619E" w14:textId="77777777" w:rsidR="00E077BB" w:rsidRDefault="00E077BB" w:rsidP="00E077BB"/>
    <w:p w14:paraId="3D92AEE2" w14:textId="77777777" w:rsidR="00E077BB" w:rsidRDefault="00E077BB" w:rsidP="00E077BB"/>
    <w:p w14:paraId="3F4BEEB1" w14:textId="77777777" w:rsidR="00E077BB" w:rsidRDefault="00E077BB" w:rsidP="00E077BB"/>
    <w:p w14:paraId="5F10C6E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F2B4B55" w14:textId="77777777" w:rsidTr="008247DA">
        <w:trPr>
          <w:trHeight w:val="206"/>
        </w:trPr>
        <w:tc>
          <w:tcPr>
            <w:tcW w:w="10105" w:type="dxa"/>
            <w:tcBorders>
              <w:top w:val="single" w:sz="8" w:space="0" w:color="000000"/>
              <w:bottom w:val="nil"/>
            </w:tcBorders>
            <w:shd w:val="clear" w:color="auto" w:fill="000000"/>
            <w:hideMark/>
          </w:tcPr>
          <w:p w14:paraId="21AC6F0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133</w:t>
            </w:r>
            <w:proofErr w:type="gramEnd"/>
          </w:p>
        </w:tc>
      </w:tr>
      <w:tr w:rsidR="00E077BB" w:rsidRPr="00E077BB" w14:paraId="04987646" w14:textId="77777777" w:rsidTr="008247DA">
        <w:trPr>
          <w:trHeight w:val="379"/>
        </w:trPr>
        <w:tc>
          <w:tcPr>
            <w:tcW w:w="10105" w:type="dxa"/>
            <w:tcBorders>
              <w:top w:val="single" w:sz="8" w:space="0" w:color="000000"/>
              <w:bottom w:val="single" w:sz="8" w:space="0" w:color="000000"/>
            </w:tcBorders>
            <w:hideMark/>
          </w:tcPr>
          <w:p w14:paraId="6AF5F12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830D64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00BD630" w14:textId="77777777" w:rsidTr="008247DA">
        <w:trPr>
          <w:trHeight w:val="1870"/>
        </w:trPr>
        <w:tc>
          <w:tcPr>
            <w:tcW w:w="10105" w:type="dxa"/>
            <w:tcBorders>
              <w:top w:val="nil"/>
              <w:bottom w:val="nil"/>
            </w:tcBorders>
          </w:tcPr>
          <w:p w14:paraId="67FE1C3E" w14:textId="77777777" w:rsidR="00E077BB" w:rsidRDefault="00E077BB" w:rsidP="008247DA">
            <w:pPr>
              <w:pStyle w:val="NoSpacing"/>
              <w:rPr>
                <w:lang w:val="sq-AL"/>
              </w:rPr>
            </w:pPr>
          </w:p>
          <w:p w14:paraId="1A8E54F0" w14:textId="77777777" w:rsidR="00E077BB" w:rsidRPr="00522598" w:rsidRDefault="00E077BB" w:rsidP="008247DA">
            <w:pPr>
              <w:pStyle w:val="NoSpacing"/>
              <w:rPr>
                <w:color w:val="080C0C"/>
                <w:lang w:val="sq-AL"/>
              </w:rPr>
            </w:pPr>
            <w:r w:rsidRPr="00522598">
              <w:rPr>
                <w:b/>
                <w:bCs/>
                <w:color w:val="080C0C"/>
                <w:lang w:val="sq-AL"/>
              </w:rPr>
              <w:t>Fusha kurrikulare</w:t>
            </w:r>
            <w:r w:rsidRPr="00522598">
              <w:rPr>
                <w:color w:val="080C0C"/>
                <w:lang w:val="sq-AL"/>
              </w:rPr>
              <w:t>: Gjuhët dhe komunikimi</w:t>
            </w:r>
          </w:p>
          <w:p w14:paraId="615D2991" w14:textId="77777777" w:rsidR="00E077BB" w:rsidRPr="00522598" w:rsidRDefault="00E077BB" w:rsidP="008247DA">
            <w:pPr>
              <w:pStyle w:val="NoSpacing"/>
              <w:rPr>
                <w:color w:val="080C0C"/>
                <w:lang w:val="sq-AL"/>
              </w:rPr>
            </w:pPr>
            <w:r w:rsidRPr="00522598">
              <w:rPr>
                <w:b/>
                <w:bCs/>
                <w:color w:val="080C0C"/>
                <w:lang w:val="sq-AL"/>
              </w:rPr>
              <w:t>Lënda:</w:t>
            </w:r>
            <w:r w:rsidRPr="00522598">
              <w:rPr>
                <w:color w:val="080C0C"/>
                <w:lang w:val="sq-AL"/>
              </w:rPr>
              <w:t xml:space="preserve"> Gjuhë amtare (shqipe)</w:t>
            </w:r>
          </w:p>
          <w:p w14:paraId="4E108A39" w14:textId="77777777" w:rsidR="00E077BB" w:rsidRPr="003C7B6D" w:rsidRDefault="00E077BB" w:rsidP="008247DA">
            <w:pPr>
              <w:pStyle w:val="NoSpacing"/>
              <w:rPr>
                <w:color w:val="080C0C"/>
                <w:lang w:val="it-IT"/>
              </w:rPr>
            </w:pPr>
            <w:r w:rsidRPr="003C7B6D">
              <w:rPr>
                <w:b/>
                <w:bCs/>
                <w:color w:val="080C0C"/>
                <w:lang w:val="it-IT"/>
              </w:rPr>
              <w:t>Shkalla e kurrikulës:</w:t>
            </w:r>
            <w:r w:rsidRPr="003C7B6D">
              <w:rPr>
                <w:color w:val="080C0C"/>
                <w:lang w:val="it-IT"/>
              </w:rPr>
              <w:t xml:space="preserve"> 1</w:t>
            </w:r>
            <w:r w:rsidRPr="003C7B6D">
              <w:rPr>
                <w:color w:val="080C0C"/>
                <w:lang w:val="it-IT"/>
              </w:rPr>
              <w:tab/>
            </w:r>
            <w:r w:rsidRPr="003C7B6D">
              <w:rPr>
                <w:b/>
                <w:bCs/>
                <w:color w:val="080C0C"/>
                <w:lang w:val="it-IT"/>
              </w:rPr>
              <w:t>Klasa</w:t>
            </w:r>
            <w:r w:rsidRPr="003C7B6D">
              <w:rPr>
                <w:color w:val="080C0C"/>
                <w:lang w:val="it-IT"/>
              </w:rPr>
              <w:t>: II</w:t>
            </w:r>
          </w:p>
          <w:p w14:paraId="6B9391C8" w14:textId="77777777" w:rsidR="00E077BB" w:rsidRPr="003C7B6D" w:rsidRDefault="00E077BB" w:rsidP="008247DA">
            <w:pPr>
              <w:pStyle w:val="NoSpacing"/>
              <w:rPr>
                <w:color w:val="080C0C"/>
                <w:lang w:val="it-IT"/>
              </w:rPr>
            </w:pPr>
            <w:r w:rsidRPr="003C7B6D">
              <w:rPr>
                <w:b/>
                <w:bCs/>
                <w:color w:val="080C0C"/>
                <w:lang w:val="it-IT"/>
              </w:rPr>
              <w:t>Tema</w:t>
            </w:r>
            <w:r w:rsidRPr="003C7B6D">
              <w:rPr>
                <w:color w:val="080C0C"/>
                <w:lang w:val="it-IT"/>
              </w:rPr>
              <w:t>: Poezia, përrallëza, përralla, tregime</w:t>
            </w:r>
          </w:p>
          <w:p w14:paraId="174CA723" w14:textId="77777777" w:rsidR="00E077BB" w:rsidRPr="003C7B6D" w:rsidRDefault="00E077BB" w:rsidP="008247DA">
            <w:pPr>
              <w:pStyle w:val="NoSpacing"/>
              <w:rPr>
                <w:b/>
                <w:bCs/>
                <w:color w:val="080C0C"/>
                <w:lang w:val="it-IT"/>
              </w:rPr>
            </w:pPr>
            <w:r w:rsidRPr="003C7B6D">
              <w:rPr>
                <w:b/>
                <w:bCs/>
                <w:color w:val="080C0C"/>
                <w:lang w:val="it-IT"/>
              </w:rPr>
              <w:t>Rezultatet e të nxënit të temës:</w:t>
            </w:r>
          </w:p>
          <w:p w14:paraId="72B49864" w14:textId="77777777" w:rsidR="00E077BB" w:rsidRPr="00522598" w:rsidRDefault="00E077BB" w:rsidP="008247DA">
            <w:pPr>
              <w:pStyle w:val="NoSpacing"/>
              <w:rPr>
                <w:color w:val="080C0C"/>
              </w:rPr>
            </w:pPr>
            <w:proofErr w:type="spellStart"/>
            <w:r w:rsidRPr="00522598">
              <w:rPr>
                <w:color w:val="080C0C"/>
              </w:rPr>
              <w:t>Demonstron</w:t>
            </w:r>
            <w:proofErr w:type="spellEnd"/>
            <w:r w:rsidRPr="00522598">
              <w:rPr>
                <w:color w:val="080C0C"/>
              </w:rPr>
              <w:t xml:space="preserve"> </w:t>
            </w:r>
            <w:proofErr w:type="spellStart"/>
            <w:r w:rsidRPr="00522598">
              <w:rPr>
                <w:color w:val="080C0C"/>
              </w:rPr>
              <w:t>kulturën</w:t>
            </w:r>
            <w:proofErr w:type="spellEnd"/>
            <w:r w:rsidRPr="00522598">
              <w:rPr>
                <w:color w:val="080C0C"/>
              </w:rPr>
              <w:t xml:space="preserve"> e </w:t>
            </w:r>
            <w:proofErr w:type="spellStart"/>
            <w:r w:rsidRPr="00522598">
              <w:rPr>
                <w:color w:val="080C0C"/>
              </w:rPr>
              <w:t>të</w:t>
            </w:r>
            <w:proofErr w:type="spellEnd"/>
            <w:r w:rsidRPr="00522598">
              <w:rPr>
                <w:color w:val="080C0C"/>
              </w:rPr>
              <w:t xml:space="preserve"> </w:t>
            </w:r>
            <w:proofErr w:type="spellStart"/>
            <w:r w:rsidRPr="00522598">
              <w:rPr>
                <w:color w:val="080C0C"/>
              </w:rPr>
              <w:t>shprehurit</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menduarit</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pavarur</w:t>
            </w:r>
            <w:proofErr w:type="spellEnd"/>
            <w:r w:rsidRPr="00522598">
              <w:rPr>
                <w:color w:val="080C0C"/>
              </w:rPr>
              <w:t>.</w:t>
            </w:r>
          </w:p>
          <w:p w14:paraId="15473AC1" w14:textId="77777777" w:rsidR="00E077BB" w:rsidRPr="00522598" w:rsidRDefault="00E077BB" w:rsidP="008247DA">
            <w:pPr>
              <w:pStyle w:val="NoSpacing"/>
              <w:rPr>
                <w:b/>
                <w:bCs/>
                <w:color w:val="080C0C"/>
              </w:rPr>
            </w:pPr>
          </w:p>
          <w:p w14:paraId="68A5AC7E" w14:textId="77777777" w:rsidR="00E077BB" w:rsidRPr="00522598" w:rsidRDefault="00E077BB" w:rsidP="008247DA">
            <w:pPr>
              <w:pStyle w:val="NoSpacing"/>
              <w:rPr>
                <w:color w:val="080C0C"/>
              </w:rPr>
            </w:pPr>
            <w:proofErr w:type="spellStart"/>
            <w:r w:rsidRPr="00522598">
              <w:rPr>
                <w:b/>
                <w:bCs/>
                <w:color w:val="080C0C"/>
              </w:rPr>
              <w:t>Kontributi</w:t>
            </w:r>
            <w:proofErr w:type="spellEnd"/>
            <w:r w:rsidRPr="00522598">
              <w:rPr>
                <w:b/>
                <w:bCs/>
                <w:color w:val="080C0C"/>
              </w:rPr>
              <w:t xml:space="preserve"> </w:t>
            </w:r>
            <w:proofErr w:type="spellStart"/>
            <w:r w:rsidRPr="00522598">
              <w:rPr>
                <w:b/>
                <w:bCs/>
                <w:color w:val="080C0C"/>
              </w:rPr>
              <w:t>në</w:t>
            </w:r>
            <w:proofErr w:type="spellEnd"/>
            <w:r w:rsidRPr="00522598">
              <w:rPr>
                <w:b/>
                <w:bCs/>
                <w:color w:val="080C0C"/>
              </w:rPr>
              <w:t xml:space="preserve"> </w:t>
            </w:r>
            <w:proofErr w:type="spellStart"/>
            <w:r w:rsidRPr="00522598">
              <w:rPr>
                <w:b/>
                <w:bCs/>
                <w:color w:val="080C0C"/>
              </w:rPr>
              <w:t>rezultatet</w:t>
            </w:r>
            <w:proofErr w:type="spellEnd"/>
            <w:r w:rsidRPr="00522598">
              <w:rPr>
                <w:b/>
                <w:bCs/>
                <w:color w:val="080C0C"/>
              </w:rPr>
              <w:t xml:space="preserve"> </w:t>
            </w:r>
            <w:proofErr w:type="spellStart"/>
            <w:r w:rsidRPr="00522598">
              <w:rPr>
                <w:b/>
                <w:bCs/>
                <w:color w:val="080C0C"/>
              </w:rPr>
              <w:t>për</w:t>
            </w:r>
            <w:proofErr w:type="spellEnd"/>
            <w:r w:rsidRPr="00522598">
              <w:rPr>
                <w:b/>
                <w:bCs/>
                <w:color w:val="080C0C"/>
              </w:rPr>
              <w:t xml:space="preserve"> </w:t>
            </w:r>
            <w:proofErr w:type="spellStart"/>
            <w:r w:rsidRPr="00522598">
              <w:rPr>
                <w:b/>
                <w:bCs/>
                <w:color w:val="080C0C"/>
              </w:rPr>
              <w:t>kompetencat</w:t>
            </w:r>
            <w:proofErr w:type="spellEnd"/>
            <w:r w:rsidRPr="00522598">
              <w:rPr>
                <w:b/>
                <w:bCs/>
                <w:color w:val="080C0C"/>
              </w:rPr>
              <w:t xml:space="preserve"> </w:t>
            </w:r>
            <w:proofErr w:type="spellStart"/>
            <w:r w:rsidRPr="00522598">
              <w:rPr>
                <w:b/>
                <w:bCs/>
                <w:color w:val="080C0C"/>
              </w:rPr>
              <w:t>kryesore</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shkallës</w:t>
            </w:r>
            <w:proofErr w:type="spellEnd"/>
            <w:r w:rsidRPr="00522598">
              <w:rPr>
                <w:color w:val="080C0C"/>
              </w:rPr>
              <w:t xml:space="preserve">: l 1, 3, 5; </w:t>
            </w:r>
            <w:proofErr w:type="spellStart"/>
            <w:r w:rsidRPr="00522598">
              <w:rPr>
                <w:color w:val="080C0C"/>
              </w:rPr>
              <w:t>lll</w:t>
            </w:r>
            <w:proofErr w:type="spellEnd"/>
            <w:r w:rsidRPr="00522598">
              <w:rPr>
                <w:color w:val="080C0C"/>
              </w:rPr>
              <w:t xml:space="preserve"> 3.</w:t>
            </w:r>
          </w:p>
          <w:p w14:paraId="36D74853" w14:textId="77777777" w:rsidR="00E077BB" w:rsidRPr="003C7B6D" w:rsidRDefault="00E077BB" w:rsidP="008247DA">
            <w:pPr>
              <w:pStyle w:val="NoSpacing"/>
              <w:rPr>
                <w:color w:val="080C0C"/>
                <w:lang w:val="it-IT"/>
              </w:rPr>
            </w:pPr>
            <w:r w:rsidRPr="003C7B6D">
              <w:rPr>
                <w:b/>
                <w:bCs/>
                <w:color w:val="080C0C"/>
                <w:lang w:val="it-IT"/>
              </w:rPr>
              <w:t>Kontributi në rezultatet e fushës së kurrikulës</w:t>
            </w:r>
            <w:r w:rsidRPr="003C7B6D">
              <w:rPr>
                <w:color w:val="080C0C"/>
                <w:lang w:val="it-IT"/>
              </w:rPr>
              <w:t>: 1.1, 3, 5; 2.5; 3. 4.</w:t>
            </w:r>
          </w:p>
          <w:p w14:paraId="7BFE56DD" w14:textId="77777777" w:rsidR="00E077BB" w:rsidRDefault="00E077BB" w:rsidP="008247DA">
            <w:pPr>
              <w:pStyle w:val="NoSpacing"/>
              <w:jc w:val="center"/>
              <w:rPr>
                <w:b/>
                <w:bCs/>
                <w:color w:val="080C0C"/>
                <w:lang w:val="it-IT"/>
              </w:rPr>
            </w:pPr>
          </w:p>
          <w:p w14:paraId="67575DC2" w14:textId="77777777" w:rsidR="00E077BB" w:rsidRDefault="00E077BB" w:rsidP="008247DA">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1DB4D6E3" w14:textId="77777777" w:rsidR="00E077BB" w:rsidRDefault="00E077BB" w:rsidP="008247DA">
            <w:pPr>
              <w:pStyle w:val="NoSpacing"/>
              <w:jc w:val="center"/>
              <w:rPr>
                <w:b/>
                <w:bCs/>
                <w:color w:val="080C0C"/>
                <w:lang w:val="it-IT"/>
              </w:rPr>
            </w:pPr>
          </w:p>
          <w:p w14:paraId="3DA47C29" w14:textId="77777777" w:rsidR="00E077BB" w:rsidRPr="003C7B6D" w:rsidRDefault="00E077BB" w:rsidP="008247DA">
            <w:pPr>
              <w:pStyle w:val="NoSpacing"/>
              <w:rPr>
                <w:color w:val="080C0C"/>
                <w:lang w:val="it-IT"/>
              </w:rPr>
            </w:pPr>
            <w:r w:rsidRPr="003C7B6D">
              <w:rPr>
                <w:b/>
                <w:bCs/>
                <w:color w:val="080C0C"/>
                <w:lang w:val="it-IT"/>
              </w:rPr>
              <w:t>Njësia mësimore:</w:t>
            </w:r>
            <w:r w:rsidRPr="003C7B6D">
              <w:rPr>
                <w:color w:val="080C0C"/>
                <w:lang w:val="it-IT"/>
              </w:rPr>
              <w:t xml:space="preserve"> Si i ndreqa gabimet e mia?</w:t>
            </w:r>
          </w:p>
          <w:p w14:paraId="6A3C057C" w14:textId="77777777" w:rsidR="00E077BB" w:rsidRPr="003C7B6D" w:rsidRDefault="00E077BB" w:rsidP="008247DA">
            <w:pPr>
              <w:pStyle w:val="NoSpacing"/>
              <w:rPr>
                <w:b/>
                <w:bCs/>
                <w:color w:val="080C0C"/>
                <w:lang w:val="it-IT"/>
              </w:rPr>
            </w:pPr>
            <w:r w:rsidRPr="003C7B6D">
              <w:rPr>
                <w:b/>
                <w:bCs/>
                <w:color w:val="080C0C"/>
                <w:lang w:val="it-IT"/>
              </w:rPr>
              <w:t>Rezultatet e të nxënit të orës mësimore:</w:t>
            </w:r>
          </w:p>
          <w:p w14:paraId="1BAB6906" w14:textId="77777777" w:rsidR="00E077BB" w:rsidRPr="003C7B6D" w:rsidRDefault="00E077BB" w:rsidP="008247DA">
            <w:pPr>
              <w:pStyle w:val="NoSpacing"/>
              <w:rPr>
                <w:color w:val="080C0C"/>
                <w:lang w:val="it-IT"/>
              </w:rPr>
            </w:pPr>
            <w:r w:rsidRPr="003C7B6D">
              <w:rPr>
                <w:color w:val="080C0C"/>
                <w:lang w:val="it-IT"/>
              </w:rPr>
              <w:t>•</w:t>
            </w:r>
            <w:r w:rsidRPr="003C7B6D">
              <w:rPr>
                <w:color w:val="080C0C"/>
                <w:lang w:val="it-IT"/>
              </w:rPr>
              <w:tab/>
              <w:t>Komenton përmbajtjen e tregimit;</w:t>
            </w:r>
          </w:p>
          <w:p w14:paraId="19E8D224" w14:textId="77777777" w:rsidR="00E077BB" w:rsidRPr="003C7B6D" w:rsidRDefault="00E077BB" w:rsidP="008247DA">
            <w:pPr>
              <w:pStyle w:val="NoSpacing"/>
              <w:rPr>
                <w:color w:val="080C0C"/>
                <w:lang w:val="it-IT"/>
              </w:rPr>
            </w:pPr>
            <w:r w:rsidRPr="003C7B6D">
              <w:rPr>
                <w:color w:val="080C0C"/>
                <w:lang w:val="it-IT"/>
              </w:rPr>
              <w:t>•</w:t>
            </w:r>
            <w:r w:rsidRPr="003C7B6D">
              <w:rPr>
                <w:color w:val="080C0C"/>
                <w:lang w:val="it-IT"/>
              </w:rPr>
              <w:tab/>
              <w:t>Harton këshillë për veprimin e gabuar;</w:t>
            </w:r>
          </w:p>
          <w:p w14:paraId="13D26315" w14:textId="77777777" w:rsidR="00E077BB" w:rsidRDefault="00E077BB" w:rsidP="008247DA">
            <w:pPr>
              <w:pStyle w:val="NoSpacing"/>
              <w:rPr>
                <w:color w:val="080C0C"/>
                <w:lang w:val="it-IT"/>
              </w:rPr>
            </w:pPr>
            <w:r w:rsidRPr="003C7B6D">
              <w:rPr>
                <w:color w:val="080C0C"/>
                <w:lang w:val="it-IT"/>
              </w:rPr>
              <w:t>•</w:t>
            </w:r>
            <w:r w:rsidRPr="003C7B6D">
              <w:rPr>
                <w:color w:val="080C0C"/>
                <w:lang w:val="it-IT"/>
              </w:rPr>
              <w:tab/>
              <w:t>Ilustron një veprim të gabuar.</w:t>
            </w:r>
          </w:p>
          <w:p w14:paraId="092FD25B" w14:textId="77777777" w:rsidR="00E077BB" w:rsidRPr="003C7B6D" w:rsidRDefault="00E077BB" w:rsidP="008247DA">
            <w:pPr>
              <w:pStyle w:val="NoSpacing"/>
              <w:rPr>
                <w:color w:val="080C0C"/>
                <w:lang w:val="it-IT"/>
              </w:rPr>
            </w:pPr>
          </w:p>
          <w:p w14:paraId="0AA5A99B" w14:textId="77777777" w:rsidR="00E077BB" w:rsidRPr="003C7B6D" w:rsidRDefault="00E077BB" w:rsidP="008247DA">
            <w:pPr>
              <w:pStyle w:val="NoSpacing"/>
              <w:rPr>
                <w:color w:val="080C0C"/>
                <w:lang w:val="it-IT"/>
              </w:rPr>
            </w:pPr>
            <w:r w:rsidRPr="003C7B6D">
              <w:rPr>
                <w:b/>
                <w:bCs/>
                <w:color w:val="080C0C"/>
                <w:lang w:val="it-IT"/>
              </w:rPr>
              <w:t>Kriteret e suksesit:</w:t>
            </w:r>
            <w:r w:rsidRPr="003C7B6D">
              <w:rPr>
                <w:color w:val="080C0C"/>
                <w:lang w:val="it-IT"/>
              </w:rPr>
              <w:t xml:space="preserve"> Përcaktohen me nxënësit në klasë.</w:t>
            </w:r>
          </w:p>
          <w:p w14:paraId="106849CC" w14:textId="77777777" w:rsidR="00E077BB" w:rsidRPr="003C7B6D" w:rsidRDefault="00E077BB" w:rsidP="008247DA">
            <w:pPr>
              <w:pStyle w:val="NoSpacing"/>
              <w:rPr>
                <w:color w:val="080C0C"/>
                <w:lang w:val="it-IT"/>
              </w:rPr>
            </w:pPr>
            <w:r w:rsidRPr="003C7B6D">
              <w:rPr>
                <w:b/>
                <w:bCs/>
                <w:color w:val="080C0C"/>
                <w:lang w:val="it-IT"/>
              </w:rPr>
              <w:t>Burimet, mjetet e konkretizimit dhe materialet mësimore</w:t>
            </w:r>
            <w:r w:rsidRPr="003C7B6D">
              <w:rPr>
                <w:color w:val="080C0C"/>
                <w:lang w:val="it-IT"/>
              </w:rPr>
              <w:t>: Fletë pune, fletore e vizatimit.</w:t>
            </w:r>
          </w:p>
          <w:p w14:paraId="0BE3CA37" w14:textId="77777777" w:rsidR="00E077BB" w:rsidRPr="003C7B6D" w:rsidRDefault="00E077BB" w:rsidP="008247DA">
            <w:pPr>
              <w:pStyle w:val="NoSpacing"/>
              <w:rPr>
                <w:b/>
                <w:bCs/>
                <w:color w:val="080C0C"/>
                <w:lang w:val="it-IT"/>
              </w:rPr>
            </w:pPr>
            <w:r w:rsidRPr="003C7B6D">
              <w:rPr>
                <w:b/>
                <w:bCs/>
                <w:color w:val="080C0C"/>
                <w:lang w:val="it-IT"/>
              </w:rPr>
              <w:t>Lidhja me lëndët e tjera mësimore dhe/apo me çështjet ndërkurrikulare dhe situatat jetësore:</w:t>
            </w:r>
          </w:p>
          <w:p w14:paraId="3CD14ED0" w14:textId="77777777" w:rsidR="00E077BB" w:rsidRDefault="00E077BB" w:rsidP="008247DA">
            <w:pPr>
              <w:pStyle w:val="NoSpacing"/>
              <w:rPr>
                <w:color w:val="080C0C"/>
                <w:lang w:val="it-IT"/>
              </w:rPr>
            </w:pPr>
            <w:r w:rsidRPr="003C7B6D">
              <w:rPr>
                <w:color w:val="080C0C"/>
                <w:lang w:val="it-IT"/>
              </w:rPr>
              <w:t>Shkathtësi për jetë, Shoqëria dhe mjedisi.</w:t>
            </w:r>
          </w:p>
          <w:p w14:paraId="44C94932" w14:textId="77777777" w:rsidR="00E077BB" w:rsidRPr="003C7B6D" w:rsidRDefault="00E077BB" w:rsidP="008247DA">
            <w:pPr>
              <w:pStyle w:val="NoSpacing"/>
              <w:rPr>
                <w:color w:val="080C0C"/>
                <w:lang w:val="it-IT"/>
              </w:rPr>
            </w:pPr>
          </w:p>
          <w:p w14:paraId="7909CF83" w14:textId="77777777" w:rsidR="00E077BB" w:rsidRDefault="00E077BB" w:rsidP="008247DA">
            <w:pPr>
              <w:pStyle w:val="NoSpacing"/>
              <w:jc w:val="center"/>
              <w:rPr>
                <w:b/>
                <w:bCs/>
                <w:lang w:val="sq-AL"/>
              </w:rPr>
            </w:pPr>
            <w:r>
              <w:rPr>
                <w:b/>
                <w:bCs/>
                <w:lang w:val="sq-AL"/>
              </w:rPr>
              <w:t>METODOLOGJIA DHE VEPRIMTARIA ME NXËNËS</w:t>
            </w:r>
          </w:p>
          <w:p w14:paraId="086AD851" w14:textId="77777777" w:rsidR="00E077BB" w:rsidRPr="002C1FEA" w:rsidRDefault="00E077BB" w:rsidP="008247DA">
            <w:pPr>
              <w:pStyle w:val="NoSpacing"/>
              <w:rPr>
                <w:lang w:val="sq-AL"/>
              </w:rPr>
            </w:pPr>
          </w:p>
          <w:p w14:paraId="05F95B7E" w14:textId="77777777" w:rsidR="00E077BB" w:rsidRDefault="00E077BB" w:rsidP="008247DA">
            <w:pPr>
              <w:pStyle w:val="NoSpacing"/>
              <w:rPr>
                <w:lang w:val="sq-AL"/>
              </w:rPr>
            </w:pPr>
            <w:r w:rsidRPr="003C7B6D">
              <w:rPr>
                <w:b/>
                <w:bCs/>
                <w:lang w:val="sq-AL"/>
              </w:rPr>
              <w:t>Hapi 1:</w:t>
            </w:r>
            <w:r w:rsidRPr="003C7B6D">
              <w:rPr>
                <w:lang w:val="sq-AL"/>
              </w:rPr>
              <w:t xml:space="preserve"> Nxënësve u shpërndahen fletë pune – Askush nuk është i përsosur. Diskutojmë me nxënësit për ndonjë gabim që kanë bërë në shtëpi ose në shkollë. Kërkohet të plotësohen kërkesat nëpër katrorë.</w:t>
            </w:r>
          </w:p>
          <w:p w14:paraId="4A37AFDD" w14:textId="77777777" w:rsidR="00E077BB" w:rsidRPr="003C7B6D" w:rsidRDefault="00E077BB" w:rsidP="008247DA">
            <w:pPr>
              <w:pStyle w:val="NoSpacing"/>
              <w:rPr>
                <w:lang w:val="sq-AL"/>
              </w:rPr>
            </w:pPr>
          </w:p>
          <w:p w14:paraId="556288E0" w14:textId="77777777" w:rsidR="00E077BB" w:rsidRDefault="00E077BB" w:rsidP="008247DA">
            <w:pPr>
              <w:pStyle w:val="NoSpacing"/>
              <w:rPr>
                <w:lang w:val="sq-AL"/>
              </w:rPr>
            </w:pPr>
            <w:r>
              <w:rPr>
                <w:lang w:val="sq-AL"/>
              </w:rPr>
              <w:t xml:space="preserve">                      </w:t>
            </w:r>
            <w:r w:rsidRPr="003C7B6D">
              <w:rPr>
                <w:lang w:val="sq-AL"/>
              </w:rPr>
              <w:t>Gabimi im</w:t>
            </w:r>
            <w:r w:rsidRPr="003C7B6D">
              <w:rPr>
                <w:lang w:val="sq-AL"/>
              </w:rPr>
              <w:tab/>
            </w:r>
            <w:r>
              <w:rPr>
                <w:lang w:val="sq-AL"/>
              </w:rPr>
              <w:t xml:space="preserve">                        </w:t>
            </w:r>
            <w:r w:rsidRPr="003C7B6D">
              <w:rPr>
                <w:lang w:val="sq-AL"/>
              </w:rPr>
              <w:t>Këtë e mësova nga gabimi im</w:t>
            </w:r>
            <w:r w:rsidRPr="003C7B6D">
              <w:rPr>
                <w:lang w:val="sq-AL"/>
              </w:rPr>
              <w:tab/>
            </w:r>
            <w:r>
              <w:rPr>
                <w:lang w:val="sq-AL"/>
              </w:rPr>
              <w:t xml:space="preserve">      </w:t>
            </w:r>
            <w:r w:rsidRPr="003C7B6D">
              <w:rPr>
                <w:lang w:val="sq-AL"/>
              </w:rPr>
              <w:t>Radhës tjetër unë do të...</w:t>
            </w:r>
          </w:p>
          <w:p w14:paraId="4029E02D" w14:textId="77777777" w:rsidR="00E077BB" w:rsidRDefault="00E077BB" w:rsidP="008247DA">
            <w:pPr>
              <w:pStyle w:val="NoSpacing"/>
              <w:rPr>
                <w:lang w:val="sq-AL"/>
              </w:rPr>
            </w:pPr>
            <w:r w:rsidRPr="003C7B6D">
              <w:rPr>
                <w:noProof/>
                <w:lang w:val="sq-AL"/>
              </w:rPr>
              <mc:AlternateContent>
                <mc:Choice Requires="wps">
                  <w:drawing>
                    <wp:anchor distT="45720" distB="45720" distL="114300" distR="114300" simplePos="0" relativeHeight="251780096" behindDoc="0" locked="0" layoutInCell="1" allowOverlap="1" wp14:anchorId="0CA55E95" wp14:editId="3F2A3A58">
                      <wp:simplePos x="0" y="0"/>
                      <wp:positionH relativeFrom="column">
                        <wp:posOffset>2133216</wp:posOffset>
                      </wp:positionH>
                      <wp:positionV relativeFrom="paragraph">
                        <wp:posOffset>69394</wp:posOffset>
                      </wp:positionV>
                      <wp:extent cx="1663700" cy="295275"/>
                      <wp:effectExtent l="0" t="0" r="12700" b="28575"/>
                      <wp:wrapSquare wrapText="bothSides"/>
                      <wp:docPr id="5805328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3700" cy="295275"/>
                              </a:xfrm>
                              <a:prstGeom prst="rect">
                                <a:avLst/>
                              </a:prstGeom>
                              <a:solidFill>
                                <a:srgbClr val="FFFFFF"/>
                              </a:solidFill>
                              <a:ln w="9525">
                                <a:solidFill>
                                  <a:srgbClr val="000000"/>
                                </a:solidFill>
                                <a:miter lim="800000"/>
                                <a:headEnd/>
                                <a:tailEnd/>
                              </a:ln>
                            </wps:spPr>
                            <wps:txbx>
                              <w:txbxContent>
                                <w:p w14:paraId="73989028" w14:textId="77777777" w:rsidR="00E077BB" w:rsidRDefault="00E077BB" w:rsidP="00E077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A55E95" id="_x0000_s1129" type="#_x0000_t202" style="position:absolute;margin-left:167.95pt;margin-top:5.45pt;width:131pt;height:23.25pt;z-index:251780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">
                      <v:textbox>
                        <w:txbxContent>
                          <w:p w14:paraId="73989028" w14:textId="77777777" w:rsidR="00E077BB" w:rsidRDefault="00E077BB" w:rsidP="00E077BB"/>
                        </w:txbxContent>
                      </v:textbox>
                      <w10:wrap type="square"/>
                    </v:shape>
                  </w:pict>
                </mc:Fallback>
              </mc:AlternateContent>
            </w:r>
            <w:r w:rsidRPr="003C7B6D">
              <w:rPr>
                <w:noProof/>
                <w:lang w:val="sq-AL"/>
              </w:rPr>
              <mc:AlternateContent>
                <mc:Choice Requires="wps">
                  <w:drawing>
                    <wp:anchor distT="45720" distB="45720" distL="114300" distR="114300" simplePos="0" relativeHeight="251781120" behindDoc="0" locked="0" layoutInCell="1" allowOverlap="1" wp14:anchorId="520D0EFF" wp14:editId="5A051BFC">
                      <wp:simplePos x="0" y="0"/>
                      <wp:positionH relativeFrom="column">
                        <wp:posOffset>4225290</wp:posOffset>
                      </wp:positionH>
                      <wp:positionV relativeFrom="paragraph">
                        <wp:posOffset>88900</wp:posOffset>
                      </wp:positionV>
                      <wp:extent cx="1558925" cy="308610"/>
                      <wp:effectExtent l="0" t="0" r="22225" b="15240"/>
                      <wp:wrapSquare wrapText="bothSides"/>
                      <wp:docPr id="18032657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925" cy="308610"/>
                              </a:xfrm>
                              <a:prstGeom prst="rect">
                                <a:avLst/>
                              </a:prstGeom>
                              <a:solidFill>
                                <a:srgbClr val="FFFFFF"/>
                              </a:solidFill>
                              <a:ln w="9525">
                                <a:solidFill>
                                  <a:srgbClr val="000000"/>
                                </a:solidFill>
                                <a:miter lim="800000"/>
                                <a:headEnd/>
                                <a:tailEnd/>
                              </a:ln>
                            </wps:spPr>
                            <wps:txbx>
                              <w:txbxContent>
                                <w:p w14:paraId="14D436F7" w14:textId="77777777" w:rsidR="00E077BB" w:rsidRDefault="00E077BB" w:rsidP="00E077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0D0EFF" id="_x0000_s1130" type="#_x0000_t202" style="position:absolute;margin-left:332.7pt;margin-top:7pt;width:122.75pt;height:24.3pt;z-index:251781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">
                      <v:textbox>
                        <w:txbxContent>
                          <w:p w14:paraId="14D436F7" w14:textId="77777777" w:rsidR="00E077BB" w:rsidRDefault="00E077BB" w:rsidP="00E077BB"/>
                        </w:txbxContent>
                      </v:textbox>
                      <w10:wrap type="square"/>
                    </v:shape>
                  </w:pict>
                </mc:Fallback>
              </mc:AlternateContent>
            </w:r>
            <w:r w:rsidRPr="003C7B6D">
              <w:rPr>
                <w:noProof/>
                <w:lang w:val="sq-AL"/>
              </w:rPr>
              <mc:AlternateContent>
                <mc:Choice Requires="wps">
                  <w:drawing>
                    <wp:anchor distT="45720" distB="45720" distL="114300" distR="114300" simplePos="0" relativeHeight="251779072" behindDoc="0" locked="0" layoutInCell="1" allowOverlap="1" wp14:anchorId="110F7A1A" wp14:editId="19CBEBF9">
                      <wp:simplePos x="0" y="0"/>
                      <wp:positionH relativeFrom="column">
                        <wp:posOffset>265224</wp:posOffset>
                      </wp:positionH>
                      <wp:positionV relativeFrom="paragraph">
                        <wp:posOffset>69064</wp:posOffset>
                      </wp:positionV>
                      <wp:extent cx="1355090" cy="308610"/>
                      <wp:effectExtent l="0" t="0" r="16510" b="15240"/>
                      <wp:wrapSquare wrapText="bothSides"/>
                      <wp:docPr id="8527779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5090" cy="308610"/>
                              </a:xfrm>
                              <a:prstGeom prst="rect">
                                <a:avLst/>
                              </a:prstGeom>
                              <a:solidFill>
                                <a:srgbClr val="FFFFFF"/>
                              </a:solidFill>
                              <a:ln w="9525">
                                <a:solidFill>
                                  <a:srgbClr val="000000"/>
                                </a:solidFill>
                                <a:miter lim="800000"/>
                                <a:headEnd/>
                                <a:tailEnd/>
                              </a:ln>
                            </wps:spPr>
                            <wps:txbx>
                              <w:txbxContent>
                                <w:p w14:paraId="2ECA786B" w14:textId="77777777" w:rsidR="00E077BB" w:rsidRDefault="00E077BB" w:rsidP="00E077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0F7A1A" id="_x0000_s1131" type="#_x0000_t202" style="position:absolute;margin-left:20.9pt;margin-top:5.45pt;width:106.7pt;height:24.3pt;z-index:251779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">
                      <v:textbox>
                        <w:txbxContent>
                          <w:p w14:paraId="2ECA786B" w14:textId="77777777" w:rsidR="00E077BB" w:rsidRDefault="00E077BB" w:rsidP="00E077BB"/>
                        </w:txbxContent>
                      </v:textbox>
                      <w10:wrap type="square"/>
                    </v:shape>
                  </w:pict>
                </mc:Fallback>
              </mc:AlternateContent>
            </w:r>
          </w:p>
          <w:p w14:paraId="218A0048" w14:textId="77777777" w:rsidR="00E077BB" w:rsidRDefault="00E077BB" w:rsidP="008247DA">
            <w:pPr>
              <w:pStyle w:val="NoSpacing"/>
              <w:rPr>
                <w:lang w:val="sq-AL"/>
              </w:rPr>
            </w:pPr>
          </w:p>
          <w:p w14:paraId="46398D24" w14:textId="77777777" w:rsidR="00E077BB" w:rsidRPr="003C7B6D" w:rsidRDefault="00E077BB" w:rsidP="008247DA">
            <w:pPr>
              <w:pStyle w:val="NoSpacing"/>
              <w:rPr>
                <w:lang w:val="sq-AL"/>
              </w:rPr>
            </w:pPr>
          </w:p>
          <w:p w14:paraId="28E886C1" w14:textId="77777777" w:rsidR="00E077BB" w:rsidRPr="003C7B6D" w:rsidRDefault="00E077BB" w:rsidP="008247DA">
            <w:pPr>
              <w:pStyle w:val="NoSpacing"/>
              <w:rPr>
                <w:lang w:val="sq-AL"/>
              </w:rPr>
            </w:pPr>
            <w:r w:rsidRPr="003C7B6D">
              <w:rPr>
                <w:b/>
                <w:bCs/>
                <w:lang w:val="sq-AL"/>
              </w:rPr>
              <w:t>Hapi 2:</w:t>
            </w:r>
            <w:r w:rsidRPr="003C7B6D">
              <w:rPr>
                <w:lang w:val="sq-AL"/>
              </w:rPr>
              <w:t xml:space="preserve"> U kërkohet të lexojnë pjesën dhe të nënvizojnë fjalët që nuk i kuptojnë. I shpjegojmë ato.</w:t>
            </w:r>
          </w:p>
          <w:p w14:paraId="7B866A6F" w14:textId="77777777" w:rsidR="00E077BB" w:rsidRPr="003C7B6D" w:rsidRDefault="00E077BB" w:rsidP="008247DA">
            <w:pPr>
              <w:pStyle w:val="NoSpacing"/>
              <w:rPr>
                <w:lang w:val="sq-AL"/>
              </w:rPr>
            </w:pPr>
            <w:r w:rsidRPr="003C7B6D">
              <w:rPr>
                <w:lang w:val="sq-AL"/>
              </w:rPr>
              <w:t>Pjesa e parë:</w:t>
            </w:r>
          </w:p>
          <w:p w14:paraId="6EAE19BC" w14:textId="77777777" w:rsidR="00E077BB" w:rsidRPr="003C7B6D" w:rsidRDefault="00E077BB" w:rsidP="008247DA">
            <w:pPr>
              <w:pStyle w:val="NoSpacing"/>
              <w:rPr>
                <w:lang w:val="sq-AL"/>
              </w:rPr>
            </w:pPr>
            <w:r w:rsidRPr="003C7B6D">
              <w:rPr>
                <w:lang w:val="sq-AL"/>
              </w:rPr>
              <w:t>Si filloi tregimi?</w:t>
            </w:r>
          </w:p>
          <w:p w14:paraId="281E336A" w14:textId="77777777" w:rsidR="00E077BB" w:rsidRPr="003C7B6D" w:rsidRDefault="00E077BB" w:rsidP="008247DA">
            <w:pPr>
              <w:pStyle w:val="NoSpacing"/>
              <w:rPr>
                <w:lang w:val="sq-AL"/>
              </w:rPr>
            </w:pPr>
            <w:r w:rsidRPr="003C7B6D">
              <w:rPr>
                <w:lang w:val="sq-AL"/>
              </w:rPr>
              <w:t>Cila gjë ju bëri përshtypje për të mirë, e cila për të keq?</w:t>
            </w:r>
          </w:p>
          <w:p w14:paraId="29A73590" w14:textId="77777777" w:rsidR="00E077BB" w:rsidRPr="003C7B6D" w:rsidRDefault="00E077BB" w:rsidP="008247DA">
            <w:pPr>
              <w:pStyle w:val="NoSpacing"/>
              <w:rPr>
                <w:lang w:val="sq-AL"/>
              </w:rPr>
            </w:pPr>
            <w:r w:rsidRPr="003C7B6D">
              <w:rPr>
                <w:lang w:val="sq-AL"/>
              </w:rPr>
              <w:t>Përshkruajeni Sokolin me një fjali.</w:t>
            </w:r>
          </w:p>
          <w:p w14:paraId="0EBE96CE" w14:textId="77777777" w:rsidR="00E077BB" w:rsidRDefault="00E077BB" w:rsidP="008247DA">
            <w:pPr>
              <w:pStyle w:val="NoSpacing"/>
              <w:rPr>
                <w:lang w:val="sq-AL"/>
              </w:rPr>
            </w:pPr>
            <w:r w:rsidRPr="003C7B6D">
              <w:rPr>
                <w:lang w:val="sq-AL"/>
              </w:rPr>
              <w:t xml:space="preserve">Veçoni sjelljen e mirë nga ajo që nuk ju pëlqeu. </w:t>
            </w:r>
          </w:p>
          <w:p w14:paraId="40AC06DF" w14:textId="77777777" w:rsidR="00E077BB" w:rsidRPr="003C7B6D" w:rsidRDefault="00E077BB" w:rsidP="008247DA">
            <w:pPr>
              <w:pStyle w:val="NoSpacing"/>
              <w:rPr>
                <w:lang w:val="sq-AL"/>
              </w:rPr>
            </w:pPr>
            <w:r w:rsidRPr="003C7B6D">
              <w:rPr>
                <w:lang w:val="sq-AL"/>
              </w:rPr>
              <w:t>A keni qenë ju në situatë të ngjashme si shoku i Sokolit? Si keni vepruar?</w:t>
            </w:r>
          </w:p>
          <w:p w14:paraId="22906F08" w14:textId="77777777" w:rsidR="00E077BB" w:rsidRPr="003C7B6D" w:rsidRDefault="00E077BB" w:rsidP="008247DA">
            <w:pPr>
              <w:pStyle w:val="NoSpacing"/>
              <w:rPr>
                <w:lang w:val="sq-AL"/>
              </w:rPr>
            </w:pPr>
            <w:r w:rsidRPr="003C7B6D">
              <w:rPr>
                <w:lang w:val="sq-AL"/>
              </w:rPr>
              <w:t>Vazhdohet njësoj edhe me pjesët e tjera.</w:t>
            </w:r>
          </w:p>
          <w:p w14:paraId="1A004D77" w14:textId="77777777" w:rsidR="00E077BB" w:rsidRPr="003C7B6D" w:rsidRDefault="00E077BB" w:rsidP="008247DA">
            <w:pPr>
              <w:pStyle w:val="NoSpacing"/>
              <w:rPr>
                <w:lang w:val="sq-AL"/>
              </w:rPr>
            </w:pPr>
            <w:r w:rsidRPr="003C7B6D">
              <w:rPr>
                <w:lang w:val="sq-AL"/>
              </w:rPr>
              <w:t>Në fund pyeten:</w:t>
            </w:r>
          </w:p>
          <w:p w14:paraId="18A8939E" w14:textId="77777777" w:rsidR="00E077BB" w:rsidRPr="003C7B6D" w:rsidRDefault="00E077BB" w:rsidP="008247DA">
            <w:pPr>
              <w:pStyle w:val="NoSpacing"/>
              <w:rPr>
                <w:i/>
                <w:iCs/>
                <w:lang w:val="sq-AL"/>
              </w:rPr>
            </w:pPr>
            <w:r w:rsidRPr="003C7B6D">
              <w:rPr>
                <w:i/>
                <w:iCs/>
                <w:lang w:val="sq-AL"/>
              </w:rPr>
              <w:t>A mendoni se gabimet përmirësohen? Pse?</w:t>
            </w:r>
          </w:p>
          <w:p w14:paraId="1633CF85" w14:textId="77777777" w:rsidR="00E077BB" w:rsidRPr="003C7B6D" w:rsidRDefault="00E077BB" w:rsidP="008247DA">
            <w:pPr>
              <w:pStyle w:val="NoSpacing"/>
              <w:rPr>
                <w:lang w:val="sq-AL"/>
              </w:rPr>
            </w:pPr>
            <w:r w:rsidRPr="003C7B6D">
              <w:rPr>
                <w:b/>
                <w:bCs/>
                <w:lang w:val="sq-AL"/>
              </w:rPr>
              <w:lastRenderedPageBreak/>
              <w:t>Hapi 3:</w:t>
            </w:r>
            <w:r w:rsidRPr="003C7B6D">
              <w:rPr>
                <w:lang w:val="sq-AL"/>
              </w:rPr>
              <w:t xml:space="preserve"> Diskutohet me nxënësit për gabimet e personazheve në tregim duke filluar nga i pari. I shkruajmë në tabelë.</w:t>
            </w:r>
          </w:p>
          <w:p w14:paraId="5CACE0DB" w14:textId="77777777" w:rsidR="00E077BB" w:rsidRPr="003C7B6D" w:rsidRDefault="00E077BB" w:rsidP="008247DA">
            <w:pPr>
              <w:pStyle w:val="NoSpacing"/>
              <w:rPr>
                <w:lang w:val="sq-AL"/>
              </w:rPr>
            </w:pPr>
            <w:r w:rsidRPr="003C7B6D">
              <w:rPr>
                <w:lang w:val="sq-AL"/>
              </w:rPr>
              <w:t>Në fletore, vizatojnë njërin nga gabimet. Vizatimi shoqërohet me një këshillë sipas modelit:</w:t>
            </w:r>
          </w:p>
          <w:p w14:paraId="6F3B0C98" w14:textId="77777777" w:rsidR="00E077BB" w:rsidRDefault="00E077BB" w:rsidP="008247DA">
            <w:pPr>
              <w:pStyle w:val="NoSpacing"/>
              <w:rPr>
                <w:lang w:val="sq-AL"/>
              </w:rPr>
            </w:pPr>
            <w:r w:rsidRPr="003C7B6D">
              <w:rPr>
                <w:lang w:val="sq-AL"/>
              </w:rPr>
              <w:t>Mos hidh mbeturina në tokë!</w:t>
            </w:r>
          </w:p>
          <w:p w14:paraId="475F17A8" w14:textId="77777777" w:rsidR="00E077BB" w:rsidRPr="003C7B6D" w:rsidRDefault="00E077BB" w:rsidP="008247DA">
            <w:pPr>
              <w:pStyle w:val="NoSpacing"/>
              <w:rPr>
                <w:lang w:val="sq-AL"/>
              </w:rPr>
            </w:pPr>
            <w:r w:rsidRPr="003C7B6D">
              <w:rPr>
                <w:lang w:val="sq-AL"/>
              </w:rPr>
              <w:t>Diskutohen punimet e nxënësve.</w:t>
            </w:r>
          </w:p>
          <w:p w14:paraId="261B6C5D" w14:textId="77777777" w:rsidR="00E077BB" w:rsidRPr="003C7B6D" w:rsidRDefault="00E077BB" w:rsidP="008247DA">
            <w:pPr>
              <w:pStyle w:val="NoSpacing"/>
              <w:rPr>
                <w:lang w:val="sq-AL"/>
              </w:rPr>
            </w:pPr>
          </w:p>
          <w:p w14:paraId="0518E795" w14:textId="77777777" w:rsidR="00E077BB" w:rsidRPr="003C7B6D" w:rsidRDefault="00E077BB" w:rsidP="008247DA">
            <w:pPr>
              <w:pStyle w:val="NoSpacing"/>
              <w:rPr>
                <w:lang w:val="sq-AL"/>
              </w:rPr>
            </w:pPr>
            <w:r w:rsidRPr="003C7B6D">
              <w:rPr>
                <w:b/>
                <w:bCs/>
                <w:lang w:val="sq-AL"/>
              </w:rPr>
              <w:t>Vlerësimi i nxënësve</w:t>
            </w:r>
            <w:r>
              <w:rPr>
                <w:lang w:val="sq-AL"/>
              </w:rPr>
              <w:t>:</w:t>
            </w:r>
          </w:p>
          <w:p w14:paraId="2778F0A9" w14:textId="77777777" w:rsidR="00E077BB" w:rsidRDefault="00E077BB" w:rsidP="008247DA">
            <w:pPr>
              <w:pStyle w:val="NoSpacing"/>
              <w:rPr>
                <w:lang w:val="sq-AL"/>
              </w:rPr>
            </w:pPr>
            <w:r w:rsidRPr="003C7B6D">
              <w:rPr>
                <w:lang w:val="sq-AL"/>
              </w:rPr>
              <w:t>Nxënësit vlerësohen për komentimin e për- mbajtjes, vizatimin dhe këshillën e hartuar.</w:t>
            </w:r>
          </w:p>
          <w:p w14:paraId="65B53957" w14:textId="77777777" w:rsidR="00E077BB" w:rsidRDefault="00E077BB" w:rsidP="008247DA">
            <w:pPr>
              <w:pStyle w:val="NoSpacing"/>
              <w:rPr>
                <w:lang w:val="sq-AL"/>
              </w:rPr>
            </w:pPr>
          </w:p>
          <w:p w14:paraId="7465B66A" w14:textId="77777777" w:rsidR="00E077BB" w:rsidRDefault="00E077BB" w:rsidP="008247DA">
            <w:pPr>
              <w:pStyle w:val="NoSpacing"/>
              <w:rPr>
                <w:b/>
                <w:bCs/>
                <w:lang w:val="sq-AL"/>
              </w:rPr>
            </w:pPr>
            <w:r w:rsidRPr="003C7B6D">
              <w:rPr>
                <w:b/>
                <w:bCs/>
                <w:lang w:val="sq-AL"/>
              </w:rPr>
              <w:t>Detyrë:</w:t>
            </w:r>
          </w:p>
          <w:p w14:paraId="7D13EB5A" w14:textId="77777777" w:rsidR="00E077BB" w:rsidRPr="003C7B6D" w:rsidRDefault="00E077BB" w:rsidP="008247DA">
            <w:pPr>
              <w:pStyle w:val="NoSpacing"/>
              <w:rPr>
                <w:lang w:val="sq-AL"/>
              </w:rPr>
            </w:pPr>
            <w:r w:rsidRPr="003C7B6D">
              <w:rPr>
                <w:lang w:val="sq-AL"/>
              </w:rPr>
              <w:t>Ushtrimi 1 dhe 2</w:t>
            </w:r>
          </w:p>
          <w:p w14:paraId="0038DCCD" w14:textId="77777777" w:rsidR="00E077BB" w:rsidRPr="003C7B6D" w:rsidRDefault="00E077BB" w:rsidP="008247DA">
            <w:pPr>
              <w:pStyle w:val="NoSpacing"/>
              <w:rPr>
                <w:lang w:val="sq-AL"/>
              </w:rPr>
            </w:pPr>
          </w:p>
          <w:p w14:paraId="207B56C0"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6BBD90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8171C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3F7AF4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BE8935A" w14:textId="77777777" w:rsidTr="008247DA">
        <w:trPr>
          <w:trHeight w:val="61"/>
        </w:trPr>
        <w:tc>
          <w:tcPr>
            <w:tcW w:w="10105" w:type="dxa"/>
            <w:tcBorders>
              <w:top w:val="nil"/>
            </w:tcBorders>
          </w:tcPr>
          <w:p w14:paraId="7124CD65" w14:textId="77777777" w:rsidR="00E077BB" w:rsidRPr="0075463D" w:rsidRDefault="00E077BB" w:rsidP="008247DA">
            <w:pPr>
              <w:pStyle w:val="NoSpacing"/>
              <w:rPr>
                <w:color w:val="080C0C"/>
                <w:lang w:val="sq-AL"/>
              </w:rPr>
            </w:pPr>
          </w:p>
        </w:tc>
      </w:tr>
    </w:tbl>
    <w:p w14:paraId="1469C0AF" w14:textId="77777777" w:rsidR="00E077BB" w:rsidRDefault="00E077BB" w:rsidP="00E077BB"/>
    <w:p w14:paraId="3811BD03" w14:textId="77777777" w:rsidR="00E077BB" w:rsidRDefault="00E077BB" w:rsidP="00E077BB"/>
    <w:p w14:paraId="1B8CE1DA" w14:textId="77777777" w:rsidR="00E077BB" w:rsidRDefault="00E077BB" w:rsidP="00E077BB"/>
    <w:p w14:paraId="06C11FCC" w14:textId="77777777" w:rsidR="00E077BB" w:rsidRDefault="00E077BB" w:rsidP="00E077BB"/>
    <w:p w14:paraId="39ED800B" w14:textId="77777777" w:rsidR="00E077BB" w:rsidRDefault="00E077BB" w:rsidP="00E077BB"/>
    <w:p w14:paraId="675602E8" w14:textId="77777777" w:rsidR="00E077BB" w:rsidRDefault="00E077BB" w:rsidP="00E077BB"/>
    <w:p w14:paraId="69BA611C" w14:textId="77777777" w:rsidR="00E077BB" w:rsidRDefault="00E077BB" w:rsidP="00E077BB"/>
    <w:p w14:paraId="2E2C5F6A" w14:textId="77777777" w:rsidR="00E077BB" w:rsidRDefault="00E077BB" w:rsidP="00E077BB"/>
    <w:p w14:paraId="77554317" w14:textId="77777777" w:rsidR="00E077BB" w:rsidRDefault="00E077BB" w:rsidP="00E077BB"/>
    <w:p w14:paraId="1CFBC48A" w14:textId="77777777" w:rsidR="00E077BB" w:rsidRDefault="00E077BB" w:rsidP="00E077BB"/>
    <w:p w14:paraId="01AFAD4A" w14:textId="77777777" w:rsidR="00E077BB" w:rsidRDefault="00E077BB" w:rsidP="00E077BB"/>
    <w:p w14:paraId="4B97AA7A" w14:textId="77777777" w:rsidR="00E077BB" w:rsidRDefault="00E077BB" w:rsidP="00E077BB"/>
    <w:p w14:paraId="1473E5D0" w14:textId="77777777" w:rsidR="00E077BB" w:rsidRDefault="00E077BB" w:rsidP="00E077BB"/>
    <w:p w14:paraId="3D441EBA" w14:textId="77777777" w:rsidR="00E077BB" w:rsidRDefault="00E077BB" w:rsidP="00E077BB"/>
    <w:p w14:paraId="795B87F4" w14:textId="77777777" w:rsidR="00E077BB" w:rsidRDefault="00E077BB" w:rsidP="00E077BB"/>
    <w:p w14:paraId="477B994C" w14:textId="77777777" w:rsidR="00E077BB" w:rsidRDefault="00E077BB" w:rsidP="00E077BB"/>
    <w:p w14:paraId="6BB4C39C" w14:textId="77777777" w:rsidR="00E077BB" w:rsidRDefault="00E077BB" w:rsidP="00E077BB"/>
    <w:p w14:paraId="10C1310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0E227B4" w14:textId="77777777" w:rsidTr="008247DA">
        <w:trPr>
          <w:trHeight w:val="206"/>
        </w:trPr>
        <w:tc>
          <w:tcPr>
            <w:tcW w:w="10105" w:type="dxa"/>
            <w:tcBorders>
              <w:top w:val="single" w:sz="8" w:space="0" w:color="000000"/>
              <w:bottom w:val="nil"/>
            </w:tcBorders>
            <w:shd w:val="clear" w:color="auto" w:fill="000000"/>
            <w:hideMark/>
          </w:tcPr>
          <w:p w14:paraId="5E83C9D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134</w:t>
            </w:r>
            <w:proofErr w:type="gramEnd"/>
          </w:p>
        </w:tc>
      </w:tr>
      <w:tr w:rsidR="00E077BB" w:rsidRPr="00E077BB" w14:paraId="632B726E" w14:textId="77777777" w:rsidTr="008247DA">
        <w:trPr>
          <w:trHeight w:val="379"/>
        </w:trPr>
        <w:tc>
          <w:tcPr>
            <w:tcW w:w="10105" w:type="dxa"/>
            <w:tcBorders>
              <w:top w:val="single" w:sz="8" w:space="0" w:color="000000"/>
              <w:bottom w:val="single" w:sz="8" w:space="0" w:color="000000"/>
            </w:tcBorders>
            <w:hideMark/>
          </w:tcPr>
          <w:p w14:paraId="7F19D08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C617DF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7E5016E" w14:textId="77777777" w:rsidTr="008247DA">
        <w:trPr>
          <w:trHeight w:val="1870"/>
        </w:trPr>
        <w:tc>
          <w:tcPr>
            <w:tcW w:w="10105" w:type="dxa"/>
            <w:tcBorders>
              <w:top w:val="nil"/>
              <w:bottom w:val="nil"/>
            </w:tcBorders>
          </w:tcPr>
          <w:p w14:paraId="14D1DB27" w14:textId="77777777" w:rsidR="00E077BB" w:rsidRPr="00B90592" w:rsidRDefault="00E077BB" w:rsidP="008247DA">
            <w:pPr>
              <w:pStyle w:val="NoSpacing"/>
              <w:rPr>
                <w:lang w:val="sq-AL"/>
              </w:rPr>
            </w:pPr>
          </w:p>
          <w:p w14:paraId="51D11DF1" w14:textId="77777777" w:rsidR="00E077BB" w:rsidRPr="00522598" w:rsidRDefault="00E077BB" w:rsidP="008247DA">
            <w:pPr>
              <w:pStyle w:val="NoSpacing"/>
              <w:rPr>
                <w:color w:val="080C0C"/>
                <w:lang w:val="sq-AL"/>
              </w:rPr>
            </w:pPr>
            <w:r w:rsidRPr="00522598">
              <w:rPr>
                <w:b/>
                <w:bCs/>
                <w:color w:val="080C0C"/>
                <w:lang w:val="sq-AL"/>
              </w:rPr>
              <w:t>Fusha kurrikulare</w:t>
            </w:r>
            <w:r w:rsidRPr="00522598">
              <w:rPr>
                <w:color w:val="080C0C"/>
                <w:lang w:val="sq-AL"/>
              </w:rPr>
              <w:t>: Gjuhët dhe komunikimi</w:t>
            </w:r>
          </w:p>
          <w:p w14:paraId="5E7677EC" w14:textId="77777777" w:rsidR="00E077BB" w:rsidRPr="00522598" w:rsidRDefault="00E077BB" w:rsidP="008247DA">
            <w:pPr>
              <w:pStyle w:val="NoSpacing"/>
              <w:rPr>
                <w:color w:val="080C0C"/>
                <w:lang w:val="sq-AL"/>
              </w:rPr>
            </w:pPr>
            <w:r w:rsidRPr="00522598">
              <w:rPr>
                <w:b/>
                <w:bCs/>
                <w:color w:val="080C0C"/>
                <w:lang w:val="sq-AL"/>
              </w:rPr>
              <w:t>Lënda:</w:t>
            </w:r>
            <w:r w:rsidRPr="00522598">
              <w:rPr>
                <w:color w:val="080C0C"/>
                <w:lang w:val="sq-AL"/>
              </w:rPr>
              <w:t xml:space="preserve"> Gjuhë amtare (shqipe) </w:t>
            </w:r>
          </w:p>
          <w:p w14:paraId="01E37C9E" w14:textId="77777777" w:rsidR="00E077BB" w:rsidRDefault="00E077BB" w:rsidP="008247DA">
            <w:pPr>
              <w:pStyle w:val="NoSpacing"/>
              <w:rPr>
                <w:color w:val="080C0C"/>
                <w:lang w:val="it-IT"/>
              </w:rPr>
            </w:pPr>
            <w:r w:rsidRPr="00A25F61">
              <w:rPr>
                <w:b/>
                <w:bCs/>
                <w:color w:val="080C0C"/>
                <w:lang w:val="it-IT"/>
              </w:rPr>
              <w:t>Shkalla e kurrikulës:</w:t>
            </w:r>
            <w:r w:rsidRPr="00A25F61">
              <w:rPr>
                <w:color w:val="080C0C"/>
                <w:lang w:val="it-IT"/>
              </w:rPr>
              <w:t xml:space="preserve"> 1</w:t>
            </w:r>
            <w:r w:rsidRPr="00A25F61">
              <w:rPr>
                <w:color w:val="080C0C"/>
                <w:lang w:val="it-IT"/>
              </w:rPr>
              <w:tab/>
            </w:r>
            <w:r w:rsidRPr="00A25F61">
              <w:rPr>
                <w:b/>
                <w:bCs/>
                <w:color w:val="080C0C"/>
                <w:lang w:val="it-IT"/>
              </w:rPr>
              <w:t>Klasa</w:t>
            </w:r>
            <w:r w:rsidRPr="00A25F61">
              <w:rPr>
                <w:color w:val="080C0C"/>
                <w:lang w:val="it-IT"/>
              </w:rPr>
              <w:t xml:space="preserve">: II </w:t>
            </w:r>
          </w:p>
          <w:p w14:paraId="0F3071BF" w14:textId="77777777" w:rsidR="00E077BB" w:rsidRPr="00A25F61" w:rsidRDefault="00E077BB" w:rsidP="008247DA">
            <w:pPr>
              <w:pStyle w:val="NoSpacing"/>
              <w:rPr>
                <w:color w:val="080C0C"/>
                <w:lang w:val="it-IT"/>
              </w:rPr>
            </w:pPr>
            <w:r w:rsidRPr="00A25F61">
              <w:rPr>
                <w:b/>
                <w:bCs/>
                <w:color w:val="080C0C"/>
                <w:lang w:val="it-IT"/>
              </w:rPr>
              <w:t>Tema</w:t>
            </w:r>
            <w:r w:rsidRPr="00A25F61">
              <w:rPr>
                <w:color w:val="080C0C"/>
                <w:lang w:val="it-IT"/>
              </w:rPr>
              <w:t>: Poezia, përrallëza, tregimi</w:t>
            </w:r>
          </w:p>
          <w:p w14:paraId="508876A4" w14:textId="77777777" w:rsidR="00E077BB" w:rsidRPr="00A25F61" w:rsidRDefault="00E077BB" w:rsidP="008247DA">
            <w:pPr>
              <w:pStyle w:val="NoSpacing"/>
              <w:rPr>
                <w:b/>
                <w:bCs/>
                <w:color w:val="080C0C"/>
                <w:lang w:val="it-IT"/>
              </w:rPr>
            </w:pPr>
            <w:r w:rsidRPr="00A25F61">
              <w:rPr>
                <w:b/>
                <w:bCs/>
                <w:color w:val="080C0C"/>
                <w:lang w:val="it-IT"/>
              </w:rPr>
              <w:t>Rezultatet e të nxënit të temës:</w:t>
            </w:r>
          </w:p>
          <w:p w14:paraId="1E3C62A6" w14:textId="77777777" w:rsidR="00E077BB" w:rsidRDefault="00E077BB" w:rsidP="008247DA">
            <w:pPr>
              <w:pStyle w:val="NoSpacing"/>
              <w:rPr>
                <w:color w:val="080C0C"/>
                <w:lang w:val="it-IT"/>
              </w:rPr>
            </w:pPr>
            <w:r w:rsidRPr="00A25F61">
              <w:rPr>
                <w:color w:val="080C0C"/>
                <w:lang w:val="it-IT"/>
              </w:rPr>
              <w:t>Shprehet në forma të ndryshme për temë të njëjtë.</w:t>
            </w:r>
          </w:p>
          <w:p w14:paraId="0DA13175" w14:textId="77777777" w:rsidR="00E077BB" w:rsidRPr="00A25F61" w:rsidRDefault="00E077BB" w:rsidP="008247DA">
            <w:pPr>
              <w:pStyle w:val="NoSpacing"/>
              <w:rPr>
                <w:color w:val="080C0C"/>
                <w:lang w:val="it-IT"/>
              </w:rPr>
            </w:pPr>
          </w:p>
          <w:p w14:paraId="7BF2FCFD" w14:textId="77777777" w:rsidR="00E077BB" w:rsidRPr="00A25F61" w:rsidRDefault="00E077BB" w:rsidP="008247DA">
            <w:pPr>
              <w:pStyle w:val="NoSpacing"/>
              <w:rPr>
                <w:color w:val="080C0C"/>
                <w:lang w:val="it-IT"/>
              </w:rPr>
            </w:pPr>
            <w:r w:rsidRPr="00A25F61">
              <w:rPr>
                <w:b/>
                <w:bCs/>
                <w:color w:val="080C0C"/>
                <w:lang w:val="it-IT"/>
              </w:rPr>
              <w:t>Kontributi në rezultatet për kompetencat kryesore të shkallës</w:t>
            </w:r>
            <w:r w:rsidRPr="00A25F61">
              <w:rPr>
                <w:color w:val="080C0C"/>
                <w:lang w:val="it-IT"/>
              </w:rPr>
              <w:t>: l. 2, 3, 5; lll. 2.</w:t>
            </w:r>
          </w:p>
          <w:p w14:paraId="33E06B8C" w14:textId="77777777" w:rsidR="00E077BB" w:rsidRPr="00522598" w:rsidRDefault="00E077BB" w:rsidP="008247DA">
            <w:pPr>
              <w:pStyle w:val="NoSpacing"/>
              <w:rPr>
                <w:color w:val="080C0C"/>
              </w:rPr>
            </w:pPr>
            <w:r w:rsidRPr="00A25F61">
              <w:rPr>
                <w:b/>
                <w:bCs/>
                <w:color w:val="080C0C"/>
                <w:lang w:val="it-IT"/>
              </w:rPr>
              <w:t>Kontributi në rezultatet e fushës së kurrikulës</w:t>
            </w:r>
            <w:r w:rsidRPr="00A25F61">
              <w:rPr>
                <w:color w:val="080C0C"/>
                <w:lang w:val="it-IT"/>
              </w:rPr>
              <w:t xml:space="preserve">: 1. </w:t>
            </w:r>
            <w:r w:rsidRPr="00522598">
              <w:rPr>
                <w:color w:val="080C0C"/>
              </w:rPr>
              <w:t>1, 4; 2. 6.</w:t>
            </w:r>
          </w:p>
          <w:p w14:paraId="438ABA98" w14:textId="77777777" w:rsidR="00E077BB" w:rsidRPr="00522598" w:rsidRDefault="00E077BB" w:rsidP="008247DA">
            <w:pPr>
              <w:pStyle w:val="NoSpacing"/>
              <w:rPr>
                <w:color w:val="080C0C"/>
              </w:rPr>
            </w:pPr>
          </w:p>
          <w:p w14:paraId="3C251FCD"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7741D95B" w14:textId="77777777" w:rsidR="00E077BB" w:rsidRPr="00522598" w:rsidRDefault="00E077BB" w:rsidP="008247DA">
            <w:pPr>
              <w:pStyle w:val="NoSpacing"/>
              <w:jc w:val="center"/>
              <w:rPr>
                <w:b/>
                <w:bCs/>
                <w:color w:val="080C0C"/>
              </w:rPr>
            </w:pPr>
          </w:p>
          <w:p w14:paraId="343C68C0" w14:textId="77777777" w:rsidR="00E077BB" w:rsidRPr="00A25F61" w:rsidRDefault="00E077BB" w:rsidP="008247DA">
            <w:pPr>
              <w:pStyle w:val="NoSpacing"/>
              <w:rPr>
                <w:color w:val="080C0C"/>
                <w:lang w:val="it-IT"/>
              </w:rPr>
            </w:pPr>
            <w:r w:rsidRPr="00A25F61">
              <w:rPr>
                <w:b/>
                <w:bCs/>
                <w:color w:val="080C0C"/>
                <w:lang w:val="it-IT"/>
              </w:rPr>
              <w:t>Njësia mësimore:</w:t>
            </w:r>
            <w:r w:rsidRPr="00A25F61">
              <w:rPr>
                <w:color w:val="080C0C"/>
                <w:lang w:val="it-IT"/>
              </w:rPr>
              <w:t xml:space="preserve"> Si i ndreqa gabimet e mia?</w:t>
            </w:r>
          </w:p>
          <w:p w14:paraId="0C8B6EC9" w14:textId="77777777" w:rsidR="00E077BB" w:rsidRPr="00A25F61" w:rsidRDefault="00E077BB" w:rsidP="008247DA">
            <w:pPr>
              <w:pStyle w:val="NoSpacing"/>
              <w:rPr>
                <w:b/>
                <w:bCs/>
                <w:color w:val="080C0C"/>
                <w:lang w:val="it-IT"/>
              </w:rPr>
            </w:pPr>
            <w:r w:rsidRPr="00A25F61">
              <w:rPr>
                <w:b/>
                <w:bCs/>
                <w:color w:val="080C0C"/>
                <w:lang w:val="it-IT"/>
              </w:rPr>
              <w:t>Rezultatet e të nxënit të orës mësimore:</w:t>
            </w:r>
          </w:p>
          <w:p w14:paraId="5C25D11C" w14:textId="77777777" w:rsidR="00E077BB" w:rsidRPr="00A25F61" w:rsidRDefault="00E077BB" w:rsidP="008247DA">
            <w:pPr>
              <w:pStyle w:val="NoSpacing"/>
              <w:rPr>
                <w:color w:val="080C0C"/>
                <w:lang w:val="it-IT"/>
              </w:rPr>
            </w:pPr>
            <w:r w:rsidRPr="00A25F61">
              <w:rPr>
                <w:color w:val="080C0C"/>
                <w:lang w:val="it-IT"/>
              </w:rPr>
              <w:t>•</w:t>
            </w:r>
            <w:r w:rsidRPr="00A25F61">
              <w:rPr>
                <w:color w:val="080C0C"/>
                <w:lang w:val="it-IT"/>
              </w:rPr>
              <w:tab/>
              <w:t>Krijon fjali duke arsyetuar mënyrën e të mësuarit përmes gabimit;</w:t>
            </w:r>
          </w:p>
          <w:p w14:paraId="31D412F0" w14:textId="77777777" w:rsidR="00E077BB" w:rsidRPr="00A25F61" w:rsidRDefault="00E077BB" w:rsidP="008247DA">
            <w:pPr>
              <w:pStyle w:val="NoSpacing"/>
              <w:rPr>
                <w:color w:val="080C0C"/>
                <w:lang w:val="it-IT"/>
              </w:rPr>
            </w:pPr>
            <w:r w:rsidRPr="00A25F61">
              <w:rPr>
                <w:color w:val="080C0C"/>
                <w:lang w:val="it-IT"/>
              </w:rPr>
              <w:t>•</w:t>
            </w:r>
            <w:r w:rsidRPr="00A25F61">
              <w:rPr>
                <w:color w:val="080C0C"/>
                <w:lang w:val="it-IT"/>
              </w:rPr>
              <w:tab/>
              <w:t>Plotëson kërkesat e ushtrimeve sipas udhëzimeve;</w:t>
            </w:r>
          </w:p>
          <w:p w14:paraId="2FE74D04" w14:textId="77777777" w:rsidR="00E077BB" w:rsidRDefault="00E077BB" w:rsidP="008247DA">
            <w:pPr>
              <w:pStyle w:val="NoSpacing"/>
              <w:rPr>
                <w:color w:val="080C0C"/>
                <w:lang w:val="it-IT"/>
              </w:rPr>
            </w:pPr>
            <w:r w:rsidRPr="00A25F61">
              <w:rPr>
                <w:color w:val="080C0C"/>
                <w:lang w:val="it-IT"/>
              </w:rPr>
              <w:t>•</w:t>
            </w:r>
            <w:r w:rsidRPr="00A25F61">
              <w:rPr>
                <w:color w:val="080C0C"/>
                <w:lang w:val="it-IT"/>
              </w:rPr>
              <w:tab/>
              <w:t>Dramatizon pjesën e zgjedhur.</w:t>
            </w:r>
          </w:p>
          <w:p w14:paraId="57826566" w14:textId="77777777" w:rsidR="00E077BB" w:rsidRPr="00A25F61" w:rsidRDefault="00E077BB" w:rsidP="008247DA">
            <w:pPr>
              <w:pStyle w:val="NoSpacing"/>
              <w:rPr>
                <w:color w:val="080C0C"/>
                <w:lang w:val="it-IT"/>
              </w:rPr>
            </w:pPr>
          </w:p>
          <w:p w14:paraId="4078D6D1" w14:textId="77777777" w:rsidR="00E077BB" w:rsidRPr="00A25F61" w:rsidRDefault="00E077BB" w:rsidP="008247DA">
            <w:pPr>
              <w:pStyle w:val="NoSpacing"/>
              <w:rPr>
                <w:color w:val="080C0C"/>
                <w:lang w:val="it-IT"/>
              </w:rPr>
            </w:pPr>
            <w:r w:rsidRPr="00A25F61">
              <w:rPr>
                <w:b/>
                <w:bCs/>
                <w:color w:val="080C0C"/>
                <w:lang w:val="it-IT"/>
              </w:rPr>
              <w:t>Kriteret e suksesit</w:t>
            </w:r>
            <w:r w:rsidRPr="00A25F61">
              <w:rPr>
                <w:color w:val="080C0C"/>
                <w:lang w:val="it-IT"/>
              </w:rPr>
              <w:t>: Përcaktohen me nxënësit në klasë.</w:t>
            </w:r>
          </w:p>
          <w:p w14:paraId="76D5E4D1" w14:textId="77777777" w:rsidR="00E077BB" w:rsidRPr="00A25F61" w:rsidRDefault="00E077BB" w:rsidP="008247DA">
            <w:pPr>
              <w:pStyle w:val="NoSpacing"/>
              <w:rPr>
                <w:color w:val="080C0C"/>
                <w:lang w:val="it-IT"/>
              </w:rPr>
            </w:pPr>
            <w:r w:rsidRPr="00A25F61">
              <w:rPr>
                <w:b/>
                <w:bCs/>
                <w:color w:val="080C0C"/>
                <w:lang w:val="it-IT"/>
              </w:rPr>
              <w:t>Burimet, mjetet e konkretizimit dhe materialet mësimore</w:t>
            </w:r>
            <w:r w:rsidRPr="00A25F61">
              <w:rPr>
                <w:color w:val="080C0C"/>
                <w:lang w:val="it-IT"/>
              </w:rPr>
              <w:t>: Fletore e nxënësit.</w:t>
            </w:r>
          </w:p>
          <w:p w14:paraId="06B81E6A" w14:textId="77777777" w:rsidR="00E077BB" w:rsidRPr="00A25F61" w:rsidRDefault="00E077BB" w:rsidP="008247DA">
            <w:pPr>
              <w:pStyle w:val="NoSpacing"/>
              <w:rPr>
                <w:b/>
                <w:bCs/>
                <w:color w:val="080C0C"/>
                <w:lang w:val="it-IT"/>
              </w:rPr>
            </w:pPr>
            <w:r w:rsidRPr="00A25F61">
              <w:rPr>
                <w:b/>
                <w:bCs/>
                <w:color w:val="080C0C"/>
                <w:lang w:val="it-IT"/>
              </w:rPr>
              <w:t>Lidhja me lëndët e tjera mësimore dhe/apo me çështjet ndërkurrikulare dhe situatat jetësore:</w:t>
            </w:r>
          </w:p>
          <w:p w14:paraId="60737EFB" w14:textId="77777777" w:rsidR="00E077BB" w:rsidRPr="00A25F61" w:rsidRDefault="00E077BB" w:rsidP="008247DA">
            <w:pPr>
              <w:pStyle w:val="NoSpacing"/>
              <w:rPr>
                <w:color w:val="080C0C"/>
                <w:lang w:val="it-IT"/>
              </w:rPr>
            </w:pPr>
            <w:r w:rsidRPr="00A25F61">
              <w:rPr>
                <w:color w:val="080C0C"/>
                <w:lang w:val="it-IT"/>
              </w:rPr>
              <w:t>Shkathtësi për jetë, Shoqëria dhe mjedisi</w:t>
            </w:r>
          </w:p>
          <w:p w14:paraId="49DB3F0C" w14:textId="77777777" w:rsidR="00E077BB" w:rsidRDefault="00E077BB" w:rsidP="008247DA">
            <w:pPr>
              <w:pStyle w:val="NoSpacing"/>
              <w:rPr>
                <w:lang w:val="sq-AL"/>
              </w:rPr>
            </w:pPr>
          </w:p>
          <w:p w14:paraId="7B0E7D5B" w14:textId="77777777" w:rsidR="00E077BB" w:rsidRDefault="00E077BB" w:rsidP="008247DA">
            <w:pPr>
              <w:pStyle w:val="NoSpacing"/>
              <w:jc w:val="center"/>
              <w:rPr>
                <w:b/>
                <w:bCs/>
                <w:lang w:val="sq-AL"/>
              </w:rPr>
            </w:pPr>
            <w:r>
              <w:rPr>
                <w:b/>
                <w:bCs/>
                <w:lang w:val="sq-AL"/>
              </w:rPr>
              <w:t>METODOLOGJIA DHE VEPRIMTARIA ME NXËNËS</w:t>
            </w:r>
          </w:p>
          <w:p w14:paraId="75EC0FA1" w14:textId="77777777" w:rsidR="00E077BB" w:rsidRDefault="00E077BB" w:rsidP="008247DA">
            <w:pPr>
              <w:pStyle w:val="NoSpacing"/>
              <w:jc w:val="center"/>
              <w:rPr>
                <w:b/>
                <w:bCs/>
                <w:lang w:val="sq-AL"/>
              </w:rPr>
            </w:pPr>
          </w:p>
          <w:p w14:paraId="7C209230" w14:textId="77777777" w:rsidR="00E077BB" w:rsidRPr="00A25F61" w:rsidRDefault="00E077BB" w:rsidP="008247DA">
            <w:pPr>
              <w:pStyle w:val="NoSpacing"/>
              <w:rPr>
                <w:lang w:val="sq-AL"/>
              </w:rPr>
            </w:pPr>
            <w:r w:rsidRPr="00A25F61">
              <w:rPr>
                <w:b/>
                <w:bCs/>
                <w:lang w:val="sq-AL"/>
              </w:rPr>
              <w:t>Hapi 1:</w:t>
            </w:r>
            <w:r w:rsidRPr="00A25F61">
              <w:rPr>
                <w:lang w:val="sq-AL"/>
              </w:rPr>
              <w:t xml:space="preserve"> Diskutohet me nxënës pyetja:</w:t>
            </w:r>
          </w:p>
          <w:p w14:paraId="089541A3" w14:textId="77777777" w:rsidR="00E077BB" w:rsidRPr="00A25F61" w:rsidRDefault="00E077BB" w:rsidP="008247DA">
            <w:pPr>
              <w:pStyle w:val="NoSpacing"/>
              <w:rPr>
                <w:lang w:val="sq-AL"/>
              </w:rPr>
            </w:pPr>
            <w:r w:rsidRPr="00A25F61">
              <w:rPr>
                <w:lang w:val="sq-AL"/>
              </w:rPr>
              <w:t>Kur gabojmë, cila është mënyra më e mirë për të mësuar përmes atyre gabimeve?</w:t>
            </w:r>
          </w:p>
          <w:p w14:paraId="6103C9FA" w14:textId="77777777" w:rsidR="00E077BB" w:rsidRPr="00A25F61" w:rsidRDefault="00E077BB" w:rsidP="008247DA">
            <w:pPr>
              <w:pStyle w:val="NoSpacing"/>
              <w:rPr>
                <w:lang w:val="sq-AL"/>
              </w:rPr>
            </w:pPr>
            <w:r w:rsidRPr="00A25F61">
              <w:rPr>
                <w:lang w:val="sq-AL"/>
              </w:rPr>
              <w:t>Nëse të tjerët:</w:t>
            </w:r>
          </w:p>
          <w:p w14:paraId="69686BC3" w14:textId="77777777" w:rsidR="00E077BB" w:rsidRPr="00A25F61" w:rsidRDefault="00E077BB" w:rsidP="008247DA">
            <w:pPr>
              <w:pStyle w:val="NoSpacing"/>
              <w:rPr>
                <w:lang w:val="sq-AL"/>
              </w:rPr>
            </w:pPr>
            <w:r w:rsidRPr="00A25F61">
              <w:rPr>
                <w:lang w:val="sq-AL"/>
              </w:rPr>
              <w:t>•</w:t>
            </w:r>
            <w:r w:rsidRPr="00A25F61">
              <w:rPr>
                <w:lang w:val="sq-AL"/>
              </w:rPr>
              <w:tab/>
              <w:t>na japin këshilla;</w:t>
            </w:r>
          </w:p>
          <w:p w14:paraId="65FAFFEA" w14:textId="77777777" w:rsidR="00E077BB" w:rsidRPr="00A25F61" w:rsidRDefault="00E077BB" w:rsidP="008247DA">
            <w:pPr>
              <w:pStyle w:val="NoSpacing"/>
              <w:rPr>
                <w:lang w:val="sq-AL"/>
              </w:rPr>
            </w:pPr>
            <w:r w:rsidRPr="00A25F61">
              <w:rPr>
                <w:lang w:val="sq-AL"/>
              </w:rPr>
              <w:t>•</w:t>
            </w:r>
            <w:r w:rsidRPr="00A25F61">
              <w:rPr>
                <w:lang w:val="sq-AL"/>
              </w:rPr>
              <w:tab/>
              <w:t>na qortojnë;</w:t>
            </w:r>
          </w:p>
          <w:p w14:paraId="6938994F" w14:textId="77777777" w:rsidR="00E077BB" w:rsidRPr="00A25F61" w:rsidRDefault="00E077BB" w:rsidP="008247DA">
            <w:pPr>
              <w:pStyle w:val="NoSpacing"/>
              <w:rPr>
                <w:lang w:val="sq-AL"/>
              </w:rPr>
            </w:pPr>
            <w:r w:rsidRPr="00A25F61">
              <w:rPr>
                <w:lang w:val="sq-AL"/>
              </w:rPr>
              <w:t>•</w:t>
            </w:r>
            <w:r w:rsidRPr="00A25F61">
              <w:rPr>
                <w:lang w:val="sq-AL"/>
              </w:rPr>
              <w:tab/>
              <w:t>na dënojnë;</w:t>
            </w:r>
          </w:p>
          <w:p w14:paraId="3B5E5BB8" w14:textId="77777777" w:rsidR="00E077BB" w:rsidRPr="00A25F61" w:rsidRDefault="00E077BB" w:rsidP="008247DA">
            <w:pPr>
              <w:pStyle w:val="NoSpacing"/>
              <w:rPr>
                <w:lang w:val="sq-AL"/>
              </w:rPr>
            </w:pPr>
            <w:r w:rsidRPr="00A25F61">
              <w:rPr>
                <w:lang w:val="sq-AL"/>
              </w:rPr>
              <w:t>•</w:t>
            </w:r>
            <w:r w:rsidRPr="00A25F61">
              <w:rPr>
                <w:lang w:val="sq-AL"/>
              </w:rPr>
              <w:tab/>
              <w:t>heshtin.</w:t>
            </w:r>
          </w:p>
          <w:p w14:paraId="2DF16A87" w14:textId="77777777" w:rsidR="00E077BB" w:rsidRPr="00A25F61" w:rsidRDefault="00E077BB" w:rsidP="008247DA">
            <w:pPr>
              <w:pStyle w:val="NoSpacing"/>
              <w:rPr>
                <w:lang w:val="sq-AL"/>
              </w:rPr>
            </w:pPr>
            <w:r w:rsidRPr="00A25F61">
              <w:rPr>
                <w:lang w:val="sq-AL"/>
              </w:rPr>
              <w:t xml:space="preserve"> </w:t>
            </w:r>
          </w:p>
          <w:p w14:paraId="219077DD" w14:textId="77777777" w:rsidR="00E077BB" w:rsidRPr="00A25F61" w:rsidRDefault="00E077BB" w:rsidP="008247DA">
            <w:pPr>
              <w:pStyle w:val="NoSpacing"/>
              <w:rPr>
                <w:lang w:val="sq-AL"/>
              </w:rPr>
            </w:pPr>
            <w:r w:rsidRPr="00A25F61">
              <w:rPr>
                <w:b/>
                <w:bCs/>
                <w:lang w:val="sq-AL"/>
              </w:rPr>
              <w:t>Hapi 2:</w:t>
            </w:r>
            <w:r w:rsidRPr="00A25F61">
              <w:rPr>
                <w:lang w:val="sq-AL"/>
              </w:rPr>
              <w:t xml:space="preserve"> Ushtrimi 1.</w:t>
            </w:r>
          </w:p>
          <w:p w14:paraId="3E532351" w14:textId="77777777" w:rsidR="00E077BB" w:rsidRPr="00A25F61" w:rsidRDefault="00E077BB" w:rsidP="008247DA">
            <w:pPr>
              <w:pStyle w:val="NoSpacing"/>
              <w:rPr>
                <w:lang w:val="sq-AL"/>
              </w:rPr>
            </w:pPr>
            <w:r w:rsidRPr="00A25F61">
              <w:rPr>
                <w:lang w:val="sq-AL"/>
              </w:rPr>
              <w:t>Nxënësit udhëzohen të lexojnë tregimin duke plotësuar katrorët e zbrazët sipas kërkesës së ushtrimit 1.</w:t>
            </w:r>
          </w:p>
          <w:p w14:paraId="167E9F96" w14:textId="77777777" w:rsidR="00E077BB" w:rsidRPr="00A25F61" w:rsidRDefault="00E077BB" w:rsidP="008247DA">
            <w:pPr>
              <w:pStyle w:val="NoSpacing"/>
              <w:rPr>
                <w:lang w:val="sq-AL"/>
              </w:rPr>
            </w:pPr>
            <w:r w:rsidRPr="00A25F61">
              <w:rPr>
                <w:lang w:val="sq-AL"/>
              </w:rPr>
              <w:t>Idetë për zgjidhjen e ushtrimit të katërt, i shkruajnë në fletore. I lexojnë disa nga mendimet e shkruara.</w:t>
            </w:r>
          </w:p>
          <w:p w14:paraId="12BD0A12" w14:textId="77777777" w:rsidR="00E077BB" w:rsidRPr="00A25F61" w:rsidRDefault="00E077BB" w:rsidP="008247DA">
            <w:pPr>
              <w:pStyle w:val="NoSpacing"/>
              <w:rPr>
                <w:lang w:val="sq-AL"/>
              </w:rPr>
            </w:pPr>
            <w:r w:rsidRPr="00A25F61">
              <w:rPr>
                <w:lang w:val="sq-AL"/>
              </w:rPr>
              <w:t>Diskutohet kërkesa e ushtrimit 5.</w:t>
            </w:r>
          </w:p>
          <w:p w14:paraId="79382070" w14:textId="77777777" w:rsidR="00E077BB" w:rsidRPr="00A25F61" w:rsidRDefault="00E077BB" w:rsidP="008247DA">
            <w:pPr>
              <w:pStyle w:val="NoSpacing"/>
              <w:rPr>
                <w:lang w:val="sq-AL"/>
              </w:rPr>
            </w:pPr>
            <w:r w:rsidRPr="00A25F61">
              <w:rPr>
                <w:lang w:val="sq-AL"/>
              </w:rPr>
              <w:t>Përmblidhen idetë e nxënësve në një ide të vetme dhe shkruhet në librin e nxënësit.</w:t>
            </w:r>
          </w:p>
          <w:p w14:paraId="794168F6" w14:textId="77777777" w:rsidR="00E077BB" w:rsidRPr="00A25F61" w:rsidRDefault="00E077BB" w:rsidP="008247DA">
            <w:pPr>
              <w:pStyle w:val="NoSpacing"/>
              <w:rPr>
                <w:lang w:val="sq-AL"/>
              </w:rPr>
            </w:pPr>
            <w:r w:rsidRPr="00A25F61">
              <w:rPr>
                <w:lang w:val="sq-AL"/>
              </w:rPr>
              <w:t>Plotësohet kërkesa e ushtrimit 6 prej fletë punës nga ora e kaluar.</w:t>
            </w:r>
          </w:p>
          <w:p w14:paraId="5D64A45F" w14:textId="77777777" w:rsidR="00E077BB" w:rsidRPr="00A25F61" w:rsidRDefault="00E077BB" w:rsidP="008247DA">
            <w:pPr>
              <w:pStyle w:val="NoSpacing"/>
              <w:rPr>
                <w:lang w:val="sq-AL"/>
              </w:rPr>
            </w:pPr>
          </w:p>
          <w:p w14:paraId="7902A5DA" w14:textId="77777777" w:rsidR="00E077BB" w:rsidRPr="00A25F61" w:rsidRDefault="00E077BB" w:rsidP="008247DA">
            <w:pPr>
              <w:pStyle w:val="NoSpacing"/>
              <w:rPr>
                <w:lang w:val="sq-AL"/>
              </w:rPr>
            </w:pPr>
            <w:r w:rsidRPr="00A25F61">
              <w:rPr>
                <w:b/>
                <w:bCs/>
                <w:lang w:val="sq-AL"/>
              </w:rPr>
              <w:t>Hapi 3</w:t>
            </w:r>
            <w:r w:rsidRPr="00A25F61">
              <w:rPr>
                <w:lang w:val="sq-AL"/>
              </w:rPr>
              <w:t>: Nxënësit ndahen në grupe katërshe me numrat: 1, 2, 3, 4.</w:t>
            </w:r>
          </w:p>
          <w:p w14:paraId="75A19820" w14:textId="77777777" w:rsidR="00E077BB" w:rsidRPr="00A25F61" w:rsidRDefault="00E077BB" w:rsidP="008247DA">
            <w:pPr>
              <w:pStyle w:val="NoSpacing"/>
              <w:rPr>
                <w:lang w:val="sq-AL"/>
              </w:rPr>
            </w:pPr>
            <w:r w:rsidRPr="00A25F61">
              <w:rPr>
                <w:lang w:val="sq-AL"/>
              </w:rPr>
              <w:t>Udhëzohen të ndajnë rolet e Sokolit dhe shokut.</w:t>
            </w:r>
          </w:p>
          <w:p w14:paraId="5355EE3F" w14:textId="77777777" w:rsidR="00E077BB" w:rsidRPr="00A25F61" w:rsidRDefault="00E077BB" w:rsidP="008247DA">
            <w:pPr>
              <w:pStyle w:val="NoSpacing"/>
              <w:rPr>
                <w:lang w:val="sq-AL"/>
              </w:rPr>
            </w:pPr>
            <w:r w:rsidRPr="00A25F61">
              <w:rPr>
                <w:lang w:val="sq-AL"/>
              </w:rPr>
              <w:lastRenderedPageBreak/>
              <w:t>Nxënësit me numrat 1 dhe 2 luajnë pjesën e parë dhe të dytë të tregimit, ndërsa ata me numrat 3 dhe 4, pjesën e tretë dhe të katërt.</w:t>
            </w:r>
          </w:p>
          <w:p w14:paraId="22A1D303" w14:textId="77777777" w:rsidR="00E077BB" w:rsidRPr="00A25F61" w:rsidRDefault="00E077BB" w:rsidP="008247DA">
            <w:pPr>
              <w:pStyle w:val="NoSpacing"/>
              <w:rPr>
                <w:lang w:val="sq-AL"/>
              </w:rPr>
            </w:pPr>
            <w:r w:rsidRPr="00A25F61">
              <w:rPr>
                <w:lang w:val="sq-AL"/>
              </w:rPr>
              <w:t>Grupeve u kërkohet të aktrojnë para të tjerëve.</w:t>
            </w:r>
          </w:p>
          <w:p w14:paraId="3528D1B0" w14:textId="77777777" w:rsidR="00E077BB" w:rsidRPr="00A25F61" w:rsidRDefault="00E077BB" w:rsidP="008247DA">
            <w:pPr>
              <w:pStyle w:val="NoSpacing"/>
              <w:rPr>
                <w:lang w:val="sq-AL"/>
              </w:rPr>
            </w:pPr>
          </w:p>
          <w:p w14:paraId="7A011E3B" w14:textId="77777777" w:rsidR="00E077BB" w:rsidRPr="00A25F61" w:rsidRDefault="00E077BB" w:rsidP="008247DA">
            <w:pPr>
              <w:pStyle w:val="NoSpacing"/>
              <w:rPr>
                <w:b/>
                <w:bCs/>
                <w:lang w:val="sq-AL"/>
              </w:rPr>
            </w:pPr>
            <w:r w:rsidRPr="00A25F61">
              <w:rPr>
                <w:b/>
                <w:bCs/>
                <w:lang w:val="sq-AL"/>
              </w:rPr>
              <w:t>Vlerësimi i nxënësve:</w:t>
            </w:r>
          </w:p>
          <w:p w14:paraId="17F1C0B6" w14:textId="77777777" w:rsidR="00E077BB" w:rsidRDefault="00E077BB" w:rsidP="008247DA">
            <w:pPr>
              <w:pStyle w:val="NoSpacing"/>
              <w:rPr>
                <w:lang w:val="sq-AL"/>
              </w:rPr>
            </w:pPr>
            <w:r w:rsidRPr="00A25F61">
              <w:rPr>
                <w:lang w:val="sq-AL"/>
              </w:rPr>
              <w:t>Nxënësit vlerësohen për pjesëmarrjen në veprimtari, lexim dhe aktrim.</w:t>
            </w:r>
          </w:p>
          <w:p w14:paraId="307AC296" w14:textId="77777777" w:rsidR="00E077BB" w:rsidRPr="00A25F61" w:rsidRDefault="00E077BB" w:rsidP="008247DA">
            <w:pPr>
              <w:pStyle w:val="NoSpacing"/>
              <w:rPr>
                <w:lang w:val="sq-AL"/>
              </w:rPr>
            </w:pPr>
          </w:p>
          <w:p w14:paraId="7087BE5E" w14:textId="77777777" w:rsidR="00E077BB" w:rsidRPr="00A25F61" w:rsidRDefault="00E077BB" w:rsidP="008247DA">
            <w:pPr>
              <w:pStyle w:val="NoSpacing"/>
              <w:rPr>
                <w:b/>
                <w:bCs/>
                <w:lang w:val="sq-AL"/>
              </w:rPr>
            </w:pPr>
            <w:r w:rsidRPr="00A25F61">
              <w:rPr>
                <w:b/>
                <w:bCs/>
                <w:lang w:val="sq-AL"/>
              </w:rPr>
              <w:t>Detyrë:</w:t>
            </w:r>
          </w:p>
          <w:p w14:paraId="229F2019" w14:textId="77777777" w:rsidR="00E077BB" w:rsidRPr="00A25F61" w:rsidRDefault="00E077BB" w:rsidP="008247DA">
            <w:pPr>
              <w:pStyle w:val="NoSpacing"/>
              <w:rPr>
                <w:lang w:val="sq-AL"/>
              </w:rPr>
            </w:pPr>
            <w:r w:rsidRPr="00A25F61">
              <w:rPr>
                <w:lang w:val="sq-AL"/>
              </w:rPr>
              <w:t>Ushtrimet 7 dhe 8.</w:t>
            </w:r>
          </w:p>
          <w:p w14:paraId="4D9F33FA" w14:textId="77777777" w:rsidR="00E077BB" w:rsidRDefault="00E077BB" w:rsidP="008247DA">
            <w:pPr>
              <w:pStyle w:val="NoSpacing"/>
              <w:rPr>
                <w:b/>
                <w:bCs/>
                <w:lang w:val="sq-AL"/>
              </w:rPr>
            </w:pPr>
          </w:p>
          <w:p w14:paraId="6F99CFF0"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7ACB2D6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990AE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D4414F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C733F69" w14:textId="77777777" w:rsidTr="008247DA">
        <w:trPr>
          <w:trHeight w:val="61"/>
        </w:trPr>
        <w:tc>
          <w:tcPr>
            <w:tcW w:w="10105" w:type="dxa"/>
            <w:tcBorders>
              <w:top w:val="nil"/>
            </w:tcBorders>
          </w:tcPr>
          <w:p w14:paraId="77748730" w14:textId="77777777" w:rsidR="00E077BB" w:rsidRPr="0075463D" w:rsidRDefault="00E077BB" w:rsidP="008247DA">
            <w:pPr>
              <w:pStyle w:val="NoSpacing"/>
              <w:rPr>
                <w:color w:val="080C0C"/>
                <w:lang w:val="sq-AL"/>
              </w:rPr>
            </w:pPr>
          </w:p>
        </w:tc>
      </w:tr>
    </w:tbl>
    <w:p w14:paraId="7C548C76" w14:textId="77777777" w:rsidR="00E077BB" w:rsidRDefault="00E077BB" w:rsidP="00E077BB"/>
    <w:p w14:paraId="529D8B98" w14:textId="77777777" w:rsidR="00E077BB" w:rsidRDefault="00E077BB" w:rsidP="00E077BB"/>
    <w:p w14:paraId="01012276" w14:textId="77777777" w:rsidR="00E077BB" w:rsidRDefault="00E077BB" w:rsidP="00E077BB"/>
    <w:p w14:paraId="2393ACFC" w14:textId="77777777" w:rsidR="00E077BB" w:rsidRDefault="00E077BB" w:rsidP="00E077BB"/>
    <w:p w14:paraId="73600827" w14:textId="77777777" w:rsidR="00E077BB" w:rsidRDefault="00E077BB" w:rsidP="00E077BB"/>
    <w:p w14:paraId="4625A5E2" w14:textId="77777777" w:rsidR="00E077BB" w:rsidRDefault="00E077BB" w:rsidP="00E077BB"/>
    <w:p w14:paraId="2D59ABF0" w14:textId="77777777" w:rsidR="00E077BB" w:rsidRDefault="00E077BB" w:rsidP="00E077BB"/>
    <w:p w14:paraId="6425F20C" w14:textId="77777777" w:rsidR="00E077BB" w:rsidRDefault="00E077BB" w:rsidP="00E077BB"/>
    <w:p w14:paraId="1EC3AABA" w14:textId="77777777" w:rsidR="00E077BB" w:rsidRDefault="00E077BB" w:rsidP="00E077BB"/>
    <w:p w14:paraId="5379586B" w14:textId="77777777" w:rsidR="00E077BB" w:rsidRDefault="00E077BB" w:rsidP="00E077BB"/>
    <w:p w14:paraId="7141D935" w14:textId="77777777" w:rsidR="00E077BB" w:rsidRDefault="00E077BB" w:rsidP="00E077BB"/>
    <w:p w14:paraId="0636CC61" w14:textId="77777777" w:rsidR="00E077BB" w:rsidRDefault="00E077BB" w:rsidP="00E077BB"/>
    <w:p w14:paraId="7F4B5E1B" w14:textId="77777777" w:rsidR="00E077BB" w:rsidRDefault="00E077BB" w:rsidP="00E077BB"/>
    <w:p w14:paraId="09662CD8" w14:textId="77777777" w:rsidR="00E077BB" w:rsidRDefault="00E077BB" w:rsidP="00E077BB"/>
    <w:p w14:paraId="2FD317D6" w14:textId="77777777" w:rsidR="00E077BB" w:rsidRDefault="00E077BB" w:rsidP="00E077BB"/>
    <w:p w14:paraId="50463D84" w14:textId="77777777" w:rsidR="00E077BB" w:rsidRDefault="00E077BB" w:rsidP="00E077BB"/>
    <w:p w14:paraId="31B2C37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86E1BF9" w14:textId="77777777" w:rsidTr="008247DA">
        <w:trPr>
          <w:trHeight w:val="206"/>
        </w:trPr>
        <w:tc>
          <w:tcPr>
            <w:tcW w:w="10105" w:type="dxa"/>
            <w:tcBorders>
              <w:top w:val="single" w:sz="8" w:space="0" w:color="000000"/>
              <w:bottom w:val="nil"/>
            </w:tcBorders>
            <w:shd w:val="clear" w:color="auto" w:fill="000000"/>
            <w:hideMark/>
          </w:tcPr>
          <w:p w14:paraId="3200EC1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135</w:t>
            </w:r>
            <w:proofErr w:type="gramEnd"/>
          </w:p>
        </w:tc>
      </w:tr>
      <w:tr w:rsidR="00E077BB" w:rsidRPr="00E077BB" w14:paraId="56A32A1B" w14:textId="77777777" w:rsidTr="008247DA">
        <w:trPr>
          <w:trHeight w:val="379"/>
        </w:trPr>
        <w:tc>
          <w:tcPr>
            <w:tcW w:w="10105" w:type="dxa"/>
            <w:tcBorders>
              <w:top w:val="single" w:sz="8" w:space="0" w:color="000000"/>
              <w:bottom w:val="single" w:sz="8" w:space="0" w:color="000000"/>
            </w:tcBorders>
            <w:hideMark/>
          </w:tcPr>
          <w:p w14:paraId="633415B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031194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049628F" w14:textId="77777777" w:rsidTr="008247DA">
        <w:trPr>
          <w:trHeight w:val="1870"/>
        </w:trPr>
        <w:tc>
          <w:tcPr>
            <w:tcW w:w="10105" w:type="dxa"/>
            <w:tcBorders>
              <w:top w:val="nil"/>
              <w:bottom w:val="nil"/>
            </w:tcBorders>
          </w:tcPr>
          <w:p w14:paraId="4C9336EF" w14:textId="77777777" w:rsidR="00E077BB" w:rsidRDefault="00E077BB" w:rsidP="008247DA">
            <w:pPr>
              <w:pStyle w:val="NoSpacing"/>
              <w:rPr>
                <w:lang w:val="sq-AL"/>
              </w:rPr>
            </w:pPr>
          </w:p>
          <w:p w14:paraId="46AF4298" w14:textId="77777777" w:rsidR="00E077BB" w:rsidRPr="00EF112C" w:rsidRDefault="00E077BB" w:rsidP="008247DA">
            <w:pPr>
              <w:pStyle w:val="NoSpacing"/>
              <w:rPr>
                <w:lang w:val="sq-AL"/>
              </w:rPr>
            </w:pPr>
            <w:r w:rsidRPr="00EF112C">
              <w:rPr>
                <w:b/>
                <w:bCs/>
                <w:lang w:val="sq-AL"/>
              </w:rPr>
              <w:t>Fusha kurrikulare</w:t>
            </w:r>
            <w:r w:rsidRPr="00EF112C">
              <w:rPr>
                <w:lang w:val="sq-AL"/>
              </w:rPr>
              <w:t>: Gjuhët dhe komunikimi</w:t>
            </w:r>
          </w:p>
          <w:p w14:paraId="4C9A9DE8" w14:textId="77777777" w:rsidR="00E077BB" w:rsidRDefault="00E077BB" w:rsidP="008247DA">
            <w:pPr>
              <w:pStyle w:val="NoSpacing"/>
              <w:rPr>
                <w:lang w:val="sq-AL"/>
              </w:rPr>
            </w:pPr>
            <w:r w:rsidRPr="00EF112C">
              <w:rPr>
                <w:b/>
                <w:bCs/>
                <w:lang w:val="sq-AL"/>
              </w:rPr>
              <w:t>Lënda</w:t>
            </w:r>
            <w:r w:rsidRPr="00EF112C">
              <w:rPr>
                <w:lang w:val="sq-AL"/>
              </w:rPr>
              <w:t xml:space="preserve">: Gjuhë amtare (shqipe) </w:t>
            </w:r>
          </w:p>
          <w:p w14:paraId="62A89B34" w14:textId="77777777" w:rsidR="00E077BB" w:rsidRDefault="00E077BB" w:rsidP="008247DA">
            <w:pPr>
              <w:pStyle w:val="NoSpacing"/>
              <w:rPr>
                <w:lang w:val="sq-AL"/>
              </w:rPr>
            </w:pPr>
            <w:r w:rsidRPr="00EF112C">
              <w:rPr>
                <w:b/>
                <w:bCs/>
                <w:lang w:val="sq-AL"/>
              </w:rPr>
              <w:t>Shkalla e kurrikulës</w:t>
            </w:r>
            <w:r w:rsidRPr="00EF112C">
              <w:rPr>
                <w:lang w:val="sq-AL"/>
              </w:rPr>
              <w:t>: 1</w:t>
            </w:r>
            <w:r w:rsidRPr="00EF112C">
              <w:rPr>
                <w:lang w:val="sq-AL"/>
              </w:rPr>
              <w:tab/>
            </w:r>
            <w:r w:rsidRPr="00EF112C">
              <w:rPr>
                <w:b/>
                <w:bCs/>
                <w:lang w:val="sq-AL"/>
              </w:rPr>
              <w:t>Klasa</w:t>
            </w:r>
            <w:r w:rsidRPr="00EF112C">
              <w:rPr>
                <w:lang w:val="sq-AL"/>
              </w:rPr>
              <w:t xml:space="preserve">: II </w:t>
            </w:r>
          </w:p>
          <w:p w14:paraId="7957167E" w14:textId="77777777" w:rsidR="00E077BB" w:rsidRPr="00EF112C" w:rsidRDefault="00E077BB" w:rsidP="008247DA">
            <w:pPr>
              <w:pStyle w:val="NoSpacing"/>
              <w:rPr>
                <w:lang w:val="sq-AL"/>
              </w:rPr>
            </w:pPr>
            <w:r w:rsidRPr="00EF112C">
              <w:rPr>
                <w:b/>
                <w:bCs/>
                <w:lang w:val="sq-AL"/>
              </w:rPr>
              <w:t>Tema</w:t>
            </w:r>
            <w:r w:rsidRPr="00EF112C">
              <w:rPr>
                <w:lang w:val="sq-AL"/>
              </w:rPr>
              <w:t>: Emri</w:t>
            </w:r>
          </w:p>
          <w:p w14:paraId="1D06E29A" w14:textId="77777777" w:rsidR="00E077BB" w:rsidRPr="00EF112C" w:rsidRDefault="00E077BB" w:rsidP="008247DA">
            <w:pPr>
              <w:pStyle w:val="NoSpacing"/>
              <w:rPr>
                <w:b/>
                <w:bCs/>
                <w:lang w:val="sq-AL"/>
              </w:rPr>
            </w:pPr>
            <w:r w:rsidRPr="00EF112C">
              <w:rPr>
                <w:b/>
                <w:bCs/>
                <w:lang w:val="sq-AL"/>
              </w:rPr>
              <w:t>Rezultatet e të nxënit të temës:</w:t>
            </w:r>
          </w:p>
          <w:p w14:paraId="2C2FE71E" w14:textId="77777777" w:rsidR="00E077BB" w:rsidRDefault="00E077BB" w:rsidP="008247DA">
            <w:pPr>
              <w:pStyle w:val="NoSpacing"/>
              <w:rPr>
                <w:lang w:val="sq-AL"/>
              </w:rPr>
            </w:pPr>
            <w:r w:rsidRPr="00EF112C">
              <w:rPr>
                <w:lang w:val="sq-AL"/>
              </w:rPr>
              <w:t>Dallon kategoritë gramatikore të emrit dhe të mbiemrit (gjinia, numri).</w:t>
            </w:r>
          </w:p>
          <w:p w14:paraId="44C23414" w14:textId="77777777" w:rsidR="00E077BB" w:rsidRPr="00EF112C" w:rsidRDefault="00E077BB" w:rsidP="008247DA">
            <w:pPr>
              <w:pStyle w:val="NoSpacing"/>
              <w:rPr>
                <w:lang w:val="sq-AL"/>
              </w:rPr>
            </w:pPr>
          </w:p>
          <w:p w14:paraId="6954B65C" w14:textId="77777777" w:rsidR="00E077BB" w:rsidRPr="00EF112C" w:rsidRDefault="00E077BB" w:rsidP="008247DA">
            <w:pPr>
              <w:pStyle w:val="NoSpacing"/>
              <w:rPr>
                <w:lang w:val="sq-AL"/>
              </w:rPr>
            </w:pPr>
            <w:r w:rsidRPr="00EF112C">
              <w:rPr>
                <w:b/>
                <w:bCs/>
                <w:lang w:val="sq-AL"/>
              </w:rPr>
              <w:t>Kontributi në rezultatet për kompetencat kryesore të shkallës</w:t>
            </w:r>
            <w:r w:rsidRPr="00EF112C">
              <w:rPr>
                <w:lang w:val="sq-AL"/>
              </w:rPr>
              <w:t>: l.2, 3; lll.4.</w:t>
            </w:r>
          </w:p>
          <w:p w14:paraId="71E4D21E" w14:textId="77777777" w:rsidR="00E077BB" w:rsidRDefault="00E077BB" w:rsidP="008247DA">
            <w:pPr>
              <w:pStyle w:val="NoSpacing"/>
              <w:rPr>
                <w:lang w:val="sq-AL"/>
              </w:rPr>
            </w:pPr>
            <w:r w:rsidRPr="00EF112C">
              <w:rPr>
                <w:b/>
                <w:bCs/>
                <w:lang w:val="sq-AL"/>
              </w:rPr>
              <w:t>Kontributi në rezultatet e fushës së kurrikulës</w:t>
            </w:r>
            <w:r w:rsidRPr="00EF112C">
              <w:rPr>
                <w:lang w:val="sq-AL"/>
              </w:rPr>
              <w:t>: 3. 1, 6, 7.</w:t>
            </w:r>
          </w:p>
          <w:p w14:paraId="725DBBE9" w14:textId="77777777" w:rsidR="00E077BB" w:rsidRDefault="00E077BB" w:rsidP="008247DA">
            <w:pPr>
              <w:pStyle w:val="NoSpacing"/>
              <w:rPr>
                <w:lang w:val="sq-AL"/>
              </w:rPr>
            </w:pPr>
          </w:p>
          <w:p w14:paraId="10FED2F5"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1AEFB77B" w14:textId="77777777" w:rsidR="00E077BB" w:rsidRPr="00522598" w:rsidRDefault="00E077BB" w:rsidP="008247DA">
            <w:pPr>
              <w:pStyle w:val="NoSpacing"/>
              <w:jc w:val="center"/>
              <w:rPr>
                <w:b/>
                <w:bCs/>
                <w:color w:val="080C0C"/>
              </w:rPr>
            </w:pPr>
          </w:p>
          <w:p w14:paraId="795E9F2E" w14:textId="77777777" w:rsidR="00E077BB" w:rsidRPr="00EF112C" w:rsidRDefault="00E077BB" w:rsidP="008247DA">
            <w:pPr>
              <w:pStyle w:val="NoSpacing"/>
              <w:rPr>
                <w:lang w:val="sq-AL"/>
              </w:rPr>
            </w:pPr>
            <w:r w:rsidRPr="00C9443A">
              <w:rPr>
                <w:b/>
                <w:bCs/>
                <w:lang w:val="sq-AL"/>
              </w:rPr>
              <w:t>Njësia mësimore</w:t>
            </w:r>
            <w:r w:rsidRPr="00EF112C">
              <w:rPr>
                <w:lang w:val="sq-AL"/>
              </w:rPr>
              <w:t>: Gjinia e emrit</w:t>
            </w:r>
          </w:p>
          <w:p w14:paraId="3E0D9C13" w14:textId="77777777" w:rsidR="00E077BB" w:rsidRPr="00C9443A" w:rsidRDefault="00E077BB" w:rsidP="008247DA">
            <w:pPr>
              <w:pStyle w:val="NoSpacing"/>
              <w:rPr>
                <w:b/>
                <w:bCs/>
                <w:lang w:val="sq-AL"/>
              </w:rPr>
            </w:pPr>
            <w:r w:rsidRPr="00C9443A">
              <w:rPr>
                <w:b/>
                <w:bCs/>
                <w:lang w:val="sq-AL"/>
              </w:rPr>
              <w:t>Rezultatet e të nxënit të orës mësimore:</w:t>
            </w:r>
          </w:p>
          <w:p w14:paraId="2B296231" w14:textId="77777777" w:rsidR="00E077BB" w:rsidRPr="00EF112C" w:rsidRDefault="00E077BB" w:rsidP="008247DA">
            <w:pPr>
              <w:pStyle w:val="NoSpacing"/>
              <w:rPr>
                <w:lang w:val="sq-AL"/>
              </w:rPr>
            </w:pPr>
            <w:r w:rsidRPr="00EF112C">
              <w:rPr>
                <w:lang w:val="sq-AL"/>
              </w:rPr>
              <w:t>•</w:t>
            </w:r>
            <w:r w:rsidRPr="00EF112C">
              <w:rPr>
                <w:lang w:val="sq-AL"/>
              </w:rPr>
              <w:tab/>
              <w:t>Dallon gjininë e emrave sipas mbaresave që marrin;</w:t>
            </w:r>
          </w:p>
          <w:p w14:paraId="6DA8AABE" w14:textId="77777777" w:rsidR="00E077BB" w:rsidRPr="00EF112C" w:rsidRDefault="00E077BB" w:rsidP="008247DA">
            <w:pPr>
              <w:pStyle w:val="NoSpacing"/>
              <w:rPr>
                <w:lang w:val="sq-AL"/>
              </w:rPr>
            </w:pPr>
            <w:r w:rsidRPr="00EF112C">
              <w:rPr>
                <w:lang w:val="sq-AL"/>
              </w:rPr>
              <w:t>•</w:t>
            </w:r>
            <w:r w:rsidRPr="00EF112C">
              <w:rPr>
                <w:lang w:val="sq-AL"/>
              </w:rPr>
              <w:tab/>
              <w:t>Grupon emrat sipas gjinisë;</w:t>
            </w:r>
          </w:p>
          <w:p w14:paraId="7AAB3D05" w14:textId="77777777" w:rsidR="00E077BB" w:rsidRDefault="00E077BB" w:rsidP="008247DA">
            <w:pPr>
              <w:pStyle w:val="NoSpacing"/>
              <w:rPr>
                <w:lang w:val="sq-AL"/>
              </w:rPr>
            </w:pPr>
            <w:r w:rsidRPr="00EF112C">
              <w:rPr>
                <w:lang w:val="sq-AL"/>
              </w:rPr>
              <w:t>•</w:t>
            </w:r>
            <w:r w:rsidRPr="00EF112C">
              <w:rPr>
                <w:lang w:val="sq-AL"/>
              </w:rPr>
              <w:tab/>
              <w:t>Krijon fjali me emra të përgjithshëm të dy gjinive.</w:t>
            </w:r>
          </w:p>
          <w:p w14:paraId="1650EEB7" w14:textId="77777777" w:rsidR="00E077BB" w:rsidRPr="00EF112C" w:rsidRDefault="00E077BB" w:rsidP="008247DA">
            <w:pPr>
              <w:pStyle w:val="NoSpacing"/>
              <w:rPr>
                <w:lang w:val="sq-AL"/>
              </w:rPr>
            </w:pPr>
          </w:p>
          <w:p w14:paraId="39E2ACBC" w14:textId="77777777" w:rsidR="00E077BB" w:rsidRPr="00EF112C" w:rsidRDefault="00E077BB" w:rsidP="008247DA">
            <w:pPr>
              <w:pStyle w:val="NoSpacing"/>
              <w:rPr>
                <w:lang w:val="sq-AL"/>
              </w:rPr>
            </w:pPr>
            <w:r w:rsidRPr="00C9443A">
              <w:rPr>
                <w:b/>
                <w:bCs/>
                <w:lang w:val="sq-AL"/>
              </w:rPr>
              <w:t>Kriteret e suksesit</w:t>
            </w:r>
            <w:r w:rsidRPr="00EF112C">
              <w:rPr>
                <w:lang w:val="sq-AL"/>
              </w:rPr>
              <w:t>: Përcaktohen me nxënësit në klasë.</w:t>
            </w:r>
          </w:p>
          <w:p w14:paraId="4809825C" w14:textId="77777777" w:rsidR="00E077BB" w:rsidRPr="00EF112C" w:rsidRDefault="00E077BB" w:rsidP="008247DA">
            <w:pPr>
              <w:pStyle w:val="NoSpacing"/>
              <w:rPr>
                <w:lang w:val="sq-AL"/>
              </w:rPr>
            </w:pPr>
            <w:r w:rsidRPr="00C9443A">
              <w:rPr>
                <w:b/>
                <w:bCs/>
                <w:lang w:val="sq-AL"/>
              </w:rPr>
              <w:t>Burimet, mjetet e konkretizimit dhe materialet mësimore</w:t>
            </w:r>
            <w:r w:rsidRPr="00EF112C">
              <w:rPr>
                <w:lang w:val="sq-AL"/>
              </w:rPr>
              <w:t>: Shkumësa me ngjyra, lapsa me ngjyra, fletore e nxënësit.</w:t>
            </w:r>
          </w:p>
          <w:p w14:paraId="2FDAEA00" w14:textId="77777777" w:rsidR="00E077BB" w:rsidRPr="00C9443A" w:rsidRDefault="00E077BB" w:rsidP="008247DA">
            <w:pPr>
              <w:pStyle w:val="NoSpacing"/>
              <w:rPr>
                <w:b/>
                <w:bCs/>
                <w:lang w:val="sq-AL"/>
              </w:rPr>
            </w:pPr>
            <w:r w:rsidRPr="00C9443A">
              <w:rPr>
                <w:b/>
                <w:bCs/>
                <w:lang w:val="sq-AL"/>
              </w:rPr>
              <w:t>Lidhja me lëndët e tjera mësimore dhe/apo me çështjet ndërkurrikulare dhe situatat jetësore:</w:t>
            </w:r>
          </w:p>
          <w:p w14:paraId="7C4FCF06" w14:textId="77777777" w:rsidR="00E077BB" w:rsidRDefault="00E077BB" w:rsidP="008247DA">
            <w:pPr>
              <w:pStyle w:val="NoSpacing"/>
              <w:rPr>
                <w:lang w:val="sq-AL"/>
              </w:rPr>
            </w:pPr>
            <w:r w:rsidRPr="00EF112C">
              <w:rPr>
                <w:lang w:val="sq-AL"/>
              </w:rPr>
              <w:t>Njeriu dhe natyra, Shkathtësi për jetë.</w:t>
            </w:r>
          </w:p>
          <w:p w14:paraId="1CC60EE5" w14:textId="77777777" w:rsidR="00E077BB" w:rsidRPr="00290B66" w:rsidRDefault="00E077BB" w:rsidP="008247DA">
            <w:pPr>
              <w:pStyle w:val="NoSpacing"/>
              <w:rPr>
                <w:lang w:val="sq-AL"/>
              </w:rPr>
            </w:pPr>
          </w:p>
          <w:p w14:paraId="75362873" w14:textId="77777777" w:rsidR="00E077BB" w:rsidRDefault="00E077BB" w:rsidP="008247DA">
            <w:pPr>
              <w:pStyle w:val="NoSpacing"/>
              <w:jc w:val="center"/>
              <w:rPr>
                <w:b/>
                <w:bCs/>
                <w:lang w:val="sq-AL"/>
              </w:rPr>
            </w:pPr>
            <w:r>
              <w:rPr>
                <w:b/>
                <w:bCs/>
                <w:lang w:val="sq-AL"/>
              </w:rPr>
              <w:t>METODOLOGJIA DHE VEPRIMTARIA ME NXËNËS</w:t>
            </w:r>
          </w:p>
          <w:p w14:paraId="39BACBFF" w14:textId="77777777" w:rsidR="00E077BB" w:rsidRDefault="00E077BB" w:rsidP="008247DA">
            <w:pPr>
              <w:pStyle w:val="NoSpacing"/>
              <w:jc w:val="center"/>
              <w:rPr>
                <w:b/>
                <w:bCs/>
                <w:lang w:val="sq-AL"/>
              </w:rPr>
            </w:pPr>
          </w:p>
          <w:p w14:paraId="4E30D82B" w14:textId="77777777" w:rsidR="00E077BB" w:rsidRPr="00EF112C" w:rsidRDefault="00E077BB" w:rsidP="008247DA">
            <w:pPr>
              <w:pStyle w:val="NoSpacing"/>
              <w:rPr>
                <w:lang w:val="sq-AL"/>
              </w:rPr>
            </w:pPr>
            <w:r w:rsidRPr="00C9443A">
              <w:rPr>
                <w:b/>
                <w:bCs/>
                <w:lang w:val="sq-AL"/>
              </w:rPr>
              <w:t>Hapi 1</w:t>
            </w:r>
            <w:r w:rsidRPr="00EF112C">
              <w:rPr>
                <w:lang w:val="sq-AL"/>
              </w:rPr>
              <w:t>: Në tabelë shkruhen emrat e mëposhtëm. Jepet një model si të plotësohet kolona e dytë. Diskutohet me nxënës:</w:t>
            </w:r>
          </w:p>
          <w:p w14:paraId="42E1BDFE" w14:textId="77777777" w:rsidR="00E077BB" w:rsidRDefault="00E077BB" w:rsidP="008247DA">
            <w:pPr>
              <w:pStyle w:val="NoSpacing"/>
              <w:rPr>
                <w:lang w:val="sq-AL"/>
              </w:rPr>
            </w:pPr>
            <w:r w:rsidRPr="00EF112C">
              <w:rPr>
                <w:lang w:val="sq-AL"/>
              </w:rPr>
              <w:t xml:space="preserve">Cili emër është e kundërta e emrit vëlla? Nxënësit vazhdojnë ta plotësojnë kolonën. </w:t>
            </w:r>
          </w:p>
          <w:p w14:paraId="694280FA" w14:textId="77777777" w:rsidR="00E077BB" w:rsidRPr="00EF112C" w:rsidRDefault="00E077BB" w:rsidP="008247DA">
            <w:pPr>
              <w:pStyle w:val="NoSpacing"/>
              <w:rPr>
                <w:lang w:val="sq-AL"/>
              </w:rPr>
            </w:pPr>
            <w:r w:rsidRPr="00EF112C">
              <w:rPr>
                <w:lang w:val="sq-AL"/>
              </w:rPr>
              <w:t>djali - vajza</w:t>
            </w:r>
          </w:p>
          <w:p w14:paraId="375AF081" w14:textId="77777777" w:rsidR="00E077BB" w:rsidRDefault="00E077BB" w:rsidP="008247DA">
            <w:pPr>
              <w:pStyle w:val="NoSpacing"/>
              <w:rPr>
                <w:lang w:val="sq-AL"/>
              </w:rPr>
            </w:pPr>
            <w:r w:rsidRPr="00EF112C">
              <w:rPr>
                <w:lang w:val="sq-AL"/>
              </w:rPr>
              <w:t xml:space="preserve">vëllai - mo _ _ _ </w:t>
            </w:r>
          </w:p>
          <w:p w14:paraId="36C95E1B" w14:textId="77777777" w:rsidR="00E077BB" w:rsidRPr="00EF112C" w:rsidRDefault="00E077BB" w:rsidP="008247DA">
            <w:pPr>
              <w:pStyle w:val="NoSpacing"/>
              <w:rPr>
                <w:lang w:val="sq-AL"/>
              </w:rPr>
            </w:pPr>
            <w:r w:rsidRPr="00EF112C">
              <w:rPr>
                <w:lang w:val="sq-AL"/>
              </w:rPr>
              <w:t>burri -</w:t>
            </w:r>
          </w:p>
          <w:p w14:paraId="662BF218" w14:textId="77777777" w:rsidR="00E077BB" w:rsidRDefault="00E077BB" w:rsidP="008247DA">
            <w:pPr>
              <w:pStyle w:val="NoSpacing"/>
              <w:rPr>
                <w:lang w:val="sq-AL"/>
              </w:rPr>
            </w:pPr>
            <w:r w:rsidRPr="00EF112C">
              <w:rPr>
                <w:lang w:val="sq-AL"/>
              </w:rPr>
              <w:t xml:space="preserve">Arditi </w:t>
            </w:r>
            <w:r>
              <w:rPr>
                <w:lang w:val="sq-AL"/>
              </w:rPr>
              <w:t>–</w:t>
            </w:r>
          </w:p>
          <w:p w14:paraId="3EF37D14" w14:textId="77777777" w:rsidR="00E077BB" w:rsidRDefault="00E077BB" w:rsidP="008247DA">
            <w:pPr>
              <w:pStyle w:val="NoSpacing"/>
              <w:rPr>
                <w:lang w:val="sq-AL"/>
              </w:rPr>
            </w:pPr>
            <w:r w:rsidRPr="00EF112C">
              <w:rPr>
                <w:lang w:val="sq-AL"/>
              </w:rPr>
              <w:t xml:space="preserve"> maçoku </w:t>
            </w:r>
            <w:r>
              <w:rPr>
                <w:lang w:val="sq-AL"/>
              </w:rPr>
              <w:t>–</w:t>
            </w:r>
            <w:r w:rsidRPr="00EF112C">
              <w:rPr>
                <w:lang w:val="sq-AL"/>
              </w:rPr>
              <w:t xml:space="preserve"> </w:t>
            </w:r>
          </w:p>
          <w:p w14:paraId="1E12337F" w14:textId="77777777" w:rsidR="00E077BB" w:rsidRPr="00EF112C" w:rsidRDefault="00E077BB" w:rsidP="008247DA">
            <w:pPr>
              <w:pStyle w:val="NoSpacing"/>
              <w:rPr>
                <w:lang w:val="sq-AL"/>
              </w:rPr>
            </w:pPr>
            <w:r w:rsidRPr="00EF112C">
              <w:rPr>
                <w:lang w:val="sq-AL"/>
              </w:rPr>
              <w:t>gjeli -</w:t>
            </w:r>
          </w:p>
          <w:p w14:paraId="3B4E50B3" w14:textId="77777777" w:rsidR="00E077BB" w:rsidRPr="00EF112C" w:rsidRDefault="00E077BB" w:rsidP="008247DA">
            <w:pPr>
              <w:pStyle w:val="NoSpacing"/>
              <w:rPr>
                <w:lang w:val="sq-AL"/>
              </w:rPr>
            </w:pPr>
            <w:r w:rsidRPr="00EF112C">
              <w:rPr>
                <w:lang w:val="sq-AL"/>
              </w:rPr>
              <w:t xml:space="preserve"> </w:t>
            </w:r>
          </w:p>
          <w:p w14:paraId="467ABA65" w14:textId="77777777" w:rsidR="00E077BB" w:rsidRPr="00EF112C" w:rsidRDefault="00E077BB" w:rsidP="008247DA">
            <w:pPr>
              <w:pStyle w:val="NoSpacing"/>
              <w:rPr>
                <w:lang w:val="sq-AL"/>
              </w:rPr>
            </w:pPr>
            <w:r w:rsidRPr="00C9443A">
              <w:rPr>
                <w:b/>
                <w:bCs/>
                <w:lang w:val="sq-AL"/>
              </w:rPr>
              <w:t>Hapi 2:</w:t>
            </w:r>
            <w:r w:rsidRPr="00EF112C">
              <w:rPr>
                <w:lang w:val="sq-AL"/>
              </w:rPr>
              <w:t xml:space="preserve"> Ushtrimi 1.</w:t>
            </w:r>
          </w:p>
          <w:p w14:paraId="6D4D8696" w14:textId="77777777" w:rsidR="00E077BB" w:rsidRPr="00EF112C" w:rsidRDefault="00E077BB" w:rsidP="008247DA">
            <w:pPr>
              <w:pStyle w:val="NoSpacing"/>
              <w:rPr>
                <w:lang w:val="sq-AL"/>
              </w:rPr>
            </w:pPr>
            <w:r w:rsidRPr="00EF112C">
              <w:rPr>
                <w:lang w:val="sq-AL"/>
              </w:rPr>
              <w:t>Nxënësit udhëzohen të lexojnë emrat dhe të rrethojnë shkronjat e fundit (mbaresat) me lapsa me ngjyra.</w:t>
            </w:r>
          </w:p>
          <w:p w14:paraId="523116C9" w14:textId="77777777" w:rsidR="00E077BB" w:rsidRPr="00EF112C" w:rsidRDefault="00E077BB" w:rsidP="008247DA">
            <w:pPr>
              <w:pStyle w:val="NoSpacing"/>
              <w:rPr>
                <w:lang w:val="sq-AL"/>
              </w:rPr>
            </w:pPr>
            <w:r w:rsidRPr="00EF112C">
              <w:rPr>
                <w:lang w:val="sq-AL"/>
              </w:rPr>
              <w:t>Emrat e gjinisë mashkullore i rrethojnë me ngjyrë të kaltër, ndërsa të gjinisë femërore me të kuqe. U japim një shembull:</w:t>
            </w:r>
          </w:p>
          <w:p w14:paraId="4044053F" w14:textId="77777777" w:rsidR="00E077BB" w:rsidRPr="00EF112C" w:rsidRDefault="00E077BB" w:rsidP="008247DA">
            <w:pPr>
              <w:pStyle w:val="NoSpacing"/>
              <w:rPr>
                <w:lang w:val="sq-AL"/>
              </w:rPr>
            </w:pPr>
            <w:r w:rsidRPr="00EF112C">
              <w:rPr>
                <w:lang w:val="sq-AL"/>
              </w:rPr>
              <w:t>Shqipëri-a</w:t>
            </w:r>
            <w:r w:rsidRPr="00EF112C">
              <w:rPr>
                <w:lang w:val="sq-AL"/>
              </w:rPr>
              <w:tab/>
              <w:t>shi- u</w:t>
            </w:r>
          </w:p>
          <w:p w14:paraId="0C8A0EC4" w14:textId="77777777" w:rsidR="00E077BB" w:rsidRPr="00EF112C" w:rsidRDefault="00E077BB" w:rsidP="008247DA">
            <w:pPr>
              <w:pStyle w:val="NoSpacing"/>
              <w:rPr>
                <w:lang w:val="sq-AL"/>
              </w:rPr>
            </w:pPr>
            <w:r w:rsidRPr="00EF112C">
              <w:rPr>
                <w:lang w:val="sq-AL"/>
              </w:rPr>
              <w:t>dritar-ja.</w:t>
            </w:r>
            <w:r w:rsidRPr="00EF112C">
              <w:rPr>
                <w:lang w:val="sq-AL"/>
              </w:rPr>
              <w:tab/>
              <w:t>dielli- i</w:t>
            </w:r>
          </w:p>
          <w:p w14:paraId="2765369E" w14:textId="77777777" w:rsidR="00E077BB" w:rsidRPr="00EF112C" w:rsidRDefault="00E077BB" w:rsidP="008247DA">
            <w:pPr>
              <w:pStyle w:val="NoSpacing"/>
              <w:rPr>
                <w:lang w:val="sq-AL"/>
              </w:rPr>
            </w:pPr>
            <w:r w:rsidRPr="00EF112C">
              <w:rPr>
                <w:lang w:val="sq-AL"/>
              </w:rPr>
              <w:t>Emrat i grupojnë në bashkësi sipas gjinisë.</w:t>
            </w:r>
          </w:p>
          <w:p w14:paraId="70ED14D3" w14:textId="77777777" w:rsidR="00E077BB" w:rsidRPr="00EF112C" w:rsidRDefault="00E077BB" w:rsidP="008247DA">
            <w:pPr>
              <w:pStyle w:val="NoSpacing"/>
              <w:rPr>
                <w:lang w:val="sq-AL"/>
              </w:rPr>
            </w:pPr>
            <w:r w:rsidRPr="00C9443A">
              <w:rPr>
                <w:b/>
                <w:bCs/>
                <w:lang w:val="sq-AL"/>
              </w:rPr>
              <w:lastRenderedPageBreak/>
              <w:t>Hapi 3</w:t>
            </w:r>
            <w:r w:rsidRPr="00EF112C">
              <w:rPr>
                <w:lang w:val="sq-AL"/>
              </w:rPr>
              <w:t>: Nxënësit ndahen në dyshe. Udhëzohen të krijojnë nga dy fjali me emra të përgjithshëm. Njëri nga dyshja gjen emra të gjinisë mashkullore që mbarojnë me shkronjën (mbaresën) - i/-u, kurse partneri tjetër gjen emra të gjinisë femërore që mbarojnë me -a dhe -ja.</w:t>
            </w:r>
          </w:p>
          <w:p w14:paraId="5244E327" w14:textId="77777777" w:rsidR="00E077BB" w:rsidRDefault="00E077BB" w:rsidP="008247DA">
            <w:pPr>
              <w:pStyle w:val="NoSpacing"/>
              <w:rPr>
                <w:lang w:val="sq-AL"/>
              </w:rPr>
            </w:pPr>
            <w:r w:rsidRPr="00EF112C">
              <w:rPr>
                <w:lang w:val="sq-AL"/>
              </w:rPr>
              <w:t>I lexojnë disa nga fjalitë e krijuara.</w:t>
            </w:r>
          </w:p>
          <w:p w14:paraId="37CB3CCA" w14:textId="77777777" w:rsidR="00E077BB" w:rsidRPr="00EF112C" w:rsidRDefault="00E077BB" w:rsidP="008247DA">
            <w:pPr>
              <w:pStyle w:val="NoSpacing"/>
              <w:rPr>
                <w:lang w:val="sq-AL"/>
              </w:rPr>
            </w:pPr>
          </w:p>
          <w:p w14:paraId="0AE7E143" w14:textId="77777777" w:rsidR="00E077BB" w:rsidRPr="00C9443A" w:rsidRDefault="00E077BB" w:rsidP="008247DA">
            <w:pPr>
              <w:pStyle w:val="NoSpacing"/>
              <w:rPr>
                <w:b/>
                <w:bCs/>
                <w:lang w:val="sq-AL"/>
              </w:rPr>
            </w:pPr>
            <w:r w:rsidRPr="00C9443A">
              <w:rPr>
                <w:b/>
                <w:bCs/>
                <w:lang w:val="sq-AL"/>
              </w:rPr>
              <w:t>Vlerësimi i nxënësve:</w:t>
            </w:r>
          </w:p>
          <w:p w14:paraId="7CB96C93" w14:textId="77777777" w:rsidR="00E077BB" w:rsidRDefault="00E077BB" w:rsidP="008247DA">
            <w:pPr>
              <w:pStyle w:val="NoSpacing"/>
              <w:rPr>
                <w:lang w:val="sq-AL"/>
              </w:rPr>
            </w:pPr>
            <w:r w:rsidRPr="00EF112C">
              <w:rPr>
                <w:lang w:val="sq-AL"/>
              </w:rPr>
              <w:t>Nxënësit vlerësohen për dallimin, grupimin dhe krijimin e fjalive me emra të dy gjinive.</w:t>
            </w:r>
          </w:p>
          <w:p w14:paraId="70874E2B" w14:textId="77777777" w:rsidR="00E077BB" w:rsidRPr="00EF112C" w:rsidRDefault="00E077BB" w:rsidP="008247DA">
            <w:pPr>
              <w:pStyle w:val="NoSpacing"/>
              <w:rPr>
                <w:lang w:val="sq-AL"/>
              </w:rPr>
            </w:pPr>
          </w:p>
          <w:p w14:paraId="11CEB0C0" w14:textId="77777777" w:rsidR="00E077BB" w:rsidRPr="00C9443A" w:rsidRDefault="00E077BB" w:rsidP="008247DA">
            <w:pPr>
              <w:pStyle w:val="NoSpacing"/>
              <w:rPr>
                <w:b/>
                <w:bCs/>
                <w:lang w:val="sq-AL"/>
              </w:rPr>
            </w:pPr>
            <w:r w:rsidRPr="00C9443A">
              <w:rPr>
                <w:b/>
                <w:bCs/>
                <w:lang w:val="sq-AL"/>
              </w:rPr>
              <w:t>Detyrë:</w:t>
            </w:r>
          </w:p>
          <w:p w14:paraId="415F633B" w14:textId="77777777" w:rsidR="00E077BB" w:rsidRPr="00EF112C" w:rsidRDefault="00E077BB" w:rsidP="008247DA">
            <w:pPr>
              <w:pStyle w:val="NoSpacing"/>
              <w:rPr>
                <w:lang w:val="sq-AL"/>
              </w:rPr>
            </w:pPr>
            <w:r w:rsidRPr="00EF112C">
              <w:rPr>
                <w:lang w:val="sq-AL"/>
              </w:rPr>
              <w:t>Të shkruajë pesë emra të përgjithshëm të gjinisë mashkullore dhe pesë të gjinisë femërore.</w:t>
            </w:r>
          </w:p>
          <w:p w14:paraId="036EB218" w14:textId="77777777" w:rsidR="00E077BB" w:rsidRPr="00290B66" w:rsidRDefault="00E077BB" w:rsidP="008247DA">
            <w:pPr>
              <w:pStyle w:val="NoSpacing"/>
              <w:rPr>
                <w:lang w:val="sq-AL"/>
              </w:rPr>
            </w:pPr>
          </w:p>
          <w:p w14:paraId="48B2E62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23489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48C3F8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36E0F3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9F71214" w14:textId="77777777" w:rsidTr="008247DA">
        <w:trPr>
          <w:trHeight w:val="61"/>
        </w:trPr>
        <w:tc>
          <w:tcPr>
            <w:tcW w:w="10105" w:type="dxa"/>
            <w:tcBorders>
              <w:top w:val="nil"/>
            </w:tcBorders>
          </w:tcPr>
          <w:p w14:paraId="1A56AB51" w14:textId="77777777" w:rsidR="00E077BB" w:rsidRPr="0075463D" w:rsidRDefault="00E077BB" w:rsidP="008247DA">
            <w:pPr>
              <w:pStyle w:val="NoSpacing"/>
              <w:rPr>
                <w:color w:val="080C0C"/>
                <w:lang w:val="sq-AL"/>
              </w:rPr>
            </w:pPr>
          </w:p>
        </w:tc>
      </w:tr>
    </w:tbl>
    <w:p w14:paraId="667D4E54" w14:textId="77777777" w:rsidR="00E077BB" w:rsidRDefault="00E077BB" w:rsidP="00E077BB"/>
    <w:p w14:paraId="7032E055" w14:textId="77777777" w:rsidR="00E077BB" w:rsidRDefault="00E077BB" w:rsidP="00E077BB"/>
    <w:p w14:paraId="6AD51DE7" w14:textId="77777777" w:rsidR="00E077BB" w:rsidRDefault="00E077BB" w:rsidP="00E077BB"/>
    <w:p w14:paraId="0CE91F08" w14:textId="77777777" w:rsidR="00E077BB" w:rsidRDefault="00E077BB" w:rsidP="00E077BB"/>
    <w:p w14:paraId="66582FF9" w14:textId="77777777" w:rsidR="00E077BB" w:rsidRDefault="00E077BB" w:rsidP="00E077BB"/>
    <w:p w14:paraId="60355AE4" w14:textId="77777777" w:rsidR="00E077BB" w:rsidRDefault="00E077BB" w:rsidP="00E077BB"/>
    <w:p w14:paraId="79ECCB32" w14:textId="77777777" w:rsidR="00E077BB" w:rsidRDefault="00E077BB" w:rsidP="00E077BB"/>
    <w:p w14:paraId="0C3C2C5C" w14:textId="77777777" w:rsidR="00E077BB" w:rsidRDefault="00E077BB" w:rsidP="00E077BB"/>
    <w:p w14:paraId="7B7E8E2D" w14:textId="77777777" w:rsidR="00E077BB" w:rsidRDefault="00E077BB" w:rsidP="00E077BB"/>
    <w:p w14:paraId="41213C80" w14:textId="77777777" w:rsidR="00E077BB" w:rsidRDefault="00E077BB" w:rsidP="00E077BB"/>
    <w:p w14:paraId="331AC08F" w14:textId="77777777" w:rsidR="00E077BB" w:rsidRDefault="00E077BB" w:rsidP="00E077BB"/>
    <w:p w14:paraId="245A016C" w14:textId="77777777" w:rsidR="00E077BB" w:rsidRDefault="00E077BB" w:rsidP="00E077BB"/>
    <w:p w14:paraId="2BF54D0D" w14:textId="77777777" w:rsidR="00E077BB" w:rsidRDefault="00E077BB" w:rsidP="00E077BB"/>
    <w:p w14:paraId="7C99A3C4" w14:textId="77777777" w:rsidR="00E077BB" w:rsidRDefault="00E077BB" w:rsidP="00E077BB"/>
    <w:p w14:paraId="2D2C9150" w14:textId="77777777" w:rsidR="00E077BB" w:rsidRDefault="00E077BB" w:rsidP="00E077BB"/>
    <w:p w14:paraId="21CF6E5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34687BB" w14:textId="77777777" w:rsidTr="008247DA">
        <w:trPr>
          <w:trHeight w:val="206"/>
        </w:trPr>
        <w:tc>
          <w:tcPr>
            <w:tcW w:w="10105" w:type="dxa"/>
            <w:tcBorders>
              <w:top w:val="single" w:sz="8" w:space="0" w:color="000000"/>
              <w:bottom w:val="nil"/>
            </w:tcBorders>
            <w:shd w:val="clear" w:color="auto" w:fill="000000"/>
            <w:hideMark/>
          </w:tcPr>
          <w:p w14:paraId="2DC82BD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136</w:t>
            </w:r>
            <w:proofErr w:type="gramEnd"/>
          </w:p>
        </w:tc>
      </w:tr>
      <w:tr w:rsidR="00E077BB" w:rsidRPr="00E077BB" w14:paraId="6A4D70E1" w14:textId="77777777" w:rsidTr="008247DA">
        <w:trPr>
          <w:trHeight w:val="379"/>
        </w:trPr>
        <w:tc>
          <w:tcPr>
            <w:tcW w:w="10105" w:type="dxa"/>
            <w:tcBorders>
              <w:top w:val="single" w:sz="8" w:space="0" w:color="000000"/>
              <w:bottom w:val="single" w:sz="8" w:space="0" w:color="000000"/>
            </w:tcBorders>
            <w:hideMark/>
          </w:tcPr>
          <w:p w14:paraId="73D20CB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C3EA50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9373D78" w14:textId="77777777" w:rsidTr="008247DA">
        <w:trPr>
          <w:trHeight w:val="1870"/>
        </w:trPr>
        <w:tc>
          <w:tcPr>
            <w:tcW w:w="10105" w:type="dxa"/>
            <w:tcBorders>
              <w:top w:val="nil"/>
              <w:bottom w:val="nil"/>
            </w:tcBorders>
          </w:tcPr>
          <w:p w14:paraId="37F04D31" w14:textId="77777777" w:rsidR="00E077BB" w:rsidRDefault="00E077BB" w:rsidP="008247DA">
            <w:pPr>
              <w:pStyle w:val="NoSpacing"/>
              <w:rPr>
                <w:b/>
                <w:bCs/>
                <w:lang w:val="sq-AL"/>
              </w:rPr>
            </w:pPr>
          </w:p>
          <w:p w14:paraId="18CE2865" w14:textId="77777777" w:rsidR="00E077BB" w:rsidRPr="001A53E2" w:rsidRDefault="00E077BB" w:rsidP="008247DA">
            <w:pPr>
              <w:pStyle w:val="NoSpacing"/>
              <w:rPr>
                <w:lang w:val="sq-AL"/>
              </w:rPr>
            </w:pPr>
            <w:r w:rsidRPr="001A53E2">
              <w:rPr>
                <w:b/>
                <w:bCs/>
                <w:lang w:val="sq-AL"/>
              </w:rPr>
              <w:t>Fusha kurrikulare</w:t>
            </w:r>
            <w:r w:rsidRPr="001A53E2">
              <w:rPr>
                <w:lang w:val="sq-AL"/>
              </w:rPr>
              <w:t>: Gjuhët dhe komunikimi</w:t>
            </w:r>
          </w:p>
          <w:p w14:paraId="37F06B21" w14:textId="77777777" w:rsidR="00E077BB" w:rsidRPr="001A53E2" w:rsidRDefault="00E077BB" w:rsidP="008247DA">
            <w:pPr>
              <w:pStyle w:val="NoSpacing"/>
              <w:rPr>
                <w:lang w:val="sq-AL"/>
              </w:rPr>
            </w:pPr>
            <w:r w:rsidRPr="001A53E2">
              <w:rPr>
                <w:b/>
                <w:bCs/>
                <w:lang w:val="sq-AL"/>
              </w:rPr>
              <w:t>Lënda:</w:t>
            </w:r>
            <w:r w:rsidRPr="001A53E2">
              <w:rPr>
                <w:lang w:val="sq-AL"/>
              </w:rPr>
              <w:t xml:space="preserve"> Gjuhë amtare (shqipe)</w:t>
            </w:r>
          </w:p>
          <w:p w14:paraId="1D4AB2EC" w14:textId="77777777" w:rsidR="00E077BB" w:rsidRPr="001A53E2" w:rsidRDefault="00E077BB" w:rsidP="008247DA">
            <w:pPr>
              <w:pStyle w:val="NoSpacing"/>
              <w:rPr>
                <w:lang w:val="sq-AL"/>
              </w:rPr>
            </w:pPr>
            <w:r w:rsidRPr="001A53E2">
              <w:rPr>
                <w:b/>
                <w:bCs/>
                <w:lang w:val="sq-AL"/>
              </w:rPr>
              <w:t>Shkalla e kurrikulës</w:t>
            </w:r>
            <w:r w:rsidRPr="001A53E2">
              <w:rPr>
                <w:lang w:val="sq-AL"/>
              </w:rPr>
              <w:t>: 1</w:t>
            </w:r>
            <w:r w:rsidRPr="001A53E2">
              <w:rPr>
                <w:lang w:val="sq-AL"/>
              </w:rPr>
              <w:tab/>
            </w:r>
            <w:r w:rsidRPr="001A53E2">
              <w:rPr>
                <w:b/>
                <w:bCs/>
                <w:lang w:val="sq-AL"/>
              </w:rPr>
              <w:t>Klasa</w:t>
            </w:r>
            <w:r w:rsidRPr="001A53E2">
              <w:rPr>
                <w:lang w:val="sq-AL"/>
              </w:rPr>
              <w:t>: II</w:t>
            </w:r>
          </w:p>
          <w:p w14:paraId="55BECAB8" w14:textId="77777777" w:rsidR="00E077BB" w:rsidRPr="001A53E2" w:rsidRDefault="00E077BB" w:rsidP="008247DA">
            <w:pPr>
              <w:pStyle w:val="NoSpacing"/>
              <w:rPr>
                <w:lang w:val="sq-AL"/>
              </w:rPr>
            </w:pPr>
            <w:r w:rsidRPr="001A53E2">
              <w:rPr>
                <w:b/>
                <w:bCs/>
                <w:lang w:val="sq-AL"/>
              </w:rPr>
              <w:t>Tema:</w:t>
            </w:r>
            <w:r w:rsidRPr="001A53E2">
              <w:rPr>
                <w:lang w:val="sq-AL"/>
              </w:rPr>
              <w:t xml:space="preserve"> Gjinia, numri i emrave dhe mbiemrave</w:t>
            </w:r>
          </w:p>
          <w:p w14:paraId="1373DD86" w14:textId="77777777" w:rsidR="00E077BB" w:rsidRPr="001A53E2" w:rsidRDefault="00E077BB" w:rsidP="008247DA">
            <w:pPr>
              <w:pStyle w:val="NoSpacing"/>
              <w:rPr>
                <w:b/>
                <w:bCs/>
                <w:lang w:val="sq-AL"/>
              </w:rPr>
            </w:pPr>
            <w:r w:rsidRPr="001A53E2">
              <w:rPr>
                <w:b/>
                <w:bCs/>
                <w:lang w:val="sq-AL"/>
              </w:rPr>
              <w:t>Rezultatet e të nxënit të temës:</w:t>
            </w:r>
          </w:p>
          <w:p w14:paraId="5F0607A3" w14:textId="77777777" w:rsidR="00E077BB" w:rsidRDefault="00E077BB" w:rsidP="008247DA">
            <w:pPr>
              <w:pStyle w:val="NoSpacing"/>
              <w:rPr>
                <w:lang w:val="sq-AL"/>
              </w:rPr>
            </w:pPr>
            <w:r w:rsidRPr="001A53E2">
              <w:rPr>
                <w:lang w:val="sq-AL"/>
              </w:rPr>
              <w:t>Dallon kategoritë gramatikore të emrit dhe të mbiemrit (gjininë, numri).</w:t>
            </w:r>
          </w:p>
          <w:p w14:paraId="055FEDA2" w14:textId="77777777" w:rsidR="00E077BB" w:rsidRPr="001A53E2" w:rsidRDefault="00E077BB" w:rsidP="008247DA">
            <w:pPr>
              <w:pStyle w:val="NoSpacing"/>
              <w:rPr>
                <w:lang w:val="sq-AL"/>
              </w:rPr>
            </w:pPr>
          </w:p>
          <w:p w14:paraId="4C2C052A" w14:textId="77777777" w:rsidR="00E077BB" w:rsidRPr="001A53E2" w:rsidRDefault="00E077BB" w:rsidP="008247DA">
            <w:pPr>
              <w:pStyle w:val="NoSpacing"/>
              <w:rPr>
                <w:lang w:val="sq-AL"/>
              </w:rPr>
            </w:pPr>
            <w:r w:rsidRPr="001A53E2">
              <w:rPr>
                <w:b/>
                <w:bCs/>
                <w:lang w:val="sq-AL"/>
              </w:rPr>
              <w:t>Kontributi në rezultatet për kompetencat kryesore të shkallës</w:t>
            </w:r>
            <w:r w:rsidRPr="001A53E2">
              <w:rPr>
                <w:lang w:val="sq-AL"/>
              </w:rPr>
              <w:t>: I.1, 2, 3; III.2, 4.</w:t>
            </w:r>
          </w:p>
          <w:p w14:paraId="4FCF07A1" w14:textId="77777777" w:rsidR="00E077BB" w:rsidRDefault="00E077BB" w:rsidP="008247DA">
            <w:pPr>
              <w:pStyle w:val="NoSpacing"/>
              <w:rPr>
                <w:lang w:val="sq-AL"/>
              </w:rPr>
            </w:pPr>
            <w:r w:rsidRPr="001A53E2">
              <w:rPr>
                <w:b/>
                <w:bCs/>
                <w:lang w:val="sq-AL"/>
              </w:rPr>
              <w:t>Kontributi në rezultatet e fushës së kurrikulës</w:t>
            </w:r>
            <w:r w:rsidRPr="001A53E2">
              <w:rPr>
                <w:lang w:val="sq-AL"/>
              </w:rPr>
              <w:t>: 1.1, 3; 2.1; 3.1.</w:t>
            </w:r>
          </w:p>
          <w:p w14:paraId="5464907E" w14:textId="77777777" w:rsidR="00E077BB" w:rsidRDefault="00E077BB" w:rsidP="008247DA">
            <w:pPr>
              <w:pStyle w:val="NoSpacing"/>
              <w:rPr>
                <w:lang w:val="sq-AL"/>
              </w:rPr>
            </w:pPr>
          </w:p>
          <w:p w14:paraId="310805EB"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1BD7E18A" w14:textId="77777777" w:rsidR="00E077BB" w:rsidRPr="00843DC2" w:rsidRDefault="00E077BB" w:rsidP="008247DA">
            <w:pPr>
              <w:pStyle w:val="NoSpacing"/>
              <w:rPr>
                <w:lang w:val="sq-AL"/>
              </w:rPr>
            </w:pPr>
          </w:p>
          <w:p w14:paraId="43F42474" w14:textId="77777777" w:rsidR="00E077BB" w:rsidRPr="001A53E2" w:rsidRDefault="00E077BB" w:rsidP="008247DA">
            <w:pPr>
              <w:pStyle w:val="NoSpacing"/>
              <w:rPr>
                <w:lang w:val="sq-AL"/>
              </w:rPr>
            </w:pPr>
            <w:r w:rsidRPr="001A53E2">
              <w:rPr>
                <w:b/>
                <w:bCs/>
                <w:lang w:val="sq-AL"/>
              </w:rPr>
              <w:t>Njësia mësimore</w:t>
            </w:r>
            <w:r w:rsidRPr="001A53E2">
              <w:rPr>
                <w:lang w:val="sq-AL"/>
              </w:rPr>
              <w:t>: Gjinia e emrit</w:t>
            </w:r>
          </w:p>
          <w:p w14:paraId="08274E43" w14:textId="77777777" w:rsidR="00E077BB" w:rsidRPr="001A53E2" w:rsidRDefault="00E077BB" w:rsidP="008247DA">
            <w:pPr>
              <w:pStyle w:val="NoSpacing"/>
              <w:rPr>
                <w:b/>
                <w:bCs/>
                <w:lang w:val="sq-AL"/>
              </w:rPr>
            </w:pPr>
            <w:r w:rsidRPr="001A53E2">
              <w:rPr>
                <w:b/>
                <w:bCs/>
                <w:lang w:val="sq-AL"/>
              </w:rPr>
              <w:t>Rezultatet e të nxënit të orës mësimore:</w:t>
            </w:r>
          </w:p>
          <w:p w14:paraId="66F204D4" w14:textId="77777777" w:rsidR="00E077BB" w:rsidRPr="001A53E2" w:rsidRDefault="00E077BB" w:rsidP="008247DA">
            <w:pPr>
              <w:pStyle w:val="NoSpacing"/>
              <w:rPr>
                <w:lang w:val="sq-AL"/>
              </w:rPr>
            </w:pPr>
            <w:r w:rsidRPr="001A53E2">
              <w:rPr>
                <w:lang w:val="sq-AL"/>
              </w:rPr>
              <w:t>•</w:t>
            </w:r>
            <w:r w:rsidRPr="001A53E2">
              <w:rPr>
                <w:lang w:val="sq-AL"/>
              </w:rPr>
              <w:tab/>
              <w:t>Dallon gjininë e emrave;</w:t>
            </w:r>
          </w:p>
          <w:p w14:paraId="6DB02476" w14:textId="77777777" w:rsidR="00E077BB" w:rsidRPr="001A53E2" w:rsidRDefault="00E077BB" w:rsidP="008247DA">
            <w:pPr>
              <w:pStyle w:val="NoSpacing"/>
              <w:rPr>
                <w:lang w:val="sq-AL"/>
              </w:rPr>
            </w:pPr>
            <w:r w:rsidRPr="001A53E2">
              <w:rPr>
                <w:lang w:val="sq-AL"/>
              </w:rPr>
              <w:t>•</w:t>
            </w:r>
            <w:r w:rsidRPr="001A53E2">
              <w:rPr>
                <w:lang w:val="sq-AL"/>
              </w:rPr>
              <w:tab/>
              <w:t>Grupon emrat në bashkësi sipas gjinisë;</w:t>
            </w:r>
          </w:p>
          <w:p w14:paraId="1973AED7" w14:textId="77777777" w:rsidR="00E077BB" w:rsidRDefault="00E077BB" w:rsidP="008247DA">
            <w:pPr>
              <w:pStyle w:val="NoSpacing"/>
              <w:rPr>
                <w:lang w:val="sq-AL"/>
              </w:rPr>
            </w:pPr>
            <w:r w:rsidRPr="001A53E2">
              <w:rPr>
                <w:lang w:val="sq-AL"/>
              </w:rPr>
              <w:t>•</w:t>
            </w:r>
            <w:r w:rsidRPr="001A53E2">
              <w:rPr>
                <w:lang w:val="sq-AL"/>
              </w:rPr>
              <w:tab/>
              <w:t>Gjen emra të gjinive sipas mbaresave të dhëna.</w:t>
            </w:r>
          </w:p>
          <w:p w14:paraId="06073E35" w14:textId="77777777" w:rsidR="00E077BB" w:rsidRPr="001A53E2" w:rsidRDefault="00E077BB" w:rsidP="008247DA">
            <w:pPr>
              <w:pStyle w:val="NoSpacing"/>
              <w:rPr>
                <w:lang w:val="sq-AL"/>
              </w:rPr>
            </w:pPr>
          </w:p>
          <w:p w14:paraId="5EEA3166" w14:textId="77777777" w:rsidR="00E077BB" w:rsidRPr="001A53E2" w:rsidRDefault="00E077BB" w:rsidP="008247DA">
            <w:pPr>
              <w:pStyle w:val="NoSpacing"/>
              <w:rPr>
                <w:lang w:val="sq-AL"/>
              </w:rPr>
            </w:pPr>
            <w:r w:rsidRPr="001A53E2">
              <w:rPr>
                <w:b/>
                <w:bCs/>
                <w:lang w:val="sq-AL"/>
              </w:rPr>
              <w:t>Kriteret e suksesit:</w:t>
            </w:r>
            <w:r w:rsidRPr="001A53E2">
              <w:rPr>
                <w:lang w:val="sq-AL"/>
              </w:rPr>
              <w:t xml:space="preserve"> Përcaktohen me nxënësit në klasë.</w:t>
            </w:r>
          </w:p>
          <w:p w14:paraId="5975EE18" w14:textId="77777777" w:rsidR="00E077BB" w:rsidRPr="001A53E2" w:rsidRDefault="00E077BB" w:rsidP="008247DA">
            <w:pPr>
              <w:pStyle w:val="NoSpacing"/>
              <w:rPr>
                <w:lang w:val="sq-AL"/>
              </w:rPr>
            </w:pPr>
            <w:r w:rsidRPr="001A53E2">
              <w:rPr>
                <w:b/>
                <w:bCs/>
                <w:lang w:val="sq-AL"/>
              </w:rPr>
              <w:t>Burimet, mjetet e konkretizimit dhe materialet mësimore</w:t>
            </w:r>
            <w:r w:rsidRPr="001A53E2">
              <w:rPr>
                <w:lang w:val="sq-AL"/>
              </w:rPr>
              <w:t>: Libër i nxënësve, fletore e nxënësit.</w:t>
            </w:r>
          </w:p>
          <w:p w14:paraId="1C3BF8F8" w14:textId="77777777" w:rsidR="00E077BB" w:rsidRPr="001A53E2" w:rsidRDefault="00E077BB" w:rsidP="008247DA">
            <w:pPr>
              <w:pStyle w:val="NoSpacing"/>
              <w:rPr>
                <w:b/>
                <w:bCs/>
                <w:lang w:val="sq-AL"/>
              </w:rPr>
            </w:pPr>
            <w:r w:rsidRPr="001A53E2">
              <w:rPr>
                <w:b/>
                <w:bCs/>
                <w:lang w:val="sq-AL"/>
              </w:rPr>
              <w:t>Lidhja me lëndët e tjera mësimore dhe/apo me çështjet ndërkurrikulare dhe situatat jetësore:</w:t>
            </w:r>
          </w:p>
          <w:p w14:paraId="43CB0B4C" w14:textId="77777777" w:rsidR="00E077BB" w:rsidRDefault="00E077BB" w:rsidP="008247DA">
            <w:pPr>
              <w:pStyle w:val="NoSpacing"/>
              <w:rPr>
                <w:lang w:val="sq-AL"/>
              </w:rPr>
            </w:pPr>
            <w:r w:rsidRPr="001A53E2">
              <w:rPr>
                <w:lang w:val="sq-AL"/>
              </w:rPr>
              <w:t>Shoqëria dhe mjedisi, Shkathtësi për jetë.</w:t>
            </w:r>
          </w:p>
          <w:p w14:paraId="5F7D4E34" w14:textId="77777777" w:rsidR="00E077BB" w:rsidRDefault="00E077BB" w:rsidP="008247DA">
            <w:pPr>
              <w:pStyle w:val="NoSpacing"/>
              <w:rPr>
                <w:lang w:val="sq-AL"/>
              </w:rPr>
            </w:pPr>
          </w:p>
          <w:p w14:paraId="652E1ACC" w14:textId="77777777" w:rsidR="00E077BB" w:rsidRDefault="00E077BB" w:rsidP="008247DA">
            <w:pPr>
              <w:pStyle w:val="NoSpacing"/>
              <w:jc w:val="center"/>
              <w:rPr>
                <w:b/>
                <w:bCs/>
                <w:lang w:val="sq-AL"/>
              </w:rPr>
            </w:pPr>
            <w:r>
              <w:rPr>
                <w:b/>
                <w:bCs/>
                <w:lang w:val="sq-AL"/>
              </w:rPr>
              <w:t>METODOLOGJIA DHE VEPRIMTARIA ME NXËNËS</w:t>
            </w:r>
          </w:p>
          <w:p w14:paraId="34C6F241" w14:textId="77777777" w:rsidR="00E077BB" w:rsidRPr="0049461F" w:rsidRDefault="00E077BB" w:rsidP="008247DA">
            <w:pPr>
              <w:pStyle w:val="NoSpacing"/>
              <w:jc w:val="center"/>
              <w:rPr>
                <w:b/>
                <w:bCs/>
                <w:lang w:val="sq-AL"/>
              </w:rPr>
            </w:pPr>
          </w:p>
          <w:p w14:paraId="4F4881E7" w14:textId="77777777" w:rsidR="00E077BB" w:rsidRPr="001A53E2" w:rsidRDefault="00E077BB" w:rsidP="008247DA">
            <w:pPr>
              <w:pStyle w:val="NoSpacing"/>
              <w:rPr>
                <w:lang w:val="sq-AL"/>
              </w:rPr>
            </w:pPr>
            <w:r w:rsidRPr="001A53E2">
              <w:rPr>
                <w:b/>
                <w:bCs/>
                <w:lang w:val="sq-AL"/>
              </w:rPr>
              <w:t>Hapi 1</w:t>
            </w:r>
            <w:r w:rsidRPr="001A53E2">
              <w:rPr>
                <w:lang w:val="sq-AL"/>
              </w:rPr>
              <w:t>: Ushtrimi 2.</w:t>
            </w:r>
          </w:p>
          <w:p w14:paraId="2BAC500A" w14:textId="77777777" w:rsidR="00E077BB" w:rsidRPr="001A53E2" w:rsidRDefault="00E077BB" w:rsidP="008247DA">
            <w:pPr>
              <w:pStyle w:val="NoSpacing"/>
              <w:rPr>
                <w:lang w:val="sq-AL"/>
              </w:rPr>
            </w:pPr>
            <w:r w:rsidRPr="001A53E2">
              <w:rPr>
                <w:lang w:val="sq-AL"/>
              </w:rPr>
              <w:t>Nxënësve u kërkohet të lexojnë tekstin dhe të shkruajnë në fletore vetëm emrat me ngjyrë. Udhëzohen t’i grupojnë emrat në bashkësi sipas gjinisë.</w:t>
            </w:r>
          </w:p>
          <w:p w14:paraId="0C87504D" w14:textId="77777777" w:rsidR="00E077BB" w:rsidRDefault="00E077BB" w:rsidP="008247DA">
            <w:pPr>
              <w:pStyle w:val="NoSpacing"/>
              <w:rPr>
                <w:lang w:val="sq-AL"/>
              </w:rPr>
            </w:pPr>
            <w:r w:rsidRPr="001A53E2">
              <w:rPr>
                <w:lang w:val="sq-AL"/>
              </w:rPr>
              <w:t>U jepet një shembull:</w:t>
            </w:r>
          </w:p>
          <w:p w14:paraId="3E204415" w14:textId="77777777" w:rsidR="00E077BB" w:rsidRPr="001A53E2" w:rsidRDefault="00E077BB" w:rsidP="008247DA">
            <w:pPr>
              <w:pStyle w:val="NoSpacing"/>
              <w:rPr>
                <w:lang w:val="sq-AL"/>
              </w:rPr>
            </w:pPr>
          </w:p>
          <w:p w14:paraId="76E0B69D" w14:textId="77777777" w:rsidR="00E077BB" w:rsidRPr="001A53E2" w:rsidRDefault="00E077BB" w:rsidP="008247DA">
            <w:pPr>
              <w:pStyle w:val="NoSpacing"/>
              <w:rPr>
                <w:lang w:val="sq-AL"/>
              </w:rPr>
            </w:pPr>
            <w:r w:rsidRPr="001A53E2">
              <w:rPr>
                <w:lang w:val="sq-AL"/>
              </w:rPr>
              <w:t>Emra të gjinisë mashkullore</w:t>
            </w:r>
            <w:r w:rsidRPr="001A53E2">
              <w:rPr>
                <w:lang w:val="sq-AL"/>
              </w:rPr>
              <w:tab/>
            </w:r>
            <w:r>
              <w:rPr>
                <w:lang w:val="sq-AL"/>
              </w:rPr>
              <w:t xml:space="preserve">                             </w:t>
            </w:r>
            <w:r w:rsidRPr="001A53E2">
              <w:rPr>
                <w:lang w:val="sq-AL"/>
              </w:rPr>
              <w:t>Emra të gjinisë femërore</w:t>
            </w:r>
          </w:p>
          <w:p w14:paraId="25CA8ED6" w14:textId="77777777" w:rsidR="00E077BB" w:rsidRPr="001A53E2" w:rsidRDefault="00E077BB" w:rsidP="008247DA">
            <w:pPr>
              <w:pStyle w:val="NoSpacing"/>
              <w:rPr>
                <w:lang w:val="sq-AL"/>
              </w:rPr>
            </w:pPr>
            <w:r w:rsidRPr="001A53E2">
              <w:rPr>
                <w:lang w:val="sq-AL"/>
              </w:rPr>
              <w:t>librin - libri</w:t>
            </w:r>
            <w:r w:rsidRPr="001A53E2">
              <w:rPr>
                <w:lang w:val="sq-AL"/>
              </w:rPr>
              <w:tab/>
            </w:r>
            <w:r>
              <w:rPr>
                <w:lang w:val="sq-AL"/>
              </w:rPr>
              <w:t xml:space="preserve">                                                          </w:t>
            </w:r>
            <w:r w:rsidRPr="001A53E2">
              <w:rPr>
                <w:lang w:val="sq-AL"/>
              </w:rPr>
              <w:t>shtëpinë - shtëpia</w:t>
            </w:r>
          </w:p>
          <w:p w14:paraId="66D66D80" w14:textId="77777777" w:rsidR="00E077BB" w:rsidRPr="001A53E2" w:rsidRDefault="00E077BB" w:rsidP="008247DA">
            <w:pPr>
              <w:pStyle w:val="NoSpacing"/>
              <w:rPr>
                <w:lang w:val="sq-AL"/>
              </w:rPr>
            </w:pPr>
            <w:r w:rsidRPr="001A53E2">
              <w:rPr>
                <w:lang w:val="sq-AL"/>
              </w:rPr>
              <w:t xml:space="preserve"> </w:t>
            </w:r>
          </w:p>
          <w:p w14:paraId="4B33A576" w14:textId="77777777" w:rsidR="00E077BB" w:rsidRPr="001A53E2" w:rsidRDefault="00E077BB" w:rsidP="008247DA">
            <w:pPr>
              <w:pStyle w:val="NoSpacing"/>
              <w:rPr>
                <w:lang w:val="sq-AL"/>
              </w:rPr>
            </w:pPr>
            <w:r w:rsidRPr="001A53E2">
              <w:rPr>
                <w:b/>
                <w:bCs/>
                <w:lang w:val="sq-AL"/>
              </w:rPr>
              <w:t>Hapi 2</w:t>
            </w:r>
            <w:r w:rsidRPr="001A53E2">
              <w:rPr>
                <w:lang w:val="sq-AL"/>
              </w:rPr>
              <w:t>: Ushtrimi 3. Punë në dyshe.</w:t>
            </w:r>
          </w:p>
          <w:p w14:paraId="175F712B" w14:textId="77777777" w:rsidR="00E077BB" w:rsidRPr="001A53E2" w:rsidRDefault="00E077BB" w:rsidP="008247DA">
            <w:pPr>
              <w:pStyle w:val="NoSpacing"/>
              <w:rPr>
                <w:lang w:val="sq-AL"/>
              </w:rPr>
            </w:pPr>
            <w:r w:rsidRPr="001A53E2">
              <w:rPr>
                <w:lang w:val="sq-AL"/>
              </w:rPr>
              <w:t>Dysheve u kërkohet t’i nxjerrin nga çanta mjetet e punës.</w:t>
            </w:r>
          </w:p>
          <w:p w14:paraId="4385352B" w14:textId="77777777" w:rsidR="00E077BB" w:rsidRPr="001A53E2" w:rsidRDefault="00E077BB" w:rsidP="008247DA">
            <w:pPr>
              <w:pStyle w:val="NoSpacing"/>
              <w:rPr>
                <w:lang w:val="sq-AL"/>
              </w:rPr>
            </w:pPr>
            <w:r w:rsidRPr="001A53E2">
              <w:rPr>
                <w:lang w:val="sq-AL"/>
              </w:rPr>
              <w:t>Udhëzohen t’i emërtojnë ato dhe t’i shkruajnë emrat në fletoren e nxënësit.</w:t>
            </w:r>
          </w:p>
          <w:p w14:paraId="68559573" w14:textId="77777777" w:rsidR="00E077BB" w:rsidRPr="001A53E2" w:rsidRDefault="00E077BB" w:rsidP="008247DA">
            <w:pPr>
              <w:pStyle w:val="NoSpacing"/>
              <w:rPr>
                <w:lang w:val="sq-AL"/>
              </w:rPr>
            </w:pPr>
            <w:r w:rsidRPr="001A53E2">
              <w:rPr>
                <w:lang w:val="sq-AL"/>
              </w:rPr>
              <w:t>Në librin e nxënësit i shkruajnë emrat të ndarë sipas gjinisë dhe mbaresave.</w:t>
            </w:r>
          </w:p>
          <w:p w14:paraId="36534D05" w14:textId="77777777" w:rsidR="00E077BB" w:rsidRPr="001A53E2" w:rsidRDefault="00E077BB" w:rsidP="008247DA">
            <w:pPr>
              <w:pStyle w:val="NoSpacing"/>
              <w:rPr>
                <w:lang w:val="sq-AL"/>
              </w:rPr>
            </w:pPr>
            <w:r w:rsidRPr="001A53E2">
              <w:rPr>
                <w:lang w:val="sq-AL"/>
              </w:rPr>
              <w:t>Një përgjigje e mundshme mund të jetë:</w:t>
            </w:r>
          </w:p>
          <w:p w14:paraId="34BE9667" w14:textId="77777777" w:rsidR="00E077BB" w:rsidRDefault="00E077BB" w:rsidP="008247DA">
            <w:pPr>
              <w:pStyle w:val="NoSpacing"/>
              <w:rPr>
                <w:lang w:val="sq-AL"/>
              </w:rPr>
            </w:pPr>
            <w:r w:rsidRPr="001A53E2">
              <w:rPr>
                <w:lang w:val="sq-AL"/>
              </w:rPr>
              <w:t>Gj. mashkullore</w:t>
            </w:r>
            <w:r w:rsidRPr="001A53E2">
              <w:rPr>
                <w:lang w:val="sq-AL"/>
              </w:rPr>
              <w:tab/>
            </w:r>
            <w:r>
              <w:rPr>
                <w:lang w:val="sq-AL"/>
              </w:rPr>
              <w:t xml:space="preserve">                     </w:t>
            </w:r>
            <w:r w:rsidRPr="001A53E2">
              <w:rPr>
                <w:lang w:val="sq-AL"/>
              </w:rPr>
              <w:t xml:space="preserve">Gj. femërore </w:t>
            </w:r>
          </w:p>
          <w:p w14:paraId="0E9CC23D" w14:textId="77777777" w:rsidR="00E077BB" w:rsidRPr="001A53E2" w:rsidRDefault="00E077BB" w:rsidP="008247DA">
            <w:pPr>
              <w:pStyle w:val="NoSpacing"/>
              <w:rPr>
                <w:lang w:val="sq-AL"/>
              </w:rPr>
            </w:pPr>
            <w:r w:rsidRPr="001A53E2">
              <w:rPr>
                <w:lang w:val="sq-AL"/>
              </w:rPr>
              <w:t>libri</w:t>
            </w:r>
            <w:r w:rsidRPr="001A53E2">
              <w:rPr>
                <w:lang w:val="sq-AL"/>
              </w:rPr>
              <w:tab/>
            </w:r>
            <w:r w:rsidRPr="001A53E2">
              <w:rPr>
                <w:lang w:val="sq-AL"/>
              </w:rPr>
              <w:tab/>
            </w:r>
            <w:r>
              <w:rPr>
                <w:lang w:val="sq-AL"/>
              </w:rPr>
              <w:t xml:space="preserve">                      </w:t>
            </w:r>
            <w:r w:rsidRPr="001A53E2">
              <w:rPr>
                <w:lang w:val="sq-AL"/>
              </w:rPr>
              <w:t>fletorja</w:t>
            </w:r>
          </w:p>
          <w:p w14:paraId="2ED46951" w14:textId="77777777" w:rsidR="00E077BB" w:rsidRPr="001A53E2" w:rsidRDefault="00E077BB" w:rsidP="008247DA">
            <w:pPr>
              <w:pStyle w:val="NoSpacing"/>
              <w:rPr>
                <w:lang w:val="sq-AL"/>
              </w:rPr>
            </w:pPr>
          </w:p>
          <w:p w14:paraId="25D90306" w14:textId="77777777" w:rsidR="00E077BB" w:rsidRPr="001A53E2" w:rsidRDefault="00E077BB" w:rsidP="008247DA">
            <w:pPr>
              <w:pStyle w:val="NoSpacing"/>
              <w:rPr>
                <w:lang w:val="sq-AL"/>
              </w:rPr>
            </w:pPr>
            <w:r w:rsidRPr="001A53E2">
              <w:rPr>
                <w:b/>
                <w:bCs/>
                <w:lang w:val="sq-AL"/>
              </w:rPr>
              <w:t>Hapi 3:</w:t>
            </w:r>
            <w:r w:rsidRPr="001A53E2">
              <w:rPr>
                <w:lang w:val="sq-AL"/>
              </w:rPr>
              <w:t xml:space="preserve"> Punë në grupe.</w:t>
            </w:r>
          </w:p>
          <w:p w14:paraId="1155B24F" w14:textId="77777777" w:rsidR="00E077BB" w:rsidRPr="001A53E2" w:rsidRDefault="00E077BB" w:rsidP="008247DA">
            <w:pPr>
              <w:pStyle w:val="NoSpacing"/>
              <w:rPr>
                <w:lang w:val="sq-AL"/>
              </w:rPr>
            </w:pPr>
            <w:r w:rsidRPr="001A53E2">
              <w:rPr>
                <w:lang w:val="sq-AL"/>
              </w:rPr>
              <w:t>Nxënësve u kërkohet të lexojnë pjesën e parë të tregimit: Si i përmirësova gabimet e mia.</w:t>
            </w:r>
          </w:p>
          <w:p w14:paraId="1FA62BDC" w14:textId="77777777" w:rsidR="00E077BB" w:rsidRPr="001A53E2" w:rsidRDefault="00E077BB" w:rsidP="008247DA">
            <w:pPr>
              <w:pStyle w:val="NoSpacing"/>
              <w:rPr>
                <w:lang w:val="sq-AL"/>
              </w:rPr>
            </w:pPr>
            <w:r w:rsidRPr="001A53E2">
              <w:rPr>
                <w:lang w:val="sq-AL"/>
              </w:rPr>
              <w:lastRenderedPageBreak/>
              <w:t>Udhëzohen të nënvizojnë emrat dhe t’i shkruajnë në fletore.</w:t>
            </w:r>
          </w:p>
          <w:p w14:paraId="44ED6260" w14:textId="77777777" w:rsidR="00E077BB" w:rsidRPr="001A53E2" w:rsidRDefault="00E077BB" w:rsidP="008247DA">
            <w:pPr>
              <w:pStyle w:val="NoSpacing"/>
              <w:rPr>
                <w:lang w:val="sq-AL"/>
              </w:rPr>
            </w:pPr>
            <w:r w:rsidRPr="001A53E2">
              <w:rPr>
                <w:lang w:val="sq-AL"/>
              </w:rPr>
              <w:t>Emrat i grupojnë sipas gjinisë.</w:t>
            </w:r>
          </w:p>
          <w:p w14:paraId="61E3D357" w14:textId="77777777" w:rsidR="00E077BB" w:rsidRDefault="00E077BB" w:rsidP="008247DA">
            <w:pPr>
              <w:pStyle w:val="NoSpacing"/>
              <w:rPr>
                <w:lang w:val="sq-AL"/>
              </w:rPr>
            </w:pPr>
            <w:r w:rsidRPr="001A53E2">
              <w:rPr>
                <w:lang w:val="sq-AL"/>
              </w:rPr>
              <w:t>Gjinia mashkullore</w:t>
            </w:r>
            <w:r w:rsidRPr="001A53E2">
              <w:rPr>
                <w:lang w:val="sq-AL"/>
              </w:rPr>
              <w:tab/>
            </w:r>
            <w:r>
              <w:rPr>
                <w:lang w:val="sq-AL"/>
              </w:rPr>
              <w:t xml:space="preserve">           </w:t>
            </w:r>
            <w:r w:rsidRPr="001A53E2">
              <w:rPr>
                <w:lang w:val="sq-AL"/>
              </w:rPr>
              <w:t xml:space="preserve">Gjinia femërore </w:t>
            </w:r>
          </w:p>
          <w:p w14:paraId="7C2FA1F8" w14:textId="77777777" w:rsidR="00E077BB" w:rsidRPr="001A53E2" w:rsidRDefault="00E077BB" w:rsidP="008247DA">
            <w:pPr>
              <w:pStyle w:val="NoSpacing"/>
              <w:rPr>
                <w:lang w:val="sq-AL"/>
              </w:rPr>
            </w:pPr>
            <w:r w:rsidRPr="001A53E2">
              <w:rPr>
                <w:lang w:val="sq-AL"/>
              </w:rPr>
              <w:t>topi</w:t>
            </w:r>
            <w:r w:rsidRPr="001A53E2">
              <w:rPr>
                <w:lang w:val="sq-AL"/>
              </w:rPr>
              <w:tab/>
            </w:r>
            <w:r w:rsidRPr="001A53E2">
              <w:rPr>
                <w:lang w:val="sq-AL"/>
              </w:rPr>
              <w:tab/>
            </w:r>
            <w:r>
              <w:rPr>
                <w:lang w:val="sq-AL"/>
              </w:rPr>
              <w:t xml:space="preserve">                           </w:t>
            </w:r>
            <w:r w:rsidRPr="001A53E2">
              <w:rPr>
                <w:lang w:val="sq-AL"/>
              </w:rPr>
              <w:t>ditë</w:t>
            </w:r>
          </w:p>
          <w:p w14:paraId="4A65A07A" w14:textId="77777777" w:rsidR="00E077BB" w:rsidRPr="001A53E2" w:rsidRDefault="00E077BB" w:rsidP="008247DA">
            <w:pPr>
              <w:pStyle w:val="NoSpacing"/>
              <w:rPr>
                <w:lang w:val="sq-AL"/>
              </w:rPr>
            </w:pPr>
          </w:p>
          <w:p w14:paraId="37CA4C0D" w14:textId="77777777" w:rsidR="00E077BB" w:rsidRPr="001A53E2" w:rsidRDefault="00E077BB" w:rsidP="008247DA">
            <w:pPr>
              <w:pStyle w:val="NoSpacing"/>
              <w:rPr>
                <w:b/>
                <w:bCs/>
                <w:lang w:val="sq-AL"/>
              </w:rPr>
            </w:pPr>
            <w:r w:rsidRPr="001A53E2">
              <w:rPr>
                <w:b/>
                <w:bCs/>
                <w:lang w:val="sq-AL"/>
              </w:rPr>
              <w:t>Vlerësimi i nxënësve:</w:t>
            </w:r>
          </w:p>
          <w:p w14:paraId="66D45F7E" w14:textId="77777777" w:rsidR="00E077BB" w:rsidRDefault="00E077BB" w:rsidP="008247DA">
            <w:pPr>
              <w:pStyle w:val="NoSpacing"/>
              <w:rPr>
                <w:lang w:val="sq-AL"/>
              </w:rPr>
            </w:pPr>
            <w:r w:rsidRPr="001A53E2">
              <w:rPr>
                <w:lang w:val="sq-AL"/>
              </w:rPr>
              <w:t>Nxënësit vlerësohen për pjesëmarrjen, dallimin e emrave dhe grupimin sipas gjinisë.</w:t>
            </w:r>
          </w:p>
          <w:p w14:paraId="7C605DA1" w14:textId="77777777" w:rsidR="00E077BB" w:rsidRPr="001A53E2" w:rsidRDefault="00E077BB" w:rsidP="008247DA">
            <w:pPr>
              <w:pStyle w:val="NoSpacing"/>
              <w:rPr>
                <w:lang w:val="sq-AL"/>
              </w:rPr>
            </w:pPr>
          </w:p>
          <w:p w14:paraId="17F4E92B" w14:textId="77777777" w:rsidR="00E077BB" w:rsidRPr="001A53E2" w:rsidRDefault="00E077BB" w:rsidP="008247DA">
            <w:pPr>
              <w:pStyle w:val="NoSpacing"/>
              <w:rPr>
                <w:b/>
                <w:bCs/>
                <w:lang w:val="sq-AL"/>
              </w:rPr>
            </w:pPr>
            <w:r w:rsidRPr="001A53E2">
              <w:rPr>
                <w:b/>
                <w:bCs/>
                <w:lang w:val="sq-AL"/>
              </w:rPr>
              <w:t>Detyrë:</w:t>
            </w:r>
          </w:p>
          <w:p w14:paraId="29A1DDE1" w14:textId="77777777" w:rsidR="00E077BB" w:rsidRDefault="00E077BB" w:rsidP="008247DA">
            <w:pPr>
              <w:pStyle w:val="NoSpacing"/>
              <w:rPr>
                <w:lang w:val="sq-AL"/>
              </w:rPr>
            </w:pPr>
            <w:r w:rsidRPr="001A53E2">
              <w:rPr>
                <w:lang w:val="sq-AL"/>
              </w:rPr>
              <w:t>Të shkruajë tre emra të gjinisë mashkullore dhe tre të gjinisë femërore, me mbaresat –i, -u, - a dhe -ja.</w:t>
            </w:r>
          </w:p>
          <w:p w14:paraId="41C9D09D" w14:textId="77777777" w:rsidR="00E077BB" w:rsidRPr="00243C89" w:rsidRDefault="00E077BB" w:rsidP="008247DA">
            <w:pPr>
              <w:pStyle w:val="NoSpacing"/>
              <w:rPr>
                <w:b/>
                <w:bCs/>
                <w:lang w:val="sq-AL"/>
              </w:rPr>
            </w:pPr>
          </w:p>
          <w:p w14:paraId="7654E2A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1876B9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338758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801697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8CDF0C7" w14:textId="77777777" w:rsidTr="008247DA">
        <w:trPr>
          <w:trHeight w:val="61"/>
        </w:trPr>
        <w:tc>
          <w:tcPr>
            <w:tcW w:w="10105" w:type="dxa"/>
            <w:tcBorders>
              <w:top w:val="nil"/>
            </w:tcBorders>
          </w:tcPr>
          <w:p w14:paraId="273DCC28" w14:textId="77777777" w:rsidR="00E077BB" w:rsidRPr="0075463D" w:rsidRDefault="00E077BB" w:rsidP="008247DA">
            <w:pPr>
              <w:pStyle w:val="NoSpacing"/>
              <w:rPr>
                <w:color w:val="080C0C"/>
                <w:lang w:val="sq-AL"/>
              </w:rPr>
            </w:pPr>
          </w:p>
        </w:tc>
      </w:tr>
    </w:tbl>
    <w:p w14:paraId="5F9AB864" w14:textId="77777777" w:rsidR="00E077BB" w:rsidRDefault="00E077BB" w:rsidP="00E077BB"/>
    <w:p w14:paraId="4DA0B3B6" w14:textId="77777777" w:rsidR="00E077BB" w:rsidRDefault="00E077BB" w:rsidP="00E077BB"/>
    <w:p w14:paraId="291B2FB9" w14:textId="77777777" w:rsidR="00E077BB" w:rsidRDefault="00E077BB" w:rsidP="00E077BB"/>
    <w:p w14:paraId="1302A78C" w14:textId="77777777" w:rsidR="00E077BB" w:rsidRDefault="00E077BB" w:rsidP="00E077BB"/>
    <w:p w14:paraId="67E26971" w14:textId="77777777" w:rsidR="00E077BB" w:rsidRDefault="00E077BB" w:rsidP="00E077BB"/>
    <w:p w14:paraId="73F40E1B" w14:textId="77777777" w:rsidR="00E077BB" w:rsidRDefault="00E077BB" w:rsidP="00E077BB"/>
    <w:p w14:paraId="74CE1DE3" w14:textId="77777777" w:rsidR="00E077BB" w:rsidRDefault="00E077BB" w:rsidP="00E077BB"/>
    <w:p w14:paraId="225D85E0" w14:textId="77777777" w:rsidR="00E077BB" w:rsidRDefault="00E077BB" w:rsidP="00E077BB"/>
    <w:p w14:paraId="78E5B851" w14:textId="77777777" w:rsidR="00E077BB" w:rsidRDefault="00E077BB" w:rsidP="00E077BB"/>
    <w:p w14:paraId="1FDCE261" w14:textId="77777777" w:rsidR="00E077BB" w:rsidRDefault="00E077BB" w:rsidP="00E077BB"/>
    <w:p w14:paraId="77E56CE4" w14:textId="77777777" w:rsidR="00E077BB" w:rsidRDefault="00E077BB" w:rsidP="00E077BB"/>
    <w:p w14:paraId="378F55DF" w14:textId="77777777" w:rsidR="00E077BB" w:rsidRDefault="00E077BB" w:rsidP="00E077BB"/>
    <w:p w14:paraId="10DE2D5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959941B" w14:textId="77777777" w:rsidTr="008247DA">
        <w:trPr>
          <w:trHeight w:val="206"/>
        </w:trPr>
        <w:tc>
          <w:tcPr>
            <w:tcW w:w="10105" w:type="dxa"/>
            <w:tcBorders>
              <w:top w:val="single" w:sz="8" w:space="0" w:color="000000"/>
              <w:bottom w:val="nil"/>
            </w:tcBorders>
            <w:shd w:val="clear" w:color="auto" w:fill="000000"/>
            <w:hideMark/>
          </w:tcPr>
          <w:p w14:paraId="367E60E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137</w:t>
            </w:r>
            <w:proofErr w:type="gramEnd"/>
          </w:p>
        </w:tc>
      </w:tr>
      <w:tr w:rsidR="00E077BB" w:rsidRPr="00E077BB" w14:paraId="7AEF3A8A" w14:textId="77777777" w:rsidTr="008247DA">
        <w:trPr>
          <w:trHeight w:val="379"/>
        </w:trPr>
        <w:tc>
          <w:tcPr>
            <w:tcW w:w="10105" w:type="dxa"/>
            <w:tcBorders>
              <w:top w:val="single" w:sz="8" w:space="0" w:color="000000"/>
              <w:bottom w:val="single" w:sz="8" w:space="0" w:color="000000"/>
            </w:tcBorders>
            <w:hideMark/>
          </w:tcPr>
          <w:p w14:paraId="6C939D2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6000C9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85AA91A" w14:textId="77777777" w:rsidTr="008247DA">
        <w:trPr>
          <w:trHeight w:val="1870"/>
        </w:trPr>
        <w:tc>
          <w:tcPr>
            <w:tcW w:w="10105" w:type="dxa"/>
            <w:tcBorders>
              <w:top w:val="nil"/>
              <w:bottom w:val="nil"/>
            </w:tcBorders>
          </w:tcPr>
          <w:p w14:paraId="46A5C9ED" w14:textId="77777777" w:rsidR="00E077BB" w:rsidRDefault="00E077BB" w:rsidP="008247DA">
            <w:pPr>
              <w:pStyle w:val="NoSpacing"/>
              <w:rPr>
                <w:lang w:val="sq-AL"/>
              </w:rPr>
            </w:pPr>
          </w:p>
          <w:p w14:paraId="6140646F" w14:textId="77777777" w:rsidR="00E077BB" w:rsidRPr="00CD58CE" w:rsidRDefault="00E077BB" w:rsidP="008247DA">
            <w:pPr>
              <w:pStyle w:val="NoSpacing"/>
              <w:rPr>
                <w:lang w:val="sq-AL"/>
              </w:rPr>
            </w:pPr>
            <w:r w:rsidRPr="00CD58CE">
              <w:rPr>
                <w:b/>
                <w:bCs/>
                <w:lang w:val="sq-AL"/>
              </w:rPr>
              <w:t>Fusha kurrikulare</w:t>
            </w:r>
            <w:r w:rsidRPr="00CD58CE">
              <w:rPr>
                <w:lang w:val="sq-AL"/>
              </w:rPr>
              <w:t>: Gjuhët dhe komunikimi</w:t>
            </w:r>
          </w:p>
          <w:p w14:paraId="7E59E045" w14:textId="77777777" w:rsidR="00E077BB" w:rsidRPr="00CD58CE" w:rsidRDefault="00E077BB" w:rsidP="008247DA">
            <w:pPr>
              <w:pStyle w:val="NoSpacing"/>
              <w:rPr>
                <w:lang w:val="sq-AL"/>
              </w:rPr>
            </w:pPr>
            <w:r w:rsidRPr="00CD58CE">
              <w:rPr>
                <w:b/>
                <w:bCs/>
                <w:lang w:val="sq-AL"/>
              </w:rPr>
              <w:t>Lënda:</w:t>
            </w:r>
            <w:r w:rsidRPr="00CD58CE">
              <w:rPr>
                <w:lang w:val="sq-AL"/>
              </w:rPr>
              <w:t xml:space="preserve"> Gjuhë amtare (shqipe)</w:t>
            </w:r>
          </w:p>
          <w:p w14:paraId="58FDB120" w14:textId="77777777" w:rsidR="00E077BB" w:rsidRPr="00CD58CE" w:rsidRDefault="00E077BB" w:rsidP="008247DA">
            <w:pPr>
              <w:pStyle w:val="NoSpacing"/>
              <w:rPr>
                <w:lang w:val="sq-AL"/>
              </w:rPr>
            </w:pPr>
            <w:r w:rsidRPr="00CD58CE">
              <w:rPr>
                <w:b/>
                <w:bCs/>
                <w:lang w:val="sq-AL"/>
              </w:rPr>
              <w:t>Shkalla e kurrikulës</w:t>
            </w:r>
            <w:r w:rsidRPr="00CD58CE">
              <w:rPr>
                <w:lang w:val="sq-AL"/>
              </w:rPr>
              <w:t>: 1</w:t>
            </w:r>
            <w:r w:rsidRPr="00CD58CE">
              <w:rPr>
                <w:lang w:val="sq-AL"/>
              </w:rPr>
              <w:tab/>
            </w:r>
            <w:r w:rsidRPr="00CD58CE">
              <w:rPr>
                <w:b/>
                <w:bCs/>
                <w:lang w:val="sq-AL"/>
              </w:rPr>
              <w:t>Klasa</w:t>
            </w:r>
            <w:r w:rsidRPr="00CD58CE">
              <w:rPr>
                <w:lang w:val="sq-AL"/>
              </w:rPr>
              <w:t>: II</w:t>
            </w:r>
          </w:p>
          <w:p w14:paraId="1780EE6C" w14:textId="77777777" w:rsidR="00E077BB" w:rsidRPr="00CD58CE" w:rsidRDefault="00E077BB" w:rsidP="008247DA">
            <w:pPr>
              <w:pStyle w:val="NoSpacing"/>
              <w:rPr>
                <w:lang w:val="sq-AL"/>
              </w:rPr>
            </w:pPr>
            <w:r w:rsidRPr="00CD58CE">
              <w:rPr>
                <w:b/>
                <w:bCs/>
                <w:lang w:val="sq-AL"/>
              </w:rPr>
              <w:t>Tema:</w:t>
            </w:r>
            <w:r w:rsidRPr="00CD58CE">
              <w:rPr>
                <w:lang w:val="sq-AL"/>
              </w:rPr>
              <w:t xml:space="preserve"> Tekste të ndryshme të karakterit njohës, edukativ dhe dokumentar</w:t>
            </w:r>
          </w:p>
          <w:p w14:paraId="484757E3" w14:textId="77777777" w:rsidR="00E077BB" w:rsidRPr="00CD58CE" w:rsidRDefault="00E077BB" w:rsidP="008247DA">
            <w:pPr>
              <w:pStyle w:val="NoSpacing"/>
              <w:rPr>
                <w:b/>
                <w:bCs/>
                <w:lang w:val="sq-AL"/>
              </w:rPr>
            </w:pPr>
            <w:r w:rsidRPr="00CD58CE">
              <w:rPr>
                <w:b/>
                <w:bCs/>
                <w:lang w:val="sq-AL"/>
              </w:rPr>
              <w:t>Rezultatet e të nxënit të temës:</w:t>
            </w:r>
          </w:p>
          <w:p w14:paraId="74037135" w14:textId="77777777" w:rsidR="00E077BB" w:rsidRDefault="00E077BB" w:rsidP="008247DA">
            <w:pPr>
              <w:pStyle w:val="NoSpacing"/>
              <w:rPr>
                <w:lang w:val="sq-AL"/>
              </w:rPr>
            </w:pPr>
            <w:r w:rsidRPr="00CD58CE">
              <w:rPr>
                <w:lang w:val="sq-AL"/>
              </w:rPr>
              <w:t>Dallon tekstet themelore letrare dhe joletrare.</w:t>
            </w:r>
          </w:p>
          <w:p w14:paraId="431B04FA" w14:textId="77777777" w:rsidR="00E077BB" w:rsidRPr="00CD58CE" w:rsidRDefault="00E077BB" w:rsidP="008247DA">
            <w:pPr>
              <w:pStyle w:val="NoSpacing"/>
              <w:rPr>
                <w:b/>
                <w:bCs/>
                <w:lang w:val="sq-AL"/>
              </w:rPr>
            </w:pPr>
          </w:p>
          <w:p w14:paraId="7E9AB512" w14:textId="77777777" w:rsidR="00E077BB" w:rsidRPr="00CD58CE" w:rsidRDefault="00E077BB" w:rsidP="008247DA">
            <w:pPr>
              <w:pStyle w:val="NoSpacing"/>
              <w:rPr>
                <w:lang w:val="sq-AL"/>
              </w:rPr>
            </w:pPr>
            <w:r w:rsidRPr="00CD58CE">
              <w:rPr>
                <w:b/>
                <w:bCs/>
                <w:lang w:val="sq-AL"/>
              </w:rPr>
              <w:t>Kontributi në rezultatet për kompetencat kryesore të shkallës</w:t>
            </w:r>
            <w:r w:rsidRPr="00CD58CE">
              <w:rPr>
                <w:lang w:val="sq-AL"/>
              </w:rPr>
              <w:t>: l.1, 3; lll.7.</w:t>
            </w:r>
          </w:p>
          <w:p w14:paraId="102173F8" w14:textId="77777777" w:rsidR="00E077BB" w:rsidRDefault="00E077BB" w:rsidP="008247DA">
            <w:pPr>
              <w:pStyle w:val="NoSpacing"/>
              <w:rPr>
                <w:lang w:val="sq-AL"/>
              </w:rPr>
            </w:pPr>
            <w:r w:rsidRPr="00CD58CE">
              <w:rPr>
                <w:b/>
                <w:bCs/>
                <w:lang w:val="sq-AL"/>
              </w:rPr>
              <w:t>Kontributi në rezultatet e fushës së kurrikulës</w:t>
            </w:r>
            <w:r w:rsidRPr="00CD58CE">
              <w:rPr>
                <w:lang w:val="sq-AL"/>
              </w:rPr>
              <w:t>: 1. 2; 2. 3; 3.3.</w:t>
            </w:r>
          </w:p>
          <w:p w14:paraId="6E6AB174" w14:textId="77777777" w:rsidR="00E077BB" w:rsidRDefault="00E077BB" w:rsidP="008247DA">
            <w:pPr>
              <w:pStyle w:val="NoSpacing"/>
              <w:rPr>
                <w:lang w:val="sq-AL"/>
              </w:rPr>
            </w:pPr>
          </w:p>
          <w:p w14:paraId="0E26B078"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7D4CB2D9" w14:textId="77777777" w:rsidR="00E077BB" w:rsidRPr="00775731" w:rsidRDefault="00E077BB" w:rsidP="008247DA">
            <w:pPr>
              <w:pStyle w:val="NoSpacing"/>
              <w:rPr>
                <w:lang w:val="sq-AL"/>
              </w:rPr>
            </w:pPr>
          </w:p>
          <w:p w14:paraId="02762513" w14:textId="77777777" w:rsidR="00E077BB" w:rsidRPr="00CD58CE" w:rsidRDefault="00E077BB" w:rsidP="008247DA">
            <w:pPr>
              <w:pStyle w:val="NoSpacing"/>
              <w:rPr>
                <w:lang w:val="sq-AL"/>
              </w:rPr>
            </w:pPr>
            <w:r w:rsidRPr="00CD58CE">
              <w:rPr>
                <w:b/>
                <w:bCs/>
                <w:lang w:val="sq-AL"/>
              </w:rPr>
              <w:t>Njësia mësimore:</w:t>
            </w:r>
            <w:r w:rsidRPr="00CD58CE">
              <w:rPr>
                <w:lang w:val="sq-AL"/>
              </w:rPr>
              <w:t xml:space="preserve"> Shokët e tryezës së punës</w:t>
            </w:r>
          </w:p>
          <w:p w14:paraId="0978EF4C" w14:textId="77777777" w:rsidR="00E077BB" w:rsidRPr="00CD58CE" w:rsidRDefault="00E077BB" w:rsidP="008247DA">
            <w:pPr>
              <w:pStyle w:val="NoSpacing"/>
              <w:rPr>
                <w:b/>
                <w:bCs/>
                <w:lang w:val="sq-AL"/>
              </w:rPr>
            </w:pPr>
            <w:r w:rsidRPr="00CD58CE">
              <w:rPr>
                <w:b/>
                <w:bCs/>
                <w:lang w:val="sq-AL"/>
              </w:rPr>
              <w:t>Rezultatet e të nxënit të orës mësimore:</w:t>
            </w:r>
          </w:p>
          <w:p w14:paraId="7F80DC39" w14:textId="77777777" w:rsidR="00E077BB" w:rsidRPr="00CD58CE" w:rsidRDefault="00E077BB" w:rsidP="008247DA">
            <w:pPr>
              <w:pStyle w:val="NoSpacing"/>
              <w:rPr>
                <w:lang w:val="sq-AL"/>
              </w:rPr>
            </w:pPr>
            <w:r w:rsidRPr="00CD58CE">
              <w:rPr>
                <w:lang w:val="sq-AL"/>
              </w:rPr>
              <w:t>•</w:t>
            </w:r>
            <w:r w:rsidRPr="00CD58CE">
              <w:rPr>
                <w:lang w:val="sq-AL"/>
              </w:rPr>
              <w:tab/>
              <w:t>Numëron mjetet e punës;</w:t>
            </w:r>
          </w:p>
          <w:p w14:paraId="0D8D6E96" w14:textId="77777777" w:rsidR="00E077BB" w:rsidRPr="00CD58CE" w:rsidRDefault="00E077BB" w:rsidP="008247DA">
            <w:pPr>
              <w:pStyle w:val="NoSpacing"/>
              <w:rPr>
                <w:lang w:val="sq-AL"/>
              </w:rPr>
            </w:pPr>
            <w:r w:rsidRPr="00CD58CE">
              <w:rPr>
                <w:lang w:val="sq-AL"/>
              </w:rPr>
              <w:t>•</w:t>
            </w:r>
            <w:r w:rsidRPr="00CD58CE">
              <w:rPr>
                <w:lang w:val="sq-AL"/>
              </w:rPr>
              <w:tab/>
              <w:t>Dallon tekstet letrare nga tekstet joletrare;</w:t>
            </w:r>
          </w:p>
          <w:p w14:paraId="05D82CD0" w14:textId="77777777" w:rsidR="00E077BB" w:rsidRDefault="00E077BB" w:rsidP="008247DA">
            <w:pPr>
              <w:pStyle w:val="NoSpacing"/>
              <w:rPr>
                <w:lang w:val="sq-AL"/>
              </w:rPr>
            </w:pPr>
            <w:r w:rsidRPr="00CD58CE">
              <w:rPr>
                <w:lang w:val="sq-AL"/>
              </w:rPr>
              <w:t>•</w:t>
            </w:r>
            <w:r w:rsidRPr="00CD58CE">
              <w:rPr>
                <w:lang w:val="sq-AL"/>
              </w:rPr>
              <w:tab/>
              <w:t>Lidh mjetin e punës me karakteristikën e tij.</w:t>
            </w:r>
          </w:p>
          <w:p w14:paraId="513BE381" w14:textId="77777777" w:rsidR="00E077BB" w:rsidRPr="00CD58CE" w:rsidRDefault="00E077BB" w:rsidP="008247DA">
            <w:pPr>
              <w:pStyle w:val="NoSpacing"/>
              <w:rPr>
                <w:lang w:val="sq-AL"/>
              </w:rPr>
            </w:pPr>
          </w:p>
          <w:p w14:paraId="0193B1B2" w14:textId="77777777" w:rsidR="00E077BB" w:rsidRPr="00CD58CE" w:rsidRDefault="00E077BB" w:rsidP="008247DA">
            <w:pPr>
              <w:pStyle w:val="NoSpacing"/>
              <w:rPr>
                <w:lang w:val="sq-AL"/>
              </w:rPr>
            </w:pPr>
            <w:r w:rsidRPr="00CD58CE">
              <w:rPr>
                <w:b/>
                <w:bCs/>
                <w:lang w:val="sq-AL"/>
              </w:rPr>
              <w:t>Kriteret e suksesit</w:t>
            </w:r>
            <w:r w:rsidRPr="00CD58CE">
              <w:rPr>
                <w:lang w:val="sq-AL"/>
              </w:rPr>
              <w:t>: Përcaktohen me nxënësit në klasë.</w:t>
            </w:r>
          </w:p>
          <w:p w14:paraId="1A14A75F" w14:textId="77777777" w:rsidR="00E077BB" w:rsidRPr="00CD58CE" w:rsidRDefault="00E077BB" w:rsidP="008247DA">
            <w:pPr>
              <w:pStyle w:val="NoSpacing"/>
              <w:rPr>
                <w:lang w:val="sq-AL"/>
              </w:rPr>
            </w:pPr>
            <w:r w:rsidRPr="00CD58CE">
              <w:rPr>
                <w:b/>
                <w:bCs/>
                <w:lang w:val="sq-AL"/>
              </w:rPr>
              <w:t>Burimet, mjetet e konkretizimit dhe materialet mësimore</w:t>
            </w:r>
            <w:r w:rsidRPr="00CD58CE">
              <w:rPr>
                <w:lang w:val="sq-AL"/>
              </w:rPr>
              <w:t>: Lapsa, stilolapsa, goma, letra me ngjitje, kapëse letrash, shirit ngjitës.</w:t>
            </w:r>
          </w:p>
          <w:p w14:paraId="2565B9B6" w14:textId="77777777" w:rsidR="00E077BB" w:rsidRPr="00CD58CE" w:rsidRDefault="00E077BB" w:rsidP="008247DA">
            <w:pPr>
              <w:pStyle w:val="NoSpacing"/>
              <w:rPr>
                <w:b/>
                <w:bCs/>
                <w:lang w:val="sq-AL"/>
              </w:rPr>
            </w:pPr>
            <w:r w:rsidRPr="00CD58CE">
              <w:rPr>
                <w:b/>
                <w:bCs/>
                <w:lang w:val="sq-AL"/>
              </w:rPr>
              <w:t>Lidhja me lëndët e tjera mësimore dhe/apo me çështjet ndërkurrikulare dhe situatat jetësore:</w:t>
            </w:r>
          </w:p>
          <w:p w14:paraId="4A92440F" w14:textId="77777777" w:rsidR="00E077BB" w:rsidRDefault="00E077BB" w:rsidP="008247DA">
            <w:pPr>
              <w:pStyle w:val="NoSpacing"/>
              <w:rPr>
                <w:lang w:val="sq-AL"/>
              </w:rPr>
            </w:pPr>
            <w:r w:rsidRPr="00CD58CE">
              <w:rPr>
                <w:lang w:val="sq-AL"/>
              </w:rPr>
              <w:t>Shkathtësi për jetë, Shoqëria dhe mjedisi.</w:t>
            </w:r>
          </w:p>
          <w:p w14:paraId="6849D9D6" w14:textId="77777777" w:rsidR="00E077BB" w:rsidRDefault="00E077BB" w:rsidP="008247DA">
            <w:pPr>
              <w:pStyle w:val="NoSpacing"/>
              <w:rPr>
                <w:lang w:val="sq-AL"/>
              </w:rPr>
            </w:pPr>
          </w:p>
          <w:p w14:paraId="7436DBED" w14:textId="77777777" w:rsidR="00E077BB" w:rsidRDefault="00E077BB" w:rsidP="008247DA">
            <w:pPr>
              <w:pStyle w:val="NoSpacing"/>
              <w:jc w:val="center"/>
              <w:rPr>
                <w:b/>
                <w:bCs/>
                <w:lang w:val="sq-AL"/>
              </w:rPr>
            </w:pPr>
            <w:r>
              <w:rPr>
                <w:b/>
                <w:bCs/>
                <w:lang w:val="sq-AL"/>
              </w:rPr>
              <w:t>METODOLOGJIA DHE VEPRIMTARIA ME NXËNËS</w:t>
            </w:r>
          </w:p>
          <w:p w14:paraId="77A01698" w14:textId="77777777" w:rsidR="00E077BB" w:rsidRDefault="00E077BB" w:rsidP="008247DA">
            <w:pPr>
              <w:pStyle w:val="NoSpacing"/>
              <w:rPr>
                <w:lang w:val="sq-AL"/>
              </w:rPr>
            </w:pPr>
          </w:p>
          <w:p w14:paraId="538FBD07" w14:textId="77777777" w:rsidR="00E077BB" w:rsidRPr="00CD58CE" w:rsidRDefault="00E077BB" w:rsidP="008247DA">
            <w:pPr>
              <w:pStyle w:val="NoSpacing"/>
              <w:rPr>
                <w:lang w:val="sq-AL"/>
              </w:rPr>
            </w:pPr>
            <w:r w:rsidRPr="00CD58CE">
              <w:rPr>
                <w:b/>
                <w:bCs/>
                <w:lang w:val="sq-AL"/>
              </w:rPr>
              <w:t>Hapi 1:</w:t>
            </w:r>
            <w:r w:rsidRPr="00CD58CE">
              <w:rPr>
                <w:lang w:val="sq-AL"/>
              </w:rPr>
              <w:t xml:space="preserve"> Vendoset mbi bankë një gotë me mjetet e punës, si: laps, gomë, kapëse letrash. Këta janë miqtë tanë. Për çka i përdorim ata?</w:t>
            </w:r>
          </w:p>
          <w:p w14:paraId="4C53A077" w14:textId="77777777" w:rsidR="00E077BB" w:rsidRPr="00CD58CE" w:rsidRDefault="00E077BB" w:rsidP="008247DA">
            <w:pPr>
              <w:pStyle w:val="NoSpacing"/>
              <w:rPr>
                <w:lang w:val="sq-AL"/>
              </w:rPr>
            </w:pPr>
            <w:r w:rsidRPr="00CD58CE">
              <w:rPr>
                <w:lang w:val="sq-AL"/>
              </w:rPr>
              <w:t>Orientohen nxënësit me një model përgjigjeje: Goma fshin gabimet.</w:t>
            </w:r>
          </w:p>
          <w:p w14:paraId="3F3FD6CA" w14:textId="77777777" w:rsidR="00E077BB" w:rsidRPr="00CD58CE" w:rsidRDefault="00E077BB" w:rsidP="008247DA">
            <w:pPr>
              <w:pStyle w:val="NoSpacing"/>
              <w:rPr>
                <w:lang w:val="sq-AL"/>
              </w:rPr>
            </w:pPr>
            <w:r w:rsidRPr="00CD58CE">
              <w:rPr>
                <w:lang w:val="sq-AL"/>
              </w:rPr>
              <w:t>Idetë e nxënësve shkruhen në tabelë.</w:t>
            </w:r>
          </w:p>
          <w:p w14:paraId="0F1FC9E5" w14:textId="77777777" w:rsidR="00E077BB" w:rsidRPr="00CD58CE" w:rsidRDefault="00E077BB" w:rsidP="008247DA">
            <w:pPr>
              <w:pStyle w:val="NoSpacing"/>
              <w:rPr>
                <w:lang w:val="sq-AL"/>
              </w:rPr>
            </w:pPr>
            <w:r w:rsidRPr="00CD58CE">
              <w:rPr>
                <w:lang w:val="sq-AL"/>
              </w:rPr>
              <w:t>A ka edhe mjete të tjera të cilat i përdorim? Nëse po, cilat janë? I shtohen listës.</w:t>
            </w:r>
          </w:p>
          <w:p w14:paraId="519106BF" w14:textId="77777777" w:rsidR="00E077BB" w:rsidRPr="00CD58CE" w:rsidRDefault="00E077BB" w:rsidP="008247DA">
            <w:pPr>
              <w:pStyle w:val="NoSpacing"/>
              <w:rPr>
                <w:lang w:val="sq-AL"/>
              </w:rPr>
            </w:pPr>
            <w:r w:rsidRPr="00CD58CE">
              <w:rPr>
                <w:lang w:val="sq-AL"/>
              </w:rPr>
              <w:t xml:space="preserve"> </w:t>
            </w:r>
          </w:p>
          <w:p w14:paraId="43BC9BD6" w14:textId="77777777" w:rsidR="00E077BB" w:rsidRPr="00CD58CE" w:rsidRDefault="00E077BB" w:rsidP="008247DA">
            <w:pPr>
              <w:pStyle w:val="NoSpacing"/>
              <w:rPr>
                <w:lang w:val="sq-AL"/>
              </w:rPr>
            </w:pPr>
            <w:r w:rsidRPr="00CD58CE">
              <w:rPr>
                <w:b/>
                <w:bCs/>
                <w:lang w:val="sq-AL"/>
              </w:rPr>
              <w:t>Hapi 2</w:t>
            </w:r>
            <w:r w:rsidRPr="00CD58CE">
              <w:rPr>
                <w:lang w:val="sq-AL"/>
              </w:rPr>
              <w:t>: Nxënësit udhëzohen të lexojnë tekstin pjesë-pjesë, sipas ndarjeve në libër.</w:t>
            </w:r>
          </w:p>
          <w:p w14:paraId="35B34167" w14:textId="77777777" w:rsidR="00E077BB" w:rsidRPr="00CD58CE" w:rsidRDefault="00E077BB" w:rsidP="008247DA">
            <w:pPr>
              <w:pStyle w:val="NoSpacing"/>
              <w:rPr>
                <w:lang w:val="sq-AL"/>
              </w:rPr>
            </w:pPr>
            <w:r w:rsidRPr="00CD58CE">
              <w:rPr>
                <w:lang w:val="sq-AL"/>
              </w:rPr>
              <w:t>Gjatë leximit, mbajnë shënime:</w:t>
            </w:r>
          </w:p>
          <w:p w14:paraId="38E0CC08" w14:textId="77777777" w:rsidR="00E077BB" w:rsidRPr="00CD58CE" w:rsidRDefault="00E077BB" w:rsidP="008247DA">
            <w:pPr>
              <w:pStyle w:val="NoSpacing"/>
              <w:rPr>
                <w:lang w:val="sq-AL"/>
              </w:rPr>
            </w:pPr>
            <w:r w:rsidRPr="00CD58CE">
              <w:rPr>
                <w:lang w:val="sq-AL"/>
              </w:rPr>
              <w:t>•</w:t>
            </w:r>
            <w:r w:rsidRPr="00CD58CE">
              <w:rPr>
                <w:lang w:val="sq-AL"/>
              </w:rPr>
              <w:tab/>
              <w:t>duke rrethuar gjërat që tashmë i dinë,</w:t>
            </w:r>
          </w:p>
          <w:p w14:paraId="230030EA" w14:textId="77777777" w:rsidR="00E077BB" w:rsidRPr="00CD58CE" w:rsidRDefault="00E077BB" w:rsidP="008247DA">
            <w:pPr>
              <w:pStyle w:val="NoSpacing"/>
              <w:rPr>
                <w:lang w:val="sq-AL"/>
              </w:rPr>
            </w:pPr>
            <w:r w:rsidRPr="00CD58CE">
              <w:rPr>
                <w:lang w:val="sq-AL"/>
              </w:rPr>
              <w:t>•</w:t>
            </w:r>
            <w:r w:rsidRPr="00CD58CE">
              <w:rPr>
                <w:lang w:val="sq-AL"/>
              </w:rPr>
              <w:tab/>
              <w:t>nënvizojnë informacionin e ri, dhe</w:t>
            </w:r>
          </w:p>
          <w:p w14:paraId="59614AF6" w14:textId="77777777" w:rsidR="00E077BB" w:rsidRPr="00CD58CE" w:rsidRDefault="00E077BB" w:rsidP="008247DA">
            <w:pPr>
              <w:pStyle w:val="NoSpacing"/>
              <w:rPr>
                <w:lang w:val="sq-AL"/>
              </w:rPr>
            </w:pPr>
            <w:r w:rsidRPr="00CD58CE">
              <w:rPr>
                <w:lang w:val="sq-AL"/>
              </w:rPr>
              <w:t>•</w:t>
            </w:r>
            <w:r w:rsidRPr="00CD58CE">
              <w:rPr>
                <w:lang w:val="sq-AL"/>
              </w:rPr>
              <w:tab/>
              <w:t>vendosin një “?” nëse kanë paqartësi për ndonjë fjalë.</w:t>
            </w:r>
          </w:p>
          <w:p w14:paraId="0485A3ED" w14:textId="77777777" w:rsidR="00E077BB" w:rsidRDefault="00E077BB" w:rsidP="008247DA">
            <w:pPr>
              <w:pStyle w:val="NoSpacing"/>
              <w:rPr>
                <w:lang w:val="sq-AL"/>
              </w:rPr>
            </w:pPr>
            <w:r w:rsidRPr="00CD58CE">
              <w:rPr>
                <w:lang w:val="sq-AL"/>
              </w:rPr>
              <w:t>Pas çdo ndalese, bisedojnë për gjërat e reja që mësuan dhe sqarohen fjalët e panjohura.</w:t>
            </w:r>
          </w:p>
          <w:p w14:paraId="15EE656F" w14:textId="77777777" w:rsidR="00E077BB" w:rsidRPr="00CD58CE" w:rsidRDefault="00E077BB" w:rsidP="008247DA">
            <w:pPr>
              <w:pStyle w:val="NoSpacing"/>
              <w:rPr>
                <w:lang w:val="sq-AL"/>
              </w:rPr>
            </w:pPr>
          </w:p>
          <w:p w14:paraId="75B61ED9" w14:textId="77777777" w:rsidR="00E077BB" w:rsidRPr="00CD58CE" w:rsidRDefault="00E077BB" w:rsidP="008247DA">
            <w:pPr>
              <w:pStyle w:val="NoSpacing"/>
              <w:rPr>
                <w:lang w:val="sq-AL"/>
              </w:rPr>
            </w:pPr>
            <w:r w:rsidRPr="00CD58CE">
              <w:rPr>
                <w:b/>
                <w:bCs/>
                <w:lang w:val="sq-AL"/>
              </w:rPr>
              <w:t>Hapi 3:</w:t>
            </w:r>
            <w:r w:rsidRPr="00CD58CE">
              <w:rPr>
                <w:lang w:val="sq-AL"/>
              </w:rPr>
              <w:t xml:space="preserve"> Diskutojmë me nxënësit.</w:t>
            </w:r>
          </w:p>
          <w:p w14:paraId="66CA6EA1" w14:textId="77777777" w:rsidR="00E077BB" w:rsidRPr="00CD58CE" w:rsidRDefault="00E077BB" w:rsidP="008247DA">
            <w:pPr>
              <w:pStyle w:val="NoSpacing"/>
              <w:rPr>
                <w:lang w:val="sq-AL"/>
              </w:rPr>
            </w:pPr>
            <w:r w:rsidRPr="00CD58CE">
              <w:rPr>
                <w:lang w:val="sq-AL"/>
              </w:rPr>
              <w:t>A dallon mësimi i sotëm nga tregimi “Si i ndreqa gabimet e mia”?</w:t>
            </w:r>
          </w:p>
          <w:p w14:paraId="7F0303CE" w14:textId="77777777" w:rsidR="00E077BB" w:rsidRPr="00CD58CE" w:rsidRDefault="00E077BB" w:rsidP="008247DA">
            <w:pPr>
              <w:pStyle w:val="NoSpacing"/>
              <w:rPr>
                <w:lang w:val="sq-AL"/>
              </w:rPr>
            </w:pPr>
            <w:r w:rsidRPr="00CD58CE">
              <w:rPr>
                <w:lang w:val="sq-AL"/>
              </w:rPr>
              <w:t>Nëse po, cilat janë ndryshimet?</w:t>
            </w:r>
          </w:p>
          <w:p w14:paraId="31B5F690" w14:textId="77777777" w:rsidR="00E077BB" w:rsidRPr="00CD58CE" w:rsidRDefault="00E077BB" w:rsidP="008247DA">
            <w:pPr>
              <w:pStyle w:val="NoSpacing"/>
              <w:rPr>
                <w:lang w:val="sq-AL"/>
              </w:rPr>
            </w:pPr>
            <w:r w:rsidRPr="00CD58CE">
              <w:rPr>
                <w:lang w:val="sq-AL"/>
              </w:rPr>
              <w:t>Një përgjigje e mundshme mund të jetë “mun- gesa e personazheve”.</w:t>
            </w:r>
          </w:p>
          <w:p w14:paraId="2CC0CE8D" w14:textId="77777777" w:rsidR="00E077BB" w:rsidRPr="00CD58CE" w:rsidRDefault="00E077BB" w:rsidP="008247DA">
            <w:pPr>
              <w:pStyle w:val="NoSpacing"/>
              <w:rPr>
                <w:lang w:val="sq-AL"/>
              </w:rPr>
            </w:pPr>
            <w:r w:rsidRPr="00CD58CE">
              <w:rPr>
                <w:lang w:val="sq-AL"/>
              </w:rPr>
              <w:lastRenderedPageBreak/>
              <w:t>Nxënësve u kërkohet të plotësojnë ushtrimin 2, pasi të shikojnë në çantën e tyre mjetet e punës.</w:t>
            </w:r>
          </w:p>
          <w:p w14:paraId="7BC0C1B3" w14:textId="77777777" w:rsidR="00E077BB" w:rsidRDefault="00E077BB" w:rsidP="008247DA">
            <w:pPr>
              <w:pStyle w:val="NoSpacing"/>
              <w:rPr>
                <w:lang w:val="sq-AL"/>
              </w:rPr>
            </w:pPr>
          </w:p>
          <w:p w14:paraId="2CD3DEFF" w14:textId="77777777" w:rsidR="00E077BB" w:rsidRPr="00CD58CE" w:rsidRDefault="00E077BB" w:rsidP="008247DA">
            <w:pPr>
              <w:pStyle w:val="NoSpacing"/>
              <w:rPr>
                <w:b/>
                <w:bCs/>
                <w:lang w:val="sq-AL"/>
              </w:rPr>
            </w:pPr>
            <w:r w:rsidRPr="00CD58CE">
              <w:rPr>
                <w:b/>
                <w:bCs/>
                <w:lang w:val="sq-AL"/>
              </w:rPr>
              <w:t>Vlerësimi i nxënësve:</w:t>
            </w:r>
          </w:p>
          <w:p w14:paraId="571EB6ED" w14:textId="77777777" w:rsidR="00E077BB" w:rsidRDefault="00E077BB" w:rsidP="008247DA">
            <w:pPr>
              <w:pStyle w:val="NoSpacing"/>
              <w:rPr>
                <w:lang w:val="sq-AL"/>
              </w:rPr>
            </w:pPr>
            <w:r w:rsidRPr="00CD58CE">
              <w:rPr>
                <w:lang w:val="sq-AL"/>
              </w:rPr>
              <w:t>Nxënësit vlerësohen për dallimin e llojeve të teksteve dhe lidhjen e mjeteve të punës me karakteristikat.</w:t>
            </w:r>
          </w:p>
          <w:p w14:paraId="505C7737" w14:textId="77777777" w:rsidR="00E077BB" w:rsidRPr="00CD58CE" w:rsidRDefault="00E077BB" w:rsidP="008247DA">
            <w:pPr>
              <w:pStyle w:val="NoSpacing"/>
              <w:rPr>
                <w:lang w:val="sq-AL"/>
              </w:rPr>
            </w:pPr>
          </w:p>
          <w:p w14:paraId="06566003" w14:textId="77777777" w:rsidR="00E077BB" w:rsidRPr="00CD58CE" w:rsidRDefault="00E077BB" w:rsidP="008247DA">
            <w:pPr>
              <w:pStyle w:val="NoSpacing"/>
              <w:rPr>
                <w:b/>
                <w:bCs/>
                <w:lang w:val="sq-AL"/>
              </w:rPr>
            </w:pPr>
            <w:r w:rsidRPr="00CD58CE">
              <w:rPr>
                <w:b/>
                <w:bCs/>
                <w:lang w:val="sq-AL"/>
              </w:rPr>
              <w:t>Detyrë:</w:t>
            </w:r>
          </w:p>
          <w:p w14:paraId="3AADFD33" w14:textId="77777777" w:rsidR="00E077BB" w:rsidRDefault="00E077BB" w:rsidP="008247DA">
            <w:pPr>
              <w:pStyle w:val="NoSpacing"/>
              <w:rPr>
                <w:lang w:val="sq-AL"/>
              </w:rPr>
            </w:pPr>
            <w:r w:rsidRPr="00CD58CE">
              <w:rPr>
                <w:lang w:val="sq-AL"/>
              </w:rPr>
              <w:t>Ushtrimet 4, 5</w:t>
            </w:r>
          </w:p>
          <w:p w14:paraId="3FD76A84" w14:textId="77777777" w:rsidR="00E077BB" w:rsidRPr="00775731" w:rsidRDefault="00E077BB" w:rsidP="008247DA">
            <w:pPr>
              <w:pStyle w:val="NoSpacing"/>
              <w:rPr>
                <w:lang w:val="sq-AL"/>
              </w:rPr>
            </w:pPr>
          </w:p>
          <w:p w14:paraId="461E0D6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9F47B1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322D8F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AE9D9E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089610F" w14:textId="77777777" w:rsidTr="008247DA">
        <w:trPr>
          <w:trHeight w:val="61"/>
        </w:trPr>
        <w:tc>
          <w:tcPr>
            <w:tcW w:w="10105" w:type="dxa"/>
            <w:tcBorders>
              <w:top w:val="nil"/>
            </w:tcBorders>
          </w:tcPr>
          <w:p w14:paraId="39161DFE" w14:textId="77777777" w:rsidR="00E077BB" w:rsidRPr="0075463D" w:rsidRDefault="00E077BB" w:rsidP="008247DA">
            <w:pPr>
              <w:pStyle w:val="NoSpacing"/>
              <w:rPr>
                <w:color w:val="080C0C"/>
                <w:lang w:val="sq-AL"/>
              </w:rPr>
            </w:pPr>
          </w:p>
        </w:tc>
      </w:tr>
    </w:tbl>
    <w:p w14:paraId="515D3060" w14:textId="77777777" w:rsidR="00E077BB" w:rsidRDefault="00E077BB" w:rsidP="00E077BB"/>
    <w:p w14:paraId="7F15A7FD" w14:textId="77777777" w:rsidR="00E077BB" w:rsidRDefault="00E077BB" w:rsidP="00E077BB"/>
    <w:p w14:paraId="7CDAA24C" w14:textId="77777777" w:rsidR="00E077BB" w:rsidRDefault="00E077BB" w:rsidP="00E077BB"/>
    <w:p w14:paraId="6A913485" w14:textId="77777777" w:rsidR="00E077BB" w:rsidRDefault="00E077BB" w:rsidP="00E077BB"/>
    <w:p w14:paraId="5F98B658" w14:textId="77777777" w:rsidR="00E077BB" w:rsidRDefault="00E077BB" w:rsidP="00E077BB"/>
    <w:p w14:paraId="00983A9E" w14:textId="77777777" w:rsidR="00E077BB" w:rsidRDefault="00E077BB" w:rsidP="00E077BB"/>
    <w:p w14:paraId="6B0D8168" w14:textId="77777777" w:rsidR="00E077BB" w:rsidRDefault="00E077BB" w:rsidP="00E077BB"/>
    <w:p w14:paraId="002A73F7" w14:textId="77777777" w:rsidR="00E077BB" w:rsidRDefault="00E077BB" w:rsidP="00E077BB"/>
    <w:p w14:paraId="77AF6913" w14:textId="77777777" w:rsidR="00E077BB" w:rsidRDefault="00E077BB" w:rsidP="00E077BB"/>
    <w:p w14:paraId="1F5EED66" w14:textId="77777777" w:rsidR="00E077BB" w:rsidRDefault="00E077BB" w:rsidP="00E077BB"/>
    <w:p w14:paraId="17C62EB6" w14:textId="77777777" w:rsidR="00E077BB" w:rsidRDefault="00E077BB" w:rsidP="00E077BB"/>
    <w:p w14:paraId="28FAA8A0" w14:textId="77777777" w:rsidR="00E077BB" w:rsidRDefault="00E077BB" w:rsidP="00E077BB"/>
    <w:p w14:paraId="3323D7EB" w14:textId="77777777" w:rsidR="00E077BB" w:rsidRDefault="00E077BB" w:rsidP="00E077BB"/>
    <w:p w14:paraId="011F2B6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835947B" w14:textId="77777777" w:rsidTr="008247DA">
        <w:trPr>
          <w:trHeight w:val="206"/>
        </w:trPr>
        <w:tc>
          <w:tcPr>
            <w:tcW w:w="10105" w:type="dxa"/>
            <w:tcBorders>
              <w:top w:val="single" w:sz="8" w:space="0" w:color="000000"/>
              <w:bottom w:val="nil"/>
            </w:tcBorders>
            <w:shd w:val="clear" w:color="auto" w:fill="000000"/>
            <w:hideMark/>
          </w:tcPr>
          <w:p w14:paraId="23D046B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138</w:t>
            </w:r>
            <w:proofErr w:type="gramEnd"/>
          </w:p>
        </w:tc>
      </w:tr>
      <w:tr w:rsidR="00E077BB" w:rsidRPr="00E077BB" w14:paraId="1137293F" w14:textId="77777777" w:rsidTr="008247DA">
        <w:trPr>
          <w:trHeight w:val="379"/>
        </w:trPr>
        <w:tc>
          <w:tcPr>
            <w:tcW w:w="10105" w:type="dxa"/>
            <w:tcBorders>
              <w:top w:val="single" w:sz="8" w:space="0" w:color="000000"/>
              <w:bottom w:val="single" w:sz="8" w:space="0" w:color="000000"/>
            </w:tcBorders>
            <w:hideMark/>
          </w:tcPr>
          <w:p w14:paraId="0A8DE1E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0211BE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ED31EE6" w14:textId="77777777" w:rsidTr="008247DA">
        <w:trPr>
          <w:trHeight w:val="1870"/>
        </w:trPr>
        <w:tc>
          <w:tcPr>
            <w:tcW w:w="10105" w:type="dxa"/>
            <w:tcBorders>
              <w:top w:val="nil"/>
              <w:bottom w:val="nil"/>
            </w:tcBorders>
          </w:tcPr>
          <w:p w14:paraId="0C360EF3" w14:textId="77777777" w:rsidR="00E077BB" w:rsidRDefault="00E077BB" w:rsidP="008247DA">
            <w:pPr>
              <w:pStyle w:val="NoSpacing"/>
              <w:rPr>
                <w:lang w:val="sq-AL"/>
              </w:rPr>
            </w:pPr>
          </w:p>
          <w:p w14:paraId="10E83B31" w14:textId="77777777" w:rsidR="00E077BB" w:rsidRPr="009E78E1" w:rsidRDefault="00E077BB" w:rsidP="008247DA">
            <w:pPr>
              <w:pStyle w:val="NoSpacing"/>
              <w:rPr>
                <w:lang w:val="sq-AL"/>
              </w:rPr>
            </w:pPr>
            <w:r w:rsidRPr="009E78E1">
              <w:rPr>
                <w:b/>
                <w:bCs/>
                <w:lang w:val="sq-AL"/>
              </w:rPr>
              <w:t>Fusha kurrikulare</w:t>
            </w:r>
            <w:r w:rsidRPr="009E78E1">
              <w:rPr>
                <w:lang w:val="sq-AL"/>
              </w:rPr>
              <w:t>: Gjuhët dhe komunikimi</w:t>
            </w:r>
          </w:p>
          <w:p w14:paraId="38338FF3" w14:textId="77777777" w:rsidR="00E077BB" w:rsidRDefault="00E077BB" w:rsidP="008247DA">
            <w:pPr>
              <w:pStyle w:val="NoSpacing"/>
              <w:rPr>
                <w:lang w:val="sq-AL"/>
              </w:rPr>
            </w:pPr>
            <w:r w:rsidRPr="009E78E1">
              <w:rPr>
                <w:b/>
                <w:bCs/>
                <w:lang w:val="sq-AL"/>
              </w:rPr>
              <w:t>Lënda:</w:t>
            </w:r>
            <w:r w:rsidRPr="009E78E1">
              <w:rPr>
                <w:lang w:val="sq-AL"/>
              </w:rPr>
              <w:t xml:space="preserve"> Gjuhë amtare (shqipe) </w:t>
            </w:r>
          </w:p>
          <w:p w14:paraId="2D263A0F" w14:textId="77777777" w:rsidR="00E077BB" w:rsidRDefault="00E077BB" w:rsidP="008247DA">
            <w:pPr>
              <w:pStyle w:val="NoSpacing"/>
              <w:rPr>
                <w:lang w:val="sq-AL"/>
              </w:rPr>
            </w:pPr>
            <w:r w:rsidRPr="009E78E1">
              <w:rPr>
                <w:b/>
                <w:bCs/>
                <w:lang w:val="sq-AL"/>
              </w:rPr>
              <w:t>Shkalla e kurrikulës</w:t>
            </w:r>
            <w:r w:rsidRPr="009E78E1">
              <w:rPr>
                <w:lang w:val="sq-AL"/>
              </w:rPr>
              <w:t>: 1</w:t>
            </w:r>
            <w:r w:rsidRPr="009E78E1">
              <w:rPr>
                <w:lang w:val="sq-AL"/>
              </w:rPr>
              <w:tab/>
            </w:r>
            <w:r w:rsidRPr="009E78E1">
              <w:rPr>
                <w:b/>
                <w:bCs/>
                <w:lang w:val="sq-AL"/>
              </w:rPr>
              <w:t>Klasa</w:t>
            </w:r>
            <w:r w:rsidRPr="009E78E1">
              <w:rPr>
                <w:lang w:val="sq-AL"/>
              </w:rPr>
              <w:t xml:space="preserve">: II </w:t>
            </w:r>
          </w:p>
          <w:p w14:paraId="2E8E1E7A" w14:textId="77777777" w:rsidR="00E077BB" w:rsidRPr="009E78E1" w:rsidRDefault="00E077BB" w:rsidP="008247DA">
            <w:pPr>
              <w:pStyle w:val="NoSpacing"/>
              <w:rPr>
                <w:lang w:val="sq-AL"/>
              </w:rPr>
            </w:pPr>
            <w:r w:rsidRPr="009E78E1">
              <w:rPr>
                <w:b/>
                <w:bCs/>
                <w:lang w:val="sq-AL"/>
              </w:rPr>
              <w:t>Tema</w:t>
            </w:r>
            <w:r w:rsidRPr="009E78E1">
              <w:rPr>
                <w:lang w:val="sq-AL"/>
              </w:rPr>
              <w:t>: Koha e lirë</w:t>
            </w:r>
          </w:p>
          <w:p w14:paraId="1D33FDAC" w14:textId="77777777" w:rsidR="00E077BB" w:rsidRPr="009E78E1" w:rsidRDefault="00E077BB" w:rsidP="008247DA">
            <w:pPr>
              <w:pStyle w:val="NoSpacing"/>
              <w:rPr>
                <w:b/>
                <w:bCs/>
                <w:lang w:val="sq-AL"/>
              </w:rPr>
            </w:pPr>
            <w:r w:rsidRPr="009E78E1">
              <w:rPr>
                <w:b/>
                <w:bCs/>
                <w:lang w:val="sq-AL"/>
              </w:rPr>
              <w:t>Rezultatet e të nxënit të temës:</w:t>
            </w:r>
          </w:p>
          <w:p w14:paraId="6E9770AB" w14:textId="77777777" w:rsidR="00E077BB" w:rsidRDefault="00E077BB" w:rsidP="008247DA">
            <w:pPr>
              <w:pStyle w:val="NoSpacing"/>
              <w:rPr>
                <w:lang w:val="sq-AL"/>
              </w:rPr>
            </w:pPr>
            <w:r w:rsidRPr="009E78E1">
              <w:rPr>
                <w:lang w:val="sq-AL"/>
              </w:rPr>
              <w:t>Përshkruan tekste sipas modeleve të dhëna.</w:t>
            </w:r>
          </w:p>
          <w:p w14:paraId="42CA515F" w14:textId="77777777" w:rsidR="00E077BB" w:rsidRPr="009E78E1" w:rsidRDefault="00E077BB" w:rsidP="008247DA">
            <w:pPr>
              <w:pStyle w:val="NoSpacing"/>
              <w:rPr>
                <w:lang w:val="sq-AL"/>
              </w:rPr>
            </w:pPr>
          </w:p>
          <w:p w14:paraId="66A09016" w14:textId="77777777" w:rsidR="00E077BB" w:rsidRPr="009E78E1" w:rsidRDefault="00E077BB" w:rsidP="008247DA">
            <w:pPr>
              <w:pStyle w:val="NoSpacing"/>
              <w:rPr>
                <w:lang w:val="sq-AL"/>
              </w:rPr>
            </w:pPr>
            <w:r w:rsidRPr="009E78E1">
              <w:rPr>
                <w:b/>
                <w:bCs/>
                <w:lang w:val="sq-AL"/>
              </w:rPr>
              <w:t>Kontributi në rezultatet për kompetencat kryesore të shkallës</w:t>
            </w:r>
            <w:r w:rsidRPr="009E78E1">
              <w:rPr>
                <w:lang w:val="sq-AL"/>
              </w:rPr>
              <w:t>: I 2, lll 2.</w:t>
            </w:r>
          </w:p>
          <w:p w14:paraId="38C48F62" w14:textId="77777777" w:rsidR="00E077BB" w:rsidRDefault="00E077BB" w:rsidP="008247DA">
            <w:pPr>
              <w:pStyle w:val="NoSpacing"/>
              <w:rPr>
                <w:lang w:val="sq-AL"/>
              </w:rPr>
            </w:pPr>
            <w:r w:rsidRPr="009E78E1">
              <w:rPr>
                <w:b/>
                <w:bCs/>
                <w:lang w:val="sq-AL"/>
              </w:rPr>
              <w:t>Kontributi në rezultatet e fushës së kurrikulës:</w:t>
            </w:r>
            <w:r w:rsidRPr="009E78E1">
              <w:rPr>
                <w:lang w:val="sq-AL"/>
              </w:rPr>
              <w:t xml:space="preserve"> 1.7; 3.1, 9.</w:t>
            </w:r>
          </w:p>
          <w:p w14:paraId="67BD71F3" w14:textId="77777777" w:rsidR="00E077BB" w:rsidRDefault="00E077BB" w:rsidP="008247DA">
            <w:pPr>
              <w:pStyle w:val="NoSpacing"/>
              <w:rPr>
                <w:lang w:val="sq-AL"/>
              </w:rPr>
            </w:pPr>
          </w:p>
          <w:p w14:paraId="69C95ED3"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6D47C5E7" w14:textId="77777777" w:rsidR="00E077BB" w:rsidRPr="00522598" w:rsidRDefault="00E077BB" w:rsidP="008247DA">
            <w:pPr>
              <w:pStyle w:val="NoSpacing"/>
              <w:rPr>
                <w:color w:val="080C0C"/>
              </w:rPr>
            </w:pPr>
          </w:p>
          <w:p w14:paraId="7580156B" w14:textId="77777777" w:rsidR="00E077BB" w:rsidRPr="009E78E1" w:rsidRDefault="00E077BB" w:rsidP="008247DA">
            <w:pPr>
              <w:pStyle w:val="NoSpacing"/>
              <w:rPr>
                <w:lang w:val="sq-AL"/>
              </w:rPr>
            </w:pPr>
            <w:r w:rsidRPr="009E78E1">
              <w:rPr>
                <w:b/>
                <w:bCs/>
                <w:lang w:val="sq-AL"/>
              </w:rPr>
              <w:t>Njësia mësimore</w:t>
            </w:r>
            <w:r w:rsidRPr="009E78E1">
              <w:rPr>
                <w:lang w:val="sq-AL"/>
              </w:rPr>
              <w:t>: Si përgatitet një ëmbëlsirë?</w:t>
            </w:r>
          </w:p>
          <w:p w14:paraId="4DC2964B" w14:textId="77777777" w:rsidR="00E077BB" w:rsidRPr="009E78E1" w:rsidRDefault="00E077BB" w:rsidP="008247DA">
            <w:pPr>
              <w:pStyle w:val="NoSpacing"/>
              <w:rPr>
                <w:b/>
                <w:bCs/>
                <w:lang w:val="sq-AL"/>
              </w:rPr>
            </w:pPr>
            <w:r w:rsidRPr="009E78E1">
              <w:rPr>
                <w:b/>
                <w:bCs/>
                <w:lang w:val="sq-AL"/>
              </w:rPr>
              <w:t>Rezultatet e të nxënit të orës mësimore:</w:t>
            </w:r>
          </w:p>
          <w:p w14:paraId="3D0C8ECB" w14:textId="77777777" w:rsidR="00E077BB" w:rsidRPr="009E78E1" w:rsidRDefault="00E077BB" w:rsidP="008247DA">
            <w:pPr>
              <w:pStyle w:val="NoSpacing"/>
              <w:rPr>
                <w:lang w:val="sq-AL"/>
              </w:rPr>
            </w:pPr>
            <w:r w:rsidRPr="009E78E1">
              <w:rPr>
                <w:lang w:val="sq-AL"/>
              </w:rPr>
              <w:t>•</w:t>
            </w:r>
            <w:r>
              <w:rPr>
                <w:lang w:val="sq-AL"/>
              </w:rPr>
              <w:t xml:space="preserve">    </w:t>
            </w:r>
            <w:r w:rsidRPr="009E78E1">
              <w:rPr>
                <w:lang w:val="sq-AL"/>
              </w:rPr>
              <w:t>Shkruan ecurinë e përgatitjes së ëmbëlsirës nga fletorja e vet në librin e nxënësit sipas hapave të dhënë;</w:t>
            </w:r>
          </w:p>
          <w:p w14:paraId="25CEC988" w14:textId="77777777" w:rsidR="00E077BB" w:rsidRDefault="00E077BB" w:rsidP="008247DA">
            <w:pPr>
              <w:pStyle w:val="NoSpacing"/>
              <w:rPr>
                <w:lang w:val="sq-AL"/>
              </w:rPr>
            </w:pPr>
            <w:r w:rsidRPr="009E78E1">
              <w:rPr>
                <w:lang w:val="sq-AL"/>
              </w:rPr>
              <w:t>•</w:t>
            </w:r>
            <w:r>
              <w:rPr>
                <w:lang w:val="sq-AL"/>
              </w:rPr>
              <w:t xml:space="preserve">     </w:t>
            </w:r>
            <w:r w:rsidRPr="009E78E1">
              <w:rPr>
                <w:lang w:val="sq-AL"/>
              </w:rPr>
              <w:t>Përcakton radhën e veprimeve të gatimit duke i vendosur numrat për t’i vënë në rendin e duhur.</w:t>
            </w:r>
          </w:p>
          <w:p w14:paraId="09161A56" w14:textId="77777777" w:rsidR="00E077BB" w:rsidRPr="009E78E1" w:rsidRDefault="00E077BB" w:rsidP="008247DA">
            <w:pPr>
              <w:pStyle w:val="NoSpacing"/>
              <w:rPr>
                <w:lang w:val="sq-AL"/>
              </w:rPr>
            </w:pPr>
          </w:p>
          <w:p w14:paraId="2FFD0400" w14:textId="77777777" w:rsidR="00E077BB" w:rsidRPr="009E78E1" w:rsidRDefault="00E077BB" w:rsidP="008247DA">
            <w:pPr>
              <w:pStyle w:val="NoSpacing"/>
              <w:rPr>
                <w:lang w:val="sq-AL"/>
              </w:rPr>
            </w:pPr>
            <w:r w:rsidRPr="00A32129">
              <w:rPr>
                <w:b/>
                <w:bCs/>
                <w:lang w:val="sq-AL"/>
              </w:rPr>
              <w:t>Kriteret e suksesit</w:t>
            </w:r>
            <w:r w:rsidRPr="009E78E1">
              <w:rPr>
                <w:lang w:val="sq-AL"/>
              </w:rPr>
              <w:t>: Përcaktohen me nxënësit në klasë.</w:t>
            </w:r>
          </w:p>
          <w:p w14:paraId="188F34AA" w14:textId="77777777" w:rsidR="00E077BB" w:rsidRDefault="00E077BB" w:rsidP="008247DA">
            <w:pPr>
              <w:pStyle w:val="NoSpacing"/>
              <w:rPr>
                <w:lang w:val="sq-AL"/>
              </w:rPr>
            </w:pPr>
            <w:r w:rsidRPr="00A32129">
              <w:rPr>
                <w:b/>
                <w:bCs/>
                <w:lang w:val="sq-AL"/>
              </w:rPr>
              <w:t>Burimet, mjetet e konkretizimit dhe materialet mësimore</w:t>
            </w:r>
            <w:r w:rsidRPr="009E78E1">
              <w:rPr>
                <w:lang w:val="sq-AL"/>
              </w:rPr>
              <w:t xml:space="preserve">: </w:t>
            </w:r>
          </w:p>
          <w:p w14:paraId="48E42E3B" w14:textId="77777777" w:rsidR="00E077BB" w:rsidRPr="009E78E1" w:rsidRDefault="00E077BB" w:rsidP="008247DA">
            <w:pPr>
              <w:pStyle w:val="NoSpacing"/>
              <w:rPr>
                <w:lang w:val="sq-AL"/>
              </w:rPr>
            </w:pPr>
            <w:r w:rsidRPr="009E78E1">
              <w:rPr>
                <w:lang w:val="sq-AL"/>
              </w:rPr>
              <w:t>https://www.youtube.com/watch?v=aew- gjVZHuPE.</w:t>
            </w:r>
          </w:p>
          <w:p w14:paraId="74CE6A6B" w14:textId="77777777" w:rsidR="00E077BB" w:rsidRPr="00A32129" w:rsidRDefault="00E077BB" w:rsidP="008247DA">
            <w:pPr>
              <w:pStyle w:val="NoSpacing"/>
              <w:rPr>
                <w:b/>
                <w:bCs/>
                <w:lang w:val="sq-AL"/>
              </w:rPr>
            </w:pPr>
            <w:r w:rsidRPr="00A32129">
              <w:rPr>
                <w:b/>
                <w:bCs/>
                <w:lang w:val="sq-AL"/>
              </w:rPr>
              <w:t>Lidhja me lëndët e tjera mësimore dhe/apo me çështjet ndërkurrikulare dhe situatat jetësore:</w:t>
            </w:r>
          </w:p>
          <w:p w14:paraId="2DD574AC" w14:textId="77777777" w:rsidR="00E077BB" w:rsidRDefault="00E077BB" w:rsidP="008247DA">
            <w:pPr>
              <w:pStyle w:val="NoSpacing"/>
              <w:rPr>
                <w:lang w:val="sq-AL"/>
              </w:rPr>
            </w:pPr>
            <w:r w:rsidRPr="009E78E1">
              <w:rPr>
                <w:lang w:val="sq-AL"/>
              </w:rPr>
              <w:t>Shkathtësi për jetë, Edukatë figurative.</w:t>
            </w:r>
          </w:p>
          <w:p w14:paraId="70E9B03D" w14:textId="77777777" w:rsidR="00E077BB" w:rsidRDefault="00E077BB" w:rsidP="008247DA">
            <w:pPr>
              <w:pStyle w:val="NoSpacing"/>
              <w:rPr>
                <w:lang w:val="sq-AL"/>
              </w:rPr>
            </w:pPr>
          </w:p>
          <w:p w14:paraId="501B187C" w14:textId="77777777" w:rsidR="00E077BB" w:rsidRDefault="00E077BB" w:rsidP="008247DA">
            <w:pPr>
              <w:pStyle w:val="NoSpacing"/>
              <w:jc w:val="center"/>
              <w:rPr>
                <w:b/>
                <w:bCs/>
                <w:lang w:val="sq-AL"/>
              </w:rPr>
            </w:pPr>
            <w:r>
              <w:rPr>
                <w:b/>
                <w:bCs/>
                <w:lang w:val="sq-AL"/>
              </w:rPr>
              <w:t>METODOLOGJIA DHE VEPRIMTARIA ME NXËNËS</w:t>
            </w:r>
          </w:p>
          <w:p w14:paraId="3A871E7F" w14:textId="77777777" w:rsidR="00E077BB" w:rsidRPr="008217C5" w:rsidRDefault="00E077BB" w:rsidP="008247DA">
            <w:pPr>
              <w:pStyle w:val="NoSpacing"/>
              <w:rPr>
                <w:lang w:val="sq-AL"/>
              </w:rPr>
            </w:pPr>
          </w:p>
          <w:p w14:paraId="6CA9B29E" w14:textId="77777777" w:rsidR="00E077BB" w:rsidRPr="009E78E1" w:rsidRDefault="00E077BB" w:rsidP="008247DA">
            <w:pPr>
              <w:pStyle w:val="NoSpacing"/>
              <w:rPr>
                <w:lang w:val="sq-AL"/>
              </w:rPr>
            </w:pPr>
            <w:r w:rsidRPr="00A32129">
              <w:rPr>
                <w:b/>
                <w:bCs/>
                <w:lang w:val="sq-AL"/>
              </w:rPr>
              <w:t>Hapi 1</w:t>
            </w:r>
            <w:r w:rsidRPr="009E78E1">
              <w:rPr>
                <w:lang w:val="sq-AL"/>
              </w:rPr>
              <w:t>: Në projektor nxënësit për 3 minuta ndjekin përgatitjen e akullores në kushte shtëpie. Diskutohet me nxënësit për recetën, përbërësit, shokët e tryezës (enët), udhëzimet dhe hapat e përgatitjes:</w:t>
            </w:r>
          </w:p>
          <w:p w14:paraId="4536585A" w14:textId="77777777" w:rsidR="00E077BB" w:rsidRPr="009E78E1" w:rsidRDefault="00E077BB" w:rsidP="008247DA">
            <w:pPr>
              <w:pStyle w:val="NoSpacing"/>
              <w:rPr>
                <w:lang w:val="sq-AL"/>
              </w:rPr>
            </w:pPr>
            <w:r w:rsidRPr="009E78E1">
              <w:rPr>
                <w:lang w:val="sq-AL"/>
              </w:rPr>
              <w:t>•</w:t>
            </w:r>
            <w:r w:rsidRPr="009E78E1">
              <w:rPr>
                <w:lang w:val="sq-AL"/>
              </w:rPr>
              <w:tab/>
              <w:t>Cilët ishin përbërësit? Pos ajkës së ëmbël, a pati edhe përbërës të tjerë?</w:t>
            </w:r>
          </w:p>
          <w:p w14:paraId="50E83F66" w14:textId="77777777" w:rsidR="00E077BB" w:rsidRPr="009E78E1" w:rsidRDefault="00E077BB" w:rsidP="008247DA">
            <w:pPr>
              <w:pStyle w:val="NoSpacing"/>
              <w:rPr>
                <w:lang w:val="sq-AL"/>
              </w:rPr>
            </w:pPr>
            <w:r w:rsidRPr="009E78E1">
              <w:rPr>
                <w:lang w:val="sq-AL"/>
              </w:rPr>
              <w:t>•</w:t>
            </w:r>
            <w:r w:rsidRPr="009E78E1">
              <w:rPr>
                <w:lang w:val="sq-AL"/>
              </w:rPr>
              <w:tab/>
              <w:t>Cilat enë u përdorën? Si filloi përgatitja e akullores?</w:t>
            </w:r>
          </w:p>
          <w:p w14:paraId="78D50990" w14:textId="77777777" w:rsidR="00E077BB" w:rsidRPr="009E78E1" w:rsidRDefault="00E077BB" w:rsidP="008247DA">
            <w:pPr>
              <w:pStyle w:val="NoSpacing"/>
              <w:rPr>
                <w:lang w:val="sq-AL"/>
              </w:rPr>
            </w:pPr>
            <w:r w:rsidRPr="009E78E1">
              <w:rPr>
                <w:lang w:val="sq-AL"/>
              </w:rPr>
              <w:t>•</w:t>
            </w:r>
            <w:r w:rsidRPr="009E78E1">
              <w:rPr>
                <w:lang w:val="sq-AL"/>
              </w:rPr>
              <w:tab/>
              <w:t>Nëse ju do ta përgatisnit në shtëpi, ç’shije do të përzgjidhnit?</w:t>
            </w:r>
          </w:p>
          <w:p w14:paraId="1FDCCD87" w14:textId="77777777" w:rsidR="00E077BB" w:rsidRPr="009E78E1" w:rsidRDefault="00E077BB" w:rsidP="008247DA">
            <w:pPr>
              <w:pStyle w:val="NoSpacing"/>
              <w:rPr>
                <w:lang w:val="sq-AL"/>
              </w:rPr>
            </w:pPr>
            <w:r w:rsidRPr="009E78E1">
              <w:rPr>
                <w:lang w:val="sq-AL"/>
              </w:rPr>
              <w:t xml:space="preserve"> </w:t>
            </w:r>
          </w:p>
          <w:p w14:paraId="74C58364" w14:textId="77777777" w:rsidR="00E077BB" w:rsidRPr="009E78E1" w:rsidRDefault="00E077BB" w:rsidP="008247DA">
            <w:pPr>
              <w:pStyle w:val="NoSpacing"/>
              <w:rPr>
                <w:lang w:val="sq-AL"/>
              </w:rPr>
            </w:pPr>
            <w:r w:rsidRPr="00A32129">
              <w:rPr>
                <w:b/>
                <w:bCs/>
                <w:lang w:val="sq-AL"/>
              </w:rPr>
              <w:t>Hapi 2:</w:t>
            </w:r>
            <w:r w:rsidRPr="009E78E1">
              <w:rPr>
                <w:lang w:val="sq-AL"/>
              </w:rPr>
              <w:t xml:space="preserve"> Nxënësit porositën një ditë më parë që të pyesin një të rritur në familje për të përshkruar në fletore recetën e një ëmbëlsire që ata e pëlqejnë më shumë.</w:t>
            </w:r>
          </w:p>
          <w:p w14:paraId="584E7AE1" w14:textId="77777777" w:rsidR="00E077BB" w:rsidRPr="009E78E1" w:rsidRDefault="00E077BB" w:rsidP="008247DA">
            <w:pPr>
              <w:pStyle w:val="NoSpacing"/>
              <w:rPr>
                <w:lang w:val="sq-AL"/>
              </w:rPr>
            </w:pPr>
            <w:r w:rsidRPr="009E78E1">
              <w:rPr>
                <w:lang w:val="sq-AL"/>
              </w:rPr>
              <w:t>Nxënësit përshkruajnë recetën nga fletorja në libër, duke e ndarë ecurinë sipas kërkesave të dhëna në librin e nxënësit:</w:t>
            </w:r>
          </w:p>
          <w:p w14:paraId="55CCE4C6" w14:textId="77777777" w:rsidR="00E077BB" w:rsidRPr="009E78E1" w:rsidRDefault="00E077BB" w:rsidP="008247DA">
            <w:pPr>
              <w:pStyle w:val="NoSpacing"/>
              <w:rPr>
                <w:lang w:val="sq-AL"/>
              </w:rPr>
            </w:pPr>
            <w:r w:rsidRPr="009E78E1">
              <w:rPr>
                <w:lang w:val="sq-AL"/>
              </w:rPr>
              <w:t>1.</w:t>
            </w:r>
            <w:r w:rsidRPr="009E78E1">
              <w:rPr>
                <w:lang w:val="sq-AL"/>
              </w:rPr>
              <w:tab/>
              <w:t>përbërësit;</w:t>
            </w:r>
          </w:p>
          <w:p w14:paraId="3071745F" w14:textId="77777777" w:rsidR="00E077BB" w:rsidRPr="009E78E1" w:rsidRDefault="00E077BB" w:rsidP="008247DA">
            <w:pPr>
              <w:pStyle w:val="NoSpacing"/>
              <w:rPr>
                <w:lang w:val="sq-AL"/>
              </w:rPr>
            </w:pPr>
            <w:r w:rsidRPr="009E78E1">
              <w:rPr>
                <w:lang w:val="sq-AL"/>
              </w:rPr>
              <w:t>2.</w:t>
            </w:r>
            <w:r w:rsidRPr="009E78E1">
              <w:rPr>
                <w:lang w:val="sq-AL"/>
              </w:rPr>
              <w:tab/>
              <w:t>shokët e tryezës;</w:t>
            </w:r>
          </w:p>
          <w:p w14:paraId="0B8A1E55" w14:textId="77777777" w:rsidR="00E077BB" w:rsidRDefault="00E077BB" w:rsidP="008247DA">
            <w:pPr>
              <w:pStyle w:val="NoSpacing"/>
              <w:rPr>
                <w:lang w:val="sq-AL"/>
              </w:rPr>
            </w:pPr>
            <w:r w:rsidRPr="009E78E1">
              <w:rPr>
                <w:lang w:val="sq-AL"/>
              </w:rPr>
              <w:t>3.</w:t>
            </w:r>
            <w:r w:rsidRPr="009E78E1">
              <w:rPr>
                <w:lang w:val="sq-AL"/>
              </w:rPr>
              <w:tab/>
              <w:t>hapat e përgatitjes.</w:t>
            </w:r>
          </w:p>
          <w:p w14:paraId="4CBA50BC" w14:textId="77777777" w:rsidR="00E077BB" w:rsidRPr="009E78E1" w:rsidRDefault="00E077BB" w:rsidP="008247DA">
            <w:pPr>
              <w:pStyle w:val="NoSpacing"/>
              <w:rPr>
                <w:lang w:val="sq-AL"/>
              </w:rPr>
            </w:pPr>
          </w:p>
          <w:p w14:paraId="22B81C6F" w14:textId="77777777" w:rsidR="00E077BB" w:rsidRPr="009E78E1" w:rsidRDefault="00E077BB" w:rsidP="008247DA">
            <w:pPr>
              <w:pStyle w:val="NoSpacing"/>
              <w:rPr>
                <w:lang w:val="sq-AL"/>
              </w:rPr>
            </w:pPr>
            <w:r w:rsidRPr="00A32129">
              <w:rPr>
                <w:b/>
                <w:bCs/>
                <w:lang w:val="sq-AL"/>
              </w:rPr>
              <w:t>Hapi 3</w:t>
            </w:r>
            <w:r w:rsidRPr="009E78E1">
              <w:rPr>
                <w:lang w:val="sq-AL"/>
              </w:rPr>
              <w:t>: Grupeve bashkëpunuese u shpërndahen fletët e punës. U kërkohet të lexojnë veprimet e ngatërruara të përgatitjes së ëmbëlsirës dhe t’i vendosin numrat përbri çdo hapi për t’i vënë në rendin e duhur:</w:t>
            </w:r>
          </w:p>
          <w:p w14:paraId="0C278387" w14:textId="77777777" w:rsidR="00E077BB" w:rsidRPr="009E78E1" w:rsidRDefault="00E077BB" w:rsidP="008247DA">
            <w:pPr>
              <w:pStyle w:val="NoSpacing"/>
              <w:rPr>
                <w:lang w:val="sq-AL"/>
              </w:rPr>
            </w:pPr>
            <w:r w:rsidRPr="009E78E1">
              <w:rPr>
                <w:lang w:val="sq-AL"/>
              </w:rPr>
              <w:t xml:space="preserve"> Nxjerr ëmbëlsirën nga furra.</w:t>
            </w:r>
          </w:p>
          <w:p w14:paraId="62ED842B" w14:textId="77777777" w:rsidR="00E077BB" w:rsidRPr="009E78E1" w:rsidRDefault="00E077BB" w:rsidP="008247DA">
            <w:pPr>
              <w:pStyle w:val="NoSpacing"/>
              <w:rPr>
                <w:lang w:val="sq-AL"/>
              </w:rPr>
            </w:pPr>
            <w:r w:rsidRPr="009E78E1">
              <w:rPr>
                <w:lang w:val="sq-AL"/>
              </w:rPr>
              <w:t xml:space="preserve"> Mat përbërësit.</w:t>
            </w:r>
          </w:p>
          <w:p w14:paraId="4CF45351" w14:textId="77777777" w:rsidR="00E077BB" w:rsidRPr="009E78E1" w:rsidRDefault="00E077BB" w:rsidP="008247DA">
            <w:pPr>
              <w:pStyle w:val="NoSpacing"/>
              <w:rPr>
                <w:lang w:val="sq-AL"/>
              </w:rPr>
            </w:pPr>
            <w:r w:rsidRPr="009E78E1">
              <w:rPr>
                <w:lang w:val="sq-AL"/>
              </w:rPr>
              <w:lastRenderedPageBreak/>
              <w:t xml:space="preserve"> Zgjedh një recetë.</w:t>
            </w:r>
          </w:p>
          <w:p w14:paraId="542D2144" w14:textId="77777777" w:rsidR="00E077BB" w:rsidRPr="009E78E1" w:rsidRDefault="00E077BB" w:rsidP="008247DA">
            <w:pPr>
              <w:pStyle w:val="NoSpacing"/>
              <w:rPr>
                <w:lang w:val="sq-AL"/>
              </w:rPr>
            </w:pPr>
            <w:r w:rsidRPr="009E78E1">
              <w:rPr>
                <w:lang w:val="sq-AL"/>
              </w:rPr>
              <w:t xml:space="preserve"> Shijoj ëmbëlsirën.</w:t>
            </w:r>
          </w:p>
          <w:p w14:paraId="62621B8C" w14:textId="77777777" w:rsidR="00E077BB" w:rsidRPr="009E78E1" w:rsidRDefault="00E077BB" w:rsidP="008247DA">
            <w:pPr>
              <w:pStyle w:val="NoSpacing"/>
              <w:rPr>
                <w:lang w:val="sq-AL"/>
              </w:rPr>
            </w:pPr>
            <w:r w:rsidRPr="009E78E1">
              <w:rPr>
                <w:lang w:val="sq-AL"/>
              </w:rPr>
              <w:t xml:space="preserve"> Dekoroj ëmbëlsirën.</w:t>
            </w:r>
          </w:p>
          <w:p w14:paraId="68C7AEA3" w14:textId="77777777" w:rsidR="00E077BB" w:rsidRPr="009E78E1" w:rsidRDefault="00E077BB" w:rsidP="008247DA">
            <w:pPr>
              <w:pStyle w:val="NoSpacing"/>
              <w:rPr>
                <w:lang w:val="sq-AL"/>
              </w:rPr>
            </w:pPr>
            <w:r w:rsidRPr="009E78E1">
              <w:rPr>
                <w:lang w:val="sq-AL"/>
              </w:rPr>
              <w:t xml:space="preserve"> Afroj enët që duhen (shokët e tryezës).</w:t>
            </w:r>
          </w:p>
          <w:p w14:paraId="4F8388D1" w14:textId="77777777" w:rsidR="00E077BB" w:rsidRPr="009E78E1" w:rsidRDefault="00E077BB" w:rsidP="008247DA">
            <w:pPr>
              <w:pStyle w:val="NoSpacing"/>
              <w:rPr>
                <w:lang w:val="sq-AL"/>
              </w:rPr>
            </w:pPr>
            <w:r w:rsidRPr="009E78E1">
              <w:rPr>
                <w:lang w:val="sq-AL"/>
              </w:rPr>
              <w:t xml:space="preserve"> Përziej përbërësit.</w:t>
            </w:r>
          </w:p>
          <w:p w14:paraId="04249F75" w14:textId="77777777" w:rsidR="00E077BB" w:rsidRDefault="00E077BB" w:rsidP="008247DA">
            <w:pPr>
              <w:pStyle w:val="NoSpacing"/>
              <w:rPr>
                <w:lang w:val="sq-AL"/>
              </w:rPr>
            </w:pPr>
            <w:r w:rsidRPr="009E78E1">
              <w:rPr>
                <w:lang w:val="sq-AL"/>
              </w:rPr>
              <w:t>Pas përfundimit, lexohet renditja e plotësuar nga ndonjëri grup, ndërsa grupet e tjera e kontrollojnë nëse ka mospërputhje në radhitjen e hapave.</w:t>
            </w:r>
          </w:p>
          <w:p w14:paraId="0C0603B4" w14:textId="77777777" w:rsidR="00E077BB" w:rsidRDefault="00E077BB" w:rsidP="008247DA">
            <w:pPr>
              <w:pStyle w:val="NoSpacing"/>
              <w:rPr>
                <w:lang w:val="sq-AL"/>
              </w:rPr>
            </w:pPr>
          </w:p>
          <w:p w14:paraId="5DC8CCB5" w14:textId="77777777" w:rsidR="00E077BB" w:rsidRPr="00A32129" w:rsidRDefault="00E077BB" w:rsidP="008247DA">
            <w:pPr>
              <w:pStyle w:val="NoSpacing"/>
              <w:rPr>
                <w:b/>
                <w:bCs/>
                <w:lang w:val="sq-AL"/>
              </w:rPr>
            </w:pPr>
            <w:r w:rsidRPr="00A32129">
              <w:rPr>
                <w:b/>
                <w:bCs/>
                <w:lang w:val="sq-AL"/>
              </w:rPr>
              <w:t>Vlerësimi i nxënësve:</w:t>
            </w:r>
          </w:p>
          <w:p w14:paraId="7B621E0E" w14:textId="77777777" w:rsidR="00E077BB" w:rsidRDefault="00E077BB" w:rsidP="008247DA">
            <w:pPr>
              <w:pStyle w:val="NoSpacing"/>
              <w:rPr>
                <w:lang w:val="sq-AL"/>
              </w:rPr>
            </w:pPr>
            <w:r w:rsidRPr="009E78E1">
              <w:rPr>
                <w:lang w:val="sq-AL"/>
              </w:rPr>
              <w:t>Nxënësit vlerësohen për strukturimin e përshkrimit të recetës nga fletorja në librin e nxënësit, renditjen e veprimeve me numra.</w:t>
            </w:r>
          </w:p>
          <w:p w14:paraId="7E280B46" w14:textId="77777777" w:rsidR="00E077BB" w:rsidRPr="009E78E1" w:rsidRDefault="00E077BB" w:rsidP="008247DA">
            <w:pPr>
              <w:pStyle w:val="NoSpacing"/>
              <w:rPr>
                <w:lang w:val="sq-AL"/>
              </w:rPr>
            </w:pPr>
          </w:p>
          <w:p w14:paraId="614576F0" w14:textId="77777777" w:rsidR="00E077BB" w:rsidRPr="00A32129" w:rsidRDefault="00E077BB" w:rsidP="008247DA">
            <w:pPr>
              <w:pStyle w:val="NoSpacing"/>
              <w:rPr>
                <w:b/>
                <w:bCs/>
                <w:lang w:val="sq-AL"/>
              </w:rPr>
            </w:pPr>
            <w:r w:rsidRPr="00A32129">
              <w:rPr>
                <w:b/>
                <w:bCs/>
                <w:lang w:val="sq-AL"/>
              </w:rPr>
              <w:t>Detyrë:</w:t>
            </w:r>
          </w:p>
          <w:p w14:paraId="40F0AE6D" w14:textId="77777777" w:rsidR="00E077BB" w:rsidRDefault="00E077BB" w:rsidP="008247DA">
            <w:pPr>
              <w:pStyle w:val="NoSpacing"/>
              <w:rPr>
                <w:lang w:val="sq-AL"/>
              </w:rPr>
            </w:pPr>
            <w:r w:rsidRPr="009E78E1">
              <w:rPr>
                <w:lang w:val="sq-AL"/>
              </w:rPr>
              <w:t>Të vizatojë tortën e ditëlindjes.</w:t>
            </w:r>
          </w:p>
          <w:p w14:paraId="6C60723F" w14:textId="77777777" w:rsidR="00E077BB" w:rsidRPr="00775731" w:rsidRDefault="00E077BB" w:rsidP="008247DA">
            <w:pPr>
              <w:pStyle w:val="NoSpacing"/>
              <w:rPr>
                <w:lang w:val="sq-AL"/>
              </w:rPr>
            </w:pPr>
          </w:p>
          <w:p w14:paraId="4B0BD53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0009D3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9B295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58D752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104D45B" w14:textId="77777777" w:rsidTr="008247DA">
        <w:trPr>
          <w:trHeight w:val="61"/>
        </w:trPr>
        <w:tc>
          <w:tcPr>
            <w:tcW w:w="10105" w:type="dxa"/>
            <w:tcBorders>
              <w:top w:val="nil"/>
            </w:tcBorders>
          </w:tcPr>
          <w:p w14:paraId="445521F7" w14:textId="77777777" w:rsidR="00E077BB" w:rsidRPr="0075463D" w:rsidRDefault="00E077BB" w:rsidP="008247DA">
            <w:pPr>
              <w:pStyle w:val="NoSpacing"/>
              <w:rPr>
                <w:color w:val="080C0C"/>
                <w:lang w:val="sq-AL"/>
              </w:rPr>
            </w:pPr>
          </w:p>
        </w:tc>
      </w:tr>
    </w:tbl>
    <w:p w14:paraId="01534F73" w14:textId="77777777" w:rsidR="00E077BB" w:rsidRDefault="00E077BB" w:rsidP="00E077BB"/>
    <w:p w14:paraId="741B9E94" w14:textId="77777777" w:rsidR="00E077BB" w:rsidRDefault="00E077BB" w:rsidP="00E077BB"/>
    <w:p w14:paraId="629F8F9F" w14:textId="77777777" w:rsidR="00E077BB" w:rsidRDefault="00E077BB" w:rsidP="00E077BB"/>
    <w:p w14:paraId="1E55B5E2" w14:textId="77777777" w:rsidR="00E077BB" w:rsidRDefault="00E077BB" w:rsidP="00E077BB"/>
    <w:p w14:paraId="592F60E3" w14:textId="77777777" w:rsidR="00E077BB" w:rsidRDefault="00E077BB" w:rsidP="00E077BB"/>
    <w:p w14:paraId="09A4D0BD" w14:textId="77777777" w:rsidR="00E077BB" w:rsidRDefault="00E077BB" w:rsidP="00E077BB"/>
    <w:p w14:paraId="12E8A832" w14:textId="77777777" w:rsidR="00E077BB" w:rsidRDefault="00E077BB" w:rsidP="00E077BB"/>
    <w:p w14:paraId="02894F39" w14:textId="77777777" w:rsidR="00E077BB" w:rsidRDefault="00E077BB" w:rsidP="00E077BB"/>
    <w:p w14:paraId="68B0F501" w14:textId="77777777" w:rsidR="00E077BB" w:rsidRDefault="00E077BB" w:rsidP="00E077BB"/>
    <w:p w14:paraId="67B40327" w14:textId="77777777" w:rsidR="00E077BB" w:rsidRDefault="00E077BB" w:rsidP="00E077BB"/>
    <w:p w14:paraId="7FE9CD33" w14:textId="77777777" w:rsidR="00E077BB" w:rsidRDefault="00E077BB" w:rsidP="00E077BB"/>
    <w:p w14:paraId="47721C28" w14:textId="77777777" w:rsidR="00E077BB" w:rsidRDefault="00E077BB" w:rsidP="00E077BB"/>
    <w:p w14:paraId="7FAF0378" w14:textId="77777777" w:rsidR="00E077BB" w:rsidRDefault="00E077BB" w:rsidP="00E077BB"/>
    <w:p w14:paraId="782503B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6C186D6" w14:textId="77777777" w:rsidTr="008247DA">
        <w:trPr>
          <w:trHeight w:val="206"/>
        </w:trPr>
        <w:tc>
          <w:tcPr>
            <w:tcW w:w="10105" w:type="dxa"/>
            <w:tcBorders>
              <w:top w:val="single" w:sz="8" w:space="0" w:color="000000"/>
              <w:bottom w:val="nil"/>
            </w:tcBorders>
            <w:shd w:val="clear" w:color="auto" w:fill="000000"/>
            <w:hideMark/>
          </w:tcPr>
          <w:p w14:paraId="3F0D27E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139</w:t>
            </w:r>
            <w:proofErr w:type="gramEnd"/>
          </w:p>
        </w:tc>
      </w:tr>
      <w:tr w:rsidR="00E077BB" w:rsidRPr="00E077BB" w14:paraId="1C6D626E" w14:textId="77777777" w:rsidTr="008247DA">
        <w:trPr>
          <w:trHeight w:val="379"/>
        </w:trPr>
        <w:tc>
          <w:tcPr>
            <w:tcW w:w="10105" w:type="dxa"/>
            <w:tcBorders>
              <w:top w:val="single" w:sz="8" w:space="0" w:color="000000"/>
              <w:bottom w:val="single" w:sz="8" w:space="0" w:color="000000"/>
            </w:tcBorders>
            <w:hideMark/>
          </w:tcPr>
          <w:p w14:paraId="795EB47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13EAC8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F5162A9" w14:textId="77777777" w:rsidTr="008247DA">
        <w:trPr>
          <w:trHeight w:val="1870"/>
        </w:trPr>
        <w:tc>
          <w:tcPr>
            <w:tcW w:w="10105" w:type="dxa"/>
            <w:tcBorders>
              <w:top w:val="nil"/>
              <w:bottom w:val="nil"/>
            </w:tcBorders>
          </w:tcPr>
          <w:p w14:paraId="2B65CFF5" w14:textId="77777777" w:rsidR="00E077BB" w:rsidRDefault="00E077BB" w:rsidP="008247DA">
            <w:pPr>
              <w:pStyle w:val="NoSpacing"/>
              <w:rPr>
                <w:lang w:val="sq-AL"/>
              </w:rPr>
            </w:pPr>
          </w:p>
          <w:p w14:paraId="7BE7B41B" w14:textId="77777777" w:rsidR="00E077BB" w:rsidRPr="007659B9" w:rsidRDefault="00E077BB" w:rsidP="008247DA">
            <w:pPr>
              <w:pStyle w:val="NoSpacing"/>
              <w:rPr>
                <w:lang w:val="sq-AL"/>
              </w:rPr>
            </w:pPr>
            <w:r w:rsidRPr="007659B9">
              <w:rPr>
                <w:b/>
                <w:bCs/>
                <w:lang w:val="sq-AL"/>
              </w:rPr>
              <w:t>Fusha kurrikulare</w:t>
            </w:r>
            <w:r w:rsidRPr="007659B9">
              <w:rPr>
                <w:lang w:val="sq-AL"/>
              </w:rPr>
              <w:t>: Gjuhët dhe komunikimi</w:t>
            </w:r>
          </w:p>
          <w:p w14:paraId="02F5624E" w14:textId="77777777" w:rsidR="00E077BB" w:rsidRPr="007659B9" w:rsidRDefault="00E077BB" w:rsidP="008247DA">
            <w:pPr>
              <w:pStyle w:val="NoSpacing"/>
              <w:rPr>
                <w:lang w:val="sq-AL"/>
              </w:rPr>
            </w:pPr>
            <w:r w:rsidRPr="007659B9">
              <w:rPr>
                <w:b/>
                <w:bCs/>
                <w:lang w:val="sq-AL"/>
              </w:rPr>
              <w:t>Lënda:</w:t>
            </w:r>
            <w:r w:rsidRPr="007659B9">
              <w:rPr>
                <w:lang w:val="sq-AL"/>
              </w:rPr>
              <w:t xml:space="preserve"> Gjuhë amtare (shqipe)</w:t>
            </w:r>
          </w:p>
          <w:p w14:paraId="1AC8EC6E" w14:textId="77777777" w:rsidR="00E077BB" w:rsidRPr="007659B9" w:rsidRDefault="00E077BB" w:rsidP="008247DA">
            <w:pPr>
              <w:pStyle w:val="NoSpacing"/>
              <w:rPr>
                <w:lang w:val="sq-AL"/>
              </w:rPr>
            </w:pPr>
            <w:r w:rsidRPr="007659B9">
              <w:rPr>
                <w:b/>
                <w:bCs/>
                <w:lang w:val="sq-AL"/>
              </w:rPr>
              <w:t>Shkalla e kurrikulës</w:t>
            </w:r>
            <w:r w:rsidRPr="007659B9">
              <w:rPr>
                <w:lang w:val="sq-AL"/>
              </w:rPr>
              <w:t>: 1</w:t>
            </w:r>
            <w:r w:rsidRPr="007659B9">
              <w:rPr>
                <w:lang w:val="sq-AL"/>
              </w:rPr>
              <w:tab/>
              <w:t>Klasa: II</w:t>
            </w:r>
          </w:p>
          <w:p w14:paraId="2923043E" w14:textId="77777777" w:rsidR="00E077BB" w:rsidRPr="007659B9" w:rsidRDefault="00E077BB" w:rsidP="008247DA">
            <w:pPr>
              <w:pStyle w:val="NoSpacing"/>
              <w:rPr>
                <w:lang w:val="sq-AL"/>
              </w:rPr>
            </w:pPr>
            <w:r w:rsidRPr="007659B9">
              <w:rPr>
                <w:b/>
                <w:bCs/>
                <w:lang w:val="sq-AL"/>
              </w:rPr>
              <w:t>Tema:</w:t>
            </w:r>
            <w:r w:rsidRPr="007659B9">
              <w:rPr>
                <w:lang w:val="sq-AL"/>
              </w:rPr>
              <w:t xml:space="preserve"> Tekste të ndryshme të karakterit njohës, edukativ dhe dokumentar</w:t>
            </w:r>
          </w:p>
          <w:p w14:paraId="3F66858E" w14:textId="77777777" w:rsidR="00E077BB" w:rsidRPr="007659B9" w:rsidRDefault="00E077BB" w:rsidP="008247DA">
            <w:pPr>
              <w:pStyle w:val="NoSpacing"/>
              <w:rPr>
                <w:b/>
                <w:bCs/>
                <w:lang w:val="sq-AL"/>
              </w:rPr>
            </w:pPr>
            <w:r w:rsidRPr="007659B9">
              <w:rPr>
                <w:b/>
                <w:bCs/>
                <w:lang w:val="sq-AL"/>
              </w:rPr>
              <w:t>Rezultatet e të nxënit të temës:</w:t>
            </w:r>
          </w:p>
          <w:p w14:paraId="5B1E79EB" w14:textId="77777777" w:rsidR="00E077BB" w:rsidRDefault="00E077BB" w:rsidP="008247DA">
            <w:pPr>
              <w:pStyle w:val="NoSpacing"/>
              <w:rPr>
                <w:lang w:val="sq-AL"/>
              </w:rPr>
            </w:pPr>
            <w:r w:rsidRPr="007659B9">
              <w:rPr>
                <w:lang w:val="sq-AL"/>
              </w:rPr>
              <w:t>Demonstron kulturën e të shprehurit dhe të menduarit të pavarur.</w:t>
            </w:r>
          </w:p>
          <w:p w14:paraId="3B380456" w14:textId="77777777" w:rsidR="00E077BB" w:rsidRPr="007659B9" w:rsidRDefault="00E077BB" w:rsidP="008247DA">
            <w:pPr>
              <w:pStyle w:val="NoSpacing"/>
              <w:rPr>
                <w:lang w:val="sq-AL"/>
              </w:rPr>
            </w:pPr>
          </w:p>
          <w:p w14:paraId="6F0B3A85" w14:textId="77777777" w:rsidR="00E077BB" w:rsidRPr="007659B9" w:rsidRDefault="00E077BB" w:rsidP="008247DA">
            <w:pPr>
              <w:pStyle w:val="NoSpacing"/>
              <w:rPr>
                <w:lang w:val="sq-AL"/>
              </w:rPr>
            </w:pPr>
            <w:r w:rsidRPr="007659B9">
              <w:rPr>
                <w:b/>
                <w:bCs/>
                <w:lang w:val="sq-AL"/>
              </w:rPr>
              <w:t>Kontributi në rezultatet për kompetencat kryesore të shkallës</w:t>
            </w:r>
            <w:r w:rsidRPr="007659B9">
              <w:rPr>
                <w:lang w:val="sq-AL"/>
              </w:rPr>
              <w:t>: l 2; ll7; lll2.</w:t>
            </w:r>
          </w:p>
          <w:p w14:paraId="1CD0F402" w14:textId="77777777" w:rsidR="00E077BB" w:rsidRDefault="00E077BB" w:rsidP="008247DA">
            <w:pPr>
              <w:pStyle w:val="NoSpacing"/>
              <w:rPr>
                <w:lang w:val="sq-AL"/>
              </w:rPr>
            </w:pPr>
            <w:r w:rsidRPr="007659B9">
              <w:rPr>
                <w:b/>
                <w:bCs/>
                <w:lang w:val="sq-AL"/>
              </w:rPr>
              <w:t>Kontributi në rezultatet e fushës së kurrikulës:</w:t>
            </w:r>
            <w:r w:rsidRPr="007659B9">
              <w:rPr>
                <w:lang w:val="sq-AL"/>
              </w:rPr>
              <w:t xml:space="preserve"> 3. 1, 2, 3, 4.</w:t>
            </w:r>
          </w:p>
          <w:p w14:paraId="172DB597" w14:textId="77777777" w:rsidR="00E077BB" w:rsidRDefault="00E077BB" w:rsidP="008247DA">
            <w:pPr>
              <w:pStyle w:val="NoSpacing"/>
              <w:rPr>
                <w:lang w:val="sq-AL"/>
              </w:rPr>
            </w:pPr>
          </w:p>
          <w:p w14:paraId="4F9C128F"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3180D456" w14:textId="77777777" w:rsidR="00E077BB" w:rsidRPr="00522598" w:rsidRDefault="00E077BB" w:rsidP="008247DA">
            <w:pPr>
              <w:pStyle w:val="NoSpacing"/>
              <w:jc w:val="center"/>
              <w:rPr>
                <w:b/>
                <w:bCs/>
                <w:color w:val="080C0C"/>
              </w:rPr>
            </w:pPr>
          </w:p>
          <w:p w14:paraId="365EBFA9"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r w:rsidRPr="00522598">
              <w:rPr>
                <w:color w:val="080C0C"/>
              </w:rPr>
              <w:t xml:space="preserve"> </w:t>
            </w:r>
            <w:proofErr w:type="spellStart"/>
            <w:r w:rsidRPr="00522598">
              <w:rPr>
                <w:color w:val="080C0C"/>
              </w:rPr>
              <w:t>Një</w:t>
            </w:r>
            <w:proofErr w:type="spellEnd"/>
            <w:r w:rsidRPr="00522598">
              <w:rPr>
                <w:color w:val="080C0C"/>
              </w:rPr>
              <w:t xml:space="preserve"> </w:t>
            </w:r>
            <w:proofErr w:type="spellStart"/>
            <w:r w:rsidRPr="00522598">
              <w:rPr>
                <w:color w:val="080C0C"/>
              </w:rPr>
              <w:t>ditë</w:t>
            </w:r>
            <w:proofErr w:type="spellEnd"/>
            <w:r w:rsidRPr="00522598">
              <w:rPr>
                <w:color w:val="080C0C"/>
              </w:rPr>
              <w:t xml:space="preserve"> </w:t>
            </w:r>
            <w:proofErr w:type="spellStart"/>
            <w:r w:rsidRPr="00522598">
              <w:rPr>
                <w:color w:val="080C0C"/>
              </w:rPr>
              <w:t>shpikës</w:t>
            </w:r>
            <w:proofErr w:type="spellEnd"/>
          </w:p>
          <w:p w14:paraId="6BEB76C1"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4337CB71" w14:textId="77777777" w:rsidR="00E077BB" w:rsidRPr="007659B9" w:rsidRDefault="00E077BB" w:rsidP="008247DA">
            <w:pPr>
              <w:pStyle w:val="NoSpacing"/>
              <w:rPr>
                <w:color w:val="080C0C"/>
                <w:lang w:val="it-IT"/>
              </w:rPr>
            </w:pPr>
            <w:r w:rsidRPr="007659B9">
              <w:rPr>
                <w:color w:val="080C0C"/>
                <w:lang w:val="it-IT"/>
              </w:rPr>
              <w:t>•</w:t>
            </w:r>
            <w:r w:rsidRPr="007659B9">
              <w:rPr>
                <w:color w:val="080C0C"/>
                <w:lang w:val="it-IT"/>
              </w:rPr>
              <w:tab/>
              <w:t>Diskuton për eksperimentet e provuara;</w:t>
            </w:r>
          </w:p>
          <w:p w14:paraId="4E84754F" w14:textId="77777777" w:rsidR="00E077BB" w:rsidRPr="007659B9" w:rsidRDefault="00E077BB" w:rsidP="008247DA">
            <w:pPr>
              <w:pStyle w:val="NoSpacing"/>
              <w:rPr>
                <w:color w:val="080C0C"/>
                <w:lang w:val="it-IT"/>
              </w:rPr>
            </w:pPr>
            <w:r w:rsidRPr="007659B9">
              <w:rPr>
                <w:color w:val="080C0C"/>
                <w:lang w:val="it-IT"/>
              </w:rPr>
              <w:t>•</w:t>
            </w:r>
            <w:r w:rsidRPr="007659B9">
              <w:rPr>
                <w:color w:val="080C0C"/>
                <w:lang w:val="it-IT"/>
              </w:rPr>
              <w:tab/>
              <w:t>Harton një shkrim sipas imagjinatës për shpikjen e vet;</w:t>
            </w:r>
          </w:p>
          <w:p w14:paraId="4A952793" w14:textId="77777777" w:rsidR="00E077BB" w:rsidRDefault="00E077BB" w:rsidP="008247DA">
            <w:pPr>
              <w:pStyle w:val="NoSpacing"/>
              <w:rPr>
                <w:color w:val="080C0C"/>
                <w:lang w:val="it-IT"/>
              </w:rPr>
            </w:pPr>
            <w:r w:rsidRPr="007659B9">
              <w:rPr>
                <w:color w:val="080C0C"/>
                <w:lang w:val="it-IT"/>
              </w:rPr>
              <w:t>•</w:t>
            </w:r>
            <w:r w:rsidRPr="007659B9">
              <w:rPr>
                <w:color w:val="080C0C"/>
                <w:lang w:val="it-IT"/>
              </w:rPr>
              <w:tab/>
              <w:t>Vizaton shpikjen e vet.</w:t>
            </w:r>
          </w:p>
          <w:p w14:paraId="571BFE01" w14:textId="77777777" w:rsidR="00E077BB" w:rsidRPr="007659B9" w:rsidRDefault="00E077BB" w:rsidP="008247DA">
            <w:pPr>
              <w:pStyle w:val="NoSpacing"/>
              <w:rPr>
                <w:color w:val="080C0C"/>
                <w:lang w:val="it-IT"/>
              </w:rPr>
            </w:pPr>
          </w:p>
          <w:p w14:paraId="67EC50C4" w14:textId="77777777" w:rsidR="00E077BB" w:rsidRPr="007659B9" w:rsidRDefault="00E077BB" w:rsidP="008247DA">
            <w:pPr>
              <w:pStyle w:val="NoSpacing"/>
              <w:rPr>
                <w:color w:val="080C0C"/>
                <w:lang w:val="it-IT"/>
              </w:rPr>
            </w:pPr>
            <w:r w:rsidRPr="007659B9">
              <w:rPr>
                <w:b/>
                <w:bCs/>
                <w:color w:val="080C0C"/>
                <w:lang w:val="it-IT"/>
              </w:rPr>
              <w:t>Kriteret e suksesit</w:t>
            </w:r>
            <w:r w:rsidRPr="007659B9">
              <w:rPr>
                <w:color w:val="080C0C"/>
                <w:lang w:val="it-IT"/>
              </w:rPr>
              <w:t>: Përcaktohen me nxënësit në klasë.</w:t>
            </w:r>
          </w:p>
          <w:p w14:paraId="6FE35853" w14:textId="77777777" w:rsidR="00E077BB" w:rsidRPr="007659B9" w:rsidRDefault="00E077BB" w:rsidP="008247DA">
            <w:pPr>
              <w:pStyle w:val="NoSpacing"/>
              <w:rPr>
                <w:color w:val="080C0C"/>
                <w:lang w:val="it-IT"/>
              </w:rPr>
            </w:pPr>
            <w:r w:rsidRPr="007659B9">
              <w:rPr>
                <w:b/>
                <w:bCs/>
                <w:color w:val="080C0C"/>
                <w:lang w:val="it-IT"/>
              </w:rPr>
              <w:t>Burimet, mjetet e konkretizimit dhe materialet mësimore</w:t>
            </w:r>
            <w:r w:rsidRPr="007659B9">
              <w:rPr>
                <w:color w:val="080C0C"/>
                <w:lang w:val="it-IT"/>
              </w:rPr>
              <w:t>: Fletë pune.</w:t>
            </w:r>
          </w:p>
          <w:p w14:paraId="7FC06248" w14:textId="77777777" w:rsidR="00E077BB" w:rsidRPr="007659B9" w:rsidRDefault="00E077BB" w:rsidP="008247DA">
            <w:pPr>
              <w:pStyle w:val="NoSpacing"/>
              <w:rPr>
                <w:b/>
                <w:bCs/>
                <w:color w:val="080C0C"/>
                <w:lang w:val="it-IT"/>
              </w:rPr>
            </w:pPr>
            <w:r w:rsidRPr="007659B9">
              <w:rPr>
                <w:b/>
                <w:bCs/>
                <w:color w:val="080C0C"/>
                <w:lang w:val="it-IT"/>
              </w:rPr>
              <w:t>Lidhja me lëndët e tjera mësimore dhe/apo me çështjet ndërkurrikulare dhe situatat jetësore:</w:t>
            </w:r>
          </w:p>
          <w:p w14:paraId="1287675C" w14:textId="77777777" w:rsidR="00E077BB" w:rsidRPr="007659B9" w:rsidRDefault="00E077BB" w:rsidP="008247DA">
            <w:pPr>
              <w:pStyle w:val="NoSpacing"/>
              <w:rPr>
                <w:color w:val="080C0C"/>
                <w:lang w:val="it-IT"/>
              </w:rPr>
            </w:pPr>
            <w:r w:rsidRPr="007659B9">
              <w:rPr>
                <w:color w:val="080C0C"/>
                <w:lang w:val="it-IT"/>
              </w:rPr>
              <w:t>Njeriu dhe natyra, Shoqëria dhe mjedisi, Edukatë figurative</w:t>
            </w:r>
          </w:p>
          <w:p w14:paraId="6F94E9FE" w14:textId="77777777" w:rsidR="00E077BB" w:rsidRPr="00204A64" w:rsidRDefault="00E077BB" w:rsidP="008247DA">
            <w:pPr>
              <w:pStyle w:val="NoSpacing"/>
              <w:rPr>
                <w:color w:val="080C0C"/>
                <w:lang w:val="it-IT"/>
              </w:rPr>
            </w:pPr>
          </w:p>
          <w:p w14:paraId="3EE1B09B" w14:textId="77777777" w:rsidR="00E077BB" w:rsidRDefault="00E077BB" w:rsidP="008247DA">
            <w:pPr>
              <w:pStyle w:val="NoSpacing"/>
              <w:jc w:val="center"/>
              <w:rPr>
                <w:b/>
                <w:bCs/>
                <w:lang w:val="sq-AL"/>
              </w:rPr>
            </w:pPr>
            <w:r>
              <w:rPr>
                <w:b/>
                <w:bCs/>
                <w:lang w:val="sq-AL"/>
              </w:rPr>
              <w:t>METODOLOGJIA DHE VEPRIMTARIA ME NXËNËS</w:t>
            </w:r>
          </w:p>
          <w:p w14:paraId="7341038C" w14:textId="77777777" w:rsidR="00E077BB" w:rsidRDefault="00E077BB" w:rsidP="008247DA">
            <w:pPr>
              <w:pStyle w:val="NoSpacing"/>
              <w:jc w:val="center"/>
              <w:rPr>
                <w:b/>
                <w:bCs/>
                <w:lang w:val="sq-AL"/>
              </w:rPr>
            </w:pPr>
          </w:p>
          <w:p w14:paraId="2031F883" w14:textId="77777777" w:rsidR="00E077BB" w:rsidRPr="007659B9" w:rsidRDefault="00E077BB" w:rsidP="008247DA">
            <w:pPr>
              <w:pStyle w:val="NoSpacing"/>
              <w:tabs>
                <w:tab w:val="left" w:pos="218"/>
              </w:tabs>
              <w:rPr>
                <w:lang w:val="sq-AL"/>
              </w:rPr>
            </w:pPr>
            <w:r w:rsidRPr="007659B9">
              <w:rPr>
                <w:b/>
                <w:bCs/>
                <w:lang w:val="sq-AL"/>
              </w:rPr>
              <w:t>Hapi 1:</w:t>
            </w:r>
            <w:r w:rsidRPr="007659B9">
              <w:rPr>
                <w:lang w:val="sq-AL"/>
              </w:rPr>
              <w:t xml:space="preserve"> Diskutohet me nxënës për pyetjet:</w:t>
            </w:r>
          </w:p>
          <w:p w14:paraId="38178DBC" w14:textId="77777777" w:rsidR="00E077BB" w:rsidRPr="007659B9" w:rsidRDefault="00E077BB" w:rsidP="008247DA">
            <w:pPr>
              <w:pStyle w:val="NoSpacing"/>
              <w:tabs>
                <w:tab w:val="left" w:pos="218"/>
              </w:tabs>
              <w:rPr>
                <w:lang w:val="sq-AL"/>
              </w:rPr>
            </w:pPr>
            <w:r w:rsidRPr="007659B9">
              <w:rPr>
                <w:lang w:val="sq-AL"/>
              </w:rPr>
              <w:t>A keni provuar ndonjëherë të bëni eksperimente ose a i keni parë të tjerët duke bërë? Nëse po, a mund të tregoni si i keni bërë?</w:t>
            </w:r>
          </w:p>
          <w:p w14:paraId="7AA53E75" w14:textId="77777777" w:rsidR="00E077BB" w:rsidRDefault="00E077BB" w:rsidP="008247DA">
            <w:pPr>
              <w:pStyle w:val="NoSpacing"/>
              <w:tabs>
                <w:tab w:val="left" w:pos="218"/>
              </w:tabs>
              <w:rPr>
                <w:lang w:val="sq-AL"/>
              </w:rPr>
            </w:pPr>
            <w:r w:rsidRPr="007659B9">
              <w:rPr>
                <w:lang w:val="sq-AL"/>
              </w:rPr>
              <w:t>Mund të rikujtohet eksperimenti i fikjes së qiririt të mbuluar me gota në lëndën “Njeriu dhe natyra”.</w:t>
            </w:r>
          </w:p>
          <w:p w14:paraId="305A148D" w14:textId="77777777" w:rsidR="00E077BB" w:rsidRPr="007659B9" w:rsidRDefault="00E077BB" w:rsidP="008247DA">
            <w:pPr>
              <w:pStyle w:val="NoSpacing"/>
              <w:tabs>
                <w:tab w:val="left" w:pos="218"/>
              </w:tabs>
              <w:rPr>
                <w:lang w:val="sq-AL"/>
              </w:rPr>
            </w:pPr>
          </w:p>
          <w:p w14:paraId="0AD33D6B" w14:textId="77777777" w:rsidR="00E077BB" w:rsidRPr="007659B9" w:rsidRDefault="00E077BB" w:rsidP="008247DA">
            <w:pPr>
              <w:pStyle w:val="NoSpacing"/>
              <w:tabs>
                <w:tab w:val="left" w:pos="218"/>
              </w:tabs>
              <w:rPr>
                <w:lang w:val="sq-AL"/>
              </w:rPr>
            </w:pPr>
            <w:r w:rsidRPr="007659B9">
              <w:rPr>
                <w:b/>
                <w:bCs/>
                <w:lang w:val="sq-AL"/>
              </w:rPr>
              <w:t>Hapi 2:</w:t>
            </w:r>
            <w:r w:rsidRPr="007659B9">
              <w:rPr>
                <w:lang w:val="sq-AL"/>
              </w:rPr>
              <w:t xml:space="preserve"> Nxënësve u shpërndahen fletët e punës. Shtrohet pyetja:</w:t>
            </w:r>
          </w:p>
          <w:p w14:paraId="64E7DD54" w14:textId="77777777" w:rsidR="00E077BB" w:rsidRDefault="00E077BB" w:rsidP="008247DA">
            <w:pPr>
              <w:pStyle w:val="NoSpacing"/>
              <w:tabs>
                <w:tab w:val="left" w:pos="218"/>
              </w:tabs>
              <w:rPr>
                <w:lang w:val="sq-AL"/>
              </w:rPr>
            </w:pPr>
            <w:r w:rsidRPr="007659B9">
              <w:rPr>
                <w:lang w:val="sq-AL"/>
              </w:rPr>
              <w:t>Nëse do të ishe shpikës, çfarë do të dëshiroje të shpikje? Udhëzohen t’i plotësojnë kërkesat e fletës së punës.</w:t>
            </w:r>
          </w:p>
          <w:p w14:paraId="2E22C6D8" w14:textId="77777777" w:rsidR="00E077BB" w:rsidRPr="007659B9" w:rsidRDefault="00E077BB" w:rsidP="008247DA">
            <w:pPr>
              <w:pStyle w:val="NoSpacing"/>
              <w:tabs>
                <w:tab w:val="left" w:pos="218"/>
              </w:tabs>
              <w:rPr>
                <w:lang w:val="sq-AL"/>
              </w:rPr>
            </w:pPr>
          </w:p>
          <w:p w14:paraId="07331275" w14:textId="77777777" w:rsidR="00E077BB" w:rsidRDefault="00E077BB" w:rsidP="008247DA">
            <w:pPr>
              <w:pStyle w:val="NoSpacing"/>
              <w:tabs>
                <w:tab w:val="left" w:pos="218"/>
              </w:tabs>
              <w:jc w:val="center"/>
              <w:rPr>
                <w:lang w:val="sq-AL"/>
              </w:rPr>
            </w:pPr>
            <w:r w:rsidRPr="007659B9">
              <w:rPr>
                <w:lang w:val="sq-AL"/>
              </w:rPr>
              <w:t>Çfarë bën ajo?</w:t>
            </w:r>
            <w:r>
              <w:rPr>
                <w:lang w:val="sq-AL"/>
              </w:rPr>
              <w:t xml:space="preserve">                                           </w:t>
            </w:r>
            <w:r w:rsidRPr="007659B9">
              <w:rPr>
                <w:lang w:val="sq-AL"/>
              </w:rPr>
              <w:tab/>
              <w:t>Si përdoret ajo?</w:t>
            </w:r>
          </w:p>
          <w:p w14:paraId="4D57B8A4" w14:textId="77777777" w:rsidR="00E077BB" w:rsidRDefault="00E077BB" w:rsidP="008247DA">
            <w:pPr>
              <w:pStyle w:val="NoSpacing"/>
              <w:tabs>
                <w:tab w:val="left" w:pos="218"/>
              </w:tabs>
              <w:rPr>
                <w:lang w:val="sq-AL"/>
              </w:rPr>
            </w:pPr>
            <w:r>
              <w:rPr>
                <w:lang w:val="sq-AL"/>
              </w:rPr>
              <w:t xml:space="preserve">                                          _________________                                    __________________</w:t>
            </w:r>
          </w:p>
          <w:p w14:paraId="395356E0" w14:textId="77777777" w:rsidR="00E077BB" w:rsidRPr="007659B9" w:rsidRDefault="00E077BB" w:rsidP="008247DA">
            <w:pPr>
              <w:pStyle w:val="NoSpacing"/>
              <w:tabs>
                <w:tab w:val="left" w:pos="218"/>
              </w:tabs>
              <w:rPr>
                <w:lang w:val="sq-AL"/>
              </w:rPr>
            </w:pPr>
            <w:r>
              <w:rPr>
                <w:lang w:val="sq-AL"/>
              </w:rPr>
              <w:t xml:space="preserve">                                          _________________                                    __________________</w:t>
            </w:r>
          </w:p>
          <w:p w14:paraId="4D38AD69" w14:textId="77777777" w:rsidR="00E077BB" w:rsidRPr="007659B9" w:rsidRDefault="00E077BB" w:rsidP="008247DA">
            <w:pPr>
              <w:pStyle w:val="NoSpacing"/>
              <w:tabs>
                <w:tab w:val="left" w:pos="218"/>
              </w:tabs>
              <w:rPr>
                <w:lang w:val="sq-AL"/>
              </w:rPr>
            </w:pPr>
            <w:r w:rsidRPr="007659B9">
              <w:rPr>
                <w:noProof/>
                <w:lang w:val="sq-AL"/>
              </w:rPr>
              <mc:AlternateContent>
                <mc:Choice Requires="wps">
                  <w:drawing>
                    <wp:anchor distT="45720" distB="45720" distL="114300" distR="114300" simplePos="0" relativeHeight="251782144" behindDoc="0" locked="0" layoutInCell="1" allowOverlap="1" wp14:anchorId="3F286F99" wp14:editId="0D4E06A5">
                      <wp:simplePos x="0" y="0"/>
                      <wp:positionH relativeFrom="column">
                        <wp:posOffset>2290445</wp:posOffset>
                      </wp:positionH>
                      <wp:positionV relativeFrom="paragraph">
                        <wp:posOffset>151130</wp:posOffset>
                      </wp:positionV>
                      <wp:extent cx="1729740" cy="1404620"/>
                      <wp:effectExtent l="0" t="0" r="22860" b="13970"/>
                      <wp:wrapSquare wrapText="bothSides"/>
                      <wp:docPr id="19916221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9740" cy="1404620"/>
                              </a:xfrm>
                              <a:prstGeom prst="rect">
                                <a:avLst/>
                              </a:prstGeom>
                              <a:solidFill>
                                <a:srgbClr val="FFFFFF"/>
                              </a:solidFill>
                              <a:ln w="9525">
                                <a:solidFill>
                                  <a:srgbClr val="000000"/>
                                </a:solidFill>
                                <a:miter lim="800000"/>
                                <a:headEnd/>
                                <a:tailEnd/>
                              </a:ln>
                            </wps:spPr>
                            <wps:txbx>
                              <w:txbxContent>
                                <w:p w14:paraId="7A782FAE" w14:textId="77777777" w:rsidR="00E077BB" w:rsidRPr="007659B9" w:rsidRDefault="00E077BB" w:rsidP="00E077BB">
                                  <w:r>
                                    <w:t>Shpikja ime është _______</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286F99" id="_x0000_s1132" type="#_x0000_t202" style="position:absolute;margin-left:180.35pt;margin-top:11.9pt;width:136.2pt;height:110.6pt;z-index:2517821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">
                      <v:textbox style="mso-fit-shape-to-text:t">
                        <w:txbxContent>
                          <w:p w14:paraId="7A782FAE" w14:textId="77777777" w:rsidR="00E077BB" w:rsidRPr="007659B9" w:rsidRDefault="00E077BB" w:rsidP="00E077BB">
                            <w:r>
                              <w:t>Shpikja ime është _______</w:t>
                            </w:r>
                          </w:p>
                        </w:txbxContent>
                      </v:textbox>
                      <w10:wrap type="square"/>
                    </v:shape>
                  </w:pict>
                </mc:Fallback>
              </mc:AlternateContent>
            </w:r>
          </w:p>
          <w:p w14:paraId="12616D6A" w14:textId="77777777" w:rsidR="00E077BB" w:rsidRPr="007659B9" w:rsidRDefault="00E077BB" w:rsidP="008247DA">
            <w:pPr>
              <w:pStyle w:val="NoSpacing"/>
              <w:tabs>
                <w:tab w:val="left" w:pos="218"/>
              </w:tabs>
              <w:rPr>
                <w:lang w:val="sq-AL"/>
              </w:rPr>
            </w:pPr>
          </w:p>
          <w:p w14:paraId="3EAF2DEF" w14:textId="77777777" w:rsidR="00E077BB" w:rsidRPr="007659B9" w:rsidRDefault="00E077BB" w:rsidP="008247DA">
            <w:pPr>
              <w:pStyle w:val="NoSpacing"/>
              <w:tabs>
                <w:tab w:val="left" w:pos="218"/>
              </w:tabs>
              <w:rPr>
                <w:lang w:val="sq-AL"/>
              </w:rPr>
            </w:pPr>
          </w:p>
          <w:p w14:paraId="61820D07" w14:textId="77777777" w:rsidR="00E077BB" w:rsidRPr="007659B9" w:rsidRDefault="00E077BB" w:rsidP="008247DA">
            <w:pPr>
              <w:pStyle w:val="NoSpacing"/>
              <w:tabs>
                <w:tab w:val="left" w:pos="218"/>
              </w:tabs>
              <w:rPr>
                <w:lang w:val="sq-AL"/>
              </w:rPr>
            </w:pPr>
          </w:p>
          <w:p w14:paraId="553AB243" w14:textId="77777777" w:rsidR="00E077BB" w:rsidRDefault="00E077BB" w:rsidP="008247DA">
            <w:pPr>
              <w:pStyle w:val="NoSpacing"/>
              <w:tabs>
                <w:tab w:val="left" w:pos="218"/>
              </w:tabs>
              <w:rPr>
                <w:lang w:val="sq-AL"/>
              </w:rPr>
            </w:pPr>
            <w:r>
              <w:rPr>
                <w:lang w:val="sq-AL"/>
              </w:rPr>
              <w:t xml:space="preserve">                                                   </w:t>
            </w:r>
            <w:r w:rsidRPr="007659B9">
              <w:rPr>
                <w:lang w:val="sq-AL"/>
              </w:rPr>
              <w:t>Si duket ajo?</w:t>
            </w:r>
            <w:r w:rsidRPr="007659B9">
              <w:rPr>
                <w:lang w:val="sq-AL"/>
              </w:rPr>
              <w:tab/>
            </w:r>
            <w:r>
              <w:rPr>
                <w:lang w:val="sq-AL"/>
              </w:rPr>
              <w:t xml:space="preserve">                             </w:t>
            </w:r>
            <w:r w:rsidRPr="007659B9">
              <w:rPr>
                <w:lang w:val="sq-AL"/>
              </w:rPr>
              <w:t>Me çka është ndërtuar?</w:t>
            </w:r>
          </w:p>
          <w:p w14:paraId="47D5A3AF" w14:textId="77777777" w:rsidR="00E077BB" w:rsidRDefault="00E077BB" w:rsidP="008247DA">
            <w:pPr>
              <w:pStyle w:val="NoSpacing"/>
              <w:tabs>
                <w:tab w:val="left" w:pos="218"/>
              </w:tabs>
              <w:rPr>
                <w:lang w:val="sq-AL"/>
              </w:rPr>
            </w:pPr>
            <w:r>
              <w:rPr>
                <w:lang w:val="sq-AL"/>
              </w:rPr>
              <w:t xml:space="preserve">                                            ________________                                   _____________________</w:t>
            </w:r>
          </w:p>
          <w:p w14:paraId="69F54744" w14:textId="77777777" w:rsidR="00E077BB" w:rsidRPr="007659B9" w:rsidRDefault="00E077BB" w:rsidP="008247DA">
            <w:pPr>
              <w:pStyle w:val="NoSpacing"/>
              <w:tabs>
                <w:tab w:val="left" w:pos="218"/>
              </w:tabs>
              <w:rPr>
                <w:lang w:val="sq-AL"/>
              </w:rPr>
            </w:pPr>
            <w:r>
              <w:rPr>
                <w:lang w:val="sq-AL"/>
              </w:rPr>
              <w:t xml:space="preserve">                                            ________________                                   _____________________</w:t>
            </w:r>
          </w:p>
          <w:p w14:paraId="01BBDB9E" w14:textId="77777777" w:rsidR="00E077BB" w:rsidRPr="007659B9" w:rsidRDefault="00E077BB" w:rsidP="008247DA">
            <w:pPr>
              <w:pStyle w:val="NoSpacing"/>
              <w:tabs>
                <w:tab w:val="left" w:pos="218"/>
              </w:tabs>
              <w:rPr>
                <w:lang w:val="sq-AL"/>
              </w:rPr>
            </w:pPr>
            <w:r w:rsidRPr="007659B9">
              <w:rPr>
                <w:b/>
                <w:bCs/>
                <w:lang w:val="sq-AL"/>
              </w:rPr>
              <w:lastRenderedPageBreak/>
              <w:t>Hapi 3</w:t>
            </w:r>
            <w:r w:rsidRPr="007659B9">
              <w:rPr>
                <w:lang w:val="sq-AL"/>
              </w:rPr>
              <w:t>: Pas përfundimit të punës në fletë pune, disa nxënës lexojnë krijimet e veta.</w:t>
            </w:r>
          </w:p>
          <w:p w14:paraId="1EE4DCB2" w14:textId="77777777" w:rsidR="00E077BB" w:rsidRPr="007659B9" w:rsidRDefault="00E077BB" w:rsidP="008247DA">
            <w:pPr>
              <w:pStyle w:val="NoSpacing"/>
              <w:tabs>
                <w:tab w:val="left" w:pos="218"/>
              </w:tabs>
              <w:rPr>
                <w:lang w:val="sq-AL"/>
              </w:rPr>
            </w:pPr>
            <w:r w:rsidRPr="007659B9">
              <w:rPr>
                <w:lang w:val="sq-AL"/>
              </w:rPr>
              <w:t>Të tjerët ngjitin punimet në turin e galerisë.</w:t>
            </w:r>
          </w:p>
          <w:p w14:paraId="4CF35728" w14:textId="77777777" w:rsidR="00E077BB" w:rsidRPr="007659B9" w:rsidRDefault="00E077BB" w:rsidP="008247DA">
            <w:pPr>
              <w:pStyle w:val="NoSpacing"/>
              <w:tabs>
                <w:tab w:val="left" w:pos="218"/>
              </w:tabs>
              <w:rPr>
                <w:lang w:val="sq-AL"/>
              </w:rPr>
            </w:pPr>
            <w:r w:rsidRPr="007659B9">
              <w:rPr>
                <w:lang w:val="sq-AL"/>
              </w:rPr>
              <w:t>Në librin e nxënësve vizatohet shpikja sipas imagjinatës.</w:t>
            </w:r>
          </w:p>
          <w:p w14:paraId="2E6376BE" w14:textId="77777777" w:rsidR="00E077BB" w:rsidRPr="007659B9" w:rsidRDefault="00E077BB" w:rsidP="008247DA">
            <w:pPr>
              <w:pStyle w:val="NoSpacing"/>
              <w:tabs>
                <w:tab w:val="left" w:pos="218"/>
              </w:tabs>
              <w:rPr>
                <w:lang w:val="sq-AL"/>
              </w:rPr>
            </w:pPr>
            <w:r w:rsidRPr="007659B9">
              <w:rPr>
                <w:lang w:val="sq-AL"/>
              </w:rPr>
              <w:t>Diskutohen shpikjet e vizatuara.</w:t>
            </w:r>
          </w:p>
          <w:p w14:paraId="38CF2F5D" w14:textId="77777777" w:rsidR="00E077BB" w:rsidRPr="007659B9" w:rsidRDefault="00E077BB" w:rsidP="008247DA">
            <w:pPr>
              <w:pStyle w:val="NoSpacing"/>
              <w:tabs>
                <w:tab w:val="left" w:pos="218"/>
              </w:tabs>
              <w:rPr>
                <w:lang w:val="sq-AL"/>
              </w:rPr>
            </w:pPr>
            <w:r w:rsidRPr="007659B9">
              <w:rPr>
                <w:lang w:val="sq-AL"/>
              </w:rPr>
              <w:t>Punimet e tyre vendosen në këndin e artit.</w:t>
            </w:r>
          </w:p>
          <w:p w14:paraId="7F58E28A" w14:textId="77777777" w:rsidR="00E077BB" w:rsidRDefault="00E077BB" w:rsidP="008247DA">
            <w:pPr>
              <w:pStyle w:val="NoSpacing"/>
              <w:tabs>
                <w:tab w:val="left" w:pos="218"/>
              </w:tabs>
              <w:rPr>
                <w:lang w:val="sq-AL"/>
              </w:rPr>
            </w:pPr>
          </w:p>
          <w:p w14:paraId="0FF7CD95" w14:textId="77777777" w:rsidR="00E077BB" w:rsidRPr="007659B9" w:rsidRDefault="00E077BB" w:rsidP="008247DA">
            <w:pPr>
              <w:pStyle w:val="NoSpacing"/>
              <w:tabs>
                <w:tab w:val="left" w:pos="218"/>
              </w:tabs>
              <w:rPr>
                <w:b/>
                <w:bCs/>
                <w:lang w:val="sq-AL"/>
              </w:rPr>
            </w:pPr>
            <w:r w:rsidRPr="007659B9">
              <w:rPr>
                <w:b/>
                <w:bCs/>
                <w:lang w:val="sq-AL"/>
              </w:rPr>
              <w:t>Vlerësimi i nxënësve:</w:t>
            </w:r>
          </w:p>
          <w:p w14:paraId="309693F0" w14:textId="77777777" w:rsidR="00E077BB" w:rsidRPr="007659B9" w:rsidRDefault="00E077BB" w:rsidP="008247DA">
            <w:pPr>
              <w:pStyle w:val="NoSpacing"/>
              <w:tabs>
                <w:tab w:val="left" w:pos="218"/>
              </w:tabs>
              <w:rPr>
                <w:lang w:val="sq-AL"/>
              </w:rPr>
            </w:pPr>
            <w:r w:rsidRPr="007659B9">
              <w:rPr>
                <w:lang w:val="sq-AL"/>
              </w:rPr>
              <w:t>Nxënësit vlerësohen për përshkrimin dhe viza- timin e shpikjeve.</w:t>
            </w:r>
          </w:p>
          <w:p w14:paraId="1BB62A9E" w14:textId="77777777" w:rsidR="00E077BB" w:rsidRPr="007659B9" w:rsidRDefault="00E077BB" w:rsidP="008247DA">
            <w:pPr>
              <w:pStyle w:val="NoSpacing"/>
              <w:tabs>
                <w:tab w:val="left" w:pos="218"/>
              </w:tabs>
              <w:rPr>
                <w:lang w:val="sq-AL"/>
              </w:rPr>
            </w:pPr>
          </w:p>
          <w:p w14:paraId="368DAD5D" w14:textId="77777777" w:rsidR="00E077BB" w:rsidRPr="007659B9" w:rsidRDefault="00E077BB" w:rsidP="008247DA">
            <w:pPr>
              <w:pStyle w:val="NoSpacing"/>
              <w:tabs>
                <w:tab w:val="left" w:pos="218"/>
              </w:tabs>
              <w:rPr>
                <w:b/>
                <w:bCs/>
                <w:lang w:val="sq-AL"/>
              </w:rPr>
            </w:pPr>
            <w:r w:rsidRPr="007659B9">
              <w:rPr>
                <w:b/>
                <w:bCs/>
                <w:lang w:val="sq-AL"/>
              </w:rPr>
              <w:t>Detyrë:</w:t>
            </w:r>
          </w:p>
          <w:p w14:paraId="7440AAF0" w14:textId="77777777" w:rsidR="00E077BB" w:rsidRPr="00204A64" w:rsidRDefault="00E077BB" w:rsidP="008247DA">
            <w:pPr>
              <w:pStyle w:val="NoSpacing"/>
              <w:tabs>
                <w:tab w:val="left" w:pos="218"/>
              </w:tabs>
              <w:rPr>
                <w:lang w:val="sq-AL"/>
              </w:rPr>
            </w:pPr>
            <w:r w:rsidRPr="007659B9">
              <w:rPr>
                <w:lang w:val="sq-AL"/>
              </w:rPr>
              <w:t>Të bëjë një eksperiment të thjeshtë me ndihmën e të rriturve.</w:t>
            </w:r>
          </w:p>
          <w:p w14:paraId="6FEAB770" w14:textId="77777777" w:rsidR="00E077BB" w:rsidRPr="00775731" w:rsidRDefault="00E077BB" w:rsidP="008247DA">
            <w:pPr>
              <w:pStyle w:val="NoSpacing"/>
              <w:rPr>
                <w:lang w:val="sq-AL"/>
              </w:rPr>
            </w:pPr>
          </w:p>
          <w:p w14:paraId="1A8C467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2770F2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8E1F0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349BFD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F93FB81" w14:textId="77777777" w:rsidTr="008247DA">
        <w:trPr>
          <w:trHeight w:val="108"/>
        </w:trPr>
        <w:tc>
          <w:tcPr>
            <w:tcW w:w="10105" w:type="dxa"/>
            <w:tcBorders>
              <w:top w:val="nil"/>
            </w:tcBorders>
          </w:tcPr>
          <w:p w14:paraId="2042D938" w14:textId="77777777" w:rsidR="00E077BB" w:rsidRPr="0075463D" w:rsidRDefault="00E077BB" w:rsidP="008247DA">
            <w:pPr>
              <w:pStyle w:val="NoSpacing"/>
              <w:rPr>
                <w:color w:val="080C0C"/>
                <w:lang w:val="sq-AL"/>
              </w:rPr>
            </w:pPr>
          </w:p>
        </w:tc>
      </w:tr>
    </w:tbl>
    <w:p w14:paraId="2B246C9D" w14:textId="77777777" w:rsidR="00E077BB" w:rsidRDefault="00E077BB" w:rsidP="00E077BB"/>
    <w:p w14:paraId="2F679A54" w14:textId="77777777" w:rsidR="00E077BB" w:rsidRDefault="00E077BB" w:rsidP="00E077BB"/>
    <w:p w14:paraId="34985372" w14:textId="77777777" w:rsidR="00E077BB" w:rsidRDefault="00E077BB" w:rsidP="00E077BB"/>
    <w:p w14:paraId="52C60877" w14:textId="77777777" w:rsidR="00E077BB" w:rsidRDefault="00E077BB" w:rsidP="00E077BB"/>
    <w:p w14:paraId="123FA516" w14:textId="77777777" w:rsidR="00E077BB" w:rsidRDefault="00E077BB" w:rsidP="00E077BB"/>
    <w:p w14:paraId="2EACE707" w14:textId="77777777" w:rsidR="00E077BB" w:rsidRDefault="00E077BB" w:rsidP="00E077BB"/>
    <w:p w14:paraId="3A27CD90" w14:textId="77777777" w:rsidR="00E077BB" w:rsidRDefault="00E077BB" w:rsidP="00E077BB"/>
    <w:p w14:paraId="2405D4DF" w14:textId="77777777" w:rsidR="00E077BB" w:rsidRDefault="00E077BB" w:rsidP="00E077BB"/>
    <w:p w14:paraId="0EC43466" w14:textId="77777777" w:rsidR="00E077BB" w:rsidRDefault="00E077BB" w:rsidP="00E077BB"/>
    <w:p w14:paraId="181AE82D" w14:textId="77777777" w:rsidR="00E077BB" w:rsidRDefault="00E077BB" w:rsidP="00E077BB"/>
    <w:p w14:paraId="5B49C5E3" w14:textId="77777777" w:rsidR="00E077BB" w:rsidRDefault="00E077BB" w:rsidP="00E077BB"/>
    <w:p w14:paraId="38397081" w14:textId="77777777" w:rsidR="00E077BB" w:rsidRDefault="00E077BB" w:rsidP="00E077BB"/>
    <w:p w14:paraId="0E9DD2F1" w14:textId="77777777" w:rsidR="00E077BB" w:rsidRDefault="00E077BB" w:rsidP="00E077BB"/>
    <w:p w14:paraId="57B2255E" w14:textId="77777777" w:rsidR="00E077BB" w:rsidRDefault="00E077BB" w:rsidP="00E077BB"/>
    <w:p w14:paraId="68505B5E" w14:textId="77777777" w:rsidR="00E077BB" w:rsidRDefault="00E077BB" w:rsidP="00E077BB"/>
    <w:p w14:paraId="6DCE0547" w14:textId="77777777" w:rsidR="00E077BB" w:rsidRDefault="00E077BB" w:rsidP="00E077BB"/>
    <w:p w14:paraId="13AD76B9" w14:textId="77777777" w:rsidR="00E077BB" w:rsidRDefault="00E077BB" w:rsidP="00E077BB"/>
    <w:p w14:paraId="00B0497D" w14:textId="77777777" w:rsidR="00E077BB" w:rsidRDefault="00E077BB" w:rsidP="00E077BB"/>
    <w:p w14:paraId="05FFEF5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16F7146" w14:textId="77777777" w:rsidTr="008247DA">
        <w:trPr>
          <w:trHeight w:val="206"/>
        </w:trPr>
        <w:tc>
          <w:tcPr>
            <w:tcW w:w="10105" w:type="dxa"/>
            <w:tcBorders>
              <w:top w:val="single" w:sz="8" w:space="0" w:color="000000"/>
              <w:bottom w:val="nil"/>
            </w:tcBorders>
            <w:shd w:val="clear" w:color="auto" w:fill="000000"/>
            <w:hideMark/>
          </w:tcPr>
          <w:p w14:paraId="468CC50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140</w:t>
            </w:r>
            <w:proofErr w:type="gramEnd"/>
          </w:p>
        </w:tc>
      </w:tr>
      <w:tr w:rsidR="00E077BB" w:rsidRPr="00E077BB" w14:paraId="7DDAD410" w14:textId="77777777" w:rsidTr="008247DA">
        <w:trPr>
          <w:trHeight w:val="379"/>
        </w:trPr>
        <w:tc>
          <w:tcPr>
            <w:tcW w:w="10105" w:type="dxa"/>
            <w:tcBorders>
              <w:top w:val="single" w:sz="8" w:space="0" w:color="000000"/>
              <w:bottom w:val="single" w:sz="8" w:space="0" w:color="000000"/>
            </w:tcBorders>
            <w:hideMark/>
          </w:tcPr>
          <w:p w14:paraId="4B5948D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B4C6C1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2590CB0" w14:textId="77777777" w:rsidTr="008247DA">
        <w:trPr>
          <w:trHeight w:val="1870"/>
        </w:trPr>
        <w:tc>
          <w:tcPr>
            <w:tcW w:w="10105" w:type="dxa"/>
            <w:tcBorders>
              <w:top w:val="nil"/>
              <w:bottom w:val="nil"/>
            </w:tcBorders>
          </w:tcPr>
          <w:p w14:paraId="4F066EBC" w14:textId="77777777" w:rsidR="00E077BB" w:rsidRDefault="00E077BB" w:rsidP="008247DA">
            <w:pPr>
              <w:pStyle w:val="NoSpacing"/>
              <w:rPr>
                <w:b/>
                <w:bCs/>
                <w:lang w:val="sq-AL"/>
              </w:rPr>
            </w:pPr>
          </w:p>
          <w:p w14:paraId="44D30521" w14:textId="77777777" w:rsidR="00E077BB" w:rsidRPr="004873BB" w:rsidRDefault="00E077BB" w:rsidP="008247DA">
            <w:pPr>
              <w:pStyle w:val="NoSpacing"/>
              <w:rPr>
                <w:lang w:val="sq-AL"/>
              </w:rPr>
            </w:pPr>
            <w:r w:rsidRPr="004873BB">
              <w:rPr>
                <w:b/>
                <w:bCs/>
                <w:lang w:val="sq-AL"/>
              </w:rPr>
              <w:t>Fusha kurrikulare:</w:t>
            </w:r>
            <w:r w:rsidRPr="004873BB">
              <w:rPr>
                <w:lang w:val="sq-AL"/>
              </w:rPr>
              <w:t xml:space="preserve"> Gjuhët dhe komunikimi</w:t>
            </w:r>
          </w:p>
          <w:p w14:paraId="6E788CDD" w14:textId="77777777" w:rsidR="00E077BB" w:rsidRPr="004873BB" w:rsidRDefault="00E077BB" w:rsidP="008247DA">
            <w:pPr>
              <w:pStyle w:val="NoSpacing"/>
              <w:rPr>
                <w:lang w:val="sq-AL"/>
              </w:rPr>
            </w:pPr>
            <w:r w:rsidRPr="004873BB">
              <w:rPr>
                <w:b/>
                <w:bCs/>
                <w:lang w:val="sq-AL"/>
              </w:rPr>
              <w:t>Lënda</w:t>
            </w:r>
            <w:r w:rsidRPr="004873BB">
              <w:rPr>
                <w:lang w:val="sq-AL"/>
              </w:rPr>
              <w:t>: Gjuhë amtare (shqipe)</w:t>
            </w:r>
          </w:p>
          <w:p w14:paraId="21C0FE3C" w14:textId="77777777" w:rsidR="00E077BB" w:rsidRPr="004873BB" w:rsidRDefault="00E077BB" w:rsidP="008247DA">
            <w:pPr>
              <w:pStyle w:val="NoSpacing"/>
              <w:rPr>
                <w:lang w:val="sq-AL"/>
              </w:rPr>
            </w:pPr>
            <w:r w:rsidRPr="004873BB">
              <w:rPr>
                <w:b/>
                <w:bCs/>
                <w:lang w:val="sq-AL"/>
              </w:rPr>
              <w:t>Shkalla e kurrikulës:</w:t>
            </w:r>
            <w:r w:rsidRPr="004873BB">
              <w:rPr>
                <w:lang w:val="sq-AL"/>
              </w:rPr>
              <w:t xml:space="preserve"> 1</w:t>
            </w:r>
            <w:r w:rsidRPr="004873BB">
              <w:rPr>
                <w:lang w:val="sq-AL"/>
              </w:rPr>
              <w:tab/>
            </w:r>
            <w:r w:rsidRPr="004873BB">
              <w:rPr>
                <w:b/>
                <w:bCs/>
                <w:lang w:val="sq-AL"/>
              </w:rPr>
              <w:t>Klasa</w:t>
            </w:r>
            <w:r w:rsidRPr="004873BB">
              <w:rPr>
                <w:lang w:val="sq-AL"/>
              </w:rPr>
              <w:t>: II</w:t>
            </w:r>
          </w:p>
          <w:p w14:paraId="03E618B2" w14:textId="77777777" w:rsidR="00E077BB" w:rsidRPr="004873BB" w:rsidRDefault="00E077BB" w:rsidP="008247DA">
            <w:pPr>
              <w:pStyle w:val="NoSpacing"/>
              <w:rPr>
                <w:lang w:val="sq-AL"/>
              </w:rPr>
            </w:pPr>
            <w:r w:rsidRPr="004873BB">
              <w:rPr>
                <w:b/>
                <w:bCs/>
                <w:lang w:val="sq-AL"/>
              </w:rPr>
              <w:t>Tema:</w:t>
            </w:r>
            <w:r w:rsidRPr="004873BB">
              <w:rPr>
                <w:lang w:val="sq-AL"/>
              </w:rPr>
              <w:t xml:space="preserve"> Tregime, poezi, tekste të shkurtra dramatike, përrallëza, përralla, fjalë të urta, gjëegjëza</w:t>
            </w:r>
          </w:p>
          <w:p w14:paraId="2D4E106C" w14:textId="77777777" w:rsidR="00E077BB" w:rsidRPr="004873BB" w:rsidRDefault="00E077BB" w:rsidP="008247DA">
            <w:pPr>
              <w:pStyle w:val="NoSpacing"/>
              <w:rPr>
                <w:b/>
                <w:bCs/>
                <w:lang w:val="sq-AL"/>
              </w:rPr>
            </w:pPr>
            <w:r w:rsidRPr="004873BB">
              <w:rPr>
                <w:b/>
                <w:bCs/>
                <w:lang w:val="sq-AL"/>
              </w:rPr>
              <w:t>Rezultatet e të nxënit të temës:</w:t>
            </w:r>
          </w:p>
          <w:p w14:paraId="26D8DC13" w14:textId="77777777" w:rsidR="00E077BB" w:rsidRDefault="00E077BB" w:rsidP="008247DA">
            <w:pPr>
              <w:pStyle w:val="NoSpacing"/>
              <w:rPr>
                <w:lang w:val="sq-AL"/>
              </w:rPr>
            </w:pPr>
            <w:r w:rsidRPr="004873BB">
              <w:rPr>
                <w:lang w:val="sq-AL"/>
              </w:rPr>
              <w:t>Ritregon ngjarjen dhe përshkruan personazhin kryesor në tekst.</w:t>
            </w:r>
          </w:p>
          <w:p w14:paraId="687F7A66" w14:textId="77777777" w:rsidR="00E077BB" w:rsidRPr="004873BB" w:rsidRDefault="00E077BB" w:rsidP="008247DA">
            <w:pPr>
              <w:pStyle w:val="NoSpacing"/>
              <w:rPr>
                <w:lang w:val="sq-AL"/>
              </w:rPr>
            </w:pPr>
          </w:p>
          <w:p w14:paraId="7D878F6A" w14:textId="77777777" w:rsidR="00E077BB" w:rsidRPr="004873BB" w:rsidRDefault="00E077BB" w:rsidP="008247DA">
            <w:pPr>
              <w:pStyle w:val="NoSpacing"/>
              <w:rPr>
                <w:lang w:val="sq-AL"/>
              </w:rPr>
            </w:pPr>
            <w:r w:rsidRPr="004873BB">
              <w:rPr>
                <w:b/>
                <w:bCs/>
                <w:lang w:val="sq-AL"/>
              </w:rPr>
              <w:t>Kontributi në rezultatet për kompetencat kryesore të shkallës</w:t>
            </w:r>
            <w:r w:rsidRPr="004873BB">
              <w:rPr>
                <w:lang w:val="sq-AL"/>
              </w:rPr>
              <w:t>: I.3; III.1, 3.4; VI.2.</w:t>
            </w:r>
          </w:p>
          <w:p w14:paraId="5495D915" w14:textId="77777777" w:rsidR="00E077BB" w:rsidRDefault="00E077BB" w:rsidP="008247DA">
            <w:pPr>
              <w:pStyle w:val="NoSpacing"/>
              <w:rPr>
                <w:lang w:val="sq-AL"/>
              </w:rPr>
            </w:pPr>
            <w:r w:rsidRPr="004873BB">
              <w:rPr>
                <w:b/>
                <w:bCs/>
                <w:lang w:val="sq-AL"/>
              </w:rPr>
              <w:t>Kontributi në rezultatet e fushës së kurrikulës</w:t>
            </w:r>
            <w:r w:rsidRPr="004873BB">
              <w:rPr>
                <w:lang w:val="sq-AL"/>
              </w:rPr>
              <w:t>: 1.8, 10; 2.5,7; 3,7.</w:t>
            </w:r>
          </w:p>
          <w:p w14:paraId="13B5D2F9" w14:textId="77777777" w:rsidR="00E077BB" w:rsidRDefault="00E077BB" w:rsidP="008247DA">
            <w:pPr>
              <w:pStyle w:val="NoSpacing"/>
              <w:rPr>
                <w:lang w:val="sq-AL"/>
              </w:rPr>
            </w:pPr>
          </w:p>
          <w:p w14:paraId="416B53DA"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D7CB147" w14:textId="77777777" w:rsidR="00E077BB" w:rsidRPr="00522598" w:rsidRDefault="00E077BB" w:rsidP="008247DA">
            <w:pPr>
              <w:pStyle w:val="NoSpacing"/>
              <w:jc w:val="center"/>
              <w:rPr>
                <w:b/>
                <w:bCs/>
                <w:color w:val="080C0C"/>
              </w:rPr>
            </w:pPr>
          </w:p>
          <w:p w14:paraId="43A9DDE3" w14:textId="77777777" w:rsidR="00E077BB" w:rsidRPr="004873BB" w:rsidRDefault="00E077BB" w:rsidP="008247DA">
            <w:pPr>
              <w:pStyle w:val="NoSpacing"/>
              <w:rPr>
                <w:lang w:val="sq-AL"/>
              </w:rPr>
            </w:pPr>
            <w:r w:rsidRPr="004873BB">
              <w:rPr>
                <w:b/>
                <w:bCs/>
                <w:lang w:val="sq-AL"/>
              </w:rPr>
              <w:t>Njësia mësimore</w:t>
            </w:r>
            <w:r w:rsidRPr="004873BB">
              <w:rPr>
                <w:lang w:val="sq-AL"/>
              </w:rPr>
              <w:t>: Një ditë shpikës (ora II)</w:t>
            </w:r>
          </w:p>
          <w:p w14:paraId="66B23949" w14:textId="77777777" w:rsidR="00E077BB" w:rsidRPr="004873BB" w:rsidRDefault="00E077BB" w:rsidP="008247DA">
            <w:pPr>
              <w:pStyle w:val="NoSpacing"/>
              <w:rPr>
                <w:b/>
                <w:bCs/>
                <w:lang w:val="sq-AL"/>
              </w:rPr>
            </w:pPr>
            <w:r w:rsidRPr="004873BB">
              <w:rPr>
                <w:b/>
                <w:bCs/>
                <w:lang w:val="sq-AL"/>
              </w:rPr>
              <w:t>Rezultatet e të nxënit të orës mësimore:</w:t>
            </w:r>
          </w:p>
          <w:p w14:paraId="5E4C8DF8" w14:textId="77777777" w:rsidR="00E077BB" w:rsidRPr="004873BB" w:rsidRDefault="00E077BB" w:rsidP="008247DA">
            <w:pPr>
              <w:pStyle w:val="NoSpacing"/>
              <w:rPr>
                <w:lang w:val="sq-AL"/>
              </w:rPr>
            </w:pPr>
            <w:r w:rsidRPr="004873BB">
              <w:rPr>
                <w:lang w:val="sq-AL"/>
              </w:rPr>
              <w:t>•</w:t>
            </w:r>
            <w:r w:rsidRPr="004873BB">
              <w:rPr>
                <w:lang w:val="sq-AL"/>
              </w:rPr>
              <w:tab/>
              <w:t>Paraqet informacionet për disa shpikës të njohur;</w:t>
            </w:r>
          </w:p>
          <w:p w14:paraId="39EF44E0" w14:textId="77777777" w:rsidR="00E077BB" w:rsidRPr="004873BB" w:rsidRDefault="00E077BB" w:rsidP="008247DA">
            <w:pPr>
              <w:pStyle w:val="NoSpacing"/>
              <w:rPr>
                <w:lang w:val="sq-AL"/>
              </w:rPr>
            </w:pPr>
            <w:r w:rsidRPr="004873BB">
              <w:rPr>
                <w:lang w:val="sq-AL"/>
              </w:rPr>
              <w:t>•</w:t>
            </w:r>
            <w:r w:rsidRPr="004873BB">
              <w:rPr>
                <w:lang w:val="sq-AL"/>
              </w:rPr>
              <w:tab/>
              <w:t>Përshkruan disa cilësi të shpikësve;</w:t>
            </w:r>
          </w:p>
          <w:p w14:paraId="2B3220CA" w14:textId="77777777" w:rsidR="00E077BB" w:rsidRDefault="00E077BB" w:rsidP="008247DA">
            <w:pPr>
              <w:pStyle w:val="NoSpacing"/>
              <w:rPr>
                <w:lang w:val="sq-AL"/>
              </w:rPr>
            </w:pPr>
            <w:r w:rsidRPr="004873BB">
              <w:rPr>
                <w:lang w:val="sq-AL"/>
              </w:rPr>
              <w:t>•</w:t>
            </w:r>
            <w:r w:rsidRPr="004873BB">
              <w:rPr>
                <w:lang w:val="sq-AL"/>
              </w:rPr>
              <w:tab/>
              <w:t>Vlerëson rëndësinë e shpikjeve.</w:t>
            </w:r>
          </w:p>
          <w:p w14:paraId="3D20AFF0" w14:textId="77777777" w:rsidR="00E077BB" w:rsidRPr="004873BB" w:rsidRDefault="00E077BB" w:rsidP="008247DA">
            <w:pPr>
              <w:pStyle w:val="NoSpacing"/>
              <w:rPr>
                <w:lang w:val="sq-AL"/>
              </w:rPr>
            </w:pPr>
          </w:p>
          <w:p w14:paraId="2A0A59C3" w14:textId="77777777" w:rsidR="00E077BB" w:rsidRPr="004873BB" w:rsidRDefault="00E077BB" w:rsidP="008247DA">
            <w:pPr>
              <w:pStyle w:val="NoSpacing"/>
              <w:rPr>
                <w:lang w:val="sq-AL"/>
              </w:rPr>
            </w:pPr>
            <w:r w:rsidRPr="004873BB">
              <w:rPr>
                <w:b/>
                <w:bCs/>
                <w:lang w:val="sq-AL"/>
              </w:rPr>
              <w:t>Kriteret e suksesit:</w:t>
            </w:r>
            <w:r w:rsidRPr="004873BB">
              <w:rPr>
                <w:lang w:val="sq-AL"/>
              </w:rPr>
              <w:t xml:space="preserve"> Përcaktohen me nxënësit në klasë.</w:t>
            </w:r>
          </w:p>
          <w:p w14:paraId="6A2263EE" w14:textId="77777777" w:rsidR="00E077BB" w:rsidRPr="004873BB" w:rsidRDefault="00E077BB" w:rsidP="008247DA">
            <w:pPr>
              <w:pStyle w:val="NoSpacing"/>
              <w:rPr>
                <w:lang w:val="sq-AL"/>
              </w:rPr>
            </w:pPr>
            <w:r w:rsidRPr="004873BB">
              <w:rPr>
                <w:b/>
                <w:bCs/>
                <w:lang w:val="sq-AL"/>
              </w:rPr>
              <w:t>Burimet, mjetet e konkretizimit dhe materialet mësimore</w:t>
            </w:r>
            <w:r w:rsidRPr="004873BB">
              <w:rPr>
                <w:lang w:val="sq-AL"/>
              </w:rPr>
              <w:t>: Teksti, mjete shkrimi.</w:t>
            </w:r>
          </w:p>
          <w:p w14:paraId="44609659" w14:textId="77777777" w:rsidR="00E077BB" w:rsidRPr="004873BB" w:rsidRDefault="00E077BB" w:rsidP="008247DA">
            <w:pPr>
              <w:pStyle w:val="NoSpacing"/>
              <w:rPr>
                <w:b/>
                <w:bCs/>
                <w:lang w:val="sq-AL"/>
              </w:rPr>
            </w:pPr>
            <w:r w:rsidRPr="004873BB">
              <w:rPr>
                <w:b/>
                <w:bCs/>
                <w:lang w:val="sq-AL"/>
              </w:rPr>
              <w:t>Lidhja me lëndët e tjera mësimore dhe/apo me çështjet ndërkurrikulare dhe situatat jetësore:</w:t>
            </w:r>
          </w:p>
          <w:p w14:paraId="4874BBF5" w14:textId="77777777" w:rsidR="00E077BB" w:rsidRDefault="00E077BB" w:rsidP="008247DA">
            <w:pPr>
              <w:pStyle w:val="NoSpacing"/>
              <w:rPr>
                <w:lang w:val="sq-AL"/>
              </w:rPr>
            </w:pPr>
            <w:r w:rsidRPr="004873BB">
              <w:rPr>
                <w:lang w:val="sq-AL"/>
              </w:rPr>
              <w:t>Shoqëria dhe mjedisi, Matematikë; Arsimi për zhvillim të qëndrueshëm</w:t>
            </w:r>
          </w:p>
          <w:p w14:paraId="415B87DC" w14:textId="77777777" w:rsidR="00E077BB" w:rsidRDefault="00E077BB" w:rsidP="008247DA">
            <w:pPr>
              <w:pStyle w:val="NoSpacing"/>
              <w:rPr>
                <w:lang w:val="sq-AL"/>
              </w:rPr>
            </w:pPr>
          </w:p>
          <w:p w14:paraId="6F77E54D" w14:textId="77777777" w:rsidR="00E077BB" w:rsidRDefault="00E077BB" w:rsidP="008247DA">
            <w:pPr>
              <w:pStyle w:val="NoSpacing"/>
              <w:jc w:val="center"/>
              <w:rPr>
                <w:b/>
                <w:bCs/>
                <w:lang w:val="sq-AL"/>
              </w:rPr>
            </w:pPr>
            <w:r>
              <w:rPr>
                <w:b/>
                <w:bCs/>
                <w:lang w:val="sq-AL"/>
              </w:rPr>
              <w:t>METODOLOGJIA DHE VEPRIMTARIA ME NXËNËS</w:t>
            </w:r>
          </w:p>
          <w:p w14:paraId="65A4A7C4" w14:textId="77777777" w:rsidR="00E077BB" w:rsidRDefault="00E077BB" w:rsidP="008247DA">
            <w:pPr>
              <w:pStyle w:val="NoSpacing"/>
              <w:rPr>
                <w:lang w:val="sq-AL"/>
              </w:rPr>
            </w:pPr>
          </w:p>
          <w:p w14:paraId="78C50083" w14:textId="77777777" w:rsidR="00E077BB" w:rsidRPr="004873BB" w:rsidRDefault="00E077BB" w:rsidP="008247DA">
            <w:pPr>
              <w:pStyle w:val="NoSpacing"/>
              <w:rPr>
                <w:lang w:val="sq-AL"/>
              </w:rPr>
            </w:pPr>
            <w:r w:rsidRPr="004873BB">
              <w:rPr>
                <w:b/>
                <w:bCs/>
                <w:lang w:val="sq-AL"/>
              </w:rPr>
              <w:t>Hapi 1:</w:t>
            </w:r>
            <w:r w:rsidRPr="004873BB">
              <w:rPr>
                <w:lang w:val="sq-AL"/>
              </w:rPr>
              <w:t xml:space="preserve"> Nxënësit udhëzohen të lexojnë informacionet të cilat i kanë mbledhur në shtëpi për disa shpikës të njohur.</w:t>
            </w:r>
          </w:p>
          <w:p w14:paraId="38B19A86" w14:textId="77777777" w:rsidR="00E077BB" w:rsidRPr="004873BB" w:rsidRDefault="00E077BB" w:rsidP="008247DA">
            <w:pPr>
              <w:pStyle w:val="NoSpacing"/>
              <w:rPr>
                <w:lang w:val="sq-AL"/>
              </w:rPr>
            </w:pPr>
            <w:r w:rsidRPr="004873BB">
              <w:rPr>
                <w:lang w:val="sq-AL"/>
              </w:rPr>
              <w:t>Diskutojnë për disa prej tyre.</w:t>
            </w:r>
          </w:p>
          <w:p w14:paraId="1081E71E" w14:textId="77777777" w:rsidR="00E077BB" w:rsidRPr="004873BB" w:rsidRDefault="00E077BB" w:rsidP="008247DA">
            <w:pPr>
              <w:pStyle w:val="NoSpacing"/>
              <w:rPr>
                <w:lang w:val="sq-AL"/>
              </w:rPr>
            </w:pPr>
          </w:p>
          <w:p w14:paraId="628C149B" w14:textId="77777777" w:rsidR="00E077BB" w:rsidRPr="004873BB" w:rsidRDefault="00E077BB" w:rsidP="008247DA">
            <w:pPr>
              <w:pStyle w:val="NoSpacing"/>
              <w:rPr>
                <w:lang w:val="sq-AL"/>
              </w:rPr>
            </w:pPr>
            <w:r w:rsidRPr="00DB41A6">
              <w:rPr>
                <w:b/>
                <w:bCs/>
                <w:lang w:val="sq-AL"/>
              </w:rPr>
              <w:t>Hapi 2:</w:t>
            </w:r>
            <w:r w:rsidRPr="004873BB">
              <w:rPr>
                <w:lang w:val="sq-AL"/>
              </w:rPr>
              <w:t xml:space="preserve"> Nxënësit udhëzohen të përshkruajnë disa cilësi të shpikësve. Ja një shembull:</w:t>
            </w:r>
          </w:p>
          <w:p w14:paraId="32FF6CAE" w14:textId="77777777" w:rsidR="00E077BB" w:rsidRPr="00DB41A6" w:rsidRDefault="00E077BB" w:rsidP="008247DA">
            <w:pPr>
              <w:pStyle w:val="NoSpacing"/>
              <w:rPr>
                <w:i/>
                <w:iCs/>
                <w:lang w:val="sq-AL"/>
              </w:rPr>
            </w:pPr>
            <w:r w:rsidRPr="00DB41A6">
              <w:rPr>
                <w:i/>
                <w:iCs/>
                <w:lang w:val="sq-AL"/>
              </w:rPr>
              <w:t>Shpikin gjëra të reja.</w:t>
            </w:r>
          </w:p>
          <w:p w14:paraId="0BF9180B" w14:textId="77777777" w:rsidR="00E077BB" w:rsidRPr="00DB41A6" w:rsidRDefault="00E077BB" w:rsidP="008247DA">
            <w:pPr>
              <w:pStyle w:val="NoSpacing"/>
              <w:rPr>
                <w:i/>
                <w:iCs/>
                <w:lang w:val="sq-AL"/>
              </w:rPr>
            </w:pPr>
            <w:r w:rsidRPr="00DB41A6">
              <w:rPr>
                <w:i/>
                <w:iCs/>
                <w:lang w:val="sq-AL"/>
              </w:rPr>
              <w:t>Ua lehtësojnë të tjerëve jetën.</w:t>
            </w:r>
          </w:p>
          <w:p w14:paraId="6E1C26C0" w14:textId="77777777" w:rsidR="00E077BB" w:rsidRDefault="00E077BB" w:rsidP="008247DA">
            <w:pPr>
              <w:pStyle w:val="NoSpacing"/>
              <w:rPr>
                <w:lang w:val="sq-AL"/>
              </w:rPr>
            </w:pPr>
            <w:r w:rsidRPr="004873BB">
              <w:rPr>
                <w:lang w:val="sq-AL"/>
              </w:rPr>
              <w:t>Disa nxënës lexojnë shkrimet e tyre.</w:t>
            </w:r>
          </w:p>
          <w:p w14:paraId="49077BE6" w14:textId="77777777" w:rsidR="00E077BB" w:rsidRPr="004873BB" w:rsidRDefault="00E077BB" w:rsidP="008247DA">
            <w:pPr>
              <w:pStyle w:val="NoSpacing"/>
              <w:rPr>
                <w:lang w:val="sq-AL"/>
              </w:rPr>
            </w:pPr>
          </w:p>
          <w:p w14:paraId="3F2912FA" w14:textId="77777777" w:rsidR="00E077BB" w:rsidRPr="004873BB" w:rsidRDefault="00E077BB" w:rsidP="008247DA">
            <w:pPr>
              <w:pStyle w:val="NoSpacing"/>
              <w:rPr>
                <w:lang w:val="sq-AL"/>
              </w:rPr>
            </w:pPr>
            <w:r w:rsidRPr="00DB41A6">
              <w:rPr>
                <w:b/>
                <w:bCs/>
                <w:lang w:val="sq-AL"/>
              </w:rPr>
              <w:t>Hapi 3</w:t>
            </w:r>
            <w:r w:rsidRPr="004873BB">
              <w:rPr>
                <w:lang w:val="sq-AL"/>
              </w:rPr>
              <w:t xml:space="preserve">: Nxënësit udhëzohen të vlerësojnë me </w:t>
            </w:r>
            <w:r w:rsidRPr="00DB41A6">
              <w:rPr>
                <w:i/>
                <w:iCs/>
                <w:lang w:val="sq-AL"/>
              </w:rPr>
              <w:t>Shumë, Mesatarisht</w:t>
            </w:r>
            <w:r w:rsidRPr="004873BB">
              <w:rPr>
                <w:lang w:val="sq-AL"/>
              </w:rPr>
              <w:t xml:space="preserve"> apo </w:t>
            </w:r>
            <w:r w:rsidRPr="00DB41A6">
              <w:rPr>
                <w:i/>
                <w:iCs/>
                <w:lang w:val="sq-AL"/>
              </w:rPr>
              <w:t>Pak,</w:t>
            </w:r>
            <w:r w:rsidRPr="004873BB">
              <w:rPr>
                <w:lang w:val="sq-AL"/>
              </w:rPr>
              <w:t xml:space="preserve"> për rëndësinë e shpikjeve.</w:t>
            </w:r>
          </w:p>
          <w:p w14:paraId="25C9D44B" w14:textId="77777777" w:rsidR="00E077BB" w:rsidRPr="004873BB" w:rsidRDefault="00E077BB" w:rsidP="008247DA">
            <w:pPr>
              <w:pStyle w:val="NoSpacing"/>
              <w:rPr>
                <w:lang w:val="sq-AL"/>
              </w:rPr>
            </w:pPr>
            <w:r w:rsidRPr="004873BB">
              <w:rPr>
                <w:lang w:val="sq-AL"/>
              </w:rPr>
              <w:t>U drejtohet pyetja:</w:t>
            </w:r>
          </w:p>
          <w:p w14:paraId="4AE2020F" w14:textId="77777777" w:rsidR="00E077BB" w:rsidRDefault="00E077BB" w:rsidP="008247DA">
            <w:pPr>
              <w:pStyle w:val="NoSpacing"/>
              <w:jc w:val="center"/>
              <w:rPr>
                <w:lang w:val="sq-AL"/>
              </w:rPr>
            </w:pPr>
            <w:r w:rsidRPr="004873BB">
              <w:rPr>
                <w:lang w:val="sq-AL"/>
              </w:rPr>
              <w:t>Sa e vlerësoni rëndësinë e shpikjeve? Pse?</w:t>
            </w:r>
          </w:p>
          <w:p w14:paraId="5B75D7DC" w14:textId="77777777" w:rsidR="00E077BB" w:rsidRPr="00DB41A6" w:rsidRDefault="00E077BB" w:rsidP="008247DA">
            <w:pPr>
              <w:pStyle w:val="NoSpacing"/>
              <w:jc w:val="center"/>
              <w:rPr>
                <w:i/>
                <w:iCs/>
                <w:lang w:val="sq-AL"/>
              </w:rPr>
            </w:pPr>
            <w:r w:rsidRPr="00DB41A6">
              <w:rPr>
                <w:i/>
                <w:iCs/>
                <w:lang w:val="sq-AL"/>
              </w:rPr>
              <w:t>Shumë</w:t>
            </w:r>
            <w:r w:rsidRPr="00DB41A6">
              <w:rPr>
                <w:i/>
                <w:iCs/>
                <w:lang w:val="sq-AL"/>
              </w:rPr>
              <w:tab/>
              <w:t xml:space="preserve">   Mesatarisht</w:t>
            </w:r>
            <w:r w:rsidRPr="00DB41A6">
              <w:rPr>
                <w:i/>
                <w:iCs/>
                <w:lang w:val="sq-AL"/>
              </w:rPr>
              <w:tab/>
              <w:t>Pak</w:t>
            </w:r>
          </w:p>
          <w:p w14:paraId="52E6E7AA" w14:textId="77777777" w:rsidR="00E077BB" w:rsidRPr="004873BB" w:rsidRDefault="00E077BB" w:rsidP="008247DA">
            <w:pPr>
              <w:pStyle w:val="NoSpacing"/>
              <w:rPr>
                <w:lang w:val="sq-AL"/>
              </w:rPr>
            </w:pPr>
            <w:r w:rsidRPr="004873BB">
              <w:rPr>
                <w:lang w:val="sq-AL"/>
              </w:rPr>
              <w:t xml:space="preserve"> Nxënësit arsyetojnë mendimet e tyre.</w:t>
            </w:r>
          </w:p>
          <w:p w14:paraId="7F524F4D" w14:textId="77777777" w:rsidR="00E077BB" w:rsidRPr="004873BB" w:rsidRDefault="00E077BB" w:rsidP="008247DA">
            <w:pPr>
              <w:pStyle w:val="NoSpacing"/>
              <w:rPr>
                <w:lang w:val="sq-AL"/>
              </w:rPr>
            </w:pPr>
          </w:p>
          <w:p w14:paraId="13B9486B" w14:textId="77777777" w:rsidR="00E077BB" w:rsidRPr="00DB41A6" w:rsidRDefault="00E077BB" w:rsidP="008247DA">
            <w:pPr>
              <w:pStyle w:val="NoSpacing"/>
              <w:rPr>
                <w:b/>
                <w:bCs/>
                <w:lang w:val="sq-AL"/>
              </w:rPr>
            </w:pPr>
            <w:r w:rsidRPr="00DB41A6">
              <w:rPr>
                <w:b/>
                <w:bCs/>
                <w:lang w:val="sq-AL"/>
              </w:rPr>
              <w:t>Vlerësimi i nxënësve:</w:t>
            </w:r>
          </w:p>
          <w:p w14:paraId="461BE5B2" w14:textId="77777777" w:rsidR="00E077BB" w:rsidRPr="004873BB" w:rsidRDefault="00E077BB" w:rsidP="008247DA">
            <w:pPr>
              <w:pStyle w:val="NoSpacing"/>
              <w:rPr>
                <w:lang w:val="sq-AL"/>
              </w:rPr>
            </w:pPr>
            <w:r w:rsidRPr="004873BB">
              <w:rPr>
                <w:lang w:val="sq-AL"/>
              </w:rPr>
              <w:t>Nxënësit vlerësohen për saktësinë e leximit, të përshkrimit dhe të vlerësimit për rëndësinë e shpikjeve.</w:t>
            </w:r>
          </w:p>
          <w:p w14:paraId="3747B9AD" w14:textId="77777777" w:rsidR="00E077BB" w:rsidRPr="004873BB" w:rsidRDefault="00E077BB" w:rsidP="008247DA">
            <w:pPr>
              <w:pStyle w:val="NoSpacing"/>
              <w:rPr>
                <w:lang w:val="sq-AL"/>
              </w:rPr>
            </w:pPr>
          </w:p>
          <w:p w14:paraId="55AAFDC9" w14:textId="77777777" w:rsidR="00E077BB" w:rsidRPr="00DB41A6" w:rsidRDefault="00E077BB" w:rsidP="008247DA">
            <w:pPr>
              <w:pStyle w:val="NoSpacing"/>
              <w:rPr>
                <w:b/>
                <w:bCs/>
                <w:lang w:val="sq-AL"/>
              </w:rPr>
            </w:pPr>
            <w:r w:rsidRPr="00DB41A6">
              <w:rPr>
                <w:b/>
                <w:bCs/>
                <w:lang w:val="sq-AL"/>
              </w:rPr>
              <w:lastRenderedPageBreak/>
              <w:t>Detyrë:</w:t>
            </w:r>
          </w:p>
          <w:p w14:paraId="1BD6DCFE" w14:textId="77777777" w:rsidR="00E077BB" w:rsidRPr="00E86C47" w:rsidRDefault="00E077BB" w:rsidP="008247DA">
            <w:pPr>
              <w:pStyle w:val="NoSpacing"/>
              <w:rPr>
                <w:lang w:val="sq-AL"/>
              </w:rPr>
            </w:pPr>
            <w:r w:rsidRPr="004873BB">
              <w:rPr>
                <w:lang w:val="sq-AL"/>
              </w:rPr>
              <w:t>Të vizatojnë një shpikje për të cilën mendojnë se kanë nevojë</w:t>
            </w:r>
          </w:p>
          <w:p w14:paraId="1CE8AF01" w14:textId="77777777" w:rsidR="00E077BB" w:rsidRPr="00775731" w:rsidRDefault="00E077BB" w:rsidP="008247DA">
            <w:pPr>
              <w:pStyle w:val="NoSpacing"/>
              <w:rPr>
                <w:lang w:val="sq-AL"/>
              </w:rPr>
            </w:pPr>
          </w:p>
          <w:p w14:paraId="258E6BB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3C727B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A4B885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EB9A0C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8A616ED" w14:textId="77777777" w:rsidTr="008247DA">
        <w:trPr>
          <w:trHeight w:val="108"/>
        </w:trPr>
        <w:tc>
          <w:tcPr>
            <w:tcW w:w="10105" w:type="dxa"/>
            <w:tcBorders>
              <w:top w:val="nil"/>
            </w:tcBorders>
          </w:tcPr>
          <w:p w14:paraId="0D48B074" w14:textId="77777777" w:rsidR="00E077BB" w:rsidRPr="0075463D" w:rsidRDefault="00E077BB" w:rsidP="008247DA">
            <w:pPr>
              <w:pStyle w:val="NoSpacing"/>
              <w:rPr>
                <w:color w:val="080C0C"/>
                <w:lang w:val="sq-AL"/>
              </w:rPr>
            </w:pPr>
          </w:p>
        </w:tc>
      </w:tr>
    </w:tbl>
    <w:p w14:paraId="56CA5232" w14:textId="77777777" w:rsidR="00E077BB" w:rsidRDefault="00E077BB" w:rsidP="00E077BB"/>
    <w:p w14:paraId="2AC028AC" w14:textId="77777777" w:rsidR="00E077BB" w:rsidRDefault="00E077BB" w:rsidP="00E077BB"/>
    <w:p w14:paraId="28E52687" w14:textId="77777777" w:rsidR="00E077BB" w:rsidRDefault="00E077BB" w:rsidP="00E077BB"/>
    <w:p w14:paraId="7A03CCED" w14:textId="77777777" w:rsidR="00E077BB" w:rsidRDefault="00E077BB" w:rsidP="00E077BB"/>
    <w:p w14:paraId="7ED98FAA" w14:textId="77777777" w:rsidR="00E077BB" w:rsidRDefault="00E077BB" w:rsidP="00E077BB"/>
    <w:p w14:paraId="7B69586D" w14:textId="77777777" w:rsidR="00E077BB" w:rsidRDefault="00E077BB" w:rsidP="00E077BB"/>
    <w:p w14:paraId="13724E8D" w14:textId="77777777" w:rsidR="00E077BB" w:rsidRDefault="00E077BB" w:rsidP="00E077BB"/>
    <w:p w14:paraId="233C41EE" w14:textId="77777777" w:rsidR="00E077BB" w:rsidRDefault="00E077BB" w:rsidP="00E077BB"/>
    <w:p w14:paraId="59B9FE9B" w14:textId="77777777" w:rsidR="00E077BB" w:rsidRDefault="00E077BB" w:rsidP="00E077BB"/>
    <w:p w14:paraId="4F697486" w14:textId="77777777" w:rsidR="00E077BB" w:rsidRDefault="00E077BB" w:rsidP="00E077BB"/>
    <w:p w14:paraId="1BA807F5" w14:textId="77777777" w:rsidR="00E077BB" w:rsidRDefault="00E077BB" w:rsidP="00E077BB"/>
    <w:p w14:paraId="1845FC3A" w14:textId="77777777" w:rsidR="00E077BB" w:rsidRDefault="00E077BB" w:rsidP="00E077BB"/>
    <w:p w14:paraId="4FE9F5B7" w14:textId="77777777" w:rsidR="00E077BB" w:rsidRDefault="00E077BB" w:rsidP="00E077BB"/>
    <w:p w14:paraId="5D84539B" w14:textId="77777777" w:rsidR="00E077BB" w:rsidRDefault="00E077BB" w:rsidP="00E077BB"/>
    <w:p w14:paraId="38885141" w14:textId="77777777" w:rsidR="00E077BB" w:rsidRDefault="00E077BB" w:rsidP="00E077BB"/>
    <w:p w14:paraId="60A1EC5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44E7F29" w14:textId="77777777" w:rsidTr="008247DA">
        <w:trPr>
          <w:trHeight w:val="206"/>
        </w:trPr>
        <w:tc>
          <w:tcPr>
            <w:tcW w:w="10105" w:type="dxa"/>
            <w:tcBorders>
              <w:top w:val="single" w:sz="8" w:space="0" w:color="000000"/>
              <w:bottom w:val="nil"/>
            </w:tcBorders>
            <w:shd w:val="clear" w:color="auto" w:fill="000000"/>
            <w:hideMark/>
          </w:tcPr>
          <w:p w14:paraId="3EF4117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141</w:t>
            </w:r>
            <w:proofErr w:type="gramEnd"/>
          </w:p>
        </w:tc>
      </w:tr>
      <w:tr w:rsidR="00E077BB" w:rsidRPr="00E077BB" w14:paraId="38D71C86" w14:textId="77777777" w:rsidTr="008247DA">
        <w:trPr>
          <w:trHeight w:val="379"/>
        </w:trPr>
        <w:tc>
          <w:tcPr>
            <w:tcW w:w="10105" w:type="dxa"/>
            <w:tcBorders>
              <w:top w:val="single" w:sz="8" w:space="0" w:color="000000"/>
              <w:bottom w:val="single" w:sz="8" w:space="0" w:color="000000"/>
            </w:tcBorders>
            <w:hideMark/>
          </w:tcPr>
          <w:p w14:paraId="4271109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695B89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B0F33EC" w14:textId="77777777" w:rsidTr="008247DA">
        <w:trPr>
          <w:trHeight w:val="1870"/>
        </w:trPr>
        <w:tc>
          <w:tcPr>
            <w:tcW w:w="10105" w:type="dxa"/>
            <w:tcBorders>
              <w:top w:val="nil"/>
              <w:bottom w:val="nil"/>
            </w:tcBorders>
          </w:tcPr>
          <w:p w14:paraId="2F6E05D7" w14:textId="77777777" w:rsidR="00E077BB" w:rsidRDefault="00E077BB" w:rsidP="008247DA">
            <w:pPr>
              <w:pStyle w:val="NoSpacing"/>
              <w:rPr>
                <w:lang w:val="sq-AL"/>
              </w:rPr>
            </w:pPr>
          </w:p>
          <w:p w14:paraId="2AE2D5AF" w14:textId="77777777" w:rsidR="00E077BB" w:rsidRPr="0041017B" w:rsidRDefault="00E077BB" w:rsidP="008247DA">
            <w:pPr>
              <w:pStyle w:val="NoSpacing"/>
              <w:rPr>
                <w:lang w:val="sq-AL"/>
              </w:rPr>
            </w:pPr>
            <w:r w:rsidRPr="0041017B">
              <w:rPr>
                <w:b/>
                <w:bCs/>
                <w:lang w:val="sq-AL"/>
              </w:rPr>
              <w:t>Fusha kurrikulare</w:t>
            </w:r>
            <w:r w:rsidRPr="0041017B">
              <w:rPr>
                <w:lang w:val="sq-AL"/>
              </w:rPr>
              <w:t>: Gjuhët dhe komunikimi</w:t>
            </w:r>
          </w:p>
          <w:p w14:paraId="5B2C667A" w14:textId="77777777" w:rsidR="00E077BB" w:rsidRDefault="00E077BB" w:rsidP="008247DA">
            <w:pPr>
              <w:pStyle w:val="NoSpacing"/>
              <w:rPr>
                <w:lang w:val="sq-AL"/>
              </w:rPr>
            </w:pPr>
            <w:r w:rsidRPr="0041017B">
              <w:rPr>
                <w:b/>
                <w:bCs/>
                <w:lang w:val="sq-AL"/>
              </w:rPr>
              <w:t>Lënda</w:t>
            </w:r>
            <w:r w:rsidRPr="0041017B">
              <w:rPr>
                <w:lang w:val="sq-AL"/>
              </w:rPr>
              <w:t xml:space="preserve">: Gjuhë amtare (shqipe) </w:t>
            </w:r>
          </w:p>
          <w:p w14:paraId="5164303C" w14:textId="77777777" w:rsidR="00E077BB" w:rsidRDefault="00E077BB" w:rsidP="008247DA">
            <w:pPr>
              <w:pStyle w:val="NoSpacing"/>
              <w:rPr>
                <w:lang w:val="sq-AL"/>
              </w:rPr>
            </w:pPr>
            <w:r w:rsidRPr="0041017B">
              <w:rPr>
                <w:b/>
                <w:bCs/>
                <w:lang w:val="sq-AL"/>
              </w:rPr>
              <w:t>Shkalla e kurrikulës</w:t>
            </w:r>
            <w:r w:rsidRPr="0041017B">
              <w:rPr>
                <w:lang w:val="sq-AL"/>
              </w:rPr>
              <w:t>: 1</w:t>
            </w:r>
            <w:r w:rsidRPr="0041017B">
              <w:rPr>
                <w:lang w:val="sq-AL"/>
              </w:rPr>
              <w:tab/>
            </w:r>
            <w:r w:rsidRPr="0041017B">
              <w:rPr>
                <w:b/>
                <w:bCs/>
                <w:lang w:val="sq-AL"/>
              </w:rPr>
              <w:t>Klasa:</w:t>
            </w:r>
            <w:r w:rsidRPr="0041017B">
              <w:rPr>
                <w:lang w:val="sq-AL"/>
              </w:rPr>
              <w:t xml:space="preserve"> II </w:t>
            </w:r>
          </w:p>
          <w:p w14:paraId="0B9B4671" w14:textId="77777777" w:rsidR="00E077BB" w:rsidRPr="0041017B" w:rsidRDefault="00E077BB" w:rsidP="008247DA">
            <w:pPr>
              <w:pStyle w:val="NoSpacing"/>
              <w:rPr>
                <w:lang w:val="sq-AL"/>
              </w:rPr>
            </w:pPr>
            <w:r w:rsidRPr="0041017B">
              <w:rPr>
                <w:b/>
                <w:bCs/>
                <w:lang w:val="sq-AL"/>
              </w:rPr>
              <w:t>Tema:</w:t>
            </w:r>
            <w:r w:rsidRPr="0041017B">
              <w:rPr>
                <w:lang w:val="sq-AL"/>
              </w:rPr>
              <w:t xml:space="preserve"> Poezia</w:t>
            </w:r>
          </w:p>
          <w:p w14:paraId="5EEA0BF4" w14:textId="77777777" w:rsidR="00E077BB" w:rsidRPr="0041017B" w:rsidRDefault="00E077BB" w:rsidP="008247DA">
            <w:pPr>
              <w:pStyle w:val="NoSpacing"/>
              <w:rPr>
                <w:b/>
                <w:bCs/>
                <w:lang w:val="sq-AL"/>
              </w:rPr>
            </w:pPr>
            <w:r w:rsidRPr="0041017B">
              <w:rPr>
                <w:b/>
                <w:bCs/>
                <w:lang w:val="sq-AL"/>
              </w:rPr>
              <w:t>Rezultatet e të nxënit të temës:</w:t>
            </w:r>
          </w:p>
          <w:p w14:paraId="53D9849A" w14:textId="77777777" w:rsidR="00E077BB" w:rsidRDefault="00E077BB" w:rsidP="008247DA">
            <w:pPr>
              <w:pStyle w:val="NoSpacing"/>
              <w:rPr>
                <w:lang w:val="sq-AL"/>
              </w:rPr>
            </w:pPr>
            <w:r w:rsidRPr="0041017B">
              <w:rPr>
                <w:lang w:val="sq-AL"/>
              </w:rPr>
              <w:t>Zhvillon kulturën e bashkëbisedimit në klasë për një temë të caktuar.</w:t>
            </w:r>
          </w:p>
          <w:p w14:paraId="5AC0F68A" w14:textId="77777777" w:rsidR="00E077BB" w:rsidRPr="0041017B" w:rsidRDefault="00E077BB" w:rsidP="008247DA">
            <w:pPr>
              <w:pStyle w:val="NoSpacing"/>
              <w:rPr>
                <w:lang w:val="sq-AL"/>
              </w:rPr>
            </w:pPr>
          </w:p>
          <w:p w14:paraId="37BEE9DE" w14:textId="77777777" w:rsidR="00E077BB" w:rsidRPr="0041017B" w:rsidRDefault="00E077BB" w:rsidP="008247DA">
            <w:pPr>
              <w:pStyle w:val="NoSpacing"/>
              <w:rPr>
                <w:lang w:val="sq-AL"/>
              </w:rPr>
            </w:pPr>
            <w:r w:rsidRPr="0041017B">
              <w:rPr>
                <w:b/>
                <w:bCs/>
                <w:lang w:val="sq-AL"/>
              </w:rPr>
              <w:t>Kontributi në rezultatet për kompetencat kryesore të shkallës:</w:t>
            </w:r>
            <w:r w:rsidRPr="0041017B">
              <w:rPr>
                <w:lang w:val="sq-AL"/>
              </w:rPr>
              <w:t xml:space="preserve"> I. 2, 3, 5, 6; III.3.</w:t>
            </w:r>
          </w:p>
          <w:p w14:paraId="321ECC68" w14:textId="77777777" w:rsidR="00E077BB" w:rsidRDefault="00E077BB" w:rsidP="008247DA">
            <w:pPr>
              <w:pStyle w:val="NoSpacing"/>
              <w:rPr>
                <w:lang w:val="sq-AL"/>
              </w:rPr>
            </w:pPr>
            <w:r w:rsidRPr="0041017B">
              <w:rPr>
                <w:b/>
                <w:bCs/>
                <w:lang w:val="sq-AL"/>
              </w:rPr>
              <w:t>Kontributi në rezultatet e fushës së kurrikulës</w:t>
            </w:r>
            <w:r w:rsidRPr="0041017B">
              <w:rPr>
                <w:lang w:val="sq-AL"/>
              </w:rPr>
              <w:t>: 1.1, 2,3; 2.3,5; 3.1.</w:t>
            </w:r>
          </w:p>
          <w:p w14:paraId="629474B1" w14:textId="77777777" w:rsidR="00E077BB" w:rsidRDefault="00E077BB" w:rsidP="008247DA">
            <w:pPr>
              <w:pStyle w:val="NoSpacing"/>
              <w:rPr>
                <w:lang w:val="sq-AL"/>
              </w:rPr>
            </w:pPr>
          </w:p>
          <w:p w14:paraId="744D8C01"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5E00FD2B" w14:textId="77777777" w:rsidR="00E077BB" w:rsidRPr="00522598" w:rsidRDefault="00E077BB" w:rsidP="008247DA">
            <w:pPr>
              <w:pStyle w:val="NoSpacing"/>
              <w:jc w:val="center"/>
              <w:rPr>
                <w:b/>
                <w:bCs/>
                <w:color w:val="080C0C"/>
              </w:rPr>
            </w:pPr>
          </w:p>
          <w:p w14:paraId="66FD4FBB" w14:textId="77777777" w:rsidR="00E077BB" w:rsidRPr="0041017B" w:rsidRDefault="00E077BB" w:rsidP="008247DA">
            <w:pPr>
              <w:pStyle w:val="NoSpacing"/>
              <w:rPr>
                <w:lang w:val="sq-AL"/>
              </w:rPr>
            </w:pPr>
            <w:r w:rsidRPr="0041017B">
              <w:rPr>
                <w:b/>
                <w:bCs/>
                <w:lang w:val="sq-AL"/>
              </w:rPr>
              <w:t>Njësia mësimore</w:t>
            </w:r>
            <w:r w:rsidRPr="0041017B">
              <w:rPr>
                <w:lang w:val="sq-AL"/>
              </w:rPr>
              <w:t>: Si thoni ju?</w:t>
            </w:r>
          </w:p>
          <w:p w14:paraId="1EE8B577" w14:textId="77777777" w:rsidR="00E077BB" w:rsidRPr="0041017B" w:rsidRDefault="00E077BB" w:rsidP="008247DA">
            <w:pPr>
              <w:pStyle w:val="NoSpacing"/>
              <w:rPr>
                <w:lang w:val="sq-AL"/>
              </w:rPr>
            </w:pPr>
            <w:r w:rsidRPr="0041017B">
              <w:rPr>
                <w:b/>
                <w:bCs/>
                <w:lang w:val="sq-AL"/>
              </w:rPr>
              <w:t>Rezultatet e të nxënit të orës mësimore</w:t>
            </w:r>
            <w:r w:rsidRPr="0041017B">
              <w:rPr>
                <w:lang w:val="sq-AL"/>
              </w:rPr>
              <w:t>:</w:t>
            </w:r>
          </w:p>
          <w:p w14:paraId="60866BB9" w14:textId="77777777" w:rsidR="00E077BB" w:rsidRPr="0041017B" w:rsidRDefault="00E077BB" w:rsidP="008247DA">
            <w:pPr>
              <w:pStyle w:val="NoSpacing"/>
              <w:rPr>
                <w:lang w:val="sq-AL"/>
              </w:rPr>
            </w:pPr>
            <w:r w:rsidRPr="0041017B">
              <w:rPr>
                <w:lang w:val="sq-AL"/>
              </w:rPr>
              <w:t>•</w:t>
            </w:r>
            <w:r w:rsidRPr="0041017B">
              <w:rPr>
                <w:lang w:val="sq-AL"/>
              </w:rPr>
              <w:tab/>
              <w:t>Lexon rrjedhshëm vjershën;</w:t>
            </w:r>
          </w:p>
          <w:p w14:paraId="1FDF7BB7" w14:textId="77777777" w:rsidR="00E077BB" w:rsidRPr="0041017B" w:rsidRDefault="00E077BB" w:rsidP="008247DA">
            <w:pPr>
              <w:pStyle w:val="NoSpacing"/>
              <w:rPr>
                <w:lang w:val="sq-AL"/>
              </w:rPr>
            </w:pPr>
            <w:r w:rsidRPr="0041017B">
              <w:rPr>
                <w:lang w:val="sq-AL"/>
              </w:rPr>
              <w:t>•</w:t>
            </w:r>
            <w:r w:rsidRPr="0041017B">
              <w:rPr>
                <w:lang w:val="sq-AL"/>
              </w:rPr>
              <w:tab/>
              <w:t>Komenton përmbajtjen e vjershës;</w:t>
            </w:r>
          </w:p>
          <w:p w14:paraId="5B99D759" w14:textId="77777777" w:rsidR="00E077BB" w:rsidRDefault="00E077BB" w:rsidP="008247DA">
            <w:pPr>
              <w:pStyle w:val="NoSpacing"/>
              <w:rPr>
                <w:lang w:val="sq-AL"/>
              </w:rPr>
            </w:pPr>
            <w:r w:rsidRPr="0041017B">
              <w:rPr>
                <w:lang w:val="sq-AL"/>
              </w:rPr>
              <w:t>•</w:t>
            </w:r>
            <w:r w:rsidRPr="0041017B">
              <w:rPr>
                <w:lang w:val="sq-AL"/>
              </w:rPr>
              <w:tab/>
              <w:t>Lidh përvojën e vet me atë të personazheve.</w:t>
            </w:r>
          </w:p>
          <w:p w14:paraId="37E75031" w14:textId="77777777" w:rsidR="00E077BB" w:rsidRPr="0041017B" w:rsidRDefault="00E077BB" w:rsidP="008247DA">
            <w:pPr>
              <w:pStyle w:val="NoSpacing"/>
              <w:rPr>
                <w:lang w:val="sq-AL"/>
              </w:rPr>
            </w:pPr>
          </w:p>
          <w:p w14:paraId="3FFC3FFE" w14:textId="77777777" w:rsidR="00E077BB" w:rsidRPr="0041017B" w:rsidRDefault="00E077BB" w:rsidP="008247DA">
            <w:pPr>
              <w:pStyle w:val="NoSpacing"/>
              <w:rPr>
                <w:lang w:val="sq-AL"/>
              </w:rPr>
            </w:pPr>
            <w:r w:rsidRPr="0041017B">
              <w:rPr>
                <w:b/>
                <w:bCs/>
                <w:lang w:val="sq-AL"/>
              </w:rPr>
              <w:t>Kriteret e suksesit</w:t>
            </w:r>
            <w:r w:rsidRPr="0041017B">
              <w:rPr>
                <w:lang w:val="sq-AL"/>
              </w:rPr>
              <w:t>: Përcaktohen me nxënësit në klasë.</w:t>
            </w:r>
          </w:p>
          <w:p w14:paraId="4B2FC518" w14:textId="77777777" w:rsidR="00E077BB" w:rsidRPr="0041017B" w:rsidRDefault="00E077BB" w:rsidP="008247DA">
            <w:pPr>
              <w:pStyle w:val="NoSpacing"/>
              <w:rPr>
                <w:lang w:val="sq-AL"/>
              </w:rPr>
            </w:pPr>
            <w:r w:rsidRPr="0041017B">
              <w:rPr>
                <w:b/>
                <w:bCs/>
                <w:lang w:val="sq-AL"/>
              </w:rPr>
              <w:t>Burimet, mjetet e konkretizimit dhe materialet mësimore</w:t>
            </w:r>
            <w:r w:rsidRPr="0041017B">
              <w:rPr>
                <w:lang w:val="sq-AL"/>
              </w:rPr>
              <w:t>: Libër, fletore.</w:t>
            </w:r>
          </w:p>
          <w:p w14:paraId="02A9110D" w14:textId="77777777" w:rsidR="00E077BB" w:rsidRPr="0041017B" w:rsidRDefault="00E077BB" w:rsidP="008247DA">
            <w:pPr>
              <w:pStyle w:val="NoSpacing"/>
              <w:rPr>
                <w:b/>
                <w:bCs/>
                <w:lang w:val="sq-AL"/>
              </w:rPr>
            </w:pPr>
            <w:r w:rsidRPr="0041017B">
              <w:rPr>
                <w:b/>
                <w:bCs/>
                <w:lang w:val="sq-AL"/>
              </w:rPr>
              <w:t>Lidhja me lëndët e tjera mësimore dhe/apo me çështjet ndërkurrikulare dhe situatat jetësore:</w:t>
            </w:r>
          </w:p>
          <w:p w14:paraId="2AFFBF58" w14:textId="77777777" w:rsidR="00E077BB" w:rsidRPr="00665F85" w:rsidRDefault="00E077BB" w:rsidP="008247DA">
            <w:pPr>
              <w:pStyle w:val="NoSpacing"/>
              <w:rPr>
                <w:lang w:val="sq-AL"/>
              </w:rPr>
            </w:pPr>
            <w:r w:rsidRPr="0041017B">
              <w:rPr>
                <w:lang w:val="sq-AL"/>
              </w:rPr>
              <w:t>Shoqëria dhe mjedisi.</w:t>
            </w:r>
          </w:p>
          <w:p w14:paraId="305C5F79" w14:textId="77777777" w:rsidR="00E077BB" w:rsidRDefault="00E077BB" w:rsidP="008247DA">
            <w:pPr>
              <w:pStyle w:val="NoSpacing"/>
              <w:rPr>
                <w:lang w:val="sq-AL"/>
              </w:rPr>
            </w:pPr>
          </w:p>
          <w:p w14:paraId="62C780E4" w14:textId="77777777" w:rsidR="00E077BB" w:rsidRDefault="00E077BB" w:rsidP="008247DA">
            <w:pPr>
              <w:pStyle w:val="NoSpacing"/>
              <w:jc w:val="center"/>
              <w:rPr>
                <w:b/>
                <w:bCs/>
                <w:lang w:val="sq-AL"/>
              </w:rPr>
            </w:pPr>
            <w:r>
              <w:rPr>
                <w:b/>
                <w:bCs/>
                <w:lang w:val="sq-AL"/>
              </w:rPr>
              <w:t>METODOLOGJIA DHE VEPRIMTARIA ME NXËNËS</w:t>
            </w:r>
          </w:p>
          <w:p w14:paraId="1AA8A62A" w14:textId="77777777" w:rsidR="00E077BB" w:rsidRDefault="00E077BB" w:rsidP="008247DA">
            <w:pPr>
              <w:pStyle w:val="NoSpacing"/>
              <w:rPr>
                <w:lang w:val="sq-AL"/>
              </w:rPr>
            </w:pPr>
          </w:p>
          <w:p w14:paraId="52FB4BFC" w14:textId="77777777" w:rsidR="00E077BB" w:rsidRPr="0041017B" w:rsidRDefault="00E077BB" w:rsidP="008247DA">
            <w:pPr>
              <w:pStyle w:val="NoSpacing"/>
              <w:rPr>
                <w:lang w:val="sq-AL"/>
              </w:rPr>
            </w:pPr>
            <w:r w:rsidRPr="0041017B">
              <w:rPr>
                <w:b/>
                <w:bCs/>
                <w:lang w:val="sq-AL"/>
              </w:rPr>
              <w:t>Hapi 1</w:t>
            </w:r>
            <w:r w:rsidRPr="0041017B">
              <w:rPr>
                <w:lang w:val="sq-AL"/>
              </w:rPr>
              <w:t>: Diskutohet me nxënës. Cilat janë disa nga zënkat më të shpeshta që i keni me motrat apo vëllezërit tuaj? Në fletore, brenda rrathëve të vizatuar, shkruajnë për zënkat e tyre. Nëse zënkat janë të mëdha, i shkruajnë brenda rrethit të madh për problemin, dhe anasjellas.</w:t>
            </w:r>
          </w:p>
          <w:p w14:paraId="0D9EDB44" w14:textId="77777777" w:rsidR="00E077BB" w:rsidRPr="0041017B" w:rsidRDefault="00E077BB" w:rsidP="008247DA">
            <w:pPr>
              <w:pStyle w:val="NoSpacing"/>
              <w:rPr>
                <w:lang w:val="sq-AL"/>
              </w:rPr>
            </w:pPr>
            <w:r w:rsidRPr="0041017B">
              <w:rPr>
                <w:noProof/>
                <w:lang w:val="sq-AL"/>
              </w:rPr>
              <mc:AlternateContent>
                <mc:Choice Requires="wps">
                  <w:drawing>
                    <wp:anchor distT="45720" distB="45720" distL="114300" distR="114300" simplePos="0" relativeHeight="251783168" behindDoc="0" locked="0" layoutInCell="1" allowOverlap="1" wp14:anchorId="0561950D" wp14:editId="0B9FD48A">
                      <wp:simplePos x="0" y="0"/>
                      <wp:positionH relativeFrom="column">
                        <wp:posOffset>1099820</wp:posOffset>
                      </wp:positionH>
                      <wp:positionV relativeFrom="paragraph">
                        <wp:posOffset>140970</wp:posOffset>
                      </wp:positionV>
                      <wp:extent cx="821690" cy="474345"/>
                      <wp:effectExtent l="0" t="0" r="16510" b="20955"/>
                      <wp:wrapSquare wrapText="bothSides"/>
                      <wp:docPr id="8688607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1690" cy="474345"/>
                              </a:xfrm>
                              <a:prstGeom prst="rect">
                                <a:avLst/>
                              </a:prstGeom>
                              <a:solidFill>
                                <a:srgbClr val="FFFFFF"/>
                              </a:solidFill>
                              <a:ln w="9525">
                                <a:solidFill>
                                  <a:srgbClr val="000000"/>
                                </a:solidFill>
                                <a:miter lim="800000"/>
                                <a:headEnd/>
                                <a:tailEnd/>
                              </a:ln>
                            </wps:spPr>
                            <wps:txbx>
                              <w:txbxContent>
                                <w:p w14:paraId="361A05BF" w14:textId="77777777" w:rsidR="00E077BB" w:rsidRDefault="00E077BB" w:rsidP="00E077BB">
                                  <w:r>
                                    <w:t>Cili është problemi?</w:t>
                                  </w:r>
                                </w:p>
                                <w:p w14:paraId="1F5B383F" w14:textId="77777777" w:rsidR="00E077BB" w:rsidRDefault="00E077BB" w:rsidP="00E077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61950D" id="_x0000_s1133" type="#_x0000_t202" style="position:absolute;margin-left:86.6pt;margin-top:11.1pt;width:64.7pt;height:37.35pt;z-index:251783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">
                      <v:textbox>
                        <w:txbxContent>
                          <w:p w14:paraId="361A05BF" w14:textId="77777777" w:rsidR="00E077BB" w:rsidRDefault="00E077BB" w:rsidP="00E077BB">
                            <w:r>
                              <w:t>Cili është problemi?</w:t>
                            </w:r>
                          </w:p>
                          <w:p w14:paraId="1F5B383F" w14:textId="77777777" w:rsidR="00E077BB" w:rsidRDefault="00E077BB" w:rsidP="00E077BB"/>
                        </w:txbxContent>
                      </v:textbox>
                      <w10:wrap type="square"/>
                    </v:shape>
                  </w:pict>
                </mc:Fallback>
              </mc:AlternateContent>
            </w:r>
            <w:r w:rsidRPr="0041017B">
              <w:rPr>
                <w:noProof/>
                <w:lang w:val="sq-AL"/>
              </w:rPr>
              <mc:AlternateContent>
                <mc:Choice Requires="wps">
                  <w:drawing>
                    <wp:anchor distT="45720" distB="45720" distL="114300" distR="114300" simplePos="0" relativeHeight="251784192" behindDoc="0" locked="0" layoutInCell="1" allowOverlap="1" wp14:anchorId="0DA96A2F" wp14:editId="375B3B75">
                      <wp:simplePos x="0" y="0"/>
                      <wp:positionH relativeFrom="column">
                        <wp:posOffset>3026300</wp:posOffset>
                      </wp:positionH>
                      <wp:positionV relativeFrom="paragraph">
                        <wp:posOffset>107018</wp:posOffset>
                      </wp:positionV>
                      <wp:extent cx="821690" cy="474345"/>
                      <wp:effectExtent l="0" t="0" r="16510" b="20955"/>
                      <wp:wrapSquare wrapText="bothSides"/>
                      <wp:docPr id="3710447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1690" cy="474345"/>
                              </a:xfrm>
                              <a:prstGeom prst="rect">
                                <a:avLst/>
                              </a:prstGeom>
                              <a:solidFill>
                                <a:srgbClr val="FFFFFF"/>
                              </a:solidFill>
                              <a:ln w="9525">
                                <a:solidFill>
                                  <a:srgbClr val="000000"/>
                                </a:solidFill>
                                <a:miter lim="800000"/>
                                <a:headEnd/>
                                <a:tailEnd/>
                              </a:ln>
                            </wps:spPr>
                            <wps:txbx>
                              <w:txbxContent>
                                <w:p w14:paraId="7B9160A7" w14:textId="77777777" w:rsidR="00E077BB" w:rsidRDefault="00E077BB" w:rsidP="00E077BB">
                                  <w:r>
                                    <w:t>Cili është problemi?</w:t>
                                  </w:r>
                                </w:p>
                                <w:p w14:paraId="1335CE12" w14:textId="77777777" w:rsidR="00E077BB" w:rsidRDefault="00E077BB" w:rsidP="00E077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A96A2F" id="_x0000_s1134" type="#_x0000_t202" style="position:absolute;margin-left:238.3pt;margin-top:8.45pt;width:64.7pt;height:37.35pt;z-index:251784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">
                      <v:textbox>
                        <w:txbxContent>
                          <w:p w14:paraId="7B9160A7" w14:textId="77777777" w:rsidR="00E077BB" w:rsidRDefault="00E077BB" w:rsidP="00E077BB">
                            <w:r>
                              <w:t>Cili është problemi?</w:t>
                            </w:r>
                          </w:p>
                          <w:p w14:paraId="1335CE12" w14:textId="77777777" w:rsidR="00E077BB" w:rsidRDefault="00E077BB" w:rsidP="00E077BB"/>
                        </w:txbxContent>
                      </v:textbox>
                      <w10:wrap type="square"/>
                    </v:shape>
                  </w:pict>
                </mc:Fallback>
              </mc:AlternateContent>
            </w:r>
          </w:p>
          <w:p w14:paraId="224E7594" w14:textId="77777777" w:rsidR="00E077BB" w:rsidRDefault="00E077BB" w:rsidP="008247DA">
            <w:pPr>
              <w:pStyle w:val="NoSpacing"/>
              <w:rPr>
                <w:lang w:val="sq-AL"/>
              </w:rPr>
            </w:pPr>
            <w:r w:rsidRPr="0041017B">
              <w:rPr>
                <w:lang w:val="sq-AL"/>
              </w:rPr>
              <w:t>Zënka të mëdha</w:t>
            </w:r>
            <w:r>
              <w:rPr>
                <w:lang w:val="sq-AL"/>
              </w:rPr>
              <w:t xml:space="preserve">              </w:t>
            </w:r>
            <w:r w:rsidRPr="00522598">
              <w:rPr>
                <w:lang w:val="sq-AL"/>
              </w:rPr>
              <w:t xml:space="preserve">     </w:t>
            </w:r>
            <w:r w:rsidRPr="0041017B">
              <w:rPr>
                <w:lang w:val="sq-AL"/>
              </w:rPr>
              <w:t>Zënka të vogla</w:t>
            </w:r>
            <w:r>
              <w:rPr>
                <w:lang w:val="sq-AL"/>
              </w:rPr>
              <w:t xml:space="preserve">                                                               </w:t>
            </w:r>
          </w:p>
          <w:p w14:paraId="3701793F" w14:textId="77777777" w:rsidR="00E077BB" w:rsidRDefault="00E077BB" w:rsidP="008247DA">
            <w:pPr>
              <w:pStyle w:val="NoSpacing"/>
              <w:rPr>
                <w:lang w:val="sq-AL"/>
              </w:rPr>
            </w:pPr>
            <w:r>
              <w:rPr>
                <w:lang w:val="sq-AL"/>
              </w:rPr>
              <w:t xml:space="preserve">                             </w:t>
            </w:r>
          </w:p>
          <w:p w14:paraId="4E952E7E" w14:textId="77777777" w:rsidR="00E077BB" w:rsidRPr="0041017B" w:rsidRDefault="00E077BB" w:rsidP="008247DA">
            <w:pPr>
              <w:pStyle w:val="NoSpacing"/>
              <w:rPr>
                <w:lang w:val="sq-AL"/>
              </w:rPr>
            </w:pPr>
          </w:p>
          <w:p w14:paraId="4C2571FD" w14:textId="77777777" w:rsidR="00E077BB" w:rsidRPr="0041017B" w:rsidRDefault="00E077BB" w:rsidP="008247DA">
            <w:pPr>
              <w:pStyle w:val="NoSpacing"/>
              <w:rPr>
                <w:lang w:val="sq-AL"/>
              </w:rPr>
            </w:pPr>
          </w:p>
          <w:p w14:paraId="5392C50F" w14:textId="77777777" w:rsidR="00E077BB" w:rsidRDefault="00E077BB" w:rsidP="008247DA">
            <w:pPr>
              <w:pStyle w:val="NoSpacing"/>
              <w:rPr>
                <w:lang w:val="sq-AL"/>
              </w:rPr>
            </w:pPr>
            <w:r w:rsidRPr="0041017B">
              <w:rPr>
                <w:b/>
                <w:bCs/>
                <w:lang w:val="sq-AL"/>
              </w:rPr>
              <w:t>Hapi 2</w:t>
            </w:r>
            <w:r w:rsidRPr="0041017B">
              <w:rPr>
                <w:lang w:val="sq-AL"/>
              </w:rPr>
              <w:t xml:space="preserve">: Diskutohet me nxënës titulli i vjershës: “Si thoni ju”? </w:t>
            </w:r>
          </w:p>
          <w:p w14:paraId="409EBB99" w14:textId="77777777" w:rsidR="00E077BB" w:rsidRPr="0041017B" w:rsidRDefault="00E077BB" w:rsidP="008247DA">
            <w:pPr>
              <w:pStyle w:val="NoSpacing"/>
              <w:rPr>
                <w:lang w:val="sq-AL"/>
              </w:rPr>
            </w:pPr>
            <w:r w:rsidRPr="0041017B">
              <w:rPr>
                <w:lang w:val="sq-AL"/>
              </w:rPr>
              <w:t>Ç’mendoni ju, mendimin e kujt e kërkon shkrimtarja?</w:t>
            </w:r>
          </w:p>
          <w:p w14:paraId="248FACAF" w14:textId="77777777" w:rsidR="00E077BB" w:rsidRPr="0041017B" w:rsidRDefault="00E077BB" w:rsidP="008247DA">
            <w:pPr>
              <w:pStyle w:val="NoSpacing"/>
              <w:rPr>
                <w:lang w:val="sq-AL"/>
              </w:rPr>
            </w:pPr>
            <w:r w:rsidRPr="0041017B">
              <w:rPr>
                <w:lang w:val="sq-AL"/>
              </w:rPr>
              <w:t>Udhëzohen ta lexojnë strofën e parë.</w:t>
            </w:r>
          </w:p>
          <w:p w14:paraId="36E06FB8" w14:textId="77777777" w:rsidR="00E077BB" w:rsidRPr="0041017B" w:rsidRDefault="00E077BB" w:rsidP="008247DA">
            <w:pPr>
              <w:pStyle w:val="NoSpacing"/>
              <w:rPr>
                <w:lang w:val="sq-AL"/>
              </w:rPr>
            </w:pPr>
            <w:r w:rsidRPr="0041017B">
              <w:rPr>
                <w:lang w:val="sq-AL"/>
              </w:rPr>
              <w:t>Diskutohet pyetja nga libri i nxënësit:</w:t>
            </w:r>
          </w:p>
          <w:p w14:paraId="5B2ABDE2" w14:textId="77777777" w:rsidR="00E077BB" w:rsidRPr="0041017B" w:rsidRDefault="00E077BB" w:rsidP="008247DA">
            <w:pPr>
              <w:pStyle w:val="NoSpacing"/>
              <w:rPr>
                <w:lang w:val="sq-AL"/>
              </w:rPr>
            </w:pPr>
            <w:r w:rsidRPr="0041017B">
              <w:rPr>
                <w:lang w:val="sq-AL"/>
              </w:rPr>
              <w:t>•</w:t>
            </w:r>
            <w:r w:rsidRPr="0041017B">
              <w:rPr>
                <w:lang w:val="sq-AL"/>
              </w:rPr>
              <w:tab/>
              <w:t>Çfarë i kërkoi motra Gencit?</w:t>
            </w:r>
          </w:p>
          <w:p w14:paraId="11C3715A" w14:textId="77777777" w:rsidR="00E077BB" w:rsidRPr="0041017B" w:rsidRDefault="00E077BB" w:rsidP="008247DA">
            <w:pPr>
              <w:pStyle w:val="NoSpacing"/>
              <w:rPr>
                <w:lang w:val="sq-AL"/>
              </w:rPr>
            </w:pPr>
            <w:r w:rsidRPr="0041017B">
              <w:rPr>
                <w:lang w:val="sq-AL"/>
              </w:rPr>
              <w:t>•</w:t>
            </w:r>
            <w:r w:rsidRPr="0041017B">
              <w:rPr>
                <w:lang w:val="sq-AL"/>
              </w:rPr>
              <w:tab/>
              <w:t>A do të shkojnë së bashku në kinema?</w:t>
            </w:r>
          </w:p>
          <w:p w14:paraId="11E052E7" w14:textId="77777777" w:rsidR="00E077BB" w:rsidRPr="0041017B" w:rsidRDefault="00E077BB" w:rsidP="008247DA">
            <w:pPr>
              <w:pStyle w:val="NoSpacing"/>
              <w:rPr>
                <w:lang w:val="sq-AL"/>
              </w:rPr>
            </w:pPr>
            <w:r w:rsidRPr="0041017B">
              <w:rPr>
                <w:lang w:val="sq-AL"/>
              </w:rPr>
              <w:t>Nxënësit vazhdojnë t’i lexojnë strofat dhe u përgjigjen pyetjeve të dhëna.</w:t>
            </w:r>
          </w:p>
          <w:p w14:paraId="65D92D26" w14:textId="77777777" w:rsidR="00E077BB" w:rsidRPr="0041017B" w:rsidRDefault="00E077BB" w:rsidP="008247DA">
            <w:pPr>
              <w:pStyle w:val="NoSpacing"/>
              <w:rPr>
                <w:lang w:val="sq-AL"/>
              </w:rPr>
            </w:pPr>
            <w:r w:rsidRPr="0041017B">
              <w:rPr>
                <w:lang w:val="sq-AL"/>
              </w:rPr>
              <w:t>•</w:t>
            </w:r>
            <w:r w:rsidRPr="0041017B">
              <w:rPr>
                <w:lang w:val="sq-AL"/>
              </w:rPr>
              <w:tab/>
              <w:t>A ju ka ndodhur edhe juve ndonjë situatë e</w:t>
            </w:r>
          </w:p>
          <w:p w14:paraId="57A604B6" w14:textId="77777777" w:rsidR="00E077BB" w:rsidRPr="0041017B" w:rsidRDefault="00E077BB" w:rsidP="008247DA">
            <w:pPr>
              <w:pStyle w:val="NoSpacing"/>
              <w:rPr>
                <w:lang w:val="sq-AL"/>
              </w:rPr>
            </w:pPr>
            <w:r w:rsidRPr="0041017B">
              <w:rPr>
                <w:lang w:val="sq-AL"/>
              </w:rPr>
              <w:t>•</w:t>
            </w:r>
            <w:r w:rsidRPr="0041017B">
              <w:rPr>
                <w:lang w:val="sq-AL"/>
              </w:rPr>
              <w:tab/>
              <w:t>ngjashme?</w:t>
            </w:r>
          </w:p>
          <w:p w14:paraId="170FA844" w14:textId="77777777" w:rsidR="00E077BB" w:rsidRPr="0041017B" w:rsidRDefault="00E077BB" w:rsidP="008247DA">
            <w:pPr>
              <w:pStyle w:val="NoSpacing"/>
              <w:rPr>
                <w:lang w:val="sq-AL"/>
              </w:rPr>
            </w:pPr>
            <w:r w:rsidRPr="0041017B">
              <w:rPr>
                <w:lang w:val="sq-AL"/>
              </w:rPr>
              <w:t>•</w:t>
            </w:r>
            <w:r w:rsidRPr="0041017B">
              <w:rPr>
                <w:lang w:val="sq-AL"/>
              </w:rPr>
              <w:tab/>
              <w:t>Nëse po, çfarë zgjidhje keni gjetur?</w:t>
            </w:r>
          </w:p>
          <w:p w14:paraId="4EB6ECA1" w14:textId="77777777" w:rsidR="00E077BB" w:rsidRDefault="00E077BB" w:rsidP="008247DA">
            <w:pPr>
              <w:pStyle w:val="NoSpacing"/>
              <w:rPr>
                <w:lang w:val="sq-AL"/>
              </w:rPr>
            </w:pPr>
            <w:r w:rsidRPr="0041017B">
              <w:rPr>
                <w:lang w:val="sq-AL"/>
              </w:rPr>
              <w:lastRenderedPageBreak/>
              <w:t>•</w:t>
            </w:r>
            <w:r w:rsidRPr="0041017B">
              <w:rPr>
                <w:lang w:val="sq-AL"/>
              </w:rPr>
              <w:tab/>
              <w:t>Çfarë mësimi morët nga kjo vjershë?</w:t>
            </w:r>
          </w:p>
          <w:p w14:paraId="5AA0B19B" w14:textId="77777777" w:rsidR="00E077BB" w:rsidRPr="0041017B" w:rsidRDefault="00E077BB" w:rsidP="008247DA">
            <w:pPr>
              <w:pStyle w:val="NoSpacing"/>
              <w:rPr>
                <w:lang w:val="sq-AL"/>
              </w:rPr>
            </w:pPr>
          </w:p>
          <w:p w14:paraId="61CA6E55" w14:textId="77777777" w:rsidR="00E077BB" w:rsidRPr="0041017B" w:rsidRDefault="00E077BB" w:rsidP="008247DA">
            <w:pPr>
              <w:pStyle w:val="NoSpacing"/>
              <w:rPr>
                <w:lang w:val="sq-AL"/>
              </w:rPr>
            </w:pPr>
            <w:r w:rsidRPr="0041017B">
              <w:rPr>
                <w:b/>
                <w:bCs/>
                <w:lang w:val="sq-AL"/>
              </w:rPr>
              <w:t>Hapi 3:</w:t>
            </w:r>
            <w:r w:rsidRPr="0041017B">
              <w:rPr>
                <w:lang w:val="sq-AL"/>
              </w:rPr>
              <w:t xml:space="preserve"> Udhëzohen të shkruajnë në fletore ide- të për pyetjet:</w:t>
            </w:r>
          </w:p>
          <w:p w14:paraId="2DF7A9B7" w14:textId="77777777" w:rsidR="00E077BB" w:rsidRPr="0041017B" w:rsidRDefault="00E077BB" w:rsidP="008247DA">
            <w:pPr>
              <w:pStyle w:val="NoSpacing"/>
              <w:rPr>
                <w:lang w:val="sq-AL"/>
              </w:rPr>
            </w:pPr>
            <w:r w:rsidRPr="0041017B">
              <w:rPr>
                <w:lang w:val="sq-AL"/>
              </w:rPr>
              <w:t>•</w:t>
            </w:r>
            <w:r w:rsidRPr="0041017B">
              <w:rPr>
                <w:lang w:val="sq-AL"/>
              </w:rPr>
              <w:tab/>
              <w:t>Cilat veprime do të dëshironit të fshiheshin nga personazhet e vjershës?</w:t>
            </w:r>
          </w:p>
          <w:p w14:paraId="1136AE78" w14:textId="77777777" w:rsidR="00E077BB" w:rsidRPr="0041017B" w:rsidRDefault="00E077BB" w:rsidP="008247DA">
            <w:pPr>
              <w:pStyle w:val="NoSpacing"/>
              <w:rPr>
                <w:lang w:val="sq-AL"/>
              </w:rPr>
            </w:pPr>
            <w:r w:rsidRPr="0041017B">
              <w:rPr>
                <w:lang w:val="sq-AL"/>
              </w:rPr>
              <w:t>•</w:t>
            </w:r>
            <w:r w:rsidRPr="0041017B">
              <w:rPr>
                <w:lang w:val="sq-AL"/>
              </w:rPr>
              <w:tab/>
              <w:t>Çfarë do të donit të bënin Genci dhe e motra?</w:t>
            </w:r>
          </w:p>
          <w:p w14:paraId="79CFF507" w14:textId="77777777" w:rsidR="00E077BB" w:rsidRDefault="00E077BB" w:rsidP="008247DA">
            <w:pPr>
              <w:pStyle w:val="NoSpacing"/>
              <w:rPr>
                <w:lang w:val="sq-AL"/>
              </w:rPr>
            </w:pPr>
          </w:p>
          <w:p w14:paraId="39F7F9AA" w14:textId="77777777" w:rsidR="00E077BB" w:rsidRPr="0041017B" w:rsidRDefault="00E077BB" w:rsidP="008247DA">
            <w:pPr>
              <w:pStyle w:val="NoSpacing"/>
              <w:rPr>
                <w:b/>
                <w:bCs/>
                <w:lang w:val="sq-AL"/>
              </w:rPr>
            </w:pPr>
            <w:r w:rsidRPr="0041017B">
              <w:rPr>
                <w:b/>
                <w:bCs/>
                <w:lang w:val="sq-AL"/>
              </w:rPr>
              <w:t>Vlerësimi i nxënësve:</w:t>
            </w:r>
          </w:p>
          <w:p w14:paraId="7931CCCA" w14:textId="77777777" w:rsidR="00E077BB" w:rsidRPr="0041017B" w:rsidRDefault="00E077BB" w:rsidP="008247DA">
            <w:pPr>
              <w:pStyle w:val="NoSpacing"/>
              <w:rPr>
                <w:lang w:val="sq-AL"/>
              </w:rPr>
            </w:pPr>
            <w:r w:rsidRPr="0041017B">
              <w:rPr>
                <w:lang w:val="sq-AL"/>
              </w:rPr>
              <w:t>Nxënësit vlerësohen për pjesëmarrjen në veprimtari, komentimin e vjershës dhe shkrimin e përgjigjeve.</w:t>
            </w:r>
          </w:p>
          <w:p w14:paraId="068A6004" w14:textId="77777777" w:rsidR="00E077BB" w:rsidRPr="0041017B" w:rsidRDefault="00E077BB" w:rsidP="008247DA">
            <w:pPr>
              <w:pStyle w:val="NoSpacing"/>
              <w:rPr>
                <w:lang w:val="sq-AL"/>
              </w:rPr>
            </w:pPr>
          </w:p>
          <w:p w14:paraId="05922C09" w14:textId="77777777" w:rsidR="00E077BB" w:rsidRPr="0041017B" w:rsidRDefault="00E077BB" w:rsidP="008247DA">
            <w:pPr>
              <w:pStyle w:val="NoSpacing"/>
              <w:rPr>
                <w:b/>
                <w:bCs/>
                <w:lang w:val="sq-AL"/>
              </w:rPr>
            </w:pPr>
            <w:r w:rsidRPr="0041017B">
              <w:rPr>
                <w:b/>
                <w:bCs/>
                <w:lang w:val="sq-AL"/>
              </w:rPr>
              <w:t>Detyrë:</w:t>
            </w:r>
          </w:p>
          <w:p w14:paraId="53AFF9AF" w14:textId="77777777" w:rsidR="00E077BB" w:rsidRPr="0041017B" w:rsidRDefault="00E077BB" w:rsidP="008247DA">
            <w:pPr>
              <w:pStyle w:val="NoSpacing"/>
              <w:rPr>
                <w:lang w:val="sq-AL"/>
              </w:rPr>
            </w:pPr>
            <w:r w:rsidRPr="0041017B">
              <w:rPr>
                <w:lang w:val="sq-AL"/>
              </w:rPr>
              <w:t>Ushtrimi 1.</w:t>
            </w:r>
          </w:p>
          <w:p w14:paraId="210A930E" w14:textId="77777777" w:rsidR="00E077BB" w:rsidRPr="00775731" w:rsidRDefault="00E077BB" w:rsidP="008247DA">
            <w:pPr>
              <w:pStyle w:val="NoSpacing"/>
              <w:rPr>
                <w:lang w:val="sq-AL"/>
              </w:rPr>
            </w:pPr>
          </w:p>
          <w:p w14:paraId="2DB849D1"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1F4A69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1A7327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647C9A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FDE6913" w14:textId="77777777" w:rsidTr="008247DA">
        <w:trPr>
          <w:trHeight w:val="108"/>
        </w:trPr>
        <w:tc>
          <w:tcPr>
            <w:tcW w:w="10105" w:type="dxa"/>
            <w:tcBorders>
              <w:top w:val="nil"/>
              <w:bottom w:val="nil"/>
            </w:tcBorders>
          </w:tcPr>
          <w:p w14:paraId="1147F067" w14:textId="77777777" w:rsidR="00E077BB" w:rsidRPr="0075463D" w:rsidRDefault="00E077BB" w:rsidP="008247DA">
            <w:pPr>
              <w:pStyle w:val="NoSpacing"/>
              <w:rPr>
                <w:color w:val="080C0C"/>
                <w:lang w:val="sq-AL"/>
              </w:rPr>
            </w:pPr>
          </w:p>
        </w:tc>
      </w:tr>
      <w:tr w:rsidR="00E077BB" w:rsidRPr="0075463D" w14:paraId="41DC2350" w14:textId="77777777" w:rsidTr="008247DA">
        <w:trPr>
          <w:trHeight w:val="108"/>
        </w:trPr>
        <w:tc>
          <w:tcPr>
            <w:tcW w:w="10105" w:type="dxa"/>
            <w:tcBorders>
              <w:top w:val="nil"/>
            </w:tcBorders>
          </w:tcPr>
          <w:p w14:paraId="6271C695" w14:textId="77777777" w:rsidR="00E077BB" w:rsidRPr="0075463D" w:rsidRDefault="00E077BB" w:rsidP="008247DA">
            <w:pPr>
              <w:pStyle w:val="NoSpacing"/>
              <w:rPr>
                <w:color w:val="080C0C"/>
                <w:lang w:val="sq-AL"/>
              </w:rPr>
            </w:pPr>
          </w:p>
        </w:tc>
      </w:tr>
    </w:tbl>
    <w:p w14:paraId="35437E18" w14:textId="77777777" w:rsidR="00E077BB" w:rsidRDefault="00E077BB" w:rsidP="00E077BB"/>
    <w:p w14:paraId="794923E0" w14:textId="77777777" w:rsidR="00E077BB" w:rsidRDefault="00E077BB" w:rsidP="00E077BB"/>
    <w:p w14:paraId="05F23B52" w14:textId="77777777" w:rsidR="00E077BB" w:rsidRDefault="00E077BB" w:rsidP="00E077BB"/>
    <w:p w14:paraId="38DA5E7B" w14:textId="77777777" w:rsidR="00E077BB" w:rsidRDefault="00E077BB" w:rsidP="00E077BB"/>
    <w:p w14:paraId="2C67562C" w14:textId="77777777" w:rsidR="00E077BB" w:rsidRDefault="00E077BB" w:rsidP="00E077BB"/>
    <w:p w14:paraId="1361A663" w14:textId="77777777" w:rsidR="00E077BB" w:rsidRDefault="00E077BB" w:rsidP="00E077BB"/>
    <w:p w14:paraId="2438D39F" w14:textId="77777777" w:rsidR="00E077BB" w:rsidRDefault="00E077BB" w:rsidP="00E077BB"/>
    <w:p w14:paraId="331B4252" w14:textId="77777777" w:rsidR="00E077BB" w:rsidRDefault="00E077BB" w:rsidP="00E077BB"/>
    <w:p w14:paraId="37CC092C" w14:textId="77777777" w:rsidR="00E077BB" w:rsidRDefault="00E077BB" w:rsidP="00E077BB"/>
    <w:p w14:paraId="2988BE78" w14:textId="77777777" w:rsidR="00E077BB" w:rsidRDefault="00E077BB" w:rsidP="00E077BB"/>
    <w:p w14:paraId="7DFFC121" w14:textId="77777777" w:rsidR="00E077BB" w:rsidRDefault="00E077BB" w:rsidP="00E077BB"/>
    <w:p w14:paraId="57A11063" w14:textId="77777777" w:rsidR="00E077BB" w:rsidRDefault="00E077BB" w:rsidP="00E077BB"/>
    <w:p w14:paraId="58FE9A7A" w14:textId="77777777" w:rsidR="00E077BB" w:rsidRDefault="00E077BB" w:rsidP="00E077BB"/>
    <w:p w14:paraId="3A79257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BE832CE" w14:textId="77777777" w:rsidTr="008247DA">
        <w:trPr>
          <w:trHeight w:val="206"/>
        </w:trPr>
        <w:tc>
          <w:tcPr>
            <w:tcW w:w="10105" w:type="dxa"/>
            <w:tcBorders>
              <w:top w:val="single" w:sz="8" w:space="0" w:color="000000"/>
              <w:bottom w:val="nil"/>
            </w:tcBorders>
            <w:shd w:val="clear" w:color="auto" w:fill="000000"/>
            <w:hideMark/>
          </w:tcPr>
          <w:p w14:paraId="549F3CB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142</w:t>
            </w:r>
            <w:proofErr w:type="gramEnd"/>
          </w:p>
        </w:tc>
      </w:tr>
      <w:tr w:rsidR="00E077BB" w:rsidRPr="00E077BB" w14:paraId="5B68FA38" w14:textId="77777777" w:rsidTr="008247DA">
        <w:trPr>
          <w:trHeight w:val="379"/>
        </w:trPr>
        <w:tc>
          <w:tcPr>
            <w:tcW w:w="10105" w:type="dxa"/>
            <w:tcBorders>
              <w:top w:val="single" w:sz="8" w:space="0" w:color="000000"/>
              <w:bottom w:val="single" w:sz="8" w:space="0" w:color="000000"/>
            </w:tcBorders>
            <w:hideMark/>
          </w:tcPr>
          <w:p w14:paraId="15F2073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10C997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4AD9264" w14:textId="77777777" w:rsidTr="008247DA">
        <w:trPr>
          <w:trHeight w:val="1870"/>
        </w:trPr>
        <w:tc>
          <w:tcPr>
            <w:tcW w:w="10105" w:type="dxa"/>
            <w:tcBorders>
              <w:top w:val="nil"/>
              <w:bottom w:val="nil"/>
            </w:tcBorders>
          </w:tcPr>
          <w:p w14:paraId="65541DD2" w14:textId="77777777" w:rsidR="00E077BB" w:rsidRPr="00894B8E" w:rsidRDefault="00E077BB" w:rsidP="008247DA">
            <w:pPr>
              <w:pStyle w:val="NoSpacing"/>
              <w:rPr>
                <w:lang w:val="sq-AL"/>
              </w:rPr>
            </w:pPr>
          </w:p>
          <w:p w14:paraId="6708E0AC" w14:textId="77777777" w:rsidR="00E077BB" w:rsidRPr="000C6E1D" w:rsidRDefault="00E077BB" w:rsidP="008247DA">
            <w:pPr>
              <w:pStyle w:val="NoSpacing"/>
              <w:rPr>
                <w:lang w:val="sq-AL"/>
              </w:rPr>
            </w:pPr>
            <w:r w:rsidRPr="000C6E1D">
              <w:rPr>
                <w:b/>
                <w:bCs/>
                <w:lang w:val="sq-AL"/>
              </w:rPr>
              <w:t>Fusha kurrikulare:</w:t>
            </w:r>
            <w:r w:rsidRPr="000C6E1D">
              <w:rPr>
                <w:lang w:val="sq-AL"/>
              </w:rPr>
              <w:t xml:space="preserve"> Gjuhët dhe komunikimi</w:t>
            </w:r>
          </w:p>
          <w:p w14:paraId="5AA00917" w14:textId="77777777" w:rsidR="00E077BB" w:rsidRDefault="00E077BB" w:rsidP="008247DA">
            <w:pPr>
              <w:pStyle w:val="NoSpacing"/>
              <w:rPr>
                <w:lang w:val="sq-AL"/>
              </w:rPr>
            </w:pPr>
            <w:r w:rsidRPr="000C6E1D">
              <w:rPr>
                <w:b/>
                <w:bCs/>
                <w:lang w:val="sq-AL"/>
              </w:rPr>
              <w:t>Lënda</w:t>
            </w:r>
            <w:r w:rsidRPr="000C6E1D">
              <w:rPr>
                <w:lang w:val="sq-AL"/>
              </w:rPr>
              <w:t xml:space="preserve">: Gjuhë amtare (shqipe) </w:t>
            </w:r>
          </w:p>
          <w:p w14:paraId="488992B1" w14:textId="77777777" w:rsidR="00E077BB" w:rsidRDefault="00E077BB" w:rsidP="008247DA">
            <w:pPr>
              <w:pStyle w:val="NoSpacing"/>
              <w:rPr>
                <w:lang w:val="sq-AL"/>
              </w:rPr>
            </w:pPr>
            <w:r w:rsidRPr="000C6E1D">
              <w:rPr>
                <w:b/>
                <w:bCs/>
                <w:lang w:val="sq-AL"/>
              </w:rPr>
              <w:t>Shkalla e kurrikulës:</w:t>
            </w:r>
            <w:r w:rsidRPr="000C6E1D">
              <w:rPr>
                <w:lang w:val="sq-AL"/>
              </w:rPr>
              <w:t xml:space="preserve"> 1</w:t>
            </w:r>
            <w:r w:rsidRPr="000C6E1D">
              <w:rPr>
                <w:lang w:val="sq-AL"/>
              </w:rPr>
              <w:tab/>
            </w:r>
            <w:r w:rsidRPr="000C6E1D">
              <w:rPr>
                <w:b/>
                <w:bCs/>
                <w:lang w:val="sq-AL"/>
              </w:rPr>
              <w:t>Klasa</w:t>
            </w:r>
            <w:r w:rsidRPr="000C6E1D">
              <w:rPr>
                <w:lang w:val="sq-AL"/>
              </w:rPr>
              <w:t xml:space="preserve">: II </w:t>
            </w:r>
          </w:p>
          <w:p w14:paraId="60CD7A3F" w14:textId="77777777" w:rsidR="00E077BB" w:rsidRPr="000C6E1D" w:rsidRDefault="00E077BB" w:rsidP="008247DA">
            <w:pPr>
              <w:pStyle w:val="NoSpacing"/>
              <w:rPr>
                <w:lang w:val="sq-AL"/>
              </w:rPr>
            </w:pPr>
            <w:r w:rsidRPr="000C6E1D">
              <w:rPr>
                <w:b/>
                <w:bCs/>
                <w:lang w:val="sq-AL"/>
              </w:rPr>
              <w:t>Tema:</w:t>
            </w:r>
            <w:r w:rsidRPr="000C6E1D">
              <w:rPr>
                <w:lang w:val="sq-AL"/>
              </w:rPr>
              <w:t xml:space="preserve"> Poezia, përralla, përrallëza</w:t>
            </w:r>
          </w:p>
          <w:p w14:paraId="45D7BCF2" w14:textId="77777777" w:rsidR="00E077BB" w:rsidRPr="000C6E1D" w:rsidRDefault="00E077BB" w:rsidP="008247DA">
            <w:pPr>
              <w:pStyle w:val="NoSpacing"/>
              <w:rPr>
                <w:b/>
                <w:bCs/>
                <w:lang w:val="sq-AL"/>
              </w:rPr>
            </w:pPr>
            <w:r w:rsidRPr="000C6E1D">
              <w:rPr>
                <w:b/>
                <w:bCs/>
                <w:lang w:val="sq-AL"/>
              </w:rPr>
              <w:t>Rezultatet e të nxënit të temës:</w:t>
            </w:r>
          </w:p>
          <w:p w14:paraId="007865A3" w14:textId="77777777" w:rsidR="00E077BB" w:rsidRDefault="00E077BB" w:rsidP="008247DA">
            <w:pPr>
              <w:pStyle w:val="NoSpacing"/>
              <w:rPr>
                <w:lang w:val="sq-AL"/>
              </w:rPr>
            </w:pPr>
            <w:r w:rsidRPr="000C6E1D">
              <w:rPr>
                <w:lang w:val="sq-AL"/>
              </w:rPr>
              <w:t>Shprehet në forma të ndryshme për temë të njëjtë.</w:t>
            </w:r>
          </w:p>
          <w:p w14:paraId="25DFC9E6" w14:textId="77777777" w:rsidR="00E077BB" w:rsidRPr="000C6E1D" w:rsidRDefault="00E077BB" w:rsidP="008247DA">
            <w:pPr>
              <w:pStyle w:val="NoSpacing"/>
              <w:rPr>
                <w:lang w:val="sq-AL"/>
              </w:rPr>
            </w:pPr>
          </w:p>
          <w:p w14:paraId="1551526D" w14:textId="77777777" w:rsidR="00E077BB" w:rsidRPr="000C6E1D" w:rsidRDefault="00E077BB" w:rsidP="008247DA">
            <w:pPr>
              <w:pStyle w:val="NoSpacing"/>
              <w:rPr>
                <w:lang w:val="sq-AL"/>
              </w:rPr>
            </w:pPr>
            <w:r w:rsidRPr="000C6E1D">
              <w:rPr>
                <w:b/>
                <w:bCs/>
                <w:lang w:val="sq-AL"/>
              </w:rPr>
              <w:t>Kontributi në rezultatet për kompetencat kryesore të shkallës</w:t>
            </w:r>
            <w:r w:rsidRPr="000C6E1D">
              <w:rPr>
                <w:lang w:val="sq-AL"/>
              </w:rPr>
              <w:t>: I.1,2,3, 6; II. 6, 7; III. 2.</w:t>
            </w:r>
          </w:p>
          <w:p w14:paraId="6BD3E4B7" w14:textId="77777777" w:rsidR="00E077BB" w:rsidRDefault="00E077BB" w:rsidP="008247DA">
            <w:pPr>
              <w:pStyle w:val="NoSpacing"/>
              <w:rPr>
                <w:lang w:val="sq-AL"/>
              </w:rPr>
            </w:pPr>
            <w:r w:rsidRPr="000C6E1D">
              <w:rPr>
                <w:b/>
                <w:bCs/>
                <w:lang w:val="sq-AL"/>
              </w:rPr>
              <w:t>Kontributi në rezultatet e fushës së kurrikulës</w:t>
            </w:r>
            <w:r w:rsidRPr="000C6E1D">
              <w:rPr>
                <w:lang w:val="sq-AL"/>
              </w:rPr>
              <w:t>: 1.1, .3; 2.3, 3.2.</w:t>
            </w:r>
          </w:p>
          <w:p w14:paraId="3AFA431E" w14:textId="77777777" w:rsidR="00E077BB" w:rsidRDefault="00E077BB" w:rsidP="008247DA">
            <w:pPr>
              <w:pStyle w:val="NoSpacing"/>
              <w:rPr>
                <w:lang w:val="sq-AL"/>
              </w:rPr>
            </w:pPr>
          </w:p>
          <w:p w14:paraId="2DEDB715"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13956AA9" w14:textId="77777777" w:rsidR="00E077BB" w:rsidRPr="000C6E1D" w:rsidRDefault="00E077BB" w:rsidP="008247DA">
            <w:pPr>
              <w:pStyle w:val="NoSpacing"/>
              <w:rPr>
                <w:color w:val="080C0C"/>
                <w:lang w:val="it-IT"/>
              </w:rPr>
            </w:pPr>
            <w:r w:rsidRPr="000C6E1D">
              <w:rPr>
                <w:b/>
                <w:bCs/>
                <w:color w:val="080C0C"/>
                <w:lang w:val="it-IT"/>
              </w:rPr>
              <w:t>Njësia mësimore</w:t>
            </w:r>
            <w:r w:rsidRPr="000C6E1D">
              <w:rPr>
                <w:color w:val="080C0C"/>
                <w:lang w:val="it-IT"/>
              </w:rPr>
              <w:t>: Si thoni ju?</w:t>
            </w:r>
          </w:p>
          <w:p w14:paraId="66299A8D" w14:textId="77777777" w:rsidR="00E077BB" w:rsidRPr="000C6E1D" w:rsidRDefault="00E077BB" w:rsidP="008247DA">
            <w:pPr>
              <w:pStyle w:val="NoSpacing"/>
              <w:rPr>
                <w:b/>
                <w:bCs/>
                <w:color w:val="080C0C"/>
                <w:lang w:val="it-IT"/>
              </w:rPr>
            </w:pPr>
            <w:r w:rsidRPr="000C6E1D">
              <w:rPr>
                <w:b/>
                <w:bCs/>
                <w:color w:val="080C0C"/>
                <w:lang w:val="it-IT"/>
              </w:rPr>
              <w:t>Rezultatet e të nxënit të orës mësimore:</w:t>
            </w:r>
          </w:p>
          <w:p w14:paraId="651B0629" w14:textId="77777777" w:rsidR="00E077BB" w:rsidRPr="000C6E1D" w:rsidRDefault="00E077BB" w:rsidP="008247DA">
            <w:pPr>
              <w:pStyle w:val="NoSpacing"/>
              <w:rPr>
                <w:color w:val="080C0C"/>
                <w:lang w:val="it-IT"/>
              </w:rPr>
            </w:pPr>
            <w:r w:rsidRPr="000C6E1D">
              <w:rPr>
                <w:color w:val="080C0C"/>
                <w:lang w:val="it-IT"/>
              </w:rPr>
              <w:t>•</w:t>
            </w:r>
            <w:r w:rsidRPr="000C6E1D">
              <w:rPr>
                <w:color w:val="080C0C"/>
                <w:lang w:val="it-IT"/>
              </w:rPr>
              <w:tab/>
              <w:t>Nxjerr përfundime për një temë të caktuar;</w:t>
            </w:r>
          </w:p>
          <w:p w14:paraId="58C84529" w14:textId="77777777" w:rsidR="00E077BB" w:rsidRPr="000C6E1D" w:rsidRDefault="00E077BB" w:rsidP="008247DA">
            <w:pPr>
              <w:pStyle w:val="NoSpacing"/>
              <w:rPr>
                <w:color w:val="080C0C"/>
                <w:lang w:val="it-IT"/>
              </w:rPr>
            </w:pPr>
            <w:r w:rsidRPr="000C6E1D">
              <w:rPr>
                <w:color w:val="080C0C"/>
                <w:lang w:val="it-IT"/>
              </w:rPr>
              <w:t>•</w:t>
            </w:r>
            <w:r w:rsidRPr="000C6E1D">
              <w:rPr>
                <w:color w:val="080C0C"/>
                <w:lang w:val="it-IT"/>
              </w:rPr>
              <w:tab/>
              <w:t>Krijon dhe interpreton dialogun;</w:t>
            </w:r>
          </w:p>
          <w:p w14:paraId="16120FD0" w14:textId="77777777" w:rsidR="00E077BB" w:rsidRDefault="00E077BB" w:rsidP="008247DA">
            <w:pPr>
              <w:pStyle w:val="NoSpacing"/>
              <w:rPr>
                <w:color w:val="080C0C"/>
                <w:lang w:val="it-IT"/>
              </w:rPr>
            </w:pPr>
            <w:r w:rsidRPr="000C6E1D">
              <w:rPr>
                <w:color w:val="080C0C"/>
                <w:lang w:val="it-IT"/>
              </w:rPr>
              <w:t>•</w:t>
            </w:r>
            <w:r w:rsidRPr="000C6E1D">
              <w:rPr>
                <w:color w:val="080C0C"/>
                <w:lang w:val="it-IT"/>
              </w:rPr>
              <w:tab/>
              <w:t>Harton fjali me fjalët e dhëna.</w:t>
            </w:r>
          </w:p>
          <w:p w14:paraId="4DF550D7" w14:textId="77777777" w:rsidR="00E077BB" w:rsidRPr="000C6E1D" w:rsidRDefault="00E077BB" w:rsidP="008247DA">
            <w:pPr>
              <w:pStyle w:val="NoSpacing"/>
              <w:rPr>
                <w:color w:val="080C0C"/>
                <w:lang w:val="it-IT"/>
              </w:rPr>
            </w:pPr>
          </w:p>
          <w:p w14:paraId="572B1D5F"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2C12BA7A" w14:textId="77777777" w:rsidR="00E077BB" w:rsidRPr="000C6E1D" w:rsidRDefault="00E077BB" w:rsidP="008247DA">
            <w:pPr>
              <w:pStyle w:val="NoSpacing"/>
              <w:rPr>
                <w:color w:val="080C0C"/>
                <w:lang w:val="it-IT"/>
              </w:rPr>
            </w:pPr>
            <w:r w:rsidRPr="000C6E1D">
              <w:rPr>
                <w:b/>
                <w:bCs/>
                <w:color w:val="080C0C"/>
                <w:lang w:val="it-IT"/>
              </w:rPr>
              <w:t>Burimet, mjetet e konkretizimit dhe materialet mësimore</w:t>
            </w:r>
            <w:r w:rsidRPr="000C6E1D">
              <w:rPr>
                <w:color w:val="080C0C"/>
                <w:lang w:val="it-IT"/>
              </w:rPr>
              <w:t>: Fletore e nxënësit.</w:t>
            </w:r>
          </w:p>
          <w:p w14:paraId="6588A28D" w14:textId="77777777" w:rsidR="00E077BB" w:rsidRPr="000C6E1D" w:rsidRDefault="00E077BB" w:rsidP="008247DA">
            <w:pPr>
              <w:pStyle w:val="NoSpacing"/>
              <w:rPr>
                <w:b/>
                <w:bCs/>
                <w:color w:val="080C0C"/>
                <w:lang w:val="it-IT"/>
              </w:rPr>
            </w:pPr>
            <w:r w:rsidRPr="000C6E1D">
              <w:rPr>
                <w:b/>
                <w:bCs/>
                <w:color w:val="080C0C"/>
                <w:lang w:val="it-IT"/>
              </w:rPr>
              <w:t>Lidhja me lëndët e tjera mësimore dhe/apo me çështjet ndërkurrikulare dhe situatat jetësore:</w:t>
            </w:r>
          </w:p>
          <w:p w14:paraId="45D0D8F5" w14:textId="77777777" w:rsidR="00E077BB" w:rsidRPr="000C6E1D" w:rsidRDefault="00E077BB" w:rsidP="008247DA">
            <w:pPr>
              <w:pStyle w:val="NoSpacing"/>
              <w:rPr>
                <w:color w:val="080C0C"/>
                <w:lang w:val="it-IT"/>
              </w:rPr>
            </w:pPr>
            <w:r w:rsidRPr="000C6E1D">
              <w:rPr>
                <w:color w:val="080C0C"/>
                <w:lang w:val="it-IT"/>
              </w:rPr>
              <w:t>Shoqëria dhe mjedisi</w:t>
            </w:r>
          </w:p>
          <w:p w14:paraId="782011C2" w14:textId="77777777" w:rsidR="00E077BB" w:rsidRDefault="00E077BB" w:rsidP="008247DA">
            <w:pPr>
              <w:pStyle w:val="NoSpacing"/>
              <w:jc w:val="center"/>
              <w:rPr>
                <w:b/>
                <w:bCs/>
                <w:lang w:val="sq-AL"/>
              </w:rPr>
            </w:pPr>
            <w:r>
              <w:rPr>
                <w:b/>
                <w:bCs/>
                <w:lang w:val="sq-AL"/>
              </w:rPr>
              <w:t>METODOLOGJIA DHE VEPRIMTARIA ME NXËNËS</w:t>
            </w:r>
          </w:p>
          <w:p w14:paraId="015628C1" w14:textId="77777777" w:rsidR="00E077BB" w:rsidRDefault="00E077BB" w:rsidP="008247DA">
            <w:pPr>
              <w:pStyle w:val="NoSpacing"/>
              <w:jc w:val="center"/>
              <w:rPr>
                <w:b/>
                <w:bCs/>
                <w:lang w:val="sq-AL"/>
              </w:rPr>
            </w:pPr>
          </w:p>
          <w:p w14:paraId="61662F88" w14:textId="77777777" w:rsidR="00E077BB" w:rsidRPr="000C6E1D" w:rsidRDefault="00E077BB" w:rsidP="008247DA">
            <w:pPr>
              <w:pStyle w:val="NoSpacing"/>
              <w:rPr>
                <w:lang w:val="sq-AL"/>
              </w:rPr>
            </w:pPr>
            <w:r w:rsidRPr="000C6E1D">
              <w:rPr>
                <w:b/>
                <w:bCs/>
                <w:lang w:val="sq-AL"/>
              </w:rPr>
              <w:t>Hapi 1</w:t>
            </w:r>
            <w:r w:rsidRPr="000C6E1D">
              <w:rPr>
                <w:lang w:val="sq-AL"/>
              </w:rPr>
              <w:t>: Ushtrimi 2. Diskutohet me nxënës.</w:t>
            </w:r>
          </w:p>
          <w:p w14:paraId="283A4FD2" w14:textId="77777777" w:rsidR="00E077BB" w:rsidRPr="000C6E1D" w:rsidRDefault="00E077BB" w:rsidP="008247DA">
            <w:pPr>
              <w:pStyle w:val="NoSpacing"/>
              <w:rPr>
                <w:lang w:val="sq-AL"/>
              </w:rPr>
            </w:pPr>
            <w:r w:rsidRPr="000C6E1D">
              <w:rPr>
                <w:lang w:val="sq-AL"/>
              </w:rPr>
              <w:t>A ju duket e drejtë këmbëngulja e motrës së Gencit?</w:t>
            </w:r>
          </w:p>
          <w:p w14:paraId="6015014E" w14:textId="77777777" w:rsidR="00E077BB" w:rsidRPr="000C6E1D" w:rsidRDefault="00E077BB" w:rsidP="008247DA">
            <w:pPr>
              <w:pStyle w:val="NoSpacing"/>
              <w:rPr>
                <w:lang w:val="sq-AL"/>
              </w:rPr>
            </w:pPr>
            <w:r w:rsidRPr="000C6E1D">
              <w:rPr>
                <w:lang w:val="sq-AL"/>
              </w:rPr>
              <w:t>Në fletoren e nxënësit, në diagram, rendisin sa më shumë argumente për po ose jo. Lexohen disa nga argumentet dhe plotësojnë kërkesën e ushtrimit 2.</w:t>
            </w:r>
          </w:p>
          <w:p w14:paraId="20DFFB42" w14:textId="77777777" w:rsidR="00E077BB" w:rsidRDefault="00E077BB" w:rsidP="008247DA">
            <w:pPr>
              <w:pStyle w:val="NoSpacing"/>
              <w:rPr>
                <w:lang w:val="sq-AL"/>
              </w:rPr>
            </w:pPr>
          </w:p>
          <w:p w14:paraId="4BB6D85C" w14:textId="77777777" w:rsidR="00E077BB" w:rsidRDefault="00E077BB" w:rsidP="008247DA">
            <w:pPr>
              <w:pStyle w:val="NoSpacing"/>
              <w:rPr>
                <w:lang w:val="sq-AL"/>
              </w:rPr>
            </w:pPr>
            <w:r>
              <w:rPr>
                <w:lang w:val="sq-AL"/>
              </w:rPr>
              <w:t xml:space="preserve">                         Po                        Jo</w:t>
            </w:r>
          </w:p>
          <w:p w14:paraId="409722E7" w14:textId="77777777" w:rsidR="00E077BB" w:rsidRPr="000C6E1D" w:rsidRDefault="00E077BB" w:rsidP="008247DA">
            <w:pPr>
              <w:pStyle w:val="NoSpacing"/>
              <w:rPr>
                <w:lang w:val="sq-AL"/>
              </w:rPr>
            </w:pPr>
            <w:r>
              <w:rPr>
                <w:noProof/>
                <w:lang w:val="sq-AL"/>
              </w:rPr>
              <mc:AlternateContent>
                <mc:Choice Requires="wps">
                  <w:drawing>
                    <wp:anchor distT="0" distB="0" distL="114300" distR="114300" simplePos="0" relativeHeight="251786240" behindDoc="0" locked="0" layoutInCell="1" allowOverlap="1" wp14:anchorId="4204BBB0" wp14:editId="4AA13404">
                      <wp:simplePos x="0" y="0"/>
                      <wp:positionH relativeFrom="column">
                        <wp:posOffset>1252161</wp:posOffset>
                      </wp:positionH>
                      <wp:positionV relativeFrom="paragraph">
                        <wp:posOffset>36592</wp:posOffset>
                      </wp:positionV>
                      <wp:extent cx="0" cy="374970"/>
                      <wp:effectExtent l="0" t="0" r="38100" b="25400"/>
                      <wp:wrapNone/>
                      <wp:docPr id="1306480408" name="Straight Connector 42"/>
                      <wp:cNvGraphicFramePr/>
                      <a:graphic xmlns:a="http://schemas.openxmlformats.org/drawingml/2006/main">
                        <a:graphicData uri="http://schemas.microsoft.com/office/word/2010/wordprocessingShape">
                          <wps:wsp>
                            <wps:cNvCnPr/>
                            <wps:spPr>
                              <a:xfrm>
                                <a:off x="0" y="0"/>
                                <a:ext cx="0" cy="37497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73AD6E" id="Straight Connector 42" o:spid="_x0000_s1026" style="position:absolute;z-index:251786240;visibility:visible;mso-wrap-style:square;mso-wrap-distance-left:9pt;mso-wrap-distance-top:0;mso-wrap-distance-right:9pt;mso-wrap-distance-bottom:0;mso-position-horizontal:absolute;mso-position-horizontal-relative:text;mso-position-vertical:absolute;mso-position-vertical-relative:text" from="98.6pt,2.9pt" to="98.6pt,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" strokecolor="#4472c4 [3204]" strokeweight=".5pt">
                      <v:stroke joinstyle="miter"/>
                    </v:line>
                  </w:pict>
                </mc:Fallback>
              </mc:AlternateContent>
            </w:r>
            <w:r>
              <w:rPr>
                <w:noProof/>
                <w:lang w:val="sq-AL"/>
              </w:rPr>
              <mc:AlternateContent>
                <mc:Choice Requires="wps">
                  <w:drawing>
                    <wp:anchor distT="0" distB="0" distL="114300" distR="114300" simplePos="0" relativeHeight="251785216" behindDoc="0" locked="0" layoutInCell="1" allowOverlap="1" wp14:anchorId="25555891" wp14:editId="563387B8">
                      <wp:simplePos x="0" y="0"/>
                      <wp:positionH relativeFrom="column">
                        <wp:posOffset>692995</wp:posOffset>
                      </wp:positionH>
                      <wp:positionV relativeFrom="paragraph">
                        <wp:posOffset>36369</wp:posOffset>
                      </wp:positionV>
                      <wp:extent cx="1256478" cy="0"/>
                      <wp:effectExtent l="0" t="0" r="0" b="0"/>
                      <wp:wrapNone/>
                      <wp:docPr id="1653336586" name="Straight Connector 41"/>
                      <wp:cNvGraphicFramePr/>
                      <a:graphic xmlns:a="http://schemas.openxmlformats.org/drawingml/2006/main">
                        <a:graphicData uri="http://schemas.microsoft.com/office/word/2010/wordprocessingShape">
                          <wps:wsp>
                            <wps:cNvCnPr/>
                            <wps:spPr>
                              <a:xfrm>
                                <a:off x="0" y="0"/>
                                <a:ext cx="125647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D17CC7" id="Straight Connector 41" o:spid="_x0000_s1026" style="position:absolute;z-index:251785216;visibility:visible;mso-wrap-style:square;mso-wrap-distance-left:9pt;mso-wrap-distance-top:0;mso-wrap-distance-right:9pt;mso-wrap-distance-bottom:0;mso-position-horizontal:absolute;mso-position-horizontal-relative:text;mso-position-vertical:absolute;mso-position-vertical-relative:text" from="54.55pt,2.85pt" to="153.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" strokecolor="#4472c4 [3204]" strokeweight=".5pt">
                      <v:stroke joinstyle="miter"/>
                    </v:line>
                  </w:pict>
                </mc:Fallback>
              </mc:AlternateContent>
            </w:r>
          </w:p>
          <w:p w14:paraId="0122DDD3" w14:textId="77777777" w:rsidR="00E077BB" w:rsidRDefault="00E077BB" w:rsidP="008247DA">
            <w:pPr>
              <w:pStyle w:val="NoSpacing"/>
              <w:rPr>
                <w:lang w:val="sq-AL"/>
              </w:rPr>
            </w:pPr>
          </w:p>
          <w:p w14:paraId="31A49C54" w14:textId="77777777" w:rsidR="00E077BB" w:rsidRDefault="00E077BB" w:rsidP="008247DA">
            <w:pPr>
              <w:pStyle w:val="NoSpacing"/>
              <w:rPr>
                <w:lang w:val="sq-AL"/>
              </w:rPr>
            </w:pPr>
          </w:p>
          <w:p w14:paraId="130E1098" w14:textId="77777777" w:rsidR="00E077BB" w:rsidRPr="000C6E1D" w:rsidRDefault="00E077BB" w:rsidP="008247DA">
            <w:pPr>
              <w:pStyle w:val="NoSpacing"/>
              <w:rPr>
                <w:lang w:val="sq-AL"/>
              </w:rPr>
            </w:pPr>
            <w:r w:rsidRPr="00107FCA">
              <w:rPr>
                <w:b/>
                <w:bCs/>
                <w:lang w:val="sq-AL"/>
              </w:rPr>
              <w:t>Hapi 2</w:t>
            </w:r>
            <w:r w:rsidRPr="000C6E1D">
              <w:rPr>
                <w:lang w:val="sq-AL"/>
              </w:rPr>
              <w:t>: Ushtrimi 3.</w:t>
            </w:r>
          </w:p>
          <w:p w14:paraId="1D9F608A" w14:textId="77777777" w:rsidR="00E077BB" w:rsidRPr="000C6E1D" w:rsidRDefault="00E077BB" w:rsidP="008247DA">
            <w:pPr>
              <w:pStyle w:val="NoSpacing"/>
              <w:rPr>
                <w:lang w:val="sq-AL"/>
              </w:rPr>
            </w:pPr>
            <w:r w:rsidRPr="000C6E1D">
              <w:rPr>
                <w:lang w:val="sq-AL"/>
              </w:rPr>
              <w:t>Nxënësit ndahen në grupe katërshe.</w:t>
            </w:r>
          </w:p>
          <w:p w14:paraId="06474AA4" w14:textId="77777777" w:rsidR="00E077BB" w:rsidRPr="000C6E1D" w:rsidRDefault="00E077BB" w:rsidP="008247DA">
            <w:pPr>
              <w:pStyle w:val="NoSpacing"/>
              <w:rPr>
                <w:lang w:val="sq-AL"/>
              </w:rPr>
            </w:pPr>
            <w:r w:rsidRPr="000C6E1D">
              <w:rPr>
                <w:lang w:val="sq-AL"/>
              </w:rPr>
              <w:t>Ndajnë rolet: nëna, babai (prindërit), motra dhe Genci.</w:t>
            </w:r>
          </w:p>
          <w:p w14:paraId="78072FC2" w14:textId="77777777" w:rsidR="00E077BB" w:rsidRPr="000C6E1D" w:rsidRDefault="00E077BB" w:rsidP="008247DA">
            <w:pPr>
              <w:pStyle w:val="NoSpacing"/>
              <w:rPr>
                <w:lang w:val="sq-AL"/>
              </w:rPr>
            </w:pPr>
            <w:r w:rsidRPr="000C6E1D">
              <w:rPr>
                <w:lang w:val="sq-AL"/>
              </w:rPr>
              <w:t>Plotësojnë balonat për mosmarrëveshjen e fëmijëve me pyetjet e prindërve dhe përgjigjet e fëmijëve sipas roleve që kanë.</w:t>
            </w:r>
          </w:p>
          <w:p w14:paraId="46C0142F" w14:textId="77777777" w:rsidR="00E077BB" w:rsidRDefault="00E077BB" w:rsidP="008247DA">
            <w:pPr>
              <w:pStyle w:val="NoSpacing"/>
              <w:rPr>
                <w:lang w:val="sq-AL"/>
              </w:rPr>
            </w:pPr>
            <w:r w:rsidRPr="000C6E1D">
              <w:rPr>
                <w:lang w:val="sq-AL"/>
              </w:rPr>
              <w:t>Dialogun e krijuar e lexojnë në role.</w:t>
            </w:r>
          </w:p>
          <w:p w14:paraId="51D3241E" w14:textId="77777777" w:rsidR="00E077BB" w:rsidRPr="000C6E1D" w:rsidRDefault="00E077BB" w:rsidP="008247DA">
            <w:pPr>
              <w:pStyle w:val="NoSpacing"/>
              <w:rPr>
                <w:lang w:val="sq-AL"/>
              </w:rPr>
            </w:pPr>
          </w:p>
          <w:p w14:paraId="2C1D72F5" w14:textId="77777777" w:rsidR="00E077BB" w:rsidRPr="000C6E1D" w:rsidRDefault="00E077BB" w:rsidP="008247DA">
            <w:pPr>
              <w:pStyle w:val="NoSpacing"/>
              <w:rPr>
                <w:lang w:val="sq-AL"/>
              </w:rPr>
            </w:pPr>
            <w:r w:rsidRPr="00107FCA">
              <w:rPr>
                <w:b/>
                <w:bCs/>
                <w:lang w:val="sq-AL"/>
              </w:rPr>
              <w:t>Hapi 3</w:t>
            </w:r>
            <w:r w:rsidRPr="000C6E1D">
              <w:rPr>
                <w:lang w:val="sq-AL"/>
              </w:rPr>
              <w:t>: Diskutohet me nxënës kërkesa e ush- trimit 5.</w:t>
            </w:r>
          </w:p>
          <w:p w14:paraId="00CFF59A" w14:textId="77777777" w:rsidR="00E077BB" w:rsidRPr="000C6E1D" w:rsidRDefault="00E077BB" w:rsidP="008247DA">
            <w:pPr>
              <w:pStyle w:val="NoSpacing"/>
              <w:rPr>
                <w:lang w:val="sq-AL"/>
              </w:rPr>
            </w:pPr>
            <w:r w:rsidRPr="000C6E1D">
              <w:rPr>
                <w:lang w:val="sq-AL"/>
              </w:rPr>
              <w:t>U jepet një shembull për krijimin e fjalive: Në kinemanë e qytetit shfaqet filmi “Pinoku”.</w:t>
            </w:r>
          </w:p>
          <w:p w14:paraId="450DCB32" w14:textId="77777777" w:rsidR="00E077BB" w:rsidRPr="000C6E1D" w:rsidRDefault="00E077BB" w:rsidP="008247DA">
            <w:pPr>
              <w:pStyle w:val="NoSpacing"/>
              <w:rPr>
                <w:lang w:val="sq-AL"/>
              </w:rPr>
            </w:pPr>
            <w:r w:rsidRPr="000C6E1D">
              <w:rPr>
                <w:lang w:val="sq-AL"/>
              </w:rPr>
              <w:t>E përdorin librin e lëndës “Shoqëria dhe mjedisi” për të krijuar fjalitë e tjera me fjalët e dhëna.</w:t>
            </w:r>
          </w:p>
          <w:p w14:paraId="3D39041F" w14:textId="77777777" w:rsidR="00E077BB" w:rsidRPr="000C6E1D" w:rsidRDefault="00E077BB" w:rsidP="008247DA">
            <w:pPr>
              <w:pStyle w:val="NoSpacing"/>
              <w:rPr>
                <w:lang w:val="sq-AL"/>
              </w:rPr>
            </w:pPr>
          </w:p>
          <w:p w14:paraId="4F5FFF17" w14:textId="77777777" w:rsidR="00E077BB" w:rsidRPr="00107FCA" w:rsidRDefault="00E077BB" w:rsidP="008247DA">
            <w:pPr>
              <w:pStyle w:val="NoSpacing"/>
              <w:rPr>
                <w:b/>
                <w:bCs/>
                <w:lang w:val="sq-AL"/>
              </w:rPr>
            </w:pPr>
            <w:r w:rsidRPr="00107FCA">
              <w:rPr>
                <w:b/>
                <w:bCs/>
                <w:lang w:val="sq-AL"/>
              </w:rPr>
              <w:lastRenderedPageBreak/>
              <w:t>Vlerësimi i nxënësve:</w:t>
            </w:r>
          </w:p>
          <w:p w14:paraId="30C9E96D" w14:textId="77777777" w:rsidR="00E077BB" w:rsidRDefault="00E077BB" w:rsidP="008247DA">
            <w:pPr>
              <w:pStyle w:val="NoSpacing"/>
              <w:rPr>
                <w:lang w:val="sq-AL"/>
              </w:rPr>
            </w:pPr>
            <w:r w:rsidRPr="000C6E1D">
              <w:rPr>
                <w:lang w:val="sq-AL"/>
              </w:rPr>
              <w:t>Nxënësit vlerësohen për pjesëmarrjen në veprimtari, interpretimin e roleve dhe krijimin e fjalive.</w:t>
            </w:r>
          </w:p>
          <w:p w14:paraId="4D0CCCCB" w14:textId="77777777" w:rsidR="00E077BB" w:rsidRPr="000C6E1D" w:rsidRDefault="00E077BB" w:rsidP="008247DA">
            <w:pPr>
              <w:pStyle w:val="NoSpacing"/>
              <w:rPr>
                <w:lang w:val="sq-AL"/>
              </w:rPr>
            </w:pPr>
          </w:p>
          <w:p w14:paraId="7F196B8C" w14:textId="77777777" w:rsidR="00E077BB" w:rsidRPr="00107FCA" w:rsidRDefault="00E077BB" w:rsidP="008247DA">
            <w:pPr>
              <w:pStyle w:val="NoSpacing"/>
              <w:rPr>
                <w:b/>
                <w:bCs/>
                <w:lang w:val="sq-AL"/>
              </w:rPr>
            </w:pPr>
            <w:r w:rsidRPr="00107FCA">
              <w:rPr>
                <w:b/>
                <w:bCs/>
                <w:lang w:val="sq-AL"/>
              </w:rPr>
              <w:t>Detyrë:</w:t>
            </w:r>
          </w:p>
          <w:p w14:paraId="0D3FD7F8" w14:textId="77777777" w:rsidR="00E077BB" w:rsidRPr="000C6E1D" w:rsidRDefault="00E077BB" w:rsidP="008247DA">
            <w:pPr>
              <w:pStyle w:val="NoSpacing"/>
              <w:rPr>
                <w:lang w:val="sq-AL"/>
              </w:rPr>
            </w:pPr>
            <w:r w:rsidRPr="000C6E1D">
              <w:rPr>
                <w:lang w:val="sq-AL"/>
              </w:rPr>
              <w:t>Ushtrimi 4.</w:t>
            </w:r>
          </w:p>
          <w:p w14:paraId="654CED2E" w14:textId="77777777" w:rsidR="00E077BB" w:rsidRPr="00775731" w:rsidRDefault="00E077BB" w:rsidP="008247DA">
            <w:pPr>
              <w:pStyle w:val="NoSpacing"/>
              <w:rPr>
                <w:lang w:val="sq-AL"/>
              </w:rPr>
            </w:pPr>
          </w:p>
          <w:p w14:paraId="5333DE5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7E6A22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5E687A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7EE1BC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3A6F313" w14:textId="77777777" w:rsidTr="008247DA">
        <w:trPr>
          <w:trHeight w:val="108"/>
        </w:trPr>
        <w:tc>
          <w:tcPr>
            <w:tcW w:w="10105" w:type="dxa"/>
            <w:tcBorders>
              <w:top w:val="nil"/>
            </w:tcBorders>
          </w:tcPr>
          <w:p w14:paraId="01D5D708" w14:textId="77777777" w:rsidR="00E077BB" w:rsidRPr="0075463D" w:rsidRDefault="00E077BB" w:rsidP="008247DA">
            <w:pPr>
              <w:pStyle w:val="NoSpacing"/>
              <w:rPr>
                <w:color w:val="080C0C"/>
                <w:lang w:val="sq-AL"/>
              </w:rPr>
            </w:pPr>
          </w:p>
        </w:tc>
      </w:tr>
    </w:tbl>
    <w:p w14:paraId="36C7D6FA" w14:textId="77777777" w:rsidR="00E077BB" w:rsidRDefault="00E077BB" w:rsidP="00E077BB"/>
    <w:p w14:paraId="2B8F12B3" w14:textId="77777777" w:rsidR="00E077BB" w:rsidRDefault="00E077BB" w:rsidP="00E077BB"/>
    <w:p w14:paraId="2ACD1813" w14:textId="77777777" w:rsidR="00E077BB" w:rsidRDefault="00E077BB" w:rsidP="00E077BB"/>
    <w:p w14:paraId="1921497A" w14:textId="77777777" w:rsidR="00E077BB" w:rsidRDefault="00E077BB" w:rsidP="00E077BB"/>
    <w:p w14:paraId="2D0C861E" w14:textId="77777777" w:rsidR="00E077BB" w:rsidRDefault="00E077BB" w:rsidP="00E077BB"/>
    <w:p w14:paraId="5481FA99" w14:textId="77777777" w:rsidR="00E077BB" w:rsidRDefault="00E077BB" w:rsidP="00E077BB"/>
    <w:p w14:paraId="1977A749" w14:textId="77777777" w:rsidR="00E077BB" w:rsidRDefault="00E077BB" w:rsidP="00E077BB"/>
    <w:p w14:paraId="1E595DFC" w14:textId="77777777" w:rsidR="00E077BB" w:rsidRDefault="00E077BB" w:rsidP="00E077BB"/>
    <w:p w14:paraId="65774471" w14:textId="77777777" w:rsidR="00E077BB" w:rsidRDefault="00E077BB" w:rsidP="00E077BB"/>
    <w:p w14:paraId="2B899039" w14:textId="77777777" w:rsidR="00E077BB" w:rsidRDefault="00E077BB" w:rsidP="00E077BB"/>
    <w:p w14:paraId="576EA722" w14:textId="77777777" w:rsidR="00E077BB" w:rsidRDefault="00E077BB" w:rsidP="00E077BB"/>
    <w:p w14:paraId="4B0EA7AE" w14:textId="77777777" w:rsidR="00E077BB" w:rsidRDefault="00E077BB" w:rsidP="00E077BB"/>
    <w:p w14:paraId="0C43A05F" w14:textId="77777777" w:rsidR="00E077BB" w:rsidRDefault="00E077BB" w:rsidP="00E077BB"/>
    <w:p w14:paraId="196C0E0B" w14:textId="77777777" w:rsidR="00E077BB" w:rsidRDefault="00E077BB" w:rsidP="00E077BB"/>
    <w:p w14:paraId="616371F1" w14:textId="77777777" w:rsidR="00E077BB" w:rsidRDefault="00E077BB" w:rsidP="00E077BB"/>
    <w:p w14:paraId="3F17225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5C647A7" w14:textId="77777777" w:rsidTr="008247DA">
        <w:trPr>
          <w:trHeight w:val="206"/>
        </w:trPr>
        <w:tc>
          <w:tcPr>
            <w:tcW w:w="10105" w:type="dxa"/>
            <w:tcBorders>
              <w:top w:val="single" w:sz="8" w:space="0" w:color="000000"/>
              <w:bottom w:val="nil"/>
            </w:tcBorders>
            <w:shd w:val="clear" w:color="auto" w:fill="000000"/>
            <w:hideMark/>
          </w:tcPr>
          <w:p w14:paraId="758E0E4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143</w:t>
            </w:r>
            <w:proofErr w:type="gramEnd"/>
          </w:p>
        </w:tc>
      </w:tr>
      <w:tr w:rsidR="00E077BB" w:rsidRPr="00E077BB" w14:paraId="1AEB6A0E" w14:textId="77777777" w:rsidTr="008247DA">
        <w:trPr>
          <w:trHeight w:val="379"/>
        </w:trPr>
        <w:tc>
          <w:tcPr>
            <w:tcW w:w="10105" w:type="dxa"/>
            <w:tcBorders>
              <w:top w:val="single" w:sz="8" w:space="0" w:color="000000"/>
              <w:bottom w:val="single" w:sz="8" w:space="0" w:color="000000"/>
            </w:tcBorders>
            <w:hideMark/>
          </w:tcPr>
          <w:p w14:paraId="02B7C2B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EB683C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D67B2FB" w14:textId="77777777" w:rsidTr="008247DA">
        <w:trPr>
          <w:trHeight w:val="1870"/>
        </w:trPr>
        <w:tc>
          <w:tcPr>
            <w:tcW w:w="10105" w:type="dxa"/>
            <w:tcBorders>
              <w:top w:val="nil"/>
              <w:bottom w:val="nil"/>
            </w:tcBorders>
          </w:tcPr>
          <w:p w14:paraId="54505B00" w14:textId="77777777" w:rsidR="00E077BB" w:rsidRDefault="00E077BB" w:rsidP="008247DA">
            <w:pPr>
              <w:pStyle w:val="NoSpacing"/>
              <w:rPr>
                <w:lang w:val="sq-AL"/>
              </w:rPr>
            </w:pPr>
          </w:p>
          <w:p w14:paraId="29BFE685" w14:textId="77777777" w:rsidR="00E077BB" w:rsidRPr="00142170" w:rsidRDefault="00E077BB" w:rsidP="008247DA">
            <w:pPr>
              <w:pStyle w:val="NoSpacing"/>
              <w:rPr>
                <w:lang w:val="sq-AL"/>
              </w:rPr>
            </w:pPr>
            <w:r w:rsidRPr="00142170">
              <w:rPr>
                <w:b/>
                <w:bCs/>
                <w:lang w:val="sq-AL"/>
              </w:rPr>
              <w:t>Fusha kurrikulare</w:t>
            </w:r>
            <w:r w:rsidRPr="00142170">
              <w:rPr>
                <w:lang w:val="sq-AL"/>
              </w:rPr>
              <w:t>: Gjuhët dhe komunikimi</w:t>
            </w:r>
          </w:p>
          <w:p w14:paraId="41FB35C9" w14:textId="77777777" w:rsidR="00E077BB" w:rsidRPr="00142170" w:rsidRDefault="00E077BB" w:rsidP="008247DA">
            <w:pPr>
              <w:pStyle w:val="NoSpacing"/>
              <w:rPr>
                <w:lang w:val="sq-AL"/>
              </w:rPr>
            </w:pPr>
            <w:r w:rsidRPr="00142170">
              <w:rPr>
                <w:b/>
                <w:bCs/>
                <w:lang w:val="sq-AL"/>
              </w:rPr>
              <w:t>Lënda</w:t>
            </w:r>
            <w:r w:rsidRPr="00142170">
              <w:rPr>
                <w:lang w:val="sq-AL"/>
              </w:rPr>
              <w:t>: Gjuhë amtare (shqipe)</w:t>
            </w:r>
          </w:p>
          <w:p w14:paraId="5D4B4612" w14:textId="77777777" w:rsidR="00E077BB" w:rsidRPr="00142170" w:rsidRDefault="00E077BB" w:rsidP="008247DA">
            <w:pPr>
              <w:pStyle w:val="NoSpacing"/>
              <w:rPr>
                <w:lang w:val="sq-AL"/>
              </w:rPr>
            </w:pPr>
            <w:r w:rsidRPr="00142170">
              <w:rPr>
                <w:b/>
                <w:bCs/>
                <w:lang w:val="sq-AL"/>
              </w:rPr>
              <w:t>Shkalla e kurrikulës:</w:t>
            </w:r>
            <w:r w:rsidRPr="00142170">
              <w:rPr>
                <w:lang w:val="sq-AL"/>
              </w:rPr>
              <w:t xml:space="preserve"> 1</w:t>
            </w:r>
            <w:r w:rsidRPr="00142170">
              <w:rPr>
                <w:lang w:val="sq-AL"/>
              </w:rPr>
              <w:tab/>
            </w:r>
            <w:r w:rsidRPr="00142170">
              <w:rPr>
                <w:b/>
                <w:bCs/>
                <w:lang w:val="sq-AL"/>
              </w:rPr>
              <w:t>Klasa</w:t>
            </w:r>
            <w:r w:rsidRPr="00142170">
              <w:rPr>
                <w:lang w:val="sq-AL"/>
              </w:rPr>
              <w:t>: II</w:t>
            </w:r>
          </w:p>
          <w:p w14:paraId="2BCC0984" w14:textId="77777777" w:rsidR="00E077BB" w:rsidRPr="00142170" w:rsidRDefault="00E077BB" w:rsidP="008247DA">
            <w:pPr>
              <w:pStyle w:val="NoSpacing"/>
              <w:rPr>
                <w:lang w:val="sq-AL"/>
              </w:rPr>
            </w:pPr>
            <w:r w:rsidRPr="00142170">
              <w:rPr>
                <w:b/>
                <w:bCs/>
                <w:lang w:val="sq-AL"/>
              </w:rPr>
              <w:t>Tema</w:t>
            </w:r>
            <w:r w:rsidRPr="00142170">
              <w:rPr>
                <w:lang w:val="sq-AL"/>
              </w:rPr>
              <w:t>: Elemente të përgjithshme kulturore për tema të ndryshme</w:t>
            </w:r>
          </w:p>
          <w:p w14:paraId="4D95D2C9" w14:textId="77777777" w:rsidR="00E077BB" w:rsidRPr="00142170" w:rsidRDefault="00E077BB" w:rsidP="008247DA">
            <w:pPr>
              <w:pStyle w:val="NoSpacing"/>
              <w:rPr>
                <w:b/>
                <w:bCs/>
                <w:lang w:val="sq-AL"/>
              </w:rPr>
            </w:pPr>
            <w:r w:rsidRPr="00142170">
              <w:rPr>
                <w:b/>
                <w:bCs/>
                <w:lang w:val="sq-AL"/>
              </w:rPr>
              <w:t>Rezultatet e të nxënit të temës:</w:t>
            </w:r>
          </w:p>
          <w:p w14:paraId="07C44DF4" w14:textId="77777777" w:rsidR="00E077BB" w:rsidRDefault="00E077BB" w:rsidP="008247DA">
            <w:pPr>
              <w:pStyle w:val="NoSpacing"/>
              <w:rPr>
                <w:lang w:val="sq-AL"/>
              </w:rPr>
            </w:pPr>
            <w:r w:rsidRPr="00142170">
              <w:rPr>
                <w:lang w:val="sq-AL"/>
              </w:rPr>
              <w:t>Zhvillon kulturën e bashkëbisedimit në klasë për një temë të caktuar.</w:t>
            </w:r>
          </w:p>
          <w:p w14:paraId="10EF3075" w14:textId="77777777" w:rsidR="00E077BB" w:rsidRPr="00142170" w:rsidRDefault="00E077BB" w:rsidP="008247DA">
            <w:pPr>
              <w:pStyle w:val="NoSpacing"/>
              <w:rPr>
                <w:b/>
                <w:bCs/>
                <w:lang w:val="sq-AL"/>
              </w:rPr>
            </w:pPr>
          </w:p>
          <w:p w14:paraId="4322AF6D" w14:textId="77777777" w:rsidR="00E077BB" w:rsidRPr="00142170" w:rsidRDefault="00E077BB" w:rsidP="008247DA">
            <w:pPr>
              <w:pStyle w:val="NoSpacing"/>
              <w:rPr>
                <w:lang w:val="sq-AL"/>
              </w:rPr>
            </w:pPr>
            <w:r w:rsidRPr="00142170">
              <w:rPr>
                <w:b/>
                <w:bCs/>
                <w:lang w:val="sq-AL"/>
              </w:rPr>
              <w:t>Kontributi në rezultatet për kompetencat kryesore të shkallës</w:t>
            </w:r>
            <w:r w:rsidRPr="00142170">
              <w:rPr>
                <w:lang w:val="sq-AL"/>
              </w:rPr>
              <w:t>: I. 2,3; II.1, 7; III. 2, 3.</w:t>
            </w:r>
          </w:p>
          <w:p w14:paraId="24B0C7E9" w14:textId="77777777" w:rsidR="00E077BB" w:rsidRPr="00894B8E" w:rsidRDefault="00E077BB" w:rsidP="008247DA">
            <w:pPr>
              <w:pStyle w:val="NoSpacing"/>
              <w:rPr>
                <w:lang w:val="sq-AL"/>
              </w:rPr>
            </w:pPr>
            <w:r w:rsidRPr="00142170">
              <w:rPr>
                <w:b/>
                <w:bCs/>
                <w:lang w:val="sq-AL"/>
              </w:rPr>
              <w:t>Kontributi në rezultatet e fushës së kurrikulës</w:t>
            </w:r>
            <w:r w:rsidRPr="00142170">
              <w:rPr>
                <w:lang w:val="sq-AL"/>
              </w:rPr>
              <w:t>: 1.1, 4, 5; 3.1, 2</w:t>
            </w:r>
          </w:p>
          <w:p w14:paraId="2CF1EAEC" w14:textId="77777777" w:rsidR="00E077BB" w:rsidRPr="008D334C" w:rsidRDefault="00E077BB" w:rsidP="008247DA">
            <w:pPr>
              <w:pStyle w:val="NoSpacing"/>
              <w:rPr>
                <w:b/>
                <w:bCs/>
                <w:lang w:val="sq-AL"/>
              </w:rPr>
            </w:pPr>
          </w:p>
          <w:p w14:paraId="57CE18D4"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189B6698" w14:textId="77777777" w:rsidR="00E077BB" w:rsidRPr="00522598" w:rsidRDefault="00E077BB" w:rsidP="008247DA">
            <w:pPr>
              <w:pStyle w:val="NoSpacing"/>
              <w:jc w:val="center"/>
              <w:rPr>
                <w:b/>
                <w:bCs/>
                <w:color w:val="080C0C"/>
              </w:rPr>
            </w:pPr>
          </w:p>
          <w:p w14:paraId="1CBB8613" w14:textId="77777777" w:rsidR="00E077BB" w:rsidRPr="00142170" w:rsidRDefault="00E077BB" w:rsidP="008247DA">
            <w:pPr>
              <w:pStyle w:val="NoSpacing"/>
              <w:rPr>
                <w:lang w:val="sq-AL"/>
              </w:rPr>
            </w:pPr>
            <w:r w:rsidRPr="00142170">
              <w:rPr>
                <w:b/>
                <w:bCs/>
                <w:lang w:val="sq-AL"/>
              </w:rPr>
              <w:t>Njësia mësimore:</w:t>
            </w:r>
            <w:r w:rsidRPr="00142170">
              <w:rPr>
                <w:lang w:val="sq-AL"/>
              </w:rPr>
              <w:t xml:space="preserve"> Këshilla të vlefshme</w:t>
            </w:r>
          </w:p>
          <w:p w14:paraId="61134ADC" w14:textId="77777777" w:rsidR="00E077BB" w:rsidRPr="00142170" w:rsidRDefault="00E077BB" w:rsidP="008247DA">
            <w:pPr>
              <w:pStyle w:val="NoSpacing"/>
              <w:rPr>
                <w:b/>
                <w:bCs/>
                <w:lang w:val="sq-AL"/>
              </w:rPr>
            </w:pPr>
            <w:r w:rsidRPr="00142170">
              <w:rPr>
                <w:b/>
                <w:bCs/>
                <w:lang w:val="sq-AL"/>
              </w:rPr>
              <w:t>Rezultatet e të nxënit të orës mësimore:</w:t>
            </w:r>
          </w:p>
          <w:p w14:paraId="3C2BD076" w14:textId="77777777" w:rsidR="00E077BB" w:rsidRPr="00142170" w:rsidRDefault="00E077BB" w:rsidP="008247DA">
            <w:pPr>
              <w:pStyle w:val="NoSpacing"/>
              <w:rPr>
                <w:lang w:val="sq-AL"/>
              </w:rPr>
            </w:pPr>
            <w:r w:rsidRPr="00142170">
              <w:rPr>
                <w:lang w:val="sq-AL"/>
              </w:rPr>
              <w:t>•</w:t>
            </w:r>
            <w:r w:rsidRPr="00142170">
              <w:rPr>
                <w:lang w:val="sq-AL"/>
              </w:rPr>
              <w:tab/>
              <w:t>Renditin gjërat që nuk i pëlqejnë djemtë te vajzat dhe anasjellas;</w:t>
            </w:r>
          </w:p>
          <w:p w14:paraId="77E8FFFA" w14:textId="77777777" w:rsidR="00E077BB" w:rsidRPr="00142170" w:rsidRDefault="00E077BB" w:rsidP="008247DA">
            <w:pPr>
              <w:pStyle w:val="NoSpacing"/>
              <w:rPr>
                <w:lang w:val="sq-AL"/>
              </w:rPr>
            </w:pPr>
            <w:r w:rsidRPr="00142170">
              <w:rPr>
                <w:lang w:val="sq-AL"/>
              </w:rPr>
              <w:t>•</w:t>
            </w:r>
            <w:r w:rsidRPr="00142170">
              <w:rPr>
                <w:lang w:val="sq-AL"/>
              </w:rPr>
              <w:tab/>
              <w:t>Shkruajnë këshilla vajzat për djemtë dhe anasjellas;</w:t>
            </w:r>
          </w:p>
          <w:p w14:paraId="40B1141B" w14:textId="77777777" w:rsidR="00E077BB" w:rsidRDefault="00E077BB" w:rsidP="008247DA">
            <w:pPr>
              <w:pStyle w:val="NoSpacing"/>
              <w:rPr>
                <w:lang w:val="sq-AL"/>
              </w:rPr>
            </w:pPr>
            <w:r w:rsidRPr="00142170">
              <w:rPr>
                <w:lang w:val="sq-AL"/>
              </w:rPr>
              <w:t>•</w:t>
            </w:r>
            <w:r w:rsidRPr="00142170">
              <w:rPr>
                <w:lang w:val="sq-AL"/>
              </w:rPr>
              <w:tab/>
              <w:t>Krijohen këshilla të përbashkëta nga fëmijët për fëmijët.</w:t>
            </w:r>
          </w:p>
          <w:p w14:paraId="645D1411" w14:textId="77777777" w:rsidR="00E077BB" w:rsidRPr="00142170" w:rsidRDefault="00E077BB" w:rsidP="008247DA">
            <w:pPr>
              <w:pStyle w:val="NoSpacing"/>
              <w:rPr>
                <w:lang w:val="sq-AL"/>
              </w:rPr>
            </w:pPr>
          </w:p>
          <w:p w14:paraId="61D7BC38" w14:textId="77777777" w:rsidR="00E077BB" w:rsidRPr="00142170" w:rsidRDefault="00E077BB" w:rsidP="008247DA">
            <w:pPr>
              <w:pStyle w:val="NoSpacing"/>
              <w:rPr>
                <w:lang w:val="sq-AL"/>
              </w:rPr>
            </w:pPr>
            <w:r w:rsidRPr="00142170">
              <w:rPr>
                <w:b/>
                <w:bCs/>
                <w:lang w:val="sq-AL"/>
              </w:rPr>
              <w:t>Kriteret e suksesit</w:t>
            </w:r>
            <w:r w:rsidRPr="00142170">
              <w:rPr>
                <w:lang w:val="sq-AL"/>
              </w:rPr>
              <w:t>: Përcaktohen me nxënësit në klasë.</w:t>
            </w:r>
          </w:p>
          <w:p w14:paraId="2C5CADB3" w14:textId="77777777" w:rsidR="00E077BB" w:rsidRPr="00142170" w:rsidRDefault="00E077BB" w:rsidP="008247DA">
            <w:pPr>
              <w:pStyle w:val="NoSpacing"/>
              <w:rPr>
                <w:lang w:val="sq-AL"/>
              </w:rPr>
            </w:pPr>
            <w:r w:rsidRPr="00142170">
              <w:rPr>
                <w:b/>
                <w:bCs/>
                <w:lang w:val="sq-AL"/>
              </w:rPr>
              <w:t>Burimet, mjetet e konkretizimit dhe materialet mësimore:</w:t>
            </w:r>
            <w:r w:rsidRPr="00142170">
              <w:rPr>
                <w:lang w:val="sq-AL"/>
              </w:rPr>
              <w:t xml:space="preserve"> Libër i nxënësve, fletore e nxënësit.</w:t>
            </w:r>
          </w:p>
          <w:p w14:paraId="7A808171" w14:textId="77777777" w:rsidR="00E077BB" w:rsidRPr="00142170" w:rsidRDefault="00E077BB" w:rsidP="008247DA">
            <w:pPr>
              <w:pStyle w:val="NoSpacing"/>
              <w:rPr>
                <w:b/>
                <w:bCs/>
                <w:lang w:val="sq-AL"/>
              </w:rPr>
            </w:pPr>
            <w:r w:rsidRPr="00142170">
              <w:rPr>
                <w:b/>
                <w:bCs/>
                <w:lang w:val="sq-AL"/>
              </w:rPr>
              <w:t>Lidhja me lëndët e tjera mësimore dhe/apo me çështjet ndërkurrikulare dhe situatat jetësore:</w:t>
            </w:r>
          </w:p>
          <w:p w14:paraId="2EF2CEF4" w14:textId="77777777" w:rsidR="00E077BB" w:rsidRPr="005558CC" w:rsidRDefault="00E077BB" w:rsidP="008247DA">
            <w:pPr>
              <w:pStyle w:val="NoSpacing"/>
              <w:rPr>
                <w:lang w:val="sq-AL"/>
              </w:rPr>
            </w:pPr>
            <w:r w:rsidRPr="00142170">
              <w:rPr>
                <w:lang w:val="sq-AL"/>
              </w:rPr>
              <w:t>Shoqëria dhe mjedisi, Shkathtësi për jetë.</w:t>
            </w:r>
          </w:p>
          <w:p w14:paraId="33FA26B5" w14:textId="77777777" w:rsidR="00E077BB" w:rsidRDefault="00E077BB" w:rsidP="008247DA">
            <w:pPr>
              <w:pStyle w:val="NoSpacing"/>
              <w:rPr>
                <w:lang w:val="sq-AL"/>
              </w:rPr>
            </w:pPr>
          </w:p>
          <w:p w14:paraId="1EABACD9" w14:textId="77777777" w:rsidR="00E077BB" w:rsidRDefault="00E077BB" w:rsidP="008247DA">
            <w:pPr>
              <w:pStyle w:val="NoSpacing"/>
              <w:jc w:val="center"/>
              <w:rPr>
                <w:b/>
                <w:bCs/>
                <w:lang w:val="sq-AL"/>
              </w:rPr>
            </w:pPr>
            <w:r>
              <w:rPr>
                <w:b/>
                <w:bCs/>
                <w:lang w:val="sq-AL"/>
              </w:rPr>
              <w:t>METODOLOGJIA DHE VEPRIMTARIA ME NXËNËS</w:t>
            </w:r>
          </w:p>
          <w:p w14:paraId="3B12B210" w14:textId="77777777" w:rsidR="00E077BB" w:rsidRDefault="00E077BB" w:rsidP="008247DA">
            <w:pPr>
              <w:pStyle w:val="NoSpacing"/>
              <w:jc w:val="center"/>
              <w:rPr>
                <w:b/>
                <w:bCs/>
                <w:lang w:val="sq-AL"/>
              </w:rPr>
            </w:pPr>
          </w:p>
          <w:p w14:paraId="5745D040" w14:textId="77777777" w:rsidR="00E077BB" w:rsidRPr="00142170" w:rsidRDefault="00E077BB" w:rsidP="008247DA">
            <w:pPr>
              <w:pStyle w:val="NoSpacing"/>
              <w:rPr>
                <w:lang w:val="sq-AL"/>
              </w:rPr>
            </w:pPr>
            <w:r w:rsidRPr="00142170">
              <w:rPr>
                <w:b/>
                <w:bCs/>
                <w:lang w:val="sq-AL"/>
              </w:rPr>
              <w:t>Hapi 1</w:t>
            </w:r>
            <w:r w:rsidRPr="00142170">
              <w:rPr>
                <w:lang w:val="sq-AL"/>
              </w:rPr>
              <w:t>: Diskutohet me nxënës.</w:t>
            </w:r>
          </w:p>
          <w:p w14:paraId="2C53092F" w14:textId="77777777" w:rsidR="00E077BB" w:rsidRDefault="00E077BB" w:rsidP="008247DA">
            <w:pPr>
              <w:pStyle w:val="NoSpacing"/>
              <w:rPr>
                <w:lang w:val="sq-AL"/>
              </w:rPr>
            </w:pPr>
            <w:r w:rsidRPr="00142170">
              <w:rPr>
                <w:lang w:val="sq-AL"/>
              </w:rPr>
              <w:t>Cilat janë disa nga gjërat që i bëjnë djemtë apo vajzat e klasës dhe juve nuk ju pëlqejnë? Udhëzohen t’i plotësojnë balonat në fletore.</w:t>
            </w:r>
          </w:p>
          <w:p w14:paraId="08941310" w14:textId="77777777" w:rsidR="00E077BB" w:rsidRPr="00142170" w:rsidRDefault="00E077BB" w:rsidP="008247DA">
            <w:pPr>
              <w:pStyle w:val="NoSpacing"/>
              <w:rPr>
                <w:lang w:val="sq-AL"/>
              </w:rPr>
            </w:pPr>
          </w:p>
          <w:p w14:paraId="33AC0F20" w14:textId="77777777" w:rsidR="00E077BB" w:rsidRPr="00142170" w:rsidRDefault="00E077BB" w:rsidP="008247DA">
            <w:pPr>
              <w:pStyle w:val="NoSpacing"/>
              <w:rPr>
                <w:lang w:val="sq-AL"/>
              </w:rPr>
            </w:pPr>
            <w:r>
              <w:rPr>
                <w:lang w:val="sq-AL"/>
              </w:rPr>
              <w:t xml:space="preserve">                   </w:t>
            </w:r>
            <w:r w:rsidRPr="00142170">
              <w:rPr>
                <w:lang w:val="sq-AL"/>
              </w:rPr>
              <w:t>Djemtë nuk pëlqejnë te vajzat:</w:t>
            </w:r>
            <w:r w:rsidRPr="00142170">
              <w:rPr>
                <w:lang w:val="sq-AL"/>
              </w:rPr>
              <w:tab/>
            </w:r>
            <w:r>
              <w:rPr>
                <w:lang w:val="sq-AL"/>
              </w:rPr>
              <w:t xml:space="preserve">                         </w:t>
            </w:r>
            <w:r w:rsidRPr="00142170">
              <w:rPr>
                <w:lang w:val="sq-AL"/>
              </w:rPr>
              <w:t>Vajzat nuk pëlqejnë te djemtë:</w:t>
            </w:r>
          </w:p>
          <w:p w14:paraId="6ACD0EF2" w14:textId="77777777" w:rsidR="00E077BB" w:rsidRPr="00142170" w:rsidRDefault="00E077BB" w:rsidP="008247DA">
            <w:pPr>
              <w:pStyle w:val="NoSpacing"/>
              <w:rPr>
                <w:lang w:val="sq-AL"/>
              </w:rPr>
            </w:pPr>
          </w:p>
          <w:p w14:paraId="57C34F53" w14:textId="77777777" w:rsidR="00E077BB" w:rsidRPr="00142170" w:rsidRDefault="00E077BB" w:rsidP="008247DA">
            <w:pPr>
              <w:pStyle w:val="NoSpacing"/>
              <w:rPr>
                <w:lang w:val="sq-AL"/>
              </w:rPr>
            </w:pPr>
            <w:r>
              <w:rPr>
                <w:noProof/>
                <w:lang w:val="sq-AL"/>
              </w:rPr>
              <mc:AlternateContent>
                <mc:Choice Requires="wps">
                  <w:drawing>
                    <wp:anchor distT="0" distB="0" distL="114300" distR="114300" simplePos="0" relativeHeight="251788288" behindDoc="0" locked="0" layoutInCell="1" allowOverlap="1" wp14:anchorId="11EA7DE8" wp14:editId="6BECDB82">
                      <wp:simplePos x="0" y="0"/>
                      <wp:positionH relativeFrom="column">
                        <wp:posOffset>3743083</wp:posOffset>
                      </wp:positionH>
                      <wp:positionV relativeFrom="paragraph">
                        <wp:posOffset>13412</wp:posOffset>
                      </wp:positionV>
                      <wp:extent cx="1348576" cy="1111753"/>
                      <wp:effectExtent l="19050" t="19050" r="42545" b="165100"/>
                      <wp:wrapNone/>
                      <wp:docPr id="912905317" name="Speech Bubble: Oval 19"/>
                      <wp:cNvGraphicFramePr/>
                      <a:graphic xmlns:a="http://schemas.openxmlformats.org/drawingml/2006/main">
                        <a:graphicData uri="http://schemas.microsoft.com/office/word/2010/wordprocessingShape">
                          <wps:wsp>
                            <wps:cNvSpPr/>
                            <wps:spPr>
                              <a:xfrm>
                                <a:off x="0" y="0"/>
                                <a:ext cx="1348576" cy="1111753"/>
                              </a:xfrm>
                              <a:prstGeom prst="wedgeEllipseCallout">
                                <a:avLst/>
                              </a:prstGeom>
                              <a:solidFill>
                                <a:sysClr val="window" lastClr="FFFFFF"/>
                              </a:solidFill>
                              <a:ln w="12700" cap="flat" cmpd="sng" algn="ctr">
                                <a:solidFill>
                                  <a:sysClr val="windowText" lastClr="000000"/>
                                </a:solidFill>
                                <a:prstDash val="solid"/>
                                <a:miter lim="800000"/>
                              </a:ln>
                              <a:effectLst/>
                            </wps:spPr>
                            <wps:txbx>
                              <w:txbxContent>
                                <w:p w14:paraId="3CEF8B28"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1EA7DE8"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eech Bubble: Oval 19" o:spid="_x0000_s1135" type="#_x0000_t63" style="position:absolute;margin-left:294.75pt;margin-top:1.05pt;width:106.2pt;height:87.55pt;z-index:251788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" adj="6300,24300" fillcolor="window" strokecolor="windowText" strokeweight="1pt">
                      <v:textbox>
                        <w:txbxContent>
                          <w:p w14:paraId="3CEF8B28" w14:textId="77777777" w:rsidR="00E077BB" w:rsidRDefault="00E077BB" w:rsidP="00E077BB">
                            <w:pPr>
                              <w:jc w:val="center"/>
                            </w:pPr>
                          </w:p>
                        </w:txbxContent>
                      </v:textbox>
                    </v:shape>
                  </w:pict>
                </mc:Fallback>
              </mc:AlternateContent>
            </w:r>
            <w:r>
              <w:rPr>
                <w:noProof/>
                <w:lang w:val="sq-AL"/>
              </w:rPr>
              <mc:AlternateContent>
                <mc:Choice Requires="wps">
                  <w:drawing>
                    <wp:anchor distT="0" distB="0" distL="114300" distR="114300" simplePos="0" relativeHeight="251787264" behindDoc="0" locked="0" layoutInCell="1" allowOverlap="1" wp14:anchorId="78AE0D33" wp14:editId="483D4AD9">
                      <wp:simplePos x="0" y="0"/>
                      <wp:positionH relativeFrom="column">
                        <wp:posOffset>836729</wp:posOffset>
                      </wp:positionH>
                      <wp:positionV relativeFrom="paragraph">
                        <wp:posOffset>10315</wp:posOffset>
                      </wp:positionV>
                      <wp:extent cx="1348576" cy="1111753"/>
                      <wp:effectExtent l="19050" t="19050" r="42545" b="165100"/>
                      <wp:wrapNone/>
                      <wp:docPr id="260644184" name="Speech Bubble: Oval 19"/>
                      <wp:cNvGraphicFramePr/>
                      <a:graphic xmlns:a="http://schemas.openxmlformats.org/drawingml/2006/main">
                        <a:graphicData uri="http://schemas.microsoft.com/office/word/2010/wordprocessingShape">
                          <wps:wsp>
                            <wps:cNvSpPr/>
                            <wps:spPr>
                              <a:xfrm>
                                <a:off x="0" y="0"/>
                                <a:ext cx="1348576" cy="1111753"/>
                              </a:xfrm>
                              <a:prstGeom prst="wedgeEllipseCallo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0A30C9F"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AE0D33" id="_x0000_s1136" type="#_x0000_t63" style="position:absolute;margin-left:65.9pt;margin-top:.8pt;width:106.2pt;height:87.55pt;z-index:251787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" adj="6300,24300" fillcolor="white [3201]" strokecolor="black [3213]" strokeweight="1pt">
                      <v:textbox>
                        <w:txbxContent>
                          <w:p w14:paraId="20A30C9F" w14:textId="77777777" w:rsidR="00E077BB" w:rsidRDefault="00E077BB" w:rsidP="00E077BB">
                            <w:pPr>
                              <w:jc w:val="center"/>
                            </w:pPr>
                          </w:p>
                        </w:txbxContent>
                      </v:textbox>
                    </v:shape>
                  </w:pict>
                </mc:Fallback>
              </mc:AlternateContent>
            </w:r>
            <w:r w:rsidRPr="00142170">
              <w:rPr>
                <w:lang w:val="sq-AL"/>
              </w:rPr>
              <w:t xml:space="preserve"> </w:t>
            </w:r>
          </w:p>
          <w:p w14:paraId="7AC71544" w14:textId="77777777" w:rsidR="00E077BB" w:rsidRDefault="00E077BB" w:rsidP="008247DA">
            <w:pPr>
              <w:pStyle w:val="NoSpacing"/>
              <w:rPr>
                <w:lang w:val="sq-AL"/>
              </w:rPr>
            </w:pPr>
          </w:p>
          <w:p w14:paraId="4287C40B" w14:textId="77777777" w:rsidR="00E077BB" w:rsidRDefault="00E077BB" w:rsidP="008247DA">
            <w:pPr>
              <w:pStyle w:val="NoSpacing"/>
              <w:rPr>
                <w:lang w:val="sq-AL"/>
              </w:rPr>
            </w:pPr>
          </w:p>
          <w:p w14:paraId="6D78BB07" w14:textId="77777777" w:rsidR="00E077BB" w:rsidRDefault="00E077BB" w:rsidP="008247DA">
            <w:pPr>
              <w:pStyle w:val="NoSpacing"/>
              <w:rPr>
                <w:lang w:val="sq-AL"/>
              </w:rPr>
            </w:pPr>
          </w:p>
          <w:p w14:paraId="4BABDE00" w14:textId="77777777" w:rsidR="00E077BB" w:rsidRDefault="00E077BB" w:rsidP="008247DA">
            <w:pPr>
              <w:pStyle w:val="NoSpacing"/>
              <w:rPr>
                <w:lang w:val="sq-AL"/>
              </w:rPr>
            </w:pPr>
          </w:p>
          <w:p w14:paraId="1B70738E" w14:textId="77777777" w:rsidR="00E077BB" w:rsidRDefault="00E077BB" w:rsidP="008247DA">
            <w:pPr>
              <w:pStyle w:val="NoSpacing"/>
              <w:rPr>
                <w:lang w:val="sq-AL"/>
              </w:rPr>
            </w:pPr>
          </w:p>
          <w:p w14:paraId="440DC1FD" w14:textId="77777777" w:rsidR="00E077BB" w:rsidRPr="00142170" w:rsidRDefault="00E077BB" w:rsidP="008247DA">
            <w:pPr>
              <w:pStyle w:val="NoSpacing"/>
              <w:rPr>
                <w:lang w:val="sq-AL"/>
              </w:rPr>
            </w:pPr>
          </w:p>
          <w:p w14:paraId="5ED7D19D" w14:textId="77777777" w:rsidR="00E077BB" w:rsidRPr="00142170" w:rsidRDefault="00E077BB" w:rsidP="008247DA">
            <w:pPr>
              <w:pStyle w:val="NoSpacing"/>
              <w:rPr>
                <w:lang w:val="sq-AL"/>
              </w:rPr>
            </w:pPr>
          </w:p>
          <w:p w14:paraId="1891518C" w14:textId="77777777" w:rsidR="00E077BB" w:rsidRDefault="00E077BB" w:rsidP="008247DA">
            <w:pPr>
              <w:pStyle w:val="NoSpacing"/>
              <w:rPr>
                <w:b/>
                <w:bCs/>
                <w:lang w:val="sq-AL"/>
              </w:rPr>
            </w:pPr>
          </w:p>
          <w:p w14:paraId="19F235B6" w14:textId="77777777" w:rsidR="00E077BB" w:rsidRPr="00142170" w:rsidRDefault="00E077BB" w:rsidP="008247DA">
            <w:pPr>
              <w:pStyle w:val="NoSpacing"/>
              <w:rPr>
                <w:lang w:val="sq-AL"/>
              </w:rPr>
            </w:pPr>
            <w:r w:rsidRPr="00142170">
              <w:rPr>
                <w:b/>
                <w:bCs/>
                <w:lang w:val="sq-AL"/>
              </w:rPr>
              <w:t>Hapi 2</w:t>
            </w:r>
            <w:r w:rsidRPr="00142170">
              <w:rPr>
                <w:lang w:val="sq-AL"/>
              </w:rPr>
              <w:t>: Nxënësit ndahen në grupe katërshe. Grupon veçmas vajzat nga djemtë.</w:t>
            </w:r>
          </w:p>
          <w:p w14:paraId="7C035663" w14:textId="77777777" w:rsidR="00E077BB" w:rsidRPr="00142170" w:rsidRDefault="00E077BB" w:rsidP="008247DA">
            <w:pPr>
              <w:pStyle w:val="NoSpacing"/>
              <w:rPr>
                <w:lang w:val="sq-AL"/>
              </w:rPr>
            </w:pPr>
            <w:r w:rsidRPr="00142170">
              <w:rPr>
                <w:lang w:val="sq-AL"/>
              </w:rPr>
              <w:t>Udhëzohen të shkruajnë këshilla vajzat për djemtë dhe anasjellas.</w:t>
            </w:r>
          </w:p>
          <w:p w14:paraId="27161AEA" w14:textId="77777777" w:rsidR="00E077BB" w:rsidRPr="00142170" w:rsidRDefault="00E077BB" w:rsidP="008247DA">
            <w:pPr>
              <w:pStyle w:val="NoSpacing"/>
              <w:rPr>
                <w:lang w:val="sq-AL"/>
              </w:rPr>
            </w:pPr>
            <w:r w:rsidRPr="00142170">
              <w:rPr>
                <w:lang w:val="sq-AL"/>
              </w:rPr>
              <w:t>Këshillën mund ta fillojnë me:</w:t>
            </w:r>
          </w:p>
          <w:p w14:paraId="16133BBB" w14:textId="77777777" w:rsidR="00E077BB" w:rsidRDefault="00E077BB" w:rsidP="008247DA">
            <w:pPr>
              <w:pStyle w:val="NoSpacing"/>
              <w:rPr>
                <w:lang w:val="sq-AL"/>
              </w:rPr>
            </w:pPr>
            <w:r w:rsidRPr="00142170">
              <w:rPr>
                <w:lang w:val="sq-AL"/>
              </w:rPr>
              <w:lastRenderedPageBreak/>
              <w:t xml:space="preserve">Ju duhet </w:t>
            </w:r>
            <w:r>
              <w:rPr>
                <w:lang w:val="sq-AL"/>
              </w:rPr>
              <w:t>________________________________</w:t>
            </w:r>
            <w:r w:rsidRPr="00142170">
              <w:rPr>
                <w:lang w:val="sq-AL"/>
              </w:rPr>
              <w:tab/>
            </w:r>
            <w:r w:rsidRPr="00142170">
              <w:rPr>
                <w:lang w:val="sq-AL"/>
              </w:rPr>
              <w:tab/>
              <w:t xml:space="preserve"> </w:t>
            </w:r>
          </w:p>
          <w:p w14:paraId="7AE73BAA" w14:textId="77777777" w:rsidR="00E077BB" w:rsidRDefault="00E077BB" w:rsidP="008247DA">
            <w:pPr>
              <w:pStyle w:val="NoSpacing"/>
              <w:rPr>
                <w:lang w:val="sq-AL"/>
              </w:rPr>
            </w:pPr>
            <w:r w:rsidRPr="00142170">
              <w:rPr>
                <w:lang w:val="sq-AL"/>
              </w:rPr>
              <w:t xml:space="preserve">Ju nuk duhet </w:t>
            </w:r>
            <w:r>
              <w:rPr>
                <w:lang w:val="sq-AL"/>
              </w:rPr>
              <w:t>____________________________</w:t>
            </w:r>
          </w:p>
          <w:p w14:paraId="13E8D495" w14:textId="77777777" w:rsidR="00E077BB" w:rsidRPr="00142170" w:rsidRDefault="00E077BB" w:rsidP="008247DA">
            <w:pPr>
              <w:pStyle w:val="NoSpacing"/>
              <w:rPr>
                <w:lang w:val="sq-AL"/>
              </w:rPr>
            </w:pPr>
            <w:r w:rsidRPr="00142170">
              <w:rPr>
                <w:lang w:val="sq-AL"/>
              </w:rPr>
              <w:t>Një këshillë e mundshme për djemtë dhe një për vajzat mund të jetë:</w:t>
            </w:r>
          </w:p>
          <w:p w14:paraId="66301A4A" w14:textId="77777777" w:rsidR="00E077BB" w:rsidRDefault="00E077BB" w:rsidP="008247DA">
            <w:pPr>
              <w:pStyle w:val="NoSpacing"/>
              <w:rPr>
                <w:lang w:val="sq-AL"/>
              </w:rPr>
            </w:pPr>
            <w:r w:rsidRPr="00142170">
              <w:rPr>
                <w:lang w:val="sq-AL"/>
              </w:rPr>
              <w:t>Ju nuk duhet të flisni me zë të lartë!</w:t>
            </w:r>
          </w:p>
          <w:p w14:paraId="5E6D71A2" w14:textId="77777777" w:rsidR="00E077BB" w:rsidRPr="00142170" w:rsidRDefault="00E077BB" w:rsidP="008247DA">
            <w:pPr>
              <w:pStyle w:val="NoSpacing"/>
              <w:rPr>
                <w:lang w:val="sq-AL"/>
              </w:rPr>
            </w:pPr>
            <w:r w:rsidRPr="00142170">
              <w:rPr>
                <w:lang w:val="sq-AL"/>
              </w:rPr>
              <w:t>Ju duhet të jeni më bashkëpunuese!</w:t>
            </w:r>
          </w:p>
          <w:p w14:paraId="27AD2B25" w14:textId="77777777" w:rsidR="00E077BB" w:rsidRDefault="00E077BB" w:rsidP="008247DA">
            <w:pPr>
              <w:pStyle w:val="NoSpacing"/>
              <w:rPr>
                <w:lang w:val="sq-AL"/>
              </w:rPr>
            </w:pPr>
            <w:r w:rsidRPr="00142170">
              <w:rPr>
                <w:lang w:val="sq-AL"/>
              </w:rPr>
              <w:t>Këshillat e të dy palëve shkruhen në tabelë.</w:t>
            </w:r>
          </w:p>
          <w:p w14:paraId="395CF55F" w14:textId="77777777" w:rsidR="00E077BB" w:rsidRPr="00142170" w:rsidRDefault="00E077BB" w:rsidP="008247DA">
            <w:pPr>
              <w:pStyle w:val="NoSpacing"/>
              <w:rPr>
                <w:lang w:val="sq-AL"/>
              </w:rPr>
            </w:pPr>
          </w:p>
          <w:p w14:paraId="3E3E0990" w14:textId="77777777" w:rsidR="00E077BB" w:rsidRPr="00142170" w:rsidRDefault="00E077BB" w:rsidP="008247DA">
            <w:pPr>
              <w:pStyle w:val="NoSpacing"/>
              <w:rPr>
                <w:lang w:val="sq-AL"/>
              </w:rPr>
            </w:pPr>
            <w:r w:rsidRPr="00142170">
              <w:rPr>
                <w:b/>
                <w:bCs/>
                <w:lang w:val="sq-AL"/>
              </w:rPr>
              <w:t>Hapi 3</w:t>
            </w:r>
            <w:r w:rsidRPr="00142170">
              <w:rPr>
                <w:lang w:val="sq-AL"/>
              </w:rPr>
              <w:t>: Nxënësit formojnë grupe të përziera. Udhëzohen të shkruajnë këshilla të përbashkëta nga fëmijët për fëmijët.</w:t>
            </w:r>
          </w:p>
          <w:p w14:paraId="6D01C129" w14:textId="77777777" w:rsidR="00E077BB" w:rsidRPr="00142170" w:rsidRDefault="00E077BB" w:rsidP="008247DA">
            <w:pPr>
              <w:pStyle w:val="NoSpacing"/>
              <w:rPr>
                <w:lang w:val="sq-AL"/>
              </w:rPr>
            </w:pPr>
            <w:r w:rsidRPr="00142170">
              <w:rPr>
                <w:lang w:val="sq-AL"/>
              </w:rPr>
              <w:t>U jepet një shembull për ilustrim:</w:t>
            </w:r>
          </w:p>
          <w:p w14:paraId="775C38A7" w14:textId="77777777" w:rsidR="00E077BB" w:rsidRPr="00142170" w:rsidRDefault="00E077BB" w:rsidP="008247DA">
            <w:pPr>
              <w:pStyle w:val="NoSpacing"/>
              <w:rPr>
                <w:lang w:val="sq-AL"/>
              </w:rPr>
            </w:pPr>
            <w:r w:rsidRPr="00142170">
              <w:rPr>
                <w:lang w:val="sq-AL"/>
              </w:rPr>
              <w:t>Ne duhet të ndihmojmë njëri-tjetrin kur kemi nevojë!</w:t>
            </w:r>
          </w:p>
          <w:p w14:paraId="27F65B20" w14:textId="77777777" w:rsidR="00E077BB" w:rsidRPr="00142170" w:rsidRDefault="00E077BB" w:rsidP="008247DA">
            <w:pPr>
              <w:pStyle w:val="NoSpacing"/>
              <w:rPr>
                <w:lang w:val="sq-AL"/>
              </w:rPr>
            </w:pPr>
            <w:r w:rsidRPr="00142170">
              <w:rPr>
                <w:lang w:val="sq-AL"/>
              </w:rPr>
              <w:t>Përfaqësuesit e grupeve lexojnë disa nga këshillat e hartuara.</w:t>
            </w:r>
          </w:p>
          <w:p w14:paraId="3112A93A" w14:textId="77777777" w:rsidR="00E077BB" w:rsidRPr="00142170" w:rsidRDefault="00E077BB" w:rsidP="008247DA">
            <w:pPr>
              <w:pStyle w:val="NoSpacing"/>
              <w:rPr>
                <w:lang w:val="sq-AL"/>
              </w:rPr>
            </w:pPr>
          </w:p>
          <w:p w14:paraId="33F2DE4D" w14:textId="77777777" w:rsidR="00E077BB" w:rsidRPr="00142170" w:rsidRDefault="00E077BB" w:rsidP="008247DA">
            <w:pPr>
              <w:pStyle w:val="NoSpacing"/>
              <w:rPr>
                <w:b/>
                <w:bCs/>
                <w:lang w:val="sq-AL"/>
              </w:rPr>
            </w:pPr>
            <w:r w:rsidRPr="00142170">
              <w:rPr>
                <w:b/>
                <w:bCs/>
                <w:lang w:val="sq-AL"/>
              </w:rPr>
              <w:t>Vlerësimi i nxënësve:</w:t>
            </w:r>
          </w:p>
          <w:p w14:paraId="07470DB6" w14:textId="77777777" w:rsidR="00E077BB" w:rsidRDefault="00E077BB" w:rsidP="008247DA">
            <w:pPr>
              <w:pStyle w:val="NoSpacing"/>
              <w:rPr>
                <w:lang w:val="sq-AL"/>
              </w:rPr>
            </w:pPr>
            <w:r w:rsidRPr="00142170">
              <w:rPr>
                <w:lang w:val="sq-AL"/>
              </w:rPr>
              <w:t>Nxënësit vlerësohen për pjesëmarrjen në diskutim, hartimin e këshillave dhe bashkëpunimin në grup.</w:t>
            </w:r>
          </w:p>
          <w:p w14:paraId="4BE5BB82" w14:textId="77777777" w:rsidR="00E077BB" w:rsidRDefault="00E077BB" w:rsidP="008247DA">
            <w:pPr>
              <w:pStyle w:val="NoSpacing"/>
              <w:rPr>
                <w:lang w:val="sq-AL"/>
              </w:rPr>
            </w:pPr>
          </w:p>
          <w:p w14:paraId="47575380" w14:textId="77777777" w:rsidR="00E077BB" w:rsidRPr="00142170" w:rsidRDefault="00E077BB" w:rsidP="008247DA">
            <w:pPr>
              <w:pStyle w:val="NoSpacing"/>
              <w:rPr>
                <w:b/>
                <w:bCs/>
                <w:lang w:val="sq-AL"/>
              </w:rPr>
            </w:pPr>
            <w:r w:rsidRPr="00142170">
              <w:rPr>
                <w:b/>
                <w:bCs/>
                <w:lang w:val="sq-AL"/>
              </w:rPr>
              <w:t>Detyrë:</w:t>
            </w:r>
          </w:p>
          <w:p w14:paraId="7C2B3734" w14:textId="77777777" w:rsidR="00E077BB" w:rsidRDefault="00E077BB" w:rsidP="008247DA">
            <w:pPr>
              <w:pStyle w:val="NoSpacing"/>
              <w:rPr>
                <w:lang w:val="sq-AL"/>
              </w:rPr>
            </w:pPr>
            <w:r w:rsidRPr="00142170">
              <w:rPr>
                <w:lang w:val="sq-AL"/>
              </w:rPr>
              <w:t>Shkrim i lirë: Pse të kam shok/shoqe?</w:t>
            </w:r>
          </w:p>
          <w:p w14:paraId="20F1C0B3" w14:textId="77777777" w:rsidR="00E077BB" w:rsidRPr="00775731" w:rsidRDefault="00E077BB" w:rsidP="008247DA">
            <w:pPr>
              <w:pStyle w:val="NoSpacing"/>
              <w:rPr>
                <w:lang w:val="sq-AL"/>
              </w:rPr>
            </w:pPr>
          </w:p>
          <w:p w14:paraId="757A61C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305E57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40B58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1802DB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D20FD81" w14:textId="77777777" w:rsidTr="008247DA">
        <w:trPr>
          <w:trHeight w:val="108"/>
        </w:trPr>
        <w:tc>
          <w:tcPr>
            <w:tcW w:w="10105" w:type="dxa"/>
            <w:tcBorders>
              <w:top w:val="nil"/>
            </w:tcBorders>
          </w:tcPr>
          <w:p w14:paraId="7E4A22AB" w14:textId="77777777" w:rsidR="00E077BB" w:rsidRPr="0075463D" w:rsidRDefault="00E077BB" w:rsidP="008247DA">
            <w:pPr>
              <w:pStyle w:val="NoSpacing"/>
              <w:rPr>
                <w:color w:val="080C0C"/>
                <w:lang w:val="sq-AL"/>
              </w:rPr>
            </w:pPr>
          </w:p>
        </w:tc>
      </w:tr>
    </w:tbl>
    <w:p w14:paraId="75AA3E5D" w14:textId="77777777" w:rsidR="00E077BB" w:rsidRDefault="00E077BB" w:rsidP="00E077BB"/>
    <w:p w14:paraId="1F276368" w14:textId="77777777" w:rsidR="00E077BB" w:rsidRDefault="00E077BB" w:rsidP="00E077BB"/>
    <w:p w14:paraId="451D5CBB" w14:textId="77777777" w:rsidR="00E077BB" w:rsidRDefault="00E077BB" w:rsidP="00E077BB"/>
    <w:p w14:paraId="127B4482" w14:textId="77777777" w:rsidR="00E077BB" w:rsidRDefault="00E077BB" w:rsidP="00E077BB"/>
    <w:p w14:paraId="1DFFE926" w14:textId="77777777" w:rsidR="00E077BB" w:rsidRDefault="00E077BB" w:rsidP="00E077BB"/>
    <w:p w14:paraId="7DA019F0" w14:textId="77777777" w:rsidR="00E077BB" w:rsidRDefault="00E077BB" w:rsidP="00E077BB"/>
    <w:p w14:paraId="021002CE" w14:textId="77777777" w:rsidR="00E077BB" w:rsidRDefault="00E077BB" w:rsidP="00E077BB"/>
    <w:p w14:paraId="3B483AA1" w14:textId="77777777" w:rsidR="00E077BB" w:rsidRDefault="00E077BB" w:rsidP="00E077BB"/>
    <w:p w14:paraId="5CFE0942" w14:textId="77777777" w:rsidR="00E077BB" w:rsidRDefault="00E077BB" w:rsidP="00E077BB"/>
    <w:p w14:paraId="18B6007F" w14:textId="77777777" w:rsidR="00E077BB" w:rsidRDefault="00E077BB" w:rsidP="00E077BB"/>
    <w:p w14:paraId="193DC19C" w14:textId="77777777" w:rsidR="00E077BB" w:rsidRDefault="00E077BB" w:rsidP="00E077BB"/>
    <w:p w14:paraId="71393D5C" w14:textId="77777777" w:rsidR="00E077BB" w:rsidRDefault="00E077BB" w:rsidP="00E077BB"/>
    <w:p w14:paraId="3BF3DB66" w14:textId="77777777" w:rsidR="00E077BB" w:rsidRDefault="00E077BB" w:rsidP="00E077BB"/>
    <w:p w14:paraId="15349DF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13B43C3" w14:textId="77777777" w:rsidTr="008247DA">
        <w:trPr>
          <w:trHeight w:val="206"/>
        </w:trPr>
        <w:tc>
          <w:tcPr>
            <w:tcW w:w="10105" w:type="dxa"/>
            <w:tcBorders>
              <w:top w:val="single" w:sz="8" w:space="0" w:color="000000"/>
              <w:bottom w:val="nil"/>
            </w:tcBorders>
            <w:shd w:val="clear" w:color="auto" w:fill="000000"/>
            <w:hideMark/>
          </w:tcPr>
          <w:p w14:paraId="1E9CD24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144</w:t>
            </w:r>
            <w:proofErr w:type="gramEnd"/>
          </w:p>
        </w:tc>
      </w:tr>
      <w:tr w:rsidR="00E077BB" w:rsidRPr="00E077BB" w14:paraId="062D585D" w14:textId="77777777" w:rsidTr="008247DA">
        <w:trPr>
          <w:trHeight w:val="379"/>
        </w:trPr>
        <w:tc>
          <w:tcPr>
            <w:tcW w:w="10105" w:type="dxa"/>
            <w:tcBorders>
              <w:top w:val="single" w:sz="8" w:space="0" w:color="000000"/>
              <w:bottom w:val="single" w:sz="8" w:space="0" w:color="000000"/>
            </w:tcBorders>
            <w:hideMark/>
          </w:tcPr>
          <w:p w14:paraId="59A3472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7ECE58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2B97BE8" w14:textId="77777777" w:rsidTr="008247DA">
        <w:trPr>
          <w:trHeight w:val="1870"/>
        </w:trPr>
        <w:tc>
          <w:tcPr>
            <w:tcW w:w="10105" w:type="dxa"/>
            <w:tcBorders>
              <w:top w:val="nil"/>
              <w:bottom w:val="nil"/>
            </w:tcBorders>
          </w:tcPr>
          <w:p w14:paraId="14A39ABD" w14:textId="77777777" w:rsidR="00E077BB" w:rsidRDefault="00E077BB" w:rsidP="008247DA">
            <w:pPr>
              <w:pStyle w:val="NoSpacing"/>
              <w:rPr>
                <w:lang w:val="sq-AL"/>
              </w:rPr>
            </w:pPr>
          </w:p>
          <w:p w14:paraId="63740BEA" w14:textId="77777777" w:rsidR="00E077BB" w:rsidRPr="00632D1B" w:rsidRDefault="00E077BB" w:rsidP="008247DA">
            <w:pPr>
              <w:pStyle w:val="NoSpacing"/>
              <w:rPr>
                <w:lang w:val="sq-AL"/>
              </w:rPr>
            </w:pPr>
            <w:r w:rsidRPr="00E07F09">
              <w:rPr>
                <w:b/>
                <w:bCs/>
                <w:lang w:val="sq-AL"/>
              </w:rPr>
              <w:t>Fusha kurrikulare</w:t>
            </w:r>
            <w:r w:rsidRPr="00632D1B">
              <w:rPr>
                <w:lang w:val="sq-AL"/>
              </w:rPr>
              <w:t>: Gjuhët dhe komunikimi</w:t>
            </w:r>
          </w:p>
          <w:p w14:paraId="75FA063E" w14:textId="77777777" w:rsidR="00E077BB" w:rsidRDefault="00E077BB" w:rsidP="008247DA">
            <w:pPr>
              <w:pStyle w:val="NoSpacing"/>
              <w:rPr>
                <w:lang w:val="sq-AL"/>
              </w:rPr>
            </w:pPr>
            <w:r w:rsidRPr="00E07F09">
              <w:rPr>
                <w:b/>
                <w:bCs/>
                <w:lang w:val="sq-AL"/>
              </w:rPr>
              <w:t>Lënda:</w:t>
            </w:r>
            <w:r w:rsidRPr="00632D1B">
              <w:rPr>
                <w:lang w:val="sq-AL"/>
              </w:rPr>
              <w:t xml:space="preserve"> Gjuhë amtare (shqipe) </w:t>
            </w:r>
          </w:p>
          <w:p w14:paraId="13CE6A7E" w14:textId="77777777" w:rsidR="00E077BB" w:rsidRDefault="00E077BB" w:rsidP="008247DA">
            <w:pPr>
              <w:pStyle w:val="NoSpacing"/>
              <w:rPr>
                <w:lang w:val="sq-AL"/>
              </w:rPr>
            </w:pPr>
            <w:r w:rsidRPr="00E07F09">
              <w:rPr>
                <w:b/>
                <w:bCs/>
                <w:lang w:val="sq-AL"/>
              </w:rPr>
              <w:t>Shkalla e kurrikulës</w:t>
            </w:r>
            <w:r w:rsidRPr="00632D1B">
              <w:rPr>
                <w:lang w:val="sq-AL"/>
              </w:rPr>
              <w:t>: 1</w:t>
            </w:r>
            <w:r w:rsidRPr="00632D1B">
              <w:rPr>
                <w:lang w:val="sq-AL"/>
              </w:rPr>
              <w:tab/>
            </w:r>
            <w:r w:rsidRPr="00E07F09">
              <w:rPr>
                <w:b/>
                <w:bCs/>
                <w:lang w:val="sq-AL"/>
              </w:rPr>
              <w:t>Klasa</w:t>
            </w:r>
            <w:r w:rsidRPr="00632D1B">
              <w:rPr>
                <w:lang w:val="sq-AL"/>
              </w:rPr>
              <w:t xml:space="preserve">: II </w:t>
            </w:r>
          </w:p>
          <w:p w14:paraId="70D821E3" w14:textId="77777777" w:rsidR="00E077BB" w:rsidRPr="00632D1B" w:rsidRDefault="00E077BB" w:rsidP="008247DA">
            <w:pPr>
              <w:pStyle w:val="NoSpacing"/>
              <w:rPr>
                <w:lang w:val="sq-AL"/>
              </w:rPr>
            </w:pPr>
            <w:r w:rsidRPr="00E07F09">
              <w:rPr>
                <w:b/>
                <w:bCs/>
                <w:lang w:val="sq-AL"/>
              </w:rPr>
              <w:t>Tema</w:t>
            </w:r>
            <w:r w:rsidRPr="00632D1B">
              <w:rPr>
                <w:lang w:val="sq-AL"/>
              </w:rPr>
              <w:t>: Emri</w:t>
            </w:r>
          </w:p>
          <w:p w14:paraId="2E98F18F" w14:textId="77777777" w:rsidR="00E077BB" w:rsidRPr="00E07F09" w:rsidRDefault="00E077BB" w:rsidP="008247DA">
            <w:pPr>
              <w:pStyle w:val="NoSpacing"/>
              <w:rPr>
                <w:b/>
                <w:bCs/>
                <w:lang w:val="sq-AL"/>
              </w:rPr>
            </w:pPr>
            <w:r w:rsidRPr="00E07F09">
              <w:rPr>
                <w:b/>
                <w:bCs/>
                <w:lang w:val="sq-AL"/>
              </w:rPr>
              <w:t>Rezultatet e të nxënit të temës:</w:t>
            </w:r>
          </w:p>
          <w:p w14:paraId="3C77CA99" w14:textId="77777777" w:rsidR="00E077BB" w:rsidRDefault="00E077BB" w:rsidP="008247DA">
            <w:pPr>
              <w:pStyle w:val="NoSpacing"/>
              <w:rPr>
                <w:lang w:val="sq-AL"/>
              </w:rPr>
            </w:pPr>
            <w:r w:rsidRPr="00632D1B">
              <w:rPr>
                <w:lang w:val="sq-AL"/>
              </w:rPr>
              <w:t>Dallon kategoritë gramatikore të emrit dhe të mbiemrit (gjinia, numri).</w:t>
            </w:r>
          </w:p>
          <w:p w14:paraId="5AA42CA4" w14:textId="77777777" w:rsidR="00E077BB" w:rsidRPr="00632D1B" w:rsidRDefault="00E077BB" w:rsidP="008247DA">
            <w:pPr>
              <w:pStyle w:val="NoSpacing"/>
              <w:rPr>
                <w:lang w:val="sq-AL"/>
              </w:rPr>
            </w:pPr>
          </w:p>
          <w:p w14:paraId="67518058" w14:textId="77777777" w:rsidR="00E077BB" w:rsidRPr="00632D1B" w:rsidRDefault="00E077BB" w:rsidP="008247DA">
            <w:pPr>
              <w:pStyle w:val="NoSpacing"/>
              <w:rPr>
                <w:lang w:val="sq-AL"/>
              </w:rPr>
            </w:pPr>
            <w:r w:rsidRPr="00E07F09">
              <w:rPr>
                <w:b/>
                <w:bCs/>
                <w:lang w:val="sq-AL"/>
              </w:rPr>
              <w:t>Kontributi në rezultatet për kompetencat kryesore të shkallës</w:t>
            </w:r>
            <w:r w:rsidRPr="00632D1B">
              <w:rPr>
                <w:lang w:val="sq-AL"/>
              </w:rPr>
              <w:t>: l 2, 3; lll 4.</w:t>
            </w:r>
          </w:p>
          <w:p w14:paraId="3CB597F8" w14:textId="77777777" w:rsidR="00E077BB" w:rsidRDefault="00E077BB" w:rsidP="008247DA">
            <w:pPr>
              <w:pStyle w:val="NoSpacing"/>
              <w:rPr>
                <w:lang w:val="sq-AL"/>
              </w:rPr>
            </w:pPr>
            <w:r w:rsidRPr="00E07F09">
              <w:rPr>
                <w:b/>
                <w:bCs/>
                <w:lang w:val="sq-AL"/>
              </w:rPr>
              <w:t>Kontributi në rezultatet e fushës së kurrikulës</w:t>
            </w:r>
            <w:r w:rsidRPr="00632D1B">
              <w:rPr>
                <w:lang w:val="sq-AL"/>
              </w:rPr>
              <w:t>: 3.1, 6, 7.</w:t>
            </w:r>
          </w:p>
          <w:p w14:paraId="1D93E36E" w14:textId="77777777" w:rsidR="00E077BB" w:rsidRDefault="00E077BB" w:rsidP="008247DA">
            <w:pPr>
              <w:pStyle w:val="NoSpacing"/>
              <w:rPr>
                <w:lang w:val="sq-AL"/>
              </w:rPr>
            </w:pPr>
          </w:p>
          <w:p w14:paraId="4D88C0BC"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1256DAF8" w14:textId="77777777" w:rsidR="00E077BB" w:rsidRPr="00522598" w:rsidRDefault="00E077BB" w:rsidP="008247DA">
            <w:pPr>
              <w:pStyle w:val="NoSpacing"/>
              <w:jc w:val="center"/>
              <w:rPr>
                <w:b/>
                <w:bCs/>
                <w:color w:val="080C0C"/>
              </w:rPr>
            </w:pPr>
          </w:p>
          <w:p w14:paraId="291B1A70" w14:textId="77777777" w:rsidR="00E077BB" w:rsidRPr="00632D1B" w:rsidRDefault="00E077BB" w:rsidP="008247DA">
            <w:pPr>
              <w:pStyle w:val="NoSpacing"/>
              <w:rPr>
                <w:lang w:val="sq-AL"/>
              </w:rPr>
            </w:pPr>
            <w:r w:rsidRPr="00E07F09">
              <w:rPr>
                <w:b/>
                <w:bCs/>
                <w:lang w:val="sq-AL"/>
              </w:rPr>
              <w:t>Njësia mësimore</w:t>
            </w:r>
            <w:r w:rsidRPr="00632D1B">
              <w:rPr>
                <w:lang w:val="sq-AL"/>
              </w:rPr>
              <w:t>: Numri i emrit</w:t>
            </w:r>
          </w:p>
          <w:p w14:paraId="0FD1F2F6" w14:textId="77777777" w:rsidR="00E077BB" w:rsidRPr="00E07F09" w:rsidRDefault="00E077BB" w:rsidP="008247DA">
            <w:pPr>
              <w:pStyle w:val="NoSpacing"/>
              <w:rPr>
                <w:b/>
                <w:bCs/>
                <w:lang w:val="sq-AL"/>
              </w:rPr>
            </w:pPr>
            <w:r w:rsidRPr="00E07F09">
              <w:rPr>
                <w:b/>
                <w:bCs/>
                <w:lang w:val="sq-AL"/>
              </w:rPr>
              <w:t>Rezultatet e të nxënit të orës mësimore:</w:t>
            </w:r>
          </w:p>
          <w:p w14:paraId="04628AA8" w14:textId="77777777" w:rsidR="00E077BB" w:rsidRPr="00632D1B" w:rsidRDefault="00E077BB" w:rsidP="008247DA">
            <w:pPr>
              <w:pStyle w:val="NoSpacing"/>
              <w:rPr>
                <w:lang w:val="sq-AL"/>
              </w:rPr>
            </w:pPr>
            <w:r w:rsidRPr="00632D1B">
              <w:rPr>
                <w:lang w:val="sq-AL"/>
              </w:rPr>
              <w:t>•</w:t>
            </w:r>
            <w:r w:rsidRPr="00632D1B">
              <w:rPr>
                <w:lang w:val="sq-AL"/>
              </w:rPr>
              <w:tab/>
              <w:t>Lidh emrat e numrit njëjës me të numrit shumës;</w:t>
            </w:r>
          </w:p>
          <w:p w14:paraId="536E06DA" w14:textId="77777777" w:rsidR="00E077BB" w:rsidRPr="00632D1B" w:rsidRDefault="00E077BB" w:rsidP="008247DA">
            <w:pPr>
              <w:pStyle w:val="NoSpacing"/>
              <w:rPr>
                <w:lang w:val="sq-AL"/>
              </w:rPr>
            </w:pPr>
            <w:r w:rsidRPr="00632D1B">
              <w:rPr>
                <w:lang w:val="sq-AL"/>
              </w:rPr>
              <w:t>•</w:t>
            </w:r>
            <w:r w:rsidRPr="00632D1B">
              <w:rPr>
                <w:lang w:val="sq-AL"/>
              </w:rPr>
              <w:tab/>
              <w:t>Kthen emrat nga numri shumës në njëjës dhe anasjellas;</w:t>
            </w:r>
          </w:p>
          <w:p w14:paraId="3F09BF66" w14:textId="77777777" w:rsidR="00E077BB" w:rsidRDefault="00E077BB" w:rsidP="008247DA">
            <w:pPr>
              <w:pStyle w:val="NoSpacing"/>
              <w:rPr>
                <w:lang w:val="sq-AL"/>
              </w:rPr>
            </w:pPr>
            <w:r w:rsidRPr="00632D1B">
              <w:rPr>
                <w:lang w:val="sq-AL"/>
              </w:rPr>
              <w:t>•</w:t>
            </w:r>
            <w:r w:rsidRPr="00632D1B">
              <w:rPr>
                <w:lang w:val="sq-AL"/>
              </w:rPr>
              <w:tab/>
              <w:t>Grupon emrat sipas numrit.</w:t>
            </w:r>
          </w:p>
          <w:p w14:paraId="74007C9A" w14:textId="77777777" w:rsidR="00E077BB" w:rsidRPr="00632D1B" w:rsidRDefault="00E077BB" w:rsidP="008247DA">
            <w:pPr>
              <w:pStyle w:val="NoSpacing"/>
              <w:rPr>
                <w:lang w:val="sq-AL"/>
              </w:rPr>
            </w:pPr>
          </w:p>
          <w:p w14:paraId="51B903E6" w14:textId="77777777" w:rsidR="00E077BB" w:rsidRPr="00632D1B" w:rsidRDefault="00E077BB" w:rsidP="008247DA">
            <w:pPr>
              <w:pStyle w:val="NoSpacing"/>
              <w:rPr>
                <w:lang w:val="sq-AL"/>
              </w:rPr>
            </w:pPr>
            <w:r w:rsidRPr="00E07F09">
              <w:rPr>
                <w:b/>
                <w:bCs/>
                <w:lang w:val="sq-AL"/>
              </w:rPr>
              <w:t>Kriteret e suksesit</w:t>
            </w:r>
            <w:r w:rsidRPr="00632D1B">
              <w:rPr>
                <w:lang w:val="sq-AL"/>
              </w:rPr>
              <w:t>: Përcaktohen me nxënësit në klasë.</w:t>
            </w:r>
          </w:p>
          <w:p w14:paraId="41D77462" w14:textId="77777777" w:rsidR="00E077BB" w:rsidRPr="00632D1B" w:rsidRDefault="00E077BB" w:rsidP="008247DA">
            <w:pPr>
              <w:pStyle w:val="NoSpacing"/>
              <w:rPr>
                <w:lang w:val="sq-AL"/>
              </w:rPr>
            </w:pPr>
            <w:r w:rsidRPr="00E07F09">
              <w:rPr>
                <w:b/>
                <w:bCs/>
                <w:lang w:val="sq-AL"/>
              </w:rPr>
              <w:t>Burimet, mjetet e konkretizimit dhe materialet mësimore</w:t>
            </w:r>
            <w:r w:rsidRPr="00632D1B">
              <w:rPr>
                <w:lang w:val="sq-AL"/>
              </w:rPr>
              <w:t>: Objekte në klasë, mjete të punës së nxë- nësit, fletë pune.</w:t>
            </w:r>
          </w:p>
          <w:p w14:paraId="0198A7AD" w14:textId="77777777" w:rsidR="00E077BB" w:rsidRPr="00E07F09" w:rsidRDefault="00E077BB" w:rsidP="008247DA">
            <w:pPr>
              <w:pStyle w:val="NoSpacing"/>
              <w:rPr>
                <w:b/>
                <w:bCs/>
                <w:lang w:val="sq-AL"/>
              </w:rPr>
            </w:pPr>
            <w:r w:rsidRPr="00E07F09">
              <w:rPr>
                <w:b/>
                <w:bCs/>
                <w:lang w:val="sq-AL"/>
              </w:rPr>
              <w:t>Lidhja me lëndët e tjera mësimore dhe/apo me çështjet ndërkurrikulare dhe situatat jetësore:</w:t>
            </w:r>
          </w:p>
          <w:p w14:paraId="586543AE" w14:textId="77777777" w:rsidR="00E077BB" w:rsidRDefault="00E077BB" w:rsidP="008247DA">
            <w:pPr>
              <w:pStyle w:val="NoSpacing"/>
              <w:rPr>
                <w:lang w:val="sq-AL"/>
              </w:rPr>
            </w:pPr>
            <w:r w:rsidRPr="00632D1B">
              <w:rPr>
                <w:lang w:val="sq-AL"/>
              </w:rPr>
              <w:t>Shoqëria dhe mjedisi, Edukatë figurative.</w:t>
            </w:r>
          </w:p>
          <w:p w14:paraId="3FE24E04" w14:textId="77777777" w:rsidR="00E077BB" w:rsidRDefault="00E077BB" w:rsidP="008247DA">
            <w:pPr>
              <w:pStyle w:val="NoSpacing"/>
              <w:rPr>
                <w:lang w:val="sq-AL"/>
              </w:rPr>
            </w:pPr>
          </w:p>
          <w:p w14:paraId="67D7D2A8" w14:textId="77777777" w:rsidR="00E077BB" w:rsidRDefault="00E077BB" w:rsidP="008247DA">
            <w:pPr>
              <w:pStyle w:val="NoSpacing"/>
              <w:jc w:val="center"/>
              <w:rPr>
                <w:b/>
                <w:bCs/>
                <w:lang w:val="sq-AL"/>
              </w:rPr>
            </w:pPr>
            <w:r>
              <w:rPr>
                <w:b/>
                <w:bCs/>
                <w:lang w:val="sq-AL"/>
              </w:rPr>
              <w:t>METODOLOGJIA DHE VEPRIMTARIA ME NXËNËS</w:t>
            </w:r>
          </w:p>
          <w:p w14:paraId="5DB963C0" w14:textId="77777777" w:rsidR="00E077BB" w:rsidRDefault="00E077BB" w:rsidP="008247DA">
            <w:pPr>
              <w:pStyle w:val="NoSpacing"/>
              <w:rPr>
                <w:lang w:val="sq-AL"/>
              </w:rPr>
            </w:pPr>
          </w:p>
          <w:p w14:paraId="2C34AC18" w14:textId="77777777" w:rsidR="00E077BB" w:rsidRPr="00632D1B" w:rsidRDefault="00E077BB" w:rsidP="008247DA">
            <w:pPr>
              <w:pStyle w:val="NoSpacing"/>
              <w:rPr>
                <w:lang w:val="sq-AL"/>
              </w:rPr>
            </w:pPr>
            <w:r w:rsidRPr="00640273">
              <w:rPr>
                <w:b/>
                <w:bCs/>
                <w:lang w:val="sq-AL"/>
              </w:rPr>
              <w:t>Hapi 1:</w:t>
            </w:r>
            <w:r w:rsidRPr="00632D1B">
              <w:rPr>
                <w:lang w:val="sq-AL"/>
              </w:rPr>
              <w:t xml:space="preserve"> Kërkohet nga nxënësit të shkruajnë emra të mjeteve të punës që i kanë vetëm nga një në çantë. Shkruhen në tabelë.</w:t>
            </w:r>
          </w:p>
          <w:p w14:paraId="7BBAEB68" w14:textId="77777777" w:rsidR="00E077BB" w:rsidRPr="00632D1B" w:rsidRDefault="00E077BB" w:rsidP="008247DA">
            <w:pPr>
              <w:pStyle w:val="NoSpacing"/>
              <w:rPr>
                <w:lang w:val="sq-AL"/>
              </w:rPr>
            </w:pPr>
            <w:r w:rsidRPr="00632D1B">
              <w:rPr>
                <w:lang w:val="sq-AL"/>
              </w:rPr>
              <w:t>Një vizore – disa vizore.</w:t>
            </w:r>
          </w:p>
          <w:p w14:paraId="4CE5FB0D" w14:textId="77777777" w:rsidR="00E077BB" w:rsidRPr="00632D1B" w:rsidRDefault="00E077BB" w:rsidP="008247DA">
            <w:pPr>
              <w:pStyle w:val="NoSpacing"/>
              <w:rPr>
                <w:lang w:val="sq-AL"/>
              </w:rPr>
            </w:pPr>
            <w:r w:rsidRPr="00632D1B">
              <w:rPr>
                <w:lang w:val="sq-AL"/>
              </w:rPr>
              <w:t>Gjejnë emra të tjerë nga mjetet e punës dhe objektet e klasës. Disa libra – një libër.</w:t>
            </w:r>
          </w:p>
          <w:p w14:paraId="2DDD0EBF" w14:textId="77777777" w:rsidR="00E077BB" w:rsidRPr="00632D1B" w:rsidRDefault="00E077BB" w:rsidP="008247DA">
            <w:pPr>
              <w:pStyle w:val="NoSpacing"/>
              <w:rPr>
                <w:lang w:val="sq-AL"/>
              </w:rPr>
            </w:pPr>
            <w:r w:rsidRPr="00632D1B">
              <w:rPr>
                <w:lang w:val="sq-AL"/>
              </w:rPr>
              <w:t>Diskutohet për të dy grupet e emrave.</w:t>
            </w:r>
          </w:p>
          <w:p w14:paraId="148B73E1" w14:textId="77777777" w:rsidR="00E077BB" w:rsidRPr="00632D1B" w:rsidRDefault="00E077BB" w:rsidP="008247DA">
            <w:pPr>
              <w:pStyle w:val="NoSpacing"/>
              <w:rPr>
                <w:lang w:val="sq-AL"/>
              </w:rPr>
            </w:pPr>
            <w:r w:rsidRPr="00632D1B">
              <w:rPr>
                <w:lang w:val="sq-AL"/>
              </w:rPr>
              <w:t>A mund t’i ktheni emrat nga njëjësi në shumës dhe anasjellas?</w:t>
            </w:r>
          </w:p>
          <w:p w14:paraId="44E944F2" w14:textId="77777777" w:rsidR="00E077BB" w:rsidRPr="00632D1B" w:rsidRDefault="00E077BB" w:rsidP="008247DA">
            <w:pPr>
              <w:pStyle w:val="NoSpacing"/>
              <w:rPr>
                <w:lang w:val="sq-AL"/>
              </w:rPr>
            </w:pPr>
            <w:r w:rsidRPr="00632D1B">
              <w:rPr>
                <w:lang w:val="sq-AL"/>
              </w:rPr>
              <w:t xml:space="preserve"> </w:t>
            </w:r>
          </w:p>
          <w:p w14:paraId="4406D952" w14:textId="77777777" w:rsidR="00E077BB" w:rsidRDefault="00E077BB" w:rsidP="008247DA">
            <w:pPr>
              <w:pStyle w:val="NoSpacing"/>
              <w:rPr>
                <w:lang w:val="sq-AL"/>
              </w:rPr>
            </w:pPr>
            <w:r w:rsidRPr="00640273">
              <w:rPr>
                <w:b/>
                <w:bCs/>
                <w:lang w:val="sq-AL"/>
              </w:rPr>
              <w:t>Hapi 2:</w:t>
            </w:r>
            <w:r w:rsidRPr="00632D1B">
              <w:rPr>
                <w:lang w:val="sq-AL"/>
              </w:rPr>
              <w:t xml:space="preserve"> Në librin e nxënësit punohet ushtrimi 1. </w:t>
            </w:r>
          </w:p>
          <w:p w14:paraId="55CBFDB9" w14:textId="77777777" w:rsidR="00E077BB" w:rsidRPr="00632D1B" w:rsidRDefault="00E077BB" w:rsidP="008247DA">
            <w:pPr>
              <w:pStyle w:val="NoSpacing"/>
              <w:rPr>
                <w:lang w:val="sq-AL"/>
              </w:rPr>
            </w:pPr>
            <w:r w:rsidRPr="00632D1B">
              <w:rPr>
                <w:lang w:val="sq-AL"/>
              </w:rPr>
              <w:t>Udhëzohen nxënësit me anë të një shembulli t’i lidhin emrat, njëjës/shumës.</w:t>
            </w:r>
          </w:p>
          <w:p w14:paraId="0DD1815F" w14:textId="77777777" w:rsidR="00E077BB" w:rsidRPr="00640273" w:rsidRDefault="00E077BB" w:rsidP="008247DA">
            <w:pPr>
              <w:pStyle w:val="NoSpacing"/>
              <w:rPr>
                <w:i/>
                <w:iCs/>
                <w:lang w:val="sq-AL"/>
              </w:rPr>
            </w:pPr>
            <w:r>
              <w:rPr>
                <w:i/>
                <w:iCs/>
                <w:noProof/>
                <w:lang w:val="sq-AL"/>
              </w:rPr>
              <mc:AlternateContent>
                <mc:Choice Requires="wps">
                  <w:drawing>
                    <wp:anchor distT="0" distB="0" distL="114300" distR="114300" simplePos="0" relativeHeight="251789312" behindDoc="0" locked="0" layoutInCell="1" allowOverlap="1" wp14:anchorId="726D4145" wp14:editId="646DD71F">
                      <wp:simplePos x="0" y="0"/>
                      <wp:positionH relativeFrom="column">
                        <wp:posOffset>607476</wp:posOffset>
                      </wp:positionH>
                      <wp:positionV relativeFrom="paragraph">
                        <wp:posOffset>92468</wp:posOffset>
                      </wp:positionV>
                      <wp:extent cx="447332" cy="0"/>
                      <wp:effectExtent l="0" t="76200" r="10160" b="95250"/>
                      <wp:wrapNone/>
                      <wp:docPr id="751913371" name="Straight Arrow Connector 20"/>
                      <wp:cNvGraphicFramePr/>
                      <a:graphic xmlns:a="http://schemas.openxmlformats.org/drawingml/2006/main">
                        <a:graphicData uri="http://schemas.microsoft.com/office/word/2010/wordprocessingShape">
                          <wps:wsp>
                            <wps:cNvCnPr/>
                            <wps:spPr>
                              <a:xfrm>
                                <a:off x="0" y="0"/>
                                <a:ext cx="447332"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36A745C" id="Straight Arrow Connector 20" o:spid="_x0000_s1026" type="#_x0000_t32" style="position:absolute;margin-left:47.85pt;margin-top:7.3pt;width:35.2pt;height:0;z-index:251789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" strokecolor="black [3200]" strokeweight=".5pt">
                      <v:stroke endarrow="block" joinstyle="miter"/>
                    </v:shape>
                  </w:pict>
                </mc:Fallback>
              </mc:AlternateContent>
            </w:r>
            <w:r w:rsidRPr="00640273">
              <w:rPr>
                <w:i/>
                <w:iCs/>
                <w:lang w:val="sq-AL"/>
              </w:rPr>
              <w:t>një fëmijë</w:t>
            </w:r>
            <w:r>
              <w:rPr>
                <w:i/>
                <w:iCs/>
                <w:lang w:val="sq-AL"/>
              </w:rPr>
              <w:t xml:space="preserve">    </w:t>
            </w:r>
            <w:r w:rsidRPr="00640273">
              <w:rPr>
                <w:i/>
                <w:iCs/>
                <w:lang w:val="sq-AL"/>
              </w:rPr>
              <w:tab/>
            </w:r>
            <w:r>
              <w:rPr>
                <w:i/>
                <w:iCs/>
                <w:lang w:val="sq-AL"/>
              </w:rPr>
              <w:t xml:space="preserve">        </w:t>
            </w:r>
            <w:r w:rsidRPr="00640273">
              <w:rPr>
                <w:i/>
                <w:iCs/>
                <w:lang w:val="sq-AL"/>
              </w:rPr>
              <w:t>disa fëmijë</w:t>
            </w:r>
          </w:p>
          <w:p w14:paraId="395CC0DA" w14:textId="77777777" w:rsidR="00E077BB" w:rsidRPr="00632D1B" w:rsidRDefault="00E077BB" w:rsidP="008247DA">
            <w:pPr>
              <w:pStyle w:val="NoSpacing"/>
              <w:rPr>
                <w:lang w:val="sq-AL"/>
              </w:rPr>
            </w:pPr>
            <w:r w:rsidRPr="00632D1B">
              <w:rPr>
                <w:lang w:val="sq-AL"/>
              </w:rPr>
              <w:t>Ushtrimi 3.</w:t>
            </w:r>
          </w:p>
          <w:p w14:paraId="365F2C89" w14:textId="77777777" w:rsidR="00E077BB" w:rsidRPr="00632D1B" w:rsidRDefault="00E077BB" w:rsidP="008247DA">
            <w:pPr>
              <w:pStyle w:val="NoSpacing"/>
              <w:rPr>
                <w:lang w:val="sq-AL"/>
              </w:rPr>
            </w:pPr>
            <w:r w:rsidRPr="00632D1B">
              <w:rPr>
                <w:lang w:val="sq-AL"/>
              </w:rPr>
              <w:t>Punohet fjali pas fjalie.</w:t>
            </w:r>
          </w:p>
          <w:p w14:paraId="7C3C463A" w14:textId="77777777" w:rsidR="00E077BB" w:rsidRPr="00632D1B" w:rsidRDefault="00E077BB" w:rsidP="008247DA">
            <w:pPr>
              <w:pStyle w:val="NoSpacing"/>
              <w:rPr>
                <w:lang w:val="sq-AL"/>
              </w:rPr>
            </w:pPr>
            <w:r w:rsidRPr="00632D1B">
              <w:rPr>
                <w:lang w:val="sq-AL"/>
              </w:rPr>
              <w:t>Nxënësit lexojnë fjalinë e parë. Kthejnë emrin nga numri njëjës në shumës dhe shkruajnë fjalinë në rreshtin e zbrazët të librit.</w:t>
            </w:r>
          </w:p>
          <w:p w14:paraId="2F5F23B2" w14:textId="77777777" w:rsidR="00E077BB" w:rsidRPr="00632D1B" w:rsidRDefault="00E077BB" w:rsidP="008247DA">
            <w:pPr>
              <w:pStyle w:val="NoSpacing"/>
              <w:rPr>
                <w:lang w:val="sq-AL"/>
              </w:rPr>
            </w:pPr>
            <w:r w:rsidRPr="00632D1B">
              <w:rPr>
                <w:lang w:val="sq-AL"/>
              </w:rPr>
              <w:t>Ajo ishte (disa shtëpi) e bukur. Ajo ishte një shtëpi e bukur.</w:t>
            </w:r>
          </w:p>
          <w:p w14:paraId="6FE92A9E" w14:textId="77777777" w:rsidR="00E077BB" w:rsidRDefault="00E077BB" w:rsidP="008247DA">
            <w:pPr>
              <w:pStyle w:val="NoSpacing"/>
              <w:rPr>
                <w:lang w:val="sq-AL"/>
              </w:rPr>
            </w:pPr>
            <w:r w:rsidRPr="00632D1B">
              <w:rPr>
                <w:lang w:val="sq-AL"/>
              </w:rPr>
              <w:t>Njësoj vazhdohet edhe me fjalitë e tjera.</w:t>
            </w:r>
          </w:p>
          <w:p w14:paraId="5F14F020" w14:textId="77777777" w:rsidR="00E077BB" w:rsidRPr="00632D1B" w:rsidRDefault="00E077BB" w:rsidP="008247DA">
            <w:pPr>
              <w:pStyle w:val="NoSpacing"/>
              <w:rPr>
                <w:lang w:val="sq-AL"/>
              </w:rPr>
            </w:pPr>
          </w:p>
          <w:p w14:paraId="414CD7DD" w14:textId="77777777" w:rsidR="00E077BB" w:rsidRPr="00632D1B" w:rsidRDefault="00E077BB" w:rsidP="008247DA">
            <w:pPr>
              <w:pStyle w:val="NoSpacing"/>
              <w:rPr>
                <w:lang w:val="sq-AL"/>
              </w:rPr>
            </w:pPr>
            <w:r w:rsidRPr="00640273">
              <w:rPr>
                <w:b/>
                <w:bCs/>
                <w:lang w:val="sq-AL"/>
              </w:rPr>
              <w:lastRenderedPageBreak/>
              <w:t>Hapi 3:</w:t>
            </w:r>
            <w:r w:rsidRPr="00632D1B">
              <w:rPr>
                <w:lang w:val="sq-AL"/>
              </w:rPr>
              <w:t xml:space="preserve"> Nxënësve u shpërndahen fletët e punës. U kërkohet të grupojnë emrat sipas numrit në dy shtylla.</w:t>
            </w:r>
          </w:p>
          <w:p w14:paraId="3C0203C4" w14:textId="77777777" w:rsidR="00E077BB" w:rsidRPr="00632D1B" w:rsidRDefault="00E077BB" w:rsidP="008247DA">
            <w:pPr>
              <w:pStyle w:val="NoSpacing"/>
              <w:rPr>
                <w:lang w:val="sq-AL"/>
              </w:rPr>
            </w:pPr>
            <w:r w:rsidRPr="00632D1B">
              <w:rPr>
                <w:lang w:val="sq-AL"/>
              </w:rPr>
              <w:t>Shoqet, gjysh, lepuj, gomë, miq, shok, vëlla, vjershat, vizore, shtëpitë.</w:t>
            </w:r>
          </w:p>
          <w:p w14:paraId="34573ECF" w14:textId="77777777" w:rsidR="00E077BB" w:rsidRPr="00632D1B" w:rsidRDefault="00E077BB" w:rsidP="008247DA">
            <w:pPr>
              <w:pStyle w:val="NoSpacing"/>
              <w:rPr>
                <w:lang w:val="sq-AL"/>
              </w:rPr>
            </w:pPr>
            <w:r w:rsidRPr="00632D1B">
              <w:rPr>
                <w:lang w:val="sq-AL"/>
              </w:rPr>
              <w:t>Numri njëjës</w:t>
            </w:r>
            <w:r w:rsidRPr="00632D1B">
              <w:rPr>
                <w:lang w:val="sq-AL"/>
              </w:rPr>
              <w:tab/>
            </w:r>
            <w:r>
              <w:rPr>
                <w:lang w:val="sq-AL"/>
              </w:rPr>
              <w:t xml:space="preserve">                                 </w:t>
            </w:r>
            <w:r w:rsidRPr="00632D1B">
              <w:rPr>
                <w:lang w:val="sq-AL"/>
              </w:rPr>
              <w:t>Numri shumës</w:t>
            </w:r>
          </w:p>
          <w:p w14:paraId="1211656A" w14:textId="77777777" w:rsidR="00E077BB" w:rsidRPr="00632D1B" w:rsidRDefault="00E077BB" w:rsidP="008247DA">
            <w:pPr>
              <w:pStyle w:val="NoSpacing"/>
              <w:rPr>
                <w:lang w:val="sq-AL"/>
              </w:rPr>
            </w:pPr>
            <w:r w:rsidRPr="00632D1B">
              <w:rPr>
                <w:lang w:val="sq-AL"/>
              </w:rPr>
              <w:t>gjysh</w:t>
            </w:r>
            <w:r w:rsidRPr="00632D1B">
              <w:rPr>
                <w:lang w:val="sq-AL"/>
              </w:rPr>
              <w:tab/>
            </w:r>
            <w:r>
              <w:rPr>
                <w:lang w:val="sq-AL"/>
              </w:rPr>
              <w:t xml:space="preserve">                                                </w:t>
            </w:r>
            <w:r w:rsidRPr="00632D1B">
              <w:rPr>
                <w:lang w:val="sq-AL"/>
              </w:rPr>
              <w:t>shoqet</w:t>
            </w:r>
          </w:p>
          <w:p w14:paraId="406C61A9" w14:textId="77777777" w:rsidR="00E077BB" w:rsidRPr="00632D1B" w:rsidRDefault="00E077BB" w:rsidP="008247DA">
            <w:pPr>
              <w:pStyle w:val="NoSpacing"/>
              <w:rPr>
                <w:lang w:val="sq-AL"/>
              </w:rPr>
            </w:pPr>
          </w:p>
          <w:p w14:paraId="18EB552E" w14:textId="77777777" w:rsidR="00E077BB" w:rsidRPr="00640273" w:rsidRDefault="00E077BB" w:rsidP="008247DA">
            <w:pPr>
              <w:pStyle w:val="NoSpacing"/>
              <w:rPr>
                <w:b/>
                <w:bCs/>
                <w:lang w:val="sq-AL"/>
              </w:rPr>
            </w:pPr>
            <w:r w:rsidRPr="00640273">
              <w:rPr>
                <w:b/>
                <w:bCs/>
                <w:lang w:val="sq-AL"/>
              </w:rPr>
              <w:t>Vlerësimi i nxënësve:</w:t>
            </w:r>
          </w:p>
          <w:p w14:paraId="172F95D0" w14:textId="77777777" w:rsidR="00E077BB" w:rsidRDefault="00E077BB" w:rsidP="008247DA">
            <w:pPr>
              <w:pStyle w:val="NoSpacing"/>
              <w:rPr>
                <w:lang w:val="sq-AL"/>
              </w:rPr>
            </w:pPr>
            <w:r w:rsidRPr="00632D1B">
              <w:rPr>
                <w:lang w:val="sq-AL"/>
              </w:rPr>
              <w:t>Nxënësit vlerësohen për kthimin e emrave nga njëjësi në shumës dhe grupimin e emrave sipas numrit.</w:t>
            </w:r>
          </w:p>
          <w:p w14:paraId="179306B6" w14:textId="77777777" w:rsidR="00E077BB" w:rsidRPr="00632D1B" w:rsidRDefault="00E077BB" w:rsidP="008247DA">
            <w:pPr>
              <w:pStyle w:val="NoSpacing"/>
              <w:rPr>
                <w:lang w:val="sq-AL"/>
              </w:rPr>
            </w:pPr>
          </w:p>
          <w:p w14:paraId="7E7525CB" w14:textId="77777777" w:rsidR="00E077BB" w:rsidRPr="00640273" w:rsidRDefault="00E077BB" w:rsidP="008247DA">
            <w:pPr>
              <w:pStyle w:val="NoSpacing"/>
              <w:rPr>
                <w:b/>
                <w:bCs/>
                <w:lang w:val="sq-AL"/>
              </w:rPr>
            </w:pPr>
            <w:r w:rsidRPr="00640273">
              <w:rPr>
                <w:b/>
                <w:bCs/>
                <w:lang w:val="sq-AL"/>
              </w:rPr>
              <w:t>Detyrë:</w:t>
            </w:r>
          </w:p>
          <w:p w14:paraId="6F37C6FE" w14:textId="77777777" w:rsidR="00E077BB" w:rsidRDefault="00E077BB" w:rsidP="008247DA">
            <w:pPr>
              <w:pStyle w:val="NoSpacing"/>
              <w:rPr>
                <w:lang w:val="sq-AL"/>
              </w:rPr>
            </w:pPr>
            <w:r w:rsidRPr="00632D1B">
              <w:rPr>
                <w:lang w:val="sq-AL"/>
              </w:rPr>
              <w:t>Ushtrimi 2.</w:t>
            </w:r>
          </w:p>
          <w:p w14:paraId="49D9EDFE" w14:textId="77777777" w:rsidR="00E077BB" w:rsidRPr="00C156D8" w:rsidRDefault="00E077BB" w:rsidP="008247DA">
            <w:pPr>
              <w:pStyle w:val="NoSpacing"/>
              <w:rPr>
                <w:lang w:val="sq-AL"/>
              </w:rPr>
            </w:pPr>
          </w:p>
          <w:p w14:paraId="488BFC8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D634C9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57E014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E03615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EF8B85B" w14:textId="77777777" w:rsidTr="008247DA">
        <w:trPr>
          <w:trHeight w:val="108"/>
        </w:trPr>
        <w:tc>
          <w:tcPr>
            <w:tcW w:w="10105" w:type="dxa"/>
            <w:tcBorders>
              <w:top w:val="nil"/>
            </w:tcBorders>
          </w:tcPr>
          <w:p w14:paraId="70D32328" w14:textId="77777777" w:rsidR="00E077BB" w:rsidRPr="0075463D" w:rsidRDefault="00E077BB" w:rsidP="008247DA">
            <w:pPr>
              <w:pStyle w:val="NoSpacing"/>
              <w:rPr>
                <w:color w:val="080C0C"/>
                <w:lang w:val="sq-AL"/>
              </w:rPr>
            </w:pPr>
          </w:p>
        </w:tc>
      </w:tr>
    </w:tbl>
    <w:p w14:paraId="56C55A97" w14:textId="77777777" w:rsidR="00E077BB" w:rsidRDefault="00E077BB" w:rsidP="00E077BB"/>
    <w:p w14:paraId="6C314378" w14:textId="77777777" w:rsidR="00E077BB" w:rsidRDefault="00E077BB" w:rsidP="00E077BB"/>
    <w:p w14:paraId="38F65306" w14:textId="77777777" w:rsidR="00E077BB" w:rsidRDefault="00E077BB" w:rsidP="00E077BB"/>
    <w:p w14:paraId="5CDBCD8B" w14:textId="77777777" w:rsidR="00E077BB" w:rsidRDefault="00E077BB" w:rsidP="00E077BB"/>
    <w:p w14:paraId="77692875" w14:textId="77777777" w:rsidR="00E077BB" w:rsidRDefault="00E077BB" w:rsidP="00E077BB"/>
    <w:p w14:paraId="1841FDFA" w14:textId="77777777" w:rsidR="00E077BB" w:rsidRDefault="00E077BB" w:rsidP="00E077BB"/>
    <w:p w14:paraId="36B921D5" w14:textId="77777777" w:rsidR="00E077BB" w:rsidRDefault="00E077BB" w:rsidP="00E077BB"/>
    <w:p w14:paraId="7753C330" w14:textId="77777777" w:rsidR="00E077BB" w:rsidRDefault="00E077BB" w:rsidP="00E077BB"/>
    <w:p w14:paraId="63740E55" w14:textId="77777777" w:rsidR="00E077BB" w:rsidRDefault="00E077BB" w:rsidP="00E077BB"/>
    <w:p w14:paraId="7656C37E" w14:textId="77777777" w:rsidR="00E077BB" w:rsidRDefault="00E077BB" w:rsidP="00E077BB"/>
    <w:p w14:paraId="7996B933" w14:textId="77777777" w:rsidR="00E077BB" w:rsidRDefault="00E077BB" w:rsidP="00E077BB"/>
    <w:p w14:paraId="264BC042" w14:textId="77777777" w:rsidR="00E077BB" w:rsidRDefault="00E077BB" w:rsidP="00E077BB"/>
    <w:p w14:paraId="431B58A7" w14:textId="77777777" w:rsidR="00E077BB" w:rsidRDefault="00E077BB" w:rsidP="00E077BB"/>
    <w:p w14:paraId="0B24CCBF" w14:textId="77777777" w:rsidR="00E077BB" w:rsidRDefault="00E077BB" w:rsidP="00E077BB"/>
    <w:p w14:paraId="1DCF7934" w14:textId="77777777" w:rsidR="00E077BB" w:rsidRDefault="00E077BB" w:rsidP="00E077BB"/>
    <w:p w14:paraId="3B69941C" w14:textId="77777777" w:rsidR="00E077BB" w:rsidRDefault="00E077BB" w:rsidP="00E077BB"/>
    <w:p w14:paraId="5C63D64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11CD50D" w14:textId="77777777" w:rsidTr="008247DA">
        <w:trPr>
          <w:trHeight w:val="206"/>
        </w:trPr>
        <w:tc>
          <w:tcPr>
            <w:tcW w:w="10105" w:type="dxa"/>
            <w:tcBorders>
              <w:top w:val="single" w:sz="8" w:space="0" w:color="000000"/>
              <w:bottom w:val="nil"/>
            </w:tcBorders>
            <w:shd w:val="clear" w:color="auto" w:fill="000000"/>
            <w:hideMark/>
          </w:tcPr>
          <w:p w14:paraId="7D2149E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145</w:t>
            </w:r>
            <w:proofErr w:type="gramEnd"/>
          </w:p>
        </w:tc>
      </w:tr>
      <w:tr w:rsidR="00E077BB" w:rsidRPr="00E077BB" w14:paraId="07642548" w14:textId="77777777" w:rsidTr="008247DA">
        <w:trPr>
          <w:trHeight w:val="379"/>
        </w:trPr>
        <w:tc>
          <w:tcPr>
            <w:tcW w:w="10105" w:type="dxa"/>
            <w:tcBorders>
              <w:top w:val="single" w:sz="8" w:space="0" w:color="000000"/>
              <w:bottom w:val="single" w:sz="8" w:space="0" w:color="000000"/>
            </w:tcBorders>
            <w:hideMark/>
          </w:tcPr>
          <w:p w14:paraId="4A25F4C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D2BE10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526F157" w14:textId="77777777" w:rsidTr="008247DA">
        <w:trPr>
          <w:trHeight w:val="1870"/>
        </w:trPr>
        <w:tc>
          <w:tcPr>
            <w:tcW w:w="10105" w:type="dxa"/>
            <w:tcBorders>
              <w:top w:val="nil"/>
              <w:bottom w:val="nil"/>
            </w:tcBorders>
          </w:tcPr>
          <w:p w14:paraId="27F6F1EE" w14:textId="77777777" w:rsidR="00E077BB" w:rsidRDefault="00E077BB" w:rsidP="008247DA">
            <w:pPr>
              <w:pStyle w:val="NoSpacing"/>
              <w:rPr>
                <w:i/>
                <w:iCs/>
                <w:lang w:val="sq-AL"/>
              </w:rPr>
            </w:pPr>
          </w:p>
          <w:p w14:paraId="47AC08D5" w14:textId="77777777" w:rsidR="00E077BB" w:rsidRPr="008F1E3E" w:rsidRDefault="00E077BB" w:rsidP="008247DA">
            <w:pPr>
              <w:pStyle w:val="NoSpacing"/>
              <w:rPr>
                <w:lang w:val="sq-AL"/>
              </w:rPr>
            </w:pPr>
            <w:r w:rsidRPr="008F1E3E">
              <w:rPr>
                <w:b/>
                <w:bCs/>
                <w:lang w:val="sq-AL"/>
              </w:rPr>
              <w:t>Fusha kurrikulare:</w:t>
            </w:r>
            <w:r w:rsidRPr="008F1E3E">
              <w:rPr>
                <w:lang w:val="sq-AL"/>
              </w:rPr>
              <w:t xml:space="preserve"> Gjuhët dhe komunikimi</w:t>
            </w:r>
          </w:p>
          <w:p w14:paraId="2DDBB742" w14:textId="77777777" w:rsidR="00E077BB" w:rsidRDefault="00E077BB" w:rsidP="008247DA">
            <w:pPr>
              <w:pStyle w:val="NoSpacing"/>
              <w:rPr>
                <w:lang w:val="sq-AL"/>
              </w:rPr>
            </w:pPr>
            <w:r w:rsidRPr="008F1E3E">
              <w:rPr>
                <w:b/>
                <w:bCs/>
                <w:lang w:val="sq-AL"/>
              </w:rPr>
              <w:t>Lënda</w:t>
            </w:r>
            <w:r w:rsidRPr="008F1E3E">
              <w:rPr>
                <w:lang w:val="sq-AL"/>
              </w:rPr>
              <w:t xml:space="preserve">: Gjuhë amtare (shqipe) </w:t>
            </w:r>
          </w:p>
          <w:p w14:paraId="61123DAF" w14:textId="77777777" w:rsidR="00E077BB" w:rsidRDefault="00E077BB" w:rsidP="008247DA">
            <w:pPr>
              <w:pStyle w:val="NoSpacing"/>
              <w:rPr>
                <w:lang w:val="sq-AL"/>
              </w:rPr>
            </w:pPr>
            <w:r w:rsidRPr="008F1E3E">
              <w:rPr>
                <w:b/>
                <w:bCs/>
                <w:lang w:val="sq-AL"/>
              </w:rPr>
              <w:t>Shkalla e kurrikulës:</w:t>
            </w:r>
            <w:r w:rsidRPr="008F1E3E">
              <w:rPr>
                <w:lang w:val="sq-AL"/>
              </w:rPr>
              <w:t xml:space="preserve"> 1</w:t>
            </w:r>
            <w:r w:rsidRPr="008F1E3E">
              <w:rPr>
                <w:lang w:val="sq-AL"/>
              </w:rPr>
              <w:tab/>
            </w:r>
            <w:r w:rsidRPr="008F1E3E">
              <w:rPr>
                <w:b/>
                <w:bCs/>
                <w:lang w:val="sq-AL"/>
              </w:rPr>
              <w:t>Klasa:</w:t>
            </w:r>
            <w:r w:rsidRPr="008F1E3E">
              <w:rPr>
                <w:lang w:val="sq-AL"/>
              </w:rPr>
              <w:t xml:space="preserve"> II </w:t>
            </w:r>
          </w:p>
          <w:p w14:paraId="13D55332" w14:textId="77777777" w:rsidR="00E077BB" w:rsidRPr="008F1E3E" w:rsidRDefault="00E077BB" w:rsidP="008247DA">
            <w:pPr>
              <w:pStyle w:val="NoSpacing"/>
              <w:rPr>
                <w:lang w:val="sq-AL"/>
              </w:rPr>
            </w:pPr>
            <w:r w:rsidRPr="008F1E3E">
              <w:rPr>
                <w:b/>
                <w:bCs/>
                <w:lang w:val="sq-AL"/>
              </w:rPr>
              <w:t>Tema:</w:t>
            </w:r>
            <w:r w:rsidRPr="008F1E3E">
              <w:rPr>
                <w:lang w:val="sq-AL"/>
              </w:rPr>
              <w:t xml:space="preserve"> Poezia</w:t>
            </w:r>
          </w:p>
          <w:p w14:paraId="79E558DD" w14:textId="77777777" w:rsidR="00E077BB" w:rsidRPr="008F1E3E" w:rsidRDefault="00E077BB" w:rsidP="008247DA">
            <w:pPr>
              <w:pStyle w:val="NoSpacing"/>
              <w:rPr>
                <w:lang w:val="sq-AL"/>
              </w:rPr>
            </w:pPr>
            <w:r w:rsidRPr="008F1E3E">
              <w:rPr>
                <w:lang w:val="sq-AL"/>
              </w:rPr>
              <w:t>Rezultatet e të nxënit të temës:</w:t>
            </w:r>
          </w:p>
          <w:p w14:paraId="6E8EFCDC" w14:textId="77777777" w:rsidR="00E077BB" w:rsidRDefault="00E077BB" w:rsidP="008247DA">
            <w:pPr>
              <w:pStyle w:val="NoSpacing"/>
              <w:rPr>
                <w:lang w:val="sq-AL"/>
              </w:rPr>
            </w:pPr>
            <w:r w:rsidRPr="008F1E3E">
              <w:rPr>
                <w:lang w:val="sq-AL"/>
              </w:rPr>
              <w:t>Përcakton tiparet themelore të përrallës, përrallëzës, tregimit, poezisë</w:t>
            </w:r>
          </w:p>
          <w:p w14:paraId="7E877762" w14:textId="77777777" w:rsidR="00E077BB" w:rsidRPr="008F1E3E" w:rsidRDefault="00E077BB" w:rsidP="008247DA">
            <w:pPr>
              <w:pStyle w:val="NoSpacing"/>
              <w:rPr>
                <w:lang w:val="sq-AL"/>
              </w:rPr>
            </w:pPr>
          </w:p>
          <w:p w14:paraId="2DFBE75C" w14:textId="77777777" w:rsidR="00E077BB" w:rsidRPr="008F1E3E" w:rsidRDefault="00E077BB" w:rsidP="008247DA">
            <w:pPr>
              <w:pStyle w:val="NoSpacing"/>
              <w:rPr>
                <w:lang w:val="sq-AL"/>
              </w:rPr>
            </w:pPr>
            <w:r w:rsidRPr="008F1E3E">
              <w:rPr>
                <w:b/>
                <w:bCs/>
                <w:lang w:val="sq-AL"/>
              </w:rPr>
              <w:t>Kontributi në rezultatet për kompetencat kryesore të shkallës</w:t>
            </w:r>
            <w:r w:rsidRPr="008F1E3E">
              <w:rPr>
                <w:lang w:val="sq-AL"/>
              </w:rPr>
              <w:t>: l 3. 4, 6; ll 1.</w:t>
            </w:r>
          </w:p>
          <w:p w14:paraId="33E77888" w14:textId="77777777" w:rsidR="00E077BB" w:rsidRDefault="00E077BB" w:rsidP="008247DA">
            <w:pPr>
              <w:pStyle w:val="NoSpacing"/>
              <w:rPr>
                <w:lang w:val="sq-AL"/>
              </w:rPr>
            </w:pPr>
            <w:r w:rsidRPr="008F1E3E">
              <w:rPr>
                <w:b/>
                <w:bCs/>
                <w:lang w:val="sq-AL"/>
              </w:rPr>
              <w:t>Kontributi në rezultatet e fushës së kurrikulës</w:t>
            </w:r>
            <w:r w:rsidRPr="008F1E3E">
              <w:rPr>
                <w:lang w:val="sq-AL"/>
              </w:rPr>
              <w:t>: 1.1, 2, 4; 2.3, 5; 3.2.</w:t>
            </w:r>
          </w:p>
          <w:p w14:paraId="5207D784" w14:textId="77777777" w:rsidR="00E077BB" w:rsidRPr="008F1E3E" w:rsidRDefault="00E077BB" w:rsidP="008247DA">
            <w:pPr>
              <w:pStyle w:val="NoSpacing"/>
              <w:rPr>
                <w:lang w:val="sq-AL"/>
              </w:rPr>
            </w:pPr>
          </w:p>
          <w:p w14:paraId="11E3C231" w14:textId="77777777" w:rsidR="00E077BB" w:rsidRPr="00522598" w:rsidRDefault="00E077BB" w:rsidP="008247DA">
            <w:pPr>
              <w:pStyle w:val="NoSpacing"/>
              <w:jc w:val="center"/>
              <w:rPr>
                <w:b/>
                <w:bCs/>
                <w:color w:val="080C0C"/>
                <w:lang w:val="sq-AL"/>
              </w:rPr>
            </w:pPr>
            <w:r w:rsidRPr="00522598">
              <w:rPr>
                <w:b/>
                <w:bCs/>
                <w:color w:val="080C0C"/>
                <w:lang w:val="sq-AL"/>
              </w:rPr>
              <w:t>ASPEKTE SPECIFIKE TË PLANIT TË ORËS MËSIMORE</w:t>
            </w:r>
          </w:p>
          <w:p w14:paraId="699D801B" w14:textId="77777777" w:rsidR="00E077BB" w:rsidRPr="00955129" w:rsidRDefault="00E077BB" w:rsidP="008247DA">
            <w:pPr>
              <w:pStyle w:val="NoSpacing"/>
              <w:rPr>
                <w:lang w:val="sq-AL"/>
              </w:rPr>
            </w:pPr>
          </w:p>
          <w:p w14:paraId="5A486F63" w14:textId="77777777" w:rsidR="00E077BB" w:rsidRPr="008F1E3E" w:rsidRDefault="00E077BB" w:rsidP="008247DA">
            <w:pPr>
              <w:pStyle w:val="NoSpacing"/>
              <w:rPr>
                <w:lang w:val="sq-AL"/>
              </w:rPr>
            </w:pPr>
            <w:r w:rsidRPr="008F1E3E">
              <w:rPr>
                <w:b/>
                <w:bCs/>
                <w:lang w:val="sq-AL"/>
              </w:rPr>
              <w:t>Njësia mësimore:</w:t>
            </w:r>
            <w:r w:rsidRPr="008F1E3E">
              <w:rPr>
                <w:lang w:val="sq-AL"/>
              </w:rPr>
              <w:t xml:space="preserve"> Udhëtimi i lodrave</w:t>
            </w:r>
          </w:p>
          <w:p w14:paraId="27E6122A" w14:textId="77777777" w:rsidR="00E077BB" w:rsidRPr="008F1E3E" w:rsidRDefault="00E077BB" w:rsidP="008247DA">
            <w:pPr>
              <w:pStyle w:val="NoSpacing"/>
              <w:rPr>
                <w:b/>
                <w:bCs/>
                <w:lang w:val="sq-AL"/>
              </w:rPr>
            </w:pPr>
            <w:r w:rsidRPr="008F1E3E">
              <w:rPr>
                <w:b/>
                <w:bCs/>
                <w:lang w:val="sq-AL"/>
              </w:rPr>
              <w:t>Rezultatet e të nxënit të orës mësimore:</w:t>
            </w:r>
          </w:p>
          <w:p w14:paraId="4053AFFF" w14:textId="77777777" w:rsidR="00E077BB" w:rsidRPr="008F1E3E" w:rsidRDefault="00E077BB" w:rsidP="008247DA">
            <w:pPr>
              <w:pStyle w:val="NoSpacing"/>
              <w:rPr>
                <w:lang w:val="sq-AL"/>
              </w:rPr>
            </w:pPr>
            <w:r w:rsidRPr="008F1E3E">
              <w:rPr>
                <w:lang w:val="sq-AL"/>
              </w:rPr>
              <w:t>•</w:t>
            </w:r>
            <w:r w:rsidRPr="008F1E3E">
              <w:rPr>
                <w:lang w:val="sq-AL"/>
              </w:rPr>
              <w:tab/>
              <w:t>Lidh titullin me ilustrimin;</w:t>
            </w:r>
          </w:p>
          <w:p w14:paraId="6593A233" w14:textId="77777777" w:rsidR="00E077BB" w:rsidRPr="008F1E3E" w:rsidRDefault="00E077BB" w:rsidP="008247DA">
            <w:pPr>
              <w:pStyle w:val="NoSpacing"/>
              <w:rPr>
                <w:lang w:val="sq-AL"/>
              </w:rPr>
            </w:pPr>
            <w:r w:rsidRPr="008F1E3E">
              <w:rPr>
                <w:lang w:val="sq-AL"/>
              </w:rPr>
              <w:t>•</w:t>
            </w:r>
            <w:r w:rsidRPr="008F1E3E">
              <w:rPr>
                <w:lang w:val="sq-AL"/>
              </w:rPr>
              <w:tab/>
              <w:t>Gjen të përbashkëtat dhe dallimet ndërmjet dhomës së personazhit dhe dhomës së vet;</w:t>
            </w:r>
          </w:p>
          <w:p w14:paraId="6BC27330" w14:textId="77777777" w:rsidR="00E077BB" w:rsidRDefault="00E077BB" w:rsidP="008247DA">
            <w:pPr>
              <w:pStyle w:val="NoSpacing"/>
              <w:rPr>
                <w:lang w:val="sq-AL"/>
              </w:rPr>
            </w:pPr>
            <w:r w:rsidRPr="008F1E3E">
              <w:rPr>
                <w:lang w:val="sq-AL"/>
              </w:rPr>
              <w:t>•</w:t>
            </w:r>
            <w:r w:rsidRPr="008F1E3E">
              <w:rPr>
                <w:lang w:val="sq-AL"/>
              </w:rPr>
              <w:tab/>
              <w:t>Komenton përmbajtjen e vjershës.</w:t>
            </w:r>
          </w:p>
          <w:p w14:paraId="1DC9F186" w14:textId="77777777" w:rsidR="00E077BB" w:rsidRPr="008F1E3E" w:rsidRDefault="00E077BB" w:rsidP="008247DA">
            <w:pPr>
              <w:pStyle w:val="NoSpacing"/>
              <w:rPr>
                <w:lang w:val="sq-AL"/>
              </w:rPr>
            </w:pPr>
          </w:p>
          <w:p w14:paraId="67436989" w14:textId="77777777" w:rsidR="00E077BB" w:rsidRPr="008F1E3E" w:rsidRDefault="00E077BB" w:rsidP="008247DA">
            <w:pPr>
              <w:pStyle w:val="NoSpacing"/>
              <w:rPr>
                <w:lang w:val="sq-AL"/>
              </w:rPr>
            </w:pPr>
            <w:r w:rsidRPr="008F1E3E">
              <w:rPr>
                <w:b/>
                <w:bCs/>
                <w:lang w:val="sq-AL"/>
              </w:rPr>
              <w:t>Kriteret e suksesit</w:t>
            </w:r>
            <w:r w:rsidRPr="008F1E3E">
              <w:rPr>
                <w:lang w:val="sq-AL"/>
              </w:rPr>
              <w:t>: Përcaktohen me nxënësit në klasë.</w:t>
            </w:r>
          </w:p>
          <w:p w14:paraId="20348E07" w14:textId="77777777" w:rsidR="00E077BB" w:rsidRPr="008F1E3E" w:rsidRDefault="00E077BB" w:rsidP="008247DA">
            <w:pPr>
              <w:pStyle w:val="NoSpacing"/>
              <w:rPr>
                <w:lang w:val="sq-AL"/>
              </w:rPr>
            </w:pPr>
            <w:r w:rsidRPr="008F1E3E">
              <w:rPr>
                <w:b/>
                <w:bCs/>
                <w:lang w:val="sq-AL"/>
              </w:rPr>
              <w:t>Burimet, mjetet e konkretizimit dhe materialet mësimore:</w:t>
            </w:r>
            <w:r w:rsidRPr="008F1E3E">
              <w:rPr>
                <w:lang w:val="sq-AL"/>
              </w:rPr>
              <w:t xml:space="preserve"> Vizatim/kopje e ilustrimit së njësisë mësimore, ngjyra.</w:t>
            </w:r>
          </w:p>
          <w:p w14:paraId="1B39738B" w14:textId="77777777" w:rsidR="00E077BB" w:rsidRPr="008F1E3E" w:rsidRDefault="00E077BB" w:rsidP="008247DA">
            <w:pPr>
              <w:pStyle w:val="NoSpacing"/>
              <w:rPr>
                <w:b/>
                <w:bCs/>
                <w:lang w:val="sq-AL"/>
              </w:rPr>
            </w:pPr>
            <w:r w:rsidRPr="008F1E3E">
              <w:rPr>
                <w:b/>
                <w:bCs/>
                <w:lang w:val="sq-AL"/>
              </w:rPr>
              <w:t>Lidhja me lëndët e tjera mësimore dhe/apo me çështjet ndërkurrikulare dhe situatat jetësore:</w:t>
            </w:r>
          </w:p>
          <w:p w14:paraId="06125C8A" w14:textId="77777777" w:rsidR="00E077BB" w:rsidRDefault="00E077BB" w:rsidP="008247DA">
            <w:pPr>
              <w:pStyle w:val="NoSpacing"/>
              <w:rPr>
                <w:lang w:val="sq-AL"/>
              </w:rPr>
            </w:pPr>
            <w:r w:rsidRPr="008F1E3E">
              <w:rPr>
                <w:lang w:val="sq-AL"/>
              </w:rPr>
              <w:t>Shkathtësi për jetë, Edukatë figurative</w:t>
            </w:r>
          </w:p>
          <w:p w14:paraId="0974C0B9" w14:textId="77777777" w:rsidR="00E077BB" w:rsidRDefault="00E077BB" w:rsidP="008247DA">
            <w:pPr>
              <w:pStyle w:val="NoSpacing"/>
              <w:rPr>
                <w:lang w:val="sq-AL"/>
              </w:rPr>
            </w:pPr>
          </w:p>
          <w:p w14:paraId="5F124196" w14:textId="77777777" w:rsidR="00E077BB" w:rsidRDefault="00E077BB" w:rsidP="008247DA">
            <w:pPr>
              <w:pStyle w:val="NoSpacing"/>
              <w:jc w:val="center"/>
              <w:rPr>
                <w:b/>
                <w:bCs/>
                <w:lang w:val="sq-AL"/>
              </w:rPr>
            </w:pPr>
            <w:r>
              <w:rPr>
                <w:b/>
                <w:bCs/>
                <w:lang w:val="sq-AL"/>
              </w:rPr>
              <w:t>METODOLOGJIA DHE VEPRIMTARIA ME NXËNËS</w:t>
            </w:r>
          </w:p>
          <w:p w14:paraId="5A6B032A" w14:textId="77777777" w:rsidR="00E077BB" w:rsidRDefault="00E077BB" w:rsidP="008247DA">
            <w:pPr>
              <w:pStyle w:val="NoSpacing"/>
              <w:jc w:val="center"/>
              <w:rPr>
                <w:b/>
                <w:bCs/>
                <w:lang w:val="sq-AL"/>
              </w:rPr>
            </w:pPr>
          </w:p>
          <w:p w14:paraId="56653CC5" w14:textId="77777777" w:rsidR="00E077BB" w:rsidRPr="008F1E3E" w:rsidRDefault="00E077BB" w:rsidP="008247DA">
            <w:pPr>
              <w:pStyle w:val="NoSpacing"/>
              <w:rPr>
                <w:lang w:val="sq-AL"/>
              </w:rPr>
            </w:pPr>
            <w:r w:rsidRPr="008F1E3E">
              <w:rPr>
                <w:b/>
                <w:bCs/>
                <w:lang w:val="sq-AL"/>
              </w:rPr>
              <w:t>Hapi 1:</w:t>
            </w:r>
            <w:r w:rsidRPr="008F1E3E">
              <w:rPr>
                <w:lang w:val="sq-AL"/>
              </w:rPr>
              <w:t xml:space="preserve"> Në tabelë shkruhet titulli i vjershës dhe vendoset një pamje e vizatuar / fotokopje e ilustrimit të njësisë mësimore.</w:t>
            </w:r>
          </w:p>
          <w:p w14:paraId="04D93B98" w14:textId="77777777" w:rsidR="00E077BB" w:rsidRPr="008F1E3E" w:rsidRDefault="00E077BB" w:rsidP="008247DA">
            <w:pPr>
              <w:pStyle w:val="NoSpacing"/>
              <w:rPr>
                <w:lang w:val="sq-AL"/>
              </w:rPr>
            </w:pPr>
            <w:r w:rsidRPr="008F1E3E">
              <w:rPr>
                <w:lang w:val="sq-AL"/>
              </w:rPr>
              <w:t>Diskutohet me nxënësit:</w:t>
            </w:r>
          </w:p>
          <w:p w14:paraId="1CCFEA85" w14:textId="77777777" w:rsidR="00E077BB" w:rsidRPr="008F1E3E" w:rsidRDefault="00E077BB" w:rsidP="008247DA">
            <w:pPr>
              <w:pStyle w:val="NoSpacing"/>
              <w:rPr>
                <w:lang w:val="sq-AL"/>
              </w:rPr>
            </w:pPr>
            <w:r w:rsidRPr="008F1E3E">
              <w:rPr>
                <w:lang w:val="sq-AL"/>
              </w:rPr>
              <w:t>•</w:t>
            </w:r>
            <w:r w:rsidRPr="008F1E3E">
              <w:rPr>
                <w:lang w:val="sq-AL"/>
              </w:rPr>
              <w:tab/>
              <w:t>Mendoni për titullin, si mund të lidhet ai me dhomën nga vizatimi?</w:t>
            </w:r>
          </w:p>
          <w:p w14:paraId="6F64C1E9" w14:textId="77777777" w:rsidR="00E077BB" w:rsidRPr="008F1E3E" w:rsidRDefault="00E077BB" w:rsidP="008247DA">
            <w:pPr>
              <w:pStyle w:val="NoSpacing"/>
              <w:rPr>
                <w:lang w:val="sq-AL"/>
              </w:rPr>
            </w:pPr>
            <w:r w:rsidRPr="008F1E3E">
              <w:rPr>
                <w:lang w:val="sq-AL"/>
              </w:rPr>
              <w:t>Nxiten të përshkruajnë sa më shumë detaje nga dhoma dhe të bëjnë lidhjen e saj me titullin.</w:t>
            </w:r>
          </w:p>
          <w:p w14:paraId="0770006F" w14:textId="77777777" w:rsidR="00E077BB" w:rsidRPr="008F1E3E" w:rsidRDefault="00E077BB" w:rsidP="008247DA">
            <w:pPr>
              <w:pStyle w:val="NoSpacing"/>
              <w:rPr>
                <w:lang w:val="sq-AL"/>
              </w:rPr>
            </w:pPr>
            <w:r w:rsidRPr="008F1E3E">
              <w:rPr>
                <w:lang w:val="sq-AL"/>
              </w:rPr>
              <w:t>•</w:t>
            </w:r>
            <w:r w:rsidRPr="008F1E3E">
              <w:rPr>
                <w:lang w:val="sq-AL"/>
              </w:rPr>
              <w:tab/>
              <w:t>A mund të krahasoni dhomën e Doruntinës me tuajën? Ku dallon e ku ngjason ajo?</w:t>
            </w:r>
          </w:p>
          <w:p w14:paraId="6ECD4E4E" w14:textId="77777777" w:rsidR="00E077BB" w:rsidRPr="008F1E3E" w:rsidRDefault="00E077BB" w:rsidP="008247DA">
            <w:pPr>
              <w:pStyle w:val="NoSpacing"/>
              <w:rPr>
                <w:lang w:val="sq-AL"/>
              </w:rPr>
            </w:pPr>
            <w:r w:rsidRPr="008F1E3E">
              <w:rPr>
                <w:lang w:val="sq-AL"/>
              </w:rPr>
              <w:t xml:space="preserve"> </w:t>
            </w:r>
          </w:p>
          <w:p w14:paraId="5541F813" w14:textId="77777777" w:rsidR="00E077BB" w:rsidRPr="008F1E3E" w:rsidRDefault="00E077BB" w:rsidP="008247DA">
            <w:pPr>
              <w:pStyle w:val="NoSpacing"/>
              <w:rPr>
                <w:lang w:val="sq-AL"/>
              </w:rPr>
            </w:pPr>
            <w:r w:rsidRPr="00EB5251">
              <w:rPr>
                <w:b/>
                <w:bCs/>
                <w:lang w:val="sq-AL"/>
              </w:rPr>
              <w:t>Hapi 2</w:t>
            </w:r>
            <w:r w:rsidRPr="008F1E3E">
              <w:rPr>
                <w:lang w:val="sq-AL"/>
              </w:rPr>
              <w:t>: Udhëzohen nxënësit të lexojnë vjershën duke i nënvizuar fjalët dhe shprehjet e paqarta. Sqarohen ato.</w:t>
            </w:r>
          </w:p>
          <w:p w14:paraId="5ED6E6EA" w14:textId="77777777" w:rsidR="00E077BB" w:rsidRPr="008F1E3E" w:rsidRDefault="00E077BB" w:rsidP="008247DA">
            <w:pPr>
              <w:pStyle w:val="NoSpacing"/>
              <w:rPr>
                <w:lang w:val="sq-AL"/>
              </w:rPr>
            </w:pPr>
            <w:r w:rsidRPr="008F1E3E">
              <w:rPr>
                <w:lang w:val="sq-AL"/>
              </w:rPr>
              <w:t>Diskutohet përmbajtja e vjershës me anë të pyetjeve. Përgjigjet i shkruajnë në margjinat e faqes.</w:t>
            </w:r>
          </w:p>
          <w:p w14:paraId="75657C11" w14:textId="77777777" w:rsidR="00E077BB" w:rsidRPr="008F1E3E" w:rsidRDefault="00E077BB" w:rsidP="008247DA">
            <w:pPr>
              <w:pStyle w:val="NoSpacing"/>
              <w:rPr>
                <w:lang w:val="sq-AL"/>
              </w:rPr>
            </w:pPr>
            <w:r w:rsidRPr="008F1E3E">
              <w:rPr>
                <w:lang w:val="sq-AL"/>
              </w:rPr>
              <w:t>•</w:t>
            </w:r>
            <w:r w:rsidRPr="008F1E3E">
              <w:rPr>
                <w:lang w:val="sq-AL"/>
              </w:rPr>
              <w:tab/>
              <w:t>Si mendoni ju, ku e mori shkrimtarja idenë për të shkruar këtë vjershë?</w:t>
            </w:r>
          </w:p>
          <w:p w14:paraId="515588F1" w14:textId="77777777" w:rsidR="00E077BB" w:rsidRPr="008F1E3E" w:rsidRDefault="00E077BB" w:rsidP="008247DA">
            <w:pPr>
              <w:pStyle w:val="NoSpacing"/>
              <w:rPr>
                <w:lang w:val="sq-AL"/>
              </w:rPr>
            </w:pPr>
            <w:r w:rsidRPr="008F1E3E">
              <w:rPr>
                <w:lang w:val="sq-AL"/>
              </w:rPr>
              <w:t>Nxënësit mund të orientohen me një përgjigje të mundshme:</w:t>
            </w:r>
          </w:p>
          <w:p w14:paraId="59736DA0" w14:textId="77777777" w:rsidR="00E077BB" w:rsidRPr="008F1E3E" w:rsidRDefault="00E077BB" w:rsidP="008247DA">
            <w:pPr>
              <w:pStyle w:val="NoSpacing"/>
              <w:rPr>
                <w:lang w:val="sq-AL"/>
              </w:rPr>
            </w:pPr>
            <w:r w:rsidRPr="008F1E3E">
              <w:rPr>
                <w:lang w:val="sq-AL"/>
              </w:rPr>
              <w:t>Nga fëmijët e saj.</w:t>
            </w:r>
          </w:p>
          <w:p w14:paraId="3C41786E" w14:textId="77777777" w:rsidR="00E077BB" w:rsidRPr="008F1E3E" w:rsidRDefault="00E077BB" w:rsidP="008247DA">
            <w:pPr>
              <w:pStyle w:val="NoSpacing"/>
              <w:rPr>
                <w:lang w:val="sq-AL"/>
              </w:rPr>
            </w:pPr>
            <w:r w:rsidRPr="008F1E3E">
              <w:rPr>
                <w:lang w:val="sq-AL"/>
              </w:rPr>
              <w:t>•</w:t>
            </w:r>
            <w:r w:rsidRPr="008F1E3E">
              <w:rPr>
                <w:lang w:val="sq-AL"/>
              </w:rPr>
              <w:tab/>
              <w:t>Kujt i kushtohet vjersha?</w:t>
            </w:r>
          </w:p>
          <w:p w14:paraId="36B5DD9E" w14:textId="77777777" w:rsidR="00E077BB" w:rsidRPr="008F1E3E" w:rsidRDefault="00E077BB" w:rsidP="008247DA">
            <w:pPr>
              <w:pStyle w:val="NoSpacing"/>
              <w:rPr>
                <w:lang w:val="sq-AL"/>
              </w:rPr>
            </w:pPr>
            <w:r w:rsidRPr="008F1E3E">
              <w:rPr>
                <w:lang w:val="sq-AL"/>
              </w:rPr>
              <w:t>•</w:t>
            </w:r>
            <w:r w:rsidRPr="008F1E3E">
              <w:rPr>
                <w:lang w:val="sq-AL"/>
              </w:rPr>
              <w:tab/>
              <w:t>Cili është personazhi i vjershës?</w:t>
            </w:r>
          </w:p>
          <w:p w14:paraId="7A03BF13" w14:textId="77777777" w:rsidR="00E077BB" w:rsidRPr="008F1E3E" w:rsidRDefault="00E077BB" w:rsidP="008247DA">
            <w:pPr>
              <w:pStyle w:val="NoSpacing"/>
              <w:rPr>
                <w:lang w:val="sq-AL"/>
              </w:rPr>
            </w:pPr>
            <w:r w:rsidRPr="008F1E3E">
              <w:rPr>
                <w:lang w:val="sq-AL"/>
              </w:rPr>
              <w:t>•</w:t>
            </w:r>
            <w:r w:rsidRPr="008F1E3E">
              <w:rPr>
                <w:lang w:val="sq-AL"/>
              </w:rPr>
              <w:tab/>
              <w:t>Si ndihet Doruntina? Po ju, si ndiheni për të?</w:t>
            </w:r>
          </w:p>
          <w:p w14:paraId="7CC64372" w14:textId="77777777" w:rsidR="00E077BB" w:rsidRPr="008F1E3E" w:rsidRDefault="00E077BB" w:rsidP="008247DA">
            <w:pPr>
              <w:pStyle w:val="NoSpacing"/>
              <w:rPr>
                <w:lang w:val="sq-AL"/>
              </w:rPr>
            </w:pPr>
            <w:r w:rsidRPr="008F1E3E">
              <w:rPr>
                <w:lang w:val="sq-AL"/>
              </w:rPr>
              <w:t>•</w:t>
            </w:r>
            <w:r w:rsidRPr="008F1E3E">
              <w:rPr>
                <w:lang w:val="sq-AL"/>
              </w:rPr>
              <w:tab/>
              <w:t>A ju ka ndodhur edhe juve t’ju mungojnë lodrat?</w:t>
            </w:r>
          </w:p>
          <w:p w14:paraId="5D165CE1" w14:textId="77777777" w:rsidR="00E077BB" w:rsidRPr="008F1E3E" w:rsidRDefault="00E077BB" w:rsidP="008247DA">
            <w:pPr>
              <w:pStyle w:val="NoSpacing"/>
              <w:rPr>
                <w:lang w:val="sq-AL"/>
              </w:rPr>
            </w:pPr>
            <w:r w:rsidRPr="008F1E3E">
              <w:rPr>
                <w:lang w:val="sq-AL"/>
              </w:rPr>
              <w:t>•</w:t>
            </w:r>
            <w:r w:rsidRPr="008F1E3E">
              <w:rPr>
                <w:lang w:val="sq-AL"/>
              </w:rPr>
              <w:tab/>
              <w:t>Cila është porosia që jep shkrimtari përmes vjershës?</w:t>
            </w:r>
          </w:p>
          <w:p w14:paraId="3DF6164E" w14:textId="77777777" w:rsidR="00E077BB" w:rsidRPr="008F1E3E" w:rsidRDefault="00E077BB" w:rsidP="008247DA">
            <w:pPr>
              <w:pStyle w:val="NoSpacing"/>
              <w:rPr>
                <w:lang w:val="sq-AL"/>
              </w:rPr>
            </w:pPr>
            <w:r w:rsidRPr="00EB5251">
              <w:rPr>
                <w:b/>
                <w:bCs/>
                <w:lang w:val="sq-AL"/>
              </w:rPr>
              <w:lastRenderedPageBreak/>
              <w:t>Hapi 3</w:t>
            </w:r>
            <w:r w:rsidRPr="008F1E3E">
              <w:rPr>
                <w:lang w:val="sq-AL"/>
              </w:rPr>
              <w:t>: Nxënësve u kërkohet të rrethojnë me ngjyra rrokjet e fundit në çdo varg.</w:t>
            </w:r>
          </w:p>
          <w:p w14:paraId="24C27DC3" w14:textId="77777777" w:rsidR="00E077BB" w:rsidRPr="008F1E3E" w:rsidRDefault="00E077BB" w:rsidP="008247DA">
            <w:pPr>
              <w:pStyle w:val="NoSpacing"/>
              <w:rPr>
                <w:lang w:val="sq-AL"/>
              </w:rPr>
            </w:pPr>
            <w:r w:rsidRPr="008F1E3E">
              <w:rPr>
                <w:lang w:val="sq-AL"/>
              </w:rPr>
              <w:t>Në fletore shkruajnë fjalët te të cilat kanë rrethuar rrokjet (rimat).</w:t>
            </w:r>
          </w:p>
          <w:p w14:paraId="545F69FF" w14:textId="77777777" w:rsidR="00E077BB" w:rsidRPr="008F1E3E" w:rsidRDefault="00E077BB" w:rsidP="008247DA">
            <w:pPr>
              <w:pStyle w:val="NoSpacing"/>
              <w:rPr>
                <w:lang w:val="sq-AL"/>
              </w:rPr>
            </w:pPr>
            <w:r w:rsidRPr="008F1E3E">
              <w:rPr>
                <w:lang w:val="sq-AL"/>
              </w:rPr>
              <w:t>Diskutohet për lidhjen e vargjeve përmes rrokjeve të rrethuara.</w:t>
            </w:r>
          </w:p>
          <w:p w14:paraId="6B723267" w14:textId="77777777" w:rsidR="00E077BB" w:rsidRPr="008F1E3E" w:rsidRDefault="00E077BB" w:rsidP="008247DA">
            <w:pPr>
              <w:pStyle w:val="NoSpacing"/>
              <w:rPr>
                <w:lang w:val="sq-AL"/>
              </w:rPr>
            </w:pPr>
          </w:p>
          <w:p w14:paraId="1704804C" w14:textId="77777777" w:rsidR="00E077BB" w:rsidRPr="00EB5251" w:rsidRDefault="00E077BB" w:rsidP="008247DA">
            <w:pPr>
              <w:pStyle w:val="NoSpacing"/>
              <w:rPr>
                <w:b/>
                <w:bCs/>
                <w:lang w:val="sq-AL"/>
              </w:rPr>
            </w:pPr>
            <w:r w:rsidRPr="00EB5251">
              <w:rPr>
                <w:b/>
                <w:bCs/>
                <w:lang w:val="sq-AL"/>
              </w:rPr>
              <w:t>Vlerësimi i nxënësve:</w:t>
            </w:r>
          </w:p>
          <w:p w14:paraId="22BAA639" w14:textId="77777777" w:rsidR="00E077BB" w:rsidRDefault="00E077BB" w:rsidP="008247DA">
            <w:pPr>
              <w:pStyle w:val="NoSpacing"/>
              <w:rPr>
                <w:lang w:val="sq-AL"/>
              </w:rPr>
            </w:pPr>
            <w:r w:rsidRPr="008F1E3E">
              <w:rPr>
                <w:lang w:val="sq-AL"/>
              </w:rPr>
              <w:t>Nxënësit vlerësohen për leximin e rrjedhshëm, komentimin dhe gjetjen e rimave.</w:t>
            </w:r>
          </w:p>
          <w:p w14:paraId="6D879E8A" w14:textId="77777777" w:rsidR="00E077BB" w:rsidRPr="008F1E3E" w:rsidRDefault="00E077BB" w:rsidP="008247DA">
            <w:pPr>
              <w:pStyle w:val="NoSpacing"/>
              <w:rPr>
                <w:lang w:val="sq-AL"/>
              </w:rPr>
            </w:pPr>
          </w:p>
          <w:p w14:paraId="06D9F911" w14:textId="77777777" w:rsidR="00E077BB" w:rsidRPr="00EB5251" w:rsidRDefault="00E077BB" w:rsidP="008247DA">
            <w:pPr>
              <w:pStyle w:val="NoSpacing"/>
              <w:rPr>
                <w:b/>
                <w:bCs/>
                <w:lang w:val="sq-AL"/>
              </w:rPr>
            </w:pPr>
            <w:r w:rsidRPr="00EB5251">
              <w:rPr>
                <w:b/>
                <w:bCs/>
                <w:lang w:val="sq-AL"/>
              </w:rPr>
              <w:t>Detyrë:</w:t>
            </w:r>
          </w:p>
          <w:p w14:paraId="7334A810" w14:textId="77777777" w:rsidR="00E077BB" w:rsidRPr="008F1E3E" w:rsidRDefault="00E077BB" w:rsidP="008247DA">
            <w:pPr>
              <w:pStyle w:val="NoSpacing"/>
              <w:rPr>
                <w:lang w:val="sq-AL"/>
              </w:rPr>
            </w:pPr>
            <w:r w:rsidRPr="008F1E3E">
              <w:rPr>
                <w:lang w:val="sq-AL"/>
              </w:rPr>
              <w:t>Ushtrimi 3.</w:t>
            </w:r>
          </w:p>
          <w:p w14:paraId="46205211" w14:textId="77777777" w:rsidR="00E077BB" w:rsidRPr="00AF6D50" w:rsidRDefault="00E077BB" w:rsidP="008247DA">
            <w:pPr>
              <w:pStyle w:val="NoSpacing"/>
              <w:rPr>
                <w:lang w:val="sq-AL"/>
              </w:rPr>
            </w:pPr>
          </w:p>
          <w:p w14:paraId="60F9318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2ED588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66A79D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DD08FB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AE1DBAB" w14:textId="77777777" w:rsidTr="008247DA">
        <w:trPr>
          <w:trHeight w:val="108"/>
        </w:trPr>
        <w:tc>
          <w:tcPr>
            <w:tcW w:w="10105" w:type="dxa"/>
            <w:tcBorders>
              <w:top w:val="nil"/>
            </w:tcBorders>
          </w:tcPr>
          <w:p w14:paraId="720592E9" w14:textId="77777777" w:rsidR="00E077BB" w:rsidRPr="0075463D" w:rsidRDefault="00E077BB" w:rsidP="008247DA">
            <w:pPr>
              <w:pStyle w:val="NoSpacing"/>
              <w:rPr>
                <w:color w:val="080C0C"/>
                <w:lang w:val="sq-AL"/>
              </w:rPr>
            </w:pPr>
          </w:p>
        </w:tc>
      </w:tr>
    </w:tbl>
    <w:p w14:paraId="25B52609" w14:textId="77777777" w:rsidR="00E077BB" w:rsidRDefault="00E077BB" w:rsidP="00E077BB"/>
    <w:p w14:paraId="3180E4DD" w14:textId="77777777" w:rsidR="00E077BB" w:rsidRDefault="00E077BB" w:rsidP="00E077BB"/>
    <w:p w14:paraId="38D8B19A" w14:textId="77777777" w:rsidR="00E077BB" w:rsidRDefault="00E077BB" w:rsidP="00E077BB"/>
    <w:p w14:paraId="6C222713" w14:textId="77777777" w:rsidR="00E077BB" w:rsidRDefault="00E077BB" w:rsidP="00E077BB"/>
    <w:p w14:paraId="754204B3" w14:textId="77777777" w:rsidR="00E077BB" w:rsidRDefault="00E077BB" w:rsidP="00E077BB"/>
    <w:p w14:paraId="00BB5086" w14:textId="77777777" w:rsidR="00E077BB" w:rsidRDefault="00E077BB" w:rsidP="00E077BB"/>
    <w:p w14:paraId="2D0CE425" w14:textId="77777777" w:rsidR="00E077BB" w:rsidRDefault="00E077BB" w:rsidP="00E077BB"/>
    <w:p w14:paraId="62993383" w14:textId="77777777" w:rsidR="00E077BB" w:rsidRDefault="00E077BB" w:rsidP="00E077BB"/>
    <w:p w14:paraId="2A5A064A" w14:textId="77777777" w:rsidR="00E077BB" w:rsidRDefault="00E077BB" w:rsidP="00E077BB"/>
    <w:p w14:paraId="5AB01102" w14:textId="77777777" w:rsidR="00E077BB" w:rsidRDefault="00E077BB" w:rsidP="00E077BB"/>
    <w:p w14:paraId="2F89688C" w14:textId="77777777" w:rsidR="00E077BB" w:rsidRDefault="00E077BB" w:rsidP="00E077BB"/>
    <w:p w14:paraId="457C8F23" w14:textId="77777777" w:rsidR="00E077BB" w:rsidRDefault="00E077BB" w:rsidP="00E077BB"/>
    <w:p w14:paraId="568C081B" w14:textId="77777777" w:rsidR="00E077BB" w:rsidRDefault="00E077BB" w:rsidP="00E077BB"/>
    <w:p w14:paraId="551FDE35" w14:textId="77777777" w:rsidR="00E077BB" w:rsidRDefault="00E077BB" w:rsidP="00E077BB"/>
    <w:p w14:paraId="429C6E65" w14:textId="77777777" w:rsidR="00E077BB" w:rsidRDefault="00E077BB" w:rsidP="00E077BB"/>
    <w:p w14:paraId="0643FC0D" w14:textId="77777777" w:rsidR="00E077BB" w:rsidRDefault="00E077BB" w:rsidP="00E077BB"/>
    <w:p w14:paraId="79292CA7" w14:textId="77777777" w:rsidR="00E077BB" w:rsidRDefault="00E077BB" w:rsidP="00E077BB"/>
    <w:p w14:paraId="3BA2E9C5" w14:textId="77777777" w:rsidR="00E077BB" w:rsidRDefault="00E077BB" w:rsidP="00E077BB"/>
    <w:p w14:paraId="73EF020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B8A8E2D" w14:textId="77777777" w:rsidTr="008247DA">
        <w:trPr>
          <w:trHeight w:val="206"/>
        </w:trPr>
        <w:tc>
          <w:tcPr>
            <w:tcW w:w="10105" w:type="dxa"/>
            <w:tcBorders>
              <w:top w:val="single" w:sz="8" w:space="0" w:color="000000"/>
              <w:bottom w:val="nil"/>
            </w:tcBorders>
            <w:shd w:val="clear" w:color="auto" w:fill="000000"/>
            <w:hideMark/>
          </w:tcPr>
          <w:p w14:paraId="332CDF9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146</w:t>
            </w:r>
            <w:proofErr w:type="gramEnd"/>
          </w:p>
        </w:tc>
      </w:tr>
      <w:tr w:rsidR="00E077BB" w:rsidRPr="00E077BB" w14:paraId="195FACC3" w14:textId="77777777" w:rsidTr="008247DA">
        <w:trPr>
          <w:trHeight w:val="379"/>
        </w:trPr>
        <w:tc>
          <w:tcPr>
            <w:tcW w:w="10105" w:type="dxa"/>
            <w:tcBorders>
              <w:top w:val="single" w:sz="8" w:space="0" w:color="000000"/>
              <w:bottom w:val="single" w:sz="8" w:space="0" w:color="000000"/>
            </w:tcBorders>
            <w:hideMark/>
          </w:tcPr>
          <w:p w14:paraId="6D7D4AE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AAEA79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F68C0E8" w14:textId="77777777" w:rsidTr="008247DA">
        <w:trPr>
          <w:trHeight w:val="1870"/>
        </w:trPr>
        <w:tc>
          <w:tcPr>
            <w:tcW w:w="10105" w:type="dxa"/>
            <w:tcBorders>
              <w:top w:val="nil"/>
              <w:bottom w:val="nil"/>
            </w:tcBorders>
          </w:tcPr>
          <w:p w14:paraId="06738026" w14:textId="77777777" w:rsidR="00E077BB" w:rsidRDefault="00E077BB" w:rsidP="008247DA">
            <w:pPr>
              <w:pStyle w:val="NoSpacing"/>
              <w:rPr>
                <w:lang w:val="sq-AL"/>
              </w:rPr>
            </w:pPr>
          </w:p>
          <w:p w14:paraId="1807D3FA" w14:textId="77777777" w:rsidR="00E077BB" w:rsidRPr="003B60CC" w:rsidRDefault="00E077BB" w:rsidP="008247DA">
            <w:pPr>
              <w:pStyle w:val="NoSpacing"/>
              <w:rPr>
                <w:lang w:val="sq-AL"/>
              </w:rPr>
            </w:pPr>
            <w:r w:rsidRPr="003B60CC">
              <w:rPr>
                <w:b/>
                <w:bCs/>
                <w:lang w:val="sq-AL"/>
              </w:rPr>
              <w:t>Fusha kurrikulare</w:t>
            </w:r>
            <w:r w:rsidRPr="003B60CC">
              <w:rPr>
                <w:lang w:val="sq-AL"/>
              </w:rPr>
              <w:t>: Gjuhët dhe komunikimi</w:t>
            </w:r>
          </w:p>
          <w:p w14:paraId="7F5BCAB3" w14:textId="77777777" w:rsidR="00E077BB" w:rsidRDefault="00E077BB" w:rsidP="008247DA">
            <w:pPr>
              <w:pStyle w:val="NoSpacing"/>
              <w:rPr>
                <w:lang w:val="sq-AL"/>
              </w:rPr>
            </w:pPr>
            <w:r w:rsidRPr="003B60CC">
              <w:rPr>
                <w:b/>
                <w:bCs/>
                <w:lang w:val="sq-AL"/>
              </w:rPr>
              <w:t>Lënda:</w:t>
            </w:r>
            <w:r w:rsidRPr="003B60CC">
              <w:rPr>
                <w:lang w:val="sq-AL"/>
              </w:rPr>
              <w:t xml:space="preserve"> Gjuhë amtare (shqipe) </w:t>
            </w:r>
          </w:p>
          <w:p w14:paraId="7F7C2DA9" w14:textId="77777777" w:rsidR="00E077BB" w:rsidRDefault="00E077BB" w:rsidP="008247DA">
            <w:pPr>
              <w:pStyle w:val="NoSpacing"/>
              <w:rPr>
                <w:lang w:val="sq-AL"/>
              </w:rPr>
            </w:pPr>
            <w:r w:rsidRPr="003B60CC">
              <w:rPr>
                <w:b/>
                <w:bCs/>
                <w:lang w:val="sq-AL"/>
              </w:rPr>
              <w:t>Shkalla e kurrikulës:</w:t>
            </w:r>
            <w:r w:rsidRPr="003B60CC">
              <w:rPr>
                <w:lang w:val="sq-AL"/>
              </w:rPr>
              <w:t xml:space="preserve"> 1</w:t>
            </w:r>
            <w:r w:rsidRPr="003B60CC">
              <w:rPr>
                <w:lang w:val="sq-AL"/>
              </w:rPr>
              <w:tab/>
            </w:r>
            <w:r w:rsidRPr="003B60CC">
              <w:rPr>
                <w:b/>
                <w:bCs/>
                <w:lang w:val="sq-AL"/>
              </w:rPr>
              <w:t>Klasa</w:t>
            </w:r>
            <w:r w:rsidRPr="003B60CC">
              <w:rPr>
                <w:lang w:val="sq-AL"/>
              </w:rPr>
              <w:t xml:space="preserve">: II </w:t>
            </w:r>
          </w:p>
          <w:p w14:paraId="59F09751" w14:textId="77777777" w:rsidR="00E077BB" w:rsidRPr="003B60CC" w:rsidRDefault="00E077BB" w:rsidP="008247DA">
            <w:pPr>
              <w:pStyle w:val="NoSpacing"/>
              <w:rPr>
                <w:lang w:val="sq-AL"/>
              </w:rPr>
            </w:pPr>
            <w:r w:rsidRPr="003B60CC">
              <w:rPr>
                <w:b/>
                <w:bCs/>
                <w:lang w:val="sq-AL"/>
              </w:rPr>
              <w:t>Tema</w:t>
            </w:r>
            <w:r w:rsidRPr="003B60CC">
              <w:rPr>
                <w:lang w:val="sq-AL"/>
              </w:rPr>
              <w:t>: Poezia, përralla, përrallëza</w:t>
            </w:r>
          </w:p>
          <w:p w14:paraId="7DE9E00E" w14:textId="77777777" w:rsidR="00E077BB" w:rsidRPr="003B60CC" w:rsidRDefault="00E077BB" w:rsidP="008247DA">
            <w:pPr>
              <w:pStyle w:val="NoSpacing"/>
              <w:rPr>
                <w:b/>
                <w:bCs/>
                <w:lang w:val="sq-AL"/>
              </w:rPr>
            </w:pPr>
            <w:r w:rsidRPr="003B60CC">
              <w:rPr>
                <w:b/>
                <w:bCs/>
                <w:lang w:val="sq-AL"/>
              </w:rPr>
              <w:t>Rezultatet e të nxënit të temës:</w:t>
            </w:r>
          </w:p>
          <w:p w14:paraId="10456CEE" w14:textId="77777777" w:rsidR="00E077BB" w:rsidRDefault="00E077BB" w:rsidP="008247DA">
            <w:pPr>
              <w:pStyle w:val="NoSpacing"/>
              <w:rPr>
                <w:lang w:val="sq-AL"/>
              </w:rPr>
            </w:pPr>
            <w:r w:rsidRPr="003B60CC">
              <w:rPr>
                <w:lang w:val="sq-AL"/>
              </w:rPr>
              <w:t>Lexon me zë tregime, përralla, përrallëza të shkurtra e poezi, duke bërë krahasime me fotografi, vizatime e ilustrime përkatëse.</w:t>
            </w:r>
          </w:p>
          <w:p w14:paraId="5270930B" w14:textId="77777777" w:rsidR="00E077BB" w:rsidRPr="003B60CC" w:rsidRDefault="00E077BB" w:rsidP="008247DA">
            <w:pPr>
              <w:pStyle w:val="NoSpacing"/>
              <w:rPr>
                <w:lang w:val="sq-AL"/>
              </w:rPr>
            </w:pPr>
          </w:p>
          <w:p w14:paraId="43C5E9C2" w14:textId="77777777" w:rsidR="00E077BB" w:rsidRPr="003B60CC" w:rsidRDefault="00E077BB" w:rsidP="008247DA">
            <w:pPr>
              <w:pStyle w:val="NoSpacing"/>
              <w:rPr>
                <w:lang w:val="sq-AL"/>
              </w:rPr>
            </w:pPr>
            <w:r w:rsidRPr="003B60CC">
              <w:rPr>
                <w:b/>
                <w:bCs/>
                <w:lang w:val="sq-AL"/>
              </w:rPr>
              <w:t>Kontributi në rezultatet për kompetencat kryesore të shkallës</w:t>
            </w:r>
            <w:r w:rsidRPr="003B60CC">
              <w:rPr>
                <w:lang w:val="sq-AL"/>
              </w:rPr>
              <w:t>: I.3, I.5, IV.6.</w:t>
            </w:r>
          </w:p>
          <w:p w14:paraId="1AA58C5F" w14:textId="77777777" w:rsidR="00E077BB" w:rsidRDefault="00E077BB" w:rsidP="008247DA">
            <w:pPr>
              <w:pStyle w:val="NoSpacing"/>
              <w:rPr>
                <w:lang w:val="sq-AL"/>
              </w:rPr>
            </w:pPr>
            <w:r w:rsidRPr="003B60CC">
              <w:rPr>
                <w:b/>
                <w:bCs/>
                <w:lang w:val="sq-AL"/>
              </w:rPr>
              <w:t>Kontributi në rezultatet e fushës së kurrikulës</w:t>
            </w:r>
            <w:r w:rsidRPr="003B60CC">
              <w:rPr>
                <w:lang w:val="sq-AL"/>
              </w:rPr>
              <w:t>: 1.1, 1.5, 3.4.</w:t>
            </w:r>
          </w:p>
          <w:p w14:paraId="5C06EAA2" w14:textId="77777777" w:rsidR="00E077BB" w:rsidRDefault="00E077BB" w:rsidP="008247DA">
            <w:pPr>
              <w:pStyle w:val="NoSpacing"/>
              <w:rPr>
                <w:lang w:val="sq-AL"/>
              </w:rPr>
            </w:pPr>
          </w:p>
          <w:p w14:paraId="106425B1"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6D06ACCC" w14:textId="77777777" w:rsidR="00E077BB" w:rsidRPr="00522598" w:rsidRDefault="00E077BB" w:rsidP="008247DA">
            <w:pPr>
              <w:pStyle w:val="NoSpacing"/>
              <w:jc w:val="center"/>
              <w:rPr>
                <w:b/>
                <w:bCs/>
                <w:color w:val="080C0C"/>
              </w:rPr>
            </w:pPr>
          </w:p>
          <w:p w14:paraId="34200279"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Udhëtimi</w:t>
            </w:r>
            <w:proofErr w:type="spellEnd"/>
            <w:r w:rsidRPr="00522598">
              <w:rPr>
                <w:color w:val="080C0C"/>
              </w:rPr>
              <w:t xml:space="preserve"> </w:t>
            </w:r>
            <w:proofErr w:type="spellStart"/>
            <w:r w:rsidRPr="00522598">
              <w:rPr>
                <w:color w:val="080C0C"/>
              </w:rPr>
              <w:t>i</w:t>
            </w:r>
            <w:proofErr w:type="spellEnd"/>
            <w:r w:rsidRPr="00522598">
              <w:rPr>
                <w:color w:val="080C0C"/>
              </w:rPr>
              <w:t xml:space="preserve"> </w:t>
            </w:r>
            <w:proofErr w:type="spellStart"/>
            <w:r w:rsidRPr="00522598">
              <w:rPr>
                <w:color w:val="080C0C"/>
              </w:rPr>
              <w:t>lodrave</w:t>
            </w:r>
            <w:proofErr w:type="spellEnd"/>
          </w:p>
          <w:p w14:paraId="4B0BB93E"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1BCE5ED6" w14:textId="77777777" w:rsidR="00E077BB" w:rsidRPr="003B60CC" w:rsidRDefault="00E077BB" w:rsidP="008247DA">
            <w:pPr>
              <w:pStyle w:val="NoSpacing"/>
              <w:rPr>
                <w:color w:val="080C0C"/>
                <w:lang w:val="it-IT"/>
              </w:rPr>
            </w:pPr>
            <w:r w:rsidRPr="003B60CC">
              <w:rPr>
                <w:color w:val="080C0C"/>
                <w:lang w:val="it-IT"/>
              </w:rPr>
              <w:t>•</w:t>
            </w:r>
            <w:r w:rsidRPr="003B60CC">
              <w:rPr>
                <w:color w:val="080C0C"/>
                <w:lang w:val="it-IT"/>
              </w:rPr>
              <w:tab/>
              <w:t>Diskuton për pjesët më interesante të poezisë;</w:t>
            </w:r>
          </w:p>
          <w:p w14:paraId="5718ED04" w14:textId="77777777" w:rsidR="00E077BB" w:rsidRPr="003B60CC" w:rsidRDefault="00E077BB" w:rsidP="008247DA">
            <w:pPr>
              <w:pStyle w:val="NoSpacing"/>
              <w:rPr>
                <w:color w:val="080C0C"/>
                <w:lang w:val="it-IT"/>
              </w:rPr>
            </w:pPr>
            <w:r w:rsidRPr="003B60CC">
              <w:rPr>
                <w:color w:val="080C0C"/>
                <w:lang w:val="it-IT"/>
              </w:rPr>
              <w:t>•</w:t>
            </w:r>
            <w:r w:rsidRPr="003B60CC">
              <w:rPr>
                <w:color w:val="080C0C"/>
                <w:lang w:val="it-IT"/>
              </w:rPr>
              <w:tab/>
              <w:t>Krahason figurën me tekstin;</w:t>
            </w:r>
          </w:p>
          <w:p w14:paraId="724991E9" w14:textId="77777777" w:rsidR="00E077BB" w:rsidRDefault="00E077BB" w:rsidP="008247DA">
            <w:pPr>
              <w:pStyle w:val="NoSpacing"/>
              <w:rPr>
                <w:color w:val="080C0C"/>
                <w:lang w:val="it-IT"/>
              </w:rPr>
            </w:pPr>
            <w:r w:rsidRPr="003B60CC">
              <w:rPr>
                <w:color w:val="080C0C"/>
                <w:lang w:val="it-IT"/>
              </w:rPr>
              <w:t>•</w:t>
            </w:r>
            <w:r w:rsidRPr="003B60CC">
              <w:rPr>
                <w:color w:val="080C0C"/>
                <w:lang w:val="it-IT"/>
              </w:rPr>
              <w:tab/>
              <w:t>Vizaton një dhomë të strukturuar sipas këshillave të hartuara.</w:t>
            </w:r>
          </w:p>
          <w:p w14:paraId="0B6F8139" w14:textId="77777777" w:rsidR="00E077BB" w:rsidRPr="003B60CC" w:rsidRDefault="00E077BB" w:rsidP="008247DA">
            <w:pPr>
              <w:pStyle w:val="NoSpacing"/>
              <w:rPr>
                <w:color w:val="080C0C"/>
                <w:lang w:val="it-IT"/>
              </w:rPr>
            </w:pPr>
          </w:p>
          <w:p w14:paraId="4FBD18A2"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2466F025" w14:textId="77777777" w:rsidR="00E077BB" w:rsidRPr="00522598" w:rsidRDefault="00E077BB" w:rsidP="008247DA">
            <w:pPr>
              <w:pStyle w:val="NoSpacing"/>
              <w:rPr>
                <w:color w:val="080C0C"/>
              </w:rPr>
            </w:pPr>
            <w:proofErr w:type="spellStart"/>
            <w:r w:rsidRPr="00522598">
              <w:rPr>
                <w:b/>
                <w:bCs/>
                <w:color w:val="080C0C"/>
              </w:rPr>
              <w:t>Burimet</w:t>
            </w:r>
            <w:proofErr w:type="spellEnd"/>
            <w:r w:rsidRPr="00522598">
              <w:rPr>
                <w:b/>
                <w:bCs/>
                <w:color w:val="080C0C"/>
              </w:rPr>
              <w:t xml:space="preserve">, </w:t>
            </w:r>
            <w:proofErr w:type="spellStart"/>
            <w:r w:rsidRPr="00522598">
              <w:rPr>
                <w:b/>
                <w:bCs/>
                <w:color w:val="080C0C"/>
              </w:rPr>
              <w:t>mjetet</w:t>
            </w:r>
            <w:proofErr w:type="spellEnd"/>
            <w:r w:rsidRPr="00522598">
              <w:rPr>
                <w:b/>
                <w:bCs/>
                <w:color w:val="080C0C"/>
              </w:rPr>
              <w:t xml:space="preserve"> e </w:t>
            </w:r>
            <w:proofErr w:type="spellStart"/>
            <w:r w:rsidRPr="00522598">
              <w:rPr>
                <w:b/>
                <w:bCs/>
                <w:color w:val="080C0C"/>
              </w:rPr>
              <w:t>konkretizimit</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materialet</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Fletë</w:t>
            </w:r>
            <w:proofErr w:type="spellEnd"/>
            <w:r w:rsidRPr="00522598">
              <w:rPr>
                <w:color w:val="080C0C"/>
              </w:rPr>
              <w:t xml:space="preserve"> </w:t>
            </w:r>
            <w:proofErr w:type="spellStart"/>
            <w:r w:rsidRPr="00522598">
              <w:rPr>
                <w:color w:val="080C0C"/>
              </w:rPr>
              <w:t>vizatimi</w:t>
            </w:r>
            <w:proofErr w:type="spellEnd"/>
            <w:r w:rsidRPr="00522598">
              <w:rPr>
                <w:color w:val="080C0C"/>
              </w:rPr>
              <w:t xml:space="preserve">, </w:t>
            </w:r>
            <w:proofErr w:type="spellStart"/>
            <w:r w:rsidRPr="00522598">
              <w:rPr>
                <w:color w:val="080C0C"/>
              </w:rPr>
              <w:t>libër</w:t>
            </w:r>
            <w:proofErr w:type="spellEnd"/>
            <w:r w:rsidRPr="00522598">
              <w:rPr>
                <w:color w:val="080C0C"/>
              </w:rPr>
              <w:t xml:space="preserve"> </w:t>
            </w:r>
            <w:proofErr w:type="spellStart"/>
            <w:r w:rsidRPr="00522598">
              <w:rPr>
                <w:color w:val="080C0C"/>
              </w:rPr>
              <w:t>i</w:t>
            </w:r>
            <w:proofErr w:type="spellEnd"/>
            <w:r w:rsidRPr="00522598">
              <w:rPr>
                <w:color w:val="080C0C"/>
              </w:rPr>
              <w:t xml:space="preserve"> </w:t>
            </w:r>
            <w:proofErr w:type="spellStart"/>
            <w:r w:rsidRPr="00522598">
              <w:rPr>
                <w:color w:val="080C0C"/>
              </w:rPr>
              <w:t>nxënësve</w:t>
            </w:r>
            <w:proofErr w:type="spellEnd"/>
            <w:r w:rsidRPr="00522598">
              <w:rPr>
                <w:color w:val="080C0C"/>
              </w:rPr>
              <w:t xml:space="preserve">, </w:t>
            </w:r>
            <w:proofErr w:type="spellStart"/>
            <w:r w:rsidRPr="00522598">
              <w:rPr>
                <w:color w:val="080C0C"/>
              </w:rPr>
              <w:t>fletore</w:t>
            </w:r>
            <w:proofErr w:type="spellEnd"/>
            <w:r w:rsidRPr="00522598">
              <w:rPr>
                <w:color w:val="080C0C"/>
              </w:rPr>
              <w:t xml:space="preserve"> e </w:t>
            </w:r>
            <w:proofErr w:type="spellStart"/>
            <w:r w:rsidRPr="00522598">
              <w:rPr>
                <w:color w:val="080C0C"/>
              </w:rPr>
              <w:t>nxënësit</w:t>
            </w:r>
            <w:proofErr w:type="spellEnd"/>
            <w:r w:rsidRPr="00522598">
              <w:rPr>
                <w:color w:val="080C0C"/>
              </w:rPr>
              <w:t>.</w:t>
            </w:r>
          </w:p>
          <w:p w14:paraId="1C17877F" w14:textId="77777777" w:rsidR="00E077BB" w:rsidRPr="00522598" w:rsidRDefault="00E077BB" w:rsidP="008247DA">
            <w:pPr>
              <w:pStyle w:val="NoSpacing"/>
              <w:rPr>
                <w:b/>
                <w:bCs/>
                <w:color w:val="080C0C"/>
              </w:rPr>
            </w:pPr>
            <w:proofErr w:type="spellStart"/>
            <w:r w:rsidRPr="00522598">
              <w:rPr>
                <w:b/>
                <w:bCs/>
                <w:color w:val="080C0C"/>
              </w:rPr>
              <w:t>Lidhja</w:t>
            </w:r>
            <w:proofErr w:type="spellEnd"/>
            <w:r w:rsidRPr="00522598">
              <w:rPr>
                <w:b/>
                <w:bCs/>
                <w:color w:val="080C0C"/>
              </w:rPr>
              <w:t xml:space="preserve"> me </w:t>
            </w:r>
            <w:proofErr w:type="spellStart"/>
            <w:r w:rsidRPr="00522598">
              <w:rPr>
                <w:b/>
                <w:bCs/>
                <w:color w:val="080C0C"/>
              </w:rPr>
              <w:t>lëndët</w:t>
            </w:r>
            <w:proofErr w:type="spellEnd"/>
            <w:r w:rsidRPr="00522598">
              <w:rPr>
                <w:b/>
                <w:bCs/>
                <w:color w:val="080C0C"/>
              </w:rPr>
              <w:t xml:space="preserve"> e </w:t>
            </w:r>
            <w:proofErr w:type="spellStart"/>
            <w:r w:rsidRPr="00522598">
              <w:rPr>
                <w:b/>
                <w:bCs/>
                <w:color w:val="080C0C"/>
              </w:rPr>
              <w:t>tjera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/apo me </w:t>
            </w:r>
            <w:proofErr w:type="spellStart"/>
            <w:r w:rsidRPr="00522598">
              <w:rPr>
                <w:b/>
                <w:bCs/>
                <w:color w:val="080C0C"/>
              </w:rPr>
              <w:t>çështjet</w:t>
            </w:r>
            <w:proofErr w:type="spellEnd"/>
            <w:r w:rsidRPr="00522598">
              <w:rPr>
                <w:b/>
                <w:bCs/>
                <w:color w:val="080C0C"/>
              </w:rPr>
              <w:t xml:space="preserve"> </w:t>
            </w:r>
            <w:proofErr w:type="spellStart"/>
            <w:r w:rsidRPr="00522598">
              <w:rPr>
                <w:b/>
                <w:bCs/>
                <w:color w:val="080C0C"/>
              </w:rPr>
              <w:t>ndërkurrikulare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situatat</w:t>
            </w:r>
            <w:proofErr w:type="spellEnd"/>
            <w:r w:rsidRPr="00522598">
              <w:rPr>
                <w:b/>
                <w:bCs/>
                <w:color w:val="080C0C"/>
              </w:rPr>
              <w:t xml:space="preserve"> </w:t>
            </w:r>
            <w:proofErr w:type="spellStart"/>
            <w:r w:rsidRPr="00522598">
              <w:rPr>
                <w:b/>
                <w:bCs/>
                <w:color w:val="080C0C"/>
              </w:rPr>
              <w:t>jetësore</w:t>
            </w:r>
            <w:proofErr w:type="spellEnd"/>
            <w:r w:rsidRPr="00522598">
              <w:rPr>
                <w:b/>
                <w:bCs/>
                <w:color w:val="080C0C"/>
              </w:rPr>
              <w:t>:</w:t>
            </w:r>
          </w:p>
          <w:p w14:paraId="4DB5D4A0" w14:textId="77777777" w:rsidR="00E077BB" w:rsidRPr="003B60CC" w:rsidRDefault="00E077BB" w:rsidP="008247DA">
            <w:pPr>
              <w:pStyle w:val="NoSpacing"/>
              <w:rPr>
                <w:color w:val="080C0C"/>
                <w:lang w:val="it-IT"/>
              </w:rPr>
            </w:pPr>
            <w:r w:rsidRPr="003B60CC">
              <w:rPr>
                <w:color w:val="080C0C"/>
                <w:lang w:val="it-IT"/>
              </w:rPr>
              <w:t>Edukatë figuartive</w:t>
            </w:r>
          </w:p>
          <w:p w14:paraId="53AACE86" w14:textId="77777777" w:rsidR="00E077BB" w:rsidRDefault="00E077BB" w:rsidP="008247DA">
            <w:pPr>
              <w:pStyle w:val="NoSpacing"/>
              <w:rPr>
                <w:lang w:val="sq-AL"/>
              </w:rPr>
            </w:pPr>
          </w:p>
          <w:p w14:paraId="5AC1C0B2" w14:textId="77777777" w:rsidR="00E077BB" w:rsidRDefault="00E077BB" w:rsidP="008247DA">
            <w:pPr>
              <w:pStyle w:val="NoSpacing"/>
              <w:jc w:val="center"/>
              <w:rPr>
                <w:b/>
                <w:bCs/>
                <w:lang w:val="sq-AL"/>
              </w:rPr>
            </w:pPr>
            <w:r>
              <w:rPr>
                <w:b/>
                <w:bCs/>
                <w:lang w:val="sq-AL"/>
              </w:rPr>
              <w:t>METODOLOGJIA DHE VEPRIMTARIA ME NXËNËS</w:t>
            </w:r>
          </w:p>
          <w:p w14:paraId="560A5A95" w14:textId="77777777" w:rsidR="00E077BB" w:rsidRDefault="00E077BB" w:rsidP="008247DA">
            <w:pPr>
              <w:pStyle w:val="NoSpacing"/>
              <w:jc w:val="center"/>
              <w:rPr>
                <w:b/>
                <w:bCs/>
                <w:lang w:val="sq-AL"/>
              </w:rPr>
            </w:pPr>
          </w:p>
          <w:p w14:paraId="6641F1E0" w14:textId="77777777" w:rsidR="00E077BB" w:rsidRPr="003B60CC" w:rsidRDefault="00E077BB" w:rsidP="008247DA">
            <w:pPr>
              <w:pStyle w:val="NoSpacing"/>
              <w:rPr>
                <w:lang w:val="sq-AL"/>
              </w:rPr>
            </w:pPr>
            <w:r w:rsidRPr="00C1283D">
              <w:rPr>
                <w:b/>
                <w:bCs/>
                <w:lang w:val="sq-AL"/>
              </w:rPr>
              <w:t>Hapi 1</w:t>
            </w:r>
            <w:r w:rsidRPr="003B60CC">
              <w:rPr>
                <w:lang w:val="sq-AL"/>
              </w:rPr>
              <w:t>: Kërkohet nga nxënësit të lexojnë edhe një herë vjershën.</w:t>
            </w:r>
          </w:p>
          <w:p w14:paraId="0AE8FFDC" w14:textId="77777777" w:rsidR="00E077BB" w:rsidRPr="003B60CC" w:rsidRDefault="00E077BB" w:rsidP="008247DA">
            <w:pPr>
              <w:pStyle w:val="NoSpacing"/>
              <w:rPr>
                <w:lang w:val="sq-AL"/>
              </w:rPr>
            </w:pPr>
            <w:r w:rsidRPr="003B60CC">
              <w:rPr>
                <w:lang w:val="sq-AL"/>
              </w:rPr>
              <w:t>Diskutohet për gjërat në vjershë, që i bëjnë të qeshin dhe të tjerat që i mërzisin.</w:t>
            </w:r>
          </w:p>
          <w:p w14:paraId="27AC5A76" w14:textId="77777777" w:rsidR="00E077BB" w:rsidRPr="003B60CC" w:rsidRDefault="00E077BB" w:rsidP="008247DA">
            <w:pPr>
              <w:pStyle w:val="NoSpacing"/>
              <w:rPr>
                <w:lang w:val="sq-AL"/>
              </w:rPr>
            </w:pPr>
            <w:r w:rsidRPr="003B60CC">
              <w:rPr>
                <w:lang w:val="sq-AL"/>
              </w:rPr>
              <w:t>Parashtrohen pyetjet:</w:t>
            </w:r>
          </w:p>
          <w:p w14:paraId="1A173BE8" w14:textId="77777777" w:rsidR="00E077BB" w:rsidRPr="00C1283D" w:rsidRDefault="00E077BB" w:rsidP="008247DA">
            <w:pPr>
              <w:pStyle w:val="NoSpacing"/>
              <w:rPr>
                <w:i/>
                <w:iCs/>
                <w:lang w:val="sq-AL"/>
              </w:rPr>
            </w:pPr>
            <w:r w:rsidRPr="003B60CC">
              <w:rPr>
                <w:lang w:val="sq-AL"/>
              </w:rPr>
              <w:t>•</w:t>
            </w:r>
            <w:r w:rsidRPr="003B60CC">
              <w:rPr>
                <w:lang w:val="sq-AL"/>
              </w:rPr>
              <w:tab/>
            </w:r>
            <w:r w:rsidRPr="00C1283D">
              <w:rPr>
                <w:i/>
                <w:iCs/>
                <w:lang w:val="sq-AL"/>
              </w:rPr>
              <w:t>Çfarë ju bën të qeshni në këtë poezi?</w:t>
            </w:r>
          </w:p>
          <w:p w14:paraId="0862015C" w14:textId="77777777" w:rsidR="00E077BB" w:rsidRDefault="00E077BB" w:rsidP="008247DA">
            <w:pPr>
              <w:pStyle w:val="NoSpacing"/>
              <w:rPr>
                <w:i/>
                <w:iCs/>
                <w:lang w:val="sq-AL"/>
              </w:rPr>
            </w:pPr>
            <w:r w:rsidRPr="00C1283D">
              <w:rPr>
                <w:i/>
                <w:iCs/>
                <w:lang w:val="sq-AL"/>
              </w:rPr>
              <w:t>•</w:t>
            </w:r>
            <w:r w:rsidRPr="00C1283D">
              <w:rPr>
                <w:i/>
                <w:iCs/>
                <w:lang w:val="sq-AL"/>
              </w:rPr>
              <w:tab/>
              <w:t>Çfarë ju bën të ndiheni të mërzitur?</w:t>
            </w:r>
          </w:p>
          <w:p w14:paraId="32DAE43D" w14:textId="77777777" w:rsidR="00E077BB" w:rsidRPr="00C1283D" w:rsidRDefault="00E077BB" w:rsidP="008247DA">
            <w:pPr>
              <w:pStyle w:val="NoSpacing"/>
              <w:rPr>
                <w:i/>
                <w:iCs/>
                <w:lang w:val="sq-AL"/>
              </w:rPr>
            </w:pPr>
          </w:p>
          <w:p w14:paraId="1272CC62" w14:textId="77777777" w:rsidR="00E077BB" w:rsidRPr="003B60CC" w:rsidRDefault="00E077BB" w:rsidP="008247DA">
            <w:pPr>
              <w:pStyle w:val="NoSpacing"/>
              <w:rPr>
                <w:lang w:val="sq-AL"/>
              </w:rPr>
            </w:pPr>
            <w:r w:rsidRPr="00C1283D">
              <w:rPr>
                <w:b/>
                <w:bCs/>
                <w:lang w:val="sq-AL"/>
              </w:rPr>
              <w:t>Hapi 2:</w:t>
            </w:r>
            <w:r w:rsidRPr="003B60CC">
              <w:rPr>
                <w:lang w:val="sq-AL"/>
              </w:rPr>
              <w:t xml:space="preserve"> Pas diskutimit dhe udhëzimeve të dhëna, në librin e nxënësit punohen ushtrimet 1 dhe 2. Në ushtrimet 3 dhe 4, u kërkohet që t’i renditin lodrat që i humbën Doruntinës:</w:t>
            </w:r>
          </w:p>
          <w:p w14:paraId="5917855F" w14:textId="77777777" w:rsidR="00E077BB" w:rsidRDefault="00E077BB" w:rsidP="008247DA">
            <w:pPr>
              <w:pStyle w:val="NoSpacing"/>
              <w:rPr>
                <w:lang w:val="sq-AL"/>
              </w:rPr>
            </w:pPr>
            <w:r w:rsidRPr="003B60CC">
              <w:rPr>
                <w:lang w:val="sq-AL"/>
              </w:rPr>
              <w:t>Në fillim</w:t>
            </w:r>
            <w:r>
              <w:rPr>
                <w:lang w:val="sq-AL"/>
              </w:rPr>
              <w:t xml:space="preserve"> ___________________________________</w:t>
            </w:r>
            <w:r w:rsidRPr="003B60CC">
              <w:rPr>
                <w:lang w:val="sq-AL"/>
              </w:rPr>
              <w:tab/>
            </w:r>
            <w:r w:rsidRPr="003B60CC">
              <w:rPr>
                <w:lang w:val="sq-AL"/>
              </w:rPr>
              <w:tab/>
              <w:t xml:space="preserve">                                                                   </w:t>
            </w:r>
          </w:p>
          <w:p w14:paraId="76646912" w14:textId="77777777" w:rsidR="00E077BB" w:rsidRDefault="00E077BB" w:rsidP="008247DA">
            <w:pPr>
              <w:pStyle w:val="NoSpacing"/>
              <w:rPr>
                <w:lang w:val="sq-AL"/>
              </w:rPr>
            </w:pPr>
            <w:r w:rsidRPr="003B60CC">
              <w:rPr>
                <w:lang w:val="sq-AL"/>
              </w:rPr>
              <w:t xml:space="preserve">Më pas </w:t>
            </w:r>
            <w:r>
              <w:rPr>
                <w:lang w:val="sq-AL"/>
              </w:rPr>
              <w:t xml:space="preserve">  ___________________________________</w:t>
            </w:r>
            <w:r w:rsidRPr="003B60CC">
              <w:rPr>
                <w:lang w:val="sq-AL"/>
              </w:rPr>
              <w:t xml:space="preserve"> </w:t>
            </w:r>
            <w:r w:rsidRPr="003B60CC">
              <w:rPr>
                <w:lang w:val="sq-AL"/>
              </w:rPr>
              <w:tab/>
              <w:t xml:space="preserve"> </w:t>
            </w:r>
          </w:p>
          <w:p w14:paraId="051FD666" w14:textId="77777777" w:rsidR="00E077BB" w:rsidRPr="003B60CC" w:rsidRDefault="00E077BB" w:rsidP="008247DA">
            <w:pPr>
              <w:pStyle w:val="NoSpacing"/>
              <w:rPr>
                <w:lang w:val="sq-AL"/>
              </w:rPr>
            </w:pPr>
            <w:r w:rsidRPr="003B60CC">
              <w:rPr>
                <w:lang w:val="sq-AL"/>
              </w:rPr>
              <w:t xml:space="preserve">Lodra e fundit  </w:t>
            </w:r>
            <w:r>
              <w:rPr>
                <w:lang w:val="sq-AL"/>
              </w:rPr>
              <w:t>______________________________</w:t>
            </w:r>
          </w:p>
          <w:p w14:paraId="3170A819" w14:textId="77777777" w:rsidR="00E077BB" w:rsidRDefault="00E077BB" w:rsidP="008247DA">
            <w:pPr>
              <w:pStyle w:val="NoSpacing"/>
              <w:rPr>
                <w:lang w:val="sq-AL"/>
              </w:rPr>
            </w:pPr>
            <w:r w:rsidRPr="003B60CC">
              <w:rPr>
                <w:lang w:val="sq-AL"/>
              </w:rPr>
              <w:t>Në ushtrimin 5, nxënësit lidhin përvojat e veta, të cilat do ta ndihmojnë personazhin për të gjetur zgjidhjen e problemit të saj.</w:t>
            </w:r>
          </w:p>
          <w:p w14:paraId="49EDA4E4" w14:textId="77777777" w:rsidR="00E077BB" w:rsidRPr="003B60CC" w:rsidRDefault="00E077BB" w:rsidP="008247DA">
            <w:pPr>
              <w:pStyle w:val="NoSpacing"/>
              <w:rPr>
                <w:lang w:val="sq-AL"/>
              </w:rPr>
            </w:pPr>
          </w:p>
          <w:p w14:paraId="3CDBA88D" w14:textId="77777777" w:rsidR="00E077BB" w:rsidRPr="003B60CC" w:rsidRDefault="00E077BB" w:rsidP="008247DA">
            <w:pPr>
              <w:pStyle w:val="NoSpacing"/>
              <w:rPr>
                <w:lang w:val="sq-AL"/>
              </w:rPr>
            </w:pPr>
            <w:r w:rsidRPr="00C1283D">
              <w:rPr>
                <w:b/>
                <w:bCs/>
                <w:lang w:val="sq-AL"/>
              </w:rPr>
              <w:t>Hapi 3</w:t>
            </w:r>
            <w:r w:rsidRPr="003B60CC">
              <w:rPr>
                <w:lang w:val="sq-AL"/>
              </w:rPr>
              <w:t>: Ushtrimi e 5.</w:t>
            </w:r>
          </w:p>
          <w:p w14:paraId="51DE0E60" w14:textId="77777777" w:rsidR="00E077BB" w:rsidRPr="003B60CC" w:rsidRDefault="00E077BB" w:rsidP="008247DA">
            <w:pPr>
              <w:pStyle w:val="NoSpacing"/>
              <w:rPr>
                <w:lang w:val="sq-AL"/>
              </w:rPr>
            </w:pPr>
            <w:r w:rsidRPr="003B60CC">
              <w:rPr>
                <w:lang w:val="sq-AL"/>
              </w:rPr>
              <w:t>Nxënësit udhëzohen të formojnë një listë me këshilla për të ndihmuar Doruntinën në gjetjen e miqve të saj dhe organizimin e dhomës. U jepet një shembull:</w:t>
            </w:r>
          </w:p>
          <w:p w14:paraId="4EDA5AF5" w14:textId="77777777" w:rsidR="00E077BB" w:rsidRPr="003B60CC" w:rsidRDefault="00E077BB" w:rsidP="008247DA">
            <w:pPr>
              <w:pStyle w:val="NoSpacing"/>
              <w:rPr>
                <w:lang w:val="sq-AL"/>
              </w:rPr>
            </w:pPr>
            <w:r w:rsidRPr="003B60CC">
              <w:rPr>
                <w:lang w:val="sq-AL"/>
              </w:rPr>
              <w:lastRenderedPageBreak/>
              <w:t>Vendos secilën lodër në raftin e vet! Rregullo shtratin tënd!</w:t>
            </w:r>
          </w:p>
          <w:p w14:paraId="29E039EE" w14:textId="77777777" w:rsidR="00E077BB" w:rsidRPr="003B60CC" w:rsidRDefault="00E077BB" w:rsidP="008247DA">
            <w:pPr>
              <w:pStyle w:val="NoSpacing"/>
              <w:rPr>
                <w:lang w:val="sq-AL"/>
              </w:rPr>
            </w:pPr>
            <w:r w:rsidRPr="003B60CC">
              <w:rPr>
                <w:lang w:val="sq-AL"/>
              </w:rPr>
              <w:t>Vizatojnë dhomën e strukturuar të Doruntinës. Punimet ekspozohen në këndin e vizatimit.</w:t>
            </w:r>
          </w:p>
          <w:p w14:paraId="1A1B1988" w14:textId="77777777" w:rsidR="00E077BB" w:rsidRDefault="00E077BB" w:rsidP="008247DA">
            <w:pPr>
              <w:pStyle w:val="NoSpacing"/>
              <w:rPr>
                <w:lang w:val="sq-AL"/>
              </w:rPr>
            </w:pPr>
          </w:p>
          <w:p w14:paraId="1CAF477B" w14:textId="77777777" w:rsidR="00E077BB" w:rsidRPr="00C1283D" w:rsidRDefault="00E077BB" w:rsidP="008247DA">
            <w:pPr>
              <w:pStyle w:val="NoSpacing"/>
              <w:rPr>
                <w:b/>
                <w:bCs/>
                <w:lang w:val="sq-AL"/>
              </w:rPr>
            </w:pPr>
            <w:r w:rsidRPr="00C1283D">
              <w:rPr>
                <w:b/>
                <w:bCs/>
                <w:lang w:val="sq-AL"/>
              </w:rPr>
              <w:t>Vlerësimi i nxënësve:</w:t>
            </w:r>
          </w:p>
          <w:p w14:paraId="0B5601B1" w14:textId="77777777" w:rsidR="00E077BB" w:rsidRDefault="00E077BB" w:rsidP="008247DA">
            <w:pPr>
              <w:pStyle w:val="NoSpacing"/>
              <w:rPr>
                <w:lang w:val="sq-AL"/>
              </w:rPr>
            </w:pPr>
            <w:r w:rsidRPr="003B60CC">
              <w:rPr>
                <w:lang w:val="sq-AL"/>
              </w:rPr>
              <w:t>Nxënësit vlerësohen për pjesëmarrjen në veprimtari dhe formulimin e këshillave.</w:t>
            </w:r>
          </w:p>
          <w:p w14:paraId="7D8BAC21" w14:textId="77777777" w:rsidR="00E077BB" w:rsidRPr="003B60CC" w:rsidRDefault="00E077BB" w:rsidP="008247DA">
            <w:pPr>
              <w:pStyle w:val="NoSpacing"/>
              <w:rPr>
                <w:lang w:val="sq-AL"/>
              </w:rPr>
            </w:pPr>
          </w:p>
          <w:p w14:paraId="72575D1B" w14:textId="77777777" w:rsidR="00E077BB" w:rsidRPr="00C1283D" w:rsidRDefault="00E077BB" w:rsidP="008247DA">
            <w:pPr>
              <w:pStyle w:val="NoSpacing"/>
              <w:rPr>
                <w:b/>
                <w:bCs/>
                <w:lang w:val="sq-AL"/>
              </w:rPr>
            </w:pPr>
            <w:r w:rsidRPr="00C1283D">
              <w:rPr>
                <w:b/>
                <w:bCs/>
                <w:lang w:val="sq-AL"/>
              </w:rPr>
              <w:t>Detyrë:</w:t>
            </w:r>
          </w:p>
          <w:p w14:paraId="1C9BBD09" w14:textId="77777777" w:rsidR="00E077BB" w:rsidRDefault="00E077BB" w:rsidP="008247DA">
            <w:pPr>
              <w:pStyle w:val="NoSpacing"/>
              <w:rPr>
                <w:lang w:val="sq-AL"/>
              </w:rPr>
            </w:pPr>
            <w:r w:rsidRPr="003B60CC">
              <w:rPr>
                <w:lang w:val="sq-AL"/>
              </w:rPr>
              <w:t>Ushtrimet 6 dhe 7.</w:t>
            </w:r>
          </w:p>
          <w:p w14:paraId="1DAFCF39" w14:textId="77777777" w:rsidR="00E077BB" w:rsidRPr="00AF6D50" w:rsidRDefault="00E077BB" w:rsidP="008247DA">
            <w:pPr>
              <w:pStyle w:val="NoSpacing"/>
              <w:rPr>
                <w:lang w:val="sq-AL"/>
              </w:rPr>
            </w:pPr>
          </w:p>
          <w:p w14:paraId="7CAD861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7FDE5A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60855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BE871F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0628873" w14:textId="77777777" w:rsidTr="008247DA">
        <w:trPr>
          <w:trHeight w:val="108"/>
        </w:trPr>
        <w:tc>
          <w:tcPr>
            <w:tcW w:w="10105" w:type="dxa"/>
            <w:tcBorders>
              <w:top w:val="nil"/>
            </w:tcBorders>
          </w:tcPr>
          <w:p w14:paraId="70BD7C9D" w14:textId="77777777" w:rsidR="00E077BB" w:rsidRPr="0075463D" w:rsidRDefault="00E077BB" w:rsidP="008247DA">
            <w:pPr>
              <w:pStyle w:val="NoSpacing"/>
              <w:rPr>
                <w:color w:val="080C0C"/>
                <w:lang w:val="sq-AL"/>
              </w:rPr>
            </w:pPr>
          </w:p>
        </w:tc>
      </w:tr>
    </w:tbl>
    <w:p w14:paraId="4F196F87" w14:textId="77777777" w:rsidR="00E077BB" w:rsidRDefault="00E077BB" w:rsidP="00E077BB"/>
    <w:p w14:paraId="1DD88063" w14:textId="77777777" w:rsidR="00E077BB" w:rsidRDefault="00E077BB" w:rsidP="00E077BB"/>
    <w:p w14:paraId="15C2107D" w14:textId="77777777" w:rsidR="00E077BB" w:rsidRDefault="00E077BB" w:rsidP="00E077BB"/>
    <w:p w14:paraId="50FF3991" w14:textId="77777777" w:rsidR="00E077BB" w:rsidRDefault="00E077BB" w:rsidP="00E077BB"/>
    <w:p w14:paraId="6A504551" w14:textId="77777777" w:rsidR="00E077BB" w:rsidRDefault="00E077BB" w:rsidP="00E077BB"/>
    <w:p w14:paraId="248025DF" w14:textId="77777777" w:rsidR="00E077BB" w:rsidRDefault="00E077BB" w:rsidP="00E077BB"/>
    <w:p w14:paraId="63398FA3" w14:textId="77777777" w:rsidR="00E077BB" w:rsidRDefault="00E077BB" w:rsidP="00E077BB"/>
    <w:p w14:paraId="32483FD3" w14:textId="77777777" w:rsidR="00E077BB" w:rsidRDefault="00E077BB" w:rsidP="00E077BB"/>
    <w:p w14:paraId="18C552CD" w14:textId="77777777" w:rsidR="00E077BB" w:rsidRDefault="00E077BB" w:rsidP="00E077BB"/>
    <w:p w14:paraId="65065172" w14:textId="77777777" w:rsidR="00E077BB" w:rsidRDefault="00E077BB" w:rsidP="00E077BB"/>
    <w:p w14:paraId="3E6F6D7D" w14:textId="77777777" w:rsidR="00E077BB" w:rsidRDefault="00E077BB" w:rsidP="00E077BB"/>
    <w:p w14:paraId="53C81D8A" w14:textId="77777777" w:rsidR="00E077BB" w:rsidRDefault="00E077BB" w:rsidP="00E077BB"/>
    <w:p w14:paraId="3F221BC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C7E45A3" w14:textId="77777777" w:rsidTr="008247DA">
        <w:trPr>
          <w:trHeight w:val="206"/>
        </w:trPr>
        <w:tc>
          <w:tcPr>
            <w:tcW w:w="10105" w:type="dxa"/>
            <w:tcBorders>
              <w:top w:val="single" w:sz="8" w:space="0" w:color="000000"/>
              <w:bottom w:val="nil"/>
            </w:tcBorders>
            <w:shd w:val="clear" w:color="auto" w:fill="000000"/>
            <w:hideMark/>
          </w:tcPr>
          <w:p w14:paraId="1A8FDF8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147</w:t>
            </w:r>
            <w:proofErr w:type="gramEnd"/>
          </w:p>
        </w:tc>
      </w:tr>
      <w:tr w:rsidR="00E077BB" w:rsidRPr="00E077BB" w14:paraId="50202A0D" w14:textId="77777777" w:rsidTr="008247DA">
        <w:trPr>
          <w:trHeight w:val="379"/>
        </w:trPr>
        <w:tc>
          <w:tcPr>
            <w:tcW w:w="10105" w:type="dxa"/>
            <w:tcBorders>
              <w:top w:val="single" w:sz="8" w:space="0" w:color="000000"/>
              <w:bottom w:val="single" w:sz="8" w:space="0" w:color="000000"/>
            </w:tcBorders>
            <w:hideMark/>
          </w:tcPr>
          <w:p w14:paraId="334235A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E117E1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90C0571" w14:textId="77777777" w:rsidTr="008247DA">
        <w:trPr>
          <w:trHeight w:val="1870"/>
        </w:trPr>
        <w:tc>
          <w:tcPr>
            <w:tcW w:w="10105" w:type="dxa"/>
            <w:tcBorders>
              <w:top w:val="nil"/>
              <w:bottom w:val="nil"/>
            </w:tcBorders>
          </w:tcPr>
          <w:p w14:paraId="7CFA16CD" w14:textId="77777777" w:rsidR="00E077BB" w:rsidRDefault="00E077BB" w:rsidP="008247DA">
            <w:pPr>
              <w:pStyle w:val="NoSpacing"/>
              <w:rPr>
                <w:i/>
                <w:iCs/>
                <w:lang w:val="sq-AL"/>
              </w:rPr>
            </w:pPr>
          </w:p>
          <w:p w14:paraId="2149ADC3" w14:textId="77777777" w:rsidR="00E077BB" w:rsidRPr="008F3132" w:rsidRDefault="00E077BB" w:rsidP="008247DA">
            <w:pPr>
              <w:pStyle w:val="NoSpacing"/>
              <w:rPr>
                <w:lang w:val="sq-AL"/>
              </w:rPr>
            </w:pPr>
            <w:r w:rsidRPr="008F3132">
              <w:rPr>
                <w:b/>
                <w:bCs/>
                <w:lang w:val="sq-AL"/>
              </w:rPr>
              <w:t>Fusha kurrikulare</w:t>
            </w:r>
            <w:r w:rsidRPr="008F3132">
              <w:rPr>
                <w:lang w:val="sq-AL"/>
              </w:rPr>
              <w:t>: Gjuhët dhe komunikimi</w:t>
            </w:r>
          </w:p>
          <w:p w14:paraId="229BCBE9" w14:textId="77777777" w:rsidR="00E077BB" w:rsidRDefault="00E077BB" w:rsidP="008247DA">
            <w:pPr>
              <w:pStyle w:val="NoSpacing"/>
              <w:rPr>
                <w:lang w:val="sq-AL"/>
              </w:rPr>
            </w:pPr>
            <w:r w:rsidRPr="008F3132">
              <w:rPr>
                <w:b/>
                <w:bCs/>
                <w:lang w:val="sq-AL"/>
              </w:rPr>
              <w:t>Lënda</w:t>
            </w:r>
            <w:r w:rsidRPr="008F3132">
              <w:rPr>
                <w:lang w:val="sq-AL"/>
              </w:rPr>
              <w:t xml:space="preserve">: Gjuhë amtare (shqipe) </w:t>
            </w:r>
          </w:p>
          <w:p w14:paraId="4DEA7AB7" w14:textId="77777777" w:rsidR="00E077BB" w:rsidRDefault="00E077BB" w:rsidP="008247DA">
            <w:pPr>
              <w:pStyle w:val="NoSpacing"/>
              <w:rPr>
                <w:lang w:val="sq-AL"/>
              </w:rPr>
            </w:pPr>
            <w:r w:rsidRPr="008F3132">
              <w:rPr>
                <w:b/>
                <w:bCs/>
                <w:lang w:val="sq-AL"/>
              </w:rPr>
              <w:t>Shkalla e kurrikulës:</w:t>
            </w:r>
            <w:r w:rsidRPr="008F3132">
              <w:rPr>
                <w:lang w:val="sq-AL"/>
              </w:rPr>
              <w:t xml:space="preserve"> 1</w:t>
            </w:r>
            <w:r w:rsidRPr="008F3132">
              <w:rPr>
                <w:lang w:val="sq-AL"/>
              </w:rPr>
              <w:tab/>
            </w:r>
            <w:r w:rsidRPr="008F3132">
              <w:rPr>
                <w:b/>
                <w:bCs/>
                <w:lang w:val="sq-AL"/>
              </w:rPr>
              <w:t>Klasa</w:t>
            </w:r>
            <w:r w:rsidRPr="008F3132">
              <w:rPr>
                <w:lang w:val="sq-AL"/>
              </w:rPr>
              <w:t xml:space="preserve">: II </w:t>
            </w:r>
          </w:p>
          <w:p w14:paraId="3772ACDA" w14:textId="77777777" w:rsidR="00E077BB" w:rsidRPr="008F3132" w:rsidRDefault="00E077BB" w:rsidP="008247DA">
            <w:pPr>
              <w:pStyle w:val="NoSpacing"/>
              <w:rPr>
                <w:lang w:val="sq-AL"/>
              </w:rPr>
            </w:pPr>
            <w:r w:rsidRPr="008F3132">
              <w:rPr>
                <w:b/>
                <w:bCs/>
                <w:lang w:val="sq-AL"/>
              </w:rPr>
              <w:t>Tema</w:t>
            </w:r>
            <w:r w:rsidRPr="008F3132">
              <w:rPr>
                <w:lang w:val="sq-AL"/>
              </w:rPr>
              <w:t>: Poezia, përrallëza</w:t>
            </w:r>
          </w:p>
          <w:p w14:paraId="455DF007" w14:textId="77777777" w:rsidR="00E077BB" w:rsidRPr="008F3132" w:rsidRDefault="00E077BB" w:rsidP="008247DA">
            <w:pPr>
              <w:pStyle w:val="NoSpacing"/>
              <w:rPr>
                <w:b/>
                <w:bCs/>
                <w:lang w:val="sq-AL"/>
              </w:rPr>
            </w:pPr>
            <w:r w:rsidRPr="008F3132">
              <w:rPr>
                <w:b/>
                <w:bCs/>
                <w:lang w:val="sq-AL"/>
              </w:rPr>
              <w:t>Rezultatet e të nxënit të temës:</w:t>
            </w:r>
          </w:p>
          <w:p w14:paraId="3FCE054C" w14:textId="77777777" w:rsidR="00E077BB" w:rsidRDefault="00E077BB" w:rsidP="008247DA">
            <w:pPr>
              <w:pStyle w:val="NoSpacing"/>
              <w:rPr>
                <w:lang w:val="sq-AL"/>
              </w:rPr>
            </w:pPr>
            <w:r w:rsidRPr="008F3132">
              <w:rPr>
                <w:lang w:val="sq-AL"/>
              </w:rPr>
              <w:t>Shprehet në forma të ndryshme për temë të njëjtë.</w:t>
            </w:r>
          </w:p>
          <w:p w14:paraId="5DAE1CC2" w14:textId="77777777" w:rsidR="00E077BB" w:rsidRPr="008F3132" w:rsidRDefault="00E077BB" w:rsidP="008247DA">
            <w:pPr>
              <w:pStyle w:val="NoSpacing"/>
              <w:rPr>
                <w:lang w:val="sq-AL"/>
              </w:rPr>
            </w:pPr>
          </w:p>
          <w:p w14:paraId="7B922ABF" w14:textId="77777777" w:rsidR="00E077BB" w:rsidRPr="008F3132" w:rsidRDefault="00E077BB" w:rsidP="008247DA">
            <w:pPr>
              <w:pStyle w:val="NoSpacing"/>
              <w:rPr>
                <w:lang w:val="sq-AL"/>
              </w:rPr>
            </w:pPr>
            <w:r w:rsidRPr="008F3132">
              <w:rPr>
                <w:b/>
                <w:bCs/>
                <w:lang w:val="sq-AL"/>
              </w:rPr>
              <w:t>Kontributi në rezultatet për kompetencat kryesore të shkallës</w:t>
            </w:r>
            <w:r w:rsidRPr="008F3132">
              <w:rPr>
                <w:lang w:val="sq-AL"/>
              </w:rPr>
              <w:t>: l 3, 5; ll 6.</w:t>
            </w:r>
          </w:p>
          <w:p w14:paraId="317ECD49" w14:textId="77777777" w:rsidR="00E077BB" w:rsidRDefault="00E077BB" w:rsidP="008247DA">
            <w:pPr>
              <w:pStyle w:val="NoSpacing"/>
              <w:rPr>
                <w:lang w:val="sq-AL"/>
              </w:rPr>
            </w:pPr>
            <w:r w:rsidRPr="008F3132">
              <w:rPr>
                <w:b/>
                <w:bCs/>
                <w:lang w:val="sq-AL"/>
              </w:rPr>
              <w:t>Kontributi në rezultatet e fushës së kurrikulës:</w:t>
            </w:r>
            <w:r w:rsidRPr="008F3132">
              <w:rPr>
                <w:lang w:val="sq-AL"/>
              </w:rPr>
              <w:t xml:space="preserve"> 1.4; 2.4; 3.5.</w:t>
            </w:r>
          </w:p>
          <w:p w14:paraId="68963293" w14:textId="77777777" w:rsidR="00E077BB" w:rsidRDefault="00E077BB" w:rsidP="008247DA">
            <w:pPr>
              <w:pStyle w:val="NoSpacing"/>
              <w:rPr>
                <w:lang w:val="sq-AL"/>
              </w:rPr>
            </w:pPr>
          </w:p>
          <w:p w14:paraId="651F0F10"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7391B499" w14:textId="77777777" w:rsidR="00E077BB" w:rsidRPr="00522598" w:rsidRDefault="00E077BB" w:rsidP="008247DA">
            <w:pPr>
              <w:pStyle w:val="NoSpacing"/>
              <w:jc w:val="center"/>
              <w:rPr>
                <w:b/>
                <w:bCs/>
                <w:color w:val="080C0C"/>
              </w:rPr>
            </w:pPr>
          </w:p>
          <w:p w14:paraId="37CA3EFA"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Dhoma</w:t>
            </w:r>
            <w:proofErr w:type="spellEnd"/>
            <w:r w:rsidRPr="00522598">
              <w:rPr>
                <w:color w:val="080C0C"/>
              </w:rPr>
              <w:t xml:space="preserve"> </w:t>
            </w:r>
            <w:proofErr w:type="spellStart"/>
            <w:r w:rsidRPr="00522598">
              <w:rPr>
                <w:color w:val="080C0C"/>
              </w:rPr>
              <w:t>ime</w:t>
            </w:r>
            <w:proofErr w:type="spellEnd"/>
          </w:p>
          <w:p w14:paraId="64DEDE26"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54FD5622" w14:textId="77777777" w:rsidR="00E077BB" w:rsidRPr="00522598" w:rsidRDefault="00E077BB" w:rsidP="008247DA">
            <w:pPr>
              <w:pStyle w:val="NoSpacing"/>
              <w:rPr>
                <w:color w:val="080C0C"/>
              </w:rPr>
            </w:pPr>
            <w:r w:rsidRPr="00522598">
              <w:rPr>
                <w:color w:val="080C0C"/>
              </w:rPr>
              <w:t>•</w:t>
            </w:r>
            <w:r w:rsidRPr="00522598">
              <w:rPr>
                <w:color w:val="080C0C"/>
              </w:rPr>
              <w:tab/>
              <w:t xml:space="preserve">Krahason </w:t>
            </w:r>
            <w:proofErr w:type="spellStart"/>
            <w:r w:rsidRPr="00522598">
              <w:rPr>
                <w:color w:val="080C0C"/>
              </w:rPr>
              <w:t>personazhet</w:t>
            </w:r>
            <w:proofErr w:type="spellEnd"/>
            <w:r w:rsidRPr="00522598">
              <w:rPr>
                <w:color w:val="080C0C"/>
              </w:rPr>
              <w:t xml:space="preserve"> e </w:t>
            </w:r>
            <w:proofErr w:type="spellStart"/>
            <w:r w:rsidRPr="00522598">
              <w:rPr>
                <w:color w:val="080C0C"/>
              </w:rPr>
              <w:t>dy</w:t>
            </w:r>
            <w:proofErr w:type="spellEnd"/>
            <w:r w:rsidRPr="00522598">
              <w:rPr>
                <w:color w:val="080C0C"/>
              </w:rPr>
              <w:t xml:space="preserve"> </w:t>
            </w:r>
            <w:proofErr w:type="spellStart"/>
            <w:r w:rsidRPr="00522598">
              <w:rPr>
                <w:color w:val="080C0C"/>
              </w:rPr>
              <w:t>vjershave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ndryshme</w:t>
            </w:r>
            <w:proofErr w:type="spellEnd"/>
            <w:r w:rsidRPr="00522598">
              <w:rPr>
                <w:color w:val="080C0C"/>
              </w:rPr>
              <w:t>;</w:t>
            </w:r>
          </w:p>
          <w:p w14:paraId="15DE39A2"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Përshkruan</w:t>
            </w:r>
            <w:proofErr w:type="spellEnd"/>
            <w:r w:rsidRPr="00522598">
              <w:rPr>
                <w:color w:val="080C0C"/>
              </w:rPr>
              <w:t xml:space="preserve"> me </w:t>
            </w:r>
            <w:proofErr w:type="spellStart"/>
            <w:r w:rsidRPr="00522598">
              <w:rPr>
                <w:color w:val="080C0C"/>
              </w:rPr>
              <w:t>fjalë</w:t>
            </w:r>
            <w:proofErr w:type="spellEnd"/>
            <w:r w:rsidRPr="00522598">
              <w:rPr>
                <w:color w:val="080C0C"/>
              </w:rPr>
              <w:t xml:space="preserve"> </w:t>
            </w:r>
            <w:proofErr w:type="spellStart"/>
            <w:r w:rsidRPr="00522598">
              <w:rPr>
                <w:color w:val="080C0C"/>
              </w:rPr>
              <w:t>lodrën</w:t>
            </w:r>
            <w:proofErr w:type="spellEnd"/>
            <w:r w:rsidRPr="00522598">
              <w:rPr>
                <w:color w:val="080C0C"/>
              </w:rPr>
              <w:t xml:space="preserve"> </w:t>
            </w:r>
            <w:proofErr w:type="spellStart"/>
            <w:r w:rsidRPr="00522598">
              <w:rPr>
                <w:color w:val="080C0C"/>
              </w:rPr>
              <w:t>që</w:t>
            </w:r>
            <w:proofErr w:type="spellEnd"/>
            <w:r w:rsidRPr="00522598">
              <w:rPr>
                <w:color w:val="080C0C"/>
              </w:rPr>
              <w:t xml:space="preserve"> </w:t>
            </w:r>
            <w:proofErr w:type="spellStart"/>
            <w:r w:rsidRPr="00522598">
              <w:rPr>
                <w:color w:val="080C0C"/>
              </w:rPr>
              <w:t>pëlqen</w:t>
            </w:r>
            <w:proofErr w:type="spellEnd"/>
            <w:r w:rsidRPr="00522598">
              <w:rPr>
                <w:color w:val="080C0C"/>
              </w:rPr>
              <w:t xml:space="preserve"> </w:t>
            </w:r>
            <w:proofErr w:type="spellStart"/>
            <w:r w:rsidRPr="00522598">
              <w:rPr>
                <w:color w:val="080C0C"/>
              </w:rPr>
              <w:t>më</w:t>
            </w:r>
            <w:proofErr w:type="spellEnd"/>
            <w:r w:rsidRPr="00522598">
              <w:rPr>
                <w:color w:val="080C0C"/>
              </w:rPr>
              <w:t xml:space="preserve"> </w:t>
            </w:r>
            <w:proofErr w:type="spellStart"/>
            <w:r w:rsidRPr="00522598">
              <w:rPr>
                <w:color w:val="080C0C"/>
              </w:rPr>
              <w:t>shumë</w:t>
            </w:r>
            <w:proofErr w:type="spellEnd"/>
            <w:r w:rsidRPr="00522598">
              <w:rPr>
                <w:color w:val="080C0C"/>
              </w:rPr>
              <w:t>;</w:t>
            </w:r>
          </w:p>
          <w:p w14:paraId="0955C92E"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Vizaton</w:t>
            </w:r>
            <w:proofErr w:type="spellEnd"/>
            <w:r w:rsidRPr="00522598">
              <w:rPr>
                <w:color w:val="080C0C"/>
              </w:rPr>
              <w:t xml:space="preserve"> </w:t>
            </w:r>
            <w:proofErr w:type="spellStart"/>
            <w:r w:rsidRPr="00522598">
              <w:rPr>
                <w:color w:val="080C0C"/>
              </w:rPr>
              <w:t>lodrën</w:t>
            </w:r>
            <w:proofErr w:type="spellEnd"/>
            <w:r w:rsidRPr="00522598">
              <w:rPr>
                <w:color w:val="080C0C"/>
              </w:rPr>
              <w:t xml:space="preserve"> e </w:t>
            </w:r>
            <w:proofErr w:type="spellStart"/>
            <w:r w:rsidRPr="00522598">
              <w:rPr>
                <w:color w:val="080C0C"/>
              </w:rPr>
              <w:t>parapëlqyer</w:t>
            </w:r>
            <w:proofErr w:type="spellEnd"/>
            <w:r w:rsidRPr="00522598">
              <w:rPr>
                <w:color w:val="080C0C"/>
              </w:rPr>
              <w:t>.</w:t>
            </w:r>
          </w:p>
          <w:p w14:paraId="3B13AE92" w14:textId="77777777" w:rsidR="00E077BB" w:rsidRPr="00522598" w:rsidRDefault="00E077BB" w:rsidP="008247DA">
            <w:pPr>
              <w:pStyle w:val="NoSpacing"/>
              <w:rPr>
                <w:color w:val="080C0C"/>
              </w:rPr>
            </w:pPr>
          </w:p>
          <w:p w14:paraId="7D1CEE1A"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59E75E32" w14:textId="77777777" w:rsidR="00E077BB" w:rsidRPr="008F3132" w:rsidRDefault="00E077BB" w:rsidP="008247DA">
            <w:pPr>
              <w:pStyle w:val="NoSpacing"/>
              <w:rPr>
                <w:color w:val="080C0C"/>
                <w:lang w:val="it-IT"/>
              </w:rPr>
            </w:pPr>
            <w:r w:rsidRPr="008F3132">
              <w:rPr>
                <w:b/>
                <w:bCs/>
                <w:color w:val="080C0C"/>
                <w:lang w:val="it-IT"/>
              </w:rPr>
              <w:t>Burimet, mjetet e konkretizimit dhe materialet mësimore</w:t>
            </w:r>
            <w:r w:rsidRPr="008F3132">
              <w:rPr>
                <w:color w:val="080C0C"/>
                <w:lang w:val="it-IT"/>
              </w:rPr>
              <w:t>: Një lodër e parapëlqyer.</w:t>
            </w:r>
          </w:p>
          <w:p w14:paraId="1C157CA8" w14:textId="77777777" w:rsidR="00E077BB" w:rsidRPr="008F3132" w:rsidRDefault="00E077BB" w:rsidP="008247DA">
            <w:pPr>
              <w:pStyle w:val="NoSpacing"/>
              <w:rPr>
                <w:color w:val="080C0C"/>
                <w:lang w:val="it-IT"/>
              </w:rPr>
            </w:pPr>
            <w:r w:rsidRPr="008F3132">
              <w:rPr>
                <w:b/>
                <w:bCs/>
                <w:color w:val="080C0C"/>
                <w:lang w:val="it-IT"/>
              </w:rPr>
              <w:t>Lidhja me lëndët e tjera mësimore dhe/apo me çështjet ndërkurrikulare dhe situatat jetësore</w:t>
            </w:r>
            <w:r w:rsidRPr="008F3132">
              <w:rPr>
                <w:color w:val="080C0C"/>
                <w:lang w:val="it-IT"/>
              </w:rPr>
              <w:t>:</w:t>
            </w:r>
          </w:p>
          <w:p w14:paraId="7F5C005C" w14:textId="77777777" w:rsidR="00E077BB" w:rsidRDefault="00E077BB" w:rsidP="008247DA">
            <w:pPr>
              <w:pStyle w:val="NoSpacing"/>
              <w:rPr>
                <w:color w:val="080C0C"/>
                <w:lang w:val="it-IT"/>
              </w:rPr>
            </w:pPr>
            <w:r w:rsidRPr="008F3132">
              <w:rPr>
                <w:color w:val="080C0C"/>
                <w:lang w:val="it-IT"/>
              </w:rPr>
              <w:t>Edukatë figuartive</w:t>
            </w:r>
          </w:p>
          <w:p w14:paraId="0786C6A1" w14:textId="77777777" w:rsidR="00E077BB" w:rsidRPr="008F3132" w:rsidRDefault="00E077BB" w:rsidP="008247DA">
            <w:pPr>
              <w:pStyle w:val="NoSpacing"/>
              <w:rPr>
                <w:color w:val="080C0C"/>
                <w:lang w:val="it-IT"/>
              </w:rPr>
            </w:pPr>
          </w:p>
          <w:p w14:paraId="587ED60B" w14:textId="77777777" w:rsidR="00E077BB" w:rsidRDefault="00E077BB" w:rsidP="008247DA">
            <w:pPr>
              <w:pStyle w:val="NoSpacing"/>
              <w:jc w:val="center"/>
              <w:rPr>
                <w:b/>
                <w:bCs/>
                <w:lang w:val="sq-AL"/>
              </w:rPr>
            </w:pPr>
            <w:r>
              <w:rPr>
                <w:b/>
                <w:bCs/>
                <w:lang w:val="sq-AL"/>
              </w:rPr>
              <w:t>METODOLOGJIA DHE VEPRIMTARIA ME NXËNËS</w:t>
            </w:r>
          </w:p>
          <w:p w14:paraId="14E64FBF" w14:textId="77777777" w:rsidR="00E077BB" w:rsidRPr="008F3132" w:rsidRDefault="00E077BB" w:rsidP="008247DA">
            <w:pPr>
              <w:pStyle w:val="NoSpacing"/>
              <w:rPr>
                <w:lang w:val="sq-AL"/>
              </w:rPr>
            </w:pPr>
          </w:p>
          <w:p w14:paraId="628E0D81" w14:textId="77777777" w:rsidR="00E077BB" w:rsidRPr="008F3132" w:rsidRDefault="00E077BB" w:rsidP="008247DA">
            <w:pPr>
              <w:pStyle w:val="NoSpacing"/>
              <w:rPr>
                <w:lang w:val="sq-AL"/>
              </w:rPr>
            </w:pPr>
            <w:r w:rsidRPr="008F3132">
              <w:rPr>
                <w:b/>
                <w:bCs/>
                <w:lang w:val="sq-AL"/>
              </w:rPr>
              <w:t>Hapi 1:</w:t>
            </w:r>
            <w:r w:rsidRPr="008F3132">
              <w:rPr>
                <w:lang w:val="sq-AL"/>
              </w:rPr>
              <w:t xml:space="preserve"> Ushtrimi 1.</w:t>
            </w:r>
          </w:p>
          <w:p w14:paraId="7EA8F3C3" w14:textId="77777777" w:rsidR="00E077BB" w:rsidRDefault="00E077BB" w:rsidP="008247DA">
            <w:pPr>
              <w:pStyle w:val="NoSpacing"/>
              <w:rPr>
                <w:lang w:val="sq-AL"/>
              </w:rPr>
            </w:pPr>
            <w:r w:rsidRPr="008F3132">
              <w:rPr>
                <w:lang w:val="sq-AL"/>
              </w:rPr>
              <w:t xml:space="preserve">Udhëzohen nxënësit të lexojnë vjershat: “Genti bënte “of ” e “uf”” dhe “Udhëtimi i lodrave”. </w:t>
            </w:r>
          </w:p>
          <w:p w14:paraId="329C813E" w14:textId="77777777" w:rsidR="00E077BB" w:rsidRPr="008F3132" w:rsidRDefault="00E077BB" w:rsidP="008247DA">
            <w:pPr>
              <w:pStyle w:val="NoSpacing"/>
              <w:rPr>
                <w:lang w:val="sq-AL"/>
              </w:rPr>
            </w:pPr>
            <w:r w:rsidRPr="008F3132">
              <w:rPr>
                <w:lang w:val="sq-AL"/>
              </w:rPr>
              <w:t>Diskutohet për të dy personazhet e vjershave, të përbashkëtat dhe dallimet.</w:t>
            </w:r>
          </w:p>
          <w:p w14:paraId="3916F5AD" w14:textId="77777777" w:rsidR="00E077BB" w:rsidRDefault="00E077BB" w:rsidP="008247DA">
            <w:pPr>
              <w:pStyle w:val="NoSpacing"/>
              <w:rPr>
                <w:lang w:val="sq-AL"/>
              </w:rPr>
            </w:pPr>
            <w:r w:rsidRPr="008F3132">
              <w:rPr>
                <w:lang w:val="sq-AL"/>
              </w:rPr>
              <w:t>Në libër e plotësojnë organizuesin grafik në dyshe.</w:t>
            </w:r>
          </w:p>
          <w:p w14:paraId="40DBB2A2" w14:textId="77777777" w:rsidR="00E077BB" w:rsidRPr="008F3132" w:rsidRDefault="00E077BB" w:rsidP="008247DA">
            <w:pPr>
              <w:pStyle w:val="NoSpacing"/>
              <w:rPr>
                <w:lang w:val="sq-AL"/>
              </w:rPr>
            </w:pPr>
          </w:p>
          <w:p w14:paraId="4760C0F3" w14:textId="77777777" w:rsidR="00E077BB" w:rsidRDefault="00E077BB" w:rsidP="008247DA">
            <w:pPr>
              <w:pStyle w:val="NoSpacing"/>
              <w:rPr>
                <w:lang w:val="sq-AL"/>
              </w:rPr>
            </w:pPr>
            <w:r w:rsidRPr="008F3132">
              <w:rPr>
                <w:b/>
                <w:bCs/>
                <w:lang w:val="sq-AL"/>
              </w:rPr>
              <w:t>Hapi 2:</w:t>
            </w:r>
            <w:r w:rsidRPr="008F3132">
              <w:rPr>
                <w:lang w:val="sq-AL"/>
              </w:rPr>
              <w:t xml:space="preserve"> Diskutohet për lodrat që pëlqejnë më shumë, ato që i kanë dhe ato që do të dëshironin t’i kishin. </w:t>
            </w:r>
          </w:p>
          <w:p w14:paraId="65D70AC8" w14:textId="77777777" w:rsidR="00E077BB" w:rsidRPr="008F3132" w:rsidRDefault="00E077BB" w:rsidP="008247DA">
            <w:pPr>
              <w:pStyle w:val="NoSpacing"/>
              <w:rPr>
                <w:lang w:val="sq-AL"/>
              </w:rPr>
            </w:pPr>
            <w:r w:rsidRPr="008F3132">
              <w:rPr>
                <w:lang w:val="sq-AL"/>
              </w:rPr>
              <w:t>Cilat janë arsyet që zgjodhën pikërisht ato lodra?</w:t>
            </w:r>
          </w:p>
          <w:p w14:paraId="05C59910" w14:textId="77777777" w:rsidR="00E077BB" w:rsidRPr="008F3132" w:rsidRDefault="00E077BB" w:rsidP="008247DA">
            <w:pPr>
              <w:pStyle w:val="NoSpacing"/>
              <w:rPr>
                <w:lang w:val="sq-AL"/>
              </w:rPr>
            </w:pPr>
            <w:r w:rsidRPr="008F3132">
              <w:rPr>
                <w:lang w:val="sq-AL"/>
              </w:rPr>
              <w:t>Udhëzohen të plotësojnë ushtrimin 2 në librin e nxënësit. Renditja bëhet sipas rëndësisë që kanë lodrat për ta.</w:t>
            </w:r>
          </w:p>
          <w:p w14:paraId="088DBEB4" w14:textId="77777777" w:rsidR="00E077BB" w:rsidRDefault="00E077BB" w:rsidP="008247DA">
            <w:pPr>
              <w:pStyle w:val="NoSpacing"/>
              <w:rPr>
                <w:lang w:val="sq-AL"/>
              </w:rPr>
            </w:pPr>
          </w:p>
          <w:p w14:paraId="40D9A23C" w14:textId="77777777" w:rsidR="00E077BB" w:rsidRDefault="00E077BB" w:rsidP="008247DA">
            <w:pPr>
              <w:pStyle w:val="NoSpacing"/>
              <w:rPr>
                <w:lang w:val="sq-AL"/>
              </w:rPr>
            </w:pPr>
            <w:r w:rsidRPr="008F3132">
              <w:rPr>
                <w:b/>
                <w:bCs/>
                <w:lang w:val="sq-AL"/>
              </w:rPr>
              <w:t>Hapi 3:</w:t>
            </w:r>
            <w:r w:rsidRPr="008F3132">
              <w:rPr>
                <w:lang w:val="sq-AL"/>
              </w:rPr>
              <w:t xml:space="preserve"> Nxënësit janë porositur të sjellin në klasë lodrën e tyre të parapëlqyer.</w:t>
            </w:r>
          </w:p>
          <w:p w14:paraId="78319D07" w14:textId="77777777" w:rsidR="00E077BB" w:rsidRPr="008F3132" w:rsidRDefault="00E077BB" w:rsidP="008247DA">
            <w:pPr>
              <w:pStyle w:val="NoSpacing"/>
              <w:rPr>
                <w:lang w:val="sq-AL"/>
              </w:rPr>
            </w:pPr>
          </w:p>
          <w:p w14:paraId="22620F74" w14:textId="77777777" w:rsidR="00E077BB" w:rsidRPr="008F3132" w:rsidRDefault="00E077BB" w:rsidP="008247DA">
            <w:pPr>
              <w:pStyle w:val="NoSpacing"/>
              <w:rPr>
                <w:lang w:val="sq-AL"/>
              </w:rPr>
            </w:pPr>
            <w:r w:rsidRPr="008F3132">
              <w:rPr>
                <w:lang w:val="sq-AL"/>
              </w:rPr>
              <w:t>U kërkohet ta përshkruajnë me fjalë lodrën e përzgjedhur duke u bazuar në pyetjet:</w:t>
            </w:r>
          </w:p>
          <w:p w14:paraId="26F79D00" w14:textId="77777777" w:rsidR="00E077BB" w:rsidRPr="008F3132" w:rsidRDefault="00E077BB" w:rsidP="008247DA">
            <w:pPr>
              <w:pStyle w:val="NoSpacing"/>
              <w:rPr>
                <w:lang w:val="sq-AL"/>
              </w:rPr>
            </w:pPr>
            <w:r w:rsidRPr="008F3132">
              <w:rPr>
                <w:lang w:val="sq-AL"/>
              </w:rPr>
              <w:t>•</w:t>
            </w:r>
            <w:r w:rsidRPr="008F3132">
              <w:rPr>
                <w:lang w:val="sq-AL"/>
              </w:rPr>
              <w:tab/>
              <w:t>Pse zgjodhe pikërisht këtë lodër?</w:t>
            </w:r>
          </w:p>
          <w:p w14:paraId="044EC3E6" w14:textId="77777777" w:rsidR="00E077BB" w:rsidRPr="008F3132" w:rsidRDefault="00E077BB" w:rsidP="008247DA">
            <w:pPr>
              <w:pStyle w:val="NoSpacing"/>
              <w:rPr>
                <w:lang w:val="sq-AL"/>
              </w:rPr>
            </w:pPr>
            <w:r w:rsidRPr="008F3132">
              <w:rPr>
                <w:lang w:val="sq-AL"/>
              </w:rPr>
              <w:t>•</w:t>
            </w:r>
            <w:r w:rsidRPr="008F3132">
              <w:rPr>
                <w:lang w:val="sq-AL"/>
              </w:rPr>
              <w:tab/>
              <w:t>Ç’përfaqëson ajo për ty?</w:t>
            </w:r>
          </w:p>
          <w:p w14:paraId="5CBDF930" w14:textId="77777777" w:rsidR="00E077BB" w:rsidRPr="008F3132" w:rsidRDefault="00E077BB" w:rsidP="008247DA">
            <w:pPr>
              <w:pStyle w:val="NoSpacing"/>
              <w:rPr>
                <w:lang w:val="sq-AL"/>
              </w:rPr>
            </w:pPr>
            <w:r w:rsidRPr="008F3132">
              <w:rPr>
                <w:lang w:val="sq-AL"/>
              </w:rPr>
              <w:t>•</w:t>
            </w:r>
            <w:r w:rsidRPr="008F3132">
              <w:rPr>
                <w:lang w:val="sq-AL"/>
              </w:rPr>
              <w:tab/>
              <w:t>Çfarë i ke mësuar asaj? Po ti, çfarë mësove nga ajo?</w:t>
            </w:r>
          </w:p>
          <w:p w14:paraId="7F0D8DD6" w14:textId="77777777" w:rsidR="00E077BB" w:rsidRPr="008F3132" w:rsidRDefault="00E077BB" w:rsidP="008247DA">
            <w:pPr>
              <w:pStyle w:val="NoSpacing"/>
              <w:rPr>
                <w:lang w:val="sq-AL"/>
              </w:rPr>
            </w:pPr>
            <w:r w:rsidRPr="008F3132">
              <w:rPr>
                <w:lang w:val="sq-AL"/>
              </w:rPr>
              <w:t>Udhëzohen ta plotësojnë ushtrimin 3. Vizatojnë lodrën e tyre.</w:t>
            </w:r>
          </w:p>
          <w:p w14:paraId="46073E0F" w14:textId="77777777" w:rsidR="00E077BB" w:rsidRDefault="00E077BB" w:rsidP="008247DA">
            <w:pPr>
              <w:pStyle w:val="NoSpacing"/>
              <w:rPr>
                <w:lang w:val="sq-AL"/>
              </w:rPr>
            </w:pPr>
          </w:p>
          <w:p w14:paraId="1EE48DE8" w14:textId="77777777" w:rsidR="00E077BB" w:rsidRDefault="00E077BB" w:rsidP="008247DA">
            <w:pPr>
              <w:pStyle w:val="NoSpacing"/>
              <w:rPr>
                <w:lang w:val="sq-AL"/>
              </w:rPr>
            </w:pPr>
          </w:p>
          <w:p w14:paraId="4124C98F" w14:textId="77777777" w:rsidR="00E077BB" w:rsidRPr="008F3132" w:rsidRDefault="00E077BB" w:rsidP="008247DA">
            <w:pPr>
              <w:pStyle w:val="NoSpacing"/>
              <w:rPr>
                <w:b/>
                <w:bCs/>
                <w:lang w:val="sq-AL"/>
              </w:rPr>
            </w:pPr>
            <w:r w:rsidRPr="008F3132">
              <w:rPr>
                <w:b/>
                <w:bCs/>
                <w:lang w:val="sq-AL"/>
              </w:rPr>
              <w:lastRenderedPageBreak/>
              <w:t>Vlerësimi i nxënësve:</w:t>
            </w:r>
          </w:p>
          <w:p w14:paraId="3B554958" w14:textId="77777777" w:rsidR="00E077BB" w:rsidRDefault="00E077BB" w:rsidP="008247DA">
            <w:pPr>
              <w:pStyle w:val="NoSpacing"/>
              <w:rPr>
                <w:lang w:val="sq-AL"/>
              </w:rPr>
            </w:pPr>
            <w:r w:rsidRPr="008F3132">
              <w:rPr>
                <w:lang w:val="sq-AL"/>
              </w:rPr>
              <w:t>Nxënësit vlerësohen për plotësimin e organizuesit grafik, përshkrimin dhe vizatimin e lodrës.</w:t>
            </w:r>
          </w:p>
          <w:p w14:paraId="51EB7901" w14:textId="77777777" w:rsidR="00E077BB" w:rsidRPr="008F3132" w:rsidRDefault="00E077BB" w:rsidP="008247DA">
            <w:pPr>
              <w:pStyle w:val="NoSpacing"/>
              <w:rPr>
                <w:lang w:val="sq-AL"/>
              </w:rPr>
            </w:pPr>
          </w:p>
          <w:p w14:paraId="518DF281" w14:textId="77777777" w:rsidR="00E077BB" w:rsidRPr="008F3132" w:rsidRDefault="00E077BB" w:rsidP="008247DA">
            <w:pPr>
              <w:pStyle w:val="NoSpacing"/>
              <w:rPr>
                <w:b/>
                <w:bCs/>
                <w:lang w:val="sq-AL"/>
              </w:rPr>
            </w:pPr>
            <w:r w:rsidRPr="008F3132">
              <w:rPr>
                <w:b/>
                <w:bCs/>
                <w:lang w:val="sq-AL"/>
              </w:rPr>
              <w:t>Detyrë:</w:t>
            </w:r>
          </w:p>
          <w:p w14:paraId="4D9D2238" w14:textId="77777777" w:rsidR="00E077BB" w:rsidRDefault="00E077BB" w:rsidP="008247DA">
            <w:pPr>
              <w:pStyle w:val="NoSpacing"/>
              <w:rPr>
                <w:lang w:val="sq-AL"/>
              </w:rPr>
            </w:pPr>
            <w:r w:rsidRPr="008F3132">
              <w:rPr>
                <w:lang w:val="sq-AL"/>
              </w:rPr>
              <w:t>Të ngjyrosë lodrën e vizatuar</w:t>
            </w:r>
          </w:p>
          <w:p w14:paraId="203692A4" w14:textId="77777777" w:rsidR="00E077BB" w:rsidRPr="00AF6D50" w:rsidRDefault="00E077BB" w:rsidP="008247DA">
            <w:pPr>
              <w:pStyle w:val="NoSpacing"/>
              <w:rPr>
                <w:lang w:val="sq-AL"/>
              </w:rPr>
            </w:pPr>
          </w:p>
          <w:p w14:paraId="68A45E50"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4C320D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CD0BD8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0334C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3592DF4" w14:textId="77777777" w:rsidTr="008247DA">
        <w:trPr>
          <w:trHeight w:val="108"/>
        </w:trPr>
        <w:tc>
          <w:tcPr>
            <w:tcW w:w="10105" w:type="dxa"/>
            <w:tcBorders>
              <w:top w:val="nil"/>
            </w:tcBorders>
          </w:tcPr>
          <w:p w14:paraId="1D398968" w14:textId="77777777" w:rsidR="00E077BB" w:rsidRPr="0075463D" w:rsidRDefault="00E077BB" w:rsidP="008247DA">
            <w:pPr>
              <w:pStyle w:val="NoSpacing"/>
              <w:rPr>
                <w:color w:val="080C0C"/>
                <w:lang w:val="sq-AL"/>
              </w:rPr>
            </w:pPr>
          </w:p>
        </w:tc>
      </w:tr>
    </w:tbl>
    <w:p w14:paraId="4F44B4F1" w14:textId="77777777" w:rsidR="00E077BB" w:rsidRDefault="00E077BB" w:rsidP="00E077BB"/>
    <w:p w14:paraId="19DE7073" w14:textId="77777777" w:rsidR="00E077BB" w:rsidRDefault="00E077BB" w:rsidP="00E077BB"/>
    <w:p w14:paraId="058C98AA" w14:textId="77777777" w:rsidR="00E077BB" w:rsidRDefault="00E077BB" w:rsidP="00E077BB"/>
    <w:p w14:paraId="7DC95DAA" w14:textId="77777777" w:rsidR="00E077BB" w:rsidRDefault="00E077BB" w:rsidP="00E077BB"/>
    <w:p w14:paraId="311B2D88" w14:textId="77777777" w:rsidR="00E077BB" w:rsidRDefault="00E077BB" w:rsidP="00E077BB"/>
    <w:p w14:paraId="7AAE8E19" w14:textId="77777777" w:rsidR="00E077BB" w:rsidRDefault="00E077BB" w:rsidP="00E077BB"/>
    <w:p w14:paraId="158E512B" w14:textId="77777777" w:rsidR="00E077BB" w:rsidRDefault="00E077BB" w:rsidP="00E077BB"/>
    <w:p w14:paraId="0FCC8A4F" w14:textId="77777777" w:rsidR="00E077BB" w:rsidRDefault="00E077BB" w:rsidP="00E077BB"/>
    <w:p w14:paraId="34E2A834" w14:textId="77777777" w:rsidR="00E077BB" w:rsidRDefault="00E077BB" w:rsidP="00E077BB"/>
    <w:p w14:paraId="765BB2DF" w14:textId="77777777" w:rsidR="00E077BB" w:rsidRDefault="00E077BB" w:rsidP="00E077BB"/>
    <w:p w14:paraId="36EA0900" w14:textId="77777777" w:rsidR="00E077BB" w:rsidRDefault="00E077BB" w:rsidP="00E077BB"/>
    <w:p w14:paraId="4B6825BB" w14:textId="77777777" w:rsidR="00E077BB" w:rsidRDefault="00E077BB" w:rsidP="00E077BB"/>
    <w:p w14:paraId="757C63E0" w14:textId="77777777" w:rsidR="00E077BB" w:rsidRDefault="00E077BB" w:rsidP="00E077BB"/>
    <w:p w14:paraId="40108CA0" w14:textId="77777777" w:rsidR="00E077BB" w:rsidRDefault="00E077BB" w:rsidP="00E077BB"/>
    <w:p w14:paraId="55EFA087" w14:textId="77777777" w:rsidR="00E077BB" w:rsidRDefault="00E077BB" w:rsidP="00E077BB"/>
    <w:p w14:paraId="64EE430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A8119A8" w14:textId="77777777" w:rsidTr="008247DA">
        <w:trPr>
          <w:trHeight w:val="206"/>
        </w:trPr>
        <w:tc>
          <w:tcPr>
            <w:tcW w:w="10105" w:type="dxa"/>
            <w:tcBorders>
              <w:top w:val="single" w:sz="8" w:space="0" w:color="000000"/>
              <w:bottom w:val="nil"/>
            </w:tcBorders>
            <w:shd w:val="clear" w:color="auto" w:fill="000000"/>
            <w:hideMark/>
          </w:tcPr>
          <w:p w14:paraId="238EDB5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148</w:t>
            </w:r>
            <w:proofErr w:type="gramEnd"/>
          </w:p>
        </w:tc>
      </w:tr>
      <w:tr w:rsidR="00E077BB" w:rsidRPr="00E077BB" w14:paraId="03D4478D" w14:textId="77777777" w:rsidTr="008247DA">
        <w:trPr>
          <w:trHeight w:val="379"/>
        </w:trPr>
        <w:tc>
          <w:tcPr>
            <w:tcW w:w="10105" w:type="dxa"/>
            <w:tcBorders>
              <w:top w:val="single" w:sz="8" w:space="0" w:color="000000"/>
              <w:bottom w:val="single" w:sz="8" w:space="0" w:color="000000"/>
            </w:tcBorders>
            <w:hideMark/>
          </w:tcPr>
          <w:p w14:paraId="05C20A5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01369F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9A69422" w14:textId="77777777" w:rsidTr="008247DA">
        <w:trPr>
          <w:trHeight w:val="1870"/>
        </w:trPr>
        <w:tc>
          <w:tcPr>
            <w:tcW w:w="10105" w:type="dxa"/>
            <w:tcBorders>
              <w:top w:val="nil"/>
              <w:bottom w:val="nil"/>
            </w:tcBorders>
          </w:tcPr>
          <w:p w14:paraId="01C9AF84" w14:textId="77777777" w:rsidR="00E077BB" w:rsidRDefault="00E077BB" w:rsidP="008247DA">
            <w:pPr>
              <w:pStyle w:val="NoSpacing"/>
              <w:rPr>
                <w:i/>
                <w:iCs/>
                <w:lang w:val="sq-AL"/>
              </w:rPr>
            </w:pPr>
          </w:p>
          <w:p w14:paraId="315EFA11" w14:textId="77777777" w:rsidR="00E077BB" w:rsidRPr="00490D31" w:rsidRDefault="00E077BB" w:rsidP="008247DA">
            <w:pPr>
              <w:pStyle w:val="NoSpacing"/>
              <w:rPr>
                <w:lang w:val="sq-AL"/>
              </w:rPr>
            </w:pPr>
            <w:r w:rsidRPr="00490D31">
              <w:rPr>
                <w:b/>
                <w:bCs/>
                <w:lang w:val="sq-AL"/>
              </w:rPr>
              <w:t>Fusha kurrikulare</w:t>
            </w:r>
            <w:r w:rsidRPr="00490D31">
              <w:rPr>
                <w:lang w:val="sq-AL"/>
              </w:rPr>
              <w:t>: Gjuhët dhe komunikimi</w:t>
            </w:r>
          </w:p>
          <w:p w14:paraId="23AC3EC8" w14:textId="77777777" w:rsidR="00E077BB" w:rsidRPr="00490D31" w:rsidRDefault="00E077BB" w:rsidP="008247DA">
            <w:pPr>
              <w:pStyle w:val="NoSpacing"/>
              <w:rPr>
                <w:lang w:val="sq-AL"/>
              </w:rPr>
            </w:pPr>
            <w:r w:rsidRPr="00490D31">
              <w:rPr>
                <w:b/>
                <w:bCs/>
                <w:lang w:val="sq-AL"/>
              </w:rPr>
              <w:t>Lënda</w:t>
            </w:r>
            <w:r w:rsidRPr="00490D31">
              <w:rPr>
                <w:lang w:val="sq-AL"/>
              </w:rPr>
              <w:t>: Gjuhë amtare (shqipe)</w:t>
            </w:r>
          </w:p>
          <w:p w14:paraId="21F14671" w14:textId="77777777" w:rsidR="00E077BB" w:rsidRPr="00490D31" w:rsidRDefault="00E077BB" w:rsidP="008247DA">
            <w:pPr>
              <w:pStyle w:val="NoSpacing"/>
              <w:rPr>
                <w:lang w:val="sq-AL"/>
              </w:rPr>
            </w:pPr>
            <w:r w:rsidRPr="00490D31">
              <w:rPr>
                <w:b/>
                <w:bCs/>
                <w:lang w:val="sq-AL"/>
              </w:rPr>
              <w:t>Shkalla e kurrikulës</w:t>
            </w:r>
            <w:r w:rsidRPr="00490D31">
              <w:rPr>
                <w:lang w:val="sq-AL"/>
              </w:rPr>
              <w:t>: 1</w:t>
            </w:r>
            <w:r w:rsidRPr="00490D31">
              <w:rPr>
                <w:lang w:val="sq-AL"/>
              </w:rPr>
              <w:tab/>
            </w:r>
            <w:r w:rsidRPr="00490D31">
              <w:rPr>
                <w:b/>
                <w:bCs/>
                <w:lang w:val="sq-AL"/>
              </w:rPr>
              <w:t>Klasa</w:t>
            </w:r>
            <w:r w:rsidRPr="00490D31">
              <w:rPr>
                <w:lang w:val="sq-AL"/>
              </w:rPr>
              <w:t>: II</w:t>
            </w:r>
          </w:p>
          <w:p w14:paraId="402810FA" w14:textId="77777777" w:rsidR="00E077BB" w:rsidRPr="00490D31" w:rsidRDefault="00E077BB" w:rsidP="008247DA">
            <w:pPr>
              <w:pStyle w:val="NoSpacing"/>
              <w:rPr>
                <w:lang w:val="sq-AL"/>
              </w:rPr>
            </w:pPr>
            <w:r w:rsidRPr="00490D31">
              <w:rPr>
                <w:b/>
                <w:bCs/>
                <w:lang w:val="sq-AL"/>
              </w:rPr>
              <w:t>Tema:</w:t>
            </w:r>
            <w:r w:rsidRPr="00490D31">
              <w:rPr>
                <w:lang w:val="sq-AL"/>
              </w:rPr>
              <w:t xml:space="preserve"> Poezia, përrallëza, përralla, tregime, tekste të thjeshta dramatike, tekste të ndryshme të karakterit njohës, edukativ dhe dokumentar, gjëegjëza, fjalë të urta, urime, letra të thjeshta, porosi, falënderime, letra, adresa, ftesa, njoftime, shënime personale</w:t>
            </w:r>
          </w:p>
          <w:p w14:paraId="5C201BF0" w14:textId="77777777" w:rsidR="00E077BB" w:rsidRPr="00490D31" w:rsidRDefault="00E077BB" w:rsidP="008247DA">
            <w:pPr>
              <w:pStyle w:val="NoSpacing"/>
              <w:rPr>
                <w:b/>
                <w:bCs/>
                <w:lang w:val="sq-AL"/>
              </w:rPr>
            </w:pPr>
            <w:r w:rsidRPr="00490D31">
              <w:rPr>
                <w:b/>
                <w:bCs/>
                <w:lang w:val="sq-AL"/>
              </w:rPr>
              <w:t>Rezultatet e të nxënit të temës:</w:t>
            </w:r>
          </w:p>
          <w:p w14:paraId="56DCAD36" w14:textId="77777777" w:rsidR="00E077BB" w:rsidRDefault="00E077BB" w:rsidP="008247DA">
            <w:pPr>
              <w:pStyle w:val="NoSpacing"/>
              <w:rPr>
                <w:lang w:val="sq-AL"/>
              </w:rPr>
            </w:pPr>
            <w:r w:rsidRPr="00490D31">
              <w:rPr>
                <w:lang w:val="sq-AL"/>
              </w:rPr>
              <w:t>Ritregon ngjarjen dhe përshkruan personazhin kryesor në tekst.</w:t>
            </w:r>
          </w:p>
          <w:p w14:paraId="6AEDE773" w14:textId="77777777" w:rsidR="00E077BB" w:rsidRPr="00490D31" w:rsidRDefault="00E077BB" w:rsidP="008247DA">
            <w:pPr>
              <w:pStyle w:val="NoSpacing"/>
              <w:rPr>
                <w:lang w:val="sq-AL"/>
              </w:rPr>
            </w:pPr>
          </w:p>
          <w:p w14:paraId="43D52A20" w14:textId="77777777" w:rsidR="00E077BB" w:rsidRPr="00490D31" w:rsidRDefault="00E077BB" w:rsidP="008247DA">
            <w:pPr>
              <w:pStyle w:val="NoSpacing"/>
              <w:rPr>
                <w:lang w:val="sq-AL"/>
              </w:rPr>
            </w:pPr>
            <w:r w:rsidRPr="00490D31">
              <w:rPr>
                <w:b/>
                <w:bCs/>
                <w:lang w:val="sq-AL"/>
              </w:rPr>
              <w:t>Kontributi në rezultatet për kompetencat kryesore të shkallës</w:t>
            </w:r>
            <w:r w:rsidRPr="00490D31">
              <w:rPr>
                <w:lang w:val="sq-AL"/>
              </w:rPr>
              <w:t>: I.3; III.1, 3.4; VI.2.</w:t>
            </w:r>
          </w:p>
          <w:p w14:paraId="63BDF77F" w14:textId="77777777" w:rsidR="00E077BB" w:rsidRDefault="00E077BB" w:rsidP="008247DA">
            <w:pPr>
              <w:pStyle w:val="NoSpacing"/>
              <w:rPr>
                <w:lang w:val="sq-AL"/>
              </w:rPr>
            </w:pPr>
            <w:r w:rsidRPr="00490D31">
              <w:rPr>
                <w:b/>
                <w:bCs/>
                <w:lang w:val="sq-AL"/>
              </w:rPr>
              <w:t>Kontributi në rezultatet e fushës së kurrikulës</w:t>
            </w:r>
            <w:r w:rsidRPr="00490D31">
              <w:rPr>
                <w:lang w:val="sq-AL"/>
              </w:rPr>
              <w:t>:</w:t>
            </w:r>
            <w:r>
              <w:rPr>
                <w:lang w:val="sq-AL"/>
              </w:rPr>
              <w:t xml:space="preserve"> </w:t>
            </w:r>
            <w:r w:rsidRPr="00490D31">
              <w:rPr>
                <w:lang w:val="sq-AL"/>
              </w:rPr>
              <w:t>1.8, 10; 2.5,7; 3,7.</w:t>
            </w:r>
          </w:p>
          <w:p w14:paraId="09CCB63B" w14:textId="77777777" w:rsidR="00E077BB" w:rsidRDefault="00E077BB" w:rsidP="008247DA">
            <w:pPr>
              <w:pStyle w:val="NoSpacing"/>
              <w:rPr>
                <w:lang w:val="sq-AL"/>
              </w:rPr>
            </w:pPr>
          </w:p>
          <w:p w14:paraId="0D77A8EA"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297C451" w14:textId="77777777" w:rsidR="00E077BB" w:rsidRDefault="00E077BB" w:rsidP="008247DA">
            <w:pPr>
              <w:pStyle w:val="NoSpacing"/>
              <w:jc w:val="center"/>
              <w:rPr>
                <w:lang w:val="sq-AL"/>
              </w:rPr>
            </w:pPr>
          </w:p>
          <w:p w14:paraId="535330D0" w14:textId="77777777" w:rsidR="00E077BB" w:rsidRPr="00490D31" w:rsidRDefault="00E077BB" w:rsidP="008247DA">
            <w:pPr>
              <w:pStyle w:val="NoSpacing"/>
              <w:rPr>
                <w:lang w:val="sq-AL"/>
              </w:rPr>
            </w:pPr>
            <w:r w:rsidRPr="00490D31">
              <w:rPr>
                <w:b/>
                <w:bCs/>
                <w:lang w:val="sq-AL"/>
              </w:rPr>
              <w:t>Njësia mësimore</w:t>
            </w:r>
            <w:r w:rsidRPr="00490D31">
              <w:rPr>
                <w:lang w:val="sq-AL"/>
              </w:rPr>
              <w:t>: Si u rrëzua roboti Vetëtimë? (ora I)</w:t>
            </w:r>
          </w:p>
          <w:p w14:paraId="39849027" w14:textId="77777777" w:rsidR="00E077BB" w:rsidRPr="00490D31" w:rsidRDefault="00E077BB" w:rsidP="008247DA">
            <w:pPr>
              <w:pStyle w:val="NoSpacing"/>
              <w:rPr>
                <w:b/>
                <w:bCs/>
                <w:lang w:val="sq-AL"/>
              </w:rPr>
            </w:pPr>
            <w:r w:rsidRPr="00490D31">
              <w:rPr>
                <w:b/>
                <w:bCs/>
                <w:lang w:val="sq-AL"/>
              </w:rPr>
              <w:t>Rezultatet e të nxënit të orës mësimore:</w:t>
            </w:r>
          </w:p>
          <w:p w14:paraId="2D9AF3EC" w14:textId="77777777" w:rsidR="00E077BB" w:rsidRPr="00490D31" w:rsidRDefault="00E077BB" w:rsidP="008247DA">
            <w:pPr>
              <w:pStyle w:val="NoSpacing"/>
              <w:rPr>
                <w:lang w:val="sq-AL"/>
              </w:rPr>
            </w:pPr>
            <w:r w:rsidRPr="00490D31">
              <w:rPr>
                <w:lang w:val="sq-AL"/>
              </w:rPr>
              <w:t>•</w:t>
            </w:r>
            <w:r w:rsidRPr="00490D31">
              <w:rPr>
                <w:lang w:val="sq-AL"/>
              </w:rPr>
              <w:tab/>
              <w:t>Gjen fjalën e fshehur;</w:t>
            </w:r>
          </w:p>
          <w:p w14:paraId="2C8C70B7" w14:textId="77777777" w:rsidR="00E077BB" w:rsidRPr="00490D31" w:rsidRDefault="00E077BB" w:rsidP="008247DA">
            <w:pPr>
              <w:pStyle w:val="NoSpacing"/>
              <w:rPr>
                <w:lang w:val="sq-AL"/>
              </w:rPr>
            </w:pPr>
            <w:r w:rsidRPr="00490D31">
              <w:rPr>
                <w:lang w:val="sq-AL"/>
              </w:rPr>
              <w:t>•</w:t>
            </w:r>
            <w:r w:rsidRPr="00490D31">
              <w:rPr>
                <w:lang w:val="sq-AL"/>
              </w:rPr>
              <w:tab/>
              <w:t>U përgjigjet pyetjeve rreth brendisë së tekstit;</w:t>
            </w:r>
          </w:p>
          <w:p w14:paraId="22CCD700" w14:textId="77777777" w:rsidR="00E077BB" w:rsidRDefault="00E077BB" w:rsidP="008247DA">
            <w:pPr>
              <w:pStyle w:val="NoSpacing"/>
              <w:rPr>
                <w:lang w:val="sq-AL"/>
              </w:rPr>
            </w:pPr>
            <w:r w:rsidRPr="00490D31">
              <w:rPr>
                <w:lang w:val="sq-AL"/>
              </w:rPr>
              <w:t>•</w:t>
            </w:r>
            <w:r w:rsidRPr="00490D31">
              <w:rPr>
                <w:lang w:val="sq-AL"/>
              </w:rPr>
              <w:tab/>
              <w:t>Nxjerr porosinë e tekstit të mësuar.</w:t>
            </w:r>
          </w:p>
          <w:p w14:paraId="2760EF85" w14:textId="77777777" w:rsidR="00E077BB" w:rsidRPr="00490D31" w:rsidRDefault="00E077BB" w:rsidP="008247DA">
            <w:pPr>
              <w:pStyle w:val="NoSpacing"/>
              <w:rPr>
                <w:lang w:val="sq-AL"/>
              </w:rPr>
            </w:pPr>
          </w:p>
          <w:p w14:paraId="4CD196F6" w14:textId="77777777" w:rsidR="00E077BB" w:rsidRPr="00490D31" w:rsidRDefault="00E077BB" w:rsidP="008247DA">
            <w:pPr>
              <w:pStyle w:val="NoSpacing"/>
              <w:rPr>
                <w:lang w:val="sq-AL"/>
              </w:rPr>
            </w:pPr>
            <w:r w:rsidRPr="00490D31">
              <w:rPr>
                <w:b/>
                <w:bCs/>
                <w:lang w:val="sq-AL"/>
              </w:rPr>
              <w:t>Kriteret e suksesit</w:t>
            </w:r>
            <w:r w:rsidRPr="00490D31">
              <w:rPr>
                <w:lang w:val="sq-AL"/>
              </w:rPr>
              <w:t>: Përcaktohen me nxënësit në klasë.</w:t>
            </w:r>
          </w:p>
          <w:p w14:paraId="1F992673" w14:textId="77777777" w:rsidR="00E077BB" w:rsidRPr="00490D31" w:rsidRDefault="00E077BB" w:rsidP="008247DA">
            <w:pPr>
              <w:pStyle w:val="NoSpacing"/>
              <w:rPr>
                <w:lang w:val="sq-AL"/>
              </w:rPr>
            </w:pPr>
            <w:r w:rsidRPr="00490D31">
              <w:rPr>
                <w:b/>
                <w:bCs/>
                <w:lang w:val="sq-AL"/>
              </w:rPr>
              <w:t>Burimet, mjetet e konkretizimit dhe materialet mësimore</w:t>
            </w:r>
            <w:r w:rsidRPr="00490D31">
              <w:rPr>
                <w:lang w:val="sq-AL"/>
              </w:rPr>
              <w:t>: Teksti, mjete shkrimi, tiketa me shkronja.</w:t>
            </w:r>
          </w:p>
          <w:p w14:paraId="5164BD67" w14:textId="77777777" w:rsidR="00E077BB" w:rsidRPr="00490D31" w:rsidRDefault="00E077BB" w:rsidP="008247DA">
            <w:pPr>
              <w:pStyle w:val="NoSpacing"/>
              <w:rPr>
                <w:b/>
                <w:bCs/>
                <w:lang w:val="sq-AL"/>
              </w:rPr>
            </w:pPr>
            <w:r w:rsidRPr="00490D31">
              <w:rPr>
                <w:b/>
                <w:bCs/>
                <w:lang w:val="sq-AL"/>
              </w:rPr>
              <w:t>Lidhja me lëndët e tjera mësimore dhe/apo me çështjet ndërkurrikulare dhe situatat jetësore:</w:t>
            </w:r>
          </w:p>
          <w:p w14:paraId="20C2F807" w14:textId="77777777" w:rsidR="00E077BB" w:rsidRDefault="00E077BB" w:rsidP="008247DA">
            <w:pPr>
              <w:pStyle w:val="NoSpacing"/>
              <w:rPr>
                <w:lang w:val="sq-AL"/>
              </w:rPr>
            </w:pPr>
            <w:r w:rsidRPr="00490D31">
              <w:rPr>
                <w:lang w:val="sq-AL"/>
              </w:rPr>
              <w:t>Shoqëria dhe mjedisi, Matematikë; Arsimi për zhvillim të qëndrueshëm</w:t>
            </w:r>
          </w:p>
          <w:p w14:paraId="72B1F5B0" w14:textId="77777777" w:rsidR="00E077BB" w:rsidRDefault="00E077BB" w:rsidP="008247DA">
            <w:pPr>
              <w:pStyle w:val="NoSpacing"/>
              <w:rPr>
                <w:lang w:val="sq-AL"/>
              </w:rPr>
            </w:pPr>
          </w:p>
          <w:p w14:paraId="302B5647" w14:textId="77777777" w:rsidR="00E077BB" w:rsidRDefault="00E077BB" w:rsidP="008247DA">
            <w:pPr>
              <w:pStyle w:val="NoSpacing"/>
              <w:jc w:val="center"/>
              <w:rPr>
                <w:b/>
                <w:bCs/>
                <w:lang w:val="sq-AL"/>
              </w:rPr>
            </w:pPr>
            <w:r>
              <w:rPr>
                <w:b/>
                <w:bCs/>
                <w:lang w:val="sq-AL"/>
              </w:rPr>
              <w:t>METODOLOGJIA DHE VEPRIMTARIA ME NXËNËS</w:t>
            </w:r>
          </w:p>
          <w:p w14:paraId="0999A6A8" w14:textId="77777777" w:rsidR="00E077BB" w:rsidRDefault="00E077BB" w:rsidP="008247DA">
            <w:pPr>
              <w:pStyle w:val="NoSpacing"/>
              <w:rPr>
                <w:lang w:val="sq-AL"/>
              </w:rPr>
            </w:pPr>
          </w:p>
          <w:tbl>
            <w:tblPr>
              <w:tblStyle w:val="TableGrid"/>
              <w:tblpPr w:leftFromText="180" w:rightFromText="180" w:vertAnchor="text" w:horzAnchor="margin" w:tblpXSpec="center" w:tblpY="736"/>
              <w:tblOverlap w:val="never"/>
              <w:tblW w:w="0" w:type="auto"/>
              <w:tblLook w:val="04A0" w:firstRow="1" w:lastRow="0" w:firstColumn="1" w:lastColumn="0" w:noHBand="0" w:noVBand="1"/>
            </w:tblPr>
            <w:tblGrid>
              <w:gridCol w:w="1412"/>
              <w:gridCol w:w="1412"/>
              <w:gridCol w:w="1412"/>
              <w:gridCol w:w="1413"/>
              <w:gridCol w:w="1413"/>
              <w:gridCol w:w="1413"/>
            </w:tblGrid>
            <w:tr w:rsidR="00E077BB" w:rsidRPr="00E077BB" w14:paraId="3E4E6D3A" w14:textId="77777777" w:rsidTr="008247DA">
              <w:trPr>
                <w:trHeight w:val="259"/>
              </w:trPr>
              <w:tc>
                <w:tcPr>
                  <w:tcW w:w="1412" w:type="dxa"/>
                </w:tcPr>
                <w:p w14:paraId="669B2BBC" w14:textId="77777777" w:rsidR="00E077BB" w:rsidRDefault="00E077BB" w:rsidP="008247DA">
                  <w:pPr>
                    <w:pStyle w:val="NoSpacing"/>
                    <w:jc w:val="center"/>
                    <w:rPr>
                      <w:lang w:val="sq-AL"/>
                    </w:rPr>
                  </w:pPr>
                  <w:r>
                    <w:rPr>
                      <w:lang w:val="sq-AL"/>
                    </w:rPr>
                    <w:t>O</w:t>
                  </w:r>
                </w:p>
              </w:tc>
              <w:tc>
                <w:tcPr>
                  <w:tcW w:w="1412" w:type="dxa"/>
                </w:tcPr>
                <w:p w14:paraId="69E9A7AE" w14:textId="77777777" w:rsidR="00E077BB" w:rsidRDefault="00E077BB" w:rsidP="008247DA">
                  <w:pPr>
                    <w:pStyle w:val="NoSpacing"/>
                    <w:jc w:val="center"/>
                    <w:rPr>
                      <w:lang w:val="sq-AL"/>
                    </w:rPr>
                  </w:pPr>
                  <w:r>
                    <w:rPr>
                      <w:lang w:val="sq-AL"/>
                    </w:rPr>
                    <w:t>O</w:t>
                  </w:r>
                </w:p>
              </w:tc>
              <w:tc>
                <w:tcPr>
                  <w:tcW w:w="1412" w:type="dxa"/>
                </w:tcPr>
                <w:p w14:paraId="43D2BCFD" w14:textId="77777777" w:rsidR="00E077BB" w:rsidRDefault="00E077BB" w:rsidP="008247DA">
                  <w:pPr>
                    <w:pStyle w:val="NoSpacing"/>
                    <w:jc w:val="center"/>
                    <w:rPr>
                      <w:lang w:val="sq-AL"/>
                    </w:rPr>
                  </w:pPr>
                  <w:r>
                    <w:rPr>
                      <w:lang w:val="sq-AL"/>
                    </w:rPr>
                    <w:t>I</w:t>
                  </w:r>
                </w:p>
              </w:tc>
              <w:tc>
                <w:tcPr>
                  <w:tcW w:w="1413" w:type="dxa"/>
                </w:tcPr>
                <w:p w14:paraId="06A91CA4" w14:textId="77777777" w:rsidR="00E077BB" w:rsidRDefault="00E077BB" w:rsidP="008247DA">
                  <w:pPr>
                    <w:pStyle w:val="NoSpacing"/>
                    <w:jc w:val="center"/>
                    <w:rPr>
                      <w:lang w:val="sq-AL"/>
                    </w:rPr>
                  </w:pPr>
                  <w:r>
                    <w:rPr>
                      <w:lang w:val="sq-AL"/>
                    </w:rPr>
                    <w:t>B</w:t>
                  </w:r>
                </w:p>
              </w:tc>
              <w:tc>
                <w:tcPr>
                  <w:tcW w:w="1413" w:type="dxa"/>
                </w:tcPr>
                <w:p w14:paraId="20BC742E" w14:textId="77777777" w:rsidR="00E077BB" w:rsidRDefault="00E077BB" w:rsidP="008247DA">
                  <w:pPr>
                    <w:pStyle w:val="NoSpacing"/>
                    <w:jc w:val="center"/>
                    <w:rPr>
                      <w:lang w:val="sq-AL"/>
                    </w:rPr>
                  </w:pPr>
                  <w:r>
                    <w:rPr>
                      <w:lang w:val="sq-AL"/>
                    </w:rPr>
                    <w:t>R</w:t>
                  </w:r>
                </w:p>
              </w:tc>
              <w:tc>
                <w:tcPr>
                  <w:tcW w:w="1413" w:type="dxa"/>
                </w:tcPr>
                <w:p w14:paraId="78C1CFD1" w14:textId="77777777" w:rsidR="00E077BB" w:rsidRDefault="00E077BB" w:rsidP="008247DA">
                  <w:pPr>
                    <w:pStyle w:val="NoSpacing"/>
                    <w:jc w:val="center"/>
                    <w:rPr>
                      <w:lang w:val="sq-AL"/>
                    </w:rPr>
                  </w:pPr>
                  <w:r>
                    <w:rPr>
                      <w:lang w:val="sq-AL"/>
                    </w:rPr>
                    <w:t>T</w:t>
                  </w:r>
                </w:p>
              </w:tc>
            </w:tr>
          </w:tbl>
          <w:p w14:paraId="61C11DEA" w14:textId="77777777" w:rsidR="00E077BB" w:rsidRPr="00490D31" w:rsidRDefault="00E077BB" w:rsidP="008247DA">
            <w:pPr>
              <w:pStyle w:val="NoSpacing"/>
              <w:rPr>
                <w:lang w:val="sq-AL"/>
              </w:rPr>
            </w:pPr>
            <w:r w:rsidRPr="00490D31">
              <w:rPr>
                <w:b/>
                <w:bCs/>
                <w:lang w:val="sq-AL"/>
              </w:rPr>
              <w:t>Hapi 1</w:t>
            </w:r>
            <w:r w:rsidRPr="00490D31">
              <w:rPr>
                <w:lang w:val="sq-AL"/>
              </w:rPr>
              <w:t>: Nxënësve u shpërndahen tiketat me shkronja të përziera dhe nxiten të gjejnë fjalën e fshehur. Ja një shembull:</w:t>
            </w:r>
          </w:p>
          <w:p w14:paraId="48A57DAA" w14:textId="77777777" w:rsidR="00E077BB" w:rsidRDefault="00E077BB" w:rsidP="008247DA">
            <w:pPr>
              <w:pStyle w:val="NoSpacing"/>
              <w:rPr>
                <w:lang w:val="sq-AL"/>
              </w:rPr>
            </w:pPr>
          </w:p>
          <w:p w14:paraId="0FD2AC91" w14:textId="77777777" w:rsidR="00E077BB" w:rsidRDefault="00E077BB" w:rsidP="008247DA">
            <w:pPr>
              <w:pStyle w:val="NoSpacing"/>
              <w:rPr>
                <w:lang w:val="sq-AL"/>
              </w:rPr>
            </w:pPr>
          </w:p>
          <w:p w14:paraId="2032E6EF" w14:textId="77777777" w:rsidR="00E077BB" w:rsidRPr="00490D31" w:rsidRDefault="00E077BB" w:rsidP="008247DA">
            <w:pPr>
              <w:pStyle w:val="NoSpacing"/>
              <w:rPr>
                <w:lang w:val="sq-AL"/>
              </w:rPr>
            </w:pPr>
          </w:p>
          <w:p w14:paraId="5BD21166" w14:textId="77777777" w:rsidR="00E077BB" w:rsidRPr="00490D31" w:rsidRDefault="00E077BB" w:rsidP="008247DA">
            <w:pPr>
              <w:pStyle w:val="NoSpacing"/>
              <w:rPr>
                <w:lang w:val="sq-AL"/>
              </w:rPr>
            </w:pPr>
            <w:r w:rsidRPr="00490D31">
              <w:rPr>
                <w:lang w:val="sq-AL"/>
              </w:rPr>
              <w:t>Fjala e fshehur është: ROBOTI.</w:t>
            </w:r>
          </w:p>
          <w:p w14:paraId="24F26733" w14:textId="77777777" w:rsidR="00E077BB" w:rsidRPr="00490D31" w:rsidRDefault="00E077BB" w:rsidP="008247DA">
            <w:pPr>
              <w:pStyle w:val="NoSpacing"/>
              <w:rPr>
                <w:lang w:val="sq-AL"/>
              </w:rPr>
            </w:pPr>
            <w:r w:rsidRPr="00490D31">
              <w:rPr>
                <w:lang w:val="sq-AL"/>
              </w:rPr>
              <w:t xml:space="preserve"> </w:t>
            </w:r>
          </w:p>
          <w:p w14:paraId="026DCDA6" w14:textId="77777777" w:rsidR="00E077BB" w:rsidRPr="00490D31" w:rsidRDefault="00E077BB" w:rsidP="008247DA">
            <w:pPr>
              <w:pStyle w:val="NoSpacing"/>
              <w:rPr>
                <w:lang w:val="sq-AL"/>
              </w:rPr>
            </w:pPr>
            <w:r w:rsidRPr="00490D31">
              <w:rPr>
                <w:b/>
                <w:bCs/>
                <w:lang w:val="sq-AL"/>
              </w:rPr>
              <w:t>Hapi 2:</w:t>
            </w:r>
            <w:r w:rsidRPr="00490D31">
              <w:rPr>
                <w:lang w:val="sq-AL"/>
              </w:rPr>
              <w:t xml:space="preserve"> Nxënësit nxiten të analizojnë fotografinë nga teksti dhe të diskutojnë për pamjet.</w:t>
            </w:r>
          </w:p>
          <w:p w14:paraId="4976FCAC" w14:textId="77777777" w:rsidR="00E077BB" w:rsidRPr="00490D31" w:rsidRDefault="00E077BB" w:rsidP="008247DA">
            <w:pPr>
              <w:pStyle w:val="NoSpacing"/>
              <w:rPr>
                <w:lang w:val="sq-AL"/>
              </w:rPr>
            </w:pPr>
            <w:r w:rsidRPr="00490D31">
              <w:rPr>
                <w:lang w:val="sq-AL"/>
              </w:rPr>
              <w:t>Nxënësve u lexohet tregimi me ndalesa, ku pas çdo pjese, u drejtohen pyetjet:</w:t>
            </w:r>
          </w:p>
          <w:p w14:paraId="74C82222" w14:textId="77777777" w:rsidR="00E077BB" w:rsidRPr="00490D31" w:rsidRDefault="00E077BB" w:rsidP="008247DA">
            <w:pPr>
              <w:pStyle w:val="NoSpacing"/>
              <w:rPr>
                <w:i/>
                <w:iCs/>
                <w:lang w:val="sq-AL"/>
              </w:rPr>
            </w:pPr>
            <w:r w:rsidRPr="00490D31">
              <w:rPr>
                <w:i/>
                <w:iCs/>
                <w:lang w:val="sq-AL"/>
              </w:rPr>
              <w:t>Ndalesa e parë:</w:t>
            </w:r>
          </w:p>
          <w:p w14:paraId="3CD2666A" w14:textId="77777777" w:rsidR="00E077BB" w:rsidRPr="00490D31" w:rsidRDefault="00E077BB" w:rsidP="008247DA">
            <w:pPr>
              <w:pStyle w:val="NoSpacing"/>
              <w:rPr>
                <w:lang w:val="sq-AL"/>
              </w:rPr>
            </w:pPr>
            <w:r w:rsidRPr="00490D31">
              <w:rPr>
                <w:lang w:val="sq-AL"/>
              </w:rPr>
              <w:t>•</w:t>
            </w:r>
            <w:r w:rsidRPr="00490D31">
              <w:rPr>
                <w:lang w:val="sq-AL"/>
              </w:rPr>
              <w:tab/>
              <w:t>Ku zhvillohet ngjarja?</w:t>
            </w:r>
          </w:p>
          <w:p w14:paraId="6EAFD848" w14:textId="77777777" w:rsidR="00E077BB" w:rsidRPr="00490D31" w:rsidRDefault="00E077BB" w:rsidP="008247DA">
            <w:pPr>
              <w:pStyle w:val="NoSpacing"/>
              <w:rPr>
                <w:lang w:val="sq-AL"/>
              </w:rPr>
            </w:pPr>
            <w:r w:rsidRPr="00490D31">
              <w:rPr>
                <w:lang w:val="sq-AL"/>
              </w:rPr>
              <w:t>•</w:t>
            </w:r>
            <w:r w:rsidRPr="00490D31">
              <w:rPr>
                <w:lang w:val="sq-AL"/>
              </w:rPr>
              <w:tab/>
              <w:t>Cilat janë personazhet e përmendura?</w:t>
            </w:r>
          </w:p>
          <w:p w14:paraId="6B0931F2" w14:textId="77777777" w:rsidR="00E077BB" w:rsidRPr="00490D31" w:rsidRDefault="00E077BB" w:rsidP="008247DA">
            <w:pPr>
              <w:pStyle w:val="NoSpacing"/>
              <w:rPr>
                <w:i/>
                <w:iCs/>
                <w:lang w:val="sq-AL"/>
              </w:rPr>
            </w:pPr>
            <w:r w:rsidRPr="00490D31">
              <w:rPr>
                <w:i/>
                <w:iCs/>
                <w:lang w:val="sq-AL"/>
              </w:rPr>
              <w:t>Ndalesa e dytë:</w:t>
            </w:r>
          </w:p>
          <w:p w14:paraId="5ACE116A" w14:textId="77777777" w:rsidR="00E077BB" w:rsidRPr="00490D31" w:rsidRDefault="00E077BB" w:rsidP="008247DA">
            <w:pPr>
              <w:pStyle w:val="NoSpacing"/>
              <w:rPr>
                <w:lang w:val="sq-AL"/>
              </w:rPr>
            </w:pPr>
            <w:r w:rsidRPr="00490D31">
              <w:rPr>
                <w:lang w:val="sq-AL"/>
              </w:rPr>
              <w:t>•</w:t>
            </w:r>
            <w:r w:rsidRPr="00490D31">
              <w:rPr>
                <w:lang w:val="sq-AL"/>
              </w:rPr>
              <w:tab/>
              <w:t>Cilat ishin veprimet e fëmijëve?</w:t>
            </w:r>
          </w:p>
          <w:p w14:paraId="2E7EFD21" w14:textId="77777777" w:rsidR="00E077BB" w:rsidRDefault="00E077BB" w:rsidP="008247DA">
            <w:pPr>
              <w:pStyle w:val="NoSpacing"/>
              <w:rPr>
                <w:lang w:val="sq-AL"/>
              </w:rPr>
            </w:pPr>
            <w:r w:rsidRPr="00490D31">
              <w:rPr>
                <w:lang w:val="sq-AL"/>
              </w:rPr>
              <w:t>•</w:t>
            </w:r>
            <w:r w:rsidRPr="00490D31">
              <w:rPr>
                <w:lang w:val="sq-AL"/>
              </w:rPr>
              <w:tab/>
              <w:t>Çfarë mendimi keni për ta?</w:t>
            </w:r>
          </w:p>
          <w:p w14:paraId="58C1AADC" w14:textId="77777777" w:rsidR="00E077BB" w:rsidRPr="00490D31" w:rsidRDefault="00E077BB" w:rsidP="008247DA">
            <w:pPr>
              <w:pStyle w:val="NoSpacing"/>
              <w:rPr>
                <w:lang w:val="sq-AL"/>
              </w:rPr>
            </w:pPr>
          </w:p>
          <w:p w14:paraId="18C4ABE4" w14:textId="77777777" w:rsidR="00E077BB" w:rsidRPr="00490D31" w:rsidRDefault="00E077BB" w:rsidP="008247DA">
            <w:pPr>
              <w:pStyle w:val="NoSpacing"/>
              <w:rPr>
                <w:i/>
                <w:iCs/>
                <w:lang w:val="sq-AL"/>
              </w:rPr>
            </w:pPr>
            <w:r w:rsidRPr="00490D31">
              <w:rPr>
                <w:i/>
                <w:iCs/>
                <w:lang w:val="sq-AL"/>
              </w:rPr>
              <w:lastRenderedPageBreak/>
              <w:t>Ndalesa e tretë:</w:t>
            </w:r>
          </w:p>
          <w:p w14:paraId="4C0307DE" w14:textId="77777777" w:rsidR="00E077BB" w:rsidRPr="00490D31" w:rsidRDefault="00E077BB" w:rsidP="008247DA">
            <w:pPr>
              <w:pStyle w:val="NoSpacing"/>
              <w:rPr>
                <w:lang w:val="sq-AL"/>
              </w:rPr>
            </w:pPr>
            <w:r w:rsidRPr="00490D31">
              <w:rPr>
                <w:lang w:val="sq-AL"/>
              </w:rPr>
              <w:t>•</w:t>
            </w:r>
            <w:r w:rsidRPr="00490D31">
              <w:rPr>
                <w:lang w:val="sq-AL"/>
              </w:rPr>
              <w:tab/>
              <w:t>Përse nuk ndizej më Roboti vetëtimë?</w:t>
            </w:r>
          </w:p>
          <w:p w14:paraId="2B51B8C6" w14:textId="77777777" w:rsidR="00E077BB" w:rsidRPr="00490D31" w:rsidRDefault="00E077BB" w:rsidP="008247DA">
            <w:pPr>
              <w:pStyle w:val="NoSpacing"/>
              <w:rPr>
                <w:lang w:val="sq-AL"/>
              </w:rPr>
            </w:pPr>
            <w:r w:rsidRPr="00490D31">
              <w:rPr>
                <w:lang w:val="sq-AL"/>
              </w:rPr>
              <w:t>•</w:t>
            </w:r>
            <w:r w:rsidRPr="00490D31">
              <w:rPr>
                <w:lang w:val="sq-AL"/>
              </w:rPr>
              <w:tab/>
              <w:t>Për çfarë e përdornin fëmijët Robotin?</w:t>
            </w:r>
          </w:p>
          <w:p w14:paraId="792A57B2" w14:textId="77777777" w:rsidR="00E077BB" w:rsidRDefault="00E077BB" w:rsidP="008247DA">
            <w:pPr>
              <w:pStyle w:val="NoSpacing"/>
              <w:rPr>
                <w:lang w:val="sq-AL"/>
              </w:rPr>
            </w:pPr>
            <w:r w:rsidRPr="00490D31">
              <w:rPr>
                <w:lang w:val="sq-AL"/>
              </w:rPr>
              <w:t>Nxënësit i shprehin mendimet e tyre dhe përmirësojnë ato nëse është e nevojshme.</w:t>
            </w:r>
          </w:p>
          <w:p w14:paraId="68734AB6" w14:textId="77777777" w:rsidR="00E077BB" w:rsidRPr="00490D31" w:rsidRDefault="00E077BB" w:rsidP="008247DA">
            <w:pPr>
              <w:pStyle w:val="NoSpacing"/>
              <w:rPr>
                <w:lang w:val="sq-AL"/>
              </w:rPr>
            </w:pPr>
          </w:p>
          <w:p w14:paraId="2A061C7C" w14:textId="77777777" w:rsidR="00E077BB" w:rsidRPr="00490D31" w:rsidRDefault="00E077BB" w:rsidP="008247DA">
            <w:pPr>
              <w:pStyle w:val="NoSpacing"/>
              <w:rPr>
                <w:lang w:val="sq-AL"/>
              </w:rPr>
            </w:pPr>
            <w:r w:rsidRPr="00490D31">
              <w:rPr>
                <w:b/>
                <w:bCs/>
                <w:lang w:val="sq-AL"/>
              </w:rPr>
              <w:t>Hapi 3</w:t>
            </w:r>
            <w:r w:rsidRPr="00490D31">
              <w:rPr>
                <w:lang w:val="sq-AL"/>
              </w:rPr>
              <w:t>: Nxënësit udhëzohen të diskutojnë mes vete në dyshe dhe të gjejnë porosinë për tekstin e mësuar.</w:t>
            </w:r>
          </w:p>
          <w:p w14:paraId="477F77E5" w14:textId="77777777" w:rsidR="00E077BB" w:rsidRPr="00490D31" w:rsidRDefault="00E077BB" w:rsidP="008247DA">
            <w:pPr>
              <w:pStyle w:val="NoSpacing"/>
              <w:rPr>
                <w:lang w:val="sq-AL"/>
              </w:rPr>
            </w:pPr>
            <w:r w:rsidRPr="00490D31">
              <w:rPr>
                <w:lang w:val="sq-AL"/>
              </w:rPr>
              <w:t>Ja një shembull:</w:t>
            </w:r>
          </w:p>
          <w:p w14:paraId="00276489" w14:textId="77777777" w:rsidR="00E077BB" w:rsidRPr="00490D31" w:rsidRDefault="00E077BB" w:rsidP="008247DA">
            <w:pPr>
              <w:pStyle w:val="NoSpacing"/>
              <w:rPr>
                <w:i/>
                <w:iCs/>
                <w:lang w:val="sq-AL"/>
              </w:rPr>
            </w:pPr>
            <w:r w:rsidRPr="00490D31">
              <w:rPr>
                <w:i/>
                <w:iCs/>
                <w:lang w:val="sq-AL"/>
              </w:rPr>
              <w:t>Të jemi kurreshtarë dhe të provojmë edhe ne të përdorim teknologjinë për të mësuar gjëra të reja.</w:t>
            </w:r>
          </w:p>
          <w:p w14:paraId="0248952B" w14:textId="77777777" w:rsidR="00E077BB" w:rsidRPr="00490D31" w:rsidRDefault="00E077BB" w:rsidP="008247DA">
            <w:pPr>
              <w:pStyle w:val="NoSpacing"/>
              <w:rPr>
                <w:lang w:val="sq-AL"/>
              </w:rPr>
            </w:pPr>
          </w:p>
          <w:p w14:paraId="358F4B58" w14:textId="77777777" w:rsidR="00E077BB" w:rsidRPr="00490D31" w:rsidRDefault="00E077BB" w:rsidP="008247DA">
            <w:pPr>
              <w:pStyle w:val="NoSpacing"/>
              <w:rPr>
                <w:b/>
                <w:bCs/>
                <w:lang w:val="sq-AL"/>
              </w:rPr>
            </w:pPr>
            <w:r w:rsidRPr="00490D31">
              <w:rPr>
                <w:b/>
                <w:bCs/>
                <w:lang w:val="sq-AL"/>
              </w:rPr>
              <w:t>Vlerësimi i nxënësve:</w:t>
            </w:r>
          </w:p>
          <w:p w14:paraId="554A4413" w14:textId="77777777" w:rsidR="00E077BB" w:rsidRPr="00490D31" w:rsidRDefault="00E077BB" w:rsidP="008247DA">
            <w:pPr>
              <w:pStyle w:val="NoSpacing"/>
              <w:rPr>
                <w:lang w:val="sq-AL"/>
              </w:rPr>
            </w:pPr>
            <w:r w:rsidRPr="00490D31">
              <w:rPr>
                <w:lang w:val="sq-AL"/>
              </w:rPr>
              <w:t>Nxënësit vlerësohen për saktësinë e gjetjes së fjalës së fshehur, të përgjigjeve dhe të gjetjes së porosisë.</w:t>
            </w:r>
          </w:p>
          <w:p w14:paraId="1D227402" w14:textId="77777777" w:rsidR="00E077BB" w:rsidRDefault="00E077BB" w:rsidP="008247DA">
            <w:pPr>
              <w:pStyle w:val="NoSpacing"/>
              <w:rPr>
                <w:lang w:val="sq-AL"/>
              </w:rPr>
            </w:pPr>
          </w:p>
          <w:p w14:paraId="4DC921CE" w14:textId="77777777" w:rsidR="00E077BB" w:rsidRPr="00490D31" w:rsidRDefault="00E077BB" w:rsidP="008247DA">
            <w:pPr>
              <w:pStyle w:val="NoSpacing"/>
              <w:rPr>
                <w:b/>
                <w:bCs/>
                <w:lang w:val="sq-AL"/>
              </w:rPr>
            </w:pPr>
            <w:r w:rsidRPr="00490D31">
              <w:rPr>
                <w:b/>
                <w:bCs/>
                <w:lang w:val="sq-AL"/>
              </w:rPr>
              <w:t>Detyrë:</w:t>
            </w:r>
          </w:p>
          <w:p w14:paraId="3822B4B4" w14:textId="77777777" w:rsidR="00E077BB" w:rsidRPr="007E6D7F" w:rsidRDefault="00E077BB" w:rsidP="008247DA">
            <w:pPr>
              <w:pStyle w:val="NoSpacing"/>
              <w:rPr>
                <w:lang w:val="sq-AL"/>
              </w:rPr>
            </w:pPr>
            <w:r w:rsidRPr="00490D31">
              <w:rPr>
                <w:lang w:val="sq-AL"/>
              </w:rPr>
              <w:t>Të shkruajnë komentimin e tregimit në fletore.</w:t>
            </w:r>
          </w:p>
          <w:p w14:paraId="267B2134" w14:textId="77777777" w:rsidR="00E077BB" w:rsidRPr="002F3700" w:rsidRDefault="00E077BB" w:rsidP="008247DA">
            <w:pPr>
              <w:pStyle w:val="NoSpacing"/>
              <w:rPr>
                <w:lang w:val="sq-AL"/>
              </w:rPr>
            </w:pPr>
          </w:p>
          <w:p w14:paraId="5CB58A20"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B80DD5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9B84C2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E4DCC6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49652DA" w14:textId="77777777" w:rsidTr="008247DA">
        <w:trPr>
          <w:trHeight w:val="108"/>
        </w:trPr>
        <w:tc>
          <w:tcPr>
            <w:tcW w:w="10105" w:type="dxa"/>
            <w:tcBorders>
              <w:top w:val="nil"/>
            </w:tcBorders>
          </w:tcPr>
          <w:p w14:paraId="668DAF98" w14:textId="77777777" w:rsidR="00E077BB" w:rsidRPr="0075463D" w:rsidRDefault="00E077BB" w:rsidP="008247DA">
            <w:pPr>
              <w:pStyle w:val="NoSpacing"/>
              <w:rPr>
                <w:color w:val="080C0C"/>
                <w:lang w:val="sq-AL"/>
              </w:rPr>
            </w:pPr>
          </w:p>
        </w:tc>
      </w:tr>
    </w:tbl>
    <w:p w14:paraId="75F55FF7" w14:textId="77777777" w:rsidR="00E077BB" w:rsidRDefault="00E077BB" w:rsidP="00E077BB"/>
    <w:p w14:paraId="616F80B6" w14:textId="77777777" w:rsidR="00E077BB" w:rsidRDefault="00E077BB" w:rsidP="00E077BB"/>
    <w:p w14:paraId="0DA9BB3C" w14:textId="77777777" w:rsidR="00E077BB" w:rsidRDefault="00E077BB" w:rsidP="00E077BB"/>
    <w:p w14:paraId="43809C9A" w14:textId="77777777" w:rsidR="00E077BB" w:rsidRDefault="00E077BB" w:rsidP="00E077BB"/>
    <w:p w14:paraId="38049570" w14:textId="77777777" w:rsidR="00E077BB" w:rsidRDefault="00E077BB" w:rsidP="00E077BB"/>
    <w:p w14:paraId="22E5CD32" w14:textId="77777777" w:rsidR="00E077BB" w:rsidRDefault="00E077BB" w:rsidP="00E077BB"/>
    <w:p w14:paraId="64FDB308" w14:textId="77777777" w:rsidR="00E077BB" w:rsidRDefault="00E077BB" w:rsidP="00E077BB"/>
    <w:p w14:paraId="73CA18C3" w14:textId="77777777" w:rsidR="00E077BB" w:rsidRDefault="00E077BB" w:rsidP="00E077BB"/>
    <w:p w14:paraId="2B24EF65" w14:textId="77777777" w:rsidR="00E077BB" w:rsidRDefault="00E077BB" w:rsidP="00E077BB"/>
    <w:p w14:paraId="4300C797" w14:textId="77777777" w:rsidR="00E077BB" w:rsidRDefault="00E077BB" w:rsidP="00E077BB"/>
    <w:p w14:paraId="0FF5B3CA" w14:textId="77777777" w:rsidR="00E077BB" w:rsidRDefault="00E077BB" w:rsidP="00E077BB"/>
    <w:p w14:paraId="5FFF0E3E" w14:textId="77777777" w:rsidR="00E077BB" w:rsidRDefault="00E077BB" w:rsidP="00E077BB"/>
    <w:p w14:paraId="56D253C3" w14:textId="77777777" w:rsidR="00E077BB" w:rsidRDefault="00E077BB" w:rsidP="00E077BB"/>
    <w:p w14:paraId="5DE4479D" w14:textId="77777777" w:rsidR="00E077BB" w:rsidRDefault="00E077BB" w:rsidP="00E077BB"/>
    <w:p w14:paraId="199C41D5" w14:textId="77777777" w:rsidR="00E077BB" w:rsidRDefault="00E077BB" w:rsidP="00E077BB"/>
    <w:p w14:paraId="1A963C28" w14:textId="77777777" w:rsidR="00E077BB" w:rsidRDefault="00E077BB" w:rsidP="00E077BB"/>
    <w:p w14:paraId="108E91B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091BFB0" w14:textId="77777777" w:rsidTr="008247DA">
        <w:trPr>
          <w:trHeight w:val="206"/>
        </w:trPr>
        <w:tc>
          <w:tcPr>
            <w:tcW w:w="10105" w:type="dxa"/>
            <w:tcBorders>
              <w:top w:val="single" w:sz="8" w:space="0" w:color="000000"/>
              <w:bottom w:val="nil"/>
            </w:tcBorders>
            <w:shd w:val="clear" w:color="auto" w:fill="000000"/>
            <w:hideMark/>
          </w:tcPr>
          <w:p w14:paraId="4878E26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149</w:t>
            </w:r>
            <w:proofErr w:type="gramEnd"/>
          </w:p>
        </w:tc>
      </w:tr>
      <w:tr w:rsidR="00E077BB" w:rsidRPr="00E077BB" w14:paraId="5E3AD140" w14:textId="77777777" w:rsidTr="008247DA">
        <w:trPr>
          <w:trHeight w:val="379"/>
        </w:trPr>
        <w:tc>
          <w:tcPr>
            <w:tcW w:w="10105" w:type="dxa"/>
            <w:tcBorders>
              <w:top w:val="single" w:sz="8" w:space="0" w:color="000000"/>
              <w:bottom w:val="single" w:sz="8" w:space="0" w:color="000000"/>
            </w:tcBorders>
            <w:hideMark/>
          </w:tcPr>
          <w:p w14:paraId="5273A6F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9D93E6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815588D" w14:textId="77777777" w:rsidTr="008247DA">
        <w:trPr>
          <w:trHeight w:val="1870"/>
        </w:trPr>
        <w:tc>
          <w:tcPr>
            <w:tcW w:w="10105" w:type="dxa"/>
            <w:tcBorders>
              <w:top w:val="nil"/>
              <w:bottom w:val="nil"/>
            </w:tcBorders>
          </w:tcPr>
          <w:p w14:paraId="117A5F11" w14:textId="77777777" w:rsidR="00E077BB" w:rsidRDefault="00E077BB" w:rsidP="008247DA">
            <w:pPr>
              <w:pStyle w:val="NoSpacing"/>
              <w:rPr>
                <w:lang w:val="sq-AL"/>
              </w:rPr>
            </w:pPr>
          </w:p>
          <w:p w14:paraId="1E9DC859" w14:textId="77777777" w:rsidR="00E077BB" w:rsidRPr="001F4D3B" w:rsidRDefault="00E077BB" w:rsidP="008247DA">
            <w:pPr>
              <w:pStyle w:val="NoSpacing"/>
              <w:rPr>
                <w:lang w:val="sq-AL"/>
              </w:rPr>
            </w:pPr>
            <w:r w:rsidRPr="001F4D3B">
              <w:rPr>
                <w:b/>
                <w:bCs/>
                <w:lang w:val="sq-AL"/>
              </w:rPr>
              <w:t>Fusha kurrikulare</w:t>
            </w:r>
            <w:r w:rsidRPr="001F4D3B">
              <w:rPr>
                <w:lang w:val="sq-AL"/>
              </w:rPr>
              <w:t>: Gjuhët dhe komunikimi</w:t>
            </w:r>
          </w:p>
          <w:p w14:paraId="261BC883" w14:textId="77777777" w:rsidR="00E077BB" w:rsidRPr="001F4D3B" w:rsidRDefault="00E077BB" w:rsidP="008247DA">
            <w:pPr>
              <w:pStyle w:val="NoSpacing"/>
              <w:rPr>
                <w:lang w:val="sq-AL"/>
              </w:rPr>
            </w:pPr>
            <w:r w:rsidRPr="001F4D3B">
              <w:rPr>
                <w:lang w:val="sq-AL"/>
              </w:rPr>
              <w:t>Lënda: Gjuhë amtare (shqipe)</w:t>
            </w:r>
          </w:p>
          <w:p w14:paraId="12E81CB0" w14:textId="77777777" w:rsidR="00E077BB" w:rsidRPr="001F4D3B" w:rsidRDefault="00E077BB" w:rsidP="008247DA">
            <w:pPr>
              <w:pStyle w:val="NoSpacing"/>
              <w:rPr>
                <w:lang w:val="sq-AL"/>
              </w:rPr>
            </w:pPr>
            <w:r w:rsidRPr="001F4D3B">
              <w:rPr>
                <w:b/>
                <w:bCs/>
                <w:lang w:val="sq-AL"/>
              </w:rPr>
              <w:t>Shkalla e kurrikulës</w:t>
            </w:r>
            <w:r w:rsidRPr="001F4D3B">
              <w:rPr>
                <w:lang w:val="sq-AL"/>
              </w:rPr>
              <w:t>: 1</w:t>
            </w:r>
            <w:r w:rsidRPr="001F4D3B">
              <w:rPr>
                <w:lang w:val="sq-AL"/>
              </w:rPr>
              <w:tab/>
            </w:r>
            <w:r w:rsidRPr="001F4D3B">
              <w:rPr>
                <w:b/>
                <w:bCs/>
                <w:lang w:val="sq-AL"/>
              </w:rPr>
              <w:t>Klasa</w:t>
            </w:r>
            <w:r w:rsidRPr="001F4D3B">
              <w:rPr>
                <w:lang w:val="sq-AL"/>
              </w:rPr>
              <w:t>: II</w:t>
            </w:r>
          </w:p>
          <w:p w14:paraId="6DA15045" w14:textId="77777777" w:rsidR="00E077BB" w:rsidRPr="001F4D3B" w:rsidRDefault="00E077BB" w:rsidP="008247DA">
            <w:pPr>
              <w:pStyle w:val="NoSpacing"/>
              <w:rPr>
                <w:lang w:val="sq-AL"/>
              </w:rPr>
            </w:pPr>
            <w:r w:rsidRPr="001F4D3B">
              <w:rPr>
                <w:b/>
                <w:bCs/>
                <w:lang w:val="sq-AL"/>
              </w:rPr>
              <w:t>Tema:</w:t>
            </w:r>
            <w:r w:rsidRPr="001F4D3B">
              <w:rPr>
                <w:lang w:val="sq-AL"/>
              </w:rPr>
              <w:t xml:space="preserve"> Poezia, përrallëza, përralla, tregime, tek- ste të thjeshta dramatike, tekste të ndryshme të karakterit njohës, edukativ dhe dokumentar, gjëegjëza, fjalë të urta, urime, letra të thjeshta, porosi, falënderime, letra, adresa, ftesa, njoftime, shënime personale</w:t>
            </w:r>
          </w:p>
          <w:p w14:paraId="60915A14" w14:textId="77777777" w:rsidR="00E077BB" w:rsidRPr="001F4D3B" w:rsidRDefault="00E077BB" w:rsidP="008247DA">
            <w:pPr>
              <w:pStyle w:val="NoSpacing"/>
              <w:rPr>
                <w:b/>
                <w:bCs/>
                <w:lang w:val="sq-AL"/>
              </w:rPr>
            </w:pPr>
            <w:r w:rsidRPr="001F4D3B">
              <w:rPr>
                <w:b/>
                <w:bCs/>
                <w:lang w:val="sq-AL"/>
              </w:rPr>
              <w:t>Rezultatet e të nxënit të temës:</w:t>
            </w:r>
          </w:p>
          <w:p w14:paraId="4339AA93" w14:textId="77777777" w:rsidR="00E077BB" w:rsidRDefault="00E077BB" w:rsidP="008247DA">
            <w:pPr>
              <w:pStyle w:val="NoSpacing"/>
              <w:rPr>
                <w:lang w:val="sq-AL"/>
              </w:rPr>
            </w:pPr>
            <w:r w:rsidRPr="001F4D3B">
              <w:rPr>
                <w:lang w:val="sq-AL"/>
              </w:rPr>
              <w:t>Ritregon ngjarjen dhe përshkruan personazhin kryesor në tekst.</w:t>
            </w:r>
          </w:p>
          <w:p w14:paraId="1651A62B" w14:textId="77777777" w:rsidR="00E077BB" w:rsidRPr="001F4D3B" w:rsidRDefault="00E077BB" w:rsidP="008247DA">
            <w:pPr>
              <w:pStyle w:val="NoSpacing"/>
              <w:rPr>
                <w:lang w:val="sq-AL"/>
              </w:rPr>
            </w:pPr>
          </w:p>
          <w:p w14:paraId="55606E27" w14:textId="77777777" w:rsidR="00E077BB" w:rsidRPr="001F4D3B" w:rsidRDefault="00E077BB" w:rsidP="008247DA">
            <w:pPr>
              <w:pStyle w:val="NoSpacing"/>
              <w:rPr>
                <w:lang w:val="sq-AL"/>
              </w:rPr>
            </w:pPr>
            <w:r w:rsidRPr="001F4D3B">
              <w:rPr>
                <w:b/>
                <w:bCs/>
                <w:lang w:val="sq-AL"/>
              </w:rPr>
              <w:t>Kontributi në rezultatet për kompetencat kryesore të shkallës</w:t>
            </w:r>
            <w:r w:rsidRPr="001F4D3B">
              <w:rPr>
                <w:lang w:val="sq-AL"/>
              </w:rPr>
              <w:t>: I.3; III.1, 3.4; VI.2.</w:t>
            </w:r>
          </w:p>
          <w:p w14:paraId="6F6EA049" w14:textId="77777777" w:rsidR="00E077BB" w:rsidRDefault="00E077BB" w:rsidP="008247DA">
            <w:pPr>
              <w:pStyle w:val="NoSpacing"/>
              <w:rPr>
                <w:lang w:val="sq-AL"/>
              </w:rPr>
            </w:pPr>
            <w:r w:rsidRPr="001F4D3B">
              <w:rPr>
                <w:b/>
                <w:bCs/>
                <w:lang w:val="sq-AL"/>
              </w:rPr>
              <w:t>Kontributi në rezultatet e fushës së kurrikulës:</w:t>
            </w:r>
            <w:r>
              <w:rPr>
                <w:b/>
                <w:bCs/>
                <w:lang w:val="sq-AL"/>
              </w:rPr>
              <w:t xml:space="preserve"> </w:t>
            </w:r>
            <w:r w:rsidRPr="001F4D3B">
              <w:rPr>
                <w:lang w:val="sq-AL"/>
              </w:rPr>
              <w:t>1.8, 10; 2.5,7; 3,7.</w:t>
            </w:r>
          </w:p>
          <w:p w14:paraId="020813B9" w14:textId="77777777" w:rsidR="00E077BB" w:rsidRPr="001F4D3B" w:rsidRDefault="00E077BB" w:rsidP="008247DA">
            <w:pPr>
              <w:pStyle w:val="NoSpacing"/>
              <w:rPr>
                <w:b/>
                <w:bCs/>
                <w:lang w:val="sq-AL"/>
              </w:rPr>
            </w:pPr>
          </w:p>
          <w:p w14:paraId="0AE955C9"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348CAEA1" w14:textId="77777777" w:rsidR="00E077BB" w:rsidRDefault="00E077BB" w:rsidP="008247DA">
            <w:pPr>
              <w:pStyle w:val="NoSpacing"/>
              <w:rPr>
                <w:lang w:val="sq-AL"/>
              </w:rPr>
            </w:pPr>
          </w:p>
          <w:p w14:paraId="14142036" w14:textId="77777777" w:rsidR="00E077BB" w:rsidRPr="001F4D3B" w:rsidRDefault="00E077BB" w:rsidP="008247DA">
            <w:pPr>
              <w:pStyle w:val="NoSpacing"/>
              <w:rPr>
                <w:lang w:val="sq-AL"/>
              </w:rPr>
            </w:pPr>
            <w:r w:rsidRPr="001F4D3B">
              <w:rPr>
                <w:b/>
                <w:bCs/>
                <w:lang w:val="sq-AL"/>
              </w:rPr>
              <w:t>Njësia mësimore</w:t>
            </w:r>
            <w:r w:rsidRPr="001F4D3B">
              <w:rPr>
                <w:lang w:val="sq-AL"/>
              </w:rPr>
              <w:t>: Si u rrëzua roboti Vetëtimë? (ora II)</w:t>
            </w:r>
          </w:p>
          <w:p w14:paraId="63247804" w14:textId="77777777" w:rsidR="00E077BB" w:rsidRPr="001F4D3B" w:rsidRDefault="00E077BB" w:rsidP="008247DA">
            <w:pPr>
              <w:pStyle w:val="NoSpacing"/>
              <w:rPr>
                <w:b/>
                <w:bCs/>
                <w:lang w:val="sq-AL"/>
              </w:rPr>
            </w:pPr>
            <w:r w:rsidRPr="001F4D3B">
              <w:rPr>
                <w:b/>
                <w:bCs/>
                <w:lang w:val="sq-AL"/>
              </w:rPr>
              <w:t>Rezultatet e të nxënit të orës mësimore:</w:t>
            </w:r>
          </w:p>
          <w:p w14:paraId="091D2316" w14:textId="77777777" w:rsidR="00E077BB" w:rsidRPr="001F4D3B" w:rsidRDefault="00E077BB" w:rsidP="008247DA">
            <w:pPr>
              <w:pStyle w:val="NoSpacing"/>
              <w:rPr>
                <w:lang w:val="sq-AL"/>
              </w:rPr>
            </w:pPr>
            <w:r w:rsidRPr="001F4D3B">
              <w:rPr>
                <w:lang w:val="sq-AL"/>
              </w:rPr>
              <w:t>•</w:t>
            </w:r>
            <w:r w:rsidRPr="001F4D3B">
              <w:rPr>
                <w:lang w:val="sq-AL"/>
              </w:rPr>
              <w:tab/>
              <w:t>Përmbledh pjesët e pëlqyera nga teksti;</w:t>
            </w:r>
          </w:p>
          <w:p w14:paraId="3DD7B4E5" w14:textId="77777777" w:rsidR="00E077BB" w:rsidRPr="001F4D3B" w:rsidRDefault="00E077BB" w:rsidP="008247DA">
            <w:pPr>
              <w:pStyle w:val="NoSpacing"/>
              <w:rPr>
                <w:lang w:val="sq-AL"/>
              </w:rPr>
            </w:pPr>
            <w:r w:rsidRPr="001F4D3B">
              <w:rPr>
                <w:lang w:val="sq-AL"/>
              </w:rPr>
              <w:t>•</w:t>
            </w:r>
            <w:r w:rsidRPr="001F4D3B">
              <w:rPr>
                <w:lang w:val="sq-AL"/>
              </w:rPr>
              <w:tab/>
              <w:t>Formulon pyetje të reja;</w:t>
            </w:r>
          </w:p>
          <w:p w14:paraId="17438DFC" w14:textId="77777777" w:rsidR="00E077BB" w:rsidRDefault="00E077BB" w:rsidP="008247DA">
            <w:pPr>
              <w:pStyle w:val="NoSpacing"/>
              <w:rPr>
                <w:lang w:val="sq-AL"/>
              </w:rPr>
            </w:pPr>
            <w:r w:rsidRPr="001F4D3B">
              <w:rPr>
                <w:lang w:val="sq-AL"/>
              </w:rPr>
              <w:t>•</w:t>
            </w:r>
            <w:r w:rsidRPr="001F4D3B">
              <w:rPr>
                <w:lang w:val="sq-AL"/>
              </w:rPr>
              <w:tab/>
              <w:t>Krijon ide për përdorimin e teknologjisë në mësim.</w:t>
            </w:r>
          </w:p>
          <w:p w14:paraId="15AAB964" w14:textId="77777777" w:rsidR="00E077BB" w:rsidRPr="001F4D3B" w:rsidRDefault="00E077BB" w:rsidP="008247DA">
            <w:pPr>
              <w:pStyle w:val="NoSpacing"/>
              <w:rPr>
                <w:lang w:val="sq-AL"/>
              </w:rPr>
            </w:pPr>
          </w:p>
          <w:p w14:paraId="5196F7AF" w14:textId="77777777" w:rsidR="00E077BB" w:rsidRPr="001F4D3B" w:rsidRDefault="00E077BB" w:rsidP="008247DA">
            <w:pPr>
              <w:pStyle w:val="NoSpacing"/>
              <w:rPr>
                <w:lang w:val="sq-AL"/>
              </w:rPr>
            </w:pPr>
            <w:r w:rsidRPr="001F4D3B">
              <w:rPr>
                <w:b/>
                <w:bCs/>
                <w:lang w:val="sq-AL"/>
              </w:rPr>
              <w:t>Kriteret e suksesit</w:t>
            </w:r>
            <w:r w:rsidRPr="001F4D3B">
              <w:rPr>
                <w:lang w:val="sq-AL"/>
              </w:rPr>
              <w:t>: Përcaktohen me nxënësit në klasë.</w:t>
            </w:r>
          </w:p>
          <w:p w14:paraId="27A8E3EB" w14:textId="77777777" w:rsidR="00E077BB" w:rsidRPr="001F4D3B" w:rsidRDefault="00E077BB" w:rsidP="008247DA">
            <w:pPr>
              <w:pStyle w:val="NoSpacing"/>
              <w:rPr>
                <w:lang w:val="sq-AL"/>
              </w:rPr>
            </w:pPr>
            <w:r w:rsidRPr="001F4D3B">
              <w:rPr>
                <w:b/>
                <w:bCs/>
                <w:lang w:val="sq-AL"/>
              </w:rPr>
              <w:t>Burimet, mjetet e konkretizimit dhe materialet mësimore</w:t>
            </w:r>
            <w:r w:rsidRPr="001F4D3B">
              <w:rPr>
                <w:lang w:val="sq-AL"/>
              </w:rPr>
              <w:t>: Teksti, mjete shkrimi, tiketa me shkronja.</w:t>
            </w:r>
          </w:p>
          <w:p w14:paraId="153C8511" w14:textId="77777777" w:rsidR="00E077BB" w:rsidRPr="001F4D3B" w:rsidRDefault="00E077BB" w:rsidP="008247DA">
            <w:pPr>
              <w:pStyle w:val="NoSpacing"/>
              <w:rPr>
                <w:b/>
                <w:bCs/>
                <w:lang w:val="sq-AL"/>
              </w:rPr>
            </w:pPr>
            <w:r w:rsidRPr="001F4D3B">
              <w:rPr>
                <w:b/>
                <w:bCs/>
                <w:lang w:val="sq-AL"/>
              </w:rPr>
              <w:t>Lidhja me lëndët e tjera mësimore dhe/apo me çështjet ndërkurrikulare dhe situatat jetësore:</w:t>
            </w:r>
          </w:p>
          <w:p w14:paraId="4DC996B8" w14:textId="77777777" w:rsidR="00E077BB" w:rsidRDefault="00E077BB" w:rsidP="008247DA">
            <w:pPr>
              <w:pStyle w:val="NoSpacing"/>
              <w:rPr>
                <w:lang w:val="sq-AL"/>
              </w:rPr>
            </w:pPr>
            <w:r w:rsidRPr="001F4D3B">
              <w:rPr>
                <w:lang w:val="sq-AL"/>
              </w:rPr>
              <w:t>Shoqëria dhe mjedisi, Matematikë; Arsimi për zhvillim të qëndrueshëm</w:t>
            </w:r>
          </w:p>
          <w:p w14:paraId="49A7FDDD" w14:textId="77777777" w:rsidR="00E077BB" w:rsidRPr="00EE70A8" w:rsidRDefault="00E077BB" w:rsidP="008247DA">
            <w:pPr>
              <w:pStyle w:val="NoSpacing"/>
              <w:rPr>
                <w:lang w:val="sq-AL"/>
              </w:rPr>
            </w:pPr>
          </w:p>
          <w:p w14:paraId="4CC2EC23" w14:textId="77777777" w:rsidR="00E077BB" w:rsidRDefault="00E077BB" w:rsidP="008247DA">
            <w:pPr>
              <w:pStyle w:val="NoSpacing"/>
              <w:jc w:val="center"/>
              <w:rPr>
                <w:b/>
                <w:bCs/>
                <w:lang w:val="sq-AL"/>
              </w:rPr>
            </w:pPr>
            <w:r>
              <w:rPr>
                <w:b/>
                <w:bCs/>
                <w:lang w:val="sq-AL"/>
              </w:rPr>
              <w:t>METODOLOGJIA DHE VEPRIMTARIA ME NXËNËS</w:t>
            </w:r>
          </w:p>
          <w:p w14:paraId="6CE9E749" w14:textId="77777777" w:rsidR="00E077BB" w:rsidRDefault="00E077BB" w:rsidP="008247DA">
            <w:pPr>
              <w:pStyle w:val="NoSpacing"/>
              <w:tabs>
                <w:tab w:val="left" w:pos="197"/>
              </w:tabs>
              <w:rPr>
                <w:lang w:val="sq-AL"/>
              </w:rPr>
            </w:pPr>
            <w:r>
              <w:rPr>
                <w:b/>
                <w:bCs/>
                <w:lang w:val="sq-AL"/>
              </w:rPr>
              <w:tab/>
            </w:r>
          </w:p>
          <w:p w14:paraId="645ABCED" w14:textId="77777777" w:rsidR="00E077BB" w:rsidRDefault="00E077BB" w:rsidP="008247DA">
            <w:pPr>
              <w:pStyle w:val="NoSpacing"/>
              <w:tabs>
                <w:tab w:val="left" w:pos="197"/>
              </w:tabs>
              <w:rPr>
                <w:lang w:val="sq-AL"/>
              </w:rPr>
            </w:pPr>
            <w:r w:rsidRPr="001F4D3B">
              <w:rPr>
                <w:b/>
                <w:bCs/>
                <w:lang w:val="sq-AL"/>
              </w:rPr>
              <w:t>Hapi 1:</w:t>
            </w:r>
            <w:r w:rsidRPr="001F4D3B">
              <w:rPr>
                <w:lang w:val="sq-AL"/>
              </w:rPr>
              <w:t xml:space="preserve"> Nxënësit udhëzohen të përmbledhin me disa fjali komentimin e tekstit. </w:t>
            </w:r>
          </w:p>
          <w:p w14:paraId="080EAF09" w14:textId="77777777" w:rsidR="00E077BB" w:rsidRPr="001F4D3B" w:rsidRDefault="00E077BB" w:rsidP="008247DA">
            <w:pPr>
              <w:pStyle w:val="NoSpacing"/>
              <w:tabs>
                <w:tab w:val="left" w:pos="197"/>
              </w:tabs>
              <w:rPr>
                <w:lang w:val="sq-AL"/>
              </w:rPr>
            </w:pPr>
            <w:r w:rsidRPr="001F4D3B">
              <w:rPr>
                <w:lang w:val="sq-AL"/>
              </w:rPr>
              <w:t>Disa nxënës paraqesin mendimet e tyre para të tjerëve.</w:t>
            </w:r>
          </w:p>
          <w:p w14:paraId="365DA511" w14:textId="77777777" w:rsidR="00E077BB" w:rsidRPr="001F4D3B" w:rsidRDefault="00E077BB" w:rsidP="008247DA">
            <w:pPr>
              <w:pStyle w:val="NoSpacing"/>
              <w:tabs>
                <w:tab w:val="left" w:pos="197"/>
              </w:tabs>
              <w:rPr>
                <w:lang w:val="sq-AL"/>
              </w:rPr>
            </w:pPr>
            <w:r w:rsidRPr="001F4D3B">
              <w:rPr>
                <w:lang w:val="sq-AL"/>
              </w:rPr>
              <w:t xml:space="preserve"> </w:t>
            </w:r>
          </w:p>
          <w:p w14:paraId="41924AE0" w14:textId="77777777" w:rsidR="00E077BB" w:rsidRPr="001F4D3B" w:rsidRDefault="00E077BB" w:rsidP="008247DA">
            <w:pPr>
              <w:pStyle w:val="NoSpacing"/>
              <w:tabs>
                <w:tab w:val="left" w:pos="197"/>
              </w:tabs>
              <w:rPr>
                <w:lang w:val="sq-AL"/>
              </w:rPr>
            </w:pPr>
            <w:r w:rsidRPr="001F4D3B">
              <w:rPr>
                <w:b/>
                <w:bCs/>
                <w:lang w:val="sq-AL"/>
              </w:rPr>
              <w:t>Hapi 2:</w:t>
            </w:r>
            <w:r w:rsidRPr="001F4D3B">
              <w:rPr>
                <w:lang w:val="sq-AL"/>
              </w:rPr>
              <w:t xml:space="preserve"> Nxënësit nxiten të formojnë pyetje të reja drejtuar Robotit Vetëtimë.</w:t>
            </w:r>
          </w:p>
          <w:p w14:paraId="244F5B14" w14:textId="77777777" w:rsidR="00E077BB" w:rsidRPr="001F4D3B" w:rsidRDefault="00E077BB" w:rsidP="008247DA">
            <w:pPr>
              <w:pStyle w:val="NoSpacing"/>
              <w:tabs>
                <w:tab w:val="left" w:pos="197"/>
              </w:tabs>
              <w:rPr>
                <w:lang w:val="sq-AL"/>
              </w:rPr>
            </w:pPr>
            <w:r w:rsidRPr="001F4D3B">
              <w:rPr>
                <w:lang w:val="sq-AL"/>
              </w:rPr>
              <w:t>Shprehin mendimet e tyre për të pyetur Robotin Vetëtimë se çfarë do të bënte për të.</w:t>
            </w:r>
          </w:p>
          <w:p w14:paraId="1365D0BB" w14:textId="77777777" w:rsidR="00E077BB" w:rsidRDefault="00E077BB" w:rsidP="008247DA">
            <w:pPr>
              <w:pStyle w:val="NoSpacing"/>
              <w:tabs>
                <w:tab w:val="left" w:pos="197"/>
              </w:tabs>
              <w:rPr>
                <w:lang w:val="sq-AL"/>
              </w:rPr>
            </w:pPr>
            <w:r w:rsidRPr="001F4D3B">
              <w:rPr>
                <w:lang w:val="sq-AL"/>
              </w:rPr>
              <w:t>Nxënësit shprehin mendimet e tyre dhe përmirësojnë ato nëse është e nevojshme.</w:t>
            </w:r>
          </w:p>
          <w:p w14:paraId="44054DD5" w14:textId="77777777" w:rsidR="00E077BB" w:rsidRPr="001F4D3B" w:rsidRDefault="00E077BB" w:rsidP="008247DA">
            <w:pPr>
              <w:pStyle w:val="NoSpacing"/>
              <w:tabs>
                <w:tab w:val="left" w:pos="197"/>
              </w:tabs>
              <w:rPr>
                <w:lang w:val="sq-AL"/>
              </w:rPr>
            </w:pPr>
          </w:p>
          <w:p w14:paraId="1A87AB30" w14:textId="77777777" w:rsidR="00E077BB" w:rsidRPr="001F4D3B" w:rsidRDefault="00E077BB" w:rsidP="008247DA">
            <w:pPr>
              <w:pStyle w:val="NoSpacing"/>
              <w:tabs>
                <w:tab w:val="left" w:pos="197"/>
              </w:tabs>
              <w:rPr>
                <w:lang w:val="sq-AL"/>
              </w:rPr>
            </w:pPr>
            <w:r w:rsidRPr="001F4D3B">
              <w:rPr>
                <w:b/>
                <w:bCs/>
                <w:lang w:val="sq-AL"/>
              </w:rPr>
              <w:t>Hapi 3</w:t>
            </w:r>
            <w:r w:rsidRPr="001F4D3B">
              <w:rPr>
                <w:lang w:val="sq-AL"/>
              </w:rPr>
              <w:t>: Nxënësit nxiten të krijojnë ide lidhur me përdorimin e robotëve të rinj apo të ndonjë mjeti tjetër për t’u ndihmuar në situata të ndryshme.</w:t>
            </w:r>
          </w:p>
          <w:p w14:paraId="61BF1CDD" w14:textId="77777777" w:rsidR="00E077BB" w:rsidRPr="001F4D3B" w:rsidRDefault="00E077BB" w:rsidP="008247DA">
            <w:pPr>
              <w:pStyle w:val="NoSpacing"/>
              <w:tabs>
                <w:tab w:val="left" w:pos="197"/>
              </w:tabs>
              <w:rPr>
                <w:lang w:val="sq-AL"/>
              </w:rPr>
            </w:pPr>
            <w:r w:rsidRPr="001F4D3B">
              <w:rPr>
                <w:lang w:val="sq-AL"/>
              </w:rPr>
              <w:t>Çdo ide e tyre merret e pranueshme, për të nxitur ata tutje.</w:t>
            </w:r>
          </w:p>
          <w:p w14:paraId="7BC32E9C" w14:textId="77777777" w:rsidR="00E077BB" w:rsidRPr="001F4D3B" w:rsidRDefault="00E077BB" w:rsidP="008247DA">
            <w:pPr>
              <w:pStyle w:val="NoSpacing"/>
              <w:tabs>
                <w:tab w:val="left" w:pos="197"/>
              </w:tabs>
              <w:rPr>
                <w:lang w:val="sq-AL"/>
              </w:rPr>
            </w:pPr>
          </w:p>
          <w:p w14:paraId="09E01F32" w14:textId="77777777" w:rsidR="00E077BB" w:rsidRPr="001F4D3B" w:rsidRDefault="00E077BB" w:rsidP="008247DA">
            <w:pPr>
              <w:pStyle w:val="NoSpacing"/>
              <w:tabs>
                <w:tab w:val="left" w:pos="197"/>
              </w:tabs>
              <w:rPr>
                <w:b/>
                <w:bCs/>
                <w:lang w:val="sq-AL"/>
              </w:rPr>
            </w:pPr>
            <w:r w:rsidRPr="001F4D3B">
              <w:rPr>
                <w:b/>
                <w:bCs/>
                <w:lang w:val="sq-AL"/>
              </w:rPr>
              <w:t>Vlerësimi i nxënësve:</w:t>
            </w:r>
          </w:p>
          <w:p w14:paraId="761972D7" w14:textId="77777777" w:rsidR="00E077BB" w:rsidRDefault="00E077BB" w:rsidP="008247DA">
            <w:pPr>
              <w:pStyle w:val="NoSpacing"/>
              <w:tabs>
                <w:tab w:val="left" w:pos="197"/>
              </w:tabs>
              <w:rPr>
                <w:lang w:val="sq-AL"/>
              </w:rPr>
            </w:pPr>
            <w:r w:rsidRPr="001F4D3B">
              <w:rPr>
                <w:lang w:val="sq-AL"/>
              </w:rPr>
              <w:t>Nxënësit vlerësohen për saktësinë e përmbledhjes, formulimin e pyetjeve dhe mënyrën e krijimit të ideve lidhur me përdorimin e teknologjisë në mësim.</w:t>
            </w:r>
          </w:p>
          <w:p w14:paraId="49578C5B" w14:textId="77777777" w:rsidR="00E077BB" w:rsidRDefault="00E077BB" w:rsidP="008247DA">
            <w:pPr>
              <w:pStyle w:val="NoSpacing"/>
              <w:tabs>
                <w:tab w:val="left" w:pos="197"/>
              </w:tabs>
              <w:rPr>
                <w:lang w:val="sq-AL"/>
              </w:rPr>
            </w:pPr>
          </w:p>
          <w:p w14:paraId="3EB0486A" w14:textId="77777777" w:rsidR="00E077BB" w:rsidRDefault="00E077BB" w:rsidP="008247DA">
            <w:pPr>
              <w:pStyle w:val="NoSpacing"/>
              <w:tabs>
                <w:tab w:val="left" w:pos="197"/>
              </w:tabs>
              <w:rPr>
                <w:lang w:val="sq-AL"/>
              </w:rPr>
            </w:pPr>
          </w:p>
          <w:p w14:paraId="0BD6DDAF" w14:textId="77777777" w:rsidR="00E077BB" w:rsidRPr="001F4D3B" w:rsidRDefault="00E077BB" w:rsidP="008247DA">
            <w:pPr>
              <w:pStyle w:val="NoSpacing"/>
              <w:tabs>
                <w:tab w:val="left" w:pos="197"/>
              </w:tabs>
              <w:rPr>
                <w:b/>
                <w:bCs/>
                <w:lang w:val="sq-AL"/>
              </w:rPr>
            </w:pPr>
            <w:r w:rsidRPr="001F4D3B">
              <w:rPr>
                <w:b/>
                <w:bCs/>
                <w:lang w:val="sq-AL"/>
              </w:rPr>
              <w:lastRenderedPageBreak/>
              <w:t>Detyrë:</w:t>
            </w:r>
          </w:p>
          <w:p w14:paraId="4D032783" w14:textId="77777777" w:rsidR="00E077BB" w:rsidRPr="001F4D3B" w:rsidRDefault="00E077BB" w:rsidP="008247DA">
            <w:pPr>
              <w:pStyle w:val="NoSpacing"/>
              <w:tabs>
                <w:tab w:val="left" w:pos="197"/>
              </w:tabs>
              <w:rPr>
                <w:lang w:val="sq-AL"/>
              </w:rPr>
            </w:pPr>
            <w:r w:rsidRPr="001F4D3B">
              <w:rPr>
                <w:lang w:val="sq-AL"/>
              </w:rPr>
              <w:t>Të krijojnë ide për robotë ndihmës me mjete të ndryshme ricikluese.</w:t>
            </w:r>
          </w:p>
          <w:p w14:paraId="0D0FBB7D" w14:textId="77777777" w:rsidR="00E077BB" w:rsidRPr="002F3700" w:rsidRDefault="00E077BB" w:rsidP="008247DA">
            <w:pPr>
              <w:pStyle w:val="NoSpacing"/>
              <w:rPr>
                <w:lang w:val="sq-AL"/>
              </w:rPr>
            </w:pPr>
          </w:p>
          <w:p w14:paraId="2F98574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259AA8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EF74B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5DD73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83A9255" w14:textId="77777777" w:rsidTr="008247DA">
        <w:trPr>
          <w:trHeight w:val="108"/>
        </w:trPr>
        <w:tc>
          <w:tcPr>
            <w:tcW w:w="10105" w:type="dxa"/>
            <w:tcBorders>
              <w:top w:val="nil"/>
            </w:tcBorders>
          </w:tcPr>
          <w:p w14:paraId="65F30CAF" w14:textId="77777777" w:rsidR="00E077BB" w:rsidRPr="0075463D" w:rsidRDefault="00E077BB" w:rsidP="008247DA">
            <w:pPr>
              <w:pStyle w:val="NoSpacing"/>
              <w:rPr>
                <w:color w:val="080C0C"/>
                <w:lang w:val="sq-AL"/>
              </w:rPr>
            </w:pPr>
          </w:p>
        </w:tc>
      </w:tr>
    </w:tbl>
    <w:p w14:paraId="3A0C8AEA" w14:textId="77777777" w:rsidR="00E077BB" w:rsidRDefault="00E077BB" w:rsidP="00E077BB"/>
    <w:p w14:paraId="0E3A0A27" w14:textId="77777777" w:rsidR="00E077BB" w:rsidRDefault="00E077BB" w:rsidP="00E077BB"/>
    <w:p w14:paraId="63A43728" w14:textId="77777777" w:rsidR="00E077BB" w:rsidRDefault="00E077BB" w:rsidP="00E077BB"/>
    <w:p w14:paraId="2DE4F431" w14:textId="77777777" w:rsidR="00E077BB" w:rsidRDefault="00E077BB" w:rsidP="00E077BB"/>
    <w:p w14:paraId="4378BC8A" w14:textId="77777777" w:rsidR="00E077BB" w:rsidRDefault="00E077BB" w:rsidP="00E077BB"/>
    <w:p w14:paraId="09E5D194" w14:textId="77777777" w:rsidR="00E077BB" w:rsidRDefault="00E077BB" w:rsidP="00E077BB"/>
    <w:p w14:paraId="50A5CD44" w14:textId="77777777" w:rsidR="00E077BB" w:rsidRDefault="00E077BB" w:rsidP="00E077BB"/>
    <w:p w14:paraId="03C093E1" w14:textId="77777777" w:rsidR="00E077BB" w:rsidRDefault="00E077BB" w:rsidP="00E077BB"/>
    <w:p w14:paraId="0DF5E0FA" w14:textId="77777777" w:rsidR="00E077BB" w:rsidRDefault="00E077BB" w:rsidP="00E077BB"/>
    <w:p w14:paraId="2CC4A02D" w14:textId="77777777" w:rsidR="00E077BB" w:rsidRDefault="00E077BB" w:rsidP="00E077BB"/>
    <w:p w14:paraId="0E41B185" w14:textId="77777777" w:rsidR="00E077BB" w:rsidRDefault="00E077BB" w:rsidP="00E077BB"/>
    <w:p w14:paraId="0944069F" w14:textId="77777777" w:rsidR="00E077BB" w:rsidRDefault="00E077BB" w:rsidP="00E077BB"/>
    <w:p w14:paraId="11BECA4C" w14:textId="77777777" w:rsidR="00E077BB" w:rsidRDefault="00E077BB" w:rsidP="00E077BB"/>
    <w:p w14:paraId="5F63727D" w14:textId="77777777" w:rsidR="00E077BB" w:rsidRDefault="00E077BB" w:rsidP="00E077BB"/>
    <w:p w14:paraId="052C1E0C" w14:textId="77777777" w:rsidR="00E077BB" w:rsidRDefault="00E077BB" w:rsidP="00E077BB"/>
    <w:p w14:paraId="088976C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CB7FB2F" w14:textId="77777777" w:rsidTr="008247DA">
        <w:trPr>
          <w:trHeight w:val="206"/>
        </w:trPr>
        <w:tc>
          <w:tcPr>
            <w:tcW w:w="10105" w:type="dxa"/>
            <w:tcBorders>
              <w:top w:val="single" w:sz="8" w:space="0" w:color="000000"/>
              <w:bottom w:val="nil"/>
            </w:tcBorders>
            <w:shd w:val="clear" w:color="auto" w:fill="000000"/>
            <w:hideMark/>
          </w:tcPr>
          <w:p w14:paraId="1C9E373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150</w:t>
            </w:r>
            <w:proofErr w:type="gramEnd"/>
          </w:p>
        </w:tc>
      </w:tr>
      <w:tr w:rsidR="00E077BB" w:rsidRPr="00E077BB" w14:paraId="231934B9" w14:textId="77777777" w:rsidTr="008247DA">
        <w:trPr>
          <w:trHeight w:val="379"/>
        </w:trPr>
        <w:tc>
          <w:tcPr>
            <w:tcW w:w="10105" w:type="dxa"/>
            <w:tcBorders>
              <w:top w:val="single" w:sz="8" w:space="0" w:color="000000"/>
              <w:bottom w:val="single" w:sz="8" w:space="0" w:color="000000"/>
            </w:tcBorders>
            <w:hideMark/>
          </w:tcPr>
          <w:p w14:paraId="392C369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037ADF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EFA0609" w14:textId="77777777" w:rsidTr="008247DA">
        <w:trPr>
          <w:trHeight w:val="1330"/>
        </w:trPr>
        <w:tc>
          <w:tcPr>
            <w:tcW w:w="10105" w:type="dxa"/>
            <w:tcBorders>
              <w:top w:val="nil"/>
              <w:bottom w:val="nil"/>
            </w:tcBorders>
          </w:tcPr>
          <w:p w14:paraId="190850FC" w14:textId="77777777" w:rsidR="00E077BB" w:rsidRPr="00F91FDF" w:rsidRDefault="00E077BB" w:rsidP="008247DA">
            <w:pPr>
              <w:pStyle w:val="NoSpacing"/>
              <w:rPr>
                <w:lang w:val="sq-AL"/>
              </w:rPr>
            </w:pPr>
          </w:p>
          <w:p w14:paraId="6F179ABA" w14:textId="77777777" w:rsidR="00E077BB" w:rsidRPr="00AB6CD3" w:rsidRDefault="00E077BB" w:rsidP="008247DA">
            <w:pPr>
              <w:pStyle w:val="NoSpacing"/>
              <w:rPr>
                <w:lang w:val="sq-AL"/>
              </w:rPr>
            </w:pPr>
            <w:r w:rsidRPr="00AB6CD3">
              <w:rPr>
                <w:b/>
                <w:bCs/>
                <w:lang w:val="sq-AL"/>
              </w:rPr>
              <w:t>Fusha kurrikulare</w:t>
            </w:r>
            <w:r w:rsidRPr="00AB6CD3">
              <w:rPr>
                <w:lang w:val="sq-AL"/>
              </w:rPr>
              <w:t>: Gjuhët dhe komunikimi</w:t>
            </w:r>
          </w:p>
          <w:p w14:paraId="7797C0D6" w14:textId="77777777" w:rsidR="00E077BB" w:rsidRDefault="00E077BB" w:rsidP="008247DA">
            <w:pPr>
              <w:pStyle w:val="NoSpacing"/>
              <w:rPr>
                <w:lang w:val="sq-AL"/>
              </w:rPr>
            </w:pPr>
            <w:r w:rsidRPr="00AB6CD3">
              <w:rPr>
                <w:b/>
                <w:bCs/>
                <w:lang w:val="sq-AL"/>
              </w:rPr>
              <w:t>Lënda:</w:t>
            </w:r>
            <w:r w:rsidRPr="00AB6CD3">
              <w:rPr>
                <w:lang w:val="sq-AL"/>
              </w:rPr>
              <w:t xml:space="preserve"> Gjuhë amtare (shqipe) </w:t>
            </w:r>
          </w:p>
          <w:p w14:paraId="13CDC7E8" w14:textId="77777777" w:rsidR="00E077BB" w:rsidRDefault="00E077BB" w:rsidP="008247DA">
            <w:pPr>
              <w:pStyle w:val="NoSpacing"/>
              <w:rPr>
                <w:lang w:val="sq-AL"/>
              </w:rPr>
            </w:pPr>
            <w:r w:rsidRPr="00AB6CD3">
              <w:rPr>
                <w:b/>
                <w:bCs/>
                <w:lang w:val="sq-AL"/>
              </w:rPr>
              <w:t>Shkalla e kurrikulës</w:t>
            </w:r>
            <w:r w:rsidRPr="00AB6CD3">
              <w:rPr>
                <w:lang w:val="sq-AL"/>
              </w:rPr>
              <w:t>: 1</w:t>
            </w:r>
            <w:r w:rsidRPr="00AB6CD3">
              <w:rPr>
                <w:lang w:val="sq-AL"/>
              </w:rPr>
              <w:tab/>
            </w:r>
            <w:r w:rsidRPr="00AB6CD3">
              <w:rPr>
                <w:b/>
                <w:bCs/>
                <w:lang w:val="sq-AL"/>
              </w:rPr>
              <w:t>Klasa:</w:t>
            </w:r>
            <w:r w:rsidRPr="00AB6CD3">
              <w:rPr>
                <w:lang w:val="sq-AL"/>
              </w:rPr>
              <w:t xml:space="preserve"> II </w:t>
            </w:r>
          </w:p>
          <w:p w14:paraId="587AD3FD" w14:textId="77777777" w:rsidR="00E077BB" w:rsidRPr="00AB6CD3" w:rsidRDefault="00E077BB" w:rsidP="008247DA">
            <w:pPr>
              <w:pStyle w:val="NoSpacing"/>
              <w:rPr>
                <w:lang w:val="sq-AL"/>
              </w:rPr>
            </w:pPr>
            <w:r w:rsidRPr="00AB6CD3">
              <w:rPr>
                <w:b/>
                <w:bCs/>
                <w:lang w:val="sq-AL"/>
              </w:rPr>
              <w:t>Tema</w:t>
            </w:r>
            <w:r w:rsidRPr="00AB6CD3">
              <w:rPr>
                <w:lang w:val="sq-AL"/>
              </w:rPr>
              <w:t>: Poezia, përralla, përrallëza</w:t>
            </w:r>
          </w:p>
          <w:p w14:paraId="7B238066" w14:textId="77777777" w:rsidR="00E077BB" w:rsidRPr="00AB6CD3" w:rsidRDefault="00E077BB" w:rsidP="008247DA">
            <w:pPr>
              <w:pStyle w:val="NoSpacing"/>
              <w:rPr>
                <w:b/>
                <w:bCs/>
                <w:lang w:val="sq-AL"/>
              </w:rPr>
            </w:pPr>
            <w:r w:rsidRPr="00AB6CD3">
              <w:rPr>
                <w:b/>
                <w:bCs/>
                <w:lang w:val="sq-AL"/>
              </w:rPr>
              <w:t>Rezultatet e të nxënit të temës:</w:t>
            </w:r>
          </w:p>
          <w:p w14:paraId="1C01D40D" w14:textId="77777777" w:rsidR="00E077BB" w:rsidRDefault="00E077BB" w:rsidP="008247DA">
            <w:pPr>
              <w:pStyle w:val="NoSpacing"/>
              <w:rPr>
                <w:lang w:val="sq-AL"/>
              </w:rPr>
            </w:pPr>
            <w:r w:rsidRPr="00AB6CD3">
              <w:rPr>
                <w:lang w:val="sq-AL"/>
              </w:rPr>
              <w:t>Dallon tekstet reale nga tekstet e imagjinuara.</w:t>
            </w:r>
          </w:p>
          <w:p w14:paraId="0D30A81B" w14:textId="77777777" w:rsidR="00E077BB" w:rsidRPr="00AB6CD3" w:rsidRDefault="00E077BB" w:rsidP="008247DA">
            <w:pPr>
              <w:pStyle w:val="NoSpacing"/>
              <w:rPr>
                <w:lang w:val="sq-AL"/>
              </w:rPr>
            </w:pPr>
          </w:p>
          <w:p w14:paraId="1EADBBD3" w14:textId="77777777" w:rsidR="00E077BB" w:rsidRPr="00AB6CD3" w:rsidRDefault="00E077BB" w:rsidP="008247DA">
            <w:pPr>
              <w:pStyle w:val="NoSpacing"/>
              <w:rPr>
                <w:lang w:val="sq-AL"/>
              </w:rPr>
            </w:pPr>
            <w:r w:rsidRPr="00AB6CD3">
              <w:rPr>
                <w:b/>
                <w:bCs/>
                <w:lang w:val="sq-AL"/>
              </w:rPr>
              <w:t>Kontributi në rezultatet për kompetencat kryesore të shkallës</w:t>
            </w:r>
            <w:r w:rsidRPr="00AB6CD3">
              <w:rPr>
                <w:lang w:val="sq-AL"/>
              </w:rPr>
              <w:t>: I.1,2,3, II. 6.</w:t>
            </w:r>
          </w:p>
          <w:p w14:paraId="0A0B40FB" w14:textId="77777777" w:rsidR="00E077BB" w:rsidRDefault="00E077BB" w:rsidP="008247DA">
            <w:pPr>
              <w:pStyle w:val="NoSpacing"/>
              <w:rPr>
                <w:lang w:val="sq-AL"/>
              </w:rPr>
            </w:pPr>
            <w:r w:rsidRPr="00AB6CD3">
              <w:rPr>
                <w:b/>
                <w:bCs/>
                <w:lang w:val="sq-AL"/>
              </w:rPr>
              <w:t>Kontributi në rezultatet e fushës së kurrikulës</w:t>
            </w:r>
            <w:r w:rsidRPr="00AB6CD3">
              <w:rPr>
                <w:lang w:val="sq-AL"/>
              </w:rPr>
              <w:t>: 1.1, 2, 4; 2.1, 2; 3.1.</w:t>
            </w:r>
          </w:p>
          <w:p w14:paraId="6CC8A0EB" w14:textId="77777777" w:rsidR="00E077BB" w:rsidRDefault="00E077BB" w:rsidP="008247DA">
            <w:pPr>
              <w:pStyle w:val="NoSpacing"/>
              <w:rPr>
                <w:lang w:val="sq-AL"/>
              </w:rPr>
            </w:pPr>
          </w:p>
          <w:p w14:paraId="67D23900"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06E1A8EB" w14:textId="77777777" w:rsidR="00E077BB" w:rsidRPr="00522598" w:rsidRDefault="00E077BB" w:rsidP="008247DA">
            <w:pPr>
              <w:pStyle w:val="NoSpacing"/>
              <w:rPr>
                <w:color w:val="080C0C"/>
              </w:rPr>
            </w:pPr>
          </w:p>
          <w:p w14:paraId="1A19F2C6"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Raketa</w:t>
            </w:r>
            <w:proofErr w:type="spellEnd"/>
          </w:p>
          <w:p w14:paraId="708360A1"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7B1F045C" w14:textId="77777777" w:rsidR="00E077BB" w:rsidRPr="00AB6CD3" w:rsidRDefault="00E077BB" w:rsidP="008247DA">
            <w:pPr>
              <w:pStyle w:val="NoSpacing"/>
              <w:rPr>
                <w:color w:val="080C0C"/>
                <w:lang w:val="it-IT"/>
              </w:rPr>
            </w:pPr>
            <w:r w:rsidRPr="00AB6CD3">
              <w:rPr>
                <w:color w:val="080C0C"/>
                <w:lang w:val="it-IT"/>
              </w:rPr>
              <w:t>•</w:t>
            </w:r>
            <w:r w:rsidRPr="00AB6CD3">
              <w:rPr>
                <w:color w:val="080C0C"/>
                <w:lang w:val="it-IT"/>
              </w:rPr>
              <w:tab/>
              <w:t>Përshkruan personazhin e poezisë;</w:t>
            </w:r>
          </w:p>
          <w:p w14:paraId="6FF731A2" w14:textId="77777777" w:rsidR="00E077BB" w:rsidRPr="00AB6CD3" w:rsidRDefault="00E077BB" w:rsidP="008247DA">
            <w:pPr>
              <w:pStyle w:val="NoSpacing"/>
              <w:rPr>
                <w:color w:val="080C0C"/>
                <w:lang w:val="it-IT"/>
              </w:rPr>
            </w:pPr>
            <w:r w:rsidRPr="00AB6CD3">
              <w:rPr>
                <w:color w:val="080C0C"/>
                <w:lang w:val="it-IT"/>
              </w:rPr>
              <w:t>•</w:t>
            </w:r>
            <w:r w:rsidRPr="00AB6CD3">
              <w:rPr>
                <w:color w:val="080C0C"/>
                <w:lang w:val="it-IT"/>
              </w:rPr>
              <w:tab/>
              <w:t>Lidh përvojën e vet me të personazheve;</w:t>
            </w:r>
          </w:p>
          <w:p w14:paraId="79380990" w14:textId="77777777" w:rsidR="00E077BB" w:rsidRDefault="00E077BB" w:rsidP="008247DA">
            <w:pPr>
              <w:pStyle w:val="NoSpacing"/>
              <w:rPr>
                <w:color w:val="080C0C"/>
                <w:lang w:val="it-IT"/>
              </w:rPr>
            </w:pPr>
            <w:r w:rsidRPr="00AB6CD3">
              <w:rPr>
                <w:color w:val="080C0C"/>
                <w:lang w:val="it-IT"/>
              </w:rPr>
              <w:t>•</w:t>
            </w:r>
            <w:r w:rsidRPr="00AB6CD3">
              <w:rPr>
                <w:color w:val="080C0C"/>
                <w:lang w:val="it-IT"/>
              </w:rPr>
              <w:tab/>
              <w:t>Komenton përmbajtjen e vjershës.</w:t>
            </w:r>
          </w:p>
          <w:p w14:paraId="75D3C0EF" w14:textId="77777777" w:rsidR="00E077BB" w:rsidRPr="00AB6CD3" w:rsidRDefault="00E077BB" w:rsidP="008247DA">
            <w:pPr>
              <w:pStyle w:val="NoSpacing"/>
              <w:rPr>
                <w:color w:val="080C0C"/>
                <w:lang w:val="it-IT"/>
              </w:rPr>
            </w:pPr>
          </w:p>
          <w:p w14:paraId="579D991E" w14:textId="77777777" w:rsidR="00E077BB" w:rsidRPr="00AB6CD3" w:rsidRDefault="00E077BB" w:rsidP="008247DA">
            <w:pPr>
              <w:pStyle w:val="NoSpacing"/>
              <w:rPr>
                <w:color w:val="080C0C"/>
                <w:lang w:val="it-IT"/>
              </w:rPr>
            </w:pPr>
            <w:r w:rsidRPr="00AB6CD3">
              <w:rPr>
                <w:b/>
                <w:bCs/>
                <w:color w:val="080C0C"/>
                <w:lang w:val="it-IT"/>
              </w:rPr>
              <w:t>Kriteret e suksesit</w:t>
            </w:r>
            <w:r w:rsidRPr="00AB6CD3">
              <w:rPr>
                <w:color w:val="080C0C"/>
                <w:lang w:val="it-IT"/>
              </w:rPr>
              <w:t>: Përcaktohen me nxënësit në klasë.</w:t>
            </w:r>
          </w:p>
          <w:p w14:paraId="5407FD52" w14:textId="77777777" w:rsidR="00E077BB" w:rsidRPr="00AB6CD3" w:rsidRDefault="00E077BB" w:rsidP="008247DA">
            <w:pPr>
              <w:pStyle w:val="NoSpacing"/>
              <w:rPr>
                <w:color w:val="080C0C"/>
                <w:lang w:val="it-IT"/>
              </w:rPr>
            </w:pPr>
            <w:r w:rsidRPr="00AB6CD3">
              <w:rPr>
                <w:b/>
                <w:bCs/>
                <w:color w:val="080C0C"/>
                <w:lang w:val="it-IT"/>
              </w:rPr>
              <w:t>Burimet, mjetet e konkretizimit dhe materialet mësimore</w:t>
            </w:r>
            <w:r w:rsidRPr="00AB6CD3">
              <w:rPr>
                <w:color w:val="080C0C"/>
                <w:lang w:val="it-IT"/>
              </w:rPr>
              <w:t>: Tangram.</w:t>
            </w:r>
          </w:p>
          <w:p w14:paraId="518E226E" w14:textId="77777777" w:rsidR="00E077BB" w:rsidRPr="00AB6CD3" w:rsidRDefault="00E077BB" w:rsidP="008247DA">
            <w:pPr>
              <w:pStyle w:val="NoSpacing"/>
              <w:rPr>
                <w:b/>
                <w:bCs/>
                <w:color w:val="080C0C"/>
                <w:lang w:val="it-IT"/>
              </w:rPr>
            </w:pPr>
            <w:r w:rsidRPr="00AB6CD3">
              <w:rPr>
                <w:b/>
                <w:bCs/>
                <w:color w:val="080C0C"/>
                <w:lang w:val="it-IT"/>
              </w:rPr>
              <w:t>Lidhja me lëndët e tjera mësimore dhe/apo me çështjet ndërkurrikulare dhe situatat jetësore:</w:t>
            </w:r>
          </w:p>
          <w:p w14:paraId="54CBC886" w14:textId="77777777" w:rsidR="00E077BB" w:rsidRPr="00AB6CD3" w:rsidRDefault="00E077BB" w:rsidP="008247DA">
            <w:pPr>
              <w:pStyle w:val="NoSpacing"/>
              <w:rPr>
                <w:color w:val="080C0C"/>
                <w:lang w:val="it-IT"/>
              </w:rPr>
            </w:pPr>
            <w:r w:rsidRPr="00AB6CD3">
              <w:rPr>
                <w:color w:val="080C0C"/>
                <w:lang w:val="it-IT"/>
              </w:rPr>
              <w:t>Shoqëria dhe mjedisi, Matematikë, Njeriu dhe natyra.</w:t>
            </w:r>
          </w:p>
          <w:p w14:paraId="28D8B278" w14:textId="77777777" w:rsidR="00E077BB" w:rsidRPr="00F91FDF" w:rsidRDefault="00E077BB" w:rsidP="008247DA">
            <w:pPr>
              <w:pStyle w:val="NoSpacing"/>
              <w:rPr>
                <w:lang w:val="sq-AL"/>
              </w:rPr>
            </w:pPr>
          </w:p>
          <w:p w14:paraId="1C436DC1" w14:textId="77777777" w:rsidR="00E077BB" w:rsidRDefault="00E077BB" w:rsidP="008247DA">
            <w:pPr>
              <w:pStyle w:val="NoSpacing"/>
              <w:jc w:val="center"/>
              <w:rPr>
                <w:b/>
                <w:bCs/>
                <w:lang w:val="sq-AL"/>
              </w:rPr>
            </w:pPr>
            <w:r>
              <w:rPr>
                <w:b/>
                <w:bCs/>
                <w:lang w:val="sq-AL"/>
              </w:rPr>
              <w:t>METODOLOGJIA DHE VEPRIMTARIA ME NXËNËS</w:t>
            </w:r>
          </w:p>
          <w:p w14:paraId="61D63584" w14:textId="77777777" w:rsidR="00E077BB" w:rsidRPr="00AB6CD3" w:rsidRDefault="00E077BB" w:rsidP="008247DA">
            <w:pPr>
              <w:pStyle w:val="NoSpacing"/>
              <w:jc w:val="center"/>
              <w:rPr>
                <w:lang w:val="sq-AL"/>
              </w:rPr>
            </w:pPr>
          </w:p>
          <w:p w14:paraId="71CFEFD4" w14:textId="77777777" w:rsidR="00E077BB" w:rsidRPr="00AB6CD3" w:rsidRDefault="00E077BB" w:rsidP="008247DA">
            <w:pPr>
              <w:pStyle w:val="NoSpacing"/>
              <w:rPr>
                <w:lang w:val="sq-AL"/>
              </w:rPr>
            </w:pPr>
            <w:r w:rsidRPr="00AB6CD3">
              <w:rPr>
                <w:b/>
                <w:bCs/>
                <w:lang w:val="sq-AL"/>
              </w:rPr>
              <w:t>Hapi 1</w:t>
            </w:r>
            <w:r w:rsidRPr="00AB6CD3">
              <w:rPr>
                <w:lang w:val="sq-AL"/>
              </w:rPr>
              <w:t>: Diskutohet me nxënës për udhëtimin imagjinar që do të bëjnë. U kërkohet të ndërtojnë mjetin e udhëtimit përmes figurave të tangramit. Në grupe u shpërndahen figurat e prera. Udhëzohen t’i bashkojnë format për të fituar mjetin.</w:t>
            </w:r>
          </w:p>
          <w:p w14:paraId="513080EA" w14:textId="77777777" w:rsidR="00E077BB" w:rsidRPr="00AB6CD3" w:rsidRDefault="00E077BB" w:rsidP="008247DA">
            <w:pPr>
              <w:pStyle w:val="NoSpacing"/>
              <w:rPr>
                <w:lang w:val="sq-AL"/>
              </w:rPr>
            </w:pPr>
            <w:r w:rsidRPr="00AB6CD3">
              <w:rPr>
                <w:rFonts w:ascii="Palatino Linotype" w:eastAsia="Palatino Linotype" w:hAnsi="Palatino Linotype" w:cs="Palatino Linotype"/>
                <w:noProof/>
                <w:sz w:val="20"/>
                <w14:ligatures w14:val="none"/>
              </w:rPr>
              <w:drawing>
                <wp:anchor distT="0" distB="0" distL="114300" distR="114300" simplePos="0" relativeHeight="251790336" behindDoc="0" locked="0" layoutInCell="1" allowOverlap="1" wp14:anchorId="64E29F32" wp14:editId="65022052">
                  <wp:simplePos x="0" y="0"/>
                  <wp:positionH relativeFrom="column">
                    <wp:posOffset>186457</wp:posOffset>
                  </wp:positionH>
                  <wp:positionV relativeFrom="paragraph">
                    <wp:posOffset>95278</wp:posOffset>
                  </wp:positionV>
                  <wp:extent cx="1000125" cy="1098550"/>
                  <wp:effectExtent l="0" t="0" r="9525" b="6350"/>
                  <wp:wrapNone/>
                  <wp:docPr id="175"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90.jpe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000125" cy="1098550"/>
                          </a:xfrm>
                          <a:prstGeom prst="rect">
                            <a:avLst/>
                          </a:prstGeom>
                        </pic:spPr>
                      </pic:pic>
                    </a:graphicData>
                  </a:graphic>
                </wp:anchor>
              </w:drawing>
            </w:r>
            <w:r w:rsidRPr="00AB6CD3">
              <w:rPr>
                <w:lang w:val="sq-AL"/>
              </w:rPr>
              <w:t xml:space="preserve"> </w:t>
            </w:r>
          </w:p>
          <w:p w14:paraId="4CCE763C" w14:textId="77777777" w:rsidR="00E077BB" w:rsidRDefault="00E077BB" w:rsidP="008247DA">
            <w:pPr>
              <w:pStyle w:val="NoSpacing"/>
              <w:rPr>
                <w:lang w:val="sq-AL"/>
              </w:rPr>
            </w:pPr>
            <w:r w:rsidRPr="00AB6CD3">
              <w:rPr>
                <w:lang w:val="sq-AL"/>
              </w:rPr>
              <w:t xml:space="preserve"> </w:t>
            </w:r>
          </w:p>
          <w:p w14:paraId="279AC4D9" w14:textId="77777777" w:rsidR="00E077BB" w:rsidRDefault="00E077BB" w:rsidP="008247DA">
            <w:pPr>
              <w:pStyle w:val="NoSpacing"/>
              <w:rPr>
                <w:lang w:val="sq-AL"/>
              </w:rPr>
            </w:pPr>
          </w:p>
          <w:p w14:paraId="777E85A1" w14:textId="77777777" w:rsidR="00E077BB" w:rsidRDefault="00E077BB" w:rsidP="008247DA">
            <w:pPr>
              <w:pStyle w:val="NoSpacing"/>
              <w:rPr>
                <w:lang w:val="sq-AL"/>
              </w:rPr>
            </w:pPr>
          </w:p>
          <w:p w14:paraId="4BD978A9" w14:textId="77777777" w:rsidR="00E077BB" w:rsidRDefault="00E077BB" w:rsidP="008247DA">
            <w:pPr>
              <w:pStyle w:val="NoSpacing"/>
              <w:rPr>
                <w:lang w:val="sq-AL"/>
              </w:rPr>
            </w:pPr>
          </w:p>
          <w:p w14:paraId="70F6B8F1" w14:textId="77777777" w:rsidR="00E077BB" w:rsidRPr="00AB6CD3" w:rsidRDefault="00E077BB" w:rsidP="008247DA">
            <w:pPr>
              <w:pStyle w:val="NoSpacing"/>
              <w:rPr>
                <w:lang w:val="sq-AL"/>
              </w:rPr>
            </w:pPr>
          </w:p>
          <w:p w14:paraId="4421F5AE" w14:textId="77777777" w:rsidR="00E077BB" w:rsidRPr="00AB6CD3" w:rsidRDefault="00E077BB" w:rsidP="008247DA">
            <w:pPr>
              <w:pStyle w:val="NoSpacing"/>
              <w:rPr>
                <w:lang w:val="sq-AL"/>
              </w:rPr>
            </w:pPr>
          </w:p>
          <w:p w14:paraId="65DADF10" w14:textId="77777777" w:rsidR="00E077BB" w:rsidRPr="00AB6CD3" w:rsidRDefault="00E077BB" w:rsidP="008247DA">
            <w:pPr>
              <w:pStyle w:val="NoSpacing"/>
              <w:rPr>
                <w:lang w:val="sq-AL"/>
              </w:rPr>
            </w:pPr>
          </w:p>
          <w:p w14:paraId="18AC5443" w14:textId="77777777" w:rsidR="00E077BB" w:rsidRPr="00AB6CD3" w:rsidRDefault="00E077BB" w:rsidP="008247DA">
            <w:pPr>
              <w:pStyle w:val="NoSpacing"/>
              <w:rPr>
                <w:lang w:val="sq-AL"/>
              </w:rPr>
            </w:pPr>
            <w:r w:rsidRPr="00AB6CD3">
              <w:rPr>
                <w:b/>
                <w:bCs/>
                <w:lang w:val="sq-AL"/>
              </w:rPr>
              <w:t>Hapi 2:</w:t>
            </w:r>
            <w:r w:rsidRPr="00AB6CD3">
              <w:rPr>
                <w:lang w:val="sq-AL"/>
              </w:rPr>
              <w:t xml:space="preserve"> Nxënësve u lexohet strofa e parë. Diskutohet me anë të pyetjeve:</w:t>
            </w:r>
          </w:p>
          <w:p w14:paraId="262953F3" w14:textId="77777777" w:rsidR="00E077BB" w:rsidRPr="00AB6CD3" w:rsidRDefault="00E077BB" w:rsidP="008247DA">
            <w:pPr>
              <w:pStyle w:val="NoSpacing"/>
              <w:rPr>
                <w:lang w:val="sq-AL"/>
              </w:rPr>
            </w:pPr>
            <w:r w:rsidRPr="00AB6CD3">
              <w:rPr>
                <w:lang w:val="sq-AL"/>
              </w:rPr>
              <w:t>•</w:t>
            </w:r>
            <w:r w:rsidRPr="00AB6CD3">
              <w:rPr>
                <w:lang w:val="sq-AL"/>
              </w:rPr>
              <w:tab/>
              <w:t>A mund ta përshkruani Ermalin?</w:t>
            </w:r>
          </w:p>
          <w:p w14:paraId="1A86614E" w14:textId="77777777" w:rsidR="00E077BB" w:rsidRPr="00AB6CD3" w:rsidRDefault="00E077BB" w:rsidP="008247DA">
            <w:pPr>
              <w:pStyle w:val="NoSpacing"/>
              <w:rPr>
                <w:lang w:val="sq-AL"/>
              </w:rPr>
            </w:pPr>
            <w:r w:rsidRPr="00AB6CD3">
              <w:rPr>
                <w:lang w:val="sq-AL"/>
              </w:rPr>
              <w:t>•</w:t>
            </w:r>
            <w:r w:rsidRPr="00AB6CD3">
              <w:rPr>
                <w:lang w:val="sq-AL"/>
              </w:rPr>
              <w:tab/>
              <w:t>Cila ndjenjë është më e fuqishme tek ai, krenaria apo gëzimi? Pse?</w:t>
            </w:r>
          </w:p>
          <w:p w14:paraId="304FA083" w14:textId="77777777" w:rsidR="00E077BB" w:rsidRPr="00AB6CD3" w:rsidRDefault="00E077BB" w:rsidP="008247DA">
            <w:pPr>
              <w:pStyle w:val="NoSpacing"/>
              <w:rPr>
                <w:lang w:val="sq-AL"/>
              </w:rPr>
            </w:pPr>
            <w:r w:rsidRPr="00AB6CD3">
              <w:rPr>
                <w:lang w:val="sq-AL"/>
              </w:rPr>
              <w:t>•</w:t>
            </w:r>
            <w:r w:rsidRPr="00AB6CD3">
              <w:rPr>
                <w:lang w:val="sq-AL"/>
              </w:rPr>
              <w:tab/>
              <w:t>Ç’mendoni ju, cila mund të jetë arsyeja pse po shkon në hënë?</w:t>
            </w:r>
          </w:p>
          <w:p w14:paraId="79CD9DC0" w14:textId="77777777" w:rsidR="00E077BB" w:rsidRPr="00AB6CD3" w:rsidRDefault="00E077BB" w:rsidP="008247DA">
            <w:pPr>
              <w:pStyle w:val="NoSpacing"/>
              <w:rPr>
                <w:lang w:val="sq-AL"/>
              </w:rPr>
            </w:pPr>
            <w:r w:rsidRPr="00AB6CD3">
              <w:rPr>
                <w:lang w:val="sq-AL"/>
              </w:rPr>
              <w:t>•</w:t>
            </w:r>
            <w:r w:rsidRPr="00AB6CD3">
              <w:rPr>
                <w:lang w:val="sq-AL"/>
              </w:rPr>
              <w:tab/>
              <w:t>Pse nuk zgjodhi ndonjë planet apo yll tjetër?</w:t>
            </w:r>
          </w:p>
          <w:p w14:paraId="6029B89F" w14:textId="77777777" w:rsidR="00E077BB" w:rsidRPr="00AB6CD3" w:rsidRDefault="00E077BB" w:rsidP="008247DA">
            <w:pPr>
              <w:pStyle w:val="NoSpacing"/>
              <w:rPr>
                <w:lang w:val="sq-AL"/>
              </w:rPr>
            </w:pPr>
            <w:r w:rsidRPr="00AB6CD3">
              <w:rPr>
                <w:lang w:val="sq-AL"/>
              </w:rPr>
              <w:t>Nxënësit lexojnë strofën e dytë.</w:t>
            </w:r>
          </w:p>
          <w:p w14:paraId="3B9C9EED" w14:textId="77777777" w:rsidR="00E077BB" w:rsidRPr="00AB6CD3" w:rsidRDefault="00E077BB" w:rsidP="008247DA">
            <w:pPr>
              <w:pStyle w:val="NoSpacing"/>
              <w:rPr>
                <w:lang w:val="sq-AL"/>
              </w:rPr>
            </w:pPr>
            <w:r w:rsidRPr="00AB6CD3">
              <w:rPr>
                <w:lang w:val="sq-AL"/>
              </w:rPr>
              <w:t>•</w:t>
            </w:r>
            <w:r w:rsidRPr="00AB6CD3">
              <w:rPr>
                <w:lang w:val="sq-AL"/>
              </w:rPr>
              <w:tab/>
              <w:t>Cila është fjala më e veçantë në këtë strofë?</w:t>
            </w:r>
          </w:p>
          <w:p w14:paraId="0289CAE9" w14:textId="77777777" w:rsidR="00E077BB" w:rsidRPr="00AB6CD3" w:rsidRDefault="00E077BB" w:rsidP="008247DA">
            <w:pPr>
              <w:pStyle w:val="NoSpacing"/>
              <w:rPr>
                <w:lang w:val="sq-AL"/>
              </w:rPr>
            </w:pPr>
            <w:r w:rsidRPr="00AB6CD3">
              <w:rPr>
                <w:lang w:val="sq-AL"/>
              </w:rPr>
              <w:lastRenderedPageBreak/>
              <w:t>•</w:t>
            </w:r>
            <w:r w:rsidRPr="00AB6CD3">
              <w:rPr>
                <w:lang w:val="sq-AL"/>
              </w:rPr>
              <w:tab/>
              <w:t>Po juve, me cilat fjalë ju bekon nëna?</w:t>
            </w:r>
          </w:p>
          <w:p w14:paraId="7B39F3D4" w14:textId="77777777" w:rsidR="00E077BB" w:rsidRPr="00AB6CD3" w:rsidRDefault="00E077BB" w:rsidP="008247DA">
            <w:pPr>
              <w:pStyle w:val="NoSpacing"/>
              <w:rPr>
                <w:lang w:val="sq-AL"/>
              </w:rPr>
            </w:pPr>
            <w:r w:rsidRPr="00AB6CD3">
              <w:rPr>
                <w:lang w:val="sq-AL"/>
              </w:rPr>
              <w:t>•</w:t>
            </w:r>
            <w:r w:rsidRPr="00AB6CD3">
              <w:rPr>
                <w:lang w:val="sq-AL"/>
              </w:rPr>
              <w:tab/>
              <w:t>Çfarë kanë të përbashkët nëna e Ermalit me tuajën?</w:t>
            </w:r>
          </w:p>
          <w:p w14:paraId="794C0C24" w14:textId="77777777" w:rsidR="00E077BB" w:rsidRDefault="00E077BB" w:rsidP="008247DA">
            <w:pPr>
              <w:pStyle w:val="NoSpacing"/>
              <w:rPr>
                <w:lang w:val="sq-AL"/>
              </w:rPr>
            </w:pPr>
            <w:r w:rsidRPr="00AB6CD3">
              <w:rPr>
                <w:lang w:val="sq-AL"/>
              </w:rPr>
              <w:t>•</w:t>
            </w:r>
            <w:r w:rsidRPr="00AB6CD3">
              <w:rPr>
                <w:lang w:val="sq-AL"/>
              </w:rPr>
              <w:tab/>
              <w:t>A është reale ngjarja që ndodh në vjershë?</w:t>
            </w:r>
          </w:p>
          <w:p w14:paraId="757AC938" w14:textId="77777777" w:rsidR="00E077BB" w:rsidRPr="00AB6CD3" w:rsidRDefault="00E077BB" w:rsidP="008247DA">
            <w:pPr>
              <w:pStyle w:val="NoSpacing"/>
              <w:rPr>
                <w:lang w:val="sq-AL"/>
              </w:rPr>
            </w:pPr>
          </w:p>
          <w:p w14:paraId="02866B33" w14:textId="77777777" w:rsidR="00E077BB" w:rsidRPr="00AB6CD3" w:rsidRDefault="00E077BB" w:rsidP="008247DA">
            <w:pPr>
              <w:pStyle w:val="NoSpacing"/>
              <w:rPr>
                <w:lang w:val="sq-AL"/>
              </w:rPr>
            </w:pPr>
            <w:r w:rsidRPr="00AB6CD3">
              <w:rPr>
                <w:b/>
                <w:bCs/>
                <w:lang w:val="sq-AL"/>
              </w:rPr>
              <w:t>Hapi 3</w:t>
            </w:r>
            <w:r w:rsidRPr="00AB6CD3">
              <w:rPr>
                <w:lang w:val="sq-AL"/>
              </w:rPr>
              <w:t>: Ushtrimi 7.</w:t>
            </w:r>
          </w:p>
          <w:p w14:paraId="79CB2EC2" w14:textId="77777777" w:rsidR="00E077BB" w:rsidRPr="00AB6CD3" w:rsidRDefault="00E077BB" w:rsidP="008247DA">
            <w:pPr>
              <w:pStyle w:val="NoSpacing"/>
              <w:rPr>
                <w:lang w:val="sq-AL"/>
              </w:rPr>
            </w:pPr>
            <w:r w:rsidRPr="00AB6CD3">
              <w:rPr>
                <w:lang w:val="sq-AL"/>
              </w:rPr>
              <w:t>Nxënësit udhëzohen që komentimin e strofës së tretë ta bëjnë në “Ditarin dypjesësh”.</w:t>
            </w:r>
          </w:p>
          <w:p w14:paraId="02CDC144" w14:textId="77777777" w:rsidR="00E077BB" w:rsidRPr="00AB6CD3" w:rsidRDefault="00E077BB" w:rsidP="008247DA">
            <w:pPr>
              <w:pStyle w:val="NoSpacing"/>
              <w:rPr>
                <w:b/>
                <w:bCs/>
                <w:lang w:val="sq-AL"/>
              </w:rPr>
            </w:pPr>
          </w:p>
          <w:p w14:paraId="2A7C10C4" w14:textId="77777777" w:rsidR="00E077BB" w:rsidRPr="00AB6CD3" w:rsidRDefault="00E077BB" w:rsidP="008247DA">
            <w:pPr>
              <w:pStyle w:val="NoSpacing"/>
              <w:rPr>
                <w:b/>
                <w:bCs/>
                <w:lang w:val="sq-AL"/>
              </w:rPr>
            </w:pPr>
            <w:r>
              <w:rPr>
                <w:noProof/>
                <w:lang w:val="sq-AL"/>
              </w:rPr>
              <mc:AlternateContent>
                <mc:Choice Requires="wpg">
                  <w:drawing>
                    <wp:anchor distT="0" distB="0" distL="114300" distR="114300" simplePos="0" relativeHeight="251791360" behindDoc="0" locked="0" layoutInCell="1" allowOverlap="1" wp14:anchorId="1D9EDDDB" wp14:editId="72B1DBE5">
                      <wp:simplePos x="0" y="0"/>
                      <wp:positionH relativeFrom="page">
                        <wp:posOffset>412750</wp:posOffset>
                      </wp:positionH>
                      <wp:positionV relativeFrom="page">
                        <wp:posOffset>1258570</wp:posOffset>
                      </wp:positionV>
                      <wp:extent cx="3098165" cy="1326515"/>
                      <wp:effectExtent l="0" t="0" r="26035" b="26035"/>
                      <wp:wrapNone/>
                      <wp:docPr id="125154724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8165" cy="1326515"/>
                                <a:chOff x="6870" y="6958"/>
                                <a:chExt cx="4879" cy="2089"/>
                              </a:xfrm>
                            </wpg:grpSpPr>
                            <wps:wsp>
                              <wps:cNvPr id="1539504302" name="AutoShape 3"/>
                              <wps:cNvSpPr>
                                <a:spLocks/>
                              </wps:cNvSpPr>
                              <wps:spPr bwMode="auto">
                                <a:xfrm>
                                  <a:off x="6870" y="6958"/>
                                  <a:ext cx="4879" cy="2089"/>
                                </a:xfrm>
                                <a:custGeom>
                                  <a:avLst/>
                                  <a:gdLst>
                                    <a:gd name="T0" fmla="+- 0 8870 6870"/>
                                    <a:gd name="T1" fmla="*/ T0 w 4879"/>
                                    <a:gd name="T2" fmla="+- 0 9048 6959"/>
                                    <a:gd name="T3" fmla="*/ 9048 h 2089"/>
                                    <a:gd name="T4" fmla="+- 0 6870 6870"/>
                                    <a:gd name="T5" fmla="*/ T4 w 4879"/>
                                    <a:gd name="T6" fmla="+- 0 9048 6959"/>
                                    <a:gd name="T7" fmla="*/ 9048 h 2089"/>
                                    <a:gd name="T8" fmla="+- 0 6870 6870"/>
                                    <a:gd name="T9" fmla="*/ T8 w 4879"/>
                                    <a:gd name="T10" fmla="+- 0 6959 6959"/>
                                    <a:gd name="T11" fmla="*/ 6959 h 2089"/>
                                    <a:gd name="T12" fmla="+- 0 8870 6870"/>
                                    <a:gd name="T13" fmla="*/ T12 w 4879"/>
                                    <a:gd name="T14" fmla="+- 0 6959 6959"/>
                                    <a:gd name="T15" fmla="*/ 6959 h 2089"/>
                                    <a:gd name="T16" fmla="+- 0 8870 6870"/>
                                    <a:gd name="T17" fmla="*/ T16 w 4879"/>
                                    <a:gd name="T18" fmla="+- 0 9048 6959"/>
                                    <a:gd name="T19" fmla="*/ 9048 h 2089"/>
                                    <a:gd name="T20" fmla="+- 0 11749 6870"/>
                                    <a:gd name="T21" fmla="*/ T20 w 4879"/>
                                    <a:gd name="T22" fmla="+- 0 9048 6959"/>
                                    <a:gd name="T23" fmla="*/ 9048 h 2089"/>
                                    <a:gd name="T24" fmla="+- 0 8870 6870"/>
                                    <a:gd name="T25" fmla="*/ T24 w 4879"/>
                                    <a:gd name="T26" fmla="+- 0 9048 6959"/>
                                    <a:gd name="T27" fmla="*/ 9048 h 2089"/>
                                    <a:gd name="T28" fmla="+- 0 8870 6870"/>
                                    <a:gd name="T29" fmla="*/ T28 w 4879"/>
                                    <a:gd name="T30" fmla="+- 0 6959 6959"/>
                                    <a:gd name="T31" fmla="*/ 6959 h 2089"/>
                                    <a:gd name="T32" fmla="+- 0 11749 6870"/>
                                    <a:gd name="T33" fmla="*/ T32 w 4879"/>
                                    <a:gd name="T34" fmla="+- 0 6959 6959"/>
                                    <a:gd name="T35" fmla="*/ 6959 h 2089"/>
                                    <a:gd name="T36" fmla="+- 0 11749 6870"/>
                                    <a:gd name="T37" fmla="*/ T36 w 4879"/>
                                    <a:gd name="T38" fmla="+- 0 9048 6959"/>
                                    <a:gd name="T39" fmla="*/ 9048 h 2089"/>
                                    <a:gd name="T40" fmla="+- 0 6960 6870"/>
                                    <a:gd name="T41" fmla="*/ T40 w 4879"/>
                                    <a:gd name="T42" fmla="+- 0 7587 6959"/>
                                    <a:gd name="T43" fmla="*/ 7587 h 2089"/>
                                    <a:gd name="T44" fmla="+- 0 8712 6870"/>
                                    <a:gd name="T45" fmla="*/ T44 w 4879"/>
                                    <a:gd name="T46" fmla="+- 0 7587 6959"/>
                                    <a:gd name="T47" fmla="*/ 7587 h 2089"/>
                                    <a:gd name="T48" fmla="+- 0 6960 6870"/>
                                    <a:gd name="T49" fmla="*/ T48 w 4879"/>
                                    <a:gd name="T50" fmla="+- 0 7983 6959"/>
                                    <a:gd name="T51" fmla="*/ 7983 h 2089"/>
                                    <a:gd name="T52" fmla="+- 0 8712 6870"/>
                                    <a:gd name="T53" fmla="*/ T52 w 4879"/>
                                    <a:gd name="T54" fmla="+- 0 7983 6959"/>
                                    <a:gd name="T55" fmla="*/ 7983 h 2089"/>
                                    <a:gd name="T56" fmla="+- 0 6960 6870"/>
                                    <a:gd name="T57" fmla="*/ T56 w 4879"/>
                                    <a:gd name="T58" fmla="+- 0 8379 6959"/>
                                    <a:gd name="T59" fmla="*/ 8379 h 2089"/>
                                    <a:gd name="T60" fmla="+- 0 8712 6870"/>
                                    <a:gd name="T61" fmla="*/ T60 w 4879"/>
                                    <a:gd name="T62" fmla="+- 0 8379 6959"/>
                                    <a:gd name="T63" fmla="*/ 8379 h 2089"/>
                                    <a:gd name="T64" fmla="+- 0 6960 6870"/>
                                    <a:gd name="T65" fmla="*/ T64 w 4879"/>
                                    <a:gd name="T66" fmla="+- 0 8774 6959"/>
                                    <a:gd name="T67" fmla="*/ 8774 h 2089"/>
                                    <a:gd name="T68" fmla="+- 0 8712 6870"/>
                                    <a:gd name="T69" fmla="*/ T68 w 4879"/>
                                    <a:gd name="T70" fmla="+- 0 8774 6959"/>
                                    <a:gd name="T71" fmla="*/ 8774 h 2089"/>
                                    <a:gd name="T72" fmla="+- 0 9124 6870"/>
                                    <a:gd name="T73" fmla="*/ T72 w 4879"/>
                                    <a:gd name="T74" fmla="+- 0 7587 6959"/>
                                    <a:gd name="T75" fmla="*/ 7587 h 2089"/>
                                    <a:gd name="T76" fmla="+- 0 11584 6870"/>
                                    <a:gd name="T77" fmla="*/ T76 w 4879"/>
                                    <a:gd name="T78" fmla="+- 0 7587 6959"/>
                                    <a:gd name="T79" fmla="*/ 7587 h 2089"/>
                                    <a:gd name="T80" fmla="+- 0 9124 6870"/>
                                    <a:gd name="T81" fmla="*/ T80 w 4879"/>
                                    <a:gd name="T82" fmla="+- 0 7983 6959"/>
                                    <a:gd name="T83" fmla="*/ 7983 h 2089"/>
                                    <a:gd name="T84" fmla="+- 0 11584 6870"/>
                                    <a:gd name="T85" fmla="*/ T84 w 4879"/>
                                    <a:gd name="T86" fmla="+- 0 7983 6959"/>
                                    <a:gd name="T87" fmla="*/ 7983 h 2089"/>
                                    <a:gd name="T88" fmla="+- 0 9124 6870"/>
                                    <a:gd name="T89" fmla="*/ T88 w 4879"/>
                                    <a:gd name="T90" fmla="+- 0 8379 6959"/>
                                    <a:gd name="T91" fmla="*/ 8379 h 2089"/>
                                    <a:gd name="T92" fmla="+- 0 11584 6870"/>
                                    <a:gd name="T93" fmla="*/ T92 w 4879"/>
                                    <a:gd name="T94" fmla="+- 0 8379 6959"/>
                                    <a:gd name="T95" fmla="*/ 8379 h 2089"/>
                                    <a:gd name="T96" fmla="+- 0 9124 6870"/>
                                    <a:gd name="T97" fmla="*/ T96 w 4879"/>
                                    <a:gd name="T98" fmla="+- 0 8774 6959"/>
                                    <a:gd name="T99" fmla="*/ 8774 h 2089"/>
                                    <a:gd name="T100" fmla="+- 0 11584 6870"/>
                                    <a:gd name="T101" fmla="*/ T100 w 4879"/>
                                    <a:gd name="T102" fmla="+- 0 8774 6959"/>
                                    <a:gd name="T103" fmla="*/ 8774 h 20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4879" h="2089">
                                      <a:moveTo>
                                        <a:pt x="2000" y="2089"/>
                                      </a:moveTo>
                                      <a:lnTo>
                                        <a:pt x="0" y="2089"/>
                                      </a:lnTo>
                                      <a:lnTo>
                                        <a:pt x="0" y="0"/>
                                      </a:lnTo>
                                      <a:lnTo>
                                        <a:pt x="2000" y="0"/>
                                      </a:lnTo>
                                      <a:lnTo>
                                        <a:pt x="2000" y="2089"/>
                                      </a:lnTo>
                                      <a:close/>
                                      <a:moveTo>
                                        <a:pt x="4879" y="2089"/>
                                      </a:moveTo>
                                      <a:lnTo>
                                        <a:pt x="2000" y="2089"/>
                                      </a:lnTo>
                                      <a:lnTo>
                                        <a:pt x="2000" y="0"/>
                                      </a:lnTo>
                                      <a:lnTo>
                                        <a:pt x="4879" y="0"/>
                                      </a:lnTo>
                                      <a:lnTo>
                                        <a:pt x="4879" y="2089"/>
                                      </a:lnTo>
                                      <a:close/>
                                      <a:moveTo>
                                        <a:pt x="90" y="628"/>
                                      </a:moveTo>
                                      <a:lnTo>
                                        <a:pt x="1842" y="628"/>
                                      </a:lnTo>
                                      <a:moveTo>
                                        <a:pt x="90" y="1024"/>
                                      </a:moveTo>
                                      <a:lnTo>
                                        <a:pt x="1842" y="1024"/>
                                      </a:lnTo>
                                      <a:moveTo>
                                        <a:pt x="90" y="1420"/>
                                      </a:moveTo>
                                      <a:lnTo>
                                        <a:pt x="1842" y="1420"/>
                                      </a:lnTo>
                                      <a:moveTo>
                                        <a:pt x="90" y="1815"/>
                                      </a:moveTo>
                                      <a:lnTo>
                                        <a:pt x="1842" y="1815"/>
                                      </a:lnTo>
                                      <a:moveTo>
                                        <a:pt x="2254" y="628"/>
                                      </a:moveTo>
                                      <a:lnTo>
                                        <a:pt x="4714" y="628"/>
                                      </a:lnTo>
                                      <a:moveTo>
                                        <a:pt x="2254" y="1024"/>
                                      </a:moveTo>
                                      <a:lnTo>
                                        <a:pt x="4714" y="1024"/>
                                      </a:lnTo>
                                      <a:moveTo>
                                        <a:pt x="2254" y="1420"/>
                                      </a:moveTo>
                                      <a:lnTo>
                                        <a:pt x="4714" y="1420"/>
                                      </a:lnTo>
                                      <a:moveTo>
                                        <a:pt x="2254" y="1815"/>
                                      </a:moveTo>
                                      <a:lnTo>
                                        <a:pt x="4714" y="1815"/>
                                      </a:lnTo>
                                    </a:path>
                                  </a:pathLst>
                                </a:custGeom>
                                <a:noFill/>
                                <a:ln w="4089">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2699403" name="Text Box 4"/>
                              <wps:cNvSpPr txBox="1">
                                <a:spLocks noChangeArrowheads="1"/>
                              </wps:cNvSpPr>
                              <wps:spPr bwMode="auto">
                                <a:xfrm>
                                  <a:off x="9900" y="7102"/>
                                  <a:ext cx="789"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250E5" w14:textId="77777777" w:rsidR="00E077BB" w:rsidRDefault="00E077BB" w:rsidP="00E077BB">
                                    <w:pPr>
                                      <w:spacing w:line="283" w:lineRule="exact"/>
                                      <w:jc w:val="center"/>
                                    </w:pPr>
                                    <w:r>
                                      <w:rPr>
                                        <w:color w:val="231F20"/>
                                        <w:w w:val="90"/>
                                      </w:rPr>
                                      <w:t>Komenti</w:t>
                                    </w:r>
                                  </w:p>
                                </w:txbxContent>
                              </wps:txbx>
                              <wps:bodyPr rot="0" vert="horz" wrap="square" lIns="0" tIns="0" rIns="0" bIns="0" anchor="t" anchorCtr="0" upright="1">
                                <a:noAutofit/>
                              </wps:bodyPr>
                            </wps:wsp>
                            <wps:wsp>
                              <wps:cNvPr id="1397859688" name="Text Box 5"/>
                              <wps:cNvSpPr txBox="1">
                                <a:spLocks noChangeArrowheads="1"/>
                              </wps:cNvSpPr>
                              <wps:spPr bwMode="auto">
                                <a:xfrm>
                                  <a:off x="6870" y="6958"/>
                                  <a:ext cx="2000" cy="2089"/>
                                </a:xfrm>
                                <a:prstGeom prst="rect">
                                  <a:avLst/>
                                </a:prstGeom>
                                <a:noFill/>
                                <a:ln w="4089">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226FF97" w14:textId="77777777" w:rsidR="00E077BB" w:rsidRDefault="00E077BB" w:rsidP="00E077BB">
                                    <w:pPr>
                                      <w:spacing w:before="126"/>
                                      <w:ind w:left="127"/>
                                      <w:jc w:val="center"/>
                                    </w:pPr>
                                    <w:r>
                                      <w:rPr>
                                        <w:color w:val="231F20"/>
                                        <w:w w:val="90"/>
                                      </w:rPr>
                                      <w:t>Strofa</w:t>
                                    </w:r>
                                    <w:r>
                                      <w:rPr>
                                        <w:color w:val="231F20"/>
                                        <w:spacing w:val="-1"/>
                                        <w:w w:val="90"/>
                                      </w:rPr>
                                      <w:t xml:space="preserve"> </w:t>
                                    </w:r>
                                    <w:r>
                                      <w:rPr>
                                        <w:color w:val="231F20"/>
                                        <w:w w:val="90"/>
                                      </w:rPr>
                                      <w:t>e</w:t>
                                    </w:r>
                                    <w:r>
                                      <w:rPr>
                                        <w:color w:val="231F20"/>
                                        <w:spacing w:val="-1"/>
                                        <w:w w:val="90"/>
                                      </w:rPr>
                                      <w:t xml:space="preserve"> </w:t>
                                    </w:r>
                                    <w:r>
                                      <w:rPr>
                                        <w:color w:val="231F20"/>
                                        <w:w w:val="90"/>
                                      </w:rPr>
                                      <w:t>tretë</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9EDDDB" id="Group 21" o:spid="_x0000_s1137" style="position:absolute;margin-left:32.5pt;margin-top:99.1pt;width:243.95pt;height:104.45pt;z-index:251791360;mso-position-horizontal-relative:page;mso-position-vertical-relative:page" coordorigin="6870,6958" coordsize="4879,2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">
                      <v:shape id="AutoShape 3" o:spid="_x0000_s1138" style="position:absolute;left:6870;top:6958;width:4879;height:2089;visibility:visible;mso-wrap-style:square;v-text-anchor:top" coordsize="4879,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" path="m2000,2089l,2089,,,2000,r,2089xm4879,2089r-2879,l2000,,4879,r,2089xm90,628r1752,m90,1024r1752,m90,1420r1752,m90,1815r1752,m2254,628r2460,m2254,1024r2460,m2254,1420r2460,m2254,1815r2460,e" filled="f" strokecolor="#231f20" strokeweight=".1136mm">
                        <v:path arrowok="t" o:connecttype="custom" o:connectlocs="2000,9048;0,9048;0,6959;2000,6959;2000,9048;4879,9048;2000,9048;2000,6959;4879,6959;4879,9048;90,7587;1842,7587;90,7983;1842,7983;90,8379;1842,8379;90,8774;1842,8774;2254,7587;4714,7587;2254,7983;4714,7983;2254,8379;4714,8379;2254,8774;4714,8774" o:connectangles="0,0,0,0,0,0,0,0,0,0,0,0,0,0,0,0,0,0,0,0,0,0,0,0,0,0"/>
                      </v:shape>
                      <v:shape id="_x0000_s1139" type="#_x0000_t202" style="position:absolute;left:9900;top:7102;width:789;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" filled="f" stroked="f">
                        <v:textbox inset="0,0,0,0">
                          <w:txbxContent>
                            <w:p w14:paraId="59B250E5" w14:textId="77777777" w:rsidR="00E077BB" w:rsidRDefault="00E077BB" w:rsidP="00E077BB">
                              <w:pPr>
                                <w:spacing w:line="283" w:lineRule="exact"/>
                                <w:jc w:val="center"/>
                              </w:pPr>
                              <w:r>
                                <w:rPr>
                                  <w:color w:val="231F20"/>
                                  <w:w w:val="90"/>
                                </w:rPr>
                                <w:t>Komenti</w:t>
                              </w:r>
                            </w:p>
                          </w:txbxContent>
                        </v:textbox>
                      </v:shape>
                      <v:shape id="Text Box 5" o:spid="_x0000_s1140" type="#_x0000_t202" style="position:absolute;left:6870;top:6958;width:2000;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" filled="f" strokecolor="#231f20" strokeweight=".1136mm">
                        <v:textbox inset="0,0,0,0">
                          <w:txbxContent>
                            <w:p w14:paraId="4226FF97" w14:textId="77777777" w:rsidR="00E077BB" w:rsidRDefault="00E077BB" w:rsidP="00E077BB">
                              <w:pPr>
                                <w:spacing w:before="126"/>
                                <w:ind w:left="127"/>
                                <w:jc w:val="center"/>
                              </w:pPr>
                              <w:r>
                                <w:rPr>
                                  <w:color w:val="231F20"/>
                                  <w:w w:val="90"/>
                                </w:rPr>
                                <w:t>Strofa</w:t>
                              </w:r>
                              <w:r>
                                <w:rPr>
                                  <w:color w:val="231F20"/>
                                  <w:spacing w:val="-1"/>
                                  <w:w w:val="90"/>
                                </w:rPr>
                                <w:t xml:space="preserve"> </w:t>
                              </w:r>
                              <w:r>
                                <w:rPr>
                                  <w:color w:val="231F20"/>
                                  <w:w w:val="90"/>
                                </w:rPr>
                                <w:t>e</w:t>
                              </w:r>
                              <w:r>
                                <w:rPr>
                                  <w:color w:val="231F20"/>
                                  <w:spacing w:val="-1"/>
                                  <w:w w:val="90"/>
                                </w:rPr>
                                <w:t xml:space="preserve"> </w:t>
                              </w:r>
                              <w:r>
                                <w:rPr>
                                  <w:color w:val="231F20"/>
                                  <w:w w:val="90"/>
                                </w:rPr>
                                <w:t>tretë</w:t>
                              </w:r>
                            </w:p>
                          </w:txbxContent>
                        </v:textbox>
                      </v:shape>
                      <w10:wrap anchorx="page" anchory="page"/>
                    </v:group>
                  </w:pict>
                </mc:Fallback>
              </mc:AlternateContent>
            </w:r>
          </w:p>
          <w:p w14:paraId="749BF87C" w14:textId="77777777" w:rsidR="00E077BB" w:rsidRPr="00AB6CD3" w:rsidRDefault="00E077BB" w:rsidP="008247DA">
            <w:pPr>
              <w:pStyle w:val="NoSpacing"/>
              <w:rPr>
                <w:b/>
                <w:bCs/>
                <w:lang w:val="sq-AL"/>
              </w:rPr>
            </w:pPr>
          </w:p>
          <w:p w14:paraId="1E989041" w14:textId="77777777" w:rsidR="00E077BB" w:rsidRPr="00AB6CD3" w:rsidRDefault="00E077BB" w:rsidP="008247DA">
            <w:pPr>
              <w:pStyle w:val="NoSpacing"/>
              <w:rPr>
                <w:b/>
                <w:bCs/>
                <w:lang w:val="sq-AL"/>
              </w:rPr>
            </w:pPr>
          </w:p>
          <w:p w14:paraId="5DE2D3F8" w14:textId="77777777" w:rsidR="00E077BB" w:rsidRPr="00AB6CD3" w:rsidRDefault="00E077BB" w:rsidP="008247DA">
            <w:pPr>
              <w:pStyle w:val="NoSpacing"/>
              <w:rPr>
                <w:b/>
                <w:bCs/>
                <w:lang w:val="sq-AL"/>
              </w:rPr>
            </w:pPr>
          </w:p>
          <w:p w14:paraId="61EAC06F" w14:textId="77777777" w:rsidR="00E077BB" w:rsidRPr="00AB6CD3" w:rsidRDefault="00E077BB" w:rsidP="008247DA">
            <w:pPr>
              <w:pStyle w:val="NoSpacing"/>
              <w:rPr>
                <w:b/>
                <w:bCs/>
                <w:lang w:val="sq-AL"/>
              </w:rPr>
            </w:pPr>
          </w:p>
          <w:p w14:paraId="05E55F62" w14:textId="77777777" w:rsidR="00E077BB" w:rsidRDefault="00E077BB" w:rsidP="008247DA">
            <w:pPr>
              <w:pStyle w:val="NoSpacing"/>
              <w:rPr>
                <w:b/>
                <w:bCs/>
                <w:lang w:val="sq-AL"/>
              </w:rPr>
            </w:pPr>
          </w:p>
          <w:p w14:paraId="4B88EC25" w14:textId="77777777" w:rsidR="00E077BB" w:rsidRDefault="00E077BB" w:rsidP="008247DA">
            <w:pPr>
              <w:pStyle w:val="NoSpacing"/>
              <w:rPr>
                <w:b/>
                <w:bCs/>
                <w:lang w:val="sq-AL"/>
              </w:rPr>
            </w:pPr>
          </w:p>
          <w:p w14:paraId="5ED83476" w14:textId="77777777" w:rsidR="00E077BB" w:rsidRPr="00AB6CD3" w:rsidRDefault="00E077BB" w:rsidP="008247DA">
            <w:pPr>
              <w:pStyle w:val="NoSpacing"/>
              <w:rPr>
                <w:b/>
                <w:bCs/>
                <w:lang w:val="sq-AL"/>
              </w:rPr>
            </w:pPr>
          </w:p>
          <w:p w14:paraId="276177B9" w14:textId="77777777" w:rsidR="00E077BB" w:rsidRPr="00AB6CD3" w:rsidRDefault="00E077BB" w:rsidP="008247DA">
            <w:pPr>
              <w:pStyle w:val="NoSpacing"/>
              <w:rPr>
                <w:b/>
                <w:bCs/>
                <w:lang w:val="sq-AL"/>
              </w:rPr>
            </w:pPr>
          </w:p>
          <w:p w14:paraId="613ABA6A" w14:textId="77777777" w:rsidR="00E077BB" w:rsidRDefault="00E077BB" w:rsidP="008247DA">
            <w:pPr>
              <w:pStyle w:val="NoSpacing"/>
              <w:rPr>
                <w:b/>
                <w:bCs/>
                <w:lang w:val="sq-AL"/>
              </w:rPr>
            </w:pPr>
          </w:p>
          <w:p w14:paraId="250E55EB" w14:textId="77777777" w:rsidR="00E077BB" w:rsidRPr="00AB6CD3" w:rsidRDefault="00E077BB" w:rsidP="008247DA">
            <w:pPr>
              <w:pStyle w:val="NoSpacing"/>
              <w:rPr>
                <w:b/>
                <w:bCs/>
                <w:lang w:val="sq-AL"/>
              </w:rPr>
            </w:pPr>
            <w:r>
              <w:rPr>
                <w:b/>
                <w:bCs/>
                <w:lang w:val="sq-AL"/>
              </w:rPr>
              <w:t>Vlerësimi i nxënësve:</w:t>
            </w:r>
          </w:p>
          <w:p w14:paraId="3202D0F1" w14:textId="77777777" w:rsidR="00E077BB" w:rsidRDefault="00E077BB" w:rsidP="008247DA">
            <w:pPr>
              <w:pStyle w:val="NoSpacing"/>
              <w:rPr>
                <w:lang w:val="sq-AL"/>
              </w:rPr>
            </w:pPr>
            <w:r w:rsidRPr="00AB6CD3">
              <w:rPr>
                <w:lang w:val="sq-AL"/>
              </w:rPr>
              <w:t>Nxënësit vlerësohen për pjesëmarrjen në diskutim, leximin, komentimin e përmbajtjes së vjershës.</w:t>
            </w:r>
          </w:p>
          <w:p w14:paraId="31168CB6" w14:textId="77777777" w:rsidR="00E077BB" w:rsidRPr="00AB6CD3" w:rsidRDefault="00E077BB" w:rsidP="008247DA">
            <w:pPr>
              <w:pStyle w:val="NoSpacing"/>
              <w:rPr>
                <w:lang w:val="sq-AL"/>
              </w:rPr>
            </w:pPr>
          </w:p>
          <w:p w14:paraId="4920EFD1" w14:textId="77777777" w:rsidR="00E077BB" w:rsidRPr="00AB6CD3" w:rsidRDefault="00E077BB" w:rsidP="008247DA">
            <w:pPr>
              <w:pStyle w:val="NoSpacing"/>
              <w:rPr>
                <w:b/>
                <w:bCs/>
                <w:lang w:val="sq-AL"/>
              </w:rPr>
            </w:pPr>
            <w:r w:rsidRPr="00AB6CD3">
              <w:rPr>
                <w:b/>
                <w:bCs/>
                <w:lang w:val="sq-AL"/>
              </w:rPr>
              <w:t>Detyrë:</w:t>
            </w:r>
          </w:p>
          <w:p w14:paraId="0F9D0CA1" w14:textId="77777777" w:rsidR="00E077BB" w:rsidRDefault="00E077BB" w:rsidP="008247DA">
            <w:pPr>
              <w:pStyle w:val="NoSpacing"/>
              <w:rPr>
                <w:b/>
                <w:bCs/>
                <w:lang w:val="sq-AL"/>
              </w:rPr>
            </w:pPr>
            <w:r w:rsidRPr="00AB6CD3">
              <w:rPr>
                <w:b/>
                <w:bCs/>
                <w:lang w:val="sq-AL"/>
              </w:rPr>
              <w:t>Ushtrimet 1, 2 dhe 3.</w:t>
            </w:r>
          </w:p>
          <w:p w14:paraId="16FA3EF4" w14:textId="77777777" w:rsidR="00E077BB" w:rsidRDefault="00E077BB" w:rsidP="008247DA">
            <w:pPr>
              <w:pStyle w:val="NoSpacing"/>
              <w:rPr>
                <w:b/>
                <w:bCs/>
                <w:lang w:val="sq-AL"/>
              </w:rPr>
            </w:pPr>
          </w:p>
          <w:p w14:paraId="194DCE8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8F94AF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EBCCBF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BEA1A2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E48D82F" w14:textId="77777777" w:rsidTr="008247DA">
        <w:trPr>
          <w:trHeight w:val="108"/>
        </w:trPr>
        <w:tc>
          <w:tcPr>
            <w:tcW w:w="10105" w:type="dxa"/>
            <w:tcBorders>
              <w:top w:val="nil"/>
            </w:tcBorders>
          </w:tcPr>
          <w:p w14:paraId="18C66622" w14:textId="77777777" w:rsidR="00E077BB" w:rsidRPr="0075463D" w:rsidRDefault="00E077BB" w:rsidP="008247DA">
            <w:pPr>
              <w:pStyle w:val="NoSpacing"/>
              <w:rPr>
                <w:color w:val="080C0C"/>
                <w:lang w:val="sq-AL"/>
              </w:rPr>
            </w:pPr>
          </w:p>
        </w:tc>
      </w:tr>
    </w:tbl>
    <w:p w14:paraId="1B9A2E89" w14:textId="77777777" w:rsidR="00E077BB" w:rsidRDefault="00E077BB" w:rsidP="00E077BB"/>
    <w:p w14:paraId="04F7FEBC" w14:textId="77777777" w:rsidR="00E077BB" w:rsidRDefault="00E077BB" w:rsidP="00E077BB"/>
    <w:p w14:paraId="38F43848" w14:textId="77777777" w:rsidR="00E077BB" w:rsidRDefault="00E077BB" w:rsidP="00E077BB"/>
    <w:p w14:paraId="0C1FEEA9" w14:textId="77777777" w:rsidR="00E077BB" w:rsidRDefault="00E077BB" w:rsidP="00E077BB"/>
    <w:p w14:paraId="40138E54" w14:textId="77777777" w:rsidR="00E077BB" w:rsidRDefault="00E077BB" w:rsidP="00E077BB"/>
    <w:p w14:paraId="49480A8D" w14:textId="77777777" w:rsidR="00E077BB" w:rsidRDefault="00E077BB" w:rsidP="00E077BB"/>
    <w:p w14:paraId="6BC99B7C" w14:textId="77777777" w:rsidR="00E077BB" w:rsidRDefault="00E077BB" w:rsidP="00E077BB"/>
    <w:p w14:paraId="305EE334" w14:textId="77777777" w:rsidR="00E077BB" w:rsidRDefault="00E077BB" w:rsidP="00E077BB"/>
    <w:p w14:paraId="433EFECF" w14:textId="77777777" w:rsidR="00E077BB" w:rsidRDefault="00E077BB" w:rsidP="00E077BB"/>
    <w:p w14:paraId="62C21886" w14:textId="77777777" w:rsidR="00E077BB" w:rsidRDefault="00E077BB" w:rsidP="00E077BB"/>
    <w:p w14:paraId="4B33B7E7" w14:textId="77777777" w:rsidR="00E077BB" w:rsidRDefault="00E077BB" w:rsidP="00E077BB"/>
    <w:p w14:paraId="1A22EFF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10F133E" w14:textId="77777777" w:rsidTr="008247DA">
        <w:trPr>
          <w:trHeight w:val="206"/>
        </w:trPr>
        <w:tc>
          <w:tcPr>
            <w:tcW w:w="10105" w:type="dxa"/>
            <w:tcBorders>
              <w:top w:val="single" w:sz="8" w:space="0" w:color="000000"/>
              <w:bottom w:val="nil"/>
            </w:tcBorders>
            <w:shd w:val="clear" w:color="auto" w:fill="000000"/>
            <w:hideMark/>
          </w:tcPr>
          <w:p w14:paraId="495D72E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151</w:t>
            </w:r>
            <w:proofErr w:type="gramEnd"/>
          </w:p>
        </w:tc>
      </w:tr>
      <w:tr w:rsidR="00E077BB" w:rsidRPr="00E077BB" w14:paraId="05117F12" w14:textId="77777777" w:rsidTr="008247DA">
        <w:trPr>
          <w:trHeight w:val="379"/>
        </w:trPr>
        <w:tc>
          <w:tcPr>
            <w:tcW w:w="10105" w:type="dxa"/>
            <w:tcBorders>
              <w:top w:val="single" w:sz="8" w:space="0" w:color="000000"/>
              <w:bottom w:val="single" w:sz="8" w:space="0" w:color="000000"/>
            </w:tcBorders>
            <w:hideMark/>
          </w:tcPr>
          <w:p w14:paraId="5A61F1E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A896C6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B64EEC7" w14:textId="77777777" w:rsidTr="008247DA">
        <w:trPr>
          <w:trHeight w:val="1330"/>
        </w:trPr>
        <w:tc>
          <w:tcPr>
            <w:tcW w:w="10105" w:type="dxa"/>
            <w:tcBorders>
              <w:top w:val="nil"/>
              <w:bottom w:val="nil"/>
            </w:tcBorders>
          </w:tcPr>
          <w:p w14:paraId="0B44978E" w14:textId="77777777" w:rsidR="00E077BB" w:rsidRDefault="00E077BB" w:rsidP="008247DA">
            <w:pPr>
              <w:pStyle w:val="NoSpacing"/>
              <w:rPr>
                <w:lang w:val="sq-AL"/>
              </w:rPr>
            </w:pPr>
          </w:p>
          <w:p w14:paraId="6176D709" w14:textId="77777777" w:rsidR="00E077BB" w:rsidRPr="00C64719" w:rsidRDefault="00E077BB" w:rsidP="008247DA">
            <w:pPr>
              <w:pStyle w:val="NoSpacing"/>
              <w:rPr>
                <w:lang w:val="sq-AL"/>
              </w:rPr>
            </w:pPr>
            <w:r w:rsidRPr="00C64719">
              <w:rPr>
                <w:b/>
                <w:bCs/>
                <w:lang w:val="sq-AL"/>
              </w:rPr>
              <w:t>Fusha kurrikulare</w:t>
            </w:r>
            <w:r w:rsidRPr="00C64719">
              <w:rPr>
                <w:lang w:val="sq-AL"/>
              </w:rPr>
              <w:t>: Gjuhët dhe komunikimi</w:t>
            </w:r>
          </w:p>
          <w:p w14:paraId="272453CE" w14:textId="77777777" w:rsidR="00E077BB" w:rsidRDefault="00E077BB" w:rsidP="008247DA">
            <w:pPr>
              <w:pStyle w:val="NoSpacing"/>
              <w:rPr>
                <w:lang w:val="sq-AL"/>
              </w:rPr>
            </w:pPr>
            <w:r w:rsidRPr="00C64719">
              <w:rPr>
                <w:b/>
                <w:bCs/>
                <w:lang w:val="sq-AL"/>
              </w:rPr>
              <w:t>Lënda</w:t>
            </w:r>
            <w:r w:rsidRPr="00C64719">
              <w:rPr>
                <w:lang w:val="sq-AL"/>
              </w:rPr>
              <w:t xml:space="preserve">: Gjuhë amtare (shqipe) </w:t>
            </w:r>
          </w:p>
          <w:p w14:paraId="37AFD004" w14:textId="77777777" w:rsidR="00E077BB" w:rsidRDefault="00E077BB" w:rsidP="008247DA">
            <w:pPr>
              <w:pStyle w:val="NoSpacing"/>
              <w:rPr>
                <w:lang w:val="sq-AL"/>
              </w:rPr>
            </w:pPr>
            <w:r w:rsidRPr="00C64719">
              <w:rPr>
                <w:b/>
                <w:bCs/>
                <w:lang w:val="sq-AL"/>
              </w:rPr>
              <w:t>Shkalla e kurrikulës</w:t>
            </w:r>
            <w:r w:rsidRPr="00C64719">
              <w:rPr>
                <w:lang w:val="sq-AL"/>
              </w:rPr>
              <w:t>: 1</w:t>
            </w:r>
            <w:r w:rsidRPr="00C64719">
              <w:rPr>
                <w:lang w:val="sq-AL"/>
              </w:rPr>
              <w:tab/>
            </w:r>
            <w:r w:rsidRPr="00C64719">
              <w:rPr>
                <w:b/>
                <w:bCs/>
                <w:lang w:val="sq-AL"/>
              </w:rPr>
              <w:t>Klasa</w:t>
            </w:r>
            <w:r w:rsidRPr="00C64719">
              <w:rPr>
                <w:lang w:val="sq-AL"/>
              </w:rPr>
              <w:t xml:space="preserve">: II </w:t>
            </w:r>
          </w:p>
          <w:p w14:paraId="6ECBFC8C" w14:textId="77777777" w:rsidR="00E077BB" w:rsidRPr="00C64719" w:rsidRDefault="00E077BB" w:rsidP="008247DA">
            <w:pPr>
              <w:pStyle w:val="NoSpacing"/>
              <w:rPr>
                <w:lang w:val="sq-AL"/>
              </w:rPr>
            </w:pPr>
            <w:r w:rsidRPr="00C64719">
              <w:rPr>
                <w:b/>
                <w:bCs/>
                <w:lang w:val="sq-AL"/>
              </w:rPr>
              <w:t>Tema:</w:t>
            </w:r>
            <w:r w:rsidRPr="00C64719">
              <w:rPr>
                <w:lang w:val="sq-AL"/>
              </w:rPr>
              <w:t xml:space="preserve"> Poezia</w:t>
            </w:r>
          </w:p>
          <w:p w14:paraId="22A4718F" w14:textId="77777777" w:rsidR="00E077BB" w:rsidRPr="00C64719" w:rsidRDefault="00E077BB" w:rsidP="008247DA">
            <w:pPr>
              <w:pStyle w:val="NoSpacing"/>
              <w:rPr>
                <w:b/>
                <w:bCs/>
                <w:lang w:val="sq-AL"/>
              </w:rPr>
            </w:pPr>
            <w:r w:rsidRPr="00C64719">
              <w:rPr>
                <w:b/>
                <w:bCs/>
                <w:lang w:val="sq-AL"/>
              </w:rPr>
              <w:t>Rezultatet e të nxënit të temës:</w:t>
            </w:r>
          </w:p>
          <w:p w14:paraId="19A5479B" w14:textId="77777777" w:rsidR="00E077BB" w:rsidRDefault="00E077BB" w:rsidP="008247DA">
            <w:pPr>
              <w:pStyle w:val="NoSpacing"/>
              <w:rPr>
                <w:lang w:val="sq-AL"/>
              </w:rPr>
            </w:pPr>
            <w:r w:rsidRPr="00C64719">
              <w:rPr>
                <w:lang w:val="sq-AL"/>
              </w:rPr>
              <w:t>Shprehet në forma të ndryshme për temë të njëjtë.</w:t>
            </w:r>
          </w:p>
          <w:p w14:paraId="74B8B1D0" w14:textId="77777777" w:rsidR="00E077BB" w:rsidRPr="00C64719" w:rsidRDefault="00E077BB" w:rsidP="008247DA">
            <w:pPr>
              <w:pStyle w:val="NoSpacing"/>
              <w:rPr>
                <w:lang w:val="sq-AL"/>
              </w:rPr>
            </w:pPr>
          </w:p>
          <w:p w14:paraId="6C8A74B7" w14:textId="77777777" w:rsidR="00E077BB" w:rsidRPr="00C64719" w:rsidRDefault="00E077BB" w:rsidP="008247DA">
            <w:pPr>
              <w:pStyle w:val="NoSpacing"/>
              <w:rPr>
                <w:lang w:val="sq-AL"/>
              </w:rPr>
            </w:pPr>
            <w:r w:rsidRPr="00C64719">
              <w:rPr>
                <w:b/>
                <w:bCs/>
                <w:lang w:val="sq-AL"/>
              </w:rPr>
              <w:t>Kontributi në rezultatet për kompetencat kryesore të shkallës</w:t>
            </w:r>
            <w:r w:rsidRPr="00C64719">
              <w:rPr>
                <w:lang w:val="sq-AL"/>
              </w:rPr>
              <w:t>: I.1,2,3; II. 7; III.7.</w:t>
            </w:r>
          </w:p>
          <w:p w14:paraId="16AC8FF0" w14:textId="77777777" w:rsidR="00E077BB" w:rsidRDefault="00E077BB" w:rsidP="008247DA">
            <w:pPr>
              <w:pStyle w:val="NoSpacing"/>
              <w:rPr>
                <w:lang w:val="sq-AL"/>
              </w:rPr>
            </w:pPr>
            <w:r w:rsidRPr="00C64719">
              <w:rPr>
                <w:b/>
                <w:bCs/>
                <w:lang w:val="sq-AL"/>
              </w:rPr>
              <w:t>Kontributi në rezultatet e fushës së kurrikulës</w:t>
            </w:r>
            <w:r w:rsidRPr="00C64719">
              <w:rPr>
                <w:lang w:val="sq-AL"/>
              </w:rPr>
              <w:t>: 1.1, 4; 2.5; 3.1.</w:t>
            </w:r>
          </w:p>
          <w:p w14:paraId="751A9C9D" w14:textId="77777777" w:rsidR="00E077BB" w:rsidRPr="00F91FDF" w:rsidRDefault="00E077BB" w:rsidP="008247DA">
            <w:pPr>
              <w:pStyle w:val="NoSpacing"/>
              <w:rPr>
                <w:lang w:val="sq-AL"/>
              </w:rPr>
            </w:pPr>
          </w:p>
          <w:p w14:paraId="18F7163E"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5A1D0EE1"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Raketa</w:t>
            </w:r>
            <w:proofErr w:type="spellEnd"/>
          </w:p>
          <w:p w14:paraId="27D0BD15"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0DF2A553"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Lidh</w:t>
            </w:r>
            <w:proofErr w:type="spellEnd"/>
            <w:r w:rsidRPr="00522598">
              <w:rPr>
                <w:color w:val="080C0C"/>
              </w:rPr>
              <w:t xml:space="preserve"> </w:t>
            </w:r>
            <w:proofErr w:type="spellStart"/>
            <w:r w:rsidRPr="00522598">
              <w:rPr>
                <w:color w:val="080C0C"/>
              </w:rPr>
              <w:t>përvojën</w:t>
            </w:r>
            <w:proofErr w:type="spellEnd"/>
            <w:r w:rsidRPr="00522598">
              <w:rPr>
                <w:color w:val="080C0C"/>
              </w:rPr>
              <w:t xml:space="preserve"> e vet me </w:t>
            </w:r>
            <w:proofErr w:type="spellStart"/>
            <w:r w:rsidRPr="00522598">
              <w:rPr>
                <w:color w:val="080C0C"/>
              </w:rPr>
              <w:t>atë</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personazhit</w:t>
            </w:r>
            <w:proofErr w:type="spellEnd"/>
            <w:r w:rsidRPr="00522598">
              <w:rPr>
                <w:color w:val="080C0C"/>
              </w:rPr>
              <w:t>;</w:t>
            </w:r>
          </w:p>
          <w:p w14:paraId="30BD1AB3"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Gjen</w:t>
            </w:r>
            <w:proofErr w:type="spellEnd"/>
            <w:r w:rsidRPr="00522598">
              <w:rPr>
                <w:color w:val="080C0C"/>
              </w:rPr>
              <w:t xml:space="preserve"> </w:t>
            </w:r>
            <w:proofErr w:type="spellStart"/>
            <w:r w:rsidRPr="00522598">
              <w:rPr>
                <w:color w:val="080C0C"/>
              </w:rPr>
              <w:t>fjalë</w:t>
            </w:r>
            <w:proofErr w:type="spellEnd"/>
            <w:r w:rsidRPr="00522598">
              <w:rPr>
                <w:color w:val="080C0C"/>
              </w:rPr>
              <w:t xml:space="preserve"> me </w:t>
            </w:r>
            <w:proofErr w:type="spellStart"/>
            <w:r w:rsidRPr="00522598">
              <w:rPr>
                <w:color w:val="080C0C"/>
              </w:rPr>
              <w:t>kuptim</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ngjashëm</w:t>
            </w:r>
            <w:proofErr w:type="spellEnd"/>
            <w:r w:rsidRPr="00522598">
              <w:rPr>
                <w:color w:val="080C0C"/>
              </w:rPr>
              <w:t xml:space="preserve"> me </w:t>
            </w:r>
            <w:proofErr w:type="spellStart"/>
            <w:r w:rsidRPr="00522598">
              <w:rPr>
                <w:color w:val="080C0C"/>
              </w:rPr>
              <w:t>fjalët</w:t>
            </w:r>
            <w:proofErr w:type="spellEnd"/>
            <w:r w:rsidRPr="00522598">
              <w:rPr>
                <w:color w:val="080C0C"/>
              </w:rPr>
              <w:t xml:space="preserve"> e </w:t>
            </w:r>
            <w:proofErr w:type="spellStart"/>
            <w:r w:rsidRPr="00522598">
              <w:rPr>
                <w:color w:val="080C0C"/>
              </w:rPr>
              <w:t>dhëna</w:t>
            </w:r>
            <w:proofErr w:type="spellEnd"/>
            <w:r w:rsidRPr="00522598">
              <w:rPr>
                <w:color w:val="080C0C"/>
              </w:rPr>
              <w:t>;</w:t>
            </w:r>
          </w:p>
          <w:p w14:paraId="61B60BAF"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Përshkruan</w:t>
            </w:r>
            <w:proofErr w:type="spellEnd"/>
            <w:r w:rsidRPr="00522598">
              <w:rPr>
                <w:color w:val="080C0C"/>
              </w:rPr>
              <w:t xml:space="preserve"> </w:t>
            </w:r>
            <w:proofErr w:type="spellStart"/>
            <w:r w:rsidRPr="00522598">
              <w:rPr>
                <w:color w:val="080C0C"/>
              </w:rPr>
              <w:t>udhëtimin</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letrën</w:t>
            </w:r>
            <w:proofErr w:type="spellEnd"/>
            <w:r w:rsidRPr="00522598">
              <w:rPr>
                <w:color w:val="080C0C"/>
              </w:rPr>
              <w:t xml:space="preserve"> </w:t>
            </w:r>
            <w:proofErr w:type="spellStart"/>
            <w:r w:rsidRPr="00522598">
              <w:rPr>
                <w:color w:val="080C0C"/>
              </w:rPr>
              <w:t>që</w:t>
            </w:r>
            <w:proofErr w:type="spellEnd"/>
            <w:r w:rsidRPr="00522598">
              <w:rPr>
                <w:color w:val="080C0C"/>
              </w:rPr>
              <w:t xml:space="preserve"> </w:t>
            </w:r>
            <w:proofErr w:type="spellStart"/>
            <w:r w:rsidRPr="00522598">
              <w:rPr>
                <w:color w:val="080C0C"/>
              </w:rPr>
              <w:t>i</w:t>
            </w:r>
            <w:proofErr w:type="spellEnd"/>
            <w:r w:rsidRPr="00522598">
              <w:rPr>
                <w:color w:val="080C0C"/>
              </w:rPr>
              <w:t xml:space="preserve"> </w:t>
            </w:r>
            <w:proofErr w:type="spellStart"/>
            <w:r w:rsidRPr="00522598">
              <w:rPr>
                <w:color w:val="080C0C"/>
              </w:rPr>
              <w:t>dërgon</w:t>
            </w:r>
            <w:proofErr w:type="spellEnd"/>
            <w:r w:rsidRPr="00522598">
              <w:rPr>
                <w:color w:val="080C0C"/>
              </w:rPr>
              <w:t xml:space="preserve"> </w:t>
            </w:r>
            <w:proofErr w:type="spellStart"/>
            <w:r w:rsidRPr="00522598">
              <w:rPr>
                <w:color w:val="080C0C"/>
              </w:rPr>
              <w:t>nënës</w:t>
            </w:r>
            <w:proofErr w:type="spellEnd"/>
            <w:r w:rsidRPr="00522598">
              <w:rPr>
                <w:color w:val="080C0C"/>
              </w:rPr>
              <w:t>.</w:t>
            </w:r>
          </w:p>
          <w:p w14:paraId="1FEB1D6E" w14:textId="77777777" w:rsidR="00E077BB" w:rsidRPr="00522598" w:rsidRDefault="00E077BB" w:rsidP="008247DA">
            <w:pPr>
              <w:pStyle w:val="NoSpacing"/>
              <w:rPr>
                <w:color w:val="080C0C"/>
              </w:rPr>
            </w:pPr>
          </w:p>
          <w:p w14:paraId="19D4CB2C"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13831208" w14:textId="77777777" w:rsidR="00E077BB" w:rsidRPr="00C64719" w:rsidRDefault="00E077BB" w:rsidP="008247DA">
            <w:pPr>
              <w:pStyle w:val="NoSpacing"/>
              <w:rPr>
                <w:color w:val="080C0C"/>
                <w:lang w:val="it-IT"/>
              </w:rPr>
            </w:pPr>
            <w:r w:rsidRPr="00C64719">
              <w:rPr>
                <w:b/>
                <w:bCs/>
                <w:color w:val="080C0C"/>
                <w:lang w:val="it-IT"/>
              </w:rPr>
              <w:t>Burimet, mjetet e konkretizimit dhe materialet mësimore:</w:t>
            </w:r>
            <w:r w:rsidRPr="00C64719">
              <w:rPr>
                <w:color w:val="080C0C"/>
                <w:lang w:val="it-IT"/>
              </w:rPr>
              <w:t xml:space="preserve"> Libër, fletore.</w:t>
            </w:r>
          </w:p>
          <w:p w14:paraId="2657757B" w14:textId="77777777" w:rsidR="00E077BB" w:rsidRPr="00C64719" w:rsidRDefault="00E077BB" w:rsidP="008247DA">
            <w:pPr>
              <w:pStyle w:val="NoSpacing"/>
              <w:rPr>
                <w:b/>
                <w:bCs/>
                <w:color w:val="080C0C"/>
                <w:lang w:val="it-IT"/>
              </w:rPr>
            </w:pPr>
            <w:r w:rsidRPr="00C64719">
              <w:rPr>
                <w:b/>
                <w:bCs/>
                <w:color w:val="080C0C"/>
                <w:lang w:val="it-IT"/>
              </w:rPr>
              <w:t>Lidhja me lëndët e tjera mësimore dhe/apo me çështjet ndërkurrikulare dhe situatat jetësore:</w:t>
            </w:r>
          </w:p>
          <w:p w14:paraId="0442A87C" w14:textId="77777777" w:rsidR="00E077BB" w:rsidRPr="00C64719" w:rsidRDefault="00E077BB" w:rsidP="008247DA">
            <w:pPr>
              <w:pStyle w:val="NoSpacing"/>
              <w:rPr>
                <w:color w:val="080C0C"/>
                <w:lang w:val="it-IT"/>
              </w:rPr>
            </w:pPr>
            <w:r w:rsidRPr="00C64719">
              <w:rPr>
                <w:color w:val="080C0C"/>
                <w:lang w:val="it-IT"/>
              </w:rPr>
              <w:t>Shoqëria dhe mjedisi, Shkathtësi për jetë.</w:t>
            </w:r>
          </w:p>
          <w:p w14:paraId="0C464463" w14:textId="77777777" w:rsidR="00E077BB" w:rsidRDefault="00E077BB" w:rsidP="008247DA">
            <w:pPr>
              <w:pStyle w:val="NoSpacing"/>
              <w:rPr>
                <w:lang w:val="sq-AL"/>
              </w:rPr>
            </w:pPr>
          </w:p>
          <w:p w14:paraId="7EBA4B4C" w14:textId="77777777" w:rsidR="00E077BB" w:rsidRDefault="00E077BB" w:rsidP="008247DA">
            <w:pPr>
              <w:pStyle w:val="NoSpacing"/>
              <w:jc w:val="center"/>
              <w:rPr>
                <w:b/>
                <w:bCs/>
                <w:lang w:val="sq-AL"/>
              </w:rPr>
            </w:pPr>
            <w:r>
              <w:rPr>
                <w:b/>
                <w:bCs/>
                <w:lang w:val="sq-AL"/>
              </w:rPr>
              <w:t>METODOLOGJIA DHE VEPRIMTARIA ME NXËNËS</w:t>
            </w:r>
          </w:p>
          <w:p w14:paraId="4BE7B1CC" w14:textId="77777777" w:rsidR="00E077BB" w:rsidRDefault="00E077BB" w:rsidP="008247DA">
            <w:pPr>
              <w:pStyle w:val="NoSpacing"/>
              <w:jc w:val="center"/>
              <w:rPr>
                <w:b/>
                <w:bCs/>
                <w:lang w:val="sq-AL"/>
              </w:rPr>
            </w:pPr>
          </w:p>
          <w:p w14:paraId="129CBD72" w14:textId="77777777" w:rsidR="00E077BB" w:rsidRPr="00C64719" w:rsidRDefault="00E077BB" w:rsidP="008247DA">
            <w:pPr>
              <w:pStyle w:val="NoSpacing"/>
              <w:rPr>
                <w:lang w:val="sq-AL"/>
              </w:rPr>
            </w:pPr>
            <w:r w:rsidRPr="004B79A7">
              <w:rPr>
                <w:b/>
                <w:bCs/>
                <w:lang w:val="sq-AL"/>
              </w:rPr>
              <w:t>Hapi 1:</w:t>
            </w:r>
            <w:r w:rsidRPr="00C64719">
              <w:rPr>
                <w:lang w:val="sq-AL"/>
              </w:rPr>
              <w:t xml:space="preserve"> Ushtrimi 4.</w:t>
            </w:r>
          </w:p>
          <w:p w14:paraId="221C8C31" w14:textId="77777777" w:rsidR="00E077BB" w:rsidRPr="00C64719" w:rsidRDefault="00E077BB" w:rsidP="008247DA">
            <w:pPr>
              <w:pStyle w:val="NoSpacing"/>
              <w:rPr>
                <w:lang w:val="sq-AL"/>
              </w:rPr>
            </w:pPr>
            <w:r w:rsidRPr="00C64719">
              <w:rPr>
                <w:lang w:val="sq-AL"/>
              </w:rPr>
              <w:t>Udhëzohen nxënësit të lexojnë vjershën dhe të nënvizojnë këshillën. Diskutohet me ta, duke i pyetur:</w:t>
            </w:r>
          </w:p>
          <w:p w14:paraId="3C3AFC1B" w14:textId="77777777" w:rsidR="00E077BB" w:rsidRDefault="00E077BB" w:rsidP="008247DA">
            <w:pPr>
              <w:pStyle w:val="NoSpacing"/>
              <w:rPr>
                <w:lang w:val="sq-AL"/>
              </w:rPr>
            </w:pPr>
            <w:r w:rsidRPr="00C64719">
              <w:rPr>
                <w:lang w:val="sq-AL"/>
              </w:rPr>
              <w:t>Cilat këshilla i merrni ju nga nëna juaj? A dallojnë nga këshillat që Ermalit ia dha nëna e tij?</w:t>
            </w:r>
          </w:p>
          <w:p w14:paraId="3DE67C83" w14:textId="77777777" w:rsidR="00E077BB" w:rsidRPr="00C64719" w:rsidRDefault="00E077BB" w:rsidP="008247DA">
            <w:pPr>
              <w:pStyle w:val="NoSpacing"/>
              <w:rPr>
                <w:lang w:val="sq-AL"/>
              </w:rPr>
            </w:pPr>
          </w:p>
          <w:p w14:paraId="4E438C39" w14:textId="77777777" w:rsidR="00E077BB" w:rsidRPr="00C64719" w:rsidRDefault="00E077BB" w:rsidP="008247DA">
            <w:pPr>
              <w:pStyle w:val="NoSpacing"/>
              <w:rPr>
                <w:lang w:val="sq-AL"/>
              </w:rPr>
            </w:pPr>
            <w:r w:rsidRPr="004B79A7">
              <w:rPr>
                <w:b/>
                <w:bCs/>
                <w:lang w:val="sq-AL"/>
              </w:rPr>
              <w:t>Hapi 2</w:t>
            </w:r>
            <w:r w:rsidRPr="00C64719">
              <w:rPr>
                <w:lang w:val="sq-AL"/>
              </w:rPr>
              <w:t>: Ushtrimet 5 dhe 6. Diskutohet kërkesa e ushtrimit 5.</w:t>
            </w:r>
          </w:p>
          <w:p w14:paraId="1067505C" w14:textId="77777777" w:rsidR="00E077BB" w:rsidRDefault="00E077BB" w:rsidP="008247DA">
            <w:pPr>
              <w:pStyle w:val="NoSpacing"/>
              <w:rPr>
                <w:lang w:val="sq-AL"/>
              </w:rPr>
            </w:pPr>
            <w:r w:rsidRPr="00C64719">
              <w:rPr>
                <w:lang w:val="sq-AL"/>
              </w:rPr>
              <w:t>Nxënësve u ndihmohet me një shembull:</w:t>
            </w:r>
          </w:p>
          <w:p w14:paraId="6682913E" w14:textId="77777777" w:rsidR="00E077BB" w:rsidRDefault="00E077BB" w:rsidP="008247DA">
            <w:pPr>
              <w:pStyle w:val="NoSpacing"/>
              <w:rPr>
                <w:lang w:val="sq-AL"/>
              </w:rPr>
            </w:pPr>
            <w:r w:rsidRPr="00C64719">
              <w:rPr>
                <w:lang w:val="sq-AL"/>
              </w:rPr>
              <w:t>mendjemprehtë = i zgjuar, i mençur.</w:t>
            </w:r>
          </w:p>
          <w:p w14:paraId="3A0ADDBA" w14:textId="77777777" w:rsidR="00E077BB" w:rsidRPr="00C64719" w:rsidRDefault="00E077BB" w:rsidP="008247DA">
            <w:pPr>
              <w:pStyle w:val="NoSpacing"/>
              <w:rPr>
                <w:lang w:val="sq-AL"/>
              </w:rPr>
            </w:pPr>
          </w:p>
          <w:p w14:paraId="4DE8F91E" w14:textId="77777777" w:rsidR="00E077BB" w:rsidRPr="00C64719" w:rsidRDefault="00E077BB" w:rsidP="008247DA">
            <w:pPr>
              <w:pStyle w:val="NoSpacing"/>
              <w:rPr>
                <w:lang w:val="sq-AL"/>
              </w:rPr>
            </w:pPr>
            <w:r w:rsidRPr="00C64719">
              <w:rPr>
                <w:lang w:val="sq-AL"/>
              </w:rPr>
              <w:t>Ushtrimi 6.</w:t>
            </w:r>
          </w:p>
          <w:p w14:paraId="7DA9D7D9" w14:textId="77777777" w:rsidR="00E077BB" w:rsidRPr="00C64719" w:rsidRDefault="00E077BB" w:rsidP="008247DA">
            <w:pPr>
              <w:pStyle w:val="NoSpacing"/>
              <w:rPr>
                <w:lang w:val="sq-AL"/>
              </w:rPr>
            </w:pPr>
            <w:r w:rsidRPr="00C64719">
              <w:rPr>
                <w:lang w:val="sq-AL"/>
              </w:rPr>
              <w:t>do të nisem fluturim - me shpejtësi.</w:t>
            </w:r>
          </w:p>
          <w:p w14:paraId="77CAABDF" w14:textId="77777777" w:rsidR="00E077BB" w:rsidRPr="00C64719" w:rsidRDefault="00E077BB" w:rsidP="008247DA">
            <w:pPr>
              <w:pStyle w:val="NoSpacing"/>
              <w:rPr>
                <w:lang w:val="sq-AL"/>
              </w:rPr>
            </w:pPr>
            <w:r w:rsidRPr="00C64719">
              <w:rPr>
                <w:lang w:val="sq-AL"/>
              </w:rPr>
              <w:t xml:space="preserve"> </w:t>
            </w:r>
          </w:p>
          <w:p w14:paraId="35307695" w14:textId="77777777" w:rsidR="00E077BB" w:rsidRPr="00C64719" w:rsidRDefault="00E077BB" w:rsidP="008247DA">
            <w:pPr>
              <w:pStyle w:val="NoSpacing"/>
              <w:rPr>
                <w:lang w:val="sq-AL"/>
              </w:rPr>
            </w:pPr>
            <w:r w:rsidRPr="004B79A7">
              <w:rPr>
                <w:b/>
                <w:bCs/>
                <w:lang w:val="sq-AL"/>
              </w:rPr>
              <w:t>Hapi 3</w:t>
            </w:r>
            <w:r w:rsidRPr="00C64719">
              <w:rPr>
                <w:lang w:val="sq-AL"/>
              </w:rPr>
              <w:t>: Ushtrimi 8.</w:t>
            </w:r>
          </w:p>
          <w:p w14:paraId="1F42139D" w14:textId="77777777" w:rsidR="00E077BB" w:rsidRPr="00C64719" w:rsidRDefault="00E077BB" w:rsidP="008247DA">
            <w:pPr>
              <w:pStyle w:val="NoSpacing"/>
              <w:rPr>
                <w:lang w:val="sq-AL"/>
              </w:rPr>
            </w:pPr>
            <w:r w:rsidRPr="00C64719">
              <w:rPr>
                <w:lang w:val="sq-AL"/>
              </w:rPr>
              <w:t>Në fletoren e nxënësit shkruajnë një letër që Ermali i dërgon nënës. Udhëzohen për hapat e shkrimit të letrës:</w:t>
            </w:r>
          </w:p>
          <w:p w14:paraId="44F72D93" w14:textId="77777777" w:rsidR="00E077BB" w:rsidRDefault="00E077BB" w:rsidP="008247DA">
            <w:pPr>
              <w:pStyle w:val="NoSpacing"/>
              <w:rPr>
                <w:lang w:val="sq-AL"/>
              </w:rPr>
            </w:pPr>
            <w:r w:rsidRPr="00C64719">
              <w:rPr>
                <w:lang w:val="sq-AL"/>
              </w:rPr>
              <w:t xml:space="preserve">E dashur nënë, </w:t>
            </w:r>
          </w:p>
          <w:p w14:paraId="599C3B70" w14:textId="77777777" w:rsidR="00E077BB" w:rsidRPr="00C64719" w:rsidRDefault="00E077BB" w:rsidP="008247DA">
            <w:pPr>
              <w:pStyle w:val="NoSpacing"/>
              <w:rPr>
                <w:lang w:val="sq-AL"/>
              </w:rPr>
            </w:pPr>
            <w:r w:rsidRPr="00C64719">
              <w:rPr>
                <w:lang w:val="sq-AL"/>
              </w:rPr>
              <w:t xml:space="preserve">hyrja:  </w:t>
            </w:r>
            <w:r w:rsidRPr="00C64719">
              <w:rPr>
                <w:lang w:val="sq-AL"/>
              </w:rPr>
              <w:tab/>
            </w:r>
            <w:r>
              <w:rPr>
                <w:lang w:val="sq-AL"/>
              </w:rPr>
              <w:t>__________________</w:t>
            </w:r>
          </w:p>
          <w:p w14:paraId="59A12C20" w14:textId="77777777" w:rsidR="00E077BB" w:rsidRDefault="00E077BB" w:rsidP="008247DA">
            <w:pPr>
              <w:pStyle w:val="NoSpacing"/>
              <w:rPr>
                <w:lang w:val="sq-AL"/>
              </w:rPr>
            </w:pPr>
            <w:r w:rsidRPr="00C64719">
              <w:rPr>
                <w:lang w:val="sq-AL"/>
              </w:rPr>
              <w:t>zhvillimi:</w:t>
            </w:r>
            <w:r>
              <w:rPr>
                <w:lang w:val="sq-AL"/>
              </w:rPr>
              <w:t xml:space="preserve">  ________________</w:t>
            </w:r>
            <w:r w:rsidRPr="00C64719">
              <w:rPr>
                <w:lang w:val="sq-AL"/>
              </w:rPr>
              <w:t xml:space="preserve"> </w:t>
            </w:r>
          </w:p>
          <w:p w14:paraId="1726ABCF" w14:textId="77777777" w:rsidR="00E077BB" w:rsidRPr="00C64719" w:rsidRDefault="00E077BB" w:rsidP="008247DA">
            <w:pPr>
              <w:pStyle w:val="NoSpacing"/>
              <w:rPr>
                <w:lang w:val="sq-AL"/>
              </w:rPr>
            </w:pPr>
            <w:r w:rsidRPr="00C64719">
              <w:rPr>
                <w:lang w:val="sq-AL"/>
              </w:rPr>
              <w:t xml:space="preserve">mbyllja:  </w:t>
            </w:r>
            <w:r>
              <w:rPr>
                <w:lang w:val="sq-AL"/>
              </w:rPr>
              <w:t>_________________</w:t>
            </w:r>
            <w:r w:rsidRPr="00C64719">
              <w:rPr>
                <w:lang w:val="sq-AL"/>
              </w:rPr>
              <w:tab/>
            </w:r>
          </w:p>
          <w:p w14:paraId="4199D20E" w14:textId="77777777" w:rsidR="00E077BB" w:rsidRPr="00C64719" w:rsidRDefault="00E077BB" w:rsidP="008247DA">
            <w:pPr>
              <w:pStyle w:val="NoSpacing"/>
              <w:rPr>
                <w:lang w:val="sq-AL"/>
              </w:rPr>
            </w:pPr>
            <w:r w:rsidRPr="00C64719">
              <w:rPr>
                <w:lang w:val="sq-AL"/>
              </w:rPr>
              <w:t>Përshëndetja: Me dashuri, Ermali.</w:t>
            </w:r>
          </w:p>
          <w:p w14:paraId="451C4338" w14:textId="77777777" w:rsidR="00E077BB" w:rsidRDefault="00E077BB" w:rsidP="008247DA">
            <w:pPr>
              <w:pStyle w:val="NoSpacing"/>
              <w:rPr>
                <w:lang w:val="sq-AL"/>
              </w:rPr>
            </w:pPr>
          </w:p>
          <w:p w14:paraId="684B96E7" w14:textId="77777777" w:rsidR="00E077BB" w:rsidRPr="004B79A7" w:rsidRDefault="00E077BB" w:rsidP="008247DA">
            <w:pPr>
              <w:pStyle w:val="NoSpacing"/>
              <w:rPr>
                <w:b/>
                <w:bCs/>
                <w:lang w:val="sq-AL"/>
              </w:rPr>
            </w:pPr>
            <w:r w:rsidRPr="004B79A7">
              <w:rPr>
                <w:b/>
                <w:bCs/>
                <w:lang w:val="sq-AL"/>
              </w:rPr>
              <w:lastRenderedPageBreak/>
              <w:t>Vlerësimi i nxënësve:</w:t>
            </w:r>
          </w:p>
          <w:p w14:paraId="36E91AC6" w14:textId="77777777" w:rsidR="00E077BB" w:rsidRDefault="00E077BB" w:rsidP="008247DA">
            <w:pPr>
              <w:pStyle w:val="NoSpacing"/>
              <w:rPr>
                <w:lang w:val="sq-AL"/>
              </w:rPr>
            </w:pPr>
            <w:r w:rsidRPr="00C64719">
              <w:rPr>
                <w:lang w:val="sq-AL"/>
              </w:rPr>
              <w:t>Nxënësit vlerësohen për pjesëmarrjen në diskutim, leximin dhe përshkrimin e udhëtimit në letër.</w:t>
            </w:r>
          </w:p>
          <w:p w14:paraId="27B4E543" w14:textId="77777777" w:rsidR="00E077BB" w:rsidRPr="00C64719" w:rsidRDefault="00E077BB" w:rsidP="008247DA">
            <w:pPr>
              <w:pStyle w:val="NoSpacing"/>
              <w:rPr>
                <w:lang w:val="sq-AL"/>
              </w:rPr>
            </w:pPr>
          </w:p>
          <w:p w14:paraId="61CC122E" w14:textId="77777777" w:rsidR="00E077BB" w:rsidRPr="004B79A7" w:rsidRDefault="00E077BB" w:rsidP="008247DA">
            <w:pPr>
              <w:pStyle w:val="NoSpacing"/>
              <w:rPr>
                <w:b/>
                <w:bCs/>
                <w:lang w:val="sq-AL"/>
              </w:rPr>
            </w:pPr>
            <w:r w:rsidRPr="004B79A7">
              <w:rPr>
                <w:b/>
                <w:bCs/>
                <w:lang w:val="sq-AL"/>
              </w:rPr>
              <w:t>Detyrë:</w:t>
            </w:r>
          </w:p>
          <w:p w14:paraId="6CE25C8E" w14:textId="77777777" w:rsidR="00E077BB" w:rsidRPr="00C64719" w:rsidRDefault="00E077BB" w:rsidP="008247DA">
            <w:pPr>
              <w:pStyle w:val="NoSpacing"/>
              <w:rPr>
                <w:lang w:val="sq-AL"/>
              </w:rPr>
            </w:pPr>
            <w:r w:rsidRPr="00C64719">
              <w:rPr>
                <w:lang w:val="sq-AL"/>
              </w:rPr>
              <w:t>Ushtrimi 8.2. Të vizatojë sipas imagjinatës</w:t>
            </w:r>
            <w:r>
              <w:rPr>
                <w:lang w:val="sq-AL"/>
              </w:rPr>
              <w:t xml:space="preserve"> </w:t>
            </w:r>
            <w:r w:rsidRPr="00C64719">
              <w:rPr>
                <w:lang w:val="sq-AL"/>
              </w:rPr>
              <w:t>udhëtimin e Ermalit nëpër hapësirë.</w:t>
            </w:r>
          </w:p>
          <w:p w14:paraId="4305985D" w14:textId="77777777" w:rsidR="00E077BB" w:rsidRPr="00C64719" w:rsidRDefault="00E077BB" w:rsidP="008247DA">
            <w:pPr>
              <w:pStyle w:val="NoSpacing"/>
              <w:rPr>
                <w:lang w:val="sq-AL"/>
              </w:rPr>
            </w:pPr>
          </w:p>
          <w:p w14:paraId="48B30D7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818545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8694E3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AEAC3C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21E7CED" w14:textId="77777777" w:rsidTr="008247DA">
        <w:trPr>
          <w:trHeight w:val="108"/>
        </w:trPr>
        <w:tc>
          <w:tcPr>
            <w:tcW w:w="10105" w:type="dxa"/>
            <w:tcBorders>
              <w:top w:val="nil"/>
            </w:tcBorders>
          </w:tcPr>
          <w:p w14:paraId="0A29012B" w14:textId="77777777" w:rsidR="00E077BB" w:rsidRPr="0075463D" w:rsidRDefault="00E077BB" w:rsidP="008247DA">
            <w:pPr>
              <w:pStyle w:val="NoSpacing"/>
              <w:rPr>
                <w:color w:val="080C0C"/>
                <w:lang w:val="sq-AL"/>
              </w:rPr>
            </w:pPr>
          </w:p>
        </w:tc>
      </w:tr>
    </w:tbl>
    <w:p w14:paraId="46AB73AD" w14:textId="77777777" w:rsidR="00E077BB" w:rsidRDefault="00E077BB" w:rsidP="00E077BB"/>
    <w:p w14:paraId="3A819D0C" w14:textId="77777777" w:rsidR="00E077BB" w:rsidRDefault="00E077BB" w:rsidP="00E077BB"/>
    <w:p w14:paraId="1972B01A" w14:textId="77777777" w:rsidR="00E077BB" w:rsidRDefault="00E077BB" w:rsidP="00E077BB"/>
    <w:p w14:paraId="5FDA87A5" w14:textId="77777777" w:rsidR="00E077BB" w:rsidRDefault="00E077BB" w:rsidP="00E077BB"/>
    <w:p w14:paraId="5D92B99A" w14:textId="77777777" w:rsidR="00E077BB" w:rsidRDefault="00E077BB" w:rsidP="00E077BB"/>
    <w:p w14:paraId="60E74207" w14:textId="77777777" w:rsidR="00E077BB" w:rsidRDefault="00E077BB" w:rsidP="00E077BB"/>
    <w:p w14:paraId="22DCF4C4" w14:textId="77777777" w:rsidR="00E077BB" w:rsidRDefault="00E077BB" w:rsidP="00E077BB"/>
    <w:p w14:paraId="11A6BE1A" w14:textId="77777777" w:rsidR="00E077BB" w:rsidRDefault="00E077BB" w:rsidP="00E077BB"/>
    <w:p w14:paraId="44D79614" w14:textId="77777777" w:rsidR="00E077BB" w:rsidRDefault="00E077BB" w:rsidP="00E077BB"/>
    <w:p w14:paraId="1DA564AB" w14:textId="77777777" w:rsidR="00E077BB" w:rsidRDefault="00E077BB" w:rsidP="00E077BB"/>
    <w:p w14:paraId="6D13C112" w14:textId="77777777" w:rsidR="00E077BB" w:rsidRDefault="00E077BB" w:rsidP="00E077BB"/>
    <w:p w14:paraId="29E2BE49" w14:textId="77777777" w:rsidR="00E077BB" w:rsidRDefault="00E077BB" w:rsidP="00E077BB"/>
    <w:p w14:paraId="7AAABBFA" w14:textId="77777777" w:rsidR="00E077BB" w:rsidRDefault="00E077BB" w:rsidP="00E077BB"/>
    <w:p w14:paraId="02FA4E4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90FB5FD" w14:textId="77777777" w:rsidTr="008247DA">
        <w:trPr>
          <w:trHeight w:val="206"/>
        </w:trPr>
        <w:tc>
          <w:tcPr>
            <w:tcW w:w="10105" w:type="dxa"/>
            <w:tcBorders>
              <w:top w:val="single" w:sz="8" w:space="0" w:color="000000"/>
              <w:bottom w:val="nil"/>
            </w:tcBorders>
            <w:shd w:val="clear" w:color="auto" w:fill="000000"/>
            <w:hideMark/>
          </w:tcPr>
          <w:p w14:paraId="57998EF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152</w:t>
            </w:r>
            <w:proofErr w:type="gramEnd"/>
          </w:p>
        </w:tc>
      </w:tr>
      <w:tr w:rsidR="00E077BB" w:rsidRPr="00E077BB" w14:paraId="053EA265" w14:textId="77777777" w:rsidTr="008247DA">
        <w:trPr>
          <w:trHeight w:val="379"/>
        </w:trPr>
        <w:tc>
          <w:tcPr>
            <w:tcW w:w="10105" w:type="dxa"/>
            <w:tcBorders>
              <w:top w:val="single" w:sz="8" w:space="0" w:color="000000"/>
              <w:bottom w:val="single" w:sz="8" w:space="0" w:color="000000"/>
            </w:tcBorders>
            <w:hideMark/>
          </w:tcPr>
          <w:p w14:paraId="2AC5843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66E6C5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0EB7885" w14:textId="77777777" w:rsidTr="008247DA">
        <w:trPr>
          <w:trHeight w:val="1330"/>
        </w:trPr>
        <w:tc>
          <w:tcPr>
            <w:tcW w:w="10105" w:type="dxa"/>
            <w:tcBorders>
              <w:top w:val="nil"/>
              <w:bottom w:val="nil"/>
            </w:tcBorders>
          </w:tcPr>
          <w:p w14:paraId="4EE8A214" w14:textId="77777777" w:rsidR="00E077BB" w:rsidRDefault="00E077BB" w:rsidP="008247DA">
            <w:pPr>
              <w:pStyle w:val="NoSpacing"/>
              <w:rPr>
                <w:lang w:val="sq-AL"/>
              </w:rPr>
            </w:pPr>
          </w:p>
          <w:p w14:paraId="4D9ECB9B" w14:textId="77777777" w:rsidR="00E077BB" w:rsidRPr="00850F3E" w:rsidRDefault="00E077BB" w:rsidP="008247DA">
            <w:pPr>
              <w:pStyle w:val="NoSpacing"/>
              <w:rPr>
                <w:lang w:val="sq-AL"/>
              </w:rPr>
            </w:pPr>
            <w:r w:rsidRPr="00850F3E">
              <w:rPr>
                <w:b/>
                <w:bCs/>
                <w:lang w:val="sq-AL"/>
              </w:rPr>
              <w:t>Fusha kurrikulare</w:t>
            </w:r>
            <w:r w:rsidRPr="00850F3E">
              <w:rPr>
                <w:lang w:val="sq-AL"/>
              </w:rPr>
              <w:t>: Gjuhët dhe komunikimi</w:t>
            </w:r>
          </w:p>
          <w:p w14:paraId="5FF5DA30" w14:textId="77777777" w:rsidR="00E077BB" w:rsidRPr="00850F3E" w:rsidRDefault="00E077BB" w:rsidP="008247DA">
            <w:pPr>
              <w:pStyle w:val="NoSpacing"/>
              <w:rPr>
                <w:lang w:val="sq-AL"/>
              </w:rPr>
            </w:pPr>
            <w:r w:rsidRPr="00850F3E">
              <w:rPr>
                <w:b/>
                <w:bCs/>
                <w:lang w:val="sq-AL"/>
              </w:rPr>
              <w:t>Lënda:</w:t>
            </w:r>
            <w:r w:rsidRPr="00850F3E">
              <w:rPr>
                <w:lang w:val="sq-AL"/>
              </w:rPr>
              <w:t xml:space="preserve"> Gjuhë amtare (shqipe)</w:t>
            </w:r>
          </w:p>
          <w:p w14:paraId="75C05E51" w14:textId="77777777" w:rsidR="00E077BB" w:rsidRPr="00850F3E" w:rsidRDefault="00E077BB" w:rsidP="008247DA">
            <w:pPr>
              <w:pStyle w:val="NoSpacing"/>
              <w:rPr>
                <w:lang w:val="sq-AL"/>
              </w:rPr>
            </w:pPr>
            <w:r w:rsidRPr="00850F3E">
              <w:rPr>
                <w:b/>
                <w:bCs/>
                <w:lang w:val="sq-AL"/>
              </w:rPr>
              <w:t>Shkalla e kurrikulës</w:t>
            </w:r>
            <w:r w:rsidRPr="00850F3E">
              <w:rPr>
                <w:lang w:val="sq-AL"/>
              </w:rPr>
              <w:t>: 1</w:t>
            </w:r>
            <w:r w:rsidRPr="00850F3E">
              <w:rPr>
                <w:lang w:val="sq-AL"/>
              </w:rPr>
              <w:tab/>
            </w:r>
            <w:r w:rsidRPr="00850F3E">
              <w:rPr>
                <w:b/>
                <w:bCs/>
                <w:lang w:val="sq-AL"/>
              </w:rPr>
              <w:t>Klasa:</w:t>
            </w:r>
            <w:r w:rsidRPr="00850F3E">
              <w:rPr>
                <w:lang w:val="sq-AL"/>
              </w:rPr>
              <w:t xml:space="preserve"> II</w:t>
            </w:r>
          </w:p>
          <w:p w14:paraId="6FEF456E" w14:textId="77777777" w:rsidR="00E077BB" w:rsidRPr="00850F3E" w:rsidRDefault="00E077BB" w:rsidP="008247DA">
            <w:pPr>
              <w:pStyle w:val="NoSpacing"/>
              <w:rPr>
                <w:lang w:val="sq-AL"/>
              </w:rPr>
            </w:pPr>
            <w:r w:rsidRPr="00850F3E">
              <w:rPr>
                <w:b/>
                <w:bCs/>
                <w:lang w:val="sq-AL"/>
              </w:rPr>
              <w:t>Tema:</w:t>
            </w:r>
            <w:r w:rsidRPr="00850F3E">
              <w:rPr>
                <w:lang w:val="sq-AL"/>
              </w:rPr>
              <w:t xml:space="preserve"> Poezia, përrallëza, përralla, tregimi</w:t>
            </w:r>
          </w:p>
          <w:p w14:paraId="49477E7A" w14:textId="77777777" w:rsidR="00E077BB" w:rsidRPr="00850F3E" w:rsidRDefault="00E077BB" w:rsidP="008247DA">
            <w:pPr>
              <w:pStyle w:val="NoSpacing"/>
              <w:rPr>
                <w:b/>
                <w:bCs/>
                <w:lang w:val="sq-AL"/>
              </w:rPr>
            </w:pPr>
            <w:r w:rsidRPr="00850F3E">
              <w:rPr>
                <w:b/>
                <w:bCs/>
                <w:lang w:val="sq-AL"/>
              </w:rPr>
              <w:t>Rezultatet e të nxënit të temës:</w:t>
            </w:r>
          </w:p>
          <w:p w14:paraId="56CBEF5A" w14:textId="77777777" w:rsidR="00E077BB" w:rsidRDefault="00E077BB" w:rsidP="008247DA">
            <w:pPr>
              <w:pStyle w:val="NoSpacing"/>
              <w:rPr>
                <w:lang w:val="sq-AL"/>
              </w:rPr>
            </w:pPr>
            <w:r w:rsidRPr="00850F3E">
              <w:rPr>
                <w:lang w:val="sq-AL"/>
              </w:rPr>
              <w:t>Ritregon ngjarjen dhe përshkruan personazhin kryesor në tekst.</w:t>
            </w:r>
          </w:p>
          <w:p w14:paraId="68AA3226" w14:textId="77777777" w:rsidR="00E077BB" w:rsidRPr="00850F3E" w:rsidRDefault="00E077BB" w:rsidP="008247DA">
            <w:pPr>
              <w:pStyle w:val="NoSpacing"/>
              <w:rPr>
                <w:lang w:val="sq-AL"/>
              </w:rPr>
            </w:pPr>
          </w:p>
          <w:p w14:paraId="6452CF91" w14:textId="77777777" w:rsidR="00E077BB" w:rsidRPr="00850F3E" w:rsidRDefault="00E077BB" w:rsidP="008247DA">
            <w:pPr>
              <w:pStyle w:val="NoSpacing"/>
              <w:rPr>
                <w:lang w:val="sq-AL"/>
              </w:rPr>
            </w:pPr>
            <w:r w:rsidRPr="00850F3E">
              <w:rPr>
                <w:b/>
                <w:bCs/>
                <w:lang w:val="sq-AL"/>
              </w:rPr>
              <w:t>Kontributi në rezultatet për kompetencat kryesore të shkallës</w:t>
            </w:r>
            <w:r w:rsidRPr="00850F3E">
              <w:rPr>
                <w:lang w:val="sq-AL"/>
              </w:rPr>
              <w:t>: l.1, 2,3 ll.6.</w:t>
            </w:r>
          </w:p>
          <w:p w14:paraId="57F1DFDE" w14:textId="77777777" w:rsidR="00E077BB" w:rsidRDefault="00E077BB" w:rsidP="008247DA">
            <w:pPr>
              <w:pStyle w:val="NoSpacing"/>
              <w:rPr>
                <w:lang w:val="sq-AL"/>
              </w:rPr>
            </w:pPr>
            <w:r w:rsidRPr="00850F3E">
              <w:rPr>
                <w:b/>
                <w:bCs/>
                <w:lang w:val="sq-AL"/>
              </w:rPr>
              <w:t>Kontributi në rezultatet e fushës së kurrikulës</w:t>
            </w:r>
            <w:r w:rsidRPr="00850F3E">
              <w:rPr>
                <w:lang w:val="sq-AL"/>
              </w:rPr>
              <w:t>: 1,1, 2, 3; 2.1, 2, 6; 3.2.</w:t>
            </w:r>
          </w:p>
          <w:p w14:paraId="75261A97" w14:textId="77777777" w:rsidR="00E077BB" w:rsidRPr="00E62868" w:rsidRDefault="00E077BB" w:rsidP="008247DA">
            <w:pPr>
              <w:pStyle w:val="NoSpacing"/>
              <w:rPr>
                <w:lang w:val="sq-AL"/>
              </w:rPr>
            </w:pPr>
          </w:p>
          <w:p w14:paraId="51D715FB"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373133A" w14:textId="77777777" w:rsidR="00E077BB" w:rsidRPr="00522598" w:rsidRDefault="00E077BB" w:rsidP="008247DA">
            <w:pPr>
              <w:pStyle w:val="NoSpacing"/>
              <w:jc w:val="center"/>
              <w:rPr>
                <w:b/>
                <w:bCs/>
                <w:color w:val="080C0C"/>
              </w:rPr>
            </w:pPr>
          </w:p>
          <w:p w14:paraId="30B57821" w14:textId="77777777" w:rsidR="00E077BB" w:rsidRPr="00850F3E" w:rsidRDefault="00E077BB" w:rsidP="008247DA">
            <w:pPr>
              <w:pStyle w:val="NoSpacing"/>
              <w:rPr>
                <w:lang w:val="sq-AL"/>
              </w:rPr>
            </w:pPr>
            <w:r w:rsidRPr="00850F3E">
              <w:rPr>
                <w:b/>
                <w:bCs/>
                <w:lang w:val="sq-AL"/>
              </w:rPr>
              <w:t>Njësia mësimore</w:t>
            </w:r>
            <w:r w:rsidRPr="00850F3E">
              <w:rPr>
                <w:lang w:val="sq-AL"/>
              </w:rPr>
              <w:t>: Varkat prej letre</w:t>
            </w:r>
          </w:p>
          <w:p w14:paraId="3CCE5E95" w14:textId="77777777" w:rsidR="00E077BB" w:rsidRPr="00850F3E" w:rsidRDefault="00E077BB" w:rsidP="008247DA">
            <w:pPr>
              <w:pStyle w:val="NoSpacing"/>
              <w:rPr>
                <w:b/>
                <w:bCs/>
                <w:lang w:val="sq-AL"/>
              </w:rPr>
            </w:pPr>
            <w:r w:rsidRPr="00850F3E">
              <w:rPr>
                <w:b/>
                <w:bCs/>
                <w:lang w:val="sq-AL"/>
              </w:rPr>
              <w:t>Rezultatet e të nxënit të orës mësimore:</w:t>
            </w:r>
          </w:p>
          <w:p w14:paraId="540F56BD" w14:textId="77777777" w:rsidR="00E077BB" w:rsidRPr="00850F3E" w:rsidRDefault="00E077BB" w:rsidP="008247DA">
            <w:pPr>
              <w:pStyle w:val="NoSpacing"/>
              <w:rPr>
                <w:lang w:val="sq-AL"/>
              </w:rPr>
            </w:pPr>
            <w:r w:rsidRPr="00850F3E">
              <w:rPr>
                <w:lang w:val="sq-AL"/>
              </w:rPr>
              <w:t>•</w:t>
            </w:r>
            <w:r w:rsidRPr="00850F3E">
              <w:rPr>
                <w:lang w:val="sq-AL"/>
              </w:rPr>
              <w:tab/>
              <w:t>Përshkruan me fjalë ilustrimin;</w:t>
            </w:r>
          </w:p>
          <w:p w14:paraId="6B7F7DFA" w14:textId="77777777" w:rsidR="00E077BB" w:rsidRPr="00850F3E" w:rsidRDefault="00E077BB" w:rsidP="008247DA">
            <w:pPr>
              <w:pStyle w:val="NoSpacing"/>
              <w:rPr>
                <w:lang w:val="sq-AL"/>
              </w:rPr>
            </w:pPr>
            <w:r w:rsidRPr="00850F3E">
              <w:rPr>
                <w:lang w:val="sq-AL"/>
              </w:rPr>
              <w:t>•</w:t>
            </w:r>
            <w:r w:rsidRPr="00850F3E">
              <w:rPr>
                <w:lang w:val="sq-AL"/>
              </w:rPr>
              <w:tab/>
              <w:t>Komenton përmbajtjen e poemës;</w:t>
            </w:r>
          </w:p>
          <w:p w14:paraId="1510E08D" w14:textId="77777777" w:rsidR="00E077BB" w:rsidRDefault="00E077BB" w:rsidP="008247DA">
            <w:pPr>
              <w:pStyle w:val="NoSpacing"/>
              <w:rPr>
                <w:lang w:val="sq-AL"/>
              </w:rPr>
            </w:pPr>
            <w:r w:rsidRPr="00850F3E">
              <w:rPr>
                <w:lang w:val="sq-AL"/>
              </w:rPr>
              <w:t>•</w:t>
            </w:r>
            <w:r w:rsidRPr="00850F3E">
              <w:rPr>
                <w:lang w:val="sq-AL"/>
              </w:rPr>
              <w:tab/>
              <w:t>Lidh shprehjet sipas kuptimit që tregojnë.</w:t>
            </w:r>
          </w:p>
          <w:p w14:paraId="43833719" w14:textId="77777777" w:rsidR="00E077BB" w:rsidRPr="00850F3E" w:rsidRDefault="00E077BB" w:rsidP="008247DA">
            <w:pPr>
              <w:pStyle w:val="NoSpacing"/>
              <w:rPr>
                <w:lang w:val="sq-AL"/>
              </w:rPr>
            </w:pPr>
          </w:p>
          <w:p w14:paraId="1BE58490" w14:textId="77777777" w:rsidR="00E077BB" w:rsidRPr="00850F3E" w:rsidRDefault="00E077BB" w:rsidP="008247DA">
            <w:pPr>
              <w:pStyle w:val="NoSpacing"/>
              <w:rPr>
                <w:lang w:val="sq-AL"/>
              </w:rPr>
            </w:pPr>
            <w:r w:rsidRPr="00850F3E">
              <w:rPr>
                <w:b/>
                <w:bCs/>
                <w:lang w:val="sq-AL"/>
              </w:rPr>
              <w:t>Kriteret e suksesit</w:t>
            </w:r>
            <w:r w:rsidRPr="00850F3E">
              <w:rPr>
                <w:lang w:val="sq-AL"/>
              </w:rPr>
              <w:t>: Përcaktohen me nxënësit në klasë.</w:t>
            </w:r>
          </w:p>
          <w:p w14:paraId="4F1B50EB" w14:textId="77777777" w:rsidR="00E077BB" w:rsidRPr="00850F3E" w:rsidRDefault="00E077BB" w:rsidP="008247DA">
            <w:pPr>
              <w:pStyle w:val="NoSpacing"/>
              <w:rPr>
                <w:lang w:val="sq-AL"/>
              </w:rPr>
            </w:pPr>
            <w:r w:rsidRPr="00850F3E">
              <w:rPr>
                <w:b/>
                <w:bCs/>
                <w:lang w:val="sq-AL"/>
              </w:rPr>
              <w:t>Burimet, mjetet e konkretizimit dhe materialet mësimore:</w:t>
            </w:r>
            <w:r w:rsidRPr="00850F3E">
              <w:rPr>
                <w:lang w:val="sq-AL"/>
              </w:rPr>
              <w:t xml:space="preserve"> Fletë pune, kopje e ilustrimit të tekstit.</w:t>
            </w:r>
          </w:p>
          <w:p w14:paraId="65FC2195" w14:textId="77777777" w:rsidR="00E077BB" w:rsidRPr="00850F3E" w:rsidRDefault="00E077BB" w:rsidP="008247DA">
            <w:pPr>
              <w:pStyle w:val="NoSpacing"/>
              <w:rPr>
                <w:b/>
                <w:bCs/>
                <w:lang w:val="sq-AL"/>
              </w:rPr>
            </w:pPr>
            <w:r w:rsidRPr="00850F3E">
              <w:rPr>
                <w:b/>
                <w:bCs/>
                <w:lang w:val="sq-AL"/>
              </w:rPr>
              <w:t>Lidhja me lëndët e tjera mësimore dhe/apo me çështjet ndërkurrikulare dhe situatat jetësore:</w:t>
            </w:r>
          </w:p>
          <w:p w14:paraId="14A145A5" w14:textId="77777777" w:rsidR="00E077BB" w:rsidRDefault="00E077BB" w:rsidP="008247DA">
            <w:pPr>
              <w:pStyle w:val="NoSpacing"/>
              <w:rPr>
                <w:lang w:val="sq-AL"/>
              </w:rPr>
            </w:pPr>
            <w:r w:rsidRPr="00850F3E">
              <w:rPr>
                <w:lang w:val="sq-AL"/>
              </w:rPr>
              <w:t>Shoqëria dhe mjedisi.</w:t>
            </w:r>
          </w:p>
          <w:p w14:paraId="09F98FBB" w14:textId="77777777" w:rsidR="00E077BB" w:rsidRDefault="00E077BB" w:rsidP="008247DA">
            <w:pPr>
              <w:pStyle w:val="NoSpacing"/>
              <w:rPr>
                <w:lang w:val="sq-AL"/>
              </w:rPr>
            </w:pPr>
          </w:p>
          <w:p w14:paraId="460BA2AB" w14:textId="77777777" w:rsidR="00E077BB" w:rsidRDefault="00E077BB" w:rsidP="008247DA">
            <w:pPr>
              <w:pStyle w:val="NoSpacing"/>
              <w:jc w:val="center"/>
              <w:rPr>
                <w:b/>
                <w:bCs/>
                <w:lang w:val="sq-AL"/>
              </w:rPr>
            </w:pPr>
            <w:r>
              <w:rPr>
                <w:b/>
                <w:bCs/>
                <w:lang w:val="sq-AL"/>
              </w:rPr>
              <w:t>METODOLOGJIA DHE VEPRIMTARIA ME NXËNËS</w:t>
            </w:r>
          </w:p>
          <w:p w14:paraId="476C5AA1" w14:textId="77777777" w:rsidR="00E077BB" w:rsidRDefault="00E077BB" w:rsidP="008247DA">
            <w:pPr>
              <w:pStyle w:val="NoSpacing"/>
              <w:jc w:val="center"/>
              <w:rPr>
                <w:b/>
                <w:bCs/>
                <w:lang w:val="sq-AL"/>
              </w:rPr>
            </w:pPr>
          </w:p>
          <w:p w14:paraId="22DDAA88" w14:textId="77777777" w:rsidR="00E077BB" w:rsidRPr="00850F3E" w:rsidRDefault="00E077BB" w:rsidP="008247DA">
            <w:pPr>
              <w:pStyle w:val="NoSpacing"/>
              <w:rPr>
                <w:lang w:val="sq-AL"/>
              </w:rPr>
            </w:pPr>
            <w:r w:rsidRPr="00850F3E">
              <w:rPr>
                <w:b/>
                <w:bCs/>
                <w:lang w:val="sq-AL"/>
              </w:rPr>
              <w:t>Hapi 1:</w:t>
            </w:r>
            <w:r w:rsidRPr="00850F3E">
              <w:rPr>
                <w:lang w:val="sq-AL"/>
              </w:rPr>
              <w:t xml:space="preserve"> Diskutohet me nxënës ilustrimi i poemës.</w:t>
            </w:r>
          </w:p>
          <w:p w14:paraId="2CE3E74B" w14:textId="77777777" w:rsidR="00E077BB" w:rsidRDefault="00E077BB" w:rsidP="008247DA">
            <w:pPr>
              <w:pStyle w:val="NoSpacing"/>
              <w:rPr>
                <w:lang w:val="sq-AL"/>
              </w:rPr>
            </w:pPr>
            <w:r w:rsidRPr="00850F3E">
              <w:rPr>
                <w:lang w:val="sq-AL"/>
              </w:rPr>
              <w:t xml:space="preserve">Nëse ju do të ishit personazhi, në cilin vend do të donit të shkonin varkat tuaja? Pse? </w:t>
            </w:r>
          </w:p>
          <w:p w14:paraId="3E2CF174" w14:textId="77777777" w:rsidR="00E077BB" w:rsidRDefault="00E077BB" w:rsidP="008247DA">
            <w:pPr>
              <w:pStyle w:val="NoSpacing"/>
              <w:rPr>
                <w:lang w:val="sq-AL"/>
              </w:rPr>
            </w:pPr>
            <w:r w:rsidRPr="00850F3E">
              <w:rPr>
                <w:lang w:val="sq-AL"/>
              </w:rPr>
              <w:t>Kush do të donit t’i merrte lulet?</w:t>
            </w:r>
          </w:p>
          <w:p w14:paraId="5D37B45F" w14:textId="77777777" w:rsidR="00E077BB" w:rsidRPr="00850F3E" w:rsidRDefault="00E077BB" w:rsidP="008247DA">
            <w:pPr>
              <w:pStyle w:val="NoSpacing"/>
              <w:rPr>
                <w:lang w:val="sq-AL"/>
              </w:rPr>
            </w:pPr>
          </w:p>
          <w:p w14:paraId="3D0F9A6C" w14:textId="77777777" w:rsidR="00E077BB" w:rsidRPr="00850F3E" w:rsidRDefault="00E077BB" w:rsidP="008247DA">
            <w:pPr>
              <w:pStyle w:val="NoSpacing"/>
              <w:rPr>
                <w:lang w:val="sq-AL"/>
              </w:rPr>
            </w:pPr>
            <w:r w:rsidRPr="00180576">
              <w:rPr>
                <w:b/>
                <w:bCs/>
                <w:lang w:val="sq-AL"/>
              </w:rPr>
              <w:t>Hapi 2</w:t>
            </w:r>
            <w:r w:rsidRPr="00850F3E">
              <w:rPr>
                <w:lang w:val="sq-AL"/>
              </w:rPr>
              <w:t>: Nxënësve u kërkohet të lexojnë poemën. Poema fillon: Më pëlqen të bëj varka prej letrës.</w:t>
            </w:r>
          </w:p>
          <w:p w14:paraId="1AA3E905" w14:textId="77777777" w:rsidR="00E077BB" w:rsidRPr="00850F3E" w:rsidRDefault="00E077BB" w:rsidP="008247DA">
            <w:pPr>
              <w:pStyle w:val="NoSpacing"/>
              <w:rPr>
                <w:lang w:val="sq-AL"/>
              </w:rPr>
            </w:pPr>
            <w:r w:rsidRPr="00850F3E">
              <w:rPr>
                <w:lang w:val="sq-AL"/>
              </w:rPr>
              <w:t>•</w:t>
            </w:r>
            <w:r w:rsidRPr="00850F3E">
              <w:rPr>
                <w:lang w:val="sq-AL"/>
              </w:rPr>
              <w:tab/>
              <w:t>Cili mund të jetë personazhi i poemës?</w:t>
            </w:r>
          </w:p>
          <w:p w14:paraId="1D2F18BF" w14:textId="77777777" w:rsidR="00E077BB" w:rsidRPr="00850F3E" w:rsidRDefault="00E077BB" w:rsidP="008247DA">
            <w:pPr>
              <w:pStyle w:val="NoSpacing"/>
              <w:rPr>
                <w:lang w:val="sq-AL"/>
              </w:rPr>
            </w:pPr>
            <w:r w:rsidRPr="00850F3E">
              <w:rPr>
                <w:lang w:val="sq-AL"/>
              </w:rPr>
              <w:t>•</w:t>
            </w:r>
            <w:r w:rsidRPr="00850F3E">
              <w:rPr>
                <w:lang w:val="sq-AL"/>
              </w:rPr>
              <w:tab/>
              <w:t>Kujt mund t’i drejtohemi me: Më pëlqen? Shokut apo vetes?</w:t>
            </w:r>
          </w:p>
          <w:p w14:paraId="32D50625" w14:textId="77777777" w:rsidR="00E077BB" w:rsidRPr="00850F3E" w:rsidRDefault="00E077BB" w:rsidP="008247DA">
            <w:pPr>
              <w:pStyle w:val="NoSpacing"/>
              <w:rPr>
                <w:lang w:val="sq-AL"/>
              </w:rPr>
            </w:pPr>
            <w:r w:rsidRPr="00850F3E">
              <w:rPr>
                <w:lang w:val="sq-AL"/>
              </w:rPr>
              <w:t>•</w:t>
            </w:r>
            <w:r w:rsidRPr="00850F3E">
              <w:rPr>
                <w:lang w:val="sq-AL"/>
              </w:rPr>
              <w:tab/>
              <w:t>Çfarë moshe mund të ketë personazhi?</w:t>
            </w:r>
          </w:p>
          <w:p w14:paraId="31597A1B" w14:textId="77777777" w:rsidR="00E077BB" w:rsidRPr="00850F3E" w:rsidRDefault="00E077BB" w:rsidP="008247DA">
            <w:pPr>
              <w:pStyle w:val="NoSpacing"/>
              <w:rPr>
                <w:lang w:val="sq-AL"/>
              </w:rPr>
            </w:pPr>
            <w:r w:rsidRPr="00850F3E">
              <w:rPr>
                <w:lang w:val="sq-AL"/>
              </w:rPr>
              <w:t>•</w:t>
            </w:r>
            <w:r w:rsidRPr="00850F3E">
              <w:rPr>
                <w:lang w:val="sq-AL"/>
              </w:rPr>
              <w:tab/>
              <w:t>Sa shpesh i lëshon varkat?</w:t>
            </w:r>
          </w:p>
          <w:p w14:paraId="50AE2E48" w14:textId="77777777" w:rsidR="00E077BB" w:rsidRPr="00850F3E" w:rsidRDefault="00E077BB" w:rsidP="008247DA">
            <w:pPr>
              <w:pStyle w:val="NoSpacing"/>
              <w:rPr>
                <w:lang w:val="sq-AL"/>
              </w:rPr>
            </w:pPr>
            <w:r w:rsidRPr="00850F3E">
              <w:rPr>
                <w:lang w:val="sq-AL"/>
              </w:rPr>
              <w:t>•</w:t>
            </w:r>
            <w:r w:rsidRPr="00850F3E">
              <w:rPr>
                <w:lang w:val="sq-AL"/>
              </w:rPr>
              <w:tab/>
              <w:t>Cila mund të jetë arsyeja që ai shkruan emrin e vet dhe të fshatit në varkë?</w:t>
            </w:r>
          </w:p>
          <w:p w14:paraId="45325D24" w14:textId="77777777" w:rsidR="00E077BB" w:rsidRPr="00850F3E" w:rsidRDefault="00E077BB" w:rsidP="008247DA">
            <w:pPr>
              <w:pStyle w:val="NoSpacing"/>
              <w:rPr>
                <w:lang w:val="sq-AL"/>
              </w:rPr>
            </w:pPr>
            <w:r w:rsidRPr="00850F3E">
              <w:rPr>
                <w:lang w:val="sq-AL"/>
              </w:rPr>
              <w:t>•</w:t>
            </w:r>
            <w:r w:rsidRPr="00850F3E">
              <w:rPr>
                <w:lang w:val="sq-AL"/>
              </w:rPr>
              <w:tab/>
              <w:t>Në vargje ka dhuratë, por edhe dëshirë. A mund t’i dalloni dhe nënvizoni ato?</w:t>
            </w:r>
          </w:p>
          <w:p w14:paraId="382C17E1" w14:textId="77777777" w:rsidR="00E077BB" w:rsidRPr="00850F3E" w:rsidRDefault="00E077BB" w:rsidP="008247DA">
            <w:pPr>
              <w:pStyle w:val="NoSpacing"/>
              <w:rPr>
                <w:lang w:val="sq-AL"/>
              </w:rPr>
            </w:pPr>
            <w:r w:rsidRPr="00850F3E">
              <w:rPr>
                <w:lang w:val="sq-AL"/>
              </w:rPr>
              <w:t>•</w:t>
            </w:r>
            <w:r w:rsidRPr="00850F3E">
              <w:rPr>
                <w:lang w:val="sq-AL"/>
              </w:rPr>
              <w:tab/>
              <w:t>Çfarë na tregon për personazhin shkrimi i emrave dhe vendosja e luleve në varkë?</w:t>
            </w:r>
          </w:p>
          <w:p w14:paraId="0E9CD880" w14:textId="77777777" w:rsidR="00E077BB" w:rsidRDefault="00E077BB" w:rsidP="008247DA">
            <w:pPr>
              <w:pStyle w:val="NoSpacing"/>
              <w:rPr>
                <w:lang w:val="sq-AL"/>
              </w:rPr>
            </w:pPr>
            <w:r w:rsidRPr="00850F3E">
              <w:rPr>
                <w:lang w:val="sq-AL"/>
              </w:rPr>
              <w:t>•</w:t>
            </w:r>
            <w:r w:rsidRPr="00850F3E">
              <w:rPr>
                <w:lang w:val="sq-AL"/>
              </w:rPr>
              <w:tab/>
              <w:t>Me cilat vargje nga poema lidhet ilustrimi nga teksti? Pse?</w:t>
            </w:r>
          </w:p>
          <w:p w14:paraId="322A5E19" w14:textId="77777777" w:rsidR="00E077BB" w:rsidRPr="00850F3E" w:rsidRDefault="00E077BB" w:rsidP="008247DA">
            <w:pPr>
              <w:pStyle w:val="NoSpacing"/>
              <w:rPr>
                <w:lang w:val="sq-AL"/>
              </w:rPr>
            </w:pPr>
          </w:p>
          <w:p w14:paraId="1E68B662" w14:textId="77777777" w:rsidR="00E077BB" w:rsidRPr="00850F3E" w:rsidRDefault="00E077BB" w:rsidP="008247DA">
            <w:pPr>
              <w:pStyle w:val="NoSpacing"/>
              <w:rPr>
                <w:lang w:val="sq-AL"/>
              </w:rPr>
            </w:pPr>
            <w:r w:rsidRPr="00180576">
              <w:rPr>
                <w:b/>
                <w:bCs/>
                <w:lang w:val="sq-AL"/>
              </w:rPr>
              <w:t>Hapi 3:</w:t>
            </w:r>
            <w:r w:rsidRPr="00850F3E">
              <w:rPr>
                <w:lang w:val="sq-AL"/>
              </w:rPr>
              <w:t xml:space="preserve"> Nxënësit udhëzohen të lidhin në fletë pune shprehjet e kolonës A me B.</w:t>
            </w:r>
          </w:p>
          <w:p w14:paraId="32298427" w14:textId="77777777" w:rsidR="00E077BB" w:rsidRPr="00850F3E" w:rsidRDefault="00E077BB" w:rsidP="008247DA">
            <w:pPr>
              <w:pStyle w:val="NoSpacing"/>
              <w:rPr>
                <w:lang w:val="sq-AL"/>
              </w:rPr>
            </w:pPr>
            <w:r w:rsidRPr="00850F3E">
              <w:rPr>
                <w:lang w:val="sq-AL"/>
              </w:rPr>
              <w:t>A</w:t>
            </w:r>
            <w:r w:rsidRPr="00850F3E">
              <w:rPr>
                <w:lang w:val="sq-AL"/>
              </w:rPr>
              <w:tab/>
            </w:r>
            <w:r>
              <w:rPr>
                <w:lang w:val="sq-AL"/>
              </w:rPr>
              <w:t xml:space="preserve">                           </w:t>
            </w:r>
            <w:r w:rsidRPr="00850F3E">
              <w:rPr>
                <w:lang w:val="sq-AL"/>
              </w:rPr>
              <w:t>B</w:t>
            </w:r>
          </w:p>
          <w:p w14:paraId="7DBF88A2" w14:textId="77777777" w:rsidR="00E077BB" w:rsidRPr="00850F3E" w:rsidRDefault="00E077BB" w:rsidP="008247DA">
            <w:pPr>
              <w:pStyle w:val="NoSpacing"/>
              <w:rPr>
                <w:lang w:val="sq-AL"/>
              </w:rPr>
            </w:pPr>
            <w:r w:rsidRPr="00850F3E">
              <w:rPr>
                <w:lang w:val="sq-AL"/>
              </w:rPr>
              <w:t>Notojnë</w:t>
            </w:r>
            <w:r>
              <w:rPr>
                <w:lang w:val="sq-AL"/>
              </w:rPr>
              <w:t xml:space="preserve">          </w:t>
            </w:r>
            <w:r w:rsidRPr="00850F3E">
              <w:rPr>
                <w:lang w:val="sq-AL"/>
              </w:rPr>
              <w:tab/>
            </w:r>
            <w:r>
              <w:rPr>
                <w:lang w:val="sq-AL"/>
              </w:rPr>
              <w:t xml:space="preserve">             </w:t>
            </w:r>
            <w:r w:rsidRPr="00850F3E">
              <w:rPr>
                <w:lang w:val="sq-AL"/>
              </w:rPr>
              <w:t>lulet</w:t>
            </w:r>
          </w:p>
          <w:p w14:paraId="37E99F18" w14:textId="77777777" w:rsidR="00E077BB" w:rsidRPr="00850F3E" w:rsidRDefault="00E077BB" w:rsidP="008247DA">
            <w:pPr>
              <w:pStyle w:val="NoSpacing"/>
              <w:rPr>
                <w:lang w:val="sq-AL"/>
              </w:rPr>
            </w:pPr>
            <w:r w:rsidRPr="00850F3E">
              <w:rPr>
                <w:lang w:val="sq-AL"/>
              </w:rPr>
              <w:t>shpresë</w:t>
            </w:r>
            <w:r w:rsidRPr="00850F3E">
              <w:rPr>
                <w:lang w:val="sq-AL"/>
              </w:rPr>
              <w:tab/>
            </w:r>
            <w:r>
              <w:rPr>
                <w:lang w:val="sq-AL"/>
              </w:rPr>
              <w:t xml:space="preserve">                           </w:t>
            </w:r>
            <w:r w:rsidRPr="00850F3E">
              <w:rPr>
                <w:lang w:val="sq-AL"/>
              </w:rPr>
              <w:t>miqësi</w:t>
            </w:r>
          </w:p>
          <w:p w14:paraId="18893975" w14:textId="77777777" w:rsidR="00E077BB" w:rsidRPr="00850F3E" w:rsidRDefault="00E077BB" w:rsidP="008247DA">
            <w:pPr>
              <w:pStyle w:val="NoSpacing"/>
              <w:rPr>
                <w:lang w:val="sq-AL"/>
              </w:rPr>
            </w:pPr>
            <w:r w:rsidRPr="00850F3E">
              <w:rPr>
                <w:lang w:val="sq-AL"/>
              </w:rPr>
              <w:lastRenderedPageBreak/>
              <w:t>dëshirë</w:t>
            </w:r>
            <w:r w:rsidRPr="00850F3E">
              <w:rPr>
                <w:lang w:val="sq-AL"/>
              </w:rPr>
              <w:tab/>
            </w:r>
            <w:r>
              <w:rPr>
                <w:lang w:val="sq-AL"/>
              </w:rPr>
              <w:t xml:space="preserve">                          </w:t>
            </w:r>
            <w:r w:rsidRPr="00850F3E">
              <w:rPr>
                <w:lang w:val="sq-AL"/>
              </w:rPr>
              <w:t>varkat dhe retë</w:t>
            </w:r>
          </w:p>
          <w:p w14:paraId="636DF9E5" w14:textId="77777777" w:rsidR="00E077BB" w:rsidRDefault="00E077BB" w:rsidP="008247DA">
            <w:pPr>
              <w:pStyle w:val="NoSpacing"/>
              <w:rPr>
                <w:lang w:val="sq-AL"/>
              </w:rPr>
            </w:pPr>
            <w:r w:rsidRPr="00850F3E">
              <w:rPr>
                <w:lang w:val="sq-AL"/>
              </w:rPr>
              <w:t>dhuratë</w:t>
            </w:r>
            <w:r w:rsidRPr="00850F3E">
              <w:rPr>
                <w:lang w:val="sq-AL"/>
              </w:rPr>
              <w:tab/>
            </w:r>
            <w:r>
              <w:rPr>
                <w:lang w:val="sq-AL"/>
              </w:rPr>
              <w:t xml:space="preserve">                          </w:t>
            </w:r>
            <w:r w:rsidRPr="00850F3E">
              <w:rPr>
                <w:lang w:val="sq-AL"/>
              </w:rPr>
              <w:t>të kuptoj kush jam</w:t>
            </w:r>
          </w:p>
          <w:p w14:paraId="0D18AF78" w14:textId="77777777" w:rsidR="00E077BB" w:rsidRPr="00850F3E" w:rsidRDefault="00E077BB" w:rsidP="008247DA">
            <w:pPr>
              <w:pStyle w:val="NoSpacing"/>
              <w:rPr>
                <w:lang w:val="sq-AL"/>
              </w:rPr>
            </w:pPr>
          </w:p>
          <w:p w14:paraId="071049F1" w14:textId="77777777" w:rsidR="00E077BB" w:rsidRPr="00850F3E" w:rsidRDefault="00E077BB" w:rsidP="008247DA">
            <w:pPr>
              <w:pStyle w:val="NoSpacing"/>
              <w:rPr>
                <w:lang w:val="sq-AL"/>
              </w:rPr>
            </w:pPr>
            <w:r w:rsidRPr="00850F3E">
              <w:rPr>
                <w:lang w:val="sq-AL"/>
              </w:rPr>
              <w:t>Kontrollohet lidhja e shprehjeve në tabelë.</w:t>
            </w:r>
          </w:p>
          <w:p w14:paraId="16F150A2" w14:textId="77777777" w:rsidR="00E077BB" w:rsidRDefault="00E077BB" w:rsidP="008247DA">
            <w:pPr>
              <w:pStyle w:val="NoSpacing"/>
              <w:rPr>
                <w:lang w:val="sq-AL"/>
              </w:rPr>
            </w:pPr>
          </w:p>
          <w:p w14:paraId="42AF2587" w14:textId="77777777" w:rsidR="00E077BB" w:rsidRPr="00180576" w:rsidRDefault="00E077BB" w:rsidP="008247DA">
            <w:pPr>
              <w:pStyle w:val="NoSpacing"/>
              <w:rPr>
                <w:b/>
                <w:bCs/>
                <w:lang w:val="sq-AL"/>
              </w:rPr>
            </w:pPr>
            <w:r w:rsidRPr="00180576">
              <w:rPr>
                <w:b/>
                <w:bCs/>
                <w:lang w:val="sq-AL"/>
              </w:rPr>
              <w:t>Vlerësimi i nxënësve:</w:t>
            </w:r>
          </w:p>
          <w:p w14:paraId="543F7B3E" w14:textId="77777777" w:rsidR="00E077BB" w:rsidRDefault="00E077BB" w:rsidP="008247DA">
            <w:pPr>
              <w:pStyle w:val="NoSpacing"/>
              <w:rPr>
                <w:lang w:val="sq-AL"/>
              </w:rPr>
            </w:pPr>
            <w:r w:rsidRPr="00850F3E">
              <w:rPr>
                <w:lang w:val="sq-AL"/>
              </w:rPr>
              <w:t>Nxënësit vlerësohen për vizatimin e varkës, komentimin e përmbajtjes dhe lidhjen e shprehjeve.</w:t>
            </w:r>
          </w:p>
          <w:p w14:paraId="2267D324" w14:textId="77777777" w:rsidR="00E077BB" w:rsidRPr="00850F3E" w:rsidRDefault="00E077BB" w:rsidP="008247DA">
            <w:pPr>
              <w:pStyle w:val="NoSpacing"/>
              <w:rPr>
                <w:lang w:val="sq-AL"/>
              </w:rPr>
            </w:pPr>
          </w:p>
          <w:p w14:paraId="041BC8D9" w14:textId="77777777" w:rsidR="00E077BB" w:rsidRPr="00180576" w:rsidRDefault="00E077BB" w:rsidP="008247DA">
            <w:pPr>
              <w:pStyle w:val="NoSpacing"/>
              <w:rPr>
                <w:b/>
                <w:bCs/>
                <w:lang w:val="sq-AL"/>
              </w:rPr>
            </w:pPr>
            <w:r w:rsidRPr="00180576">
              <w:rPr>
                <w:b/>
                <w:bCs/>
                <w:lang w:val="sq-AL"/>
              </w:rPr>
              <w:t>Detyrë:</w:t>
            </w:r>
          </w:p>
          <w:p w14:paraId="38F4EC39" w14:textId="77777777" w:rsidR="00E077BB" w:rsidRPr="00850F3E" w:rsidRDefault="00E077BB" w:rsidP="008247DA">
            <w:pPr>
              <w:pStyle w:val="NoSpacing"/>
              <w:rPr>
                <w:lang w:val="sq-AL"/>
              </w:rPr>
            </w:pPr>
            <w:r w:rsidRPr="00850F3E">
              <w:rPr>
                <w:lang w:val="sq-AL"/>
              </w:rPr>
              <w:t>Ushtrimi 1.</w:t>
            </w:r>
          </w:p>
          <w:p w14:paraId="271713CF" w14:textId="77777777" w:rsidR="00E077BB" w:rsidRPr="001875DE" w:rsidRDefault="00E077BB" w:rsidP="008247DA">
            <w:pPr>
              <w:pStyle w:val="NoSpacing"/>
              <w:rPr>
                <w:lang w:val="sq-AL"/>
              </w:rPr>
            </w:pPr>
          </w:p>
          <w:p w14:paraId="3B5FC28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3B6256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DC4FBD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8FF304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B7837F7" w14:textId="77777777" w:rsidTr="008247DA">
        <w:trPr>
          <w:trHeight w:val="108"/>
        </w:trPr>
        <w:tc>
          <w:tcPr>
            <w:tcW w:w="10105" w:type="dxa"/>
            <w:tcBorders>
              <w:top w:val="nil"/>
            </w:tcBorders>
          </w:tcPr>
          <w:p w14:paraId="047B5BAA" w14:textId="77777777" w:rsidR="00E077BB" w:rsidRPr="0075463D" w:rsidRDefault="00E077BB" w:rsidP="008247DA">
            <w:pPr>
              <w:pStyle w:val="NoSpacing"/>
              <w:rPr>
                <w:color w:val="080C0C"/>
                <w:lang w:val="sq-AL"/>
              </w:rPr>
            </w:pPr>
          </w:p>
        </w:tc>
      </w:tr>
    </w:tbl>
    <w:p w14:paraId="1E07C2D8" w14:textId="77777777" w:rsidR="00E077BB" w:rsidRDefault="00E077BB" w:rsidP="00E077BB"/>
    <w:p w14:paraId="2ACA9038" w14:textId="77777777" w:rsidR="00E077BB" w:rsidRDefault="00E077BB" w:rsidP="00E077BB"/>
    <w:p w14:paraId="380B6D37" w14:textId="77777777" w:rsidR="00E077BB" w:rsidRDefault="00E077BB" w:rsidP="00E077BB"/>
    <w:p w14:paraId="2969ABA7" w14:textId="77777777" w:rsidR="00E077BB" w:rsidRDefault="00E077BB" w:rsidP="00E077BB"/>
    <w:p w14:paraId="55EAE2E2" w14:textId="77777777" w:rsidR="00E077BB" w:rsidRDefault="00E077BB" w:rsidP="00E077BB"/>
    <w:p w14:paraId="2F0EE14D" w14:textId="77777777" w:rsidR="00E077BB" w:rsidRDefault="00E077BB" w:rsidP="00E077BB"/>
    <w:p w14:paraId="68E621B5" w14:textId="77777777" w:rsidR="00E077BB" w:rsidRDefault="00E077BB" w:rsidP="00E077BB"/>
    <w:p w14:paraId="5FA81BAE" w14:textId="77777777" w:rsidR="00E077BB" w:rsidRDefault="00E077BB" w:rsidP="00E077BB"/>
    <w:p w14:paraId="4F3AD6E0" w14:textId="77777777" w:rsidR="00E077BB" w:rsidRDefault="00E077BB" w:rsidP="00E077BB"/>
    <w:p w14:paraId="1F522219" w14:textId="77777777" w:rsidR="00E077BB" w:rsidRDefault="00E077BB" w:rsidP="00E077BB"/>
    <w:p w14:paraId="2CF2E0F1" w14:textId="77777777" w:rsidR="00E077BB" w:rsidRDefault="00E077BB" w:rsidP="00E077BB"/>
    <w:p w14:paraId="7CAC3871" w14:textId="77777777" w:rsidR="00E077BB" w:rsidRDefault="00E077BB" w:rsidP="00E077BB"/>
    <w:p w14:paraId="75FE3E69" w14:textId="77777777" w:rsidR="00E077BB" w:rsidRDefault="00E077BB" w:rsidP="00E077BB"/>
    <w:p w14:paraId="35AD299F" w14:textId="77777777" w:rsidR="00E077BB" w:rsidRDefault="00E077BB" w:rsidP="00E077BB"/>
    <w:p w14:paraId="4F228CC1" w14:textId="77777777" w:rsidR="00E077BB" w:rsidRDefault="00E077BB" w:rsidP="00E077BB"/>
    <w:p w14:paraId="7B7EB9B4" w14:textId="77777777" w:rsidR="00E077BB" w:rsidRDefault="00E077BB" w:rsidP="00E077BB"/>
    <w:p w14:paraId="47A7165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FCB3584" w14:textId="77777777" w:rsidTr="008247DA">
        <w:trPr>
          <w:trHeight w:val="206"/>
        </w:trPr>
        <w:tc>
          <w:tcPr>
            <w:tcW w:w="10105" w:type="dxa"/>
            <w:tcBorders>
              <w:top w:val="single" w:sz="8" w:space="0" w:color="000000"/>
              <w:bottom w:val="nil"/>
            </w:tcBorders>
            <w:shd w:val="clear" w:color="auto" w:fill="000000"/>
            <w:hideMark/>
          </w:tcPr>
          <w:p w14:paraId="700FF8D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153</w:t>
            </w:r>
            <w:proofErr w:type="gramEnd"/>
          </w:p>
        </w:tc>
      </w:tr>
      <w:tr w:rsidR="00E077BB" w:rsidRPr="00E077BB" w14:paraId="7E6AB52F" w14:textId="77777777" w:rsidTr="008247DA">
        <w:trPr>
          <w:trHeight w:val="379"/>
        </w:trPr>
        <w:tc>
          <w:tcPr>
            <w:tcW w:w="10105" w:type="dxa"/>
            <w:tcBorders>
              <w:top w:val="single" w:sz="8" w:space="0" w:color="000000"/>
              <w:bottom w:val="single" w:sz="8" w:space="0" w:color="000000"/>
            </w:tcBorders>
            <w:hideMark/>
          </w:tcPr>
          <w:p w14:paraId="21D0CCE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251FD2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B41CB1B" w14:textId="77777777" w:rsidTr="008247DA">
        <w:trPr>
          <w:trHeight w:val="1330"/>
        </w:trPr>
        <w:tc>
          <w:tcPr>
            <w:tcW w:w="10105" w:type="dxa"/>
            <w:tcBorders>
              <w:top w:val="nil"/>
              <w:bottom w:val="nil"/>
            </w:tcBorders>
          </w:tcPr>
          <w:p w14:paraId="5EB5C65B" w14:textId="77777777" w:rsidR="00E077BB" w:rsidRPr="004B100F" w:rsidRDefault="00E077BB" w:rsidP="008247DA">
            <w:pPr>
              <w:pStyle w:val="NoSpacing"/>
              <w:rPr>
                <w:b/>
                <w:bCs/>
                <w:lang w:val="sq-AL"/>
              </w:rPr>
            </w:pPr>
          </w:p>
          <w:p w14:paraId="7E877BAE" w14:textId="77777777" w:rsidR="00E077BB" w:rsidRPr="004B100F" w:rsidRDefault="00E077BB" w:rsidP="008247DA">
            <w:pPr>
              <w:pStyle w:val="NoSpacing"/>
              <w:rPr>
                <w:lang w:val="sq-AL"/>
              </w:rPr>
            </w:pPr>
            <w:r w:rsidRPr="004B100F">
              <w:rPr>
                <w:b/>
                <w:bCs/>
                <w:lang w:val="sq-AL"/>
              </w:rPr>
              <w:t>Fusha kurrikulare</w:t>
            </w:r>
            <w:r w:rsidRPr="004B100F">
              <w:rPr>
                <w:lang w:val="sq-AL"/>
              </w:rPr>
              <w:t>: Gjuhët dhe komunikimi</w:t>
            </w:r>
          </w:p>
          <w:p w14:paraId="2EA0AE42" w14:textId="77777777" w:rsidR="00E077BB" w:rsidRPr="004B100F" w:rsidRDefault="00E077BB" w:rsidP="008247DA">
            <w:pPr>
              <w:pStyle w:val="NoSpacing"/>
              <w:rPr>
                <w:lang w:val="sq-AL"/>
              </w:rPr>
            </w:pPr>
            <w:r w:rsidRPr="004B100F">
              <w:rPr>
                <w:b/>
                <w:bCs/>
                <w:lang w:val="sq-AL"/>
              </w:rPr>
              <w:t>Lënda</w:t>
            </w:r>
            <w:r w:rsidRPr="004B100F">
              <w:rPr>
                <w:lang w:val="sq-AL"/>
              </w:rPr>
              <w:t>: Gjuhë amtare (shqipe)</w:t>
            </w:r>
          </w:p>
          <w:p w14:paraId="6549F11E" w14:textId="77777777" w:rsidR="00E077BB" w:rsidRPr="004B100F" w:rsidRDefault="00E077BB" w:rsidP="008247DA">
            <w:pPr>
              <w:pStyle w:val="NoSpacing"/>
              <w:rPr>
                <w:lang w:val="sq-AL"/>
              </w:rPr>
            </w:pPr>
            <w:r w:rsidRPr="004B100F">
              <w:rPr>
                <w:b/>
                <w:bCs/>
                <w:lang w:val="sq-AL"/>
              </w:rPr>
              <w:t>Shkalla e kurrikulës:</w:t>
            </w:r>
            <w:r w:rsidRPr="004B100F">
              <w:rPr>
                <w:lang w:val="sq-AL"/>
              </w:rPr>
              <w:t xml:space="preserve"> 1</w:t>
            </w:r>
            <w:r w:rsidRPr="004B100F">
              <w:rPr>
                <w:lang w:val="sq-AL"/>
              </w:rPr>
              <w:tab/>
            </w:r>
            <w:r w:rsidRPr="004B100F">
              <w:rPr>
                <w:b/>
                <w:bCs/>
                <w:lang w:val="sq-AL"/>
              </w:rPr>
              <w:t>Klasa</w:t>
            </w:r>
            <w:r w:rsidRPr="004B100F">
              <w:rPr>
                <w:lang w:val="sq-AL"/>
              </w:rPr>
              <w:t>: II</w:t>
            </w:r>
          </w:p>
          <w:p w14:paraId="60B3EF40" w14:textId="77777777" w:rsidR="00E077BB" w:rsidRPr="004B100F" w:rsidRDefault="00E077BB" w:rsidP="008247DA">
            <w:pPr>
              <w:pStyle w:val="NoSpacing"/>
              <w:rPr>
                <w:lang w:val="sq-AL"/>
              </w:rPr>
            </w:pPr>
            <w:r w:rsidRPr="004B100F">
              <w:rPr>
                <w:b/>
                <w:bCs/>
                <w:lang w:val="sq-AL"/>
              </w:rPr>
              <w:t>Tema</w:t>
            </w:r>
            <w:r w:rsidRPr="004B100F">
              <w:rPr>
                <w:lang w:val="sq-AL"/>
              </w:rPr>
              <w:t>: Poezia, përrallëza, përralla, tregimi</w:t>
            </w:r>
          </w:p>
          <w:p w14:paraId="71EE64E8" w14:textId="77777777" w:rsidR="00E077BB" w:rsidRPr="004B100F" w:rsidRDefault="00E077BB" w:rsidP="008247DA">
            <w:pPr>
              <w:pStyle w:val="NoSpacing"/>
              <w:rPr>
                <w:b/>
                <w:bCs/>
                <w:lang w:val="sq-AL"/>
              </w:rPr>
            </w:pPr>
            <w:r w:rsidRPr="004B100F">
              <w:rPr>
                <w:b/>
                <w:bCs/>
                <w:lang w:val="sq-AL"/>
              </w:rPr>
              <w:t>Rezultatet e të nxënit të temës:</w:t>
            </w:r>
          </w:p>
          <w:p w14:paraId="61A1FF61" w14:textId="77777777" w:rsidR="00E077BB" w:rsidRDefault="00E077BB" w:rsidP="008247DA">
            <w:pPr>
              <w:pStyle w:val="NoSpacing"/>
              <w:rPr>
                <w:lang w:val="sq-AL"/>
              </w:rPr>
            </w:pPr>
            <w:r w:rsidRPr="004B100F">
              <w:rPr>
                <w:lang w:val="sq-AL"/>
              </w:rPr>
              <w:t>Shprehet në forma të ndryshme për temë të njëjtë.</w:t>
            </w:r>
          </w:p>
          <w:p w14:paraId="1ECF2A0C" w14:textId="77777777" w:rsidR="00E077BB" w:rsidRPr="004B100F" w:rsidRDefault="00E077BB" w:rsidP="008247DA">
            <w:pPr>
              <w:pStyle w:val="NoSpacing"/>
              <w:rPr>
                <w:lang w:val="sq-AL"/>
              </w:rPr>
            </w:pPr>
          </w:p>
          <w:p w14:paraId="0C8CC0DD" w14:textId="77777777" w:rsidR="00E077BB" w:rsidRPr="004B100F" w:rsidRDefault="00E077BB" w:rsidP="008247DA">
            <w:pPr>
              <w:pStyle w:val="NoSpacing"/>
              <w:rPr>
                <w:lang w:val="sq-AL"/>
              </w:rPr>
            </w:pPr>
            <w:r w:rsidRPr="004B100F">
              <w:rPr>
                <w:b/>
                <w:bCs/>
                <w:lang w:val="sq-AL"/>
              </w:rPr>
              <w:t>Kontributi në rezultatet për kompetencat kryesore të shkallës</w:t>
            </w:r>
            <w:r w:rsidRPr="004B100F">
              <w:rPr>
                <w:lang w:val="sq-AL"/>
              </w:rPr>
              <w:t>: l.3, 4, 5; II.7.</w:t>
            </w:r>
          </w:p>
          <w:p w14:paraId="0ECFA219" w14:textId="77777777" w:rsidR="00E077BB" w:rsidRDefault="00E077BB" w:rsidP="008247DA">
            <w:pPr>
              <w:pStyle w:val="NoSpacing"/>
              <w:rPr>
                <w:lang w:val="sq-AL"/>
              </w:rPr>
            </w:pPr>
            <w:r w:rsidRPr="004B100F">
              <w:rPr>
                <w:b/>
                <w:bCs/>
                <w:lang w:val="sq-AL"/>
              </w:rPr>
              <w:t>Kontributi në rezultatet e fushës së kurrikulës</w:t>
            </w:r>
            <w:r w:rsidRPr="004B100F">
              <w:rPr>
                <w:lang w:val="sq-AL"/>
              </w:rPr>
              <w:t>: 1.1, 2.1,2; 3.4.</w:t>
            </w:r>
          </w:p>
          <w:p w14:paraId="4E8A5B51" w14:textId="77777777" w:rsidR="00E077BB" w:rsidRDefault="00E077BB" w:rsidP="008247DA">
            <w:pPr>
              <w:pStyle w:val="NoSpacing"/>
              <w:rPr>
                <w:lang w:val="sq-AL"/>
              </w:rPr>
            </w:pPr>
          </w:p>
          <w:p w14:paraId="2CDE2225"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60D0B89C" w14:textId="77777777" w:rsidR="00E077BB" w:rsidRPr="00522598" w:rsidRDefault="00E077BB" w:rsidP="008247DA">
            <w:pPr>
              <w:pStyle w:val="NoSpacing"/>
              <w:jc w:val="center"/>
              <w:rPr>
                <w:b/>
                <w:bCs/>
                <w:color w:val="080C0C"/>
              </w:rPr>
            </w:pPr>
          </w:p>
          <w:p w14:paraId="42472A57" w14:textId="77777777" w:rsidR="00E077BB" w:rsidRPr="004B100F" w:rsidRDefault="00E077BB" w:rsidP="008247DA">
            <w:pPr>
              <w:pStyle w:val="NoSpacing"/>
              <w:rPr>
                <w:lang w:val="sq-AL"/>
              </w:rPr>
            </w:pPr>
            <w:r w:rsidRPr="004B100F">
              <w:rPr>
                <w:b/>
                <w:bCs/>
                <w:lang w:val="sq-AL"/>
              </w:rPr>
              <w:t>Njësia mësimore</w:t>
            </w:r>
            <w:r w:rsidRPr="004B100F">
              <w:rPr>
                <w:lang w:val="sq-AL"/>
              </w:rPr>
              <w:t>: Varkat prej letre</w:t>
            </w:r>
          </w:p>
          <w:p w14:paraId="3F301423" w14:textId="77777777" w:rsidR="00E077BB" w:rsidRPr="004B100F" w:rsidRDefault="00E077BB" w:rsidP="008247DA">
            <w:pPr>
              <w:pStyle w:val="NoSpacing"/>
              <w:rPr>
                <w:b/>
                <w:bCs/>
                <w:lang w:val="sq-AL"/>
              </w:rPr>
            </w:pPr>
            <w:r w:rsidRPr="004B100F">
              <w:rPr>
                <w:b/>
                <w:bCs/>
                <w:lang w:val="sq-AL"/>
              </w:rPr>
              <w:t>Rezultatet e të nxënit të orës mësimore:</w:t>
            </w:r>
          </w:p>
          <w:p w14:paraId="328155F6" w14:textId="77777777" w:rsidR="00E077BB" w:rsidRPr="004B100F" w:rsidRDefault="00E077BB" w:rsidP="008247DA">
            <w:pPr>
              <w:pStyle w:val="NoSpacing"/>
              <w:rPr>
                <w:lang w:val="sq-AL"/>
              </w:rPr>
            </w:pPr>
            <w:r w:rsidRPr="004B100F">
              <w:rPr>
                <w:lang w:val="sq-AL"/>
              </w:rPr>
              <w:t>•</w:t>
            </w:r>
            <w:r w:rsidRPr="004B100F">
              <w:rPr>
                <w:lang w:val="sq-AL"/>
              </w:rPr>
              <w:tab/>
              <w:t>Vizaton varkën me ndihmën e trekëndëshave dhe katërkëndëshit të dhënë;</w:t>
            </w:r>
          </w:p>
          <w:p w14:paraId="26CB90A4" w14:textId="77777777" w:rsidR="00E077BB" w:rsidRPr="004B100F" w:rsidRDefault="00E077BB" w:rsidP="008247DA">
            <w:pPr>
              <w:pStyle w:val="NoSpacing"/>
              <w:rPr>
                <w:lang w:val="sq-AL"/>
              </w:rPr>
            </w:pPr>
            <w:r w:rsidRPr="004B100F">
              <w:rPr>
                <w:lang w:val="sq-AL"/>
              </w:rPr>
              <w:t>•</w:t>
            </w:r>
            <w:r w:rsidRPr="004B100F">
              <w:rPr>
                <w:lang w:val="sq-AL"/>
              </w:rPr>
              <w:tab/>
              <w:t>Plotëson ushtrimet në libër sipas udhëzimeve të dhëna;</w:t>
            </w:r>
          </w:p>
          <w:p w14:paraId="6A78A7FC" w14:textId="77777777" w:rsidR="00E077BB" w:rsidRDefault="00E077BB" w:rsidP="008247DA">
            <w:pPr>
              <w:pStyle w:val="NoSpacing"/>
              <w:rPr>
                <w:lang w:val="sq-AL"/>
              </w:rPr>
            </w:pPr>
            <w:r w:rsidRPr="004B100F">
              <w:rPr>
                <w:lang w:val="sq-AL"/>
              </w:rPr>
              <w:t>•</w:t>
            </w:r>
            <w:r w:rsidRPr="004B100F">
              <w:rPr>
                <w:lang w:val="sq-AL"/>
              </w:rPr>
              <w:tab/>
              <w:t>Nënvizon emrat në tekst.</w:t>
            </w:r>
          </w:p>
          <w:p w14:paraId="31D16888" w14:textId="77777777" w:rsidR="00E077BB" w:rsidRPr="004B100F" w:rsidRDefault="00E077BB" w:rsidP="008247DA">
            <w:pPr>
              <w:pStyle w:val="NoSpacing"/>
              <w:rPr>
                <w:lang w:val="sq-AL"/>
              </w:rPr>
            </w:pPr>
          </w:p>
          <w:p w14:paraId="49A3F828" w14:textId="77777777" w:rsidR="00E077BB" w:rsidRPr="004B100F" w:rsidRDefault="00E077BB" w:rsidP="008247DA">
            <w:pPr>
              <w:pStyle w:val="NoSpacing"/>
              <w:rPr>
                <w:lang w:val="sq-AL"/>
              </w:rPr>
            </w:pPr>
            <w:r w:rsidRPr="004B100F">
              <w:rPr>
                <w:b/>
                <w:bCs/>
                <w:lang w:val="sq-AL"/>
              </w:rPr>
              <w:t>Kriteret e suksesit</w:t>
            </w:r>
            <w:r w:rsidRPr="004B100F">
              <w:rPr>
                <w:lang w:val="sq-AL"/>
              </w:rPr>
              <w:t>: Përcaktohen me nxënësit në klasë.</w:t>
            </w:r>
          </w:p>
          <w:p w14:paraId="3273ECB3" w14:textId="77777777" w:rsidR="00E077BB" w:rsidRPr="004B100F" w:rsidRDefault="00E077BB" w:rsidP="008247DA">
            <w:pPr>
              <w:pStyle w:val="NoSpacing"/>
              <w:rPr>
                <w:lang w:val="sq-AL"/>
              </w:rPr>
            </w:pPr>
            <w:r w:rsidRPr="004B100F">
              <w:rPr>
                <w:b/>
                <w:bCs/>
                <w:lang w:val="sq-AL"/>
              </w:rPr>
              <w:t>Burimet, mjetet e konkretizimit dhe materialet mësimore</w:t>
            </w:r>
            <w:r w:rsidRPr="004B100F">
              <w:rPr>
                <w:lang w:val="sq-AL"/>
              </w:rPr>
              <w:t>: Bllok i vizatimit, vizore.</w:t>
            </w:r>
          </w:p>
          <w:p w14:paraId="244C6486" w14:textId="77777777" w:rsidR="00E077BB" w:rsidRPr="004B100F" w:rsidRDefault="00E077BB" w:rsidP="008247DA">
            <w:pPr>
              <w:pStyle w:val="NoSpacing"/>
              <w:rPr>
                <w:b/>
                <w:bCs/>
                <w:lang w:val="sq-AL"/>
              </w:rPr>
            </w:pPr>
            <w:r w:rsidRPr="004B100F">
              <w:rPr>
                <w:b/>
                <w:bCs/>
                <w:lang w:val="sq-AL"/>
              </w:rPr>
              <w:t>Lidhja me lëndët e tjera mësimore dhe/apo me çështjet ndërkurrikulare dhe situatat jetësore:</w:t>
            </w:r>
          </w:p>
          <w:p w14:paraId="21B925D3" w14:textId="77777777" w:rsidR="00E077BB" w:rsidRPr="00785110" w:rsidRDefault="00E077BB" w:rsidP="008247DA">
            <w:pPr>
              <w:pStyle w:val="NoSpacing"/>
              <w:rPr>
                <w:lang w:val="sq-AL"/>
              </w:rPr>
            </w:pPr>
            <w:r w:rsidRPr="004B100F">
              <w:rPr>
                <w:lang w:val="sq-AL"/>
              </w:rPr>
              <w:t>Matematikë, Edukatë figurative.</w:t>
            </w:r>
          </w:p>
          <w:p w14:paraId="56ECCB85" w14:textId="77777777" w:rsidR="00E077BB" w:rsidRDefault="00E077BB" w:rsidP="008247DA">
            <w:pPr>
              <w:pStyle w:val="NoSpacing"/>
              <w:rPr>
                <w:lang w:val="sq-AL"/>
              </w:rPr>
            </w:pPr>
          </w:p>
          <w:p w14:paraId="55488C2D" w14:textId="77777777" w:rsidR="00E077BB" w:rsidRDefault="00E077BB" w:rsidP="008247DA">
            <w:pPr>
              <w:pStyle w:val="NoSpacing"/>
              <w:jc w:val="center"/>
              <w:rPr>
                <w:b/>
                <w:bCs/>
                <w:lang w:val="sq-AL"/>
              </w:rPr>
            </w:pPr>
            <w:r>
              <w:rPr>
                <w:b/>
                <w:bCs/>
                <w:lang w:val="sq-AL"/>
              </w:rPr>
              <w:t>METODOLOGJIA DHE VEPRIMTARIA ME NXËNËS</w:t>
            </w:r>
          </w:p>
          <w:p w14:paraId="5B367289" w14:textId="77777777" w:rsidR="00E077BB" w:rsidRDefault="00E077BB" w:rsidP="008247DA">
            <w:pPr>
              <w:pStyle w:val="NoSpacing"/>
              <w:jc w:val="center"/>
              <w:rPr>
                <w:b/>
                <w:bCs/>
                <w:lang w:val="sq-AL"/>
              </w:rPr>
            </w:pPr>
          </w:p>
          <w:p w14:paraId="52D4E9F4" w14:textId="77777777" w:rsidR="00E077BB" w:rsidRPr="004B100F" w:rsidRDefault="00E077BB" w:rsidP="008247DA">
            <w:pPr>
              <w:pStyle w:val="NoSpacing"/>
              <w:rPr>
                <w:lang w:val="sq-AL"/>
              </w:rPr>
            </w:pPr>
            <w:r w:rsidRPr="004B100F">
              <w:rPr>
                <w:b/>
                <w:bCs/>
                <w:lang w:val="sq-AL"/>
              </w:rPr>
              <w:t>Hapi 1:</w:t>
            </w:r>
            <w:r w:rsidRPr="004B100F">
              <w:rPr>
                <w:lang w:val="sq-AL"/>
              </w:rPr>
              <w:t xml:space="preserve"> Nxënësit udhëzohen që në fletore të vizatojnë dhe të bashkojnë figurat për të formuar një varkë. U kërkohet të shkruajnë në varkë një dëshirë apo porosi për shokun e klasës.</w:t>
            </w:r>
          </w:p>
          <w:p w14:paraId="4D201CF7" w14:textId="77777777" w:rsidR="00E077BB" w:rsidRPr="004B100F" w:rsidRDefault="00E077BB" w:rsidP="008247DA">
            <w:pPr>
              <w:pStyle w:val="NoSpacing"/>
              <w:rPr>
                <w:lang w:val="sq-AL"/>
              </w:rPr>
            </w:pPr>
            <w:r w:rsidRPr="004B100F">
              <w:rPr>
                <w:lang w:val="sq-AL"/>
              </w:rPr>
              <w:t>Varkat e palosura grumbullohen në një bankë dhe përzihen. Secili zgjedh një varkë të rastit dhe mundohen të gjejnë kush ka mundur ta shkruajë.</w:t>
            </w:r>
          </w:p>
          <w:p w14:paraId="64041C13" w14:textId="77777777" w:rsidR="00E077BB" w:rsidRPr="004B100F" w:rsidRDefault="00E077BB" w:rsidP="008247DA">
            <w:pPr>
              <w:pStyle w:val="NoSpacing"/>
              <w:rPr>
                <w:lang w:val="sq-AL"/>
              </w:rPr>
            </w:pPr>
          </w:p>
          <w:p w14:paraId="0CB5F7C5" w14:textId="77777777" w:rsidR="00E077BB" w:rsidRPr="004B100F" w:rsidRDefault="00E077BB" w:rsidP="008247DA">
            <w:pPr>
              <w:pStyle w:val="NoSpacing"/>
              <w:rPr>
                <w:lang w:val="sq-AL"/>
              </w:rPr>
            </w:pPr>
            <w:r>
              <w:rPr>
                <w:b/>
                <w:bCs/>
                <w:noProof/>
                <w:lang w:val="sq-AL"/>
              </w:rPr>
              <mc:AlternateContent>
                <mc:Choice Requires="wps">
                  <w:drawing>
                    <wp:anchor distT="0" distB="0" distL="114300" distR="114300" simplePos="0" relativeHeight="251793408" behindDoc="0" locked="0" layoutInCell="1" allowOverlap="1" wp14:anchorId="2C4DC905" wp14:editId="3F257CCA">
                      <wp:simplePos x="0" y="0"/>
                      <wp:positionH relativeFrom="column">
                        <wp:posOffset>2639717</wp:posOffset>
                      </wp:positionH>
                      <wp:positionV relativeFrom="paragraph">
                        <wp:posOffset>96520</wp:posOffset>
                      </wp:positionV>
                      <wp:extent cx="559165" cy="868351"/>
                      <wp:effectExtent l="0" t="38100" r="31750" b="27305"/>
                      <wp:wrapNone/>
                      <wp:docPr id="229995988" name="Right Triangle 25"/>
                      <wp:cNvGraphicFramePr/>
                      <a:graphic xmlns:a="http://schemas.openxmlformats.org/drawingml/2006/main">
                        <a:graphicData uri="http://schemas.microsoft.com/office/word/2010/wordprocessingShape">
                          <wps:wsp>
                            <wps:cNvSpPr/>
                            <wps:spPr>
                              <a:xfrm>
                                <a:off x="0" y="0"/>
                                <a:ext cx="559165" cy="868351"/>
                              </a:xfrm>
                              <a:prstGeom prst="r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87957F1" id="_x0000_t6" coordsize="21600,21600" o:spt="6" path="m,l,21600r21600,xe">
                      <v:stroke joinstyle="miter"/>
                      <v:path gradientshapeok="t" o:connecttype="custom" o:connectlocs="0,0;0,10800;0,21600;10800,21600;21600,21600;10800,10800" textboxrect="1800,12600,12600,19800"/>
                    </v:shapetype>
                    <v:shape id="Right Triangle 25" o:spid="_x0000_s1026" type="#_x0000_t6" style="position:absolute;margin-left:207.85pt;margin-top:7.6pt;width:44.05pt;height:68.35pt;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" fillcolor="white [3201]" strokecolor="black [3213]" strokeweight="1pt"/>
                  </w:pict>
                </mc:Fallback>
              </mc:AlternateContent>
            </w:r>
            <w:r>
              <w:rPr>
                <w:b/>
                <w:bCs/>
                <w:noProof/>
                <w:lang w:val="sq-AL"/>
              </w:rPr>
              <mc:AlternateContent>
                <mc:Choice Requires="wps">
                  <w:drawing>
                    <wp:anchor distT="0" distB="0" distL="114300" distR="114300" simplePos="0" relativeHeight="251792384" behindDoc="0" locked="0" layoutInCell="1" allowOverlap="1" wp14:anchorId="1C311F29" wp14:editId="23853034">
                      <wp:simplePos x="0" y="0"/>
                      <wp:positionH relativeFrom="column">
                        <wp:posOffset>3698820</wp:posOffset>
                      </wp:positionH>
                      <wp:positionV relativeFrom="paragraph">
                        <wp:posOffset>48132</wp:posOffset>
                      </wp:positionV>
                      <wp:extent cx="835459" cy="966593"/>
                      <wp:effectExtent l="0" t="0" r="41275" b="43180"/>
                      <wp:wrapNone/>
                      <wp:docPr id="164659362" name="Diagonal Stripe 24"/>
                      <wp:cNvGraphicFramePr/>
                      <a:graphic xmlns:a="http://schemas.openxmlformats.org/drawingml/2006/main">
                        <a:graphicData uri="http://schemas.microsoft.com/office/word/2010/wordprocessingShape">
                          <wps:wsp>
                            <wps:cNvSpPr/>
                            <wps:spPr>
                              <a:xfrm>
                                <a:off x="0" y="0"/>
                                <a:ext cx="835459" cy="966593"/>
                              </a:xfrm>
                              <a:prstGeom prst="diagStrip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1B03A" id="Diagonal Stripe 24" o:spid="_x0000_s1026" style="position:absolute;margin-left:291.25pt;margin-top:3.8pt;width:65.8pt;height:76.1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5459,966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" path="m,483297l417730,,835459,,,966593,,483297xe" fillcolor="white [3201]" strokecolor="black [3213]" strokeweight="1pt">
                      <v:stroke joinstyle="miter"/>
                      <v:path arrowok="t" o:connecttype="custom" o:connectlocs="0,483297;417730,0;835459,0;0,966593;0,483297" o:connectangles="0,0,0,0,0"/>
                    </v:shape>
                  </w:pict>
                </mc:Fallback>
              </mc:AlternateContent>
            </w:r>
            <w:r>
              <w:rPr>
                <w:b/>
                <w:bCs/>
                <w:noProof/>
                <w:lang w:val="sq-AL"/>
              </w:rPr>
              <mc:AlternateContent>
                <mc:Choice Requires="wps">
                  <w:drawing>
                    <wp:anchor distT="0" distB="0" distL="114300" distR="114300" simplePos="0" relativeHeight="251794432" behindDoc="0" locked="0" layoutInCell="1" allowOverlap="1" wp14:anchorId="4796F93B" wp14:editId="05E42B12">
                      <wp:simplePos x="0" y="0"/>
                      <wp:positionH relativeFrom="column">
                        <wp:posOffset>785093</wp:posOffset>
                      </wp:positionH>
                      <wp:positionV relativeFrom="paragraph">
                        <wp:posOffset>50608</wp:posOffset>
                      </wp:positionV>
                      <wp:extent cx="1414360" cy="855194"/>
                      <wp:effectExtent l="0" t="19050" r="52705" b="21590"/>
                      <wp:wrapNone/>
                      <wp:docPr id="1972103485" name="Right Triangle 26"/>
                      <wp:cNvGraphicFramePr/>
                      <a:graphic xmlns:a="http://schemas.openxmlformats.org/drawingml/2006/main">
                        <a:graphicData uri="http://schemas.microsoft.com/office/word/2010/wordprocessingShape">
                          <wps:wsp>
                            <wps:cNvSpPr/>
                            <wps:spPr>
                              <a:xfrm>
                                <a:off x="0" y="0"/>
                                <a:ext cx="1414360" cy="855194"/>
                              </a:xfrm>
                              <a:prstGeom prst="r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0D6AF8" id="Right Triangle 26" o:spid="_x0000_s1026" type="#_x0000_t6" style="position:absolute;margin-left:61.8pt;margin-top:4pt;width:111.35pt;height:67.35pt;z-index:25179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" fillcolor="white [3201]" strokecolor="black [3213]" strokeweight="1pt"/>
                  </w:pict>
                </mc:Fallback>
              </mc:AlternateContent>
            </w:r>
            <w:r w:rsidRPr="004B100F">
              <w:rPr>
                <w:lang w:val="sq-AL"/>
              </w:rPr>
              <w:t xml:space="preserve"> </w:t>
            </w:r>
          </w:p>
          <w:p w14:paraId="3BEF0580" w14:textId="77777777" w:rsidR="00E077BB" w:rsidRPr="004B100F" w:rsidRDefault="00E077BB" w:rsidP="008247DA">
            <w:pPr>
              <w:pStyle w:val="NoSpacing"/>
              <w:rPr>
                <w:lang w:val="sq-AL"/>
              </w:rPr>
            </w:pPr>
          </w:p>
          <w:p w14:paraId="5BB2DD89" w14:textId="77777777" w:rsidR="00E077BB" w:rsidRDefault="00E077BB" w:rsidP="008247DA">
            <w:pPr>
              <w:pStyle w:val="NoSpacing"/>
              <w:rPr>
                <w:lang w:val="sq-AL"/>
              </w:rPr>
            </w:pPr>
          </w:p>
          <w:p w14:paraId="77E9A908" w14:textId="77777777" w:rsidR="00E077BB" w:rsidRDefault="00E077BB" w:rsidP="008247DA">
            <w:pPr>
              <w:pStyle w:val="NoSpacing"/>
              <w:rPr>
                <w:lang w:val="sq-AL"/>
              </w:rPr>
            </w:pPr>
          </w:p>
          <w:p w14:paraId="5A06970F" w14:textId="77777777" w:rsidR="00E077BB" w:rsidRDefault="00E077BB" w:rsidP="008247DA">
            <w:pPr>
              <w:pStyle w:val="NoSpacing"/>
              <w:rPr>
                <w:lang w:val="sq-AL"/>
              </w:rPr>
            </w:pPr>
          </w:p>
          <w:p w14:paraId="49DDFDBB" w14:textId="77777777" w:rsidR="00E077BB" w:rsidRDefault="00E077BB" w:rsidP="008247DA">
            <w:pPr>
              <w:pStyle w:val="NoSpacing"/>
              <w:rPr>
                <w:lang w:val="sq-AL"/>
              </w:rPr>
            </w:pPr>
          </w:p>
          <w:p w14:paraId="645BBC42" w14:textId="77777777" w:rsidR="00E077BB" w:rsidRPr="004B100F" w:rsidRDefault="00E077BB" w:rsidP="008247DA">
            <w:pPr>
              <w:pStyle w:val="NoSpacing"/>
              <w:rPr>
                <w:lang w:val="sq-AL"/>
              </w:rPr>
            </w:pPr>
          </w:p>
          <w:p w14:paraId="2E521B33" w14:textId="77777777" w:rsidR="00E077BB" w:rsidRPr="004B100F" w:rsidRDefault="00E077BB" w:rsidP="008247DA">
            <w:pPr>
              <w:pStyle w:val="NoSpacing"/>
              <w:rPr>
                <w:lang w:val="sq-AL"/>
              </w:rPr>
            </w:pPr>
            <w:r w:rsidRPr="00D02AB1">
              <w:rPr>
                <w:b/>
                <w:bCs/>
                <w:lang w:val="sq-AL"/>
              </w:rPr>
              <w:t>Hapi 2</w:t>
            </w:r>
            <w:r w:rsidRPr="004B100F">
              <w:rPr>
                <w:lang w:val="sq-AL"/>
              </w:rPr>
              <w:t>: Diskutohen me nxënës kërkesat e ush- trimeve 2, 3, 4 dhe 5.</w:t>
            </w:r>
          </w:p>
          <w:p w14:paraId="1EEA4A99" w14:textId="77777777" w:rsidR="00E077BB" w:rsidRDefault="00E077BB" w:rsidP="008247DA">
            <w:pPr>
              <w:pStyle w:val="NoSpacing"/>
              <w:rPr>
                <w:lang w:val="sq-AL"/>
              </w:rPr>
            </w:pPr>
            <w:r w:rsidRPr="004B100F">
              <w:rPr>
                <w:lang w:val="sq-AL"/>
              </w:rPr>
              <w:t>Udhëzohen të rrethojnë në tekst shprehjet që lidhen me kërkesat e ushtrimeve.</w:t>
            </w:r>
          </w:p>
          <w:p w14:paraId="1D3C859C" w14:textId="77777777" w:rsidR="00E077BB" w:rsidRPr="004B100F" w:rsidRDefault="00E077BB" w:rsidP="008247DA">
            <w:pPr>
              <w:pStyle w:val="NoSpacing"/>
              <w:rPr>
                <w:lang w:val="sq-AL"/>
              </w:rPr>
            </w:pPr>
          </w:p>
          <w:p w14:paraId="35DE63BA" w14:textId="77777777" w:rsidR="00E077BB" w:rsidRPr="004B100F" w:rsidRDefault="00E077BB" w:rsidP="008247DA">
            <w:pPr>
              <w:pStyle w:val="NoSpacing"/>
              <w:rPr>
                <w:lang w:val="sq-AL"/>
              </w:rPr>
            </w:pPr>
            <w:r w:rsidRPr="004B100F">
              <w:rPr>
                <w:lang w:val="sq-AL"/>
              </w:rPr>
              <w:t>Ushtrimi 3.</w:t>
            </w:r>
          </w:p>
          <w:p w14:paraId="2FA496EF" w14:textId="77777777" w:rsidR="00E077BB" w:rsidRPr="004B100F" w:rsidRDefault="00E077BB" w:rsidP="008247DA">
            <w:pPr>
              <w:pStyle w:val="NoSpacing"/>
              <w:rPr>
                <w:lang w:val="sq-AL"/>
              </w:rPr>
            </w:pPr>
            <w:r w:rsidRPr="004B100F">
              <w:rPr>
                <w:lang w:val="sq-AL"/>
              </w:rPr>
              <w:t>Si mendoni ju, ç’lloj lulesh dërgonte djali me varkën e tij?</w:t>
            </w:r>
          </w:p>
          <w:p w14:paraId="583F29C9" w14:textId="77777777" w:rsidR="00E077BB" w:rsidRPr="004B100F" w:rsidRDefault="00E077BB" w:rsidP="008247DA">
            <w:pPr>
              <w:pStyle w:val="NoSpacing"/>
              <w:rPr>
                <w:lang w:val="sq-AL"/>
              </w:rPr>
            </w:pPr>
            <w:r w:rsidRPr="004B100F">
              <w:rPr>
                <w:lang w:val="sq-AL"/>
              </w:rPr>
              <w:t>A ka ndonjë detaj në tekst që mund t’ju tregojë për ta gjetur atë?</w:t>
            </w:r>
          </w:p>
          <w:p w14:paraId="0A32F17E" w14:textId="77777777" w:rsidR="00E077BB" w:rsidRDefault="00E077BB" w:rsidP="008247DA">
            <w:pPr>
              <w:pStyle w:val="NoSpacing"/>
              <w:rPr>
                <w:lang w:val="sq-AL"/>
              </w:rPr>
            </w:pPr>
            <w:r w:rsidRPr="004B100F">
              <w:rPr>
                <w:lang w:val="sq-AL"/>
              </w:rPr>
              <w:lastRenderedPageBreak/>
              <w:t>Një përgjigje e mundshme mund të jetë vendi nga vjen shkrimtari.</w:t>
            </w:r>
          </w:p>
          <w:p w14:paraId="5F6730B5" w14:textId="77777777" w:rsidR="00E077BB" w:rsidRPr="004B100F" w:rsidRDefault="00E077BB" w:rsidP="008247DA">
            <w:pPr>
              <w:pStyle w:val="NoSpacing"/>
              <w:rPr>
                <w:lang w:val="sq-AL"/>
              </w:rPr>
            </w:pPr>
          </w:p>
          <w:p w14:paraId="14C489F7" w14:textId="77777777" w:rsidR="00E077BB" w:rsidRPr="004B100F" w:rsidRDefault="00E077BB" w:rsidP="008247DA">
            <w:pPr>
              <w:pStyle w:val="NoSpacing"/>
              <w:rPr>
                <w:lang w:val="sq-AL"/>
              </w:rPr>
            </w:pPr>
            <w:r w:rsidRPr="0074635E">
              <w:rPr>
                <w:b/>
                <w:bCs/>
                <w:lang w:val="sq-AL"/>
              </w:rPr>
              <w:t>Hapi 3</w:t>
            </w:r>
            <w:r w:rsidRPr="004B100F">
              <w:rPr>
                <w:lang w:val="sq-AL"/>
              </w:rPr>
              <w:t>: Diskutohet me nxënës.</w:t>
            </w:r>
          </w:p>
          <w:p w14:paraId="52ED8605" w14:textId="77777777" w:rsidR="00E077BB" w:rsidRPr="004B100F" w:rsidRDefault="00E077BB" w:rsidP="008247DA">
            <w:pPr>
              <w:pStyle w:val="NoSpacing"/>
              <w:rPr>
                <w:lang w:val="sq-AL"/>
              </w:rPr>
            </w:pPr>
            <w:r w:rsidRPr="004B100F">
              <w:rPr>
                <w:lang w:val="sq-AL"/>
              </w:rPr>
              <w:t>Pse djali i shkroi me shkronjë të madhe emrin e vet dhe të fshatit?</w:t>
            </w:r>
          </w:p>
          <w:p w14:paraId="7D3B5DFB" w14:textId="77777777" w:rsidR="00E077BB" w:rsidRPr="004B100F" w:rsidRDefault="00E077BB" w:rsidP="008247DA">
            <w:pPr>
              <w:pStyle w:val="NoSpacing"/>
              <w:rPr>
                <w:lang w:val="sq-AL"/>
              </w:rPr>
            </w:pPr>
            <w:r w:rsidRPr="004B100F">
              <w:rPr>
                <w:lang w:val="sq-AL"/>
              </w:rPr>
              <w:t>Të ndarë në dyshe u kërkohet të lexojnë tekstin dhe t’i nënvizojnë emrat.</w:t>
            </w:r>
          </w:p>
          <w:p w14:paraId="69916329" w14:textId="77777777" w:rsidR="00E077BB" w:rsidRPr="004B100F" w:rsidRDefault="00E077BB" w:rsidP="008247DA">
            <w:pPr>
              <w:pStyle w:val="NoSpacing"/>
              <w:rPr>
                <w:lang w:val="sq-AL"/>
              </w:rPr>
            </w:pPr>
            <w:r w:rsidRPr="004B100F">
              <w:rPr>
                <w:lang w:val="sq-AL"/>
              </w:rPr>
              <w:t>Emrat shkruhen në tabelë.</w:t>
            </w:r>
          </w:p>
          <w:p w14:paraId="09961B34" w14:textId="77777777" w:rsidR="00E077BB" w:rsidRDefault="00E077BB" w:rsidP="008247DA">
            <w:pPr>
              <w:pStyle w:val="NoSpacing"/>
              <w:rPr>
                <w:lang w:val="sq-AL"/>
              </w:rPr>
            </w:pPr>
          </w:p>
          <w:p w14:paraId="5E9E3E4E" w14:textId="77777777" w:rsidR="00E077BB" w:rsidRPr="0074635E" w:rsidRDefault="00E077BB" w:rsidP="008247DA">
            <w:pPr>
              <w:pStyle w:val="NoSpacing"/>
              <w:rPr>
                <w:b/>
                <w:bCs/>
                <w:lang w:val="sq-AL"/>
              </w:rPr>
            </w:pPr>
            <w:r w:rsidRPr="0074635E">
              <w:rPr>
                <w:b/>
                <w:bCs/>
                <w:lang w:val="sq-AL"/>
              </w:rPr>
              <w:t>Vlerësimi i nxënësve:</w:t>
            </w:r>
          </w:p>
          <w:p w14:paraId="77C91AD0" w14:textId="77777777" w:rsidR="00E077BB" w:rsidRDefault="00E077BB" w:rsidP="008247DA">
            <w:pPr>
              <w:pStyle w:val="NoSpacing"/>
              <w:rPr>
                <w:lang w:val="sq-AL"/>
              </w:rPr>
            </w:pPr>
            <w:r w:rsidRPr="004B100F">
              <w:rPr>
                <w:lang w:val="sq-AL"/>
              </w:rPr>
              <w:t>Nxënësit vlerësohen për vizatimin e varkës, gjetjen e emrave dhe pjesëmarrjen në veprimtari.</w:t>
            </w:r>
          </w:p>
          <w:p w14:paraId="79168DA7" w14:textId="77777777" w:rsidR="00E077BB" w:rsidRPr="004B100F" w:rsidRDefault="00E077BB" w:rsidP="008247DA">
            <w:pPr>
              <w:pStyle w:val="NoSpacing"/>
              <w:rPr>
                <w:lang w:val="sq-AL"/>
              </w:rPr>
            </w:pPr>
          </w:p>
          <w:p w14:paraId="714535AD" w14:textId="77777777" w:rsidR="00E077BB" w:rsidRPr="0074635E" w:rsidRDefault="00E077BB" w:rsidP="008247DA">
            <w:pPr>
              <w:pStyle w:val="NoSpacing"/>
              <w:rPr>
                <w:b/>
                <w:bCs/>
                <w:lang w:val="sq-AL"/>
              </w:rPr>
            </w:pPr>
            <w:r w:rsidRPr="0074635E">
              <w:rPr>
                <w:b/>
                <w:bCs/>
                <w:lang w:val="sq-AL"/>
              </w:rPr>
              <w:t>Detyrë:</w:t>
            </w:r>
          </w:p>
          <w:p w14:paraId="0729315A" w14:textId="77777777" w:rsidR="00E077BB" w:rsidRPr="00E0696A" w:rsidRDefault="00E077BB" w:rsidP="008247DA">
            <w:pPr>
              <w:pStyle w:val="NoSpacing"/>
              <w:rPr>
                <w:lang w:val="sq-AL"/>
              </w:rPr>
            </w:pPr>
            <w:r w:rsidRPr="004B100F">
              <w:rPr>
                <w:lang w:val="sq-AL"/>
              </w:rPr>
              <w:t>Ushtrimet 6 dhe 7.</w:t>
            </w:r>
          </w:p>
          <w:p w14:paraId="5256F4C7" w14:textId="77777777" w:rsidR="00E077BB" w:rsidRPr="0074635E" w:rsidRDefault="00E077BB" w:rsidP="008247DA">
            <w:pPr>
              <w:pStyle w:val="NoSpacing"/>
              <w:rPr>
                <w:lang w:val="sq-AL"/>
              </w:rPr>
            </w:pPr>
            <w:r w:rsidRPr="00E0696A">
              <w:rPr>
                <w:lang w:val="sq-AL"/>
              </w:rPr>
              <w:tab/>
            </w:r>
            <w:r w:rsidRPr="00E0696A">
              <w:rPr>
                <w:lang w:val="sq-AL"/>
              </w:rPr>
              <w:tab/>
            </w:r>
          </w:p>
          <w:p w14:paraId="6CF9612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6107CA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8B76D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E5A5A2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4F8B626" w14:textId="77777777" w:rsidTr="008247DA">
        <w:trPr>
          <w:trHeight w:val="108"/>
        </w:trPr>
        <w:tc>
          <w:tcPr>
            <w:tcW w:w="10105" w:type="dxa"/>
            <w:tcBorders>
              <w:top w:val="nil"/>
            </w:tcBorders>
          </w:tcPr>
          <w:p w14:paraId="2619C073" w14:textId="77777777" w:rsidR="00E077BB" w:rsidRPr="0075463D" w:rsidRDefault="00E077BB" w:rsidP="008247DA">
            <w:pPr>
              <w:pStyle w:val="NoSpacing"/>
              <w:rPr>
                <w:color w:val="080C0C"/>
                <w:lang w:val="sq-AL"/>
              </w:rPr>
            </w:pPr>
          </w:p>
        </w:tc>
      </w:tr>
    </w:tbl>
    <w:p w14:paraId="14709664" w14:textId="77777777" w:rsidR="00E077BB" w:rsidRDefault="00E077BB" w:rsidP="00E077BB"/>
    <w:p w14:paraId="3E4631DA" w14:textId="77777777" w:rsidR="00E077BB" w:rsidRDefault="00E077BB" w:rsidP="00E077BB"/>
    <w:p w14:paraId="25F34287" w14:textId="77777777" w:rsidR="00E077BB" w:rsidRDefault="00E077BB" w:rsidP="00E077BB"/>
    <w:p w14:paraId="004BEFB7" w14:textId="77777777" w:rsidR="00E077BB" w:rsidRDefault="00E077BB" w:rsidP="00E077BB"/>
    <w:p w14:paraId="7C37FB92" w14:textId="77777777" w:rsidR="00E077BB" w:rsidRDefault="00E077BB" w:rsidP="00E077BB"/>
    <w:p w14:paraId="0ABB03CF" w14:textId="77777777" w:rsidR="00E077BB" w:rsidRDefault="00E077BB" w:rsidP="00E077BB"/>
    <w:p w14:paraId="438DD020" w14:textId="77777777" w:rsidR="00E077BB" w:rsidRDefault="00E077BB" w:rsidP="00E077BB"/>
    <w:p w14:paraId="327630BF" w14:textId="77777777" w:rsidR="00E077BB" w:rsidRDefault="00E077BB" w:rsidP="00E077BB"/>
    <w:p w14:paraId="7B38D00C" w14:textId="77777777" w:rsidR="00E077BB" w:rsidRDefault="00E077BB" w:rsidP="00E077BB"/>
    <w:p w14:paraId="4D925332" w14:textId="77777777" w:rsidR="00E077BB" w:rsidRDefault="00E077BB" w:rsidP="00E077BB"/>
    <w:p w14:paraId="018E824E" w14:textId="77777777" w:rsidR="00E077BB" w:rsidRDefault="00E077BB" w:rsidP="00E077BB"/>
    <w:p w14:paraId="53299558" w14:textId="77777777" w:rsidR="00E077BB" w:rsidRDefault="00E077BB" w:rsidP="00E077BB"/>
    <w:p w14:paraId="7D5334D9" w14:textId="77777777" w:rsidR="00E077BB" w:rsidRDefault="00E077BB" w:rsidP="00E077BB"/>
    <w:p w14:paraId="7C1F530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0E5EE07" w14:textId="77777777" w:rsidTr="008247DA">
        <w:trPr>
          <w:trHeight w:val="206"/>
        </w:trPr>
        <w:tc>
          <w:tcPr>
            <w:tcW w:w="10105" w:type="dxa"/>
            <w:tcBorders>
              <w:top w:val="single" w:sz="8" w:space="0" w:color="000000"/>
              <w:bottom w:val="nil"/>
            </w:tcBorders>
            <w:shd w:val="clear" w:color="auto" w:fill="000000"/>
            <w:hideMark/>
          </w:tcPr>
          <w:p w14:paraId="58C0360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154</w:t>
            </w:r>
            <w:proofErr w:type="gramEnd"/>
          </w:p>
        </w:tc>
      </w:tr>
      <w:tr w:rsidR="00E077BB" w:rsidRPr="00E077BB" w14:paraId="692D1F7D" w14:textId="77777777" w:rsidTr="008247DA">
        <w:trPr>
          <w:trHeight w:val="379"/>
        </w:trPr>
        <w:tc>
          <w:tcPr>
            <w:tcW w:w="10105" w:type="dxa"/>
            <w:tcBorders>
              <w:top w:val="single" w:sz="8" w:space="0" w:color="000000"/>
              <w:bottom w:val="single" w:sz="8" w:space="0" w:color="000000"/>
            </w:tcBorders>
            <w:hideMark/>
          </w:tcPr>
          <w:p w14:paraId="6FE97EE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BB711A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A9EF22A" w14:textId="77777777" w:rsidTr="008247DA">
        <w:trPr>
          <w:trHeight w:val="1330"/>
        </w:trPr>
        <w:tc>
          <w:tcPr>
            <w:tcW w:w="10105" w:type="dxa"/>
            <w:tcBorders>
              <w:top w:val="nil"/>
              <w:bottom w:val="nil"/>
            </w:tcBorders>
          </w:tcPr>
          <w:p w14:paraId="031DE6F0" w14:textId="77777777" w:rsidR="00E077BB" w:rsidRDefault="00E077BB" w:rsidP="008247DA">
            <w:pPr>
              <w:pStyle w:val="NoSpacing"/>
              <w:rPr>
                <w:lang w:val="sq-AL"/>
              </w:rPr>
            </w:pPr>
          </w:p>
          <w:p w14:paraId="2D314793" w14:textId="77777777" w:rsidR="00E077BB" w:rsidRPr="00017B1C" w:rsidRDefault="00E077BB" w:rsidP="008247DA">
            <w:pPr>
              <w:pStyle w:val="NoSpacing"/>
              <w:rPr>
                <w:lang w:val="sq-AL"/>
              </w:rPr>
            </w:pPr>
            <w:r w:rsidRPr="00017B1C">
              <w:rPr>
                <w:b/>
                <w:bCs/>
                <w:lang w:val="sq-AL"/>
              </w:rPr>
              <w:t>Fusha kurrikulare</w:t>
            </w:r>
            <w:r w:rsidRPr="00017B1C">
              <w:rPr>
                <w:lang w:val="sq-AL"/>
              </w:rPr>
              <w:t>: Gjuhët dhe komunikimi</w:t>
            </w:r>
          </w:p>
          <w:p w14:paraId="5693A9B2" w14:textId="77777777" w:rsidR="00E077BB" w:rsidRPr="00017B1C" w:rsidRDefault="00E077BB" w:rsidP="008247DA">
            <w:pPr>
              <w:pStyle w:val="NoSpacing"/>
              <w:rPr>
                <w:lang w:val="sq-AL"/>
              </w:rPr>
            </w:pPr>
            <w:r w:rsidRPr="00017B1C">
              <w:rPr>
                <w:b/>
                <w:bCs/>
                <w:lang w:val="sq-AL"/>
              </w:rPr>
              <w:t>Lënda:</w:t>
            </w:r>
            <w:r w:rsidRPr="00017B1C">
              <w:rPr>
                <w:lang w:val="sq-AL"/>
              </w:rPr>
              <w:t xml:space="preserve"> Gjuhë amtare (shqipe)</w:t>
            </w:r>
          </w:p>
          <w:p w14:paraId="79E1F398" w14:textId="77777777" w:rsidR="00E077BB" w:rsidRPr="00017B1C" w:rsidRDefault="00E077BB" w:rsidP="008247DA">
            <w:pPr>
              <w:pStyle w:val="NoSpacing"/>
              <w:rPr>
                <w:lang w:val="sq-AL"/>
              </w:rPr>
            </w:pPr>
            <w:r w:rsidRPr="00017B1C">
              <w:rPr>
                <w:b/>
                <w:bCs/>
                <w:lang w:val="sq-AL"/>
              </w:rPr>
              <w:t>Shkalla e kurrikulës:</w:t>
            </w:r>
            <w:r w:rsidRPr="00017B1C">
              <w:rPr>
                <w:lang w:val="sq-AL"/>
              </w:rPr>
              <w:t xml:space="preserve"> 1</w:t>
            </w:r>
            <w:r w:rsidRPr="00017B1C">
              <w:rPr>
                <w:lang w:val="sq-AL"/>
              </w:rPr>
              <w:tab/>
            </w:r>
            <w:r w:rsidRPr="00017B1C">
              <w:rPr>
                <w:b/>
                <w:bCs/>
                <w:lang w:val="sq-AL"/>
              </w:rPr>
              <w:t>Klasa:</w:t>
            </w:r>
            <w:r w:rsidRPr="00017B1C">
              <w:rPr>
                <w:lang w:val="sq-AL"/>
              </w:rPr>
              <w:t xml:space="preserve"> II</w:t>
            </w:r>
          </w:p>
          <w:p w14:paraId="6C4AF791" w14:textId="77777777" w:rsidR="00E077BB" w:rsidRPr="00017B1C" w:rsidRDefault="00E077BB" w:rsidP="008247DA">
            <w:pPr>
              <w:pStyle w:val="NoSpacing"/>
              <w:rPr>
                <w:lang w:val="sq-AL"/>
              </w:rPr>
            </w:pPr>
            <w:r w:rsidRPr="00017B1C">
              <w:rPr>
                <w:b/>
                <w:bCs/>
                <w:lang w:val="sq-AL"/>
              </w:rPr>
              <w:t>Tema:</w:t>
            </w:r>
            <w:r w:rsidRPr="00017B1C">
              <w:rPr>
                <w:lang w:val="sq-AL"/>
              </w:rPr>
              <w:t xml:space="preserve"> Poezia, përrallëza, përralla, tregimi</w:t>
            </w:r>
          </w:p>
          <w:p w14:paraId="13085E81" w14:textId="77777777" w:rsidR="00E077BB" w:rsidRPr="00017B1C" w:rsidRDefault="00E077BB" w:rsidP="008247DA">
            <w:pPr>
              <w:pStyle w:val="NoSpacing"/>
              <w:rPr>
                <w:b/>
                <w:bCs/>
                <w:lang w:val="sq-AL"/>
              </w:rPr>
            </w:pPr>
            <w:r w:rsidRPr="00017B1C">
              <w:rPr>
                <w:b/>
                <w:bCs/>
                <w:lang w:val="sq-AL"/>
              </w:rPr>
              <w:t>Rezultatet e të nxënit të temës:</w:t>
            </w:r>
          </w:p>
          <w:p w14:paraId="431E32D6" w14:textId="77777777" w:rsidR="00E077BB" w:rsidRDefault="00E077BB" w:rsidP="008247DA">
            <w:pPr>
              <w:pStyle w:val="NoSpacing"/>
              <w:rPr>
                <w:lang w:val="sq-AL"/>
              </w:rPr>
            </w:pPr>
            <w:r w:rsidRPr="00017B1C">
              <w:rPr>
                <w:lang w:val="sq-AL"/>
              </w:rPr>
              <w:t>Demonstron kulturën e të shprehurit dhe të menduarit të pavarur.</w:t>
            </w:r>
          </w:p>
          <w:p w14:paraId="78910984" w14:textId="77777777" w:rsidR="00E077BB" w:rsidRPr="00017B1C" w:rsidRDefault="00E077BB" w:rsidP="008247DA">
            <w:pPr>
              <w:pStyle w:val="NoSpacing"/>
              <w:rPr>
                <w:lang w:val="sq-AL"/>
              </w:rPr>
            </w:pPr>
          </w:p>
          <w:p w14:paraId="6F26FB9F" w14:textId="77777777" w:rsidR="00E077BB" w:rsidRPr="00017B1C" w:rsidRDefault="00E077BB" w:rsidP="008247DA">
            <w:pPr>
              <w:pStyle w:val="NoSpacing"/>
              <w:rPr>
                <w:lang w:val="sq-AL"/>
              </w:rPr>
            </w:pPr>
            <w:r w:rsidRPr="00017B1C">
              <w:rPr>
                <w:b/>
                <w:bCs/>
                <w:lang w:val="sq-AL"/>
              </w:rPr>
              <w:t>Kontributi në rezultatet për kompetencat kryesore të shkallës</w:t>
            </w:r>
            <w:r w:rsidRPr="00017B1C">
              <w:rPr>
                <w:lang w:val="sq-AL"/>
              </w:rPr>
              <w:t>: l.1, 2, 3, 4; lll 2.</w:t>
            </w:r>
          </w:p>
          <w:p w14:paraId="458FE78A" w14:textId="77777777" w:rsidR="00E077BB" w:rsidRDefault="00E077BB" w:rsidP="008247DA">
            <w:pPr>
              <w:pStyle w:val="NoSpacing"/>
              <w:rPr>
                <w:lang w:val="sq-AL"/>
              </w:rPr>
            </w:pPr>
            <w:r w:rsidRPr="00017B1C">
              <w:rPr>
                <w:b/>
                <w:bCs/>
                <w:lang w:val="sq-AL"/>
              </w:rPr>
              <w:t>Kontributi në rezultatet e fushës së kurrikulës:</w:t>
            </w:r>
            <w:r w:rsidRPr="00017B1C">
              <w:rPr>
                <w:lang w:val="sq-AL"/>
              </w:rPr>
              <w:t xml:space="preserve"> 1.1, 1.3; 2.3, 6; 3.1.</w:t>
            </w:r>
          </w:p>
          <w:p w14:paraId="3CB27ED0" w14:textId="77777777" w:rsidR="00E077BB" w:rsidRDefault="00E077BB" w:rsidP="008247DA">
            <w:pPr>
              <w:pStyle w:val="NoSpacing"/>
              <w:rPr>
                <w:lang w:val="sq-AL"/>
              </w:rPr>
            </w:pPr>
          </w:p>
          <w:p w14:paraId="26B7B7B2"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710F021A" w14:textId="77777777" w:rsidR="00E077BB" w:rsidRPr="00522598" w:rsidRDefault="00E077BB" w:rsidP="008247DA">
            <w:pPr>
              <w:pStyle w:val="NoSpacing"/>
              <w:jc w:val="center"/>
              <w:rPr>
                <w:b/>
                <w:bCs/>
                <w:color w:val="080C0C"/>
              </w:rPr>
            </w:pPr>
          </w:p>
          <w:p w14:paraId="67D08280"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Kryefjala</w:t>
            </w:r>
            <w:proofErr w:type="spellEnd"/>
            <w:r w:rsidRPr="00522598">
              <w:rPr>
                <w:color w:val="080C0C"/>
              </w:rPr>
              <w:t xml:space="preserve"> e </w:t>
            </w:r>
            <w:proofErr w:type="spellStart"/>
            <w:r w:rsidRPr="00522598">
              <w:rPr>
                <w:color w:val="080C0C"/>
              </w:rPr>
              <w:t>fjalëve</w:t>
            </w:r>
            <w:proofErr w:type="spellEnd"/>
          </w:p>
          <w:p w14:paraId="452B476F"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28604C7C" w14:textId="77777777" w:rsidR="00E077BB" w:rsidRPr="00522598" w:rsidRDefault="00E077BB" w:rsidP="008247DA">
            <w:pPr>
              <w:pStyle w:val="NoSpacing"/>
              <w:rPr>
                <w:color w:val="080C0C"/>
              </w:rPr>
            </w:pPr>
            <w:r w:rsidRPr="00522598">
              <w:rPr>
                <w:color w:val="080C0C"/>
              </w:rPr>
              <w:t>•</w:t>
            </w:r>
            <w:r w:rsidRPr="00522598">
              <w:rPr>
                <w:color w:val="080C0C"/>
              </w:rPr>
              <w:tab/>
              <w:t xml:space="preserve">Lexon </w:t>
            </w:r>
            <w:proofErr w:type="spellStart"/>
            <w:r w:rsidRPr="00522598">
              <w:rPr>
                <w:color w:val="080C0C"/>
              </w:rPr>
              <w:t>rrjedhshëm</w:t>
            </w:r>
            <w:proofErr w:type="spellEnd"/>
            <w:r w:rsidRPr="00522598">
              <w:rPr>
                <w:color w:val="080C0C"/>
              </w:rPr>
              <w:t xml:space="preserve"> </w:t>
            </w:r>
            <w:proofErr w:type="spellStart"/>
            <w:r w:rsidRPr="00522598">
              <w:rPr>
                <w:color w:val="080C0C"/>
              </w:rPr>
              <w:t>vjershën</w:t>
            </w:r>
            <w:proofErr w:type="spellEnd"/>
            <w:r w:rsidRPr="00522598">
              <w:rPr>
                <w:color w:val="080C0C"/>
              </w:rPr>
              <w:t>;</w:t>
            </w:r>
          </w:p>
          <w:p w14:paraId="1162FEC0"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Diskuton</w:t>
            </w:r>
            <w:proofErr w:type="spellEnd"/>
            <w:r w:rsidRPr="00522598">
              <w:rPr>
                <w:color w:val="080C0C"/>
              </w:rPr>
              <w:t xml:space="preserve"> </w:t>
            </w:r>
            <w:proofErr w:type="spellStart"/>
            <w:r w:rsidRPr="00522598">
              <w:rPr>
                <w:color w:val="080C0C"/>
              </w:rPr>
              <w:t>përmbajtjen</w:t>
            </w:r>
            <w:proofErr w:type="spellEnd"/>
            <w:r w:rsidRPr="00522598">
              <w:rPr>
                <w:color w:val="080C0C"/>
              </w:rPr>
              <w:t xml:space="preserve"> e </w:t>
            </w:r>
            <w:proofErr w:type="spellStart"/>
            <w:r w:rsidRPr="00522598">
              <w:rPr>
                <w:color w:val="080C0C"/>
              </w:rPr>
              <w:t>vjershës</w:t>
            </w:r>
            <w:proofErr w:type="spellEnd"/>
            <w:r w:rsidRPr="00522598">
              <w:rPr>
                <w:color w:val="080C0C"/>
              </w:rPr>
              <w:t>;</w:t>
            </w:r>
          </w:p>
          <w:p w14:paraId="1DD3CD17"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Përzgjedh</w:t>
            </w:r>
            <w:proofErr w:type="spellEnd"/>
            <w:r w:rsidRPr="00522598">
              <w:rPr>
                <w:color w:val="080C0C"/>
              </w:rPr>
              <w:t xml:space="preserve"> </w:t>
            </w:r>
            <w:proofErr w:type="spellStart"/>
            <w:r w:rsidRPr="00522598">
              <w:rPr>
                <w:color w:val="080C0C"/>
              </w:rPr>
              <w:t>fjalë</w:t>
            </w:r>
            <w:proofErr w:type="spellEnd"/>
            <w:r w:rsidRPr="00522598">
              <w:rPr>
                <w:color w:val="080C0C"/>
              </w:rPr>
              <w:t xml:space="preserve"> </w:t>
            </w:r>
            <w:proofErr w:type="spellStart"/>
            <w:r w:rsidRPr="00522598">
              <w:rPr>
                <w:color w:val="080C0C"/>
              </w:rPr>
              <w:t>për</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krijuar</w:t>
            </w:r>
            <w:proofErr w:type="spellEnd"/>
            <w:r w:rsidRPr="00522598">
              <w:rPr>
                <w:color w:val="080C0C"/>
              </w:rPr>
              <w:t xml:space="preserve"> </w:t>
            </w:r>
            <w:proofErr w:type="spellStart"/>
            <w:r w:rsidRPr="00522598">
              <w:rPr>
                <w:color w:val="080C0C"/>
              </w:rPr>
              <w:t>vargje</w:t>
            </w:r>
            <w:proofErr w:type="spellEnd"/>
            <w:r w:rsidRPr="00522598">
              <w:rPr>
                <w:color w:val="080C0C"/>
              </w:rPr>
              <w:t xml:space="preserve"> </w:t>
            </w:r>
            <w:proofErr w:type="spellStart"/>
            <w:r w:rsidRPr="00522598">
              <w:rPr>
                <w:color w:val="080C0C"/>
              </w:rPr>
              <w:t>sipas</w:t>
            </w:r>
            <w:proofErr w:type="spellEnd"/>
            <w:r w:rsidRPr="00522598">
              <w:rPr>
                <w:color w:val="080C0C"/>
              </w:rPr>
              <w:t xml:space="preserve"> </w:t>
            </w:r>
            <w:proofErr w:type="spellStart"/>
            <w:r w:rsidRPr="00522598">
              <w:rPr>
                <w:color w:val="080C0C"/>
              </w:rPr>
              <w:t>stilit</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shkrimtarit</w:t>
            </w:r>
            <w:proofErr w:type="spellEnd"/>
            <w:r w:rsidRPr="00522598">
              <w:rPr>
                <w:color w:val="080C0C"/>
              </w:rPr>
              <w:t>.</w:t>
            </w:r>
          </w:p>
          <w:p w14:paraId="616FADD1" w14:textId="77777777" w:rsidR="00E077BB" w:rsidRPr="00522598" w:rsidRDefault="00E077BB" w:rsidP="008247DA">
            <w:pPr>
              <w:pStyle w:val="NoSpacing"/>
              <w:rPr>
                <w:color w:val="080C0C"/>
              </w:rPr>
            </w:pPr>
          </w:p>
          <w:p w14:paraId="146C0930"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0FA93D3F" w14:textId="77777777" w:rsidR="00E077BB" w:rsidRPr="00522598" w:rsidRDefault="00E077BB" w:rsidP="008247DA">
            <w:pPr>
              <w:pStyle w:val="NoSpacing"/>
              <w:rPr>
                <w:color w:val="080C0C"/>
              </w:rPr>
            </w:pPr>
            <w:proofErr w:type="spellStart"/>
            <w:r w:rsidRPr="00522598">
              <w:rPr>
                <w:color w:val="080C0C"/>
              </w:rPr>
              <w:t>Burimet</w:t>
            </w:r>
            <w:proofErr w:type="spellEnd"/>
            <w:r w:rsidRPr="00522598">
              <w:rPr>
                <w:color w:val="080C0C"/>
              </w:rPr>
              <w:t xml:space="preserve">, </w:t>
            </w:r>
            <w:proofErr w:type="spellStart"/>
            <w:r w:rsidRPr="00522598">
              <w:rPr>
                <w:color w:val="080C0C"/>
              </w:rPr>
              <w:t>mjetet</w:t>
            </w:r>
            <w:proofErr w:type="spellEnd"/>
            <w:r w:rsidRPr="00522598">
              <w:rPr>
                <w:color w:val="080C0C"/>
              </w:rPr>
              <w:t xml:space="preserve"> e </w:t>
            </w:r>
            <w:proofErr w:type="spellStart"/>
            <w:r w:rsidRPr="00522598">
              <w:rPr>
                <w:color w:val="080C0C"/>
              </w:rPr>
              <w:t>konkretizimit</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materialet</w:t>
            </w:r>
            <w:proofErr w:type="spellEnd"/>
            <w:r w:rsidRPr="00522598">
              <w:rPr>
                <w:color w:val="080C0C"/>
              </w:rPr>
              <w:t xml:space="preserve"> </w:t>
            </w:r>
            <w:proofErr w:type="spellStart"/>
            <w:r w:rsidRPr="00522598">
              <w:rPr>
                <w:color w:val="080C0C"/>
              </w:rPr>
              <w:t>mësimore</w:t>
            </w:r>
            <w:proofErr w:type="spellEnd"/>
            <w:r w:rsidRPr="00522598">
              <w:rPr>
                <w:color w:val="080C0C"/>
              </w:rPr>
              <w:t xml:space="preserve">: </w:t>
            </w:r>
            <w:proofErr w:type="spellStart"/>
            <w:r w:rsidRPr="00522598">
              <w:rPr>
                <w:color w:val="080C0C"/>
              </w:rPr>
              <w:t>Projektor</w:t>
            </w:r>
            <w:proofErr w:type="spellEnd"/>
            <w:r w:rsidRPr="00522598">
              <w:rPr>
                <w:color w:val="080C0C"/>
              </w:rPr>
              <w:t xml:space="preserve">, CD e </w:t>
            </w:r>
            <w:proofErr w:type="spellStart"/>
            <w:r w:rsidRPr="00522598">
              <w:rPr>
                <w:color w:val="080C0C"/>
              </w:rPr>
              <w:t>klasës</w:t>
            </w:r>
            <w:proofErr w:type="spellEnd"/>
            <w:r w:rsidRPr="00522598">
              <w:rPr>
                <w:color w:val="080C0C"/>
              </w:rPr>
              <w:t xml:space="preserve"> </w:t>
            </w:r>
            <w:proofErr w:type="spellStart"/>
            <w:r w:rsidRPr="00522598">
              <w:rPr>
                <w:color w:val="080C0C"/>
              </w:rPr>
              <w:t>së</w:t>
            </w:r>
            <w:proofErr w:type="spellEnd"/>
            <w:r w:rsidRPr="00522598">
              <w:rPr>
                <w:color w:val="080C0C"/>
              </w:rPr>
              <w:t xml:space="preserve"> </w:t>
            </w:r>
            <w:proofErr w:type="spellStart"/>
            <w:r w:rsidRPr="00522598">
              <w:rPr>
                <w:color w:val="080C0C"/>
              </w:rPr>
              <w:t>dytë</w:t>
            </w:r>
            <w:proofErr w:type="spellEnd"/>
            <w:r w:rsidRPr="00522598">
              <w:rPr>
                <w:color w:val="080C0C"/>
              </w:rPr>
              <w:t>, TIK.</w:t>
            </w:r>
          </w:p>
          <w:p w14:paraId="6A9F6650" w14:textId="77777777" w:rsidR="00E077BB" w:rsidRPr="00522598" w:rsidRDefault="00E077BB" w:rsidP="008247DA">
            <w:pPr>
              <w:pStyle w:val="NoSpacing"/>
              <w:rPr>
                <w:b/>
                <w:bCs/>
                <w:color w:val="080C0C"/>
              </w:rPr>
            </w:pPr>
            <w:proofErr w:type="spellStart"/>
            <w:r w:rsidRPr="00522598">
              <w:rPr>
                <w:b/>
                <w:bCs/>
                <w:color w:val="080C0C"/>
              </w:rPr>
              <w:t>Lidhja</w:t>
            </w:r>
            <w:proofErr w:type="spellEnd"/>
            <w:r w:rsidRPr="00522598">
              <w:rPr>
                <w:b/>
                <w:bCs/>
                <w:color w:val="080C0C"/>
              </w:rPr>
              <w:t xml:space="preserve"> me </w:t>
            </w:r>
            <w:proofErr w:type="spellStart"/>
            <w:r w:rsidRPr="00522598">
              <w:rPr>
                <w:b/>
                <w:bCs/>
                <w:color w:val="080C0C"/>
              </w:rPr>
              <w:t>lëndët</w:t>
            </w:r>
            <w:proofErr w:type="spellEnd"/>
            <w:r w:rsidRPr="00522598">
              <w:rPr>
                <w:b/>
                <w:bCs/>
                <w:color w:val="080C0C"/>
              </w:rPr>
              <w:t xml:space="preserve"> e </w:t>
            </w:r>
            <w:proofErr w:type="spellStart"/>
            <w:r w:rsidRPr="00522598">
              <w:rPr>
                <w:b/>
                <w:bCs/>
                <w:color w:val="080C0C"/>
              </w:rPr>
              <w:t>tjera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/apo me </w:t>
            </w:r>
            <w:proofErr w:type="spellStart"/>
            <w:r w:rsidRPr="00522598">
              <w:rPr>
                <w:b/>
                <w:bCs/>
                <w:color w:val="080C0C"/>
              </w:rPr>
              <w:t>çështjet</w:t>
            </w:r>
            <w:proofErr w:type="spellEnd"/>
            <w:r w:rsidRPr="00522598">
              <w:rPr>
                <w:b/>
                <w:bCs/>
                <w:color w:val="080C0C"/>
              </w:rPr>
              <w:t xml:space="preserve"> </w:t>
            </w:r>
            <w:proofErr w:type="spellStart"/>
            <w:r w:rsidRPr="00522598">
              <w:rPr>
                <w:b/>
                <w:bCs/>
                <w:color w:val="080C0C"/>
              </w:rPr>
              <w:t>ndërkurrikulare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situatat</w:t>
            </w:r>
            <w:proofErr w:type="spellEnd"/>
            <w:r w:rsidRPr="00522598">
              <w:rPr>
                <w:b/>
                <w:bCs/>
                <w:color w:val="080C0C"/>
              </w:rPr>
              <w:t xml:space="preserve"> </w:t>
            </w:r>
            <w:proofErr w:type="spellStart"/>
            <w:r w:rsidRPr="00522598">
              <w:rPr>
                <w:b/>
                <w:bCs/>
                <w:color w:val="080C0C"/>
              </w:rPr>
              <w:t>jetësore</w:t>
            </w:r>
            <w:proofErr w:type="spellEnd"/>
            <w:r w:rsidRPr="00522598">
              <w:rPr>
                <w:b/>
                <w:bCs/>
                <w:color w:val="080C0C"/>
              </w:rPr>
              <w:t>:</w:t>
            </w:r>
          </w:p>
          <w:p w14:paraId="0024EF65" w14:textId="77777777" w:rsidR="00E077BB" w:rsidRPr="00522598" w:rsidRDefault="00E077BB" w:rsidP="008247DA">
            <w:pPr>
              <w:pStyle w:val="NoSpacing"/>
              <w:rPr>
                <w:color w:val="080C0C"/>
              </w:rPr>
            </w:pPr>
            <w:proofErr w:type="spellStart"/>
            <w:r w:rsidRPr="00522598">
              <w:rPr>
                <w:color w:val="080C0C"/>
              </w:rPr>
              <w:t>Edukatë</w:t>
            </w:r>
            <w:proofErr w:type="spellEnd"/>
            <w:r w:rsidRPr="00522598">
              <w:rPr>
                <w:color w:val="080C0C"/>
              </w:rPr>
              <w:t xml:space="preserve"> </w:t>
            </w:r>
            <w:proofErr w:type="spellStart"/>
            <w:r w:rsidRPr="00522598">
              <w:rPr>
                <w:color w:val="080C0C"/>
              </w:rPr>
              <w:t>muzikore</w:t>
            </w:r>
            <w:proofErr w:type="spellEnd"/>
            <w:r w:rsidRPr="00522598">
              <w:rPr>
                <w:color w:val="080C0C"/>
              </w:rPr>
              <w:t xml:space="preserve">, </w:t>
            </w:r>
            <w:proofErr w:type="spellStart"/>
            <w:r w:rsidRPr="00522598">
              <w:rPr>
                <w:color w:val="080C0C"/>
              </w:rPr>
              <w:t>Njeriu</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natyra</w:t>
            </w:r>
            <w:proofErr w:type="spellEnd"/>
            <w:r w:rsidRPr="00522598">
              <w:rPr>
                <w:color w:val="080C0C"/>
              </w:rPr>
              <w:t xml:space="preserve">, </w:t>
            </w:r>
            <w:proofErr w:type="spellStart"/>
            <w:r w:rsidRPr="00522598">
              <w:rPr>
                <w:color w:val="080C0C"/>
              </w:rPr>
              <w:t>Shoqëria</w:t>
            </w:r>
            <w:proofErr w:type="spellEnd"/>
            <w:r w:rsidRPr="00522598">
              <w:rPr>
                <w:color w:val="080C0C"/>
              </w:rPr>
              <w:t xml:space="preserve"> </w:t>
            </w:r>
            <w:proofErr w:type="spellStart"/>
            <w:r w:rsidRPr="00522598">
              <w:rPr>
                <w:color w:val="080C0C"/>
              </w:rPr>
              <w:t>dhe</w:t>
            </w:r>
            <w:proofErr w:type="spellEnd"/>
            <w:r w:rsidRPr="00522598">
              <w:rPr>
                <w:color w:val="080C0C"/>
              </w:rPr>
              <w:t xml:space="preserve"> </w:t>
            </w:r>
            <w:proofErr w:type="spellStart"/>
            <w:r w:rsidRPr="00522598">
              <w:rPr>
                <w:color w:val="080C0C"/>
              </w:rPr>
              <w:t>mjedisi</w:t>
            </w:r>
            <w:proofErr w:type="spellEnd"/>
            <w:r w:rsidRPr="00522598">
              <w:rPr>
                <w:color w:val="080C0C"/>
              </w:rPr>
              <w:t>.</w:t>
            </w:r>
          </w:p>
          <w:p w14:paraId="2400B17C" w14:textId="77777777" w:rsidR="00E077BB" w:rsidRDefault="00E077BB" w:rsidP="008247DA">
            <w:pPr>
              <w:pStyle w:val="NoSpacing"/>
              <w:rPr>
                <w:lang w:val="sq-AL"/>
              </w:rPr>
            </w:pPr>
          </w:p>
          <w:p w14:paraId="49A5B9F0" w14:textId="77777777" w:rsidR="00E077BB" w:rsidRDefault="00E077BB" w:rsidP="008247DA">
            <w:pPr>
              <w:pStyle w:val="NoSpacing"/>
              <w:jc w:val="center"/>
              <w:rPr>
                <w:b/>
                <w:bCs/>
                <w:lang w:val="sq-AL"/>
              </w:rPr>
            </w:pPr>
            <w:r>
              <w:rPr>
                <w:b/>
                <w:bCs/>
                <w:lang w:val="sq-AL"/>
              </w:rPr>
              <w:t>METODOLOGJIA DHE VEPRIMTARIA ME NXËNËS</w:t>
            </w:r>
          </w:p>
          <w:p w14:paraId="75DB16E2" w14:textId="77777777" w:rsidR="00E077BB" w:rsidRDefault="00E077BB" w:rsidP="008247DA">
            <w:pPr>
              <w:pStyle w:val="NoSpacing"/>
              <w:jc w:val="center"/>
              <w:rPr>
                <w:b/>
                <w:bCs/>
                <w:lang w:val="sq-AL"/>
              </w:rPr>
            </w:pPr>
          </w:p>
          <w:p w14:paraId="7109CF1D" w14:textId="77777777" w:rsidR="00E077BB" w:rsidRDefault="00E077BB" w:rsidP="008247DA">
            <w:pPr>
              <w:pStyle w:val="NoSpacing"/>
              <w:rPr>
                <w:lang w:val="sq-AL"/>
              </w:rPr>
            </w:pPr>
            <w:r w:rsidRPr="00017B1C">
              <w:rPr>
                <w:b/>
                <w:bCs/>
                <w:lang w:val="sq-AL"/>
              </w:rPr>
              <w:t>Hapi 1:</w:t>
            </w:r>
            <w:r w:rsidRPr="00017B1C">
              <w:rPr>
                <w:lang w:val="sq-AL"/>
              </w:rPr>
              <w:t xml:space="preserve"> Në projektor e dëgjojnë dhe e këndojnë së bashku këngën e mësuar “Atdheu”. </w:t>
            </w:r>
          </w:p>
          <w:p w14:paraId="205B84D9" w14:textId="77777777" w:rsidR="00E077BB" w:rsidRPr="00017B1C" w:rsidRDefault="00E077BB" w:rsidP="008247DA">
            <w:pPr>
              <w:pStyle w:val="NoSpacing"/>
              <w:rPr>
                <w:lang w:val="sq-AL"/>
              </w:rPr>
            </w:pPr>
            <w:r w:rsidRPr="00017B1C">
              <w:rPr>
                <w:lang w:val="sq-AL"/>
              </w:rPr>
              <w:t>Diskutohet me nxënës.</w:t>
            </w:r>
          </w:p>
          <w:p w14:paraId="72042F4D" w14:textId="77777777" w:rsidR="00E077BB" w:rsidRDefault="00E077BB" w:rsidP="008247DA">
            <w:pPr>
              <w:pStyle w:val="NoSpacing"/>
              <w:rPr>
                <w:lang w:val="sq-AL"/>
              </w:rPr>
            </w:pPr>
            <w:r w:rsidRPr="00017B1C">
              <w:rPr>
                <w:lang w:val="sq-AL"/>
              </w:rPr>
              <w:t>Cilat janë fjalët me të cilat përshkruhet atdheu në këngë?</w:t>
            </w:r>
          </w:p>
          <w:p w14:paraId="25979F33" w14:textId="77777777" w:rsidR="00E077BB" w:rsidRPr="00017B1C" w:rsidRDefault="00E077BB" w:rsidP="008247DA">
            <w:pPr>
              <w:pStyle w:val="NoSpacing"/>
              <w:rPr>
                <w:lang w:val="sq-AL"/>
              </w:rPr>
            </w:pPr>
          </w:p>
          <w:p w14:paraId="44C335AD" w14:textId="77777777" w:rsidR="00E077BB" w:rsidRPr="00017B1C" w:rsidRDefault="00E077BB" w:rsidP="008247DA">
            <w:pPr>
              <w:pStyle w:val="NoSpacing"/>
              <w:rPr>
                <w:lang w:val="sq-AL"/>
              </w:rPr>
            </w:pPr>
            <w:r w:rsidRPr="00017B1C">
              <w:rPr>
                <w:b/>
                <w:bCs/>
                <w:lang w:val="sq-AL"/>
              </w:rPr>
              <w:t>Hapi 2</w:t>
            </w:r>
            <w:r w:rsidRPr="00017B1C">
              <w:rPr>
                <w:lang w:val="sq-AL"/>
              </w:rPr>
              <w:t>: Nxënësve u kërkohet të lexojnë vjershën. Sqarohen fjalët e panjohura. Diskutohet përmbajtja e vjershës.</w:t>
            </w:r>
          </w:p>
          <w:p w14:paraId="0FEF1900" w14:textId="77777777" w:rsidR="00E077BB" w:rsidRPr="00017B1C" w:rsidRDefault="00E077BB" w:rsidP="008247DA">
            <w:pPr>
              <w:pStyle w:val="NoSpacing"/>
              <w:rPr>
                <w:lang w:val="sq-AL"/>
              </w:rPr>
            </w:pPr>
            <w:r w:rsidRPr="00017B1C">
              <w:rPr>
                <w:lang w:val="sq-AL"/>
              </w:rPr>
              <w:t>•</w:t>
            </w:r>
            <w:r w:rsidRPr="00017B1C">
              <w:rPr>
                <w:lang w:val="sq-AL"/>
              </w:rPr>
              <w:tab/>
              <w:t>Si lidhet titulli me vjershën?</w:t>
            </w:r>
          </w:p>
          <w:p w14:paraId="629EBEBC" w14:textId="77777777" w:rsidR="00E077BB" w:rsidRPr="00017B1C" w:rsidRDefault="00E077BB" w:rsidP="008247DA">
            <w:pPr>
              <w:pStyle w:val="NoSpacing"/>
              <w:rPr>
                <w:lang w:val="sq-AL"/>
              </w:rPr>
            </w:pPr>
            <w:r w:rsidRPr="00017B1C">
              <w:rPr>
                <w:lang w:val="sq-AL"/>
              </w:rPr>
              <w:t>•</w:t>
            </w:r>
            <w:r w:rsidRPr="00017B1C">
              <w:rPr>
                <w:lang w:val="sq-AL"/>
              </w:rPr>
              <w:tab/>
              <w:t>Në cilën pjesë e shihni lidhjen?</w:t>
            </w:r>
          </w:p>
          <w:p w14:paraId="7F0812CD" w14:textId="77777777" w:rsidR="00E077BB" w:rsidRPr="00017B1C" w:rsidRDefault="00E077BB" w:rsidP="008247DA">
            <w:pPr>
              <w:pStyle w:val="NoSpacing"/>
              <w:rPr>
                <w:lang w:val="sq-AL"/>
              </w:rPr>
            </w:pPr>
            <w:r w:rsidRPr="00017B1C">
              <w:rPr>
                <w:lang w:val="sq-AL"/>
              </w:rPr>
              <w:t>Udhëzohen nxënësit të nënvizojnë vetëm fjalët nga të cilat u morën shkronjat e para: atit, tokës etj.</w:t>
            </w:r>
          </w:p>
          <w:p w14:paraId="73C640E0" w14:textId="77777777" w:rsidR="00E077BB" w:rsidRPr="00017B1C" w:rsidRDefault="00E077BB" w:rsidP="008247DA">
            <w:pPr>
              <w:pStyle w:val="NoSpacing"/>
              <w:rPr>
                <w:lang w:val="sq-AL"/>
              </w:rPr>
            </w:pPr>
            <w:r w:rsidRPr="00017B1C">
              <w:rPr>
                <w:lang w:val="sq-AL"/>
              </w:rPr>
              <w:t>•</w:t>
            </w:r>
            <w:r w:rsidRPr="00017B1C">
              <w:rPr>
                <w:lang w:val="sq-AL"/>
              </w:rPr>
              <w:tab/>
              <w:t>Pse shkrimtari zgjodhi pikërisht këto fjalë?</w:t>
            </w:r>
          </w:p>
          <w:p w14:paraId="17B3BBB3" w14:textId="77777777" w:rsidR="00E077BB" w:rsidRPr="00017B1C" w:rsidRDefault="00E077BB" w:rsidP="008247DA">
            <w:pPr>
              <w:pStyle w:val="NoSpacing"/>
              <w:rPr>
                <w:lang w:val="sq-AL"/>
              </w:rPr>
            </w:pPr>
            <w:r w:rsidRPr="00017B1C">
              <w:rPr>
                <w:lang w:val="sq-AL"/>
              </w:rPr>
              <w:t>•</w:t>
            </w:r>
            <w:r w:rsidRPr="00017B1C">
              <w:rPr>
                <w:lang w:val="sq-AL"/>
              </w:rPr>
              <w:tab/>
              <w:t>Cila është rëndësia e fjalëve të përzgjedhura në vjershë për ju dhe të tjerët?</w:t>
            </w:r>
          </w:p>
          <w:p w14:paraId="65349246" w14:textId="77777777" w:rsidR="00E077BB" w:rsidRPr="00017B1C" w:rsidRDefault="00E077BB" w:rsidP="008247DA">
            <w:pPr>
              <w:pStyle w:val="NoSpacing"/>
              <w:rPr>
                <w:lang w:val="sq-AL"/>
              </w:rPr>
            </w:pPr>
            <w:r w:rsidRPr="00017B1C">
              <w:rPr>
                <w:lang w:val="sq-AL"/>
              </w:rPr>
              <w:t>•</w:t>
            </w:r>
            <w:r w:rsidRPr="00017B1C">
              <w:rPr>
                <w:lang w:val="sq-AL"/>
              </w:rPr>
              <w:tab/>
              <w:t>Cila fjalë të duket më e veçantë? Pse? Lexohen dy vargjet e para.</w:t>
            </w:r>
          </w:p>
          <w:p w14:paraId="2CDC75E0" w14:textId="77777777" w:rsidR="00E077BB" w:rsidRPr="00017B1C" w:rsidRDefault="00E077BB" w:rsidP="008247DA">
            <w:pPr>
              <w:pStyle w:val="NoSpacing"/>
              <w:rPr>
                <w:lang w:val="sq-AL"/>
              </w:rPr>
            </w:pPr>
            <w:r w:rsidRPr="00017B1C">
              <w:rPr>
                <w:lang w:val="sq-AL"/>
              </w:rPr>
              <w:t>•</w:t>
            </w:r>
            <w:r w:rsidRPr="00017B1C">
              <w:rPr>
                <w:lang w:val="sq-AL"/>
              </w:rPr>
              <w:tab/>
              <w:t>Si lidhet vargu i parë me të dytin?</w:t>
            </w:r>
          </w:p>
          <w:p w14:paraId="20A2E22D" w14:textId="77777777" w:rsidR="00E077BB" w:rsidRPr="00017B1C" w:rsidRDefault="00E077BB" w:rsidP="008247DA">
            <w:pPr>
              <w:pStyle w:val="NoSpacing"/>
              <w:rPr>
                <w:lang w:val="sq-AL"/>
              </w:rPr>
            </w:pPr>
            <w:r w:rsidRPr="00017B1C">
              <w:rPr>
                <w:lang w:val="sq-AL"/>
              </w:rPr>
              <w:t>Një përgjigje e mundshme mund të jetë: A – ati dhe nëna kanë shkronjën A.</w:t>
            </w:r>
          </w:p>
          <w:p w14:paraId="23CB9CFC" w14:textId="77777777" w:rsidR="00E077BB" w:rsidRDefault="00E077BB" w:rsidP="008247DA">
            <w:pPr>
              <w:pStyle w:val="NoSpacing"/>
              <w:rPr>
                <w:lang w:val="sq-AL"/>
              </w:rPr>
            </w:pPr>
            <w:r w:rsidRPr="00017B1C">
              <w:rPr>
                <w:lang w:val="sq-AL"/>
              </w:rPr>
              <w:t>Vazhdohet njësoj edhe me analizën e vargjeve dy nga dy.</w:t>
            </w:r>
          </w:p>
          <w:p w14:paraId="555231B5" w14:textId="77777777" w:rsidR="00E077BB" w:rsidRPr="00017B1C" w:rsidRDefault="00E077BB" w:rsidP="008247DA">
            <w:pPr>
              <w:pStyle w:val="NoSpacing"/>
              <w:rPr>
                <w:lang w:val="sq-AL"/>
              </w:rPr>
            </w:pPr>
          </w:p>
          <w:p w14:paraId="4D49D581" w14:textId="77777777" w:rsidR="00E077BB" w:rsidRPr="00017B1C" w:rsidRDefault="00E077BB" w:rsidP="008247DA">
            <w:pPr>
              <w:pStyle w:val="NoSpacing"/>
              <w:rPr>
                <w:lang w:val="sq-AL"/>
              </w:rPr>
            </w:pPr>
            <w:r w:rsidRPr="00017B1C">
              <w:rPr>
                <w:b/>
                <w:bCs/>
                <w:lang w:val="sq-AL"/>
              </w:rPr>
              <w:t>Hapi 3</w:t>
            </w:r>
            <w:r w:rsidRPr="00017B1C">
              <w:rPr>
                <w:lang w:val="sq-AL"/>
              </w:rPr>
              <w:t>: Në tabelë shkruajmë në mënyrë vertikale: Mëmëdheu.</w:t>
            </w:r>
          </w:p>
          <w:p w14:paraId="24908D28" w14:textId="77777777" w:rsidR="00E077BB" w:rsidRPr="00017B1C" w:rsidRDefault="00E077BB" w:rsidP="008247DA">
            <w:pPr>
              <w:pStyle w:val="NoSpacing"/>
              <w:rPr>
                <w:lang w:val="sq-AL"/>
              </w:rPr>
            </w:pPr>
            <w:r w:rsidRPr="00017B1C">
              <w:rPr>
                <w:lang w:val="sq-AL"/>
              </w:rPr>
              <w:t>Diskutohet me nxënësit:</w:t>
            </w:r>
          </w:p>
          <w:p w14:paraId="58840275" w14:textId="77777777" w:rsidR="00E077BB" w:rsidRPr="00017B1C" w:rsidRDefault="00E077BB" w:rsidP="008247DA">
            <w:pPr>
              <w:pStyle w:val="NoSpacing"/>
              <w:rPr>
                <w:lang w:val="sq-AL"/>
              </w:rPr>
            </w:pPr>
            <w:r w:rsidRPr="00017B1C">
              <w:rPr>
                <w:lang w:val="sq-AL"/>
              </w:rPr>
              <w:lastRenderedPageBreak/>
              <w:t>Nga cilat fjalë mund të marrim shkronjën M? Cilat janë gjërat më të rëndësishme që fillojnë me shkronjën M?</w:t>
            </w:r>
          </w:p>
          <w:p w14:paraId="5B5F34EB" w14:textId="77777777" w:rsidR="00E077BB" w:rsidRPr="00017B1C" w:rsidRDefault="00E077BB" w:rsidP="008247DA">
            <w:pPr>
              <w:pStyle w:val="NoSpacing"/>
              <w:rPr>
                <w:lang w:val="sq-AL"/>
              </w:rPr>
            </w:pPr>
            <w:r w:rsidRPr="00017B1C">
              <w:rPr>
                <w:lang w:val="sq-AL"/>
              </w:rPr>
              <w:t>Idetë e nxënësve i shkruajmë në tabelë. Udh</w:t>
            </w:r>
            <w:r>
              <w:rPr>
                <w:lang w:val="sq-AL"/>
              </w:rPr>
              <w:t>ë</w:t>
            </w:r>
            <w:r w:rsidRPr="00017B1C">
              <w:rPr>
                <w:lang w:val="sq-AL"/>
              </w:rPr>
              <w:t>zohen të përzgjedhin njërën nga fjalët.</w:t>
            </w:r>
          </w:p>
          <w:p w14:paraId="6E7E0338" w14:textId="77777777" w:rsidR="00E077BB" w:rsidRPr="00017B1C" w:rsidRDefault="00E077BB" w:rsidP="008247DA">
            <w:pPr>
              <w:pStyle w:val="NoSpacing"/>
              <w:rPr>
                <w:lang w:val="sq-AL"/>
              </w:rPr>
            </w:pPr>
            <w:r w:rsidRPr="00017B1C">
              <w:rPr>
                <w:lang w:val="sq-AL"/>
              </w:rPr>
              <w:t>Njësoj vazhdohet edhe me shkronjat e tjera.</w:t>
            </w:r>
          </w:p>
          <w:p w14:paraId="734E721A" w14:textId="77777777" w:rsidR="00E077BB" w:rsidRDefault="00E077BB" w:rsidP="008247DA">
            <w:pPr>
              <w:pStyle w:val="NoSpacing"/>
              <w:rPr>
                <w:lang w:val="sq-AL"/>
              </w:rPr>
            </w:pPr>
          </w:p>
          <w:p w14:paraId="237C4BE7" w14:textId="77777777" w:rsidR="00E077BB" w:rsidRPr="00017B1C" w:rsidRDefault="00E077BB" w:rsidP="008247DA">
            <w:pPr>
              <w:pStyle w:val="NoSpacing"/>
              <w:rPr>
                <w:b/>
                <w:bCs/>
                <w:lang w:val="sq-AL"/>
              </w:rPr>
            </w:pPr>
            <w:r w:rsidRPr="00017B1C">
              <w:rPr>
                <w:b/>
                <w:bCs/>
                <w:lang w:val="sq-AL"/>
              </w:rPr>
              <w:t>Vlerësimi i nxënësve:</w:t>
            </w:r>
          </w:p>
          <w:p w14:paraId="7278AB84" w14:textId="77777777" w:rsidR="00E077BB" w:rsidRPr="00017B1C" w:rsidRDefault="00E077BB" w:rsidP="008247DA">
            <w:pPr>
              <w:pStyle w:val="NoSpacing"/>
              <w:rPr>
                <w:lang w:val="sq-AL"/>
              </w:rPr>
            </w:pPr>
            <w:r w:rsidRPr="00017B1C">
              <w:rPr>
                <w:lang w:val="sq-AL"/>
              </w:rPr>
              <w:t>Nxënësit vlerësohen për leximin e rrjedhshëm, komentimin e përmbajtjes dhe krijimin e vargjeve.</w:t>
            </w:r>
          </w:p>
          <w:p w14:paraId="1A58D58D" w14:textId="77777777" w:rsidR="00E077BB" w:rsidRPr="00017B1C" w:rsidRDefault="00E077BB" w:rsidP="008247DA">
            <w:pPr>
              <w:pStyle w:val="NoSpacing"/>
              <w:rPr>
                <w:lang w:val="sq-AL"/>
              </w:rPr>
            </w:pPr>
          </w:p>
          <w:p w14:paraId="5D053998" w14:textId="77777777" w:rsidR="00E077BB" w:rsidRPr="00017B1C" w:rsidRDefault="00E077BB" w:rsidP="008247DA">
            <w:pPr>
              <w:pStyle w:val="NoSpacing"/>
              <w:rPr>
                <w:b/>
                <w:bCs/>
                <w:lang w:val="sq-AL"/>
              </w:rPr>
            </w:pPr>
            <w:r w:rsidRPr="00017B1C">
              <w:rPr>
                <w:b/>
                <w:bCs/>
                <w:lang w:val="sq-AL"/>
              </w:rPr>
              <w:t>Detyrë:</w:t>
            </w:r>
          </w:p>
          <w:p w14:paraId="2C7F5EFA" w14:textId="77777777" w:rsidR="00E077BB" w:rsidRPr="00017B1C" w:rsidRDefault="00E077BB" w:rsidP="008247DA">
            <w:pPr>
              <w:pStyle w:val="NoSpacing"/>
              <w:rPr>
                <w:lang w:val="sq-AL"/>
              </w:rPr>
            </w:pPr>
            <w:r w:rsidRPr="00017B1C">
              <w:rPr>
                <w:lang w:val="sq-AL"/>
              </w:rPr>
              <w:t>Ushtrimi 2.</w:t>
            </w:r>
          </w:p>
          <w:p w14:paraId="2D6B5FBC" w14:textId="77777777" w:rsidR="00E077BB" w:rsidRPr="00E16436" w:rsidRDefault="00E077BB" w:rsidP="008247DA">
            <w:pPr>
              <w:pStyle w:val="NoSpacing"/>
              <w:rPr>
                <w:lang w:val="sq-AL"/>
              </w:rPr>
            </w:pPr>
          </w:p>
          <w:p w14:paraId="0B446AA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ABBEA0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60DB6D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72CBEC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868C7B0" w14:textId="77777777" w:rsidTr="008247DA">
        <w:trPr>
          <w:trHeight w:val="108"/>
        </w:trPr>
        <w:tc>
          <w:tcPr>
            <w:tcW w:w="10105" w:type="dxa"/>
            <w:tcBorders>
              <w:top w:val="nil"/>
            </w:tcBorders>
          </w:tcPr>
          <w:p w14:paraId="1EBD1F5C" w14:textId="77777777" w:rsidR="00E077BB" w:rsidRPr="0075463D" w:rsidRDefault="00E077BB" w:rsidP="008247DA">
            <w:pPr>
              <w:pStyle w:val="NoSpacing"/>
              <w:rPr>
                <w:color w:val="080C0C"/>
                <w:lang w:val="sq-AL"/>
              </w:rPr>
            </w:pPr>
          </w:p>
        </w:tc>
      </w:tr>
    </w:tbl>
    <w:p w14:paraId="46C19EC7" w14:textId="77777777" w:rsidR="00E077BB" w:rsidRDefault="00E077BB" w:rsidP="00E077BB"/>
    <w:p w14:paraId="0CF50B18" w14:textId="77777777" w:rsidR="00E077BB" w:rsidRDefault="00E077BB" w:rsidP="00E077BB"/>
    <w:p w14:paraId="2FB7402E" w14:textId="77777777" w:rsidR="00E077BB" w:rsidRDefault="00E077BB" w:rsidP="00E077BB"/>
    <w:p w14:paraId="242601D9" w14:textId="77777777" w:rsidR="00E077BB" w:rsidRDefault="00E077BB" w:rsidP="00E077BB"/>
    <w:p w14:paraId="6121B334" w14:textId="77777777" w:rsidR="00E077BB" w:rsidRDefault="00E077BB" w:rsidP="00E077BB"/>
    <w:p w14:paraId="64E4B5C5" w14:textId="77777777" w:rsidR="00E077BB" w:rsidRDefault="00E077BB" w:rsidP="00E077BB"/>
    <w:p w14:paraId="351E2547" w14:textId="77777777" w:rsidR="00E077BB" w:rsidRDefault="00E077BB" w:rsidP="00E077BB"/>
    <w:p w14:paraId="6088DF0C" w14:textId="77777777" w:rsidR="00E077BB" w:rsidRDefault="00E077BB" w:rsidP="00E077BB"/>
    <w:p w14:paraId="7DE1A96B" w14:textId="77777777" w:rsidR="00E077BB" w:rsidRDefault="00E077BB" w:rsidP="00E077BB"/>
    <w:p w14:paraId="552D7ACF" w14:textId="77777777" w:rsidR="00E077BB" w:rsidRDefault="00E077BB" w:rsidP="00E077BB"/>
    <w:p w14:paraId="4CCD4AAA" w14:textId="77777777" w:rsidR="00E077BB" w:rsidRDefault="00E077BB" w:rsidP="00E077BB"/>
    <w:p w14:paraId="7AB63212" w14:textId="77777777" w:rsidR="00E077BB" w:rsidRDefault="00E077BB" w:rsidP="00E077BB"/>
    <w:p w14:paraId="3AABE655" w14:textId="77777777" w:rsidR="00E077BB" w:rsidRDefault="00E077BB" w:rsidP="00E077BB"/>
    <w:p w14:paraId="6FB02637" w14:textId="77777777" w:rsidR="00E077BB" w:rsidRDefault="00E077BB" w:rsidP="00E077BB"/>
    <w:p w14:paraId="53B6F5EE" w14:textId="77777777" w:rsidR="00E077BB" w:rsidRDefault="00E077BB" w:rsidP="00E077BB"/>
    <w:p w14:paraId="2D057F4F" w14:textId="77777777" w:rsidR="00E077BB" w:rsidRDefault="00E077BB" w:rsidP="00E077BB"/>
    <w:p w14:paraId="46F1B6F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A0AEDE1" w14:textId="77777777" w:rsidTr="008247DA">
        <w:trPr>
          <w:trHeight w:val="206"/>
        </w:trPr>
        <w:tc>
          <w:tcPr>
            <w:tcW w:w="10105" w:type="dxa"/>
            <w:tcBorders>
              <w:top w:val="single" w:sz="8" w:space="0" w:color="000000"/>
              <w:bottom w:val="nil"/>
            </w:tcBorders>
            <w:shd w:val="clear" w:color="auto" w:fill="000000"/>
            <w:hideMark/>
          </w:tcPr>
          <w:p w14:paraId="4205F81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155</w:t>
            </w:r>
            <w:proofErr w:type="gramEnd"/>
          </w:p>
        </w:tc>
      </w:tr>
      <w:tr w:rsidR="00E077BB" w:rsidRPr="00E077BB" w14:paraId="34337048" w14:textId="77777777" w:rsidTr="008247DA">
        <w:trPr>
          <w:trHeight w:val="379"/>
        </w:trPr>
        <w:tc>
          <w:tcPr>
            <w:tcW w:w="10105" w:type="dxa"/>
            <w:tcBorders>
              <w:top w:val="single" w:sz="8" w:space="0" w:color="000000"/>
              <w:bottom w:val="single" w:sz="8" w:space="0" w:color="000000"/>
            </w:tcBorders>
            <w:hideMark/>
          </w:tcPr>
          <w:p w14:paraId="1054D00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0BE00D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B1C0C7C" w14:textId="77777777" w:rsidTr="008247DA">
        <w:trPr>
          <w:trHeight w:val="1330"/>
        </w:trPr>
        <w:tc>
          <w:tcPr>
            <w:tcW w:w="10105" w:type="dxa"/>
            <w:tcBorders>
              <w:top w:val="nil"/>
              <w:bottom w:val="nil"/>
            </w:tcBorders>
          </w:tcPr>
          <w:p w14:paraId="34673FC4" w14:textId="77777777" w:rsidR="00E077BB" w:rsidRDefault="00E077BB" w:rsidP="008247DA">
            <w:pPr>
              <w:pStyle w:val="NoSpacing"/>
              <w:rPr>
                <w:b/>
                <w:bCs/>
                <w:lang w:val="sq-AL"/>
              </w:rPr>
            </w:pPr>
          </w:p>
          <w:p w14:paraId="78061239" w14:textId="77777777" w:rsidR="00E077BB" w:rsidRPr="00334667" w:rsidRDefault="00E077BB" w:rsidP="008247DA">
            <w:pPr>
              <w:pStyle w:val="NoSpacing"/>
              <w:rPr>
                <w:lang w:val="sq-AL"/>
              </w:rPr>
            </w:pPr>
            <w:r w:rsidRPr="00334667">
              <w:rPr>
                <w:b/>
                <w:bCs/>
                <w:lang w:val="sq-AL"/>
              </w:rPr>
              <w:t>Fusha kurrikulare</w:t>
            </w:r>
            <w:r w:rsidRPr="00334667">
              <w:rPr>
                <w:lang w:val="sq-AL"/>
              </w:rPr>
              <w:t>: Gjuhët dhe komunikimi</w:t>
            </w:r>
          </w:p>
          <w:p w14:paraId="1BF6149D" w14:textId="77777777" w:rsidR="00E077BB" w:rsidRDefault="00E077BB" w:rsidP="008247DA">
            <w:pPr>
              <w:pStyle w:val="NoSpacing"/>
              <w:rPr>
                <w:lang w:val="sq-AL"/>
              </w:rPr>
            </w:pPr>
            <w:r w:rsidRPr="00334667">
              <w:rPr>
                <w:b/>
                <w:bCs/>
                <w:lang w:val="sq-AL"/>
              </w:rPr>
              <w:t>Lënda:</w:t>
            </w:r>
            <w:r w:rsidRPr="00334667">
              <w:rPr>
                <w:lang w:val="sq-AL"/>
              </w:rPr>
              <w:t xml:space="preserve"> Gjuhë amtare (shqipe) </w:t>
            </w:r>
          </w:p>
          <w:p w14:paraId="4A8180E9" w14:textId="77777777" w:rsidR="00E077BB" w:rsidRDefault="00E077BB" w:rsidP="008247DA">
            <w:pPr>
              <w:pStyle w:val="NoSpacing"/>
              <w:rPr>
                <w:lang w:val="sq-AL"/>
              </w:rPr>
            </w:pPr>
            <w:r w:rsidRPr="00334667">
              <w:rPr>
                <w:b/>
                <w:bCs/>
                <w:lang w:val="sq-AL"/>
              </w:rPr>
              <w:t>Shkalla e kurrikulës</w:t>
            </w:r>
            <w:r w:rsidRPr="00334667">
              <w:rPr>
                <w:lang w:val="sq-AL"/>
              </w:rPr>
              <w:t>: 1</w:t>
            </w:r>
            <w:r w:rsidRPr="00334667">
              <w:rPr>
                <w:lang w:val="sq-AL"/>
              </w:rPr>
              <w:tab/>
            </w:r>
            <w:r w:rsidRPr="00334667">
              <w:rPr>
                <w:b/>
                <w:bCs/>
                <w:lang w:val="sq-AL"/>
              </w:rPr>
              <w:t>Klasa:</w:t>
            </w:r>
            <w:r w:rsidRPr="00334667">
              <w:rPr>
                <w:lang w:val="sq-AL"/>
              </w:rPr>
              <w:t xml:space="preserve"> II </w:t>
            </w:r>
          </w:p>
          <w:p w14:paraId="653B351F" w14:textId="77777777" w:rsidR="00E077BB" w:rsidRPr="00334667" w:rsidRDefault="00E077BB" w:rsidP="008247DA">
            <w:pPr>
              <w:pStyle w:val="NoSpacing"/>
              <w:rPr>
                <w:lang w:val="sq-AL"/>
              </w:rPr>
            </w:pPr>
            <w:r w:rsidRPr="00334667">
              <w:rPr>
                <w:b/>
                <w:bCs/>
                <w:lang w:val="sq-AL"/>
              </w:rPr>
              <w:t>Tema:</w:t>
            </w:r>
            <w:r w:rsidRPr="00334667">
              <w:rPr>
                <w:lang w:val="sq-AL"/>
              </w:rPr>
              <w:t xml:space="preserve"> Poezia</w:t>
            </w:r>
          </w:p>
          <w:p w14:paraId="2B71D53B" w14:textId="77777777" w:rsidR="00E077BB" w:rsidRPr="00334667" w:rsidRDefault="00E077BB" w:rsidP="008247DA">
            <w:pPr>
              <w:pStyle w:val="NoSpacing"/>
              <w:rPr>
                <w:b/>
                <w:bCs/>
                <w:lang w:val="sq-AL"/>
              </w:rPr>
            </w:pPr>
            <w:r w:rsidRPr="00334667">
              <w:rPr>
                <w:b/>
                <w:bCs/>
                <w:lang w:val="sq-AL"/>
              </w:rPr>
              <w:t>Rezultatet e të nxënit të temës:</w:t>
            </w:r>
          </w:p>
          <w:p w14:paraId="490E12A6" w14:textId="77777777" w:rsidR="00E077BB" w:rsidRDefault="00E077BB" w:rsidP="008247DA">
            <w:pPr>
              <w:pStyle w:val="NoSpacing"/>
              <w:rPr>
                <w:lang w:val="sq-AL"/>
              </w:rPr>
            </w:pPr>
            <w:r w:rsidRPr="00334667">
              <w:rPr>
                <w:lang w:val="sq-AL"/>
              </w:rPr>
              <w:t>Ritregon / parafrazon tekste të lexuara dhe biseda të ndryshme.</w:t>
            </w:r>
          </w:p>
          <w:p w14:paraId="3BEE3875" w14:textId="77777777" w:rsidR="00E077BB" w:rsidRPr="00334667" w:rsidRDefault="00E077BB" w:rsidP="008247DA">
            <w:pPr>
              <w:pStyle w:val="NoSpacing"/>
              <w:rPr>
                <w:lang w:val="sq-AL"/>
              </w:rPr>
            </w:pPr>
          </w:p>
          <w:p w14:paraId="3CF8A54A" w14:textId="77777777" w:rsidR="00E077BB" w:rsidRPr="00334667" w:rsidRDefault="00E077BB" w:rsidP="008247DA">
            <w:pPr>
              <w:pStyle w:val="NoSpacing"/>
              <w:rPr>
                <w:lang w:val="sq-AL"/>
              </w:rPr>
            </w:pPr>
            <w:r w:rsidRPr="00334667">
              <w:rPr>
                <w:b/>
                <w:bCs/>
                <w:lang w:val="sq-AL"/>
              </w:rPr>
              <w:t>Kontributi në rezultatet për kompetencat kryesore të shkallës</w:t>
            </w:r>
            <w:r w:rsidRPr="00334667">
              <w:rPr>
                <w:lang w:val="sq-AL"/>
              </w:rPr>
              <w:t>: I.1,2,3, 4; II. 6, 7.</w:t>
            </w:r>
          </w:p>
          <w:p w14:paraId="29E9D7FC" w14:textId="77777777" w:rsidR="00E077BB" w:rsidRDefault="00E077BB" w:rsidP="008247DA">
            <w:pPr>
              <w:pStyle w:val="NoSpacing"/>
              <w:rPr>
                <w:lang w:val="sq-AL"/>
              </w:rPr>
            </w:pPr>
            <w:r w:rsidRPr="00334667">
              <w:rPr>
                <w:b/>
                <w:bCs/>
                <w:lang w:val="sq-AL"/>
              </w:rPr>
              <w:t>Kontributi në rezultatet e fushës së kurrikulës</w:t>
            </w:r>
            <w:r w:rsidRPr="00334667">
              <w:rPr>
                <w:lang w:val="sq-AL"/>
              </w:rPr>
              <w:t>: 1.1, 2; 2.1, 2; 3.1, 2, 3</w:t>
            </w:r>
          </w:p>
          <w:p w14:paraId="0B0F98B2" w14:textId="77777777" w:rsidR="00E077BB" w:rsidRPr="00334667" w:rsidRDefault="00E077BB" w:rsidP="008247DA">
            <w:pPr>
              <w:pStyle w:val="NoSpacing"/>
              <w:rPr>
                <w:lang w:val="sq-AL"/>
              </w:rPr>
            </w:pPr>
            <w:r w:rsidRPr="00334667">
              <w:rPr>
                <w:lang w:val="sq-AL"/>
              </w:rPr>
              <w:t>.</w:t>
            </w:r>
          </w:p>
          <w:p w14:paraId="70619657"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6AD171DA" w14:textId="77777777" w:rsidR="00E077BB" w:rsidRPr="00522598" w:rsidRDefault="00E077BB" w:rsidP="008247DA">
            <w:pPr>
              <w:pStyle w:val="NoSpacing"/>
              <w:jc w:val="center"/>
              <w:rPr>
                <w:b/>
                <w:bCs/>
                <w:color w:val="080C0C"/>
              </w:rPr>
            </w:pPr>
          </w:p>
          <w:p w14:paraId="0009A7EB"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Kryefjala</w:t>
            </w:r>
            <w:proofErr w:type="spellEnd"/>
            <w:r w:rsidRPr="00522598">
              <w:rPr>
                <w:color w:val="080C0C"/>
              </w:rPr>
              <w:t xml:space="preserve"> e </w:t>
            </w:r>
            <w:proofErr w:type="spellStart"/>
            <w:r w:rsidRPr="00522598">
              <w:rPr>
                <w:color w:val="080C0C"/>
              </w:rPr>
              <w:t>fjalëve</w:t>
            </w:r>
            <w:proofErr w:type="spellEnd"/>
          </w:p>
          <w:p w14:paraId="0D7B8F42"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583382E3" w14:textId="77777777" w:rsidR="00E077BB" w:rsidRPr="00334667" w:rsidRDefault="00E077BB" w:rsidP="008247DA">
            <w:pPr>
              <w:pStyle w:val="NoSpacing"/>
              <w:rPr>
                <w:color w:val="080C0C"/>
                <w:lang w:val="it-IT"/>
              </w:rPr>
            </w:pPr>
            <w:r w:rsidRPr="00334667">
              <w:rPr>
                <w:color w:val="080C0C"/>
                <w:lang w:val="it-IT"/>
              </w:rPr>
              <w:t>•</w:t>
            </w:r>
            <w:r w:rsidRPr="00334667">
              <w:rPr>
                <w:color w:val="080C0C"/>
                <w:lang w:val="it-IT"/>
              </w:rPr>
              <w:tab/>
              <w:t>Lexon rrjedhshëm dhe me intonacion;</w:t>
            </w:r>
          </w:p>
          <w:p w14:paraId="4B311088" w14:textId="77777777" w:rsidR="00E077BB" w:rsidRPr="00334667" w:rsidRDefault="00E077BB" w:rsidP="008247DA">
            <w:pPr>
              <w:pStyle w:val="NoSpacing"/>
              <w:rPr>
                <w:color w:val="080C0C"/>
                <w:lang w:val="it-IT"/>
              </w:rPr>
            </w:pPr>
            <w:r w:rsidRPr="00334667">
              <w:rPr>
                <w:color w:val="080C0C"/>
                <w:lang w:val="it-IT"/>
              </w:rPr>
              <w:t>•</w:t>
            </w:r>
            <w:r w:rsidRPr="00334667">
              <w:rPr>
                <w:color w:val="080C0C"/>
                <w:lang w:val="it-IT"/>
              </w:rPr>
              <w:tab/>
              <w:t>Gjen të përbashkëtat /dallimet ndërmjet poezive;</w:t>
            </w:r>
          </w:p>
          <w:p w14:paraId="3453FF68" w14:textId="77777777" w:rsidR="00E077BB" w:rsidRDefault="00E077BB" w:rsidP="008247DA">
            <w:pPr>
              <w:pStyle w:val="NoSpacing"/>
              <w:rPr>
                <w:color w:val="080C0C"/>
                <w:lang w:val="it-IT"/>
              </w:rPr>
            </w:pPr>
            <w:r w:rsidRPr="00334667">
              <w:rPr>
                <w:color w:val="080C0C"/>
                <w:lang w:val="it-IT"/>
              </w:rPr>
              <w:t>•</w:t>
            </w:r>
            <w:r w:rsidRPr="00334667">
              <w:rPr>
                <w:color w:val="080C0C"/>
                <w:lang w:val="it-IT"/>
              </w:rPr>
              <w:tab/>
              <w:t>Krijon një shkrim me fjalët e përzgjedhura nga poezitë.</w:t>
            </w:r>
          </w:p>
          <w:p w14:paraId="157A15FF" w14:textId="77777777" w:rsidR="00E077BB" w:rsidRPr="00334667" w:rsidRDefault="00E077BB" w:rsidP="008247DA">
            <w:pPr>
              <w:pStyle w:val="NoSpacing"/>
              <w:rPr>
                <w:color w:val="080C0C"/>
                <w:lang w:val="it-IT"/>
              </w:rPr>
            </w:pPr>
          </w:p>
          <w:p w14:paraId="07AA899E"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346E2BCB" w14:textId="77777777" w:rsidR="00E077BB" w:rsidRPr="00522598" w:rsidRDefault="00E077BB" w:rsidP="008247DA">
            <w:pPr>
              <w:pStyle w:val="NoSpacing"/>
              <w:rPr>
                <w:color w:val="080C0C"/>
              </w:rPr>
            </w:pPr>
            <w:proofErr w:type="spellStart"/>
            <w:r w:rsidRPr="00522598">
              <w:rPr>
                <w:b/>
                <w:bCs/>
                <w:color w:val="080C0C"/>
              </w:rPr>
              <w:t>Burimet</w:t>
            </w:r>
            <w:proofErr w:type="spellEnd"/>
            <w:r w:rsidRPr="00522598">
              <w:rPr>
                <w:b/>
                <w:bCs/>
                <w:color w:val="080C0C"/>
              </w:rPr>
              <w:t xml:space="preserve">, </w:t>
            </w:r>
            <w:proofErr w:type="spellStart"/>
            <w:r w:rsidRPr="00522598">
              <w:rPr>
                <w:b/>
                <w:bCs/>
                <w:color w:val="080C0C"/>
              </w:rPr>
              <w:t>mjetet</w:t>
            </w:r>
            <w:proofErr w:type="spellEnd"/>
            <w:r w:rsidRPr="00522598">
              <w:rPr>
                <w:b/>
                <w:bCs/>
                <w:color w:val="080C0C"/>
              </w:rPr>
              <w:t xml:space="preserve"> e </w:t>
            </w:r>
            <w:proofErr w:type="spellStart"/>
            <w:r w:rsidRPr="00522598">
              <w:rPr>
                <w:b/>
                <w:bCs/>
                <w:color w:val="080C0C"/>
              </w:rPr>
              <w:t>konkretizimit</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materialet</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Poezi</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autorëve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ndryshëm</w:t>
            </w:r>
            <w:proofErr w:type="spellEnd"/>
            <w:r w:rsidRPr="00522598">
              <w:rPr>
                <w:color w:val="080C0C"/>
              </w:rPr>
              <w:t xml:space="preserve">, internet, </w:t>
            </w:r>
            <w:proofErr w:type="spellStart"/>
            <w:r w:rsidRPr="00522598">
              <w:rPr>
                <w:color w:val="080C0C"/>
              </w:rPr>
              <w:t>fletore</w:t>
            </w:r>
            <w:proofErr w:type="spellEnd"/>
            <w:r w:rsidRPr="00522598">
              <w:rPr>
                <w:color w:val="080C0C"/>
              </w:rPr>
              <w:t xml:space="preserve"> e </w:t>
            </w:r>
            <w:proofErr w:type="spellStart"/>
            <w:r w:rsidRPr="00522598">
              <w:rPr>
                <w:color w:val="080C0C"/>
              </w:rPr>
              <w:t>nxënësit</w:t>
            </w:r>
            <w:proofErr w:type="spellEnd"/>
            <w:r w:rsidRPr="00522598">
              <w:rPr>
                <w:color w:val="080C0C"/>
              </w:rPr>
              <w:t>.</w:t>
            </w:r>
          </w:p>
          <w:p w14:paraId="0192E9D6" w14:textId="77777777" w:rsidR="00E077BB" w:rsidRPr="00522598" w:rsidRDefault="00E077BB" w:rsidP="008247DA">
            <w:pPr>
              <w:pStyle w:val="NoSpacing"/>
              <w:rPr>
                <w:color w:val="080C0C"/>
              </w:rPr>
            </w:pPr>
            <w:proofErr w:type="spellStart"/>
            <w:r w:rsidRPr="00522598">
              <w:rPr>
                <w:b/>
                <w:bCs/>
                <w:color w:val="080C0C"/>
              </w:rPr>
              <w:t>Lidhja</w:t>
            </w:r>
            <w:proofErr w:type="spellEnd"/>
            <w:r w:rsidRPr="00522598">
              <w:rPr>
                <w:b/>
                <w:bCs/>
                <w:color w:val="080C0C"/>
              </w:rPr>
              <w:t xml:space="preserve"> me </w:t>
            </w:r>
            <w:proofErr w:type="spellStart"/>
            <w:r w:rsidRPr="00522598">
              <w:rPr>
                <w:b/>
                <w:bCs/>
                <w:color w:val="080C0C"/>
              </w:rPr>
              <w:t>lëndët</w:t>
            </w:r>
            <w:proofErr w:type="spellEnd"/>
            <w:r w:rsidRPr="00522598">
              <w:rPr>
                <w:b/>
                <w:bCs/>
                <w:color w:val="080C0C"/>
              </w:rPr>
              <w:t xml:space="preserve"> e </w:t>
            </w:r>
            <w:proofErr w:type="spellStart"/>
            <w:r w:rsidRPr="00522598">
              <w:rPr>
                <w:b/>
                <w:bCs/>
                <w:color w:val="080C0C"/>
              </w:rPr>
              <w:t>tjera</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/apo me </w:t>
            </w:r>
            <w:proofErr w:type="spellStart"/>
            <w:r w:rsidRPr="00522598">
              <w:rPr>
                <w:b/>
                <w:bCs/>
                <w:color w:val="080C0C"/>
              </w:rPr>
              <w:t>çështjet</w:t>
            </w:r>
            <w:proofErr w:type="spellEnd"/>
            <w:r w:rsidRPr="00522598">
              <w:rPr>
                <w:b/>
                <w:bCs/>
                <w:color w:val="080C0C"/>
              </w:rPr>
              <w:t xml:space="preserve"> </w:t>
            </w:r>
            <w:proofErr w:type="spellStart"/>
            <w:r w:rsidRPr="00522598">
              <w:rPr>
                <w:b/>
                <w:bCs/>
                <w:color w:val="080C0C"/>
              </w:rPr>
              <w:t>ndërkurrikulare</w:t>
            </w:r>
            <w:proofErr w:type="spellEnd"/>
            <w:r w:rsidRPr="00522598">
              <w:rPr>
                <w:b/>
                <w:bCs/>
                <w:color w:val="080C0C"/>
              </w:rPr>
              <w:t xml:space="preserve"> </w:t>
            </w:r>
            <w:proofErr w:type="spellStart"/>
            <w:r w:rsidRPr="00522598">
              <w:rPr>
                <w:b/>
                <w:bCs/>
                <w:color w:val="080C0C"/>
              </w:rPr>
              <w:t>dhe</w:t>
            </w:r>
            <w:proofErr w:type="spellEnd"/>
            <w:r w:rsidRPr="00522598">
              <w:rPr>
                <w:b/>
                <w:bCs/>
                <w:color w:val="080C0C"/>
              </w:rPr>
              <w:t xml:space="preserve"> </w:t>
            </w:r>
            <w:proofErr w:type="spellStart"/>
            <w:r w:rsidRPr="00522598">
              <w:rPr>
                <w:b/>
                <w:bCs/>
                <w:color w:val="080C0C"/>
              </w:rPr>
              <w:t>situatat</w:t>
            </w:r>
            <w:proofErr w:type="spellEnd"/>
            <w:r w:rsidRPr="00522598">
              <w:rPr>
                <w:b/>
                <w:bCs/>
                <w:color w:val="080C0C"/>
              </w:rPr>
              <w:t xml:space="preserve"> </w:t>
            </w:r>
            <w:proofErr w:type="spellStart"/>
            <w:r w:rsidRPr="00522598">
              <w:rPr>
                <w:b/>
                <w:bCs/>
                <w:color w:val="080C0C"/>
              </w:rPr>
              <w:t>jetësore</w:t>
            </w:r>
            <w:proofErr w:type="spellEnd"/>
            <w:r w:rsidRPr="00522598">
              <w:rPr>
                <w:b/>
                <w:bCs/>
                <w:color w:val="080C0C"/>
              </w:rPr>
              <w:t>:</w:t>
            </w:r>
          </w:p>
          <w:p w14:paraId="7C21571C" w14:textId="77777777" w:rsidR="00E077BB" w:rsidRPr="005D7CC9" w:rsidRDefault="00E077BB" w:rsidP="008247DA">
            <w:pPr>
              <w:pStyle w:val="NoSpacing"/>
              <w:rPr>
                <w:color w:val="080C0C"/>
                <w:lang w:val="it-IT"/>
              </w:rPr>
            </w:pPr>
            <w:r w:rsidRPr="00334667">
              <w:rPr>
                <w:color w:val="080C0C"/>
                <w:lang w:val="it-IT"/>
              </w:rPr>
              <w:t>Shoqëria dhe mjedisi</w:t>
            </w:r>
          </w:p>
          <w:p w14:paraId="2617B8FF" w14:textId="77777777" w:rsidR="00E077BB" w:rsidRDefault="00E077BB" w:rsidP="008247DA">
            <w:pPr>
              <w:pStyle w:val="NoSpacing"/>
              <w:rPr>
                <w:lang w:val="sq-AL"/>
              </w:rPr>
            </w:pPr>
          </w:p>
          <w:p w14:paraId="7720DC56" w14:textId="77777777" w:rsidR="00E077BB" w:rsidRDefault="00E077BB" w:rsidP="008247DA">
            <w:pPr>
              <w:pStyle w:val="NoSpacing"/>
              <w:jc w:val="center"/>
              <w:rPr>
                <w:b/>
                <w:bCs/>
                <w:lang w:val="sq-AL"/>
              </w:rPr>
            </w:pPr>
            <w:r>
              <w:rPr>
                <w:b/>
                <w:bCs/>
                <w:lang w:val="sq-AL"/>
              </w:rPr>
              <w:t>METODOLOGJIA DHE VEPRIMTARIA ME NXËNËS</w:t>
            </w:r>
          </w:p>
          <w:p w14:paraId="42B1B6F1" w14:textId="77777777" w:rsidR="00E077BB" w:rsidRDefault="00E077BB" w:rsidP="008247DA">
            <w:pPr>
              <w:pStyle w:val="NoSpacing"/>
              <w:jc w:val="center"/>
              <w:rPr>
                <w:b/>
                <w:bCs/>
                <w:lang w:val="sq-AL"/>
              </w:rPr>
            </w:pPr>
          </w:p>
          <w:p w14:paraId="36C42460" w14:textId="77777777" w:rsidR="00E077BB" w:rsidRPr="00334667" w:rsidRDefault="00E077BB" w:rsidP="008247DA">
            <w:pPr>
              <w:pStyle w:val="NoSpacing"/>
              <w:rPr>
                <w:lang w:val="sq-AL"/>
              </w:rPr>
            </w:pPr>
            <w:r w:rsidRPr="009D01EB">
              <w:rPr>
                <w:b/>
                <w:bCs/>
                <w:lang w:val="sq-AL"/>
              </w:rPr>
              <w:t>Hapi 1</w:t>
            </w:r>
            <w:r w:rsidRPr="00334667">
              <w:rPr>
                <w:lang w:val="sq-AL"/>
              </w:rPr>
              <w:t>: Nxënësve të ndarë në grupe u shpërndahen tri vjersha:</w:t>
            </w:r>
          </w:p>
          <w:p w14:paraId="1DB45523" w14:textId="77777777" w:rsidR="00E077BB" w:rsidRPr="00334667" w:rsidRDefault="00E077BB" w:rsidP="008247DA">
            <w:pPr>
              <w:pStyle w:val="NoSpacing"/>
              <w:rPr>
                <w:lang w:val="sq-AL"/>
              </w:rPr>
            </w:pPr>
            <w:r w:rsidRPr="00334667">
              <w:rPr>
                <w:lang w:val="sq-AL"/>
              </w:rPr>
              <w:t>•</w:t>
            </w:r>
            <w:r w:rsidRPr="00334667">
              <w:rPr>
                <w:lang w:val="sq-AL"/>
              </w:rPr>
              <w:tab/>
              <w:t>Atdheu - strofa e parë (Naim Frashëri);</w:t>
            </w:r>
          </w:p>
          <w:p w14:paraId="2A32E686" w14:textId="77777777" w:rsidR="00E077BB" w:rsidRPr="00334667" w:rsidRDefault="00E077BB" w:rsidP="008247DA">
            <w:pPr>
              <w:pStyle w:val="NoSpacing"/>
              <w:rPr>
                <w:lang w:val="sq-AL"/>
              </w:rPr>
            </w:pPr>
            <w:r w:rsidRPr="00334667">
              <w:rPr>
                <w:lang w:val="sq-AL"/>
              </w:rPr>
              <w:t>•</w:t>
            </w:r>
            <w:r w:rsidRPr="00334667">
              <w:rPr>
                <w:lang w:val="sq-AL"/>
              </w:rPr>
              <w:tab/>
              <w:t>I dashur atdhe (Asdreni);</w:t>
            </w:r>
          </w:p>
          <w:p w14:paraId="7DC26F1A" w14:textId="77777777" w:rsidR="00E077BB" w:rsidRPr="00334667" w:rsidRDefault="00E077BB" w:rsidP="008247DA">
            <w:pPr>
              <w:pStyle w:val="NoSpacing"/>
              <w:rPr>
                <w:lang w:val="sq-AL"/>
              </w:rPr>
            </w:pPr>
            <w:r w:rsidRPr="00334667">
              <w:rPr>
                <w:lang w:val="sq-AL"/>
              </w:rPr>
              <w:t>•</w:t>
            </w:r>
            <w:r w:rsidRPr="00334667">
              <w:rPr>
                <w:lang w:val="sq-AL"/>
              </w:rPr>
              <w:tab/>
              <w:t>Vendi im (Qamil Guranjaku).</w:t>
            </w:r>
          </w:p>
          <w:p w14:paraId="272D4324" w14:textId="77777777" w:rsidR="00E077BB" w:rsidRDefault="00E077BB" w:rsidP="008247DA">
            <w:pPr>
              <w:pStyle w:val="NoSpacing"/>
              <w:rPr>
                <w:lang w:val="sq-AL"/>
              </w:rPr>
            </w:pPr>
            <w:r w:rsidRPr="00334667">
              <w:rPr>
                <w:lang w:val="sq-AL"/>
              </w:rPr>
              <w:t>Udhëzohen t’i lexojnë ato. Sqarohen fjalët dhe shprehjet e panjohura.</w:t>
            </w:r>
          </w:p>
          <w:p w14:paraId="0E7577F3" w14:textId="77777777" w:rsidR="00E077BB" w:rsidRPr="00334667" w:rsidRDefault="00E077BB" w:rsidP="008247DA">
            <w:pPr>
              <w:pStyle w:val="NoSpacing"/>
              <w:rPr>
                <w:lang w:val="sq-AL"/>
              </w:rPr>
            </w:pPr>
          </w:p>
          <w:p w14:paraId="4B875DC6" w14:textId="77777777" w:rsidR="00E077BB" w:rsidRPr="00334667" w:rsidRDefault="00E077BB" w:rsidP="008247DA">
            <w:pPr>
              <w:pStyle w:val="NoSpacing"/>
              <w:rPr>
                <w:lang w:val="sq-AL"/>
              </w:rPr>
            </w:pPr>
            <w:r w:rsidRPr="009D01EB">
              <w:rPr>
                <w:b/>
                <w:bCs/>
                <w:lang w:val="sq-AL"/>
              </w:rPr>
              <w:t>Hapi 2</w:t>
            </w:r>
            <w:r w:rsidRPr="00334667">
              <w:rPr>
                <w:lang w:val="sq-AL"/>
              </w:rPr>
              <w:t>: Diskutohet me nxënës për të përbashkëtat dhe dallimet ndërmjet vjershës “Kryefjala e fjalëve” dhe vjershave të tjera:</w:t>
            </w:r>
          </w:p>
          <w:p w14:paraId="23254D1F" w14:textId="77777777" w:rsidR="00E077BB" w:rsidRPr="00334667" w:rsidRDefault="00E077BB" w:rsidP="008247DA">
            <w:pPr>
              <w:pStyle w:val="NoSpacing"/>
              <w:rPr>
                <w:lang w:val="sq-AL"/>
              </w:rPr>
            </w:pPr>
            <w:r w:rsidRPr="00334667">
              <w:rPr>
                <w:lang w:val="sq-AL"/>
              </w:rPr>
              <w:t>•</w:t>
            </w:r>
            <w:r w:rsidRPr="00334667">
              <w:rPr>
                <w:lang w:val="sq-AL"/>
              </w:rPr>
              <w:tab/>
              <w:t>temat;</w:t>
            </w:r>
          </w:p>
          <w:p w14:paraId="690C7015" w14:textId="77777777" w:rsidR="00E077BB" w:rsidRPr="00334667" w:rsidRDefault="00E077BB" w:rsidP="008247DA">
            <w:pPr>
              <w:pStyle w:val="NoSpacing"/>
              <w:rPr>
                <w:lang w:val="sq-AL"/>
              </w:rPr>
            </w:pPr>
            <w:r w:rsidRPr="00334667">
              <w:rPr>
                <w:lang w:val="sq-AL"/>
              </w:rPr>
              <w:t>•</w:t>
            </w:r>
            <w:r w:rsidRPr="00334667">
              <w:rPr>
                <w:lang w:val="sq-AL"/>
              </w:rPr>
              <w:tab/>
              <w:t>fjalët me të cilat shkrimtarët e përshkruajnë atdheun;</w:t>
            </w:r>
          </w:p>
          <w:p w14:paraId="1D34BCF5" w14:textId="77777777" w:rsidR="00E077BB" w:rsidRPr="00334667" w:rsidRDefault="00E077BB" w:rsidP="008247DA">
            <w:pPr>
              <w:pStyle w:val="NoSpacing"/>
              <w:rPr>
                <w:lang w:val="sq-AL"/>
              </w:rPr>
            </w:pPr>
            <w:r w:rsidRPr="00334667">
              <w:rPr>
                <w:lang w:val="sq-AL"/>
              </w:rPr>
              <w:t>•</w:t>
            </w:r>
            <w:r w:rsidRPr="00334667">
              <w:rPr>
                <w:lang w:val="sq-AL"/>
              </w:rPr>
              <w:tab/>
              <w:t>atdhedashurinë;</w:t>
            </w:r>
          </w:p>
          <w:p w14:paraId="0B41C8FE" w14:textId="77777777" w:rsidR="00E077BB" w:rsidRPr="00334667" w:rsidRDefault="00E077BB" w:rsidP="008247DA">
            <w:pPr>
              <w:pStyle w:val="NoSpacing"/>
              <w:rPr>
                <w:lang w:val="sq-AL"/>
              </w:rPr>
            </w:pPr>
            <w:r w:rsidRPr="00334667">
              <w:rPr>
                <w:lang w:val="sq-AL"/>
              </w:rPr>
              <w:t>•</w:t>
            </w:r>
            <w:r w:rsidRPr="00334667">
              <w:rPr>
                <w:lang w:val="sq-AL"/>
              </w:rPr>
              <w:tab/>
              <w:t>gjërat më të shtrenjta të vendit;</w:t>
            </w:r>
          </w:p>
          <w:p w14:paraId="75C85E69" w14:textId="77777777" w:rsidR="00E077BB" w:rsidRPr="00334667" w:rsidRDefault="00E077BB" w:rsidP="008247DA">
            <w:pPr>
              <w:pStyle w:val="NoSpacing"/>
              <w:rPr>
                <w:lang w:val="sq-AL"/>
              </w:rPr>
            </w:pPr>
            <w:r w:rsidRPr="00334667">
              <w:rPr>
                <w:lang w:val="sq-AL"/>
              </w:rPr>
              <w:t>•</w:t>
            </w:r>
            <w:r w:rsidRPr="00334667">
              <w:rPr>
                <w:lang w:val="sq-AL"/>
              </w:rPr>
              <w:tab/>
              <w:t>mallin.</w:t>
            </w:r>
          </w:p>
          <w:p w14:paraId="22DACD72" w14:textId="77777777" w:rsidR="00E077BB" w:rsidRDefault="00E077BB" w:rsidP="008247DA">
            <w:pPr>
              <w:pStyle w:val="NoSpacing"/>
              <w:rPr>
                <w:lang w:val="sq-AL"/>
              </w:rPr>
            </w:pPr>
            <w:r w:rsidRPr="00334667">
              <w:rPr>
                <w:lang w:val="sq-AL"/>
              </w:rPr>
              <w:t>Udhëzohen që në fletore të formojnë një listë me gjërat e përbashkëta të katër vjershave.</w:t>
            </w:r>
          </w:p>
          <w:p w14:paraId="3F084616" w14:textId="77777777" w:rsidR="00E077BB" w:rsidRPr="00334667" w:rsidRDefault="00E077BB" w:rsidP="008247DA">
            <w:pPr>
              <w:pStyle w:val="NoSpacing"/>
              <w:rPr>
                <w:lang w:val="sq-AL"/>
              </w:rPr>
            </w:pPr>
          </w:p>
          <w:p w14:paraId="3B759242" w14:textId="77777777" w:rsidR="00E077BB" w:rsidRPr="00334667" w:rsidRDefault="00E077BB" w:rsidP="008247DA">
            <w:pPr>
              <w:pStyle w:val="NoSpacing"/>
              <w:rPr>
                <w:lang w:val="sq-AL"/>
              </w:rPr>
            </w:pPr>
            <w:r w:rsidRPr="009D01EB">
              <w:rPr>
                <w:b/>
                <w:bCs/>
                <w:lang w:val="sq-AL"/>
              </w:rPr>
              <w:t>Hapi 3</w:t>
            </w:r>
            <w:r w:rsidRPr="00334667">
              <w:rPr>
                <w:lang w:val="sq-AL"/>
              </w:rPr>
              <w:t>: Nxënësit përzgjedhin prej vjershave nga pesë fjalë që u duken më të veçanta.</w:t>
            </w:r>
          </w:p>
          <w:p w14:paraId="2878C6C5" w14:textId="77777777" w:rsidR="00E077BB" w:rsidRPr="00334667" w:rsidRDefault="00E077BB" w:rsidP="008247DA">
            <w:pPr>
              <w:pStyle w:val="NoSpacing"/>
              <w:rPr>
                <w:lang w:val="sq-AL"/>
              </w:rPr>
            </w:pPr>
            <w:r w:rsidRPr="00334667">
              <w:rPr>
                <w:lang w:val="sq-AL"/>
              </w:rPr>
              <w:t>Me fjalët e përzgjedhura krijojnë një shkrim / strofë me temë: Atdheu.</w:t>
            </w:r>
          </w:p>
          <w:p w14:paraId="3C6E3069" w14:textId="77777777" w:rsidR="00E077BB" w:rsidRPr="009D01EB" w:rsidRDefault="00E077BB" w:rsidP="008247DA">
            <w:pPr>
              <w:pStyle w:val="NoSpacing"/>
              <w:rPr>
                <w:b/>
                <w:bCs/>
                <w:lang w:val="sq-AL"/>
              </w:rPr>
            </w:pPr>
            <w:r w:rsidRPr="009D01EB">
              <w:rPr>
                <w:b/>
                <w:bCs/>
                <w:lang w:val="sq-AL"/>
              </w:rPr>
              <w:lastRenderedPageBreak/>
              <w:t>Vlerësimi i nxënësve:</w:t>
            </w:r>
          </w:p>
          <w:p w14:paraId="6A43F280" w14:textId="77777777" w:rsidR="00E077BB" w:rsidRDefault="00E077BB" w:rsidP="008247DA">
            <w:pPr>
              <w:pStyle w:val="NoSpacing"/>
              <w:rPr>
                <w:lang w:val="sq-AL"/>
              </w:rPr>
            </w:pPr>
            <w:r w:rsidRPr="00334667">
              <w:rPr>
                <w:lang w:val="sq-AL"/>
              </w:rPr>
              <w:t>Nxënësit vlerësohen për krahasimin e poezive, gjetjen e temës së përbashkët dhe krijimin e shkrimit.</w:t>
            </w:r>
          </w:p>
          <w:p w14:paraId="4BBB07D8" w14:textId="77777777" w:rsidR="00E077BB" w:rsidRPr="00334667" w:rsidRDefault="00E077BB" w:rsidP="008247DA">
            <w:pPr>
              <w:pStyle w:val="NoSpacing"/>
              <w:rPr>
                <w:lang w:val="sq-AL"/>
              </w:rPr>
            </w:pPr>
          </w:p>
          <w:p w14:paraId="6128C029" w14:textId="77777777" w:rsidR="00E077BB" w:rsidRPr="009D01EB" w:rsidRDefault="00E077BB" w:rsidP="008247DA">
            <w:pPr>
              <w:pStyle w:val="NoSpacing"/>
              <w:rPr>
                <w:b/>
                <w:bCs/>
                <w:lang w:val="sq-AL"/>
              </w:rPr>
            </w:pPr>
            <w:r w:rsidRPr="009D01EB">
              <w:rPr>
                <w:b/>
                <w:bCs/>
                <w:lang w:val="sq-AL"/>
              </w:rPr>
              <w:t>Detyrë:</w:t>
            </w:r>
          </w:p>
          <w:p w14:paraId="7360C4CD" w14:textId="77777777" w:rsidR="00E077BB" w:rsidRDefault="00E077BB" w:rsidP="008247DA">
            <w:pPr>
              <w:pStyle w:val="NoSpacing"/>
              <w:rPr>
                <w:lang w:val="sq-AL"/>
              </w:rPr>
            </w:pPr>
            <w:r w:rsidRPr="00334667">
              <w:rPr>
                <w:lang w:val="sq-AL"/>
              </w:rPr>
              <w:t>Ushtrimi 2.</w:t>
            </w:r>
          </w:p>
          <w:p w14:paraId="626AD97E" w14:textId="77777777" w:rsidR="00E077BB" w:rsidRPr="005D7CC9" w:rsidRDefault="00E077BB" w:rsidP="008247DA">
            <w:pPr>
              <w:pStyle w:val="NoSpacing"/>
              <w:rPr>
                <w:lang w:val="sq-AL"/>
              </w:rPr>
            </w:pPr>
          </w:p>
          <w:p w14:paraId="38269BB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C30159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BB838F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56E14A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2A6CE96" w14:textId="77777777" w:rsidTr="008247DA">
        <w:trPr>
          <w:trHeight w:val="108"/>
        </w:trPr>
        <w:tc>
          <w:tcPr>
            <w:tcW w:w="10105" w:type="dxa"/>
            <w:tcBorders>
              <w:top w:val="nil"/>
            </w:tcBorders>
          </w:tcPr>
          <w:p w14:paraId="2E17D082" w14:textId="77777777" w:rsidR="00E077BB" w:rsidRPr="0075463D" w:rsidRDefault="00E077BB" w:rsidP="008247DA">
            <w:pPr>
              <w:pStyle w:val="NoSpacing"/>
              <w:rPr>
                <w:color w:val="080C0C"/>
                <w:lang w:val="sq-AL"/>
              </w:rPr>
            </w:pPr>
          </w:p>
        </w:tc>
      </w:tr>
    </w:tbl>
    <w:p w14:paraId="345035A5" w14:textId="77777777" w:rsidR="00E077BB" w:rsidRDefault="00E077BB" w:rsidP="00E077BB"/>
    <w:p w14:paraId="0426DD07" w14:textId="77777777" w:rsidR="00E077BB" w:rsidRDefault="00E077BB" w:rsidP="00E077BB"/>
    <w:p w14:paraId="61FA001A" w14:textId="77777777" w:rsidR="00E077BB" w:rsidRDefault="00E077BB" w:rsidP="00E077BB"/>
    <w:p w14:paraId="4EE2C5E1" w14:textId="77777777" w:rsidR="00E077BB" w:rsidRDefault="00E077BB" w:rsidP="00E077BB"/>
    <w:p w14:paraId="6CCE19CF" w14:textId="77777777" w:rsidR="00E077BB" w:rsidRDefault="00E077BB" w:rsidP="00E077BB"/>
    <w:p w14:paraId="39C10892" w14:textId="77777777" w:rsidR="00E077BB" w:rsidRDefault="00E077BB" w:rsidP="00E077BB"/>
    <w:p w14:paraId="3D7291F2" w14:textId="77777777" w:rsidR="00E077BB" w:rsidRDefault="00E077BB" w:rsidP="00E077BB"/>
    <w:p w14:paraId="6F55C0A3" w14:textId="77777777" w:rsidR="00E077BB" w:rsidRDefault="00E077BB" w:rsidP="00E077BB"/>
    <w:p w14:paraId="47CC113E" w14:textId="77777777" w:rsidR="00E077BB" w:rsidRDefault="00E077BB" w:rsidP="00E077BB"/>
    <w:p w14:paraId="7ABE643E" w14:textId="77777777" w:rsidR="00E077BB" w:rsidRDefault="00E077BB" w:rsidP="00E077BB"/>
    <w:p w14:paraId="75188DDD" w14:textId="77777777" w:rsidR="00E077BB" w:rsidRDefault="00E077BB" w:rsidP="00E077BB"/>
    <w:p w14:paraId="4A07547D" w14:textId="77777777" w:rsidR="00E077BB" w:rsidRDefault="00E077BB" w:rsidP="00E077BB"/>
    <w:p w14:paraId="16412D55" w14:textId="77777777" w:rsidR="00E077BB" w:rsidRDefault="00E077BB" w:rsidP="00E077BB"/>
    <w:p w14:paraId="5D74DB43" w14:textId="77777777" w:rsidR="00E077BB" w:rsidRDefault="00E077BB" w:rsidP="00E077BB"/>
    <w:p w14:paraId="670C7AD2" w14:textId="77777777" w:rsidR="00E077BB" w:rsidRDefault="00E077BB" w:rsidP="00E077BB"/>
    <w:p w14:paraId="64D0B031" w14:textId="77777777" w:rsidR="00E077BB" w:rsidRDefault="00E077BB" w:rsidP="00E077BB"/>
    <w:p w14:paraId="350422D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4ABA8E4" w14:textId="77777777" w:rsidTr="008247DA">
        <w:trPr>
          <w:trHeight w:val="206"/>
        </w:trPr>
        <w:tc>
          <w:tcPr>
            <w:tcW w:w="10105" w:type="dxa"/>
            <w:tcBorders>
              <w:top w:val="single" w:sz="8" w:space="0" w:color="000000"/>
              <w:bottom w:val="nil"/>
            </w:tcBorders>
            <w:shd w:val="clear" w:color="auto" w:fill="000000"/>
            <w:hideMark/>
          </w:tcPr>
          <w:p w14:paraId="7AB9602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156</w:t>
            </w:r>
            <w:proofErr w:type="gramEnd"/>
          </w:p>
        </w:tc>
      </w:tr>
      <w:tr w:rsidR="00E077BB" w:rsidRPr="00E077BB" w14:paraId="71062239" w14:textId="77777777" w:rsidTr="008247DA">
        <w:trPr>
          <w:trHeight w:val="379"/>
        </w:trPr>
        <w:tc>
          <w:tcPr>
            <w:tcW w:w="10105" w:type="dxa"/>
            <w:tcBorders>
              <w:top w:val="single" w:sz="8" w:space="0" w:color="000000"/>
              <w:bottom w:val="single" w:sz="8" w:space="0" w:color="000000"/>
            </w:tcBorders>
            <w:hideMark/>
          </w:tcPr>
          <w:p w14:paraId="387B072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2CD175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7133B7D" w14:textId="77777777" w:rsidTr="008247DA">
        <w:trPr>
          <w:trHeight w:val="1330"/>
        </w:trPr>
        <w:tc>
          <w:tcPr>
            <w:tcW w:w="10105" w:type="dxa"/>
            <w:tcBorders>
              <w:top w:val="nil"/>
              <w:bottom w:val="nil"/>
            </w:tcBorders>
          </w:tcPr>
          <w:p w14:paraId="135BE3F0" w14:textId="77777777" w:rsidR="00E077BB" w:rsidRDefault="00E077BB" w:rsidP="008247DA">
            <w:pPr>
              <w:pStyle w:val="NoSpacing"/>
              <w:rPr>
                <w:b/>
                <w:bCs/>
                <w:lang w:val="sq-AL"/>
              </w:rPr>
            </w:pPr>
          </w:p>
          <w:p w14:paraId="47443226" w14:textId="77777777" w:rsidR="00E077BB" w:rsidRPr="00CA5D47" w:rsidRDefault="00E077BB" w:rsidP="008247DA">
            <w:pPr>
              <w:pStyle w:val="NoSpacing"/>
              <w:rPr>
                <w:lang w:val="sq-AL"/>
              </w:rPr>
            </w:pPr>
            <w:r w:rsidRPr="00CA5D47">
              <w:rPr>
                <w:b/>
                <w:bCs/>
                <w:lang w:val="sq-AL"/>
              </w:rPr>
              <w:t>Fusha kurrikulare</w:t>
            </w:r>
            <w:r w:rsidRPr="00CA5D47">
              <w:rPr>
                <w:lang w:val="sq-AL"/>
              </w:rPr>
              <w:t>: Gjuhët dhe komunikimi</w:t>
            </w:r>
          </w:p>
          <w:p w14:paraId="1E44ABFB" w14:textId="77777777" w:rsidR="00E077BB" w:rsidRPr="00CA5D47" w:rsidRDefault="00E077BB" w:rsidP="008247DA">
            <w:pPr>
              <w:pStyle w:val="NoSpacing"/>
              <w:rPr>
                <w:lang w:val="sq-AL"/>
              </w:rPr>
            </w:pPr>
            <w:r w:rsidRPr="00CA5D47">
              <w:rPr>
                <w:b/>
                <w:bCs/>
                <w:lang w:val="sq-AL"/>
              </w:rPr>
              <w:t>Lënda:</w:t>
            </w:r>
            <w:r w:rsidRPr="00CA5D47">
              <w:rPr>
                <w:lang w:val="sq-AL"/>
              </w:rPr>
              <w:t xml:space="preserve"> Gjuhë amtare (shqipe)</w:t>
            </w:r>
          </w:p>
          <w:p w14:paraId="4B867D4C" w14:textId="77777777" w:rsidR="00E077BB" w:rsidRPr="00CA5D47" w:rsidRDefault="00E077BB" w:rsidP="008247DA">
            <w:pPr>
              <w:pStyle w:val="NoSpacing"/>
              <w:rPr>
                <w:lang w:val="sq-AL"/>
              </w:rPr>
            </w:pPr>
            <w:r w:rsidRPr="00CA5D47">
              <w:rPr>
                <w:b/>
                <w:bCs/>
                <w:lang w:val="sq-AL"/>
              </w:rPr>
              <w:t>Shkalla e kurrikulës</w:t>
            </w:r>
            <w:r w:rsidRPr="00CA5D47">
              <w:rPr>
                <w:lang w:val="sq-AL"/>
              </w:rPr>
              <w:t>: 1</w:t>
            </w:r>
            <w:r w:rsidRPr="00CA5D47">
              <w:rPr>
                <w:lang w:val="sq-AL"/>
              </w:rPr>
              <w:tab/>
            </w:r>
            <w:r w:rsidRPr="00CA5D47">
              <w:rPr>
                <w:b/>
                <w:bCs/>
                <w:lang w:val="sq-AL"/>
              </w:rPr>
              <w:t>Klasa</w:t>
            </w:r>
            <w:r w:rsidRPr="00CA5D47">
              <w:rPr>
                <w:lang w:val="sq-AL"/>
              </w:rPr>
              <w:t>: II</w:t>
            </w:r>
          </w:p>
          <w:p w14:paraId="0181A088" w14:textId="77777777" w:rsidR="00E077BB" w:rsidRPr="00CA5D47" w:rsidRDefault="00E077BB" w:rsidP="008247DA">
            <w:pPr>
              <w:pStyle w:val="NoSpacing"/>
              <w:rPr>
                <w:lang w:val="sq-AL"/>
              </w:rPr>
            </w:pPr>
            <w:r w:rsidRPr="00CA5D47">
              <w:rPr>
                <w:b/>
                <w:bCs/>
                <w:lang w:val="sq-AL"/>
              </w:rPr>
              <w:t>Tema:</w:t>
            </w:r>
            <w:r w:rsidRPr="00CA5D47">
              <w:rPr>
                <w:lang w:val="sq-AL"/>
              </w:rPr>
              <w:t xml:space="preserve"> Elemente të përgjithshme kulturore për tema të ndryshme</w:t>
            </w:r>
          </w:p>
          <w:p w14:paraId="64F845AA" w14:textId="77777777" w:rsidR="00E077BB" w:rsidRPr="00CA5D47" w:rsidRDefault="00E077BB" w:rsidP="008247DA">
            <w:pPr>
              <w:pStyle w:val="NoSpacing"/>
              <w:rPr>
                <w:b/>
                <w:bCs/>
                <w:lang w:val="sq-AL"/>
              </w:rPr>
            </w:pPr>
            <w:r w:rsidRPr="00CA5D47">
              <w:rPr>
                <w:b/>
                <w:bCs/>
                <w:lang w:val="sq-AL"/>
              </w:rPr>
              <w:t>Rezultatet e të nxënit të temës:</w:t>
            </w:r>
          </w:p>
          <w:p w14:paraId="239576CF" w14:textId="77777777" w:rsidR="00E077BB" w:rsidRDefault="00E077BB" w:rsidP="008247DA">
            <w:pPr>
              <w:pStyle w:val="NoSpacing"/>
              <w:rPr>
                <w:lang w:val="sq-AL"/>
              </w:rPr>
            </w:pPr>
            <w:r w:rsidRPr="00CA5D47">
              <w:rPr>
                <w:lang w:val="sq-AL"/>
              </w:rPr>
              <w:t>Shkruan tekste të shkurtra sipas modeleve.</w:t>
            </w:r>
          </w:p>
          <w:p w14:paraId="37FB9F4B" w14:textId="77777777" w:rsidR="00E077BB" w:rsidRPr="00CA5D47" w:rsidRDefault="00E077BB" w:rsidP="008247DA">
            <w:pPr>
              <w:pStyle w:val="NoSpacing"/>
              <w:rPr>
                <w:lang w:val="sq-AL"/>
              </w:rPr>
            </w:pPr>
          </w:p>
          <w:p w14:paraId="4B1ACDA6" w14:textId="77777777" w:rsidR="00E077BB" w:rsidRPr="00CA5D47" w:rsidRDefault="00E077BB" w:rsidP="008247DA">
            <w:pPr>
              <w:pStyle w:val="NoSpacing"/>
              <w:rPr>
                <w:lang w:val="sq-AL"/>
              </w:rPr>
            </w:pPr>
            <w:r w:rsidRPr="00CA5D47">
              <w:rPr>
                <w:b/>
                <w:bCs/>
                <w:lang w:val="sq-AL"/>
              </w:rPr>
              <w:t>Kontributi në rezultatet për kompetencat kryesore të shkallës</w:t>
            </w:r>
            <w:r w:rsidRPr="00CA5D47">
              <w:rPr>
                <w:lang w:val="sq-AL"/>
              </w:rPr>
              <w:t>: I.3; III.1, 3.4; VI.2.</w:t>
            </w:r>
          </w:p>
          <w:p w14:paraId="5E502521" w14:textId="77777777" w:rsidR="00E077BB" w:rsidRDefault="00E077BB" w:rsidP="008247DA">
            <w:pPr>
              <w:pStyle w:val="NoSpacing"/>
              <w:rPr>
                <w:lang w:val="sq-AL"/>
              </w:rPr>
            </w:pPr>
            <w:r w:rsidRPr="00CA5D47">
              <w:rPr>
                <w:b/>
                <w:bCs/>
                <w:lang w:val="sq-AL"/>
              </w:rPr>
              <w:t>Kontributi në rezultatet e fushës së kurrikulës:</w:t>
            </w:r>
            <w:r>
              <w:rPr>
                <w:b/>
                <w:bCs/>
                <w:lang w:val="sq-AL"/>
              </w:rPr>
              <w:t xml:space="preserve"> </w:t>
            </w:r>
            <w:r w:rsidRPr="00CA5D47">
              <w:rPr>
                <w:lang w:val="sq-AL"/>
              </w:rPr>
              <w:t>1.8, 10; 2.5,7; 3,7.</w:t>
            </w:r>
          </w:p>
          <w:p w14:paraId="43AD5C4C" w14:textId="77777777" w:rsidR="00E077BB" w:rsidRPr="00CA5D47" w:rsidRDefault="00E077BB" w:rsidP="008247DA">
            <w:pPr>
              <w:pStyle w:val="NoSpacing"/>
              <w:rPr>
                <w:b/>
                <w:bCs/>
                <w:lang w:val="sq-AL"/>
              </w:rPr>
            </w:pPr>
          </w:p>
          <w:p w14:paraId="6CBAAC5E"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50738D68" w14:textId="77777777" w:rsidR="00E077BB" w:rsidRPr="00522598" w:rsidRDefault="00E077BB" w:rsidP="008247DA">
            <w:pPr>
              <w:pStyle w:val="NoSpacing"/>
              <w:jc w:val="center"/>
              <w:rPr>
                <w:b/>
                <w:bCs/>
                <w:color w:val="080C0C"/>
              </w:rPr>
            </w:pPr>
          </w:p>
          <w:p w14:paraId="7C04A0F9" w14:textId="77777777" w:rsidR="00E077BB" w:rsidRPr="00CA5D47" w:rsidRDefault="00E077BB" w:rsidP="008247DA">
            <w:pPr>
              <w:pStyle w:val="NoSpacing"/>
              <w:rPr>
                <w:color w:val="080C0C"/>
                <w:lang w:val="it-IT"/>
              </w:rPr>
            </w:pPr>
            <w:r w:rsidRPr="00CA5D47">
              <w:rPr>
                <w:b/>
                <w:bCs/>
                <w:color w:val="080C0C"/>
                <w:lang w:val="it-IT"/>
              </w:rPr>
              <w:t>Njësia mësimore:</w:t>
            </w:r>
            <w:r w:rsidRPr="00CA5D47">
              <w:rPr>
                <w:color w:val="080C0C"/>
                <w:lang w:val="it-IT"/>
              </w:rPr>
              <w:t xml:space="preserve"> Mësoj më shumë për vendin tim (ora I)</w:t>
            </w:r>
          </w:p>
          <w:p w14:paraId="58A07AA0" w14:textId="77777777" w:rsidR="00E077BB" w:rsidRPr="00CA5D47" w:rsidRDefault="00E077BB" w:rsidP="008247DA">
            <w:pPr>
              <w:pStyle w:val="NoSpacing"/>
              <w:rPr>
                <w:b/>
                <w:bCs/>
                <w:color w:val="080C0C"/>
                <w:lang w:val="it-IT"/>
              </w:rPr>
            </w:pPr>
            <w:r w:rsidRPr="00CA5D47">
              <w:rPr>
                <w:b/>
                <w:bCs/>
                <w:color w:val="080C0C"/>
                <w:lang w:val="it-IT"/>
              </w:rPr>
              <w:t>Rezultatet e të nxënit të orës mësimore:</w:t>
            </w:r>
          </w:p>
          <w:p w14:paraId="1F8D23DE" w14:textId="77777777" w:rsidR="00E077BB" w:rsidRPr="00CA5D47" w:rsidRDefault="00E077BB" w:rsidP="008247DA">
            <w:pPr>
              <w:pStyle w:val="NoSpacing"/>
              <w:rPr>
                <w:color w:val="080C0C"/>
                <w:lang w:val="it-IT"/>
              </w:rPr>
            </w:pPr>
            <w:r w:rsidRPr="00CA5D47">
              <w:rPr>
                <w:color w:val="080C0C"/>
                <w:lang w:val="it-IT"/>
              </w:rPr>
              <w:t>•</w:t>
            </w:r>
            <w:r w:rsidRPr="00CA5D47">
              <w:rPr>
                <w:color w:val="080C0C"/>
                <w:lang w:val="it-IT"/>
              </w:rPr>
              <w:tab/>
              <w:t>Identifikon vendet në pamjet e paraqitura;</w:t>
            </w:r>
          </w:p>
          <w:p w14:paraId="04A5CA07" w14:textId="77777777" w:rsidR="00E077BB" w:rsidRPr="00CA5D47" w:rsidRDefault="00E077BB" w:rsidP="008247DA">
            <w:pPr>
              <w:pStyle w:val="NoSpacing"/>
              <w:rPr>
                <w:color w:val="080C0C"/>
                <w:lang w:val="it-IT"/>
              </w:rPr>
            </w:pPr>
            <w:r w:rsidRPr="00CA5D47">
              <w:rPr>
                <w:color w:val="080C0C"/>
                <w:lang w:val="it-IT"/>
              </w:rPr>
              <w:t>•</w:t>
            </w:r>
            <w:r w:rsidRPr="00CA5D47">
              <w:rPr>
                <w:color w:val="080C0C"/>
                <w:lang w:val="it-IT"/>
              </w:rPr>
              <w:tab/>
              <w:t>Plotëson fjalitë për Kosovën;</w:t>
            </w:r>
          </w:p>
          <w:p w14:paraId="674421DE" w14:textId="77777777" w:rsidR="00E077BB" w:rsidRDefault="00E077BB" w:rsidP="008247DA">
            <w:pPr>
              <w:pStyle w:val="NoSpacing"/>
              <w:rPr>
                <w:color w:val="080C0C"/>
                <w:lang w:val="it-IT"/>
              </w:rPr>
            </w:pPr>
            <w:r w:rsidRPr="00CA5D47">
              <w:rPr>
                <w:color w:val="080C0C"/>
                <w:lang w:val="it-IT"/>
              </w:rPr>
              <w:t>•</w:t>
            </w:r>
            <w:r w:rsidRPr="00CA5D47">
              <w:rPr>
                <w:color w:val="080C0C"/>
                <w:lang w:val="it-IT"/>
              </w:rPr>
              <w:tab/>
              <w:t>Analizon poezinë e dhënë.</w:t>
            </w:r>
          </w:p>
          <w:p w14:paraId="3BD42BBF" w14:textId="77777777" w:rsidR="00E077BB" w:rsidRPr="00CA5D47" w:rsidRDefault="00E077BB" w:rsidP="008247DA">
            <w:pPr>
              <w:pStyle w:val="NoSpacing"/>
              <w:rPr>
                <w:color w:val="080C0C"/>
                <w:lang w:val="it-IT"/>
              </w:rPr>
            </w:pPr>
          </w:p>
          <w:p w14:paraId="559F2004"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549C2D4B" w14:textId="77777777" w:rsidR="00E077BB" w:rsidRPr="00CA5D47" w:rsidRDefault="00E077BB" w:rsidP="008247DA">
            <w:pPr>
              <w:pStyle w:val="NoSpacing"/>
              <w:rPr>
                <w:color w:val="080C0C"/>
                <w:lang w:val="it-IT"/>
              </w:rPr>
            </w:pPr>
            <w:r w:rsidRPr="00CA5D47">
              <w:rPr>
                <w:b/>
                <w:bCs/>
                <w:color w:val="080C0C"/>
                <w:lang w:val="it-IT"/>
              </w:rPr>
              <w:t>Burimet, mjetet e konkretizimit dhe materialet mësimore:</w:t>
            </w:r>
            <w:r w:rsidRPr="00CA5D47">
              <w:rPr>
                <w:color w:val="080C0C"/>
                <w:lang w:val="it-IT"/>
              </w:rPr>
              <w:t xml:space="preserve"> Teksti, mjete shkrimi, fotografi vendesh në Kosovë.</w:t>
            </w:r>
          </w:p>
          <w:p w14:paraId="0682690C" w14:textId="77777777" w:rsidR="00E077BB" w:rsidRPr="00CA5D47" w:rsidRDefault="00E077BB" w:rsidP="008247DA">
            <w:pPr>
              <w:pStyle w:val="NoSpacing"/>
              <w:rPr>
                <w:b/>
                <w:bCs/>
                <w:color w:val="080C0C"/>
                <w:lang w:val="it-IT"/>
              </w:rPr>
            </w:pPr>
            <w:r w:rsidRPr="00CA5D47">
              <w:rPr>
                <w:b/>
                <w:bCs/>
                <w:color w:val="080C0C"/>
                <w:lang w:val="it-IT"/>
              </w:rPr>
              <w:t>Lidhja me lëndët e tjera mësimore dhe/apo me çështjet ndërkurrikulare dhe situatat jetësore:</w:t>
            </w:r>
          </w:p>
          <w:p w14:paraId="540499D2" w14:textId="77777777" w:rsidR="00E077BB" w:rsidRPr="00CA5D47" w:rsidRDefault="00E077BB" w:rsidP="008247DA">
            <w:pPr>
              <w:pStyle w:val="NoSpacing"/>
              <w:rPr>
                <w:color w:val="080C0C"/>
                <w:lang w:val="it-IT"/>
              </w:rPr>
            </w:pPr>
            <w:r w:rsidRPr="00CA5D47">
              <w:rPr>
                <w:color w:val="080C0C"/>
                <w:lang w:val="it-IT"/>
              </w:rPr>
              <w:t>Shoqëria dhe mjedisi, Matematikë; Arsimi për zhvillim të qëndrueshëm.</w:t>
            </w:r>
          </w:p>
          <w:p w14:paraId="4F8DEA6D" w14:textId="77777777" w:rsidR="00E077BB" w:rsidRDefault="00E077BB" w:rsidP="008247DA">
            <w:pPr>
              <w:pStyle w:val="NoSpacing"/>
              <w:rPr>
                <w:lang w:val="sq-AL"/>
              </w:rPr>
            </w:pPr>
          </w:p>
          <w:p w14:paraId="126728F9" w14:textId="77777777" w:rsidR="00E077BB" w:rsidRDefault="00E077BB" w:rsidP="008247DA">
            <w:pPr>
              <w:pStyle w:val="NoSpacing"/>
              <w:jc w:val="center"/>
              <w:rPr>
                <w:b/>
                <w:bCs/>
                <w:lang w:val="sq-AL"/>
              </w:rPr>
            </w:pPr>
            <w:r>
              <w:rPr>
                <w:b/>
                <w:bCs/>
                <w:lang w:val="sq-AL"/>
              </w:rPr>
              <w:t>METODOLOGJIA DHE VEPRIMTARIA ME NXËNËS</w:t>
            </w:r>
          </w:p>
          <w:p w14:paraId="1A9B95FA" w14:textId="77777777" w:rsidR="00E077BB" w:rsidRDefault="00E077BB" w:rsidP="008247DA">
            <w:pPr>
              <w:pStyle w:val="NoSpacing"/>
              <w:jc w:val="center"/>
              <w:rPr>
                <w:b/>
                <w:bCs/>
                <w:lang w:val="sq-AL"/>
              </w:rPr>
            </w:pPr>
          </w:p>
          <w:p w14:paraId="5DD5502A" w14:textId="77777777" w:rsidR="00E077BB" w:rsidRPr="00CA5D47" w:rsidRDefault="00E077BB" w:rsidP="008247DA">
            <w:pPr>
              <w:pStyle w:val="NoSpacing"/>
              <w:rPr>
                <w:lang w:val="sq-AL"/>
              </w:rPr>
            </w:pPr>
            <w:r w:rsidRPr="00CA5D47">
              <w:rPr>
                <w:b/>
                <w:bCs/>
                <w:lang w:val="sq-AL"/>
              </w:rPr>
              <w:t>Hapi 1:</w:t>
            </w:r>
            <w:r w:rsidRPr="00CA5D47">
              <w:rPr>
                <w:lang w:val="sq-AL"/>
              </w:rPr>
              <w:t xml:space="preserve"> Nxënësve u paraqiten foto të qyteteve e të fshatrave në Kosovë. U drejtohen pyetjet:</w:t>
            </w:r>
          </w:p>
          <w:p w14:paraId="5B714BE0" w14:textId="77777777" w:rsidR="00E077BB" w:rsidRPr="00CA5D47" w:rsidRDefault="00E077BB" w:rsidP="008247DA">
            <w:pPr>
              <w:pStyle w:val="NoSpacing"/>
              <w:rPr>
                <w:lang w:val="sq-AL"/>
              </w:rPr>
            </w:pPr>
            <w:r w:rsidRPr="00CA5D47">
              <w:rPr>
                <w:lang w:val="sq-AL"/>
              </w:rPr>
              <w:t>-</w:t>
            </w:r>
            <w:r w:rsidRPr="00CA5D47">
              <w:rPr>
                <w:lang w:val="sq-AL"/>
              </w:rPr>
              <w:tab/>
              <w:t>Cilat janë këto vende?</w:t>
            </w:r>
          </w:p>
          <w:p w14:paraId="2478AA71" w14:textId="77777777" w:rsidR="00E077BB" w:rsidRPr="00CA5D47" w:rsidRDefault="00E077BB" w:rsidP="008247DA">
            <w:pPr>
              <w:pStyle w:val="NoSpacing"/>
              <w:rPr>
                <w:lang w:val="sq-AL"/>
              </w:rPr>
            </w:pPr>
            <w:r w:rsidRPr="00CA5D47">
              <w:rPr>
                <w:lang w:val="sq-AL"/>
              </w:rPr>
              <w:t>-</w:t>
            </w:r>
            <w:r w:rsidRPr="00CA5D47">
              <w:rPr>
                <w:lang w:val="sq-AL"/>
              </w:rPr>
              <w:tab/>
              <w:t>Ku gjenden ato?</w:t>
            </w:r>
          </w:p>
          <w:p w14:paraId="442F7144" w14:textId="77777777" w:rsidR="00E077BB" w:rsidRPr="00CA5D47" w:rsidRDefault="00E077BB" w:rsidP="008247DA">
            <w:pPr>
              <w:pStyle w:val="NoSpacing"/>
              <w:rPr>
                <w:lang w:val="sq-AL"/>
              </w:rPr>
            </w:pPr>
            <w:r w:rsidRPr="00CA5D47">
              <w:rPr>
                <w:lang w:val="sq-AL"/>
              </w:rPr>
              <w:t>Disa nga përgjigjet e nxënësve shkruhen në tabelë.</w:t>
            </w:r>
          </w:p>
          <w:p w14:paraId="6B190ABA" w14:textId="77777777" w:rsidR="00E077BB" w:rsidRPr="00CA5D47" w:rsidRDefault="00E077BB" w:rsidP="008247DA">
            <w:pPr>
              <w:pStyle w:val="NoSpacing"/>
              <w:rPr>
                <w:lang w:val="sq-AL"/>
              </w:rPr>
            </w:pPr>
            <w:r w:rsidRPr="00CA5D47">
              <w:rPr>
                <w:lang w:val="sq-AL"/>
              </w:rPr>
              <w:t xml:space="preserve"> </w:t>
            </w:r>
          </w:p>
          <w:p w14:paraId="3ABD7749" w14:textId="77777777" w:rsidR="00E077BB" w:rsidRPr="00CA5D47" w:rsidRDefault="00E077BB" w:rsidP="008247DA">
            <w:pPr>
              <w:pStyle w:val="NoSpacing"/>
              <w:rPr>
                <w:lang w:val="sq-AL"/>
              </w:rPr>
            </w:pPr>
            <w:r w:rsidRPr="00CA5D47">
              <w:rPr>
                <w:b/>
                <w:bCs/>
                <w:lang w:val="sq-AL"/>
              </w:rPr>
              <w:t>Hapi 2:</w:t>
            </w:r>
            <w:r w:rsidRPr="00CA5D47">
              <w:rPr>
                <w:lang w:val="sq-AL"/>
              </w:rPr>
              <w:t xml:space="preserve"> Nxënësit nxiten të bisedojnë në dyshe e më pas të plotësojnë të dhënat për Kosovën, si: cilat janë qytetet kryesore të Kosovës, vendet turistike, pasuritë natyrore e traditat.</w:t>
            </w:r>
          </w:p>
          <w:p w14:paraId="1195ECC9" w14:textId="77777777" w:rsidR="00E077BB" w:rsidRDefault="00E077BB" w:rsidP="008247DA">
            <w:pPr>
              <w:pStyle w:val="NoSpacing"/>
              <w:rPr>
                <w:lang w:val="sq-AL"/>
              </w:rPr>
            </w:pPr>
            <w:r w:rsidRPr="00CA5D47">
              <w:rPr>
                <w:lang w:val="sq-AL"/>
              </w:rPr>
              <w:t>Nxënësit shprehin mendimet e tyre, plotësojnë e më pas kryejnë përmirësimet e nevojshme.</w:t>
            </w:r>
          </w:p>
          <w:p w14:paraId="3FA99683" w14:textId="77777777" w:rsidR="00E077BB" w:rsidRPr="00CA5D47" w:rsidRDefault="00E077BB" w:rsidP="008247DA">
            <w:pPr>
              <w:pStyle w:val="NoSpacing"/>
              <w:rPr>
                <w:lang w:val="sq-AL"/>
              </w:rPr>
            </w:pPr>
          </w:p>
          <w:p w14:paraId="680001F8" w14:textId="77777777" w:rsidR="00E077BB" w:rsidRPr="00CA5D47" w:rsidRDefault="00E077BB" w:rsidP="008247DA">
            <w:pPr>
              <w:pStyle w:val="NoSpacing"/>
              <w:rPr>
                <w:lang w:val="sq-AL"/>
              </w:rPr>
            </w:pPr>
            <w:r w:rsidRPr="00CA5D47">
              <w:rPr>
                <w:b/>
                <w:bCs/>
                <w:lang w:val="sq-AL"/>
              </w:rPr>
              <w:t>Hapi 3:</w:t>
            </w:r>
            <w:r w:rsidRPr="00CA5D47">
              <w:rPr>
                <w:lang w:val="sq-AL"/>
              </w:rPr>
              <w:t xml:space="preserve"> Nxënësit udhëzohen ta analizojnë poezinë e dhënë në tekst.</w:t>
            </w:r>
          </w:p>
          <w:p w14:paraId="635873E3" w14:textId="77777777" w:rsidR="00E077BB" w:rsidRPr="00CA5D47" w:rsidRDefault="00E077BB" w:rsidP="008247DA">
            <w:pPr>
              <w:pStyle w:val="NoSpacing"/>
              <w:rPr>
                <w:lang w:val="sq-AL"/>
              </w:rPr>
            </w:pPr>
            <w:r w:rsidRPr="00CA5D47">
              <w:rPr>
                <w:lang w:val="sq-AL"/>
              </w:rPr>
              <w:t>Diskutojnë së bashku rreth vargjeve të krijuara.</w:t>
            </w:r>
          </w:p>
          <w:p w14:paraId="5362C1C7" w14:textId="77777777" w:rsidR="00E077BB" w:rsidRPr="00CA5D47" w:rsidRDefault="00E077BB" w:rsidP="008247DA">
            <w:pPr>
              <w:pStyle w:val="NoSpacing"/>
              <w:rPr>
                <w:lang w:val="sq-AL"/>
              </w:rPr>
            </w:pPr>
          </w:p>
          <w:p w14:paraId="0EB0C1DE" w14:textId="77777777" w:rsidR="00E077BB" w:rsidRPr="001C5046" w:rsidRDefault="00E077BB" w:rsidP="008247DA">
            <w:pPr>
              <w:pStyle w:val="NoSpacing"/>
              <w:rPr>
                <w:b/>
                <w:bCs/>
                <w:lang w:val="sq-AL"/>
              </w:rPr>
            </w:pPr>
            <w:r w:rsidRPr="001C5046">
              <w:rPr>
                <w:b/>
                <w:bCs/>
                <w:lang w:val="sq-AL"/>
              </w:rPr>
              <w:t>Vlerësimi i nxënësve:</w:t>
            </w:r>
          </w:p>
          <w:p w14:paraId="2E0A1B92" w14:textId="77777777" w:rsidR="00E077BB" w:rsidRPr="00CA5D47" w:rsidRDefault="00E077BB" w:rsidP="008247DA">
            <w:pPr>
              <w:pStyle w:val="NoSpacing"/>
              <w:rPr>
                <w:lang w:val="sq-AL"/>
              </w:rPr>
            </w:pPr>
            <w:r w:rsidRPr="00CA5D47">
              <w:rPr>
                <w:lang w:val="sq-AL"/>
              </w:rPr>
              <w:t>Nxënësit vlerësohen për saktësinë e identifikimit, të plotësimit dhe të analizës së poezisë.</w:t>
            </w:r>
          </w:p>
          <w:p w14:paraId="54D0732D" w14:textId="77777777" w:rsidR="00E077BB" w:rsidRPr="00CA5D47" w:rsidRDefault="00E077BB" w:rsidP="008247DA">
            <w:pPr>
              <w:pStyle w:val="NoSpacing"/>
              <w:rPr>
                <w:lang w:val="sq-AL"/>
              </w:rPr>
            </w:pPr>
          </w:p>
          <w:p w14:paraId="5BDF5598" w14:textId="77777777" w:rsidR="00E077BB" w:rsidRPr="001C5046" w:rsidRDefault="00E077BB" w:rsidP="008247DA">
            <w:pPr>
              <w:pStyle w:val="NoSpacing"/>
              <w:rPr>
                <w:b/>
                <w:bCs/>
                <w:lang w:val="sq-AL"/>
              </w:rPr>
            </w:pPr>
            <w:r w:rsidRPr="001C5046">
              <w:rPr>
                <w:b/>
                <w:bCs/>
                <w:lang w:val="sq-AL"/>
              </w:rPr>
              <w:t>Detyrë:</w:t>
            </w:r>
          </w:p>
          <w:p w14:paraId="21E396AA" w14:textId="77777777" w:rsidR="00E077BB" w:rsidRPr="00CA5D47" w:rsidRDefault="00E077BB" w:rsidP="008247DA">
            <w:pPr>
              <w:pStyle w:val="NoSpacing"/>
              <w:rPr>
                <w:lang w:val="sq-AL"/>
              </w:rPr>
            </w:pPr>
            <w:r w:rsidRPr="00CA5D47">
              <w:rPr>
                <w:lang w:val="sq-AL"/>
              </w:rPr>
              <w:t>Të përshkruajnë me disa fjali vendlindjen e tyre. Mund të bashkëngjitin edhe fotograf i me pamje të</w:t>
            </w:r>
          </w:p>
          <w:p w14:paraId="3317C78F" w14:textId="77777777" w:rsidR="00E077BB" w:rsidRPr="00CA5D47" w:rsidRDefault="00E077BB" w:rsidP="008247DA">
            <w:pPr>
              <w:pStyle w:val="NoSpacing"/>
              <w:rPr>
                <w:lang w:val="sq-AL"/>
              </w:rPr>
            </w:pPr>
            <w:r w:rsidRPr="00CA5D47">
              <w:rPr>
                <w:lang w:val="sq-AL"/>
              </w:rPr>
              <w:lastRenderedPageBreak/>
              <w:t>vendlindjes së tyre.</w:t>
            </w:r>
          </w:p>
          <w:p w14:paraId="324F7D96" w14:textId="77777777" w:rsidR="00E077BB" w:rsidRPr="00CA5D47" w:rsidRDefault="00E077BB" w:rsidP="008247DA">
            <w:pPr>
              <w:pStyle w:val="NoSpacing"/>
              <w:rPr>
                <w:lang w:val="sq-AL"/>
              </w:rPr>
            </w:pPr>
          </w:p>
          <w:p w14:paraId="2E91A5A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48CE06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B8A402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1CC563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D6F64BD" w14:textId="77777777" w:rsidTr="008247DA">
        <w:trPr>
          <w:trHeight w:val="108"/>
        </w:trPr>
        <w:tc>
          <w:tcPr>
            <w:tcW w:w="10105" w:type="dxa"/>
            <w:tcBorders>
              <w:top w:val="nil"/>
            </w:tcBorders>
          </w:tcPr>
          <w:p w14:paraId="67DE1242" w14:textId="77777777" w:rsidR="00E077BB" w:rsidRPr="0075463D" w:rsidRDefault="00E077BB" w:rsidP="008247DA">
            <w:pPr>
              <w:pStyle w:val="NoSpacing"/>
              <w:rPr>
                <w:color w:val="080C0C"/>
                <w:lang w:val="sq-AL"/>
              </w:rPr>
            </w:pPr>
          </w:p>
        </w:tc>
      </w:tr>
    </w:tbl>
    <w:p w14:paraId="45787CAE" w14:textId="77777777" w:rsidR="00E077BB" w:rsidRDefault="00E077BB" w:rsidP="00E077BB"/>
    <w:p w14:paraId="3A53E6C5" w14:textId="77777777" w:rsidR="00E077BB" w:rsidRDefault="00E077BB" w:rsidP="00E077BB"/>
    <w:p w14:paraId="3FC8D8F3" w14:textId="77777777" w:rsidR="00E077BB" w:rsidRDefault="00E077BB" w:rsidP="00E077BB"/>
    <w:p w14:paraId="1737C3C3" w14:textId="77777777" w:rsidR="00E077BB" w:rsidRDefault="00E077BB" w:rsidP="00E077BB"/>
    <w:p w14:paraId="515DCF61" w14:textId="77777777" w:rsidR="00E077BB" w:rsidRDefault="00E077BB" w:rsidP="00E077BB"/>
    <w:p w14:paraId="16E99747" w14:textId="77777777" w:rsidR="00E077BB" w:rsidRDefault="00E077BB" w:rsidP="00E077BB"/>
    <w:p w14:paraId="1A5D4CDF" w14:textId="77777777" w:rsidR="00E077BB" w:rsidRDefault="00E077BB" w:rsidP="00E077BB"/>
    <w:p w14:paraId="085AC4D5" w14:textId="77777777" w:rsidR="00E077BB" w:rsidRDefault="00E077BB" w:rsidP="00E077BB"/>
    <w:p w14:paraId="1D3DCD3D" w14:textId="77777777" w:rsidR="00E077BB" w:rsidRDefault="00E077BB" w:rsidP="00E077BB"/>
    <w:p w14:paraId="66F756EE" w14:textId="77777777" w:rsidR="00E077BB" w:rsidRDefault="00E077BB" w:rsidP="00E077BB"/>
    <w:p w14:paraId="39CEC406" w14:textId="77777777" w:rsidR="00E077BB" w:rsidRDefault="00E077BB" w:rsidP="00E077BB"/>
    <w:p w14:paraId="4C42F2AB" w14:textId="77777777" w:rsidR="00E077BB" w:rsidRDefault="00E077BB" w:rsidP="00E077BB"/>
    <w:p w14:paraId="3F6477D1" w14:textId="77777777" w:rsidR="00E077BB" w:rsidRDefault="00E077BB" w:rsidP="00E077BB"/>
    <w:p w14:paraId="0C5563C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6FC6523" w14:textId="77777777" w:rsidTr="008247DA">
        <w:trPr>
          <w:trHeight w:val="206"/>
        </w:trPr>
        <w:tc>
          <w:tcPr>
            <w:tcW w:w="10105" w:type="dxa"/>
            <w:tcBorders>
              <w:top w:val="single" w:sz="8" w:space="0" w:color="000000"/>
              <w:bottom w:val="nil"/>
            </w:tcBorders>
            <w:shd w:val="clear" w:color="auto" w:fill="000000"/>
            <w:hideMark/>
          </w:tcPr>
          <w:p w14:paraId="42E1440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157</w:t>
            </w:r>
            <w:proofErr w:type="gramEnd"/>
          </w:p>
        </w:tc>
      </w:tr>
      <w:tr w:rsidR="00E077BB" w:rsidRPr="00E077BB" w14:paraId="4D219433" w14:textId="77777777" w:rsidTr="008247DA">
        <w:trPr>
          <w:trHeight w:val="379"/>
        </w:trPr>
        <w:tc>
          <w:tcPr>
            <w:tcW w:w="10105" w:type="dxa"/>
            <w:tcBorders>
              <w:top w:val="single" w:sz="8" w:space="0" w:color="000000"/>
              <w:bottom w:val="single" w:sz="8" w:space="0" w:color="000000"/>
            </w:tcBorders>
            <w:hideMark/>
          </w:tcPr>
          <w:p w14:paraId="2BC0D55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FC469F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552E34E" w14:textId="77777777" w:rsidTr="008247DA">
        <w:trPr>
          <w:trHeight w:val="1330"/>
        </w:trPr>
        <w:tc>
          <w:tcPr>
            <w:tcW w:w="10105" w:type="dxa"/>
            <w:tcBorders>
              <w:top w:val="nil"/>
              <w:bottom w:val="nil"/>
            </w:tcBorders>
          </w:tcPr>
          <w:p w14:paraId="1C3F4B36" w14:textId="77777777" w:rsidR="00E077BB" w:rsidRDefault="00E077BB" w:rsidP="008247DA">
            <w:pPr>
              <w:pStyle w:val="NoSpacing"/>
              <w:rPr>
                <w:b/>
                <w:bCs/>
                <w:lang w:val="sq-AL"/>
              </w:rPr>
            </w:pPr>
          </w:p>
          <w:p w14:paraId="4335128F" w14:textId="77777777" w:rsidR="00E077BB" w:rsidRPr="00C53FE3" w:rsidRDefault="00E077BB" w:rsidP="008247DA">
            <w:pPr>
              <w:pStyle w:val="NoSpacing"/>
              <w:rPr>
                <w:lang w:val="sq-AL"/>
              </w:rPr>
            </w:pPr>
            <w:r w:rsidRPr="007E5E2D">
              <w:rPr>
                <w:b/>
                <w:bCs/>
                <w:lang w:val="sq-AL"/>
              </w:rPr>
              <w:t>Fusha kurrikulare</w:t>
            </w:r>
            <w:r w:rsidRPr="00C53FE3">
              <w:rPr>
                <w:lang w:val="sq-AL"/>
              </w:rPr>
              <w:t>: Gjuhët dhe komunikimi</w:t>
            </w:r>
          </w:p>
          <w:p w14:paraId="6615DDC6" w14:textId="77777777" w:rsidR="00E077BB" w:rsidRPr="00C53FE3" w:rsidRDefault="00E077BB" w:rsidP="008247DA">
            <w:pPr>
              <w:pStyle w:val="NoSpacing"/>
              <w:rPr>
                <w:lang w:val="sq-AL"/>
              </w:rPr>
            </w:pPr>
            <w:r w:rsidRPr="007E5E2D">
              <w:rPr>
                <w:b/>
                <w:bCs/>
                <w:lang w:val="sq-AL"/>
              </w:rPr>
              <w:t>Lënda:</w:t>
            </w:r>
            <w:r w:rsidRPr="00C53FE3">
              <w:rPr>
                <w:lang w:val="sq-AL"/>
              </w:rPr>
              <w:t xml:space="preserve"> Gjuhë amtare (shqipe)</w:t>
            </w:r>
          </w:p>
          <w:p w14:paraId="6FE9EF5C" w14:textId="77777777" w:rsidR="00E077BB" w:rsidRPr="00C53FE3" w:rsidRDefault="00E077BB" w:rsidP="008247DA">
            <w:pPr>
              <w:pStyle w:val="NoSpacing"/>
              <w:rPr>
                <w:lang w:val="sq-AL"/>
              </w:rPr>
            </w:pPr>
            <w:r w:rsidRPr="007E5E2D">
              <w:rPr>
                <w:b/>
                <w:bCs/>
                <w:lang w:val="sq-AL"/>
              </w:rPr>
              <w:t>Shkalla e kurrikulës:</w:t>
            </w:r>
            <w:r w:rsidRPr="00C53FE3">
              <w:rPr>
                <w:lang w:val="sq-AL"/>
              </w:rPr>
              <w:t xml:space="preserve"> 1</w:t>
            </w:r>
            <w:r w:rsidRPr="00C53FE3">
              <w:rPr>
                <w:lang w:val="sq-AL"/>
              </w:rPr>
              <w:tab/>
            </w:r>
            <w:r w:rsidRPr="007E5E2D">
              <w:rPr>
                <w:b/>
                <w:bCs/>
                <w:lang w:val="sq-AL"/>
              </w:rPr>
              <w:t>Klasa:</w:t>
            </w:r>
            <w:r w:rsidRPr="00C53FE3">
              <w:rPr>
                <w:lang w:val="sq-AL"/>
              </w:rPr>
              <w:t xml:space="preserve"> II</w:t>
            </w:r>
          </w:p>
          <w:p w14:paraId="7C9094FA" w14:textId="77777777" w:rsidR="00E077BB" w:rsidRPr="00C53FE3" w:rsidRDefault="00E077BB" w:rsidP="008247DA">
            <w:pPr>
              <w:pStyle w:val="NoSpacing"/>
              <w:rPr>
                <w:lang w:val="sq-AL"/>
              </w:rPr>
            </w:pPr>
            <w:r w:rsidRPr="007E5E2D">
              <w:rPr>
                <w:b/>
                <w:bCs/>
                <w:lang w:val="sq-AL"/>
              </w:rPr>
              <w:t>Tema</w:t>
            </w:r>
            <w:r w:rsidRPr="00C53FE3">
              <w:rPr>
                <w:lang w:val="sq-AL"/>
              </w:rPr>
              <w:t>: Elemente të përgjithshme kulturore për tema të ndryshme</w:t>
            </w:r>
          </w:p>
          <w:p w14:paraId="51B04510" w14:textId="77777777" w:rsidR="00E077BB" w:rsidRPr="007E5E2D" w:rsidRDefault="00E077BB" w:rsidP="008247DA">
            <w:pPr>
              <w:pStyle w:val="NoSpacing"/>
              <w:rPr>
                <w:b/>
                <w:bCs/>
                <w:lang w:val="sq-AL"/>
              </w:rPr>
            </w:pPr>
            <w:r w:rsidRPr="007E5E2D">
              <w:rPr>
                <w:b/>
                <w:bCs/>
                <w:lang w:val="sq-AL"/>
              </w:rPr>
              <w:t>Rezultatet e të nxënit të temës:</w:t>
            </w:r>
          </w:p>
          <w:p w14:paraId="72565598" w14:textId="77777777" w:rsidR="00E077BB" w:rsidRDefault="00E077BB" w:rsidP="008247DA">
            <w:pPr>
              <w:pStyle w:val="NoSpacing"/>
              <w:rPr>
                <w:lang w:val="sq-AL"/>
              </w:rPr>
            </w:pPr>
            <w:r w:rsidRPr="00C53FE3">
              <w:rPr>
                <w:lang w:val="sq-AL"/>
              </w:rPr>
              <w:t>Shkruan tekste të shkurtra sipas modeleve.</w:t>
            </w:r>
          </w:p>
          <w:p w14:paraId="751E9FCD" w14:textId="77777777" w:rsidR="00E077BB" w:rsidRPr="00C53FE3" w:rsidRDefault="00E077BB" w:rsidP="008247DA">
            <w:pPr>
              <w:pStyle w:val="NoSpacing"/>
              <w:rPr>
                <w:lang w:val="sq-AL"/>
              </w:rPr>
            </w:pPr>
          </w:p>
          <w:p w14:paraId="32E577C8" w14:textId="77777777" w:rsidR="00E077BB" w:rsidRPr="00C53FE3" w:rsidRDefault="00E077BB" w:rsidP="008247DA">
            <w:pPr>
              <w:pStyle w:val="NoSpacing"/>
              <w:rPr>
                <w:lang w:val="sq-AL"/>
              </w:rPr>
            </w:pPr>
            <w:r w:rsidRPr="007E5E2D">
              <w:rPr>
                <w:b/>
                <w:bCs/>
                <w:lang w:val="sq-AL"/>
              </w:rPr>
              <w:t>Kontributi në rezultatet për kompetencat kryesore të shkallës</w:t>
            </w:r>
            <w:r w:rsidRPr="00C53FE3">
              <w:rPr>
                <w:lang w:val="sq-AL"/>
              </w:rPr>
              <w:t>: I.3; III.1, 3.4; VI.2.</w:t>
            </w:r>
          </w:p>
          <w:p w14:paraId="2830F452" w14:textId="77777777" w:rsidR="00E077BB" w:rsidRDefault="00E077BB" w:rsidP="008247DA">
            <w:pPr>
              <w:pStyle w:val="NoSpacing"/>
              <w:rPr>
                <w:lang w:val="sq-AL"/>
              </w:rPr>
            </w:pPr>
            <w:r w:rsidRPr="007E5E2D">
              <w:rPr>
                <w:b/>
                <w:bCs/>
                <w:lang w:val="sq-AL"/>
              </w:rPr>
              <w:t>Kontributi në rezultatet e fushës së kurrikulës</w:t>
            </w:r>
            <w:r w:rsidRPr="00C53FE3">
              <w:rPr>
                <w:lang w:val="sq-AL"/>
              </w:rPr>
              <w:t>:</w:t>
            </w:r>
            <w:r>
              <w:rPr>
                <w:lang w:val="sq-AL"/>
              </w:rPr>
              <w:t xml:space="preserve"> </w:t>
            </w:r>
            <w:r w:rsidRPr="00C53FE3">
              <w:rPr>
                <w:lang w:val="sq-AL"/>
              </w:rPr>
              <w:t>1.8, 10; 2.5,7; 3,7.</w:t>
            </w:r>
          </w:p>
          <w:p w14:paraId="7919BE42" w14:textId="77777777" w:rsidR="00E077BB" w:rsidRPr="00C53FE3" w:rsidRDefault="00E077BB" w:rsidP="008247DA">
            <w:pPr>
              <w:pStyle w:val="NoSpacing"/>
              <w:rPr>
                <w:lang w:val="sq-AL"/>
              </w:rPr>
            </w:pPr>
          </w:p>
          <w:p w14:paraId="6BA4ED53"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31317307" w14:textId="77777777" w:rsidR="00E077BB" w:rsidRPr="00522598" w:rsidRDefault="00E077BB" w:rsidP="008247DA">
            <w:pPr>
              <w:pStyle w:val="NoSpacing"/>
              <w:jc w:val="center"/>
              <w:rPr>
                <w:b/>
                <w:bCs/>
                <w:color w:val="080C0C"/>
              </w:rPr>
            </w:pPr>
          </w:p>
          <w:p w14:paraId="5116A058" w14:textId="77777777" w:rsidR="00E077BB" w:rsidRPr="00522598" w:rsidRDefault="00E077BB" w:rsidP="008247DA">
            <w:pPr>
              <w:pStyle w:val="NoSpacing"/>
              <w:rPr>
                <w:color w:val="080C0C"/>
              </w:rPr>
            </w:pPr>
            <w:proofErr w:type="spellStart"/>
            <w:r w:rsidRPr="00522598">
              <w:rPr>
                <w:b/>
                <w:bCs/>
                <w:color w:val="080C0C"/>
              </w:rPr>
              <w:t>Njësia</w:t>
            </w:r>
            <w:proofErr w:type="spellEnd"/>
            <w:r w:rsidRPr="00522598">
              <w:rPr>
                <w:b/>
                <w:bCs/>
                <w:color w:val="080C0C"/>
              </w:rPr>
              <w:t xml:space="preserve"> </w:t>
            </w:r>
            <w:proofErr w:type="spellStart"/>
            <w:r w:rsidRPr="00522598">
              <w:rPr>
                <w:b/>
                <w:bCs/>
                <w:color w:val="080C0C"/>
              </w:rPr>
              <w:t>mësimore</w:t>
            </w:r>
            <w:proofErr w:type="spellEnd"/>
            <w:r w:rsidRPr="00522598">
              <w:rPr>
                <w:color w:val="080C0C"/>
              </w:rPr>
              <w:t xml:space="preserve">: </w:t>
            </w:r>
            <w:proofErr w:type="spellStart"/>
            <w:r w:rsidRPr="00522598">
              <w:rPr>
                <w:color w:val="080C0C"/>
              </w:rPr>
              <w:t>Mësoj</w:t>
            </w:r>
            <w:proofErr w:type="spellEnd"/>
            <w:r w:rsidRPr="00522598">
              <w:rPr>
                <w:color w:val="080C0C"/>
              </w:rPr>
              <w:t xml:space="preserve"> </w:t>
            </w:r>
            <w:proofErr w:type="spellStart"/>
            <w:r w:rsidRPr="00522598">
              <w:rPr>
                <w:color w:val="080C0C"/>
              </w:rPr>
              <w:t>më</w:t>
            </w:r>
            <w:proofErr w:type="spellEnd"/>
            <w:r w:rsidRPr="00522598">
              <w:rPr>
                <w:color w:val="080C0C"/>
              </w:rPr>
              <w:t xml:space="preserve"> </w:t>
            </w:r>
            <w:proofErr w:type="spellStart"/>
            <w:r w:rsidRPr="00522598">
              <w:rPr>
                <w:color w:val="080C0C"/>
              </w:rPr>
              <w:t>shumë</w:t>
            </w:r>
            <w:proofErr w:type="spellEnd"/>
            <w:r w:rsidRPr="00522598">
              <w:rPr>
                <w:color w:val="080C0C"/>
              </w:rPr>
              <w:t xml:space="preserve"> </w:t>
            </w:r>
            <w:proofErr w:type="spellStart"/>
            <w:r w:rsidRPr="00522598">
              <w:rPr>
                <w:color w:val="080C0C"/>
              </w:rPr>
              <w:t>për</w:t>
            </w:r>
            <w:proofErr w:type="spellEnd"/>
            <w:r w:rsidRPr="00522598">
              <w:rPr>
                <w:color w:val="080C0C"/>
              </w:rPr>
              <w:t xml:space="preserve"> </w:t>
            </w:r>
            <w:proofErr w:type="spellStart"/>
            <w:r w:rsidRPr="00522598">
              <w:rPr>
                <w:color w:val="080C0C"/>
              </w:rPr>
              <w:t>vendin</w:t>
            </w:r>
            <w:proofErr w:type="spellEnd"/>
            <w:r w:rsidRPr="00522598">
              <w:rPr>
                <w:color w:val="080C0C"/>
              </w:rPr>
              <w:t xml:space="preserve"> </w:t>
            </w:r>
            <w:proofErr w:type="spellStart"/>
            <w:r w:rsidRPr="00522598">
              <w:rPr>
                <w:color w:val="080C0C"/>
              </w:rPr>
              <w:t>tim</w:t>
            </w:r>
            <w:proofErr w:type="spellEnd"/>
            <w:r w:rsidRPr="00522598">
              <w:rPr>
                <w:color w:val="080C0C"/>
              </w:rPr>
              <w:t xml:space="preserve"> (</w:t>
            </w:r>
            <w:proofErr w:type="spellStart"/>
            <w:r w:rsidRPr="00522598">
              <w:rPr>
                <w:color w:val="080C0C"/>
              </w:rPr>
              <w:t>ora</w:t>
            </w:r>
            <w:proofErr w:type="spellEnd"/>
            <w:r w:rsidRPr="00522598">
              <w:rPr>
                <w:color w:val="080C0C"/>
              </w:rPr>
              <w:t xml:space="preserve"> II)</w:t>
            </w:r>
          </w:p>
          <w:p w14:paraId="6C1230C6" w14:textId="77777777" w:rsidR="00E077BB" w:rsidRPr="00522598" w:rsidRDefault="00E077BB" w:rsidP="008247DA">
            <w:pPr>
              <w:pStyle w:val="NoSpacing"/>
              <w:rPr>
                <w:b/>
                <w:bCs/>
                <w:color w:val="080C0C"/>
              </w:rPr>
            </w:pPr>
            <w:proofErr w:type="spellStart"/>
            <w:r w:rsidRPr="00522598">
              <w:rPr>
                <w:b/>
                <w:bCs/>
                <w:color w:val="080C0C"/>
              </w:rPr>
              <w:t>Rezultatet</w:t>
            </w:r>
            <w:proofErr w:type="spellEnd"/>
            <w:r w:rsidRPr="00522598">
              <w:rPr>
                <w:b/>
                <w:bCs/>
                <w:color w:val="080C0C"/>
              </w:rPr>
              <w:t xml:space="preserve"> 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nxënit</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orës</w:t>
            </w:r>
            <w:proofErr w:type="spellEnd"/>
            <w:r w:rsidRPr="00522598">
              <w:rPr>
                <w:b/>
                <w:bCs/>
                <w:color w:val="080C0C"/>
              </w:rPr>
              <w:t xml:space="preserve"> </w:t>
            </w:r>
            <w:proofErr w:type="spellStart"/>
            <w:r w:rsidRPr="00522598">
              <w:rPr>
                <w:b/>
                <w:bCs/>
                <w:color w:val="080C0C"/>
              </w:rPr>
              <w:t>mësimore</w:t>
            </w:r>
            <w:proofErr w:type="spellEnd"/>
            <w:r w:rsidRPr="00522598">
              <w:rPr>
                <w:b/>
                <w:bCs/>
                <w:color w:val="080C0C"/>
              </w:rPr>
              <w:t>:</w:t>
            </w:r>
          </w:p>
          <w:p w14:paraId="10E60FD9"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Paraqet</w:t>
            </w:r>
            <w:proofErr w:type="spellEnd"/>
            <w:r w:rsidRPr="00522598">
              <w:rPr>
                <w:color w:val="080C0C"/>
              </w:rPr>
              <w:t xml:space="preserve"> </w:t>
            </w:r>
            <w:proofErr w:type="spellStart"/>
            <w:r w:rsidRPr="00522598">
              <w:rPr>
                <w:color w:val="080C0C"/>
              </w:rPr>
              <w:t>pamje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vendlindjes</w:t>
            </w:r>
            <w:proofErr w:type="spellEnd"/>
            <w:r w:rsidRPr="00522598">
              <w:rPr>
                <w:color w:val="080C0C"/>
              </w:rPr>
              <w:t>;</w:t>
            </w:r>
          </w:p>
          <w:p w14:paraId="64FAAB4E" w14:textId="77777777" w:rsidR="00E077BB" w:rsidRPr="00522598" w:rsidRDefault="00E077BB" w:rsidP="008247DA">
            <w:pPr>
              <w:pStyle w:val="NoSpacing"/>
              <w:rPr>
                <w:color w:val="080C0C"/>
              </w:rPr>
            </w:pPr>
            <w:r w:rsidRPr="00522598">
              <w:rPr>
                <w:color w:val="080C0C"/>
              </w:rPr>
              <w:t>•</w:t>
            </w:r>
            <w:r w:rsidRPr="00522598">
              <w:rPr>
                <w:color w:val="080C0C"/>
              </w:rPr>
              <w:tab/>
              <w:t xml:space="preserve">Krijon </w:t>
            </w:r>
            <w:proofErr w:type="spellStart"/>
            <w:r w:rsidRPr="00522598">
              <w:rPr>
                <w:color w:val="080C0C"/>
              </w:rPr>
              <w:t>vargje</w:t>
            </w:r>
            <w:proofErr w:type="spellEnd"/>
            <w:r w:rsidRPr="00522598">
              <w:rPr>
                <w:color w:val="080C0C"/>
              </w:rPr>
              <w:t xml:space="preserve"> </w:t>
            </w:r>
            <w:proofErr w:type="spellStart"/>
            <w:r w:rsidRPr="00522598">
              <w:rPr>
                <w:color w:val="080C0C"/>
              </w:rPr>
              <w:t>sipas</w:t>
            </w:r>
            <w:proofErr w:type="spellEnd"/>
            <w:r w:rsidRPr="00522598">
              <w:rPr>
                <w:color w:val="080C0C"/>
              </w:rPr>
              <w:t xml:space="preserve"> </w:t>
            </w:r>
            <w:proofErr w:type="spellStart"/>
            <w:r w:rsidRPr="00522598">
              <w:rPr>
                <w:color w:val="080C0C"/>
              </w:rPr>
              <w:t>modelit</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autorit</w:t>
            </w:r>
            <w:proofErr w:type="spellEnd"/>
            <w:r w:rsidRPr="00522598">
              <w:rPr>
                <w:color w:val="080C0C"/>
              </w:rPr>
              <w:t>;</w:t>
            </w:r>
          </w:p>
          <w:p w14:paraId="7F8AC75E" w14:textId="77777777" w:rsidR="00E077BB" w:rsidRDefault="00E077BB" w:rsidP="008247DA">
            <w:pPr>
              <w:pStyle w:val="NoSpacing"/>
              <w:rPr>
                <w:color w:val="080C0C"/>
                <w:lang w:val="it-IT"/>
              </w:rPr>
            </w:pPr>
            <w:r w:rsidRPr="00627A26">
              <w:rPr>
                <w:color w:val="080C0C"/>
                <w:lang w:val="it-IT"/>
              </w:rPr>
              <w:t>•</w:t>
            </w:r>
            <w:r w:rsidRPr="00627A26">
              <w:rPr>
                <w:color w:val="080C0C"/>
                <w:lang w:val="it-IT"/>
              </w:rPr>
              <w:tab/>
              <w:t>Diskuton për vargjet e krijuara.</w:t>
            </w:r>
          </w:p>
          <w:p w14:paraId="0A0F60E8" w14:textId="77777777" w:rsidR="00E077BB" w:rsidRPr="00627A26" w:rsidRDefault="00E077BB" w:rsidP="008247DA">
            <w:pPr>
              <w:pStyle w:val="NoSpacing"/>
              <w:rPr>
                <w:color w:val="080C0C"/>
                <w:lang w:val="it-IT"/>
              </w:rPr>
            </w:pPr>
          </w:p>
          <w:p w14:paraId="0B054C39"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6549D310" w14:textId="77777777" w:rsidR="00E077BB" w:rsidRPr="00627A26" w:rsidRDefault="00E077BB" w:rsidP="008247DA">
            <w:pPr>
              <w:pStyle w:val="NoSpacing"/>
              <w:rPr>
                <w:color w:val="080C0C"/>
                <w:lang w:val="it-IT"/>
              </w:rPr>
            </w:pPr>
            <w:r w:rsidRPr="007E5E2D">
              <w:rPr>
                <w:b/>
                <w:bCs/>
                <w:color w:val="080C0C"/>
                <w:lang w:val="it-IT"/>
              </w:rPr>
              <w:t>Burimet, mjetet e konkretizimit dhe materialet mësimore</w:t>
            </w:r>
            <w:r w:rsidRPr="00627A26">
              <w:rPr>
                <w:color w:val="080C0C"/>
                <w:lang w:val="it-IT"/>
              </w:rPr>
              <w:t>: Teksti, mjete shkrimi, fotografi vendesh në Kosovë.</w:t>
            </w:r>
          </w:p>
          <w:p w14:paraId="5C32FB08" w14:textId="77777777" w:rsidR="00E077BB" w:rsidRPr="007E5E2D" w:rsidRDefault="00E077BB" w:rsidP="008247DA">
            <w:pPr>
              <w:pStyle w:val="NoSpacing"/>
              <w:rPr>
                <w:b/>
                <w:bCs/>
                <w:color w:val="080C0C"/>
                <w:lang w:val="it-IT"/>
              </w:rPr>
            </w:pPr>
            <w:r w:rsidRPr="007E5E2D">
              <w:rPr>
                <w:b/>
                <w:bCs/>
                <w:color w:val="080C0C"/>
                <w:lang w:val="it-IT"/>
              </w:rPr>
              <w:t>Lidhja me lëndët e tjera mësimore dhe/apo me çështjet ndërkurrikulare dhe situatat jetësore:</w:t>
            </w:r>
          </w:p>
          <w:p w14:paraId="2AD5432A" w14:textId="77777777" w:rsidR="00E077BB" w:rsidRPr="00BA6F59" w:rsidRDefault="00E077BB" w:rsidP="008247DA">
            <w:pPr>
              <w:pStyle w:val="NoSpacing"/>
              <w:rPr>
                <w:color w:val="080C0C"/>
                <w:lang w:val="it-IT"/>
              </w:rPr>
            </w:pPr>
            <w:r w:rsidRPr="00627A26">
              <w:rPr>
                <w:color w:val="080C0C"/>
                <w:lang w:val="it-IT"/>
              </w:rPr>
              <w:t>Shoqëria dhe mjedisi, Matematikë; Arsimi për zhvillim të qëndrueshëm</w:t>
            </w:r>
          </w:p>
          <w:p w14:paraId="527E7341" w14:textId="77777777" w:rsidR="00E077BB" w:rsidRDefault="00E077BB" w:rsidP="008247DA">
            <w:pPr>
              <w:pStyle w:val="NoSpacing"/>
              <w:rPr>
                <w:lang w:val="sq-AL"/>
              </w:rPr>
            </w:pPr>
          </w:p>
          <w:p w14:paraId="58186C03" w14:textId="77777777" w:rsidR="00E077BB" w:rsidRDefault="00E077BB" w:rsidP="008247DA">
            <w:pPr>
              <w:pStyle w:val="NoSpacing"/>
              <w:jc w:val="center"/>
              <w:rPr>
                <w:b/>
                <w:bCs/>
                <w:lang w:val="sq-AL"/>
              </w:rPr>
            </w:pPr>
            <w:r>
              <w:rPr>
                <w:b/>
                <w:bCs/>
                <w:lang w:val="sq-AL"/>
              </w:rPr>
              <w:t>METODOLOGJIA DHE VEPRIMTARIA ME NXËNËS</w:t>
            </w:r>
          </w:p>
          <w:p w14:paraId="3BF4A268" w14:textId="77777777" w:rsidR="00E077BB" w:rsidRPr="007E5E2D" w:rsidRDefault="00E077BB" w:rsidP="008247DA">
            <w:pPr>
              <w:pStyle w:val="NoSpacing"/>
              <w:rPr>
                <w:lang w:val="sq-AL"/>
              </w:rPr>
            </w:pPr>
            <w:r w:rsidRPr="007E5E2D">
              <w:rPr>
                <w:b/>
                <w:bCs/>
                <w:lang w:val="sq-AL"/>
              </w:rPr>
              <w:t>Hapi 1:</w:t>
            </w:r>
            <w:r w:rsidRPr="007E5E2D">
              <w:rPr>
                <w:lang w:val="sq-AL"/>
              </w:rPr>
              <w:t xml:space="preserve"> Nxënësit nxiten të paraqesin shkrimet dhe pamjet e vendlindjes së tyre në Kosovë. U drejtohen pyetjet:</w:t>
            </w:r>
          </w:p>
          <w:p w14:paraId="3307382A" w14:textId="77777777" w:rsidR="00E077BB" w:rsidRPr="007E5E2D" w:rsidRDefault="00E077BB" w:rsidP="008247DA">
            <w:pPr>
              <w:pStyle w:val="NoSpacing"/>
              <w:rPr>
                <w:i/>
                <w:iCs/>
                <w:lang w:val="sq-AL"/>
              </w:rPr>
            </w:pPr>
            <w:r w:rsidRPr="007E5E2D">
              <w:rPr>
                <w:lang w:val="sq-AL"/>
              </w:rPr>
              <w:t>-</w:t>
            </w:r>
            <w:r w:rsidRPr="007E5E2D">
              <w:rPr>
                <w:lang w:val="sq-AL"/>
              </w:rPr>
              <w:tab/>
            </w:r>
            <w:r w:rsidRPr="007E5E2D">
              <w:rPr>
                <w:i/>
                <w:iCs/>
                <w:lang w:val="sq-AL"/>
              </w:rPr>
              <w:t>Cilat janë këto vende?</w:t>
            </w:r>
          </w:p>
          <w:p w14:paraId="37026891" w14:textId="77777777" w:rsidR="00E077BB" w:rsidRPr="007E5E2D" w:rsidRDefault="00E077BB" w:rsidP="008247DA">
            <w:pPr>
              <w:pStyle w:val="NoSpacing"/>
              <w:rPr>
                <w:i/>
                <w:iCs/>
                <w:lang w:val="sq-AL"/>
              </w:rPr>
            </w:pPr>
            <w:r w:rsidRPr="007E5E2D">
              <w:rPr>
                <w:i/>
                <w:iCs/>
                <w:lang w:val="sq-AL"/>
              </w:rPr>
              <w:t>-</w:t>
            </w:r>
            <w:r w:rsidRPr="007E5E2D">
              <w:rPr>
                <w:i/>
                <w:iCs/>
                <w:lang w:val="sq-AL"/>
              </w:rPr>
              <w:tab/>
              <w:t>Ku gjenden ato?</w:t>
            </w:r>
          </w:p>
          <w:p w14:paraId="72725D30" w14:textId="77777777" w:rsidR="00E077BB" w:rsidRPr="007E5E2D" w:rsidRDefault="00E077BB" w:rsidP="008247DA">
            <w:pPr>
              <w:pStyle w:val="NoSpacing"/>
              <w:rPr>
                <w:lang w:val="sq-AL"/>
              </w:rPr>
            </w:pPr>
            <w:r w:rsidRPr="007E5E2D">
              <w:rPr>
                <w:lang w:val="sq-AL"/>
              </w:rPr>
              <w:t>Disa nga përgjigjet e nxënësve shkruhen në tabelë.</w:t>
            </w:r>
          </w:p>
          <w:p w14:paraId="286DE476" w14:textId="77777777" w:rsidR="00E077BB" w:rsidRPr="007E5E2D" w:rsidRDefault="00E077BB" w:rsidP="008247DA">
            <w:pPr>
              <w:pStyle w:val="NoSpacing"/>
              <w:rPr>
                <w:lang w:val="sq-AL"/>
              </w:rPr>
            </w:pPr>
            <w:r w:rsidRPr="007E5E2D">
              <w:rPr>
                <w:lang w:val="sq-AL"/>
              </w:rPr>
              <w:t xml:space="preserve"> </w:t>
            </w:r>
          </w:p>
          <w:p w14:paraId="1AE25D9C" w14:textId="77777777" w:rsidR="00E077BB" w:rsidRPr="007E5E2D" w:rsidRDefault="00E077BB" w:rsidP="008247DA">
            <w:pPr>
              <w:pStyle w:val="NoSpacing"/>
              <w:rPr>
                <w:lang w:val="sq-AL"/>
              </w:rPr>
            </w:pPr>
            <w:r w:rsidRPr="007E5E2D">
              <w:rPr>
                <w:b/>
                <w:bCs/>
                <w:lang w:val="sq-AL"/>
              </w:rPr>
              <w:t>Hapi 2</w:t>
            </w:r>
            <w:r w:rsidRPr="007E5E2D">
              <w:rPr>
                <w:lang w:val="sq-AL"/>
              </w:rPr>
              <w:t>: Nxënësit nxiten të krijojnë vargje kushtuar Kosovës, sipas modelit të dhënë në tekst.</w:t>
            </w:r>
          </w:p>
          <w:p w14:paraId="792DDBDF" w14:textId="77777777" w:rsidR="00E077BB" w:rsidRDefault="00E077BB" w:rsidP="008247DA">
            <w:pPr>
              <w:pStyle w:val="NoSpacing"/>
              <w:rPr>
                <w:lang w:val="sq-AL"/>
              </w:rPr>
            </w:pPr>
            <w:r w:rsidRPr="007E5E2D">
              <w:rPr>
                <w:lang w:val="sq-AL"/>
              </w:rPr>
              <w:t>Nxënësit ndihmohen aty ku kanë nevojë dhe të tjerët motivohen të krijojnë edhe vargje shtesë.</w:t>
            </w:r>
          </w:p>
          <w:p w14:paraId="6F58EEAC" w14:textId="77777777" w:rsidR="00E077BB" w:rsidRPr="007E5E2D" w:rsidRDefault="00E077BB" w:rsidP="008247DA">
            <w:pPr>
              <w:pStyle w:val="NoSpacing"/>
              <w:rPr>
                <w:lang w:val="sq-AL"/>
              </w:rPr>
            </w:pPr>
          </w:p>
          <w:p w14:paraId="41C935A5" w14:textId="77777777" w:rsidR="00E077BB" w:rsidRPr="007E5E2D" w:rsidRDefault="00E077BB" w:rsidP="008247DA">
            <w:pPr>
              <w:pStyle w:val="NoSpacing"/>
              <w:rPr>
                <w:lang w:val="sq-AL"/>
              </w:rPr>
            </w:pPr>
            <w:r w:rsidRPr="007E5E2D">
              <w:rPr>
                <w:b/>
                <w:bCs/>
                <w:lang w:val="sq-AL"/>
              </w:rPr>
              <w:t>Hapi 3</w:t>
            </w:r>
            <w:r w:rsidRPr="007E5E2D">
              <w:rPr>
                <w:lang w:val="sq-AL"/>
              </w:rPr>
              <w:t>: Pas krijimit të vargjeve të poezisë, udh</w:t>
            </w:r>
            <w:r>
              <w:rPr>
                <w:lang w:val="sq-AL"/>
              </w:rPr>
              <w:t>ë</w:t>
            </w:r>
            <w:r w:rsidRPr="007E5E2D">
              <w:rPr>
                <w:lang w:val="sq-AL"/>
              </w:rPr>
              <w:t>zohen t’i vendosin lapsat në mes të bankës. Atij nxënësi që i merret lapsi, del dhe e lexon poezinë para të tjerëve.</w:t>
            </w:r>
          </w:p>
          <w:p w14:paraId="5F1BC9D7" w14:textId="77777777" w:rsidR="00E077BB" w:rsidRPr="007E5E2D" w:rsidRDefault="00E077BB" w:rsidP="008247DA">
            <w:pPr>
              <w:pStyle w:val="NoSpacing"/>
              <w:rPr>
                <w:lang w:val="sq-AL"/>
              </w:rPr>
            </w:pPr>
          </w:p>
          <w:p w14:paraId="481B2136" w14:textId="77777777" w:rsidR="00E077BB" w:rsidRPr="007E5E2D" w:rsidRDefault="00E077BB" w:rsidP="008247DA">
            <w:pPr>
              <w:pStyle w:val="NoSpacing"/>
              <w:rPr>
                <w:b/>
                <w:bCs/>
                <w:lang w:val="sq-AL"/>
              </w:rPr>
            </w:pPr>
            <w:r w:rsidRPr="007E5E2D">
              <w:rPr>
                <w:b/>
                <w:bCs/>
                <w:lang w:val="sq-AL"/>
              </w:rPr>
              <w:t>Vlerësimi i nxënësve:</w:t>
            </w:r>
          </w:p>
          <w:p w14:paraId="53D5E1DE" w14:textId="77777777" w:rsidR="00E077BB" w:rsidRPr="007E5E2D" w:rsidRDefault="00E077BB" w:rsidP="008247DA">
            <w:pPr>
              <w:pStyle w:val="NoSpacing"/>
              <w:rPr>
                <w:lang w:val="sq-AL"/>
              </w:rPr>
            </w:pPr>
            <w:r w:rsidRPr="007E5E2D">
              <w:rPr>
                <w:lang w:val="sq-AL"/>
              </w:rPr>
              <w:t>Nxënësit vlerësohen për mënyrën e paraqitjes, saktësinë e krijimit dhe të diskutimit të poezisë.</w:t>
            </w:r>
          </w:p>
          <w:p w14:paraId="4F46E5E7" w14:textId="77777777" w:rsidR="00E077BB" w:rsidRPr="007E5E2D" w:rsidRDefault="00E077BB" w:rsidP="008247DA">
            <w:pPr>
              <w:pStyle w:val="NoSpacing"/>
              <w:rPr>
                <w:lang w:val="sq-AL"/>
              </w:rPr>
            </w:pPr>
          </w:p>
          <w:p w14:paraId="6DEEAA1A" w14:textId="77777777" w:rsidR="00E077BB" w:rsidRPr="007E5E2D" w:rsidRDefault="00E077BB" w:rsidP="008247DA">
            <w:pPr>
              <w:pStyle w:val="NoSpacing"/>
              <w:rPr>
                <w:b/>
                <w:bCs/>
                <w:lang w:val="sq-AL"/>
              </w:rPr>
            </w:pPr>
            <w:r w:rsidRPr="007E5E2D">
              <w:rPr>
                <w:b/>
                <w:bCs/>
                <w:lang w:val="sq-AL"/>
              </w:rPr>
              <w:t>Detyrë:</w:t>
            </w:r>
          </w:p>
          <w:p w14:paraId="7800A9D1" w14:textId="77777777" w:rsidR="00E077BB" w:rsidRPr="007E5E2D" w:rsidRDefault="00E077BB" w:rsidP="008247DA">
            <w:pPr>
              <w:pStyle w:val="NoSpacing"/>
              <w:rPr>
                <w:lang w:val="sq-AL"/>
              </w:rPr>
            </w:pPr>
            <w:r w:rsidRPr="007E5E2D">
              <w:rPr>
                <w:lang w:val="sq-AL"/>
              </w:rPr>
              <w:t>Të shkruajnë nga pesë emra me shkronjat e para të emrit KOSOVË.</w:t>
            </w:r>
          </w:p>
          <w:p w14:paraId="4C7FB93A" w14:textId="77777777" w:rsidR="00E077BB" w:rsidRPr="002A6315" w:rsidRDefault="00E077BB" w:rsidP="008247DA">
            <w:pPr>
              <w:pStyle w:val="NoSpacing"/>
              <w:rPr>
                <w:lang w:val="sq-AL"/>
              </w:rPr>
            </w:pPr>
          </w:p>
          <w:p w14:paraId="5AF1BB1D" w14:textId="77777777" w:rsidR="00E077BB" w:rsidRPr="00602DE7" w:rsidRDefault="00E077BB" w:rsidP="008247DA">
            <w:pPr>
              <w:pStyle w:val="NoSpacing"/>
              <w:rPr>
                <w:b/>
                <w:bCs/>
                <w:color w:val="080C0C"/>
                <w:lang w:val="sq-AL"/>
              </w:rPr>
            </w:pPr>
            <w:r w:rsidRPr="00602DE7">
              <w:rPr>
                <w:b/>
                <w:bCs/>
                <w:color w:val="080C0C"/>
                <w:lang w:val="sq-AL"/>
              </w:rPr>
              <w:lastRenderedPageBreak/>
              <w:t>Reflektim për rrjedhjen e orës mësimore:</w:t>
            </w:r>
          </w:p>
          <w:p w14:paraId="06A4279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28FC6D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0CAF62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4390C1E" w14:textId="77777777" w:rsidTr="008247DA">
        <w:trPr>
          <w:trHeight w:val="108"/>
        </w:trPr>
        <w:tc>
          <w:tcPr>
            <w:tcW w:w="10105" w:type="dxa"/>
            <w:tcBorders>
              <w:top w:val="nil"/>
            </w:tcBorders>
          </w:tcPr>
          <w:p w14:paraId="17E701B4" w14:textId="77777777" w:rsidR="00E077BB" w:rsidRPr="0075463D" w:rsidRDefault="00E077BB" w:rsidP="008247DA">
            <w:pPr>
              <w:pStyle w:val="NoSpacing"/>
              <w:rPr>
                <w:color w:val="080C0C"/>
                <w:lang w:val="sq-AL"/>
              </w:rPr>
            </w:pPr>
          </w:p>
        </w:tc>
      </w:tr>
    </w:tbl>
    <w:p w14:paraId="6B929770" w14:textId="77777777" w:rsidR="00E077BB" w:rsidRDefault="00E077BB" w:rsidP="00E077BB"/>
    <w:p w14:paraId="71C89AE5" w14:textId="77777777" w:rsidR="00E077BB" w:rsidRDefault="00E077BB" w:rsidP="00E077BB"/>
    <w:p w14:paraId="37EB4318" w14:textId="77777777" w:rsidR="00E077BB" w:rsidRDefault="00E077BB" w:rsidP="00E077BB"/>
    <w:p w14:paraId="5779CBF4" w14:textId="77777777" w:rsidR="00E077BB" w:rsidRDefault="00E077BB" w:rsidP="00E077BB"/>
    <w:p w14:paraId="7692407B" w14:textId="77777777" w:rsidR="00E077BB" w:rsidRDefault="00E077BB" w:rsidP="00E077BB"/>
    <w:p w14:paraId="63C09DA7" w14:textId="77777777" w:rsidR="00E077BB" w:rsidRDefault="00E077BB" w:rsidP="00E077BB"/>
    <w:p w14:paraId="6F6CE9F4" w14:textId="77777777" w:rsidR="00E077BB" w:rsidRDefault="00E077BB" w:rsidP="00E077BB"/>
    <w:p w14:paraId="4058311F" w14:textId="77777777" w:rsidR="00E077BB" w:rsidRDefault="00E077BB" w:rsidP="00E077BB"/>
    <w:p w14:paraId="1261594B" w14:textId="77777777" w:rsidR="00E077BB" w:rsidRDefault="00E077BB" w:rsidP="00E077BB"/>
    <w:p w14:paraId="3BAB3C5B" w14:textId="77777777" w:rsidR="00E077BB" w:rsidRDefault="00E077BB" w:rsidP="00E077BB"/>
    <w:p w14:paraId="33374C0C" w14:textId="77777777" w:rsidR="00E077BB" w:rsidRDefault="00E077BB" w:rsidP="00E077BB"/>
    <w:p w14:paraId="6B6D2BCB" w14:textId="77777777" w:rsidR="00E077BB" w:rsidRDefault="00E077BB" w:rsidP="00E077BB"/>
    <w:p w14:paraId="5635F6DE" w14:textId="77777777" w:rsidR="00E077BB" w:rsidRDefault="00E077BB" w:rsidP="00E077BB"/>
    <w:p w14:paraId="6F4C80AE" w14:textId="77777777" w:rsidR="00E077BB" w:rsidRDefault="00E077BB" w:rsidP="00E077BB"/>
    <w:p w14:paraId="64F191D6" w14:textId="77777777" w:rsidR="00E077BB" w:rsidRDefault="00E077BB" w:rsidP="00E077BB"/>
    <w:p w14:paraId="2274BE0C" w14:textId="77777777" w:rsidR="00E077BB" w:rsidRDefault="00E077BB" w:rsidP="00E077BB"/>
    <w:p w14:paraId="73AB9D23" w14:textId="77777777" w:rsidR="00E077BB" w:rsidRDefault="00E077BB" w:rsidP="00E077BB"/>
    <w:p w14:paraId="19B82C32" w14:textId="77777777" w:rsidR="00E077BB" w:rsidRDefault="00E077BB" w:rsidP="00E077BB"/>
    <w:p w14:paraId="498443F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3A1BA0F" w14:textId="77777777" w:rsidTr="008247DA">
        <w:trPr>
          <w:trHeight w:val="206"/>
        </w:trPr>
        <w:tc>
          <w:tcPr>
            <w:tcW w:w="10105" w:type="dxa"/>
            <w:tcBorders>
              <w:top w:val="single" w:sz="8" w:space="0" w:color="000000"/>
              <w:bottom w:val="nil"/>
            </w:tcBorders>
            <w:shd w:val="clear" w:color="auto" w:fill="000000"/>
            <w:hideMark/>
          </w:tcPr>
          <w:p w14:paraId="723057B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158</w:t>
            </w:r>
            <w:proofErr w:type="gramEnd"/>
          </w:p>
        </w:tc>
      </w:tr>
      <w:tr w:rsidR="00E077BB" w:rsidRPr="00E077BB" w14:paraId="5D06F1D7" w14:textId="77777777" w:rsidTr="008247DA">
        <w:trPr>
          <w:trHeight w:val="379"/>
        </w:trPr>
        <w:tc>
          <w:tcPr>
            <w:tcW w:w="10105" w:type="dxa"/>
            <w:tcBorders>
              <w:top w:val="single" w:sz="8" w:space="0" w:color="000000"/>
              <w:bottom w:val="single" w:sz="8" w:space="0" w:color="000000"/>
            </w:tcBorders>
            <w:hideMark/>
          </w:tcPr>
          <w:p w14:paraId="2E6B9C4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158216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2A7F566" w14:textId="77777777" w:rsidTr="008247DA">
        <w:trPr>
          <w:trHeight w:val="1330"/>
        </w:trPr>
        <w:tc>
          <w:tcPr>
            <w:tcW w:w="10105" w:type="dxa"/>
            <w:tcBorders>
              <w:top w:val="nil"/>
              <w:bottom w:val="nil"/>
            </w:tcBorders>
          </w:tcPr>
          <w:p w14:paraId="6E78BB91" w14:textId="77777777" w:rsidR="00E077BB" w:rsidRDefault="00E077BB" w:rsidP="008247DA">
            <w:pPr>
              <w:pStyle w:val="NoSpacing"/>
              <w:rPr>
                <w:b/>
                <w:bCs/>
                <w:lang w:val="sq-AL"/>
              </w:rPr>
            </w:pPr>
          </w:p>
          <w:p w14:paraId="28C08A2F" w14:textId="77777777" w:rsidR="00E077BB" w:rsidRPr="007E5E2D" w:rsidRDefault="00E077BB" w:rsidP="008247DA">
            <w:pPr>
              <w:pStyle w:val="NoSpacing"/>
              <w:rPr>
                <w:lang w:val="sq-AL"/>
              </w:rPr>
            </w:pPr>
            <w:r w:rsidRPr="007E5E2D">
              <w:rPr>
                <w:b/>
                <w:bCs/>
                <w:lang w:val="sq-AL"/>
              </w:rPr>
              <w:t>Fusha kurrikulare</w:t>
            </w:r>
            <w:r w:rsidRPr="007E5E2D">
              <w:rPr>
                <w:lang w:val="sq-AL"/>
              </w:rPr>
              <w:t>: Gjuhët dhe komunikimi</w:t>
            </w:r>
          </w:p>
          <w:p w14:paraId="7D82051D" w14:textId="77777777" w:rsidR="00E077BB" w:rsidRPr="007E5E2D" w:rsidRDefault="00E077BB" w:rsidP="008247DA">
            <w:pPr>
              <w:pStyle w:val="NoSpacing"/>
              <w:rPr>
                <w:lang w:val="sq-AL"/>
              </w:rPr>
            </w:pPr>
            <w:r w:rsidRPr="007E5E2D">
              <w:rPr>
                <w:b/>
                <w:bCs/>
                <w:lang w:val="sq-AL"/>
              </w:rPr>
              <w:t>Lënda:</w:t>
            </w:r>
            <w:r w:rsidRPr="007E5E2D">
              <w:rPr>
                <w:lang w:val="sq-AL"/>
              </w:rPr>
              <w:t xml:space="preserve"> Gjuhë amtare (shqipe)</w:t>
            </w:r>
          </w:p>
          <w:p w14:paraId="000B13CA" w14:textId="77777777" w:rsidR="00E077BB" w:rsidRPr="007E5E2D" w:rsidRDefault="00E077BB" w:rsidP="008247DA">
            <w:pPr>
              <w:pStyle w:val="NoSpacing"/>
              <w:rPr>
                <w:lang w:val="sq-AL"/>
              </w:rPr>
            </w:pPr>
            <w:r w:rsidRPr="007E5E2D">
              <w:rPr>
                <w:b/>
                <w:bCs/>
                <w:lang w:val="sq-AL"/>
              </w:rPr>
              <w:t>Shkalla e kurrikulës</w:t>
            </w:r>
            <w:r w:rsidRPr="007E5E2D">
              <w:rPr>
                <w:lang w:val="sq-AL"/>
              </w:rPr>
              <w:t>: 1</w:t>
            </w:r>
            <w:r w:rsidRPr="007E5E2D">
              <w:rPr>
                <w:lang w:val="sq-AL"/>
              </w:rPr>
              <w:tab/>
            </w:r>
            <w:r w:rsidRPr="007E5E2D">
              <w:rPr>
                <w:b/>
                <w:bCs/>
                <w:lang w:val="sq-AL"/>
              </w:rPr>
              <w:t>Klasa</w:t>
            </w:r>
            <w:r w:rsidRPr="007E5E2D">
              <w:rPr>
                <w:lang w:val="sq-AL"/>
              </w:rPr>
              <w:t>: II</w:t>
            </w:r>
          </w:p>
          <w:p w14:paraId="4402CF60" w14:textId="77777777" w:rsidR="00E077BB" w:rsidRPr="007E5E2D" w:rsidRDefault="00E077BB" w:rsidP="008247DA">
            <w:pPr>
              <w:pStyle w:val="NoSpacing"/>
              <w:rPr>
                <w:lang w:val="sq-AL"/>
              </w:rPr>
            </w:pPr>
            <w:r w:rsidRPr="007E5E2D">
              <w:rPr>
                <w:b/>
                <w:bCs/>
                <w:lang w:val="sq-AL"/>
              </w:rPr>
              <w:t>Tema:</w:t>
            </w:r>
            <w:r w:rsidRPr="007E5E2D">
              <w:rPr>
                <w:lang w:val="sq-AL"/>
              </w:rPr>
              <w:t xml:space="preserve"> Elemente të përgjithshme kulturore për tema të ndryshme</w:t>
            </w:r>
          </w:p>
          <w:p w14:paraId="3ADA690C" w14:textId="77777777" w:rsidR="00E077BB" w:rsidRPr="007E5E2D" w:rsidRDefault="00E077BB" w:rsidP="008247DA">
            <w:pPr>
              <w:pStyle w:val="NoSpacing"/>
              <w:rPr>
                <w:b/>
                <w:bCs/>
                <w:lang w:val="sq-AL"/>
              </w:rPr>
            </w:pPr>
            <w:r w:rsidRPr="007E5E2D">
              <w:rPr>
                <w:b/>
                <w:bCs/>
                <w:lang w:val="sq-AL"/>
              </w:rPr>
              <w:t>Rezultatet e të nxënit të temës:</w:t>
            </w:r>
          </w:p>
          <w:p w14:paraId="67FCCA4C" w14:textId="77777777" w:rsidR="00E077BB" w:rsidRDefault="00E077BB" w:rsidP="008247DA">
            <w:pPr>
              <w:pStyle w:val="NoSpacing"/>
              <w:rPr>
                <w:lang w:val="sq-AL"/>
              </w:rPr>
            </w:pPr>
            <w:r w:rsidRPr="007E5E2D">
              <w:rPr>
                <w:lang w:val="sq-AL"/>
              </w:rPr>
              <w:t>Shkruan tekste të shkurtra sipas modeleve.</w:t>
            </w:r>
          </w:p>
          <w:p w14:paraId="67E9B6C0" w14:textId="77777777" w:rsidR="00E077BB" w:rsidRPr="007E5E2D" w:rsidRDefault="00E077BB" w:rsidP="008247DA">
            <w:pPr>
              <w:pStyle w:val="NoSpacing"/>
              <w:rPr>
                <w:lang w:val="sq-AL"/>
              </w:rPr>
            </w:pPr>
          </w:p>
          <w:p w14:paraId="0C14C83B" w14:textId="77777777" w:rsidR="00E077BB" w:rsidRPr="007E5E2D" w:rsidRDefault="00E077BB" w:rsidP="008247DA">
            <w:pPr>
              <w:pStyle w:val="NoSpacing"/>
              <w:rPr>
                <w:lang w:val="sq-AL"/>
              </w:rPr>
            </w:pPr>
            <w:r w:rsidRPr="007E5E2D">
              <w:rPr>
                <w:b/>
                <w:bCs/>
                <w:lang w:val="sq-AL"/>
              </w:rPr>
              <w:t>Kontributi në rezultatet për kompetencat kryesore të shkallës</w:t>
            </w:r>
            <w:r w:rsidRPr="007E5E2D">
              <w:rPr>
                <w:lang w:val="sq-AL"/>
              </w:rPr>
              <w:t>: I.3; III.1, 3.4; VI.2.</w:t>
            </w:r>
          </w:p>
          <w:p w14:paraId="1452492B" w14:textId="77777777" w:rsidR="00E077BB" w:rsidRDefault="00E077BB" w:rsidP="008247DA">
            <w:pPr>
              <w:pStyle w:val="NoSpacing"/>
              <w:rPr>
                <w:lang w:val="sq-AL"/>
              </w:rPr>
            </w:pPr>
            <w:r w:rsidRPr="007E5E2D">
              <w:rPr>
                <w:b/>
                <w:bCs/>
                <w:lang w:val="sq-AL"/>
              </w:rPr>
              <w:t>Kontributi në rezultatet e fushës së kurrikulës:</w:t>
            </w:r>
            <w:r>
              <w:rPr>
                <w:b/>
                <w:bCs/>
                <w:lang w:val="sq-AL"/>
              </w:rPr>
              <w:t xml:space="preserve"> </w:t>
            </w:r>
            <w:r w:rsidRPr="007E5E2D">
              <w:rPr>
                <w:lang w:val="sq-AL"/>
              </w:rPr>
              <w:t>1.8, 10; 2.5,7; 3,7.</w:t>
            </w:r>
          </w:p>
          <w:p w14:paraId="33CD9FE8" w14:textId="77777777" w:rsidR="00E077BB" w:rsidRPr="007E5E2D" w:rsidRDefault="00E077BB" w:rsidP="008247DA">
            <w:pPr>
              <w:pStyle w:val="NoSpacing"/>
              <w:rPr>
                <w:b/>
                <w:bCs/>
                <w:lang w:val="sq-AL"/>
              </w:rPr>
            </w:pPr>
          </w:p>
          <w:p w14:paraId="727C6457"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29224E60" w14:textId="77777777" w:rsidR="00E077BB" w:rsidRPr="00522598" w:rsidRDefault="00E077BB" w:rsidP="008247DA">
            <w:pPr>
              <w:pStyle w:val="NoSpacing"/>
              <w:jc w:val="center"/>
              <w:rPr>
                <w:b/>
                <w:bCs/>
                <w:color w:val="080C0C"/>
              </w:rPr>
            </w:pPr>
          </w:p>
          <w:p w14:paraId="24257A97" w14:textId="77777777" w:rsidR="00E077BB" w:rsidRPr="007E5E2D" w:rsidRDefault="00E077BB" w:rsidP="008247DA">
            <w:pPr>
              <w:pStyle w:val="NoSpacing"/>
              <w:rPr>
                <w:color w:val="080C0C"/>
                <w:lang w:val="it-IT"/>
              </w:rPr>
            </w:pPr>
            <w:r w:rsidRPr="007E5E2D">
              <w:rPr>
                <w:b/>
                <w:bCs/>
                <w:color w:val="080C0C"/>
                <w:lang w:val="it-IT"/>
              </w:rPr>
              <w:t>Njësia mësimore</w:t>
            </w:r>
            <w:r w:rsidRPr="007E5E2D">
              <w:rPr>
                <w:color w:val="080C0C"/>
                <w:lang w:val="it-IT"/>
              </w:rPr>
              <w:t>: Vendlindja ime (ora I)</w:t>
            </w:r>
          </w:p>
          <w:p w14:paraId="4CDCB1CB" w14:textId="77777777" w:rsidR="00E077BB" w:rsidRPr="007E5E2D" w:rsidRDefault="00E077BB" w:rsidP="008247DA">
            <w:pPr>
              <w:pStyle w:val="NoSpacing"/>
              <w:rPr>
                <w:b/>
                <w:bCs/>
                <w:color w:val="080C0C"/>
                <w:lang w:val="it-IT"/>
              </w:rPr>
            </w:pPr>
            <w:r w:rsidRPr="007E5E2D">
              <w:rPr>
                <w:b/>
                <w:bCs/>
                <w:color w:val="080C0C"/>
                <w:lang w:val="it-IT"/>
              </w:rPr>
              <w:t>Rezultatet e të nxënit të orës mësimore:</w:t>
            </w:r>
          </w:p>
          <w:p w14:paraId="499DA8C3" w14:textId="77777777" w:rsidR="00E077BB" w:rsidRPr="007E5E2D" w:rsidRDefault="00E077BB" w:rsidP="008247DA">
            <w:pPr>
              <w:pStyle w:val="NoSpacing"/>
              <w:rPr>
                <w:color w:val="080C0C"/>
                <w:lang w:val="it-IT"/>
              </w:rPr>
            </w:pPr>
            <w:r w:rsidRPr="007E5E2D">
              <w:rPr>
                <w:color w:val="080C0C"/>
                <w:lang w:val="it-IT"/>
              </w:rPr>
              <w:t>•</w:t>
            </w:r>
            <w:r w:rsidRPr="007E5E2D">
              <w:rPr>
                <w:color w:val="080C0C"/>
                <w:lang w:val="it-IT"/>
              </w:rPr>
              <w:tab/>
              <w:t>Diskuton për vendlindjen;</w:t>
            </w:r>
          </w:p>
          <w:p w14:paraId="40602FE2" w14:textId="77777777" w:rsidR="00E077BB" w:rsidRPr="007E5E2D" w:rsidRDefault="00E077BB" w:rsidP="008247DA">
            <w:pPr>
              <w:pStyle w:val="NoSpacing"/>
              <w:rPr>
                <w:color w:val="080C0C"/>
                <w:lang w:val="it-IT"/>
              </w:rPr>
            </w:pPr>
            <w:r w:rsidRPr="007E5E2D">
              <w:rPr>
                <w:color w:val="080C0C"/>
                <w:lang w:val="it-IT"/>
              </w:rPr>
              <w:t>•</w:t>
            </w:r>
            <w:r w:rsidRPr="007E5E2D">
              <w:rPr>
                <w:color w:val="080C0C"/>
                <w:lang w:val="it-IT"/>
              </w:rPr>
              <w:tab/>
              <w:t>Plotëson të dhënat për vendlindjen e tij/saj;</w:t>
            </w:r>
          </w:p>
          <w:p w14:paraId="4519D249" w14:textId="77777777" w:rsidR="00E077BB" w:rsidRDefault="00E077BB" w:rsidP="008247DA">
            <w:pPr>
              <w:pStyle w:val="NoSpacing"/>
              <w:rPr>
                <w:color w:val="080C0C"/>
                <w:lang w:val="it-IT"/>
              </w:rPr>
            </w:pPr>
            <w:r w:rsidRPr="007E5E2D">
              <w:rPr>
                <w:color w:val="080C0C"/>
                <w:lang w:val="it-IT"/>
              </w:rPr>
              <w:t>•</w:t>
            </w:r>
            <w:r w:rsidRPr="007E5E2D">
              <w:rPr>
                <w:color w:val="080C0C"/>
                <w:lang w:val="it-IT"/>
              </w:rPr>
              <w:tab/>
              <w:t>Përpilon dëshira e kërkesa për vendlindjen e tij/saj.</w:t>
            </w:r>
          </w:p>
          <w:p w14:paraId="0AA5048D" w14:textId="77777777" w:rsidR="00E077BB" w:rsidRPr="007E5E2D" w:rsidRDefault="00E077BB" w:rsidP="008247DA">
            <w:pPr>
              <w:pStyle w:val="NoSpacing"/>
              <w:rPr>
                <w:color w:val="080C0C"/>
                <w:lang w:val="it-IT"/>
              </w:rPr>
            </w:pPr>
          </w:p>
          <w:p w14:paraId="77AC5A61"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2A142E2E" w14:textId="77777777" w:rsidR="00E077BB" w:rsidRPr="007E5E2D" w:rsidRDefault="00E077BB" w:rsidP="008247DA">
            <w:pPr>
              <w:pStyle w:val="NoSpacing"/>
              <w:rPr>
                <w:color w:val="080C0C"/>
                <w:lang w:val="it-IT"/>
              </w:rPr>
            </w:pPr>
            <w:r w:rsidRPr="007E5E2D">
              <w:rPr>
                <w:b/>
                <w:bCs/>
                <w:color w:val="080C0C"/>
                <w:lang w:val="it-IT"/>
              </w:rPr>
              <w:t>Burimet, mjetet e konkretizimit dhe materialet mësimore</w:t>
            </w:r>
            <w:r w:rsidRPr="007E5E2D">
              <w:rPr>
                <w:color w:val="080C0C"/>
                <w:lang w:val="it-IT"/>
              </w:rPr>
              <w:t>: Teksti, mjete shkrimi, fotografi vendesh në Kosovë.</w:t>
            </w:r>
          </w:p>
          <w:p w14:paraId="633C66C3" w14:textId="77777777" w:rsidR="00E077BB" w:rsidRPr="007E5E2D" w:rsidRDefault="00E077BB" w:rsidP="008247DA">
            <w:pPr>
              <w:pStyle w:val="NoSpacing"/>
              <w:rPr>
                <w:b/>
                <w:bCs/>
                <w:color w:val="080C0C"/>
                <w:lang w:val="it-IT"/>
              </w:rPr>
            </w:pPr>
            <w:r w:rsidRPr="007E5E2D">
              <w:rPr>
                <w:b/>
                <w:bCs/>
                <w:color w:val="080C0C"/>
                <w:lang w:val="it-IT"/>
              </w:rPr>
              <w:t>Lidhja me lëndët e tjera mësimore dhe/apo me çështjet ndërkurrikulare dhe situatat jetësore:</w:t>
            </w:r>
          </w:p>
          <w:p w14:paraId="1F3F2EB1" w14:textId="77777777" w:rsidR="00E077BB" w:rsidRPr="007E5E2D" w:rsidRDefault="00E077BB" w:rsidP="008247DA">
            <w:pPr>
              <w:pStyle w:val="NoSpacing"/>
              <w:rPr>
                <w:color w:val="080C0C"/>
                <w:lang w:val="it-IT"/>
              </w:rPr>
            </w:pPr>
            <w:r w:rsidRPr="007E5E2D">
              <w:rPr>
                <w:color w:val="080C0C"/>
                <w:lang w:val="it-IT"/>
              </w:rPr>
              <w:t>Shoqëria dhe mjedisi, Matematikë; Arsimi për zhvillim të qëndrueshëm</w:t>
            </w:r>
          </w:p>
          <w:p w14:paraId="55EF0CB3" w14:textId="77777777" w:rsidR="00E077BB" w:rsidRDefault="00E077BB" w:rsidP="008247DA">
            <w:pPr>
              <w:pStyle w:val="NoSpacing"/>
              <w:rPr>
                <w:lang w:val="sq-AL"/>
              </w:rPr>
            </w:pPr>
          </w:p>
          <w:p w14:paraId="4EC7050B" w14:textId="77777777" w:rsidR="00E077BB" w:rsidRDefault="00E077BB" w:rsidP="008247DA">
            <w:pPr>
              <w:pStyle w:val="NoSpacing"/>
              <w:jc w:val="center"/>
              <w:rPr>
                <w:b/>
                <w:bCs/>
                <w:lang w:val="sq-AL"/>
              </w:rPr>
            </w:pPr>
            <w:r>
              <w:rPr>
                <w:b/>
                <w:bCs/>
                <w:lang w:val="sq-AL"/>
              </w:rPr>
              <w:t>METODOLOGJIA DHE VEPRIMTARIA ME NXËNËS</w:t>
            </w:r>
          </w:p>
          <w:p w14:paraId="441964EA" w14:textId="77777777" w:rsidR="00E077BB" w:rsidRDefault="00E077BB" w:rsidP="008247DA">
            <w:pPr>
              <w:pStyle w:val="NoSpacing"/>
              <w:jc w:val="center"/>
              <w:rPr>
                <w:b/>
                <w:bCs/>
                <w:lang w:val="sq-AL"/>
              </w:rPr>
            </w:pPr>
          </w:p>
          <w:p w14:paraId="1D4150C2" w14:textId="77777777" w:rsidR="00E077BB" w:rsidRDefault="00E077BB" w:rsidP="008247DA">
            <w:pPr>
              <w:pStyle w:val="NoSpacing"/>
              <w:rPr>
                <w:lang w:val="sq-AL"/>
              </w:rPr>
            </w:pPr>
            <w:r w:rsidRPr="007E5E2D">
              <w:rPr>
                <w:b/>
                <w:bCs/>
                <w:lang w:val="sq-AL"/>
              </w:rPr>
              <w:t>Hapi 1:</w:t>
            </w:r>
            <w:r w:rsidRPr="007E5E2D">
              <w:rPr>
                <w:lang w:val="sq-AL"/>
              </w:rPr>
              <w:t xml:space="preserve"> Nxënësve u drejtohen pyetjet:</w:t>
            </w:r>
          </w:p>
          <w:p w14:paraId="6DC3DD98" w14:textId="77777777" w:rsidR="00E077BB" w:rsidRPr="007E5E2D" w:rsidRDefault="00E077BB" w:rsidP="008247DA">
            <w:pPr>
              <w:pStyle w:val="NoSpacing"/>
              <w:rPr>
                <w:lang w:val="sq-AL"/>
              </w:rPr>
            </w:pPr>
          </w:p>
          <w:p w14:paraId="0E18F620" w14:textId="77777777" w:rsidR="00E077BB" w:rsidRPr="007E5E2D" w:rsidRDefault="00E077BB" w:rsidP="008247DA">
            <w:pPr>
              <w:pStyle w:val="NoSpacing"/>
              <w:rPr>
                <w:i/>
                <w:iCs/>
                <w:lang w:val="sq-AL"/>
              </w:rPr>
            </w:pPr>
            <w:r w:rsidRPr="007E5E2D">
              <w:rPr>
                <w:lang w:val="sq-AL"/>
              </w:rPr>
              <w:t>-</w:t>
            </w:r>
            <w:r w:rsidRPr="007E5E2D">
              <w:rPr>
                <w:lang w:val="sq-AL"/>
              </w:rPr>
              <w:tab/>
            </w:r>
            <w:r w:rsidRPr="007E5E2D">
              <w:rPr>
                <w:i/>
                <w:iCs/>
                <w:lang w:val="sq-AL"/>
              </w:rPr>
              <w:t>Cila është vendlindja jote?</w:t>
            </w:r>
          </w:p>
          <w:p w14:paraId="6EA6DE4C" w14:textId="77777777" w:rsidR="00E077BB" w:rsidRPr="007E5E2D" w:rsidRDefault="00E077BB" w:rsidP="008247DA">
            <w:pPr>
              <w:pStyle w:val="NoSpacing"/>
              <w:rPr>
                <w:i/>
                <w:iCs/>
                <w:lang w:val="sq-AL"/>
              </w:rPr>
            </w:pPr>
            <w:r w:rsidRPr="007E5E2D">
              <w:rPr>
                <w:i/>
                <w:iCs/>
                <w:lang w:val="sq-AL"/>
              </w:rPr>
              <w:t>-</w:t>
            </w:r>
            <w:r w:rsidRPr="007E5E2D">
              <w:rPr>
                <w:i/>
                <w:iCs/>
                <w:lang w:val="sq-AL"/>
              </w:rPr>
              <w:tab/>
              <w:t>Ku gjendet ajo?</w:t>
            </w:r>
          </w:p>
          <w:p w14:paraId="12AAFE0D" w14:textId="77777777" w:rsidR="00E077BB" w:rsidRPr="007E5E2D" w:rsidRDefault="00E077BB" w:rsidP="008247DA">
            <w:pPr>
              <w:pStyle w:val="NoSpacing"/>
              <w:rPr>
                <w:lang w:val="sq-AL"/>
              </w:rPr>
            </w:pPr>
            <w:r w:rsidRPr="007E5E2D">
              <w:rPr>
                <w:lang w:val="sq-AL"/>
              </w:rPr>
              <w:t>Disa nga përgjigjet e nxënësve shkruhen në tabelë.</w:t>
            </w:r>
          </w:p>
          <w:p w14:paraId="44E0F6B0" w14:textId="77777777" w:rsidR="00E077BB" w:rsidRPr="007E5E2D" w:rsidRDefault="00E077BB" w:rsidP="008247DA">
            <w:pPr>
              <w:pStyle w:val="NoSpacing"/>
              <w:rPr>
                <w:lang w:val="sq-AL"/>
              </w:rPr>
            </w:pPr>
            <w:r w:rsidRPr="007E5E2D">
              <w:rPr>
                <w:lang w:val="sq-AL"/>
              </w:rPr>
              <w:t xml:space="preserve"> </w:t>
            </w:r>
          </w:p>
          <w:p w14:paraId="0564A019" w14:textId="77777777" w:rsidR="00E077BB" w:rsidRPr="007E5E2D" w:rsidRDefault="00E077BB" w:rsidP="008247DA">
            <w:pPr>
              <w:pStyle w:val="NoSpacing"/>
              <w:rPr>
                <w:lang w:val="sq-AL"/>
              </w:rPr>
            </w:pPr>
            <w:r w:rsidRPr="007E5E2D">
              <w:rPr>
                <w:b/>
                <w:bCs/>
                <w:lang w:val="sq-AL"/>
              </w:rPr>
              <w:t>Hapi 2</w:t>
            </w:r>
            <w:r w:rsidRPr="007E5E2D">
              <w:rPr>
                <w:lang w:val="sq-AL"/>
              </w:rPr>
              <w:t>: Nxënësit nxiten të plotësojnë në tekst të dhënat për vendlindjen e tyre.</w:t>
            </w:r>
          </w:p>
          <w:p w14:paraId="005E909D" w14:textId="77777777" w:rsidR="00E077BB" w:rsidRDefault="00E077BB" w:rsidP="008247DA">
            <w:pPr>
              <w:pStyle w:val="NoSpacing"/>
              <w:rPr>
                <w:lang w:val="sq-AL"/>
              </w:rPr>
            </w:pPr>
            <w:r w:rsidRPr="007E5E2D">
              <w:rPr>
                <w:lang w:val="sq-AL"/>
              </w:rPr>
              <w:t>Shkruajnë dëshirat e kërkesat e tyre për vendin ku jetojnë.</w:t>
            </w:r>
          </w:p>
          <w:p w14:paraId="46DE8CFC" w14:textId="77777777" w:rsidR="00E077BB" w:rsidRPr="007E5E2D" w:rsidRDefault="00E077BB" w:rsidP="008247DA">
            <w:pPr>
              <w:pStyle w:val="NoSpacing"/>
              <w:rPr>
                <w:lang w:val="sq-AL"/>
              </w:rPr>
            </w:pPr>
          </w:p>
          <w:p w14:paraId="62D370FE" w14:textId="77777777" w:rsidR="00E077BB" w:rsidRPr="007E5E2D" w:rsidRDefault="00E077BB" w:rsidP="008247DA">
            <w:pPr>
              <w:pStyle w:val="NoSpacing"/>
              <w:rPr>
                <w:lang w:val="sq-AL"/>
              </w:rPr>
            </w:pPr>
            <w:r w:rsidRPr="007E5E2D">
              <w:rPr>
                <w:b/>
                <w:bCs/>
                <w:lang w:val="sq-AL"/>
              </w:rPr>
              <w:t>Hapi 3:</w:t>
            </w:r>
            <w:r w:rsidRPr="007E5E2D">
              <w:rPr>
                <w:lang w:val="sq-AL"/>
              </w:rPr>
              <w:t xml:space="preserve"> Nxënësit shprehin mendimet e tyre, plotësojnë e më pas kryejnë përmirësimet e nevojshme.</w:t>
            </w:r>
          </w:p>
          <w:p w14:paraId="64A2B981" w14:textId="77777777" w:rsidR="00E077BB" w:rsidRPr="007E5E2D" w:rsidRDefault="00E077BB" w:rsidP="008247DA">
            <w:pPr>
              <w:pStyle w:val="NoSpacing"/>
              <w:rPr>
                <w:lang w:val="sq-AL"/>
              </w:rPr>
            </w:pPr>
          </w:p>
          <w:p w14:paraId="51B38605" w14:textId="77777777" w:rsidR="00E077BB" w:rsidRPr="007E5E2D" w:rsidRDefault="00E077BB" w:rsidP="008247DA">
            <w:pPr>
              <w:pStyle w:val="NoSpacing"/>
              <w:rPr>
                <w:b/>
                <w:bCs/>
                <w:lang w:val="sq-AL"/>
              </w:rPr>
            </w:pPr>
            <w:r w:rsidRPr="007E5E2D">
              <w:rPr>
                <w:b/>
                <w:bCs/>
                <w:lang w:val="sq-AL"/>
              </w:rPr>
              <w:t>Vlerësimi i nxënësve:</w:t>
            </w:r>
          </w:p>
          <w:p w14:paraId="6F2946D4" w14:textId="77777777" w:rsidR="00E077BB" w:rsidRPr="007E5E2D" w:rsidRDefault="00E077BB" w:rsidP="008247DA">
            <w:pPr>
              <w:pStyle w:val="NoSpacing"/>
              <w:rPr>
                <w:lang w:val="sq-AL"/>
              </w:rPr>
            </w:pPr>
            <w:r w:rsidRPr="007E5E2D">
              <w:rPr>
                <w:lang w:val="sq-AL"/>
              </w:rPr>
              <w:t>Nxënësit vlerësohen për mënyrën e diskutimit, të plotësimit dhe të përpilimit të dëshirave për vendlindje.</w:t>
            </w:r>
          </w:p>
          <w:p w14:paraId="1D8F2B21" w14:textId="77777777" w:rsidR="00E077BB" w:rsidRPr="007E5E2D" w:rsidRDefault="00E077BB" w:rsidP="008247DA">
            <w:pPr>
              <w:pStyle w:val="NoSpacing"/>
              <w:rPr>
                <w:lang w:val="sq-AL"/>
              </w:rPr>
            </w:pPr>
          </w:p>
          <w:p w14:paraId="18764B0F" w14:textId="77777777" w:rsidR="00E077BB" w:rsidRPr="007E5E2D" w:rsidRDefault="00E077BB" w:rsidP="008247DA">
            <w:pPr>
              <w:pStyle w:val="NoSpacing"/>
              <w:rPr>
                <w:b/>
                <w:bCs/>
                <w:lang w:val="sq-AL"/>
              </w:rPr>
            </w:pPr>
            <w:r w:rsidRPr="007E5E2D">
              <w:rPr>
                <w:b/>
                <w:bCs/>
                <w:lang w:val="sq-AL"/>
              </w:rPr>
              <w:t>Detyrë:</w:t>
            </w:r>
          </w:p>
          <w:p w14:paraId="0D2A4F86" w14:textId="77777777" w:rsidR="00E077BB" w:rsidRDefault="00E077BB" w:rsidP="008247DA">
            <w:pPr>
              <w:pStyle w:val="NoSpacing"/>
              <w:rPr>
                <w:lang w:val="sq-AL"/>
              </w:rPr>
            </w:pPr>
            <w:r w:rsidRPr="007E5E2D">
              <w:rPr>
                <w:lang w:val="sq-AL"/>
              </w:rPr>
              <w:t>Të shkruajnë përse u pëlqen vendlindja e tyre</w:t>
            </w:r>
          </w:p>
          <w:p w14:paraId="2B398FB0" w14:textId="77777777" w:rsidR="00E077BB" w:rsidRPr="00AB4B21" w:rsidRDefault="00E077BB" w:rsidP="008247DA">
            <w:pPr>
              <w:pStyle w:val="NoSpacing"/>
              <w:rPr>
                <w:lang w:val="sq-AL"/>
              </w:rPr>
            </w:pPr>
          </w:p>
          <w:p w14:paraId="5A4A1BC4" w14:textId="77777777" w:rsidR="00E077BB" w:rsidRPr="00602DE7" w:rsidRDefault="00E077BB" w:rsidP="008247DA">
            <w:pPr>
              <w:pStyle w:val="NoSpacing"/>
              <w:rPr>
                <w:b/>
                <w:bCs/>
                <w:color w:val="080C0C"/>
                <w:lang w:val="sq-AL"/>
              </w:rPr>
            </w:pPr>
            <w:r w:rsidRPr="00602DE7">
              <w:rPr>
                <w:b/>
                <w:bCs/>
                <w:color w:val="080C0C"/>
                <w:lang w:val="sq-AL"/>
              </w:rPr>
              <w:lastRenderedPageBreak/>
              <w:t>Reflektim për rrjedhjen e orës mësimore:</w:t>
            </w:r>
          </w:p>
          <w:p w14:paraId="68181D5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029BAF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BF5757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7979BDC" w14:textId="77777777" w:rsidTr="008247DA">
        <w:trPr>
          <w:trHeight w:val="108"/>
        </w:trPr>
        <w:tc>
          <w:tcPr>
            <w:tcW w:w="10105" w:type="dxa"/>
            <w:tcBorders>
              <w:top w:val="nil"/>
            </w:tcBorders>
          </w:tcPr>
          <w:p w14:paraId="307E47DC" w14:textId="77777777" w:rsidR="00E077BB" w:rsidRPr="0075463D" w:rsidRDefault="00E077BB" w:rsidP="008247DA">
            <w:pPr>
              <w:pStyle w:val="NoSpacing"/>
              <w:rPr>
                <w:color w:val="080C0C"/>
                <w:lang w:val="sq-AL"/>
              </w:rPr>
            </w:pPr>
          </w:p>
        </w:tc>
      </w:tr>
    </w:tbl>
    <w:p w14:paraId="0E433811" w14:textId="77777777" w:rsidR="00E077BB" w:rsidRDefault="00E077BB" w:rsidP="00E077BB"/>
    <w:p w14:paraId="43CAA271" w14:textId="77777777" w:rsidR="00E077BB" w:rsidRDefault="00E077BB" w:rsidP="00E077BB"/>
    <w:p w14:paraId="4FC6A0B7" w14:textId="77777777" w:rsidR="00E077BB" w:rsidRDefault="00E077BB" w:rsidP="00E077BB"/>
    <w:p w14:paraId="12107A41" w14:textId="77777777" w:rsidR="00E077BB" w:rsidRDefault="00E077BB" w:rsidP="00E077BB"/>
    <w:p w14:paraId="1D2EC710" w14:textId="77777777" w:rsidR="00E077BB" w:rsidRDefault="00E077BB" w:rsidP="00E077BB"/>
    <w:p w14:paraId="2697742D" w14:textId="77777777" w:rsidR="00E077BB" w:rsidRDefault="00E077BB" w:rsidP="00E077BB"/>
    <w:p w14:paraId="1B50A124" w14:textId="77777777" w:rsidR="00E077BB" w:rsidRDefault="00E077BB" w:rsidP="00E077BB"/>
    <w:p w14:paraId="7F429DCB" w14:textId="77777777" w:rsidR="00E077BB" w:rsidRDefault="00E077BB" w:rsidP="00E077BB"/>
    <w:p w14:paraId="39AC6C08" w14:textId="77777777" w:rsidR="00E077BB" w:rsidRDefault="00E077BB" w:rsidP="00E077BB"/>
    <w:p w14:paraId="26B94F57" w14:textId="77777777" w:rsidR="00E077BB" w:rsidRDefault="00E077BB" w:rsidP="00E077BB"/>
    <w:p w14:paraId="2E258DAE" w14:textId="77777777" w:rsidR="00E077BB" w:rsidRDefault="00E077BB" w:rsidP="00E077BB"/>
    <w:p w14:paraId="71B91437" w14:textId="77777777" w:rsidR="00E077BB" w:rsidRDefault="00E077BB" w:rsidP="00E077BB"/>
    <w:p w14:paraId="6449712C" w14:textId="77777777" w:rsidR="00E077BB" w:rsidRDefault="00E077BB" w:rsidP="00E077BB"/>
    <w:p w14:paraId="7087941A" w14:textId="77777777" w:rsidR="00E077BB" w:rsidRDefault="00E077BB" w:rsidP="00E077BB"/>
    <w:p w14:paraId="1C499199" w14:textId="77777777" w:rsidR="00E077BB" w:rsidRDefault="00E077BB" w:rsidP="00E077BB"/>
    <w:p w14:paraId="4D6360A4" w14:textId="77777777" w:rsidR="00E077BB" w:rsidRDefault="00E077BB" w:rsidP="00E077BB"/>
    <w:p w14:paraId="787F470C" w14:textId="77777777" w:rsidR="00E077BB" w:rsidRDefault="00E077BB" w:rsidP="00E077BB"/>
    <w:p w14:paraId="45D57E8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0029553" w14:textId="77777777" w:rsidTr="008247DA">
        <w:trPr>
          <w:trHeight w:val="206"/>
        </w:trPr>
        <w:tc>
          <w:tcPr>
            <w:tcW w:w="10105" w:type="dxa"/>
            <w:tcBorders>
              <w:top w:val="single" w:sz="8" w:space="0" w:color="000000"/>
              <w:bottom w:val="nil"/>
            </w:tcBorders>
            <w:shd w:val="clear" w:color="auto" w:fill="000000"/>
            <w:hideMark/>
          </w:tcPr>
          <w:p w14:paraId="2A642C41"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159</w:t>
            </w:r>
            <w:proofErr w:type="gramEnd"/>
          </w:p>
        </w:tc>
      </w:tr>
      <w:tr w:rsidR="00E077BB" w:rsidRPr="00E077BB" w14:paraId="047C91F0" w14:textId="77777777" w:rsidTr="008247DA">
        <w:trPr>
          <w:trHeight w:val="379"/>
        </w:trPr>
        <w:tc>
          <w:tcPr>
            <w:tcW w:w="10105" w:type="dxa"/>
            <w:tcBorders>
              <w:top w:val="single" w:sz="8" w:space="0" w:color="000000"/>
              <w:bottom w:val="single" w:sz="8" w:space="0" w:color="000000"/>
            </w:tcBorders>
            <w:hideMark/>
          </w:tcPr>
          <w:p w14:paraId="5E27779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B234E3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D1CCB4E" w14:textId="77777777" w:rsidTr="008247DA">
        <w:trPr>
          <w:trHeight w:val="1330"/>
        </w:trPr>
        <w:tc>
          <w:tcPr>
            <w:tcW w:w="10105" w:type="dxa"/>
            <w:tcBorders>
              <w:top w:val="nil"/>
              <w:bottom w:val="nil"/>
            </w:tcBorders>
          </w:tcPr>
          <w:p w14:paraId="39F764A0" w14:textId="77777777" w:rsidR="00E077BB" w:rsidRPr="00881153" w:rsidRDefault="00E077BB" w:rsidP="008247DA">
            <w:pPr>
              <w:pStyle w:val="NoSpacing"/>
              <w:rPr>
                <w:lang w:val="sq-AL"/>
              </w:rPr>
            </w:pPr>
          </w:p>
          <w:p w14:paraId="62DC300E" w14:textId="77777777" w:rsidR="00E077BB" w:rsidRPr="00522598" w:rsidRDefault="00E077BB" w:rsidP="008247DA">
            <w:pPr>
              <w:pStyle w:val="NoSpacing"/>
              <w:rPr>
                <w:color w:val="080C0C"/>
                <w:lang w:val="sq-AL"/>
              </w:rPr>
            </w:pPr>
            <w:r w:rsidRPr="00522598">
              <w:rPr>
                <w:b/>
                <w:bCs/>
                <w:color w:val="080C0C"/>
                <w:lang w:val="sq-AL"/>
              </w:rPr>
              <w:t>Fusha kurrikulare:</w:t>
            </w:r>
            <w:r w:rsidRPr="00522598">
              <w:rPr>
                <w:color w:val="080C0C"/>
                <w:lang w:val="sq-AL"/>
              </w:rPr>
              <w:t xml:space="preserve"> Gjuhët dhe komunikimi</w:t>
            </w:r>
          </w:p>
          <w:p w14:paraId="342C7270" w14:textId="77777777" w:rsidR="00E077BB" w:rsidRPr="00522598" w:rsidRDefault="00E077BB" w:rsidP="008247DA">
            <w:pPr>
              <w:pStyle w:val="NoSpacing"/>
              <w:rPr>
                <w:color w:val="080C0C"/>
                <w:lang w:val="sq-AL"/>
              </w:rPr>
            </w:pPr>
            <w:r w:rsidRPr="00522598">
              <w:rPr>
                <w:b/>
                <w:bCs/>
                <w:color w:val="080C0C"/>
                <w:lang w:val="sq-AL"/>
              </w:rPr>
              <w:t>Lënda:</w:t>
            </w:r>
            <w:r w:rsidRPr="00522598">
              <w:rPr>
                <w:color w:val="080C0C"/>
                <w:lang w:val="sq-AL"/>
              </w:rPr>
              <w:t xml:space="preserve"> Gjuhë amtare (shqipe)</w:t>
            </w:r>
          </w:p>
          <w:p w14:paraId="282EF500" w14:textId="77777777" w:rsidR="00E077BB" w:rsidRPr="00522598" w:rsidRDefault="00E077BB" w:rsidP="008247DA">
            <w:pPr>
              <w:pStyle w:val="NoSpacing"/>
              <w:rPr>
                <w:color w:val="080C0C"/>
                <w:lang w:val="sq-AL"/>
              </w:rPr>
            </w:pPr>
            <w:r w:rsidRPr="00522598">
              <w:rPr>
                <w:b/>
                <w:bCs/>
                <w:color w:val="080C0C"/>
                <w:lang w:val="sq-AL"/>
              </w:rPr>
              <w:t>Shkalla e kurrikulës</w:t>
            </w:r>
            <w:r w:rsidRPr="00522598">
              <w:rPr>
                <w:color w:val="080C0C"/>
                <w:lang w:val="sq-AL"/>
              </w:rPr>
              <w:t>: 1</w:t>
            </w:r>
            <w:r w:rsidRPr="00522598">
              <w:rPr>
                <w:color w:val="080C0C"/>
                <w:lang w:val="sq-AL"/>
              </w:rPr>
              <w:tab/>
            </w:r>
            <w:r w:rsidRPr="00522598">
              <w:rPr>
                <w:b/>
                <w:bCs/>
                <w:color w:val="080C0C"/>
                <w:lang w:val="sq-AL"/>
              </w:rPr>
              <w:t>Klasa:</w:t>
            </w:r>
            <w:r w:rsidRPr="00522598">
              <w:rPr>
                <w:color w:val="080C0C"/>
                <w:lang w:val="sq-AL"/>
              </w:rPr>
              <w:t xml:space="preserve"> II</w:t>
            </w:r>
          </w:p>
          <w:p w14:paraId="2C79D153" w14:textId="77777777" w:rsidR="00E077BB" w:rsidRPr="00522598" w:rsidRDefault="00E077BB" w:rsidP="008247DA">
            <w:pPr>
              <w:pStyle w:val="NoSpacing"/>
              <w:rPr>
                <w:color w:val="080C0C"/>
                <w:lang w:val="sq-AL"/>
              </w:rPr>
            </w:pPr>
            <w:r w:rsidRPr="00522598">
              <w:rPr>
                <w:b/>
                <w:bCs/>
                <w:color w:val="080C0C"/>
                <w:lang w:val="sq-AL"/>
              </w:rPr>
              <w:t>Tema:</w:t>
            </w:r>
            <w:r w:rsidRPr="00522598">
              <w:rPr>
                <w:color w:val="080C0C"/>
                <w:lang w:val="sq-AL"/>
              </w:rPr>
              <w:t xml:space="preserve"> Elemente të përgjithshme kulturore për tema të ndryshme</w:t>
            </w:r>
          </w:p>
          <w:p w14:paraId="58602C33" w14:textId="77777777" w:rsidR="00E077BB" w:rsidRPr="00B92E9C" w:rsidRDefault="00E077BB" w:rsidP="008247DA">
            <w:pPr>
              <w:pStyle w:val="NoSpacing"/>
              <w:rPr>
                <w:b/>
                <w:bCs/>
                <w:color w:val="080C0C"/>
                <w:lang w:val="it-IT"/>
              </w:rPr>
            </w:pPr>
            <w:r w:rsidRPr="00B92E9C">
              <w:rPr>
                <w:b/>
                <w:bCs/>
                <w:color w:val="080C0C"/>
                <w:lang w:val="it-IT"/>
              </w:rPr>
              <w:t>Rezultatet e të nxënit të temës:</w:t>
            </w:r>
          </w:p>
          <w:p w14:paraId="7C8C9291" w14:textId="77777777" w:rsidR="00E077BB" w:rsidRPr="00522598" w:rsidRDefault="00E077BB" w:rsidP="008247DA">
            <w:pPr>
              <w:pStyle w:val="NoSpacing"/>
              <w:rPr>
                <w:color w:val="080C0C"/>
              </w:rPr>
            </w:pPr>
            <w:proofErr w:type="spellStart"/>
            <w:r w:rsidRPr="00522598">
              <w:rPr>
                <w:color w:val="080C0C"/>
              </w:rPr>
              <w:t>Shkruan</w:t>
            </w:r>
            <w:proofErr w:type="spellEnd"/>
            <w:r w:rsidRPr="00522598">
              <w:rPr>
                <w:color w:val="080C0C"/>
              </w:rPr>
              <w:t xml:space="preserve"> </w:t>
            </w:r>
            <w:proofErr w:type="spellStart"/>
            <w:r w:rsidRPr="00522598">
              <w:rPr>
                <w:color w:val="080C0C"/>
              </w:rPr>
              <w:t>tekste</w:t>
            </w:r>
            <w:proofErr w:type="spellEnd"/>
            <w:r w:rsidRPr="00522598">
              <w:rPr>
                <w:color w:val="080C0C"/>
              </w:rPr>
              <w:t xml:space="preserve"> </w:t>
            </w:r>
            <w:proofErr w:type="spellStart"/>
            <w:r w:rsidRPr="00522598">
              <w:rPr>
                <w:color w:val="080C0C"/>
              </w:rPr>
              <w:t>të</w:t>
            </w:r>
            <w:proofErr w:type="spellEnd"/>
            <w:r w:rsidRPr="00522598">
              <w:rPr>
                <w:color w:val="080C0C"/>
              </w:rPr>
              <w:t xml:space="preserve"> </w:t>
            </w:r>
            <w:proofErr w:type="spellStart"/>
            <w:r w:rsidRPr="00522598">
              <w:rPr>
                <w:color w:val="080C0C"/>
              </w:rPr>
              <w:t>shkurtra</w:t>
            </w:r>
            <w:proofErr w:type="spellEnd"/>
            <w:r w:rsidRPr="00522598">
              <w:rPr>
                <w:color w:val="080C0C"/>
              </w:rPr>
              <w:t xml:space="preserve"> </w:t>
            </w:r>
            <w:proofErr w:type="spellStart"/>
            <w:r w:rsidRPr="00522598">
              <w:rPr>
                <w:color w:val="080C0C"/>
              </w:rPr>
              <w:t>sipas</w:t>
            </w:r>
            <w:proofErr w:type="spellEnd"/>
            <w:r w:rsidRPr="00522598">
              <w:rPr>
                <w:color w:val="080C0C"/>
              </w:rPr>
              <w:t xml:space="preserve"> </w:t>
            </w:r>
            <w:proofErr w:type="spellStart"/>
            <w:r w:rsidRPr="00522598">
              <w:rPr>
                <w:color w:val="080C0C"/>
              </w:rPr>
              <w:t>modeleve</w:t>
            </w:r>
            <w:proofErr w:type="spellEnd"/>
            <w:r w:rsidRPr="00522598">
              <w:rPr>
                <w:color w:val="080C0C"/>
              </w:rPr>
              <w:t>.</w:t>
            </w:r>
          </w:p>
          <w:p w14:paraId="37DFB00D" w14:textId="77777777" w:rsidR="00E077BB" w:rsidRPr="00522598" w:rsidRDefault="00E077BB" w:rsidP="008247DA">
            <w:pPr>
              <w:pStyle w:val="NoSpacing"/>
              <w:rPr>
                <w:color w:val="080C0C"/>
              </w:rPr>
            </w:pPr>
          </w:p>
          <w:p w14:paraId="1B71A171" w14:textId="77777777" w:rsidR="00E077BB" w:rsidRPr="00522598" w:rsidRDefault="00E077BB" w:rsidP="008247DA">
            <w:pPr>
              <w:pStyle w:val="NoSpacing"/>
              <w:rPr>
                <w:color w:val="080C0C"/>
              </w:rPr>
            </w:pPr>
            <w:proofErr w:type="spellStart"/>
            <w:r w:rsidRPr="00522598">
              <w:rPr>
                <w:b/>
                <w:bCs/>
                <w:color w:val="080C0C"/>
              </w:rPr>
              <w:t>Kontributi</w:t>
            </w:r>
            <w:proofErr w:type="spellEnd"/>
            <w:r w:rsidRPr="00522598">
              <w:rPr>
                <w:b/>
                <w:bCs/>
                <w:color w:val="080C0C"/>
              </w:rPr>
              <w:t xml:space="preserve"> </w:t>
            </w:r>
            <w:proofErr w:type="spellStart"/>
            <w:r w:rsidRPr="00522598">
              <w:rPr>
                <w:b/>
                <w:bCs/>
                <w:color w:val="080C0C"/>
              </w:rPr>
              <w:t>në</w:t>
            </w:r>
            <w:proofErr w:type="spellEnd"/>
            <w:r w:rsidRPr="00522598">
              <w:rPr>
                <w:b/>
                <w:bCs/>
                <w:color w:val="080C0C"/>
              </w:rPr>
              <w:t xml:space="preserve"> </w:t>
            </w:r>
            <w:proofErr w:type="spellStart"/>
            <w:r w:rsidRPr="00522598">
              <w:rPr>
                <w:b/>
                <w:bCs/>
                <w:color w:val="080C0C"/>
              </w:rPr>
              <w:t>rezultatet</w:t>
            </w:r>
            <w:proofErr w:type="spellEnd"/>
            <w:r w:rsidRPr="00522598">
              <w:rPr>
                <w:b/>
                <w:bCs/>
                <w:color w:val="080C0C"/>
              </w:rPr>
              <w:t xml:space="preserve"> </w:t>
            </w:r>
            <w:proofErr w:type="spellStart"/>
            <w:r w:rsidRPr="00522598">
              <w:rPr>
                <w:b/>
                <w:bCs/>
                <w:color w:val="080C0C"/>
              </w:rPr>
              <w:t>për</w:t>
            </w:r>
            <w:proofErr w:type="spellEnd"/>
            <w:r w:rsidRPr="00522598">
              <w:rPr>
                <w:b/>
                <w:bCs/>
                <w:color w:val="080C0C"/>
              </w:rPr>
              <w:t xml:space="preserve"> </w:t>
            </w:r>
            <w:proofErr w:type="spellStart"/>
            <w:r w:rsidRPr="00522598">
              <w:rPr>
                <w:b/>
                <w:bCs/>
                <w:color w:val="080C0C"/>
              </w:rPr>
              <w:t>kompetencat</w:t>
            </w:r>
            <w:proofErr w:type="spellEnd"/>
            <w:r w:rsidRPr="00522598">
              <w:rPr>
                <w:b/>
                <w:bCs/>
                <w:color w:val="080C0C"/>
              </w:rPr>
              <w:t xml:space="preserve"> </w:t>
            </w:r>
            <w:proofErr w:type="spellStart"/>
            <w:r w:rsidRPr="00522598">
              <w:rPr>
                <w:b/>
                <w:bCs/>
                <w:color w:val="080C0C"/>
              </w:rPr>
              <w:t>kryesore</w:t>
            </w:r>
            <w:proofErr w:type="spellEnd"/>
            <w:r w:rsidRPr="00522598">
              <w:rPr>
                <w:b/>
                <w:bCs/>
                <w:color w:val="080C0C"/>
              </w:rPr>
              <w:t xml:space="preserve"> </w:t>
            </w:r>
            <w:proofErr w:type="spellStart"/>
            <w:r w:rsidRPr="00522598">
              <w:rPr>
                <w:b/>
                <w:bCs/>
                <w:color w:val="080C0C"/>
              </w:rPr>
              <w:t>të</w:t>
            </w:r>
            <w:proofErr w:type="spellEnd"/>
            <w:r w:rsidRPr="00522598">
              <w:rPr>
                <w:b/>
                <w:bCs/>
                <w:color w:val="080C0C"/>
              </w:rPr>
              <w:t xml:space="preserve"> </w:t>
            </w:r>
            <w:proofErr w:type="spellStart"/>
            <w:r w:rsidRPr="00522598">
              <w:rPr>
                <w:b/>
                <w:bCs/>
                <w:color w:val="080C0C"/>
              </w:rPr>
              <w:t>shkallës</w:t>
            </w:r>
            <w:proofErr w:type="spellEnd"/>
            <w:r w:rsidRPr="00522598">
              <w:rPr>
                <w:color w:val="080C0C"/>
              </w:rPr>
              <w:t>: I.3; III.1, 3.4; VI.2.</w:t>
            </w:r>
          </w:p>
          <w:p w14:paraId="714B20CC" w14:textId="77777777" w:rsidR="00E077BB" w:rsidRDefault="00E077BB" w:rsidP="008247DA">
            <w:pPr>
              <w:pStyle w:val="NoSpacing"/>
              <w:rPr>
                <w:color w:val="080C0C"/>
                <w:lang w:val="it-IT"/>
              </w:rPr>
            </w:pPr>
            <w:r w:rsidRPr="00B92E9C">
              <w:rPr>
                <w:b/>
                <w:bCs/>
                <w:color w:val="080C0C"/>
                <w:lang w:val="it-IT"/>
              </w:rPr>
              <w:t>Kontributi në rezultatet e fushës së kurrikulës:</w:t>
            </w:r>
            <w:r>
              <w:rPr>
                <w:b/>
                <w:bCs/>
                <w:color w:val="080C0C"/>
                <w:lang w:val="it-IT"/>
              </w:rPr>
              <w:t xml:space="preserve"> </w:t>
            </w:r>
            <w:r w:rsidRPr="00B92E9C">
              <w:rPr>
                <w:color w:val="080C0C"/>
                <w:lang w:val="it-IT"/>
              </w:rPr>
              <w:t>1.8, 10; 2.5,7; 3,7.</w:t>
            </w:r>
          </w:p>
          <w:p w14:paraId="6A362D84" w14:textId="77777777" w:rsidR="00E077BB" w:rsidRPr="00B92E9C" w:rsidRDefault="00E077BB" w:rsidP="008247DA">
            <w:pPr>
              <w:pStyle w:val="NoSpacing"/>
              <w:rPr>
                <w:b/>
                <w:bCs/>
                <w:color w:val="080C0C"/>
                <w:lang w:val="it-IT"/>
              </w:rPr>
            </w:pPr>
          </w:p>
          <w:p w14:paraId="3B7D0116"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59F848E" w14:textId="77777777" w:rsidR="00E077BB" w:rsidRPr="00522598" w:rsidRDefault="00E077BB" w:rsidP="008247DA">
            <w:pPr>
              <w:pStyle w:val="NoSpacing"/>
              <w:jc w:val="center"/>
              <w:rPr>
                <w:b/>
                <w:bCs/>
                <w:color w:val="080C0C"/>
              </w:rPr>
            </w:pPr>
          </w:p>
          <w:p w14:paraId="13AD1414" w14:textId="77777777" w:rsidR="00E077BB" w:rsidRPr="00B92E9C" w:rsidRDefault="00E077BB" w:rsidP="008247DA">
            <w:pPr>
              <w:pStyle w:val="NoSpacing"/>
              <w:rPr>
                <w:color w:val="080C0C"/>
                <w:lang w:val="it-IT"/>
              </w:rPr>
            </w:pPr>
            <w:r w:rsidRPr="00B92E9C">
              <w:rPr>
                <w:b/>
                <w:bCs/>
                <w:color w:val="080C0C"/>
                <w:lang w:val="it-IT"/>
              </w:rPr>
              <w:t>Njësia mësimore</w:t>
            </w:r>
            <w:r w:rsidRPr="00B92E9C">
              <w:rPr>
                <w:color w:val="080C0C"/>
                <w:lang w:val="it-IT"/>
              </w:rPr>
              <w:t>: Vendlindja ime (ora II)</w:t>
            </w:r>
          </w:p>
          <w:p w14:paraId="71E80A98" w14:textId="77777777" w:rsidR="00E077BB" w:rsidRPr="00B92E9C" w:rsidRDefault="00E077BB" w:rsidP="008247DA">
            <w:pPr>
              <w:pStyle w:val="NoSpacing"/>
              <w:rPr>
                <w:b/>
                <w:bCs/>
                <w:color w:val="080C0C"/>
                <w:lang w:val="it-IT"/>
              </w:rPr>
            </w:pPr>
            <w:r w:rsidRPr="00B92E9C">
              <w:rPr>
                <w:b/>
                <w:bCs/>
                <w:color w:val="080C0C"/>
                <w:lang w:val="it-IT"/>
              </w:rPr>
              <w:t>Rezultatet e të nxënit të orës mësimore:</w:t>
            </w:r>
          </w:p>
          <w:p w14:paraId="6DEB666C" w14:textId="77777777" w:rsidR="00E077BB" w:rsidRPr="00B92E9C" w:rsidRDefault="00E077BB" w:rsidP="008247DA">
            <w:pPr>
              <w:pStyle w:val="NoSpacing"/>
              <w:rPr>
                <w:color w:val="080C0C"/>
                <w:lang w:val="it-IT"/>
              </w:rPr>
            </w:pPr>
            <w:r w:rsidRPr="00B92E9C">
              <w:rPr>
                <w:color w:val="080C0C"/>
                <w:lang w:val="it-IT"/>
              </w:rPr>
              <w:t>•</w:t>
            </w:r>
            <w:r w:rsidRPr="00B92E9C">
              <w:rPr>
                <w:color w:val="080C0C"/>
                <w:lang w:val="it-IT"/>
              </w:rPr>
              <w:tab/>
              <w:t>Arsyeton mendimit përse i pëlqen vendlindja;</w:t>
            </w:r>
          </w:p>
          <w:p w14:paraId="7AC52B27" w14:textId="77777777" w:rsidR="00E077BB" w:rsidRPr="00B92E9C" w:rsidRDefault="00E077BB" w:rsidP="008247DA">
            <w:pPr>
              <w:pStyle w:val="NoSpacing"/>
              <w:rPr>
                <w:color w:val="080C0C"/>
                <w:lang w:val="it-IT"/>
              </w:rPr>
            </w:pPr>
            <w:r w:rsidRPr="00B92E9C">
              <w:rPr>
                <w:color w:val="080C0C"/>
                <w:lang w:val="it-IT"/>
              </w:rPr>
              <w:t>•</w:t>
            </w:r>
            <w:r w:rsidRPr="00B92E9C">
              <w:rPr>
                <w:color w:val="080C0C"/>
                <w:lang w:val="it-IT"/>
              </w:rPr>
              <w:tab/>
              <w:t>Vizaton qytetin apo fshatin e tij/saj;</w:t>
            </w:r>
          </w:p>
          <w:p w14:paraId="791562FD" w14:textId="77777777" w:rsidR="00E077BB" w:rsidRPr="00522598" w:rsidRDefault="00E077BB" w:rsidP="008247DA">
            <w:pPr>
              <w:pStyle w:val="NoSpacing"/>
              <w:rPr>
                <w:color w:val="080C0C"/>
              </w:rPr>
            </w:pPr>
            <w:r w:rsidRPr="00522598">
              <w:rPr>
                <w:color w:val="080C0C"/>
              </w:rPr>
              <w:t>•</w:t>
            </w:r>
            <w:r w:rsidRPr="00522598">
              <w:rPr>
                <w:color w:val="080C0C"/>
              </w:rPr>
              <w:tab/>
            </w:r>
            <w:proofErr w:type="spellStart"/>
            <w:r w:rsidRPr="00522598">
              <w:rPr>
                <w:color w:val="080C0C"/>
              </w:rPr>
              <w:t>Përshkruan</w:t>
            </w:r>
            <w:proofErr w:type="spellEnd"/>
            <w:r w:rsidRPr="00522598">
              <w:rPr>
                <w:color w:val="080C0C"/>
              </w:rPr>
              <w:t xml:space="preserve"> </w:t>
            </w:r>
            <w:proofErr w:type="spellStart"/>
            <w:r w:rsidRPr="00522598">
              <w:rPr>
                <w:color w:val="080C0C"/>
              </w:rPr>
              <w:t>qytetin</w:t>
            </w:r>
            <w:proofErr w:type="spellEnd"/>
            <w:r w:rsidRPr="00522598">
              <w:rPr>
                <w:color w:val="080C0C"/>
              </w:rPr>
              <w:t xml:space="preserve"> apo </w:t>
            </w:r>
            <w:proofErr w:type="spellStart"/>
            <w:r w:rsidRPr="00522598">
              <w:rPr>
                <w:color w:val="080C0C"/>
              </w:rPr>
              <w:t>fshatin</w:t>
            </w:r>
            <w:proofErr w:type="spellEnd"/>
            <w:r w:rsidRPr="00522598">
              <w:rPr>
                <w:color w:val="080C0C"/>
              </w:rPr>
              <w:t xml:space="preserve"> e </w:t>
            </w:r>
            <w:proofErr w:type="spellStart"/>
            <w:r w:rsidRPr="00522598">
              <w:rPr>
                <w:color w:val="080C0C"/>
              </w:rPr>
              <w:t>tij</w:t>
            </w:r>
            <w:proofErr w:type="spellEnd"/>
            <w:r w:rsidRPr="00522598">
              <w:rPr>
                <w:color w:val="080C0C"/>
              </w:rPr>
              <w:t>/</w:t>
            </w:r>
            <w:proofErr w:type="spellStart"/>
            <w:r w:rsidRPr="00522598">
              <w:rPr>
                <w:color w:val="080C0C"/>
              </w:rPr>
              <w:t>saj</w:t>
            </w:r>
            <w:proofErr w:type="spellEnd"/>
            <w:r w:rsidRPr="00522598">
              <w:rPr>
                <w:color w:val="080C0C"/>
              </w:rPr>
              <w:t>.</w:t>
            </w:r>
          </w:p>
          <w:p w14:paraId="44836C6F" w14:textId="77777777" w:rsidR="00E077BB" w:rsidRPr="00522598" w:rsidRDefault="00E077BB" w:rsidP="008247DA">
            <w:pPr>
              <w:pStyle w:val="NoSpacing"/>
              <w:rPr>
                <w:color w:val="080C0C"/>
              </w:rPr>
            </w:pPr>
          </w:p>
          <w:p w14:paraId="00E3C727"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3D5BDB11" w14:textId="77777777" w:rsidR="00E077BB" w:rsidRPr="00B92E9C" w:rsidRDefault="00E077BB" w:rsidP="008247DA">
            <w:pPr>
              <w:pStyle w:val="NoSpacing"/>
              <w:rPr>
                <w:color w:val="080C0C"/>
                <w:lang w:val="it-IT"/>
              </w:rPr>
            </w:pPr>
            <w:r w:rsidRPr="00B92E9C">
              <w:rPr>
                <w:b/>
                <w:bCs/>
                <w:color w:val="080C0C"/>
                <w:lang w:val="it-IT"/>
              </w:rPr>
              <w:t>Burimet, mjetet e konkretizimit dhe materialet mësimore</w:t>
            </w:r>
            <w:r w:rsidRPr="00B92E9C">
              <w:rPr>
                <w:color w:val="080C0C"/>
                <w:lang w:val="it-IT"/>
              </w:rPr>
              <w:t>: Teksti, mjete shkrimi, fotografi vendesh në Kosovë.</w:t>
            </w:r>
          </w:p>
          <w:p w14:paraId="07EFE1FD" w14:textId="77777777" w:rsidR="00E077BB" w:rsidRPr="00B92E9C" w:rsidRDefault="00E077BB" w:rsidP="008247DA">
            <w:pPr>
              <w:pStyle w:val="NoSpacing"/>
              <w:rPr>
                <w:b/>
                <w:bCs/>
                <w:color w:val="080C0C"/>
                <w:lang w:val="it-IT"/>
              </w:rPr>
            </w:pPr>
            <w:r w:rsidRPr="00B92E9C">
              <w:rPr>
                <w:b/>
                <w:bCs/>
                <w:color w:val="080C0C"/>
                <w:lang w:val="it-IT"/>
              </w:rPr>
              <w:t>Lidhja me lëndët e tjera mësimore dhe/apo me çështjet ndërkurrikulare dhe situatat jetësore:</w:t>
            </w:r>
          </w:p>
          <w:p w14:paraId="18BD5871" w14:textId="77777777" w:rsidR="00E077BB" w:rsidRDefault="00E077BB" w:rsidP="008247DA">
            <w:pPr>
              <w:pStyle w:val="NoSpacing"/>
              <w:rPr>
                <w:color w:val="080C0C"/>
                <w:lang w:val="it-IT"/>
              </w:rPr>
            </w:pPr>
            <w:r w:rsidRPr="00B92E9C">
              <w:rPr>
                <w:color w:val="080C0C"/>
                <w:lang w:val="it-IT"/>
              </w:rPr>
              <w:t>Shoqëria dhe mjedisi, Matematikë; Arsimi për zhvillim të qëndrueshëm</w:t>
            </w:r>
          </w:p>
          <w:p w14:paraId="32F69D00" w14:textId="77777777" w:rsidR="00E077BB" w:rsidRPr="00126C87" w:rsidRDefault="00E077BB" w:rsidP="008247DA">
            <w:pPr>
              <w:pStyle w:val="NoSpacing"/>
              <w:rPr>
                <w:color w:val="080C0C"/>
                <w:lang w:val="it-IT"/>
              </w:rPr>
            </w:pPr>
          </w:p>
          <w:p w14:paraId="39F1DA73" w14:textId="77777777" w:rsidR="00E077BB" w:rsidRDefault="00E077BB" w:rsidP="008247DA">
            <w:pPr>
              <w:pStyle w:val="NoSpacing"/>
              <w:jc w:val="center"/>
              <w:rPr>
                <w:b/>
                <w:bCs/>
                <w:lang w:val="sq-AL"/>
              </w:rPr>
            </w:pPr>
            <w:r>
              <w:rPr>
                <w:b/>
                <w:bCs/>
                <w:lang w:val="sq-AL"/>
              </w:rPr>
              <w:t>METODOLOGJIA DHE VEPRIMTARIA ME NXËNËS</w:t>
            </w:r>
          </w:p>
          <w:p w14:paraId="0E563244" w14:textId="77777777" w:rsidR="00E077BB" w:rsidRDefault="00E077BB" w:rsidP="008247DA">
            <w:pPr>
              <w:pStyle w:val="NoSpacing"/>
              <w:jc w:val="center"/>
              <w:rPr>
                <w:b/>
                <w:bCs/>
                <w:lang w:val="sq-AL"/>
              </w:rPr>
            </w:pPr>
          </w:p>
          <w:p w14:paraId="1BD30EEE" w14:textId="77777777" w:rsidR="00E077BB" w:rsidRPr="00B92E9C" w:rsidRDefault="00E077BB" w:rsidP="008247DA">
            <w:pPr>
              <w:pStyle w:val="NoSpacing"/>
              <w:rPr>
                <w:lang w:val="sq-AL"/>
              </w:rPr>
            </w:pPr>
            <w:r w:rsidRPr="00B92E9C">
              <w:rPr>
                <w:b/>
                <w:bCs/>
                <w:lang w:val="sq-AL"/>
              </w:rPr>
              <w:t>Hapi 1:</w:t>
            </w:r>
            <w:r w:rsidRPr="00B92E9C">
              <w:rPr>
                <w:lang w:val="sq-AL"/>
              </w:rPr>
              <w:t xml:space="preserve"> Nxënësve u drejtohen pyetjet:</w:t>
            </w:r>
          </w:p>
          <w:p w14:paraId="0AF08B18" w14:textId="77777777" w:rsidR="00E077BB" w:rsidRPr="00B92E9C" w:rsidRDefault="00E077BB" w:rsidP="008247DA">
            <w:pPr>
              <w:pStyle w:val="NoSpacing"/>
              <w:rPr>
                <w:i/>
                <w:iCs/>
                <w:lang w:val="sq-AL"/>
              </w:rPr>
            </w:pPr>
            <w:r w:rsidRPr="00B92E9C">
              <w:rPr>
                <w:lang w:val="sq-AL"/>
              </w:rPr>
              <w:t>-</w:t>
            </w:r>
            <w:r w:rsidRPr="00B92E9C">
              <w:rPr>
                <w:lang w:val="sq-AL"/>
              </w:rPr>
              <w:tab/>
            </w:r>
            <w:r w:rsidRPr="00B92E9C">
              <w:rPr>
                <w:i/>
                <w:iCs/>
                <w:lang w:val="sq-AL"/>
              </w:rPr>
              <w:t>A të pëlqen vendlindja jote?</w:t>
            </w:r>
          </w:p>
          <w:p w14:paraId="4914C7E6" w14:textId="77777777" w:rsidR="00E077BB" w:rsidRPr="00B92E9C" w:rsidRDefault="00E077BB" w:rsidP="008247DA">
            <w:pPr>
              <w:pStyle w:val="NoSpacing"/>
              <w:rPr>
                <w:i/>
                <w:iCs/>
                <w:lang w:val="sq-AL"/>
              </w:rPr>
            </w:pPr>
            <w:r w:rsidRPr="00B92E9C">
              <w:rPr>
                <w:i/>
                <w:iCs/>
                <w:lang w:val="sq-AL"/>
              </w:rPr>
              <w:t>-</w:t>
            </w:r>
            <w:r w:rsidRPr="00B92E9C">
              <w:rPr>
                <w:i/>
                <w:iCs/>
                <w:lang w:val="sq-AL"/>
              </w:rPr>
              <w:tab/>
              <w:t>Cila është arsyeja që ty të pëlqen vendlindja jote?</w:t>
            </w:r>
          </w:p>
          <w:p w14:paraId="3D459487" w14:textId="77777777" w:rsidR="00E077BB" w:rsidRPr="00B92E9C" w:rsidRDefault="00E077BB" w:rsidP="008247DA">
            <w:pPr>
              <w:pStyle w:val="NoSpacing"/>
              <w:rPr>
                <w:lang w:val="sq-AL"/>
              </w:rPr>
            </w:pPr>
            <w:r w:rsidRPr="00B92E9C">
              <w:rPr>
                <w:lang w:val="sq-AL"/>
              </w:rPr>
              <w:t>Disa nga përgjigjet e nxënësve shkruhen në tabelë.</w:t>
            </w:r>
          </w:p>
          <w:p w14:paraId="315FCDF2" w14:textId="77777777" w:rsidR="00E077BB" w:rsidRPr="00B92E9C" w:rsidRDefault="00E077BB" w:rsidP="008247DA">
            <w:pPr>
              <w:pStyle w:val="NoSpacing"/>
              <w:rPr>
                <w:lang w:val="sq-AL"/>
              </w:rPr>
            </w:pPr>
            <w:r w:rsidRPr="00B92E9C">
              <w:rPr>
                <w:lang w:val="sq-AL"/>
              </w:rPr>
              <w:t xml:space="preserve"> </w:t>
            </w:r>
          </w:p>
          <w:p w14:paraId="436C7AA8" w14:textId="77777777" w:rsidR="00E077BB" w:rsidRPr="00B92E9C" w:rsidRDefault="00E077BB" w:rsidP="008247DA">
            <w:pPr>
              <w:pStyle w:val="NoSpacing"/>
              <w:rPr>
                <w:lang w:val="sq-AL"/>
              </w:rPr>
            </w:pPr>
            <w:r w:rsidRPr="00B92E9C">
              <w:rPr>
                <w:b/>
                <w:bCs/>
                <w:lang w:val="sq-AL"/>
              </w:rPr>
              <w:t>Hapi 2</w:t>
            </w:r>
            <w:r w:rsidRPr="00B92E9C">
              <w:rPr>
                <w:lang w:val="sq-AL"/>
              </w:rPr>
              <w:t>: Nxënësit udhëzohen të vizatojnë pamje të qytetit apo fshatit ku jetojnë.</w:t>
            </w:r>
          </w:p>
          <w:p w14:paraId="33AA4C49" w14:textId="77777777" w:rsidR="00E077BB" w:rsidRDefault="00E077BB" w:rsidP="008247DA">
            <w:pPr>
              <w:pStyle w:val="NoSpacing"/>
              <w:rPr>
                <w:lang w:val="sq-AL"/>
              </w:rPr>
            </w:pPr>
            <w:r w:rsidRPr="00B92E9C">
              <w:rPr>
                <w:lang w:val="sq-AL"/>
              </w:rPr>
              <w:t>Përshkruajnë vendlindjen e tyre me disa fjali.</w:t>
            </w:r>
          </w:p>
          <w:p w14:paraId="273D4A6A" w14:textId="77777777" w:rsidR="00E077BB" w:rsidRPr="00B92E9C" w:rsidRDefault="00E077BB" w:rsidP="008247DA">
            <w:pPr>
              <w:pStyle w:val="NoSpacing"/>
              <w:rPr>
                <w:lang w:val="sq-AL"/>
              </w:rPr>
            </w:pPr>
          </w:p>
          <w:p w14:paraId="755C7954" w14:textId="77777777" w:rsidR="00E077BB" w:rsidRPr="00B92E9C" w:rsidRDefault="00E077BB" w:rsidP="008247DA">
            <w:pPr>
              <w:pStyle w:val="NoSpacing"/>
              <w:rPr>
                <w:lang w:val="sq-AL"/>
              </w:rPr>
            </w:pPr>
            <w:r w:rsidRPr="00B92E9C">
              <w:rPr>
                <w:b/>
                <w:bCs/>
                <w:lang w:val="sq-AL"/>
              </w:rPr>
              <w:t>Hapi 3</w:t>
            </w:r>
            <w:r w:rsidRPr="00B92E9C">
              <w:rPr>
                <w:lang w:val="sq-AL"/>
              </w:rPr>
              <w:t>: Nxënësit diskutojnë në dyshe e pastaj edhe më tërë grupin lidhur me përshkrimin e bërë.</w:t>
            </w:r>
          </w:p>
          <w:p w14:paraId="77A78DE3" w14:textId="77777777" w:rsidR="00E077BB" w:rsidRPr="00B92E9C" w:rsidRDefault="00E077BB" w:rsidP="008247DA">
            <w:pPr>
              <w:pStyle w:val="NoSpacing"/>
              <w:rPr>
                <w:lang w:val="sq-AL"/>
              </w:rPr>
            </w:pPr>
          </w:p>
          <w:p w14:paraId="71FB3FC3" w14:textId="77777777" w:rsidR="00E077BB" w:rsidRPr="00B92E9C" w:rsidRDefault="00E077BB" w:rsidP="008247DA">
            <w:pPr>
              <w:pStyle w:val="NoSpacing"/>
              <w:rPr>
                <w:b/>
                <w:bCs/>
                <w:lang w:val="sq-AL"/>
              </w:rPr>
            </w:pPr>
            <w:r w:rsidRPr="00B92E9C">
              <w:rPr>
                <w:b/>
                <w:bCs/>
                <w:lang w:val="sq-AL"/>
              </w:rPr>
              <w:t>Vlerësimi i nxënësve:</w:t>
            </w:r>
          </w:p>
          <w:p w14:paraId="4ECA173F" w14:textId="77777777" w:rsidR="00E077BB" w:rsidRPr="00B92E9C" w:rsidRDefault="00E077BB" w:rsidP="008247DA">
            <w:pPr>
              <w:pStyle w:val="NoSpacing"/>
              <w:rPr>
                <w:lang w:val="sq-AL"/>
              </w:rPr>
            </w:pPr>
            <w:r w:rsidRPr="00B92E9C">
              <w:rPr>
                <w:lang w:val="sq-AL"/>
              </w:rPr>
              <w:t>Nxënësit vlerësohen për mënyrën e arsyetimit, të vizatimit dhe të përshkrimit të vendlindjes.</w:t>
            </w:r>
          </w:p>
          <w:p w14:paraId="39EAAC05" w14:textId="77777777" w:rsidR="00E077BB" w:rsidRPr="00B92E9C" w:rsidRDefault="00E077BB" w:rsidP="008247DA">
            <w:pPr>
              <w:pStyle w:val="NoSpacing"/>
              <w:rPr>
                <w:lang w:val="sq-AL"/>
              </w:rPr>
            </w:pPr>
          </w:p>
          <w:p w14:paraId="7AD61760" w14:textId="77777777" w:rsidR="00E077BB" w:rsidRPr="00B92E9C" w:rsidRDefault="00E077BB" w:rsidP="008247DA">
            <w:pPr>
              <w:pStyle w:val="NoSpacing"/>
              <w:rPr>
                <w:b/>
                <w:bCs/>
                <w:lang w:val="sq-AL"/>
              </w:rPr>
            </w:pPr>
            <w:r w:rsidRPr="00B92E9C">
              <w:rPr>
                <w:b/>
                <w:bCs/>
                <w:lang w:val="sq-AL"/>
              </w:rPr>
              <w:t>Detyrë:</w:t>
            </w:r>
          </w:p>
          <w:p w14:paraId="024BBCBC" w14:textId="77777777" w:rsidR="00E077BB" w:rsidRDefault="00E077BB" w:rsidP="008247DA">
            <w:pPr>
              <w:pStyle w:val="NoSpacing"/>
              <w:rPr>
                <w:lang w:val="sq-AL"/>
              </w:rPr>
            </w:pPr>
            <w:r w:rsidRPr="00B92E9C">
              <w:rPr>
                <w:lang w:val="sq-AL"/>
              </w:rPr>
              <w:t>Të shkruajnë të dhënat familjare për vendlindjen e anëtarëve e tjerë në familje.</w:t>
            </w:r>
          </w:p>
          <w:p w14:paraId="2E941957" w14:textId="77777777" w:rsidR="00E077BB" w:rsidRDefault="00E077BB" w:rsidP="008247DA">
            <w:pPr>
              <w:pStyle w:val="NoSpacing"/>
              <w:rPr>
                <w:lang w:val="sq-AL"/>
              </w:rPr>
            </w:pPr>
          </w:p>
          <w:p w14:paraId="029CFC6C" w14:textId="77777777" w:rsidR="00E077BB" w:rsidRPr="00AB4B21" w:rsidRDefault="00E077BB" w:rsidP="008247DA">
            <w:pPr>
              <w:pStyle w:val="NoSpacing"/>
              <w:rPr>
                <w:lang w:val="sq-AL"/>
              </w:rPr>
            </w:pPr>
          </w:p>
          <w:p w14:paraId="5B8C6F3C" w14:textId="77777777" w:rsidR="00E077BB" w:rsidRPr="00602DE7" w:rsidRDefault="00E077BB" w:rsidP="008247DA">
            <w:pPr>
              <w:pStyle w:val="NoSpacing"/>
              <w:rPr>
                <w:b/>
                <w:bCs/>
                <w:color w:val="080C0C"/>
                <w:lang w:val="sq-AL"/>
              </w:rPr>
            </w:pPr>
            <w:r w:rsidRPr="00602DE7">
              <w:rPr>
                <w:b/>
                <w:bCs/>
                <w:color w:val="080C0C"/>
                <w:lang w:val="sq-AL"/>
              </w:rPr>
              <w:lastRenderedPageBreak/>
              <w:t>Reflektim për rrjedhjen e orës mësimore:</w:t>
            </w:r>
          </w:p>
          <w:p w14:paraId="35942CE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08AD40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8F43ED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37F3F63" w14:textId="77777777" w:rsidTr="008247DA">
        <w:trPr>
          <w:trHeight w:val="108"/>
        </w:trPr>
        <w:tc>
          <w:tcPr>
            <w:tcW w:w="10105" w:type="dxa"/>
            <w:tcBorders>
              <w:top w:val="nil"/>
            </w:tcBorders>
          </w:tcPr>
          <w:p w14:paraId="24B01E18" w14:textId="77777777" w:rsidR="00E077BB" w:rsidRPr="0075463D" w:rsidRDefault="00E077BB" w:rsidP="008247DA">
            <w:pPr>
              <w:pStyle w:val="NoSpacing"/>
              <w:rPr>
                <w:color w:val="080C0C"/>
                <w:lang w:val="sq-AL"/>
              </w:rPr>
            </w:pPr>
          </w:p>
        </w:tc>
      </w:tr>
    </w:tbl>
    <w:p w14:paraId="13AF6314" w14:textId="77777777" w:rsidR="00E077BB" w:rsidRDefault="00E077BB" w:rsidP="00E077BB"/>
    <w:p w14:paraId="4A78ACE3" w14:textId="77777777" w:rsidR="00E077BB" w:rsidRDefault="00E077BB" w:rsidP="00E077BB"/>
    <w:p w14:paraId="128D6A44" w14:textId="77777777" w:rsidR="00E077BB" w:rsidRDefault="00E077BB" w:rsidP="00E077BB"/>
    <w:p w14:paraId="56327876" w14:textId="77777777" w:rsidR="00E077BB" w:rsidRDefault="00E077BB" w:rsidP="00E077BB"/>
    <w:p w14:paraId="694424D3" w14:textId="77777777" w:rsidR="00E077BB" w:rsidRDefault="00E077BB" w:rsidP="00E077BB"/>
    <w:p w14:paraId="7645AA4F" w14:textId="77777777" w:rsidR="00E077BB" w:rsidRDefault="00E077BB" w:rsidP="00E077BB"/>
    <w:p w14:paraId="69A39BF9" w14:textId="77777777" w:rsidR="00E077BB" w:rsidRDefault="00E077BB" w:rsidP="00E077BB"/>
    <w:p w14:paraId="44A3824A" w14:textId="77777777" w:rsidR="00E077BB" w:rsidRDefault="00E077BB" w:rsidP="00E077BB"/>
    <w:p w14:paraId="4FCA1AC3" w14:textId="77777777" w:rsidR="00E077BB" w:rsidRDefault="00E077BB" w:rsidP="00E077BB"/>
    <w:p w14:paraId="1771886E" w14:textId="77777777" w:rsidR="00E077BB" w:rsidRDefault="00E077BB" w:rsidP="00E077BB"/>
    <w:p w14:paraId="798B926A" w14:textId="77777777" w:rsidR="00E077BB" w:rsidRDefault="00E077BB" w:rsidP="00E077BB"/>
    <w:p w14:paraId="7A7CDE05" w14:textId="77777777" w:rsidR="00E077BB" w:rsidRDefault="00E077BB" w:rsidP="00E077BB"/>
    <w:p w14:paraId="235E6D37" w14:textId="77777777" w:rsidR="00E077BB" w:rsidRDefault="00E077BB" w:rsidP="00E077BB"/>
    <w:p w14:paraId="78909325" w14:textId="77777777" w:rsidR="00E077BB" w:rsidRDefault="00E077BB" w:rsidP="00E077BB"/>
    <w:p w14:paraId="5D69ED2C" w14:textId="77777777" w:rsidR="00E077BB" w:rsidRDefault="00E077BB" w:rsidP="00E077BB"/>
    <w:p w14:paraId="43BC9F34" w14:textId="77777777" w:rsidR="00E077BB" w:rsidRDefault="00E077BB" w:rsidP="00E077BB"/>
    <w:p w14:paraId="36346F26" w14:textId="77777777" w:rsidR="00E077BB" w:rsidRDefault="00E077BB" w:rsidP="00E077BB"/>
    <w:p w14:paraId="1498D5C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FE15E53" w14:textId="77777777" w:rsidTr="008247DA">
        <w:trPr>
          <w:trHeight w:val="206"/>
        </w:trPr>
        <w:tc>
          <w:tcPr>
            <w:tcW w:w="10105" w:type="dxa"/>
            <w:tcBorders>
              <w:top w:val="single" w:sz="8" w:space="0" w:color="000000"/>
              <w:bottom w:val="nil"/>
            </w:tcBorders>
            <w:shd w:val="clear" w:color="auto" w:fill="000000"/>
            <w:hideMark/>
          </w:tcPr>
          <w:p w14:paraId="464F00E0"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160</w:t>
            </w:r>
            <w:proofErr w:type="gramEnd"/>
          </w:p>
        </w:tc>
      </w:tr>
      <w:tr w:rsidR="00E077BB" w:rsidRPr="00E077BB" w14:paraId="0C6668CD" w14:textId="77777777" w:rsidTr="008247DA">
        <w:trPr>
          <w:trHeight w:val="379"/>
        </w:trPr>
        <w:tc>
          <w:tcPr>
            <w:tcW w:w="10105" w:type="dxa"/>
            <w:tcBorders>
              <w:top w:val="single" w:sz="8" w:space="0" w:color="000000"/>
              <w:bottom w:val="single" w:sz="8" w:space="0" w:color="000000"/>
            </w:tcBorders>
            <w:hideMark/>
          </w:tcPr>
          <w:p w14:paraId="63EC84E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3B330D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7145942" w14:textId="77777777" w:rsidTr="008247DA">
        <w:trPr>
          <w:trHeight w:val="4120"/>
        </w:trPr>
        <w:tc>
          <w:tcPr>
            <w:tcW w:w="10105" w:type="dxa"/>
            <w:tcBorders>
              <w:top w:val="nil"/>
              <w:bottom w:val="nil"/>
            </w:tcBorders>
          </w:tcPr>
          <w:p w14:paraId="4FCF4422" w14:textId="77777777" w:rsidR="00E077BB" w:rsidRDefault="00E077BB" w:rsidP="008247DA">
            <w:pPr>
              <w:pStyle w:val="NoSpacing"/>
              <w:rPr>
                <w:lang w:val="sq-AL"/>
              </w:rPr>
            </w:pPr>
          </w:p>
          <w:p w14:paraId="5D75A703" w14:textId="77777777" w:rsidR="00E077BB" w:rsidRPr="00276B00" w:rsidRDefault="00E077BB" w:rsidP="008247DA">
            <w:pPr>
              <w:pStyle w:val="NoSpacing"/>
              <w:rPr>
                <w:lang w:val="sq-AL"/>
              </w:rPr>
            </w:pPr>
            <w:r w:rsidRPr="00276B00">
              <w:rPr>
                <w:b/>
                <w:bCs/>
                <w:lang w:val="sq-AL"/>
              </w:rPr>
              <w:t>Fusha kurrikulare</w:t>
            </w:r>
            <w:r w:rsidRPr="00276B00">
              <w:rPr>
                <w:lang w:val="sq-AL"/>
              </w:rPr>
              <w:t>: Gjuhët dhe komunikimi</w:t>
            </w:r>
          </w:p>
          <w:p w14:paraId="0595160E" w14:textId="77777777" w:rsidR="00E077BB" w:rsidRPr="00276B00" w:rsidRDefault="00E077BB" w:rsidP="008247DA">
            <w:pPr>
              <w:pStyle w:val="NoSpacing"/>
              <w:rPr>
                <w:lang w:val="sq-AL"/>
              </w:rPr>
            </w:pPr>
            <w:r w:rsidRPr="00276B00">
              <w:rPr>
                <w:b/>
                <w:bCs/>
                <w:lang w:val="sq-AL"/>
              </w:rPr>
              <w:t>Lënda:</w:t>
            </w:r>
            <w:r w:rsidRPr="00276B00">
              <w:rPr>
                <w:lang w:val="sq-AL"/>
              </w:rPr>
              <w:t xml:space="preserve"> Gjuhë amtare (shqipe)</w:t>
            </w:r>
          </w:p>
          <w:p w14:paraId="437BC325" w14:textId="77777777" w:rsidR="00E077BB" w:rsidRPr="00276B00" w:rsidRDefault="00E077BB" w:rsidP="008247DA">
            <w:pPr>
              <w:pStyle w:val="NoSpacing"/>
              <w:rPr>
                <w:lang w:val="sq-AL"/>
              </w:rPr>
            </w:pPr>
            <w:r w:rsidRPr="00276B00">
              <w:rPr>
                <w:b/>
                <w:bCs/>
                <w:lang w:val="sq-AL"/>
              </w:rPr>
              <w:t>Shkalla e kurrikulës</w:t>
            </w:r>
            <w:r w:rsidRPr="00276B00">
              <w:rPr>
                <w:lang w:val="sq-AL"/>
              </w:rPr>
              <w:t>: 1</w:t>
            </w:r>
            <w:r w:rsidRPr="00276B00">
              <w:rPr>
                <w:lang w:val="sq-AL"/>
              </w:rPr>
              <w:tab/>
            </w:r>
            <w:r w:rsidRPr="00276B00">
              <w:rPr>
                <w:b/>
                <w:bCs/>
                <w:lang w:val="sq-AL"/>
              </w:rPr>
              <w:t>Klasa</w:t>
            </w:r>
            <w:r w:rsidRPr="00276B00">
              <w:rPr>
                <w:lang w:val="sq-AL"/>
              </w:rPr>
              <w:t>: II</w:t>
            </w:r>
          </w:p>
          <w:p w14:paraId="7DFA34C9" w14:textId="77777777" w:rsidR="00E077BB" w:rsidRPr="00276B00" w:rsidRDefault="00E077BB" w:rsidP="008247DA">
            <w:pPr>
              <w:pStyle w:val="NoSpacing"/>
              <w:rPr>
                <w:lang w:val="sq-AL"/>
              </w:rPr>
            </w:pPr>
            <w:r w:rsidRPr="00276B00">
              <w:rPr>
                <w:b/>
                <w:bCs/>
                <w:lang w:val="sq-AL"/>
              </w:rPr>
              <w:t>Tema</w:t>
            </w:r>
            <w:r w:rsidRPr="00276B00">
              <w:rPr>
                <w:lang w:val="sq-AL"/>
              </w:rPr>
              <w:t>: Poezia, përrallëza, përralla, tregime, tekste të thjeshta dramatike, tekste të ndryshme të karakterit njohës, edukativ dhe dokumentar, gjëegjëza, fjalë të urta, urime, letra të thjeshta, porosi, falënderime, letra, adresa, ftesa, njoftime, shënime personale</w:t>
            </w:r>
          </w:p>
          <w:p w14:paraId="02C7F4C4" w14:textId="77777777" w:rsidR="00E077BB" w:rsidRPr="00276B00" w:rsidRDefault="00E077BB" w:rsidP="008247DA">
            <w:pPr>
              <w:pStyle w:val="NoSpacing"/>
              <w:rPr>
                <w:b/>
                <w:bCs/>
                <w:lang w:val="sq-AL"/>
              </w:rPr>
            </w:pPr>
            <w:r w:rsidRPr="00276B00">
              <w:rPr>
                <w:b/>
                <w:bCs/>
                <w:lang w:val="sq-AL"/>
              </w:rPr>
              <w:t>Rezultatet e të nxënit të temës:</w:t>
            </w:r>
          </w:p>
          <w:p w14:paraId="4C05AC7D" w14:textId="77777777" w:rsidR="00E077BB" w:rsidRDefault="00E077BB" w:rsidP="008247DA">
            <w:pPr>
              <w:pStyle w:val="NoSpacing"/>
              <w:rPr>
                <w:lang w:val="sq-AL"/>
              </w:rPr>
            </w:pPr>
            <w:r w:rsidRPr="00276B00">
              <w:rPr>
                <w:lang w:val="sq-AL"/>
              </w:rPr>
              <w:t>Ritregon dhe komenton ngjarje të lexuara, të rrëfyera si dhe ngjarje nga situata jetësore.</w:t>
            </w:r>
          </w:p>
          <w:p w14:paraId="10B7147A" w14:textId="77777777" w:rsidR="00E077BB" w:rsidRPr="00276B00" w:rsidRDefault="00E077BB" w:rsidP="008247DA">
            <w:pPr>
              <w:pStyle w:val="NoSpacing"/>
              <w:rPr>
                <w:lang w:val="sq-AL"/>
              </w:rPr>
            </w:pPr>
          </w:p>
          <w:p w14:paraId="5A99475D" w14:textId="77777777" w:rsidR="00E077BB" w:rsidRPr="00276B00" w:rsidRDefault="00E077BB" w:rsidP="008247DA">
            <w:pPr>
              <w:pStyle w:val="NoSpacing"/>
              <w:rPr>
                <w:lang w:val="sq-AL"/>
              </w:rPr>
            </w:pPr>
            <w:r w:rsidRPr="00276B00">
              <w:rPr>
                <w:b/>
                <w:bCs/>
                <w:lang w:val="sq-AL"/>
              </w:rPr>
              <w:t>Kontributi në rezultatet për kompetencat kryesore të shkallës</w:t>
            </w:r>
            <w:r w:rsidRPr="00276B00">
              <w:rPr>
                <w:lang w:val="sq-AL"/>
              </w:rPr>
              <w:t>: I.3; III.1, 3.4; VI.2.</w:t>
            </w:r>
          </w:p>
          <w:p w14:paraId="455399B8" w14:textId="77777777" w:rsidR="00E077BB" w:rsidRDefault="00E077BB" w:rsidP="008247DA">
            <w:pPr>
              <w:pStyle w:val="NoSpacing"/>
              <w:rPr>
                <w:lang w:val="sq-AL"/>
              </w:rPr>
            </w:pPr>
            <w:r w:rsidRPr="00276B00">
              <w:rPr>
                <w:b/>
                <w:bCs/>
                <w:lang w:val="sq-AL"/>
              </w:rPr>
              <w:t>Kontributi në rezultatet e fushës së kurrikulës</w:t>
            </w:r>
            <w:r w:rsidRPr="00276B00">
              <w:rPr>
                <w:lang w:val="sq-AL"/>
              </w:rPr>
              <w:t>:</w:t>
            </w:r>
            <w:r>
              <w:rPr>
                <w:lang w:val="sq-AL"/>
              </w:rPr>
              <w:t xml:space="preserve"> </w:t>
            </w:r>
            <w:r w:rsidRPr="00276B00">
              <w:rPr>
                <w:lang w:val="sq-AL"/>
              </w:rPr>
              <w:t>1.8, 10; 2.5,7; 3,7.</w:t>
            </w:r>
          </w:p>
          <w:p w14:paraId="333D0701" w14:textId="77777777" w:rsidR="00E077BB" w:rsidRDefault="00E077BB" w:rsidP="008247DA">
            <w:pPr>
              <w:pStyle w:val="NoSpacing"/>
              <w:rPr>
                <w:lang w:val="sq-AL"/>
              </w:rPr>
            </w:pPr>
          </w:p>
          <w:p w14:paraId="47427F10"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5D117083" w14:textId="77777777" w:rsidR="00E077BB" w:rsidRPr="00522598" w:rsidRDefault="00E077BB" w:rsidP="008247DA">
            <w:pPr>
              <w:pStyle w:val="NoSpacing"/>
              <w:jc w:val="center"/>
              <w:rPr>
                <w:b/>
                <w:bCs/>
                <w:color w:val="080C0C"/>
              </w:rPr>
            </w:pPr>
          </w:p>
          <w:p w14:paraId="01163A6B" w14:textId="77777777" w:rsidR="00E077BB" w:rsidRPr="00276B00" w:rsidRDefault="00E077BB" w:rsidP="008247DA">
            <w:pPr>
              <w:pStyle w:val="NoSpacing"/>
              <w:rPr>
                <w:color w:val="080C0C"/>
                <w:lang w:val="it-IT"/>
              </w:rPr>
            </w:pPr>
            <w:r w:rsidRPr="00276B00">
              <w:rPr>
                <w:b/>
                <w:bCs/>
                <w:color w:val="080C0C"/>
                <w:lang w:val="it-IT"/>
              </w:rPr>
              <w:t>Njësia mësimore</w:t>
            </w:r>
            <w:r w:rsidRPr="00276B00">
              <w:rPr>
                <w:color w:val="080C0C"/>
                <w:lang w:val="it-IT"/>
              </w:rPr>
              <w:t>: Marsi i trimërisë (ora I)</w:t>
            </w:r>
          </w:p>
          <w:p w14:paraId="4CCBD2C4" w14:textId="77777777" w:rsidR="00E077BB" w:rsidRPr="00276B00" w:rsidRDefault="00E077BB" w:rsidP="008247DA">
            <w:pPr>
              <w:pStyle w:val="NoSpacing"/>
              <w:rPr>
                <w:b/>
                <w:bCs/>
                <w:color w:val="080C0C"/>
                <w:lang w:val="it-IT"/>
              </w:rPr>
            </w:pPr>
            <w:r w:rsidRPr="00276B00">
              <w:rPr>
                <w:b/>
                <w:bCs/>
                <w:color w:val="080C0C"/>
                <w:lang w:val="it-IT"/>
              </w:rPr>
              <w:t>Rezultatet e të nxënit të orës mësimore:</w:t>
            </w:r>
          </w:p>
          <w:p w14:paraId="42619660" w14:textId="77777777" w:rsidR="00E077BB" w:rsidRPr="00276B00" w:rsidRDefault="00E077BB" w:rsidP="008247DA">
            <w:pPr>
              <w:pStyle w:val="NoSpacing"/>
              <w:rPr>
                <w:color w:val="080C0C"/>
                <w:lang w:val="it-IT"/>
              </w:rPr>
            </w:pPr>
            <w:r w:rsidRPr="00276B00">
              <w:rPr>
                <w:color w:val="080C0C"/>
                <w:lang w:val="it-IT"/>
              </w:rPr>
              <w:t>•</w:t>
            </w:r>
            <w:r w:rsidRPr="00276B00">
              <w:rPr>
                <w:color w:val="080C0C"/>
                <w:lang w:val="it-IT"/>
              </w:rPr>
              <w:tab/>
              <w:t>Tregon çfarë di për festat e muajit mars;</w:t>
            </w:r>
          </w:p>
          <w:p w14:paraId="34D2B8C4" w14:textId="77777777" w:rsidR="00E077BB" w:rsidRPr="00276B00" w:rsidRDefault="00E077BB" w:rsidP="008247DA">
            <w:pPr>
              <w:pStyle w:val="NoSpacing"/>
              <w:rPr>
                <w:color w:val="080C0C"/>
                <w:lang w:val="it-IT"/>
              </w:rPr>
            </w:pPr>
            <w:r w:rsidRPr="00276B00">
              <w:rPr>
                <w:color w:val="080C0C"/>
                <w:lang w:val="it-IT"/>
              </w:rPr>
              <w:t>•</w:t>
            </w:r>
            <w:r w:rsidRPr="00276B00">
              <w:rPr>
                <w:color w:val="080C0C"/>
                <w:lang w:val="it-IT"/>
              </w:rPr>
              <w:tab/>
              <w:t>U përgjigjet pyetjve lidhur me përmbajtjen e tekstit;</w:t>
            </w:r>
          </w:p>
          <w:p w14:paraId="13071385" w14:textId="77777777" w:rsidR="00E077BB" w:rsidRDefault="00E077BB" w:rsidP="008247DA">
            <w:pPr>
              <w:pStyle w:val="NoSpacing"/>
              <w:rPr>
                <w:color w:val="080C0C"/>
                <w:lang w:val="it-IT"/>
              </w:rPr>
            </w:pPr>
            <w:r w:rsidRPr="00276B00">
              <w:rPr>
                <w:color w:val="080C0C"/>
                <w:lang w:val="it-IT"/>
              </w:rPr>
              <w:t>•</w:t>
            </w:r>
            <w:r w:rsidRPr="00276B00">
              <w:rPr>
                <w:color w:val="080C0C"/>
                <w:lang w:val="it-IT"/>
              </w:rPr>
              <w:tab/>
              <w:t>Nxjerr porosinë e tekstit të lexuar.</w:t>
            </w:r>
          </w:p>
          <w:p w14:paraId="11848067" w14:textId="77777777" w:rsidR="00E077BB" w:rsidRPr="00276B00" w:rsidRDefault="00E077BB" w:rsidP="008247DA">
            <w:pPr>
              <w:pStyle w:val="NoSpacing"/>
              <w:rPr>
                <w:color w:val="080C0C"/>
                <w:lang w:val="it-IT"/>
              </w:rPr>
            </w:pPr>
          </w:p>
          <w:p w14:paraId="233EB3E8"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37887F82" w14:textId="77777777" w:rsidR="00E077BB" w:rsidRPr="00276B00" w:rsidRDefault="00E077BB" w:rsidP="008247DA">
            <w:pPr>
              <w:pStyle w:val="NoSpacing"/>
              <w:rPr>
                <w:color w:val="080C0C"/>
                <w:lang w:val="it-IT"/>
              </w:rPr>
            </w:pPr>
            <w:r w:rsidRPr="00276B00">
              <w:rPr>
                <w:b/>
                <w:bCs/>
                <w:color w:val="080C0C"/>
                <w:lang w:val="it-IT"/>
              </w:rPr>
              <w:t>Burimet, mjetet e konkretizimit dhe materialet mësimore</w:t>
            </w:r>
            <w:r w:rsidRPr="00276B00">
              <w:rPr>
                <w:color w:val="080C0C"/>
                <w:lang w:val="it-IT"/>
              </w:rPr>
              <w:t>: Teksti, mjete shkrimi.</w:t>
            </w:r>
          </w:p>
          <w:p w14:paraId="0A9068DC" w14:textId="77777777" w:rsidR="00E077BB" w:rsidRPr="00276B00" w:rsidRDefault="00E077BB" w:rsidP="008247DA">
            <w:pPr>
              <w:pStyle w:val="NoSpacing"/>
              <w:rPr>
                <w:b/>
                <w:bCs/>
                <w:color w:val="080C0C"/>
                <w:lang w:val="it-IT"/>
              </w:rPr>
            </w:pPr>
            <w:r w:rsidRPr="00276B00">
              <w:rPr>
                <w:b/>
                <w:bCs/>
                <w:color w:val="080C0C"/>
                <w:lang w:val="it-IT"/>
              </w:rPr>
              <w:t>Lidhja me lëndët e tjera mësimore dhe/apo me çështjet ndërkurrikulare dhe situatat jetësore:</w:t>
            </w:r>
          </w:p>
          <w:p w14:paraId="61137019" w14:textId="77777777" w:rsidR="00E077BB" w:rsidRPr="00A20B28" w:rsidRDefault="00E077BB" w:rsidP="008247DA">
            <w:pPr>
              <w:pStyle w:val="NoSpacing"/>
              <w:rPr>
                <w:color w:val="080C0C"/>
                <w:lang w:val="it-IT"/>
              </w:rPr>
            </w:pPr>
            <w:r w:rsidRPr="00276B00">
              <w:rPr>
                <w:color w:val="080C0C"/>
                <w:lang w:val="it-IT"/>
              </w:rPr>
              <w:t>Shoqëria dhe mjedisi, Matematikë; Arsimi për zhvillim të qëndrueshëm.</w:t>
            </w:r>
          </w:p>
          <w:p w14:paraId="41C0676B" w14:textId="77777777" w:rsidR="00E077BB" w:rsidRDefault="00E077BB" w:rsidP="008247DA">
            <w:pPr>
              <w:pStyle w:val="NoSpacing"/>
              <w:rPr>
                <w:lang w:val="sq-AL"/>
              </w:rPr>
            </w:pPr>
          </w:p>
          <w:p w14:paraId="0D4C42C6" w14:textId="77777777" w:rsidR="00E077BB" w:rsidRDefault="00E077BB" w:rsidP="008247DA">
            <w:pPr>
              <w:pStyle w:val="NoSpacing"/>
              <w:jc w:val="center"/>
              <w:rPr>
                <w:b/>
                <w:bCs/>
                <w:lang w:val="sq-AL"/>
              </w:rPr>
            </w:pPr>
            <w:r>
              <w:rPr>
                <w:b/>
                <w:bCs/>
                <w:lang w:val="sq-AL"/>
              </w:rPr>
              <w:t>METODOLOGJIA DHE VEPRIMTARIA ME NXËNËS</w:t>
            </w:r>
          </w:p>
          <w:p w14:paraId="41AA63AC" w14:textId="77777777" w:rsidR="00E077BB" w:rsidRDefault="00E077BB" w:rsidP="008247DA">
            <w:pPr>
              <w:pStyle w:val="NoSpacing"/>
              <w:jc w:val="center"/>
              <w:rPr>
                <w:b/>
                <w:bCs/>
                <w:lang w:val="sq-AL"/>
              </w:rPr>
            </w:pPr>
          </w:p>
          <w:p w14:paraId="40BE8ABC" w14:textId="77777777" w:rsidR="00E077BB" w:rsidRPr="00276B00" w:rsidRDefault="00E077BB" w:rsidP="008247DA">
            <w:pPr>
              <w:pStyle w:val="NoSpacing"/>
              <w:rPr>
                <w:lang w:val="sq-AL"/>
              </w:rPr>
            </w:pPr>
            <w:r w:rsidRPr="00276B00">
              <w:rPr>
                <w:b/>
                <w:bCs/>
                <w:lang w:val="sq-AL"/>
              </w:rPr>
              <w:t>Hapi 1</w:t>
            </w:r>
            <w:r w:rsidRPr="00276B00">
              <w:rPr>
                <w:lang w:val="sq-AL"/>
              </w:rPr>
              <w:t>: Nxënësve u drejtohen pyetjet:</w:t>
            </w:r>
          </w:p>
          <w:p w14:paraId="68DD328C" w14:textId="77777777" w:rsidR="00E077BB" w:rsidRPr="00276B00" w:rsidRDefault="00E077BB" w:rsidP="008247DA">
            <w:pPr>
              <w:pStyle w:val="NoSpacing"/>
              <w:rPr>
                <w:i/>
                <w:iCs/>
                <w:lang w:val="sq-AL"/>
              </w:rPr>
            </w:pPr>
            <w:r w:rsidRPr="00276B00">
              <w:rPr>
                <w:lang w:val="sq-AL"/>
              </w:rPr>
              <w:t>-</w:t>
            </w:r>
            <w:r w:rsidRPr="00276B00">
              <w:rPr>
                <w:lang w:val="sq-AL"/>
              </w:rPr>
              <w:tab/>
            </w:r>
            <w:r w:rsidRPr="00276B00">
              <w:rPr>
                <w:i/>
                <w:iCs/>
                <w:lang w:val="sq-AL"/>
              </w:rPr>
              <w:t>Cilat festa i festojmë në muajin mars?</w:t>
            </w:r>
          </w:p>
          <w:p w14:paraId="08E9266A" w14:textId="77777777" w:rsidR="00E077BB" w:rsidRPr="00276B00" w:rsidRDefault="00E077BB" w:rsidP="008247DA">
            <w:pPr>
              <w:pStyle w:val="NoSpacing"/>
              <w:rPr>
                <w:i/>
                <w:iCs/>
                <w:lang w:val="sq-AL"/>
              </w:rPr>
            </w:pPr>
            <w:r w:rsidRPr="00276B00">
              <w:rPr>
                <w:i/>
                <w:iCs/>
                <w:lang w:val="sq-AL"/>
              </w:rPr>
              <w:t>-</w:t>
            </w:r>
            <w:r w:rsidRPr="00276B00">
              <w:rPr>
                <w:i/>
                <w:iCs/>
                <w:lang w:val="sq-AL"/>
              </w:rPr>
              <w:tab/>
              <w:t>Si i festojmë ato?</w:t>
            </w:r>
          </w:p>
          <w:p w14:paraId="73736627" w14:textId="77777777" w:rsidR="00E077BB" w:rsidRPr="00276B00" w:rsidRDefault="00E077BB" w:rsidP="008247DA">
            <w:pPr>
              <w:pStyle w:val="NoSpacing"/>
              <w:rPr>
                <w:lang w:val="sq-AL"/>
              </w:rPr>
            </w:pPr>
            <w:r w:rsidRPr="00276B00">
              <w:rPr>
                <w:lang w:val="sq-AL"/>
              </w:rPr>
              <w:t>Disa nga përgjigjet e nxënësve shkruhen në tabelë.</w:t>
            </w:r>
          </w:p>
          <w:p w14:paraId="2D22E878" w14:textId="77777777" w:rsidR="00E077BB" w:rsidRPr="00276B00" w:rsidRDefault="00E077BB" w:rsidP="008247DA">
            <w:pPr>
              <w:pStyle w:val="NoSpacing"/>
              <w:rPr>
                <w:lang w:val="sq-AL"/>
              </w:rPr>
            </w:pPr>
            <w:r w:rsidRPr="00276B00">
              <w:rPr>
                <w:lang w:val="sq-AL"/>
              </w:rPr>
              <w:t xml:space="preserve"> </w:t>
            </w:r>
          </w:p>
          <w:p w14:paraId="2F3D18A4" w14:textId="77777777" w:rsidR="00E077BB" w:rsidRPr="00276B00" w:rsidRDefault="00E077BB" w:rsidP="008247DA">
            <w:pPr>
              <w:pStyle w:val="NoSpacing"/>
              <w:rPr>
                <w:lang w:val="sq-AL"/>
              </w:rPr>
            </w:pPr>
            <w:r w:rsidRPr="00276B00">
              <w:rPr>
                <w:b/>
                <w:bCs/>
                <w:lang w:val="sq-AL"/>
              </w:rPr>
              <w:t>Hapi 2</w:t>
            </w:r>
            <w:r w:rsidRPr="00276B00">
              <w:rPr>
                <w:lang w:val="sq-AL"/>
              </w:rPr>
              <w:t>: Nxënësit nxiten të analizojnë fotografinë nga teksti dhe të diskutojnë për pamjet.</w:t>
            </w:r>
          </w:p>
          <w:p w14:paraId="55E70546" w14:textId="77777777" w:rsidR="00E077BB" w:rsidRPr="00276B00" w:rsidRDefault="00E077BB" w:rsidP="008247DA">
            <w:pPr>
              <w:pStyle w:val="NoSpacing"/>
              <w:rPr>
                <w:lang w:val="sq-AL"/>
              </w:rPr>
            </w:pPr>
            <w:r w:rsidRPr="00276B00">
              <w:rPr>
                <w:lang w:val="sq-AL"/>
              </w:rPr>
              <w:t>Nxënësve u lexohet tregimi me ndalesa, ku pas çdo pjese, u drejtohen pyetjet:</w:t>
            </w:r>
          </w:p>
          <w:p w14:paraId="1AC22307" w14:textId="77777777" w:rsidR="00E077BB" w:rsidRPr="00276B00" w:rsidRDefault="00E077BB" w:rsidP="008247DA">
            <w:pPr>
              <w:pStyle w:val="NoSpacing"/>
              <w:rPr>
                <w:i/>
                <w:iCs/>
                <w:lang w:val="sq-AL"/>
              </w:rPr>
            </w:pPr>
            <w:r w:rsidRPr="00276B00">
              <w:rPr>
                <w:i/>
                <w:iCs/>
                <w:lang w:val="sq-AL"/>
              </w:rPr>
              <w:t>Ndalesa e parë:</w:t>
            </w:r>
          </w:p>
          <w:p w14:paraId="24C679CB" w14:textId="77777777" w:rsidR="00E077BB" w:rsidRPr="00276B00" w:rsidRDefault="00E077BB" w:rsidP="008247DA">
            <w:pPr>
              <w:pStyle w:val="NoSpacing"/>
              <w:rPr>
                <w:lang w:val="sq-AL"/>
              </w:rPr>
            </w:pPr>
            <w:r w:rsidRPr="00276B00">
              <w:rPr>
                <w:lang w:val="sq-AL"/>
              </w:rPr>
              <w:t>•</w:t>
            </w:r>
            <w:r w:rsidRPr="00276B00">
              <w:rPr>
                <w:lang w:val="sq-AL"/>
              </w:rPr>
              <w:tab/>
              <w:t>Ku zhvillohet ngjarja?</w:t>
            </w:r>
          </w:p>
          <w:p w14:paraId="6D3B27B3" w14:textId="77777777" w:rsidR="00E077BB" w:rsidRPr="00276B00" w:rsidRDefault="00E077BB" w:rsidP="008247DA">
            <w:pPr>
              <w:pStyle w:val="NoSpacing"/>
              <w:rPr>
                <w:lang w:val="sq-AL"/>
              </w:rPr>
            </w:pPr>
            <w:r w:rsidRPr="00276B00">
              <w:rPr>
                <w:lang w:val="sq-AL"/>
              </w:rPr>
              <w:t>•</w:t>
            </w:r>
            <w:r w:rsidRPr="00276B00">
              <w:rPr>
                <w:lang w:val="sq-AL"/>
              </w:rPr>
              <w:tab/>
              <w:t>Cilat janë personazhet e përmendura?</w:t>
            </w:r>
          </w:p>
          <w:p w14:paraId="116EFEC2" w14:textId="77777777" w:rsidR="00E077BB" w:rsidRPr="00276B00" w:rsidRDefault="00E077BB" w:rsidP="008247DA">
            <w:pPr>
              <w:pStyle w:val="NoSpacing"/>
              <w:rPr>
                <w:i/>
                <w:iCs/>
                <w:lang w:val="sq-AL"/>
              </w:rPr>
            </w:pPr>
            <w:r w:rsidRPr="00276B00">
              <w:rPr>
                <w:i/>
                <w:iCs/>
                <w:lang w:val="sq-AL"/>
              </w:rPr>
              <w:t>Ndalesa e dytë:</w:t>
            </w:r>
          </w:p>
          <w:p w14:paraId="6A300E59" w14:textId="77777777" w:rsidR="00E077BB" w:rsidRPr="00276B00" w:rsidRDefault="00E077BB" w:rsidP="008247DA">
            <w:pPr>
              <w:pStyle w:val="NoSpacing"/>
              <w:rPr>
                <w:lang w:val="sq-AL"/>
              </w:rPr>
            </w:pPr>
            <w:r w:rsidRPr="00276B00">
              <w:rPr>
                <w:lang w:val="sq-AL"/>
              </w:rPr>
              <w:t>•</w:t>
            </w:r>
            <w:r w:rsidRPr="00276B00">
              <w:rPr>
                <w:lang w:val="sq-AL"/>
              </w:rPr>
              <w:tab/>
              <w:t>Ku lindi djali?</w:t>
            </w:r>
          </w:p>
          <w:p w14:paraId="50A35D2C" w14:textId="77777777" w:rsidR="00E077BB" w:rsidRPr="00276B00" w:rsidRDefault="00E077BB" w:rsidP="008247DA">
            <w:pPr>
              <w:pStyle w:val="NoSpacing"/>
              <w:rPr>
                <w:lang w:val="sq-AL"/>
              </w:rPr>
            </w:pPr>
            <w:r w:rsidRPr="00276B00">
              <w:rPr>
                <w:lang w:val="sq-AL"/>
              </w:rPr>
              <w:t>•</w:t>
            </w:r>
            <w:r w:rsidRPr="00276B00">
              <w:rPr>
                <w:lang w:val="sq-AL"/>
              </w:rPr>
              <w:tab/>
              <w:t>Çfarë mendimi keni për të?</w:t>
            </w:r>
          </w:p>
          <w:p w14:paraId="263A4FF4" w14:textId="77777777" w:rsidR="00E077BB" w:rsidRPr="00276B00" w:rsidRDefault="00E077BB" w:rsidP="008247DA">
            <w:pPr>
              <w:pStyle w:val="NoSpacing"/>
              <w:rPr>
                <w:i/>
                <w:iCs/>
                <w:lang w:val="sq-AL"/>
              </w:rPr>
            </w:pPr>
            <w:r w:rsidRPr="00276B00">
              <w:rPr>
                <w:i/>
                <w:iCs/>
                <w:lang w:val="sq-AL"/>
              </w:rPr>
              <w:t>Ndalesa e tretë:</w:t>
            </w:r>
          </w:p>
          <w:p w14:paraId="261A1DDB" w14:textId="77777777" w:rsidR="00E077BB" w:rsidRPr="00276B00" w:rsidRDefault="00E077BB" w:rsidP="008247DA">
            <w:pPr>
              <w:pStyle w:val="NoSpacing"/>
              <w:rPr>
                <w:lang w:val="sq-AL"/>
              </w:rPr>
            </w:pPr>
            <w:r w:rsidRPr="00276B00">
              <w:rPr>
                <w:lang w:val="sq-AL"/>
              </w:rPr>
              <w:t>•</w:t>
            </w:r>
            <w:r w:rsidRPr="00276B00">
              <w:rPr>
                <w:lang w:val="sq-AL"/>
              </w:rPr>
              <w:tab/>
              <w:t>Si cili luftëtar donte të bëhej djali që lindi në Ditën e Flamurit?</w:t>
            </w:r>
          </w:p>
          <w:p w14:paraId="52F828B5" w14:textId="77777777" w:rsidR="00E077BB" w:rsidRPr="00276B00" w:rsidRDefault="00E077BB" w:rsidP="008247DA">
            <w:pPr>
              <w:pStyle w:val="NoSpacing"/>
              <w:rPr>
                <w:lang w:val="sq-AL"/>
              </w:rPr>
            </w:pPr>
            <w:r w:rsidRPr="00276B00">
              <w:rPr>
                <w:lang w:val="sq-AL"/>
              </w:rPr>
              <w:t>•</w:t>
            </w:r>
            <w:r w:rsidRPr="00276B00">
              <w:rPr>
                <w:lang w:val="sq-AL"/>
              </w:rPr>
              <w:tab/>
              <w:t>Si quhej djaloshi?</w:t>
            </w:r>
          </w:p>
          <w:p w14:paraId="153E92E8" w14:textId="77777777" w:rsidR="00E077BB" w:rsidRDefault="00E077BB" w:rsidP="008247DA">
            <w:pPr>
              <w:pStyle w:val="NoSpacing"/>
              <w:rPr>
                <w:lang w:val="sq-AL"/>
              </w:rPr>
            </w:pPr>
            <w:r w:rsidRPr="00276B00">
              <w:rPr>
                <w:lang w:val="sq-AL"/>
              </w:rPr>
              <w:lastRenderedPageBreak/>
              <w:t>Nxënësit shprehin mendimet e tyre dhe i përmirësojnë ato nëse është e nevojshme.</w:t>
            </w:r>
          </w:p>
          <w:p w14:paraId="1C967805" w14:textId="77777777" w:rsidR="00E077BB" w:rsidRPr="00276B00" w:rsidRDefault="00E077BB" w:rsidP="008247DA">
            <w:pPr>
              <w:pStyle w:val="NoSpacing"/>
              <w:rPr>
                <w:lang w:val="sq-AL"/>
              </w:rPr>
            </w:pPr>
          </w:p>
          <w:p w14:paraId="538711F6" w14:textId="77777777" w:rsidR="00E077BB" w:rsidRPr="00276B00" w:rsidRDefault="00E077BB" w:rsidP="008247DA">
            <w:pPr>
              <w:pStyle w:val="NoSpacing"/>
              <w:rPr>
                <w:lang w:val="sq-AL"/>
              </w:rPr>
            </w:pPr>
            <w:r w:rsidRPr="00276B00">
              <w:rPr>
                <w:b/>
                <w:bCs/>
                <w:lang w:val="sq-AL"/>
              </w:rPr>
              <w:t>Hapi 3:</w:t>
            </w:r>
            <w:r w:rsidRPr="00276B00">
              <w:rPr>
                <w:lang w:val="sq-AL"/>
              </w:rPr>
              <w:t xml:space="preserve"> Nxënësit nxiten të nxjerrin se cila është porosia e tekstit dhe ta lidhin me ndonjë fjalë të urtë.</w:t>
            </w:r>
          </w:p>
          <w:p w14:paraId="7FC8E268" w14:textId="77777777" w:rsidR="00E077BB" w:rsidRPr="00276B00" w:rsidRDefault="00E077BB" w:rsidP="008247DA">
            <w:pPr>
              <w:pStyle w:val="NoSpacing"/>
              <w:rPr>
                <w:lang w:val="sq-AL"/>
              </w:rPr>
            </w:pPr>
            <w:r w:rsidRPr="00276B00">
              <w:rPr>
                <w:lang w:val="sq-AL"/>
              </w:rPr>
              <w:t>Ja një shembull:</w:t>
            </w:r>
          </w:p>
          <w:p w14:paraId="58A29A07" w14:textId="77777777" w:rsidR="00E077BB" w:rsidRPr="00276B00" w:rsidRDefault="00E077BB" w:rsidP="008247DA">
            <w:pPr>
              <w:pStyle w:val="NoSpacing"/>
              <w:rPr>
                <w:lang w:val="sq-AL"/>
              </w:rPr>
            </w:pPr>
            <w:r w:rsidRPr="00276B00">
              <w:rPr>
                <w:lang w:val="sq-AL"/>
              </w:rPr>
              <w:t>Duaje atdhenë si shqiponja folenë.</w:t>
            </w:r>
          </w:p>
          <w:p w14:paraId="70FBEE42" w14:textId="77777777" w:rsidR="00E077BB" w:rsidRPr="00276B00" w:rsidRDefault="00E077BB" w:rsidP="008247DA">
            <w:pPr>
              <w:pStyle w:val="NoSpacing"/>
              <w:rPr>
                <w:lang w:val="sq-AL"/>
              </w:rPr>
            </w:pPr>
          </w:p>
          <w:p w14:paraId="0BF05384" w14:textId="77777777" w:rsidR="00E077BB" w:rsidRPr="00276B00" w:rsidRDefault="00E077BB" w:rsidP="008247DA">
            <w:pPr>
              <w:pStyle w:val="NoSpacing"/>
              <w:rPr>
                <w:b/>
                <w:bCs/>
                <w:lang w:val="sq-AL"/>
              </w:rPr>
            </w:pPr>
            <w:r w:rsidRPr="00276B00">
              <w:rPr>
                <w:b/>
                <w:bCs/>
                <w:lang w:val="sq-AL"/>
              </w:rPr>
              <w:t>Vlerësimi i nxënësve:</w:t>
            </w:r>
          </w:p>
          <w:p w14:paraId="1DC0940C" w14:textId="77777777" w:rsidR="00E077BB" w:rsidRPr="00276B00" w:rsidRDefault="00E077BB" w:rsidP="008247DA">
            <w:pPr>
              <w:pStyle w:val="NoSpacing"/>
              <w:rPr>
                <w:lang w:val="sq-AL"/>
              </w:rPr>
            </w:pPr>
            <w:r w:rsidRPr="00276B00">
              <w:rPr>
                <w:lang w:val="sq-AL"/>
              </w:rPr>
              <w:t>Nxënësit vlerësohen për mënyrën e diskutimit, për saktësinë e përgjigjeve dhe të nxjerrjes së porosisë.</w:t>
            </w:r>
          </w:p>
          <w:p w14:paraId="7FFC4076" w14:textId="77777777" w:rsidR="00E077BB" w:rsidRPr="00276B00" w:rsidRDefault="00E077BB" w:rsidP="008247DA">
            <w:pPr>
              <w:pStyle w:val="NoSpacing"/>
              <w:rPr>
                <w:lang w:val="sq-AL"/>
              </w:rPr>
            </w:pPr>
          </w:p>
          <w:p w14:paraId="0B41E03D" w14:textId="77777777" w:rsidR="00E077BB" w:rsidRPr="00276B00" w:rsidRDefault="00E077BB" w:rsidP="008247DA">
            <w:pPr>
              <w:pStyle w:val="NoSpacing"/>
              <w:rPr>
                <w:b/>
                <w:bCs/>
                <w:lang w:val="sq-AL"/>
              </w:rPr>
            </w:pPr>
            <w:r w:rsidRPr="00276B00">
              <w:rPr>
                <w:b/>
                <w:bCs/>
                <w:lang w:val="sq-AL"/>
              </w:rPr>
              <w:t>Detyrë:</w:t>
            </w:r>
          </w:p>
          <w:p w14:paraId="794430E4" w14:textId="77777777" w:rsidR="00E077BB" w:rsidRPr="00276B00" w:rsidRDefault="00E077BB" w:rsidP="008247DA">
            <w:pPr>
              <w:pStyle w:val="NoSpacing"/>
              <w:rPr>
                <w:lang w:val="sq-AL"/>
              </w:rPr>
            </w:pPr>
            <w:r w:rsidRPr="00276B00">
              <w:rPr>
                <w:lang w:val="sq-AL"/>
              </w:rPr>
              <w:t>Të shkruajnë komentimin e tregimit në fletore</w:t>
            </w:r>
          </w:p>
          <w:p w14:paraId="48148587" w14:textId="77777777" w:rsidR="00E077BB" w:rsidRPr="00AB4B21" w:rsidRDefault="00E077BB" w:rsidP="008247DA">
            <w:pPr>
              <w:pStyle w:val="NoSpacing"/>
              <w:rPr>
                <w:lang w:val="sq-AL"/>
              </w:rPr>
            </w:pPr>
          </w:p>
          <w:p w14:paraId="565358B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67E778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CBC989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A35A55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w:t>
            </w:r>
          </w:p>
        </w:tc>
      </w:tr>
      <w:tr w:rsidR="00E077BB" w:rsidRPr="0075463D" w14:paraId="44E86014" w14:textId="77777777" w:rsidTr="008247DA">
        <w:trPr>
          <w:trHeight w:val="108"/>
        </w:trPr>
        <w:tc>
          <w:tcPr>
            <w:tcW w:w="10105" w:type="dxa"/>
            <w:tcBorders>
              <w:top w:val="nil"/>
              <w:bottom w:val="nil"/>
            </w:tcBorders>
          </w:tcPr>
          <w:p w14:paraId="62B13FC5" w14:textId="77777777" w:rsidR="00E077BB" w:rsidRPr="0075463D" w:rsidRDefault="00E077BB" w:rsidP="008247DA">
            <w:pPr>
              <w:pStyle w:val="NoSpacing"/>
              <w:rPr>
                <w:color w:val="080C0C"/>
                <w:lang w:val="sq-AL"/>
              </w:rPr>
            </w:pPr>
          </w:p>
        </w:tc>
      </w:tr>
      <w:tr w:rsidR="00E077BB" w:rsidRPr="0075463D" w14:paraId="11BB453C" w14:textId="77777777" w:rsidTr="008247DA">
        <w:trPr>
          <w:trHeight w:val="61"/>
        </w:trPr>
        <w:tc>
          <w:tcPr>
            <w:tcW w:w="10105" w:type="dxa"/>
            <w:tcBorders>
              <w:top w:val="nil"/>
            </w:tcBorders>
          </w:tcPr>
          <w:p w14:paraId="21BAAE3E" w14:textId="77777777" w:rsidR="00E077BB" w:rsidRPr="0075463D" w:rsidRDefault="00E077BB" w:rsidP="008247DA">
            <w:pPr>
              <w:pStyle w:val="NoSpacing"/>
              <w:rPr>
                <w:color w:val="080C0C"/>
                <w:lang w:val="sq-AL"/>
              </w:rPr>
            </w:pPr>
          </w:p>
        </w:tc>
      </w:tr>
    </w:tbl>
    <w:p w14:paraId="585BD7ED" w14:textId="77777777" w:rsidR="00E077BB" w:rsidRDefault="00E077BB" w:rsidP="00E077BB"/>
    <w:p w14:paraId="567783BA" w14:textId="77777777" w:rsidR="00E077BB" w:rsidRDefault="00E077BB" w:rsidP="00E077BB"/>
    <w:p w14:paraId="42054E3D" w14:textId="77777777" w:rsidR="00E077BB" w:rsidRDefault="00E077BB" w:rsidP="00E077BB"/>
    <w:p w14:paraId="60974191" w14:textId="77777777" w:rsidR="00E077BB" w:rsidRDefault="00E077BB" w:rsidP="00E077BB"/>
    <w:p w14:paraId="25BB357D" w14:textId="77777777" w:rsidR="00E077BB" w:rsidRDefault="00E077BB" w:rsidP="00E077BB"/>
    <w:p w14:paraId="19FFBFC6" w14:textId="77777777" w:rsidR="00E077BB" w:rsidRDefault="00E077BB" w:rsidP="00E077BB"/>
    <w:p w14:paraId="036CCDB9" w14:textId="77777777" w:rsidR="00E077BB" w:rsidRDefault="00E077BB" w:rsidP="00E077BB"/>
    <w:p w14:paraId="001CEDEE" w14:textId="77777777" w:rsidR="00E077BB" w:rsidRDefault="00E077BB" w:rsidP="00E077BB"/>
    <w:p w14:paraId="70E06E04" w14:textId="77777777" w:rsidR="00E077BB" w:rsidRDefault="00E077BB" w:rsidP="00E077BB"/>
    <w:p w14:paraId="6CE99640" w14:textId="77777777" w:rsidR="00E077BB" w:rsidRDefault="00E077BB" w:rsidP="00E077BB"/>
    <w:p w14:paraId="5835F4C8" w14:textId="77777777" w:rsidR="00E077BB" w:rsidRDefault="00E077BB" w:rsidP="00E077BB"/>
    <w:p w14:paraId="28FC8D46" w14:textId="77777777" w:rsidR="00E077BB" w:rsidRDefault="00E077BB" w:rsidP="00E077BB"/>
    <w:p w14:paraId="7BC4907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8FB01CB" w14:textId="77777777" w:rsidTr="008247DA">
        <w:trPr>
          <w:trHeight w:val="206"/>
        </w:trPr>
        <w:tc>
          <w:tcPr>
            <w:tcW w:w="10105" w:type="dxa"/>
            <w:tcBorders>
              <w:top w:val="single" w:sz="8" w:space="0" w:color="000000"/>
              <w:bottom w:val="nil"/>
            </w:tcBorders>
            <w:shd w:val="clear" w:color="auto" w:fill="000000"/>
            <w:hideMark/>
          </w:tcPr>
          <w:p w14:paraId="3EE8185A"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161</w:t>
            </w:r>
            <w:proofErr w:type="gramEnd"/>
          </w:p>
        </w:tc>
      </w:tr>
      <w:tr w:rsidR="00E077BB" w:rsidRPr="00E077BB" w14:paraId="3CAD49CF" w14:textId="77777777" w:rsidTr="008247DA">
        <w:trPr>
          <w:trHeight w:val="379"/>
        </w:trPr>
        <w:tc>
          <w:tcPr>
            <w:tcW w:w="10105" w:type="dxa"/>
            <w:tcBorders>
              <w:top w:val="single" w:sz="8" w:space="0" w:color="000000"/>
              <w:bottom w:val="single" w:sz="8" w:space="0" w:color="000000"/>
            </w:tcBorders>
            <w:hideMark/>
          </w:tcPr>
          <w:p w14:paraId="0080C56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722CA0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314F6D6" w14:textId="77777777" w:rsidTr="008247DA">
        <w:trPr>
          <w:trHeight w:val="880"/>
        </w:trPr>
        <w:tc>
          <w:tcPr>
            <w:tcW w:w="10105" w:type="dxa"/>
            <w:tcBorders>
              <w:top w:val="nil"/>
              <w:bottom w:val="nil"/>
            </w:tcBorders>
          </w:tcPr>
          <w:p w14:paraId="5EF55247" w14:textId="77777777" w:rsidR="00E077BB" w:rsidRDefault="00E077BB" w:rsidP="008247DA">
            <w:pPr>
              <w:pStyle w:val="NoSpacing"/>
              <w:rPr>
                <w:lang w:val="sq-AL"/>
              </w:rPr>
            </w:pPr>
          </w:p>
          <w:p w14:paraId="046263F5" w14:textId="77777777" w:rsidR="00E077BB" w:rsidRPr="00D60CE3" w:rsidRDefault="00E077BB" w:rsidP="008247DA">
            <w:pPr>
              <w:pStyle w:val="NoSpacing"/>
              <w:rPr>
                <w:lang w:val="sq-AL"/>
              </w:rPr>
            </w:pPr>
            <w:r w:rsidRPr="00D60CE3">
              <w:rPr>
                <w:b/>
                <w:bCs/>
                <w:lang w:val="sq-AL"/>
              </w:rPr>
              <w:t>Fusha kurrikulare:</w:t>
            </w:r>
            <w:r w:rsidRPr="00D60CE3">
              <w:rPr>
                <w:lang w:val="sq-AL"/>
              </w:rPr>
              <w:t xml:space="preserve"> Gjuhët dhe komunikimi</w:t>
            </w:r>
          </w:p>
          <w:p w14:paraId="4DA172A3" w14:textId="77777777" w:rsidR="00E077BB" w:rsidRPr="00D60CE3" w:rsidRDefault="00E077BB" w:rsidP="008247DA">
            <w:pPr>
              <w:pStyle w:val="NoSpacing"/>
              <w:rPr>
                <w:lang w:val="sq-AL"/>
              </w:rPr>
            </w:pPr>
            <w:r w:rsidRPr="00D60CE3">
              <w:rPr>
                <w:b/>
                <w:bCs/>
                <w:lang w:val="sq-AL"/>
              </w:rPr>
              <w:t>Lënda:</w:t>
            </w:r>
            <w:r w:rsidRPr="00D60CE3">
              <w:rPr>
                <w:lang w:val="sq-AL"/>
              </w:rPr>
              <w:t xml:space="preserve"> Gjuhë amtare (shqipe)</w:t>
            </w:r>
          </w:p>
          <w:p w14:paraId="45B7BFBD" w14:textId="77777777" w:rsidR="00E077BB" w:rsidRPr="00D60CE3" w:rsidRDefault="00E077BB" w:rsidP="008247DA">
            <w:pPr>
              <w:pStyle w:val="NoSpacing"/>
              <w:rPr>
                <w:lang w:val="sq-AL"/>
              </w:rPr>
            </w:pPr>
            <w:r w:rsidRPr="00D60CE3">
              <w:rPr>
                <w:b/>
                <w:bCs/>
                <w:lang w:val="sq-AL"/>
              </w:rPr>
              <w:t>Shkalla e kurrikulës</w:t>
            </w:r>
            <w:r w:rsidRPr="00D60CE3">
              <w:rPr>
                <w:lang w:val="sq-AL"/>
              </w:rPr>
              <w:t>: 1</w:t>
            </w:r>
            <w:r w:rsidRPr="00D60CE3">
              <w:rPr>
                <w:lang w:val="sq-AL"/>
              </w:rPr>
              <w:tab/>
            </w:r>
            <w:r w:rsidRPr="00D60CE3">
              <w:rPr>
                <w:b/>
                <w:bCs/>
                <w:lang w:val="sq-AL"/>
              </w:rPr>
              <w:t>Klasa:</w:t>
            </w:r>
            <w:r w:rsidRPr="00D60CE3">
              <w:rPr>
                <w:lang w:val="sq-AL"/>
              </w:rPr>
              <w:t xml:space="preserve"> II</w:t>
            </w:r>
          </w:p>
          <w:p w14:paraId="35439E69" w14:textId="77777777" w:rsidR="00E077BB" w:rsidRPr="00D60CE3" w:rsidRDefault="00E077BB" w:rsidP="008247DA">
            <w:pPr>
              <w:pStyle w:val="NoSpacing"/>
              <w:rPr>
                <w:lang w:val="sq-AL"/>
              </w:rPr>
            </w:pPr>
            <w:r w:rsidRPr="00D60CE3">
              <w:rPr>
                <w:b/>
                <w:bCs/>
                <w:lang w:val="sq-AL"/>
              </w:rPr>
              <w:t>Tema</w:t>
            </w:r>
            <w:r w:rsidRPr="00D60CE3">
              <w:rPr>
                <w:lang w:val="sq-AL"/>
              </w:rPr>
              <w:t>: Poezia, përrallëza, përralla, tregime, tekste të thjeshta dramatike, tekste të ndryshme të karakterit njohës, edukativ dhe dokumentar, gjëegjëza, fjalë të urta, urime, letra të thjeshta, porosi, falënderime, letra, adresa, ftesa, njoftime, shënime personale</w:t>
            </w:r>
          </w:p>
          <w:p w14:paraId="7E20F96F" w14:textId="77777777" w:rsidR="00E077BB" w:rsidRPr="00D60CE3" w:rsidRDefault="00E077BB" w:rsidP="008247DA">
            <w:pPr>
              <w:pStyle w:val="NoSpacing"/>
              <w:rPr>
                <w:b/>
                <w:bCs/>
                <w:lang w:val="sq-AL"/>
              </w:rPr>
            </w:pPr>
            <w:r w:rsidRPr="00D60CE3">
              <w:rPr>
                <w:b/>
                <w:bCs/>
                <w:lang w:val="sq-AL"/>
              </w:rPr>
              <w:t>Rezultatet e të nxënit të temës:</w:t>
            </w:r>
          </w:p>
          <w:p w14:paraId="520E089D" w14:textId="77777777" w:rsidR="00E077BB" w:rsidRDefault="00E077BB" w:rsidP="008247DA">
            <w:pPr>
              <w:pStyle w:val="NoSpacing"/>
              <w:rPr>
                <w:lang w:val="sq-AL"/>
              </w:rPr>
            </w:pPr>
            <w:r w:rsidRPr="00D60CE3">
              <w:rPr>
                <w:lang w:val="sq-AL"/>
              </w:rPr>
              <w:t>Ritregon dhe komenton ngjarje të lexuara, të rrëfyera, si dhe ngjarje nga situata jetësore.</w:t>
            </w:r>
          </w:p>
          <w:p w14:paraId="7F6D6172" w14:textId="77777777" w:rsidR="00E077BB" w:rsidRPr="00D60CE3" w:rsidRDefault="00E077BB" w:rsidP="008247DA">
            <w:pPr>
              <w:pStyle w:val="NoSpacing"/>
              <w:rPr>
                <w:lang w:val="sq-AL"/>
              </w:rPr>
            </w:pPr>
          </w:p>
          <w:p w14:paraId="224060A1" w14:textId="77777777" w:rsidR="00E077BB" w:rsidRPr="00D60CE3" w:rsidRDefault="00E077BB" w:rsidP="008247DA">
            <w:pPr>
              <w:pStyle w:val="NoSpacing"/>
              <w:rPr>
                <w:lang w:val="sq-AL"/>
              </w:rPr>
            </w:pPr>
            <w:r w:rsidRPr="00D60CE3">
              <w:rPr>
                <w:b/>
                <w:bCs/>
                <w:lang w:val="sq-AL"/>
              </w:rPr>
              <w:t>Kontributi në rezultatet për kompetencat kryesore të shkallës</w:t>
            </w:r>
            <w:r w:rsidRPr="00D60CE3">
              <w:rPr>
                <w:lang w:val="sq-AL"/>
              </w:rPr>
              <w:t>: I.3; III.1, 3.4; VI.2.</w:t>
            </w:r>
          </w:p>
          <w:p w14:paraId="1AC7D10A" w14:textId="77777777" w:rsidR="00E077BB" w:rsidRDefault="00E077BB" w:rsidP="008247DA">
            <w:pPr>
              <w:pStyle w:val="NoSpacing"/>
              <w:rPr>
                <w:lang w:val="sq-AL"/>
              </w:rPr>
            </w:pPr>
            <w:r w:rsidRPr="00D60CE3">
              <w:rPr>
                <w:b/>
                <w:bCs/>
                <w:lang w:val="sq-AL"/>
              </w:rPr>
              <w:t>Kontributi në rezultatet e fushës së kurrikulës</w:t>
            </w:r>
            <w:r w:rsidRPr="00D60CE3">
              <w:rPr>
                <w:lang w:val="sq-AL"/>
              </w:rPr>
              <w:t>:</w:t>
            </w:r>
            <w:r>
              <w:rPr>
                <w:lang w:val="sq-AL"/>
              </w:rPr>
              <w:t xml:space="preserve"> </w:t>
            </w:r>
            <w:r w:rsidRPr="00D60CE3">
              <w:rPr>
                <w:lang w:val="sq-AL"/>
              </w:rPr>
              <w:t>1.8, 10; 2.5,7; 3,7.</w:t>
            </w:r>
          </w:p>
          <w:p w14:paraId="7EAB2A38" w14:textId="77777777" w:rsidR="00E077BB" w:rsidRPr="00881153" w:rsidRDefault="00E077BB" w:rsidP="008247DA">
            <w:pPr>
              <w:pStyle w:val="NoSpacing"/>
              <w:rPr>
                <w:lang w:val="sq-AL"/>
              </w:rPr>
            </w:pPr>
          </w:p>
          <w:p w14:paraId="077FB263"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48EB462C" w14:textId="77777777" w:rsidR="00E077BB" w:rsidRPr="00522598" w:rsidRDefault="00E077BB" w:rsidP="008247DA">
            <w:pPr>
              <w:pStyle w:val="NoSpacing"/>
              <w:jc w:val="center"/>
              <w:rPr>
                <w:b/>
                <w:bCs/>
                <w:color w:val="080C0C"/>
              </w:rPr>
            </w:pPr>
          </w:p>
          <w:p w14:paraId="04EFE765" w14:textId="77777777" w:rsidR="00E077BB" w:rsidRPr="00D60CE3" w:rsidRDefault="00E077BB" w:rsidP="008247DA">
            <w:pPr>
              <w:pStyle w:val="NoSpacing"/>
              <w:rPr>
                <w:lang w:val="sq-AL"/>
              </w:rPr>
            </w:pPr>
            <w:r w:rsidRPr="00D60CE3">
              <w:rPr>
                <w:b/>
                <w:bCs/>
                <w:lang w:val="sq-AL"/>
              </w:rPr>
              <w:t>Njësia mësimore</w:t>
            </w:r>
            <w:r w:rsidRPr="00D60CE3">
              <w:rPr>
                <w:lang w:val="sq-AL"/>
              </w:rPr>
              <w:t>: Marsi i trimërisë (ora II)</w:t>
            </w:r>
          </w:p>
          <w:p w14:paraId="028CC644" w14:textId="77777777" w:rsidR="00E077BB" w:rsidRPr="00D60CE3" w:rsidRDefault="00E077BB" w:rsidP="008247DA">
            <w:pPr>
              <w:pStyle w:val="NoSpacing"/>
              <w:rPr>
                <w:b/>
                <w:bCs/>
                <w:lang w:val="sq-AL"/>
              </w:rPr>
            </w:pPr>
            <w:r w:rsidRPr="00D60CE3">
              <w:rPr>
                <w:b/>
                <w:bCs/>
                <w:lang w:val="sq-AL"/>
              </w:rPr>
              <w:t>Rezultatet e të nxënit të orës mësimore:</w:t>
            </w:r>
          </w:p>
          <w:p w14:paraId="6D9ED77F" w14:textId="77777777" w:rsidR="00E077BB" w:rsidRPr="00D60CE3" w:rsidRDefault="00E077BB" w:rsidP="008247DA">
            <w:pPr>
              <w:pStyle w:val="NoSpacing"/>
              <w:rPr>
                <w:lang w:val="sq-AL"/>
              </w:rPr>
            </w:pPr>
            <w:r w:rsidRPr="00D60CE3">
              <w:rPr>
                <w:lang w:val="sq-AL"/>
              </w:rPr>
              <w:t>•</w:t>
            </w:r>
            <w:r w:rsidRPr="00D60CE3">
              <w:rPr>
                <w:lang w:val="sq-AL"/>
              </w:rPr>
              <w:tab/>
              <w:t>Lexon saktë dhe me intonacionin e duhur;</w:t>
            </w:r>
          </w:p>
          <w:p w14:paraId="01BE1735" w14:textId="77777777" w:rsidR="00E077BB" w:rsidRPr="00D60CE3" w:rsidRDefault="00E077BB" w:rsidP="008247DA">
            <w:pPr>
              <w:pStyle w:val="NoSpacing"/>
              <w:rPr>
                <w:lang w:val="sq-AL"/>
              </w:rPr>
            </w:pPr>
            <w:r w:rsidRPr="00D60CE3">
              <w:rPr>
                <w:lang w:val="sq-AL"/>
              </w:rPr>
              <w:t>•</w:t>
            </w:r>
            <w:r w:rsidRPr="00D60CE3">
              <w:rPr>
                <w:lang w:val="sq-AL"/>
              </w:rPr>
              <w:tab/>
              <w:t>U përgjigjet pyetjeve nga teksti;</w:t>
            </w:r>
          </w:p>
          <w:p w14:paraId="748CFE3A" w14:textId="77777777" w:rsidR="00E077BB" w:rsidRDefault="00E077BB" w:rsidP="008247DA">
            <w:pPr>
              <w:pStyle w:val="NoSpacing"/>
              <w:rPr>
                <w:lang w:val="sq-AL"/>
              </w:rPr>
            </w:pPr>
            <w:r w:rsidRPr="00D60CE3">
              <w:rPr>
                <w:lang w:val="sq-AL"/>
              </w:rPr>
              <w:t>•</w:t>
            </w:r>
            <w:r w:rsidRPr="00D60CE3">
              <w:rPr>
                <w:lang w:val="sq-AL"/>
              </w:rPr>
              <w:tab/>
              <w:t>Shkruan fjalë falënderuese për heroin Adem Jashari dhe familjen tij.</w:t>
            </w:r>
          </w:p>
          <w:p w14:paraId="6001FD31" w14:textId="77777777" w:rsidR="00E077BB" w:rsidRPr="00D60CE3" w:rsidRDefault="00E077BB" w:rsidP="008247DA">
            <w:pPr>
              <w:pStyle w:val="NoSpacing"/>
              <w:rPr>
                <w:lang w:val="sq-AL"/>
              </w:rPr>
            </w:pPr>
          </w:p>
          <w:p w14:paraId="475B36F6" w14:textId="77777777" w:rsidR="00E077BB" w:rsidRPr="00D60CE3" w:rsidRDefault="00E077BB" w:rsidP="008247DA">
            <w:pPr>
              <w:pStyle w:val="NoSpacing"/>
              <w:rPr>
                <w:lang w:val="sq-AL"/>
              </w:rPr>
            </w:pPr>
            <w:r w:rsidRPr="00D60CE3">
              <w:rPr>
                <w:b/>
                <w:bCs/>
                <w:lang w:val="sq-AL"/>
              </w:rPr>
              <w:t>Kriteret e suksesit</w:t>
            </w:r>
            <w:r w:rsidRPr="00D60CE3">
              <w:rPr>
                <w:lang w:val="sq-AL"/>
              </w:rPr>
              <w:t>: Përcaktohen me nxënësit në klasë.</w:t>
            </w:r>
          </w:p>
          <w:p w14:paraId="1158665E" w14:textId="77777777" w:rsidR="00E077BB" w:rsidRPr="00D60CE3" w:rsidRDefault="00E077BB" w:rsidP="008247DA">
            <w:pPr>
              <w:pStyle w:val="NoSpacing"/>
              <w:rPr>
                <w:lang w:val="sq-AL"/>
              </w:rPr>
            </w:pPr>
            <w:r w:rsidRPr="00D60CE3">
              <w:rPr>
                <w:b/>
                <w:bCs/>
                <w:lang w:val="sq-AL"/>
              </w:rPr>
              <w:t>Burimet, mjetet e konkretizimit dhe materialet mësimore</w:t>
            </w:r>
            <w:r w:rsidRPr="00D60CE3">
              <w:rPr>
                <w:lang w:val="sq-AL"/>
              </w:rPr>
              <w:t>: Teksti, mjete shkrimi.</w:t>
            </w:r>
          </w:p>
          <w:p w14:paraId="075BE650" w14:textId="77777777" w:rsidR="00E077BB" w:rsidRPr="00D60CE3" w:rsidRDefault="00E077BB" w:rsidP="008247DA">
            <w:pPr>
              <w:pStyle w:val="NoSpacing"/>
              <w:rPr>
                <w:b/>
                <w:bCs/>
                <w:lang w:val="sq-AL"/>
              </w:rPr>
            </w:pPr>
            <w:r w:rsidRPr="00D60CE3">
              <w:rPr>
                <w:b/>
                <w:bCs/>
                <w:lang w:val="sq-AL"/>
              </w:rPr>
              <w:t>Lidhja me lëndët e tjera mësimore dhe/apo me çështjet ndërkurrikulare dhe situatat jetësore:</w:t>
            </w:r>
          </w:p>
          <w:p w14:paraId="6B9F4D72" w14:textId="77777777" w:rsidR="00E077BB" w:rsidRDefault="00E077BB" w:rsidP="008247DA">
            <w:pPr>
              <w:pStyle w:val="NoSpacing"/>
              <w:rPr>
                <w:lang w:val="sq-AL"/>
              </w:rPr>
            </w:pPr>
            <w:r w:rsidRPr="00D60CE3">
              <w:rPr>
                <w:lang w:val="sq-AL"/>
              </w:rPr>
              <w:t>Shoqëria dhe mjedisi, Matematikë; Arsimi për zhvillim të qëndrueshëm</w:t>
            </w:r>
            <w:r>
              <w:rPr>
                <w:lang w:val="sq-AL"/>
              </w:rPr>
              <w:t>.</w:t>
            </w:r>
          </w:p>
          <w:p w14:paraId="596B0C11" w14:textId="77777777" w:rsidR="00E077BB" w:rsidRDefault="00E077BB" w:rsidP="008247DA">
            <w:pPr>
              <w:pStyle w:val="NoSpacing"/>
              <w:rPr>
                <w:lang w:val="sq-AL"/>
              </w:rPr>
            </w:pPr>
          </w:p>
          <w:p w14:paraId="7ABAD98A" w14:textId="77777777" w:rsidR="00E077BB" w:rsidRDefault="00E077BB" w:rsidP="008247DA">
            <w:pPr>
              <w:pStyle w:val="NoSpacing"/>
              <w:jc w:val="center"/>
              <w:rPr>
                <w:b/>
                <w:bCs/>
                <w:lang w:val="sq-AL"/>
              </w:rPr>
            </w:pPr>
            <w:r>
              <w:rPr>
                <w:b/>
                <w:bCs/>
                <w:lang w:val="sq-AL"/>
              </w:rPr>
              <w:t>METODOLOGJIA DHE VEPRIMTARIA ME NXËNËS</w:t>
            </w:r>
          </w:p>
          <w:p w14:paraId="6D387C84" w14:textId="77777777" w:rsidR="00E077BB" w:rsidRDefault="00E077BB" w:rsidP="008247DA">
            <w:pPr>
              <w:pStyle w:val="NoSpacing"/>
              <w:jc w:val="center"/>
              <w:rPr>
                <w:b/>
                <w:bCs/>
                <w:lang w:val="sq-AL"/>
              </w:rPr>
            </w:pPr>
          </w:p>
          <w:p w14:paraId="2B0DB7AF" w14:textId="77777777" w:rsidR="00E077BB" w:rsidRPr="00D60CE3" w:rsidRDefault="00E077BB" w:rsidP="008247DA">
            <w:pPr>
              <w:pStyle w:val="NoSpacing"/>
              <w:rPr>
                <w:lang w:val="sq-AL"/>
              </w:rPr>
            </w:pPr>
            <w:r w:rsidRPr="00D60CE3">
              <w:rPr>
                <w:b/>
                <w:bCs/>
                <w:lang w:val="sq-AL"/>
              </w:rPr>
              <w:t>Hapi 1</w:t>
            </w:r>
            <w:r w:rsidRPr="00D60CE3">
              <w:rPr>
                <w:lang w:val="sq-AL"/>
              </w:rPr>
              <w:t>: Nxënësit radhazi lexojnë dy a tri fjali.</w:t>
            </w:r>
          </w:p>
          <w:p w14:paraId="484C856C" w14:textId="77777777" w:rsidR="00E077BB" w:rsidRPr="00D60CE3" w:rsidRDefault="00E077BB" w:rsidP="008247DA">
            <w:pPr>
              <w:pStyle w:val="NoSpacing"/>
              <w:rPr>
                <w:lang w:val="sq-AL"/>
              </w:rPr>
            </w:pPr>
            <w:r w:rsidRPr="00D60CE3">
              <w:rPr>
                <w:lang w:val="sq-AL"/>
              </w:rPr>
              <w:t>Para leximit, udhëzohen të lexojnë saktë dhe të respektojnë shenjat e pikësimit.</w:t>
            </w:r>
          </w:p>
          <w:p w14:paraId="3AA759B3" w14:textId="77777777" w:rsidR="00E077BB" w:rsidRPr="00D60CE3" w:rsidRDefault="00E077BB" w:rsidP="008247DA">
            <w:pPr>
              <w:pStyle w:val="NoSpacing"/>
              <w:rPr>
                <w:lang w:val="sq-AL"/>
              </w:rPr>
            </w:pPr>
          </w:p>
          <w:p w14:paraId="4128FD39" w14:textId="77777777" w:rsidR="00E077BB" w:rsidRPr="00D60CE3" w:rsidRDefault="00E077BB" w:rsidP="008247DA">
            <w:pPr>
              <w:pStyle w:val="NoSpacing"/>
              <w:rPr>
                <w:lang w:val="sq-AL"/>
              </w:rPr>
            </w:pPr>
            <w:r w:rsidRPr="00D60CE3">
              <w:rPr>
                <w:b/>
                <w:bCs/>
                <w:lang w:val="sq-AL"/>
              </w:rPr>
              <w:t>Hapi 2</w:t>
            </w:r>
            <w:r w:rsidRPr="00D60CE3">
              <w:rPr>
                <w:lang w:val="sq-AL"/>
              </w:rPr>
              <w:t>: Nxënësit në dyshe diskutojnë dhe më pas u përgjigjen pyetjeve nga teksti. Plotësojnë ushtrimet 7, 8.</w:t>
            </w:r>
          </w:p>
          <w:p w14:paraId="5C873B56" w14:textId="77777777" w:rsidR="00E077BB" w:rsidRDefault="00E077BB" w:rsidP="008247DA">
            <w:pPr>
              <w:pStyle w:val="NoSpacing"/>
              <w:rPr>
                <w:lang w:val="sq-AL"/>
              </w:rPr>
            </w:pPr>
            <w:r w:rsidRPr="00D60CE3">
              <w:rPr>
                <w:lang w:val="sq-AL"/>
              </w:rPr>
              <w:t>Diskutojnë në çifte dhe i korrigjojnë e vlerësojnë shkrimet e njëri-tjetrit.</w:t>
            </w:r>
          </w:p>
          <w:p w14:paraId="4AFC44F5" w14:textId="77777777" w:rsidR="00E077BB" w:rsidRPr="00D60CE3" w:rsidRDefault="00E077BB" w:rsidP="008247DA">
            <w:pPr>
              <w:pStyle w:val="NoSpacing"/>
              <w:rPr>
                <w:lang w:val="sq-AL"/>
              </w:rPr>
            </w:pPr>
          </w:p>
          <w:p w14:paraId="4AEE485D" w14:textId="77777777" w:rsidR="00E077BB" w:rsidRPr="00D60CE3" w:rsidRDefault="00E077BB" w:rsidP="008247DA">
            <w:pPr>
              <w:pStyle w:val="NoSpacing"/>
              <w:rPr>
                <w:lang w:val="sq-AL"/>
              </w:rPr>
            </w:pPr>
            <w:r w:rsidRPr="00D60CE3">
              <w:rPr>
                <w:b/>
                <w:bCs/>
                <w:lang w:val="sq-AL"/>
              </w:rPr>
              <w:t>Hapi 3</w:t>
            </w:r>
            <w:r w:rsidRPr="00D60CE3">
              <w:rPr>
                <w:lang w:val="sq-AL"/>
              </w:rPr>
              <w:t>: Nxënësit udhëzohen të shkruajnë fjali falënderuese për heroin Adem Jashari dhe familjen e tij.</w:t>
            </w:r>
          </w:p>
          <w:p w14:paraId="325AFE10" w14:textId="77777777" w:rsidR="00E077BB" w:rsidRPr="00D60CE3" w:rsidRDefault="00E077BB" w:rsidP="008247DA">
            <w:pPr>
              <w:pStyle w:val="NoSpacing"/>
              <w:rPr>
                <w:lang w:val="sq-AL"/>
              </w:rPr>
            </w:pPr>
            <w:r w:rsidRPr="00D60CE3">
              <w:rPr>
                <w:lang w:val="sq-AL"/>
              </w:rPr>
              <w:t>Disa nxënës lexojnë shkrimet e tyre para të tjerëve.</w:t>
            </w:r>
          </w:p>
          <w:p w14:paraId="67D18354" w14:textId="77777777" w:rsidR="00E077BB" w:rsidRPr="00D60CE3" w:rsidRDefault="00E077BB" w:rsidP="008247DA">
            <w:pPr>
              <w:pStyle w:val="NoSpacing"/>
              <w:rPr>
                <w:lang w:val="sq-AL"/>
              </w:rPr>
            </w:pPr>
          </w:p>
          <w:p w14:paraId="6BA80D59" w14:textId="77777777" w:rsidR="00E077BB" w:rsidRPr="00D60CE3" w:rsidRDefault="00E077BB" w:rsidP="008247DA">
            <w:pPr>
              <w:pStyle w:val="NoSpacing"/>
              <w:rPr>
                <w:b/>
                <w:bCs/>
                <w:lang w:val="sq-AL"/>
              </w:rPr>
            </w:pPr>
            <w:r w:rsidRPr="00D60CE3">
              <w:rPr>
                <w:b/>
                <w:bCs/>
                <w:lang w:val="sq-AL"/>
              </w:rPr>
              <w:t>Vlerësimi i nxënësve:</w:t>
            </w:r>
          </w:p>
          <w:p w14:paraId="2914F563" w14:textId="77777777" w:rsidR="00E077BB" w:rsidRPr="00D60CE3" w:rsidRDefault="00E077BB" w:rsidP="008247DA">
            <w:pPr>
              <w:pStyle w:val="NoSpacing"/>
              <w:rPr>
                <w:lang w:val="sq-AL"/>
              </w:rPr>
            </w:pPr>
            <w:r w:rsidRPr="00D60CE3">
              <w:rPr>
                <w:lang w:val="sq-AL"/>
              </w:rPr>
              <w:t>Nxënësit vlerësohen për saktësinë e leximit, të përgjigjeve dhe të fjalive falënderuese.</w:t>
            </w:r>
          </w:p>
          <w:p w14:paraId="241699BA" w14:textId="77777777" w:rsidR="00E077BB" w:rsidRPr="00D60CE3" w:rsidRDefault="00E077BB" w:rsidP="008247DA">
            <w:pPr>
              <w:pStyle w:val="NoSpacing"/>
              <w:rPr>
                <w:lang w:val="sq-AL"/>
              </w:rPr>
            </w:pPr>
          </w:p>
          <w:p w14:paraId="12144858" w14:textId="77777777" w:rsidR="00E077BB" w:rsidRPr="00D60CE3" w:rsidRDefault="00E077BB" w:rsidP="008247DA">
            <w:pPr>
              <w:pStyle w:val="NoSpacing"/>
              <w:rPr>
                <w:b/>
                <w:bCs/>
                <w:lang w:val="sq-AL"/>
              </w:rPr>
            </w:pPr>
            <w:r w:rsidRPr="00D60CE3">
              <w:rPr>
                <w:b/>
                <w:bCs/>
                <w:lang w:val="sq-AL"/>
              </w:rPr>
              <w:t>Detyrë:</w:t>
            </w:r>
          </w:p>
          <w:p w14:paraId="2F280E4B" w14:textId="77777777" w:rsidR="00E077BB" w:rsidRPr="00D60CE3" w:rsidRDefault="00E077BB" w:rsidP="008247DA">
            <w:pPr>
              <w:pStyle w:val="NoSpacing"/>
              <w:rPr>
                <w:lang w:val="sq-AL"/>
              </w:rPr>
            </w:pPr>
            <w:r w:rsidRPr="00D60CE3">
              <w:rPr>
                <w:lang w:val="sq-AL"/>
              </w:rPr>
              <w:t>Të shkruajnë çfarë dinë për Adem Jasharin dhe familjen e tij.</w:t>
            </w:r>
          </w:p>
          <w:p w14:paraId="2EB9212C" w14:textId="77777777" w:rsidR="00E077BB" w:rsidRDefault="00E077BB" w:rsidP="008247DA">
            <w:pPr>
              <w:pStyle w:val="NoSpacing"/>
              <w:rPr>
                <w:lang w:val="sq-AL"/>
              </w:rPr>
            </w:pPr>
          </w:p>
          <w:p w14:paraId="0F3A6B3B" w14:textId="77777777" w:rsidR="00E077BB" w:rsidRPr="00AB4B21" w:rsidRDefault="00E077BB" w:rsidP="008247DA">
            <w:pPr>
              <w:pStyle w:val="NoSpacing"/>
              <w:rPr>
                <w:lang w:val="sq-AL"/>
              </w:rPr>
            </w:pPr>
          </w:p>
          <w:p w14:paraId="4F306C88" w14:textId="77777777" w:rsidR="00E077BB" w:rsidRPr="00602DE7" w:rsidRDefault="00E077BB" w:rsidP="008247DA">
            <w:pPr>
              <w:pStyle w:val="NoSpacing"/>
              <w:rPr>
                <w:b/>
                <w:bCs/>
                <w:color w:val="080C0C"/>
                <w:lang w:val="sq-AL"/>
              </w:rPr>
            </w:pPr>
            <w:r w:rsidRPr="00602DE7">
              <w:rPr>
                <w:b/>
                <w:bCs/>
                <w:color w:val="080C0C"/>
                <w:lang w:val="sq-AL"/>
              </w:rPr>
              <w:lastRenderedPageBreak/>
              <w:t>Reflektim për rrjedhjen e orës mësimore:</w:t>
            </w:r>
          </w:p>
          <w:p w14:paraId="0FC07CC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68033F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574C3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37DF568" w14:textId="77777777" w:rsidTr="008247DA">
        <w:trPr>
          <w:trHeight w:val="108"/>
        </w:trPr>
        <w:tc>
          <w:tcPr>
            <w:tcW w:w="10105" w:type="dxa"/>
            <w:tcBorders>
              <w:top w:val="nil"/>
              <w:bottom w:val="nil"/>
            </w:tcBorders>
          </w:tcPr>
          <w:p w14:paraId="464E4370" w14:textId="77777777" w:rsidR="00E077BB" w:rsidRPr="0075463D" w:rsidRDefault="00E077BB" w:rsidP="008247DA">
            <w:pPr>
              <w:pStyle w:val="NoSpacing"/>
              <w:rPr>
                <w:color w:val="080C0C"/>
                <w:lang w:val="sq-AL"/>
              </w:rPr>
            </w:pPr>
          </w:p>
        </w:tc>
      </w:tr>
      <w:tr w:rsidR="00E077BB" w:rsidRPr="0075463D" w14:paraId="728E62E1" w14:textId="77777777" w:rsidTr="008247DA">
        <w:trPr>
          <w:trHeight w:val="61"/>
        </w:trPr>
        <w:tc>
          <w:tcPr>
            <w:tcW w:w="10105" w:type="dxa"/>
            <w:tcBorders>
              <w:top w:val="nil"/>
            </w:tcBorders>
          </w:tcPr>
          <w:p w14:paraId="523C68D4" w14:textId="77777777" w:rsidR="00E077BB" w:rsidRPr="0075463D" w:rsidRDefault="00E077BB" w:rsidP="008247DA">
            <w:pPr>
              <w:pStyle w:val="NoSpacing"/>
              <w:rPr>
                <w:color w:val="080C0C"/>
                <w:lang w:val="sq-AL"/>
              </w:rPr>
            </w:pPr>
          </w:p>
        </w:tc>
      </w:tr>
    </w:tbl>
    <w:p w14:paraId="5B745815" w14:textId="77777777" w:rsidR="00E077BB" w:rsidRDefault="00E077BB" w:rsidP="00E077BB"/>
    <w:p w14:paraId="196411B2" w14:textId="77777777" w:rsidR="00E077BB" w:rsidRDefault="00E077BB" w:rsidP="00E077BB"/>
    <w:p w14:paraId="2F079B01" w14:textId="77777777" w:rsidR="00E077BB" w:rsidRDefault="00E077BB" w:rsidP="00E077BB"/>
    <w:p w14:paraId="51D237D3" w14:textId="77777777" w:rsidR="00E077BB" w:rsidRDefault="00E077BB" w:rsidP="00E077BB"/>
    <w:p w14:paraId="08B477EA" w14:textId="77777777" w:rsidR="00E077BB" w:rsidRDefault="00E077BB" w:rsidP="00E077BB"/>
    <w:p w14:paraId="0E6912D2" w14:textId="77777777" w:rsidR="00E077BB" w:rsidRDefault="00E077BB" w:rsidP="00E077BB"/>
    <w:p w14:paraId="7003A85A" w14:textId="77777777" w:rsidR="00E077BB" w:rsidRDefault="00E077BB" w:rsidP="00E077BB"/>
    <w:p w14:paraId="575E6906" w14:textId="77777777" w:rsidR="00E077BB" w:rsidRDefault="00E077BB" w:rsidP="00E077BB"/>
    <w:p w14:paraId="5BEFED69" w14:textId="77777777" w:rsidR="00E077BB" w:rsidRDefault="00E077BB" w:rsidP="00E077BB"/>
    <w:p w14:paraId="1E73B402" w14:textId="77777777" w:rsidR="00E077BB" w:rsidRDefault="00E077BB" w:rsidP="00E077BB"/>
    <w:p w14:paraId="57CD628E" w14:textId="77777777" w:rsidR="00E077BB" w:rsidRDefault="00E077BB" w:rsidP="00E077BB"/>
    <w:p w14:paraId="7D4AB367" w14:textId="77777777" w:rsidR="00E077BB" w:rsidRDefault="00E077BB" w:rsidP="00E077BB"/>
    <w:p w14:paraId="35D1841C" w14:textId="77777777" w:rsidR="00E077BB" w:rsidRDefault="00E077BB" w:rsidP="00E077BB"/>
    <w:p w14:paraId="41C5EC3B" w14:textId="77777777" w:rsidR="00E077BB" w:rsidRDefault="00E077BB" w:rsidP="00E077BB"/>
    <w:p w14:paraId="610466E7" w14:textId="77777777" w:rsidR="00E077BB" w:rsidRDefault="00E077BB" w:rsidP="00E077BB"/>
    <w:p w14:paraId="00EC931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0FD6CBB" w14:textId="77777777" w:rsidTr="008247DA">
        <w:trPr>
          <w:trHeight w:val="206"/>
        </w:trPr>
        <w:tc>
          <w:tcPr>
            <w:tcW w:w="10105" w:type="dxa"/>
            <w:tcBorders>
              <w:top w:val="single" w:sz="8" w:space="0" w:color="000000"/>
              <w:bottom w:val="nil"/>
            </w:tcBorders>
            <w:shd w:val="clear" w:color="auto" w:fill="000000"/>
            <w:hideMark/>
          </w:tcPr>
          <w:p w14:paraId="0ED3DE22" w14:textId="77777777" w:rsidR="00E077BB" w:rsidRPr="00803B4E" w:rsidRDefault="00E077BB" w:rsidP="008247DA">
            <w:pPr>
              <w:shd w:val="clear" w:color="auto" w:fill="FFFFFF"/>
              <w:spacing w:after="0" w:line="360" w:lineRule="auto"/>
              <w:jc w:val="center"/>
              <w:rPr>
                <w:rFonts w:ascii="Times New Roman" w:eastAsia="MS Mincho" w:hAnsi="Times New Roman" w:cs="Times New Roman"/>
                <w:b/>
                <w:bCs/>
                <w:color w:val="0D0D0D"/>
                <w:sz w:val="24"/>
                <w:szCs w:val="24"/>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162</w:t>
            </w:r>
            <w:proofErr w:type="gramEnd"/>
          </w:p>
        </w:tc>
      </w:tr>
      <w:tr w:rsidR="00E077BB" w:rsidRPr="00E077BB" w14:paraId="0CBEB51C" w14:textId="77777777" w:rsidTr="008247DA">
        <w:trPr>
          <w:trHeight w:val="379"/>
        </w:trPr>
        <w:tc>
          <w:tcPr>
            <w:tcW w:w="10105" w:type="dxa"/>
            <w:tcBorders>
              <w:top w:val="single" w:sz="8" w:space="0" w:color="000000"/>
              <w:bottom w:val="single" w:sz="8" w:space="0" w:color="000000"/>
            </w:tcBorders>
            <w:hideMark/>
          </w:tcPr>
          <w:p w14:paraId="454137F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20D8BF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D878300" w14:textId="77777777" w:rsidTr="008247DA">
        <w:trPr>
          <w:trHeight w:val="1870"/>
        </w:trPr>
        <w:tc>
          <w:tcPr>
            <w:tcW w:w="10105" w:type="dxa"/>
            <w:tcBorders>
              <w:top w:val="nil"/>
              <w:bottom w:val="nil"/>
            </w:tcBorders>
          </w:tcPr>
          <w:p w14:paraId="0B369FC2" w14:textId="77777777" w:rsidR="00E077BB" w:rsidRDefault="00E077BB" w:rsidP="008247DA">
            <w:pPr>
              <w:pStyle w:val="NoSpacing"/>
              <w:rPr>
                <w:lang w:val="sq-AL"/>
              </w:rPr>
            </w:pPr>
          </w:p>
          <w:p w14:paraId="499B8BE0" w14:textId="77777777" w:rsidR="00E077BB" w:rsidRPr="00434F38" w:rsidRDefault="00E077BB" w:rsidP="008247DA">
            <w:pPr>
              <w:pStyle w:val="NoSpacing"/>
              <w:rPr>
                <w:lang w:val="sq-AL"/>
              </w:rPr>
            </w:pPr>
            <w:r w:rsidRPr="00434F38">
              <w:rPr>
                <w:b/>
                <w:bCs/>
                <w:lang w:val="sq-AL"/>
              </w:rPr>
              <w:t>Fusha kurrikulare</w:t>
            </w:r>
            <w:r w:rsidRPr="00434F38">
              <w:rPr>
                <w:lang w:val="sq-AL"/>
              </w:rPr>
              <w:t>: Gjuhët dhe komunikimi</w:t>
            </w:r>
          </w:p>
          <w:p w14:paraId="6F51E544" w14:textId="77777777" w:rsidR="00E077BB" w:rsidRDefault="00E077BB" w:rsidP="008247DA">
            <w:pPr>
              <w:pStyle w:val="NoSpacing"/>
              <w:rPr>
                <w:lang w:val="sq-AL"/>
              </w:rPr>
            </w:pPr>
            <w:r w:rsidRPr="00434F38">
              <w:rPr>
                <w:b/>
                <w:bCs/>
                <w:lang w:val="sq-AL"/>
              </w:rPr>
              <w:t>Lënda:</w:t>
            </w:r>
            <w:r w:rsidRPr="00434F38">
              <w:rPr>
                <w:lang w:val="sq-AL"/>
              </w:rPr>
              <w:t xml:space="preserve"> Gjuhë amtare (shqipe) </w:t>
            </w:r>
          </w:p>
          <w:p w14:paraId="33D55A30" w14:textId="77777777" w:rsidR="00E077BB" w:rsidRDefault="00E077BB" w:rsidP="008247DA">
            <w:pPr>
              <w:pStyle w:val="NoSpacing"/>
              <w:rPr>
                <w:lang w:val="sq-AL"/>
              </w:rPr>
            </w:pPr>
            <w:r w:rsidRPr="00434F38">
              <w:rPr>
                <w:b/>
                <w:bCs/>
                <w:lang w:val="sq-AL"/>
              </w:rPr>
              <w:t>Shkalla e kurrikulës</w:t>
            </w:r>
            <w:r w:rsidRPr="00434F38">
              <w:rPr>
                <w:lang w:val="sq-AL"/>
              </w:rPr>
              <w:t>: 1</w:t>
            </w:r>
            <w:r w:rsidRPr="00434F38">
              <w:rPr>
                <w:lang w:val="sq-AL"/>
              </w:rPr>
              <w:tab/>
            </w:r>
            <w:r w:rsidRPr="00434F38">
              <w:rPr>
                <w:b/>
                <w:bCs/>
                <w:lang w:val="sq-AL"/>
              </w:rPr>
              <w:t>Klasa:</w:t>
            </w:r>
            <w:r w:rsidRPr="00434F38">
              <w:rPr>
                <w:lang w:val="sq-AL"/>
              </w:rPr>
              <w:t xml:space="preserve"> II </w:t>
            </w:r>
          </w:p>
          <w:p w14:paraId="1AF1C047" w14:textId="77777777" w:rsidR="00E077BB" w:rsidRPr="00434F38" w:rsidRDefault="00E077BB" w:rsidP="008247DA">
            <w:pPr>
              <w:pStyle w:val="NoSpacing"/>
              <w:rPr>
                <w:lang w:val="sq-AL"/>
              </w:rPr>
            </w:pPr>
            <w:r w:rsidRPr="00434F38">
              <w:rPr>
                <w:b/>
                <w:bCs/>
                <w:lang w:val="sq-AL"/>
              </w:rPr>
              <w:t>Tema:</w:t>
            </w:r>
            <w:r w:rsidRPr="00434F38">
              <w:rPr>
                <w:lang w:val="sq-AL"/>
              </w:rPr>
              <w:t xml:space="preserve"> Poezia, përrallëza, përralla</w:t>
            </w:r>
          </w:p>
          <w:p w14:paraId="476A194B" w14:textId="77777777" w:rsidR="00E077BB" w:rsidRPr="00434F38" w:rsidRDefault="00E077BB" w:rsidP="008247DA">
            <w:pPr>
              <w:pStyle w:val="NoSpacing"/>
              <w:rPr>
                <w:b/>
                <w:bCs/>
                <w:lang w:val="sq-AL"/>
              </w:rPr>
            </w:pPr>
            <w:r w:rsidRPr="00434F38">
              <w:rPr>
                <w:b/>
                <w:bCs/>
                <w:lang w:val="sq-AL"/>
              </w:rPr>
              <w:t>Rezultatet e të nxënit të temës:</w:t>
            </w:r>
          </w:p>
          <w:p w14:paraId="4C59203F" w14:textId="77777777" w:rsidR="00E077BB" w:rsidRDefault="00E077BB" w:rsidP="008247DA">
            <w:pPr>
              <w:pStyle w:val="NoSpacing"/>
              <w:rPr>
                <w:lang w:val="sq-AL"/>
              </w:rPr>
            </w:pPr>
            <w:r w:rsidRPr="00434F38">
              <w:rPr>
                <w:lang w:val="sq-AL"/>
              </w:rPr>
              <w:t>Shprehet në forma të ndryshme për temë të njëjtë.</w:t>
            </w:r>
          </w:p>
          <w:p w14:paraId="1236EE1A" w14:textId="77777777" w:rsidR="00E077BB" w:rsidRPr="00434F38" w:rsidRDefault="00E077BB" w:rsidP="008247DA">
            <w:pPr>
              <w:pStyle w:val="NoSpacing"/>
              <w:rPr>
                <w:lang w:val="sq-AL"/>
              </w:rPr>
            </w:pPr>
          </w:p>
          <w:p w14:paraId="60590D6C" w14:textId="77777777" w:rsidR="00E077BB" w:rsidRPr="00434F38" w:rsidRDefault="00E077BB" w:rsidP="008247DA">
            <w:pPr>
              <w:pStyle w:val="NoSpacing"/>
              <w:rPr>
                <w:lang w:val="sq-AL"/>
              </w:rPr>
            </w:pPr>
            <w:r w:rsidRPr="00434F38">
              <w:rPr>
                <w:b/>
                <w:bCs/>
                <w:lang w:val="sq-AL"/>
              </w:rPr>
              <w:t>Kontributi në rezultatet për kompetencat kryesore të shkallës</w:t>
            </w:r>
            <w:r w:rsidRPr="00434F38">
              <w:rPr>
                <w:lang w:val="sq-AL"/>
              </w:rPr>
              <w:t>: l. 1, 2, 4, 5.</w:t>
            </w:r>
          </w:p>
          <w:p w14:paraId="5364C7FE" w14:textId="77777777" w:rsidR="00E077BB" w:rsidRDefault="00E077BB" w:rsidP="008247DA">
            <w:pPr>
              <w:pStyle w:val="NoSpacing"/>
              <w:rPr>
                <w:lang w:val="sq-AL"/>
              </w:rPr>
            </w:pPr>
            <w:r w:rsidRPr="00434F38">
              <w:rPr>
                <w:b/>
                <w:bCs/>
                <w:lang w:val="sq-AL"/>
              </w:rPr>
              <w:t>Kontributi në rezultatet e fushës së kurrikulës</w:t>
            </w:r>
            <w:r w:rsidRPr="00434F38">
              <w:rPr>
                <w:lang w:val="sq-AL"/>
              </w:rPr>
              <w:t>: 1.1, 2; 2.5; 3.1.</w:t>
            </w:r>
          </w:p>
          <w:p w14:paraId="5C593A5B" w14:textId="77777777" w:rsidR="00E077BB" w:rsidRPr="00881153" w:rsidRDefault="00E077BB" w:rsidP="008247DA">
            <w:pPr>
              <w:pStyle w:val="NoSpacing"/>
              <w:rPr>
                <w:lang w:val="sq-AL"/>
              </w:rPr>
            </w:pPr>
          </w:p>
          <w:p w14:paraId="6620A227" w14:textId="77777777" w:rsidR="00E077BB" w:rsidRPr="00522598" w:rsidRDefault="00E077BB" w:rsidP="008247DA">
            <w:pPr>
              <w:pStyle w:val="NoSpacing"/>
              <w:jc w:val="center"/>
              <w:rPr>
                <w:b/>
                <w:bCs/>
                <w:color w:val="080C0C"/>
              </w:rPr>
            </w:pPr>
            <w:r w:rsidRPr="00522598">
              <w:rPr>
                <w:b/>
                <w:bCs/>
                <w:color w:val="080C0C"/>
              </w:rPr>
              <w:t>ASPEKTE SPECIFIKE TË PLANIT TË ORËS MËSIMORE</w:t>
            </w:r>
          </w:p>
          <w:p w14:paraId="0CF99DFE" w14:textId="77777777" w:rsidR="00E077BB" w:rsidRPr="00522598" w:rsidRDefault="00E077BB" w:rsidP="008247DA">
            <w:pPr>
              <w:pStyle w:val="NoSpacing"/>
              <w:jc w:val="center"/>
              <w:rPr>
                <w:b/>
                <w:bCs/>
                <w:color w:val="080C0C"/>
              </w:rPr>
            </w:pPr>
          </w:p>
          <w:p w14:paraId="5F2EDB5C" w14:textId="77777777" w:rsidR="00E077BB" w:rsidRPr="00434F38" w:rsidRDefault="00E077BB" w:rsidP="008247DA">
            <w:pPr>
              <w:pStyle w:val="NoSpacing"/>
              <w:rPr>
                <w:color w:val="080C0C"/>
                <w:lang w:val="it-IT"/>
              </w:rPr>
            </w:pPr>
            <w:r w:rsidRPr="00434F38">
              <w:rPr>
                <w:b/>
                <w:bCs/>
                <w:color w:val="080C0C"/>
                <w:lang w:val="it-IT"/>
              </w:rPr>
              <w:t>Njësia mësimore</w:t>
            </w:r>
            <w:r w:rsidRPr="00434F38">
              <w:rPr>
                <w:color w:val="080C0C"/>
                <w:lang w:val="it-IT"/>
              </w:rPr>
              <w:t>: Më këndon zemra e vogël</w:t>
            </w:r>
          </w:p>
          <w:p w14:paraId="23A23A35" w14:textId="77777777" w:rsidR="00E077BB" w:rsidRPr="00434F38" w:rsidRDefault="00E077BB" w:rsidP="008247DA">
            <w:pPr>
              <w:pStyle w:val="NoSpacing"/>
              <w:rPr>
                <w:b/>
                <w:bCs/>
                <w:color w:val="080C0C"/>
                <w:lang w:val="it-IT"/>
              </w:rPr>
            </w:pPr>
            <w:r w:rsidRPr="00434F38">
              <w:rPr>
                <w:b/>
                <w:bCs/>
                <w:color w:val="080C0C"/>
                <w:lang w:val="it-IT"/>
              </w:rPr>
              <w:t>Rezultatet e të nxënit të orës mësimore:</w:t>
            </w:r>
          </w:p>
          <w:p w14:paraId="219FB84E" w14:textId="77777777" w:rsidR="00E077BB" w:rsidRPr="00434F38" w:rsidRDefault="00E077BB" w:rsidP="008247DA">
            <w:pPr>
              <w:pStyle w:val="NoSpacing"/>
              <w:rPr>
                <w:color w:val="080C0C"/>
                <w:lang w:val="it-IT"/>
              </w:rPr>
            </w:pPr>
            <w:r w:rsidRPr="00434F38">
              <w:rPr>
                <w:color w:val="080C0C"/>
                <w:lang w:val="it-IT"/>
              </w:rPr>
              <w:t>•</w:t>
            </w:r>
            <w:r w:rsidRPr="00434F38">
              <w:rPr>
                <w:color w:val="080C0C"/>
                <w:lang w:val="it-IT"/>
              </w:rPr>
              <w:tab/>
              <w:t>Lexon rrjedhshëm vjershën;</w:t>
            </w:r>
          </w:p>
          <w:p w14:paraId="076E52E5" w14:textId="77777777" w:rsidR="00E077BB" w:rsidRPr="00434F38" w:rsidRDefault="00E077BB" w:rsidP="008247DA">
            <w:pPr>
              <w:pStyle w:val="NoSpacing"/>
              <w:rPr>
                <w:color w:val="080C0C"/>
                <w:lang w:val="it-IT"/>
              </w:rPr>
            </w:pPr>
            <w:r w:rsidRPr="00434F38">
              <w:rPr>
                <w:color w:val="080C0C"/>
                <w:lang w:val="it-IT"/>
              </w:rPr>
              <w:t>•</w:t>
            </w:r>
            <w:r w:rsidRPr="00434F38">
              <w:rPr>
                <w:color w:val="080C0C"/>
                <w:lang w:val="it-IT"/>
              </w:rPr>
              <w:tab/>
              <w:t>Komenton përmbajtjen e vjershës;</w:t>
            </w:r>
          </w:p>
          <w:p w14:paraId="2E6EC467" w14:textId="77777777" w:rsidR="00E077BB" w:rsidRDefault="00E077BB" w:rsidP="008247DA">
            <w:pPr>
              <w:pStyle w:val="NoSpacing"/>
              <w:rPr>
                <w:color w:val="080C0C"/>
                <w:lang w:val="it-IT"/>
              </w:rPr>
            </w:pPr>
            <w:r w:rsidRPr="00434F38">
              <w:rPr>
                <w:color w:val="080C0C"/>
                <w:lang w:val="it-IT"/>
              </w:rPr>
              <w:t>•</w:t>
            </w:r>
            <w:r w:rsidRPr="00434F38">
              <w:rPr>
                <w:color w:val="080C0C"/>
                <w:lang w:val="it-IT"/>
              </w:rPr>
              <w:tab/>
              <w:t>Krijon një strofë me fjalë të përzgjedhura nga vjershat.</w:t>
            </w:r>
          </w:p>
          <w:p w14:paraId="6A717982" w14:textId="77777777" w:rsidR="00E077BB" w:rsidRPr="00434F38" w:rsidRDefault="00E077BB" w:rsidP="008247DA">
            <w:pPr>
              <w:pStyle w:val="NoSpacing"/>
              <w:rPr>
                <w:color w:val="080C0C"/>
                <w:lang w:val="it-IT"/>
              </w:rPr>
            </w:pPr>
          </w:p>
          <w:p w14:paraId="1E4F651E" w14:textId="77777777" w:rsidR="00E077BB" w:rsidRPr="00522598" w:rsidRDefault="00E077BB" w:rsidP="008247DA">
            <w:pPr>
              <w:pStyle w:val="NoSpacing"/>
              <w:rPr>
                <w:color w:val="080C0C"/>
              </w:rPr>
            </w:pPr>
            <w:r w:rsidRPr="00522598">
              <w:rPr>
                <w:b/>
                <w:bCs/>
                <w:color w:val="080C0C"/>
              </w:rPr>
              <w:t xml:space="preserve">Kriteret e </w:t>
            </w:r>
            <w:proofErr w:type="spellStart"/>
            <w:r w:rsidRPr="00522598">
              <w:rPr>
                <w:b/>
                <w:bCs/>
                <w:color w:val="080C0C"/>
              </w:rPr>
              <w:t>suksesit</w:t>
            </w:r>
            <w:proofErr w:type="spellEnd"/>
            <w:r w:rsidRPr="00522598">
              <w:rPr>
                <w:b/>
                <w:bCs/>
                <w:color w:val="080C0C"/>
              </w:rPr>
              <w:t>:</w:t>
            </w:r>
            <w:r w:rsidRPr="00522598">
              <w:rPr>
                <w:color w:val="080C0C"/>
              </w:rPr>
              <w:t xml:space="preserve"> </w:t>
            </w:r>
            <w:proofErr w:type="spellStart"/>
            <w:r w:rsidRPr="00522598">
              <w:rPr>
                <w:color w:val="080C0C"/>
              </w:rPr>
              <w:t>Përcaktohen</w:t>
            </w:r>
            <w:proofErr w:type="spellEnd"/>
            <w:r w:rsidRPr="00522598">
              <w:rPr>
                <w:color w:val="080C0C"/>
              </w:rPr>
              <w:t xml:space="preserve"> me </w:t>
            </w:r>
            <w:proofErr w:type="spellStart"/>
            <w:r w:rsidRPr="00522598">
              <w:rPr>
                <w:color w:val="080C0C"/>
              </w:rPr>
              <w:t>nxënësit</w:t>
            </w:r>
            <w:proofErr w:type="spellEnd"/>
            <w:r w:rsidRPr="00522598">
              <w:rPr>
                <w:color w:val="080C0C"/>
              </w:rPr>
              <w:t xml:space="preserve"> </w:t>
            </w:r>
            <w:proofErr w:type="spellStart"/>
            <w:r w:rsidRPr="00522598">
              <w:rPr>
                <w:color w:val="080C0C"/>
              </w:rPr>
              <w:t>në</w:t>
            </w:r>
            <w:proofErr w:type="spellEnd"/>
            <w:r w:rsidRPr="00522598">
              <w:rPr>
                <w:color w:val="080C0C"/>
              </w:rPr>
              <w:t xml:space="preserve"> </w:t>
            </w:r>
            <w:proofErr w:type="spellStart"/>
            <w:r w:rsidRPr="00522598">
              <w:rPr>
                <w:color w:val="080C0C"/>
              </w:rPr>
              <w:t>klasë</w:t>
            </w:r>
            <w:proofErr w:type="spellEnd"/>
            <w:r w:rsidRPr="00522598">
              <w:rPr>
                <w:color w:val="080C0C"/>
              </w:rPr>
              <w:t>.</w:t>
            </w:r>
          </w:p>
          <w:p w14:paraId="66E6F129" w14:textId="77777777" w:rsidR="00E077BB" w:rsidRPr="00434F38" w:rsidRDefault="00E077BB" w:rsidP="008247DA">
            <w:pPr>
              <w:pStyle w:val="NoSpacing"/>
              <w:rPr>
                <w:color w:val="080C0C"/>
                <w:lang w:val="it-IT"/>
              </w:rPr>
            </w:pPr>
            <w:r w:rsidRPr="00434F38">
              <w:rPr>
                <w:b/>
                <w:bCs/>
                <w:color w:val="080C0C"/>
                <w:lang w:val="it-IT"/>
              </w:rPr>
              <w:t>Burimet, mjetet e konkretizimit dhe materialet mësimore</w:t>
            </w:r>
            <w:r w:rsidRPr="00434F38">
              <w:rPr>
                <w:color w:val="080C0C"/>
                <w:lang w:val="it-IT"/>
              </w:rPr>
              <w:t>: Fletore e nxënësit.</w:t>
            </w:r>
          </w:p>
          <w:p w14:paraId="44BE93C0" w14:textId="77777777" w:rsidR="00E077BB" w:rsidRPr="00434F38" w:rsidRDefault="00E077BB" w:rsidP="008247DA">
            <w:pPr>
              <w:pStyle w:val="NoSpacing"/>
              <w:rPr>
                <w:b/>
                <w:bCs/>
                <w:color w:val="080C0C"/>
                <w:lang w:val="it-IT"/>
              </w:rPr>
            </w:pPr>
            <w:r w:rsidRPr="00434F38">
              <w:rPr>
                <w:b/>
                <w:bCs/>
                <w:color w:val="080C0C"/>
                <w:lang w:val="it-IT"/>
              </w:rPr>
              <w:t>Lidhja me lëndët e tjera mësimore dhe/apo me çështjet ndërkurrikulare dhe situatat jetësore:</w:t>
            </w:r>
          </w:p>
          <w:p w14:paraId="5E370F21" w14:textId="77777777" w:rsidR="00E077BB" w:rsidRPr="00434F38" w:rsidRDefault="00E077BB" w:rsidP="008247DA">
            <w:pPr>
              <w:pStyle w:val="NoSpacing"/>
              <w:rPr>
                <w:color w:val="080C0C"/>
                <w:lang w:val="it-IT"/>
              </w:rPr>
            </w:pPr>
            <w:r w:rsidRPr="00434F38">
              <w:rPr>
                <w:color w:val="080C0C"/>
                <w:lang w:val="it-IT"/>
              </w:rPr>
              <w:t>Shoqëria dhe mjedisi, Shkathtësi për jetë.</w:t>
            </w:r>
          </w:p>
          <w:p w14:paraId="014C51CA" w14:textId="77777777" w:rsidR="00E077BB" w:rsidRPr="00761F0D" w:rsidRDefault="00E077BB" w:rsidP="008247DA">
            <w:pPr>
              <w:pStyle w:val="NoSpacing"/>
              <w:rPr>
                <w:lang w:val="sq-AL"/>
              </w:rPr>
            </w:pPr>
          </w:p>
          <w:p w14:paraId="67EA5BF7" w14:textId="77777777" w:rsidR="00E077BB" w:rsidRDefault="00E077BB" w:rsidP="008247DA">
            <w:pPr>
              <w:pStyle w:val="NoSpacing"/>
              <w:jc w:val="center"/>
              <w:rPr>
                <w:b/>
                <w:bCs/>
                <w:lang w:val="sq-AL"/>
              </w:rPr>
            </w:pPr>
            <w:r>
              <w:rPr>
                <w:b/>
                <w:bCs/>
                <w:lang w:val="sq-AL"/>
              </w:rPr>
              <w:t>METODOLOGJIA DHE VEPRIMTARIA ME NXËNËS</w:t>
            </w:r>
          </w:p>
          <w:p w14:paraId="24D70BAB" w14:textId="77777777" w:rsidR="00E077BB" w:rsidRDefault="00E077BB" w:rsidP="008247DA">
            <w:pPr>
              <w:pStyle w:val="NoSpacing"/>
              <w:jc w:val="center"/>
              <w:rPr>
                <w:b/>
                <w:bCs/>
                <w:lang w:val="sq-AL"/>
              </w:rPr>
            </w:pPr>
          </w:p>
          <w:p w14:paraId="68E76481" w14:textId="77777777" w:rsidR="00E077BB" w:rsidRPr="00434F38" w:rsidRDefault="00E077BB" w:rsidP="008247DA">
            <w:pPr>
              <w:pStyle w:val="NoSpacing"/>
              <w:rPr>
                <w:lang w:val="sq-AL"/>
              </w:rPr>
            </w:pPr>
            <w:r w:rsidRPr="00434F38">
              <w:rPr>
                <w:b/>
                <w:bCs/>
                <w:lang w:val="sq-AL"/>
              </w:rPr>
              <w:t>Hapi 1:</w:t>
            </w:r>
            <w:r w:rsidRPr="00434F38">
              <w:rPr>
                <w:lang w:val="sq-AL"/>
              </w:rPr>
              <w:t xml:space="preserve"> Diskutohet me nxënës për pyetjen:</w:t>
            </w:r>
          </w:p>
          <w:p w14:paraId="10078A59" w14:textId="77777777" w:rsidR="00E077BB" w:rsidRPr="00434F38" w:rsidRDefault="00E077BB" w:rsidP="008247DA">
            <w:pPr>
              <w:pStyle w:val="NoSpacing"/>
              <w:rPr>
                <w:lang w:val="sq-AL"/>
              </w:rPr>
            </w:pPr>
            <w:r w:rsidRPr="00434F38">
              <w:rPr>
                <w:lang w:val="sq-AL"/>
              </w:rPr>
              <w:t>•</w:t>
            </w:r>
            <w:r w:rsidRPr="00434F38">
              <w:rPr>
                <w:lang w:val="sq-AL"/>
              </w:rPr>
              <w:tab/>
              <w:t>Cilat mund të jenë tema interesante për të cilat ju mund të shkruani? Nxiten të numërojnë sa më shumë gjëra që ngjallin interes për ta.</w:t>
            </w:r>
          </w:p>
          <w:p w14:paraId="0C5337E0" w14:textId="77777777" w:rsidR="00E077BB" w:rsidRDefault="00E077BB" w:rsidP="008247DA">
            <w:pPr>
              <w:pStyle w:val="NoSpacing"/>
              <w:rPr>
                <w:lang w:val="sq-AL"/>
              </w:rPr>
            </w:pPr>
            <w:r w:rsidRPr="00434F38">
              <w:rPr>
                <w:lang w:val="sq-AL"/>
              </w:rPr>
              <w:t>•</w:t>
            </w:r>
            <w:r w:rsidRPr="00434F38">
              <w:rPr>
                <w:lang w:val="sq-AL"/>
              </w:rPr>
              <w:tab/>
              <w:t>Kush do të doni t’i lexonte shkrimet tuaja - mjedisi dëgjues? Bëhet një listë me temat e përzgjedhura.</w:t>
            </w:r>
          </w:p>
          <w:p w14:paraId="6F93410C" w14:textId="77777777" w:rsidR="00E077BB" w:rsidRPr="00434F38" w:rsidRDefault="00E077BB" w:rsidP="008247DA">
            <w:pPr>
              <w:pStyle w:val="NoSpacing"/>
              <w:rPr>
                <w:lang w:val="sq-AL"/>
              </w:rPr>
            </w:pPr>
          </w:p>
          <w:p w14:paraId="7F335DCB" w14:textId="77777777" w:rsidR="00E077BB" w:rsidRPr="00434F38" w:rsidRDefault="00E077BB" w:rsidP="008247DA">
            <w:pPr>
              <w:pStyle w:val="NoSpacing"/>
              <w:rPr>
                <w:lang w:val="sq-AL"/>
              </w:rPr>
            </w:pPr>
            <w:r w:rsidRPr="00434F38">
              <w:rPr>
                <w:b/>
                <w:bCs/>
                <w:lang w:val="sq-AL"/>
              </w:rPr>
              <w:t>Hapi 2:</w:t>
            </w:r>
            <w:r w:rsidRPr="00434F38">
              <w:rPr>
                <w:lang w:val="sq-AL"/>
              </w:rPr>
              <w:t xml:space="preserve"> Nxënësve u lexohen vjershat. Diskutohet me ta:</w:t>
            </w:r>
          </w:p>
          <w:p w14:paraId="70A23F70" w14:textId="77777777" w:rsidR="00E077BB" w:rsidRPr="00434F38" w:rsidRDefault="00E077BB" w:rsidP="008247DA">
            <w:pPr>
              <w:pStyle w:val="NoSpacing"/>
              <w:rPr>
                <w:lang w:val="sq-AL"/>
              </w:rPr>
            </w:pPr>
            <w:r w:rsidRPr="00434F38">
              <w:rPr>
                <w:lang w:val="sq-AL"/>
              </w:rPr>
              <w:t>•</w:t>
            </w:r>
            <w:r w:rsidRPr="00434F38">
              <w:rPr>
                <w:lang w:val="sq-AL"/>
              </w:rPr>
              <w:tab/>
              <w:t>Kush mund t’i ketë shkruar këto vjersha?</w:t>
            </w:r>
          </w:p>
          <w:p w14:paraId="1B688DEC" w14:textId="77777777" w:rsidR="00E077BB" w:rsidRPr="00434F38" w:rsidRDefault="00E077BB" w:rsidP="008247DA">
            <w:pPr>
              <w:pStyle w:val="NoSpacing"/>
              <w:rPr>
                <w:lang w:val="sq-AL"/>
              </w:rPr>
            </w:pPr>
            <w:r w:rsidRPr="00434F38">
              <w:rPr>
                <w:lang w:val="sq-AL"/>
              </w:rPr>
              <w:t>Udhëzohen t’i lexojnë vjershat dhe t’i nënvizojnë fjalët e panjohura të cilat u sqarohen më pas.</w:t>
            </w:r>
          </w:p>
          <w:p w14:paraId="15194F4F" w14:textId="77777777" w:rsidR="00E077BB" w:rsidRPr="00434F38" w:rsidRDefault="00E077BB" w:rsidP="008247DA">
            <w:pPr>
              <w:pStyle w:val="NoSpacing"/>
              <w:rPr>
                <w:lang w:val="sq-AL"/>
              </w:rPr>
            </w:pPr>
            <w:r w:rsidRPr="00434F38">
              <w:rPr>
                <w:lang w:val="sq-AL"/>
              </w:rPr>
              <w:t>•</w:t>
            </w:r>
            <w:r w:rsidRPr="00434F38">
              <w:rPr>
                <w:lang w:val="sq-AL"/>
              </w:rPr>
              <w:tab/>
              <w:t>Si lidhen këto vjersha ndërmjet vete?</w:t>
            </w:r>
          </w:p>
          <w:p w14:paraId="07044280" w14:textId="77777777" w:rsidR="00E077BB" w:rsidRPr="00434F38" w:rsidRDefault="00E077BB" w:rsidP="008247DA">
            <w:pPr>
              <w:pStyle w:val="NoSpacing"/>
              <w:rPr>
                <w:lang w:val="sq-AL"/>
              </w:rPr>
            </w:pPr>
            <w:r w:rsidRPr="00434F38">
              <w:rPr>
                <w:lang w:val="sq-AL"/>
              </w:rPr>
              <w:t>•</w:t>
            </w:r>
            <w:r w:rsidRPr="00434F38">
              <w:rPr>
                <w:lang w:val="sq-AL"/>
              </w:rPr>
              <w:tab/>
              <w:t>Me cilat fjalë krahasohet vendi në vjershën e parë?</w:t>
            </w:r>
          </w:p>
          <w:p w14:paraId="4977CFD6" w14:textId="77777777" w:rsidR="00E077BB" w:rsidRPr="00434F38" w:rsidRDefault="00E077BB" w:rsidP="008247DA">
            <w:pPr>
              <w:pStyle w:val="NoSpacing"/>
              <w:rPr>
                <w:lang w:val="sq-AL"/>
              </w:rPr>
            </w:pPr>
            <w:r w:rsidRPr="00434F38">
              <w:rPr>
                <w:lang w:val="sq-AL"/>
              </w:rPr>
              <w:t>•</w:t>
            </w:r>
            <w:r w:rsidRPr="00434F38">
              <w:rPr>
                <w:lang w:val="sq-AL"/>
              </w:rPr>
              <w:tab/>
              <w:t>Cilën porosi e përcjell shkrimtarja në vjershën e dytë?</w:t>
            </w:r>
          </w:p>
          <w:p w14:paraId="146D2C72" w14:textId="77777777" w:rsidR="00E077BB" w:rsidRPr="00434F38" w:rsidRDefault="00E077BB" w:rsidP="008247DA">
            <w:pPr>
              <w:pStyle w:val="NoSpacing"/>
              <w:rPr>
                <w:lang w:val="sq-AL"/>
              </w:rPr>
            </w:pPr>
            <w:r w:rsidRPr="00434F38">
              <w:rPr>
                <w:lang w:val="sq-AL"/>
              </w:rPr>
              <w:t>•</w:t>
            </w:r>
            <w:r w:rsidRPr="00434F38">
              <w:rPr>
                <w:lang w:val="sq-AL"/>
              </w:rPr>
              <w:tab/>
              <w:t>Ku ndryshon vjersha e tretë nga dy të parat?</w:t>
            </w:r>
          </w:p>
          <w:p w14:paraId="3B4ED3E0" w14:textId="77777777" w:rsidR="00E077BB" w:rsidRDefault="00E077BB" w:rsidP="008247DA">
            <w:pPr>
              <w:pStyle w:val="NoSpacing"/>
              <w:rPr>
                <w:lang w:val="sq-AL"/>
              </w:rPr>
            </w:pPr>
            <w:r w:rsidRPr="00434F38">
              <w:rPr>
                <w:lang w:val="sq-AL"/>
              </w:rPr>
              <w:t>•</w:t>
            </w:r>
            <w:r w:rsidRPr="00434F38">
              <w:rPr>
                <w:lang w:val="sq-AL"/>
              </w:rPr>
              <w:tab/>
              <w:t>Çfarë kuptimi ka “pema” në vjershën e tretë?</w:t>
            </w:r>
          </w:p>
          <w:p w14:paraId="5A2316A2" w14:textId="77777777" w:rsidR="00E077BB" w:rsidRPr="00434F38" w:rsidRDefault="00E077BB" w:rsidP="008247DA">
            <w:pPr>
              <w:pStyle w:val="NoSpacing"/>
              <w:rPr>
                <w:lang w:val="sq-AL"/>
              </w:rPr>
            </w:pPr>
          </w:p>
          <w:p w14:paraId="0F283206" w14:textId="77777777" w:rsidR="00E077BB" w:rsidRPr="00434F38" w:rsidRDefault="00E077BB" w:rsidP="008247DA">
            <w:pPr>
              <w:pStyle w:val="NoSpacing"/>
              <w:rPr>
                <w:lang w:val="sq-AL"/>
              </w:rPr>
            </w:pPr>
            <w:r w:rsidRPr="00434F38">
              <w:rPr>
                <w:b/>
                <w:bCs/>
                <w:lang w:val="sq-AL"/>
              </w:rPr>
              <w:t>Hapi 3</w:t>
            </w:r>
            <w:r w:rsidRPr="00434F38">
              <w:rPr>
                <w:lang w:val="sq-AL"/>
              </w:rPr>
              <w:t>: Nxënësit udhëzohen që të nënvizojnë fjalët që u duken më të veçanta në të tri vjershat, dhe t’i shkruajnë në fletore.</w:t>
            </w:r>
          </w:p>
          <w:p w14:paraId="1413DC9C" w14:textId="77777777" w:rsidR="00E077BB" w:rsidRPr="00434F38" w:rsidRDefault="00E077BB" w:rsidP="008247DA">
            <w:pPr>
              <w:pStyle w:val="NoSpacing"/>
              <w:rPr>
                <w:lang w:val="sq-AL"/>
              </w:rPr>
            </w:pPr>
            <w:r w:rsidRPr="00434F38">
              <w:rPr>
                <w:lang w:val="sq-AL"/>
              </w:rPr>
              <w:t>U kërkohet të krijojnë një strofë duke përdorur edhe fjalët që zgjodhën nga vjershat.</w:t>
            </w:r>
          </w:p>
          <w:p w14:paraId="59030AA3" w14:textId="77777777" w:rsidR="00E077BB" w:rsidRPr="00434F38" w:rsidRDefault="00E077BB" w:rsidP="008247DA">
            <w:pPr>
              <w:pStyle w:val="NoSpacing"/>
              <w:rPr>
                <w:lang w:val="sq-AL"/>
              </w:rPr>
            </w:pPr>
          </w:p>
          <w:p w14:paraId="64BBF15E" w14:textId="77777777" w:rsidR="00E077BB" w:rsidRPr="00434F38" w:rsidRDefault="00E077BB" w:rsidP="008247DA">
            <w:pPr>
              <w:pStyle w:val="NoSpacing"/>
              <w:rPr>
                <w:b/>
                <w:bCs/>
                <w:lang w:val="sq-AL"/>
              </w:rPr>
            </w:pPr>
            <w:r w:rsidRPr="00434F38">
              <w:rPr>
                <w:b/>
                <w:bCs/>
                <w:lang w:val="sq-AL"/>
              </w:rPr>
              <w:lastRenderedPageBreak/>
              <w:t>Vlerësimi i nxënësve:</w:t>
            </w:r>
          </w:p>
          <w:p w14:paraId="1927A168" w14:textId="77777777" w:rsidR="00E077BB" w:rsidRDefault="00E077BB" w:rsidP="008247DA">
            <w:pPr>
              <w:pStyle w:val="NoSpacing"/>
              <w:rPr>
                <w:lang w:val="sq-AL"/>
              </w:rPr>
            </w:pPr>
            <w:r w:rsidRPr="00434F38">
              <w:rPr>
                <w:lang w:val="sq-AL"/>
              </w:rPr>
              <w:t>Nxënësit vlerësohen për komentimin e përmbajtjes dhe shkrimin e strofës.</w:t>
            </w:r>
          </w:p>
          <w:p w14:paraId="2067C8BB" w14:textId="77777777" w:rsidR="00E077BB" w:rsidRPr="00434F38" w:rsidRDefault="00E077BB" w:rsidP="008247DA">
            <w:pPr>
              <w:pStyle w:val="NoSpacing"/>
              <w:rPr>
                <w:lang w:val="sq-AL"/>
              </w:rPr>
            </w:pPr>
          </w:p>
          <w:p w14:paraId="488C7F61" w14:textId="77777777" w:rsidR="00E077BB" w:rsidRPr="00434F38" w:rsidRDefault="00E077BB" w:rsidP="008247DA">
            <w:pPr>
              <w:pStyle w:val="NoSpacing"/>
              <w:rPr>
                <w:b/>
                <w:bCs/>
                <w:lang w:val="sq-AL"/>
              </w:rPr>
            </w:pPr>
            <w:r w:rsidRPr="00434F38">
              <w:rPr>
                <w:b/>
                <w:bCs/>
                <w:lang w:val="sq-AL"/>
              </w:rPr>
              <w:t>Detyrë:</w:t>
            </w:r>
          </w:p>
          <w:p w14:paraId="50FF9716" w14:textId="77777777" w:rsidR="00E077BB" w:rsidRDefault="00E077BB" w:rsidP="008247DA">
            <w:pPr>
              <w:pStyle w:val="NoSpacing"/>
              <w:rPr>
                <w:lang w:val="sq-AL"/>
              </w:rPr>
            </w:pPr>
            <w:r w:rsidRPr="00434F38">
              <w:rPr>
                <w:lang w:val="sq-AL"/>
              </w:rPr>
              <w:t>Të shkruajë një shkrim / strofë me njërën nga</w:t>
            </w:r>
            <w:r>
              <w:rPr>
                <w:lang w:val="sq-AL"/>
              </w:rPr>
              <w:t xml:space="preserve"> </w:t>
            </w:r>
            <w:r w:rsidRPr="00434F38">
              <w:rPr>
                <w:lang w:val="sq-AL"/>
              </w:rPr>
              <w:t>temat që përzgjodhën në hapin e parë.</w:t>
            </w:r>
          </w:p>
          <w:p w14:paraId="78540194" w14:textId="77777777" w:rsidR="00E077BB" w:rsidRPr="00AB4B21" w:rsidRDefault="00E077BB" w:rsidP="008247DA">
            <w:pPr>
              <w:pStyle w:val="NoSpacing"/>
              <w:rPr>
                <w:lang w:val="sq-AL"/>
              </w:rPr>
            </w:pPr>
          </w:p>
          <w:p w14:paraId="49CD7BC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B11980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D01C9C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8A7196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1CB5B98" w14:textId="77777777" w:rsidTr="008247DA">
        <w:trPr>
          <w:trHeight w:val="61"/>
        </w:trPr>
        <w:tc>
          <w:tcPr>
            <w:tcW w:w="10105" w:type="dxa"/>
            <w:tcBorders>
              <w:top w:val="nil"/>
              <w:bottom w:val="nil"/>
            </w:tcBorders>
          </w:tcPr>
          <w:p w14:paraId="02B98260" w14:textId="77777777" w:rsidR="00E077BB" w:rsidRPr="0075463D" w:rsidRDefault="00E077BB" w:rsidP="008247DA">
            <w:pPr>
              <w:pStyle w:val="NoSpacing"/>
              <w:rPr>
                <w:color w:val="080C0C"/>
                <w:lang w:val="sq-AL"/>
              </w:rPr>
            </w:pPr>
          </w:p>
        </w:tc>
      </w:tr>
      <w:tr w:rsidR="00E077BB" w:rsidRPr="0075463D" w14:paraId="4B313824" w14:textId="77777777" w:rsidTr="008247DA">
        <w:trPr>
          <w:trHeight w:val="61"/>
        </w:trPr>
        <w:tc>
          <w:tcPr>
            <w:tcW w:w="10105" w:type="dxa"/>
            <w:tcBorders>
              <w:top w:val="nil"/>
            </w:tcBorders>
          </w:tcPr>
          <w:p w14:paraId="11858AF9" w14:textId="77777777" w:rsidR="00E077BB" w:rsidRPr="0075463D" w:rsidRDefault="00E077BB" w:rsidP="008247DA">
            <w:pPr>
              <w:pStyle w:val="NoSpacing"/>
              <w:rPr>
                <w:color w:val="080C0C"/>
                <w:lang w:val="sq-AL"/>
              </w:rPr>
            </w:pPr>
          </w:p>
        </w:tc>
      </w:tr>
    </w:tbl>
    <w:p w14:paraId="3A439412" w14:textId="77777777" w:rsidR="00E077BB" w:rsidRDefault="00E077BB" w:rsidP="00E077BB"/>
    <w:p w14:paraId="4D944BF5" w14:textId="77777777" w:rsidR="00E077BB" w:rsidRDefault="00E077BB" w:rsidP="00E077BB"/>
    <w:p w14:paraId="4D32D28A" w14:textId="77777777" w:rsidR="00E077BB" w:rsidRDefault="00E077BB" w:rsidP="00E077BB"/>
    <w:p w14:paraId="31C3DE7C" w14:textId="77777777" w:rsidR="00E077BB" w:rsidRDefault="00E077BB" w:rsidP="00E077BB"/>
    <w:p w14:paraId="423B1988" w14:textId="77777777" w:rsidR="00E077BB" w:rsidRDefault="00E077BB" w:rsidP="00E077BB"/>
    <w:p w14:paraId="704F521E" w14:textId="77777777" w:rsidR="00E077BB" w:rsidRDefault="00E077BB" w:rsidP="00E077BB"/>
    <w:p w14:paraId="2E0E2F54" w14:textId="77777777" w:rsidR="00E077BB" w:rsidRDefault="00E077BB" w:rsidP="00E077BB"/>
    <w:p w14:paraId="713A68AD" w14:textId="77777777" w:rsidR="00E077BB" w:rsidRDefault="00E077BB" w:rsidP="00E077BB"/>
    <w:p w14:paraId="68CEB9C5" w14:textId="77777777" w:rsidR="00E077BB" w:rsidRDefault="00E077BB" w:rsidP="00E077BB"/>
    <w:p w14:paraId="5DB99D65" w14:textId="77777777" w:rsidR="00E077BB" w:rsidRDefault="00E077BB" w:rsidP="00E077BB"/>
    <w:p w14:paraId="34D81BEF" w14:textId="77777777" w:rsidR="00E077BB" w:rsidRDefault="00E077BB" w:rsidP="00E077BB"/>
    <w:p w14:paraId="61B47D68" w14:textId="77777777" w:rsidR="00E077BB" w:rsidRDefault="00E077BB" w:rsidP="00E077BB"/>
    <w:p w14:paraId="643BF9F6" w14:textId="77777777" w:rsidR="00E077BB" w:rsidRDefault="00E077BB" w:rsidP="00E077BB"/>
    <w:p w14:paraId="6BF143E2" w14:textId="77777777" w:rsidR="00E077BB" w:rsidRDefault="00E077BB" w:rsidP="00E077BB"/>
    <w:p w14:paraId="21C61610" w14:textId="77777777" w:rsidR="00E077BB" w:rsidRDefault="00E077BB" w:rsidP="00E077BB"/>
    <w:p w14:paraId="47491916" w14:textId="77777777" w:rsidR="00E077BB" w:rsidRDefault="00E077BB" w:rsidP="00E077BB"/>
    <w:p w14:paraId="5A544073" w14:textId="77777777" w:rsidR="00E077BB" w:rsidRDefault="00E077BB" w:rsidP="00E077BB"/>
    <w:p w14:paraId="6D396559" w14:textId="77777777" w:rsidR="00E077BB" w:rsidRDefault="00E077BB" w:rsidP="00E077BB"/>
    <w:p w14:paraId="109B4524" w14:textId="77777777" w:rsidR="00E077BB" w:rsidRDefault="00E077BB">
      <w:pPr>
        <w:rPr>
          <w:lang w:val="it-IT"/>
        </w:rPr>
      </w:pPr>
    </w:p>
    <w:p w14:paraId="6068D471" w14:textId="77777777" w:rsidR="00E077BB" w:rsidRDefault="00E077BB">
      <w:pPr>
        <w:rPr>
          <w:lang w:val="it-IT"/>
        </w:rPr>
      </w:pPr>
    </w:p>
    <w:p w14:paraId="250A06EA" w14:textId="77777777" w:rsidR="00E077BB" w:rsidRDefault="00E077BB">
      <w:pPr>
        <w:rPr>
          <w:lang w:val="it-IT"/>
        </w:rPr>
      </w:pPr>
    </w:p>
    <w:p w14:paraId="0A0BF7A2" w14:textId="77777777" w:rsidR="00E077BB" w:rsidRDefault="00E077B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E077BB" w14:paraId="7DC10B37" w14:textId="77777777" w:rsidTr="008247DA">
        <w:trPr>
          <w:trHeight w:val="206"/>
        </w:trPr>
        <w:tc>
          <w:tcPr>
            <w:tcW w:w="10105" w:type="dxa"/>
            <w:tcBorders>
              <w:top w:val="single" w:sz="8" w:space="0" w:color="000000"/>
              <w:bottom w:val="nil"/>
            </w:tcBorders>
            <w:shd w:val="clear" w:color="auto" w:fill="000000"/>
            <w:hideMark/>
          </w:tcPr>
          <w:p w14:paraId="47A41B88" w14:textId="77777777" w:rsidR="00E077BB" w:rsidRPr="00E077BB" w:rsidRDefault="00E077BB" w:rsidP="008247DA">
            <w:pPr>
              <w:shd w:val="clear" w:color="auto" w:fill="FFFFFF"/>
              <w:spacing w:after="0" w:line="360" w:lineRule="auto"/>
              <w:jc w:val="center"/>
              <w:rPr>
                <w:rFonts w:ascii="Times New Roman" w:eastAsia="MS Mincho" w:hAnsi="Times New Roman" w:cs="Times New Roman"/>
                <w:bCs/>
                <w:color w:val="0D0D0D"/>
                <w:sz w:val="20"/>
                <w:szCs w:val="20"/>
                <w:lang w:val="it-IT"/>
              </w:rPr>
            </w:pPr>
            <w:r w:rsidRPr="00E077BB">
              <w:rPr>
                <w:rFonts w:ascii="Times New Roman" w:eastAsia="MS Mincho" w:hAnsi="Times New Roman" w:cs="Times New Roman"/>
                <w:b/>
                <w:bCs/>
                <w:color w:val="0D0D0D"/>
                <w:sz w:val="24"/>
                <w:szCs w:val="24"/>
                <w:lang w:val="it-IT"/>
              </w:rPr>
              <w:lastRenderedPageBreak/>
              <w:t>ASPEKTET E PËRGJITHSHME TË PLANIT TË ORËS MESIMORE        NR -  163</w:t>
            </w:r>
          </w:p>
        </w:tc>
      </w:tr>
      <w:tr w:rsidR="00E077BB" w:rsidRPr="00E077BB" w14:paraId="2BC3996A" w14:textId="77777777" w:rsidTr="008247DA">
        <w:trPr>
          <w:trHeight w:val="379"/>
        </w:trPr>
        <w:tc>
          <w:tcPr>
            <w:tcW w:w="10105" w:type="dxa"/>
            <w:tcBorders>
              <w:top w:val="single" w:sz="8" w:space="0" w:color="000000"/>
              <w:bottom w:val="single" w:sz="8" w:space="0" w:color="000000"/>
            </w:tcBorders>
            <w:hideMark/>
          </w:tcPr>
          <w:p w14:paraId="71D842E0" w14:textId="77777777" w:rsidR="00E077BB" w:rsidRPr="00E077BB" w:rsidRDefault="00E077BB" w:rsidP="008247DA">
            <w:pPr>
              <w:shd w:val="clear" w:color="auto" w:fill="FFFFFF"/>
              <w:spacing w:after="0" w:line="360" w:lineRule="auto"/>
              <w:rPr>
                <w:rFonts w:ascii="Times New Roman" w:eastAsia="MS Mincho" w:hAnsi="Times New Roman" w:cs="Times New Roman"/>
                <w:bCs/>
                <w:color w:val="0D0D0D"/>
                <w:lang w:val="it-IT"/>
              </w:rPr>
            </w:pPr>
            <w:r w:rsidRPr="00E077BB">
              <w:rPr>
                <w:rFonts w:ascii="Times New Roman" w:eastAsia="MS Mincho" w:hAnsi="Times New Roman" w:cs="Times New Roman"/>
                <w:b/>
                <w:bCs/>
                <w:color w:val="0D0D0D"/>
                <w:lang w:val="it-IT"/>
              </w:rPr>
              <w:t xml:space="preserve">Fusha kurrikulare: </w:t>
            </w:r>
            <w:r w:rsidRPr="00E077BB">
              <w:rPr>
                <w:rFonts w:ascii="Times New Roman" w:eastAsia="MS Mincho" w:hAnsi="Times New Roman" w:cs="Times New Roman"/>
                <w:bCs/>
                <w:color w:val="0D0D0D"/>
                <w:lang w:val="it-IT"/>
              </w:rPr>
              <w:t xml:space="preserve">Gjuhët dhe komunikimi    </w:t>
            </w:r>
            <w:r w:rsidRPr="00E077BB">
              <w:rPr>
                <w:rFonts w:ascii="Times New Roman" w:eastAsia="MS Mincho" w:hAnsi="Times New Roman" w:cs="Times New Roman"/>
                <w:b/>
                <w:bCs/>
                <w:color w:val="0D0D0D"/>
                <w:lang w:val="it-IT"/>
              </w:rPr>
              <w:t xml:space="preserve">Lënda: </w:t>
            </w:r>
            <w:r w:rsidRPr="00E077BB">
              <w:rPr>
                <w:rFonts w:ascii="Times New Roman" w:eastAsia="MS Mincho" w:hAnsi="Times New Roman" w:cs="Times New Roman"/>
                <w:bCs/>
                <w:color w:val="0D0D0D"/>
                <w:lang w:val="it-IT"/>
              </w:rPr>
              <w:t>Gjuhë amtare</w:t>
            </w:r>
          </w:p>
          <w:p w14:paraId="108A7BF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EC21608" w14:textId="77777777" w:rsidTr="008247DA">
        <w:trPr>
          <w:trHeight w:val="2390"/>
        </w:trPr>
        <w:tc>
          <w:tcPr>
            <w:tcW w:w="10105" w:type="dxa"/>
            <w:tcBorders>
              <w:top w:val="nil"/>
            </w:tcBorders>
          </w:tcPr>
          <w:p w14:paraId="09E13EB1" w14:textId="77777777" w:rsidR="00E077BB" w:rsidRDefault="00E077BB" w:rsidP="008247DA">
            <w:pPr>
              <w:pStyle w:val="NoSpacing"/>
              <w:rPr>
                <w:color w:val="080C0C"/>
                <w:lang w:val="sq-AL"/>
              </w:rPr>
            </w:pPr>
          </w:p>
          <w:p w14:paraId="212ED535" w14:textId="77777777" w:rsidR="00E077BB" w:rsidRPr="00C91431" w:rsidRDefault="00E077BB" w:rsidP="008247DA">
            <w:pPr>
              <w:pStyle w:val="NoSpacing"/>
              <w:rPr>
                <w:color w:val="080C0C"/>
                <w:lang w:val="sq-AL"/>
              </w:rPr>
            </w:pPr>
            <w:r w:rsidRPr="00C91431">
              <w:rPr>
                <w:b/>
                <w:bCs/>
                <w:color w:val="080C0C"/>
                <w:lang w:val="sq-AL"/>
              </w:rPr>
              <w:t>Fusha kurrikulare:</w:t>
            </w:r>
            <w:r w:rsidRPr="00C91431">
              <w:rPr>
                <w:color w:val="080C0C"/>
                <w:lang w:val="sq-AL"/>
              </w:rPr>
              <w:t xml:space="preserve"> Gjuhët dhe komunikimi</w:t>
            </w:r>
          </w:p>
          <w:p w14:paraId="1CB621FB" w14:textId="77777777" w:rsidR="00E077BB" w:rsidRPr="00C91431" w:rsidRDefault="00E077BB" w:rsidP="008247DA">
            <w:pPr>
              <w:pStyle w:val="NoSpacing"/>
              <w:rPr>
                <w:color w:val="080C0C"/>
                <w:lang w:val="sq-AL"/>
              </w:rPr>
            </w:pPr>
            <w:r w:rsidRPr="00C91431">
              <w:rPr>
                <w:b/>
                <w:bCs/>
                <w:color w:val="080C0C"/>
                <w:lang w:val="sq-AL"/>
              </w:rPr>
              <w:t>Lënda:</w:t>
            </w:r>
            <w:r w:rsidRPr="00C91431">
              <w:rPr>
                <w:color w:val="080C0C"/>
                <w:lang w:val="sq-AL"/>
              </w:rPr>
              <w:t xml:space="preserve"> Gjuhë amtare (shqipe)</w:t>
            </w:r>
          </w:p>
          <w:p w14:paraId="124257DA" w14:textId="77777777" w:rsidR="00E077BB" w:rsidRPr="00C91431" w:rsidRDefault="00E077BB" w:rsidP="008247DA">
            <w:pPr>
              <w:pStyle w:val="NoSpacing"/>
              <w:rPr>
                <w:color w:val="080C0C"/>
                <w:lang w:val="sq-AL"/>
              </w:rPr>
            </w:pPr>
            <w:r w:rsidRPr="00C91431">
              <w:rPr>
                <w:b/>
                <w:bCs/>
                <w:color w:val="080C0C"/>
                <w:lang w:val="sq-AL"/>
              </w:rPr>
              <w:t>Shkalla e kurrikulës:</w:t>
            </w:r>
            <w:r w:rsidRPr="00C91431">
              <w:rPr>
                <w:color w:val="080C0C"/>
                <w:lang w:val="sq-AL"/>
              </w:rPr>
              <w:t xml:space="preserve"> 1</w:t>
            </w:r>
            <w:r w:rsidRPr="00C91431">
              <w:rPr>
                <w:color w:val="080C0C"/>
                <w:lang w:val="sq-AL"/>
              </w:rPr>
              <w:tab/>
            </w:r>
            <w:r w:rsidRPr="00C91431">
              <w:rPr>
                <w:b/>
                <w:bCs/>
                <w:color w:val="080C0C"/>
                <w:lang w:val="sq-AL"/>
              </w:rPr>
              <w:t>Klasa</w:t>
            </w:r>
            <w:r w:rsidRPr="00C91431">
              <w:rPr>
                <w:color w:val="080C0C"/>
                <w:lang w:val="sq-AL"/>
              </w:rPr>
              <w:t>: II</w:t>
            </w:r>
          </w:p>
          <w:p w14:paraId="16310C7B" w14:textId="77777777" w:rsidR="00E077BB" w:rsidRPr="00C91431" w:rsidRDefault="00E077BB" w:rsidP="008247DA">
            <w:pPr>
              <w:pStyle w:val="NoSpacing"/>
              <w:rPr>
                <w:color w:val="080C0C"/>
                <w:lang w:val="sq-AL"/>
              </w:rPr>
            </w:pPr>
            <w:r w:rsidRPr="00C91431">
              <w:rPr>
                <w:b/>
                <w:bCs/>
                <w:color w:val="080C0C"/>
                <w:lang w:val="sq-AL"/>
              </w:rPr>
              <w:t>Tema:</w:t>
            </w:r>
            <w:r w:rsidRPr="00C91431">
              <w:rPr>
                <w:color w:val="080C0C"/>
                <w:lang w:val="sq-AL"/>
              </w:rPr>
              <w:t xml:space="preserve"> Elemente të përgjithshme kulturore për tema të ndryshme</w:t>
            </w:r>
          </w:p>
          <w:p w14:paraId="72B88CB1" w14:textId="77777777" w:rsidR="00E077BB" w:rsidRPr="00C91431" w:rsidRDefault="00E077BB" w:rsidP="008247DA">
            <w:pPr>
              <w:pStyle w:val="NoSpacing"/>
              <w:rPr>
                <w:b/>
                <w:bCs/>
                <w:color w:val="080C0C"/>
                <w:lang w:val="sq-AL"/>
              </w:rPr>
            </w:pPr>
            <w:r w:rsidRPr="00C91431">
              <w:rPr>
                <w:b/>
                <w:bCs/>
                <w:color w:val="080C0C"/>
                <w:lang w:val="sq-AL"/>
              </w:rPr>
              <w:t>Rezultatet e të nxënit të temës:</w:t>
            </w:r>
          </w:p>
          <w:p w14:paraId="2CFA637B" w14:textId="77777777" w:rsidR="00E077BB" w:rsidRDefault="00E077BB" w:rsidP="008247DA">
            <w:pPr>
              <w:pStyle w:val="NoSpacing"/>
              <w:rPr>
                <w:color w:val="080C0C"/>
                <w:lang w:val="sq-AL"/>
              </w:rPr>
            </w:pPr>
            <w:r w:rsidRPr="00C91431">
              <w:rPr>
                <w:color w:val="080C0C"/>
                <w:lang w:val="sq-AL"/>
              </w:rPr>
              <w:t>Shpreh emocionet dhe përjetimet personale përmes lojës.</w:t>
            </w:r>
          </w:p>
          <w:p w14:paraId="1CC71EDB" w14:textId="77777777" w:rsidR="00E077BB" w:rsidRPr="00C91431" w:rsidRDefault="00E077BB" w:rsidP="008247DA">
            <w:pPr>
              <w:pStyle w:val="NoSpacing"/>
              <w:rPr>
                <w:color w:val="080C0C"/>
                <w:lang w:val="sq-AL"/>
              </w:rPr>
            </w:pPr>
          </w:p>
          <w:p w14:paraId="1DF781BD" w14:textId="77777777" w:rsidR="00E077BB" w:rsidRPr="00C91431" w:rsidRDefault="00E077BB" w:rsidP="008247DA">
            <w:pPr>
              <w:pStyle w:val="NoSpacing"/>
              <w:rPr>
                <w:color w:val="080C0C"/>
                <w:lang w:val="sq-AL"/>
              </w:rPr>
            </w:pPr>
            <w:r w:rsidRPr="00C91431">
              <w:rPr>
                <w:b/>
                <w:bCs/>
                <w:color w:val="080C0C"/>
                <w:lang w:val="sq-AL"/>
              </w:rPr>
              <w:t>Kontributi në rezultatet për kompetencat kryesore të shkallës</w:t>
            </w:r>
            <w:r w:rsidRPr="00C91431">
              <w:rPr>
                <w:color w:val="080C0C"/>
                <w:lang w:val="sq-AL"/>
              </w:rPr>
              <w:t>: I.3; III.1, 3.4; VI.2.</w:t>
            </w:r>
          </w:p>
          <w:p w14:paraId="3B3902C2" w14:textId="77777777" w:rsidR="00E077BB" w:rsidRDefault="00E077BB" w:rsidP="008247DA">
            <w:pPr>
              <w:pStyle w:val="NoSpacing"/>
              <w:rPr>
                <w:color w:val="080C0C"/>
                <w:lang w:val="sq-AL"/>
              </w:rPr>
            </w:pPr>
            <w:r w:rsidRPr="00C91431">
              <w:rPr>
                <w:b/>
                <w:bCs/>
                <w:color w:val="080C0C"/>
                <w:lang w:val="sq-AL"/>
              </w:rPr>
              <w:t>Kontributi në rezultatet e fushës së kurrikulës</w:t>
            </w:r>
            <w:r w:rsidRPr="00C91431">
              <w:rPr>
                <w:color w:val="080C0C"/>
                <w:lang w:val="sq-AL"/>
              </w:rPr>
              <w:t>:</w:t>
            </w:r>
            <w:r>
              <w:rPr>
                <w:color w:val="080C0C"/>
                <w:lang w:val="sq-AL"/>
              </w:rPr>
              <w:t xml:space="preserve"> </w:t>
            </w:r>
            <w:r w:rsidRPr="00C91431">
              <w:rPr>
                <w:color w:val="080C0C"/>
                <w:lang w:val="sq-AL"/>
              </w:rPr>
              <w:t>1.8, 10; 2.5,7; 3,7.</w:t>
            </w:r>
          </w:p>
          <w:p w14:paraId="152B90D0" w14:textId="77777777" w:rsidR="00E077BB" w:rsidRDefault="00E077BB" w:rsidP="008247DA">
            <w:pPr>
              <w:pStyle w:val="NoSpacing"/>
              <w:rPr>
                <w:lang w:val="sq-AL"/>
              </w:rPr>
            </w:pPr>
          </w:p>
          <w:p w14:paraId="435F4837"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396238DA" w14:textId="77777777" w:rsidR="00E077BB" w:rsidRPr="000578CB" w:rsidRDefault="00E077BB" w:rsidP="008247DA">
            <w:pPr>
              <w:pStyle w:val="NoSpacing"/>
              <w:jc w:val="center"/>
              <w:rPr>
                <w:b/>
                <w:bCs/>
                <w:color w:val="080C0C"/>
              </w:rPr>
            </w:pPr>
          </w:p>
          <w:p w14:paraId="082BD8FE" w14:textId="77777777" w:rsidR="00E077BB" w:rsidRPr="00C91431" w:rsidRDefault="00E077BB" w:rsidP="008247DA">
            <w:pPr>
              <w:pStyle w:val="NoSpacing"/>
              <w:rPr>
                <w:lang w:val="sq-AL"/>
              </w:rPr>
            </w:pPr>
            <w:r w:rsidRPr="00AB6E30">
              <w:rPr>
                <w:b/>
                <w:bCs/>
                <w:lang w:val="sq-AL"/>
              </w:rPr>
              <w:t>Njësia mësimore</w:t>
            </w:r>
            <w:r w:rsidRPr="00C91431">
              <w:rPr>
                <w:lang w:val="sq-AL"/>
              </w:rPr>
              <w:t>: Krijojmë për Kosovën</w:t>
            </w:r>
          </w:p>
          <w:p w14:paraId="15303AEE" w14:textId="77777777" w:rsidR="00E077BB" w:rsidRPr="00AB6E30" w:rsidRDefault="00E077BB" w:rsidP="008247DA">
            <w:pPr>
              <w:pStyle w:val="NoSpacing"/>
              <w:rPr>
                <w:b/>
                <w:bCs/>
                <w:lang w:val="sq-AL"/>
              </w:rPr>
            </w:pPr>
            <w:r w:rsidRPr="00AB6E30">
              <w:rPr>
                <w:b/>
                <w:bCs/>
                <w:lang w:val="sq-AL"/>
              </w:rPr>
              <w:t>Rezultatet e të nxënit të orës mësimore:</w:t>
            </w:r>
          </w:p>
          <w:p w14:paraId="765167D7" w14:textId="77777777" w:rsidR="00E077BB" w:rsidRPr="00C91431" w:rsidRDefault="00E077BB" w:rsidP="008247DA">
            <w:pPr>
              <w:pStyle w:val="NoSpacing"/>
              <w:rPr>
                <w:lang w:val="sq-AL"/>
              </w:rPr>
            </w:pPr>
            <w:r w:rsidRPr="00C91431">
              <w:rPr>
                <w:lang w:val="sq-AL"/>
              </w:rPr>
              <w:t>•</w:t>
            </w:r>
            <w:r w:rsidRPr="00C91431">
              <w:rPr>
                <w:lang w:val="sq-AL"/>
              </w:rPr>
              <w:tab/>
              <w:t>Gjen fjalën e fshehur;</w:t>
            </w:r>
          </w:p>
          <w:p w14:paraId="2C09A9D4" w14:textId="77777777" w:rsidR="00E077BB" w:rsidRPr="00C91431" w:rsidRDefault="00E077BB" w:rsidP="008247DA">
            <w:pPr>
              <w:pStyle w:val="NoSpacing"/>
              <w:rPr>
                <w:lang w:val="sq-AL"/>
              </w:rPr>
            </w:pPr>
            <w:r w:rsidRPr="00C91431">
              <w:rPr>
                <w:lang w:val="sq-AL"/>
              </w:rPr>
              <w:t>•</w:t>
            </w:r>
            <w:r w:rsidRPr="00C91431">
              <w:rPr>
                <w:lang w:val="sq-AL"/>
              </w:rPr>
              <w:tab/>
              <w:t>Hulumton informacione për Kosovën;</w:t>
            </w:r>
          </w:p>
          <w:p w14:paraId="09C4F446" w14:textId="77777777" w:rsidR="00E077BB" w:rsidRDefault="00E077BB" w:rsidP="008247DA">
            <w:pPr>
              <w:pStyle w:val="NoSpacing"/>
              <w:rPr>
                <w:lang w:val="sq-AL"/>
              </w:rPr>
            </w:pPr>
            <w:r w:rsidRPr="00C91431">
              <w:rPr>
                <w:lang w:val="sq-AL"/>
              </w:rPr>
              <w:t>•</w:t>
            </w:r>
            <w:r w:rsidRPr="00C91431">
              <w:rPr>
                <w:lang w:val="sq-AL"/>
              </w:rPr>
              <w:tab/>
              <w:t>Shkruan për Pavarësinë e Kosovës.</w:t>
            </w:r>
          </w:p>
          <w:p w14:paraId="63DBD521" w14:textId="77777777" w:rsidR="00E077BB" w:rsidRPr="00C91431" w:rsidRDefault="00E077BB" w:rsidP="008247DA">
            <w:pPr>
              <w:pStyle w:val="NoSpacing"/>
              <w:rPr>
                <w:lang w:val="sq-AL"/>
              </w:rPr>
            </w:pPr>
          </w:p>
          <w:p w14:paraId="038C3992" w14:textId="77777777" w:rsidR="00E077BB" w:rsidRPr="00C91431" w:rsidRDefault="00E077BB" w:rsidP="008247DA">
            <w:pPr>
              <w:pStyle w:val="NoSpacing"/>
              <w:rPr>
                <w:lang w:val="sq-AL"/>
              </w:rPr>
            </w:pPr>
            <w:r w:rsidRPr="00AB6E30">
              <w:rPr>
                <w:b/>
                <w:bCs/>
                <w:lang w:val="sq-AL"/>
              </w:rPr>
              <w:t>Kriteret e suksesit</w:t>
            </w:r>
            <w:r w:rsidRPr="00C91431">
              <w:rPr>
                <w:lang w:val="sq-AL"/>
              </w:rPr>
              <w:t>: Përcaktohen me nxënësit në klasë.</w:t>
            </w:r>
          </w:p>
          <w:p w14:paraId="35893CB4" w14:textId="77777777" w:rsidR="00E077BB" w:rsidRPr="00C91431" w:rsidRDefault="00E077BB" w:rsidP="008247DA">
            <w:pPr>
              <w:pStyle w:val="NoSpacing"/>
              <w:rPr>
                <w:lang w:val="sq-AL"/>
              </w:rPr>
            </w:pPr>
            <w:r w:rsidRPr="00AB6E30">
              <w:rPr>
                <w:b/>
                <w:bCs/>
                <w:lang w:val="sq-AL"/>
              </w:rPr>
              <w:t>Burimet, mjetet e konkretizimit dhe materialet mësimore</w:t>
            </w:r>
            <w:r w:rsidRPr="00C91431">
              <w:rPr>
                <w:lang w:val="sq-AL"/>
              </w:rPr>
              <w:t>: Teksti, mjete shkrimi, fotografi.</w:t>
            </w:r>
          </w:p>
          <w:p w14:paraId="6CEA94BD" w14:textId="77777777" w:rsidR="00E077BB" w:rsidRPr="00AB6E30" w:rsidRDefault="00E077BB" w:rsidP="008247DA">
            <w:pPr>
              <w:pStyle w:val="NoSpacing"/>
              <w:rPr>
                <w:b/>
                <w:bCs/>
                <w:lang w:val="sq-AL"/>
              </w:rPr>
            </w:pPr>
            <w:r w:rsidRPr="00AB6E30">
              <w:rPr>
                <w:b/>
                <w:bCs/>
                <w:lang w:val="sq-AL"/>
              </w:rPr>
              <w:t>Lidhja me lëndët e tjera mësimore dhe/apo me çështjet ndërkurrikulare dhe situatat jetësore:</w:t>
            </w:r>
          </w:p>
          <w:p w14:paraId="7E58FE35" w14:textId="77777777" w:rsidR="00E077BB" w:rsidRPr="00C91431" w:rsidRDefault="00E077BB" w:rsidP="008247DA">
            <w:pPr>
              <w:pStyle w:val="NoSpacing"/>
              <w:rPr>
                <w:lang w:val="sq-AL"/>
              </w:rPr>
            </w:pPr>
            <w:r w:rsidRPr="00C91431">
              <w:rPr>
                <w:lang w:val="sq-AL"/>
              </w:rPr>
              <w:t>Shoqëria dhe mjedisi, Matematikë; Arsimi për zhvillim të qëndrueshëm</w:t>
            </w:r>
          </w:p>
          <w:p w14:paraId="371D38A8" w14:textId="77777777" w:rsidR="00E077BB" w:rsidRPr="00FC1050" w:rsidRDefault="00E077BB" w:rsidP="008247DA">
            <w:pPr>
              <w:pStyle w:val="NoSpacing"/>
              <w:jc w:val="center"/>
              <w:rPr>
                <w:b/>
                <w:bCs/>
                <w:lang w:val="sq-AL"/>
              </w:rPr>
            </w:pPr>
          </w:p>
          <w:p w14:paraId="7713532E" w14:textId="77777777" w:rsidR="00E077BB" w:rsidRDefault="00E077BB" w:rsidP="008247DA">
            <w:pPr>
              <w:pStyle w:val="NoSpacing"/>
              <w:jc w:val="center"/>
              <w:rPr>
                <w:b/>
                <w:bCs/>
                <w:lang w:val="sq-AL"/>
              </w:rPr>
            </w:pPr>
            <w:r w:rsidRPr="00FC1050">
              <w:rPr>
                <w:b/>
                <w:bCs/>
                <w:lang w:val="sq-AL"/>
              </w:rPr>
              <w:t>METODOLOGJIA DHE VEPRIMTARIA ME NXËNËS</w:t>
            </w:r>
          </w:p>
          <w:p w14:paraId="3B6AF6DC" w14:textId="77777777" w:rsidR="00E077BB" w:rsidRDefault="00E077BB" w:rsidP="008247DA">
            <w:pPr>
              <w:pStyle w:val="NoSpacing"/>
              <w:rPr>
                <w:lang w:val="sq-AL"/>
              </w:rPr>
            </w:pPr>
          </w:p>
          <w:p w14:paraId="118D262C" w14:textId="77777777" w:rsidR="00E077BB" w:rsidRPr="00C91431" w:rsidRDefault="00E077BB" w:rsidP="008247DA">
            <w:pPr>
              <w:pStyle w:val="NoSpacing"/>
              <w:rPr>
                <w:lang w:val="sq-AL"/>
              </w:rPr>
            </w:pPr>
            <w:r w:rsidRPr="00AB6E30">
              <w:rPr>
                <w:b/>
                <w:bCs/>
                <w:lang w:val="sq-AL"/>
              </w:rPr>
              <w:t>Hapi 1</w:t>
            </w:r>
            <w:r w:rsidRPr="00C91431">
              <w:rPr>
                <w:lang w:val="sq-AL"/>
              </w:rPr>
              <w:t>: Nxënësve u shpërndahen tiketat me shkronja. Secili grup ka shkronja të ndryshme. Udhëzohen të gjejnë fjalën e fshehur.</w:t>
            </w:r>
          </w:p>
          <w:p w14:paraId="6EFE2E10" w14:textId="77777777" w:rsidR="00E077BB" w:rsidRPr="00C91431" w:rsidRDefault="00E077BB" w:rsidP="008247DA">
            <w:pPr>
              <w:pStyle w:val="NoSpacing"/>
              <w:rPr>
                <w:lang w:val="sq-AL"/>
              </w:rPr>
            </w:pPr>
            <w:r w:rsidRPr="00C91431">
              <w:rPr>
                <w:lang w:val="sq-AL"/>
              </w:rPr>
              <w:t>Ja një shembull:</w:t>
            </w:r>
          </w:p>
          <w:p w14:paraId="283A11FA" w14:textId="77777777" w:rsidR="00E077BB" w:rsidRPr="00C91431" w:rsidRDefault="00E077BB" w:rsidP="008247DA">
            <w:pPr>
              <w:pStyle w:val="NoSpacing"/>
              <w:rPr>
                <w:lang w:val="sq-AL"/>
              </w:rPr>
            </w:pPr>
            <w:r w:rsidRPr="00C91431">
              <w:rPr>
                <w:lang w:val="sq-AL"/>
              </w:rPr>
              <w:t>O</w:t>
            </w:r>
            <w:r w:rsidRPr="00C91431">
              <w:rPr>
                <w:lang w:val="sq-AL"/>
              </w:rPr>
              <w:tab/>
              <w:t>O</w:t>
            </w:r>
            <w:r w:rsidRPr="00C91431">
              <w:rPr>
                <w:lang w:val="sq-AL"/>
              </w:rPr>
              <w:tab/>
              <w:t>S</w:t>
            </w:r>
            <w:r w:rsidRPr="00C91431">
              <w:rPr>
                <w:lang w:val="sq-AL"/>
              </w:rPr>
              <w:tab/>
              <w:t>A</w:t>
            </w:r>
            <w:r w:rsidRPr="00C91431">
              <w:rPr>
                <w:lang w:val="sq-AL"/>
              </w:rPr>
              <w:tab/>
              <w:t>K</w:t>
            </w:r>
            <w:r w:rsidRPr="00C91431">
              <w:rPr>
                <w:lang w:val="sq-AL"/>
              </w:rPr>
              <w:tab/>
              <w:t>V - KOSOVA</w:t>
            </w:r>
          </w:p>
          <w:p w14:paraId="56D06887" w14:textId="77777777" w:rsidR="00E077BB" w:rsidRPr="00C91431" w:rsidRDefault="00E077BB" w:rsidP="008247DA">
            <w:pPr>
              <w:pStyle w:val="NoSpacing"/>
              <w:rPr>
                <w:lang w:val="sq-AL"/>
              </w:rPr>
            </w:pPr>
            <w:r w:rsidRPr="00C91431">
              <w:rPr>
                <w:lang w:val="sq-AL"/>
              </w:rPr>
              <w:t xml:space="preserve"> </w:t>
            </w:r>
          </w:p>
          <w:p w14:paraId="1446F28A" w14:textId="77777777" w:rsidR="00E077BB" w:rsidRDefault="00E077BB" w:rsidP="008247DA">
            <w:pPr>
              <w:pStyle w:val="NoSpacing"/>
              <w:rPr>
                <w:lang w:val="sq-AL"/>
              </w:rPr>
            </w:pPr>
            <w:r w:rsidRPr="008C466E">
              <w:rPr>
                <w:b/>
                <w:bCs/>
                <w:lang w:val="sq-AL"/>
              </w:rPr>
              <w:t>Hapi 2:</w:t>
            </w:r>
            <w:r w:rsidRPr="00C91431">
              <w:rPr>
                <w:lang w:val="sq-AL"/>
              </w:rPr>
              <w:t xml:space="preserve"> Njihen se si do të realizojnë projektin. Fillimisht nxënësit ndahen në grupe. </w:t>
            </w:r>
          </w:p>
          <w:p w14:paraId="00D35667" w14:textId="77777777" w:rsidR="00E077BB" w:rsidRPr="00C91431" w:rsidRDefault="00E077BB" w:rsidP="008247DA">
            <w:pPr>
              <w:pStyle w:val="NoSpacing"/>
              <w:rPr>
                <w:lang w:val="sq-AL"/>
              </w:rPr>
            </w:pPr>
            <w:r w:rsidRPr="00C91431">
              <w:rPr>
                <w:lang w:val="sq-AL"/>
              </w:rPr>
              <w:t>Çdo grup ka një temë të caktuar.</w:t>
            </w:r>
          </w:p>
          <w:p w14:paraId="46A65EB9" w14:textId="77777777" w:rsidR="00E077BB" w:rsidRDefault="00E077BB" w:rsidP="008247DA">
            <w:pPr>
              <w:pStyle w:val="NoSpacing"/>
              <w:rPr>
                <w:lang w:val="sq-AL"/>
              </w:rPr>
            </w:pPr>
            <w:r w:rsidRPr="00C91431">
              <w:rPr>
                <w:lang w:val="sq-AL"/>
              </w:rPr>
              <w:t>Nxënësve u ndahen detyrat e caktuara dhe secili duhet të përgatisë pjesën e vet për orën që vjen.</w:t>
            </w:r>
          </w:p>
          <w:p w14:paraId="778CA69D" w14:textId="77777777" w:rsidR="00E077BB" w:rsidRDefault="00E077BB" w:rsidP="008247DA">
            <w:pPr>
              <w:pStyle w:val="NoSpacing"/>
              <w:rPr>
                <w:lang w:val="sq-AL"/>
              </w:rPr>
            </w:pPr>
          </w:p>
          <w:p w14:paraId="69E0BE4F" w14:textId="77777777" w:rsidR="00E077BB" w:rsidRDefault="00E077BB" w:rsidP="008247DA">
            <w:pPr>
              <w:pStyle w:val="NoSpacing"/>
              <w:rPr>
                <w:lang w:val="sq-AL"/>
              </w:rPr>
            </w:pPr>
            <w:r>
              <w:rPr>
                <w:noProof/>
                <w:color w:val="080C0C"/>
                <w:lang w:val="sq-AL"/>
              </w:rPr>
              <mc:AlternateContent>
                <mc:Choice Requires="wpg">
                  <w:drawing>
                    <wp:anchor distT="0" distB="0" distL="0" distR="0" simplePos="0" relativeHeight="251796480" behindDoc="0" locked="0" layoutInCell="1" allowOverlap="1" wp14:anchorId="4C47D21C" wp14:editId="7A544A05">
                      <wp:simplePos x="0" y="0"/>
                      <wp:positionH relativeFrom="page">
                        <wp:posOffset>1465580</wp:posOffset>
                      </wp:positionH>
                      <wp:positionV relativeFrom="paragraph">
                        <wp:posOffset>12700</wp:posOffset>
                      </wp:positionV>
                      <wp:extent cx="2849880" cy="1225550"/>
                      <wp:effectExtent l="0" t="0" r="7620" b="12700"/>
                      <wp:wrapNone/>
                      <wp:docPr id="1734257447"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49880" cy="1225550"/>
                                <a:chOff x="6431" y="500"/>
                                <a:chExt cx="4488" cy="1930"/>
                              </a:xfrm>
                            </wpg:grpSpPr>
                            <wps:wsp>
                              <wps:cNvPr id="1425929665" name="Freeform 3"/>
                              <wps:cNvSpPr>
                                <a:spLocks/>
                              </wps:cNvSpPr>
                              <wps:spPr bwMode="auto">
                                <a:xfrm>
                                  <a:off x="6431" y="500"/>
                                  <a:ext cx="4441" cy="1910"/>
                                </a:xfrm>
                                <a:custGeom>
                                  <a:avLst/>
                                  <a:gdLst>
                                    <a:gd name="T0" fmla="+- 0 6847 6607"/>
                                    <a:gd name="T1" fmla="*/ T0 w 4441"/>
                                    <a:gd name="T2" fmla="+- 0 336 336"/>
                                    <a:gd name="T3" fmla="*/ 336 h 1910"/>
                                    <a:gd name="T4" fmla="+- 0 6771 6607"/>
                                    <a:gd name="T5" fmla="*/ T4 w 4441"/>
                                    <a:gd name="T6" fmla="+- 0 348 336"/>
                                    <a:gd name="T7" fmla="*/ 348 h 1910"/>
                                    <a:gd name="T8" fmla="+- 0 6705 6607"/>
                                    <a:gd name="T9" fmla="*/ T8 w 4441"/>
                                    <a:gd name="T10" fmla="+- 0 382 336"/>
                                    <a:gd name="T11" fmla="*/ 382 h 1910"/>
                                    <a:gd name="T12" fmla="+- 0 6653 6607"/>
                                    <a:gd name="T13" fmla="*/ T12 w 4441"/>
                                    <a:gd name="T14" fmla="+- 0 434 336"/>
                                    <a:gd name="T15" fmla="*/ 434 h 1910"/>
                                    <a:gd name="T16" fmla="+- 0 6619 6607"/>
                                    <a:gd name="T17" fmla="*/ T16 w 4441"/>
                                    <a:gd name="T18" fmla="+- 0 500 336"/>
                                    <a:gd name="T19" fmla="*/ 500 h 1910"/>
                                    <a:gd name="T20" fmla="+- 0 6607 6607"/>
                                    <a:gd name="T21" fmla="*/ T20 w 4441"/>
                                    <a:gd name="T22" fmla="+- 0 576 336"/>
                                    <a:gd name="T23" fmla="*/ 576 h 1910"/>
                                    <a:gd name="T24" fmla="+- 0 6607 6607"/>
                                    <a:gd name="T25" fmla="*/ T24 w 4441"/>
                                    <a:gd name="T26" fmla="+- 0 2005 336"/>
                                    <a:gd name="T27" fmla="*/ 2005 h 1910"/>
                                    <a:gd name="T28" fmla="+- 0 6619 6607"/>
                                    <a:gd name="T29" fmla="*/ T28 w 4441"/>
                                    <a:gd name="T30" fmla="+- 0 2081 336"/>
                                    <a:gd name="T31" fmla="*/ 2081 h 1910"/>
                                    <a:gd name="T32" fmla="+- 0 6653 6607"/>
                                    <a:gd name="T33" fmla="*/ T32 w 4441"/>
                                    <a:gd name="T34" fmla="+- 0 2147 336"/>
                                    <a:gd name="T35" fmla="*/ 2147 h 1910"/>
                                    <a:gd name="T36" fmla="+- 0 6705 6607"/>
                                    <a:gd name="T37" fmla="*/ T36 w 4441"/>
                                    <a:gd name="T38" fmla="+- 0 2199 336"/>
                                    <a:gd name="T39" fmla="*/ 2199 h 1910"/>
                                    <a:gd name="T40" fmla="+- 0 6771 6607"/>
                                    <a:gd name="T41" fmla="*/ T40 w 4441"/>
                                    <a:gd name="T42" fmla="+- 0 2233 336"/>
                                    <a:gd name="T43" fmla="*/ 2233 h 1910"/>
                                    <a:gd name="T44" fmla="+- 0 6847 6607"/>
                                    <a:gd name="T45" fmla="*/ T44 w 4441"/>
                                    <a:gd name="T46" fmla="+- 0 2245 336"/>
                                    <a:gd name="T47" fmla="*/ 2245 h 1910"/>
                                    <a:gd name="T48" fmla="+- 0 10808 6607"/>
                                    <a:gd name="T49" fmla="*/ T48 w 4441"/>
                                    <a:gd name="T50" fmla="+- 0 2245 336"/>
                                    <a:gd name="T51" fmla="*/ 2245 h 1910"/>
                                    <a:gd name="T52" fmla="+- 0 10884 6607"/>
                                    <a:gd name="T53" fmla="*/ T52 w 4441"/>
                                    <a:gd name="T54" fmla="+- 0 2233 336"/>
                                    <a:gd name="T55" fmla="*/ 2233 h 1910"/>
                                    <a:gd name="T56" fmla="+- 0 10950 6607"/>
                                    <a:gd name="T57" fmla="*/ T56 w 4441"/>
                                    <a:gd name="T58" fmla="+- 0 2199 336"/>
                                    <a:gd name="T59" fmla="*/ 2199 h 1910"/>
                                    <a:gd name="T60" fmla="+- 0 11002 6607"/>
                                    <a:gd name="T61" fmla="*/ T60 w 4441"/>
                                    <a:gd name="T62" fmla="+- 0 2147 336"/>
                                    <a:gd name="T63" fmla="*/ 2147 h 1910"/>
                                    <a:gd name="T64" fmla="+- 0 11036 6607"/>
                                    <a:gd name="T65" fmla="*/ T64 w 4441"/>
                                    <a:gd name="T66" fmla="+- 0 2081 336"/>
                                    <a:gd name="T67" fmla="*/ 2081 h 1910"/>
                                    <a:gd name="T68" fmla="+- 0 11048 6607"/>
                                    <a:gd name="T69" fmla="*/ T68 w 4441"/>
                                    <a:gd name="T70" fmla="+- 0 2005 336"/>
                                    <a:gd name="T71" fmla="*/ 2005 h 1910"/>
                                    <a:gd name="T72" fmla="+- 0 11048 6607"/>
                                    <a:gd name="T73" fmla="*/ T72 w 4441"/>
                                    <a:gd name="T74" fmla="+- 0 576 336"/>
                                    <a:gd name="T75" fmla="*/ 576 h 1910"/>
                                    <a:gd name="T76" fmla="+- 0 11036 6607"/>
                                    <a:gd name="T77" fmla="*/ T76 w 4441"/>
                                    <a:gd name="T78" fmla="+- 0 500 336"/>
                                    <a:gd name="T79" fmla="*/ 500 h 1910"/>
                                    <a:gd name="T80" fmla="+- 0 11002 6607"/>
                                    <a:gd name="T81" fmla="*/ T80 w 4441"/>
                                    <a:gd name="T82" fmla="+- 0 434 336"/>
                                    <a:gd name="T83" fmla="*/ 434 h 1910"/>
                                    <a:gd name="T84" fmla="+- 0 10950 6607"/>
                                    <a:gd name="T85" fmla="*/ T84 w 4441"/>
                                    <a:gd name="T86" fmla="+- 0 382 336"/>
                                    <a:gd name="T87" fmla="*/ 382 h 1910"/>
                                    <a:gd name="T88" fmla="+- 0 10884 6607"/>
                                    <a:gd name="T89" fmla="*/ T88 w 4441"/>
                                    <a:gd name="T90" fmla="+- 0 348 336"/>
                                    <a:gd name="T91" fmla="*/ 348 h 1910"/>
                                    <a:gd name="T92" fmla="+- 0 10808 6607"/>
                                    <a:gd name="T93" fmla="*/ T92 w 4441"/>
                                    <a:gd name="T94" fmla="+- 0 336 336"/>
                                    <a:gd name="T95" fmla="*/ 336 h 1910"/>
                                    <a:gd name="T96" fmla="+- 0 6847 6607"/>
                                    <a:gd name="T97" fmla="*/ T96 w 4441"/>
                                    <a:gd name="T98" fmla="+- 0 336 336"/>
                                    <a:gd name="T99" fmla="*/ 336 h 19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4441" h="1910">
                                      <a:moveTo>
                                        <a:pt x="240" y="0"/>
                                      </a:moveTo>
                                      <a:lnTo>
                                        <a:pt x="164" y="12"/>
                                      </a:lnTo>
                                      <a:lnTo>
                                        <a:pt x="98" y="46"/>
                                      </a:lnTo>
                                      <a:lnTo>
                                        <a:pt x="46" y="98"/>
                                      </a:lnTo>
                                      <a:lnTo>
                                        <a:pt x="12" y="164"/>
                                      </a:lnTo>
                                      <a:lnTo>
                                        <a:pt x="0" y="240"/>
                                      </a:lnTo>
                                      <a:lnTo>
                                        <a:pt x="0" y="1669"/>
                                      </a:lnTo>
                                      <a:lnTo>
                                        <a:pt x="12" y="1745"/>
                                      </a:lnTo>
                                      <a:lnTo>
                                        <a:pt x="46" y="1811"/>
                                      </a:lnTo>
                                      <a:lnTo>
                                        <a:pt x="98" y="1863"/>
                                      </a:lnTo>
                                      <a:lnTo>
                                        <a:pt x="164" y="1897"/>
                                      </a:lnTo>
                                      <a:lnTo>
                                        <a:pt x="240" y="1909"/>
                                      </a:lnTo>
                                      <a:lnTo>
                                        <a:pt x="4201" y="1909"/>
                                      </a:lnTo>
                                      <a:lnTo>
                                        <a:pt x="4277" y="1897"/>
                                      </a:lnTo>
                                      <a:lnTo>
                                        <a:pt x="4343" y="1863"/>
                                      </a:lnTo>
                                      <a:lnTo>
                                        <a:pt x="4395" y="1811"/>
                                      </a:lnTo>
                                      <a:lnTo>
                                        <a:pt x="4429" y="1745"/>
                                      </a:lnTo>
                                      <a:lnTo>
                                        <a:pt x="4441" y="1669"/>
                                      </a:lnTo>
                                      <a:lnTo>
                                        <a:pt x="4441" y="240"/>
                                      </a:lnTo>
                                      <a:lnTo>
                                        <a:pt x="4429" y="164"/>
                                      </a:lnTo>
                                      <a:lnTo>
                                        <a:pt x="4395" y="98"/>
                                      </a:lnTo>
                                      <a:lnTo>
                                        <a:pt x="4343" y="46"/>
                                      </a:lnTo>
                                      <a:lnTo>
                                        <a:pt x="4277" y="12"/>
                                      </a:lnTo>
                                      <a:lnTo>
                                        <a:pt x="4201" y="0"/>
                                      </a:lnTo>
                                      <a:lnTo>
                                        <a:pt x="240" y="0"/>
                                      </a:lnTo>
                                      <a:close/>
                                    </a:path>
                                  </a:pathLst>
                                </a:custGeom>
                                <a:noFill/>
                                <a:ln w="12700">
                                  <a:solidFill>
                                    <a:srgbClr val="114B9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5824058" name="Text Box 4"/>
                              <wps:cNvSpPr txBox="1">
                                <a:spLocks noChangeArrowheads="1"/>
                              </wps:cNvSpPr>
                              <wps:spPr bwMode="auto">
                                <a:xfrm>
                                  <a:off x="6458" y="500"/>
                                  <a:ext cx="4461" cy="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E8199" w14:textId="77777777" w:rsidR="00E077BB" w:rsidRDefault="00E077BB" w:rsidP="00E077BB">
                                    <w:pPr>
                                      <w:spacing w:before="56"/>
                                      <w:ind w:left="807" w:right="807"/>
                                      <w:jc w:val="center"/>
                                      <w:rPr>
                                        <w:b/>
                                      </w:rPr>
                                    </w:pPr>
                                    <w:r>
                                      <w:rPr>
                                        <w:b/>
                                        <w:color w:val="231F20"/>
                                      </w:rPr>
                                      <w:t>Temat:</w:t>
                                    </w:r>
                                  </w:p>
                                  <w:p w14:paraId="3DCEC2D8" w14:textId="77777777" w:rsidR="00E077BB" w:rsidRDefault="00E077BB" w:rsidP="00E077BB">
                                    <w:pPr>
                                      <w:widowControl w:val="0"/>
                                      <w:numPr>
                                        <w:ilvl w:val="0"/>
                                        <w:numId w:val="4"/>
                                      </w:numPr>
                                      <w:tabs>
                                        <w:tab w:val="left" w:pos="1335"/>
                                      </w:tabs>
                                      <w:autoSpaceDE w:val="0"/>
                                      <w:autoSpaceDN w:val="0"/>
                                      <w:spacing w:before="231" w:after="0" w:line="280" w:lineRule="exact"/>
                                      <w:ind w:hanging="1335"/>
                                      <w:rPr>
                                        <w:b/>
                                      </w:rPr>
                                    </w:pPr>
                                    <w:r>
                                      <w:rPr>
                                        <w:b/>
                                        <w:color w:val="231F20"/>
                                        <w:w w:val="90"/>
                                      </w:rPr>
                                      <w:t>Kultura</w:t>
                                    </w:r>
                                    <w:r>
                                      <w:rPr>
                                        <w:b/>
                                        <w:color w:val="231F20"/>
                                        <w:spacing w:val="5"/>
                                        <w:w w:val="90"/>
                                      </w:rPr>
                                      <w:t xml:space="preserve"> </w:t>
                                    </w:r>
                                    <w:r>
                                      <w:rPr>
                                        <w:b/>
                                        <w:color w:val="231F20"/>
                                        <w:w w:val="90"/>
                                      </w:rPr>
                                      <w:t>e</w:t>
                                    </w:r>
                                    <w:r>
                                      <w:rPr>
                                        <w:b/>
                                        <w:color w:val="231F20"/>
                                        <w:spacing w:val="6"/>
                                        <w:w w:val="90"/>
                                      </w:rPr>
                                      <w:t xml:space="preserve"> </w:t>
                                    </w:r>
                                    <w:r>
                                      <w:rPr>
                                        <w:b/>
                                        <w:color w:val="231F20"/>
                                        <w:w w:val="90"/>
                                      </w:rPr>
                                      <w:t>vendit</w:t>
                                    </w:r>
                                    <w:r>
                                      <w:rPr>
                                        <w:b/>
                                        <w:color w:val="231F20"/>
                                        <w:spacing w:val="5"/>
                                        <w:w w:val="90"/>
                                      </w:rPr>
                                      <w:t xml:space="preserve"> </w:t>
                                    </w:r>
                                    <w:r>
                                      <w:rPr>
                                        <w:b/>
                                        <w:color w:val="231F20"/>
                                        <w:w w:val="90"/>
                                      </w:rPr>
                                      <w:t>tim;</w:t>
                                    </w:r>
                                  </w:p>
                                  <w:p w14:paraId="4015A07A" w14:textId="77777777" w:rsidR="00E077BB" w:rsidRDefault="00E077BB" w:rsidP="00E077BB">
                                    <w:pPr>
                                      <w:widowControl w:val="0"/>
                                      <w:numPr>
                                        <w:ilvl w:val="0"/>
                                        <w:numId w:val="4"/>
                                      </w:numPr>
                                      <w:tabs>
                                        <w:tab w:val="left" w:pos="1362"/>
                                      </w:tabs>
                                      <w:autoSpaceDE w:val="0"/>
                                      <w:autoSpaceDN w:val="0"/>
                                      <w:spacing w:after="0" w:line="264" w:lineRule="exact"/>
                                      <w:ind w:left="1361" w:hanging="1362"/>
                                      <w:rPr>
                                        <w:b/>
                                      </w:rPr>
                                    </w:pPr>
                                    <w:r>
                                      <w:rPr>
                                        <w:b/>
                                        <w:color w:val="231F20"/>
                                        <w:w w:val="90"/>
                                      </w:rPr>
                                      <w:t>Pavarësia</w:t>
                                    </w:r>
                                    <w:r>
                                      <w:rPr>
                                        <w:b/>
                                        <w:color w:val="231F20"/>
                                        <w:spacing w:val="-4"/>
                                        <w:w w:val="90"/>
                                      </w:rPr>
                                      <w:t xml:space="preserve"> </w:t>
                                    </w:r>
                                    <w:r>
                                      <w:rPr>
                                        <w:b/>
                                        <w:color w:val="231F20"/>
                                        <w:w w:val="90"/>
                                      </w:rPr>
                                      <w:t>e</w:t>
                                    </w:r>
                                    <w:r>
                                      <w:rPr>
                                        <w:b/>
                                        <w:color w:val="231F20"/>
                                        <w:spacing w:val="-4"/>
                                        <w:w w:val="90"/>
                                      </w:rPr>
                                      <w:t xml:space="preserve"> </w:t>
                                    </w:r>
                                    <w:r>
                                      <w:rPr>
                                        <w:b/>
                                        <w:color w:val="231F20"/>
                                        <w:w w:val="90"/>
                                      </w:rPr>
                                      <w:t>Kosovës;</w:t>
                                    </w:r>
                                  </w:p>
                                  <w:p w14:paraId="18BA3127" w14:textId="77777777" w:rsidR="00E077BB" w:rsidRDefault="00E077BB" w:rsidP="00E077BB">
                                    <w:pPr>
                                      <w:spacing w:line="264" w:lineRule="exact"/>
                                      <w:ind w:left="807" w:right="807"/>
                                      <w:jc w:val="center"/>
                                      <w:rPr>
                                        <w:b/>
                                      </w:rPr>
                                    </w:pPr>
                                    <w:r>
                                      <w:rPr>
                                        <w:b/>
                                        <w:color w:val="231F20"/>
                                        <w:w w:val="90"/>
                                      </w:rPr>
                                      <w:t>-</w:t>
                                    </w:r>
                                    <w:r>
                                      <w:rPr>
                                        <w:b/>
                                        <w:color w:val="231F20"/>
                                        <w:spacing w:val="2"/>
                                        <w:w w:val="90"/>
                                      </w:rPr>
                                      <w:t xml:space="preserve"> </w:t>
                                    </w:r>
                                    <w:r>
                                      <w:rPr>
                                        <w:b/>
                                        <w:color w:val="231F20"/>
                                        <w:w w:val="90"/>
                                      </w:rPr>
                                      <w:t>Bukuritë</w:t>
                                    </w:r>
                                    <w:r>
                                      <w:rPr>
                                        <w:b/>
                                        <w:color w:val="231F20"/>
                                        <w:spacing w:val="2"/>
                                        <w:w w:val="90"/>
                                      </w:rPr>
                                      <w:t xml:space="preserve"> </w:t>
                                    </w:r>
                                    <w:r>
                                      <w:rPr>
                                        <w:b/>
                                        <w:color w:val="231F20"/>
                                        <w:w w:val="90"/>
                                      </w:rPr>
                                      <w:t>natyrore</w:t>
                                    </w:r>
                                    <w:r>
                                      <w:rPr>
                                        <w:b/>
                                        <w:color w:val="231F20"/>
                                        <w:spacing w:val="3"/>
                                        <w:w w:val="90"/>
                                      </w:rPr>
                                      <w:t xml:space="preserve"> </w:t>
                                    </w:r>
                                    <w:r>
                                      <w:rPr>
                                        <w:b/>
                                        <w:color w:val="231F20"/>
                                        <w:w w:val="90"/>
                                      </w:rPr>
                                      <w:t>të</w:t>
                                    </w:r>
                                    <w:r>
                                      <w:rPr>
                                        <w:b/>
                                        <w:color w:val="231F20"/>
                                        <w:spacing w:val="2"/>
                                        <w:w w:val="90"/>
                                      </w:rPr>
                                      <w:t xml:space="preserve"> </w:t>
                                    </w:r>
                                    <w:r>
                                      <w:rPr>
                                        <w:b/>
                                        <w:color w:val="231F20"/>
                                        <w:w w:val="90"/>
                                      </w:rPr>
                                      <w:t>Kosovës;</w:t>
                                    </w:r>
                                  </w:p>
                                  <w:p w14:paraId="39FC6DED" w14:textId="77777777" w:rsidR="00E077BB" w:rsidRDefault="00E077BB" w:rsidP="00E077BB">
                                    <w:pPr>
                                      <w:spacing w:line="280" w:lineRule="exact"/>
                                      <w:ind w:left="807" w:right="807"/>
                                      <w:jc w:val="center"/>
                                      <w:rPr>
                                        <w:b/>
                                      </w:rPr>
                                    </w:pPr>
                                    <w:r>
                                      <w:rPr>
                                        <w:b/>
                                        <w:color w:val="231F20"/>
                                        <w:w w:val="90"/>
                                      </w:rPr>
                                      <w:t>-</w:t>
                                    </w:r>
                                    <w:r>
                                      <w:rPr>
                                        <w:b/>
                                        <w:color w:val="231F20"/>
                                        <w:spacing w:val="-3"/>
                                        <w:w w:val="90"/>
                                      </w:rPr>
                                      <w:t xml:space="preserve"> </w:t>
                                    </w:r>
                                    <w:r>
                                      <w:rPr>
                                        <w:b/>
                                        <w:color w:val="231F20"/>
                                        <w:w w:val="90"/>
                                      </w:rPr>
                                      <w:t>Gjuha</w:t>
                                    </w:r>
                                    <w:r>
                                      <w:rPr>
                                        <w:b/>
                                        <w:color w:val="231F20"/>
                                        <w:spacing w:val="-3"/>
                                        <w:w w:val="90"/>
                                      </w:rPr>
                                      <w:t xml:space="preserve"> </w:t>
                                    </w:r>
                                    <w:r>
                                      <w:rPr>
                                        <w:b/>
                                        <w:color w:val="231F20"/>
                                        <w:w w:val="90"/>
                                      </w:rPr>
                                      <w:t>shqipe.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47D21C" id="Group 32" o:spid="_x0000_s1141" style="position:absolute;margin-left:115.4pt;margin-top:1pt;width:224.4pt;height:96.5pt;z-index:251796480;mso-wrap-distance-left:0;mso-wrap-distance-right:0;mso-position-horizontal-relative:page" coordorigin="6431,500" coordsize="4488,1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">
                      <v:shape id="Freeform 3" o:spid="_x0000_s1142" style="position:absolute;left:6431;top:500;width:4441;height:1910;visibility:visible;mso-wrap-style:square;v-text-anchor:top" coordsize="4441,1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" path="m240,l164,12,98,46,46,98,12,164,,240,,1669r12,76l46,1811r52,52l164,1897r76,12l4201,1909r76,-12l4343,1863r52,-52l4429,1745r12,-76l4441,240r-12,-76l4395,98,4343,46,4277,12,4201,,240,xe" filled="f" strokecolor="#114b9b" strokeweight="1pt">
                        <v:path arrowok="t" o:connecttype="custom" o:connectlocs="240,336;164,348;98,382;46,434;12,500;0,576;0,2005;12,2081;46,2147;98,2199;164,2233;240,2245;4201,2245;4277,2233;4343,2199;4395,2147;4429,2081;4441,2005;4441,576;4429,500;4395,434;4343,382;4277,348;4201,336;240,336" o:connectangles="0,0,0,0,0,0,0,0,0,0,0,0,0,0,0,0,0,0,0,0,0,0,0,0,0"/>
                      </v:shape>
                      <v:shape id="_x0000_s1143" type="#_x0000_t202" style="position:absolute;left:6458;top:500;width:4461;height:1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" filled="f" stroked="f">
                        <v:textbox inset="0,0,0,0">
                          <w:txbxContent>
                            <w:p w14:paraId="6B4E8199" w14:textId="77777777" w:rsidR="00E077BB" w:rsidRDefault="00E077BB" w:rsidP="00E077BB">
                              <w:pPr>
                                <w:spacing w:before="56"/>
                                <w:ind w:left="807" w:right="807"/>
                                <w:jc w:val="center"/>
                                <w:rPr>
                                  <w:b/>
                                </w:rPr>
                              </w:pPr>
                              <w:r>
                                <w:rPr>
                                  <w:b/>
                                  <w:color w:val="231F20"/>
                                </w:rPr>
                                <w:t>Temat:</w:t>
                              </w:r>
                            </w:p>
                            <w:p w14:paraId="3DCEC2D8" w14:textId="77777777" w:rsidR="00E077BB" w:rsidRDefault="00E077BB" w:rsidP="00E077BB">
                              <w:pPr>
                                <w:widowControl w:val="0"/>
                                <w:numPr>
                                  <w:ilvl w:val="0"/>
                                  <w:numId w:val="4"/>
                                </w:numPr>
                                <w:tabs>
                                  <w:tab w:val="left" w:pos="1335"/>
                                </w:tabs>
                                <w:autoSpaceDE w:val="0"/>
                                <w:autoSpaceDN w:val="0"/>
                                <w:spacing w:before="231" w:after="0" w:line="280" w:lineRule="exact"/>
                                <w:ind w:hanging="1335"/>
                                <w:rPr>
                                  <w:b/>
                                </w:rPr>
                              </w:pPr>
                              <w:r>
                                <w:rPr>
                                  <w:b/>
                                  <w:color w:val="231F20"/>
                                  <w:w w:val="90"/>
                                </w:rPr>
                                <w:t>Kultura</w:t>
                              </w:r>
                              <w:r>
                                <w:rPr>
                                  <w:b/>
                                  <w:color w:val="231F20"/>
                                  <w:spacing w:val="5"/>
                                  <w:w w:val="90"/>
                                </w:rPr>
                                <w:t xml:space="preserve"> </w:t>
                              </w:r>
                              <w:r>
                                <w:rPr>
                                  <w:b/>
                                  <w:color w:val="231F20"/>
                                  <w:w w:val="90"/>
                                </w:rPr>
                                <w:t>e</w:t>
                              </w:r>
                              <w:r>
                                <w:rPr>
                                  <w:b/>
                                  <w:color w:val="231F20"/>
                                  <w:spacing w:val="6"/>
                                  <w:w w:val="90"/>
                                </w:rPr>
                                <w:t xml:space="preserve"> </w:t>
                              </w:r>
                              <w:r>
                                <w:rPr>
                                  <w:b/>
                                  <w:color w:val="231F20"/>
                                  <w:w w:val="90"/>
                                </w:rPr>
                                <w:t>vendit</w:t>
                              </w:r>
                              <w:r>
                                <w:rPr>
                                  <w:b/>
                                  <w:color w:val="231F20"/>
                                  <w:spacing w:val="5"/>
                                  <w:w w:val="90"/>
                                </w:rPr>
                                <w:t xml:space="preserve"> </w:t>
                              </w:r>
                              <w:r>
                                <w:rPr>
                                  <w:b/>
                                  <w:color w:val="231F20"/>
                                  <w:w w:val="90"/>
                                </w:rPr>
                                <w:t>tim;</w:t>
                              </w:r>
                            </w:p>
                            <w:p w14:paraId="4015A07A" w14:textId="77777777" w:rsidR="00E077BB" w:rsidRDefault="00E077BB" w:rsidP="00E077BB">
                              <w:pPr>
                                <w:widowControl w:val="0"/>
                                <w:numPr>
                                  <w:ilvl w:val="0"/>
                                  <w:numId w:val="4"/>
                                </w:numPr>
                                <w:tabs>
                                  <w:tab w:val="left" w:pos="1362"/>
                                </w:tabs>
                                <w:autoSpaceDE w:val="0"/>
                                <w:autoSpaceDN w:val="0"/>
                                <w:spacing w:after="0" w:line="264" w:lineRule="exact"/>
                                <w:ind w:left="1361" w:hanging="1362"/>
                                <w:rPr>
                                  <w:b/>
                                </w:rPr>
                              </w:pPr>
                              <w:r>
                                <w:rPr>
                                  <w:b/>
                                  <w:color w:val="231F20"/>
                                  <w:w w:val="90"/>
                                </w:rPr>
                                <w:t>Pavarësia</w:t>
                              </w:r>
                              <w:r>
                                <w:rPr>
                                  <w:b/>
                                  <w:color w:val="231F20"/>
                                  <w:spacing w:val="-4"/>
                                  <w:w w:val="90"/>
                                </w:rPr>
                                <w:t xml:space="preserve"> </w:t>
                              </w:r>
                              <w:r>
                                <w:rPr>
                                  <w:b/>
                                  <w:color w:val="231F20"/>
                                  <w:w w:val="90"/>
                                </w:rPr>
                                <w:t>e</w:t>
                              </w:r>
                              <w:r>
                                <w:rPr>
                                  <w:b/>
                                  <w:color w:val="231F20"/>
                                  <w:spacing w:val="-4"/>
                                  <w:w w:val="90"/>
                                </w:rPr>
                                <w:t xml:space="preserve"> </w:t>
                              </w:r>
                              <w:r>
                                <w:rPr>
                                  <w:b/>
                                  <w:color w:val="231F20"/>
                                  <w:w w:val="90"/>
                                </w:rPr>
                                <w:t>Kosovës;</w:t>
                              </w:r>
                            </w:p>
                            <w:p w14:paraId="18BA3127" w14:textId="77777777" w:rsidR="00E077BB" w:rsidRDefault="00E077BB" w:rsidP="00E077BB">
                              <w:pPr>
                                <w:spacing w:line="264" w:lineRule="exact"/>
                                <w:ind w:left="807" w:right="807"/>
                                <w:jc w:val="center"/>
                                <w:rPr>
                                  <w:b/>
                                </w:rPr>
                              </w:pPr>
                              <w:r>
                                <w:rPr>
                                  <w:b/>
                                  <w:color w:val="231F20"/>
                                  <w:w w:val="90"/>
                                </w:rPr>
                                <w:t>-</w:t>
                              </w:r>
                              <w:r>
                                <w:rPr>
                                  <w:b/>
                                  <w:color w:val="231F20"/>
                                  <w:spacing w:val="2"/>
                                  <w:w w:val="90"/>
                                </w:rPr>
                                <w:t xml:space="preserve"> </w:t>
                              </w:r>
                              <w:r>
                                <w:rPr>
                                  <w:b/>
                                  <w:color w:val="231F20"/>
                                  <w:w w:val="90"/>
                                </w:rPr>
                                <w:t>Bukuritë</w:t>
                              </w:r>
                              <w:r>
                                <w:rPr>
                                  <w:b/>
                                  <w:color w:val="231F20"/>
                                  <w:spacing w:val="2"/>
                                  <w:w w:val="90"/>
                                </w:rPr>
                                <w:t xml:space="preserve"> </w:t>
                              </w:r>
                              <w:r>
                                <w:rPr>
                                  <w:b/>
                                  <w:color w:val="231F20"/>
                                  <w:w w:val="90"/>
                                </w:rPr>
                                <w:t>natyrore</w:t>
                              </w:r>
                              <w:r>
                                <w:rPr>
                                  <w:b/>
                                  <w:color w:val="231F20"/>
                                  <w:spacing w:val="3"/>
                                  <w:w w:val="90"/>
                                </w:rPr>
                                <w:t xml:space="preserve"> </w:t>
                              </w:r>
                              <w:r>
                                <w:rPr>
                                  <w:b/>
                                  <w:color w:val="231F20"/>
                                  <w:w w:val="90"/>
                                </w:rPr>
                                <w:t>të</w:t>
                              </w:r>
                              <w:r>
                                <w:rPr>
                                  <w:b/>
                                  <w:color w:val="231F20"/>
                                  <w:spacing w:val="2"/>
                                  <w:w w:val="90"/>
                                </w:rPr>
                                <w:t xml:space="preserve"> </w:t>
                              </w:r>
                              <w:r>
                                <w:rPr>
                                  <w:b/>
                                  <w:color w:val="231F20"/>
                                  <w:w w:val="90"/>
                                </w:rPr>
                                <w:t>Kosovës;</w:t>
                              </w:r>
                            </w:p>
                            <w:p w14:paraId="39FC6DED" w14:textId="77777777" w:rsidR="00E077BB" w:rsidRDefault="00E077BB" w:rsidP="00E077BB">
                              <w:pPr>
                                <w:spacing w:line="280" w:lineRule="exact"/>
                                <w:ind w:left="807" w:right="807"/>
                                <w:jc w:val="center"/>
                                <w:rPr>
                                  <w:b/>
                                </w:rPr>
                              </w:pPr>
                              <w:r>
                                <w:rPr>
                                  <w:b/>
                                  <w:color w:val="231F20"/>
                                  <w:w w:val="90"/>
                                </w:rPr>
                                <w:t>-</w:t>
                              </w:r>
                              <w:r>
                                <w:rPr>
                                  <w:b/>
                                  <w:color w:val="231F20"/>
                                  <w:spacing w:val="-3"/>
                                  <w:w w:val="90"/>
                                </w:rPr>
                                <w:t xml:space="preserve"> </w:t>
                              </w:r>
                              <w:r>
                                <w:rPr>
                                  <w:b/>
                                  <w:color w:val="231F20"/>
                                  <w:w w:val="90"/>
                                </w:rPr>
                                <w:t>Gjuha</w:t>
                              </w:r>
                              <w:r>
                                <w:rPr>
                                  <w:b/>
                                  <w:color w:val="231F20"/>
                                  <w:spacing w:val="-3"/>
                                  <w:w w:val="90"/>
                                </w:rPr>
                                <w:t xml:space="preserve"> </w:t>
                              </w:r>
                              <w:r>
                                <w:rPr>
                                  <w:b/>
                                  <w:color w:val="231F20"/>
                                  <w:w w:val="90"/>
                                </w:rPr>
                                <w:t>shqipe.</w:t>
                              </w:r>
                            </w:p>
                          </w:txbxContent>
                        </v:textbox>
                      </v:shape>
                      <w10:wrap anchorx="page"/>
                    </v:group>
                  </w:pict>
                </mc:Fallback>
              </mc:AlternateContent>
            </w:r>
          </w:p>
          <w:p w14:paraId="6DF1BE7A" w14:textId="77777777" w:rsidR="00E077BB" w:rsidRDefault="00E077BB" w:rsidP="008247DA">
            <w:pPr>
              <w:pStyle w:val="NoSpacing"/>
              <w:tabs>
                <w:tab w:val="left" w:pos="2144"/>
              </w:tabs>
              <w:rPr>
                <w:lang w:val="sq-AL"/>
              </w:rPr>
            </w:pPr>
            <w:r>
              <w:rPr>
                <w:lang w:val="sq-AL"/>
              </w:rPr>
              <w:tab/>
            </w:r>
          </w:p>
          <w:p w14:paraId="6E255018" w14:textId="77777777" w:rsidR="00E077BB" w:rsidRDefault="00E077BB" w:rsidP="008247DA">
            <w:pPr>
              <w:pStyle w:val="NoSpacing"/>
              <w:rPr>
                <w:lang w:val="sq-AL"/>
              </w:rPr>
            </w:pPr>
          </w:p>
          <w:p w14:paraId="287E99A3" w14:textId="77777777" w:rsidR="00E077BB" w:rsidRDefault="00E077BB" w:rsidP="008247DA">
            <w:pPr>
              <w:pStyle w:val="NoSpacing"/>
              <w:rPr>
                <w:lang w:val="sq-AL"/>
              </w:rPr>
            </w:pPr>
          </w:p>
          <w:p w14:paraId="1BD8D1DE" w14:textId="77777777" w:rsidR="00E077BB" w:rsidRPr="00C91431" w:rsidRDefault="00E077BB" w:rsidP="008247DA">
            <w:pPr>
              <w:pStyle w:val="NoSpacing"/>
              <w:rPr>
                <w:lang w:val="sq-AL"/>
              </w:rPr>
            </w:pPr>
          </w:p>
          <w:p w14:paraId="67F7E858" w14:textId="77777777" w:rsidR="00E077BB" w:rsidRDefault="00E077BB" w:rsidP="008247DA">
            <w:pPr>
              <w:pStyle w:val="NoSpacing"/>
              <w:rPr>
                <w:lang w:val="sq-AL"/>
              </w:rPr>
            </w:pPr>
          </w:p>
          <w:p w14:paraId="2C9968BD" w14:textId="77777777" w:rsidR="00E077BB" w:rsidRDefault="00E077BB" w:rsidP="008247DA">
            <w:pPr>
              <w:pStyle w:val="NoSpacing"/>
              <w:rPr>
                <w:lang w:val="sq-AL"/>
              </w:rPr>
            </w:pPr>
          </w:p>
          <w:p w14:paraId="1453DC4D" w14:textId="77777777" w:rsidR="00E077BB" w:rsidRDefault="00E077BB" w:rsidP="008247DA">
            <w:pPr>
              <w:pStyle w:val="NoSpacing"/>
              <w:rPr>
                <w:lang w:val="sq-AL"/>
              </w:rPr>
            </w:pPr>
          </w:p>
          <w:p w14:paraId="70372DF1" w14:textId="77777777" w:rsidR="00E077BB" w:rsidRPr="00C91431" w:rsidRDefault="00E077BB" w:rsidP="008247DA">
            <w:pPr>
              <w:pStyle w:val="NoSpacing"/>
              <w:rPr>
                <w:lang w:val="sq-AL"/>
              </w:rPr>
            </w:pPr>
          </w:p>
          <w:p w14:paraId="0FEA6AB1" w14:textId="77777777" w:rsidR="00E077BB" w:rsidRPr="00C91431" w:rsidRDefault="00E077BB" w:rsidP="008247DA">
            <w:pPr>
              <w:pStyle w:val="NoSpacing"/>
              <w:rPr>
                <w:lang w:val="sq-AL"/>
              </w:rPr>
            </w:pPr>
            <w:r w:rsidRPr="008C466E">
              <w:rPr>
                <w:b/>
                <w:bCs/>
                <w:lang w:val="sq-AL"/>
              </w:rPr>
              <w:lastRenderedPageBreak/>
              <w:t>Hapi 3</w:t>
            </w:r>
            <w:r w:rsidRPr="00C91431">
              <w:rPr>
                <w:lang w:val="sq-AL"/>
              </w:rPr>
              <w:t>: Secili grup ka temën e caktuar dhe u ndahen detyrat. Dikush hulumton në internet për Kosovën, dikush shkruan, dikush vizaton etj. U paraqiten shembuj se si bëhet hulumtimi, shkrimi e kështu me radhë.</w:t>
            </w:r>
          </w:p>
          <w:p w14:paraId="2F0BD0C2" w14:textId="77777777" w:rsidR="00E077BB" w:rsidRPr="00C91431" w:rsidRDefault="00E077BB" w:rsidP="008247DA">
            <w:pPr>
              <w:pStyle w:val="NoSpacing"/>
              <w:rPr>
                <w:lang w:val="sq-AL"/>
              </w:rPr>
            </w:pPr>
            <w:r w:rsidRPr="008C466E">
              <w:rPr>
                <w:b/>
                <w:bCs/>
                <w:lang w:val="sq-AL"/>
              </w:rPr>
              <w:t>Hapi 4</w:t>
            </w:r>
            <w:r w:rsidRPr="00C91431">
              <w:rPr>
                <w:lang w:val="sq-AL"/>
              </w:rPr>
              <w:t>: Nxënësit njoftohen për kohën (të cilën e përcakton mësuesja/si) e hapjes së ekspozitës dhe përgatitjet që duhen bërë.</w:t>
            </w:r>
          </w:p>
          <w:p w14:paraId="73546EC0" w14:textId="77777777" w:rsidR="00E077BB" w:rsidRPr="00C91431" w:rsidRDefault="00E077BB" w:rsidP="008247DA">
            <w:pPr>
              <w:pStyle w:val="NoSpacing"/>
              <w:rPr>
                <w:lang w:val="sq-AL"/>
              </w:rPr>
            </w:pPr>
          </w:p>
          <w:p w14:paraId="0929B882" w14:textId="77777777" w:rsidR="00E077BB" w:rsidRPr="008C466E" w:rsidRDefault="00E077BB" w:rsidP="008247DA">
            <w:pPr>
              <w:pStyle w:val="NoSpacing"/>
              <w:rPr>
                <w:b/>
                <w:bCs/>
                <w:lang w:val="sq-AL"/>
              </w:rPr>
            </w:pPr>
            <w:r w:rsidRPr="008C466E">
              <w:rPr>
                <w:b/>
                <w:bCs/>
                <w:lang w:val="sq-AL"/>
              </w:rPr>
              <w:t>Vlerësimi i nxënësve:</w:t>
            </w:r>
          </w:p>
          <w:p w14:paraId="20981757" w14:textId="77777777" w:rsidR="00E077BB" w:rsidRPr="00C91431" w:rsidRDefault="00E077BB" w:rsidP="008247DA">
            <w:pPr>
              <w:pStyle w:val="NoSpacing"/>
              <w:rPr>
                <w:lang w:val="sq-AL"/>
              </w:rPr>
            </w:pPr>
            <w:r w:rsidRPr="00C91431">
              <w:rPr>
                <w:lang w:val="sq-AL"/>
              </w:rPr>
              <w:t>Nxënësit vlerësohen për saktësinë e gjetjes, hulumtimit dhe shkrimit për Kosovën.</w:t>
            </w:r>
          </w:p>
          <w:p w14:paraId="05C41C5B" w14:textId="77777777" w:rsidR="00E077BB" w:rsidRPr="00C91431" w:rsidRDefault="00E077BB" w:rsidP="008247DA">
            <w:pPr>
              <w:pStyle w:val="NoSpacing"/>
              <w:rPr>
                <w:lang w:val="sq-AL"/>
              </w:rPr>
            </w:pPr>
          </w:p>
          <w:p w14:paraId="4F8087EE" w14:textId="77777777" w:rsidR="00E077BB" w:rsidRPr="008C466E" w:rsidRDefault="00E077BB" w:rsidP="008247DA">
            <w:pPr>
              <w:pStyle w:val="NoSpacing"/>
              <w:rPr>
                <w:b/>
                <w:bCs/>
                <w:lang w:val="sq-AL"/>
              </w:rPr>
            </w:pPr>
            <w:r w:rsidRPr="008C466E">
              <w:rPr>
                <w:b/>
                <w:bCs/>
                <w:lang w:val="sq-AL"/>
              </w:rPr>
              <w:t>Detyrë:</w:t>
            </w:r>
          </w:p>
          <w:p w14:paraId="10EB8A22" w14:textId="77777777" w:rsidR="00E077BB" w:rsidRPr="0057337F" w:rsidRDefault="00E077BB" w:rsidP="008247DA">
            <w:pPr>
              <w:pStyle w:val="NoSpacing"/>
              <w:rPr>
                <w:lang w:val="sq-AL"/>
              </w:rPr>
            </w:pPr>
            <w:r w:rsidRPr="00C91431">
              <w:rPr>
                <w:lang w:val="sq-AL"/>
              </w:rPr>
              <w:t>Detyra përcaktohet sipas ndarjes së grupeve të ndryshme</w:t>
            </w:r>
          </w:p>
          <w:p w14:paraId="371EF792" w14:textId="77777777" w:rsidR="00E077BB" w:rsidRPr="0075463D" w:rsidRDefault="00E077BB" w:rsidP="008247DA">
            <w:pPr>
              <w:pStyle w:val="NoSpacing"/>
              <w:rPr>
                <w:lang w:val="sq-AL"/>
              </w:rPr>
            </w:pPr>
            <w:r w:rsidRPr="0057337F">
              <w:rPr>
                <w:lang w:val="sq-AL"/>
              </w:rPr>
              <w:t xml:space="preserve"> </w:t>
            </w:r>
          </w:p>
          <w:p w14:paraId="3A0C5EE0"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7A0921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6123B1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47222B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59ABCC1B" w14:textId="77777777" w:rsidR="00E077BB" w:rsidRPr="0075463D" w:rsidRDefault="00E077BB" w:rsidP="008247DA">
            <w:pPr>
              <w:pStyle w:val="NoSpacing"/>
              <w:rPr>
                <w:color w:val="080C0C"/>
                <w:lang w:val="sq-AL"/>
              </w:rPr>
            </w:pPr>
          </w:p>
        </w:tc>
      </w:tr>
    </w:tbl>
    <w:p w14:paraId="66D3EBCC" w14:textId="77777777" w:rsidR="00E077BB" w:rsidRPr="0075463D" w:rsidRDefault="00E077BB" w:rsidP="00E077BB"/>
    <w:p w14:paraId="6B09E878" w14:textId="77777777" w:rsidR="00E077BB" w:rsidRPr="0075463D" w:rsidRDefault="00E077BB" w:rsidP="00E077BB"/>
    <w:p w14:paraId="76282AFE" w14:textId="77777777" w:rsidR="00E077BB" w:rsidRPr="0075463D" w:rsidRDefault="00E077BB" w:rsidP="00E077BB"/>
    <w:p w14:paraId="7E064596" w14:textId="77777777" w:rsidR="00E077BB" w:rsidRPr="0075463D" w:rsidRDefault="00E077BB" w:rsidP="00E077BB"/>
    <w:p w14:paraId="51A87A4F" w14:textId="77777777" w:rsidR="00E077BB" w:rsidRPr="0075463D" w:rsidRDefault="00E077BB" w:rsidP="00E077BB"/>
    <w:p w14:paraId="47691B6A" w14:textId="77777777" w:rsidR="00E077BB" w:rsidRPr="0075463D" w:rsidRDefault="00E077BB" w:rsidP="00E077BB"/>
    <w:p w14:paraId="264D8EDF" w14:textId="77777777" w:rsidR="00E077BB" w:rsidRPr="0075463D" w:rsidRDefault="00E077BB" w:rsidP="00E077BB"/>
    <w:p w14:paraId="086EC0EE" w14:textId="77777777" w:rsidR="00E077BB" w:rsidRPr="0075463D" w:rsidRDefault="00E077BB" w:rsidP="00E077BB"/>
    <w:p w14:paraId="1BEC1B9E" w14:textId="77777777" w:rsidR="00E077BB" w:rsidRPr="0075463D" w:rsidRDefault="00E077BB" w:rsidP="00E077BB"/>
    <w:p w14:paraId="4BEC35DE" w14:textId="77777777" w:rsidR="00E077BB" w:rsidRPr="0075463D" w:rsidRDefault="00E077BB" w:rsidP="00E077BB"/>
    <w:p w14:paraId="3FDB6BB3" w14:textId="77777777" w:rsidR="00E077BB" w:rsidRPr="0075463D" w:rsidRDefault="00E077BB" w:rsidP="00E077BB"/>
    <w:p w14:paraId="5FBF9B00" w14:textId="77777777" w:rsidR="00E077BB" w:rsidRPr="0075463D" w:rsidRDefault="00E077BB" w:rsidP="00E077BB"/>
    <w:p w14:paraId="54AA3B32" w14:textId="77777777" w:rsidR="00E077BB" w:rsidRPr="0075463D" w:rsidRDefault="00E077BB" w:rsidP="00E077BB"/>
    <w:p w14:paraId="21ADD218" w14:textId="77777777" w:rsidR="00E077BB" w:rsidRPr="0075463D" w:rsidRDefault="00E077BB" w:rsidP="00E077BB"/>
    <w:p w14:paraId="2461AFE6"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BFC44A1" w14:textId="77777777" w:rsidTr="008247DA">
        <w:trPr>
          <w:trHeight w:val="206"/>
        </w:trPr>
        <w:tc>
          <w:tcPr>
            <w:tcW w:w="10105" w:type="dxa"/>
            <w:tcBorders>
              <w:top w:val="single" w:sz="8" w:space="0" w:color="000000"/>
              <w:bottom w:val="nil"/>
            </w:tcBorders>
            <w:shd w:val="clear" w:color="auto" w:fill="000000"/>
            <w:hideMark/>
          </w:tcPr>
          <w:p w14:paraId="52A5C17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164</w:t>
            </w:r>
            <w:proofErr w:type="gramEnd"/>
          </w:p>
        </w:tc>
      </w:tr>
      <w:tr w:rsidR="00E077BB" w:rsidRPr="00E077BB" w14:paraId="7F005E33" w14:textId="77777777" w:rsidTr="008247DA">
        <w:trPr>
          <w:trHeight w:val="379"/>
        </w:trPr>
        <w:tc>
          <w:tcPr>
            <w:tcW w:w="10105" w:type="dxa"/>
            <w:tcBorders>
              <w:top w:val="single" w:sz="8" w:space="0" w:color="000000"/>
              <w:bottom w:val="single" w:sz="8" w:space="0" w:color="000000"/>
            </w:tcBorders>
            <w:hideMark/>
          </w:tcPr>
          <w:p w14:paraId="57E1B02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82E9B1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F0D70E6" w14:textId="77777777" w:rsidTr="008247DA">
        <w:trPr>
          <w:trHeight w:val="1260"/>
        </w:trPr>
        <w:tc>
          <w:tcPr>
            <w:tcW w:w="10105" w:type="dxa"/>
            <w:tcBorders>
              <w:top w:val="nil"/>
            </w:tcBorders>
          </w:tcPr>
          <w:p w14:paraId="4C2AC81B" w14:textId="77777777" w:rsidR="00E077BB" w:rsidRDefault="00E077BB" w:rsidP="008247DA">
            <w:pPr>
              <w:pStyle w:val="NoSpacing"/>
              <w:rPr>
                <w:color w:val="080C0C"/>
                <w:lang w:val="sq-AL"/>
              </w:rPr>
            </w:pPr>
          </w:p>
          <w:p w14:paraId="204B9E22" w14:textId="77777777" w:rsidR="00E077BB" w:rsidRPr="0013588F" w:rsidRDefault="00E077BB" w:rsidP="008247DA">
            <w:pPr>
              <w:pStyle w:val="NoSpacing"/>
              <w:rPr>
                <w:color w:val="080C0C"/>
                <w:lang w:val="sq-AL"/>
              </w:rPr>
            </w:pPr>
            <w:r w:rsidRPr="0013588F">
              <w:rPr>
                <w:b/>
                <w:bCs/>
                <w:color w:val="080C0C"/>
                <w:lang w:val="sq-AL"/>
              </w:rPr>
              <w:t>Fusha kurrikulare:</w:t>
            </w:r>
            <w:r w:rsidRPr="0013588F">
              <w:rPr>
                <w:color w:val="080C0C"/>
                <w:lang w:val="sq-AL"/>
              </w:rPr>
              <w:t xml:space="preserve"> Gjuhët dhe komunikimi</w:t>
            </w:r>
          </w:p>
          <w:p w14:paraId="0FFE4E87" w14:textId="77777777" w:rsidR="00E077BB" w:rsidRPr="0013588F" w:rsidRDefault="00E077BB" w:rsidP="008247DA">
            <w:pPr>
              <w:pStyle w:val="NoSpacing"/>
              <w:rPr>
                <w:color w:val="080C0C"/>
                <w:lang w:val="sq-AL"/>
              </w:rPr>
            </w:pPr>
            <w:r w:rsidRPr="0013588F">
              <w:rPr>
                <w:b/>
                <w:bCs/>
                <w:color w:val="080C0C"/>
                <w:lang w:val="sq-AL"/>
              </w:rPr>
              <w:t>Lënda:</w:t>
            </w:r>
            <w:r w:rsidRPr="0013588F">
              <w:rPr>
                <w:color w:val="080C0C"/>
                <w:lang w:val="sq-AL"/>
              </w:rPr>
              <w:t xml:space="preserve"> Gjuhë amtare (shqipe)</w:t>
            </w:r>
          </w:p>
          <w:p w14:paraId="2A175228" w14:textId="77777777" w:rsidR="00E077BB" w:rsidRPr="0013588F" w:rsidRDefault="00E077BB" w:rsidP="008247DA">
            <w:pPr>
              <w:pStyle w:val="NoSpacing"/>
              <w:rPr>
                <w:color w:val="080C0C"/>
                <w:lang w:val="sq-AL"/>
              </w:rPr>
            </w:pPr>
            <w:r w:rsidRPr="0013588F">
              <w:rPr>
                <w:b/>
                <w:bCs/>
                <w:color w:val="080C0C"/>
                <w:lang w:val="sq-AL"/>
              </w:rPr>
              <w:t>Shkalla e kurrikulës</w:t>
            </w:r>
            <w:r w:rsidRPr="0013588F">
              <w:rPr>
                <w:color w:val="080C0C"/>
                <w:lang w:val="sq-AL"/>
              </w:rPr>
              <w:t>: 1</w:t>
            </w:r>
            <w:r w:rsidRPr="0013588F">
              <w:rPr>
                <w:color w:val="080C0C"/>
                <w:lang w:val="sq-AL"/>
              </w:rPr>
              <w:tab/>
            </w:r>
            <w:r w:rsidRPr="0013588F">
              <w:rPr>
                <w:b/>
                <w:bCs/>
                <w:color w:val="080C0C"/>
                <w:lang w:val="sq-AL"/>
              </w:rPr>
              <w:t>Klasa</w:t>
            </w:r>
            <w:r w:rsidRPr="0013588F">
              <w:rPr>
                <w:color w:val="080C0C"/>
                <w:lang w:val="sq-AL"/>
              </w:rPr>
              <w:t>: II</w:t>
            </w:r>
          </w:p>
          <w:p w14:paraId="5BB79C73" w14:textId="77777777" w:rsidR="00E077BB" w:rsidRPr="0013588F" w:rsidRDefault="00E077BB" w:rsidP="008247DA">
            <w:pPr>
              <w:pStyle w:val="NoSpacing"/>
              <w:rPr>
                <w:color w:val="080C0C"/>
                <w:lang w:val="sq-AL"/>
              </w:rPr>
            </w:pPr>
            <w:r w:rsidRPr="0013588F">
              <w:rPr>
                <w:b/>
                <w:bCs/>
                <w:color w:val="080C0C"/>
                <w:lang w:val="sq-AL"/>
              </w:rPr>
              <w:t>Tema:</w:t>
            </w:r>
            <w:r w:rsidRPr="0013588F">
              <w:rPr>
                <w:color w:val="080C0C"/>
                <w:lang w:val="sq-AL"/>
              </w:rPr>
              <w:t xml:space="preserve"> Elemente të përgjithshme kulturore për tema të ndryshme</w:t>
            </w:r>
          </w:p>
          <w:p w14:paraId="2DF9D267" w14:textId="77777777" w:rsidR="00E077BB" w:rsidRPr="0013588F" w:rsidRDefault="00E077BB" w:rsidP="008247DA">
            <w:pPr>
              <w:pStyle w:val="NoSpacing"/>
              <w:rPr>
                <w:b/>
                <w:bCs/>
                <w:color w:val="080C0C"/>
                <w:lang w:val="sq-AL"/>
              </w:rPr>
            </w:pPr>
            <w:r w:rsidRPr="0013588F">
              <w:rPr>
                <w:b/>
                <w:bCs/>
                <w:color w:val="080C0C"/>
                <w:lang w:val="sq-AL"/>
              </w:rPr>
              <w:t>Rezultatet e të nxënit të temës:</w:t>
            </w:r>
          </w:p>
          <w:p w14:paraId="64097F19" w14:textId="77777777" w:rsidR="00E077BB" w:rsidRDefault="00E077BB" w:rsidP="008247DA">
            <w:pPr>
              <w:pStyle w:val="NoSpacing"/>
              <w:rPr>
                <w:color w:val="080C0C"/>
                <w:lang w:val="sq-AL"/>
              </w:rPr>
            </w:pPr>
            <w:r w:rsidRPr="0013588F">
              <w:rPr>
                <w:color w:val="080C0C"/>
                <w:lang w:val="sq-AL"/>
              </w:rPr>
              <w:t>Shpreh emocionet dhe përjetimet personale përmes lojës.</w:t>
            </w:r>
          </w:p>
          <w:p w14:paraId="5B5DDF70" w14:textId="77777777" w:rsidR="00E077BB" w:rsidRPr="0013588F" w:rsidRDefault="00E077BB" w:rsidP="008247DA">
            <w:pPr>
              <w:pStyle w:val="NoSpacing"/>
              <w:rPr>
                <w:color w:val="080C0C"/>
                <w:lang w:val="sq-AL"/>
              </w:rPr>
            </w:pPr>
          </w:p>
          <w:p w14:paraId="3B51A11B" w14:textId="77777777" w:rsidR="00E077BB" w:rsidRPr="0013588F" w:rsidRDefault="00E077BB" w:rsidP="008247DA">
            <w:pPr>
              <w:pStyle w:val="NoSpacing"/>
              <w:rPr>
                <w:color w:val="080C0C"/>
                <w:lang w:val="sq-AL"/>
              </w:rPr>
            </w:pPr>
            <w:r w:rsidRPr="0013588F">
              <w:rPr>
                <w:b/>
                <w:bCs/>
                <w:color w:val="080C0C"/>
                <w:lang w:val="sq-AL"/>
              </w:rPr>
              <w:t>Kontributi në rezultatet për kompetencat kryesore të shkallës</w:t>
            </w:r>
            <w:r w:rsidRPr="0013588F">
              <w:rPr>
                <w:color w:val="080C0C"/>
                <w:lang w:val="sq-AL"/>
              </w:rPr>
              <w:t>: I.3; III.1, 3.4; VI.2.</w:t>
            </w:r>
          </w:p>
          <w:p w14:paraId="459E6558" w14:textId="77777777" w:rsidR="00E077BB" w:rsidRPr="0075463D" w:rsidRDefault="00E077BB" w:rsidP="008247DA">
            <w:pPr>
              <w:pStyle w:val="NoSpacing"/>
              <w:rPr>
                <w:color w:val="080C0C"/>
                <w:lang w:val="sq-AL"/>
              </w:rPr>
            </w:pPr>
            <w:r w:rsidRPr="0013588F">
              <w:rPr>
                <w:b/>
                <w:bCs/>
                <w:color w:val="080C0C"/>
                <w:lang w:val="sq-AL"/>
              </w:rPr>
              <w:t>Kontributi në rezultatet e fushës së kurrikulës</w:t>
            </w:r>
            <w:r w:rsidRPr="0013588F">
              <w:rPr>
                <w:color w:val="080C0C"/>
                <w:lang w:val="sq-AL"/>
              </w:rPr>
              <w:t>:</w:t>
            </w:r>
            <w:r>
              <w:rPr>
                <w:color w:val="080C0C"/>
                <w:lang w:val="sq-AL"/>
              </w:rPr>
              <w:t xml:space="preserve"> </w:t>
            </w:r>
            <w:r w:rsidRPr="0013588F">
              <w:rPr>
                <w:color w:val="080C0C"/>
                <w:lang w:val="sq-AL"/>
              </w:rPr>
              <w:t>1.8, 10; 2.5,7; 3,7.</w:t>
            </w:r>
          </w:p>
          <w:p w14:paraId="68A2C752" w14:textId="77777777" w:rsidR="00E077BB" w:rsidRPr="004908CA" w:rsidRDefault="00E077BB" w:rsidP="008247DA">
            <w:pPr>
              <w:pStyle w:val="NoSpacing"/>
              <w:rPr>
                <w:b/>
                <w:bCs/>
                <w:lang w:val="sq-AL"/>
              </w:rPr>
            </w:pPr>
          </w:p>
          <w:p w14:paraId="47C57346"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7CE42023" w14:textId="77777777" w:rsidR="00E077BB" w:rsidRPr="000578CB" w:rsidRDefault="00E077BB" w:rsidP="008247DA">
            <w:pPr>
              <w:pStyle w:val="NoSpacing"/>
              <w:jc w:val="center"/>
              <w:rPr>
                <w:b/>
                <w:bCs/>
                <w:color w:val="080C0C"/>
              </w:rPr>
            </w:pPr>
          </w:p>
          <w:p w14:paraId="56B1EB81"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w:t>
            </w:r>
            <w:proofErr w:type="spellStart"/>
            <w:r w:rsidRPr="000578CB">
              <w:rPr>
                <w:color w:val="080C0C"/>
              </w:rPr>
              <w:t>Krijojmë</w:t>
            </w:r>
            <w:proofErr w:type="spellEnd"/>
            <w:r w:rsidRPr="000578CB">
              <w:rPr>
                <w:color w:val="080C0C"/>
              </w:rPr>
              <w:t xml:space="preserve"> </w:t>
            </w:r>
            <w:proofErr w:type="spellStart"/>
            <w:r w:rsidRPr="000578CB">
              <w:rPr>
                <w:color w:val="080C0C"/>
              </w:rPr>
              <w:t>për</w:t>
            </w:r>
            <w:proofErr w:type="spellEnd"/>
            <w:r w:rsidRPr="000578CB">
              <w:rPr>
                <w:color w:val="080C0C"/>
              </w:rPr>
              <w:t xml:space="preserve"> </w:t>
            </w:r>
            <w:proofErr w:type="spellStart"/>
            <w:r w:rsidRPr="000578CB">
              <w:rPr>
                <w:color w:val="080C0C"/>
              </w:rPr>
              <w:t>Kosovën</w:t>
            </w:r>
            <w:proofErr w:type="spellEnd"/>
          </w:p>
          <w:p w14:paraId="02A49965"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7F9D6FE2"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Vizaton</w:t>
            </w:r>
            <w:proofErr w:type="spellEnd"/>
            <w:r w:rsidRPr="000578CB">
              <w:rPr>
                <w:color w:val="080C0C"/>
              </w:rPr>
              <w:t xml:space="preserve"> </w:t>
            </w:r>
            <w:proofErr w:type="spellStart"/>
            <w:r w:rsidRPr="000578CB">
              <w:rPr>
                <w:color w:val="080C0C"/>
              </w:rPr>
              <w:t>pamje</w:t>
            </w:r>
            <w:proofErr w:type="spellEnd"/>
            <w:r w:rsidRPr="000578CB">
              <w:rPr>
                <w:color w:val="080C0C"/>
              </w:rPr>
              <w:t xml:space="preserve"> </w:t>
            </w:r>
            <w:proofErr w:type="spellStart"/>
            <w:r w:rsidRPr="000578CB">
              <w:rPr>
                <w:color w:val="080C0C"/>
              </w:rPr>
              <w:t>të</w:t>
            </w:r>
            <w:proofErr w:type="spellEnd"/>
            <w:r w:rsidRPr="000578CB">
              <w:rPr>
                <w:color w:val="080C0C"/>
              </w:rPr>
              <w:t xml:space="preserve"> </w:t>
            </w:r>
            <w:proofErr w:type="spellStart"/>
            <w:r w:rsidRPr="000578CB">
              <w:rPr>
                <w:color w:val="080C0C"/>
              </w:rPr>
              <w:t>festës</w:t>
            </w:r>
            <w:proofErr w:type="spellEnd"/>
            <w:r w:rsidRPr="000578CB">
              <w:rPr>
                <w:color w:val="080C0C"/>
              </w:rPr>
              <w:t xml:space="preserve"> </w:t>
            </w:r>
            <w:proofErr w:type="spellStart"/>
            <w:r w:rsidRPr="000578CB">
              <w:rPr>
                <w:color w:val="080C0C"/>
              </w:rPr>
              <w:t>së</w:t>
            </w:r>
            <w:proofErr w:type="spellEnd"/>
            <w:r w:rsidRPr="000578CB">
              <w:rPr>
                <w:color w:val="080C0C"/>
              </w:rPr>
              <w:t xml:space="preserve"> </w:t>
            </w:r>
            <w:proofErr w:type="spellStart"/>
            <w:r w:rsidRPr="000578CB">
              <w:rPr>
                <w:color w:val="080C0C"/>
              </w:rPr>
              <w:t>Pavarësisë</w:t>
            </w:r>
            <w:proofErr w:type="spellEnd"/>
            <w:r w:rsidRPr="000578CB">
              <w:rPr>
                <w:color w:val="080C0C"/>
              </w:rPr>
              <w:t xml:space="preserve"> </w:t>
            </w:r>
            <w:proofErr w:type="spellStart"/>
            <w:r w:rsidRPr="000578CB">
              <w:rPr>
                <w:color w:val="080C0C"/>
              </w:rPr>
              <w:t>së</w:t>
            </w:r>
            <w:proofErr w:type="spellEnd"/>
            <w:r w:rsidRPr="000578CB">
              <w:rPr>
                <w:color w:val="080C0C"/>
              </w:rPr>
              <w:t xml:space="preserve"> </w:t>
            </w:r>
            <w:proofErr w:type="spellStart"/>
            <w:r w:rsidRPr="000578CB">
              <w:rPr>
                <w:color w:val="080C0C"/>
              </w:rPr>
              <w:t>Kosovës</w:t>
            </w:r>
            <w:proofErr w:type="spellEnd"/>
            <w:r w:rsidRPr="000578CB">
              <w:rPr>
                <w:color w:val="080C0C"/>
              </w:rPr>
              <w:t>.</w:t>
            </w:r>
          </w:p>
          <w:p w14:paraId="55DA3A26" w14:textId="77777777" w:rsidR="00E077BB" w:rsidRPr="0013588F" w:rsidRDefault="00E077BB" w:rsidP="008247DA">
            <w:pPr>
              <w:pStyle w:val="NoSpacing"/>
              <w:rPr>
                <w:color w:val="080C0C"/>
                <w:lang w:val="it-IT"/>
              </w:rPr>
            </w:pPr>
            <w:r w:rsidRPr="0013588F">
              <w:rPr>
                <w:color w:val="080C0C"/>
                <w:lang w:val="it-IT"/>
              </w:rPr>
              <w:t>•</w:t>
            </w:r>
            <w:r w:rsidRPr="0013588F">
              <w:rPr>
                <w:color w:val="080C0C"/>
                <w:lang w:val="it-IT"/>
              </w:rPr>
              <w:tab/>
              <w:t>Paraqet informacione për Pavarësinë e Kosovës;</w:t>
            </w:r>
          </w:p>
          <w:p w14:paraId="2FF596C0" w14:textId="77777777" w:rsidR="00E077BB" w:rsidRDefault="00E077BB" w:rsidP="008247DA">
            <w:pPr>
              <w:pStyle w:val="NoSpacing"/>
              <w:rPr>
                <w:color w:val="080C0C"/>
                <w:lang w:val="it-IT"/>
              </w:rPr>
            </w:pPr>
            <w:r w:rsidRPr="0013588F">
              <w:rPr>
                <w:color w:val="080C0C"/>
                <w:lang w:val="it-IT"/>
              </w:rPr>
              <w:t>•</w:t>
            </w:r>
            <w:r w:rsidRPr="0013588F">
              <w:rPr>
                <w:color w:val="080C0C"/>
                <w:lang w:val="it-IT"/>
              </w:rPr>
              <w:tab/>
              <w:t>Shkruan për Pavarësinë e Kosovës.</w:t>
            </w:r>
          </w:p>
          <w:p w14:paraId="7BA52082" w14:textId="77777777" w:rsidR="00E077BB" w:rsidRPr="0013588F" w:rsidRDefault="00E077BB" w:rsidP="008247DA">
            <w:pPr>
              <w:pStyle w:val="NoSpacing"/>
              <w:rPr>
                <w:color w:val="080C0C"/>
                <w:lang w:val="it-IT"/>
              </w:rPr>
            </w:pPr>
          </w:p>
          <w:p w14:paraId="08DD167D"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24B4653F" w14:textId="77777777" w:rsidR="00E077BB" w:rsidRPr="0013588F" w:rsidRDefault="00E077BB" w:rsidP="008247DA">
            <w:pPr>
              <w:pStyle w:val="NoSpacing"/>
              <w:rPr>
                <w:color w:val="080C0C"/>
                <w:lang w:val="it-IT"/>
              </w:rPr>
            </w:pPr>
            <w:r w:rsidRPr="0013588F">
              <w:rPr>
                <w:b/>
                <w:bCs/>
                <w:color w:val="080C0C"/>
                <w:lang w:val="it-IT"/>
              </w:rPr>
              <w:t>Burimet, mjetet e konkretizimit dhe materialet mësimore:</w:t>
            </w:r>
            <w:r w:rsidRPr="0013588F">
              <w:rPr>
                <w:color w:val="080C0C"/>
                <w:lang w:val="it-IT"/>
              </w:rPr>
              <w:t xml:space="preserve"> Teksti, mjete shkrimi, fotografi.</w:t>
            </w:r>
          </w:p>
          <w:p w14:paraId="379CDF54" w14:textId="77777777" w:rsidR="00E077BB" w:rsidRPr="0013588F" w:rsidRDefault="00E077BB" w:rsidP="008247DA">
            <w:pPr>
              <w:pStyle w:val="NoSpacing"/>
              <w:rPr>
                <w:b/>
                <w:bCs/>
                <w:color w:val="080C0C"/>
                <w:lang w:val="it-IT"/>
              </w:rPr>
            </w:pPr>
            <w:r w:rsidRPr="0013588F">
              <w:rPr>
                <w:b/>
                <w:bCs/>
                <w:color w:val="080C0C"/>
                <w:lang w:val="it-IT"/>
              </w:rPr>
              <w:t>Lidhja me lëndët e tjera mësimore dhe/apo me çështjet ndërkurrikulare dhe situatat jetësore:</w:t>
            </w:r>
          </w:p>
          <w:p w14:paraId="18307142" w14:textId="77777777" w:rsidR="00E077BB" w:rsidRPr="0013588F" w:rsidRDefault="00E077BB" w:rsidP="008247DA">
            <w:pPr>
              <w:pStyle w:val="NoSpacing"/>
              <w:rPr>
                <w:color w:val="080C0C"/>
                <w:lang w:val="it-IT"/>
              </w:rPr>
            </w:pPr>
            <w:r w:rsidRPr="0013588F">
              <w:rPr>
                <w:color w:val="080C0C"/>
                <w:lang w:val="it-IT"/>
              </w:rPr>
              <w:t>Shoqëria dhe mjedisi, Matematikë; Arsimi për zhvillim të qëndrueshëm</w:t>
            </w:r>
          </w:p>
          <w:p w14:paraId="1575BF5B" w14:textId="77777777" w:rsidR="00E077BB" w:rsidRDefault="00E077BB" w:rsidP="008247DA">
            <w:pPr>
              <w:pStyle w:val="NoSpacing"/>
              <w:rPr>
                <w:lang w:val="sq-AL"/>
              </w:rPr>
            </w:pPr>
          </w:p>
          <w:p w14:paraId="613AB962" w14:textId="77777777" w:rsidR="00E077BB" w:rsidRDefault="00E077BB" w:rsidP="008247DA">
            <w:pPr>
              <w:pStyle w:val="NoSpacing"/>
              <w:jc w:val="center"/>
              <w:rPr>
                <w:b/>
                <w:bCs/>
                <w:lang w:val="sq-AL"/>
              </w:rPr>
            </w:pPr>
            <w:r w:rsidRPr="0089594B">
              <w:rPr>
                <w:b/>
                <w:bCs/>
                <w:lang w:val="sq-AL"/>
              </w:rPr>
              <w:t>METODOLOGJIA DHE VEPRIMTARIA ME NXËNËS</w:t>
            </w:r>
          </w:p>
          <w:p w14:paraId="24E6CEB4" w14:textId="77777777" w:rsidR="00E077BB" w:rsidRPr="0089594B" w:rsidRDefault="00E077BB" w:rsidP="008247DA">
            <w:pPr>
              <w:pStyle w:val="NoSpacing"/>
              <w:jc w:val="center"/>
              <w:rPr>
                <w:b/>
                <w:bCs/>
                <w:lang w:val="sq-AL"/>
              </w:rPr>
            </w:pPr>
          </w:p>
          <w:p w14:paraId="45948AA9" w14:textId="77777777" w:rsidR="00E077BB" w:rsidRPr="0013588F" w:rsidRDefault="00E077BB" w:rsidP="008247DA">
            <w:pPr>
              <w:pStyle w:val="NoSpacing"/>
              <w:rPr>
                <w:lang w:val="sq-AL"/>
              </w:rPr>
            </w:pPr>
            <w:r w:rsidRPr="0013588F">
              <w:rPr>
                <w:b/>
                <w:bCs/>
                <w:lang w:val="sq-AL"/>
              </w:rPr>
              <w:t>Hapi 1</w:t>
            </w:r>
            <w:r w:rsidRPr="0013588F">
              <w:rPr>
                <w:lang w:val="sq-AL"/>
              </w:rPr>
              <w:t>: Nxënësit sjellin punimet në klasë dhe diskutojnë për to. Bëjnë përmirësime nëse ka nevojë.</w:t>
            </w:r>
          </w:p>
          <w:p w14:paraId="6E9842DE" w14:textId="77777777" w:rsidR="00E077BB" w:rsidRPr="0013588F" w:rsidRDefault="00E077BB" w:rsidP="008247DA">
            <w:pPr>
              <w:pStyle w:val="NoSpacing"/>
              <w:rPr>
                <w:lang w:val="sq-AL"/>
              </w:rPr>
            </w:pPr>
            <w:r w:rsidRPr="0013588F">
              <w:rPr>
                <w:lang w:val="sq-AL"/>
              </w:rPr>
              <w:t xml:space="preserve"> </w:t>
            </w:r>
          </w:p>
          <w:p w14:paraId="624A37CE" w14:textId="77777777" w:rsidR="00E077BB" w:rsidRDefault="00E077BB" w:rsidP="008247DA">
            <w:pPr>
              <w:pStyle w:val="NoSpacing"/>
              <w:rPr>
                <w:lang w:val="sq-AL"/>
              </w:rPr>
            </w:pPr>
            <w:r w:rsidRPr="0013588F">
              <w:rPr>
                <w:b/>
                <w:bCs/>
                <w:lang w:val="sq-AL"/>
              </w:rPr>
              <w:t>Hapi 2:</w:t>
            </w:r>
            <w:r w:rsidRPr="0013588F">
              <w:rPr>
                <w:lang w:val="sq-AL"/>
              </w:rPr>
              <w:t xml:space="preserve"> Nxënësit në grupe paraqesin punimet e tyre në ekspozitën e klasës, sipas temave të caktuara.</w:t>
            </w:r>
          </w:p>
          <w:p w14:paraId="544BCF19" w14:textId="77777777" w:rsidR="00E077BB" w:rsidRDefault="00E077BB" w:rsidP="008247DA">
            <w:pPr>
              <w:pStyle w:val="NoSpacing"/>
              <w:rPr>
                <w:lang w:val="sq-AL"/>
              </w:rPr>
            </w:pPr>
            <w:r>
              <w:rPr>
                <w:noProof/>
              </w:rPr>
              <mc:AlternateContent>
                <mc:Choice Requires="wps">
                  <w:drawing>
                    <wp:anchor distT="0" distB="0" distL="114300" distR="114300" simplePos="0" relativeHeight="251797504" behindDoc="0" locked="0" layoutInCell="1" allowOverlap="1" wp14:anchorId="0EA89775" wp14:editId="74C71DDF">
                      <wp:simplePos x="0" y="0"/>
                      <wp:positionH relativeFrom="column">
                        <wp:posOffset>1493520</wp:posOffset>
                      </wp:positionH>
                      <wp:positionV relativeFrom="paragraph">
                        <wp:posOffset>112957</wp:posOffset>
                      </wp:positionV>
                      <wp:extent cx="2832735" cy="1225550"/>
                      <wp:effectExtent l="0" t="0" r="0" b="0"/>
                      <wp:wrapNone/>
                      <wp:docPr id="23570059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2735" cy="1225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0705F" w14:textId="77777777" w:rsidR="00E077BB" w:rsidRDefault="00E077BB" w:rsidP="00E077BB">
                                  <w:pPr>
                                    <w:spacing w:before="56"/>
                                    <w:ind w:left="807" w:right="807"/>
                                    <w:jc w:val="center"/>
                                    <w:rPr>
                                      <w:b/>
                                    </w:rPr>
                                  </w:pPr>
                                  <w:r>
                                    <w:rPr>
                                      <w:b/>
                                      <w:color w:val="231F20"/>
                                    </w:rPr>
                                    <w:t>Temat:</w:t>
                                  </w:r>
                                </w:p>
                                <w:p w14:paraId="1203D869" w14:textId="77777777" w:rsidR="00E077BB" w:rsidRDefault="00E077BB" w:rsidP="00E077BB">
                                  <w:pPr>
                                    <w:widowControl w:val="0"/>
                                    <w:numPr>
                                      <w:ilvl w:val="0"/>
                                      <w:numId w:val="4"/>
                                    </w:numPr>
                                    <w:tabs>
                                      <w:tab w:val="left" w:pos="1335"/>
                                    </w:tabs>
                                    <w:autoSpaceDE w:val="0"/>
                                    <w:autoSpaceDN w:val="0"/>
                                    <w:spacing w:before="231" w:after="0" w:line="280" w:lineRule="exact"/>
                                    <w:ind w:hanging="1335"/>
                                    <w:rPr>
                                      <w:b/>
                                    </w:rPr>
                                  </w:pPr>
                                  <w:r>
                                    <w:rPr>
                                      <w:b/>
                                      <w:color w:val="231F20"/>
                                      <w:w w:val="90"/>
                                    </w:rPr>
                                    <w:t>Kultura</w:t>
                                  </w:r>
                                  <w:r>
                                    <w:rPr>
                                      <w:b/>
                                      <w:color w:val="231F20"/>
                                      <w:spacing w:val="5"/>
                                      <w:w w:val="90"/>
                                    </w:rPr>
                                    <w:t xml:space="preserve"> </w:t>
                                  </w:r>
                                  <w:r>
                                    <w:rPr>
                                      <w:b/>
                                      <w:color w:val="231F20"/>
                                      <w:w w:val="90"/>
                                    </w:rPr>
                                    <w:t>e</w:t>
                                  </w:r>
                                  <w:r>
                                    <w:rPr>
                                      <w:b/>
                                      <w:color w:val="231F20"/>
                                      <w:spacing w:val="6"/>
                                      <w:w w:val="90"/>
                                    </w:rPr>
                                    <w:t xml:space="preserve"> </w:t>
                                  </w:r>
                                  <w:r>
                                    <w:rPr>
                                      <w:b/>
                                      <w:color w:val="231F20"/>
                                      <w:w w:val="90"/>
                                    </w:rPr>
                                    <w:t>vendit</w:t>
                                  </w:r>
                                  <w:r>
                                    <w:rPr>
                                      <w:b/>
                                      <w:color w:val="231F20"/>
                                      <w:spacing w:val="5"/>
                                      <w:w w:val="90"/>
                                    </w:rPr>
                                    <w:t xml:space="preserve"> </w:t>
                                  </w:r>
                                  <w:r>
                                    <w:rPr>
                                      <w:b/>
                                      <w:color w:val="231F20"/>
                                      <w:w w:val="90"/>
                                    </w:rPr>
                                    <w:t>tim;</w:t>
                                  </w:r>
                                </w:p>
                                <w:p w14:paraId="3891FD33" w14:textId="77777777" w:rsidR="00E077BB" w:rsidRDefault="00E077BB" w:rsidP="00E077BB">
                                  <w:pPr>
                                    <w:widowControl w:val="0"/>
                                    <w:numPr>
                                      <w:ilvl w:val="0"/>
                                      <w:numId w:val="4"/>
                                    </w:numPr>
                                    <w:tabs>
                                      <w:tab w:val="left" w:pos="1362"/>
                                    </w:tabs>
                                    <w:autoSpaceDE w:val="0"/>
                                    <w:autoSpaceDN w:val="0"/>
                                    <w:spacing w:after="0" w:line="264" w:lineRule="exact"/>
                                    <w:ind w:left="1361" w:hanging="1362"/>
                                    <w:rPr>
                                      <w:b/>
                                    </w:rPr>
                                  </w:pPr>
                                  <w:r>
                                    <w:rPr>
                                      <w:b/>
                                      <w:color w:val="231F20"/>
                                      <w:w w:val="90"/>
                                    </w:rPr>
                                    <w:t>Pavarësia</w:t>
                                  </w:r>
                                  <w:r>
                                    <w:rPr>
                                      <w:b/>
                                      <w:color w:val="231F20"/>
                                      <w:spacing w:val="-4"/>
                                      <w:w w:val="90"/>
                                    </w:rPr>
                                    <w:t xml:space="preserve"> </w:t>
                                  </w:r>
                                  <w:r>
                                    <w:rPr>
                                      <w:b/>
                                      <w:color w:val="231F20"/>
                                      <w:w w:val="90"/>
                                    </w:rPr>
                                    <w:t>e</w:t>
                                  </w:r>
                                  <w:r>
                                    <w:rPr>
                                      <w:b/>
                                      <w:color w:val="231F20"/>
                                      <w:spacing w:val="-4"/>
                                      <w:w w:val="90"/>
                                    </w:rPr>
                                    <w:t xml:space="preserve"> </w:t>
                                  </w:r>
                                  <w:r>
                                    <w:rPr>
                                      <w:b/>
                                      <w:color w:val="231F20"/>
                                      <w:w w:val="90"/>
                                    </w:rPr>
                                    <w:t>Kosovës;</w:t>
                                  </w:r>
                                </w:p>
                                <w:p w14:paraId="53AB6B30" w14:textId="77777777" w:rsidR="00E077BB" w:rsidRDefault="00E077BB" w:rsidP="00E077BB">
                                  <w:pPr>
                                    <w:spacing w:line="264" w:lineRule="exact"/>
                                    <w:ind w:left="807" w:right="807"/>
                                    <w:jc w:val="center"/>
                                    <w:rPr>
                                      <w:b/>
                                    </w:rPr>
                                  </w:pPr>
                                  <w:r>
                                    <w:rPr>
                                      <w:b/>
                                      <w:color w:val="231F20"/>
                                      <w:w w:val="90"/>
                                    </w:rPr>
                                    <w:t>-</w:t>
                                  </w:r>
                                  <w:r>
                                    <w:rPr>
                                      <w:b/>
                                      <w:color w:val="231F20"/>
                                      <w:spacing w:val="2"/>
                                      <w:w w:val="90"/>
                                    </w:rPr>
                                    <w:t xml:space="preserve"> </w:t>
                                  </w:r>
                                  <w:r>
                                    <w:rPr>
                                      <w:b/>
                                      <w:color w:val="231F20"/>
                                      <w:w w:val="90"/>
                                    </w:rPr>
                                    <w:t>Bukuritë</w:t>
                                  </w:r>
                                  <w:r>
                                    <w:rPr>
                                      <w:b/>
                                      <w:color w:val="231F20"/>
                                      <w:spacing w:val="2"/>
                                      <w:w w:val="90"/>
                                    </w:rPr>
                                    <w:t xml:space="preserve"> </w:t>
                                  </w:r>
                                  <w:r>
                                    <w:rPr>
                                      <w:b/>
                                      <w:color w:val="231F20"/>
                                      <w:w w:val="90"/>
                                    </w:rPr>
                                    <w:t>natyrore</w:t>
                                  </w:r>
                                  <w:r>
                                    <w:rPr>
                                      <w:b/>
                                      <w:color w:val="231F20"/>
                                      <w:spacing w:val="3"/>
                                      <w:w w:val="90"/>
                                    </w:rPr>
                                    <w:t xml:space="preserve"> </w:t>
                                  </w:r>
                                  <w:r>
                                    <w:rPr>
                                      <w:b/>
                                      <w:color w:val="231F20"/>
                                      <w:w w:val="90"/>
                                    </w:rPr>
                                    <w:t>të</w:t>
                                  </w:r>
                                  <w:r>
                                    <w:rPr>
                                      <w:b/>
                                      <w:color w:val="231F20"/>
                                      <w:spacing w:val="2"/>
                                      <w:w w:val="90"/>
                                    </w:rPr>
                                    <w:t xml:space="preserve"> </w:t>
                                  </w:r>
                                  <w:r>
                                    <w:rPr>
                                      <w:b/>
                                      <w:color w:val="231F20"/>
                                      <w:w w:val="90"/>
                                    </w:rPr>
                                    <w:t>Kosovës;</w:t>
                                  </w:r>
                                </w:p>
                                <w:p w14:paraId="723BEC39" w14:textId="77777777" w:rsidR="00E077BB" w:rsidRDefault="00E077BB" w:rsidP="00E077BB">
                                  <w:pPr>
                                    <w:spacing w:line="280" w:lineRule="exact"/>
                                    <w:ind w:left="807" w:right="807"/>
                                    <w:jc w:val="center"/>
                                    <w:rPr>
                                      <w:b/>
                                    </w:rPr>
                                  </w:pPr>
                                  <w:r>
                                    <w:rPr>
                                      <w:b/>
                                      <w:color w:val="231F20"/>
                                      <w:w w:val="90"/>
                                    </w:rPr>
                                    <w:t>-</w:t>
                                  </w:r>
                                  <w:r>
                                    <w:rPr>
                                      <w:b/>
                                      <w:color w:val="231F20"/>
                                      <w:spacing w:val="-3"/>
                                      <w:w w:val="90"/>
                                    </w:rPr>
                                    <w:t xml:space="preserve"> </w:t>
                                  </w:r>
                                  <w:r>
                                    <w:rPr>
                                      <w:b/>
                                      <w:color w:val="231F20"/>
                                      <w:w w:val="90"/>
                                    </w:rPr>
                                    <w:t>Gjuha</w:t>
                                  </w:r>
                                  <w:r>
                                    <w:rPr>
                                      <w:b/>
                                      <w:color w:val="231F20"/>
                                      <w:spacing w:val="-3"/>
                                      <w:w w:val="90"/>
                                    </w:rPr>
                                    <w:t xml:space="preserve"> </w:t>
                                  </w:r>
                                  <w:r>
                                    <w:rPr>
                                      <w:b/>
                                      <w:color w:val="231F20"/>
                                      <w:w w:val="90"/>
                                    </w:rPr>
                                    <w:t>shqipe.</w:t>
                                  </w:r>
                                </w:p>
                              </w:txbxContent>
                            </wps:txbx>
                            <wps:bodyPr rot="0" vert="horz" wrap="square" lIns="0" tIns="0" rIns="0" bIns="0" anchor="t" anchorCtr="0" upright="1">
                              <a:noAutofit/>
                            </wps:bodyPr>
                          </wps:wsp>
                        </a:graphicData>
                      </a:graphic>
                    </wp:anchor>
                  </w:drawing>
                </mc:Choice>
                <mc:Fallback>
                  <w:pict>
                    <v:shape w14:anchorId="0EA89775" id="Text Box 4" o:spid="_x0000_s1144" type="#_x0000_t202" style="position:absolute;margin-left:117.6pt;margin-top:8.9pt;width:223.05pt;height:96.5pt;z-index:251797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" filled="f" stroked="f">
                      <v:textbox inset="0,0,0,0">
                        <w:txbxContent>
                          <w:p w14:paraId="5CA0705F" w14:textId="77777777" w:rsidR="00E077BB" w:rsidRDefault="00E077BB" w:rsidP="00E077BB">
                            <w:pPr>
                              <w:spacing w:before="56"/>
                              <w:ind w:left="807" w:right="807"/>
                              <w:jc w:val="center"/>
                              <w:rPr>
                                <w:b/>
                              </w:rPr>
                            </w:pPr>
                            <w:r>
                              <w:rPr>
                                <w:b/>
                                <w:color w:val="231F20"/>
                              </w:rPr>
                              <w:t>Temat:</w:t>
                            </w:r>
                          </w:p>
                          <w:p w14:paraId="1203D869" w14:textId="77777777" w:rsidR="00E077BB" w:rsidRDefault="00E077BB" w:rsidP="00E077BB">
                            <w:pPr>
                              <w:widowControl w:val="0"/>
                              <w:numPr>
                                <w:ilvl w:val="0"/>
                                <w:numId w:val="4"/>
                              </w:numPr>
                              <w:tabs>
                                <w:tab w:val="left" w:pos="1335"/>
                              </w:tabs>
                              <w:autoSpaceDE w:val="0"/>
                              <w:autoSpaceDN w:val="0"/>
                              <w:spacing w:before="231" w:after="0" w:line="280" w:lineRule="exact"/>
                              <w:ind w:hanging="1335"/>
                              <w:rPr>
                                <w:b/>
                              </w:rPr>
                            </w:pPr>
                            <w:r>
                              <w:rPr>
                                <w:b/>
                                <w:color w:val="231F20"/>
                                <w:w w:val="90"/>
                              </w:rPr>
                              <w:t>Kultura</w:t>
                            </w:r>
                            <w:r>
                              <w:rPr>
                                <w:b/>
                                <w:color w:val="231F20"/>
                                <w:spacing w:val="5"/>
                                <w:w w:val="90"/>
                              </w:rPr>
                              <w:t xml:space="preserve"> </w:t>
                            </w:r>
                            <w:r>
                              <w:rPr>
                                <w:b/>
                                <w:color w:val="231F20"/>
                                <w:w w:val="90"/>
                              </w:rPr>
                              <w:t>e</w:t>
                            </w:r>
                            <w:r>
                              <w:rPr>
                                <w:b/>
                                <w:color w:val="231F20"/>
                                <w:spacing w:val="6"/>
                                <w:w w:val="90"/>
                              </w:rPr>
                              <w:t xml:space="preserve"> </w:t>
                            </w:r>
                            <w:r>
                              <w:rPr>
                                <w:b/>
                                <w:color w:val="231F20"/>
                                <w:w w:val="90"/>
                              </w:rPr>
                              <w:t>vendit</w:t>
                            </w:r>
                            <w:r>
                              <w:rPr>
                                <w:b/>
                                <w:color w:val="231F20"/>
                                <w:spacing w:val="5"/>
                                <w:w w:val="90"/>
                              </w:rPr>
                              <w:t xml:space="preserve"> </w:t>
                            </w:r>
                            <w:r>
                              <w:rPr>
                                <w:b/>
                                <w:color w:val="231F20"/>
                                <w:w w:val="90"/>
                              </w:rPr>
                              <w:t>tim;</w:t>
                            </w:r>
                          </w:p>
                          <w:p w14:paraId="3891FD33" w14:textId="77777777" w:rsidR="00E077BB" w:rsidRDefault="00E077BB" w:rsidP="00E077BB">
                            <w:pPr>
                              <w:widowControl w:val="0"/>
                              <w:numPr>
                                <w:ilvl w:val="0"/>
                                <w:numId w:val="4"/>
                              </w:numPr>
                              <w:tabs>
                                <w:tab w:val="left" w:pos="1362"/>
                              </w:tabs>
                              <w:autoSpaceDE w:val="0"/>
                              <w:autoSpaceDN w:val="0"/>
                              <w:spacing w:after="0" w:line="264" w:lineRule="exact"/>
                              <w:ind w:left="1361" w:hanging="1362"/>
                              <w:rPr>
                                <w:b/>
                              </w:rPr>
                            </w:pPr>
                            <w:r>
                              <w:rPr>
                                <w:b/>
                                <w:color w:val="231F20"/>
                                <w:w w:val="90"/>
                              </w:rPr>
                              <w:t>Pavarësia</w:t>
                            </w:r>
                            <w:r>
                              <w:rPr>
                                <w:b/>
                                <w:color w:val="231F20"/>
                                <w:spacing w:val="-4"/>
                                <w:w w:val="90"/>
                              </w:rPr>
                              <w:t xml:space="preserve"> </w:t>
                            </w:r>
                            <w:r>
                              <w:rPr>
                                <w:b/>
                                <w:color w:val="231F20"/>
                                <w:w w:val="90"/>
                              </w:rPr>
                              <w:t>e</w:t>
                            </w:r>
                            <w:r>
                              <w:rPr>
                                <w:b/>
                                <w:color w:val="231F20"/>
                                <w:spacing w:val="-4"/>
                                <w:w w:val="90"/>
                              </w:rPr>
                              <w:t xml:space="preserve"> </w:t>
                            </w:r>
                            <w:r>
                              <w:rPr>
                                <w:b/>
                                <w:color w:val="231F20"/>
                                <w:w w:val="90"/>
                              </w:rPr>
                              <w:t>Kosovës;</w:t>
                            </w:r>
                          </w:p>
                          <w:p w14:paraId="53AB6B30" w14:textId="77777777" w:rsidR="00E077BB" w:rsidRDefault="00E077BB" w:rsidP="00E077BB">
                            <w:pPr>
                              <w:spacing w:line="264" w:lineRule="exact"/>
                              <w:ind w:left="807" w:right="807"/>
                              <w:jc w:val="center"/>
                              <w:rPr>
                                <w:b/>
                              </w:rPr>
                            </w:pPr>
                            <w:r>
                              <w:rPr>
                                <w:b/>
                                <w:color w:val="231F20"/>
                                <w:w w:val="90"/>
                              </w:rPr>
                              <w:t>-</w:t>
                            </w:r>
                            <w:r>
                              <w:rPr>
                                <w:b/>
                                <w:color w:val="231F20"/>
                                <w:spacing w:val="2"/>
                                <w:w w:val="90"/>
                              </w:rPr>
                              <w:t xml:space="preserve"> </w:t>
                            </w:r>
                            <w:r>
                              <w:rPr>
                                <w:b/>
                                <w:color w:val="231F20"/>
                                <w:w w:val="90"/>
                              </w:rPr>
                              <w:t>Bukuritë</w:t>
                            </w:r>
                            <w:r>
                              <w:rPr>
                                <w:b/>
                                <w:color w:val="231F20"/>
                                <w:spacing w:val="2"/>
                                <w:w w:val="90"/>
                              </w:rPr>
                              <w:t xml:space="preserve"> </w:t>
                            </w:r>
                            <w:r>
                              <w:rPr>
                                <w:b/>
                                <w:color w:val="231F20"/>
                                <w:w w:val="90"/>
                              </w:rPr>
                              <w:t>natyrore</w:t>
                            </w:r>
                            <w:r>
                              <w:rPr>
                                <w:b/>
                                <w:color w:val="231F20"/>
                                <w:spacing w:val="3"/>
                                <w:w w:val="90"/>
                              </w:rPr>
                              <w:t xml:space="preserve"> </w:t>
                            </w:r>
                            <w:r>
                              <w:rPr>
                                <w:b/>
                                <w:color w:val="231F20"/>
                                <w:w w:val="90"/>
                              </w:rPr>
                              <w:t>të</w:t>
                            </w:r>
                            <w:r>
                              <w:rPr>
                                <w:b/>
                                <w:color w:val="231F20"/>
                                <w:spacing w:val="2"/>
                                <w:w w:val="90"/>
                              </w:rPr>
                              <w:t xml:space="preserve"> </w:t>
                            </w:r>
                            <w:r>
                              <w:rPr>
                                <w:b/>
                                <w:color w:val="231F20"/>
                                <w:w w:val="90"/>
                              </w:rPr>
                              <w:t>Kosovës;</w:t>
                            </w:r>
                          </w:p>
                          <w:p w14:paraId="723BEC39" w14:textId="77777777" w:rsidR="00E077BB" w:rsidRDefault="00E077BB" w:rsidP="00E077BB">
                            <w:pPr>
                              <w:spacing w:line="280" w:lineRule="exact"/>
                              <w:ind w:left="807" w:right="807"/>
                              <w:jc w:val="center"/>
                              <w:rPr>
                                <w:b/>
                              </w:rPr>
                            </w:pPr>
                            <w:r>
                              <w:rPr>
                                <w:b/>
                                <w:color w:val="231F20"/>
                                <w:w w:val="90"/>
                              </w:rPr>
                              <w:t>-</w:t>
                            </w:r>
                            <w:r>
                              <w:rPr>
                                <w:b/>
                                <w:color w:val="231F20"/>
                                <w:spacing w:val="-3"/>
                                <w:w w:val="90"/>
                              </w:rPr>
                              <w:t xml:space="preserve"> </w:t>
                            </w:r>
                            <w:r>
                              <w:rPr>
                                <w:b/>
                                <w:color w:val="231F20"/>
                                <w:w w:val="90"/>
                              </w:rPr>
                              <w:t>Gjuha</w:t>
                            </w:r>
                            <w:r>
                              <w:rPr>
                                <w:b/>
                                <w:color w:val="231F20"/>
                                <w:spacing w:val="-3"/>
                                <w:w w:val="90"/>
                              </w:rPr>
                              <w:t xml:space="preserve"> </w:t>
                            </w:r>
                            <w:r>
                              <w:rPr>
                                <w:b/>
                                <w:color w:val="231F20"/>
                                <w:w w:val="90"/>
                              </w:rPr>
                              <w:t>shqipe.</w:t>
                            </w:r>
                          </w:p>
                        </w:txbxContent>
                      </v:textbox>
                    </v:shape>
                  </w:pict>
                </mc:Fallback>
              </mc:AlternateContent>
            </w:r>
          </w:p>
          <w:p w14:paraId="7B54D62F" w14:textId="77777777" w:rsidR="00E077BB" w:rsidRDefault="00E077BB" w:rsidP="008247DA">
            <w:pPr>
              <w:pStyle w:val="NoSpacing"/>
              <w:rPr>
                <w:lang w:val="sq-AL"/>
              </w:rPr>
            </w:pPr>
          </w:p>
          <w:p w14:paraId="00A9BCB1" w14:textId="77777777" w:rsidR="00E077BB" w:rsidRDefault="00E077BB" w:rsidP="008247DA">
            <w:pPr>
              <w:pStyle w:val="NoSpacing"/>
              <w:rPr>
                <w:lang w:val="sq-AL"/>
              </w:rPr>
            </w:pPr>
          </w:p>
          <w:p w14:paraId="0AB89045" w14:textId="77777777" w:rsidR="00E077BB" w:rsidRDefault="00E077BB" w:rsidP="008247DA">
            <w:pPr>
              <w:pStyle w:val="NoSpacing"/>
              <w:rPr>
                <w:lang w:val="sq-AL"/>
              </w:rPr>
            </w:pPr>
          </w:p>
          <w:p w14:paraId="658362DC" w14:textId="77777777" w:rsidR="00E077BB" w:rsidRDefault="00E077BB" w:rsidP="008247DA">
            <w:pPr>
              <w:pStyle w:val="NoSpacing"/>
              <w:rPr>
                <w:lang w:val="sq-AL"/>
              </w:rPr>
            </w:pPr>
          </w:p>
          <w:p w14:paraId="7C747550" w14:textId="77777777" w:rsidR="00E077BB" w:rsidRDefault="00E077BB" w:rsidP="008247DA">
            <w:pPr>
              <w:pStyle w:val="NoSpacing"/>
              <w:rPr>
                <w:lang w:val="sq-AL"/>
              </w:rPr>
            </w:pPr>
          </w:p>
          <w:p w14:paraId="1AC56910" w14:textId="77777777" w:rsidR="00E077BB" w:rsidRDefault="00E077BB" w:rsidP="008247DA">
            <w:pPr>
              <w:pStyle w:val="NoSpacing"/>
              <w:rPr>
                <w:lang w:val="sq-AL"/>
              </w:rPr>
            </w:pPr>
          </w:p>
          <w:p w14:paraId="225C4CFA" w14:textId="77777777" w:rsidR="00E077BB" w:rsidRDefault="00E077BB" w:rsidP="008247DA">
            <w:pPr>
              <w:pStyle w:val="NoSpacing"/>
              <w:rPr>
                <w:lang w:val="sq-AL"/>
              </w:rPr>
            </w:pPr>
          </w:p>
          <w:p w14:paraId="4A01D535" w14:textId="77777777" w:rsidR="00E077BB" w:rsidRPr="0013588F" w:rsidRDefault="00E077BB" w:rsidP="008247DA">
            <w:pPr>
              <w:pStyle w:val="NoSpacing"/>
              <w:rPr>
                <w:lang w:val="sq-AL"/>
              </w:rPr>
            </w:pPr>
          </w:p>
          <w:p w14:paraId="435D298C" w14:textId="77777777" w:rsidR="00E077BB" w:rsidRDefault="00E077BB" w:rsidP="008247DA">
            <w:pPr>
              <w:pStyle w:val="NoSpacing"/>
              <w:rPr>
                <w:lang w:val="sq-AL"/>
              </w:rPr>
            </w:pPr>
            <w:r w:rsidRPr="0013588F">
              <w:rPr>
                <w:b/>
                <w:bCs/>
                <w:lang w:val="sq-AL"/>
              </w:rPr>
              <w:t>Hapi 3</w:t>
            </w:r>
            <w:r w:rsidRPr="0013588F">
              <w:rPr>
                <w:lang w:val="sq-AL"/>
              </w:rPr>
              <w:t>: Nxënësit mund të ftojnë edhe të tjerët të marrin pjesë në ekspozitë. Fotot e mbledhura mund t’i botojnë në revistën e shkollës.</w:t>
            </w:r>
          </w:p>
          <w:p w14:paraId="680FAAC9" w14:textId="77777777" w:rsidR="00E077BB" w:rsidRPr="0013588F" w:rsidRDefault="00E077BB" w:rsidP="008247DA">
            <w:pPr>
              <w:pStyle w:val="NoSpacing"/>
              <w:rPr>
                <w:lang w:val="sq-AL"/>
              </w:rPr>
            </w:pPr>
          </w:p>
          <w:p w14:paraId="3C17D370" w14:textId="77777777" w:rsidR="00E077BB" w:rsidRPr="0013588F" w:rsidRDefault="00E077BB" w:rsidP="008247DA">
            <w:pPr>
              <w:pStyle w:val="NoSpacing"/>
              <w:rPr>
                <w:lang w:val="sq-AL"/>
              </w:rPr>
            </w:pPr>
            <w:r w:rsidRPr="0013588F">
              <w:rPr>
                <w:b/>
                <w:bCs/>
                <w:lang w:val="sq-AL"/>
              </w:rPr>
              <w:t>Hapi 4</w:t>
            </w:r>
            <w:r w:rsidRPr="0013588F">
              <w:rPr>
                <w:lang w:val="sq-AL"/>
              </w:rPr>
              <w:t>: Në një fletë të vogël shkruajnë përjetimet e tyre për këtë ditë.</w:t>
            </w:r>
          </w:p>
          <w:p w14:paraId="7917312C" w14:textId="77777777" w:rsidR="00E077BB" w:rsidRPr="0013588F" w:rsidRDefault="00E077BB" w:rsidP="008247DA">
            <w:pPr>
              <w:pStyle w:val="NoSpacing"/>
              <w:rPr>
                <w:lang w:val="sq-AL"/>
              </w:rPr>
            </w:pPr>
          </w:p>
          <w:p w14:paraId="09C65BC0" w14:textId="77777777" w:rsidR="00E077BB" w:rsidRPr="0013588F" w:rsidRDefault="00E077BB" w:rsidP="008247DA">
            <w:pPr>
              <w:pStyle w:val="NoSpacing"/>
              <w:rPr>
                <w:lang w:val="sq-AL"/>
              </w:rPr>
            </w:pPr>
          </w:p>
          <w:p w14:paraId="19BA847B" w14:textId="77777777" w:rsidR="00E077BB" w:rsidRPr="0013588F" w:rsidRDefault="00E077BB" w:rsidP="008247DA">
            <w:pPr>
              <w:pStyle w:val="NoSpacing"/>
              <w:rPr>
                <w:b/>
                <w:bCs/>
                <w:lang w:val="sq-AL"/>
              </w:rPr>
            </w:pPr>
            <w:r w:rsidRPr="0013588F">
              <w:rPr>
                <w:b/>
                <w:bCs/>
                <w:lang w:val="sq-AL"/>
              </w:rPr>
              <w:lastRenderedPageBreak/>
              <w:t>Vlerësimi i nxënësve:</w:t>
            </w:r>
          </w:p>
          <w:p w14:paraId="23793136" w14:textId="77777777" w:rsidR="00E077BB" w:rsidRPr="0013588F" w:rsidRDefault="00E077BB" w:rsidP="008247DA">
            <w:pPr>
              <w:pStyle w:val="NoSpacing"/>
              <w:rPr>
                <w:lang w:val="sq-AL"/>
              </w:rPr>
            </w:pPr>
            <w:r w:rsidRPr="0013588F">
              <w:rPr>
                <w:lang w:val="sq-AL"/>
              </w:rPr>
              <w:t>Nxënësit vlerësohen për saktësinë e hulumtimit dhe shkrimit për Pavarësinë e Kosovës.</w:t>
            </w:r>
          </w:p>
          <w:p w14:paraId="7B61A5E0" w14:textId="77777777" w:rsidR="00E077BB" w:rsidRPr="0013588F" w:rsidRDefault="00E077BB" w:rsidP="008247DA">
            <w:pPr>
              <w:pStyle w:val="NoSpacing"/>
              <w:rPr>
                <w:lang w:val="sq-AL"/>
              </w:rPr>
            </w:pPr>
          </w:p>
          <w:p w14:paraId="6C258A98" w14:textId="77777777" w:rsidR="00E077BB" w:rsidRPr="0013588F" w:rsidRDefault="00E077BB" w:rsidP="008247DA">
            <w:pPr>
              <w:pStyle w:val="NoSpacing"/>
              <w:rPr>
                <w:b/>
                <w:bCs/>
                <w:lang w:val="sq-AL"/>
              </w:rPr>
            </w:pPr>
            <w:r w:rsidRPr="0013588F">
              <w:rPr>
                <w:b/>
                <w:bCs/>
                <w:lang w:val="sq-AL"/>
              </w:rPr>
              <w:t>Detyrë:</w:t>
            </w:r>
          </w:p>
          <w:p w14:paraId="7742CBBF" w14:textId="77777777" w:rsidR="00E077BB" w:rsidRDefault="00E077BB" w:rsidP="008247DA">
            <w:pPr>
              <w:pStyle w:val="NoSpacing"/>
              <w:rPr>
                <w:lang w:val="sq-AL"/>
              </w:rPr>
            </w:pPr>
            <w:r w:rsidRPr="0013588F">
              <w:rPr>
                <w:lang w:val="sq-AL"/>
              </w:rPr>
              <w:t>Momentet e bukura gjatë ekspozitës, të përshkruhen me disa fjali</w:t>
            </w:r>
          </w:p>
          <w:p w14:paraId="588F5931" w14:textId="77777777" w:rsidR="00E077BB" w:rsidRPr="0075463D" w:rsidRDefault="00E077BB" w:rsidP="008247DA">
            <w:pPr>
              <w:pStyle w:val="NoSpacing"/>
              <w:rPr>
                <w:lang w:val="sq-AL"/>
              </w:rPr>
            </w:pPr>
          </w:p>
          <w:p w14:paraId="0E5DA1E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919642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E24E7D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8DF069D" w14:textId="77777777" w:rsidR="00E077BB" w:rsidRPr="00D764B9"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bl>
    <w:p w14:paraId="71B12CC6" w14:textId="77777777" w:rsidR="00E077BB" w:rsidRPr="0075463D" w:rsidRDefault="00E077BB" w:rsidP="00E077BB"/>
    <w:p w14:paraId="350FA6A2" w14:textId="77777777" w:rsidR="00E077BB" w:rsidRPr="0075463D" w:rsidRDefault="00E077BB" w:rsidP="00E077BB"/>
    <w:p w14:paraId="347874B0" w14:textId="77777777" w:rsidR="00E077BB" w:rsidRPr="0075463D" w:rsidRDefault="00E077BB" w:rsidP="00E077BB"/>
    <w:p w14:paraId="0C2143A1" w14:textId="77777777" w:rsidR="00E077BB" w:rsidRPr="0075463D" w:rsidRDefault="00E077BB" w:rsidP="00E077BB"/>
    <w:p w14:paraId="732C3A19" w14:textId="77777777" w:rsidR="00E077BB" w:rsidRPr="0075463D" w:rsidRDefault="00E077BB" w:rsidP="00E077BB"/>
    <w:p w14:paraId="02BDBD48" w14:textId="77777777" w:rsidR="00E077BB" w:rsidRPr="0075463D" w:rsidRDefault="00E077BB" w:rsidP="00E077BB"/>
    <w:p w14:paraId="441331B9" w14:textId="77777777" w:rsidR="00E077BB" w:rsidRPr="0075463D" w:rsidRDefault="00E077BB" w:rsidP="00E077BB"/>
    <w:p w14:paraId="2F675363" w14:textId="77777777" w:rsidR="00E077BB" w:rsidRPr="0075463D" w:rsidRDefault="00E077BB" w:rsidP="00E077BB"/>
    <w:p w14:paraId="29F6CAE4" w14:textId="77777777" w:rsidR="00E077BB" w:rsidRPr="0075463D" w:rsidRDefault="00E077BB" w:rsidP="00E077BB"/>
    <w:p w14:paraId="7BD26311" w14:textId="77777777" w:rsidR="00E077BB" w:rsidRPr="0075463D" w:rsidRDefault="00E077BB" w:rsidP="00E077BB"/>
    <w:p w14:paraId="512F8600" w14:textId="77777777" w:rsidR="00E077BB" w:rsidRPr="0075463D" w:rsidRDefault="00E077BB" w:rsidP="00E077BB"/>
    <w:p w14:paraId="27348D89" w14:textId="77777777" w:rsidR="00E077BB" w:rsidRPr="0075463D" w:rsidRDefault="00E077BB" w:rsidP="00E077BB"/>
    <w:p w14:paraId="26268AF3" w14:textId="77777777" w:rsidR="00E077BB" w:rsidRPr="0075463D" w:rsidRDefault="00E077BB" w:rsidP="00E077BB"/>
    <w:p w14:paraId="2FAD5F60" w14:textId="77777777" w:rsidR="00E077BB" w:rsidRPr="0075463D" w:rsidRDefault="00E077BB" w:rsidP="00E077BB"/>
    <w:p w14:paraId="2930AA36" w14:textId="77777777" w:rsidR="00E077BB" w:rsidRPr="0075463D" w:rsidRDefault="00E077BB" w:rsidP="00E077BB"/>
    <w:p w14:paraId="4AFEA645"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F2F07FC" w14:textId="77777777" w:rsidTr="008247DA">
        <w:trPr>
          <w:trHeight w:val="206"/>
        </w:trPr>
        <w:tc>
          <w:tcPr>
            <w:tcW w:w="10105" w:type="dxa"/>
            <w:tcBorders>
              <w:top w:val="single" w:sz="8" w:space="0" w:color="000000"/>
              <w:bottom w:val="nil"/>
            </w:tcBorders>
            <w:shd w:val="clear" w:color="auto" w:fill="000000"/>
            <w:hideMark/>
          </w:tcPr>
          <w:p w14:paraId="263D77F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165</w:t>
            </w:r>
            <w:proofErr w:type="gramEnd"/>
          </w:p>
        </w:tc>
      </w:tr>
      <w:tr w:rsidR="00E077BB" w:rsidRPr="00E077BB" w14:paraId="3F2A04CA" w14:textId="77777777" w:rsidTr="008247DA">
        <w:trPr>
          <w:trHeight w:val="379"/>
        </w:trPr>
        <w:tc>
          <w:tcPr>
            <w:tcW w:w="10105" w:type="dxa"/>
            <w:tcBorders>
              <w:top w:val="single" w:sz="8" w:space="0" w:color="000000"/>
              <w:bottom w:val="single" w:sz="8" w:space="0" w:color="000000"/>
            </w:tcBorders>
            <w:hideMark/>
          </w:tcPr>
          <w:p w14:paraId="6A52013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704D34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F552629" w14:textId="77777777" w:rsidTr="008247DA">
        <w:trPr>
          <w:trHeight w:val="1690"/>
        </w:trPr>
        <w:tc>
          <w:tcPr>
            <w:tcW w:w="10105" w:type="dxa"/>
            <w:tcBorders>
              <w:top w:val="nil"/>
              <w:bottom w:val="nil"/>
            </w:tcBorders>
          </w:tcPr>
          <w:p w14:paraId="4A06837D" w14:textId="77777777" w:rsidR="00E077BB" w:rsidRDefault="00E077BB" w:rsidP="008247DA">
            <w:pPr>
              <w:pStyle w:val="NoSpacing"/>
              <w:rPr>
                <w:color w:val="080C0C"/>
                <w:lang w:val="sq-AL"/>
              </w:rPr>
            </w:pPr>
          </w:p>
          <w:p w14:paraId="76EF1E89" w14:textId="77777777" w:rsidR="00E077BB" w:rsidRPr="00F13705" w:rsidRDefault="00E077BB" w:rsidP="008247DA">
            <w:pPr>
              <w:pStyle w:val="NoSpacing"/>
              <w:rPr>
                <w:lang w:val="sq-AL"/>
              </w:rPr>
            </w:pPr>
            <w:r w:rsidRPr="00F13705">
              <w:rPr>
                <w:b/>
                <w:bCs/>
                <w:lang w:val="sq-AL"/>
              </w:rPr>
              <w:t>Fusha kurrikulare</w:t>
            </w:r>
            <w:r w:rsidRPr="00F13705">
              <w:rPr>
                <w:lang w:val="sq-AL"/>
              </w:rPr>
              <w:t>: Gjuhët dhe komunikimi</w:t>
            </w:r>
          </w:p>
          <w:p w14:paraId="4E735C97" w14:textId="77777777" w:rsidR="00E077BB" w:rsidRDefault="00E077BB" w:rsidP="008247DA">
            <w:pPr>
              <w:pStyle w:val="NoSpacing"/>
              <w:rPr>
                <w:lang w:val="sq-AL"/>
              </w:rPr>
            </w:pPr>
            <w:r w:rsidRPr="00F13705">
              <w:rPr>
                <w:b/>
                <w:bCs/>
                <w:lang w:val="sq-AL"/>
              </w:rPr>
              <w:t>Lënda:</w:t>
            </w:r>
            <w:r w:rsidRPr="00F13705">
              <w:rPr>
                <w:lang w:val="sq-AL"/>
              </w:rPr>
              <w:t xml:space="preserve"> Gjuhë amtare (shqipe) </w:t>
            </w:r>
          </w:p>
          <w:p w14:paraId="3AB3D935" w14:textId="77777777" w:rsidR="00E077BB" w:rsidRPr="00F13705" w:rsidRDefault="00E077BB" w:rsidP="008247DA">
            <w:pPr>
              <w:pStyle w:val="NoSpacing"/>
              <w:rPr>
                <w:lang w:val="sq-AL"/>
              </w:rPr>
            </w:pPr>
            <w:r w:rsidRPr="00F13705">
              <w:rPr>
                <w:b/>
                <w:bCs/>
                <w:lang w:val="sq-AL"/>
              </w:rPr>
              <w:t>Shkalla e kurrikulës</w:t>
            </w:r>
            <w:r w:rsidRPr="00F13705">
              <w:rPr>
                <w:lang w:val="sq-AL"/>
              </w:rPr>
              <w:t>: 1</w:t>
            </w:r>
            <w:r w:rsidRPr="00F13705">
              <w:rPr>
                <w:lang w:val="sq-AL"/>
              </w:rPr>
              <w:tab/>
            </w:r>
            <w:r w:rsidRPr="00F13705">
              <w:rPr>
                <w:b/>
                <w:bCs/>
                <w:lang w:val="sq-AL"/>
              </w:rPr>
              <w:t>Klasa</w:t>
            </w:r>
            <w:r w:rsidRPr="00F13705">
              <w:rPr>
                <w:lang w:val="sq-AL"/>
              </w:rPr>
              <w:t xml:space="preserve">: II </w:t>
            </w:r>
            <w:r w:rsidRPr="00F13705">
              <w:rPr>
                <w:b/>
                <w:bCs/>
                <w:lang w:val="sq-AL"/>
              </w:rPr>
              <w:t>Tema</w:t>
            </w:r>
            <w:r w:rsidRPr="00F13705">
              <w:rPr>
                <w:lang w:val="sq-AL"/>
              </w:rPr>
              <w:t>: Tregime</w:t>
            </w:r>
          </w:p>
          <w:p w14:paraId="20A0A39E" w14:textId="77777777" w:rsidR="00E077BB" w:rsidRPr="00F13705" w:rsidRDefault="00E077BB" w:rsidP="008247DA">
            <w:pPr>
              <w:pStyle w:val="NoSpacing"/>
              <w:rPr>
                <w:b/>
                <w:bCs/>
                <w:lang w:val="sq-AL"/>
              </w:rPr>
            </w:pPr>
            <w:r w:rsidRPr="00F13705">
              <w:rPr>
                <w:b/>
                <w:bCs/>
                <w:lang w:val="sq-AL"/>
              </w:rPr>
              <w:t>Rezultatet e të nxënit të temës:</w:t>
            </w:r>
          </w:p>
          <w:p w14:paraId="4DB1A450" w14:textId="77777777" w:rsidR="00E077BB" w:rsidRDefault="00E077BB" w:rsidP="008247DA">
            <w:pPr>
              <w:pStyle w:val="NoSpacing"/>
              <w:rPr>
                <w:lang w:val="sq-AL"/>
              </w:rPr>
            </w:pPr>
            <w:r w:rsidRPr="00F13705">
              <w:rPr>
                <w:lang w:val="sq-AL"/>
              </w:rPr>
              <w:t>Diskuton për fjali, thënie dhe rrëfime të ndryshme.</w:t>
            </w:r>
          </w:p>
          <w:p w14:paraId="32F96894" w14:textId="77777777" w:rsidR="00E077BB" w:rsidRPr="00F13705" w:rsidRDefault="00E077BB" w:rsidP="008247DA">
            <w:pPr>
              <w:pStyle w:val="NoSpacing"/>
              <w:rPr>
                <w:lang w:val="sq-AL"/>
              </w:rPr>
            </w:pPr>
          </w:p>
          <w:p w14:paraId="252DD59A" w14:textId="77777777" w:rsidR="00E077BB" w:rsidRPr="00F13705" w:rsidRDefault="00E077BB" w:rsidP="008247DA">
            <w:pPr>
              <w:pStyle w:val="NoSpacing"/>
              <w:rPr>
                <w:lang w:val="sq-AL"/>
              </w:rPr>
            </w:pPr>
            <w:r w:rsidRPr="00F13705">
              <w:rPr>
                <w:b/>
                <w:bCs/>
                <w:lang w:val="sq-AL"/>
              </w:rPr>
              <w:t>Kontributi në rezultatet për kompetencat kryesore të shkallës</w:t>
            </w:r>
            <w:r w:rsidRPr="00F13705">
              <w:rPr>
                <w:lang w:val="sq-AL"/>
              </w:rPr>
              <w:t>: l.3, 4, 6; lll.7.</w:t>
            </w:r>
          </w:p>
          <w:p w14:paraId="6A6834A2" w14:textId="77777777" w:rsidR="00E077BB" w:rsidRDefault="00E077BB" w:rsidP="008247DA">
            <w:pPr>
              <w:pStyle w:val="NoSpacing"/>
              <w:rPr>
                <w:lang w:val="sq-AL"/>
              </w:rPr>
            </w:pPr>
            <w:r w:rsidRPr="00F13705">
              <w:rPr>
                <w:b/>
                <w:bCs/>
                <w:lang w:val="sq-AL"/>
              </w:rPr>
              <w:t>Kontributi në rezultatet e fushës së kurrikulës</w:t>
            </w:r>
            <w:r w:rsidRPr="00F13705">
              <w:rPr>
                <w:lang w:val="sq-AL"/>
              </w:rPr>
              <w:t>: 1.1, 2, 7; 2.5.</w:t>
            </w:r>
          </w:p>
          <w:p w14:paraId="3AB813D4" w14:textId="77777777" w:rsidR="00E077BB" w:rsidRDefault="00E077BB" w:rsidP="008247DA">
            <w:pPr>
              <w:pStyle w:val="NoSpacing"/>
              <w:rPr>
                <w:lang w:val="sq-AL"/>
              </w:rPr>
            </w:pPr>
          </w:p>
          <w:p w14:paraId="42DD71D9"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446576C3" w14:textId="77777777" w:rsidR="00E077BB" w:rsidRDefault="00E077BB" w:rsidP="008247DA">
            <w:pPr>
              <w:pStyle w:val="NoSpacing"/>
              <w:rPr>
                <w:lang w:val="sq-AL"/>
              </w:rPr>
            </w:pPr>
          </w:p>
          <w:p w14:paraId="0389E405" w14:textId="77777777" w:rsidR="00E077BB" w:rsidRPr="00F13705" w:rsidRDefault="00E077BB" w:rsidP="008247DA">
            <w:pPr>
              <w:pStyle w:val="NoSpacing"/>
              <w:rPr>
                <w:lang w:val="sq-AL"/>
              </w:rPr>
            </w:pPr>
            <w:r w:rsidRPr="00F13705">
              <w:rPr>
                <w:b/>
                <w:bCs/>
                <w:lang w:val="sq-AL"/>
              </w:rPr>
              <w:t>Njësia mësimore</w:t>
            </w:r>
            <w:r w:rsidRPr="00F13705">
              <w:rPr>
                <w:lang w:val="sq-AL"/>
              </w:rPr>
              <w:t>: Guri i Skënderbeut</w:t>
            </w:r>
          </w:p>
          <w:p w14:paraId="5BFD4ABD" w14:textId="77777777" w:rsidR="00E077BB" w:rsidRPr="00F13705" w:rsidRDefault="00E077BB" w:rsidP="008247DA">
            <w:pPr>
              <w:pStyle w:val="NoSpacing"/>
              <w:rPr>
                <w:b/>
                <w:bCs/>
                <w:lang w:val="sq-AL"/>
              </w:rPr>
            </w:pPr>
            <w:r w:rsidRPr="00F13705">
              <w:rPr>
                <w:b/>
                <w:bCs/>
                <w:lang w:val="sq-AL"/>
              </w:rPr>
              <w:t>Rezultatet e të nxënit të orës mësimore:</w:t>
            </w:r>
          </w:p>
          <w:p w14:paraId="1F2913F9" w14:textId="77777777" w:rsidR="00E077BB" w:rsidRPr="00F13705" w:rsidRDefault="00E077BB" w:rsidP="008247DA">
            <w:pPr>
              <w:pStyle w:val="NoSpacing"/>
              <w:rPr>
                <w:lang w:val="sq-AL"/>
              </w:rPr>
            </w:pPr>
            <w:r w:rsidRPr="00F13705">
              <w:rPr>
                <w:lang w:val="sq-AL"/>
              </w:rPr>
              <w:t>•</w:t>
            </w:r>
            <w:r w:rsidRPr="00F13705">
              <w:rPr>
                <w:lang w:val="sq-AL"/>
              </w:rPr>
              <w:tab/>
              <w:t>Përshkruan figurën e Skënderbeut nga fotografia;</w:t>
            </w:r>
          </w:p>
          <w:p w14:paraId="05EFECBC" w14:textId="77777777" w:rsidR="00E077BB" w:rsidRPr="00F13705" w:rsidRDefault="00E077BB" w:rsidP="008247DA">
            <w:pPr>
              <w:pStyle w:val="NoSpacing"/>
              <w:rPr>
                <w:lang w:val="sq-AL"/>
              </w:rPr>
            </w:pPr>
            <w:r w:rsidRPr="00F13705">
              <w:rPr>
                <w:lang w:val="sq-AL"/>
              </w:rPr>
              <w:t>•</w:t>
            </w:r>
            <w:r w:rsidRPr="00F13705">
              <w:rPr>
                <w:lang w:val="sq-AL"/>
              </w:rPr>
              <w:tab/>
              <w:t>Dallon personazhet dhe idenë e tregimit;</w:t>
            </w:r>
          </w:p>
          <w:p w14:paraId="6059A164" w14:textId="77777777" w:rsidR="00E077BB" w:rsidRDefault="00E077BB" w:rsidP="008247DA">
            <w:pPr>
              <w:pStyle w:val="NoSpacing"/>
              <w:rPr>
                <w:lang w:val="sq-AL"/>
              </w:rPr>
            </w:pPr>
            <w:r w:rsidRPr="00F13705">
              <w:rPr>
                <w:lang w:val="sq-AL"/>
              </w:rPr>
              <w:t>•</w:t>
            </w:r>
            <w:r w:rsidRPr="00F13705">
              <w:rPr>
                <w:lang w:val="sq-AL"/>
              </w:rPr>
              <w:tab/>
              <w:t>Harton fjali për personazhet, shpatën.</w:t>
            </w:r>
          </w:p>
          <w:p w14:paraId="699162E6" w14:textId="77777777" w:rsidR="00E077BB" w:rsidRPr="00F13705" w:rsidRDefault="00E077BB" w:rsidP="008247DA">
            <w:pPr>
              <w:pStyle w:val="NoSpacing"/>
              <w:rPr>
                <w:lang w:val="sq-AL"/>
              </w:rPr>
            </w:pPr>
          </w:p>
          <w:p w14:paraId="098C0F23" w14:textId="77777777" w:rsidR="00E077BB" w:rsidRPr="00F13705" w:rsidRDefault="00E077BB" w:rsidP="008247DA">
            <w:pPr>
              <w:pStyle w:val="NoSpacing"/>
              <w:rPr>
                <w:lang w:val="sq-AL"/>
              </w:rPr>
            </w:pPr>
            <w:r w:rsidRPr="00F13705">
              <w:rPr>
                <w:b/>
                <w:bCs/>
                <w:lang w:val="sq-AL"/>
              </w:rPr>
              <w:t>Kriteret e suksesit:</w:t>
            </w:r>
            <w:r w:rsidRPr="00F13705">
              <w:rPr>
                <w:lang w:val="sq-AL"/>
              </w:rPr>
              <w:t xml:space="preserve"> Përcaktohen me nxënësit në klasë.</w:t>
            </w:r>
          </w:p>
          <w:p w14:paraId="5D2D75AC" w14:textId="77777777" w:rsidR="00E077BB" w:rsidRPr="00F13705" w:rsidRDefault="00E077BB" w:rsidP="008247DA">
            <w:pPr>
              <w:pStyle w:val="NoSpacing"/>
              <w:rPr>
                <w:lang w:val="sq-AL"/>
              </w:rPr>
            </w:pPr>
            <w:r w:rsidRPr="00F13705">
              <w:rPr>
                <w:b/>
                <w:bCs/>
                <w:lang w:val="sq-AL"/>
              </w:rPr>
              <w:t>Burimet, mjetet e konkretizimit dhe materialet mësimore</w:t>
            </w:r>
            <w:r w:rsidRPr="00F13705">
              <w:rPr>
                <w:lang w:val="sq-AL"/>
              </w:rPr>
              <w:t>: Fotografia e Skënderbeut.</w:t>
            </w:r>
          </w:p>
          <w:p w14:paraId="34083E06" w14:textId="77777777" w:rsidR="00E077BB" w:rsidRPr="00F13705" w:rsidRDefault="00E077BB" w:rsidP="008247DA">
            <w:pPr>
              <w:pStyle w:val="NoSpacing"/>
              <w:rPr>
                <w:lang w:val="sq-AL"/>
              </w:rPr>
            </w:pPr>
            <w:r w:rsidRPr="00F13705">
              <w:rPr>
                <w:b/>
                <w:bCs/>
                <w:lang w:val="sq-AL"/>
              </w:rPr>
              <w:t>Lidhja me lëndët e tjera mësimore dhe/apo me çështjet ndërkurrikulare dhe situatat jetësore</w:t>
            </w:r>
            <w:r w:rsidRPr="00F13705">
              <w:rPr>
                <w:lang w:val="sq-AL"/>
              </w:rPr>
              <w:t>:</w:t>
            </w:r>
          </w:p>
          <w:p w14:paraId="3B402D4B" w14:textId="77777777" w:rsidR="00E077BB" w:rsidRDefault="00E077BB" w:rsidP="008247DA">
            <w:pPr>
              <w:pStyle w:val="NoSpacing"/>
              <w:rPr>
                <w:lang w:val="sq-AL"/>
              </w:rPr>
            </w:pPr>
            <w:r w:rsidRPr="00F13705">
              <w:rPr>
                <w:lang w:val="sq-AL"/>
              </w:rPr>
              <w:t>Shoqëria dhe mjedisi, Shkathtësi për jetë.</w:t>
            </w:r>
          </w:p>
          <w:p w14:paraId="28166A2B" w14:textId="77777777" w:rsidR="00E077BB" w:rsidRDefault="00E077BB" w:rsidP="008247DA">
            <w:pPr>
              <w:pStyle w:val="NoSpacing"/>
              <w:rPr>
                <w:lang w:val="sq-AL"/>
              </w:rPr>
            </w:pPr>
          </w:p>
          <w:p w14:paraId="7EF3B7E1" w14:textId="77777777" w:rsidR="00E077BB" w:rsidRDefault="00E077BB" w:rsidP="008247DA">
            <w:pPr>
              <w:pStyle w:val="NoSpacing"/>
              <w:jc w:val="center"/>
              <w:rPr>
                <w:b/>
                <w:bCs/>
                <w:lang w:val="sq-AL"/>
              </w:rPr>
            </w:pPr>
            <w:r w:rsidRPr="0089594B">
              <w:rPr>
                <w:b/>
                <w:bCs/>
                <w:lang w:val="sq-AL"/>
              </w:rPr>
              <w:t>METODOLOGJIA DHE VEPRIMTARIA ME NXËNËS</w:t>
            </w:r>
          </w:p>
          <w:p w14:paraId="66E21EC8" w14:textId="77777777" w:rsidR="00E077BB" w:rsidRDefault="00E077BB" w:rsidP="008247DA">
            <w:pPr>
              <w:pStyle w:val="NoSpacing"/>
              <w:rPr>
                <w:lang w:val="sq-AL"/>
              </w:rPr>
            </w:pPr>
          </w:p>
          <w:p w14:paraId="0BC3DC2A" w14:textId="77777777" w:rsidR="00E077BB" w:rsidRPr="00F13705" w:rsidRDefault="00E077BB" w:rsidP="008247DA">
            <w:pPr>
              <w:pStyle w:val="NoSpacing"/>
              <w:rPr>
                <w:lang w:val="sq-AL"/>
              </w:rPr>
            </w:pPr>
            <w:r w:rsidRPr="00F13705">
              <w:rPr>
                <w:b/>
                <w:bCs/>
                <w:lang w:val="sq-AL"/>
              </w:rPr>
              <w:t>Hapi 1</w:t>
            </w:r>
            <w:r w:rsidRPr="00F13705">
              <w:rPr>
                <w:lang w:val="sq-AL"/>
              </w:rPr>
              <w:t>: Paraqesim para nxënësve fotografinë e Skënderbeut.</w:t>
            </w:r>
          </w:p>
          <w:p w14:paraId="73E1F43F" w14:textId="77777777" w:rsidR="00E077BB" w:rsidRPr="00F13705" w:rsidRDefault="00E077BB" w:rsidP="008247DA">
            <w:pPr>
              <w:pStyle w:val="NoSpacing"/>
              <w:rPr>
                <w:lang w:val="sq-AL"/>
              </w:rPr>
            </w:pPr>
            <w:r w:rsidRPr="00F13705">
              <w:rPr>
                <w:lang w:val="sq-AL"/>
              </w:rPr>
              <w:t>Diskutohet me ta:</w:t>
            </w:r>
          </w:p>
          <w:p w14:paraId="3E640F8B" w14:textId="77777777" w:rsidR="00E077BB" w:rsidRPr="00F13705" w:rsidRDefault="00E077BB" w:rsidP="008247DA">
            <w:pPr>
              <w:pStyle w:val="NoSpacing"/>
              <w:rPr>
                <w:lang w:val="sq-AL"/>
              </w:rPr>
            </w:pPr>
            <w:r w:rsidRPr="00F13705">
              <w:rPr>
                <w:lang w:val="sq-AL"/>
              </w:rPr>
              <w:t>Ky është heroi ynë dhe jo vetëm yni.</w:t>
            </w:r>
          </w:p>
          <w:p w14:paraId="1FB52EAD" w14:textId="77777777" w:rsidR="00E077BB" w:rsidRPr="00F13705" w:rsidRDefault="00E077BB" w:rsidP="008247DA">
            <w:pPr>
              <w:pStyle w:val="NoSpacing"/>
              <w:rPr>
                <w:lang w:val="sq-AL"/>
              </w:rPr>
            </w:pPr>
            <w:r w:rsidRPr="00F13705">
              <w:rPr>
                <w:lang w:val="sq-AL"/>
              </w:rPr>
              <w:t>•</w:t>
            </w:r>
            <w:r w:rsidRPr="00F13705">
              <w:rPr>
                <w:lang w:val="sq-AL"/>
              </w:rPr>
              <w:tab/>
              <w:t>A e njihni cili është ai?</w:t>
            </w:r>
          </w:p>
          <w:p w14:paraId="04CC5AE6" w14:textId="77777777" w:rsidR="00E077BB" w:rsidRPr="00F13705" w:rsidRDefault="00E077BB" w:rsidP="008247DA">
            <w:pPr>
              <w:pStyle w:val="NoSpacing"/>
              <w:rPr>
                <w:lang w:val="sq-AL"/>
              </w:rPr>
            </w:pPr>
            <w:r w:rsidRPr="00F13705">
              <w:rPr>
                <w:lang w:val="sq-AL"/>
              </w:rPr>
              <w:t>•</w:t>
            </w:r>
            <w:r w:rsidRPr="00F13705">
              <w:rPr>
                <w:lang w:val="sq-AL"/>
              </w:rPr>
              <w:tab/>
              <w:t>Çfarë dini për të?</w:t>
            </w:r>
          </w:p>
          <w:p w14:paraId="2EC7D7F0" w14:textId="77777777" w:rsidR="00E077BB" w:rsidRPr="00F13705" w:rsidRDefault="00E077BB" w:rsidP="008247DA">
            <w:pPr>
              <w:pStyle w:val="NoSpacing"/>
              <w:rPr>
                <w:lang w:val="sq-AL"/>
              </w:rPr>
            </w:pPr>
          </w:p>
          <w:p w14:paraId="43B3D65F" w14:textId="77777777" w:rsidR="00E077BB" w:rsidRPr="00F13705" w:rsidRDefault="00E077BB" w:rsidP="008247DA">
            <w:pPr>
              <w:pStyle w:val="NoSpacing"/>
              <w:rPr>
                <w:lang w:val="sq-AL"/>
              </w:rPr>
            </w:pPr>
            <w:r w:rsidRPr="00F13705">
              <w:rPr>
                <w:b/>
                <w:bCs/>
                <w:lang w:val="sq-AL"/>
              </w:rPr>
              <w:t>Hapi 2:</w:t>
            </w:r>
            <w:r w:rsidRPr="00F13705">
              <w:rPr>
                <w:lang w:val="sq-AL"/>
              </w:rPr>
              <w:t xml:space="preserve"> Nxënësve u lexohet tregimi i ndarë në tri pjesë. Diskutohet pjesa e parë:</w:t>
            </w:r>
          </w:p>
          <w:p w14:paraId="6533DF97" w14:textId="77777777" w:rsidR="00E077BB" w:rsidRPr="00F13705" w:rsidRDefault="00E077BB" w:rsidP="008247DA">
            <w:pPr>
              <w:pStyle w:val="NoSpacing"/>
              <w:rPr>
                <w:lang w:val="sq-AL"/>
              </w:rPr>
            </w:pPr>
            <w:r w:rsidRPr="00F13705">
              <w:rPr>
                <w:lang w:val="sq-AL"/>
              </w:rPr>
              <w:t>•</w:t>
            </w:r>
            <w:r w:rsidRPr="00F13705">
              <w:rPr>
                <w:lang w:val="sq-AL"/>
              </w:rPr>
              <w:tab/>
              <w:t>Cilat janë personazhet që u përmendën në këtë pjesë?</w:t>
            </w:r>
          </w:p>
          <w:p w14:paraId="12157EF9" w14:textId="77777777" w:rsidR="00E077BB" w:rsidRPr="00F13705" w:rsidRDefault="00E077BB" w:rsidP="008247DA">
            <w:pPr>
              <w:pStyle w:val="NoSpacing"/>
              <w:rPr>
                <w:lang w:val="sq-AL"/>
              </w:rPr>
            </w:pPr>
            <w:r w:rsidRPr="00F13705">
              <w:rPr>
                <w:lang w:val="sq-AL"/>
              </w:rPr>
              <w:t>•</w:t>
            </w:r>
            <w:r w:rsidRPr="00F13705">
              <w:rPr>
                <w:lang w:val="sq-AL"/>
              </w:rPr>
              <w:tab/>
              <w:t>Cila është ideja kryesore e kësaj pjese: Skënderbeu, mjeshtër Medari apo shpata?</w:t>
            </w:r>
          </w:p>
          <w:p w14:paraId="5DB4C523" w14:textId="77777777" w:rsidR="00E077BB" w:rsidRPr="00F13705" w:rsidRDefault="00E077BB" w:rsidP="008247DA">
            <w:pPr>
              <w:pStyle w:val="NoSpacing"/>
              <w:rPr>
                <w:lang w:val="sq-AL"/>
              </w:rPr>
            </w:pPr>
            <w:r w:rsidRPr="00F13705">
              <w:rPr>
                <w:lang w:val="sq-AL"/>
              </w:rPr>
              <w:t>•</w:t>
            </w:r>
            <w:r w:rsidRPr="00F13705">
              <w:rPr>
                <w:lang w:val="sq-AL"/>
              </w:rPr>
              <w:tab/>
              <w:t>A mund ta mbështetni idenë me ndonjë detaj që e dëgjuat gjatë leximit?</w:t>
            </w:r>
          </w:p>
          <w:p w14:paraId="7AFBAFC5" w14:textId="77777777" w:rsidR="00E077BB" w:rsidRPr="00F13705" w:rsidRDefault="00E077BB" w:rsidP="008247DA">
            <w:pPr>
              <w:pStyle w:val="NoSpacing"/>
              <w:rPr>
                <w:lang w:val="sq-AL"/>
              </w:rPr>
            </w:pPr>
            <w:r w:rsidRPr="00F13705">
              <w:rPr>
                <w:lang w:val="sq-AL"/>
              </w:rPr>
              <w:t>•</w:t>
            </w:r>
            <w:r w:rsidRPr="00F13705">
              <w:rPr>
                <w:lang w:val="sq-AL"/>
              </w:rPr>
              <w:tab/>
              <w:t>Si mendoni ju, a e përfundoi mjeshtri shpatën? Nëse jo, cili mund të jetë reagimi i Skënderbeut?</w:t>
            </w:r>
          </w:p>
          <w:p w14:paraId="24931387" w14:textId="77777777" w:rsidR="00E077BB" w:rsidRPr="00F13705" w:rsidRDefault="00E077BB" w:rsidP="008247DA">
            <w:pPr>
              <w:pStyle w:val="NoSpacing"/>
              <w:rPr>
                <w:lang w:val="sq-AL"/>
              </w:rPr>
            </w:pPr>
            <w:r w:rsidRPr="00F13705">
              <w:rPr>
                <w:lang w:val="sq-AL"/>
              </w:rPr>
              <w:t>Vazhdohet me leximin e pjesës së dytë dhe të tretë.</w:t>
            </w:r>
          </w:p>
          <w:p w14:paraId="3960D85E" w14:textId="77777777" w:rsidR="00E077BB" w:rsidRDefault="00E077BB" w:rsidP="008247DA">
            <w:pPr>
              <w:pStyle w:val="NoSpacing"/>
              <w:rPr>
                <w:lang w:val="sq-AL"/>
              </w:rPr>
            </w:pPr>
            <w:r w:rsidRPr="00F13705">
              <w:rPr>
                <w:lang w:val="sq-AL"/>
              </w:rPr>
              <w:t>Diskutohet me anë të pyetjeve.</w:t>
            </w:r>
          </w:p>
          <w:p w14:paraId="53595C13" w14:textId="77777777" w:rsidR="00E077BB" w:rsidRPr="00F13705" w:rsidRDefault="00E077BB" w:rsidP="008247DA">
            <w:pPr>
              <w:pStyle w:val="NoSpacing"/>
              <w:rPr>
                <w:lang w:val="sq-AL"/>
              </w:rPr>
            </w:pPr>
          </w:p>
          <w:p w14:paraId="262E1B26" w14:textId="77777777" w:rsidR="00E077BB" w:rsidRPr="00F13705" w:rsidRDefault="00E077BB" w:rsidP="008247DA">
            <w:pPr>
              <w:pStyle w:val="NoSpacing"/>
              <w:rPr>
                <w:lang w:val="sq-AL"/>
              </w:rPr>
            </w:pPr>
            <w:r w:rsidRPr="00F13705">
              <w:rPr>
                <w:b/>
                <w:bCs/>
                <w:lang w:val="sq-AL"/>
              </w:rPr>
              <w:t>Hapi 3:</w:t>
            </w:r>
            <w:r w:rsidRPr="00F13705">
              <w:rPr>
                <w:lang w:val="sq-AL"/>
              </w:rPr>
              <w:t xml:space="preserve"> Përmes disa fjalive që formojnë, përshkruajnë:</w:t>
            </w:r>
          </w:p>
          <w:p w14:paraId="51D436E7" w14:textId="77777777" w:rsidR="00E077BB" w:rsidRPr="00F13705" w:rsidRDefault="00E077BB" w:rsidP="008247DA">
            <w:pPr>
              <w:pStyle w:val="NoSpacing"/>
              <w:rPr>
                <w:lang w:val="sq-AL"/>
              </w:rPr>
            </w:pPr>
            <w:r w:rsidRPr="00F13705">
              <w:rPr>
                <w:lang w:val="sq-AL"/>
              </w:rPr>
              <w:t>•</w:t>
            </w:r>
            <w:r w:rsidRPr="00F13705">
              <w:rPr>
                <w:lang w:val="sq-AL"/>
              </w:rPr>
              <w:tab/>
              <w:t>Skënderbeun;</w:t>
            </w:r>
          </w:p>
          <w:p w14:paraId="554B1B4D" w14:textId="77777777" w:rsidR="00E077BB" w:rsidRPr="00F13705" w:rsidRDefault="00E077BB" w:rsidP="008247DA">
            <w:pPr>
              <w:pStyle w:val="NoSpacing"/>
              <w:rPr>
                <w:lang w:val="sq-AL"/>
              </w:rPr>
            </w:pPr>
            <w:r w:rsidRPr="00F13705">
              <w:rPr>
                <w:lang w:val="sq-AL"/>
              </w:rPr>
              <w:t>•</w:t>
            </w:r>
            <w:r w:rsidRPr="00F13705">
              <w:rPr>
                <w:lang w:val="sq-AL"/>
              </w:rPr>
              <w:tab/>
              <w:t>Mjeshtër Medarin;</w:t>
            </w:r>
          </w:p>
          <w:p w14:paraId="3D633B94" w14:textId="77777777" w:rsidR="00E077BB" w:rsidRPr="00F13705" w:rsidRDefault="00E077BB" w:rsidP="008247DA">
            <w:pPr>
              <w:pStyle w:val="NoSpacing"/>
              <w:rPr>
                <w:lang w:val="sq-AL"/>
              </w:rPr>
            </w:pPr>
            <w:r w:rsidRPr="00F13705">
              <w:rPr>
                <w:lang w:val="sq-AL"/>
              </w:rPr>
              <w:t>•</w:t>
            </w:r>
            <w:r w:rsidRPr="00F13705">
              <w:rPr>
                <w:lang w:val="sq-AL"/>
              </w:rPr>
              <w:tab/>
              <w:t>Shpatën.</w:t>
            </w:r>
          </w:p>
          <w:p w14:paraId="22F1781B" w14:textId="77777777" w:rsidR="00E077BB" w:rsidRDefault="00E077BB" w:rsidP="008247DA">
            <w:pPr>
              <w:pStyle w:val="NoSpacing"/>
              <w:rPr>
                <w:lang w:val="sq-AL"/>
              </w:rPr>
            </w:pPr>
          </w:p>
          <w:p w14:paraId="24996765" w14:textId="77777777" w:rsidR="00E077BB" w:rsidRPr="00F13705" w:rsidRDefault="00E077BB" w:rsidP="008247DA">
            <w:pPr>
              <w:pStyle w:val="NoSpacing"/>
              <w:rPr>
                <w:b/>
                <w:bCs/>
                <w:lang w:val="sq-AL"/>
              </w:rPr>
            </w:pPr>
            <w:r w:rsidRPr="00F13705">
              <w:rPr>
                <w:b/>
                <w:bCs/>
                <w:lang w:val="sq-AL"/>
              </w:rPr>
              <w:lastRenderedPageBreak/>
              <w:t>Vlerësimi i nxënësve:</w:t>
            </w:r>
          </w:p>
          <w:p w14:paraId="2C206163" w14:textId="77777777" w:rsidR="00E077BB" w:rsidRDefault="00E077BB" w:rsidP="008247DA">
            <w:pPr>
              <w:pStyle w:val="NoSpacing"/>
              <w:rPr>
                <w:lang w:val="sq-AL"/>
              </w:rPr>
            </w:pPr>
            <w:r w:rsidRPr="00F13705">
              <w:rPr>
                <w:lang w:val="sq-AL"/>
              </w:rPr>
              <w:t>Nxënësit vlerësohen për pjesëmarrjen në veprimtari, komentimin e përmbajtjes dhe hartimin e fjalive.</w:t>
            </w:r>
          </w:p>
          <w:p w14:paraId="7144E8AE" w14:textId="77777777" w:rsidR="00E077BB" w:rsidRPr="00F13705" w:rsidRDefault="00E077BB" w:rsidP="008247DA">
            <w:pPr>
              <w:pStyle w:val="NoSpacing"/>
              <w:rPr>
                <w:lang w:val="sq-AL"/>
              </w:rPr>
            </w:pPr>
          </w:p>
          <w:p w14:paraId="7B9F539E" w14:textId="77777777" w:rsidR="00E077BB" w:rsidRPr="00F13705" w:rsidRDefault="00E077BB" w:rsidP="008247DA">
            <w:pPr>
              <w:pStyle w:val="NoSpacing"/>
              <w:rPr>
                <w:b/>
                <w:bCs/>
                <w:lang w:val="sq-AL"/>
              </w:rPr>
            </w:pPr>
            <w:r w:rsidRPr="00F13705">
              <w:rPr>
                <w:b/>
                <w:bCs/>
                <w:lang w:val="sq-AL"/>
              </w:rPr>
              <w:t>Detyrë:</w:t>
            </w:r>
          </w:p>
          <w:p w14:paraId="2A57D0B5" w14:textId="77777777" w:rsidR="00E077BB" w:rsidRDefault="00E077BB" w:rsidP="008247DA">
            <w:pPr>
              <w:pStyle w:val="NoSpacing"/>
              <w:rPr>
                <w:lang w:val="sq-AL"/>
              </w:rPr>
            </w:pPr>
            <w:r w:rsidRPr="00F13705">
              <w:rPr>
                <w:lang w:val="sq-AL"/>
              </w:rPr>
              <w:t>Ushtrimi 5.</w:t>
            </w:r>
          </w:p>
          <w:p w14:paraId="05EE706C" w14:textId="77777777" w:rsidR="00E077BB" w:rsidRPr="0075463D" w:rsidRDefault="00E077BB" w:rsidP="008247DA">
            <w:pPr>
              <w:pStyle w:val="NoSpacing"/>
              <w:rPr>
                <w:lang w:val="sq-AL"/>
              </w:rPr>
            </w:pPr>
          </w:p>
          <w:p w14:paraId="275B8959"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7DB0D1F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37367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D541FC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26A2875" w14:textId="77777777" w:rsidTr="008247DA">
        <w:trPr>
          <w:trHeight w:val="61"/>
        </w:trPr>
        <w:tc>
          <w:tcPr>
            <w:tcW w:w="10105" w:type="dxa"/>
            <w:tcBorders>
              <w:top w:val="nil"/>
            </w:tcBorders>
          </w:tcPr>
          <w:p w14:paraId="20A5C458" w14:textId="77777777" w:rsidR="00E077BB" w:rsidRPr="0075463D" w:rsidRDefault="00E077BB" w:rsidP="008247DA">
            <w:pPr>
              <w:pStyle w:val="NoSpacing"/>
              <w:rPr>
                <w:color w:val="080C0C"/>
                <w:lang w:val="sq-AL"/>
              </w:rPr>
            </w:pPr>
          </w:p>
        </w:tc>
      </w:tr>
    </w:tbl>
    <w:p w14:paraId="0D9EC4BB" w14:textId="77777777" w:rsidR="00E077BB" w:rsidRPr="0075463D" w:rsidRDefault="00E077BB" w:rsidP="00E077BB"/>
    <w:p w14:paraId="1EEE0491" w14:textId="77777777" w:rsidR="00E077BB" w:rsidRPr="0075463D" w:rsidRDefault="00E077BB" w:rsidP="00E077BB"/>
    <w:p w14:paraId="2C31DEDB" w14:textId="77777777" w:rsidR="00E077BB" w:rsidRPr="0075463D" w:rsidRDefault="00E077BB" w:rsidP="00E077BB"/>
    <w:p w14:paraId="103F4989" w14:textId="77777777" w:rsidR="00E077BB" w:rsidRPr="0075463D" w:rsidRDefault="00E077BB" w:rsidP="00E077BB"/>
    <w:p w14:paraId="66F4B54E" w14:textId="77777777" w:rsidR="00E077BB" w:rsidRPr="0075463D" w:rsidRDefault="00E077BB" w:rsidP="00E077BB"/>
    <w:p w14:paraId="54DC5570" w14:textId="77777777" w:rsidR="00E077BB" w:rsidRPr="0075463D" w:rsidRDefault="00E077BB" w:rsidP="00E077BB"/>
    <w:p w14:paraId="23C69D4E" w14:textId="77777777" w:rsidR="00E077BB" w:rsidRPr="0075463D" w:rsidRDefault="00E077BB" w:rsidP="00E077BB"/>
    <w:p w14:paraId="158D773B" w14:textId="77777777" w:rsidR="00E077BB" w:rsidRPr="0075463D" w:rsidRDefault="00E077BB" w:rsidP="00E077BB"/>
    <w:p w14:paraId="6F23C741" w14:textId="77777777" w:rsidR="00E077BB" w:rsidRPr="0075463D" w:rsidRDefault="00E077BB" w:rsidP="00E077BB"/>
    <w:p w14:paraId="4AA00AFD" w14:textId="77777777" w:rsidR="00E077BB" w:rsidRPr="0075463D" w:rsidRDefault="00E077BB" w:rsidP="00E077BB"/>
    <w:p w14:paraId="78D267D8" w14:textId="77777777" w:rsidR="00E077BB" w:rsidRPr="0075463D" w:rsidRDefault="00E077BB" w:rsidP="00E077BB"/>
    <w:p w14:paraId="3AE6C4CD" w14:textId="77777777" w:rsidR="00E077BB" w:rsidRPr="0075463D" w:rsidRDefault="00E077BB" w:rsidP="00E077BB"/>
    <w:p w14:paraId="4218C5B6"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92E0290" w14:textId="77777777" w:rsidTr="008247DA">
        <w:trPr>
          <w:trHeight w:val="206"/>
        </w:trPr>
        <w:tc>
          <w:tcPr>
            <w:tcW w:w="10105" w:type="dxa"/>
            <w:tcBorders>
              <w:top w:val="single" w:sz="8" w:space="0" w:color="000000"/>
              <w:bottom w:val="nil"/>
            </w:tcBorders>
            <w:shd w:val="clear" w:color="auto" w:fill="000000"/>
            <w:hideMark/>
          </w:tcPr>
          <w:p w14:paraId="4B65BDC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166</w:t>
            </w:r>
            <w:proofErr w:type="gramEnd"/>
          </w:p>
        </w:tc>
      </w:tr>
      <w:tr w:rsidR="00E077BB" w:rsidRPr="00E077BB" w14:paraId="171C35D2" w14:textId="77777777" w:rsidTr="008247DA">
        <w:trPr>
          <w:trHeight w:val="379"/>
        </w:trPr>
        <w:tc>
          <w:tcPr>
            <w:tcW w:w="10105" w:type="dxa"/>
            <w:tcBorders>
              <w:top w:val="single" w:sz="8" w:space="0" w:color="000000"/>
              <w:bottom w:val="single" w:sz="8" w:space="0" w:color="000000"/>
            </w:tcBorders>
            <w:hideMark/>
          </w:tcPr>
          <w:p w14:paraId="1525198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B51AB0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FE57A11" w14:textId="77777777" w:rsidTr="008247DA">
        <w:trPr>
          <w:trHeight w:val="1870"/>
        </w:trPr>
        <w:tc>
          <w:tcPr>
            <w:tcW w:w="10105" w:type="dxa"/>
            <w:tcBorders>
              <w:top w:val="nil"/>
              <w:bottom w:val="nil"/>
            </w:tcBorders>
          </w:tcPr>
          <w:p w14:paraId="304964D3" w14:textId="77777777" w:rsidR="00E077BB" w:rsidRDefault="00E077BB" w:rsidP="008247DA">
            <w:pPr>
              <w:pStyle w:val="NoSpacing"/>
              <w:rPr>
                <w:color w:val="080C0C"/>
                <w:lang w:val="sq-AL"/>
              </w:rPr>
            </w:pPr>
          </w:p>
          <w:p w14:paraId="0AADBA96" w14:textId="77777777" w:rsidR="00E077BB" w:rsidRPr="00C34747" w:rsidRDefault="00E077BB" w:rsidP="008247DA">
            <w:pPr>
              <w:pStyle w:val="NoSpacing"/>
              <w:rPr>
                <w:color w:val="080C0C"/>
                <w:lang w:val="sq-AL"/>
              </w:rPr>
            </w:pPr>
            <w:r w:rsidRPr="00C34747">
              <w:rPr>
                <w:b/>
                <w:bCs/>
                <w:color w:val="080C0C"/>
                <w:lang w:val="sq-AL"/>
              </w:rPr>
              <w:t>Fusha kurrikulare</w:t>
            </w:r>
            <w:r w:rsidRPr="00C34747">
              <w:rPr>
                <w:color w:val="080C0C"/>
                <w:lang w:val="sq-AL"/>
              </w:rPr>
              <w:t>: Gjuhët dhe komunikimi</w:t>
            </w:r>
          </w:p>
          <w:p w14:paraId="45DBCE5B" w14:textId="77777777" w:rsidR="00E077BB" w:rsidRDefault="00E077BB" w:rsidP="008247DA">
            <w:pPr>
              <w:pStyle w:val="NoSpacing"/>
              <w:rPr>
                <w:color w:val="080C0C"/>
                <w:lang w:val="sq-AL"/>
              </w:rPr>
            </w:pPr>
            <w:r w:rsidRPr="00C34747">
              <w:rPr>
                <w:b/>
                <w:bCs/>
                <w:color w:val="080C0C"/>
                <w:lang w:val="sq-AL"/>
              </w:rPr>
              <w:t>Lënda</w:t>
            </w:r>
            <w:r w:rsidRPr="00C34747">
              <w:rPr>
                <w:color w:val="080C0C"/>
                <w:lang w:val="sq-AL"/>
              </w:rPr>
              <w:t xml:space="preserve">: Gjuhë amtare (shqipe) </w:t>
            </w:r>
          </w:p>
          <w:p w14:paraId="1C8845F0" w14:textId="77777777" w:rsidR="00E077BB" w:rsidRDefault="00E077BB" w:rsidP="008247DA">
            <w:pPr>
              <w:pStyle w:val="NoSpacing"/>
              <w:rPr>
                <w:color w:val="080C0C"/>
                <w:lang w:val="sq-AL"/>
              </w:rPr>
            </w:pPr>
            <w:r w:rsidRPr="00C34747">
              <w:rPr>
                <w:b/>
                <w:bCs/>
                <w:color w:val="080C0C"/>
                <w:lang w:val="sq-AL"/>
              </w:rPr>
              <w:t>Shkalla e kurrikulës</w:t>
            </w:r>
            <w:r w:rsidRPr="00C34747">
              <w:rPr>
                <w:color w:val="080C0C"/>
                <w:lang w:val="sq-AL"/>
              </w:rPr>
              <w:t>: 1</w:t>
            </w:r>
            <w:r w:rsidRPr="00C34747">
              <w:rPr>
                <w:color w:val="080C0C"/>
                <w:lang w:val="sq-AL"/>
              </w:rPr>
              <w:tab/>
            </w:r>
            <w:r w:rsidRPr="00C34747">
              <w:rPr>
                <w:b/>
                <w:bCs/>
                <w:color w:val="080C0C"/>
                <w:lang w:val="sq-AL"/>
              </w:rPr>
              <w:t>Klasa</w:t>
            </w:r>
            <w:r w:rsidRPr="00C34747">
              <w:rPr>
                <w:color w:val="080C0C"/>
                <w:lang w:val="sq-AL"/>
              </w:rPr>
              <w:t xml:space="preserve">: II </w:t>
            </w:r>
          </w:p>
          <w:p w14:paraId="32EFC99A" w14:textId="77777777" w:rsidR="00E077BB" w:rsidRPr="00C34747" w:rsidRDefault="00E077BB" w:rsidP="008247DA">
            <w:pPr>
              <w:pStyle w:val="NoSpacing"/>
              <w:rPr>
                <w:color w:val="080C0C"/>
                <w:lang w:val="sq-AL"/>
              </w:rPr>
            </w:pPr>
            <w:r w:rsidRPr="00C34747">
              <w:rPr>
                <w:b/>
                <w:bCs/>
                <w:color w:val="080C0C"/>
                <w:lang w:val="sq-AL"/>
              </w:rPr>
              <w:t>Tema:</w:t>
            </w:r>
            <w:r w:rsidRPr="00C34747">
              <w:rPr>
                <w:color w:val="080C0C"/>
                <w:lang w:val="sq-AL"/>
              </w:rPr>
              <w:t xml:space="preserve"> Tregime</w:t>
            </w:r>
          </w:p>
          <w:p w14:paraId="3415E260" w14:textId="77777777" w:rsidR="00E077BB" w:rsidRPr="00C34747" w:rsidRDefault="00E077BB" w:rsidP="008247DA">
            <w:pPr>
              <w:pStyle w:val="NoSpacing"/>
              <w:rPr>
                <w:b/>
                <w:bCs/>
                <w:color w:val="080C0C"/>
                <w:lang w:val="sq-AL"/>
              </w:rPr>
            </w:pPr>
            <w:r w:rsidRPr="00C34747">
              <w:rPr>
                <w:b/>
                <w:bCs/>
                <w:color w:val="080C0C"/>
                <w:lang w:val="sq-AL"/>
              </w:rPr>
              <w:t>Rezultatet e të nxënit të temës:</w:t>
            </w:r>
          </w:p>
          <w:p w14:paraId="469A5703" w14:textId="77777777" w:rsidR="00E077BB" w:rsidRDefault="00E077BB" w:rsidP="008247DA">
            <w:pPr>
              <w:pStyle w:val="NoSpacing"/>
              <w:rPr>
                <w:color w:val="080C0C"/>
                <w:lang w:val="sq-AL"/>
              </w:rPr>
            </w:pPr>
            <w:r w:rsidRPr="00C34747">
              <w:rPr>
                <w:color w:val="080C0C"/>
                <w:lang w:val="sq-AL"/>
              </w:rPr>
              <w:t>Lexon rrjedhshëm fragmente të ndryshme nga tekste letrare dhe joletrare.</w:t>
            </w:r>
          </w:p>
          <w:p w14:paraId="2A08FBA3" w14:textId="77777777" w:rsidR="00E077BB" w:rsidRPr="00C34747" w:rsidRDefault="00E077BB" w:rsidP="008247DA">
            <w:pPr>
              <w:pStyle w:val="NoSpacing"/>
              <w:rPr>
                <w:color w:val="080C0C"/>
                <w:lang w:val="sq-AL"/>
              </w:rPr>
            </w:pPr>
          </w:p>
          <w:p w14:paraId="35AA651F" w14:textId="77777777" w:rsidR="00E077BB" w:rsidRPr="00C34747" w:rsidRDefault="00E077BB" w:rsidP="008247DA">
            <w:pPr>
              <w:pStyle w:val="NoSpacing"/>
              <w:rPr>
                <w:color w:val="080C0C"/>
                <w:lang w:val="sq-AL"/>
              </w:rPr>
            </w:pPr>
            <w:r w:rsidRPr="00C34747">
              <w:rPr>
                <w:b/>
                <w:bCs/>
                <w:color w:val="080C0C"/>
                <w:lang w:val="sq-AL"/>
              </w:rPr>
              <w:t>Kontributi në rezultatet për kompetencat kryesore të shkallës</w:t>
            </w:r>
            <w:r w:rsidRPr="00C34747">
              <w:rPr>
                <w:color w:val="080C0C"/>
                <w:lang w:val="sq-AL"/>
              </w:rPr>
              <w:t>: l.1, lll2.</w:t>
            </w:r>
          </w:p>
          <w:p w14:paraId="64F625FC" w14:textId="77777777" w:rsidR="00E077BB" w:rsidRPr="00C34747" w:rsidRDefault="00E077BB" w:rsidP="008247DA">
            <w:pPr>
              <w:pStyle w:val="NoSpacing"/>
              <w:rPr>
                <w:color w:val="080C0C"/>
                <w:lang w:val="sq-AL"/>
              </w:rPr>
            </w:pPr>
            <w:r w:rsidRPr="00C34747">
              <w:rPr>
                <w:b/>
                <w:bCs/>
                <w:color w:val="080C0C"/>
                <w:lang w:val="sq-AL"/>
              </w:rPr>
              <w:t>Kontributi në rezultatet e fushës së kurrikulës</w:t>
            </w:r>
            <w:r w:rsidRPr="00C34747">
              <w:rPr>
                <w:color w:val="080C0C"/>
                <w:lang w:val="sq-AL"/>
              </w:rPr>
              <w:t>: 1.3. 2.2.</w:t>
            </w:r>
          </w:p>
          <w:p w14:paraId="521C1893" w14:textId="77777777" w:rsidR="00E077BB" w:rsidRDefault="00E077BB" w:rsidP="008247DA">
            <w:pPr>
              <w:pStyle w:val="NoSpacing"/>
              <w:rPr>
                <w:lang w:val="sq-AL"/>
              </w:rPr>
            </w:pPr>
          </w:p>
          <w:p w14:paraId="1AE7AC0D"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44C030BC" w14:textId="77777777" w:rsidR="00E077BB" w:rsidRPr="000578CB" w:rsidRDefault="00E077BB" w:rsidP="008247DA">
            <w:pPr>
              <w:pStyle w:val="NoSpacing"/>
              <w:jc w:val="center"/>
              <w:rPr>
                <w:b/>
                <w:bCs/>
                <w:color w:val="080C0C"/>
              </w:rPr>
            </w:pPr>
          </w:p>
          <w:p w14:paraId="1C1A771D"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Guri </w:t>
            </w:r>
            <w:proofErr w:type="spellStart"/>
            <w:r w:rsidRPr="000578CB">
              <w:rPr>
                <w:color w:val="080C0C"/>
              </w:rPr>
              <w:t>i</w:t>
            </w:r>
            <w:proofErr w:type="spellEnd"/>
            <w:r w:rsidRPr="000578CB">
              <w:rPr>
                <w:color w:val="080C0C"/>
              </w:rPr>
              <w:t xml:space="preserve"> </w:t>
            </w:r>
            <w:proofErr w:type="spellStart"/>
            <w:r w:rsidRPr="000578CB">
              <w:rPr>
                <w:color w:val="080C0C"/>
              </w:rPr>
              <w:t>Skënderbeut</w:t>
            </w:r>
            <w:proofErr w:type="spellEnd"/>
          </w:p>
          <w:p w14:paraId="3E584CB5"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5C8385EE"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Lidh</w:t>
            </w:r>
            <w:proofErr w:type="spellEnd"/>
            <w:r w:rsidRPr="000578CB">
              <w:rPr>
                <w:color w:val="080C0C"/>
              </w:rPr>
              <w:t xml:space="preserve"> </w:t>
            </w:r>
            <w:proofErr w:type="spellStart"/>
            <w:r w:rsidRPr="000578CB">
              <w:rPr>
                <w:color w:val="080C0C"/>
              </w:rPr>
              <w:t>emrat</w:t>
            </w:r>
            <w:proofErr w:type="spellEnd"/>
            <w:r w:rsidRPr="000578CB">
              <w:rPr>
                <w:color w:val="080C0C"/>
              </w:rPr>
              <w:t xml:space="preserve"> e </w:t>
            </w:r>
            <w:proofErr w:type="spellStart"/>
            <w:r w:rsidRPr="000578CB">
              <w:rPr>
                <w:color w:val="080C0C"/>
              </w:rPr>
              <w:t>dhënë</w:t>
            </w:r>
            <w:proofErr w:type="spellEnd"/>
            <w:r w:rsidRPr="000578CB">
              <w:rPr>
                <w:color w:val="080C0C"/>
              </w:rPr>
              <w:t xml:space="preserve"> me </w:t>
            </w:r>
            <w:proofErr w:type="spellStart"/>
            <w:r w:rsidRPr="000578CB">
              <w:rPr>
                <w:color w:val="080C0C"/>
              </w:rPr>
              <w:t>cilësitë</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vetitë</w:t>
            </w:r>
            <w:proofErr w:type="spellEnd"/>
            <w:r w:rsidRPr="000578CB">
              <w:rPr>
                <w:color w:val="080C0C"/>
              </w:rPr>
              <w:t xml:space="preserve"> </w:t>
            </w:r>
            <w:proofErr w:type="spellStart"/>
            <w:r w:rsidRPr="000578CB">
              <w:rPr>
                <w:color w:val="080C0C"/>
              </w:rPr>
              <w:t>që</w:t>
            </w:r>
            <w:proofErr w:type="spellEnd"/>
            <w:r w:rsidRPr="000578CB">
              <w:rPr>
                <w:color w:val="080C0C"/>
              </w:rPr>
              <w:t xml:space="preserve"> </w:t>
            </w:r>
            <w:proofErr w:type="spellStart"/>
            <w:r w:rsidRPr="000578CB">
              <w:rPr>
                <w:color w:val="080C0C"/>
              </w:rPr>
              <w:t>i</w:t>
            </w:r>
            <w:proofErr w:type="spellEnd"/>
            <w:r w:rsidRPr="000578CB">
              <w:rPr>
                <w:color w:val="080C0C"/>
              </w:rPr>
              <w:t xml:space="preserve"> </w:t>
            </w:r>
            <w:proofErr w:type="spellStart"/>
            <w:r w:rsidRPr="000578CB">
              <w:rPr>
                <w:color w:val="080C0C"/>
              </w:rPr>
              <w:t>përshkruajnë</w:t>
            </w:r>
            <w:proofErr w:type="spellEnd"/>
            <w:r w:rsidRPr="000578CB">
              <w:rPr>
                <w:color w:val="080C0C"/>
              </w:rPr>
              <w:t xml:space="preserve"> </w:t>
            </w:r>
            <w:proofErr w:type="spellStart"/>
            <w:r w:rsidRPr="000578CB">
              <w:rPr>
                <w:color w:val="080C0C"/>
              </w:rPr>
              <w:t>ata</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tregim</w:t>
            </w:r>
            <w:proofErr w:type="spellEnd"/>
            <w:r w:rsidRPr="000578CB">
              <w:rPr>
                <w:color w:val="080C0C"/>
              </w:rPr>
              <w:t>;</w:t>
            </w:r>
          </w:p>
          <w:p w14:paraId="3CB5F4EC" w14:textId="77777777" w:rsidR="00E077BB" w:rsidRPr="000578CB" w:rsidRDefault="00E077BB" w:rsidP="008247DA">
            <w:pPr>
              <w:pStyle w:val="NoSpacing"/>
              <w:rPr>
                <w:color w:val="080C0C"/>
              </w:rPr>
            </w:pPr>
            <w:r w:rsidRPr="000578CB">
              <w:rPr>
                <w:color w:val="080C0C"/>
              </w:rPr>
              <w:t>•</w:t>
            </w:r>
            <w:r w:rsidRPr="000578CB">
              <w:rPr>
                <w:color w:val="080C0C"/>
              </w:rPr>
              <w:tab/>
              <w:t xml:space="preserve">Lexon </w:t>
            </w:r>
            <w:proofErr w:type="spellStart"/>
            <w:r w:rsidRPr="000578CB">
              <w:rPr>
                <w:color w:val="080C0C"/>
              </w:rPr>
              <w:t>tregimin</w:t>
            </w:r>
            <w:proofErr w:type="spellEnd"/>
            <w:r w:rsidRPr="000578CB">
              <w:rPr>
                <w:color w:val="080C0C"/>
              </w:rPr>
              <w:t xml:space="preserve"> me role;</w:t>
            </w:r>
          </w:p>
          <w:p w14:paraId="2B81C612"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Shkruan</w:t>
            </w:r>
            <w:proofErr w:type="spellEnd"/>
            <w:r w:rsidRPr="000578CB">
              <w:rPr>
                <w:color w:val="080C0C"/>
              </w:rPr>
              <w:t xml:space="preserve"> </w:t>
            </w:r>
            <w:proofErr w:type="spellStart"/>
            <w:r w:rsidRPr="000578CB">
              <w:rPr>
                <w:color w:val="080C0C"/>
              </w:rPr>
              <w:t>një</w:t>
            </w:r>
            <w:proofErr w:type="spellEnd"/>
            <w:r w:rsidRPr="000578CB">
              <w:rPr>
                <w:color w:val="080C0C"/>
              </w:rPr>
              <w:t xml:space="preserve"> </w:t>
            </w:r>
            <w:proofErr w:type="spellStart"/>
            <w:r w:rsidRPr="000578CB">
              <w:rPr>
                <w:color w:val="080C0C"/>
              </w:rPr>
              <w:t>titull</w:t>
            </w:r>
            <w:proofErr w:type="spellEnd"/>
            <w:r w:rsidRPr="000578CB">
              <w:rPr>
                <w:color w:val="080C0C"/>
              </w:rPr>
              <w:t xml:space="preserve"> </w:t>
            </w:r>
            <w:proofErr w:type="spellStart"/>
            <w:r w:rsidRPr="000578CB">
              <w:rPr>
                <w:color w:val="080C0C"/>
              </w:rPr>
              <w:t>tjetër</w:t>
            </w:r>
            <w:proofErr w:type="spellEnd"/>
            <w:r w:rsidRPr="000578CB">
              <w:rPr>
                <w:color w:val="080C0C"/>
              </w:rPr>
              <w:t xml:space="preserve"> </w:t>
            </w:r>
            <w:proofErr w:type="spellStart"/>
            <w:r w:rsidRPr="000578CB">
              <w:rPr>
                <w:color w:val="080C0C"/>
              </w:rPr>
              <w:t>për</w:t>
            </w:r>
            <w:proofErr w:type="spellEnd"/>
            <w:r w:rsidRPr="000578CB">
              <w:rPr>
                <w:color w:val="080C0C"/>
              </w:rPr>
              <w:t xml:space="preserve"> </w:t>
            </w:r>
            <w:proofErr w:type="spellStart"/>
            <w:r w:rsidRPr="000578CB">
              <w:rPr>
                <w:color w:val="080C0C"/>
              </w:rPr>
              <w:t>tregimin</w:t>
            </w:r>
            <w:proofErr w:type="spellEnd"/>
            <w:r w:rsidRPr="000578CB">
              <w:rPr>
                <w:color w:val="080C0C"/>
              </w:rPr>
              <w:t>.</w:t>
            </w:r>
          </w:p>
          <w:p w14:paraId="2C986D31" w14:textId="77777777" w:rsidR="00E077BB" w:rsidRPr="000578CB" w:rsidRDefault="00E077BB" w:rsidP="008247DA">
            <w:pPr>
              <w:pStyle w:val="NoSpacing"/>
              <w:rPr>
                <w:color w:val="080C0C"/>
              </w:rPr>
            </w:pPr>
          </w:p>
          <w:p w14:paraId="6EA1C3AB"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4EDC7347" w14:textId="77777777" w:rsidR="00E077BB" w:rsidRPr="00C34747" w:rsidRDefault="00E077BB" w:rsidP="008247DA">
            <w:pPr>
              <w:pStyle w:val="NoSpacing"/>
              <w:rPr>
                <w:color w:val="080C0C"/>
                <w:lang w:val="it-IT"/>
              </w:rPr>
            </w:pPr>
            <w:r w:rsidRPr="00C34747">
              <w:rPr>
                <w:b/>
                <w:bCs/>
                <w:color w:val="080C0C"/>
                <w:lang w:val="it-IT"/>
              </w:rPr>
              <w:t>Burimet, mjetet e konkretizimit dhe materialet mësimore</w:t>
            </w:r>
            <w:r w:rsidRPr="00C34747">
              <w:rPr>
                <w:color w:val="080C0C"/>
                <w:lang w:val="it-IT"/>
              </w:rPr>
              <w:t>: Fletë pune, libër i nxënësve, fletore e nxënësit.</w:t>
            </w:r>
          </w:p>
          <w:p w14:paraId="7A3F43E1" w14:textId="77777777" w:rsidR="00E077BB" w:rsidRPr="00C34747" w:rsidRDefault="00E077BB" w:rsidP="008247DA">
            <w:pPr>
              <w:pStyle w:val="NoSpacing"/>
              <w:rPr>
                <w:b/>
                <w:bCs/>
                <w:color w:val="080C0C"/>
                <w:lang w:val="it-IT"/>
              </w:rPr>
            </w:pPr>
            <w:r w:rsidRPr="00C34747">
              <w:rPr>
                <w:b/>
                <w:bCs/>
                <w:color w:val="080C0C"/>
                <w:lang w:val="it-IT"/>
              </w:rPr>
              <w:t>Lidhja me lëndët e tjera mësimore dhe/apo me çështjet ndërkurrikulare dhe situatat jetësore:</w:t>
            </w:r>
          </w:p>
          <w:p w14:paraId="681C0DD1" w14:textId="77777777" w:rsidR="00E077BB" w:rsidRPr="00C34747" w:rsidRDefault="00E077BB" w:rsidP="008247DA">
            <w:pPr>
              <w:pStyle w:val="NoSpacing"/>
              <w:rPr>
                <w:color w:val="080C0C"/>
                <w:lang w:val="it-IT"/>
              </w:rPr>
            </w:pPr>
            <w:r w:rsidRPr="00C34747">
              <w:rPr>
                <w:color w:val="080C0C"/>
                <w:lang w:val="it-IT"/>
              </w:rPr>
              <w:t>Shoqëria dhe mjedisi, Shkathtësi për jetë</w:t>
            </w:r>
          </w:p>
          <w:p w14:paraId="174AE72A" w14:textId="77777777" w:rsidR="00E077BB" w:rsidRDefault="00E077BB" w:rsidP="008247DA">
            <w:pPr>
              <w:pStyle w:val="NoSpacing"/>
              <w:rPr>
                <w:lang w:val="sq-AL"/>
              </w:rPr>
            </w:pPr>
          </w:p>
          <w:p w14:paraId="2F9300BD" w14:textId="77777777" w:rsidR="00E077BB" w:rsidRDefault="00E077BB" w:rsidP="008247DA">
            <w:pPr>
              <w:pStyle w:val="NoSpacing"/>
              <w:jc w:val="center"/>
              <w:rPr>
                <w:b/>
                <w:bCs/>
                <w:lang w:val="sq-AL"/>
              </w:rPr>
            </w:pPr>
            <w:r>
              <w:rPr>
                <w:b/>
                <w:bCs/>
                <w:lang w:val="sq-AL"/>
              </w:rPr>
              <w:t>METODOLOGJIA DHE VEPRIMTARIA ME NXËNËS</w:t>
            </w:r>
          </w:p>
          <w:p w14:paraId="35901B44" w14:textId="77777777" w:rsidR="00E077BB" w:rsidRDefault="00E077BB" w:rsidP="008247DA">
            <w:pPr>
              <w:pStyle w:val="NoSpacing"/>
              <w:jc w:val="center"/>
              <w:rPr>
                <w:b/>
                <w:bCs/>
                <w:lang w:val="sq-AL"/>
              </w:rPr>
            </w:pPr>
          </w:p>
          <w:p w14:paraId="7472D9EA" w14:textId="77777777" w:rsidR="00E077BB" w:rsidRDefault="00E077BB" w:rsidP="008247DA">
            <w:pPr>
              <w:pStyle w:val="NoSpacing"/>
              <w:rPr>
                <w:lang w:val="sq-AL"/>
              </w:rPr>
            </w:pPr>
            <w:r w:rsidRPr="00C34747">
              <w:rPr>
                <w:b/>
                <w:bCs/>
                <w:lang w:val="sq-AL"/>
              </w:rPr>
              <w:t>Hapi 1</w:t>
            </w:r>
            <w:r w:rsidRPr="00C34747">
              <w:rPr>
                <w:lang w:val="sq-AL"/>
              </w:rPr>
              <w:t>: Nxënësve u shpërndahen fletë pune. Udhëzohen të lidhin emrat me cilësitë dhe vetitë nga tregimi.</w:t>
            </w:r>
          </w:p>
          <w:p w14:paraId="751EDA85" w14:textId="77777777" w:rsidR="00E077BB" w:rsidRPr="00C34747" w:rsidRDefault="00E077BB" w:rsidP="008247DA">
            <w:pPr>
              <w:pStyle w:val="NoSpacing"/>
              <w:rPr>
                <w:lang w:val="sq-AL"/>
              </w:rPr>
            </w:pPr>
          </w:p>
          <w:p w14:paraId="3BB20B8A" w14:textId="77777777" w:rsidR="00E077BB" w:rsidRPr="00C34747" w:rsidRDefault="00E077BB" w:rsidP="008247DA">
            <w:pPr>
              <w:pStyle w:val="NoSpacing"/>
              <w:jc w:val="center"/>
              <w:rPr>
                <w:b/>
                <w:bCs/>
                <w:lang w:val="sq-AL"/>
              </w:rPr>
            </w:pPr>
            <w:r w:rsidRPr="00C34747">
              <w:rPr>
                <w:b/>
                <w:bCs/>
                <w:lang w:val="sq-AL"/>
              </w:rPr>
              <w:t>Skënderbeu</w:t>
            </w:r>
            <w:r w:rsidRPr="00C34747">
              <w:rPr>
                <w:b/>
                <w:bCs/>
                <w:lang w:val="sq-AL"/>
              </w:rPr>
              <w:tab/>
              <w:t xml:space="preserve">               mjeshtri</w:t>
            </w:r>
            <w:r w:rsidRPr="00C34747">
              <w:rPr>
                <w:b/>
                <w:bCs/>
                <w:lang w:val="sq-AL"/>
              </w:rPr>
              <w:tab/>
              <w:t xml:space="preserve">     shpata</w:t>
            </w:r>
          </w:p>
          <w:p w14:paraId="38718446" w14:textId="77777777" w:rsidR="00E077BB" w:rsidRPr="00C34747" w:rsidRDefault="00E077BB" w:rsidP="008247DA">
            <w:pPr>
              <w:pStyle w:val="NoSpacing"/>
              <w:jc w:val="center"/>
              <w:rPr>
                <w:lang w:val="sq-AL"/>
              </w:rPr>
            </w:pPr>
            <w:r w:rsidRPr="00C34747">
              <w:rPr>
                <w:lang w:val="sq-AL"/>
              </w:rPr>
              <w:t>i zoti</w:t>
            </w:r>
            <w:r>
              <w:rPr>
                <w:lang w:val="sq-AL"/>
              </w:rPr>
              <w:t xml:space="preserve">        </w:t>
            </w:r>
            <w:r w:rsidRPr="00C34747">
              <w:rPr>
                <w:lang w:val="sq-AL"/>
              </w:rPr>
              <w:tab/>
              <w:t>i shkathët</w:t>
            </w:r>
            <w:r>
              <w:rPr>
                <w:lang w:val="sq-AL"/>
              </w:rPr>
              <w:t xml:space="preserve">  </w:t>
            </w:r>
            <w:r w:rsidRPr="00C34747">
              <w:rPr>
                <w:lang w:val="sq-AL"/>
              </w:rPr>
              <w:tab/>
            </w:r>
            <w:r>
              <w:rPr>
                <w:lang w:val="sq-AL"/>
              </w:rPr>
              <w:t xml:space="preserve">  </w:t>
            </w:r>
            <w:r w:rsidRPr="00C34747">
              <w:rPr>
                <w:lang w:val="sq-AL"/>
              </w:rPr>
              <w:t>i fuqishëm</w:t>
            </w:r>
            <w:r w:rsidRPr="00C34747">
              <w:rPr>
                <w:lang w:val="sq-AL"/>
              </w:rPr>
              <w:tab/>
            </w:r>
            <w:r>
              <w:rPr>
                <w:lang w:val="sq-AL"/>
              </w:rPr>
              <w:t xml:space="preserve">  </w:t>
            </w:r>
            <w:r w:rsidRPr="00C34747">
              <w:rPr>
                <w:lang w:val="sq-AL"/>
              </w:rPr>
              <w:t>e fortë</w:t>
            </w:r>
          </w:p>
          <w:p w14:paraId="75EC54C8" w14:textId="77777777" w:rsidR="00E077BB" w:rsidRDefault="00E077BB" w:rsidP="008247DA">
            <w:pPr>
              <w:pStyle w:val="NoSpacing"/>
              <w:jc w:val="center"/>
              <w:rPr>
                <w:lang w:val="sq-AL"/>
              </w:rPr>
            </w:pPr>
            <w:r w:rsidRPr="00C34747">
              <w:rPr>
                <w:lang w:val="sq-AL"/>
              </w:rPr>
              <w:t>e mprehtë</w:t>
            </w:r>
            <w:r w:rsidRPr="00C34747">
              <w:rPr>
                <w:lang w:val="sq-AL"/>
              </w:rPr>
              <w:tab/>
              <w:t>i madh</w:t>
            </w:r>
            <w:r w:rsidRPr="00C34747">
              <w:rPr>
                <w:lang w:val="sq-AL"/>
              </w:rPr>
              <w:tab/>
              <w:t>e madhe</w:t>
            </w:r>
            <w:r w:rsidRPr="00C34747">
              <w:rPr>
                <w:lang w:val="sq-AL"/>
              </w:rPr>
              <w:tab/>
              <w:t>i vëmendshëm</w:t>
            </w:r>
            <w:r w:rsidRPr="00C34747">
              <w:rPr>
                <w:lang w:val="sq-AL"/>
              </w:rPr>
              <w:tab/>
            </w:r>
            <w:r>
              <w:rPr>
                <w:lang w:val="sq-AL"/>
              </w:rPr>
              <w:t xml:space="preserve">     </w:t>
            </w:r>
            <w:r w:rsidRPr="00C34747">
              <w:rPr>
                <w:lang w:val="sq-AL"/>
              </w:rPr>
              <w:t>i kënaqur</w:t>
            </w:r>
            <w:r w:rsidRPr="00C34747">
              <w:rPr>
                <w:lang w:val="sq-AL"/>
              </w:rPr>
              <w:tab/>
            </w:r>
            <w:r>
              <w:rPr>
                <w:lang w:val="sq-AL"/>
              </w:rPr>
              <w:t xml:space="preserve"> </w:t>
            </w:r>
            <w:r w:rsidRPr="00C34747">
              <w:rPr>
                <w:lang w:val="sq-AL"/>
              </w:rPr>
              <w:t>e rëndë</w:t>
            </w:r>
          </w:p>
          <w:p w14:paraId="067D7751" w14:textId="77777777" w:rsidR="00E077BB" w:rsidRDefault="00E077BB" w:rsidP="008247DA">
            <w:pPr>
              <w:pStyle w:val="NoSpacing"/>
              <w:jc w:val="center"/>
              <w:rPr>
                <w:lang w:val="sq-AL"/>
              </w:rPr>
            </w:pPr>
          </w:p>
          <w:p w14:paraId="16571F3E" w14:textId="77777777" w:rsidR="00E077BB" w:rsidRPr="00C34747" w:rsidRDefault="00E077BB" w:rsidP="008247DA">
            <w:pPr>
              <w:pStyle w:val="NoSpacing"/>
              <w:rPr>
                <w:lang w:val="sq-AL"/>
              </w:rPr>
            </w:pPr>
            <w:r w:rsidRPr="00C34747">
              <w:rPr>
                <w:lang w:val="sq-AL"/>
              </w:rPr>
              <w:t>Kontrollimi i aktivitetit bëhet në tabelë.</w:t>
            </w:r>
          </w:p>
          <w:p w14:paraId="27564592" w14:textId="77777777" w:rsidR="00E077BB" w:rsidRPr="00C34747" w:rsidRDefault="00E077BB" w:rsidP="008247DA">
            <w:pPr>
              <w:pStyle w:val="NoSpacing"/>
              <w:rPr>
                <w:lang w:val="sq-AL"/>
              </w:rPr>
            </w:pPr>
            <w:r w:rsidRPr="00C34747">
              <w:rPr>
                <w:lang w:val="sq-AL"/>
              </w:rPr>
              <w:t xml:space="preserve"> </w:t>
            </w:r>
          </w:p>
          <w:p w14:paraId="33B7C6C9" w14:textId="77777777" w:rsidR="00E077BB" w:rsidRPr="00C34747" w:rsidRDefault="00E077BB" w:rsidP="008247DA">
            <w:pPr>
              <w:pStyle w:val="NoSpacing"/>
              <w:rPr>
                <w:lang w:val="sq-AL"/>
              </w:rPr>
            </w:pPr>
            <w:r w:rsidRPr="00C34747">
              <w:rPr>
                <w:b/>
                <w:bCs/>
                <w:lang w:val="sq-AL"/>
              </w:rPr>
              <w:t>Hapi 2</w:t>
            </w:r>
            <w:r w:rsidRPr="00C34747">
              <w:rPr>
                <w:lang w:val="sq-AL"/>
              </w:rPr>
              <w:t>: Udhëzohen nxënësit të ndahen në grupe treshe, me numrat 1, 2, 3.</w:t>
            </w:r>
          </w:p>
          <w:p w14:paraId="2C51D135" w14:textId="77777777" w:rsidR="00E077BB" w:rsidRPr="00C34747" w:rsidRDefault="00E077BB" w:rsidP="008247DA">
            <w:pPr>
              <w:pStyle w:val="NoSpacing"/>
              <w:rPr>
                <w:lang w:val="sq-AL"/>
              </w:rPr>
            </w:pPr>
            <w:r w:rsidRPr="00C34747">
              <w:rPr>
                <w:lang w:val="sq-AL"/>
              </w:rPr>
              <w:t>U shpjegohet mënyra e leximit të dy pjesëve të para të tregimit.</w:t>
            </w:r>
          </w:p>
          <w:p w14:paraId="59D39CF8" w14:textId="77777777" w:rsidR="00E077BB" w:rsidRPr="00C34747" w:rsidRDefault="00E077BB" w:rsidP="008247DA">
            <w:pPr>
              <w:pStyle w:val="NoSpacing"/>
              <w:rPr>
                <w:lang w:val="sq-AL"/>
              </w:rPr>
            </w:pPr>
            <w:r w:rsidRPr="00C34747">
              <w:rPr>
                <w:lang w:val="sq-AL"/>
              </w:rPr>
              <w:t>Nxënësi me numër 1 lexon fjalët e autorit. Nxënësi me numrin 2 fjalët e Skënderbeut, ndërsa nxënësi me numrin 3 fjalët e mjeshtër Medarit.</w:t>
            </w:r>
          </w:p>
          <w:p w14:paraId="2639B135" w14:textId="77777777" w:rsidR="00E077BB" w:rsidRPr="00C34747" w:rsidRDefault="00E077BB" w:rsidP="008247DA">
            <w:pPr>
              <w:pStyle w:val="NoSpacing"/>
              <w:rPr>
                <w:lang w:val="sq-AL"/>
              </w:rPr>
            </w:pPr>
            <w:r w:rsidRPr="00C34747">
              <w:rPr>
                <w:lang w:val="sq-AL"/>
              </w:rPr>
              <w:t>Në fillim, bashkë me dy nxënës lexohet pjesa. Mësuesi lexon fjalët e autorit.</w:t>
            </w:r>
          </w:p>
          <w:p w14:paraId="0E50134D" w14:textId="77777777" w:rsidR="00E077BB" w:rsidRDefault="00E077BB" w:rsidP="008247DA">
            <w:pPr>
              <w:pStyle w:val="NoSpacing"/>
              <w:rPr>
                <w:lang w:val="sq-AL"/>
              </w:rPr>
            </w:pPr>
            <w:r w:rsidRPr="00C34747">
              <w:rPr>
                <w:lang w:val="sq-AL"/>
              </w:rPr>
              <w:t>Vazhdojnë të lexojnë edhe grupet e tjera.</w:t>
            </w:r>
          </w:p>
          <w:p w14:paraId="31012AAB" w14:textId="77777777" w:rsidR="00E077BB" w:rsidRPr="00C34747" w:rsidRDefault="00E077BB" w:rsidP="008247DA">
            <w:pPr>
              <w:pStyle w:val="NoSpacing"/>
              <w:rPr>
                <w:lang w:val="sq-AL"/>
              </w:rPr>
            </w:pPr>
          </w:p>
          <w:p w14:paraId="14CEB6B8" w14:textId="77777777" w:rsidR="00E077BB" w:rsidRPr="00C34747" w:rsidRDefault="00E077BB" w:rsidP="008247DA">
            <w:pPr>
              <w:pStyle w:val="NoSpacing"/>
              <w:rPr>
                <w:lang w:val="sq-AL"/>
              </w:rPr>
            </w:pPr>
            <w:r w:rsidRPr="00C34747">
              <w:rPr>
                <w:b/>
                <w:bCs/>
                <w:lang w:val="sq-AL"/>
              </w:rPr>
              <w:t>Hapi 3</w:t>
            </w:r>
            <w:r w:rsidRPr="00C34747">
              <w:rPr>
                <w:lang w:val="sq-AL"/>
              </w:rPr>
              <w:t>: Diskutohet me nxënës për titullin:</w:t>
            </w:r>
          </w:p>
          <w:p w14:paraId="59446717" w14:textId="77777777" w:rsidR="00E077BB" w:rsidRPr="00C34747" w:rsidRDefault="00E077BB" w:rsidP="008247DA">
            <w:pPr>
              <w:pStyle w:val="NoSpacing"/>
              <w:rPr>
                <w:lang w:val="sq-AL"/>
              </w:rPr>
            </w:pPr>
            <w:r w:rsidRPr="00C34747">
              <w:rPr>
                <w:lang w:val="sq-AL"/>
              </w:rPr>
              <w:t>Në pjesën e parë u fol për shpatën. A mund t’ia vëmë titullin “Shpata e Skënderbeut”?</w:t>
            </w:r>
          </w:p>
          <w:p w14:paraId="3033CAAD" w14:textId="77777777" w:rsidR="00E077BB" w:rsidRPr="00C34747" w:rsidRDefault="00E077BB" w:rsidP="008247DA">
            <w:pPr>
              <w:pStyle w:val="NoSpacing"/>
              <w:rPr>
                <w:lang w:val="sq-AL"/>
              </w:rPr>
            </w:pPr>
            <w:r w:rsidRPr="00C34747">
              <w:rPr>
                <w:lang w:val="sq-AL"/>
              </w:rPr>
              <w:t>Ç’titull tjetër mund të gjeni?</w:t>
            </w:r>
          </w:p>
          <w:p w14:paraId="4DF32936" w14:textId="77777777" w:rsidR="00E077BB" w:rsidRPr="00C34747" w:rsidRDefault="00E077BB" w:rsidP="008247DA">
            <w:pPr>
              <w:pStyle w:val="NoSpacing"/>
              <w:rPr>
                <w:b/>
                <w:bCs/>
                <w:lang w:val="sq-AL"/>
              </w:rPr>
            </w:pPr>
            <w:r w:rsidRPr="00C34747">
              <w:rPr>
                <w:b/>
                <w:bCs/>
                <w:lang w:val="sq-AL"/>
              </w:rPr>
              <w:lastRenderedPageBreak/>
              <w:t>Vlerësimi i nxënësve:</w:t>
            </w:r>
          </w:p>
          <w:p w14:paraId="0480D8B5" w14:textId="77777777" w:rsidR="00E077BB" w:rsidRDefault="00E077BB" w:rsidP="008247DA">
            <w:pPr>
              <w:pStyle w:val="NoSpacing"/>
              <w:rPr>
                <w:lang w:val="sq-AL"/>
              </w:rPr>
            </w:pPr>
            <w:r w:rsidRPr="00C34747">
              <w:rPr>
                <w:lang w:val="sq-AL"/>
              </w:rPr>
              <w:t>Nxënësit vlerësohen për leximin e rrjedhshëm dhe të përpiktë të rolit, dhe për pjesëmarrjen në veprimtari.</w:t>
            </w:r>
          </w:p>
          <w:p w14:paraId="5E06544B" w14:textId="77777777" w:rsidR="00E077BB" w:rsidRPr="00C34747" w:rsidRDefault="00E077BB" w:rsidP="008247DA">
            <w:pPr>
              <w:pStyle w:val="NoSpacing"/>
              <w:rPr>
                <w:lang w:val="sq-AL"/>
              </w:rPr>
            </w:pPr>
          </w:p>
          <w:p w14:paraId="33DCB875" w14:textId="77777777" w:rsidR="00E077BB" w:rsidRPr="00C34747" w:rsidRDefault="00E077BB" w:rsidP="008247DA">
            <w:pPr>
              <w:pStyle w:val="NoSpacing"/>
              <w:rPr>
                <w:b/>
                <w:bCs/>
                <w:lang w:val="sq-AL"/>
              </w:rPr>
            </w:pPr>
            <w:r w:rsidRPr="00C34747">
              <w:rPr>
                <w:b/>
                <w:bCs/>
                <w:lang w:val="sq-AL"/>
              </w:rPr>
              <w:t>Detyrë:</w:t>
            </w:r>
          </w:p>
          <w:p w14:paraId="359D39F8" w14:textId="77777777" w:rsidR="00E077BB" w:rsidRPr="00C34747" w:rsidRDefault="00E077BB" w:rsidP="008247DA">
            <w:pPr>
              <w:pStyle w:val="NoSpacing"/>
              <w:rPr>
                <w:lang w:val="sq-AL"/>
              </w:rPr>
            </w:pPr>
            <w:r w:rsidRPr="00C34747">
              <w:rPr>
                <w:lang w:val="sq-AL"/>
              </w:rPr>
              <w:t>Ushtrimet 3 dhe 4.</w:t>
            </w:r>
          </w:p>
          <w:p w14:paraId="6BC5B449" w14:textId="77777777" w:rsidR="00E077BB" w:rsidRPr="0075463D" w:rsidRDefault="00E077BB" w:rsidP="008247DA">
            <w:pPr>
              <w:pStyle w:val="NoSpacing"/>
              <w:rPr>
                <w:lang w:val="sq-AL"/>
              </w:rPr>
            </w:pPr>
            <w:r w:rsidRPr="0075463D">
              <w:rPr>
                <w:lang w:val="sq-AL"/>
              </w:rPr>
              <w:tab/>
            </w:r>
          </w:p>
          <w:p w14:paraId="1AA2428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DDE8E4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E0623B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C9449F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5EE38C7" w14:textId="77777777" w:rsidTr="008247DA">
        <w:trPr>
          <w:trHeight w:val="61"/>
        </w:trPr>
        <w:tc>
          <w:tcPr>
            <w:tcW w:w="10105" w:type="dxa"/>
            <w:tcBorders>
              <w:top w:val="nil"/>
            </w:tcBorders>
          </w:tcPr>
          <w:p w14:paraId="1188BE03" w14:textId="77777777" w:rsidR="00E077BB" w:rsidRPr="0075463D" w:rsidRDefault="00E077BB" w:rsidP="008247DA">
            <w:pPr>
              <w:pStyle w:val="NoSpacing"/>
              <w:rPr>
                <w:color w:val="080C0C"/>
                <w:lang w:val="sq-AL"/>
              </w:rPr>
            </w:pPr>
          </w:p>
        </w:tc>
      </w:tr>
    </w:tbl>
    <w:p w14:paraId="5F051344" w14:textId="77777777" w:rsidR="00E077BB" w:rsidRDefault="00E077BB" w:rsidP="00E077BB"/>
    <w:p w14:paraId="60C103E6" w14:textId="77777777" w:rsidR="00E077BB" w:rsidRDefault="00E077BB" w:rsidP="00E077BB"/>
    <w:p w14:paraId="67BF737B" w14:textId="77777777" w:rsidR="00E077BB" w:rsidRDefault="00E077BB" w:rsidP="00E077BB"/>
    <w:p w14:paraId="36BE2939" w14:textId="77777777" w:rsidR="00E077BB" w:rsidRDefault="00E077BB" w:rsidP="00E077BB"/>
    <w:p w14:paraId="38404CFE" w14:textId="77777777" w:rsidR="00E077BB" w:rsidRDefault="00E077BB" w:rsidP="00E077BB"/>
    <w:p w14:paraId="15D68B96" w14:textId="77777777" w:rsidR="00E077BB" w:rsidRDefault="00E077BB" w:rsidP="00E077BB"/>
    <w:p w14:paraId="62B5AEC4" w14:textId="77777777" w:rsidR="00E077BB" w:rsidRDefault="00E077BB" w:rsidP="00E077BB"/>
    <w:p w14:paraId="6EFE74A9" w14:textId="77777777" w:rsidR="00E077BB" w:rsidRDefault="00E077BB" w:rsidP="00E077BB"/>
    <w:p w14:paraId="32CE60F8" w14:textId="77777777" w:rsidR="00E077BB" w:rsidRDefault="00E077BB" w:rsidP="00E077BB"/>
    <w:p w14:paraId="326AE163" w14:textId="77777777" w:rsidR="00E077BB" w:rsidRDefault="00E077BB" w:rsidP="00E077BB"/>
    <w:p w14:paraId="49555DE5" w14:textId="77777777" w:rsidR="00E077BB" w:rsidRDefault="00E077BB" w:rsidP="00E077BB"/>
    <w:p w14:paraId="6AFFE63E" w14:textId="77777777" w:rsidR="00E077BB" w:rsidRDefault="00E077BB" w:rsidP="00E077BB"/>
    <w:p w14:paraId="7630C05F" w14:textId="77777777" w:rsidR="00E077BB" w:rsidRDefault="00E077BB" w:rsidP="00E077BB"/>
    <w:p w14:paraId="4750F36C" w14:textId="77777777" w:rsidR="00E077BB" w:rsidRDefault="00E077BB" w:rsidP="00E077BB"/>
    <w:p w14:paraId="07975A44" w14:textId="77777777" w:rsidR="00E077BB" w:rsidRDefault="00E077BB" w:rsidP="00E077BB"/>
    <w:p w14:paraId="546EA8FC" w14:textId="77777777" w:rsidR="00E077BB" w:rsidRDefault="00E077BB" w:rsidP="00E077BB"/>
    <w:p w14:paraId="3455B3EC" w14:textId="77777777" w:rsidR="00E077BB" w:rsidRDefault="00E077BB" w:rsidP="00E077BB"/>
    <w:p w14:paraId="56E43F8C" w14:textId="77777777" w:rsidR="00E077BB" w:rsidRDefault="00E077BB" w:rsidP="00E077BB"/>
    <w:p w14:paraId="0D66BD6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B8E5F1B" w14:textId="77777777" w:rsidTr="008247DA">
        <w:trPr>
          <w:trHeight w:val="206"/>
        </w:trPr>
        <w:tc>
          <w:tcPr>
            <w:tcW w:w="10105" w:type="dxa"/>
            <w:tcBorders>
              <w:top w:val="single" w:sz="8" w:space="0" w:color="000000"/>
              <w:bottom w:val="nil"/>
            </w:tcBorders>
            <w:shd w:val="clear" w:color="auto" w:fill="000000"/>
            <w:hideMark/>
          </w:tcPr>
          <w:p w14:paraId="397C95D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167</w:t>
            </w:r>
            <w:proofErr w:type="gramEnd"/>
          </w:p>
        </w:tc>
      </w:tr>
      <w:tr w:rsidR="00E077BB" w:rsidRPr="00E077BB" w14:paraId="0161569D" w14:textId="77777777" w:rsidTr="008247DA">
        <w:trPr>
          <w:trHeight w:val="379"/>
        </w:trPr>
        <w:tc>
          <w:tcPr>
            <w:tcW w:w="10105" w:type="dxa"/>
            <w:tcBorders>
              <w:top w:val="single" w:sz="8" w:space="0" w:color="000000"/>
              <w:bottom w:val="single" w:sz="8" w:space="0" w:color="000000"/>
            </w:tcBorders>
            <w:hideMark/>
          </w:tcPr>
          <w:p w14:paraId="1FE3798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4B93CE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D25F18B" w14:textId="77777777" w:rsidTr="008247DA">
        <w:trPr>
          <w:trHeight w:val="1870"/>
        </w:trPr>
        <w:tc>
          <w:tcPr>
            <w:tcW w:w="10105" w:type="dxa"/>
            <w:tcBorders>
              <w:top w:val="nil"/>
              <w:bottom w:val="nil"/>
            </w:tcBorders>
          </w:tcPr>
          <w:p w14:paraId="0E44749E" w14:textId="77777777" w:rsidR="00E077BB" w:rsidRDefault="00E077BB" w:rsidP="008247DA">
            <w:pPr>
              <w:pStyle w:val="NoSpacing"/>
              <w:rPr>
                <w:color w:val="080C0C"/>
                <w:lang w:val="sq-AL"/>
              </w:rPr>
            </w:pPr>
          </w:p>
          <w:p w14:paraId="733A91FC" w14:textId="77777777" w:rsidR="00E077BB" w:rsidRPr="0057131E" w:rsidRDefault="00E077BB" w:rsidP="008247DA">
            <w:pPr>
              <w:pStyle w:val="NoSpacing"/>
              <w:rPr>
                <w:lang w:val="sq-AL"/>
              </w:rPr>
            </w:pPr>
            <w:r w:rsidRPr="0057131E">
              <w:rPr>
                <w:b/>
                <w:bCs/>
                <w:lang w:val="sq-AL"/>
              </w:rPr>
              <w:t>Fusha kurrikulare:</w:t>
            </w:r>
            <w:r w:rsidRPr="0057131E">
              <w:rPr>
                <w:lang w:val="sq-AL"/>
              </w:rPr>
              <w:t xml:space="preserve"> Gjuhët dhe komunikimi</w:t>
            </w:r>
          </w:p>
          <w:p w14:paraId="28FF6BEB" w14:textId="77777777" w:rsidR="00E077BB" w:rsidRPr="0057131E" w:rsidRDefault="00E077BB" w:rsidP="008247DA">
            <w:pPr>
              <w:pStyle w:val="NoSpacing"/>
              <w:rPr>
                <w:lang w:val="sq-AL"/>
              </w:rPr>
            </w:pPr>
            <w:r w:rsidRPr="0057131E">
              <w:rPr>
                <w:b/>
                <w:bCs/>
                <w:lang w:val="sq-AL"/>
              </w:rPr>
              <w:t>Lënda</w:t>
            </w:r>
            <w:r w:rsidRPr="0057131E">
              <w:rPr>
                <w:lang w:val="sq-AL"/>
              </w:rPr>
              <w:t>: Gjuhë amtare (shqipe)</w:t>
            </w:r>
          </w:p>
          <w:p w14:paraId="69DBDFE0" w14:textId="77777777" w:rsidR="00E077BB" w:rsidRPr="0057131E" w:rsidRDefault="00E077BB" w:rsidP="008247DA">
            <w:pPr>
              <w:pStyle w:val="NoSpacing"/>
              <w:rPr>
                <w:lang w:val="sq-AL"/>
              </w:rPr>
            </w:pPr>
            <w:r w:rsidRPr="0057131E">
              <w:rPr>
                <w:b/>
                <w:bCs/>
                <w:lang w:val="sq-AL"/>
              </w:rPr>
              <w:t>Shkalla e kurrikulës:</w:t>
            </w:r>
            <w:r w:rsidRPr="0057131E">
              <w:rPr>
                <w:lang w:val="sq-AL"/>
              </w:rPr>
              <w:t xml:space="preserve"> 1</w:t>
            </w:r>
            <w:r w:rsidRPr="0057131E">
              <w:rPr>
                <w:lang w:val="sq-AL"/>
              </w:rPr>
              <w:tab/>
            </w:r>
            <w:r w:rsidRPr="0057131E">
              <w:rPr>
                <w:b/>
                <w:bCs/>
                <w:lang w:val="sq-AL"/>
              </w:rPr>
              <w:t>Klasa</w:t>
            </w:r>
            <w:r w:rsidRPr="0057131E">
              <w:rPr>
                <w:lang w:val="sq-AL"/>
              </w:rPr>
              <w:t>: II</w:t>
            </w:r>
          </w:p>
          <w:p w14:paraId="3328757C" w14:textId="77777777" w:rsidR="00E077BB" w:rsidRPr="0057131E" w:rsidRDefault="00E077BB" w:rsidP="008247DA">
            <w:pPr>
              <w:pStyle w:val="NoSpacing"/>
              <w:rPr>
                <w:lang w:val="sq-AL"/>
              </w:rPr>
            </w:pPr>
            <w:r w:rsidRPr="0057131E">
              <w:rPr>
                <w:b/>
                <w:bCs/>
                <w:lang w:val="sq-AL"/>
              </w:rPr>
              <w:t>Tema:</w:t>
            </w:r>
            <w:r w:rsidRPr="0057131E">
              <w:rPr>
                <w:lang w:val="sq-AL"/>
              </w:rPr>
              <w:t xml:space="preserve"> Tekste të ndryshme të karakterit dokumentar</w:t>
            </w:r>
          </w:p>
          <w:p w14:paraId="322FD91C" w14:textId="77777777" w:rsidR="00E077BB" w:rsidRPr="0057131E" w:rsidRDefault="00E077BB" w:rsidP="008247DA">
            <w:pPr>
              <w:pStyle w:val="NoSpacing"/>
              <w:rPr>
                <w:b/>
                <w:bCs/>
                <w:lang w:val="sq-AL"/>
              </w:rPr>
            </w:pPr>
            <w:r w:rsidRPr="0057131E">
              <w:rPr>
                <w:b/>
                <w:bCs/>
                <w:lang w:val="sq-AL"/>
              </w:rPr>
              <w:t>Rezultatet e të nxënit të temës:</w:t>
            </w:r>
          </w:p>
          <w:p w14:paraId="70A8D073" w14:textId="77777777" w:rsidR="00E077BB" w:rsidRDefault="00E077BB" w:rsidP="008247DA">
            <w:pPr>
              <w:pStyle w:val="NoSpacing"/>
              <w:rPr>
                <w:lang w:val="sq-AL"/>
              </w:rPr>
            </w:pPr>
            <w:r w:rsidRPr="0057131E">
              <w:rPr>
                <w:lang w:val="sq-AL"/>
              </w:rPr>
              <w:t>Shprehet në forma të ndryshme për temë të njëjtë.</w:t>
            </w:r>
          </w:p>
          <w:p w14:paraId="1751BE58" w14:textId="77777777" w:rsidR="00E077BB" w:rsidRPr="0057131E" w:rsidRDefault="00E077BB" w:rsidP="008247DA">
            <w:pPr>
              <w:pStyle w:val="NoSpacing"/>
              <w:rPr>
                <w:lang w:val="sq-AL"/>
              </w:rPr>
            </w:pPr>
          </w:p>
          <w:p w14:paraId="36000578" w14:textId="77777777" w:rsidR="00E077BB" w:rsidRPr="0057131E" w:rsidRDefault="00E077BB" w:rsidP="008247DA">
            <w:pPr>
              <w:pStyle w:val="NoSpacing"/>
              <w:rPr>
                <w:lang w:val="sq-AL"/>
              </w:rPr>
            </w:pPr>
            <w:r w:rsidRPr="0057131E">
              <w:rPr>
                <w:b/>
                <w:bCs/>
                <w:lang w:val="sq-AL"/>
              </w:rPr>
              <w:t>Kontributi në rezultatet për kompetencat kryesore të shkallës</w:t>
            </w:r>
            <w:r w:rsidRPr="0057131E">
              <w:rPr>
                <w:lang w:val="sq-AL"/>
              </w:rPr>
              <w:t>: l.2, 5, 8.</w:t>
            </w:r>
          </w:p>
          <w:p w14:paraId="39DE9BB8" w14:textId="77777777" w:rsidR="00E077BB" w:rsidRDefault="00E077BB" w:rsidP="008247DA">
            <w:pPr>
              <w:pStyle w:val="NoSpacing"/>
              <w:rPr>
                <w:lang w:val="sq-AL"/>
              </w:rPr>
            </w:pPr>
            <w:r w:rsidRPr="0057131E">
              <w:rPr>
                <w:b/>
                <w:bCs/>
                <w:lang w:val="sq-AL"/>
              </w:rPr>
              <w:t>Kontributi në rezultatet e fushës së kurrikulës</w:t>
            </w:r>
            <w:r w:rsidRPr="0057131E">
              <w:rPr>
                <w:lang w:val="sq-AL"/>
              </w:rPr>
              <w:t>: 1.1, 1.7; 3.1.</w:t>
            </w:r>
          </w:p>
          <w:p w14:paraId="2C08B47E" w14:textId="77777777" w:rsidR="00E077BB" w:rsidRDefault="00E077BB" w:rsidP="008247DA">
            <w:pPr>
              <w:pStyle w:val="NoSpacing"/>
              <w:rPr>
                <w:lang w:val="sq-AL"/>
              </w:rPr>
            </w:pPr>
          </w:p>
          <w:p w14:paraId="650106A9"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736966C5" w14:textId="77777777" w:rsidR="00E077BB" w:rsidRPr="000578CB" w:rsidRDefault="00E077BB" w:rsidP="008247DA">
            <w:pPr>
              <w:pStyle w:val="NoSpacing"/>
              <w:jc w:val="center"/>
              <w:rPr>
                <w:b/>
                <w:bCs/>
                <w:color w:val="080C0C"/>
              </w:rPr>
            </w:pPr>
          </w:p>
          <w:p w14:paraId="2D988A8E" w14:textId="77777777" w:rsidR="00E077BB" w:rsidRPr="0057131E" w:rsidRDefault="00E077BB" w:rsidP="008247DA">
            <w:pPr>
              <w:pStyle w:val="NoSpacing"/>
              <w:rPr>
                <w:lang w:val="sq-AL"/>
              </w:rPr>
            </w:pPr>
            <w:r w:rsidRPr="0057131E">
              <w:rPr>
                <w:b/>
                <w:bCs/>
                <w:lang w:val="sq-AL"/>
              </w:rPr>
              <w:t>Njësia mësimore:</w:t>
            </w:r>
            <w:r w:rsidRPr="0057131E">
              <w:rPr>
                <w:lang w:val="sq-AL"/>
              </w:rPr>
              <w:t xml:space="preserve"> Rrëfime për Skënderbeun</w:t>
            </w:r>
          </w:p>
          <w:p w14:paraId="50082E25" w14:textId="77777777" w:rsidR="00E077BB" w:rsidRPr="0057131E" w:rsidRDefault="00E077BB" w:rsidP="008247DA">
            <w:pPr>
              <w:pStyle w:val="NoSpacing"/>
              <w:rPr>
                <w:b/>
                <w:bCs/>
                <w:lang w:val="sq-AL"/>
              </w:rPr>
            </w:pPr>
            <w:r w:rsidRPr="0057131E">
              <w:rPr>
                <w:b/>
                <w:bCs/>
                <w:lang w:val="sq-AL"/>
              </w:rPr>
              <w:t>Rezultatet e të nxënit të orës mësimore:</w:t>
            </w:r>
          </w:p>
          <w:p w14:paraId="64DF22FF" w14:textId="77777777" w:rsidR="00E077BB" w:rsidRPr="0057131E" w:rsidRDefault="00E077BB" w:rsidP="008247DA">
            <w:pPr>
              <w:pStyle w:val="NoSpacing"/>
              <w:rPr>
                <w:lang w:val="sq-AL"/>
              </w:rPr>
            </w:pPr>
            <w:r w:rsidRPr="0057131E">
              <w:rPr>
                <w:lang w:val="sq-AL"/>
              </w:rPr>
              <w:t>•</w:t>
            </w:r>
            <w:r w:rsidRPr="0057131E">
              <w:rPr>
                <w:lang w:val="sq-AL"/>
              </w:rPr>
              <w:tab/>
              <w:t>Krahason pjesë nga dokumentari me ngjarjen e shkruar;</w:t>
            </w:r>
          </w:p>
          <w:p w14:paraId="5F4E7D82" w14:textId="77777777" w:rsidR="00E077BB" w:rsidRPr="0057131E" w:rsidRDefault="00E077BB" w:rsidP="008247DA">
            <w:pPr>
              <w:pStyle w:val="NoSpacing"/>
              <w:rPr>
                <w:lang w:val="sq-AL"/>
              </w:rPr>
            </w:pPr>
            <w:r w:rsidRPr="0057131E">
              <w:rPr>
                <w:lang w:val="sq-AL"/>
              </w:rPr>
              <w:t>•</w:t>
            </w:r>
            <w:r w:rsidRPr="0057131E">
              <w:rPr>
                <w:lang w:val="sq-AL"/>
              </w:rPr>
              <w:tab/>
              <w:t>Përshkruan ngjarje të lexuara për Skënderbeun;</w:t>
            </w:r>
          </w:p>
          <w:p w14:paraId="6131BB24" w14:textId="77777777" w:rsidR="00E077BB" w:rsidRDefault="00E077BB" w:rsidP="008247DA">
            <w:pPr>
              <w:pStyle w:val="NoSpacing"/>
              <w:rPr>
                <w:lang w:val="sq-AL"/>
              </w:rPr>
            </w:pPr>
            <w:r w:rsidRPr="0057131E">
              <w:rPr>
                <w:lang w:val="sq-AL"/>
              </w:rPr>
              <w:t>•</w:t>
            </w:r>
            <w:r w:rsidRPr="0057131E">
              <w:rPr>
                <w:lang w:val="sq-AL"/>
              </w:rPr>
              <w:tab/>
              <w:t>Vizaton fragment nga ngjarja e përshkruar.</w:t>
            </w:r>
          </w:p>
          <w:p w14:paraId="4BE548E4" w14:textId="77777777" w:rsidR="00E077BB" w:rsidRPr="0057131E" w:rsidRDefault="00E077BB" w:rsidP="008247DA">
            <w:pPr>
              <w:pStyle w:val="NoSpacing"/>
              <w:rPr>
                <w:lang w:val="sq-AL"/>
              </w:rPr>
            </w:pPr>
          </w:p>
          <w:p w14:paraId="362A337D" w14:textId="77777777" w:rsidR="00E077BB" w:rsidRPr="0057131E" w:rsidRDefault="00E077BB" w:rsidP="008247DA">
            <w:pPr>
              <w:pStyle w:val="NoSpacing"/>
              <w:rPr>
                <w:lang w:val="sq-AL"/>
              </w:rPr>
            </w:pPr>
            <w:r w:rsidRPr="0057131E">
              <w:rPr>
                <w:b/>
                <w:bCs/>
                <w:lang w:val="sq-AL"/>
              </w:rPr>
              <w:t>Kriteret e suksesit:</w:t>
            </w:r>
            <w:r w:rsidRPr="0057131E">
              <w:rPr>
                <w:lang w:val="sq-AL"/>
              </w:rPr>
              <w:t xml:space="preserve"> Përcaktohen me nxënësit në klasë.</w:t>
            </w:r>
          </w:p>
          <w:p w14:paraId="0C060207" w14:textId="77777777" w:rsidR="00E077BB" w:rsidRPr="0057131E" w:rsidRDefault="00E077BB" w:rsidP="008247DA">
            <w:pPr>
              <w:pStyle w:val="NoSpacing"/>
              <w:rPr>
                <w:lang w:val="sq-AL"/>
              </w:rPr>
            </w:pPr>
            <w:r w:rsidRPr="0057131E">
              <w:rPr>
                <w:b/>
                <w:bCs/>
                <w:lang w:val="sq-AL"/>
              </w:rPr>
              <w:t>Burimet, mjetet e konkretizimit dhe materialet mësimore</w:t>
            </w:r>
            <w:r w:rsidRPr="0057131E">
              <w:rPr>
                <w:lang w:val="sq-AL"/>
              </w:rPr>
              <w:t>: Video: https://www.youtube.com/ watch?v=VJ4_AKRpTXc, projektor, TIK.</w:t>
            </w:r>
          </w:p>
          <w:p w14:paraId="5D88822F" w14:textId="77777777" w:rsidR="00E077BB" w:rsidRPr="0057131E" w:rsidRDefault="00E077BB" w:rsidP="008247DA">
            <w:pPr>
              <w:pStyle w:val="NoSpacing"/>
              <w:rPr>
                <w:b/>
                <w:bCs/>
                <w:lang w:val="sq-AL"/>
              </w:rPr>
            </w:pPr>
            <w:r w:rsidRPr="0057131E">
              <w:rPr>
                <w:b/>
                <w:bCs/>
                <w:lang w:val="sq-AL"/>
              </w:rPr>
              <w:t>Lidhja me lëndët e tjera mësimore dhe/apo me çështjet ndërkurrikulare dhe situatat jetësore:</w:t>
            </w:r>
          </w:p>
          <w:p w14:paraId="58F73564" w14:textId="77777777" w:rsidR="00E077BB" w:rsidRDefault="00E077BB" w:rsidP="008247DA">
            <w:pPr>
              <w:pStyle w:val="NoSpacing"/>
              <w:rPr>
                <w:lang w:val="sq-AL"/>
              </w:rPr>
            </w:pPr>
            <w:r w:rsidRPr="0057131E">
              <w:rPr>
                <w:lang w:val="sq-AL"/>
              </w:rPr>
              <w:t>Edukatë figurative, Shoqëria dhe mjedisi.</w:t>
            </w:r>
          </w:p>
          <w:p w14:paraId="1EC821E2" w14:textId="77777777" w:rsidR="00E077BB" w:rsidRDefault="00E077BB" w:rsidP="008247DA">
            <w:pPr>
              <w:pStyle w:val="NoSpacing"/>
              <w:rPr>
                <w:lang w:val="sq-AL"/>
              </w:rPr>
            </w:pPr>
          </w:p>
          <w:p w14:paraId="7EC8ABCC" w14:textId="77777777" w:rsidR="00E077BB" w:rsidRDefault="00E077BB" w:rsidP="008247DA">
            <w:pPr>
              <w:pStyle w:val="NoSpacing"/>
              <w:jc w:val="center"/>
              <w:rPr>
                <w:b/>
                <w:bCs/>
                <w:lang w:val="sq-AL"/>
              </w:rPr>
            </w:pPr>
            <w:r>
              <w:rPr>
                <w:b/>
                <w:bCs/>
                <w:lang w:val="sq-AL"/>
              </w:rPr>
              <w:t>METODOLOGJIA DHE VEPRIMTARIA ME NXËNËS</w:t>
            </w:r>
          </w:p>
          <w:p w14:paraId="7373A2FF" w14:textId="77777777" w:rsidR="00E077BB" w:rsidRPr="00FE5731" w:rsidRDefault="00E077BB" w:rsidP="008247DA">
            <w:pPr>
              <w:pStyle w:val="NoSpacing"/>
              <w:rPr>
                <w:lang w:val="sq-AL"/>
              </w:rPr>
            </w:pPr>
          </w:p>
          <w:p w14:paraId="36411470" w14:textId="77777777" w:rsidR="00E077BB" w:rsidRPr="0057131E" w:rsidRDefault="00E077BB" w:rsidP="008247DA">
            <w:pPr>
              <w:pStyle w:val="NoSpacing"/>
              <w:rPr>
                <w:lang w:val="sq-AL"/>
              </w:rPr>
            </w:pPr>
            <w:r w:rsidRPr="0057131E">
              <w:rPr>
                <w:b/>
                <w:bCs/>
                <w:lang w:val="sq-AL"/>
              </w:rPr>
              <w:t>Hapi 1</w:t>
            </w:r>
            <w:r w:rsidRPr="0057131E">
              <w:rPr>
                <w:lang w:val="sq-AL"/>
              </w:rPr>
              <w:t>: Në projektorin e klasës nxënësit shikojnë dokumentarin për fëmijë “600-vjetori i lindjes së Gjergj Kastrioti Skënderbeut” (minutat 5 deri në 11).</w:t>
            </w:r>
          </w:p>
          <w:p w14:paraId="79B9D3A4" w14:textId="77777777" w:rsidR="00E077BB" w:rsidRPr="0057131E" w:rsidRDefault="00E077BB" w:rsidP="008247DA">
            <w:pPr>
              <w:pStyle w:val="NoSpacing"/>
              <w:rPr>
                <w:lang w:val="sq-AL"/>
              </w:rPr>
            </w:pPr>
            <w:r w:rsidRPr="0057131E">
              <w:rPr>
                <w:lang w:val="sq-AL"/>
              </w:rPr>
              <w:t>Diskutohet me nxënës përmbajta e dokumentarit.</w:t>
            </w:r>
          </w:p>
          <w:p w14:paraId="68F93B4E" w14:textId="77777777" w:rsidR="00E077BB" w:rsidRPr="0057131E" w:rsidRDefault="00E077BB" w:rsidP="008247DA">
            <w:pPr>
              <w:pStyle w:val="NoSpacing"/>
              <w:rPr>
                <w:lang w:val="sq-AL"/>
              </w:rPr>
            </w:pPr>
            <w:r w:rsidRPr="0057131E">
              <w:rPr>
                <w:lang w:val="sq-AL"/>
              </w:rPr>
              <w:t>A ka ngjashmëri ndërmjet ngjarjeve që ju keni lexuar apo dëgjuar për Gjergj Kastriotin dhe për pjesën që patë në dokumentar?</w:t>
            </w:r>
          </w:p>
          <w:p w14:paraId="3C64FB93" w14:textId="77777777" w:rsidR="00E077BB" w:rsidRPr="0057131E" w:rsidRDefault="00E077BB" w:rsidP="008247DA">
            <w:pPr>
              <w:pStyle w:val="NoSpacing"/>
              <w:rPr>
                <w:lang w:val="sq-AL"/>
              </w:rPr>
            </w:pPr>
            <w:r w:rsidRPr="0057131E">
              <w:rPr>
                <w:lang w:val="sq-AL"/>
              </w:rPr>
              <w:t xml:space="preserve"> </w:t>
            </w:r>
          </w:p>
          <w:p w14:paraId="091400E2" w14:textId="77777777" w:rsidR="00E077BB" w:rsidRPr="0057131E" w:rsidRDefault="00E077BB" w:rsidP="008247DA">
            <w:pPr>
              <w:pStyle w:val="NoSpacing"/>
              <w:rPr>
                <w:lang w:val="sq-AL"/>
              </w:rPr>
            </w:pPr>
            <w:r w:rsidRPr="0057131E">
              <w:rPr>
                <w:b/>
                <w:bCs/>
                <w:lang w:val="sq-AL"/>
              </w:rPr>
              <w:t>Hapi 2</w:t>
            </w:r>
            <w:r w:rsidRPr="0057131E">
              <w:rPr>
                <w:lang w:val="sq-AL"/>
              </w:rPr>
              <w:t>: Nxënësit janë porositur të hulumtojnë dhe të shkruajnë për ngjarje nga jeta e Skënderbeut.</w:t>
            </w:r>
          </w:p>
          <w:p w14:paraId="5F72A6B5" w14:textId="77777777" w:rsidR="00E077BB" w:rsidRPr="0057131E" w:rsidRDefault="00E077BB" w:rsidP="008247DA">
            <w:pPr>
              <w:pStyle w:val="NoSpacing"/>
              <w:rPr>
                <w:lang w:val="sq-AL"/>
              </w:rPr>
            </w:pPr>
            <w:r w:rsidRPr="0057131E">
              <w:rPr>
                <w:lang w:val="sq-AL"/>
              </w:rPr>
              <w:t>Në librin e nxënësit u kërkohet të përshkruajnë ngjarjen.</w:t>
            </w:r>
          </w:p>
          <w:p w14:paraId="4C7247F8" w14:textId="77777777" w:rsidR="00E077BB" w:rsidRPr="0057131E" w:rsidRDefault="00E077BB" w:rsidP="008247DA">
            <w:pPr>
              <w:pStyle w:val="NoSpacing"/>
              <w:rPr>
                <w:lang w:val="sq-AL"/>
              </w:rPr>
            </w:pPr>
            <w:r w:rsidRPr="0057131E">
              <w:rPr>
                <w:lang w:val="sq-AL"/>
              </w:rPr>
              <w:t>Lexohen dhe komentohen shkrimet e tyre. Di- skutohet thënia e Skënderbeut:</w:t>
            </w:r>
          </w:p>
          <w:p w14:paraId="573FC33E" w14:textId="77777777" w:rsidR="00E077BB" w:rsidRDefault="00E077BB" w:rsidP="008247DA">
            <w:pPr>
              <w:pStyle w:val="NoSpacing"/>
              <w:rPr>
                <w:lang w:val="sq-AL"/>
              </w:rPr>
            </w:pPr>
            <w:r w:rsidRPr="0057131E">
              <w:rPr>
                <w:lang w:val="sq-AL"/>
              </w:rPr>
              <w:t>“Lirinë nuk e solla unë, atë e gjeta mes jush”!</w:t>
            </w:r>
          </w:p>
          <w:p w14:paraId="44320CAC" w14:textId="77777777" w:rsidR="00E077BB" w:rsidRPr="0057131E" w:rsidRDefault="00E077BB" w:rsidP="008247DA">
            <w:pPr>
              <w:pStyle w:val="NoSpacing"/>
              <w:rPr>
                <w:lang w:val="sq-AL"/>
              </w:rPr>
            </w:pPr>
          </w:p>
          <w:p w14:paraId="4F1CF295" w14:textId="77777777" w:rsidR="00E077BB" w:rsidRPr="0057131E" w:rsidRDefault="00E077BB" w:rsidP="008247DA">
            <w:pPr>
              <w:pStyle w:val="NoSpacing"/>
              <w:rPr>
                <w:lang w:val="sq-AL"/>
              </w:rPr>
            </w:pPr>
            <w:r w:rsidRPr="0057131E">
              <w:rPr>
                <w:b/>
                <w:bCs/>
                <w:lang w:val="sq-AL"/>
              </w:rPr>
              <w:t>Hapi 3</w:t>
            </w:r>
            <w:r w:rsidRPr="0057131E">
              <w:rPr>
                <w:lang w:val="sq-AL"/>
              </w:rPr>
              <w:t>: Në tabelë i shkruajmë fjalët: parzmore, shpatë, përkrenare, kalaja e Krujës.</w:t>
            </w:r>
          </w:p>
          <w:p w14:paraId="24931EA3" w14:textId="77777777" w:rsidR="00E077BB" w:rsidRPr="0057131E" w:rsidRDefault="00E077BB" w:rsidP="008247DA">
            <w:pPr>
              <w:pStyle w:val="NoSpacing"/>
              <w:rPr>
                <w:lang w:val="sq-AL"/>
              </w:rPr>
            </w:pPr>
            <w:r w:rsidRPr="0057131E">
              <w:rPr>
                <w:lang w:val="sq-AL"/>
              </w:rPr>
              <w:t>Shkruhen në tabelë dhe diskutohen edhe fjalë të tjera që kanë përdourur nxënësit për ta përshkruar heroin tonë kombëtar.</w:t>
            </w:r>
          </w:p>
          <w:p w14:paraId="3B0B2B42" w14:textId="77777777" w:rsidR="00E077BB" w:rsidRPr="0057131E" w:rsidRDefault="00E077BB" w:rsidP="008247DA">
            <w:pPr>
              <w:pStyle w:val="NoSpacing"/>
              <w:rPr>
                <w:lang w:val="sq-AL"/>
              </w:rPr>
            </w:pPr>
            <w:r w:rsidRPr="0057131E">
              <w:rPr>
                <w:lang w:val="sq-AL"/>
              </w:rPr>
              <w:t>Në librin e nxënësve vizatojnë detaje nga shkrimi i tyre.</w:t>
            </w:r>
          </w:p>
          <w:p w14:paraId="368746DD" w14:textId="77777777" w:rsidR="00E077BB" w:rsidRDefault="00E077BB" w:rsidP="008247DA">
            <w:pPr>
              <w:pStyle w:val="NoSpacing"/>
              <w:rPr>
                <w:lang w:val="sq-AL"/>
              </w:rPr>
            </w:pPr>
          </w:p>
          <w:p w14:paraId="7EB6557D" w14:textId="77777777" w:rsidR="00E077BB" w:rsidRDefault="00E077BB" w:rsidP="008247DA">
            <w:pPr>
              <w:pStyle w:val="NoSpacing"/>
              <w:rPr>
                <w:lang w:val="sq-AL"/>
              </w:rPr>
            </w:pPr>
          </w:p>
          <w:p w14:paraId="33FA8802" w14:textId="77777777" w:rsidR="00E077BB" w:rsidRPr="0057131E" w:rsidRDefault="00E077BB" w:rsidP="008247DA">
            <w:pPr>
              <w:pStyle w:val="NoSpacing"/>
              <w:rPr>
                <w:b/>
                <w:bCs/>
                <w:lang w:val="sq-AL"/>
              </w:rPr>
            </w:pPr>
            <w:r w:rsidRPr="0057131E">
              <w:rPr>
                <w:b/>
                <w:bCs/>
                <w:lang w:val="sq-AL"/>
              </w:rPr>
              <w:lastRenderedPageBreak/>
              <w:t>Vlerësimi i nxënësve:</w:t>
            </w:r>
          </w:p>
          <w:p w14:paraId="2D408846" w14:textId="77777777" w:rsidR="00E077BB" w:rsidRPr="0057131E" w:rsidRDefault="00E077BB" w:rsidP="008247DA">
            <w:pPr>
              <w:pStyle w:val="NoSpacing"/>
              <w:rPr>
                <w:lang w:val="sq-AL"/>
              </w:rPr>
            </w:pPr>
            <w:r w:rsidRPr="0057131E">
              <w:rPr>
                <w:lang w:val="sq-AL"/>
              </w:rPr>
              <w:t>Nxënësit vlerësohen për pjesëmarrjen në veprimtari, përshkrimin, komentimin e ngjarjes dhe vizatimin.</w:t>
            </w:r>
          </w:p>
          <w:p w14:paraId="1FB8AD37" w14:textId="77777777" w:rsidR="00E077BB" w:rsidRPr="0057131E" w:rsidRDefault="00E077BB" w:rsidP="008247DA">
            <w:pPr>
              <w:pStyle w:val="NoSpacing"/>
              <w:rPr>
                <w:lang w:val="sq-AL"/>
              </w:rPr>
            </w:pPr>
          </w:p>
          <w:p w14:paraId="0AD9CAE9" w14:textId="77777777" w:rsidR="00E077BB" w:rsidRPr="0057131E" w:rsidRDefault="00E077BB" w:rsidP="008247DA">
            <w:pPr>
              <w:pStyle w:val="NoSpacing"/>
              <w:rPr>
                <w:b/>
                <w:bCs/>
                <w:lang w:val="sq-AL"/>
              </w:rPr>
            </w:pPr>
            <w:r w:rsidRPr="0057131E">
              <w:rPr>
                <w:b/>
                <w:bCs/>
                <w:lang w:val="sq-AL"/>
              </w:rPr>
              <w:t>Detyrë:</w:t>
            </w:r>
          </w:p>
          <w:p w14:paraId="6049FB66" w14:textId="77777777" w:rsidR="00E077BB" w:rsidRDefault="00E077BB" w:rsidP="008247DA">
            <w:pPr>
              <w:pStyle w:val="NoSpacing"/>
              <w:rPr>
                <w:lang w:val="sq-AL"/>
              </w:rPr>
            </w:pPr>
            <w:r w:rsidRPr="0057131E">
              <w:rPr>
                <w:lang w:val="sq-AL"/>
              </w:rPr>
              <w:t>Ta ngjyrosë punimin.</w:t>
            </w:r>
          </w:p>
          <w:p w14:paraId="113E5F16" w14:textId="77777777" w:rsidR="00E077BB" w:rsidRPr="0075463D" w:rsidRDefault="00E077BB" w:rsidP="008247DA">
            <w:pPr>
              <w:pStyle w:val="NoSpacing"/>
              <w:rPr>
                <w:lang w:val="sq-AL"/>
              </w:rPr>
            </w:pPr>
          </w:p>
          <w:p w14:paraId="20D2791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57CB76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C95E0C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DC5E9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99F3266" w14:textId="77777777" w:rsidTr="008247DA">
        <w:trPr>
          <w:trHeight w:val="61"/>
        </w:trPr>
        <w:tc>
          <w:tcPr>
            <w:tcW w:w="10105" w:type="dxa"/>
            <w:tcBorders>
              <w:top w:val="nil"/>
            </w:tcBorders>
          </w:tcPr>
          <w:p w14:paraId="23B032F2" w14:textId="77777777" w:rsidR="00E077BB" w:rsidRPr="0075463D" w:rsidRDefault="00E077BB" w:rsidP="008247DA">
            <w:pPr>
              <w:pStyle w:val="NoSpacing"/>
              <w:rPr>
                <w:color w:val="080C0C"/>
                <w:lang w:val="sq-AL"/>
              </w:rPr>
            </w:pPr>
          </w:p>
        </w:tc>
      </w:tr>
    </w:tbl>
    <w:p w14:paraId="2B5D4DA5" w14:textId="77777777" w:rsidR="00E077BB" w:rsidRDefault="00E077BB" w:rsidP="00E077BB"/>
    <w:p w14:paraId="35787D92" w14:textId="77777777" w:rsidR="00E077BB" w:rsidRDefault="00E077BB" w:rsidP="00E077BB"/>
    <w:p w14:paraId="6A762094" w14:textId="77777777" w:rsidR="00E077BB" w:rsidRDefault="00E077BB" w:rsidP="00E077BB"/>
    <w:p w14:paraId="50CCC61A" w14:textId="77777777" w:rsidR="00E077BB" w:rsidRDefault="00E077BB" w:rsidP="00E077BB"/>
    <w:p w14:paraId="5AD8A258" w14:textId="77777777" w:rsidR="00E077BB" w:rsidRDefault="00E077BB" w:rsidP="00E077BB"/>
    <w:p w14:paraId="43D8EE13" w14:textId="77777777" w:rsidR="00E077BB" w:rsidRDefault="00E077BB" w:rsidP="00E077BB"/>
    <w:p w14:paraId="74321C27" w14:textId="77777777" w:rsidR="00E077BB" w:rsidRDefault="00E077BB" w:rsidP="00E077BB"/>
    <w:p w14:paraId="416EE86C" w14:textId="77777777" w:rsidR="00E077BB" w:rsidRDefault="00E077BB" w:rsidP="00E077BB"/>
    <w:p w14:paraId="56D75292" w14:textId="77777777" w:rsidR="00E077BB" w:rsidRDefault="00E077BB" w:rsidP="00E077BB"/>
    <w:p w14:paraId="1D8794FD" w14:textId="77777777" w:rsidR="00E077BB" w:rsidRDefault="00E077BB" w:rsidP="00E077BB"/>
    <w:p w14:paraId="756B819A" w14:textId="77777777" w:rsidR="00E077BB" w:rsidRDefault="00E077BB" w:rsidP="00E077BB"/>
    <w:p w14:paraId="3857ED07" w14:textId="77777777" w:rsidR="00E077BB" w:rsidRDefault="00E077BB" w:rsidP="00E077BB"/>
    <w:p w14:paraId="202CF797" w14:textId="77777777" w:rsidR="00E077BB" w:rsidRDefault="00E077BB" w:rsidP="00E077BB"/>
    <w:p w14:paraId="782331B8" w14:textId="77777777" w:rsidR="00E077BB" w:rsidRDefault="00E077BB" w:rsidP="00E077BB"/>
    <w:p w14:paraId="79376630" w14:textId="77777777" w:rsidR="00E077BB" w:rsidRDefault="00E077BB" w:rsidP="00E077BB"/>
    <w:p w14:paraId="5D58338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DEA7639" w14:textId="77777777" w:rsidTr="008247DA">
        <w:trPr>
          <w:trHeight w:val="206"/>
        </w:trPr>
        <w:tc>
          <w:tcPr>
            <w:tcW w:w="10105" w:type="dxa"/>
            <w:tcBorders>
              <w:top w:val="single" w:sz="8" w:space="0" w:color="000000"/>
              <w:bottom w:val="nil"/>
            </w:tcBorders>
            <w:shd w:val="clear" w:color="auto" w:fill="000000"/>
            <w:hideMark/>
          </w:tcPr>
          <w:p w14:paraId="1BBC9D4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168</w:t>
            </w:r>
            <w:proofErr w:type="gramEnd"/>
          </w:p>
        </w:tc>
      </w:tr>
      <w:tr w:rsidR="00E077BB" w:rsidRPr="00E077BB" w14:paraId="322DD05C" w14:textId="77777777" w:rsidTr="008247DA">
        <w:trPr>
          <w:trHeight w:val="379"/>
        </w:trPr>
        <w:tc>
          <w:tcPr>
            <w:tcW w:w="10105" w:type="dxa"/>
            <w:tcBorders>
              <w:top w:val="single" w:sz="8" w:space="0" w:color="000000"/>
              <w:bottom w:val="single" w:sz="8" w:space="0" w:color="000000"/>
            </w:tcBorders>
            <w:hideMark/>
          </w:tcPr>
          <w:p w14:paraId="16C642D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EFF460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A950EAF" w14:textId="77777777" w:rsidTr="008247DA">
        <w:trPr>
          <w:trHeight w:val="1870"/>
        </w:trPr>
        <w:tc>
          <w:tcPr>
            <w:tcW w:w="10105" w:type="dxa"/>
            <w:tcBorders>
              <w:top w:val="nil"/>
              <w:bottom w:val="nil"/>
            </w:tcBorders>
          </w:tcPr>
          <w:p w14:paraId="229F2926" w14:textId="77777777" w:rsidR="00E077BB" w:rsidRDefault="00E077BB" w:rsidP="008247DA">
            <w:pPr>
              <w:pStyle w:val="NoSpacing"/>
              <w:rPr>
                <w:lang w:val="sq-AL"/>
              </w:rPr>
            </w:pPr>
          </w:p>
          <w:p w14:paraId="4EFA5478" w14:textId="77777777" w:rsidR="00E077BB" w:rsidRPr="00233443" w:rsidRDefault="00E077BB" w:rsidP="008247DA">
            <w:pPr>
              <w:pStyle w:val="NoSpacing"/>
              <w:rPr>
                <w:lang w:val="sq-AL"/>
              </w:rPr>
            </w:pPr>
            <w:r w:rsidRPr="00233443">
              <w:rPr>
                <w:b/>
                <w:bCs/>
                <w:lang w:val="sq-AL"/>
              </w:rPr>
              <w:t>Fusha kurrikulare</w:t>
            </w:r>
            <w:r w:rsidRPr="00233443">
              <w:rPr>
                <w:lang w:val="sq-AL"/>
              </w:rPr>
              <w:t>: Gjuhët dhe komunikimi</w:t>
            </w:r>
          </w:p>
          <w:p w14:paraId="74876C3D" w14:textId="77777777" w:rsidR="00E077BB" w:rsidRPr="00233443" w:rsidRDefault="00E077BB" w:rsidP="008247DA">
            <w:pPr>
              <w:pStyle w:val="NoSpacing"/>
              <w:rPr>
                <w:lang w:val="sq-AL"/>
              </w:rPr>
            </w:pPr>
            <w:r w:rsidRPr="00233443">
              <w:rPr>
                <w:b/>
                <w:bCs/>
                <w:lang w:val="sq-AL"/>
              </w:rPr>
              <w:t>Lënda</w:t>
            </w:r>
            <w:r w:rsidRPr="00233443">
              <w:rPr>
                <w:lang w:val="sq-AL"/>
              </w:rPr>
              <w:t>: Gjuhë amtare (shqipe)</w:t>
            </w:r>
          </w:p>
          <w:p w14:paraId="0A50488A" w14:textId="77777777" w:rsidR="00E077BB" w:rsidRPr="00233443" w:rsidRDefault="00E077BB" w:rsidP="008247DA">
            <w:pPr>
              <w:pStyle w:val="NoSpacing"/>
              <w:rPr>
                <w:lang w:val="sq-AL"/>
              </w:rPr>
            </w:pPr>
            <w:r w:rsidRPr="00233443">
              <w:rPr>
                <w:b/>
                <w:bCs/>
                <w:lang w:val="sq-AL"/>
              </w:rPr>
              <w:t>Shkalla e kurrikulës</w:t>
            </w:r>
            <w:r w:rsidRPr="00233443">
              <w:rPr>
                <w:lang w:val="sq-AL"/>
              </w:rPr>
              <w:t>: 1</w:t>
            </w:r>
            <w:r w:rsidRPr="00233443">
              <w:rPr>
                <w:lang w:val="sq-AL"/>
              </w:rPr>
              <w:tab/>
            </w:r>
            <w:r w:rsidRPr="00233443">
              <w:rPr>
                <w:b/>
                <w:bCs/>
                <w:lang w:val="sq-AL"/>
              </w:rPr>
              <w:t>Klasa</w:t>
            </w:r>
            <w:r w:rsidRPr="00233443">
              <w:rPr>
                <w:lang w:val="sq-AL"/>
              </w:rPr>
              <w:t>: II</w:t>
            </w:r>
          </w:p>
          <w:p w14:paraId="44FB8AA8" w14:textId="77777777" w:rsidR="00E077BB" w:rsidRPr="00233443" w:rsidRDefault="00E077BB" w:rsidP="008247DA">
            <w:pPr>
              <w:pStyle w:val="NoSpacing"/>
              <w:rPr>
                <w:lang w:val="sq-AL"/>
              </w:rPr>
            </w:pPr>
            <w:r w:rsidRPr="00233443">
              <w:rPr>
                <w:b/>
                <w:bCs/>
                <w:lang w:val="sq-AL"/>
              </w:rPr>
              <w:t>Tema:</w:t>
            </w:r>
            <w:r w:rsidRPr="00233443">
              <w:rPr>
                <w:lang w:val="sq-AL"/>
              </w:rPr>
              <w:t xml:space="preserve"> Poezia, përrallëza, përralla, tregime, tekste të thjeshta dramatike, tekste të ndryshme të karakterit njohës, edukativ dhe dokumentar, gjëegjëza, fjalë të urta, urime, letra të thjeshta, porosi, falënderime, letra, adresa, ftesa, njoftime, shënime personale</w:t>
            </w:r>
          </w:p>
          <w:p w14:paraId="0103358A" w14:textId="77777777" w:rsidR="00E077BB" w:rsidRPr="00233443" w:rsidRDefault="00E077BB" w:rsidP="008247DA">
            <w:pPr>
              <w:pStyle w:val="NoSpacing"/>
              <w:rPr>
                <w:b/>
                <w:bCs/>
                <w:lang w:val="sq-AL"/>
              </w:rPr>
            </w:pPr>
            <w:r w:rsidRPr="00233443">
              <w:rPr>
                <w:b/>
                <w:bCs/>
                <w:lang w:val="sq-AL"/>
              </w:rPr>
              <w:t>Rezultatet e të nxënit të temës:</w:t>
            </w:r>
          </w:p>
          <w:p w14:paraId="73298ED3" w14:textId="77777777" w:rsidR="00E077BB" w:rsidRDefault="00E077BB" w:rsidP="008247DA">
            <w:pPr>
              <w:pStyle w:val="NoSpacing"/>
              <w:rPr>
                <w:lang w:val="sq-AL"/>
              </w:rPr>
            </w:pPr>
            <w:r w:rsidRPr="00233443">
              <w:rPr>
                <w:lang w:val="sq-AL"/>
              </w:rPr>
              <w:t>Ritregon dhe komenton ngjarje të lexuara, të rrëfyera si dhe ngjarje nga situata jetësore.</w:t>
            </w:r>
          </w:p>
          <w:p w14:paraId="1C592E7D" w14:textId="77777777" w:rsidR="00E077BB" w:rsidRPr="00233443" w:rsidRDefault="00E077BB" w:rsidP="008247DA">
            <w:pPr>
              <w:pStyle w:val="NoSpacing"/>
              <w:rPr>
                <w:lang w:val="sq-AL"/>
              </w:rPr>
            </w:pPr>
          </w:p>
          <w:p w14:paraId="24593DC4" w14:textId="77777777" w:rsidR="00E077BB" w:rsidRPr="00233443" w:rsidRDefault="00E077BB" w:rsidP="008247DA">
            <w:pPr>
              <w:pStyle w:val="NoSpacing"/>
              <w:rPr>
                <w:lang w:val="sq-AL"/>
              </w:rPr>
            </w:pPr>
            <w:r w:rsidRPr="00233443">
              <w:rPr>
                <w:b/>
                <w:bCs/>
                <w:lang w:val="sq-AL"/>
              </w:rPr>
              <w:t>Kontributi në rezultatet për kompetencat kryesore të shkallës</w:t>
            </w:r>
            <w:r w:rsidRPr="00233443">
              <w:rPr>
                <w:lang w:val="sq-AL"/>
              </w:rPr>
              <w:t>: I.3; III.1, 3.4; VI.2.</w:t>
            </w:r>
          </w:p>
          <w:p w14:paraId="0EA33F34" w14:textId="77777777" w:rsidR="00E077BB" w:rsidRDefault="00E077BB" w:rsidP="008247DA">
            <w:pPr>
              <w:pStyle w:val="NoSpacing"/>
              <w:rPr>
                <w:lang w:val="sq-AL"/>
              </w:rPr>
            </w:pPr>
            <w:r w:rsidRPr="00233443">
              <w:rPr>
                <w:b/>
                <w:bCs/>
                <w:lang w:val="sq-AL"/>
              </w:rPr>
              <w:t>Kontributi në rezultatet e fushës së kurrikulës:</w:t>
            </w:r>
            <w:r>
              <w:rPr>
                <w:b/>
                <w:bCs/>
                <w:lang w:val="sq-AL"/>
              </w:rPr>
              <w:t xml:space="preserve"> </w:t>
            </w:r>
            <w:r w:rsidRPr="00233443">
              <w:rPr>
                <w:lang w:val="sq-AL"/>
              </w:rPr>
              <w:t>1.8, 10; 2.5,7; 3,7.</w:t>
            </w:r>
          </w:p>
          <w:p w14:paraId="27BC6DCE" w14:textId="77777777" w:rsidR="00E077BB" w:rsidRPr="00233443" w:rsidRDefault="00E077BB" w:rsidP="008247DA">
            <w:pPr>
              <w:pStyle w:val="NoSpacing"/>
              <w:rPr>
                <w:b/>
                <w:bCs/>
                <w:lang w:val="sq-AL"/>
              </w:rPr>
            </w:pPr>
          </w:p>
          <w:p w14:paraId="02CD4F5B"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196A0F88" w14:textId="77777777" w:rsidR="00E077BB" w:rsidRPr="000578CB" w:rsidRDefault="00E077BB" w:rsidP="008247DA">
            <w:pPr>
              <w:pStyle w:val="NoSpacing"/>
              <w:jc w:val="center"/>
              <w:rPr>
                <w:b/>
                <w:bCs/>
                <w:color w:val="080C0C"/>
              </w:rPr>
            </w:pPr>
          </w:p>
          <w:p w14:paraId="14E2941A" w14:textId="77777777" w:rsidR="00E077BB" w:rsidRPr="00233443" w:rsidRDefault="00E077BB" w:rsidP="008247DA">
            <w:pPr>
              <w:pStyle w:val="NoSpacing"/>
              <w:rPr>
                <w:color w:val="080C0C"/>
                <w:lang w:val="it-IT"/>
              </w:rPr>
            </w:pPr>
            <w:r w:rsidRPr="00233443">
              <w:rPr>
                <w:b/>
                <w:bCs/>
                <w:color w:val="080C0C"/>
                <w:lang w:val="it-IT"/>
              </w:rPr>
              <w:t>Njësia mësimore</w:t>
            </w:r>
            <w:r w:rsidRPr="00233443">
              <w:rPr>
                <w:color w:val="080C0C"/>
                <w:lang w:val="it-IT"/>
              </w:rPr>
              <w:t>: Në faqet e historisë (ora I)</w:t>
            </w:r>
          </w:p>
          <w:p w14:paraId="53585CB2" w14:textId="77777777" w:rsidR="00E077BB" w:rsidRPr="00233443" w:rsidRDefault="00E077BB" w:rsidP="008247DA">
            <w:pPr>
              <w:pStyle w:val="NoSpacing"/>
              <w:rPr>
                <w:b/>
                <w:bCs/>
                <w:color w:val="080C0C"/>
                <w:lang w:val="it-IT"/>
              </w:rPr>
            </w:pPr>
            <w:r w:rsidRPr="00233443">
              <w:rPr>
                <w:b/>
                <w:bCs/>
                <w:color w:val="080C0C"/>
                <w:lang w:val="it-IT"/>
              </w:rPr>
              <w:t>Rezultatet e të nxënit të orës mësimore:</w:t>
            </w:r>
          </w:p>
          <w:p w14:paraId="7FE8FBCA" w14:textId="77777777" w:rsidR="00E077BB" w:rsidRPr="00233443" w:rsidRDefault="00E077BB" w:rsidP="008247DA">
            <w:pPr>
              <w:pStyle w:val="NoSpacing"/>
              <w:rPr>
                <w:color w:val="080C0C"/>
                <w:lang w:val="it-IT"/>
              </w:rPr>
            </w:pPr>
            <w:r w:rsidRPr="00233443">
              <w:rPr>
                <w:color w:val="080C0C"/>
                <w:lang w:val="it-IT"/>
              </w:rPr>
              <w:t>•</w:t>
            </w:r>
            <w:r w:rsidRPr="00233443">
              <w:rPr>
                <w:color w:val="080C0C"/>
                <w:lang w:val="it-IT"/>
              </w:rPr>
              <w:tab/>
              <w:t>Diskuton pamjet nga teksti;</w:t>
            </w:r>
          </w:p>
          <w:p w14:paraId="28108080" w14:textId="77777777" w:rsidR="00E077BB" w:rsidRPr="00233443" w:rsidRDefault="00E077BB" w:rsidP="008247DA">
            <w:pPr>
              <w:pStyle w:val="NoSpacing"/>
              <w:rPr>
                <w:color w:val="080C0C"/>
                <w:lang w:val="it-IT"/>
              </w:rPr>
            </w:pPr>
            <w:r w:rsidRPr="00233443">
              <w:rPr>
                <w:color w:val="080C0C"/>
                <w:lang w:val="it-IT"/>
              </w:rPr>
              <w:t>•</w:t>
            </w:r>
            <w:r w:rsidRPr="00233443">
              <w:rPr>
                <w:color w:val="080C0C"/>
                <w:lang w:val="it-IT"/>
              </w:rPr>
              <w:tab/>
              <w:t>U përgjigjet pyetjeve nga teksti;</w:t>
            </w:r>
          </w:p>
          <w:p w14:paraId="1C1E7BC1" w14:textId="77777777" w:rsidR="00E077BB" w:rsidRDefault="00E077BB" w:rsidP="008247DA">
            <w:pPr>
              <w:pStyle w:val="NoSpacing"/>
              <w:rPr>
                <w:color w:val="080C0C"/>
                <w:lang w:val="it-IT"/>
              </w:rPr>
            </w:pPr>
            <w:r w:rsidRPr="00233443">
              <w:rPr>
                <w:color w:val="080C0C"/>
                <w:lang w:val="it-IT"/>
              </w:rPr>
              <w:t>•</w:t>
            </w:r>
            <w:r w:rsidRPr="00233443">
              <w:rPr>
                <w:color w:val="080C0C"/>
                <w:lang w:val="it-IT"/>
              </w:rPr>
              <w:tab/>
              <w:t>Përshkruan heroin Gjergj Kastrioti - Skënderbeun.</w:t>
            </w:r>
          </w:p>
          <w:p w14:paraId="587E5901" w14:textId="77777777" w:rsidR="00E077BB" w:rsidRPr="00233443" w:rsidRDefault="00E077BB" w:rsidP="008247DA">
            <w:pPr>
              <w:pStyle w:val="NoSpacing"/>
              <w:rPr>
                <w:color w:val="080C0C"/>
                <w:lang w:val="it-IT"/>
              </w:rPr>
            </w:pPr>
          </w:p>
          <w:p w14:paraId="0229568E"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b/>
                <w:bCs/>
                <w:color w:val="080C0C"/>
              </w:rPr>
              <w:t>:</w:t>
            </w:r>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06EA3B3D" w14:textId="77777777" w:rsidR="00E077BB" w:rsidRPr="00233443" w:rsidRDefault="00E077BB" w:rsidP="008247DA">
            <w:pPr>
              <w:pStyle w:val="NoSpacing"/>
              <w:rPr>
                <w:color w:val="080C0C"/>
                <w:lang w:val="it-IT"/>
              </w:rPr>
            </w:pPr>
            <w:r w:rsidRPr="00233443">
              <w:rPr>
                <w:b/>
                <w:bCs/>
                <w:color w:val="080C0C"/>
                <w:lang w:val="it-IT"/>
              </w:rPr>
              <w:t>Burimet, mjetet e konkretizimit dhe materialet mësimore</w:t>
            </w:r>
            <w:r w:rsidRPr="00233443">
              <w:rPr>
                <w:color w:val="080C0C"/>
                <w:lang w:val="it-IT"/>
              </w:rPr>
              <w:t>: Teksti, mjete shkrimi, fotografi.</w:t>
            </w:r>
          </w:p>
          <w:p w14:paraId="62EF48BC" w14:textId="77777777" w:rsidR="00E077BB" w:rsidRPr="00233443" w:rsidRDefault="00E077BB" w:rsidP="008247DA">
            <w:pPr>
              <w:pStyle w:val="NoSpacing"/>
              <w:rPr>
                <w:b/>
                <w:bCs/>
                <w:color w:val="080C0C"/>
                <w:lang w:val="it-IT"/>
              </w:rPr>
            </w:pPr>
            <w:r w:rsidRPr="00233443">
              <w:rPr>
                <w:b/>
                <w:bCs/>
                <w:color w:val="080C0C"/>
                <w:lang w:val="it-IT"/>
              </w:rPr>
              <w:t>Lidhja me lëndët e tjera mësimore dhe/apo me çështjet ndërkurrikulare dhe situatat jetësore:</w:t>
            </w:r>
          </w:p>
          <w:p w14:paraId="10C64043" w14:textId="77777777" w:rsidR="00E077BB" w:rsidRPr="00233443" w:rsidRDefault="00E077BB" w:rsidP="008247DA">
            <w:pPr>
              <w:pStyle w:val="NoSpacing"/>
              <w:rPr>
                <w:color w:val="080C0C"/>
                <w:lang w:val="it-IT"/>
              </w:rPr>
            </w:pPr>
            <w:r w:rsidRPr="00233443">
              <w:rPr>
                <w:color w:val="080C0C"/>
                <w:lang w:val="it-IT"/>
              </w:rPr>
              <w:t>Shoqëria dhe mjedisi, Matematikë; Arsimi për zhvillim të qëndrueshëm.</w:t>
            </w:r>
          </w:p>
          <w:p w14:paraId="209C0B15" w14:textId="77777777" w:rsidR="00E077BB" w:rsidRDefault="00E077BB" w:rsidP="008247DA">
            <w:pPr>
              <w:pStyle w:val="NoSpacing"/>
              <w:rPr>
                <w:lang w:val="sq-AL"/>
              </w:rPr>
            </w:pPr>
          </w:p>
          <w:p w14:paraId="1D61D5B6" w14:textId="77777777" w:rsidR="00E077BB" w:rsidRDefault="00E077BB" w:rsidP="008247DA">
            <w:pPr>
              <w:pStyle w:val="NoSpacing"/>
              <w:jc w:val="center"/>
              <w:rPr>
                <w:b/>
                <w:bCs/>
                <w:lang w:val="sq-AL"/>
              </w:rPr>
            </w:pPr>
            <w:r>
              <w:rPr>
                <w:b/>
                <w:bCs/>
                <w:lang w:val="sq-AL"/>
              </w:rPr>
              <w:t>METODOLOGJIA DHE VEPRIMTARIA ME NXËNËS</w:t>
            </w:r>
          </w:p>
          <w:p w14:paraId="4D50599E" w14:textId="77777777" w:rsidR="00E077BB" w:rsidRPr="005E4050" w:rsidRDefault="00E077BB" w:rsidP="008247DA">
            <w:pPr>
              <w:pStyle w:val="NoSpacing"/>
              <w:jc w:val="center"/>
              <w:rPr>
                <w:b/>
                <w:bCs/>
                <w:lang w:val="sq-AL"/>
              </w:rPr>
            </w:pPr>
          </w:p>
          <w:p w14:paraId="1E8AEC93" w14:textId="77777777" w:rsidR="00E077BB" w:rsidRPr="00233443" w:rsidRDefault="00E077BB" w:rsidP="008247DA">
            <w:pPr>
              <w:pStyle w:val="NoSpacing"/>
              <w:rPr>
                <w:lang w:val="sq-AL"/>
              </w:rPr>
            </w:pPr>
            <w:r w:rsidRPr="00233443">
              <w:rPr>
                <w:b/>
                <w:bCs/>
                <w:lang w:val="sq-AL"/>
              </w:rPr>
              <w:t>Hapi 1:</w:t>
            </w:r>
            <w:r w:rsidRPr="00233443">
              <w:rPr>
                <w:lang w:val="sq-AL"/>
              </w:rPr>
              <w:t xml:space="preserve"> Nxënësve u paraqiten pamje të Prekazit legjendar. U drejtohen pyetjet:</w:t>
            </w:r>
          </w:p>
          <w:p w14:paraId="52A285A3" w14:textId="77777777" w:rsidR="00E077BB" w:rsidRPr="00233443" w:rsidRDefault="00E077BB" w:rsidP="008247DA">
            <w:pPr>
              <w:pStyle w:val="NoSpacing"/>
              <w:rPr>
                <w:i/>
                <w:iCs/>
                <w:lang w:val="sq-AL"/>
              </w:rPr>
            </w:pPr>
            <w:r w:rsidRPr="00233443">
              <w:rPr>
                <w:lang w:val="sq-AL"/>
              </w:rPr>
              <w:t>-</w:t>
            </w:r>
            <w:r w:rsidRPr="00233443">
              <w:rPr>
                <w:lang w:val="sq-AL"/>
              </w:rPr>
              <w:tab/>
            </w:r>
            <w:r w:rsidRPr="00233443">
              <w:rPr>
                <w:i/>
                <w:iCs/>
                <w:lang w:val="sq-AL"/>
              </w:rPr>
              <w:t>A dini vendlindja e kujt është Prekazi?</w:t>
            </w:r>
          </w:p>
          <w:p w14:paraId="3FEDADEF" w14:textId="77777777" w:rsidR="00E077BB" w:rsidRPr="00233443" w:rsidRDefault="00E077BB" w:rsidP="008247DA">
            <w:pPr>
              <w:pStyle w:val="NoSpacing"/>
              <w:rPr>
                <w:i/>
                <w:iCs/>
                <w:lang w:val="sq-AL"/>
              </w:rPr>
            </w:pPr>
            <w:r w:rsidRPr="00233443">
              <w:rPr>
                <w:i/>
                <w:iCs/>
                <w:lang w:val="sq-AL"/>
              </w:rPr>
              <w:t>-</w:t>
            </w:r>
            <w:r w:rsidRPr="00233443">
              <w:rPr>
                <w:i/>
                <w:iCs/>
                <w:lang w:val="sq-AL"/>
              </w:rPr>
              <w:tab/>
              <w:t>Si ishte Adem Jashari?</w:t>
            </w:r>
          </w:p>
          <w:p w14:paraId="1C367CFF" w14:textId="77777777" w:rsidR="00E077BB" w:rsidRPr="00233443" w:rsidRDefault="00E077BB" w:rsidP="008247DA">
            <w:pPr>
              <w:pStyle w:val="NoSpacing"/>
              <w:rPr>
                <w:lang w:val="sq-AL"/>
              </w:rPr>
            </w:pPr>
            <w:r w:rsidRPr="00233443">
              <w:rPr>
                <w:lang w:val="sq-AL"/>
              </w:rPr>
              <w:t>Disa nga përgjigjet e nxënësve shkruhen në tabelë.</w:t>
            </w:r>
          </w:p>
          <w:p w14:paraId="71660DF0" w14:textId="77777777" w:rsidR="00E077BB" w:rsidRPr="00233443" w:rsidRDefault="00E077BB" w:rsidP="008247DA">
            <w:pPr>
              <w:pStyle w:val="NoSpacing"/>
              <w:rPr>
                <w:lang w:val="sq-AL"/>
              </w:rPr>
            </w:pPr>
            <w:r w:rsidRPr="00233443">
              <w:rPr>
                <w:lang w:val="sq-AL"/>
              </w:rPr>
              <w:t xml:space="preserve"> </w:t>
            </w:r>
          </w:p>
          <w:p w14:paraId="73319F14" w14:textId="77777777" w:rsidR="00E077BB" w:rsidRPr="00233443" w:rsidRDefault="00E077BB" w:rsidP="008247DA">
            <w:pPr>
              <w:pStyle w:val="NoSpacing"/>
              <w:rPr>
                <w:lang w:val="sq-AL"/>
              </w:rPr>
            </w:pPr>
            <w:r w:rsidRPr="00233443">
              <w:rPr>
                <w:b/>
                <w:bCs/>
                <w:lang w:val="sq-AL"/>
              </w:rPr>
              <w:t>Hapi 2:</w:t>
            </w:r>
            <w:r w:rsidRPr="00233443">
              <w:rPr>
                <w:lang w:val="sq-AL"/>
              </w:rPr>
              <w:t xml:space="preserve"> Nxënësit nxiten të analizojnë fotografitë nga teksti dhe të diskutojnë për pamjet.</w:t>
            </w:r>
          </w:p>
          <w:p w14:paraId="51B0BBE0" w14:textId="77777777" w:rsidR="00E077BB" w:rsidRPr="00233443" w:rsidRDefault="00E077BB" w:rsidP="008247DA">
            <w:pPr>
              <w:pStyle w:val="NoSpacing"/>
              <w:rPr>
                <w:lang w:val="sq-AL"/>
              </w:rPr>
            </w:pPr>
            <w:r w:rsidRPr="00233443">
              <w:rPr>
                <w:lang w:val="sq-AL"/>
              </w:rPr>
              <w:t>Nxënësve u lexohen pjesët me ndalesa, ku pas çdo pjese, u drejtohen pyetjet:</w:t>
            </w:r>
          </w:p>
          <w:p w14:paraId="042452BA" w14:textId="77777777" w:rsidR="00E077BB" w:rsidRPr="00233443" w:rsidRDefault="00E077BB" w:rsidP="008247DA">
            <w:pPr>
              <w:pStyle w:val="NoSpacing"/>
              <w:rPr>
                <w:i/>
                <w:iCs/>
                <w:lang w:val="sq-AL"/>
              </w:rPr>
            </w:pPr>
            <w:r w:rsidRPr="00233443">
              <w:rPr>
                <w:i/>
                <w:iCs/>
                <w:lang w:val="sq-AL"/>
              </w:rPr>
              <w:t>Ndalesa e parë:</w:t>
            </w:r>
          </w:p>
          <w:p w14:paraId="00864E97" w14:textId="77777777" w:rsidR="00E077BB" w:rsidRPr="00233443" w:rsidRDefault="00E077BB" w:rsidP="008247DA">
            <w:pPr>
              <w:pStyle w:val="NoSpacing"/>
              <w:rPr>
                <w:lang w:val="sq-AL"/>
              </w:rPr>
            </w:pPr>
            <w:r w:rsidRPr="00233443">
              <w:rPr>
                <w:lang w:val="sq-AL"/>
              </w:rPr>
              <w:t>•</w:t>
            </w:r>
            <w:r w:rsidRPr="00233443">
              <w:rPr>
                <w:lang w:val="sq-AL"/>
              </w:rPr>
              <w:tab/>
              <w:t>Kur kishte tubuar Skënderbeu burrat shqiptarë?</w:t>
            </w:r>
          </w:p>
          <w:p w14:paraId="3B819FFE" w14:textId="77777777" w:rsidR="00E077BB" w:rsidRPr="00233443" w:rsidRDefault="00E077BB" w:rsidP="008247DA">
            <w:pPr>
              <w:pStyle w:val="NoSpacing"/>
              <w:rPr>
                <w:lang w:val="sq-AL"/>
              </w:rPr>
            </w:pPr>
            <w:r w:rsidRPr="00233443">
              <w:rPr>
                <w:lang w:val="sq-AL"/>
              </w:rPr>
              <w:t>•</w:t>
            </w:r>
            <w:r w:rsidRPr="00233443">
              <w:rPr>
                <w:lang w:val="sq-AL"/>
              </w:rPr>
              <w:tab/>
              <w:t>Përse ishin tubuar ata?</w:t>
            </w:r>
          </w:p>
          <w:p w14:paraId="76E3A265" w14:textId="77777777" w:rsidR="00E077BB" w:rsidRPr="00233443" w:rsidRDefault="00E077BB" w:rsidP="008247DA">
            <w:pPr>
              <w:pStyle w:val="NoSpacing"/>
              <w:rPr>
                <w:i/>
                <w:iCs/>
                <w:lang w:val="sq-AL"/>
              </w:rPr>
            </w:pPr>
            <w:r w:rsidRPr="00233443">
              <w:rPr>
                <w:i/>
                <w:iCs/>
                <w:lang w:val="sq-AL"/>
              </w:rPr>
              <w:t>Ndalesa e dytë:</w:t>
            </w:r>
          </w:p>
          <w:p w14:paraId="15DA012B" w14:textId="77777777" w:rsidR="00E077BB" w:rsidRPr="00233443" w:rsidRDefault="00E077BB" w:rsidP="008247DA">
            <w:pPr>
              <w:pStyle w:val="NoSpacing"/>
              <w:rPr>
                <w:lang w:val="sq-AL"/>
              </w:rPr>
            </w:pPr>
            <w:r w:rsidRPr="00233443">
              <w:rPr>
                <w:lang w:val="sq-AL"/>
              </w:rPr>
              <w:t>•</w:t>
            </w:r>
            <w:r w:rsidRPr="00233443">
              <w:rPr>
                <w:lang w:val="sq-AL"/>
              </w:rPr>
              <w:tab/>
              <w:t>Kur u mblodhën intelektualët shqiptarë?</w:t>
            </w:r>
          </w:p>
          <w:p w14:paraId="676B877D" w14:textId="77777777" w:rsidR="00E077BB" w:rsidRPr="00233443" w:rsidRDefault="00E077BB" w:rsidP="008247DA">
            <w:pPr>
              <w:pStyle w:val="NoSpacing"/>
              <w:rPr>
                <w:lang w:val="sq-AL"/>
              </w:rPr>
            </w:pPr>
            <w:r w:rsidRPr="00233443">
              <w:rPr>
                <w:lang w:val="sq-AL"/>
              </w:rPr>
              <w:t>•</w:t>
            </w:r>
            <w:r w:rsidRPr="00233443">
              <w:rPr>
                <w:lang w:val="sq-AL"/>
              </w:rPr>
              <w:tab/>
              <w:t>Si quhet vendi ku u mblodhën ata?</w:t>
            </w:r>
          </w:p>
          <w:p w14:paraId="2339C172" w14:textId="77777777" w:rsidR="00E077BB" w:rsidRPr="00233443" w:rsidRDefault="00E077BB" w:rsidP="008247DA">
            <w:pPr>
              <w:pStyle w:val="NoSpacing"/>
              <w:rPr>
                <w:i/>
                <w:iCs/>
                <w:lang w:val="sq-AL"/>
              </w:rPr>
            </w:pPr>
            <w:r w:rsidRPr="00233443">
              <w:rPr>
                <w:i/>
                <w:iCs/>
                <w:lang w:val="sq-AL"/>
              </w:rPr>
              <w:t>Ndalesa e tretë:</w:t>
            </w:r>
          </w:p>
          <w:p w14:paraId="79BEEFA1" w14:textId="77777777" w:rsidR="00E077BB" w:rsidRPr="00233443" w:rsidRDefault="00E077BB" w:rsidP="008247DA">
            <w:pPr>
              <w:pStyle w:val="NoSpacing"/>
              <w:rPr>
                <w:lang w:val="sq-AL"/>
              </w:rPr>
            </w:pPr>
            <w:r w:rsidRPr="00233443">
              <w:rPr>
                <w:lang w:val="sq-AL"/>
              </w:rPr>
              <w:t>•</w:t>
            </w:r>
            <w:r w:rsidRPr="00233443">
              <w:rPr>
                <w:lang w:val="sq-AL"/>
              </w:rPr>
              <w:tab/>
              <w:t>Si quhet burri që ngriti flamurin në Vlorë?</w:t>
            </w:r>
          </w:p>
          <w:p w14:paraId="2CFBDCB0" w14:textId="77777777" w:rsidR="00E077BB" w:rsidRPr="00233443" w:rsidRDefault="00E077BB" w:rsidP="008247DA">
            <w:pPr>
              <w:pStyle w:val="NoSpacing"/>
              <w:rPr>
                <w:lang w:val="sq-AL"/>
              </w:rPr>
            </w:pPr>
            <w:r w:rsidRPr="00233443">
              <w:rPr>
                <w:lang w:val="sq-AL"/>
              </w:rPr>
              <w:t>•</w:t>
            </w:r>
            <w:r w:rsidRPr="00233443">
              <w:rPr>
                <w:lang w:val="sq-AL"/>
              </w:rPr>
              <w:tab/>
              <w:t>Kur u ngrit ky flamur?</w:t>
            </w:r>
          </w:p>
          <w:p w14:paraId="554E26AD" w14:textId="77777777" w:rsidR="00E077BB" w:rsidRPr="00233443" w:rsidRDefault="00E077BB" w:rsidP="008247DA">
            <w:pPr>
              <w:pStyle w:val="NoSpacing"/>
              <w:rPr>
                <w:lang w:val="sq-AL"/>
              </w:rPr>
            </w:pPr>
            <w:r w:rsidRPr="00233443">
              <w:rPr>
                <w:lang w:val="sq-AL"/>
              </w:rPr>
              <w:lastRenderedPageBreak/>
              <w:t>Nxënësit shprehin mendimet e tyre dhe i përmirësojnë ato nëse është e nevojshme.</w:t>
            </w:r>
          </w:p>
          <w:p w14:paraId="322E936A" w14:textId="77777777" w:rsidR="00E077BB" w:rsidRPr="00233443" w:rsidRDefault="00E077BB" w:rsidP="008247DA">
            <w:pPr>
              <w:pStyle w:val="NoSpacing"/>
              <w:rPr>
                <w:lang w:val="sq-AL"/>
              </w:rPr>
            </w:pPr>
          </w:p>
          <w:p w14:paraId="3FDA17CF" w14:textId="77777777" w:rsidR="00E077BB" w:rsidRPr="00233443" w:rsidRDefault="00E077BB" w:rsidP="008247DA">
            <w:pPr>
              <w:pStyle w:val="NoSpacing"/>
              <w:rPr>
                <w:lang w:val="sq-AL"/>
              </w:rPr>
            </w:pPr>
            <w:r w:rsidRPr="00CC1EFA">
              <w:rPr>
                <w:b/>
                <w:bCs/>
                <w:lang w:val="sq-AL"/>
              </w:rPr>
              <w:t>Hapi 3</w:t>
            </w:r>
            <w:r w:rsidRPr="00233443">
              <w:rPr>
                <w:lang w:val="sq-AL"/>
              </w:rPr>
              <w:t>: Nxënësit nxiten të përshkruajnë me një fjali Skënderbeun.</w:t>
            </w:r>
          </w:p>
          <w:p w14:paraId="2CD032EC" w14:textId="77777777" w:rsidR="00E077BB" w:rsidRPr="00233443" w:rsidRDefault="00E077BB" w:rsidP="008247DA">
            <w:pPr>
              <w:pStyle w:val="NoSpacing"/>
              <w:rPr>
                <w:lang w:val="sq-AL"/>
              </w:rPr>
            </w:pPr>
            <w:r w:rsidRPr="00233443">
              <w:rPr>
                <w:lang w:val="sq-AL"/>
              </w:rPr>
              <w:t>Ja një shembull:</w:t>
            </w:r>
          </w:p>
          <w:p w14:paraId="4A3E4F97" w14:textId="77777777" w:rsidR="00E077BB" w:rsidRPr="00CC1EFA" w:rsidRDefault="00E077BB" w:rsidP="008247DA">
            <w:pPr>
              <w:pStyle w:val="NoSpacing"/>
              <w:rPr>
                <w:i/>
                <w:iCs/>
                <w:lang w:val="sq-AL"/>
              </w:rPr>
            </w:pPr>
            <w:r w:rsidRPr="00CC1EFA">
              <w:rPr>
                <w:i/>
                <w:iCs/>
                <w:lang w:val="sq-AL"/>
              </w:rPr>
              <w:t>Skënderbeu kishte mbledhur burrat shqiptarë për të luftuar bashkë armikun.</w:t>
            </w:r>
          </w:p>
          <w:p w14:paraId="5380351D" w14:textId="77777777" w:rsidR="00E077BB" w:rsidRPr="00233443" w:rsidRDefault="00E077BB" w:rsidP="008247DA">
            <w:pPr>
              <w:pStyle w:val="NoSpacing"/>
              <w:rPr>
                <w:lang w:val="sq-AL"/>
              </w:rPr>
            </w:pPr>
          </w:p>
          <w:p w14:paraId="78826A88" w14:textId="77777777" w:rsidR="00E077BB" w:rsidRPr="00CC1EFA" w:rsidRDefault="00E077BB" w:rsidP="008247DA">
            <w:pPr>
              <w:pStyle w:val="NoSpacing"/>
              <w:rPr>
                <w:b/>
                <w:bCs/>
                <w:lang w:val="sq-AL"/>
              </w:rPr>
            </w:pPr>
            <w:r w:rsidRPr="00CC1EFA">
              <w:rPr>
                <w:b/>
                <w:bCs/>
                <w:lang w:val="sq-AL"/>
              </w:rPr>
              <w:t>Vlerësimi i nxënësve:</w:t>
            </w:r>
          </w:p>
          <w:p w14:paraId="3E3DCACF" w14:textId="77777777" w:rsidR="00E077BB" w:rsidRPr="00233443" w:rsidRDefault="00E077BB" w:rsidP="008247DA">
            <w:pPr>
              <w:pStyle w:val="NoSpacing"/>
              <w:rPr>
                <w:lang w:val="sq-AL"/>
              </w:rPr>
            </w:pPr>
            <w:r w:rsidRPr="00233443">
              <w:rPr>
                <w:lang w:val="sq-AL"/>
              </w:rPr>
              <w:t>Nxënësit vlerësohen për mënyrën e diskutimit, për saktësinë e përgjigjeve dhe të përshkrimit.</w:t>
            </w:r>
          </w:p>
          <w:p w14:paraId="639A3426" w14:textId="77777777" w:rsidR="00E077BB" w:rsidRPr="00233443" w:rsidRDefault="00E077BB" w:rsidP="008247DA">
            <w:pPr>
              <w:pStyle w:val="NoSpacing"/>
              <w:rPr>
                <w:lang w:val="sq-AL"/>
              </w:rPr>
            </w:pPr>
          </w:p>
          <w:p w14:paraId="2DCF848D" w14:textId="77777777" w:rsidR="00E077BB" w:rsidRPr="00CC1EFA" w:rsidRDefault="00E077BB" w:rsidP="008247DA">
            <w:pPr>
              <w:pStyle w:val="NoSpacing"/>
              <w:rPr>
                <w:b/>
                <w:bCs/>
                <w:lang w:val="sq-AL"/>
              </w:rPr>
            </w:pPr>
            <w:r w:rsidRPr="00CC1EFA">
              <w:rPr>
                <w:b/>
                <w:bCs/>
                <w:lang w:val="sq-AL"/>
              </w:rPr>
              <w:t>Detyrë:</w:t>
            </w:r>
          </w:p>
          <w:p w14:paraId="0D1CDA89" w14:textId="77777777" w:rsidR="00E077BB" w:rsidRPr="00233443" w:rsidRDefault="00E077BB" w:rsidP="008247DA">
            <w:pPr>
              <w:pStyle w:val="NoSpacing"/>
              <w:rPr>
                <w:lang w:val="sq-AL"/>
              </w:rPr>
            </w:pPr>
            <w:r w:rsidRPr="00233443">
              <w:rPr>
                <w:lang w:val="sq-AL"/>
              </w:rPr>
              <w:t xml:space="preserve">Të hulumtojnë në internet dhe të shkruajnë edhe tri a katër fjali për Skënderbeun, “Lidhjen e Prizrenit”  </w:t>
            </w:r>
          </w:p>
          <w:p w14:paraId="26F86DEC" w14:textId="77777777" w:rsidR="00E077BB" w:rsidRDefault="00E077BB" w:rsidP="008247DA">
            <w:pPr>
              <w:pStyle w:val="NoSpacing"/>
              <w:rPr>
                <w:lang w:val="sq-AL"/>
              </w:rPr>
            </w:pPr>
            <w:r w:rsidRPr="00233443">
              <w:rPr>
                <w:lang w:val="sq-AL"/>
              </w:rPr>
              <w:t>Ismail Qemalin dhe Adem Jasharin.</w:t>
            </w:r>
          </w:p>
          <w:p w14:paraId="239DBA66" w14:textId="77777777" w:rsidR="00E077BB" w:rsidRDefault="00E077BB" w:rsidP="008247DA">
            <w:pPr>
              <w:pStyle w:val="NoSpacing"/>
              <w:rPr>
                <w:lang w:val="sq-AL"/>
              </w:rPr>
            </w:pPr>
          </w:p>
          <w:p w14:paraId="75048F5A"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AFC67A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0216A8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D00965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A408C99" w14:textId="77777777" w:rsidTr="008247DA">
        <w:trPr>
          <w:trHeight w:val="61"/>
        </w:trPr>
        <w:tc>
          <w:tcPr>
            <w:tcW w:w="10105" w:type="dxa"/>
            <w:tcBorders>
              <w:top w:val="nil"/>
            </w:tcBorders>
          </w:tcPr>
          <w:p w14:paraId="1360F916" w14:textId="77777777" w:rsidR="00E077BB" w:rsidRPr="0075463D" w:rsidRDefault="00E077BB" w:rsidP="008247DA">
            <w:pPr>
              <w:pStyle w:val="NoSpacing"/>
              <w:rPr>
                <w:color w:val="080C0C"/>
                <w:lang w:val="sq-AL"/>
              </w:rPr>
            </w:pPr>
          </w:p>
        </w:tc>
      </w:tr>
    </w:tbl>
    <w:p w14:paraId="695E879F" w14:textId="77777777" w:rsidR="00E077BB" w:rsidRDefault="00E077BB" w:rsidP="00E077BB"/>
    <w:p w14:paraId="6A85C7E2" w14:textId="77777777" w:rsidR="00E077BB" w:rsidRDefault="00E077BB" w:rsidP="00E077BB"/>
    <w:p w14:paraId="2952233D" w14:textId="77777777" w:rsidR="00E077BB" w:rsidRDefault="00E077BB" w:rsidP="00E077BB"/>
    <w:p w14:paraId="4F1E917C" w14:textId="77777777" w:rsidR="00E077BB" w:rsidRDefault="00E077BB" w:rsidP="00E077BB"/>
    <w:p w14:paraId="62C00FF8" w14:textId="77777777" w:rsidR="00E077BB" w:rsidRDefault="00E077BB" w:rsidP="00E077BB"/>
    <w:p w14:paraId="7D3199B2" w14:textId="77777777" w:rsidR="00E077BB" w:rsidRDefault="00E077BB" w:rsidP="00E077BB"/>
    <w:p w14:paraId="72E2447C" w14:textId="77777777" w:rsidR="00E077BB" w:rsidRDefault="00E077BB" w:rsidP="00E077BB"/>
    <w:p w14:paraId="6D6A4EF1" w14:textId="77777777" w:rsidR="00E077BB" w:rsidRDefault="00E077BB" w:rsidP="00E077BB"/>
    <w:p w14:paraId="2263642C" w14:textId="77777777" w:rsidR="00E077BB" w:rsidRDefault="00E077BB" w:rsidP="00E077BB"/>
    <w:p w14:paraId="5A069FC2" w14:textId="77777777" w:rsidR="00E077BB" w:rsidRDefault="00E077BB" w:rsidP="00E077BB"/>
    <w:p w14:paraId="4B2BC305" w14:textId="77777777" w:rsidR="00E077BB" w:rsidRDefault="00E077BB" w:rsidP="00E077BB"/>
    <w:p w14:paraId="68E58615" w14:textId="77777777" w:rsidR="00E077BB" w:rsidRDefault="00E077BB" w:rsidP="00E077BB"/>
    <w:p w14:paraId="4855C9B7" w14:textId="77777777" w:rsidR="00E077BB" w:rsidRDefault="00E077BB" w:rsidP="00E077BB"/>
    <w:p w14:paraId="1E28558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4A97B64" w14:textId="77777777" w:rsidTr="008247DA">
        <w:trPr>
          <w:trHeight w:val="206"/>
        </w:trPr>
        <w:tc>
          <w:tcPr>
            <w:tcW w:w="10105" w:type="dxa"/>
            <w:tcBorders>
              <w:top w:val="single" w:sz="8" w:space="0" w:color="000000"/>
              <w:bottom w:val="nil"/>
            </w:tcBorders>
            <w:shd w:val="clear" w:color="auto" w:fill="000000"/>
            <w:hideMark/>
          </w:tcPr>
          <w:p w14:paraId="0C6548E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169</w:t>
            </w:r>
            <w:proofErr w:type="gramEnd"/>
          </w:p>
        </w:tc>
      </w:tr>
      <w:tr w:rsidR="00E077BB" w:rsidRPr="00E077BB" w14:paraId="5A097332" w14:textId="77777777" w:rsidTr="008247DA">
        <w:trPr>
          <w:trHeight w:val="379"/>
        </w:trPr>
        <w:tc>
          <w:tcPr>
            <w:tcW w:w="10105" w:type="dxa"/>
            <w:tcBorders>
              <w:top w:val="single" w:sz="8" w:space="0" w:color="000000"/>
              <w:bottom w:val="single" w:sz="8" w:space="0" w:color="000000"/>
            </w:tcBorders>
            <w:hideMark/>
          </w:tcPr>
          <w:p w14:paraId="14EF5FC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E3A34D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7B9BAB5" w14:textId="77777777" w:rsidTr="008247DA">
        <w:trPr>
          <w:trHeight w:val="1330"/>
        </w:trPr>
        <w:tc>
          <w:tcPr>
            <w:tcW w:w="10105" w:type="dxa"/>
            <w:tcBorders>
              <w:top w:val="nil"/>
              <w:bottom w:val="nil"/>
            </w:tcBorders>
          </w:tcPr>
          <w:p w14:paraId="37951843" w14:textId="77777777" w:rsidR="00E077BB" w:rsidRDefault="00E077BB" w:rsidP="008247DA">
            <w:pPr>
              <w:pStyle w:val="NoSpacing"/>
              <w:rPr>
                <w:b/>
                <w:bCs/>
                <w:lang w:val="sq-AL"/>
              </w:rPr>
            </w:pPr>
          </w:p>
          <w:p w14:paraId="6DD086AC" w14:textId="77777777" w:rsidR="00E077BB" w:rsidRPr="00012109" w:rsidRDefault="00E077BB" w:rsidP="008247DA">
            <w:pPr>
              <w:pStyle w:val="NoSpacing"/>
              <w:rPr>
                <w:lang w:val="sq-AL"/>
              </w:rPr>
            </w:pPr>
            <w:r w:rsidRPr="00012109">
              <w:rPr>
                <w:b/>
                <w:bCs/>
                <w:lang w:val="sq-AL"/>
              </w:rPr>
              <w:t>Fusha kurrikulare:</w:t>
            </w:r>
            <w:r w:rsidRPr="00012109">
              <w:rPr>
                <w:lang w:val="sq-AL"/>
              </w:rPr>
              <w:t xml:space="preserve"> Gjuhët dhe komunikimi</w:t>
            </w:r>
          </w:p>
          <w:p w14:paraId="73CB677F" w14:textId="77777777" w:rsidR="00E077BB" w:rsidRPr="00012109" w:rsidRDefault="00E077BB" w:rsidP="008247DA">
            <w:pPr>
              <w:pStyle w:val="NoSpacing"/>
              <w:rPr>
                <w:lang w:val="sq-AL"/>
              </w:rPr>
            </w:pPr>
            <w:r w:rsidRPr="00012109">
              <w:rPr>
                <w:b/>
                <w:bCs/>
                <w:lang w:val="sq-AL"/>
              </w:rPr>
              <w:t>Lënda</w:t>
            </w:r>
            <w:r w:rsidRPr="00012109">
              <w:rPr>
                <w:lang w:val="sq-AL"/>
              </w:rPr>
              <w:t>: Gjuhë amtare (shqipe)</w:t>
            </w:r>
          </w:p>
          <w:p w14:paraId="5D4E6C72" w14:textId="77777777" w:rsidR="00E077BB" w:rsidRPr="00012109" w:rsidRDefault="00E077BB" w:rsidP="008247DA">
            <w:pPr>
              <w:pStyle w:val="NoSpacing"/>
              <w:rPr>
                <w:lang w:val="sq-AL"/>
              </w:rPr>
            </w:pPr>
            <w:r w:rsidRPr="00012109">
              <w:rPr>
                <w:b/>
                <w:bCs/>
                <w:lang w:val="sq-AL"/>
              </w:rPr>
              <w:t>Shkalla e kurrikulës</w:t>
            </w:r>
            <w:r w:rsidRPr="00012109">
              <w:rPr>
                <w:lang w:val="sq-AL"/>
              </w:rPr>
              <w:t>: 1</w:t>
            </w:r>
            <w:r w:rsidRPr="00012109">
              <w:rPr>
                <w:lang w:val="sq-AL"/>
              </w:rPr>
              <w:tab/>
            </w:r>
            <w:r w:rsidRPr="00012109">
              <w:rPr>
                <w:b/>
                <w:bCs/>
                <w:lang w:val="sq-AL"/>
              </w:rPr>
              <w:t>Klasa:</w:t>
            </w:r>
            <w:r w:rsidRPr="00012109">
              <w:rPr>
                <w:lang w:val="sq-AL"/>
              </w:rPr>
              <w:t xml:space="preserve"> II</w:t>
            </w:r>
          </w:p>
          <w:p w14:paraId="24A32E41" w14:textId="77777777" w:rsidR="00E077BB" w:rsidRPr="00012109" w:rsidRDefault="00E077BB" w:rsidP="008247DA">
            <w:pPr>
              <w:pStyle w:val="NoSpacing"/>
              <w:rPr>
                <w:lang w:val="sq-AL"/>
              </w:rPr>
            </w:pPr>
            <w:r w:rsidRPr="00012109">
              <w:rPr>
                <w:b/>
                <w:bCs/>
                <w:lang w:val="sq-AL"/>
              </w:rPr>
              <w:t>Tema:</w:t>
            </w:r>
            <w:r w:rsidRPr="00012109">
              <w:rPr>
                <w:lang w:val="sq-AL"/>
              </w:rPr>
              <w:t xml:space="preserve"> Poezia, përrallëza, përralla, tregime, tekste të thjeshta dramatike, tekste të ndryshme të karak- terit njohës, edukativ dhe dokumentar, gjëegjëza, fjalë të urta, urime, letra të thjeshta, porosi, falënderime, letra, adresa, ftesa, njoftime, shënime personale.</w:t>
            </w:r>
          </w:p>
          <w:p w14:paraId="2332291D" w14:textId="77777777" w:rsidR="00E077BB" w:rsidRPr="00012109" w:rsidRDefault="00E077BB" w:rsidP="008247DA">
            <w:pPr>
              <w:pStyle w:val="NoSpacing"/>
              <w:rPr>
                <w:b/>
                <w:bCs/>
                <w:lang w:val="sq-AL"/>
              </w:rPr>
            </w:pPr>
            <w:r w:rsidRPr="00012109">
              <w:rPr>
                <w:b/>
                <w:bCs/>
                <w:lang w:val="sq-AL"/>
              </w:rPr>
              <w:t>Rezultatet e të nxënit të temës:</w:t>
            </w:r>
          </w:p>
          <w:p w14:paraId="56600B89" w14:textId="77777777" w:rsidR="00E077BB" w:rsidRDefault="00E077BB" w:rsidP="008247DA">
            <w:pPr>
              <w:pStyle w:val="NoSpacing"/>
              <w:rPr>
                <w:lang w:val="sq-AL"/>
              </w:rPr>
            </w:pPr>
            <w:r w:rsidRPr="00012109">
              <w:rPr>
                <w:lang w:val="sq-AL"/>
              </w:rPr>
              <w:t>Ritregon dhe komenton ngjarje të lexuara, të rrëfyera si dhe ngjarje nga situata jetësore.</w:t>
            </w:r>
          </w:p>
          <w:p w14:paraId="3DA763FB" w14:textId="77777777" w:rsidR="00E077BB" w:rsidRPr="00012109" w:rsidRDefault="00E077BB" w:rsidP="008247DA">
            <w:pPr>
              <w:pStyle w:val="NoSpacing"/>
              <w:rPr>
                <w:lang w:val="sq-AL"/>
              </w:rPr>
            </w:pPr>
          </w:p>
          <w:p w14:paraId="59B36C86" w14:textId="77777777" w:rsidR="00E077BB" w:rsidRPr="00012109" w:rsidRDefault="00E077BB" w:rsidP="008247DA">
            <w:pPr>
              <w:pStyle w:val="NoSpacing"/>
              <w:rPr>
                <w:lang w:val="sq-AL"/>
              </w:rPr>
            </w:pPr>
            <w:r w:rsidRPr="00012109">
              <w:rPr>
                <w:b/>
                <w:bCs/>
                <w:lang w:val="sq-AL"/>
              </w:rPr>
              <w:t>Kontributi në rezultatet për kompetencat kryesore të shkallës</w:t>
            </w:r>
            <w:r w:rsidRPr="00012109">
              <w:rPr>
                <w:lang w:val="sq-AL"/>
              </w:rPr>
              <w:t>: I.3; III.1, 3.4; VI.2.</w:t>
            </w:r>
          </w:p>
          <w:p w14:paraId="53573070" w14:textId="77777777" w:rsidR="00E077BB" w:rsidRDefault="00E077BB" w:rsidP="008247DA">
            <w:pPr>
              <w:pStyle w:val="NoSpacing"/>
              <w:rPr>
                <w:lang w:val="sq-AL"/>
              </w:rPr>
            </w:pPr>
            <w:r w:rsidRPr="00012109">
              <w:rPr>
                <w:b/>
                <w:bCs/>
                <w:lang w:val="sq-AL"/>
              </w:rPr>
              <w:t>Kontributi në rezultatet e fushës së kurrikulës:</w:t>
            </w:r>
            <w:r>
              <w:rPr>
                <w:b/>
                <w:bCs/>
                <w:lang w:val="sq-AL"/>
              </w:rPr>
              <w:t xml:space="preserve"> </w:t>
            </w:r>
            <w:r w:rsidRPr="00012109">
              <w:rPr>
                <w:lang w:val="sq-AL"/>
              </w:rPr>
              <w:t>1.8, 10; 2.5,7; 3,7</w:t>
            </w:r>
          </w:p>
          <w:p w14:paraId="52EA17C5" w14:textId="77777777" w:rsidR="00E077BB" w:rsidRPr="00012109" w:rsidRDefault="00E077BB" w:rsidP="008247DA">
            <w:pPr>
              <w:pStyle w:val="NoSpacing"/>
              <w:rPr>
                <w:b/>
                <w:bCs/>
                <w:lang w:val="sq-AL"/>
              </w:rPr>
            </w:pPr>
          </w:p>
          <w:p w14:paraId="799ECDA9"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5C44B837" w14:textId="77777777" w:rsidR="00E077BB" w:rsidRPr="000578CB" w:rsidRDefault="00E077BB" w:rsidP="008247DA">
            <w:pPr>
              <w:pStyle w:val="NoSpacing"/>
              <w:jc w:val="center"/>
              <w:rPr>
                <w:b/>
                <w:bCs/>
                <w:color w:val="080C0C"/>
              </w:rPr>
            </w:pPr>
          </w:p>
          <w:p w14:paraId="535BFE81" w14:textId="77777777" w:rsidR="00E077BB" w:rsidRPr="00012109" w:rsidRDefault="00E077BB" w:rsidP="008247DA">
            <w:pPr>
              <w:pStyle w:val="NoSpacing"/>
              <w:rPr>
                <w:lang w:val="sq-AL"/>
              </w:rPr>
            </w:pPr>
            <w:r w:rsidRPr="00012109">
              <w:rPr>
                <w:b/>
                <w:bCs/>
                <w:lang w:val="sq-AL"/>
              </w:rPr>
              <w:t>Njësia mësimore</w:t>
            </w:r>
            <w:r w:rsidRPr="00012109">
              <w:rPr>
                <w:lang w:val="sq-AL"/>
              </w:rPr>
              <w:t>: Në faqet e historisë (ora II)</w:t>
            </w:r>
          </w:p>
          <w:p w14:paraId="0B3F839E" w14:textId="77777777" w:rsidR="00E077BB" w:rsidRPr="00012109" w:rsidRDefault="00E077BB" w:rsidP="008247DA">
            <w:pPr>
              <w:pStyle w:val="NoSpacing"/>
              <w:rPr>
                <w:b/>
                <w:bCs/>
                <w:lang w:val="sq-AL"/>
              </w:rPr>
            </w:pPr>
            <w:r w:rsidRPr="00012109">
              <w:rPr>
                <w:b/>
                <w:bCs/>
                <w:lang w:val="sq-AL"/>
              </w:rPr>
              <w:t>Rezultatet e të nxënit të orës mësimore:</w:t>
            </w:r>
          </w:p>
          <w:p w14:paraId="1EA8F554" w14:textId="77777777" w:rsidR="00E077BB" w:rsidRPr="00012109" w:rsidRDefault="00E077BB" w:rsidP="008247DA">
            <w:pPr>
              <w:pStyle w:val="NoSpacing"/>
              <w:rPr>
                <w:lang w:val="sq-AL"/>
              </w:rPr>
            </w:pPr>
            <w:r w:rsidRPr="00012109">
              <w:rPr>
                <w:lang w:val="sq-AL"/>
              </w:rPr>
              <w:t>•</w:t>
            </w:r>
            <w:r w:rsidRPr="00012109">
              <w:rPr>
                <w:lang w:val="sq-AL"/>
              </w:rPr>
              <w:tab/>
              <w:t>Diskuton për të gjeturat nga interneti për temat e dhëna;</w:t>
            </w:r>
          </w:p>
          <w:p w14:paraId="52D86271" w14:textId="77777777" w:rsidR="00E077BB" w:rsidRPr="00012109" w:rsidRDefault="00E077BB" w:rsidP="008247DA">
            <w:pPr>
              <w:pStyle w:val="NoSpacing"/>
              <w:rPr>
                <w:lang w:val="sq-AL"/>
              </w:rPr>
            </w:pPr>
            <w:r w:rsidRPr="00012109">
              <w:rPr>
                <w:lang w:val="sq-AL"/>
              </w:rPr>
              <w:t>•</w:t>
            </w:r>
            <w:r w:rsidRPr="00012109">
              <w:rPr>
                <w:lang w:val="sq-AL"/>
              </w:rPr>
              <w:tab/>
              <w:t>Shkruan për heronjtë e historisë shqiptare;</w:t>
            </w:r>
          </w:p>
          <w:p w14:paraId="52457B77" w14:textId="77777777" w:rsidR="00E077BB" w:rsidRDefault="00E077BB" w:rsidP="008247DA">
            <w:pPr>
              <w:pStyle w:val="NoSpacing"/>
              <w:rPr>
                <w:lang w:val="sq-AL"/>
              </w:rPr>
            </w:pPr>
            <w:r w:rsidRPr="00012109">
              <w:rPr>
                <w:lang w:val="sq-AL"/>
              </w:rPr>
              <w:t>•</w:t>
            </w:r>
            <w:r w:rsidRPr="00012109">
              <w:rPr>
                <w:lang w:val="sq-AL"/>
              </w:rPr>
              <w:tab/>
              <w:t>Shpreh ndjenjat për vendin e tij/saj.</w:t>
            </w:r>
          </w:p>
          <w:p w14:paraId="4E9E6C15" w14:textId="77777777" w:rsidR="00E077BB" w:rsidRPr="00012109" w:rsidRDefault="00E077BB" w:rsidP="008247DA">
            <w:pPr>
              <w:pStyle w:val="NoSpacing"/>
              <w:rPr>
                <w:lang w:val="sq-AL"/>
              </w:rPr>
            </w:pPr>
          </w:p>
          <w:p w14:paraId="2EA53207" w14:textId="77777777" w:rsidR="00E077BB" w:rsidRPr="00012109" w:rsidRDefault="00E077BB" w:rsidP="008247DA">
            <w:pPr>
              <w:pStyle w:val="NoSpacing"/>
              <w:rPr>
                <w:lang w:val="sq-AL"/>
              </w:rPr>
            </w:pPr>
            <w:r w:rsidRPr="00012109">
              <w:rPr>
                <w:b/>
                <w:bCs/>
                <w:lang w:val="sq-AL"/>
              </w:rPr>
              <w:t>Kriteret e suksesit</w:t>
            </w:r>
            <w:r w:rsidRPr="00012109">
              <w:rPr>
                <w:lang w:val="sq-AL"/>
              </w:rPr>
              <w:t>: Përcaktohen me nxënësit në klasë.</w:t>
            </w:r>
          </w:p>
          <w:p w14:paraId="127D0C90" w14:textId="77777777" w:rsidR="00E077BB" w:rsidRPr="00012109" w:rsidRDefault="00E077BB" w:rsidP="008247DA">
            <w:pPr>
              <w:pStyle w:val="NoSpacing"/>
              <w:rPr>
                <w:lang w:val="sq-AL"/>
              </w:rPr>
            </w:pPr>
            <w:r w:rsidRPr="00012109">
              <w:rPr>
                <w:b/>
                <w:bCs/>
                <w:lang w:val="sq-AL"/>
              </w:rPr>
              <w:t>Burimet, mjetet e konkretizimit dhe materialet mësimore</w:t>
            </w:r>
            <w:r w:rsidRPr="00012109">
              <w:rPr>
                <w:lang w:val="sq-AL"/>
              </w:rPr>
              <w:t>: Teksti, mjete shkrimi.</w:t>
            </w:r>
          </w:p>
          <w:p w14:paraId="6257B7DE" w14:textId="77777777" w:rsidR="00E077BB" w:rsidRPr="00012109" w:rsidRDefault="00E077BB" w:rsidP="008247DA">
            <w:pPr>
              <w:pStyle w:val="NoSpacing"/>
              <w:rPr>
                <w:lang w:val="sq-AL"/>
              </w:rPr>
            </w:pPr>
            <w:r w:rsidRPr="00012109">
              <w:rPr>
                <w:b/>
                <w:bCs/>
                <w:lang w:val="sq-AL"/>
              </w:rPr>
              <w:t>Lidhja me lëndët e tjera mësimore dhe/apo me çështjet ndërkurrikulare dhe situatat jetësore</w:t>
            </w:r>
            <w:r w:rsidRPr="00012109">
              <w:rPr>
                <w:lang w:val="sq-AL"/>
              </w:rPr>
              <w:t>:</w:t>
            </w:r>
          </w:p>
          <w:p w14:paraId="5A35AB65" w14:textId="77777777" w:rsidR="00E077BB" w:rsidRPr="00FF5D6D" w:rsidRDefault="00E077BB" w:rsidP="008247DA">
            <w:pPr>
              <w:pStyle w:val="NoSpacing"/>
              <w:rPr>
                <w:lang w:val="sq-AL"/>
              </w:rPr>
            </w:pPr>
            <w:r w:rsidRPr="00012109">
              <w:rPr>
                <w:lang w:val="sq-AL"/>
              </w:rPr>
              <w:t>Shoqëria dhe mjedisi, Matematikë; Arsimi për zhvillim të qëndrueshëm</w:t>
            </w:r>
          </w:p>
          <w:p w14:paraId="57FD232C" w14:textId="77777777" w:rsidR="00E077BB" w:rsidRDefault="00E077BB" w:rsidP="008247DA">
            <w:pPr>
              <w:pStyle w:val="NoSpacing"/>
              <w:rPr>
                <w:lang w:val="sq-AL"/>
              </w:rPr>
            </w:pPr>
          </w:p>
          <w:p w14:paraId="253B34E4" w14:textId="77777777" w:rsidR="00E077BB" w:rsidRDefault="00E077BB" w:rsidP="008247DA">
            <w:pPr>
              <w:pStyle w:val="NoSpacing"/>
              <w:jc w:val="center"/>
              <w:rPr>
                <w:b/>
                <w:bCs/>
                <w:lang w:val="sq-AL"/>
              </w:rPr>
            </w:pPr>
            <w:r>
              <w:rPr>
                <w:b/>
                <w:bCs/>
                <w:lang w:val="sq-AL"/>
              </w:rPr>
              <w:t>METODOLOGJIA DHE VEPRIMTARIA ME NXËNËS</w:t>
            </w:r>
          </w:p>
          <w:p w14:paraId="6B68C380" w14:textId="77777777" w:rsidR="00E077BB" w:rsidRDefault="00E077BB" w:rsidP="008247DA">
            <w:pPr>
              <w:pStyle w:val="NoSpacing"/>
              <w:jc w:val="center"/>
              <w:rPr>
                <w:b/>
                <w:bCs/>
                <w:lang w:val="sq-AL"/>
              </w:rPr>
            </w:pPr>
          </w:p>
          <w:p w14:paraId="2D20F9F1" w14:textId="77777777" w:rsidR="00E077BB" w:rsidRPr="00012109" w:rsidRDefault="00E077BB" w:rsidP="008247DA">
            <w:pPr>
              <w:pStyle w:val="NoSpacing"/>
              <w:rPr>
                <w:lang w:val="sq-AL"/>
              </w:rPr>
            </w:pPr>
            <w:r w:rsidRPr="00012109">
              <w:rPr>
                <w:b/>
                <w:bCs/>
                <w:lang w:val="sq-AL"/>
              </w:rPr>
              <w:t>Hapi 1:</w:t>
            </w:r>
            <w:r w:rsidRPr="00012109">
              <w:rPr>
                <w:lang w:val="sq-AL"/>
              </w:rPr>
              <w:t xml:space="preserve"> Nxënësit nxiten të lexojnë dhe të diskutojnë për detyrat e shtëpisë.</w:t>
            </w:r>
          </w:p>
          <w:p w14:paraId="65215084" w14:textId="77777777" w:rsidR="00E077BB" w:rsidRPr="00012109" w:rsidRDefault="00E077BB" w:rsidP="008247DA">
            <w:pPr>
              <w:pStyle w:val="NoSpacing"/>
              <w:rPr>
                <w:lang w:val="sq-AL"/>
              </w:rPr>
            </w:pPr>
            <w:r w:rsidRPr="00012109">
              <w:rPr>
                <w:lang w:val="sq-AL"/>
              </w:rPr>
              <w:t>Paraqesin të dhënat që i kanë mbledhur dhe mësuar lidhur me heronjtë e historisë sonë.</w:t>
            </w:r>
          </w:p>
          <w:p w14:paraId="4A1ABA1C" w14:textId="77777777" w:rsidR="00E077BB" w:rsidRPr="00012109" w:rsidRDefault="00E077BB" w:rsidP="008247DA">
            <w:pPr>
              <w:pStyle w:val="NoSpacing"/>
              <w:rPr>
                <w:lang w:val="sq-AL"/>
              </w:rPr>
            </w:pPr>
            <w:r w:rsidRPr="00012109">
              <w:rPr>
                <w:lang w:val="sq-AL"/>
              </w:rPr>
              <w:t xml:space="preserve"> </w:t>
            </w:r>
          </w:p>
          <w:p w14:paraId="7E629C0F" w14:textId="77777777" w:rsidR="00E077BB" w:rsidRDefault="00E077BB" w:rsidP="008247DA">
            <w:pPr>
              <w:pStyle w:val="NoSpacing"/>
              <w:rPr>
                <w:lang w:val="sq-AL"/>
              </w:rPr>
            </w:pPr>
            <w:r w:rsidRPr="00012109">
              <w:rPr>
                <w:b/>
                <w:bCs/>
                <w:lang w:val="sq-AL"/>
              </w:rPr>
              <w:t>Hapi   2:</w:t>
            </w:r>
            <w:r>
              <w:rPr>
                <w:b/>
                <w:bCs/>
                <w:lang w:val="sq-AL"/>
              </w:rPr>
              <w:t xml:space="preserve"> </w:t>
            </w:r>
            <w:r w:rsidRPr="00012109">
              <w:rPr>
                <w:lang w:val="sq-AL"/>
              </w:rPr>
              <w:t>Nxënësit</w:t>
            </w:r>
            <w:r>
              <w:rPr>
                <w:lang w:val="sq-AL"/>
              </w:rPr>
              <w:t xml:space="preserve"> </w:t>
            </w:r>
            <w:r w:rsidRPr="00012109">
              <w:rPr>
                <w:lang w:val="sq-AL"/>
              </w:rPr>
              <w:t>grupohen</w:t>
            </w:r>
            <w:r>
              <w:rPr>
                <w:lang w:val="sq-AL"/>
              </w:rPr>
              <w:t xml:space="preserve"> </w:t>
            </w:r>
            <w:r w:rsidRPr="00012109">
              <w:rPr>
                <w:lang w:val="sq-AL"/>
              </w:rPr>
              <w:t>sipas</w:t>
            </w:r>
            <w:r>
              <w:rPr>
                <w:lang w:val="sq-AL"/>
              </w:rPr>
              <w:t xml:space="preserve"> </w:t>
            </w:r>
            <w:r w:rsidRPr="00012109">
              <w:rPr>
                <w:lang w:val="sq-AL"/>
              </w:rPr>
              <w:t xml:space="preserve">temave. </w:t>
            </w:r>
          </w:p>
          <w:p w14:paraId="2809EE20" w14:textId="77777777" w:rsidR="00E077BB" w:rsidRPr="00012109" w:rsidRDefault="00E077BB" w:rsidP="008247DA">
            <w:pPr>
              <w:pStyle w:val="NoSpacing"/>
              <w:rPr>
                <w:lang w:val="sq-AL"/>
              </w:rPr>
            </w:pPr>
            <w:r w:rsidRPr="00012109">
              <w:rPr>
                <w:lang w:val="sq-AL"/>
              </w:rPr>
              <w:t>Udhëzohen të shkruajnë për temat e mësuara.</w:t>
            </w:r>
          </w:p>
          <w:p w14:paraId="20011313" w14:textId="77777777" w:rsidR="00E077BB" w:rsidRPr="00012109" w:rsidRDefault="00E077BB" w:rsidP="008247DA">
            <w:pPr>
              <w:pStyle w:val="NoSpacing"/>
              <w:rPr>
                <w:i/>
                <w:iCs/>
                <w:lang w:val="sq-AL"/>
              </w:rPr>
            </w:pPr>
            <w:r w:rsidRPr="00012109">
              <w:rPr>
                <w:i/>
                <w:iCs/>
                <w:lang w:val="sq-AL"/>
              </w:rPr>
              <w:t>Grupi 1:</w:t>
            </w:r>
          </w:p>
          <w:p w14:paraId="64458463" w14:textId="77777777" w:rsidR="00E077BB" w:rsidRPr="00012109" w:rsidRDefault="00E077BB" w:rsidP="008247DA">
            <w:pPr>
              <w:pStyle w:val="NoSpacing"/>
              <w:rPr>
                <w:lang w:val="sq-AL"/>
              </w:rPr>
            </w:pPr>
            <w:r w:rsidRPr="00012109">
              <w:rPr>
                <w:lang w:val="sq-AL"/>
              </w:rPr>
              <w:t>Shkruajnë për Skënderbeun.</w:t>
            </w:r>
          </w:p>
          <w:p w14:paraId="59F4A48D" w14:textId="77777777" w:rsidR="00E077BB" w:rsidRPr="00012109" w:rsidRDefault="00E077BB" w:rsidP="008247DA">
            <w:pPr>
              <w:pStyle w:val="NoSpacing"/>
              <w:rPr>
                <w:i/>
                <w:iCs/>
                <w:lang w:val="sq-AL"/>
              </w:rPr>
            </w:pPr>
            <w:r w:rsidRPr="00012109">
              <w:rPr>
                <w:i/>
                <w:iCs/>
                <w:lang w:val="sq-AL"/>
              </w:rPr>
              <w:t>Grupi 2:</w:t>
            </w:r>
          </w:p>
          <w:p w14:paraId="1959A638" w14:textId="77777777" w:rsidR="00E077BB" w:rsidRPr="00012109" w:rsidRDefault="00E077BB" w:rsidP="008247DA">
            <w:pPr>
              <w:pStyle w:val="NoSpacing"/>
              <w:rPr>
                <w:lang w:val="sq-AL"/>
              </w:rPr>
            </w:pPr>
            <w:r w:rsidRPr="00012109">
              <w:rPr>
                <w:lang w:val="sq-AL"/>
              </w:rPr>
              <w:t>Shkruajnë për “Lidhjen e Prizrenit”.</w:t>
            </w:r>
          </w:p>
          <w:p w14:paraId="1F4A6286" w14:textId="77777777" w:rsidR="00E077BB" w:rsidRPr="00012109" w:rsidRDefault="00E077BB" w:rsidP="008247DA">
            <w:pPr>
              <w:pStyle w:val="NoSpacing"/>
              <w:rPr>
                <w:i/>
                <w:iCs/>
                <w:lang w:val="sq-AL"/>
              </w:rPr>
            </w:pPr>
            <w:r w:rsidRPr="00012109">
              <w:rPr>
                <w:i/>
                <w:iCs/>
                <w:lang w:val="sq-AL"/>
              </w:rPr>
              <w:t>Grupi 3:</w:t>
            </w:r>
          </w:p>
          <w:p w14:paraId="03B280A8" w14:textId="77777777" w:rsidR="00E077BB" w:rsidRPr="00012109" w:rsidRDefault="00E077BB" w:rsidP="008247DA">
            <w:pPr>
              <w:pStyle w:val="NoSpacing"/>
              <w:rPr>
                <w:lang w:val="sq-AL"/>
              </w:rPr>
            </w:pPr>
            <w:r w:rsidRPr="00012109">
              <w:rPr>
                <w:lang w:val="sq-AL"/>
              </w:rPr>
              <w:t>Shkruajnë për Ismail Qemalin.</w:t>
            </w:r>
          </w:p>
          <w:p w14:paraId="71FE5591" w14:textId="77777777" w:rsidR="00E077BB" w:rsidRPr="00012109" w:rsidRDefault="00E077BB" w:rsidP="008247DA">
            <w:pPr>
              <w:pStyle w:val="NoSpacing"/>
              <w:rPr>
                <w:i/>
                <w:iCs/>
                <w:lang w:val="sq-AL"/>
              </w:rPr>
            </w:pPr>
            <w:r w:rsidRPr="00012109">
              <w:rPr>
                <w:i/>
                <w:iCs/>
                <w:lang w:val="sq-AL"/>
              </w:rPr>
              <w:t>Grupi 4:</w:t>
            </w:r>
          </w:p>
          <w:p w14:paraId="45257FC8" w14:textId="77777777" w:rsidR="00E077BB" w:rsidRPr="00012109" w:rsidRDefault="00E077BB" w:rsidP="008247DA">
            <w:pPr>
              <w:pStyle w:val="NoSpacing"/>
              <w:rPr>
                <w:lang w:val="sq-AL"/>
              </w:rPr>
            </w:pPr>
            <w:r w:rsidRPr="00012109">
              <w:rPr>
                <w:lang w:val="sq-AL"/>
              </w:rPr>
              <w:t>Shkruajnë për Adem Jasharin.</w:t>
            </w:r>
          </w:p>
          <w:p w14:paraId="4AA3E8E8" w14:textId="77777777" w:rsidR="00E077BB" w:rsidRPr="00012109" w:rsidRDefault="00E077BB" w:rsidP="008247DA">
            <w:pPr>
              <w:pStyle w:val="NoSpacing"/>
              <w:rPr>
                <w:lang w:val="sq-AL"/>
              </w:rPr>
            </w:pPr>
          </w:p>
          <w:p w14:paraId="0D2AF08A" w14:textId="77777777" w:rsidR="00E077BB" w:rsidRPr="00012109" w:rsidRDefault="00E077BB" w:rsidP="008247DA">
            <w:pPr>
              <w:pStyle w:val="NoSpacing"/>
              <w:rPr>
                <w:lang w:val="sq-AL"/>
              </w:rPr>
            </w:pPr>
            <w:r w:rsidRPr="00012109">
              <w:rPr>
                <w:b/>
                <w:bCs/>
                <w:lang w:val="sq-AL"/>
              </w:rPr>
              <w:t>Hapi 3:</w:t>
            </w:r>
            <w:r w:rsidRPr="00012109">
              <w:rPr>
                <w:lang w:val="sq-AL"/>
              </w:rPr>
              <w:t xml:space="preserve"> Secili grup paraqet shkrimet e tyre para të tjerëve.</w:t>
            </w:r>
          </w:p>
          <w:p w14:paraId="435A92F5" w14:textId="77777777" w:rsidR="00E077BB" w:rsidRPr="00012109" w:rsidRDefault="00E077BB" w:rsidP="008247DA">
            <w:pPr>
              <w:pStyle w:val="NoSpacing"/>
              <w:rPr>
                <w:lang w:val="sq-AL"/>
              </w:rPr>
            </w:pPr>
            <w:r w:rsidRPr="00012109">
              <w:rPr>
                <w:lang w:val="sq-AL"/>
              </w:rPr>
              <w:t>Punimet e tyre vendosen në murin e punimeve.</w:t>
            </w:r>
          </w:p>
          <w:p w14:paraId="04C49D05" w14:textId="77777777" w:rsidR="00E077BB" w:rsidRPr="00012109" w:rsidRDefault="00E077BB" w:rsidP="008247DA">
            <w:pPr>
              <w:pStyle w:val="NoSpacing"/>
              <w:rPr>
                <w:b/>
                <w:bCs/>
                <w:lang w:val="sq-AL"/>
              </w:rPr>
            </w:pPr>
            <w:r w:rsidRPr="00012109">
              <w:rPr>
                <w:b/>
                <w:bCs/>
                <w:lang w:val="sq-AL"/>
              </w:rPr>
              <w:lastRenderedPageBreak/>
              <w:t>Vlerësimi i nxënësve:</w:t>
            </w:r>
          </w:p>
          <w:p w14:paraId="05C87E65" w14:textId="77777777" w:rsidR="00E077BB" w:rsidRDefault="00E077BB" w:rsidP="008247DA">
            <w:pPr>
              <w:pStyle w:val="NoSpacing"/>
              <w:rPr>
                <w:lang w:val="sq-AL"/>
              </w:rPr>
            </w:pPr>
            <w:r w:rsidRPr="00012109">
              <w:rPr>
                <w:lang w:val="sq-AL"/>
              </w:rPr>
              <w:t>Nxënësit vlerësohen për mënyrën e diskutimit, saktësinë e shkrimit dhe të shprehjes së ndjenjave për atdheun.</w:t>
            </w:r>
          </w:p>
          <w:p w14:paraId="77A5974B" w14:textId="77777777" w:rsidR="00E077BB" w:rsidRPr="00012109" w:rsidRDefault="00E077BB" w:rsidP="008247DA">
            <w:pPr>
              <w:pStyle w:val="NoSpacing"/>
              <w:rPr>
                <w:lang w:val="sq-AL"/>
              </w:rPr>
            </w:pPr>
          </w:p>
          <w:p w14:paraId="26AA17B3" w14:textId="77777777" w:rsidR="00E077BB" w:rsidRPr="00012109" w:rsidRDefault="00E077BB" w:rsidP="008247DA">
            <w:pPr>
              <w:pStyle w:val="NoSpacing"/>
              <w:rPr>
                <w:b/>
                <w:bCs/>
                <w:lang w:val="sq-AL"/>
              </w:rPr>
            </w:pPr>
            <w:r w:rsidRPr="00012109">
              <w:rPr>
                <w:b/>
                <w:bCs/>
                <w:lang w:val="sq-AL"/>
              </w:rPr>
              <w:t>Detyrë:</w:t>
            </w:r>
          </w:p>
          <w:p w14:paraId="665C06D1" w14:textId="77777777" w:rsidR="00E077BB" w:rsidRDefault="00E077BB" w:rsidP="008247DA">
            <w:pPr>
              <w:pStyle w:val="NoSpacing"/>
              <w:rPr>
                <w:lang w:val="sq-AL"/>
              </w:rPr>
            </w:pPr>
            <w:r w:rsidRPr="00012109">
              <w:rPr>
                <w:lang w:val="sq-AL"/>
              </w:rPr>
              <w:t>Të shkruajnë përjetimet e ditës së sotme në shkollë.</w:t>
            </w:r>
          </w:p>
          <w:p w14:paraId="737E6321" w14:textId="77777777" w:rsidR="00E077BB" w:rsidRPr="00012109" w:rsidRDefault="00E077BB" w:rsidP="008247DA">
            <w:pPr>
              <w:pStyle w:val="NoSpacing"/>
              <w:rPr>
                <w:lang w:val="sq-AL"/>
              </w:rPr>
            </w:pPr>
          </w:p>
          <w:p w14:paraId="52ADD5B5" w14:textId="77777777" w:rsidR="00E077BB" w:rsidRPr="00FF5D6D" w:rsidRDefault="00E077BB" w:rsidP="008247DA">
            <w:pPr>
              <w:pStyle w:val="NoSpacing"/>
              <w:rPr>
                <w:b/>
                <w:bCs/>
                <w:color w:val="080C0C"/>
                <w:lang w:val="sq-AL"/>
              </w:rPr>
            </w:pPr>
            <w:r w:rsidRPr="00FF5D6D">
              <w:rPr>
                <w:b/>
                <w:bCs/>
                <w:color w:val="080C0C"/>
                <w:lang w:val="sq-AL"/>
              </w:rPr>
              <w:t>Reflektim për rrjedhjen e orës mësimore:</w:t>
            </w:r>
          </w:p>
          <w:p w14:paraId="71EC702B"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169825A6"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65E906E0" w14:textId="77777777" w:rsidR="00E077BB" w:rsidRPr="00FF5D6D" w:rsidRDefault="00E077BB" w:rsidP="008247DA">
            <w:pPr>
              <w:pStyle w:val="NoSpacing"/>
              <w:rPr>
                <w:b/>
                <w:bCs/>
                <w:color w:val="080C0C"/>
                <w:lang w:val="sq-AL"/>
              </w:rPr>
            </w:pPr>
            <w:r w:rsidRPr="00FF5D6D">
              <w:rPr>
                <w:color w:val="080C0C"/>
                <w:lang w:val="sq-AL"/>
              </w:rPr>
              <w:t>_______________________________________________________________________________________.</w:t>
            </w:r>
          </w:p>
        </w:tc>
      </w:tr>
      <w:tr w:rsidR="00E077BB" w:rsidRPr="0075463D" w14:paraId="0CA75930" w14:textId="77777777" w:rsidTr="008247DA">
        <w:trPr>
          <w:trHeight w:val="61"/>
        </w:trPr>
        <w:tc>
          <w:tcPr>
            <w:tcW w:w="10105" w:type="dxa"/>
            <w:tcBorders>
              <w:top w:val="nil"/>
            </w:tcBorders>
          </w:tcPr>
          <w:p w14:paraId="6B3C8AD7" w14:textId="77777777" w:rsidR="00E077BB" w:rsidRPr="0075463D" w:rsidRDefault="00E077BB" w:rsidP="008247DA">
            <w:pPr>
              <w:pStyle w:val="NoSpacing"/>
              <w:rPr>
                <w:color w:val="080C0C"/>
                <w:lang w:val="sq-AL"/>
              </w:rPr>
            </w:pPr>
          </w:p>
        </w:tc>
      </w:tr>
    </w:tbl>
    <w:p w14:paraId="0B153C51" w14:textId="77777777" w:rsidR="00E077BB" w:rsidRDefault="00E077BB" w:rsidP="00E077BB"/>
    <w:p w14:paraId="48B7938B" w14:textId="77777777" w:rsidR="00E077BB" w:rsidRDefault="00E077BB" w:rsidP="00E077BB"/>
    <w:p w14:paraId="45A4041A" w14:textId="77777777" w:rsidR="00E077BB" w:rsidRDefault="00E077BB" w:rsidP="00E077BB"/>
    <w:p w14:paraId="403E33A9" w14:textId="77777777" w:rsidR="00E077BB" w:rsidRDefault="00E077BB" w:rsidP="00E077BB"/>
    <w:p w14:paraId="2D50A88C" w14:textId="77777777" w:rsidR="00E077BB" w:rsidRDefault="00E077BB" w:rsidP="00E077BB"/>
    <w:p w14:paraId="0A5EC7A6" w14:textId="77777777" w:rsidR="00E077BB" w:rsidRDefault="00E077BB" w:rsidP="00E077BB"/>
    <w:p w14:paraId="711DD509" w14:textId="77777777" w:rsidR="00E077BB" w:rsidRDefault="00E077BB" w:rsidP="00E077BB"/>
    <w:p w14:paraId="2082C125" w14:textId="77777777" w:rsidR="00E077BB" w:rsidRDefault="00E077BB" w:rsidP="00E077BB"/>
    <w:p w14:paraId="53385A1E" w14:textId="77777777" w:rsidR="00E077BB" w:rsidRDefault="00E077BB" w:rsidP="00E077BB"/>
    <w:p w14:paraId="33E61B26" w14:textId="77777777" w:rsidR="00E077BB" w:rsidRDefault="00E077BB" w:rsidP="00E077BB"/>
    <w:p w14:paraId="1DAC4A03" w14:textId="77777777" w:rsidR="00E077BB" w:rsidRDefault="00E077BB" w:rsidP="00E077BB"/>
    <w:p w14:paraId="75A01A52" w14:textId="77777777" w:rsidR="00E077BB" w:rsidRDefault="00E077BB" w:rsidP="00E077BB"/>
    <w:p w14:paraId="1A1EB5B3" w14:textId="77777777" w:rsidR="00E077BB" w:rsidRDefault="00E077BB" w:rsidP="00E077BB"/>
    <w:p w14:paraId="272D5BE3" w14:textId="77777777" w:rsidR="00E077BB" w:rsidRDefault="00E077BB" w:rsidP="00E077BB"/>
    <w:p w14:paraId="122ACE5D" w14:textId="77777777" w:rsidR="00E077BB" w:rsidRDefault="00E077BB" w:rsidP="00E077BB"/>
    <w:p w14:paraId="0F3B706C" w14:textId="77777777" w:rsidR="00E077BB" w:rsidRDefault="00E077BB" w:rsidP="00E077BB"/>
    <w:p w14:paraId="7654A045" w14:textId="77777777" w:rsidR="00E077BB" w:rsidRDefault="00E077BB" w:rsidP="00E077BB"/>
    <w:p w14:paraId="27956A6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16BDDBB" w14:textId="77777777" w:rsidTr="008247DA">
        <w:trPr>
          <w:trHeight w:val="206"/>
        </w:trPr>
        <w:tc>
          <w:tcPr>
            <w:tcW w:w="10105" w:type="dxa"/>
            <w:tcBorders>
              <w:top w:val="single" w:sz="8" w:space="0" w:color="000000"/>
              <w:bottom w:val="nil"/>
            </w:tcBorders>
            <w:shd w:val="clear" w:color="auto" w:fill="000000"/>
            <w:hideMark/>
          </w:tcPr>
          <w:p w14:paraId="2A1EFA0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170</w:t>
            </w:r>
            <w:proofErr w:type="gramEnd"/>
          </w:p>
        </w:tc>
      </w:tr>
      <w:tr w:rsidR="00E077BB" w:rsidRPr="00E077BB" w14:paraId="3E23FAD9" w14:textId="77777777" w:rsidTr="008247DA">
        <w:trPr>
          <w:trHeight w:val="379"/>
        </w:trPr>
        <w:tc>
          <w:tcPr>
            <w:tcW w:w="10105" w:type="dxa"/>
            <w:tcBorders>
              <w:top w:val="single" w:sz="8" w:space="0" w:color="000000"/>
              <w:bottom w:val="single" w:sz="8" w:space="0" w:color="000000"/>
            </w:tcBorders>
            <w:hideMark/>
          </w:tcPr>
          <w:p w14:paraId="2225FEF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6B30DC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78089D0" w14:textId="77777777" w:rsidTr="008247DA">
        <w:trPr>
          <w:trHeight w:val="700"/>
        </w:trPr>
        <w:tc>
          <w:tcPr>
            <w:tcW w:w="10105" w:type="dxa"/>
            <w:tcBorders>
              <w:top w:val="nil"/>
              <w:bottom w:val="nil"/>
            </w:tcBorders>
          </w:tcPr>
          <w:p w14:paraId="055B227A" w14:textId="77777777" w:rsidR="00E077BB" w:rsidRPr="0075463D" w:rsidRDefault="00E077BB" w:rsidP="008247DA">
            <w:pPr>
              <w:pStyle w:val="NoSpacing"/>
              <w:rPr>
                <w:lang w:val="sq-AL"/>
              </w:rPr>
            </w:pPr>
          </w:p>
          <w:p w14:paraId="144650A1" w14:textId="77777777" w:rsidR="00E077BB" w:rsidRPr="008F267B" w:rsidRDefault="00E077BB" w:rsidP="008247DA">
            <w:pPr>
              <w:pStyle w:val="NoSpacing"/>
              <w:rPr>
                <w:lang w:val="sq-AL"/>
              </w:rPr>
            </w:pPr>
            <w:r w:rsidRPr="00A92F4F">
              <w:rPr>
                <w:b/>
                <w:bCs/>
                <w:lang w:val="sq-AL"/>
              </w:rPr>
              <w:t>Fusha kurrikulare:</w:t>
            </w:r>
            <w:r w:rsidRPr="008F267B">
              <w:rPr>
                <w:lang w:val="sq-AL"/>
              </w:rPr>
              <w:t xml:space="preserve"> Gjuhët dhe komunikimi</w:t>
            </w:r>
          </w:p>
          <w:p w14:paraId="688FEDB4" w14:textId="77777777" w:rsidR="00E077BB" w:rsidRPr="008F267B" w:rsidRDefault="00E077BB" w:rsidP="008247DA">
            <w:pPr>
              <w:pStyle w:val="NoSpacing"/>
              <w:rPr>
                <w:lang w:val="sq-AL"/>
              </w:rPr>
            </w:pPr>
            <w:r w:rsidRPr="00A92F4F">
              <w:rPr>
                <w:b/>
                <w:bCs/>
                <w:lang w:val="sq-AL"/>
              </w:rPr>
              <w:t>Lënda</w:t>
            </w:r>
            <w:r w:rsidRPr="008F267B">
              <w:rPr>
                <w:lang w:val="sq-AL"/>
              </w:rPr>
              <w:t>: Gjuhë amtare (shqipe)</w:t>
            </w:r>
          </w:p>
          <w:p w14:paraId="749EFB96" w14:textId="77777777" w:rsidR="00E077BB" w:rsidRPr="008F267B" w:rsidRDefault="00E077BB" w:rsidP="008247DA">
            <w:pPr>
              <w:pStyle w:val="NoSpacing"/>
              <w:rPr>
                <w:lang w:val="sq-AL"/>
              </w:rPr>
            </w:pPr>
            <w:r w:rsidRPr="00A92F4F">
              <w:rPr>
                <w:b/>
                <w:bCs/>
                <w:lang w:val="sq-AL"/>
              </w:rPr>
              <w:t>Shkalla e kurrikulës</w:t>
            </w:r>
            <w:r w:rsidRPr="008F267B">
              <w:rPr>
                <w:lang w:val="sq-AL"/>
              </w:rPr>
              <w:t>: 1</w:t>
            </w:r>
            <w:r w:rsidRPr="008F267B">
              <w:rPr>
                <w:lang w:val="sq-AL"/>
              </w:rPr>
              <w:tab/>
            </w:r>
            <w:r w:rsidRPr="00A92F4F">
              <w:rPr>
                <w:b/>
                <w:bCs/>
                <w:lang w:val="sq-AL"/>
              </w:rPr>
              <w:t>Klasa</w:t>
            </w:r>
            <w:r w:rsidRPr="008F267B">
              <w:rPr>
                <w:lang w:val="sq-AL"/>
              </w:rPr>
              <w:t>: II</w:t>
            </w:r>
          </w:p>
          <w:p w14:paraId="1226AA99" w14:textId="77777777" w:rsidR="00E077BB" w:rsidRPr="008F267B" w:rsidRDefault="00E077BB" w:rsidP="008247DA">
            <w:pPr>
              <w:pStyle w:val="NoSpacing"/>
              <w:rPr>
                <w:lang w:val="sq-AL"/>
              </w:rPr>
            </w:pPr>
            <w:r w:rsidRPr="00A92F4F">
              <w:rPr>
                <w:b/>
                <w:bCs/>
                <w:lang w:val="sq-AL"/>
              </w:rPr>
              <w:t>Tema:</w:t>
            </w:r>
            <w:r w:rsidRPr="008F267B">
              <w:rPr>
                <w:lang w:val="sq-AL"/>
              </w:rPr>
              <w:t xml:space="preserve"> Elemente të përgjithshme kulturore për tema të ndryshme</w:t>
            </w:r>
          </w:p>
          <w:p w14:paraId="706B61DB" w14:textId="77777777" w:rsidR="00E077BB" w:rsidRPr="00A92F4F" w:rsidRDefault="00E077BB" w:rsidP="008247DA">
            <w:pPr>
              <w:pStyle w:val="NoSpacing"/>
              <w:rPr>
                <w:b/>
                <w:bCs/>
                <w:lang w:val="sq-AL"/>
              </w:rPr>
            </w:pPr>
            <w:r w:rsidRPr="00A92F4F">
              <w:rPr>
                <w:b/>
                <w:bCs/>
                <w:lang w:val="sq-AL"/>
              </w:rPr>
              <w:t>Rezultatet e të nxënit të temës:</w:t>
            </w:r>
          </w:p>
          <w:p w14:paraId="62960A30" w14:textId="77777777" w:rsidR="00E077BB" w:rsidRDefault="00E077BB" w:rsidP="008247DA">
            <w:pPr>
              <w:pStyle w:val="NoSpacing"/>
              <w:rPr>
                <w:lang w:val="sq-AL"/>
              </w:rPr>
            </w:pPr>
            <w:r w:rsidRPr="008F267B">
              <w:rPr>
                <w:lang w:val="sq-AL"/>
              </w:rPr>
              <w:t>Shkruan tekste të shkurtra sipas modeleve.</w:t>
            </w:r>
          </w:p>
          <w:p w14:paraId="3111C88D" w14:textId="77777777" w:rsidR="00E077BB" w:rsidRPr="008F267B" w:rsidRDefault="00E077BB" w:rsidP="008247DA">
            <w:pPr>
              <w:pStyle w:val="NoSpacing"/>
              <w:rPr>
                <w:lang w:val="sq-AL"/>
              </w:rPr>
            </w:pPr>
          </w:p>
          <w:p w14:paraId="12479F65" w14:textId="77777777" w:rsidR="00E077BB" w:rsidRPr="008F267B" w:rsidRDefault="00E077BB" w:rsidP="008247DA">
            <w:pPr>
              <w:pStyle w:val="NoSpacing"/>
              <w:rPr>
                <w:lang w:val="sq-AL"/>
              </w:rPr>
            </w:pPr>
            <w:r w:rsidRPr="00A92F4F">
              <w:rPr>
                <w:b/>
                <w:bCs/>
                <w:lang w:val="sq-AL"/>
              </w:rPr>
              <w:t>Kontributi në rezultatet për kompetencat kryesore të shkallës:</w:t>
            </w:r>
            <w:r w:rsidRPr="008F267B">
              <w:rPr>
                <w:lang w:val="sq-AL"/>
              </w:rPr>
              <w:t xml:space="preserve"> I.3; III.1, 3.4; VI.2.</w:t>
            </w:r>
          </w:p>
          <w:p w14:paraId="60BA94D2" w14:textId="77777777" w:rsidR="00E077BB" w:rsidRDefault="00E077BB" w:rsidP="008247DA">
            <w:pPr>
              <w:pStyle w:val="NoSpacing"/>
              <w:rPr>
                <w:lang w:val="sq-AL"/>
              </w:rPr>
            </w:pPr>
            <w:r w:rsidRPr="00A92F4F">
              <w:rPr>
                <w:b/>
                <w:bCs/>
                <w:lang w:val="sq-AL"/>
              </w:rPr>
              <w:t>Kontributi në rezultatet e fushës së kurrikulës:</w:t>
            </w:r>
            <w:r>
              <w:rPr>
                <w:b/>
                <w:bCs/>
                <w:lang w:val="sq-AL"/>
              </w:rPr>
              <w:t xml:space="preserve"> </w:t>
            </w:r>
            <w:r w:rsidRPr="008F267B">
              <w:rPr>
                <w:lang w:val="sq-AL"/>
              </w:rPr>
              <w:t>1.8, 10; 2.5,7; 3,7.</w:t>
            </w:r>
          </w:p>
          <w:p w14:paraId="70EC1FCB" w14:textId="77777777" w:rsidR="00E077BB" w:rsidRPr="00A92F4F" w:rsidRDefault="00E077BB" w:rsidP="008247DA">
            <w:pPr>
              <w:pStyle w:val="NoSpacing"/>
              <w:rPr>
                <w:b/>
                <w:bCs/>
                <w:lang w:val="sq-AL"/>
              </w:rPr>
            </w:pPr>
          </w:p>
          <w:p w14:paraId="2D8C90FB"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04A2A5C2" w14:textId="77777777" w:rsidR="00E077BB" w:rsidRPr="000578CB" w:rsidRDefault="00E077BB" w:rsidP="008247DA">
            <w:pPr>
              <w:pStyle w:val="NoSpacing"/>
              <w:jc w:val="center"/>
              <w:rPr>
                <w:b/>
                <w:bCs/>
                <w:color w:val="080C0C"/>
              </w:rPr>
            </w:pPr>
          </w:p>
          <w:p w14:paraId="6EBDBC45" w14:textId="77777777" w:rsidR="00E077BB" w:rsidRPr="008F267B" w:rsidRDefault="00E077BB" w:rsidP="008247DA">
            <w:pPr>
              <w:pStyle w:val="NoSpacing"/>
              <w:rPr>
                <w:lang w:val="sq-AL"/>
              </w:rPr>
            </w:pPr>
            <w:r w:rsidRPr="00A92F4F">
              <w:rPr>
                <w:b/>
                <w:bCs/>
                <w:lang w:val="sq-AL"/>
              </w:rPr>
              <w:t>Njësia mësimore</w:t>
            </w:r>
            <w:r w:rsidRPr="008F267B">
              <w:rPr>
                <w:lang w:val="sq-AL"/>
              </w:rPr>
              <w:t>: Si të përshkruajmë dikë (ora I)</w:t>
            </w:r>
          </w:p>
          <w:p w14:paraId="7FEC9720" w14:textId="77777777" w:rsidR="00E077BB" w:rsidRPr="00A92F4F" w:rsidRDefault="00E077BB" w:rsidP="008247DA">
            <w:pPr>
              <w:pStyle w:val="NoSpacing"/>
              <w:rPr>
                <w:b/>
                <w:bCs/>
                <w:lang w:val="sq-AL"/>
              </w:rPr>
            </w:pPr>
            <w:r w:rsidRPr="00A92F4F">
              <w:rPr>
                <w:b/>
                <w:bCs/>
                <w:lang w:val="sq-AL"/>
              </w:rPr>
              <w:t>Rezultatet e të nxënit të orës mësimore:</w:t>
            </w:r>
          </w:p>
          <w:p w14:paraId="326EB4C4" w14:textId="77777777" w:rsidR="00E077BB" w:rsidRPr="008F267B" w:rsidRDefault="00E077BB" w:rsidP="008247DA">
            <w:pPr>
              <w:pStyle w:val="NoSpacing"/>
              <w:rPr>
                <w:lang w:val="sq-AL"/>
              </w:rPr>
            </w:pPr>
            <w:r w:rsidRPr="008F267B">
              <w:rPr>
                <w:lang w:val="sq-AL"/>
              </w:rPr>
              <w:t>•</w:t>
            </w:r>
            <w:r w:rsidRPr="008F267B">
              <w:rPr>
                <w:lang w:val="sq-AL"/>
              </w:rPr>
              <w:tab/>
              <w:t>Gjen personin e përshkruar;</w:t>
            </w:r>
          </w:p>
          <w:p w14:paraId="5C198CB5" w14:textId="77777777" w:rsidR="00E077BB" w:rsidRPr="008F267B" w:rsidRDefault="00E077BB" w:rsidP="008247DA">
            <w:pPr>
              <w:pStyle w:val="NoSpacing"/>
              <w:rPr>
                <w:lang w:val="sq-AL"/>
              </w:rPr>
            </w:pPr>
            <w:r w:rsidRPr="008F267B">
              <w:rPr>
                <w:lang w:val="sq-AL"/>
              </w:rPr>
              <w:t>•</w:t>
            </w:r>
            <w:r w:rsidRPr="008F267B">
              <w:rPr>
                <w:lang w:val="sq-AL"/>
              </w:rPr>
              <w:tab/>
              <w:t>Përshkruan ndonjë personazh apo anëtar të familjes;</w:t>
            </w:r>
          </w:p>
          <w:p w14:paraId="5B37DCDC" w14:textId="77777777" w:rsidR="00E077BB" w:rsidRDefault="00E077BB" w:rsidP="008247DA">
            <w:pPr>
              <w:pStyle w:val="NoSpacing"/>
              <w:rPr>
                <w:lang w:val="sq-AL"/>
              </w:rPr>
            </w:pPr>
            <w:r w:rsidRPr="008F267B">
              <w:rPr>
                <w:lang w:val="sq-AL"/>
              </w:rPr>
              <w:t>•</w:t>
            </w:r>
            <w:r w:rsidRPr="008F267B">
              <w:rPr>
                <w:lang w:val="sq-AL"/>
              </w:rPr>
              <w:tab/>
              <w:t>Krahason përshkrimin vetanak me atë të shokut/shoqes së tij/saj.</w:t>
            </w:r>
          </w:p>
          <w:p w14:paraId="0920CD5A" w14:textId="77777777" w:rsidR="00E077BB" w:rsidRPr="008F267B" w:rsidRDefault="00E077BB" w:rsidP="008247DA">
            <w:pPr>
              <w:pStyle w:val="NoSpacing"/>
              <w:rPr>
                <w:lang w:val="sq-AL"/>
              </w:rPr>
            </w:pPr>
          </w:p>
          <w:p w14:paraId="4A72989D" w14:textId="77777777" w:rsidR="00E077BB" w:rsidRPr="008F267B" w:rsidRDefault="00E077BB" w:rsidP="008247DA">
            <w:pPr>
              <w:pStyle w:val="NoSpacing"/>
              <w:rPr>
                <w:lang w:val="sq-AL"/>
              </w:rPr>
            </w:pPr>
            <w:r w:rsidRPr="00A92F4F">
              <w:rPr>
                <w:b/>
                <w:bCs/>
                <w:lang w:val="sq-AL"/>
              </w:rPr>
              <w:t>Kriteret e suksesit:</w:t>
            </w:r>
            <w:r w:rsidRPr="008F267B">
              <w:rPr>
                <w:lang w:val="sq-AL"/>
              </w:rPr>
              <w:t xml:space="preserve"> Përcaktohen me nxënësit në klasë.</w:t>
            </w:r>
          </w:p>
          <w:p w14:paraId="29558B3D" w14:textId="77777777" w:rsidR="00E077BB" w:rsidRPr="008F267B" w:rsidRDefault="00E077BB" w:rsidP="008247DA">
            <w:pPr>
              <w:pStyle w:val="NoSpacing"/>
              <w:rPr>
                <w:lang w:val="sq-AL"/>
              </w:rPr>
            </w:pPr>
            <w:r w:rsidRPr="00A92F4F">
              <w:rPr>
                <w:b/>
                <w:bCs/>
                <w:lang w:val="sq-AL"/>
              </w:rPr>
              <w:t>Burimet, mjetet e konkretizimit dhe materialet mësimore</w:t>
            </w:r>
            <w:r w:rsidRPr="008F267B">
              <w:rPr>
                <w:lang w:val="sq-AL"/>
              </w:rPr>
              <w:t>: Teksti, mjete shkrimi, fotografi vendesh në Kosovë.</w:t>
            </w:r>
          </w:p>
          <w:p w14:paraId="51CB7295" w14:textId="77777777" w:rsidR="00E077BB" w:rsidRPr="008F267B" w:rsidRDefault="00E077BB" w:rsidP="008247DA">
            <w:pPr>
              <w:pStyle w:val="NoSpacing"/>
              <w:rPr>
                <w:lang w:val="sq-AL"/>
              </w:rPr>
            </w:pPr>
            <w:r w:rsidRPr="00A92F4F">
              <w:rPr>
                <w:b/>
                <w:bCs/>
                <w:lang w:val="sq-AL"/>
              </w:rPr>
              <w:t>Lidhja me lëndët e tjera mësimore dhe/apo me çështjet ndërkurrikulare dhe situatat jetësore</w:t>
            </w:r>
            <w:r w:rsidRPr="008F267B">
              <w:rPr>
                <w:lang w:val="sq-AL"/>
              </w:rPr>
              <w:t>:</w:t>
            </w:r>
          </w:p>
          <w:p w14:paraId="04F7ACA7" w14:textId="77777777" w:rsidR="00E077BB" w:rsidRDefault="00E077BB" w:rsidP="008247DA">
            <w:pPr>
              <w:pStyle w:val="NoSpacing"/>
              <w:rPr>
                <w:lang w:val="sq-AL"/>
              </w:rPr>
            </w:pPr>
            <w:r w:rsidRPr="008F267B">
              <w:rPr>
                <w:lang w:val="sq-AL"/>
              </w:rPr>
              <w:t>Shoqëria dhe mjedisi, Matematikë; Arsimi për zhvillim të qëndrueshëm</w:t>
            </w:r>
          </w:p>
          <w:p w14:paraId="2CA73313" w14:textId="77777777" w:rsidR="00E077BB" w:rsidRDefault="00E077BB" w:rsidP="008247DA">
            <w:pPr>
              <w:pStyle w:val="NoSpacing"/>
              <w:rPr>
                <w:lang w:val="sq-AL"/>
              </w:rPr>
            </w:pPr>
          </w:p>
          <w:p w14:paraId="255F206B" w14:textId="77777777" w:rsidR="00E077BB" w:rsidRDefault="00E077BB" w:rsidP="008247DA">
            <w:pPr>
              <w:pStyle w:val="NoSpacing"/>
              <w:jc w:val="center"/>
              <w:rPr>
                <w:b/>
                <w:bCs/>
                <w:lang w:val="sq-AL"/>
              </w:rPr>
            </w:pPr>
            <w:r>
              <w:rPr>
                <w:b/>
                <w:bCs/>
                <w:lang w:val="sq-AL"/>
              </w:rPr>
              <w:t>METODOLOGJIA DHE VEPRIMTARIA ME NXËNËS</w:t>
            </w:r>
          </w:p>
          <w:p w14:paraId="4D6B6B68" w14:textId="77777777" w:rsidR="00E077BB" w:rsidRDefault="00E077BB" w:rsidP="008247DA">
            <w:pPr>
              <w:pStyle w:val="NoSpacing"/>
              <w:jc w:val="center"/>
              <w:rPr>
                <w:b/>
                <w:bCs/>
                <w:lang w:val="sq-AL"/>
              </w:rPr>
            </w:pPr>
          </w:p>
          <w:p w14:paraId="2D045A03" w14:textId="77777777" w:rsidR="00E077BB" w:rsidRPr="008F267B" w:rsidRDefault="00E077BB" w:rsidP="008247DA">
            <w:pPr>
              <w:pStyle w:val="NoSpacing"/>
              <w:rPr>
                <w:lang w:val="sq-AL"/>
              </w:rPr>
            </w:pPr>
            <w:r w:rsidRPr="00A92F4F">
              <w:rPr>
                <w:b/>
                <w:bCs/>
                <w:lang w:val="sq-AL"/>
              </w:rPr>
              <w:t>Hapi 1:</w:t>
            </w:r>
            <w:r w:rsidRPr="008F267B">
              <w:rPr>
                <w:lang w:val="sq-AL"/>
              </w:rPr>
              <w:t xml:space="preserve"> Nxënësve u përshkruhet Adem Jashari. Nxiten të gjejnë se për kë po përshtatet përshkrimi.</w:t>
            </w:r>
          </w:p>
          <w:p w14:paraId="1AFDE7C7" w14:textId="77777777" w:rsidR="00E077BB" w:rsidRPr="008F267B" w:rsidRDefault="00E077BB" w:rsidP="008247DA">
            <w:pPr>
              <w:pStyle w:val="NoSpacing"/>
              <w:rPr>
                <w:lang w:val="sq-AL"/>
              </w:rPr>
            </w:pPr>
            <w:r w:rsidRPr="008F267B">
              <w:rPr>
                <w:lang w:val="sq-AL"/>
              </w:rPr>
              <w:t>Disa nga përgjigjet e nxënësve shkruhen në tabelë. Rrethohet përgjigjja e saktë.</w:t>
            </w:r>
          </w:p>
          <w:p w14:paraId="19B18A19" w14:textId="77777777" w:rsidR="00E077BB" w:rsidRPr="008F267B" w:rsidRDefault="00E077BB" w:rsidP="008247DA">
            <w:pPr>
              <w:pStyle w:val="NoSpacing"/>
              <w:rPr>
                <w:lang w:val="sq-AL"/>
              </w:rPr>
            </w:pPr>
            <w:r w:rsidRPr="008F267B">
              <w:rPr>
                <w:lang w:val="sq-AL"/>
              </w:rPr>
              <w:t xml:space="preserve"> </w:t>
            </w:r>
          </w:p>
          <w:p w14:paraId="4B0B9B87" w14:textId="77777777" w:rsidR="00E077BB" w:rsidRPr="008F267B" w:rsidRDefault="00E077BB" w:rsidP="008247DA">
            <w:pPr>
              <w:pStyle w:val="NoSpacing"/>
              <w:rPr>
                <w:lang w:val="sq-AL"/>
              </w:rPr>
            </w:pPr>
            <w:r w:rsidRPr="00A92F4F">
              <w:rPr>
                <w:b/>
                <w:bCs/>
                <w:lang w:val="sq-AL"/>
              </w:rPr>
              <w:t>Hapi 2</w:t>
            </w:r>
            <w:r w:rsidRPr="008F267B">
              <w:rPr>
                <w:lang w:val="sq-AL"/>
              </w:rPr>
              <w:t>: Nxënësve u paraqiten informacionet se si duhet të bëhet përshkrimi i personave, si: pamja e jashtme, karakteristikat dhe detajet e tjera.</w:t>
            </w:r>
          </w:p>
          <w:p w14:paraId="175A5799" w14:textId="77777777" w:rsidR="00E077BB" w:rsidRPr="008F267B" w:rsidRDefault="00E077BB" w:rsidP="008247DA">
            <w:pPr>
              <w:pStyle w:val="NoSpacing"/>
              <w:rPr>
                <w:lang w:val="sq-AL"/>
              </w:rPr>
            </w:pPr>
            <w:r w:rsidRPr="008F267B">
              <w:rPr>
                <w:lang w:val="sq-AL"/>
              </w:rPr>
              <w:t>Nxënësit nxiten të plotësojnë në tekst të dhënat përshkruese për ndonjë personazh apo anëtar të familjes.</w:t>
            </w:r>
          </w:p>
          <w:p w14:paraId="7FDF3BFB" w14:textId="77777777" w:rsidR="00E077BB" w:rsidRPr="008F267B" w:rsidRDefault="00E077BB" w:rsidP="008247DA">
            <w:pPr>
              <w:pStyle w:val="NoSpacing"/>
              <w:rPr>
                <w:lang w:val="sq-AL"/>
              </w:rPr>
            </w:pPr>
          </w:p>
          <w:p w14:paraId="320CFD40" w14:textId="77777777" w:rsidR="00E077BB" w:rsidRPr="008F267B" w:rsidRDefault="00E077BB" w:rsidP="008247DA">
            <w:pPr>
              <w:pStyle w:val="NoSpacing"/>
              <w:rPr>
                <w:lang w:val="sq-AL"/>
              </w:rPr>
            </w:pPr>
            <w:r w:rsidRPr="008F267B">
              <w:rPr>
                <w:b/>
                <w:bCs/>
                <w:lang w:val="sq-AL"/>
              </w:rPr>
              <w:t>Hapi 3</w:t>
            </w:r>
            <w:r w:rsidRPr="008F267B">
              <w:rPr>
                <w:lang w:val="sq-AL"/>
              </w:rPr>
              <w:t>: Nxënësit shkëmbejnë shkrimet mes vete, krahasojnë, korrigjojnë dhe vlerësojnë ato.</w:t>
            </w:r>
          </w:p>
          <w:p w14:paraId="375C5DD6" w14:textId="77777777" w:rsidR="00E077BB" w:rsidRPr="008F267B" w:rsidRDefault="00E077BB" w:rsidP="008247DA">
            <w:pPr>
              <w:pStyle w:val="NoSpacing"/>
              <w:rPr>
                <w:lang w:val="sq-AL"/>
              </w:rPr>
            </w:pPr>
          </w:p>
          <w:p w14:paraId="6D88AF8F" w14:textId="77777777" w:rsidR="00E077BB" w:rsidRPr="008F267B" w:rsidRDefault="00E077BB" w:rsidP="008247DA">
            <w:pPr>
              <w:pStyle w:val="NoSpacing"/>
              <w:rPr>
                <w:b/>
                <w:bCs/>
                <w:lang w:val="sq-AL"/>
              </w:rPr>
            </w:pPr>
            <w:r w:rsidRPr="008F267B">
              <w:rPr>
                <w:b/>
                <w:bCs/>
                <w:lang w:val="sq-AL"/>
              </w:rPr>
              <w:t>Vlerësimi i nxënësve:</w:t>
            </w:r>
          </w:p>
          <w:p w14:paraId="2FC3F278" w14:textId="77777777" w:rsidR="00E077BB" w:rsidRPr="008F267B" w:rsidRDefault="00E077BB" w:rsidP="008247DA">
            <w:pPr>
              <w:pStyle w:val="NoSpacing"/>
              <w:rPr>
                <w:lang w:val="sq-AL"/>
              </w:rPr>
            </w:pPr>
            <w:r w:rsidRPr="008F267B">
              <w:rPr>
                <w:lang w:val="sq-AL"/>
              </w:rPr>
              <w:t>Nxënësit vlerësohen për saktësinë e përshkrimit dhe për mënyrën e krahasimit të shkrimeve.</w:t>
            </w:r>
          </w:p>
          <w:p w14:paraId="0B39A044" w14:textId="77777777" w:rsidR="00E077BB" w:rsidRPr="008F267B" w:rsidRDefault="00E077BB" w:rsidP="008247DA">
            <w:pPr>
              <w:pStyle w:val="NoSpacing"/>
              <w:rPr>
                <w:lang w:val="sq-AL"/>
              </w:rPr>
            </w:pPr>
          </w:p>
          <w:p w14:paraId="3CC60CCC" w14:textId="77777777" w:rsidR="00E077BB" w:rsidRPr="008F267B" w:rsidRDefault="00E077BB" w:rsidP="008247DA">
            <w:pPr>
              <w:pStyle w:val="NoSpacing"/>
              <w:rPr>
                <w:b/>
                <w:bCs/>
                <w:lang w:val="sq-AL"/>
              </w:rPr>
            </w:pPr>
            <w:r w:rsidRPr="008F267B">
              <w:rPr>
                <w:b/>
                <w:bCs/>
                <w:lang w:val="sq-AL"/>
              </w:rPr>
              <w:t>Detyrë:</w:t>
            </w:r>
          </w:p>
          <w:p w14:paraId="14E5BB83" w14:textId="77777777" w:rsidR="00E077BB" w:rsidRPr="008F267B" w:rsidRDefault="00E077BB" w:rsidP="008247DA">
            <w:pPr>
              <w:pStyle w:val="NoSpacing"/>
              <w:rPr>
                <w:lang w:val="sq-AL"/>
              </w:rPr>
            </w:pPr>
            <w:r w:rsidRPr="008F267B">
              <w:rPr>
                <w:lang w:val="sq-AL"/>
              </w:rPr>
              <w:t>Ndajnë fletën dhe në njërën anë vizatojnë një personazh të dashur për ta dhe në anën tjetër vizatojnë atë.</w:t>
            </w:r>
          </w:p>
          <w:p w14:paraId="4C575C6B" w14:textId="77777777" w:rsidR="00E077BB" w:rsidRDefault="00E077BB" w:rsidP="008247DA">
            <w:pPr>
              <w:pStyle w:val="NoSpacing"/>
              <w:rPr>
                <w:b/>
                <w:bCs/>
                <w:lang w:val="sq-AL"/>
              </w:rPr>
            </w:pPr>
          </w:p>
          <w:p w14:paraId="4E8147D1" w14:textId="77777777" w:rsidR="00E077BB" w:rsidRDefault="00E077BB" w:rsidP="008247DA">
            <w:pPr>
              <w:pStyle w:val="NoSpacing"/>
              <w:rPr>
                <w:b/>
                <w:bCs/>
                <w:lang w:val="sq-AL"/>
              </w:rPr>
            </w:pPr>
          </w:p>
          <w:p w14:paraId="50ACF9B0" w14:textId="77777777" w:rsidR="00E077BB" w:rsidRDefault="00E077BB" w:rsidP="008247DA">
            <w:pPr>
              <w:pStyle w:val="NoSpacing"/>
              <w:rPr>
                <w:b/>
                <w:bCs/>
                <w:lang w:val="sq-AL"/>
              </w:rPr>
            </w:pPr>
          </w:p>
          <w:p w14:paraId="16F3A9D6" w14:textId="77777777" w:rsidR="00E077BB" w:rsidRPr="0075463D" w:rsidRDefault="00E077BB" w:rsidP="008247DA">
            <w:pPr>
              <w:pStyle w:val="NoSpacing"/>
              <w:rPr>
                <w:b/>
                <w:bCs/>
                <w:color w:val="080C0C"/>
                <w:lang w:val="sq-AL"/>
              </w:rPr>
            </w:pPr>
            <w:r w:rsidRPr="0075463D">
              <w:rPr>
                <w:b/>
                <w:bCs/>
                <w:color w:val="080C0C"/>
                <w:lang w:val="sq-AL"/>
              </w:rPr>
              <w:lastRenderedPageBreak/>
              <w:t>Reflektim për rrjedhjen e orës mësimore:</w:t>
            </w:r>
          </w:p>
          <w:p w14:paraId="1CC7228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E83655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D3701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DAA3F7D" w14:textId="77777777" w:rsidTr="008247DA">
        <w:trPr>
          <w:trHeight w:val="61"/>
        </w:trPr>
        <w:tc>
          <w:tcPr>
            <w:tcW w:w="10105" w:type="dxa"/>
            <w:tcBorders>
              <w:top w:val="nil"/>
            </w:tcBorders>
          </w:tcPr>
          <w:p w14:paraId="3933A769" w14:textId="77777777" w:rsidR="00E077BB" w:rsidRPr="0075463D" w:rsidRDefault="00E077BB" w:rsidP="008247DA">
            <w:pPr>
              <w:pStyle w:val="NoSpacing"/>
              <w:rPr>
                <w:color w:val="080C0C"/>
                <w:lang w:val="sq-AL"/>
              </w:rPr>
            </w:pPr>
          </w:p>
        </w:tc>
      </w:tr>
    </w:tbl>
    <w:p w14:paraId="575257CE" w14:textId="77777777" w:rsidR="00E077BB" w:rsidRDefault="00E077BB" w:rsidP="00E077BB"/>
    <w:p w14:paraId="0CFF58EC" w14:textId="77777777" w:rsidR="00E077BB" w:rsidRDefault="00E077BB" w:rsidP="00E077BB"/>
    <w:p w14:paraId="3B031C78" w14:textId="77777777" w:rsidR="00E077BB" w:rsidRDefault="00E077BB" w:rsidP="00E077BB"/>
    <w:p w14:paraId="0167ED0E" w14:textId="77777777" w:rsidR="00E077BB" w:rsidRDefault="00E077BB" w:rsidP="00E077BB"/>
    <w:p w14:paraId="0AFDF42D" w14:textId="77777777" w:rsidR="00E077BB" w:rsidRDefault="00E077BB" w:rsidP="00E077BB"/>
    <w:p w14:paraId="4B8D1DC4" w14:textId="77777777" w:rsidR="00E077BB" w:rsidRDefault="00E077BB" w:rsidP="00E077BB"/>
    <w:p w14:paraId="7FBBCF1D" w14:textId="77777777" w:rsidR="00E077BB" w:rsidRDefault="00E077BB" w:rsidP="00E077BB"/>
    <w:p w14:paraId="63058B10" w14:textId="77777777" w:rsidR="00E077BB" w:rsidRDefault="00E077BB" w:rsidP="00E077BB"/>
    <w:p w14:paraId="66B4C4A5" w14:textId="77777777" w:rsidR="00E077BB" w:rsidRDefault="00E077BB" w:rsidP="00E077BB"/>
    <w:p w14:paraId="3FE8D3FE" w14:textId="77777777" w:rsidR="00E077BB" w:rsidRDefault="00E077BB" w:rsidP="00E077BB"/>
    <w:p w14:paraId="6219A03F" w14:textId="77777777" w:rsidR="00E077BB" w:rsidRDefault="00E077BB" w:rsidP="00E077BB"/>
    <w:p w14:paraId="0C257D16" w14:textId="77777777" w:rsidR="00E077BB" w:rsidRDefault="00E077BB" w:rsidP="00E077BB"/>
    <w:p w14:paraId="153C738F" w14:textId="77777777" w:rsidR="00E077BB" w:rsidRDefault="00E077BB" w:rsidP="00E077BB"/>
    <w:p w14:paraId="4B2A0220" w14:textId="77777777" w:rsidR="00E077BB" w:rsidRDefault="00E077BB" w:rsidP="00E077BB"/>
    <w:p w14:paraId="25A062EA" w14:textId="77777777" w:rsidR="00E077BB" w:rsidRDefault="00E077BB" w:rsidP="00E077BB"/>
    <w:p w14:paraId="14FF63F5" w14:textId="77777777" w:rsidR="00E077BB" w:rsidRDefault="00E077BB" w:rsidP="00E077BB"/>
    <w:p w14:paraId="24AA6348" w14:textId="77777777" w:rsidR="00E077BB" w:rsidRDefault="00E077BB" w:rsidP="00E077BB"/>
    <w:p w14:paraId="37AF7A4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531BFDF" w14:textId="77777777" w:rsidTr="008247DA">
        <w:trPr>
          <w:trHeight w:val="206"/>
        </w:trPr>
        <w:tc>
          <w:tcPr>
            <w:tcW w:w="10105" w:type="dxa"/>
            <w:tcBorders>
              <w:top w:val="single" w:sz="8" w:space="0" w:color="000000"/>
              <w:bottom w:val="nil"/>
            </w:tcBorders>
            <w:shd w:val="clear" w:color="auto" w:fill="000000"/>
            <w:hideMark/>
          </w:tcPr>
          <w:p w14:paraId="61F1D2D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171</w:t>
            </w:r>
            <w:proofErr w:type="gramEnd"/>
          </w:p>
        </w:tc>
      </w:tr>
      <w:tr w:rsidR="00E077BB" w:rsidRPr="00E077BB" w14:paraId="628380F6" w14:textId="77777777" w:rsidTr="008247DA">
        <w:trPr>
          <w:trHeight w:val="379"/>
        </w:trPr>
        <w:tc>
          <w:tcPr>
            <w:tcW w:w="10105" w:type="dxa"/>
            <w:tcBorders>
              <w:top w:val="single" w:sz="8" w:space="0" w:color="000000"/>
              <w:bottom w:val="single" w:sz="8" w:space="0" w:color="000000"/>
            </w:tcBorders>
            <w:hideMark/>
          </w:tcPr>
          <w:p w14:paraId="309A91F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4DECDA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52DF4FB" w14:textId="77777777" w:rsidTr="008247DA">
        <w:trPr>
          <w:trHeight w:val="610"/>
        </w:trPr>
        <w:tc>
          <w:tcPr>
            <w:tcW w:w="10105" w:type="dxa"/>
            <w:tcBorders>
              <w:top w:val="nil"/>
              <w:bottom w:val="nil"/>
            </w:tcBorders>
          </w:tcPr>
          <w:p w14:paraId="69F757A6" w14:textId="77777777" w:rsidR="00E077BB" w:rsidRPr="00247700" w:rsidRDefault="00E077BB" w:rsidP="008247DA">
            <w:pPr>
              <w:pStyle w:val="NoSpacing"/>
              <w:rPr>
                <w:lang w:val="sq-AL"/>
              </w:rPr>
            </w:pPr>
          </w:p>
          <w:p w14:paraId="50EA65ED" w14:textId="77777777" w:rsidR="00E077BB" w:rsidRPr="00E65792" w:rsidRDefault="00E077BB" w:rsidP="008247DA">
            <w:pPr>
              <w:pStyle w:val="NoSpacing"/>
              <w:rPr>
                <w:lang w:val="sq-AL"/>
              </w:rPr>
            </w:pPr>
            <w:r w:rsidRPr="00E65792">
              <w:rPr>
                <w:b/>
                <w:bCs/>
                <w:lang w:val="sq-AL"/>
              </w:rPr>
              <w:t>Fusha kurrikulare:</w:t>
            </w:r>
            <w:r w:rsidRPr="00E65792">
              <w:rPr>
                <w:lang w:val="sq-AL"/>
              </w:rPr>
              <w:t xml:space="preserve"> Gjuhët dhe komunikimi</w:t>
            </w:r>
          </w:p>
          <w:p w14:paraId="4B552125" w14:textId="77777777" w:rsidR="00E077BB" w:rsidRPr="00E65792" w:rsidRDefault="00E077BB" w:rsidP="008247DA">
            <w:pPr>
              <w:pStyle w:val="NoSpacing"/>
              <w:rPr>
                <w:lang w:val="sq-AL"/>
              </w:rPr>
            </w:pPr>
            <w:r w:rsidRPr="00E65792">
              <w:rPr>
                <w:b/>
                <w:bCs/>
                <w:lang w:val="sq-AL"/>
              </w:rPr>
              <w:t>Lënda:</w:t>
            </w:r>
            <w:r w:rsidRPr="00E65792">
              <w:rPr>
                <w:lang w:val="sq-AL"/>
              </w:rPr>
              <w:t xml:space="preserve"> Gjuhë amtare (shqipe)</w:t>
            </w:r>
          </w:p>
          <w:p w14:paraId="1BE55F70" w14:textId="77777777" w:rsidR="00E077BB" w:rsidRPr="00E65792" w:rsidRDefault="00E077BB" w:rsidP="008247DA">
            <w:pPr>
              <w:pStyle w:val="NoSpacing"/>
              <w:rPr>
                <w:lang w:val="sq-AL"/>
              </w:rPr>
            </w:pPr>
            <w:r w:rsidRPr="00E65792">
              <w:rPr>
                <w:b/>
                <w:bCs/>
                <w:lang w:val="sq-AL"/>
              </w:rPr>
              <w:t>Shkalla e kurrikulës</w:t>
            </w:r>
            <w:r w:rsidRPr="00E65792">
              <w:rPr>
                <w:lang w:val="sq-AL"/>
              </w:rPr>
              <w:t>: 1</w:t>
            </w:r>
            <w:r w:rsidRPr="00E65792">
              <w:rPr>
                <w:lang w:val="sq-AL"/>
              </w:rPr>
              <w:tab/>
            </w:r>
            <w:r w:rsidRPr="00E65792">
              <w:rPr>
                <w:b/>
                <w:bCs/>
                <w:lang w:val="sq-AL"/>
              </w:rPr>
              <w:t>Klasa</w:t>
            </w:r>
            <w:r w:rsidRPr="00E65792">
              <w:rPr>
                <w:lang w:val="sq-AL"/>
              </w:rPr>
              <w:t>: II</w:t>
            </w:r>
          </w:p>
          <w:p w14:paraId="498AFABE" w14:textId="77777777" w:rsidR="00E077BB" w:rsidRPr="00E65792" w:rsidRDefault="00E077BB" w:rsidP="008247DA">
            <w:pPr>
              <w:pStyle w:val="NoSpacing"/>
              <w:rPr>
                <w:lang w:val="sq-AL"/>
              </w:rPr>
            </w:pPr>
            <w:r w:rsidRPr="00E65792">
              <w:rPr>
                <w:b/>
                <w:bCs/>
                <w:lang w:val="sq-AL"/>
              </w:rPr>
              <w:t>Tema:</w:t>
            </w:r>
            <w:r w:rsidRPr="00E65792">
              <w:rPr>
                <w:lang w:val="sq-AL"/>
              </w:rPr>
              <w:t xml:space="preserve"> Elemente të përgjithshme kulturore për tema të ndryshme</w:t>
            </w:r>
          </w:p>
          <w:p w14:paraId="73C2278F" w14:textId="77777777" w:rsidR="00E077BB" w:rsidRPr="00E65792" w:rsidRDefault="00E077BB" w:rsidP="008247DA">
            <w:pPr>
              <w:pStyle w:val="NoSpacing"/>
              <w:rPr>
                <w:b/>
                <w:bCs/>
                <w:lang w:val="sq-AL"/>
              </w:rPr>
            </w:pPr>
            <w:r w:rsidRPr="00E65792">
              <w:rPr>
                <w:b/>
                <w:bCs/>
                <w:lang w:val="sq-AL"/>
              </w:rPr>
              <w:t>Rezultatet e të nxënit të temës:</w:t>
            </w:r>
          </w:p>
          <w:p w14:paraId="7A747F4C" w14:textId="77777777" w:rsidR="00E077BB" w:rsidRDefault="00E077BB" w:rsidP="008247DA">
            <w:pPr>
              <w:pStyle w:val="NoSpacing"/>
              <w:rPr>
                <w:lang w:val="sq-AL"/>
              </w:rPr>
            </w:pPr>
            <w:r w:rsidRPr="00E65792">
              <w:rPr>
                <w:lang w:val="sq-AL"/>
              </w:rPr>
              <w:t>Shkruan tekste të shkurtra sipas modeleve.</w:t>
            </w:r>
          </w:p>
          <w:p w14:paraId="62448B9B" w14:textId="77777777" w:rsidR="00E077BB" w:rsidRPr="00E65792" w:rsidRDefault="00E077BB" w:rsidP="008247DA">
            <w:pPr>
              <w:pStyle w:val="NoSpacing"/>
              <w:rPr>
                <w:lang w:val="sq-AL"/>
              </w:rPr>
            </w:pPr>
          </w:p>
          <w:p w14:paraId="7AACA307" w14:textId="77777777" w:rsidR="00E077BB" w:rsidRPr="00E65792" w:rsidRDefault="00E077BB" w:rsidP="008247DA">
            <w:pPr>
              <w:pStyle w:val="NoSpacing"/>
              <w:rPr>
                <w:lang w:val="sq-AL"/>
              </w:rPr>
            </w:pPr>
            <w:r w:rsidRPr="00E65792">
              <w:rPr>
                <w:b/>
                <w:bCs/>
                <w:lang w:val="sq-AL"/>
              </w:rPr>
              <w:t>Kontributi në rezultatet për kompetencat kryesore të shkallës</w:t>
            </w:r>
            <w:r w:rsidRPr="00E65792">
              <w:rPr>
                <w:lang w:val="sq-AL"/>
              </w:rPr>
              <w:t>: I.3; III.1, 3.4; VI.2.</w:t>
            </w:r>
          </w:p>
          <w:p w14:paraId="4BF74F0F" w14:textId="77777777" w:rsidR="00E077BB" w:rsidRDefault="00E077BB" w:rsidP="008247DA">
            <w:pPr>
              <w:pStyle w:val="NoSpacing"/>
              <w:rPr>
                <w:lang w:val="sq-AL"/>
              </w:rPr>
            </w:pPr>
            <w:r w:rsidRPr="00E65792">
              <w:rPr>
                <w:b/>
                <w:bCs/>
                <w:lang w:val="sq-AL"/>
              </w:rPr>
              <w:t>Kontributi në rezultatet e fushës së kurrikulës</w:t>
            </w:r>
            <w:r w:rsidRPr="00E65792">
              <w:rPr>
                <w:lang w:val="sq-AL"/>
              </w:rPr>
              <w:t>:</w:t>
            </w:r>
            <w:r>
              <w:rPr>
                <w:lang w:val="sq-AL"/>
              </w:rPr>
              <w:t xml:space="preserve"> </w:t>
            </w:r>
            <w:r w:rsidRPr="00E65792">
              <w:rPr>
                <w:lang w:val="sq-AL"/>
              </w:rPr>
              <w:t>1.8, 10; 2.5,7; 3,7.</w:t>
            </w:r>
          </w:p>
          <w:p w14:paraId="69A0D4AE" w14:textId="77777777" w:rsidR="00E077BB" w:rsidRDefault="00E077BB" w:rsidP="008247DA">
            <w:pPr>
              <w:pStyle w:val="NoSpacing"/>
              <w:rPr>
                <w:lang w:val="sq-AL"/>
              </w:rPr>
            </w:pPr>
          </w:p>
          <w:p w14:paraId="5A0BF612"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17EBE8BC" w14:textId="77777777" w:rsidR="00E077BB" w:rsidRPr="000578CB" w:rsidRDefault="00E077BB" w:rsidP="008247DA">
            <w:pPr>
              <w:pStyle w:val="NoSpacing"/>
              <w:jc w:val="center"/>
              <w:rPr>
                <w:b/>
                <w:bCs/>
                <w:color w:val="080C0C"/>
              </w:rPr>
            </w:pPr>
          </w:p>
          <w:p w14:paraId="504C1FC1" w14:textId="77777777" w:rsidR="00E077BB" w:rsidRPr="00E65792" w:rsidRDefault="00E077BB" w:rsidP="008247DA">
            <w:pPr>
              <w:pStyle w:val="NoSpacing"/>
              <w:rPr>
                <w:lang w:val="sq-AL"/>
              </w:rPr>
            </w:pPr>
            <w:r w:rsidRPr="00E65792">
              <w:rPr>
                <w:b/>
                <w:bCs/>
                <w:lang w:val="sq-AL"/>
              </w:rPr>
              <w:t>Njësia mësimore</w:t>
            </w:r>
            <w:r w:rsidRPr="00E65792">
              <w:rPr>
                <w:lang w:val="sq-AL"/>
              </w:rPr>
              <w:t>: Si të përshkruajmë dikë (ora II)</w:t>
            </w:r>
          </w:p>
          <w:p w14:paraId="136B1671" w14:textId="77777777" w:rsidR="00E077BB" w:rsidRPr="00E65792" w:rsidRDefault="00E077BB" w:rsidP="008247DA">
            <w:pPr>
              <w:pStyle w:val="NoSpacing"/>
              <w:rPr>
                <w:b/>
                <w:bCs/>
                <w:lang w:val="sq-AL"/>
              </w:rPr>
            </w:pPr>
            <w:r w:rsidRPr="00E65792">
              <w:rPr>
                <w:b/>
                <w:bCs/>
                <w:lang w:val="sq-AL"/>
              </w:rPr>
              <w:t>Rezultatet e të nxënit të orës mësimore:</w:t>
            </w:r>
          </w:p>
          <w:p w14:paraId="0E48B30A" w14:textId="77777777" w:rsidR="00E077BB" w:rsidRPr="00E65792" w:rsidRDefault="00E077BB" w:rsidP="008247DA">
            <w:pPr>
              <w:pStyle w:val="NoSpacing"/>
              <w:rPr>
                <w:lang w:val="sq-AL"/>
              </w:rPr>
            </w:pPr>
            <w:r w:rsidRPr="00E65792">
              <w:rPr>
                <w:lang w:val="sq-AL"/>
              </w:rPr>
              <w:t>•</w:t>
            </w:r>
            <w:r w:rsidRPr="00E65792">
              <w:rPr>
                <w:lang w:val="sq-AL"/>
              </w:rPr>
              <w:tab/>
              <w:t>Lexon shkrimet e personazheve nga teksti;</w:t>
            </w:r>
          </w:p>
          <w:p w14:paraId="16092CC6" w14:textId="77777777" w:rsidR="00E077BB" w:rsidRPr="00E65792" w:rsidRDefault="00E077BB" w:rsidP="008247DA">
            <w:pPr>
              <w:pStyle w:val="NoSpacing"/>
              <w:rPr>
                <w:lang w:val="sq-AL"/>
              </w:rPr>
            </w:pPr>
            <w:r w:rsidRPr="00E65792">
              <w:rPr>
                <w:lang w:val="sq-AL"/>
              </w:rPr>
              <w:t>•</w:t>
            </w:r>
            <w:r w:rsidRPr="00E65792">
              <w:rPr>
                <w:lang w:val="sq-AL"/>
              </w:rPr>
              <w:tab/>
              <w:t>Vizaton fëmijët duke u bazuar në përshkrimin e lexuar;</w:t>
            </w:r>
          </w:p>
          <w:p w14:paraId="79076CDC" w14:textId="77777777" w:rsidR="00E077BB" w:rsidRDefault="00E077BB" w:rsidP="008247DA">
            <w:pPr>
              <w:pStyle w:val="NoSpacing"/>
              <w:rPr>
                <w:lang w:val="sq-AL"/>
              </w:rPr>
            </w:pPr>
            <w:r w:rsidRPr="00E65792">
              <w:rPr>
                <w:lang w:val="sq-AL"/>
              </w:rPr>
              <w:t>•</w:t>
            </w:r>
            <w:r w:rsidRPr="00E65792">
              <w:rPr>
                <w:lang w:val="sq-AL"/>
              </w:rPr>
              <w:tab/>
              <w:t>Vlerëson përshkrimin e lexuar.</w:t>
            </w:r>
          </w:p>
          <w:p w14:paraId="2CE83852" w14:textId="77777777" w:rsidR="00E077BB" w:rsidRPr="00E65792" w:rsidRDefault="00E077BB" w:rsidP="008247DA">
            <w:pPr>
              <w:pStyle w:val="NoSpacing"/>
              <w:rPr>
                <w:lang w:val="sq-AL"/>
              </w:rPr>
            </w:pPr>
          </w:p>
          <w:p w14:paraId="63C57A21" w14:textId="77777777" w:rsidR="00E077BB" w:rsidRPr="00E65792" w:rsidRDefault="00E077BB" w:rsidP="008247DA">
            <w:pPr>
              <w:pStyle w:val="NoSpacing"/>
              <w:rPr>
                <w:lang w:val="sq-AL"/>
              </w:rPr>
            </w:pPr>
            <w:r w:rsidRPr="00E65792">
              <w:rPr>
                <w:b/>
                <w:bCs/>
                <w:lang w:val="sq-AL"/>
              </w:rPr>
              <w:t>Kriteret e suksesit</w:t>
            </w:r>
            <w:r w:rsidRPr="00E65792">
              <w:rPr>
                <w:lang w:val="sq-AL"/>
              </w:rPr>
              <w:t>: Përcaktohen me nxënësit në klasë.</w:t>
            </w:r>
          </w:p>
          <w:p w14:paraId="29EB23C0" w14:textId="77777777" w:rsidR="00E077BB" w:rsidRPr="00E65792" w:rsidRDefault="00E077BB" w:rsidP="008247DA">
            <w:pPr>
              <w:pStyle w:val="NoSpacing"/>
              <w:rPr>
                <w:lang w:val="sq-AL"/>
              </w:rPr>
            </w:pPr>
            <w:r w:rsidRPr="00E65792">
              <w:rPr>
                <w:b/>
                <w:bCs/>
                <w:lang w:val="sq-AL"/>
              </w:rPr>
              <w:t>Burimet, mjetet e konkretizimit dhe materialet mësimore</w:t>
            </w:r>
            <w:r w:rsidRPr="00E65792">
              <w:rPr>
                <w:lang w:val="sq-AL"/>
              </w:rPr>
              <w:t>: Teksti, mjete shkrimi, fotografi vendesh në Kosovë.</w:t>
            </w:r>
          </w:p>
          <w:p w14:paraId="3CC73579" w14:textId="77777777" w:rsidR="00E077BB" w:rsidRPr="00E65792" w:rsidRDefault="00E077BB" w:rsidP="008247DA">
            <w:pPr>
              <w:pStyle w:val="NoSpacing"/>
              <w:rPr>
                <w:b/>
                <w:bCs/>
                <w:lang w:val="sq-AL"/>
              </w:rPr>
            </w:pPr>
            <w:r w:rsidRPr="00E65792">
              <w:rPr>
                <w:b/>
                <w:bCs/>
                <w:lang w:val="sq-AL"/>
              </w:rPr>
              <w:t>Lidhja me lëndët e tjera mësimore dhe/apo me çështjet ndërkurrikulare dhe situatat jetësore:</w:t>
            </w:r>
          </w:p>
          <w:p w14:paraId="415B29B1" w14:textId="77777777" w:rsidR="00E077BB" w:rsidRDefault="00E077BB" w:rsidP="008247DA">
            <w:pPr>
              <w:pStyle w:val="NoSpacing"/>
              <w:rPr>
                <w:lang w:val="sq-AL"/>
              </w:rPr>
            </w:pPr>
            <w:r w:rsidRPr="00E65792">
              <w:rPr>
                <w:lang w:val="sq-AL"/>
              </w:rPr>
              <w:t>Shoqëria dhe mjedisi, Matematikë; Arsimi për zhvillim të qëndrueshëm</w:t>
            </w:r>
          </w:p>
          <w:p w14:paraId="615B30C2" w14:textId="77777777" w:rsidR="00E077BB" w:rsidRDefault="00E077BB" w:rsidP="008247DA">
            <w:pPr>
              <w:pStyle w:val="NoSpacing"/>
              <w:rPr>
                <w:lang w:val="sq-AL"/>
              </w:rPr>
            </w:pPr>
          </w:p>
          <w:p w14:paraId="026A6AEE" w14:textId="77777777" w:rsidR="00E077BB" w:rsidRDefault="00E077BB" w:rsidP="008247DA">
            <w:pPr>
              <w:pStyle w:val="NoSpacing"/>
              <w:jc w:val="center"/>
              <w:rPr>
                <w:b/>
                <w:bCs/>
                <w:lang w:val="sq-AL"/>
              </w:rPr>
            </w:pPr>
            <w:r>
              <w:rPr>
                <w:b/>
                <w:bCs/>
                <w:lang w:val="sq-AL"/>
              </w:rPr>
              <w:t>METODOLOGJIA DHE VEPRIMTARIA ME NXËNËS</w:t>
            </w:r>
          </w:p>
          <w:p w14:paraId="4794E7E1" w14:textId="77777777" w:rsidR="00E077BB" w:rsidRDefault="00E077BB" w:rsidP="008247DA">
            <w:pPr>
              <w:pStyle w:val="NoSpacing"/>
              <w:jc w:val="center"/>
              <w:rPr>
                <w:b/>
                <w:bCs/>
                <w:lang w:val="sq-AL"/>
              </w:rPr>
            </w:pPr>
          </w:p>
          <w:p w14:paraId="36907E27" w14:textId="77777777" w:rsidR="00E077BB" w:rsidRDefault="00E077BB" w:rsidP="008247DA">
            <w:pPr>
              <w:pStyle w:val="NoSpacing"/>
              <w:rPr>
                <w:lang w:val="sq-AL"/>
              </w:rPr>
            </w:pPr>
            <w:r w:rsidRPr="00E65792">
              <w:rPr>
                <w:b/>
                <w:bCs/>
                <w:lang w:val="sq-AL"/>
              </w:rPr>
              <w:t>Hapi 1:</w:t>
            </w:r>
            <w:r w:rsidRPr="00E65792">
              <w:rPr>
                <w:lang w:val="sq-AL"/>
              </w:rPr>
              <w:t xml:space="preserve"> Nxënësit udhëzohen të lexojnë përshkrimet e paraqitura në tekst. </w:t>
            </w:r>
          </w:p>
          <w:p w14:paraId="60447FB9" w14:textId="77777777" w:rsidR="00E077BB" w:rsidRPr="00E65792" w:rsidRDefault="00E077BB" w:rsidP="008247DA">
            <w:pPr>
              <w:pStyle w:val="NoSpacing"/>
              <w:rPr>
                <w:lang w:val="sq-AL"/>
              </w:rPr>
            </w:pPr>
            <w:r w:rsidRPr="00E65792">
              <w:rPr>
                <w:lang w:val="sq-AL"/>
              </w:rPr>
              <w:t>Analizojnë ato dhe diskutojnë rreth tyre.</w:t>
            </w:r>
          </w:p>
          <w:p w14:paraId="3EE4C914" w14:textId="77777777" w:rsidR="00E077BB" w:rsidRPr="00E65792" w:rsidRDefault="00E077BB" w:rsidP="008247DA">
            <w:pPr>
              <w:pStyle w:val="NoSpacing"/>
              <w:rPr>
                <w:lang w:val="sq-AL"/>
              </w:rPr>
            </w:pPr>
            <w:r w:rsidRPr="00E65792">
              <w:rPr>
                <w:lang w:val="sq-AL"/>
              </w:rPr>
              <w:t xml:space="preserve"> </w:t>
            </w:r>
          </w:p>
          <w:p w14:paraId="6A02DB2E" w14:textId="77777777" w:rsidR="00E077BB" w:rsidRPr="00E65792" w:rsidRDefault="00E077BB" w:rsidP="008247DA">
            <w:pPr>
              <w:pStyle w:val="NoSpacing"/>
              <w:rPr>
                <w:lang w:val="sq-AL"/>
              </w:rPr>
            </w:pPr>
            <w:r w:rsidRPr="00E65792">
              <w:rPr>
                <w:lang w:val="sq-AL"/>
              </w:rPr>
              <w:t>Hapi 2: Nxënësit udhëzohen të vizatojnë personazhet në bazë të përshkrimit të bërë.</w:t>
            </w:r>
          </w:p>
          <w:p w14:paraId="0A9F6887" w14:textId="77777777" w:rsidR="00E077BB" w:rsidRPr="00E65792" w:rsidRDefault="00E077BB" w:rsidP="008247DA">
            <w:pPr>
              <w:pStyle w:val="NoSpacing"/>
              <w:rPr>
                <w:lang w:val="sq-AL"/>
              </w:rPr>
            </w:pPr>
            <w:r w:rsidRPr="00E65792">
              <w:rPr>
                <w:lang w:val="sq-AL"/>
              </w:rPr>
              <w:t>Paraqesin punimet e tyre para klasës.</w:t>
            </w:r>
          </w:p>
          <w:p w14:paraId="2079BD57" w14:textId="77777777" w:rsidR="00E077BB" w:rsidRPr="00E65792" w:rsidRDefault="00E077BB" w:rsidP="008247DA">
            <w:pPr>
              <w:pStyle w:val="NoSpacing"/>
              <w:rPr>
                <w:lang w:val="sq-AL"/>
              </w:rPr>
            </w:pPr>
          </w:p>
          <w:p w14:paraId="79617237" w14:textId="77777777" w:rsidR="00E077BB" w:rsidRPr="00E65792" w:rsidRDefault="00E077BB" w:rsidP="008247DA">
            <w:pPr>
              <w:pStyle w:val="NoSpacing"/>
              <w:rPr>
                <w:lang w:val="sq-AL"/>
              </w:rPr>
            </w:pPr>
            <w:r w:rsidRPr="00E65792">
              <w:rPr>
                <w:b/>
                <w:bCs/>
                <w:lang w:val="sq-AL"/>
              </w:rPr>
              <w:t>Hapi 3</w:t>
            </w:r>
            <w:r w:rsidRPr="00E65792">
              <w:rPr>
                <w:lang w:val="sq-AL"/>
              </w:rPr>
              <w:t>: Nxënësve u drejtohet pyetja:</w:t>
            </w:r>
          </w:p>
          <w:p w14:paraId="2A67B05A" w14:textId="77777777" w:rsidR="00E077BB" w:rsidRPr="00E65792" w:rsidRDefault="00E077BB" w:rsidP="008247DA">
            <w:pPr>
              <w:pStyle w:val="NoSpacing"/>
              <w:rPr>
                <w:lang w:val="sq-AL"/>
              </w:rPr>
            </w:pPr>
            <w:r w:rsidRPr="00E65792">
              <w:rPr>
                <w:lang w:val="sq-AL"/>
              </w:rPr>
              <w:t>- A ishte i plotë përshkrimi i tyre? Përse?</w:t>
            </w:r>
          </w:p>
          <w:p w14:paraId="66E536A6" w14:textId="77777777" w:rsidR="00E077BB" w:rsidRPr="00E65792" w:rsidRDefault="00E077BB" w:rsidP="008247DA">
            <w:pPr>
              <w:pStyle w:val="NoSpacing"/>
              <w:rPr>
                <w:lang w:val="sq-AL"/>
              </w:rPr>
            </w:pPr>
            <w:r w:rsidRPr="00E65792">
              <w:rPr>
                <w:lang w:val="sq-AL"/>
              </w:rPr>
              <w:t>Nxënësit vlerësojnë përshkrimet e lexuara.</w:t>
            </w:r>
          </w:p>
          <w:p w14:paraId="026E62DD" w14:textId="77777777" w:rsidR="00E077BB" w:rsidRDefault="00E077BB" w:rsidP="008247DA">
            <w:pPr>
              <w:pStyle w:val="NoSpacing"/>
              <w:rPr>
                <w:lang w:val="sq-AL"/>
              </w:rPr>
            </w:pPr>
          </w:p>
          <w:p w14:paraId="5FD3629E" w14:textId="77777777" w:rsidR="00E077BB" w:rsidRPr="00E65792" w:rsidRDefault="00E077BB" w:rsidP="008247DA">
            <w:pPr>
              <w:pStyle w:val="NoSpacing"/>
              <w:rPr>
                <w:b/>
                <w:bCs/>
                <w:lang w:val="sq-AL"/>
              </w:rPr>
            </w:pPr>
            <w:r w:rsidRPr="00E65792">
              <w:rPr>
                <w:b/>
                <w:bCs/>
                <w:lang w:val="sq-AL"/>
              </w:rPr>
              <w:t>Vlerësimi i nxënësve:</w:t>
            </w:r>
          </w:p>
          <w:p w14:paraId="4B7B394B" w14:textId="77777777" w:rsidR="00E077BB" w:rsidRPr="00E65792" w:rsidRDefault="00E077BB" w:rsidP="008247DA">
            <w:pPr>
              <w:pStyle w:val="NoSpacing"/>
              <w:rPr>
                <w:lang w:val="sq-AL"/>
              </w:rPr>
            </w:pPr>
            <w:r w:rsidRPr="00E65792">
              <w:rPr>
                <w:lang w:val="sq-AL"/>
              </w:rPr>
              <w:t>Nxënësit vlerësohen për saktësinë e leximit të përshkrimeve, të vizatimit dhe të mënyrës së vlerësimit.</w:t>
            </w:r>
          </w:p>
          <w:p w14:paraId="5151C052" w14:textId="77777777" w:rsidR="00E077BB" w:rsidRPr="00E65792" w:rsidRDefault="00E077BB" w:rsidP="008247DA">
            <w:pPr>
              <w:pStyle w:val="NoSpacing"/>
              <w:rPr>
                <w:lang w:val="sq-AL"/>
              </w:rPr>
            </w:pPr>
          </w:p>
          <w:p w14:paraId="484BEDF8" w14:textId="77777777" w:rsidR="00E077BB" w:rsidRPr="00E65792" w:rsidRDefault="00E077BB" w:rsidP="008247DA">
            <w:pPr>
              <w:pStyle w:val="NoSpacing"/>
              <w:rPr>
                <w:b/>
                <w:bCs/>
                <w:lang w:val="sq-AL"/>
              </w:rPr>
            </w:pPr>
            <w:r w:rsidRPr="00E65792">
              <w:rPr>
                <w:b/>
                <w:bCs/>
                <w:lang w:val="sq-AL"/>
              </w:rPr>
              <w:t>Detyrë:</w:t>
            </w:r>
          </w:p>
          <w:p w14:paraId="23F51751" w14:textId="77777777" w:rsidR="00E077BB" w:rsidRPr="00E65792" w:rsidRDefault="00E077BB" w:rsidP="008247DA">
            <w:pPr>
              <w:pStyle w:val="NoSpacing"/>
              <w:rPr>
                <w:lang w:val="sq-AL"/>
              </w:rPr>
            </w:pPr>
            <w:r w:rsidRPr="00E65792">
              <w:rPr>
                <w:lang w:val="sq-AL"/>
              </w:rPr>
              <w:t>Përshkruajnë veten sipas mënyrës së mësuar të përshkrimit.</w:t>
            </w:r>
          </w:p>
          <w:p w14:paraId="0C8C3833" w14:textId="77777777" w:rsidR="00E077BB" w:rsidRDefault="00E077BB" w:rsidP="008247DA">
            <w:pPr>
              <w:pStyle w:val="NoSpacing"/>
              <w:rPr>
                <w:b/>
                <w:bCs/>
                <w:lang w:val="sq-AL"/>
              </w:rPr>
            </w:pPr>
          </w:p>
          <w:p w14:paraId="7A54B1B9" w14:textId="77777777" w:rsidR="00E077BB" w:rsidRDefault="00E077BB" w:rsidP="008247DA">
            <w:pPr>
              <w:pStyle w:val="NoSpacing"/>
              <w:rPr>
                <w:b/>
                <w:bCs/>
                <w:lang w:val="sq-AL"/>
              </w:rPr>
            </w:pPr>
          </w:p>
          <w:p w14:paraId="1E330510" w14:textId="77777777" w:rsidR="00E077BB" w:rsidRPr="0075463D" w:rsidRDefault="00E077BB" w:rsidP="008247DA">
            <w:pPr>
              <w:pStyle w:val="NoSpacing"/>
              <w:rPr>
                <w:b/>
                <w:bCs/>
                <w:color w:val="080C0C"/>
                <w:lang w:val="sq-AL"/>
              </w:rPr>
            </w:pPr>
            <w:r w:rsidRPr="0075463D">
              <w:rPr>
                <w:b/>
                <w:bCs/>
                <w:color w:val="080C0C"/>
                <w:lang w:val="sq-AL"/>
              </w:rPr>
              <w:lastRenderedPageBreak/>
              <w:t>Reflektim për rrjedhjen e orës mësimore:</w:t>
            </w:r>
          </w:p>
          <w:p w14:paraId="2655FE3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C06882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1A229E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581B8A0" w14:textId="77777777" w:rsidTr="008247DA">
        <w:trPr>
          <w:trHeight w:val="61"/>
        </w:trPr>
        <w:tc>
          <w:tcPr>
            <w:tcW w:w="10105" w:type="dxa"/>
            <w:tcBorders>
              <w:top w:val="nil"/>
            </w:tcBorders>
          </w:tcPr>
          <w:p w14:paraId="3F1C2344" w14:textId="77777777" w:rsidR="00E077BB" w:rsidRPr="0075463D" w:rsidRDefault="00E077BB" w:rsidP="008247DA">
            <w:pPr>
              <w:pStyle w:val="NoSpacing"/>
              <w:rPr>
                <w:color w:val="080C0C"/>
                <w:lang w:val="sq-AL"/>
              </w:rPr>
            </w:pPr>
          </w:p>
        </w:tc>
      </w:tr>
    </w:tbl>
    <w:p w14:paraId="4C94B28F" w14:textId="77777777" w:rsidR="00E077BB" w:rsidRDefault="00E077BB" w:rsidP="00E077BB"/>
    <w:p w14:paraId="7F92E905" w14:textId="77777777" w:rsidR="00E077BB" w:rsidRDefault="00E077BB" w:rsidP="00E077BB"/>
    <w:p w14:paraId="42025330" w14:textId="77777777" w:rsidR="00E077BB" w:rsidRDefault="00E077BB" w:rsidP="00E077BB"/>
    <w:p w14:paraId="6E3E2157" w14:textId="77777777" w:rsidR="00E077BB" w:rsidRDefault="00E077BB" w:rsidP="00E077BB"/>
    <w:p w14:paraId="6091FCB1" w14:textId="77777777" w:rsidR="00E077BB" w:rsidRDefault="00E077BB" w:rsidP="00E077BB"/>
    <w:p w14:paraId="5B97F654" w14:textId="77777777" w:rsidR="00E077BB" w:rsidRDefault="00E077BB" w:rsidP="00E077BB"/>
    <w:p w14:paraId="6FD1E129" w14:textId="77777777" w:rsidR="00E077BB" w:rsidRDefault="00E077BB" w:rsidP="00E077BB"/>
    <w:p w14:paraId="61B7CA45" w14:textId="77777777" w:rsidR="00E077BB" w:rsidRDefault="00E077BB" w:rsidP="00E077BB"/>
    <w:p w14:paraId="62D793F4" w14:textId="77777777" w:rsidR="00E077BB" w:rsidRDefault="00E077BB" w:rsidP="00E077BB"/>
    <w:p w14:paraId="0353DE26" w14:textId="77777777" w:rsidR="00E077BB" w:rsidRDefault="00E077BB" w:rsidP="00E077BB"/>
    <w:p w14:paraId="437DF780" w14:textId="77777777" w:rsidR="00E077BB" w:rsidRDefault="00E077BB" w:rsidP="00E077BB"/>
    <w:p w14:paraId="528CBCF9" w14:textId="77777777" w:rsidR="00E077BB" w:rsidRDefault="00E077BB" w:rsidP="00E077BB"/>
    <w:p w14:paraId="7C3A7445" w14:textId="77777777" w:rsidR="00E077BB" w:rsidRDefault="00E077BB" w:rsidP="00E077BB"/>
    <w:p w14:paraId="698B76C5" w14:textId="77777777" w:rsidR="00E077BB" w:rsidRDefault="00E077BB" w:rsidP="00E077BB"/>
    <w:p w14:paraId="26585F93" w14:textId="77777777" w:rsidR="00E077BB" w:rsidRDefault="00E077BB" w:rsidP="00E077BB"/>
    <w:p w14:paraId="2757557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2868B17" w14:textId="77777777" w:rsidTr="008247DA">
        <w:trPr>
          <w:trHeight w:val="206"/>
        </w:trPr>
        <w:tc>
          <w:tcPr>
            <w:tcW w:w="10105" w:type="dxa"/>
            <w:tcBorders>
              <w:top w:val="single" w:sz="8" w:space="0" w:color="000000"/>
              <w:bottom w:val="nil"/>
            </w:tcBorders>
            <w:shd w:val="clear" w:color="auto" w:fill="000000"/>
            <w:hideMark/>
          </w:tcPr>
          <w:p w14:paraId="5C7729A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172</w:t>
            </w:r>
            <w:proofErr w:type="gramEnd"/>
          </w:p>
        </w:tc>
      </w:tr>
      <w:tr w:rsidR="00E077BB" w:rsidRPr="00E077BB" w14:paraId="2053CDD6" w14:textId="77777777" w:rsidTr="008247DA">
        <w:trPr>
          <w:trHeight w:val="379"/>
        </w:trPr>
        <w:tc>
          <w:tcPr>
            <w:tcW w:w="10105" w:type="dxa"/>
            <w:tcBorders>
              <w:top w:val="single" w:sz="8" w:space="0" w:color="000000"/>
              <w:bottom w:val="single" w:sz="8" w:space="0" w:color="000000"/>
            </w:tcBorders>
            <w:hideMark/>
          </w:tcPr>
          <w:p w14:paraId="5E92E8D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4FC5B9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94CF9DB" w14:textId="77777777" w:rsidTr="008247DA">
        <w:trPr>
          <w:trHeight w:val="1870"/>
        </w:trPr>
        <w:tc>
          <w:tcPr>
            <w:tcW w:w="10105" w:type="dxa"/>
            <w:tcBorders>
              <w:top w:val="nil"/>
              <w:bottom w:val="nil"/>
            </w:tcBorders>
          </w:tcPr>
          <w:p w14:paraId="4A0C53DF" w14:textId="77777777" w:rsidR="00E077BB" w:rsidRDefault="00E077BB" w:rsidP="008247DA">
            <w:pPr>
              <w:pStyle w:val="NoSpacing"/>
              <w:rPr>
                <w:b/>
                <w:bCs/>
                <w:lang w:val="sq-AL"/>
              </w:rPr>
            </w:pPr>
          </w:p>
          <w:p w14:paraId="55FA76A4" w14:textId="77777777" w:rsidR="00E077BB" w:rsidRPr="005F3E2F" w:rsidRDefault="00E077BB" w:rsidP="008247DA">
            <w:pPr>
              <w:pStyle w:val="NoSpacing"/>
              <w:rPr>
                <w:lang w:val="sq-AL"/>
              </w:rPr>
            </w:pPr>
            <w:r w:rsidRPr="00A04EE7">
              <w:rPr>
                <w:b/>
                <w:bCs/>
                <w:lang w:val="sq-AL"/>
              </w:rPr>
              <w:t>Fusha kurrikulare:</w:t>
            </w:r>
            <w:r w:rsidRPr="005F3E2F">
              <w:rPr>
                <w:lang w:val="sq-AL"/>
              </w:rPr>
              <w:t xml:space="preserve"> Gjuhët dhe komunikimi</w:t>
            </w:r>
          </w:p>
          <w:p w14:paraId="04A64940" w14:textId="77777777" w:rsidR="00E077BB" w:rsidRDefault="00E077BB" w:rsidP="008247DA">
            <w:pPr>
              <w:pStyle w:val="NoSpacing"/>
              <w:rPr>
                <w:lang w:val="sq-AL"/>
              </w:rPr>
            </w:pPr>
            <w:r w:rsidRPr="00A04EE7">
              <w:rPr>
                <w:b/>
                <w:bCs/>
                <w:lang w:val="sq-AL"/>
              </w:rPr>
              <w:t>Lënda:</w:t>
            </w:r>
            <w:r w:rsidRPr="005F3E2F">
              <w:rPr>
                <w:lang w:val="sq-AL"/>
              </w:rPr>
              <w:t xml:space="preserve"> Gjuhë amtare (shqipe) </w:t>
            </w:r>
          </w:p>
          <w:p w14:paraId="7A54BD4A" w14:textId="77777777" w:rsidR="00E077BB" w:rsidRDefault="00E077BB" w:rsidP="008247DA">
            <w:pPr>
              <w:pStyle w:val="NoSpacing"/>
              <w:rPr>
                <w:lang w:val="sq-AL"/>
              </w:rPr>
            </w:pPr>
            <w:r w:rsidRPr="00A04EE7">
              <w:rPr>
                <w:b/>
                <w:bCs/>
                <w:lang w:val="sq-AL"/>
              </w:rPr>
              <w:t>Shkalla e kurrikulës</w:t>
            </w:r>
            <w:r w:rsidRPr="005F3E2F">
              <w:rPr>
                <w:lang w:val="sq-AL"/>
              </w:rPr>
              <w:t>: 1</w:t>
            </w:r>
            <w:r w:rsidRPr="005F3E2F">
              <w:rPr>
                <w:lang w:val="sq-AL"/>
              </w:rPr>
              <w:tab/>
            </w:r>
            <w:r w:rsidRPr="00A04EE7">
              <w:rPr>
                <w:b/>
                <w:bCs/>
                <w:lang w:val="sq-AL"/>
              </w:rPr>
              <w:t>Klasa</w:t>
            </w:r>
            <w:r w:rsidRPr="005F3E2F">
              <w:rPr>
                <w:lang w:val="sq-AL"/>
              </w:rPr>
              <w:t xml:space="preserve">: II </w:t>
            </w:r>
          </w:p>
          <w:p w14:paraId="1FEEC40F" w14:textId="77777777" w:rsidR="00E077BB" w:rsidRPr="005F3E2F" w:rsidRDefault="00E077BB" w:rsidP="008247DA">
            <w:pPr>
              <w:pStyle w:val="NoSpacing"/>
              <w:rPr>
                <w:lang w:val="sq-AL"/>
              </w:rPr>
            </w:pPr>
            <w:r w:rsidRPr="00A04EE7">
              <w:rPr>
                <w:b/>
                <w:bCs/>
                <w:lang w:val="sq-AL"/>
              </w:rPr>
              <w:t>Tema:</w:t>
            </w:r>
            <w:r w:rsidRPr="005F3E2F">
              <w:rPr>
                <w:lang w:val="sq-AL"/>
              </w:rPr>
              <w:t xml:space="preserve"> Mbiemri</w:t>
            </w:r>
          </w:p>
          <w:p w14:paraId="25E436D0" w14:textId="77777777" w:rsidR="00E077BB" w:rsidRPr="00A04EE7" w:rsidRDefault="00E077BB" w:rsidP="008247DA">
            <w:pPr>
              <w:pStyle w:val="NoSpacing"/>
              <w:rPr>
                <w:b/>
                <w:bCs/>
                <w:lang w:val="sq-AL"/>
              </w:rPr>
            </w:pPr>
            <w:r w:rsidRPr="00A04EE7">
              <w:rPr>
                <w:b/>
                <w:bCs/>
                <w:lang w:val="sq-AL"/>
              </w:rPr>
              <w:t>Rezultatet e të nxënit të temës:</w:t>
            </w:r>
          </w:p>
          <w:p w14:paraId="3F17885A" w14:textId="77777777" w:rsidR="00E077BB" w:rsidRDefault="00E077BB" w:rsidP="008247DA">
            <w:pPr>
              <w:pStyle w:val="NoSpacing"/>
              <w:rPr>
                <w:lang w:val="sq-AL"/>
              </w:rPr>
            </w:pPr>
            <w:r w:rsidRPr="005F3E2F">
              <w:rPr>
                <w:lang w:val="sq-AL"/>
              </w:rPr>
              <w:t>Dallon kategoritë gramatikore të emrit dhe të mbiemrit (gjinia, numri).</w:t>
            </w:r>
          </w:p>
          <w:p w14:paraId="04D6C6C8" w14:textId="77777777" w:rsidR="00E077BB" w:rsidRPr="005F3E2F" w:rsidRDefault="00E077BB" w:rsidP="008247DA">
            <w:pPr>
              <w:pStyle w:val="NoSpacing"/>
              <w:rPr>
                <w:lang w:val="sq-AL"/>
              </w:rPr>
            </w:pPr>
          </w:p>
          <w:p w14:paraId="3E949137" w14:textId="77777777" w:rsidR="00E077BB" w:rsidRPr="005F3E2F" w:rsidRDefault="00E077BB" w:rsidP="008247DA">
            <w:pPr>
              <w:pStyle w:val="NoSpacing"/>
              <w:rPr>
                <w:lang w:val="sq-AL"/>
              </w:rPr>
            </w:pPr>
            <w:r w:rsidRPr="00A04EE7">
              <w:rPr>
                <w:b/>
                <w:bCs/>
                <w:lang w:val="sq-AL"/>
              </w:rPr>
              <w:t>Kontributi në rezultatet për kompetencat kryesore të shkallës</w:t>
            </w:r>
            <w:r w:rsidRPr="005F3E2F">
              <w:rPr>
                <w:lang w:val="sq-AL"/>
              </w:rPr>
              <w:t>: I.2, I.3, II.1.</w:t>
            </w:r>
          </w:p>
          <w:p w14:paraId="6493CB69" w14:textId="77777777" w:rsidR="00E077BB" w:rsidRDefault="00E077BB" w:rsidP="008247DA">
            <w:pPr>
              <w:pStyle w:val="NoSpacing"/>
              <w:rPr>
                <w:lang w:val="sq-AL"/>
              </w:rPr>
            </w:pPr>
            <w:r w:rsidRPr="00A04EE7">
              <w:rPr>
                <w:b/>
                <w:bCs/>
                <w:lang w:val="sq-AL"/>
              </w:rPr>
              <w:t>Kontributi në rezultatet e fushës së kurrikulës:</w:t>
            </w:r>
            <w:r w:rsidRPr="005F3E2F">
              <w:rPr>
                <w:lang w:val="sq-AL"/>
              </w:rPr>
              <w:t xml:space="preserve"> 3.5; 3.7.</w:t>
            </w:r>
          </w:p>
          <w:p w14:paraId="14EF7295" w14:textId="77777777" w:rsidR="00E077BB" w:rsidRDefault="00E077BB" w:rsidP="008247DA">
            <w:pPr>
              <w:pStyle w:val="NoSpacing"/>
              <w:rPr>
                <w:lang w:val="sq-AL"/>
              </w:rPr>
            </w:pPr>
          </w:p>
          <w:p w14:paraId="410B8623"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7225B58B"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w:t>
            </w:r>
            <w:proofErr w:type="spellStart"/>
            <w:r w:rsidRPr="000578CB">
              <w:rPr>
                <w:color w:val="080C0C"/>
              </w:rPr>
              <w:t>Mbiemri</w:t>
            </w:r>
            <w:proofErr w:type="spellEnd"/>
          </w:p>
          <w:p w14:paraId="2BB2849E"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7A966342"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Rrethon</w:t>
            </w:r>
            <w:proofErr w:type="spellEnd"/>
            <w:r w:rsidRPr="000578CB">
              <w:rPr>
                <w:color w:val="080C0C"/>
              </w:rPr>
              <w:t xml:space="preserve"> </w:t>
            </w:r>
            <w:proofErr w:type="spellStart"/>
            <w:r w:rsidRPr="000578CB">
              <w:rPr>
                <w:color w:val="080C0C"/>
              </w:rPr>
              <w:t>mbiemrat</w:t>
            </w:r>
            <w:proofErr w:type="spellEnd"/>
            <w:r w:rsidRPr="000578CB">
              <w:rPr>
                <w:color w:val="080C0C"/>
              </w:rPr>
              <w:t xml:space="preserve"> </w:t>
            </w:r>
            <w:proofErr w:type="spellStart"/>
            <w:r w:rsidRPr="000578CB">
              <w:rPr>
                <w:color w:val="080C0C"/>
              </w:rPr>
              <w:t>që</w:t>
            </w:r>
            <w:proofErr w:type="spellEnd"/>
            <w:r w:rsidRPr="000578CB">
              <w:rPr>
                <w:color w:val="080C0C"/>
              </w:rPr>
              <w:t xml:space="preserve"> </w:t>
            </w:r>
            <w:proofErr w:type="spellStart"/>
            <w:r w:rsidRPr="000578CB">
              <w:rPr>
                <w:color w:val="080C0C"/>
              </w:rPr>
              <w:t>i</w:t>
            </w:r>
            <w:proofErr w:type="spellEnd"/>
            <w:r w:rsidRPr="000578CB">
              <w:rPr>
                <w:color w:val="080C0C"/>
              </w:rPr>
              <w:t xml:space="preserve"> </w:t>
            </w:r>
            <w:proofErr w:type="spellStart"/>
            <w:r w:rsidRPr="000578CB">
              <w:rPr>
                <w:color w:val="080C0C"/>
              </w:rPr>
              <w:t>përshtaten</w:t>
            </w:r>
            <w:proofErr w:type="spellEnd"/>
            <w:r w:rsidRPr="000578CB">
              <w:rPr>
                <w:color w:val="080C0C"/>
              </w:rPr>
              <w:t xml:space="preserve"> </w:t>
            </w:r>
            <w:proofErr w:type="spellStart"/>
            <w:r w:rsidRPr="000578CB">
              <w:rPr>
                <w:color w:val="080C0C"/>
              </w:rPr>
              <w:t>emrit</w:t>
            </w:r>
            <w:proofErr w:type="spellEnd"/>
            <w:r w:rsidRPr="000578CB">
              <w:rPr>
                <w:color w:val="080C0C"/>
              </w:rPr>
              <w:t>;</w:t>
            </w:r>
          </w:p>
          <w:p w14:paraId="766ACE37"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Përshtat</w:t>
            </w:r>
            <w:proofErr w:type="spellEnd"/>
            <w:r w:rsidRPr="000578CB">
              <w:rPr>
                <w:color w:val="080C0C"/>
              </w:rPr>
              <w:t xml:space="preserve"> </w:t>
            </w:r>
            <w:proofErr w:type="spellStart"/>
            <w:r w:rsidRPr="000578CB">
              <w:rPr>
                <w:color w:val="080C0C"/>
              </w:rPr>
              <w:t>mbiemrat</w:t>
            </w:r>
            <w:proofErr w:type="spellEnd"/>
            <w:r w:rsidRPr="000578CB">
              <w:rPr>
                <w:color w:val="080C0C"/>
              </w:rPr>
              <w:t xml:space="preserve"> me </w:t>
            </w:r>
            <w:proofErr w:type="spellStart"/>
            <w:r w:rsidRPr="000578CB">
              <w:rPr>
                <w:color w:val="080C0C"/>
              </w:rPr>
              <w:t>emrat</w:t>
            </w:r>
            <w:proofErr w:type="spellEnd"/>
            <w:r w:rsidRPr="000578CB">
              <w:rPr>
                <w:color w:val="080C0C"/>
              </w:rPr>
              <w:t xml:space="preserve"> </w:t>
            </w:r>
            <w:proofErr w:type="spellStart"/>
            <w:r w:rsidRPr="000578CB">
              <w:rPr>
                <w:color w:val="080C0C"/>
              </w:rPr>
              <w:t>sipas</w:t>
            </w:r>
            <w:proofErr w:type="spellEnd"/>
            <w:r w:rsidRPr="000578CB">
              <w:rPr>
                <w:color w:val="080C0C"/>
              </w:rPr>
              <w:t xml:space="preserve"> </w:t>
            </w:r>
            <w:proofErr w:type="spellStart"/>
            <w:r w:rsidRPr="000578CB">
              <w:rPr>
                <w:color w:val="080C0C"/>
              </w:rPr>
              <w:t>gjinisë</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numrit</w:t>
            </w:r>
            <w:proofErr w:type="spellEnd"/>
            <w:r w:rsidRPr="000578CB">
              <w:rPr>
                <w:color w:val="080C0C"/>
              </w:rPr>
              <w:t>;</w:t>
            </w:r>
          </w:p>
          <w:p w14:paraId="7A75FBE7" w14:textId="77777777" w:rsidR="00E077BB" w:rsidRPr="000578CB" w:rsidRDefault="00E077BB" w:rsidP="008247DA">
            <w:pPr>
              <w:pStyle w:val="NoSpacing"/>
              <w:rPr>
                <w:color w:val="080C0C"/>
              </w:rPr>
            </w:pPr>
            <w:r w:rsidRPr="000578CB">
              <w:rPr>
                <w:color w:val="080C0C"/>
              </w:rPr>
              <w:t>•</w:t>
            </w:r>
            <w:r w:rsidRPr="000578CB">
              <w:rPr>
                <w:color w:val="080C0C"/>
              </w:rPr>
              <w:tab/>
              <w:t xml:space="preserve">Krijon </w:t>
            </w:r>
            <w:proofErr w:type="spellStart"/>
            <w:r w:rsidRPr="000578CB">
              <w:rPr>
                <w:color w:val="080C0C"/>
              </w:rPr>
              <w:t>fjali</w:t>
            </w:r>
            <w:proofErr w:type="spellEnd"/>
            <w:r w:rsidRPr="000578CB">
              <w:rPr>
                <w:color w:val="080C0C"/>
              </w:rPr>
              <w:t xml:space="preserve"> duke </w:t>
            </w:r>
            <w:proofErr w:type="spellStart"/>
            <w:r w:rsidRPr="000578CB">
              <w:rPr>
                <w:color w:val="080C0C"/>
              </w:rPr>
              <w:t>përshtatur</w:t>
            </w:r>
            <w:proofErr w:type="spellEnd"/>
            <w:r w:rsidRPr="000578CB">
              <w:rPr>
                <w:color w:val="080C0C"/>
              </w:rPr>
              <w:t xml:space="preserve"> </w:t>
            </w:r>
            <w:proofErr w:type="spellStart"/>
            <w:r w:rsidRPr="000578CB">
              <w:rPr>
                <w:color w:val="080C0C"/>
              </w:rPr>
              <w:t>emrin</w:t>
            </w:r>
            <w:proofErr w:type="spellEnd"/>
            <w:r w:rsidRPr="000578CB">
              <w:rPr>
                <w:color w:val="080C0C"/>
              </w:rPr>
              <w:t xml:space="preserve"> me </w:t>
            </w:r>
            <w:proofErr w:type="spellStart"/>
            <w:r w:rsidRPr="000578CB">
              <w:rPr>
                <w:color w:val="080C0C"/>
              </w:rPr>
              <w:t>mbiemrat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gjini</w:t>
            </w:r>
            <w:proofErr w:type="spellEnd"/>
            <w:r w:rsidRPr="000578CB">
              <w:rPr>
                <w:color w:val="080C0C"/>
              </w:rPr>
              <w:t>.</w:t>
            </w:r>
          </w:p>
          <w:p w14:paraId="1B4DCABA" w14:textId="77777777" w:rsidR="00E077BB" w:rsidRPr="000578CB" w:rsidRDefault="00E077BB" w:rsidP="008247DA">
            <w:pPr>
              <w:pStyle w:val="NoSpacing"/>
              <w:rPr>
                <w:color w:val="080C0C"/>
              </w:rPr>
            </w:pPr>
          </w:p>
          <w:p w14:paraId="1266F426"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12B12096" w14:textId="77777777" w:rsidR="00E077BB" w:rsidRPr="005F3E2F" w:rsidRDefault="00E077BB" w:rsidP="008247DA">
            <w:pPr>
              <w:pStyle w:val="NoSpacing"/>
              <w:rPr>
                <w:color w:val="080C0C"/>
                <w:lang w:val="it-IT"/>
              </w:rPr>
            </w:pPr>
            <w:r w:rsidRPr="00A04EE7">
              <w:rPr>
                <w:b/>
                <w:bCs/>
                <w:color w:val="080C0C"/>
                <w:lang w:val="it-IT"/>
              </w:rPr>
              <w:t>Burimet, mjetet e konkretizimit dhe materialet mësimore</w:t>
            </w:r>
            <w:r w:rsidRPr="005F3E2F">
              <w:rPr>
                <w:color w:val="080C0C"/>
                <w:lang w:val="it-IT"/>
              </w:rPr>
              <w:t>: Fletë pune.</w:t>
            </w:r>
          </w:p>
          <w:p w14:paraId="303BD89C" w14:textId="77777777" w:rsidR="00E077BB" w:rsidRPr="005F3E2F" w:rsidRDefault="00E077BB" w:rsidP="008247DA">
            <w:pPr>
              <w:pStyle w:val="NoSpacing"/>
              <w:rPr>
                <w:color w:val="080C0C"/>
                <w:lang w:val="it-IT"/>
              </w:rPr>
            </w:pPr>
            <w:r w:rsidRPr="00A04EE7">
              <w:rPr>
                <w:b/>
                <w:bCs/>
                <w:color w:val="080C0C"/>
                <w:lang w:val="it-IT"/>
              </w:rPr>
              <w:t>Lidhja me lëndët e tjera mësimore dhe/apo me çështjet ndërkurrikulare dhe situatat jetësore</w:t>
            </w:r>
            <w:r w:rsidRPr="005F3E2F">
              <w:rPr>
                <w:color w:val="080C0C"/>
                <w:lang w:val="it-IT"/>
              </w:rPr>
              <w:t>:</w:t>
            </w:r>
          </w:p>
          <w:p w14:paraId="02F1A268" w14:textId="77777777" w:rsidR="00E077BB" w:rsidRPr="005F3E2F" w:rsidRDefault="00E077BB" w:rsidP="008247DA">
            <w:pPr>
              <w:pStyle w:val="NoSpacing"/>
              <w:rPr>
                <w:color w:val="080C0C"/>
                <w:lang w:val="it-IT"/>
              </w:rPr>
            </w:pPr>
            <w:r w:rsidRPr="005F3E2F">
              <w:rPr>
                <w:color w:val="080C0C"/>
                <w:lang w:val="it-IT"/>
              </w:rPr>
              <w:t>Njeriu dhe natyra, Shoqëria dhe mjedisi.</w:t>
            </w:r>
          </w:p>
          <w:p w14:paraId="0AF01912" w14:textId="77777777" w:rsidR="00E077BB" w:rsidRDefault="00E077BB" w:rsidP="008247DA">
            <w:pPr>
              <w:pStyle w:val="NoSpacing"/>
              <w:rPr>
                <w:lang w:val="sq-AL"/>
              </w:rPr>
            </w:pPr>
          </w:p>
          <w:p w14:paraId="37FE7E3D" w14:textId="77777777" w:rsidR="00E077BB" w:rsidRDefault="00E077BB" w:rsidP="008247DA">
            <w:pPr>
              <w:pStyle w:val="NoSpacing"/>
              <w:jc w:val="center"/>
              <w:rPr>
                <w:b/>
                <w:bCs/>
                <w:lang w:val="sq-AL"/>
              </w:rPr>
            </w:pPr>
            <w:r>
              <w:rPr>
                <w:b/>
                <w:bCs/>
                <w:lang w:val="sq-AL"/>
              </w:rPr>
              <w:t>METODOLOGJIA DHE VEPRIMTARIA ME NXËNËS</w:t>
            </w:r>
          </w:p>
          <w:p w14:paraId="393DCB8F" w14:textId="77777777" w:rsidR="00E077BB" w:rsidRDefault="00E077BB" w:rsidP="008247DA">
            <w:pPr>
              <w:pStyle w:val="NoSpacing"/>
              <w:jc w:val="center"/>
              <w:rPr>
                <w:b/>
                <w:bCs/>
                <w:lang w:val="sq-AL"/>
              </w:rPr>
            </w:pPr>
          </w:p>
          <w:p w14:paraId="12B6FC9A" w14:textId="77777777" w:rsidR="00E077BB" w:rsidRPr="005F3E2F" w:rsidRDefault="00E077BB" w:rsidP="008247DA">
            <w:pPr>
              <w:pStyle w:val="NoSpacing"/>
              <w:rPr>
                <w:lang w:val="sq-AL"/>
              </w:rPr>
            </w:pPr>
            <w:r w:rsidRPr="00A04EE7">
              <w:rPr>
                <w:b/>
                <w:bCs/>
                <w:lang w:val="sq-AL"/>
              </w:rPr>
              <w:t>Hapi 1:</w:t>
            </w:r>
            <w:r w:rsidRPr="005F3E2F">
              <w:rPr>
                <w:lang w:val="sq-AL"/>
              </w:rPr>
              <w:t xml:space="preserve"> Nxënësve u shpërndahen fletët e punës.</w:t>
            </w:r>
          </w:p>
          <w:p w14:paraId="110556A5" w14:textId="77777777" w:rsidR="00E077BB" w:rsidRPr="005F3E2F" w:rsidRDefault="00E077BB" w:rsidP="008247DA">
            <w:pPr>
              <w:pStyle w:val="NoSpacing"/>
              <w:rPr>
                <w:lang w:val="sq-AL"/>
              </w:rPr>
            </w:pPr>
            <w:r w:rsidRPr="005F3E2F">
              <w:rPr>
                <w:lang w:val="sq-AL"/>
              </w:rPr>
              <w:t>Udhëzohen të gjejnë emra që përshtaten me fjalët e dhëna në fletët e punës sipas shembullit.</w:t>
            </w:r>
          </w:p>
          <w:p w14:paraId="14D9C259" w14:textId="77777777" w:rsidR="00E077BB" w:rsidRPr="005F3E2F" w:rsidRDefault="00E077BB" w:rsidP="008247DA">
            <w:pPr>
              <w:pStyle w:val="NoSpacing"/>
              <w:rPr>
                <w:lang w:val="sq-AL"/>
              </w:rPr>
            </w:pPr>
            <w:r>
              <w:rPr>
                <w:lang w:val="sq-AL"/>
              </w:rPr>
              <w:t xml:space="preserve">               </w:t>
            </w:r>
            <w:r w:rsidRPr="005F3E2F">
              <w:rPr>
                <w:lang w:val="sq-AL"/>
              </w:rPr>
              <w:t>e ëmbël</w:t>
            </w:r>
            <w:r w:rsidRPr="005F3E2F">
              <w:rPr>
                <w:lang w:val="sq-AL"/>
              </w:rPr>
              <w:tab/>
            </w:r>
            <w:r>
              <w:rPr>
                <w:lang w:val="sq-AL"/>
              </w:rPr>
              <w:t xml:space="preserve">          </w:t>
            </w:r>
            <w:r w:rsidRPr="005F3E2F">
              <w:rPr>
                <w:lang w:val="sq-AL"/>
              </w:rPr>
              <w:t>i ftohtë</w:t>
            </w:r>
            <w:r w:rsidRPr="005F3E2F">
              <w:rPr>
                <w:lang w:val="sq-AL"/>
              </w:rPr>
              <w:tab/>
            </w:r>
            <w:r>
              <w:rPr>
                <w:lang w:val="sq-AL"/>
              </w:rPr>
              <w:t xml:space="preserve">               </w:t>
            </w:r>
            <w:r w:rsidRPr="005F3E2F">
              <w:rPr>
                <w:lang w:val="sq-AL"/>
              </w:rPr>
              <w:t>e dashur</w:t>
            </w:r>
          </w:p>
          <w:p w14:paraId="010191F9" w14:textId="77777777" w:rsidR="00E077BB" w:rsidRPr="005F3E2F" w:rsidRDefault="00E077BB" w:rsidP="008247DA">
            <w:pPr>
              <w:pStyle w:val="NoSpacing"/>
              <w:rPr>
                <w:lang w:val="sq-AL"/>
              </w:rPr>
            </w:pPr>
            <w:r w:rsidRPr="005F3E2F">
              <w:rPr>
                <w:lang w:val="sq-AL"/>
              </w:rPr>
              <w:t>molla</w:t>
            </w:r>
            <w:r w:rsidRPr="005F3E2F">
              <w:rPr>
                <w:lang w:val="sq-AL"/>
              </w:rPr>
              <w:tab/>
              <w:t>e kuqe</w:t>
            </w:r>
            <w:r w:rsidRPr="005F3E2F">
              <w:rPr>
                <w:lang w:val="sq-AL"/>
              </w:rPr>
              <w:tab/>
              <w:t xml:space="preserve"> </w:t>
            </w:r>
            <w:r w:rsidRPr="005F3E2F">
              <w:rPr>
                <w:lang w:val="sq-AL"/>
              </w:rPr>
              <w:tab/>
            </w:r>
            <w:r>
              <w:rPr>
                <w:lang w:val="sq-AL"/>
              </w:rPr>
              <w:t xml:space="preserve">         </w:t>
            </w:r>
            <w:r w:rsidRPr="005F3E2F">
              <w:rPr>
                <w:lang w:val="sq-AL"/>
              </w:rPr>
              <w:t xml:space="preserve"> i bardhë</w:t>
            </w:r>
            <w:r w:rsidRPr="005F3E2F">
              <w:rPr>
                <w:lang w:val="sq-AL"/>
              </w:rPr>
              <w:tab/>
              <w:t xml:space="preserve"> </w:t>
            </w:r>
            <w:r>
              <w:rPr>
                <w:lang w:val="sq-AL"/>
              </w:rPr>
              <w:t xml:space="preserve">              </w:t>
            </w:r>
            <w:r w:rsidRPr="005F3E2F">
              <w:rPr>
                <w:lang w:val="sq-AL"/>
              </w:rPr>
              <w:t>e kujdesshme</w:t>
            </w:r>
          </w:p>
          <w:p w14:paraId="3449B56E" w14:textId="77777777" w:rsidR="00E077BB" w:rsidRPr="005F3E2F" w:rsidRDefault="00E077BB" w:rsidP="008247DA">
            <w:pPr>
              <w:pStyle w:val="NoSpacing"/>
              <w:rPr>
                <w:lang w:val="sq-AL"/>
              </w:rPr>
            </w:pPr>
            <w:r>
              <w:rPr>
                <w:lang w:val="sq-AL"/>
              </w:rPr>
              <w:t xml:space="preserve">               </w:t>
            </w:r>
            <w:r w:rsidRPr="005F3E2F">
              <w:rPr>
                <w:lang w:val="sq-AL"/>
              </w:rPr>
              <w:t>e lëngshme</w:t>
            </w:r>
            <w:r w:rsidRPr="005F3E2F">
              <w:rPr>
                <w:lang w:val="sq-AL"/>
              </w:rPr>
              <w:tab/>
            </w:r>
            <w:r>
              <w:rPr>
                <w:lang w:val="sq-AL"/>
              </w:rPr>
              <w:t xml:space="preserve">          </w:t>
            </w:r>
            <w:r w:rsidRPr="005F3E2F">
              <w:rPr>
                <w:lang w:val="sq-AL"/>
              </w:rPr>
              <w:t>i akullt</w:t>
            </w:r>
            <w:r w:rsidRPr="005F3E2F">
              <w:rPr>
                <w:lang w:val="sq-AL"/>
              </w:rPr>
              <w:tab/>
            </w:r>
            <w:r>
              <w:rPr>
                <w:lang w:val="sq-AL"/>
              </w:rPr>
              <w:t xml:space="preserve">               </w:t>
            </w:r>
            <w:r w:rsidRPr="005F3E2F">
              <w:rPr>
                <w:lang w:val="sq-AL"/>
              </w:rPr>
              <w:t>e mirë</w:t>
            </w:r>
          </w:p>
          <w:p w14:paraId="0AC20ABE" w14:textId="77777777" w:rsidR="00E077BB" w:rsidRPr="005F3E2F" w:rsidRDefault="00E077BB" w:rsidP="008247DA">
            <w:pPr>
              <w:pStyle w:val="NoSpacing"/>
              <w:rPr>
                <w:lang w:val="sq-AL"/>
              </w:rPr>
            </w:pPr>
            <w:r>
              <w:rPr>
                <w:lang w:val="sq-AL"/>
              </w:rPr>
              <w:t xml:space="preserve">               </w:t>
            </w:r>
            <w:r w:rsidRPr="005F3E2F">
              <w:rPr>
                <w:lang w:val="sq-AL"/>
              </w:rPr>
              <w:t>e shëndetshme</w:t>
            </w:r>
            <w:r w:rsidRPr="005F3E2F">
              <w:rPr>
                <w:lang w:val="sq-AL"/>
              </w:rPr>
              <w:tab/>
            </w:r>
            <w:r>
              <w:rPr>
                <w:lang w:val="sq-AL"/>
              </w:rPr>
              <w:t xml:space="preserve">          </w:t>
            </w:r>
            <w:r w:rsidRPr="005F3E2F">
              <w:rPr>
                <w:lang w:val="sq-AL"/>
              </w:rPr>
              <w:t>i gjatë</w:t>
            </w:r>
            <w:r w:rsidRPr="005F3E2F">
              <w:rPr>
                <w:lang w:val="sq-AL"/>
              </w:rPr>
              <w:tab/>
            </w:r>
            <w:r>
              <w:rPr>
                <w:lang w:val="sq-AL"/>
              </w:rPr>
              <w:t xml:space="preserve">               </w:t>
            </w:r>
            <w:r w:rsidRPr="005F3E2F">
              <w:rPr>
                <w:lang w:val="sq-AL"/>
              </w:rPr>
              <w:t>e shtrenjtë</w:t>
            </w:r>
          </w:p>
          <w:p w14:paraId="5122C877" w14:textId="77777777" w:rsidR="00E077BB" w:rsidRPr="005F3E2F" w:rsidRDefault="00E077BB" w:rsidP="008247DA">
            <w:pPr>
              <w:pStyle w:val="NoSpacing"/>
              <w:rPr>
                <w:lang w:val="sq-AL"/>
              </w:rPr>
            </w:pPr>
            <w:r w:rsidRPr="005F3E2F">
              <w:rPr>
                <w:lang w:val="sq-AL"/>
              </w:rPr>
              <w:t xml:space="preserve"> </w:t>
            </w:r>
          </w:p>
          <w:p w14:paraId="3E717095" w14:textId="77777777" w:rsidR="00E077BB" w:rsidRPr="005F3E2F" w:rsidRDefault="00E077BB" w:rsidP="008247DA">
            <w:pPr>
              <w:pStyle w:val="NoSpacing"/>
              <w:rPr>
                <w:lang w:val="sq-AL"/>
              </w:rPr>
            </w:pPr>
            <w:r w:rsidRPr="00A04EE7">
              <w:rPr>
                <w:b/>
                <w:bCs/>
                <w:lang w:val="sq-AL"/>
              </w:rPr>
              <w:t>Hapi 2</w:t>
            </w:r>
            <w:r w:rsidRPr="005F3E2F">
              <w:rPr>
                <w:lang w:val="sq-AL"/>
              </w:rPr>
              <w:t>: Ushtrimi 1.</w:t>
            </w:r>
          </w:p>
          <w:p w14:paraId="20F8E324" w14:textId="77777777" w:rsidR="00E077BB" w:rsidRPr="005F3E2F" w:rsidRDefault="00E077BB" w:rsidP="008247DA">
            <w:pPr>
              <w:pStyle w:val="NoSpacing"/>
              <w:rPr>
                <w:lang w:val="sq-AL"/>
              </w:rPr>
            </w:pPr>
            <w:r w:rsidRPr="005F3E2F">
              <w:rPr>
                <w:lang w:val="sq-AL"/>
              </w:rPr>
              <w:t>Nxënësit udhëzohen t’i lexojnë emrat e shtyllës së parë dhe mbiemrat e shtyllës së dytë.</w:t>
            </w:r>
          </w:p>
          <w:p w14:paraId="072E9BD9" w14:textId="77777777" w:rsidR="00E077BB" w:rsidRPr="005F3E2F" w:rsidRDefault="00E077BB" w:rsidP="008247DA">
            <w:pPr>
              <w:pStyle w:val="NoSpacing"/>
              <w:rPr>
                <w:lang w:val="sq-AL"/>
              </w:rPr>
            </w:pPr>
            <w:r w:rsidRPr="005F3E2F">
              <w:rPr>
                <w:lang w:val="sq-AL"/>
              </w:rPr>
              <w:t>Me ngjyrë të njëjtë rrethojnë mbiemrat që i përshtaten emrit të shkruar me po atë ngjyrë.</w:t>
            </w:r>
          </w:p>
          <w:p w14:paraId="221D770D" w14:textId="77777777" w:rsidR="00E077BB" w:rsidRPr="005F3E2F" w:rsidRDefault="00E077BB" w:rsidP="008247DA">
            <w:pPr>
              <w:pStyle w:val="NoSpacing"/>
              <w:rPr>
                <w:lang w:val="sq-AL"/>
              </w:rPr>
            </w:pPr>
            <w:r w:rsidRPr="005F3E2F">
              <w:rPr>
                <w:lang w:val="sq-AL"/>
              </w:rPr>
              <w:t>Nxënësit orientohen me shembuj për plotësimin e ushtrimeve 1 dhe 2. Mund të zgjedhin edhe dy mbiemra për të njëjtin emër.</w:t>
            </w:r>
          </w:p>
          <w:p w14:paraId="5F6CEF6F" w14:textId="77777777" w:rsidR="00E077BB" w:rsidRPr="00A04EE7" w:rsidRDefault="00E077BB" w:rsidP="008247DA">
            <w:pPr>
              <w:pStyle w:val="NoSpacing"/>
              <w:rPr>
                <w:i/>
                <w:iCs/>
                <w:lang w:val="sq-AL"/>
              </w:rPr>
            </w:pPr>
            <w:r w:rsidRPr="00A04EE7">
              <w:rPr>
                <w:i/>
                <w:iCs/>
                <w:lang w:val="sq-AL"/>
              </w:rPr>
              <w:t>Nënë e dashur;</w:t>
            </w:r>
          </w:p>
          <w:p w14:paraId="712A5AA0" w14:textId="77777777" w:rsidR="00E077BB" w:rsidRDefault="00E077BB" w:rsidP="008247DA">
            <w:pPr>
              <w:pStyle w:val="NoSpacing"/>
              <w:rPr>
                <w:i/>
                <w:iCs/>
                <w:lang w:val="sq-AL"/>
              </w:rPr>
            </w:pPr>
            <w:r w:rsidRPr="00A04EE7">
              <w:rPr>
                <w:i/>
                <w:iCs/>
                <w:lang w:val="sq-AL"/>
              </w:rPr>
              <w:t>qershi e pjekur, e shijshme.</w:t>
            </w:r>
          </w:p>
          <w:p w14:paraId="00E39C26" w14:textId="77777777" w:rsidR="00E077BB" w:rsidRPr="00A04EE7" w:rsidRDefault="00E077BB" w:rsidP="008247DA">
            <w:pPr>
              <w:pStyle w:val="NoSpacing"/>
              <w:rPr>
                <w:i/>
                <w:iCs/>
                <w:lang w:val="sq-AL"/>
              </w:rPr>
            </w:pPr>
          </w:p>
          <w:p w14:paraId="36EA0033" w14:textId="77777777" w:rsidR="00E077BB" w:rsidRDefault="00E077BB" w:rsidP="008247DA">
            <w:pPr>
              <w:pStyle w:val="NoSpacing"/>
              <w:rPr>
                <w:lang w:val="sq-AL"/>
              </w:rPr>
            </w:pPr>
            <w:r w:rsidRPr="005F3E2F">
              <w:rPr>
                <w:lang w:val="sq-AL"/>
              </w:rPr>
              <w:t xml:space="preserve">Ushtrimi 2. </w:t>
            </w:r>
          </w:p>
          <w:p w14:paraId="4A166651" w14:textId="77777777" w:rsidR="00E077BB" w:rsidRPr="00A04EE7" w:rsidRDefault="00E077BB" w:rsidP="008247DA">
            <w:pPr>
              <w:pStyle w:val="NoSpacing"/>
              <w:rPr>
                <w:i/>
                <w:iCs/>
                <w:lang w:val="sq-AL"/>
              </w:rPr>
            </w:pPr>
            <w:r w:rsidRPr="00A04EE7">
              <w:rPr>
                <w:i/>
                <w:iCs/>
                <w:lang w:val="sq-AL"/>
              </w:rPr>
              <w:t>Mjaltë i ëmbël;</w:t>
            </w:r>
          </w:p>
          <w:p w14:paraId="586002CC" w14:textId="77777777" w:rsidR="00E077BB" w:rsidRDefault="00E077BB" w:rsidP="008247DA">
            <w:pPr>
              <w:pStyle w:val="NoSpacing"/>
              <w:rPr>
                <w:i/>
                <w:iCs/>
                <w:lang w:val="sq-AL"/>
              </w:rPr>
            </w:pPr>
            <w:r w:rsidRPr="00A04EE7">
              <w:rPr>
                <w:i/>
                <w:iCs/>
                <w:lang w:val="sq-AL"/>
              </w:rPr>
              <w:t>Nxënës shembullor.</w:t>
            </w:r>
          </w:p>
          <w:p w14:paraId="76582FFC" w14:textId="77777777" w:rsidR="00E077BB" w:rsidRPr="00A04EE7" w:rsidRDefault="00E077BB" w:rsidP="008247DA">
            <w:pPr>
              <w:pStyle w:val="NoSpacing"/>
              <w:rPr>
                <w:i/>
                <w:iCs/>
                <w:lang w:val="sq-AL"/>
              </w:rPr>
            </w:pPr>
          </w:p>
          <w:p w14:paraId="3035DB9F" w14:textId="77777777" w:rsidR="00E077BB" w:rsidRPr="005F3E2F" w:rsidRDefault="00E077BB" w:rsidP="008247DA">
            <w:pPr>
              <w:pStyle w:val="NoSpacing"/>
              <w:rPr>
                <w:lang w:val="sq-AL"/>
              </w:rPr>
            </w:pPr>
            <w:r w:rsidRPr="00A04EE7">
              <w:rPr>
                <w:b/>
                <w:bCs/>
                <w:lang w:val="sq-AL"/>
              </w:rPr>
              <w:lastRenderedPageBreak/>
              <w:t>Hapi 3</w:t>
            </w:r>
            <w:r w:rsidRPr="005F3E2F">
              <w:rPr>
                <w:lang w:val="sq-AL"/>
              </w:rPr>
              <w:t>: Nga ushtrimet e përfunduara, në librin e nxënësit, u kërkohet të përzgjedhin tre mbiemra.</w:t>
            </w:r>
          </w:p>
          <w:p w14:paraId="1D372D05" w14:textId="77777777" w:rsidR="00E077BB" w:rsidRPr="005F3E2F" w:rsidRDefault="00E077BB" w:rsidP="008247DA">
            <w:pPr>
              <w:pStyle w:val="NoSpacing"/>
              <w:rPr>
                <w:lang w:val="sq-AL"/>
              </w:rPr>
            </w:pPr>
            <w:r w:rsidRPr="005F3E2F">
              <w:rPr>
                <w:lang w:val="sq-AL"/>
              </w:rPr>
              <w:t>Në fletore krijojnë tri fjali me mbiemrat e veçuar sipas shembullit:</w:t>
            </w:r>
          </w:p>
          <w:p w14:paraId="68C6CC84" w14:textId="77777777" w:rsidR="00E077BB" w:rsidRPr="005F3E2F" w:rsidRDefault="00E077BB" w:rsidP="008247DA">
            <w:pPr>
              <w:pStyle w:val="NoSpacing"/>
              <w:rPr>
                <w:lang w:val="sq-AL"/>
              </w:rPr>
            </w:pPr>
            <w:r w:rsidRPr="005F3E2F">
              <w:rPr>
                <w:lang w:val="sq-AL"/>
              </w:rPr>
              <w:t>Lepuri veshgjatë është shumë i shpejtë.</w:t>
            </w:r>
          </w:p>
          <w:p w14:paraId="2DA0CA88" w14:textId="77777777" w:rsidR="00E077BB" w:rsidRDefault="00E077BB" w:rsidP="008247DA">
            <w:pPr>
              <w:pStyle w:val="NoSpacing"/>
              <w:rPr>
                <w:lang w:val="sq-AL"/>
              </w:rPr>
            </w:pPr>
          </w:p>
          <w:p w14:paraId="0C869070" w14:textId="77777777" w:rsidR="00E077BB" w:rsidRPr="00A04EE7" w:rsidRDefault="00E077BB" w:rsidP="008247DA">
            <w:pPr>
              <w:pStyle w:val="NoSpacing"/>
              <w:rPr>
                <w:b/>
                <w:bCs/>
                <w:lang w:val="sq-AL"/>
              </w:rPr>
            </w:pPr>
            <w:r w:rsidRPr="00A04EE7">
              <w:rPr>
                <w:b/>
                <w:bCs/>
                <w:lang w:val="sq-AL"/>
              </w:rPr>
              <w:t>Vlerësimi i nxënësve:</w:t>
            </w:r>
          </w:p>
          <w:p w14:paraId="215FC1AD" w14:textId="77777777" w:rsidR="00E077BB" w:rsidRPr="005F3E2F" w:rsidRDefault="00E077BB" w:rsidP="008247DA">
            <w:pPr>
              <w:pStyle w:val="NoSpacing"/>
              <w:rPr>
                <w:lang w:val="sq-AL"/>
              </w:rPr>
            </w:pPr>
            <w:r w:rsidRPr="005F3E2F">
              <w:rPr>
                <w:lang w:val="sq-AL"/>
              </w:rPr>
              <w:t>Nxënësit vlerësohen për pjesëmarrjen në veprimtari, përshtatjen e emrit me mbiemrin dhe krijimin e fjalive.</w:t>
            </w:r>
          </w:p>
          <w:p w14:paraId="7195CB08" w14:textId="77777777" w:rsidR="00E077BB" w:rsidRPr="005F3E2F" w:rsidRDefault="00E077BB" w:rsidP="008247DA">
            <w:pPr>
              <w:pStyle w:val="NoSpacing"/>
              <w:rPr>
                <w:lang w:val="sq-AL"/>
              </w:rPr>
            </w:pPr>
          </w:p>
          <w:p w14:paraId="1A9AF329" w14:textId="77777777" w:rsidR="00E077BB" w:rsidRPr="00A04EE7" w:rsidRDefault="00E077BB" w:rsidP="008247DA">
            <w:pPr>
              <w:pStyle w:val="NoSpacing"/>
              <w:rPr>
                <w:b/>
                <w:bCs/>
                <w:lang w:val="sq-AL"/>
              </w:rPr>
            </w:pPr>
            <w:r w:rsidRPr="00A04EE7">
              <w:rPr>
                <w:b/>
                <w:bCs/>
                <w:lang w:val="sq-AL"/>
              </w:rPr>
              <w:t>Detyrë:</w:t>
            </w:r>
          </w:p>
          <w:p w14:paraId="456F2C1C" w14:textId="77777777" w:rsidR="00E077BB" w:rsidRPr="005F3E2F" w:rsidRDefault="00E077BB" w:rsidP="008247DA">
            <w:pPr>
              <w:pStyle w:val="NoSpacing"/>
              <w:rPr>
                <w:lang w:val="sq-AL"/>
              </w:rPr>
            </w:pPr>
            <w:r w:rsidRPr="005F3E2F">
              <w:rPr>
                <w:lang w:val="sq-AL"/>
              </w:rPr>
              <w:t>Ushtrimi 3.</w:t>
            </w:r>
          </w:p>
          <w:p w14:paraId="54FBFB32" w14:textId="77777777" w:rsidR="00E077BB" w:rsidRPr="007B2C7D" w:rsidRDefault="00E077BB" w:rsidP="008247DA">
            <w:pPr>
              <w:pStyle w:val="NoSpacing"/>
              <w:rPr>
                <w:lang w:val="sq-AL"/>
              </w:rPr>
            </w:pPr>
          </w:p>
          <w:p w14:paraId="61E0A2E0"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1D552E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FDB28F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5C0320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ED4A747" w14:textId="77777777" w:rsidTr="008247DA">
        <w:trPr>
          <w:trHeight w:val="61"/>
        </w:trPr>
        <w:tc>
          <w:tcPr>
            <w:tcW w:w="10105" w:type="dxa"/>
            <w:tcBorders>
              <w:top w:val="nil"/>
            </w:tcBorders>
          </w:tcPr>
          <w:p w14:paraId="191A3E4C" w14:textId="77777777" w:rsidR="00E077BB" w:rsidRPr="0075463D" w:rsidRDefault="00E077BB" w:rsidP="008247DA">
            <w:pPr>
              <w:pStyle w:val="NoSpacing"/>
              <w:rPr>
                <w:color w:val="080C0C"/>
                <w:lang w:val="sq-AL"/>
              </w:rPr>
            </w:pPr>
          </w:p>
        </w:tc>
      </w:tr>
    </w:tbl>
    <w:p w14:paraId="5F221513" w14:textId="77777777" w:rsidR="00E077BB" w:rsidRDefault="00E077BB" w:rsidP="00E077BB"/>
    <w:p w14:paraId="398F6247" w14:textId="77777777" w:rsidR="00E077BB" w:rsidRDefault="00E077BB" w:rsidP="00E077BB"/>
    <w:p w14:paraId="4CBA189B" w14:textId="77777777" w:rsidR="00E077BB" w:rsidRDefault="00E077BB" w:rsidP="00E077BB"/>
    <w:p w14:paraId="1A4ED1D8" w14:textId="77777777" w:rsidR="00E077BB" w:rsidRDefault="00E077BB" w:rsidP="00E077BB"/>
    <w:p w14:paraId="5CD515A5" w14:textId="77777777" w:rsidR="00E077BB" w:rsidRDefault="00E077BB" w:rsidP="00E077BB"/>
    <w:p w14:paraId="75AC5466" w14:textId="77777777" w:rsidR="00E077BB" w:rsidRDefault="00E077BB" w:rsidP="00E077BB"/>
    <w:p w14:paraId="6F2EB7C0" w14:textId="77777777" w:rsidR="00E077BB" w:rsidRDefault="00E077BB" w:rsidP="00E077BB"/>
    <w:p w14:paraId="6E4C33C3" w14:textId="77777777" w:rsidR="00E077BB" w:rsidRDefault="00E077BB" w:rsidP="00E077BB"/>
    <w:p w14:paraId="7C6AB925" w14:textId="77777777" w:rsidR="00E077BB" w:rsidRDefault="00E077BB" w:rsidP="00E077BB"/>
    <w:p w14:paraId="254DC3A5" w14:textId="77777777" w:rsidR="00E077BB" w:rsidRDefault="00E077BB" w:rsidP="00E077BB"/>
    <w:p w14:paraId="33574684" w14:textId="77777777" w:rsidR="00E077BB" w:rsidRDefault="00E077BB" w:rsidP="00E077BB"/>
    <w:p w14:paraId="36390AEC" w14:textId="77777777" w:rsidR="00E077BB" w:rsidRDefault="00E077BB" w:rsidP="00E077BB"/>
    <w:p w14:paraId="4564D8D3" w14:textId="77777777" w:rsidR="00E077BB" w:rsidRDefault="00E077BB" w:rsidP="00E077BB"/>
    <w:p w14:paraId="48DEEF5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24E3172" w14:textId="77777777" w:rsidTr="008247DA">
        <w:trPr>
          <w:trHeight w:val="206"/>
        </w:trPr>
        <w:tc>
          <w:tcPr>
            <w:tcW w:w="10105" w:type="dxa"/>
            <w:tcBorders>
              <w:top w:val="single" w:sz="8" w:space="0" w:color="000000"/>
              <w:bottom w:val="nil"/>
            </w:tcBorders>
            <w:shd w:val="clear" w:color="auto" w:fill="000000"/>
            <w:hideMark/>
          </w:tcPr>
          <w:p w14:paraId="2B91C56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173</w:t>
            </w:r>
            <w:proofErr w:type="gramEnd"/>
          </w:p>
        </w:tc>
      </w:tr>
      <w:tr w:rsidR="00E077BB" w:rsidRPr="00E077BB" w14:paraId="4203360F" w14:textId="77777777" w:rsidTr="008247DA">
        <w:trPr>
          <w:trHeight w:val="379"/>
        </w:trPr>
        <w:tc>
          <w:tcPr>
            <w:tcW w:w="10105" w:type="dxa"/>
            <w:tcBorders>
              <w:top w:val="single" w:sz="8" w:space="0" w:color="000000"/>
              <w:bottom w:val="single" w:sz="8" w:space="0" w:color="000000"/>
            </w:tcBorders>
            <w:hideMark/>
          </w:tcPr>
          <w:p w14:paraId="5CCBAB0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C6CB90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AADEFC8" w14:textId="77777777" w:rsidTr="008247DA">
        <w:trPr>
          <w:trHeight w:val="1870"/>
        </w:trPr>
        <w:tc>
          <w:tcPr>
            <w:tcW w:w="10105" w:type="dxa"/>
            <w:tcBorders>
              <w:top w:val="nil"/>
              <w:bottom w:val="nil"/>
            </w:tcBorders>
          </w:tcPr>
          <w:p w14:paraId="103DA23D" w14:textId="77777777" w:rsidR="00E077BB" w:rsidRDefault="00E077BB" w:rsidP="008247DA">
            <w:pPr>
              <w:pStyle w:val="NoSpacing"/>
              <w:rPr>
                <w:lang w:val="sq-AL"/>
              </w:rPr>
            </w:pPr>
          </w:p>
          <w:p w14:paraId="2785A7E6" w14:textId="77777777" w:rsidR="00E077BB" w:rsidRPr="000578CB" w:rsidRDefault="00E077BB" w:rsidP="008247DA">
            <w:pPr>
              <w:pStyle w:val="NoSpacing"/>
              <w:rPr>
                <w:color w:val="080C0C"/>
                <w:lang w:val="sq-AL"/>
              </w:rPr>
            </w:pPr>
            <w:r w:rsidRPr="000578CB">
              <w:rPr>
                <w:b/>
                <w:bCs/>
                <w:color w:val="080C0C"/>
                <w:lang w:val="sq-AL"/>
              </w:rPr>
              <w:t>Fusha kurrikulare</w:t>
            </w:r>
            <w:r w:rsidRPr="000578CB">
              <w:rPr>
                <w:color w:val="080C0C"/>
                <w:lang w:val="sq-AL"/>
              </w:rPr>
              <w:t>: Gjuhët dhe komunikimi</w:t>
            </w:r>
          </w:p>
          <w:p w14:paraId="4D86DCB3" w14:textId="77777777" w:rsidR="00E077BB" w:rsidRPr="000578CB" w:rsidRDefault="00E077BB" w:rsidP="008247DA">
            <w:pPr>
              <w:pStyle w:val="NoSpacing"/>
              <w:rPr>
                <w:color w:val="080C0C"/>
                <w:lang w:val="sq-AL"/>
              </w:rPr>
            </w:pPr>
            <w:r w:rsidRPr="000578CB">
              <w:rPr>
                <w:b/>
                <w:bCs/>
                <w:color w:val="080C0C"/>
                <w:lang w:val="sq-AL"/>
              </w:rPr>
              <w:t>Lënda</w:t>
            </w:r>
            <w:r w:rsidRPr="000578CB">
              <w:rPr>
                <w:color w:val="080C0C"/>
                <w:lang w:val="sq-AL"/>
              </w:rPr>
              <w:t>: Gjuhë amtare (shqipe)</w:t>
            </w:r>
          </w:p>
          <w:p w14:paraId="49CD9711" w14:textId="77777777" w:rsidR="00E077BB" w:rsidRPr="003E0A53" w:rsidRDefault="00E077BB" w:rsidP="008247DA">
            <w:pPr>
              <w:pStyle w:val="NoSpacing"/>
              <w:rPr>
                <w:color w:val="080C0C"/>
                <w:lang w:val="it-IT"/>
              </w:rPr>
            </w:pPr>
            <w:r w:rsidRPr="003E0A53">
              <w:rPr>
                <w:b/>
                <w:bCs/>
                <w:color w:val="080C0C"/>
                <w:lang w:val="it-IT"/>
              </w:rPr>
              <w:t>Shkalla e kurrikulës</w:t>
            </w:r>
            <w:r w:rsidRPr="003E0A53">
              <w:rPr>
                <w:color w:val="080C0C"/>
                <w:lang w:val="it-IT"/>
              </w:rPr>
              <w:t>: 1</w:t>
            </w:r>
            <w:r w:rsidRPr="003E0A53">
              <w:rPr>
                <w:color w:val="080C0C"/>
                <w:lang w:val="it-IT"/>
              </w:rPr>
              <w:tab/>
            </w:r>
            <w:r w:rsidRPr="003E0A53">
              <w:rPr>
                <w:b/>
                <w:bCs/>
                <w:color w:val="080C0C"/>
                <w:lang w:val="it-IT"/>
              </w:rPr>
              <w:t>Klasa</w:t>
            </w:r>
            <w:r w:rsidRPr="003E0A53">
              <w:rPr>
                <w:color w:val="080C0C"/>
                <w:lang w:val="it-IT"/>
              </w:rPr>
              <w:t>: II</w:t>
            </w:r>
          </w:p>
          <w:p w14:paraId="6F29516C" w14:textId="77777777" w:rsidR="00E077BB" w:rsidRPr="003E0A53" w:rsidRDefault="00E077BB" w:rsidP="008247DA">
            <w:pPr>
              <w:pStyle w:val="NoSpacing"/>
              <w:rPr>
                <w:color w:val="080C0C"/>
                <w:lang w:val="it-IT"/>
              </w:rPr>
            </w:pPr>
            <w:r w:rsidRPr="003E0A53">
              <w:rPr>
                <w:b/>
                <w:bCs/>
                <w:color w:val="080C0C"/>
                <w:lang w:val="it-IT"/>
              </w:rPr>
              <w:t>Tema</w:t>
            </w:r>
            <w:r w:rsidRPr="003E0A53">
              <w:rPr>
                <w:color w:val="080C0C"/>
                <w:lang w:val="it-IT"/>
              </w:rPr>
              <w:t>: Gjinia, numri i emrave dhe mbiemrave</w:t>
            </w:r>
          </w:p>
          <w:p w14:paraId="1F258BCE" w14:textId="77777777" w:rsidR="00E077BB" w:rsidRPr="003E0A53" w:rsidRDefault="00E077BB" w:rsidP="008247DA">
            <w:pPr>
              <w:pStyle w:val="NoSpacing"/>
              <w:rPr>
                <w:b/>
                <w:bCs/>
                <w:color w:val="080C0C"/>
                <w:lang w:val="it-IT"/>
              </w:rPr>
            </w:pPr>
            <w:r w:rsidRPr="003E0A53">
              <w:rPr>
                <w:b/>
                <w:bCs/>
                <w:color w:val="080C0C"/>
                <w:lang w:val="it-IT"/>
              </w:rPr>
              <w:t>Rezultatet e të nxënit të temës:</w:t>
            </w:r>
          </w:p>
          <w:p w14:paraId="7E712324" w14:textId="77777777" w:rsidR="00E077BB" w:rsidRDefault="00E077BB" w:rsidP="008247DA">
            <w:pPr>
              <w:pStyle w:val="NoSpacing"/>
              <w:rPr>
                <w:color w:val="080C0C"/>
                <w:lang w:val="it-IT"/>
              </w:rPr>
            </w:pPr>
            <w:r w:rsidRPr="003E0A53">
              <w:rPr>
                <w:color w:val="080C0C"/>
                <w:lang w:val="it-IT"/>
              </w:rPr>
              <w:t>Dallon kategorinë gramatikore të emrit dhe mbiemrit (gjinia, numri).</w:t>
            </w:r>
          </w:p>
          <w:p w14:paraId="555E1CF4" w14:textId="77777777" w:rsidR="00E077BB" w:rsidRPr="003E0A53" w:rsidRDefault="00E077BB" w:rsidP="008247DA">
            <w:pPr>
              <w:pStyle w:val="NoSpacing"/>
              <w:rPr>
                <w:color w:val="080C0C"/>
                <w:lang w:val="it-IT"/>
              </w:rPr>
            </w:pPr>
          </w:p>
          <w:p w14:paraId="1689A6AB" w14:textId="77777777" w:rsidR="00E077BB" w:rsidRPr="003E0A53" w:rsidRDefault="00E077BB" w:rsidP="008247DA">
            <w:pPr>
              <w:pStyle w:val="NoSpacing"/>
              <w:rPr>
                <w:color w:val="080C0C"/>
                <w:lang w:val="it-IT"/>
              </w:rPr>
            </w:pPr>
            <w:r w:rsidRPr="003E0A53">
              <w:rPr>
                <w:b/>
                <w:bCs/>
                <w:color w:val="080C0C"/>
                <w:lang w:val="it-IT"/>
              </w:rPr>
              <w:t>Kontributi në rezultatet për kompetencat kryesore të shkallës</w:t>
            </w:r>
            <w:r w:rsidRPr="003E0A53">
              <w:rPr>
                <w:color w:val="080C0C"/>
                <w:lang w:val="it-IT"/>
              </w:rPr>
              <w:t>: l.2, 3; ll.7.</w:t>
            </w:r>
          </w:p>
          <w:p w14:paraId="39CBA26C" w14:textId="77777777" w:rsidR="00E077BB" w:rsidRDefault="00E077BB" w:rsidP="008247DA">
            <w:pPr>
              <w:pStyle w:val="NoSpacing"/>
              <w:rPr>
                <w:color w:val="080C0C"/>
                <w:lang w:val="it-IT"/>
              </w:rPr>
            </w:pPr>
            <w:r w:rsidRPr="003E0A53">
              <w:rPr>
                <w:b/>
                <w:bCs/>
                <w:color w:val="080C0C"/>
                <w:lang w:val="it-IT"/>
              </w:rPr>
              <w:t>Kontributi në rezultatet e fushës së kurrikulës</w:t>
            </w:r>
            <w:r w:rsidRPr="003E0A53">
              <w:rPr>
                <w:color w:val="080C0C"/>
                <w:lang w:val="it-IT"/>
              </w:rPr>
              <w:t>: 1.1; 2.4; 3.1.</w:t>
            </w:r>
          </w:p>
          <w:p w14:paraId="5422DAD5" w14:textId="77777777" w:rsidR="00E077BB" w:rsidRPr="003E0A53" w:rsidRDefault="00E077BB" w:rsidP="008247DA">
            <w:pPr>
              <w:pStyle w:val="NoSpacing"/>
              <w:rPr>
                <w:color w:val="080C0C"/>
                <w:lang w:val="it-IT"/>
              </w:rPr>
            </w:pPr>
          </w:p>
          <w:p w14:paraId="5831EFCD"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0EC95DD2" w14:textId="77777777" w:rsidR="00E077BB" w:rsidRPr="000578CB" w:rsidRDefault="00E077BB" w:rsidP="008247DA">
            <w:pPr>
              <w:pStyle w:val="NoSpacing"/>
              <w:jc w:val="center"/>
              <w:rPr>
                <w:b/>
                <w:bCs/>
                <w:color w:val="080C0C"/>
              </w:rPr>
            </w:pPr>
          </w:p>
          <w:p w14:paraId="5E210CAA"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r w:rsidRPr="000578CB">
              <w:rPr>
                <w:color w:val="080C0C"/>
              </w:rPr>
              <w:t xml:space="preserve"> </w:t>
            </w:r>
            <w:proofErr w:type="spellStart"/>
            <w:r w:rsidRPr="000578CB">
              <w:rPr>
                <w:color w:val="080C0C"/>
              </w:rPr>
              <w:t>Mbiemri</w:t>
            </w:r>
            <w:proofErr w:type="spellEnd"/>
          </w:p>
          <w:p w14:paraId="34EFCB9F"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6E6361E2" w14:textId="77777777" w:rsidR="00E077BB" w:rsidRPr="000578CB" w:rsidRDefault="00E077BB" w:rsidP="008247DA">
            <w:pPr>
              <w:pStyle w:val="NoSpacing"/>
              <w:rPr>
                <w:color w:val="080C0C"/>
              </w:rPr>
            </w:pPr>
            <w:r w:rsidRPr="000578CB">
              <w:rPr>
                <w:color w:val="080C0C"/>
              </w:rPr>
              <w:t>•</w:t>
            </w:r>
            <w:r w:rsidRPr="000578CB">
              <w:rPr>
                <w:color w:val="080C0C"/>
              </w:rPr>
              <w:tab/>
              <w:t xml:space="preserve">Kthen </w:t>
            </w:r>
            <w:proofErr w:type="spellStart"/>
            <w:r w:rsidRPr="000578CB">
              <w:rPr>
                <w:color w:val="080C0C"/>
              </w:rPr>
              <w:t>nga</w:t>
            </w:r>
            <w:proofErr w:type="spellEnd"/>
            <w:r w:rsidRPr="000578CB">
              <w:rPr>
                <w:color w:val="080C0C"/>
              </w:rPr>
              <w:t xml:space="preserve"> </w:t>
            </w:r>
            <w:proofErr w:type="spellStart"/>
            <w:r w:rsidRPr="000578CB">
              <w:rPr>
                <w:color w:val="080C0C"/>
              </w:rPr>
              <w:t>njëjësi</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shumës</w:t>
            </w:r>
            <w:proofErr w:type="spellEnd"/>
            <w:r w:rsidRPr="000578CB">
              <w:rPr>
                <w:color w:val="080C0C"/>
              </w:rPr>
              <w:t xml:space="preserve"> </w:t>
            </w:r>
            <w:proofErr w:type="spellStart"/>
            <w:r w:rsidRPr="000578CB">
              <w:rPr>
                <w:color w:val="080C0C"/>
              </w:rPr>
              <w:t>grupet</w:t>
            </w:r>
            <w:proofErr w:type="spellEnd"/>
            <w:r w:rsidRPr="000578CB">
              <w:rPr>
                <w:color w:val="080C0C"/>
              </w:rPr>
              <w:t xml:space="preserve"> e </w:t>
            </w:r>
            <w:proofErr w:type="spellStart"/>
            <w:r w:rsidRPr="000578CB">
              <w:rPr>
                <w:color w:val="080C0C"/>
              </w:rPr>
              <w:t>fjalëve</w:t>
            </w:r>
            <w:proofErr w:type="spellEnd"/>
            <w:r w:rsidRPr="000578CB">
              <w:rPr>
                <w:color w:val="080C0C"/>
              </w:rPr>
              <w:t>;</w:t>
            </w:r>
          </w:p>
          <w:p w14:paraId="75AF141C" w14:textId="77777777" w:rsidR="00E077BB" w:rsidRPr="003E0A53" w:rsidRDefault="00E077BB" w:rsidP="008247DA">
            <w:pPr>
              <w:pStyle w:val="NoSpacing"/>
              <w:rPr>
                <w:color w:val="080C0C"/>
                <w:lang w:val="it-IT"/>
              </w:rPr>
            </w:pPr>
            <w:r w:rsidRPr="003E0A53">
              <w:rPr>
                <w:color w:val="080C0C"/>
                <w:lang w:val="it-IT"/>
              </w:rPr>
              <w:t>•</w:t>
            </w:r>
            <w:r w:rsidRPr="003E0A53">
              <w:rPr>
                <w:color w:val="080C0C"/>
                <w:lang w:val="it-IT"/>
              </w:rPr>
              <w:tab/>
              <w:t>Dallon mbiemrat duke i nënvizuar në fjali;</w:t>
            </w:r>
          </w:p>
          <w:p w14:paraId="58A35D7F" w14:textId="77777777" w:rsidR="00E077BB" w:rsidRDefault="00E077BB" w:rsidP="008247DA">
            <w:pPr>
              <w:pStyle w:val="NoSpacing"/>
              <w:rPr>
                <w:color w:val="080C0C"/>
                <w:lang w:val="it-IT"/>
              </w:rPr>
            </w:pPr>
            <w:r w:rsidRPr="003E0A53">
              <w:rPr>
                <w:color w:val="080C0C"/>
                <w:lang w:val="it-IT"/>
              </w:rPr>
              <w:t>•</w:t>
            </w:r>
            <w:r w:rsidRPr="003E0A53">
              <w:rPr>
                <w:color w:val="080C0C"/>
                <w:lang w:val="it-IT"/>
              </w:rPr>
              <w:tab/>
              <w:t>Krijon fjali me mbiemrat e dhënë.</w:t>
            </w:r>
          </w:p>
          <w:p w14:paraId="0E46BD90" w14:textId="77777777" w:rsidR="00E077BB" w:rsidRPr="003E0A53" w:rsidRDefault="00E077BB" w:rsidP="008247DA">
            <w:pPr>
              <w:pStyle w:val="NoSpacing"/>
              <w:rPr>
                <w:color w:val="080C0C"/>
                <w:lang w:val="it-IT"/>
              </w:rPr>
            </w:pPr>
          </w:p>
          <w:p w14:paraId="4AE2EA6B"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b/>
                <w:bCs/>
                <w:color w:val="080C0C"/>
              </w:rPr>
              <w:t>:</w:t>
            </w:r>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7E47F20B" w14:textId="77777777" w:rsidR="00E077BB" w:rsidRPr="003E0A53" w:rsidRDefault="00E077BB" w:rsidP="008247DA">
            <w:pPr>
              <w:pStyle w:val="NoSpacing"/>
              <w:rPr>
                <w:color w:val="080C0C"/>
                <w:lang w:val="it-IT"/>
              </w:rPr>
            </w:pPr>
            <w:r w:rsidRPr="003E0A53">
              <w:rPr>
                <w:b/>
                <w:bCs/>
                <w:color w:val="080C0C"/>
                <w:lang w:val="it-IT"/>
              </w:rPr>
              <w:t>Burimet, mjetet e konkretizimit dhe materialet mësimore:</w:t>
            </w:r>
            <w:r w:rsidRPr="003E0A53">
              <w:rPr>
                <w:color w:val="080C0C"/>
                <w:lang w:val="it-IT"/>
              </w:rPr>
              <w:t xml:space="preserve"> Libër, fletore.</w:t>
            </w:r>
          </w:p>
          <w:p w14:paraId="291D94C5" w14:textId="77777777" w:rsidR="00E077BB" w:rsidRPr="003E0A53" w:rsidRDefault="00E077BB" w:rsidP="008247DA">
            <w:pPr>
              <w:pStyle w:val="NoSpacing"/>
              <w:rPr>
                <w:b/>
                <w:bCs/>
                <w:color w:val="080C0C"/>
                <w:lang w:val="it-IT"/>
              </w:rPr>
            </w:pPr>
            <w:r w:rsidRPr="003E0A53">
              <w:rPr>
                <w:b/>
                <w:bCs/>
                <w:color w:val="080C0C"/>
                <w:lang w:val="it-IT"/>
              </w:rPr>
              <w:t>Lidhja me lëndët e tjera mësimore dhe/apo me çështjet ndërkurrikulare dhe situatat jetësore:</w:t>
            </w:r>
          </w:p>
          <w:p w14:paraId="6EE11E4F" w14:textId="77777777" w:rsidR="00E077BB" w:rsidRPr="003E0A53" w:rsidRDefault="00E077BB" w:rsidP="008247DA">
            <w:pPr>
              <w:pStyle w:val="NoSpacing"/>
              <w:rPr>
                <w:color w:val="080C0C"/>
                <w:lang w:val="it-IT"/>
              </w:rPr>
            </w:pPr>
            <w:r w:rsidRPr="003E0A53">
              <w:rPr>
                <w:color w:val="080C0C"/>
                <w:lang w:val="it-IT"/>
              </w:rPr>
              <w:t>Shoqëria dhe mjedisi, Njeriu dhe natyra</w:t>
            </w:r>
          </w:p>
          <w:p w14:paraId="4D54A73F" w14:textId="77777777" w:rsidR="00E077BB" w:rsidRPr="008C6921" w:rsidRDefault="00E077BB" w:rsidP="008247DA">
            <w:pPr>
              <w:pStyle w:val="NoSpacing"/>
              <w:rPr>
                <w:b/>
                <w:bCs/>
                <w:color w:val="080C0C"/>
                <w:lang w:val="it-IT"/>
              </w:rPr>
            </w:pPr>
          </w:p>
          <w:p w14:paraId="43A1011D" w14:textId="77777777" w:rsidR="00E077BB" w:rsidRDefault="00E077BB" w:rsidP="008247DA">
            <w:pPr>
              <w:pStyle w:val="NoSpacing"/>
              <w:jc w:val="center"/>
              <w:rPr>
                <w:b/>
                <w:bCs/>
                <w:lang w:val="sq-AL"/>
              </w:rPr>
            </w:pPr>
            <w:r>
              <w:rPr>
                <w:b/>
                <w:bCs/>
                <w:lang w:val="sq-AL"/>
              </w:rPr>
              <w:t>METODOLOGJIA DHE VEPRIMTARIA ME NXËNËS</w:t>
            </w:r>
          </w:p>
          <w:p w14:paraId="12B49E96" w14:textId="77777777" w:rsidR="00E077BB" w:rsidRPr="002C1FEA" w:rsidRDefault="00E077BB" w:rsidP="008247DA">
            <w:pPr>
              <w:pStyle w:val="NoSpacing"/>
              <w:rPr>
                <w:lang w:val="sq-AL"/>
              </w:rPr>
            </w:pPr>
          </w:p>
          <w:p w14:paraId="3634AD4B" w14:textId="77777777" w:rsidR="00E077BB" w:rsidRDefault="00E077BB" w:rsidP="008247DA">
            <w:pPr>
              <w:pStyle w:val="NoSpacing"/>
              <w:rPr>
                <w:lang w:val="sq-AL"/>
              </w:rPr>
            </w:pPr>
            <w:r w:rsidRPr="003E0A53">
              <w:rPr>
                <w:b/>
                <w:bCs/>
                <w:lang w:val="sq-AL"/>
              </w:rPr>
              <w:t xml:space="preserve">Hapi </w:t>
            </w:r>
            <w:r w:rsidRPr="003E0A53">
              <w:rPr>
                <w:lang w:val="sq-AL"/>
              </w:rPr>
              <w:t xml:space="preserve">1: Vizatojmë në tabelë një mollë të madhe. Anash shkruhen mbiemra që i takojnë ose jo mollës. </w:t>
            </w:r>
          </w:p>
          <w:p w14:paraId="1DE8F70E" w14:textId="77777777" w:rsidR="00E077BB" w:rsidRDefault="00E077BB" w:rsidP="008247DA">
            <w:pPr>
              <w:pStyle w:val="NoSpacing"/>
              <w:rPr>
                <w:lang w:val="sq-AL"/>
              </w:rPr>
            </w:pPr>
            <w:r w:rsidRPr="003E0A53">
              <w:rPr>
                <w:lang w:val="sq-AL"/>
              </w:rPr>
              <w:t>Në fletore nxënësit i vendosin brenda mollës vetëm mbiemrat që tregojnë cilësitë dhe vetitë e saj.</w:t>
            </w:r>
          </w:p>
          <w:p w14:paraId="0D5AA1A4" w14:textId="77777777" w:rsidR="00E077BB" w:rsidRPr="003E0A53" w:rsidRDefault="00E077BB" w:rsidP="008247DA">
            <w:pPr>
              <w:pStyle w:val="NoSpacing"/>
              <w:rPr>
                <w:lang w:val="sq-AL"/>
              </w:rPr>
            </w:pPr>
            <w:r>
              <w:rPr>
                <w:rFonts w:eastAsiaTheme="minorEastAsia"/>
                <w:noProof/>
                <w:kern w:val="2"/>
                <w:sz w:val="24"/>
                <w:szCs w:val="24"/>
              </w:rPr>
              <w:object w:dxaOrig="1440" w:dyaOrig="1440" w14:anchorId="12DB5696">
                <v:shape id="_x0000_s1026" type="#_x0000_t75" style="position:absolute;margin-left:12.5pt;margin-top:6.85pt;width:44.65pt;height:48.3pt;z-index:251798528;mso-position-horizontal-relative:text;mso-position-vertical-relative:text">
                  <v:imagedata r:id="rId43" o:title=""/>
                </v:shape>
                <o:OLEObject Type="Embed" ProgID="PBrush" ShapeID="_x0000_s1026" DrawAspect="Content" ObjectID="_1810473663" r:id="rId44"/>
              </w:object>
            </w:r>
          </w:p>
          <w:p w14:paraId="68F7C3FA" w14:textId="77777777" w:rsidR="00E077BB" w:rsidRDefault="00E077BB" w:rsidP="008247DA">
            <w:pPr>
              <w:pStyle w:val="NoSpacing"/>
              <w:rPr>
                <w:lang w:val="sq-AL"/>
              </w:rPr>
            </w:pPr>
            <w:r>
              <w:rPr>
                <w:lang w:val="sq-AL"/>
              </w:rPr>
              <w:t xml:space="preserve">                               </w:t>
            </w:r>
            <w:r w:rsidRPr="003E0A53">
              <w:rPr>
                <w:lang w:val="sq-AL"/>
              </w:rPr>
              <w:t>e ëmbël</w:t>
            </w:r>
            <w:r>
              <w:rPr>
                <w:lang w:val="sq-AL"/>
              </w:rPr>
              <w:t xml:space="preserve">,  </w:t>
            </w:r>
            <w:r w:rsidRPr="003E0A53">
              <w:rPr>
                <w:lang w:val="sq-AL"/>
              </w:rPr>
              <w:t>e kaltër</w:t>
            </w:r>
            <w:r>
              <w:rPr>
                <w:lang w:val="sq-AL"/>
              </w:rPr>
              <w:t xml:space="preserve">,   </w:t>
            </w:r>
            <w:r w:rsidRPr="003E0A53">
              <w:rPr>
                <w:lang w:val="sq-AL"/>
              </w:rPr>
              <w:t>e lëngshme</w:t>
            </w:r>
            <w:r>
              <w:rPr>
                <w:lang w:val="sq-AL"/>
              </w:rPr>
              <w:t xml:space="preserve"> , </w:t>
            </w:r>
            <w:r w:rsidRPr="003E0A53">
              <w:rPr>
                <w:lang w:val="sq-AL"/>
              </w:rPr>
              <w:t>i kujdesshëm</w:t>
            </w:r>
            <w:r>
              <w:rPr>
                <w:lang w:val="sq-AL"/>
              </w:rPr>
              <w:t xml:space="preserve">, </w:t>
            </w:r>
            <w:r w:rsidRPr="003E0A53">
              <w:rPr>
                <w:lang w:val="sq-AL"/>
              </w:rPr>
              <w:tab/>
              <w:t>e gjelbër</w:t>
            </w:r>
            <w:r>
              <w:rPr>
                <w:lang w:val="sq-AL"/>
              </w:rPr>
              <w:t xml:space="preserve">,  </w:t>
            </w:r>
            <w:r w:rsidRPr="003E0A53">
              <w:rPr>
                <w:lang w:val="sq-AL"/>
              </w:rPr>
              <w:t>e pjekur</w:t>
            </w:r>
            <w:r>
              <w:rPr>
                <w:lang w:val="sq-AL"/>
              </w:rPr>
              <w:t xml:space="preserve">,  </w:t>
            </w:r>
          </w:p>
          <w:p w14:paraId="04263EE4" w14:textId="77777777" w:rsidR="00E077BB" w:rsidRDefault="00E077BB" w:rsidP="008247DA">
            <w:pPr>
              <w:pStyle w:val="NoSpacing"/>
              <w:rPr>
                <w:lang w:val="sq-AL"/>
              </w:rPr>
            </w:pPr>
            <w:r>
              <w:rPr>
                <w:lang w:val="sq-AL"/>
              </w:rPr>
              <w:t xml:space="preserve">                               </w:t>
            </w:r>
            <w:r w:rsidRPr="003E0A53">
              <w:rPr>
                <w:lang w:val="sq-AL"/>
              </w:rPr>
              <w:t xml:space="preserve">e </w:t>
            </w:r>
            <w:r>
              <w:rPr>
                <w:lang w:val="sq-AL"/>
              </w:rPr>
              <w:t xml:space="preserve"> </w:t>
            </w:r>
            <w:r w:rsidRPr="003E0A53">
              <w:rPr>
                <w:lang w:val="sq-AL"/>
              </w:rPr>
              <w:t>shpejtë</w:t>
            </w:r>
            <w:r>
              <w:rPr>
                <w:lang w:val="sq-AL"/>
              </w:rPr>
              <w:t xml:space="preserve">,    </w:t>
            </w:r>
            <w:r w:rsidRPr="003E0A53">
              <w:rPr>
                <w:lang w:val="sq-AL"/>
              </w:rPr>
              <w:t>e</w:t>
            </w:r>
            <w:r>
              <w:rPr>
                <w:lang w:val="sq-AL"/>
              </w:rPr>
              <w:t xml:space="preserve"> </w:t>
            </w:r>
            <w:r w:rsidRPr="003E0A53">
              <w:rPr>
                <w:lang w:val="sq-AL"/>
              </w:rPr>
              <w:t>shëndetshme</w:t>
            </w:r>
            <w:r>
              <w:rPr>
                <w:lang w:val="sq-AL"/>
              </w:rPr>
              <w:t xml:space="preserve">,  </w:t>
            </w:r>
            <w:r w:rsidRPr="003E0A53">
              <w:rPr>
                <w:lang w:val="sq-AL"/>
              </w:rPr>
              <w:t xml:space="preserve"> e verdhë</w:t>
            </w:r>
            <w:r w:rsidRPr="003E0A53">
              <w:rPr>
                <w:lang w:val="sq-AL"/>
              </w:rPr>
              <w:tab/>
            </w:r>
            <w:r>
              <w:rPr>
                <w:lang w:val="sq-AL"/>
              </w:rPr>
              <w:t xml:space="preserve">,  </w:t>
            </w:r>
            <w:r w:rsidRPr="003E0A53">
              <w:rPr>
                <w:lang w:val="sq-AL"/>
              </w:rPr>
              <w:t>e gëzuar</w:t>
            </w:r>
            <w:r>
              <w:rPr>
                <w:lang w:val="sq-AL"/>
              </w:rPr>
              <w:t xml:space="preserve">,   </w:t>
            </w:r>
            <w:r w:rsidRPr="003E0A53">
              <w:rPr>
                <w:lang w:val="sq-AL"/>
              </w:rPr>
              <w:t>e shijshme</w:t>
            </w:r>
            <w:r>
              <w:rPr>
                <w:lang w:val="sq-AL"/>
              </w:rPr>
              <w:t xml:space="preserve">,  </w:t>
            </w:r>
            <w:r w:rsidRPr="003E0A53">
              <w:rPr>
                <w:lang w:val="sq-AL"/>
              </w:rPr>
              <w:t>e kuqe</w:t>
            </w:r>
          </w:p>
          <w:p w14:paraId="4A4767FA" w14:textId="77777777" w:rsidR="00E077BB" w:rsidRPr="003E0A53" w:rsidRDefault="00E077BB" w:rsidP="008247DA">
            <w:pPr>
              <w:pStyle w:val="NoSpacing"/>
              <w:rPr>
                <w:lang w:val="sq-AL"/>
              </w:rPr>
            </w:pPr>
          </w:p>
          <w:p w14:paraId="306CAFAC" w14:textId="77777777" w:rsidR="00E077BB" w:rsidRPr="003E0A53" w:rsidRDefault="00E077BB" w:rsidP="008247DA">
            <w:pPr>
              <w:pStyle w:val="NoSpacing"/>
              <w:rPr>
                <w:lang w:val="sq-AL"/>
              </w:rPr>
            </w:pPr>
          </w:p>
          <w:p w14:paraId="549C28C2" w14:textId="77777777" w:rsidR="00E077BB" w:rsidRPr="003E0A53" w:rsidRDefault="00E077BB" w:rsidP="008247DA">
            <w:pPr>
              <w:pStyle w:val="NoSpacing"/>
              <w:rPr>
                <w:lang w:val="sq-AL"/>
              </w:rPr>
            </w:pPr>
            <w:r w:rsidRPr="00A4426C">
              <w:rPr>
                <w:b/>
                <w:bCs/>
                <w:lang w:val="sq-AL"/>
              </w:rPr>
              <w:t>Hapi 2</w:t>
            </w:r>
            <w:r w:rsidRPr="003E0A53">
              <w:rPr>
                <w:lang w:val="sq-AL"/>
              </w:rPr>
              <w:t>: Ushtrimi 4.</w:t>
            </w:r>
          </w:p>
          <w:p w14:paraId="05D47B10" w14:textId="77777777" w:rsidR="00E077BB" w:rsidRPr="003E0A53" w:rsidRDefault="00E077BB" w:rsidP="008247DA">
            <w:pPr>
              <w:pStyle w:val="NoSpacing"/>
              <w:rPr>
                <w:lang w:val="sq-AL"/>
              </w:rPr>
            </w:pPr>
            <w:r w:rsidRPr="003E0A53">
              <w:rPr>
                <w:lang w:val="sq-AL"/>
              </w:rPr>
              <w:t>Udhëzohen t’i kthejnë emrat dhe mbiemrat e gjinisë femërore nga njëjësi në shumës, sipas shembullit:</w:t>
            </w:r>
          </w:p>
          <w:p w14:paraId="4381CD75" w14:textId="77777777" w:rsidR="00E077BB" w:rsidRPr="003E0A53" w:rsidRDefault="00E077BB" w:rsidP="008247DA">
            <w:pPr>
              <w:pStyle w:val="NoSpacing"/>
              <w:rPr>
                <w:lang w:val="sq-AL"/>
              </w:rPr>
            </w:pPr>
            <w:r w:rsidRPr="00BC4379">
              <w:rPr>
                <w:b/>
                <w:bCs/>
                <w:lang w:val="sq-AL"/>
              </w:rPr>
              <w:t>një mace e shpejtë – disa mace të shpejta</w:t>
            </w:r>
            <w:r w:rsidRPr="003E0A53">
              <w:rPr>
                <w:lang w:val="sq-AL"/>
              </w:rPr>
              <w:t>.</w:t>
            </w:r>
          </w:p>
          <w:p w14:paraId="65B3E7A1" w14:textId="77777777" w:rsidR="00E077BB" w:rsidRPr="003E0A53" w:rsidRDefault="00E077BB" w:rsidP="008247DA">
            <w:pPr>
              <w:pStyle w:val="NoSpacing"/>
              <w:rPr>
                <w:lang w:val="sq-AL"/>
              </w:rPr>
            </w:pPr>
          </w:p>
          <w:p w14:paraId="41C9FB6E" w14:textId="77777777" w:rsidR="00E077BB" w:rsidRPr="003E0A53" w:rsidRDefault="00E077BB" w:rsidP="008247DA">
            <w:pPr>
              <w:pStyle w:val="NoSpacing"/>
              <w:rPr>
                <w:lang w:val="sq-AL"/>
              </w:rPr>
            </w:pPr>
            <w:r w:rsidRPr="003E0A53">
              <w:rPr>
                <w:lang w:val="sq-AL"/>
              </w:rPr>
              <w:t>Njësoj veprohet edhe me emrat dhe mbiemrat e gjinisë mashkullore;</w:t>
            </w:r>
          </w:p>
          <w:p w14:paraId="7CBF9308" w14:textId="77777777" w:rsidR="00E077BB" w:rsidRPr="003E0A53" w:rsidRDefault="00E077BB" w:rsidP="008247DA">
            <w:pPr>
              <w:pStyle w:val="NoSpacing"/>
              <w:rPr>
                <w:lang w:val="sq-AL"/>
              </w:rPr>
            </w:pPr>
            <w:r w:rsidRPr="003E0A53">
              <w:rPr>
                <w:lang w:val="sq-AL"/>
              </w:rPr>
              <w:t>një ushqim i shëndetshëm – disa ushqime të shëndetshme.</w:t>
            </w:r>
          </w:p>
          <w:p w14:paraId="5C78A592" w14:textId="77777777" w:rsidR="00E077BB" w:rsidRPr="003E0A53" w:rsidRDefault="00E077BB" w:rsidP="008247DA">
            <w:pPr>
              <w:pStyle w:val="NoSpacing"/>
              <w:rPr>
                <w:lang w:val="sq-AL"/>
              </w:rPr>
            </w:pPr>
            <w:r w:rsidRPr="003E0A53">
              <w:rPr>
                <w:lang w:val="sq-AL"/>
              </w:rPr>
              <w:t>Diskutohet për ndryshimet që pëson emri dhe mbiemri në numrin shumës.</w:t>
            </w:r>
          </w:p>
          <w:p w14:paraId="1B74C20F" w14:textId="77777777" w:rsidR="00E077BB" w:rsidRPr="003E0A53" w:rsidRDefault="00E077BB" w:rsidP="008247DA">
            <w:pPr>
              <w:pStyle w:val="NoSpacing"/>
              <w:rPr>
                <w:lang w:val="sq-AL"/>
              </w:rPr>
            </w:pPr>
            <w:r w:rsidRPr="003E0A53">
              <w:rPr>
                <w:lang w:val="sq-AL"/>
              </w:rPr>
              <w:t>Ushtrimi 5.</w:t>
            </w:r>
          </w:p>
          <w:p w14:paraId="69458221" w14:textId="77777777" w:rsidR="00E077BB" w:rsidRPr="003E0A53" w:rsidRDefault="00E077BB" w:rsidP="008247DA">
            <w:pPr>
              <w:pStyle w:val="NoSpacing"/>
              <w:rPr>
                <w:lang w:val="sq-AL"/>
              </w:rPr>
            </w:pPr>
            <w:r w:rsidRPr="003E0A53">
              <w:rPr>
                <w:lang w:val="sq-AL"/>
              </w:rPr>
              <w:t>Nxënësve u kërkohet të nënvizojnë dhe të shkruajnë mbiemrin brenda kllapave.</w:t>
            </w:r>
          </w:p>
          <w:p w14:paraId="2A9E0D2C" w14:textId="77777777" w:rsidR="00E077BB" w:rsidRPr="003E0A53" w:rsidRDefault="00E077BB" w:rsidP="008247DA">
            <w:pPr>
              <w:pStyle w:val="NoSpacing"/>
              <w:rPr>
                <w:lang w:val="sq-AL"/>
              </w:rPr>
            </w:pPr>
            <w:r w:rsidRPr="003E0A53">
              <w:rPr>
                <w:lang w:val="sq-AL"/>
              </w:rPr>
              <w:t>U jepet një shembull:</w:t>
            </w:r>
          </w:p>
          <w:p w14:paraId="0C6C1B04" w14:textId="77777777" w:rsidR="00E077BB" w:rsidRPr="003E0A53" w:rsidRDefault="00E077BB" w:rsidP="008247DA">
            <w:pPr>
              <w:pStyle w:val="NoSpacing"/>
              <w:rPr>
                <w:lang w:val="sq-AL"/>
              </w:rPr>
            </w:pPr>
            <w:r w:rsidRPr="003E0A53">
              <w:rPr>
                <w:lang w:val="sq-AL"/>
              </w:rPr>
              <w:t>Pinoku është një personazh i dashur për mua. (i dashur).</w:t>
            </w:r>
          </w:p>
          <w:p w14:paraId="2A552D9D" w14:textId="77777777" w:rsidR="00E077BB" w:rsidRPr="003E0A53" w:rsidRDefault="00E077BB" w:rsidP="008247DA">
            <w:pPr>
              <w:pStyle w:val="NoSpacing"/>
              <w:rPr>
                <w:lang w:val="sq-AL"/>
              </w:rPr>
            </w:pPr>
            <w:r w:rsidRPr="00BC4379">
              <w:rPr>
                <w:b/>
                <w:bCs/>
                <w:lang w:val="sq-AL"/>
              </w:rPr>
              <w:lastRenderedPageBreak/>
              <w:t>Hapi 3</w:t>
            </w:r>
            <w:r w:rsidRPr="003E0A53">
              <w:rPr>
                <w:lang w:val="sq-AL"/>
              </w:rPr>
              <w:t>: Diskutohet kërkesa e ushtrimit 6.</w:t>
            </w:r>
          </w:p>
          <w:p w14:paraId="20C3AC9D" w14:textId="77777777" w:rsidR="00E077BB" w:rsidRPr="003E0A53" w:rsidRDefault="00E077BB" w:rsidP="008247DA">
            <w:pPr>
              <w:pStyle w:val="NoSpacing"/>
              <w:rPr>
                <w:lang w:val="sq-AL"/>
              </w:rPr>
            </w:pPr>
            <w:r w:rsidRPr="003E0A53">
              <w:rPr>
                <w:lang w:val="sq-AL"/>
              </w:rPr>
              <w:t xml:space="preserve">Cilët emra mund të lidhen me mbiemrin </w:t>
            </w:r>
            <w:r w:rsidRPr="00BC4379">
              <w:rPr>
                <w:i/>
                <w:iCs/>
                <w:lang w:val="sq-AL"/>
              </w:rPr>
              <w:t>i kuq</w:t>
            </w:r>
            <w:r w:rsidRPr="003E0A53">
              <w:rPr>
                <w:lang w:val="sq-AL"/>
              </w:rPr>
              <w:t>?</w:t>
            </w:r>
          </w:p>
          <w:p w14:paraId="0DC1CEF1" w14:textId="77777777" w:rsidR="00E077BB" w:rsidRPr="003E0A53" w:rsidRDefault="00E077BB" w:rsidP="008247DA">
            <w:pPr>
              <w:pStyle w:val="NoSpacing"/>
              <w:rPr>
                <w:lang w:val="sq-AL"/>
              </w:rPr>
            </w:pPr>
            <w:r w:rsidRPr="00BC4379">
              <w:rPr>
                <w:lang w:val="sq-AL"/>
              </w:rPr>
              <w:t>Idetë e t</w:t>
            </w:r>
            <w:r w:rsidRPr="003E0A53">
              <w:rPr>
                <w:lang w:val="sq-AL"/>
              </w:rPr>
              <w:t>yre shkruhen në tabelë.</w:t>
            </w:r>
          </w:p>
          <w:p w14:paraId="5F2CA71A" w14:textId="77777777" w:rsidR="00E077BB" w:rsidRPr="003E0A53" w:rsidRDefault="00E077BB" w:rsidP="008247DA">
            <w:pPr>
              <w:pStyle w:val="NoSpacing"/>
              <w:rPr>
                <w:lang w:val="sq-AL"/>
              </w:rPr>
            </w:pPr>
            <w:r w:rsidRPr="003E0A53">
              <w:rPr>
                <w:lang w:val="sq-AL"/>
              </w:rPr>
              <w:t xml:space="preserve">Nxënësit krijojnë fjali me njërin nga emrat dhe mbiemrin </w:t>
            </w:r>
            <w:r w:rsidRPr="00BC4379">
              <w:rPr>
                <w:i/>
                <w:iCs/>
                <w:lang w:val="sq-AL"/>
              </w:rPr>
              <w:t>i kuq</w:t>
            </w:r>
            <w:r w:rsidRPr="003E0A53">
              <w:rPr>
                <w:lang w:val="sq-AL"/>
              </w:rPr>
              <w:t>.</w:t>
            </w:r>
          </w:p>
          <w:p w14:paraId="4F136916" w14:textId="77777777" w:rsidR="00E077BB" w:rsidRPr="003E0A53" w:rsidRDefault="00E077BB" w:rsidP="008247DA">
            <w:pPr>
              <w:pStyle w:val="NoSpacing"/>
              <w:rPr>
                <w:lang w:val="sq-AL"/>
              </w:rPr>
            </w:pPr>
            <w:r w:rsidRPr="003E0A53">
              <w:rPr>
                <w:lang w:val="sq-AL"/>
              </w:rPr>
              <w:t xml:space="preserve">Flamuri </w:t>
            </w:r>
            <w:r w:rsidRPr="00BC4379">
              <w:rPr>
                <w:b/>
                <w:bCs/>
                <w:i/>
                <w:iCs/>
                <w:lang w:val="sq-AL"/>
              </w:rPr>
              <w:t>i kuq</w:t>
            </w:r>
            <w:r w:rsidRPr="003E0A53">
              <w:rPr>
                <w:lang w:val="sq-AL"/>
              </w:rPr>
              <w:t xml:space="preserve"> valon në Vlorë.</w:t>
            </w:r>
          </w:p>
          <w:p w14:paraId="36B34643" w14:textId="77777777" w:rsidR="00E077BB" w:rsidRPr="003E0A53" w:rsidRDefault="00E077BB" w:rsidP="008247DA">
            <w:pPr>
              <w:pStyle w:val="NoSpacing"/>
              <w:rPr>
                <w:lang w:val="sq-AL"/>
              </w:rPr>
            </w:pPr>
            <w:r w:rsidRPr="003E0A53">
              <w:rPr>
                <w:lang w:val="sq-AL"/>
              </w:rPr>
              <w:t xml:space="preserve">Njësoj vazhdojnë edhe me mbiemrat </w:t>
            </w:r>
            <w:r w:rsidRPr="00BC4379">
              <w:rPr>
                <w:i/>
                <w:iCs/>
                <w:lang w:val="sq-AL"/>
              </w:rPr>
              <w:t>zemërmirë</w:t>
            </w:r>
            <w:r w:rsidRPr="003E0A53">
              <w:rPr>
                <w:lang w:val="sq-AL"/>
              </w:rPr>
              <w:t xml:space="preserve"> dhe </w:t>
            </w:r>
            <w:r w:rsidRPr="00BC4379">
              <w:rPr>
                <w:i/>
                <w:iCs/>
                <w:lang w:val="sq-AL"/>
              </w:rPr>
              <w:t>e dashur</w:t>
            </w:r>
            <w:r w:rsidRPr="003E0A53">
              <w:rPr>
                <w:lang w:val="sq-AL"/>
              </w:rPr>
              <w:t>.</w:t>
            </w:r>
          </w:p>
          <w:p w14:paraId="169B46F1" w14:textId="77777777" w:rsidR="00E077BB" w:rsidRPr="003E0A53" w:rsidRDefault="00E077BB" w:rsidP="008247DA">
            <w:pPr>
              <w:pStyle w:val="NoSpacing"/>
              <w:rPr>
                <w:lang w:val="sq-AL"/>
              </w:rPr>
            </w:pPr>
          </w:p>
          <w:p w14:paraId="5DFD53C8" w14:textId="77777777" w:rsidR="00E077BB" w:rsidRPr="00BC4379" w:rsidRDefault="00E077BB" w:rsidP="008247DA">
            <w:pPr>
              <w:pStyle w:val="NoSpacing"/>
              <w:rPr>
                <w:b/>
                <w:bCs/>
                <w:lang w:val="sq-AL"/>
              </w:rPr>
            </w:pPr>
            <w:r w:rsidRPr="00BC4379">
              <w:rPr>
                <w:b/>
                <w:bCs/>
                <w:lang w:val="sq-AL"/>
              </w:rPr>
              <w:t>Vlerësimi i nxënësve:</w:t>
            </w:r>
          </w:p>
          <w:p w14:paraId="5A83FD64" w14:textId="77777777" w:rsidR="00E077BB" w:rsidRPr="003E0A53" w:rsidRDefault="00E077BB" w:rsidP="008247DA">
            <w:pPr>
              <w:pStyle w:val="NoSpacing"/>
              <w:rPr>
                <w:lang w:val="sq-AL"/>
              </w:rPr>
            </w:pPr>
            <w:r w:rsidRPr="003E0A53">
              <w:rPr>
                <w:lang w:val="sq-AL"/>
              </w:rPr>
              <w:t>Nxënësit vlerësohen për shndërrimin e emrave/ mbiemrave në shumës, nënvizimin e mbiemrave dhe krijimin e fjalive.</w:t>
            </w:r>
          </w:p>
          <w:p w14:paraId="149CC816" w14:textId="77777777" w:rsidR="00E077BB" w:rsidRDefault="00E077BB" w:rsidP="008247DA">
            <w:pPr>
              <w:pStyle w:val="NoSpacing"/>
              <w:rPr>
                <w:lang w:val="sq-AL"/>
              </w:rPr>
            </w:pPr>
          </w:p>
          <w:p w14:paraId="5DB4B6E7" w14:textId="77777777" w:rsidR="00E077BB" w:rsidRPr="00BC4379" w:rsidRDefault="00E077BB" w:rsidP="008247DA">
            <w:pPr>
              <w:pStyle w:val="NoSpacing"/>
              <w:rPr>
                <w:b/>
                <w:bCs/>
                <w:lang w:val="sq-AL"/>
              </w:rPr>
            </w:pPr>
            <w:r w:rsidRPr="00BC4379">
              <w:rPr>
                <w:b/>
                <w:bCs/>
                <w:lang w:val="sq-AL"/>
              </w:rPr>
              <w:t>Detyrë:</w:t>
            </w:r>
          </w:p>
          <w:p w14:paraId="78D99D9F" w14:textId="77777777" w:rsidR="00E077BB" w:rsidRDefault="00E077BB" w:rsidP="008247DA">
            <w:pPr>
              <w:pStyle w:val="NoSpacing"/>
              <w:rPr>
                <w:lang w:val="sq-AL"/>
              </w:rPr>
            </w:pPr>
            <w:r w:rsidRPr="003E0A53">
              <w:rPr>
                <w:lang w:val="sq-AL"/>
              </w:rPr>
              <w:t>Ushtrimi 7.</w:t>
            </w:r>
          </w:p>
          <w:p w14:paraId="4F80D792" w14:textId="77777777" w:rsidR="00E077BB" w:rsidRPr="003E0A53" w:rsidRDefault="00E077BB" w:rsidP="008247DA">
            <w:pPr>
              <w:pStyle w:val="NoSpacing"/>
              <w:rPr>
                <w:lang w:val="sq-AL"/>
              </w:rPr>
            </w:pPr>
          </w:p>
          <w:p w14:paraId="1CDACAC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0A27D8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B75FB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9DFD2F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CDEA45D" w14:textId="77777777" w:rsidTr="008247DA">
        <w:trPr>
          <w:trHeight w:val="61"/>
        </w:trPr>
        <w:tc>
          <w:tcPr>
            <w:tcW w:w="10105" w:type="dxa"/>
            <w:tcBorders>
              <w:top w:val="nil"/>
            </w:tcBorders>
          </w:tcPr>
          <w:p w14:paraId="6DD48426" w14:textId="77777777" w:rsidR="00E077BB" w:rsidRPr="0075463D" w:rsidRDefault="00E077BB" w:rsidP="008247DA">
            <w:pPr>
              <w:pStyle w:val="NoSpacing"/>
              <w:rPr>
                <w:color w:val="080C0C"/>
                <w:lang w:val="sq-AL"/>
              </w:rPr>
            </w:pPr>
          </w:p>
        </w:tc>
      </w:tr>
    </w:tbl>
    <w:p w14:paraId="54542F51" w14:textId="77777777" w:rsidR="00E077BB" w:rsidRDefault="00E077BB" w:rsidP="00E077BB"/>
    <w:p w14:paraId="3CA824B9" w14:textId="77777777" w:rsidR="00E077BB" w:rsidRDefault="00E077BB" w:rsidP="00E077BB"/>
    <w:p w14:paraId="19958F12" w14:textId="77777777" w:rsidR="00E077BB" w:rsidRDefault="00E077BB" w:rsidP="00E077BB"/>
    <w:p w14:paraId="199E726B" w14:textId="77777777" w:rsidR="00E077BB" w:rsidRDefault="00E077BB" w:rsidP="00E077BB"/>
    <w:p w14:paraId="6E983448" w14:textId="77777777" w:rsidR="00E077BB" w:rsidRDefault="00E077BB" w:rsidP="00E077BB"/>
    <w:p w14:paraId="601A9DF3" w14:textId="77777777" w:rsidR="00E077BB" w:rsidRDefault="00E077BB" w:rsidP="00E077BB"/>
    <w:p w14:paraId="782A4D6A" w14:textId="77777777" w:rsidR="00E077BB" w:rsidRDefault="00E077BB" w:rsidP="00E077BB"/>
    <w:p w14:paraId="09E8C90E" w14:textId="77777777" w:rsidR="00E077BB" w:rsidRDefault="00E077BB" w:rsidP="00E077BB"/>
    <w:p w14:paraId="4275E724" w14:textId="77777777" w:rsidR="00E077BB" w:rsidRDefault="00E077BB" w:rsidP="00E077BB"/>
    <w:p w14:paraId="40312DBD" w14:textId="77777777" w:rsidR="00E077BB" w:rsidRDefault="00E077BB" w:rsidP="00E077BB"/>
    <w:p w14:paraId="39B48773" w14:textId="77777777" w:rsidR="00E077BB" w:rsidRDefault="00E077BB" w:rsidP="00E077BB"/>
    <w:p w14:paraId="5DBD0DCF" w14:textId="77777777" w:rsidR="00E077BB" w:rsidRDefault="00E077BB" w:rsidP="00E077BB"/>
    <w:p w14:paraId="38C79F88" w14:textId="77777777" w:rsidR="00E077BB" w:rsidRDefault="00E077BB" w:rsidP="00E077BB"/>
    <w:p w14:paraId="5D3FFC5F" w14:textId="77777777" w:rsidR="00E077BB" w:rsidRDefault="00E077BB" w:rsidP="00E077BB"/>
    <w:p w14:paraId="7AC1ABCA" w14:textId="77777777" w:rsidR="00E077BB" w:rsidRDefault="00E077BB" w:rsidP="00E077BB"/>
    <w:p w14:paraId="72E85812" w14:textId="77777777" w:rsidR="00E077BB" w:rsidRDefault="00E077BB" w:rsidP="00E077BB"/>
    <w:p w14:paraId="568795C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C28F089" w14:textId="77777777" w:rsidTr="008247DA">
        <w:trPr>
          <w:trHeight w:val="206"/>
        </w:trPr>
        <w:tc>
          <w:tcPr>
            <w:tcW w:w="10105" w:type="dxa"/>
            <w:tcBorders>
              <w:top w:val="single" w:sz="8" w:space="0" w:color="000000"/>
              <w:bottom w:val="nil"/>
            </w:tcBorders>
            <w:shd w:val="clear" w:color="auto" w:fill="000000"/>
            <w:hideMark/>
          </w:tcPr>
          <w:p w14:paraId="2A8930F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174</w:t>
            </w:r>
            <w:proofErr w:type="gramEnd"/>
          </w:p>
        </w:tc>
      </w:tr>
      <w:tr w:rsidR="00E077BB" w:rsidRPr="00E077BB" w14:paraId="3C47186A" w14:textId="77777777" w:rsidTr="008247DA">
        <w:trPr>
          <w:trHeight w:val="379"/>
        </w:trPr>
        <w:tc>
          <w:tcPr>
            <w:tcW w:w="10105" w:type="dxa"/>
            <w:tcBorders>
              <w:top w:val="single" w:sz="8" w:space="0" w:color="000000"/>
              <w:bottom w:val="single" w:sz="8" w:space="0" w:color="000000"/>
            </w:tcBorders>
            <w:hideMark/>
          </w:tcPr>
          <w:p w14:paraId="79A0B26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4E9E6C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AEA68DB" w14:textId="77777777" w:rsidTr="008247DA">
        <w:trPr>
          <w:trHeight w:val="1870"/>
        </w:trPr>
        <w:tc>
          <w:tcPr>
            <w:tcW w:w="10105" w:type="dxa"/>
            <w:tcBorders>
              <w:top w:val="nil"/>
              <w:bottom w:val="nil"/>
            </w:tcBorders>
          </w:tcPr>
          <w:p w14:paraId="0E807639" w14:textId="77777777" w:rsidR="00E077BB" w:rsidRPr="00B90592" w:rsidRDefault="00E077BB" w:rsidP="008247DA">
            <w:pPr>
              <w:pStyle w:val="NoSpacing"/>
              <w:rPr>
                <w:lang w:val="sq-AL"/>
              </w:rPr>
            </w:pPr>
          </w:p>
          <w:p w14:paraId="714428C5" w14:textId="77777777" w:rsidR="00E077BB" w:rsidRPr="000578CB" w:rsidRDefault="00E077BB" w:rsidP="008247DA">
            <w:pPr>
              <w:pStyle w:val="NoSpacing"/>
              <w:rPr>
                <w:color w:val="080C0C"/>
                <w:lang w:val="sq-AL"/>
              </w:rPr>
            </w:pPr>
            <w:r w:rsidRPr="000578CB">
              <w:rPr>
                <w:b/>
                <w:bCs/>
                <w:color w:val="080C0C"/>
                <w:lang w:val="sq-AL"/>
              </w:rPr>
              <w:t>Fusha kurrikulare:</w:t>
            </w:r>
            <w:r w:rsidRPr="000578CB">
              <w:rPr>
                <w:color w:val="080C0C"/>
                <w:lang w:val="sq-AL"/>
              </w:rPr>
              <w:t xml:space="preserve"> Gjuhët dhe komunikimi</w:t>
            </w:r>
          </w:p>
          <w:p w14:paraId="5EDCF305" w14:textId="77777777" w:rsidR="00E077BB" w:rsidRPr="000578CB" w:rsidRDefault="00E077BB" w:rsidP="008247DA">
            <w:pPr>
              <w:pStyle w:val="NoSpacing"/>
              <w:rPr>
                <w:color w:val="080C0C"/>
                <w:lang w:val="sq-AL"/>
              </w:rPr>
            </w:pPr>
            <w:r w:rsidRPr="000578CB">
              <w:rPr>
                <w:b/>
                <w:bCs/>
                <w:color w:val="080C0C"/>
                <w:lang w:val="sq-AL"/>
              </w:rPr>
              <w:t>Lënda</w:t>
            </w:r>
            <w:r w:rsidRPr="000578CB">
              <w:rPr>
                <w:color w:val="080C0C"/>
                <w:lang w:val="sq-AL"/>
              </w:rPr>
              <w:t xml:space="preserve">: Gjuhë amtare (shqipe) </w:t>
            </w:r>
          </w:p>
          <w:p w14:paraId="5D63DE8E" w14:textId="77777777" w:rsidR="00E077BB" w:rsidRDefault="00E077BB" w:rsidP="008247DA">
            <w:pPr>
              <w:pStyle w:val="NoSpacing"/>
              <w:rPr>
                <w:color w:val="080C0C"/>
                <w:lang w:val="it-IT"/>
              </w:rPr>
            </w:pPr>
            <w:r w:rsidRPr="00A66A20">
              <w:rPr>
                <w:b/>
                <w:bCs/>
                <w:color w:val="080C0C"/>
                <w:lang w:val="it-IT"/>
              </w:rPr>
              <w:t>Shkalla e kurrikulës</w:t>
            </w:r>
            <w:r w:rsidRPr="00DA6BC7">
              <w:rPr>
                <w:color w:val="080C0C"/>
                <w:lang w:val="it-IT"/>
              </w:rPr>
              <w:t>: 1</w:t>
            </w:r>
            <w:r w:rsidRPr="00DA6BC7">
              <w:rPr>
                <w:color w:val="080C0C"/>
                <w:lang w:val="it-IT"/>
              </w:rPr>
              <w:tab/>
            </w:r>
            <w:r w:rsidRPr="00A66A20">
              <w:rPr>
                <w:b/>
                <w:bCs/>
                <w:color w:val="080C0C"/>
                <w:lang w:val="it-IT"/>
              </w:rPr>
              <w:t>Klasa</w:t>
            </w:r>
            <w:r w:rsidRPr="00DA6BC7">
              <w:rPr>
                <w:color w:val="080C0C"/>
                <w:lang w:val="it-IT"/>
              </w:rPr>
              <w:t xml:space="preserve">: II </w:t>
            </w:r>
          </w:p>
          <w:p w14:paraId="5B5DE253" w14:textId="77777777" w:rsidR="00E077BB" w:rsidRPr="00DA6BC7" w:rsidRDefault="00E077BB" w:rsidP="008247DA">
            <w:pPr>
              <w:pStyle w:val="NoSpacing"/>
              <w:rPr>
                <w:color w:val="080C0C"/>
                <w:lang w:val="it-IT"/>
              </w:rPr>
            </w:pPr>
            <w:r w:rsidRPr="00A66A20">
              <w:rPr>
                <w:b/>
                <w:bCs/>
                <w:color w:val="080C0C"/>
                <w:lang w:val="it-IT"/>
              </w:rPr>
              <w:t>Tema:</w:t>
            </w:r>
            <w:r w:rsidRPr="00DA6BC7">
              <w:rPr>
                <w:color w:val="080C0C"/>
                <w:lang w:val="it-IT"/>
              </w:rPr>
              <w:t xml:space="preserve"> Poezia, përralla, përrallëza</w:t>
            </w:r>
          </w:p>
          <w:p w14:paraId="3BC063D8" w14:textId="77777777" w:rsidR="00E077BB" w:rsidRPr="00A66A20" w:rsidRDefault="00E077BB" w:rsidP="008247DA">
            <w:pPr>
              <w:pStyle w:val="NoSpacing"/>
              <w:rPr>
                <w:b/>
                <w:bCs/>
                <w:color w:val="080C0C"/>
                <w:lang w:val="it-IT"/>
              </w:rPr>
            </w:pPr>
            <w:r w:rsidRPr="00A66A20">
              <w:rPr>
                <w:b/>
                <w:bCs/>
                <w:color w:val="080C0C"/>
                <w:lang w:val="it-IT"/>
              </w:rPr>
              <w:t>Rezultatet e të nxënit të temës:</w:t>
            </w:r>
          </w:p>
          <w:p w14:paraId="5EC31934" w14:textId="77777777" w:rsidR="00E077BB" w:rsidRDefault="00E077BB" w:rsidP="008247DA">
            <w:pPr>
              <w:pStyle w:val="NoSpacing"/>
              <w:rPr>
                <w:color w:val="080C0C"/>
                <w:lang w:val="it-IT"/>
              </w:rPr>
            </w:pPr>
            <w:r w:rsidRPr="00DA6BC7">
              <w:rPr>
                <w:color w:val="080C0C"/>
                <w:lang w:val="it-IT"/>
              </w:rPr>
              <w:t>Krahason tekstin me vizatimin/fotografinë</w:t>
            </w:r>
          </w:p>
          <w:p w14:paraId="7DAAC185" w14:textId="77777777" w:rsidR="00E077BB" w:rsidRPr="00DA6BC7" w:rsidRDefault="00E077BB" w:rsidP="008247DA">
            <w:pPr>
              <w:pStyle w:val="NoSpacing"/>
              <w:rPr>
                <w:color w:val="080C0C"/>
                <w:lang w:val="it-IT"/>
              </w:rPr>
            </w:pPr>
          </w:p>
          <w:p w14:paraId="1ACEFF28" w14:textId="77777777" w:rsidR="00E077BB" w:rsidRPr="00DA6BC7" w:rsidRDefault="00E077BB" w:rsidP="008247DA">
            <w:pPr>
              <w:pStyle w:val="NoSpacing"/>
              <w:rPr>
                <w:color w:val="080C0C"/>
                <w:lang w:val="it-IT"/>
              </w:rPr>
            </w:pPr>
            <w:r w:rsidRPr="00A66A20">
              <w:rPr>
                <w:b/>
                <w:bCs/>
                <w:color w:val="080C0C"/>
                <w:lang w:val="it-IT"/>
              </w:rPr>
              <w:t>Kontributi në rezultatet për kompetencat kryesore të shkallës</w:t>
            </w:r>
            <w:r w:rsidRPr="00DA6BC7">
              <w:rPr>
                <w:color w:val="080C0C"/>
                <w:lang w:val="it-IT"/>
              </w:rPr>
              <w:t>: l.1, 3, 4, 5.</w:t>
            </w:r>
          </w:p>
          <w:p w14:paraId="121F747B" w14:textId="77777777" w:rsidR="00E077BB" w:rsidRPr="00DA6BC7" w:rsidRDefault="00E077BB" w:rsidP="008247DA">
            <w:pPr>
              <w:pStyle w:val="NoSpacing"/>
              <w:rPr>
                <w:color w:val="080C0C"/>
                <w:lang w:val="it-IT"/>
              </w:rPr>
            </w:pPr>
            <w:r w:rsidRPr="00A66A20">
              <w:rPr>
                <w:b/>
                <w:bCs/>
                <w:color w:val="080C0C"/>
                <w:lang w:val="it-IT"/>
              </w:rPr>
              <w:t>Kontributi në rezultatet e fushës së kurrikulës</w:t>
            </w:r>
            <w:r w:rsidRPr="00DA6BC7">
              <w:rPr>
                <w:color w:val="080C0C"/>
                <w:lang w:val="it-IT"/>
              </w:rPr>
              <w:t>: 1.1, 3, 4; 2.2, 4, 6.</w:t>
            </w:r>
          </w:p>
          <w:p w14:paraId="5BC44915" w14:textId="77777777" w:rsidR="00E077BB" w:rsidRDefault="00E077BB" w:rsidP="008247DA">
            <w:pPr>
              <w:pStyle w:val="NoSpacing"/>
              <w:jc w:val="center"/>
              <w:rPr>
                <w:b/>
                <w:bCs/>
                <w:color w:val="080C0C"/>
                <w:lang w:val="it-IT"/>
              </w:rPr>
            </w:pPr>
          </w:p>
          <w:p w14:paraId="14347F87"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3D0D09CD" w14:textId="77777777" w:rsidR="00E077BB" w:rsidRPr="000578CB" w:rsidRDefault="00E077BB" w:rsidP="008247DA">
            <w:pPr>
              <w:pStyle w:val="NoSpacing"/>
              <w:jc w:val="center"/>
              <w:rPr>
                <w:b/>
                <w:bCs/>
                <w:color w:val="080C0C"/>
              </w:rPr>
            </w:pPr>
          </w:p>
          <w:p w14:paraId="383DDA4F" w14:textId="77777777" w:rsidR="00E077BB" w:rsidRPr="00A66A20" w:rsidRDefault="00E077BB" w:rsidP="008247DA">
            <w:pPr>
              <w:pStyle w:val="NoSpacing"/>
              <w:rPr>
                <w:color w:val="080C0C"/>
                <w:lang w:val="it-IT"/>
              </w:rPr>
            </w:pPr>
            <w:r w:rsidRPr="00A66A20">
              <w:rPr>
                <w:b/>
                <w:bCs/>
                <w:color w:val="080C0C"/>
                <w:lang w:val="it-IT"/>
              </w:rPr>
              <w:t>Njësia mësimore</w:t>
            </w:r>
            <w:r w:rsidRPr="00A66A20">
              <w:rPr>
                <w:color w:val="080C0C"/>
                <w:lang w:val="it-IT"/>
              </w:rPr>
              <w:t>: Liria është e shtrenjtë</w:t>
            </w:r>
          </w:p>
          <w:p w14:paraId="37ECE490" w14:textId="77777777" w:rsidR="00E077BB" w:rsidRPr="00A66A20" w:rsidRDefault="00E077BB" w:rsidP="008247DA">
            <w:pPr>
              <w:pStyle w:val="NoSpacing"/>
              <w:rPr>
                <w:b/>
                <w:bCs/>
                <w:color w:val="080C0C"/>
                <w:lang w:val="it-IT"/>
              </w:rPr>
            </w:pPr>
            <w:r w:rsidRPr="00A66A20">
              <w:rPr>
                <w:b/>
                <w:bCs/>
                <w:color w:val="080C0C"/>
                <w:lang w:val="it-IT"/>
              </w:rPr>
              <w:t>Rezultatet e të nxënit të orës mësimore:</w:t>
            </w:r>
          </w:p>
          <w:p w14:paraId="16093651" w14:textId="77777777" w:rsidR="00E077BB" w:rsidRPr="00A66A20" w:rsidRDefault="00E077BB" w:rsidP="008247DA">
            <w:pPr>
              <w:pStyle w:val="NoSpacing"/>
              <w:rPr>
                <w:color w:val="080C0C"/>
                <w:lang w:val="it-IT"/>
              </w:rPr>
            </w:pPr>
            <w:r w:rsidRPr="00A66A20">
              <w:rPr>
                <w:color w:val="080C0C"/>
                <w:lang w:val="it-IT"/>
              </w:rPr>
              <w:t>•</w:t>
            </w:r>
            <w:r w:rsidRPr="00A66A20">
              <w:rPr>
                <w:color w:val="080C0C"/>
                <w:lang w:val="it-IT"/>
              </w:rPr>
              <w:tab/>
              <w:t>Përshkruan fotografitë e zogjve;</w:t>
            </w:r>
          </w:p>
          <w:p w14:paraId="7A757845" w14:textId="77777777" w:rsidR="00E077BB" w:rsidRPr="00A66A20" w:rsidRDefault="00E077BB" w:rsidP="008247DA">
            <w:pPr>
              <w:pStyle w:val="NoSpacing"/>
              <w:rPr>
                <w:color w:val="080C0C"/>
                <w:lang w:val="it-IT"/>
              </w:rPr>
            </w:pPr>
            <w:r w:rsidRPr="00A66A20">
              <w:rPr>
                <w:color w:val="080C0C"/>
                <w:lang w:val="it-IT"/>
              </w:rPr>
              <w:t>•</w:t>
            </w:r>
            <w:r w:rsidRPr="00A66A20">
              <w:rPr>
                <w:color w:val="080C0C"/>
                <w:lang w:val="it-IT"/>
              </w:rPr>
              <w:tab/>
              <w:t>Komenton përmbajtjen e tekstit;</w:t>
            </w:r>
          </w:p>
          <w:p w14:paraId="0793EDC6" w14:textId="77777777" w:rsidR="00E077BB" w:rsidRDefault="00E077BB" w:rsidP="008247DA">
            <w:pPr>
              <w:pStyle w:val="NoSpacing"/>
              <w:rPr>
                <w:color w:val="080C0C"/>
                <w:lang w:val="it-IT"/>
              </w:rPr>
            </w:pPr>
            <w:r w:rsidRPr="00A66A20">
              <w:rPr>
                <w:color w:val="080C0C"/>
                <w:lang w:val="it-IT"/>
              </w:rPr>
              <w:t>•</w:t>
            </w:r>
            <w:r w:rsidRPr="00A66A20">
              <w:rPr>
                <w:color w:val="080C0C"/>
                <w:lang w:val="it-IT"/>
              </w:rPr>
              <w:tab/>
              <w:t>Lidh ilustrimin me vargjet nga teksti.</w:t>
            </w:r>
          </w:p>
          <w:p w14:paraId="51157E66" w14:textId="77777777" w:rsidR="00E077BB" w:rsidRPr="00A66A20" w:rsidRDefault="00E077BB" w:rsidP="008247DA">
            <w:pPr>
              <w:pStyle w:val="NoSpacing"/>
              <w:rPr>
                <w:color w:val="080C0C"/>
                <w:lang w:val="it-IT"/>
              </w:rPr>
            </w:pPr>
          </w:p>
          <w:p w14:paraId="409EF51B"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2D2DF5C9" w14:textId="77777777" w:rsidR="00E077BB" w:rsidRPr="00A66A20" w:rsidRDefault="00E077BB" w:rsidP="008247DA">
            <w:pPr>
              <w:pStyle w:val="NoSpacing"/>
              <w:rPr>
                <w:color w:val="080C0C"/>
                <w:lang w:val="it-IT"/>
              </w:rPr>
            </w:pPr>
            <w:r w:rsidRPr="00A66A20">
              <w:rPr>
                <w:b/>
                <w:bCs/>
                <w:color w:val="080C0C"/>
                <w:lang w:val="it-IT"/>
              </w:rPr>
              <w:t>Burimet, mjetet e konkretizimit dhe materialet mësimore</w:t>
            </w:r>
            <w:r w:rsidRPr="00A66A20">
              <w:rPr>
                <w:color w:val="080C0C"/>
                <w:lang w:val="it-IT"/>
              </w:rPr>
              <w:t>: Fotografi të zogjve.</w:t>
            </w:r>
          </w:p>
          <w:p w14:paraId="573AE5DA" w14:textId="77777777" w:rsidR="00E077BB" w:rsidRPr="00A66A20" w:rsidRDefault="00E077BB" w:rsidP="008247DA">
            <w:pPr>
              <w:pStyle w:val="NoSpacing"/>
              <w:rPr>
                <w:b/>
                <w:bCs/>
                <w:color w:val="080C0C"/>
                <w:lang w:val="it-IT"/>
              </w:rPr>
            </w:pPr>
            <w:r w:rsidRPr="00A66A20">
              <w:rPr>
                <w:b/>
                <w:bCs/>
                <w:color w:val="080C0C"/>
                <w:lang w:val="it-IT"/>
              </w:rPr>
              <w:t>Lidhja me lëndët e tjera mësimore dhe/apo me çështjet ndërkurrikulare dhe situatat jetësore:</w:t>
            </w:r>
          </w:p>
          <w:p w14:paraId="0990C121" w14:textId="77777777" w:rsidR="00E077BB" w:rsidRPr="00A66A20" w:rsidRDefault="00E077BB" w:rsidP="008247DA">
            <w:pPr>
              <w:pStyle w:val="NoSpacing"/>
              <w:rPr>
                <w:color w:val="080C0C"/>
                <w:lang w:val="it-IT"/>
              </w:rPr>
            </w:pPr>
            <w:r w:rsidRPr="00A66A20">
              <w:rPr>
                <w:color w:val="080C0C"/>
                <w:lang w:val="it-IT"/>
              </w:rPr>
              <w:t>Edukatë figurative, Njeriu dhe natyra</w:t>
            </w:r>
          </w:p>
          <w:p w14:paraId="114DB5CE" w14:textId="77777777" w:rsidR="00E077BB" w:rsidRDefault="00E077BB" w:rsidP="008247DA">
            <w:pPr>
              <w:pStyle w:val="NoSpacing"/>
              <w:rPr>
                <w:lang w:val="sq-AL"/>
              </w:rPr>
            </w:pPr>
          </w:p>
          <w:p w14:paraId="6D4456C2" w14:textId="77777777" w:rsidR="00E077BB" w:rsidRDefault="00E077BB" w:rsidP="008247DA">
            <w:pPr>
              <w:pStyle w:val="NoSpacing"/>
              <w:jc w:val="center"/>
              <w:rPr>
                <w:b/>
                <w:bCs/>
                <w:lang w:val="sq-AL"/>
              </w:rPr>
            </w:pPr>
            <w:r>
              <w:rPr>
                <w:b/>
                <w:bCs/>
                <w:lang w:val="sq-AL"/>
              </w:rPr>
              <w:t>METODOLOGJIA DHE VEPRIMTARIA ME NXËNËS</w:t>
            </w:r>
          </w:p>
          <w:p w14:paraId="71C12FC8" w14:textId="77777777" w:rsidR="00E077BB" w:rsidRDefault="00E077BB" w:rsidP="008247DA">
            <w:pPr>
              <w:pStyle w:val="NoSpacing"/>
              <w:jc w:val="center"/>
              <w:rPr>
                <w:b/>
                <w:bCs/>
                <w:lang w:val="sq-AL"/>
              </w:rPr>
            </w:pPr>
          </w:p>
          <w:p w14:paraId="1B530DA9" w14:textId="77777777" w:rsidR="00E077BB" w:rsidRPr="00A66A20" w:rsidRDefault="00E077BB" w:rsidP="008247DA">
            <w:pPr>
              <w:pStyle w:val="NoSpacing"/>
              <w:rPr>
                <w:lang w:val="sq-AL"/>
              </w:rPr>
            </w:pPr>
            <w:r w:rsidRPr="00A66A20">
              <w:rPr>
                <w:b/>
                <w:bCs/>
                <w:lang w:val="sq-AL"/>
              </w:rPr>
              <w:t>Hapi 1</w:t>
            </w:r>
            <w:r w:rsidRPr="00A66A20">
              <w:rPr>
                <w:lang w:val="sq-AL"/>
              </w:rPr>
              <w:t>: Nxënësve u tregohen dy fotografi të ndryshme: a) një zog i mbyllur në kafaz, dhe b) një zog duke cicëruar në natyrë.</w:t>
            </w:r>
          </w:p>
          <w:p w14:paraId="5C3FC590" w14:textId="77777777" w:rsidR="00E077BB" w:rsidRPr="00A66A20" w:rsidRDefault="00E077BB" w:rsidP="008247DA">
            <w:pPr>
              <w:pStyle w:val="NoSpacing"/>
              <w:rPr>
                <w:lang w:val="sq-AL"/>
              </w:rPr>
            </w:pPr>
            <w:r>
              <w:rPr>
                <w:noProof/>
                <w:lang w:val="sq-AL"/>
              </w:rPr>
              <w:drawing>
                <wp:anchor distT="0" distB="0" distL="114300" distR="114300" simplePos="0" relativeHeight="251799552" behindDoc="0" locked="0" layoutInCell="1" allowOverlap="1" wp14:anchorId="15D1E0F6" wp14:editId="2FAFF50A">
                  <wp:simplePos x="0" y="0"/>
                  <wp:positionH relativeFrom="column">
                    <wp:posOffset>4199255</wp:posOffset>
                  </wp:positionH>
                  <wp:positionV relativeFrom="paragraph">
                    <wp:posOffset>21900</wp:posOffset>
                  </wp:positionV>
                  <wp:extent cx="428777" cy="940266"/>
                  <wp:effectExtent l="0" t="0" r="0" b="0"/>
                  <wp:wrapNone/>
                  <wp:docPr id="10010137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8777" cy="940266"/>
                          </a:xfrm>
                          <a:prstGeom prst="rect">
                            <a:avLst/>
                          </a:prstGeom>
                          <a:noFill/>
                        </pic:spPr>
                      </pic:pic>
                    </a:graphicData>
                  </a:graphic>
                  <wp14:sizeRelH relativeFrom="page">
                    <wp14:pctWidth>0</wp14:pctWidth>
                  </wp14:sizeRelH>
                  <wp14:sizeRelV relativeFrom="page">
                    <wp14:pctHeight>0</wp14:pctHeight>
                  </wp14:sizeRelV>
                </wp:anchor>
              </w:drawing>
            </w:r>
            <w:r w:rsidRPr="00A66A20">
              <w:rPr>
                <w:lang w:val="sq-AL"/>
              </w:rPr>
              <w:t>Diskutohet me ta:</w:t>
            </w:r>
          </w:p>
          <w:p w14:paraId="158B15DC" w14:textId="77777777" w:rsidR="00E077BB" w:rsidRPr="00A66A20" w:rsidRDefault="00E077BB" w:rsidP="008247DA">
            <w:pPr>
              <w:pStyle w:val="NoSpacing"/>
              <w:rPr>
                <w:lang w:val="sq-AL"/>
              </w:rPr>
            </w:pPr>
            <w:r w:rsidRPr="00A66A20">
              <w:rPr>
                <w:lang w:val="sq-AL"/>
              </w:rPr>
              <w:t>•</w:t>
            </w:r>
            <w:r w:rsidRPr="00A66A20">
              <w:rPr>
                <w:lang w:val="sq-AL"/>
              </w:rPr>
              <w:tab/>
              <w:t>Çfarë po shihni në këto fotografi?</w:t>
            </w:r>
          </w:p>
          <w:p w14:paraId="13D245A8" w14:textId="77777777" w:rsidR="00E077BB" w:rsidRPr="00A66A20" w:rsidRDefault="00E077BB" w:rsidP="008247DA">
            <w:pPr>
              <w:pStyle w:val="NoSpacing"/>
              <w:rPr>
                <w:lang w:val="sq-AL"/>
              </w:rPr>
            </w:pPr>
            <w:r w:rsidRPr="00A66A20">
              <w:rPr>
                <w:lang w:val="sq-AL"/>
              </w:rPr>
              <w:t>•</w:t>
            </w:r>
            <w:r w:rsidRPr="00A66A20">
              <w:rPr>
                <w:lang w:val="sq-AL"/>
              </w:rPr>
              <w:tab/>
              <w:t>Cilat janë të përbashkëtat dhe dallimet ndërmjet tyre?</w:t>
            </w:r>
          </w:p>
          <w:p w14:paraId="04C7025F" w14:textId="77777777" w:rsidR="00E077BB" w:rsidRPr="00A66A20" w:rsidRDefault="00E077BB" w:rsidP="008247DA">
            <w:pPr>
              <w:pStyle w:val="NoSpacing"/>
              <w:rPr>
                <w:lang w:val="sq-AL"/>
              </w:rPr>
            </w:pPr>
            <w:r>
              <w:rPr>
                <w:noProof/>
                <w:lang w:val="sq-AL"/>
              </w:rPr>
              <mc:AlternateContent>
                <mc:Choice Requires="wps">
                  <w:drawing>
                    <wp:anchor distT="0" distB="0" distL="114300" distR="114300" simplePos="0" relativeHeight="251800576" behindDoc="0" locked="0" layoutInCell="1" allowOverlap="1" wp14:anchorId="0C5858E7" wp14:editId="34574859">
                      <wp:simplePos x="0" y="0"/>
                      <wp:positionH relativeFrom="page">
                        <wp:posOffset>4885055</wp:posOffset>
                      </wp:positionH>
                      <wp:positionV relativeFrom="paragraph">
                        <wp:posOffset>145415</wp:posOffset>
                      </wp:positionV>
                      <wp:extent cx="667385" cy="306705"/>
                      <wp:effectExtent l="0" t="0" r="0" b="0"/>
                      <wp:wrapNone/>
                      <wp:docPr id="975277151" name="Freeform: 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7385" cy="306705"/>
                              </a:xfrm>
                              <a:custGeom>
                                <a:avLst/>
                                <a:gdLst>
                                  <a:gd name="T0" fmla="+- 0 10788 9738"/>
                                  <a:gd name="T1" fmla="*/ T0 w 1051"/>
                                  <a:gd name="T2" fmla="+- 0 439 99"/>
                                  <a:gd name="T3" fmla="*/ 439 h 483"/>
                                  <a:gd name="T4" fmla="+- 0 10754 9738"/>
                                  <a:gd name="T5" fmla="*/ T4 w 1051"/>
                                  <a:gd name="T6" fmla="+- 0 439 99"/>
                                  <a:gd name="T7" fmla="*/ 439 h 483"/>
                                  <a:gd name="T8" fmla="+- 0 10655 9738"/>
                                  <a:gd name="T9" fmla="*/ T8 w 1051"/>
                                  <a:gd name="T10" fmla="+- 0 464 99"/>
                                  <a:gd name="T11" fmla="*/ 464 h 483"/>
                                  <a:gd name="T12" fmla="+- 0 10555 9738"/>
                                  <a:gd name="T13" fmla="*/ T12 w 1051"/>
                                  <a:gd name="T14" fmla="+- 0 474 99"/>
                                  <a:gd name="T15" fmla="*/ 474 h 483"/>
                                  <a:gd name="T16" fmla="+- 0 10470 9738"/>
                                  <a:gd name="T17" fmla="*/ T16 w 1051"/>
                                  <a:gd name="T18" fmla="+- 0 442 99"/>
                                  <a:gd name="T19" fmla="*/ 442 h 483"/>
                                  <a:gd name="T20" fmla="+- 0 10507 9738"/>
                                  <a:gd name="T21" fmla="*/ T20 w 1051"/>
                                  <a:gd name="T22" fmla="+- 0 397 99"/>
                                  <a:gd name="T23" fmla="*/ 397 h 483"/>
                                  <a:gd name="T24" fmla="+- 0 10600 9738"/>
                                  <a:gd name="T25" fmla="*/ T24 w 1051"/>
                                  <a:gd name="T26" fmla="+- 0 339 99"/>
                                  <a:gd name="T27" fmla="*/ 339 h 483"/>
                                  <a:gd name="T28" fmla="+- 0 10726 9738"/>
                                  <a:gd name="T29" fmla="*/ T28 w 1051"/>
                                  <a:gd name="T30" fmla="+- 0 324 99"/>
                                  <a:gd name="T31" fmla="*/ 324 h 483"/>
                                  <a:gd name="T32" fmla="+- 0 10729 9738"/>
                                  <a:gd name="T33" fmla="*/ T32 w 1051"/>
                                  <a:gd name="T34" fmla="+- 0 287 99"/>
                                  <a:gd name="T35" fmla="*/ 287 h 483"/>
                                  <a:gd name="T36" fmla="+- 0 10703 9738"/>
                                  <a:gd name="T37" fmla="*/ T36 w 1051"/>
                                  <a:gd name="T38" fmla="+- 0 265 99"/>
                                  <a:gd name="T39" fmla="*/ 265 h 483"/>
                                  <a:gd name="T40" fmla="+- 0 10554 9738"/>
                                  <a:gd name="T41" fmla="*/ T40 w 1051"/>
                                  <a:gd name="T42" fmla="+- 0 299 99"/>
                                  <a:gd name="T43" fmla="*/ 299 h 483"/>
                                  <a:gd name="T44" fmla="+- 0 10544 9738"/>
                                  <a:gd name="T45" fmla="*/ T44 w 1051"/>
                                  <a:gd name="T46" fmla="+- 0 301 99"/>
                                  <a:gd name="T47" fmla="*/ 301 h 483"/>
                                  <a:gd name="T48" fmla="+- 0 10555 9738"/>
                                  <a:gd name="T49" fmla="*/ T48 w 1051"/>
                                  <a:gd name="T50" fmla="+- 0 264 99"/>
                                  <a:gd name="T51" fmla="*/ 264 h 483"/>
                                  <a:gd name="T52" fmla="+- 0 10559 9738"/>
                                  <a:gd name="T53" fmla="*/ T52 w 1051"/>
                                  <a:gd name="T54" fmla="+- 0 233 99"/>
                                  <a:gd name="T55" fmla="*/ 233 h 483"/>
                                  <a:gd name="T56" fmla="+- 0 10560 9738"/>
                                  <a:gd name="T57" fmla="*/ T56 w 1051"/>
                                  <a:gd name="T58" fmla="+- 0 211 99"/>
                                  <a:gd name="T59" fmla="*/ 211 h 483"/>
                                  <a:gd name="T60" fmla="+- 0 10547 9738"/>
                                  <a:gd name="T61" fmla="*/ T60 w 1051"/>
                                  <a:gd name="T62" fmla="+- 0 217 99"/>
                                  <a:gd name="T63" fmla="*/ 217 h 483"/>
                                  <a:gd name="T64" fmla="+- 0 10512 9738"/>
                                  <a:gd name="T65" fmla="*/ T64 w 1051"/>
                                  <a:gd name="T66" fmla="+- 0 237 99"/>
                                  <a:gd name="T67" fmla="*/ 237 h 483"/>
                                  <a:gd name="T68" fmla="+- 0 10473 9738"/>
                                  <a:gd name="T69" fmla="*/ T68 w 1051"/>
                                  <a:gd name="T70" fmla="+- 0 246 99"/>
                                  <a:gd name="T71" fmla="*/ 246 h 483"/>
                                  <a:gd name="T72" fmla="+- 0 10413 9738"/>
                                  <a:gd name="T73" fmla="*/ T72 w 1051"/>
                                  <a:gd name="T74" fmla="+- 0 240 99"/>
                                  <a:gd name="T75" fmla="*/ 240 h 483"/>
                                  <a:gd name="T76" fmla="+- 0 10324 9738"/>
                                  <a:gd name="T77" fmla="*/ T76 w 1051"/>
                                  <a:gd name="T78" fmla="+- 0 148 99"/>
                                  <a:gd name="T79" fmla="*/ 148 h 483"/>
                                  <a:gd name="T80" fmla="+- 0 10301 9738"/>
                                  <a:gd name="T81" fmla="*/ T80 w 1051"/>
                                  <a:gd name="T82" fmla="+- 0 114 99"/>
                                  <a:gd name="T83" fmla="*/ 114 h 483"/>
                                  <a:gd name="T84" fmla="+- 0 10262 9738"/>
                                  <a:gd name="T85" fmla="*/ T84 w 1051"/>
                                  <a:gd name="T86" fmla="+- 0 99 99"/>
                                  <a:gd name="T87" fmla="*/ 99 h 483"/>
                                  <a:gd name="T88" fmla="+- 0 10218 9738"/>
                                  <a:gd name="T89" fmla="*/ T88 w 1051"/>
                                  <a:gd name="T90" fmla="+- 0 108 99"/>
                                  <a:gd name="T91" fmla="*/ 108 h 483"/>
                                  <a:gd name="T92" fmla="+- 0 10188 9738"/>
                                  <a:gd name="T93" fmla="*/ T92 w 1051"/>
                                  <a:gd name="T94" fmla="+- 0 141 99"/>
                                  <a:gd name="T95" fmla="*/ 141 h 483"/>
                                  <a:gd name="T96" fmla="+- 0 10185 9738"/>
                                  <a:gd name="T97" fmla="*/ T96 w 1051"/>
                                  <a:gd name="T98" fmla="+- 0 145 99"/>
                                  <a:gd name="T99" fmla="*/ 145 h 483"/>
                                  <a:gd name="T100" fmla="+- 0 10139 9738"/>
                                  <a:gd name="T101" fmla="*/ T100 w 1051"/>
                                  <a:gd name="T102" fmla="+- 0 166 99"/>
                                  <a:gd name="T103" fmla="*/ 166 h 483"/>
                                  <a:gd name="T104" fmla="+- 0 10175 9738"/>
                                  <a:gd name="T105" fmla="*/ T104 w 1051"/>
                                  <a:gd name="T106" fmla="+- 0 185 99"/>
                                  <a:gd name="T107" fmla="*/ 185 h 483"/>
                                  <a:gd name="T108" fmla="+- 0 10179 9738"/>
                                  <a:gd name="T109" fmla="*/ T108 w 1051"/>
                                  <a:gd name="T110" fmla="+- 0 188 99"/>
                                  <a:gd name="T111" fmla="*/ 188 h 483"/>
                                  <a:gd name="T112" fmla="+- 0 10173 9738"/>
                                  <a:gd name="T113" fmla="*/ T112 w 1051"/>
                                  <a:gd name="T114" fmla="+- 0 227 99"/>
                                  <a:gd name="T115" fmla="*/ 227 h 483"/>
                                  <a:gd name="T116" fmla="+- 0 10174 9738"/>
                                  <a:gd name="T117" fmla="*/ T116 w 1051"/>
                                  <a:gd name="T118" fmla="+- 0 263 99"/>
                                  <a:gd name="T119" fmla="*/ 263 h 483"/>
                                  <a:gd name="T120" fmla="+- 0 10236 9738"/>
                                  <a:gd name="T121" fmla="*/ T120 w 1051"/>
                                  <a:gd name="T122" fmla="+- 0 386 99"/>
                                  <a:gd name="T123" fmla="*/ 386 h 483"/>
                                  <a:gd name="T124" fmla="+- 0 10230 9738"/>
                                  <a:gd name="T125" fmla="*/ T124 w 1051"/>
                                  <a:gd name="T126" fmla="+- 0 395 99"/>
                                  <a:gd name="T127" fmla="*/ 395 h 483"/>
                                  <a:gd name="T128" fmla="+- 0 10136 9738"/>
                                  <a:gd name="T129" fmla="*/ T128 w 1051"/>
                                  <a:gd name="T130" fmla="+- 0 374 99"/>
                                  <a:gd name="T131" fmla="*/ 374 h 483"/>
                                  <a:gd name="T132" fmla="+- 0 10106 9738"/>
                                  <a:gd name="T133" fmla="*/ T132 w 1051"/>
                                  <a:gd name="T134" fmla="+- 0 356 99"/>
                                  <a:gd name="T135" fmla="*/ 356 h 483"/>
                                  <a:gd name="T136" fmla="+- 0 10069 9738"/>
                                  <a:gd name="T137" fmla="*/ T136 w 1051"/>
                                  <a:gd name="T138" fmla="+- 0 369 99"/>
                                  <a:gd name="T139" fmla="*/ 369 h 483"/>
                                  <a:gd name="T140" fmla="+- 0 9935 9738"/>
                                  <a:gd name="T141" fmla="*/ T140 w 1051"/>
                                  <a:gd name="T142" fmla="+- 0 440 99"/>
                                  <a:gd name="T143" fmla="*/ 440 h 483"/>
                                  <a:gd name="T144" fmla="+- 0 9757 9738"/>
                                  <a:gd name="T145" fmla="*/ T144 w 1051"/>
                                  <a:gd name="T146" fmla="+- 0 414 99"/>
                                  <a:gd name="T147" fmla="*/ 414 h 483"/>
                                  <a:gd name="T148" fmla="+- 0 9738 9738"/>
                                  <a:gd name="T149" fmla="*/ T148 w 1051"/>
                                  <a:gd name="T150" fmla="+- 0 425 99"/>
                                  <a:gd name="T151" fmla="*/ 425 h 483"/>
                                  <a:gd name="T152" fmla="+- 0 9902 9738"/>
                                  <a:gd name="T153" fmla="*/ T152 w 1051"/>
                                  <a:gd name="T154" fmla="+- 0 476 99"/>
                                  <a:gd name="T155" fmla="*/ 476 h 483"/>
                                  <a:gd name="T156" fmla="+- 0 9953 9738"/>
                                  <a:gd name="T157" fmla="*/ T156 w 1051"/>
                                  <a:gd name="T158" fmla="+- 0 465 99"/>
                                  <a:gd name="T159" fmla="*/ 465 h 483"/>
                                  <a:gd name="T160" fmla="+- 0 9971 9738"/>
                                  <a:gd name="T161" fmla="*/ T160 w 1051"/>
                                  <a:gd name="T162" fmla="+- 0 451 99"/>
                                  <a:gd name="T163" fmla="*/ 451 h 483"/>
                                  <a:gd name="T164" fmla="+- 0 9996 9738"/>
                                  <a:gd name="T165" fmla="*/ T164 w 1051"/>
                                  <a:gd name="T166" fmla="+- 0 442 99"/>
                                  <a:gd name="T167" fmla="*/ 442 h 483"/>
                                  <a:gd name="T168" fmla="+- 0 10040 9738"/>
                                  <a:gd name="T169" fmla="*/ T168 w 1051"/>
                                  <a:gd name="T170" fmla="+- 0 429 99"/>
                                  <a:gd name="T171" fmla="*/ 429 h 483"/>
                                  <a:gd name="T172" fmla="+- 0 10128 9738"/>
                                  <a:gd name="T173" fmla="*/ T172 w 1051"/>
                                  <a:gd name="T174" fmla="+- 0 411 99"/>
                                  <a:gd name="T175" fmla="*/ 411 h 483"/>
                                  <a:gd name="T176" fmla="+- 0 10236 9738"/>
                                  <a:gd name="T177" fmla="*/ T176 w 1051"/>
                                  <a:gd name="T178" fmla="+- 0 422 99"/>
                                  <a:gd name="T179" fmla="*/ 422 h 483"/>
                                  <a:gd name="T180" fmla="+- 0 10400 9738"/>
                                  <a:gd name="T181" fmla="*/ T180 w 1051"/>
                                  <a:gd name="T182" fmla="+- 0 462 99"/>
                                  <a:gd name="T183" fmla="*/ 462 h 483"/>
                                  <a:gd name="T184" fmla="+- 0 10524 9738"/>
                                  <a:gd name="T185" fmla="*/ T184 w 1051"/>
                                  <a:gd name="T186" fmla="+- 0 520 99"/>
                                  <a:gd name="T187" fmla="*/ 520 h 483"/>
                                  <a:gd name="T188" fmla="+- 0 10486 9738"/>
                                  <a:gd name="T189" fmla="*/ T188 w 1051"/>
                                  <a:gd name="T190" fmla="+- 0 581 99"/>
                                  <a:gd name="T191" fmla="*/ 581 h 483"/>
                                  <a:gd name="T192" fmla="+- 0 10506 9738"/>
                                  <a:gd name="T193" fmla="*/ T192 w 1051"/>
                                  <a:gd name="T194" fmla="+- 0 567 99"/>
                                  <a:gd name="T195" fmla="*/ 567 h 483"/>
                                  <a:gd name="T196" fmla="+- 0 10546 9738"/>
                                  <a:gd name="T197" fmla="*/ T196 w 1051"/>
                                  <a:gd name="T198" fmla="+- 0 537 99"/>
                                  <a:gd name="T199" fmla="*/ 537 h 483"/>
                                  <a:gd name="T200" fmla="+- 0 10643 9738"/>
                                  <a:gd name="T201" fmla="*/ T200 w 1051"/>
                                  <a:gd name="T202" fmla="+- 0 499 99"/>
                                  <a:gd name="T203" fmla="*/ 499 h 483"/>
                                  <a:gd name="T204" fmla="+- 0 10774 9738"/>
                                  <a:gd name="T205" fmla="*/ T204 w 1051"/>
                                  <a:gd name="T206" fmla="+- 0 474 99"/>
                                  <a:gd name="T207" fmla="*/ 474 h 483"/>
                                  <a:gd name="T208" fmla="+- 0 10788 9738"/>
                                  <a:gd name="T209" fmla="*/ T208 w 1051"/>
                                  <a:gd name="T210" fmla="+- 0 442 99"/>
                                  <a:gd name="T211" fmla="*/ 442 h 4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1051" h="483">
                                    <a:moveTo>
                                      <a:pt x="1050" y="343"/>
                                    </a:moveTo>
                                    <a:lnTo>
                                      <a:pt x="1050" y="340"/>
                                    </a:lnTo>
                                    <a:lnTo>
                                      <a:pt x="1050" y="334"/>
                                    </a:lnTo>
                                    <a:lnTo>
                                      <a:pt x="1016" y="340"/>
                                    </a:lnTo>
                                    <a:lnTo>
                                      <a:pt x="983" y="347"/>
                                    </a:lnTo>
                                    <a:lnTo>
                                      <a:pt x="917" y="365"/>
                                    </a:lnTo>
                                    <a:lnTo>
                                      <a:pt x="864" y="375"/>
                                    </a:lnTo>
                                    <a:lnTo>
                                      <a:pt x="817" y="375"/>
                                    </a:lnTo>
                                    <a:lnTo>
                                      <a:pt x="774" y="364"/>
                                    </a:lnTo>
                                    <a:lnTo>
                                      <a:pt x="732" y="343"/>
                                    </a:lnTo>
                                    <a:lnTo>
                                      <a:pt x="756" y="313"/>
                                    </a:lnTo>
                                    <a:lnTo>
                                      <a:pt x="769" y="298"/>
                                    </a:lnTo>
                                    <a:lnTo>
                                      <a:pt x="811" y="263"/>
                                    </a:lnTo>
                                    <a:lnTo>
                                      <a:pt x="862" y="240"/>
                                    </a:lnTo>
                                    <a:lnTo>
                                      <a:pt x="922" y="230"/>
                                    </a:lnTo>
                                    <a:lnTo>
                                      <a:pt x="988" y="225"/>
                                    </a:lnTo>
                                    <a:lnTo>
                                      <a:pt x="1014" y="222"/>
                                    </a:lnTo>
                                    <a:lnTo>
                                      <a:pt x="991" y="188"/>
                                    </a:lnTo>
                                    <a:lnTo>
                                      <a:pt x="970" y="166"/>
                                    </a:lnTo>
                                    <a:lnTo>
                                      <a:pt x="965" y="166"/>
                                    </a:lnTo>
                                    <a:lnTo>
                                      <a:pt x="885" y="178"/>
                                    </a:lnTo>
                                    <a:lnTo>
                                      <a:pt x="816" y="200"/>
                                    </a:lnTo>
                                    <a:lnTo>
                                      <a:pt x="803" y="207"/>
                                    </a:lnTo>
                                    <a:lnTo>
                                      <a:pt x="806" y="202"/>
                                    </a:lnTo>
                                    <a:lnTo>
                                      <a:pt x="812" y="184"/>
                                    </a:lnTo>
                                    <a:lnTo>
                                      <a:pt x="817" y="165"/>
                                    </a:lnTo>
                                    <a:lnTo>
                                      <a:pt x="820" y="145"/>
                                    </a:lnTo>
                                    <a:lnTo>
                                      <a:pt x="821" y="134"/>
                                    </a:lnTo>
                                    <a:lnTo>
                                      <a:pt x="821" y="123"/>
                                    </a:lnTo>
                                    <a:lnTo>
                                      <a:pt x="822" y="112"/>
                                    </a:lnTo>
                                    <a:lnTo>
                                      <a:pt x="821" y="109"/>
                                    </a:lnTo>
                                    <a:lnTo>
                                      <a:pt x="809" y="118"/>
                                    </a:lnTo>
                                    <a:lnTo>
                                      <a:pt x="792" y="129"/>
                                    </a:lnTo>
                                    <a:lnTo>
                                      <a:pt x="774" y="138"/>
                                    </a:lnTo>
                                    <a:lnTo>
                                      <a:pt x="755" y="144"/>
                                    </a:lnTo>
                                    <a:lnTo>
                                      <a:pt x="735" y="147"/>
                                    </a:lnTo>
                                    <a:lnTo>
                                      <a:pt x="704" y="148"/>
                                    </a:lnTo>
                                    <a:lnTo>
                                      <a:pt x="675" y="141"/>
                                    </a:lnTo>
                                    <a:lnTo>
                                      <a:pt x="613" y="96"/>
                                    </a:lnTo>
                                    <a:lnTo>
                                      <a:pt x="586" y="49"/>
                                    </a:lnTo>
                                    <a:lnTo>
                                      <a:pt x="577" y="30"/>
                                    </a:lnTo>
                                    <a:lnTo>
                                      <a:pt x="563" y="15"/>
                                    </a:lnTo>
                                    <a:lnTo>
                                      <a:pt x="546" y="5"/>
                                    </a:lnTo>
                                    <a:lnTo>
                                      <a:pt x="524" y="0"/>
                                    </a:lnTo>
                                    <a:lnTo>
                                      <a:pt x="501" y="1"/>
                                    </a:lnTo>
                                    <a:lnTo>
                                      <a:pt x="480" y="9"/>
                                    </a:lnTo>
                                    <a:lnTo>
                                      <a:pt x="462" y="24"/>
                                    </a:lnTo>
                                    <a:lnTo>
                                      <a:pt x="450" y="42"/>
                                    </a:lnTo>
                                    <a:lnTo>
                                      <a:pt x="449" y="44"/>
                                    </a:lnTo>
                                    <a:lnTo>
                                      <a:pt x="447" y="46"/>
                                    </a:lnTo>
                                    <a:lnTo>
                                      <a:pt x="401" y="63"/>
                                    </a:lnTo>
                                    <a:lnTo>
                                      <a:pt x="401" y="67"/>
                                    </a:lnTo>
                                    <a:lnTo>
                                      <a:pt x="427" y="81"/>
                                    </a:lnTo>
                                    <a:lnTo>
                                      <a:pt x="437" y="86"/>
                                    </a:lnTo>
                                    <a:lnTo>
                                      <a:pt x="440" y="87"/>
                                    </a:lnTo>
                                    <a:lnTo>
                                      <a:pt x="441" y="89"/>
                                    </a:lnTo>
                                    <a:lnTo>
                                      <a:pt x="437" y="110"/>
                                    </a:lnTo>
                                    <a:lnTo>
                                      <a:pt x="435" y="128"/>
                                    </a:lnTo>
                                    <a:lnTo>
                                      <a:pt x="434" y="146"/>
                                    </a:lnTo>
                                    <a:lnTo>
                                      <a:pt x="436" y="164"/>
                                    </a:lnTo>
                                    <a:lnTo>
                                      <a:pt x="454" y="231"/>
                                    </a:lnTo>
                                    <a:lnTo>
                                      <a:pt x="498" y="287"/>
                                    </a:lnTo>
                                    <a:lnTo>
                                      <a:pt x="511" y="296"/>
                                    </a:lnTo>
                                    <a:lnTo>
                                      <a:pt x="492" y="296"/>
                                    </a:lnTo>
                                    <a:lnTo>
                                      <a:pt x="437" y="288"/>
                                    </a:lnTo>
                                    <a:lnTo>
                                      <a:pt x="398" y="275"/>
                                    </a:lnTo>
                                    <a:lnTo>
                                      <a:pt x="375" y="263"/>
                                    </a:lnTo>
                                    <a:lnTo>
                                      <a:pt x="368" y="257"/>
                                    </a:lnTo>
                                    <a:lnTo>
                                      <a:pt x="349" y="262"/>
                                    </a:lnTo>
                                    <a:lnTo>
                                      <a:pt x="331" y="270"/>
                                    </a:lnTo>
                                    <a:lnTo>
                                      <a:pt x="296" y="290"/>
                                    </a:lnTo>
                                    <a:lnTo>
                                      <a:pt x="197" y="341"/>
                                    </a:lnTo>
                                    <a:lnTo>
                                      <a:pt x="106" y="334"/>
                                    </a:lnTo>
                                    <a:lnTo>
                                      <a:pt x="19" y="315"/>
                                    </a:lnTo>
                                    <a:lnTo>
                                      <a:pt x="7" y="311"/>
                                    </a:lnTo>
                                    <a:lnTo>
                                      <a:pt x="0" y="326"/>
                                    </a:lnTo>
                                    <a:lnTo>
                                      <a:pt x="99" y="361"/>
                                    </a:lnTo>
                                    <a:lnTo>
                                      <a:pt x="164" y="377"/>
                                    </a:lnTo>
                                    <a:lnTo>
                                      <a:pt x="202" y="383"/>
                                    </a:lnTo>
                                    <a:lnTo>
                                      <a:pt x="215" y="366"/>
                                    </a:lnTo>
                                    <a:lnTo>
                                      <a:pt x="217" y="364"/>
                                    </a:lnTo>
                                    <a:lnTo>
                                      <a:pt x="233" y="352"/>
                                    </a:lnTo>
                                    <a:lnTo>
                                      <a:pt x="257" y="343"/>
                                    </a:lnTo>
                                    <a:lnTo>
                                      <a:pt x="258" y="343"/>
                                    </a:lnTo>
                                    <a:lnTo>
                                      <a:pt x="288" y="334"/>
                                    </a:lnTo>
                                    <a:lnTo>
                                      <a:pt x="302" y="330"/>
                                    </a:lnTo>
                                    <a:lnTo>
                                      <a:pt x="347" y="318"/>
                                    </a:lnTo>
                                    <a:lnTo>
                                      <a:pt x="390" y="312"/>
                                    </a:lnTo>
                                    <a:lnTo>
                                      <a:pt x="435" y="313"/>
                                    </a:lnTo>
                                    <a:lnTo>
                                      <a:pt x="498" y="323"/>
                                    </a:lnTo>
                                    <a:lnTo>
                                      <a:pt x="580" y="341"/>
                                    </a:lnTo>
                                    <a:lnTo>
                                      <a:pt x="662" y="363"/>
                                    </a:lnTo>
                                    <a:lnTo>
                                      <a:pt x="734" y="389"/>
                                    </a:lnTo>
                                    <a:lnTo>
                                      <a:pt x="786" y="421"/>
                                    </a:lnTo>
                                    <a:lnTo>
                                      <a:pt x="740" y="474"/>
                                    </a:lnTo>
                                    <a:lnTo>
                                      <a:pt x="748" y="482"/>
                                    </a:lnTo>
                                    <a:lnTo>
                                      <a:pt x="754" y="478"/>
                                    </a:lnTo>
                                    <a:lnTo>
                                      <a:pt x="768" y="468"/>
                                    </a:lnTo>
                                    <a:lnTo>
                                      <a:pt x="781" y="458"/>
                                    </a:lnTo>
                                    <a:lnTo>
                                      <a:pt x="808" y="438"/>
                                    </a:lnTo>
                                    <a:lnTo>
                                      <a:pt x="820" y="430"/>
                                    </a:lnTo>
                                    <a:lnTo>
                                      <a:pt x="905" y="400"/>
                                    </a:lnTo>
                                    <a:lnTo>
                                      <a:pt x="998" y="381"/>
                                    </a:lnTo>
                                    <a:lnTo>
                                      <a:pt x="1036" y="375"/>
                                    </a:lnTo>
                                    <a:lnTo>
                                      <a:pt x="1047" y="373"/>
                                    </a:lnTo>
                                    <a:lnTo>
                                      <a:pt x="1050" y="34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AB9880" id="Freeform: Shape 5" o:spid="_x0000_s1026" style="position:absolute;margin-left:384.65pt;margin-top:11.45pt;width:52.55pt;height:24.15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51,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" path="m1050,343r,-3l1050,334r-34,6l983,347r-66,18l864,375r-47,l774,364,732,343r24,-30l769,298r42,-35l862,240r60,-10l988,225r26,-3l991,188,970,166r-5,l885,178r-69,22l803,207r3,-5l812,184r5,-19l820,145r1,-11l821,123r1,-11l821,109r-12,9l792,129r-18,9l755,144r-20,3l704,148r-29,-7l613,96,586,49,577,30,563,15,546,5,524,,501,1,480,9,462,24,450,42r-1,2l447,46,401,63r,4l427,81r10,5l440,87r1,2l437,110r-2,18l434,146r2,18l454,231r44,56l511,296r-19,l437,288,398,275,375,263r-7,-6l349,262r-18,8l296,290r-99,51l106,334,19,315,7,311,,326r99,35l164,377r38,6l215,366r2,-2l233,352r24,-9l258,343r30,-9l302,330r45,-12l390,312r45,1l498,323r82,18l662,363r72,26l786,421r-46,53l748,482r6,-4l768,468r13,-10l808,438r12,-8l905,400r93,-19l1036,375r11,-2l1050,343xe" fillcolor="#231f20" stroked="f">
                      <v:path arrowok="t" o:connecttype="custom" o:connectlocs="666750,278765;645160,278765;582295,294640;518795,300990;464820,280670;488315,252095;547370,215265;627380,205740;629285,182245;612775,168275;518160,189865;511810,191135;518795,167640;521335,147955;521970,133985;513715,137795;491490,150495;466725,156210;428625,152400;372110,93980;357505,72390;332740,62865;304800,68580;285750,89535;283845,92075;254635,105410;277495,117475;280035,119380;276225,144145;276860,167005;316230,245110;312420,250825;252730,237490;233680,226060;210185,234315;125095,279400;12065,262890;0,269875;104140,302260;136525,295275;147955,286385;163830,280670;191770,272415;247650,260985;316230,267970;420370,293370;499110,330200;474980,368935;487680,360045;513080,340995;574675,316865;657860,300990;666750,280670" o:connectangles="0,0,0,0,0,0,0,0,0,0,0,0,0,0,0,0,0,0,0,0,0,0,0,0,0,0,0,0,0,0,0,0,0,0,0,0,0,0,0,0,0,0,0,0,0,0,0,0,0,0,0,0,0"/>
                      <w10:wrap anchorx="page"/>
                    </v:shape>
                  </w:pict>
                </mc:Fallback>
              </mc:AlternateContent>
            </w:r>
            <w:r w:rsidRPr="00A66A20">
              <w:rPr>
                <w:lang w:val="sq-AL"/>
              </w:rPr>
              <w:t>•</w:t>
            </w:r>
            <w:r w:rsidRPr="00A66A20">
              <w:rPr>
                <w:lang w:val="sq-AL"/>
              </w:rPr>
              <w:tab/>
              <w:t>Çfarë gjërash mund të bëjë zogu në degë e çfarë ai në kafaz?</w:t>
            </w:r>
          </w:p>
          <w:p w14:paraId="61B29CCC" w14:textId="77777777" w:rsidR="00E077BB" w:rsidRDefault="00E077BB" w:rsidP="008247DA">
            <w:pPr>
              <w:pStyle w:val="NoSpacing"/>
              <w:rPr>
                <w:lang w:val="sq-AL"/>
              </w:rPr>
            </w:pPr>
            <w:r w:rsidRPr="00A66A20">
              <w:rPr>
                <w:lang w:val="sq-AL"/>
              </w:rPr>
              <w:t>•</w:t>
            </w:r>
            <w:r w:rsidRPr="00A66A20">
              <w:rPr>
                <w:lang w:val="sq-AL"/>
              </w:rPr>
              <w:tab/>
              <w:t>Ç’do të thotë liria për zogun?</w:t>
            </w:r>
          </w:p>
          <w:p w14:paraId="1C363759" w14:textId="77777777" w:rsidR="00E077BB" w:rsidRPr="00A66A20" w:rsidRDefault="00E077BB" w:rsidP="008247DA">
            <w:pPr>
              <w:pStyle w:val="NoSpacing"/>
              <w:rPr>
                <w:lang w:val="sq-AL"/>
              </w:rPr>
            </w:pPr>
          </w:p>
          <w:p w14:paraId="66F600C2" w14:textId="77777777" w:rsidR="00E077BB" w:rsidRPr="00A66A20" w:rsidRDefault="00E077BB" w:rsidP="008247DA">
            <w:pPr>
              <w:pStyle w:val="NoSpacing"/>
              <w:rPr>
                <w:lang w:val="sq-AL"/>
              </w:rPr>
            </w:pPr>
            <w:r w:rsidRPr="00A66A20">
              <w:rPr>
                <w:b/>
                <w:bCs/>
                <w:lang w:val="sq-AL"/>
              </w:rPr>
              <w:t>Hapi 2</w:t>
            </w:r>
            <w:r w:rsidRPr="00A66A20">
              <w:rPr>
                <w:lang w:val="sq-AL"/>
              </w:rPr>
              <w:t>: Nxënësve u lexohet poezia.</w:t>
            </w:r>
          </w:p>
          <w:p w14:paraId="068811DC" w14:textId="77777777" w:rsidR="00E077BB" w:rsidRPr="00A66A20" w:rsidRDefault="00E077BB" w:rsidP="008247DA">
            <w:pPr>
              <w:pStyle w:val="NoSpacing"/>
              <w:rPr>
                <w:lang w:val="sq-AL"/>
              </w:rPr>
            </w:pPr>
            <w:r w:rsidRPr="00A66A20">
              <w:rPr>
                <w:lang w:val="sq-AL"/>
              </w:rPr>
              <w:t>Më pas udhëzohen ta lexojnë edhe ata, si dhe t’i nënvizojnë fjalët a shprehjet që nuk i kuptojnë. U shpjegohen ato.</w:t>
            </w:r>
          </w:p>
          <w:p w14:paraId="2D21D04F" w14:textId="77777777" w:rsidR="00E077BB" w:rsidRPr="00A66A20" w:rsidRDefault="00E077BB" w:rsidP="008247DA">
            <w:pPr>
              <w:pStyle w:val="NoSpacing"/>
              <w:rPr>
                <w:lang w:val="sq-AL"/>
              </w:rPr>
            </w:pPr>
            <w:r w:rsidRPr="00A66A20">
              <w:rPr>
                <w:lang w:val="sq-AL"/>
              </w:rPr>
              <w:t>Diskutohet përmbajtja e tekstit, duke parashtruar disa pyetje:</w:t>
            </w:r>
          </w:p>
          <w:p w14:paraId="054120B3" w14:textId="77777777" w:rsidR="00E077BB" w:rsidRPr="00A66A20" w:rsidRDefault="00E077BB" w:rsidP="008247DA">
            <w:pPr>
              <w:pStyle w:val="NoSpacing"/>
              <w:rPr>
                <w:lang w:val="sq-AL"/>
              </w:rPr>
            </w:pPr>
            <w:r w:rsidRPr="00A66A20">
              <w:rPr>
                <w:lang w:val="sq-AL"/>
              </w:rPr>
              <w:t>•</w:t>
            </w:r>
            <w:r w:rsidRPr="00A66A20">
              <w:rPr>
                <w:lang w:val="sq-AL"/>
              </w:rPr>
              <w:tab/>
              <w:t>Me cilat fjalë e përshkruan shkrimtari lirinë?</w:t>
            </w:r>
          </w:p>
          <w:p w14:paraId="2E9016C5" w14:textId="77777777" w:rsidR="00E077BB" w:rsidRPr="00A66A20" w:rsidRDefault="00E077BB" w:rsidP="008247DA">
            <w:pPr>
              <w:pStyle w:val="NoSpacing"/>
              <w:rPr>
                <w:lang w:val="sq-AL"/>
              </w:rPr>
            </w:pPr>
            <w:r w:rsidRPr="00A66A20">
              <w:rPr>
                <w:lang w:val="sq-AL"/>
              </w:rPr>
              <w:t>•</w:t>
            </w:r>
            <w:r w:rsidRPr="00A66A20">
              <w:rPr>
                <w:lang w:val="sq-AL"/>
              </w:rPr>
              <w:tab/>
              <w:t>Me cilët emra në vargje krahasohet liria?</w:t>
            </w:r>
          </w:p>
          <w:p w14:paraId="68C64FB1" w14:textId="77777777" w:rsidR="00E077BB" w:rsidRPr="00A66A20" w:rsidRDefault="00E077BB" w:rsidP="008247DA">
            <w:pPr>
              <w:pStyle w:val="NoSpacing"/>
              <w:rPr>
                <w:lang w:val="sq-AL"/>
              </w:rPr>
            </w:pPr>
            <w:r w:rsidRPr="00A66A20">
              <w:rPr>
                <w:lang w:val="sq-AL"/>
              </w:rPr>
              <w:t>•</w:t>
            </w:r>
            <w:r w:rsidRPr="00A66A20">
              <w:rPr>
                <w:lang w:val="sq-AL"/>
              </w:rPr>
              <w:tab/>
              <w:t>Cilët kanë nevojë për liri?</w:t>
            </w:r>
          </w:p>
          <w:p w14:paraId="1AEC281F" w14:textId="77777777" w:rsidR="00E077BB" w:rsidRPr="00A66A20" w:rsidRDefault="00E077BB" w:rsidP="008247DA">
            <w:pPr>
              <w:pStyle w:val="NoSpacing"/>
              <w:rPr>
                <w:lang w:val="sq-AL"/>
              </w:rPr>
            </w:pPr>
            <w:r w:rsidRPr="00A66A20">
              <w:rPr>
                <w:lang w:val="sq-AL"/>
              </w:rPr>
              <w:t>•</w:t>
            </w:r>
            <w:r w:rsidRPr="00A66A20">
              <w:rPr>
                <w:lang w:val="sq-AL"/>
              </w:rPr>
              <w:tab/>
              <w:t>Si e kuptoni tani lirinë? A mund ta shpjeg</w:t>
            </w:r>
            <w:r>
              <w:rPr>
                <w:lang w:val="sq-AL"/>
              </w:rPr>
              <w:t>o</w:t>
            </w:r>
            <w:r w:rsidRPr="00A66A20">
              <w:rPr>
                <w:lang w:val="sq-AL"/>
              </w:rPr>
              <w:t>ni me fjalët tuaja?</w:t>
            </w:r>
          </w:p>
          <w:p w14:paraId="70CBF989" w14:textId="77777777" w:rsidR="00E077BB" w:rsidRDefault="00E077BB" w:rsidP="008247DA">
            <w:pPr>
              <w:pStyle w:val="NoSpacing"/>
              <w:rPr>
                <w:lang w:val="sq-AL"/>
              </w:rPr>
            </w:pPr>
            <w:r w:rsidRPr="00A66A20">
              <w:rPr>
                <w:lang w:val="sq-AL"/>
              </w:rPr>
              <w:t>•</w:t>
            </w:r>
            <w:r w:rsidRPr="00A66A20">
              <w:rPr>
                <w:lang w:val="sq-AL"/>
              </w:rPr>
              <w:tab/>
              <w:t>Po për ju, ç’do të thotë liri?</w:t>
            </w:r>
          </w:p>
          <w:p w14:paraId="5C30F986" w14:textId="77777777" w:rsidR="00E077BB" w:rsidRPr="00A66A20" w:rsidRDefault="00E077BB" w:rsidP="008247DA">
            <w:pPr>
              <w:pStyle w:val="NoSpacing"/>
              <w:rPr>
                <w:lang w:val="sq-AL"/>
              </w:rPr>
            </w:pPr>
          </w:p>
          <w:p w14:paraId="5DE17427" w14:textId="77777777" w:rsidR="00E077BB" w:rsidRPr="00A66A20" w:rsidRDefault="00E077BB" w:rsidP="008247DA">
            <w:pPr>
              <w:pStyle w:val="NoSpacing"/>
              <w:rPr>
                <w:lang w:val="sq-AL"/>
              </w:rPr>
            </w:pPr>
            <w:r w:rsidRPr="00A66A20">
              <w:rPr>
                <w:b/>
                <w:bCs/>
                <w:lang w:val="sq-AL"/>
              </w:rPr>
              <w:lastRenderedPageBreak/>
              <w:t xml:space="preserve">Hapi 3: </w:t>
            </w:r>
            <w:r w:rsidRPr="00A66A20">
              <w:rPr>
                <w:lang w:val="sq-AL"/>
              </w:rPr>
              <w:t>Diskutohet me nxënës ilustrimi i tekstit dhe vargjet që mund të lidhen me të.</w:t>
            </w:r>
          </w:p>
          <w:p w14:paraId="2D31DA48" w14:textId="77777777" w:rsidR="00E077BB" w:rsidRPr="00A66A20" w:rsidRDefault="00E077BB" w:rsidP="008247DA">
            <w:pPr>
              <w:pStyle w:val="NoSpacing"/>
              <w:rPr>
                <w:lang w:val="sq-AL"/>
              </w:rPr>
            </w:pPr>
            <w:r w:rsidRPr="00A66A20">
              <w:rPr>
                <w:lang w:val="sq-AL"/>
              </w:rPr>
              <w:t>Cilat vargje mund të lidhen me prapavijën e ilustrimit (figurat me ngjyrë të zezë)?</w:t>
            </w:r>
          </w:p>
          <w:p w14:paraId="6C8FB506" w14:textId="77777777" w:rsidR="00E077BB" w:rsidRPr="00A66A20" w:rsidRDefault="00E077BB" w:rsidP="008247DA">
            <w:pPr>
              <w:pStyle w:val="NoSpacing"/>
              <w:rPr>
                <w:lang w:val="sq-AL"/>
              </w:rPr>
            </w:pPr>
            <w:r w:rsidRPr="00A66A20">
              <w:rPr>
                <w:lang w:val="sq-AL"/>
              </w:rPr>
              <w:t>Cilat vargje mund të lidhen me pjesën e përparme, fëmijët, lulet, drurin?</w:t>
            </w:r>
          </w:p>
          <w:p w14:paraId="6020A236" w14:textId="77777777" w:rsidR="00E077BB" w:rsidRDefault="00E077BB" w:rsidP="008247DA">
            <w:pPr>
              <w:pStyle w:val="NoSpacing"/>
              <w:rPr>
                <w:b/>
                <w:bCs/>
                <w:lang w:val="sq-AL"/>
              </w:rPr>
            </w:pPr>
          </w:p>
          <w:p w14:paraId="5EFBD558" w14:textId="77777777" w:rsidR="00E077BB" w:rsidRPr="00A66A20" w:rsidRDefault="00E077BB" w:rsidP="008247DA">
            <w:pPr>
              <w:pStyle w:val="NoSpacing"/>
              <w:rPr>
                <w:b/>
                <w:bCs/>
                <w:lang w:val="sq-AL"/>
              </w:rPr>
            </w:pPr>
            <w:r>
              <w:rPr>
                <w:b/>
                <w:bCs/>
                <w:lang w:val="sq-AL"/>
              </w:rPr>
              <w:t>Vlerësimi i nxënësve:</w:t>
            </w:r>
          </w:p>
          <w:p w14:paraId="7E34881A" w14:textId="77777777" w:rsidR="00E077BB" w:rsidRDefault="00E077BB" w:rsidP="008247DA">
            <w:pPr>
              <w:pStyle w:val="NoSpacing"/>
              <w:rPr>
                <w:lang w:val="sq-AL"/>
              </w:rPr>
            </w:pPr>
            <w:r w:rsidRPr="00A66A20">
              <w:rPr>
                <w:lang w:val="sq-AL"/>
              </w:rPr>
              <w:t>Nxënësit vlerësohen për komentimin e fotografive, të përmbajtjes, dhe krahasimin e vargjeve.</w:t>
            </w:r>
          </w:p>
          <w:p w14:paraId="4056464E" w14:textId="77777777" w:rsidR="00E077BB" w:rsidRPr="00A66A20" w:rsidRDefault="00E077BB" w:rsidP="008247DA">
            <w:pPr>
              <w:pStyle w:val="NoSpacing"/>
              <w:rPr>
                <w:lang w:val="sq-AL"/>
              </w:rPr>
            </w:pPr>
          </w:p>
          <w:p w14:paraId="48D3F7BA" w14:textId="77777777" w:rsidR="00E077BB" w:rsidRPr="00A66A20" w:rsidRDefault="00E077BB" w:rsidP="008247DA">
            <w:pPr>
              <w:pStyle w:val="NoSpacing"/>
              <w:rPr>
                <w:b/>
                <w:bCs/>
                <w:lang w:val="sq-AL"/>
              </w:rPr>
            </w:pPr>
            <w:r w:rsidRPr="00A66A20">
              <w:rPr>
                <w:b/>
                <w:bCs/>
                <w:lang w:val="sq-AL"/>
              </w:rPr>
              <w:t>Detyrë:</w:t>
            </w:r>
          </w:p>
          <w:p w14:paraId="06D368CD" w14:textId="77777777" w:rsidR="00E077BB" w:rsidRPr="00A66A20" w:rsidRDefault="00E077BB" w:rsidP="008247DA">
            <w:pPr>
              <w:pStyle w:val="NoSpacing"/>
              <w:rPr>
                <w:lang w:val="sq-AL"/>
              </w:rPr>
            </w:pPr>
            <w:r w:rsidRPr="00A66A20">
              <w:rPr>
                <w:lang w:val="sq-AL"/>
              </w:rPr>
              <w:t>Ushtrimet 1 dhe 2, si dhe të shkruajë në fletore shprehje ose fjalë të urta për lirinë</w:t>
            </w:r>
          </w:p>
          <w:p w14:paraId="776825DC" w14:textId="77777777" w:rsidR="00E077BB" w:rsidRDefault="00E077BB" w:rsidP="008247DA">
            <w:pPr>
              <w:pStyle w:val="NoSpacing"/>
              <w:rPr>
                <w:b/>
                <w:bCs/>
                <w:lang w:val="sq-AL"/>
              </w:rPr>
            </w:pPr>
          </w:p>
          <w:p w14:paraId="71815B42"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A96FA6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D0FF10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79F075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9EECCFB" w14:textId="77777777" w:rsidTr="008247DA">
        <w:trPr>
          <w:trHeight w:val="61"/>
        </w:trPr>
        <w:tc>
          <w:tcPr>
            <w:tcW w:w="10105" w:type="dxa"/>
            <w:tcBorders>
              <w:top w:val="nil"/>
            </w:tcBorders>
          </w:tcPr>
          <w:p w14:paraId="4DC56CE1" w14:textId="77777777" w:rsidR="00E077BB" w:rsidRPr="0075463D" w:rsidRDefault="00E077BB" w:rsidP="008247DA">
            <w:pPr>
              <w:pStyle w:val="NoSpacing"/>
              <w:rPr>
                <w:color w:val="080C0C"/>
                <w:lang w:val="sq-AL"/>
              </w:rPr>
            </w:pPr>
          </w:p>
        </w:tc>
      </w:tr>
    </w:tbl>
    <w:p w14:paraId="493A7979" w14:textId="77777777" w:rsidR="00E077BB" w:rsidRDefault="00E077BB" w:rsidP="00E077BB"/>
    <w:p w14:paraId="6352EAF3" w14:textId="77777777" w:rsidR="00E077BB" w:rsidRDefault="00E077BB" w:rsidP="00E077BB"/>
    <w:p w14:paraId="7F0C5DDD" w14:textId="77777777" w:rsidR="00E077BB" w:rsidRDefault="00E077BB" w:rsidP="00E077BB"/>
    <w:p w14:paraId="1879F594" w14:textId="77777777" w:rsidR="00E077BB" w:rsidRDefault="00E077BB" w:rsidP="00E077BB"/>
    <w:p w14:paraId="19CEDFD9" w14:textId="77777777" w:rsidR="00E077BB" w:rsidRDefault="00E077BB" w:rsidP="00E077BB"/>
    <w:p w14:paraId="306E3A56" w14:textId="77777777" w:rsidR="00E077BB" w:rsidRDefault="00E077BB" w:rsidP="00E077BB"/>
    <w:p w14:paraId="0FC0B90E" w14:textId="77777777" w:rsidR="00E077BB" w:rsidRDefault="00E077BB" w:rsidP="00E077BB"/>
    <w:p w14:paraId="6F881052" w14:textId="77777777" w:rsidR="00E077BB" w:rsidRDefault="00E077BB" w:rsidP="00E077BB"/>
    <w:p w14:paraId="51E70982" w14:textId="77777777" w:rsidR="00E077BB" w:rsidRDefault="00E077BB" w:rsidP="00E077BB"/>
    <w:p w14:paraId="27649379" w14:textId="77777777" w:rsidR="00E077BB" w:rsidRDefault="00E077BB" w:rsidP="00E077BB"/>
    <w:p w14:paraId="587A5B3A" w14:textId="77777777" w:rsidR="00E077BB" w:rsidRDefault="00E077BB" w:rsidP="00E077BB"/>
    <w:p w14:paraId="690AAAD7" w14:textId="77777777" w:rsidR="00E077BB" w:rsidRDefault="00E077BB" w:rsidP="00E077BB"/>
    <w:p w14:paraId="5948F416" w14:textId="77777777" w:rsidR="00E077BB" w:rsidRDefault="00E077BB" w:rsidP="00E077BB"/>
    <w:p w14:paraId="5EC8E51B" w14:textId="77777777" w:rsidR="00E077BB" w:rsidRDefault="00E077BB" w:rsidP="00E077BB"/>
    <w:p w14:paraId="5C0A12FA" w14:textId="77777777" w:rsidR="00E077BB" w:rsidRDefault="00E077BB" w:rsidP="00E077BB"/>
    <w:p w14:paraId="0986D651" w14:textId="77777777" w:rsidR="00E077BB" w:rsidRDefault="00E077BB" w:rsidP="00E077BB"/>
    <w:p w14:paraId="14D89E9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6A45D24" w14:textId="77777777" w:rsidTr="008247DA">
        <w:trPr>
          <w:trHeight w:val="206"/>
        </w:trPr>
        <w:tc>
          <w:tcPr>
            <w:tcW w:w="10105" w:type="dxa"/>
            <w:tcBorders>
              <w:top w:val="single" w:sz="8" w:space="0" w:color="000000"/>
              <w:bottom w:val="nil"/>
            </w:tcBorders>
            <w:shd w:val="clear" w:color="auto" w:fill="000000"/>
            <w:hideMark/>
          </w:tcPr>
          <w:p w14:paraId="554802E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175</w:t>
            </w:r>
            <w:proofErr w:type="gramEnd"/>
          </w:p>
        </w:tc>
      </w:tr>
      <w:tr w:rsidR="00E077BB" w:rsidRPr="00E077BB" w14:paraId="0EC129CB" w14:textId="77777777" w:rsidTr="008247DA">
        <w:trPr>
          <w:trHeight w:val="379"/>
        </w:trPr>
        <w:tc>
          <w:tcPr>
            <w:tcW w:w="10105" w:type="dxa"/>
            <w:tcBorders>
              <w:top w:val="single" w:sz="8" w:space="0" w:color="000000"/>
              <w:bottom w:val="single" w:sz="8" w:space="0" w:color="000000"/>
            </w:tcBorders>
            <w:hideMark/>
          </w:tcPr>
          <w:p w14:paraId="2A96064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87B56E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448012B" w14:textId="77777777" w:rsidTr="008247DA">
        <w:trPr>
          <w:trHeight w:val="1870"/>
        </w:trPr>
        <w:tc>
          <w:tcPr>
            <w:tcW w:w="10105" w:type="dxa"/>
            <w:tcBorders>
              <w:top w:val="nil"/>
              <w:bottom w:val="nil"/>
            </w:tcBorders>
          </w:tcPr>
          <w:p w14:paraId="236D16BB" w14:textId="77777777" w:rsidR="00E077BB" w:rsidRDefault="00E077BB" w:rsidP="008247DA">
            <w:pPr>
              <w:pStyle w:val="NoSpacing"/>
              <w:rPr>
                <w:lang w:val="sq-AL"/>
              </w:rPr>
            </w:pPr>
          </w:p>
          <w:p w14:paraId="2B0DD070" w14:textId="77777777" w:rsidR="00E077BB" w:rsidRPr="008551B7" w:rsidRDefault="00E077BB" w:rsidP="008247DA">
            <w:pPr>
              <w:pStyle w:val="NoSpacing"/>
              <w:rPr>
                <w:lang w:val="sq-AL"/>
              </w:rPr>
            </w:pPr>
            <w:r w:rsidRPr="008551B7">
              <w:rPr>
                <w:b/>
                <w:bCs/>
                <w:lang w:val="sq-AL"/>
              </w:rPr>
              <w:t>Fusha kurrikulare:</w:t>
            </w:r>
            <w:r w:rsidRPr="008551B7">
              <w:rPr>
                <w:lang w:val="sq-AL"/>
              </w:rPr>
              <w:t xml:space="preserve"> Gjuhët dhe komunikimi</w:t>
            </w:r>
          </w:p>
          <w:p w14:paraId="4C021D9F" w14:textId="77777777" w:rsidR="00E077BB" w:rsidRDefault="00E077BB" w:rsidP="008247DA">
            <w:pPr>
              <w:pStyle w:val="NoSpacing"/>
              <w:rPr>
                <w:lang w:val="sq-AL"/>
              </w:rPr>
            </w:pPr>
            <w:r w:rsidRPr="008551B7">
              <w:rPr>
                <w:b/>
                <w:bCs/>
                <w:lang w:val="sq-AL"/>
              </w:rPr>
              <w:t>Lënda:</w:t>
            </w:r>
            <w:r w:rsidRPr="008551B7">
              <w:rPr>
                <w:lang w:val="sq-AL"/>
              </w:rPr>
              <w:t xml:space="preserve"> Gjuhë amtare (shqipe) </w:t>
            </w:r>
          </w:p>
          <w:p w14:paraId="08373ACD" w14:textId="77777777" w:rsidR="00E077BB" w:rsidRDefault="00E077BB" w:rsidP="008247DA">
            <w:pPr>
              <w:pStyle w:val="NoSpacing"/>
              <w:rPr>
                <w:lang w:val="sq-AL"/>
              </w:rPr>
            </w:pPr>
            <w:r w:rsidRPr="008551B7">
              <w:rPr>
                <w:b/>
                <w:bCs/>
                <w:lang w:val="sq-AL"/>
              </w:rPr>
              <w:t>Shkalla e kurrikulës</w:t>
            </w:r>
            <w:r w:rsidRPr="008551B7">
              <w:rPr>
                <w:lang w:val="sq-AL"/>
              </w:rPr>
              <w:t>: 1</w:t>
            </w:r>
            <w:r w:rsidRPr="008551B7">
              <w:rPr>
                <w:lang w:val="sq-AL"/>
              </w:rPr>
              <w:tab/>
            </w:r>
            <w:r w:rsidRPr="008551B7">
              <w:rPr>
                <w:b/>
                <w:bCs/>
                <w:lang w:val="sq-AL"/>
              </w:rPr>
              <w:t>Klasa</w:t>
            </w:r>
            <w:r w:rsidRPr="008551B7">
              <w:rPr>
                <w:lang w:val="sq-AL"/>
              </w:rPr>
              <w:t xml:space="preserve">: II </w:t>
            </w:r>
          </w:p>
          <w:p w14:paraId="49D77C60" w14:textId="77777777" w:rsidR="00E077BB" w:rsidRPr="008551B7" w:rsidRDefault="00E077BB" w:rsidP="008247DA">
            <w:pPr>
              <w:pStyle w:val="NoSpacing"/>
              <w:rPr>
                <w:lang w:val="sq-AL"/>
              </w:rPr>
            </w:pPr>
            <w:r w:rsidRPr="008551B7">
              <w:rPr>
                <w:b/>
                <w:bCs/>
                <w:lang w:val="sq-AL"/>
              </w:rPr>
              <w:t>Tema</w:t>
            </w:r>
            <w:r w:rsidRPr="008551B7">
              <w:rPr>
                <w:lang w:val="sq-AL"/>
              </w:rPr>
              <w:t>: Poezia</w:t>
            </w:r>
          </w:p>
          <w:p w14:paraId="6ACB47AA" w14:textId="77777777" w:rsidR="00E077BB" w:rsidRPr="008551B7" w:rsidRDefault="00E077BB" w:rsidP="008247DA">
            <w:pPr>
              <w:pStyle w:val="NoSpacing"/>
              <w:rPr>
                <w:b/>
                <w:bCs/>
                <w:lang w:val="sq-AL"/>
              </w:rPr>
            </w:pPr>
            <w:r w:rsidRPr="008551B7">
              <w:rPr>
                <w:b/>
                <w:bCs/>
                <w:lang w:val="sq-AL"/>
              </w:rPr>
              <w:t>Rezultatet e të nxënit të temës:</w:t>
            </w:r>
          </w:p>
          <w:p w14:paraId="138927F7" w14:textId="77777777" w:rsidR="00E077BB" w:rsidRDefault="00E077BB" w:rsidP="008247DA">
            <w:pPr>
              <w:pStyle w:val="NoSpacing"/>
              <w:rPr>
                <w:lang w:val="sq-AL"/>
              </w:rPr>
            </w:pPr>
            <w:r w:rsidRPr="008551B7">
              <w:rPr>
                <w:lang w:val="sq-AL"/>
              </w:rPr>
              <w:t>Shprehet në forma të ndryshme për një temë</w:t>
            </w:r>
          </w:p>
          <w:p w14:paraId="0FCEF517" w14:textId="77777777" w:rsidR="00E077BB" w:rsidRPr="008551B7" w:rsidRDefault="00E077BB" w:rsidP="008247DA">
            <w:pPr>
              <w:pStyle w:val="NoSpacing"/>
              <w:rPr>
                <w:lang w:val="sq-AL"/>
              </w:rPr>
            </w:pPr>
          </w:p>
          <w:p w14:paraId="119D3C57" w14:textId="77777777" w:rsidR="00E077BB" w:rsidRPr="008551B7" w:rsidRDefault="00E077BB" w:rsidP="008247DA">
            <w:pPr>
              <w:pStyle w:val="NoSpacing"/>
              <w:rPr>
                <w:lang w:val="sq-AL"/>
              </w:rPr>
            </w:pPr>
            <w:r w:rsidRPr="008551B7">
              <w:rPr>
                <w:b/>
                <w:bCs/>
                <w:lang w:val="sq-AL"/>
              </w:rPr>
              <w:t>Kontributi në rezultatet për kompetencat kryesore të shkallës</w:t>
            </w:r>
            <w:r w:rsidRPr="008551B7">
              <w:rPr>
                <w:lang w:val="sq-AL"/>
              </w:rPr>
              <w:t>: l. 3, 5, 8; lll. 2, 3, 4.</w:t>
            </w:r>
          </w:p>
          <w:p w14:paraId="582085EF" w14:textId="77777777" w:rsidR="00E077BB" w:rsidRDefault="00E077BB" w:rsidP="008247DA">
            <w:pPr>
              <w:pStyle w:val="NoSpacing"/>
              <w:rPr>
                <w:lang w:val="sq-AL"/>
              </w:rPr>
            </w:pPr>
            <w:r w:rsidRPr="008551B7">
              <w:rPr>
                <w:b/>
                <w:bCs/>
                <w:lang w:val="sq-AL"/>
              </w:rPr>
              <w:t>Kontributi në rezultatet e fushës së kurrikulës</w:t>
            </w:r>
            <w:r w:rsidRPr="008551B7">
              <w:rPr>
                <w:lang w:val="sq-AL"/>
              </w:rPr>
              <w:t>: 1.1, 3,4; 2. 4; 3.4.</w:t>
            </w:r>
          </w:p>
          <w:p w14:paraId="72BF01BB" w14:textId="77777777" w:rsidR="00E077BB" w:rsidRDefault="00E077BB" w:rsidP="008247DA">
            <w:pPr>
              <w:pStyle w:val="NoSpacing"/>
              <w:rPr>
                <w:lang w:val="sq-AL"/>
              </w:rPr>
            </w:pPr>
          </w:p>
          <w:p w14:paraId="24B24FF5"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67B22891" w14:textId="77777777" w:rsidR="00E077BB" w:rsidRPr="000578CB" w:rsidRDefault="00E077BB" w:rsidP="008247DA">
            <w:pPr>
              <w:pStyle w:val="NoSpacing"/>
              <w:jc w:val="center"/>
              <w:rPr>
                <w:b/>
                <w:bCs/>
                <w:color w:val="080C0C"/>
              </w:rPr>
            </w:pPr>
          </w:p>
          <w:p w14:paraId="38CB3637" w14:textId="77777777" w:rsidR="00E077BB" w:rsidRPr="008551B7" w:rsidRDefault="00E077BB" w:rsidP="008247DA">
            <w:pPr>
              <w:pStyle w:val="NoSpacing"/>
              <w:rPr>
                <w:lang w:val="sq-AL"/>
              </w:rPr>
            </w:pPr>
            <w:r w:rsidRPr="008551B7">
              <w:rPr>
                <w:b/>
                <w:bCs/>
                <w:lang w:val="sq-AL"/>
              </w:rPr>
              <w:t>Njësia mësimore</w:t>
            </w:r>
            <w:r w:rsidRPr="008551B7">
              <w:rPr>
                <w:lang w:val="sq-AL"/>
              </w:rPr>
              <w:t>: Liria është e shtrenjtë</w:t>
            </w:r>
          </w:p>
          <w:p w14:paraId="66EBB944" w14:textId="77777777" w:rsidR="00E077BB" w:rsidRPr="008551B7" w:rsidRDefault="00E077BB" w:rsidP="008247DA">
            <w:pPr>
              <w:pStyle w:val="NoSpacing"/>
              <w:rPr>
                <w:b/>
                <w:bCs/>
                <w:lang w:val="sq-AL"/>
              </w:rPr>
            </w:pPr>
            <w:r w:rsidRPr="008551B7">
              <w:rPr>
                <w:b/>
                <w:bCs/>
                <w:lang w:val="sq-AL"/>
              </w:rPr>
              <w:t>Rezultatet e të nxënit të orës mësimore:</w:t>
            </w:r>
          </w:p>
          <w:p w14:paraId="7C2F4502" w14:textId="77777777" w:rsidR="00E077BB" w:rsidRPr="008551B7" w:rsidRDefault="00E077BB" w:rsidP="008247DA">
            <w:pPr>
              <w:pStyle w:val="NoSpacing"/>
              <w:rPr>
                <w:lang w:val="sq-AL"/>
              </w:rPr>
            </w:pPr>
            <w:r w:rsidRPr="008551B7">
              <w:rPr>
                <w:lang w:val="sq-AL"/>
              </w:rPr>
              <w:t>•</w:t>
            </w:r>
            <w:r w:rsidRPr="008551B7">
              <w:rPr>
                <w:lang w:val="sq-AL"/>
              </w:rPr>
              <w:tab/>
              <w:t>Përzgjedh shprehjen më të bukur për lirinë në tekst;</w:t>
            </w:r>
          </w:p>
          <w:p w14:paraId="3C775FBA" w14:textId="77777777" w:rsidR="00E077BB" w:rsidRPr="008551B7" w:rsidRDefault="00E077BB" w:rsidP="008247DA">
            <w:pPr>
              <w:pStyle w:val="NoSpacing"/>
              <w:rPr>
                <w:lang w:val="sq-AL"/>
              </w:rPr>
            </w:pPr>
            <w:r w:rsidRPr="008551B7">
              <w:rPr>
                <w:lang w:val="sq-AL"/>
              </w:rPr>
              <w:t>•</w:t>
            </w:r>
            <w:r w:rsidRPr="008551B7">
              <w:rPr>
                <w:lang w:val="sq-AL"/>
              </w:rPr>
              <w:tab/>
              <w:t>Vizaton simbolet e lirisë;</w:t>
            </w:r>
          </w:p>
          <w:p w14:paraId="4AA0421B" w14:textId="77777777" w:rsidR="00E077BB" w:rsidRDefault="00E077BB" w:rsidP="008247DA">
            <w:pPr>
              <w:pStyle w:val="NoSpacing"/>
              <w:rPr>
                <w:lang w:val="sq-AL"/>
              </w:rPr>
            </w:pPr>
            <w:r w:rsidRPr="008551B7">
              <w:rPr>
                <w:lang w:val="sq-AL"/>
              </w:rPr>
              <w:t>•</w:t>
            </w:r>
            <w:r w:rsidRPr="008551B7">
              <w:rPr>
                <w:lang w:val="sq-AL"/>
              </w:rPr>
              <w:tab/>
              <w:t>Nënvizon mbiemrat në tekst.</w:t>
            </w:r>
          </w:p>
          <w:p w14:paraId="0114CFFE" w14:textId="77777777" w:rsidR="00E077BB" w:rsidRPr="008551B7" w:rsidRDefault="00E077BB" w:rsidP="008247DA">
            <w:pPr>
              <w:pStyle w:val="NoSpacing"/>
              <w:rPr>
                <w:lang w:val="sq-AL"/>
              </w:rPr>
            </w:pPr>
          </w:p>
          <w:p w14:paraId="167BF002" w14:textId="77777777" w:rsidR="00E077BB" w:rsidRPr="008551B7" w:rsidRDefault="00E077BB" w:rsidP="008247DA">
            <w:pPr>
              <w:pStyle w:val="NoSpacing"/>
              <w:rPr>
                <w:lang w:val="sq-AL"/>
              </w:rPr>
            </w:pPr>
            <w:r w:rsidRPr="008551B7">
              <w:rPr>
                <w:b/>
                <w:bCs/>
                <w:lang w:val="sq-AL"/>
              </w:rPr>
              <w:t>Kriteret e suksesit</w:t>
            </w:r>
            <w:r w:rsidRPr="008551B7">
              <w:rPr>
                <w:lang w:val="sq-AL"/>
              </w:rPr>
              <w:t>: Përcaktohen me nxënësit në klasë.</w:t>
            </w:r>
          </w:p>
          <w:p w14:paraId="2BB34110" w14:textId="77777777" w:rsidR="00E077BB" w:rsidRPr="008551B7" w:rsidRDefault="00E077BB" w:rsidP="008247DA">
            <w:pPr>
              <w:pStyle w:val="NoSpacing"/>
              <w:rPr>
                <w:lang w:val="sq-AL"/>
              </w:rPr>
            </w:pPr>
            <w:r w:rsidRPr="008551B7">
              <w:rPr>
                <w:b/>
                <w:bCs/>
                <w:lang w:val="sq-AL"/>
              </w:rPr>
              <w:t>Burimet, mjetet e konkretizimit dhe materialet mësimore</w:t>
            </w:r>
            <w:r w:rsidRPr="008551B7">
              <w:rPr>
                <w:lang w:val="sq-AL"/>
              </w:rPr>
              <w:t>: Fletore e vizatimit.</w:t>
            </w:r>
          </w:p>
          <w:p w14:paraId="16D3DAF8" w14:textId="77777777" w:rsidR="00E077BB" w:rsidRPr="008551B7" w:rsidRDefault="00E077BB" w:rsidP="008247DA">
            <w:pPr>
              <w:pStyle w:val="NoSpacing"/>
              <w:rPr>
                <w:lang w:val="sq-AL"/>
              </w:rPr>
            </w:pPr>
            <w:r w:rsidRPr="008551B7">
              <w:rPr>
                <w:b/>
                <w:bCs/>
                <w:lang w:val="sq-AL"/>
              </w:rPr>
              <w:t>Lidhja me lëndët e tjera mësimore dhe/apo me çështjet ndërkurrikulare dhe situatat jetësore:</w:t>
            </w:r>
          </w:p>
          <w:p w14:paraId="58841740" w14:textId="77777777" w:rsidR="00E077BB" w:rsidRDefault="00E077BB" w:rsidP="008247DA">
            <w:pPr>
              <w:pStyle w:val="NoSpacing"/>
              <w:rPr>
                <w:lang w:val="sq-AL"/>
              </w:rPr>
            </w:pPr>
            <w:r w:rsidRPr="008551B7">
              <w:rPr>
                <w:lang w:val="sq-AL"/>
              </w:rPr>
              <w:t>Edukatë figurative, Shoqëria dhe mjedisi</w:t>
            </w:r>
            <w:r>
              <w:rPr>
                <w:lang w:val="sq-AL"/>
              </w:rPr>
              <w:t>.</w:t>
            </w:r>
          </w:p>
          <w:p w14:paraId="5E7CC874" w14:textId="77777777" w:rsidR="00E077BB" w:rsidRPr="00290B66" w:rsidRDefault="00E077BB" w:rsidP="008247DA">
            <w:pPr>
              <w:pStyle w:val="NoSpacing"/>
              <w:rPr>
                <w:lang w:val="sq-AL"/>
              </w:rPr>
            </w:pPr>
          </w:p>
          <w:p w14:paraId="7422F656" w14:textId="77777777" w:rsidR="00E077BB" w:rsidRDefault="00E077BB" w:rsidP="008247DA">
            <w:pPr>
              <w:pStyle w:val="NoSpacing"/>
              <w:jc w:val="center"/>
              <w:rPr>
                <w:b/>
                <w:bCs/>
                <w:lang w:val="sq-AL"/>
              </w:rPr>
            </w:pPr>
            <w:r>
              <w:rPr>
                <w:b/>
                <w:bCs/>
                <w:lang w:val="sq-AL"/>
              </w:rPr>
              <w:t>METODOLOGJIA DHE VEPRIMTARIA ME NXËNËS</w:t>
            </w:r>
          </w:p>
          <w:p w14:paraId="7C51262B" w14:textId="77777777" w:rsidR="00E077BB" w:rsidRDefault="00E077BB" w:rsidP="008247DA">
            <w:pPr>
              <w:pStyle w:val="NoSpacing"/>
              <w:rPr>
                <w:lang w:val="sq-AL"/>
              </w:rPr>
            </w:pPr>
          </w:p>
          <w:p w14:paraId="5032333C" w14:textId="77777777" w:rsidR="00E077BB" w:rsidRPr="008551B7" w:rsidRDefault="00E077BB" w:rsidP="008247DA">
            <w:pPr>
              <w:pStyle w:val="NoSpacing"/>
              <w:rPr>
                <w:lang w:val="sq-AL"/>
              </w:rPr>
            </w:pPr>
            <w:r w:rsidRPr="008551B7">
              <w:rPr>
                <w:b/>
                <w:bCs/>
                <w:lang w:val="sq-AL"/>
              </w:rPr>
              <w:t>Hapi 1</w:t>
            </w:r>
            <w:r w:rsidRPr="008551B7">
              <w:rPr>
                <w:lang w:val="sq-AL"/>
              </w:rPr>
              <w:t>: Nxënësit udhëzohen të lexojnë poezinë.</w:t>
            </w:r>
          </w:p>
          <w:p w14:paraId="30E46921" w14:textId="77777777" w:rsidR="00E077BB" w:rsidRDefault="00E077BB" w:rsidP="008247DA">
            <w:pPr>
              <w:pStyle w:val="NoSpacing"/>
              <w:rPr>
                <w:lang w:val="sq-AL"/>
              </w:rPr>
            </w:pPr>
            <w:r w:rsidRPr="008551B7">
              <w:rPr>
                <w:lang w:val="sq-AL"/>
              </w:rPr>
              <w:t xml:space="preserve">Diskutohet shprehja më e bukur me të cilën është krahasuar liria në vjershë. </w:t>
            </w:r>
          </w:p>
          <w:p w14:paraId="45A1D2C8" w14:textId="77777777" w:rsidR="00E077BB" w:rsidRDefault="00E077BB" w:rsidP="008247DA">
            <w:pPr>
              <w:pStyle w:val="NoSpacing"/>
              <w:rPr>
                <w:lang w:val="sq-AL"/>
              </w:rPr>
            </w:pPr>
            <w:r w:rsidRPr="008551B7">
              <w:rPr>
                <w:lang w:val="sq-AL"/>
              </w:rPr>
              <w:t>U kërkohet ta nënvizojnë dhe ta plotësojnë ushtrimin 3.</w:t>
            </w:r>
          </w:p>
          <w:p w14:paraId="6C201A8B" w14:textId="77777777" w:rsidR="00E077BB" w:rsidRPr="008551B7" w:rsidRDefault="00E077BB" w:rsidP="008247DA">
            <w:pPr>
              <w:pStyle w:val="NoSpacing"/>
              <w:rPr>
                <w:lang w:val="sq-AL"/>
              </w:rPr>
            </w:pPr>
          </w:p>
          <w:p w14:paraId="26A7492C" w14:textId="77777777" w:rsidR="00E077BB" w:rsidRPr="008551B7" w:rsidRDefault="00E077BB" w:rsidP="008247DA">
            <w:pPr>
              <w:pStyle w:val="NoSpacing"/>
              <w:rPr>
                <w:lang w:val="sq-AL"/>
              </w:rPr>
            </w:pPr>
            <w:r w:rsidRPr="008551B7">
              <w:rPr>
                <w:b/>
                <w:bCs/>
                <w:lang w:val="sq-AL"/>
              </w:rPr>
              <w:t>Hapi 2</w:t>
            </w:r>
            <w:r w:rsidRPr="008551B7">
              <w:rPr>
                <w:lang w:val="sq-AL"/>
              </w:rPr>
              <w:t>: Ushtrimi 4. Pyeten nxënësit:</w:t>
            </w:r>
          </w:p>
          <w:p w14:paraId="7AAEEE6E" w14:textId="77777777" w:rsidR="00E077BB" w:rsidRPr="008551B7" w:rsidRDefault="00E077BB" w:rsidP="008247DA">
            <w:pPr>
              <w:pStyle w:val="NoSpacing"/>
              <w:rPr>
                <w:lang w:val="sq-AL"/>
              </w:rPr>
            </w:pPr>
            <w:r w:rsidRPr="008551B7">
              <w:rPr>
                <w:lang w:val="sq-AL"/>
              </w:rPr>
              <w:t>•</w:t>
            </w:r>
            <w:r w:rsidRPr="008551B7">
              <w:rPr>
                <w:lang w:val="sq-AL"/>
              </w:rPr>
              <w:tab/>
              <w:t>Cilat shpezë fluturojnë në qiellin e ilustruar?</w:t>
            </w:r>
          </w:p>
          <w:p w14:paraId="23FDDCD0" w14:textId="77777777" w:rsidR="00E077BB" w:rsidRDefault="00E077BB" w:rsidP="008247DA">
            <w:pPr>
              <w:pStyle w:val="NoSpacing"/>
              <w:rPr>
                <w:lang w:val="sq-AL"/>
              </w:rPr>
            </w:pPr>
            <w:r w:rsidRPr="008551B7">
              <w:rPr>
                <w:lang w:val="sq-AL"/>
              </w:rPr>
              <w:t>•</w:t>
            </w:r>
            <w:r w:rsidRPr="008551B7">
              <w:rPr>
                <w:lang w:val="sq-AL"/>
              </w:rPr>
              <w:tab/>
              <w:t>Degët që mbajnë në sqep, nga cili dru mund të jenë?</w:t>
            </w:r>
          </w:p>
          <w:p w14:paraId="5D0CCBF0" w14:textId="77777777" w:rsidR="00E077BB" w:rsidRPr="008551B7" w:rsidRDefault="00E077BB" w:rsidP="008247DA">
            <w:pPr>
              <w:pStyle w:val="NoSpacing"/>
              <w:rPr>
                <w:lang w:val="sq-AL"/>
              </w:rPr>
            </w:pPr>
            <w:r w:rsidRPr="008551B7">
              <w:rPr>
                <w:lang w:val="sq-AL"/>
              </w:rPr>
              <w:t>Nxënësit vizatojnë “Ylberin e paqes” në ushtrimin 4.</w:t>
            </w:r>
          </w:p>
          <w:p w14:paraId="4EF88EC1" w14:textId="77777777" w:rsidR="00E077BB" w:rsidRPr="008551B7" w:rsidRDefault="00E077BB" w:rsidP="008247DA">
            <w:pPr>
              <w:pStyle w:val="NoSpacing"/>
              <w:rPr>
                <w:lang w:val="sq-AL"/>
              </w:rPr>
            </w:pPr>
            <w:r w:rsidRPr="008551B7">
              <w:rPr>
                <w:lang w:val="sq-AL"/>
              </w:rPr>
              <w:t>Vizatimi mund të pasurohet edhe me simbole të tjera të paqes si: pëllumbi i bardhë, dega e ullirit apo shkronjën V të bërë me gishta.</w:t>
            </w:r>
          </w:p>
          <w:p w14:paraId="3089506A" w14:textId="77777777" w:rsidR="00E077BB" w:rsidRPr="008551B7" w:rsidRDefault="00E077BB" w:rsidP="008247DA">
            <w:pPr>
              <w:pStyle w:val="NoSpacing"/>
              <w:rPr>
                <w:lang w:val="sq-AL"/>
              </w:rPr>
            </w:pPr>
            <w:r w:rsidRPr="008551B7">
              <w:rPr>
                <w:lang w:val="sq-AL"/>
              </w:rPr>
              <w:t>I lexojnë shprehjet ose fjalët e urta që kanë gj</w:t>
            </w:r>
            <w:r>
              <w:rPr>
                <w:lang w:val="sq-AL"/>
              </w:rPr>
              <w:t>e</w:t>
            </w:r>
            <w:r w:rsidRPr="008551B7">
              <w:rPr>
                <w:lang w:val="sq-AL"/>
              </w:rPr>
              <w:t>tur për lirinë në detyrat e shtëpisë.</w:t>
            </w:r>
          </w:p>
          <w:p w14:paraId="1EDEC53B" w14:textId="77777777" w:rsidR="00E077BB" w:rsidRPr="008551B7" w:rsidRDefault="00E077BB" w:rsidP="008247DA">
            <w:pPr>
              <w:pStyle w:val="NoSpacing"/>
              <w:rPr>
                <w:lang w:val="sq-AL"/>
              </w:rPr>
            </w:pPr>
            <w:r w:rsidRPr="008551B7">
              <w:rPr>
                <w:lang w:val="sq-AL"/>
              </w:rPr>
              <w:t>Shkruhen në tabelë.</w:t>
            </w:r>
          </w:p>
          <w:p w14:paraId="6341304A" w14:textId="77777777" w:rsidR="00E077BB" w:rsidRDefault="00E077BB" w:rsidP="008247DA">
            <w:pPr>
              <w:pStyle w:val="NoSpacing"/>
              <w:rPr>
                <w:lang w:val="sq-AL"/>
              </w:rPr>
            </w:pPr>
            <w:r w:rsidRPr="008551B7">
              <w:rPr>
                <w:lang w:val="sq-AL"/>
              </w:rPr>
              <w:t>Nxënësve u kërkohet të përzgjedhin dy nga shprehjet/fjalët e urta dhe ta plotësojnë ushtrimin 6 në libër.</w:t>
            </w:r>
          </w:p>
          <w:p w14:paraId="56E66823" w14:textId="77777777" w:rsidR="00E077BB" w:rsidRPr="008551B7" w:rsidRDefault="00E077BB" w:rsidP="008247DA">
            <w:pPr>
              <w:pStyle w:val="NoSpacing"/>
              <w:rPr>
                <w:lang w:val="sq-AL"/>
              </w:rPr>
            </w:pPr>
          </w:p>
          <w:p w14:paraId="6035FE13" w14:textId="77777777" w:rsidR="00E077BB" w:rsidRPr="008551B7" w:rsidRDefault="00E077BB" w:rsidP="008247DA">
            <w:pPr>
              <w:pStyle w:val="NoSpacing"/>
              <w:rPr>
                <w:lang w:val="sq-AL"/>
              </w:rPr>
            </w:pPr>
            <w:r w:rsidRPr="008551B7">
              <w:rPr>
                <w:b/>
                <w:bCs/>
                <w:lang w:val="sq-AL"/>
              </w:rPr>
              <w:t>Hapi 3</w:t>
            </w:r>
            <w:r w:rsidRPr="008551B7">
              <w:rPr>
                <w:lang w:val="sq-AL"/>
              </w:rPr>
              <w:t>: Udhëzohen ta lexojnë edhe një herë tekstin.</w:t>
            </w:r>
          </w:p>
          <w:p w14:paraId="1261064E" w14:textId="77777777" w:rsidR="00E077BB" w:rsidRPr="008551B7" w:rsidRDefault="00E077BB" w:rsidP="008247DA">
            <w:pPr>
              <w:pStyle w:val="NoSpacing"/>
              <w:rPr>
                <w:lang w:val="sq-AL"/>
              </w:rPr>
            </w:pPr>
            <w:r w:rsidRPr="008551B7">
              <w:rPr>
                <w:lang w:val="sq-AL"/>
              </w:rPr>
              <w:t>Në dyshe nënvizojnë mbiemrat.</w:t>
            </w:r>
          </w:p>
          <w:p w14:paraId="2F3BAB4A" w14:textId="77777777" w:rsidR="00E077BB" w:rsidRDefault="00E077BB" w:rsidP="008247DA">
            <w:pPr>
              <w:pStyle w:val="NoSpacing"/>
              <w:rPr>
                <w:lang w:val="sq-AL"/>
              </w:rPr>
            </w:pPr>
          </w:p>
          <w:p w14:paraId="1F26FE44" w14:textId="77777777" w:rsidR="00E077BB" w:rsidRDefault="00E077BB" w:rsidP="008247DA">
            <w:pPr>
              <w:pStyle w:val="NoSpacing"/>
              <w:rPr>
                <w:lang w:val="sq-AL"/>
              </w:rPr>
            </w:pPr>
          </w:p>
          <w:p w14:paraId="35F53C03" w14:textId="77777777" w:rsidR="00E077BB" w:rsidRPr="008551B7" w:rsidRDefault="00E077BB" w:rsidP="008247DA">
            <w:pPr>
              <w:pStyle w:val="NoSpacing"/>
              <w:rPr>
                <w:b/>
                <w:bCs/>
                <w:lang w:val="sq-AL"/>
              </w:rPr>
            </w:pPr>
            <w:r w:rsidRPr="008551B7">
              <w:rPr>
                <w:b/>
                <w:bCs/>
                <w:lang w:val="sq-AL"/>
              </w:rPr>
              <w:lastRenderedPageBreak/>
              <w:t>Vlerësimi i nxënësve:</w:t>
            </w:r>
          </w:p>
          <w:p w14:paraId="1C0C199B" w14:textId="77777777" w:rsidR="00E077BB" w:rsidRDefault="00E077BB" w:rsidP="008247DA">
            <w:pPr>
              <w:pStyle w:val="NoSpacing"/>
              <w:rPr>
                <w:lang w:val="sq-AL"/>
              </w:rPr>
            </w:pPr>
            <w:r w:rsidRPr="008551B7">
              <w:rPr>
                <w:lang w:val="sq-AL"/>
              </w:rPr>
              <w:t>Nxënësit vlerësohen për komentimin e përmbajtjes, plotësimin e ushtrimeve dhe gjetjen e mbiemrave.</w:t>
            </w:r>
          </w:p>
          <w:p w14:paraId="173F12F9" w14:textId="77777777" w:rsidR="00E077BB" w:rsidRPr="008551B7" w:rsidRDefault="00E077BB" w:rsidP="008247DA">
            <w:pPr>
              <w:pStyle w:val="NoSpacing"/>
              <w:rPr>
                <w:lang w:val="sq-AL"/>
              </w:rPr>
            </w:pPr>
          </w:p>
          <w:p w14:paraId="69C78EC1" w14:textId="77777777" w:rsidR="00E077BB" w:rsidRPr="008551B7" w:rsidRDefault="00E077BB" w:rsidP="008247DA">
            <w:pPr>
              <w:pStyle w:val="NoSpacing"/>
              <w:rPr>
                <w:b/>
                <w:bCs/>
                <w:lang w:val="sq-AL"/>
              </w:rPr>
            </w:pPr>
            <w:r w:rsidRPr="008551B7">
              <w:rPr>
                <w:b/>
                <w:bCs/>
                <w:lang w:val="sq-AL"/>
              </w:rPr>
              <w:t>Detyrë:</w:t>
            </w:r>
          </w:p>
          <w:p w14:paraId="27BC7A13" w14:textId="77777777" w:rsidR="00E077BB" w:rsidRPr="008551B7" w:rsidRDefault="00E077BB" w:rsidP="008247DA">
            <w:pPr>
              <w:pStyle w:val="NoSpacing"/>
              <w:rPr>
                <w:lang w:val="sq-AL"/>
              </w:rPr>
            </w:pPr>
            <w:r w:rsidRPr="008551B7">
              <w:rPr>
                <w:lang w:val="sq-AL"/>
              </w:rPr>
              <w:t>Ushtrimet 1 dhe 2, si dhe të shkruajë në fletore shprehje ose fjalë të urta për lirinë</w:t>
            </w:r>
          </w:p>
          <w:p w14:paraId="04A3FD54" w14:textId="77777777" w:rsidR="00E077BB" w:rsidRPr="00290B66" w:rsidRDefault="00E077BB" w:rsidP="008247DA">
            <w:pPr>
              <w:pStyle w:val="NoSpacing"/>
              <w:rPr>
                <w:lang w:val="sq-AL"/>
              </w:rPr>
            </w:pPr>
          </w:p>
          <w:p w14:paraId="223A2B80"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CA398E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B2CBF3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EB1564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ECB539B" w14:textId="77777777" w:rsidTr="008247DA">
        <w:trPr>
          <w:trHeight w:val="61"/>
        </w:trPr>
        <w:tc>
          <w:tcPr>
            <w:tcW w:w="10105" w:type="dxa"/>
            <w:tcBorders>
              <w:top w:val="nil"/>
            </w:tcBorders>
          </w:tcPr>
          <w:p w14:paraId="29618F83" w14:textId="77777777" w:rsidR="00E077BB" w:rsidRPr="0075463D" w:rsidRDefault="00E077BB" w:rsidP="008247DA">
            <w:pPr>
              <w:pStyle w:val="NoSpacing"/>
              <w:rPr>
                <w:color w:val="080C0C"/>
                <w:lang w:val="sq-AL"/>
              </w:rPr>
            </w:pPr>
          </w:p>
        </w:tc>
      </w:tr>
    </w:tbl>
    <w:p w14:paraId="795331EE" w14:textId="77777777" w:rsidR="00E077BB" w:rsidRDefault="00E077BB" w:rsidP="00E077BB"/>
    <w:p w14:paraId="07AF6263" w14:textId="77777777" w:rsidR="00E077BB" w:rsidRDefault="00E077BB" w:rsidP="00E077BB"/>
    <w:p w14:paraId="6E5E2B3B" w14:textId="77777777" w:rsidR="00E077BB" w:rsidRDefault="00E077BB" w:rsidP="00E077BB"/>
    <w:p w14:paraId="2DAD6A46" w14:textId="77777777" w:rsidR="00E077BB" w:rsidRDefault="00E077BB" w:rsidP="00E077BB"/>
    <w:p w14:paraId="70D2D25F" w14:textId="77777777" w:rsidR="00E077BB" w:rsidRDefault="00E077BB" w:rsidP="00E077BB"/>
    <w:p w14:paraId="62DD89A2" w14:textId="77777777" w:rsidR="00E077BB" w:rsidRDefault="00E077BB" w:rsidP="00E077BB"/>
    <w:p w14:paraId="67F60742" w14:textId="77777777" w:rsidR="00E077BB" w:rsidRDefault="00E077BB" w:rsidP="00E077BB"/>
    <w:p w14:paraId="64814F08" w14:textId="77777777" w:rsidR="00E077BB" w:rsidRDefault="00E077BB" w:rsidP="00E077BB"/>
    <w:p w14:paraId="4FC1E0DD" w14:textId="77777777" w:rsidR="00E077BB" w:rsidRDefault="00E077BB" w:rsidP="00E077BB"/>
    <w:p w14:paraId="5BDC5AE5" w14:textId="77777777" w:rsidR="00E077BB" w:rsidRDefault="00E077BB" w:rsidP="00E077BB"/>
    <w:p w14:paraId="2F97F083" w14:textId="77777777" w:rsidR="00E077BB" w:rsidRDefault="00E077BB" w:rsidP="00E077BB"/>
    <w:p w14:paraId="72F2ABF3" w14:textId="77777777" w:rsidR="00E077BB" w:rsidRDefault="00E077BB" w:rsidP="00E077BB"/>
    <w:p w14:paraId="62BB8BBA" w14:textId="77777777" w:rsidR="00E077BB" w:rsidRDefault="00E077BB" w:rsidP="00E077BB"/>
    <w:p w14:paraId="4FEC418D" w14:textId="77777777" w:rsidR="00E077BB" w:rsidRDefault="00E077BB" w:rsidP="00E077BB"/>
    <w:p w14:paraId="359B960A" w14:textId="77777777" w:rsidR="00E077BB" w:rsidRDefault="00E077BB" w:rsidP="00E077BB"/>
    <w:p w14:paraId="2CD7D2FA"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D273E70" w14:textId="77777777" w:rsidTr="008247DA">
        <w:trPr>
          <w:trHeight w:val="206"/>
        </w:trPr>
        <w:tc>
          <w:tcPr>
            <w:tcW w:w="10105" w:type="dxa"/>
            <w:tcBorders>
              <w:top w:val="single" w:sz="8" w:space="0" w:color="000000"/>
              <w:bottom w:val="nil"/>
            </w:tcBorders>
            <w:shd w:val="clear" w:color="auto" w:fill="000000"/>
            <w:hideMark/>
          </w:tcPr>
          <w:p w14:paraId="6EC5966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176</w:t>
            </w:r>
            <w:proofErr w:type="gramEnd"/>
          </w:p>
        </w:tc>
      </w:tr>
      <w:tr w:rsidR="00E077BB" w:rsidRPr="00E077BB" w14:paraId="06F80788" w14:textId="77777777" w:rsidTr="008247DA">
        <w:trPr>
          <w:trHeight w:val="379"/>
        </w:trPr>
        <w:tc>
          <w:tcPr>
            <w:tcW w:w="10105" w:type="dxa"/>
            <w:tcBorders>
              <w:top w:val="single" w:sz="8" w:space="0" w:color="000000"/>
              <w:bottom w:val="single" w:sz="8" w:space="0" w:color="000000"/>
            </w:tcBorders>
            <w:hideMark/>
          </w:tcPr>
          <w:p w14:paraId="55932CD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A2D4D3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AAB7017" w14:textId="77777777" w:rsidTr="008247DA">
        <w:trPr>
          <w:trHeight w:val="1870"/>
        </w:trPr>
        <w:tc>
          <w:tcPr>
            <w:tcW w:w="10105" w:type="dxa"/>
            <w:tcBorders>
              <w:top w:val="nil"/>
              <w:bottom w:val="nil"/>
            </w:tcBorders>
          </w:tcPr>
          <w:p w14:paraId="7445A9FF" w14:textId="77777777" w:rsidR="00E077BB" w:rsidRDefault="00E077BB" w:rsidP="008247DA">
            <w:pPr>
              <w:pStyle w:val="NoSpacing"/>
              <w:rPr>
                <w:b/>
                <w:bCs/>
                <w:lang w:val="sq-AL"/>
              </w:rPr>
            </w:pPr>
          </w:p>
          <w:p w14:paraId="2F978151" w14:textId="77777777" w:rsidR="00E077BB" w:rsidRPr="00035433" w:rsidRDefault="00E077BB" w:rsidP="008247DA">
            <w:pPr>
              <w:pStyle w:val="NoSpacing"/>
              <w:rPr>
                <w:lang w:val="sq-AL"/>
              </w:rPr>
            </w:pPr>
            <w:r w:rsidRPr="00035433">
              <w:rPr>
                <w:b/>
                <w:bCs/>
                <w:lang w:val="sq-AL"/>
              </w:rPr>
              <w:t>Fusha kurrikulare:</w:t>
            </w:r>
            <w:r w:rsidRPr="00035433">
              <w:rPr>
                <w:lang w:val="sq-AL"/>
              </w:rPr>
              <w:t xml:space="preserve"> Gjuhët dhe komunikimi</w:t>
            </w:r>
          </w:p>
          <w:p w14:paraId="6248C6A2" w14:textId="77777777" w:rsidR="00E077BB" w:rsidRPr="00035433" w:rsidRDefault="00E077BB" w:rsidP="008247DA">
            <w:pPr>
              <w:pStyle w:val="NoSpacing"/>
              <w:rPr>
                <w:lang w:val="sq-AL"/>
              </w:rPr>
            </w:pPr>
            <w:r w:rsidRPr="00035433">
              <w:rPr>
                <w:b/>
                <w:bCs/>
                <w:lang w:val="sq-AL"/>
              </w:rPr>
              <w:t>Lënda</w:t>
            </w:r>
            <w:r w:rsidRPr="00035433">
              <w:rPr>
                <w:lang w:val="sq-AL"/>
              </w:rPr>
              <w:t>: Gjuhë amtare (shqipe)</w:t>
            </w:r>
          </w:p>
          <w:p w14:paraId="1CF91643" w14:textId="77777777" w:rsidR="00E077BB" w:rsidRPr="00035433" w:rsidRDefault="00E077BB" w:rsidP="008247DA">
            <w:pPr>
              <w:pStyle w:val="NoSpacing"/>
              <w:rPr>
                <w:lang w:val="sq-AL"/>
              </w:rPr>
            </w:pPr>
            <w:r w:rsidRPr="00035433">
              <w:rPr>
                <w:b/>
                <w:bCs/>
                <w:lang w:val="sq-AL"/>
              </w:rPr>
              <w:t>Shkalla e kurrikulës</w:t>
            </w:r>
            <w:r w:rsidRPr="00035433">
              <w:rPr>
                <w:lang w:val="sq-AL"/>
              </w:rPr>
              <w:t>: 1</w:t>
            </w:r>
            <w:r w:rsidRPr="00035433">
              <w:rPr>
                <w:lang w:val="sq-AL"/>
              </w:rPr>
              <w:tab/>
            </w:r>
            <w:r w:rsidRPr="00035433">
              <w:rPr>
                <w:b/>
                <w:bCs/>
                <w:lang w:val="sq-AL"/>
              </w:rPr>
              <w:t>Klasa</w:t>
            </w:r>
            <w:r w:rsidRPr="00035433">
              <w:rPr>
                <w:lang w:val="sq-AL"/>
              </w:rPr>
              <w:t>: II</w:t>
            </w:r>
          </w:p>
          <w:p w14:paraId="1AD7C0EA" w14:textId="77777777" w:rsidR="00E077BB" w:rsidRPr="00035433" w:rsidRDefault="00E077BB" w:rsidP="008247DA">
            <w:pPr>
              <w:pStyle w:val="NoSpacing"/>
              <w:rPr>
                <w:lang w:val="sq-AL"/>
              </w:rPr>
            </w:pPr>
            <w:r w:rsidRPr="00035433">
              <w:rPr>
                <w:b/>
                <w:bCs/>
                <w:lang w:val="sq-AL"/>
              </w:rPr>
              <w:t>Tema:</w:t>
            </w:r>
            <w:r w:rsidRPr="00035433">
              <w:rPr>
                <w:lang w:val="sq-AL"/>
              </w:rPr>
              <w:t xml:space="preserve"> Poezia, përrallëza, përralla, tregime, tekste të thjeshta dramatike, tekste të ndryshme të karakterit njohës, edukativ dhe dokumentar, gjëegjëza, fjalë të urta, urime, letra të thjeshta, porosi, falënderime, letra, adresa, ftesa, njoftime, shënime personale</w:t>
            </w:r>
          </w:p>
          <w:p w14:paraId="621089CD" w14:textId="77777777" w:rsidR="00E077BB" w:rsidRPr="00035433" w:rsidRDefault="00E077BB" w:rsidP="008247DA">
            <w:pPr>
              <w:pStyle w:val="NoSpacing"/>
              <w:rPr>
                <w:b/>
                <w:bCs/>
                <w:lang w:val="sq-AL"/>
              </w:rPr>
            </w:pPr>
            <w:r w:rsidRPr="00035433">
              <w:rPr>
                <w:b/>
                <w:bCs/>
                <w:lang w:val="sq-AL"/>
              </w:rPr>
              <w:t>Rezultatet e të nxënit të temës:</w:t>
            </w:r>
          </w:p>
          <w:p w14:paraId="2F83718A" w14:textId="77777777" w:rsidR="00E077BB" w:rsidRPr="00035433" w:rsidRDefault="00E077BB" w:rsidP="008247DA">
            <w:pPr>
              <w:pStyle w:val="NoSpacing"/>
              <w:rPr>
                <w:lang w:val="sq-AL"/>
              </w:rPr>
            </w:pPr>
            <w:r w:rsidRPr="00035433">
              <w:rPr>
                <w:lang w:val="sq-AL"/>
              </w:rPr>
              <w:t>Dallon idenë themelore nga detajet;</w:t>
            </w:r>
          </w:p>
          <w:p w14:paraId="60A77C78" w14:textId="77777777" w:rsidR="00E077BB" w:rsidRDefault="00E077BB" w:rsidP="008247DA">
            <w:pPr>
              <w:pStyle w:val="NoSpacing"/>
              <w:rPr>
                <w:lang w:val="sq-AL"/>
              </w:rPr>
            </w:pPr>
            <w:r w:rsidRPr="00035433">
              <w:rPr>
                <w:lang w:val="sq-AL"/>
              </w:rPr>
              <w:t>Ritregon dhe vlerëson tekste letrare dhe joletrare.</w:t>
            </w:r>
          </w:p>
          <w:p w14:paraId="145EF06C" w14:textId="77777777" w:rsidR="00E077BB" w:rsidRPr="00035433" w:rsidRDefault="00E077BB" w:rsidP="008247DA">
            <w:pPr>
              <w:pStyle w:val="NoSpacing"/>
              <w:rPr>
                <w:lang w:val="sq-AL"/>
              </w:rPr>
            </w:pPr>
          </w:p>
          <w:p w14:paraId="193A1722" w14:textId="77777777" w:rsidR="00E077BB" w:rsidRPr="00035433" w:rsidRDefault="00E077BB" w:rsidP="008247DA">
            <w:pPr>
              <w:pStyle w:val="NoSpacing"/>
              <w:rPr>
                <w:lang w:val="sq-AL"/>
              </w:rPr>
            </w:pPr>
            <w:r w:rsidRPr="00035433">
              <w:rPr>
                <w:b/>
                <w:bCs/>
                <w:lang w:val="sq-AL"/>
              </w:rPr>
              <w:t>Kontributi në rezultatet për kompetencat kryesore të shkallës</w:t>
            </w:r>
            <w:r w:rsidRPr="00035433">
              <w:rPr>
                <w:lang w:val="sq-AL"/>
              </w:rPr>
              <w:t>: I.3; III.1, 3.4; VI.2.</w:t>
            </w:r>
          </w:p>
          <w:p w14:paraId="64963A28" w14:textId="77777777" w:rsidR="00E077BB" w:rsidRDefault="00E077BB" w:rsidP="008247DA">
            <w:pPr>
              <w:pStyle w:val="NoSpacing"/>
              <w:rPr>
                <w:lang w:val="sq-AL"/>
              </w:rPr>
            </w:pPr>
            <w:r w:rsidRPr="00035433">
              <w:rPr>
                <w:b/>
                <w:bCs/>
                <w:lang w:val="sq-AL"/>
              </w:rPr>
              <w:t>Kontributi në rezultatet e fushës së kurrikulës:</w:t>
            </w:r>
            <w:r>
              <w:rPr>
                <w:b/>
                <w:bCs/>
                <w:lang w:val="sq-AL"/>
              </w:rPr>
              <w:t xml:space="preserve"> </w:t>
            </w:r>
            <w:r w:rsidRPr="00035433">
              <w:rPr>
                <w:lang w:val="sq-AL"/>
              </w:rPr>
              <w:t>1.8, 10; 2.5,7; 3,7.</w:t>
            </w:r>
          </w:p>
          <w:p w14:paraId="72420352" w14:textId="77777777" w:rsidR="00E077BB" w:rsidRPr="00035433" w:rsidRDefault="00E077BB" w:rsidP="008247DA">
            <w:pPr>
              <w:pStyle w:val="NoSpacing"/>
              <w:rPr>
                <w:b/>
                <w:bCs/>
                <w:lang w:val="sq-AL"/>
              </w:rPr>
            </w:pPr>
          </w:p>
          <w:p w14:paraId="6986451E"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5F167221" w14:textId="77777777" w:rsidR="00E077BB" w:rsidRPr="00843DC2" w:rsidRDefault="00E077BB" w:rsidP="008247DA">
            <w:pPr>
              <w:pStyle w:val="NoSpacing"/>
              <w:rPr>
                <w:lang w:val="sq-AL"/>
              </w:rPr>
            </w:pPr>
          </w:p>
          <w:p w14:paraId="7B253AD8" w14:textId="77777777" w:rsidR="00E077BB" w:rsidRPr="00035433" w:rsidRDefault="00E077BB" w:rsidP="008247DA">
            <w:pPr>
              <w:pStyle w:val="NoSpacing"/>
              <w:rPr>
                <w:lang w:val="sq-AL"/>
              </w:rPr>
            </w:pPr>
            <w:r w:rsidRPr="00035433">
              <w:rPr>
                <w:b/>
                <w:bCs/>
                <w:lang w:val="sq-AL"/>
              </w:rPr>
              <w:t>Njësia mësimore</w:t>
            </w:r>
            <w:r w:rsidRPr="00035433">
              <w:rPr>
                <w:lang w:val="sq-AL"/>
              </w:rPr>
              <w:t>: Libri im</w:t>
            </w:r>
          </w:p>
          <w:p w14:paraId="5E4F6F05" w14:textId="77777777" w:rsidR="00E077BB" w:rsidRPr="00035433" w:rsidRDefault="00E077BB" w:rsidP="008247DA">
            <w:pPr>
              <w:pStyle w:val="NoSpacing"/>
              <w:rPr>
                <w:b/>
                <w:bCs/>
                <w:lang w:val="sq-AL"/>
              </w:rPr>
            </w:pPr>
            <w:r w:rsidRPr="00035433">
              <w:rPr>
                <w:b/>
                <w:bCs/>
                <w:lang w:val="sq-AL"/>
              </w:rPr>
              <w:t>Rezultatet e të nxënit të orës mësimore:</w:t>
            </w:r>
          </w:p>
          <w:p w14:paraId="28630B14" w14:textId="77777777" w:rsidR="00E077BB" w:rsidRPr="00035433" w:rsidRDefault="00E077BB" w:rsidP="008247DA">
            <w:pPr>
              <w:pStyle w:val="NoSpacing"/>
              <w:rPr>
                <w:lang w:val="sq-AL"/>
              </w:rPr>
            </w:pPr>
            <w:r w:rsidRPr="00035433">
              <w:rPr>
                <w:lang w:val="sq-AL"/>
              </w:rPr>
              <w:t>•</w:t>
            </w:r>
            <w:r w:rsidRPr="00035433">
              <w:rPr>
                <w:lang w:val="sq-AL"/>
              </w:rPr>
              <w:tab/>
              <w:t>Përshkruan personazhet e tekstit;</w:t>
            </w:r>
          </w:p>
          <w:p w14:paraId="7AACC632" w14:textId="77777777" w:rsidR="00E077BB" w:rsidRPr="00035433" w:rsidRDefault="00E077BB" w:rsidP="008247DA">
            <w:pPr>
              <w:pStyle w:val="NoSpacing"/>
              <w:rPr>
                <w:lang w:val="sq-AL"/>
              </w:rPr>
            </w:pPr>
            <w:r w:rsidRPr="00035433">
              <w:rPr>
                <w:lang w:val="sq-AL"/>
              </w:rPr>
              <w:t>•</w:t>
            </w:r>
            <w:r w:rsidRPr="00035433">
              <w:rPr>
                <w:lang w:val="sq-AL"/>
              </w:rPr>
              <w:tab/>
              <w:t>U përgjigjet pyetjeve rreth pjesës së lexuar;</w:t>
            </w:r>
          </w:p>
          <w:p w14:paraId="513C5463" w14:textId="77777777" w:rsidR="00E077BB" w:rsidRDefault="00E077BB" w:rsidP="008247DA">
            <w:pPr>
              <w:pStyle w:val="NoSpacing"/>
              <w:rPr>
                <w:lang w:val="sq-AL"/>
              </w:rPr>
            </w:pPr>
            <w:r w:rsidRPr="00035433">
              <w:rPr>
                <w:lang w:val="sq-AL"/>
              </w:rPr>
              <w:t>•</w:t>
            </w:r>
            <w:r w:rsidRPr="00035433">
              <w:rPr>
                <w:lang w:val="sq-AL"/>
              </w:rPr>
              <w:tab/>
              <w:t>Përmbledh me disa fjali pjesën e lexuar.</w:t>
            </w:r>
          </w:p>
          <w:p w14:paraId="127E4D48" w14:textId="77777777" w:rsidR="00E077BB" w:rsidRPr="00035433" w:rsidRDefault="00E077BB" w:rsidP="008247DA">
            <w:pPr>
              <w:pStyle w:val="NoSpacing"/>
              <w:rPr>
                <w:lang w:val="sq-AL"/>
              </w:rPr>
            </w:pPr>
          </w:p>
          <w:p w14:paraId="12678B8A" w14:textId="77777777" w:rsidR="00E077BB" w:rsidRPr="00035433" w:rsidRDefault="00E077BB" w:rsidP="008247DA">
            <w:pPr>
              <w:pStyle w:val="NoSpacing"/>
              <w:rPr>
                <w:lang w:val="sq-AL"/>
              </w:rPr>
            </w:pPr>
            <w:r w:rsidRPr="00035433">
              <w:rPr>
                <w:b/>
                <w:bCs/>
                <w:lang w:val="sq-AL"/>
              </w:rPr>
              <w:t>Kriteret e suksesit</w:t>
            </w:r>
            <w:r w:rsidRPr="00035433">
              <w:rPr>
                <w:lang w:val="sq-AL"/>
              </w:rPr>
              <w:t>: Përcaktohen me nxënësit në klasë.</w:t>
            </w:r>
          </w:p>
          <w:p w14:paraId="2960F271" w14:textId="77777777" w:rsidR="00E077BB" w:rsidRPr="00035433" w:rsidRDefault="00E077BB" w:rsidP="008247DA">
            <w:pPr>
              <w:pStyle w:val="NoSpacing"/>
              <w:rPr>
                <w:lang w:val="sq-AL"/>
              </w:rPr>
            </w:pPr>
            <w:r w:rsidRPr="00035433">
              <w:rPr>
                <w:b/>
                <w:bCs/>
                <w:lang w:val="sq-AL"/>
              </w:rPr>
              <w:t>Burimet, mjetet e konkretizimit dhe materialet mësimore</w:t>
            </w:r>
            <w:r w:rsidRPr="00035433">
              <w:rPr>
                <w:lang w:val="sq-AL"/>
              </w:rPr>
              <w:t>: Teksti, mjete shkrimi.</w:t>
            </w:r>
          </w:p>
          <w:p w14:paraId="0741B391" w14:textId="77777777" w:rsidR="00E077BB" w:rsidRPr="00035433" w:rsidRDefault="00E077BB" w:rsidP="008247DA">
            <w:pPr>
              <w:pStyle w:val="NoSpacing"/>
              <w:rPr>
                <w:lang w:val="sq-AL"/>
              </w:rPr>
            </w:pPr>
            <w:r w:rsidRPr="00035433">
              <w:rPr>
                <w:b/>
                <w:bCs/>
                <w:lang w:val="sq-AL"/>
              </w:rPr>
              <w:t>Lidhja me lëndët e tjera mësimore dhe/apo me çështjet ndërkurrikulare dhe situatat jetësore</w:t>
            </w:r>
            <w:r w:rsidRPr="00035433">
              <w:rPr>
                <w:lang w:val="sq-AL"/>
              </w:rPr>
              <w:t>:</w:t>
            </w:r>
          </w:p>
          <w:p w14:paraId="7E928555" w14:textId="77777777" w:rsidR="00E077BB" w:rsidRPr="00035433" w:rsidRDefault="00E077BB" w:rsidP="008247DA">
            <w:pPr>
              <w:pStyle w:val="NoSpacing"/>
              <w:rPr>
                <w:lang w:val="sq-AL"/>
              </w:rPr>
            </w:pPr>
            <w:r w:rsidRPr="00035433">
              <w:rPr>
                <w:lang w:val="sq-AL"/>
              </w:rPr>
              <w:t>Shoqëria dhe mjedisi, Matematikë; Arsimi për zhvillim të qëndrueshëm.</w:t>
            </w:r>
          </w:p>
          <w:p w14:paraId="56120EE8" w14:textId="77777777" w:rsidR="00E077BB" w:rsidRDefault="00E077BB" w:rsidP="008247DA">
            <w:pPr>
              <w:pStyle w:val="NoSpacing"/>
              <w:rPr>
                <w:lang w:val="sq-AL"/>
              </w:rPr>
            </w:pPr>
          </w:p>
          <w:p w14:paraId="0DD2AC08" w14:textId="77777777" w:rsidR="00E077BB" w:rsidRDefault="00E077BB" w:rsidP="008247DA">
            <w:pPr>
              <w:pStyle w:val="NoSpacing"/>
              <w:jc w:val="center"/>
              <w:rPr>
                <w:b/>
                <w:bCs/>
                <w:lang w:val="sq-AL"/>
              </w:rPr>
            </w:pPr>
            <w:r>
              <w:rPr>
                <w:b/>
                <w:bCs/>
                <w:lang w:val="sq-AL"/>
              </w:rPr>
              <w:t>METODOLOGJIA DHE VEPRIMTARIA ME NXËNËS</w:t>
            </w:r>
          </w:p>
          <w:p w14:paraId="661E68E6" w14:textId="77777777" w:rsidR="00E077BB" w:rsidRDefault="00E077BB" w:rsidP="008247DA">
            <w:pPr>
              <w:pStyle w:val="NoSpacing"/>
              <w:jc w:val="center"/>
              <w:rPr>
                <w:b/>
                <w:bCs/>
                <w:lang w:val="sq-AL"/>
              </w:rPr>
            </w:pPr>
          </w:p>
          <w:p w14:paraId="37AB3006" w14:textId="77777777" w:rsidR="00E077BB" w:rsidRPr="00035433" w:rsidRDefault="00E077BB" w:rsidP="008247DA">
            <w:pPr>
              <w:pStyle w:val="NoSpacing"/>
              <w:rPr>
                <w:lang w:val="sq-AL"/>
              </w:rPr>
            </w:pPr>
            <w:r w:rsidRPr="00035433">
              <w:rPr>
                <w:b/>
                <w:bCs/>
                <w:lang w:val="sq-AL"/>
              </w:rPr>
              <w:t>Hapi 1</w:t>
            </w:r>
            <w:r w:rsidRPr="00035433">
              <w:rPr>
                <w:lang w:val="sq-AL"/>
              </w:rPr>
              <w:t>: Nxënësve u shpërndahen fletët me organizues grafikë dhe udhëzohen të shkruajnë titullin e lektyrës së lexuar dhe personazhet e saj.</w:t>
            </w:r>
          </w:p>
          <w:p w14:paraId="3D5E224F" w14:textId="77777777" w:rsidR="00E077BB" w:rsidRDefault="00E077BB" w:rsidP="008247DA">
            <w:pPr>
              <w:pStyle w:val="NoSpacing"/>
              <w:rPr>
                <w:lang w:val="sq-AL"/>
              </w:rPr>
            </w:pPr>
            <w:r w:rsidRPr="00035433">
              <w:rPr>
                <w:lang w:val="sq-AL"/>
              </w:rPr>
              <w:t xml:space="preserve">Përshkruajnë nga një cilësi për secilin personazh. </w:t>
            </w:r>
          </w:p>
          <w:p w14:paraId="5F56F927" w14:textId="77777777" w:rsidR="00E077BB" w:rsidRPr="00035433" w:rsidRDefault="00E077BB" w:rsidP="008247DA">
            <w:pPr>
              <w:pStyle w:val="NoSpacing"/>
              <w:rPr>
                <w:lang w:val="sq-AL"/>
              </w:rPr>
            </w:pPr>
            <w:r w:rsidRPr="00035433">
              <w:rPr>
                <w:lang w:val="sq-AL"/>
              </w:rPr>
              <w:t>Disa nxënës paraqesin shkrimet e tyre para të tjerëve.</w:t>
            </w:r>
          </w:p>
          <w:p w14:paraId="26A13FCF" w14:textId="77777777" w:rsidR="00E077BB" w:rsidRPr="00035433" w:rsidRDefault="00E077BB" w:rsidP="008247DA">
            <w:pPr>
              <w:pStyle w:val="NoSpacing"/>
              <w:rPr>
                <w:lang w:val="sq-AL"/>
              </w:rPr>
            </w:pPr>
            <w:r w:rsidRPr="00035433">
              <w:rPr>
                <w:lang w:val="sq-AL"/>
              </w:rPr>
              <w:t xml:space="preserve"> </w:t>
            </w:r>
          </w:p>
          <w:p w14:paraId="1319BE98" w14:textId="77777777" w:rsidR="00E077BB" w:rsidRPr="00035433" w:rsidRDefault="00E077BB" w:rsidP="008247DA">
            <w:pPr>
              <w:pStyle w:val="NoSpacing"/>
              <w:rPr>
                <w:lang w:val="sq-AL"/>
              </w:rPr>
            </w:pPr>
            <w:r w:rsidRPr="00FC2862">
              <w:rPr>
                <w:b/>
                <w:bCs/>
                <w:lang w:val="sq-AL"/>
              </w:rPr>
              <w:t>Hapi 2</w:t>
            </w:r>
            <w:r w:rsidRPr="00035433">
              <w:rPr>
                <w:lang w:val="sq-AL"/>
              </w:rPr>
              <w:t>: Nxënësit me radhë udhëzohen të lexojnë fragmente nga libri i përzgjedhur.</w:t>
            </w:r>
          </w:p>
          <w:p w14:paraId="5DB19141" w14:textId="77777777" w:rsidR="00E077BB" w:rsidRDefault="00E077BB" w:rsidP="008247DA">
            <w:pPr>
              <w:pStyle w:val="NoSpacing"/>
              <w:rPr>
                <w:lang w:val="sq-AL"/>
              </w:rPr>
            </w:pPr>
            <w:r w:rsidRPr="00035433">
              <w:rPr>
                <w:lang w:val="sq-AL"/>
              </w:rPr>
              <w:t>U drejtohen pyetje gjatë dhe pas leximit lidhur me përmbajtjen e pjesës së lexuar, të personazheve, mesazhit dhe autorit të librit.</w:t>
            </w:r>
          </w:p>
          <w:p w14:paraId="001E41C2" w14:textId="77777777" w:rsidR="00E077BB" w:rsidRPr="00035433" w:rsidRDefault="00E077BB" w:rsidP="008247DA">
            <w:pPr>
              <w:pStyle w:val="NoSpacing"/>
              <w:rPr>
                <w:lang w:val="sq-AL"/>
              </w:rPr>
            </w:pPr>
          </w:p>
          <w:p w14:paraId="23CD6C78" w14:textId="77777777" w:rsidR="00E077BB" w:rsidRPr="00035433" w:rsidRDefault="00E077BB" w:rsidP="008247DA">
            <w:pPr>
              <w:pStyle w:val="NoSpacing"/>
              <w:rPr>
                <w:lang w:val="sq-AL"/>
              </w:rPr>
            </w:pPr>
            <w:r w:rsidRPr="00FC2862">
              <w:rPr>
                <w:b/>
                <w:bCs/>
                <w:lang w:val="sq-AL"/>
              </w:rPr>
              <w:t>Hapi 3</w:t>
            </w:r>
            <w:r w:rsidRPr="00035433">
              <w:rPr>
                <w:lang w:val="sq-AL"/>
              </w:rPr>
              <w:t>: Nxënësit udhëzohen të shkruajnë pjesën e pëlqyer nga tregimi apo poezia, në njërën anë dhe komentin rreth saj në anën tjetër.</w:t>
            </w:r>
          </w:p>
          <w:p w14:paraId="1AC70BE4" w14:textId="77777777" w:rsidR="00E077BB" w:rsidRDefault="00E077BB" w:rsidP="008247DA">
            <w:pPr>
              <w:pStyle w:val="NoSpacing"/>
              <w:rPr>
                <w:lang w:val="sq-AL"/>
              </w:rPr>
            </w:pPr>
          </w:p>
          <w:tbl>
            <w:tblPr>
              <w:tblStyle w:val="TableGrid"/>
              <w:tblW w:w="0" w:type="auto"/>
              <w:tblLook w:val="04A0" w:firstRow="1" w:lastRow="0" w:firstColumn="1" w:lastColumn="0" w:noHBand="0" w:noVBand="1"/>
            </w:tblPr>
            <w:tblGrid>
              <w:gridCol w:w="2477"/>
              <w:gridCol w:w="2478"/>
            </w:tblGrid>
            <w:tr w:rsidR="00E077BB" w:rsidRPr="00E077BB" w14:paraId="34EC86C6" w14:textId="77777777" w:rsidTr="008247DA">
              <w:trPr>
                <w:trHeight w:val="250"/>
              </w:trPr>
              <w:tc>
                <w:tcPr>
                  <w:tcW w:w="2477" w:type="dxa"/>
                </w:tcPr>
                <w:p w14:paraId="611FF8F3" w14:textId="77777777" w:rsidR="00E077BB" w:rsidRDefault="00E077BB" w:rsidP="008247DA">
                  <w:pPr>
                    <w:pStyle w:val="NoSpacing"/>
                    <w:framePr w:hSpace="180" w:wrap="around" w:vAnchor="text" w:hAnchor="margin" w:x="-162" w:y="-200"/>
                    <w:jc w:val="center"/>
                    <w:rPr>
                      <w:lang w:val="sq-AL"/>
                    </w:rPr>
                  </w:pPr>
                  <w:r w:rsidRPr="00035433">
                    <w:rPr>
                      <w:lang w:val="sq-AL"/>
                    </w:rPr>
                    <w:t>Pjesa e pëlqyer</w:t>
                  </w:r>
                </w:p>
              </w:tc>
              <w:tc>
                <w:tcPr>
                  <w:tcW w:w="2478" w:type="dxa"/>
                </w:tcPr>
                <w:p w14:paraId="229E7B4A" w14:textId="77777777" w:rsidR="00E077BB" w:rsidRDefault="00E077BB" w:rsidP="008247DA">
                  <w:pPr>
                    <w:pStyle w:val="NoSpacing"/>
                    <w:framePr w:hSpace="180" w:wrap="around" w:vAnchor="text" w:hAnchor="margin" w:x="-162" w:y="-200"/>
                    <w:jc w:val="center"/>
                    <w:rPr>
                      <w:lang w:val="sq-AL"/>
                    </w:rPr>
                  </w:pPr>
                  <w:r w:rsidRPr="00035433">
                    <w:rPr>
                      <w:lang w:val="sq-AL"/>
                    </w:rPr>
                    <w:t>Komenti</w:t>
                  </w:r>
                </w:p>
              </w:tc>
            </w:tr>
            <w:tr w:rsidR="00E077BB" w:rsidRPr="00E077BB" w14:paraId="42CB8EB1" w14:textId="77777777" w:rsidTr="008247DA">
              <w:trPr>
                <w:trHeight w:val="250"/>
              </w:trPr>
              <w:tc>
                <w:tcPr>
                  <w:tcW w:w="2477" w:type="dxa"/>
                </w:tcPr>
                <w:p w14:paraId="70FB18F1" w14:textId="77777777" w:rsidR="00E077BB" w:rsidRDefault="00E077BB" w:rsidP="008247DA">
                  <w:pPr>
                    <w:pStyle w:val="NoSpacing"/>
                    <w:framePr w:hSpace="180" w:wrap="around" w:vAnchor="text" w:hAnchor="margin" w:x="-162" w:y="-200"/>
                    <w:rPr>
                      <w:lang w:val="sq-AL"/>
                    </w:rPr>
                  </w:pPr>
                </w:p>
              </w:tc>
              <w:tc>
                <w:tcPr>
                  <w:tcW w:w="2478" w:type="dxa"/>
                </w:tcPr>
                <w:p w14:paraId="6BF8CC89" w14:textId="77777777" w:rsidR="00E077BB" w:rsidRDefault="00E077BB" w:rsidP="008247DA">
                  <w:pPr>
                    <w:pStyle w:val="NoSpacing"/>
                    <w:framePr w:hSpace="180" w:wrap="around" w:vAnchor="text" w:hAnchor="margin" w:x="-162" w:y="-200"/>
                    <w:rPr>
                      <w:lang w:val="sq-AL"/>
                    </w:rPr>
                  </w:pPr>
                </w:p>
              </w:tc>
            </w:tr>
          </w:tbl>
          <w:p w14:paraId="162DFDEF" w14:textId="77777777" w:rsidR="00E077BB" w:rsidRPr="00035433" w:rsidRDefault="00E077BB" w:rsidP="008247DA">
            <w:pPr>
              <w:pStyle w:val="NoSpacing"/>
              <w:rPr>
                <w:lang w:val="sq-AL"/>
              </w:rPr>
            </w:pPr>
          </w:p>
          <w:p w14:paraId="7D73874C" w14:textId="77777777" w:rsidR="00E077BB" w:rsidRPr="00FC2862" w:rsidRDefault="00E077BB" w:rsidP="008247DA">
            <w:pPr>
              <w:pStyle w:val="NoSpacing"/>
              <w:rPr>
                <w:b/>
                <w:bCs/>
                <w:lang w:val="sq-AL"/>
              </w:rPr>
            </w:pPr>
            <w:r w:rsidRPr="00FC2862">
              <w:rPr>
                <w:b/>
                <w:bCs/>
                <w:lang w:val="sq-AL"/>
              </w:rPr>
              <w:lastRenderedPageBreak/>
              <w:t>Vlerësimi i nxënësve:</w:t>
            </w:r>
          </w:p>
          <w:p w14:paraId="541A67C4" w14:textId="77777777" w:rsidR="00E077BB" w:rsidRPr="00035433" w:rsidRDefault="00E077BB" w:rsidP="008247DA">
            <w:pPr>
              <w:pStyle w:val="NoSpacing"/>
              <w:rPr>
                <w:lang w:val="sq-AL"/>
              </w:rPr>
            </w:pPr>
            <w:r w:rsidRPr="00035433">
              <w:rPr>
                <w:lang w:val="sq-AL"/>
              </w:rPr>
              <w:t>Nxënësit vlerësohen për mënyrën e përshkrimit të personazheve, saktësinë e përgjigjeve dhe komentimin e pjesës së pëlqyer.</w:t>
            </w:r>
          </w:p>
          <w:p w14:paraId="140BBF78" w14:textId="77777777" w:rsidR="00E077BB" w:rsidRPr="00035433" w:rsidRDefault="00E077BB" w:rsidP="008247DA">
            <w:pPr>
              <w:pStyle w:val="NoSpacing"/>
              <w:rPr>
                <w:lang w:val="sq-AL"/>
              </w:rPr>
            </w:pPr>
          </w:p>
          <w:p w14:paraId="21BD1C56" w14:textId="77777777" w:rsidR="00E077BB" w:rsidRPr="00FC2862" w:rsidRDefault="00E077BB" w:rsidP="008247DA">
            <w:pPr>
              <w:pStyle w:val="NoSpacing"/>
              <w:rPr>
                <w:b/>
                <w:bCs/>
                <w:lang w:val="sq-AL"/>
              </w:rPr>
            </w:pPr>
            <w:r w:rsidRPr="00FC2862">
              <w:rPr>
                <w:b/>
                <w:bCs/>
                <w:lang w:val="sq-AL"/>
              </w:rPr>
              <w:t>Detyrë:</w:t>
            </w:r>
          </w:p>
          <w:p w14:paraId="6EF4DC7E" w14:textId="77777777" w:rsidR="00E077BB" w:rsidRPr="00035433" w:rsidRDefault="00E077BB" w:rsidP="008247DA">
            <w:pPr>
              <w:pStyle w:val="NoSpacing"/>
              <w:rPr>
                <w:lang w:val="sq-AL"/>
              </w:rPr>
            </w:pPr>
            <w:r w:rsidRPr="00035433">
              <w:rPr>
                <w:lang w:val="sq-AL"/>
              </w:rPr>
              <w:t>Vazhdojnë ngjarjen e pjesës së lexuar sipas imagjinatës së tyre</w:t>
            </w:r>
          </w:p>
          <w:p w14:paraId="42BBB207" w14:textId="77777777" w:rsidR="00E077BB" w:rsidRPr="00243C89" w:rsidRDefault="00E077BB" w:rsidP="008247DA">
            <w:pPr>
              <w:pStyle w:val="NoSpacing"/>
              <w:rPr>
                <w:b/>
                <w:bCs/>
                <w:lang w:val="sq-AL"/>
              </w:rPr>
            </w:pPr>
          </w:p>
          <w:p w14:paraId="35A991E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54E4EB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82D89A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605E19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73AC4E7" w14:textId="77777777" w:rsidTr="008247DA">
        <w:trPr>
          <w:trHeight w:val="61"/>
        </w:trPr>
        <w:tc>
          <w:tcPr>
            <w:tcW w:w="10105" w:type="dxa"/>
            <w:tcBorders>
              <w:top w:val="nil"/>
            </w:tcBorders>
          </w:tcPr>
          <w:p w14:paraId="3DF7D1DC" w14:textId="77777777" w:rsidR="00E077BB" w:rsidRPr="0075463D" w:rsidRDefault="00E077BB" w:rsidP="008247DA">
            <w:pPr>
              <w:pStyle w:val="NoSpacing"/>
              <w:rPr>
                <w:color w:val="080C0C"/>
                <w:lang w:val="sq-AL"/>
              </w:rPr>
            </w:pPr>
          </w:p>
        </w:tc>
      </w:tr>
    </w:tbl>
    <w:p w14:paraId="54A0C5E8" w14:textId="77777777" w:rsidR="00E077BB" w:rsidRDefault="00E077BB" w:rsidP="00E077BB"/>
    <w:p w14:paraId="36D53604" w14:textId="77777777" w:rsidR="00E077BB" w:rsidRDefault="00E077BB" w:rsidP="00E077BB"/>
    <w:p w14:paraId="2C85FE09" w14:textId="77777777" w:rsidR="00E077BB" w:rsidRDefault="00E077BB" w:rsidP="00E077BB"/>
    <w:p w14:paraId="2B6F7D28" w14:textId="77777777" w:rsidR="00E077BB" w:rsidRDefault="00E077BB" w:rsidP="00E077BB"/>
    <w:p w14:paraId="6F2131DC" w14:textId="77777777" w:rsidR="00E077BB" w:rsidRDefault="00E077BB" w:rsidP="00E077BB"/>
    <w:p w14:paraId="6782A5F4" w14:textId="77777777" w:rsidR="00E077BB" w:rsidRDefault="00E077BB" w:rsidP="00E077BB"/>
    <w:p w14:paraId="1A25642D" w14:textId="77777777" w:rsidR="00E077BB" w:rsidRDefault="00E077BB" w:rsidP="00E077BB"/>
    <w:p w14:paraId="2780C05B" w14:textId="77777777" w:rsidR="00E077BB" w:rsidRDefault="00E077BB" w:rsidP="00E077BB"/>
    <w:p w14:paraId="11602AC5" w14:textId="77777777" w:rsidR="00E077BB" w:rsidRDefault="00E077BB" w:rsidP="00E077BB"/>
    <w:p w14:paraId="31557486" w14:textId="77777777" w:rsidR="00E077BB" w:rsidRDefault="00E077BB" w:rsidP="00E077BB"/>
    <w:p w14:paraId="366411EC" w14:textId="77777777" w:rsidR="00E077BB" w:rsidRDefault="00E077BB" w:rsidP="00E077BB"/>
    <w:p w14:paraId="38104B06" w14:textId="77777777" w:rsidR="00E077BB" w:rsidRDefault="00E077BB" w:rsidP="00E077BB"/>
    <w:p w14:paraId="641AF92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1943554" w14:textId="77777777" w:rsidTr="008247DA">
        <w:trPr>
          <w:trHeight w:val="206"/>
        </w:trPr>
        <w:tc>
          <w:tcPr>
            <w:tcW w:w="10105" w:type="dxa"/>
            <w:tcBorders>
              <w:top w:val="single" w:sz="8" w:space="0" w:color="000000"/>
              <w:bottom w:val="nil"/>
            </w:tcBorders>
            <w:shd w:val="clear" w:color="auto" w:fill="000000"/>
            <w:hideMark/>
          </w:tcPr>
          <w:p w14:paraId="79D5FE9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177</w:t>
            </w:r>
            <w:proofErr w:type="gramEnd"/>
          </w:p>
        </w:tc>
      </w:tr>
      <w:tr w:rsidR="00E077BB" w:rsidRPr="00E077BB" w14:paraId="5725BFD2" w14:textId="77777777" w:rsidTr="008247DA">
        <w:trPr>
          <w:trHeight w:val="379"/>
        </w:trPr>
        <w:tc>
          <w:tcPr>
            <w:tcW w:w="10105" w:type="dxa"/>
            <w:tcBorders>
              <w:top w:val="single" w:sz="8" w:space="0" w:color="000000"/>
              <w:bottom w:val="single" w:sz="8" w:space="0" w:color="000000"/>
            </w:tcBorders>
            <w:hideMark/>
          </w:tcPr>
          <w:p w14:paraId="4DCEAEF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D1AC5D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BD4F243" w14:textId="77777777" w:rsidTr="008247DA">
        <w:trPr>
          <w:trHeight w:val="1870"/>
        </w:trPr>
        <w:tc>
          <w:tcPr>
            <w:tcW w:w="10105" w:type="dxa"/>
            <w:tcBorders>
              <w:top w:val="nil"/>
              <w:bottom w:val="nil"/>
            </w:tcBorders>
          </w:tcPr>
          <w:p w14:paraId="5E3CC3E3" w14:textId="77777777" w:rsidR="00E077BB" w:rsidRDefault="00E077BB" w:rsidP="008247DA">
            <w:pPr>
              <w:pStyle w:val="NoSpacing"/>
              <w:rPr>
                <w:lang w:val="sq-AL"/>
              </w:rPr>
            </w:pPr>
          </w:p>
          <w:p w14:paraId="5C33CB2E" w14:textId="77777777" w:rsidR="00E077BB" w:rsidRPr="00F733FA" w:rsidRDefault="00E077BB" w:rsidP="008247DA">
            <w:pPr>
              <w:pStyle w:val="NoSpacing"/>
              <w:rPr>
                <w:lang w:val="sq-AL"/>
              </w:rPr>
            </w:pPr>
            <w:r w:rsidRPr="00F733FA">
              <w:rPr>
                <w:b/>
                <w:bCs/>
                <w:lang w:val="sq-AL"/>
              </w:rPr>
              <w:t>Fusha kurrikulare:</w:t>
            </w:r>
            <w:r w:rsidRPr="00F733FA">
              <w:rPr>
                <w:lang w:val="sq-AL"/>
              </w:rPr>
              <w:t xml:space="preserve"> Gjuhët dhe komunikimi</w:t>
            </w:r>
          </w:p>
          <w:p w14:paraId="4A069D3F" w14:textId="77777777" w:rsidR="00E077BB" w:rsidRDefault="00E077BB" w:rsidP="008247DA">
            <w:pPr>
              <w:pStyle w:val="NoSpacing"/>
              <w:rPr>
                <w:lang w:val="sq-AL"/>
              </w:rPr>
            </w:pPr>
            <w:r w:rsidRPr="00F733FA">
              <w:rPr>
                <w:b/>
                <w:bCs/>
                <w:lang w:val="sq-AL"/>
              </w:rPr>
              <w:t>Lënda</w:t>
            </w:r>
            <w:r w:rsidRPr="00F733FA">
              <w:rPr>
                <w:lang w:val="sq-AL"/>
              </w:rPr>
              <w:t xml:space="preserve">: Gjuhë amtare (shqipe) </w:t>
            </w:r>
          </w:p>
          <w:p w14:paraId="7ACB4530" w14:textId="77777777" w:rsidR="00E077BB" w:rsidRDefault="00E077BB" w:rsidP="008247DA">
            <w:pPr>
              <w:pStyle w:val="NoSpacing"/>
              <w:rPr>
                <w:lang w:val="sq-AL"/>
              </w:rPr>
            </w:pPr>
            <w:r w:rsidRPr="00F733FA">
              <w:rPr>
                <w:b/>
                <w:bCs/>
                <w:lang w:val="sq-AL"/>
              </w:rPr>
              <w:t>Shkalla e kurrikulës</w:t>
            </w:r>
            <w:r w:rsidRPr="00F733FA">
              <w:rPr>
                <w:lang w:val="sq-AL"/>
              </w:rPr>
              <w:t>: 1</w:t>
            </w:r>
            <w:r w:rsidRPr="00F733FA">
              <w:rPr>
                <w:lang w:val="sq-AL"/>
              </w:rPr>
              <w:tab/>
            </w:r>
            <w:r w:rsidRPr="00F733FA">
              <w:rPr>
                <w:b/>
                <w:bCs/>
                <w:lang w:val="sq-AL"/>
              </w:rPr>
              <w:t>Klasa</w:t>
            </w:r>
            <w:r w:rsidRPr="00F733FA">
              <w:rPr>
                <w:lang w:val="sq-AL"/>
              </w:rPr>
              <w:t xml:space="preserve">: II </w:t>
            </w:r>
          </w:p>
          <w:p w14:paraId="632A3154" w14:textId="77777777" w:rsidR="00E077BB" w:rsidRPr="00F733FA" w:rsidRDefault="00E077BB" w:rsidP="008247DA">
            <w:pPr>
              <w:pStyle w:val="NoSpacing"/>
              <w:rPr>
                <w:lang w:val="sq-AL"/>
              </w:rPr>
            </w:pPr>
            <w:r w:rsidRPr="00F733FA">
              <w:rPr>
                <w:b/>
                <w:bCs/>
                <w:lang w:val="sq-AL"/>
              </w:rPr>
              <w:t>Tema</w:t>
            </w:r>
            <w:r w:rsidRPr="00F733FA">
              <w:rPr>
                <w:lang w:val="sq-AL"/>
              </w:rPr>
              <w:t>: Tregime</w:t>
            </w:r>
          </w:p>
          <w:p w14:paraId="64B35D1F" w14:textId="77777777" w:rsidR="00E077BB" w:rsidRPr="00F733FA" w:rsidRDefault="00E077BB" w:rsidP="008247DA">
            <w:pPr>
              <w:pStyle w:val="NoSpacing"/>
              <w:rPr>
                <w:b/>
                <w:bCs/>
                <w:lang w:val="sq-AL"/>
              </w:rPr>
            </w:pPr>
            <w:r w:rsidRPr="00F733FA">
              <w:rPr>
                <w:b/>
                <w:bCs/>
                <w:lang w:val="sq-AL"/>
              </w:rPr>
              <w:t>Rezultatet e të nxënit të temës:</w:t>
            </w:r>
          </w:p>
          <w:p w14:paraId="500866E5" w14:textId="77777777" w:rsidR="00E077BB" w:rsidRDefault="00E077BB" w:rsidP="008247DA">
            <w:pPr>
              <w:pStyle w:val="NoSpacing"/>
              <w:rPr>
                <w:lang w:val="sq-AL"/>
              </w:rPr>
            </w:pPr>
            <w:r w:rsidRPr="00F733FA">
              <w:rPr>
                <w:lang w:val="sq-AL"/>
              </w:rPr>
              <w:t>Ritregon dhe komenton ngjarje të lexuara, të rrëfyera si dhe ngjarje nga situata jetësore.</w:t>
            </w:r>
          </w:p>
          <w:p w14:paraId="6D6049F6" w14:textId="77777777" w:rsidR="00E077BB" w:rsidRPr="00F733FA" w:rsidRDefault="00E077BB" w:rsidP="008247DA">
            <w:pPr>
              <w:pStyle w:val="NoSpacing"/>
              <w:rPr>
                <w:lang w:val="sq-AL"/>
              </w:rPr>
            </w:pPr>
          </w:p>
          <w:p w14:paraId="22025C5A" w14:textId="77777777" w:rsidR="00E077BB" w:rsidRPr="00F733FA" w:rsidRDefault="00E077BB" w:rsidP="008247DA">
            <w:pPr>
              <w:pStyle w:val="NoSpacing"/>
              <w:rPr>
                <w:lang w:val="sq-AL"/>
              </w:rPr>
            </w:pPr>
            <w:r w:rsidRPr="00F733FA">
              <w:rPr>
                <w:b/>
                <w:bCs/>
                <w:lang w:val="sq-AL"/>
              </w:rPr>
              <w:t>Kontributi në rezultatet për kompetencat kryesore të shkallës</w:t>
            </w:r>
            <w:r w:rsidRPr="00F733FA">
              <w:rPr>
                <w:lang w:val="sq-AL"/>
              </w:rPr>
              <w:t>: l.1, 2, 3, 4; lll.3.</w:t>
            </w:r>
          </w:p>
          <w:p w14:paraId="4F9DB772" w14:textId="77777777" w:rsidR="00E077BB" w:rsidRDefault="00E077BB" w:rsidP="008247DA">
            <w:pPr>
              <w:pStyle w:val="NoSpacing"/>
              <w:rPr>
                <w:lang w:val="sq-AL"/>
              </w:rPr>
            </w:pPr>
            <w:r w:rsidRPr="00F733FA">
              <w:rPr>
                <w:b/>
                <w:bCs/>
                <w:lang w:val="sq-AL"/>
              </w:rPr>
              <w:t>Kontributi në rezultatet e fushës së kurrikulës</w:t>
            </w:r>
            <w:r w:rsidRPr="00F733FA">
              <w:rPr>
                <w:lang w:val="sq-AL"/>
              </w:rPr>
              <w:t>: 1.1, 2, 2.2;3.1.</w:t>
            </w:r>
          </w:p>
          <w:p w14:paraId="70936694" w14:textId="77777777" w:rsidR="00E077BB" w:rsidRDefault="00E077BB" w:rsidP="008247DA">
            <w:pPr>
              <w:pStyle w:val="NoSpacing"/>
              <w:rPr>
                <w:lang w:val="sq-AL"/>
              </w:rPr>
            </w:pPr>
          </w:p>
          <w:p w14:paraId="61D3379F"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7F09B257" w14:textId="77777777" w:rsidR="00E077BB" w:rsidRPr="00775731" w:rsidRDefault="00E077BB" w:rsidP="008247DA">
            <w:pPr>
              <w:pStyle w:val="NoSpacing"/>
              <w:rPr>
                <w:lang w:val="sq-AL"/>
              </w:rPr>
            </w:pPr>
          </w:p>
          <w:p w14:paraId="320B9CCE" w14:textId="77777777" w:rsidR="00E077BB" w:rsidRPr="00F733FA" w:rsidRDefault="00E077BB" w:rsidP="008247DA">
            <w:pPr>
              <w:pStyle w:val="NoSpacing"/>
              <w:rPr>
                <w:lang w:val="sq-AL"/>
              </w:rPr>
            </w:pPr>
            <w:r w:rsidRPr="00F733FA">
              <w:rPr>
                <w:b/>
                <w:bCs/>
                <w:lang w:val="sq-AL"/>
              </w:rPr>
              <w:t>Njësia mësimore</w:t>
            </w:r>
            <w:r w:rsidRPr="00F733FA">
              <w:rPr>
                <w:lang w:val="sq-AL"/>
              </w:rPr>
              <w:t>: Një detyrë e këndshme</w:t>
            </w:r>
          </w:p>
          <w:p w14:paraId="028B6594" w14:textId="77777777" w:rsidR="00E077BB" w:rsidRPr="00F733FA" w:rsidRDefault="00E077BB" w:rsidP="008247DA">
            <w:pPr>
              <w:pStyle w:val="NoSpacing"/>
              <w:rPr>
                <w:b/>
                <w:bCs/>
                <w:lang w:val="sq-AL"/>
              </w:rPr>
            </w:pPr>
            <w:r w:rsidRPr="00F733FA">
              <w:rPr>
                <w:b/>
                <w:bCs/>
                <w:lang w:val="sq-AL"/>
              </w:rPr>
              <w:t>Rezultatet e të nxënit të orës mësimore:</w:t>
            </w:r>
          </w:p>
          <w:p w14:paraId="38C490F8" w14:textId="77777777" w:rsidR="00E077BB" w:rsidRPr="00F733FA" w:rsidRDefault="00E077BB" w:rsidP="008247DA">
            <w:pPr>
              <w:pStyle w:val="NoSpacing"/>
              <w:rPr>
                <w:lang w:val="sq-AL"/>
              </w:rPr>
            </w:pPr>
            <w:r w:rsidRPr="00F733FA">
              <w:rPr>
                <w:lang w:val="sq-AL"/>
              </w:rPr>
              <w:t>•</w:t>
            </w:r>
            <w:r w:rsidRPr="00F733FA">
              <w:rPr>
                <w:lang w:val="sq-AL"/>
              </w:rPr>
              <w:tab/>
              <w:t>Lexon rrjedhshëm tregimin;</w:t>
            </w:r>
          </w:p>
          <w:p w14:paraId="67FA4865" w14:textId="77777777" w:rsidR="00E077BB" w:rsidRPr="00F733FA" w:rsidRDefault="00E077BB" w:rsidP="008247DA">
            <w:pPr>
              <w:pStyle w:val="NoSpacing"/>
              <w:rPr>
                <w:lang w:val="sq-AL"/>
              </w:rPr>
            </w:pPr>
            <w:r w:rsidRPr="00F733FA">
              <w:rPr>
                <w:lang w:val="sq-AL"/>
              </w:rPr>
              <w:t>•</w:t>
            </w:r>
            <w:r w:rsidRPr="00F733FA">
              <w:rPr>
                <w:lang w:val="sq-AL"/>
              </w:rPr>
              <w:tab/>
              <w:t>Komenton përmbajtjen e tregimit;</w:t>
            </w:r>
          </w:p>
          <w:p w14:paraId="07B8346B" w14:textId="77777777" w:rsidR="00E077BB" w:rsidRDefault="00E077BB" w:rsidP="008247DA">
            <w:pPr>
              <w:pStyle w:val="NoSpacing"/>
              <w:rPr>
                <w:lang w:val="sq-AL"/>
              </w:rPr>
            </w:pPr>
            <w:r w:rsidRPr="00F733FA">
              <w:rPr>
                <w:lang w:val="sq-AL"/>
              </w:rPr>
              <w:t>•</w:t>
            </w:r>
            <w:r w:rsidRPr="00F733FA">
              <w:rPr>
                <w:lang w:val="sq-AL"/>
              </w:rPr>
              <w:tab/>
              <w:t>Krijon fjali me njërën nga fjalët e fjalorthit të tregimit.</w:t>
            </w:r>
          </w:p>
          <w:p w14:paraId="40BFABA9" w14:textId="77777777" w:rsidR="00E077BB" w:rsidRPr="00F733FA" w:rsidRDefault="00E077BB" w:rsidP="008247DA">
            <w:pPr>
              <w:pStyle w:val="NoSpacing"/>
              <w:rPr>
                <w:lang w:val="sq-AL"/>
              </w:rPr>
            </w:pPr>
          </w:p>
          <w:p w14:paraId="1429547B" w14:textId="77777777" w:rsidR="00E077BB" w:rsidRPr="00F733FA" w:rsidRDefault="00E077BB" w:rsidP="008247DA">
            <w:pPr>
              <w:pStyle w:val="NoSpacing"/>
              <w:rPr>
                <w:lang w:val="sq-AL"/>
              </w:rPr>
            </w:pPr>
            <w:r w:rsidRPr="00F733FA">
              <w:rPr>
                <w:b/>
                <w:bCs/>
                <w:lang w:val="sq-AL"/>
              </w:rPr>
              <w:t>Kriteret e suksesit</w:t>
            </w:r>
            <w:r w:rsidRPr="00F733FA">
              <w:rPr>
                <w:lang w:val="sq-AL"/>
              </w:rPr>
              <w:t>: Përcaktohen me nxënësit në klasë.</w:t>
            </w:r>
          </w:p>
          <w:p w14:paraId="109A9D3F" w14:textId="77777777" w:rsidR="00E077BB" w:rsidRPr="00F733FA" w:rsidRDefault="00E077BB" w:rsidP="008247DA">
            <w:pPr>
              <w:pStyle w:val="NoSpacing"/>
              <w:rPr>
                <w:lang w:val="sq-AL"/>
              </w:rPr>
            </w:pPr>
            <w:r w:rsidRPr="00F733FA">
              <w:rPr>
                <w:b/>
                <w:bCs/>
                <w:lang w:val="sq-AL"/>
              </w:rPr>
              <w:t>Burimet, mjetet e konkretizimit dhe materialet mësimore</w:t>
            </w:r>
            <w:r w:rsidRPr="00F733FA">
              <w:rPr>
                <w:lang w:val="sq-AL"/>
              </w:rPr>
              <w:t>: Fletë pune.</w:t>
            </w:r>
          </w:p>
          <w:p w14:paraId="168F33F6" w14:textId="77777777" w:rsidR="00E077BB" w:rsidRPr="00F733FA" w:rsidRDefault="00E077BB" w:rsidP="008247DA">
            <w:pPr>
              <w:pStyle w:val="NoSpacing"/>
              <w:rPr>
                <w:b/>
                <w:bCs/>
                <w:lang w:val="sq-AL"/>
              </w:rPr>
            </w:pPr>
            <w:r w:rsidRPr="00F733FA">
              <w:rPr>
                <w:b/>
                <w:bCs/>
                <w:lang w:val="sq-AL"/>
              </w:rPr>
              <w:t>Lidhja me lëndët e tjera mësimore dhe/apo me çështjet ndërkurrikulare dhe situatat jetësore:</w:t>
            </w:r>
          </w:p>
          <w:p w14:paraId="0EC90F14" w14:textId="77777777" w:rsidR="00E077BB" w:rsidRDefault="00E077BB" w:rsidP="008247DA">
            <w:pPr>
              <w:pStyle w:val="NoSpacing"/>
              <w:rPr>
                <w:lang w:val="sq-AL"/>
              </w:rPr>
            </w:pPr>
            <w:r w:rsidRPr="00F733FA">
              <w:rPr>
                <w:lang w:val="sq-AL"/>
              </w:rPr>
              <w:t>Shoqëria dhe mjedisi, Shkathtësi për jetë, Edukatë figurative.</w:t>
            </w:r>
          </w:p>
          <w:p w14:paraId="52543A45" w14:textId="77777777" w:rsidR="00E077BB" w:rsidRDefault="00E077BB" w:rsidP="008247DA">
            <w:pPr>
              <w:pStyle w:val="NoSpacing"/>
              <w:rPr>
                <w:lang w:val="sq-AL"/>
              </w:rPr>
            </w:pPr>
          </w:p>
          <w:p w14:paraId="044C5844" w14:textId="77777777" w:rsidR="00E077BB" w:rsidRDefault="00E077BB" w:rsidP="008247DA">
            <w:pPr>
              <w:pStyle w:val="NoSpacing"/>
              <w:jc w:val="center"/>
              <w:rPr>
                <w:b/>
                <w:bCs/>
                <w:lang w:val="sq-AL"/>
              </w:rPr>
            </w:pPr>
            <w:r>
              <w:rPr>
                <w:b/>
                <w:bCs/>
                <w:lang w:val="sq-AL"/>
              </w:rPr>
              <w:t>METODOLOGJIA DHE VEPRIMTARIA ME NXËNËS</w:t>
            </w:r>
          </w:p>
          <w:p w14:paraId="7FE2CB17" w14:textId="77777777" w:rsidR="00E077BB" w:rsidRDefault="00E077BB" w:rsidP="008247DA">
            <w:pPr>
              <w:pStyle w:val="NoSpacing"/>
              <w:rPr>
                <w:lang w:val="sq-AL"/>
              </w:rPr>
            </w:pPr>
          </w:p>
          <w:p w14:paraId="3A963FDF" w14:textId="77777777" w:rsidR="00E077BB" w:rsidRDefault="00E077BB" w:rsidP="008247DA">
            <w:pPr>
              <w:pStyle w:val="NoSpacing"/>
              <w:rPr>
                <w:lang w:val="sq-AL"/>
              </w:rPr>
            </w:pPr>
            <w:r w:rsidRPr="00F733FA">
              <w:rPr>
                <w:b/>
                <w:bCs/>
                <w:lang w:val="sq-AL"/>
              </w:rPr>
              <w:t>Hapi 1</w:t>
            </w:r>
            <w:r w:rsidRPr="00F733FA">
              <w:rPr>
                <w:lang w:val="sq-AL"/>
              </w:rPr>
              <w:t xml:space="preserve">: Nxënësve në grupe u shpërndahen fletët e punës. </w:t>
            </w:r>
          </w:p>
          <w:p w14:paraId="311D1412" w14:textId="77777777" w:rsidR="00E077BB" w:rsidRDefault="00E077BB" w:rsidP="008247DA">
            <w:pPr>
              <w:pStyle w:val="NoSpacing"/>
              <w:rPr>
                <w:lang w:val="sq-AL"/>
              </w:rPr>
            </w:pPr>
            <w:r w:rsidRPr="00F733FA">
              <w:rPr>
                <w:lang w:val="sq-AL"/>
              </w:rPr>
              <w:t xml:space="preserve">Udhëzohen të plotësojnë zgjidhjet e kolonave dhe atë përfundimtare. </w:t>
            </w:r>
          </w:p>
          <w:p w14:paraId="4397CA02" w14:textId="77777777" w:rsidR="00E077BB" w:rsidRDefault="00E077BB" w:rsidP="008247DA">
            <w:pPr>
              <w:pStyle w:val="NoSpacing"/>
              <w:rPr>
                <w:lang w:val="sq-AL"/>
              </w:rPr>
            </w:pPr>
            <w:r w:rsidRPr="00F733FA">
              <w:rPr>
                <w:lang w:val="sq-AL"/>
              </w:rPr>
              <w:t>Korrigjimi i ushtrimit bëhet në tabelë.</w:t>
            </w:r>
          </w:p>
          <w:p w14:paraId="312D95E7" w14:textId="77777777" w:rsidR="00E077BB" w:rsidRPr="00F733FA" w:rsidRDefault="00E077BB" w:rsidP="008247DA">
            <w:pPr>
              <w:pStyle w:val="NoSpacing"/>
              <w:rPr>
                <w:lang w:val="sq-AL"/>
              </w:rPr>
            </w:pPr>
          </w:p>
          <w:p w14:paraId="3CDC9D54" w14:textId="77777777" w:rsidR="00E077BB" w:rsidRDefault="00E077BB" w:rsidP="008247DA">
            <w:pPr>
              <w:pStyle w:val="NoSpacing"/>
              <w:jc w:val="center"/>
              <w:rPr>
                <w:lang w:val="sq-AL"/>
              </w:rPr>
            </w:pPr>
            <w:r w:rsidRPr="00F733FA">
              <w:rPr>
                <w:lang w:val="sq-AL"/>
              </w:rPr>
              <w:t>A</w:t>
            </w:r>
            <w:r w:rsidRPr="00F733FA">
              <w:rPr>
                <w:lang w:val="sq-AL"/>
              </w:rPr>
              <w:tab/>
            </w:r>
            <w:r>
              <w:rPr>
                <w:lang w:val="sq-AL"/>
              </w:rPr>
              <w:t xml:space="preserve">                                      </w:t>
            </w:r>
            <w:r w:rsidRPr="00F733FA">
              <w:rPr>
                <w:lang w:val="sq-AL"/>
              </w:rPr>
              <w:t>B</w:t>
            </w:r>
            <w:r w:rsidRPr="00F733FA">
              <w:rPr>
                <w:lang w:val="sq-AL"/>
              </w:rPr>
              <w:tab/>
            </w:r>
            <w:r>
              <w:rPr>
                <w:lang w:val="sq-AL"/>
              </w:rPr>
              <w:t xml:space="preserve">                                           </w:t>
            </w:r>
            <w:r w:rsidRPr="00F733FA">
              <w:rPr>
                <w:lang w:val="sq-AL"/>
              </w:rPr>
              <w:t>C</w:t>
            </w:r>
            <w:r w:rsidRPr="00F733FA">
              <w:rPr>
                <w:lang w:val="sq-AL"/>
              </w:rPr>
              <w:tab/>
            </w:r>
            <w:r>
              <w:rPr>
                <w:lang w:val="sq-AL"/>
              </w:rPr>
              <w:t xml:space="preserve">                                      </w:t>
            </w:r>
            <w:r w:rsidRPr="00F733FA">
              <w:rPr>
                <w:lang w:val="sq-AL"/>
              </w:rPr>
              <w:t>D</w:t>
            </w:r>
          </w:p>
          <w:tbl>
            <w:tblPr>
              <w:tblStyle w:val="TableGrid"/>
              <w:tblW w:w="0" w:type="auto"/>
              <w:tblLook w:val="04A0" w:firstRow="1" w:lastRow="0" w:firstColumn="1" w:lastColumn="0" w:noHBand="0" w:noVBand="1"/>
            </w:tblPr>
            <w:tblGrid>
              <w:gridCol w:w="2469"/>
              <w:gridCol w:w="2470"/>
              <w:gridCol w:w="2470"/>
              <w:gridCol w:w="2470"/>
            </w:tblGrid>
            <w:tr w:rsidR="00E077BB" w:rsidRPr="00E077BB" w14:paraId="688A9DAE" w14:textId="77777777" w:rsidTr="008247DA">
              <w:tc>
                <w:tcPr>
                  <w:tcW w:w="2469" w:type="dxa"/>
                </w:tcPr>
                <w:p w14:paraId="768C7442" w14:textId="77777777" w:rsidR="00E077BB" w:rsidRDefault="00E077BB" w:rsidP="008247DA">
                  <w:pPr>
                    <w:pStyle w:val="NoSpacing"/>
                    <w:framePr w:hSpace="180" w:wrap="around" w:vAnchor="text" w:hAnchor="margin" w:x="-162" w:y="-200"/>
                    <w:rPr>
                      <w:lang w:val="sq-AL"/>
                    </w:rPr>
                  </w:pPr>
                  <w:r>
                    <w:rPr>
                      <w:lang w:val="sq-AL"/>
                    </w:rPr>
                    <w:t>Shpageta</w:t>
                  </w:r>
                </w:p>
              </w:tc>
              <w:tc>
                <w:tcPr>
                  <w:tcW w:w="2470" w:type="dxa"/>
                </w:tcPr>
                <w:p w14:paraId="0554F287" w14:textId="77777777" w:rsidR="00E077BB" w:rsidRDefault="00E077BB" w:rsidP="008247DA">
                  <w:pPr>
                    <w:pStyle w:val="NoSpacing"/>
                    <w:framePr w:hSpace="180" w:wrap="around" w:vAnchor="text" w:hAnchor="margin" w:x="-162" w:y="-200"/>
                    <w:rPr>
                      <w:lang w:val="sq-AL"/>
                    </w:rPr>
                  </w:pPr>
                  <w:r>
                    <w:rPr>
                      <w:lang w:val="sq-AL"/>
                    </w:rPr>
                    <w:t>Milano</w:t>
                  </w:r>
                </w:p>
              </w:tc>
              <w:tc>
                <w:tcPr>
                  <w:tcW w:w="2470" w:type="dxa"/>
                </w:tcPr>
                <w:p w14:paraId="26E8E3E9" w14:textId="77777777" w:rsidR="00E077BB" w:rsidRDefault="00E077BB" w:rsidP="008247DA">
                  <w:pPr>
                    <w:pStyle w:val="NoSpacing"/>
                    <w:framePr w:hSpace="180" w:wrap="around" w:vAnchor="text" w:hAnchor="margin" w:x="-162" w:y="-200"/>
                    <w:rPr>
                      <w:lang w:val="sq-AL"/>
                    </w:rPr>
                  </w:pPr>
                  <w:r>
                    <w:rPr>
                      <w:lang w:val="sq-AL"/>
                    </w:rPr>
                    <w:t>Shqipëria</w:t>
                  </w:r>
                </w:p>
              </w:tc>
              <w:tc>
                <w:tcPr>
                  <w:tcW w:w="2470" w:type="dxa"/>
                </w:tcPr>
                <w:p w14:paraId="4F7C2455" w14:textId="77777777" w:rsidR="00E077BB" w:rsidRDefault="00E077BB" w:rsidP="008247DA">
                  <w:pPr>
                    <w:pStyle w:val="NoSpacing"/>
                    <w:framePr w:hSpace="180" w:wrap="around" w:vAnchor="text" w:hAnchor="margin" w:x="-162" w:y="-200"/>
                    <w:rPr>
                      <w:lang w:val="sq-AL"/>
                    </w:rPr>
                  </w:pPr>
                  <w:r>
                    <w:rPr>
                      <w:lang w:val="sq-AL"/>
                    </w:rPr>
                    <w:t>Maçoku me....</w:t>
                  </w:r>
                </w:p>
              </w:tc>
            </w:tr>
            <w:tr w:rsidR="00E077BB" w:rsidRPr="00E077BB" w14:paraId="06A9A7A2" w14:textId="77777777" w:rsidTr="008247DA">
              <w:tc>
                <w:tcPr>
                  <w:tcW w:w="2469" w:type="dxa"/>
                </w:tcPr>
                <w:p w14:paraId="28CFFD05" w14:textId="77777777" w:rsidR="00E077BB" w:rsidRDefault="00E077BB" w:rsidP="008247DA">
                  <w:pPr>
                    <w:pStyle w:val="NoSpacing"/>
                    <w:framePr w:hSpace="180" w:wrap="around" w:vAnchor="text" w:hAnchor="margin" w:x="-162" w:y="-200"/>
                    <w:rPr>
                      <w:lang w:val="sq-AL"/>
                    </w:rPr>
                  </w:pPr>
                  <w:r>
                    <w:rPr>
                      <w:lang w:val="sq-AL"/>
                    </w:rPr>
                    <w:t>Makarona</w:t>
                  </w:r>
                </w:p>
              </w:tc>
              <w:tc>
                <w:tcPr>
                  <w:tcW w:w="2470" w:type="dxa"/>
                </w:tcPr>
                <w:p w14:paraId="4E2A765E" w14:textId="77777777" w:rsidR="00E077BB" w:rsidRDefault="00E077BB" w:rsidP="008247DA">
                  <w:pPr>
                    <w:pStyle w:val="NoSpacing"/>
                    <w:framePr w:hSpace="180" w:wrap="around" w:vAnchor="text" w:hAnchor="margin" w:x="-162" w:y="-200"/>
                    <w:rPr>
                      <w:lang w:val="sq-AL"/>
                    </w:rPr>
                  </w:pPr>
                  <w:r>
                    <w:rPr>
                      <w:lang w:val="sq-AL"/>
                    </w:rPr>
                    <w:t>Roma</w:t>
                  </w:r>
                </w:p>
              </w:tc>
              <w:tc>
                <w:tcPr>
                  <w:tcW w:w="2470" w:type="dxa"/>
                </w:tcPr>
                <w:p w14:paraId="4E0BCDE9" w14:textId="77777777" w:rsidR="00E077BB" w:rsidRDefault="00E077BB" w:rsidP="008247DA">
                  <w:pPr>
                    <w:pStyle w:val="NoSpacing"/>
                    <w:framePr w:hSpace="180" w:wrap="around" w:vAnchor="text" w:hAnchor="margin" w:x="-162" w:y="-200"/>
                    <w:rPr>
                      <w:lang w:val="sq-AL"/>
                    </w:rPr>
                  </w:pPr>
                  <w:r>
                    <w:rPr>
                      <w:lang w:val="sq-AL"/>
                    </w:rPr>
                    <w:t>Kosova</w:t>
                  </w:r>
                </w:p>
              </w:tc>
              <w:tc>
                <w:tcPr>
                  <w:tcW w:w="2470" w:type="dxa"/>
                </w:tcPr>
                <w:p w14:paraId="35E754B6" w14:textId="77777777" w:rsidR="00E077BB" w:rsidRDefault="00E077BB" w:rsidP="008247DA">
                  <w:pPr>
                    <w:pStyle w:val="NoSpacing"/>
                    <w:framePr w:hSpace="180" w:wrap="around" w:vAnchor="text" w:hAnchor="margin" w:x="-162" w:y="-200"/>
                    <w:rPr>
                      <w:lang w:val="sq-AL"/>
                    </w:rPr>
                  </w:pPr>
                  <w:r>
                    <w:rPr>
                      <w:lang w:val="sq-AL"/>
                    </w:rPr>
                    <w:t>Këpucë dimri</w:t>
                  </w:r>
                </w:p>
              </w:tc>
            </w:tr>
            <w:tr w:rsidR="00E077BB" w:rsidRPr="00E077BB" w14:paraId="1DE9793D" w14:textId="77777777" w:rsidTr="008247DA">
              <w:tc>
                <w:tcPr>
                  <w:tcW w:w="2469" w:type="dxa"/>
                </w:tcPr>
                <w:p w14:paraId="35909957" w14:textId="77777777" w:rsidR="00E077BB" w:rsidRDefault="00E077BB" w:rsidP="008247DA">
                  <w:pPr>
                    <w:pStyle w:val="NoSpacing"/>
                    <w:framePr w:hSpace="180" w:wrap="around" w:vAnchor="text" w:hAnchor="margin" w:x="-162" w:y="-200"/>
                    <w:rPr>
                      <w:lang w:val="sq-AL"/>
                    </w:rPr>
                  </w:pPr>
                  <w:r>
                    <w:rPr>
                      <w:lang w:val="sq-AL"/>
                    </w:rPr>
                    <w:t>Pica</w:t>
                  </w:r>
                </w:p>
              </w:tc>
              <w:tc>
                <w:tcPr>
                  <w:tcW w:w="2470" w:type="dxa"/>
                </w:tcPr>
                <w:p w14:paraId="07576DE2" w14:textId="77777777" w:rsidR="00E077BB" w:rsidRDefault="00E077BB" w:rsidP="008247DA">
                  <w:pPr>
                    <w:pStyle w:val="NoSpacing"/>
                    <w:framePr w:hSpace="180" w:wrap="around" w:vAnchor="text" w:hAnchor="margin" w:x="-162" w:y="-200"/>
                    <w:rPr>
                      <w:lang w:val="sq-AL"/>
                    </w:rPr>
                  </w:pPr>
                  <w:r>
                    <w:rPr>
                      <w:lang w:val="sq-AL"/>
                    </w:rPr>
                    <w:t>Vendiku</w:t>
                  </w:r>
                </w:p>
              </w:tc>
              <w:tc>
                <w:tcPr>
                  <w:tcW w:w="2470" w:type="dxa"/>
                </w:tcPr>
                <w:p w14:paraId="401F3152" w14:textId="77777777" w:rsidR="00E077BB" w:rsidRDefault="00E077BB" w:rsidP="008247DA">
                  <w:pPr>
                    <w:pStyle w:val="NoSpacing"/>
                    <w:framePr w:hSpace="180" w:wrap="around" w:vAnchor="text" w:hAnchor="margin" w:x="-162" w:y="-200"/>
                    <w:rPr>
                      <w:lang w:val="sq-AL"/>
                    </w:rPr>
                  </w:pPr>
                  <w:r>
                    <w:rPr>
                      <w:lang w:val="sq-AL"/>
                    </w:rPr>
                    <w:t>Zvicra</w:t>
                  </w:r>
                </w:p>
              </w:tc>
              <w:tc>
                <w:tcPr>
                  <w:tcW w:w="2470" w:type="dxa"/>
                </w:tcPr>
                <w:p w14:paraId="07B3F5CD" w14:textId="77777777" w:rsidR="00E077BB" w:rsidRDefault="00E077BB" w:rsidP="008247DA">
                  <w:pPr>
                    <w:pStyle w:val="NoSpacing"/>
                    <w:framePr w:hSpace="180" w:wrap="around" w:vAnchor="text" w:hAnchor="margin" w:x="-162" w:y="-200"/>
                    <w:rPr>
                      <w:lang w:val="sq-AL"/>
                    </w:rPr>
                  </w:pPr>
                  <w:r>
                    <w:rPr>
                      <w:lang w:val="sq-AL"/>
                    </w:rPr>
                    <w:t>Prej gomës</w:t>
                  </w:r>
                </w:p>
              </w:tc>
            </w:tr>
            <w:tr w:rsidR="00E077BB" w:rsidRPr="00E077BB" w14:paraId="1C2522A1" w14:textId="77777777" w:rsidTr="008247DA">
              <w:tc>
                <w:tcPr>
                  <w:tcW w:w="2469" w:type="dxa"/>
                </w:tcPr>
                <w:p w14:paraId="20DCE2BE" w14:textId="77777777" w:rsidR="00E077BB" w:rsidRDefault="00E077BB" w:rsidP="008247DA">
                  <w:pPr>
                    <w:pStyle w:val="NoSpacing"/>
                    <w:framePr w:hSpace="180" w:wrap="around" w:vAnchor="text" w:hAnchor="margin" w:x="-162" w:y="-200"/>
                    <w:rPr>
                      <w:lang w:val="sq-AL"/>
                    </w:rPr>
                  </w:pPr>
                  <w:r>
                    <w:rPr>
                      <w:lang w:val="sq-AL"/>
                    </w:rPr>
                    <w:t>Tiramisu</w:t>
                  </w:r>
                </w:p>
              </w:tc>
              <w:tc>
                <w:tcPr>
                  <w:tcW w:w="2470" w:type="dxa"/>
                </w:tcPr>
                <w:p w14:paraId="54F354BC" w14:textId="77777777" w:rsidR="00E077BB" w:rsidRDefault="00E077BB" w:rsidP="008247DA">
                  <w:pPr>
                    <w:pStyle w:val="NoSpacing"/>
                    <w:framePr w:hSpace="180" w:wrap="around" w:vAnchor="text" w:hAnchor="margin" w:x="-162" w:y="-200"/>
                    <w:rPr>
                      <w:lang w:val="sq-AL"/>
                    </w:rPr>
                  </w:pPr>
                  <w:r>
                    <w:rPr>
                      <w:lang w:val="sq-AL"/>
                    </w:rPr>
                    <w:t>Palermo</w:t>
                  </w:r>
                </w:p>
              </w:tc>
              <w:tc>
                <w:tcPr>
                  <w:tcW w:w="2470" w:type="dxa"/>
                </w:tcPr>
                <w:p w14:paraId="1606959A" w14:textId="77777777" w:rsidR="00E077BB" w:rsidRDefault="00E077BB" w:rsidP="008247DA">
                  <w:pPr>
                    <w:pStyle w:val="NoSpacing"/>
                    <w:framePr w:hSpace="180" w:wrap="around" w:vAnchor="text" w:hAnchor="margin" w:x="-162" w:y="-200"/>
                    <w:rPr>
                      <w:lang w:val="sq-AL"/>
                    </w:rPr>
                  </w:pPr>
                  <w:r>
                    <w:rPr>
                      <w:lang w:val="sq-AL"/>
                    </w:rPr>
                    <w:t>Franca</w:t>
                  </w:r>
                </w:p>
              </w:tc>
              <w:tc>
                <w:tcPr>
                  <w:tcW w:w="2470" w:type="dxa"/>
                </w:tcPr>
                <w:p w14:paraId="15A5FE9A" w14:textId="77777777" w:rsidR="00E077BB" w:rsidRDefault="00E077BB" w:rsidP="008247DA">
                  <w:pPr>
                    <w:pStyle w:val="NoSpacing"/>
                    <w:framePr w:hSpace="180" w:wrap="around" w:vAnchor="text" w:hAnchor="margin" w:x="-162" w:y="-200"/>
                    <w:rPr>
                      <w:lang w:val="sq-AL"/>
                    </w:rPr>
                  </w:pPr>
                  <w:r>
                    <w:rPr>
                      <w:lang w:val="sq-AL"/>
                    </w:rPr>
                    <w:t>Prej lëkurës</w:t>
                  </w:r>
                </w:p>
              </w:tc>
            </w:tr>
            <w:tr w:rsidR="00E077BB" w:rsidRPr="00E077BB" w14:paraId="35F8A883" w14:textId="77777777" w:rsidTr="008247DA">
              <w:tc>
                <w:tcPr>
                  <w:tcW w:w="2469" w:type="dxa"/>
                </w:tcPr>
                <w:p w14:paraId="57AE354E" w14:textId="77777777" w:rsidR="00E077BB" w:rsidRDefault="00E077BB" w:rsidP="008247DA">
                  <w:pPr>
                    <w:pStyle w:val="NoSpacing"/>
                    <w:framePr w:hSpace="180" w:wrap="around" w:vAnchor="text" w:hAnchor="margin" w:x="-162" w:y="-200"/>
                    <w:rPr>
                      <w:lang w:val="sq-AL"/>
                    </w:rPr>
                  </w:pPr>
                </w:p>
              </w:tc>
              <w:tc>
                <w:tcPr>
                  <w:tcW w:w="2470" w:type="dxa"/>
                </w:tcPr>
                <w:p w14:paraId="513FE1BA" w14:textId="77777777" w:rsidR="00E077BB" w:rsidRDefault="00E077BB" w:rsidP="008247DA">
                  <w:pPr>
                    <w:pStyle w:val="NoSpacing"/>
                    <w:framePr w:hSpace="180" w:wrap="around" w:vAnchor="text" w:hAnchor="margin" w:x="-162" w:y="-200"/>
                    <w:rPr>
                      <w:lang w:val="sq-AL"/>
                    </w:rPr>
                  </w:pPr>
                </w:p>
              </w:tc>
              <w:tc>
                <w:tcPr>
                  <w:tcW w:w="2470" w:type="dxa"/>
                </w:tcPr>
                <w:p w14:paraId="1AC38818" w14:textId="77777777" w:rsidR="00E077BB" w:rsidRDefault="00E077BB" w:rsidP="008247DA">
                  <w:pPr>
                    <w:pStyle w:val="NoSpacing"/>
                    <w:framePr w:hSpace="180" w:wrap="around" w:vAnchor="text" w:hAnchor="margin" w:x="-162" w:y="-200"/>
                    <w:rPr>
                      <w:lang w:val="sq-AL"/>
                    </w:rPr>
                  </w:pPr>
                </w:p>
              </w:tc>
              <w:tc>
                <w:tcPr>
                  <w:tcW w:w="2470" w:type="dxa"/>
                </w:tcPr>
                <w:p w14:paraId="5A48CD4B" w14:textId="77777777" w:rsidR="00E077BB" w:rsidRDefault="00E077BB" w:rsidP="008247DA">
                  <w:pPr>
                    <w:pStyle w:val="NoSpacing"/>
                    <w:framePr w:hSpace="180" w:wrap="around" w:vAnchor="text" w:hAnchor="margin" w:x="-162" w:y="-200"/>
                    <w:rPr>
                      <w:lang w:val="sq-AL"/>
                    </w:rPr>
                  </w:pPr>
                </w:p>
              </w:tc>
            </w:tr>
          </w:tbl>
          <w:p w14:paraId="1F658382" w14:textId="77777777" w:rsidR="00E077BB" w:rsidRPr="00F733FA" w:rsidRDefault="00E077BB" w:rsidP="008247DA">
            <w:pPr>
              <w:pStyle w:val="NoSpacing"/>
              <w:rPr>
                <w:lang w:val="sq-AL"/>
              </w:rPr>
            </w:pPr>
          </w:p>
          <w:p w14:paraId="1472C482" w14:textId="77777777" w:rsidR="00E077BB" w:rsidRPr="00F733FA" w:rsidRDefault="00E077BB" w:rsidP="008247DA">
            <w:pPr>
              <w:pStyle w:val="NoSpacing"/>
              <w:rPr>
                <w:lang w:val="sq-AL"/>
              </w:rPr>
            </w:pPr>
            <w:r w:rsidRPr="000750CB">
              <w:rPr>
                <w:b/>
                <w:bCs/>
                <w:lang w:val="sq-AL"/>
              </w:rPr>
              <w:t>Hapi 2</w:t>
            </w:r>
            <w:r w:rsidRPr="00F733FA">
              <w:rPr>
                <w:lang w:val="sq-AL"/>
              </w:rPr>
              <w:t>: Nxënësve u lexohet pjesa e parë e tek- stit.</w:t>
            </w:r>
          </w:p>
          <w:p w14:paraId="11E95E23" w14:textId="77777777" w:rsidR="00E077BB" w:rsidRDefault="00E077BB" w:rsidP="008247DA">
            <w:pPr>
              <w:pStyle w:val="NoSpacing"/>
              <w:rPr>
                <w:lang w:val="sq-AL"/>
              </w:rPr>
            </w:pPr>
            <w:r w:rsidRPr="00F733FA">
              <w:rPr>
                <w:lang w:val="sq-AL"/>
              </w:rPr>
              <w:t>•</w:t>
            </w:r>
            <w:r w:rsidRPr="00F733FA">
              <w:rPr>
                <w:lang w:val="sq-AL"/>
              </w:rPr>
              <w:tab/>
              <w:t xml:space="preserve">Në tekst u përmend një qytet. Cili është ai? </w:t>
            </w:r>
          </w:p>
          <w:p w14:paraId="40CD0CF4" w14:textId="77777777" w:rsidR="00E077BB" w:rsidRPr="00F733FA" w:rsidRDefault="00E077BB" w:rsidP="008247DA">
            <w:pPr>
              <w:pStyle w:val="NoSpacing"/>
              <w:rPr>
                <w:lang w:val="sq-AL"/>
              </w:rPr>
            </w:pPr>
            <w:r w:rsidRPr="00F733FA">
              <w:rPr>
                <w:lang w:val="sq-AL"/>
              </w:rPr>
              <w:t>Diskutohet me nxënës për ilustrimin e tregimit dhe pyetjet.</w:t>
            </w:r>
          </w:p>
          <w:p w14:paraId="1576B4E0" w14:textId="77777777" w:rsidR="00E077BB" w:rsidRPr="00F733FA" w:rsidRDefault="00E077BB" w:rsidP="008247DA">
            <w:pPr>
              <w:pStyle w:val="NoSpacing"/>
              <w:rPr>
                <w:lang w:val="sq-AL"/>
              </w:rPr>
            </w:pPr>
            <w:r w:rsidRPr="00F733FA">
              <w:rPr>
                <w:lang w:val="sq-AL"/>
              </w:rPr>
              <w:t>•</w:t>
            </w:r>
            <w:r w:rsidRPr="00F733FA">
              <w:rPr>
                <w:lang w:val="sq-AL"/>
              </w:rPr>
              <w:tab/>
              <w:t>Cilat janë disa nga simbolet dalluese të vendit të vogëlushes?</w:t>
            </w:r>
          </w:p>
          <w:p w14:paraId="0605ACC0" w14:textId="77777777" w:rsidR="00E077BB" w:rsidRPr="00F733FA" w:rsidRDefault="00E077BB" w:rsidP="008247DA">
            <w:pPr>
              <w:pStyle w:val="NoSpacing"/>
              <w:rPr>
                <w:lang w:val="sq-AL"/>
              </w:rPr>
            </w:pPr>
            <w:r w:rsidRPr="00F733FA">
              <w:rPr>
                <w:lang w:val="sq-AL"/>
              </w:rPr>
              <w:t>Nxënësve u kërkohet të lexojnë pjesën e parë.</w:t>
            </w:r>
          </w:p>
          <w:p w14:paraId="22C0FE25" w14:textId="77777777" w:rsidR="00E077BB" w:rsidRPr="00F733FA" w:rsidRDefault="00E077BB" w:rsidP="008247DA">
            <w:pPr>
              <w:pStyle w:val="NoSpacing"/>
              <w:rPr>
                <w:lang w:val="sq-AL"/>
              </w:rPr>
            </w:pPr>
            <w:r w:rsidRPr="00F733FA">
              <w:rPr>
                <w:lang w:val="sq-AL"/>
              </w:rPr>
              <w:t>•</w:t>
            </w:r>
            <w:r w:rsidRPr="00F733FA">
              <w:rPr>
                <w:lang w:val="sq-AL"/>
              </w:rPr>
              <w:tab/>
              <w:t>Çfarë e zgjoi kureshtjen e nxënësve?</w:t>
            </w:r>
          </w:p>
          <w:p w14:paraId="60E2945A" w14:textId="77777777" w:rsidR="00E077BB" w:rsidRPr="00F733FA" w:rsidRDefault="00E077BB" w:rsidP="008247DA">
            <w:pPr>
              <w:pStyle w:val="NoSpacing"/>
              <w:rPr>
                <w:lang w:val="sq-AL"/>
              </w:rPr>
            </w:pPr>
            <w:r w:rsidRPr="00F733FA">
              <w:rPr>
                <w:lang w:val="sq-AL"/>
              </w:rPr>
              <w:t>•</w:t>
            </w:r>
            <w:r w:rsidRPr="00F733FA">
              <w:rPr>
                <w:lang w:val="sq-AL"/>
              </w:rPr>
              <w:tab/>
              <w:t>Si mendoni ju, a do ta pëlqejnë nxënësit detyrën që ua dha mësuesi?</w:t>
            </w:r>
          </w:p>
          <w:p w14:paraId="6F622266" w14:textId="77777777" w:rsidR="00E077BB" w:rsidRPr="00F733FA" w:rsidRDefault="00E077BB" w:rsidP="008247DA">
            <w:pPr>
              <w:pStyle w:val="NoSpacing"/>
              <w:rPr>
                <w:lang w:val="sq-AL"/>
              </w:rPr>
            </w:pPr>
            <w:r w:rsidRPr="00F733FA">
              <w:rPr>
                <w:lang w:val="sq-AL"/>
              </w:rPr>
              <w:lastRenderedPageBreak/>
              <w:t>•</w:t>
            </w:r>
            <w:r w:rsidRPr="00F733FA">
              <w:rPr>
                <w:lang w:val="sq-AL"/>
              </w:rPr>
              <w:tab/>
              <w:t>A ju duket e vështirë detyra?</w:t>
            </w:r>
          </w:p>
          <w:p w14:paraId="22CE9DDD" w14:textId="77777777" w:rsidR="00E077BB" w:rsidRPr="00F733FA" w:rsidRDefault="00E077BB" w:rsidP="008247DA">
            <w:pPr>
              <w:pStyle w:val="NoSpacing"/>
              <w:rPr>
                <w:lang w:val="sq-AL"/>
              </w:rPr>
            </w:pPr>
            <w:r w:rsidRPr="00F733FA">
              <w:rPr>
                <w:lang w:val="sq-AL"/>
              </w:rPr>
              <w:t>•</w:t>
            </w:r>
            <w:r w:rsidRPr="00F733FA">
              <w:rPr>
                <w:lang w:val="sq-AL"/>
              </w:rPr>
              <w:tab/>
              <w:t>A mund ta punoni edhe ju një detyrë të tillë për vendin tonë?</w:t>
            </w:r>
          </w:p>
          <w:p w14:paraId="6B8AF608" w14:textId="77777777" w:rsidR="00E077BB" w:rsidRPr="00F733FA" w:rsidRDefault="00E077BB" w:rsidP="008247DA">
            <w:pPr>
              <w:pStyle w:val="NoSpacing"/>
              <w:rPr>
                <w:lang w:val="sq-AL"/>
              </w:rPr>
            </w:pPr>
            <w:r w:rsidRPr="00F733FA">
              <w:rPr>
                <w:lang w:val="sq-AL"/>
              </w:rPr>
              <w:t>Nxënësit lexojnë dhe diskutojnë edhe për dy pjesët e tjera të tregimit.</w:t>
            </w:r>
          </w:p>
          <w:p w14:paraId="4D0D8D70" w14:textId="77777777" w:rsidR="00E077BB" w:rsidRPr="00F733FA" w:rsidRDefault="00E077BB" w:rsidP="008247DA">
            <w:pPr>
              <w:pStyle w:val="NoSpacing"/>
              <w:rPr>
                <w:lang w:val="sq-AL"/>
              </w:rPr>
            </w:pPr>
          </w:p>
          <w:p w14:paraId="1BF7D755" w14:textId="77777777" w:rsidR="00E077BB" w:rsidRPr="00F733FA" w:rsidRDefault="00E077BB" w:rsidP="008247DA">
            <w:pPr>
              <w:pStyle w:val="NoSpacing"/>
              <w:rPr>
                <w:lang w:val="sq-AL"/>
              </w:rPr>
            </w:pPr>
            <w:r w:rsidRPr="000750CB">
              <w:rPr>
                <w:b/>
                <w:bCs/>
                <w:lang w:val="sq-AL"/>
              </w:rPr>
              <w:t>Hapi 3</w:t>
            </w:r>
            <w:r w:rsidRPr="00F733FA">
              <w:rPr>
                <w:lang w:val="sq-AL"/>
              </w:rPr>
              <w:t>: Me njërën nga fjalët e sqaruara në fjalorthin e tregimit, u kërkohet të krijojnë fjali.</w:t>
            </w:r>
          </w:p>
          <w:p w14:paraId="0E0CA2F6" w14:textId="77777777" w:rsidR="00E077BB" w:rsidRPr="00F733FA" w:rsidRDefault="00E077BB" w:rsidP="008247DA">
            <w:pPr>
              <w:pStyle w:val="NoSpacing"/>
              <w:rPr>
                <w:lang w:val="sq-AL"/>
              </w:rPr>
            </w:pPr>
            <w:r w:rsidRPr="00F733FA">
              <w:rPr>
                <w:lang w:val="sq-AL"/>
              </w:rPr>
              <w:t>Fjalën e shoqërojnë edhe me një vizatim. Nxënësit lexojnë disa nga fjalitë e hartuara.</w:t>
            </w:r>
          </w:p>
          <w:p w14:paraId="15D46AFF" w14:textId="77777777" w:rsidR="00E077BB" w:rsidRPr="00F733FA" w:rsidRDefault="00E077BB" w:rsidP="008247DA">
            <w:pPr>
              <w:pStyle w:val="NoSpacing"/>
              <w:rPr>
                <w:lang w:val="sq-AL"/>
              </w:rPr>
            </w:pPr>
          </w:p>
          <w:p w14:paraId="111971E3" w14:textId="77777777" w:rsidR="00E077BB" w:rsidRPr="000750CB" w:rsidRDefault="00E077BB" w:rsidP="008247DA">
            <w:pPr>
              <w:pStyle w:val="NoSpacing"/>
              <w:rPr>
                <w:b/>
                <w:bCs/>
                <w:lang w:val="sq-AL"/>
              </w:rPr>
            </w:pPr>
            <w:r w:rsidRPr="000750CB">
              <w:rPr>
                <w:b/>
                <w:bCs/>
                <w:lang w:val="sq-AL"/>
              </w:rPr>
              <w:t xml:space="preserve">Vlerësimi nxënësve: </w:t>
            </w:r>
          </w:p>
          <w:p w14:paraId="1832BC40" w14:textId="77777777" w:rsidR="00E077BB" w:rsidRPr="00F733FA" w:rsidRDefault="00E077BB" w:rsidP="008247DA">
            <w:pPr>
              <w:pStyle w:val="NoSpacing"/>
              <w:rPr>
                <w:lang w:val="sq-AL"/>
              </w:rPr>
            </w:pPr>
            <w:r w:rsidRPr="00F733FA">
              <w:rPr>
                <w:lang w:val="sq-AL"/>
              </w:rPr>
              <w:t>Nxënësit vlerësohen për pjesëmarrjen në veprimtari, analizën e tregimit dhe krijimin e fjalisë.</w:t>
            </w:r>
          </w:p>
          <w:p w14:paraId="6D6CB239" w14:textId="77777777" w:rsidR="00E077BB" w:rsidRDefault="00E077BB" w:rsidP="008247DA">
            <w:pPr>
              <w:pStyle w:val="NoSpacing"/>
              <w:rPr>
                <w:lang w:val="sq-AL"/>
              </w:rPr>
            </w:pPr>
            <w:r w:rsidRPr="00F733FA">
              <w:rPr>
                <w:lang w:val="sq-AL"/>
              </w:rPr>
              <w:t xml:space="preserve"> </w:t>
            </w:r>
          </w:p>
          <w:p w14:paraId="7DFE1FC7" w14:textId="77777777" w:rsidR="00E077BB" w:rsidRPr="000750CB" w:rsidRDefault="00E077BB" w:rsidP="008247DA">
            <w:pPr>
              <w:pStyle w:val="NoSpacing"/>
              <w:rPr>
                <w:b/>
                <w:bCs/>
                <w:lang w:val="sq-AL"/>
              </w:rPr>
            </w:pPr>
            <w:r w:rsidRPr="000750CB">
              <w:rPr>
                <w:b/>
                <w:bCs/>
                <w:lang w:val="sq-AL"/>
              </w:rPr>
              <w:t>Detyrë:</w:t>
            </w:r>
          </w:p>
          <w:p w14:paraId="191604DD" w14:textId="77777777" w:rsidR="00E077BB" w:rsidRDefault="00E077BB" w:rsidP="008247DA">
            <w:pPr>
              <w:pStyle w:val="NoSpacing"/>
              <w:rPr>
                <w:lang w:val="sq-AL"/>
              </w:rPr>
            </w:pPr>
            <w:r w:rsidRPr="00F733FA">
              <w:rPr>
                <w:lang w:val="sq-AL"/>
              </w:rPr>
              <w:t>Ushtrimet 1, 2 dhe 3.</w:t>
            </w:r>
          </w:p>
          <w:p w14:paraId="7CC55797" w14:textId="77777777" w:rsidR="00E077BB" w:rsidRPr="00775731" w:rsidRDefault="00E077BB" w:rsidP="008247DA">
            <w:pPr>
              <w:pStyle w:val="NoSpacing"/>
              <w:rPr>
                <w:lang w:val="sq-AL"/>
              </w:rPr>
            </w:pPr>
          </w:p>
          <w:p w14:paraId="39BE3CB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22CBBF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93380A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7DBF1B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BB8D72D" w14:textId="77777777" w:rsidTr="008247DA">
        <w:trPr>
          <w:trHeight w:val="61"/>
        </w:trPr>
        <w:tc>
          <w:tcPr>
            <w:tcW w:w="10105" w:type="dxa"/>
            <w:tcBorders>
              <w:top w:val="nil"/>
            </w:tcBorders>
          </w:tcPr>
          <w:p w14:paraId="335EED0D" w14:textId="77777777" w:rsidR="00E077BB" w:rsidRPr="0075463D" w:rsidRDefault="00E077BB" w:rsidP="008247DA">
            <w:pPr>
              <w:pStyle w:val="NoSpacing"/>
              <w:rPr>
                <w:color w:val="080C0C"/>
                <w:lang w:val="sq-AL"/>
              </w:rPr>
            </w:pPr>
          </w:p>
        </w:tc>
      </w:tr>
    </w:tbl>
    <w:p w14:paraId="5D23AFD0" w14:textId="77777777" w:rsidR="00E077BB" w:rsidRDefault="00E077BB" w:rsidP="00E077BB"/>
    <w:p w14:paraId="3D1CAFEE" w14:textId="77777777" w:rsidR="00E077BB" w:rsidRDefault="00E077BB" w:rsidP="00E077BB"/>
    <w:p w14:paraId="1096107C" w14:textId="77777777" w:rsidR="00E077BB" w:rsidRDefault="00E077BB" w:rsidP="00E077BB"/>
    <w:p w14:paraId="68032269" w14:textId="77777777" w:rsidR="00E077BB" w:rsidRDefault="00E077BB" w:rsidP="00E077BB"/>
    <w:p w14:paraId="5B4C0D47" w14:textId="77777777" w:rsidR="00E077BB" w:rsidRDefault="00E077BB" w:rsidP="00E077BB"/>
    <w:p w14:paraId="0FA655A8" w14:textId="77777777" w:rsidR="00E077BB" w:rsidRDefault="00E077BB" w:rsidP="00E077BB"/>
    <w:p w14:paraId="7B30C0FB" w14:textId="77777777" w:rsidR="00E077BB" w:rsidRDefault="00E077BB" w:rsidP="00E077BB"/>
    <w:p w14:paraId="18684ACE" w14:textId="77777777" w:rsidR="00E077BB" w:rsidRDefault="00E077BB" w:rsidP="00E077BB"/>
    <w:p w14:paraId="740A90C8" w14:textId="77777777" w:rsidR="00E077BB" w:rsidRDefault="00E077BB" w:rsidP="00E077BB"/>
    <w:p w14:paraId="54614197" w14:textId="77777777" w:rsidR="00E077BB" w:rsidRDefault="00E077BB" w:rsidP="00E077BB"/>
    <w:p w14:paraId="321E1E4A" w14:textId="77777777" w:rsidR="00E077BB" w:rsidRDefault="00E077BB" w:rsidP="00E077BB"/>
    <w:p w14:paraId="487CCDF4" w14:textId="77777777" w:rsidR="00E077BB" w:rsidRDefault="00E077BB" w:rsidP="00E077BB"/>
    <w:p w14:paraId="76F5F802" w14:textId="77777777" w:rsidR="00E077BB" w:rsidRDefault="00E077BB" w:rsidP="00E077BB"/>
    <w:p w14:paraId="553853E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CC19C90" w14:textId="77777777" w:rsidTr="008247DA">
        <w:trPr>
          <w:trHeight w:val="206"/>
        </w:trPr>
        <w:tc>
          <w:tcPr>
            <w:tcW w:w="10105" w:type="dxa"/>
            <w:tcBorders>
              <w:top w:val="single" w:sz="8" w:space="0" w:color="000000"/>
              <w:bottom w:val="nil"/>
            </w:tcBorders>
            <w:shd w:val="clear" w:color="auto" w:fill="000000"/>
            <w:hideMark/>
          </w:tcPr>
          <w:p w14:paraId="6CF84D7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178</w:t>
            </w:r>
            <w:proofErr w:type="gramEnd"/>
          </w:p>
        </w:tc>
      </w:tr>
      <w:tr w:rsidR="00E077BB" w:rsidRPr="00E077BB" w14:paraId="5E53AD82" w14:textId="77777777" w:rsidTr="008247DA">
        <w:trPr>
          <w:trHeight w:val="379"/>
        </w:trPr>
        <w:tc>
          <w:tcPr>
            <w:tcW w:w="10105" w:type="dxa"/>
            <w:tcBorders>
              <w:top w:val="single" w:sz="8" w:space="0" w:color="000000"/>
              <w:bottom w:val="single" w:sz="8" w:space="0" w:color="000000"/>
            </w:tcBorders>
            <w:hideMark/>
          </w:tcPr>
          <w:p w14:paraId="7AA0065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8213DF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635ABCC" w14:textId="77777777" w:rsidTr="008247DA">
        <w:trPr>
          <w:trHeight w:val="1870"/>
        </w:trPr>
        <w:tc>
          <w:tcPr>
            <w:tcW w:w="10105" w:type="dxa"/>
            <w:tcBorders>
              <w:top w:val="nil"/>
              <w:bottom w:val="nil"/>
            </w:tcBorders>
          </w:tcPr>
          <w:p w14:paraId="4B344093" w14:textId="77777777" w:rsidR="00E077BB" w:rsidRDefault="00E077BB" w:rsidP="008247DA">
            <w:pPr>
              <w:pStyle w:val="NoSpacing"/>
              <w:rPr>
                <w:lang w:val="sq-AL"/>
              </w:rPr>
            </w:pPr>
          </w:p>
          <w:p w14:paraId="2E9E13E8" w14:textId="77777777" w:rsidR="00E077BB" w:rsidRPr="00755A86" w:rsidRDefault="00E077BB" w:rsidP="008247DA">
            <w:pPr>
              <w:pStyle w:val="NoSpacing"/>
              <w:rPr>
                <w:lang w:val="sq-AL"/>
              </w:rPr>
            </w:pPr>
            <w:r w:rsidRPr="00755A86">
              <w:rPr>
                <w:b/>
                <w:bCs/>
                <w:lang w:val="sq-AL"/>
              </w:rPr>
              <w:t>Fusha kurrikulare</w:t>
            </w:r>
            <w:r w:rsidRPr="00755A86">
              <w:rPr>
                <w:lang w:val="sq-AL"/>
              </w:rPr>
              <w:t>: Gjuhët dhe komunikimi</w:t>
            </w:r>
          </w:p>
          <w:p w14:paraId="016E7038" w14:textId="77777777" w:rsidR="00E077BB" w:rsidRDefault="00E077BB" w:rsidP="008247DA">
            <w:pPr>
              <w:pStyle w:val="NoSpacing"/>
              <w:rPr>
                <w:lang w:val="sq-AL"/>
              </w:rPr>
            </w:pPr>
            <w:r w:rsidRPr="00755A86">
              <w:rPr>
                <w:b/>
                <w:bCs/>
                <w:lang w:val="sq-AL"/>
              </w:rPr>
              <w:t>Lënda:</w:t>
            </w:r>
            <w:r w:rsidRPr="00755A86">
              <w:rPr>
                <w:lang w:val="sq-AL"/>
              </w:rPr>
              <w:t xml:space="preserve"> Gjuhë amtare (shqipe) </w:t>
            </w:r>
          </w:p>
          <w:p w14:paraId="04D3CC05" w14:textId="77777777" w:rsidR="00E077BB" w:rsidRDefault="00E077BB" w:rsidP="008247DA">
            <w:pPr>
              <w:pStyle w:val="NoSpacing"/>
              <w:rPr>
                <w:lang w:val="sq-AL"/>
              </w:rPr>
            </w:pPr>
            <w:r w:rsidRPr="00755A86">
              <w:rPr>
                <w:b/>
                <w:bCs/>
                <w:lang w:val="sq-AL"/>
              </w:rPr>
              <w:t>Shkalla e kurrikulës</w:t>
            </w:r>
            <w:r w:rsidRPr="00755A86">
              <w:rPr>
                <w:lang w:val="sq-AL"/>
              </w:rPr>
              <w:t>: 1</w:t>
            </w:r>
            <w:r w:rsidRPr="00755A86">
              <w:rPr>
                <w:lang w:val="sq-AL"/>
              </w:rPr>
              <w:tab/>
            </w:r>
            <w:r w:rsidRPr="00755A86">
              <w:rPr>
                <w:b/>
                <w:bCs/>
                <w:lang w:val="sq-AL"/>
              </w:rPr>
              <w:t>Klasa</w:t>
            </w:r>
            <w:r w:rsidRPr="00755A86">
              <w:rPr>
                <w:lang w:val="sq-AL"/>
              </w:rPr>
              <w:t xml:space="preserve">: II </w:t>
            </w:r>
          </w:p>
          <w:p w14:paraId="4C468DB8" w14:textId="77777777" w:rsidR="00E077BB" w:rsidRPr="00755A86" w:rsidRDefault="00E077BB" w:rsidP="008247DA">
            <w:pPr>
              <w:pStyle w:val="NoSpacing"/>
              <w:rPr>
                <w:lang w:val="sq-AL"/>
              </w:rPr>
            </w:pPr>
            <w:r w:rsidRPr="00755A86">
              <w:rPr>
                <w:b/>
                <w:bCs/>
                <w:lang w:val="sq-AL"/>
              </w:rPr>
              <w:t>Tema</w:t>
            </w:r>
            <w:r w:rsidRPr="00755A86">
              <w:rPr>
                <w:lang w:val="sq-AL"/>
              </w:rPr>
              <w:t>: Tregimi</w:t>
            </w:r>
          </w:p>
          <w:p w14:paraId="49B7B021" w14:textId="77777777" w:rsidR="00E077BB" w:rsidRPr="00755A86" w:rsidRDefault="00E077BB" w:rsidP="008247DA">
            <w:pPr>
              <w:pStyle w:val="NoSpacing"/>
              <w:rPr>
                <w:b/>
                <w:bCs/>
                <w:lang w:val="sq-AL"/>
              </w:rPr>
            </w:pPr>
            <w:r w:rsidRPr="00755A86">
              <w:rPr>
                <w:b/>
                <w:bCs/>
                <w:lang w:val="sq-AL"/>
              </w:rPr>
              <w:t>Rezultatet e të nxënit të temës:</w:t>
            </w:r>
          </w:p>
          <w:p w14:paraId="26ECCC3D" w14:textId="77777777" w:rsidR="00E077BB" w:rsidRDefault="00E077BB" w:rsidP="008247DA">
            <w:pPr>
              <w:pStyle w:val="NoSpacing"/>
              <w:rPr>
                <w:lang w:val="sq-AL"/>
              </w:rPr>
            </w:pPr>
            <w:r w:rsidRPr="00755A86">
              <w:rPr>
                <w:lang w:val="sq-AL"/>
              </w:rPr>
              <w:t>Shprehet në forma të ndryshme për temë të njëjtë.</w:t>
            </w:r>
          </w:p>
          <w:p w14:paraId="6564095D" w14:textId="77777777" w:rsidR="00E077BB" w:rsidRPr="00755A86" w:rsidRDefault="00E077BB" w:rsidP="008247DA">
            <w:pPr>
              <w:pStyle w:val="NoSpacing"/>
              <w:rPr>
                <w:lang w:val="sq-AL"/>
              </w:rPr>
            </w:pPr>
          </w:p>
          <w:p w14:paraId="49C82062" w14:textId="77777777" w:rsidR="00E077BB" w:rsidRPr="00755A86" w:rsidRDefault="00E077BB" w:rsidP="008247DA">
            <w:pPr>
              <w:pStyle w:val="NoSpacing"/>
              <w:rPr>
                <w:lang w:val="sq-AL"/>
              </w:rPr>
            </w:pPr>
            <w:r w:rsidRPr="00755A86">
              <w:rPr>
                <w:b/>
                <w:bCs/>
                <w:lang w:val="sq-AL"/>
              </w:rPr>
              <w:t>Kontributi në rezultatet për kompetencat kryesore të shkallës</w:t>
            </w:r>
            <w:r w:rsidRPr="00755A86">
              <w:rPr>
                <w:lang w:val="sq-AL"/>
              </w:rPr>
              <w:t>: l.3; ll,7; lll.1, 2, 7.</w:t>
            </w:r>
          </w:p>
          <w:p w14:paraId="1D8F2326" w14:textId="77777777" w:rsidR="00E077BB" w:rsidRDefault="00E077BB" w:rsidP="008247DA">
            <w:pPr>
              <w:pStyle w:val="NoSpacing"/>
              <w:rPr>
                <w:lang w:val="sq-AL"/>
              </w:rPr>
            </w:pPr>
            <w:r w:rsidRPr="00755A86">
              <w:rPr>
                <w:b/>
                <w:bCs/>
                <w:lang w:val="sq-AL"/>
              </w:rPr>
              <w:t>Kontributi në rezultatet e fushës së kurrikulës</w:t>
            </w:r>
            <w:r w:rsidRPr="00755A86">
              <w:rPr>
                <w:lang w:val="sq-AL"/>
              </w:rPr>
              <w:t>: 1.3; 3. 2, 4.</w:t>
            </w:r>
          </w:p>
          <w:p w14:paraId="17443097" w14:textId="77777777" w:rsidR="00E077BB" w:rsidRDefault="00E077BB" w:rsidP="008247DA">
            <w:pPr>
              <w:pStyle w:val="NoSpacing"/>
              <w:rPr>
                <w:lang w:val="sq-AL"/>
              </w:rPr>
            </w:pPr>
          </w:p>
          <w:p w14:paraId="2E08C4C8"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217201C7" w14:textId="77777777" w:rsidR="00E077BB" w:rsidRPr="000578CB" w:rsidRDefault="00E077BB" w:rsidP="008247DA">
            <w:pPr>
              <w:pStyle w:val="NoSpacing"/>
              <w:jc w:val="center"/>
              <w:rPr>
                <w:b/>
                <w:bCs/>
                <w:color w:val="080C0C"/>
              </w:rPr>
            </w:pPr>
          </w:p>
          <w:p w14:paraId="2DBAEFF5" w14:textId="77777777" w:rsidR="00E077BB" w:rsidRPr="00755A86" w:rsidRDefault="00E077BB" w:rsidP="008247DA">
            <w:pPr>
              <w:pStyle w:val="NoSpacing"/>
              <w:rPr>
                <w:lang w:val="sq-AL"/>
              </w:rPr>
            </w:pPr>
            <w:r w:rsidRPr="00755A86">
              <w:rPr>
                <w:b/>
                <w:bCs/>
                <w:lang w:val="sq-AL"/>
              </w:rPr>
              <w:t>Njësia mësimore</w:t>
            </w:r>
            <w:r w:rsidRPr="00755A86">
              <w:rPr>
                <w:lang w:val="sq-AL"/>
              </w:rPr>
              <w:t>: Një detyrë e këndshme</w:t>
            </w:r>
          </w:p>
          <w:p w14:paraId="77945A79" w14:textId="77777777" w:rsidR="00E077BB" w:rsidRPr="00755A86" w:rsidRDefault="00E077BB" w:rsidP="008247DA">
            <w:pPr>
              <w:pStyle w:val="NoSpacing"/>
              <w:rPr>
                <w:b/>
                <w:bCs/>
                <w:lang w:val="sq-AL"/>
              </w:rPr>
            </w:pPr>
            <w:r w:rsidRPr="00755A86">
              <w:rPr>
                <w:b/>
                <w:bCs/>
                <w:lang w:val="sq-AL"/>
              </w:rPr>
              <w:t>Rezultatet e të nxënit të orës mësimore:</w:t>
            </w:r>
          </w:p>
          <w:p w14:paraId="115FD74F" w14:textId="77777777" w:rsidR="00E077BB" w:rsidRPr="00755A86" w:rsidRDefault="00E077BB" w:rsidP="008247DA">
            <w:pPr>
              <w:pStyle w:val="NoSpacing"/>
              <w:rPr>
                <w:lang w:val="sq-AL"/>
              </w:rPr>
            </w:pPr>
            <w:r w:rsidRPr="00755A86">
              <w:rPr>
                <w:lang w:val="sq-AL"/>
              </w:rPr>
              <w:t>•</w:t>
            </w:r>
            <w:r w:rsidRPr="00755A86">
              <w:rPr>
                <w:lang w:val="sq-AL"/>
              </w:rPr>
              <w:tab/>
              <w:t>Përmbledh pjesën e tregimit me një fjali;</w:t>
            </w:r>
          </w:p>
          <w:p w14:paraId="24D3B536" w14:textId="77777777" w:rsidR="00E077BB" w:rsidRPr="00755A86" w:rsidRDefault="00E077BB" w:rsidP="008247DA">
            <w:pPr>
              <w:pStyle w:val="NoSpacing"/>
              <w:rPr>
                <w:lang w:val="sq-AL"/>
              </w:rPr>
            </w:pPr>
            <w:r w:rsidRPr="00755A86">
              <w:rPr>
                <w:lang w:val="sq-AL"/>
              </w:rPr>
              <w:t>•</w:t>
            </w:r>
            <w:r w:rsidRPr="00755A86">
              <w:rPr>
                <w:lang w:val="sq-AL"/>
              </w:rPr>
              <w:tab/>
              <w:t>Krijon simbole të traditës së vendit me materialet e dhëna;</w:t>
            </w:r>
          </w:p>
          <w:p w14:paraId="68DBA557" w14:textId="77777777" w:rsidR="00E077BB" w:rsidRDefault="00E077BB" w:rsidP="008247DA">
            <w:pPr>
              <w:pStyle w:val="NoSpacing"/>
              <w:rPr>
                <w:lang w:val="sq-AL"/>
              </w:rPr>
            </w:pPr>
            <w:r w:rsidRPr="00755A86">
              <w:rPr>
                <w:lang w:val="sq-AL"/>
              </w:rPr>
              <w:t>•</w:t>
            </w:r>
            <w:r w:rsidRPr="00755A86">
              <w:rPr>
                <w:lang w:val="sq-AL"/>
              </w:rPr>
              <w:tab/>
              <w:t>Përzgjedh dhe përshkruan të veçantat e punimit më të bukur.</w:t>
            </w:r>
          </w:p>
          <w:p w14:paraId="4D62FACF" w14:textId="77777777" w:rsidR="00E077BB" w:rsidRPr="00755A86" w:rsidRDefault="00E077BB" w:rsidP="008247DA">
            <w:pPr>
              <w:pStyle w:val="NoSpacing"/>
              <w:rPr>
                <w:lang w:val="sq-AL"/>
              </w:rPr>
            </w:pPr>
          </w:p>
          <w:p w14:paraId="693CA8DE" w14:textId="77777777" w:rsidR="00E077BB" w:rsidRPr="00755A86" w:rsidRDefault="00E077BB" w:rsidP="008247DA">
            <w:pPr>
              <w:pStyle w:val="NoSpacing"/>
              <w:rPr>
                <w:lang w:val="sq-AL"/>
              </w:rPr>
            </w:pPr>
            <w:r w:rsidRPr="00755A86">
              <w:rPr>
                <w:b/>
                <w:bCs/>
                <w:lang w:val="sq-AL"/>
              </w:rPr>
              <w:t>Kriteret e suksesit:</w:t>
            </w:r>
            <w:r w:rsidRPr="00755A86">
              <w:rPr>
                <w:lang w:val="sq-AL"/>
              </w:rPr>
              <w:t xml:space="preserve"> Përcaktohen me nxënësit në klasë.</w:t>
            </w:r>
          </w:p>
          <w:p w14:paraId="57274C66" w14:textId="77777777" w:rsidR="00E077BB" w:rsidRPr="00755A86" w:rsidRDefault="00E077BB" w:rsidP="008247DA">
            <w:pPr>
              <w:pStyle w:val="NoSpacing"/>
              <w:rPr>
                <w:lang w:val="sq-AL"/>
              </w:rPr>
            </w:pPr>
            <w:r w:rsidRPr="00755A86">
              <w:rPr>
                <w:b/>
                <w:bCs/>
                <w:lang w:val="sq-AL"/>
              </w:rPr>
              <w:t>Burimet, mjetet e konkretizimit dhe materialet mësimore</w:t>
            </w:r>
            <w:r w:rsidRPr="00755A86">
              <w:rPr>
                <w:lang w:val="sq-AL"/>
              </w:rPr>
              <w:t>: Letër me ngjyra, karton, plastelinë, penj, pjata letre, kokrra misri, ngjitës, gërshërë.</w:t>
            </w:r>
          </w:p>
          <w:p w14:paraId="19AAD9A5" w14:textId="77777777" w:rsidR="00E077BB" w:rsidRPr="00755A86" w:rsidRDefault="00E077BB" w:rsidP="008247DA">
            <w:pPr>
              <w:pStyle w:val="NoSpacing"/>
              <w:rPr>
                <w:b/>
                <w:bCs/>
                <w:lang w:val="sq-AL"/>
              </w:rPr>
            </w:pPr>
            <w:r w:rsidRPr="00755A86">
              <w:rPr>
                <w:b/>
                <w:bCs/>
                <w:lang w:val="sq-AL"/>
              </w:rPr>
              <w:t>Lidhja me lëndët e tjera mësimore dhe/apo me çështjet ndërkurrikulare dhe situatat jetësore:</w:t>
            </w:r>
          </w:p>
          <w:p w14:paraId="4A6C5AB2" w14:textId="77777777" w:rsidR="00E077BB" w:rsidRDefault="00E077BB" w:rsidP="008247DA">
            <w:pPr>
              <w:pStyle w:val="NoSpacing"/>
              <w:rPr>
                <w:lang w:val="sq-AL"/>
              </w:rPr>
            </w:pPr>
            <w:r w:rsidRPr="00755A86">
              <w:rPr>
                <w:lang w:val="sq-AL"/>
              </w:rPr>
              <w:t>Edukatë figurative, Shkathtësi për jetë, Shoqëria dhe mjedisi</w:t>
            </w:r>
          </w:p>
          <w:p w14:paraId="39E02AA4" w14:textId="77777777" w:rsidR="00E077BB" w:rsidRDefault="00E077BB" w:rsidP="008247DA">
            <w:pPr>
              <w:pStyle w:val="NoSpacing"/>
              <w:rPr>
                <w:lang w:val="sq-AL"/>
              </w:rPr>
            </w:pPr>
          </w:p>
          <w:p w14:paraId="67D0B675" w14:textId="77777777" w:rsidR="00E077BB" w:rsidRDefault="00E077BB" w:rsidP="008247DA">
            <w:pPr>
              <w:pStyle w:val="NoSpacing"/>
              <w:jc w:val="center"/>
              <w:rPr>
                <w:b/>
                <w:bCs/>
                <w:lang w:val="sq-AL"/>
              </w:rPr>
            </w:pPr>
            <w:r>
              <w:rPr>
                <w:b/>
                <w:bCs/>
                <w:lang w:val="sq-AL"/>
              </w:rPr>
              <w:t>METODOLOGJIA DHE VEPRIMTARIA ME NXËNËS</w:t>
            </w:r>
          </w:p>
          <w:p w14:paraId="4CF4A163" w14:textId="77777777" w:rsidR="00E077BB" w:rsidRPr="00C24EC3" w:rsidRDefault="00E077BB" w:rsidP="008247DA">
            <w:pPr>
              <w:pStyle w:val="NoSpacing"/>
              <w:jc w:val="center"/>
              <w:rPr>
                <w:b/>
                <w:bCs/>
                <w:lang w:val="sq-AL"/>
              </w:rPr>
            </w:pPr>
          </w:p>
          <w:p w14:paraId="5FE0289B" w14:textId="77777777" w:rsidR="00E077BB" w:rsidRDefault="00E077BB" w:rsidP="008247DA">
            <w:pPr>
              <w:pStyle w:val="NoSpacing"/>
              <w:rPr>
                <w:lang w:val="sq-AL"/>
              </w:rPr>
            </w:pPr>
            <w:r w:rsidRPr="00755A86">
              <w:rPr>
                <w:b/>
                <w:bCs/>
                <w:lang w:val="sq-AL"/>
              </w:rPr>
              <w:t>Hapi 1</w:t>
            </w:r>
            <w:r w:rsidRPr="00755A86">
              <w:rPr>
                <w:lang w:val="sq-AL"/>
              </w:rPr>
              <w:t>: Kërkohet nga nxënësit të lexojnë dhe të përmbledhin të tri pjesët e tregimit me nga një fjali. Udhëzohen t’i plotësojnë kërkesat e ushtrimeve 4 dhe 5.</w:t>
            </w:r>
          </w:p>
          <w:p w14:paraId="3582B3C0" w14:textId="77777777" w:rsidR="00E077BB" w:rsidRPr="00755A86" w:rsidRDefault="00E077BB" w:rsidP="008247DA">
            <w:pPr>
              <w:pStyle w:val="NoSpacing"/>
              <w:rPr>
                <w:lang w:val="sq-AL"/>
              </w:rPr>
            </w:pPr>
          </w:p>
          <w:p w14:paraId="7236A6BC" w14:textId="77777777" w:rsidR="00E077BB" w:rsidRPr="00755A86" w:rsidRDefault="00E077BB" w:rsidP="008247DA">
            <w:pPr>
              <w:pStyle w:val="NoSpacing"/>
              <w:rPr>
                <w:lang w:val="sq-AL"/>
              </w:rPr>
            </w:pPr>
            <w:r w:rsidRPr="00755A86">
              <w:rPr>
                <w:b/>
                <w:bCs/>
                <w:lang w:val="sq-AL"/>
              </w:rPr>
              <w:t>Hapi 2:</w:t>
            </w:r>
            <w:r w:rsidRPr="00755A86">
              <w:rPr>
                <w:lang w:val="sq-AL"/>
              </w:rPr>
              <w:t xml:space="preserve">  Ushtrimi 6.</w:t>
            </w:r>
          </w:p>
          <w:p w14:paraId="35A78045" w14:textId="77777777" w:rsidR="00E077BB" w:rsidRPr="00755A86" w:rsidRDefault="00E077BB" w:rsidP="008247DA">
            <w:pPr>
              <w:pStyle w:val="NoSpacing"/>
              <w:rPr>
                <w:lang w:val="sq-AL"/>
              </w:rPr>
            </w:pPr>
            <w:r w:rsidRPr="00755A86">
              <w:rPr>
                <w:lang w:val="sq-AL"/>
              </w:rPr>
              <w:t>Përgatiten paraprakisht detyra dhe materiale të ndryshme të cilat vendosen mbi bankë.</w:t>
            </w:r>
          </w:p>
          <w:p w14:paraId="75F0A836" w14:textId="77777777" w:rsidR="00E077BB" w:rsidRPr="00755A86" w:rsidRDefault="00E077BB" w:rsidP="008247DA">
            <w:pPr>
              <w:pStyle w:val="NoSpacing"/>
              <w:rPr>
                <w:lang w:val="sq-AL"/>
              </w:rPr>
            </w:pPr>
            <w:r w:rsidRPr="00755A86">
              <w:rPr>
                <w:lang w:val="sq-AL"/>
              </w:rPr>
              <w:t>Nxënësit ndahen në grupe. Secili përfaqësues i grupit merr një kuti me materialin për punën e grupit të tij.</w:t>
            </w:r>
          </w:p>
          <w:p w14:paraId="2C7214F5" w14:textId="77777777" w:rsidR="00E077BB" w:rsidRPr="00755A86" w:rsidRDefault="00E077BB" w:rsidP="008247DA">
            <w:pPr>
              <w:pStyle w:val="NoSpacing"/>
              <w:rPr>
                <w:lang w:val="sq-AL"/>
              </w:rPr>
            </w:pPr>
            <w:r w:rsidRPr="00755A86">
              <w:rPr>
                <w:lang w:val="sq-AL"/>
              </w:rPr>
              <w:t>a.</w:t>
            </w:r>
            <w:r w:rsidRPr="00755A86">
              <w:rPr>
                <w:lang w:val="sq-AL"/>
              </w:rPr>
              <w:tab/>
              <w:t>Detyra e parë: modelimi me plastelinë i enëve të ndryshme, sofrës, djepit, plisit, nga tradita jonë.</w:t>
            </w:r>
          </w:p>
          <w:p w14:paraId="2F9ABFDD" w14:textId="77777777" w:rsidR="00E077BB" w:rsidRPr="00755A86" w:rsidRDefault="00E077BB" w:rsidP="008247DA">
            <w:pPr>
              <w:pStyle w:val="NoSpacing"/>
              <w:rPr>
                <w:lang w:val="sq-AL"/>
              </w:rPr>
            </w:pPr>
            <w:r w:rsidRPr="00755A86">
              <w:rPr>
                <w:lang w:val="sq-AL"/>
              </w:rPr>
              <w:t>b.</w:t>
            </w:r>
            <w:r w:rsidRPr="00755A86">
              <w:rPr>
                <w:lang w:val="sq-AL"/>
              </w:rPr>
              <w:tab/>
              <w:t>Detyra e dytë: punimi me letër, karton, penj, pjata letre, i instrumenteve muzikore.</w:t>
            </w:r>
          </w:p>
          <w:p w14:paraId="5EBF585A" w14:textId="77777777" w:rsidR="00E077BB" w:rsidRPr="00755A86" w:rsidRDefault="00E077BB" w:rsidP="008247DA">
            <w:pPr>
              <w:pStyle w:val="NoSpacing"/>
              <w:rPr>
                <w:lang w:val="sq-AL"/>
              </w:rPr>
            </w:pPr>
            <w:r w:rsidRPr="00755A86">
              <w:rPr>
                <w:lang w:val="sq-AL"/>
              </w:rPr>
              <w:t>c.</w:t>
            </w:r>
            <w:r w:rsidRPr="00755A86">
              <w:rPr>
                <w:lang w:val="sq-AL"/>
              </w:rPr>
              <w:tab/>
              <w:t>Detyra e tretë: punimi me kokrra orizi dhe ngjyrosja e hartës së Kosovës.</w:t>
            </w:r>
          </w:p>
          <w:p w14:paraId="6DAD5114" w14:textId="77777777" w:rsidR="00E077BB" w:rsidRPr="00755A86" w:rsidRDefault="00E077BB" w:rsidP="008247DA">
            <w:pPr>
              <w:pStyle w:val="NoSpacing"/>
              <w:rPr>
                <w:lang w:val="sq-AL"/>
              </w:rPr>
            </w:pPr>
            <w:r w:rsidRPr="00755A86">
              <w:rPr>
                <w:lang w:val="sq-AL"/>
              </w:rPr>
              <w:t>d.</w:t>
            </w:r>
            <w:r w:rsidRPr="00755A86">
              <w:rPr>
                <w:lang w:val="sq-AL"/>
              </w:rPr>
              <w:tab/>
              <w:t>Detyra e katërt: punimi i veshjeve kombëtare me letër me ngjyra.</w:t>
            </w:r>
          </w:p>
          <w:p w14:paraId="2D0C6B0C" w14:textId="77777777" w:rsidR="00E077BB" w:rsidRPr="00755A86" w:rsidRDefault="00E077BB" w:rsidP="008247DA">
            <w:pPr>
              <w:pStyle w:val="NoSpacing"/>
              <w:rPr>
                <w:lang w:val="sq-AL"/>
              </w:rPr>
            </w:pPr>
            <w:r w:rsidRPr="00755A86">
              <w:rPr>
                <w:lang w:val="sq-AL"/>
              </w:rPr>
              <w:t>e.</w:t>
            </w:r>
            <w:r w:rsidRPr="00755A86">
              <w:rPr>
                <w:lang w:val="sq-AL"/>
              </w:rPr>
              <w:tab/>
              <w:t>Punimi i një posteri me fotografi të bukurive të Kosovës dhe shkrimi i një mesazhi.</w:t>
            </w:r>
          </w:p>
          <w:p w14:paraId="50736BB9" w14:textId="77777777" w:rsidR="00E077BB" w:rsidRDefault="00E077BB" w:rsidP="008247DA">
            <w:pPr>
              <w:pStyle w:val="NoSpacing"/>
              <w:rPr>
                <w:lang w:val="sq-AL"/>
              </w:rPr>
            </w:pPr>
            <w:r w:rsidRPr="00755A86">
              <w:rPr>
                <w:lang w:val="sq-AL"/>
              </w:rPr>
              <w:t>Nxënësve u shpjegohen detyrat që duhet të punohen.</w:t>
            </w:r>
          </w:p>
          <w:p w14:paraId="76F8732B" w14:textId="77777777" w:rsidR="00E077BB" w:rsidRPr="00755A86" w:rsidRDefault="00E077BB" w:rsidP="008247DA">
            <w:pPr>
              <w:pStyle w:val="NoSpacing"/>
              <w:rPr>
                <w:lang w:val="sq-AL"/>
              </w:rPr>
            </w:pPr>
          </w:p>
          <w:p w14:paraId="34672618" w14:textId="77777777" w:rsidR="00E077BB" w:rsidRPr="00755A86" w:rsidRDefault="00E077BB" w:rsidP="008247DA">
            <w:pPr>
              <w:pStyle w:val="NoSpacing"/>
              <w:rPr>
                <w:lang w:val="sq-AL"/>
              </w:rPr>
            </w:pPr>
            <w:r w:rsidRPr="00755A86">
              <w:rPr>
                <w:b/>
                <w:bCs/>
                <w:lang w:val="sq-AL"/>
              </w:rPr>
              <w:t>Hapi 3:</w:t>
            </w:r>
            <w:r w:rsidRPr="00755A86">
              <w:rPr>
                <w:lang w:val="sq-AL"/>
              </w:rPr>
              <w:t xml:space="preserve"> Ushtrimi 7.</w:t>
            </w:r>
          </w:p>
          <w:p w14:paraId="742D28BA" w14:textId="77777777" w:rsidR="00E077BB" w:rsidRPr="00755A86" w:rsidRDefault="00E077BB" w:rsidP="008247DA">
            <w:pPr>
              <w:pStyle w:val="NoSpacing"/>
              <w:rPr>
                <w:lang w:val="sq-AL"/>
              </w:rPr>
            </w:pPr>
            <w:r w:rsidRPr="00755A86">
              <w:rPr>
                <w:lang w:val="sq-AL"/>
              </w:rPr>
              <w:t>Punimet e grupeve ekspozohen në këndin e artit.</w:t>
            </w:r>
          </w:p>
          <w:p w14:paraId="038068C0" w14:textId="77777777" w:rsidR="00E077BB" w:rsidRPr="00755A86" w:rsidRDefault="00E077BB" w:rsidP="008247DA">
            <w:pPr>
              <w:pStyle w:val="NoSpacing"/>
              <w:rPr>
                <w:lang w:val="sq-AL"/>
              </w:rPr>
            </w:pPr>
            <w:r w:rsidRPr="00755A86">
              <w:rPr>
                <w:lang w:val="sq-AL"/>
              </w:rPr>
              <w:t>Nxënësit komentojnë punën e grupeve të tjera dhe përzgjedhin punimin më të bukur.</w:t>
            </w:r>
          </w:p>
          <w:p w14:paraId="703F46EB" w14:textId="77777777" w:rsidR="00E077BB" w:rsidRDefault="00E077BB" w:rsidP="008247DA">
            <w:pPr>
              <w:pStyle w:val="NoSpacing"/>
              <w:rPr>
                <w:lang w:val="sq-AL"/>
              </w:rPr>
            </w:pPr>
          </w:p>
          <w:p w14:paraId="469095EA" w14:textId="77777777" w:rsidR="00E077BB" w:rsidRPr="00755A86" w:rsidRDefault="00E077BB" w:rsidP="008247DA">
            <w:pPr>
              <w:pStyle w:val="NoSpacing"/>
              <w:rPr>
                <w:b/>
                <w:bCs/>
                <w:lang w:val="sq-AL"/>
              </w:rPr>
            </w:pPr>
            <w:r w:rsidRPr="00755A86">
              <w:rPr>
                <w:b/>
                <w:bCs/>
                <w:lang w:val="sq-AL"/>
              </w:rPr>
              <w:lastRenderedPageBreak/>
              <w:t>Vlerësimi i nxënësve:</w:t>
            </w:r>
          </w:p>
          <w:p w14:paraId="33D40541" w14:textId="77777777" w:rsidR="00E077BB" w:rsidRDefault="00E077BB" w:rsidP="008247DA">
            <w:pPr>
              <w:pStyle w:val="NoSpacing"/>
              <w:rPr>
                <w:lang w:val="sq-AL"/>
              </w:rPr>
            </w:pPr>
            <w:r w:rsidRPr="00755A86">
              <w:rPr>
                <w:lang w:val="sq-AL"/>
              </w:rPr>
              <w:t>Nxënësit vlerësohen për pjesëmarrjen në veprimtari, komentimin dhe punimin më të bukur.</w:t>
            </w:r>
            <w:r>
              <w:rPr>
                <w:lang w:val="sq-AL"/>
              </w:rPr>
              <w:t xml:space="preserve"> </w:t>
            </w:r>
          </w:p>
          <w:p w14:paraId="67DA60E2" w14:textId="77777777" w:rsidR="00E077BB" w:rsidRPr="00755A86" w:rsidRDefault="00E077BB" w:rsidP="008247DA">
            <w:pPr>
              <w:pStyle w:val="NoSpacing"/>
              <w:rPr>
                <w:lang w:val="sq-AL"/>
              </w:rPr>
            </w:pPr>
          </w:p>
          <w:p w14:paraId="3FC3A8E0" w14:textId="77777777" w:rsidR="00E077BB" w:rsidRPr="00755A86" w:rsidRDefault="00E077BB" w:rsidP="008247DA">
            <w:pPr>
              <w:pStyle w:val="NoSpacing"/>
              <w:rPr>
                <w:b/>
                <w:bCs/>
                <w:lang w:val="sq-AL"/>
              </w:rPr>
            </w:pPr>
            <w:r w:rsidRPr="00755A86">
              <w:rPr>
                <w:b/>
                <w:bCs/>
                <w:lang w:val="sq-AL"/>
              </w:rPr>
              <w:t>Detyrë:</w:t>
            </w:r>
          </w:p>
          <w:p w14:paraId="50326CFF" w14:textId="77777777" w:rsidR="00E077BB" w:rsidRPr="008217C5" w:rsidRDefault="00E077BB" w:rsidP="008247DA">
            <w:pPr>
              <w:pStyle w:val="NoSpacing"/>
              <w:rPr>
                <w:lang w:val="sq-AL"/>
              </w:rPr>
            </w:pPr>
            <w:r w:rsidRPr="00755A86">
              <w:rPr>
                <w:lang w:val="sq-AL"/>
              </w:rPr>
              <w:t>Të përshkruajë në fletore dy simbole të traditës sonë.</w:t>
            </w:r>
            <w:r w:rsidRPr="008217C5">
              <w:rPr>
                <w:lang w:val="sq-AL"/>
              </w:rPr>
              <w:tab/>
            </w:r>
          </w:p>
          <w:p w14:paraId="398C4163" w14:textId="77777777" w:rsidR="00E077BB" w:rsidRPr="00775731" w:rsidRDefault="00E077BB" w:rsidP="008247DA">
            <w:pPr>
              <w:pStyle w:val="NoSpacing"/>
              <w:rPr>
                <w:lang w:val="sq-AL"/>
              </w:rPr>
            </w:pPr>
          </w:p>
          <w:p w14:paraId="54B5492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9C372D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A19ABF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5E751A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001E089" w14:textId="77777777" w:rsidTr="008247DA">
        <w:trPr>
          <w:trHeight w:val="61"/>
        </w:trPr>
        <w:tc>
          <w:tcPr>
            <w:tcW w:w="10105" w:type="dxa"/>
            <w:tcBorders>
              <w:top w:val="nil"/>
            </w:tcBorders>
          </w:tcPr>
          <w:p w14:paraId="140C8974" w14:textId="77777777" w:rsidR="00E077BB" w:rsidRPr="0075463D" w:rsidRDefault="00E077BB" w:rsidP="008247DA">
            <w:pPr>
              <w:pStyle w:val="NoSpacing"/>
              <w:rPr>
                <w:color w:val="080C0C"/>
                <w:lang w:val="sq-AL"/>
              </w:rPr>
            </w:pPr>
          </w:p>
        </w:tc>
      </w:tr>
    </w:tbl>
    <w:p w14:paraId="230FC6DB" w14:textId="77777777" w:rsidR="00E077BB" w:rsidRDefault="00E077BB" w:rsidP="00E077BB"/>
    <w:p w14:paraId="2F4C864B" w14:textId="77777777" w:rsidR="00E077BB" w:rsidRDefault="00E077BB" w:rsidP="00E077BB"/>
    <w:p w14:paraId="25C8B0B5" w14:textId="77777777" w:rsidR="00E077BB" w:rsidRDefault="00E077BB" w:rsidP="00E077BB"/>
    <w:p w14:paraId="1F2FD1D8" w14:textId="77777777" w:rsidR="00E077BB" w:rsidRDefault="00E077BB" w:rsidP="00E077BB"/>
    <w:p w14:paraId="089206E4" w14:textId="77777777" w:rsidR="00E077BB" w:rsidRDefault="00E077BB" w:rsidP="00E077BB"/>
    <w:p w14:paraId="651F0DE0" w14:textId="77777777" w:rsidR="00E077BB" w:rsidRDefault="00E077BB" w:rsidP="00E077BB"/>
    <w:p w14:paraId="73643B4A" w14:textId="77777777" w:rsidR="00E077BB" w:rsidRDefault="00E077BB" w:rsidP="00E077BB"/>
    <w:p w14:paraId="67437BD1" w14:textId="77777777" w:rsidR="00E077BB" w:rsidRDefault="00E077BB" w:rsidP="00E077BB"/>
    <w:p w14:paraId="22F1FD89" w14:textId="77777777" w:rsidR="00E077BB" w:rsidRDefault="00E077BB" w:rsidP="00E077BB"/>
    <w:p w14:paraId="389826DE" w14:textId="77777777" w:rsidR="00E077BB" w:rsidRDefault="00E077BB" w:rsidP="00E077BB"/>
    <w:p w14:paraId="4017F208" w14:textId="77777777" w:rsidR="00E077BB" w:rsidRDefault="00E077BB" w:rsidP="00E077BB"/>
    <w:p w14:paraId="71ACFF82" w14:textId="77777777" w:rsidR="00E077BB" w:rsidRDefault="00E077BB" w:rsidP="00E077BB"/>
    <w:p w14:paraId="14D31FEE" w14:textId="77777777" w:rsidR="00E077BB" w:rsidRDefault="00E077BB" w:rsidP="00E077BB"/>
    <w:p w14:paraId="027CB12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AF971B3" w14:textId="77777777" w:rsidTr="008247DA">
        <w:trPr>
          <w:trHeight w:val="206"/>
        </w:trPr>
        <w:tc>
          <w:tcPr>
            <w:tcW w:w="10105" w:type="dxa"/>
            <w:tcBorders>
              <w:top w:val="single" w:sz="8" w:space="0" w:color="000000"/>
              <w:bottom w:val="nil"/>
            </w:tcBorders>
            <w:shd w:val="clear" w:color="auto" w:fill="000000"/>
            <w:hideMark/>
          </w:tcPr>
          <w:p w14:paraId="04A3CCE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179</w:t>
            </w:r>
            <w:proofErr w:type="gramEnd"/>
          </w:p>
        </w:tc>
      </w:tr>
      <w:tr w:rsidR="00E077BB" w:rsidRPr="00E077BB" w14:paraId="4AFE3247" w14:textId="77777777" w:rsidTr="008247DA">
        <w:trPr>
          <w:trHeight w:val="379"/>
        </w:trPr>
        <w:tc>
          <w:tcPr>
            <w:tcW w:w="10105" w:type="dxa"/>
            <w:tcBorders>
              <w:top w:val="single" w:sz="8" w:space="0" w:color="000000"/>
              <w:bottom w:val="single" w:sz="8" w:space="0" w:color="000000"/>
            </w:tcBorders>
            <w:hideMark/>
          </w:tcPr>
          <w:p w14:paraId="6E8BA31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DFC16A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9FF5A99" w14:textId="77777777" w:rsidTr="008247DA">
        <w:trPr>
          <w:trHeight w:val="1870"/>
        </w:trPr>
        <w:tc>
          <w:tcPr>
            <w:tcW w:w="10105" w:type="dxa"/>
            <w:tcBorders>
              <w:top w:val="nil"/>
              <w:bottom w:val="nil"/>
            </w:tcBorders>
          </w:tcPr>
          <w:p w14:paraId="14DBA264" w14:textId="77777777" w:rsidR="00E077BB" w:rsidRDefault="00E077BB" w:rsidP="008247DA">
            <w:pPr>
              <w:pStyle w:val="NoSpacing"/>
              <w:rPr>
                <w:lang w:val="sq-AL"/>
              </w:rPr>
            </w:pPr>
          </w:p>
          <w:p w14:paraId="48F18C93" w14:textId="77777777" w:rsidR="00E077BB" w:rsidRPr="00A350FC" w:rsidRDefault="00E077BB" w:rsidP="008247DA">
            <w:pPr>
              <w:pStyle w:val="NoSpacing"/>
              <w:rPr>
                <w:lang w:val="sq-AL"/>
              </w:rPr>
            </w:pPr>
            <w:r w:rsidRPr="00A350FC">
              <w:rPr>
                <w:b/>
                <w:bCs/>
                <w:lang w:val="sq-AL"/>
              </w:rPr>
              <w:t>Fusha kurrikulare:</w:t>
            </w:r>
            <w:r w:rsidRPr="00A350FC">
              <w:rPr>
                <w:lang w:val="sq-AL"/>
              </w:rPr>
              <w:t xml:space="preserve"> Gjuhët dhe komunikimi</w:t>
            </w:r>
          </w:p>
          <w:p w14:paraId="75AAD0B8" w14:textId="77777777" w:rsidR="00E077BB" w:rsidRPr="00A350FC" w:rsidRDefault="00E077BB" w:rsidP="008247DA">
            <w:pPr>
              <w:pStyle w:val="NoSpacing"/>
              <w:rPr>
                <w:lang w:val="sq-AL"/>
              </w:rPr>
            </w:pPr>
            <w:r w:rsidRPr="00A350FC">
              <w:rPr>
                <w:b/>
                <w:bCs/>
                <w:lang w:val="sq-AL"/>
              </w:rPr>
              <w:t>Lënda</w:t>
            </w:r>
            <w:r w:rsidRPr="00A350FC">
              <w:rPr>
                <w:lang w:val="sq-AL"/>
              </w:rPr>
              <w:t>: Gjuhë amtare (shqipe)</w:t>
            </w:r>
          </w:p>
          <w:p w14:paraId="35162392" w14:textId="77777777" w:rsidR="00E077BB" w:rsidRDefault="00E077BB" w:rsidP="008247DA">
            <w:pPr>
              <w:pStyle w:val="NoSpacing"/>
              <w:rPr>
                <w:lang w:val="sq-AL"/>
              </w:rPr>
            </w:pPr>
            <w:r w:rsidRPr="00A350FC">
              <w:rPr>
                <w:b/>
                <w:bCs/>
                <w:lang w:val="sq-AL"/>
              </w:rPr>
              <w:t>Shkalla e kurrikulës:</w:t>
            </w:r>
            <w:r w:rsidRPr="00A350FC">
              <w:rPr>
                <w:lang w:val="sq-AL"/>
              </w:rPr>
              <w:t xml:space="preserve"> 1</w:t>
            </w:r>
            <w:r w:rsidRPr="00A350FC">
              <w:rPr>
                <w:lang w:val="sq-AL"/>
              </w:rPr>
              <w:tab/>
            </w:r>
            <w:r w:rsidRPr="00A350FC">
              <w:rPr>
                <w:b/>
                <w:bCs/>
                <w:lang w:val="sq-AL"/>
              </w:rPr>
              <w:t>Klasa</w:t>
            </w:r>
            <w:r w:rsidRPr="00A350FC">
              <w:rPr>
                <w:lang w:val="sq-AL"/>
              </w:rPr>
              <w:t xml:space="preserve">: II </w:t>
            </w:r>
          </w:p>
          <w:p w14:paraId="2D5F7447" w14:textId="77777777" w:rsidR="00E077BB" w:rsidRPr="00A350FC" w:rsidRDefault="00E077BB" w:rsidP="008247DA">
            <w:pPr>
              <w:pStyle w:val="NoSpacing"/>
              <w:rPr>
                <w:lang w:val="sq-AL"/>
              </w:rPr>
            </w:pPr>
            <w:r w:rsidRPr="00A350FC">
              <w:rPr>
                <w:b/>
                <w:bCs/>
                <w:lang w:val="sq-AL"/>
              </w:rPr>
              <w:t>Tema</w:t>
            </w:r>
            <w:r w:rsidRPr="00A350FC">
              <w:rPr>
                <w:lang w:val="sq-AL"/>
              </w:rPr>
              <w:t>: Elemente të ndryshme kulturore për tema të ndryshme</w:t>
            </w:r>
          </w:p>
          <w:p w14:paraId="41FC9246" w14:textId="77777777" w:rsidR="00E077BB" w:rsidRPr="00A350FC" w:rsidRDefault="00E077BB" w:rsidP="008247DA">
            <w:pPr>
              <w:pStyle w:val="NoSpacing"/>
              <w:rPr>
                <w:b/>
                <w:bCs/>
                <w:lang w:val="sq-AL"/>
              </w:rPr>
            </w:pPr>
            <w:r w:rsidRPr="00A350FC">
              <w:rPr>
                <w:b/>
                <w:bCs/>
                <w:lang w:val="sq-AL"/>
              </w:rPr>
              <w:t>Rezultatet e të nxënit të temës:</w:t>
            </w:r>
          </w:p>
          <w:p w14:paraId="1184500A" w14:textId="77777777" w:rsidR="00E077BB" w:rsidRDefault="00E077BB" w:rsidP="008247DA">
            <w:pPr>
              <w:pStyle w:val="NoSpacing"/>
              <w:rPr>
                <w:lang w:val="sq-AL"/>
              </w:rPr>
            </w:pPr>
            <w:r w:rsidRPr="00A350FC">
              <w:rPr>
                <w:lang w:val="sq-AL"/>
              </w:rPr>
              <w:t>Shprehet në forma të ndryshme për temë të njëjtë.</w:t>
            </w:r>
          </w:p>
          <w:p w14:paraId="1BFF437C" w14:textId="77777777" w:rsidR="00E077BB" w:rsidRPr="00A350FC" w:rsidRDefault="00E077BB" w:rsidP="008247DA">
            <w:pPr>
              <w:pStyle w:val="NoSpacing"/>
              <w:rPr>
                <w:lang w:val="sq-AL"/>
              </w:rPr>
            </w:pPr>
          </w:p>
          <w:p w14:paraId="2ACCBA33" w14:textId="77777777" w:rsidR="00E077BB" w:rsidRPr="00A350FC" w:rsidRDefault="00E077BB" w:rsidP="008247DA">
            <w:pPr>
              <w:pStyle w:val="NoSpacing"/>
              <w:rPr>
                <w:lang w:val="sq-AL"/>
              </w:rPr>
            </w:pPr>
            <w:r w:rsidRPr="00A350FC">
              <w:rPr>
                <w:b/>
                <w:bCs/>
                <w:lang w:val="sq-AL"/>
              </w:rPr>
              <w:t>Kontributi në rezultatet për kompetencat kryesore të shkallës</w:t>
            </w:r>
            <w:r w:rsidRPr="00A350FC">
              <w:rPr>
                <w:lang w:val="sq-AL"/>
              </w:rPr>
              <w:t>: l.2. 3, 5; ll.7; lll.7.</w:t>
            </w:r>
          </w:p>
          <w:p w14:paraId="0B0FFB51" w14:textId="77777777" w:rsidR="00E077BB" w:rsidRDefault="00E077BB" w:rsidP="008247DA">
            <w:pPr>
              <w:pStyle w:val="NoSpacing"/>
              <w:rPr>
                <w:lang w:val="sq-AL"/>
              </w:rPr>
            </w:pPr>
            <w:r w:rsidRPr="00A350FC">
              <w:rPr>
                <w:b/>
                <w:bCs/>
                <w:lang w:val="sq-AL"/>
              </w:rPr>
              <w:t>Kontributi në rezultatet e fushës së kurrikulës</w:t>
            </w:r>
            <w:r w:rsidRPr="00A350FC">
              <w:rPr>
                <w:lang w:val="sq-AL"/>
              </w:rPr>
              <w:t>: 1.1, 4; 3.3, 5.</w:t>
            </w:r>
          </w:p>
          <w:p w14:paraId="7F28FC28" w14:textId="77777777" w:rsidR="00E077BB" w:rsidRDefault="00E077BB" w:rsidP="008247DA">
            <w:pPr>
              <w:pStyle w:val="NoSpacing"/>
              <w:rPr>
                <w:lang w:val="sq-AL"/>
              </w:rPr>
            </w:pPr>
          </w:p>
          <w:p w14:paraId="625E9167"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60FCF475" w14:textId="77777777" w:rsidR="00E077BB" w:rsidRPr="000578CB" w:rsidRDefault="00E077BB" w:rsidP="008247DA">
            <w:pPr>
              <w:pStyle w:val="NoSpacing"/>
              <w:jc w:val="center"/>
              <w:rPr>
                <w:b/>
                <w:bCs/>
                <w:color w:val="080C0C"/>
              </w:rPr>
            </w:pPr>
          </w:p>
          <w:p w14:paraId="633B16C0"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Jam </w:t>
            </w:r>
            <w:proofErr w:type="spellStart"/>
            <w:r w:rsidRPr="000578CB">
              <w:rPr>
                <w:color w:val="080C0C"/>
              </w:rPr>
              <w:t>krenar</w:t>
            </w:r>
            <w:proofErr w:type="spellEnd"/>
            <w:r w:rsidRPr="000578CB">
              <w:rPr>
                <w:color w:val="080C0C"/>
              </w:rPr>
              <w:t xml:space="preserve"> </w:t>
            </w:r>
            <w:proofErr w:type="spellStart"/>
            <w:r w:rsidRPr="000578CB">
              <w:rPr>
                <w:color w:val="080C0C"/>
              </w:rPr>
              <w:t>për</w:t>
            </w:r>
            <w:proofErr w:type="spellEnd"/>
            <w:r w:rsidRPr="000578CB">
              <w:rPr>
                <w:color w:val="080C0C"/>
              </w:rPr>
              <w:t xml:space="preserve"> </w:t>
            </w:r>
            <w:proofErr w:type="spellStart"/>
            <w:r w:rsidRPr="000578CB">
              <w:rPr>
                <w:color w:val="080C0C"/>
              </w:rPr>
              <w:t>vendin</w:t>
            </w:r>
            <w:proofErr w:type="spellEnd"/>
            <w:r w:rsidRPr="000578CB">
              <w:rPr>
                <w:color w:val="080C0C"/>
              </w:rPr>
              <w:t xml:space="preserve"> </w:t>
            </w:r>
            <w:proofErr w:type="spellStart"/>
            <w:r w:rsidRPr="000578CB">
              <w:rPr>
                <w:color w:val="080C0C"/>
              </w:rPr>
              <w:t>tim</w:t>
            </w:r>
            <w:proofErr w:type="spellEnd"/>
          </w:p>
          <w:p w14:paraId="6CE4B351"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1CC01606" w14:textId="77777777" w:rsidR="00E077BB" w:rsidRPr="000578CB" w:rsidRDefault="00E077BB" w:rsidP="008247DA">
            <w:pPr>
              <w:pStyle w:val="NoSpacing"/>
              <w:rPr>
                <w:color w:val="080C0C"/>
              </w:rPr>
            </w:pPr>
            <w:r w:rsidRPr="000578CB">
              <w:rPr>
                <w:color w:val="080C0C"/>
              </w:rPr>
              <w:t>•</w:t>
            </w:r>
            <w:r w:rsidRPr="000578CB">
              <w:rPr>
                <w:color w:val="080C0C"/>
              </w:rPr>
              <w:tab/>
              <w:t xml:space="preserve">Harton </w:t>
            </w:r>
            <w:proofErr w:type="spellStart"/>
            <w:r w:rsidRPr="000578CB">
              <w:rPr>
                <w:color w:val="080C0C"/>
              </w:rPr>
              <w:t>një</w:t>
            </w:r>
            <w:proofErr w:type="spellEnd"/>
            <w:r w:rsidRPr="000578CB">
              <w:rPr>
                <w:color w:val="080C0C"/>
              </w:rPr>
              <w:t xml:space="preserve"> </w:t>
            </w:r>
            <w:proofErr w:type="spellStart"/>
            <w:r w:rsidRPr="000578CB">
              <w:rPr>
                <w:color w:val="080C0C"/>
              </w:rPr>
              <w:t>ftesë</w:t>
            </w:r>
            <w:proofErr w:type="spellEnd"/>
            <w:r w:rsidRPr="000578CB">
              <w:rPr>
                <w:color w:val="080C0C"/>
              </w:rPr>
              <w:t xml:space="preserve"> </w:t>
            </w:r>
            <w:proofErr w:type="spellStart"/>
            <w:r w:rsidRPr="000578CB">
              <w:rPr>
                <w:color w:val="080C0C"/>
              </w:rPr>
              <w:t>për</w:t>
            </w:r>
            <w:proofErr w:type="spellEnd"/>
            <w:r w:rsidRPr="000578CB">
              <w:rPr>
                <w:color w:val="080C0C"/>
              </w:rPr>
              <w:t xml:space="preserve"> </w:t>
            </w:r>
            <w:proofErr w:type="spellStart"/>
            <w:r w:rsidRPr="000578CB">
              <w:rPr>
                <w:color w:val="080C0C"/>
              </w:rPr>
              <w:t>personazhin</w:t>
            </w:r>
            <w:proofErr w:type="spellEnd"/>
            <w:r w:rsidRPr="000578CB">
              <w:rPr>
                <w:color w:val="080C0C"/>
              </w:rPr>
              <w:t xml:space="preserve"> e </w:t>
            </w:r>
            <w:proofErr w:type="spellStart"/>
            <w:r w:rsidRPr="000578CB">
              <w:rPr>
                <w:color w:val="080C0C"/>
              </w:rPr>
              <w:t>zgjedhur</w:t>
            </w:r>
            <w:proofErr w:type="spellEnd"/>
            <w:r w:rsidRPr="000578CB">
              <w:rPr>
                <w:color w:val="080C0C"/>
              </w:rPr>
              <w:t>;</w:t>
            </w:r>
          </w:p>
          <w:p w14:paraId="1019B7BA"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Përshkruan</w:t>
            </w:r>
            <w:proofErr w:type="spellEnd"/>
            <w:r w:rsidRPr="000578CB">
              <w:rPr>
                <w:color w:val="080C0C"/>
              </w:rPr>
              <w:t xml:space="preserve"> </w:t>
            </w:r>
            <w:proofErr w:type="spellStart"/>
            <w:r w:rsidRPr="000578CB">
              <w:rPr>
                <w:color w:val="080C0C"/>
              </w:rPr>
              <w:t>udhëtimin</w:t>
            </w:r>
            <w:proofErr w:type="spellEnd"/>
            <w:r w:rsidRPr="000578CB">
              <w:rPr>
                <w:color w:val="080C0C"/>
              </w:rPr>
              <w:t>;</w:t>
            </w:r>
          </w:p>
          <w:p w14:paraId="45AA225A"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Shpreh</w:t>
            </w:r>
            <w:proofErr w:type="spellEnd"/>
            <w:r w:rsidRPr="000578CB">
              <w:rPr>
                <w:color w:val="080C0C"/>
              </w:rPr>
              <w:t xml:space="preserve"> </w:t>
            </w:r>
            <w:proofErr w:type="spellStart"/>
            <w:r w:rsidRPr="000578CB">
              <w:rPr>
                <w:color w:val="080C0C"/>
              </w:rPr>
              <w:t>mesazhin</w:t>
            </w:r>
            <w:proofErr w:type="spellEnd"/>
            <w:r w:rsidRPr="000578CB">
              <w:rPr>
                <w:color w:val="080C0C"/>
              </w:rPr>
              <w:t xml:space="preserve"> e </w:t>
            </w:r>
            <w:proofErr w:type="spellStart"/>
            <w:r w:rsidRPr="000578CB">
              <w:rPr>
                <w:color w:val="080C0C"/>
              </w:rPr>
              <w:t>udhëtimit</w:t>
            </w:r>
            <w:proofErr w:type="spellEnd"/>
            <w:r w:rsidRPr="000578CB">
              <w:rPr>
                <w:color w:val="080C0C"/>
              </w:rPr>
              <w:t xml:space="preserve"> </w:t>
            </w:r>
            <w:proofErr w:type="spellStart"/>
            <w:r w:rsidRPr="000578CB">
              <w:rPr>
                <w:color w:val="080C0C"/>
              </w:rPr>
              <w:t>përmes</w:t>
            </w:r>
            <w:proofErr w:type="spellEnd"/>
            <w:r w:rsidRPr="000578CB">
              <w:rPr>
                <w:color w:val="080C0C"/>
              </w:rPr>
              <w:t xml:space="preserve"> </w:t>
            </w:r>
            <w:proofErr w:type="spellStart"/>
            <w:r w:rsidRPr="000578CB">
              <w:rPr>
                <w:color w:val="080C0C"/>
              </w:rPr>
              <w:t>vizatimit</w:t>
            </w:r>
            <w:proofErr w:type="spellEnd"/>
            <w:r w:rsidRPr="000578CB">
              <w:rPr>
                <w:color w:val="080C0C"/>
              </w:rPr>
              <w:t>.</w:t>
            </w:r>
          </w:p>
          <w:p w14:paraId="2AF4B0FC" w14:textId="77777777" w:rsidR="00E077BB" w:rsidRPr="000578CB" w:rsidRDefault="00E077BB" w:rsidP="008247DA">
            <w:pPr>
              <w:pStyle w:val="NoSpacing"/>
              <w:rPr>
                <w:color w:val="080C0C"/>
              </w:rPr>
            </w:pPr>
          </w:p>
          <w:p w14:paraId="083688AB"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b/>
                <w:bCs/>
                <w:color w:val="080C0C"/>
              </w:rPr>
              <w:t>:</w:t>
            </w:r>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2F25C8C9" w14:textId="77777777" w:rsidR="00E077BB" w:rsidRPr="00A350FC" w:rsidRDefault="00E077BB" w:rsidP="008247DA">
            <w:pPr>
              <w:pStyle w:val="NoSpacing"/>
              <w:rPr>
                <w:color w:val="080C0C"/>
                <w:lang w:val="it-IT"/>
              </w:rPr>
            </w:pPr>
            <w:r w:rsidRPr="00A350FC">
              <w:rPr>
                <w:b/>
                <w:bCs/>
                <w:color w:val="080C0C"/>
                <w:lang w:val="it-IT"/>
              </w:rPr>
              <w:t>Burimet, mjetet e konkretizimit dhe materialet mësimore</w:t>
            </w:r>
            <w:r w:rsidRPr="00A350FC">
              <w:rPr>
                <w:color w:val="080C0C"/>
                <w:lang w:val="it-IT"/>
              </w:rPr>
              <w:t>: Fletore e nxënësit, bllok i vizatimit.</w:t>
            </w:r>
          </w:p>
          <w:p w14:paraId="5794977E" w14:textId="77777777" w:rsidR="00E077BB" w:rsidRPr="00A350FC" w:rsidRDefault="00E077BB" w:rsidP="008247DA">
            <w:pPr>
              <w:pStyle w:val="NoSpacing"/>
              <w:rPr>
                <w:b/>
                <w:bCs/>
                <w:color w:val="080C0C"/>
                <w:lang w:val="it-IT"/>
              </w:rPr>
            </w:pPr>
            <w:r w:rsidRPr="00A350FC">
              <w:rPr>
                <w:b/>
                <w:bCs/>
                <w:color w:val="080C0C"/>
                <w:lang w:val="it-IT"/>
              </w:rPr>
              <w:t>Lidhja me lëndët e tjera mësimore dhe/apo me çështjet ndërkurrikulare dhe situatat jetësore:</w:t>
            </w:r>
          </w:p>
          <w:p w14:paraId="7A8499C2" w14:textId="77777777" w:rsidR="00E077BB" w:rsidRDefault="00E077BB" w:rsidP="008247DA">
            <w:pPr>
              <w:pStyle w:val="NoSpacing"/>
              <w:rPr>
                <w:color w:val="080C0C"/>
                <w:lang w:val="it-IT"/>
              </w:rPr>
            </w:pPr>
            <w:r w:rsidRPr="00A350FC">
              <w:rPr>
                <w:color w:val="080C0C"/>
                <w:lang w:val="it-IT"/>
              </w:rPr>
              <w:t>Shoqëria dhe mjedisi, Shkathtësi për jetë, Edukatë figurative</w:t>
            </w:r>
          </w:p>
          <w:p w14:paraId="4C0B9146" w14:textId="77777777" w:rsidR="00E077BB" w:rsidRPr="00204A64" w:rsidRDefault="00E077BB" w:rsidP="008247DA">
            <w:pPr>
              <w:pStyle w:val="NoSpacing"/>
              <w:rPr>
                <w:color w:val="080C0C"/>
                <w:lang w:val="it-IT"/>
              </w:rPr>
            </w:pPr>
          </w:p>
          <w:p w14:paraId="72D1168C" w14:textId="77777777" w:rsidR="00E077BB" w:rsidRDefault="00E077BB" w:rsidP="008247DA">
            <w:pPr>
              <w:pStyle w:val="NoSpacing"/>
              <w:jc w:val="center"/>
              <w:rPr>
                <w:b/>
                <w:bCs/>
                <w:lang w:val="sq-AL"/>
              </w:rPr>
            </w:pPr>
            <w:r>
              <w:rPr>
                <w:b/>
                <w:bCs/>
                <w:lang w:val="sq-AL"/>
              </w:rPr>
              <w:t>METODOLOGJIA DHE VEPRIMTARIA ME NXËNËS</w:t>
            </w:r>
          </w:p>
          <w:p w14:paraId="5A5AFD2E" w14:textId="77777777" w:rsidR="00E077BB" w:rsidRDefault="00E077BB" w:rsidP="008247DA">
            <w:pPr>
              <w:pStyle w:val="NoSpacing"/>
              <w:jc w:val="center"/>
              <w:rPr>
                <w:b/>
                <w:bCs/>
                <w:lang w:val="sq-AL"/>
              </w:rPr>
            </w:pPr>
          </w:p>
          <w:p w14:paraId="6FAFC585" w14:textId="77777777" w:rsidR="00E077BB" w:rsidRPr="00A350FC" w:rsidRDefault="00E077BB" w:rsidP="008247DA">
            <w:pPr>
              <w:pStyle w:val="NoSpacing"/>
              <w:rPr>
                <w:lang w:val="sq-AL"/>
              </w:rPr>
            </w:pPr>
            <w:r w:rsidRPr="00A350FC">
              <w:rPr>
                <w:b/>
                <w:bCs/>
                <w:lang w:val="sq-AL"/>
              </w:rPr>
              <w:t>Hapi 1</w:t>
            </w:r>
            <w:r w:rsidRPr="00A350FC">
              <w:rPr>
                <w:lang w:val="sq-AL"/>
              </w:rPr>
              <w:t>: Nxënësit janë porositur nga dita e kaluar të mendojnë një personazh të dashur për ta. Mund të jetë i fushave të ndryshme: sportist, shkrimtar, aktor, muzikant etj.</w:t>
            </w:r>
          </w:p>
          <w:p w14:paraId="45396A2A" w14:textId="77777777" w:rsidR="00E077BB" w:rsidRDefault="00E077BB" w:rsidP="008247DA">
            <w:pPr>
              <w:pStyle w:val="NoSpacing"/>
              <w:rPr>
                <w:lang w:val="sq-AL"/>
              </w:rPr>
            </w:pPr>
            <w:r w:rsidRPr="00A350FC">
              <w:rPr>
                <w:lang w:val="sq-AL"/>
              </w:rPr>
              <w:t>Udhëzohen t’i shkruajnë një ftesë për të vizituar vendin tonë. Nxënësit lexojnë disa nga ftesat e shkruara.</w:t>
            </w:r>
          </w:p>
          <w:p w14:paraId="46AAA7FF" w14:textId="77777777" w:rsidR="00E077BB" w:rsidRPr="00A350FC" w:rsidRDefault="00E077BB" w:rsidP="008247DA">
            <w:pPr>
              <w:pStyle w:val="NoSpacing"/>
              <w:rPr>
                <w:lang w:val="sq-AL"/>
              </w:rPr>
            </w:pPr>
          </w:p>
          <w:p w14:paraId="1BFBBA34" w14:textId="77777777" w:rsidR="00E077BB" w:rsidRPr="00A350FC" w:rsidRDefault="00E077BB" w:rsidP="008247DA">
            <w:pPr>
              <w:pStyle w:val="NoSpacing"/>
              <w:rPr>
                <w:lang w:val="sq-AL"/>
              </w:rPr>
            </w:pPr>
            <w:r w:rsidRPr="00F25C1A">
              <w:rPr>
                <w:b/>
                <w:bCs/>
                <w:lang w:val="sq-AL"/>
              </w:rPr>
              <w:t>Hapi 2</w:t>
            </w:r>
            <w:r w:rsidRPr="00A350FC">
              <w:rPr>
                <w:lang w:val="sq-AL"/>
              </w:rPr>
              <w:t>: Diskutohet për punimet që bënë në grupe për simbolet e vendit tonë. Ato mund t’i udhëheqin në rrugëtimin me personazhin e zgjedhur.</w:t>
            </w:r>
          </w:p>
          <w:p w14:paraId="23232B31" w14:textId="77777777" w:rsidR="00E077BB" w:rsidRPr="00A350FC" w:rsidRDefault="00E077BB" w:rsidP="008247DA">
            <w:pPr>
              <w:pStyle w:val="NoSpacing"/>
              <w:rPr>
                <w:lang w:val="sq-AL"/>
              </w:rPr>
            </w:pPr>
            <w:r w:rsidRPr="00A350FC">
              <w:rPr>
                <w:lang w:val="sq-AL"/>
              </w:rPr>
              <w:t>Çfarë do të prekni?</w:t>
            </w:r>
          </w:p>
          <w:p w14:paraId="173CC986" w14:textId="77777777" w:rsidR="00E077BB" w:rsidRPr="00A350FC" w:rsidRDefault="00E077BB" w:rsidP="008247DA">
            <w:pPr>
              <w:pStyle w:val="NoSpacing"/>
              <w:rPr>
                <w:lang w:val="sq-AL"/>
              </w:rPr>
            </w:pPr>
            <w:r w:rsidRPr="00A350FC">
              <w:rPr>
                <w:lang w:val="sq-AL"/>
              </w:rPr>
              <w:t>U jepet një përgjigje të mundshme:</w:t>
            </w:r>
          </w:p>
          <w:p w14:paraId="120BE18A" w14:textId="77777777" w:rsidR="00E077BB" w:rsidRPr="00A350FC" w:rsidRDefault="00E077BB" w:rsidP="008247DA">
            <w:pPr>
              <w:pStyle w:val="NoSpacing"/>
              <w:rPr>
                <w:lang w:val="sq-AL"/>
              </w:rPr>
            </w:pPr>
            <w:r w:rsidRPr="00A350FC">
              <w:rPr>
                <w:lang w:val="sq-AL"/>
              </w:rPr>
              <w:t>Do të prekim majën më të lartë të Bjeshkëve të Nemuna.</w:t>
            </w:r>
          </w:p>
          <w:p w14:paraId="6CD82606" w14:textId="77777777" w:rsidR="00E077BB" w:rsidRPr="00A350FC" w:rsidRDefault="00E077BB" w:rsidP="008247DA">
            <w:pPr>
              <w:pStyle w:val="NoSpacing"/>
              <w:rPr>
                <w:lang w:val="sq-AL"/>
              </w:rPr>
            </w:pPr>
          </w:p>
          <w:p w14:paraId="3B37AB8B" w14:textId="77777777" w:rsidR="00E077BB" w:rsidRPr="00A350FC" w:rsidRDefault="00E077BB" w:rsidP="008247DA">
            <w:pPr>
              <w:pStyle w:val="NoSpacing"/>
              <w:rPr>
                <w:lang w:val="sq-AL"/>
              </w:rPr>
            </w:pPr>
            <w:r w:rsidRPr="00A350FC">
              <w:rPr>
                <w:lang w:val="sq-AL"/>
              </w:rPr>
              <w:t>Çfarë mund të dëgjoni?</w:t>
            </w:r>
          </w:p>
          <w:p w14:paraId="61BCB49B" w14:textId="77777777" w:rsidR="00E077BB" w:rsidRPr="00A350FC" w:rsidRDefault="00E077BB" w:rsidP="008247DA">
            <w:pPr>
              <w:pStyle w:val="NoSpacing"/>
              <w:rPr>
                <w:lang w:val="sq-AL"/>
              </w:rPr>
            </w:pPr>
            <w:r w:rsidRPr="00A350FC">
              <w:rPr>
                <w:lang w:val="sq-AL"/>
              </w:rPr>
              <w:t>Muzikë me instrumente nga tradita jonë.</w:t>
            </w:r>
          </w:p>
          <w:p w14:paraId="1F699898" w14:textId="77777777" w:rsidR="00E077BB" w:rsidRDefault="00E077BB" w:rsidP="008247DA">
            <w:pPr>
              <w:pStyle w:val="NoSpacing"/>
              <w:rPr>
                <w:lang w:val="sq-AL"/>
              </w:rPr>
            </w:pPr>
            <w:r w:rsidRPr="00A350FC">
              <w:rPr>
                <w:lang w:val="sq-AL"/>
              </w:rPr>
              <w:t>Në librin e nxënësit, brenda hartës, përshkruajnë udhëtimin.</w:t>
            </w:r>
          </w:p>
          <w:p w14:paraId="310FC37B" w14:textId="77777777" w:rsidR="00E077BB" w:rsidRPr="00A350FC" w:rsidRDefault="00E077BB" w:rsidP="008247DA">
            <w:pPr>
              <w:pStyle w:val="NoSpacing"/>
              <w:rPr>
                <w:lang w:val="sq-AL"/>
              </w:rPr>
            </w:pPr>
          </w:p>
          <w:p w14:paraId="44CB0B5E" w14:textId="77777777" w:rsidR="00E077BB" w:rsidRPr="00A350FC" w:rsidRDefault="00E077BB" w:rsidP="008247DA">
            <w:pPr>
              <w:pStyle w:val="NoSpacing"/>
              <w:rPr>
                <w:lang w:val="sq-AL"/>
              </w:rPr>
            </w:pPr>
            <w:r w:rsidRPr="00F25C1A">
              <w:rPr>
                <w:b/>
                <w:bCs/>
                <w:lang w:val="sq-AL"/>
              </w:rPr>
              <w:t>Hapi 3</w:t>
            </w:r>
            <w:r w:rsidRPr="00A350FC">
              <w:rPr>
                <w:lang w:val="sq-AL"/>
              </w:rPr>
              <w:t>: Në tabelë shkruhen fjalët: ushqim, shëtitje, vizitë.</w:t>
            </w:r>
          </w:p>
          <w:p w14:paraId="3C7FEC24" w14:textId="77777777" w:rsidR="00E077BB" w:rsidRPr="00A350FC" w:rsidRDefault="00E077BB" w:rsidP="008247DA">
            <w:pPr>
              <w:pStyle w:val="NoSpacing"/>
              <w:rPr>
                <w:lang w:val="sq-AL"/>
              </w:rPr>
            </w:pPr>
            <w:r w:rsidRPr="00A350FC">
              <w:rPr>
                <w:lang w:val="sq-AL"/>
              </w:rPr>
              <w:t>Nxënësit vizatojnë në fletë vizatimi ushqimet që shijuan, vendet ku shëtitën, ato që i vizituan dhe gjërat që panë në hapin 2.</w:t>
            </w:r>
          </w:p>
          <w:p w14:paraId="1292F680" w14:textId="77777777" w:rsidR="00E077BB" w:rsidRPr="00A350FC" w:rsidRDefault="00E077BB" w:rsidP="008247DA">
            <w:pPr>
              <w:pStyle w:val="NoSpacing"/>
              <w:rPr>
                <w:lang w:val="sq-AL"/>
              </w:rPr>
            </w:pPr>
            <w:r w:rsidRPr="00A350FC">
              <w:rPr>
                <w:lang w:val="sq-AL"/>
              </w:rPr>
              <w:t>Disa prej tyre i komentojnë punimet e tyre.</w:t>
            </w:r>
          </w:p>
          <w:p w14:paraId="2B0742AD" w14:textId="77777777" w:rsidR="00E077BB" w:rsidRPr="00F25C1A" w:rsidRDefault="00E077BB" w:rsidP="008247DA">
            <w:pPr>
              <w:pStyle w:val="NoSpacing"/>
              <w:rPr>
                <w:b/>
                <w:bCs/>
                <w:lang w:val="sq-AL"/>
              </w:rPr>
            </w:pPr>
            <w:r w:rsidRPr="00F25C1A">
              <w:rPr>
                <w:b/>
                <w:bCs/>
                <w:lang w:val="sq-AL"/>
              </w:rPr>
              <w:lastRenderedPageBreak/>
              <w:t>Vlerësimi i nxënësve:</w:t>
            </w:r>
          </w:p>
          <w:p w14:paraId="5095A6D6" w14:textId="77777777" w:rsidR="00E077BB" w:rsidRDefault="00E077BB" w:rsidP="008247DA">
            <w:pPr>
              <w:pStyle w:val="NoSpacing"/>
              <w:rPr>
                <w:lang w:val="sq-AL"/>
              </w:rPr>
            </w:pPr>
            <w:r w:rsidRPr="00A350FC">
              <w:rPr>
                <w:lang w:val="sq-AL"/>
              </w:rPr>
              <w:t>Nxënësit vlerësohen për shkrimin e ftesës, përshkrimin e udhëtimit dhe vizatimin.</w:t>
            </w:r>
          </w:p>
          <w:p w14:paraId="182E3E3B" w14:textId="77777777" w:rsidR="00E077BB" w:rsidRPr="00A350FC" w:rsidRDefault="00E077BB" w:rsidP="008247DA">
            <w:pPr>
              <w:pStyle w:val="NoSpacing"/>
              <w:rPr>
                <w:lang w:val="sq-AL"/>
              </w:rPr>
            </w:pPr>
          </w:p>
          <w:p w14:paraId="411612C8" w14:textId="77777777" w:rsidR="00E077BB" w:rsidRPr="00F25C1A" w:rsidRDefault="00E077BB" w:rsidP="008247DA">
            <w:pPr>
              <w:pStyle w:val="NoSpacing"/>
              <w:rPr>
                <w:b/>
                <w:bCs/>
                <w:lang w:val="sq-AL"/>
              </w:rPr>
            </w:pPr>
            <w:r w:rsidRPr="00F25C1A">
              <w:rPr>
                <w:b/>
                <w:bCs/>
                <w:lang w:val="sq-AL"/>
              </w:rPr>
              <w:t>Detyrë:</w:t>
            </w:r>
          </w:p>
          <w:p w14:paraId="06DB6916" w14:textId="77777777" w:rsidR="00E077BB" w:rsidRPr="00A350FC" w:rsidRDefault="00E077BB" w:rsidP="008247DA">
            <w:pPr>
              <w:pStyle w:val="NoSpacing"/>
              <w:rPr>
                <w:lang w:val="sq-AL"/>
              </w:rPr>
            </w:pPr>
            <w:r w:rsidRPr="00A350FC">
              <w:rPr>
                <w:lang w:val="sq-AL"/>
              </w:rPr>
              <w:t>Shkrim i lirë: Jam krenar për vendin tim.</w:t>
            </w:r>
          </w:p>
          <w:p w14:paraId="2A5B3015" w14:textId="77777777" w:rsidR="00E077BB" w:rsidRPr="00775731" w:rsidRDefault="00E077BB" w:rsidP="008247DA">
            <w:pPr>
              <w:pStyle w:val="NoSpacing"/>
              <w:rPr>
                <w:lang w:val="sq-AL"/>
              </w:rPr>
            </w:pPr>
          </w:p>
          <w:p w14:paraId="07506D3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37AE42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C8F416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ECBC2D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A2BC633" w14:textId="77777777" w:rsidTr="008247DA">
        <w:trPr>
          <w:trHeight w:val="108"/>
        </w:trPr>
        <w:tc>
          <w:tcPr>
            <w:tcW w:w="10105" w:type="dxa"/>
            <w:tcBorders>
              <w:top w:val="nil"/>
            </w:tcBorders>
          </w:tcPr>
          <w:p w14:paraId="74436FFA" w14:textId="77777777" w:rsidR="00E077BB" w:rsidRPr="0075463D" w:rsidRDefault="00E077BB" w:rsidP="008247DA">
            <w:pPr>
              <w:pStyle w:val="NoSpacing"/>
              <w:rPr>
                <w:color w:val="080C0C"/>
                <w:lang w:val="sq-AL"/>
              </w:rPr>
            </w:pPr>
          </w:p>
        </w:tc>
      </w:tr>
    </w:tbl>
    <w:p w14:paraId="5C5F8072" w14:textId="77777777" w:rsidR="00E077BB" w:rsidRDefault="00E077BB" w:rsidP="00E077BB"/>
    <w:p w14:paraId="56CF8129" w14:textId="77777777" w:rsidR="00E077BB" w:rsidRDefault="00E077BB" w:rsidP="00E077BB"/>
    <w:p w14:paraId="719AE360" w14:textId="77777777" w:rsidR="00E077BB" w:rsidRDefault="00E077BB" w:rsidP="00E077BB"/>
    <w:p w14:paraId="5E11BFC7" w14:textId="77777777" w:rsidR="00E077BB" w:rsidRDefault="00E077BB" w:rsidP="00E077BB"/>
    <w:p w14:paraId="69F71054" w14:textId="77777777" w:rsidR="00E077BB" w:rsidRDefault="00E077BB" w:rsidP="00E077BB"/>
    <w:p w14:paraId="463A5AF4" w14:textId="77777777" w:rsidR="00E077BB" w:rsidRDefault="00E077BB" w:rsidP="00E077BB"/>
    <w:p w14:paraId="47C026D2" w14:textId="77777777" w:rsidR="00E077BB" w:rsidRDefault="00E077BB" w:rsidP="00E077BB"/>
    <w:p w14:paraId="319E1A82" w14:textId="77777777" w:rsidR="00E077BB" w:rsidRDefault="00E077BB" w:rsidP="00E077BB"/>
    <w:p w14:paraId="196BCD5D" w14:textId="77777777" w:rsidR="00E077BB" w:rsidRDefault="00E077BB" w:rsidP="00E077BB"/>
    <w:p w14:paraId="57B21DFC" w14:textId="77777777" w:rsidR="00E077BB" w:rsidRDefault="00E077BB" w:rsidP="00E077BB"/>
    <w:p w14:paraId="67352509" w14:textId="77777777" w:rsidR="00E077BB" w:rsidRDefault="00E077BB" w:rsidP="00E077BB"/>
    <w:p w14:paraId="7CDAB7F6" w14:textId="77777777" w:rsidR="00E077BB" w:rsidRDefault="00E077BB" w:rsidP="00E077BB"/>
    <w:p w14:paraId="6DD05592" w14:textId="77777777" w:rsidR="00E077BB" w:rsidRDefault="00E077BB" w:rsidP="00E077BB"/>
    <w:p w14:paraId="6C6FAFF5" w14:textId="77777777" w:rsidR="00E077BB" w:rsidRDefault="00E077BB" w:rsidP="00E077BB"/>
    <w:p w14:paraId="13BE35D4" w14:textId="77777777" w:rsidR="00E077BB" w:rsidRDefault="00E077BB" w:rsidP="00E077BB"/>
    <w:p w14:paraId="0323C82E" w14:textId="77777777" w:rsidR="00E077BB" w:rsidRDefault="00E077BB" w:rsidP="00E077BB"/>
    <w:p w14:paraId="0EC34F1A" w14:textId="77777777" w:rsidR="00E077BB" w:rsidRDefault="00E077BB" w:rsidP="00E077BB"/>
    <w:p w14:paraId="75BE495F" w14:textId="77777777" w:rsidR="00E077BB" w:rsidRDefault="00E077BB" w:rsidP="00E077BB"/>
    <w:p w14:paraId="2011C9C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00A4C9F" w14:textId="77777777" w:rsidTr="008247DA">
        <w:trPr>
          <w:trHeight w:val="206"/>
        </w:trPr>
        <w:tc>
          <w:tcPr>
            <w:tcW w:w="10105" w:type="dxa"/>
            <w:tcBorders>
              <w:top w:val="single" w:sz="8" w:space="0" w:color="000000"/>
              <w:bottom w:val="nil"/>
            </w:tcBorders>
            <w:shd w:val="clear" w:color="auto" w:fill="000000"/>
            <w:hideMark/>
          </w:tcPr>
          <w:p w14:paraId="6577CD4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180</w:t>
            </w:r>
            <w:proofErr w:type="gramEnd"/>
          </w:p>
        </w:tc>
      </w:tr>
      <w:tr w:rsidR="00E077BB" w:rsidRPr="00E077BB" w14:paraId="4B35C0B0" w14:textId="77777777" w:rsidTr="008247DA">
        <w:trPr>
          <w:trHeight w:val="379"/>
        </w:trPr>
        <w:tc>
          <w:tcPr>
            <w:tcW w:w="10105" w:type="dxa"/>
            <w:tcBorders>
              <w:top w:val="single" w:sz="8" w:space="0" w:color="000000"/>
              <w:bottom w:val="single" w:sz="8" w:space="0" w:color="000000"/>
            </w:tcBorders>
            <w:hideMark/>
          </w:tcPr>
          <w:p w14:paraId="662A3BF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D4B422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D11BCF9" w14:textId="77777777" w:rsidTr="008247DA">
        <w:trPr>
          <w:trHeight w:val="1870"/>
        </w:trPr>
        <w:tc>
          <w:tcPr>
            <w:tcW w:w="10105" w:type="dxa"/>
            <w:tcBorders>
              <w:top w:val="nil"/>
              <w:bottom w:val="nil"/>
            </w:tcBorders>
          </w:tcPr>
          <w:p w14:paraId="682DF6C7" w14:textId="77777777" w:rsidR="00E077BB" w:rsidRDefault="00E077BB" w:rsidP="008247DA">
            <w:pPr>
              <w:pStyle w:val="NoSpacing"/>
              <w:rPr>
                <w:b/>
                <w:bCs/>
                <w:lang w:val="sq-AL"/>
              </w:rPr>
            </w:pPr>
          </w:p>
          <w:p w14:paraId="46611E23" w14:textId="77777777" w:rsidR="00E077BB" w:rsidRPr="00B80884" w:rsidRDefault="00E077BB" w:rsidP="008247DA">
            <w:pPr>
              <w:pStyle w:val="NoSpacing"/>
              <w:rPr>
                <w:lang w:val="sq-AL"/>
              </w:rPr>
            </w:pPr>
            <w:r w:rsidRPr="00B80884">
              <w:rPr>
                <w:b/>
                <w:bCs/>
                <w:lang w:val="sq-AL"/>
              </w:rPr>
              <w:t>Fusha kurrikulare</w:t>
            </w:r>
            <w:r w:rsidRPr="00B80884">
              <w:rPr>
                <w:lang w:val="sq-AL"/>
              </w:rPr>
              <w:t>: Gjuhët dhe komunikimi</w:t>
            </w:r>
          </w:p>
          <w:p w14:paraId="16CE097F" w14:textId="77777777" w:rsidR="00E077BB" w:rsidRPr="00B80884" w:rsidRDefault="00E077BB" w:rsidP="008247DA">
            <w:pPr>
              <w:pStyle w:val="NoSpacing"/>
              <w:rPr>
                <w:lang w:val="sq-AL"/>
              </w:rPr>
            </w:pPr>
            <w:r w:rsidRPr="00B80884">
              <w:rPr>
                <w:b/>
                <w:bCs/>
                <w:lang w:val="sq-AL"/>
              </w:rPr>
              <w:t>Lënda</w:t>
            </w:r>
            <w:r w:rsidRPr="00B80884">
              <w:rPr>
                <w:lang w:val="sq-AL"/>
              </w:rPr>
              <w:t>: Gjuhë amtare (shqipe)</w:t>
            </w:r>
          </w:p>
          <w:p w14:paraId="794F0C5F" w14:textId="77777777" w:rsidR="00E077BB" w:rsidRPr="00B80884" w:rsidRDefault="00E077BB" w:rsidP="008247DA">
            <w:pPr>
              <w:pStyle w:val="NoSpacing"/>
              <w:rPr>
                <w:lang w:val="sq-AL"/>
              </w:rPr>
            </w:pPr>
            <w:r w:rsidRPr="00B80884">
              <w:rPr>
                <w:b/>
                <w:bCs/>
                <w:lang w:val="sq-AL"/>
              </w:rPr>
              <w:t>Shkalla e kurrikulës:</w:t>
            </w:r>
            <w:r w:rsidRPr="00B80884">
              <w:rPr>
                <w:lang w:val="sq-AL"/>
              </w:rPr>
              <w:t xml:space="preserve"> 1</w:t>
            </w:r>
            <w:r w:rsidRPr="00B80884">
              <w:rPr>
                <w:lang w:val="sq-AL"/>
              </w:rPr>
              <w:tab/>
              <w:t>Klasa: II</w:t>
            </w:r>
          </w:p>
          <w:p w14:paraId="689AA467" w14:textId="77777777" w:rsidR="00E077BB" w:rsidRPr="00B80884" w:rsidRDefault="00E077BB" w:rsidP="008247DA">
            <w:pPr>
              <w:pStyle w:val="NoSpacing"/>
              <w:rPr>
                <w:lang w:val="sq-AL"/>
              </w:rPr>
            </w:pPr>
            <w:r w:rsidRPr="00B80884">
              <w:rPr>
                <w:b/>
                <w:bCs/>
                <w:lang w:val="sq-AL"/>
              </w:rPr>
              <w:t>Tema</w:t>
            </w:r>
            <w:r w:rsidRPr="00B80884">
              <w:rPr>
                <w:lang w:val="sq-AL"/>
              </w:rPr>
              <w:t>: Gjinia, numri i emrave dhe i mbiemrave</w:t>
            </w:r>
          </w:p>
          <w:p w14:paraId="0FA1E20E" w14:textId="77777777" w:rsidR="00E077BB" w:rsidRPr="00B80884" w:rsidRDefault="00E077BB" w:rsidP="008247DA">
            <w:pPr>
              <w:pStyle w:val="NoSpacing"/>
              <w:rPr>
                <w:b/>
                <w:bCs/>
                <w:lang w:val="sq-AL"/>
              </w:rPr>
            </w:pPr>
            <w:r w:rsidRPr="00B80884">
              <w:rPr>
                <w:b/>
                <w:bCs/>
                <w:lang w:val="sq-AL"/>
              </w:rPr>
              <w:t>Rezultatet e të nxënit të temës:</w:t>
            </w:r>
          </w:p>
          <w:p w14:paraId="5069F65F" w14:textId="77777777" w:rsidR="00E077BB" w:rsidRDefault="00E077BB" w:rsidP="008247DA">
            <w:pPr>
              <w:pStyle w:val="NoSpacing"/>
              <w:rPr>
                <w:lang w:val="sq-AL"/>
              </w:rPr>
            </w:pPr>
            <w:r w:rsidRPr="00B80884">
              <w:rPr>
                <w:lang w:val="sq-AL"/>
              </w:rPr>
              <w:t>Dallon kategoritë gramatikore të emrit dhe të mbiemrit.</w:t>
            </w:r>
          </w:p>
          <w:p w14:paraId="0C1D78B3" w14:textId="77777777" w:rsidR="00E077BB" w:rsidRPr="00B80884" w:rsidRDefault="00E077BB" w:rsidP="008247DA">
            <w:pPr>
              <w:pStyle w:val="NoSpacing"/>
              <w:rPr>
                <w:lang w:val="sq-AL"/>
              </w:rPr>
            </w:pPr>
          </w:p>
          <w:p w14:paraId="61AC2ADD" w14:textId="77777777" w:rsidR="00E077BB" w:rsidRPr="00B80884" w:rsidRDefault="00E077BB" w:rsidP="008247DA">
            <w:pPr>
              <w:pStyle w:val="NoSpacing"/>
              <w:rPr>
                <w:lang w:val="sq-AL"/>
              </w:rPr>
            </w:pPr>
            <w:r w:rsidRPr="00B80884">
              <w:rPr>
                <w:b/>
                <w:bCs/>
                <w:lang w:val="sq-AL"/>
              </w:rPr>
              <w:t>Kontributi në rezultatet për kompetencat kryesore të shkallës</w:t>
            </w:r>
            <w:r w:rsidRPr="00B80884">
              <w:rPr>
                <w:lang w:val="sq-AL"/>
              </w:rPr>
              <w:t>: I.1, III.2, 3, 7.</w:t>
            </w:r>
          </w:p>
          <w:p w14:paraId="24F55733" w14:textId="77777777" w:rsidR="00E077BB" w:rsidRDefault="00E077BB" w:rsidP="008247DA">
            <w:pPr>
              <w:pStyle w:val="NoSpacing"/>
              <w:rPr>
                <w:lang w:val="sq-AL"/>
              </w:rPr>
            </w:pPr>
            <w:r w:rsidRPr="00B80884">
              <w:rPr>
                <w:b/>
                <w:bCs/>
                <w:lang w:val="sq-AL"/>
              </w:rPr>
              <w:t>Kontributi në rezultatet e fushës së kurrikulës</w:t>
            </w:r>
            <w:r w:rsidRPr="00B80884">
              <w:rPr>
                <w:lang w:val="sq-AL"/>
              </w:rPr>
              <w:t>: 1.1; 2.1.</w:t>
            </w:r>
          </w:p>
          <w:p w14:paraId="731EFD1E" w14:textId="77777777" w:rsidR="00E077BB" w:rsidRDefault="00E077BB" w:rsidP="008247DA">
            <w:pPr>
              <w:pStyle w:val="NoSpacing"/>
              <w:rPr>
                <w:lang w:val="sq-AL"/>
              </w:rPr>
            </w:pPr>
          </w:p>
          <w:p w14:paraId="06E14D94"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0C69ECFA" w14:textId="77777777" w:rsidR="00E077BB" w:rsidRPr="000578CB" w:rsidRDefault="00E077BB" w:rsidP="008247DA">
            <w:pPr>
              <w:pStyle w:val="NoSpacing"/>
              <w:jc w:val="center"/>
              <w:rPr>
                <w:b/>
                <w:bCs/>
                <w:color w:val="080C0C"/>
              </w:rPr>
            </w:pPr>
          </w:p>
          <w:p w14:paraId="56B4EDDD" w14:textId="77777777" w:rsidR="00E077BB" w:rsidRPr="00B80884" w:rsidRDefault="00E077BB" w:rsidP="008247DA">
            <w:pPr>
              <w:pStyle w:val="NoSpacing"/>
              <w:rPr>
                <w:lang w:val="sq-AL"/>
              </w:rPr>
            </w:pPr>
            <w:r w:rsidRPr="00B80884">
              <w:rPr>
                <w:b/>
                <w:bCs/>
                <w:lang w:val="sq-AL"/>
              </w:rPr>
              <w:t>Njësia mësimore</w:t>
            </w:r>
            <w:r w:rsidRPr="00B80884">
              <w:rPr>
                <w:lang w:val="sq-AL"/>
              </w:rPr>
              <w:t>: Gjinia e mbiemrit</w:t>
            </w:r>
          </w:p>
          <w:p w14:paraId="76161637" w14:textId="77777777" w:rsidR="00E077BB" w:rsidRPr="00B80884" w:rsidRDefault="00E077BB" w:rsidP="008247DA">
            <w:pPr>
              <w:pStyle w:val="NoSpacing"/>
              <w:rPr>
                <w:b/>
                <w:bCs/>
                <w:lang w:val="sq-AL"/>
              </w:rPr>
            </w:pPr>
            <w:r w:rsidRPr="00B80884">
              <w:rPr>
                <w:b/>
                <w:bCs/>
                <w:lang w:val="sq-AL"/>
              </w:rPr>
              <w:t>Rezultatet e të nxënit të orës mësimore:</w:t>
            </w:r>
          </w:p>
          <w:p w14:paraId="485F4181" w14:textId="77777777" w:rsidR="00E077BB" w:rsidRPr="00B80884" w:rsidRDefault="00E077BB" w:rsidP="008247DA">
            <w:pPr>
              <w:pStyle w:val="NoSpacing"/>
              <w:rPr>
                <w:lang w:val="sq-AL"/>
              </w:rPr>
            </w:pPr>
            <w:r w:rsidRPr="00B80884">
              <w:rPr>
                <w:lang w:val="sq-AL"/>
              </w:rPr>
              <w:t>•</w:t>
            </w:r>
            <w:r w:rsidRPr="00B80884">
              <w:rPr>
                <w:lang w:val="sq-AL"/>
              </w:rPr>
              <w:tab/>
              <w:t>Përshtat gjininë e mbiemrit me emrin;</w:t>
            </w:r>
          </w:p>
          <w:p w14:paraId="0960BFB8" w14:textId="77777777" w:rsidR="00E077BB" w:rsidRPr="00B80884" w:rsidRDefault="00E077BB" w:rsidP="008247DA">
            <w:pPr>
              <w:pStyle w:val="NoSpacing"/>
              <w:rPr>
                <w:lang w:val="sq-AL"/>
              </w:rPr>
            </w:pPr>
            <w:r w:rsidRPr="00B80884">
              <w:rPr>
                <w:lang w:val="sq-AL"/>
              </w:rPr>
              <w:t>•</w:t>
            </w:r>
            <w:r w:rsidRPr="00B80884">
              <w:rPr>
                <w:lang w:val="sq-AL"/>
              </w:rPr>
              <w:tab/>
              <w:t>Grupon mbiemrat sipas gjinisë;</w:t>
            </w:r>
          </w:p>
          <w:p w14:paraId="5FA79EC1" w14:textId="77777777" w:rsidR="00E077BB" w:rsidRDefault="00E077BB" w:rsidP="008247DA">
            <w:pPr>
              <w:pStyle w:val="NoSpacing"/>
              <w:rPr>
                <w:lang w:val="sq-AL"/>
              </w:rPr>
            </w:pPr>
            <w:r w:rsidRPr="00B80884">
              <w:rPr>
                <w:lang w:val="sq-AL"/>
              </w:rPr>
              <w:t>•</w:t>
            </w:r>
            <w:r w:rsidRPr="00B80884">
              <w:rPr>
                <w:lang w:val="sq-AL"/>
              </w:rPr>
              <w:tab/>
              <w:t>Shkruan drejt mbiemrat e shkruar gabim.</w:t>
            </w:r>
          </w:p>
          <w:p w14:paraId="3C8232B2" w14:textId="77777777" w:rsidR="00E077BB" w:rsidRPr="00B80884" w:rsidRDefault="00E077BB" w:rsidP="008247DA">
            <w:pPr>
              <w:pStyle w:val="NoSpacing"/>
              <w:rPr>
                <w:lang w:val="sq-AL"/>
              </w:rPr>
            </w:pPr>
          </w:p>
          <w:p w14:paraId="69DFB5AC" w14:textId="77777777" w:rsidR="00E077BB" w:rsidRPr="00B80884" w:rsidRDefault="00E077BB" w:rsidP="008247DA">
            <w:pPr>
              <w:pStyle w:val="NoSpacing"/>
              <w:rPr>
                <w:lang w:val="sq-AL"/>
              </w:rPr>
            </w:pPr>
            <w:r w:rsidRPr="00B80884">
              <w:rPr>
                <w:b/>
                <w:bCs/>
                <w:lang w:val="sq-AL"/>
              </w:rPr>
              <w:t>Kriteret e suksesit</w:t>
            </w:r>
            <w:r w:rsidRPr="00B80884">
              <w:rPr>
                <w:lang w:val="sq-AL"/>
              </w:rPr>
              <w:t>: Përcaktohen me nxënësit në klasë.</w:t>
            </w:r>
          </w:p>
          <w:p w14:paraId="46496D9D" w14:textId="77777777" w:rsidR="00E077BB" w:rsidRPr="00B80884" w:rsidRDefault="00E077BB" w:rsidP="008247DA">
            <w:pPr>
              <w:pStyle w:val="NoSpacing"/>
              <w:rPr>
                <w:lang w:val="sq-AL"/>
              </w:rPr>
            </w:pPr>
            <w:r w:rsidRPr="00B80884">
              <w:rPr>
                <w:b/>
                <w:bCs/>
                <w:lang w:val="sq-AL"/>
              </w:rPr>
              <w:t>Burimet, mjetet e konkretizimit dhe materialet mësimore</w:t>
            </w:r>
            <w:r w:rsidRPr="00B80884">
              <w:rPr>
                <w:lang w:val="sq-AL"/>
              </w:rPr>
              <w:t>: Fletë pune, fletore e nxënësit.</w:t>
            </w:r>
          </w:p>
          <w:p w14:paraId="09FEE99E" w14:textId="77777777" w:rsidR="00E077BB" w:rsidRPr="00B80884" w:rsidRDefault="00E077BB" w:rsidP="008247DA">
            <w:pPr>
              <w:pStyle w:val="NoSpacing"/>
              <w:rPr>
                <w:b/>
                <w:bCs/>
                <w:lang w:val="sq-AL"/>
              </w:rPr>
            </w:pPr>
            <w:r w:rsidRPr="00B80884">
              <w:rPr>
                <w:b/>
                <w:bCs/>
                <w:lang w:val="sq-AL"/>
              </w:rPr>
              <w:t>Lidhja me lëndët e tjera mësimore dhe/apo me çështjet ndërkurrikulare dhe situatat jetësore:</w:t>
            </w:r>
          </w:p>
          <w:p w14:paraId="1355141D" w14:textId="77777777" w:rsidR="00E077BB" w:rsidRDefault="00E077BB" w:rsidP="008247DA">
            <w:pPr>
              <w:pStyle w:val="NoSpacing"/>
              <w:rPr>
                <w:lang w:val="sq-AL"/>
              </w:rPr>
            </w:pPr>
            <w:r w:rsidRPr="00B80884">
              <w:rPr>
                <w:lang w:val="sq-AL"/>
              </w:rPr>
              <w:t>Shoqëria dhe mjedisi, Shkathtësi për jetë.</w:t>
            </w:r>
          </w:p>
          <w:p w14:paraId="41F15B7A" w14:textId="77777777" w:rsidR="00E077BB" w:rsidRDefault="00E077BB" w:rsidP="008247DA">
            <w:pPr>
              <w:pStyle w:val="NoSpacing"/>
              <w:rPr>
                <w:lang w:val="sq-AL"/>
              </w:rPr>
            </w:pPr>
          </w:p>
          <w:p w14:paraId="634F20F9" w14:textId="77777777" w:rsidR="00E077BB" w:rsidRDefault="00E077BB" w:rsidP="008247DA">
            <w:pPr>
              <w:pStyle w:val="NoSpacing"/>
              <w:jc w:val="center"/>
              <w:rPr>
                <w:b/>
                <w:bCs/>
                <w:lang w:val="sq-AL"/>
              </w:rPr>
            </w:pPr>
            <w:r>
              <w:rPr>
                <w:b/>
                <w:bCs/>
                <w:lang w:val="sq-AL"/>
              </w:rPr>
              <w:t>METODOLOGJIA DHE VEPRIMTARIA ME NXËNËS</w:t>
            </w:r>
          </w:p>
          <w:p w14:paraId="6DB0DF80" w14:textId="77777777" w:rsidR="00E077BB" w:rsidRDefault="00E077BB" w:rsidP="008247DA">
            <w:pPr>
              <w:pStyle w:val="NoSpacing"/>
              <w:rPr>
                <w:lang w:val="sq-AL"/>
              </w:rPr>
            </w:pPr>
          </w:p>
          <w:p w14:paraId="357B12AF" w14:textId="77777777" w:rsidR="00E077BB" w:rsidRPr="00B80884" w:rsidRDefault="00E077BB" w:rsidP="008247DA">
            <w:pPr>
              <w:pStyle w:val="NoSpacing"/>
              <w:rPr>
                <w:lang w:val="sq-AL"/>
              </w:rPr>
            </w:pPr>
            <w:r w:rsidRPr="00B80884">
              <w:rPr>
                <w:b/>
                <w:bCs/>
                <w:lang w:val="sq-AL"/>
              </w:rPr>
              <w:t>Hapi 1:</w:t>
            </w:r>
            <w:r w:rsidRPr="00B80884">
              <w:rPr>
                <w:lang w:val="sq-AL"/>
              </w:rPr>
              <w:t xml:space="preserve"> Nxënësve u shpërndahen fletë pune ku është vizatuar një fustan dhe një bluzë, dhe mbiemra të të dy gjinive.</w:t>
            </w:r>
          </w:p>
          <w:p w14:paraId="4D888DAE" w14:textId="77777777" w:rsidR="00E077BB" w:rsidRPr="00B80884" w:rsidRDefault="00E077BB" w:rsidP="008247DA">
            <w:pPr>
              <w:pStyle w:val="NoSpacing"/>
              <w:rPr>
                <w:lang w:val="sq-AL"/>
              </w:rPr>
            </w:pPr>
            <w:r w:rsidRPr="00B80884">
              <w:rPr>
                <w:lang w:val="sq-AL"/>
              </w:rPr>
              <w:t>U kërkohet t’i veçojnë mbiemrat. Vajzat zgjedhin mbiemrat që i përshkruajnë ato dhe i shkruajnë bren- da fustanit, kurse djemtë i shkruajnë në bluzë.</w:t>
            </w:r>
          </w:p>
          <w:p w14:paraId="0AB01857" w14:textId="77777777" w:rsidR="00E077BB" w:rsidRDefault="00E077BB" w:rsidP="008247DA">
            <w:pPr>
              <w:pStyle w:val="NoSpacing"/>
              <w:rPr>
                <w:lang w:val="sq-AL"/>
              </w:rPr>
            </w:pPr>
            <w:r w:rsidRPr="00B80884">
              <w:rPr>
                <w:lang w:val="sq-AL"/>
              </w:rPr>
              <w:t>e lumtur</w:t>
            </w:r>
            <w:r w:rsidRPr="00B80884">
              <w:rPr>
                <w:lang w:val="sq-AL"/>
              </w:rPr>
              <w:tab/>
              <w:t>të bukura</w:t>
            </w:r>
            <w:r w:rsidRPr="00B80884">
              <w:rPr>
                <w:lang w:val="sq-AL"/>
              </w:rPr>
              <w:tab/>
              <w:t>i shkurtër</w:t>
            </w:r>
            <w:r w:rsidRPr="00B80884">
              <w:rPr>
                <w:lang w:val="sq-AL"/>
              </w:rPr>
              <w:tab/>
              <w:t>faqekuqe</w:t>
            </w:r>
            <w:r w:rsidRPr="00B80884">
              <w:rPr>
                <w:lang w:val="sq-AL"/>
              </w:rPr>
              <w:tab/>
              <w:t>shembullor</w:t>
            </w:r>
            <w:r w:rsidRPr="00B80884">
              <w:rPr>
                <w:lang w:val="sq-AL"/>
              </w:rPr>
              <w:tab/>
              <w:t>e urtë</w:t>
            </w:r>
            <w:r w:rsidRPr="00B80884">
              <w:rPr>
                <w:lang w:val="sq-AL"/>
              </w:rPr>
              <w:tab/>
              <w:t xml:space="preserve">syzi </w:t>
            </w:r>
          </w:p>
          <w:p w14:paraId="20A28A10" w14:textId="77777777" w:rsidR="00E077BB" w:rsidRDefault="00E077BB" w:rsidP="008247DA">
            <w:pPr>
              <w:pStyle w:val="NoSpacing"/>
              <w:rPr>
                <w:lang w:val="sq-AL"/>
              </w:rPr>
            </w:pPr>
          </w:p>
          <w:p w14:paraId="16975418" w14:textId="77777777" w:rsidR="00E077BB" w:rsidRDefault="00E077BB" w:rsidP="008247DA">
            <w:pPr>
              <w:pStyle w:val="NoSpacing"/>
              <w:rPr>
                <w:lang w:val="sq-AL"/>
              </w:rPr>
            </w:pPr>
            <w:r w:rsidRPr="00B80884">
              <w:rPr>
                <w:lang w:val="sq-AL"/>
              </w:rPr>
              <w:t>Korrigjimi bëhet në tabelë në vizatime të njëjta.</w:t>
            </w:r>
          </w:p>
          <w:p w14:paraId="4681CCBF" w14:textId="77777777" w:rsidR="00E077BB" w:rsidRPr="00B80884" w:rsidRDefault="00E077BB" w:rsidP="008247DA">
            <w:pPr>
              <w:pStyle w:val="NoSpacing"/>
              <w:rPr>
                <w:lang w:val="sq-AL"/>
              </w:rPr>
            </w:pPr>
          </w:p>
          <w:p w14:paraId="7C98A5C8" w14:textId="77777777" w:rsidR="00E077BB" w:rsidRPr="00B80884" w:rsidRDefault="00E077BB" w:rsidP="008247DA">
            <w:pPr>
              <w:pStyle w:val="NoSpacing"/>
              <w:rPr>
                <w:lang w:val="sq-AL"/>
              </w:rPr>
            </w:pPr>
            <w:r w:rsidRPr="00B80884">
              <w:rPr>
                <w:b/>
                <w:bCs/>
                <w:lang w:val="sq-AL"/>
              </w:rPr>
              <w:t>Hapi 2:</w:t>
            </w:r>
            <w:r w:rsidRPr="00B80884">
              <w:rPr>
                <w:lang w:val="sq-AL"/>
              </w:rPr>
              <w:t xml:space="preserve"> Lexohet kërkesa e ushtrimit 1.</w:t>
            </w:r>
          </w:p>
          <w:p w14:paraId="071CE72A" w14:textId="77777777" w:rsidR="00E077BB" w:rsidRPr="00B80884" w:rsidRDefault="00E077BB" w:rsidP="008247DA">
            <w:pPr>
              <w:pStyle w:val="NoSpacing"/>
              <w:rPr>
                <w:lang w:val="sq-AL"/>
              </w:rPr>
            </w:pPr>
            <w:r w:rsidRPr="00B80884">
              <w:rPr>
                <w:lang w:val="sq-AL"/>
              </w:rPr>
              <w:t>Nxënësve u japim nga një shembull për përshtatjen e emrit me mbiemër, sipas gjinisë:</w:t>
            </w:r>
          </w:p>
          <w:p w14:paraId="7ADCF352" w14:textId="77777777" w:rsidR="00E077BB" w:rsidRDefault="00E077BB" w:rsidP="008247DA">
            <w:pPr>
              <w:pStyle w:val="NoSpacing"/>
              <w:rPr>
                <w:lang w:val="sq-AL"/>
              </w:rPr>
            </w:pPr>
            <w:r w:rsidRPr="00B80884">
              <w:rPr>
                <w:lang w:val="sq-AL"/>
              </w:rPr>
              <w:t>shtëpi e madhe   laps i vogël</w:t>
            </w:r>
          </w:p>
          <w:p w14:paraId="096F926B" w14:textId="77777777" w:rsidR="00E077BB" w:rsidRPr="00B80884" w:rsidRDefault="00E077BB" w:rsidP="008247DA">
            <w:pPr>
              <w:pStyle w:val="NoSpacing"/>
              <w:rPr>
                <w:lang w:val="sq-AL"/>
              </w:rPr>
            </w:pPr>
          </w:p>
          <w:p w14:paraId="1850CFA4" w14:textId="77777777" w:rsidR="00E077BB" w:rsidRPr="00B80884" w:rsidRDefault="00E077BB" w:rsidP="008247DA">
            <w:pPr>
              <w:pStyle w:val="NoSpacing"/>
              <w:rPr>
                <w:lang w:val="sq-AL"/>
              </w:rPr>
            </w:pPr>
            <w:r w:rsidRPr="00B80884">
              <w:rPr>
                <w:lang w:val="sq-AL"/>
              </w:rPr>
              <w:t>Në ushtrimin 2 i rrethojnë me ngjyrë të kaltër mbiemrat e gjinisë mashkullore, ndërsa ata femërorë me të kuqe.</w:t>
            </w:r>
          </w:p>
          <w:p w14:paraId="6F3A85F7" w14:textId="77777777" w:rsidR="00E077BB" w:rsidRPr="00B80884" w:rsidRDefault="00E077BB" w:rsidP="008247DA">
            <w:pPr>
              <w:pStyle w:val="NoSpacing"/>
              <w:rPr>
                <w:color w:val="2F5496" w:themeColor="accent1" w:themeShade="BF"/>
                <w:lang w:val="sq-AL"/>
              </w:rPr>
            </w:pPr>
            <w:r w:rsidRPr="00B80884">
              <w:rPr>
                <w:color w:val="FF0000"/>
                <w:lang w:val="sq-AL"/>
              </w:rPr>
              <w:t xml:space="preserve">e shpejtë </w:t>
            </w:r>
            <w:r w:rsidRPr="00B80884">
              <w:rPr>
                <w:lang w:val="sq-AL"/>
              </w:rPr>
              <w:t xml:space="preserve">– </w:t>
            </w:r>
            <w:r w:rsidRPr="00B80884">
              <w:rPr>
                <w:color w:val="2F5496" w:themeColor="accent1" w:themeShade="BF"/>
                <w:lang w:val="sq-AL"/>
              </w:rPr>
              <w:t>i ngadaltë</w:t>
            </w:r>
          </w:p>
          <w:p w14:paraId="33324832" w14:textId="77777777" w:rsidR="00E077BB" w:rsidRPr="00B80884" w:rsidRDefault="00E077BB" w:rsidP="008247DA">
            <w:pPr>
              <w:pStyle w:val="NoSpacing"/>
              <w:rPr>
                <w:lang w:val="sq-AL"/>
              </w:rPr>
            </w:pPr>
          </w:p>
          <w:p w14:paraId="2B087C8F" w14:textId="77777777" w:rsidR="00E077BB" w:rsidRDefault="00E077BB" w:rsidP="008247DA">
            <w:pPr>
              <w:pStyle w:val="NoSpacing"/>
              <w:rPr>
                <w:lang w:val="sq-AL"/>
              </w:rPr>
            </w:pPr>
            <w:r w:rsidRPr="00B80884">
              <w:rPr>
                <w:lang w:val="sq-AL"/>
              </w:rPr>
              <w:t>Korrigjimi bëhet në tabelë. Mbiemrat i shkruajnë në fletore, duke i ndarë në shtylla sipas gjinisë.</w:t>
            </w:r>
          </w:p>
          <w:p w14:paraId="7F9F3DFB" w14:textId="77777777" w:rsidR="00E077BB" w:rsidRPr="00B80884" w:rsidRDefault="00E077BB" w:rsidP="008247DA">
            <w:pPr>
              <w:pStyle w:val="NoSpacing"/>
              <w:rPr>
                <w:lang w:val="sq-AL"/>
              </w:rPr>
            </w:pPr>
          </w:p>
          <w:p w14:paraId="1B19C3B1" w14:textId="77777777" w:rsidR="00E077BB" w:rsidRPr="00B80884" w:rsidRDefault="00E077BB" w:rsidP="008247DA">
            <w:pPr>
              <w:pStyle w:val="NoSpacing"/>
              <w:rPr>
                <w:lang w:val="sq-AL"/>
              </w:rPr>
            </w:pPr>
            <w:r w:rsidRPr="00B80884">
              <w:rPr>
                <w:b/>
                <w:bCs/>
                <w:lang w:val="sq-AL"/>
              </w:rPr>
              <w:lastRenderedPageBreak/>
              <w:t>Hapi 3</w:t>
            </w:r>
            <w:r w:rsidRPr="00B80884">
              <w:rPr>
                <w:lang w:val="sq-AL"/>
              </w:rPr>
              <w:t>: Udhëzohen nxënësit të qarkojnë mbiemrat e shkruar gabim në ushtrimin 3.</w:t>
            </w:r>
          </w:p>
          <w:p w14:paraId="46751A5E" w14:textId="77777777" w:rsidR="00E077BB" w:rsidRDefault="00E077BB" w:rsidP="008247DA">
            <w:pPr>
              <w:pStyle w:val="NoSpacing"/>
              <w:rPr>
                <w:lang w:val="sq-AL"/>
              </w:rPr>
            </w:pPr>
            <w:r w:rsidRPr="00B80884">
              <w:rPr>
                <w:lang w:val="sq-AL"/>
              </w:rPr>
              <w:t>U jepet një shembull: i gjat – i gjatë.</w:t>
            </w:r>
          </w:p>
          <w:p w14:paraId="1581636A" w14:textId="77777777" w:rsidR="00E077BB" w:rsidRPr="00B80884" w:rsidRDefault="00E077BB" w:rsidP="008247DA">
            <w:pPr>
              <w:pStyle w:val="NoSpacing"/>
              <w:rPr>
                <w:lang w:val="sq-AL"/>
              </w:rPr>
            </w:pPr>
            <w:r w:rsidRPr="00B80884">
              <w:rPr>
                <w:lang w:val="sq-AL"/>
              </w:rPr>
              <w:t>Korrigjimi i ushtrimet bëhet në tabelë.</w:t>
            </w:r>
          </w:p>
          <w:p w14:paraId="1FCF9621" w14:textId="77777777" w:rsidR="00E077BB" w:rsidRDefault="00E077BB" w:rsidP="008247DA">
            <w:pPr>
              <w:pStyle w:val="NoSpacing"/>
              <w:rPr>
                <w:lang w:val="sq-AL"/>
              </w:rPr>
            </w:pPr>
          </w:p>
          <w:p w14:paraId="79BF2170" w14:textId="77777777" w:rsidR="00E077BB" w:rsidRPr="00B80884" w:rsidRDefault="00E077BB" w:rsidP="008247DA">
            <w:pPr>
              <w:pStyle w:val="NoSpacing"/>
              <w:rPr>
                <w:b/>
                <w:bCs/>
                <w:lang w:val="sq-AL"/>
              </w:rPr>
            </w:pPr>
            <w:r w:rsidRPr="00B80884">
              <w:rPr>
                <w:b/>
                <w:bCs/>
                <w:lang w:val="sq-AL"/>
              </w:rPr>
              <w:t>Vlerësimi i nxënësve:</w:t>
            </w:r>
          </w:p>
          <w:p w14:paraId="3472C165" w14:textId="77777777" w:rsidR="00E077BB" w:rsidRDefault="00E077BB" w:rsidP="008247DA">
            <w:pPr>
              <w:pStyle w:val="NoSpacing"/>
              <w:rPr>
                <w:lang w:val="sq-AL"/>
              </w:rPr>
            </w:pPr>
            <w:r w:rsidRPr="00B80884">
              <w:rPr>
                <w:lang w:val="sq-AL"/>
              </w:rPr>
              <w:t>Nxënësit vlerësohen për përshtatjen e emrave me mbiemra në gjini dhe për drejtshkrimin e tyre.</w:t>
            </w:r>
          </w:p>
          <w:p w14:paraId="31721556" w14:textId="77777777" w:rsidR="00E077BB" w:rsidRPr="00B80884" w:rsidRDefault="00E077BB" w:rsidP="008247DA">
            <w:pPr>
              <w:pStyle w:val="NoSpacing"/>
              <w:rPr>
                <w:lang w:val="sq-AL"/>
              </w:rPr>
            </w:pPr>
          </w:p>
          <w:p w14:paraId="00A94F53" w14:textId="77777777" w:rsidR="00E077BB" w:rsidRPr="00B80884" w:rsidRDefault="00E077BB" w:rsidP="008247DA">
            <w:pPr>
              <w:pStyle w:val="NoSpacing"/>
              <w:rPr>
                <w:b/>
                <w:bCs/>
                <w:lang w:val="sq-AL"/>
              </w:rPr>
            </w:pPr>
            <w:r w:rsidRPr="00B80884">
              <w:rPr>
                <w:b/>
                <w:bCs/>
                <w:lang w:val="sq-AL"/>
              </w:rPr>
              <w:t>Detyrë:</w:t>
            </w:r>
          </w:p>
          <w:p w14:paraId="7A54D6C6" w14:textId="77777777" w:rsidR="00E077BB" w:rsidRPr="00E86C47" w:rsidRDefault="00E077BB" w:rsidP="008247DA">
            <w:pPr>
              <w:pStyle w:val="NoSpacing"/>
              <w:rPr>
                <w:lang w:val="sq-AL"/>
              </w:rPr>
            </w:pPr>
            <w:r w:rsidRPr="00B80884">
              <w:rPr>
                <w:lang w:val="sq-AL"/>
              </w:rPr>
              <w:t>Ushtrimi 4.</w:t>
            </w:r>
          </w:p>
          <w:p w14:paraId="23C06FE8" w14:textId="77777777" w:rsidR="00E077BB" w:rsidRPr="00775731" w:rsidRDefault="00E077BB" w:rsidP="008247DA">
            <w:pPr>
              <w:pStyle w:val="NoSpacing"/>
              <w:rPr>
                <w:lang w:val="sq-AL"/>
              </w:rPr>
            </w:pPr>
          </w:p>
          <w:p w14:paraId="2891CD9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C89813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22FB10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AA7A92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DF84B43" w14:textId="77777777" w:rsidTr="008247DA">
        <w:trPr>
          <w:trHeight w:val="108"/>
        </w:trPr>
        <w:tc>
          <w:tcPr>
            <w:tcW w:w="10105" w:type="dxa"/>
            <w:tcBorders>
              <w:top w:val="nil"/>
            </w:tcBorders>
          </w:tcPr>
          <w:p w14:paraId="3C8B7AF1" w14:textId="77777777" w:rsidR="00E077BB" w:rsidRPr="0075463D" w:rsidRDefault="00E077BB" w:rsidP="008247DA">
            <w:pPr>
              <w:pStyle w:val="NoSpacing"/>
              <w:rPr>
                <w:color w:val="080C0C"/>
                <w:lang w:val="sq-AL"/>
              </w:rPr>
            </w:pPr>
          </w:p>
        </w:tc>
      </w:tr>
    </w:tbl>
    <w:p w14:paraId="496C2FC4" w14:textId="77777777" w:rsidR="00E077BB" w:rsidRDefault="00E077BB" w:rsidP="00E077BB"/>
    <w:p w14:paraId="567157A8" w14:textId="77777777" w:rsidR="00E077BB" w:rsidRDefault="00E077BB" w:rsidP="00E077BB"/>
    <w:p w14:paraId="553C9F9F" w14:textId="77777777" w:rsidR="00E077BB" w:rsidRDefault="00E077BB" w:rsidP="00E077BB"/>
    <w:p w14:paraId="11C47D91" w14:textId="77777777" w:rsidR="00E077BB" w:rsidRDefault="00E077BB" w:rsidP="00E077BB"/>
    <w:p w14:paraId="3A11DF3F" w14:textId="77777777" w:rsidR="00E077BB" w:rsidRDefault="00E077BB" w:rsidP="00E077BB"/>
    <w:p w14:paraId="5AAE36DF" w14:textId="77777777" w:rsidR="00E077BB" w:rsidRDefault="00E077BB" w:rsidP="00E077BB"/>
    <w:p w14:paraId="687BF1AF" w14:textId="77777777" w:rsidR="00E077BB" w:rsidRDefault="00E077BB" w:rsidP="00E077BB"/>
    <w:p w14:paraId="75F3BD42" w14:textId="77777777" w:rsidR="00E077BB" w:rsidRDefault="00E077BB" w:rsidP="00E077BB"/>
    <w:p w14:paraId="22B08264" w14:textId="77777777" w:rsidR="00E077BB" w:rsidRDefault="00E077BB" w:rsidP="00E077BB"/>
    <w:p w14:paraId="68870214" w14:textId="77777777" w:rsidR="00E077BB" w:rsidRDefault="00E077BB" w:rsidP="00E077BB"/>
    <w:p w14:paraId="1E67AB9C" w14:textId="77777777" w:rsidR="00E077BB" w:rsidRDefault="00E077BB" w:rsidP="00E077BB"/>
    <w:p w14:paraId="0A2F3A32" w14:textId="77777777" w:rsidR="00E077BB" w:rsidRDefault="00E077BB" w:rsidP="00E077BB"/>
    <w:p w14:paraId="50D83E52" w14:textId="77777777" w:rsidR="00E077BB" w:rsidRDefault="00E077BB" w:rsidP="00E077BB"/>
    <w:p w14:paraId="12DBA56F" w14:textId="77777777" w:rsidR="00E077BB" w:rsidRDefault="00E077BB" w:rsidP="00E077BB"/>
    <w:p w14:paraId="0F665E68" w14:textId="77777777" w:rsidR="00E077BB" w:rsidRDefault="00E077BB" w:rsidP="00E077BB"/>
    <w:p w14:paraId="65406F6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05A757B" w14:textId="77777777" w:rsidTr="008247DA">
        <w:trPr>
          <w:trHeight w:val="206"/>
        </w:trPr>
        <w:tc>
          <w:tcPr>
            <w:tcW w:w="10105" w:type="dxa"/>
            <w:tcBorders>
              <w:top w:val="single" w:sz="8" w:space="0" w:color="000000"/>
              <w:bottom w:val="nil"/>
            </w:tcBorders>
            <w:shd w:val="clear" w:color="auto" w:fill="000000"/>
            <w:hideMark/>
          </w:tcPr>
          <w:p w14:paraId="73FEC86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181</w:t>
            </w:r>
            <w:proofErr w:type="gramEnd"/>
          </w:p>
        </w:tc>
      </w:tr>
      <w:tr w:rsidR="00E077BB" w:rsidRPr="00E077BB" w14:paraId="4BA65CF6" w14:textId="77777777" w:rsidTr="008247DA">
        <w:trPr>
          <w:trHeight w:val="379"/>
        </w:trPr>
        <w:tc>
          <w:tcPr>
            <w:tcW w:w="10105" w:type="dxa"/>
            <w:tcBorders>
              <w:top w:val="single" w:sz="8" w:space="0" w:color="000000"/>
              <w:bottom w:val="single" w:sz="8" w:space="0" w:color="000000"/>
            </w:tcBorders>
            <w:hideMark/>
          </w:tcPr>
          <w:p w14:paraId="7959985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D37403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24E4214" w14:textId="77777777" w:rsidTr="008247DA">
        <w:trPr>
          <w:trHeight w:val="3220"/>
        </w:trPr>
        <w:tc>
          <w:tcPr>
            <w:tcW w:w="10105" w:type="dxa"/>
            <w:tcBorders>
              <w:top w:val="nil"/>
              <w:bottom w:val="nil"/>
            </w:tcBorders>
          </w:tcPr>
          <w:p w14:paraId="48491605" w14:textId="77777777" w:rsidR="00E077BB" w:rsidRDefault="00E077BB" w:rsidP="008247DA">
            <w:pPr>
              <w:pStyle w:val="NoSpacing"/>
              <w:rPr>
                <w:lang w:val="sq-AL"/>
              </w:rPr>
            </w:pPr>
          </w:p>
          <w:p w14:paraId="36DE90B0" w14:textId="77777777" w:rsidR="00E077BB" w:rsidRPr="00E22E95" w:rsidRDefault="00E077BB" w:rsidP="008247DA">
            <w:pPr>
              <w:pStyle w:val="NoSpacing"/>
              <w:rPr>
                <w:lang w:val="sq-AL"/>
              </w:rPr>
            </w:pPr>
            <w:r w:rsidRPr="00E22E95">
              <w:rPr>
                <w:b/>
                <w:bCs/>
                <w:lang w:val="sq-AL"/>
              </w:rPr>
              <w:t>Fusha kurrikulare:</w:t>
            </w:r>
            <w:r w:rsidRPr="00E22E95">
              <w:rPr>
                <w:lang w:val="sq-AL"/>
              </w:rPr>
              <w:t xml:space="preserve"> Gjuhët dhe komunikimi</w:t>
            </w:r>
          </w:p>
          <w:p w14:paraId="136185BC" w14:textId="77777777" w:rsidR="00E077BB" w:rsidRPr="00E22E95" w:rsidRDefault="00E077BB" w:rsidP="008247DA">
            <w:pPr>
              <w:pStyle w:val="NoSpacing"/>
              <w:rPr>
                <w:lang w:val="sq-AL"/>
              </w:rPr>
            </w:pPr>
            <w:r w:rsidRPr="00E22E95">
              <w:rPr>
                <w:b/>
                <w:bCs/>
                <w:lang w:val="sq-AL"/>
              </w:rPr>
              <w:t>Lënda:</w:t>
            </w:r>
            <w:r w:rsidRPr="00E22E95">
              <w:rPr>
                <w:lang w:val="sq-AL"/>
              </w:rPr>
              <w:t xml:space="preserve"> Gjuhë amtare</w:t>
            </w:r>
          </w:p>
          <w:p w14:paraId="1F542FF3" w14:textId="77777777" w:rsidR="00E077BB" w:rsidRPr="00E22E95" w:rsidRDefault="00E077BB" w:rsidP="008247DA">
            <w:pPr>
              <w:pStyle w:val="NoSpacing"/>
              <w:rPr>
                <w:lang w:val="sq-AL"/>
              </w:rPr>
            </w:pPr>
            <w:r w:rsidRPr="00E22E95">
              <w:rPr>
                <w:b/>
                <w:bCs/>
                <w:lang w:val="sq-AL"/>
              </w:rPr>
              <w:t>Shkalla e kurrikulës</w:t>
            </w:r>
            <w:r w:rsidRPr="00E22E95">
              <w:rPr>
                <w:lang w:val="sq-AL"/>
              </w:rPr>
              <w:t>: 1</w:t>
            </w:r>
            <w:r w:rsidRPr="00E22E95">
              <w:rPr>
                <w:lang w:val="sq-AL"/>
              </w:rPr>
              <w:tab/>
            </w:r>
            <w:r w:rsidRPr="00E22E95">
              <w:rPr>
                <w:b/>
                <w:bCs/>
                <w:lang w:val="sq-AL"/>
              </w:rPr>
              <w:t>Klasa</w:t>
            </w:r>
            <w:r w:rsidRPr="00E22E95">
              <w:rPr>
                <w:lang w:val="sq-AL"/>
              </w:rPr>
              <w:t>: II</w:t>
            </w:r>
          </w:p>
          <w:p w14:paraId="7BC04F05" w14:textId="77777777" w:rsidR="00E077BB" w:rsidRPr="00E22E95" w:rsidRDefault="00E077BB" w:rsidP="008247DA">
            <w:pPr>
              <w:pStyle w:val="NoSpacing"/>
              <w:rPr>
                <w:lang w:val="sq-AL"/>
              </w:rPr>
            </w:pPr>
            <w:r w:rsidRPr="00E22E95">
              <w:rPr>
                <w:b/>
                <w:bCs/>
                <w:lang w:val="sq-AL"/>
              </w:rPr>
              <w:t>Tema</w:t>
            </w:r>
            <w:r w:rsidRPr="00E22E95">
              <w:rPr>
                <w:lang w:val="sq-AL"/>
              </w:rPr>
              <w:t>: Tregimi</w:t>
            </w:r>
          </w:p>
          <w:p w14:paraId="1BA4798A" w14:textId="77777777" w:rsidR="00E077BB" w:rsidRPr="00E22E95" w:rsidRDefault="00E077BB" w:rsidP="008247DA">
            <w:pPr>
              <w:pStyle w:val="NoSpacing"/>
              <w:rPr>
                <w:b/>
                <w:bCs/>
                <w:lang w:val="sq-AL"/>
              </w:rPr>
            </w:pPr>
            <w:r w:rsidRPr="00E22E95">
              <w:rPr>
                <w:b/>
                <w:bCs/>
                <w:lang w:val="sq-AL"/>
              </w:rPr>
              <w:t>Rezultatet e të nxënit të temës:</w:t>
            </w:r>
          </w:p>
          <w:p w14:paraId="0FD76D64" w14:textId="77777777" w:rsidR="00E077BB" w:rsidRDefault="00E077BB" w:rsidP="008247DA">
            <w:pPr>
              <w:pStyle w:val="NoSpacing"/>
              <w:rPr>
                <w:lang w:val="sq-AL"/>
              </w:rPr>
            </w:pPr>
            <w:r w:rsidRPr="00E22E95">
              <w:rPr>
                <w:lang w:val="sq-AL"/>
              </w:rPr>
              <w:t>Ritregon ngjarjen dhe përshkruan personazhin kryesor.</w:t>
            </w:r>
          </w:p>
          <w:p w14:paraId="568C4907" w14:textId="77777777" w:rsidR="00E077BB" w:rsidRPr="00E22E95" w:rsidRDefault="00E077BB" w:rsidP="008247DA">
            <w:pPr>
              <w:pStyle w:val="NoSpacing"/>
              <w:rPr>
                <w:lang w:val="sq-AL"/>
              </w:rPr>
            </w:pPr>
          </w:p>
          <w:p w14:paraId="5EDA781E" w14:textId="77777777" w:rsidR="00E077BB" w:rsidRPr="00E22E95" w:rsidRDefault="00E077BB" w:rsidP="008247DA">
            <w:pPr>
              <w:pStyle w:val="NoSpacing"/>
              <w:rPr>
                <w:lang w:val="sq-AL"/>
              </w:rPr>
            </w:pPr>
            <w:r w:rsidRPr="00E22E95">
              <w:rPr>
                <w:b/>
                <w:bCs/>
                <w:lang w:val="sq-AL"/>
              </w:rPr>
              <w:t>Kontributi në rezultatet për kompetencat kryesore të shkallës</w:t>
            </w:r>
            <w:r w:rsidRPr="00E22E95">
              <w:rPr>
                <w:lang w:val="sq-AL"/>
              </w:rPr>
              <w:t>: l.1, 3, 4, 5; lll.3.</w:t>
            </w:r>
          </w:p>
          <w:p w14:paraId="7E3F0A49" w14:textId="77777777" w:rsidR="00E077BB" w:rsidRDefault="00E077BB" w:rsidP="008247DA">
            <w:pPr>
              <w:pStyle w:val="NoSpacing"/>
              <w:rPr>
                <w:lang w:val="sq-AL"/>
              </w:rPr>
            </w:pPr>
            <w:r w:rsidRPr="00E22E95">
              <w:rPr>
                <w:b/>
                <w:bCs/>
                <w:lang w:val="sq-AL"/>
              </w:rPr>
              <w:t>Kontributi në rezultatet e fushës së kurrikulës</w:t>
            </w:r>
            <w:r w:rsidRPr="00E22E95">
              <w:rPr>
                <w:lang w:val="sq-AL"/>
              </w:rPr>
              <w:t>: 1.1, 2; 2. 2, 4.</w:t>
            </w:r>
          </w:p>
          <w:p w14:paraId="537A883B" w14:textId="77777777" w:rsidR="00E077BB" w:rsidRDefault="00E077BB" w:rsidP="008247DA">
            <w:pPr>
              <w:pStyle w:val="NoSpacing"/>
              <w:rPr>
                <w:lang w:val="sq-AL"/>
              </w:rPr>
            </w:pPr>
          </w:p>
          <w:p w14:paraId="1EC92710"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25EC4C4F" w14:textId="77777777" w:rsidR="00E077BB" w:rsidRPr="000578CB" w:rsidRDefault="00E077BB" w:rsidP="008247DA">
            <w:pPr>
              <w:pStyle w:val="NoSpacing"/>
              <w:jc w:val="center"/>
              <w:rPr>
                <w:b/>
                <w:bCs/>
                <w:color w:val="080C0C"/>
              </w:rPr>
            </w:pPr>
          </w:p>
          <w:p w14:paraId="75382EB7" w14:textId="77777777" w:rsidR="00E077BB" w:rsidRPr="00E22E95" w:rsidRDefault="00E077BB" w:rsidP="008247DA">
            <w:pPr>
              <w:pStyle w:val="NoSpacing"/>
              <w:rPr>
                <w:lang w:val="sq-AL"/>
              </w:rPr>
            </w:pPr>
            <w:r w:rsidRPr="00E22E95">
              <w:rPr>
                <w:b/>
                <w:bCs/>
                <w:lang w:val="sq-AL"/>
              </w:rPr>
              <w:t>Njësia mësimore</w:t>
            </w:r>
            <w:r w:rsidRPr="00E22E95">
              <w:rPr>
                <w:lang w:val="sq-AL"/>
              </w:rPr>
              <w:t>: Ç’janë yjet?</w:t>
            </w:r>
          </w:p>
          <w:p w14:paraId="07650F48" w14:textId="77777777" w:rsidR="00E077BB" w:rsidRPr="00E22E95" w:rsidRDefault="00E077BB" w:rsidP="008247DA">
            <w:pPr>
              <w:pStyle w:val="NoSpacing"/>
              <w:rPr>
                <w:b/>
                <w:bCs/>
                <w:lang w:val="sq-AL"/>
              </w:rPr>
            </w:pPr>
            <w:r w:rsidRPr="00E22E95">
              <w:rPr>
                <w:b/>
                <w:bCs/>
                <w:lang w:val="sq-AL"/>
              </w:rPr>
              <w:t>Rezultatet e të nxënit të orës mësimore:</w:t>
            </w:r>
          </w:p>
          <w:p w14:paraId="4B07E6BE" w14:textId="77777777" w:rsidR="00E077BB" w:rsidRPr="00E22E95" w:rsidRDefault="00E077BB" w:rsidP="008247DA">
            <w:pPr>
              <w:pStyle w:val="NoSpacing"/>
              <w:rPr>
                <w:lang w:val="sq-AL"/>
              </w:rPr>
            </w:pPr>
            <w:r w:rsidRPr="00E22E95">
              <w:rPr>
                <w:lang w:val="sq-AL"/>
              </w:rPr>
              <w:t>•</w:t>
            </w:r>
            <w:r w:rsidRPr="00E22E95">
              <w:rPr>
                <w:lang w:val="sq-AL"/>
              </w:rPr>
              <w:tab/>
              <w:t>Lexon rrjedhshëm me intonacion tregimin;</w:t>
            </w:r>
          </w:p>
          <w:p w14:paraId="092BD999" w14:textId="77777777" w:rsidR="00E077BB" w:rsidRPr="00E22E95" w:rsidRDefault="00E077BB" w:rsidP="008247DA">
            <w:pPr>
              <w:pStyle w:val="NoSpacing"/>
              <w:rPr>
                <w:lang w:val="sq-AL"/>
              </w:rPr>
            </w:pPr>
            <w:r w:rsidRPr="00E22E95">
              <w:rPr>
                <w:lang w:val="sq-AL"/>
              </w:rPr>
              <w:t>•</w:t>
            </w:r>
            <w:r w:rsidRPr="00E22E95">
              <w:rPr>
                <w:lang w:val="sq-AL"/>
              </w:rPr>
              <w:tab/>
              <w:t>Ritregon përmbajtjen e pjesës;</w:t>
            </w:r>
          </w:p>
          <w:p w14:paraId="72477C80" w14:textId="77777777" w:rsidR="00E077BB" w:rsidRDefault="00E077BB" w:rsidP="008247DA">
            <w:pPr>
              <w:pStyle w:val="NoSpacing"/>
              <w:rPr>
                <w:lang w:val="sq-AL"/>
              </w:rPr>
            </w:pPr>
            <w:r w:rsidRPr="00E22E95">
              <w:rPr>
                <w:lang w:val="sq-AL"/>
              </w:rPr>
              <w:t>•</w:t>
            </w:r>
            <w:r w:rsidRPr="00E22E95">
              <w:rPr>
                <w:lang w:val="sq-AL"/>
              </w:rPr>
              <w:tab/>
              <w:t>Bën pyetje për pjesën e lexuar.</w:t>
            </w:r>
          </w:p>
          <w:p w14:paraId="3B802400" w14:textId="77777777" w:rsidR="00E077BB" w:rsidRPr="00E22E95" w:rsidRDefault="00E077BB" w:rsidP="008247DA">
            <w:pPr>
              <w:pStyle w:val="NoSpacing"/>
              <w:rPr>
                <w:lang w:val="sq-AL"/>
              </w:rPr>
            </w:pPr>
          </w:p>
          <w:p w14:paraId="3DF1E440" w14:textId="77777777" w:rsidR="00E077BB" w:rsidRPr="00E22E95" w:rsidRDefault="00E077BB" w:rsidP="008247DA">
            <w:pPr>
              <w:pStyle w:val="NoSpacing"/>
              <w:rPr>
                <w:lang w:val="sq-AL"/>
              </w:rPr>
            </w:pPr>
            <w:r w:rsidRPr="00E22E95">
              <w:rPr>
                <w:b/>
                <w:bCs/>
                <w:lang w:val="sq-AL"/>
              </w:rPr>
              <w:t>Kriteret e suksesit</w:t>
            </w:r>
            <w:r w:rsidRPr="00E22E95">
              <w:rPr>
                <w:lang w:val="sq-AL"/>
              </w:rPr>
              <w:t>: Përcaktohen me nxënësit në klasë.</w:t>
            </w:r>
          </w:p>
          <w:p w14:paraId="03CE3356" w14:textId="77777777" w:rsidR="00E077BB" w:rsidRPr="00E22E95" w:rsidRDefault="00E077BB" w:rsidP="008247DA">
            <w:pPr>
              <w:pStyle w:val="NoSpacing"/>
              <w:rPr>
                <w:lang w:val="sq-AL"/>
              </w:rPr>
            </w:pPr>
            <w:r w:rsidRPr="00E22E95">
              <w:rPr>
                <w:b/>
                <w:bCs/>
                <w:lang w:val="sq-AL"/>
              </w:rPr>
              <w:t>Burimet, mjetet e konkretizimit dhe materialet mësimore</w:t>
            </w:r>
            <w:r w:rsidRPr="00E22E95">
              <w:rPr>
                <w:lang w:val="sq-AL"/>
              </w:rPr>
              <w:t>: Kopje e ilustrimit të librit.</w:t>
            </w:r>
          </w:p>
          <w:p w14:paraId="189413AE" w14:textId="77777777" w:rsidR="00E077BB" w:rsidRPr="00E22E95" w:rsidRDefault="00E077BB" w:rsidP="008247DA">
            <w:pPr>
              <w:pStyle w:val="NoSpacing"/>
              <w:rPr>
                <w:b/>
                <w:bCs/>
                <w:lang w:val="sq-AL"/>
              </w:rPr>
            </w:pPr>
            <w:r w:rsidRPr="00E22E95">
              <w:rPr>
                <w:b/>
                <w:bCs/>
                <w:lang w:val="sq-AL"/>
              </w:rPr>
              <w:t>Lidhja me lëndët e tjera mësimore dhe/apo me çështjet ndërkurrikulare dhe situatat jetësore:</w:t>
            </w:r>
          </w:p>
          <w:p w14:paraId="03C3BED9" w14:textId="77777777" w:rsidR="00E077BB" w:rsidRPr="00665F85" w:rsidRDefault="00E077BB" w:rsidP="008247DA">
            <w:pPr>
              <w:pStyle w:val="NoSpacing"/>
              <w:rPr>
                <w:lang w:val="sq-AL"/>
              </w:rPr>
            </w:pPr>
            <w:r w:rsidRPr="00E22E95">
              <w:rPr>
                <w:lang w:val="sq-AL"/>
              </w:rPr>
              <w:t>Njeriu dhe natyra, Shoqëria dhe mjedisi</w:t>
            </w:r>
          </w:p>
          <w:p w14:paraId="077D4CFF" w14:textId="77777777" w:rsidR="00E077BB" w:rsidRDefault="00E077BB" w:rsidP="008247DA">
            <w:pPr>
              <w:pStyle w:val="NoSpacing"/>
              <w:rPr>
                <w:lang w:val="sq-AL"/>
              </w:rPr>
            </w:pPr>
          </w:p>
          <w:p w14:paraId="6CFF9505" w14:textId="77777777" w:rsidR="00E077BB" w:rsidRDefault="00E077BB" w:rsidP="008247DA">
            <w:pPr>
              <w:pStyle w:val="NoSpacing"/>
              <w:jc w:val="center"/>
              <w:rPr>
                <w:b/>
                <w:bCs/>
                <w:lang w:val="sq-AL"/>
              </w:rPr>
            </w:pPr>
            <w:r>
              <w:rPr>
                <w:b/>
                <w:bCs/>
                <w:lang w:val="sq-AL"/>
              </w:rPr>
              <w:t>METODOLOGJIA DHE VEPRIMTARIA ME NXËNËS</w:t>
            </w:r>
          </w:p>
          <w:p w14:paraId="2404DE79" w14:textId="77777777" w:rsidR="00E077BB" w:rsidRDefault="00E077BB" w:rsidP="008247DA">
            <w:pPr>
              <w:pStyle w:val="NoSpacing"/>
              <w:rPr>
                <w:lang w:val="sq-AL"/>
              </w:rPr>
            </w:pPr>
          </w:p>
          <w:p w14:paraId="69D792F5" w14:textId="77777777" w:rsidR="00E077BB" w:rsidRPr="00E22E95" w:rsidRDefault="00E077BB" w:rsidP="008247DA">
            <w:pPr>
              <w:pStyle w:val="NoSpacing"/>
              <w:rPr>
                <w:lang w:val="sq-AL"/>
              </w:rPr>
            </w:pPr>
            <w:r w:rsidRPr="00E22E95">
              <w:rPr>
                <w:b/>
                <w:bCs/>
                <w:lang w:val="sq-AL"/>
              </w:rPr>
              <w:t>Hapi 1</w:t>
            </w:r>
            <w:r w:rsidRPr="00E22E95">
              <w:rPr>
                <w:lang w:val="sq-AL"/>
              </w:rPr>
              <w:t>: Diskutohet me nxënës për pyetjen:</w:t>
            </w:r>
          </w:p>
          <w:p w14:paraId="0E2DBA64" w14:textId="77777777" w:rsidR="00E077BB" w:rsidRDefault="00E077BB" w:rsidP="008247DA">
            <w:pPr>
              <w:pStyle w:val="NoSpacing"/>
              <w:rPr>
                <w:lang w:val="sq-AL"/>
              </w:rPr>
            </w:pPr>
            <w:r w:rsidRPr="00E22E95">
              <w:rPr>
                <w:lang w:val="sq-AL"/>
              </w:rPr>
              <w:t>•</w:t>
            </w:r>
            <w:r w:rsidRPr="00E22E95">
              <w:rPr>
                <w:lang w:val="sq-AL"/>
              </w:rPr>
              <w:tab/>
              <w:t xml:space="preserve">Çka dini ose mendoni se dini për yjet? </w:t>
            </w:r>
          </w:p>
          <w:p w14:paraId="0B544BB3" w14:textId="77777777" w:rsidR="00E077BB" w:rsidRPr="00E22E95" w:rsidRDefault="00E077BB" w:rsidP="008247DA">
            <w:pPr>
              <w:pStyle w:val="NoSpacing"/>
              <w:rPr>
                <w:lang w:val="sq-AL"/>
              </w:rPr>
            </w:pPr>
            <w:r w:rsidRPr="00E22E95">
              <w:rPr>
                <w:lang w:val="sq-AL"/>
              </w:rPr>
              <w:t>Idetë e nxënësve shkruhen në tabelë.</w:t>
            </w:r>
          </w:p>
          <w:p w14:paraId="3BE8BC70" w14:textId="77777777" w:rsidR="00E077BB" w:rsidRPr="00E22E95" w:rsidRDefault="00E077BB" w:rsidP="008247DA">
            <w:pPr>
              <w:pStyle w:val="NoSpacing"/>
              <w:rPr>
                <w:lang w:val="sq-AL"/>
              </w:rPr>
            </w:pPr>
            <w:r w:rsidRPr="00E22E95">
              <w:rPr>
                <w:lang w:val="sq-AL"/>
              </w:rPr>
              <w:t xml:space="preserve"> </w:t>
            </w:r>
          </w:p>
          <w:p w14:paraId="6A91E72E" w14:textId="77777777" w:rsidR="00E077BB" w:rsidRPr="00E22E95" w:rsidRDefault="00E077BB" w:rsidP="008247DA">
            <w:pPr>
              <w:pStyle w:val="NoSpacing"/>
              <w:rPr>
                <w:lang w:val="sq-AL"/>
              </w:rPr>
            </w:pPr>
            <w:r w:rsidRPr="00E22E95">
              <w:rPr>
                <w:b/>
                <w:bCs/>
                <w:lang w:val="sq-AL"/>
              </w:rPr>
              <w:t>Hapi 2</w:t>
            </w:r>
            <w:r w:rsidRPr="00E22E95">
              <w:rPr>
                <w:lang w:val="sq-AL"/>
              </w:rPr>
              <w:t>: Tregimi ndahet në tri pjesë. Nxënësve u lexohet pjesa e parë.</w:t>
            </w:r>
          </w:p>
          <w:p w14:paraId="7A5ECF63" w14:textId="77777777" w:rsidR="00E077BB" w:rsidRPr="00E22E95" w:rsidRDefault="00E077BB" w:rsidP="008247DA">
            <w:pPr>
              <w:pStyle w:val="NoSpacing"/>
              <w:rPr>
                <w:lang w:val="sq-AL"/>
              </w:rPr>
            </w:pPr>
            <w:r w:rsidRPr="00E22E95">
              <w:rPr>
                <w:lang w:val="sq-AL"/>
              </w:rPr>
              <w:t>Diskutohet me ta përmbajtja e pjesës:</w:t>
            </w:r>
          </w:p>
          <w:p w14:paraId="2246F696" w14:textId="77777777" w:rsidR="00E077BB" w:rsidRPr="00E22E95" w:rsidRDefault="00E077BB" w:rsidP="008247DA">
            <w:pPr>
              <w:pStyle w:val="NoSpacing"/>
              <w:rPr>
                <w:lang w:val="sq-AL"/>
              </w:rPr>
            </w:pPr>
            <w:r w:rsidRPr="00E22E95">
              <w:rPr>
                <w:lang w:val="sq-AL"/>
              </w:rPr>
              <w:t>•</w:t>
            </w:r>
            <w:r w:rsidRPr="00E22E95">
              <w:rPr>
                <w:lang w:val="sq-AL"/>
              </w:rPr>
              <w:tab/>
              <w:t>Çfarë patë teksa lexove pjesën?</w:t>
            </w:r>
          </w:p>
          <w:p w14:paraId="176EA872" w14:textId="77777777" w:rsidR="00E077BB" w:rsidRPr="00E22E95" w:rsidRDefault="00E077BB" w:rsidP="008247DA">
            <w:pPr>
              <w:pStyle w:val="NoSpacing"/>
              <w:rPr>
                <w:lang w:val="sq-AL"/>
              </w:rPr>
            </w:pPr>
            <w:r w:rsidRPr="00E22E95">
              <w:rPr>
                <w:lang w:val="sq-AL"/>
              </w:rPr>
              <w:t>•</w:t>
            </w:r>
            <w:r w:rsidRPr="00E22E95">
              <w:rPr>
                <w:lang w:val="sq-AL"/>
              </w:rPr>
              <w:tab/>
              <w:t>A dëgjuat ndonjë zë?</w:t>
            </w:r>
          </w:p>
          <w:p w14:paraId="0B40C9A0" w14:textId="77777777" w:rsidR="00E077BB" w:rsidRPr="00E22E95" w:rsidRDefault="00E077BB" w:rsidP="008247DA">
            <w:pPr>
              <w:pStyle w:val="NoSpacing"/>
              <w:rPr>
                <w:lang w:val="sq-AL"/>
              </w:rPr>
            </w:pPr>
            <w:r w:rsidRPr="00E22E95">
              <w:rPr>
                <w:lang w:val="sq-AL"/>
              </w:rPr>
              <w:t>•</w:t>
            </w:r>
            <w:r w:rsidRPr="00E22E95">
              <w:rPr>
                <w:lang w:val="sq-AL"/>
              </w:rPr>
              <w:tab/>
              <w:t>Si fillon tregimi?</w:t>
            </w:r>
          </w:p>
          <w:p w14:paraId="4F83B90B" w14:textId="77777777" w:rsidR="00E077BB" w:rsidRPr="00E22E95" w:rsidRDefault="00E077BB" w:rsidP="008247DA">
            <w:pPr>
              <w:pStyle w:val="NoSpacing"/>
              <w:rPr>
                <w:lang w:val="sq-AL"/>
              </w:rPr>
            </w:pPr>
            <w:r w:rsidRPr="00E22E95">
              <w:rPr>
                <w:lang w:val="sq-AL"/>
              </w:rPr>
              <w:t>•</w:t>
            </w:r>
            <w:r w:rsidRPr="00E22E95">
              <w:rPr>
                <w:lang w:val="sq-AL"/>
              </w:rPr>
              <w:tab/>
              <w:t>Pse gjyshi e mbesa dolën në mbrëmje e jo në mesditë?</w:t>
            </w:r>
          </w:p>
          <w:p w14:paraId="0B5EC480" w14:textId="77777777" w:rsidR="00E077BB" w:rsidRPr="00E22E95" w:rsidRDefault="00E077BB" w:rsidP="008247DA">
            <w:pPr>
              <w:pStyle w:val="NoSpacing"/>
              <w:rPr>
                <w:lang w:val="sq-AL"/>
              </w:rPr>
            </w:pPr>
            <w:r w:rsidRPr="00E22E95">
              <w:rPr>
                <w:lang w:val="sq-AL"/>
              </w:rPr>
              <w:t>•</w:t>
            </w:r>
            <w:r w:rsidRPr="00E22E95">
              <w:rPr>
                <w:lang w:val="sq-AL"/>
              </w:rPr>
              <w:tab/>
              <w:t>A do të ndryshonte ngjarja nëse moti do të ishte i vranët?</w:t>
            </w:r>
          </w:p>
          <w:p w14:paraId="4DA50C62" w14:textId="77777777" w:rsidR="00E077BB" w:rsidRPr="00E22E95" w:rsidRDefault="00E077BB" w:rsidP="008247DA">
            <w:pPr>
              <w:pStyle w:val="NoSpacing"/>
              <w:rPr>
                <w:lang w:val="sq-AL"/>
              </w:rPr>
            </w:pPr>
            <w:r w:rsidRPr="00E22E95">
              <w:rPr>
                <w:lang w:val="sq-AL"/>
              </w:rPr>
              <w:t>•</w:t>
            </w:r>
            <w:r w:rsidRPr="00E22E95">
              <w:rPr>
                <w:lang w:val="sq-AL"/>
              </w:rPr>
              <w:tab/>
              <w:t>Pse gjyshi thotë: - Çdo yll, ashtu si dielli?</w:t>
            </w:r>
          </w:p>
          <w:p w14:paraId="4FD8FA0C" w14:textId="77777777" w:rsidR="00E077BB" w:rsidRPr="00E22E95" w:rsidRDefault="00E077BB" w:rsidP="008247DA">
            <w:pPr>
              <w:pStyle w:val="NoSpacing"/>
              <w:rPr>
                <w:lang w:val="sq-AL"/>
              </w:rPr>
            </w:pPr>
            <w:r w:rsidRPr="00E22E95">
              <w:rPr>
                <w:lang w:val="sq-AL"/>
              </w:rPr>
              <w:t>•</w:t>
            </w:r>
            <w:r w:rsidRPr="00E22E95">
              <w:rPr>
                <w:lang w:val="sq-AL"/>
              </w:rPr>
              <w:tab/>
              <w:t>Cilat janë gjërat e reja që i mësuat nga kjo pjesë?</w:t>
            </w:r>
          </w:p>
          <w:p w14:paraId="51FD6E28" w14:textId="77777777" w:rsidR="00E077BB" w:rsidRPr="00E22E95" w:rsidRDefault="00E077BB" w:rsidP="008247DA">
            <w:pPr>
              <w:pStyle w:val="NoSpacing"/>
              <w:rPr>
                <w:lang w:val="sq-AL"/>
              </w:rPr>
            </w:pPr>
            <w:r w:rsidRPr="00E22E95">
              <w:rPr>
                <w:lang w:val="sq-AL"/>
              </w:rPr>
              <w:t>Shpjegohen fjalët e panjohura.</w:t>
            </w:r>
          </w:p>
          <w:p w14:paraId="0277DF88" w14:textId="77777777" w:rsidR="00E077BB" w:rsidRPr="00E22E95" w:rsidRDefault="00E077BB" w:rsidP="008247DA">
            <w:pPr>
              <w:pStyle w:val="NoSpacing"/>
              <w:rPr>
                <w:lang w:val="sq-AL"/>
              </w:rPr>
            </w:pPr>
            <w:r w:rsidRPr="00E22E95">
              <w:rPr>
                <w:lang w:val="sq-AL"/>
              </w:rPr>
              <w:t>Pjesa e dytë dhe e tretë lexohen nga nxënësit. Pyetjet e njëpasnjëshme i bëjnë vetë nxënësit.</w:t>
            </w:r>
          </w:p>
          <w:p w14:paraId="4BC72691" w14:textId="77777777" w:rsidR="00E077BB" w:rsidRPr="00E22E95" w:rsidRDefault="00E077BB" w:rsidP="008247DA">
            <w:pPr>
              <w:pStyle w:val="NoSpacing"/>
              <w:rPr>
                <w:lang w:val="sq-AL"/>
              </w:rPr>
            </w:pPr>
          </w:p>
          <w:p w14:paraId="321F716E" w14:textId="77777777" w:rsidR="00E077BB" w:rsidRPr="00E22E95" w:rsidRDefault="00E077BB" w:rsidP="008247DA">
            <w:pPr>
              <w:pStyle w:val="NoSpacing"/>
              <w:rPr>
                <w:lang w:val="sq-AL"/>
              </w:rPr>
            </w:pPr>
            <w:r w:rsidRPr="00E22E95">
              <w:rPr>
                <w:b/>
                <w:bCs/>
                <w:lang w:val="sq-AL"/>
              </w:rPr>
              <w:t>Hapi 3:</w:t>
            </w:r>
            <w:r w:rsidRPr="00E22E95">
              <w:rPr>
                <w:lang w:val="sq-AL"/>
              </w:rPr>
              <w:t xml:space="preserve"> Diskutohen me nxënës pyetjet:</w:t>
            </w:r>
          </w:p>
          <w:p w14:paraId="7B4F50E4" w14:textId="77777777" w:rsidR="00E077BB" w:rsidRPr="00E22E95" w:rsidRDefault="00E077BB" w:rsidP="008247DA">
            <w:pPr>
              <w:pStyle w:val="NoSpacing"/>
              <w:rPr>
                <w:lang w:val="sq-AL"/>
              </w:rPr>
            </w:pPr>
            <w:r w:rsidRPr="00E22E95">
              <w:rPr>
                <w:lang w:val="sq-AL"/>
              </w:rPr>
              <w:t>•</w:t>
            </w:r>
            <w:r w:rsidRPr="00E22E95">
              <w:rPr>
                <w:lang w:val="sq-AL"/>
              </w:rPr>
              <w:tab/>
              <w:t>Cili është qëllimi për të cilin shkrimtari e shkroi këtë tregim?</w:t>
            </w:r>
          </w:p>
          <w:p w14:paraId="2CDF230E" w14:textId="77777777" w:rsidR="00E077BB" w:rsidRPr="00E22E95" w:rsidRDefault="00E077BB" w:rsidP="008247DA">
            <w:pPr>
              <w:pStyle w:val="NoSpacing"/>
              <w:rPr>
                <w:lang w:val="sq-AL"/>
              </w:rPr>
            </w:pPr>
            <w:r w:rsidRPr="00E22E95">
              <w:rPr>
                <w:lang w:val="sq-AL"/>
              </w:rPr>
              <w:lastRenderedPageBreak/>
              <w:t>•</w:t>
            </w:r>
            <w:r w:rsidRPr="00E22E95">
              <w:rPr>
                <w:lang w:val="sq-AL"/>
              </w:rPr>
              <w:tab/>
              <w:t>Çfarë dëshiron ai që ju të mësoni?</w:t>
            </w:r>
          </w:p>
          <w:p w14:paraId="07509D0B" w14:textId="77777777" w:rsidR="00E077BB" w:rsidRPr="00E22E95" w:rsidRDefault="00E077BB" w:rsidP="008247DA">
            <w:pPr>
              <w:pStyle w:val="NoSpacing"/>
              <w:rPr>
                <w:lang w:val="sq-AL"/>
              </w:rPr>
            </w:pPr>
            <w:r w:rsidRPr="00E22E95">
              <w:rPr>
                <w:lang w:val="sq-AL"/>
              </w:rPr>
              <w:t>Një përgjigje e mundshme mund të jetë:</w:t>
            </w:r>
          </w:p>
          <w:p w14:paraId="3AA55104" w14:textId="77777777" w:rsidR="00E077BB" w:rsidRPr="00E22E95" w:rsidRDefault="00E077BB" w:rsidP="008247DA">
            <w:pPr>
              <w:pStyle w:val="NoSpacing"/>
              <w:rPr>
                <w:lang w:val="sq-AL"/>
              </w:rPr>
            </w:pPr>
            <w:r w:rsidRPr="00E22E95">
              <w:rPr>
                <w:lang w:val="sq-AL"/>
              </w:rPr>
              <w:t>•</w:t>
            </w:r>
            <w:r w:rsidRPr="00E22E95">
              <w:rPr>
                <w:lang w:val="sq-AL"/>
              </w:rPr>
              <w:tab/>
              <w:t>Të mësojmë shkencë.</w:t>
            </w:r>
          </w:p>
          <w:p w14:paraId="7321CBC2" w14:textId="77777777" w:rsidR="00E077BB" w:rsidRPr="00E22E95" w:rsidRDefault="00E077BB" w:rsidP="008247DA">
            <w:pPr>
              <w:pStyle w:val="NoSpacing"/>
              <w:rPr>
                <w:lang w:val="sq-AL"/>
              </w:rPr>
            </w:pPr>
            <w:r w:rsidRPr="00E22E95">
              <w:rPr>
                <w:lang w:val="sq-AL"/>
              </w:rPr>
              <w:t>Idetë e tyre shkruhen në tabelë.</w:t>
            </w:r>
          </w:p>
          <w:p w14:paraId="7292D25A" w14:textId="77777777" w:rsidR="00E077BB" w:rsidRPr="00E22E95" w:rsidRDefault="00E077BB" w:rsidP="008247DA">
            <w:pPr>
              <w:pStyle w:val="NoSpacing"/>
              <w:rPr>
                <w:lang w:val="sq-AL"/>
              </w:rPr>
            </w:pPr>
          </w:p>
          <w:p w14:paraId="059CB0B9" w14:textId="77777777" w:rsidR="00E077BB" w:rsidRPr="00E22E95" w:rsidRDefault="00E077BB" w:rsidP="008247DA">
            <w:pPr>
              <w:pStyle w:val="NoSpacing"/>
              <w:rPr>
                <w:b/>
                <w:bCs/>
                <w:lang w:val="sq-AL"/>
              </w:rPr>
            </w:pPr>
            <w:r w:rsidRPr="00E22E95">
              <w:rPr>
                <w:b/>
                <w:bCs/>
                <w:lang w:val="sq-AL"/>
              </w:rPr>
              <w:t>Vlerësimi i nxënësve:</w:t>
            </w:r>
          </w:p>
          <w:p w14:paraId="67345D94" w14:textId="77777777" w:rsidR="00E077BB" w:rsidRDefault="00E077BB" w:rsidP="008247DA">
            <w:pPr>
              <w:pStyle w:val="NoSpacing"/>
              <w:rPr>
                <w:lang w:val="sq-AL"/>
              </w:rPr>
            </w:pPr>
            <w:r w:rsidRPr="00E22E95">
              <w:rPr>
                <w:lang w:val="sq-AL"/>
              </w:rPr>
              <w:t>Nxënësit vlerësohen për pjesëmarrjen aktive në veprimtari, për leximin e tekstit, komentimin e tregimit dhe formulimin e pyetjeve.</w:t>
            </w:r>
          </w:p>
          <w:p w14:paraId="5EF6F5B1" w14:textId="77777777" w:rsidR="00E077BB" w:rsidRPr="00E22E95" w:rsidRDefault="00E077BB" w:rsidP="008247DA">
            <w:pPr>
              <w:pStyle w:val="NoSpacing"/>
              <w:rPr>
                <w:lang w:val="sq-AL"/>
              </w:rPr>
            </w:pPr>
          </w:p>
          <w:p w14:paraId="433C7BF7" w14:textId="77777777" w:rsidR="00E077BB" w:rsidRPr="00E22E95" w:rsidRDefault="00E077BB" w:rsidP="008247DA">
            <w:pPr>
              <w:pStyle w:val="NoSpacing"/>
              <w:rPr>
                <w:b/>
                <w:bCs/>
                <w:lang w:val="sq-AL"/>
              </w:rPr>
            </w:pPr>
            <w:r w:rsidRPr="00E22E95">
              <w:rPr>
                <w:b/>
                <w:bCs/>
                <w:lang w:val="sq-AL"/>
              </w:rPr>
              <w:t>Detyrë:</w:t>
            </w:r>
          </w:p>
          <w:p w14:paraId="026C8575" w14:textId="77777777" w:rsidR="00E077BB" w:rsidRDefault="00E077BB" w:rsidP="008247DA">
            <w:pPr>
              <w:pStyle w:val="NoSpacing"/>
              <w:rPr>
                <w:lang w:val="sq-AL"/>
              </w:rPr>
            </w:pPr>
            <w:r w:rsidRPr="00E22E95">
              <w:rPr>
                <w:lang w:val="sq-AL"/>
              </w:rPr>
              <w:t>Ushtrimi 6.</w:t>
            </w:r>
          </w:p>
          <w:p w14:paraId="18487B00" w14:textId="77777777" w:rsidR="00E077BB" w:rsidRPr="00775731" w:rsidRDefault="00E077BB" w:rsidP="008247DA">
            <w:pPr>
              <w:pStyle w:val="NoSpacing"/>
              <w:rPr>
                <w:lang w:val="sq-AL"/>
              </w:rPr>
            </w:pPr>
          </w:p>
          <w:p w14:paraId="2FA369E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B225E3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0845C2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0CF787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FD551BA" w14:textId="77777777" w:rsidTr="008247DA">
        <w:trPr>
          <w:trHeight w:val="61"/>
        </w:trPr>
        <w:tc>
          <w:tcPr>
            <w:tcW w:w="10105" w:type="dxa"/>
            <w:tcBorders>
              <w:top w:val="nil"/>
              <w:bottom w:val="nil"/>
            </w:tcBorders>
          </w:tcPr>
          <w:p w14:paraId="4F49DDF8" w14:textId="77777777" w:rsidR="00E077BB" w:rsidRPr="0075463D" w:rsidRDefault="00E077BB" w:rsidP="008247DA">
            <w:pPr>
              <w:pStyle w:val="NoSpacing"/>
              <w:rPr>
                <w:color w:val="080C0C"/>
                <w:lang w:val="sq-AL"/>
              </w:rPr>
            </w:pPr>
          </w:p>
        </w:tc>
      </w:tr>
      <w:tr w:rsidR="00E077BB" w:rsidRPr="0075463D" w14:paraId="3105E088" w14:textId="77777777" w:rsidTr="008247DA">
        <w:trPr>
          <w:trHeight w:val="61"/>
        </w:trPr>
        <w:tc>
          <w:tcPr>
            <w:tcW w:w="10105" w:type="dxa"/>
            <w:tcBorders>
              <w:top w:val="nil"/>
            </w:tcBorders>
          </w:tcPr>
          <w:p w14:paraId="15AD3639" w14:textId="77777777" w:rsidR="00E077BB" w:rsidRPr="0075463D" w:rsidRDefault="00E077BB" w:rsidP="008247DA">
            <w:pPr>
              <w:pStyle w:val="NoSpacing"/>
              <w:rPr>
                <w:color w:val="080C0C"/>
                <w:lang w:val="sq-AL"/>
              </w:rPr>
            </w:pPr>
          </w:p>
        </w:tc>
      </w:tr>
    </w:tbl>
    <w:p w14:paraId="4983813F" w14:textId="77777777" w:rsidR="00E077BB" w:rsidRDefault="00E077BB" w:rsidP="00E077BB"/>
    <w:p w14:paraId="55021E6F" w14:textId="77777777" w:rsidR="00E077BB" w:rsidRDefault="00E077BB" w:rsidP="00E077BB"/>
    <w:p w14:paraId="4D566C47" w14:textId="77777777" w:rsidR="00E077BB" w:rsidRDefault="00E077BB" w:rsidP="00E077BB"/>
    <w:p w14:paraId="0784C579" w14:textId="77777777" w:rsidR="00E077BB" w:rsidRDefault="00E077BB" w:rsidP="00E077BB"/>
    <w:p w14:paraId="0B987918" w14:textId="77777777" w:rsidR="00E077BB" w:rsidRDefault="00E077BB" w:rsidP="00E077BB"/>
    <w:p w14:paraId="736A41CB" w14:textId="77777777" w:rsidR="00E077BB" w:rsidRDefault="00E077BB" w:rsidP="00E077BB"/>
    <w:p w14:paraId="4E6AEBCD" w14:textId="77777777" w:rsidR="00E077BB" w:rsidRDefault="00E077BB" w:rsidP="00E077BB"/>
    <w:p w14:paraId="76E4F667" w14:textId="77777777" w:rsidR="00E077BB" w:rsidRDefault="00E077BB" w:rsidP="00E077BB"/>
    <w:p w14:paraId="48CDD2F1" w14:textId="77777777" w:rsidR="00E077BB" w:rsidRDefault="00E077BB" w:rsidP="00E077BB"/>
    <w:p w14:paraId="1B223567" w14:textId="77777777" w:rsidR="00E077BB" w:rsidRDefault="00E077BB" w:rsidP="00E077BB"/>
    <w:p w14:paraId="0A677FB2" w14:textId="77777777" w:rsidR="00E077BB" w:rsidRDefault="00E077BB" w:rsidP="00E077BB"/>
    <w:p w14:paraId="3F9A89E2" w14:textId="77777777" w:rsidR="00E077BB" w:rsidRDefault="00E077BB" w:rsidP="00E077BB"/>
    <w:p w14:paraId="26A8821D" w14:textId="77777777" w:rsidR="00E077BB" w:rsidRDefault="00E077BB" w:rsidP="00E077BB"/>
    <w:p w14:paraId="2994524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348924C" w14:textId="77777777" w:rsidTr="008247DA">
        <w:trPr>
          <w:trHeight w:val="206"/>
        </w:trPr>
        <w:tc>
          <w:tcPr>
            <w:tcW w:w="10105" w:type="dxa"/>
            <w:tcBorders>
              <w:top w:val="single" w:sz="8" w:space="0" w:color="000000"/>
              <w:bottom w:val="nil"/>
            </w:tcBorders>
            <w:shd w:val="clear" w:color="auto" w:fill="000000"/>
            <w:hideMark/>
          </w:tcPr>
          <w:p w14:paraId="3A261D8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182</w:t>
            </w:r>
            <w:proofErr w:type="gramEnd"/>
          </w:p>
        </w:tc>
      </w:tr>
      <w:tr w:rsidR="00E077BB" w:rsidRPr="00E077BB" w14:paraId="7997D683" w14:textId="77777777" w:rsidTr="008247DA">
        <w:trPr>
          <w:trHeight w:val="379"/>
        </w:trPr>
        <w:tc>
          <w:tcPr>
            <w:tcW w:w="10105" w:type="dxa"/>
            <w:tcBorders>
              <w:top w:val="single" w:sz="8" w:space="0" w:color="000000"/>
              <w:bottom w:val="single" w:sz="8" w:space="0" w:color="000000"/>
            </w:tcBorders>
            <w:hideMark/>
          </w:tcPr>
          <w:p w14:paraId="722152E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376A4A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0A06201" w14:textId="77777777" w:rsidTr="008247DA">
        <w:trPr>
          <w:trHeight w:val="1870"/>
        </w:trPr>
        <w:tc>
          <w:tcPr>
            <w:tcW w:w="10105" w:type="dxa"/>
            <w:tcBorders>
              <w:top w:val="nil"/>
              <w:bottom w:val="nil"/>
            </w:tcBorders>
          </w:tcPr>
          <w:p w14:paraId="510D47BD" w14:textId="77777777" w:rsidR="00E077BB" w:rsidRDefault="00E077BB" w:rsidP="008247DA">
            <w:pPr>
              <w:pStyle w:val="NoSpacing"/>
              <w:rPr>
                <w:lang w:val="sq-AL"/>
              </w:rPr>
            </w:pPr>
          </w:p>
          <w:p w14:paraId="05860A16" w14:textId="77777777" w:rsidR="00E077BB" w:rsidRPr="0074632D" w:rsidRDefault="00E077BB" w:rsidP="008247DA">
            <w:pPr>
              <w:pStyle w:val="NoSpacing"/>
              <w:rPr>
                <w:lang w:val="sq-AL"/>
              </w:rPr>
            </w:pPr>
            <w:r w:rsidRPr="00F0531F">
              <w:rPr>
                <w:b/>
                <w:bCs/>
                <w:lang w:val="sq-AL"/>
              </w:rPr>
              <w:t>Fusha kurrikulare</w:t>
            </w:r>
            <w:r w:rsidRPr="0074632D">
              <w:rPr>
                <w:lang w:val="sq-AL"/>
              </w:rPr>
              <w:t>: Gjuhët dhe komunikimi</w:t>
            </w:r>
          </w:p>
          <w:p w14:paraId="023D9B1A" w14:textId="77777777" w:rsidR="00E077BB" w:rsidRPr="0074632D" w:rsidRDefault="00E077BB" w:rsidP="008247DA">
            <w:pPr>
              <w:pStyle w:val="NoSpacing"/>
              <w:rPr>
                <w:lang w:val="sq-AL"/>
              </w:rPr>
            </w:pPr>
            <w:r w:rsidRPr="00F0531F">
              <w:rPr>
                <w:b/>
                <w:bCs/>
                <w:lang w:val="sq-AL"/>
              </w:rPr>
              <w:t>Lënda:</w:t>
            </w:r>
            <w:r w:rsidRPr="0074632D">
              <w:rPr>
                <w:lang w:val="sq-AL"/>
              </w:rPr>
              <w:t xml:space="preserve"> Gjuhë amtare</w:t>
            </w:r>
          </w:p>
          <w:p w14:paraId="1073F543" w14:textId="77777777" w:rsidR="00E077BB" w:rsidRPr="0074632D" w:rsidRDefault="00E077BB" w:rsidP="008247DA">
            <w:pPr>
              <w:pStyle w:val="NoSpacing"/>
              <w:rPr>
                <w:lang w:val="sq-AL"/>
              </w:rPr>
            </w:pPr>
            <w:r w:rsidRPr="00F0531F">
              <w:rPr>
                <w:b/>
                <w:bCs/>
                <w:lang w:val="sq-AL"/>
              </w:rPr>
              <w:t>Shkalla e kurrikulës</w:t>
            </w:r>
            <w:r w:rsidRPr="0074632D">
              <w:rPr>
                <w:lang w:val="sq-AL"/>
              </w:rPr>
              <w:t>: 1</w:t>
            </w:r>
            <w:r w:rsidRPr="0074632D">
              <w:rPr>
                <w:lang w:val="sq-AL"/>
              </w:rPr>
              <w:tab/>
            </w:r>
            <w:r w:rsidRPr="00F0531F">
              <w:rPr>
                <w:b/>
                <w:bCs/>
                <w:lang w:val="sq-AL"/>
              </w:rPr>
              <w:t>Klasa:</w:t>
            </w:r>
            <w:r w:rsidRPr="0074632D">
              <w:rPr>
                <w:lang w:val="sq-AL"/>
              </w:rPr>
              <w:t xml:space="preserve"> II</w:t>
            </w:r>
          </w:p>
          <w:p w14:paraId="4B94C363" w14:textId="77777777" w:rsidR="00E077BB" w:rsidRPr="0074632D" w:rsidRDefault="00E077BB" w:rsidP="008247DA">
            <w:pPr>
              <w:pStyle w:val="NoSpacing"/>
              <w:rPr>
                <w:lang w:val="sq-AL"/>
              </w:rPr>
            </w:pPr>
            <w:r w:rsidRPr="00F0531F">
              <w:rPr>
                <w:b/>
                <w:bCs/>
                <w:lang w:val="sq-AL"/>
              </w:rPr>
              <w:t>Tema</w:t>
            </w:r>
            <w:r w:rsidRPr="0074632D">
              <w:rPr>
                <w:lang w:val="sq-AL"/>
              </w:rPr>
              <w:t>: Tregimi</w:t>
            </w:r>
          </w:p>
          <w:p w14:paraId="251898B7" w14:textId="77777777" w:rsidR="00E077BB" w:rsidRPr="00F0531F" w:rsidRDefault="00E077BB" w:rsidP="008247DA">
            <w:pPr>
              <w:pStyle w:val="NoSpacing"/>
              <w:rPr>
                <w:b/>
                <w:bCs/>
                <w:lang w:val="sq-AL"/>
              </w:rPr>
            </w:pPr>
            <w:r w:rsidRPr="00F0531F">
              <w:rPr>
                <w:b/>
                <w:bCs/>
                <w:lang w:val="sq-AL"/>
              </w:rPr>
              <w:t>Rezultatet e të nxënit të temës:</w:t>
            </w:r>
          </w:p>
          <w:p w14:paraId="3BA75F99" w14:textId="77777777" w:rsidR="00E077BB" w:rsidRDefault="00E077BB" w:rsidP="008247DA">
            <w:pPr>
              <w:pStyle w:val="NoSpacing"/>
              <w:rPr>
                <w:lang w:val="sq-AL"/>
              </w:rPr>
            </w:pPr>
            <w:r w:rsidRPr="0074632D">
              <w:rPr>
                <w:lang w:val="sq-AL"/>
              </w:rPr>
              <w:t>Shprehet në forma të ndryshme për temë të njëjtë.</w:t>
            </w:r>
          </w:p>
          <w:p w14:paraId="1F0B567D" w14:textId="77777777" w:rsidR="00E077BB" w:rsidRPr="0074632D" w:rsidRDefault="00E077BB" w:rsidP="008247DA">
            <w:pPr>
              <w:pStyle w:val="NoSpacing"/>
              <w:rPr>
                <w:lang w:val="sq-AL"/>
              </w:rPr>
            </w:pPr>
          </w:p>
          <w:p w14:paraId="1101AE17" w14:textId="77777777" w:rsidR="00E077BB" w:rsidRPr="0074632D" w:rsidRDefault="00E077BB" w:rsidP="008247DA">
            <w:pPr>
              <w:pStyle w:val="NoSpacing"/>
              <w:rPr>
                <w:lang w:val="sq-AL"/>
              </w:rPr>
            </w:pPr>
            <w:r w:rsidRPr="00F0531F">
              <w:rPr>
                <w:b/>
                <w:bCs/>
                <w:lang w:val="sq-AL"/>
              </w:rPr>
              <w:t>Kontributi në rezultatet për kompetencat kryesore të shkallës</w:t>
            </w:r>
            <w:r w:rsidRPr="0074632D">
              <w:rPr>
                <w:lang w:val="sq-AL"/>
              </w:rPr>
              <w:t>: l.2, 3; lll.2.</w:t>
            </w:r>
          </w:p>
          <w:p w14:paraId="08805012" w14:textId="77777777" w:rsidR="00E077BB" w:rsidRPr="00894B8E" w:rsidRDefault="00E077BB" w:rsidP="008247DA">
            <w:pPr>
              <w:pStyle w:val="NoSpacing"/>
              <w:rPr>
                <w:lang w:val="sq-AL"/>
              </w:rPr>
            </w:pPr>
            <w:r w:rsidRPr="00F0531F">
              <w:rPr>
                <w:b/>
                <w:bCs/>
                <w:lang w:val="sq-AL"/>
              </w:rPr>
              <w:t>Kontributi në rezultatet e fushës së kurrikulës</w:t>
            </w:r>
            <w:r w:rsidRPr="0074632D">
              <w:rPr>
                <w:lang w:val="sq-AL"/>
              </w:rPr>
              <w:t>: 1.3, 4; 2, 6; 3.3.</w:t>
            </w:r>
          </w:p>
          <w:p w14:paraId="3D8C805B" w14:textId="77777777" w:rsidR="00E077BB" w:rsidRDefault="00E077BB" w:rsidP="008247DA">
            <w:pPr>
              <w:pStyle w:val="NoSpacing"/>
              <w:rPr>
                <w:lang w:val="sq-AL"/>
              </w:rPr>
            </w:pPr>
          </w:p>
          <w:p w14:paraId="5224F747"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6F2F3EEC" w14:textId="77777777" w:rsidR="00E077BB" w:rsidRPr="000578CB" w:rsidRDefault="00E077BB" w:rsidP="008247DA">
            <w:pPr>
              <w:pStyle w:val="NoSpacing"/>
              <w:jc w:val="center"/>
              <w:rPr>
                <w:b/>
                <w:bCs/>
                <w:color w:val="080C0C"/>
              </w:rPr>
            </w:pPr>
          </w:p>
          <w:p w14:paraId="028DE5AA"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w:t>
            </w:r>
            <w:proofErr w:type="spellStart"/>
            <w:r w:rsidRPr="000578CB">
              <w:rPr>
                <w:color w:val="080C0C"/>
              </w:rPr>
              <w:t>Ç’janë</w:t>
            </w:r>
            <w:proofErr w:type="spellEnd"/>
            <w:r w:rsidRPr="000578CB">
              <w:rPr>
                <w:color w:val="080C0C"/>
              </w:rPr>
              <w:t xml:space="preserve"> </w:t>
            </w:r>
            <w:proofErr w:type="spellStart"/>
            <w:r w:rsidRPr="000578CB">
              <w:rPr>
                <w:color w:val="080C0C"/>
              </w:rPr>
              <w:t>yjet</w:t>
            </w:r>
            <w:proofErr w:type="spellEnd"/>
            <w:r w:rsidRPr="000578CB">
              <w:rPr>
                <w:color w:val="080C0C"/>
              </w:rPr>
              <w:t>?</w:t>
            </w:r>
          </w:p>
          <w:p w14:paraId="18B05D0A"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40EDF78A" w14:textId="77777777" w:rsidR="00E077BB" w:rsidRPr="0074632D" w:rsidRDefault="00E077BB" w:rsidP="008247DA">
            <w:pPr>
              <w:pStyle w:val="NoSpacing"/>
              <w:rPr>
                <w:color w:val="080C0C"/>
                <w:lang w:val="it-IT"/>
              </w:rPr>
            </w:pPr>
            <w:r w:rsidRPr="0074632D">
              <w:rPr>
                <w:color w:val="080C0C"/>
                <w:lang w:val="it-IT"/>
              </w:rPr>
              <w:t>•</w:t>
            </w:r>
            <w:r w:rsidRPr="0074632D">
              <w:rPr>
                <w:color w:val="080C0C"/>
                <w:lang w:val="it-IT"/>
              </w:rPr>
              <w:tab/>
              <w:t>Dallon personazhet, temën e tregimit;</w:t>
            </w:r>
          </w:p>
          <w:p w14:paraId="043E4EBD" w14:textId="77777777" w:rsidR="00E077BB" w:rsidRPr="0074632D" w:rsidRDefault="00E077BB" w:rsidP="008247DA">
            <w:pPr>
              <w:pStyle w:val="NoSpacing"/>
              <w:rPr>
                <w:color w:val="080C0C"/>
                <w:lang w:val="it-IT"/>
              </w:rPr>
            </w:pPr>
            <w:r w:rsidRPr="0074632D">
              <w:rPr>
                <w:color w:val="080C0C"/>
                <w:lang w:val="it-IT"/>
              </w:rPr>
              <w:t>•</w:t>
            </w:r>
            <w:r w:rsidRPr="0074632D">
              <w:rPr>
                <w:color w:val="080C0C"/>
                <w:lang w:val="it-IT"/>
              </w:rPr>
              <w:tab/>
              <w:t>Përshtat në numër fjalët e dhëna;</w:t>
            </w:r>
          </w:p>
          <w:p w14:paraId="655F67D3" w14:textId="77777777" w:rsidR="00E077BB" w:rsidRDefault="00E077BB" w:rsidP="008247DA">
            <w:pPr>
              <w:pStyle w:val="NoSpacing"/>
              <w:rPr>
                <w:color w:val="080C0C"/>
                <w:lang w:val="it-IT"/>
              </w:rPr>
            </w:pPr>
            <w:r w:rsidRPr="0074632D">
              <w:rPr>
                <w:color w:val="080C0C"/>
                <w:lang w:val="it-IT"/>
              </w:rPr>
              <w:t>•</w:t>
            </w:r>
            <w:r w:rsidRPr="0074632D">
              <w:rPr>
                <w:color w:val="080C0C"/>
                <w:lang w:val="it-IT"/>
              </w:rPr>
              <w:tab/>
              <w:t>Krijon një tregimi me katër/pesë fjali për temën e dhënë.</w:t>
            </w:r>
          </w:p>
          <w:p w14:paraId="181EE837" w14:textId="77777777" w:rsidR="00E077BB" w:rsidRPr="0074632D" w:rsidRDefault="00E077BB" w:rsidP="008247DA">
            <w:pPr>
              <w:pStyle w:val="NoSpacing"/>
              <w:rPr>
                <w:color w:val="080C0C"/>
                <w:lang w:val="it-IT"/>
              </w:rPr>
            </w:pPr>
          </w:p>
          <w:p w14:paraId="74BF424B"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b/>
                <w:bCs/>
                <w:color w:val="080C0C"/>
              </w:rPr>
              <w:t>:</w:t>
            </w:r>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685F3FEA" w14:textId="77777777" w:rsidR="00E077BB" w:rsidRPr="000578CB" w:rsidRDefault="00E077BB" w:rsidP="008247DA">
            <w:pPr>
              <w:pStyle w:val="NoSpacing"/>
              <w:rPr>
                <w:color w:val="080C0C"/>
              </w:rPr>
            </w:pPr>
            <w:proofErr w:type="spellStart"/>
            <w:r w:rsidRPr="000578CB">
              <w:rPr>
                <w:b/>
                <w:bCs/>
                <w:color w:val="080C0C"/>
              </w:rPr>
              <w:t>Burimet</w:t>
            </w:r>
            <w:proofErr w:type="spellEnd"/>
            <w:r w:rsidRPr="000578CB">
              <w:rPr>
                <w:b/>
                <w:bCs/>
                <w:color w:val="080C0C"/>
              </w:rPr>
              <w:t xml:space="preserve">, </w:t>
            </w:r>
            <w:proofErr w:type="spellStart"/>
            <w:r w:rsidRPr="000578CB">
              <w:rPr>
                <w:b/>
                <w:bCs/>
                <w:color w:val="080C0C"/>
              </w:rPr>
              <w:t>mjetet</w:t>
            </w:r>
            <w:proofErr w:type="spellEnd"/>
            <w:r w:rsidRPr="000578CB">
              <w:rPr>
                <w:b/>
                <w:bCs/>
                <w:color w:val="080C0C"/>
              </w:rPr>
              <w:t xml:space="preserve"> e </w:t>
            </w:r>
            <w:proofErr w:type="spellStart"/>
            <w:r w:rsidRPr="000578CB">
              <w:rPr>
                <w:b/>
                <w:bCs/>
                <w:color w:val="080C0C"/>
              </w:rPr>
              <w:t>konkretizimit</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 </w:t>
            </w:r>
            <w:proofErr w:type="spellStart"/>
            <w:r w:rsidRPr="000578CB">
              <w:rPr>
                <w:b/>
                <w:bCs/>
                <w:color w:val="080C0C"/>
              </w:rPr>
              <w:t>materialet</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r w:rsidRPr="000578CB">
              <w:rPr>
                <w:color w:val="080C0C"/>
              </w:rPr>
              <w:t xml:space="preserve"> </w:t>
            </w:r>
            <w:proofErr w:type="spellStart"/>
            <w:r w:rsidRPr="000578CB">
              <w:rPr>
                <w:color w:val="080C0C"/>
              </w:rPr>
              <w:t>Fletë</w:t>
            </w:r>
            <w:proofErr w:type="spellEnd"/>
            <w:r w:rsidRPr="000578CB">
              <w:rPr>
                <w:color w:val="080C0C"/>
              </w:rPr>
              <w:t xml:space="preserve"> A4.</w:t>
            </w:r>
          </w:p>
          <w:p w14:paraId="2923D9D6" w14:textId="77777777" w:rsidR="00E077BB" w:rsidRPr="000578CB" w:rsidRDefault="00E077BB" w:rsidP="008247DA">
            <w:pPr>
              <w:pStyle w:val="NoSpacing"/>
              <w:rPr>
                <w:b/>
                <w:bCs/>
                <w:color w:val="080C0C"/>
              </w:rPr>
            </w:pPr>
            <w:proofErr w:type="spellStart"/>
            <w:r w:rsidRPr="000578CB">
              <w:rPr>
                <w:b/>
                <w:bCs/>
                <w:color w:val="080C0C"/>
              </w:rPr>
              <w:t>Lidhja</w:t>
            </w:r>
            <w:proofErr w:type="spellEnd"/>
            <w:r w:rsidRPr="000578CB">
              <w:rPr>
                <w:b/>
                <w:bCs/>
                <w:color w:val="080C0C"/>
              </w:rPr>
              <w:t xml:space="preserve"> me </w:t>
            </w:r>
            <w:proofErr w:type="spellStart"/>
            <w:r w:rsidRPr="000578CB">
              <w:rPr>
                <w:b/>
                <w:bCs/>
                <w:color w:val="080C0C"/>
              </w:rPr>
              <w:t>lëndët</w:t>
            </w:r>
            <w:proofErr w:type="spellEnd"/>
            <w:r w:rsidRPr="000578CB">
              <w:rPr>
                <w:b/>
                <w:bCs/>
                <w:color w:val="080C0C"/>
              </w:rPr>
              <w:t xml:space="preserve"> e </w:t>
            </w:r>
            <w:proofErr w:type="spellStart"/>
            <w:r w:rsidRPr="000578CB">
              <w:rPr>
                <w:b/>
                <w:bCs/>
                <w:color w:val="080C0C"/>
              </w:rPr>
              <w:t>tjera</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/apo me </w:t>
            </w:r>
            <w:proofErr w:type="spellStart"/>
            <w:r w:rsidRPr="000578CB">
              <w:rPr>
                <w:b/>
                <w:bCs/>
                <w:color w:val="080C0C"/>
              </w:rPr>
              <w:t>çështjet</w:t>
            </w:r>
            <w:proofErr w:type="spellEnd"/>
            <w:r w:rsidRPr="000578CB">
              <w:rPr>
                <w:b/>
                <w:bCs/>
                <w:color w:val="080C0C"/>
              </w:rPr>
              <w:t xml:space="preserve"> </w:t>
            </w:r>
            <w:proofErr w:type="spellStart"/>
            <w:r w:rsidRPr="000578CB">
              <w:rPr>
                <w:b/>
                <w:bCs/>
                <w:color w:val="080C0C"/>
              </w:rPr>
              <w:t>ndërkurrikulare</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 </w:t>
            </w:r>
            <w:proofErr w:type="spellStart"/>
            <w:r w:rsidRPr="000578CB">
              <w:rPr>
                <w:b/>
                <w:bCs/>
                <w:color w:val="080C0C"/>
              </w:rPr>
              <w:t>situatat</w:t>
            </w:r>
            <w:proofErr w:type="spellEnd"/>
            <w:r w:rsidRPr="000578CB">
              <w:rPr>
                <w:b/>
                <w:bCs/>
                <w:color w:val="080C0C"/>
              </w:rPr>
              <w:t xml:space="preserve"> </w:t>
            </w:r>
            <w:proofErr w:type="spellStart"/>
            <w:r w:rsidRPr="000578CB">
              <w:rPr>
                <w:b/>
                <w:bCs/>
                <w:color w:val="080C0C"/>
              </w:rPr>
              <w:t>jetësore</w:t>
            </w:r>
            <w:proofErr w:type="spellEnd"/>
            <w:r w:rsidRPr="000578CB">
              <w:rPr>
                <w:b/>
                <w:bCs/>
                <w:color w:val="080C0C"/>
              </w:rPr>
              <w:t>:</w:t>
            </w:r>
          </w:p>
          <w:p w14:paraId="5F68BACF" w14:textId="77777777" w:rsidR="00E077BB" w:rsidRPr="000578CB" w:rsidRDefault="00E077BB" w:rsidP="008247DA">
            <w:pPr>
              <w:pStyle w:val="NoSpacing"/>
              <w:rPr>
                <w:color w:val="080C0C"/>
              </w:rPr>
            </w:pPr>
            <w:proofErr w:type="spellStart"/>
            <w:r w:rsidRPr="000578CB">
              <w:rPr>
                <w:color w:val="080C0C"/>
              </w:rPr>
              <w:t>Njeriu</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natyra</w:t>
            </w:r>
            <w:proofErr w:type="spellEnd"/>
            <w:r w:rsidRPr="000578CB">
              <w:rPr>
                <w:color w:val="080C0C"/>
              </w:rPr>
              <w:t xml:space="preserve">, </w:t>
            </w:r>
            <w:proofErr w:type="spellStart"/>
            <w:r w:rsidRPr="000578CB">
              <w:rPr>
                <w:color w:val="080C0C"/>
              </w:rPr>
              <w:t>Shoqëria</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mjedisi</w:t>
            </w:r>
            <w:proofErr w:type="spellEnd"/>
            <w:r w:rsidRPr="000578CB">
              <w:rPr>
                <w:color w:val="080C0C"/>
              </w:rPr>
              <w:t>.</w:t>
            </w:r>
          </w:p>
          <w:p w14:paraId="4FD38FC2" w14:textId="77777777" w:rsidR="00E077BB" w:rsidRPr="000578CB" w:rsidRDefault="00E077BB" w:rsidP="008247DA">
            <w:pPr>
              <w:pStyle w:val="NoSpacing"/>
              <w:rPr>
                <w:color w:val="080C0C"/>
              </w:rPr>
            </w:pPr>
          </w:p>
          <w:p w14:paraId="023EE949" w14:textId="77777777" w:rsidR="00E077BB" w:rsidRDefault="00E077BB" w:rsidP="008247DA">
            <w:pPr>
              <w:pStyle w:val="NoSpacing"/>
              <w:jc w:val="center"/>
              <w:rPr>
                <w:b/>
                <w:bCs/>
                <w:lang w:val="sq-AL"/>
              </w:rPr>
            </w:pPr>
            <w:r>
              <w:rPr>
                <w:b/>
                <w:bCs/>
                <w:lang w:val="sq-AL"/>
              </w:rPr>
              <w:t>METODOLOGJIA DHE VEPRIMTARIA ME NXËNËS</w:t>
            </w:r>
          </w:p>
          <w:p w14:paraId="428846E6" w14:textId="77777777" w:rsidR="00E077BB" w:rsidRDefault="00E077BB" w:rsidP="008247DA">
            <w:pPr>
              <w:pStyle w:val="NoSpacing"/>
              <w:jc w:val="center"/>
              <w:rPr>
                <w:b/>
                <w:bCs/>
                <w:lang w:val="sq-AL"/>
              </w:rPr>
            </w:pPr>
          </w:p>
          <w:p w14:paraId="0114B3F0" w14:textId="77777777" w:rsidR="00E077BB" w:rsidRPr="0074632D" w:rsidRDefault="00E077BB" w:rsidP="008247DA">
            <w:pPr>
              <w:pStyle w:val="NoSpacing"/>
              <w:rPr>
                <w:lang w:val="sq-AL"/>
              </w:rPr>
            </w:pPr>
            <w:r w:rsidRPr="00F0531F">
              <w:rPr>
                <w:b/>
                <w:bCs/>
                <w:lang w:val="sq-AL"/>
              </w:rPr>
              <w:t>Hapi 1</w:t>
            </w:r>
            <w:r w:rsidRPr="0074632D">
              <w:rPr>
                <w:lang w:val="sq-AL"/>
              </w:rPr>
              <w:t>: Diskutohet me nxënës kërkesa e ushtrimit 6. Lexojnë nga një ide prej detyrave të shtëpisë.</w:t>
            </w:r>
          </w:p>
          <w:p w14:paraId="1247A228" w14:textId="77777777" w:rsidR="00E077BB" w:rsidRPr="0074632D" w:rsidRDefault="00E077BB" w:rsidP="008247DA">
            <w:pPr>
              <w:pStyle w:val="NoSpacing"/>
              <w:rPr>
                <w:lang w:val="sq-AL"/>
              </w:rPr>
            </w:pPr>
            <w:r w:rsidRPr="0074632D">
              <w:rPr>
                <w:lang w:val="sq-AL"/>
              </w:rPr>
              <w:t>Në tabelë bëhet një listë me idetë e tyre për yjet.</w:t>
            </w:r>
          </w:p>
          <w:p w14:paraId="61249333" w14:textId="77777777" w:rsidR="00E077BB" w:rsidRPr="0074632D" w:rsidRDefault="00E077BB" w:rsidP="008247DA">
            <w:pPr>
              <w:pStyle w:val="NoSpacing"/>
              <w:rPr>
                <w:lang w:val="sq-AL"/>
              </w:rPr>
            </w:pPr>
          </w:p>
          <w:p w14:paraId="532FF97C" w14:textId="77777777" w:rsidR="00E077BB" w:rsidRPr="0074632D" w:rsidRDefault="00E077BB" w:rsidP="008247DA">
            <w:pPr>
              <w:pStyle w:val="NoSpacing"/>
              <w:rPr>
                <w:lang w:val="sq-AL"/>
              </w:rPr>
            </w:pPr>
            <w:r w:rsidRPr="00F0531F">
              <w:rPr>
                <w:b/>
                <w:bCs/>
                <w:lang w:val="sq-AL"/>
              </w:rPr>
              <w:t>Hapi 2</w:t>
            </w:r>
            <w:r w:rsidRPr="0074632D">
              <w:rPr>
                <w:lang w:val="sq-AL"/>
              </w:rPr>
              <w:t>: Nxënësve u kërkohet të lexojnë tregimin.</w:t>
            </w:r>
          </w:p>
          <w:p w14:paraId="7282E60E" w14:textId="77777777" w:rsidR="00E077BB" w:rsidRPr="0074632D" w:rsidRDefault="00E077BB" w:rsidP="008247DA">
            <w:pPr>
              <w:pStyle w:val="NoSpacing"/>
              <w:rPr>
                <w:lang w:val="sq-AL"/>
              </w:rPr>
            </w:pPr>
            <w:r w:rsidRPr="0074632D">
              <w:rPr>
                <w:lang w:val="sq-AL"/>
              </w:rPr>
              <w:t>Diskutohet për personazhet, temën e tregimit dhe përgjigjen e gjyshit. Plotësohen ushtrimet 1, 2 dhe 3.</w:t>
            </w:r>
          </w:p>
          <w:p w14:paraId="22C0A963" w14:textId="77777777" w:rsidR="00E077BB" w:rsidRPr="0074632D" w:rsidRDefault="00E077BB" w:rsidP="008247DA">
            <w:pPr>
              <w:pStyle w:val="NoSpacing"/>
              <w:rPr>
                <w:lang w:val="sq-AL"/>
              </w:rPr>
            </w:pPr>
            <w:r w:rsidRPr="0074632D">
              <w:rPr>
                <w:lang w:val="sq-AL"/>
              </w:rPr>
              <w:t>Shkruhen në tabelë fjalët e ushtrimit të katërt.</w:t>
            </w:r>
          </w:p>
          <w:p w14:paraId="542F1002" w14:textId="77777777" w:rsidR="00E077BB" w:rsidRDefault="00E077BB" w:rsidP="008247DA">
            <w:pPr>
              <w:pStyle w:val="NoSpacing"/>
              <w:rPr>
                <w:lang w:val="sq-AL"/>
              </w:rPr>
            </w:pPr>
            <w:r w:rsidRPr="0074632D">
              <w:rPr>
                <w:lang w:val="sq-AL"/>
              </w:rPr>
              <w:t xml:space="preserve">I ndihmojmë t’i përshtatin në numër emrin me mbiemrin e dhënë. </w:t>
            </w:r>
          </w:p>
          <w:p w14:paraId="2C85FCC9" w14:textId="77777777" w:rsidR="00E077BB" w:rsidRPr="0074632D" w:rsidRDefault="00E077BB" w:rsidP="008247DA">
            <w:pPr>
              <w:pStyle w:val="NoSpacing"/>
              <w:rPr>
                <w:lang w:val="sq-AL"/>
              </w:rPr>
            </w:pPr>
            <w:r w:rsidRPr="0074632D">
              <w:rPr>
                <w:lang w:val="sq-AL"/>
              </w:rPr>
              <w:t>Yjet duken</w:t>
            </w:r>
            <w:r>
              <w:rPr>
                <w:lang w:val="sq-AL"/>
              </w:rPr>
              <w:t xml:space="preserve"> _________________</w:t>
            </w:r>
            <w:r w:rsidRPr="0074632D">
              <w:rPr>
                <w:lang w:val="sq-AL"/>
              </w:rPr>
              <w:tab/>
              <w:t>se janë larg diellit.</w:t>
            </w:r>
          </w:p>
          <w:p w14:paraId="2B3F7F9D" w14:textId="77777777" w:rsidR="00E077BB" w:rsidRPr="0074632D" w:rsidRDefault="00E077BB" w:rsidP="008247DA">
            <w:pPr>
              <w:pStyle w:val="NoSpacing"/>
              <w:rPr>
                <w:lang w:val="sq-AL"/>
              </w:rPr>
            </w:pPr>
            <w:r w:rsidRPr="0074632D">
              <w:rPr>
                <w:lang w:val="sq-AL"/>
              </w:rPr>
              <w:t xml:space="preserve"> </w:t>
            </w:r>
          </w:p>
          <w:p w14:paraId="3E0F86A6" w14:textId="77777777" w:rsidR="00E077BB" w:rsidRPr="0074632D" w:rsidRDefault="00E077BB" w:rsidP="008247DA">
            <w:pPr>
              <w:pStyle w:val="NoSpacing"/>
              <w:rPr>
                <w:lang w:val="sq-AL"/>
              </w:rPr>
            </w:pPr>
            <w:r w:rsidRPr="0074632D">
              <w:rPr>
                <w:lang w:val="sq-AL"/>
              </w:rPr>
              <w:t>•</w:t>
            </w:r>
            <w:r w:rsidRPr="0074632D">
              <w:rPr>
                <w:lang w:val="sq-AL"/>
              </w:rPr>
              <w:tab/>
              <w:t>A mund të shkruhet i vogël në vizën e zbrazët?</w:t>
            </w:r>
          </w:p>
          <w:p w14:paraId="74AD5542" w14:textId="77777777" w:rsidR="00E077BB" w:rsidRPr="0074632D" w:rsidRDefault="00E077BB" w:rsidP="008247DA">
            <w:pPr>
              <w:pStyle w:val="NoSpacing"/>
              <w:rPr>
                <w:lang w:val="sq-AL"/>
              </w:rPr>
            </w:pPr>
            <w:r w:rsidRPr="0074632D">
              <w:rPr>
                <w:lang w:val="sq-AL"/>
              </w:rPr>
              <w:t>•</w:t>
            </w:r>
            <w:r w:rsidRPr="0074632D">
              <w:rPr>
                <w:lang w:val="sq-AL"/>
              </w:rPr>
              <w:tab/>
              <w:t>Në cilin numër është emri yjet?</w:t>
            </w:r>
          </w:p>
          <w:p w14:paraId="38ACC5B4" w14:textId="77777777" w:rsidR="00E077BB" w:rsidRPr="0074632D" w:rsidRDefault="00E077BB" w:rsidP="008247DA">
            <w:pPr>
              <w:pStyle w:val="NoSpacing"/>
              <w:rPr>
                <w:lang w:val="sq-AL"/>
              </w:rPr>
            </w:pPr>
            <w:r w:rsidRPr="0074632D">
              <w:rPr>
                <w:lang w:val="sq-AL"/>
              </w:rPr>
              <w:t>•</w:t>
            </w:r>
            <w:r w:rsidRPr="0074632D">
              <w:rPr>
                <w:lang w:val="sq-AL"/>
              </w:rPr>
              <w:tab/>
              <w:t>Po mbiemri i vogël? Si bën i vogël në shumës?</w:t>
            </w:r>
          </w:p>
          <w:p w14:paraId="572966A0" w14:textId="77777777" w:rsidR="00E077BB" w:rsidRPr="0074632D" w:rsidRDefault="00E077BB" w:rsidP="008247DA">
            <w:pPr>
              <w:pStyle w:val="NoSpacing"/>
              <w:rPr>
                <w:lang w:val="sq-AL"/>
              </w:rPr>
            </w:pPr>
            <w:r w:rsidRPr="0074632D">
              <w:rPr>
                <w:lang w:val="sq-AL"/>
              </w:rPr>
              <w:t>Yjet duken të vogla se janë larg diellit.</w:t>
            </w:r>
          </w:p>
          <w:p w14:paraId="6A52F8F7" w14:textId="77777777" w:rsidR="00E077BB" w:rsidRDefault="00E077BB" w:rsidP="008247DA">
            <w:pPr>
              <w:pStyle w:val="NoSpacing"/>
              <w:rPr>
                <w:lang w:val="sq-AL"/>
              </w:rPr>
            </w:pPr>
            <w:r w:rsidRPr="0074632D">
              <w:rPr>
                <w:lang w:val="sq-AL"/>
              </w:rPr>
              <w:t>Nxënësit i plotësojnë fjalitë e tjera. Korrigjohen në tabelë.</w:t>
            </w:r>
          </w:p>
          <w:p w14:paraId="0C260AB4" w14:textId="77777777" w:rsidR="00E077BB" w:rsidRPr="0074632D" w:rsidRDefault="00E077BB" w:rsidP="008247DA">
            <w:pPr>
              <w:pStyle w:val="NoSpacing"/>
              <w:rPr>
                <w:lang w:val="sq-AL"/>
              </w:rPr>
            </w:pPr>
          </w:p>
          <w:p w14:paraId="2A754F3E" w14:textId="77777777" w:rsidR="00E077BB" w:rsidRPr="0074632D" w:rsidRDefault="00E077BB" w:rsidP="008247DA">
            <w:pPr>
              <w:pStyle w:val="NoSpacing"/>
              <w:rPr>
                <w:lang w:val="sq-AL"/>
              </w:rPr>
            </w:pPr>
            <w:r w:rsidRPr="00F0531F">
              <w:rPr>
                <w:b/>
                <w:bCs/>
                <w:lang w:val="sq-AL"/>
              </w:rPr>
              <w:t>Hapi 3:</w:t>
            </w:r>
            <w:r w:rsidRPr="0074632D">
              <w:rPr>
                <w:lang w:val="sq-AL"/>
              </w:rPr>
              <w:t xml:space="preserve"> Në fletore shkruajnë një tregim të shkurtër me temën “Udhëtimi i yllit kureshtar”.</w:t>
            </w:r>
          </w:p>
          <w:p w14:paraId="716DCBAC" w14:textId="77777777" w:rsidR="00E077BB" w:rsidRDefault="00E077BB" w:rsidP="008247DA">
            <w:pPr>
              <w:pStyle w:val="NoSpacing"/>
              <w:rPr>
                <w:lang w:val="sq-AL"/>
              </w:rPr>
            </w:pPr>
            <w:r w:rsidRPr="0074632D">
              <w:rPr>
                <w:lang w:val="sq-AL"/>
              </w:rPr>
              <w:t>Udhëzohen të përdorin pyetjet e shkruara në tabelë si model lehtësues për krijimin e tregimit:</w:t>
            </w:r>
          </w:p>
          <w:p w14:paraId="1C2B70A2" w14:textId="77777777" w:rsidR="00E077BB" w:rsidRPr="0074632D" w:rsidRDefault="00E077BB" w:rsidP="008247DA">
            <w:pPr>
              <w:pStyle w:val="NoSpacing"/>
              <w:rPr>
                <w:lang w:val="sq-AL"/>
              </w:rPr>
            </w:pPr>
          </w:p>
          <w:p w14:paraId="498CC719" w14:textId="77777777" w:rsidR="00E077BB" w:rsidRPr="0074632D" w:rsidRDefault="00E077BB" w:rsidP="008247DA">
            <w:pPr>
              <w:pStyle w:val="NoSpacing"/>
              <w:rPr>
                <w:lang w:val="sq-AL"/>
              </w:rPr>
            </w:pPr>
            <w:r w:rsidRPr="0074632D">
              <w:rPr>
                <w:lang w:val="sq-AL"/>
              </w:rPr>
              <w:lastRenderedPageBreak/>
              <w:t>•</w:t>
            </w:r>
            <w:r w:rsidRPr="0074632D">
              <w:rPr>
                <w:lang w:val="sq-AL"/>
              </w:rPr>
              <w:tab/>
              <w:t>Cili?</w:t>
            </w:r>
          </w:p>
          <w:p w14:paraId="38BEF887" w14:textId="77777777" w:rsidR="00E077BB" w:rsidRPr="0074632D" w:rsidRDefault="00E077BB" w:rsidP="008247DA">
            <w:pPr>
              <w:pStyle w:val="NoSpacing"/>
              <w:rPr>
                <w:lang w:val="sq-AL"/>
              </w:rPr>
            </w:pPr>
            <w:r w:rsidRPr="0074632D">
              <w:rPr>
                <w:lang w:val="sq-AL"/>
              </w:rPr>
              <w:t>•</w:t>
            </w:r>
            <w:r w:rsidRPr="0074632D">
              <w:rPr>
                <w:lang w:val="sq-AL"/>
              </w:rPr>
              <w:tab/>
              <w:t>Ku do të shkojë?</w:t>
            </w:r>
          </w:p>
          <w:p w14:paraId="115122D8" w14:textId="77777777" w:rsidR="00E077BB" w:rsidRPr="0074632D" w:rsidRDefault="00E077BB" w:rsidP="008247DA">
            <w:pPr>
              <w:pStyle w:val="NoSpacing"/>
              <w:rPr>
                <w:lang w:val="sq-AL"/>
              </w:rPr>
            </w:pPr>
            <w:r w:rsidRPr="0074632D">
              <w:rPr>
                <w:lang w:val="sq-AL"/>
              </w:rPr>
              <w:t>•</w:t>
            </w:r>
            <w:r w:rsidRPr="0074632D">
              <w:rPr>
                <w:lang w:val="sq-AL"/>
              </w:rPr>
              <w:tab/>
              <w:t>Pse do të shkojë?</w:t>
            </w:r>
          </w:p>
          <w:p w14:paraId="70B27D1A" w14:textId="77777777" w:rsidR="00E077BB" w:rsidRPr="0074632D" w:rsidRDefault="00E077BB" w:rsidP="008247DA">
            <w:pPr>
              <w:pStyle w:val="NoSpacing"/>
              <w:rPr>
                <w:lang w:val="sq-AL"/>
              </w:rPr>
            </w:pPr>
            <w:r w:rsidRPr="0074632D">
              <w:rPr>
                <w:lang w:val="sq-AL"/>
              </w:rPr>
              <w:t>•</w:t>
            </w:r>
            <w:r w:rsidRPr="0074632D">
              <w:rPr>
                <w:lang w:val="sq-AL"/>
              </w:rPr>
              <w:tab/>
              <w:t>Me kë niset për rrugë?</w:t>
            </w:r>
          </w:p>
          <w:p w14:paraId="0A7636F9" w14:textId="77777777" w:rsidR="00E077BB" w:rsidRPr="0074632D" w:rsidRDefault="00E077BB" w:rsidP="008247DA">
            <w:pPr>
              <w:pStyle w:val="NoSpacing"/>
              <w:rPr>
                <w:lang w:val="sq-AL"/>
              </w:rPr>
            </w:pPr>
            <w:r w:rsidRPr="0074632D">
              <w:rPr>
                <w:lang w:val="sq-AL"/>
              </w:rPr>
              <w:t>•</w:t>
            </w:r>
            <w:r w:rsidRPr="0074632D">
              <w:rPr>
                <w:lang w:val="sq-AL"/>
              </w:rPr>
              <w:tab/>
              <w:t>Çfarë do të bëjë?</w:t>
            </w:r>
          </w:p>
          <w:p w14:paraId="7427B0EA" w14:textId="77777777" w:rsidR="00E077BB" w:rsidRPr="0074632D" w:rsidRDefault="00E077BB" w:rsidP="008247DA">
            <w:pPr>
              <w:pStyle w:val="NoSpacing"/>
              <w:rPr>
                <w:lang w:val="sq-AL"/>
              </w:rPr>
            </w:pPr>
            <w:r w:rsidRPr="0074632D">
              <w:rPr>
                <w:lang w:val="sq-AL"/>
              </w:rPr>
              <w:t>•</w:t>
            </w:r>
            <w:r w:rsidRPr="0074632D">
              <w:rPr>
                <w:lang w:val="sq-AL"/>
              </w:rPr>
              <w:tab/>
              <w:t>Si përfundon udhëtimi?</w:t>
            </w:r>
          </w:p>
          <w:p w14:paraId="31BB05A2" w14:textId="77777777" w:rsidR="00E077BB" w:rsidRPr="0074632D" w:rsidRDefault="00E077BB" w:rsidP="008247DA">
            <w:pPr>
              <w:pStyle w:val="NoSpacing"/>
              <w:rPr>
                <w:lang w:val="sq-AL"/>
              </w:rPr>
            </w:pPr>
            <w:r w:rsidRPr="0074632D">
              <w:rPr>
                <w:lang w:val="sq-AL"/>
              </w:rPr>
              <w:t>Lexohen disa nga krijimet e nxënësve.</w:t>
            </w:r>
          </w:p>
          <w:p w14:paraId="6ED3DECE" w14:textId="77777777" w:rsidR="00E077BB" w:rsidRPr="0074632D" w:rsidRDefault="00E077BB" w:rsidP="008247DA">
            <w:pPr>
              <w:pStyle w:val="NoSpacing"/>
              <w:rPr>
                <w:lang w:val="sq-AL"/>
              </w:rPr>
            </w:pPr>
          </w:p>
          <w:p w14:paraId="51178590" w14:textId="77777777" w:rsidR="00E077BB" w:rsidRPr="00F0531F" w:rsidRDefault="00E077BB" w:rsidP="008247DA">
            <w:pPr>
              <w:pStyle w:val="NoSpacing"/>
              <w:rPr>
                <w:b/>
                <w:bCs/>
                <w:lang w:val="sq-AL"/>
              </w:rPr>
            </w:pPr>
            <w:r w:rsidRPr="00F0531F">
              <w:rPr>
                <w:b/>
                <w:bCs/>
                <w:lang w:val="sq-AL"/>
              </w:rPr>
              <w:t>Vlerësimi i nxënësve:</w:t>
            </w:r>
          </w:p>
          <w:p w14:paraId="0E6BC18D" w14:textId="77777777" w:rsidR="00E077BB" w:rsidRDefault="00E077BB" w:rsidP="008247DA">
            <w:pPr>
              <w:pStyle w:val="NoSpacing"/>
              <w:rPr>
                <w:lang w:val="sq-AL"/>
              </w:rPr>
            </w:pPr>
            <w:r w:rsidRPr="0074632D">
              <w:rPr>
                <w:lang w:val="sq-AL"/>
              </w:rPr>
              <w:t>Nxënësit vlerësohen për pjesëmarrjen aktive në veprimtari, përshtatjen e fjalëve në fjali dhe krijimin e tregimit.</w:t>
            </w:r>
          </w:p>
          <w:p w14:paraId="56ED08B3" w14:textId="77777777" w:rsidR="00E077BB" w:rsidRPr="0074632D" w:rsidRDefault="00E077BB" w:rsidP="008247DA">
            <w:pPr>
              <w:pStyle w:val="NoSpacing"/>
              <w:rPr>
                <w:lang w:val="sq-AL"/>
              </w:rPr>
            </w:pPr>
          </w:p>
          <w:p w14:paraId="5E73A9FF" w14:textId="77777777" w:rsidR="00E077BB" w:rsidRPr="00F0531F" w:rsidRDefault="00E077BB" w:rsidP="008247DA">
            <w:pPr>
              <w:pStyle w:val="NoSpacing"/>
              <w:rPr>
                <w:b/>
                <w:bCs/>
                <w:lang w:val="sq-AL"/>
              </w:rPr>
            </w:pPr>
            <w:r w:rsidRPr="00F0531F">
              <w:rPr>
                <w:b/>
                <w:bCs/>
                <w:lang w:val="sq-AL"/>
              </w:rPr>
              <w:t>Detyrë:</w:t>
            </w:r>
          </w:p>
          <w:p w14:paraId="164D75DA" w14:textId="77777777" w:rsidR="00E077BB" w:rsidRPr="00BD421B" w:rsidRDefault="00E077BB" w:rsidP="008247DA">
            <w:pPr>
              <w:pStyle w:val="NoSpacing"/>
              <w:rPr>
                <w:lang w:val="sq-AL"/>
              </w:rPr>
            </w:pPr>
            <w:r w:rsidRPr="0074632D">
              <w:rPr>
                <w:lang w:val="sq-AL"/>
              </w:rPr>
              <w:t>Ushtrimet 5 dhe 7.2.</w:t>
            </w:r>
          </w:p>
          <w:p w14:paraId="34AEFA59" w14:textId="77777777" w:rsidR="00E077BB" w:rsidRPr="00775731" w:rsidRDefault="00E077BB" w:rsidP="008247DA">
            <w:pPr>
              <w:pStyle w:val="NoSpacing"/>
              <w:rPr>
                <w:lang w:val="sq-AL"/>
              </w:rPr>
            </w:pPr>
          </w:p>
          <w:p w14:paraId="37C6ED1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58367F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D39822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2429D7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5617D2E" w14:textId="77777777" w:rsidTr="008247DA">
        <w:trPr>
          <w:trHeight w:val="108"/>
        </w:trPr>
        <w:tc>
          <w:tcPr>
            <w:tcW w:w="10105" w:type="dxa"/>
            <w:tcBorders>
              <w:top w:val="nil"/>
            </w:tcBorders>
          </w:tcPr>
          <w:p w14:paraId="53DCB6E6" w14:textId="77777777" w:rsidR="00E077BB" w:rsidRPr="0075463D" w:rsidRDefault="00E077BB" w:rsidP="008247DA">
            <w:pPr>
              <w:pStyle w:val="NoSpacing"/>
              <w:rPr>
                <w:color w:val="080C0C"/>
                <w:lang w:val="sq-AL"/>
              </w:rPr>
            </w:pPr>
          </w:p>
        </w:tc>
      </w:tr>
    </w:tbl>
    <w:p w14:paraId="180C2F92" w14:textId="77777777" w:rsidR="00E077BB" w:rsidRDefault="00E077BB" w:rsidP="00E077BB"/>
    <w:p w14:paraId="2689B00F" w14:textId="77777777" w:rsidR="00E077BB" w:rsidRDefault="00E077BB" w:rsidP="00E077BB"/>
    <w:p w14:paraId="0B33F5E3" w14:textId="77777777" w:rsidR="00E077BB" w:rsidRDefault="00E077BB" w:rsidP="00E077BB"/>
    <w:p w14:paraId="636CAF0C" w14:textId="77777777" w:rsidR="00E077BB" w:rsidRDefault="00E077BB" w:rsidP="00E077BB"/>
    <w:p w14:paraId="5B84584B" w14:textId="77777777" w:rsidR="00E077BB" w:rsidRDefault="00E077BB" w:rsidP="00E077BB"/>
    <w:p w14:paraId="7F3C1587" w14:textId="77777777" w:rsidR="00E077BB" w:rsidRDefault="00E077BB" w:rsidP="00E077BB"/>
    <w:p w14:paraId="3F12C58B" w14:textId="77777777" w:rsidR="00E077BB" w:rsidRDefault="00E077BB" w:rsidP="00E077BB"/>
    <w:p w14:paraId="4E3135BE" w14:textId="77777777" w:rsidR="00E077BB" w:rsidRDefault="00E077BB" w:rsidP="00E077BB"/>
    <w:p w14:paraId="50E7A878" w14:textId="77777777" w:rsidR="00E077BB" w:rsidRDefault="00E077BB" w:rsidP="00E077BB"/>
    <w:p w14:paraId="6236D364" w14:textId="77777777" w:rsidR="00E077BB" w:rsidRDefault="00E077BB" w:rsidP="00E077BB"/>
    <w:p w14:paraId="6C588E53" w14:textId="77777777" w:rsidR="00E077BB" w:rsidRDefault="00E077BB" w:rsidP="00E077BB"/>
    <w:p w14:paraId="1C58EEAE" w14:textId="77777777" w:rsidR="00E077BB" w:rsidRDefault="00E077BB" w:rsidP="00E077BB"/>
    <w:p w14:paraId="1AC94BAD" w14:textId="77777777" w:rsidR="00E077BB" w:rsidRDefault="00E077BB" w:rsidP="00E077BB"/>
    <w:p w14:paraId="3768E3BF" w14:textId="77777777" w:rsidR="00E077BB" w:rsidRDefault="00E077BB" w:rsidP="00E077BB"/>
    <w:p w14:paraId="4DF5DD32" w14:textId="77777777" w:rsidR="00E077BB" w:rsidRDefault="00E077BB" w:rsidP="00E077BB"/>
    <w:p w14:paraId="6C33939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1BEA94D" w14:textId="77777777" w:rsidTr="008247DA">
        <w:trPr>
          <w:trHeight w:val="206"/>
        </w:trPr>
        <w:tc>
          <w:tcPr>
            <w:tcW w:w="10105" w:type="dxa"/>
            <w:tcBorders>
              <w:top w:val="single" w:sz="8" w:space="0" w:color="000000"/>
              <w:bottom w:val="nil"/>
            </w:tcBorders>
            <w:shd w:val="clear" w:color="auto" w:fill="000000"/>
            <w:hideMark/>
          </w:tcPr>
          <w:p w14:paraId="11B1EC3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183</w:t>
            </w:r>
            <w:proofErr w:type="gramEnd"/>
          </w:p>
        </w:tc>
      </w:tr>
      <w:tr w:rsidR="00E077BB" w:rsidRPr="00E077BB" w14:paraId="06E406A0" w14:textId="77777777" w:rsidTr="008247DA">
        <w:trPr>
          <w:trHeight w:val="379"/>
        </w:trPr>
        <w:tc>
          <w:tcPr>
            <w:tcW w:w="10105" w:type="dxa"/>
            <w:tcBorders>
              <w:top w:val="single" w:sz="8" w:space="0" w:color="000000"/>
              <w:bottom w:val="single" w:sz="8" w:space="0" w:color="000000"/>
            </w:tcBorders>
            <w:hideMark/>
          </w:tcPr>
          <w:p w14:paraId="3A71F43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0B1FA8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2F6A4D6" w14:textId="77777777" w:rsidTr="008247DA">
        <w:trPr>
          <w:trHeight w:val="1870"/>
        </w:trPr>
        <w:tc>
          <w:tcPr>
            <w:tcW w:w="10105" w:type="dxa"/>
            <w:tcBorders>
              <w:top w:val="nil"/>
              <w:bottom w:val="nil"/>
            </w:tcBorders>
          </w:tcPr>
          <w:p w14:paraId="74DEE0D8" w14:textId="77777777" w:rsidR="00E077BB" w:rsidRPr="00894B8E" w:rsidRDefault="00E077BB" w:rsidP="008247DA">
            <w:pPr>
              <w:pStyle w:val="NoSpacing"/>
              <w:rPr>
                <w:lang w:val="sq-AL"/>
              </w:rPr>
            </w:pPr>
          </w:p>
          <w:p w14:paraId="2564AB91" w14:textId="77777777" w:rsidR="00E077BB" w:rsidRPr="00EB787E" w:rsidRDefault="00E077BB" w:rsidP="008247DA">
            <w:pPr>
              <w:pStyle w:val="NoSpacing"/>
              <w:rPr>
                <w:lang w:val="sq-AL"/>
              </w:rPr>
            </w:pPr>
            <w:r w:rsidRPr="00EB787E">
              <w:rPr>
                <w:b/>
                <w:bCs/>
                <w:lang w:val="sq-AL"/>
              </w:rPr>
              <w:t>Fusha kurrikulare:</w:t>
            </w:r>
            <w:r w:rsidRPr="00EB787E">
              <w:rPr>
                <w:lang w:val="sq-AL"/>
              </w:rPr>
              <w:t xml:space="preserve"> Gjuhët dhe komunikimi</w:t>
            </w:r>
          </w:p>
          <w:p w14:paraId="22169F23" w14:textId="77777777" w:rsidR="00E077BB" w:rsidRPr="00EB787E" w:rsidRDefault="00E077BB" w:rsidP="008247DA">
            <w:pPr>
              <w:pStyle w:val="NoSpacing"/>
              <w:rPr>
                <w:lang w:val="sq-AL"/>
              </w:rPr>
            </w:pPr>
            <w:r w:rsidRPr="00EB787E">
              <w:rPr>
                <w:b/>
                <w:bCs/>
                <w:lang w:val="sq-AL"/>
              </w:rPr>
              <w:t>Lënda</w:t>
            </w:r>
            <w:r w:rsidRPr="00EB787E">
              <w:rPr>
                <w:lang w:val="sq-AL"/>
              </w:rPr>
              <w:t>: Gjuhë amtare (shqipe)</w:t>
            </w:r>
          </w:p>
          <w:p w14:paraId="58E3C3CD" w14:textId="77777777" w:rsidR="00E077BB" w:rsidRPr="00EB787E" w:rsidRDefault="00E077BB" w:rsidP="008247DA">
            <w:pPr>
              <w:pStyle w:val="NoSpacing"/>
              <w:rPr>
                <w:lang w:val="sq-AL"/>
              </w:rPr>
            </w:pPr>
            <w:r w:rsidRPr="00EB787E">
              <w:rPr>
                <w:b/>
                <w:bCs/>
                <w:lang w:val="sq-AL"/>
              </w:rPr>
              <w:t>Shkalla e kurrikulës:</w:t>
            </w:r>
            <w:r w:rsidRPr="00EB787E">
              <w:rPr>
                <w:lang w:val="sq-AL"/>
              </w:rPr>
              <w:t xml:space="preserve"> 1</w:t>
            </w:r>
            <w:r w:rsidRPr="00EB787E">
              <w:rPr>
                <w:lang w:val="sq-AL"/>
              </w:rPr>
              <w:tab/>
            </w:r>
            <w:r w:rsidRPr="00EB787E">
              <w:rPr>
                <w:b/>
                <w:bCs/>
                <w:lang w:val="sq-AL"/>
              </w:rPr>
              <w:t>Klasa</w:t>
            </w:r>
            <w:r w:rsidRPr="00EB787E">
              <w:rPr>
                <w:lang w:val="sq-AL"/>
              </w:rPr>
              <w:t>: II</w:t>
            </w:r>
          </w:p>
          <w:p w14:paraId="34DB7141" w14:textId="77777777" w:rsidR="00E077BB" w:rsidRPr="00EB787E" w:rsidRDefault="00E077BB" w:rsidP="008247DA">
            <w:pPr>
              <w:pStyle w:val="NoSpacing"/>
              <w:rPr>
                <w:lang w:val="sq-AL"/>
              </w:rPr>
            </w:pPr>
            <w:r w:rsidRPr="00EB787E">
              <w:rPr>
                <w:b/>
                <w:bCs/>
                <w:lang w:val="sq-AL"/>
              </w:rPr>
              <w:t>Tema:</w:t>
            </w:r>
            <w:r w:rsidRPr="00EB787E">
              <w:rPr>
                <w:lang w:val="sq-AL"/>
              </w:rPr>
              <w:t xml:space="preserve"> Elemente të përgjithshme kulturore për tema të ndryshme</w:t>
            </w:r>
          </w:p>
          <w:p w14:paraId="6194A606" w14:textId="77777777" w:rsidR="00E077BB" w:rsidRPr="00EB787E" w:rsidRDefault="00E077BB" w:rsidP="008247DA">
            <w:pPr>
              <w:pStyle w:val="NoSpacing"/>
              <w:rPr>
                <w:b/>
                <w:bCs/>
                <w:lang w:val="sq-AL"/>
              </w:rPr>
            </w:pPr>
            <w:r w:rsidRPr="00EB787E">
              <w:rPr>
                <w:b/>
                <w:bCs/>
                <w:lang w:val="sq-AL"/>
              </w:rPr>
              <w:t>Rezultatet e të nxënit të temës:</w:t>
            </w:r>
          </w:p>
          <w:p w14:paraId="1EB22519" w14:textId="77777777" w:rsidR="00E077BB" w:rsidRDefault="00E077BB" w:rsidP="008247DA">
            <w:pPr>
              <w:pStyle w:val="NoSpacing"/>
              <w:rPr>
                <w:lang w:val="sq-AL"/>
              </w:rPr>
            </w:pPr>
            <w:r w:rsidRPr="00EB787E">
              <w:rPr>
                <w:lang w:val="sq-AL"/>
              </w:rPr>
              <w:t>Dallon leximin-kuptimin nga të lexuarit mekanik.</w:t>
            </w:r>
          </w:p>
          <w:p w14:paraId="3345FFA8" w14:textId="77777777" w:rsidR="00E077BB" w:rsidRPr="00EB787E" w:rsidRDefault="00E077BB" w:rsidP="008247DA">
            <w:pPr>
              <w:pStyle w:val="NoSpacing"/>
              <w:rPr>
                <w:lang w:val="sq-AL"/>
              </w:rPr>
            </w:pPr>
          </w:p>
          <w:p w14:paraId="1F6DA620" w14:textId="77777777" w:rsidR="00E077BB" w:rsidRPr="00EB787E" w:rsidRDefault="00E077BB" w:rsidP="008247DA">
            <w:pPr>
              <w:pStyle w:val="NoSpacing"/>
              <w:rPr>
                <w:lang w:val="sq-AL"/>
              </w:rPr>
            </w:pPr>
            <w:r w:rsidRPr="00EB787E">
              <w:rPr>
                <w:b/>
                <w:bCs/>
                <w:lang w:val="sq-AL"/>
              </w:rPr>
              <w:t>Kontributi në rezultatet për kompetencat kryesore të shkallës</w:t>
            </w:r>
            <w:r w:rsidRPr="00EB787E">
              <w:rPr>
                <w:lang w:val="sq-AL"/>
              </w:rPr>
              <w:t>: l.1, 3, ; ll. 6; lll. 7.</w:t>
            </w:r>
          </w:p>
          <w:p w14:paraId="4C8AE826" w14:textId="77777777" w:rsidR="00E077BB" w:rsidRDefault="00E077BB" w:rsidP="008247DA">
            <w:pPr>
              <w:pStyle w:val="NoSpacing"/>
              <w:rPr>
                <w:lang w:val="sq-AL"/>
              </w:rPr>
            </w:pPr>
            <w:r w:rsidRPr="00EB787E">
              <w:rPr>
                <w:b/>
                <w:bCs/>
                <w:lang w:val="sq-AL"/>
              </w:rPr>
              <w:t>Kontributi në rezultatet e fushës së kurrikulës</w:t>
            </w:r>
            <w:r w:rsidRPr="00EB787E">
              <w:rPr>
                <w:lang w:val="sq-AL"/>
              </w:rPr>
              <w:t>: 1.1, 4; 2.1 3.</w:t>
            </w:r>
          </w:p>
          <w:p w14:paraId="07F8E16F" w14:textId="77777777" w:rsidR="00E077BB" w:rsidRPr="00EB787E" w:rsidRDefault="00E077BB" w:rsidP="008247DA">
            <w:pPr>
              <w:pStyle w:val="NoSpacing"/>
              <w:rPr>
                <w:lang w:val="sq-AL"/>
              </w:rPr>
            </w:pPr>
          </w:p>
          <w:p w14:paraId="71ED1AD1"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302AA64F" w14:textId="77777777" w:rsidR="00E077BB" w:rsidRPr="005558CC" w:rsidRDefault="00E077BB" w:rsidP="008247DA">
            <w:pPr>
              <w:pStyle w:val="NoSpacing"/>
              <w:rPr>
                <w:lang w:val="sq-AL"/>
              </w:rPr>
            </w:pPr>
          </w:p>
          <w:p w14:paraId="6F3AEB34" w14:textId="77777777" w:rsidR="00E077BB" w:rsidRPr="00EB787E" w:rsidRDefault="00E077BB" w:rsidP="008247DA">
            <w:pPr>
              <w:pStyle w:val="NoSpacing"/>
              <w:rPr>
                <w:lang w:val="sq-AL"/>
              </w:rPr>
            </w:pPr>
            <w:r w:rsidRPr="00EB787E">
              <w:rPr>
                <w:b/>
                <w:bCs/>
                <w:lang w:val="sq-AL"/>
              </w:rPr>
              <w:t>Njësia mësimore</w:t>
            </w:r>
            <w:r w:rsidRPr="00EB787E">
              <w:rPr>
                <w:lang w:val="sq-AL"/>
              </w:rPr>
              <w:t>: Me se udhëtonin njerëzit?</w:t>
            </w:r>
          </w:p>
          <w:p w14:paraId="425E272C" w14:textId="77777777" w:rsidR="00E077BB" w:rsidRPr="00EB787E" w:rsidRDefault="00E077BB" w:rsidP="008247DA">
            <w:pPr>
              <w:pStyle w:val="NoSpacing"/>
              <w:rPr>
                <w:b/>
                <w:bCs/>
                <w:lang w:val="sq-AL"/>
              </w:rPr>
            </w:pPr>
            <w:r w:rsidRPr="00EB787E">
              <w:rPr>
                <w:b/>
                <w:bCs/>
                <w:lang w:val="sq-AL"/>
              </w:rPr>
              <w:t>Rezultatet e të nxënit të orës mësimore:</w:t>
            </w:r>
          </w:p>
          <w:p w14:paraId="3111916F" w14:textId="77777777" w:rsidR="00E077BB" w:rsidRPr="00EB787E" w:rsidRDefault="00E077BB" w:rsidP="008247DA">
            <w:pPr>
              <w:pStyle w:val="NoSpacing"/>
              <w:rPr>
                <w:lang w:val="sq-AL"/>
              </w:rPr>
            </w:pPr>
            <w:r w:rsidRPr="00EB787E">
              <w:rPr>
                <w:lang w:val="sq-AL"/>
              </w:rPr>
              <w:t>•</w:t>
            </w:r>
            <w:r w:rsidRPr="00EB787E">
              <w:rPr>
                <w:lang w:val="sq-AL"/>
              </w:rPr>
              <w:tab/>
              <w:t>Kontrollon të kuptuarit gjatë leximit duke vendosur shenjat në tekst;</w:t>
            </w:r>
          </w:p>
          <w:p w14:paraId="0A052FFC" w14:textId="77777777" w:rsidR="00E077BB" w:rsidRPr="00EB787E" w:rsidRDefault="00E077BB" w:rsidP="008247DA">
            <w:pPr>
              <w:pStyle w:val="NoSpacing"/>
              <w:rPr>
                <w:lang w:val="sq-AL"/>
              </w:rPr>
            </w:pPr>
            <w:r w:rsidRPr="00EB787E">
              <w:rPr>
                <w:lang w:val="sq-AL"/>
              </w:rPr>
              <w:t>•</w:t>
            </w:r>
            <w:r w:rsidRPr="00EB787E">
              <w:rPr>
                <w:lang w:val="sq-AL"/>
              </w:rPr>
              <w:tab/>
              <w:t>Grupon informacionet e ripohuara dhe të reja;</w:t>
            </w:r>
          </w:p>
          <w:p w14:paraId="040E962A" w14:textId="77777777" w:rsidR="00E077BB" w:rsidRDefault="00E077BB" w:rsidP="008247DA">
            <w:pPr>
              <w:pStyle w:val="NoSpacing"/>
              <w:rPr>
                <w:lang w:val="sq-AL"/>
              </w:rPr>
            </w:pPr>
            <w:r w:rsidRPr="00EB787E">
              <w:rPr>
                <w:lang w:val="sq-AL"/>
              </w:rPr>
              <w:t>•</w:t>
            </w:r>
            <w:r w:rsidRPr="00EB787E">
              <w:rPr>
                <w:lang w:val="sq-AL"/>
              </w:rPr>
              <w:tab/>
              <w:t>Identifikon shpikjen më të rëndësishme në tekst.</w:t>
            </w:r>
          </w:p>
          <w:p w14:paraId="3EA384E7" w14:textId="77777777" w:rsidR="00E077BB" w:rsidRPr="00EB787E" w:rsidRDefault="00E077BB" w:rsidP="008247DA">
            <w:pPr>
              <w:pStyle w:val="NoSpacing"/>
              <w:rPr>
                <w:lang w:val="sq-AL"/>
              </w:rPr>
            </w:pPr>
          </w:p>
          <w:p w14:paraId="222E5BE0" w14:textId="77777777" w:rsidR="00E077BB" w:rsidRPr="00EB787E" w:rsidRDefault="00E077BB" w:rsidP="008247DA">
            <w:pPr>
              <w:pStyle w:val="NoSpacing"/>
              <w:rPr>
                <w:lang w:val="sq-AL"/>
              </w:rPr>
            </w:pPr>
            <w:r w:rsidRPr="00EB787E">
              <w:rPr>
                <w:b/>
                <w:bCs/>
                <w:lang w:val="sq-AL"/>
              </w:rPr>
              <w:t>Kriteret e suksesit</w:t>
            </w:r>
            <w:r w:rsidRPr="00EB787E">
              <w:rPr>
                <w:lang w:val="sq-AL"/>
              </w:rPr>
              <w:t>: Përcaktohen me nxënësit në klasë.</w:t>
            </w:r>
          </w:p>
          <w:p w14:paraId="67875E90" w14:textId="77777777" w:rsidR="00E077BB" w:rsidRPr="00EB787E" w:rsidRDefault="00E077BB" w:rsidP="008247DA">
            <w:pPr>
              <w:pStyle w:val="NoSpacing"/>
              <w:rPr>
                <w:lang w:val="sq-AL"/>
              </w:rPr>
            </w:pPr>
            <w:r w:rsidRPr="00EB787E">
              <w:rPr>
                <w:b/>
                <w:bCs/>
                <w:lang w:val="sq-AL"/>
              </w:rPr>
              <w:t>Burimet, mjetet e konkretizimit dhe materialet mësimore</w:t>
            </w:r>
            <w:r w:rsidRPr="00EB787E">
              <w:rPr>
                <w:lang w:val="sq-AL"/>
              </w:rPr>
              <w:t>: Fletore e punës.</w:t>
            </w:r>
          </w:p>
          <w:p w14:paraId="4F43B15F" w14:textId="77777777" w:rsidR="00E077BB" w:rsidRPr="00EB787E" w:rsidRDefault="00E077BB" w:rsidP="008247DA">
            <w:pPr>
              <w:pStyle w:val="NoSpacing"/>
              <w:rPr>
                <w:lang w:val="sq-AL"/>
              </w:rPr>
            </w:pPr>
            <w:r w:rsidRPr="00EB787E">
              <w:rPr>
                <w:b/>
                <w:bCs/>
                <w:lang w:val="sq-AL"/>
              </w:rPr>
              <w:t>Lidhja me lëndët e tjera mësimore dhe/apo me çështjet ndërkurrikulare dhe situatat jetësore</w:t>
            </w:r>
            <w:r w:rsidRPr="00EB787E">
              <w:rPr>
                <w:lang w:val="sq-AL"/>
              </w:rPr>
              <w:t>:</w:t>
            </w:r>
          </w:p>
          <w:p w14:paraId="72F87B66" w14:textId="77777777" w:rsidR="00E077BB" w:rsidRDefault="00E077BB" w:rsidP="008247DA">
            <w:pPr>
              <w:pStyle w:val="NoSpacing"/>
              <w:rPr>
                <w:lang w:val="sq-AL"/>
              </w:rPr>
            </w:pPr>
            <w:r w:rsidRPr="00EB787E">
              <w:rPr>
                <w:lang w:val="sq-AL"/>
              </w:rPr>
              <w:t>Shkathtësi për jetë, Shoqëria dhe mjedisi.</w:t>
            </w:r>
          </w:p>
          <w:p w14:paraId="41A2FBDB" w14:textId="77777777" w:rsidR="00E077BB" w:rsidRDefault="00E077BB" w:rsidP="008247DA">
            <w:pPr>
              <w:pStyle w:val="NoSpacing"/>
              <w:rPr>
                <w:lang w:val="sq-AL"/>
              </w:rPr>
            </w:pPr>
          </w:p>
          <w:p w14:paraId="24A4C785" w14:textId="77777777" w:rsidR="00E077BB" w:rsidRDefault="00E077BB" w:rsidP="008247DA">
            <w:pPr>
              <w:pStyle w:val="NoSpacing"/>
              <w:jc w:val="center"/>
              <w:rPr>
                <w:b/>
                <w:bCs/>
                <w:lang w:val="sq-AL"/>
              </w:rPr>
            </w:pPr>
            <w:r>
              <w:rPr>
                <w:b/>
                <w:bCs/>
                <w:lang w:val="sq-AL"/>
              </w:rPr>
              <w:t>METODOLOGJIA DHE VEPRIMTARIA ME NXËNËS</w:t>
            </w:r>
          </w:p>
          <w:p w14:paraId="6086ED51" w14:textId="77777777" w:rsidR="00E077BB" w:rsidRDefault="00E077BB" w:rsidP="008247DA">
            <w:pPr>
              <w:pStyle w:val="NoSpacing"/>
              <w:rPr>
                <w:lang w:val="sq-AL"/>
              </w:rPr>
            </w:pPr>
          </w:p>
          <w:p w14:paraId="334B1884" w14:textId="77777777" w:rsidR="00E077BB" w:rsidRPr="00EB787E" w:rsidRDefault="00E077BB" w:rsidP="008247DA">
            <w:pPr>
              <w:pStyle w:val="NoSpacing"/>
              <w:rPr>
                <w:lang w:val="sq-AL"/>
              </w:rPr>
            </w:pPr>
            <w:r w:rsidRPr="00EB787E">
              <w:rPr>
                <w:b/>
                <w:bCs/>
                <w:lang w:val="sq-AL"/>
              </w:rPr>
              <w:t>Hapi 1:</w:t>
            </w:r>
            <w:r w:rsidRPr="00EB787E">
              <w:rPr>
                <w:lang w:val="sq-AL"/>
              </w:rPr>
              <w:t xml:space="preserve"> Diskutohen pyetjet:</w:t>
            </w:r>
          </w:p>
          <w:p w14:paraId="62F83C7E" w14:textId="77777777" w:rsidR="00E077BB" w:rsidRPr="00EB787E" w:rsidRDefault="00E077BB" w:rsidP="008247DA">
            <w:pPr>
              <w:pStyle w:val="NoSpacing"/>
              <w:rPr>
                <w:lang w:val="sq-AL"/>
              </w:rPr>
            </w:pPr>
            <w:r w:rsidRPr="00EB787E">
              <w:rPr>
                <w:lang w:val="sq-AL"/>
              </w:rPr>
              <w:t>•</w:t>
            </w:r>
            <w:r w:rsidRPr="00EB787E">
              <w:rPr>
                <w:lang w:val="sq-AL"/>
              </w:rPr>
              <w:tab/>
              <w:t>Pse njerëzit udhëtojnë?</w:t>
            </w:r>
          </w:p>
          <w:p w14:paraId="6835A4FB" w14:textId="77777777" w:rsidR="00E077BB" w:rsidRDefault="00E077BB" w:rsidP="008247DA">
            <w:pPr>
              <w:pStyle w:val="NoSpacing"/>
              <w:rPr>
                <w:lang w:val="sq-AL"/>
              </w:rPr>
            </w:pPr>
            <w:r w:rsidRPr="00EB787E">
              <w:rPr>
                <w:lang w:val="sq-AL"/>
              </w:rPr>
              <w:t>•</w:t>
            </w:r>
            <w:r w:rsidRPr="00EB787E">
              <w:rPr>
                <w:lang w:val="sq-AL"/>
              </w:rPr>
              <w:tab/>
              <w:t>Kur keni udhëtuar për herë të fundit? Me se shkuat atje?</w:t>
            </w:r>
          </w:p>
          <w:p w14:paraId="6D073102" w14:textId="77777777" w:rsidR="00E077BB" w:rsidRPr="00EB787E" w:rsidRDefault="00E077BB" w:rsidP="008247DA">
            <w:pPr>
              <w:pStyle w:val="NoSpacing"/>
              <w:rPr>
                <w:lang w:val="sq-AL"/>
              </w:rPr>
            </w:pPr>
          </w:p>
          <w:p w14:paraId="47F01548" w14:textId="77777777" w:rsidR="00E077BB" w:rsidRPr="00EB787E" w:rsidRDefault="00E077BB" w:rsidP="008247DA">
            <w:pPr>
              <w:pStyle w:val="NoSpacing"/>
              <w:rPr>
                <w:lang w:val="sq-AL"/>
              </w:rPr>
            </w:pPr>
            <w:r w:rsidRPr="00EB787E">
              <w:rPr>
                <w:b/>
                <w:bCs/>
                <w:lang w:val="sq-AL"/>
              </w:rPr>
              <w:t>Hapi 2</w:t>
            </w:r>
            <w:r w:rsidRPr="00EB787E">
              <w:rPr>
                <w:lang w:val="sq-AL"/>
              </w:rPr>
              <w:t>: Udhëzohen nxënësit të lexojnë tekstin pjesë-pjesë.</w:t>
            </w:r>
          </w:p>
          <w:p w14:paraId="606D5939" w14:textId="77777777" w:rsidR="00E077BB" w:rsidRPr="00EB787E" w:rsidRDefault="00E077BB" w:rsidP="008247DA">
            <w:pPr>
              <w:pStyle w:val="NoSpacing"/>
              <w:rPr>
                <w:lang w:val="sq-AL"/>
              </w:rPr>
            </w:pPr>
            <w:r w:rsidRPr="00EB787E">
              <w:rPr>
                <w:lang w:val="sq-AL"/>
              </w:rPr>
              <w:t>U kërkohet që gjatë leximit të veçojnë informacionin e ditur nga i riu duke vendosur një shenjë në anën e majtë të tekstit:</w:t>
            </w:r>
          </w:p>
          <w:p w14:paraId="5E04D964" w14:textId="77777777" w:rsidR="00E077BB" w:rsidRDefault="00E077BB" w:rsidP="008247DA">
            <w:pPr>
              <w:pStyle w:val="NoSpacing"/>
              <w:rPr>
                <w:lang w:val="sq-AL"/>
              </w:rPr>
            </w:pPr>
            <w:r w:rsidRPr="00EB787E">
              <w:rPr>
                <w:lang w:val="sq-AL"/>
              </w:rPr>
              <w:t xml:space="preserve">“+” e dija këtë, </w:t>
            </w:r>
          </w:p>
          <w:p w14:paraId="7B14AA90" w14:textId="77777777" w:rsidR="00E077BB" w:rsidRPr="00EB787E" w:rsidRDefault="00E077BB" w:rsidP="008247DA">
            <w:pPr>
              <w:pStyle w:val="NoSpacing"/>
              <w:rPr>
                <w:lang w:val="sq-AL"/>
              </w:rPr>
            </w:pPr>
            <w:r w:rsidRPr="00EB787E">
              <w:rPr>
                <w:lang w:val="sq-AL"/>
              </w:rPr>
              <w:t>“√” këtë e mësova.</w:t>
            </w:r>
          </w:p>
          <w:p w14:paraId="62E06353" w14:textId="77777777" w:rsidR="00E077BB" w:rsidRPr="00EB787E" w:rsidRDefault="00E077BB" w:rsidP="008247DA">
            <w:pPr>
              <w:pStyle w:val="NoSpacing"/>
              <w:rPr>
                <w:lang w:val="sq-AL"/>
              </w:rPr>
            </w:pPr>
            <w:r w:rsidRPr="00EB787E">
              <w:rPr>
                <w:lang w:val="sq-AL"/>
              </w:rPr>
              <w:t>Pas përfundimit të leximit të pjesës së parë, diskutohet me ta:</w:t>
            </w:r>
          </w:p>
          <w:p w14:paraId="554F61A9" w14:textId="77777777" w:rsidR="00E077BB" w:rsidRPr="00EB787E" w:rsidRDefault="00E077BB" w:rsidP="008247DA">
            <w:pPr>
              <w:pStyle w:val="NoSpacing"/>
              <w:rPr>
                <w:lang w:val="sq-AL"/>
              </w:rPr>
            </w:pPr>
            <w:r w:rsidRPr="00EB787E">
              <w:rPr>
                <w:lang w:val="sq-AL"/>
              </w:rPr>
              <w:t>Cilat informacione i dinit?</w:t>
            </w:r>
          </w:p>
          <w:p w14:paraId="6162698F" w14:textId="77777777" w:rsidR="00E077BB" w:rsidRDefault="00E077BB" w:rsidP="008247DA">
            <w:pPr>
              <w:pStyle w:val="NoSpacing"/>
              <w:rPr>
                <w:lang w:val="sq-AL"/>
              </w:rPr>
            </w:pPr>
            <w:r w:rsidRPr="00EB787E">
              <w:rPr>
                <w:lang w:val="sq-AL"/>
              </w:rPr>
              <w:t>Çfarë gjërash të reja mësuat teksa lexuat? Informacionet shkruhen në tabelë në dy shtylla.</w:t>
            </w:r>
          </w:p>
          <w:p w14:paraId="177872A3" w14:textId="77777777" w:rsidR="00E077BB" w:rsidRDefault="00E077BB" w:rsidP="008247DA">
            <w:pPr>
              <w:pStyle w:val="NoSpacing"/>
              <w:rPr>
                <w:lang w:val="sq-AL"/>
              </w:rPr>
            </w:pPr>
          </w:p>
          <w:tbl>
            <w:tblPr>
              <w:tblStyle w:val="TableGrid"/>
              <w:tblW w:w="0" w:type="auto"/>
              <w:tblLook w:val="04A0" w:firstRow="1" w:lastRow="0" w:firstColumn="1" w:lastColumn="0" w:noHBand="0" w:noVBand="1"/>
            </w:tblPr>
            <w:tblGrid>
              <w:gridCol w:w="1793"/>
              <w:gridCol w:w="1794"/>
            </w:tblGrid>
            <w:tr w:rsidR="00E077BB" w:rsidRPr="00E077BB" w14:paraId="04439B5E" w14:textId="77777777" w:rsidTr="008247DA">
              <w:trPr>
                <w:trHeight w:val="249"/>
              </w:trPr>
              <w:tc>
                <w:tcPr>
                  <w:tcW w:w="1793" w:type="dxa"/>
                </w:tcPr>
                <w:p w14:paraId="02D288F9" w14:textId="77777777" w:rsidR="00E077BB" w:rsidRDefault="00E077BB" w:rsidP="008247DA">
                  <w:pPr>
                    <w:pStyle w:val="NoSpacing"/>
                    <w:framePr w:hSpace="180" w:wrap="around" w:vAnchor="text" w:hAnchor="margin" w:x="-162" w:y="-200"/>
                    <w:jc w:val="center"/>
                    <w:rPr>
                      <w:lang w:val="sq-AL"/>
                    </w:rPr>
                  </w:pPr>
                  <w:r>
                    <w:rPr>
                      <w:lang w:val="sq-AL"/>
                    </w:rPr>
                    <w:t>+</w:t>
                  </w:r>
                </w:p>
              </w:tc>
              <w:tc>
                <w:tcPr>
                  <w:tcW w:w="1794" w:type="dxa"/>
                </w:tcPr>
                <w:p w14:paraId="61DD5CF2" w14:textId="77777777" w:rsidR="00E077BB" w:rsidRDefault="00E077BB" w:rsidP="008247DA">
                  <w:pPr>
                    <w:pStyle w:val="NoSpacing"/>
                    <w:framePr w:hSpace="180" w:wrap="around" w:vAnchor="text" w:hAnchor="margin" w:x="-162" w:y="-200"/>
                    <w:jc w:val="center"/>
                    <w:rPr>
                      <w:lang w:val="sq-AL"/>
                    </w:rPr>
                  </w:pPr>
                  <w:r w:rsidRPr="00EB787E">
                    <w:rPr>
                      <w:lang w:val="sq-AL"/>
                    </w:rPr>
                    <w:t>√</w:t>
                  </w:r>
                </w:p>
              </w:tc>
            </w:tr>
          </w:tbl>
          <w:p w14:paraId="30AC1B66" w14:textId="77777777" w:rsidR="00E077BB" w:rsidRPr="00EB787E" w:rsidRDefault="00E077BB" w:rsidP="008247DA">
            <w:pPr>
              <w:pStyle w:val="NoSpacing"/>
              <w:rPr>
                <w:lang w:val="sq-AL"/>
              </w:rPr>
            </w:pPr>
          </w:p>
          <w:p w14:paraId="55A3DF03" w14:textId="77777777" w:rsidR="00E077BB" w:rsidRDefault="00E077BB" w:rsidP="008247DA">
            <w:pPr>
              <w:pStyle w:val="NoSpacing"/>
              <w:rPr>
                <w:lang w:val="sq-AL"/>
              </w:rPr>
            </w:pPr>
            <w:r w:rsidRPr="00EB787E">
              <w:rPr>
                <w:lang w:val="sq-AL"/>
              </w:rPr>
              <w:t>Njësoj vazhdojnë edhe me pjesët e tjera të tekstit.</w:t>
            </w:r>
          </w:p>
          <w:p w14:paraId="0AAF5075" w14:textId="77777777" w:rsidR="00E077BB" w:rsidRDefault="00E077BB" w:rsidP="008247DA">
            <w:pPr>
              <w:pStyle w:val="NoSpacing"/>
              <w:rPr>
                <w:lang w:val="sq-AL"/>
              </w:rPr>
            </w:pPr>
          </w:p>
          <w:p w14:paraId="02AE4E3B" w14:textId="77777777" w:rsidR="00E077BB" w:rsidRPr="00EB787E" w:rsidRDefault="00E077BB" w:rsidP="008247DA">
            <w:pPr>
              <w:pStyle w:val="NoSpacing"/>
              <w:rPr>
                <w:lang w:val="sq-AL"/>
              </w:rPr>
            </w:pPr>
          </w:p>
          <w:p w14:paraId="73FBE9F9" w14:textId="77777777" w:rsidR="00E077BB" w:rsidRPr="00EB787E" w:rsidRDefault="00E077BB" w:rsidP="008247DA">
            <w:pPr>
              <w:pStyle w:val="NoSpacing"/>
              <w:rPr>
                <w:lang w:val="sq-AL"/>
              </w:rPr>
            </w:pPr>
            <w:r w:rsidRPr="00EB787E">
              <w:rPr>
                <w:b/>
                <w:bCs/>
                <w:lang w:val="sq-AL"/>
              </w:rPr>
              <w:lastRenderedPageBreak/>
              <w:t>Hapi 3</w:t>
            </w:r>
            <w:r w:rsidRPr="00EB787E">
              <w:rPr>
                <w:lang w:val="sq-AL"/>
              </w:rPr>
              <w:t>: Diskutohet me nxënës për shpikjen më të rëndësishme.</w:t>
            </w:r>
          </w:p>
          <w:p w14:paraId="224BECAC" w14:textId="77777777" w:rsidR="00E077BB" w:rsidRPr="00EB787E" w:rsidRDefault="00E077BB" w:rsidP="008247DA">
            <w:pPr>
              <w:pStyle w:val="NoSpacing"/>
              <w:rPr>
                <w:lang w:val="sq-AL"/>
              </w:rPr>
            </w:pPr>
            <w:r w:rsidRPr="00EB787E">
              <w:rPr>
                <w:lang w:val="sq-AL"/>
              </w:rPr>
              <w:t>Ç’mendoni ju, cila është shpikja më e rëndësishme në tekst që lehtësoi udhëtimin e njeriut? Pse?</w:t>
            </w:r>
          </w:p>
          <w:p w14:paraId="55C34C96" w14:textId="77777777" w:rsidR="00E077BB" w:rsidRPr="00EB787E" w:rsidRDefault="00E077BB" w:rsidP="008247DA">
            <w:pPr>
              <w:pStyle w:val="NoSpacing"/>
              <w:rPr>
                <w:lang w:val="sq-AL"/>
              </w:rPr>
            </w:pPr>
            <w:r w:rsidRPr="00EB787E">
              <w:rPr>
                <w:lang w:val="sq-AL"/>
              </w:rPr>
              <w:t>Idetë e tyre shkruhen në tabelë.</w:t>
            </w:r>
          </w:p>
          <w:p w14:paraId="405E08FC" w14:textId="77777777" w:rsidR="00E077BB" w:rsidRDefault="00E077BB" w:rsidP="008247DA">
            <w:pPr>
              <w:pStyle w:val="NoSpacing"/>
              <w:rPr>
                <w:lang w:val="sq-AL"/>
              </w:rPr>
            </w:pPr>
          </w:p>
          <w:p w14:paraId="728B7400" w14:textId="77777777" w:rsidR="00E077BB" w:rsidRPr="00EB787E" w:rsidRDefault="00E077BB" w:rsidP="008247DA">
            <w:pPr>
              <w:pStyle w:val="NoSpacing"/>
              <w:rPr>
                <w:b/>
                <w:bCs/>
                <w:lang w:val="sq-AL"/>
              </w:rPr>
            </w:pPr>
            <w:r w:rsidRPr="00EB787E">
              <w:rPr>
                <w:b/>
                <w:bCs/>
                <w:lang w:val="sq-AL"/>
              </w:rPr>
              <w:t>Vlerësimi i nxënësve:</w:t>
            </w:r>
          </w:p>
          <w:p w14:paraId="6AEE16A3" w14:textId="77777777" w:rsidR="00E077BB" w:rsidRDefault="00E077BB" w:rsidP="008247DA">
            <w:pPr>
              <w:pStyle w:val="NoSpacing"/>
              <w:rPr>
                <w:lang w:val="sq-AL"/>
              </w:rPr>
            </w:pPr>
            <w:r w:rsidRPr="00EB787E">
              <w:rPr>
                <w:lang w:val="sq-AL"/>
              </w:rPr>
              <w:t>Nxënësit vlerësohen për leximin e tekstit dhe pjesëmarrjen në diskutim.</w:t>
            </w:r>
          </w:p>
          <w:p w14:paraId="4AE7681F" w14:textId="77777777" w:rsidR="00E077BB" w:rsidRPr="00EB787E" w:rsidRDefault="00E077BB" w:rsidP="008247DA">
            <w:pPr>
              <w:pStyle w:val="NoSpacing"/>
              <w:rPr>
                <w:lang w:val="sq-AL"/>
              </w:rPr>
            </w:pPr>
          </w:p>
          <w:p w14:paraId="2A923F4F" w14:textId="77777777" w:rsidR="00E077BB" w:rsidRPr="00EB787E" w:rsidRDefault="00E077BB" w:rsidP="008247DA">
            <w:pPr>
              <w:pStyle w:val="NoSpacing"/>
              <w:rPr>
                <w:b/>
                <w:bCs/>
                <w:lang w:val="sq-AL"/>
              </w:rPr>
            </w:pPr>
            <w:r w:rsidRPr="00EB787E">
              <w:rPr>
                <w:b/>
                <w:bCs/>
                <w:lang w:val="sq-AL"/>
              </w:rPr>
              <w:t>Detyrë:</w:t>
            </w:r>
          </w:p>
          <w:p w14:paraId="47938F91" w14:textId="77777777" w:rsidR="00E077BB" w:rsidRDefault="00E077BB" w:rsidP="008247DA">
            <w:pPr>
              <w:pStyle w:val="NoSpacing"/>
              <w:rPr>
                <w:lang w:val="sq-AL"/>
              </w:rPr>
            </w:pPr>
            <w:r w:rsidRPr="00EB787E">
              <w:rPr>
                <w:lang w:val="sq-AL"/>
              </w:rPr>
              <w:t>Ushtrimet 1 dhe 2</w:t>
            </w:r>
          </w:p>
          <w:p w14:paraId="02F78DAA" w14:textId="77777777" w:rsidR="00E077BB" w:rsidRPr="00775731" w:rsidRDefault="00E077BB" w:rsidP="008247DA">
            <w:pPr>
              <w:pStyle w:val="NoSpacing"/>
              <w:rPr>
                <w:lang w:val="sq-AL"/>
              </w:rPr>
            </w:pPr>
          </w:p>
          <w:p w14:paraId="6E025A0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B44528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1FC8C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967821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244017C" w14:textId="77777777" w:rsidTr="008247DA">
        <w:trPr>
          <w:trHeight w:val="108"/>
        </w:trPr>
        <w:tc>
          <w:tcPr>
            <w:tcW w:w="10105" w:type="dxa"/>
            <w:tcBorders>
              <w:top w:val="nil"/>
            </w:tcBorders>
          </w:tcPr>
          <w:p w14:paraId="7B1EA8F0" w14:textId="77777777" w:rsidR="00E077BB" w:rsidRPr="0075463D" w:rsidRDefault="00E077BB" w:rsidP="008247DA">
            <w:pPr>
              <w:pStyle w:val="NoSpacing"/>
              <w:rPr>
                <w:color w:val="080C0C"/>
                <w:lang w:val="sq-AL"/>
              </w:rPr>
            </w:pPr>
          </w:p>
        </w:tc>
      </w:tr>
    </w:tbl>
    <w:p w14:paraId="65F9ED74" w14:textId="77777777" w:rsidR="00E077BB" w:rsidRDefault="00E077BB" w:rsidP="00E077BB"/>
    <w:p w14:paraId="40175B33" w14:textId="77777777" w:rsidR="00E077BB" w:rsidRDefault="00E077BB" w:rsidP="00E077BB"/>
    <w:p w14:paraId="5B12881F" w14:textId="77777777" w:rsidR="00E077BB" w:rsidRDefault="00E077BB" w:rsidP="00E077BB"/>
    <w:p w14:paraId="70FCE9DF" w14:textId="77777777" w:rsidR="00E077BB" w:rsidRDefault="00E077BB" w:rsidP="00E077BB"/>
    <w:p w14:paraId="31A4FD55" w14:textId="77777777" w:rsidR="00E077BB" w:rsidRDefault="00E077BB" w:rsidP="00E077BB"/>
    <w:p w14:paraId="21978052" w14:textId="77777777" w:rsidR="00E077BB" w:rsidRDefault="00E077BB" w:rsidP="00E077BB"/>
    <w:p w14:paraId="4C22867B" w14:textId="77777777" w:rsidR="00E077BB" w:rsidRDefault="00E077BB" w:rsidP="00E077BB"/>
    <w:p w14:paraId="638DFB77" w14:textId="77777777" w:rsidR="00E077BB" w:rsidRDefault="00E077BB" w:rsidP="00E077BB"/>
    <w:p w14:paraId="58F4FBD1" w14:textId="77777777" w:rsidR="00E077BB" w:rsidRDefault="00E077BB" w:rsidP="00E077BB"/>
    <w:p w14:paraId="496D56DE" w14:textId="77777777" w:rsidR="00E077BB" w:rsidRDefault="00E077BB" w:rsidP="00E077BB"/>
    <w:p w14:paraId="02AA699B" w14:textId="77777777" w:rsidR="00E077BB" w:rsidRDefault="00E077BB" w:rsidP="00E077BB"/>
    <w:p w14:paraId="5EA20273" w14:textId="77777777" w:rsidR="00E077BB" w:rsidRDefault="00E077BB" w:rsidP="00E077BB"/>
    <w:p w14:paraId="0844D6E4" w14:textId="77777777" w:rsidR="00E077BB" w:rsidRDefault="00E077BB" w:rsidP="00E077BB"/>
    <w:p w14:paraId="53F49C87" w14:textId="77777777" w:rsidR="00E077BB" w:rsidRDefault="00E077BB" w:rsidP="00E077BB"/>
    <w:p w14:paraId="6A25CD9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A4029BC" w14:textId="77777777" w:rsidTr="008247DA">
        <w:trPr>
          <w:trHeight w:val="206"/>
        </w:trPr>
        <w:tc>
          <w:tcPr>
            <w:tcW w:w="10105" w:type="dxa"/>
            <w:tcBorders>
              <w:top w:val="single" w:sz="8" w:space="0" w:color="000000"/>
              <w:bottom w:val="nil"/>
            </w:tcBorders>
            <w:shd w:val="clear" w:color="auto" w:fill="000000"/>
            <w:hideMark/>
          </w:tcPr>
          <w:p w14:paraId="474E19C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184</w:t>
            </w:r>
            <w:proofErr w:type="gramEnd"/>
          </w:p>
        </w:tc>
      </w:tr>
      <w:tr w:rsidR="00E077BB" w:rsidRPr="00E077BB" w14:paraId="6B79EC53" w14:textId="77777777" w:rsidTr="008247DA">
        <w:trPr>
          <w:trHeight w:val="379"/>
        </w:trPr>
        <w:tc>
          <w:tcPr>
            <w:tcW w:w="10105" w:type="dxa"/>
            <w:tcBorders>
              <w:top w:val="single" w:sz="8" w:space="0" w:color="000000"/>
              <w:bottom w:val="single" w:sz="8" w:space="0" w:color="000000"/>
            </w:tcBorders>
            <w:hideMark/>
          </w:tcPr>
          <w:p w14:paraId="2A8DD27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DD0B9F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02084BE" w14:textId="77777777" w:rsidTr="008247DA">
        <w:trPr>
          <w:trHeight w:val="1870"/>
        </w:trPr>
        <w:tc>
          <w:tcPr>
            <w:tcW w:w="10105" w:type="dxa"/>
            <w:tcBorders>
              <w:top w:val="nil"/>
              <w:bottom w:val="nil"/>
            </w:tcBorders>
          </w:tcPr>
          <w:p w14:paraId="3F6C1893" w14:textId="77777777" w:rsidR="00E077BB" w:rsidRDefault="00E077BB" w:rsidP="008247DA">
            <w:pPr>
              <w:pStyle w:val="NoSpacing"/>
              <w:rPr>
                <w:lang w:val="sq-AL"/>
              </w:rPr>
            </w:pPr>
          </w:p>
          <w:p w14:paraId="30F792F3" w14:textId="77777777" w:rsidR="00E077BB" w:rsidRPr="00197486" w:rsidRDefault="00E077BB" w:rsidP="008247DA">
            <w:pPr>
              <w:pStyle w:val="NoSpacing"/>
              <w:rPr>
                <w:lang w:val="sq-AL"/>
              </w:rPr>
            </w:pPr>
            <w:r w:rsidRPr="00197486">
              <w:rPr>
                <w:b/>
                <w:bCs/>
                <w:lang w:val="sq-AL"/>
              </w:rPr>
              <w:t>Fusha kurrikulare</w:t>
            </w:r>
            <w:r w:rsidRPr="00197486">
              <w:rPr>
                <w:lang w:val="sq-AL"/>
              </w:rPr>
              <w:t>: Gjuhët dhe komunikimi</w:t>
            </w:r>
          </w:p>
          <w:p w14:paraId="24CD3C10" w14:textId="77777777" w:rsidR="00E077BB" w:rsidRPr="00197486" w:rsidRDefault="00E077BB" w:rsidP="008247DA">
            <w:pPr>
              <w:pStyle w:val="NoSpacing"/>
              <w:rPr>
                <w:lang w:val="sq-AL"/>
              </w:rPr>
            </w:pPr>
            <w:r w:rsidRPr="00197486">
              <w:rPr>
                <w:b/>
                <w:bCs/>
                <w:lang w:val="sq-AL"/>
              </w:rPr>
              <w:t>Lënda</w:t>
            </w:r>
            <w:r w:rsidRPr="00197486">
              <w:rPr>
                <w:lang w:val="sq-AL"/>
              </w:rPr>
              <w:t>: Gjuhë amtare (shqipe)</w:t>
            </w:r>
          </w:p>
          <w:p w14:paraId="7085E5BC" w14:textId="77777777" w:rsidR="00E077BB" w:rsidRPr="00197486" w:rsidRDefault="00E077BB" w:rsidP="008247DA">
            <w:pPr>
              <w:pStyle w:val="NoSpacing"/>
              <w:rPr>
                <w:lang w:val="sq-AL"/>
              </w:rPr>
            </w:pPr>
            <w:r w:rsidRPr="00197486">
              <w:rPr>
                <w:b/>
                <w:bCs/>
                <w:lang w:val="sq-AL"/>
              </w:rPr>
              <w:t>Shkalla e kurrikulës:</w:t>
            </w:r>
            <w:r w:rsidRPr="00197486">
              <w:rPr>
                <w:lang w:val="sq-AL"/>
              </w:rPr>
              <w:t xml:space="preserve"> 1</w:t>
            </w:r>
            <w:r w:rsidRPr="00197486">
              <w:rPr>
                <w:lang w:val="sq-AL"/>
              </w:rPr>
              <w:tab/>
            </w:r>
            <w:r w:rsidRPr="00197486">
              <w:rPr>
                <w:b/>
                <w:bCs/>
                <w:lang w:val="sq-AL"/>
              </w:rPr>
              <w:t>Klasa</w:t>
            </w:r>
            <w:r w:rsidRPr="00197486">
              <w:rPr>
                <w:lang w:val="sq-AL"/>
              </w:rPr>
              <w:t>: II</w:t>
            </w:r>
          </w:p>
          <w:p w14:paraId="5BCB58C7" w14:textId="77777777" w:rsidR="00E077BB" w:rsidRPr="00197486" w:rsidRDefault="00E077BB" w:rsidP="008247DA">
            <w:pPr>
              <w:pStyle w:val="NoSpacing"/>
              <w:rPr>
                <w:lang w:val="sq-AL"/>
              </w:rPr>
            </w:pPr>
            <w:r w:rsidRPr="00197486">
              <w:rPr>
                <w:b/>
                <w:bCs/>
                <w:lang w:val="sq-AL"/>
              </w:rPr>
              <w:t>Tema:</w:t>
            </w:r>
            <w:r w:rsidRPr="00197486">
              <w:rPr>
                <w:lang w:val="sq-AL"/>
              </w:rPr>
              <w:t xml:space="preserve"> Elemente të përgjithshme kulturore për tema të ndryshme</w:t>
            </w:r>
          </w:p>
          <w:p w14:paraId="2319B152" w14:textId="77777777" w:rsidR="00E077BB" w:rsidRPr="00197486" w:rsidRDefault="00E077BB" w:rsidP="008247DA">
            <w:pPr>
              <w:pStyle w:val="NoSpacing"/>
              <w:rPr>
                <w:b/>
                <w:bCs/>
                <w:lang w:val="sq-AL"/>
              </w:rPr>
            </w:pPr>
            <w:r w:rsidRPr="00197486">
              <w:rPr>
                <w:b/>
                <w:bCs/>
                <w:lang w:val="sq-AL"/>
              </w:rPr>
              <w:t>Rezultatet e të nxënit të temës:</w:t>
            </w:r>
          </w:p>
          <w:p w14:paraId="2BB46743" w14:textId="77777777" w:rsidR="00E077BB" w:rsidRDefault="00E077BB" w:rsidP="008247DA">
            <w:pPr>
              <w:pStyle w:val="NoSpacing"/>
              <w:rPr>
                <w:lang w:val="sq-AL"/>
              </w:rPr>
            </w:pPr>
            <w:r w:rsidRPr="00197486">
              <w:rPr>
                <w:lang w:val="sq-AL"/>
              </w:rPr>
              <w:t>Demonstron kulturën e të shprehurit dhe të menduarit të pavarur.</w:t>
            </w:r>
          </w:p>
          <w:p w14:paraId="42EA5253" w14:textId="77777777" w:rsidR="00E077BB" w:rsidRPr="00197486" w:rsidRDefault="00E077BB" w:rsidP="008247DA">
            <w:pPr>
              <w:pStyle w:val="NoSpacing"/>
              <w:rPr>
                <w:lang w:val="sq-AL"/>
              </w:rPr>
            </w:pPr>
          </w:p>
          <w:p w14:paraId="326523F4" w14:textId="77777777" w:rsidR="00E077BB" w:rsidRPr="00197486" w:rsidRDefault="00E077BB" w:rsidP="008247DA">
            <w:pPr>
              <w:pStyle w:val="NoSpacing"/>
              <w:rPr>
                <w:lang w:val="sq-AL"/>
              </w:rPr>
            </w:pPr>
            <w:r w:rsidRPr="00197486">
              <w:rPr>
                <w:b/>
                <w:bCs/>
                <w:lang w:val="sq-AL"/>
              </w:rPr>
              <w:t>Kontributi në rezultatet për kompetencat kryesore të shkallës</w:t>
            </w:r>
            <w:r w:rsidRPr="00197486">
              <w:rPr>
                <w:lang w:val="sq-AL"/>
              </w:rPr>
              <w:t>: I.2, 3; III.2</w:t>
            </w:r>
          </w:p>
          <w:p w14:paraId="6D210D65" w14:textId="77777777" w:rsidR="00E077BB" w:rsidRDefault="00E077BB" w:rsidP="008247DA">
            <w:pPr>
              <w:pStyle w:val="NoSpacing"/>
              <w:rPr>
                <w:lang w:val="sq-AL"/>
              </w:rPr>
            </w:pPr>
            <w:r w:rsidRPr="00197486">
              <w:rPr>
                <w:b/>
                <w:bCs/>
                <w:lang w:val="sq-AL"/>
              </w:rPr>
              <w:t>Kontributi në rezultatet e fushës së kurrikulës</w:t>
            </w:r>
            <w:r w:rsidRPr="00197486">
              <w:rPr>
                <w:lang w:val="sq-AL"/>
              </w:rPr>
              <w:t>: 1.1; 2.6; 3.1.</w:t>
            </w:r>
          </w:p>
          <w:p w14:paraId="280BE004" w14:textId="77777777" w:rsidR="00E077BB" w:rsidRDefault="00E077BB" w:rsidP="008247DA">
            <w:pPr>
              <w:pStyle w:val="NoSpacing"/>
              <w:rPr>
                <w:lang w:val="sq-AL"/>
              </w:rPr>
            </w:pPr>
          </w:p>
          <w:p w14:paraId="6A9DCAE6"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427DC467" w14:textId="77777777" w:rsidR="00E077BB" w:rsidRPr="000578CB" w:rsidRDefault="00E077BB" w:rsidP="008247DA">
            <w:pPr>
              <w:pStyle w:val="NoSpacing"/>
              <w:jc w:val="center"/>
              <w:rPr>
                <w:b/>
                <w:bCs/>
                <w:color w:val="080C0C"/>
              </w:rPr>
            </w:pPr>
          </w:p>
          <w:p w14:paraId="6DE47E01" w14:textId="77777777" w:rsidR="00E077BB" w:rsidRPr="00197486" w:rsidRDefault="00E077BB" w:rsidP="008247DA">
            <w:pPr>
              <w:pStyle w:val="NoSpacing"/>
              <w:rPr>
                <w:color w:val="080C0C"/>
                <w:lang w:val="it-IT"/>
              </w:rPr>
            </w:pPr>
            <w:r w:rsidRPr="00197486">
              <w:rPr>
                <w:b/>
                <w:bCs/>
                <w:color w:val="080C0C"/>
                <w:lang w:val="it-IT"/>
              </w:rPr>
              <w:t>Njësia mësimore</w:t>
            </w:r>
            <w:r w:rsidRPr="00197486">
              <w:rPr>
                <w:color w:val="080C0C"/>
                <w:lang w:val="it-IT"/>
              </w:rPr>
              <w:t>: Me se udhëtonin njerëzit?</w:t>
            </w:r>
          </w:p>
          <w:p w14:paraId="71C2DD5A" w14:textId="77777777" w:rsidR="00E077BB" w:rsidRPr="00197486" w:rsidRDefault="00E077BB" w:rsidP="008247DA">
            <w:pPr>
              <w:pStyle w:val="NoSpacing"/>
              <w:rPr>
                <w:b/>
                <w:bCs/>
                <w:color w:val="080C0C"/>
                <w:lang w:val="it-IT"/>
              </w:rPr>
            </w:pPr>
            <w:r w:rsidRPr="00197486">
              <w:rPr>
                <w:b/>
                <w:bCs/>
                <w:color w:val="080C0C"/>
                <w:lang w:val="it-IT"/>
              </w:rPr>
              <w:t>Rezultatet e të nxënit të orës mësimore:</w:t>
            </w:r>
          </w:p>
          <w:p w14:paraId="5BB2C299"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Lidh</w:t>
            </w:r>
            <w:proofErr w:type="spellEnd"/>
            <w:r w:rsidRPr="000578CB">
              <w:rPr>
                <w:color w:val="080C0C"/>
              </w:rPr>
              <w:t xml:space="preserve"> </w:t>
            </w:r>
            <w:proofErr w:type="spellStart"/>
            <w:r w:rsidRPr="000578CB">
              <w:rPr>
                <w:color w:val="080C0C"/>
              </w:rPr>
              <w:t>fjalët</w:t>
            </w:r>
            <w:proofErr w:type="spellEnd"/>
            <w:r w:rsidRPr="000578CB">
              <w:rPr>
                <w:color w:val="080C0C"/>
              </w:rPr>
              <w:t xml:space="preserve"> me </w:t>
            </w:r>
            <w:proofErr w:type="spellStart"/>
            <w:r w:rsidRPr="000578CB">
              <w:rPr>
                <w:color w:val="080C0C"/>
              </w:rPr>
              <w:t>kuptimin</w:t>
            </w:r>
            <w:proofErr w:type="spellEnd"/>
            <w:r w:rsidRPr="000578CB">
              <w:rPr>
                <w:color w:val="080C0C"/>
              </w:rPr>
              <w:t xml:space="preserve"> e </w:t>
            </w:r>
            <w:proofErr w:type="spellStart"/>
            <w:r w:rsidRPr="000578CB">
              <w:rPr>
                <w:color w:val="080C0C"/>
              </w:rPr>
              <w:t>tyre</w:t>
            </w:r>
            <w:proofErr w:type="spellEnd"/>
            <w:r w:rsidRPr="000578CB">
              <w:rPr>
                <w:color w:val="080C0C"/>
              </w:rPr>
              <w:t>;</w:t>
            </w:r>
          </w:p>
          <w:p w14:paraId="73E05FFD"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Përshkruan</w:t>
            </w:r>
            <w:proofErr w:type="spellEnd"/>
            <w:r w:rsidRPr="000578CB">
              <w:rPr>
                <w:color w:val="080C0C"/>
              </w:rPr>
              <w:t xml:space="preserve"> </w:t>
            </w:r>
            <w:proofErr w:type="spellStart"/>
            <w:r w:rsidRPr="000578CB">
              <w:rPr>
                <w:color w:val="080C0C"/>
              </w:rPr>
              <w:t>udhëtimin</w:t>
            </w:r>
            <w:proofErr w:type="spellEnd"/>
            <w:r w:rsidRPr="000578CB">
              <w:rPr>
                <w:color w:val="080C0C"/>
              </w:rPr>
              <w:t xml:space="preserve"> me </w:t>
            </w:r>
            <w:proofErr w:type="spellStart"/>
            <w:r w:rsidRPr="000578CB">
              <w:rPr>
                <w:color w:val="080C0C"/>
              </w:rPr>
              <w:t>njërin</w:t>
            </w:r>
            <w:proofErr w:type="spellEnd"/>
            <w:r w:rsidRPr="000578CB">
              <w:rPr>
                <w:color w:val="080C0C"/>
              </w:rPr>
              <w:t xml:space="preserve"> </w:t>
            </w:r>
            <w:proofErr w:type="spellStart"/>
            <w:r w:rsidRPr="000578CB">
              <w:rPr>
                <w:color w:val="080C0C"/>
              </w:rPr>
              <w:t>nga</w:t>
            </w:r>
            <w:proofErr w:type="spellEnd"/>
            <w:r w:rsidRPr="000578CB">
              <w:rPr>
                <w:color w:val="080C0C"/>
              </w:rPr>
              <w:t xml:space="preserve"> </w:t>
            </w:r>
            <w:proofErr w:type="spellStart"/>
            <w:r w:rsidRPr="000578CB">
              <w:rPr>
                <w:color w:val="080C0C"/>
              </w:rPr>
              <w:t>mjetet</w:t>
            </w:r>
            <w:proofErr w:type="spellEnd"/>
            <w:r w:rsidRPr="000578CB">
              <w:rPr>
                <w:color w:val="080C0C"/>
              </w:rPr>
              <w:t xml:space="preserve"> e </w:t>
            </w:r>
            <w:proofErr w:type="spellStart"/>
            <w:r w:rsidRPr="000578CB">
              <w:rPr>
                <w:color w:val="080C0C"/>
              </w:rPr>
              <w:t>udhëtimit</w:t>
            </w:r>
            <w:proofErr w:type="spellEnd"/>
            <w:r w:rsidRPr="000578CB">
              <w:rPr>
                <w:color w:val="080C0C"/>
              </w:rPr>
              <w:t>;</w:t>
            </w:r>
          </w:p>
          <w:p w14:paraId="01CF6925"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Gjen</w:t>
            </w:r>
            <w:proofErr w:type="spellEnd"/>
            <w:r w:rsidRPr="000578CB">
              <w:rPr>
                <w:color w:val="080C0C"/>
              </w:rPr>
              <w:t xml:space="preserve"> </w:t>
            </w:r>
            <w:proofErr w:type="spellStart"/>
            <w:r w:rsidRPr="000578CB">
              <w:rPr>
                <w:color w:val="080C0C"/>
              </w:rPr>
              <w:t>tekste</w:t>
            </w:r>
            <w:proofErr w:type="spellEnd"/>
            <w:r w:rsidRPr="000578CB">
              <w:rPr>
                <w:color w:val="080C0C"/>
              </w:rPr>
              <w:t xml:space="preserve"> </w:t>
            </w:r>
            <w:proofErr w:type="spellStart"/>
            <w:r w:rsidRPr="000578CB">
              <w:rPr>
                <w:color w:val="080C0C"/>
              </w:rPr>
              <w:t>të</w:t>
            </w:r>
            <w:proofErr w:type="spellEnd"/>
            <w:r w:rsidRPr="000578CB">
              <w:rPr>
                <w:color w:val="080C0C"/>
              </w:rPr>
              <w:t xml:space="preserve"> </w:t>
            </w:r>
            <w:proofErr w:type="spellStart"/>
            <w:r w:rsidRPr="000578CB">
              <w:rPr>
                <w:color w:val="080C0C"/>
              </w:rPr>
              <w:t>tjera</w:t>
            </w:r>
            <w:proofErr w:type="spellEnd"/>
            <w:r w:rsidRPr="000578CB">
              <w:rPr>
                <w:color w:val="080C0C"/>
              </w:rPr>
              <w:t xml:space="preserve"> </w:t>
            </w:r>
            <w:proofErr w:type="spellStart"/>
            <w:r w:rsidRPr="000578CB">
              <w:rPr>
                <w:color w:val="080C0C"/>
              </w:rPr>
              <w:t>joletrare</w:t>
            </w:r>
            <w:proofErr w:type="spellEnd"/>
            <w:r w:rsidRPr="000578CB">
              <w:rPr>
                <w:color w:val="080C0C"/>
              </w:rPr>
              <w:t>.</w:t>
            </w:r>
          </w:p>
          <w:p w14:paraId="0D016A37" w14:textId="77777777" w:rsidR="00E077BB" w:rsidRPr="000578CB" w:rsidRDefault="00E077BB" w:rsidP="008247DA">
            <w:pPr>
              <w:pStyle w:val="NoSpacing"/>
              <w:rPr>
                <w:color w:val="080C0C"/>
              </w:rPr>
            </w:pPr>
          </w:p>
          <w:p w14:paraId="0A54752F"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65205531" w14:textId="77777777" w:rsidR="00E077BB" w:rsidRPr="00197486" w:rsidRDefault="00E077BB" w:rsidP="008247DA">
            <w:pPr>
              <w:pStyle w:val="NoSpacing"/>
              <w:rPr>
                <w:color w:val="080C0C"/>
                <w:lang w:val="it-IT"/>
              </w:rPr>
            </w:pPr>
            <w:r w:rsidRPr="00197486">
              <w:rPr>
                <w:b/>
                <w:bCs/>
                <w:color w:val="080C0C"/>
                <w:lang w:val="it-IT"/>
              </w:rPr>
              <w:t>Burimet, mjetet e konkretizimit dhe materialet mësimore</w:t>
            </w:r>
            <w:r w:rsidRPr="00197486">
              <w:rPr>
                <w:color w:val="080C0C"/>
                <w:lang w:val="it-IT"/>
              </w:rPr>
              <w:t>: Fletore e nxënësit.</w:t>
            </w:r>
          </w:p>
          <w:p w14:paraId="2471348A" w14:textId="77777777" w:rsidR="00E077BB" w:rsidRPr="00197486" w:rsidRDefault="00E077BB" w:rsidP="008247DA">
            <w:pPr>
              <w:pStyle w:val="NoSpacing"/>
              <w:rPr>
                <w:b/>
                <w:bCs/>
                <w:color w:val="080C0C"/>
                <w:lang w:val="it-IT"/>
              </w:rPr>
            </w:pPr>
            <w:r w:rsidRPr="00197486">
              <w:rPr>
                <w:b/>
                <w:bCs/>
                <w:color w:val="080C0C"/>
                <w:lang w:val="it-IT"/>
              </w:rPr>
              <w:t>Lidhja me lëndët e tjera mësimore dhe/apo me çështjet ndërkurrikulare dhe situatat jetësore:</w:t>
            </w:r>
          </w:p>
          <w:p w14:paraId="25F948C2" w14:textId="77777777" w:rsidR="00E077BB" w:rsidRPr="00197486" w:rsidRDefault="00E077BB" w:rsidP="008247DA">
            <w:pPr>
              <w:pStyle w:val="NoSpacing"/>
              <w:rPr>
                <w:color w:val="080C0C"/>
                <w:lang w:val="it-IT"/>
              </w:rPr>
            </w:pPr>
            <w:r w:rsidRPr="00197486">
              <w:rPr>
                <w:color w:val="080C0C"/>
                <w:lang w:val="it-IT"/>
              </w:rPr>
              <w:t>Edukatë figurative, Shoqëria dhe mjedisi, Shkathtësi për jetë.</w:t>
            </w:r>
          </w:p>
          <w:p w14:paraId="6768FDE9" w14:textId="77777777" w:rsidR="00E077BB" w:rsidRDefault="00E077BB" w:rsidP="008247DA">
            <w:pPr>
              <w:pStyle w:val="NoSpacing"/>
              <w:rPr>
                <w:lang w:val="sq-AL"/>
              </w:rPr>
            </w:pPr>
          </w:p>
          <w:p w14:paraId="41E1BFC4" w14:textId="77777777" w:rsidR="00E077BB" w:rsidRDefault="00E077BB" w:rsidP="008247DA">
            <w:pPr>
              <w:pStyle w:val="NoSpacing"/>
              <w:jc w:val="center"/>
              <w:rPr>
                <w:b/>
                <w:bCs/>
                <w:lang w:val="sq-AL"/>
              </w:rPr>
            </w:pPr>
            <w:r>
              <w:rPr>
                <w:b/>
                <w:bCs/>
                <w:lang w:val="sq-AL"/>
              </w:rPr>
              <w:t>METODOLOGJIA DHE VEPRIMTARIA ME NXËNËS</w:t>
            </w:r>
          </w:p>
          <w:p w14:paraId="0C86A02B" w14:textId="77777777" w:rsidR="00E077BB" w:rsidRDefault="00E077BB" w:rsidP="008247DA">
            <w:pPr>
              <w:pStyle w:val="NoSpacing"/>
              <w:jc w:val="center"/>
              <w:rPr>
                <w:b/>
                <w:bCs/>
                <w:lang w:val="sq-AL"/>
              </w:rPr>
            </w:pPr>
          </w:p>
          <w:p w14:paraId="23BB3C8F" w14:textId="77777777" w:rsidR="00E077BB" w:rsidRPr="00197486" w:rsidRDefault="00E077BB" w:rsidP="008247DA">
            <w:pPr>
              <w:pStyle w:val="NoSpacing"/>
              <w:rPr>
                <w:lang w:val="sq-AL"/>
              </w:rPr>
            </w:pPr>
            <w:r w:rsidRPr="00197486">
              <w:rPr>
                <w:b/>
                <w:bCs/>
                <w:lang w:val="sq-AL"/>
              </w:rPr>
              <w:t>Hapi 1</w:t>
            </w:r>
            <w:r w:rsidRPr="00197486">
              <w:rPr>
                <w:lang w:val="sq-AL"/>
              </w:rPr>
              <w:t>: Ushtrimi 3.</w:t>
            </w:r>
          </w:p>
          <w:p w14:paraId="610EF07F" w14:textId="77777777" w:rsidR="00E077BB" w:rsidRPr="00197486" w:rsidRDefault="00E077BB" w:rsidP="008247DA">
            <w:pPr>
              <w:pStyle w:val="NoSpacing"/>
              <w:rPr>
                <w:lang w:val="sq-AL"/>
              </w:rPr>
            </w:pPr>
            <w:r w:rsidRPr="00197486">
              <w:rPr>
                <w:lang w:val="sq-AL"/>
              </w:rPr>
              <w:t>Diskutohet me nxënës për dallimin ndërmjet fjalëve: lëviz, udhëtoj, shkoj dhe eci.</w:t>
            </w:r>
          </w:p>
          <w:p w14:paraId="152D1AF8" w14:textId="77777777" w:rsidR="00E077BB" w:rsidRPr="00197486" w:rsidRDefault="00E077BB" w:rsidP="008247DA">
            <w:pPr>
              <w:pStyle w:val="NoSpacing"/>
              <w:rPr>
                <w:lang w:val="sq-AL"/>
              </w:rPr>
            </w:pPr>
            <w:r w:rsidRPr="00197486">
              <w:rPr>
                <w:lang w:val="sq-AL"/>
              </w:rPr>
              <w:t>U kërkohet të shkruajnë numrat para fjalëve në drejtkëndëshat e shtyllës së parë dhe të dytë nga 1 deri në 4. Ndihmohen me një shembull për lidhjen e fjalëve:</w:t>
            </w:r>
          </w:p>
          <w:p w14:paraId="7E7065F8" w14:textId="77777777" w:rsidR="00E077BB" w:rsidRPr="00197486" w:rsidRDefault="00E077BB" w:rsidP="008247DA">
            <w:pPr>
              <w:pStyle w:val="NoSpacing"/>
              <w:rPr>
                <w:lang w:val="sq-AL"/>
              </w:rPr>
            </w:pPr>
            <w:r w:rsidRPr="00197486">
              <w:rPr>
                <w:noProof/>
                <w:lang w:val="sq-AL"/>
              </w:rPr>
              <mc:AlternateContent>
                <mc:Choice Requires="wps">
                  <w:drawing>
                    <wp:anchor distT="45720" distB="45720" distL="114300" distR="114300" simplePos="0" relativeHeight="251802624" behindDoc="0" locked="0" layoutInCell="1" allowOverlap="1" wp14:anchorId="137F3B2D" wp14:editId="130DF3B5">
                      <wp:simplePos x="0" y="0"/>
                      <wp:positionH relativeFrom="column">
                        <wp:posOffset>2367500</wp:posOffset>
                      </wp:positionH>
                      <wp:positionV relativeFrom="paragraph">
                        <wp:posOffset>92888</wp:posOffset>
                      </wp:positionV>
                      <wp:extent cx="1355090" cy="276225"/>
                      <wp:effectExtent l="0" t="0" r="16510" b="28575"/>
                      <wp:wrapSquare wrapText="bothSides"/>
                      <wp:docPr id="13784173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5090" cy="276225"/>
                              </a:xfrm>
                              <a:prstGeom prst="rect">
                                <a:avLst/>
                              </a:prstGeom>
                              <a:solidFill>
                                <a:srgbClr val="FFFFFF"/>
                              </a:solidFill>
                              <a:ln w="9525">
                                <a:solidFill>
                                  <a:srgbClr val="000000"/>
                                </a:solidFill>
                                <a:miter lim="800000"/>
                                <a:headEnd/>
                                <a:tailEnd/>
                              </a:ln>
                            </wps:spPr>
                            <wps:txbx>
                              <w:txbxContent>
                                <w:p w14:paraId="23F5AAC7" w14:textId="77777777" w:rsidR="00E077BB" w:rsidRPr="00342F8D" w:rsidRDefault="00E077BB" w:rsidP="00E077BB">
                                  <w:r>
                                    <w:t>Shpie diçka a dike….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7F3B2D" id="_x0000_s1145" type="#_x0000_t202" style="position:absolute;margin-left:186.4pt;margin-top:7.3pt;width:106.7pt;height:21.75pt;z-index:251802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">
                      <v:textbox>
                        <w:txbxContent>
                          <w:p w14:paraId="23F5AAC7" w14:textId="77777777" w:rsidR="00E077BB" w:rsidRPr="00342F8D" w:rsidRDefault="00E077BB" w:rsidP="00E077BB">
                            <w:r>
                              <w:t>Shpie diçka a dike….</w:t>
                            </w:r>
                          </w:p>
                        </w:txbxContent>
                      </v:textbox>
                      <w10:wrap type="square"/>
                    </v:shape>
                  </w:pict>
                </mc:Fallback>
              </mc:AlternateContent>
            </w:r>
            <w:r w:rsidRPr="00197486">
              <w:rPr>
                <w:noProof/>
                <w:lang w:val="sq-AL"/>
              </w:rPr>
              <mc:AlternateContent>
                <mc:Choice Requires="wps">
                  <w:drawing>
                    <wp:anchor distT="45720" distB="45720" distL="114300" distR="114300" simplePos="0" relativeHeight="251801600" behindDoc="0" locked="0" layoutInCell="1" allowOverlap="1" wp14:anchorId="194B2FBD" wp14:editId="747315FC">
                      <wp:simplePos x="0" y="0"/>
                      <wp:positionH relativeFrom="column">
                        <wp:posOffset>442595</wp:posOffset>
                      </wp:positionH>
                      <wp:positionV relativeFrom="paragraph">
                        <wp:posOffset>95250</wp:posOffset>
                      </wp:positionV>
                      <wp:extent cx="1355090" cy="276225"/>
                      <wp:effectExtent l="0" t="0" r="16510" b="28575"/>
                      <wp:wrapSquare wrapText="bothSides"/>
                      <wp:docPr id="660226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5090" cy="276225"/>
                              </a:xfrm>
                              <a:prstGeom prst="rect">
                                <a:avLst/>
                              </a:prstGeom>
                              <a:solidFill>
                                <a:srgbClr val="FFFFFF"/>
                              </a:solidFill>
                              <a:ln w="9525">
                                <a:solidFill>
                                  <a:srgbClr val="000000"/>
                                </a:solidFill>
                                <a:miter lim="800000"/>
                                <a:headEnd/>
                                <a:tailEnd/>
                              </a:ln>
                            </wps:spPr>
                            <wps:txbx>
                              <w:txbxContent>
                                <w:p w14:paraId="3F39E321" w14:textId="77777777" w:rsidR="00E077BB" w:rsidRPr="00197486" w:rsidRDefault="00E077BB" w:rsidP="00E077BB">
                                  <w:r>
                                    <w:t>Lëviz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4B2FBD" id="_x0000_s1146" type="#_x0000_t202" style="position:absolute;margin-left:34.85pt;margin-top:7.5pt;width:106.7pt;height:21.75pt;z-index:251801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">
                      <v:textbox>
                        <w:txbxContent>
                          <w:p w14:paraId="3F39E321" w14:textId="77777777" w:rsidR="00E077BB" w:rsidRPr="00197486" w:rsidRDefault="00E077BB" w:rsidP="00E077BB">
                            <w:r>
                              <w:t>Lëviz</w:t>
                            </w:r>
                          </w:p>
                        </w:txbxContent>
                      </v:textbox>
                      <w10:wrap type="square"/>
                    </v:shape>
                  </w:pict>
                </mc:Fallback>
              </mc:AlternateContent>
            </w:r>
          </w:p>
          <w:p w14:paraId="3904DF0B" w14:textId="77777777" w:rsidR="00E077BB" w:rsidRPr="00197486" w:rsidRDefault="00E077BB" w:rsidP="008247DA">
            <w:pPr>
              <w:pStyle w:val="NoSpacing"/>
              <w:rPr>
                <w:lang w:val="sq-AL"/>
              </w:rPr>
            </w:pPr>
            <w:r w:rsidRPr="00197486">
              <w:rPr>
                <w:lang w:val="sq-AL"/>
              </w:rPr>
              <w:t>1</w:t>
            </w:r>
            <w:r>
              <w:rPr>
                <w:lang w:val="sq-AL"/>
              </w:rPr>
              <w:t xml:space="preserve">                                                          3                                                                                                    </w:t>
            </w:r>
            <w:r w:rsidRPr="00197486">
              <w:rPr>
                <w:lang w:val="sq-AL"/>
              </w:rPr>
              <w:t xml:space="preserve">    </w:t>
            </w:r>
            <w:r>
              <w:rPr>
                <w:lang w:val="sq-AL"/>
              </w:rPr>
              <w:t xml:space="preserve">               </w:t>
            </w:r>
          </w:p>
          <w:p w14:paraId="0AED7DE5" w14:textId="77777777" w:rsidR="00E077BB" w:rsidRPr="00197486" w:rsidRDefault="00E077BB" w:rsidP="008247DA">
            <w:pPr>
              <w:pStyle w:val="NoSpacing"/>
              <w:rPr>
                <w:lang w:val="sq-AL"/>
              </w:rPr>
            </w:pPr>
          </w:p>
          <w:p w14:paraId="540365F3" w14:textId="77777777" w:rsidR="00E077BB" w:rsidRPr="00197486" w:rsidRDefault="00E077BB" w:rsidP="008247DA">
            <w:pPr>
              <w:pStyle w:val="NoSpacing"/>
              <w:rPr>
                <w:lang w:val="sq-AL"/>
              </w:rPr>
            </w:pPr>
            <w:r w:rsidRPr="00197486">
              <w:rPr>
                <w:lang w:val="sq-AL"/>
              </w:rPr>
              <w:t>Vazhdojnë me lidhjen e fjalëve të tjera me kuptimin e tyre (2-1, 3-4, 4-2).</w:t>
            </w:r>
          </w:p>
          <w:p w14:paraId="216AF81E" w14:textId="77777777" w:rsidR="00E077BB" w:rsidRPr="00197486" w:rsidRDefault="00E077BB" w:rsidP="008247DA">
            <w:pPr>
              <w:pStyle w:val="NoSpacing"/>
              <w:rPr>
                <w:lang w:val="sq-AL"/>
              </w:rPr>
            </w:pPr>
            <w:r w:rsidRPr="00197486">
              <w:rPr>
                <w:lang w:val="sq-AL"/>
              </w:rPr>
              <w:t xml:space="preserve"> </w:t>
            </w:r>
          </w:p>
          <w:p w14:paraId="1FBD4C66" w14:textId="77777777" w:rsidR="00E077BB" w:rsidRPr="00197486" w:rsidRDefault="00E077BB" w:rsidP="008247DA">
            <w:pPr>
              <w:pStyle w:val="NoSpacing"/>
              <w:rPr>
                <w:lang w:val="sq-AL"/>
              </w:rPr>
            </w:pPr>
            <w:r w:rsidRPr="00342F8D">
              <w:rPr>
                <w:b/>
                <w:bCs/>
                <w:lang w:val="sq-AL"/>
              </w:rPr>
              <w:t>Hapi 2</w:t>
            </w:r>
            <w:r w:rsidRPr="00197486">
              <w:rPr>
                <w:lang w:val="sq-AL"/>
              </w:rPr>
              <w:t>: Ushtrimi 4.</w:t>
            </w:r>
          </w:p>
          <w:p w14:paraId="3C28B30E" w14:textId="77777777" w:rsidR="00E077BB" w:rsidRPr="00197486" w:rsidRDefault="00E077BB" w:rsidP="008247DA">
            <w:pPr>
              <w:pStyle w:val="NoSpacing"/>
              <w:rPr>
                <w:lang w:val="sq-AL"/>
              </w:rPr>
            </w:pPr>
            <w:r w:rsidRPr="00197486">
              <w:rPr>
                <w:lang w:val="sq-AL"/>
              </w:rPr>
              <w:t>Në librin e nxënësit përshkruajnë udhëtimin me njërin nga mjetet e udhëtimit.</w:t>
            </w:r>
          </w:p>
          <w:p w14:paraId="0069FD4D" w14:textId="77777777" w:rsidR="00E077BB" w:rsidRPr="00197486" w:rsidRDefault="00E077BB" w:rsidP="008247DA">
            <w:pPr>
              <w:pStyle w:val="NoSpacing"/>
              <w:rPr>
                <w:lang w:val="sq-AL"/>
              </w:rPr>
            </w:pPr>
            <w:r w:rsidRPr="00197486">
              <w:rPr>
                <w:lang w:val="sq-AL"/>
              </w:rPr>
              <w:t>Përshkrimi orientohet me pyetje:</w:t>
            </w:r>
          </w:p>
          <w:p w14:paraId="7D2724F2" w14:textId="77777777" w:rsidR="00E077BB" w:rsidRPr="00197486" w:rsidRDefault="00E077BB" w:rsidP="008247DA">
            <w:pPr>
              <w:pStyle w:val="NoSpacing"/>
              <w:rPr>
                <w:lang w:val="sq-AL"/>
              </w:rPr>
            </w:pPr>
            <w:r w:rsidRPr="00197486">
              <w:rPr>
                <w:lang w:val="sq-AL"/>
              </w:rPr>
              <w:t>•</w:t>
            </w:r>
            <w:r w:rsidRPr="00197486">
              <w:rPr>
                <w:lang w:val="sq-AL"/>
              </w:rPr>
              <w:tab/>
              <w:t>Kur dhe ku shkuat?</w:t>
            </w:r>
          </w:p>
          <w:p w14:paraId="61C15E09" w14:textId="77777777" w:rsidR="00E077BB" w:rsidRPr="00197486" w:rsidRDefault="00E077BB" w:rsidP="008247DA">
            <w:pPr>
              <w:pStyle w:val="NoSpacing"/>
              <w:rPr>
                <w:lang w:val="sq-AL"/>
              </w:rPr>
            </w:pPr>
            <w:r w:rsidRPr="00197486">
              <w:rPr>
                <w:lang w:val="sq-AL"/>
              </w:rPr>
              <w:t>•</w:t>
            </w:r>
            <w:r w:rsidRPr="00197486">
              <w:rPr>
                <w:lang w:val="sq-AL"/>
              </w:rPr>
              <w:tab/>
              <w:t>Me se udhëtuat?</w:t>
            </w:r>
          </w:p>
          <w:p w14:paraId="52416CBD" w14:textId="77777777" w:rsidR="00E077BB" w:rsidRPr="00197486" w:rsidRDefault="00E077BB" w:rsidP="008247DA">
            <w:pPr>
              <w:pStyle w:val="NoSpacing"/>
              <w:rPr>
                <w:lang w:val="sq-AL"/>
              </w:rPr>
            </w:pPr>
            <w:r w:rsidRPr="00197486">
              <w:rPr>
                <w:lang w:val="sq-AL"/>
              </w:rPr>
              <w:t>•</w:t>
            </w:r>
            <w:r w:rsidRPr="00197486">
              <w:rPr>
                <w:lang w:val="sq-AL"/>
              </w:rPr>
              <w:tab/>
              <w:t>Me kë?</w:t>
            </w:r>
          </w:p>
          <w:p w14:paraId="32F576F6" w14:textId="77777777" w:rsidR="00E077BB" w:rsidRPr="00197486" w:rsidRDefault="00E077BB" w:rsidP="008247DA">
            <w:pPr>
              <w:pStyle w:val="NoSpacing"/>
              <w:rPr>
                <w:lang w:val="sq-AL"/>
              </w:rPr>
            </w:pPr>
            <w:r w:rsidRPr="00197486">
              <w:rPr>
                <w:lang w:val="sq-AL"/>
              </w:rPr>
              <w:t>•</w:t>
            </w:r>
            <w:r w:rsidRPr="00197486">
              <w:rPr>
                <w:lang w:val="sq-AL"/>
              </w:rPr>
              <w:tab/>
              <w:t>Çfarë ndodhi?</w:t>
            </w:r>
          </w:p>
          <w:p w14:paraId="0DE18F37" w14:textId="77777777" w:rsidR="00E077BB" w:rsidRPr="00197486" w:rsidRDefault="00E077BB" w:rsidP="008247DA">
            <w:pPr>
              <w:pStyle w:val="NoSpacing"/>
              <w:rPr>
                <w:lang w:val="sq-AL"/>
              </w:rPr>
            </w:pPr>
            <w:r w:rsidRPr="00197486">
              <w:rPr>
                <w:lang w:val="sq-AL"/>
              </w:rPr>
              <w:t>•</w:t>
            </w:r>
            <w:r w:rsidRPr="00197486">
              <w:rPr>
                <w:lang w:val="sq-AL"/>
              </w:rPr>
              <w:tab/>
              <w:t>Si u ndjeve?</w:t>
            </w:r>
          </w:p>
          <w:p w14:paraId="213FEE46" w14:textId="77777777" w:rsidR="00E077BB" w:rsidRPr="00197486" w:rsidRDefault="00E077BB" w:rsidP="008247DA">
            <w:pPr>
              <w:pStyle w:val="NoSpacing"/>
              <w:rPr>
                <w:lang w:val="sq-AL"/>
              </w:rPr>
            </w:pPr>
            <w:r w:rsidRPr="00197486">
              <w:rPr>
                <w:lang w:val="sq-AL"/>
              </w:rPr>
              <w:t>•</w:t>
            </w:r>
            <w:r w:rsidRPr="00197486">
              <w:rPr>
                <w:lang w:val="sq-AL"/>
              </w:rPr>
              <w:tab/>
              <w:t>Si përfundoi udhëtimi?</w:t>
            </w:r>
          </w:p>
          <w:p w14:paraId="2CA4BD3C" w14:textId="77777777" w:rsidR="00E077BB" w:rsidRDefault="00E077BB" w:rsidP="008247DA">
            <w:pPr>
              <w:pStyle w:val="NoSpacing"/>
              <w:rPr>
                <w:lang w:val="sq-AL"/>
              </w:rPr>
            </w:pPr>
            <w:r w:rsidRPr="00197486">
              <w:rPr>
                <w:lang w:val="sq-AL"/>
              </w:rPr>
              <w:lastRenderedPageBreak/>
              <w:t>Disa nga shkrimet i lexojnë para të tjerëve. Udhëtimin e ilustrojnë me vizatim në ushtrimin 5.</w:t>
            </w:r>
          </w:p>
          <w:p w14:paraId="46FC7D6A" w14:textId="77777777" w:rsidR="00E077BB" w:rsidRPr="00197486" w:rsidRDefault="00E077BB" w:rsidP="008247DA">
            <w:pPr>
              <w:pStyle w:val="NoSpacing"/>
              <w:rPr>
                <w:lang w:val="sq-AL"/>
              </w:rPr>
            </w:pPr>
          </w:p>
          <w:p w14:paraId="5F642472" w14:textId="77777777" w:rsidR="00E077BB" w:rsidRPr="00197486" w:rsidRDefault="00E077BB" w:rsidP="008247DA">
            <w:pPr>
              <w:pStyle w:val="NoSpacing"/>
              <w:rPr>
                <w:lang w:val="sq-AL"/>
              </w:rPr>
            </w:pPr>
            <w:r w:rsidRPr="00342F8D">
              <w:rPr>
                <w:b/>
                <w:bCs/>
                <w:lang w:val="sq-AL"/>
              </w:rPr>
              <w:t>Hapi 3:</w:t>
            </w:r>
            <w:r w:rsidRPr="00197486">
              <w:rPr>
                <w:lang w:val="sq-AL"/>
              </w:rPr>
              <w:t xml:space="preserve"> Diskutohen me nxënës pyetjet:</w:t>
            </w:r>
          </w:p>
          <w:p w14:paraId="1FD71A8F" w14:textId="77777777" w:rsidR="00E077BB" w:rsidRPr="00197486" w:rsidRDefault="00E077BB" w:rsidP="008247DA">
            <w:pPr>
              <w:pStyle w:val="NoSpacing"/>
              <w:rPr>
                <w:lang w:val="sq-AL"/>
              </w:rPr>
            </w:pPr>
            <w:r w:rsidRPr="00197486">
              <w:rPr>
                <w:lang w:val="sq-AL"/>
              </w:rPr>
              <w:t>Me cilat nga mësimet e mësuara dallon teksti “Me se udhëtonin njerëzit”?</w:t>
            </w:r>
          </w:p>
          <w:p w14:paraId="1A229E11" w14:textId="77777777" w:rsidR="00E077BB" w:rsidRPr="00197486" w:rsidRDefault="00E077BB" w:rsidP="008247DA">
            <w:pPr>
              <w:pStyle w:val="NoSpacing"/>
              <w:rPr>
                <w:lang w:val="sq-AL"/>
              </w:rPr>
            </w:pPr>
            <w:r w:rsidRPr="00197486">
              <w:rPr>
                <w:lang w:val="sq-AL"/>
              </w:rPr>
              <w:t>Me cilat është i ngjashëm?</w:t>
            </w:r>
          </w:p>
          <w:p w14:paraId="3D16BBE8" w14:textId="77777777" w:rsidR="00E077BB" w:rsidRPr="00197486" w:rsidRDefault="00E077BB" w:rsidP="008247DA">
            <w:pPr>
              <w:pStyle w:val="NoSpacing"/>
              <w:rPr>
                <w:lang w:val="sq-AL"/>
              </w:rPr>
            </w:pPr>
            <w:r w:rsidRPr="00197486">
              <w:rPr>
                <w:lang w:val="sq-AL"/>
              </w:rPr>
              <w:t>Ata janë të lirë të shfletojnë librin për të krahasuar tekstet.</w:t>
            </w:r>
          </w:p>
          <w:p w14:paraId="2C3382EE" w14:textId="77777777" w:rsidR="00E077BB" w:rsidRDefault="00E077BB" w:rsidP="008247DA">
            <w:pPr>
              <w:pStyle w:val="NoSpacing"/>
              <w:rPr>
                <w:lang w:val="sq-AL"/>
              </w:rPr>
            </w:pPr>
          </w:p>
          <w:p w14:paraId="4F32C185" w14:textId="77777777" w:rsidR="00E077BB" w:rsidRPr="00342F8D" w:rsidRDefault="00E077BB" w:rsidP="008247DA">
            <w:pPr>
              <w:pStyle w:val="NoSpacing"/>
              <w:rPr>
                <w:b/>
                <w:bCs/>
                <w:lang w:val="sq-AL"/>
              </w:rPr>
            </w:pPr>
            <w:r w:rsidRPr="00342F8D">
              <w:rPr>
                <w:b/>
                <w:bCs/>
                <w:lang w:val="sq-AL"/>
              </w:rPr>
              <w:t>Vlerësimi i nxënësve:</w:t>
            </w:r>
          </w:p>
          <w:p w14:paraId="6936FC15" w14:textId="77777777" w:rsidR="00E077BB" w:rsidRPr="00197486" w:rsidRDefault="00E077BB" w:rsidP="008247DA">
            <w:pPr>
              <w:pStyle w:val="NoSpacing"/>
              <w:rPr>
                <w:lang w:val="sq-AL"/>
              </w:rPr>
            </w:pPr>
            <w:r w:rsidRPr="00197486">
              <w:rPr>
                <w:lang w:val="sq-AL"/>
              </w:rPr>
              <w:t>Nxënësit vlerësohen për lidhjen e fjalëve, përshkrimin e udhëtimit dhe krahasimin e teksteve.</w:t>
            </w:r>
          </w:p>
          <w:p w14:paraId="7D7199A0" w14:textId="77777777" w:rsidR="00E077BB" w:rsidRPr="00197486" w:rsidRDefault="00E077BB" w:rsidP="008247DA">
            <w:pPr>
              <w:pStyle w:val="NoSpacing"/>
              <w:rPr>
                <w:lang w:val="sq-AL"/>
              </w:rPr>
            </w:pPr>
          </w:p>
          <w:p w14:paraId="0A1F93D4" w14:textId="77777777" w:rsidR="00E077BB" w:rsidRPr="00342F8D" w:rsidRDefault="00E077BB" w:rsidP="008247DA">
            <w:pPr>
              <w:pStyle w:val="NoSpacing"/>
              <w:rPr>
                <w:b/>
                <w:bCs/>
                <w:lang w:val="sq-AL"/>
              </w:rPr>
            </w:pPr>
            <w:r w:rsidRPr="00342F8D">
              <w:rPr>
                <w:b/>
                <w:bCs/>
                <w:lang w:val="sq-AL"/>
              </w:rPr>
              <w:t>Detyrë:</w:t>
            </w:r>
          </w:p>
          <w:p w14:paraId="7876D380" w14:textId="77777777" w:rsidR="00E077BB" w:rsidRDefault="00E077BB" w:rsidP="008247DA">
            <w:pPr>
              <w:pStyle w:val="NoSpacing"/>
              <w:rPr>
                <w:lang w:val="sq-AL"/>
              </w:rPr>
            </w:pPr>
            <w:r w:rsidRPr="00197486">
              <w:rPr>
                <w:lang w:val="sq-AL"/>
              </w:rPr>
              <w:t>Ushtrimi 6.</w:t>
            </w:r>
          </w:p>
          <w:p w14:paraId="019CCB24" w14:textId="77777777" w:rsidR="00E077BB" w:rsidRPr="00C156D8" w:rsidRDefault="00E077BB" w:rsidP="008247DA">
            <w:pPr>
              <w:pStyle w:val="NoSpacing"/>
              <w:rPr>
                <w:lang w:val="sq-AL"/>
              </w:rPr>
            </w:pPr>
          </w:p>
          <w:p w14:paraId="7729DE7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C47A85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412BAD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D96E01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B091227" w14:textId="77777777" w:rsidTr="008247DA">
        <w:trPr>
          <w:trHeight w:val="108"/>
        </w:trPr>
        <w:tc>
          <w:tcPr>
            <w:tcW w:w="10105" w:type="dxa"/>
            <w:tcBorders>
              <w:top w:val="nil"/>
            </w:tcBorders>
          </w:tcPr>
          <w:p w14:paraId="7A911615" w14:textId="77777777" w:rsidR="00E077BB" w:rsidRPr="0075463D" w:rsidRDefault="00E077BB" w:rsidP="008247DA">
            <w:pPr>
              <w:pStyle w:val="NoSpacing"/>
              <w:rPr>
                <w:color w:val="080C0C"/>
                <w:lang w:val="sq-AL"/>
              </w:rPr>
            </w:pPr>
          </w:p>
        </w:tc>
      </w:tr>
    </w:tbl>
    <w:p w14:paraId="160A2109" w14:textId="77777777" w:rsidR="00E077BB" w:rsidRDefault="00E077BB" w:rsidP="00E077BB"/>
    <w:p w14:paraId="1DA218F5" w14:textId="77777777" w:rsidR="00E077BB" w:rsidRDefault="00E077BB" w:rsidP="00E077BB"/>
    <w:p w14:paraId="6EA43BCE" w14:textId="77777777" w:rsidR="00E077BB" w:rsidRDefault="00E077BB" w:rsidP="00E077BB"/>
    <w:p w14:paraId="2D972EA5" w14:textId="77777777" w:rsidR="00E077BB" w:rsidRDefault="00E077BB" w:rsidP="00E077BB"/>
    <w:p w14:paraId="1BE53D7F" w14:textId="77777777" w:rsidR="00E077BB" w:rsidRDefault="00E077BB" w:rsidP="00E077BB"/>
    <w:p w14:paraId="4474E48A" w14:textId="77777777" w:rsidR="00E077BB" w:rsidRDefault="00E077BB" w:rsidP="00E077BB"/>
    <w:p w14:paraId="53704CD6" w14:textId="77777777" w:rsidR="00E077BB" w:rsidRDefault="00E077BB" w:rsidP="00E077BB"/>
    <w:p w14:paraId="16408B41" w14:textId="77777777" w:rsidR="00E077BB" w:rsidRDefault="00E077BB" w:rsidP="00E077BB"/>
    <w:p w14:paraId="452B0A77" w14:textId="77777777" w:rsidR="00E077BB" w:rsidRDefault="00E077BB" w:rsidP="00E077BB"/>
    <w:p w14:paraId="1F3D4682" w14:textId="77777777" w:rsidR="00E077BB" w:rsidRDefault="00E077BB" w:rsidP="00E077BB"/>
    <w:p w14:paraId="0CC6A373" w14:textId="77777777" w:rsidR="00E077BB" w:rsidRDefault="00E077BB" w:rsidP="00E077BB"/>
    <w:p w14:paraId="3B792B6C" w14:textId="77777777" w:rsidR="00E077BB" w:rsidRDefault="00E077BB" w:rsidP="00E077BB"/>
    <w:p w14:paraId="3283B45D" w14:textId="77777777" w:rsidR="00E077BB" w:rsidRDefault="00E077BB" w:rsidP="00E077BB"/>
    <w:p w14:paraId="01AB1D5E" w14:textId="77777777" w:rsidR="00E077BB" w:rsidRDefault="00E077BB" w:rsidP="00E077BB"/>
    <w:p w14:paraId="1C9260DD" w14:textId="77777777" w:rsidR="00E077BB" w:rsidRDefault="00E077BB" w:rsidP="00E077BB"/>
    <w:p w14:paraId="369ABD3A" w14:textId="77777777" w:rsidR="00E077BB" w:rsidRDefault="00E077BB" w:rsidP="00E077BB"/>
    <w:p w14:paraId="695A3ABA"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0D8F7DE" w14:textId="77777777" w:rsidTr="008247DA">
        <w:trPr>
          <w:trHeight w:val="206"/>
        </w:trPr>
        <w:tc>
          <w:tcPr>
            <w:tcW w:w="10105" w:type="dxa"/>
            <w:tcBorders>
              <w:top w:val="single" w:sz="8" w:space="0" w:color="000000"/>
              <w:bottom w:val="nil"/>
            </w:tcBorders>
            <w:shd w:val="clear" w:color="auto" w:fill="000000"/>
            <w:hideMark/>
          </w:tcPr>
          <w:p w14:paraId="458BD78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185</w:t>
            </w:r>
            <w:proofErr w:type="gramEnd"/>
          </w:p>
        </w:tc>
      </w:tr>
      <w:tr w:rsidR="00E077BB" w:rsidRPr="00E077BB" w14:paraId="51B4E832" w14:textId="77777777" w:rsidTr="008247DA">
        <w:trPr>
          <w:trHeight w:val="379"/>
        </w:trPr>
        <w:tc>
          <w:tcPr>
            <w:tcW w:w="10105" w:type="dxa"/>
            <w:tcBorders>
              <w:top w:val="single" w:sz="8" w:space="0" w:color="000000"/>
              <w:bottom w:val="single" w:sz="8" w:space="0" w:color="000000"/>
            </w:tcBorders>
            <w:hideMark/>
          </w:tcPr>
          <w:p w14:paraId="3EA9C99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2A7FD8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8204FD1" w14:textId="77777777" w:rsidTr="008247DA">
        <w:trPr>
          <w:trHeight w:val="1870"/>
        </w:trPr>
        <w:tc>
          <w:tcPr>
            <w:tcW w:w="10105" w:type="dxa"/>
            <w:tcBorders>
              <w:top w:val="nil"/>
              <w:bottom w:val="nil"/>
            </w:tcBorders>
          </w:tcPr>
          <w:p w14:paraId="243CB80F" w14:textId="77777777" w:rsidR="00E077BB" w:rsidRDefault="00E077BB" w:rsidP="008247DA">
            <w:pPr>
              <w:pStyle w:val="NoSpacing"/>
              <w:rPr>
                <w:i/>
                <w:iCs/>
                <w:lang w:val="sq-AL"/>
              </w:rPr>
            </w:pPr>
          </w:p>
          <w:p w14:paraId="486DCE85" w14:textId="77777777" w:rsidR="00E077BB" w:rsidRPr="00AF0840" w:rsidRDefault="00E077BB" w:rsidP="008247DA">
            <w:pPr>
              <w:pStyle w:val="NoSpacing"/>
              <w:rPr>
                <w:lang w:val="sq-AL"/>
              </w:rPr>
            </w:pPr>
            <w:r w:rsidRPr="00AF0840">
              <w:rPr>
                <w:b/>
                <w:bCs/>
                <w:lang w:val="sq-AL"/>
              </w:rPr>
              <w:t>Fusha kurrikulare</w:t>
            </w:r>
            <w:r w:rsidRPr="00AF0840">
              <w:rPr>
                <w:lang w:val="sq-AL"/>
              </w:rPr>
              <w:t>: Gjuhët dhe komunikimi</w:t>
            </w:r>
          </w:p>
          <w:p w14:paraId="3798B190" w14:textId="77777777" w:rsidR="00E077BB" w:rsidRPr="00AF0840" w:rsidRDefault="00E077BB" w:rsidP="008247DA">
            <w:pPr>
              <w:pStyle w:val="NoSpacing"/>
              <w:rPr>
                <w:lang w:val="sq-AL"/>
              </w:rPr>
            </w:pPr>
            <w:r w:rsidRPr="00AF0840">
              <w:rPr>
                <w:b/>
                <w:bCs/>
                <w:lang w:val="sq-AL"/>
              </w:rPr>
              <w:t>Lënda</w:t>
            </w:r>
            <w:r w:rsidRPr="00AF0840">
              <w:rPr>
                <w:lang w:val="sq-AL"/>
              </w:rPr>
              <w:t>: Gjuhë amtare (shqipe)</w:t>
            </w:r>
          </w:p>
          <w:p w14:paraId="77E0B4B4" w14:textId="77777777" w:rsidR="00E077BB" w:rsidRPr="00AF0840" w:rsidRDefault="00E077BB" w:rsidP="008247DA">
            <w:pPr>
              <w:pStyle w:val="NoSpacing"/>
              <w:rPr>
                <w:lang w:val="sq-AL"/>
              </w:rPr>
            </w:pPr>
            <w:r w:rsidRPr="00AF0840">
              <w:rPr>
                <w:b/>
                <w:bCs/>
                <w:lang w:val="sq-AL"/>
              </w:rPr>
              <w:t>Shkalla e kurrikulës</w:t>
            </w:r>
            <w:r w:rsidRPr="00AF0840">
              <w:rPr>
                <w:lang w:val="sq-AL"/>
              </w:rPr>
              <w:t>: 1</w:t>
            </w:r>
            <w:r w:rsidRPr="00AF0840">
              <w:rPr>
                <w:lang w:val="sq-AL"/>
              </w:rPr>
              <w:tab/>
              <w:t>Klasa: II</w:t>
            </w:r>
          </w:p>
          <w:p w14:paraId="028163F7" w14:textId="77777777" w:rsidR="00E077BB" w:rsidRPr="00AF0840" w:rsidRDefault="00E077BB" w:rsidP="008247DA">
            <w:pPr>
              <w:pStyle w:val="NoSpacing"/>
              <w:rPr>
                <w:lang w:val="sq-AL"/>
              </w:rPr>
            </w:pPr>
            <w:r w:rsidRPr="00AF0840">
              <w:rPr>
                <w:b/>
                <w:bCs/>
                <w:lang w:val="sq-AL"/>
              </w:rPr>
              <w:t>Tema</w:t>
            </w:r>
            <w:r w:rsidRPr="00AF0840">
              <w:rPr>
                <w:lang w:val="sq-AL"/>
              </w:rPr>
              <w:t>: Gjinia, numri i emrave dhe mbiemrave</w:t>
            </w:r>
          </w:p>
          <w:p w14:paraId="38E4B6E6" w14:textId="77777777" w:rsidR="00E077BB" w:rsidRPr="00AF0840" w:rsidRDefault="00E077BB" w:rsidP="008247DA">
            <w:pPr>
              <w:pStyle w:val="NoSpacing"/>
              <w:rPr>
                <w:b/>
                <w:bCs/>
                <w:lang w:val="sq-AL"/>
              </w:rPr>
            </w:pPr>
            <w:r w:rsidRPr="00AF0840">
              <w:rPr>
                <w:b/>
                <w:bCs/>
                <w:lang w:val="sq-AL"/>
              </w:rPr>
              <w:t>Rezultatet e të nxënit të temës:</w:t>
            </w:r>
          </w:p>
          <w:p w14:paraId="394969ED" w14:textId="77777777" w:rsidR="00E077BB" w:rsidRDefault="00E077BB" w:rsidP="008247DA">
            <w:pPr>
              <w:pStyle w:val="NoSpacing"/>
              <w:rPr>
                <w:lang w:val="sq-AL"/>
              </w:rPr>
            </w:pPr>
            <w:r w:rsidRPr="00AF0840">
              <w:rPr>
                <w:lang w:val="sq-AL"/>
              </w:rPr>
              <w:t>Dallon kategoritë gramatikore të emrit dhe të mbiemrit.</w:t>
            </w:r>
          </w:p>
          <w:p w14:paraId="507187CE" w14:textId="77777777" w:rsidR="00E077BB" w:rsidRPr="00AF0840" w:rsidRDefault="00E077BB" w:rsidP="008247DA">
            <w:pPr>
              <w:pStyle w:val="NoSpacing"/>
              <w:rPr>
                <w:lang w:val="sq-AL"/>
              </w:rPr>
            </w:pPr>
          </w:p>
          <w:p w14:paraId="2E73DA74" w14:textId="77777777" w:rsidR="00E077BB" w:rsidRPr="00AF0840" w:rsidRDefault="00E077BB" w:rsidP="008247DA">
            <w:pPr>
              <w:pStyle w:val="NoSpacing"/>
              <w:rPr>
                <w:lang w:val="sq-AL"/>
              </w:rPr>
            </w:pPr>
            <w:r w:rsidRPr="00AF0840">
              <w:rPr>
                <w:b/>
                <w:bCs/>
                <w:lang w:val="sq-AL"/>
              </w:rPr>
              <w:t>Kontributi në rezultatet për kompetencat kryesore të shkallës</w:t>
            </w:r>
            <w:r w:rsidRPr="00AF0840">
              <w:rPr>
                <w:lang w:val="sq-AL"/>
              </w:rPr>
              <w:t>: I.1, 2, II. 7.</w:t>
            </w:r>
          </w:p>
          <w:p w14:paraId="2D906E35" w14:textId="77777777" w:rsidR="00E077BB" w:rsidRDefault="00E077BB" w:rsidP="008247DA">
            <w:pPr>
              <w:pStyle w:val="NoSpacing"/>
              <w:rPr>
                <w:lang w:val="sq-AL"/>
              </w:rPr>
            </w:pPr>
            <w:r w:rsidRPr="00AF0840">
              <w:rPr>
                <w:b/>
                <w:bCs/>
                <w:lang w:val="sq-AL"/>
              </w:rPr>
              <w:t>Kontributi në rezultatet e fushës së kurrikulës</w:t>
            </w:r>
            <w:r w:rsidRPr="00AF0840">
              <w:rPr>
                <w:lang w:val="sq-AL"/>
              </w:rPr>
              <w:t>: 1.1, 3.2.</w:t>
            </w:r>
          </w:p>
          <w:p w14:paraId="18E0A778" w14:textId="77777777" w:rsidR="00E077BB" w:rsidRPr="00AF0840" w:rsidRDefault="00E077BB" w:rsidP="008247DA">
            <w:pPr>
              <w:pStyle w:val="NoSpacing"/>
              <w:rPr>
                <w:lang w:val="sq-AL"/>
              </w:rPr>
            </w:pPr>
          </w:p>
          <w:p w14:paraId="7D85739E"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03B16A1D" w14:textId="77777777" w:rsidR="00E077BB" w:rsidRPr="00955129" w:rsidRDefault="00E077BB" w:rsidP="008247DA">
            <w:pPr>
              <w:pStyle w:val="NoSpacing"/>
              <w:rPr>
                <w:lang w:val="sq-AL"/>
              </w:rPr>
            </w:pPr>
          </w:p>
          <w:p w14:paraId="48409BCC" w14:textId="77777777" w:rsidR="00E077BB" w:rsidRPr="00AF0840" w:rsidRDefault="00E077BB" w:rsidP="008247DA">
            <w:pPr>
              <w:pStyle w:val="NoSpacing"/>
              <w:rPr>
                <w:lang w:val="sq-AL"/>
              </w:rPr>
            </w:pPr>
            <w:r w:rsidRPr="00AF0840">
              <w:rPr>
                <w:b/>
                <w:bCs/>
                <w:lang w:val="sq-AL"/>
              </w:rPr>
              <w:t>Njësia mësimore</w:t>
            </w:r>
            <w:r w:rsidRPr="00AF0840">
              <w:rPr>
                <w:lang w:val="sq-AL"/>
              </w:rPr>
              <w:t>: Numri i mbiemrit</w:t>
            </w:r>
          </w:p>
          <w:p w14:paraId="71A5C2F7" w14:textId="77777777" w:rsidR="00E077BB" w:rsidRPr="00AF0840" w:rsidRDefault="00E077BB" w:rsidP="008247DA">
            <w:pPr>
              <w:pStyle w:val="NoSpacing"/>
              <w:rPr>
                <w:b/>
                <w:bCs/>
                <w:lang w:val="sq-AL"/>
              </w:rPr>
            </w:pPr>
            <w:r w:rsidRPr="00AF0840">
              <w:rPr>
                <w:b/>
                <w:bCs/>
                <w:lang w:val="sq-AL"/>
              </w:rPr>
              <w:t>Rezultatet e të nxënit të orës mësimore:</w:t>
            </w:r>
          </w:p>
          <w:p w14:paraId="7F35601C" w14:textId="77777777" w:rsidR="00E077BB" w:rsidRPr="00AF0840" w:rsidRDefault="00E077BB" w:rsidP="008247DA">
            <w:pPr>
              <w:pStyle w:val="NoSpacing"/>
              <w:rPr>
                <w:lang w:val="sq-AL"/>
              </w:rPr>
            </w:pPr>
            <w:r w:rsidRPr="00AF0840">
              <w:rPr>
                <w:lang w:val="sq-AL"/>
              </w:rPr>
              <w:t>•</w:t>
            </w:r>
            <w:r w:rsidRPr="00AF0840">
              <w:rPr>
                <w:lang w:val="sq-AL"/>
              </w:rPr>
              <w:tab/>
              <w:t>Nënvizon mbiemrat në grupet e fjalëve;</w:t>
            </w:r>
          </w:p>
          <w:p w14:paraId="3DB4FF0B" w14:textId="77777777" w:rsidR="00E077BB" w:rsidRPr="00AF0840" w:rsidRDefault="00E077BB" w:rsidP="008247DA">
            <w:pPr>
              <w:pStyle w:val="NoSpacing"/>
              <w:rPr>
                <w:lang w:val="sq-AL"/>
              </w:rPr>
            </w:pPr>
            <w:r w:rsidRPr="00AF0840">
              <w:rPr>
                <w:lang w:val="sq-AL"/>
              </w:rPr>
              <w:t>•</w:t>
            </w:r>
            <w:r w:rsidRPr="00AF0840">
              <w:rPr>
                <w:lang w:val="sq-AL"/>
              </w:rPr>
              <w:tab/>
              <w:t>Dallon gjininë e mbiemrave;</w:t>
            </w:r>
          </w:p>
          <w:p w14:paraId="63A91FFC" w14:textId="77777777" w:rsidR="00E077BB" w:rsidRDefault="00E077BB" w:rsidP="008247DA">
            <w:pPr>
              <w:pStyle w:val="NoSpacing"/>
              <w:rPr>
                <w:lang w:val="sq-AL"/>
              </w:rPr>
            </w:pPr>
            <w:r w:rsidRPr="00AF0840">
              <w:rPr>
                <w:lang w:val="sq-AL"/>
              </w:rPr>
              <w:t>•</w:t>
            </w:r>
            <w:r w:rsidRPr="00AF0840">
              <w:rPr>
                <w:lang w:val="sq-AL"/>
              </w:rPr>
              <w:tab/>
              <w:t>Krijon fjali me mbiemra në numrin njëjës dhe shumës.</w:t>
            </w:r>
          </w:p>
          <w:p w14:paraId="6A3D0253" w14:textId="77777777" w:rsidR="00E077BB" w:rsidRPr="00AF0840" w:rsidRDefault="00E077BB" w:rsidP="008247DA">
            <w:pPr>
              <w:pStyle w:val="NoSpacing"/>
              <w:rPr>
                <w:lang w:val="sq-AL"/>
              </w:rPr>
            </w:pPr>
          </w:p>
          <w:p w14:paraId="418F2D0D" w14:textId="77777777" w:rsidR="00E077BB" w:rsidRPr="00AF0840" w:rsidRDefault="00E077BB" w:rsidP="008247DA">
            <w:pPr>
              <w:pStyle w:val="NoSpacing"/>
              <w:rPr>
                <w:lang w:val="sq-AL"/>
              </w:rPr>
            </w:pPr>
            <w:r w:rsidRPr="00AF0840">
              <w:rPr>
                <w:b/>
                <w:bCs/>
                <w:lang w:val="sq-AL"/>
              </w:rPr>
              <w:t>Kriteret e suksesit:</w:t>
            </w:r>
            <w:r w:rsidRPr="00AF0840">
              <w:rPr>
                <w:lang w:val="sq-AL"/>
              </w:rPr>
              <w:t xml:space="preserve"> Përcaktohen me nxënësit në klasë.</w:t>
            </w:r>
          </w:p>
          <w:p w14:paraId="2CC03214" w14:textId="77777777" w:rsidR="00E077BB" w:rsidRPr="00AF0840" w:rsidRDefault="00E077BB" w:rsidP="008247DA">
            <w:pPr>
              <w:pStyle w:val="NoSpacing"/>
              <w:rPr>
                <w:lang w:val="sq-AL"/>
              </w:rPr>
            </w:pPr>
            <w:r w:rsidRPr="00AF0840">
              <w:rPr>
                <w:b/>
                <w:bCs/>
                <w:lang w:val="sq-AL"/>
              </w:rPr>
              <w:t>Burimet, mjetet e konkretizimit dhe materialet mësimore</w:t>
            </w:r>
            <w:r w:rsidRPr="00AF0840">
              <w:rPr>
                <w:lang w:val="sq-AL"/>
              </w:rPr>
              <w:t>: Lapsa, çanta, fletore.</w:t>
            </w:r>
          </w:p>
          <w:p w14:paraId="644DE163" w14:textId="77777777" w:rsidR="00E077BB" w:rsidRPr="00AF0840" w:rsidRDefault="00E077BB" w:rsidP="008247DA">
            <w:pPr>
              <w:pStyle w:val="NoSpacing"/>
              <w:rPr>
                <w:lang w:val="sq-AL"/>
              </w:rPr>
            </w:pPr>
            <w:r w:rsidRPr="00AF0840">
              <w:rPr>
                <w:b/>
                <w:bCs/>
                <w:lang w:val="sq-AL"/>
              </w:rPr>
              <w:t>Lidhja me lëndët e tjera mësimore dhe/apo me çështjet ndërkurrikulare dhe situatat jetësore</w:t>
            </w:r>
            <w:r w:rsidRPr="00AF0840">
              <w:rPr>
                <w:lang w:val="sq-AL"/>
              </w:rPr>
              <w:t>:</w:t>
            </w:r>
          </w:p>
          <w:p w14:paraId="1ACC6EAE" w14:textId="77777777" w:rsidR="00E077BB" w:rsidRDefault="00E077BB" w:rsidP="008247DA">
            <w:pPr>
              <w:pStyle w:val="NoSpacing"/>
              <w:rPr>
                <w:lang w:val="sq-AL"/>
              </w:rPr>
            </w:pPr>
            <w:r w:rsidRPr="00AF0840">
              <w:rPr>
                <w:lang w:val="sq-AL"/>
              </w:rPr>
              <w:t>Shoqëria dhe mjedisi, Shkathtësi për jetë</w:t>
            </w:r>
            <w:r>
              <w:rPr>
                <w:lang w:val="sq-AL"/>
              </w:rPr>
              <w:t>.</w:t>
            </w:r>
          </w:p>
          <w:p w14:paraId="2FBEC947" w14:textId="77777777" w:rsidR="00E077BB" w:rsidRDefault="00E077BB" w:rsidP="008247DA">
            <w:pPr>
              <w:pStyle w:val="NoSpacing"/>
              <w:rPr>
                <w:lang w:val="sq-AL"/>
              </w:rPr>
            </w:pPr>
          </w:p>
          <w:p w14:paraId="453C67E2" w14:textId="77777777" w:rsidR="00E077BB" w:rsidRDefault="00E077BB" w:rsidP="008247DA">
            <w:pPr>
              <w:pStyle w:val="NoSpacing"/>
              <w:jc w:val="center"/>
              <w:rPr>
                <w:b/>
                <w:bCs/>
                <w:lang w:val="sq-AL"/>
              </w:rPr>
            </w:pPr>
            <w:r>
              <w:rPr>
                <w:b/>
                <w:bCs/>
                <w:lang w:val="sq-AL"/>
              </w:rPr>
              <w:t>METODOLOGJIA DHE VEPRIMTARIA ME NXËNËS</w:t>
            </w:r>
          </w:p>
          <w:p w14:paraId="396A20B2" w14:textId="77777777" w:rsidR="00E077BB" w:rsidRPr="00AF0840" w:rsidRDefault="00E077BB" w:rsidP="008247DA">
            <w:pPr>
              <w:pStyle w:val="NoSpacing"/>
              <w:rPr>
                <w:lang w:val="sq-AL"/>
              </w:rPr>
            </w:pPr>
          </w:p>
          <w:p w14:paraId="37750D1A" w14:textId="77777777" w:rsidR="00E077BB" w:rsidRPr="00AF0840" w:rsidRDefault="00E077BB" w:rsidP="008247DA">
            <w:pPr>
              <w:pStyle w:val="NoSpacing"/>
              <w:rPr>
                <w:lang w:val="sq-AL"/>
              </w:rPr>
            </w:pPr>
            <w:r w:rsidRPr="00AF0840">
              <w:rPr>
                <w:b/>
                <w:bCs/>
                <w:lang w:val="sq-AL"/>
              </w:rPr>
              <w:t>Hapi 1:</w:t>
            </w:r>
            <w:r w:rsidRPr="00AF0840">
              <w:rPr>
                <w:lang w:val="sq-AL"/>
              </w:rPr>
              <w:t xml:space="preserve"> Diskutohet me nxënës për ndryshimin e emrit dhe të mbiemrit në numër.</w:t>
            </w:r>
          </w:p>
          <w:p w14:paraId="20848061" w14:textId="77777777" w:rsidR="00E077BB" w:rsidRDefault="00E077BB" w:rsidP="008247DA">
            <w:pPr>
              <w:pStyle w:val="NoSpacing"/>
              <w:rPr>
                <w:lang w:val="sq-AL"/>
              </w:rPr>
            </w:pPr>
            <w:r w:rsidRPr="00AF0840">
              <w:rPr>
                <w:lang w:val="sq-AL"/>
              </w:rPr>
              <w:t xml:space="preserve">U tregohet një laps dhe u kërkohet të përshkruajnë: ngjyrën, gjatësinë, mprehtësinë e majës. </w:t>
            </w:r>
          </w:p>
          <w:p w14:paraId="163DCC3A" w14:textId="77777777" w:rsidR="00E077BB" w:rsidRPr="00AF0840" w:rsidRDefault="00E077BB" w:rsidP="008247DA">
            <w:pPr>
              <w:pStyle w:val="NoSpacing"/>
              <w:rPr>
                <w:lang w:val="sq-AL"/>
              </w:rPr>
            </w:pPr>
            <w:r w:rsidRPr="00AF0840">
              <w:rPr>
                <w:lang w:val="sq-AL"/>
              </w:rPr>
              <w:t>Një laps i mprehtë.</w:t>
            </w:r>
            <w:r>
              <w:rPr>
                <w:lang w:val="sq-AL"/>
              </w:rPr>
              <w:t>__________________,_____________________</w:t>
            </w:r>
            <w:r w:rsidRPr="00AF0840">
              <w:rPr>
                <w:lang w:val="sq-AL"/>
              </w:rPr>
              <w:t>.</w:t>
            </w:r>
            <w:r w:rsidRPr="00AF0840">
              <w:rPr>
                <w:lang w:val="sq-AL"/>
              </w:rPr>
              <w:tab/>
              <w:t>.</w:t>
            </w:r>
          </w:p>
          <w:p w14:paraId="5BD08F61" w14:textId="77777777" w:rsidR="00E077BB" w:rsidRPr="00AF0840" w:rsidRDefault="00E077BB" w:rsidP="008247DA">
            <w:pPr>
              <w:pStyle w:val="NoSpacing"/>
              <w:rPr>
                <w:lang w:val="sq-AL"/>
              </w:rPr>
            </w:pPr>
            <w:r w:rsidRPr="00AF0840">
              <w:rPr>
                <w:lang w:val="sq-AL"/>
              </w:rPr>
              <w:t>Marrim edhe një laps tjetër të njëjtë dhe i pyesim nxënësit:</w:t>
            </w:r>
          </w:p>
          <w:p w14:paraId="6B1972EC" w14:textId="77777777" w:rsidR="00E077BB" w:rsidRDefault="00E077BB" w:rsidP="008247DA">
            <w:pPr>
              <w:pStyle w:val="NoSpacing"/>
              <w:rPr>
                <w:lang w:val="sq-AL"/>
              </w:rPr>
            </w:pPr>
            <w:r w:rsidRPr="00AF0840">
              <w:rPr>
                <w:lang w:val="sq-AL"/>
              </w:rPr>
              <w:t>Tani që janë dy, a ndryshon emri laps dhe mbiemri i mprehtë?</w:t>
            </w:r>
          </w:p>
          <w:p w14:paraId="4A5ABD26" w14:textId="77777777" w:rsidR="00E077BB" w:rsidRPr="00AF0840" w:rsidRDefault="00E077BB" w:rsidP="008247DA">
            <w:pPr>
              <w:pStyle w:val="NoSpacing"/>
              <w:rPr>
                <w:lang w:val="sq-AL"/>
              </w:rPr>
            </w:pPr>
          </w:p>
          <w:p w14:paraId="1617268F" w14:textId="77777777" w:rsidR="00E077BB" w:rsidRPr="00AF0840" w:rsidRDefault="00E077BB" w:rsidP="008247DA">
            <w:pPr>
              <w:pStyle w:val="NoSpacing"/>
              <w:rPr>
                <w:lang w:val="sq-AL"/>
              </w:rPr>
            </w:pPr>
            <w:r w:rsidRPr="00AF0840">
              <w:rPr>
                <w:b/>
                <w:bCs/>
                <w:lang w:val="sq-AL"/>
              </w:rPr>
              <w:t>Hapi 2</w:t>
            </w:r>
            <w:r w:rsidRPr="00AF0840">
              <w:rPr>
                <w:lang w:val="sq-AL"/>
              </w:rPr>
              <w:t>: Ushtrimi 1.</w:t>
            </w:r>
          </w:p>
          <w:p w14:paraId="112F07EE" w14:textId="77777777" w:rsidR="00E077BB" w:rsidRPr="00AF0840" w:rsidRDefault="00E077BB" w:rsidP="008247DA">
            <w:pPr>
              <w:pStyle w:val="NoSpacing"/>
              <w:rPr>
                <w:lang w:val="sq-AL"/>
              </w:rPr>
            </w:pPr>
            <w:r w:rsidRPr="00AF0840">
              <w:rPr>
                <w:lang w:val="sq-AL"/>
              </w:rPr>
              <w:t>Diskutohet kërkesa e ushtrimit 1.</w:t>
            </w:r>
          </w:p>
          <w:p w14:paraId="544FEFFB" w14:textId="77777777" w:rsidR="00E077BB" w:rsidRPr="00AF0840" w:rsidRDefault="00E077BB" w:rsidP="008247DA">
            <w:pPr>
              <w:pStyle w:val="NoSpacing"/>
              <w:rPr>
                <w:lang w:val="sq-AL"/>
              </w:rPr>
            </w:pPr>
            <w:r w:rsidRPr="00AF0840">
              <w:rPr>
                <w:lang w:val="sq-AL"/>
              </w:rPr>
              <w:t>Nxënësve u kërkohet t’i nënvizojnë mbiemrat në grupet e fjalëve, duke i ndihmuar me një shembull:</w:t>
            </w:r>
          </w:p>
          <w:p w14:paraId="19B644B5" w14:textId="77777777" w:rsidR="00E077BB" w:rsidRPr="00AF0840" w:rsidRDefault="00E077BB" w:rsidP="008247DA">
            <w:pPr>
              <w:pStyle w:val="NoSpacing"/>
              <w:rPr>
                <w:color w:val="FF0000"/>
                <w:lang w:val="sq-AL"/>
              </w:rPr>
            </w:pPr>
            <w:r w:rsidRPr="00AF0840">
              <w:rPr>
                <w:color w:val="FF0000"/>
                <w:lang w:val="sq-AL"/>
              </w:rPr>
              <w:t xml:space="preserve">libër i vjetër </w:t>
            </w:r>
          </w:p>
          <w:p w14:paraId="0076830A" w14:textId="77777777" w:rsidR="00E077BB" w:rsidRPr="00AF0840" w:rsidRDefault="00E077BB" w:rsidP="008247DA">
            <w:pPr>
              <w:pStyle w:val="NoSpacing"/>
              <w:rPr>
                <w:lang w:val="sq-AL"/>
              </w:rPr>
            </w:pPr>
            <w:r w:rsidRPr="00AF0840">
              <w:rPr>
                <w:lang w:val="sq-AL"/>
              </w:rPr>
              <w:t>Nxënësit udhëzohen t’i shkruajnë në bashkësi sipas numrit.</w:t>
            </w:r>
          </w:p>
          <w:p w14:paraId="5D8DBB59" w14:textId="77777777" w:rsidR="00E077BB" w:rsidRPr="00AF0840" w:rsidRDefault="00E077BB" w:rsidP="008247DA">
            <w:pPr>
              <w:pStyle w:val="NoSpacing"/>
              <w:rPr>
                <w:lang w:val="sq-AL"/>
              </w:rPr>
            </w:pPr>
            <w:r w:rsidRPr="00AF0840">
              <w:rPr>
                <w:lang w:val="sq-AL"/>
              </w:rPr>
              <w:t>Numri njëjës:</w:t>
            </w:r>
            <w:r w:rsidRPr="00AF0840">
              <w:rPr>
                <w:lang w:val="sq-AL"/>
              </w:rPr>
              <w:tab/>
            </w:r>
            <w:r>
              <w:rPr>
                <w:lang w:val="sq-AL"/>
              </w:rPr>
              <w:t xml:space="preserve">                             </w:t>
            </w:r>
            <w:r w:rsidRPr="00AF0840">
              <w:rPr>
                <w:lang w:val="sq-AL"/>
              </w:rPr>
              <w:t>Numri shumës:</w:t>
            </w:r>
          </w:p>
          <w:p w14:paraId="21591F53" w14:textId="77777777" w:rsidR="00E077BB" w:rsidRDefault="00E077BB" w:rsidP="008247DA">
            <w:pPr>
              <w:pStyle w:val="NoSpacing"/>
              <w:rPr>
                <w:lang w:val="sq-AL"/>
              </w:rPr>
            </w:pPr>
            <w:r w:rsidRPr="00AF0840">
              <w:rPr>
                <w:lang w:val="sq-AL"/>
              </w:rPr>
              <w:t>libër i vjetër</w:t>
            </w:r>
            <w:r w:rsidRPr="00AF0840">
              <w:rPr>
                <w:lang w:val="sq-AL"/>
              </w:rPr>
              <w:tab/>
            </w:r>
            <w:r>
              <w:rPr>
                <w:lang w:val="sq-AL"/>
              </w:rPr>
              <w:t xml:space="preserve">                             </w:t>
            </w:r>
            <w:r w:rsidRPr="00AF0840">
              <w:rPr>
                <w:lang w:val="sq-AL"/>
              </w:rPr>
              <w:t>përralla të zgjedhura</w:t>
            </w:r>
          </w:p>
          <w:p w14:paraId="731377DC" w14:textId="77777777" w:rsidR="00E077BB" w:rsidRPr="00AF0840" w:rsidRDefault="00E077BB" w:rsidP="008247DA">
            <w:pPr>
              <w:pStyle w:val="NoSpacing"/>
              <w:rPr>
                <w:lang w:val="sq-AL"/>
              </w:rPr>
            </w:pPr>
          </w:p>
          <w:p w14:paraId="4CEA226A" w14:textId="77777777" w:rsidR="00E077BB" w:rsidRPr="00AF0840" w:rsidRDefault="00E077BB" w:rsidP="008247DA">
            <w:pPr>
              <w:pStyle w:val="NoSpacing"/>
              <w:rPr>
                <w:lang w:val="sq-AL"/>
              </w:rPr>
            </w:pPr>
            <w:r w:rsidRPr="00AF0840">
              <w:rPr>
                <w:b/>
                <w:bCs/>
                <w:lang w:val="sq-AL"/>
              </w:rPr>
              <w:t>Hapi 3:</w:t>
            </w:r>
            <w:r w:rsidRPr="00AF0840">
              <w:rPr>
                <w:lang w:val="sq-AL"/>
              </w:rPr>
              <w:t xml:space="preserve"> Në fletoren e nxënësit udhëzohen të krijojnë fjali me mbiemra në numrin njëjës dhe në shumës me grupet e fjalëve:</w:t>
            </w:r>
          </w:p>
          <w:p w14:paraId="4D372123" w14:textId="77777777" w:rsidR="00E077BB" w:rsidRDefault="00E077BB" w:rsidP="008247DA">
            <w:pPr>
              <w:pStyle w:val="NoSpacing"/>
              <w:rPr>
                <w:lang w:val="sq-AL"/>
              </w:rPr>
            </w:pPr>
            <w:r w:rsidRPr="00AF0840">
              <w:rPr>
                <w:lang w:val="sq-AL"/>
              </w:rPr>
              <w:t xml:space="preserve">Ngjyrë e verdhë </w:t>
            </w:r>
          </w:p>
          <w:p w14:paraId="56FF1361" w14:textId="77777777" w:rsidR="00E077BB" w:rsidRDefault="00E077BB" w:rsidP="008247DA">
            <w:pPr>
              <w:pStyle w:val="NoSpacing"/>
              <w:rPr>
                <w:lang w:val="sq-AL"/>
              </w:rPr>
            </w:pPr>
            <w:r w:rsidRPr="00AF0840">
              <w:rPr>
                <w:lang w:val="sq-AL"/>
              </w:rPr>
              <w:t>Ngjyra</w:t>
            </w:r>
            <w:r>
              <w:rPr>
                <w:lang w:val="sq-AL"/>
              </w:rPr>
              <w:t xml:space="preserve"> ______________</w:t>
            </w:r>
            <w:r w:rsidRPr="00AF0840">
              <w:rPr>
                <w:lang w:val="sq-AL"/>
              </w:rPr>
              <w:tab/>
              <w:t xml:space="preserve"> </w:t>
            </w:r>
          </w:p>
          <w:p w14:paraId="12975E03" w14:textId="77777777" w:rsidR="00E077BB" w:rsidRDefault="00E077BB" w:rsidP="008247DA">
            <w:pPr>
              <w:pStyle w:val="NoSpacing"/>
              <w:rPr>
                <w:lang w:val="sq-AL"/>
              </w:rPr>
            </w:pPr>
            <w:r w:rsidRPr="00AF0840">
              <w:rPr>
                <w:lang w:val="sq-AL"/>
              </w:rPr>
              <w:lastRenderedPageBreak/>
              <w:t>Kalë i shpejtë</w:t>
            </w:r>
          </w:p>
          <w:p w14:paraId="53FE5089" w14:textId="77777777" w:rsidR="00E077BB" w:rsidRPr="00AF0840" w:rsidRDefault="00E077BB" w:rsidP="008247DA">
            <w:pPr>
              <w:pStyle w:val="NoSpacing"/>
              <w:rPr>
                <w:lang w:val="sq-AL"/>
              </w:rPr>
            </w:pPr>
            <w:r w:rsidRPr="00AF0840">
              <w:rPr>
                <w:lang w:val="sq-AL"/>
              </w:rPr>
              <w:t xml:space="preserve">Kuaj  </w:t>
            </w:r>
            <w:r>
              <w:rPr>
                <w:lang w:val="sq-AL"/>
              </w:rPr>
              <w:t>______________</w:t>
            </w:r>
          </w:p>
          <w:p w14:paraId="5E64817E" w14:textId="77777777" w:rsidR="00E077BB" w:rsidRPr="00AF0840" w:rsidRDefault="00E077BB" w:rsidP="008247DA">
            <w:pPr>
              <w:pStyle w:val="NoSpacing"/>
              <w:rPr>
                <w:lang w:val="sq-AL"/>
              </w:rPr>
            </w:pPr>
            <w:r w:rsidRPr="00AF0840">
              <w:rPr>
                <w:lang w:val="sq-AL"/>
              </w:rPr>
              <w:t>I lexojnë disa nga fjalitë e krijuara.</w:t>
            </w:r>
          </w:p>
          <w:p w14:paraId="50C8A3ED" w14:textId="77777777" w:rsidR="00E077BB" w:rsidRDefault="00E077BB" w:rsidP="008247DA">
            <w:pPr>
              <w:pStyle w:val="NoSpacing"/>
              <w:rPr>
                <w:lang w:val="sq-AL"/>
              </w:rPr>
            </w:pPr>
          </w:p>
          <w:p w14:paraId="3C459D2E" w14:textId="77777777" w:rsidR="00E077BB" w:rsidRPr="00AF0840" w:rsidRDefault="00E077BB" w:rsidP="008247DA">
            <w:pPr>
              <w:pStyle w:val="NoSpacing"/>
              <w:rPr>
                <w:b/>
                <w:bCs/>
                <w:lang w:val="sq-AL"/>
              </w:rPr>
            </w:pPr>
            <w:r w:rsidRPr="00AF0840">
              <w:rPr>
                <w:b/>
                <w:bCs/>
                <w:lang w:val="sq-AL"/>
              </w:rPr>
              <w:t>Vlerësimi i nxënësve:</w:t>
            </w:r>
          </w:p>
          <w:p w14:paraId="55ABBEA2" w14:textId="77777777" w:rsidR="00E077BB" w:rsidRDefault="00E077BB" w:rsidP="008247DA">
            <w:pPr>
              <w:pStyle w:val="NoSpacing"/>
              <w:rPr>
                <w:lang w:val="sq-AL"/>
              </w:rPr>
            </w:pPr>
            <w:r w:rsidRPr="00AF0840">
              <w:rPr>
                <w:lang w:val="sq-AL"/>
              </w:rPr>
              <w:t>Nxënësit vlerësohen për dallimin e gjinisë së mbiemrave dhe krijimin e fjalive.</w:t>
            </w:r>
          </w:p>
          <w:p w14:paraId="38BD2D49" w14:textId="77777777" w:rsidR="00E077BB" w:rsidRPr="00AF0840" w:rsidRDefault="00E077BB" w:rsidP="008247DA">
            <w:pPr>
              <w:pStyle w:val="NoSpacing"/>
              <w:rPr>
                <w:lang w:val="sq-AL"/>
              </w:rPr>
            </w:pPr>
          </w:p>
          <w:p w14:paraId="4C7F1A97" w14:textId="77777777" w:rsidR="00E077BB" w:rsidRPr="00AF0840" w:rsidRDefault="00E077BB" w:rsidP="008247DA">
            <w:pPr>
              <w:pStyle w:val="NoSpacing"/>
              <w:rPr>
                <w:b/>
                <w:bCs/>
                <w:lang w:val="sq-AL"/>
              </w:rPr>
            </w:pPr>
            <w:r w:rsidRPr="00AF0840">
              <w:rPr>
                <w:b/>
                <w:bCs/>
                <w:lang w:val="sq-AL"/>
              </w:rPr>
              <w:t>Detyrë:</w:t>
            </w:r>
          </w:p>
          <w:p w14:paraId="432C013A" w14:textId="77777777" w:rsidR="00E077BB" w:rsidRDefault="00E077BB" w:rsidP="008247DA">
            <w:pPr>
              <w:pStyle w:val="NoSpacing"/>
              <w:rPr>
                <w:lang w:val="sq-AL"/>
              </w:rPr>
            </w:pPr>
            <w:r w:rsidRPr="00AF0840">
              <w:rPr>
                <w:lang w:val="sq-AL"/>
              </w:rPr>
              <w:t>Ushtrimi 2.</w:t>
            </w:r>
          </w:p>
          <w:p w14:paraId="0A37D6E7" w14:textId="77777777" w:rsidR="00E077BB" w:rsidRPr="00AF6D50" w:rsidRDefault="00E077BB" w:rsidP="008247DA">
            <w:pPr>
              <w:pStyle w:val="NoSpacing"/>
              <w:rPr>
                <w:lang w:val="sq-AL"/>
              </w:rPr>
            </w:pPr>
          </w:p>
          <w:p w14:paraId="1B3C24A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D57C2A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AD2AD1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486A3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AFD1541" w14:textId="77777777" w:rsidTr="008247DA">
        <w:trPr>
          <w:trHeight w:val="108"/>
        </w:trPr>
        <w:tc>
          <w:tcPr>
            <w:tcW w:w="10105" w:type="dxa"/>
            <w:tcBorders>
              <w:top w:val="nil"/>
            </w:tcBorders>
          </w:tcPr>
          <w:p w14:paraId="0AA304D5" w14:textId="77777777" w:rsidR="00E077BB" w:rsidRPr="0075463D" w:rsidRDefault="00E077BB" w:rsidP="008247DA">
            <w:pPr>
              <w:pStyle w:val="NoSpacing"/>
              <w:rPr>
                <w:color w:val="080C0C"/>
                <w:lang w:val="sq-AL"/>
              </w:rPr>
            </w:pPr>
          </w:p>
        </w:tc>
      </w:tr>
    </w:tbl>
    <w:p w14:paraId="4A252917" w14:textId="77777777" w:rsidR="00E077BB" w:rsidRDefault="00E077BB" w:rsidP="00E077BB"/>
    <w:p w14:paraId="0EA64654" w14:textId="77777777" w:rsidR="00E077BB" w:rsidRDefault="00E077BB" w:rsidP="00E077BB"/>
    <w:p w14:paraId="1BE4B85E" w14:textId="77777777" w:rsidR="00E077BB" w:rsidRDefault="00E077BB" w:rsidP="00E077BB"/>
    <w:p w14:paraId="3081BC4D" w14:textId="77777777" w:rsidR="00E077BB" w:rsidRDefault="00E077BB" w:rsidP="00E077BB"/>
    <w:p w14:paraId="7C219AC1" w14:textId="77777777" w:rsidR="00E077BB" w:rsidRDefault="00E077BB" w:rsidP="00E077BB"/>
    <w:p w14:paraId="303AD494" w14:textId="77777777" w:rsidR="00E077BB" w:rsidRDefault="00E077BB" w:rsidP="00E077BB"/>
    <w:p w14:paraId="5BF9EBFC" w14:textId="77777777" w:rsidR="00E077BB" w:rsidRDefault="00E077BB" w:rsidP="00E077BB"/>
    <w:p w14:paraId="1DDF018F" w14:textId="77777777" w:rsidR="00E077BB" w:rsidRDefault="00E077BB" w:rsidP="00E077BB"/>
    <w:p w14:paraId="0F4B8AB7" w14:textId="77777777" w:rsidR="00E077BB" w:rsidRDefault="00E077BB" w:rsidP="00E077BB"/>
    <w:p w14:paraId="6015580F" w14:textId="77777777" w:rsidR="00E077BB" w:rsidRDefault="00E077BB" w:rsidP="00E077BB"/>
    <w:p w14:paraId="2DE01F87" w14:textId="77777777" w:rsidR="00E077BB" w:rsidRDefault="00E077BB" w:rsidP="00E077BB"/>
    <w:p w14:paraId="0A263CFD" w14:textId="77777777" w:rsidR="00E077BB" w:rsidRDefault="00E077BB" w:rsidP="00E077BB"/>
    <w:p w14:paraId="77FE5933" w14:textId="77777777" w:rsidR="00E077BB" w:rsidRDefault="00E077BB" w:rsidP="00E077BB"/>
    <w:p w14:paraId="73B0E891" w14:textId="77777777" w:rsidR="00E077BB" w:rsidRDefault="00E077BB" w:rsidP="00E077BB"/>
    <w:p w14:paraId="64D70A5E" w14:textId="77777777" w:rsidR="00E077BB" w:rsidRDefault="00E077BB" w:rsidP="00E077BB"/>
    <w:p w14:paraId="28B5B68E" w14:textId="77777777" w:rsidR="00E077BB" w:rsidRDefault="00E077BB" w:rsidP="00E077BB"/>
    <w:p w14:paraId="5E292978" w14:textId="77777777" w:rsidR="00E077BB" w:rsidRDefault="00E077BB" w:rsidP="00E077BB"/>
    <w:p w14:paraId="6C28D029" w14:textId="77777777" w:rsidR="00E077BB" w:rsidRDefault="00E077BB" w:rsidP="00E077BB"/>
    <w:p w14:paraId="74C6A07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E8F72A5" w14:textId="77777777" w:rsidTr="008247DA">
        <w:trPr>
          <w:trHeight w:val="206"/>
        </w:trPr>
        <w:tc>
          <w:tcPr>
            <w:tcW w:w="10105" w:type="dxa"/>
            <w:tcBorders>
              <w:top w:val="single" w:sz="8" w:space="0" w:color="000000"/>
              <w:bottom w:val="nil"/>
            </w:tcBorders>
            <w:shd w:val="clear" w:color="auto" w:fill="000000"/>
            <w:hideMark/>
          </w:tcPr>
          <w:p w14:paraId="0307D55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186</w:t>
            </w:r>
            <w:proofErr w:type="gramEnd"/>
          </w:p>
        </w:tc>
      </w:tr>
      <w:tr w:rsidR="00E077BB" w:rsidRPr="00E077BB" w14:paraId="1732E261" w14:textId="77777777" w:rsidTr="008247DA">
        <w:trPr>
          <w:trHeight w:val="379"/>
        </w:trPr>
        <w:tc>
          <w:tcPr>
            <w:tcW w:w="10105" w:type="dxa"/>
            <w:tcBorders>
              <w:top w:val="single" w:sz="8" w:space="0" w:color="000000"/>
              <w:bottom w:val="single" w:sz="8" w:space="0" w:color="000000"/>
            </w:tcBorders>
            <w:hideMark/>
          </w:tcPr>
          <w:p w14:paraId="402E053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08A5D8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CBCEC4A" w14:textId="77777777" w:rsidTr="008247DA">
        <w:trPr>
          <w:trHeight w:val="1870"/>
        </w:trPr>
        <w:tc>
          <w:tcPr>
            <w:tcW w:w="10105" w:type="dxa"/>
            <w:tcBorders>
              <w:top w:val="nil"/>
              <w:bottom w:val="nil"/>
            </w:tcBorders>
          </w:tcPr>
          <w:p w14:paraId="16237104" w14:textId="77777777" w:rsidR="00E077BB" w:rsidRDefault="00E077BB" w:rsidP="008247DA">
            <w:pPr>
              <w:pStyle w:val="NoSpacing"/>
              <w:rPr>
                <w:lang w:val="sq-AL"/>
              </w:rPr>
            </w:pPr>
          </w:p>
          <w:p w14:paraId="68B36EC2" w14:textId="77777777" w:rsidR="00E077BB" w:rsidRPr="00732EE1" w:rsidRDefault="00E077BB" w:rsidP="008247DA">
            <w:pPr>
              <w:pStyle w:val="NoSpacing"/>
              <w:rPr>
                <w:lang w:val="sq-AL"/>
              </w:rPr>
            </w:pPr>
            <w:r w:rsidRPr="00732EE1">
              <w:rPr>
                <w:b/>
                <w:bCs/>
                <w:lang w:val="sq-AL"/>
              </w:rPr>
              <w:t>Fusha kurrikulare</w:t>
            </w:r>
            <w:r w:rsidRPr="00732EE1">
              <w:rPr>
                <w:lang w:val="sq-AL"/>
              </w:rPr>
              <w:t>: Gjuhët dhe komunikimi</w:t>
            </w:r>
          </w:p>
          <w:p w14:paraId="46ACED2E" w14:textId="77777777" w:rsidR="00E077BB" w:rsidRPr="00732EE1" w:rsidRDefault="00E077BB" w:rsidP="008247DA">
            <w:pPr>
              <w:pStyle w:val="NoSpacing"/>
              <w:rPr>
                <w:lang w:val="sq-AL"/>
              </w:rPr>
            </w:pPr>
            <w:r w:rsidRPr="00732EE1">
              <w:rPr>
                <w:b/>
                <w:bCs/>
                <w:lang w:val="sq-AL"/>
              </w:rPr>
              <w:t>Lënda</w:t>
            </w:r>
            <w:r w:rsidRPr="00732EE1">
              <w:rPr>
                <w:lang w:val="sq-AL"/>
              </w:rPr>
              <w:t>: Gjuhë amtare</w:t>
            </w:r>
          </w:p>
          <w:p w14:paraId="7313DC58" w14:textId="77777777" w:rsidR="00E077BB" w:rsidRPr="00732EE1" w:rsidRDefault="00E077BB" w:rsidP="008247DA">
            <w:pPr>
              <w:pStyle w:val="NoSpacing"/>
              <w:rPr>
                <w:lang w:val="sq-AL"/>
              </w:rPr>
            </w:pPr>
            <w:r w:rsidRPr="00732EE1">
              <w:rPr>
                <w:b/>
                <w:bCs/>
                <w:lang w:val="sq-AL"/>
              </w:rPr>
              <w:t>Shkalla e kurrikulës</w:t>
            </w:r>
            <w:r w:rsidRPr="00732EE1">
              <w:rPr>
                <w:lang w:val="sq-AL"/>
              </w:rPr>
              <w:t>: 1</w:t>
            </w:r>
            <w:r w:rsidRPr="00732EE1">
              <w:rPr>
                <w:lang w:val="sq-AL"/>
              </w:rPr>
              <w:tab/>
            </w:r>
            <w:r w:rsidRPr="00732EE1">
              <w:rPr>
                <w:b/>
                <w:bCs/>
                <w:lang w:val="sq-AL"/>
              </w:rPr>
              <w:t>Klasa:</w:t>
            </w:r>
            <w:r w:rsidRPr="00732EE1">
              <w:rPr>
                <w:lang w:val="sq-AL"/>
              </w:rPr>
              <w:t xml:space="preserve"> II</w:t>
            </w:r>
          </w:p>
          <w:p w14:paraId="5BF9059E" w14:textId="77777777" w:rsidR="00E077BB" w:rsidRPr="00732EE1" w:rsidRDefault="00E077BB" w:rsidP="008247DA">
            <w:pPr>
              <w:pStyle w:val="NoSpacing"/>
              <w:rPr>
                <w:lang w:val="sq-AL"/>
              </w:rPr>
            </w:pPr>
            <w:r w:rsidRPr="00732EE1">
              <w:rPr>
                <w:b/>
                <w:bCs/>
                <w:lang w:val="sq-AL"/>
              </w:rPr>
              <w:t>Tema:</w:t>
            </w:r>
            <w:r w:rsidRPr="00732EE1">
              <w:rPr>
                <w:lang w:val="sq-AL"/>
              </w:rPr>
              <w:t xml:space="preserve"> Tregime, poezi, tekste të shkurtra dramatike, përrallëza, përralla, fjalë të urta, gjëegjëza</w:t>
            </w:r>
          </w:p>
          <w:p w14:paraId="7B595CBB" w14:textId="77777777" w:rsidR="00E077BB" w:rsidRPr="00732EE1" w:rsidRDefault="00E077BB" w:rsidP="008247DA">
            <w:pPr>
              <w:pStyle w:val="NoSpacing"/>
              <w:rPr>
                <w:b/>
                <w:bCs/>
                <w:lang w:val="sq-AL"/>
              </w:rPr>
            </w:pPr>
            <w:r w:rsidRPr="00732EE1">
              <w:rPr>
                <w:b/>
                <w:bCs/>
                <w:lang w:val="sq-AL"/>
              </w:rPr>
              <w:t>Rezultatet e të nxënit të temës:</w:t>
            </w:r>
          </w:p>
          <w:p w14:paraId="2E476613" w14:textId="77777777" w:rsidR="00E077BB" w:rsidRDefault="00E077BB" w:rsidP="008247DA">
            <w:pPr>
              <w:pStyle w:val="NoSpacing"/>
              <w:rPr>
                <w:lang w:val="sq-AL"/>
              </w:rPr>
            </w:pPr>
            <w:r w:rsidRPr="00732EE1">
              <w:rPr>
                <w:lang w:val="sq-AL"/>
              </w:rPr>
              <w:t>Ritregon ngjarjen dhe përshkruan personazhin kryesor në tekst.</w:t>
            </w:r>
          </w:p>
          <w:p w14:paraId="0423AF5D" w14:textId="77777777" w:rsidR="00E077BB" w:rsidRPr="00732EE1" w:rsidRDefault="00E077BB" w:rsidP="008247DA">
            <w:pPr>
              <w:pStyle w:val="NoSpacing"/>
              <w:rPr>
                <w:lang w:val="sq-AL"/>
              </w:rPr>
            </w:pPr>
          </w:p>
          <w:p w14:paraId="680B28B2" w14:textId="77777777" w:rsidR="00E077BB" w:rsidRPr="00732EE1" w:rsidRDefault="00E077BB" w:rsidP="008247DA">
            <w:pPr>
              <w:pStyle w:val="NoSpacing"/>
              <w:rPr>
                <w:lang w:val="sq-AL"/>
              </w:rPr>
            </w:pPr>
            <w:r w:rsidRPr="00732EE1">
              <w:rPr>
                <w:b/>
                <w:bCs/>
                <w:lang w:val="sq-AL"/>
              </w:rPr>
              <w:t>Kontributi në rezultatet për kompetencat kryesore të shkallës</w:t>
            </w:r>
            <w:r w:rsidRPr="00732EE1">
              <w:rPr>
                <w:lang w:val="sq-AL"/>
              </w:rPr>
              <w:t>: I.3; III.1, 3.4; VI.2.</w:t>
            </w:r>
          </w:p>
          <w:p w14:paraId="0F25316C" w14:textId="77777777" w:rsidR="00E077BB" w:rsidRDefault="00E077BB" w:rsidP="008247DA">
            <w:pPr>
              <w:pStyle w:val="NoSpacing"/>
              <w:rPr>
                <w:lang w:val="sq-AL"/>
              </w:rPr>
            </w:pPr>
            <w:r w:rsidRPr="00732EE1">
              <w:rPr>
                <w:b/>
                <w:bCs/>
                <w:lang w:val="sq-AL"/>
              </w:rPr>
              <w:t>Kontributi në rezultatet e fushës së kurrikulës</w:t>
            </w:r>
            <w:r w:rsidRPr="00732EE1">
              <w:rPr>
                <w:lang w:val="sq-AL"/>
              </w:rPr>
              <w:t>:1.8, 10; 2.5,7; 3,7.</w:t>
            </w:r>
          </w:p>
          <w:p w14:paraId="20E5C046" w14:textId="77777777" w:rsidR="00E077BB" w:rsidRDefault="00E077BB" w:rsidP="008247DA">
            <w:pPr>
              <w:pStyle w:val="NoSpacing"/>
              <w:rPr>
                <w:lang w:val="sq-AL"/>
              </w:rPr>
            </w:pPr>
          </w:p>
          <w:p w14:paraId="290DEE36"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16784A9D" w14:textId="77777777" w:rsidR="00E077BB" w:rsidRPr="000578CB" w:rsidRDefault="00E077BB" w:rsidP="008247DA">
            <w:pPr>
              <w:pStyle w:val="NoSpacing"/>
              <w:jc w:val="center"/>
              <w:rPr>
                <w:b/>
                <w:bCs/>
                <w:color w:val="080C0C"/>
              </w:rPr>
            </w:pPr>
          </w:p>
          <w:p w14:paraId="1FD316F8" w14:textId="77777777" w:rsidR="00E077BB" w:rsidRPr="00732EE1" w:rsidRDefault="00E077BB" w:rsidP="008247DA">
            <w:pPr>
              <w:pStyle w:val="NoSpacing"/>
              <w:rPr>
                <w:lang w:val="sq-AL"/>
              </w:rPr>
            </w:pPr>
            <w:r w:rsidRPr="00732EE1">
              <w:rPr>
                <w:b/>
                <w:bCs/>
                <w:lang w:val="sq-AL"/>
              </w:rPr>
              <w:t>Njësia mësimore</w:t>
            </w:r>
            <w:r w:rsidRPr="00732EE1">
              <w:rPr>
                <w:lang w:val="sq-AL"/>
              </w:rPr>
              <w:t>: Udhëtimi i Tomit në Saturn</w:t>
            </w:r>
          </w:p>
          <w:p w14:paraId="0024E8D6" w14:textId="77777777" w:rsidR="00E077BB" w:rsidRPr="00732EE1" w:rsidRDefault="00E077BB" w:rsidP="008247DA">
            <w:pPr>
              <w:pStyle w:val="NoSpacing"/>
              <w:rPr>
                <w:b/>
                <w:bCs/>
                <w:lang w:val="sq-AL"/>
              </w:rPr>
            </w:pPr>
            <w:r w:rsidRPr="00732EE1">
              <w:rPr>
                <w:b/>
                <w:bCs/>
                <w:lang w:val="sq-AL"/>
              </w:rPr>
              <w:t>Rezultatet e të nxënit të orës mësimore:</w:t>
            </w:r>
          </w:p>
          <w:p w14:paraId="23050AD3" w14:textId="77777777" w:rsidR="00E077BB" w:rsidRPr="00732EE1" w:rsidRDefault="00E077BB" w:rsidP="008247DA">
            <w:pPr>
              <w:pStyle w:val="NoSpacing"/>
              <w:rPr>
                <w:lang w:val="sq-AL"/>
              </w:rPr>
            </w:pPr>
            <w:r w:rsidRPr="00732EE1">
              <w:rPr>
                <w:lang w:val="sq-AL"/>
              </w:rPr>
              <w:t>•</w:t>
            </w:r>
            <w:r w:rsidRPr="00732EE1">
              <w:rPr>
                <w:lang w:val="sq-AL"/>
              </w:rPr>
              <w:tab/>
              <w:t>Analizon pamjet e paraqitura;</w:t>
            </w:r>
          </w:p>
          <w:p w14:paraId="137CF329" w14:textId="77777777" w:rsidR="00E077BB" w:rsidRPr="00732EE1" w:rsidRDefault="00E077BB" w:rsidP="008247DA">
            <w:pPr>
              <w:pStyle w:val="NoSpacing"/>
              <w:rPr>
                <w:lang w:val="sq-AL"/>
              </w:rPr>
            </w:pPr>
            <w:r w:rsidRPr="00732EE1">
              <w:rPr>
                <w:lang w:val="sq-AL"/>
              </w:rPr>
              <w:t>•</w:t>
            </w:r>
            <w:r w:rsidRPr="00732EE1">
              <w:rPr>
                <w:lang w:val="sq-AL"/>
              </w:rPr>
              <w:tab/>
              <w:t>U përgjigjet pyetjeve rreth përmbajtjes së tekstit;</w:t>
            </w:r>
          </w:p>
          <w:p w14:paraId="3B8917BA" w14:textId="77777777" w:rsidR="00E077BB" w:rsidRDefault="00E077BB" w:rsidP="008247DA">
            <w:pPr>
              <w:pStyle w:val="NoSpacing"/>
              <w:rPr>
                <w:lang w:val="sq-AL"/>
              </w:rPr>
            </w:pPr>
            <w:r w:rsidRPr="00732EE1">
              <w:rPr>
                <w:lang w:val="sq-AL"/>
              </w:rPr>
              <w:t>•</w:t>
            </w:r>
            <w:r w:rsidRPr="00732EE1">
              <w:rPr>
                <w:lang w:val="sq-AL"/>
              </w:rPr>
              <w:tab/>
              <w:t>Formulon përfundimin e ngjarjes sipas imagjinatës së tij/saj.</w:t>
            </w:r>
          </w:p>
          <w:p w14:paraId="15601E61" w14:textId="77777777" w:rsidR="00E077BB" w:rsidRPr="00732EE1" w:rsidRDefault="00E077BB" w:rsidP="008247DA">
            <w:pPr>
              <w:pStyle w:val="NoSpacing"/>
              <w:rPr>
                <w:lang w:val="sq-AL"/>
              </w:rPr>
            </w:pPr>
          </w:p>
          <w:p w14:paraId="237A209E" w14:textId="77777777" w:rsidR="00E077BB" w:rsidRPr="00732EE1" w:rsidRDefault="00E077BB" w:rsidP="008247DA">
            <w:pPr>
              <w:pStyle w:val="NoSpacing"/>
              <w:rPr>
                <w:lang w:val="sq-AL"/>
              </w:rPr>
            </w:pPr>
            <w:r w:rsidRPr="00732EE1">
              <w:rPr>
                <w:b/>
                <w:bCs/>
                <w:lang w:val="sq-AL"/>
              </w:rPr>
              <w:t>Kriteret e suksesit</w:t>
            </w:r>
            <w:r w:rsidRPr="00732EE1">
              <w:rPr>
                <w:lang w:val="sq-AL"/>
              </w:rPr>
              <w:t>: Përcaktohen me nxënësit në klasë.</w:t>
            </w:r>
          </w:p>
          <w:p w14:paraId="1F421BC7" w14:textId="77777777" w:rsidR="00E077BB" w:rsidRPr="00732EE1" w:rsidRDefault="00E077BB" w:rsidP="008247DA">
            <w:pPr>
              <w:pStyle w:val="NoSpacing"/>
              <w:rPr>
                <w:lang w:val="sq-AL"/>
              </w:rPr>
            </w:pPr>
            <w:r w:rsidRPr="00732EE1">
              <w:rPr>
                <w:b/>
                <w:bCs/>
                <w:lang w:val="sq-AL"/>
              </w:rPr>
              <w:t>Burimet, mjetet e konkretizimit dhe materialet mësimore</w:t>
            </w:r>
            <w:r w:rsidRPr="00732EE1">
              <w:rPr>
                <w:lang w:val="sq-AL"/>
              </w:rPr>
              <w:t>: Teksti, mjete shkrimi, videoprojektori.</w:t>
            </w:r>
          </w:p>
          <w:p w14:paraId="4630549E" w14:textId="77777777" w:rsidR="00E077BB" w:rsidRPr="00732EE1" w:rsidRDefault="00E077BB" w:rsidP="008247DA">
            <w:pPr>
              <w:pStyle w:val="NoSpacing"/>
              <w:rPr>
                <w:b/>
                <w:bCs/>
                <w:lang w:val="sq-AL"/>
              </w:rPr>
            </w:pPr>
            <w:r w:rsidRPr="00732EE1">
              <w:rPr>
                <w:b/>
                <w:bCs/>
                <w:lang w:val="sq-AL"/>
              </w:rPr>
              <w:t>Lidhja me lëndët e tjera mësimore dhe/apo me çështjet ndërkurrikulare dhe situatat jetësore:</w:t>
            </w:r>
          </w:p>
          <w:p w14:paraId="472B1B7F" w14:textId="77777777" w:rsidR="00E077BB" w:rsidRDefault="00E077BB" w:rsidP="008247DA">
            <w:pPr>
              <w:pStyle w:val="NoSpacing"/>
              <w:rPr>
                <w:lang w:val="sq-AL"/>
              </w:rPr>
            </w:pPr>
            <w:r w:rsidRPr="00732EE1">
              <w:rPr>
                <w:lang w:val="sq-AL"/>
              </w:rPr>
              <w:t>Shoqëria dhe mjedisi, Matematikë, Arsimi për zhvillim të qëndrueshëm</w:t>
            </w:r>
          </w:p>
          <w:p w14:paraId="5BCAB8C4" w14:textId="77777777" w:rsidR="00E077BB" w:rsidRDefault="00E077BB" w:rsidP="008247DA">
            <w:pPr>
              <w:pStyle w:val="NoSpacing"/>
              <w:rPr>
                <w:lang w:val="sq-AL"/>
              </w:rPr>
            </w:pPr>
          </w:p>
          <w:p w14:paraId="0B1F2B0C" w14:textId="77777777" w:rsidR="00E077BB" w:rsidRDefault="00E077BB" w:rsidP="008247DA">
            <w:pPr>
              <w:pStyle w:val="NoSpacing"/>
              <w:jc w:val="center"/>
              <w:rPr>
                <w:b/>
                <w:bCs/>
                <w:lang w:val="sq-AL"/>
              </w:rPr>
            </w:pPr>
            <w:r>
              <w:rPr>
                <w:b/>
                <w:bCs/>
                <w:lang w:val="sq-AL"/>
              </w:rPr>
              <w:t>METODOLOGJIA DHE VEPRIMTARIA ME NXËNËS</w:t>
            </w:r>
          </w:p>
          <w:p w14:paraId="45C317CB" w14:textId="77777777" w:rsidR="00E077BB" w:rsidRDefault="00E077BB" w:rsidP="008247DA">
            <w:pPr>
              <w:pStyle w:val="NoSpacing"/>
              <w:jc w:val="center"/>
              <w:rPr>
                <w:b/>
                <w:bCs/>
                <w:lang w:val="sq-AL"/>
              </w:rPr>
            </w:pPr>
          </w:p>
          <w:p w14:paraId="68749592" w14:textId="77777777" w:rsidR="00E077BB" w:rsidRDefault="00E077BB" w:rsidP="008247DA">
            <w:pPr>
              <w:pStyle w:val="NoSpacing"/>
              <w:rPr>
                <w:lang w:val="sq-AL"/>
              </w:rPr>
            </w:pPr>
            <w:r w:rsidRPr="00732EE1">
              <w:rPr>
                <w:b/>
                <w:bCs/>
                <w:lang w:val="sq-AL"/>
              </w:rPr>
              <w:t>Hapi 1</w:t>
            </w:r>
            <w:r w:rsidRPr="00732EE1">
              <w:rPr>
                <w:lang w:val="sq-AL"/>
              </w:rPr>
              <w:t xml:space="preserve">: Nxënësve me videoprojektor u paraqiten pamje të planetëve në Sistemin Diellor. </w:t>
            </w:r>
          </w:p>
          <w:p w14:paraId="5B9ADF2C" w14:textId="77777777" w:rsidR="00E077BB" w:rsidRPr="00732EE1" w:rsidRDefault="00E077BB" w:rsidP="008247DA">
            <w:pPr>
              <w:pStyle w:val="NoSpacing"/>
              <w:rPr>
                <w:lang w:val="sq-AL"/>
              </w:rPr>
            </w:pPr>
            <w:r w:rsidRPr="00732EE1">
              <w:rPr>
                <w:lang w:val="sq-AL"/>
              </w:rPr>
              <w:t>Nxiten nxënësit të gjejnë planetin Tokë.</w:t>
            </w:r>
          </w:p>
          <w:p w14:paraId="5F7092B8" w14:textId="77777777" w:rsidR="00E077BB" w:rsidRPr="00732EE1" w:rsidRDefault="00E077BB" w:rsidP="008247DA">
            <w:pPr>
              <w:pStyle w:val="NoSpacing"/>
              <w:rPr>
                <w:lang w:val="sq-AL"/>
              </w:rPr>
            </w:pPr>
            <w:r w:rsidRPr="00732EE1">
              <w:rPr>
                <w:lang w:val="sq-AL"/>
              </w:rPr>
              <w:t>Analizojnë pamjet dhe emërtohen edhe planetët e tjerë.</w:t>
            </w:r>
          </w:p>
          <w:p w14:paraId="7CB980B8" w14:textId="77777777" w:rsidR="00E077BB" w:rsidRDefault="00E077BB" w:rsidP="008247DA">
            <w:pPr>
              <w:pStyle w:val="NoSpacing"/>
              <w:rPr>
                <w:lang w:val="sq-AL"/>
              </w:rPr>
            </w:pPr>
            <w:r w:rsidRPr="00732EE1">
              <w:rPr>
                <w:lang w:val="sq-AL"/>
              </w:rPr>
              <w:t>Ndërtimi i njohurive: Përpunimi i përmbajtjes</w:t>
            </w:r>
          </w:p>
          <w:p w14:paraId="738C17EA" w14:textId="77777777" w:rsidR="00E077BB" w:rsidRPr="00732EE1" w:rsidRDefault="00E077BB" w:rsidP="008247DA">
            <w:pPr>
              <w:pStyle w:val="NoSpacing"/>
              <w:rPr>
                <w:lang w:val="sq-AL"/>
              </w:rPr>
            </w:pPr>
          </w:p>
          <w:p w14:paraId="607E5CA0" w14:textId="77777777" w:rsidR="00E077BB" w:rsidRPr="00732EE1" w:rsidRDefault="00E077BB" w:rsidP="008247DA">
            <w:pPr>
              <w:pStyle w:val="NoSpacing"/>
              <w:rPr>
                <w:lang w:val="sq-AL"/>
              </w:rPr>
            </w:pPr>
            <w:r w:rsidRPr="00732EE1">
              <w:rPr>
                <w:b/>
                <w:bCs/>
                <w:lang w:val="sq-AL"/>
              </w:rPr>
              <w:t>Hapi 2</w:t>
            </w:r>
            <w:r w:rsidRPr="00732EE1">
              <w:rPr>
                <w:lang w:val="sq-AL"/>
              </w:rPr>
              <w:t>: Nxënësit nxiten të analizojnë fotografinë nga teksti dhe të diskutojnë për pamjet. Nxënësve u lexohet tregimi me ndalesa, ku pas çdo pjese, u drejtohen pyetjet:</w:t>
            </w:r>
          </w:p>
          <w:p w14:paraId="6AB44043" w14:textId="77777777" w:rsidR="00E077BB" w:rsidRPr="00732EE1" w:rsidRDefault="00E077BB" w:rsidP="008247DA">
            <w:pPr>
              <w:pStyle w:val="NoSpacing"/>
              <w:rPr>
                <w:i/>
                <w:iCs/>
                <w:lang w:val="sq-AL"/>
              </w:rPr>
            </w:pPr>
            <w:r w:rsidRPr="00732EE1">
              <w:rPr>
                <w:i/>
                <w:iCs/>
                <w:lang w:val="sq-AL"/>
              </w:rPr>
              <w:t>Ndalesa e parë:</w:t>
            </w:r>
          </w:p>
          <w:p w14:paraId="201237E3" w14:textId="77777777" w:rsidR="00E077BB" w:rsidRPr="00732EE1" w:rsidRDefault="00E077BB" w:rsidP="008247DA">
            <w:pPr>
              <w:pStyle w:val="NoSpacing"/>
              <w:rPr>
                <w:lang w:val="sq-AL"/>
              </w:rPr>
            </w:pPr>
            <w:r w:rsidRPr="00732EE1">
              <w:rPr>
                <w:lang w:val="sq-AL"/>
              </w:rPr>
              <w:t>•</w:t>
            </w:r>
            <w:r w:rsidRPr="00732EE1">
              <w:rPr>
                <w:lang w:val="sq-AL"/>
              </w:rPr>
              <w:tab/>
              <w:t>Ku zhvillohet ngjarja?</w:t>
            </w:r>
          </w:p>
          <w:p w14:paraId="75F6C85E" w14:textId="77777777" w:rsidR="00E077BB" w:rsidRPr="00732EE1" w:rsidRDefault="00E077BB" w:rsidP="008247DA">
            <w:pPr>
              <w:pStyle w:val="NoSpacing"/>
              <w:rPr>
                <w:lang w:val="sq-AL"/>
              </w:rPr>
            </w:pPr>
            <w:r w:rsidRPr="00732EE1">
              <w:rPr>
                <w:lang w:val="sq-AL"/>
              </w:rPr>
              <w:t>•</w:t>
            </w:r>
            <w:r w:rsidRPr="00732EE1">
              <w:rPr>
                <w:lang w:val="sq-AL"/>
              </w:rPr>
              <w:tab/>
              <w:t>Si ndihej Tomi pas shpalljes së rezultateve?</w:t>
            </w:r>
          </w:p>
          <w:p w14:paraId="1771B43D" w14:textId="77777777" w:rsidR="00E077BB" w:rsidRPr="00732EE1" w:rsidRDefault="00E077BB" w:rsidP="008247DA">
            <w:pPr>
              <w:pStyle w:val="NoSpacing"/>
              <w:rPr>
                <w:i/>
                <w:iCs/>
                <w:lang w:val="sq-AL"/>
              </w:rPr>
            </w:pPr>
            <w:r w:rsidRPr="00732EE1">
              <w:rPr>
                <w:i/>
                <w:iCs/>
                <w:lang w:val="sq-AL"/>
              </w:rPr>
              <w:t>Ndalesa e dytë:</w:t>
            </w:r>
          </w:p>
          <w:p w14:paraId="001C45D5" w14:textId="77777777" w:rsidR="00E077BB" w:rsidRPr="00732EE1" w:rsidRDefault="00E077BB" w:rsidP="008247DA">
            <w:pPr>
              <w:pStyle w:val="NoSpacing"/>
              <w:rPr>
                <w:lang w:val="sq-AL"/>
              </w:rPr>
            </w:pPr>
            <w:r w:rsidRPr="00732EE1">
              <w:rPr>
                <w:lang w:val="sq-AL"/>
              </w:rPr>
              <w:t>•</w:t>
            </w:r>
            <w:r w:rsidRPr="00732EE1">
              <w:rPr>
                <w:lang w:val="sq-AL"/>
              </w:rPr>
              <w:tab/>
              <w:t>Cili ishte veprimi i Tomit?</w:t>
            </w:r>
          </w:p>
          <w:p w14:paraId="57AF9C4C" w14:textId="77777777" w:rsidR="00E077BB" w:rsidRPr="00732EE1" w:rsidRDefault="00E077BB" w:rsidP="008247DA">
            <w:pPr>
              <w:pStyle w:val="NoSpacing"/>
              <w:rPr>
                <w:lang w:val="sq-AL"/>
              </w:rPr>
            </w:pPr>
            <w:r w:rsidRPr="00732EE1">
              <w:rPr>
                <w:lang w:val="sq-AL"/>
              </w:rPr>
              <w:t>•</w:t>
            </w:r>
            <w:r w:rsidRPr="00732EE1">
              <w:rPr>
                <w:lang w:val="sq-AL"/>
              </w:rPr>
              <w:tab/>
              <w:t>Çfarë mendimi ke për Tomin?</w:t>
            </w:r>
          </w:p>
          <w:p w14:paraId="070BF7FD" w14:textId="77777777" w:rsidR="00E077BB" w:rsidRPr="00732EE1" w:rsidRDefault="00E077BB" w:rsidP="008247DA">
            <w:pPr>
              <w:pStyle w:val="NoSpacing"/>
              <w:rPr>
                <w:i/>
                <w:iCs/>
                <w:lang w:val="sq-AL"/>
              </w:rPr>
            </w:pPr>
            <w:r w:rsidRPr="00732EE1">
              <w:rPr>
                <w:i/>
                <w:iCs/>
                <w:lang w:val="sq-AL"/>
              </w:rPr>
              <w:t>Ndalesa e tretë:</w:t>
            </w:r>
          </w:p>
          <w:p w14:paraId="713567BE" w14:textId="77777777" w:rsidR="00E077BB" w:rsidRPr="00732EE1" w:rsidRDefault="00E077BB" w:rsidP="008247DA">
            <w:pPr>
              <w:pStyle w:val="NoSpacing"/>
              <w:rPr>
                <w:lang w:val="sq-AL"/>
              </w:rPr>
            </w:pPr>
            <w:r w:rsidRPr="00732EE1">
              <w:rPr>
                <w:lang w:val="sq-AL"/>
              </w:rPr>
              <w:t>•</w:t>
            </w:r>
            <w:r w:rsidRPr="00732EE1">
              <w:rPr>
                <w:lang w:val="sq-AL"/>
              </w:rPr>
              <w:tab/>
              <w:t>Për çfarë vazhdoi Tomi bisedën?</w:t>
            </w:r>
          </w:p>
          <w:p w14:paraId="28D9E520" w14:textId="77777777" w:rsidR="00E077BB" w:rsidRDefault="00E077BB" w:rsidP="008247DA">
            <w:pPr>
              <w:pStyle w:val="NoSpacing"/>
              <w:rPr>
                <w:lang w:val="sq-AL"/>
              </w:rPr>
            </w:pPr>
            <w:r w:rsidRPr="00732EE1">
              <w:rPr>
                <w:lang w:val="sq-AL"/>
              </w:rPr>
              <w:t>Nxënësit shprehin mendimet e tyre dhe i përmirësojnë ato nëse është e nevojshme.</w:t>
            </w:r>
          </w:p>
          <w:p w14:paraId="4A37D544" w14:textId="77777777" w:rsidR="00E077BB" w:rsidRPr="00732EE1" w:rsidRDefault="00E077BB" w:rsidP="008247DA">
            <w:pPr>
              <w:pStyle w:val="NoSpacing"/>
              <w:rPr>
                <w:lang w:val="sq-AL"/>
              </w:rPr>
            </w:pPr>
          </w:p>
          <w:p w14:paraId="5AFD66F8" w14:textId="77777777" w:rsidR="00E077BB" w:rsidRPr="00732EE1" w:rsidRDefault="00E077BB" w:rsidP="008247DA">
            <w:pPr>
              <w:pStyle w:val="NoSpacing"/>
              <w:rPr>
                <w:lang w:val="sq-AL"/>
              </w:rPr>
            </w:pPr>
            <w:r w:rsidRPr="00732EE1">
              <w:rPr>
                <w:i/>
                <w:iCs/>
                <w:lang w:val="sq-AL"/>
              </w:rPr>
              <w:lastRenderedPageBreak/>
              <w:t>Hapi 3:</w:t>
            </w:r>
            <w:r w:rsidRPr="00732EE1">
              <w:rPr>
                <w:lang w:val="sq-AL"/>
              </w:rPr>
              <w:t xml:space="preserve"> Nxënësit udhëzohen të diskutojnë mes vete dhe të vazhdojnë një përfundim tjetër lidhur me bisedën e Tomit.</w:t>
            </w:r>
          </w:p>
          <w:p w14:paraId="46642D0F" w14:textId="77777777" w:rsidR="00E077BB" w:rsidRPr="00732EE1" w:rsidRDefault="00E077BB" w:rsidP="008247DA">
            <w:pPr>
              <w:pStyle w:val="NoSpacing"/>
              <w:rPr>
                <w:lang w:val="sq-AL"/>
              </w:rPr>
            </w:pPr>
            <w:r w:rsidRPr="00732EE1">
              <w:rPr>
                <w:lang w:val="sq-AL"/>
              </w:rPr>
              <w:t>Disa nxënës lexojnë shkrimet e tyre.</w:t>
            </w:r>
          </w:p>
          <w:p w14:paraId="0C2160AF" w14:textId="77777777" w:rsidR="00E077BB" w:rsidRPr="00732EE1" w:rsidRDefault="00E077BB" w:rsidP="008247DA">
            <w:pPr>
              <w:pStyle w:val="NoSpacing"/>
              <w:rPr>
                <w:b/>
                <w:bCs/>
                <w:lang w:val="sq-AL"/>
              </w:rPr>
            </w:pPr>
          </w:p>
          <w:p w14:paraId="7786D0F1" w14:textId="77777777" w:rsidR="00E077BB" w:rsidRPr="00732EE1" w:rsidRDefault="00E077BB" w:rsidP="008247DA">
            <w:pPr>
              <w:pStyle w:val="NoSpacing"/>
              <w:rPr>
                <w:b/>
                <w:bCs/>
                <w:lang w:val="sq-AL"/>
              </w:rPr>
            </w:pPr>
            <w:r w:rsidRPr="00732EE1">
              <w:rPr>
                <w:b/>
                <w:bCs/>
                <w:lang w:val="sq-AL"/>
              </w:rPr>
              <w:t>Vlerësimi i nxënësve:</w:t>
            </w:r>
          </w:p>
          <w:p w14:paraId="0A0AB6AC" w14:textId="77777777" w:rsidR="00E077BB" w:rsidRDefault="00E077BB" w:rsidP="008247DA">
            <w:pPr>
              <w:pStyle w:val="NoSpacing"/>
              <w:rPr>
                <w:lang w:val="sq-AL"/>
              </w:rPr>
            </w:pPr>
            <w:r w:rsidRPr="00732EE1">
              <w:rPr>
                <w:lang w:val="sq-AL"/>
              </w:rPr>
              <w:t>Nxënësit vlerësohen për saktësinë e analizës së pamjeve, të përgjigjeve dhe të formulimit të përfundimit të ngjarjes.</w:t>
            </w:r>
          </w:p>
          <w:p w14:paraId="580EA78B" w14:textId="77777777" w:rsidR="00E077BB" w:rsidRPr="00732EE1" w:rsidRDefault="00E077BB" w:rsidP="008247DA">
            <w:pPr>
              <w:pStyle w:val="NoSpacing"/>
              <w:rPr>
                <w:lang w:val="sq-AL"/>
              </w:rPr>
            </w:pPr>
          </w:p>
          <w:p w14:paraId="453E6F24" w14:textId="77777777" w:rsidR="00E077BB" w:rsidRPr="00732EE1" w:rsidRDefault="00E077BB" w:rsidP="008247DA">
            <w:pPr>
              <w:pStyle w:val="NoSpacing"/>
              <w:rPr>
                <w:b/>
                <w:bCs/>
                <w:lang w:val="sq-AL"/>
              </w:rPr>
            </w:pPr>
            <w:r w:rsidRPr="00732EE1">
              <w:rPr>
                <w:b/>
                <w:bCs/>
                <w:lang w:val="sq-AL"/>
              </w:rPr>
              <w:t>Detyrë:</w:t>
            </w:r>
          </w:p>
          <w:p w14:paraId="073A8449" w14:textId="77777777" w:rsidR="00E077BB" w:rsidRDefault="00E077BB" w:rsidP="008247DA">
            <w:pPr>
              <w:pStyle w:val="NoSpacing"/>
              <w:rPr>
                <w:lang w:val="sq-AL"/>
              </w:rPr>
            </w:pPr>
            <w:r w:rsidRPr="00732EE1">
              <w:rPr>
                <w:lang w:val="sq-AL"/>
              </w:rPr>
              <w:t>Të shkruajnë komentimin e tregimit në fletore</w:t>
            </w:r>
          </w:p>
          <w:p w14:paraId="6AF18D94" w14:textId="77777777" w:rsidR="00E077BB" w:rsidRPr="00AF6D50" w:rsidRDefault="00E077BB" w:rsidP="008247DA">
            <w:pPr>
              <w:pStyle w:val="NoSpacing"/>
              <w:rPr>
                <w:lang w:val="sq-AL"/>
              </w:rPr>
            </w:pPr>
          </w:p>
          <w:p w14:paraId="4FD1554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CC1A85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C64BF4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00A787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B0CB4EC" w14:textId="77777777" w:rsidTr="008247DA">
        <w:trPr>
          <w:trHeight w:val="108"/>
        </w:trPr>
        <w:tc>
          <w:tcPr>
            <w:tcW w:w="10105" w:type="dxa"/>
            <w:tcBorders>
              <w:top w:val="nil"/>
            </w:tcBorders>
          </w:tcPr>
          <w:p w14:paraId="46C1920C" w14:textId="77777777" w:rsidR="00E077BB" w:rsidRPr="0075463D" w:rsidRDefault="00E077BB" w:rsidP="008247DA">
            <w:pPr>
              <w:pStyle w:val="NoSpacing"/>
              <w:rPr>
                <w:color w:val="080C0C"/>
                <w:lang w:val="sq-AL"/>
              </w:rPr>
            </w:pPr>
          </w:p>
        </w:tc>
      </w:tr>
    </w:tbl>
    <w:p w14:paraId="01857E0E" w14:textId="77777777" w:rsidR="00E077BB" w:rsidRDefault="00E077BB" w:rsidP="00E077BB"/>
    <w:p w14:paraId="79419B07" w14:textId="77777777" w:rsidR="00E077BB" w:rsidRDefault="00E077BB" w:rsidP="00E077BB"/>
    <w:p w14:paraId="64E5415F" w14:textId="77777777" w:rsidR="00E077BB" w:rsidRDefault="00E077BB" w:rsidP="00E077BB"/>
    <w:p w14:paraId="4A09B932" w14:textId="77777777" w:rsidR="00E077BB" w:rsidRDefault="00E077BB" w:rsidP="00E077BB"/>
    <w:p w14:paraId="72128B47" w14:textId="77777777" w:rsidR="00E077BB" w:rsidRDefault="00E077BB" w:rsidP="00E077BB"/>
    <w:p w14:paraId="4C761402" w14:textId="77777777" w:rsidR="00E077BB" w:rsidRDefault="00E077BB" w:rsidP="00E077BB"/>
    <w:p w14:paraId="68EA7C3F" w14:textId="77777777" w:rsidR="00E077BB" w:rsidRDefault="00E077BB" w:rsidP="00E077BB"/>
    <w:p w14:paraId="06AD6FD5" w14:textId="77777777" w:rsidR="00E077BB" w:rsidRDefault="00E077BB" w:rsidP="00E077BB"/>
    <w:p w14:paraId="46A7E3EB" w14:textId="77777777" w:rsidR="00E077BB" w:rsidRDefault="00E077BB" w:rsidP="00E077BB"/>
    <w:p w14:paraId="31DF8849" w14:textId="77777777" w:rsidR="00E077BB" w:rsidRDefault="00E077BB" w:rsidP="00E077BB"/>
    <w:p w14:paraId="677C3128" w14:textId="77777777" w:rsidR="00E077BB" w:rsidRDefault="00E077BB" w:rsidP="00E077BB"/>
    <w:p w14:paraId="2276C72A" w14:textId="77777777" w:rsidR="00E077BB" w:rsidRDefault="00E077BB" w:rsidP="00E077BB"/>
    <w:p w14:paraId="41C364D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46EF9E7" w14:textId="77777777" w:rsidTr="008247DA">
        <w:trPr>
          <w:trHeight w:val="206"/>
        </w:trPr>
        <w:tc>
          <w:tcPr>
            <w:tcW w:w="10105" w:type="dxa"/>
            <w:tcBorders>
              <w:top w:val="single" w:sz="8" w:space="0" w:color="000000"/>
              <w:bottom w:val="nil"/>
            </w:tcBorders>
            <w:shd w:val="clear" w:color="auto" w:fill="000000"/>
            <w:hideMark/>
          </w:tcPr>
          <w:p w14:paraId="0001142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187</w:t>
            </w:r>
            <w:proofErr w:type="gramEnd"/>
          </w:p>
        </w:tc>
      </w:tr>
      <w:tr w:rsidR="00E077BB" w:rsidRPr="00E077BB" w14:paraId="65C3AC68" w14:textId="77777777" w:rsidTr="008247DA">
        <w:trPr>
          <w:trHeight w:val="379"/>
        </w:trPr>
        <w:tc>
          <w:tcPr>
            <w:tcW w:w="10105" w:type="dxa"/>
            <w:tcBorders>
              <w:top w:val="single" w:sz="8" w:space="0" w:color="000000"/>
              <w:bottom w:val="single" w:sz="8" w:space="0" w:color="000000"/>
            </w:tcBorders>
            <w:hideMark/>
          </w:tcPr>
          <w:p w14:paraId="7075F5AC"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85EBE9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F1B646A" w14:textId="77777777" w:rsidTr="008247DA">
        <w:trPr>
          <w:trHeight w:val="1870"/>
        </w:trPr>
        <w:tc>
          <w:tcPr>
            <w:tcW w:w="10105" w:type="dxa"/>
            <w:tcBorders>
              <w:top w:val="nil"/>
              <w:bottom w:val="nil"/>
            </w:tcBorders>
          </w:tcPr>
          <w:p w14:paraId="1EB9F91C" w14:textId="77777777" w:rsidR="00E077BB" w:rsidRDefault="00E077BB" w:rsidP="008247DA">
            <w:pPr>
              <w:pStyle w:val="NoSpacing"/>
              <w:rPr>
                <w:i/>
                <w:iCs/>
                <w:lang w:val="sq-AL"/>
              </w:rPr>
            </w:pPr>
          </w:p>
          <w:p w14:paraId="5F966D27" w14:textId="77777777" w:rsidR="00E077BB" w:rsidRPr="0069751F" w:rsidRDefault="00E077BB" w:rsidP="008247DA">
            <w:pPr>
              <w:pStyle w:val="NoSpacing"/>
              <w:rPr>
                <w:lang w:val="sq-AL"/>
              </w:rPr>
            </w:pPr>
            <w:r w:rsidRPr="0069751F">
              <w:rPr>
                <w:b/>
                <w:bCs/>
                <w:lang w:val="sq-AL"/>
              </w:rPr>
              <w:t>Fusha kurrikulare:</w:t>
            </w:r>
            <w:r w:rsidRPr="0069751F">
              <w:rPr>
                <w:lang w:val="sq-AL"/>
              </w:rPr>
              <w:t xml:space="preserve"> Gjuhët dhe komunikimi</w:t>
            </w:r>
          </w:p>
          <w:p w14:paraId="28E66409" w14:textId="77777777" w:rsidR="00E077BB" w:rsidRPr="0069751F" w:rsidRDefault="00E077BB" w:rsidP="008247DA">
            <w:pPr>
              <w:pStyle w:val="NoSpacing"/>
              <w:rPr>
                <w:lang w:val="sq-AL"/>
              </w:rPr>
            </w:pPr>
            <w:r w:rsidRPr="0069751F">
              <w:rPr>
                <w:b/>
                <w:bCs/>
                <w:lang w:val="sq-AL"/>
              </w:rPr>
              <w:t>Lënda:</w:t>
            </w:r>
            <w:r w:rsidRPr="0069751F">
              <w:rPr>
                <w:lang w:val="sq-AL"/>
              </w:rPr>
              <w:t xml:space="preserve"> Gjuhë amtare (shqipe)</w:t>
            </w:r>
          </w:p>
          <w:p w14:paraId="29987235" w14:textId="77777777" w:rsidR="00E077BB" w:rsidRPr="0069751F" w:rsidRDefault="00E077BB" w:rsidP="008247DA">
            <w:pPr>
              <w:pStyle w:val="NoSpacing"/>
              <w:rPr>
                <w:lang w:val="sq-AL"/>
              </w:rPr>
            </w:pPr>
            <w:r w:rsidRPr="0069751F">
              <w:rPr>
                <w:b/>
                <w:bCs/>
                <w:lang w:val="sq-AL"/>
              </w:rPr>
              <w:t>Shkalla e kurrikulës</w:t>
            </w:r>
            <w:r w:rsidRPr="0069751F">
              <w:rPr>
                <w:lang w:val="sq-AL"/>
              </w:rPr>
              <w:t>: 1</w:t>
            </w:r>
            <w:r w:rsidRPr="0069751F">
              <w:rPr>
                <w:lang w:val="sq-AL"/>
              </w:rPr>
              <w:tab/>
            </w:r>
            <w:r w:rsidRPr="0069751F">
              <w:rPr>
                <w:b/>
                <w:bCs/>
                <w:lang w:val="sq-AL"/>
              </w:rPr>
              <w:t>Klasa</w:t>
            </w:r>
            <w:r w:rsidRPr="0069751F">
              <w:rPr>
                <w:lang w:val="sq-AL"/>
              </w:rPr>
              <w:t>: II</w:t>
            </w:r>
          </w:p>
          <w:p w14:paraId="586212ED" w14:textId="77777777" w:rsidR="00E077BB" w:rsidRPr="0069751F" w:rsidRDefault="00E077BB" w:rsidP="008247DA">
            <w:pPr>
              <w:pStyle w:val="NoSpacing"/>
              <w:rPr>
                <w:lang w:val="sq-AL"/>
              </w:rPr>
            </w:pPr>
            <w:r w:rsidRPr="0069751F">
              <w:rPr>
                <w:b/>
                <w:bCs/>
                <w:lang w:val="sq-AL"/>
              </w:rPr>
              <w:t>Tema</w:t>
            </w:r>
            <w:r w:rsidRPr="0069751F">
              <w:rPr>
                <w:lang w:val="sq-AL"/>
              </w:rPr>
              <w:t>: Poezia, përralla, përrallëza, tregime</w:t>
            </w:r>
          </w:p>
          <w:p w14:paraId="457CE65D" w14:textId="77777777" w:rsidR="00E077BB" w:rsidRPr="0069751F" w:rsidRDefault="00E077BB" w:rsidP="008247DA">
            <w:pPr>
              <w:pStyle w:val="NoSpacing"/>
              <w:rPr>
                <w:b/>
                <w:bCs/>
                <w:lang w:val="sq-AL"/>
              </w:rPr>
            </w:pPr>
            <w:r w:rsidRPr="0069751F">
              <w:rPr>
                <w:b/>
                <w:bCs/>
                <w:lang w:val="sq-AL"/>
              </w:rPr>
              <w:t>Rezultatet e të nxënit të temës:</w:t>
            </w:r>
          </w:p>
          <w:p w14:paraId="639E5693" w14:textId="77777777" w:rsidR="00E077BB" w:rsidRDefault="00E077BB" w:rsidP="008247DA">
            <w:pPr>
              <w:pStyle w:val="NoSpacing"/>
              <w:rPr>
                <w:lang w:val="sq-AL"/>
              </w:rPr>
            </w:pPr>
            <w:r w:rsidRPr="0069751F">
              <w:rPr>
                <w:lang w:val="sq-AL"/>
              </w:rPr>
              <w:t>Ritregon dhe komenton ngjarje të lexuara, të rrëfyera si dhe të përjetuara.</w:t>
            </w:r>
          </w:p>
          <w:p w14:paraId="4C6C289B" w14:textId="77777777" w:rsidR="00E077BB" w:rsidRPr="0069751F" w:rsidRDefault="00E077BB" w:rsidP="008247DA">
            <w:pPr>
              <w:pStyle w:val="NoSpacing"/>
              <w:rPr>
                <w:lang w:val="sq-AL"/>
              </w:rPr>
            </w:pPr>
          </w:p>
          <w:p w14:paraId="6C5EAF07" w14:textId="77777777" w:rsidR="00E077BB" w:rsidRPr="0069751F" w:rsidRDefault="00E077BB" w:rsidP="008247DA">
            <w:pPr>
              <w:pStyle w:val="NoSpacing"/>
              <w:rPr>
                <w:lang w:val="sq-AL"/>
              </w:rPr>
            </w:pPr>
            <w:r w:rsidRPr="0069751F">
              <w:rPr>
                <w:b/>
                <w:bCs/>
                <w:lang w:val="sq-AL"/>
              </w:rPr>
              <w:t>Kontributi në rezultatet për kompetencat kryesore të shkallës</w:t>
            </w:r>
            <w:r w:rsidRPr="0069751F">
              <w:rPr>
                <w:lang w:val="sq-AL"/>
              </w:rPr>
              <w:t>: I.1,2, 3, 4, 6.</w:t>
            </w:r>
          </w:p>
          <w:p w14:paraId="076D8EE4" w14:textId="77777777" w:rsidR="00E077BB" w:rsidRDefault="00E077BB" w:rsidP="008247DA">
            <w:pPr>
              <w:pStyle w:val="NoSpacing"/>
              <w:rPr>
                <w:lang w:val="sq-AL"/>
              </w:rPr>
            </w:pPr>
            <w:r w:rsidRPr="0069751F">
              <w:rPr>
                <w:b/>
                <w:bCs/>
                <w:lang w:val="sq-AL"/>
              </w:rPr>
              <w:t>Kontributi në rezultatet e fushës së kurrikulës</w:t>
            </w:r>
            <w:r w:rsidRPr="0069751F">
              <w:rPr>
                <w:lang w:val="sq-AL"/>
              </w:rPr>
              <w:t>: 1.1, 2, 3, 4; 2. 2, 4, 6.</w:t>
            </w:r>
          </w:p>
          <w:p w14:paraId="110F714F" w14:textId="77777777" w:rsidR="00E077BB" w:rsidRDefault="00E077BB" w:rsidP="008247DA">
            <w:pPr>
              <w:pStyle w:val="NoSpacing"/>
              <w:rPr>
                <w:lang w:val="sq-AL"/>
              </w:rPr>
            </w:pPr>
          </w:p>
          <w:p w14:paraId="187AAB2F" w14:textId="77777777" w:rsidR="00E077BB" w:rsidRPr="000578CB" w:rsidRDefault="00E077BB" w:rsidP="008247DA">
            <w:pPr>
              <w:pStyle w:val="NoSpacing"/>
              <w:jc w:val="center"/>
              <w:rPr>
                <w:b/>
                <w:bCs/>
                <w:color w:val="080C0C"/>
                <w:lang w:val="sq-AL"/>
              </w:rPr>
            </w:pPr>
            <w:r w:rsidRPr="000578CB">
              <w:rPr>
                <w:b/>
                <w:bCs/>
                <w:color w:val="080C0C"/>
                <w:lang w:val="sq-AL"/>
              </w:rPr>
              <w:t>ASPEKTE SPECIFIKE TË PLANIT TË ORËS MËSIMORE</w:t>
            </w:r>
          </w:p>
          <w:p w14:paraId="3505E87E" w14:textId="77777777" w:rsidR="00E077BB" w:rsidRPr="000578CB" w:rsidRDefault="00E077BB" w:rsidP="008247DA">
            <w:pPr>
              <w:pStyle w:val="NoSpacing"/>
              <w:jc w:val="center"/>
              <w:rPr>
                <w:b/>
                <w:bCs/>
                <w:color w:val="080C0C"/>
                <w:lang w:val="sq-AL"/>
              </w:rPr>
            </w:pPr>
          </w:p>
          <w:p w14:paraId="3EB4E903" w14:textId="77777777" w:rsidR="00E077BB" w:rsidRPr="0069751F" w:rsidRDefault="00E077BB" w:rsidP="008247DA">
            <w:pPr>
              <w:pStyle w:val="NoSpacing"/>
              <w:rPr>
                <w:lang w:val="sq-AL"/>
              </w:rPr>
            </w:pPr>
            <w:r w:rsidRPr="0069751F">
              <w:rPr>
                <w:b/>
                <w:bCs/>
                <w:lang w:val="sq-AL"/>
              </w:rPr>
              <w:t>Njësia mësimore</w:t>
            </w:r>
            <w:r w:rsidRPr="0069751F">
              <w:rPr>
                <w:lang w:val="sq-AL"/>
              </w:rPr>
              <w:t>: Iriqi ëndërrimtar</w:t>
            </w:r>
          </w:p>
          <w:p w14:paraId="3D5BFD9E" w14:textId="77777777" w:rsidR="00E077BB" w:rsidRPr="0069751F" w:rsidRDefault="00E077BB" w:rsidP="008247DA">
            <w:pPr>
              <w:pStyle w:val="NoSpacing"/>
              <w:rPr>
                <w:b/>
                <w:bCs/>
                <w:lang w:val="sq-AL"/>
              </w:rPr>
            </w:pPr>
            <w:r w:rsidRPr="0069751F">
              <w:rPr>
                <w:b/>
                <w:bCs/>
                <w:lang w:val="sq-AL"/>
              </w:rPr>
              <w:t>Rezultatet e të nxënit të orës mësimore:</w:t>
            </w:r>
          </w:p>
          <w:p w14:paraId="0D1D74F6" w14:textId="77777777" w:rsidR="00E077BB" w:rsidRPr="0069751F" w:rsidRDefault="00E077BB" w:rsidP="008247DA">
            <w:pPr>
              <w:pStyle w:val="NoSpacing"/>
              <w:rPr>
                <w:lang w:val="sq-AL"/>
              </w:rPr>
            </w:pPr>
            <w:r w:rsidRPr="0069751F">
              <w:rPr>
                <w:lang w:val="sq-AL"/>
              </w:rPr>
              <w:t>•</w:t>
            </w:r>
            <w:r w:rsidRPr="0069751F">
              <w:rPr>
                <w:lang w:val="sq-AL"/>
              </w:rPr>
              <w:tab/>
              <w:t>Lexon rrjedhshëm tekstin;</w:t>
            </w:r>
          </w:p>
          <w:p w14:paraId="3E1CBDAF" w14:textId="77777777" w:rsidR="00E077BB" w:rsidRPr="0069751F" w:rsidRDefault="00E077BB" w:rsidP="008247DA">
            <w:pPr>
              <w:pStyle w:val="NoSpacing"/>
              <w:rPr>
                <w:lang w:val="sq-AL"/>
              </w:rPr>
            </w:pPr>
            <w:r w:rsidRPr="0069751F">
              <w:rPr>
                <w:lang w:val="sq-AL"/>
              </w:rPr>
              <w:t>•</w:t>
            </w:r>
            <w:r w:rsidRPr="0069751F">
              <w:rPr>
                <w:lang w:val="sq-AL"/>
              </w:rPr>
              <w:tab/>
              <w:t>Përshkruan personazhin e tregimit;</w:t>
            </w:r>
          </w:p>
          <w:p w14:paraId="6FA5C4E1" w14:textId="77777777" w:rsidR="00E077BB" w:rsidRDefault="00E077BB" w:rsidP="008247DA">
            <w:pPr>
              <w:pStyle w:val="NoSpacing"/>
              <w:rPr>
                <w:lang w:val="sq-AL"/>
              </w:rPr>
            </w:pPr>
            <w:r w:rsidRPr="0069751F">
              <w:rPr>
                <w:lang w:val="sq-AL"/>
              </w:rPr>
              <w:t>•</w:t>
            </w:r>
            <w:r w:rsidRPr="0069751F">
              <w:rPr>
                <w:lang w:val="sq-AL"/>
              </w:rPr>
              <w:tab/>
              <w:t>Shkruan përfundimin e tregimit.</w:t>
            </w:r>
          </w:p>
          <w:p w14:paraId="457ED191" w14:textId="77777777" w:rsidR="00E077BB" w:rsidRPr="0069751F" w:rsidRDefault="00E077BB" w:rsidP="008247DA">
            <w:pPr>
              <w:pStyle w:val="NoSpacing"/>
              <w:rPr>
                <w:lang w:val="sq-AL"/>
              </w:rPr>
            </w:pPr>
          </w:p>
          <w:p w14:paraId="2D3A7BD2" w14:textId="77777777" w:rsidR="00E077BB" w:rsidRPr="0069751F" w:rsidRDefault="00E077BB" w:rsidP="008247DA">
            <w:pPr>
              <w:pStyle w:val="NoSpacing"/>
              <w:rPr>
                <w:lang w:val="sq-AL"/>
              </w:rPr>
            </w:pPr>
            <w:r w:rsidRPr="0069751F">
              <w:rPr>
                <w:b/>
                <w:bCs/>
                <w:lang w:val="sq-AL"/>
              </w:rPr>
              <w:t>Kriteret e suksesit</w:t>
            </w:r>
            <w:r w:rsidRPr="0069751F">
              <w:rPr>
                <w:lang w:val="sq-AL"/>
              </w:rPr>
              <w:t>: Përcaktohen me nxënësit në klasë.</w:t>
            </w:r>
          </w:p>
          <w:p w14:paraId="37AD0074" w14:textId="77777777" w:rsidR="00E077BB" w:rsidRPr="0069751F" w:rsidRDefault="00E077BB" w:rsidP="008247DA">
            <w:pPr>
              <w:pStyle w:val="NoSpacing"/>
              <w:rPr>
                <w:lang w:val="sq-AL"/>
              </w:rPr>
            </w:pPr>
            <w:r w:rsidRPr="0069751F">
              <w:rPr>
                <w:b/>
                <w:bCs/>
                <w:lang w:val="sq-AL"/>
              </w:rPr>
              <w:t>Burimet, mjetet e konkretizimit dhe materialet mësimore</w:t>
            </w:r>
            <w:r w:rsidRPr="0069751F">
              <w:rPr>
                <w:lang w:val="sq-AL"/>
              </w:rPr>
              <w:t>: Libër, fletore.</w:t>
            </w:r>
          </w:p>
          <w:p w14:paraId="02F741D4" w14:textId="77777777" w:rsidR="00E077BB" w:rsidRPr="0069751F" w:rsidRDefault="00E077BB" w:rsidP="008247DA">
            <w:pPr>
              <w:pStyle w:val="NoSpacing"/>
              <w:rPr>
                <w:b/>
                <w:bCs/>
                <w:lang w:val="sq-AL"/>
              </w:rPr>
            </w:pPr>
            <w:r w:rsidRPr="0069751F">
              <w:rPr>
                <w:b/>
                <w:bCs/>
                <w:lang w:val="sq-AL"/>
              </w:rPr>
              <w:t>Lidhja me lëndët e tjera mësimore dhe/apo me çështjet ndërkurrikulare dhe situatat jetësore:</w:t>
            </w:r>
          </w:p>
          <w:p w14:paraId="62A513C4" w14:textId="77777777" w:rsidR="00E077BB" w:rsidRDefault="00E077BB" w:rsidP="008247DA">
            <w:pPr>
              <w:pStyle w:val="NoSpacing"/>
              <w:rPr>
                <w:lang w:val="sq-AL"/>
              </w:rPr>
            </w:pPr>
            <w:r w:rsidRPr="0069751F">
              <w:rPr>
                <w:lang w:val="sq-AL"/>
              </w:rPr>
              <w:t>Shoqëria dhe mjedisi, Njeriu dhe natyra, Shkathtësi për jetë.</w:t>
            </w:r>
          </w:p>
          <w:p w14:paraId="71F4376B" w14:textId="77777777" w:rsidR="00E077BB" w:rsidRPr="00CE4C37" w:rsidRDefault="00E077BB" w:rsidP="008247DA">
            <w:pPr>
              <w:pStyle w:val="NoSpacing"/>
              <w:rPr>
                <w:lang w:val="sq-AL"/>
              </w:rPr>
            </w:pPr>
          </w:p>
          <w:p w14:paraId="40FF0652" w14:textId="77777777" w:rsidR="00E077BB" w:rsidRDefault="00E077BB" w:rsidP="008247DA">
            <w:pPr>
              <w:pStyle w:val="NoSpacing"/>
              <w:jc w:val="center"/>
              <w:rPr>
                <w:b/>
                <w:bCs/>
                <w:lang w:val="sq-AL"/>
              </w:rPr>
            </w:pPr>
            <w:r>
              <w:rPr>
                <w:b/>
                <w:bCs/>
                <w:lang w:val="sq-AL"/>
              </w:rPr>
              <w:t>METODOLOGJIA DHE VEPRIMTARIA ME NXËNËS</w:t>
            </w:r>
          </w:p>
          <w:p w14:paraId="12A25AC6" w14:textId="77777777" w:rsidR="00E077BB" w:rsidRDefault="00E077BB" w:rsidP="008247DA">
            <w:pPr>
              <w:pStyle w:val="NoSpacing"/>
              <w:jc w:val="center"/>
              <w:rPr>
                <w:b/>
                <w:bCs/>
                <w:lang w:val="sq-AL"/>
              </w:rPr>
            </w:pPr>
          </w:p>
          <w:p w14:paraId="79810F61" w14:textId="77777777" w:rsidR="00E077BB" w:rsidRPr="0069751F" w:rsidRDefault="00E077BB" w:rsidP="008247DA">
            <w:pPr>
              <w:pStyle w:val="NoSpacing"/>
              <w:rPr>
                <w:lang w:val="sq-AL"/>
              </w:rPr>
            </w:pPr>
            <w:r w:rsidRPr="0069751F">
              <w:rPr>
                <w:b/>
                <w:bCs/>
                <w:lang w:val="sq-AL"/>
              </w:rPr>
              <w:t>Hapi 1:</w:t>
            </w:r>
            <w:r w:rsidRPr="0069751F">
              <w:rPr>
                <w:lang w:val="sq-AL"/>
              </w:rPr>
              <w:t xml:space="preserve"> Ëndrra ime është që në të ardhmen ju të bëheni të dobishëm për veten dhe për të tjerët. Diskutohet me nxënës:</w:t>
            </w:r>
          </w:p>
          <w:p w14:paraId="6737F7F1" w14:textId="77777777" w:rsidR="00E077BB" w:rsidRDefault="00E077BB" w:rsidP="008247DA">
            <w:pPr>
              <w:pStyle w:val="NoSpacing"/>
              <w:rPr>
                <w:lang w:val="sq-AL"/>
              </w:rPr>
            </w:pPr>
            <w:r w:rsidRPr="0069751F">
              <w:rPr>
                <w:lang w:val="sq-AL"/>
              </w:rPr>
              <w:t xml:space="preserve">Cila është ëndrra juaj? </w:t>
            </w:r>
          </w:p>
          <w:p w14:paraId="692FD48E" w14:textId="77777777" w:rsidR="00E077BB" w:rsidRPr="0069751F" w:rsidRDefault="00E077BB" w:rsidP="008247DA">
            <w:pPr>
              <w:pStyle w:val="NoSpacing"/>
              <w:rPr>
                <w:lang w:val="sq-AL"/>
              </w:rPr>
            </w:pPr>
            <w:r w:rsidRPr="0069751F">
              <w:rPr>
                <w:lang w:val="sq-AL"/>
              </w:rPr>
              <w:t>Ndihmohen me ndonjë shembull:</w:t>
            </w:r>
          </w:p>
          <w:p w14:paraId="6AFA3D06" w14:textId="77777777" w:rsidR="00E077BB" w:rsidRDefault="00E077BB" w:rsidP="008247DA">
            <w:pPr>
              <w:pStyle w:val="NoSpacing"/>
              <w:rPr>
                <w:lang w:val="sq-AL"/>
              </w:rPr>
            </w:pPr>
            <w:r w:rsidRPr="0069751F">
              <w:rPr>
                <w:lang w:val="sq-AL"/>
              </w:rPr>
              <w:t xml:space="preserve">Ëndrra për një profesion të caktuar; </w:t>
            </w:r>
          </w:p>
          <w:p w14:paraId="1D040F89" w14:textId="77777777" w:rsidR="00E077BB" w:rsidRPr="0069751F" w:rsidRDefault="00E077BB" w:rsidP="008247DA">
            <w:pPr>
              <w:pStyle w:val="NoSpacing"/>
              <w:rPr>
                <w:lang w:val="sq-AL"/>
              </w:rPr>
            </w:pPr>
            <w:r w:rsidRPr="0069751F">
              <w:rPr>
                <w:lang w:val="sq-AL"/>
              </w:rPr>
              <w:t>Të shpikni ndonjë gjë.</w:t>
            </w:r>
          </w:p>
          <w:p w14:paraId="3FD4B417" w14:textId="77777777" w:rsidR="00E077BB" w:rsidRDefault="00E077BB" w:rsidP="008247DA">
            <w:pPr>
              <w:pStyle w:val="NoSpacing"/>
              <w:rPr>
                <w:lang w:val="sq-AL"/>
              </w:rPr>
            </w:pPr>
            <w:r w:rsidRPr="0069751F">
              <w:rPr>
                <w:lang w:val="sq-AL"/>
              </w:rPr>
              <w:t>Listës i shtohen edhe ëndrra të tjera.</w:t>
            </w:r>
          </w:p>
          <w:p w14:paraId="5E0DAE78" w14:textId="77777777" w:rsidR="00E077BB" w:rsidRPr="0069751F" w:rsidRDefault="00E077BB" w:rsidP="008247DA">
            <w:pPr>
              <w:pStyle w:val="NoSpacing"/>
              <w:rPr>
                <w:b/>
                <w:bCs/>
                <w:lang w:val="sq-AL"/>
              </w:rPr>
            </w:pPr>
          </w:p>
          <w:p w14:paraId="4DEB22CF" w14:textId="77777777" w:rsidR="00E077BB" w:rsidRPr="0069751F" w:rsidRDefault="00E077BB" w:rsidP="008247DA">
            <w:pPr>
              <w:pStyle w:val="NoSpacing"/>
              <w:rPr>
                <w:lang w:val="sq-AL"/>
              </w:rPr>
            </w:pPr>
            <w:r w:rsidRPr="0069751F">
              <w:rPr>
                <w:b/>
                <w:bCs/>
                <w:lang w:val="sq-AL"/>
              </w:rPr>
              <w:t>Hapi 2:</w:t>
            </w:r>
            <w:r w:rsidRPr="0069751F">
              <w:rPr>
                <w:lang w:val="sq-AL"/>
              </w:rPr>
              <w:t xml:space="preserve"> Nxënësve u lexohen dy fjalitë e para, ndërsa të tjerat i lexojnë vetë nxënësit. Pas çdo ndalese diskutohet me anë të pyetjeve.</w:t>
            </w:r>
          </w:p>
          <w:p w14:paraId="50A34AA5" w14:textId="77777777" w:rsidR="00E077BB" w:rsidRPr="0069751F" w:rsidRDefault="00E077BB" w:rsidP="008247DA">
            <w:pPr>
              <w:pStyle w:val="NoSpacing"/>
              <w:rPr>
                <w:i/>
                <w:iCs/>
                <w:lang w:val="sq-AL"/>
              </w:rPr>
            </w:pPr>
            <w:r w:rsidRPr="0069751F">
              <w:rPr>
                <w:i/>
                <w:iCs/>
                <w:lang w:val="sq-AL"/>
              </w:rPr>
              <w:t>Ndalesa e parë:</w:t>
            </w:r>
          </w:p>
          <w:p w14:paraId="237387EA" w14:textId="77777777" w:rsidR="00E077BB" w:rsidRPr="0069751F" w:rsidRDefault="00E077BB" w:rsidP="008247DA">
            <w:pPr>
              <w:pStyle w:val="NoSpacing"/>
              <w:rPr>
                <w:lang w:val="sq-AL"/>
              </w:rPr>
            </w:pPr>
            <w:r w:rsidRPr="0069751F">
              <w:rPr>
                <w:lang w:val="sq-AL"/>
              </w:rPr>
              <w:t>A mund ta përshkruani mjedisin dhe personazhin ku ndodh ngjarja?</w:t>
            </w:r>
          </w:p>
          <w:p w14:paraId="2231EC09" w14:textId="77777777" w:rsidR="00E077BB" w:rsidRPr="0069751F" w:rsidRDefault="00E077BB" w:rsidP="008247DA">
            <w:pPr>
              <w:pStyle w:val="NoSpacing"/>
              <w:rPr>
                <w:lang w:val="sq-AL"/>
              </w:rPr>
            </w:pPr>
            <w:r w:rsidRPr="0069751F">
              <w:rPr>
                <w:lang w:val="sq-AL"/>
              </w:rPr>
              <w:t>•</w:t>
            </w:r>
            <w:r w:rsidRPr="0069751F">
              <w:rPr>
                <w:lang w:val="sq-AL"/>
              </w:rPr>
              <w:tab/>
              <w:t>Pse iriqi e pëlqente detin më shumë se pyll- in?</w:t>
            </w:r>
          </w:p>
          <w:p w14:paraId="7038C871" w14:textId="77777777" w:rsidR="00E077BB" w:rsidRPr="0069751F" w:rsidRDefault="00E077BB" w:rsidP="008247DA">
            <w:pPr>
              <w:pStyle w:val="NoSpacing"/>
              <w:rPr>
                <w:lang w:val="sq-AL"/>
              </w:rPr>
            </w:pPr>
            <w:r w:rsidRPr="0069751F">
              <w:rPr>
                <w:lang w:val="sq-AL"/>
              </w:rPr>
              <w:t>•</w:t>
            </w:r>
            <w:r w:rsidRPr="0069751F">
              <w:rPr>
                <w:lang w:val="sq-AL"/>
              </w:rPr>
              <w:tab/>
              <w:t>Ku kishin mësuar të rriturit për detin?</w:t>
            </w:r>
          </w:p>
          <w:p w14:paraId="4D6E9993" w14:textId="77777777" w:rsidR="00E077BB" w:rsidRPr="0069751F" w:rsidRDefault="00E077BB" w:rsidP="008247DA">
            <w:pPr>
              <w:pStyle w:val="NoSpacing"/>
              <w:rPr>
                <w:lang w:val="sq-AL"/>
              </w:rPr>
            </w:pPr>
            <w:r w:rsidRPr="0069751F">
              <w:rPr>
                <w:lang w:val="sq-AL"/>
              </w:rPr>
              <w:t>•</w:t>
            </w:r>
            <w:r w:rsidRPr="0069751F">
              <w:rPr>
                <w:lang w:val="sq-AL"/>
              </w:rPr>
              <w:tab/>
              <w:t>Si mendoni ju, a do ta çojë ëndrra në det? Pse?</w:t>
            </w:r>
          </w:p>
          <w:p w14:paraId="2706866D" w14:textId="77777777" w:rsidR="00E077BB" w:rsidRPr="0069751F" w:rsidRDefault="00E077BB" w:rsidP="008247DA">
            <w:pPr>
              <w:pStyle w:val="NoSpacing"/>
              <w:rPr>
                <w:i/>
                <w:iCs/>
                <w:lang w:val="sq-AL"/>
              </w:rPr>
            </w:pPr>
            <w:r w:rsidRPr="0069751F">
              <w:rPr>
                <w:i/>
                <w:iCs/>
                <w:lang w:val="sq-AL"/>
              </w:rPr>
              <w:t>Ndalesa e dytë:</w:t>
            </w:r>
          </w:p>
          <w:p w14:paraId="405FDE43" w14:textId="77777777" w:rsidR="00E077BB" w:rsidRPr="0069751F" w:rsidRDefault="00E077BB" w:rsidP="008247DA">
            <w:pPr>
              <w:pStyle w:val="NoSpacing"/>
              <w:rPr>
                <w:lang w:val="sq-AL"/>
              </w:rPr>
            </w:pPr>
            <w:r w:rsidRPr="0069751F">
              <w:rPr>
                <w:lang w:val="sq-AL"/>
              </w:rPr>
              <w:t>•</w:t>
            </w:r>
            <w:r w:rsidRPr="0069751F">
              <w:rPr>
                <w:lang w:val="sq-AL"/>
              </w:rPr>
              <w:tab/>
              <w:t>Pse iriqi iu drejtua lumit?</w:t>
            </w:r>
          </w:p>
          <w:p w14:paraId="38DE81F0" w14:textId="77777777" w:rsidR="00E077BB" w:rsidRPr="0069751F" w:rsidRDefault="00E077BB" w:rsidP="008247DA">
            <w:pPr>
              <w:pStyle w:val="NoSpacing"/>
              <w:rPr>
                <w:lang w:val="sq-AL"/>
              </w:rPr>
            </w:pPr>
            <w:r w:rsidRPr="0069751F">
              <w:rPr>
                <w:lang w:val="sq-AL"/>
              </w:rPr>
              <w:t>•</w:t>
            </w:r>
            <w:r w:rsidRPr="0069751F">
              <w:rPr>
                <w:lang w:val="sq-AL"/>
              </w:rPr>
              <w:tab/>
              <w:t>Si u sollën gjallesat e tjera të detit me ëndërrimtarin?</w:t>
            </w:r>
          </w:p>
          <w:p w14:paraId="4B2BA69C" w14:textId="77777777" w:rsidR="00E077BB" w:rsidRPr="0069751F" w:rsidRDefault="00E077BB" w:rsidP="008247DA">
            <w:pPr>
              <w:pStyle w:val="NoSpacing"/>
              <w:rPr>
                <w:lang w:val="sq-AL"/>
              </w:rPr>
            </w:pPr>
            <w:r w:rsidRPr="0069751F">
              <w:rPr>
                <w:lang w:val="sq-AL"/>
              </w:rPr>
              <w:lastRenderedPageBreak/>
              <w:t>•</w:t>
            </w:r>
            <w:r w:rsidRPr="0069751F">
              <w:rPr>
                <w:lang w:val="sq-AL"/>
              </w:rPr>
              <w:tab/>
              <w:t>A bëri mirë e bukura e detit që e shndërroi në iriq të detit?</w:t>
            </w:r>
          </w:p>
          <w:p w14:paraId="64A38104" w14:textId="77777777" w:rsidR="00E077BB" w:rsidRPr="0069751F" w:rsidRDefault="00E077BB" w:rsidP="008247DA">
            <w:pPr>
              <w:pStyle w:val="NoSpacing"/>
              <w:rPr>
                <w:i/>
                <w:iCs/>
                <w:lang w:val="sq-AL"/>
              </w:rPr>
            </w:pPr>
            <w:r w:rsidRPr="0069751F">
              <w:rPr>
                <w:i/>
                <w:iCs/>
                <w:lang w:val="sq-AL"/>
              </w:rPr>
              <w:t>Ndalesa e tretë:</w:t>
            </w:r>
          </w:p>
          <w:p w14:paraId="6F996831" w14:textId="77777777" w:rsidR="00E077BB" w:rsidRPr="0069751F" w:rsidRDefault="00E077BB" w:rsidP="008247DA">
            <w:pPr>
              <w:pStyle w:val="NoSpacing"/>
              <w:rPr>
                <w:lang w:val="sq-AL"/>
              </w:rPr>
            </w:pPr>
            <w:r w:rsidRPr="0069751F">
              <w:rPr>
                <w:lang w:val="sq-AL"/>
              </w:rPr>
              <w:t>•</w:t>
            </w:r>
            <w:r w:rsidRPr="0069751F">
              <w:rPr>
                <w:lang w:val="sq-AL"/>
              </w:rPr>
              <w:tab/>
              <w:t>Çfarë mund t’i thoni iriqit për shndërrim- in?</w:t>
            </w:r>
          </w:p>
          <w:p w14:paraId="6B3F15A9" w14:textId="77777777" w:rsidR="00E077BB" w:rsidRPr="0069751F" w:rsidRDefault="00E077BB" w:rsidP="008247DA">
            <w:pPr>
              <w:pStyle w:val="NoSpacing"/>
              <w:rPr>
                <w:lang w:val="sq-AL"/>
              </w:rPr>
            </w:pPr>
            <w:r w:rsidRPr="0069751F">
              <w:rPr>
                <w:lang w:val="sq-AL"/>
              </w:rPr>
              <w:t>•</w:t>
            </w:r>
            <w:r w:rsidRPr="0069751F">
              <w:rPr>
                <w:lang w:val="sq-AL"/>
              </w:rPr>
              <w:tab/>
              <w:t>A bëri mirë? Pse?</w:t>
            </w:r>
          </w:p>
          <w:p w14:paraId="6E2EE9F4" w14:textId="77777777" w:rsidR="00E077BB" w:rsidRDefault="00E077BB" w:rsidP="008247DA">
            <w:pPr>
              <w:pStyle w:val="NoSpacing"/>
              <w:rPr>
                <w:lang w:val="sq-AL"/>
              </w:rPr>
            </w:pPr>
            <w:r w:rsidRPr="0069751F">
              <w:rPr>
                <w:lang w:val="sq-AL"/>
              </w:rPr>
              <w:t>•</w:t>
            </w:r>
            <w:r w:rsidRPr="0069751F">
              <w:rPr>
                <w:lang w:val="sq-AL"/>
              </w:rPr>
              <w:tab/>
              <w:t>A do ta marrë malli për vendin e vet dhe për familjen?</w:t>
            </w:r>
          </w:p>
          <w:p w14:paraId="18D235B2" w14:textId="77777777" w:rsidR="00E077BB" w:rsidRPr="0069751F" w:rsidRDefault="00E077BB" w:rsidP="008247DA">
            <w:pPr>
              <w:pStyle w:val="NoSpacing"/>
              <w:rPr>
                <w:lang w:val="sq-AL"/>
              </w:rPr>
            </w:pPr>
          </w:p>
          <w:p w14:paraId="5362B179" w14:textId="77777777" w:rsidR="00E077BB" w:rsidRPr="0069751F" w:rsidRDefault="00E077BB" w:rsidP="008247DA">
            <w:pPr>
              <w:pStyle w:val="NoSpacing"/>
              <w:rPr>
                <w:lang w:val="sq-AL"/>
              </w:rPr>
            </w:pPr>
            <w:r w:rsidRPr="0069751F">
              <w:rPr>
                <w:b/>
                <w:bCs/>
                <w:lang w:val="sq-AL"/>
              </w:rPr>
              <w:t>Hapi 3:</w:t>
            </w:r>
            <w:r w:rsidRPr="0069751F">
              <w:rPr>
                <w:lang w:val="sq-AL"/>
              </w:rPr>
              <w:t xml:space="preserve"> Diskutohet me nxënës pyetja:</w:t>
            </w:r>
          </w:p>
          <w:p w14:paraId="0C3F578F" w14:textId="77777777" w:rsidR="00E077BB" w:rsidRPr="0069751F" w:rsidRDefault="00E077BB" w:rsidP="008247DA">
            <w:pPr>
              <w:pStyle w:val="NoSpacing"/>
              <w:rPr>
                <w:lang w:val="sq-AL"/>
              </w:rPr>
            </w:pPr>
            <w:r w:rsidRPr="0069751F">
              <w:rPr>
                <w:lang w:val="sq-AL"/>
              </w:rPr>
              <w:t>Cili mund të jetë reagimi i iriqit pas prishjes së ëndrrës nga iriqët e tjerë? Ai mund të jetë:</w:t>
            </w:r>
          </w:p>
          <w:p w14:paraId="750ED24D" w14:textId="77777777" w:rsidR="00E077BB" w:rsidRPr="0069751F" w:rsidRDefault="00E077BB" w:rsidP="008247DA">
            <w:pPr>
              <w:pStyle w:val="NoSpacing"/>
              <w:rPr>
                <w:lang w:val="sq-AL"/>
              </w:rPr>
            </w:pPr>
            <w:r w:rsidRPr="0069751F">
              <w:rPr>
                <w:lang w:val="sq-AL"/>
              </w:rPr>
              <w:t>•</w:t>
            </w:r>
            <w:r w:rsidRPr="0069751F">
              <w:rPr>
                <w:lang w:val="sq-AL"/>
              </w:rPr>
              <w:tab/>
              <w:t>i zemëruar</w:t>
            </w:r>
          </w:p>
          <w:p w14:paraId="54A6CD81" w14:textId="77777777" w:rsidR="00E077BB" w:rsidRPr="0069751F" w:rsidRDefault="00E077BB" w:rsidP="008247DA">
            <w:pPr>
              <w:pStyle w:val="NoSpacing"/>
              <w:rPr>
                <w:lang w:val="sq-AL"/>
              </w:rPr>
            </w:pPr>
            <w:r w:rsidRPr="0069751F">
              <w:rPr>
                <w:lang w:val="sq-AL"/>
              </w:rPr>
              <w:t>•</w:t>
            </w:r>
            <w:r w:rsidRPr="0069751F">
              <w:rPr>
                <w:lang w:val="sq-AL"/>
              </w:rPr>
              <w:tab/>
              <w:t>i lumtur</w:t>
            </w:r>
          </w:p>
          <w:p w14:paraId="1E26BFAF" w14:textId="77777777" w:rsidR="00E077BB" w:rsidRPr="0069751F" w:rsidRDefault="00E077BB" w:rsidP="008247DA">
            <w:pPr>
              <w:pStyle w:val="NoSpacing"/>
              <w:rPr>
                <w:lang w:val="sq-AL"/>
              </w:rPr>
            </w:pPr>
            <w:r w:rsidRPr="0069751F">
              <w:rPr>
                <w:lang w:val="sq-AL"/>
              </w:rPr>
              <w:t>Në fletoren e nxënësit, shkruajnë një shkrim të lirë për përfundimin e ngjarjes duke argumentuar idenë</w:t>
            </w:r>
          </w:p>
          <w:p w14:paraId="4F944CAD" w14:textId="77777777" w:rsidR="00E077BB" w:rsidRPr="0069751F" w:rsidRDefault="00E077BB" w:rsidP="008247DA">
            <w:pPr>
              <w:pStyle w:val="NoSpacing"/>
              <w:rPr>
                <w:lang w:val="sq-AL"/>
              </w:rPr>
            </w:pPr>
            <w:r w:rsidRPr="0069751F">
              <w:rPr>
                <w:lang w:val="sq-AL"/>
              </w:rPr>
              <w:t>e tyre.</w:t>
            </w:r>
          </w:p>
          <w:p w14:paraId="074E7A38" w14:textId="77777777" w:rsidR="00E077BB" w:rsidRDefault="00E077BB" w:rsidP="008247DA">
            <w:pPr>
              <w:pStyle w:val="NoSpacing"/>
              <w:rPr>
                <w:lang w:val="sq-AL"/>
              </w:rPr>
            </w:pPr>
          </w:p>
          <w:p w14:paraId="68B36300" w14:textId="77777777" w:rsidR="00E077BB" w:rsidRPr="0069751F" w:rsidRDefault="00E077BB" w:rsidP="008247DA">
            <w:pPr>
              <w:pStyle w:val="NoSpacing"/>
              <w:rPr>
                <w:b/>
                <w:bCs/>
                <w:lang w:val="sq-AL"/>
              </w:rPr>
            </w:pPr>
            <w:r w:rsidRPr="0069751F">
              <w:rPr>
                <w:b/>
                <w:bCs/>
                <w:lang w:val="sq-AL"/>
              </w:rPr>
              <w:t>Vlerësimi i nxënësve:</w:t>
            </w:r>
          </w:p>
          <w:p w14:paraId="44E9DABB" w14:textId="77777777" w:rsidR="00E077BB" w:rsidRDefault="00E077BB" w:rsidP="008247DA">
            <w:pPr>
              <w:pStyle w:val="NoSpacing"/>
              <w:rPr>
                <w:lang w:val="sq-AL"/>
              </w:rPr>
            </w:pPr>
            <w:r w:rsidRPr="0069751F">
              <w:rPr>
                <w:lang w:val="sq-AL"/>
              </w:rPr>
              <w:t>Nxënësit vlerësohen për pjesëmarrjen në diskutim, përshkrimin dhe krijimin e shkrimit të lirë.</w:t>
            </w:r>
          </w:p>
          <w:p w14:paraId="5A7908B4" w14:textId="77777777" w:rsidR="00E077BB" w:rsidRPr="0069751F" w:rsidRDefault="00E077BB" w:rsidP="008247DA">
            <w:pPr>
              <w:pStyle w:val="NoSpacing"/>
              <w:rPr>
                <w:lang w:val="sq-AL"/>
              </w:rPr>
            </w:pPr>
          </w:p>
          <w:p w14:paraId="704FDA3F" w14:textId="77777777" w:rsidR="00E077BB" w:rsidRPr="0069751F" w:rsidRDefault="00E077BB" w:rsidP="008247DA">
            <w:pPr>
              <w:pStyle w:val="NoSpacing"/>
              <w:rPr>
                <w:b/>
                <w:bCs/>
                <w:lang w:val="sq-AL"/>
              </w:rPr>
            </w:pPr>
            <w:r w:rsidRPr="0069751F">
              <w:rPr>
                <w:b/>
                <w:bCs/>
                <w:lang w:val="sq-AL"/>
              </w:rPr>
              <w:t>Detyrë:</w:t>
            </w:r>
          </w:p>
          <w:p w14:paraId="4274A291" w14:textId="77777777" w:rsidR="00E077BB" w:rsidRDefault="00E077BB" w:rsidP="008247DA">
            <w:pPr>
              <w:pStyle w:val="NoSpacing"/>
              <w:rPr>
                <w:lang w:val="sq-AL"/>
              </w:rPr>
            </w:pPr>
            <w:r w:rsidRPr="0069751F">
              <w:rPr>
                <w:lang w:val="sq-AL"/>
              </w:rPr>
              <w:t>Të hartojë tri pyetje dhe t’u përgjigjet për përmbajtjen e tekstit.</w:t>
            </w:r>
          </w:p>
          <w:p w14:paraId="0F8D5BF0" w14:textId="77777777" w:rsidR="00E077BB" w:rsidRPr="00AF6D50" w:rsidRDefault="00E077BB" w:rsidP="008247DA">
            <w:pPr>
              <w:pStyle w:val="NoSpacing"/>
              <w:rPr>
                <w:lang w:val="sq-AL"/>
              </w:rPr>
            </w:pPr>
          </w:p>
          <w:p w14:paraId="3D0CAFB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ABD31A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725D1E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0F200F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475754D" w14:textId="77777777" w:rsidTr="008247DA">
        <w:trPr>
          <w:trHeight w:val="108"/>
        </w:trPr>
        <w:tc>
          <w:tcPr>
            <w:tcW w:w="10105" w:type="dxa"/>
            <w:tcBorders>
              <w:top w:val="nil"/>
            </w:tcBorders>
          </w:tcPr>
          <w:p w14:paraId="78E7ECD4" w14:textId="77777777" w:rsidR="00E077BB" w:rsidRPr="0075463D" w:rsidRDefault="00E077BB" w:rsidP="008247DA">
            <w:pPr>
              <w:pStyle w:val="NoSpacing"/>
              <w:rPr>
                <w:color w:val="080C0C"/>
                <w:lang w:val="sq-AL"/>
              </w:rPr>
            </w:pPr>
          </w:p>
        </w:tc>
      </w:tr>
    </w:tbl>
    <w:p w14:paraId="59220794" w14:textId="77777777" w:rsidR="00E077BB" w:rsidRDefault="00E077BB" w:rsidP="00E077BB"/>
    <w:p w14:paraId="0989954E" w14:textId="77777777" w:rsidR="00E077BB" w:rsidRDefault="00E077BB" w:rsidP="00E077BB"/>
    <w:p w14:paraId="7E319152" w14:textId="77777777" w:rsidR="00E077BB" w:rsidRDefault="00E077BB" w:rsidP="00E077BB"/>
    <w:p w14:paraId="4EA0FBA3" w14:textId="77777777" w:rsidR="00E077BB" w:rsidRDefault="00E077BB" w:rsidP="00E077BB"/>
    <w:p w14:paraId="10E27801" w14:textId="77777777" w:rsidR="00E077BB" w:rsidRDefault="00E077BB" w:rsidP="00E077BB"/>
    <w:p w14:paraId="5B228565" w14:textId="77777777" w:rsidR="00E077BB" w:rsidRDefault="00E077BB" w:rsidP="00E077BB"/>
    <w:p w14:paraId="56645506" w14:textId="77777777" w:rsidR="00E077BB" w:rsidRDefault="00E077BB" w:rsidP="00E077BB"/>
    <w:p w14:paraId="621E9F25" w14:textId="77777777" w:rsidR="00E077BB" w:rsidRDefault="00E077BB" w:rsidP="00E077BB"/>
    <w:p w14:paraId="4BCC31B9" w14:textId="77777777" w:rsidR="00E077BB" w:rsidRDefault="00E077BB" w:rsidP="00E077BB"/>
    <w:p w14:paraId="739C5388" w14:textId="77777777" w:rsidR="00E077BB" w:rsidRDefault="00E077BB" w:rsidP="00E077BB"/>
    <w:p w14:paraId="4F3D73A1" w14:textId="77777777" w:rsidR="00E077BB" w:rsidRDefault="00E077BB" w:rsidP="00E077BB"/>
    <w:p w14:paraId="0389BEA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07D77C4" w14:textId="77777777" w:rsidTr="008247DA">
        <w:trPr>
          <w:trHeight w:val="206"/>
        </w:trPr>
        <w:tc>
          <w:tcPr>
            <w:tcW w:w="10105" w:type="dxa"/>
            <w:tcBorders>
              <w:top w:val="single" w:sz="8" w:space="0" w:color="000000"/>
              <w:bottom w:val="nil"/>
            </w:tcBorders>
            <w:shd w:val="clear" w:color="auto" w:fill="000000"/>
            <w:hideMark/>
          </w:tcPr>
          <w:p w14:paraId="566309D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188</w:t>
            </w:r>
            <w:proofErr w:type="gramEnd"/>
          </w:p>
        </w:tc>
      </w:tr>
      <w:tr w:rsidR="00E077BB" w:rsidRPr="00E077BB" w14:paraId="5A943723" w14:textId="77777777" w:rsidTr="008247DA">
        <w:trPr>
          <w:trHeight w:val="379"/>
        </w:trPr>
        <w:tc>
          <w:tcPr>
            <w:tcW w:w="10105" w:type="dxa"/>
            <w:tcBorders>
              <w:top w:val="single" w:sz="8" w:space="0" w:color="000000"/>
              <w:bottom w:val="single" w:sz="8" w:space="0" w:color="000000"/>
            </w:tcBorders>
            <w:hideMark/>
          </w:tcPr>
          <w:p w14:paraId="58685AF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675A6F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953194A" w14:textId="77777777" w:rsidTr="008247DA">
        <w:trPr>
          <w:trHeight w:val="1870"/>
        </w:trPr>
        <w:tc>
          <w:tcPr>
            <w:tcW w:w="10105" w:type="dxa"/>
            <w:tcBorders>
              <w:top w:val="nil"/>
              <w:bottom w:val="nil"/>
            </w:tcBorders>
          </w:tcPr>
          <w:p w14:paraId="031423E4" w14:textId="77777777" w:rsidR="00E077BB" w:rsidRDefault="00E077BB" w:rsidP="008247DA">
            <w:pPr>
              <w:pStyle w:val="NoSpacing"/>
              <w:rPr>
                <w:i/>
                <w:iCs/>
                <w:lang w:val="sq-AL"/>
              </w:rPr>
            </w:pPr>
          </w:p>
          <w:p w14:paraId="36B1A411" w14:textId="77777777" w:rsidR="00E077BB" w:rsidRPr="003404A8" w:rsidRDefault="00E077BB" w:rsidP="008247DA">
            <w:pPr>
              <w:pStyle w:val="NoSpacing"/>
              <w:rPr>
                <w:lang w:val="sq-AL"/>
              </w:rPr>
            </w:pPr>
            <w:r w:rsidRPr="003404A8">
              <w:rPr>
                <w:b/>
                <w:bCs/>
                <w:lang w:val="sq-AL"/>
              </w:rPr>
              <w:t>Fusha kurrikulare:</w:t>
            </w:r>
            <w:r w:rsidRPr="003404A8">
              <w:rPr>
                <w:lang w:val="sq-AL"/>
              </w:rPr>
              <w:t xml:space="preserve"> Gjuhët dhe komunikimi</w:t>
            </w:r>
          </w:p>
          <w:p w14:paraId="57EFE988" w14:textId="77777777" w:rsidR="00E077BB" w:rsidRPr="003404A8" w:rsidRDefault="00E077BB" w:rsidP="008247DA">
            <w:pPr>
              <w:pStyle w:val="NoSpacing"/>
              <w:rPr>
                <w:lang w:val="sq-AL"/>
              </w:rPr>
            </w:pPr>
            <w:r w:rsidRPr="003404A8">
              <w:rPr>
                <w:b/>
                <w:bCs/>
                <w:lang w:val="sq-AL"/>
              </w:rPr>
              <w:t>Lënda:</w:t>
            </w:r>
            <w:r w:rsidRPr="003404A8">
              <w:rPr>
                <w:lang w:val="sq-AL"/>
              </w:rPr>
              <w:t xml:space="preserve"> Gjuhë amtare (shqipe)</w:t>
            </w:r>
          </w:p>
          <w:p w14:paraId="29DEF095" w14:textId="77777777" w:rsidR="00E077BB" w:rsidRPr="003404A8" w:rsidRDefault="00E077BB" w:rsidP="008247DA">
            <w:pPr>
              <w:pStyle w:val="NoSpacing"/>
              <w:rPr>
                <w:lang w:val="sq-AL"/>
              </w:rPr>
            </w:pPr>
            <w:r w:rsidRPr="003404A8">
              <w:rPr>
                <w:b/>
                <w:bCs/>
                <w:lang w:val="sq-AL"/>
              </w:rPr>
              <w:t>Shkalla e kurrikulës</w:t>
            </w:r>
            <w:r w:rsidRPr="003404A8">
              <w:rPr>
                <w:lang w:val="sq-AL"/>
              </w:rPr>
              <w:t>: 1</w:t>
            </w:r>
            <w:r w:rsidRPr="003404A8">
              <w:rPr>
                <w:lang w:val="sq-AL"/>
              </w:rPr>
              <w:tab/>
            </w:r>
            <w:r w:rsidRPr="003404A8">
              <w:rPr>
                <w:b/>
                <w:bCs/>
                <w:lang w:val="sq-AL"/>
              </w:rPr>
              <w:t>Klasa:</w:t>
            </w:r>
            <w:r w:rsidRPr="003404A8">
              <w:rPr>
                <w:lang w:val="sq-AL"/>
              </w:rPr>
              <w:t xml:space="preserve"> 2</w:t>
            </w:r>
          </w:p>
          <w:p w14:paraId="68C0465D" w14:textId="77777777" w:rsidR="00E077BB" w:rsidRPr="003404A8" w:rsidRDefault="00E077BB" w:rsidP="008247DA">
            <w:pPr>
              <w:pStyle w:val="NoSpacing"/>
              <w:rPr>
                <w:lang w:val="sq-AL"/>
              </w:rPr>
            </w:pPr>
            <w:r w:rsidRPr="003404A8">
              <w:rPr>
                <w:b/>
                <w:bCs/>
                <w:lang w:val="sq-AL"/>
              </w:rPr>
              <w:t>Tema</w:t>
            </w:r>
            <w:r w:rsidRPr="003404A8">
              <w:rPr>
                <w:lang w:val="sq-AL"/>
              </w:rPr>
              <w:t>: Elemente të përgjithshme kulturore për tema të ndryshme</w:t>
            </w:r>
          </w:p>
          <w:p w14:paraId="33584D81" w14:textId="77777777" w:rsidR="00E077BB" w:rsidRPr="003404A8" w:rsidRDefault="00E077BB" w:rsidP="008247DA">
            <w:pPr>
              <w:pStyle w:val="NoSpacing"/>
              <w:rPr>
                <w:b/>
                <w:bCs/>
                <w:lang w:val="sq-AL"/>
              </w:rPr>
            </w:pPr>
            <w:r w:rsidRPr="003404A8">
              <w:rPr>
                <w:b/>
                <w:bCs/>
                <w:lang w:val="sq-AL"/>
              </w:rPr>
              <w:t>Rezultatet e të nxënit të temës:</w:t>
            </w:r>
          </w:p>
          <w:p w14:paraId="5DA22108" w14:textId="77777777" w:rsidR="00E077BB" w:rsidRDefault="00E077BB" w:rsidP="008247DA">
            <w:pPr>
              <w:pStyle w:val="NoSpacing"/>
              <w:rPr>
                <w:lang w:val="sq-AL"/>
              </w:rPr>
            </w:pPr>
            <w:r w:rsidRPr="003404A8">
              <w:rPr>
                <w:lang w:val="sq-AL"/>
              </w:rPr>
              <w:t>Shkruan tekste të shkurtra sipas modeleve.</w:t>
            </w:r>
          </w:p>
          <w:p w14:paraId="2FDA2193" w14:textId="77777777" w:rsidR="00E077BB" w:rsidRPr="003404A8" w:rsidRDefault="00E077BB" w:rsidP="008247DA">
            <w:pPr>
              <w:pStyle w:val="NoSpacing"/>
              <w:rPr>
                <w:lang w:val="sq-AL"/>
              </w:rPr>
            </w:pPr>
          </w:p>
          <w:p w14:paraId="5E46CCEE" w14:textId="77777777" w:rsidR="00E077BB" w:rsidRPr="003404A8" w:rsidRDefault="00E077BB" w:rsidP="008247DA">
            <w:pPr>
              <w:pStyle w:val="NoSpacing"/>
              <w:rPr>
                <w:lang w:val="sq-AL"/>
              </w:rPr>
            </w:pPr>
            <w:r w:rsidRPr="003404A8">
              <w:rPr>
                <w:b/>
                <w:bCs/>
                <w:lang w:val="sq-AL"/>
              </w:rPr>
              <w:t>Kontributi në rezultatet për kompetencat kryesore të shkallës</w:t>
            </w:r>
            <w:r w:rsidRPr="003404A8">
              <w:rPr>
                <w:lang w:val="sq-AL"/>
              </w:rPr>
              <w:t>: I.2,3; II.5; III.3</w:t>
            </w:r>
          </w:p>
          <w:p w14:paraId="5D30C011" w14:textId="77777777" w:rsidR="00E077BB" w:rsidRDefault="00E077BB" w:rsidP="008247DA">
            <w:pPr>
              <w:pStyle w:val="NoSpacing"/>
              <w:rPr>
                <w:lang w:val="sq-AL"/>
              </w:rPr>
            </w:pPr>
            <w:r w:rsidRPr="003404A8">
              <w:rPr>
                <w:b/>
                <w:bCs/>
                <w:lang w:val="sq-AL"/>
              </w:rPr>
              <w:t>Kontributi në rezultatet e fushës së kurrikulës:</w:t>
            </w:r>
            <w:r w:rsidRPr="003404A8">
              <w:rPr>
                <w:lang w:val="sq-AL"/>
              </w:rPr>
              <w:t xml:space="preserve"> 1.1, 4; 3.1,2,5.</w:t>
            </w:r>
          </w:p>
          <w:p w14:paraId="324544D0" w14:textId="77777777" w:rsidR="00E077BB" w:rsidRDefault="00E077BB" w:rsidP="008247DA">
            <w:pPr>
              <w:pStyle w:val="NoSpacing"/>
              <w:rPr>
                <w:lang w:val="sq-AL"/>
              </w:rPr>
            </w:pPr>
          </w:p>
          <w:p w14:paraId="266DA3F9" w14:textId="77777777" w:rsidR="00E077BB" w:rsidRDefault="00E077BB" w:rsidP="008247DA">
            <w:pPr>
              <w:pStyle w:val="NoSpacing"/>
              <w:jc w:val="center"/>
              <w:rPr>
                <w:lang w:val="sq-AL"/>
              </w:rPr>
            </w:pPr>
            <w:r w:rsidRPr="000578CB">
              <w:rPr>
                <w:b/>
                <w:bCs/>
                <w:color w:val="080C0C"/>
              </w:rPr>
              <w:t>ASPEKTE SPECIFIKE TË PLANIT TË ORËS MËSIMORE</w:t>
            </w:r>
          </w:p>
          <w:p w14:paraId="57385B13" w14:textId="77777777" w:rsidR="00E077BB" w:rsidRDefault="00E077BB" w:rsidP="008247DA">
            <w:pPr>
              <w:pStyle w:val="NoSpacing"/>
              <w:rPr>
                <w:lang w:val="sq-AL"/>
              </w:rPr>
            </w:pPr>
          </w:p>
          <w:p w14:paraId="280ADD04" w14:textId="77777777" w:rsidR="00E077BB" w:rsidRPr="003404A8" w:rsidRDefault="00E077BB" w:rsidP="008247DA">
            <w:pPr>
              <w:pStyle w:val="NoSpacing"/>
              <w:rPr>
                <w:lang w:val="sq-AL"/>
              </w:rPr>
            </w:pPr>
            <w:r w:rsidRPr="003404A8">
              <w:rPr>
                <w:b/>
                <w:bCs/>
                <w:lang w:val="sq-AL"/>
              </w:rPr>
              <w:t>Njësia mësimore</w:t>
            </w:r>
            <w:r w:rsidRPr="003404A8">
              <w:rPr>
                <w:lang w:val="sq-AL"/>
              </w:rPr>
              <w:t>: Pasqyrë, moj pasqyrë</w:t>
            </w:r>
          </w:p>
          <w:p w14:paraId="43CDB89F" w14:textId="77777777" w:rsidR="00E077BB" w:rsidRPr="003404A8" w:rsidRDefault="00E077BB" w:rsidP="008247DA">
            <w:pPr>
              <w:pStyle w:val="NoSpacing"/>
              <w:rPr>
                <w:b/>
                <w:bCs/>
                <w:lang w:val="sq-AL"/>
              </w:rPr>
            </w:pPr>
            <w:r w:rsidRPr="003404A8">
              <w:rPr>
                <w:b/>
                <w:bCs/>
                <w:lang w:val="sq-AL"/>
              </w:rPr>
              <w:t>Rezultatet e të nxënit të orës mësimore:</w:t>
            </w:r>
          </w:p>
          <w:p w14:paraId="46308141" w14:textId="77777777" w:rsidR="00E077BB" w:rsidRPr="003404A8" w:rsidRDefault="00E077BB" w:rsidP="008247DA">
            <w:pPr>
              <w:pStyle w:val="NoSpacing"/>
              <w:rPr>
                <w:lang w:val="sq-AL"/>
              </w:rPr>
            </w:pPr>
            <w:r w:rsidRPr="003404A8">
              <w:rPr>
                <w:lang w:val="sq-AL"/>
              </w:rPr>
              <w:t>•</w:t>
            </w:r>
            <w:r w:rsidRPr="003404A8">
              <w:rPr>
                <w:lang w:val="sq-AL"/>
              </w:rPr>
              <w:tab/>
              <w:t>Përshkruan karakteristikat fizike të shokut;</w:t>
            </w:r>
          </w:p>
          <w:p w14:paraId="4DDB7E1E" w14:textId="77777777" w:rsidR="00E077BB" w:rsidRPr="003404A8" w:rsidRDefault="00E077BB" w:rsidP="008247DA">
            <w:pPr>
              <w:pStyle w:val="NoSpacing"/>
              <w:rPr>
                <w:lang w:val="sq-AL"/>
              </w:rPr>
            </w:pPr>
            <w:r w:rsidRPr="003404A8">
              <w:rPr>
                <w:lang w:val="sq-AL"/>
              </w:rPr>
              <w:t>•</w:t>
            </w:r>
            <w:r w:rsidRPr="003404A8">
              <w:rPr>
                <w:lang w:val="sq-AL"/>
              </w:rPr>
              <w:tab/>
              <w:t>Krijon një shkrim për temën e dhënë;</w:t>
            </w:r>
          </w:p>
          <w:p w14:paraId="78822720" w14:textId="77777777" w:rsidR="00E077BB" w:rsidRDefault="00E077BB" w:rsidP="008247DA">
            <w:pPr>
              <w:pStyle w:val="NoSpacing"/>
              <w:rPr>
                <w:lang w:val="sq-AL"/>
              </w:rPr>
            </w:pPr>
            <w:r w:rsidRPr="003404A8">
              <w:rPr>
                <w:lang w:val="sq-AL"/>
              </w:rPr>
              <w:t>•</w:t>
            </w:r>
            <w:r w:rsidRPr="003404A8">
              <w:rPr>
                <w:lang w:val="sq-AL"/>
              </w:rPr>
              <w:tab/>
              <w:t>Argumenton vlerësimin e pasqyrës.</w:t>
            </w:r>
          </w:p>
          <w:p w14:paraId="3423FBD9" w14:textId="77777777" w:rsidR="00E077BB" w:rsidRPr="003404A8" w:rsidRDefault="00E077BB" w:rsidP="008247DA">
            <w:pPr>
              <w:pStyle w:val="NoSpacing"/>
              <w:rPr>
                <w:lang w:val="sq-AL"/>
              </w:rPr>
            </w:pPr>
          </w:p>
          <w:p w14:paraId="63818C2C" w14:textId="77777777" w:rsidR="00E077BB" w:rsidRPr="003404A8" w:rsidRDefault="00E077BB" w:rsidP="008247DA">
            <w:pPr>
              <w:pStyle w:val="NoSpacing"/>
              <w:rPr>
                <w:lang w:val="sq-AL"/>
              </w:rPr>
            </w:pPr>
            <w:r w:rsidRPr="003404A8">
              <w:rPr>
                <w:b/>
                <w:bCs/>
                <w:lang w:val="sq-AL"/>
              </w:rPr>
              <w:t>Kriteret e suksesit</w:t>
            </w:r>
            <w:r w:rsidRPr="003404A8">
              <w:rPr>
                <w:lang w:val="sq-AL"/>
              </w:rPr>
              <w:t>: Përcaktohen me nxënësit në klasë.</w:t>
            </w:r>
          </w:p>
          <w:p w14:paraId="7BEB53BD" w14:textId="77777777" w:rsidR="00E077BB" w:rsidRPr="003404A8" w:rsidRDefault="00E077BB" w:rsidP="008247DA">
            <w:pPr>
              <w:pStyle w:val="NoSpacing"/>
              <w:rPr>
                <w:lang w:val="sq-AL"/>
              </w:rPr>
            </w:pPr>
            <w:r w:rsidRPr="003404A8">
              <w:rPr>
                <w:b/>
                <w:bCs/>
                <w:lang w:val="sq-AL"/>
              </w:rPr>
              <w:t>Burimet, mjetet e konkretizimit dhe materialet mësimore</w:t>
            </w:r>
            <w:r w:rsidRPr="003404A8">
              <w:rPr>
                <w:lang w:val="sq-AL"/>
              </w:rPr>
              <w:t>: Libër, fletore.</w:t>
            </w:r>
          </w:p>
          <w:p w14:paraId="0DF87F1C" w14:textId="77777777" w:rsidR="00E077BB" w:rsidRPr="003404A8" w:rsidRDefault="00E077BB" w:rsidP="008247DA">
            <w:pPr>
              <w:pStyle w:val="NoSpacing"/>
              <w:rPr>
                <w:b/>
                <w:bCs/>
                <w:lang w:val="sq-AL"/>
              </w:rPr>
            </w:pPr>
            <w:r w:rsidRPr="003404A8">
              <w:rPr>
                <w:b/>
                <w:bCs/>
                <w:lang w:val="sq-AL"/>
              </w:rPr>
              <w:t>Lidhja me lëndët e tjera mësimore dhe/apo me çështjet ndërkurrikulare dhe situatat jetësore:</w:t>
            </w:r>
          </w:p>
          <w:p w14:paraId="11311BFB" w14:textId="77777777" w:rsidR="00E077BB" w:rsidRDefault="00E077BB" w:rsidP="008247DA">
            <w:pPr>
              <w:pStyle w:val="NoSpacing"/>
              <w:rPr>
                <w:lang w:val="sq-AL"/>
              </w:rPr>
            </w:pPr>
            <w:r w:rsidRPr="003404A8">
              <w:rPr>
                <w:lang w:val="sq-AL"/>
              </w:rPr>
              <w:t>Shoqëria dhe mjedisi, Njeriu dhe natyra, Shkathtësi për jetë</w:t>
            </w:r>
          </w:p>
          <w:p w14:paraId="240B389D" w14:textId="77777777" w:rsidR="00E077BB" w:rsidRDefault="00E077BB" w:rsidP="008247DA">
            <w:pPr>
              <w:pStyle w:val="NoSpacing"/>
              <w:rPr>
                <w:lang w:val="sq-AL"/>
              </w:rPr>
            </w:pPr>
          </w:p>
          <w:p w14:paraId="5D879D00" w14:textId="77777777" w:rsidR="00E077BB" w:rsidRDefault="00E077BB" w:rsidP="008247DA">
            <w:pPr>
              <w:pStyle w:val="NoSpacing"/>
              <w:jc w:val="center"/>
              <w:rPr>
                <w:b/>
                <w:bCs/>
                <w:lang w:val="sq-AL"/>
              </w:rPr>
            </w:pPr>
            <w:r>
              <w:rPr>
                <w:b/>
                <w:bCs/>
                <w:lang w:val="sq-AL"/>
              </w:rPr>
              <w:t>METODOLOGJIA DHE VEPRIMTARIA ME NXËNËS</w:t>
            </w:r>
          </w:p>
          <w:p w14:paraId="369EEB28" w14:textId="77777777" w:rsidR="00E077BB" w:rsidRDefault="00E077BB" w:rsidP="008247DA">
            <w:pPr>
              <w:pStyle w:val="NoSpacing"/>
              <w:rPr>
                <w:lang w:val="sq-AL"/>
              </w:rPr>
            </w:pPr>
          </w:p>
          <w:p w14:paraId="09B0356D" w14:textId="77777777" w:rsidR="00E077BB" w:rsidRPr="003404A8" w:rsidRDefault="00E077BB" w:rsidP="008247DA">
            <w:pPr>
              <w:pStyle w:val="NoSpacing"/>
              <w:rPr>
                <w:lang w:val="sq-AL"/>
              </w:rPr>
            </w:pPr>
            <w:r w:rsidRPr="003404A8">
              <w:rPr>
                <w:b/>
                <w:bCs/>
                <w:lang w:val="sq-AL"/>
              </w:rPr>
              <w:t>Hapi 1:</w:t>
            </w:r>
            <w:r w:rsidRPr="003404A8">
              <w:rPr>
                <w:lang w:val="sq-AL"/>
              </w:rPr>
              <w:t xml:space="preserve"> Kërkohet nga disa nxënës të bëhen rresht përballë njëri-tjetrit.</w:t>
            </w:r>
          </w:p>
          <w:p w14:paraId="47FE4C8C" w14:textId="77777777" w:rsidR="00E077BB" w:rsidRDefault="00E077BB" w:rsidP="008247DA">
            <w:pPr>
              <w:pStyle w:val="NoSpacing"/>
              <w:rPr>
                <w:lang w:val="sq-AL"/>
              </w:rPr>
            </w:pPr>
            <w:r w:rsidRPr="003404A8">
              <w:rPr>
                <w:lang w:val="sq-AL"/>
              </w:rPr>
              <w:t xml:space="preserve">Udhëzohen që ta përshkruajnë shokun përballë tyre me sa më shumë fjalë të bukura. </w:t>
            </w:r>
          </w:p>
          <w:p w14:paraId="01CB6850" w14:textId="77777777" w:rsidR="00E077BB" w:rsidRPr="003404A8" w:rsidRDefault="00E077BB" w:rsidP="008247DA">
            <w:pPr>
              <w:pStyle w:val="NoSpacing"/>
              <w:rPr>
                <w:lang w:val="sq-AL"/>
              </w:rPr>
            </w:pPr>
            <w:r w:rsidRPr="003404A8">
              <w:rPr>
                <w:lang w:val="sq-AL"/>
              </w:rPr>
              <w:t>I ndihmojmë me ndonjë shembull:</w:t>
            </w:r>
          </w:p>
          <w:p w14:paraId="736D632E" w14:textId="77777777" w:rsidR="00E077BB" w:rsidRPr="003404A8" w:rsidRDefault="00E077BB" w:rsidP="008247DA">
            <w:pPr>
              <w:pStyle w:val="NoSpacing"/>
              <w:rPr>
                <w:lang w:val="sq-AL"/>
              </w:rPr>
            </w:pPr>
            <w:r w:rsidRPr="003404A8">
              <w:rPr>
                <w:lang w:val="sq-AL"/>
              </w:rPr>
              <w:t>•</w:t>
            </w:r>
            <w:r w:rsidRPr="003404A8">
              <w:rPr>
                <w:lang w:val="sq-AL"/>
              </w:rPr>
              <w:tab/>
              <w:t>faqetrëndafil</w:t>
            </w:r>
          </w:p>
          <w:p w14:paraId="4682DCAA" w14:textId="77777777" w:rsidR="00E077BB" w:rsidRPr="003404A8" w:rsidRDefault="00E077BB" w:rsidP="008247DA">
            <w:pPr>
              <w:pStyle w:val="NoSpacing"/>
              <w:rPr>
                <w:lang w:val="sq-AL"/>
              </w:rPr>
            </w:pPr>
            <w:r w:rsidRPr="003404A8">
              <w:rPr>
                <w:lang w:val="sq-AL"/>
              </w:rPr>
              <w:t>•</w:t>
            </w:r>
            <w:r w:rsidRPr="003404A8">
              <w:rPr>
                <w:lang w:val="sq-AL"/>
              </w:rPr>
              <w:tab/>
              <w:t>syndritur</w:t>
            </w:r>
          </w:p>
          <w:p w14:paraId="25584764" w14:textId="77777777" w:rsidR="00E077BB" w:rsidRPr="003404A8" w:rsidRDefault="00E077BB" w:rsidP="008247DA">
            <w:pPr>
              <w:pStyle w:val="NoSpacing"/>
              <w:rPr>
                <w:lang w:val="sq-AL"/>
              </w:rPr>
            </w:pPr>
            <w:r w:rsidRPr="003404A8">
              <w:rPr>
                <w:lang w:val="sq-AL"/>
              </w:rPr>
              <w:t>•</w:t>
            </w:r>
            <w:r w:rsidRPr="003404A8">
              <w:rPr>
                <w:lang w:val="sq-AL"/>
              </w:rPr>
              <w:tab/>
              <w:t>i gjatë etj.</w:t>
            </w:r>
          </w:p>
          <w:p w14:paraId="46B794CE" w14:textId="77777777" w:rsidR="00E077BB" w:rsidRDefault="00E077BB" w:rsidP="008247DA">
            <w:pPr>
              <w:pStyle w:val="NoSpacing"/>
              <w:rPr>
                <w:lang w:val="sq-AL"/>
              </w:rPr>
            </w:pPr>
            <w:r w:rsidRPr="003404A8">
              <w:rPr>
                <w:lang w:val="sq-AL"/>
              </w:rPr>
              <w:t>Pasi të përfundojë grupi i parë përshkrimin, fillon ana tjetër e nxënësve.</w:t>
            </w:r>
          </w:p>
          <w:p w14:paraId="0BD475A3" w14:textId="77777777" w:rsidR="00E077BB" w:rsidRPr="003404A8" w:rsidRDefault="00E077BB" w:rsidP="008247DA">
            <w:pPr>
              <w:pStyle w:val="NoSpacing"/>
              <w:rPr>
                <w:lang w:val="sq-AL"/>
              </w:rPr>
            </w:pPr>
          </w:p>
          <w:p w14:paraId="70B196AC" w14:textId="77777777" w:rsidR="00E077BB" w:rsidRPr="003404A8" w:rsidRDefault="00E077BB" w:rsidP="008247DA">
            <w:pPr>
              <w:pStyle w:val="NoSpacing"/>
              <w:rPr>
                <w:lang w:val="sq-AL"/>
              </w:rPr>
            </w:pPr>
            <w:r w:rsidRPr="003404A8">
              <w:rPr>
                <w:b/>
                <w:bCs/>
                <w:lang w:val="sq-AL"/>
              </w:rPr>
              <w:t>Hapi 2</w:t>
            </w:r>
            <w:r w:rsidRPr="003404A8">
              <w:rPr>
                <w:lang w:val="sq-AL"/>
              </w:rPr>
              <w:t>: U kërkohet të shkruajnë nga një shkrim për lavdërimin e iriqëve.</w:t>
            </w:r>
          </w:p>
          <w:p w14:paraId="67EE47FB" w14:textId="77777777" w:rsidR="00E077BB" w:rsidRDefault="00E077BB" w:rsidP="008247DA">
            <w:pPr>
              <w:pStyle w:val="NoSpacing"/>
              <w:rPr>
                <w:lang w:val="sq-AL"/>
              </w:rPr>
            </w:pPr>
            <w:r w:rsidRPr="003404A8">
              <w:rPr>
                <w:lang w:val="sq-AL"/>
              </w:rPr>
              <w:t xml:space="preserve">Udhëzohen që gjatë shkrimit mund të përdorin edhe fjalë të shkruara në drejtkëndësha. </w:t>
            </w:r>
          </w:p>
          <w:p w14:paraId="3B4C5FFF" w14:textId="77777777" w:rsidR="00E077BB" w:rsidRPr="003404A8" w:rsidRDefault="00E077BB" w:rsidP="008247DA">
            <w:pPr>
              <w:pStyle w:val="NoSpacing"/>
              <w:rPr>
                <w:lang w:val="sq-AL"/>
              </w:rPr>
            </w:pPr>
            <w:r w:rsidRPr="003404A8">
              <w:rPr>
                <w:lang w:val="sq-AL"/>
              </w:rPr>
              <w:t>Mbiemrat ua shkruajmë në tabelë.</w:t>
            </w:r>
          </w:p>
          <w:p w14:paraId="7C0B7E1E" w14:textId="77777777" w:rsidR="00E077BB" w:rsidRPr="003404A8" w:rsidRDefault="00E077BB" w:rsidP="008247DA">
            <w:pPr>
              <w:pStyle w:val="NoSpacing"/>
              <w:rPr>
                <w:lang w:val="sq-AL"/>
              </w:rPr>
            </w:pPr>
            <w:r w:rsidRPr="003404A8">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803648" behindDoc="0" locked="0" layoutInCell="1" allowOverlap="1" wp14:anchorId="7E1F6AD1" wp14:editId="1651C0F3">
                      <wp:simplePos x="0" y="0"/>
                      <wp:positionH relativeFrom="column">
                        <wp:posOffset>327550</wp:posOffset>
                      </wp:positionH>
                      <wp:positionV relativeFrom="paragraph">
                        <wp:posOffset>68730</wp:posOffset>
                      </wp:positionV>
                      <wp:extent cx="2377440" cy="428625"/>
                      <wp:effectExtent l="0" t="0" r="22860" b="28575"/>
                      <wp:wrapNone/>
                      <wp:docPr id="4226636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42862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0516D66" w14:textId="77777777" w:rsidR="00E077BB" w:rsidRDefault="00E077BB" w:rsidP="00E077BB">
                                  <w:pPr>
                                    <w:pStyle w:val="BodyText"/>
                                    <w:spacing w:before="42" w:line="213" w:lineRule="auto"/>
                                    <w:ind w:left="54" w:right="98"/>
                                  </w:pPr>
                                  <w:r>
                                    <w:rPr>
                                      <w:color w:val="231F20"/>
                                      <w:w w:val="85"/>
                                    </w:rPr>
                                    <w:t>pushbutë,</w:t>
                                  </w:r>
                                  <w:r>
                                    <w:rPr>
                                      <w:color w:val="231F20"/>
                                      <w:spacing w:val="6"/>
                                      <w:w w:val="85"/>
                                    </w:rPr>
                                    <w:t xml:space="preserve"> </w:t>
                                  </w:r>
                                  <w:r>
                                    <w:rPr>
                                      <w:color w:val="231F20"/>
                                      <w:w w:val="85"/>
                                    </w:rPr>
                                    <w:t>vezullues,</w:t>
                                  </w:r>
                                  <w:r>
                                    <w:rPr>
                                      <w:color w:val="231F20"/>
                                      <w:spacing w:val="6"/>
                                      <w:w w:val="85"/>
                                    </w:rPr>
                                    <w:t xml:space="preserve"> </w:t>
                                  </w:r>
                                  <w:r>
                                    <w:rPr>
                                      <w:color w:val="231F20"/>
                                      <w:w w:val="85"/>
                                    </w:rPr>
                                    <w:t>fytyrërrumbullak,</w:t>
                                  </w:r>
                                  <w:r>
                                    <w:rPr>
                                      <w:color w:val="231F20"/>
                                      <w:spacing w:val="1"/>
                                      <w:w w:val="85"/>
                                    </w:rPr>
                                    <w:t xml:space="preserve"> </w:t>
                                  </w:r>
                                  <w:r>
                                    <w:rPr>
                                      <w:color w:val="231F20"/>
                                      <w:w w:val="90"/>
                                    </w:rPr>
                                    <w:t>këmbëgjatë,</w:t>
                                  </w:r>
                                  <w:r>
                                    <w:rPr>
                                      <w:color w:val="231F20"/>
                                      <w:spacing w:val="-3"/>
                                      <w:w w:val="90"/>
                                    </w:rPr>
                                    <w:t xml:space="preserve"> </w:t>
                                  </w:r>
                                  <w:r>
                                    <w:rPr>
                                      <w:color w:val="231F20"/>
                                      <w:w w:val="90"/>
                                    </w:rPr>
                                    <w:t>gazmor,</w:t>
                                  </w:r>
                                  <w:r>
                                    <w:rPr>
                                      <w:color w:val="231F20"/>
                                      <w:spacing w:val="-2"/>
                                      <w:w w:val="90"/>
                                    </w:rPr>
                                    <w:t xml:space="preserve"> </w:t>
                                  </w:r>
                                  <w:r>
                                    <w:rPr>
                                      <w:color w:val="231F20"/>
                                      <w:w w:val="90"/>
                                    </w:rPr>
                                    <w:t>trupmadh</w:t>
                                  </w:r>
                                </w:p>
                              </w:txbxContent>
                            </wps:txbx>
                            <wps:bodyPr rot="0" vert="horz" wrap="square" lIns="0" tIns="0" rIns="0" bIns="0" anchor="t" anchorCtr="0" upright="1">
                              <a:noAutofit/>
                            </wps:bodyPr>
                          </wps:wsp>
                        </a:graphicData>
                      </a:graphic>
                    </wp:anchor>
                  </w:drawing>
                </mc:Choice>
                <mc:Fallback>
                  <w:pict>
                    <v:shape w14:anchorId="7E1F6AD1" id="Text Box 6" o:spid="_x0000_s1147" type="#_x0000_t202" style="position:absolute;margin-left:25.8pt;margin-top:5.4pt;width:187.2pt;height:33.75pt;z-index:251803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" filled="f" strokecolor="#231f20" strokeweight=".5pt">
                      <v:textbox inset="0,0,0,0">
                        <w:txbxContent>
                          <w:p w14:paraId="50516D66" w14:textId="77777777" w:rsidR="00E077BB" w:rsidRDefault="00E077BB" w:rsidP="00E077BB">
                            <w:pPr>
                              <w:pStyle w:val="BodyText"/>
                              <w:spacing w:before="42" w:line="213" w:lineRule="auto"/>
                              <w:ind w:left="54" w:right="98"/>
                            </w:pPr>
                            <w:r>
                              <w:rPr>
                                <w:color w:val="231F20"/>
                                <w:w w:val="85"/>
                              </w:rPr>
                              <w:t>pushbutë,</w:t>
                            </w:r>
                            <w:r>
                              <w:rPr>
                                <w:color w:val="231F20"/>
                                <w:spacing w:val="6"/>
                                <w:w w:val="85"/>
                              </w:rPr>
                              <w:t xml:space="preserve"> </w:t>
                            </w:r>
                            <w:r>
                              <w:rPr>
                                <w:color w:val="231F20"/>
                                <w:w w:val="85"/>
                              </w:rPr>
                              <w:t>vezullues,</w:t>
                            </w:r>
                            <w:r>
                              <w:rPr>
                                <w:color w:val="231F20"/>
                                <w:spacing w:val="6"/>
                                <w:w w:val="85"/>
                              </w:rPr>
                              <w:t xml:space="preserve"> </w:t>
                            </w:r>
                            <w:r>
                              <w:rPr>
                                <w:color w:val="231F20"/>
                                <w:w w:val="85"/>
                              </w:rPr>
                              <w:t>fytyrërrumbullak,</w:t>
                            </w:r>
                            <w:r>
                              <w:rPr>
                                <w:color w:val="231F20"/>
                                <w:spacing w:val="1"/>
                                <w:w w:val="85"/>
                              </w:rPr>
                              <w:t xml:space="preserve"> </w:t>
                            </w:r>
                            <w:r>
                              <w:rPr>
                                <w:color w:val="231F20"/>
                                <w:w w:val="90"/>
                              </w:rPr>
                              <w:t>këmbëgjatë,</w:t>
                            </w:r>
                            <w:r>
                              <w:rPr>
                                <w:color w:val="231F20"/>
                                <w:spacing w:val="-3"/>
                                <w:w w:val="90"/>
                              </w:rPr>
                              <w:t xml:space="preserve"> </w:t>
                            </w:r>
                            <w:r>
                              <w:rPr>
                                <w:color w:val="231F20"/>
                                <w:w w:val="90"/>
                              </w:rPr>
                              <w:t>gazmor,</w:t>
                            </w:r>
                            <w:r>
                              <w:rPr>
                                <w:color w:val="231F20"/>
                                <w:spacing w:val="-2"/>
                                <w:w w:val="90"/>
                              </w:rPr>
                              <w:t xml:space="preserve"> </w:t>
                            </w:r>
                            <w:r>
                              <w:rPr>
                                <w:color w:val="231F20"/>
                                <w:w w:val="90"/>
                              </w:rPr>
                              <w:t>trupmadh</w:t>
                            </w:r>
                          </w:p>
                        </w:txbxContent>
                      </v:textbox>
                    </v:shape>
                  </w:pict>
                </mc:Fallback>
              </mc:AlternateContent>
            </w:r>
            <w:r w:rsidRPr="003404A8">
              <w:rPr>
                <w:lang w:val="sq-AL"/>
              </w:rPr>
              <w:t xml:space="preserve"> </w:t>
            </w:r>
          </w:p>
          <w:p w14:paraId="5FF245D9" w14:textId="77777777" w:rsidR="00E077BB" w:rsidRPr="003404A8" w:rsidRDefault="00E077BB" w:rsidP="008247DA">
            <w:pPr>
              <w:pStyle w:val="NoSpacing"/>
              <w:rPr>
                <w:lang w:val="sq-AL"/>
              </w:rPr>
            </w:pPr>
          </w:p>
          <w:p w14:paraId="6C6E86E5" w14:textId="77777777" w:rsidR="00E077BB" w:rsidRPr="003404A8" w:rsidRDefault="00E077BB" w:rsidP="008247DA">
            <w:pPr>
              <w:pStyle w:val="NoSpacing"/>
              <w:rPr>
                <w:lang w:val="sq-AL"/>
              </w:rPr>
            </w:pPr>
          </w:p>
          <w:p w14:paraId="673A0310" w14:textId="77777777" w:rsidR="00E077BB" w:rsidRPr="003404A8" w:rsidRDefault="00E077BB" w:rsidP="008247DA">
            <w:pPr>
              <w:pStyle w:val="NoSpacing"/>
              <w:rPr>
                <w:lang w:val="sq-AL"/>
              </w:rPr>
            </w:pPr>
            <w:r w:rsidRPr="003404A8">
              <w:rPr>
                <w:rFonts w:ascii="Palatino Linotype" w:eastAsia="Palatino Linotype" w:hAnsi="Palatino Linotype" w:cs="Palatino Linotype"/>
                <w:noProof/>
                <w:sz w:val="20"/>
                <w14:ligatures w14:val="none"/>
              </w:rPr>
              <mc:AlternateContent>
                <mc:Choice Requires="wps">
                  <w:drawing>
                    <wp:anchor distT="0" distB="0" distL="114300" distR="114300" simplePos="0" relativeHeight="251804672" behindDoc="0" locked="0" layoutInCell="1" allowOverlap="1" wp14:anchorId="5963E8D7" wp14:editId="68E873A5">
                      <wp:simplePos x="0" y="0"/>
                      <wp:positionH relativeFrom="column">
                        <wp:posOffset>327551</wp:posOffset>
                      </wp:positionH>
                      <wp:positionV relativeFrom="paragraph">
                        <wp:posOffset>71047</wp:posOffset>
                      </wp:positionV>
                      <wp:extent cx="2377440" cy="428625"/>
                      <wp:effectExtent l="0" t="0" r="22860" b="28575"/>
                      <wp:wrapNone/>
                      <wp:docPr id="1306744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42862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0E99CBB" w14:textId="77777777" w:rsidR="00E077BB" w:rsidRDefault="00E077BB" w:rsidP="00E077BB">
                                  <w:pPr>
                                    <w:pStyle w:val="BodyText"/>
                                    <w:spacing w:before="76" w:line="213" w:lineRule="auto"/>
                                    <w:ind w:left="653" w:right="98" w:hanging="600"/>
                                  </w:pPr>
                                  <w:r>
                                    <w:rPr>
                                      <w:color w:val="231F20"/>
                                      <w:w w:val="90"/>
                                    </w:rPr>
                                    <w:t>i</w:t>
                                  </w:r>
                                  <w:r>
                                    <w:rPr>
                                      <w:color w:val="231F20"/>
                                      <w:spacing w:val="-8"/>
                                      <w:w w:val="90"/>
                                    </w:rPr>
                                    <w:t xml:space="preserve"> </w:t>
                                  </w:r>
                                  <w:r>
                                    <w:rPr>
                                      <w:color w:val="231F20"/>
                                      <w:w w:val="90"/>
                                    </w:rPr>
                                    <w:t>hijshëm,</w:t>
                                  </w:r>
                                  <w:r>
                                    <w:rPr>
                                      <w:color w:val="231F20"/>
                                      <w:spacing w:val="-7"/>
                                      <w:w w:val="90"/>
                                    </w:rPr>
                                    <w:t xml:space="preserve"> </w:t>
                                  </w:r>
                                  <w:r>
                                    <w:rPr>
                                      <w:color w:val="231F20"/>
                                      <w:w w:val="90"/>
                                    </w:rPr>
                                    <w:t>gojëmbël,</w:t>
                                  </w:r>
                                  <w:r>
                                    <w:rPr>
                                      <w:color w:val="231F20"/>
                                      <w:spacing w:val="-7"/>
                                      <w:w w:val="90"/>
                                    </w:rPr>
                                    <w:t xml:space="preserve"> </w:t>
                                  </w:r>
                                  <w:r>
                                    <w:rPr>
                                      <w:color w:val="231F20"/>
                                      <w:w w:val="90"/>
                                    </w:rPr>
                                    <w:t>pushatak,</w:t>
                                  </w:r>
                                  <w:r>
                                    <w:rPr>
                                      <w:color w:val="231F20"/>
                                      <w:spacing w:val="-7"/>
                                      <w:w w:val="90"/>
                                    </w:rPr>
                                    <w:t xml:space="preserve"> </w:t>
                                  </w:r>
                                  <w:r>
                                    <w:rPr>
                                      <w:color w:val="231F20"/>
                                      <w:w w:val="90"/>
                                    </w:rPr>
                                    <w:t>kureshtar,</w:t>
                                  </w:r>
                                  <w:r>
                                    <w:rPr>
                                      <w:color w:val="231F20"/>
                                      <w:spacing w:val="-47"/>
                                      <w:w w:val="90"/>
                                    </w:rPr>
                                    <w:t xml:space="preserve"> </w:t>
                                  </w:r>
                                  <w:r>
                                    <w:rPr>
                                      <w:color w:val="231F20"/>
                                      <w:w w:val="95"/>
                                    </w:rPr>
                                    <w:t>bukurosh,</w:t>
                                  </w:r>
                                  <w:r>
                                    <w:rPr>
                                      <w:color w:val="231F20"/>
                                      <w:spacing w:val="-9"/>
                                      <w:w w:val="95"/>
                                    </w:rPr>
                                    <w:t xml:space="preserve"> </w:t>
                                  </w:r>
                                  <w:r>
                                    <w:rPr>
                                      <w:color w:val="231F20"/>
                                      <w:w w:val="95"/>
                                    </w:rPr>
                                    <w:t>fytyrëçelur</w:t>
                                  </w:r>
                                </w:p>
                              </w:txbxContent>
                            </wps:txbx>
                            <wps:bodyPr rot="0" vert="horz" wrap="square" lIns="0" tIns="0" rIns="0" bIns="0" anchor="t" anchorCtr="0" upright="1">
                              <a:noAutofit/>
                            </wps:bodyPr>
                          </wps:wsp>
                        </a:graphicData>
                      </a:graphic>
                    </wp:anchor>
                  </w:drawing>
                </mc:Choice>
                <mc:Fallback>
                  <w:pict>
                    <v:shape w14:anchorId="5963E8D7" id="Text Box 7" o:spid="_x0000_s1148" type="#_x0000_t202" style="position:absolute;margin-left:25.8pt;margin-top:5.6pt;width:187.2pt;height:33.75pt;z-index:251804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" filled="f" strokecolor="#231f20" strokeweight=".5pt">
                      <v:textbox inset="0,0,0,0">
                        <w:txbxContent>
                          <w:p w14:paraId="20E99CBB" w14:textId="77777777" w:rsidR="00E077BB" w:rsidRDefault="00E077BB" w:rsidP="00E077BB">
                            <w:pPr>
                              <w:pStyle w:val="BodyText"/>
                              <w:spacing w:before="76" w:line="213" w:lineRule="auto"/>
                              <w:ind w:left="653" w:right="98" w:hanging="600"/>
                            </w:pPr>
                            <w:r>
                              <w:rPr>
                                <w:color w:val="231F20"/>
                                <w:w w:val="90"/>
                              </w:rPr>
                              <w:t>i</w:t>
                            </w:r>
                            <w:r>
                              <w:rPr>
                                <w:color w:val="231F20"/>
                                <w:spacing w:val="-8"/>
                                <w:w w:val="90"/>
                              </w:rPr>
                              <w:t xml:space="preserve"> </w:t>
                            </w:r>
                            <w:r>
                              <w:rPr>
                                <w:color w:val="231F20"/>
                                <w:w w:val="90"/>
                              </w:rPr>
                              <w:t>hijshëm,</w:t>
                            </w:r>
                            <w:r>
                              <w:rPr>
                                <w:color w:val="231F20"/>
                                <w:spacing w:val="-7"/>
                                <w:w w:val="90"/>
                              </w:rPr>
                              <w:t xml:space="preserve"> </w:t>
                            </w:r>
                            <w:r>
                              <w:rPr>
                                <w:color w:val="231F20"/>
                                <w:w w:val="90"/>
                              </w:rPr>
                              <w:t>gojëmbël,</w:t>
                            </w:r>
                            <w:r>
                              <w:rPr>
                                <w:color w:val="231F20"/>
                                <w:spacing w:val="-7"/>
                                <w:w w:val="90"/>
                              </w:rPr>
                              <w:t xml:space="preserve"> </w:t>
                            </w:r>
                            <w:r>
                              <w:rPr>
                                <w:color w:val="231F20"/>
                                <w:w w:val="90"/>
                              </w:rPr>
                              <w:t>pushatak,</w:t>
                            </w:r>
                            <w:r>
                              <w:rPr>
                                <w:color w:val="231F20"/>
                                <w:spacing w:val="-7"/>
                                <w:w w:val="90"/>
                              </w:rPr>
                              <w:t xml:space="preserve"> </w:t>
                            </w:r>
                            <w:r>
                              <w:rPr>
                                <w:color w:val="231F20"/>
                                <w:w w:val="90"/>
                              </w:rPr>
                              <w:t>kureshtar,</w:t>
                            </w:r>
                            <w:r>
                              <w:rPr>
                                <w:color w:val="231F20"/>
                                <w:spacing w:val="-47"/>
                                <w:w w:val="90"/>
                              </w:rPr>
                              <w:t xml:space="preserve"> </w:t>
                            </w:r>
                            <w:r>
                              <w:rPr>
                                <w:color w:val="231F20"/>
                                <w:w w:val="95"/>
                              </w:rPr>
                              <w:t>bukurosh,</w:t>
                            </w:r>
                            <w:r>
                              <w:rPr>
                                <w:color w:val="231F20"/>
                                <w:spacing w:val="-9"/>
                                <w:w w:val="95"/>
                              </w:rPr>
                              <w:t xml:space="preserve"> </w:t>
                            </w:r>
                            <w:r>
                              <w:rPr>
                                <w:color w:val="231F20"/>
                                <w:w w:val="95"/>
                              </w:rPr>
                              <w:t>fytyrëçelur</w:t>
                            </w:r>
                          </w:p>
                        </w:txbxContent>
                      </v:textbox>
                    </v:shape>
                  </w:pict>
                </mc:Fallback>
              </mc:AlternateContent>
            </w:r>
          </w:p>
          <w:p w14:paraId="37947107" w14:textId="77777777" w:rsidR="00E077BB" w:rsidRPr="003404A8" w:rsidRDefault="00E077BB" w:rsidP="008247DA">
            <w:pPr>
              <w:pStyle w:val="NoSpacing"/>
              <w:rPr>
                <w:lang w:val="sq-AL"/>
              </w:rPr>
            </w:pPr>
            <w:r w:rsidRPr="003404A8">
              <w:rPr>
                <w:lang w:val="sq-AL"/>
              </w:rPr>
              <w:t xml:space="preserve"> </w:t>
            </w:r>
          </w:p>
          <w:p w14:paraId="54C0E8D1" w14:textId="77777777" w:rsidR="00E077BB" w:rsidRPr="003404A8" w:rsidRDefault="00E077BB" w:rsidP="008247DA">
            <w:pPr>
              <w:pStyle w:val="NoSpacing"/>
              <w:rPr>
                <w:lang w:val="sq-AL"/>
              </w:rPr>
            </w:pPr>
          </w:p>
          <w:p w14:paraId="07B07A83" w14:textId="77777777" w:rsidR="00E077BB" w:rsidRPr="003404A8" w:rsidRDefault="00E077BB" w:rsidP="008247DA">
            <w:pPr>
              <w:pStyle w:val="NoSpacing"/>
              <w:rPr>
                <w:lang w:val="sq-AL"/>
              </w:rPr>
            </w:pPr>
            <w:r w:rsidRPr="003404A8">
              <w:rPr>
                <w:lang w:val="sq-AL"/>
              </w:rPr>
              <w:t xml:space="preserve"> </w:t>
            </w:r>
          </w:p>
          <w:p w14:paraId="1858AC3D" w14:textId="77777777" w:rsidR="00E077BB" w:rsidRDefault="00E077BB" w:rsidP="008247DA">
            <w:pPr>
              <w:pStyle w:val="NoSpacing"/>
              <w:rPr>
                <w:lang w:val="sq-AL"/>
              </w:rPr>
            </w:pPr>
            <w:r w:rsidRPr="003404A8">
              <w:rPr>
                <w:lang w:val="sq-AL"/>
              </w:rPr>
              <w:lastRenderedPageBreak/>
              <w:t>Disa nga nxënësit i lexojnë krijimet e tyre.</w:t>
            </w:r>
          </w:p>
          <w:p w14:paraId="1CD45FED" w14:textId="77777777" w:rsidR="00E077BB" w:rsidRPr="003404A8" w:rsidRDefault="00E077BB" w:rsidP="008247DA">
            <w:pPr>
              <w:pStyle w:val="NoSpacing"/>
              <w:rPr>
                <w:lang w:val="sq-AL"/>
              </w:rPr>
            </w:pPr>
          </w:p>
          <w:p w14:paraId="1A70D0AE" w14:textId="77777777" w:rsidR="00E077BB" w:rsidRPr="003404A8" w:rsidRDefault="00E077BB" w:rsidP="008247DA">
            <w:pPr>
              <w:pStyle w:val="NoSpacing"/>
              <w:rPr>
                <w:lang w:val="sq-AL"/>
              </w:rPr>
            </w:pPr>
            <w:r w:rsidRPr="003404A8">
              <w:rPr>
                <w:b/>
                <w:bCs/>
                <w:lang w:val="sq-AL"/>
              </w:rPr>
              <w:t>Hapi 3</w:t>
            </w:r>
            <w:r w:rsidRPr="003404A8">
              <w:rPr>
                <w:lang w:val="sq-AL"/>
              </w:rPr>
              <w:t>: Diskutohet pyetja:</w:t>
            </w:r>
          </w:p>
          <w:p w14:paraId="750264EC" w14:textId="77777777" w:rsidR="00E077BB" w:rsidRDefault="00E077BB" w:rsidP="008247DA">
            <w:pPr>
              <w:pStyle w:val="NoSpacing"/>
              <w:rPr>
                <w:lang w:val="sq-AL"/>
              </w:rPr>
            </w:pPr>
            <w:r w:rsidRPr="003404A8">
              <w:rPr>
                <w:lang w:val="sq-AL"/>
              </w:rPr>
              <w:t xml:space="preserve">Cilin iriq do ta shpallë pasqyra më të bukurin? </w:t>
            </w:r>
          </w:p>
          <w:p w14:paraId="77E69709" w14:textId="77777777" w:rsidR="00E077BB" w:rsidRPr="003404A8" w:rsidRDefault="00E077BB" w:rsidP="008247DA">
            <w:pPr>
              <w:pStyle w:val="NoSpacing"/>
              <w:rPr>
                <w:lang w:val="sq-AL"/>
              </w:rPr>
            </w:pPr>
            <w:r w:rsidRPr="003404A8">
              <w:rPr>
                <w:lang w:val="sq-AL"/>
              </w:rPr>
              <w:t>Nxënësit rendisin arsyet në diagram.</w:t>
            </w:r>
          </w:p>
          <w:p w14:paraId="643D2449" w14:textId="77777777" w:rsidR="00E077BB" w:rsidRDefault="00E077BB" w:rsidP="008247DA">
            <w:pPr>
              <w:pStyle w:val="NoSpacing"/>
              <w:rPr>
                <w:lang w:val="sq-AL"/>
              </w:rPr>
            </w:pPr>
          </w:p>
          <w:tbl>
            <w:tblPr>
              <w:tblStyle w:val="TableGrid"/>
              <w:tblW w:w="0" w:type="auto"/>
              <w:tblInd w:w="529" w:type="dxa"/>
              <w:tblLook w:val="04A0" w:firstRow="1" w:lastRow="0" w:firstColumn="1" w:lastColumn="0" w:noHBand="0" w:noVBand="1"/>
            </w:tblPr>
            <w:tblGrid>
              <w:gridCol w:w="2466"/>
              <w:gridCol w:w="2467"/>
            </w:tblGrid>
            <w:tr w:rsidR="00E077BB" w:rsidRPr="00E077BB" w14:paraId="2DFB880F" w14:textId="77777777" w:rsidTr="008247DA">
              <w:trPr>
                <w:trHeight w:val="269"/>
              </w:trPr>
              <w:tc>
                <w:tcPr>
                  <w:tcW w:w="2466" w:type="dxa"/>
                </w:tcPr>
                <w:p w14:paraId="18A5F3A4" w14:textId="77777777" w:rsidR="00E077BB" w:rsidRDefault="00E077BB" w:rsidP="008247DA">
                  <w:pPr>
                    <w:pStyle w:val="NoSpacing"/>
                    <w:framePr w:hSpace="180" w:wrap="around" w:vAnchor="text" w:hAnchor="margin" w:x="-162" w:y="-200"/>
                    <w:jc w:val="center"/>
                    <w:rPr>
                      <w:lang w:val="sq-AL"/>
                    </w:rPr>
                  </w:pPr>
                  <w:r w:rsidRPr="003404A8">
                    <w:rPr>
                      <w:lang w:val="sq-AL"/>
                    </w:rPr>
                    <w:t>Iriqin e tokës</w:t>
                  </w:r>
                </w:p>
              </w:tc>
              <w:tc>
                <w:tcPr>
                  <w:tcW w:w="2467" w:type="dxa"/>
                </w:tcPr>
                <w:p w14:paraId="31809C5E" w14:textId="77777777" w:rsidR="00E077BB" w:rsidRDefault="00E077BB" w:rsidP="008247DA">
                  <w:pPr>
                    <w:pStyle w:val="NoSpacing"/>
                    <w:framePr w:hSpace="180" w:wrap="around" w:vAnchor="text" w:hAnchor="margin" w:x="-162" w:y="-200"/>
                    <w:jc w:val="center"/>
                    <w:rPr>
                      <w:lang w:val="sq-AL"/>
                    </w:rPr>
                  </w:pPr>
                  <w:r w:rsidRPr="003404A8">
                    <w:rPr>
                      <w:lang w:val="sq-AL"/>
                    </w:rPr>
                    <w:t>Iriqin e detit</w:t>
                  </w:r>
                </w:p>
              </w:tc>
            </w:tr>
            <w:tr w:rsidR="00E077BB" w:rsidRPr="00E077BB" w14:paraId="4E30999B" w14:textId="77777777" w:rsidTr="008247DA">
              <w:trPr>
                <w:trHeight w:val="269"/>
              </w:trPr>
              <w:tc>
                <w:tcPr>
                  <w:tcW w:w="2466" w:type="dxa"/>
                </w:tcPr>
                <w:p w14:paraId="259F6CFC" w14:textId="77777777" w:rsidR="00E077BB" w:rsidRDefault="00E077BB" w:rsidP="008247DA">
                  <w:pPr>
                    <w:pStyle w:val="NoSpacing"/>
                    <w:framePr w:hSpace="180" w:wrap="around" w:vAnchor="text" w:hAnchor="margin" w:x="-162" w:y="-200"/>
                    <w:rPr>
                      <w:lang w:val="sq-AL"/>
                    </w:rPr>
                  </w:pPr>
                </w:p>
              </w:tc>
              <w:tc>
                <w:tcPr>
                  <w:tcW w:w="2467" w:type="dxa"/>
                </w:tcPr>
                <w:p w14:paraId="7024C899" w14:textId="77777777" w:rsidR="00E077BB" w:rsidRDefault="00E077BB" w:rsidP="008247DA">
                  <w:pPr>
                    <w:pStyle w:val="NoSpacing"/>
                    <w:framePr w:hSpace="180" w:wrap="around" w:vAnchor="text" w:hAnchor="margin" w:x="-162" w:y="-200"/>
                    <w:rPr>
                      <w:lang w:val="sq-AL"/>
                    </w:rPr>
                  </w:pPr>
                </w:p>
              </w:tc>
            </w:tr>
          </w:tbl>
          <w:p w14:paraId="3981AB3F" w14:textId="77777777" w:rsidR="00E077BB" w:rsidRPr="003404A8" w:rsidRDefault="00E077BB" w:rsidP="008247DA">
            <w:pPr>
              <w:pStyle w:val="NoSpacing"/>
              <w:rPr>
                <w:lang w:val="sq-AL"/>
              </w:rPr>
            </w:pPr>
          </w:p>
          <w:p w14:paraId="3E9364DB" w14:textId="77777777" w:rsidR="00E077BB" w:rsidRPr="003404A8" w:rsidRDefault="00E077BB" w:rsidP="008247DA">
            <w:pPr>
              <w:pStyle w:val="NoSpacing"/>
              <w:rPr>
                <w:lang w:val="sq-AL"/>
              </w:rPr>
            </w:pPr>
            <w:r w:rsidRPr="003404A8">
              <w:rPr>
                <w:lang w:val="sq-AL"/>
              </w:rPr>
              <w:t>Nëse do të ketë nxënës që mendojnë ndryshe, i shkruajnë në fletore argumentet e tyre.</w:t>
            </w:r>
          </w:p>
          <w:p w14:paraId="3790FEA6" w14:textId="77777777" w:rsidR="00E077BB" w:rsidRDefault="00E077BB" w:rsidP="008247DA">
            <w:pPr>
              <w:pStyle w:val="NoSpacing"/>
              <w:rPr>
                <w:lang w:val="sq-AL"/>
              </w:rPr>
            </w:pPr>
          </w:p>
          <w:p w14:paraId="5085FF05" w14:textId="77777777" w:rsidR="00E077BB" w:rsidRPr="003404A8" w:rsidRDefault="00E077BB" w:rsidP="008247DA">
            <w:pPr>
              <w:pStyle w:val="NoSpacing"/>
              <w:rPr>
                <w:b/>
                <w:bCs/>
                <w:lang w:val="sq-AL"/>
              </w:rPr>
            </w:pPr>
            <w:r w:rsidRPr="003404A8">
              <w:rPr>
                <w:b/>
                <w:bCs/>
                <w:lang w:val="sq-AL"/>
              </w:rPr>
              <w:t>Vlerësimi i nxënësve:</w:t>
            </w:r>
          </w:p>
          <w:p w14:paraId="3F953F0E" w14:textId="77777777" w:rsidR="00E077BB" w:rsidRDefault="00E077BB" w:rsidP="008247DA">
            <w:pPr>
              <w:pStyle w:val="NoSpacing"/>
              <w:rPr>
                <w:lang w:val="sq-AL"/>
              </w:rPr>
            </w:pPr>
            <w:r w:rsidRPr="003404A8">
              <w:rPr>
                <w:lang w:val="sq-AL"/>
              </w:rPr>
              <w:t>Nxënësit vlerësohen për pjesëmarrjen në disku- tim dhe krijimin e shkrimit.</w:t>
            </w:r>
          </w:p>
          <w:p w14:paraId="5BA0C690" w14:textId="77777777" w:rsidR="00E077BB" w:rsidRPr="003404A8" w:rsidRDefault="00E077BB" w:rsidP="008247DA">
            <w:pPr>
              <w:pStyle w:val="NoSpacing"/>
              <w:rPr>
                <w:lang w:val="sq-AL"/>
              </w:rPr>
            </w:pPr>
          </w:p>
          <w:p w14:paraId="41EE7148" w14:textId="77777777" w:rsidR="00E077BB" w:rsidRPr="003404A8" w:rsidRDefault="00E077BB" w:rsidP="008247DA">
            <w:pPr>
              <w:pStyle w:val="NoSpacing"/>
              <w:rPr>
                <w:b/>
                <w:bCs/>
                <w:lang w:val="sq-AL"/>
              </w:rPr>
            </w:pPr>
            <w:r w:rsidRPr="003404A8">
              <w:rPr>
                <w:b/>
                <w:bCs/>
                <w:lang w:val="sq-AL"/>
              </w:rPr>
              <w:t>Detyrë:</w:t>
            </w:r>
          </w:p>
          <w:p w14:paraId="737CB15E" w14:textId="77777777" w:rsidR="00E077BB" w:rsidRPr="007E6D7F" w:rsidRDefault="00E077BB" w:rsidP="008247DA">
            <w:pPr>
              <w:pStyle w:val="NoSpacing"/>
              <w:rPr>
                <w:lang w:val="sq-AL"/>
              </w:rPr>
            </w:pPr>
            <w:r w:rsidRPr="003404A8">
              <w:rPr>
                <w:lang w:val="sq-AL"/>
              </w:rPr>
              <w:t>T’i vizatojë iriqët.</w:t>
            </w:r>
          </w:p>
          <w:p w14:paraId="11AD57AA" w14:textId="77777777" w:rsidR="00E077BB" w:rsidRPr="002F3700" w:rsidRDefault="00E077BB" w:rsidP="008247DA">
            <w:pPr>
              <w:pStyle w:val="NoSpacing"/>
              <w:rPr>
                <w:lang w:val="sq-AL"/>
              </w:rPr>
            </w:pPr>
          </w:p>
          <w:p w14:paraId="4208D99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891597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B22069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364B3D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35979F1" w14:textId="77777777" w:rsidTr="008247DA">
        <w:trPr>
          <w:trHeight w:val="108"/>
        </w:trPr>
        <w:tc>
          <w:tcPr>
            <w:tcW w:w="10105" w:type="dxa"/>
            <w:tcBorders>
              <w:top w:val="nil"/>
            </w:tcBorders>
          </w:tcPr>
          <w:p w14:paraId="63FE06D8" w14:textId="77777777" w:rsidR="00E077BB" w:rsidRPr="0075463D" w:rsidRDefault="00E077BB" w:rsidP="008247DA">
            <w:pPr>
              <w:pStyle w:val="NoSpacing"/>
              <w:rPr>
                <w:color w:val="080C0C"/>
                <w:lang w:val="sq-AL"/>
              </w:rPr>
            </w:pPr>
          </w:p>
        </w:tc>
      </w:tr>
    </w:tbl>
    <w:p w14:paraId="3AA7D47D" w14:textId="77777777" w:rsidR="00E077BB" w:rsidRDefault="00E077BB" w:rsidP="00E077BB"/>
    <w:p w14:paraId="538F9341" w14:textId="77777777" w:rsidR="00E077BB" w:rsidRDefault="00E077BB" w:rsidP="00E077BB"/>
    <w:p w14:paraId="46110845" w14:textId="77777777" w:rsidR="00E077BB" w:rsidRDefault="00E077BB" w:rsidP="00E077BB"/>
    <w:p w14:paraId="167708E0" w14:textId="77777777" w:rsidR="00E077BB" w:rsidRDefault="00E077BB" w:rsidP="00E077BB"/>
    <w:p w14:paraId="6F9C29A0" w14:textId="77777777" w:rsidR="00E077BB" w:rsidRDefault="00E077BB" w:rsidP="00E077BB"/>
    <w:p w14:paraId="54F5DE6D" w14:textId="77777777" w:rsidR="00E077BB" w:rsidRDefault="00E077BB" w:rsidP="00E077BB"/>
    <w:p w14:paraId="7762ECD0" w14:textId="77777777" w:rsidR="00E077BB" w:rsidRDefault="00E077BB" w:rsidP="00E077BB"/>
    <w:p w14:paraId="2923D303" w14:textId="77777777" w:rsidR="00E077BB" w:rsidRDefault="00E077BB" w:rsidP="00E077BB"/>
    <w:p w14:paraId="5E62DFD9" w14:textId="77777777" w:rsidR="00E077BB" w:rsidRDefault="00E077BB" w:rsidP="00E077BB"/>
    <w:p w14:paraId="123265CC" w14:textId="77777777" w:rsidR="00E077BB" w:rsidRDefault="00E077BB" w:rsidP="00E077BB"/>
    <w:p w14:paraId="3277EE0B" w14:textId="77777777" w:rsidR="00E077BB" w:rsidRDefault="00E077BB" w:rsidP="00E077BB"/>
    <w:p w14:paraId="3DF3F8E8" w14:textId="77777777" w:rsidR="00E077BB" w:rsidRDefault="00E077BB" w:rsidP="00E077BB"/>
    <w:p w14:paraId="53A0BF1C" w14:textId="77777777" w:rsidR="00E077BB" w:rsidRDefault="00E077BB" w:rsidP="00E077BB"/>
    <w:p w14:paraId="58D0856A" w14:textId="77777777" w:rsidR="00E077BB" w:rsidRDefault="00E077BB" w:rsidP="00E077BB"/>
    <w:p w14:paraId="529B111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6946B49" w14:textId="77777777" w:rsidTr="008247DA">
        <w:trPr>
          <w:trHeight w:val="206"/>
        </w:trPr>
        <w:tc>
          <w:tcPr>
            <w:tcW w:w="10105" w:type="dxa"/>
            <w:tcBorders>
              <w:top w:val="single" w:sz="8" w:space="0" w:color="000000"/>
              <w:bottom w:val="nil"/>
            </w:tcBorders>
            <w:shd w:val="clear" w:color="auto" w:fill="000000"/>
            <w:hideMark/>
          </w:tcPr>
          <w:p w14:paraId="21EB9A8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189</w:t>
            </w:r>
            <w:proofErr w:type="gramEnd"/>
          </w:p>
        </w:tc>
      </w:tr>
      <w:tr w:rsidR="00E077BB" w:rsidRPr="00E077BB" w14:paraId="042BBDBA" w14:textId="77777777" w:rsidTr="008247DA">
        <w:trPr>
          <w:trHeight w:val="379"/>
        </w:trPr>
        <w:tc>
          <w:tcPr>
            <w:tcW w:w="10105" w:type="dxa"/>
            <w:tcBorders>
              <w:top w:val="single" w:sz="8" w:space="0" w:color="000000"/>
              <w:bottom w:val="single" w:sz="8" w:space="0" w:color="000000"/>
            </w:tcBorders>
            <w:hideMark/>
          </w:tcPr>
          <w:p w14:paraId="66E4B07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E5313C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58F90B3" w14:textId="77777777" w:rsidTr="008247DA">
        <w:trPr>
          <w:trHeight w:val="1870"/>
        </w:trPr>
        <w:tc>
          <w:tcPr>
            <w:tcW w:w="10105" w:type="dxa"/>
            <w:tcBorders>
              <w:top w:val="nil"/>
              <w:bottom w:val="nil"/>
            </w:tcBorders>
          </w:tcPr>
          <w:p w14:paraId="1D1A2DAA" w14:textId="77777777" w:rsidR="00E077BB" w:rsidRDefault="00E077BB" w:rsidP="008247DA">
            <w:pPr>
              <w:pStyle w:val="NoSpacing"/>
              <w:rPr>
                <w:i/>
                <w:iCs/>
                <w:lang w:val="sq-AL"/>
              </w:rPr>
            </w:pPr>
          </w:p>
          <w:p w14:paraId="105682DD" w14:textId="77777777" w:rsidR="00E077BB" w:rsidRPr="00146FF4" w:rsidRDefault="00E077BB" w:rsidP="008247DA">
            <w:pPr>
              <w:pStyle w:val="NoSpacing"/>
              <w:rPr>
                <w:lang w:val="sq-AL"/>
              </w:rPr>
            </w:pPr>
            <w:r w:rsidRPr="00146FF4">
              <w:rPr>
                <w:b/>
                <w:bCs/>
                <w:lang w:val="sq-AL"/>
              </w:rPr>
              <w:t>Fusha kurrikulare</w:t>
            </w:r>
            <w:r w:rsidRPr="00146FF4">
              <w:rPr>
                <w:lang w:val="sq-AL"/>
              </w:rPr>
              <w:t>: Gjuhët dhe komunikimi</w:t>
            </w:r>
          </w:p>
          <w:p w14:paraId="61E72349" w14:textId="77777777" w:rsidR="00E077BB" w:rsidRPr="00146FF4" w:rsidRDefault="00E077BB" w:rsidP="008247DA">
            <w:pPr>
              <w:pStyle w:val="NoSpacing"/>
              <w:rPr>
                <w:lang w:val="sq-AL"/>
              </w:rPr>
            </w:pPr>
            <w:r w:rsidRPr="00146FF4">
              <w:rPr>
                <w:b/>
                <w:bCs/>
                <w:lang w:val="sq-AL"/>
              </w:rPr>
              <w:t>Lënda</w:t>
            </w:r>
            <w:r w:rsidRPr="00146FF4">
              <w:rPr>
                <w:lang w:val="sq-AL"/>
              </w:rPr>
              <w:t>: Gjuhë amtare (shqipe)</w:t>
            </w:r>
          </w:p>
          <w:p w14:paraId="7B41A0E6" w14:textId="77777777" w:rsidR="00E077BB" w:rsidRPr="00146FF4" w:rsidRDefault="00E077BB" w:rsidP="008247DA">
            <w:pPr>
              <w:pStyle w:val="NoSpacing"/>
              <w:rPr>
                <w:lang w:val="sq-AL"/>
              </w:rPr>
            </w:pPr>
            <w:r w:rsidRPr="00146FF4">
              <w:rPr>
                <w:b/>
                <w:bCs/>
                <w:lang w:val="sq-AL"/>
              </w:rPr>
              <w:t>Shkalla e kurrikulës:</w:t>
            </w:r>
            <w:r w:rsidRPr="00146FF4">
              <w:rPr>
                <w:lang w:val="sq-AL"/>
              </w:rPr>
              <w:t xml:space="preserve"> 1</w:t>
            </w:r>
            <w:r w:rsidRPr="00146FF4">
              <w:rPr>
                <w:lang w:val="sq-AL"/>
              </w:rPr>
              <w:tab/>
            </w:r>
            <w:r w:rsidRPr="00146FF4">
              <w:rPr>
                <w:b/>
                <w:bCs/>
                <w:lang w:val="sq-AL"/>
              </w:rPr>
              <w:t>Klasa</w:t>
            </w:r>
            <w:r w:rsidRPr="00146FF4">
              <w:rPr>
                <w:lang w:val="sq-AL"/>
              </w:rPr>
              <w:t>: II</w:t>
            </w:r>
          </w:p>
          <w:p w14:paraId="1FC6A1A6" w14:textId="77777777" w:rsidR="00E077BB" w:rsidRPr="00146FF4" w:rsidRDefault="00E077BB" w:rsidP="008247DA">
            <w:pPr>
              <w:pStyle w:val="NoSpacing"/>
              <w:rPr>
                <w:lang w:val="sq-AL"/>
              </w:rPr>
            </w:pPr>
            <w:r w:rsidRPr="00146FF4">
              <w:rPr>
                <w:b/>
                <w:bCs/>
                <w:lang w:val="sq-AL"/>
              </w:rPr>
              <w:t>Tema</w:t>
            </w:r>
            <w:r w:rsidRPr="00146FF4">
              <w:rPr>
                <w:lang w:val="sq-AL"/>
              </w:rPr>
              <w:t>: Poezia, përralla, përrallëza, tregimi</w:t>
            </w:r>
          </w:p>
          <w:p w14:paraId="22342E28" w14:textId="77777777" w:rsidR="00E077BB" w:rsidRPr="00146FF4" w:rsidRDefault="00E077BB" w:rsidP="008247DA">
            <w:pPr>
              <w:pStyle w:val="NoSpacing"/>
              <w:rPr>
                <w:b/>
                <w:bCs/>
                <w:lang w:val="sq-AL"/>
              </w:rPr>
            </w:pPr>
            <w:r w:rsidRPr="00146FF4">
              <w:rPr>
                <w:b/>
                <w:bCs/>
                <w:lang w:val="sq-AL"/>
              </w:rPr>
              <w:t>Rezultatet e të nxënit të temës:</w:t>
            </w:r>
          </w:p>
          <w:p w14:paraId="46DB67A2" w14:textId="77777777" w:rsidR="00E077BB" w:rsidRDefault="00E077BB" w:rsidP="008247DA">
            <w:pPr>
              <w:pStyle w:val="NoSpacing"/>
              <w:rPr>
                <w:lang w:val="sq-AL"/>
              </w:rPr>
            </w:pPr>
            <w:r w:rsidRPr="00146FF4">
              <w:rPr>
                <w:lang w:val="sq-AL"/>
              </w:rPr>
              <w:t>Shpreh mendimet dhe emocionet personale rreth pjesës që lexon.</w:t>
            </w:r>
          </w:p>
          <w:p w14:paraId="6A23870B" w14:textId="77777777" w:rsidR="00E077BB" w:rsidRPr="00146FF4" w:rsidRDefault="00E077BB" w:rsidP="008247DA">
            <w:pPr>
              <w:pStyle w:val="NoSpacing"/>
              <w:rPr>
                <w:lang w:val="sq-AL"/>
              </w:rPr>
            </w:pPr>
          </w:p>
          <w:p w14:paraId="70009EFD" w14:textId="77777777" w:rsidR="00E077BB" w:rsidRPr="00146FF4" w:rsidRDefault="00E077BB" w:rsidP="008247DA">
            <w:pPr>
              <w:pStyle w:val="NoSpacing"/>
              <w:rPr>
                <w:lang w:val="sq-AL"/>
              </w:rPr>
            </w:pPr>
            <w:r w:rsidRPr="00146FF4">
              <w:rPr>
                <w:b/>
                <w:bCs/>
                <w:lang w:val="sq-AL"/>
              </w:rPr>
              <w:t>Kontributi në rezultatet për kompetencat kryesore të shkallës</w:t>
            </w:r>
            <w:r w:rsidRPr="00146FF4">
              <w:rPr>
                <w:lang w:val="sq-AL"/>
              </w:rPr>
              <w:t>: I.1,2,3, II.1.</w:t>
            </w:r>
          </w:p>
          <w:p w14:paraId="62E042A0" w14:textId="77777777" w:rsidR="00E077BB" w:rsidRDefault="00E077BB" w:rsidP="008247DA">
            <w:pPr>
              <w:pStyle w:val="NoSpacing"/>
              <w:rPr>
                <w:lang w:val="sq-AL"/>
              </w:rPr>
            </w:pPr>
            <w:r w:rsidRPr="00146FF4">
              <w:rPr>
                <w:b/>
                <w:bCs/>
                <w:lang w:val="sq-AL"/>
              </w:rPr>
              <w:t>Kontributi në rezultatet e fushës së kurrikulës</w:t>
            </w:r>
            <w:r w:rsidRPr="00146FF4">
              <w:rPr>
                <w:lang w:val="sq-AL"/>
              </w:rPr>
              <w:t>: 1.1, 1.4, 1.7, 2.8.</w:t>
            </w:r>
          </w:p>
          <w:p w14:paraId="5068D18F" w14:textId="77777777" w:rsidR="00E077BB" w:rsidRPr="00146FF4" w:rsidRDefault="00E077BB" w:rsidP="008247DA">
            <w:pPr>
              <w:pStyle w:val="NoSpacing"/>
              <w:rPr>
                <w:lang w:val="sq-AL"/>
              </w:rPr>
            </w:pPr>
          </w:p>
          <w:p w14:paraId="603C4831"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03AA7990" w14:textId="77777777" w:rsidR="00E077BB" w:rsidRDefault="00E077BB" w:rsidP="008247DA">
            <w:pPr>
              <w:pStyle w:val="NoSpacing"/>
              <w:rPr>
                <w:lang w:val="sq-AL"/>
              </w:rPr>
            </w:pPr>
          </w:p>
          <w:p w14:paraId="3E064328" w14:textId="77777777" w:rsidR="00E077BB" w:rsidRPr="00146FF4" w:rsidRDefault="00E077BB" w:rsidP="008247DA">
            <w:pPr>
              <w:pStyle w:val="NoSpacing"/>
              <w:rPr>
                <w:lang w:val="sq-AL"/>
              </w:rPr>
            </w:pPr>
            <w:r w:rsidRPr="00146FF4">
              <w:rPr>
                <w:b/>
                <w:bCs/>
                <w:lang w:val="sq-AL"/>
              </w:rPr>
              <w:t>Njësia mësimore</w:t>
            </w:r>
            <w:r w:rsidRPr="00146FF4">
              <w:rPr>
                <w:lang w:val="sq-AL"/>
              </w:rPr>
              <w:t>: Tedi dhe lepurushi</w:t>
            </w:r>
          </w:p>
          <w:p w14:paraId="114B3811" w14:textId="77777777" w:rsidR="00E077BB" w:rsidRPr="00146FF4" w:rsidRDefault="00E077BB" w:rsidP="008247DA">
            <w:pPr>
              <w:pStyle w:val="NoSpacing"/>
              <w:rPr>
                <w:b/>
                <w:bCs/>
                <w:lang w:val="sq-AL"/>
              </w:rPr>
            </w:pPr>
            <w:r w:rsidRPr="00146FF4">
              <w:rPr>
                <w:b/>
                <w:bCs/>
                <w:lang w:val="sq-AL"/>
              </w:rPr>
              <w:t>Rezultatet e të nxënit të orës mësimore:</w:t>
            </w:r>
          </w:p>
          <w:p w14:paraId="0DB2922F" w14:textId="77777777" w:rsidR="00E077BB" w:rsidRPr="00146FF4" w:rsidRDefault="00E077BB" w:rsidP="008247DA">
            <w:pPr>
              <w:pStyle w:val="NoSpacing"/>
              <w:rPr>
                <w:lang w:val="sq-AL"/>
              </w:rPr>
            </w:pPr>
            <w:r w:rsidRPr="00146FF4">
              <w:rPr>
                <w:lang w:val="sq-AL"/>
              </w:rPr>
              <w:t>•</w:t>
            </w:r>
            <w:r w:rsidRPr="00146FF4">
              <w:rPr>
                <w:lang w:val="sq-AL"/>
              </w:rPr>
              <w:tab/>
              <w:t>Lexon rrjedhshëm me intonacion;</w:t>
            </w:r>
          </w:p>
          <w:p w14:paraId="169EDCC9" w14:textId="77777777" w:rsidR="00E077BB" w:rsidRPr="00146FF4" w:rsidRDefault="00E077BB" w:rsidP="008247DA">
            <w:pPr>
              <w:pStyle w:val="NoSpacing"/>
              <w:rPr>
                <w:lang w:val="sq-AL"/>
              </w:rPr>
            </w:pPr>
            <w:r w:rsidRPr="00146FF4">
              <w:rPr>
                <w:lang w:val="sq-AL"/>
              </w:rPr>
              <w:t>•</w:t>
            </w:r>
            <w:r w:rsidRPr="00146FF4">
              <w:rPr>
                <w:lang w:val="sq-AL"/>
              </w:rPr>
              <w:tab/>
              <w:t>Komenton përmbajtjen me anë të pyetjeve;</w:t>
            </w:r>
          </w:p>
          <w:p w14:paraId="6788B7F9" w14:textId="77777777" w:rsidR="00E077BB" w:rsidRDefault="00E077BB" w:rsidP="008247DA">
            <w:pPr>
              <w:pStyle w:val="NoSpacing"/>
              <w:rPr>
                <w:lang w:val="sq-AL"/>
              </w:rPr>
            </w:pPr>
            <w:r w:rsidRPr="00146FF4">
              <w:rPr>
                <w:lang w:val="sq-AL"/>
              </w:rPr>
              <w:t>•</w:t>
            </w:r>
            <w:r w:rsidRPr="00146FF4">
              <w:rPr>
                <w:lang w:val="sq-AL"/>
              </w:rPr>
              <w:tab/>
              <w:t>Përmbledh tregimin në bazë të ilustrimeve.</w:t>
            </w:r>
          </w:p>
          <w:p w14:paraId="0306CB10" w14:textId="77777777" w:rsidR="00E077BB" w:rsidRPr="00146FF4" w:rsidRDefault="00E077BB" w:rsidP="008247DA">
            <w:pPr>
              <w:pStyle w:val="NoSpacing"/>
              <w:rPr>
                <w:lang w:val="sq-AL"/>
              </w:rPr>
            </w:pPr>
          </w:p>
          <w:p w14:paraId="36A8E51A" w14:textId="77777777" w:rsidR="00E077BB" w:rsidRPr="00146FF4" w:rsidRDefault="00E077BB" w:rsidP="008247DA">
            <w:pPr>
              <w:pStyle w:val="NoSpacing"/>
              <w:rPr>
                <w:lang w:val="sq-AL"/>
              </w:rPr>
            </w:pPr>
            <w:r w:rsidRPr="00146FF4">
              <w:rPr>
                <w:b/>
                <w:bCs/>
                <w:lang w:val="sq-AL"/>
              </w:rPr>
              <w:t>Kriteret e suksesit</w:t>
            </w:r>
            <w:r w:rsidRPr="00146FF4">
              <w:rPr>
                <w:lang w:val="sq-AL"/>
              </w:rPr>
              <w:t>: Përcaktohen me nxënësit në klasë.</w:t>
            </w:r>
          </w:p>
          <w:p w14:paraId="0869EA72" w14:textId="77777777" w:rsidR="00E077BB" w:rsidRPr="00146FF4" w:rsidRDefault="00E077BB" w:rsidP="008247DA">
            <w:pPr>
              <w:pStyle w:val="NoSpacing"/>
              <w:rPr>
                <w:lang w:val="sq-AL"/>
              </w:rPr>
            </w:pPr>
            <w:r w:rsidRPr="00146FF4">
              <w:rPr>
                <w:b/>
                <w:bCs/>
                <w:lang w:val="sq-AL"/>
              </w:rPr>
              <w:t>Burimet, mjetet e konkretizimit dhe materialet mësimore:</w:t>
            </w:r>
            <w:r w:rsidRPr="00146FF4">
              <w:rPr>
                <w:lang w:val="sq-AL"/>
              </w:rPr>
              <w:t xml:space="preserve"> Libër i nxënësve, fletore e nxënësit.</w:t>
            </w:r>
          </w:p>
          <w:p w14:paraId="6253D348" w14:textId="77777777" w:rsidR="00E077BB" w:rsidRPr="00146FF4" w:rsidRDefault="00E077BB" w:rsidP="008247DA">
            <w:pPr>
              <w:pStyle w:val="NoSpacing"/>
              <w:rPr>
                <w:b/>
                <w:bCs/>
                <w:lang w:val="sq-AL"/>
              </w:rPr>
            </w:pPr>
            <w:r w:rsidRPr="00146FF4">
              <w:rPr>
                <w:b/>
                <w:bCs/>
                <w:lang w:val="sq-AL"/>
              </w:rPr>
              <w:t>Lidhja me lëndët e tjera mësimore dhe/apo me çështjet ndërkurrikulare dhe situatat jetësore:</w:t>
            </w:r>
          </w:p>
          <w:p w14:paraId="44DD5004" w14:textId="77777777" w:rsidR="00E077BB" w:rsidRDefault="00E077BB" w:rsidP="008247DA">
            <w:pPr>
              <w:pStyle w:val="NoSpacing"/>
              <w:rPr>
                <w:lang w:val="sq-AL"/>
              </w:rPr>
            </w:pPr>
            <w:r w:rsidRPr="00146FF4">
              <w:rPr>
                <w:lang w:val="sq-AL"/>
              </w:rPr>
              <w:t>Shoqëria dhe mjedisi, Shkathtësi për jetë.</w:t>
            </w:r>
          </w:p>
          <w:p w14:paraId="795381A4" w14:textId="77777777" w:rsidR="00E077BB" w:rsidRPr="00EE70A8" w:rsidRDefault="00E077BB" w:rsidP="008247DA">
            <w:pPr>
              <w:pStyle w:val="NoSpacing"/>
              <w:rPr>
                <w:lang w:val="sq-AL"/>
              </w:rPr>
            </w:pPr>
          </w:p>
          <w:p w14:paraId="13A168C4" w14:textId="77777777" w:rsidR="00E077BB" w:rsidRDefault="00E077BB" w:rsidP="008247DA">
            <w:pPr>
              <w:pStyle w:val="NoSpacing"/>
              <w:jc w:val="center"/>
              <w:rPr>
                <w:b/>
                <w:bCs/>
                <w:lang w:val="sq-AL"/>
              </w:rPr>
            </w:pPr>
            <w:r>
              <w:rPr>
                <w:b/>
                <w:bCs/>
                <w:lang w:val="sq-AL"/>
              </w:rPr>
              <w:t>METODOLOGJIA DHE VEPRIMTARIA ME NXËNËS</w:t>
            </w:r>
          </w:p>
          <w:p w14:paraId="323CE82B" w14:textId="77777777" w:rsidR="00E077BB" w:rsidRDefault="00E077BB" w:rsidP="008247DA">
            <w:pPr>
              <w:pStyle w:val="NoSpacing"/>
              <w:jc w:val="center"/>
              <w:rPr>
                <w:b/>
                <w:bCs/>
                <w:lang w:val="sq-AL"/>
              </w:rPr>
            </w:pPr>
          </w:p>
          <w:p w14:paraId="65A37F9A" w14:textId="77777777" w:rsidR="00E077BB" w:rsidRPr="00146FF4" w:rsidRDefault="00E077BB" w:rsidP="008247DA">
            <w:pPr>
              <w:pStyle w:val="NoSpacing"/>
              <w:rPr>
                <w:lang w:val="sq-AL"/>
              </w:rPr>
            </w:pPr>
            <w:r w:rsidRPr="00146FF4">
              <w:rPr>
                <w:b/>
                <w:bCs/>
                <w:lang w:val="sq-AL"/>
              </w:rPr>
              <w:t>Hapi 1</w:t>
            </w:r>
            <w:r w:rsidRPr="00146FF4">
              <w:rPr>
                <w:lang w:val="sq-AL"/>
              </w:rPr>
              <w:t>: Diskutohet me nxënësit.</w:t>
            </w:r>
          </w:p>
          <w:p w14:paraId="4C6329CF" w14:textId="77777777" w:rsidR="00E077BB" w:rsidRDefault="00E077BB" w:rsidP="008247DA">
            <w:pPr>
              <w:pStyle w:val="NoSpacing"/>
              <w:rPr>
                <w:lang w:val="sq-AL"/>
              </w:rPr>
            </w:pPr>
            <w:r w:rsidRPr="00146FF4">
              <w:rPr>
                <w:lang w:val="sq-AL"/>
              </w:rPr>
              <w:t>Çfarë mendoni ju, cila mund të jetë arsyeja pse fëmijët marrin me vete një lodër për të fjetur? Po ju, a keni një lodër me të cilën keni fjetur apo flini ende? Pse?</w:t>
            </w:r>
          </w:p>
          <w:p w14:paraId="1347D580" w14:textId="77777777" w:rsidR="00E077BB" w:rsidRPr="00146FF4" w:rsidRDefault="00E077BB" w:rsidP="008247DA">
            <w:pPr>
              <w:pStyle w:val="NoSpacing"/>
              <w:rPr>
                <w:lang w:val="sq-AL"/>
              </w:rPr>
            </w:pPr>
          </w:p>
          <w:p w14:paraId="45D6472C" w14:textId="77777777" w:rsidR="00E077BB" w:rsidRPr="00146FF4" w:rsidRDefault="00E077BB" w:rsidP="008247DA">
            <w:pPr>
              <w:pStyle w:val="NoSpacing"/>
              <w:rPr>
                <w:lang w:val="sq-AL"/>
              </w:rPr>
            </w:pPr>
            <w:r w:rsidRPr="00146FF4">
              <w:rPr>
                <w:b/>
                <w:bCs/>
                <w:lang w:val="sq-AL"/>
              </w:rPr>
              <w:t>Hapi 2:</w:t>
            </w:r>
            <w:r w:rsidRPr="00146FF4">
              <w:rPr>
                <w:lang w:val="sq-AL"/>
              </w:rPr>
              <w:t xml:space="preserve"> Tregimi ndahet në tri pjesë. Nxënësve u lexohet pjesa e parë dhe diskutohet me anë të pyetjeve.</w:t>
            </w:r>
          </w:p>
          <w:p w14:paraId="48753B40" w14:textId="77777777" w:rsidR="00E077BB" w:rsidRPr="00146FF4" w:rsidRDefault="00E077BB" w:rsidP="008247DA">
            <w:pPr>
              <w:pStyle w:val="NoSpacing"/>
              <w:rPr>
                <w:lang w:val="sq-AL"/>
              </w:rPr>
            </w:pPr>
            <w:r w:rsidRPr="00146FF4">
              <w:rPr>
                <w:lang w:val="sq-AL"/>
              </w:rPr>
              <w:t>•</w:t>
            </w:r>
            <w:r w:rsidRPr="00146FF4">
              <w:rPr>
                <w:lang w:val="sq-AL"/>
              </w:rPr>
              <w:tab/>
              <w:t>Ku fillon ngjarja e tregimit? Cilat janë personazhet?</w:t>
            </w:r>
          </w:p>
          <w:p w14:paraId="546EDF0A" w14:textId="77777777" w:rsidR="00E077BB" w:rsidRPr="00146FF4" w:rsidRDefault="00E077BB" w:rsidP="008247DA">
            <w:pPr>
              <w:pStyle w:val="NoSpacing"/>
              <w:rPr>
                <w:lang w:val="sq-AL"/>
              </w:rPr>
            </w:pPr>
            <w:r w:rsidRPr="00146FF4">
              <w:rPr>
                <w:lang w:val="sq-AL"/>
              </w:rPr>
              <w:t>•</w:t>
            </w:r>
            <w:r w:rsidRPr="00146FF4">
              <w:rPr>
                <w:lang w:val="sq-AL"/>
              </w:rPr>
              <w:tab/>
              <w:t>Me kë fle Tedi? Pse?</w:t>
            </w:r>
          </w:p>
          <w:p w14:paraId="3C6F65D7" w14:textId="77777777" w:rsidR="00E077BB" w:rsidRPr="00146FF4" w:rsidRDefault="00E077BB" w:rsidP="008247DA">
            <w:pPr>
              <w:pStyle w:val="NoSpacing"/>
              <w:rPr>
                <w:lang w:val="sq-AL"/>
              </w:rPr>
            </w:pPr>
            <w:r w:rsidRPr="00146FF4">
              <w:rPr>
                <w:lang w:val="sq-AL"/>
              </w:rPr>
              <w:t>•</w:t>
            </w:r>
            <w:r w:rsidRPr="00146FF4">
              <w:rPr>
                <w:lang w:val="sq-AL"/>
              </w:rPr>
              <w:tab/>
              <w:t>Nëse Tedi e lë të hapur dritaren, cila stinë mund të jetë?</w:t>
            </w:r>
          </w:p>
          <w:p w14:paraId="18A2AF77" w14:textId="77777777" w:rsidR="00E077BB" w:rsidRPr="00146FF4" w:rsidRDefault="00E077BB" w:rsidP="008247DA">
            <w:pPr>
              <w:pStyle w:val="NoSpacing"/>
              <w:rPr>
                <w:lang w:val="sq-AL"/>
              </w:rPr>
            </w:pPr>
            <w:r w:rsidRPr="00146FF4">
              <w:rPr>
                <w:lang w:val="sq-AL"/>
              </w:rPr>
              <w:t>•</w:t>
            </w:r>
            <w:r w:rsidRPr="00146FF4">
              <w:rPr>
                <w:lang w:val="sq-AL"/>
              </w:rPr>
              <w:tab/>
              <w:t>A mund ta përshkruani si dukej qielli?</w:t>
            </w:r>
          </w:p>
          <w:p w14:paraId="34323136" w14:textId="77777777" w:rsidR="00E077BB" w:rsidRPr="00146FF4" w:rsidRDefault="00E077BB" w:rsidP="008247DA">
            <w:pPr>
              <w:pStyle w:val="NoSpacing"/>
              <w:rPr>
                <w:lang w:val="sq-AL"/>
              </w:rPr>
            </w:pPr>
            <w:r w:rsidRPr="00146FF4">
              <w:rPr>
                <w:lang w:val="sq-AL"/>
              </w:rPr>
              <w:t>•</w:t>
            </w:r>
            <w:r w:rsidRPr="00146FF4">
              <w:rPr>
                <w:lang w:val="sq-AL"/>
              </w:rPr>
              <w:tab/>
              <w:t>Çfarë ka të veçantë në qiell?</w:t>
            </w:r>
          </w:p>
          <w:p w14:paraId="0496BB50" w14:textId="77777777" w:rsidR="00E077BB" w:rsidRPr="00146FF4" w:rsidRDefault="00E077BB" w:rsidP="008247DA">
            <w:pPr>
              <w:pStyle w:val="NoSpacing"/>
              <w:rPr>
                <w:lang w:val="sq-AL"/>
              </w:rPr>
            </w:pPr>
            <w:r w:rsidRPr="00146FF4">
              <w:rPr>
                <w:lang w:val="sq-AL"/>
              </w:rPr>
              <w:t>•</w:t>
            </w:r>
            <w:r w:rsidRPr="00146FF4">
              <w:rPr>
                <w:lang w:val="sq-AL"/>
              </w:rPr>
              <w:tab/>
              <w:t>Pse shkrimtari thotë: “...plot me yje është edhe një yjëz”.</w:t>
            </w:r>
          </w:p>
          <w:p w14:paraId="259CA59C" w14:textId="77777777" w:rsidR="00E077BB" w:rsidRPr="00146FF4" w:rsidRDefault="00E077BB" w:rsidP="008247DA">
            <w:pPr>
              <w:pStyle w:val="NoSpacing"/>
              <w:rPr>
                <w:lang w:val="sq-AL"/>
              </w:rPr>
            </w:pPr>
            <w:r w:rsidRPr="00146FF4">
              <w:rPr>
                <w:lang w:val="sq-AL"/>
              </w:rPr>
              <w:t>•</w:t>
            </w:r>
            <w:r w:rsidRPr="00146FF4">
              <w:rPr>
                <w:lang w:val="sq-AL"/>
              </w:rPr>
              <w:tab/>
              <w:t>Cili mund të jetë dallimi ndërmjet yllit dhe yjzës?</w:t>
            </w:r>
          </w:p>
          <w:p w14:paraId="058A1855" w14:textId="77777777" w:rsidR="00E077BB" w:rsidRPr="00146FF4" w:rsidRDefault="00E077BB" w:rsidP="008247DA">
            <w:pPr>
              <w:pStyle w:val="NoSpacing"/>
              <w:rPr>
                <w:lang w:val="sq-AL"/>
              </w:rPr>
            </w:pPr>
            <w:r w:rsidRPr="00146FF4">
              <w:rPr>
                <w:lang w:val="sq-AL"/>
              </w:rPr>
              <w:t>•</w:t>
            </w:r>
            <w:r w:rsidRPr="00146FF4">
              <w:rPr>
                <w:lang w:val="sq-AL"/>
              </w:rPr>
              <w:tab/>
              <w:t>Si e kuptoni shprehjen “yjëz çapkëne”? Po arratisje?</w:t>
            </w:r>
          </w:p>
          <w:p w14:paraId="1DD4335F" w14:textId="77777777" w:rsidR="00E077BB" w:rsidRDefault="00E077BB" w:rsidP="008247DA">
            <w:pPr>
              <w:pStyle w:val="NoSpacing"/>
              <w:rPr>
                <w:lang w:val="sq-AL"/>
              </w:rPr>
            </w:pPr>
            <w:r w:rsidRPr="00146FF4">
              <w:rPr>
                <w:lang w:val="sq-AL"/>
              </w:rPr>
              <w:t>Nxënësit vazhdojnë të lexojnë dy ndalesat dhe të përgjigjen në pyetjet për pjesët.</w:t>
            </w:r>
          </w:p>
          <w:p w14:paraId="70C389B8" w14:textId="77777777" w:rsidR="00E077BB" w:rsidRPr="00146FF4" w:rsidRDefault="00E077BB" w:rsidP="008247DA">
            <w:pPr>
              <w:pStyle w:val="NoSpacing"/>
              <w:rPr>
                <w:lang w:val="sq-AL"/>
              </w:rPr>
            </w:pPr>
          </w:p>
          <w:p w14:paraId="18873941" w14:textId="77777777" w:rsidR="00E077BB" w:rsidRPr="00146FF4" w:rsidRDefault="00E077BB" w:rsidP="008247DA">
            <w:pPr>
              <w:pStyle w:val="NoSpacing"/>
              <w:rPr>
                <w:lang w:val="sq-AL"/>
              </w:rPr>
            </w:pPr>
            <w:r w:rsidRPr="00146FF4">
              <w:rPr>
                <w:b/>
                <w:bCs/>
                <w:lang w:val="sq-AL"/>
              </w:rPr>
              <w:t>Hapi 3</w:t>
            </w:r>
            <w:r w:rsidRPr="00146FF4">
              <w:rPr>
                <w:lang w:val="sq-AL"/>
              </w:rPr>
              <w:t>: U kërkohet të përmbledhin ngjarjen në bazë të figurave me të cilat është ilustruar tregimi.</w:t>
            </w:r>
          </w:p>
          <w:p w14:paraId="16AC2B30" w14:textId="77777777" w:rsidR="00E077BB" w:rsidRDefault="00E077BB" w:rsidP="008247DA">
            <w:pPr>
              <w:pStyle w:val="NoSpacing"/>
              <w:rPr>
                <w:lang w:val="sq-AL"/>
              </w:rPr>
            </w:pPr>
            <w:r w:rsidRPr="00146FF4">
              <w:rPr>
                <w:lang w:val="sq-AL"/>
              </w:rPr>
              <w:t>Në fletore shkruajnë nga një fjali për secilin ilustrim.</w:t>
            </w:r>
          </w:p>
          <w:p w14:paraId="6601893B" w14:textId="77777777" w:rsidR="00E077BB" w:rsidRPr="00146FF4" w:rsidRDefault="00E077BB" w:rsidP="008247DA">
            <w:pPr>
              <w:pStyle w:val="NoSpacing"/>
              <w:rPr>
                <w:lang w:val="sq-AL"/>
              </w:rPr>
            </w:pPr>
          </w:p>
          <w:p w14:paraId="63FA907F" w14:textId="77777777" w:rsidR="00E077BB" w:rsidRPr="00146FF4" w:rsidRDefault="00E077BB" w:rsidP="008247DA">
            <w:pPr>
              <w:pStyle w:val="NoSpacing"/>
              <w:rPr>
                <w:lang w:val="sq-AL"/>
              </w:rPr>
            </w:pPr>
            <w:r w:rsidRPr="00146FF4">
              <w:rPr>
                <w:lang w:val="sq-AL"/>
              </w:rPr>
              <w:lastRenderedPageBreak/>
              <w:t>Figura 1. Fillimi i tregimit:</w:t>
            </w:r>
            <w:r>
              <w:rPr>
                <w:lang w:val="sq-AL"/>
              </w:rPr>
              <w:t xml:space="preserve"> __________________________________________________________________.</w:t>
            </w:r>
          </w:p>
          <w:p w14:paraId="1E863FD7" w14:textId="77777777" w:rsidR="00E077BB" w:rsidRPr="00146FF4" w:rsidRDefault="00E077BB" w:rsidP="008247DA">
            <w:pPr>
              <w:pStyle w:val="NoSpacing"/>
              <w:rPr>
                <w:lang w:val="sq-AL"/>
              </w:rPr>
            </w:pPr>
            <w:r w:rsidRPr="00146FF4">
              <w:rPr>
                <w:lang w:val="sq-AL"/>
              </w:rPr>
              <w:t>Figura 2. Zhvillimi i ngjarjes:</w:t>
            </w:r>
            <w:r>
              <w:rPr>
                <w:lang w:val="sq-AL"/>
              </w:rPr>
              <w:t xml:space="preserve"> ________________________________________________________________.</w:t>
            </w:r>
          </w:p>
          <w:p w14:paraId="1F4BDD92" w14:textId="77777777" w:rsidR="00E077BB" w:rsidRPr="00146FF4" w:rsidRDefault="00E077BB" w:rsidP="008247DA">
            <w:pPr>
              <w:pStyle w:val="NoSpacing"/>
              <w:rPr>
                <w:lang w:val="sq-AL"/>
              </w:rPr>
            </w:pPr>
            <w:r w:rsidRPr="00146FF4">
              <w:rPr>
                <w:lang w:val="sq-AL"/>
              </w:rPr>
              <w:t>Figura 3. Përfundimi:</w:t>
            </w:r>
            <w:r>
              <w:rPr>
                <w:lang w:val="sq-AL"/>
              </w:rPr>
              <w:t xml:space="preserve">  _____________________________________________________________________.</w:t>
            </w:r>
          </w:p>
          <w:p w14:paraId="3C7FE1F0" w14:textId="77777777" w:rsidR="00E077BB" w:rsidRPr="00146FF4" w:rsidRDefault="00E077BB" w:rsidP="008247DA">
            <w:pPr>
              <w:pStyle w:val="NoSpacing"/>
              <w:rPr>
                <w:lang w:val="sq-AL"/>
              </w:rPr>
            </w:pPr>
            <w:r w:rsidRPr="00146FF4">
              <w:rPr>
                <w:lang w:val="sq-AL"/>
              </w:rPr>
              <w:t>Nxënësit i lexojnë disa nga shkrimet.</w:t>
            </w:r>
          </w:p>
          <w:p w14:paraId="110B7AFF" w14:textId="77777777" w:rsidR="00E077BB" w:rsidRPr="00146FF4" w:rsidRDefault="00E077BB" w:rsidP="008247DA">
            <w:pPr>
              <w:pStyle w:val="NoSpacing"/>
              <w:rPr>
                <w:lang w:val="sq-AL"/>
              </w:rPr>
            </w:pPr>
          </w:p>
          <w:p w14:paraId="007A5511" w14:textId="77777777" w:rsidR="00E077BB" w:rsidRPr="00146FF4" w:rsidRDefault="00E077BB" w:rsidP="008247DA">
            <w:pPr>
              <w:pStyle w:val="NoSpacing"/>
              <w:rPr>
                <w:b/>
                <w:bCs/>
                <w:lang w:val="sq-AL"/>
              </w:rPr>
            </w:pPr>
            <w:r w:rsidRPr="00146FF4">
              <w:rPr>
                <w:b/>
                <w:bCs/>
                <w:lang w:val="sq-AL"/>
              </w:rPr>
              <w:t>Vlerësimi i nxënësve:</w:t>
            </w:r>
          </w:p>
          <w:p w14:paraId="701E2B24" w14:textId="77777777" w:rsidR="00E077BB" w:rsidRDefault="00E077BB" w:rsidP="008247DA">
            <w:pPr>
              <w:pStyle w:val="NoSpacing"/>
              <w:rPr>
                <w:lang w:val="sq-AL"/>
              </w:rPr>
            </w:pPr>
            <w:r w:rsidRPr="00146FF4">
              <w:rPr>
                <w:lang w:val="sq-AL"/>
              </w:rPr>
              <w:t>Nxënësit vlerësohen për pjesëmarrjen në diskutim, leximin e rrjedhshëm, komentimin dhe përmbledhjen e tregimit</w:t>
            </w:r>
            <w:r>
              <w:rPr>
                <w:lang w:val="sq-AL"/>
              </w:rPr>
              <w:t>.</w:t>
            </w:r>
          </w:p>
          <w:p w14:paraId="5069E63C" w14:textId="77777777" w:rsidR="00E077BB" w:rsidRPr="00146FF4" w:rsidRDefault="00E077BB" w:rsidP="008247DA">
            <w:pPr>
              <w:pStyle w:val="NoSpacing"/>
              <w:rPr>
                <w:lang w:val="sq-AL"/>
              </w:rPr>
            </w:pPr>
          </w:p>
          <w:p w14:paraId="09B26F3B" w14:textId="77777777" w:rsidR="00E077BB" w:rsidRPr="00146FF4" w:rsidRDefault="00E077BB" w:rsidP="008247DA">
            <w:pPr>
              <w:pStyle w:val="NoSpacing"/>
              <w:rPr>
                <w:b/>
                <w:bCs/>
                <w:lang w:val="sq-AL"/>
              </w:rPr>
            </w:pPr>
            <w:r w:rsidRPr="00146FF4">
              <w:rPr>
                <w:b/>
                <w:bCs/>
                <w:lang w:val="sq-AL"/>
              </w:rPr>
              <w:t>Detyrë:</w:t>
            </w:r>
          </w:p>
          <w:p w14:paraId="1D61DF56" w14:textId="77777777" w:rsidR="00E077BB" w:rsidRPr="00146FF4" w:rsidRDefault="00E077BB" w:rsidP="008247DA">
            <w:pPr>
              <w:pStyle w:val="NoSpacing"/>
              <w:rPr>
                <w:lang w:val="sq-AL"/>
              </w:rPr>
            </w:pPr>
            <w:r w:rsidRPr="00146FF4">
              <w:rPr>
                <w:lang w:val="sq-AL"/>
              </w:rPr>
              <w:t>Ushtrimi 1</w:t>
            </w:r>
          </w:p>
          <w:p w14:paraId="4EC1A2DC" w14:textId="77777777" w:rsidR="00E077BB" w:rsidRPr="002F3700" w:rsidRDefault="00E077BB" w:rsidP="008247DA">
            <w:pPr>
              <w:pStyle w:val="NoSpacing"/>
              <w:rPr>
                <w:lang w:val="sq-AL"/>
              </w:rPr>
            </w:pPr>
          </w:p>
          <w:p w14:paraId="7591A9B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0298D0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513350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CE558E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1A721B1" w14:textId="77777777" w:rsidTr="008247DA">
        <w:trPr>
          <w:trHeight w:val="108"/>
        </w:trPr>
        <w:tc>
          <w:tcPr>
            <w:tcW w:w="10105" w:type="dxa"/>
            <w:tcBorders>
              <w:top w:val="nil"/>
            </w:tcBorders>
          </w:tcPr>
          <w:p w14:paraId="3FAED827" w14:textId="77777777" w:rsidR="00E077BB" w:rsidRPr="0075463D" w:rsidRDefault="00E077BB" w:rsidP="008247DA">
            <w:pPr>
              <w:pStyle w:val="NoSpacing"/>
              <w:rPr>
                <w:color w:val="080C0C"/>
                <w:lang w:val="sq-AL"/>
              </w:rPr>
            </w:pPr>
          </w:p>
        </w:tc>
      </w:tr>
    </w:tbl>
    <w:p w14:paraId="73C44EC0" w14:textId="77777777" w:rsidR="00E077BB" w:rsidRDefault="00E077BB" w:rsidP="00E077BB"/>
    <w:p w14:paraId="4D0E1894" w14:textId="77777777" w:rsidR="00E077BB" w:rsidRDefault="00E077BB" w:rsidP="00E077BB"/>
    <w:p w14:paraId="30D1D749" w14:textId="77777777" w:rsidR="00E077BB" w:rsidRDefault="00E077BB" w:rsidP="00E077BB"/>
    <w:p w14:paraId="7D3CC61C" w14:textId="77777777" w:rsidR="00E077BB" w:rsidRDefault="00E077BB" w:rsidP="00E077BB"/>
    <w:p w14:paraId="1F892206" w14:textId="77777777" w:rsidR="00E077BB" w:rsidRDefault="00E077BB" w:rsidP="00E077BB"/>
    <w:p w14:paraId="6AEB11C6" w14:textId="77777777" w:rsidR="00E077BB" w:rsidRDefault="00E077BB" w:rsidP="00E077BB"/>
    <w:p w14:paraId="5715D1B7" w14:textId="77777777" w:rsidR="00E077BB" w:rsidRDefault="00E077BB" w:rsidP="00E077BB"/>
    <w:p w14:paraId="7B1B2BD3" w14:textId="77777777" w:rsidR="00E077BB" w:rsidRDefault="00E077BB" w:rsidP="00E077BB"/>
    <w:p w14:paraId="5C6D2F64" w14:textId="77777777" w:rsidR="00E077BB" w:rsidRDefault="00E077BB" w:rsidP="00E077BB"/>
    <w:p w14:paraId="63C00557" w14:textId="77777777" w:rsidR="00E077BB" w:rsidRDefault="00E077BB" w:rsidP="00E077BB"/>
    <w:p w14:paraId="5899B7AA" w14:textId="77777777" w:rsidR="00E077BB" w:rsidRDefault="00E077BB" w:rsidP="00E077BB"/>
    <w:p w14:paraId="1C27E587" w14:textId="77777777" w:rsidR="00E077BB" w:rsidRDefault="00E077BB" w:rsidP="00E077BB"/>
    <w:p w14:paraId="419D2DAE" w14:textId="77777777" w:rsidR="00E077BB" w:rsidRDefault="00E077BB" w:rsidP="00E077BB"/>
    <w:p w14:paraId="45EE4A8C" w14:textId="77777777" w:rsidR="00E077BB" w:rsidRDefault="00E077BB" w:rsidP="00E077BB"/>
    <w:p w14:paraId="61AEAAA2" w14:textId="77777777" w:rsidR="00E077BB" w:rsidRDefault="00E077BB" w:rsidP="00E077BB"/>
    <w:p w14:paraId="04D4F78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3DD3474" w14:textId="77777777" w:rsidTr="008247DA">
        <w:trPr>
          <w:trHeight w:val="206"/>
        </w:trPr>
        <w:tc>
          <w:tcPr>
            <w:tcW w:w="10105" w:type="dxa"/>
            <w:tcBorders>
              <w:top w:val="single" w:sz="8" w:space="0" w:color="000000"/>
              <w:bottom w:val="nil"/>
            </w:tcBorders>
            <w:shd w:val="clear" w:color="auto" w:fill="000000"/>
            <w:hideMark/>
          </w:tcPr>
          <w:p w14:paraId="79288E0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190</w:t>
            </w:r>
            <w:proofErr w:type="gramEnd"/>
          </w:p>
        </w:tc>
      </w:tr>
      <w:tr w:rsidR="00E077BB" w:rsidRPr="00E077BB" w14:paraId="3F8CE0E6" w14:textId="77777777" w:rsidTr="008247DA">
        <w:trPr>
          <w:trHeight w:val="379"/>
        </w:trPr>
        <w:tc>
          <w:tcPr>
            <w:tcW w:w="10105" w:type="dxa"/>
            <w:tcBorders>
              <w:top w:val="single" w:sz="8" w:space="0" w:color="000000"/>
              <w:bottom w:val="single" w:sz="8" w:space="0" w:color="000000"/>
            </w:tcBorders>
            <w:hideMark/>
          </w:tcPr>
          <w:p w14:paraId="7832098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2A358A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E07F637" w14:textId="77777777" w:rsidTr="008247DA">
        <w:trPr>
          <w:trHeight w:val="1330"/>
        </w:trPr>
        <w:tc>
          <w:tcPr>
            <w:tcW w:w="10105" w:type="dxa"/>
            <w:tcBorders>
              <w:top w:val="nil"/>
              <w:bottom w:val="nil"/>
            </w:tcBorders>
          </w:tcPr>
          <w:p w14:paraId="1A9CB66B" w14:textId="77777777" w:rsidR="00E077BB" w:rsidRPr="00F91FDF" w:rsidRDefault="00E077BB" w:rsidP="008247DA">
            <w:pPr>
              <w:pStyle w:val="NoSpacing"/>
              <w:rPr>
                <w:lang w:val="sq-AL"/>
              </w:rPr>
            </w:pPr>
          </w:p>
          <w:p w14:paraId="090ED8B4" w14:textId="77777777" w:rsidR="00E077BB" w:rsidRPr="00EE059F" w:rsidRDefault="00E077BB" w:rsidP="008247DA">
            <w:pPr>
              <w:pStyle w:val="NoSpacing"/>
              <w:rPr>
                <w:lang w:val="sq-AL"/>
              </w:rPr>
            </w:pPr>
            <w:r w:rsidRPr="00EE059F">
              <w:rPr>
                <w:b/>
                <w:bCs/>
                <w:lang w:val="sq-AL"/>
              </w:rPr>
              <w:t>Fusha kurrikulare:</w:t>
            </w:r>
            <w:r w:rsidRPr="00EE059F">
              <w:rPr>
                <w:lang w:val="sq-AL"/>
              </w:rPr>
              <w:t xml:space="preserve"> Gjuhët dhe komunikimi</w:t>
            </w:r>
          </w:p>
          <w:p w14:paraId="199C1CDA" w14:textId="77777777" w:rsidR="00E077BB" w:rsidRDefault="00E077BB" w:rsidP="008247DA">
            <w:pPr>
              <w:pStyle w:val="NoSpacing"/>
              <w:rPr>
                <w:lang w:val="sq-AL"/>
              </w:rPr>
            </w:pPr>
            <w:r w:rsidRPr="00EE059F">
              <w:rPr>
                <w:b/>
                <w:bCs/>
                <w:lang w:val="sq-AL"/>
              </w:rPr>
              <w:t>Lënda:</w:t>
            </w:r>
            <w:r w:rsidRPr="00EE059F">
              <w:rPr>
                <w:lang w:val="sq-AL"/>
              </w:rPr>
              <w:t xml:space="preserve"> Gjuhë amtare (shqipe) </w:t>
            </w:r>
          </w:p>
          <w:p w14:paraId="150B9829" w14:textId="77777777" w:rsidR="00E077BB" w:rsidRDefault="00E077BB" w:rsidP="008247DA">
            <w:pPr>
              <w:pStyle w:val="NoSpacing"/>
              <w:rPr>
                <w:lang w:val="sq-AL"/>
              </w:rPr>
            </w:pPr>
            <w:r w:rsidRPr="00EE059F">
              <w:rPr>
                <w:b/>
                <w:bCs/>
                <w:lang w:val="sq-AL"/>
              </w:rPr>
              <w:t>Shkalla e kurrikulës</w:t>
            </w:r>
            <w:r w:rsidRPr="00EE059F">
              <w:rPr>
                <w:lang w:val="sq-AL"/>
              </w:rPr>
              <w:t>: 1</w:t>
            </w:r>
            <w:r w:rsidRPr="00EE059F">
              <w:rPr>
                <w:lang w:val="sq-AL"/>
              </w:rPr>
              <w:tab/>
            </w:r>
            <w:r w:rsidRPr="00EE059F">
              <w:rPr>
                <w:b/>
                <w:bCs/>
                <w:lang w:val="sq-AL"/>
              </w:rPr>
              <w:t>Klasa:</w:t>
            </w:r>
            <w:r w:rsidRPr="00EE059F">
              <w:rPr>
                <w:lang w:val="sq-AL"/>
              </w:rPr>
              <w:t xml:space="preserve"> II </w:t>
            </w:r>
          </w:p>
          <w:p w14:paraId="78D922E0" w14:textId="77777777" w:rsidR="00E077BB" w:rsidRPr="00EE059F" w:rsidRDefault="00E077BB" w:rsidP="008247DA">
            <w:pPr>
              <w:pStyle w:val="NoSpacing"/>
              <w:rPr>
                <w:lang w:val="sq-AL"/>
              </w:rPr>
            </w:pPr>
            <w:r w:rsidRPr="00EE059F">
              <w:rPr>
                <w:b/>
                <w:bCs/>
                <w:lang w:val="sq-AL"/>
              </w:rPr>
              <w:t>Tema:</w:t>
            </w:r>
            <w:r w:rsidRPr="00EE059F">
              <w:rPr>
                <w:lang w:val="sq-AL"/>
              </w:rPr>
              <w:t xml:space="preserve"> Tregime</w:t>
            </w:r>
          </w:p>
          <w:p w14:paraId="3D1BDE3E" w14:textId="77777777" w:rsidR="00E077BB" w:rsidRPr="00EE059F" w:rsidRDefault="00E077BB" w:rsidP="008247DA">
            <w:pPr>
              <w:pStyle w:val="NoSpacing"/>
              <w:rPr>
                <w:b/>
                <w:bCs/>
                <w:lang w:val="sq-AL"/>
              </w:rPr>
            </w:pPr>
            <w:r w:rsidRPr="00EE059F">
              <w:rPr>
                <w:b/>
                <w:bCs/>
                <w:lang w:val="sq-AL"/>
              </w:rPr>
              <w:t>Rezultatet e të nxënit të temës:</w:t>
            </w:r>
          </w:p>
          <w:p w14:paraId="7129B588" w14:textId="77777777" w:rsidR="00E077BB" w:rsidRDefault="00E077BB" w:rsidP="008247DA">
            <w:pPr>
              <w:pStyle w:val="NoSpacing"/>
              <w:rPr>
                <w:lang w:val="sq-AL"/>
              </w:rPr>
            </w:pPr>
            <w:r w:rsidRPr="00EE059F">
              <w:rPr>
                <w:lang w:val="sq-AL"/>
              </w:rPr>
              <w:t>Dallon tekstet reale nga tekstet e imagjinuara.</w:t>
            </w:r>
          </w:p>
          <w:p w14:paraId="68260768" w14:textId="77777777" w:rsidR="00E077BB" w:rsidRPr="00EE059F" w:rsidRDefault="00E077BB" w:rsidP="008247DA">
            <w:pPr>
              <w:pStyle w:val="NoSpacing"/>
              <w:rPr>
                <w:lang w:val="sq-AL"/>
              </w:rPr>
            </w:pPr>
          </w:p>
          <w:p w14:paraId="15F71B4B" w14:textId="77777777" w:rsidR="00E077BB" w:rsidRPr="00EE059F" w:rsidRDefault="00E077BB" w:rsidP="008247DA">
            <w:pPr>
              <w:pStyle w:val="NoSpacing"/>
              <w:rPr>
                <w:lang w:val="sq-AL"/>
              </w:rPr>
            </w:pPr>
            <w:r w:rsidRPr="00EE059F">
              <w:rPr>
                <w:b/>
                <w:bCs/>
                <w:lang w:val="sq-AL"/>
              </w:rPr>
              <w:t>Kontributi në rezultatet për kompetencat kryesore të shkall</w:t>
            </w:r>
            <w:r w:rsidRPr="00EE059F">
              <w:rPr>
                <w:lang w:val="sq-AL"/>
              </w:rPr>
              <w:t>ës: I.1,2,3,5.</w:t>
            </w:r>
          </w:p>
          <w:p w14:paraId="43DEBF0C" w14:textId="77777777" w:rsidR="00E077BB" w:rsidRDefault="00E077BB" w:rsidP="008247DA">
            <w:pPr>
              <w:pStyle w:val="NoSpacing"/>
              <w:rPr>
                <w:lang w:val="sq-AL"/>
              </w:rPr>
            </w:pPr>
            <w:r w:rsidRPr="00EE059F">
              <w:rPr>
                <w:b/>
                <w:bCs/>
                <w:lang w:val="sq-AL"/>
              </w:rPr>
              <w:t>Kontributi në rezultatet e fushës së kurrikulës</w:t>
            </w:r>
            <w:r w:rsidRPr="00EE059F">
              <w:rPr>
                <w:lang w:val="sq-AL"/>
              </w:rPr>
              <w:t>: 1.1, 2, 5; 2. 4, 5; 3.4.</w:t>
            </w:r>
          </w:p>
          <w:p w14:paraId="53540F0B" w14:textId="77777777" w:rsidR="00E077BB" w:rsidRDefault="00E077BB" w:rsidP="008247DA">
            <w:pPr>
              <w:pStyle w:val="NoSpacing"/>
              <w:rPr>
                <w:lang w:val="sq-AL"/>
              </w:rPr>
            </w:pPr>
          </w:p>
          <w:p w14:paraId="5AD1F11C"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431BB063" w14:textId="77777777" w:rsidR="00E077BB" w:rsidRPr="000578CB" w:rsidRDefault="00E077BB" w:rsidP="008247DA">
            <w:pPr>
              <w:pStyle w:val="NoSpacing"/>
              <w:jc w:val="center"/>
              <w:rPr>
                <w:b/>
                <w:bCs/>
                <w:color w:val="080C0C"/>
              </w:rPr>
            </w:pPr>
          </w:p>
          <w:p w14:paraId="184AB16A" w14:textId="77777777" w:rsidR="00E077BB" w:rsidRPr="00EE059F" w:rsidRDefault="00E077BB" w:rsidP="008247DA">
            <w:pPr>
              <w:pStyle w:val="NoSpacing"/>
              <w:rPr>
                <w:lang w:val="sq-AL"/>
              </w:rPr>
            </w:pPr>
            <w:r w:rsidRPr="00EE059F">
              <w:rPr>
                <w:b/>
                <w:bCs/>
                <w:lang w:val="sq-AL"/>
              </w:rPr>
              <w:t>Njësia mësimore:</w:t>
            </w:r>
            <w:r w:rsidRPr="00EE059F">
              <w:rPr>
                <w:lang w:val="sq-AL"/>
              </w:rPr>
              <w:t xml:space="preserve"> Tedi dhe lepurushi</w:t>
            </w:r>
          </w:p>
          <w:p w14:paraId="0484F51F" w14:textId="77777777" w:rsidR="00E077BB" w:rsidRPr="00EE059F" w:rsidRDefault="00E077BB" w:rsidP="008247DA">
            <w:pPr>
              <w:pStyle w:val="NoSpacing"/>
              <w:rPr>
                <w:b/>
                <w:bCs/>
                <w:lang w:val="sq-AL"/>
              </w:rPr>
            </w:pPr>
            <w:r w:rsidRPr="00EE059F">
              <w:rPr>
                <w:b/>
                <w:bCs/>
                <w:lang w:val="sq-AL"/>
              </w:rPr>
              <w:t>Rezultatet e të nxënit të orës mësimore:</w:t>
            </w:r>
          </w:p>
          <w:p w14:paraId="7BBC4FEB" w14:textId="77777777" w:rsidR="00E077BB" w:rsidRPr="00EE059F" w:rsidRDefault="00E077BB" w:rsidP="008247DA">
            <w:pPr>
              <w:pStyle w:val="NoSpacing"/>
              <w:rPr>
                <w:lang w:val="sq-AL"/>
              </w:rPr>
            </w:pPr>
            <w:r w:rsidRPr="00EE059F">
              <w:rPr>
                <w:lang w:val="sq-AL"/>
              </w:rPr>
              <w:t>•</w:t>
            </w:r>
            <w:r w:rsidRPr="00EE059F">
              <w:rPr>
                <w:lang w:val="sq-AL"/>
              </w:rPr>
              <w:tab/>
              <w:t>Dallon tregimin real nga tregimi imagjinar;</w:t>
            </w:r>
          </w:p>
          <w:p w14:paraId="0252EA47" w14:textId="77777777" w:rsidR="00E077BB" w:rsidRPr="00EE059F" w:rsidRDefault="00E077BB" w:rsidP="008247DA">
            <w:pPr>
              <w:pStyle w:val="NoSpacing"/>
              <w:rPr>
                <w:lang w:val="sq-AL"/>
              </w:rPr>
            </w:pPr>
            <w:r w:rsidRPr="00EE059F">
              <w:rPr>
                <w:lang w:val="sq-AL"/>
              </w:rPr>
              <w:t>•</w:t>
            </w:r>
            <w:r w:rsidRPr="00EE059F">
              <w:rPr>
                <w:lang w:val="sq-AL"/>
              </w:rPr>
              <w:tab/>
              <w:t>Lidh grupet e fjalëve për të krijuar fjali;</w:t>
            </w:r>
          </w:p>
          <w:p w14:paraId="41F25BAB" w14:textId="77777777" w:rsidR="00E077BB" w:rsidRPr="00EE059F" w:rsidRDefault="00E077BB" w:rsidP="008247DA">
            <w:pPr>
              <w:pStyle w:val="NoSpacing"/>
              <w:rPr>
                <w:lang w:val="sq-AL"/>
              </w:rPr>
            </w:pPr>
            <w:r w:rsidRPr="00EE059F">
              <w:rPr>
                <w:lang w:val="sq-AL"/>
              </w:rPr>
              <w:t>•</w:t>
            </w:r>
            <w:r w:rsidRPr="00EE059F">
              <w:rPr>
                <w:lang w:val="sq-AL"/>
              </w:rPr>
              <w:tab/>
              <w:t>Krijon fjali me fjalët e dhëna.</w:t>
            </w:r>
          </w:p>
          <w:p w14:paraId="09B3799B" w14:textId="77777777" w:rsidR="00E077BB" w:rsidRPr="00EE059F" w:rsidRDefault="00E077BB" w:rsidP="008247DA">
            <w:pPr>
              <w:pStyle w:val="NoSpacing"/>
              <w:rPr>
                <w:lang w:val="sq-AL"/>
              </w:rPr>
            </w:pPr>
          </w:p>
          <w:p w14:paraId="454CE88E" w14:textId="77777777" w:rsidR="00E077BB" w:rsidRPr="00EE059F" w:rsidRDefault="00E077BB" w:rsidP="008247DA">
            <w:pPr>
              <w:pStyle w:val="NoSpacing"/>
              <w:rPr>
                <w:lang w:val="sq-AL"/>
              </w:rPr>
            </w:pPr>
            <w:r w:rsidRPr="00EE059F">
              <w:rPr>
                <w:b/>
                <w:bCs/>
                <w:lang w:val="sq-AL"/>
              </w:rPr>
              <w:t>Kriteret e suksesit</w:t>
            </w:r>
            <w:r w:rsidRPr="00EE059F">
              <w:rPr>
                <w:lang w:val="sq-AL"/>
              </w:rPr>
              <w:t>: Përcaktohen me nxënësit në klasë.</w:t>
            </w:r>
          </w:p>
          <w:p w14:paraId="328260BC" w14:textId="77777777" w:rsidR="00E077BB" w:rsidRPr="00EE059F" w:rsidRDefault="00E077BB" w:rsidP="008247DA">
            <w:pPr>
              <w:pStyle w:val="NoSpacing"/>
              <w:rPr>
                <w:lang w:val="sq-AL"/>
              </w:rPr>
            </w:pPr>
            <w:r w:rsidRPr="00EE059F">
              <w:rPr>
                <w:b/>
                <w:bCs/>
                <w:lang w:val="sq-AL"/>
              </w:rPr>
              <w:t>Burimet, mjetet e konkretizimit dhe materialet mësimore</w:t>
            </w:r>
            <w:r w:rsidRPr="00EE059F">
              <w:rPr>
                <w:lang w:val="sq-AL"/>
              </w:rPr>
              <w:t>: Fletë vizatimi, fletore e nxënësit.</w:t>
            </w:r>
          </w:p>
          <w:p w14:paraId="4EC5DB45" w14:textId="77777777" w:rsidR="00E077BB" w:rsidRPr="00EE059F" w:rsidRDefault="00E077BB" w:rsidP="008247DA">
            <w:pPr>
              <w:pStyle w:val="NoSpacing"/>
              <w:rPr>
                <w:b/>
                <w:bCs/>
                <w:lang w:val="sq-AL"/>
              </w:rPr>
            </w:pPr>
            <w:r w:rsidRPr="00EE059F">
              <w:rPr>
                <w:b/>
                <w:bCs/>
                <w:lang w:val="sq-AL"/>
              </w:rPr>
              <w:t>Lidhja me lëndët e tjera mësimore dhe/apo me çështjet ndërkurrikulare dhe situatat jetësore:</w:t>
            </w:r>
          </w:p>
          <w:p w14:paraId="1779D124" w14:textId="77777777" w:rsidR="00E077BB" w:rsidRDefault="00E077BB" w:rsidP="008247DA">
            <w:pPr>
              <w:pStyle w:val="NoSpacing"/>
              <w:rPr>
                <w:lang w:val="sq-AL"/>
              </w:rPr>
            </w:pPr>
            <w:r w:rsidRPr="00EE059F">
              <w:rPr>
                <w:lang w:val="sq-AL"/>
              </w:rPr>
              <w:t>Shoqëria dhe mjedisi, Njeriu dhe natyra, Edukatë figurative</w:t>
            </w:r>
          </w:p>
          <w:p w14:paraId="37591B36" w14:textId="77777777" w:rsidR="00E077BB" w:rsidRPr="00F91FDF" w:rsidRDefault="00E077BB" w:rsidP="008247DA">
            <w:pPr>
              <w:pStyle w:val="NoSpacing"/>
              <w:rPr>
                <w:lang w:val="sq-AL"/>
              </w:rPr>
            </w:pPr>
          </w:p>
          <w:p w14:paraId="7075A4E1" w14:textId="77777777" w:rsidR="00E077BB" w:rsidRDefault="00E077BB" w:rsidP="008247DA">
            <w:pPr>
              <w:pStyle w:val="NoSpacing"/>
              <w:jc w:val="center"/>
              <w:rPr>
                <w:b/>
                <w:bCs/>
                <w:lang w:val="sq-AL"/>
              </w:rPr>
            </w:pPr>
            <w:r>
              <w:rPr>
                <w:b/>
                <w:bCs/>
                <w:lang w:val="sq-AL"/>
              </w:rPr>
              <w:t>METODOLOGJIA DHE VEPRIMTARIA ME NXËNËS</w:t>
            </w:r>
          </w:p>
          <w:p w14:paraId="6C4349C4" w14:textId="77777777" w:rsidR="00E077BB" w:rsidRPr="00EE059F" w:rsidRDefault="00E077BB" w:rsidP="008247DA">
            <w:pPr>
              <w:pStyle w:val="NoSpacing"/>
              <w:rPr>
                <w:lang w:val="sq-AL"/>
              </w:rPr>
            </w:pPr>
            <w:r w:rsidRPr="00EE059F">
              <w:rPr>
                <w:b/>
                <w:bCs/>
                <w:lang w:val="sq-AL"/>
              </w:rPr>
              <w:t>Hapi 1</w:t>
            </w:r>
            <w:r w:rsidRPr="00EE059F">
              <w:rPr>
                <w:lang w:val="sq-AL"/>
              </w:rPr>
              <w:t>: Ushtrimi 2.</w:t>
            </w:r>
          </w:p>
          <w:p w14:paraId="6C71D21F" w14:textId="77777777" w:rsidR="00E077BB" w:rsidRPr="00EE059F" w:rsidRDefault="00E077BB" w:rsidP="008247DA">
            <w:pPr>
              <w:pStyle w:val="NoSpacing"/>
              <w:rPr>
                <w:lang w:val="sq-AL"/>
              </w:rPr>
            </w:pPr>
            <w:r w:rsidRPr="00EE059F">
              <w:rPr>
                <w:lang w:val="sq-AL"/>
              </w:rPr>
              <w:t>Nxënësve u kërkohet të lexojnë tregimin dhe të rrethojnë përgjigjen në ushtrimin 2. Diskutohen këto pyetje:</w:t>
            </w:r>
          </w:p>
          <w:p w14:paraId="6596DB15" w14:textId="77777777" w:rsidR="00E077BB" w:rsidRPr="00EE059F" w:rsidRDefault="00E077BB" w:rsidP="008247DA">
            <w:pPr>
              <w:pStyle w:val="NoSpacing"/>
              <w:rPr>
                <w:lang w:val="sq-AL"/>
              </w:rPr>
            </w:pPr>
            <w:r w:rsidRPr="00EE059F">
              <w:rPr>
                <w:lang w:val="sq-AL"/>
              </w:rPr>
              <w:t>•</w:t>
            </w:r>
            <w:r w:rsidRPr="00EE059F">
              <w:rPr>
                <w:lang w:val="sq-AL"/>
              </w:rPr>
              <w:tab/>
              <w:t>Me cilat nga tregimet/vjershat e mëparshme është i ngjashëm tregimi “Tedi dhe lepurushi”?</w:t>
            </w:r>
          </w:p>
          <w:p w14:paraId="675F9D27" w14:textId="77777777" w:rsidR="00E077BB" w:rsidRDefault="00E077BB" w:rsidP="008247DA">
            <w:pPr>
              <w:pStyle w:val="NoSpacing"/>
              <w:rPr>
                <w:lang w:val="sq-AL"/>
              </w:rPr>
            </w:pPr>
            <w:r w:rsidRPr="00EE059F">
              <w:rPr>
                <w:lang w:val="sq-AL"/>
              </w:rPr>
              <w:t>•</w:t>
            </w:r>
            <w:r w:rsidRPr="00EE059F">
              <w:rPr>
                <w:lang w:val="sq-AL"/>
              </w:rPr>
              <w:tab/>
              <w:t>Nga cilat ndryshon?</w:t>
            </w:r>
          </w:p>
          <w:p w14:paraId="5A1CC9EB" w14:textId="77777777" w:rsidR="00E077BB" w:rsidRPr="00EE059F" w:rsidRDefault="00E077BB" w:rsidP="008247DA">
            <w:pPr>
              <w:pStyle w:val="NoSpacing"/>
              <w:rPr>
                <w:lang w:val="sq-AL"/>
              </w:rPr>
            </w:pPr>
          </w:p>
          <w:p w14:paraId="1D7B13AA" w14:textId="77777777" w:rsidR="00E077BB" w:rsidRPr="00EE059F" w:rsidRDefault="00E077BB" w:rsidP="008247DA">
            <w:pPr>
              <w:pStyle w:val="NoSpacing"/>
              <w:rPr>
                <w:lang w:val="sq-AL"/>
              </w:rPr>
            </w:pPr>
            <w:r w:rsidRPr="00EE059F">
              <w:rPr>
                <w:b/>
                <w:bCs/>
                <w:lang w:val="sq-AL"/>
              </w:rPr>
              <w:t>Hapi 2:</w:t>
            </w:r>
            <w:r w:rsidRPr="00EE059F">
              <w:rPr>
                <w:lang w:val="sq-AL"/>
              </w:rPr>
              <w:t xml:space="preserve"> . Ushtrimet 3 dhe 4.</w:t>
            </w:r>
          </w:p>
          <w:p w14:paraId="15AE2BB0" w14:textId="77777777" w:rsidR="00E077BB" w:rsidRPr="00EE059F" w:rsidRDefault="00E077BB" w:rsidP="008247DA">
            <w:pPr>
              <w:pStyle w:val="NoSpacing"/>
              <w:rPr>
                <w:lang w:val="sq-AL"/>
              </w:rPr>
            </w:pPr>
            <w:r w:rsidRPr="00EE059F">
              <w:rPr>
                <w:lang w:val="sq-AL"/>
              </w:rPr>
              <w:t>Udhëzohen nxënësit t’i lexojnë grupet e fjalëve në anën e majtë të ushtrimit 3, pastaj edhe ato në anën e djathtë, dhe më pas t’i lidhin ato.</w:t>
            </w:r>
          </w:p>
          <w:p w14:paraId="55CECAFD" w14:textId="77777777" w:rsidR="00E077BB" w:rsidRPr="00EE059F" w:rsidRDefault="00E077BB" w:rsidP="008247DA">
            <w:pPr>
              <w:pStyle w:val="NoSpacing"/>
              <w:rPr>
                <w:lang w:val="sq-AL"/>
              </w:rPr>
            </w:pPr>
            <w:r w:rsidRPr="00EE059F">
              <w:rPr>
                <w:lang w:val="sq-AL"/>
              </w:rPr>
              <w:t>U jepet një shembull për ilustrim.</w:t>
            </w:r>
          </w:p>
          <w:p w14:paraId="794E33C2" w14:textId="77777777" w:rsidR="00E077BB" w:rsidRPr="00EE059F" w:rsidRDefault="00E077BB" w:rsidP="008247DA">
            <w:pPr>
              <w:pStyle w:val="NoSpacing"/>
              <w:rPr>
                <w:lang w:val="sq-AL"/>
              </w:rPr>
            </w:pPr>
            <w:r>
              <w:rPr>
                <w:noProof/>
                <w:lang w:val="sq-AL"/>
              </w:rPr>
              <mc:AlternateContent>
                <mc:Choice Requires="wps">
                  <w:drawing>
                    <wp:anchor distT="0" distB="0" distL="114300" distR="114300" simplePos="0" relativeHeight="251805696" behindDoc="0" locked="0" layoutInCell="1" allowOverlap="1" wp14:anchorId="38A95E3A" wp14:editId="5490B661">
                      <wp:simplePos x="0" y="0"/>
                      <wp:positionH relativeFrom="column">
                        <wp:posOffset>1311366</wp:posOffset>
                      </wp:positionH>
                      <wp:positionV relativeFrom="paragraph">
                        <wp:posOffset>104542</wp:posOffset>
                      </wp:positionV>
                      <wp:extent cx="874930" cy="0"/>
                      <wp:effectExtent l="0" t="76200" r="20955" b="95250"/>
                      <wp:wrapNone/>
                      <wp:docPr id="1234597291" name="Straight Arrow Connector 8"/>
                      <wp:cNvGraphicFramePr/>
                      <a:graphic xmlns:a="http://schemas.openxmlformats.org/drawingml/2006/main">
                        <a:graphicData uri="http://schemas.microsoft.com/office/word/2010/wordprocessingShape">
                          <wps:wsp>
                            <wps:cNvCnPr/>
                            <wps:spPr>
                              <a:xfrm>
                                <a:off x="0" y="0"/>
                                <a:ext cx="874930" cy="0"/>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0516D3" id="Straight Arrow Connector 8" o:spid="_x0000_s1026" type="#_x0000_t32" style="position:absolute;margin-left:103.25pt;margin-top:8.25pt;width:68.9pt;height:0;z-index:251805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" strokecolor="#4472c4 [3204]" strokeweight="1.5pt">
                      <v:stroke endarrow="block" joinstyle="miter"/>
                    </v:shape>
                  </w:pict>
                </mc:Fallback>
              </mc:AlternateContent>
            </w:r>
            <w:r w:rsidRPr="00EE059F">
              <w:rPr>
                <w:lang w:val="sq-AL"/>
              </w:rPr>
              <w:t>Në lëndinën e madhe</w:t>
            </w:r>
            <w:r>
              <w:rPr>
                <w:lang w:val="sq-AL"/>
              </w:rPr>
              <w:t xml:space="preserve">                     </w:t>
            </w:r>
            <w:r w:rsidRPr="00EE059F">
              <w:rPr>
                <w:lang w:val="sq-AL"/>
              </w:rPr>
              <w:tab/>
              <w:t>Tedi vallëzonte me Arushën.</w:t>
            </w:r>
          </w:p>
          <w:p w14:paraId="4824903D" w14:textId="77777777" w:rsidR="00E077BB" w:rsidRPr="00EE059F" w:rsidRDefault="00E077BB" w:rsidP="008247DA">
            <w:pPr>
              <w:pStyle w:val="NoSpacing"/>
              <w:rPr>
                <w:lang w:val="sq-AL"/>
              </w:rPr>
            </w:pPr>
            <w:r w:rsidRPr="00EE059F">
              <w:rPr>
                <w:lang w:val="sq-AL"/>
              </w:rPr>
              <w:t>Në ushtrimin 4, nxënësit shkruajnë fjali me fjalët e dhëna.</w:t>
            </w:r>
          </w:p>
          <w:p w14:paraId="3DBE4A41" w14:textId="77777777" w:rsidR="00E077BB" w:rsidRPr="00EE059F" w:rsidRDefault="00E077BB" w:rsidP="008247DA">
            <w:pPr>
              <w:pStyle w:val="NoSpacing"/>
              <w:rPr>
                <w:lang w:val="sq-AL"/>
              </w:rPr>
            </w:pPr>
            <w:r w:rsidRPr="00EE059F">
              <w:rPr>
                <w:lang w:val="sq-AL"/>
              </w:rPr>
              <w:t>U kërkohet që t’i përdorin në një situatë ndryshe nga ajo që u përdorën në tregim.</w:t>
            </w:r>
          </w:p>
          <w:p w14:paraId="48336E23" w14:textId="77777777" w:rsidR="00E077BB" w:rsidRDefault="00E077BB" w:rsidP="008247DA">
            <w:pPr>
              <w:pStyle w:val="NoSpacing"/>
              <w:rPr>
                <w:lang w:val="sq-AL"/>
              </w:rPr>
            </w:pPr>
            <w:r w:rsidRPr="00EE059F">
              <w:rPr>
                <w:lang w:val="sq-AL"/>
              </w:rPr>
              <w:t>I lexojnë disa prej fjalive të krijuara.</w:t>
            </w:r>
          </w:p>
          <w:p w14:paraId="78151C56" w14:textId="77777777" w:rsidR="00E077BB" w:rsidRPr="00EE059F" w:rsidRDefault="00E077BB" w:rsidP="008247DA">
            <w:pPr>
              <w:pStyle w:val="NoSpacing"/>
              <w:rPr>
                <w:lang w:val="sq-AL"/>
              </w:rPr>
            </w:pPr>
          </w:p>
          <w:p w14:paraId="5CED1776" w14:textId="77777777" w:rsidR="00E077BB" w:rsidRPr="00EE059F" w:rsidRDefault="00E077BB" w:rsidP="008247DA">
            <w:pPr>
              <w:pStyle w:val="NoSpacing"/>
              <w:rPr>
                <w:lang w:val="sq-AL"/>
              </w:rPr>
            </w:pPr>
            <w:r w:rsidRPr="00EE059F">
              <w:rPr>
                <w:b/>
                <w:bCs/>
                <w:lang w:val="sq-AL"/>
              </w:rPr>
              <w:t>Hapi 3</w:t>
            </w:r>
            <w:r w:rsidRPr="00EE059F">
              <w:rPr>
                <w:lang w:val="sq-AL"/>
              </w:rPr>
              <w:t>: Ushtrimi 5.</w:t>
            </w:r>
          </w:p>
          <w:p w14:paraId="0EA9EC67" w14:textId="77777777" w:rsidR="00E077BB" w:rsidRPr="00EE059F" w:rsidRDefault="00E077BB" w:rsidP="008247DA">
            <w:pPr>
              <w:pStyle w:val="NoSpacing"/>
              <w:rPr>
                <w:lang w:val="sq-AL"/>
              </w:rPr>
            </w:pPr>
            <w:r w:rsidRPr="00EE059F">
              <w:rPr>
                <w:lang w:val="sq-AL"/>
              </w:rPr>
              <w:t>Nxënësit udhëzohen të marrin frymë ngadalë dhe thellë, të ulin kokën mbi bankë dhe të imagjinojnë sikur janë Tedi. U lexohen fjalitë e lidhura në ushtrimin 3, duke lënë pushime ndërmjet njëra-tjetrës (në vend të emrit të Tedit përdoret përemri ju).</w:t>
            </w:r>
          </w:p>
          <w:p w14:paraId="27DED96D" w14:textId="77777777" w:rsidR="00E077BB" w:rsidRPr="00EE059F" w:rsidRDefault="00E077BB" w:rsidP="008247DA">
            <w:pPr>
              <w:pStyle w:val="NoSpacing"/>
              <w:rPr>
                <w:lang w:val="sq-AL"/>
              </w:rPr>
            </w:pPr>
            <w:r w:rsidRPr="00EE059F">
              <w:rPr>
                <w:lang w:val="sq-AL"/>
              </w:rPr>
              <w:t>Vizatojnë sipas imagjinatës qëndrimin e vet me yjëzat.</w:t>
            </w:r>
          </w:p>
          <w:p w14:paraId="2B47F24E" w14:textId="77777777" w:rsidR="00E077BB" w:rsidRPr="00EE059F" w:rsidRDefault="00E077BB" w:rsidP="008247DA">
            <w:pPr>
              <w:pStyle w:val="NoSpacing"/>
              <w:rPr>
                <w:lang w:val="sq-AL"/>
              </w:rPr>
            </w:pPr>
            <w:r w:rsidRPr="00EE059F">
              <w:rPr>
                <w:lang w:val="sq-AL"/>
              </w:rPr>
              <w:lastRenderedPageBreak/>
              <w:t>Disa nga nxënësit i komentojnë punimet e tyre.</w:t>
            </w:r>
          </w:p>
          <w:p w14:paraId="02276DA9" w14:textId="77777777" w:rsidR="00E077BB" w:rsidRDefault="00E077BB" w:rsidP="008247DA">
            <w:pPr>
              <w:pStyle w:val="NoSpacing"/>
              <w:rPr>
                <w:lang w:val="sq-AL"/>
              </w:rPr>
            </w:pPr>
          </w:p>
          <w:p w14:paraId="3DA69F45" w14:textId="77777777" w:rsidR="00E077BB" w:rsidRPr="00EE059F" w:rsidRDefault="00E077BB" w:rsidP="008247DA">
            <w:pPr>
              <w:pStyle w:val="NoSpacing"/>
              <w:rPr>
                <w:b/>
                <w:bCs/>
                <w:lang w:val="sq-AL"/>
              </w:rPr>
            </w:pPr>
            <w:r w:rsidRPr="00EE059F">
              <w:rPr>
                <w:b/>
                <w:bCs/>
                <w:lang w:val="sq-AL"/>
              </w:rPr>
              <w:t>Vlerësimi i nxënësve:</w:t>
            </w:r>
          </w:p>
          <w:p w14:paraId="3C3900B9" w14:textId="77777777" w:rsidR="00E077BB" w:rsidRDefault="00E077BB" w:rsidP="008247DA">
            <w:pPr>
              <w:pStyle w:val="NoSpacing"/>
              <w:rPr>
                <w:lang w:val="sq-AL"/>
              </w:rPr>
            </w:pPr>
            <w:r w:rsidRPr="00EE059F">
              <w:rPr>
                <w:lang w:val="sq-AL"/>
              </w:rPr>
              <w:t>Nxënësit vlerësohen për krahasimin e tregimeve, lidhjen e grupeve të fjalëve, krijimin e fjalive dhe vizatimin.</w:t>
            </w:r>
          </w:p>
          <w:p w14:paraId="71DD7DD7" w14:textId="77777777" w:rsidR="00E077BB" w:rsidRPr="00EE059F" w:rsidRDefault="00E077BB" w:rsidP="008247DA">
            <w:pPr>
              <w:pStyle w:val="NoSpacing"/>
              <w:rPr>
                <w:lang w:val="sq-AL"/>
              </w:rPr>
            </w:pPr>
          </w:p>
          <w:p w14:paraId="593189A1" w14:textId="77777777" w:rsidR="00E077BB" w:rsidRPr="00EE059F" w:rsidRDefault="00E077BB" w:rsidP="008247DA">
            <w:pPr>
              <w:pStyle w:val="NoSpacing"/>
              <w:rPr>
                <w:b/>
                <w:bCs/>
                <w:lang w:val="sq-AL"/>
              </w:rPr>
            </w:pPr>
            <w:r w:rsidRPr="00EE059F">
              <w:rPr>
                <w:b/>
                <w:bCs/>
                <w:lang w:val="sq-AL"/>
              </w:rPr>
              <w:t>Detyrë:</w:t>
            </w:r>
          </w:p>
          <w:p w14:paraId="5C79CE50" w14:textId="77777777" w:rsidR="00E077BB" w:rsidRDefault="00E077BB" w:rsidP="008247DA">
            <w:pPr>
              <w:pStyle w:val="NoSpacing"/>
              <w:rPr>
                <w:lang w:val="sq-AL"/>
              </w:rPr>
            </w:pPr>
            <w:r w:rsidRPr="00EE059F">
              <w:rPr>
                <w:lang w:val="sq-AL"/>
              </w:rPr>
              <w:t>Ushtrimi 6</w:t>
            </w:r>
          </w:p>
          <w:p w14:paraId="47ECB152" w14:textId="77777777" w:rsidR="00E077BB" w:rsidRPr="00EE059F" w:rsidRDefault="00E077BB" w:rsidP="008247DA">
            <w:pPr>
              <w:pStyle w:val="NoSpacing"/>
              <w:rPr>
                <w:lang w:val="sq-AL"/>
              </w:rPr>
            </w:pPr>
          </w:p>
          <w:p w14:paraId="5E5B83F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7E240C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DDC901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1900B2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C1ED006" w14:textId="77777777" w:rsidTr="008247DA">
        <w:trPr>
          <w:trHeight w:val="108"/>
        </w:trPr>
        <w:tc>
          <w:tcPr>
            <w:tcW w:w="10105" w:type="dxa"/>
            <w:tcBorders>
              <w:top w:val="nil"/>
            </w:tcBorders>
          </w:tcPr>
          <w:p w14:paraId="327D4DCF" w14:textId="77777777" w:rsidR="00E077BB" w:rsidRPr="0075463D" w:rsidRDefault="00E077BB" w:rsidP="008247DA">
            <w:pPr>
              <w:pStyle w:val="NoSpacing"/>
              <w:rPr>
                <w:color w:val="080C0C"/>
                <w:lang w:val="sq-AL"/>
              </w:rPr>
            </w:pPr>
          </w:p>
        </w:tc>
      </w:tr>
    </w:tbl>
    <w:p w14:paraId="151F3725" w14:textId="77777777" w:rsidR="00E077BB" w:rsidRDefault="00E077BB" w:rsidP="00E077BB"/>
    <w:p w14:paraId="69934C6C" w14:textId="77777777" w:rsidR="00E077BB" w:rsidRDefault="00E077BB" w:rsidP="00E077BB"/>
    <w:p w14:paraId="52E7BE19" w14:textId="77777777" w:rsidR="00E077BB" w:rsidRDefault="00E077BB" w:rsidP="00E077BB"/>
    <w:p w14:paraId="1F74B062" w14:textId="77777777" w:rsidR="00E077BB" w:rsidRDefault="00E077BB" w:rsidP="00E077BB"/>
    <w:p w14:paraId="5A9F5746" w14:textId="77777777" w:rsidR="00E077BB" w:rsidRDefault="00E077BB" w:rsidP="00E077BB"/>
    <w:p w14:paraId="2DE3F0B2" w14:textId="77777777" w:rsidR="00E077BB" w:rsidRDefault="00E077BB" w:rsidP="00E077BB"/>
    <w:p w14:paraId="1C95B575" w14:textId="77777777" w:rsidR="00E077BB" w:rsidRDefault="00E077BB" w:rsidP="00E077BB"/>
    <w:p w14:paraId="365F0659" w14:textId="77777777" w:rsidR="00E077BB" w:rsidRDefault="00E077BB" w:rsidP="00E077BB"/>
    <w:p w14:paraId="76834AB0" w14:textId="77777777" w:rsidR="00E077BB" w:rsidRDefault="00E077BB" w:rsidP="00E077BB"/>
    <w:p w14:paraId="25D53148" w14:textId="77777777" w:rsidR="00E077BB" w:rsidRDefault="00E077BB" w:rsidP="00E077BB"/>
    <w:p w14:paraId="7ED06DFF" w14:textId="77777777" w:rsidR="00E077BB" w:rsidRDefault="00E077BB" w:rsidP="00E077BB"/>
    <w:p w14:paraId="1D18BD7C" w14:textId="77777777" w:rsidR="00E077BB" w:rsidRDefault="00E077BB" w:rsidP="00E077BB"/>
    <w:p w14:paraId="5929FC9C" w14:textId="77777777" w:rsidR="00E077BB" w:rsidRDefault="00E077BB" w:rsidP="00E077BB"/>
    <w:p w14:paraId="3ACCE036" w14:textId="77777777" w:rsidR="00E077BB" w:rsidRDefault="00E077BB" w:rsidP="00E077BB"/>
    <w:p w14:paraId="60C254E7" w14:textId="77777777" w:rsidR="00E077BB" w:rsidRDefault="00E077BB" w:rsidP="00E077BB"/>
    <w:p w14:paraId="1A40013B" w14:textId="77777777" w:rsidR="00E077BB" w:rsidRDefault="00E077BB" w:rsidP="00E077BB"/>
    <w:p w14:paraId="247BE9B6" w14:textId="77777777" w:rsidR="00E077BB" w:rsidRDefault="00E077BB" w:rsidP="00E077BB"/>
    <w:p w14:paraId="40C1A436" w14:textId="77777777" w:rsidR="00E077BB" w:rsidRDefault="00E077BB" w:rsidP="00E077BB"/>
    <w:p w14:paraId="5FC59531" w14:textId="77777777" w:rsidR="00E077BB" w:rsidRDefault="00E077BB" w:rsidP="00E077BB"/>
    <w:p w14:paraId="39F9500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5550978" w14:textId="77777777" w:rsidTr="008247DA">
        <w:trPr>
          <w:trHeight w:val="206"/>
        </w:trPr>
        <w:tc>
          <w:tcPr>
            <w:tcW w:w="10105" w:type="dxa"/>
            <w:tcBorders>
              <w:top w:val="single" w:sz="8" w:space="0" w:color="000000"/>
              <w:bottom w:val="nil"/>
            </w:tcBorders>
            <w:shd w:val="clear" w:color="auto" w:fill="000000"/>
            <w:hideMark/>
          </w:tcPr>
          <w:p w14:paraId="2C7F93C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191</w:t>
            </w:r>
            <w:proofErr w:type="gramEnd"/>
          </w:p>
        </w:tc>
      </w:tr>
      <w:tr w:rsidR="00E077BB" w:rsidRPr="00E077BB" w14:paraId="0B5AC11C" w14:textId="77777777" w:rsidTr="008247DA">
        <w:trPr>
          <w:trHeight w:val="379"/>
        </w:trPr>
        <w:tc>
          <w:tcPr>
            <w:tcW w:w="10105" w:type="dxa"/>
            <w:tcBorders>
              <w:top w:val="single" w:sz="8" w:space="0" w:color="000000"/>
              <w:bottom w:val="single" w:sz="8" w:space="0" w:color="000000"/>
            </w:tcBorders>
            <w:hideMark/>
          </w:tcPr>
          <w:p w14:paraId="1A5901B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3A350A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6C02B71" w14:textId="77777777" w:rsidTr="008247DA">
        <w:trPr>
          <w:trHeight w:val="1330"/>
        </w:trPr>
        <w:tc>
          <w:tcPr>
            <w:tcW w:w="10105" w:type="dxa"/>
            <w:tcBorders>
              <w:top w:val="nil"/>
              <w:bottom w:val="nil"/>
            </w:tcBorders>
          </w:tcPr>
          <w:p w14:paraId="33AF14DB" w14:textId="77777777" w:rsidR="00E077BB" w:rsidRPr="00F91FDF" w:rsidRDefault="00E077BB" w:rsidP="008247DA">
            <w:pPr>
              <w:pStyle w:val="NoSpacing"/>
              <w:rPr>
                <w:lang w:val="sq-AL"/>
              </w:rPr>
            </w:pPr>
          </w:p>
          <w:p w14:paraId="5EBFEC8C" w14:textId="77777777" w:rsidR="00E077BB" w:rsidRPr="000578CB" w:rsidRDefault="00E077BB" w:rsidP="008247DA">
            <w:pPr>
              <w:pStyle w:val="NoSpacing"/>
              <w:rPr>
                <w:color w:val="080C0C"/>
                <w:lang w:val="sq-AL"/>
              </w:rPr>
            </w:pPr>
            <w:r w:rsidRPr="000578CB">
              <w:rPr>
                <w:b/>
                <w:bCs/>
                <w:color w:val="080C0C"/>
                <w:lang w:val="sq-AL"/>
              </w:rPr>
              <w:t>Fusha kurrikulare</w:t>
            </w:r>
            <w:r w:rsidRPr="000578CB">
              <w:rPr>
                <w:color w:val="080C0C"/>
                <w:lang w:val="sq-AL"/>
              </w:rPr>
              <w:t>: Gjuhët dhe komunikimi</w:t>
            </w:r>
          </w:p>
          <w:p w14:paraId="03E2B2A5" w14:textId="77777777" w:rsidR="00E077BB" w:rsidRPr="000578CB" w:rsidRDefault="00E077BB" w:rsidP="008247DA">
            <w:pPr>
              <w:pStyle w:val="NoSpacing"/>
              <w:rPr>
                <w:color w:val="080C0C"/>
                <w:lang w:val="sq-AL"/>
              </w:rPr>
            </w:pPr>
            <w:r w:rsidRPr="000578CB">
              <w:rPr>
                <w:b/>
                <w:bCs/>
                <w:color w:val="080C0C"/>
                <w:lang w:val="sq-AL"/>
              </w:rPr>
              <w:t>Lënda</w:t>
            </w:r>
            <w:r w:rsidRPr="000578CB">
              <w:rPr>
                <w:color w:val="080C0C"/>
                <w:lang w:val="sq-AL"/>
              </w:rPr>
              <w:t xml:space="preserve">: Gjuhë amtare (shqipe) </w:t>
            </w:r>
          </w:p>
          <w:p w14:paraId="2AEC1A1E" w14:textId="77777777" w:rsidR="00E077BB" w:rsidRDefault="00E077BB" w:rsidP="008247DA">
            <w:pPr>
              <w:pStyle w:val="NoSpacing"/>
              <w:rPr>
                <w:color w:val="080C0C"/>
                <w:lang w:val="it-IT"/>
              </w:rPr>
            </w:pPr>
            <w:r w:rsidRPr="004365C0">
              <w:rPr>
                <w:b/>
                <w:bCs/>
                <w:color w:val="080C0C"/>
                <w:lang w:val="it-IT"/>
              </w:rPr>
              <w:t>Shkalla e kurrikulës</w:t>
            </w:r>
            <w:r w:rsidRPr="004365C0">
              <w:rPr>
                <w:color w:val="080C0C"/>
                <w:lang w:val="it-IT"/>
              </w:rPr>
              <w:t>: 1</w:t>
            </w:r>
            <w:r w:rsidRPr="004365C0">
              <w:rPr>
                <w:color w:val="080C0C"/>
                <w:lang w:val="it-IT"/>
              </w:rPr>
              <w:tab/>
            </w:r>
            <w:r w:rsidRPr="004365C0">
              <w:rPr>
                <w:b/>
                <w:bCs/>
                <w:color w:val="080C0C"/>
                <w:lang w:val="it-IT"/>
              </w:rPr>
              <w:t>Klasa</w:t>
            </w:r>
            <w:r w:rsidRPr="004365C0">
              <w:rPr>
                <w:color w:val="080C0C"/>
                <w:lang w:val="it-IT"/>
              </w:rPr>
              <w:t xml:space="preserve">: II </w:t>
            </w:r>
          </w:p>
          <w:p w14:paraId="3EB2B0E3" w14:textId="77777777" w:rsidR="00E077BB" w:rsidRPr="004365C0" w:rsidRDefault="00E077BB" w:rsidP="008247DA">
            <w:pPr>
              <w:pStyle w:val="NoSpacing"/>
              <w:rPr>
                <w:color w:val="080C0C"/>
                <w:lang w:val="it-IT"/>
              </w:rPr>
            </w:pPr>
            <w:r w:rsidRPr="004365C0">
              <w:rPr>
                <w:b/>
                <w:bCs/>
                <w:color w:val="080C0C"/>
                <w:lang w:val="it-IT"/>
              </w:rPr>
              <w:t>Tema</w:t>
            </w:r>
            <w:r w:rsidRPr="004365C0">
              <w:rPr>
                <w:color w:val="080C0C"/>
                <w:lang w:val="it-IT"/>
              </w:rPr>
              <w:t>: Tekste të thjeshta</w:t>
            </w:r>
          </w:p>
          <w:p w14:paraId="6838D2F3" w14:textId="77777777" w:rsidR="00E077BB" w:rsidRPr="004365C0" w:rsidRDefault="00E077BB" w:rsidP="008247DA">
            <w:pPr>
              <w:pStyle w:val="NoSpacing"/>
              <w:rPr>
                <w:b/>
                <w:bCs/>
                <w:color w:val="080C0C"/>
                <w:lang w:val="it-IT"/>
              </w:rPr>
            </w:pPr>
            <w:r w:rsidRPr="004365C0">
              <w:rPr>
                <w:b/>
                <w:bCs/>
                <w:color w:val="080C0C"/>
                <w:lang w:val="it-IT"/>
              </w:rPr>
              <w:t>Rezultatet e të nxënit të temës:</w:t>
            </w:r>
          </w:p>
          <w:p w14:paraId="67018FFD" w14:textId="77777777" w:rsidR="00E077BB" w:rsidRDefault="00E077BB" w:rsidP="008247DA">
            <w:pPr>
              <w:pStyle w:val="NoSpacing"/>
              <w:rPr>
                <w:color w:val="080C0C"/>
                <w:lang w:val="it-IT"/>
              </w:rPr>
            </w:pPr>
            <w:r w:rsidRPr="004365C0">
              <w:rPr>
                <w:color w:val="080C0C"/>
                <w:lang w:val="it-IT"/>
              </w:rPr>
              <w:t>Dallon tekstet themelore reale dhe joreale.</w:t>
            </w:r>
          </w:p>
          <w:p w14:paraId="41FDC356" w14:textId="77777777" w:rsidR="00E077BB" w:rsidRPr="004365C0" w:rsidRDefault="00E077BB" w:rsidP="008247DA">
            <w:pPr>
              <w:pStyle w:val="NoSpacing"/>
              <w:rPr>
                <w:color w:val="080C0C"/>
                <w:lang w:val="it-IT"/>
              </w:rPr>
            </w:pPr>
          </w:p>
          <w:p w14:paraId="3F3B9FB2" w14:textId="77777777" w:rsidR="00E077BB" w:rsidRPr="004365C0" w:rsidRDefault="00E077BB" w:rsidP="008247DA">
            <w:pPr>
              <w:pStyle w:val="NoSpacing"/>
              <w:rPr>
                <w:color w:val="080C0C"/>
                <w:lang w:val="it-IT"/>
              </w:rPr>
            </w:pPr>
            <w:r w:rsidRPr="004365C0">
              <w:rPr>
                <w:b/>
                <w:bCs/>
                <w:color w:val="080C0C"/>
                <w:lang w:val="it-IT"/>
              </w:rPr>
              <w:t>Kontributi në rezultatet për kompetencat kryesore të shkallës</w:t>
            </w:r>
            <w:r w:rsidRPr="004365C0">
              <w:rPr>
                <w:color w:val="080C0C"/>
                <w:lang w:val="it-IT"/>
              </w:rPr>
              <w:t>: I.6; III,2.</w:t>
            </w:r>
          </w:p>
          <w:p w14:paraId="6D6A4741" w14:textId="77777777" w:rsidR="00E077BB" w:rsidRPr="000578CB" w:rsidRDefault="00E077BB" w:rsidP="008247DA">
            <w:pPr>
              <w:pStyle w:val="NoSpacing"/>
              <w:rPr>
                <w:color w:val="080C0C"/>
              </w:rPr>
            </w:pPr>
            <w:r w:rsidRPr="004365C0">
              <w:rPr>
                <w:b/>
                <w:bCs/>
                <w:color w:val="080C0C"/>
                <w:lang w:val="it-IT"/>
              </w:rPr>
              <w:t>Kontributi në rezultatet e fushës së kurrikulës</w:t>
            </w:r>
            <w:r w:rsidRPr="004365C0">
              <w:rPr>
                <w:color w:val="080C0C"/>
                <w:lang w:val="it-IT"/>
              </w:rPr>
              <w:t xml:space="preserve">: 1, 2, 3. </w:t>
            </w:r>
            <w:r w:rsidRPr="000578CB">
              <w:rPr>
                <w:color w:val="080C0C"/>
              </w:rPr>
              <w:t>2,5.</w:t>
            </w:r>
          </w:p>
          <w:p w14:paraId="213C6F6B" w14:textId="77777777" w:rsidR="00E077BB" w:rsidRPr="000578CB" w:rsidRDefault="00E077BB" w:rsidP="008247DA">
            <w:pPr>
              <w:pStyle w:val="NoSpacing"/>
              <w:rPr>
                <w:color w:val="080C0C"/>
              </w:rPr>
            </w:pPr>
          </w:p>
          <w:p w14:paraId="268B1771"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410F0D09" w14:textId="77777777" w:rsidR="00E077BB" w:rsidRPr="000578CB" w:rsidRDefault="00E077BB" w:rsidP="008247DA">
            <w:pPr>
              <w:pStyle w:val="NoSpacing"/>
              <w:jc w:val="center"/>
              <w:rPr>
                <w:b/>
                <w:bCs/>
                <w:color w:val="080C0C"/>
              </w:rPr>
            </w:pPr>
          </w:p>
          <w:p w14:paraId="7973FAF1" w14:textId="77777777" w:rsidR="00E077BB" w:rsidRPr="004365C0" w:rsidRDefault="00E077BB" w:rsidP="008247DA">
            <w:pPr>
              <w:pStyle w:val="NoSpacing"/>
              <w:rPr>
                <w:lang w:val="sq-AL"/>
              </w:rPr>
            </w:pPr>
            <w:r w:rsidRPr="004365C0">
              <w:rPr>
                <w:b/>
                <w:bCs/>
                <w:lang w:val="sq-AL"/>
              </w:rPr>
              <w:t>Njësia mësimore:</w:t>
            </w:r>
            <w:r w:rsidRPr="004365C0">
              <w:rPr>
                <w:lang w:val="sq-AL"/>
              </w:rPr>
              <w:t xml:space="preserve"> Tekstet reale dhe imagjinare</w:t>
            </w:r>
          </w:p>
          <w:p w14:paraId="716EE63C" w14:textId="77777777" w:rsidR="00E077BB" w:rsidRPr="004365C0" w:rsidRDefault="00E077BB" w:rsidP="008247DA">
            <w:pPr>
              <w:pStyle w:val="NoSpacing"/>
              <w:rPr>
                <w:b/>
                <w:bCs/>
                <w:lang w:val="sq-AL"/>
              </w:rPr>
            </w:pPr>
            <w:r w:rsidRPr="004365C0">
              <w:rPr>
                <w:b/>
                <w:bCs/>
                <w:lang w:val="sq-AL"/>
              </w:rPr>
              <w:t>Rezultatet e të nxënit të orës mësimore:</w:t>
            </w:r>
          </w:p>
          <w:p w14:paraId="46838136" w14:textId="77777777" w:rsidR="00E077BB" w:rsidRPr="004365C0" w:rsidRDefault="00E077BB" w:rsidP="008247DA">
            <w:pPr>
              <w:pStyle w:val="NoSpacing"/>
              <w:rPr>
                <w:lang w:val="sq-AL"/>
              </w:rPr>
            </w:pPr>
            <w:r w:rsidRPr="004365C0">
              <w:rPr>
                <w:lang w:val="sq-AL"/>
              </w:rPr>
              <w:t>•</w:t>
            </w:r>
            <w:r w:rsidRPr="004365C0">
              <w:rPr>
                <w:lang w:val="sq-AL"/>
              </w:rPr>
              <w:tab/>
              <w:t>Dallon elementet e tekstit real dhe joreal;</w:t>
            </w:r>
          </w:p>
          <w:p w14:paraId="3E00C05F" w14:textId="77777777" w:rsidR="00E077BB" w:rsidRPr="004365C0" w:rsidRDefault="00E077BB" w:rsidP="008247DA">
            <w:pPr>
              <w:pStyle w:val="NoSpacing"/>
              <w:rPr>
                <w:lang w:val="sq-AL"/>
              </w:rPr>
            </w:pPr>
            <w:r w:rsidRPr="004365C0">
              <w:rPr>
                <w:lang w:val="sq-AL"/>
              </w:rPr>
              <w:t>•</w:t>
            </w:r>
            <w:r w:rsidRPr="004365C0">
              <w:rPr>
                <w:lang w:val="sq-AL"/>
              </w:rPr>
              <w:tab/>
              <w:t>Tregon personazhet, ngjarjet reale dhe joreale.</w:t>
            </w:r>
          </w:p>
          <w:p w14:paraId="3DE0C87D" w14:textId="77777777" w:rsidR="00E077BB" w:rsidRDefault="00E077BB" w:rsidP="008247DA">
            <w:pPr>
              <w:pStyle w:val="NoSpacing"/>
              <w:rPr>
                <w:lang w:val="sq-AL"/>
              </w:rPr>
            </w:pPr>
            <w:r w:rsidRPr="004365C0">
              <w:rPr>
                <w:lang w:val="sq-AL"/>
              </w:rPr>
              <w:t>•</w:t>
            </w:r>
            <w:r w:rsidRPr="004365C0">
              <w:rPr>
                <w:lang w:val="sq-AL"/>
              </w:rPr>
              <w:tab/>
              <w:t>Shkruan emra personazhesh dhe tituj ngjarjesh.</w:t>
            </w:r>
          </w:p>
          <w:p w14:paraId="7378444A" w14:textId="77777777" w:rsidR="00E077BB" w:rsidRPr="004365C0" w:rsidRDefault="00E077BB" w:rsidP="008247DA">
            <w:pPr>
              <w:pStyle w:val="NoSpacing"/>
              <w:rPr>
                <w:lang w:val="sq-AL"/>
              </w:rPr>
            </w:pPr>
          </w:p>
          <w:p w14:paraId="67E0C5C3" w14:textId="77777777" w:rsidR="00E077BB" w:rsidRPr="004365C0" w:rsidRDefault="00E077BB" w:rsidP="008247DA">
            <w:pPr>
              <w:pStyle w:val="NoSpacing"/>
              <w:rPr>
                <w:lang w:val="sq-AL"/>
              </w:rPr>
            </w:pPr>
            <w:r w:rsidRPr="004365C0">
              <w:rPr>
                <w:b/>
                <w:bCs/>
                <w:lang w:val="sq-AL"/>
              </w:rPr>
              <w:t>Kriteret e suksesit</w:t>
            </w:r>
            <w:r w:rsidRPr="004365C0">
              <w:rPr>
                <w:lang w:val="sq-AL"/>
              </w:rPr>
              <w:t>: Përcaktohen me nxënësit në klasë.</w:t>
            </w:r>
          </w:p>
          <w:p w14:paraId="350FC5D9" w14:textId="77777777" w:rsidR="00E077BB" w:rsidRPr="004365C0" w:rsidRDefault="00E077BB" w:rsidP="008247DA">
            <w:pPr>
              <w:pStyle w:val="NoSpacing"/>
              <w:rPr>
                <w:lang w:val="sq-AL"/>
              </w:rPr>
            </w:pPr>
            <w:r w:rsidRPr="004365C0">
              <w:rPr>
                <w:b/>
                <w:bCs/>
                <w:lang w:val="sq-AL"/>
              </w:rPr>
              <w:t>Burimet, mjetet e konkretizimit dhe materialet mësimore</w:t>
            </w:r>
            <w:r w:rsidRPr="004365C0">
              <w:rPr>
                <w:lang w:val="sq-AL"/>
              </w:rPr>
              <w:t>: Fotografi (ilustrime), mjete të shkrimit etj.</w:t>
            </w:r>
          </w:p>
          <w:p w14:paraId="3925E0E9" w14:textId="77777777" w:rsidR="00E077BB" w:rsidRPr="004365C0" w:rsidRDefault="00E077BB" w:rsidP="008247DA">
            <w:pPr>
              <w:pStyle w:val="NoSpacing"/>
              <w:rPr>
                <w:b/>
                <w:bCs/>
                <w:lang w:val="sq-AL"/>
              </w:rPr>
            </w:pPr>
            <w:r w:rsidRPr="004365C0">
              <w:rPr>
                <w:b/>
                <w:bCs/>
                <w:lang w:val="sq-AL"/>
              </w:rPr>
              <w:t>Lidhja me lëndët e tjera mësimore dhe/apo me çështjet ndërkurrikulare dhe situatat jetësore:</w:t>
            </w:r>
          </w:p>
          <w:p w14:paraId="7D3224A1" w14:textId="77777777" w:rsidR="00E077BB" w:rsidRDefault="00E077BB" w:rsidP="008247DA">
            <w:pPr>
              <w:pStyle w:val="NoSpacing"/>
              <w:rPr>
                <w:lang w:val="sq-AL"/>
              </w:rPr>
            </w:pPr>
            <w:r w:rsidRPr="004365C0">
              <w:rPr>
                <w:lang w:val="sq-AL"/>
              </w:rPr>
              <w:t>Edukatë figurative, Shoqëria dhe mjedisi</w:t>
            </w:r>
          </w:p>
          <w:p w14:paraId="07B43A77" w14:textId="77777777" w:rsidR="00E077BB" w:rsidRDefault="00E077BB" w:rsidP="008247DA">
            <w:pPr>
              <w:pStyle w:val="NoSpacing"/>
              <w:rPr>
                <w:lang w:val="sq-AL"/>
              </w:rPr>
            </w:pPr>
          </w:p>
          <w:p w14:paraId="28339204" w14:textId="77777777" w:rsidR="00E077BB" w:rsidRDefault="00E077BB" w:rsidP="008247DA">
            <w:pPr>
              <w:pStyle w:val="NoSpacing"/>
              <w:jc w:val="center"/>
              <w:rPr>
                <w:b/>
                <w:bCs/>
                <w:lang w:val="sq-AL"/>
              </w:rPr>
            </w:pPr>
            <w:r>
              <w:rPr>
                <w:b/>
                <w:bCs/>
                <w:lang w:val="sq-AL"/>
              </w:rPr>
              <w:t>METODOLOGJIA DHE VEPRIMTARIA ME NXËNËS</w:t>
            </w:r>
          </w:p>
          <w:p w14:paraId="5D75726D" w14:textId="77777777" w:rsidR="00E077BB" w:rsidRDefault="00E077BB" w:rsidP="008247DA">
            <w:pPr>
              <w:pStyle w:val="NoSpacing"/>
              <w:jc w:val="center"/>
              <w:rPr>
                <w:b/>
                <w:bCs/>
                <w:lang w:val="sq-AL"/>
              </w:rPr>
            </w:pPr>
          </w:p>
          <w:p w14:paraId="7DB3AAAB" w14:textId="77777777" w:rsidR="00E077BB" w:rsidRPr="004365C0" w:rsidRDefault="00E077BB" w:rsidP="008247DA">
            <w:pPr>
              <w:pStyle w:val="NoSpacing"/>
              <w:rPr>
                <w:lang w:val="sq-AL"/>
              </w:rPr>
            </w:pPr>
            <w:r w:rsidRPr="004365C0">
              <w:rPr>
                <w:b/>
                <w:bCs/>
                <w:lang w:val="sq-AL"/>
              </w:rPr>
              <w:t>Hapi 1:</w:t>
            </w:r>
            <w:r w:rsidRPr="004365C0">
              <w:rPr>
                <w:lang w:val="sq-AL"/>
              </w:rPr>
              <w:t xml:space="preserve"> Nxënësit udhëzohen të ulin kokën mbi bankë. U rikujtohet që nuk duhet të flasin për t’u përgjigjur pyetjeve, por të imagjinojnë përgjigjet në mendjen e tyre.</w:t>
            </w:r>
          </w:p>
          <w:p w14:paraId="70A7519D" w14:textId="77777777" w:rsidR="00E077BB" w:rsidRPr="004365C0" w:rsidRDefault="00E077BB" w:rsidP="008247DA">
            <w:pPr>
              <w:pStyle w:val="NoSpacing"/>
              <w:rPr>
                <w:lang w:val="sq-AL"/>
              </w:rPr>
            </w:pPr>
            <w:r w:rsidRPr="004365C0">
              <w:rPr>
                <w:lang w:val="sq-AL"/>
              </w:rPr>
              <w:t>U kërkohet të imagjinojnë sikur një ditë janë zgjuar në një vend tjetër.</w:t>
            </w:r>
          </w:p>
          <w:p w14:paraId="5DF2D8AA" w14:textId="77777777" w:rsidR="00E077BB" w:rsidRPr="004365C0" w:rsidRDefault="00E077BB" w:rsidP="008247DA">
            <w:pPr>
              <w:pStyle w:val="NoSpacing"/>
              <w:rPr>
                <w:lang w:val="sq-AL"/>
              </w:rPr>
            </w:pPr>
            <w:r w:rsidRPr="004365C0">
              <w:rPr>
                <w:lang w:val="sq-AL"/>
              </w:rPr>
              <w:t>•</w:t>
            </w:r>
            <w:r w:rsidRPr="004365C0">
              <w:rPr>
                <w:lang w:val="sq-AL"/>
              </w:rPr>
              <w:tab/>
              <w:t>Çfarë ka ndodhur atje?</w:t>
            </w:r>
          </w:p>
          <w:p w14:paraId="486EC980" w14:textId="77777777" w:rsidR="00E077BB" w:rsidRPr="004365C0" w:rsidRDefault="00E077BB" w:rsidP="008247DA">
            <w:pPr>
              <w:pStyle w:val="NoSpacing"/>
              <w:rPr>
                <w:lang w:val="sq-AL"/>
              </w:rPr>
            </w:pPr>
            <w:r w:rsidRPr="004365C0">
              <w:rPr>
                <w:lang w:val="sq-AL"/>
              </w:rPr>
              <w:t>•</w:t>
            </w:r>
            <w:r w:rsidRPr="004365C0">
              <w:rPr>
                <w:lang w:val="sq-AL"/>
              </w:rPr>
              <w:tab/>
              <w:t>Si janë kthyer?</w:t>
            </w:r>
          </w:p>
          <w:p w14:paraId="5D3501E0" w14:textId="77777777" w:rsidR="00E077BB" w:rsidRPr="004365C0" w:rsidRDefault="00E077BB" w:rsidP="008247DA">
            <w:pPr>
              <w:pStyle w:val="NoSpacing"/>
              <w:rPr>
                <w:lang w:val="sq-AL"/>
              </w:rPr>
            </w:pPr>
            <w:r w:rsidRPr="004365C0">
              <w:rPr>
                <w:lang w:val="sq-AL"/>
              </w:rPr>
              <w:t>Nxënësit u përgjigjen pyetjeve.</w:t>
            </w:r>
          </w:p>
          <w:p w14:paraId="5595C810" w14:textId="77777777" w:rsidR="00E077BB" w:rsidRPr="004365C0" w:rsidRDefault="00E077BB" w:rsidP="008247DA">
            <w:pPr>
              <w:pStyle w:val="NoSpacing"/>
              <w:rPr>
                <w:lang w:val="sq-AL"/>
              </w:rPr>
            </w:pPr>
          </w:p>
          <w:p w14:paraId="6E28F7E9" w14:textId="77777777" w:rsidR="00E077BB" w:rsidRPr="004365C0" w:rsidRDefault="00E077BB" w:rsidP="008247DA">
            <w:pPr>
              <w:pStyle w:val="NoSpacing"/>
              <w:rPr>
                <w:lang w:val="sq-AL"/>
              </w:rPr>
            </w:pPr>
            <w:r w:rsidRPr="004365C0">
              <w:rPr>
                <w:lang w:val="sq-AL"/>
              </w:rPr>
              <w:t>Hapi 2: Nxënësve u lexohet një tekst i cili ka elemente reale dhe imagjinare.</w:t>
            </w:r>
          </w:p>
          <w:p w14:paraId="34BB8747" w14:textId="77777777" w:rsidR="00E077BB" w:rsidRPr="004365C0" w:rsidRDefault="00E077BB" w:rsidP="008247DA">
            <w:pPr>
              <w:pStyle w:val="NoSpacing"/>
              <w:rPr>
                <w:lang w:val="sq-AL"/>
              </w:rPr>
            </w:pPr>
            <w:r w:rsidRPr="004365C0">
              <w:rPr>
                <w:lang w:val="sq-AL"/>
              </w:rPr>
              <w:t>U shpërndahen fletë pune. Ata do t’i shkruajnë pjesët reale në kolonën e parë dhe pjesët joreale në kolonën e dytë.</w:t>
            </w:r>
          </w:p>
          <w:p w14:paraId="19417C59" w14:textId="77777777" w:rsidR="00E077BB" w:rsidRPr="004365C0" w:rsidRDefault="00E077BB" w:rsidP="008247DA">
            <w:pPr>
              <w:pStyle w:val="NoSpacing"/>
              <w:rPr>
                <w:lang w:val="sq-AL"/>
              </w:rPr>
            </w:pPr>
            <w:r w:rsidRPr="004365C0">
              <w:rPr>
                <w:lang w:val="sq-AL"/>
              </w:rPr>
              <w:t xml:space="preserve"> </w:t>
            </w:r>
          </w:p>
          <w:tbl>
            <w:tblPr>
              <w:tblStyle w:val="TableGrid"/>
              <w:tblW w:w="0" w:type="auto"/>
              <w:jc w:val="center"/>
              <w:tblLook w:val="04A0" w:firstRow="1" w:lastRow="0" w:firstColumn="1" w:lastColumn="0" w:noHBand="0" w:noVBand="1"/>
            </w:tblPr>
            <w:tblGrid>
              <w:gridCol w:w="3228"/>
              <w:gridCol w:w="3229"/>
            </w:tblGrid>
            <w:tr w:rsidR="00E077BB" w14:paraId="01EA9801" w14:textId="77777777" w:rsidTr="008247DA">
              <w:trPr>
                <w:trHeight w:val="330"/>
                <w:jc w:val="center"/>
              </w:trPr>
              <w:tc>
                <w:tcPr>
                  <w:tcW w:w="6457" w:type="dxa"/>
                  <w:gridSpan w:val="2"/>
                </w:tcPr>
                <w:p w14:paraId="004C15BD" w14:textId="77777777" w:rsidR="00E077BB" w:rsidRDefault="00E077BB" w:rsidP="008247DA">
                  <w:pPr>
                    <w:pStyle w:val="NoSpacing"/>
                    <w:framePr w:hSpace="180" w:wrap="around" w:vAnchor="text" w:hAnchor="margin" w:x="-162" w:y="-200"/>
                    <w:jc w:val="center"/>
                    <w:rPr>
                      <w:lang w:val="sq-AL"/>
                    </w:rPr>
                  </w:pPr>
                  <w:r w:rsidRPr="004365C0">
                    <w:rPr>
                      <w:lang w:val="sq-AL"/>
                    </w:rPr>
                    <w:t>TEK</w:t>
                  </w:r>
                  <w:r>
                    <w:rPr>
                      <w:lang w:val="sq-AL"/>
                    </w:rPr>
                    <w:t>S</w:t>
                  </w:r>
                  <w:r w:rsidRPr="004365C0">
                    <w:rPr>
                      <w:lang w:val="sq-AL"/>
                    </w:rPr>
                    <w:t>TET REALE DHE IMAGJINARE</w:t>
                  </w:r>
                </w:p>
              </w:tc>
            </w:tr>
            <w:tr w:rsidR="00E077BB" w:rsidRPr="00E077BB" w14:paraId="001F0285" w14:textId="77777777" w:rsidTr="008247DA">
              <w:trPr>
                <w:trHeight w:val="330"/>
                <w:jc w:val="center"/>
              </w:trPr>
              <w:tc>
                <w:tcPr>
                  <w:tcW w:w="3228" w:type="dxa"/>
                </w:tcPr>
                <w:p w14:paraId="1FD61584" w14:textId="77777777" w:rsidR="00E077BB" w:rsidRDefault="00E077BB" w:rsidP="008247DA">
                  <w:pPr>
                    <w:pStyle w:val="NoSpacing"/>
                    <w:framePr w:hSpace="180" w:wrap="around" w:vAnchor="text" w:hAnchor="margin" w:x="-162" w:y="-200"/>
                    <w:rPr>
                      <w:lang w:val="sq-AL"/>
                    </w:rPr>
                  </w:pPr>
                  <w:r w:rsidRPr="004365C0">
                    <w:rPr>
                      <w:lang w:val="sq-AL"/>
                    </w:rPr>
                    <w:t>Cilat pjesë të tekstit janë imagjinare?</w:t>
                  </w:r>
                </w:p>
              </w:tc>
              <w:tc>
                <w:tcPr>
                  <w:tcW w:w="3229" w:type="dxa"/>
                </w:tcPr>
                <w:p w14:paraId="73041ED0" w14:textId="77777777" w:rsidR="00E077BB" w:rsidRDefault="00E077BB" w:rsidP="008247DA">
                  <w:pPr>
                    <w:pStyle w:val="NoSpacing"/>
                    <w:framePr w:hSpace="180" w:wrap="around" w:vAnchor="text" w:hAnchor="margin" w:x="-162" w:y="-200"/>
                    <w:rPr>
                      <w:lang w:val="sq-AL"/>
                    </w:rPr>
                  </w:pPr>
                  <w:r w:rsidRPr="004365C0">
                    <w:rPr>
                      <w:lang w:val="sq-AL"/>
                    </w:rPr>
                    <w:t>Cilat pjesë të tekstit janë reale?</w:t>
                  </w:r>
                </w:p>
              </w:tc>
            </w:tr>
            <w:tr w:rsidR="00E077BB" w:rsidRPr="00E077BB" w14:paraId="492F367F" w14:textId="77777777" w:rsidTr="008247DA">
              <w:trPr>
                <w:trHeight w:val="709"/>
                <w:jc w:val="center"/>
              </w:trPr>
              <w:tc>
                <w:tcPr>
                  <w:tcW w:w="3228" w:type="dxa"/>
                </w:tcPr>
                <w:p w14:paraId="40B0683B" w14:textId="77777777" w:rsidR="00E077BB" w:rsidRDefault="00E077BB" w:rsidP="008247DA">
                  <w:pPr>
                    <w:pStyle w:val="NoSpacing"/>
                    <w:framePr w:hSpace="180" w:wrap="around" w:vAnchor="text" w:hAnchor="margin" w:x="-162" w:y="-200"/>
                    <w:rPr>
                      <w:lang w:val="sq-AL"/>
                    </w:rPr>
                  </w:pPr>
                </w:p>
              </w:tc>
              <w:tc>
                <w:tcPr>
                  <w:tcW w:w="3229" w:type="dxa"/>
                </w:tcPr>
                <w:p w14:paraId="4A9B76F3" w14:textId="77777777" w:rsidR="00E077BB" w:rsidRDefault="00E077BB" w:rsidP="008247DA">
                  <w:pPr>
                    <w:pStyle w:val="NoSpacing"/>
                    <w:framePr w:hSpace="180" w:wrap="around" w:vAnchor="text" w:hAnchor="margin" w:x="-162" w:y="-200"/>
                    <w:rPr>
                      <w:lang w:val="sq-AL"/>
                    </w:rPr>
                  </w:pPr>
                </w:p>
              </w:tc>
            </w:tr>
          </w:tbl>
          <w:p w14:paraId="334A8765" w14:textId="77777777" w:rsidR="00E077BB" w:rsidRPr="004365C0" w:rsidRDefault="00E077BB" w:rsidP="008247DA">
            <w:pPr>
              <w:pStyle w:val="NoSpacing"/>
              <w:rPr>
                <w:lang w:val="sq-AL"/>
              </w:rPr>
            </w:pPr>
          </w:p>
          <w:p w14:paraId="4D38FEB0" w14:textId="77777777" w:rsidR="00E077BB" w:rsidRPr="004365C0" w:rsidRDefault="00E077BB" w:rsidP="008247DA">
            <w:pPr>
              <w:pStyle w:val="NoSpacing"/>
              <w:rPr>
                <w:lang w:val="sq-AL"/>
              </w:rPr>
            </w:pPr>
            <w:r w:rsidRPr="004365C0">
              <w:rPr>
                <w:b/>
                <w:bCs/>
                <w:lang w:val="sq-AL"/>
              </w:rPr>
              <w:lastRenderedPageBreak/>
              <w:t>Hapi 3</w:t>
            </w:r>
            <w:r w:rsidRPr="004365C0">
              <w:rPr>
                <w:lang w:val="sq-AL"/>
              </w:rPr>
              <w:t>: Nxënësit udhëzohen të plotësojnë ushtrimet 1 dhe 2 sipas kërkesës në libër.</w:t>
            </w:r>
          </w:p>
          <w:p w14:paraId="1E8F8D57" w14:textId="77777777" w:rsidR="00E077BB" w:rsidRPr="004365C0" w:rsidRDefault="00E077BB" w:rsidP="008247DA">
            <w:pPr>
              <w:pStyle w:val="NoSpacing"/>
              <w:rPr>
                <w:lang w:val="sq-AL"/>
              </w:rPr>
            </w:pPr>
            <w:r w:rsidRPr="004365C0">
              <w:rPr>
                <w:lang w:val="sq-AL"/>
              </w:rPr>
              <w:t>Teksti i imagjinuar nuk do të thotë që të gjitha elementet t’i ketë imagjinare.</w:t>
            </w:r>
          </w:p>
          <w:p w14:paraId="042E0F90" w14:textId="77777777" w:rsidR="00E077BB" w:rsidRPr="004365C0" w:rsidRDefault="00E077BB" w:rsidP="008247DA">
            <w:pPr>
              <w:pStyle w:val="NoSpacing"/>
              <w:rPr>
                <w:lang w:val="sq-AL"/>
              </w:rPr>
            </w:pPr>
            <w:r w:rsidRPr="004365C0">
              <w:rPr>
                <w:lang w:val="sq-AL"/>
              </w:rPr>
              <w:t>Në tregim imagjinar mund të gjesh vende reale, personazhe reale, apo edhe veprime reale.</w:t>
            </w:r>
          </w:p>
          <w:p w14:paraId="7617A954" w14:textId="77777777" w:rsidR="00E077BB" w:rsidRDefault="00E077BB" w:rsidP="008247DA">
            <w:pPr>
              <w:pStyle w:val="NoSpacing"/>
              <w:rPr>
                <w:lang w:val="sq-AL"/>
              </w:rPr>
            </w:pPr>
          </w:p>
          <w:tbl>
            <w:tblPr>
              <w:tblW w:w="0" w:type="auto"/>
              <w:jc w:val="center"/>
              <w:tblBorders>
                <w:top w:val="single" w:sz="4" w:space="0" w:color="231D20"/>
                <w:left w:val="single" w:sz="4" w:space="0" w:color="231D20"/>
                <w:bottom w:val="single" w:sz="4" w:space="0" w:color="231D20"/>
                <w:right w:val="single" w:sz="4" w:space="0" w:color="231D20"/>
                <w:insideH w:val="single" w:sz="4" w:space="0" w:color="231D20"/>
                <w:insideV w:val="single" w:sz="4" w:space="0" w:color="231D20"/>
              </w:tblBorders>
              <w:tblLayout w:type="fixed"/>
              <w:tblCellMar>
                <w:left w:w="0" w:type="dxa"/>
                <w:right w:w="0" w:type="dxa"/>
              </w:tblCellMar>
              <w:tblLook w:val="01E0" w:firstRow="1" w:lastRow="1" w:firstColumn="1" w:lastColumn="1" w:noHBand="0" w:noVBand="0"/>
            </w:tblPr>
            <w:tblGrid>
              <w:gridCol w:w="3655"/>
              <w:gridCol w:w="508"/>
              <w:gridCol w:w="508"/>
            </w:tblGrid>
            <w:tr w:rsidR="00E077BB" w:rsidRPr="00250CF6" w14:paraId="29FD7887" w14:textId="77777777" w:rsidTr="008247DA">
              <w:trPr>
                <w:trHeight w:val="259"/>
                <w:jc w:val="center"/>
              </w:trPr>
              <w:tc>
                <w:tcPr>
                  <w:tcW w:w="3655" w:type="dxa"/>
                  <w:tcBorders>
                    <w:bottom w:val="single" w:sz="6" w:space="0" w:color="231D20"/>
                    <w:right w:val="single" w:sz="6" w:space="0" w:color="231D20"/>
                  </w:tcBorders>
                </w:tcPr>
                <w:p w14:paraId="04C7E731" w14:textId="77777777" w:rsidR="00E077BB" w:rsidRPr="000578CB"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lang w:val="it-IT"/>
                      <w14:ligatures w14:val="none"/>
                    </w:rPr>
                  </w:pPr>
                </w:p>
              </w:tc>
              <w:tc>
                <w:tcPr>
                  <w:tcW w:w="508" w:type="dxa"/>
                  <w:tcBorders>
                    <w:left w:val="single" w:sz="6" w:space="0" w:color="231D20"/>
                    <w:bottom w:val="single" w:sz="6" w:space="0" w:color="231D20"/>
                  </w:tcBorders>
                </w:tcPr>
                <w:p w14:paraId="03FCF708" w14:textId="77777777" w:rsidR="00E077BB" w:rsidRPr="000578CB"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lang w:val="it-IT"/>
                      <w14:ligatures w14:val="none"/>
                    </w:rPr>
                  </w:pPr>
                </w:p>
              </w:tc>
              <w:tc>
                <w:tcPr>
                  <w:tcW w:w="508" w:type="dxa"/>
                  <w:tcBorders>
                    <w:bottom w:val="single" w:sz="6" w:space="0" w:color="231D20"/>
                  </w:tcBorders>
                </w:tcPr>
                <w:p w14:paraId="1A9D922D" w14:textId="77777777" w:rsidR="00E077BB" w:rsidRPr="00250CF6" w:rsidRDefault="00E077BB" w:rsidP="008247DA">
                  <w:pPr>
                    <w:framePr w:hSpace="180" w:wrap="around" w:vAnchor="text" w:hAnchor="margin" w:x="-162" w:y="-200"/>
                    <w:widowControl w:val="0"/>
                    <w:autoSpaceDE w:val="0"/>
                    <w:autoSpaceDN w:val="0"/>
                    <w:spacing w:after="0" w:line="240" w:lineRule="exact"/>
                    <w:ind w:right="195"/>
                    <w:jc w:val="right"/>
                    <w:rPr>
                      <w:rFonts w:ascii="Palatino Linotype" w:eastAsia="Palatino Linotype" w:hAnsi="Palatino Linotype" w:cs="Palatino Linotype"/>
                      <w:sz w:val="24"/>
                      <w14:ligatures w14:val="none"/>
                    </w:rPr>
                  </w:pPr>
                  <w:r w:rsidRPr="008E7FFC">
                    <w:rPr>
                      <w:rFonts w:ascii="Palatino Linotype" w:eastAsia="Palatino Linotype" w:hAnsi="Palatino Linotype" w:cs="Palatino Linotype"/>
                      <w:w w:val="101"/>
                      <w:sz w:val="24"/>
                      <w14:ligatures w14:val="none"/>
                    </w:rPr>
                    <w:t>I</w:t>
                  </w:r>
                </w:p>
              </w:tc>
            </w:tr>
            <w:tr w:rsidR="00E077BB" w:rsidRPr="00250CF6" w14:paraId="6D5626AB" w14:textId="77777777" w:rsidTr="008247DA">
              <w:trPr>
                <w:trHeight w:val="257"/>
                <w:jc w:val="center"/>
              </w:trPr>
              <w:tc>
                <w:tcPr>
                  <w:tcW w:w="3655" w:type="dxa"/>
                  <w:tcBorders>
                    <w:top w:val="single" w:sz="6" w:space="0" w:color="231D20"/>
                    <w:bottom w:val="single" w:sz="6" w:space="0" w:color="231D20"/>
                    <w:right w:val="single" w:sz="6" w:space="0" w:color="231D20"/>
                  </w:tcBorders>
                </w:tcPr>
                <w:p w14:paraId="7C05A503" w14:textId="77777777" w:rsidR="00E077BB" w:rsidRPr="00250CF6" w:rsidRDefault="00E077BB" w:rsidP="008247DA">
                  <w:pPr>
                    <w:framePr w:hSpace="180" w:wrap="around" w:vAnchor="text" w:hAnchor="margin" w:x="-162" w:y="-200"/>
                    <w:widowControl w:val="0"/>
                    <w:autoSpaceDE w:val="0"/>
                    <w:autoSpaceDN w:val="0"/>
                    <w:spacing w:after="0" w:line="237" w:lineRule="exact"/>
                    <w:ind w:left="74"/>
                    <w:rPr>
                      <w:rFonts w:ascii="Palatino Linotype" w:eastAsia="Palatino Linotype" w:hAnsi="Palatino Linotype" w:cs="Palatino Linotype"/>
                      <w:b/>
                      <w:sz w:val="20"/>
                      <w14:ligatures w14:val="none"/>
                    </w:rPr>
                  </w:pPr>
                  <w:proofErr w:type="spellStart"/>
                  <w:r w:rsidRPr="00250CF6">
                    <w:rPr>
                      <w:rFonts w:ascii="Palatino Linotype" w:eastAsia="Palatino Linotype" w:hAnsi="Palatino Linotype" w:cs="Palatino Linotype"/>
                      <w:b/>
                      <w:color w:val="231F20"/>
                      <w:sz w:val="20"/>
                      <w14:ligatures w14:val="none"/>
                    </w:rPr>
                    <w:t>Personazhe</w:t>
                  </w:r>
                  <w:proofErr w:type="spellEnd"/>
                  <w:r w:rsidRPr="00250CF6">
                    <w:rPr>
                      <w:rFonts w:ascii="Palatino Linotype" w:eastAsia="Palatino Linotype" w:hAnsi="Palatino Linotype" w:cs="Palatino Linotype"/>
                      <w:b/>
                      <w:color w:val="231F20"/>
                      <w:sz w:val="20"/>
                      <w14:ligatures w14:val="none"/>
                    </w:rPr>
                    <w:t>:</w:t>
                  </w:r>
                </w:p>
              </w:tc>
              <w:tc>
                <w:tcPr>
                  <w:tcW w:w="508" w:type="dxa"/>
                  <w:tcBorders>
                    <w:top w:val="single" w:sz="6" w:space="0" w:color="231D20"/>
                    <w:left w:val="single" w:sz="6" w:space="0" w:color="231D20"/>
                    <w:bottom w:val="single" w:sz="6" w:space="0" w:color="231D20"/>
                  </w:tcBorders>
                </w:tcPr>
                <w:p w14:paraId="7F985959" w14:textId="77777777" w:rsidR="00E077BB" w:rsidRPr="00250CF6" w:rsidRDefault="00E077BB" w:rsidP="008247DA">
                  <w:pPr>
                    <w:framePr w:hSpace="180" w:wrap="around" w:vAnchor="text" w:hAnchor="margin" w:x="-162" w:y="-200"/>
                    <w:widowControl w:val="0"/>
                    <w:autoSpaceDE w:val="0"/>
                    <w:autoSpaceDN w:val="0"/>
                    <w:spacing w:after="0" w:line="237" w:lineRule="exact"/>
                    <w:ind w:left="69"/>
                    <w:rPr>
                      <w:rFonts w:ascii="Palatino Linotype" w:eastAsia="Palatino Linotype" w:hAnsi="Palatino Linotype" w:cs="Palatino Linotype"/>
                      <w:b/>
                      <w:sz w:val="20"/>
                      <w14:ligatures w14:val="none"/>
                    </w:rPr>
                  </w:pPr>
                  <w:r w:rsidRPr="00250CF6">
                    <w:rPr>
                      <w:rFonts w:ascii="Palatino Linotype" w:eastAsia="Palatino Linotype" w:hAnsi="Palatino Linotype" w:cs="Palatino Linotype"/>
                      <w:b/>
                      <w:color w:val="231F20"/>
                      <w:w w:val="92"/>
                      <w:sz w:val="20"/>
                      <w14:ligatures w14:val="none"/>
                    </w:rPr>
                    <w:t>R</w:t>
                  </w:r>
                </w:p>
              </w:tc>
              <w:tc>
                <w:tcPr>
                  <w:tcW w:w="508" w:type="dxa"/>
                  <w:tcBorders>
                    <w:top w:val="single" w:sz="6" w:space="0" w:color="231D20"/>
                    <w:bottom w:val="single" w:sz="6" w:space="0" w:color="231D20"/>
                  </w:tcBorders>
                </w:tcPr>
                <w:p w14:paraId="12A8B5E1" w14:textId="77777777" w:rsidR="00E077BB" w:rsidRPr="00250CF6"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14:ligatures w14:val="none"/>
                    </w:rPr>
                  </w:pPr>
                </w:p>
              </w:tc>
            </w:tr>
            <w:tr w:rsidR="00E077BB" w:rsidRPr="00250CF6" w14:paraId="6F5A4771" w14:textId="77777777" w:rsidTr="008247DA">
              <w:trPr>
                <w:trHeight w:val="257"/>
                <w:jc w:val="center"/>
              </w:trPr>
              <w:tc>
                <w:tcPr>
                  <w:tcW w:w="3655" w:type="dxa"/>
                  <w:tcBorders>
                    <w:top w:val="single" w:sz="6" w:space="0" w:color="231D20"/>
                    <w:bottom w:val="single" w:sz="6" w:space="0" w:color="231D20"/>
                    <w:right w:val="single" w:sz="6" w:space="0" w:color="231D20"/>
                  </w:tcBorders>
                </w:tcPr>
                <w:p w14:paraId="1D16553A" w14:textId="77777777" w:rsidR="00E077BB" w:rsidRPr="00250CF6" w:rsidRDefault="00E077BB" w:rsidP="008247DA">
                  <w:pPr>
                    <w:framePr w:hSpace="180" w:wrap="around" w:vAnchor="text" w:hAnchor="margin" w:x="-162" w:y="-200"/>
                    <w:widowControl w:val="0"/>
                    <w:autoSpaceDE w:val="0"/>
                    <w:autoSpaceDN w:val="0"/>
                    <w:spacing w:after="0" w:line="237" w:lineRule="exact"/>
                    <w:ind w:left="74"/>
                    <w:rPr>
                      <w:rFonts w:ascii="Palatino Linotype" w:eastAsia="Palatino Linotype" w:hAnsi="Palatino Linotype" w:cs="Palatino Linotype"/>
                      <w:sz w:val="20"/>
                      <w14:ligatures w14:val="none"/>
                    </w:rPr>
                  </w:pPr>
                  <w:r w:rsidRPr="00250CF6">
                    <w:rPr>
                      <w:rFonts w:ascii="Palatino Linotype" w:eastAsia="Palatino Linotype" w:hAnsi="Palatino Linotype" w:cs="Palatino Linotype"/>
                      <w:color w:val="231F20"/>
                      <w:w w:val="90"/>
                      <w:sz w:val="20"/>
                      <w14:ligatures w14:val="none"/>
                    </w:rPr>
                    <w:t>Doruntina,</w:t>
                  </w:r>
                  <w:r w:rsidRPr="00250CF6">
                    <w:rPr>
                      <w:rFonts w:ascii="Palatino Linotype" w:eastAsia="Palatino Linotype" w:hAnsi="Palatino Linotype" w:cs="Palatino Linotype"/>
                      <w:color w:val="231F20"/>
                      <w:spacing w:val="4"/>
                      <w:w w:val="90"/>
                      <w:sz w:val="20"/>
                      <w14:ligatures w14:val="none"/>
                    </w:rPr>
                    <w:t xml:space="preserve"> </w:t>
                  </w:r>
                  <w:proofErr w:type="spellStart"/>
                  <w:r w:rsidRPr="00250CF6">
                    <w:rPr>
                      <w:rFonts w:ascii="Palatino Linotype" w:eastAsia="Palatino Linotype" w:hAnsi="Palatino Linotype" w:cs="Palatino Linotype"/>
                      <w:color w:val="231F20"/>
                      <w:w w:val="90"/>
                      <w:sz w:val="20"/>
                      <w14:ligatures w14:val="none"/>
                    </w:rPr>
                    <w:t>Ermali</w:t>
                  </w:r>
                  <w:proofErr w:type="spellEnd"/>
                  <w:r w:rsidRPr="00250CF6">
                    <w:rPr>
                      <w:rFonts w:ascii="Palatino Linotype" w:eastAsia="Palatino Linotype" w:hAnsi="Palatino Linotype" w:cs="Palatino Linotype"/>
                      <w:color w:val="231F20"/>
                      <w:w w:val="90"/>
                      <w:sz w:val="20"/>
                      <w14:ligatures w14:val="none"/>
                    </w:rPr>
                    <w:t>,</w:t>
                  </w:r>
                  <w:r w:rsidRPr="00250CF6">
                    <w:rPr>
                      <w:rFonts w:ascii="Palatino Linotype" w:eastAsia="Palatino Linotype" w:hAnsi="Palatino Linotype" w:cs="Palatino Linotype"/>
                      <w:color w:val="231F20"/>
                      <w:spacing w:val="5"/>
                      <w:w w:val="90"/>
                      <w:sz w:val="20"/>
                      <w14:ligatures w14:val="none"/>
                    </w:rPr>
                    <w:t xml:space="preserve"> </w:t>
                  </w:r>
                  <w:r w:rsidRPr="00250CF6">
                    <w:rPr>
                      <w:rFonts w:ascii="Palatino Linotype" w:eastAsia="Palatino Linotype" w:hAnsi="Palatino Linotype" w:cs="Palatino Linotype"/>
                      <w:color w:val="231F20"/>
                      <w:w w:val="90"/>
                      <w:sz w:val="20"/>
                      <w14:ligatures w14:val="none"/>
                    </w:rPr>
                    <w:t>Terri</w:t>
                  </w:r>
                  <w:r w:rsidRPr="00250CF6">
                    <w:rPr>
                      <w:rFonts w:ascii="Palatino Linotype" w:eastAsia="Palatino Linotype" w:hAnsi="Palatino Linotype" w:cs="Palatino Linotype"/>
                      <w:color w:val="231F20"/>
                      <w:spacing w:val="5"/>
                      <w:w w:val="90"/>
                      <w:sz w:val="20"/>
                      <w14:ligatures w14:val="none"/>
                    </w:rPr>
                    <w:t xml:space="preserve"> </w:t>
                  </w:r>
                  <w:proofErr w:type="spellStart"/>
                  <w:r w:rsidRPr="00250CF6">
                    <w:rPr>
                      <w:rFonts w:ascii="Palatino Linotype" w:eastAsia="Palatino Linotype" w:hAnsi="Palatino Linotype" w:cs="Palatino Linotype"/>
                      <w:color w:val="231F20"/>
                      <w:w w:val="90"/>
                      <w:sz w:val="20"/>
                      <w14:ligatures w14:val="none"/>
                    </w:rPr>
                    <w:t>etj</w:t>
                  </w:r>
                  <w:proofErr w:type="spellEnd"/>
                  <w:r w:rsidRPr="00250CF6">
                    <w:rPr>
                      <w:rFonts w:ascii="Palatino Linotype" w:eastAsia="Palatino Linotype" w:hAnsi="Palatino Linotype" w:cs="Palatino Linotype"/>
                      <w:color w:val="231F20"/>
                      <w:w w:val="90"/>
                      <w:sz w:val="20"/>
                      <w14:ligatures w14:val="none"/>
                    </w:rPr>
                    <w:t>.</w:t>
                  </w:r>
                </w:p>
              </w:tc>
              <w:tc>
                <w:tcPr>
                  <w:tcW w:w="508" w:type="dxa"/>
                  <w:tcBorders>
                    <w:top w:val="single" w:sz="6" w:space="0" w:color="231D20"/>
                    <w:left w:val="single" w:sz="6" w:space="0" w:color="231D20"/>
                    <w:bottom w:val="single" w:sz="6" w:space="0" w:color="231D20"/>
                  </w:tcBorders>
                </w:tcPr>
                <w:p w14:paraId="7CD04325" w14:textId="77777777" w:rsidR="00E077BB" w:rsidRPr="00250CF6"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14:ligatures w14:val="none"/>
                    </w:rPr>
                  </w:pPr>
                </w:p>
              </w:tc>
              <w:tc>
                <w:tcPr>
                  <w:tcW w:w="508" w:type="dxa"/>
                  <w:tcBorders>
                    <w:top w:val="single" w:sz="6" w:space="0" w:color="231D20"/>
                    <w:bottom w:val="single" w:sz="6" w:space="0" w:color="231D20"/>
                  </w:tcBorders>
                </w:tcPr>
                <w:p w14:paraId="5CACE1AB" w14:textId="77777777" w:rsidR="00E077BB" w:rsidRPr="00250CF6"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14:ligatures w14:val="none"/>
                    </w:rPr>
                  </w:pPr>
                </w:p>
              </w:tc>
            </w:tr>
            <w:tr w:rsidR="00E077BB" w:rsidRPr="00250CF6" w14:paraId="4DA0F070" w14:textId="77777777" w:rsidTr="008247DA">
              <w:trPr>
                <w:trHeight w:val="259"/>
                <w:jc w:val="center"/>
              </w:trPr>
              <w:tc>
                <w:tcPr>
                  <w:tcW w:w="3655" w:type="dxa"/>
                  <w:tcBorders>
                    <w:top w:val="single" w:sz="6" w:space="0" w:color="231D20"/>
                    <w:right w:val="single" w:sz="6" w:space="0" w:color="231D20"/>
                  </w:tcBorders>
                </w:tcPr>
                <w:p w14:paraId="7573B096" w14:textId="77777777" w:rsidR="00E077BB" w:rsidRPr="000578CB" w:rsidRDefault="00E077BB" w:rsidP="008247DA">
                  <w:pPr>
                    <w:framePr w:hSpace="180" w:wrap="around" w:vAnchor="text" w:hAnchor="margin" w:x="-162" w:y="-200"/>
                    <w:widowControl w:val="0"/>
                    <w:autoSpaceDE w:val="0"/>
                    <w:autoSpaceDN w:val="0"/>
                    <w:spacing w:after="0" w:line="240" w:lineRule="exact"/>
                    <w:ind w:left="74"/>
                    <w:rPr>
                      <w:rFonts w:ascii="Palatino Linotype" w:eastAsia="Palatino Linotype" w:hAnsi="Palatino Linotype" w:cs="Palatino Linotype"/>
                      <w:sz w:val="20"/>
                      <w:lang w:val="it-IT"/>
                      <w14:ligatures w14:val="none"/>
                    </w:rPr>
                  </w:pPr>
                  <w:r w:rsidRPr="000578CB">
                    <w:rPr>
                      <w:rFonts w:ascii="Palatino Linotype" w:eastAsia="Palatino Linotype" w:hAnsi="Palatino Linotype" w:cs="Palatino Linotype"/>
                      <w:color w:val="231F20"/>
                      <w:w w:val="90"/>
                      <w:sz w:val="20"/>
                      <w:lang w:val="it-IT"/>
                      <w14:ligatures w14:val="none"/>
                    </w:rPr>
                    <w:t>Iriqi ëndërrimtar, Arushi Tedi</w:t>
                  </w:r>
                  <w:r w:rsidRPr="000578CB">
                    <w:rPr>
                      <w:rFonts w:ascii="Palatino Linotype" w:eastAsia="Palatino Linotype" w:hAnsi="Palatino Linotype" w:cs="Palatino Linotype"/>
                      <w:color w:val="231F20"/>
                      <w:spacing w:val="1"/>
                      <w:w w:val="90"/>
                      <w:sz w:val="20"/>
                      <w:lang w:val="it-IT"/>
                      <w14:ligatures w14:val="none"/>
                    </w:rPr>
                    <w:t xml:space="preserve"> </w:t>
                  </w:r>
                  <w:r w:rsidRPr="000578CB">
                    <w:rPr>
                      <w:rFonts w:ascii="Palatino Linotype" w:eastAsia="Palatino Linotype" w:hAnsi="Palatino Linotype" w:cs="Palatino Linotype"/>
                      <w:color w:val="231F20"/>
                      <w:w w:val="90"/>
                      <w:sz w:val="20"/>
                      <w:lang w:val="it-IT"/>
                      <w14:ligatures w14:val="none"/>
                    </w:rPr>
                    <w:t>etj.</w:t>
                  </w:r>
                </w:p>
              </w:tc>
              <w:tc>
                <w:tcPr>
                  <w:tcW w:w="508" w:type="dxa"/>
                  <w:tcBorders>
                    <w:top w:val="single" w:sz="6" w:space="0" w:color="231D20"/>
                    <w:left w:val="single" w:sz="6" w:space="0" w:color="231D20"/>
                  </w:tcBorders>
                </w:tcPr>
                <w:p w14:paraId="724A521E" w14:textId="77777777" w:rsidR="00E077BB" w:rsidRPr="00250CF6" w:rsidRDefault="00E077BB" w:rsidP="008247DA">
                  <w:pPr>
                    <w:framePr w:hSpace="180" w:wrap="around" w:vAnchor="text" w:hAnchor="margin" w:x="-162" w:y="-200"/>
                    <w:widowControl w:val="0"/>
                    <w:autoSpaceDE w:val="0"/>
                    <w:autoSpaceDN w:val="0"/>
                    <w:spacing w:after="0" w:line="240" w:lineRule="exact"/>
                    <w:ind w:left="92"/>
                    <w:rPr>
                      <w:rFonts w:ascii="Palatino Linotype" w:eastAsia="Palatino Linotype" w:hAnsi="Palatino Linotype" w:cs="Palatino Linotype"/>
                      <w:b/>
                      <w:sz w:val="20"/>
                      <w14:ligatures w14:val="none"/>
                    </w:rPr>
                  </w:pPr>
                  <w:r w:rsidRPr="00250CF6">
                    <w:rPr>
                      <w:rFonts w:ascii="Palatino Linotype" w:eastAsia="Palatino Linotype" w:hAnsi="Palatino Linotype" w:cs="Palatino Linotype"/>
                      <w:b/>
                      <w:color w:val="231F20"/>
                      <w:w w:val="92"/>
                      <w:sz w:val="20"/>
                      <w14:ligatures w14:val="none"/>
                    </w:rPr>
                    <w:t>R</w:t>
                  </w:r>
                </w:p>
              </w:tc>
              <w:tc>
                <w:tcPr>
                  <w:tcW w:w="508" w:type="dxa"/>
                  <w:tcBorders>
                    <w:top w:val="single" w:sz="6" w:space="0" w:color="231D20"/>
                  </w:tcBorders>
                </w:tcPr>
                <w:p w14:paraId="283D2AD5" w14:textId="77777777" w:rsidR="00E077BB" w:rsidRPr="00250CF6" w:rsidRDefault="00E077BB" w:rsidP="008247DA">
                  <w:pPr>
                    <w:framePr w:hSpace="180" w:wrap="around" w:vAnchor="text" w:hAnchor="margin" w:x="-162" w:y="-200"/>
                    <w:widowControl w:val="0"/>
                    <w:autoSpaceDE w:val="0"/>
                    <w:autoSpaceDN w:val="0"/>
                    <w:spacing w:after="0" w:line="240" w:lineRule="exact"/>
                    <w:ind w:right="249"/>
                    <w:jc w:val="right"/>
                    <w:rPr>
                      <w:rFonts w:ascii="Palatino Linotype" w:eastAsia="Palatino Linotype" w:hAnsi="Palatino Linotype" w:cs="Palatino Linotype"/>
                      <w:sz w:val="24"/>
                      <w14:ligatures w14:val="none"/>
                    </w:rPr>
                  </w:pPr>
                  <w:r w:rsidRPr="00250CF6">
                    <w:rPr>
                      <w:rFonts w:ascii="Palatino Linotype" w:eastAsia="Palatino Linotype" w:hAnsi="Palatino Linotype" w:cs="Palatino Linotype"/>
                      <w:color w:val="231F20"/>
                      <w:w w:val="101"/>
                      <w:sz w:val="24"/>
                      <w14:ligatures w14:val="none"/>
                    </w:rPr>
                    <w:t>I</w:t>
                  </w:r>
                </w:p>
              </w:tc>
            </w:tr>
            <w:tr w:rsidR="00E077BB" w:rsidRPr="00250CF6" w14:paraId="2EB2FB3E" w14:textId="77777777" w:rsidTr="008247DA">
              <w:trPr>
                <w:trHeight w:val="259"/>
                <w:jc w:val="center"/>
              </w:trPr>
              <w:tc>
                <w:tcPr>
                  <w:tcW w:w="3655" w:type="dxa"/>
                  <w:tcBorders>
                    <w:bottom w:val="single" w:sz="6" w:space="0" w:color="231D20"/>
                    <w:right w:val="single" w:sz="6" w:space="0" w:color="231D20"/>
                  </w:tcBorders>
                </w:tcPr>
                <w:p w14:paraId="3234E855" w14:textId="77777777" w:rsidR="00E077BB" w:rsidRPr="00250CF6" w:rsidRDefault="00E077BB" w:rsidP="008247DA">
                  <w:pPr>
                    <w:framePr w:hSpace="180" w:wrap="around" w:vAnchor="text" w:hAnchor="margin" w:x="-162" w:y="-200"/>
                    <w:widowControl w:val="0"/>
                    <w:autoSpaceDE w:val="0"/>
                    <w:autoSpaceDN w:val="0"/>
                    <w:spacing w:before="1" w:after="0" w:line="239" w:lineRule="exact"/>
                    <w:ind w:left="74"/>
                    <w:rPr>
                      <w:rFonts w:ascii="Palatino Linotype" w:eastAsia="Palatino Linotype" w:hAnsi="Palatino Linotype" w:cs="Palatino Linotype"/>
                      <w:b/>
                      <w:sz w:val="20"/>
                      <w14:ligatures w14:val="none"/>
                    </w:rPr>
                  </w:pPr>
                  <w:proofErr w:type="spellStart"/>
                  <w:r w:rsidRPr="00250CF6">
                    <w:rPr>
                      <w:rFonts w:ascii="Palatino Linotype" w:eastAsia="Palatino Linotype" w:hAnsi="Palatino Linotype" w:cs="Palatino Linotype"/>
                      <w:b/>
                      <w:color w:val="231F20"/>
                      <w:w w:val="90"/>
                      <w:sz w:val="20"/>
                      <w14:ligatures w14:val="none"/>
                    </w:rPr>
                    <w:t>Tituj</w:t>
                  </w:r>
                  <w:proofErr w:type="spellEnd"/>
                  <w:r w:rsidRPr="00250CF6">
                    <w:rPr>
                      <w:rFonts w:ascii="Palatino Linotype" w:eastAsia="Palatino Linotype" w:hAnsi="Palatino Linotype" w:cs="Palatino Linotype"/>
                      <w:b/>
                      <w:color w:val="231F20"/>
                      <w:w w:val="90"/>
                      <w:sz w:val="20"/>
                      <w14:ligatures w14:val="none"/>
                    </w:rPr>
                    <w:t xml:space="preserve"> </w:t>
                  </w:r>
                  <w:proofErr w:type="spellStart"/>
                  <w:r w:rsidRPr="00250CF6">
                    <w:rPr>
                      <w:rFonts w:ascii="Palatino Linotype" w:eastAsia="Palatino Linotype" w:hAnsi="Palatino Linotype" w:cs="Palatino Linotype"/>
                      <w:b/>
                      <w:color w:val="231F20"/>
                      <w:w w:val="90"/>
                      <w:sz w:val="20"/>
                      <w14:ligatures w14:val="none"/>
                    </w:rPr>
                    <w:t>ngjarjesh</w:t>
                  </w:r>
                  <w:proofErr w:type="spellEnd"/>
                  <w:r w:rsidRPr="00250CF6">
                    <w:rPr>
                      <w:rFonts w:ascii="Palatino Linotype" w:eastAsia="Palatino Linotype" w:hAnsi="Palatino Linotype" w:cs="Palatino Linotype"/>
                      <w:b/>
                      <w:color w:val="231F20"/>
                      <w:w w:val="90"/>
                      <w:sz w:val="20"/>
                      <w14:ligatures w14:val="none"/>
                    </w:rPr>
                    <w:t>:</w:t>
                  </w:r>
                </w:p>
              </w:tc>
              <w:tc>
                <w:tcPr>
                  <w:tcW w:w="508" w:type="dxa"/>
                  <w:tcBorders>
                    <w:left w:val="single" w:sz="6" w:space="0" w:color="231D20"/>
                    <w:bottom w:val="single" w:sz="6" w:space="0" w:color="231D20"/>
                  </w:tcBorders>
                </w:tcPr>
                <w:p w14:paraId="32C1D115" w14:textId="77777777" w:rsidR="00E077BB" w:rsidRPr="00250CF6"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14:ligatures w14:val="none"/>
                    </w:rPr>
                  </w:pPr>
                </w:p>
              </w:tc>
              <w:tc>
                <w:tcPr>
                  <w:tcW w:w="508" w:type="dxa"/>
                  <w:tcBorders>
                    <w:bottom w:val="single" w:sz="6" w:space="0" w:color="231D20"/>
                  </w:tcBorders>
                </w:tcPr>
                <w:p w14:paraId="507EE20D" w14:textId="77777777" w:rsidR="00E077BB" w:rsidRPr="00250CF6"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14:ligatures w14:val="none"/>
                    </w:rPr>
                  </w:pPr>
                </w:p>
              </w:tc>
            </w:tr>
            <w:tr w:rsidR="00E077BB" w:rsidRPr="00E077BB" w14:paraId="7A8EAC1A" w14:textId="77777777" w:rsidTr="008247DA">
              <w:trPr>
                <w:trHeight w:val="259"/>
                <w:jc w:val="center"/>
              </w:trPr>
              <w:tc>
                <w:tcPr>
                  <w:tcW w:w="3655" w:type="dxa"/>
                  <w:tcBorders>
                    <w:top w:val="single" w:sz="6" w:space="0" w:color="231D20"/>
                    <w:right w:val="single" w:sz="6" w:space="0" w:color="231D20"/>
                  </w:tcBorders>
                </w:tcPr>
                <w:p w14:paraId="235D504B" w14:textId="77777777" w:rsidR="00E077BB" w:rsidRPr="000578CB" w:rsidRDefault="00E077BB" w:rsidP="008247DA">
                  <w:pPr>
                    <w:framePr w:hSpace="180" w:wrap="around" w:vAnchor="text" w:hAnchor="margin" w:x="-162" w:y="-200"/>
                    <w:widowControl w:val="0"/>
                    <w:autoSpaceDE w:val="0"/>
                    <w:autoSpaceDN w:val="0"/>
                    <w:spacing w:before="6" w:after="0" w:line="234" w:lineRule="exact"/>
                    <w:ind w:left="74"/>
                    <w:rPr>
                      <w:rFonts w:ascii="Palatino Linotype" w:eastAsia="Palatino Linotype" w:hAnsi="Palatino Linotype" w:cs="Palatino Linotype"/>
                      <w:sz w:val="20"/>
                      <w:lang w:val="it-IT"/>
                      <w14:ligatures w14:val="none"/>
                    </w:rPr>
                  </w:pPr>
                  <w:r w:rsidRPr="000578CB">
                    <w:rPr>
                      <w:rFonts w:ascii="Palatino Linotype" w:eastAsia="Palatino Linotype" w:hAnsi="Palatino Linotype" w:cs="Palatino Linotype"/>
                      <w:color w:val="231F20"/>
                      <w:spacing w:val="-2"/>
                      <w:w w:val="90"/>
                      <w:sz w:val="20"/>
                      <w:lang w:val="it-IT"/>
                      <w14:ligatures w14:val="none"/>
                    </w:rPr>
                    <w:t>Raketa,</w:t>
                  </w:r>
                  <w:r w:rsidRPr="000578CB">
                    <w:rPr>
                      <w:rFonts w:ascii="Palatino Linotype" w:eastAsia="Palatino Linotype" w:hAnsi="Palatino Linotype" w:cs="Palatino Linotype"/>
                      <w:color w:val="231F20"/>
                      <w:spacing w:val="-5"/>
                      <w:w w:val="90"/>
                      <w:sz w:val="20"/>
                      <w:lang w:val="it-IT"/>
                      <w14:ligatures w14:val="none"/>
                    </w:rPr>
                    <w:t xml:space="preserve"> </w:t>
                  </w:r>
                  <w:r w:rsidRPr="000578CB">
                    <w:rPr>
                      <w:rFonts w:ascii="Palatino Linotype" w:eastAsia="Palatino Linotype" w:hAnsi="Palatino Linotype" w:cs="Palatino Linotype"/>
                      <w:color w:val="231F20"/>
                      <w:spacing w:val="-2"/>
                      <w:w w:val="90"/>
                      <w:sz w:val="20"/>
                      <w:lang w:val="it-IT"/>
                      <w14:ligatures w14:val="none"/>
                    </w:rPr>
                    <w:t>Shkolla</w:t>
                  </w:r>
                  <w:r w:rsidRPr="000578CB">
                    <w:rPr>
                      <w:rFonts w:ascii="Palatino Linotype" w:eastAsia="Palatino Linotype" w:hAnsi="Palatino Linotype" w:cs="Palatino Linotype"/>
                      <w:color w:val="231F20"/>
                      <w:spacing w:val="-5"/>
                      <w:w w:val="90"/>
                      <w:sz w:val="20"/>
                      <w:lang w:val="it-IT"/>
                      <w14:ligatures w14:val="none"/>
                    </w:rPr>
                    <w:t xml:space="preserve"> </w:t>
                  </w:r>
                  <w:r w:rsidRPr="000578CB">
                    <w:rPr>
                      <w:rFonts w:ascii="Palatino Linotype" w:eastAsia="Palatino Linotype" w:hAnsi="Palatino Linotype" w:cs="Palatino Linotype"/>
                      <w:color w:val="231F20"/>
                      <w:spacing w:val="-2"/>
                      <w:w w:val="90"/>
                      <w:sz w:val="20"/>
                      <w:lang w:val="it-IT"/>
                      <w14:ligatures w14:val="none"/>
                    </w:rPr>
                    <w:t>e</w:t>
                  </w:r>
                  <w:r w:rsidRPr="000578CB">
                    <w:rPr>
                      <w:rFonts w:ascii="Palatino Linotype" w:eastAsia="Palatino Linotype" w:hAnsi="Palatino Linotype" w:cs="Palatino Linotype"/>
                      <w:color w:val="231F20"/>
                      <w:spacing w:val="-5"/>
                      <w:w w:val="90"/>
                      <w:sz w:val="20"/>
                      <w:lang w:val="it-IT"/>
                      <w14:ligatures w14:val="none"/>
                    </w:rPr>
                    <w:t xml:space="preserve"> </w:t>
                  </w:r>
                  <w:r w:rsidRPr="000578CB">
                    <w:rPr>
                      <w:rFonts w:ascii="Palatino Linotype" w:eastAsia="Palatino Linotype" w:hAnsi="Palatino Linotype" w:cs="Palatino Linotype"/>
                      <w:color w:val="231F20"/>
                      <w:spacing w:val="-2"/>
                      <w:w w:val="90"/>
                      <w:sz w:val="20"/>
                      <w:lang w:val="it-IT"/>
                      <w14:ligatures w14:val="none"/>
                    </w:rPr>
                    <w:t>pyllit,</w:t>
                  </w:r>
                  <w:r w:rsidRPr="000578CB">
                    <w:rPr>
                      <w:rFonts w:ascii="Palatino Linotype" w:eastAsia="Palatino Linotype" w:hAnsi="Palatino Linotype" w:cs="Palatino Linotype"/>
                      <w:color w:val="231F20"/>
                      <w:spacing w:val="-5"/>
                      <w:w w:val="90"/>
                      <w:sz w:val="20"/>
                      <w:lang w:val="it-IT"/>
                      <w14:ligatures w14:val="none"/>
                    </w:rPr>
                    <w:t xml:space="preserve"> </w:t>
                  </w:r>
                  <w:r w:rsidRPr="000578CB">
                    <w:rPr>
                      <w:rFonts w:ascii="Palatino Linotype" w:eastAsia="Palatino Linotype" w:hAnsi="Palatino Linotype" w:cs="Palatino Linotype"/>
                      <w:color w:val="231F20"/>
                      <w:spacing w:val="-2"/>
                      <w:w w:val="90"/>
                      <w:sz w:val="20"/>
                      <w:lang w:val="it-IT"/>
                      <w14:ligatures w14:val="none"/>
                    </w:rPr>
                    <w:t>Rroftë</w:t>
                  </w:r>
                  <w:r w:rsidRPr="000578CB">
                    <w:rPr>
                      <w:rFonts w:ascii="Palatino Linotype" w:eastAsia="Palatino Linotype" w:hAnsi="Palatino Linotype" w:cs="Palatino Linotype"/>
                      <w:color w:val="231F20"/>
                      <w:spacing w:val="-5"/>
                      <w:w w:val="90"/>
                      <w:sz w:val="20"/>
                      <w:lang w:val="it-IT"/>
                      <w14:ligatures w14:val="none"/>
                    </w:rPr>
                    <w:t xml:space="preserve"> </w:t>
                  </w:r>
                  <w:r w:rsidRPr="000578CB">
                    <w:rPr>
                      <w:rFonts w:ascii="Palatino Linotype" w:eastAsia="Palatino Linotype" w:hAnsi="Palatino Linotype" w:cs="Palatino Linotype"/>
                      <w:color w:val="231F20"/>
                      <w:spacing w:val="-1"/>
                      <w:w w:val="90"/>
                      <w:sz w:val="20"/>
                      <w:lang w:val="it-IT"/>
                      <w14:ligatures w14:val="none"/>
                    </w:rPr>
                    <w:t>imagjinata</w:t>
                  </w:r>
                  <w:r w:rsidRPr="000578CB">
                    <w:rPr>
                      <w:rFonts w:ascii="Palatino Linotype" w:eastAsia="Palatino Linotype" w:hAnsi="Palatino Linotype" w:cs="Palatino Linotype"/>
                      <w:color w:val="231F20"/>
                      <w:spacing w:val="-5"/>
                      <w:w w:val="90"/>
                      <w:sz w:val="20"/>
                      <w:lang w:val="it-IT"/>
                      <w14:ligatures w14:val="none"/>
                    </w:rPr>
                    <w:t xml:space="preserve"> </w:t>
                  </w:r>
                  <w:r w:rsidRPr="000578CB">
                    <w:rPr>
                      <w:rFonts w:ascii="Palatino Linotype" w:eastAsia="Palatino Linotype" w:hAnsi="Palatino Linotype" w:cs="Palatino Linotype"/>
                      <w:color w:val="231F20"/>
                      <w:spacing w:val="-1"/>
                      <w:w w:val="90"/>
                      <w:sz w:val="20"/>
                      <w:lang w:val="it-IT"/>
                      <w14:ligatures w14:val="none"/>
                    </w:rPr>
                    <w:t>etj.</w:t>
                  </w:r>
                </w:p>
              </w:tc>
              <w:tc>
                <w:tcPr>
                  <w:tcW w:w="508" w:type="dxa"/>
                  <w:tcBorders>
                    <w:top w:val="single" w:sz="6" w:space="0" w:color="231D20"/>
                    <w:left w:val="single" w:sz="6" w:space="0" w:color="231D20"/>
                  </w:tcBorders>
                </w:tcPr>
                <w:p w14:paraId="4DDE0DC2" w14:textId="77777777" w:rsidR="00E077BB" w:rsidRPr="000578CB"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lang w:val="it-IT"/>
                      <w14:ligatures w14:val="none"/>
                    </w:rPr>
                  </w:pPr>
                </w:p>
              </w:tc>
              <w:tc>
                <w:tcPr>
                  <w:tcW w:w="508" w:type="dxa"/>
                  <w:tcBorders>
                    <w:top w:val="single" w:sz="6" w:space="0" w:color="231D20"/>
                  </w:tcBorders>
                </w:tcPr>
                <w:p w14:paraId="5AC2B460" w14:textId="77777777" w:rsidR="00E077BB" w:rsidRPr="000578CB" w:rsidRDefault="00E077BB" w:rsidP="008247DA">
                  <w:pPr>
                    <w:framePr w:hSpace="180" w:wrap="around" w:vAnchor="text" w:hAnchor="margin" w:x="-162" w:y="-200"/>
                    <w:widowControl w:val="0"/>
                    <w:autoSpaceDE w:val="0"/>
                    <w:autoSpaceDN w:val="0"/>
                    <w:spacing w:after="0" w:line="240" w:lineRule="exact"/>
                    <w:ind w:right="249"/>
                    <w:jc w:val="right"/>
                    <w:rPr>
                      <w:rFonts w:ascii="Palatino Linotype" w:eastAsia="Palatino Linotype" w:hAnsi="Palatino Linotype" w:cs="Palatino Linotype"/>
                      <w:sz w:val="24"/>
                      <w:lang w:val="it-IT"/>
                      <w14:ligatures w14:val="none"/>
                    </w:rPr>
                  </w:pPr>
                  <w:r w:rsidRPr="000578CB">
                    <w:rPr>
                      <w:rFonts w:ascii="Palatino Linotype" w:eastAsia="Palatino Linotype" w:hAnsi="Palatino Linotype" w:cs="Palatino Linotype"/>
                      <w:color w:val="231F20"/>
                      <w:w w:val="101"/>
                      <w:sz w:val="24"/>
                      <w:lang w:val="it-IT"/>
                      <w14:ligatures w14:val="none"/>
                    </w:rPr>
                    <w:t>I</w:t>
                  </w:r>
                </w:p>
              </w:tc>
            </w:tr>
            <w:tr w:rsidR="00E077BB" w:rsidRPr="00E077BB" w14:paraId="77DBD8F7" w14:textId="77777777" w:rsidTr="008247DA">
              <w:trPr>
                <w:trHeight w:val="262"/>
                <w:jc w:val="center"/>
              </w:trPr>
              <w:tc>
                <w:tcPr>
                  <w:tcW w:w="3655" w:type="dxa"/>
                  <w:tcBorders>
                    <w:right w:val="single" w:sz="6" w:space="0" w:color="231D20"/>
                  </w:tcBorders>
                </w:tcPr>
                <w:p w14:paraId="4E6D4A7F" w14:textId="77777777" w:rsidR="00E077BB" w:rsidRPr="000578CB" w:rsidRDefault="00E077BB" w:rsidP="008247DA">
                  <w:pPr>
                    <w:framePr w:hSpace="180" w:wrap="around" w:vAnchor="text" w:hAnchor="margin" w:x="-162" w:y="-200"/>
                    <w:widowControl w:val="0"/>
                    <w:autoSpaceDE w:val="0"/>
                    <w:autoSpaceDN w:val="0"/>
                    <w:spacing w:before="16" w:after="0" w:line="226" w:lineRule="exact"/>
                    <w:ind w:left="74"/>
                    <w:rPr>
                      <w:rFonts w:ascii="Palatino Linotype" w:eastAsia="Palatino Linotype" w:hAnsi="Palatino Linotype" w:cs="Palatino Linotype"/>
                      <w:sz w:val="20"/>
                      <w:lang w:val="it-IT"/>
                      <w14:ligatures w14:val="none"/>
                    </w:rPr>
                  </w:pPr>
                  <w:r w:rsidRPr="000578CB">
                    <w:rPr>
                      <w:rFonts w:ascii="Palatino Linotype" w:eastAsia="Palatino Linotype" w:hAnsi="Palatino Linotype" w:cs="Palatino Linotype"/>
                      <w:color w:val="231F20"/>
                      <w:w w:val="90"/>
                      <w:sz w:val="20"/>
                      <w:lang w:val="it-IT"/>
                      <w14:ligatures w14:val="none"/>
                    </w:rPr>
                    <w:t>Varka</w:t>
                  </w:r>
                  <w:r w:rsidRPr="000578CB">
                    <w:rPr>
                      <w:rFonts w:ascii="Palatino Linotype" w:eastAsia="Palatino Linotype" w:hAnsi="Palatino Linotype" w:cs="Palatino Linotype"/>
                      <w:color w:val="231F20"/>
                      <w:spacing w:val="-2"/>
                      <w:w w:val="90"/>
                      <w:sz w:val="20"/>
                      <w:lang w:val="it-IT"/>
                      <w14:ligatures w14:val="none"/>
                    </w:rPr>
                    <w:t xml:space="preserve"> </w:t>
                  </w:r>
                  <w:r w:rsidRPr="000578CB">
                    <w:rPr>
                      <w:rFonts w:ascii="Palatino Linotype" w:eastAsia="Palatino Linotype" w:hAnsi="Palatino Linotype" w:cs="Palatino Linotype"/>
                      <w:color w:val="231F20"/>
                      <w:w w:val="90"/>
                      <w:sz w:val="20"/>
                      <w:lang w:val="it-IT"/>
                      <w14:ligatures w14:val="none"/>
                    </w:rPr>
                    <w:t>prej</w:t>
                  </w:r>
                  <w:r w:rsidRPr="000578CB">
                    <w:rPr>
                      <w:rFonts w:ascii="Palatino Linotype" w:eastAsia="Palatino Linotype" w:hAnsi="Palatino Linotype" w:cs="Palatino Linotype"/>
                      <w:color w:val="231F20"/>
                      <w:spacing w:val="-1"/>
                      <w:w w:val="90"/>
                      <w:sz w:val="20"/>
                      <w:lang w:val="it-IT"/>
                      <w14:ligatures w14:val="none"/>
                    </w:rPr>
                    <w:t xml:space="preserve"> </w:t>
                  </w:r>
                  <w:r w:rsidRPr="000578CB">
                    <w:rPr>
                      <w:rFonts w:ascii="Palatino Linotype" w:eastAsia="Palatino Linotype" w:hAnsi="Palatino Linotype" w:cs="Palatino Linotype"/>
                      <w:color w:val="231F20"/>
                      <w:w w:val="90"/>
                      <w:sz w:val="20"/>
                      <w:lang w:val="it-IT"/>
                      <w14:ligatures w14:val="none"/>
                    </w:rPr>
                    <w:t>letre</w:t>
                  </w:r>
                  <w:r w:rsidRPr="000578CB">
                    <w:rPr>
                      <w:rFonts w:ascii="Palatino Linotype" w:eastAsia="Palatino Linotype" w:hAnsi="Palatino Linotype" w:cs="Palatino Linotype"/>
                      <w:color w:val="231F20"/>
                      <w:spacing w:val="-1"/>
                      <w:w w:val="90"/>
                      <w:sz w:val="20"/>
                      <w:lang w:val="it-IT"/>
                      <w14:ligatures w14:val="none"/>
                    </w:rPr>
                    <w:t xml:space="preserve"> </w:t>
                  </w:r>
                  <w:r w:rsidRPr="000578CB">
                    <w:rPr>
                      <w:rFonts w:ascii="Palatino Linotype" w:eastAsia="Palatino Linotype" w:hAnsi="Palatino Linotype" w:cs="Palatino Linotype"/>
                      <w:color w:val="231F20"/>
                      <w:w w:val="90"/>
                      <w:sz w:val="20"/>
                      <w:lang w:val="it-IT"/>
                      <w14:ligatures w14:val="none"/>
                    </w:rPr>
                    <w:t>etj.</w:t>
                  </w:r>
                </w:p>
              </w:tc>
              <w:tc>
                <w:tcPr>
                  <w:tcW w:w="508" w:type="dxa"/>
                  <w:tcBorders>
                    <w:left w:val="single" w:sz="6" w:space="0" w:color="231D20"/>
                  </w:tcBorders>
                </w:tcPr>
                <w:p w14:paraId="51CFB716" w14:textId="77777777" w:rsidR="00E077BB" w:rsidRPr="000578CB" w:rsidRDefault="00E077BB" w:rsidP="008247DA">
                  <w:pPr>
                    <w:framePr w:hSpace="180" w:wrap="around" w:vAnchor="text" w:hAnchor="margin" w:x="-162" w:y="-200"/>
                    <w:widowControl w:val="0"/>
                    <w:autoSpaceDE w:val="0"/>
                    <w:autoSpaceDN w:val="0"/>
                    <w:spacing w:before="16" w:after="0" w:line="226" w:lineRule="exact"/>
                    <w:ind w:left="12"/>
                    <w:rPr>
                      <w:rFonts w:ascii="Palatino Linotype" w:eastAsia="Palatino Linotype" w:hAnsi="Palatino Linotype" w:cs="Palatino Linotype"/>
                      <w:b/>
                      <w:sz w:val="20"/>
                      <w:lang w:val="it-IT"/>
                      <w14:ligatures w14:val="none"/>
                    </w:rPr>
                  </w:pPr>
                  <w:r w:rsidRPr="000578CB">
                    <w:rPr>
                      <w:rFonts w:ascii="Palatino Linotype" w:eastAsia="Palatino Linotype" w:hAnsi="Palatino Linotype" w:cs="Palatino Linotype"/>
                      <w:b/>
                      <w:color w:val="231F20"/>
                      <w:w w:val="92"/>
                      <w:sz w:val="20"/>
                      <w:lang w:val="it-IT"/>
                      <w14:ligatures w14:val="none"/>
                    </w:rPr>
                    <w:t>R</w:t>
                  </w:r>
                </w:p>
              </w:tc>
              <w:tc>
                <w:tcPr>
                  <w:tcW w:w="508" w:type="dxa"/>
                </w:tcPr>
                <w:p w14:paraId="28AFB5BD" w14:textId="77777777" w:rsidR="00E077BB" w:rsidRPr="000578CB"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sz w:val="18"/>
                      <w:lang w:val="it-IT"/>
                      <w14:ligatures w14:val="none"/>
                    </w:rPr>
                  </w:pPr>
                </w:p>
              </w:tc>
            </w:tr>
          </w:tbl>
          <w:p w14:paraId="481F7C9B" w14:textId="77777777" w:rsidR="00E077BB" w:rsidRDefault="00E077BB" w:rsidP="008247DA">
            <w:pPr>
              <w:pStyle w:val="NoSpacing"/>
              <w:rPr>
                <w:lang w:val="sq-AL"/>
              </w:rPr>
            </w:pPr>
          </w:p>
          <w:p w14:paraId="7AFC3054" w14:textId="77777777" w:rsidR="00E077BB" w:rsidRPr="00250CF6" w:rsidRDefault="00E077BB" w:rsidP="008247DA">
            <w:pPr>
              <w:pStyle w:val="NoSpacing"/>
              <w:rPr>
                <w:b/>
                <w:bCs/>
                <w:lang w:val="sq-AL"/>
              </w:rPr>
            </w:pPr>
            <w:r w:rsidRPr="00250CF6">
              <w:rPr>
                <w:b/>
                <w:bCs/>
                <w:lang w:val="sq-AL"/>
              </w:rPr>
              <w:t>Vlerësimi i nxënësve:</w:t>
            </w:r>
          </w:p>
          <w:p w14:paraId="37D7078B" w14:textId="77777777" w:rsidR="00E077BB" w:rsidRDefault="00E077BB" w:rsidP="008247DA">
            <w:pPr>
              <w:pStyle w:val="NoSpacing"/>
              <w:rPr>
                <w:lang w:val="sq-AL"/>
              </w:rPr>
            </w:pPr>
            <w:r w:rsidRPr="004365C0">
              <w:rPr>
                <w:lang w:val="sq-AL"/>
              </w:rPr>
              <w:t>Vlerësohen për dallimin e teksteve, të personazheve si dhe të ngjarjeve reale dhe imagjinare.</w:t>
            </w:r>
          </w:p>
          <w:p w14:paraId="4F49313E" w14:textId="77777777" w:rsidR="00E077BB" w:rsidRPr="004365C0" w:rsidRDefault="00E077BB" w:rsidP="008247DA">
            <w:pPr>
              <w:pStyle w:val="NoSpacing"/>
              <w:rPr>
                <w:lang w:val="sq-AL"/>
              </w:rPr>
            </w:pPr>
          </w:p>
          <w:p w14:paraId="45F2F7E2" w14:textId="77777777" w:rsidR="00E077BB" w:rsidRPr="00250CF6" w:rsidRDefault="00E077BB" w:rsidP="008247DA">
            <w:pPr>
              <w:pStyle w:val="NoSpacing"/>
              <w:rPr>
                <w:b/>
                <w:bCs/>
                <w:lang w:val="sq-AL"/>
              </w:rPr>
            </w:pPr>
            <w:r w:rsidRPr="00250CF6">
              <w:rPr>
                <w:b/>
                <w:bCs/>
                <w:lang w:val="sq-AL"/>
              </w:rPr>
              <w:t>Detyrë:</w:t>
            </w:r>
          </w:p>
          <w:p w14:paraId="151C6335" w14:textId="77777777" w:rsidR="00E077BB" w:rsidRDefault="00E077BB" w:rsidP="008247DA">
            <w:pPr>
              <w:pStyle w:val="NoSpacing"/>
              <w:rPr>
                <w:lang w:val="sq-AL"/>
              </w:rPr>
            </w:pPr>
            <w:r w:rsidRPr="004365C0">
              <w:rPr>
                <w:lang w:val="sq-AL"/>
              </w:rPr>
              <w:t>Nga libri 2B i gjuhës, të renditin nga tekstet e mësuara personazhet, ngjarjet në tekste reale dhe</w:t>
            </w:r>
            <w:r>
              <w:rPr>
                <w:lang w:val="sq-AL"/>
              </w:rPr>
              <w:t xml:space="preserve"> </w:t>
            </w:r>
            <w:r w:rsidRPr="004365C0">
              <w:rPr>
                <w:lang w:val="sq-AL"/>
              </w:rPr>
              <w:t>imagjinare.</w:t>
            </w:r>
          </w:p>
          <w:p w14:paraId="7D16B461" w14:textId="77777777" w:rsidR="00E077BB" w:rsidRPr="004365C0" w:rsidRDefault="00E077BB" w:rsidP="008247DA">
            <w:pPr>
              <w:pStyle w:val="NoSpacing"/>
              <w:rPr>
                <w:lang w:val="sq-AL"/>
              </w:rPr>
            </w:pPr>
          </w:p>
          <w:p w14:paraId="6B12DC0E"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D90F7C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D7F50E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84FC18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D85FEB9" w14:textId="77777777" w:rsidTr="008247DA">
        <w:trPr>
          <w:trHeight w:val="108"/>
        </w:trPr>
        <w:tc>
          <w:tcPr>
            <w:tcW w:w="10105" w:type="dxa"/>
            <w:tcBorders>
              <w:top w:val="nil"/>
            </w:tcBorders>
          </w:tcPr>
          <w:p w14:paraId="654F47E5" w14:textId="77777777" w:rsidR="00E077BB" w:rsidRPr="0075463D" w:rsidRDefault="00E077BB" w:rsidP="008247DA">
            <w:pPr>
              <w:pStyle w:val="NoSpacing"/>
              <w:rPr>
                <w:color w:val="080C0C"/>
                <w:lang w:val="sq-AL"/>
              </w:rPr>
            </w:pPr>
          </w:p>
        </w:tc>
      </w:tr>
    </w:tbl>
    <w:p w14:paraId="0889D394" w14:textId="77777777" w:rsidR="00E077BB" w:rsidRDefault="00E077BB" w:rsidP="00E077BB"/>
    <w:p w14:paraId="2A869C79" w14:textId="77777777" w:rsidR="00E077BB" w:rsidRDefault="00E077BB" w:rsidP="00E077BB"/>
    <w:p w14:paraId="092DA148" w14:textId="77777777" w:rsidR="00E077BB" w:rsidRDefault="00E077BB" w:rsidP="00E077BB"/>
    <w:p w14:paraId="3690FA09" w14:textId="77777777" w:rsidR="00E077BB" w:rsidRDefault="00E077BB" w:rsidP="00E077BB"/>
    <w:p w14:paraId="72D4EB8E" w14:textId="77777777" w:rsidR="00E077BB" w:rsidRDefault="00E077BB" w:rsidP="00E077BB"/>
    <w:p w14:paraId="6D5DA0F1" w14:textId="77777777" w:rsidR="00E077BB" w:rsidRDefault="00E077BB" w:rsidP="00E077BB"/>
    <w:p w14:paraId="3BF42F38" w14:textId="77777777" w:rsidR="00E077BB" w:rsidRDefault="00E077BB" w:rsidP="00E077BB"/>
    <w:p w14:paraId="21C43FF4" w14:textId="77777777" w:rsidR="00E077BB" w:rsidRDefault="00E077BB" w:rsidP="00E077BB"/>
    <w:p w14:paraId="00D6277F" w14:textId="77777777" w:rsidR="00E077BB" w:rsidRDefault="00E077BB" w:rsidP="00E077BB"/>
    <w:p w14:paraId="32B5DAED" w14:textId="77777777" w:rsidR="00E077BB" w:rsidRDefault="00E077BB" w:rsidP="00E077BB"/>
    <w:p w14:paraId="059C7AE3" w14:textId="77777777" w:rsidR="00E077BB" w:rsidRDefault="00E077BB" w:rsidP="00E077BB"/>
    <w:p w14:paraId="5F230BB3" w14:textId="77777777" w:rsidR="00E077BB" w:rsidRDefault="00E077BB" w:rsidP="00E077BB"/>
    <w:p w14:paraId="5E84C12F" w14:textId="77777777" w:rsidR="00E077BB" w:rsidRDefault="00E077BB" w:rsidP="00E077BB"/>
    <w:p w14:paraId="25F4007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82FF3AE" w14:textId="77777777" w:rsidTr="008247DA">
        <w:trPr>
          <w:trHeight w:val="206"/>
        </w:trPr>
        <w:tc>
          <w:tcPr>
            <w:tcW w:w="10105" w:type="dxa"/>
            <w:tcBorders>
              <w:top w:val="single" w:sz="8" w:space="0" w:color="000000"/>
              <w:bottom w:val="nil"/>
            </w:tcBorders>
            <w:shd w:val="clear" w:color="auto" w:fill="000000"/>
            <w:hideMark/>
          </w:tcPr>
          <w:p w14:paraId="1CC3A22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192</w:t>
            </w:r>
            <w:proofErr w:type="gramEnd"/>
          </w:p>
        </w:tc>
      </w:tr>
      <w:tr w:rsidR="00E077BB" w:rsidRPr="00E077BB" w14:paraId="091E9B6C" w14:textId="77777777" w:rsidTr="008247DA">
        <w:trPr>
          <w:trHeight w:val="379"/>
        </w:trPr>
        <w:tc>
          <w:tcPr>
            <w:tcW w:w="10105" w:type="dxa"/>
            <w:tcBorders>
              <w:top w:val="single" w:sz="8" w:space="0" w:color="000000"/>
              <w:bottom w:val="single" w:sz="8" w:space="0" w:color="000000"/>
            </w:tcBorders>
            <w:hideMark/>
          </w:tcPr>
          <w:p w14:paraId="02A4215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D9F08B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D571AA5" w14:textId="77777777" w:rsidTr="008247DA">
        <w:trPr>
          <w:trHeight w:val="1330"/>
        </w:trPr>
        <w:tc>
          <w:tcPr>
            <w:tcW w:w="10105" w:type="dxa"/>
            <w:tcBorders>
              <w:top w:val="nil"/>
              <w:bottom w:val="nil"/>
            </w:tcBorders>
          </w:tcPr>
          <w:p w14:paraId="763D2C2A" w14:textId="77777777" w:rsidR="00E077BB" w:rsidRDefault="00E077BB" w:rsidP="008247DA">
            <w:pPr>
              <w:pStyle w:val="NoSpacing"/>
              <w:rPr>
                <w:lang w:val="sq-AL"/>
              </w:rPr>
            </w:pPr>
          </w:p>
          <w:p w14:paraId="23D42E5C" w14:textId="77777777" w:rsidR="00E077BB" w:rsidRPr="0020726D" w:rsidRDefault="00E077BB" w:rsidP="008247DA">
            <w:pPr>
              <w:pStyle w:val="NoSpacing"/>
              <w:rPr>
                <w:lang w:val="sq-AL"/>
              </w:rPr>
            </w:pPr>
            <w:r w:rsidRPr="0020726D">
              <w:rPr>
                <w:b/>
                <w:bCs/>
                <w:lang w:val="sq-AL"/>
              </w:rPr>
              <w:t>Fusha kurrikulare:</w:t>
            </w:r>
            <w:r w:rsidRPr="0020726D">
              <w:rPr>
                <w:lang w:val="sq-AL"/>
              </w:rPr>
              <w:t xml:space="preserve"> Gjuhët dhe komunikimi</w:t>
            </w:r>
          </w:p>
          <w:p w14:paraId="1E0356DE" w14:textId="77777777" w:rsidR="00E077BB" w:rsidRPr="0020726D" w:rsidRDefault="00E077BB" w:rsidP="008247DA">
            <w:pPr>
              <w:pStyle w:val="NoSpacing"/>
              <w:rPr>
                <w:lang w:val="sq-AL"/>
              </w:rPr>
            </w:pPr>
            <w:r w:rsidRPr="0020726D">
              <w:rPr>
                <w:b/>
                <w:bCs/>
                <w:lang w:val="sq-AL"/>
              </w:rPr>
              <w:t>Lënda</w:t>
            </w:r>
            <w:r w:rsidRPr="0020726D">
              <w:rPr>
                <w:lang w:val="sq-AL"/>
              </w:rPr>
              <w:t>: Gjuhë amtare (shqipe)</w:t>
            </w:r>
          </w:p>
          <w:p w14:paraId="01283527" w14:textId="77777777" w:rsidR="00E077BB" w:rsidRPr="0020726D" w:rsidRDefault="00E077BB" w:rsidP="008247DA">
            <w:pPr>
              <w:pStyle w:val="NoSpacing"/>
              <w:rPr>
                <w:lang w:val="sq-AL"/>
              </w:rPr>
            </w:pPr>
            <w:r w:rsidRPr="0020726D">
              <w:rPr>
                <w:b/>
                <w:bCs/>
                <w:lang w:val="sq-AL"/>
              </w:rPr>
              <w:t>Shkalla e kurrikulës</w:t>
            </w:r>
            <w:r w:rsidRPr="0020726D">
              <w:rPr>
                <w:lang w:val="sq-AL"/>
              </w:rPr>
              <w:t>: 1</w:t>
            </w:r>
            <w:r w:rsidRPr="0020726D">
              <w:rPr>
                <w:lang w:val="sq-AL"/>
              </w:rPr>
              <w:tab/>
            </w:r>
            <w:r w:rsidRPr="0020726D">
              <w:rPr>
                <w:b/>
                <w:bCs/>
                <w:lang w:val="sq-AL"/>
              </w:rPr>
              <w:t>Klasa</w:t>
            </w:r>
            <w:r w:rsidRPr="0020726D">
              <w:rPr>
                <w:lang w:val="sq-AL"/>
              </w:rPr>
              <w:t>: II</w:t>
            </w:r>
          </w:p>
          <w:p w14:paraId="7E8BDCF9" w14:textId="77777777" w:rsidR="00E077BB" w:rsidRPr="0020726D" w:rsidRDefault="00E077BB" w:rsidP="008247DA">
            <w:pPr>
              <w:pStyle w:val="NoSpacing"/>
              <w:rPr>
                <w:lang w:val="sq-AL"/>
              </w:rPr>
            </w:pPr>
            <w:r w:rsidRPr="0020726D">
              <w:rPr>
                <w:b/>
                <w:bCs/>
                <w:lang w:val="sq-AL"/>
              </w:rPr>
              <w:t>Tema:</w:t>
            </w:r>
            <w:r w:rsidRPr="0020726D">
              <w:rPr>
                <w:lang w:val="sq-AL"/>
              </w:rPr>
              <w:t xml:space="preserve"> Elemente të përgjithshme kulturore për tema të ndryshme</w:t>
            </w:r>
          </w:p>
          <w:p w14:paraId="56A94B6C" w14:textId="77777777" w:rsidR="00E077BB" w:rsidRPr="0020726D" w:rsidRDefault="00E077BB" w:rsidP="008247DA">
            <w:pPr>
              <w:pStyle w:val="NoSpacing"/>
              <w:rPr>
                <w:b/>
                <w:bCs/>
                <w:lang w:val="sq-AL"/>
              </w:rPr>
            </w:pPr>
            <w:r w:rsidRPr="0020726D">
              <w:rPr>
                <w:b/>
                <w:bCs/>
                <w:lang w:val="sq-AL"/>
              </w:rPr>
              <w:t>Rezultatet e të nxënit të temës:</w:t>
            </w:r>
          </w:p>
          <w:p w14:paraId="37BF4321" w14:textId="77777777" w:rsidR="00E077BB" w:rsidRDefault="00E077BB" w:rsidP="008247DA">
            <w:pPr>
              <w:pStyle w:val="NoSpacing"/>
              <w:rPr>
                <w:lang w:val="sq-AL"/>
              </w:rPr>
            </w:pPr>
            <w:r w:rsidRPr="0020726D">
              <w:rPr>
                <w:lang w:val="sq-AL"/>
              </w:rPr>
              <w:t>Demonstron kulturën e të shprehurit dhe të të menduarit të pavarur.</w:t>
            </w:r>
          </w:p>
          <w:p w14:paraId="3F7F1B1C" w14:textId="77777777" w:rsidR="00E077BB" w:rsidRPr="0020726D" w:rsidRDefault="00E077BB" w:rsidP="008247DA">
            <w:pPr>
              <w:pStyle w:val="NoSpacing"/>
              <w:rPr>
                <w:lang w:val="sq-AL"/>
              </w:rPr>
            </w:pPr>
          </w:p>
          <w:p w14:paraId="0A3FDE03" w14:textId="77777777" w:rsidR="00E077BB" w:rsidRPr="0020726D" w:rsidRDefault="00E077BB" w:rsidP="008247DA">
            <w:pPr>
              <w:pStyle w:val="NoSpacing"/>
              <w:rPr>
                <w:lang w:val="sq-AL"/>
              </w:rPr>
            </w:pPr>
            <w:r w:rsidRPr="0020726D">
              <w:rPr>
                <w:b/>
                <w:bCs/>
                <w:lang w:val="sq-AL"/>
              </w:rPr>
              <w:t>Kontributi në rezultatet për kompetencat kryesore të shkallës</w:t>
            </w:r>
            <w:r w:rsidRPr="0020726D">
              <w:rPr>
                <w:lang w:val="sq-AL"/>
              </w:rPr>
              <w:t>: I.2,3; III. 2.</w:t>
            </w:r>
          </w:p>
          <w:p w14:paraId="4F34CE97" w14:textId="77777777" w:rsidR="00E077BB" w:rsidRDefault="00E077BB" w:rsidP="008247DA">
            <w:pPr>
              <w:pStyle w:val="NoSpacing"/>
              <w:rPr>
                <w:lang w:val="sq-AL"/>
              </w:rPr>
            </w:pPr>
            <w:r w:rsidRPr="0020726D">
              <w:rPr>
                <w:b/>
                <w:bCs/>
                <w:lang w:val="sq-AL"/>
              </w:rPr>
              <w:t>Kontributi në rezultatet e fushës së kurrikulës</w:t>
            </w:r>
            <w:r w:rsidRPr="0020726D">
              <w:rPr>
                <w:lang w:val="sq-AL"/>
              </w:rPr>
              <w:t>: 1.1, 4, 5; 3.1, 4.</w:t>
            </w:r>
          </w:p>
          <w:p w14:paraId="37E644DB" w14:textId="77777777" w:rsidR="00E077BB" w:rsidRPr="00E62868" w:rsidRDefault="00E077BB" w:rsidP="008247DA">
            <w:pPr>
              <w:pStyle w:val="NoSpacing"/>
              <w:rPr>
                <w:lang w:val="sq-AL"/>
              </w:rPr>
            </w:pPr>
          </w:p>
          <w:p w14:paraId="17EC62C6"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6295F7E8" w14:textId="77777777" w:rsidR="00E077BB" w:rsidRPr="000578CB" w:rsidRDefault="00E077BB" w:rsidP="008247DA">
            <w:pPr>
              <w:pStyle w:val="NoSpacing"/>
              <w:jc w:val="center"/>
              <w:rPr>
                <w:b/>
                <w:bCs/>
                <w:color w:val="080C0C"/>
              </w:rPr>
            </w:pPr>
          </w:p>
          <w:p w14:paraId="2E545F0A" w14:textId="77777777" w:rsidR="00E077BB" w:rsidRPr="0020726D" w:rsidRDefault="00E077BB" w:rsidP="008247DA">
            <w:pPr>
              <w:pStyle w:val="NoSpacing"/>
              <w:rPr>
                <w:lang w:val="sq-AL"/>
              </w:rPr>
            </w:pPr>
            <w:r w:rsidRPr="0020726D">
              <w:rPr>
                <w:b/>
                <w:bCs/>
                <w:lang w:val="sq-AL"/>
              </w:rPr>
              <w:t>Njësia mësimore</w:t>
            </w:r>
            <w:r w:rsidRPr="0020726D">
              <w:rPr>
                <w:lang w:val="sq-AL"/>
              </w:rPr>
              <w:t>: Një ëndërr e veçantë</w:t>
            </w:r>
          </w:p>
          <w:p w14:paraId="75CEE1B7" w14:textId="77777777" w:rsidR="00E077BB" w:rsidRPr="0020726D" w:rsidRDefault="00E077BB" w:rsidP="008247DA">
            <w:pPr>
              <w:pStyle w:val="NoSpacing"/>
              <w:rPr>
                <w:b/>
                <w:bCs/>
                <w:lang w:val="sq-AL"/>
              </w:rPr>
            </w:pPr>
            <w:r w:rsidRPr="0020726D">
              <w:rPr>
                <w:b/>
                <w:bCs/>
                <w:lang w:val="sq-AL"/>
              </w:rPr>
              <w:t>Rezultatet e të nxënit të orës mësimore:</w:t>
            </w:r>
          </w:p>
          <w:p w14:paraId="1CB61694" w14:textId="77777777" w:rsidR="00E077BB" w:rsidRPr="0020726D" w:rsidRDefault="00E077BB" w:rsidP="008247DA">
            <w:pPr>
              <w:pStyle w:val="NoSpacing"/>
              <w:rPr>
                <w:lang w:val="sq-AL"/>
              </w:rPr>
            </w:pPr>
            <w:r w:rsidRPr="0020726D">
              <w:rPr>
                <w:lang w:val="sq-AL"/>
              </w:rPr>
              <w:t>•</w:t>
            </w:r>
            <w:r w:rsidRPr="0020726D">
              <w:rPr>
                <w:lang w:val="sq-AL"/>
              </w:rPr>
              <w:tab/>
              <w:t>Diskuton për ëndrra të frikshme dhe të bukura;</w:t>
            </w:r>
          </w:p>
          <w:p w14:paraId="108CF13A" w14:textId="77777777" w:rsidR="00E077BB" w:rsidRPr="0020726D" w:rsidRDefault="00E077BB" w:rsidP="008247DA">
            <w:pPr>
              <w:pStyle w:val="NoSpacing"/>
              <w:rPr>
                <w:lang w:val="sq-AL"/>
              </w:rPr>
            </w:pPr>
            <w:r w:rsidRPr="0020726D">
              <w:rPr>
                <w:lang w:val="sq-AL"/>
              </w:rPr>
              <w:t>•</w:t>
            </w:r>
            <w:r w:rsidRPr="0020726D">
              <w:rPr>
                <w:lang w:val="sq-AL"/>
              </w:rPr>
              <w:tab/>
              <w:t>Përshkruan ëndrrën e tij;</w:t>
            </w:r>
          </w:p>
          <w:p w14:paraId="0A0F0029" w14:textId="77777777" w:rsidR="00E077BB" w:rsidRDefault="00E077BB" w:rsidP="008247DA">
            <w:pPr>
              <w:pStyle w:val="NoSpacing"/>
              <w:rPr>
                <w:lang w:val="sq-AL"/>
              </w:rPr>
            </w:pPr>
            <w:r w:rsidRPr="0020726D">
              <w:rPr>
                <w:lang w:val="sq-AL"/>
              </w:rPr>
              <w:t>•</w:t>
            </w:r>
            <w:r w:rsidRPr="0020726D">
              <w:rPr>
                <w:lang w:val="sq-AL"/>
              </w:rPr>
              <w:tab/>
              <w:t>Vizaton pamje nga ëndrra e tij.</w:t>
            </w:r>
          </w:p>
          <w:p w14:paraId="7C85E04F" w14:textId="77777777" w:rsidR="00E077BB" w:rsidRPr="0020726D" w:rsidRDefault="00E077BB" w:rsidP="008247DA">
            <w:pPr>
              <w:pStyle w:val="NoSpacing"/>
              <w:rPr>
                <w:lang w:val="sq-AL"/>
              </w:rPr>
            </w:pPr>
          </w:p>
          <w:p w14:paraId="36FB387A" w14:textId="77777777" w:rsidR="00E077BB" w:rsidRPr="0020726D" w:rsidRDefault="00E077BB" w:rsidP="008247DA">
            <w:pPr>
              <w:pStyle w:val="NoSpacing"/>
              <w:rPr>
                <w:lang w:val="sq-AL"/>
              </w:rPr>
            </w:pPr>
            <w:r w:rsidRPr="0020726D">
              <w:rPr>
                <w:b/>
                <w:bCs/>
                <w:lang w:val="sq-AL"/>
              </w:rPr>
              <w:t>Kriteret e suksesit</w:t>
            </w:r>
            <w:r w:rsidRPr="0020726D">
              <w:rPr>
                <w:lang w:val="sq-AL"/>
              </w:rPr>
              <w:t>: Përcaktohen me nxënësit në klasë.</w:t>
            </w:r>
          </w:p>
          <w:p w14:paraId="5EB26ADF" w14:textId="77777777" w:rsidR="00E077BB" w:rsidRPr="0020726D" w:rsidRDefault="00E077BB" w:rsidP="008247DA">
            <w:pPr>
              <w:pStyle w:val="NoSpacing"/>
              <w:rPr>
                <w:lang w:val="sq-AL"/>
              </w:rPr>
            </w:pPr>
            <w:r w:rsidRPr="0020726D">
              <w:rPr>
                <w:b/>
                <w:bCs/>
                <w:lang w:val="sq-AL"/>
              </w:rPr>
              <w:t>Burimet, mjetet e konkretizimit dhe materialet mësimore</w:t>
            </w:r>
            <w:r w:rsidRPr="0020726D">
              <w:rPr>
                <w:lang w:val="sq-AL"/>
              </w:rPr>
              <w:t>: Libër, fletore.</w:t>
            </w:r>
          </w:p>
          <w:p w14:paraId="7DBAE2F2" w14:textId="77777777" w:rsidR="00E077BB" w:rsidRPr="0020726D" w:rsidRDefault="00E077BB" w:rsidP="008247DA">
            <w:pPr>
              <w:pStyle w:val="NoSpacing"/>
              <w:rPr>
                <w:b/>
                <w:bCs/>
                <w:lang w:val="sq-AL"/>
              </w:rPr>
            </w:pPr>
            <w:r w:rsidRPr="0020726D">
              <w:rPr>
                <w:b/>
                <w:bCs/>
                <w:lang w:val="sq-AL"/>
              </w:rPr>
              <w:t>Lidhja me lëndët e tjera mësimore dhe/apo me çështjet ndërkurrikulare dhe situatat jetësore:</w:t>
            </w:r>
          </w:p>
          <w:p w14:paraId="05A15A60" w14:textId="77777777" w:rsidR="00E077BB" w:rsidRDefault="00E077BB" w:rsidP="008247DA">
            <w:pPr>
              <w:pStyle w:val="NoSpacing"/>
              <w:rPr>
                <w:lang w:val="sq-AL"/>
              </w:rPr>
            </w:pPr>
            <w:r w:rsidRPr="0020726D">
              <w:rPr>
                <w:lang w:val="sq-AL"/>
              </w:rPr>
              <w:t>Shoqëria dhe mjedisi, Edukatë figurative</w:t>
            </w:r>
          </w:p>
          <w:p w14:paraId="1A14BD1D" w14:textId="77777777" w:rsidR="00E077BB" w:rsidRDefault="00E077BB" w:rsidP="008247DA">
            <w:pPr>
              <w:pStyle w:val="NoSpacing"/>
              <w:rPr>
                <w:lang w:val="sq-AL"/>
              </w:rPr>
            </w:pPr>
          </w:p>
          <w:p w14:paraId="28A7C9C5" w14:textId="77777777" w:rsidR="00E077BB" w:rsidRDefault="00E077BB" w:rsidP="008247DA">
            <w:pPr>
              <w:pStyle w:val="NoSpacing"/>
              <w:jc w:val="center"/>
              <w:rPr>
                <w:b/>
                <w:bCs/>
                <w:lang w:val="sq-AL"/>
              </w:rPr>
            </w:pPr>
            <w:r>
              <w:rPr>
                <w:b/>
                <w:bCs/>
                <w:lang w:val="sq-AL"/>
              </w:rPr>
              <w:t>METODOLOGJIA DHE VEPRIMTARIA ME NXËNËS</w:t>
            </w:r>
          </w:p>
          <w:p w14:paraId="47F441F0" w14:textId="77777777" w:rsidR="00E077BB" w:rsidRDefault="00E077BB" w:rsidP="008247DA">
            <w:pPr>
              <w:pStyle w:val="NoSpacing"/>
              <w:jc w:val="center"/>
              <w:rPr>
                <w:b/>
                <w:bCs/>
                <w:lang w:val="sq-AL"/>
              </w:rPr>
            </w:pPr>
          </w:p>
          <w:p w14:paraId="009276F2" w14:textId="77777777" w:rsidR="00E077BB" w:rsidRPr="0020726D" w:rsidRDefault="00E077BB" w:rsidP="008247DA">
            <w:pPr>
              <w:pStyle w:val="NoSpacing"/>
              <w:rPr>
                <w:lang w:val="sq-AL"/>
              </w:rPr>
            </w:pPr>
            <w:r w:rsidRPr="0020726D">
              <w:rPr>
                <w:b/>
                <w:bCs/>
                <w:lang w:val="sq-AL"/>
              </w:rPr>
              <w:t>Hapi 1:</w:t>
            </w:r>
            <w:r w:rsidRPr="0020726D">
              <w:rPr>
                <w:lang w:val="sq-AL"/>
              </w:rPr>
              <w:t xml:space="preserve"> Diskutohet me nxënës.</w:t>
            </w:r>
          </w:p>
          <w:p w14:paraId="0DE9E4D4" w14:textId="77777777" w:rsidR="00E077BB" w:rsidRPr="0020726D" w:rsidRDefault="00E077BB" w:rsidP="008247DA">
            <w:pPr>
              <w:pStyle w:val="NoSpacing"/>
              <w:rPr>
                <w:lang w:val="sq-AL"/>
              </w:rPr>
            </w:pPr>
            <w:r w:rsidRPr="0020726D">
              <w:rPr>
                <w:lang w:val="sq-AL"/>
              </w:rPr>
              <w:t>•</w:t>
            </w:r>
            <w:r w:rsidRPr="0020726D">
              <w:rPr>
                <w:lang w:val="sq-AL"/>
              </w:rPr>
              <w:tab/>
              <w:t>Çfarë ëndrra shihni më shpesh: të bukura apo të frikshme?</w:t>
            </w:r>
          </w:p>
          <w:p w14:paraId="60FC545C" w14:textId="77777777" w:rsidR="00E077BB" w:rsidRPr="0020726D" w:rsidRDefault="00E077BB" w:rsidP="008247DA">
            <w:pPr>
              <w:pStyle w:val="NoSpacing"/>
              <w:rPr>
                <w:lang w:val="sq-AL"/>
              </w:rPr>
            </w:pPr>
            <w:r w:rsidRPr="0020726D">
              <w:rPr>
                <w:lang w:val="sq-AL"/>
              </w:rPr>
              <w:t>•</w:t>
            </w:r>
            <w:r w:rsidRPr="0020726D">
              <w:rPr>
                <w:lang w:val="sq-AL"/>
              </w:rPr>
              <w:tab/>
              <w:t>Kush mendoni se jua sjell ëndrrat e bukura dhe kush ato të frikshmet?</w:t>
            </w:r>
          </w:p>
          <w:p w14:paraId="4B3D2D5E" w14:textId="77777777" w:rsidR="00E077BB" w:rsidRPr="0020726D" w:rsidRDefault="00E077BB" w:rsidP="008247DA">
            <w:pPr>
              <w:pStyle w:val="NoSpacing"/>
              <w:rPr>
                <w:lang w:val="sq-AL"/>
              </w:rPr>
            </w:pPr>
          </w:p>
          <w:p w14:paraId="05024C83" w14:textId="77777777" w:rsidR="00E077BB" w:rsidRPr="0020726D" w:rsidRDefault="00E077BB" w:rsidP="008247DA">
            <w:pPr>
              <w:pStyle w:val="NoSpacing"/>
              <w:rPr>
                <w:lang w:val="sq-AL"/>
              </w:rPr>
            </w:pPr>
            <w:r>
              <w:rPr>
                <w:noProof/>
                <w:lang w:val="sq-AL"/>
              </w:rPr>
              <mc:AlternateContent>
                <mc:Choice Requires="wpg">
                  <w:drawing>
                    <wp:anchor distT="0" distB="0" distL="114300" distR="114300" simplePos="0" relativeHeight="251806720" behindDoc="0" locked="0" layoutInCell="1" allowOverlap="1" wp14:anchorId="4EB182E0" wp14:editId="0AF6AAD6">
                      <wp:simplePos x="0" y="0"/>
                      <wp:positionH relativeFrom="page">
                        <wp:posOffset>2307732</wp:posOffset>
                      </wp:positionH>
                      <wp:positionV relativeFrom="page">
                        <wp:posOffset>5389610</wp:posOffset>
                      </wp:positionV>
                      <wp:extent cx="960449" cy="591820"/>
                      <wp:effectExtent l="0" t="0" r="11430" b="17780"/>
                      <wp:wrapNone/>
                      <wp:docPr id="1276854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60449" cy="591820"/>
                                <a:chOff x="8213" y="1717"/>
                                <a:chExt cx="1505" cy="932"/>
                              </a:xfrm>
                            </wpg:grpSpPr>
                            <wps:wsp>
                              <wps:cNvPr id="1558309699" name="Freeform 9"/>
                              <wps:cNvSpPr>
                                <a:spLocks/>
                              </wps:cNvSpPr>
                              <wps:spPr bwMode="auto">
                                <a:xfrm>
                                  <a:off x="8218" y="1722"/>
                                  <a:ext cx="1500" cy="756"/>
                                </a:xfrm>
                                <a:custGeom>
                                  <a:avLst/>
                                  <a:gdLst>
                                    <a:gd name="T0" fmla="+- 0 9718 8218"/>
                                    <a:gd name="T1" fmla="*/ T0 w 1500"/>
                                    <a:gd name="T2" fmla="+- 0 2100 1722"/>
                                    <a:gd name="T3" fmla="*/ 2100 h 756"/>
                                    <a:gd name="T4" fmla="+- 0 9691 8218"/>
                                    <a:gd name="T5" fmla="*/ T4 w 1500"/>
                                    <a:gd name="T6" fmla="+- 0 2201 1722"/>
                                    <a:gd name="T7" fmla="*/ 2201 h 756"/>
                                    <a:gd name="T8" fmla="+- 0 9616 8218"/>
                                    <a:gd name="T9" fmla="*/ T8 w 1500"/>
                                    <a:gd name="T10" fmla="+- 0 2291 1722"/>
                                    <a:gd name="T11" fmla="*/ 2291 h 756"/>
                                    <a:gd name="T12" fmla="+- 0 9562 8218"/>
                                    <a:gd name="T13" fmla="*/ T12 w 1500"/>
                                    <a:gd name="T14" fmla="+- 0 2331 1722"/>
                                    <a:gd name="T15" fmla="*/ 2331 h 756"/>
                                    <a:gd name="T16" fmla="+- 0 9498 8218"/>
                                    <a:gd name="T17" fmla="*/ T16 w 1500"/>
                                    <a:gd name="T18" fmla="+- 0 2368 1722"/>
                                    <a:gd name="T19" fmla="*/ 2368 h 756"/>
                                    <a:gd name="T20" fmla="+- 0 9426 8218"/>
                                    <a:gd name="T21" fmla="*/ T20 w 1500"/>
                                    <a:gd name="T22" fmla="+- 0 2399 1722"/>
                                    <a:gd name="T23" fmla="*/ 2399 h 756"/>
                                    <a:gd name="T24" fmla="+- 0 9347 8218"/>
                                    <a:gd name="T25" fmla="*/ T24 w 1500"/>
                                    <a:gd name="T26" fmla="+- 0 2427 1722"/>
                                    <a:gd name="T27" fmla="*/ 2427 h 756"/>
                                    <a:gd name="T28" fmla="+- 0 9260 8218"/>
                                    <a:gd name="T29" fmla="*/ T28 w 1500"/>
                                    <a:gd name="T30" fmla="+- 0 2449 1722"/>
                                    <a:gd name="T31" fmla="*/ 2449 h 756"/>
                                    <a:gd name="T32" fmla="+- 0 9168 8218"/>
                                    <a:gd name="T33" fmla="*/ T32 w 1500"/>
                                    <a:gd name="T34" fmla="+- 0 2465 1722"/>
                                    <a:gd name="T35" fmla="*/ 2465 h 756"/>
                                    <a:gd name="T36" fmla="+- 0 9070 8218"/>
                                    <a:gd name="T37" fmla="*/ T36 w 1500"/>
                                    <a:gd name="T38" fmla="+- 0 2475 1722"/>
                                    <a:gd name="T39" fmla="*/ 2475 h 756"/>
                                    <a:gd name="T40" fmla="+- 0 8968 8218"/>
                                    <a:gd name="T41" fmla="*/ T40 w 1500"/>
                                    <a:gd name="T42" fmla="+- 0 2478 1722"/>
                                    <a:gd name="T43" fmla="*/ 2478 h 756"/>
                                    <a:gd name="T44" fmla="+- 0 8866 8218"/>
                                    <a:gd name="T45" fmla="*/ T44 w 1500"/>
                                    <a:gd name="T46" fmla="+- 0 2475 1722"/>
                                    <a:gd name="T47" fmla="*/ 2475 h 756"/>
                                    <a:gd name="T48" fmla="+- 0 8769 8218"/>
                                    <a:gd name="T49" fmla="*/ T48 w 1500"/>
                                    <a:gd name="T50" fmla="+- 0 2465 1722"/>
                                    <a:gd name="T51" fmla="*/ 2465 h 756"/>
                                    <a:gd name="T52" fmla="+- 0 8676 8218"/>
                                    <a:gd name="T53" fmla="*/ T52 w 1500"/>
                                    <a:gd name="T54" fmla="+- 0 2449 1722"/>
                                    <a:gd name="T55" fmla="*/ 2449 h 756"/>
                                    <a:gd name="T56" fmla="+- 0 8590 8218"/>
                                    <a:gd name="T57" fmla="*/ T56 w 1500"/>
                                    <a:gd name="T58" fmla="+- 0 2427 1722"/>
                                    <a:gd name="T59" fmla="*/ 2427 h 756"/>
                                    <a:gd name="T60" fmla="+- 0 8510 8218"/>
                                    <a:gd name="T61" fmla="*/ T60 w 1500"/>
                                    <a:gd name="T62" fmla="+- 0 2399 1722"/>
                                    <a:gd name="T63" fmla="*/ 2399 h 756"/>
                                    <a:gd name="T64" fmla="+- 0 8438 8218"/>
                                    <a:gd name="T65" fmla="*/ T64 w 1500"/>
                                    <a:gd name="T66" fmla="+- 0 2368 1722"/>
                                    <a:gd name="T67" fmla="*/ 2368 h 756"/>
                                    <a:gd name="T68" fmla="+- 0 8375 8218"/>
                                    <a:gd name="T69" fmla="*/ T68 w 1500"/>
                                    <a:gd name="T70" fmla="+- 0 2331 1722"/>
                                    <a:gd name="T71" fmla="*/ 2331 h 756"/>
                                    <a:gd name="T72" fmla="+- 0 8321 8218"/>
                                    <a:gd name="T73" fmla="*/ T72 w 1500"/>
                                    <a:gd name="T74" fmla="+- 0 2291 1722"/>
                                    <a:gd name="T75" fmla="*/ 2291 h 756"/>
                                    <a:gd name="T76" fmla="+- 0 8277 8218"/>
                                    <a:gd name="T77" fmla="*/ T76 w 1500"/>
                                    <a:gd name="T78" fmla="+- 0 2247 1722"/>
                                    <a:gd name="T79" fmla="*/ 2247 h 756"/>
                                    <a:gd name="T80" fmla="+- 0 8225 8218"/>
                                    <a:gd name="T81" fmla="*/ T80 w 1500"/>
                                    <a:gd name="T82" fmla="+- 0 2152 1722"/>
                                    <a:gd name="T83" fmla="*/ 2152 h 756"/>
                                    <a:gd name="T84" fmla="+- 0 8218 8218"/>
                                    <a:gd name="T85" fmla="*/ T84 w 1500"/>
                                    <a:gd name="T86" fmla="+- 0 2100 1722"/>
                                    <a:gd name="T87" fmla="*/ 2100 h 756"/>
                                    <a:gd name="T88" fmla="+- 0 8225 8218"/>
                                    <a:gd name="T89" fmla="*/ T88 w 1500"/>
                                    <a:gd name="T90" fmla="+- 0 2049 1722"/>
                                    <a:gd name="T91" fmla="*/ 2049 h 756"/>
                                    <a:gd name="T92" fmla="+- 0 8277 8218"/>
                                    <a:gd name="T93" fmla="*/ T92 w 1500"/>
                                    <a:gd name="T94" fmla="+- 0 1953 1722"/>
                                    <a:gd name="T95" fmla="*/ 1953 h 756"/>
                                    <a:gd name="T96" fmla="+- 0 8321 8218"/>
                                    <a:gd name="T97" fmla="*/ T96 w 1500"/>
                                    <a:gd name="T98" fmla="+- 0 1910 1722"/>
                                    <a:gd name="T99" fmla="*/ 1910 h 756"/>
                                    <a:gd name="T100" fmla="+- 0 8375 8218"/>
                                    <a:gd name="T101" fmla="*/ T100 w 1500"/>
                                    <a:gd name="T102" fmla="+- 0 1869 1722"/>
                                    <a:gd name="T103" fmla="*/ 1869 h 756"/>
                                    <a:gd name="T104" fmla="+- 0 8438 8218"/>
                                    <a:gd name="T105" fmla="*/ T104 w 1500"/>
                                    <a:gd name="T106" fmla="+- 0 1833 1722"/>
                                    <a:gd name="T107" fmla="*/ 1833 h 756"/>
                                    <a:gd name="T108" fmla="+- 0 8510 8218"/>
                                    <a:gd name="T109" fmla="*/ T108 w 1500"/>
                                    <a:gd name="T110" fmla="+- 0 1801 1722"/>
                                    <a:gd name="T111" fmla="*/ 1801 h 756"/>
                                    <a:gd name="T112" fmla="+- 0 8590 8218"/>
                                    <a:gd name="T113" fmla="*/ T112 w 1500"/>
                                    <a:gd name="T114" fmla="+- 0 1774 1722"/>
                                    <a:gd name="T115" fmla="*/ 1774 h 756"/>
                                    <a:gd name="T116" fmla="+- 0 8676 8218"/>
                                    <a:gd name="T117" fmla="*/ T116 w 1500"/>
                                    <a:gd name="T118" fmla="+- 0 1752 1722"/>
                                    <a:gd name="T119" fmla="*/ 1752 h 756"/>
                                    <a:gd name="T120" fmla="+- 0 8769 8218"/>
                                    <a:gd name="T121" fmla="*/ T120 w 1500"/>
                                    <a:gd name="T122" fmla="+- 0 1736 1722"/>
                                    <a:gd name="T123" fmla="*/ 1736 h 756"/>
                                    <a:gd name="T124" fmla="+- 0 8866 8218"/>
                                    <a:gd name="T125" fmla="*/ T124 w 1500"/>
                                    <a:gd name="T126" fmla="+- 0 1726 1722"/>
                                    <a:gd name="T127" fmla="*/ 1726 h 756"/>
                                    <a:gd name="T128" fmla="+- 0 8968 8218"/>
                                    <a:gd name="T129" fmla="*/ T128 w 1500"/>
                                    <a:gd name="T130" fmla="+- 0 1722 1722"/>
                                    <a:gd name="T131" fmla="*/ 1722 h 756"/>
                                    <a:gd name="T132" fmla="+- 0 9070 8218"/>
                                    <a:gd name="T133" fmla="*/ T132 w 1500"/>
                                    <a:gd name="T134" fmla="+- 0 1726 1722"/>
                                    <a:gd name="T135" fmla="*/ 1726 h 756"/>
                                    <a:gd name="T136" fmla="+- 0 9168 8218"/>
                                    <a:gd name="T137" fmla="*/ T136 w 1500"/>
                                    <a:gd name="T138" fmla="+- 0 1736 1722"/>
                                    <a:gd name="T139" fmla="*/ 1736 h 756"/>
                                    <a:gd name="T140" fmla="+- 0 9260 8218"/>
                                    <a:gd name="T141" fmla="*/ T140 w 1500"/>
                                    <a:gd name="T142" fmla="+- 0 1752 1722"/>
                                    <a:gd name="T143" fmla="*/ 1752 h 756"/>
                                    <a:gd name="T144" fmla="+- 0 9347 8218"/>
                                    <a:gd name="T145" fmla="*/ T144 w 1500"/>
                                    <a:gd name="T146" fmla="+- 0 1774 1722"/>
                                    <a:gd name="T147" fmla="*/ 1774 h 756"/>
                                    <a:gd name="T148" fmla="+- 0 9426 8218"/>
                                    <a:gd name="T149" fmla="*/ T148 w 1500"/>
                                    <a:gd name="T150" fmla="+- 0 1801 1722"/>
                                    <a:gd name="T151" fmla="*/ 1801 h 756"/>
                                    <a:gd name="T152" fmla="+- 0 9498 8218"/>
                                    <a:gd name="T153" fmla="*/ T152 w 1500"/>
                                    <a:gd name="T154" fmla="+- 0 1833 1722"/>
                                    <a:gd name="T155" fmla="*/ 1833 h 756"/>
                                    <a:gd name="T156" fmla="+- 0 9562 8218"/>
                                    <a:gd name="T157" fmla="*/ T156 w 1500"/>
                                    <a:gd name="T158" fmla="+- 0 1869 1722"/>
                                    <a:gd name="T159" fmla="*/ 1869 h 756"/>
                                    <a:gd name="T160" fmla="+- 0 9616 8218"/>
                                    <a:gd name="T161" fmla="*/ T160 w 1500"/>
                                    <a:gd name="T162" fmla="+- 0 1910 1722"/>
                                    <a:gd name="T163" fmla="*/ 1910 h 756"/>
                                    <a:gd name="T164" fmla="+- 0 9659 8218"/>
                                    <a:gd name="T165" fmla="*/ T164 w 1500"/>
                                    <a:gd name="T166" fmla="+- 0 1953 1722"/>
                                    <a:gd name="T167" fmla="*/ 1953 h 756"/>
                                    <a:gd name="T168" fmla="+- 0 9711 8218"/>
                                    <a:gd name="T169" fmla="*/ T168 w 1500"/>
                                    <a:gd name="T170" fmla="+- 0 2049 1722"/>
                                    <a:gd name="T171" fmla="*/ 2049 h 756"/>
                                    <a:gd name="T172" fmla="+- 0 9718 8218"/>
                                    <a:gd name="T173" fmla="*/ T172 w 1500"/>
                                    <a:gd name="T174" fmla="+- 0 2100 1722"/>
                                    <a:gd name="T175" fmla="*/ 2100 h 7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500" h="756">
                                      <a:moveTo>
                                        <a:pt x="1500" y="378"/>
                                      </a:moveTo>
                                      <a:lnTo>
                                        <a:pt x="1473" y="479"/>
                                      </a:lnTo>
                                      <a:lnTo>
                                        <a:pt x="1398" y="569"/>
                                      </a:lnTo>
                                      <a:lnTo>
                                        <a:pt x="1344" y="609"/>
                                      </a:lnTo>
                                      <a:lnTo>
                                        <a:pt x="1280" y="646"/>
                                      </a:lnTo>
                                      <a:lnTo>
                                        <a:pt x="1208" y="677"/>
                                      </a:lnTo>
                                      <a:lnTo>
                                        <a:pt x="1129" y="705"/>
                                      </a:lnTo>
                                      <a:lnTo>
                                        <a:pt x="1042" y="727"/>
                                      </a:lnTo>
                                      <a:lnTo>
                                        <a:pt x="950" y="743"/>
                                      </a:lnTo>
                                      <a:lnTo>
                                        <a:pt x="852" y="753"/>
                                      </a:lnTo>
                                      <a:lnTo>
                                        <a:pt x="750" y="756"/>
                                      </a:lnTo>
                                      <a:lnTo>
                                        <a:pt x="648" y="753"/>
                                      </a:lnTo>
                                      <a:lnTo>
                                        <a:pt x="551" y="743"/>
                                      </a:lnTo>
                                      <a:lnTo>
                                        <a:pt x="458" y="727"/>
                                      </a:lnTo>
                                      <a:lnTo>
                                        <a:pt x="372" y="705"/>
                                      </a:lnTo>
                                      <a:lnTo>
                                        <a:pt x="292" y="677"/>
                                      </a:lnTo>
                                      <a:lnTo>
                                        <a:pt x="220" y="646"/>
                                      </a:lnTo>
                                      <a:lnTo>
                                        <a:pt x="157" y="609"/>
                                      </a:lnTo>
                                      <a:lnTo>
                                        <a:pt x="103" y="569"/>
                                      </a:lnTo>
                                      <a:lnTo>
                                        <a:pt x="59" y="525"/>
                                      </a:lnTo>
                                      <a:lnTo>
                                        <a:pt x="7" y="430"/>
                                      </a:lnTo>
                                      <a:lnTo>
                                        <a:pt x="0" y="378"/>
                                      </a:lnTo>
                                      <a:lnTo>
                                        <a:pt x="7" y="327"/>
                                      </a:lnTo>
                                      <a:lnTo>
                                        <a:pt x="59" y="231"/>
                                      </a:lnTo>
                                      <a:lnTo>
                                        <a:pt x="103" y="188"/>
                                      </a:lnTo>
                                      <a:lnTo>
                                        <a:pt x="157" y="147"/>
                                      </a:lnTo>
                                      <a:lnTo>
                                        <a:pt x="220" y="111"/>
                                      </a:lnTo>
                                      <a:lnTo>
                                        <a:pt x="292" y="79"/>
                                      </a:lnTo>
                                      <a:lnTo>
                                        <a:pt x="372" y="52"/>
                                      </a:lnTo>
                                      <a:lnTo>
                                        <a:pt x="458" y="30"/>
                                      </a:lnTo>
                                      <a:lnTo>
                                        <a:pt x="551" y="14"/>
                                      </a:lnTo>
                                      <a:lnTo>
                                        <a:pt x="648" y="4"/>
                                      </a:lnTo>
                                      <a:lnTo>
                                        <a:pt x="750" y="0"/>
                                      </a:lnTo>
                                      <a:lnTo>
                                        <a:pt x="852" y="4"/>
                                      </a:lnTo>
                                      <a:lnTo>
                                        <a:pt x="950" y="14"/>
                                      </a:lnTo>
                                      <a:lnTo>
                                        <a:pt x="1042" y="30"/>
                                      </a:lnTo>
                                      <a:lnTo>
                                        <a:pt x="1129" y="52"/>
                                      </a:lnTo>
                                      <a:lnTo>
                                        <a:pt x="1208" y="79"/>
                                      </a:lnTo>
                                      <a:lnTo>
                                        <a:pt x="1280" y="111"/>
                                      </a:lnTo>
                                      <a:lnTo>
                                        <a:pt x="1344" y="147"/>
                                      </a:lnTo>
                                      <a:lnTo>
                                        <a:pt x="1398" y="188"/>
                                      </a:lnTo>
                                      <a:lnTo>
                                        <a:pt x="1441" y="231"/>
                                      </a:lnTo>
                                      <a:lnTo>
                                        <a:pt x="1493" y="327"/>
                                      </a:lnTo>
                                      <a:lnTo>
                                        <a:pt x="1500" y="378"/>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127048" name="Text Box 10"/>
                              <wps:cNvSpPr txBox="1">
                                <a:spLocks noChangeArrowheads="1"/>
                              </wps:cNvSpPr>
                              <wps:spPr bwMode="auto">
                                <a:xfrm>
                                  <a:off x="8213" y="1717"/>
                                  <a:ext cx="1434" cy="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67E0B" w14:textId="77777777" w:rsidR="00E077BB" w:rsidRDefault="00E077BB" w:rsidP="00E077BB">
                                    <w:pPr>
                                      <w:spacing w:before="82" w:line="256" w:lineRule="auto"/>
                                      <w:ind w:left="267" w:right="178"/>
                                      <w:rPr>
                                        <w:sz w:val="20"/>
                                      </w:rPr>
                                    </w:pPr>
                                    <w:r>
                                      <w:rPr>
                                        <w:color w:val="231F20"/>
                                        <w:w w:val="90"/>
                                        <w:sz w:val="20"/>
                                      </w:rPr>
                                      <w:t>Për çka bëhej</w:t>
                                    </w:r>
                                    <w:r>
                                      <w:rPr>
                                        <w:color w:val="231F20"/>
                                        <w:spacing w:val="-42"/>
                                        <w:w w:val="90"/>
                                        <w:sz w:val="20"/>
                                      </w:rPr>
                                      <w:t xml:space="preserve"> </w:t>
                                    </w:r>
                                    <w:r>
                                      <w:rPr>
                                        <w:color w:val="231F20"/>
                                        <w:sz w:val="20"/>
                                      </w:rPr>
                                      <w:t>fjalë?</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B182E0" id="Group 9" o:spid="_x0000_s1149" style="position:absolute;margin-left:181.7pt;margin-top:424.4pt;width:75.65pt;height:46.6pt;z-index:251806720;mso-position-horizontal-relative:page;mso-position-vertical-relative:page" coordorigin="8213,1717" coordsize="1505,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">
                      <v:shape id="Freeform 9" o:spid="_x0000_s1150" style="position:absolute;left:8218;top:1722;width:1500;height:756;visibility:visible;mso-wrap-style:square;v-text-anchor:top" coordsize="1500,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" path="m1500,378r-27,101l1398,569r-54,40l1280,646r-72,31l1129,705r-87,22l950,743r-98,10l750,756,648,753,551,743,458,727,372,705,292,677,220,646,157,609,103,569,59,525,7,430,,378,7,327,59,231r44,-43l157,147r63,-36l292,79,372,52,458,30,551,14,648,4,750,,852,4r98,10l1042,30r87,22l1208,79r72,32l1344,147r54,41l1441,231r52,96l1500,378xe" filled="f" strokecolor="#231d20" strokeweight=".5pt">
                        <v:path arrowok="t" o:connecttype="custom" o:connectlocs="1500,2100;1473,2201;1398,2291;1344,2331;1280,2368;1208,2399;1129,2427;1042,2449;950,2465;852,2475;750,2478;648,2475;551,2465;458,2449;372,2427;292,2399;220,2368;157,2331;103,2291;59,2247;7,2152;0,2100;7,2049;59,1953;103,1910;157,1869;220,1833;292,1801;372,1774;458,1752;551,1736;648,1726;750,1722;852,1726;950,1736;1042,1752;1129,1774;1208,1801;1280,1833;1344,1869;1398,1910;1441,1953;1493,2049;1500,2100" o:connectangles="0,0,0,0,0,0,0,0,0,0,0,0,0,0,0,0,0,0,0,0,0,0,0,0,0,0,0,0,0,0,0,0,0,0,0,0,0,0,0,0,0,0,0,0"/>
                      </v:shape>
                      <v:shape id="Text Box 10" o:spid="_x0000_s1151" type="#_x0000_t202" style="position:absolute;left:8213;top:1717;width:143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" filled="f" stroked="f">
                        <v:textbox inset="0,0,0,0">
                          <w:txbxContent>
                            <w:p w14:paraId="38067E0B" w14:textId="77777777" w:rsidR="00E077BB" w:rsidRDefault="00E077BB" w:rsidP="00E077BB">
                              <w:pPr>
                                <w:spacing w:before="82" w:line="256" w:lineRule="auto"/>
                                <w:ind w:left="267" w:right="178"/>
                                <w:rPr>
                                  <w:sz w:val="20"/>
                                </w:rPr>
                              </w:pPr>
                              <w:r>
                                <w:rPr>
                                  <w:color w:val="231F20"/>
                                  <w:w w:val="90"/>
                                  <w:sz w:val="20"/>
                                </w:rPr>
                                <w:t>Për çka bëhej</w:t>
                              </w:r>
                              <w:r>
                                <w:rPr>
                                  <w:color w:val="231F20"/>
                                  <w:spacing w:val="-42"/>
                                  <w:w w:val="90"/>
                                  <w:sz w:val="20"/>
                                </w:rPr>
                                <w:t xml:space="preserve"> </w:t>
                              </w:r>
                              <w:r>
                                <w:rPr>
                                  <w:color w:val="231F20"/>
                                  <w:sz w:val="20"/>
                                </w:rPr>
                                <w:t>fjalë?</w:t>
                              </w:r>
                            </w:p>
                          </w:txbxContent>
                        </v:textbox>
                      </v:shape>
                      <w10:wrap anchorx="page" anchory="page"/>
                    </v:group>
                  </w:pict>
                </mc:Fallback>
              </mc:AlternateContent>
            </w:r>
            <w:r w:rsidRPr="0020726D">
              <w:rPr>
                <w:b/>
                <w:bCs/>
                <w:lang w:val="sq-AL"/>
              </w:rPr>
              <w:t>Hapi 2:</w:t>
            </w:r>
            <w:r w:rsidRPr="0020726D">
              <w:rPr>
                <w:lang w:val="sq-AL"/>
              </w:rPr>
              <w:t xml:space="preserve"> U kërkohet të përzgjedhin një ëndërr. Për përshkrimin e ëndrrës udhëzohen të përdorin ide nga diagrami:</w:t>
            </w:r>
          </w:p>
          <w:p w14:paraId="443DFD81" w14:textId="77777777" w:rsidR="00E077BB" w:rsidRPr="0020726D" w:rsidRDefault="00E077BB" w:rsidP="008247DA">
            <w:pPr>
              <w:pStyle w:val="NoSpacing"/>
              <w:rPr>
                <w:lang w:val="sq-AL"/>
              </w:rPr>
            </w:pPr>
            <w:r>
              <w:rPr>
                <w:noProof/>
                <w:lang w:val="sq-AL"/>
              </w:rPr>
              <mc:AlternateContent>
                <mc:Choice Requires="wpg">
                  <w:drawing>
                    <wp:anchor distT="0" distB="0" distL="114300" distR="114300" simplePos="0" relativeHeight="251808768" behindDoc="0" locked="0" layoutInCell="1" allowOverlap="1" wp14:anchorId="340496F4" wp14:editId="2F1FE5DC">
                      <wp:simplePos x="0" y="0"/>
                      <wp:positionH relativeFrom="column">
                        <wp:posOffset>3302000</wp:posOffset>
                      </wp:positionH>
                      <wp:positionV relativeFrom="paragraph">
                        <wp:posOffset>109220</wp:posOffset>
                      </wp:positionV>
                      <wp:extent cx="1192530" cy="1389380"/>
                      <wp:effectExtent l="0" t="0" r="7620" b="20320"/>
                      <wp:wrapNone/>
                      <wp:docPr id="131929799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2530" cy="1389380"/>
                                <a:chOff x="5" y="-638"/>
                                <a:chExt cx="1302" cy="2866"/>
                              </a:xfrm>
                            </wpg:grpSpPr>
                            <wps:wsp>
                              <wps:cNvPr id="1315631123" name="Freeform 17"/>
                              <wps:cNvSpPr>
                                <a:spLocks/>
                              </wps:cNvSpPr>
                              <wps:spPr bwMode="auto">
                                <a:xfrm>
                                  <a:off x="5" y="5"/>
                                  <a:ext cx="1139" cy="2223"/>
                                </a:xfrm>
                                <a:custGeom>
                                  <a:avLst/>
                                  <a:gdLst>
                                    <a:gd name="T0" fmla="+- 0 671 5"/>
                                    <a:gd name="T1" fmla="*/ T0 w 1139"/>
                                    <a:gd name="T2" fmla="+- 0 21 5"/>
                                    <a:gd name="T3" fmla="*/ 21 h 2223"/>
                                    <a:gd name="T4" fmla="+- 0 848 5"/>
                                    <a:gd name="T5" fmla="*/ T4 w 1139"/>
                                    <a:gd name="T6" fmla="+- 0 142 5"/>
                                    <a:gd name="T7" fmla="*/ 142 h 2223"/>
                                    <a:gd name="T8" fmla="+- 0 925 5"/>
                                    <a:gd name="T9" fmla="*/ T8 w 1139"/>
                                    <a:gd name="T10" fmla="+- 0 241 5"/>
                                    <a:gd name="T11" fmla="*/ 241 h 2223"/>
                                    <a:gd name="T12" fmla="+- 0 993 5"/>
                                    <a:gd name="T13" fmla="*/ T12 w 1139"/>
                                    <a:gd name="T14" fmla="+- 0 363 5"/>
                                    <a:gd name="T15" fmla="*/ 363 h 2223"/>
                                    <a:gd name="T16" fmla="+- 0 1050 5"/>
                                    <a:gd name="T17" fmla="*/ T16 w 1139"/>
                                    <a:gd name="T18" fmla="+- 0 504 5"/>
                                    <a:gd name="T19" fmla="*/ 504 h 2223"/>
                                    <a:gd name="T20" fmla="+- 0 1094 5"/>
                                    <a:gd name="T21" fmla="*/ T20 w 1139"/>
                                    <a:gd name="T22" fmla="+- 0 663 5"/>
                                    <a:gd name="T23" fmla="*/ 663 h 2223"/>
                                    <a:gd name="T24" fmla="+- 0 1125 5"/>
                                    <a:gd name="T25" fmla="*/ T24 w 1139"/>
                                    <a:gd name="T26" fmla="+- 0 836 5"/>
                                    <a:gd name="T27" fmla="*/ 836 h 2223"/>
                                    <a:gd name="T28" fmla="+- 0 1142 5"/>
                                    <a:gd name="T29" fmla="*/ T28 w 1139"/>
                                    <a:gd name="T30" fmla="+- 0 1020 5"/>
                                    <a:gd name="T31" fmla="*/ 1020 h 2223"/>
                                    <a:gd name="T32" fmla="+- 0 1142 5"/>
                                    <a:gd name="T33" fmla="*/ T32 w 1139"/>
                                    <a:gd name="T34" fmla="+- 0 1212 5"/>
                                    <a:gd name="T35" fmla="*/ 1212 h 2223"/>
                                    <a:gd name="T36" fmla="+- 0 1125 5"/>
                                    <a:gd name="T37" fmla="*/ T36 w 1139"/>
                                    <a:gd name="T38" fmla="+- 0 1397 5"/>
                                    <a:gd name="T39" fmla="*/ 1397 h 2223"/>
                                    <a:gd name="T40" fmla="+- 0 1094 5"/>
                                    <a:gd name="T41" fmla="*/ T40 w 1139"/>
                                    <a:gd name="T42" fmla="+- 0 1570 5"/>
                                    <a:gd name="T43" fmla="*/ 1570 h 2223"/>
                                    <a:gd name="T44" fmla="+- 0 1050 5"/>
                                    <a:gd name="T45" fmla="*/ T44 w 1139"/>
                                    <a:gd name="T46" fmla="+- 0 1728 5"/>
                                    <a:gd name="T47" fmla="*/ 1728 h 2223"/>
                                    <a:gd name="T48" fmla="+- 0 993 5"/>
                                    <a:gd name="T49" fmla="*/ T48 w 1139"/>
                                    <a:gd name="T50" fmla="+- 0 1870 5"/>
                                    <a:gd name="T51" fmla="*/ 1870 h 2223"/>
                                    <a:gd name="T52" fmla="+- 0 925 5"/>
                                    <a:gd name="T53" fmla="*/ T52 w 1139"/>
                                    <a:gd name="T54" fmla="+- 0 1992 5"/>
                                    <a:gd name="T55" fmla="*/ 1992 h 2223"/>
                                    <a:gd name="T56" fmla="+- 0 848 5"/>
                                    <a:gd name="T57" fmla="*/ T56 w 1139"/>
                                    <a:gd name="T58" fmla="+- 0 2091 5"/>
                                    <a:gd name="T59" fmla="*/ 2091 h 2223"/>
                                    <a:gd name="T60" fmla="+- 0 671 5"/>
                                    <a:gd name="T61" fmla="*/ T60 w 1139"/>
                                    <a:gd name="T62" fmla="+- 0 2212 5"/>
                                    <a:gd name="T63" fmla="*/ 2212 h 2223"/>
                                    <a:gd name="T64" fmla="+- 0 525 5"/>
                                    <a:gd name="T65" fmla="*/ T64 w 1139"/>
                                    <a:gd name="T66" fmla="+- 0 2224 5"/>
                                    <a:gd name="T67" fmla="*/ 2224 h 2223"/>
                                    <a:gd name="T68" fmla="+- 0 342 5"/>
                                    <a:gd name="T69" fmla="*/ T68 w 1139"/>
                                    <a:gd name="T70" fmla="+- 0 2131 5"/>
                                    <a:gd name="T71" fmla="*/ 2131 h 2223"/>
                                    <a:gd name="T72" fmla="+- 0 223 5"/>
                                    <a:gd name="T73" fmla="*/ T72 w 1139"/>
                                    <a:gd name="T74" fmla="+- 0 1992 5"/>
                                    <a:gd name="T75" fmla="*/ 1992 h 2223"/>
                                    <a:gd name="T76" fmla="+- 0 156 5"/>
                                    <a:gd name="T77" fmla="*/ T76 w 1139"/>
                                    <a:gd name="T78" fmla="+- 0 1870 5"/>
                                    <a:gd name="T79" fmla="*/ 1870 h 2223"/>
                                    <a:gd name="T80" fmla="+- 0 99 5"/>
                                    <a:gd name="T81" fmla="*/ T80 w 1139"/>
                                    <a:gd name="T82" fmla="+- 0 1728 5"/>
                                    <a:gd name="T83" fmla="*/ 1728 h 2223"/>
                                    <a:gd name="T84" fmla="+- 0 54 5"/>
                                    <a:gd name="T85" fmla="*/ T84 w 1139"/>
                                    <a:gd name="T86" fmla="+- 0 1570 5"/>
                                    <a:gd name="T87" fmla="*/ 1570 h 2223"/>
                                    <a:gd name="T88" fmla="+- 0 23 5"/>
                                    <a:gd name="T89" fmla="*/ T88 w 1139"/>
                                    <a:gd name="T90" fmla="+- 0 1397 5"/>
                                    <a:gd name="T91" fmla="*/ 1397 h 2223"/>
                                    <a:gd name="T92" fmla="+- 0 7 5"/>
                                    <a:gd name="T93" fmla="*/ T92 w 1139"/>
                                    <a:gd name="T94" fmla="+- 0 1212 5"/>
                                    <a:gd name="T95" fmla="*/ 1212 h 2223"/>
                                    <a:gd name="T96" fmla="+- 0 7 5"/>
                                    <a:gd name="T97" fmla="*/ T96 w 1139"/>
                                    <a:gd name="T98" fmla="+- 0 1020 5"/>
                                    <a:gd name="T99" fmla="*/ 1020 h 2223"/>
                                    <a:gd name="T100" fmla="+- 0 23 5"/>
                                    <a:gd name="T101" fmla="*/ T100 w 1139"/>
                                    <a:gd name="T102" fmla="+- 0 836 5"/>
                                    <a:gd name="T103" fmla="*/ 836 h 2223"/>
                                    <a:gd name="T104" fmla="+- 0 54 5"/>
                                    <a:gd name="T105" fmla="*/ T104 w 1139"/>
                                    <a:gd name="T106" fmla="+- 0 663 5"/>
                                    <a:gd name="T107" fmla="*/ 663 h 2223"/>
                                    <a:gd name="T108" fmla="+- 0 99 5"/>
                                    <a:gd name="T109" fmla="*/ T108 w 1139"/>
                                    <a:gd name="T110" fmla="+- 0 504 5"/>
                                    <a:gd name="T111" fmla="*/ 504 h 2223"/>
                                    <a:gd name="T112" fmla="+- 0 156 5"/>
                                    <a:gd name="T113" fmla="*/ T112 w 1139"/>
                                    <a:gd name="T114" fmla="+- 0 363 5"/>
                                    <a:gd name="T115" fmla="*/ 363 h 2223"/>
                                    <a:gd name="T116" fmla="+- 0 223 5"/>
                                    <a:gd name="T117" fmla="*/ T116 w 1139"/>
                                    <a:gd name="T118" fmla="+- 0 241 5"/>
                                    <a:gd name="T119" fmla="*/ 241 h 2223"/>
                                    <a:gd name="T120" fmla="+- 0 300 5"/>
                                    <a:gd name="T121" fmla="*/ T120 w 1139"/>
                                    <a:gd name="T122" fmla="+- 0 142 5"/>
                                    <a:gd name="T123" fmla="*/ 142 h 2223"/>
                                    <a:gd name="T124" fmla="+- 0 477 5"/>
                                    <a:gd name="T125" fmla="*/ T124 w 1139"/>
                                    <a:gd name="T126" fmla="+- 0 21 5"/>
                                    <a:gd name="T127" fmla="*/ 21 h 22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139" h="2223">
                                      <a:moveTo>
                                        <a:pt x="569" y="0"/>
                                      </a:moveTo>
                                      <a:lnTo>
                                        <a:pt x="666" y="16"/>
                                      </a:lnTo>
                                      <a:lnTo>
                                        <a:pt x="758" y="63"/>
                                      </a:lnTo>
                                      <a:lnTo>
                                        <a:pt x="843" y="137"/>
                                      </a:lnTo>
                                      <a:lnTo>
                                        <a:pt x="883" y="184"/>
                                      </a:lnTo>
                                      <a:lnTo>
                                        <a:pt x="920" y="236"/>
                                      </a:lnTo>
                                      <a:lnTo>
                                        <a:pt x="955" y="294"/>
                                      </a:lnTo>
                                      <a:lnTo>
                                        <a:pt x="988" y="358"/>
                                      </a:lnTo>
                                      <a:lnTo>
                                        <a:pt x="1018" y="426"/>
                                      </a:lnTo>
                                      <a:lnTo>
                                        <a:pt x="1045" y="499"/>
                                      </a:lnTo>
                                      <a:lnTo>
                                        <a:pt x="1069" y="577"/>
                                      </a:lnTo>
                                      <a:lnTo>
                                        <a:pt x="1089" y="658"/>
                                      </a:lnTo>
                                      <a:lnTo>
                                        <a:pt x="1107" y="743"/>
                                      </a:lnTo>
                                      <a:lnTo>
                                        <a:pt x="1120" y="831"/>
                                      </a:lnTo>
                                      <a:lnTo>
                                        <a:pt x="1130" y="922"/>
                                      </a:lnTo>
                                      <a:lnTo>
                                        <a:pt x="1137" y="1015"/>
                                      </a:lnTo>
                                      <a:lnTo>
                                        <a:pt x="1139" y="1111"/>
                                      </a:lnTo>
                                      <a:lnTo>
                                        <a:pt x="1137" y="1207"/>
                                      </a:lnTo>
                                      <a:lnTo>
                                        <a:pt x="1130" y="1301"/>
                                      </a:lnTo>
                                      <a:lnTo>
                                        <a:pt x="1120" y="1392"/>
                                      </a:lnTo>
                                      <a:lnTo>
                                        <a:pt x="1107" y="1480"/>
                                      </a:lnTo>
                                      <a:lnTo>
                                        <a:pt x="1089" y="1565"/>
                                      </a:lnTo>
                                      <a:lnTo>
                                        <a:pt x="1069" y="1646"/>
                                      </a:lnTo>
                                      <a:lnTo>
                                        <a:pt x="1045" y="1723"/>
                                      </a:lnTo>
                                      <a:lnTo>
                                        <a:pt x="1018" y="1796"/>
                                      </a:lnTo>
                                      <a:lnTo>
                                        <a:pt x="988" y="1865"/>
                                      </a:lnTo>
                                      <a:lnTo>
                                        <a:pt x="955" y="1928"/>
                                      </a:lnTo>
                                      <a:lnTo>
                                        <a:pt x="920" y="1987"/>
                                      </a:lnTo>
                                      <a:lnTo>
                                        <a:pt x="883" y="2039"/>
                                      </a:lnTo>
                                      <a:lnTo>
                                        <a:pt x="843" y="2086"/>
                                      </a:lnTo>
                                      <a:lnTo>
                                        <a:pt x="758" y="2160"/>
                                      </a:lnTo>
                                      <a:lnTo>
                                        <a:pt x="666" y="2207"/>
                                      </a:lnTo>
                                      <a:lnTo>
                                        <a:pt x="569" y="2223"/>
                                      </a:lnTo>
                                      <a:lnTo>
                                        <a:pt x="520" y="2219"/>
                                      </a:lnTo>
                                      <a:lnTo>
                                        <a:pt x="426" y="2187"/>
                                      </a:lnTo>
                                      <a:lnTo>
                                        <a:pt x="337" y="2126"/>
                                      </a:lnTo>
                                      <a:lnTo>
                                        <a:pt x="256" y="2039"/>
                                      </a:lnTo>
                                      <a:lnTo>
                                        <a:pt x="218" y="1987"/>
                                      </a:lnTo>
                                      <a:lnTo>
                                        <a:pt x="183" y="1928"/>
                                      </a:lnTo>
                                      <a:lnTo>
                                        <a:pt x="151" y="1865"/>
                                      </a:lnTo>
                                      <a:lnTo>
                                        <a:pt x="121" y="1796"/>
                                      </a:lnTo>
                                      <a:lnTo>
                                        <a:pt x="94" y="1723"/>
                                      </a:lnTo>
                                      <a:lnTo>
                                        <a:pt x="70" y="1646"/>
                                      </a:lnTo>
                                      <a:lnTo>
                                        <a:pt x="49" y="1565"/>
                                      </a:lnTo>
                                      <a:lnTo>
                                        <a:pt x="32" y="1480"/>
                                      </a:lnTo>
                                      <a:lnTo>
                                        <a:pt x="18" y="1392"/>
                                      </a:lnTo>
                                      <a:lnTo>
                                        <a:pt x="8" y="1301"/>
                                      </a:lnTo>
                                      <a:lnTo>
                                        <a:pt x="2" y="1207"/>
                                      </a:lnTo>
                                      <a:lnTo>
                                        <a:pt x="0" y="1111"/>
                                      </a:lnTo>
                                      <a:lnTo>
                                        <a:pt x="2" y="1015"/>
                                      </a:lnTo>
                                      <a:lnTo>
                                        <a:pt x="8" y="922"/>
                                      </a:lnTo>
                                      <a:lnTo>
                                        <a:pt x="18" y="831"/>
                                      </a:lnTo>
                                      <a:lnTo>
                                        <a:pt x="32" y="743"/>
                                      </a:lnTo>
                                      <a:lnTo>
                                        <a:pt x="49" y="658"/>
                                      </a:lnTo>
                                      <a:lnTo>
                                        <a:pt x="70" y="577"/>
                                      </a:lnTo>
                                      <a:lnTo>
                                        <a:pt x="94" y="499"/>
                                      </a:lnTo>
                                      <a:lnTo>
                                        <a:pt x="121" y="426"/>
                                      </a:lnTo>
                                      <a:lnTo>
                                        <a:pt x="151" y="358"/>
                                      </a:lnTo>
                                      <a:lnTo>
                                        <a:pt x="183" y="294"/>
                                      </a:lnTo>
                                      <a:lnTo>
                                        <a:pt x="218" y="236"/>
                                      </a:lnTo>
                                      <a:lnTo>
                                        <a:pt x="256" y="184"/>
                                      </a:lnTo>
                                      <a:lnTo>
                                        <a:pt x="295" y="137"/>
                                      </a:lnTo>
                                      <a:lnTo>
                                        <a:pt x="380" y="63"/>
                                      </a:lnTo>
                                      <a:lnTo>
                                        <a:pt x="472" y="16"/>
                                      </a:lnTo>
                                      <a:lnTo>
                                        <a:pt x="569" y="0"/>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726837" name="Text Box 18"/>
                              <wps:cNvSpPr txBox="1">
                                <a:spLocks noChangeArrowheads="1"/>
                              </wps:cNvSpPr>
                              <wps:spPr bwMode="auto">
                                <a:xfrm>
                                  <a:off x="158" y="-638"/>
                                  <a:ext cx="1149" cy="22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41FDE" w14:textId="77777777" w:rsidR="00E077BB" w:rsidRDefault="00E077BB" w:rsidP="00E077BB">
                                    <w:pPr>
                                      <w:rPr>
                                        <w:sz w:val="26"/>
                                      </w:rPr>
                                    </w:pPr>
                                  </w:p>
                                  <w:p w14:paraId="1F6764C9" w14:textId="77777777" w:rsidR="00E077BB" w:rsidRDefault="00E077BB" w:rsidP="00E077BB">
                                    <w:pPr>
                                      <w:spacing w:before="2"/>
                                      <w:rPr>
                                        <w:sz w:val="25"/>
                                      </w:rPr>
                                    </w:pPr>
                                  </w:p>
                                  <w:p w14:paraId="5C924464" w14:textId="77777777" w:rsidR="00E077BB" w:rsidRDefault="00E077BB" w:rsidP="00E077BB">
                                    <w:pPr>
                                      <w:spacing w:line="235" w:lineRule="auto"/>
                                      <w:ind w:left="69" w:right="41"/>
                                      <w:rPr>
                                        <w:sz w:val="20"/>
                                      </w:rPr>
                                    </w:pPr>
                                    <w:r>
                                      <w:rPr>
                                        <w:color w:val="231F20"/>
                                        <w:spacing w:val="-1"/>
                                        <w:w w:val="90"/>
                                        <w:sz w:val="20"/>
                                      </w:rPr>
                                      <w:t xml:space="preserve">Çka </w:t>
                                    </w:r>
                                    <w:r>
                                      <w:rPr>
                                        <w:color w:val="231F20"/>
                                        <w:w w:val="90"/>
                                        <w:sz w:val="20"/>
                                      </w:rPr>
                                      <w:t>ndodhi?</w:t>
                                    </w:r>
                                    <w:r>
                                      <w:rPr>
                                        <w:color w:val="231F20"/>
                                        <w:spacing w:val="-42"/>
                                        <w:w w:val="90"/>
                                        <w:sz w:val="20"/>
                                      </w:rPr>
                                      <w:t xml:space="preserve"> </w:t>
                                    </w:r>
                                    <w:r>
                                      <w:rPr>
                                        <w:color w:val="231F20"/>
                                        <w:w w:val="90"/>
                                        <w:sz w:val="20"/>
                                      </w:rPr>
                                      <w:t>Në fillim...</w:t>
                                    </w:r>
                                    <w:r>
                                      <w:rPr>
                                        <w:color w:val="231F20"/>
                                        <w:spacing w:val="1"/>
                                        <w:w w:val="90"/>
                                        <w:sz w:val="20"/>
                                      </w:rPr>
                                      <w:t xml:space="preserve"> </w:t>
                                    </w:r>
                                    <w:r>
                                      <w:rPr>
                                        <w:color w:val="231F20"/>
                                        <w:sz w:val="20"/>
                                      </w:rPr>
                                      <w:t>Pastaj...</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40496F4" id="Group 11" o:spid="_x0000_s1152" style="position:absolute;margin-left:260pt;margin-top:8.6pt;width:93.9pt;height:109.4pt;z-index:251808768;mso-width-relative:margin;mso-height-relative:margin" coordorigin="5,-638" coordsize="1302,28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">
                      <v:shape id="Freeform 17" o:spid="_x0000_s1153" style="position:absolute;left:5;top:5;width:1139;height:2223;visibility:visible;mso-wrap-style:square;v-text-anchor:top" coordsize="1139,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" path="m569,r97,16l758,63r85,74l883,184r37,52l955,294r33,64l1018,426r27,73l1069,577r20,81l1107,743r13,88l1130,922r7,93l1139,1111r-2,96l1130,1301r-10,91l1107,1480r-18,85l1069,1646r-24,77l1018,1796r-30,69l955,1928r-35,59l883,2039r-40,47l758,2160r-92,47l569,2223r-49,-4l426,2187r-89,-61l256,2039r-38,-52l183,1928r-32,-63l121,1796,94,1723,70,1646,49,1565,32,1480,18,1392,8,1301,2,1207,,1111r2,-96l8,922,18,831,32,743,49,658,70,577,94,499r27,-73l151,358r32,-64l218,236r38,-52l295,137,380,63,472,16,569,xe" filled="f" strokecolor="#231d20" strokeweight=".5pt">
                        <v:path arrowok="t" o:connecttype="custom" o:connectlocs="666,21;843,142;920,241;988,363;1045,504;1089,663;1120,836;1137,1020;1137,1212;1120,1397;1089,1570;1045,1728;988,1870;920,1992;843,2091;666,2212;520,2224;337,2131;218,1992;151,1870;94,1728;49,1570;18,1397;2,1212;2,1020;18,836;49,663;94,504;151,363;218,241;295,142;472,21" o:connectangles="0,0,0,0,0,0,0,0,0,0,0,0,0,0,0,0,0,0,0,0,0,0,0,0,0,0,0,0,0,0,0,0"/>
                      </v:shape>
                      <v:shape id="Text Box 18" o:spid="_x0000_s1154" type="#_x0000_t202" style="position:absolute;left:158;top:-638;width:1149;height:2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" filled="f" stroked="f">
                        <v:textbox inset="0,0,0,0">
                          <w:txbxContent>
                            <w:p w14:paraId="5CA41FDE" w14:textId="77777777" w:rsidR="00E077BB" w:rsidRDefault="00E077BB" w:rsidP="00E077BB">
                              <w:pPr>
                                <w:rPr>
                                  <w:sz w:val="26"/>
                                </w:rPr>
                              </w:pPr>
                            </w:p>
                            <w:p w14:paraId="1F6764C9" w14:textId="77777777" w:rsidR="00E077BB" w:rsidRDefault="00E077BB" w:rsidP="00E077BB">
                              <w:pPr>
                                <w:spacing w:before="2"/>
                                <w:rPr>
                                  <w:sz w:val="25"/>
                                </w:rPr>
                              </w:pPr>
                            </w:p>
                            <w:p w14:paraId="5C924464" w14:textId="77777777" w:rsidR="00E077BB" w:rsidRDefault="00E077BB" w:rsidP="00E077BB">
                              <w:pPr>
                                <w:spacing w:line="235" w:lineRule="auto"/>
                                <w:ind w:left="69" w:right="41"/>
                                <w:rPr>
                                  <w:sz w:val="20"/>
                                </w:rPr>
                              </w:pPr>
                              <w:r>
                                <w:rPr>
                                  <w:color w:val="231F20"/>
                                  <w:spacing w:val="-1"/>
                                  <w:w w:val="90"/>
                                  <w:sz w:val="20"/>
                                </w:rPr>
                                <w:t xml:space="preserve">Çka </w:t>
                              </w:r>
                              <w:r>
                                <w:rPr>
                                  <w:color w:val="231F20"/>
                                  <w:w w:val="90"/>
                                  <w:sz w:val="20"/>
                                </w:rPr>
                                <w:t>ndodhi?</w:t>
                              </w:r>
                              <w:r>
                                <w:rPr>
                                  <w:color w:val="231F20"/>
                                  <w:spacing w:val="-42"/>
                                  <w:w w:val="90"/>
                                  <w:sz w:val="20"/>
                                </w:rPr>
                                <w:t xml:space="preserve"> </w:t>
                              </w:r>
                              <w:r>
                                <w:rPr>
                                  <w:color w:val="231F20"/>
                                  <w:w w:val="90"/>
                                  <w:sz w:val="20"/>
                                </w:rPr>
                                <w:t>Në fillim...</w:t>
                              </w:r>
                              <w:r>
                                <w:rPr>
                                  <w:color w:val="231F20"/>
                                  <w:spacing w:val="1"/>
                                  <w:w w:val="90"/>
                                  <w:sz w:val="20"/>
                                </w:rPr>
                                <w:t xml:space="preserve"> </w:t>
                              </w:r>
                              <w:r>
                                <w:rPr>
                                  <w:color w:val="231F20"/>
                                  <w:sz w:val="20"/>
                                </w:rPr>
                                <w:t>Pastaj...</w:t>
                              </w:r>
                            </w:p>
                          </w:txbxContent>
                        </v:textbox>
                      </v:shape>
                    </v:group>
                  </w:pict>
                </mc:Fallback>
              </mc:AlternateContent>
            </w:r>
            <w:r w:rsidRPr="0020726D">
              <w:rPr>
                <w:lang w:val="sq-AL"/>
              </w:rPr>
              <w:t xml:space="preserve"> </w:t>
            </w:r>
          </w:p>
          <w:p w14:paraId="19331562" w14:textId="77777777" w:rsidR="00E077BB" w:rsidRPr="0020726D" w:rsidRDefault="00E077BB" w:rsidP="008247DA">
            <w:pPr>
              <w:pStyle w:val="NoSpacing"/>
              <w:rPr>
                <w:lang w:val="sq-AL"/>
              </w:rPr>
            </w:pPr>
          </w:p>
          <w:p w14:paraId="57C80A12" w14:textId="77777777" w:rsidR="00E077BB" w:rsidRDefault="00E077BB" w:rsidP="008247DA">
            <w:pPr>
              <w:pStyle w:val="NoSpacing"/>
              <w:rPr>
                <w:lang w:val="sq-AL"/>
              </w:rPr>
            </w:pPr>
            <w:r>
              <w:rPr>
                <w:rFonts w:ascii="Palatino Linotype" w:eastAsia="Palatino Linotype" w:hAnsi="Palatino Linotype" w:cs="Palatino Linotype"/>
                <w:noProof/>
                <w:sz w:val="20"/>
              </w:rPr>
              <mc:AlternateContent>
                <mc:Choice Requires="wps">
                  <w:drawing>
                    <wp:anchor distT="0" distB="0" distL="114300" distR="114300" simplePos="0" relativeHeight="251810816" behindDoc="0" locked="0" layoutInCell="1" allowOverlap="1" wp14:anchorId="75C1ECE1" wp14:editId="2BA96A47">
                      <wp:simplePos x="0" y="0"/>
                      <wp:positionH relativeFrom="column">
                        <wp:posOffset>2738883</wp:posOffset>
                      </wp:positionH>
                      <wp:positionV relativeFrom="paragraph">
                        <wp:posOffset>80757</wp:posOffset>
                      </wp:positionV>
                      <wp:extent cx="0" cy="224638"/>
                      <wp:effectExtent l="0" t="0" r="38100" b="23495"/>
                      <wp:wrapNone/>
                      <wp:docPr id="276907532" name="Straight Connector 13"/>
                      <wp:cNvGraphicFramePr/>
                      <a:graphic xmlns:a="http://schemas.openxmlformats.org/drawingml/2006/main">
                        <a:graphicData uri="http://schemas.microsoft.com/office/word/2010/wordprocessingShape">
                          <wps:wsp>
                            <wps:cNvCnPr/>
                            <wps:spPr>
                              <a:xfrm>
                                <a:off x="0" y="0"/>
                                <a:ext cx="0" cy="2246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3258D0E" id="Straight Connector 13" o:spid="_x0000_s1026" style="position:absolute;z-index:251810816;visibility:visible;mso-wrap-style:square;mso-wrap-distance-left:9pt;mso-wrap-distance-top:0;mso-wrap-distance-right:9pt;mso-wrap-distance-bottom:0;mso-position-horizontal:absolute;mso-position-horizontal-relative:text;mso-position-vertical:absolute;mso-position-vertical-relative:text" from="215.65pt,6.35pt" to="215.65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" strokecolor="black [3200]" strokeweight=".5pt">
                      <v:stroke joinstyle="miter"/>
                    </v:line>
                  </w:pict>
                </mc:Fallback>
              </mc:AlternateContent>
            </w:r>
          </w:p>
          <w:p w14:paraId="30373A98" w14:textId="77777777" w:rsidR="00E077BB" w:rsidRDefault="00E077BB" w:rsidP="008247DA">
            <w:pPr>
              <w:pStyle w:val="NoSpacing"/>
              <w:rPr>
                <w:lang w:val="sq-AL"/>
              </w:rPr>
            </w:pPr>
            <w:r w:rsidRPr="0020726D">
              <w:rPr>
                <w:rFonts w:ascii="Palatino Linotype" w:eastAsia="Palatino Linotype" w:hAnsi="Palatino Linotype" w:cs="Palatino Linotype"/>
                <w:noProof/>
                <w:sz w:val="20"/>
                <w14:ligatures w14:val="none"/>
              </w:rPr>
              <mc:AlternateContent>
                <mc:Choice Requires="wpg">
                  <w:drawing>
                    <wp:anchor distT="0" distB="0" distL="114300" distR="114300" simplePos="0" relativeHeight="251807744" behindDoc="0" locked="0" layoutInCell="1" allowOverlap="1" wp14:anchorId="1D5EE70F" wp14:editId="5CD2E5F1">
                      <wp:simplePos x="0" y="0"/>
                      <wp:positionH relativeFrom="column">
                        <wp:posOffset>1396365</wp:posOffset>
                      </wp:positionH>
                      <wp:positionV relativeFrom="paragraph">
                        <wp:posOffset>3810</wp:posOffset>
                      </wp:positionV>
                      <wp:extent cx="1664335" cy="1578610"/>
                      <wp:effectExtent l="0" t="0" r="12065" b="21590"/>
                      <wp:wrapNone/>
                      <wp:docPr id="14719019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4335" cy="1578610"/>
                                <a:chOff x="0" y="0"/>
                                <a:chExt cx="2566" cy="2254"/>
                              </a:xfrm>
                            </wpg:grpSpPr>
                            <wps:wsp>
                              <wps:cNvPr id="2107875006" name="AutoShape 12"/>
                              <wps:cNvSpPr>
                                <a:spLocks/>
                              </wps:cNvSpPr>
                              <wps:spPr bwMode="auto">
                                <a:xfrm>
                                  <a:off x="5" y="5"/>
                                  <a:ext cx="2556" cy="2244"/>
                                </a:xfrm>
                                <a:custGeom>
                                  <a:avLst/>
                                  <a:gdLst>
                                    <a:gd name="T0" fmla="+- 0 2539 5"/>
                                    <a:gd name="T1" fmla="*/ T0 w 2556"/>
                                    <a:gd name="T2" fmla="+- 0 878 5"/>
                                    <a:gd name="T3" fmla="*/ 878 h 2244"/>
                                    <a:gd name="T4" fmla="+- 0 2438 5"/>
                                    <a:gd name="T5" fmla="*/ T4 w 2556"/>
                                    <a:gd name="T6" fmla="+- 0 1057 5"/>
                                    <a:gd name="T7" fmla="*/ 1057 h 2244"/>
                                    <a:gd name="T8" fmla="+- 0 2271 5"/>
                                    <a:gd name="T9" fmla="*/ T8 w 2556"/>
                                    <a:gd name="T10" fmla="+- 0 1188 5"/>
                                    <a:gd name="T11" fmla="*/ 1188 h 2244"/>
                                    <a:gd name="T12" fmla="+- 0 2055 5"/>
                                    <a:gd name="T13" fmla="*/ T12 w 2556"/>
                                    <a:gd name="T14" fmla="+- 0 1254 5"/>
                                    <a:gd name="T15" fmla="*/ 1254 h 2244"/>
                                    <a:gd name="T16" fmla="+- 0 1820 5"/>
                                    <a:gd name="T17" fmla="*/ T16 w 2556"/>
                                    <a:gd name="T18" fmla="+- 0 1241 5"/>
                                    <a:gd name="T19" fmla="*/ 1241 h 2244"/>
                                    <a:gd name="T20" fmla="+- 0 1618 5"/>
                                    <a:gd name="T21" fmla="*/ T20 w 2556"/>
                                    <a:gd name="T22" fmla="+- 0 1151 5"/>
                                    <a:gd name="T23" fmla="*/ 1151 h 2244"/>
                                    <a:gd name="T24" fmla="+- 0 1470 5"/>
                                    <a:gd name="T25" fmla="*/ T24 w 2556"/>
                                    <a:gd name="T26" fmla="+- 0 1002 5"/>
                                    <a:gd name="T27" fmla="*/ 1002 h 2244"/>
                                    <a:gd name="T28" fmla="+- 0 1396 5"/>
                                    <a:gd name="T29" fmla="*/ T28 w 2556"/>
                                    <a:gd name="T30" fmla="+- 0 811 5"/>
                                    <a:gd name="T31" fmla="*/ 811 h 2244"/>
                                    <a:gd name="T32" fmla="+- 0 1411 5"/>
                                    <a:gd name="T33" fmla="*/ T32 w 2556"/>
                                    <a:gd name="T34" fmla="+- 0 602 5"/>
                                    <a:gd name="T35" fmla="*/ 602 h 2244"/>
                                    <a:gd name="T36" fmla="+- 0 1512 5"/>
                                    <a:gd name="T37" fmla="*/ T36 w 2556"/>
                                    <a:gd name="T38" fmla="+- 0 423 5"/>
                                    <a:gd name="T39" fmla="*/ 423 h 2244"/>
                                    <a:gd name="T40" fmla="+- 0 1680 5"/>
                                    <a:gd name="T41" fmla="*/ T40 w 2556"/>
                                    <a:gd name="T42" fmla="+- 0 292 5"/>
                                    <a:gd name="T43" fmla="*/ 292 h 2244"/>
                                    <a:gd name="T44" fmla="+- 0 1896 5"/>
                                    <a:gd name="T45" fmla="*/ T44 w 2556"/>
                                    <a:gd name="T46" fmla="+- 0 226 5"/>
                                    <a:gd name="T47" fmla="*/ 226 h 2244"/>
                                    <a:gd name="T48" fmla="+- 0 2131 5"/>
                                    <a:gd name="T49" fmla="*/ T48 w 2556"/>
                                    <a:gd name="T50" fmla="+- 0 240 5"/>
                                    <a:gd name="T51" fmla="*/ 240 h 2244"/>
                                    <a:gd name="T52" fmla="+- 0 2333 5"/>
                                    <a:gd name="T53" fmla="*/ T52 w 2556"/>
                                    <a:gd name="T54" fmla="+- 0 329 5"/>
                                    <a:gd name="T55" fmla="*/ 329 h 2244"/>
                                    <a:gd name="T56" fmla="+- 0 2480 5"/>
                                    <a:gd name="T57" fmla="*/ T56 w 2556"/>
                                    <a:gd name="T58" fmla="+- 0 478 5"/>
                                    <a:gd name="T59" fmla="*/ 478 h 2244"/>
                                    <a:gd name="T60" fmla="+- 0 2555 5"/>
                                    <a:gd name="T61" fmla="*/ T60 w 2556"/>
                                    <a:gd name="T62" fmla="+- 0 670 5"/>
                                    <a:gd name="T63" fmla="*/ 670 h 2244"/>
                                    <a:gd name="T64" fmla="+- 0 1261 5"/>
                                    <a:gd name="T65" fmla="*/ T64 w 2556"/>
                                    <a:gd name="T66" fmla="+- 0 487 5"/>
                                    <a:gd name="T67" fmla="*/ 487 h 2244"/>
                                    <a:gd name="T68" fmla="+- 0 1180 5"/>
                                    <a:gd name="T69" fmla="*/ T68 w 2556"/>
                                    <a:gd name="T70" fmla="+- 0 644 5"/>
                                    <a:gd name="T71" fmla="*/ 644 h 2244"/>
                                    <a:gd name="T72" fmla="+- 0 1021 5"/>
                                    <a:gd name="T73" fmla="*/ T72 w 2556"/>
                                    <a:gd name="T74" fmla="+- 0 766 5"/>
                                    <a:gd name="T75" fmla="*/ 766 h 2244"/>
                                    <a:gd name="T76" fmla="+- 0 803 5"/>
                                    <a:gd name="T77" fmla="*/ T76 w 2556"/>
                                    <a:gd name="T78" fmla="+- 0 839 5"/>
                                    <a:gd name="T79" fmla="*/ 839 h 2244"/>
                                    <a:gd name="T80" fmla="+- 0 550 5"/>
                                    <a:gd name="T81" fmla="*/ T80 w 2556"/>
                                    <a:gd name="T82" fmla="+- 0 850 5"/>
                                    <a:gd name="T83" fmla="*/ 850 h 2244"/>
                                    <a:gd name="T84" fmla="+- 0 317 5"/>
                                    <a:gd name="T85" fmla="*/ T84 w 2556"/>
                                    <a:gd name="T86" fmla="+- 0 796 5"/>
                                    <a:gd name="T87" fmla="*/ 796 h 2244"/>
                                    <a:gd name="T88" fmla="+- 0 136 5"/>
                                    <a:gd name="T89" fmla="*/ T88 w 2556"/>
                                    <a:gd name="T90" fmla="+- 0 689 5"/>
                                    <a:gd name="T91" fmla="*/ 689 h 2244"/>
                                    <a:gd name="T92" fmla="+- 0 28 5"/>
                                    <a:gd name="T93" fmla="*/ T92 w 2556"/>
                                    <a:gd name="T94" fmla="+- 0 542 5"/>
                                    <a:gd name="T95" fmla="*/ 542 h 2244"/>
                                    <a:gd name="T96" fmla="+- 0 11 5"/>
                                    <a:gd name="T97" fmla="*/ T96 w 2556"/>
                                    <a:gd name="T98" fmla="+- 0 372 5"/>
                                    <a:gd name="T99" fmla="*/ 372 h 2244"/>
                                    <a:gd name="T100" fmla="+- 0 91 5"/>
                                    <a:gd name="T101" fmla="*/ T100 w 2556"/>
                                    <a:gd name="T102" fmla="+- 0 215 5"/>
                                    <a:gd name="T103" fmla="*/ 215 h 2244"/>
                                    <a:gd name="T104" fmla="+- 0 250 5"/>
                                    <a:gd name="T105" fmla="*/ T104 w 2556"/>
                                    <a:gd name="T106" fmla="+- 0 93 5"/>
                                    <a:gd name="T107" fmla="*/ 93 h 2244"/>
                                    <a:gd name="T108" fmla="+- 0 468 5"/>
                                    <a:gd name="T109" fmla="*/ T108 w 2556"/>
                                    <a:gd name="T110" fmla="+- 0 20 5"/>
                                    <a:gd name="T111" fmla="*/ 20 h 2244"/>
                                    <a:gd name="T112" fmla="+- 0 721 5"/>
                                    <a:gd name="T113" fmla="*/ T112 w 2556"/>
                                    <a:gd name="T114" fmla="+- 0 9 5"/>
                                    <a:gd name="T115" fmla="*/ 9 h 2244"/>
                                    <a:gd name="T116" fmla="+- 0 954 5"/>
                                    <a:gd name="T117" fmla="*/ T116 w 2556"/>
                                    <a:gd name="T118" fmla="+- 0 63 5"/>
                                    <a:gd name="T119" fmla="*/ 63 h 2244"/>
                                    <a:gd name="T120" fmla="+- 0 1135 5"/>
                                    <a:gd name="T121" fmla="*/ T120 w 2556"/>
                                    <a:gd name="T122" fmla="+- 0 170 5"/>
                                    <a:gd name="T123" fmla="*/ 170 h 2244"/>
                                    <a:gd name="T124" fmla="+- 0 1244 5"/>
                                    <a:gd name="T125" fmla="*/ T124 w 2556"/>
                                    <a:gd name="T126" fmla="+- 0 317 5"/>
                                    <a:gd name="T127" fmla="*/ 317 h 2244"/>
                                    <a:gd name="T128" fmla="+- 0 1534 5"/>
                                    <a:gd name="T129" fmla="*/ T128 w 2556"/>
                                    <a:gd name="T130" fmla="+- 0 1081 5"/>
                                    <a:gd name="T131" fmla="*/ 1081 h 2244"/>
                                    <a:gd name="T132" fmla="+- 0 1527 5"/>
                                    <a:gd name="T133" fmla="*/ T132 w 2556"/>
                                    <a:gd name="T134" fmla="+- 0 1913 5"/>
                                    <a:gd name="T135" fmla="*/ 1913 h 2244"/>
                                    <a:gd name="T136" fmla="+- 0 1432 5"/>
                                    <a:gd name="T137" fmla="*/ T136 w 2556"/>
                                    <a:gd name="T138" fmla="+- 0 2069 5"/>
                                    <a:gd name="T139" fmla="*/ 2069 h 2244"/>
                                    <a:gd name="T140" fmla="+- 0 1247 5"/>
                                    <a:gd name="T141" fmla="*/ T140 w 2556"/>
                                    <a:gd name="T142" fmla="+- 0 2185 5"/>
                                    <a:gd name="T143" fmla="*/ 2185 h 2244"/>
                                    <a:gd name="T144" fmla="+- 0 996 5"/>
                                    <a:gd name="T145" fmla="*/ T144 w 2556"/>
                                    <a:gd name="T146" fmla="+- 0 2244 5"/>
                                    <a:gd name="T147" fmla="*/ 2244 h 2244"/>
                                    <a:gd name="T148" fmla="+- 0 721 5"/>
                                    <a:gd name="T149" fmla="*/ T148 w 2556"/>
                                    <a:gd name="T150" fmla="+- 0 2231 5"/>
                                    <a:gd name="T151" fmla="*/ 2231 h 2244"/>
                                    <a:gd name="T152" fmla="+- 0 489 5"/>
                                    <a:gd name="T153" fmla="*/ T152 w 2556"/>
                                    <a:gd name="T154" fmla="+- 0 2152 5"/>
                                    <a:gd name="T155" fmla="*/ 2152 h 2244"/>
                                    <a:gd name="T156" fmla="+- 0 331 5"/>
                                    <a:gd name="T157" fmla="*/ T156 w 2556"/>
                                    <a:gd name="T158" fmla="+- 0 2021 5"/>
                                    <a:gd name="T159" fmla="*/ 2021 h 2244"/>
                                    <a:gd name="T160" fmla="+- 0 272 5"/>
                                    <a:gd name="T161" fmla="*/ T160 w 2556"/>
                                    <a:gd name="T162" fmla="+- 0 1855 5"/>
                                    <a:gd name="T163" fmla="*/ 1855 h 2244"/>
                                    <a:gd name="T164" fmla="+- 0 331 5"/>
                                    <a:gd name="T165" fmla="*/ T164 w 2556"/>
                                    <a:gd name="T166" fmla="+- 0 1689 5"/>
                                    <a:gd name="T167" fmla="*/ 1689 h 2244"/>
                                    <a:gd name="T168" fmla="+- 0 489 5"/>
                                    <a:gd name="T169" fmla="*/ T168 w 2556"/>
                                    <a:gd name="T170" fmla="+- 0 1558 5"/>
                                    <a:gd name="T171" fmla="*/ 1558 h 2244"/>
                                    <a:gd name="T172" fmla="+- 0 721 5"/>
                                    <a:gd name="T173" fmla="*/ T172 w 2556"/>
                                    <a:gd name="T174" fmla="+- 0 1478 5"/>
                                    <a:gd name="T175" fmla="*/ 1478 h 2244"/>
                                    <a:gd name="T176" fmla="+- 0 996 5"/>
                                    <a:gd name="T177" fmla="*/ T176 w 2556"/>
                                    <a:gd name="T178" fmla="+- 0 1466 5"/>
                                    <a:gd name="T179" fmla="*/ 1466 h 2244"/>
                                    <a:gd name="T180" fmla="+- 0 1247 5"/>
                                    <a:gd name="T181" fmla="*/ T180 w 2556"/>
                                    <a:gd name="T182" fmla="+- 0 1525 5"/>
                                    <a:gd name="T183" fmla="*/ 1525 h 2244"/>
                                    <a:gd name="T184" fmla="+- 0 1432 5"/>
                                    <a:gd name="T185" fmla="*/ T184 w 2556"/>
                                    <a:gd name="T186" fmla="+- 0 1640 5"/>
                                    <a:gd name="T187" fmla="*/ 1640 h 2244"/>
                                    <a:gd name="T188" fmla="+- 0 1527 5"/>
                                    <a:gd name="T189" fmla="*/ T188 w 2556"/>
                                    <a:gd name="T190" fmla="+- 0 1797 5"/>
                                    <a:gd name="T191" fmla="*/ 1797 h 2244"/>
                                    <a:gd name="T192" fmla="+- 0 1522 5"/>
                                    <a:gd name="T193" fmla="*/ T192 w 2556"/>
                                    <a:gd name="T194" fmla="+- 0 1778 5"/>
                                    <a:gd name="T195" fmla="*/ 1778 h 22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2556" h="2244">
                                      <a:moveTo>
                                        <a:pt x="2555" y="735"/>
                                      </a:moveTo>
                                      <a:lnTo>
                                        <a:pt x="2550" y="806"/>
                                      </a:lnTo>
                                      <a:lnTo>
                                        <a:pt x="2534" y="873"/>
                                      </a:lnTo>
                                      <a:lnTo>
                                        <a:pt x="2509" y="937"/>
                                      </a:lnTo>
                                      <a:lnTo>
                                        <a:pt x="2475" y="997"/>
                                      </a:lnTo>
                                      <a:lnTo>
                                        <a:pt x="2433" y="1052"/>
                                      </a:lnTo>
                                      <a:lnTo>
                                        <a:pt x="2384" y="1102"/>
                                      </a:lnTo>
                                      <a:lnTo>
                                        <a:pt x="2328" y="1146"/>
                                      </a:lnTo>
                                      <a:lnTo>
                                        <a:pt x="2266" y="1183"/>
                                      </a:lnTo>
                                      <a:lnTo>
                                        <a:pt x="2198" y="1213"/>
                                      </a:lnTo>
                                      <a:lnTo>
                                        <a:pt x="2126" y="1236"/>
                                      </a:lnTo>
                                      <a:lnTo>
                                        <a:pt x="2050" y="1249"/>
                                      </a:lnTo>
                                      <a:lnTo>
                                        <a:pt x="1970" y="1254"/>
                                      </a:lnTo>
                                      <a:lnTo>
                                        <a:pt x="1891" y="1249"/>
                                      </a:lnTo>
                                      <a:lnTo>
                                        <a:pt x="1815" y="1236"/>
                                      </a:lnTo>
                                      <a:lnTo>
                                        <a:pt x="1743" y="1213"/>
                                      </a:lnTo>
                                      <a:lnTo>
                                        <a:pt x="1675" y="1183"/>
                                      </a:lnTo>
                                      <a:lnTo>
                                        <a:pt x="1613" y="1146"/>
                                      </a:lnTo>
                                      <a:lnTo>
                                        <a:pt x="1557" y="1102"/>
                                      </a:lnTo>
                                      <a:lnTo>
                                        <a:pt x="1507" y="1052"/>
                                      </a:lnTo>
                                      <a:lnTo>
                                        <a:pt x="1465" y="997"/>
                                      </a:lnTo>
                                      <a:lnTo>
                                        <a:pt x="1431" y="937"/>
                                      </a:lnTo>
                                      <a:lnTo>
                                        <a:pt x="1406" y="873"/>
                                      </a:lnTo>
                                      <a:lnTo>
                                        <a:pt x="1391" y="806"/>
                                      </a:lnTo>
                                      <a:lnTo>
                                        <a:pt x="1385" y="735"/>
                                      </a:lnTo>
                                      <a:lnTo>
                                        <a:pt x="1391" y="665"/>
                                      </a:lnTo>
                                      <a:lnTo>
                                        <a:pt x="1406" y="597"/>
                                      </a:lnTo>
                                      <a:lnTo>
                                        <a:pt x="1431" y="533"/>
                                      </a:lnTo>
                                      <a:lnTo>
                                        <a:pt x="1465" y="473"/>
                                      </a:lnTo>
                                      <a:lnTo>
                                        <a:pt x="1507" y="418"/>
                                      </a:lnTo>
                                      <a:lnTo>
                                        <a:pt x="1557" y="368"/>
                                      </a:lnTo>
                                      <a:lnTo>
                                        <a:pt x="1613" y="324"/>
                                      </a:lnTo>
                                      <a:lnTo>
                                        <a:pt x="1675" y="287"/>
                                      </a:lnTo>
                                      <a:lnTo>
                                        <a:pt x="1743" y="257"/>
                                      </a:lnTo>
                                      <a:lnTo>
                                        <a:pt x="1815" y="235"/>
                                      </a:lnTo>
                                      <a:lnTo>
                                        <a:pt x="1891" y="221"/>
                                      </a:lnTo>
                                      <a:lnTo>
                                        <a:pt x="1970" y="216"/>
                                      </a:lnTo>
                                      <a:lnTo>
                                        <a:pt x="2050" y="221"/>
                                      </a:lnTo>
                                      <a:lnTo>
                                        <a:pt x="2126" y="235"/>
                                      </a:lnTo>
                                      <a:lnTo>
                                        <a:pt x="2198" y="257"/>
                                      </a:lnTo>
                                      <a:lnTo>
                                        <a:pt x="2266" y="287"/>
                                      </a:lnTo>
                                      <a:lnTo>
                                        <a:pt x="2328" y="324"/>
                                      </a:lnTo>
                                      <a:lnTo>
                                        <a:pt x="2384" y="368"/>
                                      </a:lnTo>
                                      <a:lnTo>
                                        <a:pt x="2433" y="418"/>
                                      </a:lnTo>
                                      <a:lnTo>
                                        <a:pt x="2475" y="473"/>
                                      </a:lnTo>
                                      <a:lnTo>
                                        <a:pt x="2509" y="533"/>
                                      </a:lnTo>
                                      <a:lnTo>
                                        <a:pt x="2534" y="597"/>
                                      </a:lnTo>
                                      <a:lnTo>
                                        <a:pt x="2550" y="665"/>
                                      </a:lnTo>
                                      <a:lnTo>
                                        <a:pt x="2555" y="735"/>
                                      </a:lnTo>
                                      <a:close/>
                                      <a:moveTo>
                                        <a:pt x="1262" y="425"/>
                                      </a:moveTo>
                                      <a:lnTo>
                                        <a:pt x="1256" y="482"/>
                                      </a:lnTo>
                                      <a:lnTo>
                                        <a:pt x="1239" y="537"/>
                                      </a:lnTo>
                                      <a:lnTo>
                                        <a:pt x="1212" y="590"/>
                                      </a:lnTo>
                                      <a:lnTo>
                                        <a:pt x="1175" y="639"/>
                                      </a:lnTo>
                                      <a:lnTo>
                                        <a:pt x="1130" y="684"/>
                                      </a:lnTo>
                                      <a:lnTo>
                                        <a:pt x="1077" y="725"/>
                                      </a:lnTo>
                                      <a:lnTo>
                                        <a:pt x="1016" y="761"/>
                                      </a:lnTo>
                                      <a:lnTo>
                                        <a:pt x="949" y="791"/>
                                      </a:lnTo>
                                      <a:lnTo>
                                        <a:pt x="876" y="816"/>
                                      </a:lnTo>
                                      <a:lnTo>
                                        <a:pt x="798" y="834"/>
                                      </a:lnTo>
                                      <a:lnTo>
                                        <a:pt x="716" y="845"/>
                                      </a:lnTo>
                                      <a:lnTo>
                                        <a:pt x="631" y="849"/>
                                      </a:lnTo>
                                      <a:lnTo>
                                        <a:pt x="545" y="845"/>
                                      </a:lnTo>
                                      <a:lnTo>
                                        <a:pt x="463" y="834"/>
                                      </a:lnTo>
                                      <a:lnTo>
                                        <a:pt x="385" y="816"/>
                                      </a:lnTo>
                                      <a:lnTo>
                                        <a:pt x="312" y="791"/>
                                      </a:lnTo>
                                      <a:lnTo>
                                        <a:pt x="245" y="761"/>
                                      </a:lnTo>
                                      <a:lnTo>
                                        <a:pt x="185" y="725"/>
                                      </a:lnTo>
                                      <a:lnTo>
                                        <a:pt x="131" y="684"/>
                                      </a:lnTo>
                                      <a:lnTo>
                                        <a:pt x="86" y="639"/>
                                      </a:lnTo>
                                      <a:lnTo>
                                        <a:pt x="50" y="590"/>
                                      </a:lnTo>
                                      <a:lnTo>
                                        <a:pt x="23" y="537"/>
                                      </a:lnTo>
                                      <a:lnTo>
                                        <a:pt x="6" y="482"/>
                                      </a:lnTo>
                                      <a:lnTo>
                                        <a:pt x="0" y="425"/>
                                      </a:lnTo>
                                      <a:lnTo>
                                        <a:pt x="6" y="367"/>
                                      </a:lnTo>
                                      <a:lnTo>
                                        <a:pt x="23" y="312"/>
                                      </a:lnTo>
                                      <a:lnTo>
                                        <a:pt x="50" y="259"/>
                                      </a:lnTo>
                                      <a:lnTo>
                                        <a:pt x="86" y="210"/>
                                      </a:lnTo>
                                      <a:lnTo>
                                        <a:pt x="131" y="165"/>
                                      </a:lnTo>
                                      <a:lnTo>
                                        <a:pt x="185" y="124"/>
                                      </a:lnTo>
                                      <a:lnTo>
                                        <a:pt x="245" y="88"/>
                                      </a:lnTo>
                                      <a:lnTo>
                                        <a:pt x="312" y="58"/>
                                      </a:lnTo>
                                      <a:lnTo>
                                        <a:pt x="385" y="33"/>
                                      </a:lnTo>
                                      <a:lnTo>
                                        <a:pt x="463" y="15"/>
                                      </a:lnTo>
                                      <a:lnTo>
                                        <a:pt x="545" y="4"/>
                                      </a:lnTo>
                                      <a:lnTo>
                                        <a:pt x="631" y="0"/>
                                      </a:lnTo>
                                      <a:lnTo>
                                        <a:pt x="716" y="4"/>
                                      </a:lnTo>
                                      <a:lnTo>
                                        <a:pt x="798" y="15"/>
                                      </a:lnTo>
                                      <a:lnTo>
                                        <a:pt x="876" y="33"/>
                                      </a:lnTo>
                                      <a:lnTo>
                                        <a:pt x="949" y="58"/>
                                      </a:lnTo>
                                      <a:lnTo>
                                        <a:pt x="1016" y="88"/>
                                      </a:lnTo>
                                      <a:lnTo>
                                        <a:pt x="1077" y="124"/>
                                      </a:lnTo>
                                      <a:lnTo>
                                        <a:pt x="1130" y="165"/>
                                      </a:lnTo>
                                      <a:lnTo>
                                        <a:pt x="1175" y="210"/>
                                      </a:lnTo>
                                      <a:lnTo>
                                        <a:pt x="1212" y="259"/>
                                      </a:lnTo>
                                      <a:lnTo>
                                        <a:pt x="1239" y="312"/>
                                      </a:lnTo>
                                      <a:lnTo>
                                        <a:pt x="1256" y="367"/>
                                      </a:lnTo>
                                      <a:lnTo>
                                        <a:pt x="1262" y="425"/>
                                      </a:lnTo>
                                      <a:close/>
                                      <a:moveTo>
                                        <a:pt x="1529" y="1076"/>
                                      </a:moveTo>
                                      <a:lnTo>
                                        <a:pt x="529" y="844"/>
                                      </a:lnTo>
                                      <a:moveTo>
                                        <a:pt x="1529" y="1850"/>
                                      </a:moveTo>
                                      <a:lnTo>
                                        <a:pt x="1522" y="1908"/>
                                      </a:lnTo>
                                      <a:lnTo>
                                        <a:pt x="1502" y="1963"/>
                                      </a:lnTo>
                                      <a:lnTo>
                                        <a:pt x="1470" y="2016"/>
                                      </a:lnTo>
                                      <a:lnTo>
                                        <a:pt x="1427" y="2064"/>
                                      </a:lnTo>
                                      <a:lnTo>
                                        <a:pt x="1374" y="2108"/>
                                      </a:lnTo>
                                      <a:lnTo>
                                        <a:pt x="1312" y="2147"/>
                                      </a:lnTo>
                                      <a:lnTo>
                                        <a:pt x="1242" y="2180"/>
                                      </a:lnTo>
                                      <a:lnTo>
                                        <a:pt x="1164" y="2207"/>
                                      </a:lnTo>
                                      <a:lnTo>
                                        <a:pt x="1080" y="2226"/>
                                      </a:lnTo>
                                      <a:lnTo>
                                        <a:pt x="991" y="2239"/>
                                      </a:lnTo>
                                      <a:lnTo>
                                        <a:pt x="898" y="2243"/>
                                      </a:lnTo>
                                      <a:lnTo>
                                        <a:pt x="805" y="2239"/>
                                      </a:lnTo>
                                      <a:lnTo>
                                        <a:pt x="716" y="2226"/>
                                      </a:lnTo>
                                      <a:lnTo>
                                        <a:pt x="632" y="2207"/>
                                      </a:lnTo>
                                      <a:lnTo>
                                        <a:pt x="555" y="2180"/>
                                      </a:lnTo>
                                      <a:lnTo>
                                        <a:pt x="484" y="2147"/>
                                      </a:lnTo>
                                      <a:lnTo>
                                        <a:pt x="422" y="2108"/>
                                      </a:lnTo>
                                      <a:lnTo>
                                        <a:pt x="369" y="2064"/>
                                      </a:lnTo>
                                      <a:lnTo>
                                        <a:pt x="326" y="2016"/>
                                      </a:lnTo>
                                      <a:lnTo>
                                        <a:pt x="294" y="1963"/>
                                      </a:lnTo>
                                      <a:lnTo>
                                        <a:pt x="274" y="1908"/>
                                      </a:lnTo>
                                      <a:lnTo>
                                        <a:pt x="267" y="1850"/>
                                      </a:lnTo>
                                      <a:lnTo>
                                        <a:pt x="274" y="1792"/>
                                      </a:lnTo>
                                      <a:lnTo>
                                        <a:pt x="294" y="1736"/>
                                      </a:lnTo>
                                      <a:lnTo>
                                        <a:pt x="326" y="1684"/>
                                      </a:lnTo>
                                      <a:lnTo>
                                        <a:pt x="369" y="1635"/>
                                      </a:lnTo>
                                      <a:lnTo>
                                        <a:pt x="422" y="1592"/>
                                      </a:lnTo>
                                      <a:lnTo>
                                        <a:pt x="484" y="1553"/>
                                      </a:lnTo>
                                      <a:lnTo>
                                        <a:pt x="555" y="1520"/>
                                      </a:lnTo>
                                      <a:lnTo>
                                        <a:pt x="632" y="1493"/>
                                      </a:lnTo>
                                      <a:lnTo>
                                        <a:pt x="716" y="1473"/>
                                      </a:lnTo>
                                      <a:lnTo>
                                        <a:pt x="805" y="1461"/>
                                      </a:lnTo>
                                      <a:lnTo>
                                        <a:pt x="898" y="1456"/>
                                      </a:lnTo>
                                      <a:lnTo>
                                        <a:pt x="991" y="1461"/>
                                      </a:lnTo>
                                      <a:lnTo>
                                        <a:pt x="1080" y="1473"/>
                                      </a:lnTo>
                                      <a:lnTo>
                                        <a:pt x="1164" y="1493"/>
                                      </a:lnTo>
                                      <a:lnTo>
                                        <a:pt x="1242" y="1520"/>
                                      </a:lnTo>
                                      <a:lnTo>
                                        <a:pt x="1312" y="1553"/>
                                      </a:lnTo>
                                      <a:lnTo>
                                        <a:pt x="1374" y="1592"/>
                                      </a:lnTo>
                                      <a:lnTo>
                                        <a:pt x="1427" y="1635"/>
                                      </a:lnTo>
                                      <a:lnTo>
                                        <a:pt x="1470" y="1684"/>
                                      </a:lnTo>
                                      <a:lnTo>
                                        <a:pt x="1502" y="1736"/>
                                      </a:lnTo>
                                      <a:lnTo>
                                        <a:pt x="1522" y="1792"/>
                                      </a:lnTo>
                                      <a:lnTo>
                                        <a:pt x="1529" y="1850"/>
                                      </a:lnTo>
                                      <a:close/>
                                      <a:moveTo>
                                        <a:pt x="1927" y="1254"/>
                                      </a:moveTo>
                                      <a:lnTo>
                                        <a:pt x="1517" y="1773"/>
                                      </a:lnTo>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4909955" name="Text Box 13"/>
                              <wps:cNvSpPr txBox="1">
                                <a:spLocks noChangeArrowheads="1"/>
                              </wps:cNvSpPr>
                              <wps:spPr bwMode="auto">
                                <a:xfrm>
                                  <a:off x="43" y="268"/>
                                  <a:ext cx="1154"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8093F6" w14:textId="77777777" w:rsidR="00E077BB" w:rsidRDefault="00E077BB" w:rsidP="00E077BB">
                                    <w:pPr>
                                      <w:spacing w:line="258" w:lineRule="exact"/>
                                      <w:rPr>
                                        <w:sz w:val="20"/>
                                      </w:rPr>
                                    </w:pPr>
                                    <w:r>
                                      <w:rPr>
                                        <w:color w:val="231F20"/>
                                        <w:w w:val="90"/>
                                        <w:sz w:val="20"/>
                                      </w:rPr>
                                      <w:t>Kur</w:t>
                                    </w:r>
                                    <w:r>
                                      <w:rPr>
                                        <w:color w:val="231F20"/>
                                        <w:spacing w:val="-7"/>
                                        <w:w w:val="90"/>
                                        <w:sz w:val="20"/>
                                      </w:rPr>
                                      <w:t xml:space="preserve"> </w:t>
                                    </w:r>
                                    <w:r>
                                      <w:rPr>
                                        <w:color w:val="231F20"/>
                                        <w:w w:val="90"/>
                                        <w:sz w:val="20"/>
                                      </w:rPr>
                                      <w:t>e</w:t>
                                    </w:r>
                                    <w:r>
                                      <w:rPr>
                                        <w:color w:val="231F20"/>
                                        <w:spacing w:val="-6"/>
                                        <w:w w:val="90"/>
                                        <w:sz w:val="20"/>
                                      </w:rPr>
                                      <w:t xml:space="preserve"> </w:t>
                                    </w:r>
                                    <w:r>
                                      <w:rPr>
                                        <w:color w:val="231F20"/>
                                        <w:w w:val="90"/>
                                        <w:sz w:val="20"/>
                                      </w:rPr>
                                      <w:t>ke</w:t>
                                    </w:r>
                                    <w:r>
                                      <w:rPr>
                                        <w:color w:val="231F20"/>
                                        <w:spacing w:val="-7"/>
                                        <w:w w:val="90"/>
                                        <w:sz w:val="20"/>
                                      </w:rPr>
                                      <w:t xml:space="preserve"> </w:t>
                                    </w:r>
                                    <w:r>
                                      <w:rPr>
                                        <w:color w:val="231F20"/>
                                        <w:w w:val="90"/>
                                        <w:sz w:val="20"/>
                                      </w:rPr>
                                      <w:t>parë?</w:t>
                                    </w:r>
                                  </w:p>
                                </w:txbxContent>
                              </wps:txbx>
                              <wps:bodyPr rot="0" vert="horz" wrap="square" lIns="0" tIns="0" rIns="0" bIns="0" anchor="t" anchorCtr="0" upright="1">
                                <a:noAutofit/>
                              </wps:bodyPr>
                            </wps:wsp>
                            <wps:wsp>
                              <wps:cNvPr id="1869900906" name="Text Box 14"/>
                              <wps:cNvSpPr txBox="1">
                                <a:spLocks noChangeArrowheads="1"/>
                              </wps:cNvSpPr>
                              <wps:spPr bwMode="auto">
                                <a:xfrm>
                                  <a:off x="1546" y="448"/>
                                  <a:ext cx="878"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281AF" w14:textId="77777777" w:rsidR="00E077BB" w:rsidRDefault="00E077BB" w:rsidP="00E077BB">
                                    <w:pPr>
                                      <w:spacing w:line="256" w:lineRule="auto"/>
                                      <w:ind w:right="5"/>
                                      <w:rPr>
                                        <w:sz w:val="20"/>
                                      </w:rPr>
                                    </w:pPr>
                                    <w:r>
                                      <w:rPr>
                                        <w:color w:val="231F20"/>
                                        <w:w w:val="90"/>
                                        <w:sz w:val="20"/>
                                      </w:rPr>
                                      <w:t>Një ëndërr</w:t>
                                    </w:r>
                                    <w:r>
                                      <w:rPr>
                                        <w:color w:val="231F20"/>
                                        <w:spacing w:val="-42"/>
                                        <w:w w:val="90"/>
                                        <w:sz w:val="20"/>
                                      </w:rPr>
                                      <w:t xml:space="preserve"> </w:t>
                                    </w:r>
                                    <w:r>
                                      <w:rPr>
                                        <w:color w:val="231F20"/>
                                        <w:w w:val="90"/>
                                        <w:sz w:val="20"/>
                                      </w:rPr>
                                      <w:t>e</w:t>
                                    </w:r>
                                    <w:r>
                                      <w:rPr>
                                        <w:color w:val="231F20"/>
                                        <w:spacing w:val="-4"/>
                                        <w:w w:val="90"/>
                                        <w:sz w:val="20"/>
                                      </w:rPr>
                                      <w:t xml:space="preserve"> </w:t>
                                    </w:r>
                                    <w:r>
                                      <w:rPr>
                                        <w:color w:val="231F20"/>
                                        <w:w w:val="90"/>
                                        <w:sz w:val="20"/>
                                      </w:rPr>
                                      <w:t>veçantë</w:t>
                                    </w:r>
                                  </w:p>
                                </w:txbxContent>
                              </wps:txbx>
                              <wps:bodyPr rot="0" vert="horz" wrap="square" lIns="0" tIns="0" rIns="0" bIns="0" anchor="t" anchorCtr="0" upright="1">
                                <a:noAutofit/>
                              </wps:bodyPr>
                            </wps:wsp>
                            <wps:wsp>
                              <wps:cNvPr id="1839683960" name="Text Box 15"/>
                              <wps:cNvSpPr txBox="1">
                                <a:spLocks noChangeArrowheads="1"/>
                              </wps:cNvSpPr>
                              <wps:spPr bwMode="auto">
                                <a:xfrm>
                                  <a:off x="327" y="1639"/>
                                  <a:ext cx="1102"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8E22A" w14:textId="77777777" w:rsidR="00E077BB" w:rsidRDefault="00E077BB" w:rsidP="00E077BB">
                                    <w:pPr>
                                      <w:spacing w:line="258" w:lineRule="exact"/>
                                      <w:rPr>
                                        <w:sz w:val="20"/>
                                      </w:rPr>
                                    </w:pPr>
                                    <w:r>
                                      <w:rPr>
                                        <w:color w:val="231F20"/>
                                        <w:spacing w:val="-1"/>
                                        <w:w w:val="90"/>
                                        <w:sz w:val="20"/>
                                      </w:rPr>
                                      <w:t>Çfarë</w:t>
                                    </w:r>
                                    <w:r>
                                      <w:rPr>
                                        <w:color w:val="231F20"/>
                                        <w:spacing w:val="-5"/>
                                        <w:w w:val="90"/>
                                        <w:sz w:val="20"/>
                                      </w:rPr>
                                      <w:t xml:space="preserve"> </w:t>
                                    </w:r>
                                    <w:r>
                                      <w:rPr>
                                        <w:color w:val="231F20"/>
                                        <w:w w:val="90"/>
                                        <w:sz w:val="20"/>
                                      </w:rPr>
                                      <w:t>ndjeve?</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D5EE70F" id="_x0000_s1155" style="position:absolute;margin-left:109.95pt;margin-top:.3pt;width:131.05pt;height:124.3pt;z-index:251807744;mso-width-relative:margin;mso-height-relative:margin" coordsize="2566,2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">
                      <v:shape id="AutoShape 12" o:spid="_x0000_s1156" style="position:absolute;left:5;top:5;width:2556;height:2244;visibility:visible;mso-wrap-style:square;v-text-anchor:top" coordsize="2556,2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" path="m2555,735r-5,71l2534,873r-25,64l2475,997r-42,55l2384,1102r-56,44l2266,1183r-68,30l2126,1236r-76,13l1970,1254r-79,-5l1815,1236r-72,-23l1675,1183r-62,-37l1557,1102r-50,-50l1465,997r-34,-60l1406,873r-15,-67l1385,735r6,-70l1406,597r25,-64l1465,473r42,-55l1557,368r56,-44l1675,287r68,-30l1815,235r76,-14l1970,216r80,5l2126,235r72,22l2266,287r62,37l2384,368r49,50l2475,473r34,60l2534,597r16,68l2555,735xm1262,425r-6,57l1239,537r-27,53l1175,639r-45,45l1077,725r-61,36l949,791r-73,25l798,834r-82,11l631,849r-86,-4l463,834,385,816,312,791,245,761,185,725,131,684,86,639,50,590,23,537,6,482,,425,6,367,23,312,50,259,86,210r45,-45l185,124,245,88,312,58,385,33,463,15,545,4,631,r85,4l798,15r78,18l949,58r67,30l1077,124r53,41l1175,210r37,49l1239,312r17,55l1262,425xm1529,1076l529,844m1529,1850r-7,58l1502,1963r-32,53l1427,2064r-53,44l1312,2147r-70,33l1164,2207r-84,19l991,2239r-93,4l805,2239r-89,-13l632,2207r-77,-27l484,2147r-62,-39l369,2064r-43,-48l294,1963r-20,-55l267,1850r7,-58l294,1736r32,-52l369,1635r53,-43l484,1553r71,-33l632,1493r84,-20l805,1461r93,-5l991,1461r89,12l1164,1493r78,27l1312,1553r62,39l1427,1635r43,49l1502,1736r20,56l1529,1850xm1927,1254r-410,519e" filled="f" strokecolor="#231d20" strokeweight=".5pt">
                        <v:path arrowok="t" o:connecttype="custom" o:connectlocs="2534,878;2433,1057;2266,1188;2050,1254;1815,1241;1613,1151;1465,1002;1391,811;1406,602;1507,423;1675,292;1891,226;2126,240;2328,329;2475,478;2550,670;1256,487;1175,644;1016,766;798,839;545,850;312,796;131,689;23,542;6,372;86,215;245,93;463,20;716,9;949,63;1130,170;1239,317;1529,1081;1522,1913;1427,2069;1242,2185;991,2244;716,2231;484,2152;326,2021;267,1855;326,1689;484,1558;716,1478;991,1466;1242,1525;1427,1640;1522,1797;1517,1778" o:connectangles="0,0,0,0,0,0,0,0,0,0,0,0,0,0,0,0,0,0,0,0,0,0,0,0,0,0,0,0,0,0,0,0,0,0,0,0,0,0,0,0,0,0,0,0,0,0,0,0,0"/>
                      </v:shape>
                      <v:shape id="Text Box 13" o:spid="_x0000_s1157" type="#_x0000_t202" style="position:absolute;left:43;top:268;width:1154;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" filled="f" stroked="f">
                        <v:textbox inset="0,0,0,0">
                          <w:txbxContent>
                            <w:p w14:paraId="7E8093F6" w14:textId="77777777" w:rsidR="00E077BB" w:rsidRDefault="00E077BB" w:rsidP="00E077BB">
                              <w:pPr>
                                <w:spacing w:line="258" w:lineRule="exact"/>
                                <w:rPr>
                                  <w:sz w:val="20"/>
                                </w:rPr>
                              </w:pPr>
                              <w:r>
                                <w:rPr>
                                  <w:color w:val="231F20"/>
                                  <w:w w:val="90"/>
                                  <w:sz w:val="20"/>
                                </w:rPr>
                                <w:t>Kur</w:t>
                              </w:r>
                              <w:r>
                                <w:rPr>
                                  <w:color w:val="231F20"/>
                                  <w:spacing w:val="-7"/>
                                  <w:w w:val="90"/>
                                  <w:sz w:val="20"/>
                                </w:rPr>
                                <w:t xml:space="preserve"> </w:t>
                              </w:r>
                              <w:r>
                                <w:rPr>
                                  <w:color w:val="231F20"/>
                                  <w:w w:val="90"/>
                                  <w:sz w:val="20"/>
                                </w:rPr>
                                <w:t>e</w:t>
                              </w:r>
                              <w:r>
                                <w:rPr>
                                  <w:color w:val="231F20"/>
                                  <w:spacing w:val="-6"/>
                                  <w:w w:val="90"/>
                                  <w:sz w:val="20"/>
                                </w:rPr>
                                <w:t xml:space="preserve"> </w:t>
                              </w:r>
                              <w:r>
                                <w:rPr>
                                  <w:color w:val="231F20"/>
                                  <w:w w:val="90"/>
                                  <w:sz w:val="20"/>
                                </w:rPr>
                                <w:t>ke</w:t>
                              </w:r>
                              <w:r>
                                <w:rPr>
                                  <w:color w:val="231F20"/>
                                  <w:spacing w:val="-7"/>
                                  <w:w w:val="90"/>
                                  <w:sz w:val="20"/>
                                </w:rPr>
                                <w:t xml:space="preserve"> </w:t>
                              </w:r>
                              <w:r>
                                <w:rPr>
                                  <w:color w:val="231F20"/>
                                  <w:w w:val="90"/>
                                  <w:sz w:val="20"/>
                                </w:rPr>
                                <w:t>parë?</w:t>
                              </w:r>
                            </w:p>
                          </w:txbxContent>
                        </v:textbox>
                      </v:shape>
                      <v:shape id="_x0000_s1158" type="#_x0000_t202" style="position:absolute;left:1546;top:448;width:878;height: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" filled="f" stroked="f">
                        <v:textbox inset="0,0,0,0">
                          <w:txbxContent>
                            <w:p w14:paraId="4D3281AF" w14:textId="77777777" w:rsidR="00E077BB" w:rsidRDefault="00E077BB" w:rsidP="00E077BB">
                              <w:pPr>
                                <w:spacing w:line="256" w:lineRule="auto"/>
                                <w:ind w:right="5"/>
                                <w:rPr>
                                  <w:sz w:val="20"/>
                                </w:rPr>
                              </w:pPr>
                              <w:r>
                                <w:rPr>
                                  <w:color w:val="231F20"/>
                                  <w:w w:val="90"/>
                                  <w:sz w:val="20"/>
                                </w:rPr>
                                <w:t>Një ëndërr</w:t>
                              </w:r>
                              <w:r>
                                <w:rPr>
                                  <w:color w:val="231F20"/>
                                  <w:spacing w:val="-42"/>
                                  <w:w w:val="90"/>
                                  <w:sz w:val="20"/>
                                </w:rPr>
                                <w:t xml:space="preserve"> </w:t>
                              </w:r>
                              <w:r>
                                <w:rPr>
                                  <w:color w:val="231F20"/>
                                  <w:w w:val="90"/>
                                  <w:sz w:val="20"/>
                                </w:rPr>
                                <w:t>e</w:t>
                              </w:r>
                              <w:r>
                                <w:rPr>
                                  <w:color w:val="231F20"/>
                                  <w:spacing w:val="-4"/>
                                  <w:w w:val="90"/>
                                  <w:sz w:val="20"/>
                                </w:rPr>
                                <w:t xml:space="preserve"> </w:t>
                              </w:r>
                              <w:r>
                                <w:rPr>
                                  <w:color w:val="231F20"/>
                                  <w:w w:val="90"/>
                                  <w:sz w:val="20"/>
                                </w:rPr>
                                <w:t>veçantë</w:t>
                              </w:r>
                            </w:p>
                          </w:txbxContent>
                        </v:textbox>
                      </v:shape>
                      <v:shape id="Text Box 15" o:spid="_x0000_s1159" type="#_x0000_t202" style="position:absolute;left:327;top:1639;width:1102;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" filled="f" stroked="f">
                        <v:textbox inset="0,0,0,0">
                          <w:txbxContent>
                            <w:p w14:paraId="6CF8E22A" w14:textId="77777777" w:rsidR="00E077BB" w:rsidRDefault="00E077BB" w:rsidP="00E077BB">
                              <w:pPr>
                                <w:spacing w:line="258" w:lineRule="exact"/>
                                <w:rPr>
                                  <w:sz w:val="20"/>
                                </w:rPr>
                              </w:pPr>
                              <w:r>
                                <w:rPr>
                                  <w:color w:val="231F20"/>
                                  <w:spacing w:val="-1"/>
                                  <w:w w:val="90"/>
                                  <w:sz w:val="20"/>
                                </w:rPr>
                                <w:t>Çfarë</w:t>
                              </w:r>
                              <w:r>
                                <w:rPr>
                                  <w:color w:val="231F20"/>
                                  <w:spacing w:val="-5"/>
                                  <w:w w:val="90"/>
                                  <w:sz w:val="20"/>
                                </w:rPr>
                                <w:t xml:space="preserve"> </w:t>
                              </w:r>
                              <w:r>
                                <w:rPr>
                                  <w:color w:val="231F20"/>
                                  <w:w w:val="90"/>
                                  <w:sz w:val="20"/>
                                </w:rPr>
                                <w:t>ndjeve?</w:t>
                              </w:r>
                            </w:p>
                          </w:txbxContent>
                        </v:textbox>
                      </v:shape>
                    </v:group>
                  </w:pict>
                </mc:Fallback>
              </mc:AlternateContent>
            </w:r>
          </w:p>
          <w:p w14:paraId="51CF9BD4" w14:textId="77777777" w:rsidR="00E077BB" w:rsidRPr="0020726D" w:rsidRDefault="00E077BB" w:rsidP="008247DA">
            <w:pPr>
              <w:pStyle w:val="NoSpacing"/>
              <w:rPr>
                <w:lang w:val="sq-AL"/>
              </w:rPr>
            </w:pPr>
          </w:p>
          <w:p w14:paraId="249A0037" w14:textId="77777777" w:rsidR="00E077BB" w:rsidRPr="0020726D" w:rsidRDefault="00E077BB" w:rsidP="008247DA">
            <w:pPr>
              <w:pStyle w:val="NoSpacing"/>
              <w:rPr>
                <w:lang w:val="sq-AL"/>
              </w:rPr>
            </w:pPr>
            <w:r>
              <w:rPr>
                <w:noProof/>
                <w:lang w:val="sq-AL"/>
              </w:rPr>
              <mc:AlternateContent>
                <mc:Choice Requires="wps">
                  <w:drawing>
                    <wp:anchor distT="0" distB="0" distL="114300" distR="114300" simplePos="0" relativeHeight="251809792" behindDoc="0" locked="0" layoutInCell="1" allowOverlap="1" wp14:anchorId="21CC30EF" wp14:editId="317E0742">
                      <wp:simplePos x="0" y="0"/>
                      <wp:positionH relativeFrom="column">
                        <wp:posOffset>3064556</wp:posOffset>
                      </wp:positionH>
                      <wp:positionV relativeFrom="paragraph">
                        <wp:posOffset>79535</wp:posOffset>
                      </wp:positionV>
                      <wp:extent cx="240071" cy="0"/>
                      <wp:effectExtent l="0" t="0" r="0" b="0"/>
                      <wp:wrapNone/>
                      <wp:docPr id="299860838" name="Straight Connector 12"/>
                      <wp:cNvGraphicFramePr/>
                      <a:graphic xmlns:a="http://schemas.openxmlformats.org/drawingml/2006/main">
                        <a:graphicData uri="http://schemas.microsoft.com/office/word/2010/wordprocessingShape">
                          <wps:wsp>
                            <wps:cNvCnPr/>
                            <wps:spPr>
                              <a:xfrm>
                                <a:off x="0" y="0"/>
                                <a:ext cx="240071"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178DFA1" id="Straight Connector 12" o:spid="_x0000_s1026" style="position:absolute;z-index:251809792;visibility:visible;mso-wrap-style:square;mso-wrap-distance-left:9pt;mso-wrap-distance-top:0;mso-wrap-distance-right:9pt;mso-wrap-distance-bottom:0;mso-position-horizontal:absolute;mso-position-horizontal-relative:text;mso-position-vertical:absolute;mso-position-vertical-relative:text" from="241.3pt,6.25pt" to="260.2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" strokecolor="black [3200]" strokeweight=".5pt">
                      <v:stroke joinstyle="miter"/>
                    </v:line>
                  </w:pict>
                </mc:Fallback>
              </mc:AlternateContent>
            </w:r>
          </w:p>
          <w:p w14:paraId="4306FC8C" w14:textId="77777777" w:rsidR="00E077BB" w:rsidRPr="0020726D" w:rsidRDefault="00E077BB" w:rsidP="008247DA">
            <w:pPr>
              <w:pStyle w:val="NoSpacing"/>
              <w:rPr>
                <w:lang w:val="sq-AL"/>
              </w:rPr>
            </w:pPr>
          </w:p>
          <w:p w14:paraId="7E135408" w14:textId="77777777" w:rsidR="00E077BB" w:rsidRPr="0020726D" w:rsidRDefault="00E077BB" w:rsidP="008247DA">
            <w:pPr>
              <w:pStyle w:val="NoSpacing"/>
              <w:rPr>
                <w:lang w:val="sq-AL"/>
              </w:rPr>
            </w:pPr>
            <w:r w:rsidRPr="0020726D">
              <w:rPr>
                <w:lang w:val="sq-AL"/>
              </w:rPr>
              <w:t xml:space="preserve"> </w:t>
            </w:r>
            <w:r w:rsidRPr="0020726D">
              <w:rPr>
                <w:lang w:val="sq-AL"/>
              </w:rPr>
              <w:tab/>
              <w:t xml:space="preserve"> </w:t>
            </w:r>
          </w:p>
          <w:p w14:paraId="468BBA8E" w14:textId="77777777" w:rsidR="00E077BB" w:rsidRDefault="00E077BB" w:rsidP="008247DA">
            <w:pPr>
              <w:pStyle w:val="NoSpacing"/>
              <w:rPr>
                <w:lang w:val="sq-AL"/>
              </w:rPr>
            </w:pPr>
          </w:p>
          <w:p w14:paraId="7980B8F7" w14:textId="77777777" w:rsidR="00E077BB" w:rsidRDefault="00E077BB" w:rsidP="008247DA">
            <w:pPr>
              <w:pStyle w:val="NoSpacing"/>
              <w:rPr>
                <w:lang w:val="sq-AL"/>
              </w:rPr>
            </w:pPr>
          </w:p>
          <w:p w14:paraId="5A44E4B3" w14:textId="77777777" w:rsidR="00E077BB" w:rsidRDefault="00E077BB" w:rsidP="008247DA">
            <w:pPr>
              <w:pStyle w:val="NoSpacing"/>
              <w:rPr>
                <w:lang w:val="sq-AL"/>
              </w:rPr>
            </w:pPr>
          </w:p>
          <w:p w14:paraId="2006825E" w14:textId="77777777" w:rsidR="00E077BB" w:rsidRPr="0020726D" w:rsidRDefault="00E077BB" w:rsidP="008247DA">
            <w:pPr>
              <w:pStyle w:val="NoSpacing"/>
              <w:rPr>
                <w:lang w:val="sq-AL"/>
              </w:rPr>
            </w:pPr>
          </w:p>
          <w:p w14:paraId="34C413BC" w14:textId="77777777" w:rsidR="00E077BB" w:rsidRPr="0020726D" w:rsidRDefault="00E077BB" w:rsidP="008247DA">
            <w:pPr>
              <w:pStyle w:val="NoSpacing"/>
              <w:rPr>
                <w:lang w:val="sq-AL"/>
              </w:rPr>
            </w:pPr>
            <w:r w:rsidRPr="0020726D">
              <w:rPr>
                <w:b/>
                <w:bCs/>
                <w:lang w:val="sq-AL"/>
              </w:rPr>
              <w:lastRenderedPageBreak/>
              <w:t>Hapi 3</w:t>
            </w:r>
            <w:r w:rsidRPr="0020726D">
              <w:rPr>
                <w:lang w:val="sq-AL"/>
              </w:rPr>
              <w:t>: Në librin e nxënësve përshkruajnë ëndrra e tyre.</w:t>
            </w:r>
          </w:p>
          <w:p w14:paraId="6135E6FD" w14:textId="77777777" w:rsidR="00E077BB" w:rsidRPr="0020726D" w:rsidRDefault="00E077BB" w:rsidP="008247DA">
            <w:pPr>
              <w:pStyle w:val="NoSpacing"/>
              <w:rPr>
                <w:lang w:val="sq-AL"/>
              </w:rPr>
            </w:pPr>
            <w:r w:rsidRPr="0020726D">
              <w:rPr>
                <w:lang w:val="sq-AL"/>
              </w:rPr>
              <w:t>U kërkohet të vizatojnë pjesë nga ëndrra e tyre. Nëse ajo është e frikshme, udhëzohen që ta shndërrojnë vizatimin në ëndërr të bukur.</w:t>
            </w:r>
          </w:p>
          <w:p w14:paraId="6BEB73FD" w14:textId="77777777" w:rsidR="00E077BB" w:rsidRDefault="00E077BB" w:rsidP="008247DA">
            <w:pPr>
              <w:pStyle w:val="NoSpacing"/>
              <w:rPr>
                <w:lang w:val="sq-AL"/>
              </w:rPr>
            </w:pPr>
          </w:p>
          <w:p w14:paraId="42CDA952" w14:textId="77777777" w:rsidR="00E077BB" w:rsidRPr="0020726D" w:rsidRDefault="00E077BB" w:rsidP="008247DA">
            <w:pPr>
              <w:pStyle w:val="NoSpacing"/>
              <w:rPr>
                <w:b/>
                <w:bCs/>
                <w:lang w:val="sq-AL"/>
              </w:rPr>
            </w:pPr>
            <w:r w:rsidRPr="0020726D">
              <w:rPr>
                <w:b/>
                <w:bCs/>
                <w:lang w:val="sq-AL"/>
              </w:rPr>
              <w:t>Vlerësimi i nxënësve:</w:t>
            </w:r>
          </w:p>
          <w:p w14:paraId="66E584BB" w14:textId="77777777" w:rsidR="00E077BB" w:rsidRDefault="00E077BB" w:rsidP="008247DA">
            <w:pPr>
              <w:pStyle w:val="NoSpacing"/>
              <w:rPr>
                <w:lang w:val="sq-AL"/>
              </w:rPr>
            </w:pPr>
            <w:r w:rsidRPr="0020726D">
              <w:rPr>
                <w:lang w:val="sq-AL"/>
              </w:rPr>
              <w:t>Nxënësit vlerësohen për pjesëmarrjen në diskutim, përshkrimin dhe ilustrimin e ëndrrës.</w:t>
            </w:r>
          </w:p>
          <w:p w14:paraId="0E21E0E3" w14:textId="77777777" w:rsidR="00E077BB" w:rsidRPr="0020726D" w:rsidRDefault="00E077BB" w:rsidP="008247DA">
            <w:pPr>
              <w:pStyle w:val="NoSpacing"/>
              <w:rPr>
                <w:lang w:val="sq-AL"/>
              </w:rPr>
            </w:pPr>
          </w:p>
          <w:p w14:paraId="44BD2DF8" w14:textId="77777777" w:rsidR="00E077BB" w:rsidRPr="0020726D" w:rsidRDefault="00E077BB" w:rsidP="008247DA">
            <w:pPr>
              <w:pStyle w:val="NoSpacing"/>
              <w:rPr>
                <w:b/>
                <w:bCs/>
                <w:lang w:val="sq-AL"/>
              </w:rPr>
            </w:pPr>
            <w:r w:rsidRPr="0020726D">
              <w:rPr>
                <w:b/>
                <w:bCs/>
                <w:lang w:val="sq-AL"/>
              </w:rPr>
              <w:t>Detyrë:</w:t>
            </w:r>
          </w:p>
          <w:p w14:paraId="28996434" w14:textId="77777777" w:rsidR="00E077BB" w:rsidRPr="0020726D" w:rsidRDefault="00E077BB" w:rsidP="008247DA">
            <w:pPr>
              <w:pStyle w:val="NoSpacing"/>
              <w:rPr>
                <w:lang w:val="sq-AL"/>
              </w:rPr>
            </w:pPr>
            <w:r w:rsidRPr="0020726D">
              <w:rPr>
                <w:lang w:val="sq-AL"/>
              </w:rPr>
              <w:t>Ta ngjyrosë ilustrimin</w:t>
            </w:r>
          </w:p>
          <w:p w14:paraId="1FA5E1F4" w14:textId="77777777" w:rsidR="00E077BB" w:rsidRPr="001875DE" w:rsidRDefault="00E077BB" w:rsidP="008247DA">
            <w:pPr>
              <w:pStyle w:val="NoSpacing"/>
              <w:rPr>
                <w:lang w:val="sq-AL"/>
              </w:rPr>
            </w:pPr>
          </w:p>
          <w:p w14:paraId="39DA16E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EAE27E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A3EF19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BC7DC3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6785B03" w14:textId="77777777" w:rsidTr="008247DA">
        <w:trPr>
          <w:trHeight w:val="108"/>
        </w:trPr>
        <w:tc>
          <w:tcPr>
            <w:tcW w:w="10105" w:type="dxa"/>
            <w:tcBorders>
              <w:top w:val="nil"/>
            </w:tcBorders>
          </w:tcPr>
          <w:p w14:paraId="31A5F36D" w14:textId="77777777" w:rsidR="00E077BB" w:rsidRPr="0075463D" w:rsidRDefault="00E077BB" w:rsidP="008247DA">
            <w:pPr>
              <w:pStyle w:val="NoSpacing"/>
              <w:rPr>
                <w:color w:val="080C0C"/>
                <w:lang w:val="sq-AL"/>
              </w:rPr>
            </w:pPr>
          </w:p>
        </w:tc>
      </w:tr>
    </w:tbl>
    <w:p w14:paraId="124867B2" w14:textId="77777777" w:rsidR="00E077BB" w:rsidRDefault="00E077BB" w:rsidP="00E077BB"/>
    <w:p w14:paraId="7EBED6D3" w14:textId="77777777" w:rsidR="00E077BB" w:rsidRDefault="00E077BB" w:rsidP="00E077BB"/>
    <w:p w14:paraId="7A446192" w14:textId="77777777" w:rsidR="00E077BB" w:rsidRDefault="00E077BB" w:rsidP="00E077BB"/>
    <w:p w14:paraId="2C60273C" w14:textId="77777777" w:rsidR="00E077BB" w:rsidRDefault="00E077BB" w:rsidP="00E077BB"/>
    <w:p w14:paraId="7FCDF2BF" w14:textId="77777777" w:rsidR="00E077BB" w:rsidRDefault="00E077BB" w:rsidP="00E077BB"/>
    <w:p w14:paraId="1AE6944E" w14:textId="77777777" w:rsidR="00E077BB" w:rsidRDefault="00E077BB" w:rsidP="00E077BB"/>
    <w:p w14:paraId="1AD44530" w14:textId="77777777" w:rsidR="00E077BB" w:rsidRDefault="00E077BB" w:rsidP="00E077BB"/>
    <w:p w14:paraId="5C6EF58A" w14:textId="77777777" w:rsidR="00E077BB" w:rsidRDefault="00E077BB" w:rsidP="00E077BB"/>
    <w:p w14:paraId="27CE8454" w14:textId="77777777" w:rsidR="00E077BB" w:rsidRDefault="00E077BB" w:rsidP="00E077BB"/>
    <w:p w14:paraId="38B75226" w14:textId="77777777" w:rsidR="00E077BB" w:rsidRDefault="00E077BB" w:rsidP="00E077BB"/>
    <w:p w14:paraId="6BD74827" w14:textId="77777777" w:rsidR="00E077BB" w:rsidRDefault="00E077BB" w:rsidP="00E077BB"/>
    <w:p w14:paraId="3CF803E4" w14:textId="77777777" w:rsidR="00E077BB" w:rsidRDefault="00E077BB" w:rsidP="00E077BB"/>
    <w:p w14:paraId="11BA2842" w14:textId="77777777" w:rsidR="00E077BB" w:rsidRDefault="00E077BB" w:rsidP="00E077BB"/>
    <w:p w14:paraId="2DA72B11" w14:textId="77777777" w:rsidR="00E077BB" w:rsidRDefault="00E077BB" w:rsidP="00E077BB"/>
    <w:p w14:paraId="012C02C5" w14:textId="77777777" w:rsidR="00E077BB" w:rsidRDefault="00E077BB" w:rsidP="00E077BB"/>
    <w:p w14:paraId="10730002" w14:textId="77777777" w:rsidR="00E077BB" w:rsidRDefault="00E077BB" w:rsidP="00E077BB"/>
    <w:p w14:paraId="26D4084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8A9020C" w14:textId="77777777" w:rsidTr="008247DA">
        <w:trPr>
          <w:trHeight w:val="206"/>
        </w:trPr>
        <w:tc>
          <w:tcPr>
            <w:tcW w:w="10105" w:type="dxa"/>
            <w:tcBorders>
              <w:top w:val="single" w:sz="8" w:space="0" w:color="000000"/>
              <w:bottom w:val="nil"/>
            </w:tcBorders>
            <w:shd w:val="clear" w:color="auto" w:fill="000000"/>
            <w:hideMark/>
          </w:tcPr>
          <w:p w14:paraId="2F4F1A1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193</w:t>
            </w:r>
            <w:proofErr w:type="gramEnd"/>
          </w:p>
        </w:tc>
      </w:tr>
      <w:tr w:rsidR="00E077BB" w:rsidRPr="00E077BB" w14:paraId="5BB3B238" w14:textId="77777777" w:rsidTr="008247DA">
        <w:trPr>
          <w:trHeight w:val="379"/>
        </w:trPr>
        <w:tc>
          <w:tcPr>
            <w:tcW w:w="10105" w:type="dxa"/>
            <w:tcBorders>
              <w:top w:val="single" w:sz="8" w:space="0" w:color="000000"/>
              <w:bottom w:val="single" w:sz="8" w:space="0" w:color="000000"/>
            </w:tcBorders>
            <w:hideMark/>
          </w:tcPr>
          <w:p w14:paraId="56C030B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61A582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724092E" w14:textId="77777777" w:rsidTr="008247DA">
        <w:trPr>
          <w:trHeight w:val="1330"/>
        </w:trPr>
        <w:tc>
          <w:tcPr>
            <w:tcW w:w="10105" w:type="dxa"/>
            <w:tcBorders>
              <w:top w:val="nil"/>
              <w:bottom w:val="nil"/>
            </w:tcBorders>
          </w:tcPr>
          <w:p w14:paraId="17C8EC15" w14:textId="77777777" w:rsidR="00E077BB" w:rsidRDefault="00E077BB" w:rsidP="008247DA">
            <w:pPr>
              <w:pStyle w:val="NoSpacing"/>
              <w:rPr>
                <w:b/>
                <w:bCs/>
                <w:lang w:val="sq-AL"/>
              </w:rPr>
            </w:pPr>
          </w:p>
          <w:p w14:paraId="12159E06" w14:textId="77777777" w:rsidR="00E077BB" w:rsidRPr="00AF15E9" w:rsidRDefault="00E077BB" w:rsidP="008247DA">
            <w:pPr>
              <w:pStyle w:val="NoSpacing"/>
              <w:rPr>
                <w:lang w:val="sq-AL"/>
              </w:rPr>
            </w:pPr>
            <w:r w:rsidRPr="00AF15E9">
              <w:rPr>
                <w:b/>
                <w:bCs/>
                <w:lang w:val="sq-AL"/>
              </w:rPr>
              <w:t>Fusha kurrikulare</w:t>
            </w:r>
            <w:r w:rsidRPr="00AF15E9">
              <w:rPr>
                <w:lang w:val="sq-AL"/>
              </w:rPr>
              <w:t>: Gjuhët dhe komunikimi</w:t>
            </w:r>
          </w:p>
          <w:p w14:paraId="625C0F17" w14:textId="77777777" w:rsidR="00E077BB" w:rsidRDefault="00E077BB" w:rsidP="008247DA">
            <w:pPr>
              <w:pStyle w:val="NoSpacing"/>
              <w:rPr>
                <w:lang w:val="sq-AL"/>
              </w:rPr>
            </w:pPr>
            <w:r w:rsidRPr="00AF15E9">
              <w:rPr>
                <w:b/>
                <w:bCs/>
                <w:lang w:val="sq-AL"/>
              </w:rPr>
              <w:t>Lënda</w:t>
            </w:r>
            <w:r w:rsidRPr="00AF15E9">
              <w:rPr>
                <w:lang w:val="sq-AL"/>
              </w:rPr>
              <w:t xml:space="preserve">: Gjuhë amtare (shqipe) </w:t>
            </w:r>
          </w:p>
          <w:p w14:paraId="00BBC711" w14:textId="77777777" w:rsidR="00E077BB" w:rsidRDefault="00E077BB" w:rsidP="008247DA">
            <w:pPr>
              <w:pStyle w:val="NoSpacing"/>
              <w:rPr>
                <w:lang w:val="sq-AL"/>
              </w:rPr>
            </w:pPr>
            <w:r w:rsidRPr="00AF15E9">
              <w:rPr>
                <w:b/>
                <w:bCs/>
                <w:lang w:val="sq-AL"/>
              </w:rPr>
              <w:t>Shkalla e kurrikulës</w:t>
            </w:r>
            <w:r w:rsidRPr="00AF15E9">
              <w:rPr>
                <w:lang w:val="sq-AL"/>
              </w:rPr>
              <w:t>: 1</w:t>
            </w:r>
            <w:r w:rsidRPr="00AF15E9">
              <w:rPr>
                <w:lang w:val="sq-AL"/>
              </w:rPr>
              <w:tab/>
            </w:r>
            <w:r w:rsidRPr="00AF15E9">
              <w:rPr>
                <w:b/>
                <w:bCs/>
                <w:lang w:val="sq-AL"/>
              </w:rPr>
              <w:t>Klasa</w:t>
            </w:r>
            <w:r w:rsidRPr="00AF15E9">
              <w:rPr>
                <w:lang w:val="sq-AL"/>
              </w:rPr>
              <w:t xml:space="preserve">: II </w:t>
            </w:r>
          </w:p>
          <w:p w14:paraId="3ED08542" w14:textId="77777777" w:rsidR="00E077BB" w:rsidRPr="00AF15E9" w:rsidRDefault="00E077BB" w:rsidP="008247DA">
            <w:pPr>
              <w:pStyle w:val="NoSpacing"/>
              <w:rPr>
                <w:lang w:val="sq-AL"/>
              </w:rPr>
            </w:pPr>
            <w:r w:rsidRPr="00AF15E9">
              <w:rPr>
                <w:b/>
                <w:bCs/>
                <w:lang w:val="sq-AL"/>
              </w:rPr>
              <w:t>Tema</w:t>
            </w:r>
            <w:r w:rsidRPr="00AF15E9">
              <w:rPr>
                <w:lang w:val="sq-AL"/>
              </w:rPr>
              <w:t>: Tregimi</w:t>
            </w:r>
          </w:p>
          <w:p w14:paraId="609503A7" w14:textId="77777777" w:rsidR="00E077BB" w:rsidRPr="00AF15E9" w:rsidRDefault="00E077BB" w:rsidP="008247DA">
            <w:pPr>
              <w:pStyle w:val="NoSpacing"/>
              <w:rPr>
                <w:b/>
                <w:bCs/>
                <w:lang w:val="sq-AL"/>
              </w:rPr>
            </w:pPr>
            <w:r w:rsidRPr="00AF15E9">
              <w:rPr>
                <w:b/>
                <w:bCs/>
                <w:lang w:val="sq-AL"/>
              </w:rPr>
              <w:t>Rezultatet e të nxënit të temës:</w:t>
            </w:r>
          </w:p>
          <w:p w14:paraId="4FB9F855" w14:textId="77777777" w:rsidR="00E077BB" w:rsidRDefault="00E077BB" w:rsidP="008247DA">
            <w:pPr>
              <w:pStyle w:val="NoSpacing"/>
              <w:rPr>
                <w:lang w:val="sq-AL"/>
              </w:rPr>
            </w:pPr>
            <w:r w:rsidRPr="00AF15E9">
              <w:rPr>
                <w:lang w:val="sq-AL"/>
              </w:rPr>
              <w:t>Dallon tekste reale nga ato të imagjinuara.</w:t>
            </w:r>
          </w:p>
          <w:p w14:paraId="2C78A67A" w14:textId="77777777" w:rsidR="00E077BB" w:rsidRPr="00AF15E9" w:rsidRDefault="00E077BB" w:rsidP="008247DA">
            <w:pPr>
              <w:pStyle w:val="NoSpacing"/>
              <w:rPr>
                <w:lang w:val="sq-AL"/>
              </w:rPr>
            </w:pPr>
          </w:p>
          <w:p w14:paraId="2B9768BE" w14:textId="77777777" w:rsidR="00E077BB" w:rsidRPr="00AF15E9" w:rsidRDefault="00E077BB" w:rsidP="008247DA">
            <w:pPr>
              <w:pStyle w:val="NoSpacing"/>
              <w:rPr>
                <w:lang w:val="sq-AL"/>
              </w:rPr>
            </w:pPr>
            <w:r w:rsidRPr="00AF15E9">
              <w:rPr>
                <w:b/>
                <w:bCs/>
                <w:lang w:val="sq-AL"/>
              </w:rPr>
              <w:t>Kontributi në rezultatet për kompetencat kryesore të shkallës</w:t>
            </w:r>
            <w:r w:rsidRPr="00AF15E9">
              <w:rPr>
                <w:lang w:val="sq-AL"/>
              </w:rPr>
              <w:t>: I.1, I.3, I.5; II.1, II. 2.</w:t>
            </w:r>
          </w:p>
          <w:p w14:paraId="6A9A135E" w14:textId="77777777" w:rsidR="00E077BB" w:rsidRPr="00AF15E9" w:rsidRDefault="00E077BB" w:rsidP="008247DA">
            <w:pPr>
              <w:pStyle w:val="NoSpacing"/>
              <w:rPr>
                <w:lang w:val="sq-AL"/>
              </w:rPr>
            </w:pPr>
            <w:r w:rsidRPr="00AF15E9">
              <w:rPr>
                <w:b/>
                <w:bCs/>
                <w:lang w:val="sq-AL"/>
              </w:rPr>
              <w:t>Kontributi në rezultatet e fushës së kurrikulës:</w:t>
            </w:r>
            <w:r w:rsidRPr="00AF15E9">
              <w:rPr>
                <w:lang w:val="sq-AL"/>
              </w:rPr>
              <w:t xml:space="preserve"> 1,2, 3.4.</w:t>
            </w:r>
          </w:p>
          <w:p w14:paraId="33E5EEE4" w14:textId="77777777" w:rsidR="00E077BB" w:rsidRDefault="00E077BB" w:rsidP="008247DA">
            <w:pPr>
              <w:pStyle w:val="NoSpacing"/>
              <w:rPr>
                <w:lang w:val="sq-AL"/>
              </w:rPr>
            </w:pPr>
          </w:p>
          <w:p w14:paraId="170A7054"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068415A5" w14:textId="77777777" w:rsidR="00E077BB" w:rsidRPr="000578CB" w:rsidRDefault="00E077BB" w:rsidP="008247DA">
            <w:pPr>
              <w:pStyle w:val="NoSpacing"/>
              <w:jc w:val="center"/>
              <w:rPr>
                <w:b/>
                <w:bCs/>
                <w:color w:val="080C0C"/>
              </w:rPr>
            </w:pPr>
          </w:p>
          <w:p w14:paraId="143F073A" w14:textId="77777777" w:rsidR="00E077BB" w:rsidRPr="00AF15E9" w:rsidRDefault="00E077BB" w:rsidP="008247DA">
            <w:pPr>
              <w:pStyle w:val="NoSpacing"/>
              <w:rPr>
                <w:lang w:val="sq-AL"/>
              </w:rPr>
            </w:pPr>
            <w:r w:rsidRPr="00AF15E9">
              <w:rPr>
                <w:b/>
                <w:bCs/>
                <w:lang w:val="sq-AL"/>
              </w:rPr>
              <w:t>Njësia mësimore</w:t>
            </w:r>
            <w:r w:rsidRPr="00AF15E9">
              <w:rPr>
                <w:lang w:val="sq-AL"/>
              </w:rPr>
              <w:t>: Ëndrra prej qumështi</w:t>
            </w:r>
          </w:p>
          <w:p w14:paraId="5104FCF5" w14:textId="77777777" w:rsidR="00E077BB" w:rsidRPr="00AF15E9" w:rsidRDefault="00E077BB" w:rsidP="008247DA">
            <w:pPr>
              <w:pStyle w:val="NoSpacing"/>
              <w:rPr>
                <w:b/>
                <w:bCs/>
                <w:lang w:val="sq-AL"/>
              </w:rPr>
            </w:pPr>
            <w:r w:rsidRPr="00AF15E9">
              <w:rPr>
                <w:b/>
                <w:bCs/>
                <w:lang w:val="sq-AL"/>
              </w:rPr>
              <w:t>Rezultatet e të nxënit të orës mësimore:</w:t>
            </w:r>
          </w:p>
          <w:p w14:paraId="47692862" w14:textId="77777777" w:rsidR="00E077BB" w:rsidRPr="00AF15E9" w:rsidRDefault="00E077BB" w:rsidP="008247DA">
            <w:pPr>
              <w:pStyle w:val="NoSpacing"/>
              <w:rPr>
                <w:lang w:val="sq-AL"/>
              </w:rPr>
            </w:pPr>
            <w:r w:rsidRPr="00AF15E9">
              <w:rPr>
                <w:lang w:val="sq-AL"/>
              </w:rPr>
              <w:t>•</w:t>
            </w:r>
            <w:r w:rsidRPr="00AF15E9">
              <w:rPr>
                <w:lang w:val="sq-AL"/>
              </w:rPr>
              <w:tab/>
              <w:t>Lexon tekstin pa gabime;</w:t>
            </w:r>
          </w:p>
          <w:p w14:paraId="283F083A" w14:textId="77777777" w:rsidR="00E077BB" w:rsidRPr="00AF15E9" w:rsidRDefault="00E077BB" w:rsidP="008247DA">
            <w:pPr>
              <w:pStyle w:val="NoSpacing"/>
              <w:rPr>
                <w:lang w:val="sq-AL"/>
              </w:rPr>
            </w:pPr>
            <w:r w:rsidRPr="00AF15E9">
              <w:rPr>
                <w:lang w:val="sq-AL"/>
              </w:rPr>
              <w:t>•</w:t>
            </w:r>
            <w:r w:rsidRPr="00AF15E9">
              <w:rPr>
                <w:lang w:val="sq-AL"/>
              </w:rPr>
              <w:tab/>
              <w:t>Krahason tekstin me vizatimin;</w:t>
            </w:r>
          </w:p>
          <w:p w14:paraId="152B5DA2" w14:textId="77777777" w:rsidR="00E077BB" w:rsidRDefault="00E077BB" w:rsidP="008247DA">
            <w:pPr>
              <w:pStyle w:val="NoSpacing"/>
              <w:rPr>
                <w:lang w:val="sq-AL"/>
              </w:rPr>
            </w:pPr>
            <w:r w:rsidRPr="00AF15E9">
              <w:rPr>
                <w:lang w:val="sq-AL"/>
              </w:rPr>
              <w:t>•</w:t>
            </w:r>
            <w:r w:rsidRPr="00AF15E9">
              <w:rPr>
                <w:lang w:val="sq-AL"/>
              </w:rPr>
              <w:tab/>
              <w:t>Diskuton për personazhe të imagjinuara.</w:t>
            </w:r>
          </w:p>
          <w:p w14:paraId="3BB3CB0C" w14:textId="77777777" w:rsidR="00E077BB" w:rsidRPr="00AF15E9" w:rsidRDefault="00E077BB" w:rsidP="008247DA">
            <w:pPr>
              <w:pStyle w:val="NoSpacing"/>
              <w:rPr>
                <w:lang w:val="sq-AL"/>
              </w:rPr>
            </w:pPr>
          </w:p>
          <w:p w14:paraId="7B8151DD" w14:textId="77777777" w:rsidR="00E077BB" w:rsidRPr="00AF15E9" w:rsidRDefault="00E077BB" w:rsidP="008247DA">
            <w:pPr>
              <w:pStyle w:val="NoSpacing"/>
              <w:rPr>
                <w:lang w:val="sq-AL"/>
              </w:rPr>
            </w:pPr>
            <w:r w:rsidRPr="00AF15E9">
              <w:rPr>
                <w:b/>
                <w:bCs/>
                <w:lang w:val="sq-AL"/>
              </w:rPr>
              <w:t>Kriteret e suksesit</w:t>
            </w:r>
            <w:r w:rsidRPr="00AF15E9">
              <w:rPr>
                <w:lang w:val="sq-AL"/>
              </w:rPr>
              <w:t>: Përcaktohen me nxënësit në klasë.</w:t>
            </w:r>
          </w:p>
          <w:p w14:paraId="2B2E8891" w14:textId="77777777" w:rsidR="00E077BB" w:rsidRPr="00AF15E9" w:rsidRDefault="00E077BB" w:rsidP="008247DA">
            <w:pPr>
              <w:pStyle w:val="NoSpacing"/>
              <w:rPr>
                <w:lang w:val="sq-AL"/>
              </w:rPr>
            </w:pPr>
            <w:r w:rsidRPr="00AF15E9">
              <w:rPr>
                <w:b/>
                <w:bCs/>
                <w:lang w:val="sq-AL"/>
              </w:rPr>
              <w:t>Burimet, mjetet e konkretizimit dhe materialet mësimore</w:t>
            </w:r>
            <w:r w:rsidRPr="00AF15E9">
              <w:rPr>
                <w:lang w:val="sq-AL"/>
              </w:rPr>
              <w:t>: Fotografi (ilustrime), mjete të shkrimit etj.</w:t>
            </w:r>
          </w:p>
          <w:p w14:paraId="3339F120" w14:textId="77777777" w:rsidR="00E077BB" w:rsidRPr="00AF15E9" w:rsidRDefault="00E077BB" w:rsidP="008247DA">
            <w:pPr>
              <w:pStyle w:val="NoSpacing"/>
              <w:rPr>
                <w:b/>
                <w:bCs/>
                <w:lang w:val="sq-AL"/>
              </w:rPr>
            </w:pPr>
            <w:r w:rsidRPr="00AF15E9">
              <w:rPr>
                <w:b/>
                <w:bCs/>
                <w:lang w:val="sq-AL"/>
              </w:rPr>
              <w:t>Lidhja me lëndët e tjera mësimore dhe/apo me çështjet ndërkurrikulare dhe situatat jetësore:</w:t>
            </w:r>
          </w:p>
          <w:p w14:paraId="50E43948" w14:textId="77777777" w:rsidR="00E077BB" w:rsidRPr="00785110" w:rsidRDefault="00E077BB" w:rsidP="008247DA">
            <w:pPr>
              <w:pStyle w:val="NoSpacing"/>
              <w:rPr>
                <w:lang w:val="sq-AL"/>
              </w:rPr>
            </w:pPr>
            <w:r w:rsidRPr="00AF15E9">
              <w:rPr>
                <w:lang w:val="sq-AL"/>
              </w:rPr>
              <w:t>Shoqëria dhe mjedisi.</w:t>
            </w:r>
          </w:p>
          <w:p w14:paraId="5E766522" w14:textId="77777777" w:rsidR="00E077BB" w:rsidRDefault="00E077BB" w:rsidP="008247DA">
            <w:pPr>
              <w:pStyle w:val="NoSpacing"/>
              <w:rPr>
                <w:lang w:val="sq-AL"/>
              </w:rPr>
            </w:pPr>
          </w:p>
          <w:p w14:paraId="7F12AB5B" w14:textId="77777777" w:rsidR="00E077BB" w:rsidRDefault="00E077BB" w:rsidP="008247DA">
            <w:pPr>
              <w:pStyle w:val="NoSpacing"/>
              <w:jc w:val="center"/>
              <w:rPr>
                <w:b/>
                <w:bCs/>
                <w:lang w:val="sq-AL"/>
              </w:rPr>
            </w:pPr>
            <w:r>
              <w:rPr>
                <w:b/>
                <w:bCs/>
                <w:lang w:val="sq-AL"/>
              </w:rPr>
              <w:t>METODOLOGJIA DHE VEPRIMTARIA ME NXËNËS</w:t>
            </w:r>
          </w:p>
          <w:p w14:paraId="0A44B261" w14:textId="77777777" w:rsidR="00E077BB" w:rsidRDefault="00E077BB" w:rsidP="008247DA">
            <w:pPr>
              <w:pStyle w:val="NoSpacing"/>
              <w:jc w:val="center"/>
              <w:rPr>
                <w:b/>
                <w:bCs/>
                <w:lang w:val="sq-AL"/>
              </w:rPr>
            </w:pPr>
          </w:p>
          <w:p w14:paraId="087BF182" w14:textId="77777777" w:rsidR="00E077BB" w:rsidRPr="00AF15E9" w:rsidRDefault="00E077BB" w:rsidP="008247DA">
            <w:pPr>
              <w:pStyle w:val="NoSpacing"/>
              <w:rPr>
                <w:lang w:val="sq-AL"/>
              </w:rPr>
            </w:pPr>
            <w:r w:rsidRPr="00AF15E9">
              <w:rPr>
                <w:b/>
                <w:bCs/>
                <w:lang w:val="sq-AL"/>
              </w:rPr>
              <w:t>Hapi 1:</w:t>
            </w:r>
            <w:r w:rsidRPr="00AF15E9">
              <w:rPr>
                <w:lang w:val="sq-AL"/>
              </w:rPr>
              <w:t xml:space="preserve"> Nxënësit e lexojnë me kujdes gjëegjëzën, dhe e gjejnë zgjidhjen e saj.</w:t>
            </w:r>
          </w:p>
          <w:p w14:paraId="15ECB988" w14:textId="77777777" w:rsidR="00E077BB" w:rsidRDefault="00E077BB" w:rsidP="008247DA">
            <w:pPr>
              <w:pStyle w:val="NoSpacing"/>
              <w:rPr>
                <w:lang w:val="sq-AL"/>
              </w:rPr>
            </w:pPr>
            <w:r w:rsidRPr="00AF15E9">
              <w:rPr>
                <w:lang w:val="sq-AL"/>
              </w:rPr>
              <w:t xml:space="preserve">Çfarë ëndrra shihni kur flini? </w:t>
            </w:r>
          </w:p>
          <w:p w14:paraId="35965DD0" w14:textId="77777777" w:rsidR="00E077BB" w:rsidRPr="00AF15E9" w:rsidRDefault="00E077BB" w:rsidP="008247DA">
            <w:pPr>
              <w:pStyle w:val="NoSpacing"/>
              <w:rPr>
                <w:lang w:val="sq-AL"/>
              </w:rPr>
            </w:pPr>
            <w:r w:rsidRPr="00AF15E9">
              <w:rPr>
                <w:lang w:val="sq-AL"/>
              </w:rPr>
              <w:t>I përgjigjen pyetjes.</w:t>
            </w:r>
          </w:p>
          <w:p w14:paraId="6499D25F" w14:textId="77777777" w:rsidR="00E077BB" w:rsidRPr="00AF15E9" w:rsidRDefault="00E077BB" w:rsidP="008247DA">
            <w:pPr>
              <w:pStyle w:val="NoSpacing"/>
              <w:rPr>
                <w:lang w:val="sq-AL"/>
              </w:rPr>
            </w:pPr>
            <w:r>
              <w:rPr>
                <w:b/>
                <w:bCs/>
                <w:noProof/>
                <w:lang w:val="sq-AL"/>
              </w:rPr>
              <mc:AlternateContent>
                <mc:Choice Requires="wps">
                  <w:drawing>
                    <wp:anchor distT="0" distB="0" distL="114300" distR="114300" simplePos="0" relativeHeight="251811840" behindDoc="0" locked="0" layoutInCell="1" allowOverlap="1" wp14:anchorId="4AE93EED" wp14:editId="711FDCAA">
                      <wp:simplePos x="0" y="0"/>
                      <wp:positionH relativeFrom="page">
                        <wp:posOffset>255270</wp:posOffset>
                      </wp:positionH>
                      <wp:positionV relativeFrom="paragraph">
                        <wp:posOffset>115086</wp:posOffset>
                      </wp:positionV>
                      <wp:extent cx="1730124" cy="749940"/>
                      <wp:effectExtent l="0" t="0" r="22860" b="12065"/>
                      <wp:wrapNone/>
                      <wp:docPr id="71814885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0124" cy="749940"/>
                              </a:xfrm>
                              <a:prstGeom prst="rect">
                                <a:avLst/>
                              </a:prstGeom>
                              <a:noFill/>
                              <a:ln w="12700">
                                <a:solidFill>
                                  <a:schemeClr val="tx1"/>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9022300" w14:textId="77777777" w:rsidR="00E077BB" w:rsidRDefault="00E077BB" w:rsidP="00E077BB">
                                  <w:pPr>
                                    <w:pStyle w:val="BodyText"/>
                                    <w:spacing w:line="213" w:lineRule="auto"/>
                                    <w:ind w:right="525"/>
                                    <w:jc w:val="center"/>
                                  </w:pPr>
                                  <w:r>
                                    <w:rPr>
                                      <w:color w:val="231F20"/>
                                      <w:w w:val="90"/>
                                    </w:rPr>
                                    <w:t xml:space="preserve">Shpeshherë  </w:t>
                                  </w:r>
                                  <w:r>
                                    <w:rPr>
                                      <w:color w:val="231F20"/>
                                      <w:spacing w:val="1"/>
                                      <w:w w:val="90"/>
                                    </w:rPr>
                                    <w:t xml:space="preserve"> </w:t>
                                  </w:r>
                                  <w:r>
                                    <w:rPr>
                                      <w:color w:val="231F20"/>
                                      <w:w w:val="90"/>
                                    </w:rPr>
                                    <w:t>jam</w:t>
                                  </w:r>
                                  <w:r>
                                    <w:rPr>
                                      <w:color w:val="231F20"/>
                                      <w:spacing w:val="2"/>
                                      <w:w w:val="90"/>
                                    </w:rPr>
                                    <w:t xml:space="preserve">   </w:t>
                                  </w:r>
                                  <w:r>
                                    <w:rPr>
                                      <w:color w:val="231F20"/>
                                      <w:w w:val="90"/>
                                    </w:rPr>
                                    <w:t>një</w:t>
                                  </w:r>
                                  <w:r>
                                    <w:rPr>
                                      <w:color w:val="231F20"/>
                                      <w:spacing w:val="1"/>
                                      <w:w w:val="90"/>
                                    </w:rPr>
                                    <w:t xml:space="preserve"> </w:t>
                                  </w:r>
                                  <w:r>
                                    <w:rPr>
                                      <w:color w:val="231F20"/>
                                      <w:w w:val="90"/>
                                    </w:rPr>
                                    <w:t>përrallë,</w:t>
                                  </w:r>
                                  <w:r>
                                    <w:rPr>
                                      <w:color w:val="231F20"/>
                                      <w:spacing w:val="-46"/>
                                      <w:w w:val="90"/>
                                    </w:rPr>
                                    <w:t xml:space="preserve"> </w:t>
                                  </w:r>
                                  <w:r>
                                    <w:rPr>
                                      <w:color w:val="231F20"/>
                                      <w:w w:val="95"/>
                                    </w:rPr>
                                    <w:t>gjithë</w:t>
                                  </w:r>
                                  <w:r>
                                    <w:rPr>
                                      <w:color w:val="231F20"/>
                                      <w:spacing w:val="-11"/>
                                      <w:w w:val="95"/>
                                    </w:rPr>
                                    <w:t xml:space="preserve"> </w:t>
                                  </w:r>
                                  <w:r>
                                    <w:rPr>
                                      <w:color w:val="231F20"/>
                                      <w:w w:val="95"/>
                                    </w:rPr>
                                    <w:t>natën</w:t>
                                  </w:r>
                                  <w:r>
                                    <w:rPr>
                                      <w:color w:val="231F20"/>
                                      <w:spacing w:val="-10"/>
                                      <w:w w:val="95"/>
                                    </w:rPr>
                                    <w:t xml:space="preserve"> </w:t>
                                  </w:r>
                                  <w:r>
                                    <w:rPr>
                                      <w:color w:val="231F20"/>
                                      <w:w w:val="95"/>
                                    </w:rPr>
                                    <w:t>të</w:t>
                                  </w:r>
                                  <w:r>
                                    <w:rPr>
                                      <w:color w:val="231F20"/>
                                      <w:spacing w:val="-10"/>
                                      <w:w w:val="95"/>
                                    </w:rPr>
                                    <w:t xml:space="preserve"> </w:t>
                                  </w:r>
                                  <w:r>
                                    <w:rPr>
                                      <w:color w:val="231F20"/>
                                      <w:w w:val="95"/>
                                    </w:rPr>
                                    <w:t>argëtoj,</w:t>
                                  </w:r>
                                  <w:r>
                                    <w:t xml:space="preserve"> </w:t>
                                  </w:r>
                                  <w:r>
                                    <w:rPr>
                                      <w:color w:val="231F20"/>
                                      <w:w w:val="90"/>
                                    </w:rPr>
                                    <w:t>por</w:t>
                                  </w:r>
                                  <w:r>
                                    <w:rPr>
                                      <w:color w:val="231F20"/>
                                      <w:spacing w:val="1"/>
                                      <w:w w:val="90"/>
                                    </w:rPr>
                                    <w:t xml:space="preserve"> </w:t>
                                  </w:r>
                                  <w:r>
                                    <w:rPr>
                                      <w:color w:val="231F20"/>
                                      <w:w w:val="90"/>
                                    </w:rPr>
                                    <w:t>në</w:t>
                                  </w:r>
                                  <w:r>
                                    <w:rPr>
                                      <w:color w:val="231F20"/>
                                      <w:spacing w:val="1"/>
                                      <w:w w:val="90"/>
                                    </w:rPr>
                                    <w:t xml:space="preserve"> </w:t>
                                  </w:r>
                                  <w:r>
                                    <w:rPr>
                                      <w:color w:val="231F20"/>
                                      <w:w w:val="90"/>
                                    </w:rPr>
                                    <w:t>fund</w:t>
                                  </w:r>
                                  <w:r>
                                    <w:rPr>
                                      <w:color w:val="231F20"/>
                                      <w:spacing w:val="1"/>
                                      <w:w w:val="90"/>
                                    </w:rPr>
                                    <w:t xml:space="preserve"> </w:t>
                                  </w:r>
                                  <w:r>
                                    <w:rPr>
                                      <w:color w:val="231F20"/>
                                      <w:w w:val="90"/>
                                    </w:rPr>
                                    <w:t>nuk</w:t>
                                  </w:r>
                                  <w:r>
                                    <w:rPr>
                                      <w:color w:val="231F20"/>
                                      <w:spacing w:val="2"/>
                                      <w:w w:val="90"/>
                                    </w:rPr>
                                    <w:t xml:space="preserve"> </w:t>
                                  </w:r>
                                  <w:r>
                                    <w:rPr>
                                      <w:color w:val="231F20"/>
                                      <w:w w:val="90"/>
                                    </w:rPr>
                                    <w:t>më</w:t>
                                  </w:r>
                                  <w:r>
                                    <w:rPr>
                                      <w:color w:val="231F20"/>
                                      <w:spacing w:val="1"/>
                                      <w:w w:val="90"/>
                                    </w:rPr>
                                    <w:t xml:space="preserve"> </w:t>
                                  </w:r>
                                  <w:r>
                                    <w:rPr>
                                      <w:color w:val="231F20"/>
                                      <w:w w:val="90"/>
                                    </w:rPr>
                                    <w:t>mban</w:t>
                                  </w:r>
                                  <w:r>
                                    <w:rPr>
                                      <w:color w:val="231F20"/>
                                      <w:spacing w:val="1"/>
                                      <w:w w:val="90"/>
                                    </w:rPr>
                                    <w:t xml:space="preserve"> </w:t>
                                  </w:r>
                                  <w:r>
                                    <w:rPr>
                                      <w:color w:val="231F20"/>
                                      <w:w w:val="90"/>
                                    </w:rPr>
                                    <w:t>në</w:t>
                                  </w:r>
                                  <w:r>
                                    <w:rPr>
                                      <w:color w:val="231F20"/>
                                      <w:spacing w:val="-46"/>
                                      <w:w w:val="90"/>
                                    </w:rPr>
                                    <w:t xml:space="preserve"> </w:t>
                                  </w:r>
                                  <w:r>
                                    <w:rPr>
                                      <w:color w:val="231F20"/>
                                    </w:rPr>
                                    <w:t>mend.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E93EED" id="Text Box 14" o:spid="_x0000_s1160" type="#_x0000_t202" style="position:absolute;margin-left:20.1pt;margin-top:9.05pt;width:136.25pt;height:59.05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" filled="f" strokecolor="black [3213]" strokeweight="1pt">
                      <v:textbox inset="0,0,0,0">
                        <w:txbxContent>
                          <w:p w14:paraId="39022300" w14:textId="77777777" w:rsidR="00E077BB" w:rsidRDefault="00E077BB" w:rsidP="00E077BB">
                            <w:pPr>
                              <w:pStyle w:val="BodyText"/>
                              <w:spacing w:line="213" w:lineRule="auto"/>
                              <w:ind w:right="525"/>
                              <w:jc w:val="center"/>
                            </w:pPr>
                            <w:r>
                              <w:rPr>
                                <w:color w:val="231F20"/>
                                <w:w w:val="90"/>
                              </w:rPr>
                              <w:t xml:space="preserve">Shpeshherë  </w:t>
                            </w:r>
                            <w:r>
                              <w:rPr>
                                <w:color w:val="231F20"/>
                                <w:spacing w:val="1"/>
                                <w:w w:val="90"/>
                              </w:rPr>
                              <w:t xml:space="preserve"> </w:t>
                            </w:r>
                            <w:r>
                              <w:rPr>
                                <w:color w:val="231F20"/>
                                <w:w w:val="90"/>
                              </w:rPr>
                              <w:t>jam</w:t>
                            </w:r>
                            <w:r>
                              <w:rPr>
                                <w:color w:val="231F20"/>
                                <w:spacing w:val="2"/>
                                <w:w w:val="90"/>
                              </w:rPr>
                              <w:t xml:space="preserve">   </w:t>
                            </w:r>
                            <w:r>
                              <w:rPr>
                                <w:color w:val="231F20"/>
                                <w:w w:val="90"/>
                              </w:rPr>
                              <w:t>një</w:t>
                            </w:r>
                            <w:r>
                              <w:rPr>
                                <w:color w:val="231F20"/>
                                <w:spacing w:val="1"/>
                                <w:w w:val="90"/>
                              </w:rPr>
                              <w:t xml:space="preserve"> </w:t>
                            </w:r>
                            <w:r>
                              <w:rPr>
                                <w:color w:val="231F20"/>
                                <w:w w:val="90"/>
                              </w:rPr>
                              <w:t>përrallë,</w:t>
                            </w:r>
                            <w:r>
                              <w:rPr>
                                <w:color w:val="231F20"/>
                                <w:spacing w:val="-46"/>
                                <w:w w:val="90"/>
                              </w:rPr>
                              <w:t xml:space="preserve"> </w:t>
                            </w:r>
                            <w:r>
                              <w:rPr>
                                <w:color w:val="231F20"/>
                                <w:w w:val="95"/>
                              </w:rPr>
                              <w:t>gjithë</w:t>
                            </w:r>
                            <w:r>
                              <w:rPr>
                                <w:color w:val="231F20"/>
                                <w:spacing w:val="-11"/>
                                <w:w w:val="95"/>
                              </w:rPr>
                              <w:t xml:space="preserve"> </w:t>
                            </w:r>
                            <w:r>
                              <w:rPr>
                                <w:color w:val="231F20"/>
                                <w:w w:val="95"/>
                              </w:rPr>
                              <w:t>natën</w:t>
                            </w:r>
                            <w:r>
                              <w:rPr>
                                <w:color w:val="231F20"/>
                                <w:spacing w:val="-10"/>
                                <w:w w:val="95"/>
                              </w:rPr>
                              <w:t xml:space="preserve"> </w:t>
                            </w:r>
                            <w:r>
                              <w:rPr>
                                <w:color w:val="231F20"/>
                                <w:w w:val="95"/>
                              </w:rPr>
                              <w:t>të</w:t>
                            </w:r>
                            <w:r>
                              <w:rPr>
                                <w:color w:val="231F20"/>
                                <w:spacing w:val="-10"/>
                                <w:w w:val="95"/>
                              </w:rPr>
                              <w:t xml:space="preserve"> </w:t>
                            </w:r>
                            <w:r>
                              <w:rPr>
                                <w:color w:val="231F20"/>
                                <w:w w:val="95"/>
                              </w:rPr>
                              <w:t>argëtoj,</w:t>
                            </w:r>
                            <w:r>
                              <w:t xml:space="preserve"> </w:t>
                            </w:r>
                            <w:r>
                              <w:rPr>
                                <w:color w:val="231F20"/>
                                <w:w w:val="90"/>
                              </w:rPr>
                              <w:t>por</w:t>
                            </w:r>
                            <w:r>
                              <w:rPr>
                                <w:color w:val="231F20"/>
                                <w:spacing w:val="1"/>
                                <w:w w:val="90"/>
                              </w:rPr>
                              <w:t xml:space="preserve"> </w:t>
                            </w:r>
                            <w:r>
                              <w:rPr>
                                <w:color w:val="231F20"/>
                                <w:w w:val="90"/>
                              </w:rPr>
                              <w:t>në</w:t>
                            </w:r>
                            <w:r>
                              <w:rPr>
                                <w:color w:val="231F20"/>
                                <w:spacing w:val="1"/>
                                <w:w w:val="90"/>
                              </w:rPr>
                              <w:t xml:space="preserve"> </w:t>
                            </w:r>
                            <w:r>
                              <w:rPr>
                                <w:color w:val="231F20"/>
                                <w:w w:val="90"/>
                              </w:rPr>
                              <w:t>fund</w:t>
                            </w:r>
                            <w:r>
                              <w:rPr>
                                <w:color w:val="231F20"/>
                                <w:spacing w:val="1"/>
                                <w:w w:val="90"/>
                              </w:rPr>
                              <w:t xml:space="preserve"> </w:t>
                            </w:r>
                            <w:r>
                              <w:rPr>
                                <w:color w:val="231F20"/>
                                <w:w w:val="90"/>
                              </w:rPr>
                              <w:t>nuk</w:t>
                            </w:r>
                            <w:r>
                              <w:rPr>
                                <w:color w:val="231F20"/>
                                <w:spacing w:val="2"/>
                                <w:w w:val="90"/>
                              </w:rPr>
                              <w:t xml:space="preserve"> </w:t>
                            </w:r>
                            <w:r>
                              <w:rPr>
                                <w:color w:val="231F20"/>
                                <w:w w:val="90"/>
                              </w:rPr>
                              <w:t>më</w:t>
                            </w:r>
                            <w:r>
                              <w:rPr>
                                <w:color w:val="231F20"/>
                                <w:spacing w:val="1"/>
                                <w:w w:val="90"/>
                              </w:rPr>
                              <w:t xml:space="preserve"> </w:t>
                            </w:r>
                            <w:r>
                              <w:rPr>
                                <w:color w:val="231F20"/>
                                <w:w w:val="90"/>
                              </w:rPr>
                              <w:t>mban</w:t>
                            </w:r>
                            <w:r>
                              <w:rPr>
                                <w:color w:val="231F20"/>
                                <w:spacing w:val="1"/>
                                <w:w w:val="90"/>
                              </w:rPr>
                              <w:t xml:space="preserve"> </w:t>
                            </w:r>
                            <w:r>
                              <w:rPr>
                                <w:color w:val="231F20"/>
                                <w:w w:val="90"/>
                              </w:rPr>
                              <w:t>në</w:t>
                            </w:r>
                            <w:r>
                              <w:rPr>
                                <w:color w:val="231F20"/>
                                <w:spacing w:val="-46"/>
                                <w:w w:val="90"/>
                              </w:rPr>
                              <w:t xml:space="preserve"> </w:t>
                            </w:r>
                            <w:r>
                              <w:rPr>
                                <w:color w:val="231F20"/>
                              </w:rPr>
                              <w:t>mend.</w:t>
                            </w:r>
                          </w:p>
                        </w:txbxContent>
                      </v:textbox>
                      <w10:wrap anchorx="page"/>
                    </v:shape>
                  </w:pict>
                </mc:Fallback>
              </mc:AlternateContent>
            </w:r>
          </w:p>
          <w:p w14:paraId="7C28703B" w14:textId="77777777" w:rsidR="00E077BB" w:rsidRPr="00AF15E9" w:rsidRDefault="00E077BB" w:rsidP="008247DA">
            <w:pPr>
              <w:pStyle w:val="NoSpacing"/>
              <w:rPr>
                <w:lang w:val="sq-AL"/>
              </w:rPr>
            </w:pPr>
          </w:p>
          <w:p w14:paraId="366692F3" w14:textId="77777777" w:rsidR="00E077BB" w:rsidRPr="00AF15E9" w:rsidRDefault="00E077BB" w:rsidP="008247DA">
            <w:pPr>
              <w:pStyle w:val="NoSpacing"/>
              <w:rPr>
                <w:lang w:val="sq-AL"/>
              </w:rPr>
            </w:pPr>
          </w:p>
          <w:p w14:paraId="18205683" w14:textId="77777777" w:rsidR="00E077BB" w:rsidRDefault="00E077BB" w:rsidP="008247DA">
            <w:pPr>
              <w:pStyle w:val="NoSpacing"/>
              <w:rPr>
                <w:lang w:val="sq-AL"/>
              </w:rPr>
            </w:pPr>
          </w:p>
          <w:p w14:paraId="2BA39816" w14:textId="77777777" w:rsidR="00E077BB" w:rsidRDefault="00E077BB" w:rsidP="008247DA">
            <w:pPr>
              <w:pStyle w:val="NoSpacing"/>
              <w:rPr>
                <w:lang w:val="sq-AL"/>
              </w:rPr>
            </w:pPr>
          </w:p>
          <w:p w14:paraId="3E0E5C2F" w14:textId="77777777" w:rsidR="00E077BB" w:rsidRPr="00AF15E9" w:rsidRDefault="00E077BB" w:rsidP="008247DA">
            <w:pPr>
              <w:pStyle w:val="NoSpacing"/>
              <w:rPr>
                <w:lang w:val="sq-AL"/>
              </w:rPr>
            </w:pPr>
          </w:p>
          <w:p w14:paraId="47F348E5" w14:textId="77777777" w:rsidR="00E077BB" w:rsidRPr="00AF15E9" w:rsidRDefault="00E077BB" w:rsidP="008247DA">
            <w:pPr>
              <w:pStyle w:val="NoSpacing"/>
              <w:rPr>
                <w:lang w:val="sq-AL"/>
              </w:rPr>
            </w:pPr>
            <w:r w:rsidRPr="00AF15E9">
              <w:rPr>
                <w:b/>
                <w:bCs/>
                <w:lang w:val="sq-AL"/>
              </w:rPr>
              <w:t>Hapi 2</w:t>
            </w:r>
            <w:r w:rsidRPr="00AF15E9">
              <w:rPr>
                <w:lang w:val="sq-AL"/>
              </w:rPr>
              <w:t>: Nxënësit dëgjojnë me vëmendje tekstin, të cilin pastaj do ta paraqesin përmes vizatimit.</w:t>
            </w:r>
          </w:p>
          <w:p w14:paraId="5B406084" w14:textId="77777777" w:rsidR="00E077BB" w:rsidRPr="00AF15E9" w:rsidRDefault="00E077BB" w:rsidP="008247DA">
            <w:pPr>
              <w:pStyle w:val="NoSpacing"/>
              <w:rPr>
                <w:lang w:val="sq-AL"/>
              </w:rPr>
            </w:pPr>
            <w:r w:rsidRPr="00AF15E9">
              <w:rPr>
                <w:lang w:val="sq-AL"/>
              </w:rPr>
              <w:t xml:space="preserve"> </w:t>
            </w:r>
          </w:p>
          <w:p w14:paraId="4FC3944C" w14:textId="77777777" w:rsidR="00E077BB" w:rsidRDefault="00E077BB" w:rsidP="008247DA">
            <w:pPr>
              <w:pStyle w:val="NoSpacing"/>
              <w:rPr>
                <w:lang w:val="sq-AL"/>
              </w:rPr>
            </w:pPr>
            <w:r w:rsidRPr="00AF15E9">
              <w:rPr>
                <w:b/>
                <w:bCs/>
                <w:lang w:val="sq-AL"/>
              </w:rPr>
              <w:t>Hapi 3</w:t>
            </w:r>
            <w:r w:rsidRPr="00AF15E9">
              <w:rPr>
                <w:lang w:val="sq-AL"/>
              </w:rPr>
              <w:t>:</w:t>
            </w:r>
            <w:r>
              <w:rPr>
                <w:lang w:val="sq-AL"/>
              </w:rPr>
              <w:t xml:space="preserve"> </w:t>
            </w:r>
            <w:r w:rsidRPr="00AF15E9">
              <w:rPr>
                <w:lang w:val="sq-AL"/>
              </w:rPr>
              <w:t>Secili nga nxënësit do të komentojë vizatimin duke treguar se çfarë ka paraqitur.</w:t>
            </w:r>
          </w:p>
          <w:p w14:paraId="1D1D1A7A" w14:textId="77777777" w:rsidR="00E077BB" w:rsidRPr="00AF15E9" w:rsidRDefault="00E077BB" w:rsidP="008247DA">
            <w:pPr>
              <w:pStyle w:val="NoSpacing"/>
              <w:rPr>
                <w:lang w:val="sq-AL"/>
              </w:rPr>
            </w:pPr>
          </w:p>
          <w:p w14:paraId="008D7F42" w14:textId="77777777" w:rsidR="00E077BB" w:rsidRPr="00AF15E9" w:rsidRDefault="00E077BB" w:rsidP="008247DA">
            <w:pPr>
              <w:pStyle w:val="NoSpacing"/>
              <w:rPr>
                <w:lang w:val="sq-AL"/>
              </w:rPr>
            </w:pPr>
            <w:r w:rsidRPr="00AF15E9">
              <w:rPr>
                <w:b/>
                <w:bCs/>
                <w:lang w:val="sq-AL"/>
              </w:rPr>
              <w:t>Hapi 4:</w:t>
            </w:r>
            <w:r w:rsidRPr="00AF15E9">
              <w:rPr>
                <w:lang w:val="sq-AL"/>
              </w:rPr>
              <w:t xml:space="preserve"> Komentohen fjalët e reja:</w:t>
            </w:r>
          </w:p>
          <w:p w14:paraId="4F57BEA6" w14:textId="77777777" w:rsidR="00E077BB" w:rsidRPr="00AF15E9" w:rsidRDefault="00E077BB" w:rsidP="008247DA">
            <w:pPr>
              <w:pStyle w:val="NoSpacing"/>
              <w:rPr>
                <w:lang w:val="sq-AL"/>
              </w:rPr>
            </w:pPr>
            <w:r w:rsidRPr="00AF15E9">
              <w:rPr>
                <w:lang w:val="sq-AL"/>
              </w:rPr>
              <w:t>•</w:t>
            </w:r>
            <w:r w:rsidRPr="00AF15E9">
              <w:rPr>
                <w:lang w:val="sq-AL"/>
              </w:rPr>
              <w:tab/>
              <w:t>T’i kaplojë gjumi – t’i zërë gjumi</w:t>
            </w:r>
          </w:p>
          <w:p w14:paraId="7439BE92" w14:textId="77777777" w:rsidR="00E077BB" w:rsidRPr="00AF15E9" w:rsidRDefault="00E077BB" w:rsidP="008247DA">
            <w:pPr>
              <w:pStyle w:val="NoSpacing"/>
              <w:rPr>
                <w:lang w:val="sq-AL"/>
              </w:rPr>
            </w:pPr>
            <w:r w:rsidRPr="00AF15E9">
              <w:rPr>
                <w:lang w:val="sq-AL"/>
              </w:rPr>
              <w:t>•</w:t>
            </w:r>
            <w:r w:rsidRPr="00AF15E9">
              <w:rPr>
                <w:lang w:val="sq-AL"/>
              </w:rPr>
              <w:tab/>
              <w:t>Laramane – me lara, shumëngjyrëshe</w:t>
            </w:r>
          </w:p>
          <w:p w14:paraId="6650CB4B" w14:textId="77777777" w:rsidR="00E077BB" w:rsidRPr="00AF15E9" w:rsidRDefault="00E077BB" w:rsidP="008247DA">
            <w:pPr>
              <w:pStyle w:val="NoSpacing"/>
              <w:rPr>
                <w:lang w:val="sq-AL"/>
              </w:rPr>
            </w:pPr>
            <w:r w:rsidRPr="00AF15E9">
              <w:rPr>
                <w:lang w:val="sq-AL"/>
              </w:rPr>
              <w:t>•</w:t>
            </w:r>
            <w:r w:rsidRPr="00AF15E9">
              <w:rPr>
                <w:lang w:val="sq-AL"/>
              </w:rPr>
              <w:tab/>
              <w:t>Ombrellë – çadër</w:t>
            </w:r>
          </w:p>
          <w:p w14:paraId="4493D795" w14:textId="77777777" w:rsidR="00E077BB" w:rsidRPr="00AF15E9" w:rsidRDefault="00E077BB" w:rsidP="008247DA">
            <w:pPr>
              <w:pStyle w:val="NoSpacing"/>
              <w:rPr>
                <w:lang w:val="sq-AL"/>
              </w:rPr>
            </w:pPr>
          </w:p>
          <w:p w14:paraId="76C25913" w14:textId="77777777" w:rsidR="00E077BB" w:rsidRDefault="00E077BB" w:rsidP="008247DA">
            <w:pPr>
              <w:pStyle w:val="NoSpacing"/>
              <w:rPr>
                <w:lang w:val="sq-AL"/>
              </w:rPr>
            </w:pPr>
            <w:r w:rsidRPr="00AF15E9">
              <w:rPr>
                <w:lang w:val="sq-AL"/>
              </w:rPr>
              <w:lastRenderedPageBreak/>
              <w:t>Nga fjalët e reja që i mësuan shkruajnë nga një fjali.</w:t>
            </w:r>
          </w:p>
          <w:p w14:paraId="18E027F7" w14:textId="77777777" w:rsidR="00E077BB" w:rsidRPr="00AF15E9" w:rsidRDefault="00E077BB" w:rsidP="008247DA">
            <w:pPr>
              <w:pStyle w:val="NoSpacing"/>
              <w:rPr>
                <w:lang w:val="sq-AL"/>
              </w:rPr>
            </w:pPr>
          </w:p>
          <w:p w14:paraId="6A69DE28" w14:textId="77777777" w:rsidR="00E077BB" w:rsidRPr="00AF15E9" w:rsidRDefault="00E077BB" w:rsidP="008247DA">
            <w:pPr>
              <w:pStyle w:val="NoSpacing"/>
              <w:rPr>
                <w:lang w:val="sq-AL"/>
              </w:rPr>
            </w:pPr>
            <w:r w:rsidRPr="00AF15E9">
              <w:rPr>
                <w:b/>
                <w:bCs/>
                <w:lang w:val="sq-AL"/>
              </w:rPr>
              <w:t>Hapi 5</w:t>
            </w:r>
            <w:r w:rsidRPr="00AF15E9">
              <w:rPr>
                <w:lang w:val="sq-AL"/>
              </w:rPr>
              <w:t>: Punohet ushtrimi 1.</w:t>
            </w:r>
          </w:p>
          <w:p w14:paraId="7A7CA3E8" w14:textId="77777777" w:rsidR="00E077BB" w:rsidRDefault="00E077BB" w:rsidP="008247DA">
            <w:pPr>
              <w:pStyle w:val="NoSpacing"/>
              <w:rPr>
                <w:lang w:val="sq-AL"/>
              </w:rPr>
            </w:pPr>
            <w:r w:rsidRPr="00AF15E9">
              <w:rPr>
                <w:lang w:val="sq-AL"/>
              </w:rPr>
              <w:t xml:space="preserve">Përfytyroni sikur Ole-Mbyll-Sytë vjen çdo natë në dhomën tënde për të rrëfyer histori. </w:t>
            </w:r>
          </w:p>
          <w:p w14:paraId="1AA8F365" w14:textId="77777777" w:rsidR="00E077BB" w:rsidRPr="00AF15E9" w:rsidRDefault="00E077BB" w:rsidP="008247DA">
            <w:pPr>
              <w:pStyle w:val="NoSpacing"/>
              <w:rPr>
                <w:lang w:val="sq-AL"/>
              </w:rPr>
            </w:pPr>
            <w:r w:rsidRPr="00AF15E9">
              <w:rPr>
                <w:lang w:val="sq-AL"/>
              </w:rPr>
              <w:t>Rendit historitë që do të doje t’i dëgjoje:</w:t>
            </w:r>
          </w:p>
          <w:p w14:paraId="5E8E23C2" w14:textId="77777777" w:rsidR="00E077BB" w:rsidRDefault="00E077BB" w:rsidP="008247DA">
            <w:pPr>
              <w:pStyle w:val="NoSpacing"/>
              <w:rPr>
                <w:lang w:val="sq-AL"/>
              </w:rPr>
            </w:pPr>
            <w:r w:rsidRPr="00AF15E9">
              <w:rPr>
                <w:color w:val="FF0000"/>
                <w:lang w:val="sq-AL"/>
              </w:rPr>
              <w:t>Të hënën</w:t>
            </w:r>
            <w:r w:rsidRPr="00AF15E9">
              <w:rPr>
                <w:lang w:val="sq-AL"/>
              </w:rPr>
              <w:t xml:space="preserve">: histori për fëmijërinë e tij. </w:t>
            </w:r>
          </w:p>
          <w:p w14:paraId="0DFEC0EA" w14:textId="77777777" w:rsidR="00E077BB" w:rsidRDefault="00E077BB" w:rsidP="008247DA">
            <w:pPr>
              <w:pStyle w:val="NoSpacing"/>
              <w:rPr>
                <w:lang w:val="sq-AL"/>
              </w:rPr>
            </w:pPr>
            <w:r w:rsidRPr="00AF15E9">
              <w:rPr>
                <w:color w:val="00B050"/>
                <w:lang w:val="sq-AL"/>
              </w:rPr>
              <w:t>Të martën</w:t>
            </w:r>
            <w:r w:rsidRPr="00AF15E9">
              <w:rPr>
                <w:lang w:val="sq-AL"/>
              </w:rPr>
              <w:t xml:space="preserve">: histori për familjen e tij. </w:t>
            </w:r>
          </w:p>
          <w:p w14:paraId="013B9905" w14:textId="77777777" w:rsidR="00E077BB" w:rsidRPr="00AF15E9" w:rsidRDefault="00E077BB" w:rsidP="008247DA">
            <w:pPr>
              <w:pStyle w:val="NoSpacing"/>
              <w:rPr>
                <w:lang w:val="sq-AL"/>
              </w:rPr>
            </w:pPr>
            <w:r w:rsidRPr="00AF15E9">
              <w:rPr>
                <w:color w:val="2E74B5" w:themeColor="accent5" w:themeShade="BF"/>
                <w:lang w:val="sq-AL"/>
              </w:rPr>
              <w:t>Të mërkurën</w:t>
            </w:r>
            <w:r w:rsidRPr="00AF15E9">
              <w:rPr>
                <w:lang w:val="sq-AL"/>
              </w:rPr>
              <w:t>: histori për miqtë e tij.</w:t>
            </w:r>
          </w:p>
          <w:p w14:paraId="6669F748" w14:textId="77777777" w:rsidR="00E077BB" w:rsidRDefault="00E077BB" w:rsidP="008247DA">
            <w:pPr>
              <w:pStyle w:val="NoSpacing"/>
              <w:rPr>
                <w:lang w:val="sq-AL"/>
              </w:rPr>
            </w:pPr>
            <w:r w:rsidRPr="00AF15E9">
              <w:rPr>
                <w:color w:val="7030A0"/>
                <w:lang w:val="sq-AL"/>
              </w:rPr>
              <w:t xml:space="preserve">Të enjten: </w:t>
            </w:r>
            <w:r w:rsidRPr="00AF15E9">
              <w:rPr>
                <w:lang w:val="sq-AL"/>
              </w:rPr>
              <w:t xml:space="preserve">histori për lojërat e tij me shokë. </w:t>
            </w:r>
          </w:p>
          <w:p w14:paraId="0A407448" w14:textId="77777777" w:rsidR="00E077BB" w:rsidRPr="00AF15E9" w:rsidRDefault="00E077BB" w:rsidP="008247DA">
            <w:pPr>
              <w:pStyle w:val="NoSpacing"/>
              <w:rPr>
                <w:lang w:val="sq-AL"/>
              </w:rPr>
            </w:pPr>
            <w:r w:rsidRPr="00AF15E9">
              <w:rPr>
                <w:color w:val="FFC000"/>
                <w:lang w:val="sq-AL"/>
              </w:rPr>
              <w:t xml:space="preserve">Të premten: </w:t>
            </w:r>
            <w:r w:rsidRPr="00AF15E9">
              <w:rPr>
                <w:lang w:val="sq-AL"/>
              </w:rPr>
              <w:t>histori për vendet që ka vizituar.</w:t>
            </w:r>
          </w:p>
          <w:p w14:paraId="65B9950B" w14:textId="77777777" w:rsidR="00E077BB" w:rsidRPr="00AF15E9" w:rsidRDefault="00E077BB" w:rsidP="008247DA">
            <w:pPr>
              <w:pStyle w:val="NoSpacing"/>
              <w:rPr>
                <w:lang w:val="sq-AL"/>
              </w:rPr>
            </w:pPr>
          </w:p>
          <w:p w14:paraId="1B97AB41" w14:textId="77777777" w:rsidR="00E077BB" w:rsidRPr="00AF15E9" w:rsidRDefault="00E077BB" w:rsidP="008247DA">
            <w:pPr>
              <w:pStyle w:val="NoSpacing"/>
              <w:rPr>
                <w:lang w:val="sq-AL"/>
              </w:rPr>
            </w:pPr>
            <w:r w:rsidRPr="00AF15E9">
              <w:rPr>
                <w:lang w:val="sq-AL"/>
              </w:rPr>
              <w:t>(Nxënësit vazhdojnë të shkruajnë për ditën e shtunë dhe të diel.)</w:t>
            </w:r>
          </w:p>
          <w:p w14:paraId="24919171" w14:textId="77777777" w:rsidR="00E077BB" w:rsidRPr="00AF15E9" w:rsidRDefault="00E077BB" w:rsidP="008247DA">
            <w:pPr>
              <w:pStyle w:val="NoSpacing"/>
              <w:rPr>
                <w:lang w:val="sq-AL"/>
              </w:rPr>
            </w:pPr>
          </w:p>
          <w:p w14:paraId="7F8551B2" w14:textId="77777777" w:rsidR="00E077BB" w:rsidRPr="00AF15E9" w:rsidRDefault="00E077BB" w:rsidP="008247DA">
            <w:pPr>
              <w:pStyle w:val="NoSpacing"/>
              <w:rPr>
                <w:b/>
                <w:bCs/>
                <w:lang w:val="sq-AL"/>
              </w:rPr>
            </w:pPr>
            <w:r w:rsidRPr="00AF15E9">
              <w:rPr>
                <w:b/>
                <w:bCs/>
                <w:lang w:val="sq-AL"/>
              </w:rPr>
              <w:t>Vlerësimi i nxënësve:</w:t>
            </w:r>
          </w:p>
          <w:p w14:paraId="389C1BF7" w14:textId="77777777" w:rsidR="00E077BB" w:rsidRDefault="00E077BB" w:rsidP="008247DA">
            <w:pPr>
              <w:pStyle w:val="NoSpacing"/>
              <w:rPr>
                <w:lang w:val="sq-AL"/>
              </w:rPr>
            </w:pPr>
            <w:r w:rsidRPr="00AF15E9">
              <w:rPr>
                <w:lang w:val="sq-AL"/>
              </w:rPr>
              <w:t>Nxënësit vlerësohen për komentimin e përmbajtjes së tekstit dhe për imagjinatën gjatë diskutimit.</w:t>
            </w:r>
          </w:p>
          <w:p w14:paraId="57E9A7C6" w14:textId="77777777" w:rsidR="00E077BB" w:rsidRPr="00AF15E9" w:rsidRDefault="00E077BB" w:rsidP="008247DA">
            <w:pPr>
              <w:pStyle w:val="NoSpacing"/>
              <w:rPr>
                <w:lang w:val="sq-AL"/>
              </w:rPr>
            </w:pPr>
          </w:p>
          <w:p w14:paraId="39D636FD" w14:textId="77777777" w:rsidR="00E077BB" w:rsidRPr="00AF15E9" w:rsidRDefault="00E077BB" w:rsidP="008247DA">
            <w:pPr>
              <w:pStyle w:val="NoSpacing"/>
              <w:rPr>
                <w:b/>
                <w:bCs/>
                <w:lang w:val="sq-AL"/>
              </w:rPr>
            </w:pPr>
            <w:r w:rsidRPr="00AF15E9">
              <w:rPr>
                <w:b/>
                <w:bCs/>
                <w:lang w:val="sq-AL"/>
              </w:rPr>
              <w:t>Detyrë:</w:t>
            </w:r>
          </w:p>
          <w:p w14:paraId="6A085C81" w14:textId="77777777" w:rsidR="00E077BB" w:rsidRPr="00E0696A" w:rsidRDefault="00E077BB" w:rsidP="008247DA">
            <w:pPr>
              <w:pStyle w:val="NoSpacing"/>
              <w:rPr>
                <w:lang w:val="sq-AL"/>
              </w:rPr>
            </w:pPr>
            <w:r w:rsidRPr="00AF15E9">
              <w:rPr>
                <w:lang w:val="sq-AL"/>
              </w:rPr>
              <w:t>Të shkruajë në fletore fjalët e reja nga teksti Ole-Mbyll-Sytë dhe t’i mësojë ato</w:t>
            </w:r>
          </w:p>
          <w:p w14:paraId="5DD19D79" w14:textId="77777777" w:rsidR="00E077BB" w:rsidRPr="00AF15E9" w:rsidRDefault="00E077BB" w:rsidP="008247DA">
            <w:pPr>
              <w:pStyle w:val="NoSpacing"/>
              <w:rPr>
                <w:lang w:val="sq-AL"/>
              </w:rPr>
            </w:pPr>
            <w:r w:rsidRPr="00E0696A">
              <w:rPr>
                <w:lang w:val="sq-AL"/>
              </w:rPr>
              <w:tab/>
            </w:r>
            <w:r w:rsidRPr="00E0696A">
              <w:rPr>
                <w:lang w:val="sq-AL"/>
              </w:rPr>
              <w:tab/>
            </w:r>
          </w:p>
          <w:p w14:paraId="4D931847"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F17362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885789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371284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223687A" w14:textId="77777777" w:rsidTr="008247DA">
        <w:trPr>
          <w:trHeight w:val="108"/>
        </w:trPr>
        <w:tc>
          <w:tcPr>
            <w:tcW w:w="10105" w:type="dxa"/>
            <w:tcBorders>
              <w:top w:val="nil"/>
            </w:tcBorders>
          </w:tcPr>
          <w:p w14:paraId="3C81298A" w14:textId="77777777" w:rsidR="00E077BB" w:rsidRPr="0075463D" w:rsidRDefault="00E077BB" w:rsidP="008247DA">
            <w:pPr>
              <w:pStyle w:val="NoSpacing"/>
              <w:rPr>
                <w:color w:val="080C0C"/>
                <w:lang w:val="sq-AL"/>
              </w:rPr>
            </w:pPr>
          </w:p>
        </w:tc>
      </w:tr>
    </w:tbl>
    <w:p w14:paraId="636BE5E3" w14:textId="77777777" w:rsidR="00E077BB" w:rsidRDefault="00E077BB" w:rsidP="00E077BB"/>
    <w:p w14:paraId="3D5F1FF0" w14:textId="77777777" w:rsidR="00E077BB" w:rsidRDefault="00E077BB" w:rsidP="00E077BB"/>
    <w:p w14:paraId="0559184D" w14:textId="77777777" w:rsidR="00E077BB" w:rsidRDefault="00E077BB" w:rsidP="00E077BB"/>
    <w:p w14:paraId="4605FAD8" w14:textId="77777777" w:rsidR="00E077BB" w:rsidRDefault="00E077BB" w:rsidP="00E077BB"/>
    <w:p w14:paraId="6E750523" w14:textId="77777777" w:rsidR="00E077BB" w:rsidRDefault="00E077BB" w:rsidP="00E077BB"/>
    <w:p w14:paraId="1A52F34C" w14:textId="77777777" w:rsidR="00E077BB" w:rsidRDefault="00E077BB" w:rsidP="00E077BB"/>
    <w:p w14:paraId="7B4C6D84" w14:textId="77777777" w:rsidR="00E077BB" w:rsidRDefault="00E077BB" w:rsidP="00E077BB"/>
    <w:p w14:paraId="3E126906" w14:textId="77777777" w:rsidR="00E077BB" w:rsidRDefault="00E077BB" w:rsidP="00E077BB"/>
    <w:p w14:paraId="6353DF9F" w14:textId="77777777" w:rsidR="00E077BB" w:rsidRDefault="00E077BB" w:rsidP="00E077BB"/>
    <w:p w14:paraId="23B6CBCD" w14:textId="77777777" w:rsidR="00E077BB" w:rsidRDefault="00E077BB" w:rsidP="00E077BB"/>
    <w:p w14:paraId="36B546AC" w14:textId="77777777" w:rsidR="00E077BB" w:rsidRDefault="00E077BB" w:rsidP="00E077BB"/>
    <w:p w14:paraId="63650E19" w14:textId="77777777" w:rsidR="00E077BB" w:rsidRDefault="00E077BB" w:rsidP="00E077BB"/>
    <w:p w14:paraId="36DAB837" w14:textId="77777777" w:rsidR="00E077BB" w:rsidRDefault="00E077BB" w:rsidP="00E077BB"/>
    <w:p w14:paraId="7FD9D55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695DF6E" w14:textId="77777777" w:rsidTr="008247DA">
        <w:trPr>
          <w:trHeight w:val="206"/>
        </w:trPr>
        <w:tc>
          <w:tcPr>
            <w:tcW w:w="10105" w:type="dxa"/>
            <w:tcBorders>
              <w:top w:val="single" w:sz="8" w:space="0" w:color="000000"/>
              <w:bottom w:val="nil"/>
            </w:tcBorders>
            <w:shd w:val="clear" w:color="auto" w:fill="000000"/>
            <w:hideMark/>
          </w:tcPr>
          <w:p w14:paraId="62DB6A9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194</w:t>
            </w:r>
            <w:proofErr w:type="gramEnd"/>
          </w:p>
        </w:tc>
      </w:tr>
      <w:tr w:rsidR="00E077BB" w:rsidRPr="00E077BB" w14:paraId="474340A6" w14:textId="77777777" w:rsidTr="008247DA">
        <w:trPr>
          <w:trHeight w:val="379"/>
        </w:trPr>
        <w:tc>
          <w:tcPr>
            <w:tcW w:w="10105" w:type="dxa"/>
            <w:tcBorders>
              <w:top w:val="single" w:sz="8" w:space="0" w:color="000000"/>
              <w:bottom w:val="single" w:sz="8" w:space="0" w:color="000000"/>
            </w:tcBorders>
            <w:hideMark/>
          </w:tcPr>
          <w:p w14:paraId="0EA9430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E7C07C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813E32D" w14:textId="77777777" w:rsidTr="008247DA">
        <w:trPr>
          <w:trHeight w:val="1330"/>
        </w:trPr>
        <w:tc>
          <w:tcPr>
            <w:tcW w:w="10105" w:type="dxa"/>
            <w:tcBorders>
              <w:top w:val="nil"/>
              <w:bottom w:val="nil"/>
            </w:tcBorders>
          </w:tcPr>
          <w:p w14:paraId="7A13F499" w14:textId="77777777" w:rsidR="00E077BB" w:rsidRDefault="00E077BB" w:rsidP="008247DA">
            <w:pPr>
              <w:pStyle w:val="NoSpacing"/>
              <w:rPr>
                <w:lang w:val="sq-AL"/>
              </w:rPr>
            </w:pPr>
          </w:p>
          <w:p w14:paraId="6A9B78AE" w14:textId="77777777" w:rsidR="00E077BB" w:rsidRPr="005453AE" w:rsidRDefault="00E077BB" w:rsidP="008247DA">
            <w:pPr>
              <w:pStyle w:val="NoSpacing"/>
              <w:rPr>
                <w:lang w:val="sq-AL"/>
              </w:rPr>
            </w:pPr>
            <w:r w:rsidRPr="005453AE">
              <w:rPr>
                <w:b/>
                <w:bCs/>
                <w:lang w:val="sq-AL"/>
              </w:rPr>
              <w:t>Fusha kurrikulare</w:t>
            </w:r>
            <w:r w:rsidRPr="005453AE">
              <w:rPr>
                <w:lang w:val="sq-AL"/>
              </w:rPr>
              <w:t>: Gjuhët dhe komunikimi</w:t>
            </w:r>
          </w:p>
          <w:p w14:paraId="6971A903" w14:textId="77777777" w:rsidR="00E077BB" w:rsidRDefault="00E077BB" w:rsidP="008247DA">
            <w:pPr>
              <w:pStyle w:val="NoSpacing"/>
              <w:rPr>
                <w:lang w:val="sq-AL"/>
              </w:rPr>
            </w:pPr>
            <w:r w:rsidRPr="005453AE">
              <w:rPr>
                <w:b/>
                <w:bCs/>
                <w:lang w:val="sq-AL"/>
              </w:rPr>
              <w:t>Lënda:</w:t>
            </w:r>
            <w:r w:rsidRPr="005453AE">
              <w:rPr>
                <w:lang w:val="sq-AL"/>
              </w:rPr>
              <w:t xml:space="preserve"> Gjuhë amtare (shqipe) </w:t>
            </w:r>
          </w:p>
          <w:p w14:paraId="486DD751" w14:textId="77777777" w:rsidR="00E077BB" w:rsidRDefault="00E077BB" w:rsidP="008247DA">
            <w:pPr>
              <w:pStyle w:val="NoSpacing"/>
              <w:rPr>
                <w:lang w:val="sq-AL"/>
              </w:rPr>
            </w:pPr>
            <w:r w:rsidRPr="005453AE">
              <w:rPr>
                <w:b/>
                <w:bCs/>
                <w:lang w:val="sq-AL"/>
              </w:rPr>
              <w:t>Shkalla e kurrikulës</w:t>
            </w:r>
            <w:r w:rsidRPr="005453AE">
              <w:rPr>
                <w:lang w:val="sq-AL"/>
              </w:rPr>
              <w:t>: 1</w:t>
            </w:r>
            <w:r w:rsidRPr="005453AE">
              <w:rPr>
                <w:lang w:val="sq-AL"/>
              </w:rPr>
              <w:tab/>
            </w:r>
            <w:r w:rsidRPr="005453AE">
              <w:rPr>
                <w:b/>
                <w:bCs/>
                <w:lang w:val="sq-AL"/>
              </w:rPr>
              <w:t>Klasa</w:t>
            </w:r>
            <w:r w:rsidRPr="005453AE">
              <w:rPr>
                <w:lang w:val="sq-AL"/>
              </w:rPr>
              <w:t xml:space="preserve">: II </w:t>
            </w:r>
          </w:p>
          <w:p w14:paraId="38EA289A" w14:textId="77777777" w:rsidR="00E077BB" w:rsidRPr="005453AE" w:rsidRDefault="00E077BB" w:rsidP="008247DA">
            <w:pPr>
              <w:pStyle w:val="NoSpacing"/>
              <w:rPr>
                <w:lang w:val="sq-AL"/>
              </w:rPr>
            </w:pPr>
            <w:r w:rsidRPr="005453AE">
              <w:rPr>
                <w:b/>
                <w:bCs/>
                <w:lang w:val="sq-AL"/>
              </w:rPr>
              <w:t>Tema:</w:t>
            </w:r>
            <w:r w:rsidRPr="005453AE">
              <w:rPr>
                <w:lang w:val="sq-AL"/>
              </w:rPr>
              <w:t xml:space="preserve"> Tregimi</w:t>
            </w:r>
          </w:p>
          <w:p w14:paraId="0A245E2F" w14:textId="77777777" w:rsidR="00E077BB" w:rsidRPr="005453AE" w:rsidRDefault="00E077BB" w:rsidP="008247DA">
            <w:pPr>
              <w:pStyle w:val="NoSpacing"/>
              <w:rPr>
                <w:b/>
                <w:bCs/>
                <w:lang w:val="sq-AL"/>
              </w:rPr>
            </w:pPr>
            <w:r w:rsidRPr="005453AE">
              <w:rPr>
                <w:b/>
                <w:bCs/>
                <w:lang w:val="sq-AL"/>
              </w:rPr>
              <w:t>Rezultatet e të nxënit të temës:</w:t>
            </w:r>
          </w:p>
          <w:p w14:paraId="303DFA6E" w14:textId="77777777" w:rsidR="00E077BB" w:rsidRDefault="00E077BB" w:rsidP="008247DA">
            <w:pPr>
              <w:pStyle w:val="NoSpacing"/>
              <w:rPr>
                <w:lang w:val="sq-AL"/>
              </w:rPr>
            </w:pPr>
            <w:r w:rsidRPr="005453AE">
              <w:rPr>
                <w:lang w:val="sq-AL"/>
              </w:rPr>
              <w:t>Diskuton për fjali, rrëfime të ndryshme.</w:t>
            </w:r>
          </w:p>
          <w:p w14:paraId="54BD2121" w14:textId="77777777" w:rsidR="00E077BB" w:rsidRPr="005453AE" w:rsidRDefault="00E077BB" w:rsidP="008247DA">
            <w:pPr>
              <w:pStyle w:val="NoSpacing"/>
              <w:rPr>
                <w:lang w:val="sq-AL"/>
              </w:rPr>
            </w:pPr>
          </w:p>
          <w:p w14:paraId="76ACE0A7" w14:textId="77777777" w:rsidR="00E077BB" w:rsidRPr="005453AE" w:rsidRDefault="00E077BB" w:rsidP="008247DA">
            <w:pPr>
              <w:pStyle w:val="NoSpacing"/>
              <w:rPr>
                <w:lang w:val="sq-AL"/>
              </w:rPr>
            </w:pPr>
            <w:r w:rsidRPr="005453AE">
              <w:rPr>
                <w:b/>
                <w:bCs/>
                <w:lang w:val="sq-AL"/>
              </w:rPr>
              <w:t>Kontributi në rezultatet për kompetencat kryesore të shkallës</w:t>
            </w:r>
            <w:r w:rsidRPr="005453AE">
              <w:rPr>
                <w:lang w:val="sq-AL"/>
              </w:rPr>
              <w:t>: I. 1, I. 3; II. 8.</w:t>
            </w:r>
          </w:p>
          <w:p w14:paraId="6133558F" w14:textId="77777777" w:rsidR="00E077BB" w:rsidRDefault="00E077BB" w:rsidP="008247DA">
            <w:pPr>
              <w:pStyle w:val="NoSpacing"/>
              <w:rPr>
                <w:lang w:val="sq-AL"/>
              </w:rPr>
            </w:pPr>
            <w:r w:rsidRPr="005453AE">
              <w:rPr>
                <w:b/>
                <w:bCs/>
                <w:lang w:val="sq-AL"/>
              </w:rPr>
              <w:t>Kontributi në rezultatet e fushës së kurrikulës</w:t>
            </w:r>
            <w:r w:rsidRPr="005453AE">
              <w:rPr>
                <w:lang w:val="sq-AL"/>
              </w:rPr>
              <w:t>: 1.1, 2.1,5.</w:t>
            </w:r>
          </w:p>
          <w:p w14:paraId="09664890" w14:textId="77777777" w:rsidR="00E077BB" w:rsidRDefault="00E077BB" w:rsidP="008247DA">
            <w:pPr>
              <w:pStyle w:val="NoSpacing"/>
              <w:rPr>
                <w:lang w:val="sq-AL"/>
              </w:rPr>
            </w:pPr>
          </w:p>
          <w:p w14:paraId="33FA6839"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287D171E" w14:textId="77777777" w:rsidR="00E077BB" w:rsidRPr="000578CB" w:rsidRDefault="00E077BB" w:rsidP="008247DA">
            <w:pPr>
              <w:pStyle w:val="NoSpacing"/>
              <w:jc w:val="center"/>
              <w:rPr>
                <w:b/>
                <w:bCs/>
                <w:color w:val="080C0C"/>
              </w:rPr>
            </w:pPr>
          </w:p>
          <w:p w14:paraId="61ECAD84" w14:textId="77777777" w:rsidR="00E077BB" w:rsidRPr="000578CB" w:rsidRDefault="00E077BB" w:rsidP="008247DA">
            <w:pPr>
              <w:pStyle w:val="NoSpacing"/>
              <w:rPr>
                <w:color w:val="080C0C"/>
              </w:rPr>
            </w:pPr>
            <w:proofErr w:type="spellStart"/>
            <w:r w:rsidRPr="000578CB">
              <w:rPr>
                <w:b/>
                <w:bCs/>
                <w:color w:val="080C0C"/>
              </w:rPr>
              <w:t>Njësia</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w:t>
            </w:r>
            <w:proofErr w:type="spellStart"/>
            <w:r w:rsidRPr="000578CB">
              <w:rPr>
                <w:color w:val="080C0C"/>
              </w:rPr>
              <w:t>Ëndrra</w:t>
            </w:r>
            <w:proofErr w:type="spellEnd"/>
            <w:r w:rsidRPr="000578CB">
              <w:rPr>
                <w:color w:val="080C0C"/>
              </w:rPr>
              <w:t xml:space="preserve"> </w:t>
            </w:r>
            <w:proofErr w:type="spellStart"/>
            <w:r w:rsidRPr="000578CB">
              <w:rPr>
                <w:color w:val="080C0C"/>
              </w:rPr>
              <w:t>prej</w:t>
            </w:r>
            <w:proofErr w:type="spellEnd"/>
            <w:r w:rsidRPr="000578CB">
              <w:rPr>
                <w:color w:val="080C0C"/>
              </w:rPr>
              <w:t xml:space="preserve"> </w:t>
            </w:r>
            <w:proofErr w:type="spellStart"/>
            <w:r w:rsidRPr="000578CB">
              <w:rPr>
                <w:color w:val="080C0C"/>
              </w:rPr>
              <w:t>qumështi</w:t>
            </w:r>
            <w:proofErr w:type="spellEnd"/>
            <w:r w:rsidRPr="000578CB">
              <w:rPr>
                <w:color w:val="080C0C"/>
              </w:rPr>
              <w:t xml:space="preserve"> (</w:t>
            </w:r>
            <w:proofErr w:type="spellStart"/>
            <w:r w:rsidRPr="000578CB">
              <w:rPr>
                <w:color w:val="080C0C"/>
              </w:rPr>
              <w:t>Ushtrime</w:t>
            </w:r>
            <w:proofErr w:type="spellEnd"/>
            <w:r w:rsidRPr="000578CB">
              <w:rPr>
                <w:color w:val="080C0C"/>
              </w:rPr>
              <w:t>)</w:t>
            </w:r>
          </w:p>
          <w:p w14:paraId="4FC99611" w14:textId="77777777" w:rsidR="00E077BB" w:rsidRPr="000578CB" w:rsidRDefault="00E077BB" w:rsidP="008247DA">
            <w:pPr>
              <w:pStyle w:val="NoSpacing"/>
              <w:rPr>
                <w:b/>
                <w:bCs/>
                <w:color w:val="080C0C"/>
              </w:rPr>
            </w:pPr>
            <w:proofErr w:type="spellStart"/>
            <w:r w:rsidRPr="000578CB">
              <w:rPr>
                <w:b/>
                <w:bCs/>
                <w:color w:val="080C0C"/>
              </w:rPr>
              <w:t>Rezultatet</w:t>
            </w:r>
            <w:proofErr w:type="spellEnd"/>
            <w:r w:rsidRPr="000578CB">
              <w:rPr>
                <w:b/>
                <w:bCs/>
                <w:color w:val="080C0C"/>
              </w:rPr>
              <w:t xml:space="preserve"> 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nxënit</w:t>
            </w:r>
            <w:proofErr w:type="spellEnd"/>
            <w:r w:rsidRPr="000578CB">
              <w:rPr>
                <w:b/>
                <w:bCs/>
                <w:color w:val="080C0C"/>
              </w:rPr>
              <w:t xml:space="preserve"> </w:t>
            </w:r>
            <w:proofErr w:type="spellStart"/>
            <w:r w:rsidRPr="000578CB">
              <w:rPr>
                <w:b/>
                <w:bCs/>
                <w:color w:val="080C0C"/>
              </w:rPr>
              <w:t>të</w:t>
            </w:r>
            <w:proofErr w:type="spellEnd"/>
            <w:r w:rsidRPr="000578CB">
              <w:rPr>
                <w:b/>
                <w:bCs/>
                <w:color w:val="080C0C"/>
              </w:rPr>
              <w:t xml:space="preserve"> </w:t>
            </w:r>
            <w:proofErr w:type="spellStart"/>
            <w:r w:rsidRPr="000578CB">
              <w:rPr>
                <w:b/>
                <w:bCs/>
                <w:color w:val="080C0C"/>
              </w:rPr>
              <w:t>orës</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w:t>
            </w:r>
          </w:p>
          <w:p w14:paraId="038EE059" w14:textId="77777777" w:rsidR="00E077BB" w:rsidRPr="000578CB" w:rsidRDefault="00E077BB" w:rsidP="008247DA">
            <w:pPr>
              <w:pStyle w:val="NoSpacing"/>
              <w:rPr>
                <w:color w:val="080C0C"/>
              </w:rPr>
            </w:pPr>
            <w:r w:rsidRPr="000578CB">
              <w:rPr>
                <w:color w:val="080C0C"/>
              </w:rPr>
              <w:t>•</w:t>
            </w:r>
            <w:r w:rsidRPr="000578CB">
              <w:rPr>
                <w:color w:val="080C0C"/>
              </w:rPr>
              <w:tab/>
              <w:t xml:space="preserve">Lexon me </w:t>
            </w:r>
            <w:proofErr w:type="spellStart"/>
            <w:r w:rsidRPr="000578CB">
              <w:rPr>
                <w:color w:val="080C0C"/>
              </w:rPr>
              <w:t>vëmendje</w:t>
            </w:r>
            <w:proofErr w:type="spellEnd"/>
            <w:r w:rsidRPr="000578CB">
              <w:rPr>
                <w:color w:val="080C0C"/>
              </w:rPr>
              <w:t xml:space="preserve"> </w:t>
            </w:r>
            <w:proofErr w:type="spellStart"/>
            <w:r w:rsidRPr="000578CB">
              <w:rPr>
                <w:color w:val="080C0C"/>
              </w:rPr>
              <w:t>kërkesën</w:t>
            </w:r>
            <w:proofErr w:type="spellEnd"/>
            <w:r w:rsidRPr="000578CB">
              <w:rPr>
                <w:color w:val="080C0C"/>
              </w:rPr>
              <w:t xml:space="preserve"> e </w:t>
            </w:r>
            <w:proofErr w:type="spellStart"/>
            <w:r w:rsidRPr="000578CB">
              <w:rPr>
                <w:color w:val="080C0C"/>
              </w:rPr>
              <w:t>ushtrimit</w:t>
            </w:r>
            <w:proofErr w:type="spellEnd"/>
            <w:r w:rsidRPr="000578CB">
              <w:rPr>
                <w:color w:val="080C0C"/>
              </w:rPr>
              <w:t>;</w:t>
            </w:r>
          </w:p>
          <w:p w14:paraId="1B416577"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Ritregon</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komenton</w:t>
            </w:r>
            <w:proofErr w:type="spellEnd"/>
            <w:r w:rsidRPr="000578CB">
              <w:rPr>
                <w:color w:val="080C0C"/>
              </w:rPr>
              <w:t xml:space="preserve"> </w:t>
            </w:r>
            <w:proofErr w:type="spellStart"/>
            <w:r w:rsidRPr="000578CB">
              <w:rPr>
                <w:color w:val="080C0C"/>
              </w:rPr>
              <w:t>përmbajtjen</w:t>
            </w:r>
            <w:proofErr w:type="spellEnd"/>
            <w:r w:rsidRPr="000578CB">
              <w:rPr>
                <w:color w:val="080C0C"/>
              </w:rPr>
              <w:t xml:space="preserve"> e </w:t>
            </w:r>
            <w:proofErr w:type="spellStart"/>
            <w:r w:rsidRPr="000578CB">
              <w:rPr>
                <w:color w:val="080C0C"/>
              </w:rPr>
              <w:t>tekstit</w:t>
            </w:r>
            <w:proofErr w:type="spellEnd"/>
            <w:r w:rsidRPr="000578CB">
              <w:rPr>
                <w:color w:val="080C0C"/>
              </w:rPr>
              <w:t>;</w:t>
            </w:r>
          </w:p>
          <w:p w14:paraId="36DE435F"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Shpreh</w:t>
            </w:r>
            <w:proofErr w:type="spellEnd"/>
            <w:r w:rsidRPr="000578CB">
              <w:rPr>
                <w:color w:val="080C0C"/>
              </w:rPr>
              <w:t xml:space="preserve"> </w:t>
            </w:r>
            <w:proofErr w:type="spellStart"/>
            <w:r w:rsidRPr="000578CB">
              <w:rPr>
                <w:color w:val="080C0C"/>
              </w:rPr>
              <w:t>mendimet</w:t>
            </w:r>
            <w:proofErr w:type="spellEnd"/>
            <w:r w:rsidRPr="000578CB">
              <w:rPr>
                <w:color w:val="080C0C"/>
              </w:rPr>
              <w:t xml:space="preserve"> </w:t>
            </w:r>
            <w:proofErr w:type="spellStart"/>
            <w:r w:rsidRPr="000578CB">
              <w:rPr>
                <w:color w:val="080C0C"/>
              </w:rPr>
              <w:t>vetjake</w:t>
            </w:r>
            <w:proofErr w:type="spellEnd"/>
            <w:r w:rsidRPr="000578CB">
              <w:rPr>
                <w:color w:val="080C0C"/>
              </w:rPr>
              <w:t xml:space="preserve"> </w:t>
            </w:r>
            <w:proofErr w:type="spellStart"/>
            <w:r w:rsidRPr="000578CB">
              <w:rPr>
                <w:color w:val="080C0C"/>
              </w:rPr>
              <w:t>rreth</w:t>
            </w:r>
            <w:proofErr w:type="spellEnd"/>
            <w:r w:rsidRPr="000578CB">
              <w:rPr>
                <w:color w:val="080C0C"/>
              </w:rPr>
              <w:t xml:space="preserve"> </w:t>
            </w:r>
            <w:proofErr w:type="spellStart"/>
            <w:r w:rsidRPr="000578CB">
              <w:rPr>
                <w:color w:val="080C0C"/>
              </w:rPr>
              <w:t>pjesës</w:t>
            </w:r>
            <w:proofErr w:type="spellEnd"/>
            <w:r w:rsidRPr="000578CB">
              <w:rPr>
                <w:color w:val="080C0C"/>
              </w:rPr>
              <w:t xml:space="preserve"> </w:t>
            </w:r>
            <w:proofErr w:type="spellStart"/>
            <w:r w:rsidRPr="000578CB">
              <w:rPr>
                <w:color w:val="080C0C"/>
              </w:rPr>
              <w:t>që</w:t>
            </w:r>
            <w:proofErr w:type="spellEnd"/>
            <w:r w:rsidRPr="000578CB">
              <w:rPr>
                <w:color w:val="080C0C"/>
              </w:rPr>
              <w:t xml:space="preserve"> </w:t>
            </w:r>
            <w:proofErr w:type="spellStart"/>
            <w:r w:rsidRPr="000578CB">
              <w:rPr>
                <w:color w:val="080C0C"/>
              </w:rPr>
              <w:t>lexon</w:t>
            </w:r>
            <w:proofErr w:type="spellEnd"/>
            <w:r w:rsidRPr="000578CB">
              <w:rPr>
                <w:color w:val="080C0C"/>
              </w:rPr>
              <w:t>.</w:t>
            </w:r>
          </w:p>
          <w:p w14:paraId="07CB75BF" w14:textId="77777777" w:rsidR="00E077BB" w:rsidRPr="000578CB" w:rsidRDefault="00E077BB" w:rsidP="008247DA">
            <w:pPr>
              <w:pStyle w:val="NoSpacing"/>
              <w:rPr>
                <w:color w:val="080C0C"/>
              </w:rPr>
            </w:pPr>
          </w:p>
          <w:p w14:paraId="2370D8E2"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3B3D2E4B" w14:textId="77777777" w:rsidR="00E077BB" w:rsidRPr="000578CB" w:rsidRDefault="00E077BB" w:rsidP="008247DA">
            <w:pPr>
              <w:pStyle w:val="NoSpacing"/>
              <w:rPr>
                <w:color w:val="080C0C"/>
              </w:rPr>
            </w:pPr>
            <w:proofErr w:type="spellStart"/>
            <w:r w:rsidRPr="000578CB">
              <w:rPr>
                <w:b/>
                <w:bCs/>
                <w:color w:val="080C0C"/>
              </w:rPr>
              <w:t>Burimet</w:t>
            </w:r>
            <w:proofErr w:type="spellEnd"/>
            <w:r w:rsidRPr="000578CB">
              <w:rPr>
                <w:b/>
                <w:bCs/>
                <w:color w:val="080C0C"/>
              </w:rPr>
              <w:t xml:space="preserve">, </w:t>
            </w:r>
            <w:proofErr w:type="spellStart"/>
            <w:r w:rsidRPr="000578CB">
              <w:rPr>
                <w:b/>
                <w:bCs/>
                <w:color w:val="080C0C"/>
              </w:rPr>
              <w:t>mjetet</w:t>
            </w:r>
            <w:proofErr w:type="spellEnd"/>
            <w:r w:rsidRPr="000578CB">
              <w:rPr>
                <w:b/>
                <w:bCs/>
                <w:color w:val="080C0C"/>
              </w:rPr>
              <w:t xml:space="preserve"> e </w:t>
            </w:r>
            <w:proofErr w:type="spellStart"/>
            <w:r w:rsidRPr="000578CB">
              <w:rPr>
                <w:b/>
                <w:bCs/>
                <w:color w:val="080C0C"/>
              </w:rPr>
              <w:t>konkretizimit</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 </w:t>
            </w:r>
            <w:proofErr w:type="spellStart"/>
            <w:r w:rsidRPr="000578CB">
              <w:rPr>
                <w:b/>
                <w:bCs/>
                <w:color w:val="080C0C"/>
              </w:rPr>
              <w:t>materialet</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w:t>
            </w:r>
            <w:proofErr w:type="spellStart"/>
            <w:r w:rsidRPr="000578CB">
              <w:rPr>
                <w:color w:val="080C0C"/>
              </w:rPr>
              <w:t>Fletë</w:t>
            </w:r>
            <w:proofErr w:type="spellEnd"/>
            <w:r w:rsidRPr="000578CB">
              <w:rPr>
                <w:color w:val="080C0C"/>
              </w:rPr>
              <w:t xml:space="preserve"> A4, </w:t>
            </w:r>
            <w:proofErr w:type="spellStart"/>
            <w:r w:rsidRPr="000578CB">
              <w:rPr>
                <w:color w:val="080C0C"/>
              </w:rPr>
              <w:t>mjete</w:t>
            </w:r>
            <w:proofErr w:type="spellEnd"/>
            <w:r w:rsidRPr="000578CB">
              <w:rPr>
                <w:color w:val="080C0C"/>
              </w:rPr>
              <w:t xml:space="preserve"> </w:t>
            </w:r>
            <w:proofErr w:type="spellStart"/>
            <w:r w:rsidRPr="000578CB">
              <w:rPr>
                <w:color w:val="080C0C"/>
              </w:rPr>
              <w:t>të</w:t>
            </w:r>
            <w:proofErr w:type="spellEnd"/>
            <w:r w:rsidRPr="000578CB">
              <w:rPr>
                <w:color w:val="080C0C"/>
              </w:rPr>
              <w:t xml:space="preserve"> </w:t>
            </w:r>
            <w:proofErr w:type="spellStart"/>
            <w:r w:rsidRPr="000578CB">
              <w:rPr>
                <w:color w:val="080C0C"/>
              </w:rPr>
              <w:t>shkrimit</w:t>
            </w:r>
            <w:proofErr w:type="spellEnd"/>
            <w:r w:rsidRPr="000578CB">
              <w:rPr>
                <w:color w:val="080C0C"/>
              </w:rPr>
              <w:t xml:space="preserve"> </w:t>
            </w:r>
            <w:proofErr w:type="spellStart"/>
            <w:r w:rsidRPr="000578CB">
              <w:rPr>
                <w:color w:val="080C0C"/>
              </w:rPr>
              <w:t>etj</w:t>
            </w:r>
            <w:proofErr w:type="spellEnd"/>
            <w:r w:rsidRPr="000578CB">
              <w:rPr>
                <w:color w:val="080C0C"/>
              </w:rPr>
              <w:t>.</w:t>
            </w:r>
          </w:p>
          <w:p w14:paraId="3525C512" w14:textId="77777777" w:rsidR="00E077BB" w:rsidRPr="000578CB" w:rsidRDefault="00E077BB" w:rsidP="008247DA">
            <w:pPr>
              <w:pStyle w:val="NoSpacing"/>
              <w:rPr>
                <w:b/>
                <w:bCs/>
                <w:color w:val="080C0C"/>
              </w:rPr>
            </w:pPr>
            <w:proofErr w:type="spellStart"/>
            <w:r w:rsidRPr="000578CB">
              <w:rPr>
                <w:b/>
                <w:bCs/>
                <w:color w:val="080C0C"/>
              </w:rPr>
              <w:t>Lidhja</w:t>
            </w:r>
            <w:proofErr w:type="spellEnd"/>
            <w:r w:rsidRPr="000578CB">
              <w:rPr>
                <w:b/>
                <w:bCs/>
                <w:color w:val="080C0C"/>
              </w:rPr>
              <w:t xml:space="preserve"> me </w:t>
            </w:r>
            <w:proofErr w:type="spellStart"/>
            <w:r w:rsidRPr="000578CB">
              <w:rPr>
                <w:b/>
                <w:bCs/>
                <w:color w:val="080C0C"/>
              </w:rPr>
              <w:t>lëndët</w:t>
            </w:r>
            <w:proofErr w:type="spellEnd"/>
            <w:r w:rsidRPr="000578CB">
              <w:rPr>
                <w:b/>
                <w:bCs/>
                <w:color w:val="080C0C"/>
              </w:rPr>
              <w:t xml:space="preserve"> e </w:t>
            </w:r>
            <w:proofErr w:type="spellStart"/>
            <w:r w:rsidRPr="000578CB">
              <w:rPr>
                <w:b/>
                <w:bCs/>
                <w:color w:val="080C0C"/>
              </w:rPr>
              <w:t>tjera</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/apo me </w:t>
            </w:r>
            <w:proofErr w:type="spellStart"/>
            <w:r w:rsidRPr="000578CB">
              <w:rPr>
                <w:b/>
                <w:bCs/>
                <w:color w:val="080C0C"/>
              </w:rPr>
              <w:t>çështjet</w:t>
            </w:r>
            <w:proofErr w:type="spellEnd"/>
            <w:r w:rsidRPr="000578CB">
              <w:rPr>
                <w:b/>
                <w:bCs/>
                <w:color w:val="080C0C"/>
              </w:rPr>
              <w:t xml:space="preserve"> </w:t>
            </w:r>
            <w:proofErr w:type="spellStart"/>
            <w:r w:rsidRPr="000578CB">
              <w:rPr>
                <w:b/>
                <w:bCs/>
                <w:color w:val="080C0C"/>
              </w:rPr>
              <w:t>ndërkurrikulare</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 </w:t>
            </w:r>
            <w:proofErr w:type="spellStart"/>
            <w:r w:rsidRPr="000578CB">
              <w:rPr>
                <w:b/>
                <w:bCs/>
                <w:color w:val="080C0C"/>
              </w:rPr>
              <w:t>situatat</w:t>
            </w:r>
            <w:proofErr w:type="spellEnd"/>
            <w:r w:rsidRPr="000578CB">
              <w:rPr>
                <w:b/>
                <w:bCs/>
                <w:color w:val="080C0C"/>
              </w:rPr>
              <w:t xml:space="preserve"> </w:t>
            </w:r>
            <w:proofErr w:type="spellStart"/>
            <w:r w:rsidRPr="000578CB">
              <w:rPr>
                <w:b/>
                <w:bCs/>
                <w:color w:val="080C0C"/>
              </w:rPr>
              <w:t>jetësore</w:t>
            </w:r>
            <w:proofErr w:type="spellEnd"/>
            <w:r w:rsidRPr="000578CB">
              <w:rPr>
                <w:b/>
                <w:bCs/>
                <w:color w:val="080C0C"/>
              </w:rPr>
              <w:t>:</w:t>
            </w:r>
          </w:p>
          <w:p w14:paraId="05060481" w14:textId="77777777" w:rsidR="00E077BB" w:rsidRPr="005453AE" w:rsidRDefault="00E077BB" w:rsidP="008247DA">
            <w:pPr>
              <w:pStyle w:val="NoSpacing"/>
              <w:rPr>
                <w:color w:val="080C0C"/>
                <w:lang w:val="it-IT"/>
              </w:rPr>
            </w:pPr>
            <w:r w:rsidRPr="005453AE">
              <w:rPr>
                <w:color w:val="080C0C"/>
                <w:lang w:val="it-IT"/>
              </w:rPr>
              <w:t>Shoqëria dhe mjedisi</w:t>
            </w:r>
          </w:p>
          <w:p w14:paraId="52E78ED8" w14:textId="77777777" w:rsidR="00E077BB" w:rsidRDefault="00E077BB" w:rsidP="008247DA">
            <w:pPr>
              <w:pStyle w:val="NoSpacing"/>
              <w:rPr>
                <w:lang w:val="sq-AL"/>
              </w:rPr>
            </w:pPr>
          </w:p>
          <w:p w14:paraId="185FE756" w14:textId="77777777" w:rsidR="00E077BB" w:rsidRDefault="00E077BB" w:rsidP="008247DA">
            <w:pPr>
              <w:pStyle w:val="NoSpacing"/>
              <w:jc w:val="center"/>
              <w:rPr>
                <w:b/>
                <w:bCs/>
                <w:lang w:val="sq-AL"/>
              </w:rPr>
            </w:pPr>
            <w:r>
              <w:rPr>
                <w:b/>
                <w:bCs/>
                <w:lang w:val="sq-AL"/>
              </w:rPr>
              <w:t>METODOLOGJIA DHE VEPRIMTARIA ME NXËNËS</w:t>
            </w:r>
          </w:p>
          <w:p w14:paraId="323A932D" w14:textId="77777777" w:rsidR="00E077BB" w:rsidRDefault="00E077BB" w:rsidP="008247DA">
            <w:pPr>
              <w:pStyle w:val="NoSpacing"/>
              <w:jc w:val="center"/>
              <w:rPr>
                <w:b/>
                <w:bCs/>
                <w:lang w:val="sq-AL"/>
              </w:rPr>
            </w:pPr>
          </w:p>
          <w:p w14:paraId="0C2D0363" w14:textId="77777777" w:rsidR="00E077BB" w:rsidRPr="005453AE" w:rsidRDefault="00E077BB" w:rsidP="008247DA">
            <w:pPr>
              <w:pStyle w:val="NoSpacing"/>
              <w:rPr>
                <w:lang w:val="sq-AL"/>
              </w:rPr>
            </w:pPr>
            <w:r w:rsidRPr="005453AE">
              <w:rPr>
                <w:b/>
                <w:bCs/>
                <w:lang w:val="sq-AL"/>
              </w:rPr>
              <w:t>Hapi 1:</w:t>
            </w:r>
            <w:r w:rsidRPr="005453AE">
              <w:rPr>
                <w:lang w:val="sq-AL"/>
              </w:rPr>
              <w:t xml:space="preserve"> Lexohet me kujdes kërkesa e ushtrimit 2. Diskutohet me nxënësit:</w:t>
            </w:r>
          </w:p>
          <w:p w14:paraId="35E79EDE" w14:textId="77777777" w:rsidR="00E077BB" w:rsidRPr="005453AE" w:rsidRDefault="00E077BB" w:rsidP="008247DA">
            <w:pPr>
              <w:pStyle w:val="NoSpacing"/>
              <w:numPr>
                <w:ilvl w:val="0"/>
                <w:numId w:val="6"/>
              </w:numPr>
              <w:rPr>
                <w:lang w:val="sq-AL"/>
              </w:rPr>
            </w:pPr>
            <w:r w:rsidRPr="005453AE">
              <w:rPr>
                <w:lang w:val="sq-AL"/>
              </w:rPr>
              <w:t xml:space="preserve">Ole-Mbyll-Sytë është vetë </w:t>
            </w:r>
            <w:r w:rsidRPr="005453AE">
              <w:rPr>
                <w:b/>
                <w:bCs/>
                <w:lang w:val="sq-AL"/>
              </w:rPr>
              <w:t>ëndërrimi i fëmijëve</w:t>
            </w:r>
            <w:r w:rsidRPr="005453AE">
              <w:rPr>
                <w:lang w:val="sq-AL"/>
              </w:rPr>
              <w:t>, sepse ajo siç thuhet, vjen pa u parë dhe pa u ndier në dhomën e fëmijëve.</w:t>
            </w:r>
          </w:p>
          <w:p w14:paraId="11C68371" w14:textId="77777777" w:rsidR="00E077BB" w:rsidRDefault="00E077BB" w:rsidP="008247DA">
            <w:pPr>
              <w:pStyle w:val="NoSpacing"/>
              <w:numPr>
                <w:ilvl w:val="0"/>
                <w:numId w:val="6"/>
              </w:numPr>
              <w:rPr>
                <w:lang w:val="sq-AL"/>
              </w:rPr>
            </w:pPr>
            <w:r w:rsidRPr="005453AE">
              <w:rPr>
                <w:lang w:val="sq-AL"/>
              </w:rPr>
              <w:t xml:space="preserve">Apo në rastin e dytë, Ole-Mbyll-Sytë mund të jetë </w:t>
            </w:r>
            <w:r w:rsidRPr="00F73689">
              <w:rPr>
                <w:b/>
                <w:bCs/>
                <w:lang w:val="sq-AL"/>
              </w:rPr>
              <w:t>mbrëmja - NATA</w:t>
            </w:r>
            <w:r w:rsidRPr="005453AE">
              <w:rPr>
                <w:lang w:val="sq-AL"/>
              </w:rPr>
              <w:t>, kur ajo bie pa u parë, pa u vërejtur nga askush, e fëmijët shkojnë për të fjetur, ëndërrojnë pafund, e shpesh do të kishin dëshirë t’i zinte gjumi të shoqëruar nga përralla e bukur e nënës, e gjyshit a e gjyshes, e motrës apo e vëllait.</w:t>
            </w:r>
          </w:p>
          <w:p w14:paraId="07AD42E5" w14:textId="77777777" w:rsidR="00E077BB" w:rsidRPr="005453AE" w:rsidRDefault="00E077BB" w:rsidP="008247DA">
            <w:pPr>
              <w:pStyle w:val="NoSpacing"/>
              <w:ind w:left="720"/>
              <w:rPr>
                <w:lang w:val="sq-AL"/>
              </w:rPr>
            </w:pPr>
          </w:p>
          <w:p w14:paraId="1CEC118D" w14:textId="77777777" w:rsidR="00E077BB" w:rsidRDefault="00E077BB" w:rsidP="008247DA">
            <w:pPr>
              <w:pStyle w:val="NoSpacing"/>
              <w:rPr>
                <w:lang w:val="sq-AL"/>
              </w:rPr>
            </w:pPr>
            <w:r w:rsidRPr="00F73689">
              <w:rPr>
                <w:b/>
                <w:bCs/>
                <w:lang w:val="sq-AL"/>
              </w:rPr>
              <w:t>Hapi 2</w:t>
            </w:r>
            <w:r w:rsidRPr="005453AE">
              <w:rPr>
                <w:lang w:val="sq-AL"/>
              </w:rPr>
              <w:t xml:space="preserve">: Nxënësit lexojnë tekstin me vëmendje, pastaj do t’u përgjigjen pyetjeve. </w:t>
            </w:r>
          </w:p>
          <w:p w14:paraId="276A1734" w14:textId="77777777" w:rsidR="00E077BB" w:rsidRPr="005453AE" w:rsidRDefault="00E077BB" w:rsidP="008247DA">
            <w:pPr>
              <w:pStyle w:val="NoSpacing"/>
              <w:rPr>
                <w:lang w:val="sq-AL"/>
              </w:rPr>
            </w:pPr>
            <w:r w:rsidRPr="005453AE">
              <w:rPr>
                <w:lang w:val="sq-AL"/>
              </w:rPr>
              <w:t>Ole-Mbyll-Sytë, kur i takon fëmijët?</w:t>
            </w:r>
          </w:p>
          <w:p w14:paraId="2C08FC96" w14:textId="77777777" w:rsidR="00E077BB" w:rsidRDefault="00E077BB" w:rsidP="008247DA">
            <w:pPr>
              <w:pStyle w:val="NoSpacing"/>
              <w:numPr>
                <w:ilvl w:val="0"/>
                <w:numId w:val="9"/>
              </w:numPr>
              <w:rPr>
                <w:lang w:val="sq-AL"/>
              </w:rPr>
            </w:pPr>
            <w:r w:rsidRPr="005453AE">
              <w:rPr>
                <w:lang w:val="sq-AL"/>
              </w:rPr>
              <w:t xml:space="preserve">në mëngjes, b) në mbrëmje, c) gjatë ditës </w:t>
            </w:r>
          </w:p>
          <w:p w14:paraId="6FCEC009" w14:textId="77777777" w:rsidR="00E077BB" w:rsidRPr="005453AE" w:rsidRDefault="00E077BB" w:rsidP="008247DA">
            <w:pPr>
              <w:pStyle w:val="NoSpacing"/>
              <w:rPr>
                <w:lang w:val="sq-AL"/>
              </w:rPr>
            </w:pPr>
            <w:r w:rsidRPr="005453AE">
              <w:rPr>
                <w:lang w:val="sq-AL"/>
              </w:rPr>
              <w:t>Ole-Mbyll-Sytë është shumë i dashur me?</w:t>
            </w:r>
          </w:p>
          <w:p w14:paraId="69AA064A" w14:textId="77777777" w:rsidR="00E077BB" w:rsidRDefault="00E077BB" w:rsidP="008247DA">
            <w:pPr>
              <w:pStyle w:val="NoSpacing"/>
              <w:numPr>
                <w:ilvl w:val="0"/>
                <w:numId w:val="11"/>
              </w:numPr>
              <w:rPr>
                <w:lang w:val="sq-AL"/>
              </w:rPr>
            </w:pPr>
            <w:r w:rsidRPr="005453AE">
              <w:rPr>
                <w:lang w:val="sq-AL"/>
              </w:rPr>
              <w:t xml:space="preserve">fëmijët, b) të rriturit, c) të moshuarit </w:t>
            </w:r>
          </w:p>
          <w:p w14:paraId="3AC029D0" w14:textId="77777777" w:rsidR="00E077BB" w:rsidRDefault="00E077BB" w:rsidP="008247DA">
            <w:pPr>
              <w:pStyle w:val="NoSpacing"/>
              <w:ind w:left="348"/>
              <w:rPr>
                <w:lang w:val="sq-AL"/>
              </w:rPr>
            </w:pPr>
          </w:p>
          <w:p w14:paraId="7910DDBC" w14:textId="77777777" w:rsidR="00E077BB" w:rsidRPr="005453AE" w:rsidRDefault="00E077BB" w:rsidP="008247DA">
            <w:pPr>
              <w:pStyle w:val="NoSpacing"/>
              <w:rPr>
                <w:lang w:val="sq-AL"/>
              </w:rPr>
            </w:pPr>
            <w:r w:rsidRPr="005453AE">
              <w:rPr>
                <w:lang w:val="sq-AL"/>
              </w:rPr>
              <w:t>Ëndrra prej qumështi është ngjarje:</w:t>
            </w:r>
          </w:p>
          <w:p w14:paraId="171778F3" w14:textId="77777777" w:rsidR="00E077BB" w:rsidRDefault="00E077BB" w:rsidP="008247DA">
            <w:pPr>
              <w:pStyle w:val="NoSpacing"/>
              <w:rPr>
                <w:lang w:val="sq-AL"/>
              </w:rPr>
            </w:pPr>
            <w:r w:rsidRPr="005453AE">
              <w:rPr>
                <w:lang w:val="sq-AL"/>
              </w:rPr>
              <w:t>a ) reale,</w:t>
            </w:r>
            <w:r w:rsidRPr="005453AE">
              <w:rPr>
                <w:lang w:val="sq-AL"/>
              </w:rPr>
              <w:tab/>
            </w:r>
          </w:p>
          <w:p w14:paraId="7A87BB4B" w14:textId="77777777" w:rsidR="00E077BB" w:rsidRDefault="00E077BB" w:rsidP="008247DA">
            <w:pPr>
              <w:pStyle w:val="NoSpacing"/>
              <w:rPr>
                <w:lang w:val="sq-AL"/>
              </w:rPr>
            </w:pPr>
            <w:r w:rsidRPr="005453AE">
              <w:rPr>
                <w:lang w:val="sq-AL"/>
              </w:rPr>
              <w:t xml:space="preserve">b) imagjinare </w:t>
            </w:r>
          </w:p>
          <w:p w14:paraId="44293537" w14:textId="77777777" w:rsidR="00E077BB" w:rsidRDefault="00E077BB" w:rsidP="008247DA">
            <w:pPr>
              <w:pStyle w:val="NoSpacing"/>
              <w:rPr>
                <w:lang w:val="sq-AL"/>
              </w:rPr>
            </w:pPr>
          </w:p>
          <w:p w14:paraId="7BEB5A51" w14:textId="77777777" w:rsidR="00E077BB" w:rsidRDefault="00E077BB" w:rsidP="008247DA">
            <w:pPr>
              <w:pStyle w:val="NoSpacing"/>
              <w:rPr>
                <w:lang w:val="sq-AL"/>
              </w:rPr>
            </w:pPr>
          </w:p>
          <w:p w14:paraId="0EF4BF61" w14:textId="77777777" w:rsidR="00E077BB" w:rsidRPr="005453AE" w:rsidRDefault="00E077BB" w:rsidP="008247DA">
            <w:pPr>
              <w:pStyle w:val="NoSpacing"/>
              <w:rPr>
                <w:lang w:val="sq-AL"/>
              </w:rPr>
            </w:pPr>
            <w:r w:rsidRPr="005453AE">
              <w:rPr>
                <w:lang w:val="sq-AL"/>
              </w:rPr>
              <w:lastRenderedPageBreak/>
              <w:t>Fjala Ëndrra është emër:</w:t>
            </w:r>
          </w:p>
          <w:p w14:paraId="5E5E99B8" w14:textId="77777777" w:rsidR="00E077BB" w:rsidRDefault="00E077BB" w:rsidP="008247DA">
            <w:pPr>
              <w:pStyle w:val="NoSpacing"/>
              <w:rPr>
                <w:lang w:val="sq-AL"/>
              </w:rPr>
            </w:pPr>
            <w:r>
              <w:rPr>
                <w:lang w:val="sq-AL"/>
              </w:rPr>
              <w:t>a)</w:t>
            </w:r>
            <w:r w:rsidRPr="005453AE">
              <w:rPr>
                <w:lang w:val="sq-AL"/>
              </w:rPr>
              <w:t xml:space="preserve">i përgjithshëm, </w:t>
            </w:r>
            <w:r>
              <w:rPr>
                <w:lang w:val="sq-AL"/>
              </w:rPr>
              <w:t xml:space="preserve">     </w:t>
            </w:r>
            <w:r w:rsidRPr="005453AE">
              <w:rPr>
                <w:lang w:val="sq-AL"/>
              </w:rPr>
              <w:t xml:space="preserve">b) </w:t>
            </w:r>
            <w:r>
              <w:rPr>
                <w:lang w:val="sq-AL"/>
              </w:rPr>
              <w:t xml:space="preserve">   </w:t>
            </w:r>
            <w:r w:rsidRPr="005453AE">
              <w:rPr>
                <w:lang w:val="sq-AL"/>
              </w:rPr>
              <w:t>i përveçëm</w:t>
            </w:r>
          </w:p>
          <w:p w14:paraId="6E3C0B7F" w14:textId="77777777" w:rsidR="00E077BB" w:rsidRPr="00F73689" w:rsidRDefault="00E077BB" w:rsidP="008247DA">
            <w:pPr>
              <w:pStyle w:val="NoSpacing"/>
              <w:ind w:left="720"/>
              <w:rPr>
                <w:lang w:val="sq-AL"/>
              </w:rPr>
            </w:pPr>
          </w:p>
          <w:p w14:paraId="1091F74F" w14:textId="77777777" w:rsidR="00E077BB" w:rsidRPr="005453AE" w:rsidRDefault="00E077BB" w:rsidP="008247DA">
            <w:pPr>
              <w:pStyle w:val="NoSpacing"/>
              <w:rPr>
                <w:lang w:val="sq-AL"/>
              </w:rPr>
            </w:pPr>
            <w:r w:rsidRPr="00F73689">
              <w:rPr>
                <w:b/>
                <w:bCs/>
                <w:lang w:val="sq-AL"/>
              </w:rPr>
              <w:t>Hapi 3</w:t>
            </w:r>
            <w:r w:rsidRPr="005453AE">
              <w:rPr>
                <w:lang w:val="sq-AL"/>
              </w:rPr>
              <w:t>: Nxënësit i rikthehen tekstit. Udhëzohen të gjejnë dhe të rrethojnë fjalinë që tregon se:</w:t>
            </w:r>
          </w:p>
          <w:p w14:paraId="4AC94207" w14:textId="77777777" w:rsidR="00E077BB" w:rsidRDefault="00E077BB" w:rsidP="008247DA">
            <w:pPr>
              <w:pStyle w:val="NoSpacing"/>
              <w:rPr>
                <w:lang w:val="sq-AL"/>
              </w:rPr>
            </w:pPr>
            <w:r w:rsidRPr="005453AE">
              <w:rPr>
                <w:lang w:val="sq-AL"/>
              </w:rPr>
              <w:t xml:space="preserve">Në çfarë kohe Ole-Mbyll-Sytë vjen te fëmijët? </w:t>
            </w:r>
          </w:p>
          <w:p w14:paraId="25F6E674" w14:textId="77777777" w:rsidR="00E077BB" w:rsidRPr="005453AE" w:rsidRDefault="00E077BB" w:rsidP="008247DA">
            <w:pPr>
              <w:pStyle w:val="NoSpacing"/>
              <w:rPr>
                <w:lang w:val="sq-AL"/>
              </w:rPr>
            </w:pPr>
            <w:r w:rsidRPr="005453AE">
              <w:rPr>
                <w:lang w:val="sq-AL"/>
              </w:rPr>
              <w:t>Ku qëndron Ole-Mbyll-Sytë derisa u tregon historitë më të bukura fëmijëve?</w:t>
            </w:r>
          </w:p>
          <w:p w14:paraId="0BF3B6CD" w14:textId="77777777" w:rsidR="00E077BB" w:rsidRDefault="00E077BB" w:rsidP="008247DA">
            <w:pPr>
              <w:pStyle w:val="NoSpacing"/>
              <w:rPr>
                <w:lang w:val="sq-AL"/>
              </w:rPr>
            </w:pPr>
            <w:r w:rsidRPr="005453AE">
              <w:rPr>
                <w:lang w:val="sq-AL"/>
              </w:rPr>
              <w:t>Çfarë mban në dorë Ole-Mbyll-Sytë derisa fëmijët ëndërrojnë historitë më të bukura?</w:t>
            </w:r>
          </w:p>
          <w:p w14:paraId="1FB894F7" w14:textId="77777777" w:rsidR="00E077BB" w:rsidRPr="005453AE" w:rsidRDefault="00E077BB" w:rsidP="008247DA">
            <w:pPr>
              <w:pStyle w:val="NoSpacing"/>
              <w:rPr>
                <w:lang w:val="sq-AL"/>
              </w:rPr>
            </w:pPr>
          </w:p>
          <w:p w14:paraId="07378DF1" w14:textId="77777777" w:rsidR="00E077BB" w:rsidRPr="005453AE" w:rsidRDefault="00E077BB" w:rsidP="008247DA">
            <w:pPr>
              <w:pStyle w:val="NoSpacing"/>
              <w:rPr>
                <w:lang w:val="sq-AL"/>
              </w:rPr>
            </w:pPr>
            <w:r w:rsidRPr="00F73689">
              <w:rPr>
                <w:b/>
                <w:bCs/>
                <w:lang w:val="sq-AL"/>
              </w:rPr>
              <w:t>Hapi 4</w:t>
            </w:r>
            <w:r w:rsidRPr="005453AE">
              <w:rPr>
                <w:lang w:val="sq-AL"/>
              </w:rPr>
              <w:t>: Gjej:</w:t>
            </w:r>
          </w:p>
          <w:p w14:paraId="794D1197" w14:textId="77777777" w:rsidR="00E077BB" w:rsidRDefault="00E077BB" w:rsidP="008247DA">
            <w:pPr>
              <w:pStyle w:val="NoSpacing"/>
              <w:rPr>
                <w:lang w:val="sq-AL"/>
              </w:rPr>
            </w:pPr>
            <w:r w:rsidRPr="005453AE">
              <w:rPr>
                <w:lang w:val="sq-AL"/>
              </w:rPr>
              <w:t xml:space="preserve">Sa herë përmendet fjala Ole-Mbyll-Sytë? </w:t>
            </w:r>
          </w:p>
          <w:p w14:paraId="1CA8D328" w14:textId="77777777" w:rsidR="00E077BB" w:rsidRPr="005453AE" w:rsidRDefault="00E077BB" w:rsidP="008247DA">
            <w:pPr>
              <w:pStyle w:val="NoSpacing"/>
              <w:rPr>
                <w:lang w:val="sq-AL"/>
              </w:rPr>
            </w:pPr>
            <w:r w:rsidRPr="005453AE">
              <w:rPr>
                <w:lang w:val="sq-AL"/>
              </w:rPr>
              <w:t>Sa herë përmendet fjala fëmijët?</w:t>
            </w:r>
          </w:p>
          <w:p w14:paraId="13B95E68" w14:textId="77777777" w:rsidR="00E077BB" w:rsidRPr="005453AE" w:rsidRDefault="00E077BB" w:rsidP="008247DA">
            <w:pPr>
              <w:pStyle w:val="NoSpacing"/>
              <w:rPr>
                <w:lang w:val="sq-AL"/>
              </w:rPr>
            </w:pPr>
            <w:r w:rsidRPr="005453AE">
              <w:rPr>
                <w:lang w:val="sq-AL"/>
              </w:rPr>
              <w:t>Sa herë përmendet fjala historitë?</w:t>
            </w:r>
          </w:p>
          <w:p w14:paraId="49676A16" w14:textId="77777777" w:rsidR="00E077BB" w:rsidRDefault="00E077BB" w:rsidP="008247DA">
            <w:pPr>
              <w:pStyle w:val="NoSpacing"/>
              <w:rPr>
                <w:lang w:val="sq-AL"/>
              </w:rPr>
            </w:pPr>
          </w:p>
          <w:p w14:paraId="1F5DB193" w14:textId="77777777" w:rsidR="00E077BB" w:rsidRPr="00F73689" w:rsidRDefault="00E077BB" w:rsidP="008247DA">
            <w:pPr>
              <w:pStyle w:val="NoSpacing"/>
              <w:rPr>
                <w:b/>
                <w:bCs/>
                <w:lang w:val="sq-AL"/>
              </w:rPr>
            </w:pPr>
            <w:r w:rsidRPr="00F73689">
              <w:rPr>
                <w:b/>
                <w:bCs/>
                <w:lang w:val="sq-AL"/>
              </w:rPr>
              <w:t>Vlerësimi i nxënësve:</w:t>
            </w:r>
          </w:p>
          <w:p w14:paraId="6872173C" w14:textId="77777777" w:rsidR="00E077BB" w:rsidRDefault="00E077BB" w:rsidP="008247DA">
            <w:pPr>
              <w:pStyle w:val="NoSpacing"/>
              <w:rPr>
                <w:lang w:val="sq-AL"/>
              </w:rPr>
            </w:pPr>
            <w:r w:rsidRPr="005453AE">
              <w:rPr>
                <w:lang w:val="sq-AL"/>
              </w:rPr>
              <w:t>Nxënësit vlerësohen për përgjigjet gjatë analizës së tekstit.</w:t>
            </w:r>
          </w:p>
          <w:p w14:paraId="7BF259E5" w14:textId="77777777" w:rsidR="00E077BB" w:rsidRPr="005453AE" w:rsidRDefault="00E077BB" w:rsidP="008247DA">
            <w:pPr>
              <w:pStyle w:val="NoSpacing"/>
              <w:rPr>
                <w:lang w:val="sq-AL"/>
              </w:rPr>
            </w:pPr>
          </w:p>
          <w:p w14:paraId="1B6FA51F" w14:textId="77777777" w:rsidR="00E077BB" w:rsidRPr="00F73689" w:rsidRDefault="00E077BB" w:rsidP="008247DA">
            <w:pPr>
              <w:pStyle w:val="NoSpacing"/>
              <w:rPr>
                <w:b/>
                <w:bCs/>
                <w:lang w:val="sq-AL"/>
              </w:rPr>
            </w:pPr>
            <w:r w:rsidRPr="00F73689">
              <w:rPr>
                <w:b/>
                <w:bCs/>
                <w:lang w:val="sq-AL"/>
              </w:rPr>
              <w:t>Detyrë:</w:t>
            </w:r>
          </w:p>
          <w:p w14:paraId="251E64B7" w14:textId="77777777" w:rsidR="00E077BB" w:rsidRDefault="00E077BB" w:rsidP="008247DA">
            <w:pPr>
              <w:pStyle w:val="NoSpacing"/>
              <w:rPr>
                <w:lang w:val="sq-AL"/>
              </w:rPr>
            </w:pPr>
            <w:r w:rsidRPr="005453AE">
              <w:rPr>
                <w:lang w:val="sq-AL"/>
              </w:rPr>
              <w:t>Të shkruajë në fletore një tekst të shkurtër nga fjalët e reja të tekstit Ole-Mbyll-Sytë.</w:t>
            </w:r>
          </w:p>
          <w:p w14:paraId="1A0A7AC7" w14:textId="77777777" w:rsidR="00E077BB" w:rsidRPr="00E16436" w:rsidRDefault="00E077BB" w:rsidP="008247DA">
            <w:pPr>
              <w:pStyle w:val="NoSpacing"/>
              <w:rPr>
                <w:lang w:val="sq-AL"/>
              </w:rPr>
            </w:pPr>
          </w:p>
          <w:p w14:paraId="1F14E3E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F781D4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E0869D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3D11B5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FF313B6" w14:textId="77777777" w:rsidTr="008247DA">
        <w:trPr>
          <w:trHeight w:val="108"/>
        </w:trPr>
        <w:tc>
          <w:tcPr>
            <w:tcW w:w="10105" w:type="dxa"/>
            <w:tcBorders>
              <w:top w:val="nil"/>
            </w:tcBorders>
          </w:tcPr>
          <w:p w14:paraId="5DFF231E" w14:textId="77777777" w:rsidR="00E077BB" w:rsidRPr="0075463D" w:rsidRDefault="00E077BB" w:rsidP="008247DA">
            <w:pPr>
              <w:pStyle w:val="NoSpacing"/>
              <w:rPr>
                <w:color w:val="080C0C"/>
                <w:lang w:val="sq-AL"/>
              </w:rPr>
            </w:pPr>
          </w:p>
        </w:tc>
      </w:tr>
    </w:tbl>
    <w:p w14:paraId="4B47F07A" w14:textId="77777777" w:rsidR="00E077BB" w:rsidRDefault="00E077BB" w:rsidP="00E077BB"/>
    <w:p w14:paraId="21E15D7A" w14:textId="77777777" w:rsidR="00E077BB" w:rsidRDefault="00E077BB" w:rsidP="00E077BB"/>
    <w:p w14:paraId="5DCBCD09" w14:textId="77777777" w:rsidR="00E077BB" w:rsidRDefault="00E077BB" w:rsidP="00E077BB"/>
    <w:p w14:paraId="6E85C98E" w14:textId="77777777" w:rsidR="00E077BB" w:rsidRDefault="00E077BB" w:rsidP="00E077BB"/>
    <w:p w14:paraId="1D922D05" w14:textId="77777777" w:rsidR="00E077BB" w:rsidRDefault="00E077BB" w:rsidP="00E077BB"/>
    <w:p w14:paraId="0BD5E9F8" w14:textId="77777777" w:rsidR="00E077BB" w:rsidRDefault="00E077BB" w:rsidP="00E077BB"/>
    <w:p w14:paraId="287D77B5" w14:textId="77777777" w:rsidR="00E077BB" w:rsidRDefault="00E077BB" w:rsidP="00E077BB"/>
    <w:p w14:paraId="70661F76" w14:textId="77777777" w:rsidR="00E077BB" w:rsidRDefault="00E077BB" w:rsidP="00E077BB"/>
    <w:p w14:paraId="18D1E15D" w14:textId="77777777" w:rsidR="00E077BB" w:rsidRDefault="00E077BB" w:rsidP="00E077BB"/>
    <w:p w14:paraId="46BF6B0D" w14:textId="77777777" w:rsidR="00E077BB" w:rsidRDefault="00E077BB" w:rsidP="00E077BB"/>
    <w:p w14:paraId="387AA964" w14:textId="77777777" w:rsidR="00E077BB" w:rsidRDefault="00E077BB" w:rsidP="00E077BB"/>
    <w:p w14:paraId="54C128BC" w14:textId="77777777" w:rsidR="00E077BB" w:rsidRDefault="00E077BB" w:rsidP="00E077BB"/>
    <w:p w14:paraId="1144921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148E990" w14:textId="77777777" w:rsidTr="008247DA">
        <w:trPr>
          <w:trHeight w:val="206"/>
        </w:trPr>
        <w:tc>
          <w:tcPr>
            <w:tcW w:w="10105" w:type="dxa"/>
            <w:tcBorders>
              <w:top w:val="single" w:sz="8" w:space="0" w:color="000000"/>
              <w:bottom w:val="nil"/>
            </w:tcBorders>
            <w:shd w:val="clear" w:color="auto" w:fill="000000"/>
            <w:hideMark/>
          </w:tcPr>
          <w:p w14:paraId="0EA5FF8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195</w:t>
            </w:r>
            <w:proofErr w:type="gramEnd"/>
          </w:p>
        </w:tc>
      </w:tr>
      <w:tr w:rsidR="00E077BB" w:rsidRPr="00E077BB" w14:paraId="2E2B1973" w14:textId="77777777" w:rsidTr="008247DA">
        <w:trPr>
          <w:trHeight w:val="379"/>
        </w:trPr>
        <w:tc>
          <w:tcPr>
            <w:tcW w:w="10105" w:type="dxa"/>
            <w:tcBorders>
              <w:top w:val="single" w:sz="8" w:space="0" w:color="000000"/>
              <w:bottom w:val="single" w:sz="8" w:space="0" w:color="000000"/>
            </w:tcBorders>
            <w:hideMark/>
          </w:tcPr>
          <w:p w14:paraId="3534F50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BA904D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C50C16C" w14:textId="77777777" w:rsidTr="008247DA">
        <w:trPr>
          <w:trHeight w:val="1330"/>
        </w:trPr>
        <w:tc>
          <w:tcPr>
            <w:tcW w:w="10105" w:type="dxa"/>
            <w:tcBorders>
              <w:top w:val="nil"/>
              <w:bottom w:val="nil"/>
            </w:tcBorders>
          </w:tcPr>
          <w:p w14:paraId="467C21DA" w14:textId="77777777" w:rsidR="00E077BB" w:rsidRDefault="00E077BB" w:rsidP="008247DA">
            <w:pPr>
              <w:pStyle w:val="NoSpacing"/>
              <w:rPr>
                <w:b/>
                <w:bCs/>
                <w:lang w:val="sq-AL"/>
              </w:rPr>
            </w:pPr>
          </w:p>
          <w:p w14:paraId="232B7034" w14:textId="77777777" w:rsidR="00E077BB" w:rsidRPr="000578CB" w:rsidRDefault="00E077BB" w:rsidP="008247DA">
            <w:pPr>
              <w:pStyle w:val="NoSpacing"/>
              <w:rPr>
                <w:color w:val="080C0C"/>
                <w:lang w:val="sq-AL"/>
              </w:rPr>
            </w:pPr>
            <w:r w:rsidRPr="000578CB">
              <w:rPr>
                <w:b/>
                <w:bCs/>
                <w:color w:val="080C0C"/>
                <w:lang w:val="sq-AL"/>
              </w:rPr>
              <w:t>Fusha kurrikulare</w:t>
            </w:r>
            <w:r w:rsidRPr="000578CB">
              <w:rPr>
                <w:color w:val="080C0C"/>
                <w:lang w:val="sq-AL"/>
              </w:rPr>
              <w:t>: Gjuhët dhe komunikimi</w:t>
            </w:r>
          </w:p>
          <w:p w14:paraId="547C43B8" w14:textId="77777777" w:rsidR="00E077BB" w:rsidRPr="000578CB" w:rsidRDefault="00E077BB" w:rsidP="008247DA">
            <w:pPr>
              <w:pStyle w:val="NoSpacing"/>
              <w:rPr>
                <w:color w:val="080C0C"/>
                <w:lang w:val="sq-AL"/>
              </w:rPr>
            </w:pPr>
            <w:r w:rsidRPr="000578CB">
              <w:rPr>
                <w:b/>
                <w:bCs/>
                <w:color w:val="080C0C"/>
                <w:lang w:val="sq-AL"/>
              </w:rPr>
              <w:t>Lënda</w:t>
            </w:r>
            <w:r w:rsidRPr="000578CB">
              <w:rPr>
                <w:color w:val="080C0C"/>
                <w:lang w:val="sq-AL"/>
              </w:rPr>
              <w:t xml:space="preserve">: Gjuhë amtare (shqipe) </w:t>
            </w:r>
          </w:p>
          <w:p w14:paraId="3E3ED8F6" w14:textId="77777777" w:rsidR="00E077BB" w:rsidRDefault="00E077BB" w:rsidP="008247DA">
            <w:pPr>
              <w:pStyle w:val="NoSpacing"/>
              <w:rPr>
                <w:color w:val="080C0C"/>
                <w:lang w:val="it-IT"/>
              </w:rPr>
            </w:pPr>
            <w:r w:rsidRPr="00CE4F09">
              <w:rPr>
                <w:b/>
                <w:bCs/>
                <w:color w:val="080C0C"/>
                <w:lang w:val="it-IT"/>
              </w:rPr>
              <w:t>Shkalla e kurrikulës</w:t>
            </w:r>
            <w:r w:rsidRPr="00CE4F09">
              <w:rPr>
                <w:color w:val="080C0C"/>
                <w:lang w:val="it-IT"/>
              </w:rPr>
              <w:t>: 1</w:t>
            </w:r>
            <w:r w:rsidRPr="00CE4F09">
              <w:rPr>
                <w:color w:val="080C0C"/>
                <w:lang w:val="it-IT"/>
              </w:rPr>
              <w:tab/>
            </w:r>
            <w:r w:rsidRPr="00CE4F09">
              <w:rPr>
                <w:b/>
                <w:bCs/>
                <w:color w:val="080C0C"/>
                <w:lang w:val="it-IT"/>
              </w:rPr>
              <w:t>Klasa</w:t>
            </w:r>
            <w:r w:rsidRPr="00CE4F09">
              <w:rPr>
                <w:color w:val="080C0C"/>
                <w:lang w:val="it-IT"/>
              </w:rPr>
              <w:t xml:space="preserve">: II </w:t>
            </w:r>
          </w:p>
          <w:p w14:paraId="0C163D85" w14:textId="77777777" w:rsidR="00E077BB" w:rsidRPr="00CE4F09" w:rsidRDefault="00E077BB" w:rsidP="008247DA">
            <w:pPr>
              <w:pStyle w:val="NoSpacing"/>
              <w:rPr>
                <w:color w:val="080C0C"/>
                <w:lang w:val="it-IT"/>
              </w:rPr>
            </w:pPr>
            <w:r w:rsidRPr="00CE4F09">
              <w:rPr>
                <w:b/>
                <w:bCs/>
                <w:color w:val="080C0C"/>
                <w:lang w:val="it-IT"/>
              </w:rPr>
              <w:t>Tema:</w:t>
            </w:r>
            <w:r w:rsidRPr="00CE4F09">
              <w:rPr>
                <w:color w:val="080C0C"/>
                <w:lang w:val="it-IT"/>
              </w:rPr>
              <w:t xml:space="preserve"> Përemrat vetorë</w:t>
            </w:r>
          </w:p>
          <w:p w14:paraId="4C42DD39" w14:textId="77777777" w:rsidR="00E077BB" w:rsidRPr="00CE4F09" w:rsidRDefault="00E077BB" w:rsidP="008247DA">
            <w:pPr>
              <w:pStyle w:val="NoSpacing"/>
              <w:rPr>
                <w:b/>
                <w:bCs/>
                <w:color w:val="080C0C"/>
                <w:lang w:val="it-IT"/>
              </w:rPr>
            </w:pPr>
            <w:r w:rsidRPr="00CE4F09">
              <w:rPr>
                <w:b/>
                <w:bCs/>
                <w:color w:val="080C0C"/>
                <w:lang w:val="it-IT"/>
              </w:rPr>
              <w:t>Rezultatet e të nxënit të temës:</w:t>
            </w:r>
          </w:p>
          <w:p w14:paraId="3C2DBF9B" w14:textId="77777777" w:rsidR="00E077BB" w:rsidRDefault="00E077BB" w:rsidP="008247DA">
            <w:pPr>
              <w:pStyle w:val="NoSpacing"/>
              <w:rPr>
                <w:color w:val="080C0C"/>
                <w:lang w:val="it-IT"/>
              </w:rPr>
            </w:pPr>
            <w:r w:rsidRPr="00CE4F09">
              <w:rPr>
                <w:color w:val="080C0C"/>
                <w:lang w:val="it-IT"/>
              </w:rPr>
              <w:t>Dallon dhe përdor përemrat vetorë.</w:t>
            </w:r>
          </w:p>
          <w:p w14:paraId="421C665D" w14:textId="77777777" w:rsidR="00E077BB" w:rsidRPr="00CE4F09" w:rsidRDefault="00E077BB" w:rsidP="008247DA">
            <w:pPr>
              <w:pStyle w:val="NoSpacing"/>
              <w:rPr>
                <w:color w:val="080C0C"/>
                <w:lang w:val="it-IT"/>
              </w:rPr>
            </w:pPr>
          </w:p>
          <w:p w14:paraId="568FDB72" w14:textId="77777777" w:rsidR="00E077BB" w:rsidRPr="00CE4F09" w:rsidRDefault="00E077BB" w:rsidP="008247DA">
            <w:pPr>
              <w:pStyle w:val="NoSpacing"/>
              <w:rPr>
                <w:color w:val="080C0C"/>
                <w:lang w:val="it-IT"/>
              </w:rPr>
            </w:pPr>
            <w:r w:rsidRPr="00CE4F09">
              <w:rPr>
                <w:b/>
                <w:bCs/>
                <w:color w:val="080C0C"/>
                <w:lang w:val="it-IT"/>
              </w:rPr>
              <w:t>Kontributi në rezultatet për kompetencat kryesore të shkallës</w:t>
            </w:r>
            <w:r w:rsidRPr="00CE4F09">
              <w:rPr>
                <w:color w:val="080C0C"/>
                <w:lang w:val="it-IT"/>
              </w:rPr>
              <w:t>: I. 2; III. 2.</w:t>
            </w:r>
          </w:p>
          <w:p w14:paraId="67E28033" w14:textId="77777777" w:rsidR="00E077BB" w:rsidRDefault="00E077BB" w:rsidP="008247DA">
            <w:pPr>
              <w:pStyle w:val="NoSpacing"/>
              <w:rPr>
                <w:color w:val="080C0C"/>
                <w:lang w:val="it-IT"/>
              </w:rPr>
            </w:pPr>
            <w:r w:rsidRPr="00CE4F09">
              <w:rPr>
                <w:b/>
                <w:bCs/>
                <w:color w:val="080C0C"/>
                <w:lang w:val="it-IT"/>
              </w:rPr>
              <w:t>Kontributi në rezultatet e fushës së kurrikulës</w:t>
            </w:r>
            <w:r w:rsidRPr="00CE4F09">
              <w:rPr>
                <w:color w:val="080C0C"/>
                <w:lang w:val="it-IT"/>
              </w:rPr>
              <w:t>: 1.4; 3.5,6,7.</w:t>
            </w:r>
          </w:p>
          <w:p w14:paraId="775D11EB" w14:textId="77777777" w:rsidR="00E077BB" w:rsidRPr="00CE4F09" w:rsidRDefault="00E077BB" w:rsidP="008247DA">
            <w:pPr>
              <w:pStyle w:val="NoSpacing"/>
              <w:rPr>
                <w:color w:val="080C0C"/>
                <w:lang w:val="it-IT"/>
              </w:rPr>
            </w:pPr>
          </w:p>
          <w:p w14:paraId="48856C11"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418FA037" w14:textId="77777777" w:rsidR="00E077BB" w:rsidRPr="000578CB" w:rsidRDefault="00E077BB" w:rsidP="008247DA">
            <w:pPr>
              <w:pStyle w:val="NoSpacing"/>
              <w:rPr>
                <w:color w:val="080C0C"/>
              </w:rPr>
            </w:pPr>
          </w:p>
          <w:p w14:paraId="3E02483B" w14:textId="77777777" w:rsidR="00E077BB" w:rsidRPr="00CE4F09" w:rsidRDefault="00E077BB" w:rsidP="008247DA">
            <w:pPr>
              <w:pStyle w:val="NoSpacing"/>
              <w:rPr>
                <w:lang w:val="sq-AL"/>
              </w:rPr>
            </w:pPr>
            <w:r w:rsidRPr="00E53CD2">
              <w:rPr>
                <w:b/>
                <w:bCs/>
                <w:lang w:val="sq-AL"/>
              </w:rPr>
              <w:t>Njësia mësimore</w:t>
            </w:r>
            <w:r w:rsidRPr="00CE4F09">
              <w:rPr>
                <w:lang w:val="sq-AL"/>
              </w:rPr>
              <w:t>: Përemrat vetorë</w:t>
            </w:r>
          </w:p>
          <w:p w14:paraId="7899C8A3" w14:textId="77777777" w:rsidR="00E077BB" w:rsidRPr="00E53CD2" w:rsidRDefault="00E077BB" w:rsidP="008247DA">
            <w:pPr>
              <w:pStyle w:val="NoSpacing"/>
              <w:rPr>
                <w:b/>
                <w:bCs/>
                <w:lang w:val="sq-AL"/>
              </w:rPr>
            </w:pPr>
            <w:r w:rsidRPr="00E53CD2">
              <w:rPr>
                <w:b/>
                <w:bCs/>
                <w:lang w:val="sq-AL"/>
              </w:rPr>
              <w:t>Rezultatet e të nxënit të orës mësimore:</w:t>
            </w:r>
          </w:p>
          <w:p w14:paraId="3EB300D0" w14:textId="77777777" w:rsidR="00E077BB" w:rsidRPr="00CE4F09" w:rsidRDefault="00E077BB" w:rsidP="008247DA">
            <w:pPr>
              <w:pStyle w:val="NoSpacing"/>
              <w:rPr>
                <w:lang w:val="sq-AL"/>
              </w:rPr>
            </w:pPr>
            <w:r w:rsidRPr="00CE4F09">
              <w:rPr>
                <w:lang w:val="sq-AL"/>
              </w:rPr>
              <w:t>•</w:t>
            </w:r>
            <w:r w:rsidRPr="00CE4F09">
              <w:rPr>
                <w:lang w:val="sq-AL"/>
              </w:rPr>
              <w:tab/>
              <w:t>Dallon fjalët në fjali që tregojnë përemrat vetorë;</w:t>
            </w:r>
          </w:p>
          <w:p w14:paraId="7432FF1B" w14:textId="77777777" w:rsidR="00E077BB" w:rsidRPr="00CE4F09" w:rsidRDefault="00E077BB" w:rsidP="008247DA">
            <w:pPr>
              <w:pStyle w:val="NoSpacing"/>
              <w:rPr>
                <w:lang w:val="sq-AL"/>
              </w:rPr>
            </w:pPr>
            <w:r w:rsidRPr="00CE4F09">
              <w:rPr>
                <w:lang w:val="sq-AL"/>
              </w:rPr>
              <w:t>•</w:t>
            </w:r>
            <w:r w:rsidRPr="00CE4F09">
              <w:rPr>
                <w:lang w:val="sq-AL"/>
              </w:rPr>
              <w:tab/>
              <w:t>Lidh përemrat vetorë me grupet e fjalëve dhe krijon fjali;</w:t>
            </w:r>
          </w:p>
          <w:p w14:paraId="63719CF4" w14:textId="77777777" w:rsidR="00E077BB" w:rsidRDefault="00E077BB" w:rsidP="008247DA">
            <w:pPr>
              <w:pStyle w:val="NoSpacing"/>
              <w:rPr>
                <w:lang w:val="sq-AL"/>
              </w:rPr>
            </w:pPr>
            <w:r w:rsidRPr="00CE4F09">
              <w:rPr>
                <w:lang w:val="sq-AL"/>
              </w:rPr>
              <w:t>•</w:t>
            </w:r>
            <w:r w:rsidRPr="00CE4F09">
              <w:rPr>
                <w:lang w:val="sq-AL"/>
              </w:rPr>
              <w:tab/>
              <w:t>Rrethon përemrat vetorë në fjali të ndryshme.</w:t>
            </w:r>
          </w:p>
          <w:p w14:paraId="189F1715" w14:textId="77777777" w:rsidR="00E077BB" w:rsidRPr="00CE4F09" w:rsidRDefault="00E077BB" w:rsidP="008247DA">
            <w:pPr>
              <w:pStyle w:val="NoSpacing"/>
              <w:rPr>
                <w:lang w:val="sq-AL"/>
              </w:rPr>
            </w:pPr>
          </w:p>
          <w:p w14:paraId="2A453D53" w14:textId="77777777" w:rsidR="00E077BB" w:rsidRPr="00CE4F09" w:rsidRDefault="00E077BB" w:rsidP="008247DA">
            <w:pPr>
              <w:pStyle w:val="NoSpacing"/>
              <w:rPr>
                <w:lang w:val="sq-AL"/>
              </w:rPr>
            </w:pPr>
            <w:r w:rsidRPr="00E53CD2">
              <w:rPr>
                <w:b/>
                <w:bCs/>
                <w:lang w:val="sq-AL"/>
              </w:rPr>
              <w:t>Kriteret e suksesit:</w:t>
            </w:r>
            <w:r w:rsidRPr="00CE4F09">
              <w:rPr>
                <w:lang w:val="sq-AL"/>
              </w:rPr>
              <w:t xml:space="preserve"> Përcaktohen me nxënësit në klasë.</w:t>
            </w:r>
          </w:p>
          <w:p w14:paraId="3D4E5193" w14:textId="77777777" w:rsidR="00E077BB" w:rsidRPr="00CE4F09" w:rsidRDefault="00E077BB" w:rsidP="008247DA">
            <w:pPr>
              <w:pStyle w:val="NoSpacing"/>
              <w:rPr>
                <w:lang w:val="sq-AL"/>
              </w:rPr>
            </w:pPr>
            <w:r w:rsidRPr="00E53CD2">
              <w:rPr>
                <w:b/>
                <w:bCs/>
                <w:lang w:val="sq-AL"/>
              </w:rPr>
              <w:t>Burimet, mjetet e konkretizimit dhe materialet mësimore</w:t>
            </w:r>
            <w:r w:rsidRPr="00CE4F09">
              <w:rPr>
                <w:lang w:val="sq-AL"/>
              </w:rPr>
              <w:t>: Fotografi (ilustrime), fisha me përemra vetorë etj.</w:t>
            </w:r>
          </w:p>
          <w:p w14:paraId="009C45A1" w14:textId="77777777" w:rsidR="00E077BB" w:rsidRPr="00E53CD2" w:rsidRDefault="00E077BB" w:rsidP="008247DA">
            <w:pPr>
              <w:pStyle w:val="NoSpacing"/>
              <w:rPr>
                <w:b/>
                <w:bCs/>
                <w:lang w:val="sq-AL"/>
              </w:rPr>
            </w:pPr>
            <w:r w:rsidRPr="00E53CD2">
              <w:rPr>
                <w:b/>
                <w:bCs/>
                <w:lang w:val="sq-AL"/>
              </w:rPr>
              <w:t>Lidhja me lëndët e tjera mësimore dhe/apo me çështjet ndërkurrikulare dhe situatat jetësore:</w:t>
            </w:r>
          </w:p>
          <w:p w14:paraId="0627E112" w14:textId="77777777" w:rsidR="00E077BB" w:rsidRDefault="00E077BB" w:rsidP="008247DA">
            <w:pPr>
              <w:pStyle w:val="NoSpacing"/>
              <w:rPr>
                <w:lang w:val="sq-AL"/>
              </w:rPr>
            </w:pPr>
            <w:r w:rsidRPr="00CE4F09">
              <w:rPr>
                <w:lang w:val="sq-AL"/>
              </w:rPr>
              <w:t>Edukatë figurative, Matematikë.</w:t>
            </w:r>
          </w:p>
          <w:p w14:paraId="42F23021" w14:textId="77777777" w:rsidR="00E077BB" w:rsidRDefault="00E077BB" w:rsidP="008247DA">
            <w:pPr>
              <w:pStyle w:val="NoSpacing"/>
              <w:rPr>
                <w:lang w:val="sq-AL"/>
              </w:rPr>
            </w:pPr>
          </w:p>
          <w:p w14:paraId="602D36FD" w14:textId="77777777" w:rsidR="00E077BB" w:rsidRDefault="00E077BB" w:rsidP="008247DA">
            <w:pPr>
              <w:pStyle w:val="NoSpacing"/>
              <w:jc w:val="center"/>
              <w:rPr>
                <w:b/>
                <w:bCs/>
                <w:lang w:val="sq-AL"/>
              </w:rPr>
            </w:pPr>
            <w:r>
              <w:rPr>
                <w:b/>
                <w:bCs/>
                <w:lang w:val="sq-AL"/>
              </w:rPr>
              <w:t>METODOLOGJIA DHE VEPRIMTARIA ME NXËNËS</w:t>
            </w:r>
          </w:p>
          <w:p w14:paraId="41A37010" w14:textId="77777777" w:rsidR="00E077BB" w:rsidRDefault="00E077BB" w:rsidP="008247DA">
            <w:pPr>
              <w:pStyle w:val="NoSpacing"/>
              <w:jc w:val="center"/>
              <w:rPr>
                <w:b/>
                <w:bCs/>
                <w:lang w:val="sq-AL"/>
              </w:rPr>
            </w:pPr>
          </w:p>
          <w:p w14:paraId="360EDBB9" w14:textId="77777777" w:rsidR="00E077BB" w:rsidRPr="00CE4F09" w:rsidRDefault="00E077BB" w:rsidP="008247DA">
            <w:pPr>
              <w:pStyle w:val="NoSpacing"/>
              <w:rPr>
                <w:lang w:val="sq-AL"/>
              </w:rPr>
            </w:pPr>
            <w:r w:rsidRPr="00E53CD2">
              <w:rPr>
                <w:b/>
                <w:bCs/>
                <w:lang w:val="sq-AL"/>
              </w:rPr>
              <w:t>Hapi 1</w:t>
            </w:r>
            <w:r w:rsidRPr="00CE4F09">
              <w:rPr>
                <w:lang w:val="sq-AL"/>
              </w:rPr>
              <w:t>: Nxënësit hapin librat dhe komentojnë figurën e paraqitur në libër.</w:t>
            </w:r>
          </w:p>
          <w:p w14:paraId="73100DBD" w14:textId="77777777" w:rsidR="00E077BB" w:rsidRDefault="00E077BB" w:rsidP="008247DA">
            <w:pPr>
              <w:pStyle w:val="NoSpacing"/>
              <w:rPr>
                <w:lang w:val="sq-AL"/>
              </w:rPr>
            </w:pPr>
            <w:r w:rsidRPr="00CE4F09">
              <w:rPr>
                <w:lang w:val="sq-AL"/>
              </w:rPr>
              <w:t xml:space="preserve">Unë lexoj (Në këtë fjali Elena na tregon të gjithëve se po lexon. Gishtin tregues ajo e drejton te vetja). </w:t>
            </w:r>
          </w:p>
          <w:p w14:paraId="49EBFB14" w14:textId="77777777" w:rsidR="00E077BB" w:rsidRPr="00CE4F09" w:rsidRDefault="00E077BB" w:rsidP="008247DA">
            <w:pPr>
              <w:pStyle w:val="NoSpacing"/>
              <w:rPr>
                <w:lang w:val="sq-AL"/>
              </w:rPr>
            </w:pPr>
            <w:r w:rsidRPr="00CE4F09">
              <w:rPr>
                <w:lang w:val="sq-AL"/>
              </w:rPr>
              <w:t>Si mendoni, fjala unë, tregon një person, apo shumë persona?</w:t>
            </w:r>
          </w:p>
          <w:p w14:paraId="7D0C0BFF" w14:textId="77777777" w:rsidR="00E077BB" w:rsidRPr="00CE4F09" w:rsidRDefault="00E077BB" w:rsidP="008247DA">
            <w:pPr>
              <w:pStyle w:val="NoSpacing"/>
              <w:rPr>
                <w:lang w:val="sq-AL"/>
              </w:rPr>
            </w:pPr>
            <w:r w:rsidRPr="00CE4F09">
              <w:rPr>
                <w:lang w:val="sq-AL"/>
              </w:rPr>
              <w:t>(Tregon një person, pra është në numrin njëjës);</w:t>
            </w:r>
          </w:p>
          <w:p w14:paraId="52353EC1" w14:textId="77777777" w:rsidR="00E077BB" w:rsidRPr="00CE4F09" w:rsidRDefault="00E077BB" w:rsidP="008247DA">
            <w:pPr>
              <w:pStyle w:val="NoSpacing"/>
              <w:rPr>
                <w:lang w:val="sq-AL"/>
              </w:rPr>
            </w:pPr>
            <w:r w:rsidRPr="00CE4F09">
              <w:rPr>
                <w:lang w:val="sq-AL"/>
              </w:rPr>
              <w:t>Ti lexon (Kujt i drejtohet gishti tregues, shokut apo shoqes që kemi pranë?); Ai lexon (Gishti tregues i drejtohet një shoku jo shumë pranë nesh).</w:t>
            </w:r>
          </w:p>
          <w:p w14:paraId="5FB55B89" w14:textId="77777777" w:rsidR="00E077BB" w:rsidRDefault="00E077BB" w:rsidP="008247DA">
            <w:pPr>
              <w:pStyle w:val="NoSpacing"/>
              <w:rPr>
                <w:lang w:val="sq-AL"/>
              </w:rPr>
            </w:pPr>
            <w:r w:rsidRPr="00CE4F09">
              <w:rPr>
                <w:lang w:val="sq-AL"/>
              </w:rPr>
              <w:t>Kështu vazhdon veprimtaria, për të sqaruar në mënyrë intuitive dhe konkrete fjalët që tregojnë përemrat.</w:t>
            </w:r>
          </w:p>
          <w:p w14:paraId="4B85866A" w14:textId="77777777" w:rsidR="00E077BB" w:rsidRPr="00CE4F09" w:rsidRDefault="00E077BB" w:rsidP="008247DA">
            <w:pPr>
              <w:pStyle w:val="NoSpacing"/>
              <w:rPr>
                <w:lang w:val="sq-AL"/>
              </w:rPr>
            </w:pPr>
          </w:p>
          <w:p w14:paraId="5C825CB5" w14:textId="77777777" w:rsidR="00E077BB" w:rsidRPr="00CE4F09" w:rsidRDefault="00E077BB" w:rsidP="008247DA">
            <w:pPr>
              <w:pStyle w:val="NoSpacing"/>
              <w:rPr>
                <w:lang w:val="sq-AL"/>
              </w:rPr>
            </w:pPr>
            <w:r w:rsidRPr="00E53CD2">
              <w:rPr>
                <w:b/>
                <w:bCs/>
                <w:lang w:val="sq-AL"/>
              </w:rPr>
              <w:t>Hapi 2</w:t>
            </w:r>
            <w:r w:rsidRPr="00CE4F09">
              <w:rPr>
                <w:lang w:val="sq-AL"/>
              </w:rPr>
              <w:t>: Paraqiten në fletë me ngjyra fjalët: unë, ti, ai, ajo, ne, ju, ata, ato. Nxënësit të ndarë në grupe marrin nga një fletë dhe formojnë fjali, më pas i lexojnë ato.</w:t>
            </w:r>
          </w:p>
          <w:p w14:paraId="102B818B" w14:textId="77777777" w:rsidR="00E077BB" w:rsidRPr="00CE4F09" w:rsidRDefault="00E077BB" w:rsidP="008247DA">
            <w:pPr>
              <w:pStyle w:val="NoSpacing"/>
              <w:rPr>
                <w:lang w:val="sq-AL"/>
              </w:rPr>
            </w:pPr>
            <w:r w:rsidRPr="00CE4F09">
              <w:rPr>
                <w:lang w:val="sq-AL"/>
              </w:rPr>
              <w:t xml:space="preserve"> </w:t>
            </w:r>
          </w:p>
          <w:p w14:paraId="701579A6" w14:textId="77777777" w:rsidR="00E077BB" w:rsidRPr="00CE4F09" w:rsidRDefault="00E077BB" w:rsidP="008247DA">
            <w:pPr>
              <w:pStyle w:val="NoSpacing"/>
              <w:rPr>
                <w:lang w:val="sq-AL"/>
              </w:rPr>
            </w:pPr>
            <w:r w:rsidRPr="00E53CD2">
              <w:rPr>
                <w:b/>
                <w:bCs/>
                <w:lang w:val="sq-AL"/>
              </w:rPr>
              <w:t>Hapi 3</w:t>
            </w:r>
            <w:r w:rsidRPr="00CE4F09">
              <w:rPr>
                <w:lang w:val="sq-AL"/>
              </w:rPr>
              <w:t>: Lexohen shembujt e tekstit dhe rregullat gjuhësore për përemrat vetorë.</w:t>
            </w:r>
          </w:p>
          <w:p w14:paraId="02E8D270" w14:textId="77777777" w:rsidR="00E077BB" w:rsidRPr="00CE4F09" w:rsidRDefault="00E077BB" w:rsidP="008247DA">
            <w:pPr>
              <w:pStyle w:val="NoSpacing"/>
              <w:rPr>
                <w:lang w:val="sq-AL"/>
              </w:rPr>
            </w:pPr>
            <w:r w:rsidRPr="00CE4F09">
              <w:rPr>
                <w:lang w:val="sq-AL"/>
              </w:rPr>
              <w:t>Pra, nxënësit mësojnë që fjalët unë, ti, ai, ai /ajo, ne, ju, ata/ato quhen përemra vetorë dhe se ata i zëvendësojnë emrat e njerëzve, të kafshëve ose të sendeve në fjali.</w:t>
            </w:r>
          </w:p>
          <w:p w14:paraId="38DDD35A" w14:textId="77777777" w:rsidR="00E077BB" w:rsidRPr="00CE4F09" w:rsidRDefault="00E077BB" w:rsidP="008247DA">
            <w:pPr>
              <w:pStyle w:val="NoSpacing"/>
              <w:rPr>
                <w:lang w:val="sq-AL"/>
              </w:rPr>
            </w:pPr>
          </w:p>
          <w:p w14:paraId="3101F42C" w14:textId="77777777" w:rsidR="00E077BB" w:rsidRPr="00CE4F09" w:rsidRDefault="00E077BB" w:rsidP="008247DA">
            <w:pPr>
              <w:pStyle w:val="NoSpacing"/>
              <w:rPr>
                <w:lang w:val="sq-AL"/>
              </w:rPr>
            </w:pPr>
            <w:r w:rsidRPr="00E53CD2">
              <w:rPr>
                <w:b/>
                <w:bCs/>
                <w:lang w:val="sq-AL"/>
              </w:rPr>
              <w:t>Hapi 4</w:t>
            </w:r>
            <w:r w:rsidRPr="00CE4F09">
              <w:rPr>
                <w:lang w:val="sq-AL"/>
              </w:rPr>
              <w:t>: Në ushtrimin 1, nxënësit me laps lidhin përemrat vetorë me grupet e fjalëve në tekst.</w:t>
            </w:r>
          </w:p>
          <w:p w14:paraId="3301099C" w14:textId="77777777" w:rsidR="00E077BB" w:rsidRPr="00CE4F09" w:rsidRDefault="00E077BB" w:rsidP="008247DA">
            <w:pPr>
              <w:pStyle w:val="NoSpacing"/>
              <w:rPr>
                <w:lang w:val="sq-AL"/>
              </w:rPr>
            </w:pPr>
            <w:r w:rsidRPr="00CE4F09">
              <w:rPr>
                <w:lang w:val="sq-AL"/>
              </w:rPr>
              <w:t>Në ushtrimin 2, udhëzohen të rrethojnë përemrat vetorë në fjalitë e dhëna.</w:t>
            </w:r>
          </w:p>
          <w:p w14:paraId="49DA8667" w14:textId="77777777" w:rsidR="00E077BB" w:rsidRPr="00CE4F09" w:rsidRDefault="00E077BB" w:rsidP="008247DA">
            <w:pPr>
              <w:pStyle w:val="NoSpacing"/>
              <w:rPr>
                <w:lang w:val="sq-AL"/>
              </w:rPr>
            </w:pPr>
            <w:r w:rsidRPr="00CE4F09">
              <w:rPr>
                <w:lang w:val="sq-AL"/>
              </w:rPr>
              <w:lastRenderedPageBreak/>
              <w:t>Në ushtrimin 3, udhëzohen t’i rishkruajnë fjal- itë duke vendosur në vend të emrit me të kuqe njërin nga përemrat vetorë që gjenden në kllapa.</w:t>
            </w:r>
          </w:p>
          <w:p w14:paraId="5F630A5D" w14:textId="77777777" w:rsidR="00E077BB" w:rsidRPr="00CE4F09" w:rsidRDefault="00E077BB" w:rsidP="008247DA">
            <w:pPr>
              <w:pStyle w:val="NoSpacing"/>
              <w:rPr>
                <w:lang w:val="sq-AL"/>
              </w:rPr>
            </w:pPr>
          </w:p>
          <w:p w14:paraId="75916FAB" w14:textId="77777777" w:rsidR="00E077BB" w:rsidRDefault="00E077BB" w:rsidP="008247DA">
            <w:pPr>
              <w:pStyle w:val="NoSpacing"/>
              <w:rPr>
                <w:lang w:val="sq-AL"/>
              </w:rPr>
            </w:pPr>
            <w:r w:rsidRPr="00E53CD2">
              <w:rPr>
                <w:color w:val="FF0000"/>
                <w:lang w:val="sq-AL"/>
              </w:rPr>
              <w:t>Arbri</w:t>
            </w:r>
            <w:r w:rsidRPr="00CE4F09">
              <w:rPr>
                <w:lang w:val="sq-AL"/>
              </w:rPr>
              <w:t xml:space="preserve"> është nxënës i klasës së dytë. (ai/ajo) </w:t>
            </w:r>
          </w:p>
          <w:p w14:paraId="6775E3D0" w14:textId="77777777" w:rsidR="00E077BB" w:rsidRPr="00CE4F09" w:rsidRDefault="00E077BB" w:rsidP="008247DA">
            <w:pPr>
              <w:pStyle w:val="NoSpacing"/>
              <w:rPr>
                <w:lang w:val="sq-AL"/>
              </w:rPr>
            </w:pPr>
            <w:r w:rsidRPr="00E53CD2">
              <w:rPr>
                <w:color w:val="FF0000"/>
                <w:lang w:val="sq-AL"/>
              </w:rPr>
              <w:t>Ai</w:t>
            </w:r>
            <w:r w:rsidRPr="00CE4F09">
              <w:rPr>
                <w:lang w:val="sq-AL"/>
              </w:rPr>
              <w:t xml:space="preserve"> është nxënës i klasës së dytë.</w:t>
            </w:r>
          </w:p>
          <w:p w14:paraId="30B18399" w14:textId="77777777" w:rsidR="00E077BB" w:rsidRDefault="00E077BB" w:rsidP="008247DA">
            <w:pPr>
              <w:pStyle w:val="NoSpacing"/>
              <w:rPr>
                <w:lang w:val="sq-AL"/>
              </w:rPr>
            </w:pPr>
            <w:r w:rsidRPr="00E53CD2">
              <w:rPr>
                <w:color w:val="FF0000"/>
                <w:lang w:val="sq-AL"/>
              </w:rPr>
              <w:t>Ardita</w:t>
            </w:r>
            <w:r w:rsidRPr="00CE4F09">
              <w:rPr>
                <w:lang w:val="sq-AL"/>
              </w:rPr>
              <w:t xml:space="preserve"> shkoi në festivalin e fëmijëve. (ai/ajo) </w:t>
            </w:r>
          </w:p>
          <w:p w14:paraId="251240AD" w14:textId="77777777" w:rsidR="00E077BB" w:rsidRPr="00CE4F09" w:rsidRDefault="00E077BB" w:rsidP="008247DA">
            <w:pPr>
              <w:pStyle w:val="NoSpacing"/>
              <w:rPr>
                <w:lang w:val="sq-AL"/>
              </w:rPr>
            </w:pPr>
            <w:r w:rsidRPr="00E53CD2">
              <w:rPr>
                <w:color w:val="FF0000"/>
                <w:lang w:val="sq-AL"/>
              </w:rPr>
              <w:t>Ajo</w:t>
            </w:r>
            <w:r w:rsidRPr="00CE4F09">
              <w:rPr>
                <w:lang w:val="sq-AL"/>
              </w:rPr>
              <w:t xml:space="preserve"> shkoi në festivalin e fëmijëve.</w:t>
            </w:r>
          </w:p>
          <w:p w14:paraId="4847FA40" w14:textId="77777777" w:rsidR="00E077BB" w:rsidRPr="00CE4F09" w:rsidRDefault="00E077BB" w:rsidP="008247DA">
            <w:pPr>
              <w:pStyle w:val="NoSpacing"/>
              <w:rPr>
                <w:lang w:val="sq-AL"/>
              </w:rPr>
            </w:pPr>
          </w:p>
          <w:p w14:paraId="0C583515" w14:textId="77777777" w:rsidR="00E077BB" w:rsidRPr="00CE4F09" w:rsidRDefault="00E077BB" w:rsidP="008247DA">
            <w:pPr>
              <w:pStyle w:val="NoSpacing"/>
              <w:rPr>
                <w:lang w:val="sq-AL"/>
              </w:rPr>
            </w:pPr>
            <w:r w:rsidRPr="00CE4F09">
              <w:rPr>
                <w:lang w:val="sq-AL"/>
              </w:rPr>
              <w:t>Nxënësit kuptojnë se përemrat i zëvendësojnë emrat.</w:t>
            </w:r>
          </w:p>
          <w:p w14:paraId="2EF91336" w14:textId="77777777" w:rsidR="00E077BB" w:rsidRPr="00CE4F09" w:rsidRDefault="00E077BB" w:rsidP="008247DA">
            <w:pPr>
              <w:pStyle w:val="NoSpacing"/>
              <w:rPr>
                <w:lang w:val="sq-AL"/>
              </w:rPr>
            </w:pPr>
          </w:p>
          <w:p w14:paraId="2462DB61" w14:textId="77777777" w:rsidR="00E077BB" w:rsidRPr="00E53CD2" w:rsidRDefault="00E077BB" w:rsidP="008247DA">
            <w:pPr>
              <w:pStyle w:val="NoSpacing"/>
              <w:rPr>
                <w:b/>
                <w:bCs/>
                <w:lang w:val="sq-AL"/>
              </w:rPr>
            </w:pPr>
            <w:r w:rsidRPr="00E53CD2">
              <w:rPr>
                <w:b/>
                <w:bCs/>
                <w:lang w:val="sq-AL"/>
              </w:rPr>
              <w:t>Vletësimi i nxënësve:</w:t>
            </w:r>
          </w:p>
          <w:p w14:paraId="7F86ED21" w14:textId="77777777" w:rsidR="00E077BB" w:rsidRDefault="00E077BB" w:rsidP="008247DA">
            <w:pPr>
              <w:pStyle w:val="NoSpacing"/>
              <w:rPr>
                <w:lang w:val="sq-AL"/>
              </w:rPr>
            </w:pPr>
            <w:r w:rsidRPr="00CE4F09">
              <w:rPr>
                <w:lang w:val="sq-AL"/>
              </w:rPr>
              <w:t>Vlerësohen për pjesëmarrjen në veprimtaritë e zhvilluara, kryerjen e ushtrimeve, gjetjen e përemrave.</w:t>
            </w:r>
          </w:p>
          <w:p w14:paraId="76440378" w14:textId="77777777" w:rsidR="00E077BB" w:rsidRPr="00CE4F09" w:rsidRDefault="00E077BB" w:rsidP="008247DA">
            <w:pPr>
              <w:pStyle w:val="NoSpacing"/>
              <w:rPr>
                <w:lang w:val="sq-AL"/>
              </w:rPr>
            </w:pPr>
          </w:p>
          <w:p w14:paraId="2A4615CB" w14:textId="77777777" w:rsidR="00E077BB" w:rsidRPr="00E53CD2" w:rsidRDefault="00E077BB" w:rsidP="008247DA">
            <w:pPr>
              <w:pStyle w:val="NoSpacing"/>
              <w:rPr>
                <w:b/>
                <w:bCs/>
                <w:lang w:val="sq-AL"/>
              </w:rPr>
            </w:pPr>
            <w:r w:rsidRPr="00E53CD2">
              <w:rPr>
                <w:b/>
                <w:bCs/>
                <w:lang w:val="sq-AL"/>
              </w:rPr>
              <w:t>Detyrë:</w:t>
            </w:r>
          </w:p>
          <w:p w14:paraId="5DBEE8AE" w14:textId="77777777" w:rsidR="00E077BB" w:rsidRDefault="00E077BB" w:rsidP="008247DA">
            <w:pPr>
              <w:pStyle w:val="NoSpacing"/>
              <w:rPr>
                <w:lang w:val="sq-AL"/>
              </w:rPr>
            </w:pPr>
            <w:r w:rsidRPr="00CE4F09">
              <w:rPr>
                <w:lang w:val="sq-AL"/>
              </w:rPr>
              <w:t>Të shkruajë tri fjali me përemra vetorë.</w:t>
            </w:r>
          </w:p>
          <w:p w14:paraId="7FF1568A" w14:textId="77777777" w:rsidR="00E077BB" w:rsidRPr="005D7CC9" w:rsidRDefault="00E077BB" w:rsidP="008247DA">
            <w:pPr>
              <w:pStyle w:val="NoSpacing"/>
              <w:rPr>
                <w:lang w:val="sq-AL"/>
              </w:rPr>
            </w:pPr>
          </w:p>
          <w:p w14:paraId="6891EB9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107B24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4F575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1D7512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C5DD502" w14:textId="77777777" w:rsidTr="008247DA">
        <w:trPr>
          <w:trHeight w:val="108"/>
        </w:trPr>
        <w:tc>
          <w:tcPr>
            <w:tcW w:w="10105" w:type="dxa"/>
            <w:tcBorders>
              <w:top w:val="nil"/>
            </w:tcBorders>
          </w:tcPr>
          <w:p w14:paraId="011922EF" w14:textId="77777777" w:rsidR="00E077BB" w:rsidRPr="0075463D" w:rsidRDefault="00E077BB" w:rsidP="008247DA">
            <w:pPr>
              <w:pStyle w:val="NoSpacing"/>
              <w:rPr>
                <w:color w:val="080C0C"/>
                <w:lang w:val="sq-AL"/>
              </w:rPr>
            </w:pPr>
          </w:p>
        </w:tc>
      </w:tr>
    </w:tbl>
    <w:p w14:paraId="76C191AE" w14:textId="77777777" w:rsidR="00E077BB" w:rsidRDefault="00E077BB" w:rsidP="00E077BB"/>
    <w:p w14:paraId="7AFEB159" w14:textId="77777777" w:rsidR="00E077BB" w:rsidRDefault="00E077BB" w:rsidP="00E077BB"/>
    <w:p w14:paraId="17E6AE54" w14:textId="77777777" w:rsidR="00E077BB" w:rsidRDefault="00E077BB" w:rsidP="00E077BB"/>
    <w:p w14:paraId="07BA7DE6" w14:textId="77777777" w:rsidR="00E077BB" w:rsidRDefault="00E077BB" w:rsidP="00E077BB"/>
    <w:p w14:paraId="187C8892" w14:textId="77777777" w:rsidR="00E077BB" w:rsidRDefault="00E077BB" w:rsidP="00E077BB"/>
    <w:p w14:paraId="7C8FFC5D" w14:textId="77777777" w:rsidR="00E077BB" w:rsidRDefault="00E077BB" w:rsidP="00E077BB"/>
    <w:p w14:paraId="3AD165E2" w14:textId="77777777" w:rsidR="00E077BB" w:rsidRDefault="00E077BB" w:rsidP="00E077BB"/>
    <w:p w14:paraId="0E3E70BD" w14:textId="77777777" w:rsidR="00E077BB" w:rsidRDefault="00E077BB" w:rsidP="00E077BB"/>
    <w:p w14:paraId="0C77A9C7" w14:textId="77777777" w:rsidR="00E077BB" w:rsidRDefault="00E077BB" w:rsidP="00E077BB"/>
    <w:p w14:paraId="65B8E3B9" w14:textId="77777777" w:rsidR="00E077BB" w:rsidRDefault="00E077BB" w:rsidP="00E077BB"/>
    <w:p w14:paraId="01052566" w14:textId="77777777" w:rsidR="00E077BB" w:rsidRDefault="00E077BB" w:rsidP="00E077BB"/>
    <w:p w14:paraId="3D7870D4" w14:textId="77777777" w:rsidR="00E077BB" w:rsidRDefault="00E077BB" w:rsidP="00E077BB"/>
    <w:p w14:paraId="508D4663" w14:textId="77777777" w:rsidR="00E077BB" w:rsidRDefault="00E077BB" w:rsidP="00E077BB"/>
    <w:p w14:paraId="56D2334F" w14:textId="77777777" w:rsidR="00E077BB" w:rsidRDefault="00E077BB" w:rsidP="00E077BB"/>
    <w:p w14:paraId="59073464" w14:textId="77777777" w:rsidR="00E077BB" w:rsidRDefault="00E077BB" w:rsidP="00E077BB"/>
    <w:p w14:paraId="0471C03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AEDF8C7" w14:textId="77777777" w:rsidTr="008247DA">
        <w:trPr>
          <w:trHeight w:val="206"/>
        </w:trPr>
        <w:tc>
          <w:tcPr>
            <w:tcW w:w="10105" w:type="dxa"/>
            <w:tcBorders>
              <w:top w:val="single" w:sz="8" w:space="0" w:color="000000"/>
              <w:bottom w:val="nil"/>
            </w:tcBorders>
            <w:shd w:val="clear" w:color="auto" w:fill="000000"/>
            <w:hideMark/>
          </w:tcPr>
          <w:p w14:paraId="1AE8AAD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196</w:t>
            </w:r>
            <w:proofErr w:type="gramEnd"/>
          </w:p>
        </w:tc>
      </w:tr>
      <w:tr w:rsidR="00E077BB" w:rsidRPr="00E077BB" w14:paraId="5BF4EE1B" w14:textId="77777777" w:rsidTr="008247DA">
        <w:trPr>
          <w:trHeight w:val="379"/>
        </w:trPr>
        <w:tc>
          <w:tcPr>
            <w:tcW w:w="10105" w:type="dxa"/>
            <w:tcBorders>
              <w:top w:val="single" w:sz="8" w:space="0" w:color="000000"/>
              <w:bottom w:val="single" w:sz="8" w:space="0" w:color="000000"/>
            </w:tcBorders>
            <w:hideMark/>
          </w:tcPr>
          <w:p w14:paraId="466DD6D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ED8BDC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9677B95" w14:textId="77777777" w:rsidTr="008247DA">
        <w:trPr>
          <w:trHeight w:val="1330"/>
        </w:trPr>
        <w:tc>
          <w:tcPr>
            <w:tcW w:w="10105" w:type="dxa"/>
            <w:tcBorders>
              <w:top w:val="nil"/>
              <w:bottom w:val="nil"/>
            </w:tcBorders>
          </w:tcPr>
          <w:p w14:paraId="5E5F5CD8" w14:textId="77777777" w:rsidR="00E077BB" w:rsidRDefault="00E077BB" w:rsidP="008247DA">
            <w:pPr>
              <w:pStyle w:val="NoSpacing"/>
              <w:rPr>
                <w:b/>
                <w:bCs/>
                <w:lang w:val="sq-AL"/>
              </w:rPr>
            </w:pPr>
          </w:p>
          <w:p w14:paraId="0B79BEE9" w14:textId="77777777" w:rsidR="00E077BB" w:rsidRPr="00647725" w:rsidRDefault="00E077BB" w:rsidP="008247DA">
            <w:pPr>
              <w:pStyle w:val="NoSpacing"/>
              <w:rPr>
                <w:lang w:val="sq-AL"/>
              </w:rPr>
            </w:pPr>
            <w:r w:rsidRPr="00647725">
              <w:rPr>
                <w:b/>
                <w:bCs/>
                <w:lang w:val="sq-AL"/>
              </w:rPr>
              <w:t>Fusha kurrikulare</w:t>
            </w:r>
            <w:r w:rsidRPr="00647725">
              <w:rPr>
                <w:lang w:val="sq-AL"/>
              </w:rPr>
              <w:t>: Gjuhët dhe komunikimi</w:t>
            </w:r>
          </w:p>
          <w:p w14:paraId="589DAE76" w14:textId="77777777" w:rsidR="00E077BB" w:rsidRDefault="00E077BB" w:rsidP="008247DA">
            <w:pPr>
              <w:pStyle w:val="NoSpacing"/>
              <w:rPr>
                <w:lang w:val="sq-AL"/>
              </w:rPr>
            </w:pPr>
            <w:r w:rsidRPr="00647725">
              <w:rPr>
                <w:b/>
                <w:bCs/>
                <w:lang w:val="sq-AL"/>
              </w:rPr>
              <w:t>Lënda:</w:t>
            </w:r>
            <w:r w:rsidRPr="00647725">
              <w:rPr>
                <w:lang w:val="sq-AL"/>
              </w:rPr>
              <w:t xml:space="preserve"> Gjuhë amtare (shqipe) </w:t>
            </w:r>
          </w:p>
          <w:p w14:paraId="343AB916" w14:textId="77777777" w:rsidR="00E077BB" w:rsidRDefault="00E077BB" w:rsidP="008247DA">
            <w:pPr>
              <w:pStyle w:val="NoSpacing"/>
              <w:rPr>
                <w:lang w:val="sq-AL"/>
              </w:rPr>
            </w:pPr>
            <w:r w:rsidRPr="00647725">
              <w:rPr>
                <w:b/>
                <w:bCs/>
                <w:lang w:val="sq-AL"/>
              </w:rPr>
              <w:t>Shkalla e kurrikulës</w:t>
            </w:r>
            <w:r w:rsidRPr="00647725">
              <w:rPr>
                <w:lang w:val="sq-AL"/>
              </w:rPr>
              <w:t>: 1</w:t>
            </w:r>
            <w:r w:rsidRPr="00647725">
              <w:rPr>
                <w:lang w:val="sq-AL"/>
              </w:rPr>
              <w:tab/>
            </w:r>
            <w:r w:rsidRPr="00647725">
              <w:rPr>
                <w:b/>
                <w:bCs/>
                <w:lang w:val="sq-AL"/>
              </w:rPr>
              <w:t>Klasa</w:t>
            </w:r>
            <w:r w:rsidRPr="00647725">
              <w:rPr>
                <w:lang w:val="sq-AL"/>
              </w:rPr>
              <w:t xml:space="preserve">: II </w:t>
            </w:r>
          </w:p>
          <w:p w14:paraId="4BDB6120" w14:textId="77777777" w:rsidR="00E077BB" w:rsidRPr="00647725" w:rsidRDefault="00E077BB" w:rsidP="008247DA">
            <w:pPr>
              <w:pStyle w:val="NoSpacing"/>
              <w:rPr>
                <w:lang w:val="sq-AL"/>
              </w:rPr>
            </w:pPr>
            <w:r w:rsidRPr="00647725">
              <w:rPr>
                <w:b/>
                <w:bCs/>
                <w:lang w:val="sq-AL"/>
              </w:rPr>
              <w:t>Tema</w:t>
            </w:r>
            <w:r w:rsidRPr="00647725">
              <w:rPr>
                <w:lang w:val="sq-AL"/>
              </w:rPr>
              <w:t>: Përemrat vetorë</w:t>
            </w:r>
          </w:p>
          <w:p w14:paraId="3A29E430" w14:textId="77777777" w:rsidR="00E077BB" w:rsidRPr="00647725" w:rsidRDefault="00E077BB" w:rsidP="008247DA">
            <w:pPr>
              <w:pStyle w:val="NoSpacing"/>
              <w:rPr>
                <w:b/>
                <w:bCs/>
                <w:lang w:val="sq-AL"/>
              </w:rPr>
            </w:pPr>
            <w:r w:rsidRPr="00647725">
              <w:rPr>
                <w:b/>
                <w:bCs/>
                <w:lang w:val="sq-AL"/>
              </w:rPr>
              <w:t>Rezultatet e të nxënit të temës:</w:t>
            </w:r>
          </w:p>
          <w:p w14:paraId="7423DDED" w14:textId="77777777" w:rsidR="00E077BB" w:rsidRDefault="00E077BB" w:rsidP="008247DA">
            <w:pPr>
              <w:pStyle w:val="NoSpacing"/>
              <w:rPr>
                <w:lang w:val="sq-AL"/>
              </w:rPr>
            </w:pPr>
            <w:r w:rsidRPr="00647725">
              <w:rPr>
                <w:lang w:val="sq-AL"/>
              </w:rPr>
              <w:t>Dallon dhe përdor përemrat vetorë.</w:t>
            </w:r>
          </w:p>
          <w:p w14:paraId="1F05BACC" w14:textId="77777777" w:rsidR="00E077BB" w:rsidRPr="00647725" w:rsidRDefault="00E077BB" w:rsidP="008247DA">
            <w:pPr>
              <w:pStyle w:val="NoSpacing"/>
              <w:rPr>
                <w:lang w:val="sq-AL"/>
              </w:rPr>
            </w:pPr>
          </w:p>
          <w:p w14:paraId="39DBD497" w14:textId="77777777" w:rsidR="00E077BB" w:rsidRPr="00647725" w:rsidRDefault="00E077BB" w:rsidP="008247DA">
            <w:pPr>
              <w:pStyle w:val="NoSpacing"/>
              <w:rPr>
                <w:lang w:val="sq-AL"/>
              </w:rPr>
            </w:pPr>
            <w:r w:rsidRPr="00647725">
              <w:rPr>
                <w:b/>
                <w:bCs/>
                <w:lang w:val="sq-AL"/>
              </w:rPr>
              <w:t>Kontributi në rezultatet për kompetencat kryesore të shkallës</w:t>
            </w:r>
            <w:r w:rsidRPr="00647725">
              <w:rPr>
                <w:lang w:val="sq-AL"/>
              </w:rPr>
              <w:t>: I. 2; III. 2.</w:t>
            </w:r>
          </w:p>
          <w:p w14:paraId="41776C56" w14:textId="77777777" w:rsidR="00E077BB" w:rsidRPr="00647725" w:rsidRDefault="00E077BB" w:rsidP="008247DA">
            <w:pPr>
              <w:pStyle w:val="NoSpacing"/>
              <w:rPr>
                <w:lang w:val="sq-AL"/>
              </w:rPr>
            </w:pPr>
            <w:r w:rsidRPr="00647725">
              <w:rPr>
                <w:b/>
                <w:bCs/>
                <w:lang w:val="sq-AL"/>
              </w:rPr>
              <w:t>Kontributi në rezultatet e fushës së kurrikulës</w:t>
            </w:r>
            <w:r w:rsidRPr="00647725">
              <w:rPr>
                <w:lang w:val="sq-AL"/>
              </w:rPr>
              <w:t>: 1.4; 3.5,6,7.</w:t>
            </w:r>
          </w:p>
          <w:p w14:paraId="1D840406" w14:textId="77777777" w:rsidR="00E077BB" w:rsidRDefault="00E077BB" w:rsidP="008247DA">
            <w:pPr>
              <w:pStyle w:val="NoSpacing"/>
              <w:rPr>
                <w:b/>
                <w:bCs/>
                <w:lang w:val="sq-AL"/>
              </w:rPr>
            </w:pPr>
          </w:p>
          <w:p w14:paraId="6C9B196B" w14:textId="77777777" w:rsidR="00E077BB" w:rsidRPr="000578CB" w:rsidRDefault="00E077BB" w:rsidP="008247DA">
            <w:pPr>
              <w:pStyle w:val="NoSpacing"/>
              <w:jc w:val="center"/>
              <w:rPr>
                <w:b/>
                <w:bCs/>
                <w:color w:val="080C0C"/>
              </w:rPr>
            </w:pPr>
            <w:r w:rsidRPr="000578CB">
              <w:rPr>
                <w:b/>
                <w:bCs/>
                <w:color w:val="080C0C"/>
              </w:rPr>
              <w:t>ASPEKTE SPECIFIKE TË PLANIT TË ORËS MËSIMORE</w:t>
            </w:r>
          </w:p>
          <w:p w14:paraId="152B0367" w14:textId="77777777" w:rsidR="00E077BB" w:rsidRPr="000578CB" w:rsidRDefault="00E077BB" w:rsidP="008247DA">
            <w:pPr>
              <w:pStyle w:val="NoSpacing"/>
              <w:jc w:val="center"/>
              <w:rPr>
                <w:b/>
                <w:bCs/>
                <w:color w:val="080C0C"/>
              </w:rPr>
            </w:pPr>
          </w:p>
          <w:p w14:paraId="2E2E3EB1" w14:textId="77777777" w:rsidR="00E077BB" w:rsidRPr="00647725" w:rsidRDefault="00E077BB" w:rsidP="008247DA">
            <w:pPr>
              <w:pStyle w:val="NoSpacing"/>
              <w:rPr>
                <w:lang w:val="sq-AL"/>
              </w:rPr>
            </w:pPr>
            <w:r w:rsidRPr="00647725">
              <w:rPr>
                <w:b/>
                <w:bCs/>
                <w:lang w:val="sq-AL"/>
              </w:rPr>
              <w:t>Njësia mësimore:</w:t>
            </w:r>
            <w:r w:rsidRPr="00647725">
              <w:rPr>
                <w:lang w:val="sq-AL"/>
              </w:rPr>
              <w:t xml:space="preserve"> Përemrat vetorë</w:t>
            </w:r>
          </w:p>
          <w:p w14:paraId="3F27CF96" w14:textId="77777777" w:rsidR="00E077BB" w:rsidRPr="00647725" w:rsidRDefault="00E077BB" w:rsidP="008247DA">
            <w:pPr>
              <w:pStyle w:val="NoSpacing"/>
              <w:rPr>
                <w:b/>
                <w:bCs/>
                <w:lang w:val="sq-AL"/>
              </w:rPr>
            </w:pPr>
            <w:r w:rsidRPr="00647725">
              <w:rPr>
                <w:b/>
                <w:bCs/>
                <w:lang w:val="sq-AL"/>
              </w:rPr>
              <w:t>Rezultatet e të nxënit të orës mësimore:</w:t>
            </w:r>
          </w:p>
          <w:p w14:paraId="75538BAD" w14:textId="77777777" w:rsidR="00E077BB" w:rsidRPr="00647725" w:rsidRDefault="00E077BB" w:rsidP="008247DA">
            <w:pPr>
              <w:pStyle w:val="NoSpacing"/>
              <w:rPr>
                <w:lang w:val="sq-AL"/>
              </w:rPr>
            </w:pPr>
            <w:r w:rsidRPr="00647725">
              <w:rPr>
                <w:lang w:val="sq-AL"/>
              </w:rPr>
              <w:t>•</w:t>
            </w:r>
            <w:r w:rsidRPr="00647725">
              <w:rPr>
                <w:lang w:val="sq-AL"/>
              </w:rPr>
              <w:tab/>
              <w:t>Përdor përemrat: unë, ti, ai/ajo, ne, ju, ata/ato; për të zëvendësuar emrat;</w:t>
            </w:r>
          </w:p>
          <w:p w14:paraId="2122520D" w14:textId="77777777" w:rsidR="00E077BB" w:rsidRPr="00647725" w:rsidRDefault="00E077BB" w:rsidP="008247DA">
            <w:pPr>
              <w:pStyle w:val="NoSpacing"/>
              <w:rPr>
                <w:lang w:val="sq-AL"/>
              </w:rPr>
            </w:pPr>
            <w:r w:rsidRPr="00647725">
              <w:rPr>
                <w:lang w:val="sq-AL"/>
              </w:rPr>
              <w:t>•</w:t>
            </w:r>
            <w:r w:rsidRPr="00647725">
              <w:rPr>
                <w:lang w:val="sq-AL"/>
              </w:rPr>
              <w:tab/>
              <w:t>Identifikon përemrat në fjali;</w:t>
            </w:r>
          </w:p>
          <w:p w14:paraId="3CB28D45" w14:textId="77777777" w:rsidR="00E077BB" w:rsidRDefault="00E077BB" w:rsidP="008247DA">
            <w:pPr>
              <w:pStyle w:val="NoSpacing"/>
              <w:rPr>
                <w:lang w:val="sq-AL"/>
              </w:rPr>
            </w:pPr>
            <w:r w:rsidRPr="00647725">
              <w:rPr>
                <w:lang w:val="sq-AL"/>
              </w:rPr>
              <w:t>•</w:t>
            </w:r>
            <w:r w:rsidRPr="00647725">
              <w:rPr>
                <w:lang w:val="sq-AL"/>
              </w:rPr>
              <w:tab/>
              <w:t>Krijon fjali me përemrat vetorë.</w:t>
            </w:r>
          </w:p>
          <w:p w14:paraId="28E27406" w14:textId="77777777" w:rsidR="00E077BB" w:rsidRPr="00647725" w:rsidRDefault="00E077BB" w:rsidP="008247DA">
            <w:pPr>
              <w:pStyle w:val="NoSpacing"/>
              <w:rPr>
                <w:lang w:val="sq-AL"/>
              </w:rPr>
            </w:pPr>
          </w:p>
          <w:p w14:paraId="1289C97F" w14:textId="77777777" w:rsidR="00E077BB" w:rsidRPr="00647725" w:rsidRDefault="00E077BB" w:rsidP="008247DA">
            <w:pPr>
              <w:pStyle w:val="NoSpacing"/>
              <w:rPr>
                <w:lang w:val="sq-AL"/>
              </w:rPr>
            </w:pPr>
            <w:r w:rsidRPr="00647725">
              <w:rPr>
                <w:b/>
                <w:bCs/>
                <w:lang w:val="sq-AL"/>
              </w:rPr>
              <w:t>Kriteret e suksesit</w:t>
            </w:r>
            <w:r w:rsidRPr="00647725">
              <w:rPr>
                <w:lang w:val="sq-AL"/>
              </w:rPr>
              <w:t>: Përcaktohen me nxënësit në klasë.</w:t>
            </w:r>
          </w:p>
          <w:p w14:paraId="4B03D345" w14:textId="77777777" w:rsidR="00E077BB" w:rsidRPr="00647725" w:rsidRDefault="00E077BB" w:rsidP="008247DA">
            <w:pPr>
              <w:pStyle w:val="NoSpacing"/>
              <w:rPr>
                <w:lang w:val="sq-AL"/>
              </w:rPr>
            </w:pPr>
            <w:r w:rsidRPr="00647725">
              <w:rPr>
                <w:b/>
                <w:bCs/>
                <w:lang w:val="sq-AL"/>
              </w:rPr>
              <w:t>Burimet, mjetet e konkretizimit dhe materialet mësimore</w:t>
            </w:r>
            <w:r w:rsidRPr="00647725">
              <w:rPr>
                <w:lang w:val="sq-AL"/>
              </w:rPr>
              <w:t>: Fotografi (ilustrime), fisha me përemra vetorë.</w:t>
            </w:r>
          </w:p>
          <w:p w14:paraId="6CCCD881" w14:textId="77777777" w:rsidR="00E077BB" w:rsidRPr="00647725" w:rsidRDefault="00E077BB" w:rsidP="008247DA">
            <w:pPr>
              <w:pStyle w:val="NoSpacing"/>
              <w:rPr>
                <w:lang w:val="sq-AL"/>
              </w:rPr>
            </w:pPr>
            <w:r w:rsidRPr="00647725">
              <w:rPr>
                <w:b/>
                <w:bCs/>
                <w:lang w:val="sq-AL"/>
              </w:rPr>
              <w:t>Lidhja me lëndët e tjera mësimore dhe/apo me çështjet ndërkurrikulare dhe situatat jetësore</w:t>
            </w:r>
            <w:r w:rsidRPr="00647725">
              <w:rPr>
                <w:lang w:val="sq-AL"/>
              </w:rPr>
              <w:t>:</w:t>
            </w:r>
          </w:p>
          <w:p w14:paraId="099AAFEC" w14:textId="77777777" w:rsidR="00E077BB" w:rsidRDefault="00E077BB" w:rsidP="008247DA">
            <w:pPr>
              <w:pStyle w:val="NoSpacing"/>
              <w:rPr>
                <w:lang w:val="sq-AL"/>
              </w:rPr>
            </w:pPr>
            <w:r w:rsidRPr="00647725">
              <w:rPr>
                <w:lang w:val="sq-AL"/>
              </w:rPr>
              <w:t>Edukatë figurative, Matematikë.</w:t>
            </w:r>
          </w:p>
          <w:p w14:paraId="0E5BA94F" w14:textId="77777777" w:rsidR="00E077BB" w:rsidRDefault="00E077BB" w:rsidP="008247DA">
            <w:pPr>
              <w:pStyle w:val="NoSpacing"/>
              <w:rPr>
                <w:lang w:val="sq-AL"/>
              </w:rPr>
            </w:pPr>
          </w:p>
          <w:p w14:paraId="6D7AF47E" w14:textId="77777777" w:rsidR="00E077BB" w:rsidRDefault="00E077BB" w:rsidP="008247DA">
            <w:pPr>
              <w:pStyle w:val="NoSpacing"/>
              <w:jc w:val="center"/>
              <w:rPr>
                <w:b/>
                <w:bCs/>
                <w:lang w:val="sq-AL"/>
              </w:rPr>
            </w:pPr>
            <w:r>
              <w:rPr>
                <w:b/>
                <w:bCs/>
                <w:lang w:val="sq-AL"/>
              </w:rPr>
              <w:t>METODOLOGJIA DHE VEPRIMTARIA ME NXËNËS</w:t>
            </w:r>
          </w:p>
          <w:p w14:paraId="210279D7" w14:textId="77777777" w:rsidR="00E077BB" w:rsidRDefault="00E077BB" w:rsidP="008247DA">
            <w:pPr>
              <w:pStyle w:val="NoSpacing"/>
              <w:jc w:val="center"/>
              <w:rPr>
                <w:b/>
                <w:bCs/>
                <w:lang w:val="sq-AL"/>
              </w:rPr>
            </w:pPr>
          </w:p>
          <w:p w14:paraId="7708EE84" w14:textId="77777777" w:rsidR="00E077BB" w:rsidRDefault="00E077BB" w:rsidP="008247DA">
            <w:pPr>
              <w:pStyle w:val="NoSpacing"/>
              <w:rPr>
                <w:lang w:val="sq-AL"/>
              </w:rPr>
            </w:pPr>
            <w:r w:rsidRPr="00647725">
              <w:rPr>
                <w:b/>
                <w:bCs/>
                <w:lang w:val="sq-AL"/>
              </w:rPr>
              <w:t>Hapi 1:</w:t>
            </w:r>
            <w:r w:rsidRPr="00647725">
              <w:rPr>
                <w:lang w:val="sq-AL"/>
              </w:rPr>
              <w:t xml:space="preserve"> Nxënësit shkruajnë fjalitë, pastaj i diskutojnë. </w:t>
            </w:r>
          </w:p>
          <w:p w14:paraId="2CB32DBF" w14:textId="77777777" w:rsidR="00E077BB" w:rsidRDefault="00E077BB" w:rsidP="008247DA">
            <w:pPr>
              <w:pStyle w:val="NoSpacing"/>
              <w:rPr>
                <w:lang w:val="sq-AL"/>
              </w:rPr>
            </w:pPr>
            <w:r w:rsidRPr="00647725">
              <w:rPr>
                <w:color w:val="FF0000"/>
                <w:lang w:val="sq-AL"/>
              </w:rPr>
              <w:t>Ela</w:t>
            </w:r>
            <w:r w:rsidRPr="00647725">
              <w:rPr>
                <w:lang w:val="sq-AL"/>
              </w:rPr>
              <w:t xml:space="preserve"> është në klasë të dytë. </w:t>
            </w:r>
            <w:r w:rsidRPr="00647725">
              <w:rPr>
                <w:color w:val="FF0000"/>
                <w:lang w:val="sq-AL"/>
              </w:rPr>
              <w:t>Ela</w:t>
            </w:r>
            <w:r w:rsidRPr="00647725">
              <w:rPr>
                <w:lang w:val="sq-AL"/>
              </w:rPr>
              <w:t xml:space="preserve"> shkon çdo ditë në shkollë. </w:t>
            </w:r>
          </w:p>
          <w:p w14:paraId="70EED286" w14:textId="77777777" w:rsidR="00E077BB" w:rsidRDefault="00E077BB" w:rsidP="008247DA">
            <w:pPr>
              <w:pStyle w:val="NoSpacing"/>
              <w:rPr>
                <w:lang w:val="sq-AL"/>
              </w:rPr>
            </w:pPr>
            <w:r w:rsidRPr="00647725">
              <w:rPr>
                <w:color w:val="FF0000"/>
                <w:lang w:val="sq-AL"/>
              </w:rPr>
              <w:t>Ela</w:t>
            </w:r>
            <w:r w:rsidRPr="00647725">
              <w:rPr>
                <w:lang w:val="sq-AL"/>
              </w:rPr>
              <w:t xml:space="preserve"> është në klasë të dytë. </w:t>
            </w:r>
            <w:r w:rsidRPr="00647725">
              <w:rPr>
                <w:color w:val="FF0000"/>
                <w:lang w:val="sq-AL"/>
              </w:rPr>
              <w:t>Ajo</w:t>
            </w:r>
            <w:r w:rsidRPr="00647725">
              <w:rPr>
                <w:lang w:val="sq-AL"/>
              </w:rPr>
              <w:t xml:space="preserve"> shkon çdo ditë në shkollë. </w:t>
            </w:r>
          </w:p>
          <w:p w14:paraId="150F4C3A" w14:textId="77777777" w:rsidR="00E077BB" w:rsidRPr="00647725" w:rsidRDefault="00E077BB" w:rsidP="008247DA">
            <w:pPr>
              <w:pStyle w:val="NoSpacing"/>
              <w:rPr>
                <w:lang w:val="sq-AL"/>
              </w:rPr>
            </w:pPr>
            <w:r w:rsidRPr="00647725">
              <w:rPr>
                <w:color w:val="FF0000"/>
                <w:lang w:val="sq-AL"/>
              </w:rPr>
              <w:t>Miri</w:t>
            </w:r>
            <w:r w:rsidRPr="00647725">
              <w:rPr>
                <w:lang w:val="sq-AL"/>
              </w:rPr>
              <w:t xml:space="preserve"> shkon në pishinë. </w:t>
            </w:r>
            <w:r w:rsidRPr="00647725">
              <w:rPr>
                <w:color w:val="FF0000"/>
                <w:lang w:val="sq-AL"/>
              </w:rPr>
              <w:t>Miri</w:t>
            </w:r>
            <w:r w:rsidRPr="00647725">
              <w:rPr>
                <w:lang w:val="sq-AL"/>
              </w:rPr>
              <w:t xml:space="preserve"> noton shumë mirë.</w:t>
            </w:r>
          </w:p>
          <w:p w14:paraId="06EC1621" w14:textId="77777777" w:rsidR="00E077BB" w:rsidRPr="00647725" w:rsidRDefault="00E077BB" w:rsidP="008247DA">
            <w:pPr>
              <w:pStyle w:val="NoSpacing"/>
              <w:rPr>
                <w:lang w:val="sq-AL"/>
              </w:rPr>
            </w:pPr>
            <w:r w:rsidRPr="00647725">
              <w:rPr>
                <w:color w:val="FF0000"/>
                <w:lang w:val="sq-AL"/>
              </w:rPr>
              <w:t>Miri</w:t>
            </w:r>
            <w:r w:rsidRPr="00647725">
              <w:rPr>
                <w:lang w:val="sq-AL"/>
              </w:rPr>
              <w:t xml:space="preserve"> shkon në pishinë. </w:t>
            </w:r>
            <w:r w:rsidRPr="00647725">
              <w:rPr>
                <w:color w:val="FF0000"/>
                <w:lang w:val="sq-AL"/>
              </w:rPr>
              <w:t>Ai</w:t>
            </w:r>
            <w:r w:rsidRPr="00647725">
              <w:rPr>
                <w:lang w:val="sq-AL"/>
              </w:rPr>
              <w:t xml:space="preserve"> noton shumë mirë.</w:t>
            </w:r>
          </w:p>
          <w:p w14:paraId="2A19A749" w14:textId="77777777" w:rsidR="00E077BB" w:rsidRDefault="00E077BB" w:rsidP="008247DA">
            <w:pPr>
              <w:pStyle w:val="NoSpacing"/>
              <w:rPr>
                <w:lang w:val="sq-AL"/>
              </w:rPr>
            </w:pPr>
            <w:r w:rsidRPr="00647725">
              <w:rPr>
                <w:lang w:val="sq-AL"/>
              </w:rPr>
              <w:t>Zakonisht përemrat përdoren për të shmangur përdorimin e fjalëve të njëjta në fjali.</w:t>
            </w:r>
          </w:p>
          <w:p w14:paraId="3533774F" w14:textId="77777777" w:rsidR="00E077BB" w:rsidRPr="00647725" w:rsidRDefault="00E077BB" w:rsidP="008247DA">
            <w:pPr>
              <w:pStyle w:val="NoSpacing"/>
              <w:rPr>
                <w:lang w:val="sq-AL"/>
              </w:rPr>
            </w:pPr>
          </w:p>
          <w:p w14:paraId="1274D8BC" w14:textId="77777777" w:rsidR="00E077BB" w:rsidRDefault="00E077BB" w:rsidP="008247DA">
            <w:pPr>
              <w:pStyle w:val="NoSpacing"/>
              <w:rPr>
                <w:lang w:val="sq-AL"/>
              </w:rPr>
            </w:pPr>
            <w:r w:rsidRPr="00647725">
              <w:rPr>
                <w:b/>
                <w:bCs/>
                <w:lang w:val="sq-AL"/>
              </w:rPr>
              <w:t>Hapi 2</w:t>
            </w:r>
            <w:r w:rsidRPr="00647725">
              <w:rPr>
                <w:lang w:val="sq-AL"/>
              </w:rPr>
              <w:t xml:space="preserve">: U prezantohen fotografi nga bota e kafshëve: </w:t>
            </w:r>
          </w:p>
          <w:p w14:paraId="27AB5F44" w14:textId="77777777" w:rsidR="00E077BB" w:rsidRPr="00647725" w:rsidRDefault="00E077BB" w:rsidP="008247DA">
            <w:pPr>
              <w:pStyle w:val="NoSpacing"/>
              <w:rPr>
                <w:lang w:val="sq-AL"/>
              </w:rPr>
            </w:pPr>
            <w:r w:rsidRPr="001E5199">
              <w:rPr>
                <w:color w:val="FF0000"/>
                <w:lang w:val="sq-AL"/>
              </w:rPr>
              <w:t>Unë</w:t>
            </w:r>
            <w:r w:rsidRPr="00647725">
              <w:rPr>
                <w:lang w:val="sq-AL"/>
              </w:rPr>
              <w:t xml:space="preserve"> jam një pandë.</w:t>
            </w:r>
          </w:p>
          <w:p w14:paraId="74728BAB" w14:textId="77777777" w:rsidR="00E077BB" w:rsidRPr="00647725" w:rsidRDefault="00E077BB" w:rsidP="008247DA">
            <w:pPr>
              <w:pStyle w:val="NoSpacing"/>
              <w:rPr>
                <w:lang w:val="sq-AL"/>
              </w:rPr>
            </w:pPr>
            <w:r w:rsidRPr="001E5199">
              <w:rPr>
                <w:color w:val="FF0000"/>
                <w:lang w:val="sq-AL"/>
              </w:rPr>
              <w:t>Ti</w:t>
            </w:r>
            <w:r w:rsidRPr="00647725">
              <w:rPr>
                <w:lang w:val="sq-AL"/>
              </w:rPr>
              <w:t xml:space="preserve"> je një rosak.</w:t>
            </w:r>
          </w:p>
          <w:p w14:paraId="69650266" w14:textId="77777777" w:rsidR="00E077BB" w:rsidRPr="00647725" w:rsidRDefault="00E077BB" w:rsidP="008247DA">
            <w:pPr>
              <w:pStyle w:val="NoSpacing"/>
              <w:rPr>
                <w:lang w:val="sq-AL"/>
              </w:rPr>
            </w:pPr>
            <w:r w:rsidRPr="001E5199">
              <w:rPr>
                <w:color w:val="FF0000"/>
                <w:lang w:val="sq-AL"/>
              </w:rPr>
              <w:t>Ajo</w:t>
            </w:r>
            <w:r w:rsidRPr="00647725">
              <w:rPr>
                <w:lang w:val="sq-AL"/>
              </w:rPr>
              <w:t xml:space="preserve"> është dallëndyshe.</w:t>
            </w:r>
          </w:p>
          <w:p w14:paraId="6319F6D1" w14:textId="77777777" w:rsidR="00E077BB" w:rsidRDefault="00E077BB" w:rsidP="008247DA">
            <w:pPr>
              <w:pStyle w:val="NoSpacing"/>
              <w:rPr>
                <w:lang w:val="sq-AL"/>
              </w:rPr>
            </w:pPr>
            <w:r w:rsidRPr="001E5199">
              <w:rPr>
                <w:color w:val="FF0000"/>
                <w:lang w:val="sq-AL"/>
              </w:rPr>
              <w:t>Ju</w:t>
            </w:r>
            <w:r w:rsidRPr="00647725">
              <w:rPr>
                <w:lang w:val="sq-AL"/>
              </w:rPr>
              <w:t xml:space="preserve"> jeni pelikanë. </w:t>
            </w:r>
          </w:p>
          <w:p w14:paraId="761EA21D" w14:textId="77777777" w:rsidR="00E077BB" w:rsidRDefault="00E077BB" w:rsidP="008247DA">
            <w:pPr>
              <w:pStyle w:val="NoSpacing"/>
              <w:rPr>
                <w:lang w:val="sq-AL"/>
              </w:rPr>
            </w:pPr>
            <w:r w:rsidRPr="001E5199">
              <w:rPr>
                <w:color w:val="FF0000"/>
                <w:lang w:val="sq-AL"/>
              </w:rPr>
              <w:t>Ne</w:t>
            </w:r>
            <w:r w:rsidRPr="00647725">
              <w:rPr>
                <w:lang w:val="sq-AL"/>
              </w:rPr>
              <w:t xml:space="preserve"> jemi flutura. </w:t>
            </w:r>
          </w:p>
          <w:p w14:paraId="103E2BD9" w14:textId="77777777" w:rsidR="00E077BB" w:rsidRDefault="00E077BB" w:rsidP="008247DA">
            <w:pPr>
              <w:pStyle w:val="NoSpacing"/>
              <w:rPr>
                <w:lang w:val="sq-AL"/>
              </w:rPr>
            </w:pPr>
            <w:r w:rsidRPr="001E5199">
              <w:rPr>
                <w:color w:val="FF0000"/>
                <w:lang w:val="sq-AL"/>
              </w:rPr>
              <w:t>Ato</w:t>
            </w:r>
            <w:r w:rsidRPr="00647725">
              <w:rPr>
                <w:lang w:val="sq-AL"/>
              </w:rPr>
              <w:t xml:space="preserve"> janë mace.</w:t>
            </w:r>
          </w:p>
          <w:p w14:paraId="3C24DA4E" w14:textId="77777777" w:rsidR="00E077BB" w:rsidRPr="00647725" w:rsidRDefault="00E077BB" w:rsidP="008247DA">
            <w:pPr>
              <w:pStyle w:val="NoSpacing"/>
              <w:rPr>
                <w:lang w:val="sq-AL"/>
              </w:rPr>
            </w:pPr>
          </w:p>
          <w:p w14:paraId="6CD7BE32" w14:textId="77777777" w:rsidR="00E077BB" w:rsidRPr="00647725" w:rsidRDefault="00E077BB" w:rsidP="008247DA">
            <w:pPr>
              <w:pStyle w:val="NoSpacing"/>
              <w:rPr>
                <w:lang w:val="sq-AL"/>
              </w:rPr>
            </w:pPr>
            <w:r w:rsidRPr="001E5199">
              <w:rPr>
                <w:b/>
                <w:bCs/>
                <w:lang w:val="sq-AL"/>
              </w:rPr>
              <w:t>Hapi 3</w:t>
            </w:r>
            <w:r w:rsidRPr="00647725">
              <w:rPr>
                <w:lang w:val="sq-AL"/>
              </w:rPr>
              <w:t>: Ushtrimi 4.</w:t>
            </w:r>
          </w:p>
          <w:p w14:paraId="2BA87887" w14:textId="77777777" w:rsidR="00E077BB" w:rsidRPr="00647725" w:rsidRDefault="00E077BB" w:rsidP="008247DA">
            <w:pPr>
              <w:pStyle w:val="NoSpacing"/>
              <w:rPr>
                <w:lang w:val="sq-AL"/>
              </w:rPr>
            </w:pPr>
            <w:r w:rsidRPr="00647725">
              <w:rPr>
                <w:lang w:val="sq-AL"/>
              </w:rPr>
              <w:t>Nxënësit do të plotësojnë tabelën sipas shembujve të dhënë.</w:t>
            </w:r>
          </w:p>
          <w:p w14:paraId="7924B053" w14:textId="77777777" w:rsidR="00E077BB" w:rsidRPr="00647725" w:rsidRDefault="00E077BB" w:rsidP="008247DA">
            <w:pPr>
              <w:pStyle w:val="NoSpacing"/>
              <w:rPr>
                <w:lang w:val="sq-AL"/>
              </w:rPr>
            </w:pPr>
          </w:p>
          <w:p w14:paraId="0F8D65D4" w14:textId="77777777" w:rsidR="00E077BB" w:rsidRPr="00647725" w:rsidRDefault="00E077BB" w:rsidP="008247DA">
            <w:pPr>
              <w:pStyle w:val="NoSpacing"/>
              <w:rPr>
                <w:lang w:val="sq-AL"/>
              </w:rPr>
            </w:pPr>
            <w:r w:rsidRPr="00647725">
              <w:rPr>
                <w:lang w:val="sq-AL"/>
              </w:rPr>
              <w:lastRenderedPageBreak/>
              <w:t>Kur themi :</w:t>
            </w:r>
            <w:r w:rsidRPr="00647725">
              <w:rPr>
                <w:lang w:val="sq-AL"/>
              </w:rPr>
              <w:tab/>
            </w:r>
            <w:r>
              <w:rPr>
                <w:lang w:val="sq-AL"/>
              </w:rPr>
              <w:t xml:space="preserve">  </w:t>
            </w:r>
            <w:r w:rsidRPr="00647725">
              <w:rPr>
                <w:lang w:val="sq-AL"/>
              </w:rPr>
              <w:t>njeri</w:t>
            </w:r>
          </w:p>
          <w:p w14:paraId="3E882B4A" w14:textId="77777777" w:rsidR="00E077BB" w:rsidRPr="00647725" w:rsidRDefault="00E077BB" w:rsidP="008247DA">
            <w:pPr>
              <w:pStyle w:val="NoSpacing"/>
              <w:rPr>
                <w:lang w:val="sq-AL"/>
              </w:rPr>
            </w:pPr>
            <w:r w:rsidRPr="00647725">
              <w:rPr>
                <w:lang w:val="sq-AL"/>
              </w:rPr>
              <w:t>unë</w:t>
            </w:r>
            <w:r w:rsidRPr="00647725">
              <w:rPr>
                <w:lang w:val="sq-AL"/>
              </w:rPr>
              <w:tab/>
            </w:r>
            <w:r>
              <w:rPr>
                <w:lang w:val="sq-AL"/>
              </w:rPr>
              <w:t xml:space="preserve">                </w:t>
            </w:r>
            <w:r w:rsidRPr="00647725">
              <w:rPr>
                <w:lang w:val="sq-AL"/>
              </w:rPr>
              <w:t>jam unë vetë</w:t>
            </w:r>
          </w:p>
          <w:p w14:paraId="08F19558" w14:textId="77777777" w:rsidR="00E077BB" w:rsidRPr="00647725" w:rsidRDefault="00E077BB" w:rsidP="008247DA">
            <w:pPr>
              <w:pStyle w:val="NoSpacing"/>
              <w:rPr>
                <w:lang w:val="sq-AL"/>
              </w:rPr>
            </w:pPr>
            <w:r w:rsidRPr="00647725">
              <w:rPr>
                <w:lang w:val="sq-AL"/>
              </w:rPr>
              <w:t>ti</w:t>
            </w:r>
            <w:r w:rsidRPr="00647725">
              <w:rPr>
                <w:lang w:val="sq-AL"/>
              </w:rPr>
              <w:tab/>
            </w:r>
            <w:r>
              <w:rPr>
                <w:lang w:val="sq-AL"/>
              </w:rPr>
              <w:t xml:space="preserve">                </w:t>
            </w:r>
            <w:r w:rsidRPr="00647725">
              <w:rPr>
                <w:lang w:val="sq-AL"/>
              </w:rPr>
              <w:t>vëllai</w:t>
            </w:r>
          </w:p>
          <w:p w14:paraId="36FB142E" w14:textId="77777777" w:rsidR="00E077BB" w:rsidRPr="00647725" w:rsidRDefault="00E077BB" w:rsidP="008247DA">
            <w:pPr>
              <w:pStyle w:val="NoSpacing"/>
              <w:rPr>
                <w:lang w:val="sq-AL"/>
              </w:rPr>
            </w:pPr>
            <w:r w:rsidRPr="00647725">
              <w:rPr>
                <w:lang w:val="sq-AL"/>
              </w:rPr>
              <w:t>ai/ajo</w:t>
            </w:r>
            <w:r w:rsidRPr="00647725">
              <w:rPr>
                <w:lang w:val="sq-AL"/>
              </w:rPr>
              <w:tab/>
            </w:r>
            <w:r>
              <w:rPr>
                <w:lang w:val="sq-AL"/>
              </w:rPr>
              <w:t xml:space="preserve">                </w:t>
            </w:r>
            <w:r w:rsidRPr="00647725">
              <w:rPr>
                <w:lang w:val="sq-AL"/>
              </w:rPr>
              <w:t>motra</w:t>
            </w:r>
          </w:p>
          <w:p w14:paraId="5941FFED" w14:textId="77777777" w:rsidR="00E077BB" w:rsidRPr="00647725" w:rsidRDefault="00E077BB" w:rsidP="008247DA">
            <w:pPr>
              <w:pStyle w:val="NoSpacing"/>
              <w:rPr>
                <w:lang w:val="sq-AL"/>
              </w:rPr>
            </w:pPr>
            <w:r w:rsidRPr="00647725">
              <w:rPr>
                <w:lang w:val="sq-AL"/>
              </w:rPr>
              <w:t>ne</w:t>
            </w:r>
            <w:r w:rsidRPr="00647725">
              <w:rPr>
                <w:lang w:val="sq-AL"/>
              </w:rPr>
              <w:tab/>
            </w:r>
            <w:r>
              <w:rPr>
                <w:lang w:val="sq-AL"/>
              </w:rPr>
              <w:t xml:space="preserve">                </w:t>
            </w:r>
            <w:r w:rsidRPr="00647725">
              <w:rPr>
                <w:lang w:val="sq-AL"/>
              </w:rPr>
              <w:t>pjesëtarët e familjes</w:t>
            </w:r>
          </w:p>
          <w:p w14:paraId="5404116C" w14:textId="77777777" w:rsidR="00E077BB" w:rsidRPr="00647725" w:rsidRDefault="00E077BB" w:rsidP="008247DA">
            <w:pPr>
              <w:pStyle w:val="NoSpacing"/>
              <w:rPr>
                <w:lang w:val="sq-AL"/>
              </w:rPr>
            </w:pPr>
            <w:r w:rsidRPr="00647725">
              <w:rPr>
                <w:lang w:val="sq-AL"/>
              </w:rPr>
              <w:t>ju</w:t>
            </w:r>
            <w:r w:rsidRPr="00647725">
              <w:rPr>
                <w:lang w:val="sq-AL"/>
              </w:rPr>
              <w:tab/>
            </w:r>
            <w:r>
              <w:rPr>
                <w:lang w:val="sq-AL"/>
              </w:rPr>
              <w:t xml:space="preserve">                </w:t>
            </w:r>
            <w:r w:rsidRPr="00647725">
              <w:rPr>
                <w:lang w:val="sq-AL"/>
              </w:rPr>
              <w:t>shoqet</w:t>
            </w:r>
          </w:p>
          <w:p w14:paraId="3B1D2C69" w14:textId="77777777" w:rsidR="00E077BB" w:rsidRPr="00647725" w:rsidRDefault="00E077BB" w:rsidP="008247DA">
            <w:pPr>
              <w:pStyle w:val="NoSpacing"/>
              <w:rPr>
                <w:lang w:val="sq-AL"/>
              </w:rPr>
            </w:pPr>
            <w:r w:rsidRPr="00647725">
              <w:rPr>
                <w:lang w:val="sq-AL"/>
              </w:rPr>
              <w:t>ata/ato</w:t>
            </w:r>
            <w:r w:rsidRPr="00647725">
              <w:rPr>
                <w:lang w:val="sq-AL"/>
              </w:rPr>
              <w:tab/>
            </w:r>
            <w:r>
              <w:rPr>
                <w:lang w:val="sq-AL"/>
              </w:rPr>
              <w:t xml:space="preserve">                </w:t>
            </w:r>
            <w:r w:rsidRPr="00647725">
              <w:rPr>
                <w:lang w:val="sq-AL"/>
              </w:rPr>
              <w:t>shokët</w:t>
            </w:r>
          </w:p>
          <w:p w14:paraId="693D7941" w14:textId="77777777" w:rsidR="00E077BB" w:rsidRPr="00647725" w:rsidRDefault="00E077BB" w:rsidP="008247DA">
            <w:pPr>
              <w:pStyle w:val="NoSpacing"/>
              <w:rPr>
                <w:lang w:val="sq-AL"/>
              </w:rPr>
            </w:pPr>
          </w:p>
          <w:p w14:paraId="7661ACE5" w14:textId="77777777" w:rsidR="00E077BB" w:rsidRPr="00647725" w:rsidRDefault="00E077BB" w:rsidP="008247DA">
            <w:pPr>
              <w:pStyle w:val="NoSpacing"/>
              <w:rPr>
                <w:lang w:val="sq-AL"/>
              </w:rPr>
            </w:pPr>
            <w:r w:rsidRPr="00647725">
              <w:rPr>
                <w:lang w:val="sq-AL"/>
              </w:rPr>
              <w:t>kafshë/bimë</w:t>
            </w:r>
            <w:r w:rsidRPr="00647725">
              <w:rPr>
                <w:lang w:val="sq-AL"/>
              </w:rPr>
              <w:tab/>
            </w:r>
            <w:r>
              <w:rPr>
                <w:lang w:val="sq-AL"/>
              </w:rPr>
              <w:t xml:space="preserve">  </w:t>
            </w:r>
            <w:r w:rsidRPr="00647725">
              <w:rPr>
                <w:lang w:val="sq-AL"/>
              </w:rPr>
              <w:t>send</w:t>
            </w:r>
          </w:p>
          <w:p w14:paraId="1C32B7D1" w14:textId="77777777" w:rsidR="00E077BB" w:rsidRPr="00647725" w:rsidRDefault="00E077BB" w:rsidP="008247DA">
            <w:pPr>
              <w:pStyle w:val="NoSpacing"/>
              <w:rPr>
                <w:lang w:val="sq-AL"/>
              </w:rPr>
            </w:pPr>
            <w:r w:rsidRPr="00647725">
              <w:rPr>
                <w:lang w:val="sq-AL"/>
              </w:rPr>
              <w:t>ari</w:t>
            </w:r>
            <w:r w:rsidRPr="00647725">
              <w:rPr>
                <w:lang w:val="sq-AL"/>
              </w:rPr>
              <w:tab/>
            </w:r>
            <w:r>
              <w:rPr>
                <w:lang w:val="sq-AL"/>
              </w:rPr>
              <w:t xml:space="preserve">                 </w:t>
            </w:r>
            <w:r w:rsidRPr="00647725">
              <w:rPr>
                <w:lang w:val="sq-AL"/>
              </w:rPr>
              <w:t>laps</w:t>
            </w:r>
          </w:p>
          <w:p w14:paraId="60C292AF" w14:textId="77777777" w:rsidR="00E077BB" w:rsidRPr="00647725" w:rsidRDefault="00E077BB" w:rsidP="008247DA">
            <w:pPr>
              <w:pStyle w:val="NoSpacing"/>
              <w:rPr>
                <w:lang w:val="sq-AL"/>
              </w:rPr>
            </w:pPr>
            <w:r w:rsidRPr="00647725">
              <w:rPr>
                <w:lang w:val="sq-AL"/>
              </w:rPr>
              <w:t>zog</w:t>
            </w:r>
            <w:r w:rsidRPr="00647725">
              <w:rPr>
                <w:lang w:val="sq-AL"/>
              </w:rPr>
              <w:tab/>
            </w:r>
            <w:r>
              <w:rPr>
                <w:lang w:val="sq-AL"/>
              </w:rPr>
              <w:t xml:space="preserve">                 </w:t>
            </w:r>
            <w:r w:rsidRPr="00647725">
              <w:rPr>
                <w:lang w:val="sq-AL"/>
              </w:rPr>
              <w:t>gotë</w:t>
            </w:r>
          </w:p>
          <w:p w14:paraId="23822189" w14:textId="77777777" w:rsidR="00E077BB" w:rsidRPr="00647725" w:rsidRDefault="00E077BB" w:rsidP="008247DA">
            <w:pPr>
              <w:pStyle w:val="NoSpacing"/>
              <w:rPr>
                <w:lang w:val="sq-AL"/>
              </w:rPr>
            </w:pPr>
            <w:r w:rsidRPr="00647725">
              <w:rPr>
                <w:lang w:val="sq-AL"/>
              </w:rPr>
              <w:t>lule</w:t>
            </w:r>
            <w:r w:rsidRPr="00647725">
              <w:rPr>
                <w:lang w:val="sq-AL"/>
              </w:rPr>
              <w:tab/>
            </w:r>
            <w:r>
              <w:rPr>
                <w:lang w:val="sq-AL"/>
              </w:rPr>
              <w:t xml:space="preserve">                 </w:t>
            </w:r>
            <w:r w:rsidRPr="00647725">
              <w:rPr>
                <w:lang w:val="sq-AL"/>
              </w:rPr>
              <w:t>top</w:t>
            </w:r>
          </w:p>
          <w:p w14:paraId="524D5611" w14:textId="77777777" w:rsidR="00E077BB" w:rsidRPr="00647725" w:rsidRDefault="00E077BB" w:rsidP="008247DA">
            <w:pPr>
              <w:pStyle w:val="NoSpacing"/>
              <w:rPr>
                <w:lang w:val="sq-AL"/>
              </w:rPr>
            </w:pPr>
            <w:r w:rsidRPr="00647725">
              <w:rPr>
                <w:lang w:val="sq-AL"/>
              </w:rPr>
              <w:t>perime</w:t>
            </w:r>
            <w:r w:rsidRPr="00647725">
              <w:rPr>
                <w:lang w:val="sq-AL"/>
              </w:rPr>
              <w:tab/>
            </w:r>
            <w:r>
              <w:rPr>
                <w:lang w:val="sq-AL"/>
              </w:rPr>
              <w:t xml:space="preserve">                 </w:t>
            </w:r>
            <w:r w:rsidRPr="00647725">
              <w:rPr>
                <w:lang w:val="sq-AL"/>
              </w:rPr>
              <w:t>çantë</w:t>
            </w:r>
          </w:p>
          <w:p w14:paraId="7BEBA715" w14:textId="77777777" w:rsidR="00E077BB" w:rsidRPr="00647725" w:rsidRDefault="00E077BB" w:rsidP="008247DA">
            <w:pPr>
              <w:pStyle w:val="NoSpacing"/>
              <w:rPr>
                <w:lang w:val="sq-AL"/>
              </w:rPr>
            </w:pPr>
            <w:r w:rsidRPr="00647725">
              <w:rPr>
                <w:lang w:val="sq-AL"/>
              </w:rPr>
              <w:t>frutat</w:t>
            </w:r>
            <w:r w:rsidRPr="00647725">
              <w:rPr>
                <w:lang w:val="sq-AL"/>
              </w:rPr>
              <w:tab/>
            </w:r>
          </w:p>
          <w:p w14:paraId="1A75D9D3" w14:textId="77777777" w:rsidR="00E077BB" w:rsidRDefault="00E077BB" w:rsidP="008247DA">
            <w:pPr>
              <w:pStyle w:val="NoSpacing"/>
              <w:rPr>
                <w:lang w:val="sq-AL"/>
              </w:rPr>
            </w:pPr>
            <w:r w:rsidRPr="00647725">
              <w:rPr>
                <w:lang w:val="sq-AL"/>
              </w:rPr>
              <w:t>mace</w:t>
            </w:r>
            <w:r w:rsidRPr="00647725">
              <w:rPr>
                <w:lang w:val="sq-AL"/>
              </w:rPr>
              <w:tab/>
            </w:r>
            <w:r>
              <w:rPr>
                <w:lang w:val="sq-AL"/>
              </w:rPr>
              <w:t xml:space="preserve">                 </w:t>
            </w:r>
            <w:r w:rsidRPr="00647725">
              <w:rPr>
                <w:lang w:val="sq-AL"/>
              </w:rPr>
              <w:t>kalendar</w:t>
            </w:r>
          </w:p>
          <w:p w14:paraId="36323D9C" w14:textId="77777777" w:rsidR="00E077BB" w:rsidRPr="00647725" w:rsidRDefault="00E077BB" w:rsidP="008247DA">
            <w:pPr>
              <w:pStyle w:val="NoSpacing"/>
              <w:rPr>
                <w:lang w:val="sq-AL"/>
              </w:rPr>
            </w:pPr>
          </w:p>
          <w:p w14:paraId="407247DD" w14:textId="77777777" w:rsidR="00E077BB" w:rsidRPr="00647725" w:rsidRDefault="00E077BB" w:rsidP="008247DA">
            <w:pPr>
              <w:pStyle w:val="NoSpacing"/>
              <w:rPr>
                <w:lang w:val="sq-AL"/>
              </w:rPr>
            </w:pPr>
            <w:r w:rsidRPr="001E5199">
              <w:rPr>
                <w:b/>
                <w:bCs/>
                <w:lang w:val="sq-AL"/>
              </w:rPr>
              <w:t>Hapi 4</w:t>
            </w:r>
            <w:r w:rsidRPr="00647725">
              <w:rPr>
                <w:lang w:val="sq-AL"/>
              </w:rPr>
              <w:t>: Nxënësit udhëzohen të krijojnë fjali me përemrat vetorë.</w:t>
            </w:r>
          </w:p>
          <w:p w14:paraId="7B3BB9FB" w14:textId="77777777" w:rsidR="00E077BB" w:rsidRPr="00647725" w:rsidRDefault="00E077BB" w:rsidP="008247DA">
            <w:pPr>
              <w:pStyle w:val="NoSpacing"/>
              <w:rPr>
                <w:lang w:val="sq-AL"/>
              </w:rPr>
            </w:pPr>
            <w:r w:rsidRPr="00647725">
              <w:rPr>
                <w:lang w:val="sq-AL"/>
              </w:rPr>
              <w:t>P.sh.: Unë jam në klasë të dytë.</w:t>
            </w:r>
          </w:p>
          <w:p w14:paraId="3D5AC413" w14:textId="77777777" w:rsidR="00E077BB" w:rsidRPr="00647725" w:rsidRDefault="00E077BB" w:rsidP="008247DA">
            <w:pPr>
              <w:pStyle w:val="NoSpacing"/>
              <w:rPr>
                <w:lang w:val="sq-AL"/>
              </w:rPr>
            </w:pPr>
          </w:p>
          <w:p w14:paraId="5E20EA56" w14:textId="77777777" w:rsidR="00E077BB" w:rsidRPr="001E5199" w:rsidRDefault="00E077BB" w:rsidP="008247DA">
            <w:pPr>
              <w:pStyle w:val="NoSpacing"/>
              <w:rPr>
                <w:b/>
                <w:bCs/>
                <w:lang w:val="sq-AL"/>
              </w:rPr>
            </w:pPr>
            <w:r w:rsidRPr="001E5199">
              <w:rPr>
                <w:b/>
                <w:bCs/>
                <w:lang w:val="sq-AL"/>
              </w:rPr>
              <w:t>Vlerësimi i nxënësve:</w:t>
            </w:r>
          </w:p>
          <w:p w14:paraId="2FCAD27D" w14:textId="77777777" w:rsidR="00E077BB" w:rsidRDefault="00E077BB" w:rsidP="008247DA">
            <w:pPr>
              <w:pStyle w:val="NoSpacing"/>
              <w:rPr>
                <w:lang w:val="sq-AL"/>
              </w:rPr>
            </w:pPr>
            <w:r w:rsidRPr="00647725">
              <w:rPr>
                <w:lang w:val="sq-AL"/>
              </w:rPr>
              <w:t>Vlerësohen për pjesëmarrjen në veprimtaritë e zhvilluara, kryerjen e ushtrimeve, krijimin e fjalive.</w:t>
            </w:r>
          </w:p>
          <w:p w14:paraId="12F9D8CF" w14:textId="77777777" w:rsidR="00E077BB" w:rsidRPr="00647725" w:rsidRDefault="00E077BB" w:rsidP="008247DA">
            <w:pPr>
              <w:pStyle w:val="NoSpacing"/>
              <w:rPr>
                <w:lang w:val="sq-AL"/>
              </w:rPr>
            </w:pPr>
          </w:p>
          <w:p w14:paraId="15FF370C" w14:textId="77777777" w:rsidR="00E077BB" w:rsidRPr="001E5199" w:rsidRDefault="00E077BB" w:rsidP="008247DA">
            <w:pPr>
              <w:pStyle w:val="NoSpacing"/>
              <w:rPr>
                <w:b/>
                <w:bCs/>
                <w:lang w:val="sq-AL"/>
              </w:rPr>
            </w:pPr>
            <w:r w:rsidRPr="001E5199">
              <w:rPr>
                <w:b/>
                <w:bCs/>
                <w:lang w:val="sq-AL"/>
              </w:rPr>
              <w:t>Detyrë:</w:t>
            </w:r>
          </w:p>
          <w:p w14:paraId="7AEF8386" w14:textId="77777777" w:rsidR="00E077BB" w:rsidRPr="00647725" w:rsidRDefault="00E077BB" w:rsidP="008247DA">
            <w:pPr>
              <w:pStyle w:val="NoSpacing"/>
              <w:rPr>
                <w:lang w:val="sq-AL"/>
              </w:rPr>
            </w:pPr>
            <w:r w:rsidRPr="00647725">
              <w:rPr>
                <w:lang w:val="sq-AL"/>
              </w:rPr>
              <w:t>Të shkruajë tri fjali duke përdorur përemrat për të zëvendësuar emrat.</w:t>
            </w:r>
          </w:p>
          <w:p w14:paraId="5195A669" w14:textId="77777777" w:rsidR="00E077BB" w:rsidRDefault="00E077BB" w:rsidP="008247DA">
            <w:pPr>
              <w:pStyle w:val="NoSpacing"/>
              <w:rPr>
                <w:b/>
                <w:bCs/>
                <w:lang w:val="sq-AL"/>
              </w:rPr>
            </w:pPr>
          </w:p>
          <w:p w14:paraId="751DF85C"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9CDE90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B721C2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3AE866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A34E49A" w14:textId="77777777" w:rsidTr="008247DA">
        <w:trPr>
          <w:trHeight w:val="108"/>
        </w:trPr>
        <w:tc>
          <w:tcPr>
            <w:tcW w:w="10105" w:type="dxa"/>
            <w:tcBorders>
              <w:top w:val="nil"/>
            </w:tcBorders>
          </w:tcPr>
          <w:p w14:paraId="21FCCC43" w14:textId="77777777" w:rsidR="00E077BB" w:rsidRPr="0075463D" w:rsidRDefault="00E077BB" w:rsidP="008247DA">
            <w:pPr>
              <w:pStyle w:val="NoSpacing"/>
              <w:rPr>
                <w:color w:val="080C0C"/>
                <w:lang w:val="sq-AL"/>
              </w:rPr>
            </w:pPr>
          </w:p>
        </w:tc>
      </w:tr>
    </w:tbl>
    <w:p w14:paraId="5A32E5F9" w14:textId="77777777" w:rsidR="00E077BB" w:rsidRDefault="00E077BB" w:rsidP="00E077BB"/>
    <w:p w14:paraId="6DAD6F60" w14:textId="77777777" w:rsidR="00E077BB" w:rsidRDefault="00E077BB" w:rsidP="00E077BB"/>
    <w:p w14:paraId="3196A1A0" w14:textId="77777777" w:rsidR="00E077BB" w:rsidRDefault="00E077BB" w:rsidP="00E077BB"/>
    <w:p w14:paraId="7AC33264" w14:textId="77777777" w:rsidR="00E077BB" w:rsidRDefault="00E077BB" w:rsidP="00E077BB"/>
    <w:p w14:paraId="2D711A2B" w14:textId="77777777" w:rsidR="00E077BB" w:rsidRDefault="00E077BB" w:rsidP="00E077BB"/>
    <w:p w14:paraId="6705B691" w14:textId="77777777" w:rsidR="00E077BB" w:rsidRDefault="00E077BB" w:rsidP="00E077BB"/>
    <w:p w14:paraId="6139B56F" w14:textId="77777777" w:rsidR="00E077BB" w:rsidRDefault="00E077BB" w:rsidP="00E077BB"/>
    <w:p w14:paraId="7DF25E94" w14:textId="77777777" w:rsidR="00E077BB" w:rsidRDefault="00E077BB" w:rsidP="00E077BB"/>
    <w:p w14:paraId="56234C40" w14:textId="77777777" w:rsidR="00E077BB" w:rsidRDefault="00E077BB" w:rsidP="00E077BB"/>
    <w:p w14:paraId="23311017" w14:textId="77777777" w:rsidR="00E077BB" w:rsidRDefault="00E077BB" w:rsidP="00E077BB"/>
    <w:p w14:paraId="2C42F7D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A3DFD29" w14:textId="77777777" w:rsidTr="008247DA">
        <w:trPr>
          <w:trHeight w:val="206"/>
        </w:trPr>
        <w:tc>
          <w:tcPr>
            <w:tcW w:w="10105" w:type="dxa"/>
            <w:tcBorders>
              <w:top w:val="single" w:sz="8" w:space="0" w:color="000000"/>
              <w:bottom w:val="nil"/>
            </w:tcBorders>
            <w:shd w:val="clear" w:color="auto" w:fill="000000"/>
            <w:hideMark/>
          </w:tcPr>
          <w:p w14:paraId="202B5A9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197</w:t>
            </w:r>
            <w:proofErr w:type="gramEnd"/>
          </w:p>
        </w:tc>
      </w:tr>
      <w:tr w:rsidR="00E077BB" w:rsidRPr="00E077BB" w14:paraId="527105D2" w14:textId="77777777" w:rsidTr="008247DA">
        <w:trPr>
          <w:trHeight w:val="379"/>
        </w:trPr>
        <w:tc>
          <w:tcPr>
            <w:tcW w:w="10105" w:type="dxa"/>
            <w:tcBorders>
              <w:top w:val="single" w:sz="8" w:space="0" w:color="000000"/>
              <w:bottom w:val="single" w:sz="8" w:space="0" w:color="000000"/>
            </w:tcBorders>
            <w:hideMark/>
          </w:tcPr>
          <w:p w14:paraId="7725E63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3FE6B8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A8FDE84" w14:textId="77777777" w:rsidTr="008247DA">
        <w:trPr>
          <w:trHeight w:val="1330"/>
        </w:trPr>
        <w:tc>
          <w:tcPr>
            <w:tcW w:w="10105" w:type="dxa"/>
            <w:tcBorders>
              <w:top w:val="nil"/>
              <w:bottom w:val="nil"/>
            </w:tcBorders>
          </w:tcPr>
          <w:p w14:paraId="54F91DF5" w14:textId="77777777" w:rsidR="00E077BB" w:rsidRDefault="00E077BB" w:rsidP="008247DA">
            <w:pPr>
              <w:pStyle w:val="NoSpacing"/>
              <w:rPr>
                <w:b/>
                <w:bCs/>
                <w:lang w:val="sq-AL"/>
              </w:rPr>
            </w:pPr>
          </w:p>
          <w:p w14:paraId="73FF2395" w14:textId="77777777" w:rsidR="00E077BB" w:rsidRPr="000578CB" w:rsidRDefault="00E077BB" w:rsidP="008247DA">
            <w:pPr>
              <w:pStyle w:val="NoSpacing"/>
              <w:rPr>
                <w:color w:val="080C0C"/>
                <w:lang w:val="sq-AL"/>
              </w:rPr>
            </w:pPr>
            <w:r w:rsidRPr="000578CB">
              <w:rPr>
                <w:b/>
                <w:bCs/>
                <w:color w:val="080C0C"/>
                <w:lang w:val="sq-AL"/>
              </w:rPr>
              <w:t>Fusha kurrikulare</w:t>
            </w:r>
            <w:r w:rsidRPr="000578CB">
              <w:rPr>
                <w:color w:val="080C0C"/>
                <w:lang w:val="sq-AL"/>
              </w:rPr>
              <w:t>: Gjuhët dhe komunikimi</w:t>
            </w:r>
          </w:p>
          <w:p w14:paraId="1E04F455" w14:textId="77777777" w:rsidR="00E077BB" w:rsidRPr="000578CB" w:rsidRDefault="00E077BB" w:rsidP="008247DA">
            <w:pPr>
              <w:pStyle w:val="NoSpacing"/>
              <w:rPr>
                <w:color w:val="080C0C"/>
                <w:lang w:val="sq-AL"/>
              </w:rPr>
            </w:pPr>
            <w:r w:rsidRPr="000578CB">
              <w:rPr>
                <w:b/>
                <w:bCs/>
                <w:color w:val="080C0C"/>
                <w:lang w:val="sq-AL"/>
              </w:rPr>
              <w:t>Lënda</w:t>
            </w:r>
            <w:r w:rsidRPr="000578CB">
              <w:rPr>
                <w:color w:val="080C0C"/>
                <w:lang w:val="sq-AL"/>
              </w:rPr>
              <w:t xml:space="preserve">: Gjuhë amtare (shqipe) </w:t>
            </w:r>
          </w:p>
          <w:p w14:paraId="3F1E1541" w14:textId="77777777" w:rsidR="00E077BB" w:rsidRDefault="00E077BB" w:rsidP="008247DA">
            <w:pPr>
              <w:pStyle w:val="NoSpacing"/>
              <w:rPr>
                <w:color w:val="080C0C"/>
                <w:lang w:val="it-IT"/>
              </w:rPr>
            </w:pPr>
            <w:r w:rsidRPr="000B0D12">
              <w:rPr>
                <w:b/>
                <w:bCs/>
                <w:color w:val="080C0C"/>
                <w:lang w:val="it-IT"/>
              </w:rPr>
              <w:t>Shkalla e kurrikulës</w:t>
            </w:r>
            <w:r w:rsidRPr="000B0D12">
              <w:rPr>
                <w:color w:val="080C0C"/>
                <w:lang w:val="it-IT"/>
              </w:rPr>
              <w:t>: 1</w:t>
            </w:r>
            <w:r w:rsidRPr="000B0D12">
              <w:rPr>
                <w:color w:val="080C0C"/>
                <w:lang w:val="it-IT"/>
              </w:rPr>
              <w:tab/>
            </w:r>
            <w:r w:rsidRPr="000B0D12">
              <w:rPr>
                <w:b/>
                <w:bCs/>
                <w:color w:val="080C0C"/>
                <w:lang w:val="it-IT"/>
              </w:rPr>
              <w:t>Klasa</w:t>
            </w:r>
            <w:r w:rsidRPr="000B0D12">
              <w:rPr>
                <w:color w:val="080C0C"/>
                <w:lang w:val="it-IT"/>
              </w:rPr>
              <w:t xml:space="preserve">: II </w:t>
            </w:r>
          </w:p>
          <w:p w14:paraId="0022372F" w14:textId="77777777" w:rsidR="00E077BB" w:rsidRPr="000B0D12" w:rsidRDefault="00E077BB" w:rsidP="008247DA">
            <w:pPr>
              <w:pStyle w:val="NoSpacing"/>
              <w:rPr>
                <w:color w:val="080C0C"/>
                <w:lang w:val="it-IT"/>
              </w:rPr>
            </w:pPr>
            <w:r w:rsidRPr="000B0D12">
              <w:rPr>
                <w:b/>
                <w:bCs/>
                <w:color w:val="080C0C"/>
                <w:lang w:val="it-IT"/>
              </w:rPr>
              <w:t>Tema:</w:t>
            </w:r>
            <w:r w:rsidRPr="000B0D12">
              <w:rPr>
                <w:color w:val="080C0C"/>
                <w:lang w:val="it-IT"/>
              </w:rPr>
              <w:t xml:space="preserve"> Poezi</w:t>
            </w:r>
          </w:p>
          <w:p w14:paraId="3BABAE03" w14:textId="77777777" w:rsidR="00E077BB" w:rsidRPr="000B0D12" w:rsidRDefault="00E077BB" w:rsidP="008247DA">
            <w:pPr>
              <w:pStyle w:val="NoSpacing"/>
              <w:rPr>
                <w:b/>
                <w:bCs/>
                <w:color w:val="080C0C"/>
                <w:lang w:val="it-IT"/>
              </w:rPr>
            </w:pPr>
            <w:r w:rsidRPr="000B0D12">
              <w:rPr>
                <w:b/>
                <w:bCs/>
                <w:color w:val="080C0C"/>
                <w:lang w:val="it-IT"/>
              </w:rPr>
              <w:t>Rezultatet e të nxënit të temës:</w:t>
            </w:r>
          </w:p>
          <w:p w14:paraId="443F7BD0" w14:textId="77777777" w:rsidR="00E077BB" w:rsidRDefault="00E077BB" w:rsidP="008247DA">
            <w:pPr>
              <w:pStyle w:val="NoSpacing"/>
              <w:rPr>
                <w:color w:val="080C0C"/>
                <w:lang w:val="it-IT"/>
              </w:rPr>
            </w:pPr>
            <w:r w:rsidRPr="000B0D12">
              <w:rPr>
                <w:color w:val="080C0C"/>
                <w:lang w:val="it-IT"/>
              </w:rPr>
              <w:t>Lexon me zë tregime, poezi.</w:t>
            </w:r>
          </w:p>
          <w:p w14:paraId="527DB0CE" w14:textId="77777777" w:rsidR="00E077BB" w:rsidRPr="000B0D12" w:rsidRDefault="00E077BB" w:rsidP="008247DA">
            <w:pPr>
              <w:pStyle w:val="NoSpacing"/>
              <w:rPr>
                <w:color w:val="080C0C"/>
                <w:lang w:val="it-IT"/>
              </w:rPr>
            </w:pPr>
          </w:p>
          <w:p w14:paraId="3AF4AB4C" w14:textId="77777777" w:rsidR="00E077BB" w:rsidRPr="000B0D12" w:rsidRDefault="00E077BB" w:rsidP="008247DA">
            <w:pPr>
              <w:pStyle w:val="NoSpacing"/>
              <w:rPr>
                <w:color w:val="080C0C"/>
                <w:lang w:val="it-IT"/>
              </w:rPr>
            </w:pPr>
            <w:r w:rsidRPr="000B0D12">
              <w:rPr>
                <w:b/>
                <w:bCs/>
                <w:color w:val="080C0C"/>
                <w:lang w:val="it-IT"/>
              </w:rPr>
              <w:t>Kontributi në rezultatet për kompetencat kryesore të shkallës</w:t>
            </w:r>
            <w:r w:rsidRPr="000B0D12">
              <w:rPr>
                <w:color w:val="080C0C"/>
                <w:lang w:val="it-IT"/>
              </w:rPr>
              <w:t>: I.1, I.2; 1.4.</w:t>
            </w:r>
          </w:p>
          <w:p w14:paraId="575C61FE" w14:textId="77777777" w:rsidR="00E077BB" w:rsidRDefault="00E077BB" w:rsidP="008247DA">
            <w:pPr>
              <w:pStyle w:val="NoSpacing"/>
              <w:rPr>
                <w:color w:val="080C0C"/>
                <w:lang w:val="it-IT"/>
              </w:rPr>
            </w:pPr>
            <w:r w:rsidRPr="000B0D12">
              <w:rPr>
                <w:b/>
                <w:bCs/>
                <w:color w:val="080C0C"/>
                <w:lang w:val="it-IT"/>
              </w:rPr>
              <w:t>Kontributi në rezultatet e fushës së kurrikulës</w:t>
            </w:r>
            <w:r w:rsidRPr="000B0D12">
              <w:rPr>
                <w:color w:val="080C0C"/>
                <w:lang w:val="it-IT"/>
              </w:rPr>
              <w:t>: 1.1, 2, 3,4; 3. 1, 2, 3, 4.</w:t>
            </w:r>
          </w:p>
          <w:p w14:paraId="0E282FE2" w14:textId="77777777" w:rsidR="00E077BB" w:rsidRPr="000B0D12" w:rsidRDefault="00E077BB" w:rsidP="008247DA">
            <w:pPr>
              <w:pStyle w:val="NoSpacing"/>
              <w:rPr>
                <w:color w:val="080C0C"/>
                <w:lang w:val="it-IT"/>
              </w:rPr>
            </w:pPr>
          </w:p>
          <w:p w14:paraId="36C1A614" w14:textId="77777777" w:rsidR="00E077BB" w:rsidRDefault="00E077BB" w:rsidP="008247DA">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3E0D10DA" w14:textId="77777777" w:rsidR="00E077BB" w:rsidRPr="000B0D12" w:rsidRDefault="00E077BB" w:rsidP="008247DA">
            <w:pPr>
              <w:pStyle w:val="NoSpacing"/>
              <w:rPr>
                <w:color w:val="080C0C"/>
                <w:lang w:val="it-IT"/>
              </w:rPr>
            </w:pPr>
            <w:r w:rsidRPr="000B0D12">
              <w:rPr>
                <w:b/>
                <w:bCs/>
                <w:color w:val="080C0C"/>
                <w:lang w:val="it-IT"/>
              </w:rPr>
              <w:t>Njësia mësimore</w:t>
            </w:r>
            <w:r w:rsidRPr="000B0D12">
              <w:rPr>
                <w:color w:val="080C0C"/>
                <w:lang w:val="it-IT"/>
              </w:rPr>
              <w:t>: Ninullat</w:t>
            </w:r>
          </w:p>
          <w:p w14:paraId="164C4EE5" w14:textId="77777777" w:rsidR="00E077BB" w:rsidRPr="000B0D12" w:rsidRDefault="00E077BB" w:rsidP="008247DA">
            <w:pPr>
              <w:pStyle w:val="NoSpacing"/>
              <w:rPr>
                <w:b/>
                <w:bCs/>
                <w:color w:val="080C0C"/>
                <w:lang w:val="it-IT"/>
              </w:rPr>
            </w:pPr>
            <w:r w:rsidRPr="000B0D12">
              <w:rPr>
                <w:b/>
                <w:bCs/>
                <w:color w:val="080C0C"/>
                <w:lang w:val="it-IT"/>
              </w:rPr>
              <w:t>Rezultatet e të nxënit të orës mësimore:</w:t>
            </w:r>
          </w:p>
          <w:p w14:paraId="087B568D" w14:textId="77777777" w:rsidR="00E077BB" w:rsidRPr="000B0D12" w:rsidRDefault="00E077BB" w:rsidP="008247DA">
            <w:pPr>
              <w:pStyle w:val="NoSpacing"/>
              <w:rPr>
                <w:color w:val="080C0C"/>
                <w:lang w:val="it-IT"/>
              </w:rPr>
            </w:pPr>
            <w:r w:rsidRPr="000B0D12">
              <w:rPr>
                <w:color w:val="080C0C"/>
                <w:lang w:val="it-IT"/>
              </w:rPr>
              <w:t>•</w:t>
            </w:r>
            <w:r w:rsidRPr="000B0D12">
              <w:rPr>
                <w:color w:val="080C0C"/>
                <w:lang w:val="it-IT"/>
              </w:rPr>
              <w:tab/>
              <w:t>Diskuton për karakteristikat e ninullave;</w:t>
            </w:r>
          </w:p>
          <w:p w14:paraId="7EB40AE7"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Shpreh</w:t>
            </w:r>
            <w:proofErr w:type="spellEnd"/>
            <w:r w:rsidRPr="000578CB">
              <w:rPr>
                <w:color w:val="080C0C"/>
              </w:rPr>
              <w:t xml:space="preserve"> </w:t>
            </w:r>
            <w:proofErr w:type="spellStart"/>
            <w:r w:rsidRPr="000578CB">
              <w:rPr>
                <w:color w:val="080C0C"/>
              </w:rPr>
              <w:t>emocionet</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përjetimet</w:t>
            </w:r>
            <w:proofErr w:type="spellEnd"/>
            <w:r w:rsidRPr="000578CB">
              <w:rPr>
                <w:color w:val="080C0C"/>
              </w:rPr>
              <w:t xml:space="preserve"> pas </w:t>
            </w:r>
            <w:proofErr w:type="spellStart"/>
            <w:r w:rsidRPr="000578CB">
              <w:rPr>
                <w:color w:val="080C0C"/>
              </w:rPr>
              <w:t>dëgjimit</w:t>
            </w:r>
            <w:proofErr w:type="spellEnd"/>
            <w:r w:rsidRPr="000578CB">
              <w:rPr>
                <w:color w:val="080C0C"/>
              </w:rPr>
              <w:t xml:space="preserve"> </w:t>
            </w:r>
            <w:proofErr w:type="spellStart"/>
            <w:r w:rsidRPr="000578CB">
              <w:rPr>
                <w:color w:val="080C0C"/>
              </w:rPr>
              <w:t>të</w:t>
            </w:r>
            <w:proofErr w:type="spellEnd"/>
            <w:r w:rsidRPr="000578CB">
              <w:rPr>
                <w:color w:val="080C0C"/>
              </w:rPr>
              <w:t xml:space="preserve"> </w:t>
            </w:r>
            <w:proofErr w:type="spellStart"/>
            <w:r w:rsidRPr="000578CB">
              <w:rPr>
                <w:color w:val="080C0C"/>
              </w:rPr>
              <w:t>ninullave</w:t>
            </w:r>
            <w:proofErr w:type="spellEnd"/>
            <w:r w:rsidRPr="000578CB">
              <w:rPr>
                <w:color w:val="080C0C"/>
              </w:rPr>
              <w:t>;</w:t>
            </w:r>
          </w:p>
          <w:p w14:paraId="5C133C26" w14:textId="77777777" w:rsidR="00E077BB" w:rsidRPr="000578CB" w:rsidRDefault="00E077BB" w:rsidP="008247DA">
            <w:pPr>
              <w:pStyle w:val="NoSpacing"/>
              <w:rPr>
                <w:color w:val="080C0C"/>
              </w:rPr>
            </w:pPr>
            <w:r w:rsidRPr="000578CB">
              <w:rPr>
                <w:color w:val="080C0C"/>
              </w:rPr>
              <w:t>•</w:t>
            </w:r>
            <w:r w:rsidRPr="000578CB">
              <w:rPr>
                <w:color w:val="080C0C"/>
              </w:rPr>
              <w:tab/>
            </w:r>
            <w:proofErr w:type="spellStart"/>
            <w:r w:rsidRPr="000578CB">
              <w:rPr>
                <w:color w:val="080C0C"/>
              </w:rPr>
              <w:t>Interpreton</w:t>
            </w:r>
            <w:proofErr w:type="spellEnd"/>
            <w:r w:rsidRPr="000578CB">
              <w:rPr>
                <w:color w:val="080C0C"/>
              </w:rPr>
              <w:t xml:space="preserve"> </w:t>
            </w:r>
            <w:proofErr w:type="spellStart"/>
            <w:r w:rsidRPr="000578CB">
              <w:rPr>
                <w:color w:val="080C0C"/>
              </w:rPr>
              <w:t>ninulla</w:t>
            </w:r>
            <w:proofErr w:type="spellEnd"/>
            <w:r w:rsidRPr="000578CB">
              <w:rPr>
                <w:color w:val="080C0C"/>
              </w:rPr>
              <w:t xml:space="preserve"> </w:t>
            </w:r>
            <w:proofErr w:type="spellStart"/>
            <w:r w:rsidRPr="000578CB">
              <w:rPr>
                <w:color w:val="080C0C"/>
              </w:rPr>
              <w:t>të</w:t>
            </w:r>
            <w:proofErr w:type="spellEnd"/>
            <w:r w:rsidRPr="000578CB">
              <w:rPr>
                <w:color w:val="080C0C"/>
              </w:rPr>
              <w:t xml:space="preserve"> </w:t>
            </w:r>
            <w:proofErr w:type="spellStart"/>
            <w:r w:rsidRPr="000578CB">
              <w:rPr>
                <w:color w:val="080C0C"/>
              </w:rPr>
              <w:t>ndryshme</w:t>
            </w:r>
            <w:proofErr w:type="spellEnd"/>
            <w:r w:rsidRPr="000578CB">
              <w:rPr>
                <w:color w:val="080C0C"/>
              </w:rPr>
              <w:t>.</w:t>
            </w:r>
          </w:p>
          <w:p w14:paraId="68F75DEF" w14:textId="77777777" w:rsidR="00E077BB" w:rsidRPr="000578CB" w:rsidRDefault="00E077BB" w:rsidP="008247DA">
            <w:pPr>
              <w:pStyle w:val="NoSpacing"/>
              <w:rPr>
                <w:color w:val="080C0C"/>
              </w:rPr>
            </w:pPr>
          </w:p>
          <w:p w14:paraId="74DB9BBF" w14:textId="77777777" w:rsidR="00E077BB" w:rsidRPr="000578CB" w:rsidRDefault="00E077BB" w:rsidP="008247DA">
            <w:pPr>
              <w:pStyle w:val="NoSpacing"/>
              <w:rPr>
                <w:color w:val="080C0C"/>
              </w:rPr>
            </w:pPr>
            <w:r w:rsidRPr="000578CB">
              <w:rPr>
                <w:b/>
                <w:bCs/>
                <w:color w:val="080C0C"/>
              </w:rPr>
              <w:t xml:space="preserve">Kriteret e </w:t>
            </w:r>
            <w:proofErr w:type="spellStart"/>
            <w:r w:rsidRPr="000578CB">
              <w:rPr>
                <w:b/>
                <w:bCs/>
                <w:color w:val="080C0C"/>
              </w:rPr>
              <w:t>suksesit</w:t>
            </w:r>
            <w:proofErr w:type="spellEnd"/>
            <w:r w:rsidRPr="000578CB">
              <w:rPr>
                <w:color w:val="080C0C"/>
              </w:rPr>
              <w:t xml:space="preserve">: </w:t>
            </w:r>
            <w:proofErr w:type="spellStart"/>
            <w:r w:rsidRPr="000578CB">
              <w:rPr>
                <w:color w:val="080C0C"/>
              </w:rPr>
              <w:t>Përcaktohen</w:t>
            </w:r>
            <w:proofErr w:type="spellEnd"/>
            <w:r w:rsidRPr="000578CB">
              <w:rPr>
                <w:color w:val="080C0C"/>
              </w:rPr>
              <w:t xml:space="preserve"> me </w:t>
            </w:r>
            <w:proofErr w:type="spellStart"/>
            <w:r w:rsidRPr="000578CB">
              <w:rPr>
                <w:color w:val="080C0C"/>
              </w:rPr>
              <w:t>nxënësit</w:t>
            </w:r>
            <w:proofErr w:type="spellEnd"/>
            <w:r w:rsidRPr="000578CB">
              <w:rPr>
                <w:color w:val="080C0C"/>
              </w:rPr>
              <w:t xml:space="preserve"> </w:t>
            </w:r>
            <w:proofErr w:type="spellStart"/>
            <w:r w:rsidRPr="000578CB">
              <w:rPr>
                <w:color w:val="080C0C"/>
              </w:rPr>
              <w:t>në</w:t>
            </w:r>
            <w:proofErr w:type="spellEnd"/>
            <w:r w:rsidRPr="000578CB">
              <w:rPr>
                <w:color w:val="080C0C"/>
              </w:rPr>
              <w:t xml:space="preserve"> </w:t>
            </w:r>
            <w:proofErr w:type="spellStart"/>
            <w:r w:rsidRPr="000578CB">
              <w:rPr>
                <w:color w:val="080C0C"/>
              </w:rPr>
              <w:t>klasë</w:t>
            </w:r>
            <w:proofErr w:type="spellEnd"/>
            <w:r w:rsidRPr="000578CB">
              <w:rPr>
                <w:color w:val="080C0C"/>
              </w:rPr>
              <w:t>.</w:t>
            </w:r>
          </w:p>
          <w:p w14:paraId="27F2ED3E" w14:textId="77777777" w:rsidR="00E077BB" w:rsidRPr="000578CB" w:rsidRDefault="00E077BB" w:rsidP="008247DA">
            <w:pPr>
              <w:pStyle w:val="NoSpacing"/>
              <w:rPr>
                <w:color w:val="080C0C"/>
              </w:rPr>
            </w:pPr>
            <w:proofErr w:type="spellStart"/>
            <w:r w:rsidRPr="000578CB">
              <w:rPr>
                <w:b/>
                <w:bCs/>
                <w:color w:val="080C0C"/>
              </w:rPr>
              <w:t>Burimet</w:t>
            </w:r>
            <w:proofErr w:type="spellEnd"/>
            <w:r w:rsidRPr="000578CB">
              <w:rPr>
                <w:b/>
                <w:bCs/>
                <w:color w:val="080C0C"/>
              </w:rPr>
              <w:t xml:space="preserve">, </w:t>
            </w:r>
            <w:proofErr w:type="spellStart"/>
            <w:r w:rsidRPr="000578CB">
              <w:rPr>
                <w:b/>
                <w:bCs/>
                <w:color w:val="080C0C"/>
              </w:rPr>
              <w:t>mjetet</w:t>
            </w:r>
            <w:proofErr w:type="spellEnd"/>
            <w:r w:rsidRPr="000578CB">
              <w:rPr>
                <w:b/>
                <w:bCs/>
                <w:color w:val="080C0C"/>
              </w:rPr>
              <w:t xml:space="preserve"> e </w:t>
            </w:r>
            <w:proofErr w:type="spellStart"/>
            <w:r w:rsidRPr="000578CB">
              <w:rPr>
                <w:b/>
                <w:bCs/>
                <w:color w:val="080C0C"/>
              </w:rPr>
              <w:t>konkretizimit</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 </w:t>
            </w:r>
            <w:proofErr w:type="spellStart"/>
            <w:r w:rsidRPr="000578CB">
              <w:rPr>
                <w:b/>
                <w:bCs/>
                <w:color w:val="080C0C"/>
              </w:rPr>
              <w:t>materialet</w:t>
            </w:r>
            <w:proofErr w:type="spellEnd"/>
            <w:r w:rsidRPr="000578CB">
              <w:rPr>
                <w:b/>
                <w:bCs/>
                <w:color w:val="080C0C"/>
              </w:rPr>
              <w:t xml:space="preserve"> </w:t>
            </w:r>
            <w:proofErr w:type="spellStart"/>
            <w:r w:rsidRPr="000578CB">
              <w:rPr>
                <w:b/>
                <w:bCs/>
                <w:color w:val="080C0C"/>
              </w:rPr>
              <w:t>mësimore</w:t>
            </w:r>
            <w:proofErr w:type="spellEnd"/>
            <w:r w:rsidRPr="000578CB">
              <w:rPr>
                <w:color w:val="080C0C"/>
              </w:rPr>
              <w:t xml:space="preserve">: </w:t>
            </w:r>
            <w:proofErr w:type="spellStart"/>
            <w:r w:rsidRPr="000578CB">
              <w:rPr>
                <w:color w:val="080C0C"/>
              </w:rPr>
              <w:t>Projektor</w:t>
            </w:r>
            <w:proofErr w:type="spellEnd"/>
            <w:r w:rsidRPr="000578CB">
              <w:rPr>
                <w:color w:val="080C0C"/>
              </w:rPr>
              <w:t xml:space="preserve">, </w:t>
            </w:r>
            <w:proofErr w:type="spellStart"/>
            <w:r w:rsidRPr="000578CB">
              <w:rPr>
                <w:color w:val="080C0C"/>
              </w:rPr>
              <w:t>mjete</w:t>
            </w:r>
            <w:proofErr w:type="spellEnd"/>
            <w:r w:rsidRPr="000578CB">
              <w:rPr>
                <w:color w:val="080C0C"/>
              </w:rPr>
              <w:t xml:space="preserve"> </w:t>
            </w:r>
            <w:proofErr w:type="spellStart"/>
            <w:r w:rsidRPr="000578CB">
              <w:rPr>
                <w:color w:val="080C0C"/>
              </w:rPr>
              <w:t>të</w:t>
            </w:r>
            <w:proofErr w:type="spellEnd"/>
            <w:r w:rsidRPr="000578CB">
              <w:rPr>
                <w:color w:val="080C0C"/>
              </w:rPr>
              <w:t xml:space="preserve"> </w:t>
            </w:r>
            <w:proofErr w:type="spellStart"/>
            <w:r w:rsidRPr="000578CB">
              <w:rPr>
                <w:color w:val="080C0C"/>
              </w:rPr>
              <w:t>shkrimit</w:t>
            </w:r>
            <w:proofErr w:type="spellEnd"/>
            <w:r w:rsidRPr="000578CB">
              <w:rPr>
                <w:color w:val="080C0C"/>
              </w:rPr>
              <w:t>, video: https://www.youtube.com/watch?v=09vnAcsdw8E.</w:t>
            </w:r>
          </w:p>
          <w:p w14:paraId="2D842AEE" w14:textId="77777777" w:rsidR="00E077BB" w:rsidRPr="000578CB" w:rsidRDefault="00E077BB" w:rsidP="008247DA">
            <w:pPr>
              <w:pStyle w:val="NoSpacing"/>
              <w:rPr>
                <w:b/>
                <w:bCs/>
                <w:color w:val="080C0C"/>
              </w:rPr>
            </w:pPr>
            <w:proofErr w:type="spellStart"/>
            <w:r w:rsidRPr="000578CB">
              <w:rPr>
                <w:b/>
                <w:bCs/>
                <w:color w:val="080C0C"/>
              </w:rPr>
              <w:t>Lidhja</w:t>
            </w:r>
            <w:proofErr w:type="spellEnd"/>
            <w:r w:rsidRPr="000578CB">
              <w:rPr>
                <w:b/>
                <w:bCs/>
                <w:color w:val="080C0C"/>
              </w:rPr>
              <w:t xml:space="preserve"> me </w:t>
            </w:r>
            <w:proofErr w:type="spellStart"/>
            <w:r w:rsidRPr="000578CB">
              <w:rPr>
                <w:b/>
                <w:bCs/>
                <w:color w:val="080C0C"/>
              </w:rPr>
              <w:t>lëndët</w:t>
            </w:r>
            <w:proofErr w:type="spellEnd"/>
            <w:r w:rsidRPr="000578CB">
              <w:rPr>
                <w:b/>
                <w:bCs/>
                <w:color w:val="080C0C"/>
              </w:rPr>
              <w:t xml:space="preserve"> e </w:t>
            </w:r>
            <w:proofErr w:type="spellStart"/>
            <w:r w:rsidRPr="000578CB">
              <w:rPr>
                <w:b/>
                <w:bCs/>
                <w:color w:val="080C0C"/>
              </w:rPr>
              <w:t>tjera</w:t>
            </w:r>
            <w:proofErr w:type="spellEnd"/>
            <w:r w:rsidRPr="000578CB">
              <w:rPr>
                <w:b/>
                <w:bCs/>
                <w:color w:val="080C0C"/>
              </w:rPr>
              <w:t xml:space="preserve"> </w:t>
            </w:r>
            <w:proofErr w:type="spellStart"/>
            <w:r w:rsidRPr="000578CB">
              <w:rPr>
                <w:b/>
                <w:bCs/>
                <w:color w:val="080C0C"/>
              </w:rPr>
              <w:t>mësimore</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/apo me </w:t>
            </w:r>
            <w:proofErr w:type="spellStart"/>
            <w:r w:rsidRPr="000578CB">
              <w:rPr>
                <w:b/>
                <w:bCs/>
                <w:color w:val="080C0C"/>
              </w:rPr>
              <w:t>çështjet</w:t>
            </w:r>
            <w:proofErr w:type="spellEnd"/>
            <w:r w:rsidRPr="000578CB">
              <w:rPr>
                <w:b/>
                <w:bCs/>
                <w:color w:val="080C0C"/>
              </w:rPr>
              <w:t xml:space="preserve"> </w:t>
            </w:r>
            <w:proofErr w:type="spellStart"/>
            <w:r w:rsidRPr="000578CB">
              <w:rPr>
                <w:b/>
                <w:bCs/>
                <w:color w:val="080C0C"/>
              </w:rPr>
              <w:t>ndërkurrikulare</w:t>
            </w:r>
            <w:proofErr w:type="spellEnd"/>
            <w:r w:rsidRPr="000578CB">
              <w:rPr>
                <w:b/>
                <w:bCs/>
                <w:color w:val="080C0C"/>
              </w:rPr>
              <w:t xml:space="preserve"> </w:t>
            </w:r>
            <w:proofErr w:type="spellStart"/>
            <w:r w:rsidRPr="000578CB">
              <w:rPr>
                <w:b/>
                <w:bCs/>
                <w:color w:val="080C0C"/>
              </w:rPr>
              <w:t>dhe</w:t>
            </w:r>
            <w:proofErr w:type="spellEnd"/>
            <w:r w:rsidRPr="000578CB">
              <w:rPr>
                <w:b/>
                <w:bCs/>
                <w:color w:val="080C0C"/>
              </w:rPr>
              <w:t xml:space="preserve"> </w:t>
            </w:r>
            <w:proofErr w:type="spellStart"/>
            <w:r w:rsidRPr="000578CB">
              <w:rPr>
                <w:b/>
                <w:bCs/>
                <w:color w:val="080C0C"/>
              </w:rPr>
              <w:t>situatat</w:t>
            </w:r>
            <w:proofErr w:type="spellEnd"/>
            <w:r w:rsidRPr="000578CB">
              <w:rPr>
                <w:b/>
                <w:bCs/>
                <w:color w:val="080C0C"/>
              </w:rPr>
              <w:t xml:space="preserve"> </w:t>
            </w:r>
            <w:proofErr w:type="spellStart"/>
            <w:r w:rsidRPr="000578CB">
              <w:rPr>
                <w:b/>
                <w:bCs/>
                <w:color w:val="080C0C"/>
              </w:rPr>
              <w:t>jetësore</w:t>
            </w:r>
            <w:proofErr w:type="spellEnd"/>
            <w:r w:rsidRPr="000578CB">
              <w:rPr>
                <w:b/>
                <w:bCs/>
                <w:color w:val="080C0C"/>
              </w:rPr>
              <w:t>:</w:t>
            </w:r>
          </w:p>
          <w:p w14:paraId="426FCA45" w14:textId="77777777" w:rsidR="00E077BB" w:rsidRPr="000578CB" w:rsidRDefault="00E077BB" w:rsidP="008247DA">
            <w:pPr>
              <w:pStyle w:val="NoSpacing"/>
              <w:rPr>
                <w:color w:val="080C0C"/>
              </w:rPr>
            </w:pPr>
            <w:proofErr w:type="spellStart"/>
            <w:r w:rsidRPr="000578CB">
              <w:rPr>
                <w:color w:val="080C0C"/>
              </w:rPr>
              <w:t>Edukatë</w:t>
            </w:r>
            <w:proofErr w:type="spellEnd"/>
            <w:r w:rsidRPr="000578CB">
              <w:rPr>
                <w:color w:val="080C0C"/>
              </w:rPr>
              <w:t xml:space="preserve"> </w:t>
            </w:r>
            <w:proofErr w:type="spellStart"/>
            <w:r w:rsidRPr="000578CB">
              <w:rPr>
                <w:color w:val="080C0C"/>
              </w:rPr>
              <w:t>muzikore</w:t>
            </w:r>
            <w:proofErr w:type="spellEnd"/>
            <w:r w:rsidRPr="000578CB">
              <w:rPr>
                <w:color w:val="080C0C"/>
              </w:rPr>
              <w:t xml:space="preserve">, </w:t>
            </w:r>
            <w:proofErr w:type="spellStart"/>
            <w:r w:rsidRPr="000578CB">
              <w:rPr>
                <w:color w:val="080C0C"/>
              </w:rPr>
              <w:t>Shoqëria</w:t>
            </w:r>
            <w:proofErr w:type="spellEnd"/>
            <w:r w:rsidRPr="000578CB">
              <w:rPr>
                <w:color w:val="080C0C"/>
              </w:rPr>
              <w:t xml:space="preserve"> </w:t>
            </w:r>
            <w:proofErr w:type="spellStart"/>
            <w:r w:rsidRPr="000578CB">
              <w:rPr>
                <w:color w:val="080C0C"/>
              </w:rPr>
              <w:t>dhe</w:t>
            </w:r>
            <w:proofErr w:type="spellEnd"/>
            <w:r w:rsidRPr="000578CB">
              <w:rPr>
                <w:color w:val="080C0C"/>
              </w:rPr>
              <w:t xml:space="preserve"> </w:t>
            </w:r>
            <w:proofErr w:type="spellStart"/>
            <w:r w:rsidRPr="000578CB">
              <w:rPr>
                <w:color w:val="080C0C"/>
              </w:rPr>
              <w:t>mjedisi</w:t>
            </w:r>
            <w:proofErr w:type="spellEnd"/>
          </w:p>
          <w:p w14:paraId="55AFA2CA" w14:textId="77777777" w:rsidR="00E077BB" w:rsidRDefault="00E077BB" w:rsidP="008247DA">
            <w:pPr>
              <w:pStyle w:val="NoSpacing"/>
              <w:rPr>
                <w:lang w:val="sq-AL"/>
              </w:rPr>
            </w:pPr>
          </w:p>
          <w:p w14:paraId="4E050489" w14:textId="77777777" w:rsidR="00E077BB" w:rsidRDefault="00E077BB" w:rsidP="008247DA">
            <w:pPr>
              <w:pStyle w:val="NoSpacing"/>
              <w:jc w:val="center"/>
              <w:rPr>
                <w:b/>
                <w:bCs/>
                <w:lang w:val="sq-AL"/>
              </w:rPr>
            </w:pPr>
            <w:r>
              <w:rPr>
                <w:b/>
                <w:bCs/>
                <w:lang w:val="sq-AL"/>
              </w:rPr>
              <w:t>METODOLOGJIA DHE VEPRIMTARIA ME NXËNËS</w:t>
            </w:r>
          </w:p>
          <w:p w14:paraId="318BDDDA" w14:textId="77777777" w:rsidR="00E077BB" w:rsidRDefault="00E077BB" w:rsidP="008247DA">
            <w:pPr>
              <w:pStyle w:val="NoSpacing"/>
              <w:jc w:val="center"/>
              <w:rPr>
                <w:b/>
                <w:bCs/>
                <w:lang w:val="sq-AL"/>
              </w:rPr>
            </w:pPr>
          </w:p>
          <w:p w14:paraId="5DCAC51E" w14:textId="77777777" w:rsidR="00E077BB" w:rsidRDefault="00E077BB" w:rsidP="008247DA">
            <w:pPr>
              <w:pStyle w:val="NoSpacing"/>
              <w:rPr>
                <w:lang w:val="sq-AL"/>
              </w:rPr>
            </w:pPr>
            <w:r w:rsidRPr="000B0D12">
              <w:rPr>
                <w:b/>
                <w:bCs/>
                <w:lang w:val="sq-AL"/>
              </w:rPr>
              <w:t>Hapi 1</w:t>
            </w:r>
            <w:r w:rsidRPr="000B0D12">
              <w:rPr>
                <w:lang w:val="sq-AL"/>
              </w:rPr>
              <w:t xml:space="preserve">: Nxënësit dëgjojnë dy ninulla, pastaj diskutojnë për karakteristikat e këtyre këngëve. I pyesim: </w:t>
            </w:r>
          </w:p>
          <w:p w14:paraId="46F8F055" w14:textId="77777777" w:rsidR="00E077BB" w:rsidRPr="000B0D12" w:rsidRDefault="00E077BB" w:rsidP="008247DA">
            <w:pPr>
              <w:pStyle w:val="NoSpacing"/>
              <w:rPr>
                <w:lang w:val="sq-AL"/>
              </w:rPr>
            </w:pPr>
            <w:r w:rsidRPr="000B0D12">
              <w:rPr>
                <w:lang w:val="sq-AL"/>
              </w:rPr>
              <w:t>Si këndohen? (Ngadalë, qetë, fjalë që burojnë nga zemra etj.).</w:t>
            </w:r>
          </w:p>
          <w:p w14:paraId="5728BDF3" w14:textId="77777777" w:rsidR="00E077BB" w:rsidRDefault="00E077BB" w:rsidP="008247DA">
            <w:pPr>
              <w:pStyle w:val="NoSpacing"/>
              <w:rPr>
                <w:lang w:val="sq-AL"/>
              </w:rPr>
            </w:pPr>
            <w:r w:rsidRPr="000B0D12">
              <w:rPr>
                <w:lang w:val="sq-AL"/>
              </w:rPr>
              <w:t xml:space="preserve">Diskutohet me nxënës për ninullat e dëgjuara duke i krahasuar ato. </w:t>
            </w:r>
          </w:p>
          <w:p w14:paraId="510C01A5" w14:textId="77777777" w:rsidR="00E077BB" w:rsidRPr="000B0D12" w:rsidRDefault="00E077BB" w:rsidP="008247DA">
            <w:pPr>
              <w:pStyle w:val="NoSpacing"/>
              <w:rPr>
                <w:lang w:val="sq-AL"/>
              </w:rPr>
            </w:pPr>
            <w:r w:rsidRPr="000B0D12">
              <w:rPr>
                <w:lang w:val="sq-AL"/>
              </w:rPr>
              <w:t>Te ninulla e parë, si e uron nëna djalin e saj?</w:t>
            </w:r>
          </w:p>
          <w:p w14:paraId="54A80622" w14:textId="77777777" w:rsidR="00E077BB" w:rsidRDefault="00E077BB" w:rsidP="008247DA">
            <w:pPr>
              <w:pStyle w:val="NoSpacing"/>
              <w:rPr>
                <w:lang w:val="sq-AL"/>
              </w:rPr>
            </w:pPr>
            <w:r w:rsidRPr="000B0D12">
              <w:rPr>
                <w:lang w:val="sq-AL"/>
              </w:rPr>
              <w:t>Te ninulla e dytë, çfarë urimi i jep nëna foshnjës së saj?</w:t>
            </w:r>
          </w:p>
          <w:p w14:paraId="4D003578" w14:textId="77777777" w:rsidR="00E077BB" w:rsidRPr="000B0D12" w:rsidRDefault="00E077BB" w:rsidP="008247DA">
            <w:pPr>
              <w:pStyle w:val="NoSpacing"/>
              <w:rPr>
                <w:lang w:val="sq-AL"/>
              </w:rPr>
            </w:pPr>
          </w:p>
          <w:p w14:paraId="1C1024BF" w14:textId="77777777" w:rsidR="00E077BB" w:rsidRPr="000B0D12" w:rsidRDefault="00E077BB" w:rsidP="008247DA">
            <w:pPr>
              <w:pStyle w:val="NoSpacing"/>
              <w:rPr>
                <w:lang w:val="sq-AL"/>
              </w:rPr>
            </w:pPr>
            <w:r w:rsidRPr="000B0D12">
              <w:rPr>
                <w:b/>
                <w:bCs/>
                <w:lang w:val="sq-AL"/>
              </w:rPr>
              <w:t>Hapi 2</w:t>
            </w:r>
            <w:r w:rsidRPr="000B0D12">
              <w:rPr>
                <w:lang w:val="sq-AL"/>
              </w:rPr>
              <w:t>: Nxënësit lexojnë ninullat dhe komentojnë duke iu përgjigjur pyetjeve:</w:t>
            </w:r>
          </w:p>
          <w:p w14:paraId="325E794C" w14:textId="77777777" w:rsidR="00E077BB" w:rsidRPr="000B0D12" w:rsidRDefault="00E077BB" w:rsidP="008247DA">
            <w:pPr>
              <w:pStyle w:val="NoSpacing"/>
              <w:rPr>
                <w:lang w:val="sq-AL"/>
              </w:rPr>
            </w:pPr>
            <w:r w:rsidRPr="000B0D12">
              <w:rPr>
                <w:lang w:val="sq-AL"/>
              </w:rPr>
              <w:t>•</w:t>
            </w:r>
            <w:r w:rsidRPr="000B0D12">
              <w:rPr>
                <w:lang w:val="sq-AL"/>
              </w:rPr>
              <w:tab/>
              <w:t>Çfarë po shihni në foton e parë?</w:t>
            </w:r>
          </w:p>
          <w:p w14:paraId="6D601E24" w14:textId="77777777" w:rsidR="00E077BB" w:rsidRPr="000B0D12" w:rsidRDefault="00E077BB" w:rsidP="008247DA">
            <w:pPr>
              <w:pStyle w:val="NoSpacing"/>
              <w:rPr>
                <w:lang w:val="sq-AL"/>
              </w:rPr>
            </w:pPr>
            <w:r w:rsidRPr="000B0D12">
              <w:rPr>
                <w:lang w:val="sq-AL"/>
              </w:rPr>
              <w:t>•</w:t>
            </w:r>
            <w:r w:rsidRPr="000B0D12">
              <w:rPr>
                <w:lang w:val="sq-AL"/>
              </w:rPr>
              <w:tab/>
              <w:t>Si e uron nëna vajzën e saj?</w:t>
            </w:r>
          </w:p>
          <w:p w14:paraId="1B713A80" w14:textId="77777777" w:rsidR="00E077BB" w:rsidRPr="000B0D12" w:rsidRDefault="00E077BB" w:rsidP="008247DA">
            <w:pPr>
              <w:pStyle w:val="NoSpacing"/>
              <w:rPr>
                <w:lang w:val="sq-AL"/>
              </w:rPr>
            </w:pPr>
            <w:r w:rsidRPr="000B0D12">
              <w:rPr>
                <w:lang w:val="sq-AL"/>
              </w:rPr>
              <w:t>•</w:t>
            </w:r>
            <w:r w:rsidRPr="000B0D12">
              <w:rPr>
                <w:lang w:val="sq-AL"/>
              </w:rPr>
              <w:tab/>
              <w:t>Çfarë i thotë nëna vajzës së saj?</w:t>
            </w:r>
          </w:p>
          <w:p w14:paraId="61DDF7DF" w14:textId="77777777" w:rsidR="00E077BB" w:rsidRPr="000B0D12" w:rsidRDefault="00E077BB" w:rsidP="008247DA">
            <w:pPr>
              <w:pStyle w:val="NoSpacing"/>
              <w:rPr>
                <w:lang w:val="sq-AL"/>
              </w:rPr>
            </w:pPr>
            <w:r w:rsidRPr="000B0D12">
              <w:rPr>
                <w:lang w:val="sq-AL"/>
              </w:rPr>
              <w:t>•</w:t>
            </w:r>
            <w:r w:rsidRPr="000B0D12">
              <w:rPr>
                <w:lang w:val="sq-AL"/>
              </w:rPr>
              <w:tab/>
              <w:t>Po në ninullën e dytë, çfarë i thotë iriqja të voglit të saj?</w:t>
            </w:r>
          </w:p>
          <w:p w14:paraId="1B7B08C5" w14:textId="77777777" w:rsidR="00E077BB" w:rsidRPr="000B0D12" w:rsidRDefault="00E077BB" w:rsidP="008247DA">
            <w:pPr>
              <w:pStyle w:val="NoSpacing"/>
              <w:rPr>
                <w:lang w:val="sq-AL"/>
              </w:rPr>
            </w:pPr>
            <w:r w:rsidRPr="000B0D12">
              <w:rPr>
                <w:lang w:val="sq-AL"/>
              </w:rPr>
              <w:t>•</w:t>
            </w:r>
            <w:r w:rsidRPr="000B0D12">
              <w:rPr>
                <w:lang w:val="sq-AL"/>
              </w:rPr>
              <w:tab/>
              <w:t>Si i kuptoni fjalët “pushpushi im”?</w:t>
            </w:r>
          </w:p>
          <w:p w14:paraId="5A0C307A" w14:textId="77777777" w:rsidR="00E077BB" w:rsidRPr="000B0D12" w:rsidRDefault="00E077BB" w:rsidP="008247DA">
            <w:pPr>
              <w:pStyle w:val="NoSpacing"/>
              <w:rPr>
                <w:lang w:val="sq-AL"/>
              </w:rPr>
            </w:pPr>
            <w:r w:rsidRPr="000B0D12">
              <w:rPr>
                <w:lang w:val="sq-AL"/>
              </w:rPr>
              <w:t>•</w:t>
            </w:r>
            <w:r w:rsidRPr="000B0D12">
              <w:rPr>
                <w:lang w:val="sq-AL"/>
              </w:rPr>
              <w:tab/>
              <w:t>Në ninullën e tretë, kush i këndon të voglit të saj?</w:t>
            </w:r>
          </w:p>
          <w:p w14:paraId="20AC9A07" w14:textId="77777777" w:rsidR="00E077BB" w:rsidRPr="000B0D12" w:rsidRDefault="00E077BB" w:rsidP="008247DA">
            <w:pPr>
              <w:pStyle w:val="NoSpacing"/>
              <w:rPr>
                <w:lang w:val="sq-AL"/>
              </w:rPr>
            </w:pPr>
            <w:r w:rsidRPr="000B0D12">
              <w:rPr>
                <w:lang w:val="sq-AL"/>
              </w:rPr>
              <w:t>•</w:t>
            </w:r>
            <w:r w:rsidRPr="000B0D12">
              <w:rPr>
                <w:lang w:val="sq-AL"/>
              </w:rPr>
              <w:tab/>
              <w:t>Si çka shkëlqen fytyra e të voglit të saj?</w:t>
            </w:r>
          </w:p>
          <w:p w14:paraId="189DD2FD" w14:textId="77777777" w:rsidR="00E077BB" w:rsidRDefault="00E077BB" w:rsidP="008247DA">
            <w:pPr>
              <w:pStyle w:val="NoSpacing"/>
              <w:rPr>
                <w:lang w:val="sq-AL"/>
              </w:rPr>
            </w:pPr>
            <w:r w:rsidRPr="000B0D12">
              <w:rPr>
                <w:lang w:val="sq-AL"/>
              </w:rPr>
              <w:t>Nxënësit përgjigjen në pyetjet e parashtruara, me ndihmën e mësueses.</w:t>
            </w:r>
          </w:p>
          <w:p w14:paraId="79B40295" w14:textId="77777777" w:rsidR="00E077BB" w:rsidRPr="000B0D12" w:rsidRDefault="00E077BB" w:rsidP="008247DA">
            <w:pPr>
              <w:pStyle w:val="NoSpacing"/>
              <w:rPr>
                <w:lang w:val="sq-AL"/>
              </w:rPr>
            </w:pPr>
          </w:p>
          <w:p w14:paraId="09D403B2" w14:textId="77777777" w:rsidR="00E077BB" w:rsidRDefault="00E077BB" w:rsidP="008247DA">
            <w:pPr>
              <w:pStyle w:val="NoSpacing"/>
              <w:rPr>
                <w:lang w:val="sq-AL"/>
              </w:rPr>
            </w:pPr>
            <w:r w:rsidRPr="000B0D12">
              <w:rPr>
                <w:b/>
                <w:bCs/>
                <w:lang w:val="sq-AL"/>
              </w:rPr>
              <w:t>Hapi 3</w:t>
            </w:r>
            <w:r w:rsidRPr="000B0D12">
              <w:rPr>
                <w:lang w:val="sq-AL"/>
              </w:rPr>
              <w:t>: Sqarohen fjalët e panjohura:</w:t>
            </w:r>
          </w:p>
          <w:p w14:paraId="259E76FE" w14:textId="77777777" w:rsidR="00E077BB" w:rsidRPr="000B0D12" w:rsidRDefault="00E077BB" w:rsidP="008247DA">
            <w:pPr>
              <w:pStyle w:val="NoSpacing"/>
              <w:rPr>
                <w:lang w:val="sq-AL"/>
              </w:rPr>
            </w:pPr>
            <w:r>
              <w:rPr>
                <w:lang w:val="sq-AL"/>
              </w:rPr>
              <w:t>N</w:t>
            </w:r>
            <w:r w:rsidRPr="000B0D12">
              <w:rPr>
                <w:lang w:val="sq-AL"/>
              </w:rPr>
              <w:t>inullë: ninullat quhen ndryshe edhe këngë djepi; janë këngë që u këndohen foshnjave për t’i vënë në gjumë.</w:t>
            </w:r>
          </w:p>
          <w:p w14:paraId="4B47B202" w14:textId="77777777" w:rsidR="00E077BB" w:rsidRPr="000B0D12" w:rsidRDefault="00E077BB" w:rsidP="008247DA">
            <w:pPr>
              <w:pStyle w:val="NoSpacing"/>
              <w:rPr>
                <w:lang w:val="sq-AL"/>
              </w:rPr>
            </w:pPr>
            <w:r w:rsidRPr="000B0D12">
              <w:rPr>
                <w:lang w:val="sq-AL"/>
              </w:rPr>
              <w:lastRenderedPageBreak/>
              <w:t>nanë: nënë. cucë: vajzë.</w:t>
            </w:r>
          </w:p>
          <w:p w14:paraId="1884D85C" w14:textId="77777777" w:rsidR="00E077BB" w:rsidRPr="000B0D12" w:rsidRDefault="00E077BB" w:rsidP="008247DA">
            <w:pPr>
              <w:pStyle w:val="NoSpacing"/>
              <w:rPr>
                <w:lang w:val="sq-AL"/>
              </w:rPr>
            </w:pPr>
            <w:r w:rsidRPr="000B0D12">
              <w:rPr>
                <w:lang w:val="sq-AL"/>
              </w:rPr>
              <w:t>pushpushi im: këtu me kuptimin “i butë si pushi”.</w:t>
            </w:r>
          </w:p>
          <w:p w14:paraId="3B6D0EE6" w14:textId="77777777" w:rsidR="00E077BB" w:rsidRPr="000B0D12" w:rsidRDefault="00E077BB" w:rsidP="008247DA">
            <w:pPr>
              <w:pStyle w:val="NoSpacing"/>
              <w:rPr>
                <w:lang w:val="sq-AL"/>
              </w:rPr>
            </w:pPr>
          </w:p>
          <w:p w14:paraId="61E16059" w14:textId="77777777" w:rsidR="00E077BB" w:rsidRPr="000B0D12" w:rsidRDefault="00E077BB" w:rsidP="008247DA">
            <w:pPr>
              <w:pStyle w:val="NoSpacing"/>
              <w:rPr>
                <w:lang w:val="sq-AL"/>
              </w:rPr>
            </w:pPr>
            <w:r w:rsidRPr="000B0D12">
              <w:rPr>
                <w:lang w:val="sq-AL"/>
              </w:rPr>
              <w:t>Me secilën fjalë nxënësit shkruajnë nga një fjali, më pas i lexojnë ato.</w:t>
            </w:r>
          </w:p>
          <w:p w14:paraId="1E3A2B86" w14:textId="77777777" w:rsidR="00E077BB" w:rsidRDefault="00E077BB" w:rsidP="008247DA">
            <w:pPr>
              <w:pStyle w:val="NoSpacing"/>
              <w:rPr>
                <w:lang w:val="sq-AL"/>
              </w:rPr>
            </w:pPr>
          </w:p>
          <w:p w14:paraId="38A46A74" w14:textId="77777777" w:rsidR="00E077BB" w:rsidRPr="000B0D12" w:rsidRDefault="00E077BB" w:rsidP="008247DA">
            <w:pPr>
              <w:pStyle w:val="NoSpacing"/>
              <w:rPr>
                <w:b/>
                <w:bCs/>
                <w:lang w:val="sq-AL"/>
              </w:rPr>
            </w:pPr>
            <w:r w:rsidRPr="000B0D12">
              <w:rPr>
                <w:b/>
                <w:bCs/>
                <w:lang w:val="sq-AL"/>
              </w:rPr>
              <w:t>Vlerësimi i nxënësve:</w:t>
            </w:r>
          </w:p>
          <w:p w14:paraId="1694B584" w14:textId="77777777" w:rsidR="00E077BB" w:rsidRPr="000B0D12" w:rsidRDefault="00E077BB" w:rsidP="008247DA">
            <w:pPr>
              <w:pStyle w:val="NoSpacing"/>
              <w:rPr>
                <w:lang w:val="sq-AL"/>
              </w:rPr>
            </w:pPr>
            <w:r w:rsidRPr="000B0D12">
              <w:rPr>
                <w:lang w:val="sq-AL"/>
              </w:rPr>
              <w:t>Nxënësit vlerësohen për dallimin e ninullave në ushtrimin e dhënë.</w:t>
            </w:r>
          </w:p>
          <w:p w14:paraId="62044678" w14:textId="77777777" w:rsidR="00E077BB" w:rsidRPr="000B0D12" w:rsidRDefault="00E077BB" w:rsidP="008247DA">
            <w:pPr>
              <w:pStyle w:val="NoSpacing"/>
              <w:rPr>
                <w:lang w:val="sq-AL"/>
              </w:rPr>
            </w:pPr>
          </w:p>
          <w:p w14:paraId="5910484D" w14:textId="77777777" w:rsidR="00E077BB" w:rsidRPr="000B0D12" w:rsidRDefault="00E077BB" w:rsidP="008247DA">
            <w:pPr>
              <w:pStyle w:val="NoSpacing"/>
              <w:rPr>
                <w:b/>
                <w:bCs/>
                <w:lang w:val="sq-AL"/>
              </w:rPr>
            </w:pPr>
            <w:r w:rsidRPr="000B0D12">
              <w:rPr>
                <w:b/>
                <w:bCs/>
                <w:lang w:val="sq-AL"/>
              </w:rPr>
              <w:t>Detyrë:</w:t>
            </w:r>
          </w:p>
          <w:p w14:paraId="60B2A297" w14:textId="77777777" w:rsidR="00E077BB" w:rsidRDefault="00E077BB" w:rsidP="008247DA">
            <w:pPr>
              <w:pStyle w:val="NoSpacing"/>
              <w:rPr>
                <w:lang w:val="sq-AL"/>
              </w:rPr>
            </w:pPr>
            <w:r w:rsidRPr="000B0D12">
              <w:rPr>
                <w:lang w:val="sq-AL"/>
              </w:rPr>
              <w:t>Të shkruajë dy ninulla</w:t>
            </w:r>
          </w:p>
          <w:p w14:paraId="401454EB" w14:textId="77777777" w:rsidR="00E077BB" w:rsidRPr="002A6315" w:rsidRDefault="00E077BB" w:rsidP="008247DA">
            <w:pPr>
              <w:pStyle w:val="NoSpacing"/>
              <w:rPr>
                <w:lang w:val="sq-AL"/>
              </w:rPr>
            </w:pPr>
          </w:p>
          <w:p w14:paraId="670AA1F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DF3B44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958E3B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23982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DED14C7" w14:textId="77777777" w:rsidTr="008247DA">
        <w:trPr>
          <w:trHeight w:val="108"/>
        </w:trPr>
        <w:tc>
          <w:tcPr>
            <w:tcW w:w="10105" w:type="dxa"/>
            <w:tcBorders>
              <w:top w:val="nil"/>
            </w:tcBorders>
          </w:tcPr>
          <w:p w14:paraId="3C582E18" w14:textId="77777777" w:rsidR="00E077BB" w:rsidRPr="0075463D" w:rsidRDefault="00E077BB" w:rsidP="008247DA">
            <w:pPr>
              <w:pStyle w:val="NoSpacing"/>
              <w:rPr>
                <w:color w:val="080C0C"/>
                <w:lang w:val="sq-AL"/>
              </w:rPr>
            </w:pPr>
          </w:p>
        </w:tc>
      </w:tr>
    </w:tbl>
    <w:p w14:paraId="2B42E9C4" w14:textId="77777777" w:rsidR="00E077BB" w:rsidRDefault="00E077BB" w:rsidP="00E077BB"/>
    <w:p w14:paraId="410EC504" w14:textId="77777777" w:rsidR="00E077BB" w:rsidRDefault="00E077BB" w:rsidP="00E077BB"/>
    <w:p w14:paraId="6EA908DC" w14:textId="77777777" w:rsidR="00E077BB" w:rsidRDefault="00E077BB" w:rsidP="00E077BB"/>
    <w:p w14:paraId="65C5DB07" w14:textId="77777777" w:rsidR="00E077BB" w:rsidRDefault="00E077BB" w:rsidP="00E077BB"/>
    <w:p w14:paraId="7270862A" w14:textId="77777777" w:rsidR="00E077BB" w:rsidRDefault="00E077BB" w:rsidP="00E077BB"/>
    <w:p w14:paraId="61D7E54D" w14:textId="77777777" w:rsidR="00E077BB" w:rsidRDefault="00E077BB" w:rsidP="00E077BB"/>
    <w:p w14:paraId="3284B87B" w14:textId="77777777" w:rsidR="00E077BB" w:rsidRDefault="00E077BB" w:rsidP="00E077BB"/>
    <w:p w14:paraId="28A603AD" w14:textId="77777777" w:rsidR="00E077BB" w:rsidRDefault="00E077BB" w:rsidP="00E077BB"/>
    <w:p w14:paraId="03E7D825" w14:textId="77777777" w:rsidR="00E077BB" w:rsidRDefault="00E077BB" w:rsidP="00E077BB"/>
    <w:p w14:paraId="705BC42D" w14:textId="77777777" w:rsidR="00E077BB" w:rsidRDefault="00E077BB" w:rsidP="00E077BB"/>
    <w:p w14:paraId="0B81F028" w14:textId="77777777" w:rsidR="00E077BB" w:rsidRDefault="00E077BB" w:rsidP="00E077BB"/>
    <w:p w14:paraId="12E6E11C" w14:textId="77777777" w:rsidR="00E077BB" w:rsidRDefault="00E077BB" w:rsidP="00E077BB"/>
    <w:p w14:paraId="3E56B9F3" w14:textId="77777777" w:rsidR="00E077BB" w:rsidRDefault="00E077BB" w:rsidP="00E077BB"/>
    <w:p w14:paraId="202883C2" w14:textId="77777777" w:rsidR="00E077BB" w:rsidRDefault="00E077BB" w:rsidP="00E077BB"/>
    <w:p w14:paraId="4D537335" w14:textId="77777777" w:rsidR="00E077BB" w:rsidRDefault="00E077BB" w:rsidP="00E077BB"/>
    <w:p w14:paraId="157787E8" w14:textId="77777777" w:rsidR="00E077BB" w:rsidRDefault="00E077BB" w:rsidP="00E077BB"/>
    <w:p w14:paraId="25A585FB" w14:textId="77777777" w:rsidR="00E077BB" w:rsidRDefault="00E077BB" w:rsidP="00E077BB"/>
    <w:p w14:paraId="5A11B896" w14:textId="77777777" w:rsidR="00E077BB" w:rsidRDefault="00E077BB" w:rsidP="00E077BB"/>
    <w:p w14:paraId="74E33A7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820DFA9" w14:textId="77777777" w:rsidTr="008247DA">
        <w:trPr>
          <w:trHeight w:val="206"/>
        </w:trPr>
        <w:tc>
          <w:tcPr>
            <w:tcW w:w="10105" w:type="dxa"/>
            <w:tcBorders>
              <w:top w:val="single" w:sz="8" w:space="0" w:color="000000"/>
              <w:bottom w:val="nil"/>
            </w:tcBorders>
            <w:shd w:val="clear" w:color="auto" w:fill="000000"/>
            <w:hideMark/>
          </w:tcPr>
          <w:p w14:paraId="4B54327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198</w:t>
            </w:r>
            <w:proofErr w:type="gramEnd"/>
          </w:p>
        </w:tc>
      </w:tr>
      <w:tr w:rsidR="00E077BB" w:rsidRPr="00E077BB" w14:paraId="3C7EDA89" w14:textId="77777777" w:rsidTr="008247DA">
        <w:trPr>
          <w:trHeight w:val="379"/>
        </w:trPr>
        <w:tc>
          <w:tcPr>
            <w:tcW w:w="10105" w:type="dxa"/>
            <w:tcBorders>
              <w:top w:val="single" w:sz="8" w:space="0" w:color="000000"/>
              <w:bottom w:val="single" w:sz="8" w:space="0" w:color="000000"/>
            </w:tcBorders>
            <w:hideMark/>
          </w:tcPr>
          <w:p w14:paraId="20314DD5" w14:textId="77777777" w:rsidR="00E077BB" w:rsidRPr="0075463D" w:rsidRDefault="00E077BB" w:rsidP="008247DA">
            <w:pPr>
              <w:shd w:val="clear" w:color="auto" w:fill="FFFFFF"/>
              <w:spacing w:after="0" w:line="360" w:lineRule="auto"/>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E83AC8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AB399A" w14:textId="77777777" w:rsidTr="008247DA">
        <w:trPr>
          <w:trHeight w:val="2390"/>
        </w:trPr>
        <w:tc>
          <w:tcPr>
            <w:tcW w:w="10105" w:type="dxa"/>
            <w:tcBorders>
              <w:top w:val="nil"/>
            </w:tcBorders>
          </w:tcPr>
          <w:p w14:paraId="6992A0A5" w14:textId="77777777" w:rsidR="00E077BB" w:rsidRDefault="00E077BB" w:rsidP="008247DA">
            <w:pPr>
              <w:pStyle w:val="NoSpacing"/>
              <w:rPr>
                <w:color w:val="080C0C"/>
                <w:lang w:val="sq-AL"/>
              </w:rPr>
            </w:pPr>
          </w:p>
          <w:p w14:paraId="3929C2D7" w14:textId="77777777" w:rsidR="00E077BB" w:rsidRPr="00091411" w:rsidRDefault="00E077BB" w:rsidP="008247DA">
            <w:pPr>
              <w:pStyle w:val="NoSpacing"/>
              <w:rPr>
                <w:lang w:val="sq-AL"/>
              </w:rPr>
            </w:pPr>
            <w:r w:rsidRPr="00091411">
              <w:rPr>
                <w:b/>
                <w:bCs/>
                <w:lang w:val="sq-AL"/>
              </w:rPr>
              <w:t>Fusha kurrikulare:</w:t>
            </w:r>
            <w:r w:rsidRPr="00091411">
              <w:rPr>
                <w:lang w:val="sq-AL"/>
              </w:rPr>
              <w:t xml:space="preserve"> Gjuhët dhe komunikimi</w:t>
            </w:r>
          </w:p>
          <w:p w14:paraId="12249756" w14:textId="77777777" w:rsidR="00E077BB" w:rsidRDefault="00E077BB" w:rsidP="008247DA">
            <w:pPr>
              <w:pStyle w:val="NoSpacing"/>
              <w:rPr>
                <w:lang w:val="sq-AL"/>
              </w:rPr>
            </w:pPr>
            <w:r w:rsidRPr="00091411">
              <w:rPr>
                <w:b/>
                <w:bCs/>
                <w:lang w:val="sq-AL"/>
              </w:rPr>
              <w:t>Lënda</w:t>
            </w:r>
            <w:r w:rsidRPr="00091411">
              <w:rPr>
                <w:lang w:val="sq-AL"/>
              </w:rPr>
              <w:t xml:space="preserve">: Gjuhë amtare (shqipe) </w:t>
            </w:r>
          </w:p>
          <w:p w14:paraId="20CE80EE" w14:textId="77777777" w:rsidR="00E077BB" w:rsidRDefault="00E077BB" w:rsidP="008247DA">
            <w:pPr>
              <w:pStyle w:val="NoSpacing"/>
              <w:rPr>
                <w:lang w:val="sq-AL"/>
              </w:rPr>
            </w:pPr>
            <w:r w:rsidRPr="00091411">
              <w:rPr>
                <w:b/>
                <w:bCs/>
                <w:lang w:val="sq-AL"/>
              </w:rPr>
              <w:t>Shkalla e kurrikulës</w:t>
            </w:r>
            <w:r w:rsidRPr="00091411">
              <w:rPr>
                <w:lang w:val="sq-AL"/>
              </w:rPr>
              <w:t>: 1</w:t>
            </w:r>
            <w:r w:rsidRPr="00091411">
              <w:rPr>
                <w:lang w:val="sq-AL"/>
              </w:rPr>
              <w:tab/>
            </w:r>
            <w:r w:rsidRPr="00091411">
              <w:rPr>
                <w:b/>
                <w:bCs/>
                <w:lang w:val="sq-AL"/>
              </w:rPr>
              <w:t>Klasa</w:t>
            </w:r>
            <w:r w:rsidRPr="00091411">
              <w:rPr>
                <w:lang w:val="sq-AL"/>
              </w:rPr>
              <w:t xml:space="preserve">: II </w:t>
            </w:r>
          </w:p>
          <w:p w14:paraId="2D34F744" w14:textId="77777777" w:rsidR="00E077BB" w:rsidRPr="00091411" w:rsidRDefault="00E077BB" w:rsidP="008247DA">
            <w:pPr>
              <w:pStyle w:val="NoSpacing"/>
              <w:rPr>
                <w:lang w:val="sq-AL"/>
              </w:rPr>
            </w:pPr>
            <w:r w:rsidRPr="00091411">
              <w:rPr>
                <w:b/>
                <w:bCs/>
                <w:lang w:val="sq-AL"/>
              </w:rPr>
              <w:t>Tema</w:t>
            </w:r>
            <w:r w:rsidRPr="00091411">
              <w:rPr>
                <w:lang w:val="sq-AL"/>
              </w:rPr>
              <w:t>: Poezi</w:t>
            </w:r>
          </w:p>
          <w:p w14:paraId="63FEA625" w14:textId="77777777" w:rsidR="00E077BB" w:rsidRPr="00091411" w:rsidRDefault="00E077BB" w:rsidP="008247DA">
            <w:pPr>
              <w:pStyle w:val="NoSpacing"/>
              <w:rPr>
                <w:b/>
                <w:bCs/>
                <w:lang w:val="sq-AL"/>
              </w:rPr>
            </w:pPr>
            <w:r w:rsidRPr="00091411">
              <w:rPr>
                <w:b/>
                <w:bCs/>
                <w:lang w:val="sq-AL"/>
              </w:rPr>
              <w:t>Rezultatet e të nxënit të temës:</w:t>
            </w:r>
          </w:p>
          <w:p w14:paraId="3B38CD5B" w14:textId="77777777" w:rsidR="00E077BB" w:rsidRDefault="00E077BB" w:rsidP="008247DA">
            <w:pPr>
              <w:pStyle w:val="NoSpacing"/>
              <w:rPr>
                <w:lang w:val="sq-AL"/>
              </w:rPr>
            </w:pPr>
            <w:r w:rsidRPr="00091411">
              <w:rPr>
                <w:lang w:val="sq-AL"/>
              </w:rPr>
              <w:t>Lexon me zë tregime, poezi.</w:t>
            </w:r>
          </w:p>
          <w:p w14:paraId="0D2AF5D3" w14:textId="77777777" w:rsidR="00E077BB" w:rsidRPr="00091411" w:rsidRDefault="00E077BB" w:rsidP="008247DA">
            <w:pPr>
              <w:pStyle w:val="NoSpacing"/>
              <w:rPr>
                <w:b/>
                <w:bCs/>
                <w:lang w:val="sq-AL"/>
              </w:rPr>
            </w:pPr>
          </w:p>
          <w:p w14:paraId="44256A5B" w14:textId="77777777" w:rsidR="00E077BB" w:rsidRPr="00091411" w:rsidRDefault="00E077BB" w:rsidP="008247DA">
            <w:pPr>
              <w:pStyle w:val="NoSpacing"/>
              <w:rPr>
                <w:lang w:val="sq-AL"/>
              </w:rPr>
            </w:pPr>
            <w:r w:rsidRPr="00091411">
              <w:rPr>
                <w:b/>
                <w:bCs/>
                <w:lang w:val="sq-AL"/>
              </w:rPr>
              <w:t>Kontributi në rezultatet për kompetencat kryesore të shkallës</w:t>
            </w:r>
            <w:r w:rsidRPr="00091411">
              <w:rPr>
                <w:lang w:val="sq-AL"/>
              </w:rPr>
              <w:t>: I.1, I.2, I.4.</w:t>
            </w:r>
          </w:p>
          <w:p w14:paraId="6A6E0291" w14:textId="77777777" w:rsidR="00E077BB" w:rsidRDefault="00E077BB" w:rsidP="008247DA">
            <w:pPr>
              <w:pStyle w:val="NoSpacing"/>
              <w:rPr>
                <w:lang w:val="sq-AL"/>
              </w:rPr>
            </w:pPr>
            <w:r w:rsidRPr="00091411">
              <w:rPr>
                <w:b/>
                <w:bCs/>
                <w:lang w:val="sq-AL"/>
              </w:rPr>
              <w:t>Kontributi në rezultatet e fushës së kurrikulës:</w:t>
            </w:r>
            <w:r w:rsidRPr="00091411">
              <w:rPr>
                <w:lang w:val="sq-AL"/>
              </w:rPr>
              <w:t xml:space="preserve"> 1.1, 2, 3,4 ; 3. 1, 2, 3, 4.</w:t>
            </w:r>
          </w:p>
          <w:p w14:paraId="196568E4" w14:textId="77777777" w:rsidR="00E077BB" w:rsidRDefault="00E077BB" w:rsidP="008247DA">
            <w:pPr>
              <w:pStyle w:val="NoSpacing"/>
              <w:rPr>
                <w:lang w:val="sq-AL"/>
              </w:rPr>
            </w:pPr>
          </w:p>
          <w:p w14:paraId="6275C21A" w14:textId="77777777" w:rsidR="00E077BB" w:rsidRPr="00361A3E" w:rsidRDefault="00E077BB" w:rsidP="008247DA">
            <w:pPr>
              <w:pStyle w:val="NoSpacing"/>
              <w:jc w:val="center"/>
              <w:rPr>
                <w:b/>
                <w:bCs/>
                <w:color w:val="080C0C"/>
                <w:lang w:val="sq-AL"/>
              </w:rPr>
            </w:pPr>
            <w:r w:rsidRPr="00361A3E">
              <w:rPr>
                <w:b/>
                <w:bCs/>
                <w:color w:val="080C0C"/>
                <w:lang w:val="sq-AL"/>
              </w:rPr>
              <w:t>ASPEKTE SPECIFIKE TË PLANIT TË ORËS MËSIMORE</w:t>
            </w:r>
          </w:p>
          <w:p w14:paraId="5AA44007" w14:textId="77777777" w:rsidR="00E077BB" w:rsidRDefault="00E077BB" w:rsidP="008247DA">
            <w:pPr>
              <w:pStyle w:val="NoSpacing"/>
              <w:jc w:val="center"/>
              <w:rPr>
                <w:b/>
                <w:bCs/>
                <w:lang w:val="sq-AL"/>
              </w:rPr>
            </w:pPr>
          </w:p>
          <w:p w14:paraId="6A392B8D" w14:textId="77777777" w:rsidR="00E077BB" w:rsidRPr="00091411" w:rsidRDefault="00E077BB" w:rsidP="008247DA">
            <w:pPr>
              <w:pStyle w:val="NoSpacing"/>
              <w:rPr>
                <w:lang w:val="sq-AL"/>
              </w:rPr>
            </w:pPr>
            <w:r w:rsidRPr="00091411">
              <w:rPr>
                <w:b/>
                <w:bCs/>
                <w:lang w:val="sq-AL"/>
              </w:rPr>
              <w:t>Njësia mësimore</w:t>
            </w:r>
            <w:r w:rsidRPr="00091411">
              <w:rPr>
                <w:lang w:val="sq-AL"/>
              </w:rPr>
              <w:t>: Ninullat</w:t>
            </w:r>
          </w:p>
          <w:p w14:paraId="2E48A65A" w14:textId="77777777" w:rsidR="00E077BB" w:rsidRPr="00091411" w:rsidRDefault="00E077BB" w:rsidP="008247DA">
            <w:pPr>
              <w:pStyle w:val="NoSpacing"/>
              <w:rPr>
                <w:b/>
                <w:bCs/>
                <w:lang w:val="sq-AL"/>
              </w:rPr>
            </w:pPr>
            <w:r w:rsidRPr="00091411">
              <w:rPr>
                <w:b/>
                <w:bCs/>
                <w:lang w:val="sq-AL"/>
              </w:rPr>
              <w:t>Rezultatet e të nxënit të orës mësimore:</w:t>
            </w:r>
          </w:p>
          <w:p w14:paraId="34229447" w14:textId="77777777" w:rsidR="00E077BB" w:rsidRPr="00091411" w:rsidRDefault="00E077BB" w:rsidP="008247DA">
            <w:pPr>
              <w:pStyle w:val="NoSpacing"/>
              <w:rPr>
                <w:lang w:val="sq-AL"/>
              </w:rPr>
            </w:pPr>
            <w:r w:rsidRPr="00091411">
              <w:rPr>
                <w:lang w:val="sq-AL"/>
              </w:rPr>
              <w:t>•</w:t>
            </w:r>
            <w:r w:rsidRPr="00091411">
              <w:rPr>
                <w:lang w:val="sq-AL"/>
              </w:rPr>
              <w:tab/>
              <w:t>Diskuton për karakteristikat e ninullave;</w:t>
            </w:r>
          </w:p>
          <w:p w14:paraId="2D9F2982" w14:textId="77777777" w:rsidR="00E077BB" w:rsidRPr="00091411" w:rsidRDefault="00E077BB" w:rsidP="008247DA">
            <w:pPr>
              <w:pStyle w:val="NoSpacing"/>
              <w:rPr>
                <w:lang w:val="sq-AL"/>
              </w:rPr>
            </w:pPr>
            <w:r w:rsidRPr="00091411">
              <w:rPr>
                <w:lang w:val="sq-AL"/>
              </w:rPr>
              <w:t>•</w:t>
            </w:r>
            <w:r w:rsidRPr="00091411">
              <w:rPr>
                <w:lang w:val="sq-AL"/>
              </w:rPr>
              <w:tab/>
              <w:t>Shpreh emocionet dhe përjetimet pas dëgjimit të ninullave.</w:t>
            </w:r>
          </w:p>
          <w:p w14:paraId="4E081F2A" w14:textId="77777777" w:rsidR="00E077BB" w:rsidRDefault="00E077BB" w:rsidP="008247DA">
            <w:pPr>
              <w:pStyle w:val="NoSpacing"/>
              <w:rPr>
                <w:lang w:val="sq-AL"/>
              </w:rPr>
            </w:pPr>
            <w:r w:rsidRPr="00091411">
              <w:rPr>
                <w:lang w:val="sq-AL"/>
              </w:rPr>
              <w:t>•</w:t>
            </w:r>
            <w:r w:rsidRPr="00091411">
              <w:rPr>
                <w:lang w:val="sq-AL"/>
              </w:rPr>
              <w:tab/>
              <w:t>Lexon rrjedhshëm dhe me intonacion të duhur.</w:t>
            </w:r>
          </w:p>
          <w:p w14:paraId="28A07E47" w14:textId="77777777" w:rsidR="00E077BB" w:rsidRPr="00091411" w:rsidRDefault="00E077BB" w:rsidP="008247DA">
            <w:pPr>
              <w:pStyle w:val="NoSpacing"/>
              <w:rPr>
                <w:lang w:val="sq-AL"/>
              </w:rPr>
            </w:pPr>
          </w:p>
          <w:p w14:paraId="3019327A" w14:textId="77777777" w:rsidR="00E077BB" w:rsidRPr="00091411" w:rsidRDefault="00E077BB" w:rsidP="008247DA">
            <w:pPr>
              <w:pStyle w:val="NoSpacing"/>
              <w:rPr>
                <w:lang w:val="sq-AL"/>
              </w:rPr>
            </w:pPr>
            <w:r w:rsidRPr="00091411">
              <w:rPr>
                <w:b/>
                <w:bCs/>
                <w:lang w:val="sq-AL"/>
              </w:rPr>
              <w:t>Kriteret e suksesit:</w:t>
            </w:r>
            <w:r w:rsidRPr="00091411">
              <w:rPr>
                <w:lang w:val="sq-AL"/>
              </w:rPr>
              <w:t xml:space="preserve"> Përcaktohen me nxënësit në klasë.</w:t>
            </w:r>
          </w:p>
          <w:p w14:paraId="51B22D23" w14:textId="77777777" w:rsidR="00E077BB" w:rsidRPr="00091411" w:rsidRDefault="00E077BB" w:rsidP="008247DA">
            <w:pPr>
              <w:pStyle w:val="NoSpacing"/>
              <w:rPr>
                <w:lang w:val="sq-AL"/>
              </w:rPr>
            </w:pPr>
            <w:r w:rsidRPr="00BF0F93">
              <w:rPr>
                <w:b/>
                <w:bCs/>
                <w:lang w:val="sq-AL"/>
              </w:rPr>
              <w:t>Burimet, mjetet e konkretizimit dhe materialet mësimore</w:t>
            </w:r>
            <w:r w:rsidRPr="00091411">
              <w:rPr>
                <w:lang w:val="sq-AL"/>
              </w:rPr>
              <w:t>: Projektor, mjete të shkrimit, video: https://www.youtube.com/watch?v=09vnAcsdw8E.</w:t>
            </w:r>
          </w:p>
          <w:p w14:paraId="3B7A881C" w14:textId="77777777" w:rsidR="00E077BB" w:rsidRPr="00BF0F93" w:rsidRDefault="00E077BB" w:rsidP="008247DA">
            <w:pPr>
              <w:pStyle w:val="NoSpacing"/>
              <w:rPr>
                <w:b/>
                <w:bCs/>
                <w:lang w:val="sq-AL"/>
              </w:rPr>
            </w:pPr>
            <w:r w:rsidRPr="00BF0F93">
              <w:rPr>
                <w:b/>
                <w:bCs/>
                <w:lang w:val="sq-AL"/>
              </w:rPr>
              <w:t>Lidhja me lëndët e tjera mësimore dhe/apo me çështjet ndërkurrikulare dhe situatat jetësore:</w:t>
            </w:r>
          </w:p>
          <w:p w14:paraId="66C45F54" w14:textId="77777777" w:rsidR="00E077BB" w:rsidRDefault="00E077BB" w:rsidP="008247DA">
            <w:pPr>
              <w:pStyle w:val="NoSpacing"/>
              <w:rPr>
                <w:lang w:val="sq-AL"/>
              </w:rPr>
            </w:pPr>
            <w:r w:rsidRPr="00091411">
              <w:rPr>
                <w:lang w:val="sq-AL"/>
              </w:rPr>
              <w:t>Edukatë muzikore, Shoqëria dhe mjedisi.</w:t>
            </w:r>
          </w:p>
          <w:p w14:paraId="168A0C75" w14:textId="77777777" w:rsidR="00E077BB" w:rsidRPr="00091411" w:rsidRDefault="00E077BB" w:rsidP="008247DA">
            <w:pPr>
              <w:pStyle w:val="NoSpacing"/>
              <w:rPr>
                <w:lang w:val="sq-AL"/>
              </w:rPr>
            </w:pPr>
          </w:p>
          <w:p w14:paraId="490CB068" w14:textId="77777777" w:rsidR="00E077BB" w:rsidRDefault="00E077BB" w:rsidP="008247DA">
            <w:pPr>
              <w:pStyle w:val="NoSpacing"/>
              <w:jc w:val="center"/>
              <w:rPr>
                <w:b/>
                <w:bCs/>
                <w:lang w:val="sq-AL"/>
              </w:rPr>
            </w:pPr>
            <w:r w:rsidRPr="00FC1050">
              <w:rPr>
                <w:b/>
                <w:bCs/>
                <w:lang w:val="sq-AL"/>
              </w:rPr>
              <w:t>METODOLOGJIA DHE VEPRIMTARIA ME NXËNËS</w:t>
            </w:r>
          </w:p>
          <w:p w14:paraId="06D85FB3" w14:textId="77777777" w:rsidR="00E077BB" w:rsidRDefault="00E077BB" w:rsidP="008247DA">
            <w:pPr>
              <w:pStyle w:val="NoSpacing"/>
              <w:rPr>
                <w:lang w:val="sq-AL"/>
              </w:rPr>
            </w:pPr>
          </w:p>
          <w:p w14:paraId="35DC084E" w14:textId="77777777" w:rsidR="00E077BB" w:rsidRPr="00091411" w:rsidRDefault="00E077BB" w:rsidP="008247DA">
            <w:pPr>
              <w:pStyle w:val="NoSpacing"/>
              <w:rPr>
                <w:lang w:val="sq-AL"/>
              </w:rPr>
            </w:pPr>
            <w:r w:rsidRPr="00BF0F93">
              <w:rPr>
                <w:b/>
                <w:bCs/>
                <w:lang w:val="sq-AL"/>
              </w:rPr>
              <w:t>Hapi 1:</w:t>
            </w:r>
            <w:r w:rsidRPr="00091411">
              <w:rPr>
                <w:lang w:val="sq-AL"/>
              </w:rPr>
              <w:t xml:space="preserve"> Nxënësit lexojnë ninullat që kanë pasur për detyrë shtëpie. Pastaj krijojmë organizuesin grafik për ninullat.</w:t>
            </w:r>
          </w:p>
          <w:p w14:paraId="55376D9A" w14:textId="77777777" w:rsidR="00E077BB" w:rsidRPr="00091411" w:rsidRDefault="00E077BB" w:rsidP="008247DA">
            <w:pPr>
              <w:pStyle w:val="NoSpacing"/>
              <w:rPr>
                <w:lang w:val="sq-AL"/>
              </w:rPr>
            </w:pPr>
            <w:r w:rsidRPr="00091411">
              <w:rPr>
                <w:lang w:val="sq-AL"/>
              </w:rPr>
              <w:t>Kush i këndon ninullat?</w:t>
            </w:r>
          </w:p>
          <w:p w14:paraId="4A74A1E8" w14:textId="77777777" w:rsidR="00E077BB" w:rsidRDefault="00E077BB" w:rsidP="008247DA">
            <w:pPr>
              <w:pStyle w:val="NoSpacing"/>
              <w:rPr>
                <w:lang w:val="sq-AL"/>
              </w:rPr>
            </w:pPr>
            <w:r w:rsidRPr="00091411">
              <w:rPr>
                <w:lang w:val="sq-AL"/>
              </w:rPr>
              <w:t>Çka shprehin ato?</w:t>
            </w:r>
          </w:p>
          <w:p w14:paraId="77742FDF" w14:textId="77777777" w:rsidR="00E077BB" w:rsidRPr="00091411" w:rsidRDefault="00E077BB" w:rsidP="008247DA">
            <w:pPr>
              <w:pStyle w:val="NoSpacing"/>
              <w:rPr>
                <w:lang w:val="sq-AL"/>
              </w:rPr>
            </w:pPr>
          </w:p>
          <w:p w14:paraId="3F5D821C" w14:textId="77777777" w:rsidR="00E077BB" w:rsidRDefault="00E077BB" w:rsidP="008247DA">
            <w:pPr>
              <w:pStyle w:val="NoSpacing"/>
              <w:rPr>
                <w:lang w:val="sq-AL"/>
              </w:rPr>
            </w:pPr>
            <w:r w:rsidRPr="00BF0F93">
              <w:rPr>
                <w:b/>
                <w:bCs/>
                <w:lang w:val="sq-AL"/>
              </w:rPr>
              <w:t>Hapi 2:</w:t>
            </w:r>
            <w:r w:rsidRPr="00091411">
              <w:rPr>
                <w:lang w:val="sq-AL"/>
              </w:rPr>
              <w:t xml:space="preserve"> Nxënësve në grupe u shpërndahet nga një fotografi. </w:t>
            </w:r>
          </w:p>
          <w:p w14:paraId="01554F02" w14:textId="77777777" w:rsidR="00E077BB" w:rsidRDefault="00E077BB" w:rsidP="008247DA">
            <w:pPr>
              <w:pStyle w:val="NoSpacing"/>
              <w:rPr>
                <w:lang w:val="sq-AL"/>
              </w:rPr>
            </w:pPr>
            <w:r w:rsidRPr="00091411">
              <w:rPr>
                <w:lang w:val="sq-AL"/>
              </w:rPr>
              <w:t xml:space="preserve">Grupi i parë, nëna duke e mbajtur në kraharor foshnjën e saj. </w:t>
            </w:r>
          </w:p>
          <w:p w14:paraId="40C4A33E" w14:textId="77777777" w:rsidR="00E077BB" w:rsidRPr="00091411" w:rsidRDefault="00E077BB" w:rsidP="008247DA">
            <w:pPr>
              <w:pStyle w:val="NoSpacing"/>
              <w:rPr>
                <w:lang w:val="sq-AL"/>
              </w:rPr>
            </w:pPr>
            <w:r w:rsidRPr="00091411">
              <w:rPr>
                <w:lang w:val="sq-AL"/>
              </w:rPr>
              <w:t>Grupi i dytë, dallëndyshja duke ushqyer zogjtë e saj.</w:t>
            </w:r>
          </w:p>
          <w:p w14:paraId="52B75F1C" w14:textId="77777777" w:rsidR="00E077BB" w:rsidRDefault="00E077BB" w:rsidP="008247DA">
            <w:pPr>
              <w:pStyle w:val="NoSpacing"/>
              <w:rPr>
                <w:lang w:val="sq-AL"/>
              </w:rPr>
            </w:pPr>
            <w:r w:rsidRPr="00091411">
              <w:rPr>
                <w:lang w:val="sq-AL"/>
              </w:rPr>
              <w:t xml:space="preserve">Grupi i tretë, arusha duke luajtur me të vegjlit e saj. </w:t>
            </w:r>
          </w:p>
          <w:p w14:paraId="5FC89574" w14:textId="77777777" w:rsidR="00E077BB" w:rsidRPr="00091411" w:rsidRDefault="00E077BB" w:rsidP="008247DA">
            <w:pPr>
              <w:pStyle w:val="NoSpacing"/>
              <w:rPr>
                <w:lang w:val="sq-AL"/>
              </w:rPr>
            </w:pPr>
            <w:r w:rsidRPr="00091411">
              <w:rPr>
                <w:lang w:val="sq-AL"/>
              </w:rPr>
              <w:t>Grupi i katërt, rosa me rosakët e vegjël të saj.</w:t>
            </w:r>
          </w:p>
          <w:p w14:paraId="2D1A6CA4" w14:textId="77777777" w:rsidR="00E077BB" w:rsidRPr="00091411" w:rsidRDefault="00E077BB" w:rsidP="008247DA">
            <w:pPr>
              <w:pStyle w:val="NoSpacing"/>
              <w:rPr>
                <w:lang w:val="sq-AL"/>
              </w:rPr>
            </w:pPr>
            <w:r w:rsidRPr="00091411">
              <w:rPr>
                <w:lang w:val="sq-AL"/>
              </w:rPr>
              <w:t>Nxënësit shkruajnë nga një fjali.</w:t>
            </w:r>
          </w:p>
          <w:p w14:paraId="69C69FD3" w14:textId="77777777" w:rsidR="00E077BB" w:rsidRDefault="00E077BB" w:rsidP="008247DA">
            <w:pPr>
              <w:pStyle w:val="NoSpacing"/>
              <w:rPr>
                <w:lang w:val="sq-AL"/>
              </w:rPr>
            </w:pPr>
            <w:r w:rsidRPr="00091411">
              <w:rPr>
                <w:lang w:val="sq-AL"/>
              </w:rPr>
              <w:t>Nxënësit duhet të gjejnë çfarë kanë të përbashkët tri fotografitë.</w:t>
            </w:r>
          </w:p>
          <w:p w14:paraId="03EE501A" w14:textId="77777777" w:rsidR="00E077BB" w:rsidRPr="00091411" w:rsidRDefault="00E077BB" w:rsidP="008247DA">
            <w:pPr>
              <w:pStyle w:val="NoSpacing"/>
              <w:rPr>
                <w:lang w:val="sq-AL"/>
              </w:rPr>
            </w:pPr>
          </w:p>
          <w:p w14:paraId="68839EE1" w14:textId="77777777" w:rsidR="00E077BB" w:rsidRDefault="00E077BB" w:rsidP="008247DA">
            <w:pPr>
              <w:pStyle w:val="NoSpacing"/>
              <w:rPr>
                <w:lang w:val="sq-AL"/>
              </w:rPr>
            </w:pPr>
            <w:r w:rsidRPr="00091411">
              <w:rPr>
                <w:lang w:val="sq-AL"/>
              </w:rPr>
              <w:t>(Ashtu si te njerëzit, edhe te shpendët dhe te kafshët, dashuria e nënës për të vegjlit e saj është e njëjtë).</w:t>
            </w:r>
          </w:p>
          <w:p w14:paraId="1C7308BD" w14:textId="77777777" w:rsidR="00E077BB" w:rsidRDefault="00E077BB" w:rsidP="008247DA">
            <w:pPr>
              <w:pStyle w:val="NoSpacing"/>
              <w:rPr>
                <w:lang w:val="sq-AL"/>
              </w:rPr>
            </w:pPr>
          </w:p>
          <w:p w14:paraId="0422FCD3" w14:textId="77777777" w:rsidR="00E077BB" w:rsidRDefault="00E077BB" w:rsidP="008247DA">
            <w:pPr>
              <w:pStyle w:val="NoSpacing"/>
              <w:rPr>
                <w:lang w:val="sq-AL"/>
              </w:rPr>
            </w:pPr>
          </w:p>
          <w:p w14:paraId="4D49ED0A" w14:textId="77777777" w:rsidR="00E077BB" w:rsidRPr="00091411" w:rsidRDefault="00E077BB" w:rsidP="008247DA">
            <w:pPr>
              <w:pStyle w:val="NoSpacing"/>
              <w:rPr>
                <w:lang w:val="sq-AL"/>
              </w:rPr>
            </w:pPr>
          </w:p>
          <w:p w14:paraId="28176FED" w14:textId="77777777" w:rsidR="00E077BB" w:rsidRPr="00091411" w:rsidRDefault="00E077BB" w:rsidP="008247DA">
            <w:pPr>
              <w:pStyle w:val="NoSpacing"/>
              <w:rPr>
                <w:lang w:val="sq-AL"/>
              </w:rPr>
            </w:pPr>
            <w:r w:rsidRPr="00C923BD">
              <w:rPr>
                <w:b/>
                <w:bCs/>
                <w:lang w:val="sq-AL"/>
              </w:rPr>
              <w:lastRenderedPageBreak/>
              <w:t>Hapi 3:</w:t>
            </w:r>
            <w:r w:rsidRPr="00091411">
              <w:rPr>
                <w:lang w:val="sq-AL"/>
              </w:rPr>
              <w:t xml:space="preserve"> Nxënësit udhëzohen të lexojnë ush- trimin 1 dhe t’i përgjigjen pyetjes.</w:t>
            </w:r>
          </w:p>
          <w:p w14:paraId="262DA207" w14:textId="77777777" w:rsidR="00E077BB" w:rsidRDefault="00E077BB" w:rsidP="008247DA">
            <w:pPr>
              <w:pStyle w:val="NoSpacing"/>
              <w:rPr>
                <w:lang w:val="sq-AL"/>
              </w:rPr>
            </w:pPr>
            <w:r w:rsidRPr="00091411">
              <w:rPr>
                <w:lang w:val="sq-AL"/>
              </w:rPr>
              <w:t xml:space="preserve">Lexo ninullat. Kush i këndon të voglit të vet? </w:t>
            </w:r>
          </w:p>
          <w:p w14:paraId="3FADB298" w14:textId="77777777" w:rsidR="00E077BB" w:rsidRPr="00091411" w:rsidRDefault="00E077BB" w:rsidP="008247DA">
            <w:pPr>
              <w:pStyle w:val="NoSpacing"/>
              <w:rPr>
                <w:lang w:val="sq-AL"/>
              </w:rPr>
            </w:pPr>
            <w:r w:rsidRPr="00091411">
              <w:rPr>
                <w:lang w:val="sq-AL"/>
              </w:rPr>
              <w:t>(Nxënësit i shkruajnë në fletore përgjigjet).</w:t>
            </w:r>
          </w:p>
          <w:p w14:paraId="05A95913" w14:textId="77777777" w:rsidR="00E077BB" w:rsidRPr="00091411" w:rsidRDefault="00E077BB" w:rsidP="008247DA">
            <w:pPr>
              <w:pStyle w:val="NoSpacing"/>
              <w:rPr>
                <w:lang w:val="sq-AL"/>
              </w:rPr>
            </w:pPr>
          </w:p>
          <w:p w14:paraId="4CCAD7F0" w14:textId="77777777" w:rsidR="00E077BB" w:rsidRPr="00BF0F93" w:rsidRDefault="00E077BB" w:rsidP="008247DA">
            <w:pPr>
              <w:pStyle w:val="NoSpacing"/>
              <w:rPr>
                <w:i/>
                <w:iCs/>
                <w:lang w:val="sq-AL"/>
              </w:rPr>
            </w:pPr>
            <w:r w:rsidRPr="00BF0F93">
              <w:rPr>
                <w:i/>
                <w:iCs/>
                <w:lang w:val="sq-AL"/>
              </w:rPr>
              <w:t>Në këngën e parë nëna i këndon vajzës së saj, i uron gjumë të ëmbël, duke i krahasuar sytë e saj me yjet që shndritin e hënën që bën dritë.</w:t>
            </w:r>
          </w:p>
          <w:p w14:paraId="1CCAE835" w14:textId="77777777" w:rsidR="00E077BB" w:rsidRPr="00BF0F93" w:rsidRDefault="00E077BB" w:rsidP="008247DA">
            <w:pPr>
              <w:pStyle w:val="NoSpacing"/>
              <w:rPr>
                <w:i/>
                <w:iCs/>
                <w:lang w:val="sq-AL"/>
              </w:rPr>
            </w:pPr>
            <w:r w:rsidRPr="00BF0F93">
              <w:rPr>
                <w:i/>
                <w:iCs/>
                <w:lang w:val="sq-AL"/>
              </w:rPr>
              <w:t>Në këngën e dytë, iriqja i këndon filizit të vet të njomë. Gjembat e të birit i duken të buta si pushi. Në këngën e tretë korba i këndon zogut të saj duke i dëshiruar gjumë të qetë, kur ai fle fytyra e tij shkëlqen si qielli.</w:t>
            </w:r>
          </w:p>
          <w:p w14:paraId="2F3B00D0" w14:textId="77777777" w:rsidR="00E077BB" w:rsidRPr="00BF0F93" w:rsidRDefault="00E077BB" w:rsidP="008247DA">
            <w:pPr>
              <w:pStyle w:val="NoSpacing"/>
              <w:rPr>
                <w:i/>
                <w:iCs/>
                <w:lang w:val="sq-AL"/>
              </w:rPr>
            </w:pPr>
            <w:r w:rsidRPr="00BF0F93">
              <w:rPr>
                <w:i/>
                <w:iCs/>
                <w:lang w:val="sq-AL"/>
              </w:rPr>
              <w:t>Pra, për nënën, fëmija i saj është më i bukuri, më i miri, yll që ndriçon, rreze që rrezon, jetën e prindërve e lumturon. Çdo prind është i bekuar me një vajzë apo djalë që ka.</w:t>
            </w:r>
          </w:p>
          <w:p w14:paraId="059AF0F3" w14:textId="77777777" w:rsidR="00E077BB" w:rsidRPr="00091411" w:rsidRDefault="00E077BB" w:rsidP="008247DA">
            <w:pPr>
              <w:pStyle w:val="NoSpacing"/>
              <w:rPr>
                <w:lang w:val="sq-AL"/>
              </w:rPr>
            </w:pPr>
          </w:p>
          <w:p w14:paraId="241A5566" w14:textId="77777777" w:rsidR="00E077BB" w:rsidRPr="00BF0F93" w:rsidRDefault="00E077BB" w:rsidP="008247DA">
            <w:pPr>
              <w:pStyle w:val="NoSpacing"/>
              <w:rPr>
                <w:b/>
                <w:bCs/>
                <w:lang w:val="sq-AL"/>
              </w:rPr>
            </w:pPr>
            <w:r w:rsidRPr="00BF0F93">
              <w:rPr>
                <w:b/>
                <w:bCs/>
                <w:lang w:val="sq-AL"/>
              </w:rPr>
              <w:t>Vlerësimi i nxënësve:</w:t>
            </w:r>
          </w:p>
          <w:p w14:paraId="214AE999" w14:textId="77777777" w:rsidR="00E077BB" w:rsidRPr="00091411" w:rsidRDefault="00E077BB" w:rsidP="008247DA">
            <w:pPr>
              <w:pStyle w:val="NoSpacing"/>
              <w:rPr>
                <w:lang w:val="sq-AL"/>
              </w:rPr>
            </w:pPr>
            <w:r w:rsidRPr="00091411">
              <w:rPr>
                <w:lang w:val="sq-AL"/>
              </w:rPr>
              <w:t>Nxënësit vlerësohen për dallimin e ninullave në ushtrimin e dhënë.</w:t>
            </w:r>
          </w:p>
          <w:p w14:paraId="51F04741" w14:textId="77777777" w:rsidR="00E077BB" w:rsidRDefault="00E077BB" w:rsidP="008247DA">
            <w:pPr>
              <w:pStyle w:val="NoSpacing"/>
              <w:rPr>
                <w:lang w:val="sq-AL"/>
              </w:rPr>
            </w:pPr>
          </w:p>
          <w:p w14:paraId="09EA7D0E" w14:textId="77777777" w:rsidR="00E077BB" w:rsidRPr="00BF0F93" w:rsidRDefault="00E077BB" w:rsidP="008247DA">
            <w:pPr>
              <w:pStyle w:val="NoSpacing"/>
              <w:rPr>
                <w:b/>
                <w:bCs/>
                <w:lang w:val="sq-AL"/>
              </w:rPr>
            </w:pPr>
            <w:r w:rsidRPr="00BF0F93">
              <w:rPr>
                <w:b/>
                <w:bCs/>
                <w:lang w:val="sq-AL"/>
              </w:rPr>
              <w:t>Detyrë:</w:t>
            </w:r>
          </w:p>
          <w:p w14:paraId="03CC3FE8" w14:textId="77777777" w:rsidR="00E077BB" w:rsidRPr="0057337F" w:rsidRDefault="00E077BB" w:rsidP="008247DA">
            <w:pPr>
              <w:pStyle w:val="NoSpacing"/>
              <w:rPr>
                <w:lang w:val="sq-AL"/>
              </w:rPr>
            </w:pPr>
            <w:r w:rsidRPr="00091411">
              <w:rPr>
                <w:lang w:val="sq-AL"/>
              </w:rPr>
              <w:t>Ushtrimi 4</w:t>
            </w:r>
          </w:p>
          <w:p w14:paraId="4DBC5523" w14:textId="77777777" w:rsidR="00E077BB" w:rsidRPr="0075463D" w:rsidRDefault="00E077BB" w:rsidP="008247DA">
            <w:pPr>
              <w:pStyle w:val="NoSpacing"/>
              <w:rPr>
                <w:lang w:val="sq-AL"/>
              </w:rPr>
            </w:pPr>
            <w:r w:rsidRPr="0057337F">
              <w:rPr>
                <w:lang w:val="sq-AL"/>
              </w:rPr>
              <w:t xml:space="preserve"> </w:t>
            </w:r>
          </w:p>
          <w:p w14:paraId="4D1AFFD9"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FD6036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04D122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7BF5C6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6348D89F" w14:textId="77777777" w:rsidR="00E077BB" w:rsidRPr="0075463D" w:rsidRDefault="00E077BB" w:rsidP="008247DA">
            <w:pPr>
              <w:pStyle w:val="NoSpacing"/>
              <w:rPr>
                <w:color w:val="080C0C"/>
                <w:lang w:val="sq-AL"/>
              </w:rPr>
            </w:pPr>
          </w:p>
        </w:tc>
      </w:tr>
    </w:tbl>
    <w:p w14:paraId="4FCDD416" w14:textId="77777777" w:rsidR="00E077BB" w:rsidRPr="0075463D" w:rsidRDefault="00E077BB" w:rsidP="00E077BB"/>
    <w:p w14:paraId="264E35AC" w14:textId="77777777" w:rsidR="00E077BB" w:rsidRPr="0075463D" w:rsidRDefault="00E077BB" w:rsidP="00E077BB"/>
    <w:p w14:paraId="216DCD9F" w14:textId="77777777" w:rsidR="00E077BB" w:rsidRPr="0075463D" w:rsidRDefault="00E077BB" w:rsidP="00E077BB"/>
    <w:p w14:paraId="0C7600D7" w14:textId="77777777" w:rsidR="00E077BB" w:rsidRPr="0075463D" w:rsidRDefault="00E077BB" w:rsidP="00E077BB"/>
    <w:p w14:paraId="260AF4CD" w14:textId="77777777" w:rsidR="00E077BB" w:rsidRPr="0075463D" w:rsidRDefault="00E077BB" w:rsidP="00E077BB"/>
    <w:p w14:paraId="0D5E14E6" w14:textId="77777777" w:rsidR="00E077BB" w:rsidRPr="0075463D" w:rsidRDefault="00E077BB" w:rsidP="00E077BB"/>
    <w:p w14:paraId="6D546669" w14:textId="77777777" w:rsidR="00E077BB" w:rsidRPr="0075463D" w:rsidRDefault="00E077BB" w:rsidP="00E077BB"/>
    <w:p w14:paraId="59E9C673" w14:textId="77777777" w:rsidR="00E077BB" w:rsidRPr="0075463D" w:rsidRDefault="00E077BB" w:rsidP="00E077BB"/>
    <w:p w14:paraId="786F10CD" w14:textId="77777777" w:rsidR="00E077BB" w:rsidRPr="0075463D" w:rsidRDefault="00E077BB" w:rsidP="00E077BB"/>
    <w:p w14:paraId="57E47F4F" w14:textId="77777777" w:rsidR="00E077BB" w:rsidRPr="0075463D" w:rsidRDefault="00E077BB" w:rsidP="00E077BB"/>
    <w:p w14:paraId="73F4D6D5" w14:textId="77777777" w:rsidR="00E077BB" w:rsidRPr="0075463D" w:rsidRDefault="00E077BB" w:rsidP="00E077BB"/>
    <w:p w14:paraId="12E2A11E" w14:textId="77777777" w:rsidR="00E077BB" w:rsidRPr="0075463D" w:rsidRDefault="00E077BB" w:rsidP="00E077BB"/>
    <w:p w14:paraId="1B4BB991" w14:textId="77777777" w:rsidR="00E077BB" w:rsidRPr="0075463D" w:rsidRDefault="00E077BB" w:rsidP="00E077BB"/>
    <w:p w14:paraId="431AB5F5" w14:textId="77777777" w:rsidR="00E077BB" w:rsidRPr="0075463D" w:rsidRDefault="00E077BB" w:rsidP="00E077BB"/>
    <w:p w14:paraId="72C36060"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E208641" w14:textId="77777777" w:rsidTr="008247DA">
        <w:trPr>
          <w:trHeight w:val="206"/>
        </w:trPr>
        <w:tc>
          <w:tcPr>
            <w:tcW w:w="10105" w:type="dxa"/>
            <w:tcBorders>
              <w:top w:val="single" w:sz="8" w:space="0" w:color="000000"/>
              <w:bottom w:val="nil"/>
            </w:tcBorders>
            <w:shd w:val="clear" w:color="auto" w:fill="000000"/>
            <w:hideMark/>
          </w:tcPr>
          <w:p w14:paraId="4C55440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199</w:t>
            </w:r>
            <w:proofErr w:type="gramEnd"/>
          </w:p>
        </w:tc>
      </w:tr>
      <w:tr w:rsidR="00E077BB" w:rsidRPr="00E077BB" w14:paraId="629DCD90" w14:textId="77777777" w:rsidTr="008247DA">
        <w:trPr>
          <w:trHeight w:val="379"/>
        </w:trPr>
        <w:tc>
          <w:tcPr>
            <w:tcW w:w="10105" w:type="dxa"/>
            <w:tcBorders>
              <w:top w:val="single" w:sz="8" w:space="0" w:color="000000"/>
              <w:bottom w:val="single" w:sz="8" w:space="0" w:color="000000"/>
            </w:tcBorders>
            <w:hideMark/>
          </w:tcPr>
          <w:p w14:paraId="40CB5C2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49B3DC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76ACEB2" w14:textId="77777777" w:rsidTr="008247DA">
        <w:trPr>
          <w:trHeight w:val="1260"/>
        </w:trPr>
        <w:tc>
          <w:tcPr>
            <w:tcW w:w="10105" w:type="dxa"/>
            <w:tcBorders>
              <w:top w:val="nil"/>
            </w:tcBorders>
          </w:tcPr>
          <w:p w14:paraId="5AE3F816" w14:textId="77777777" w:rsidR="00E077BB" w:rsidRPr="0075463D" w:rsidRDefault="00E077BB" w:rsidP="008247DA">
            <w:pPr>
              <w:pStyle w:val="NoSpacing"/>
              <w:rPr>
                <w:color w:val="080C0C"/>
                <w:lang w:val="sq-AL"/>
              </w:rPr>
            </w:pPr>
          </w:p>
          <w:p w14:paraId="76B1379C" w14:textId="77777777" w:rsidR="00E077BB" w:rsidRPr="00445E9D" w:rsidRDefault="00E077BB" w:rsidP="008247DA">
            <w:pPr>
              <w:pStyle w:val="NoSpacing"/>
              <w:rPr>
                <w:lang w:val="sq-AL"/>
              </w:rPr>
            </w:pPr>
            <w:r w:rsidRPr="00445E9D">
              <w:rPr>
                <w:b/>
                <w:bCs/>
                <w:lang w:val="sq-AL"/>
              </w:rPr>
              <w:t>Fusha kurrikulare</w:t>
            </w:r>
            <w:r w:rsidRPr="00445E9D">
              <w:rPr>
                <w:lang w:val="sq-AL"/>
              </w:rPr>
              <w:t>: Gjuhët dhe komunikimi</w:t>
            </w:r>
          </w:p>
          <w:p w14:paraId="07AF50CA" w14:textId="77777777" w:rsidR="00E077BB" w:rsidRDefault="00E077BB" w:rsidP="008247DA">
            <w:pPr>
              <w:pStyle w:val="NoSpacing"/>
              <w:rPr>
                <w:lang w:val="sq-AL"/>
              </w:rPr>
            </w:pPr>
            <w:r w:rsidRPr="00445E9D">
              <w:rPr>
                <w:b/>
                <w:bCs/>
                <w:lang w:val="sq-AL"/>
              </w:rPr>
              <w:t>Lënda:</w:t>
            </w:r>
            <w:r w:rsidRPr="00445E9D">
              <w:rPr>
                <w:lang w:val="sq-AL"/>
              </w:rPr>
              <w:t xml:space="preserve"> Gjuhë amtare (shqipe) </w:t>
            </w:r>
          </w:p>
          <w:p w14:paraId="6BBB0542" w14:textId="77777777" w:rsidR="00E077BB" w:rsidRDefault="00E077BB" w:rsidP="008247DA">
            <w:pPr>
              <w:pStyle w:val="NoSpacing"/>
              <w:rPr>
                <w:lang w:val="sq-AL"/>
              </w:rPr>
            </w:pPr>
            <w:r w:rsidRPr="00445E9D">
              <w:rPr>
                <w:b/>
                <w:bCs/>
                <w:lang w:val="sq-AL"/>
              </w:rPr>
              <w:t>Shkalla e kurrikulës</w:t>
            </w:r>
            <w:r w:rsidRPr="00445E9D">
              <w:rPr>
                <w:lang w:val="sq-AL"/>
              </w:rPr>
              <w:t>: 1</w:t>
            </w:r>
            <w:r w:rsidRPr="00445E9D">
              <w:rPr>
                <w:lang w:val="sq-AL"/>
              </w:rPr>
              <w:tab/>
            </w:r>
            <w:r w:rsidRPr="00445E9D">
              <w:rPr>
                <w:b/>
                <w:bCs/>
                <w:lang w:val="sq-AL"/>
              </w:rPr>
              <w:t>Klasa</w:t>
            </w:r>
            <w:r w:rsidRPr="00445E9D">
              <w:rPr>
                <w:lang w:val="sq-AL"/>
              </w:rPr>
              <w:t xml:space="preserve">: II </w:t>
            </w:r>
          </w:p>
          <w:p w14:paraId="00C5B7CE" w14:textId="77777777" w:rsidR="00E077BB" w:rsidRPr="00445E9D" w:rsidRDefault="00E077BB" w:rsidP="008247DA">
            <w:pPr>
              <w:pStyle w:val="NoSpacing"/>
              <w:rPr>
                <w:lang w:val="sq-AL"/>
              </w:rPr>
            </w:pPr>
            <w:r w:rsidRPr="00445E9D">
              <w:rPr>
                <w:b/>
                <w:bCs/>
                <w:lang w:val="sq-AL"/>
              </w:rPr>
              <w:t>Tema</w:t>
            </w:r>
            <w:r w:rsidRPr="00445E9D">
              <w:rPr>
                <w:lang w:val="sq-AL"/>
              </w:rPr>
              <w:t>: Shënime personale</w:t>
            </w:r>
          </w:p>
          <w:p w14:paraId="3C291302" w14:textId="77777777" w:rsidR="00E077BB" w:rsidRPr="00445E9D" w:rsidRDefault="00E077BB" w:rsidP="008247DA">
            <w:pPr>
              <w:pStyle w:val="NoSpacing"/>
              <w:rPr>
                <w:b/>
                <w:bCs/>
                <w:lang w:val="sq-AL"/>
              </w:rPr>
            </w:pPr>
            <w:r w:rsidRPr="00445E9D">
              <w:rPr>
                <w:b/>
                <w:bCs/>
                <w:lang w:val="sq-AL"/>
              </w:rPr>
              <w:t>Rezultatet e të nxënit të temës:</w:t>
            </w:r>
          </w:p>
          <w:p w14:paraId="0ECAFDE9" w14:textId="77777777" w:rsidR="00E077BB" w:rsidRDefault="00E077BB" w:rsidP="008247DA">
            <w:pPr>
              <w:pStyle w:val="NoSpacing"/>
              <w:rPr>
                <w:lang w:val="sq-AL"/>
              </w:rPr>
            </w:pPr>
            <w:r w:rsidRPr="00445E9D">
              <w:rPr>
                <w:lang w:val="sq-AL"/>
              </w:rPr>
              <w:t>Shpreh botën emocionale me fjalë të zgjedhura.</w:t>
            </w:r>
          </w:p>
          <w:p w14:paraId="1C7B8BD8" w14:textId="77777777" w:rsidR="00E077BB" w:rsidRPr="00445E9D" w:rsidRDefault="00E077BB" w:rsidP="008247DA">
            <w:pPr>
              <w:pStyle w:val="NoSpacing"/>
              <w:rPr>
                <w:lang w:val="sq-AL"/>
              </w:rPr>
            </w:pPr>
          </w:p>
          <w:p w14:paraId="4AB099C9" w14:textId="77777777" w:rsidR="00E077BB" w:rsidRPr="00445E9D" w:rsidRDefault="00E077BB" w:rsidP="008247DA">
            <w:pPr>
              <w:pStyle w:val="NoSpacing"/>
              <w:rPr>
                <w:lang w:val="sq-AL"/>
              </w:rPr>
            </w:pPr>
            <w:r w:rsidRPr="00445E9D">
              <w:rPr>
                <w:b/>
                <w:bCs/>
                <w:lang w:val="sq-AL"/>
              </w:rPr>
              <w:t>Kontributi në rezultatet për kompetencat kryesore të shkallës</w:t>
            </w:r>
            <w:r w:rsidRPr="00445E9D">
              <w:rPr>
                <w:lang w:val="sq-AL"/>
              </w:rPr>
              <w:t>: I.1, I.2; III.2.</w:t>
            </w:r>
          </w:p>
          <w:p w14:paraId="74089653" w14:textId="77777777" w:rsidR="00E077BB" w:rsidRDefault="00E077BB" w:rsidP="008247DA">
            <w:pPr>
              <w:pStyle w:val="NoSpacing"/>
              <w:rPr>
                <w:lang w:val="sq-AL"/>
              </w:rPr>
            </w:pPr>
            <w:r w:rsidRPr="00445E9D">
              <w:rPr>
                <w:b/>
                <w:bCs/>
                <w:lang w:val="sq-AL"/>
              </w:rPr>
              <w:t>Kontributi në rezultatet e fushës së kurrikulës</w:t>
            </w:r>
            <w:r w:rsidRPr="00445E9D">
              <w:rPr>
                <w:lang w:val="sq-AL"/>
              </w:rPr>
              <w:t>: 1.1, 2, 3,8. 3. 1, 2, 3, 4.</w:t>
            </w:r>
          </w:p>
          <w:p w14:paraId="087BD3FC" w14:textId="77777777" w:rsidR="00E077BB" w:rsidRPr="00445E9D" w:rsidRDefault="00E077BB" w:rsidP="008247DA">
            <w:pPr>
              <w:pStyle w:val="NoSpacing"/>
              <w:rPr>
                <w:lang w:val="sq-AL"/>
              </w:rPr>
            </w:pPr>
          </w:p>
          <w:p w14:paraId="11801855"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7A3227AD" w14:textId="77777777" w:rsidR="00E077BB" w:rsidRPr="00361A3E" w:rsidRDefault="00E077BB" w:rsidP="008247DA">
            <w:pPr>
              <w:pStyle w:val="NoSpacing"/>
              <w:rPr>
                <w:color w:val="080C0C"/>
              </w:rPr>
            </w:pPr>
          </w:p>
          <w:p w14:paraId="71291DE4"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Kujtimet</w:t>
            </w:r>
            <w:proofErr w:type="spellEnd"/>
            <w:r w:rsidRPr="00361A3E">
              <w:rPr>
                <w:color w:val="080C0C"/>
              </w:rPr>
              <w:t xml:space="preserve"> e </w:t>
            </w:r>
            <w:proofErr w:type="spellStart"/>
            <w:r w:rsidRPr="00361A3E">
              <w:rPr>
                <w:color w:val="080C0C"/>
              </w:rPr>
              <w:t>vegjëlisë</w:t>
            </w:r>
            <w:proofErr w:type="spellEnd"/>
          </w:p>
          <w:p w14:paraId="516CB262" w14:textId="77777777" w:rsidR="00E077BB" w:rsidRPr="00361A3E" w:rsidRDefault="00E077BB" w:rsidP="008247DA">
            <w:pPr>
              <w:pStyle w:val="NoSpacing"/>
              <w:rPr>
                <w:color w:val="080C0C"/>
              </w:rPr>
            </w:pPr>
            <w:proofErr w:type="spellStart"/>
            <w:r w:rsidRPr="00361A3E">
              <w:rPr>
                <w:b/>
                <w:bCs/>
                <w:color w:val="080C0C"/>
              </w:rPr>
              <w:t>Rezultatet</w:t>
            </w:r>
            <w:proofErr w:type="spellEnd"/>
            <w:r w:rsidRPr="00361A3E">
              <w:rPr>
                <w:color w:val="080C0C"/>
              </w:rPr>
              <w:t xml:space="preserve"> e </w:t>
            </w:r>
            <w:proofErr w:type="spellStart"/>
            <w:r w:rsidRPr="00361A3E">
              <w:rPr>
                <w:color w:val="080C0C"/>
              </w:rPr>
              <w:t>të</w:t>
            </w:r>
            <w:proofErr w:type="spellEnd"/>
            <w:r w:rsidRPr="00361A3E">
              <w:rPr>
                <w:color w:val="080C0C"/>
              </w:rPr>
              <w:t xml:space="preserve"> </w:t>
            </w:r>
            <w:proofErr w:type="spellStart"/>
            <w:r w:rsidRPr="00361A3E">
              <w:rPr>
                <w:color w:val="080C0C"/>
              </w:rPr>
              <w:t>nxënit</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orës</w:t>
            </w:r>
            <w:proofErr w:type="spellEnd"/>
            <w:r w:rsidRPr="00361A3E">
              <w:rPr>
                <w:color w:val="080C0C"/>
              </w:rPr>
              <w:t xml:space="preserve"> </w:t>
            </w:r>
            <w:proofErr w:type="spellStart"/>
            <w:r w:rsidRPr="00361A3E">
              <w:rPr>
                <w:color w:val="080C0C"/>
              </w:rPr>
              <w:t>mësimore</w:t>
            </w:r>
            <w:proofErr w:type="spellEnd"/>
            <w:r w:rsidRPr="00361A3E">
              <w:rPr>
                <w:color w:val="080C0C"/>
              </w:rPr>
              <w:t>:</w:t>
            </w:r>
          </w:p>
          <w:p w14:paraId="52042B7F"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Diskuton</w:t>
            </w:r>
            <w:proofErr w:type="spellEnd"/>
            <w:r w:rsidRPr="00361A3E">
              <w:rPr>
                <w:color w:val="080C0C"/>
              </w:rPr>
              <w:t xml:space="preserve"> </w:t>
            </w:r>
            <w:proofErr w:type="spellStart"/>
            <w:r w:rsidRPr="00361A3E">
              <w:rPr>
                <w:color w:val="080C0C"/>
              </w:rPr>
              <w:t>për</w:t>
            </w:r>
            <w:proofErr w:type="spellEnd"/>
            <w:r w:rsidRPr="00361A3E">
              <w:rPr>
                <w:color w:val="080C0C"/>
              </w:rPr>
              <w:t xml:space="preserve"> </w:t>
            </w:r>
            <w:proofErr w:type="spellStart"/>
            <w:r w:rsidRPr="00361A3E">
              <w:rPr>
                <w:color w:val="080C0C"/>
              </w:rPr>
              <w:t>fëmijërinë</w:t>
            </w:r>
            <w:proofErr w:type="spellEnd"/>
            <w:r w:rsidRPr="00361A3E">
              <w:rPr>
                <w:color w:val="080C0C"/>
              </w:rPr>
              <w:t xml:space="preserve"> e </w:t>
            </w:r>
            <w:proofErr w:type="spellStart"/>
            <w:r w:rsidRPr="00361A3E">
              <w:rPr>
                <w:color w:val="080C0C"/>
              </w:rPr>
              <w:t>tij</w:t>
            </w:r>
            <w:proofErr w:type="spellEnd"/>
            <w:r w:rsidRPr="00361A3E">
              <w:rPr>
                <w:color w:val="080C0C"/>
              </w:rPr>
              <w:t>;</w:t>
            </w:r>
          </w:p>
          <w:p w14:paraId="0505956F"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Përshkruan</w:t>
            </w:r>
            <w:proofErr w:type="spellEnd"/>
            <w:r w:rsidRPr="00361A3E">
              <w:rPr>
                <w:color w:val="080C0C"/>
              </w:rPr>
              <w:t xml:space="preserve"> me </w:t>
            </w:r>
            <w:proofErr w:type="spellStart"/>
            <w:r w:rsidRPr="00361A3E">
              <w:rPr>
                <w:color w:val="080C0C"/>
              </w:rPr>
              <w:t>kujdes</w:t>
            </w:r>
            <w:proofErr w:type="spellEnd"/>
            <w:r w:rsidRPr="00361A3E">
              <w:rPr>
                <w:color w:val="080C0C"/>
              </w:rPr>
              <w:t xml:space="preserve"> </w:t>
            </w:r>
            <w:proofErr w:type="spellStart"/>
            <w:r w:rsidRPr="00361A3E">
              <w:rPr>
                <w:color w:val="080C0C"/>
              </w:rPr>
              <w:t>gjërat</w:t>
            </w:r>
            <w:proofErr w:type="spellEnd"/>
            <w:r w:rsidRPr="00361A3E">
              <w:rPr>
                <w:color w:val="080C0C"/>
              </w:rPr>
              <w:t xml:space="preserve"> e </w:t>
            </w:r>
            <w:proofErr w:type="spellStart"/>
            <w:r w:rsidRPr="00361A3E">
              <w:rPr>
                <w:color w:val="080C0C"/>
              </w:rPr>
              <w:t>preferuara</w:t>
            </w:r>
            <w:proofErr w:type="spellEnd"/>
            <w:r w:rsidRPr="00361A3E">
              <w:rPr>
                <w:color w:val="080C0C"/>
              </w:rPr>
              <w:t>;</w:t>
            </w:r>
          </w:p>
          <w:p w14:paraId="42428530"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Plotëson</w:t>
            </w:r>
            <w:proofErr w:type="spellEnd"/>
            <w:r w:rsidRPr="00361A3E">
              <w:rPr>
                <w:color w:val="080C0C"/>
              </w:rPr>
              <w:t xml:space="preserve"> </w:t>
            </w:r>
            <w:proofErr w:type="spellStart"/>
            <w:r w:rsidRPr="00361A3E">
              <w:rPr>
                <w:color w:val="080C0C"/>
              </w:rPr>
              <w:t>kornizën</w:t>
            </w:r>
            <w:proofErr w:type="spellEnd"/>
            <w:r w:rsidRPr="00361A3E">
              <w:rPr>
                <w:color w:val="080C0C"/>
              </w:rPr>
              <w:t xml:space="preserve"> </w:t>
            </w:r>
            <w:proofErr w:type="spellStart"/>
            <w:r w:rsidRPr="00361A3E">
              <w:rPr>
                <w:color w:val="080C0C"/>
              </w:rPr>
              <w:t>sipas</w:t>
            </w:r>
            <w:proofErr w:type="spellEnd"/>
            <w:r w:rsidRPr="00361A3E">
              <w:rPr>
                <w:color w:val="080C0C"/>
              </w:rPr>
              <w:t xml:space="preserve"> </w:t>
            </w:r>
            <w:proofErr w:type="spellStart"/>
            <w:r w:rsidRPr="00361A3E">
              <w:rPr>
                <w:color w:val="080C0C"/>
              </w:rPr>
              <w:t>kërkesës</w:t>
            </w:r>
            <w:proofErr w:type="spellEnd"/>
            <w:r w:rsidRPr="00361A3E">
              <w:rPr>
                <w:color w:val="080C0C"/>
              </w:rPr>
              <w:t>.</w:t>
            </w:r>
          </w:p>
          <w:p w14:paraId="0CFC4F51" w14:textId="77777777" w:rsidR="00E077BB" w:rsidRPr="00361A3E" w:rsidRDefault="00E077BB" w:rsidP="008247DA">
            <w:pPr>
              <w:pStyle w:val="NoSpacing"/>
              <w:rPr>
                <w:color w:val="080C0C"/>
              </w:rPr>
            </w:pPr>
          </w:p>
          <w:p w14:paraId="467B97D7"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0E7CDC8A" w14:textId="77777777" w:rsidR="00E077BB" w:rsidRPr="00361A3E" w:rsidRDefault="00E077BB" w:rsidP="008247DA">
            <w:pPr>
              <w:pStyle w:val="NoSpacing"/>
              <w:rPr>
                <w:color w:val="080C0C"/>
              </w:rPr>
            </w:pPr>
            <w:proofErr w:type="spellStart"/>
            <w:r w:rsidRPr="00361A3E">
              <w:rPr>
                <w:b/>
                <w:bCs/>
                <w:color w:val="080C0C"/>
              </w:rPr>
              <w:t>Burimet</w:t>
            </w:r>
            <w:proofErr w:type="spellEnd"/>
            <w:r w:rsidRPr="00361A3E">
              <w:rPr>
                <w:b/>
                <w:bCs/>
                <w:color w:val="080C0C"/>
              </w:rPr>
              <w:t xml:space="preserve">, </w:t>
            </w:r>
            <w:proofErr w:type="spellStart"/>
            <w:r w:rsidRPr="00361A3E">
              <w:rPr>
                <w:b/>
                <w:bCs/>
                <w:color w:val="080C0C"/>
              </w:rPr>
              <w:t>mjetet</w:t>
            </w:r>
            <w:proofErr w:type="spellEnd"/>
            <w:r w:rsidRPr="00361A3E">
              <w:rPr>
                <w:b/>
                <w:bCs/>
                <w:color w:val="080C0C"/>
              </w:rPr>
              <w:t xml:space="preserve"> e </w:t>
            </w:r>
            <w:proofErr w:type="spellStart"/>
            <w:r w:rsidRPr="00361A3E">
              <w:rPr>
                <w:b/>
                <w:bCs/>
                <w:color w:val="080C0C"/>
              </w:rPr>
              <w:t>konkretizimit</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materialet</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Projektor</w:t>
            </w:r>
            <w:proofErr w:type="spellEnd"/>
            <w:r w:rsidRPr="00361A3E">
              <w:rPr>
                <w:color w:val="080C0C"/>
              </w:rPr>
              <w:t xml:space="preserve">, </w:t>
            </w:r>
            <w:proofErr w:type="spellStart"/>
            <w:r w:rsidRPr="00361A3E">
              <w:rPr>
                <w:color w:val="080C0C"/>
              </w:rPr>
              <w:t>mjete</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shkrimit</w:t>
            </w:r>
            <w:proofErr w:type="spellEnd"/>
            <w:r w:rsidRPr="00361A3E">
              <w:rPr>
                <w:color w:val="080C0C"/>
              </w:rPr>
              <w:t xml:space="preserve"> </w:t>
            </w:r>
            <w:proofErr w:type="spellStart"/>
            <w:r w:rsidRPr="00361A3E">
              <w:rPr>
                <w:color w:val="080C0C"/>
              </w:rPr>
              <w:t>etj</w:t>
            </w:r>
            <w:proofErr w:type="spellEnd"/>
            <w:r w:rsidRPr="00361A3E">
              <w:rPr>
                <w:color w:val="080C0C"/>
              </w:rPr>
              <w:t>.</w:t>
            </w:r>
          </w:p>
          <w:p w14:paraId="67254DE8" w14:textId="77777777" w:rsidR="00E077BB" w:rsidRPr="00361A3E" w:rsidRDefault="00E077BB" w:rsidP="008247DA">
            <w:pPr>
              <w:pStyle w:val="NoSpacing"/>
              <w:rPr>
                <w:color w:val="080C0C"/>
              </w:rPr>
            </w:pPr>
            <w:proofErr w:type="spellStart"/>
            <w:r w:rsidRPr="00361A3E">
              <w:rPr>
                <w:color w:val="080C0C"/>
              </w:rPr>
              <w:t>Lidhja</w:t>
            </w:r>
            <w:proofErr w:type="spellEnd"/>
            <w:r w:rsidRPr="00361A3E">
              <w:rPr>
                <w:color w:val="080C0C"/>
              </w:rPr>
              <w:t xml:space="preserve"> me </w:t>
            </w:r>
            <w:proofErr w:type="spellStart"/>
            <w:r w:rsidRPr="00361A3E">
              <w:rPr>
                <w:color w:val="080C0C"/>
              </w:rPr>
              <w:t>lëndët</w:t>
            </w:r>
            <w:proofErr w:type="spellEnd"/>
            <w:r w:rsidRPr="00361A3E">
              <w:rPr>
                <w:color w:val="080C0C"/>
              </w:rPr>
              <w:t xml:space="preserve"> e </w:t>
            </w:r>
            <w:proofErr w:type="spellStart"/>
            <w:r w:rsidRPr="00361A3E">
              <w:rPr>
                <w:color w:val="080C0C"/>
              </w:rPr>
              <w:t>tjera</w:t>
            </w:r>
            <w:proofErr w:type="spellEnd"/>
            <w:r w:rsidRPr="00361A3E">
              <w:rPr>
                <w:color w:val="080C0C"/>
              </w:rPr>
              <w:t xml:space="preserve"> </w:t>
            </w:r>
            <w:proofErr w:type="spellStart"/>
            <w:r w:rsidRPr="00361A3E">
              <w:rPr>
                <w:color w:val="080C0C"/>
              </w:rPr>
              <w:t>mësimore</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/apo me </w:t>
            </w:r>
            <w:proofErr w:type="spellStart"/>
            <w:r w:rsidRPr="00361A3E">
              <w:rPr>
                <w:color w:val="080C0C"/>
              </w:rPr>
              <w:t>çështjet</w:t>
            </w:r>
            <w:proofErr w:type="spellEnd"/>
            <w:r w:rsidRPr="00361A3E">
              <w:rPr>
                <w:color w:val="080C0C"/>
              </w:rPr>
              <w:t xml:space="preserve"> </w:t>
            </w:r>
            <w:proofErr w:type="spellStart"/>
            <w:r w:rsidRPr="00361A3E">
              <w:rPr>
                <w:color w:val="080C0C"/>
              </w:rPr>
              <w:t>ndërkurrikulare</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situatat</w:t>
            </w:r>
            <w:proofErr w:type="spellEnd"/>
            <w:r w:rsidRPr="00361A3E">
              <w:rPr>
                <w:color w:val="080C0C"/>
              </w:rPr>
              <w:t xml:space="preserve"> </w:t>
            </w:r>
            <w:proofErr w:type="spellStart"/>
            <w:r w:rsidRPr="00361A3E">
              <w:rPr>
                <w:color w:val="080C0C"/>
              </w:rPr>
              <w:t>jetësore</w:t>
            </w:r>
            <w:proofErr w:type="spellEnd"/>
            <w:r w:rsidRPr="00361A3E">
              <w:rPr>
                <w:color w:val="080C0C"/>
              </w:rPr>
              <w:t>:</w:t>
            </w:r>
          </w:p>
          <w:p w14:paraId="1D2AAAD4" w14:textId="77777777" w:rsidR="00E077BB" w:rsidRPr="00445E9D" w:rsidRDefault="00E077BB" w:rsidP="008247DA">
            <w:pPr>
              <w:pStyle w:val="NoSpacing"/>
              <w:rPr>
                <w:color w:val="080C0C"/>
                <w:lang w:val="it-IT"/>
              </w:rPr>
            </w:pPr>
            <w:r w:rsidRPr="00445E9D">
              <w:rPr>
                <w:color w:val="080C0C"/>
                <w:lang w:val="it-IT"/>
              </w:rPr>
              <w:t>Edukatë figurative, Shoqëria dhe mjedisi.</w:t>
            </w:r>
          </w:p>
          <w:p w14:paraId="08E84FED" w14:textId="77777777" w:rsidR="00E077BB" w:rsidRDefault="00E077BB" w:rsidP="008247DA">
            <w:pPr>
              <w:pStyle w:val="NoSpacing"/>
              <w:rPr>
                <w:lang w:val="sq-AL"/>
              </w:rPr>
            </w:pPr>
          </w:p>
          <w:p w14:paraId="534EE075" w14:textId="77777777" w:rsidR="00E077BB" w:rsidRDefault="00E077BB" w:rsidP="008247DA">
            <w:pPr>
              <w:pStyle w:val="NoSpacing"/>
              <w:jc w:val="center"/>
              <w:rPr>
                <w:b/>
                <w:bCs/>
                <w:lang w:val="sq-AL"/>
              </w:rPr>
            </w:pPr>
            <w:r w:rsidRPr="0089594B">
              <w:rPr>
                <w:b/>
                <w:bCs/>
                <w:lang w:val="sq-AL"/>
              </w:rPr>
              <w:t>METODOLOGJIA DHE VEPRIMTARIA ME NXËNËS</w:t>
            </w:r>
          </w:p>
          <w:p w14:paraId="1405CC89" w14:textId="77777777" w:rsidR="00E077BB" w:rsidRDefault="00E077BB" w:rsidP="008247DA">
            <w:pPr>
              <w:pStyle w:val="NoSpacing"/>
              <w:rPr>
                <w:lang w:val="sq-AL"/>
              </w:rPr>
            </w:pPr>
          </w:p>
          <w:p w14:paraId="3D846A0E" w14:textId="77777777" w:rsidR="00E077BB" w:rsidRPr="00445E9D" w:rsidRDefault="00E077BB" w:rsidP="008247DA">
            <w:pPr>
              <w:pStyle w:val="NoSpacing"/>
              <w:rPr>
                <w:lang w:val="sq-AL"/>
              </w:rPr>
            </w:pPr>
            <w:r w:rsidRPr="00445E9D">
              <w:rPr>
                <w:b/>
                <w:bCs/>
                <w:lang w:val="sq-AL"/>
              </w:rPr>
              <w:t>Hapi 1</w:t>
            </w:r>
            <w:r w:rsidRPr="00445E9D">
              <w:rPr>
                <w:lang w:val="sq-AL"/>
              </w:rPr>
              <w:t>: Përmes projektorit paraqitet në tabelë një fotografi e një foshnje.</w:t>
            </w:r>
          </w:p>
          <w:p w14:paraId="1BE55D1A" w14:textId="77777777" w:rsidR="00E077BB" w:rsidRPr="00445E9D" w:rsidRDefault="00E077BB" w:rsidP="008247DA">
            <w:pPr>
              <w:pStyle w:val="NoSpacing"/>
              <w:rPr>
                <w:lang w:val="sq-AL"/>
              </w:rPr>
            </w:pPr>
            <w:r w:rsidRPr="00445E9D">
              <w:rPr>
                <w:lang w:val="sq-AL"/>
              </w:rPr>
              <w:t>Kërkohet nga nxënësit të përshkruajnë fotografinë dhe për pak çaste ta mendojnë veten kur ishin shumë të vegjël. Derisa mendojnë, pyeten:</w:t>
            </w:r>
          </w:p>
          <w:p w14:paraId="493162E5" w14:textId="77777777" w:rsidR="00E077BB" w:rsidRPr="00445E9D" w:rsidRDefault="00E077BB" w:rsidP="008247DA">
            <w:pPr>
              <w:pStyle w:val="NoSpacing"/>
              <w:rPr>
                <w:lang w:val="sq-AL"/>
              </w:rPr>
            </w:pPr>
            <w:r w:rsidRPr="00445E9D">
              <w:rPr>
                <w:lang w:val="sq-AL"/>
              </w:rPr>
              <w:t>•</w:t>
            </w:r>
            <w:r w:rsidRPr="00445E9D">
              <w:rPr>
                <w:lang w:val="sq-AL"/>
              </w:rPr>
              <w:tab/>
              <w:t>Si dukeshit?</w:t>
            </w:r>
          </w:p>
          <w:p w14:paraId="06ABCABB" w14:textId="77777777" w:rsidR="00E077BB" w:rsidRPr="00445E9D" w:rsidRDefault="00E077BB" w:rsidP="008247DA">
            <w:pPr>
              <w:pStyle w:val="NoSpacing"/>
              <w:rPr>
                <w:lang w:val="sq-AL"/>
              </w:rPr>
            </w:pPr>
            <w:r w:rsidRPr="00445E9D">
              <w:rPr>
                <w:lang w:val="sq-AL"/>
              </w:rPr>
              <w:t>•</w:t>
            </w:r>
            <w:r w:rsidRPr="00445E9D">
              <w:rPr>
                <w:lang w:val="sq-AL"/>
              </w:rPr>
              <w:tab/>
              <w:t>Cila ishte lodra më e pëlqyer për ju?</w:t>
            </w:r>
          </w:p>
          <w:p w14:paraId="078D0BC1" w14:textId="77777777" w:rsidR="00E077BB" w:rsidRPr="00445E9D" w:rsidRDefault="00E077BB" w:rsidP="008247DA">
            <w:pPr>
              <w:pStyle w:val="NoSpacing"/>
              <w:rPr>
                <w:lang w:val="sq-AL"/>
              </w:rPr>
            </w:pPr>
            <w:r w:rsidRPr="00445E9D">
              <w:rPr>
                <w:lang w:val="sq-AL"/>
              </w:rPr>
              <w:t>•</w:t>
            </w:r>
            <w:r w:rsidRPr="00445E9D">
              <w:rPr>
                <w:lang w:val="sq-AL"/>
              </w:rPr>
              <w:tab/>
              <w:t>Cili ishte ushqimi më i pëlqyer për ju?</w:t>
            </w:r>
          </w:p>
          <w:p w14:paraId="490897D8" w14:textId="77777777" w:rsidR="00E077BB" w:rsidRDefault="00E077BB" w:rsidP="008247DA">
            <w:pPr>
              <w:pStyle w:val="NoSpacing"/>
              <w:rPr>
                <w:lang w:val="sq-AL"/>
              </w:rPr>
            </w:pPr>
            <w:r w:rsidRPr="00445E9D">
              <w:rPr>
                <w:lang w:val="sq-AL"/>
              </w:rPr>
              <w:t>•</w:t>
            </w:r>
            <w:r w:rsidRPr="00445E9D">
              <w:rPr>
                <w:lang w:val="sq-AL"/>
              </w:rPr>
              <w:tab/>
              <w:t>Cila ishte ngjyra më e pëlqyer për ju?</w:t>
            </w:r>
          </w:p>
          <w:p w14:paraId="69B6242A" w14:textId="77777777" w:rsidR="00E077BB" w:rsidRPr="00445E9D" w:rsidRDefault="00E077BB" w:rsidP="008247DA">
            <w:pPr>
              <w:pStyle w:val="NoSpacing"/>
              <w:rPr>
                <w:lang w:val="sq-AL"/>
              </w:rPr>
            </w:pPr>
          </w:p>
          <w:p w14:paraId="0B965247" w14:textId="77777777" w:rsidR="00E077BB" w:rsidRPr="00445E9D" w:rsidRDefault="00E077BB" w:rsidP="008247DA">
            <w:pPr>
              <w:pStyle w:val="NoSpacing"/>
              <w:rPr>
                <w:lang w:val="sq-AL"/>
              </w:rPr>
            </w:pPr>
            <w:r>
              <w:rPr>
                <w:noProof/>
                <w:color w:val="080C0C"/>
                <w:lang w:val="sq-AL"/>
              </w:rPr>
              <mc:AlternateContent>
                <mc:Choice Requires="wpg">
                  <w:drawing>
                    <wp:anchor distT="0" distB="0" distL="0" distR="0" simplePos="0" relativeHeight="251813888" behindDoc="0" locked="0" layoutInCell="1" allowOverlap="1" wp14:anchorId="7C3FBB71" wp14:editId="3406CE38">
                      <wp:simplePos x="0" y="0"/>
                      <wp:positionH relativeFrom="page">
                        <wp:posOffset>2597182</wp:posOffset>
                      </wp:positionH>
                      <wp:positionV relativeFrom="paragraph">
                        <wp:posOffset>242689</wp:posOffset>
                      </wp:positionV>
                      <wp:extent cx="2993180" cy="1337945"/>
                      <wp:effectExtent l="0" t="0" r="17145" b="14605"/>
                      <wp:wrapNone/>
                      <wp:docPr id="1308298539"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93180" cy="1337945"/>
                                <a:chOff x="6964" y="163"/>
                                <a:chExt cx="3935" cy="2107"/>
                              </a:xfrm>
                            </wpg:grpSpPr>
                            <wps:wsp>
                              <wps:cNvPr id="1978733478" name="Freeform 3"/>
                              <wps:cNvSpPr>
                                <a:spLocks/>
                              </wps:cNvSpPr>
                              <wps:spPr bwMode="auto">
                                <a:xfrm>
                                  <a:off x="6970" y="169"/>
                                  <a:ext cx="3922" cy="2094"/>
                                </a:xfrm>
                                <a:custGeom>
                                  <a:avLst/>
                                  <a:gdLst>
                                    <a:gd name="T0" fmla="+- 0 10653 6970"/>
                                    <a:gd name="T1" fmla="*/ T0 w 3922"/>
                                    <a:gd name="T2" fmla="+- 0 2264 170"/>
                                    <a:gd name="T3" fmla="*/ 2264 h 2094"/>
                                    <a:gd name="T4" fmla="+- 0 7209 6970"/>
                                    <a:gd name="T5" fmla="*/ T4 w 3922"/>
                                    <a:gd name="T6" fmla="+- 0 2264 170"/>
                                    <a:gd name="T7" fmla="*/ 2264 h 2094"/>
                                    <a:gd name="T8" fmla="+- 0 7134 6970"/>
                                    <a:gd name="T9" fmla="*/ T8 w 3922"/>
                                    <a:gd name="T10" fmla="+- 0 2253 170"/>
                                    <a:gd name="T11" fmla="*/ 2253 h 2094"/>
                                    <a:gd name="T12" fmla="+- 0 7068 6970"/>
                                    <a:gd name="T13" fmla="*/ T12 w 3922"/>
                                    <a:gd name="T14" fmla="+- 0 2222 170"/>
                                    <a:gd name="T15" fmla="*/ 2222 h 2094"/>
                                    <a:gd name="T16" fmla="+- 0 7016 6970"/>
                                    <a:gd name="T17" fmla="*/ T16 w 3922"/>
                                    <a:gd name="T18" fmla="+- 0 2176 170"/>
                                    <a:gd name="T19" fmla="*/ 2176 h 2094"/>
                                    <a:gd name="T20" fmla="+- 0 6983 6970"/>
                                    <a:gd name="T21" fmla="*/ T20 w 3922"/>
                                    <a:gd name="T22" fmla="+- 0 2118 170"/>
                                    <a:gd name="T23" fmla="*/ 2118 h 2094"/>
                                    <a:gd name="T24" fmla="+- 0 6970 6970"/>
                                    <a:gd name="T25" fmla="*/ T24 w 3922"/>
                                    <a:gd name="T26" fmla="+- 0 2050 170"/>
                                    <a:gd name="T27" fmla="*/ 2050 h 2094"/>
                                    <a:gd name="T28" fmla="+- 0 6970 6970"/>
                                    <a:gd name="T29" fmla="*/ T28 w 3922"/>
                                    <a:gd name="T30" fmla="+- 0 383 170"/>
                                    <a:gd name="T31" fmla="*/ 383 h 2094"/>
                                    <a:gd name="T32" fmla="+- 0 6983 6970"/>
                                    <a:gd name="T33" fmla="*/ T32 w 3922"/>
                                    <a:gd name="T34" fmla="+- 0 315 170"/>
                                    <a:gd name="T35" fmla="*/ 315 h 2094"/>
                                    <a:gd name="T36" fmla="+- 0 7016 6970"/>
                                    <a:gd name="T37" fmla="*/ T36 w 3922"/>
                                    <a:gd name="T38" fmla="+- 0 257 170"/>
                                    <a:gd name="T39" fmla="*/ 257 h 2094"/>
                                    <a:gd name="T40" fmla="+- 0 7068 6970"/>
                                    <a:gd name="T41" fmla="*/ T40 w 3922"/>
                                    <a:gd name="T42" fmla="+- 0 211 170"/>
                                    <a:gd name="T43" fmla="*/ 211 h 2094"/>
                                    <a:gd name="T44" fmla="+- 0 7134 6970"/>
                                    <a:gd name="T45" fmla="*/ T44 w 3922"/>
                                    <a:gd name="T46" fmla="+- 0 180 170"/>
                                    <a:gd name="T47" fmla="*/ 180 h 2094"/>
                                    <a:gd name="T48" fmla="+- 0 7209 6970"/>
                                    <a:gd name="T49" fmla="*/ T48 w 3922"/>
                                    <a:gd name="T50" fmla="+- 0 170 170"/>
                                    <a:gd name="T51" fmla="*/ 170 h 2094"/>
                                    <a:gd name="T52" fmla="+- 0 10653 6970"/>
                                    <a:gd name="T53" fmla="*/ T52 w 3922"/>
                                    <a:gd name="T54" fmla="+- 0 170 170"/>
                                    <a:gd name="T55" fmla="*/ 170 h 2094"/>
                                    <a:gd name="T56" fmla="+- 0 10729 6970"/>
                                    <a:gd name="T57" fmla="*/ T56 w 3922"/>
                                    <a:gd name="T58" fmla="+- 0 180 170"/>
                                    <a:gd name="T59" fmla="*/ 180 h 2094"/>
                                    <a:gd name="T60" fmla="+- 0 10794 6970"/>
                                    <a:gd name="T61" fmla="*/ T60 w 3922"/>
                                    <a:gd name="T62" fmla="+- 0 211 170"/>
                                    <a:gd name="T63" fmla="*/ 211 h 2094"/>
                                    <a:gd name="T64" fmla="+- 0 10846 6970"/>
                                    <a:gd name="T65" fmla="*/ T64 w 3922"/>
                                    <a:gd name="T66" fmla="+- 0 257 170"/>
                                    <a:gd name="T67" fmla="*/ 257 h 2094"/>
                                    <a:gd name="T68" fmla="+- 0 10880 6970"/>
                                    <a:gd name="T69" fmla="*/ T68 w 3922"/>
                                    <a:gd name="T70" fmla="+- 0 315 170"/>
                                    <a:gd name="T71" fmla="*/ 315 h 2094"/>
                                    <a:gd name="T72" fmla="+- 0 10892 6970"/>
                                    <a:gd name="T73" fmla="*/ T72 w 3922"/>
                                    <a:gd name="T74" fmla="+- 0 383 170"/>
                                    <a:gd name="T75" fmla="*/ 383 h 2094"/>
                                    <a:gd name="T76" fmla="+- 0 10892 6970"/>
                                    <a:gd name="T77" fmla="*/ T76 w 3922"/>
                                    <a:gd name="T78" fmla="+- 0 2050 170"/>
                                    <a:gd name="T79" fmla="*/ 2050 h 2094"/>
                                    <a:gd name="T80" fmla="+- 0 10880 6970"/>
                                    <a:gd name="T81" fmla="*/ T80 w 3922"/>
                                    <a:gd name="T82" fmla="+- 0 2118 170"/>
                                    <a:gd name="T83" fmla="*/ 2118 h 2094"/>
                                    <a:gd name="T84" fmla="+- 0 10846 6970"/>
                                    <a:gd name="T85" fmla="*/ T84 w 3922"/>
                                    <a:gd name="T86" fmla="+- 0 2176 170"/>
                                    <a:gd name="T87" fmla="*/ 2176 h 2094"/>
                                    <a:gd name="T88" fmla="+- 0 10794 6970"/>
                                    <a:gd name="T89" fmla="*/ T88 w 3922"/>
                                    <a:gd name="T90" fmla="+- 0 2222 170"/>
                                    <a:gd name="T91" fmla="*/ 2222 h 2094"/>
                                    <a:gd name="T92" fmla="+- 0 10729 6970"/>
                                    <a:gd name="T93" fmla="*/ T92 w 3922"/>
                                    <a:gd name="T94" fmla="+- 0 2253 170"/>
                                    <a:gd name="T95" fmla="*/ 2253 h 2094"/>
                                    <a:gd name="T96" fmla="+- 0 10653 6970"/>
                                    <a:gd name="T97" fmla="*/ T96 w 3922"/>
                                    <a:gd name="T98" fmla="+- 0 2264 170"/>
                                    <a:gd name="T99" fmla="*/ 2264 h 20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3922" h="2094">
                                      <a:moveTo>
                                        <a:pt x="3683" y="2094"/>
                                      </a:moveTo>
                                      <a:lnTo>
                                        <a:pt x="239" y="2094"/>
                                      </a:lnTo>
                                      <a:lnTo>
                                        <a:pt x="164" y="2083"/>
                                      </a:lnTo>
                                      <a:lnTo>
                                        <a:pt x="98" y="2052"/>
                                      </a:lnTo>
                                      <a:lnTo>
                                        <a:pt x="46" y="2006"/>
                                      </a:lnTo>
                                      <a:lnTo>
                                        <a:pt x="13" y="1948"/>
                                      </a:lnTo>
                                      <a:lnTo>
                                        <a:pt x="0" y="1880"/>
                                      </a:lnTo>
                                      <a:lnTo>
                                        <a:pt x="0" y="213"/>
                                      </a:lnTo>
                                      <a:lnTo>
                                        <a:pt x="13" y="145"/>
                                      </a:lnTo>
                                      <a:lnTo>
                                        <a:pt x="46" y="87"/>
                                      </a:lnTo>
                                      <a:lnTo>
                                        <a:pt x="98" y="41"/>
                                      </a:lnTo>
                                      <a:lnTo>
                                        <a:pt x="164" y="10"/>
                                      </a:lnTo>
                                      <a:lnTo>
                                        <a:pt x="239" y="0"/>
                                      </a:lnTo>
                                      <a:lnTo>
                                        <a:pt x="3683" y="0"/>
                                      </a:lnTo>
                                      <a:lnTo>
                                        <a:pt x="3759" y="10"/>
                                      </a:lnTo>
                                      <a:lnTo>
                                        <a:pt x="3824" y="41"/>
                                      </a:lnTo>
                                      <a:lnTo>
                                        <a:pt x="3876" y="87"/>
                                      </a:lnTo>
                                      <a:lnTo>
                                        <a:pt x="3910" y="145"/>
                                      </a:lnTo>
                                      <a:lnTo>
                                        <a:pt x="3922" y="213"/>
                                      </a:lnTo>
                                      <a:lnTo>
                                        <a:pt x="3922" y="1880"/>
                                      </a:lnTo>
                                      <a:lnTo>
                                        <a:pt x="3910" y="1948"/>
                                      </a:lnTo>
                                      <a:lnTo>
                                        <a:pt x="3876" y="2006"/>
                                      </a:lnTo>
                                      <a:lnTo>
                                        <a:pt x="3824" y="2052"/>
                                      </a:lnTo>
                                      <a:lnTo>
                                        <a:pt x="3759" y="2083"/>
                                      </a:lnTo>
                                      <a:lnTo>
                                        <a:pt x="3683" y="2094"/>
                                      </a:lnTo>
                                      <a:close/>
                                    </a:path>
                                  </a:pathLst>
                                </a:custGeom>
                                <a:noFill/>
                                <a:ln w="7988">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3165467" name="Text Box 4"/>
                              <wps:cNvSpPr txBox="1">
                                <a:spLocks noChangeArrowheads="1"/>
                              </wps:cNvSpPr>
                              <wps:spPr bwMode="auto">
                                <a:xfrm>
                                  <a:off x="9277" y="1854"/>
                                  <a:ext cx="1474" cy="293"/>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6067EAA" w14:textId="77777777" w:rsidR="00E077BB" w:rsidRDefault="00E077BB" w:rsidP="00E077BB">
                                    <w:pPr>
                                      <w:spacing w:line="239" w:lineRule="exact"/>
                                      <w:ind w:left="7"/>
                                      <w:rPr>
                                        <w:sz w:val="18"/>
                                      </w:rPr>
                                    </w:pPr>
                                    <w:r>
                                      <w:rPr>
                                        <w:color w:val="231F20"/>
                                        <w:spacing w:val="-1"/>
                                        <w:w w:val="90"/>
                                        <w:sz w:val="18"/>
                                      </w:rPr>
                                      <w:t>Ngjyra</w:t>
                                    </w:r>
                                    <w:r>
                                      <w:rPr>
                                        <w:color w:val="231F20"/>
                                        <w:spacing w:val="-6"/>
                                        <w:w w:val="90"/>
                                        <w:sz w:val="18"/>
                                      </w:rPr>
                                      <w:t xml:space="preserve"> </w:t>
                                    </w:r>
                                    <w:r>
                                      <w:rPr>
                                        <w:color w:val="231F20"/>
                                        <w:w w:val="90"/>
                                        <w:sz w:val="18"/>
                                      </w:rPr>
                                      <w:t>më</w:t>
                                    </w:r>
                                    <w:r>
                                      <w:rPr>
                                        <w:color w:val="231F20"/>
                                        <w:spacing w:val="-5"/>
                                        <w:w w:val="90"/>
                                        <w:sz w:val="18"/>
                                      </w:rPr>
                                      <w:t xml:space="preserve"> </w:t>
                                    </w:r>
                                    <w:r>
                                      <w:rPr>
                                        <w:color w:val="231F20"/>
                                        <w:w w:val="90"/>
                                        <w:sz w:val="18"/>
                                      </w:rPr>
                                      <w:t>e</w:t>
                                    </w:r>
                                    <w:r>
                                      <w:rPr>
                                        <w:color w:val="231F20"/>
                                        <w:spacing w:val="-5"/>
                                        <w:w w:val="90"/>
                                        <w:sz w:val="18"/>
                                      </w:rPr>
                                      <w:t xml:space="preserve"> </w:t>
                                    </w:r>
                                    <w:r>
                                      <w:rPr>
                                        <w:color w:val="231F20"/>
                                        <w:w w:val="90"/>
                                        <w:sz w:val="18"/>
                                      </w:rPr>
                                      <w:t>pëlqyer</w:t>
                                    </w:r>
                                  </w:p>
                                </w:txbxContent>
                              </wps:txbx>
                              <wps:bodyPr rot="0" vert="horz" wrap="square" lIns="0" tIns="0" rIns="0" bIns="0" anchor="t" anchorCtr="0" upright="1">
                                <a:noAutofit/>
                              </wps:bodyPr>
                            </wps:wsp>
                            <wps:wsp>
                              <wps:cNvPr id="1071478854" name="Text Box 5"/>
                              <wps:cNvSpPr txBox="1">
                                <a:spLocks noChangeArrowheads="1"/>
                              </wps:cNvSpPr>
                              <wps:spPr bwMode="auto">
                                <a:xfrm>
                                  <a:off x="9277" y="1462"/>
                                  <a:ext cx="1474" cy="293"/>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C78E2AE" w14:textId="77777777" w:rsidR="00E077BB" w:rsidRDefault="00E077BB" w:rsidP="00E077BB">
                                    <w:pPr>
                                      <w:spacing w:before="8"/>
                                      <w:ind w:left="24"/>
                                      <w:rPr>
                                        <w:sz w:val="16"/>
                                      </w:rPr>
                                    </w:pPr>
                                    <w:r>
                                      <w:rPr>
                                        <w:color w:val="231F20"/>
                                        <w:w w:val="90"/>
                                        <w:sz w:val="16"/>
                                      </w:rPr>
                                      <w:t>Rrobat</w:t>
                                    </w:r>
                                    <w:r>
                                      <w:rPr>
                                        <w:color w:val="231F20"/>
                                        <w:spacing w:val="-3"/>
                                        <w:w w:val="90"/>
                                        <w:sz w:val="16"/>
                                      </w:rPr>
                                      <w:t xml:space="preserve"> </w:t>
                                    </w:r>
                                    <w:r>
                                      <w:rPr>
                                        <w:color w:val="231F20"/>
                                        <w:w w:val="90"/>
                                        <w:sz w:val="16"/>
                                      </w:rPr>
                                      <w:t>më</w:t>
                                    </w:r>
                                    <w:r>
                                      <w:rPr>
                                        <w:color w:val="231F20"/>
                                        <w:spacing w:val="-2"/>
                                        <w:w w:val="90"/>
                                        <w:sz w:val="16"/>
                                      </w:rPr>
                                      <w:t xml:space="preserve"> </w:t>
                                    </w:r>
                                    <w:r>
                                      <w:rPr>
                                        <w:color w:val="231F20"/>
                                        <w:w w:val="90"/>
                                        <w:sz w:val="16"/>
                                      </w:rPr>
                                      <w:t>të</w:t>
                                    </w:r>
                                    <w:r>
                                      <w:rPr>
                                        <w:color w:val="231F20"/>
                                        <w:spacing w:val="-2"/>
                                        <w:w w:val="90"/>
                                        <w:sz w:val="16"/>
                                      </w:rPr>
                                      <w:t xml:space="preserve"> </w:t>
                                    </w:r>
                                    <w:r>
                                      <w:rPr>
                                        <w:color w:val="231F20"/>
                                        <w:w w:val="90"/>
                                        <w:sz w:val="16"/>
                                      </w:rPr>
                                      <w:t>pëlqyera</w:t>
                                    </w:r>
                                  </w:p>
                                </w:txbxContent>
                              </wps:txbx>
                              <wps:bodyPr rot="0" vert="horz" wrap="square" lIns="0" tIns="0" rIns="0" bIns="0" anchor="t" anchorCtr="0" upright="1">
                                <a:noAutofit/>
                              </wps:bodyPr>
                            </wps:wsp>
                            <wps:wsp>
                              <wps:cNvPr id="1225189158" name="Text Box 6"/>
                              <wps:cNvSpPr txBox="1">
                                <a:spLocks noChangeArrowheads="1"/>
                              </wps:cNvSpPr>
                              <wps:spPr bwMode="auto">
                                <a:xfrm>
                                  <a:off x="9277" y="1070"/>
                                  <a:ext cx="1474" cy="293"/>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A51CACC" w14:textId="77777777" w:rsidR="00E077BB" w:rsidRDefault="00E077BB" w:rsidP="00E077BB">
                                    <w:pPr>
                                      <w:spacing w:line="230" w:lineRule="exact"/>
                                      <w:ind w:left="44"/>
                                      <w:rPr>
                                        <w:sz w:val="18"/>
                                      </w:rPr>
                                    </w:pPr>
                                    <w:r>
                                      <w:rPr>
                                        <w:color w:val="231F20"/>
                                        <w:w w:val="90"/>
                                        <w:sz w:val="18"/>
                                      </w:rPr>
                                      <w:t>Loja</w:t>
                                    </w:r>
                                    <w:r>
                                      <w:rPr>
                                        <w:color w:val="231F20"/>
                                        <w:spacing w:val="-2"/>
                                        <w:w w:val="90"/>
                                        <w:sz w:val="18"/>
                                      </w:rPr>
                                      <w:t xml:space="preserve"> </w:t>
                                    </w:r>
                                    <w:r>
                                      <w:rPr>
                                        <w:color w:val="231F20"/>
                                        <w:w w:val="90"/>
                                        <w:sz w:val="18"/>
                                      </w:rPr>
                                      <w:t>më</w:t>
                                    </w:r>
                                    <w:r>
                                      <w:rPr>
                                        <w:color w:val="231F20"/>
                                        <w:spacing w:val="-1"/>
                                        <w:w w:val="90"/>
                                        <w:sz w:val="18"/>
                                      </w:rPr>
                                      <w:t xml:space="preserve"> </w:t>
                                    </w:r>
                                    <w:r>
                                      <w:rPr>
                                        <w:color w:val="231F20"/>
                                        <w:w w:val="90"/>
                                        <w:sz w:val="18"/>
                                      </w:rPr>
                                      <w:t>e</w:t>
                                    </w:r>
                                    <w:r>
                                      <w:rPr>
                                        <w:color w:val="231F20"/>
                                        <w:spacing w:val="-1"/>
                                        <w:w w:val="90"/>
                                        <w:sz w:val="18"/>
                                      </w:rPr>
                                      <w:t xml:space="preserve"> </w:t>
                                    </w:r>
                                    <w:r>
                                      <w:rPr>
                                        <w:color w:val="231F20"/>
                                        <w:w w:val="90"/>
                                        <w:sz w:val="18"/>
                                      </w:rPr>
                                      <w:t>pëlqyer</w:t>
                                    </w:r>
                                  </w:p>
                                </w:txbxContent>
                              </wps:txbx>
                              <wps:bodyPr rot="0" vert="horz" wrap="square" lIns="0" tIns="0" rIns="0" bIns="0" anchor="t" anchorCtr="0" upright="1">
                                <a:noAutofit/>
                              </wps:bodyPr>
                            </wps:wsp>
                            <wps:wsp>
                              <wps:cNvPr id="244383935" name="Text Box 7"/>
                              <wps:cNvSpPr txBox="1">
                                <a:spLocks noChangeArrowheads="1"/>
                              </wps:cNvSpPr>
                              <wps:spPr bwMode="auto">
                                <a:xfrm>
                                  <a:off x="8183" y="1070"/>
                                  <a:ext cx="993" cy="1077"/>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BD4303D" w14:textId="77777777" w:rsidR="00E077BB" w:rsidRDefault="00E077BB" w:rsidP="00E077BB">
                                    <w:pPr>
                                      <w:spacing w:before="137" w:line="213" w:lineRule="auto"/>
                                      <w:ind w:left="56" w:right="287"/>
                                      <w:jc w:val="center"/>
                                      <w:rPr>
                                        <w:sz w:val="18"/>
                                      </w:rPr>
                                    </w:pPr>
                                    <w:r>
                                      <w:rPr>
                                        <w:color w:val="231F20"/>
                                        <w:w w:val="90"/>
                                        <w:sz w:val="18"/>
                                      </w:rPr>
                                      <w:t>Ushqimi</w:t>
                                    </w:r>
                                    <w:r>
                                      <w:rPr>
                                        <w:color w:val="231F20"/>
                                        <w:spacing w:val="-38"/>
                                        <w:w w:val="90"/>
                                        <w:sz w:val="18"/>
                                      </w:rPr>
                                      <w:t xml:space="preserve"> </w:t>
                                    </w:r>
                                    <w:r>
                                      <w:rPr>
                                        <w:color w:val="231F20"/>
                                        <w:sz w:val="18"/>
                                      </w:rPr>
                                      <w:t>më i</w:t>
                                    </w:r>
                                    <w:r>
                                      <w:rPr>
                                        <w:color w:val="231F20"/>
                                        <w:spacing w:val="1"/>
                                        <w:sz w:val="18"/>
                                      </w:rPr>
                                      <w:t xml:space="preserve"> </w:t>
                                    </w:r>
                                    <w:r>
                                      <w:rPr>
                                        <w:color w:val="231F20"/>
                                        <w:spacing w:val="-2"/>
                                        <w:w w:val="95"/>
                                        <w:sz w:val="18"/>
                                      </w:rPr>
                                      <w:t>pëlqyer.</w:t>
                                    </w:r>
                                  </w:p>
                                </w:txbxContent>
                              </wps:txbx>
                              <wps:bodyPr rot="0" vert="horz" wrap="square" lIns="0" tIns="0" rIns="0" bIns="0" anchor="t" anchorCtr="0" upright="1">
                                <a:noAutofit/>
                              </wps:bodyPr>
                            </wps:wsp>
                            <wps:wsp>
                              <wps:cNvPr id="351329662" name="Text Box 8"/>
                              <wps:cNvSpPr txBox="1">
                                <a:spLocks noChangeArrowheads="1"/>
                              </wps:cNvSpPr>
                              <wps:spPr bwMode="auto">
                                <a:xfrm>
                                  <a:off x="7111" y="1070"/>
                                  <a:ext cx="993" cy="1077"/>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4CDDE6F" w14:textId="77777777" w:rsidR="00E077BB" w:rsidRDefault="00E077BB" w:rsidP="00E077BB">
                                    <w:pPr>
                                      <w:spacing w:before="12"/>
                                      <w:jc w:val="center"/>
                                      <w:rPr>
                                        <w:sz w:val="17"/>
                                      </w:rPr>
                                    </w:pPr>
                                  </w:p>
                                  <w:p w14:paraId="58DB1E1E" w14:textId="77777777" w:rsidR="00E077BB" w:rsidRDefault="00E077BB" w:rsidP="00E077BB">
                                    <w:pPr>
                                      <w:spacing w:before="1" w:line="213" w:lineRule="auto"/>
                                      <w:ind w:left="126" w:right="138"/>
                                      <w:jc w:val="center"/>
                                      <w:rPr>
                                        <w:sz w:val="18"/>
                                      </w:rPr>
                                    </w:pPr>
                                    <w:r>
                                      <w:rPr>
                                        <w:color w:val="231F20"/>
                                        <w:w w:val="90"/>
                                        <w:sz w:val="18"/>
                                      </w:rPr>
                                      <w:t>Libri më i</w:t>
                                    </w:r>
                                    <w:r>
                                      <w:rPr>
                                        <w:color w:val="231F20"/>
                                        <w:spacing w:val="-38"/>
                                        <w:w w:val="90"/>
                                        <w:sz w:val="18"/>
                                      </w:rPr>
                                      <w:t xml:space="preserve"> </w:t>
                                    </w:r>
                                    <w:r>
                                      <w:rPr>
                                        <w:color w:val="231F20"/>
                                        <w:sz w:val="18"/>
                                      </w:rPr>
                                      <w:t>pëlqyer</w:t>
                                    </w:r>
                                  </w:p>
                                </w:txbxContent>
                              </wps:txbx>
                              <wps:bodyPr rot="0" vert="horz" wrap="square" lIns="0" tIns="0" rIns="0" bIns="0" anchor="t" anchorCtr="0" upright="1">
                                <a:noAutofit/>
                              </wps:bodyPr>
                            </wps:wsp>
                            <wps:wsp>
                              <wps:cNvPr id="37655310" name="Text Box 9"/>
                              <wps:cNvSpPr txBox="1">
                                <a:spLocks noChangeArrowheads="1"/>
                              </wps:cNvSpPr>
                              <wps:spPr bwMode="auto">
                                <a:xfrm>
                                  <a:off x="9277" y="678"/>
                                  <a:ext cx="1474" cy="293"/>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E970BC1" w14:textId="77777777" w:rsidR="00E077BB" w:rsidRDefault="00E077BB" w:rsidP="00E077BB">
                                    <w:pPr>
                                      <w:spacing w:line="235" w:lineRule="exact"/>
                                      <w:ind w:left="287"/>
                                      <w:rPr>
                                        <w:sz w:val="18"/>
                                      </w:rPr>
                                    </w:pPr>
                                    <w:r>
                                      <w:rPr>
                                        <w:color w:val="231F20"/>
                                        <w:w w:val="95"/>
                                        <w:sz w:val="18"/>
                                      </w:rPr>
                                      <w:t>Miqtë</w:t>
                                    </w:r>
                                    <w:r>
                                      <w:rPr>
                                        <w:color w:val="231F20"/>
                                        <w:spacing w:val="-8"/>
                                        <w:w w:val="95"/>
                                        <w:sz w:val="18"/>
                                      </w:rPr>
                                      <w:t xml:space="preserve"> </w:t>
                                    </w:r>
                                    <w:r>
                                      <w:rPr>
                                        <w:color w:val="231F20"/>
                                        <w:w w:val="95"/>
                                        <w:sz w:val="18"/>
                                      </w:rPr>
                                      <w:t>e</w:t>
                                    </w:r>
                                    <w:r>
                                      <w:rPr>
                                        <w:color w:val="231F20"/>
                                        <w:spacing w:val="-7"/>
                                        <w:w w:val="95"/>
                                        <w:sz w:val="18"/>
                                      </w:rPr>
                                      <w:t xml:space="preserve"> </w:t>
                                    </w:r>
                                    <w:r>
                                      <w:rPr>
                                        <w:color w:val="231F20"/>
                                        <w:w w:val="95"/>
                                        <w:sz w:val="18"/>
                                      </w:rPr>
                                      <w:t>mi</w:t>
                                    </w:r>
                                  </w:p>
                                </w:txbxContent>
                              </wps:txbx>
                              <wps:bodyPr rot="0" vert="horz" wrap="square" lIns="0" tIns="0" rIns="0" bIns="0" anchor="t" anchorCtr="0" upright="1">
                                <a:noAutofit/>
                              </wps:bodyPr>
                            </wps:wsp>
                            <wps:wsp>
                              <wps:cNvPr id="161808637" name="Text Box 10"/>
                              <wps:cNvSpPr txBox="1">
                                <a:spLocks noChangeArrowheads="1"/>
                              </wps:cNvSpPr>
                              <wps:spPr bwMode="auto">
                                <a:xfrm>
                                  <a:off x="7111" y="423"/>
                                  <a:ext cx="1606" cy="516"/>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A4CAB36" w14:textId="77777777" w:rsidR="00E077BB" w:rsidRDefault="00E077BB" w:rsidP="00E077BB">
                                    <w:pPr>
                                      <w:spacing w:before="7" w:line="213" w:lineRule="auto"/>
                                      <w:ind w:left="282"/>
                                      <w:jc w:val="center"/>
                                      <w:rPr>
                                        <w:sz w:val="18"/>
                                      </w:rPr>
                                    </w:pPr>
                                    <w:r>
                                      <w:rPr>
                                        <w:color w:val="231F20"/>
                                        <w:spacing w:val="-1"/>
                                        <w:w w:val="90"/>
                                        <w:sz w:val="18"/>
                                      </w:rPr>
                                      <w:t>Vendos fotogra</w:t>
                                    </w:r>
                                    <w:r>
                                      <w:rPr>
                                        <w:color w:val="231F20"/>
                                        <w:w w:val="95"/>
                                        <w:sz w:val="18"/>
                                      </w:rPr>
                                      <w:t>finë</w:t>
                                    </w:r>
                                    <w:r>
                                      <w:rPr>
                                        <w:color w:val="231F20"/>
                                        <w:spacing w:val="-7"/>
                                        <w:w w:val="95"/>
                                        <w:sz w:val="18"/>
                                      </w:rPr>
                                      <w:t xml:space="preserve"> </w:t>
                                    </w:r>
                                    <w:r>
                                      <w:rPr>
                                        <w:color w:val="231F20"/>
                                        <w:w w:val="95"/>
                                        <w:sz w:val="18"/>
                                      </w:rPr>
                                      <w:t>tënde.</w:t>
                                    </w:r>
                                  </w:p>
                                </w:txbxContent>
                              </wps:txbx>
                              <wps:bodyPr rot="0" vert="horz" wrap="square" lIns="0" tIns="0" rIns="0" bIns="0" anchor="t" anchorCtr="0" upright="1">
                                <a:noAutofit/>
                              </wps:bodyPr>
                            </wps:wsp>
                            <wps:wsp>
                              <wps:cNvPr id="1423309357" name="Text Box 11"/>
                              <wps:cNvSpPr txBox="1">
                                <a:spLocks noChangeArrowheads="1"/>
                              </wps:cNvSpPr>
                              <wps:spPr bwMode="auto">
                                <a:xfrm>
                                  <a:off x="9277" y="286"/>
                                  <a:ext cx="1474" cy="293"/>
                                </a:xfrm>
                                <a:prstGeom prst="rect">
                                  <a:avLst/>
                                </a:prstGeom>
                                <a:noFill/>
                                <a:ln w="7988">
                                  <a:solidFill>
                                    <a:srgbClr val="516CB3"/>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2F9C9CB" w14:textId="77777777" w:rsidR="00E077BB" w:rsidRDefault="00E077BB" w:rsidP="00E077BB">
                                    <w:pPr>
                                      <w:spacing w:line="240" w:lineRule="exact"/>
                                      <w:ind w:left="376"/>
                                      <w:rPr>
                                        <w:sz w:val="18"/>
                                      </w:rPr>
                                    </w:pPr>
                                    <w:r>
                                      <w:rPr>
                                        <w:color w:val="231F20"/>
                                        <w:w w:val="95"/>
                                        <w:sz w:val="18"/>
                                      </w:rPr>
                                      <w:t>Unë</w:t>
                                    </w:r>
                                    <w:r>
                                      <w:rPr>
                                        <w:color w:val="231F20"/>
                                        <w:spacing w:val="-7"/>
                                        <w:w w:val="95"/>
                                        <w:sz w:val="18"/>
                                      </w:rPr>
                                      <w:t xml:space="preserve"> </w:t>
                                    </w:r>
                                    <w:r>
                                      <w:rPr>
                                        <w:color w:val="231F20"/>
                                        <w:w w:val="95"/>
                                        <w:sz w:val="18"/>
                                      </w:rPr>
                                      <w:t>jam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3FBB71" id="Group 1" o:spid="_x0000_s1161" style="position:absolute;margin-left:204.5pt;margin-top:19.1pt;width:235.7pt;height:105.35pt;z-index:251813888;mso-wrap-distance-left:0;mso-wrap-distance-right:0;mso-position-horizontal-relative:page" coordorigin="6964,163" coordsize="3935,2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">
                      <v:shape id="Freeform 3" o:spid="_x0000_s1162" style="position:absolute;left:6970;top:169;width:3922;height:2094;visibility:visible;mso-wrap-style:square;v-text-anchor:top" coordsize="3922,2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" path="m3683,2094r-3444,l164,2083,98,2052,46,2006,13,1948,,1880,,213,13,145,46,87,98,41,164,10,239,,3683,r76,10l3824,41r52,46l3910,145r12,68l3922,1880r-12,68l3876,2006r-52,46l3759,2083r-76,11xe" filled="f" strokecolor="#516cb3" strokeweight=".22189mm">
                        <v:path arrowok="t" o:connecttype="custom" o:connectlocs="3683,2264;239,2264;164,2253;98,2222;46,2176;13,2118;0,2050;0,383;13,315;46,257;98,211;164,180;239,170;3683,170;3759,180;3824,211;3876,257;3910,315;3922,383;3922,2050;3910,2118;3876,2176;3824,2222;3759,2253;3683,2264" o:connectangles="0,0,0,0,0,0,0,0,0,0,0,0,0,0,0,0,0,0,0,0,0,0,0,0,0"/>
                      </v:shape>
                      <v:shape id="_x0000_s1163" type="#_x0000_t202" style="position:absolute;left:9277;top:1854;width:1474;height: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" filled="f" strokecolor="#516cb3" strokeweight=".22189mm">
                        <v:textbox inset="0,0,0,0">
                          <w:txbxContent>
                            <w:p w14:paraId="36067EAA" w14:textId="77777777" w:rsidR="00E077BB" w:rsidRDefault="00E077BB" w:rsidP="00E077BB">
                              <w:pPr>
                                <w:spacing w:line="239" w:lineRule="exact"/>
                                <w:ind w:left="7"/>
                                <w:rPr>
                                  <w:sz w:val="18"/>
                                </w:rPr>
                              </w:pPr>
                              <w:r>
                                <w:rPr>
                                  <w:color w:val="231F20"/>
                                  <w:spacing w:val="-1"/>
                                  <w:w w:val="90"/>
                                  <w:sz w:val="18"/>
                                </w:rPr>
                                <w:t>Ngjyra</w:t>
                              </w:r>
                              <w:r>
                                <w:rPr>
                                  <w:color w:val="231F20"/>
                                  <w:spacing w:val="-6"/>
                                  <w:w w:val="90"/>
                                  <w:sz w:val="18"/>
                                </w:rPr>
                                <w:t xml:space="preserve"> </w:t>
                              </w:r>
                              <w:r>
                                <w:rPr>
                                  <w:color w:val="231F20"/>
                                  <w:w w:val="90"/>
                                  <w:sz w:val="18"/>
                                </w:rPr>
                                <w:t>më</w:t>
                              </w:r>
                              <w:r>
                                <w:rPr>
                                  <w:color w:val="231F20"/>
                                  <w:spacing w:val="-5"/>
                                  <w:w w:val="90"/>
                                  <w:sz w:val="18"/>
                                </w:rPr>
                                <w:t xml:space="preserve"> </w:t>
                              </w:r>
                              <w:r>
                                <w:rPr>
                                  <w:color w:val="231F20"/>
                                  <w:w w:val="90"/>
                                  <w:sz w:val="18"/>
                                </w:rPr>
                                <w:t>e</w:t>
                              </w:r>
                              <w:r>
                                <w:rPr>
                                  <w:color w:val="231F20"/>
                                  <w:spacing w:val="-5"/>
                                  <w:w w:val="90"/>
                                  <w:sz w:val="18"/>
                                </w:rPr>
                                <w:t xml:space="preserve"> </w:t>
                              </w:r>
                              <w:r>
                                <w:rPr>
                                  <w:color w:val="231F20"/>
                                  <w:w w:val="90"/>
                                  <w:sz w:val="18"/>
                                </w:rPr>
                                <w:t>pëlqyer</w:t>
                              </w:r>
                            </w:p>
                          </w:txbxContent>
                        </v:textbox>
                      </v:shape>
                      <v:shape id="Text Box 5" o:spid="_x0000_s1164" type="#_x0000_t202" style="position:absolute;left:9277;top:1462;width:1474;height: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" filled="f" strokecolor="#516cb3" strokeweight=".22189mm">
                        <v:textbox inset="0,0,0,0">
                          <w:txbxContent>
                            <w:p w14:paraId="5C78E2AE" w14:textId="77777777" w:rsidR="00E077BB" w:rsidRDefault="00E077BB" w:rsidP="00E077BB">
                              <w:pPr>
                                <w:spacing w:before="8"/>
                                <w:ind w:left="24"/>
                                <w:rPr>
                                  <w:sz w:val="16"/>
                                </w:rPr>
                              </w:pPr>
                              <w:r>
                                <w:rPr>
                                  <w:color w:val="231F20"/>
                                  <w:w w:val="90"/>
                                  <w:sz w:val="16"/>
                                </w:rPr>
                                <w:t>Rrobat</w:t>
                              </w:r>
                              <w:r>
                                <w:rPr>
                                  <w:color w:val="231F20"/>
                                  <w:spacing w:val="-3"/>
                                  <w:w w:val="90"/>
                                  <w:sz w:val="16"/>
                                </w:rPr>
                                <w:t xml:space="preserve"> </w:t>
                              </w:r>
                              <w:r>
                                <w:rPr>
                                  <w:color w:val="231F20"/>
                                  <w:w w:val="90"/>
                                  <w:sz w:val="16"/>
                                </w:rPr>
                                <w:t>më</w:t>
                              </w:r>
                              <w:r>
                                <w:rPr>
                                  <w:color w:val="231F20"/>
                                  <w:spacing w:val="-2"/>
                                  <w:w w:val="90"/>
                                  <w:sz w:val="16"/>
                                </w:rPr>
                                <w:t xml:space="preserve"> </w:t>
                              </w:r>
                              <w:r>
                                <w:rPr>
                                  <w:color w:val="231F20"/>
                                  <w:w w:val="90"/>
                                  <w:sz w:val="16"/>
                                </w:rPr>
                                <w:t>të</w:t>
                              </w:r>
                              <w:r>
                                <w:rPr>
                                  <w:color w:val="231F20"/>
                                  <w:spacing w:val="-2"/>
                                  <w:w w:val="90"/>
                                  <w:sz w:val="16"/>
                                </w:rPr>
                                <w:t xml:space="preserve"> </w:t>
                              </w:r>
                              <w:r>
                                <w:rPr>
                                  <w:color w:val="231F20"/>
                                  <w:w w:val="90"/>
                                  <w:sz w:val="16"/>
                                </w:rPr>
                                <w:t>pëlqyera</w:t>
                              </w:r>
                            </w:p>
                          </w:txbxContent>
                        </v:textbox>
                      </v:shape>
                      <v:shape id="_x0000_s1165" type="#_x0000_t202" style="position:absolute;left:9277;top:1070;width:1474;height: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" filled="f" strokecolor="#516cb3" strokeweight=".22189mm">
                        <v:textbox inset="0,0,0,0">
                          <w:txbxContent>
                            <w:p w14:paraId="3A51CACC" w14:textId="77777777" w:rsidR="00E077BB" w:rsidRDefault="00E077BB" w:rsidP="00E077BB">
                              <w:pPr>
                                <w:spacing w:line="230" w:lineRule="exact"/>
                                <w:ind w:left="44"/>
                                <w:rPr>
                                  <w:sz w:val="18"/>
                                </w:rPr>
                              </w:pPr>
                              <w:r>
                                <w:rPr>
                                  <w:color w:val="231F20"/>
                                  <w:w w:val="90"/>
                                  <w:sz w:val="18"/>
                                </w:rPr>
                                <w:t>Loja</w:t>
                              </w:r>
                              <w:r>
                                <w:rPr>
                                  <w:color w:val="231F20"/>
                                  <w:spacing w:val="-2"/>
                                  <w:w w:val="90"/>
                                  <w:sz w:val="18"/>
                                </w:rPr>
                                <w:t xml:space="preserve"> </w:t>
                              </w:r>
                              <w:r>
                                <w:rPr>
                                  <w:color w:val="231F20"/>
                                  <w:w w:val="90"/>
                                  <w:sz w:val="18"/>
                                </w:rPr>
                                <w:t>më</w:t>
                              </w:r>
                              <w:r>
                                <w:rPr>
                                  <w:color w:val="231F20"/>
                                  <w:spacing w:val="-1"/>
                                  <w:w w:val="90"/>
                                  <w:sz w:val="18"/>
                                </w:rPr>
                                <w:t xml:space="preserve"> </w:t>
                              </w:r>
                              <w:r>
                                <w:rPr>
                                  <w:color w:val="231F20"/>
                                  <w:w w:val="90"/>
                                  <w:sz w:val="18"/>
                                </w:rPr>
                                <w:t>e</w:t>
                              </w:r>
                              <w:r>
                                <w:rPr>
                                  <w:color w:val="231F20"/>
                                  <w:spacing w:val="-1"/>
                                  <w:w w:val="90"/>
                                  <w:sz w:val="18"/>
                                </w:rPr>
                                <w:t xml:space="preserve"> </w:t>
                              </w:r>
                              <w:r>
                                <w:rPr>
                                  <w:color w:val="231F20"/>
                                  <w:w w:val="90"/>
                                  <w:sz w:val="18"/>
                                </w:rPr>
                                <w:t>pëlqyer</w:t>
                              </w:r>
                            </w:p>
                          </w:txbxContent>
                        </v:textbox>
                      </v:shape>
                      <v:shape id="_x0000_s1166" type="#_x0000_t202" style="position:absolute;left:8183;top:1070;width:993;height:1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" filled="f" strokecolor="#516cb3" strokeweight=".22189mm">
                        <v:textbox inset="0,0,0,0">
                          <w:txbxContent>
                            <w:p w14:paraId="4BD4303D" w14:textId="77777777" w:rsidR="00E077BB" w:rsidRDefault="00E077BB" w:rsidP="00E077BB">
                              <w:pPr>
                                <w:spacing w:before="137" w:line="213" w:lineRule="auto"/>
                                <w:ind w:left="56" w:right="287"/>
                                <w:jc w:val="center"/>
                                <w:rPr>
                                  <w:sz w:val="18"/>
                                </w:rPr>
                              </w:pPr>
                              <w:r>
                                <w:rPr>
                                  <w:color w:val="231F20"/>
                                  <w:w w:val="90"/>
                                  <w:sz w:val="18"/>
                                </w:rPr>
                                <w:t>Ushqimi</w:t>
                              </w:r>
                              <w:r>
                                <w:rPr>
                                  <w:color w:val="231F20"/>
                                  <w:spacing w:val="-38"/>
                                  <w:w w:val="90"/>
                                  <w:sz w:val="18"/>
                                </w:rPr>
                                <w:t xml:space="preserve"> </w:t>
                              </w:r>
                              <w:r>
                                <w:rPr>
                                  <w:color w:val="231F20"/>
                                  <w:sz w:val="18"/>
                                </w:rPr>
                                <w:t>më i</w:t>
                              </w:r>
                              <w:r>
                                <w:rPr>
                                  <w:color w:val="231F20"/>
                                  <w:spacing w:val="1"/>
                                  <w:sz w:val="18"/>
                                </w:rPr>
                                <w:t xml:space="preserve"> </w:t>
                              </w:r>
                              <w:r>
                                <w:rPr>
                                  <w:color w:val="231F20"/>
                                  <w:spacing w:val="-2"/>
                                  <w:w w:val="95"/>
                                  <w:sz w:val="18"/>
                                </w:rPr>
                                <w:t>pëlqyer.</w:t>
                              </w:r>
                            </w:p>
                          </w:txbxContent>
                        </v:textbox>
                      </v:shape>
                      <v:shape id="_x0000_s1167" type="#_x0000_t202" style="position:absolute;left:7111;top:1070;width:993;height:1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" filled="f" strokecolor="#516cb3" strokeweight=".22189mm">
                        <v:textbox inset="0,0,0,0">
                          <w:txbxContent>
                            <w:p w14:paraId="34CDDE6F" w14:textId="77777777" w:rsidR="00E077BB" w:rsidRDefault="00E077BB" w:rsidP="00E077BB">
                              <w:pPr>
                                <w:spacing w:before="12"/>
                                <w:jc w:val="center"/>
                                <w:rPr>
                                  <w:sz w:val="17"/>
                                </w:rPr>
                              </w:pPr>
                            </w:p>
                            <w:p w14:paraId="58DB1E1E" w14:textId="77777777" w:rsidR="00E077BB" w:rsidRDefault="00E077BB" w:rsidP="00E077BB">
                              <w:pPr>
                                <w:spacing w:before="1" w:line="213" w:lineRule="auto"/>
                                <w:ind w:left="126" w:right="138"/>
                                <w:jc w:val="center"/>
                                <w:rPr>
                                  <w:sz w:val="18"/>
                                </w:rPr>
                              </w:pPr>
                              <w:r>
                                <w:rPr>
                                  <w:color w:val="231F20"/>
                                  <w:w w:val="90"/>
                                  <w:sz w:val="18"/>
                                </w:rPr>
                                <w:t>Libri më i</w:t>
                              </w:r>
                              <w:r>
                                <w:rPr>
                                  <w:color w:val="231F20"/>
                                  <w:spacing w:val="-38"/>
                                  <w:w w:val="90"/>
                                  <w:sz w:val="18"/>
                                </w:rPr>
                                <w:t xml:space="preserve"> </w:t>
                              </w:r>
                              <w:r>
                                <w:rPr>
                                  <w:color w:val="231F20"/>
                                  <w:sz w:val="18"/>
                                </w:rPr>
                                <w:t>pëlqyer</w:t>
                              </w:r>
                            </w:p>
                          </w:txbxContent>
                        </v:textbox>
                      </v:shape>
                      <v:shape id="Text Box 9" o:spid="_x0000_s1168" type="#_x0000_t202" style="position:absolute;left:9277;top:678;width:1474;height: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" filled="f" strokecolor="#516cb3" strokeweight=".22189mm">
                        <v:textbox inset="0,0,0,0">
                          <w:txbxContent>
                            <w:p w14:paraId="6E970BC1" w14:textId="77777777" w:rsidR="00E077BB" w:rsidRDefault="00E077BB" w:rsidP="00E077BB">
                              <w:pPr>
                                <w:spacing w:line="235" w:lineRule="exact"/>
                                <w:ind w:left="287"/>
                                <w:rPr>
                                  <w:sz w:val="18"/>
                                </w:rPr>
                              </w:pPr>
                              <w:r>
                                <w:rPr>
                                  <w:color w:val="231F20"/>
                                  <w:w w:val="95"/>
                                  <w:sz w:val="18"/>
                                </w:rPr>
                                <w:t>Miqtë</w:t>
                              </w:r>
                              <w:r>
                                <w:rPr>
                                  <w:color w:val="231F20"/>
                                  <w:spacing w:val="-8"/>
                                  <w:w w:val="95"/>
                                  <w:sz w:val="18"/>
                                </w:rPr>
                                <w:t xml:space="preserve"> </w:t>
                              </w:r>
                              <w:r>
                                <w:rPr>
                                  <w:color w:val="231F20"/>
                                  <w:w w:val="95"/>
                                  <w:sz w:val="18"/>
                                </w:rPr>
                                <w:t>e</w:t>
                              </w:r>
                              <w:r>
                                <w:rPr>
                                  <w:color w:val="231F20"/>
                                  <w:spacing w:val="-7"/>
                                  <w:w w:val="95"/>
                                  <w:sz w:val="18"/>
                                </w:rPr>
                                <w:t xml:space="preserve"> </w:t>
                              </w:r>
                              <w:r>
                                <w:rPr>
                                  <w:color w:val="231F20"/>
                                  <w:w w:val="95"/>
                                  <w:sz w:val="18"/>
                                </w:rPr>
                                <w:t>mi</w:t>
                              </w:r>
                            </w:p>
                          </w:txbxContent>
                        </v:textbox>
                      </v:shape>
                      <v:shape id="Text Box 10" o:spid="_x0000_s1169" type="#_x0000_t202" style="position:absolute;left:7111;top:423;width:1606;height: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" filled="f" strokecolor="#516cb3" strokeweight=".22189mm">
                        <v:textbox inset="0,0,0,0">
                          <w:txbxContent>
                            <w:p w14:paraId="3A4CAB36" w14:textId="77777777" w:rsidR="00E077BB" w:rsidRDefault="00E077BB" w:rsidP="00E077BB">
                              <w:pPr>
                                <w:spacing w:before="7" w:line="213" w:lineRule="auto"/>
                                <w:ind w:left="282"/>
                                <w:jc w:val="center"/>
                                <w:rPr>
                                  <w:sz w:val="18"/>
                                </w:rPr>
                              </w:pPr>
                              <w:r>
                                <w:rPr>
                                  <w:color w:val="231F20"/>
                                  <w:spacing w:val="-1"/>
                                  <w:w w:val="90"/>
                                  <w:sz w:val="18"/>
                                </w:rPr>
                                <w:t>Vendos fotogra</w:t>
                              </w:r>
                              <w:r>
                                <w:rPr>
                                  <w:color w:val="231F20"/>
                                  <w:w w:val="95"/>
                                  <w:sz w:val="18"/>
                                </w:rPr>
                                <w:t>finë</w:t>
                              </w:r>
                              <w:r>
                                <w:rPr>
                                  <w:color w:val="231F20"/>
                                  <w:spacing w:val="-7"/>
                                  <w:w w:val="95"/>
                                  <w:sz w:val="18"/>
                                </w:rPr>
                                <w:t xml:space="preserve"> </w:t>
                              </w:r>
                              <w:r>
                                <w:rPr>
                                  <w:color w:val="231F20"/>
                                  <w:w w:val="95"/>
                                  <w:sz w:val="18"/>
                                </w:rPr>
                                <w:t>tënde.</w:t>
                              </w:r>
                            </w:p>
                          </w:txbxContent>
                        </v:textbox>
                      </v:shape>
                      <v:shape id="Text Box 11" o:spid="_x0000_s1170" type="#_x0000_t202" style="position:absolute;left:9277;top:286;width:1474;height: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" filled="f" strokecolor="#516cb3" strokeweight=".22189mm">
                        <v:textbox inset="0,0,0,0">
                          <w:txbxContent>
                            <w:p w14:paraId="02F9C9CB" w14:textId="77777777" w:rsidR="00E077BB" w:rsidRDefault="00E077BB" w:rsidP="00E077BB">
                              <w:pPr>
                                <w:spacing w:line="240" w:lineRule="exact"/>
                                <w:ind w:left="376"/>
                                <w:rPr>
                                  <w:sz w:val="18"/>
                                </w:rPr>
                              </w:pPr>
                              <w:r>
                                <w:rPr>
                                  <w:color w:val="231F20"/>
                                  <w:w w:val="95"/>
                                  <w:sz w:val="18"/>
                                </w:rPr>
                                <w:t>Unë</w:t>
                              </w:r>
                              <w:r>
                                <w:rPr>
                                  <w:color w:val="231F20"/>
                                  <w:spacing w:val="-7"/>
                                  <w:w w:val="95"/>
                                  <w:sz w:val="18"/>
                                </w:rPr>
                                <w:t xml:space="preserve"> </w:t>
                              </w:r>
                              <w:r>
                                <w:rPr>
                                  <w:color w:val="231F20"/>
                                  <w:w w:val="95"/>
                                  <w:sz w:val="18"/>
                                </w:rPr>
                                <w:t>jam</w:t>
                              </w:r>
                            </w:p>
                          </w:txbxContent>
                        </v:textbox>
                      </v:shape>
                      <w10:wrap anchorx="page"/>
                    </v:group>
                  </w:pict>
                </mc:Fallback>
              </mc:AlternateContent>
            </w:r>
            <w:r w:rsidRPr="00445E9D">
              <w:rPr>
                <w:b/>
                <w:bCs/>
                <w:lang w:val="sq-AL"/>
              </w:rPr>
              <w:t>Hapi 2</w:t>
            </w:r>
            <w:r w:rsidRPr="00445E9D">
              <w:rPr>
                <w:lang w:val="sq-AL"/>
              </w:rPr>
              <w:t>: Nxënësit do t’u përgjigjen pyetjeve në kornizën e përgatitur, pastaj do të lexojnë dhe komentojnë përgjigjet e shkruara.</w:t>
            </w:r>
          </w:p>
          <w:p w14:paraId="20DF1A4D" w14:textId="77777777" w:rsidR="00E077BB" w:rsidRDefault="00E077BB" w:rsidP="008247DA">
            <w:pPr>
              <w:pStyle w:val="NoSpacing"/>
              <w:rPr>
                <w:lang w:val="sq-AL"/>
              </w:rPr>
            </w:pPr>
            <w:r w:rsidRPr="00445E9D">
              <w:rPr>
                <w:lang w:val="sq-AL"/>
              </w:rPr>
              <w:t xml:space="preserve"> </w:t>
            </w:r>
          </w:p>
          <w:p w14:paraId="2A00D1C4" w14:textId="77777777" w:rsidR="00E077BB" w:rsidRDefault="00E077BB" w:rsidP="008247DA">
            <w:pPr>
              <w:pStyle w:val="NoSpacing"/>
              <w:rPr>
                <w:lang w:val="sq-AL"/>
              </w:rPr>
            </w:pPr>
          </w:p>
          <w:p w14:paraId="7C7C2537" w14:textId="77777777" w:rsidR="00E077BB" w:rsidRDefault="00E077BB" w:rsidP="008247DA">
            <w:pPr>
              <w:pStyle w:val="NoSpacing"/>
              <w:rPr>
                <w:lang w:val="sq-AL"/>
              </w:rPr>
            </w:pPr>
            <w:r>
              <w:rPr>
                <w:noProof/>
                <w:lang w:val="sq-AL"/>
              </w:rPr>
              <mc:AlternateContent>
                <mc:Choice Requires="wpg">
                  <w:drawing>
                    <wp:anchor distT="0" distB="0" distL="114300" distR="114300" simplePos="0" relativeHeight="251814912" behindDoc="0" locked="0" layoutInCell="1" allowOverlap="1" wp14:anchorId="0422110A" wp14:editId="29F4662E">
                      <wp:simplePos x="0" y="0"/>
                      <wp:positionH relativeFrom="column">
                        <wp:posOffset>267335</wp:posOffset>
                      </wp:positionH>
                      <wp:positionV relativeFrom="paragraph">
                        <wp:posOffset>35702</wp:posOffset>
                      </wp:positionV>
                      <wp:extent cx="2084070" cy="278765"/>
                      <wp:effectExtent l="0" t="0" r="11430" b="6985"/>
                      <wp:wrapNone/>
                      <wp:docPr id="158873098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4070" cy="278765"/>
                                <a:chOff x="151" y="-586"/>
                                <a:chExt cx="3282" cy="439"/>
                              </a:xfrm>
                            </wpg:grpSpPr>
                            <wps:wsp>
                              <wps:cNvPr id="986570702" name="Freeform 13"/>
                              <wps:cNvSpPr>
                                <a:spLocks/>
                              </wps:cNvSpPr>
                              <wps:spPr bwMode="auto">
                                <a:xfrm>
                                  <a:off x="151" y="-586"/>
                                  <a:ext cx="3120" cy="389"/>
                                </a:xfrm>
                                <a:custGeom>
                                  <a:avLst/>
                                  <a:gdLst>
                                    <a:gd name="T0" fmla="+- 0 2975 6"/>
                                    <a:gd name="T1" fmla="*/ T0 w 3120"/>
                                    <a:gd name="T2" fmla="+- 0 395 6"/>
                                    <a:gd name="T3" fmla="*/ 395 h 389"/>
                                    <a:gd name="T4" fmla="+- 0 157 6"/>
                                    <a:gd name="T5" fmla="*/ T4 w 3120"/>
                                    <a:gd name="T6" fmla="+- 0 395 6"/>
                                    <a:gd name="T7" fmla="*/ 395 h 389"/>
                                    <a:gd name="T8" fmla="+- 0 98 6"/>
                                    <a:gd name="T9" fmla="*/ T8 w 3120"/>
                                    <a:gd name="T10" fmla="+- 0 385 6"/>
                                    <a:gd name="T11" fmla="*/ 385 h 389"/>
                                    <a:gd name="T12" fmla="+- 0 50 6"/>
                                    <a:gd name="T13" fmla="*/ T12 w 3120"/>
                                    <a:gd name="T14" fmla="+- 0 356 6"/>
                                    <a:gd name="T15" fmla="*/ 356 h 389"/>
                                    <a:gd name="T16" fmla="+- 0 18 6"/>
                                    <a:gd name="T17" fmla="*/ T16 w 3120"/>
                                    <a:gd name="T18" fmla="+- 0 313 6"/>
                                    <a:gd name="T19" fmla="*/ 313 h 389"/>
                                    <a:gd name="T20" fmla="+- 0 6 6"/>
                                    <a:gd name="T21" fmla="*/ T20 w 3120"/>
                                    <a:gd name="T22" fmla="+- 0 261 6"/>
                                    <a:gd name="T23" fmla="*/ 261 h 389"/>
                                    <a:gd name="T24" fmla="+- 0 6 6"/>
                                    <a:gd name="T25" fmla="*/ T24 w 3120"/>
                                    <a:gd name="T26" fmla="+- 0 141 6"/>
                                    <a:gd name="T27" fmla="*/ 141 h 389"/>
                                    <a:gd name="T28" fmla="+- 0 18 6"/>
                                    <a:gd name="T29" fmla="*/ T28 w 3120"/>
                                    <a:gd name="T30" fmla="+- 0 88 6"/>
                                    <a:gd name="T31" fmla="*/ 88 h 389"/>
                                    <a:gd name="T32" fmla="+- 0 50 6"/>
                                    <a:gd name="T33" fmla="*/ T32 w 3120"/>
                                    <a:gd name="T34" fmla="+- 0 46 6"/>
                                    <a:gd name="T35" fmla="*/ 46 h 389"/>
                                    <a:gd name="T36" fmla="+- 0 98 6"/>
                                    <a:gd name="T37" fmla="*/ T36 w 3120"/>
                                    <a:gd name="T38" fmla="+- 0 17 6"/>
                                    <a:gd name="T39" fmla="*/ 17 h 389"/>
                                    <a:gd name="T40" fmla="+- 0 157 6"/>
                                    <a:gd name="T41" fmla="*/ T40 w 3120"/>
                                    <a:gd name="T42" fmla="+- 0 6 6"/>
                                    <a:gd name="T43" fmla="*/ 6 h 389"/>
                                    <a:gd name="T44" fmla="+- 0 2975 6"/>
                                    <a:gd name="T45" fmla="*/ T44 w 3120"/>
                                    <a:gd name="T46" fmla="+- 0 6 6"/>
                                    <a:gd name="T47" fmla="*/ 6 h 389"/>
                                    <a:gd name="T48" fmla="+- 0 3034 6"/>
                                    <a:gd name="T49" fmla="*/ T48 w 3120"/>
                                    <a:gd name="T50" fmla="+- 0 17 6"/>
                                    <a:gd name="T51" fmla="*/ 17 h 389"/>
                                    <a:gd name="T52" fmla="+- 0 3082 6"/>
                                    <a:gd name="T53" fmla="*/ T52 w 3120"/>
                                    <a:gd name="T54" fmla="+- 0 46 6"/>
                                    <a:gd name="T55" fmla="*/ 46 h 389"/>
                                    <a:gd name="T56" fmla="+- 0 3114 6"/>
                                    <a:gd name="T57" fmla="*/ T56 w 3120"/>
                                    <a:gd name="T58" fmla="+- 0 88 6"/>
                                    <a:gd name="T59" fmla="*/ 88 h 389"/>
                                    <a:gd name="T60" fmla="+- 0 3126 6"/>
                                    <a:gd name="T61" fmla="*/ T60 w 3120"/>
                                    <a:gd name="T62" fmla="+- 0 141 6"/>
                                    <a:gd name="T63" fmla="*/ 141 h 389"/>
                                    <a:gd name="T64" fmla="+- 0 3126 6"/>
                                    <a:gd name="T65" fmla="*/ T64 w 3120"/>
                                    <a:gd name="T66" fmla="+- 0 261 6"/>
                                    <a:gd name="T67" fmla="*/ 261 h 389"/>
                                    <a:gd name="T68" fmla="+- 0 3114 6"/>
                                    <a:gd name="T69" fmla="*/ T68 w 3120"/>
                                    <a:gd name="T70" fmla="+- 0 313 6"/>
                                    <a:gd name="T71" fmla="*/ 313 h 389"/>
                                    <a:gd name="T72" fmla="+- 0 3082 6"/>
                                    <a:gd name="T73" fmla="*/ T72 w 3120"/>
                                    <a:gd name="T74" fmla="+- 0 356 6"/>
                                    <a:gd name="T75" fmla="*/ 356 h 389"/>
                                    <a:gd name="T76" fmla="+- 0 3034 6"/>
                                    <a:gd name="T77" fmla="*/ T76 w 3120"/>
                                    <a:gd name="T78" fmla="+- 0 385 6"/>
                                    <a:gd name="T79" fmla="*/ 385 h 389"/>
                                    <a:gd name="T80" fmla="+- 0 2975 6"/>
                                    <a:gd name="T81" fmla="*/ T80 w 3120"/>
                                    <a:gd name="T82" fmla="+- 0 395 6"/>
                                    <a:gd name="T83" fmla="*/ 395 h 3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389">
                                      <a:moveTo>
                                        <a:pt x="2969" y="389"/>
                                      </a:moveTo>
                                      <a:lnTo>
                                        <a:pt x="151" y="389"/>
                                      </a:lnTo>
                                      <a:lnTo>
                                        <a:pt x="92" y="379"/>
                                      </a:lnTo>
                                      <a:lnTo>
                                        <a:pt x="44" y="350"/>
                                      </a:lnTo>
                                      <a:lnTo>
                                        <a:pt x="12" y="307"/>
                                      </a:lnTo>
                                      <a:lnTo>
                                        <a:pt x="0" y="255"/>
                                      </a:lnTo>
                                      <a:lnTo>
                                        <a:pt x="0" y="135"/>
                                      </a:lnTo>
                                      <a:lnTo>
                                        <a:pt x="12" y="82"/>
                                      </a:lnTo>
                                      <a:lnTo>
                                        <a:pt x="44" y="40"/>
                                      </a:lnTo>
                                      <a:lnTo>
                                        <a:pt x="92" y="11"/>
                                      </a:lnTo>
                                      <a:lnTo>
                                        <a:pt x="151" y="0"/>
                                      </a:lnTo>
                                      <a:lnTo>
                                        <a:pt x="2969" y="0"/>
                                      </a:lnTo>
                                      <a:lnTo>
                                        <a:pt x="3028" y="11"/>
                                      </a:lnTo>
                                      <a:lnTo>
                                        <a:pt x="3076" y="40"/>
                                      </a:lnTo>
                                      <a:lnTo>
                                        <a:pt x="3108" y="82"/>
                                      </a:lnTo>
                                      <a:lnTo>
                                        <a:pt x="3120" y="135"/>
                                      </a:lnTo>
                                      <a:lnTo>
                                        <a:pt x="3120" y="255"/>
                                      </a:lnTo>
                                      <a:lnTo>
                                        <a:pt x="3108" y="307"/>
                                      </a:lnTo>
                                      <a:lnTo>
                                        <a:pt x="3076" y="350"/>
                                      </a:lnTo>
                                      <a:lnTo>
                                        <a:pt x="3028" y="379"/>
                                      </a:lnTo>
                                      <a:lnTo>
                                        <a:pt x="2969" y="389"/>
                                      </a:lnTo>
                                      <a:close/>
                                    </a:path>
                                  </a:pathLst>
                                </a:custGeom>
                                <a:noFill/>
                                <a:ln w="7988">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6663571" name="Text Box 14"/>
                              <wps:cNvSpPr txBox="1">
                                <a:spLocks noChangeArrowheads="1"/>
                              </wps:cNvSpPr>
                              <wps:spPr bwMode="auto">
                                <a:xfrm>
                                  <a:off x="300" y="-549"/>
                                  <a:ext cx="3133" cy="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1E680" w14:textId="77777777" w:rsidR="00E077BB" w:rsidRDefault="00E077BB" w:rsidP="00E077BB">
                                    <w:pPr>
                                      <w:spacing w:before="14"/>
                                      <w:ind w:left="674"/>
                                    </w:pPr>
                                    <w:r>
                                      <w:rPr>
                                        <w:color w:val="231F20"/>
                                        <w:w w:val="95"/>
                                      </w:rPr>
                                      <w:t>KY/KJO</w:t>
                                    </w:r>
                                    <w:r>
                                      <w:rPr>
                                        <w:color w:val="231F20"/>
                                        <w:spacing w:val="-10"/>
                                        <w:w w:val="95"/>
                                      </w:rPr>
                                      <w:t xml:space="preserve"> </w:t>
                                    </w:r>
                                    <w:r>
                                      <w:rPr>
                                        <w:color w:val="231F20"/>
                                        <w:w w:val="95"/>
                                      </w:rPr>
                                      <w:t>ISHA</w:t>
                                    </w:r>
                                    <w:r>
                                      <w:rPr>
                                        <w:color w:val="231F20"/>
                                        <w:spacing w:val="-10"/>
                                        <w:w w:val="95"/>
                                      </w:rPr>
                                      <w:t xml:space="preserve"> </w:t>
                                    </w:r>
                                    <w:r>
                                      <w:rPr>
                                        <w:color w:val="231F20"/>
                                        <w:w w:val="95"/>
                                      </w:rPr>
                                      <w:t>UNË</w:t>
                                    </w:r>
                                  </w:p>
                                </w:txbxContent>
                              </wps:txbx>
                              <wps:bodyPr rot="0" vert="horz" wrap="square" lIns="0" tIns="0" rIns="0" bIns="0" anchor="t" anchorCtr="0" upright="1">
                                <a:noAutofit/>
                              </wps:bodyPr>
                            </wps:wsp>
                          </wpg:wgp>
                        </a:graphicData>
                      </a:graphic>
                    </wp:anchor>
                  </w:drawing>
                </mc:Choice>
                <mc:Fallback>
                  <w:pict>
                    <v:group w14:anchorId="0422110A" id="_x0000_s1171" style="position:absolute;margin-left:21.05pt;margin-top:2.8pt;width:164.1pt;height:21.95pt;z-index:251814912" coordorigin="151,-586" coordsize="3282,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">
                      <v:shape id="Freeform 13" o:spid="_x0000_s1172" style="position:absolute;left:151;top:-586;width:3120;height:389;visibility:visible;mso-wrap-style:square;v-text-anchor:top" coordsize="312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" path="m2969,389r-2818,l92,379,44,350,12,307,,255,,135,12,82,44,40,92,11,151,,2969,r59,11l3076,40r32,42l3120,135r,120l3108,307r-32,43l3028,379r-59,10xe" filled="f" strokecolor="#516cb3" strokeweight=".22189mm">
                        <v:path arrowok="t" o:connecttype="custom" o:connectlocs="2969,395;151,395;92,385;44,356;12,313;0,261;0,141;12,88;44,46;92,17;151,6;2969,6;3028,17;3076,46;3108,88;3120,141;3120,261;3108,313;3076,356;3028,385;2969,395" o:connectangles="0,0,0,0,0,0,0,0,0,0,0,0,0,0,0,0,0,0,0,0,0"/>
                      </v:shape>
                      <v:shape id="_x0000_s1173" type="#_x0000_t202" style="position:absolute;left:300;top:-549;width:3133;height: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" filled="f" stroked="f">
                        <v:textbox inset="0,0,0,0">
                          <w:txbxContent>
                            <w:p w14:paraId="14F1E680" w14:textId="77777777" w:rsidR="00E077BB" w:rsidRDefault="00E077BB" w:rsidP="00E077BB">
                              <w:pPr>
                                <w:spacing w:before="14"/>
                                <w:ind w:left="674"/>
                              </w:pPr>
                              <w:r>
                                <w:rPr>
                                  <w:color w:val="231F20"/>
                                  <w:w w:val="95"/>
                                </w:rPr>
                                <w:t>KY/KJO</w:t>
                              </w:r>
                              <w:r>
                                <w:rPr>
                                  <w:color w:val="231F20"/>
                                  <w:spacing w:val="-10"/>
                                  <w:w w:val="95"/>
                                </w:rPr>
                                <w:t xml:space="preserve"> </w:t>
                              </w:r>
                              <w:r>
                                <w:rPr>
                                  <w:color w:val="231F20"/>
                                  <w:w w:val="95"/>
                                </w:rPr>
                                <w:t>ISHA</w:t>
                              </w:r>
                              <w:r>
                                <w:rPr>
                                  <w:color w:val="231F20"/>
                                  <w:spacing w:val="-10"/>
                                  <w:w w:val="95"/>
                                </w:rPr>
                                <w:t xml:space="preserve"> </w:t>
                              </w:r>
                              <w:r>
                                <w:rPr>
                                  <w:color w:val="231F20"/>
                                  <w:w w:val="95"/>
                                </w:rPr>
                                <w:t>UNË</w:t>
                              </w:r>
                            </w:p>
                          </w:txbxContent>
                        </v:textbox>
                      </v:shape>
                    </v:group>
                  </w:pict>
                </mc:Fallback>
              </mc:AlternateContent>
            </w:r>
          </w:p>
          <w:p w14:paraId="41ACA717" w14:textId="77777777" w:rsidR="00E077BB" w:rsidRDefault="00E077BB" w:rsidP="008247DA">
            <w:pPr>
              <w:pStyle w:val="NoSpacing"/>
              <w:rPr>
                <w:lang w:val="sq-AL"/>
              </w:rPr>
            </w:pPr>
          </w:p>
          <w:p w14:paraId="1792FDCA" w14:textId="77777777" w:rsidR="00E077BB" w:rsidRDefault="00E077BB" w:rsidP="008247DA">
            <w:pPr>
              <w:pStyle w:val="NoSpacing"/>
              <w:rPr>
                <w:lang w:val="sq-AL"/>
              </w:rPr>
            </w:pPr>
          </w:p>
          <w:p w14:paraId="7D1EFF74" w14:textId="77777777" w:rsidR="00E077BB" w:rsidRDefault="00E077BB" w:rsidP="008247DA">
            <w:pPr>
              <w:pStyle w:val="NoSpacing"/>
              <w:rPr>
                <w:lang w:val="sq-AL"/>
              </w:rPr>
            </w:pPr>
          </w:p>
          <w:p w14:paraId="293AF383" w14:textId="77777777" w:rsidR="00E077BB" w:rsidRDefault="00E077BB" w:rsidP="008247DA">
            <w:pPr>
              <w:pStyle w:val="NoSpacing"/>
              <w:rPr>
                <w:lang w:val="sq-AL"/>
              </w:rPr>
            </w:pPr>
          </w:p>
          <w:p w14:paraId="559CB17E" w14:textId="77777777" w:rsidR="00E077BB" w:rsidRPr="00445E9D" w:rsidRDefault="00E077BB" w:rsidP="008247DA">
            <w:pPr>
              <w:pStyle w:val="NoSpacing"/>
              <w:rPr>
                <w:lang w:val="sq-AL"/>
              </w:rPr>
            </w:pPr>
          </w:p>
          <w:p w14:paraId="775224DB" w14:textId="77777777" w:rsidR="00E077BB" w:rsidRPr="00445E9D" w:rsidRDefault="00E077BB" w:rsidP="008247DA">
            <w:pPr>
              <w:pStyle w:val="NoSpacing"/>
              <w:rPr>
                <w:lang w:val="sq-AL"/>
              </w:rPr>
            </w:pPr>
            <w:r w:rsidRPr="00445E9D">
              <w:rPr>
                <w:b/>
                <w:bCs/>
                <w:lang w:val="sq-AL"/>
              </w:rPr>
              <w:lastRenderedPageBreak/>
              <w:t>Hapi 3</w:t>
            </w:r>
            <w:r w:rsidRPr="00445E9D">
              <w:rPr>
                <w:lang w:val="sq-AL"/>
              </w:rPr>
              <w:t>: Nxënësit, duke u bazuar në përgjigjet nga korniza, udhëzohen të përshkruajnë në libër kujtimet e tyre të vegjëlisë.</w:t>
            </w:r>
          </w:p>
          <w:p w14:paraId="255CEFF4" w14:textId="77777777" w:rsidR="00E077BB" w:rsidRPr="00445E9D" w:rsidRDefault="00E077BB" w:rsidP="008247DA">
            <w:pPr>
              <w:pStyle w:val="NoSpacing"/>
              <w:rPr>
                <w:lang w:val="sq-AL"/>
              </w:rPr>
            </w:pPr>
            <w:r w:rsidRPr="00445E9D">
              <w:rPr>
                <w:lang w:val="sq-AL"/>
              </w:rPr>
              <w:t>Udhëzohen:</w:t>
            </w:r>
          </w:p>
          <w:p w14:paraId="796E29FF" w14:textId="77777777" w:rsidR="00E077BB" w:rsidRDefault="00E077BB" w:rsidP="008247DA">
            <w:pPr>
              <w:pStyle w:val="NoSpacing"/>
              <w:rPr>
                <w:lang w:val="sq-AL"/>
              </w:rPr>
            </w:pPr>
            <w:r w:rsidRPr="00445E9D">
              <w:rPr>
                <w:lang w:val="sq-AL"/>
              </w:rPr>
              <w:t>Sot është dita kur ju do të shkruani për vitet e fëmijërisë suaj.</w:t>
            </w:r>
          </w:p>
          <w:p w14:paraId="124E0AFC" w14:textId="77777777" w:rsidR="00E077BB" w:rsidRPr="00445E9D" w:rsidRDefault="00E077BB" w:rsidP="008247DA">
            <w:pPr>
              <w:pStyle w:val="NoSpacing"/>
              <w:rPr>
                <w:lang w:val="sq-AL"/>
              </w:rPr>
            </w:pPr>
          </w:p>
          <w:p w14:paraId="57081606" w14:textId="77777777" w:rsidR="00E077BB" w:rsidRPr="00445E9D" w:rsidRDefault="00E077BB" w:rsidP="008247DA">
            <w:pPr>
              <w:pStyle w:val="NoSpacing"/>
              <w:rPr>
                <w:lang w:val="sq-AL"/>
              </w:rPr>
            </w:pPr>
            <w:r w:rsidRPr="00445E9D">
              <w:rPr>
                <w:lang w:val="sq-AL"/>
              </w:rPr>
              <w:t>Kujtoni ngjarjet më të bukura që keni jetuar deri tani.</w:t>
            </w:r>
          </w:p>
          <w:p w14:paraId="6C41D206" w14:textId="77777777" w:rsidR="00E077BB" w:rsidRPr="00445E9D" w:rsidRDefault="00E077BB" w:rsidP="008247DA">
            <w:pPr>
              <w:pStyle w:val="NoSpacing"/>
              <w:rPr>
                <w:lang w:val="sq-AL"/>
              </w:rPr>
            </w:pPr>
            <w:r w:rsidRPr="00445E9D">
              <w:rPr>
                <w:lang w:val="sq-AL"/>
              </w:rPr>
              <w:t>Kujtoni lodrat, veshjet dhe gjërat që i ruani ende.</w:t>
            </w:r>
          </w:p>
          <w:p w14:paraId="342314F6" w14:textId="77777777" w:rsidR="00E077BB" w:rsidRPr="00445E9D" w:rsidRDefault="00E077BB" w:rsidP="008247DA">
            <w:pPr>
              <w:pStyle w:val="NoSpacing"/>
              <w:rPr>
                <w:lang w:val="sq-AL"/>
              </w:rPr>
            </w:pPr>
            <w:r w:rsidRPr="00445E9D">
              <w:rPr>
                <w:lang w:val="sq-AL"/>
              </w:rPr>
              <w:t>Nxënësit shkruajnë në libër, pastaj i këmbejnë librat me shokun ose shoqen, lexojnë shkrimet e njëri-tjetrit për vitet e fëmijërisë, gjejnë të përbashkëtat dhe dallimet nga njëri-tjetri.</w:t>
            </w:r>
          </w:p>
          <w:p w14:paraId="40E7E0AF" w14:textId="77777777" w:rsidR="00E077BB" w:rsidRPr="00445E9D" w:rsidRDefault="00E077BB" w:rsidP="008247DA">
            <w:pPr>
              <w:pStyle w:val="NoSpacing"/>
              <w:rPr>
                <w:b/>
                <w:bCs/>
                <w:lang w:val="sq-AL"/>
              </w:rPr>
            </w:pPr>
          </w:p>
          <w:p w14:paraId="1AA35FB6" w14:textId="77777777" w:rsidR="00E077BB" w:rsidRPr="00445E9D" w:rsidRDefault="00E077BB" w:rsidP="008247DA">
            <w:pPr>
              <w:pStyle w:val="NoSpacing"/>
              <w:rPr>
                <w:b/>
                <w:bCs/>
                <w:lang w:val="sq-AL"/>
              </w:rPr>
            </w:pPr>
            <w:r w:rsidRPr="00445E9D">
              <w:rPr>
                <w:b/>
                <w:bCs/>
                <w:lang w:val="sq-AL"/>
              </w:rPr>
              <w:t>Vlerësimi i nxënësve:</w:t>
            </w:r>
          </w:p>
          <w:p w14:paraId="089B7D32" w14:textId="77777777" w:rsidR="00E077BB" w:rsidRDefault="00E077BB" w:rsidP="008247DA">
            <w:pPr>
              <w:pStyle w:val="NoSpacing"/>
              <w:rPr>
                <w:lang w:val="sq-AL"/>
              </w:rPr>
            </w:pPr>
            <w:r w:rsidRPr="00445E9D">
              <w:rPr>
                <w:lang w:val="sq-AL"/>
              </w:rPr>
              <w:t>Vlerësohen për përshkrimin e kujtimeve të tyre të vegjëlisë.</w:t>
            </w:r>
          </w:p>
          <w:p w14:paraId="501EA3DB" w14:textId="77777777" w:rsidR="00E077BB" w:rsidRPr="00445E9D" w:rsidRDefault="00E077BB" w:rsidP="008247DA">
            <w:pPr>
              <w:pStyle w:val="NoSpacing"/>
              <w:rPr>
                <w:lang w:val="sq-AL"/>
              </w:rPr>
            </w:pPr>
          </w:p>
          <w:p w14:paraId="4280E758" w14:textId="77777777" w:rsidR="00E077BB" w:rsidRPr="00445E9D" w:rsidRDefault="00E077BB" w:rsidP="008247DA">
            <w:pPr>
              <w:pStyle w:val="NoSpacing"/>
              <w:rPr>
                <w:b/>
                <w:bCs/>
                <w:lang w:val="sq-AL"/>
              </w:rPr>
            </w:pPr>
            <w:r w:rsidRPr="00445E9D">
              <w:rPr>
                <w:b/>
                <w:bCs/>
                <w:lang w:val="sq-AL"/>
              </w:rPr>
              <w:t>Detyrë:</w:t>
            </w:r>
          </w:p>
          <w:p w14:paraId="6637EC30" w14:textId="77777777" w:rsidR="00E077BB" w:rsidRPr="00445E9D" w:rsidRDefault="00E077BB" w:rsidP="008247DA">
            <w:pPr>
              <w:pStyle w:val="NoSpacing"/>
              <w:rPr>
                <w:lang w:val="sq-AL"/>
              </w:rPr>
            </w:pPr>
            <w:r w:rsidRPr="00445E9D">
              <w:rPr>
                <w:lang w:val="sq-AL"/>
              </w:rPr>
              <w:t>Të shkruajë disa nga çastet më të bukura që i ka kaluar me familje.</w:t>
            </w:r>
          </w:p>
          <w:p w14:paraId="0A6CE9BF" w14:textId="77777777" w:rsidR="00E077BB" w:rsidRPr="0075463D" w:rsidRDefault="00E077BB" w:rsidP="008247DA">
            <w:pPr>
              <w:pStyle w:val="NoSpacing"/>
              <w:rPr>
                <w:lang w:val="sq-AL"/>
              </w:rPr>
            </w:pPr>
          </w:p>
          <w:p w14:paraId="0F5004FA"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BDBB45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6A1B54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4B38E68" w14:textId="77777777" w:rsidR="00E077BB" w:rsidRPr="00D764B9"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bl>
    <w:p w14:paraId="5788753A" w14:textId="77777777" w:rsidR="00E077BB" w:rsidRPr="0075463D" w:rsidRDefault="00E077BB" w:rsidP="00E077BB"/>
    <w:p w14:paraId="290627EF" w14:textId="77777777" w:rsidR="00E077BB" w:rsidRPr="0075463D" w:rsidRDefault="00E077BB" w:rsidP="00E077BB"/>
    <w:p w14:paraId="6C36CAF2" w14:textId="77777777" w:rsidR="00E077BB" w:rsidRPr="0075463D" w:rsidRDefault="00E077BB" w:rsidP="00E077BB"/>
    <w:p w14:paraId="0D149EED" w14:textId="77777777" w:rsidR="00E077BB" w:rsidRPr="0075463D" w:rsidRDefault="00E077BB" w:rsidP="00E077BB"/>
    <w:p w14:paraId="6B21AB0F" w14:textId="77777777" w:rsidR="00E077BB" w:rsidRPr="0075463D" w:rsidRDefault="00E077BB" w:rsidP="00E077BB"/>
    <w:p w14:paraId="05AC4ACD" w14:textId="77777777" w:rsidR="00E077BB" w:rsidRPr="0075463D" w:rsidRDefault="00E077BB" w:rsidP="00E077BB"/>
    <w:p w14:paraId="3DBE40C3" w14:textId="77777777" w:rsidR="00E077BB" w:rsidRPr="0075463D" w:rsidRDefault="00E077BB" w:rsidP="00E077BB"/>
    <w:p w14:paraId="46C74BB6" w14:textId="77777777" w:rsidR="00E077BB" w:rsidRPr="0075463D" w:rsidRDefault="00E077BB" w:rsidP="00E077BB"/>
    <w:p w14:paraId="66B05AE8" w14:textId="77777777" w:rsidR="00E077BB" w:rsidRPr="0075463D" w:rsidRDefault="00E077BB" w:rsidP="00E077BB"/>
    <w:p w14:paraId="169C75AA" w14:textId="77777777" w:rsidR="00E077BB" w:rsidRPr="0075463D" w:rsidRDefault="00E077BB" w:rsidP="00E077BB"/>
    <w:p w14:paraId="0B5AA625" w14:textId="77777777" w:rsidR="00E077BB" w:rsidRPr="0075463D" w:rsidRDefault="00E077BB" w:rsidP="00E077BB"/>
    <w:p w14:paraId="2FA49370" w14:textId="77777777" w:rsidR="00E077BB" w:rsidRPr="0075463D" w:rsidRDefault="00E077BB" w:rsidP="00E077BB"/>
    <w:p w14:paraId="57B8F9CA" w14:textId="77777777" w:rsidR="00E077BB" w:rsidRPr="0075463D" w:rsidRDefault="00E077BB" w:rsidP="00E077BB"/>
    <w:p w14:paraId="6E53ACDF" w14:textId="77777777" w:rsidR="00E077BB" w:rsidRPr="0075463D" w:rsidRDefault="00E077BB" w:rsidP="00E077BB"/>
    <w:p w14:paraId="1B1BD5D5" w14:textId="77777777" w:rsidR="00E077BB" w:rsidRPr="0075463D" w:rsidRDefault="00E077BB" w:rsidP="00E077BB"/>
    <w:p w14:paraId="15E718BC"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1CE7286" w14:textId="77777777" w:rsidTr="008247DA">
        <w:trPr>
          <w:trHeight w:val="206"/>
        </w:trPr>
        <w:tc>
          <w:tcPr>
            <w:tcW w:w="10105" w:type="dxa"/>
            <w:tcBorders>
              <w:top w:val="single" w:sz="8" w:space="0" w:color="000000"/>
              <w:bottom w:val="nil"/>
            </w:tcBorders>
            <w:shd w:val="clear" w:color="auto" w:fill="000000"/>
            <w:hideMark/>
          </w:tcPr>
          <w:p w14:paraId="5DAC9B4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200</w:t>
            </w:r>
            <w:proofErr w:type="gramEnd"/>
          </w:p>
        </w:tc>
      </w:tr>
      <w:tr w:rsidR="00E077BB" w:rsidRPr="00E077BB" w14:paraId="2E946BB1" w14:textId="77777777" w:rsidTr="008247DA">
        <w:trPr>
          <w:trHeight w:val="379"/>
        </w:trPr>
        <w:tc>
          <w:tcPr>
            <w:tcW w:w="10105" w:type="dxa"/>
            <w:tcBorders>
              <w:top w:val="single" w:sz="8" w:space="0" w:color="000000"/>
              <w:bottom w:val="single" w:sz="8" w:space="0" w:color="000000"/>
            </w:tcBorders>
            <w:hideMark/>
          </w:tcPr>
          <w:p w14:paraId="280C563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C539BF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E9200ED" w14:textId="77777777" w:rsidTr="008247DA">
        <w:trPr>
          <w:trHeight w:val="2390"/>
        </w:trPr>
        <w:tc>
          <w:tcPr>
            <w:tcW w:w="10105" w:type="dxa"/>
            <w:tcBorders>
              <w:top w:val="nil"/>
              <w:bottom w:val="nil"/>
            </w:tcBorders>
          </w:tcPr>
          <w:p w14:paraId="0EF42811" w14:textId="77777777" w:rsidR="00E077BB" w:rsidRDefault="00E077BB" w:rsidP="008247DA">
            <w:pPr>
              <w:pStyle w:val="NoSpacing"/>
              <w:rPr>
                <w:color w:val="080C0C"/>
                <w:lang w:val="sq-AL"/>
              </w:rPr>
            </w:pPr>
          </w:p>
          <w:p w14:paraId="47B1C195" w14:textId="77777777" w:rsidR="00E077BB" w:rsidRPr="00483D56" w:rsidRDefault="00E077BB" w:rsidP="008247DA">
            <w:pPr>
              <w:pStyle w:val="NoSpacing"/>
              <w:rPr>
                <w:color w:val="080C0C"/>
                <w:lang w:val="sq-AL"/>
              </w:rPr>
            </w:pPr>
            <w:r w:rsidRPr="00483D56">
              <w:rPr>
                <w:b/>
                <w:bCs/>
                <w:color w:val="080C0C"/>
                <w:lang w:val="sq-AL"/>
              </w:rPr>
              <w:t>Fusha kurrikulare:</w:t>
            </w:r>
            <w:r w:rsidRPr="00483D56">
              <w:rPr>
                <w:color w:val="080C0C"/>
                <w:lang w:val="sq-AL"/>
              </w:rPr>
              <w:t xml:space="preserve"> Gjuhët dhe komunikimi</w:t>
            </w:r>
          </w:p>
          <w:p w14:paraId="095C4DD2" w14:textId="77777777" w:rsidR="00E077BB" w:rsidRPr="00483D56" w:rsidRDefault="00E077BB" w:rsidP="008247DA">
            <w:pPr>
              <w:pStyle w:val="NoSpacing"/>
              <w:rPr>
                <w:color w:val="080C0C"/>
                <w:lang w:val="sq-AL"/>
              </w:rPr>
            </w:pPr>
            <w:r w:rsidRPr="00483D56">
              <w:rPr>
                <w:b/>
                <w:bCs/>
                <w:color w:val="080C0C"/>
                <w:lang w:val="sq-AL"/>
              </w:rPr>
              <w:t>Lënda</w:t>
            </w:r>
            <w:r w:rsidRPr="00483D56">
              <w:rPr>
                <w:color w:val="080C0C"/>
                <w:lang w:val="sq-AL"/>
              </w:rPr>
              <w:t>: Gjuhë amtare (shqipe)</w:t>
            </w:r>
          </w:p>
          <w:p w14:paraId="352218DA" w14:textId="77777777" w:rsidR="00E077BB" w:rsidRPr="00483D56" w:rsidRDefault="00E077BB" w:rsidP="008247DA">
            <w:pPr>
              <w:pStyle w:val="NoSpacing"/>
              <w:rPr>
                <w:color w:val="080C0C"/>
                <w:lang w:val="sq-AL"/>
              </w:rPr>
            </w:pPr>
            <w:r w:rsidRPr="00483D56">
              <w:rPr>
                <w:b/>
                <w:bCs/>
                <w:color w:val="080C0C"/>
                <w:lang w:val="sq-AL"/>
              </w:rPr>
              <w:t>Shkalla e kurrikulës:</w:t>
            </w:r>
            <w:r w:rsidRPr="00483D56">
              <w:rPr>
                <w:color w:val="080C0C"/>
                <w:lang w:val="sq-AL"/>
              </w:rPr>
              <w:t xml:space="preserve"> 1</w:t>
            </w:r>
            <w:r w:rsidRPr="00483D56">
              <w:rPr>
                <w:color w:val="080C0C"/>
                <w:lang w:val="sq-AL"/>
              </w:rPr>
              <w:tab/>
            </w:r>
            <w:r w:rsidRPr="00483D56">
              <w:rPr>
                <w:b/>
                <w:bCs/>
                <w:color w:val="080C0C"/>
                <w:lang w:val="sq-AL"/>
              </w:rPr>
              <w:t>Klasa</w:t>
            </w:r>
            <w:r w:rsidRPr="00483D56">
              <w:rPr>
                <w:color w:val="080C0C"/>
                <w:lang w:val="sq-AL"/>
              </w:rPr>
              <w:t>: II</w:t>
            </w:r>
          </w:p>
          <w:p w14:paraId="7820396F" w14:textId="77777777" w:rsidR="00E077BB" w:rsidRPr="00483D56" w:rsidRDefault="00E077BB" w:rsidP="008247DA">
            <w:pPr>
              <w:pStyle w:val="NoSpacing"/>
              <w:rPr>
                <w:color w:val="080C0C"/>
                <w:lang w:val="sq-AL"/>
              </w:rPr>
            </w:pPr>
            <w:r w:rsidRPr="00483D56">
              <w:rPr>
                <w:b/>
                <w:bCs/>
                <w:color w:val="080C0C"/>
                <w:lang w:val="sq-AL"/>
              </w:rPr>
              <w:t>Tema</w:t>
            </w:r>
            <w:r w:rsidRPr="00483D56">
              <w:rPr>
                <w:color w:val="080C0C"/>
                <w:lang w:val="sq-AL"/>
              </w:rPr>
              <w:t>: Kohët kryesore të foljeve: e kryer, e tashme dhe e ardhme</w:t>
            </w:r>
          </w:p>
          <w:p w14:paraId="07485A27" w14:textId="77777777" w:rsidR="00E077BB" w:rsidRPr="00483D56" w:rsidRDefault="00E077BB" w:rsidP="008247DA">
            <w:pPr>
              <w:pStyle w:val="NoSpacing"/>
              <w:rPr>
                <w:b/>
                <w:bCs/>
                <w:color w:val="080C0C"/>
                <w:lang w:val="sq-AL"/>
              </w:rPr>
            </w:pPr>
            <w:r w:rsidRPr="00483D56">
              <w:rPr>
                <w:b/>
                <w:bCs/>
                <w:color w:val="080C0C"/>
                <w:lang w:val="sq-AL"/>
              </w:rPr>
              <w:t>Rezultatet e të nxënit të temës:</w:t>
            </w:r>
          </w:p>
          <w:p w14:paraId="7DB74356" w14:textId="77777777" w:rsidR="00E077BB" w:rsidRDefault="00E077BB" w:rsidP="008247DA">
            <w:pPr>
              <w:pStyle w:val="NoSpacing"/>
              <w:rPr>
                <w:color w:val="080C0C"/>
                <w:lang w:val="sq-AL"/>
              </w:rPr>
            </w:pPr>
            <w:r w:rsidRPr="00483D56">
              <w:rPr>
                <w:color w:val="080C0C"/>
                <w:lang w:val="sq-AL"/>
              </w:rPr>
              <w:t>Identifikon dhe përdor kohët kryesore të foljeve kam dhe jam sipas kohëve kryesore (dje, sot, nesër).</w:t>
            </w:r>
          </w:p>
          <w:p w14:paraId="7A9F2AC8" w14:textId="77777777" w:rsidR="00E077BB" w:rsidRPr="00483D56" w:rsidRDefault="00E077BB" w:rsidP="008247DA">
            <w:pPr>
              <w:pStyle w:val="NoSpacing"/>
              <w:rPr>
                <w:color w:val="080C0C"/>
                <w:lang w:val="sq-AL"/>
              </w:rPr>
            </w:pPr>
          </w:p>
          <w:p w14:paraId="47393444" w14:textId="77777777" w:rsidR="00E077BB" w:rsidRPr="00483D56" w:rsidRDefault="00E077BB" w:rsidP="008247DA">
            <w:pPr>
              <w:pStyle w:val="NoSpacing"/>
              <w:rPr>
                <w:color w:val="080C0C"/>
                <w:lang w:val="sq-AL"/>
              </w:rPr>
            </w:pPr>
            <w:r w:rsidRPr="00483D56">
              <w:rPr>
                <w:b/>
                <w:bCs/>
                <w:color w:val="080C0C"/>
                <w:lang w:val="sq-AL"/>
              </w:rPr>
              <w:t>Kontributi në rezultatet për kompetencat kryesore të shkallës</w:t>
            </w:r>
            <w:r w:rsidRPr="00483D56">
              <w:rPr>
                <w:color w:val="080C0C"/>
                <w:lang w:val="sq-AL"/>
              </w:rPr>
              <w:t>: I.1,2; II.8.</w:t>
            </w:r>
          </w:p>
          <w:p w14:paraId="7896E70C" w14:textId="77777777" w:rsidR="00E077BB" w:rsidRDefault="00E077BB" w:rsidP="008247DA">
            <w:pPr>
              <w:pStyle w:val="NoSpacing"/>
              <w:rPr>
                <w:color w:val="080C0C"/>
                <w:lang w:val="sq-AL"/>
              </w:rPr>
            </w:pPr>
            <w:r w:rsidRPr="00483D56">
              <w:rPr>
                <w:b/>
                <w:bCs/>
                <w:color w:val="080C0C"/>
                <w:lang w:val="sq-AL"/>
              </w:rPr>
              <w:t>Kontributi në rezultatet e fushës së kurrikulës</w:t>
            </w:r>
            <w:r w:rsidRPr="00483D56">
              <w:rPr>
                <w:color w:val="080C0C"/>
                <w:lang w:val="sq-AL"/>
              </w:rPr>
              <w:t>: 3.2, 7, 8</w:t>
            </w:r>
          </w:p>
          <w:p w14:paraId="502AA91A" w14:textId="77777777" w:rsidR="00E077BB" w:rsidRDefault="00E077BB" w:rsidP="008247DA">
            <w:pPr>
              <w:pStyle w:val="NoSpacing"/>
              <w:rPr>
                <w:color w:val="080C0C"/>
                <w:lang w:val="sq-AL"/>
              </w:rPr>
            </w:pPr>
          </w:p>
          <w:p w14:paraId="0FA61A19" w14:textId="77777777" w:rsidR="00E077BB" w:rsidRDefault="00E077BB" w:rsidP="008247DA">
            <w:pPr>
              <w:pStyle w:val="NoSpacing"/>
              <w:rPr>
                <w:color w:val="080C0C"/>
                <w:lang w:val="sq-AL"/>
              </w:rPr>
            </w:pPr>
          </w:p>
          <w:p w14:paraId="7243E7C7" w14:textId="77777777" w:rsidR="00E077BB" w:rsidRPr="00483D56" w:rsidRDefault="00E077BB" w:rsidP="008247DA">
            <w:pPr>
              <w:pStyle w:val="NoSpacing"/>
              <w:rPr>
                <w:color w:val="080C0C"/>
                <w:lang w:val="sq-AL"/>
              </w:rPr>
            </w:pPr>
            <w:r w:rsidRPr="00483D56">
              <w:rPr>
                <w:b/>
                <w:bCs/>
                <w:color w:val="080C0C"/>
                <w:lang w:val="sq-AL"/>
              </w:rPr>
              <w:t>Njësia mësimore:</w:t>
            </w:r>
            <w:r w:rsidRPr="00483D56">
              <w:rPr>
                <w:color w:val="080C0C"/>
                <w:lang w:val="sq-AL"/>
              </w:rPr>
              <w:t xml:space="preserve"> Folja jam</w:t>
            </w:r>
          </w:p>
          <w:p w14:paraId="321FAE10" w14:textId="77777777" w:rsidR="00E077BB" w:rsidRPr="00483D56" w:rsidRDefault="00E077BB" w:rsidP="008247DA">
            <w:pPr>
              <w:pStyle w:val="NoSpacing"/>
              <w:rPr>
                <w:b/>
                <w:bCs/>
                <w:color w:val="080C0C"/>
                <w:lang w:val="sq-AL"/>
              </w:rPr>
            </w:pPr>
            <w:r w:rsidRPr="00483D56">
              <w:rPr>
                <w:b/>
                <w:bCs/>
                <w:color w:val="080C0C"/>
                <w:lang w:val="sq-AL"/>
              </w:rPr>
              <w:t>Rezultatet e të nxënit të orës mësimore:</w:t>
            </w:r>
          </w:p>
          <w:p w14:paraId="04655D87"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Dallon foljen jam në fjali;</w:t>
            </w:r>
          </w:p>
          <w:p w14:paraId="3FC1C2FC"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Lidh foljen jam me përemrat vetorë;</w:t>
            </w:r>
          </w:p>
          <w:p w14:paraId="07620735" w14:textId="77777777" w:rsidR="00E077BB" w:rsidRDefault="00E077BB" w:rsidP="008247DA">
            <w:pPr>
              <w:pStyle w:val="NoSpacing"/>
              <w:rPr>
                <w:color w:val="080C0C"/>
                <w:lang w:val="sq-AL"/>
              </w:rPr>
            </w:pPr>
            <w:r w:rsidRPr="00483D56">
              <w:rPr>
                <w:color w:val="080C0C"/>
                <w:lang w:val="sq-AL"/>
              </w:rPr>
              <w:t>•</w:t>
            </w:r>
            <w:r w:rsidRPr="00483D56">
              <w:rPr>
                <w:color w:val="080C0C"/>
                <w:lang w:val="sq-AL"/>
              </w:rPr>
              <w:tab/>
              <w:t>Formon fjali me foljen jam.</w:t>
            </w:r>
          </w:p>
          <w:p w14:paraId="56BB1E92" w14:textId="77777777" w:rsidR="00E077BB" w:rsidRPr="00483D56" w:rsidRDefault="00E077BB" w:rsidP="008247DA">
            <w:pPr>
              <w:pStyle w:val="NoSpacing"/>
              <w:rPr>
                <w:color w:val="080C0C"/>
                <w:lang w:val="sq-AL"/>
              </w:rPr>
            </w:pPr>
          </w:p>
          <w:p w14:paraId="6390A838" w14:textId="77777777" w:rsidR="00E077BB" w:rsidRPr="00483D56" w:rsidRDefault="00E077BB" w:rsidP="008247DA">
            <w:pPr>
              <w:pStyle w:val="NoSpacing"/>
              <w:rPr>
                <w:color w:val="080C0C"/>
                <w:lang w:val="sq-AL"/>
              </w:rPr>
            </w:pPr>
            <w:r w:rsidRPr="00483D56">
              <w:rPr>
                <w:b/>
                <w:bCs/>
                <w:color w:val="080C0C"/>
                <w:lang w:val="sq-AL"/>
              </w:rPr>
              <w:t>Kriteret e suksesit</w:t>
            </w:r>
            <w:r w:rsidRPr="00483D56">
              <w:rPr>
                <w:color w:val="080C0C"/>
                <w:lang w:val="sq-AL"/>
              </w:rPr>
              <w:t>: Përcaktohen me nxënësit në klasë.</w:t>
            </w:r>
          </w:p>
          <w:p w14:paraId="3F925CBD" w14:textId="77777777" w:rsidR="00E077BB" w:rsidRPr="00483D56" w:rsidRDefault="00E077BB" w:rsidP="008247DA">
            <w:pPr>
              <w:pStyle w:val="NoSpacing"/>
              <w:rPr>
                <w:color w:val="080C0C"/>
                <w:lang w:val="sq-AL"/>
              </w:rPr>
            </w:pPr>
            <w:r w:rsidRPr="00483D56">
              <w:rPr>
                <w:b/>
                <w:bCs/>
                <w:color w:val="080C0C"/>
                <w:lang w:val="sq-AL"/>
              </w:rPr>
              <w:t>Burimet, mjetet e konkretizimit dhe materialet mësimore</w:t>
            </w:r>
            <w:r w:rsidRPr="00483D56">
              <w:rPr>
                <w:color w:val="080C0C"/>
                <w:lang w:val="sq-AL"/>
              </w:rPr>
              <w:t>: Libër i nxënësve, mjete të shkrimit.</w:t>
            </w:r>
          </w:p>
          <w:p w14:paraId="6CFC83D1" w14:textId="77777777" w:rsidR="00E077BB" w:rsidRPr="00483D56" w:rsidRDefault="00E077BB" w:rsidP="008247DA">
            <w:pPr>
              <w:pStyle w:val="NoSpacing"/>
              <w:rPr>
                <w:b/>
                <w:bCs/>
                <w:color w:val="080C0C"/>
                <w:lang w:val="sq-AL"/>
              </w:rPr>
            </w:pPr>
            <w:r w:rsidRPr="00483D56">
              <w:rPr>
                <w:b/>
                <w:bCs/>
                <w:color w:val="080C0C"/>
                <w:lang w:val="sq-AL"/>
              </w:rPr>
              <w:t>Lidhja me lëndët e tjera mësimore dhe/apo me çështjet ndërkurrikulare dhe situatat jetësore:</w:t>
            </w:r>
          </w:p>
          <w:p w14:paraId="2E59DBDE" w14:textId="77777777" w:rsidR="00E077BB" w:rsidRDefault="00E077BB" w:rsidP="008247DA">
            <w:pPr>
              <w:pStyle w:val="NoSpacing"/>
              <w:rPr>
                <w:color w:val="080C0C"/>
                <w:lang w:val="sq-AL"/>
              </w:rPr>
            </w:pPr>
            <w:r w:rsidRPr="00483D56">
              <w:rPr>
                <w:color w:val="080C0C"/>
                <w:lang w:val="sq-AL"/>
              </w:rPr>
              <w:t>Edukatë figurative, Shoqëria dhe mjedisi.</w:t>
            </w:r>
          </w:p>
          <w:p w14:paraId="48549FB3" w14:textId="77777777" w:rsidR="00E077BB" w:rsidRDefault="00E077BB" w:rsidP="008247DA">
            <w:pPr>
              <w:pStyle w:val="NoSpacing"/>
              <w:rPr>
                <w:color w:val="080C0C"/>
                <w:lang w:val="sq-AL"/>
              </w:rPr>
            </w:pPr>
          </w:p>
          <w:p w14:paraId="717F7DE0" w14:textId="77777777" w:rsidR="00E077BB" w:rsidRDefault="00E077BB" w:rsidP="008247DA">
            <w:pPr>
              <w:pStyle w:val="NoSpacing"/>
              <w:rPr>
                <w:color w:val="080C0C"/>
                <w:lang w:val="sq-AL"/>
              </w:rPr>
            </w:pPr>
          </w:p>
          <w:p w14:paraId="430CF123" w14:textId="77777777" w:rsidR="00E077BB" w:rsidRPr="00483D56" w:rsidRDefault="00E077BB" w:rsidP="008247DA">
            <w:pPr>
              <w:pStyle w:val="NoSpacing"/>
              <w:rPr>
                <w:color w:val="080C0C"/>
                <w:lang w:val="sq-AL"/>
              </w:rPr>
            </w:pPr>
            <w:r w:rsidRPr="00483D56">
              <w:rPr>
                <w:b/>
                <w:bCs/>
                <w:color w:val="080C0C"/>
                <w:lang w:val="sq-AL"/>
              </w:rPr>
              <w:t>Hapi 1</w:t>
            </w:r>
            <w:r w:rsidRPr="00483D56">
              <w:rPr>
                <w:color w:val="080C0C"/>
                <w:lang w:val="sq-AL"/>
              </w:rPr>
              <w:t>: Kërkohet nga nxënësit të shkruajnë fjalët me të cilat tregojnë veprime që kanë bërë nga mëngjesi deri në mbrëmje.</w:t>
            </w:r>
          </w:p>
          <w:p w14:paraId="628BA1CE" w14:textId="77777777" w:rsidR="00E077BB" w:rsidRPr="00483D56" w:rsidRDefault="00E077BB" w:rsidP="008247DA">
            <w:pPr>
              <w:pStyle w:val="NoSpacing"/>
              <w:rPr>
                <w:color w:val="080C0C"/>
                <w:lang w:val="sq-AL"/>
              </w:rPr>
            </w:pPr>
            <w:r w:rsidRPr="00483D56">
              <w:rPr>
                <w:color w:val="080C0C"/>
                <w:lang w:val="sq-AL"/>
              </w:rPr>
              <w:t>(Zgjohem mësoj, shkoj, pastroj, vishem, ha, shkruaj, vizatoj, luaj, ndihmoj, trokas etj.).</w:t>
            </w:r>
          </w:p>
          <w:p w14:paraId="21CB50BA" w14:textId="77777777" w:rsidR="00E077BB" w:rsidRDefault="00E077BB" w:rsidP="008247DA">
            <w:pPr>
              <w:pStyle w:val="NoSpacing"/>
              <w:rPr>
                <w:color w:val="080C0C"/>
                <w:lang w:val="sq-AL"/>
              </w:rPr>
            </w:pPr>
            <w:r w:rsidRPr="00483D56">
              <w:rPr>
                <w:color w:val="080C0C"/>
                <w:lang w:val="sq-AL"/>
              </w:rPr>
              <w:t>Nxënësit mësojnë se fjalët: zgjohem, mësoj, shkoj, pastroj, vishem, ha, shkruaj, që tregojnë veprime, janë folje.</w:t>
            </w:r>
          </w:p>
          <w:p w14:paraId="0FE4B0D6" w14:textId="77777777" w:rsidR="00E077BB" w:rsidRPr="00483D56" w:rsidRDefault="00E077BB" w:rsidP="008247DA">
            <w:pPr>
              <w:pStyle w:val="NoSpacing"/>
              <w:rPr>
                <w:color w:val="080C0C"/>
                <w:lang w:val="sq-AL"/>
              </w:rPr>
            </w:pPr>
          </w:p>
          <w:p w14:paraId="5360BD3C" w14:textId="77777777" w:rsidR="00E077BB" w:rsidRPr="00483D56" w:rsidRDefault="00E077BB" w:rsidP="008247DA">
            <w:pPr>
              <w:pStyle w:val="NoSpacing"/>
              <w:rPr>
                <w:color w:val="080C0C"/>
                <w:lang w:val="sq-AL"/>
              </w:rPr>
            </w:pPr>
            <w:r w:rsidRPr="00C923BD">
              <w:rPr>
                <w:b/>
                <w:bCs/>
                <w:color w:val="080C0C"/>
                <w:lang w:val="sq-AL"/>
              </w:rPr>
              <w:t>Hapi 2</w:t>
            </w:r>
            <w:r w:rsidRPr="00483D56">
              <w:rPr>
                <w:color w:val="080C0C"/>
                <w:lang w:val="sq-AL"/>
              </w:rPr>
              <w:t>: Parashtrohen pyetjet:</w:t>
            </w:r>
          </w:p>
          <w:p w14:paraId="4148892E"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Kush je ti?</w:t>
            </w:r>
          </w:p>
          <w:p w14:paraId="16C37025" w14:textId="77777777" w:rsidR="00E077BB" w:rsidRPr="00483D56" w:rsidRDefault="00E077BB" w:rsidP="008247DA">
            <w:pPr>
              <w:pStyle w:val="NoSpacing"/>
              <w:rPr>
                <w:color w:val="080C0C"/>
                <w:lang w:val="sq-AL"/>
              </w:rPr>
            </w:pPr>
            <w:r w:rsidRPr="00483D56">
              <w:rPr>
                <w:color w:val="080C0C"/>
                <w:lang w:val="sq-AL"/>
              </w:rPr>
              <w:t>Unë jam Ylli.</w:t>
            </w:r>
          </w:p>
          <w:p w14:paraId="62B20B63" w14:textId="77777777" w:rsidR="00E077BB" w:rsidRPr="00483D56" w:rsidRDefault="00E077BB" w:rsidP="008247DA">
            <w:pPr>
              <w:pStyle w:val="NoSpacing"/>
              <w:rPr>
                <w:color w:val="080C0C"/>
                <w:lang w:val="sq-AL"/>
              </w:rPr>
            </w:pPr>
            <w:r w:rsidRPr="00483D56">
              <w:rPr>
                <w:color w:val="080C0C"/>
                <w:lang w:val="sq-AL"/>
              </w:rPr>
              <w:t>Më pas tregon me gisht një vajzë.</w:t>
            </w:r>
          </w:p>
          <w:p w14:paraId="636BCDE6"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Kush është ajo?</w:t>
            </w:r>
          </w:p>
          <w:p w14:paraId="39C6D0D7"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Ajo është Era?</w:t>
            </w:r>
          </w:p>
          <w:p w14:paraId="1B468B3E" w14:textId="77777777" w:rsidR="00E077BB" w:rsidRPr="00483D56" w:rsidRDefault="00E077BB" w:rsidP="008247DA">
            <w:pPr>
              <w:pStyle w:val="NoSpacing"/>
              <w:rPr>
                <w:color w:val="080C0C"/>
                <w:lang w:val="sq-AL"/>
              </w:rPr>
            </w:pPr>
            <w:r w:rsidRPr="00483D56">
              <w:rPr>
                <w:color w:val="080C0C"/>
                <w:lang w:val="sq-AL"/>
              </w:rPr>
              <w:t>U drejtohet nxënësve:</w:t>
            </w:r>
          </w:p>
          <w:p w14:paraId="7C5899C5"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Në ç’klasë jeni ju?</w:t>
            </w:r>
          </w:p>
          <w:p w14:paraId="6E100902"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Ne jemi në klasën e dytë.</w:t>
            </w:r>
          </w:p>
          <w:p w14:paraId="78368809" w14:textId="77777777" w:rsidR="00E077BB" w:rsidRPr="00483D56" w:rsidRDefault="00E077BB" w:rsidP="008247DA">
            <w:pPr>
              <w:pStyle w:val="NoSpacing"/>
              <w:rPr>
                <w:color w:val="080C0C"/>
                <w:lang w:val="sq-AL"/>
              </w:rPr>
            </w:pPr>
            <w:r w:rsidRPr="00483D56">
              <w:rPr>
                <w:color w:val="080C0C"/>
                <w:lang w:val="sq-AL"/>
              </w:rPr>
              <w:t>U tregon një figurë ku ka fëmijë:</w:t>
            </w:r>
          </w:p>
          <w:p w14:paraId="5F0DBA47"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Kush është në fotografi?</w:t>
            </w:r>
          </w:p>
          <w:p w14:paraId="2CB01D1F" w14:textId="77777777" w:rsidR="00E077BB" w:rsidRPr="00483D56" w:rsidRDefault="00E077BB" w:rsidP="008247DA">
            <w:pPr>
              <w:pStyle w:val="NoSpacing"/>
              <w:rPr>
                <w:color w:val="080C0C"/>
                <w:lang w:val="sq-AL"/>
              </w:rPr>
            </w:pPr>
            <w:r w:rsidRPr="00483D56">
              <w:rPr>
                <w:color w:val="080C0C"/>
                <w:lang w:val="sq-AL"/>
              </w:rPr>
              <w:t>•</w:t>
            </w:r>
            <w:r w:rsidRPr="00483D56">
              <w:rPr>
                <w:color w:val="080C0C"/>
                <w:lang w:val="sq-AL"/>
              </w:rPr>
              <w:tab/>
              <w:t>Ata janë disa fëmijë duke luajtur.</w:t>
            </w:r>
          </w:p>
          <w:p w14:paraId="7B59F43E" w14:textId="77777777" w:rsidR="00E077BB" w:rsidRDefault="00E077BB" w:rsidP="008247DA">
            <w:pPr>
              <w:pStyle w:val="NoSpacing"/>
              <w:rPr>
                <w:color w:val="080C0C"/>
                <w:lang w:val="sq-AL"/>
              </w:rPr>
            </w:pPr>
            <w:r w:rsidRPr="00483D56">
              <w:rPr>
                <w:color w:val="080C0C"/>
                <w:lang w:val="sq-AL"/>
              </w:rPr>
              <w:t>Në fjalitë e shkruara veçohet folja jam dhe nxënësit vënë re si ka ndryshuar ajo në fjali.</w:t>
            </w:r>
          </w:p>
          <w:p w14:paraId="44FBE163" w14:textId="77777777" w:rsidR="00E077BB" w:rsidRPr="00483D56" w:rsidRDefault="00E077BB" w:rsidP="008247DA">
            <w:pPr>
              <w:pStyle w:val="NoSpacing"/>
              <w:rPr>
                <w:color w:val="080C0C"/>
                <w:lang w:val="sq-AL"/>
              </w:rPr>
            </w:pPr>
          </w:p>
          <w:p w14:paraId="0E027E57" w14:textId="77777777" w:rsidR="00E077BB" w:rsidRPr="00483D56" w:rsidRDefault="00E077BB" w:rsidP="008247DA">
            <w:pPr>
              <w:pStyle w:val="NoSpacing"/>
              <w:rPr>
                <w:color w:val="080C0C"/>
                <w:lang w:val="sq-AL"/>
              </w:rPr>
            </w:pPr>
            <w:r w:rsidRPr="00483D56">
              <w:rPr>
                <w:b/>
                <w:bCs/>
                <w:color w:val="080C0C"/>
                <w:lang w:val="sq-AL"/>
              </w:rPr>
              <w:lastRenderedPageBreak/>
              <w:t>Hapi 3:</w:t>
            </w:r>
            <w:r w:rsidRPr="00483D56">
              <w:rPr>
                <w:color w:val="080C0C"/>
                <w:lang w:val="sq-AL"/>
              </w:rPr>
              <w:t xml:space="preserve"> Udhëzohen të hapin librat dhe të plotësojnë ushtrimet.</w:t>
            </w:r>
          </w:p>
          <w:p w14:paraId="10B58E40" w14:textId="77777777" w:rsidR="00E077BB" w:rsidRPr="00483D56" w:rsidRDefault="00E077BB" w:rsidP="008247DA">
            <w:pPr>
              <w:pStyle w:val="NoSpacing"/>
              <w:rPr>
                <w:color w:val="080C0C"/>
                <w:lang w:val="sq-AL"/>
              </w:rPr>
            </w:pPr>
            <w:r w:rsidRPr="00483D56">
              <w:rPr>
                <w:color w:val="080C0C"/>
                <w:lang w:val="sq-AL"/>
              </w:rPr>
              <w:t>Në ushtrimin 1, nxënësit lidhin me shigjetë përemrat vetorë me foljet.</w:t>
            </w:r>
          </w:p>
          <w:p w14:paraId="201EDB09" w14:textId="77777777" w:rsidR="00E077BB" w:rsidRDefault="00E077BB" w:rsidP="008247DA">
            <w:pPr>
              <w:pStyle w:val="NoSpacing"/>
              <w:rPr>
                <w:color w:val="080C0C"/>
                <w:lang w:val="sq-AL"/>
              </w:rPr>
            </w:pPr>
            <w:r w:rsidRPr="00483D56">
              <w:rPr>
                <w:color w:val="080C0C"/>
                <w:lang w:val="sq-AL"/>
              </w:rPr>
              <w:t>I plotësojnë ushtrimet me radhë duke u bazuar në kërkesat e parashtruara.</w:t>
            </w:r>
          </w:p>
          <w:p w14:paraId="5AC59B12" w14:textId="77777777" w:rsidR="00E077BB" w:rsidRPr="00483D56" w:rsidRDefault="00E077BB" w:rsidP="008247DA">
            <w:pPr>
              <w:pStyle w:val="NoSpacing"/>
              <w:rPr>
                <w:color w:val="080C0C"/>
                <w:lang w:val="sq-AL"/>
              </w:rPr>
            </w:pPr>
          </w:p>
          <w:p w14:paraId="69DAE138" w14:textId="77777777" w:rsidR="00E077BB" w:rsidRDefault="00E077BB" w:rsidP="008247DA">
            <w:pPr>
              <w:pStyle w:val="NoSpacing"/>
              <w:rPr>
                <w:color w:val="080C0C"/>
                <w:lang w:val="sq-AL"/>
              </w:rPr>
            </w:pPr>
            <w:r w:rsidRPr="00483D56">
              <w:rPr>
                <w:b/>
                <w:bCs/>
                <w:color w:val="080C0C"/>
                <w:lang w:val="sq-AL"/>
              </w:rPr>
              <w:t>Hapi 4</w:t>
            </w:r>
            <w:r w:rsidRPr="00483D56">
              <w:rPr>
                <w:color w:val="080C0C"/>
                <w:lang w:val="sq-AL"/>
              </w:rPr>
              <w:t>: Nxënësit plotësojnë diagramin ku për- shkruajnë veten duke e përdorur foljen jam.</w:t>
            </w:r>
          </w:p>
          <w:p w14:paraId="0CFF1FD3" w14:textId="77777777" w:rsidR="00E077BB" w:rsidRDefault="00E077BB" w:rsidP="008247DA">
            <w:pPr>
              <w:pStyle w:val="NoSpacing"/>
              <w:rPr>
                <w:color w:val="080C0C"/>
                <w:lang w:val="sq-AL"/>
              </w:rPr>
            </w:pPr>
            <w:r w:rsidRPr="00483D56">
              <w:rPr>
                <w:rFonts w:ascii="Palatino Linotype" w:eastAsia="Palatino Linotype" w:hAnsi="Palatino Linotype" w:cs="Palatino Linotype"/>
                <w:noProof/>
                <w14:ligatures w14:val="none"/>
              </w:rPr>
              <w:drawing>
                <wp:anchor distT="0" distB="0" distL="0" distR="0" simplePos="0" relativeHeight="251815936" behindDoc="0" locked="0" layoutInCell="1" allowOverlap="1" wp14:anchorId="2000B95F" wp14:editId="56D43000">
                  <wp:simplePos x="0" y="0"/>
                  <wp:positionH relativeFrom="page">
                    <wp:posOffset>1910989</wp:posOffset>
                  </wp:positionH>
                  <wp:positionV relativeFrom="paragraph">
                    <wp:posOffset>224918</wp:posOffset>
                  </wp:positionV>
                  <wp:extent cx="2232671" cy="1327785"/>
                  <wp:effectExtent l="0" t="0" r="0" b="0"/>
                  <wp:wrapTopAndBottom/>
                  <wp:docPr id="977018701"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3.jpeg"/>
                          <pic:cNvPicPr/>
                        </pic:nvPicPr>
                        <pic:blipFill>
                          <a:blip r:embed="rId46" cstate="print"/>
                          <a:stretch>
                            <a:fillRect/>
                          </a:stretch>
                        </pic:blipFill>
                        <pic:spPr>
                          <a:xfrm>
                            <a:off x="0" y="0"/>
                            <a:ext cx="2232671" cy="1327785"/>
                          </a:xfrm>
                          <a:prstGeom prst="rect">
                            <a:avLst/>
                          </a:prstGeom>
                        </pic:spPr>
                      </pic:pic>
                    </a:graphicData>
                  </a:graphic>
                </wp:anchor>
              </w:drawing>
            </w:r>
          </w:p>
          <w:p w14:paraId="3274AC82" w14:textId="77777777" w:rsidR="00E077BB" w:rsidRDefault="00E077BB" w:rsidP="008247DA">
            <w:pPr>
              <w:pStyle w:val="NoSpacing"/>
              <w:rPr>
                <w:color w:val="080C0C"/>
                <w:lang w:val="sq-AL"/>
              </w:rPr>
            </w:pPr>
          </w:p>
          <w:p w14:paraId="410ABC50" w14:textId="77777777" w:rsidR="00E077BB" w:rsidRPr="00483D56" w:rsidRDefault="00E077BB" w:rsidP="008247DA">
            <w:pPr>
              <w:pStyle w:val="NoSpacing"/>
              <w:rPr>
                <w:color w:val="080C0C"/>
                <w:lang w:val="sq-AL"/>
              </w:rPr>
            </w:pPr>
          </w:p>
          <w:p w14:paraId="53E70EAC" w14:textId="77777777" w:rsidR="00E077BB" w:rsidRPr="00483D56" w:rsidRDefault="00E077BB" w:rsidP="008247DA">
            <w:pPr>
              <w:pStyle w:val="NoSpacing"/>
              <w:rPr>
                <w:b/>
                <w:bCs/>
                <w:color w:val="080C0C"/>
                <w:lang w:val="sq-AL"/>
              </w:rPr>
            </w:pPr>
            <w:r w:rsidRPr="00483D56">
              <w:rPr>
                <w:b/>
                <w:bCs/>
                <w:color w:val="080C0C"/>
                <w:lang w:val="sq-AL"/>
              </w:rPr>
              <w:t>Vlerësimi i nxënësve:</w:t>
            </w:r>
          </w:p>
          <w:p w14:paraId="622AAC82" w14:textId="77777777" w:rsidR="00E077BB" w:rsidRDefault="00E077BB" w:rsidP="008247DA">
            <w:pPr>
              <w:pStyle w:val="NoSpacing"/>
              <w:rPr>
                <w:color w:val="080C0C"/>
                <w:lang w:val="sq-AL"/>
              </w:rPr>
            </w:pPr>
            <w:r w:rsidRPr="00483D56">
              <w:rPr>
                <w:color w:val="080C0C"/>
                <w:lang w:val="sq-AL"/>
              </w:rPr>
              <w:t>Nxënësit vlerësohen për lidhjen e foljes jam me përemrat vetorë.</w:t>
            </w:r>
          </w:p>
          <w:p w14:paraId="1A28D0C5" w14:textId="77777777" w:rsidR="00E077BB" w:rsidRPr="00483D56" w:rsidRDefault="00E077BB" w:rsidP="008247DA">
            <w:pPr>
              <w:pStyle w:val="NoSpacing"/>
              <w:rPr>
                <w:color w:val="080C0C"/>
                <w:lang w:val="sq-AL"/>
              </w:rPr>
            </w:pPr>
          </w:p>
          <w:p w14:paraId="2ADDCB5E" w14:textId="77777777" w:rsidR="00E077BB" w:rsidRPr="00483D56" w:rsidRDefault="00E077BB" w:rsidP="008247DA">
            <w:pPr>
              <w:pStyle w:val="NoSpacing"/>
              <w:rPr>
                <w:b/>
                <w:bCs/>
                <w:color w:val="080C0C"/>
                <w:lang w:val="sq-AL"/>
              </w:rPr>
            </w:pPr>
            <w:r w:rsidRPr="00483D56">
              <w:rPr>
                <w:b/>
                <w:bCs/>
                <w:color w:val="080C0C"/>
                <w:lang w:val="sq-AL"/>
              </w:rPr>
              <w:t>Detyrë:</w:t>
            </w:r>
          </w:p>
          <w:p w14:paraId="19CF98A9" w14:textId="77777777" w:rsidR="00E077BB" w:rsidRDefault="00E077BB" w:rsidP="008247DA">
            <w:pPr>
              <w:pStyle w:val="NoSpacing"/>
              <w:rPr>
                <w:color w:val="080C0C"/>
                <w:lang w:val="sq-AL"/>
              </w:rPr>
            </w:pPr>
            <w:r w:rsidRPr="00483D56">
              <w:rPr>
                <w:color w:val="080C0C"/>
                <w:lang w:val="sq-AL"/>
              </w:rPr>
              <w:t>Të krijojë fjali duke përdorur foljen jam në veta të ndryshme</w:t>
            </w:r>
          </w:p>
          <w:p w14:paraId="4C20581F" w14:textId="77777777" w:rsidR="00E077BB" w:rsidRPr="0075463D" w:rsidRDefault="00E077BB" w:rsidP="008247DA">
            <w:pPr>
              <w:pStyle w:val="NoSpacing"/>
              <w:rPr>
                <w:lang w:val="sq-AL"/>
              </w:rPr>
            </w:pPr>
          </w:p>
          <w:p w14:paraId="0FE1771B"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7A2F21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12F424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D0EDF1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21EC9CA" w14:textId="77777777" w:rsidTr="008247DA">
        <w:trPr>
          <w:trHeight w:val="61"/>
        </w:trPr>
        <w:tc>
          <w:tcPr>
            <w:tcW w:w="10105" w:type="dxa"/>
            <w:tcBorders>
              <w:top w:val="nil"/>
            </w:tcBorders>
          </w:tcPr>
          <w:p w14:paraId="323A5013" w14:textId="77777777" w:rsidR="00E077BB" w:rsidRPr="0075463D" w:rsidRDefault="00E077BB" w:rsidP="008247DA">
            <w:pPr>
              <w:pStyle w:val="NoSpacing"/>
              <w:rPr>
                <w:color w:val="080C0C"/>
                <w:lang w:val="sq-AL"/>
              </w:rPr>
            </w:pPr>
          </w:p>
        </w:tc>
      </w:tr>
    </w:tbl>
    <w:p w14:paraId="722FF889" w14:textId="77777777" w:rsidR="00E077BB" w:rsidRPr="0075463D" w:rsidRDefault="00E077BB" w:rsidP="00E077BB"/>
    <w:p w14:paraId="355E9BC7" w14:textId="77777777" w:rsidR="00E077BB" w:rsidRPr="0075463D" w:rsidRDefault="00E077BB" w:rsidP="00E077BB"/>
    <w:p w14:paraId="098B0361" w14:textId="77777777" w:rsidR="00E077BB" w:rsidRPr="0075463D" w:rsidRDefault="00E077BB" w:rsidP="00E077BB"/>
    <w:p w14:paraId="350D4ACC" w14:textId="77777777" w:rsidR="00E077BB" w:rsidRPr="0075463D" w:rsidRDefault="00E077BB" w:rsidP="00E077BB"/>
    <w:p w14:paraId="59FB548A" w14:textId="77777777" w:rsidR="00E077BB" w:rsidRPr="0075463D" w:rsidRDefault="00E077BB" w:rsidP="00E077BB"/>
    <w:p w14:paraId="19E72992" w14:textId="77777777" w:rsidR="00E077BB" w:rsidRPr="0075463D" w:rsidRDefault="00E077BB" w:rsidP="00E077BB"/>
    <w:p w14:paraId="54328E0B" w14:textId="77777777" w:rsidR="00E077BB" w:rsidRPr="0075463D" w:rsidRDefault="00E077BB" w:rsidP="00E077BB"/>
    <w:p w14:paraId="32802B31" w14:textId="77777777" w:rsidR="00E077BB" w:rsidRPr="0075463D" w:rsidRDefault="00E077BB" w:rsidP="00E077BB"/>
    <w:p w14:paraId="7A05BF8E" w14:textId="77777777" w:rsidR="00E077BB" w:rsidRPr="0075463D" w:rsidRDefault="00E077BB" w:rsidP="00E077BB"/>
    <w:p w14:paraId="499292BC" w14:textId="77777777" w:rsidR="00E077BB" w:rsidRPr="0075463D" w:rsidRDefault="00E077BB" w:rsidP="00E077BB"/>
    <w:p w14:paraId="171422B9" w14:textId="77777777" w:rsidR="00E077BB" w:rsidRPr="0075463D" w:rsidRDefault="00E077BB" w:rsidP="00E077BB"/>
    <w:p w14:paraId="7A84C050"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8F396A6" w14:textId="77777777" w:rsidTr="008247DA">
        <w:trPr>
          <w:trHeight w:val="206"/>
        </w:trPr>
        <w:tc>
          <w:tcPr>
            <w:tcW w:w="10105" w:type="dxa"/>
            <w:tcBorders>
              <w:top w:val="single" w:sz="8" w:space="0" w:color="000000"/>
              <w:bottom w:val="nil"/>
            </w:tcBorders>
            <w:shd w:val="clear" w:color="auto" w:fill="000000"/>
            <w:hideMark/>
          </w:tcPr>
          <w:p w14:paraId="51D2A43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201</w:t>
            </w:r>
            <w:proofErr w:type="gramEnd"/>
          </w:p>
        </w:tc>
      </w:tr>
      <w:tr w:rsidR="00E077BB" w:rsidRPr="00E077BB" w14:paraId="3F7A822C" w14:textId="77777777" w:rsidTr="008247DA">
        <w:trPr>
          <w:trHeight w:val="379"/>
        </w:trPr>
        <w:tc>
          <w:tcPr>
            <w:tcW w:w="10105" w:type="dxa"/>
            <w:tcBorders>
              <w:top w:val="single" w:sz="8" w:space="0" w:color="000000"/>
              <w:bottom w:val="single" w:sz="8" w:space="0" w:color="000000"/>
            </w:tcBorders>
            <w:hideMark/>
          </w:tcPr>
          <w:p w14:paraId="53E713A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2E9D41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AA05B05" w14:textId="77777777" w:rsidTr="008247DA">
        <w:trPr>
          <w:trHeight w:val="1870"/>
        </w:trPr>
        <w:tc>
          <w:tcPr>
            <w:tcW w:w="10105" w:type="dxa"/>
            <w:tcBorders>
              <w:top w:val="nil"/>
              <w:bottom w:val="nil"/>
            </w:tcBorders>
          </w:tcPr>
          <w:p w14:paraId="59E0A993" w14:textId="77777777" w:rsidR="00E077BB" w:rsidRDefault="00E077BB" w:rsidP="008247DA">
            <w:pPr>
              <w:pStyle w:val="NoSpacing"/>
              <w:rPr>
                <w:color w:val="080C0C"/>
                <w:lang w:val="sq-AL"/>
              </w:rPr>
            </w:pPr>
          </w:p>
          <w:p w14:paraId="1AD65335" w14:textId="77777777" w:rsidR="00E077BB" w:rsidRPr="00491526" w:rsidRDefault="00E077BB" w:rsidP="008247DA">
            <w:pPr>
              <w:pStyle w:val="NoSpacing"/>
              <w:rPr>
                <w:color w:val="080C0C"/>
                <w:lang w:val="sq-AL"/>
              </w:rPr>
            </w:pPr>
            <w:r w:rsidRPr="00491526">
              <w:rPr>
                <w:b/>
                <w:bCs/>
                <w:color w:val="080C0C"/>
                <w:lang w:val="sq-AL"/>
              </w:rPr>
              <w:t>Fusha kurrikulare:</w:t>
            </w:r>
            <w:r w:rsidRPr="00491526">
              <w:rPr>
                <w:color w:val="080C0C"/>
                <w:lang w:val="sq-AL"/>
              </w:rPr>
              <w:t xml:space="preserve"> Gjuhët dhe komunikimi</w:t>
            </w:r>
          </w:p>
          <w:p w14:paraId="2B42D3D3" w14:textId="77777777" w:rsidR="00E077BB" w:rsidRPr="00491526" w:rsidRDefault="00E077BB" w:rsidP="008247DA">
            <w:pPr>
              <w:pStyle w:val="NoSpacing"/>
              <w:rPr>
                <w:color w:val="080C0C"/>
                <w:lang w:val="sq-AL"/>
              </w:rPr>
            </w:pPr>
            <w:r w:rsidRPr="00491526">
              <w:rPr>
                <w:b/>
                <w:bCs/>
                <w:color w:val="080C0C"/>
                <w:lang w:val="sq-AL"/>
              </w:rPr>
              <w:t>Lënda</w:t>
            </w:r>
            <w:r w:rsidRPr="00491526">
              <w:rPr>
                <w:color w:val="080C0C"/>
                <w:lang w:val="sq-AL"/>
              </w:rPr>
              <w:t>: Gjuhë amtare (shqipe)</w:t>
            </w:r>
          </w:p>
          <w:p w14:paraId="3DC508A4" w14:textId="77777777" w:rsidR="00E077BB" w:rsidRPr="00491526" w:rsidRDefault="00E077BB" w:rsidP="008247DA">
            <w:pPr>
              <w:pStyle w:val="NoSpacing"/>
              <w:rPr>
                <w:color w:val="080C0C"/>
                <w:lang w:val="sq-AL"/>
              </w:rPr>
            </w:pPr>
            <w:r w:rsidRPr="00491526">
              <w:rPr>
                <w:b/>
                <w:bCs/>
                <w:color w:val="080C0C"/>
                <w:lang w:val="sq-AL"/>
              </w:rPr>
              <w:t>Shkalla e kurrikulës:</w:t>
            </w:r>
            <w:r w:rsidRPr="00491526">
              <w:rPr>
                <w:color w:val="080C0C"/>
                <w:lang w:val="sq-AL"/>
              </w:rPr>
              <w:t xml:space="preserve"> 1</w:t>
            </w:r>
            <w:r w:rsidRPr="00491526">
              <w:rPr>
                <w:color w:val="080C0C"/>
                <w:lang w:val="sq-AL"/>
              </w:rPr>
              <w:tab/>
            </w:r>
            <w:r w:rsidRPr="00491526">
              <w:rPr>
                <w:b/>
                <w:bCs/>
                <w:color w:val="080C0C"/>
                <w:lang w:val="sq-AL"/>
              </w:rPr>
              <w:t>Klasa</w:t>
            </w:r>
            <w:r w:rsidRPr="00491526">
              <w:rPr>
                <w:color w:val="080C0C"/>
                <w:lang w:val="sq-AL"/>
              </w:rPr>
              <w:t>: II</w:t>
            </w:r>
          </w:p>
          <w:p w14:paraId="4AE93DE4" w14:textId="77777777" w:rsidR="00E077BB" w:rsidRPr="00491526" w:rsidRDefault="00E077BB" w:rsidP="008247DA">
            <w:pPr>
              <w:pStyle w:val="NoSpacing"/>
              <w:rPr>
                <w:color w:val="080C0C"/>
                <w:lang w:val="sq-AL"/>
              </w:rPr>
            </w:pPr>
            <w:r w:rsidRPr="00491526">
              <w:rPr>
                <w:b/>
                <w:bCs/>
                <w:color w:val="080C0C"/>
                <w:lang w:val="sq-AL"/>
              </w:rPr>
              <w:t>Tema</w:t>
            </w:r>
            <w:r w:rsidRPr="00491526">
              <w:rPr>
                <w:color w:val="080C0C"/>
                <w:lang w:val="sq-AL"/>
              </w:rPr>
              <w:t>: Gjinia, numri i emrave dhe mbiemrave; Përemri vetor</w:t>
            </w:r>
          </w:p>
          <w:p w14:paraId="70F82426" w14:textId="77777777" w:rsidR="00E077BB" w:rsidRPr="00491526" w:rsidRDefault="00E077BB" w:rsidP="008247DA">
            <w:pPr>
              <w:pStyle w:val="NoSpacing"/>
              <w:rPr>
                <w:b/>
                <w:bCs/>
                <w:color w:val="080C0C"/>
                <w:lang w:val="sq-AL"/>
              </w:rPr>
            </w:pPr>
            <w:r w:rsidRPr="00491526">
              <w:rPr>
                <w:b/>
                <w:bCs/>
                <w:color w:val="080C0C"/>
                <w:lang w:val="sq-AL"/>
              </w:rPr>
              <w:t>Rezultatet e të nxënit të temës:</w:t>
            </w:r>
          </w:p>
          <w:p w14:paraId="7A8FBB37" w14:textId="77777777" w:rsidR="00E077BB" w:rsidRDefault="00E077BB" w:rsidP="008247DA">
            <w:pPr>
              <w:pStyle w:val="NoSpacing"/>
              <w:rPr>
                <w:color w:val="080C0C"/>
                <w:lang w:val="sq-AL"/>
              </w:rPr>
            </w:pPr>
            <w:r w:rsidRPr="00491526">
              <w:rPr>
                <w:color w:val="080C0C"/>
                <w:lang w:val="sq-AL"/>
              </w:rPr>
              <w:t>Dallon kategoritë gramatikore të emrit dhe mbiemrit (gjinia, numri).</w:t>
            </w:r>
          </w:p>
          <w:p w14:paraId="770E1F18" w14:textId="77777777" w:rsidR="00E077BB" w:rsidRPr="00491526" w:rsidRDefault="00E077BB" w:rsidP="008247DA">
            <w:pPr>
              <w:pStyle w:val="NoSpacing"/>
              <w:rPr>
                <w:color w:val="080C0C"/>
                <w:lang w:val="sq-AL"/>
              </w:rPr>
            </w:pPr>
          </w:p>
          <w:p w14:paraId="73CBCE22" w14:textId="77777777" w:rsidR="00E077BB" w:rsidRPr="00491526" w:rsidRDefault="00E077BB" w:rsidP="008247DA">
            <w:pPr>
              <w:pStyle w:val="NoSpacing"/>
              <w:rPr>
                <w:color w:val="080C0C"/>
                <w:lang w:val="sq-AL"/>
              </w:rPr>
            </w:pPr>
            <w:r w:rsidRPr="00491526">
              <w:rPr>
                <w:b/>
                <w:bCs/>
                <w:color w:val="080C0C"/>
                <w:lang w:val="sq-AL"/>
              </w:rPr>
              <w:t>Kontributi në rezultatet për kompetencat kryesore të shkallës</w:t>
            </w:r>
            <w:r w:rsidRPr="00491526">
              <w:rPr>
                <w:color w:val="080C0C"/>
                <w:lang w:val="sq-AL"/>
              </w:rPr>
              <w:t>: : I.3; III.1, 3.4; VI.2.</w:t>
            </w:r>
          </w:p>
          <w:p w14:paraId="6CAFD646" w14:textId="77777777" w:rsidR="00E077BB" w:rsidRPr="00491526" w:rsidRDefault="00E077BB" w:rsidP="008247DA">
            <w:pPr>
              <w:pStyle w:val="NoSpacing"/>
              <w:rPr>
                <w:color w:val="080C0C"/>
                <w:lang w:val="sq-AL"/>
              </w:rPr>
            </w:pPr>
            <w:r w:rsidRPr="00491526">
              <w:rPr>
                <w:b/>
                <w:bCs/>
                <w:color w:val="080C0C"/>
                <w:lang w:val="sq-AL"/>
              </w:rPr>
              <w:t>Kontributi në rezultatet e fushës së kurrikulës</w:t>
            </w:r>
            <w:r w:rsidRPr="00491526">
              <w:rPr>
                <w:color w:val="080C0C"/>
                <w:lang w:val="sq-AL"/>
              </w:rPr>
              <w:t>:</w:t>
            </w:r>
            <w:r>
              <w:rPr>
                <w:color w:val="080C0C"/>
                <w:lang w:val="sq-AL"/>
              </w:rPr>
              <w:t xml:space="preserve"> </w:t>
            </w:r>
            <w:r w:rsidRPr="00491526">
              <w:rPr>
                <w:color w:val="080C0C"/>
                <w:lang w:val="sq-AL"/>
              </w:rPr>
              <w:t>1.8, 10; 2.5,7; 3,7.</w:t>
            </w:r>
          </w:p>
          <w:p w14:paraId="30BC393C" w14:textId="77777777" w:rsidR="00E077BB" w:rsidRDefault="00E077BB" w:rsidP="008247DA">
            <w:pPr>
              <w:pStyle w:val="NoSpacing"/>
              <w:rPr>
                <w:lang w:val="sq-AL"/>
              </w:rPr>
            </w:pPr>
          </w:p>
          <w:p w14:paraId="3FEC8BBD"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70B99C70" w14:textId="77777777" w:rsidR="00E077BB" w:rsidRPr="00361A3E" w:rsidRDefault="00E077BB" w:rsidP="008247DA">
            <w:pPr>
              <w:pStyle w:val="NoSpacing"/>
              <w:rPr>
                <w:color w:val="080C0C"/>
              </w:rPr>
            </w:pPr>
          </w:p>
          <w:p w14:paraId="1BB3592B"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Provoj</w:t>
            </w:r>
            <w:proofErr w:type="spellEnd"/>
            <w:r w:rsidRPr="00361A3E">
              <w:rPr>
                <w:color w:val="080C0C"/>
              </w:rPr>
              <w:t xml:space="preserve"> </w:t>
            </w:r>
            <w:proofErr w:type="spellStart"/>
            <w:r w:rsidRPr="00361A3E">
              <w:rPr>
                <w:color w:val="080C0C"/>
              </w:rPr>
              <w:t>veten</w:t>
            </w:r>
            <w:proofErr w:type="spellEnd"/>
            <w:r w:rsidRPr="00361A3E">
              <w:rPr>
                <w:color w:val="080C0C"/>
              </w:rPr>
              <w:t xml:space="preserve"> 1</w:t>
            </w:r>
          </w:p>
          <w:p w14:paraId="4A70906D"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5B617C37"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Përshtat</w:t>
            </w:r>
            <w:proofErr w:type="spellEnd"/>
            <w:r w:rsidRPr="00361A3E">
              <w:rPr>
                <w:color w:val="080C0C"/>
              </w:rPr>
              <w:t xml:space="preserve"> </w:t>
            </w:r>
            <w:proofErr w:type="spellStart"/>
            <w:r w:rsidRPr="00361A3E">
              <w:rPr>
                <w:color w:val="080C0C"/>
              </w:rPr>
              <w:t>emrat</w:t>
            </w:r>
            <w:proofErr w:type="spellEnd"/>
            <w:r w:rsidRPr="00361A3E">
              <w:rPr>
                <w:color w:val="080C0C"/>
              </w:rPr>
              <w:t xml:space="preserve"> me </w:t>
            </w:r>
            <w:proofErr w:type="spellStart"/>
            <w:r w:rsidRPr="00361A3E">
              <w:rPr>
                <w:color w:val="080C0C"/>
              </w:rPr>
              <w:t>mbiemra</w:t>
            </w:r>
            <w:proofErr w:type="spellEnd"/>
            <w:r w:rsidRPr="00361A3E">
              <w:rPr>
                <w:color w:val="080C0C"/>
              </w:rPr>
              <w:t xml:space="preserve"> </w:t>
            </w:r>
            <w:proofErr w:type="spellStart"/>
            <w:r w:rsidRPr="00361A3E">
              <w:rPr>
                <w:color w:val="080C0C"/>
              </w:rPr>
              <w:t>sipas</w:t>
            </w:r>
            <w:proofErr w:type="spellEnd"/>
            <w:r w:rsidRPr="00361A3E">
              <w:rPr>
                <w:color w:val="080C0C"/>
              </w:rPr>
              <w:t xml:space="preserve"> </w:t>
            </w:r>
            <w:proofErr w:type="spellStart"/>
            <w:r w:rsidRPr="00361A3E">
              <w:rPr>
                <w:color w:val="080C0C"/>
              </w:rPr>
              <w:t>numrit</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gjinisë</w:t>
            </w:r>
            <w:proofErr w:type="spellEnd"/>
            <w:r w:rsidRPr="00361A3E">
              <w:rPr>
                <w:color w:val="080C0C"/>
              </w:rPr>
              <w:t>;</w:t>
            </w:r>
          </w:p>
          <w:p w14:paraId="45E722EC" w14:textId="77777777" w:rsidR="00E077BB" w:rsidRPr="00491526" w:rsidRDefault="00E077BB" w:rsidP="008247DA">
            <w:pPr>
              <w:pStyle w:val="NoSpacing"/>
              <w:rPr>
                <w:color w:val="080C0C"/>
                <w:lang w:val="it-IT"/>
              </w:rPr>
            </w:pPr>
            <w:r w:rsidRPr="00491526">
              <w:rPr>
                <w:color w:val="080C0C"/>
                <w:lang w:val="it-IT"/>
              </w:rPr>
              <w:t>•</w:t>
            </w:r>
            <w:r w:rsidRPr="00491526">
              <w:rPr>
                <w:color w:val="080C0C"/>
                <w:lang w:val="it-IT"/>
              </w:rPr>
              <w:tab/>
              <w:t>Lidh përemrat vetorë me grupet e fjalëve;</w:t>
            </w:r>
          </w:p>
          <w:p w14:paraId="4F338283" w14:textId="77777777" w:rsidR="00E077BB" w:rsidRDefault="00E077BB" w:rsidP="008247DA">
            <w:pPr>
              <w:pStyle w:val="NoSpacing"/>
              <w:rPr>
                <w:color w:val="080C0C"/>
                <w:lang w:val="it-IT"/>
              </w:rPr>
            </w:pPr>
            <w:r w:rsidRPr="00491526">
              <w:rPr>
                <w:color w:val="080C0C"/>
                <w:lang w:val="it-IT"/>
              </w:rPr>
              <w:t>•</w:t>
            </w:r>
            <w:r w:rsidRPr="00491526">
              <w:rPr>
                <w:color w:val="080C0C"/>
                <w:lang w:val="it-IT"/>
              </w:rPr>
              <w:tab/>
              <w:t>Identifikon tekstet reale dhe imagjinare.</w:t>
            </w:r>
          </w:p>
          <w:p w14:paraId="0622C013" w14:textId="77777777" w:rsidR="00E077BB" w:rsidRPr="00491526" w:rsidRDefault="00E077BB" w:rsidP="008247DA">
            <w:pPr>
              <w:pStyle w:val="NoSpacing"/>
              <w:rPr>
                <w:color w:val="080C0C"/>
                <w:lang w:val="it-IT"/>
              </w:rPr>
            </w:pPr>
          </w:p>
          <w:p w14:paraId="7E2F3C44"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7527F2B6" w14:textId="77777777" w:rsidR="00E077BB" w:rsidRPr="00491526" w:rsidRDefault="00E077BB" w:rsidP="008247DA">
            <w:pPr>
              <w:pStyle w:val="NoSpacing"/>
              <w:rPr>
                <w:color w:val="080C0C"/>
                <w:lang w:val="it-IT"/>
              </w:rPr>
            </w:pPr>
            <w:r w:rsidRPr="00491526">
              <w:rPr>
                <w:b/>
                <w:bCs/>
                <w:color w:val="080C0C"/>
                <w:lang w:val="it-IT"/>
              </w:rPr>
              <w:t>Burimet, mjetet e konkretizimit dhe materialet mësimore</w:t>
            </w:r>
            <w:r w:rsidRPr="00491526">
              <w:rPr>
                <w:color w:val="080C0C"/>
                <w:lang w:val="it-IT"/>
              </w:rPr>
              <w:t>: Fletët e testit, mjete shkrimi.</w:t>
            </w:r>
          </w:p>
          <w:p w14:paraId="1897339E" w14:textId="77777777" w:rsidR="00E077BB" w:rsidRPr="00491526" w:rsidRDefault="00E077BB" w:rsidP="008247DA">
            <w:pPr>
              <w:pStyle w:val="NoSpacing"/>
              <w:rPr>
                <w:b/>
                <w:bCs/>
                <w:color w:val="080C0C"/>
                <w:lang w:val="it-IT"/>
              </w:rPr>
            </w:pPr>
            <w:r w:rsidRPr="00491526">
              <w:rPr>
                <w:b/>
                <w:bCs/>
                <w:color w:val="080C0C"/>
                <w:lang w:val="it-IT"/>
              </w:rPr>
              <w:t>Lidhja me lëndët e tjera mësimore dhe/apo me çështjet ndërkurrikulare dhe situatat jetësore:</w:t>
            </w:r>
          </w:p>
          <w:p w14:paraId="7BA405D8" w14:textId="77777777" w:rsidR="00E077BB" w:rsidRPr="00491526" w:rsidRDefault="00E077BB" w:rsidP="008247DA">
            <w:pPr>
              <w:pStyle w:val="NoSpacing"/>
              <w:rPr>
                <w:color w:val="080C0C"/>
                <w:lang w:val="it-IT"/>
              </w:rPr>
            </w:pPr>
            <w:r w:rsidRPr="00491526">
              <w:rPr>
                <w:color w:val="080C0C"/>
                <w:lang w:val="it-IT"/>
              </w:rPr>
              <w:t>Shoqëria dhe mjedisi</w:t>
            </w:r>
          </w:p>
          <w:p w14:paraId="5E811A51" w14:textId="77777777" w:rsidR="00E077BB" w:rsidRDefault="00E077BB" w:rsidP="008247DA">
            <w:pPr>
              <w:pStyle w:val="NoSpacing"/>
              <w:rPr>
                <w:lang w:val="sq-AL"/>
              </w:rPr>
            </w:pPr>
          </w:p>
          <w:p w14:paraId="19DB702B" w14:textId="77777777" w:rsidR="00E077BB" w:rsidRDefault="00E077BB" w:rsidP="008247DA">
            <w:pPr>
              <w:pStyle w:val="NoSpacing"/>
              <w:jc w:val="center"/>
              <w:rPr>
                <w:b/>
                <w:bCs/>
                <w:lang w:val="sq-AL"/>
              </w:rPr>
            </w:pPr>
            <w:r>
              <w:rPr>
                <w:b/>
                <w:bCs/>
                <w:lang w:val="sq-AL"/>
              </w:rPr>
              <w:t>METODOLOGJIA DHE VEPRIMTARIA ME NXËNËS</w:t>
            </w:r>
          </w:p>
          <w:p w14:paraId="126AD3D3" w14:textId="77777777" w:rsidR="00E077BB" w:rsidRDefault="00E077BB" w:rsidP="008247DA">
            <w:pPr>
              <w:pStyle w:val="NoSpacing"/>
              <w:jc w:val="center"/>
              <w:rPr>
                <w:b/>
                <w:bCs/>
                <w:lang w:val="sq-AL"/>
              </w:rPr>
            </w:pPr>
          </w:p>
          <w:p w14:paraId="274D13F4" w14:textId="77777777" w:rsidR="00E077BB" w:rsidRPr="00491526" w:rsidRDefault="00E077BB" w:rsidP="008247DA">
            <w:pPr>
              <w:pStyle w:val="NoSpacing"/>
              <w:rPr>
                <w:b/>
                <w:bCs/>
                <w:lang w:val="sq-AL"/>
              </w:rPr>
            </w:pPr>
            <w:r w:rsidRPr="00491526">
              <w:rPr>
                <w:b/>
                <w:bCs/>
                <w:lang w:val="sq-AL"/>
              </w:rPr>
              <w:t>Hapi 1:</w:t>
            </w:r>
            <w:r>
              <w:rPr>
                <w:b/>
                <w:bCs/>
                <w:lang w:val="sq-AL"/>
              </w:rPr>
              <w:t xml:space="preserve"> </w:t>
            </w:r>
            <w:r w:rsidRPr="00491526">
              <w:rPr>
                <w:lang w:val="sq-AL"/>
              </w:rPr>
              <w:t>Dhënia e udhëzimeve</w:t>
            </w:r>
          </w:p>
          <w:p w14:paraId="53034A5C" w14:textId="77777777" w:rsidR="00E077BB" w:rsidRDefault="00E077BB" w:rsidP="008247DA">
            <w:pPr>
              <w:pStyle w:val="NoSpacing"/>
              <w:rPr>
                <w:lang w:val="sq-AL"/>
              </w:rPr>
            </w:pPr>
            <w:r w:rsidRPr="00491526">
              <w:rPr>
                <w:lang w:val="sq-AL"/>
              </w:rPr>
              <w:t>Nxënësve u jepen udhëzime paraprake për secilën detyrë. Ftohen nxënësit të lexojnë kërkesat e detyrave dhe të pyesin rreth paqartësive që mund të kenë.</w:t>
            </w:r>
          </w:p>
          <w:p w14:paraId="404899A4" w14:textId="77777777" w:rsidR="00E077BB" w:rsidRPr="00491526" w:rsidRDefault="00E077BB" w:rsidP="008247DA">
            <w:pPr>
              <w:pStyle w:val="NoSpacing"/>
              <w:rPr>
                <w:lang w:val="sq-AL"/>
              </w:rPr>
            </w:pPr>
          </w:p>
          <w:p w14:paraId="3C3B09D6" w14:textId="77777777" w:rsidR="00E077BB" w:rsidRPr="00491526" w:rsidRDefault="00E077BB" w:rsidP="008247DA">
            <w:pPr>
              <w:pStyle w:val="NoSpacing"/>
              <w:rPr>
                <w:lang w:val="sq-AL"/>
              </w:rPr>
            </w:pPr>
            <w:r w:rsidRPr="00491526">
              <w:rPr>
                <w:b/>
                <w:bCs/>
                <w:lang w:val="sq-AL"/>
              </w:rPr>
              <w:t>Hapi 2:</w:t>
            </w:r>
            <w:r>
              <w:rPr>
                <w:lang w:val="sq-AL"/>
              </w:rPr>
              <w:t xml:space="preserve">  </w:t>
            </w:r>
            <w:r w:rsidRPr="00491526">
              <w:rPr>
                <w:lang w:val="sq-AL"/>
              </w:rPr>
              <w:t>Punë e pavarur</w:t>
            </w:r>
          </w:p>
          <w:p w14:paraId="3FF527BD" w14:textId="77777777" w:rsidR="00E077BB" w:rsidRPr="00491526" w:rsidRDefault="00E077BB" w:rsidP="008247DA">
            <w:pPr>
              <w:pStyle w:val="NoSpacing"/>
              <w:rPr>
                <w:lang w:val="sq-AL"/>
              </w:rPr>
            </w:pPr>
            <w:r w:rsidRPr="00491526">
              <w:rPr>
                <w:lang w:val="sq-AL"/>
              </w:rPr>
              <w:t>Nxënësit udhëzohen të punojnë në mënyrë të pavarur, duke iu përgjigjur me shkrim kërkesave të ushtrimeve.</w:t>
            </w:r>
          </w:p>
          <w:p w14:paraId="3B026510" w14:textId="77777777" w:rsidR="00E077BB" w:rsidRPr="00491526" w:rsidRDefault="00E077BB" w:rsidP="008247DA">
            <w:pPr>
              <w:pStyle w:val="NoSpacing"/>
              <w:rPr>
                <w:lang w:val="sq-AL"/>
              </w:rPr>
            </w:pPr>
            <w:r w:rsidRPr="00491526">
              <w:rPr>
                <w:lang w:val="sq-AL"/>
              </w:rPr>
              <w:t xml:space="preserve"> </w:t>
            </w:r>
          </w:p>
          <w:p w14:paraId="65EBE3C3" w14:textId="77777777" w:rsidR="00E077BB" w:rsidRPr="00491526" w:rsidRDefault="00E077BB" w:rsidP="008247DA">
            <w:pPr>
              <w:pStyle w:val="NoSpacing"/>
              <w:rPr>
                <w:lang w:val="sq-AL"/>
              </w:rPr>
            </w:pPr>
            <w:r w:rsidRPr="00491526">
              <w:rPr>
                <w:lang w:val="sq-AL"/>
              </w:rPr>
              <w:t>Nxiten të lexojnë kërkesat e ushtrimeve me kujdes, të respektojnë rregullat e drejtshkrimit dhe të plotësojnë ato ushtrime për të cilat kanë përgjigje.</w:t>
            </w:r>
          </w:p>
          <w:p w14:paraId="258D9E96" w14:textId="77777777" w:rsidR="00E077BB" w:rsidRDefault="00E077BB" w:rsidP="008247DA">
            <w:pPr>
              <w:pStyle w:val="NoSpacing"/>
              <w:rPr>
                <w:lang w:val="sq-AL"/>
              </w:rPr>
            </w:pPr>
            <w:r w:rsidRPr="00491526">
              <w:rPr>
                <w:lang w:val="sq-AL"/>
              </w:rPr>
              <w:t>Udhëzohen të rilexojnë kërkesat e ushtrimeve për të cilat nuk kanë përgjigje, për të rikujtuar njohu- ritë paraprake.</w:t>
            </w:r>
          </w:p>
          <w:p w14:paraId="4509A5CD" w14:textId="77777777" w:rsidR="00E077BB" w:rsidRPr="00491526" w:rsidRDefault="00E077BB" w:rsidP="008247DA">
            <w:pPr>
              <w:pStyle w:val="NoSpacing"/>
              <w:rPr>
                <w:lang w:val="sq-AL"/>
              </w:rPr>
            </w:pPr>
          </w:p>
          <w:p w14:paraId="1E2A83FD" w14:textId="77777777" w:rsidR="00E077BB" w:rsidRPr="00491526" w:rsidRDefault="00E077BB" w:rsidP="008247DA">
            <w:pPr>
              <w:pStyle w:val="NoSpacing"/>
              <w:rPr>
                <w:lang w:val="sq-AL"/>
              </w:rPr>
            </w:pPr>
            <w:r w:rsidRPr="00491526">
              <w:rPr>
                <w:b/>
                <w:bCs/>
                <w:lang w:val="sq-AL"/>
              </w:rPr>
              <w:t>Hapi 3</w:t>
            </w:r>
            <w:r w:rsidRPr="00491526">
              <w:rPr>
                <w:lang w:val="sq-AL"/>
              </w:rPr>
              <w:t>:</w:t>
            </w:r>
            <w:r>
              <w:rPr>
                <w:lang w:val="sq-AL"/>
              </w:rPr>
              <w:t xml:space="preserve"> </w:t>
            </w:r>
            <w:r w:rsidRPr="00491526">
              <w:rPr>
                <w:lang w:val="sq-AL"/>
              </w:rPr>
              <w:t>Vetëvlerësim</w:t>
            </w:r>
          </w:p>
          <w:p w14:paraId="60164492" w14:textId="77777777" w:rsidR="00E077BB" w:rsidRPr="00491526" w:rsidRDefault="00E077BB" w:rsidP="008247DA">
            <w:pPr>
              <w:pStyle w:val="NoSpacing"/>
              <w:rPr>
                <w:lang w:val="sq-AL"/>
              </w:rPr>
            </w:pPr>
            <w:r w:rsidRPr="00491526">
              <w:rPr>
                <w:lang w:val="sq-AL"/>
              </w:rPr>
              <w:t>Pas përfundimit, nxënësit kontrollojnë edhe një herë punimet e tyre. Udhëzohen të kryejnë vetë- vlerësim dhe të shkruajnë pikët e arritura.</w:t>
            </w:r>
          </w:p>
          <w:p w14:paraId="51516FB4" w14:textId="77777777" w:rsidR="00E077BB" w:rsidRPr="00491526" w:rsidRDefault="00E077BB" w:rsidP="008247DA">
            <w:pPr>
              <w:pStyle w:val="NoSpacing"/>
              <w:rPr>
                <w:lang w:val="sq-AL"/>
              </w:rPr>
            </w:pPr>
            <w:r w:rsidRPr="00491526">
              <w:rPr>
                <w:lang w:val="sq-AL"/>
              </w:rPr>
              <w:t>Nëpërmjet pyetjeve-përgjigjeve, rishikohen detyrat e testit. Diskutohen pyetjet që i patën më të lehta pë</w:t>
            </w:r>
            <w:r>
              <w:rPr>
                <w:lang w:val="sq-AL"/>
              </w:rPr>
              <w:t xml:space="preserve">r </w:t>
            </w:r>
            <w:r w:rsidRPr="00491526">
              <w:rPr>
                <w:lang w:val="sq-AL"/>
              </w:rPr>
              <w:t xml:space="preserve"> t’u përgjigjur dhe vështirësitë e hasura gjatë plotësimit.</w:t>
            </w:r>
          </w:p>
          <w:p w14:paraId="3C371DFD" w14:textId="77777777" w:rsidR="00E077BB" w:rsidRPr="00491526" w:rsidRDefault="00E077BB" w:rsidP="008247DA">
            <w:pPr>
              <w:pStyle w:val="NoSpacing"/>
              <w:rPr>
                <w:lang w:val="sq-AL"/>
              </w:rPr>
            </w:pPr>
            <w:r w:rsidRPr="00491526">
              <w:rPr>
                <w:lang w:val="sq-AL"/>
              </w:rPr>
              <w:t>Diskutohen vlerësimet nga ana e nxënësve nëse janë të qëlluara dhe bëhen përmirësimet e nevojshme.</w:t>
            </w:r>
          </w:p>
          <w:p w14:paraId="29864555" w14:textId="77777777" w:rsidR="00E077BB" w:rsidRPr="00491526" w:rsidRDefault="00E077BB" w:rsidP="008247DA">
            <w:pPr>
              <w:pStyle w:val="NoSpacing"/>
              <w:rPr>
                <w:lang w:val="sq-AL"/>
              </w:rPr>
            </w:pPr>
            <w:r w:rsidRPr="00491526">
              <w:rPr>
                <w:lang w:val="sq-AL"/>
              </w:rPr>
              <w:lastRenderedPageBreak/>
              <w:t>Më pas, udhëzohen të përforcojnë njohuritë e fituara.</w:t>
            </w:r>
          </w:p>
          <w:p w14:paraId="1F1EA03A" w14:textId="77777777" w:rsidR="00E077BB" w:rsidRPr="00491526" w:rsidRDefault="00E077BB" w:rsidP="008247DA">
            <w:pPr>
              <w:pStyle w:val="NoSpacing"/>
              <w:rPr>
                <w:lang w:val="sq-AL"/>
              </w:rPr>
            </w:pPr>
          </w:p>
          <w:p w14:paraId="74F59C72" w14:textId="77777777" w:rsidR="00E077BB" w:rsidRPr="00491526" w:rsidRDefault="00E077BB" w:rsidP="008247DA">
            <w:pPr>
              <w:pStyle w:val="NoSpacing"/>
              <w:rPr>
                <w:b/>
                <w:bCs/>
                <w:lang w:val="sq-AL"/>
              </w:rPr>
            </w:pPr>
            <w:r w:rsidRPr="00491526">
              <w:rPr>
                <w:b/>
                <w:bCs/>
                <w:lang w:val="sq-AL"/>
              </w:rPr>
              <w:t>Vlerësimi i nxënësve:</w:t>
            </w:r>
          </w:p>
          <w:p w14:paraId="0D7FB748" w14:textId="77777777" w:rsidR="00E077BB" w:rsidRPr="00491526" w:rsidRDefault="00E077BB" w:rsidP="008247DA">
            <w:pPr>
              <w:pStyle w:val="NoSpacing"/>
              <w:rPr>
                <w:lang w:val="sq-AL"/>
              </w:rPr>
            </w:pPr>
            <w:r w:rsidRPr="00491526">
              <w:rPr>
                <w:lang w:val="sq-AL"/>
              </w:rPr>
              <w:t>Nxënësit vlerësohen për saktësinë e përshtatjes së emrave me mbiemra, lidhjen e përemrave vetorë me grupet e fjalëve dhe identifikimin e teksteve reale dhe imagjinare.</w:t>
            </w:r>
          </w:p>
          <w:p w14:paraId="77A6EDFD" w14:textId="77777777" w:rsidR="00E077BB" w:rsidRPr="00491526" w:rsidRDefault="00E077BB" w:rsidP="008247DA">
            <w:pPr>
              <w:pStyle w:val="NoSpacing"/>
              <w:rPr>
                <w:lang w:val="sq-AL"/>
              </w:rPr>
            </w:pPr>
          </w:p>
          <w:p w14:paraId="5A0502E3" w14:textId="77777777" w:rsidR="00E077BB" w:rsidRPr="00491526" w:rsidRDefault="00E077BB" w:rsidP="008247DA">
            <w:pPr>
              <w:pStyle w:val="NoSpacing"/>
              <w:rPr>
                <w:b/>
                <w:bCs/>
                <w:lang w:val="sq-AL"/>
              </w:rPr>
            </w:pPr>
            <w:r w:rsidRPr="00491526">
              <w:rPr>
                <w:b/>
                <w:bCs/>
                <w:lang w:val="sq-AL"/>
              </w:rPr>
              <w:t>Detyrë:</w:t>
            </w:r>
          </w:p>
          <w:p w14:paraId="0D4CA199" w14:textId="77777777" w:rsidR="00E077BB" w:rsidRPr="00491526" w:rsidRDefault="00E077BB" w:rsidP="008247DA">
            <w:pPr>
              <w:pStyle w:val="NoSpacing"/>
              <w:rPr>
                <w:lang w:val="sq-AL"/>
              </w:rPr>
            </w:pPr>
            <w:r w:rsidRPr="00491526">
              <w:rPr>
                <w:lang w:val="sq-AL"/>
              </w:rPr>
              <w:t>Të krijojë fjali duke përdorur foljen jam në veta të ndryshme</w:t>
            </w:r>
          </w:p>
          <w:p w14:paraId="4FE029F9" w14:textId="77777777" w:rsidR="00E077BB" w:rsidRPr="0075463D" w:rsidRDefault="00E077BB" w:rsidP="008247DA">
            <w:pPr>
              <w:pStyle w:val="NoSpacing"/>
              <w:rPr>
                <w:lang w:val="sq-AL"/>
              </w:rPr>
            </w:pPr>
            <w:r w:rsidRPr="0075463D">
              <w:rPr>
                <w:lang w:val="sq-AL"/>
              </w:rPr>
              <w:tab/>
            </w:r>
          </w:p>
          <w:p w14:paraId="65B7028E"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8E9FE4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3CC5A2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1AAA59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DD5AC6A" w14:textId="77777777" w:rsidTr="008247DA">
        <w:trPr>
          <w:trHeight w:val="61"/>
        </w:trPr>
        <w:tc>
          <w:tcPr>
            <w:tcW w:w="10105" w:type="dxa"/>
            <w:tcBorders>
              <w:top w:val="nil"/>
            </w:tcBorders>
          </w:tcPr>
          <w:p w14:paraId="14D08046" w14:textId="77777777" w:rsidR="00E077BB" w:rsidRPr="0075463D" w:rsidRDefault="00E077BB" w:rsidP="008247DA">
            <w:pPr>
              <w:pStyle w:val="NoSpacing"/>
              <w:rPr>
                <w:color w:val="080C0C"/>
                <w:lang w:val="sq-AL"/>
              </w:rPr>
            </w:pPr>
          </w:p>
        </w:tc>
      </w:tr>
    </w:tbl>
    <w:p w14:paraId="29440DB7" w14:textId="77777777" w:rsidR="00E077BB" w:rsidRDefault="00E077BB" w:rsidP="00E077BB"/>
    <w:p w14:paraId="32CEE997" w14:textId="77777777" w:rsidR="00E077BB" w:rsidRDefault="00E077BB" w:rsidP="00E077BB"/>
    <w:p w14:paraId="46E423F7" w14:textId="77777777" w:rsidR="00E077BB" w:rsidRDefault="00E077BB" w:rsidP="00E077BB"/>
    <w:p w14:paraId="394499F7" w14:textId="77777777" w:rsidR="00E077BB" w:rsidRDefault="00E077BB" w:rsidP="00E077BB"/>
    <w:p w14:paraId="17D36D67" w14:textId="77777777" w:rsidR="00E077BB" w:rsidRDefault="00E077BB" w:rsidP="00E077BB"/>
    <w:p w14:paraId="2518C5A3" w14:textId="77777777" w:rsidR="00E077BB" w:rsidRDefault="00E077BB" w:rsidP="00E077BB"/>
    <w:p w14:paraId="4262C10D" w14:textId="77777777" w:rsidR="00E077BB" w:rsidRDefault="00E077BB" w:rsidP="00E077BB"/>
    <w:p w14:paraId="6194EA76" w14:textId="77777777" w:rsidR="00E077BB" w:rsidRDefault="00E077BB" w:rsidP="00E077BB"/>
    <w:p w14:paraId="28F3896F" w14:textId="77777777" w:rsidR="00E077BB" w:rsidRDefault="00E077BB" w:rsidP="00E077BB"/>
    <w:p w14:paraId="21EC35A0" w14:textId="77777777" w:rsidR="00E077BB" w:rsidRDefault="00E077BB" w:rsidP="00E077BB"/>
    <w:p w14:paraId="7DD20DD8" w14:textId="77777777" w:rsidR="00E077BB" w:rsidRDefault="00E077BB" w:rsidP="00E077BB"/>
    <w:p w14:paraId="7E6A05AF" w14:textId="77777777" w:rsidR="00E077BB" w:rsidRDefault="00E077BB" w:rsidP="00E077BB"/>
    <w:p w14:paraId="44691245" w14:textId="77777777" w:rsidR="00E077BB" w:rsidRDefault="00E077BB" w:rsidP="00E077BB"/>
    <w:p w14:paraId="0DEEB91C" w14:textId="77777777" w:rsidR="00E077BB" w:rsidRDefault="00E077BB" w:rsidP="00E077BB"/>
    <w:p w14:paraId="1A402B0F" w14:textId="77777777" w:rsidR="00E077BB" w:rsidRDefault="00E077BB" w:rsidP="00E077BB"/>
    <w:p w14:paraId="2AC0A7A8" w14:textId="77777777" w:rsidR="00E077BB" w:rsidRDefault="00E077BB" w:rsidP="00E077BB"/>
    <w:p w14:paraId="3BEC9D44" w14:textId="77777777" w:rsidR="00E077BB" w:rsidRDefault="00E077BB" w:rsidP="00E077BB"/>
    <w:p w14:paraId="7F5A0D3F" w14:textId="77777777" w:rsidR="00E077BB" w:rsidRDefault="00E077BB" w:rsidP="00E077BB"/>
    <w:p w14:paraId="3CBB180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CC0A406" w14:textId="77777777" w:rsidTr="008247DA">
        <w:trPr>
          <w:trHeight w:val="206"/>
        </w:trPr>
        <w:tc>
          <w:tcPr>
            <w:tcW w:w="10105" w:type="dxa"/>
            <w:tcBorders>
              <w:top w:val="single" w:sz="8" w:space="0" w:color="000000"/>
              <w:bottom w:val="nil"/>
            </w:tcBorders>
            <w:shd w:val="clear" w:color="auto" w:fill="000000"/>
            <w:hideMark/>
          </w:tcPr>
          <w:p w14:paraId="7095C55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202</w:t>
            </w:r>
            <w:proofErr w:type="gramEnd"/>
          </w:p>
        </w:tc>
      </w:tr>
      <w:tr w:rsidR="00E077BB" w:rsidRPr="00E077BB" w14:paraId="3DB6565D" w14:textId="77777777" w:rsidTr="008247DA">
        <w:trPr>
          <w:trHeight w:val="379"/>
        </w:trPr>
        <w:tc>
          <w:tcPr>
            <w:tcW w:w="10105" w:type="dxa"/>
            <w:tcBorders>
              <w:top w:val="single" w:sz="8" w:space="0" w:color="000000"/>
              <w:bottom w:val="single" w:sz="8" w:space="0" w:color="000000"/>
            </w:tcBorders>
            <w:hideMark/>
          </w:tcPr>
          <w:p w14:paraId="4561591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2A48CB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8228742" w14:textId="77777777" w:rsidTr="008247DA">
        <w:trPr>
          <w:trHeight w:val="1870"/>
        </w:trPr>
        <w:tc>
          <w:tcPr>
            <w:tcW w:w="10105" w:type="dxa"/>
            <w:tcBorders>
              <w:top w:val="nil"/>
              <w:bottom w:val="nil"/>
            </w:tcBorders>
          </w:tcPr>
          <w:p w14:paraId="171C157D" w14:textId="77777777" w:rsidR="00E077BB" w:rsidRDefault="00E077BB" w:rsidP="008247DA">
            <w:pPr>
              <w:pStyle w:val="NoSpacing"/>
              <w:rPr>
                <w:color w:val="080C0C"/>
                <w:lang w:val="sq-AL"/>
              </w:rPr>
            </w:pPr>
          </w:p>
          <w:p w14:paraId="2B711EE0" w14:textId="77777777" w:rsidR="00E077BB" w:rsidRPr="00D24811" w:rsidRDefault="00E077BB" w:rsidP="008247DA">
            <w:pPr>
              <w:pStyle w:val="NoSpacing"/>
              <w:rPr>
                <w:lang w:val="sq-AL"/>
              </w:rPr>
            </w:pPr>
            <w:r w:rsidRPr="00D24811">
              <w:rPr>
                <w:b/>
                <w:bCs/>
                <w:lang w:val="sq-AL"/>
              </w:rPr>
              <w:t>Fusha kurrikulare:</w:t>
            </w:r>
            <w:r w:rsidRPr="00D24811">
              <w:rPr>
                <w:lang w:val="sq-AL"/>
              </w:rPr>
              <w:t xml:space="preserve"> Gjuhët dhe komunikimi</w:t>
            </w:r>
          </w:p>
          <w:p w14:paraId="2DBA2F46" w14:textId="77777777" w:rsidR="00E077BB" w:rsidRDefault="00E077BB" w:rsidP="008247DA">
            <w:pPr>
              <w:pStyle w:val="NoSpacing"/>
              <w:rPr>
                <w:lang w:val="sq-AL"/>
              </w:rPr>
            </w:pPr>
            <w:r w:rsidRPr="00D24811">
              <w:rPr>
                <w:b/>
                <w:bCs/>
                <w:lang w:val="sq-AL"/>
              </w:rPr>
              <w:t>Lënda</w:t>
            </w:r>
            <w:r w:rsidRPr="00D24811">
              <w:rPr>
                <w:lang w:val="sq-AL"/>
              </w:rPr>
              <w:t xml:space="preserve">: Gjuhë amtare (shqipe) </w:t>
            </w:r>
          </w:p>
          <w:p w14:paraId="5AB4573C" w14:textId="77777777" w:rsidR="00E077BB" w:rsidRDefault="00E077BB" w:rsidP="008247DA">
            <w:pPr>
              <w:pStyle w:val="NoSpacing"/>
              <w:rPr>
                <w:lang w:val="sq-AL"/>
              </w:rPr>
            </w:pPr>
            <w:r w:rsidRPr="00D24811">
              <w:rPr>
                <w:b/>
                <w:bCs/>
                <w:lang w:val="sq-AL"/>
              </w:rPr>
              <w:t>Shkalla e kurrikulës</w:t>
            </w:r>
            <w:r w:rsidRPr="00D24811">
              <w:rPr>
                <w:lang w:val="sq-AL"/>
              </w:rPr>
              <w:t>: 1</w:t>
            </w:r>
            <w:r w:rsidRPr="00D24811">
              <w:rPr>
                <w:lang w:val="sq-AL"/>
              </w:rPr>
              <w:tab/>
            </w:r>
            <w:r w:rsidRPr="00D24811">
              <w:rPr>
                <w:b/>
                <w:bCs/>
                <w:lang w:val="sq-AL"/>
              </w:rPr>
              <w:t>Klasa</w:t>
            </w:r>
            <w:r w:rsidRPr="00D24811">
              <w:rPr>
                <w:lang w:val="sq-AL"/>
              </w:rPr>
              <w:t xml:space="preserve">: II </w:t>
            </w:r>
          </w:p>
          <w:p w14:paraId="53838B96" w14:textId="77777777" w:rsidR="00E077BB" w:rsidRPr="00D24811" w:rsidRDefault="00E077BB" w:rsidP="008247DA">
            <w:pPr>
              <w:pStyle w:val="NoSpacing"/>
              <w:rPr>
                <w:lang w:val="sq-AL"/>
              </w:rPr>
            </w:pPr>
            <w:r w:rsidRPr="00D24811">
              <w:rPr>
                <w:b/>
                <w:bCs/>
                <w:lang w:val="sq-AL"/>
              </w:rPr>
              <w:t>Tema:</w:t>
            </w:r>
            <w:r w:rsidRPr="00D24811">
              <w:rPr>
                <w:lang w:val="sq-AL"/>
              </w:rPr>
              <w:t xml:space="preserve"> Tekste të thjeshta dramatike</w:t>
            </w:r>
          </w:p>
          <w:p w14:paraId="788EDDD1" w14:textId="77777777" w:rsidR="00E077BB" w:rsidRPr="00D24811" w:rsidRDefault="00E077BB" w:rsidP="008247DA">
            <w:pPr>
              <w:pStyle w:val="NoSpacing"/>
              <w:rPr>
                <w:b/>
                <w:bCs/>
                <w:lang w:val="sq-AL"/>
              </w:rPr>
            </w:pPr>
            <w:r w:rsidRPr="00D24811">
              <w:rPr>
                <w:b/>
                <w:bCs/>
                <w:lang w:val="sq-AL"/>
              </w:rPr>
              <w:t>Rezultatet e të nxënit të temës:</w:t>
            </w:r>
          </w:p>
          <w:p w14:paraId="1BE0A373" w14:textId="77777777" w:rsidR="00E077BB" w:rsidRDefault="00E077BB" w:rsidP="008247DA">
            <w:pPr>
              <w:pStyle w:val="NoSpacing"/>
              <w:rPr>
                <w:lang w:val="sq-AL"/>
              </w:rPr>
            </w:pPr>
            <w:r w:rsidRPr="00D24811">
              <w:rPr>
                <w:lang w:val="sq-AL"/>
              </w:rPr>
              <w:t>Zhvillon kulturën e bashkëbisedimit (dialogut) në klasë për një temë të caktuar.</w:t>
            </w:r>
          </w:p>
          <w:p w14:paraId="13EB2475" w14:textId="77777777" w:rsidR="00E077BB" w:rsidRPr="00D24811" w:rsidRDefault="00E077BB" w:rsidP="008247DA">
            <w:pPr>
              <w:pStyle w:val="NoSpacing"/>
              <w:rPr>
                <w:lang w:val="sq-AL"/>
              </w:rPr>
            </w:pPr>
          </w:p>
          <w:p w14:paraId="3EE26064" w14:textId="77777777" w:rsidR="00E077BB" w:rsidRPr="00D24811" w:rsidRDefault="00E077BB" w:rsidP="008247DA">
            <w:pPr>
              <w:pStyle w:val="NoSpacing"/>
              <w:rPr>
                <w:lang w:val="sq-AL"/>
              </w:rPr>
            </w:pPr>
            <w:r w:rsidRPr="00D24811">
              <w:rPr>
                <w:b/>
                <w:bCs/>
                <w:lang w:val="sq-AL"/>
              </w:rPr>
              <w:t>Kontributi në rezultatet për kompetencat kryesore të shkallës</w:t>
            </w:r>
            <w:r w:rsidRPr="00D24811">
              <w:rPr>
                <w:lang w:val="sq-AL"/>
              </w:rPr>
              <w:t>: I. 1, 3, 5,6.</w:t>
            </w:r>
          </w:p>
          <w:p w14:paraId="0D98A589" w14:textId="77777777" w:rsidR="00E077BB" w:rsidRDefault="00E077BB" w:rsidP="008247DA">
            <w:pPr>
              <w:pStyle w:val="NoSpacing"/>
              <w:rPr>
                <w:lang w:val="sq-AL"/>
              </w:rPr>
            </w:pPr>
            <w:r w:rsidRPr="00D24811">
              <w:rPr>
                <w:b/>
                <w:bCs/>
                <w:lang w:val="sq-AL"/>
              </w:rPr>
              <w:t>Kontributi në rezultatet e fushës së kurrikulës</w:t>
            </w:r>
            <w:r w:rsidRPr="00D24811">
              <w:rPr>
                <w:lang w:val="sq-AL"/>
              </w:rPr>
              <w:t>: 1.1, 2, 3, 4; 2.2, 5, 6.</w:t>
            </w:r>
          </w:p>
          <w:p w14:paraId="34133E01" w14:textId="77777777" w:rsidR="00E077BB" w:rsidRDefault="00E077BB" w:rsidP="008247DA">
            <w:pPr>
              <w:pStyle w:val="NoSpacing"/>
              <w:rPr>
                <w:lang w:val="sq-AL"/>
              </w:rPr>
            </w:pPr>
          </w:p>
          <w:p w14:paraId="613E7FE8"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35BDD56D" w14:textId="77777777" w:rsidR="00E077BB" w:rsidRPr="00361A3E" w:rsidRDefault="00E077BB" w:rsidP="008247DA">
            <w:pPr>
              <w:pStyle w:val="NoSpacing"/>
              <w:jc w:val="center"/>
              <w:rPr>
                <w:b/>
                <w:bCs/>
                <w:color w:val="080C0C"/>
              </w:rPr>
            </w:pPr>
          </w:p>
          <w:p w14:paraId="4EB190E3" w14:textId="77777777" w:rsidR="00E077BB" w:rsidRPr="00D24811" w:rsidRDefault="00E077BB" w:rsidP="008247DA">
            <w:pPr>
              <w:pStyle w:val="NoSpacing"/>
              <w:tabs>
                <w:tab w:val="left" w:pos="1077"/>
              </w:tabs>
              <w:rPr>
                <w:lang w:val="sq-AL"/>
              </w:rPr>
            </w:pPr>
            <w:r w:rsidRPr="00A80D7C">
              <w:rPr>
                <w:b/>
                <w:bCs/>
                <w:lang w:val="sq-AL"/>
              </w:rPr>
              <w:t>Njësia mësimore</w:t>
            </w:r>
            <w:r w:rsidRPr="00D24811">
              <w:rPr>
                <w:lang w:val="sq-AL"/>
              </w:rPr>
              <w:t>: Secili nga ne ka vlerën e vet</w:t>
            </w:r>
          </w:p>
          <w:p w14:paraId="0D102996" w14:textId="77777777" w:rsidR="00E077BB" w:rsidRPr="00A80D7C" w:rsidRDefault="00E077BB" w:rsidP="008247DA">
            <w:pPr>
              <w:pStyle w:val="NoSpacing"/>
              <w:tabs>
                <w:tab w:val="left" w:pos="1077"/>
              </w:tabs>
              <w:rPr>
                <w:b/>
                <w:bCs/>
                <w:lang w:val="sq-AL"/>
              </w:rPr>
            </w:pPr>
            <w:r w:rsidRPr="00A80D7C">
              <w:rPr>
                <w:b/>
                <w:bCs/>
                <w:lang w:val="sq-AL"/>
              </w:rPr>
              <w:t>Rezultatet e të nxënit të orës mësimore:</w:t>
            </w:r>
          </w:p>
          <w:p w14:paraId="40182028" w14:textId="77777777" w:rsidR="00E077BB" w:rsidRPr="00D24811" w:rsidRDefault="00E077BB" w:rsidP="008247DA">
            <w:pPr>
              <w:pStyle w:val="NoSpacing"/>
              <w:tabs>
                <w:tab w:val="left" w:pos="1077"/>
              </w:tabs>
              <w:rPr>
                <w:lang w:val="sq-AL"/>
              </w:rPr>
            </w:pPr>
            <w:r w:rsidRPr="00D24811">
              <w:rPr>
                <w:lang w:val="sq-AL"/>
              </w:rPr>
              <w:t>•</w:t>
            </w:r>
            <w:r w:rsidRPr="00D24811">
              <w:rPr>
                <w:lang w:val="sq-AL"/>
              </w:rPr>
              <w:tab/>
              <w:t>Lexon rrjedhshëm dhe me intonacion pjesën;</w:t>
            </w:r>
          </w:p>
          <w:p w14:paraId="78966F00" w14:textId="77777777" w:rsidR="00E077BB" w:rsidRPr="00D24811" w:rsidRDefault="00E077BB" w:rsidP="008247DA">
            <w:pPr>
              <w:pStyle w:val="NoSpacing"/>
              <w:tabs>
                <w:tab w:val="left" w:pos="1077"/>
              </w:tabs>
              <w:rPr>
                <w:lang w:val="sq-AL"/>
              </w:rPr>
            </w:pPr>
            <w:r w:rsidRPr="00D24811">
              <w:rPr>
                <w:lang w:val="sq-AL"/>
              </w:rPr>
              <w:t>•</w:t>
            </w:r>
            <w:r w:rsidRPr="00D24811">
              <w:rPr>
                <w:lang w:val="sq-AL"/>
              </w:rPr>
              <w:tab/>
              <w:t>Komenton përmbajtjen;</w:t>
            </w:r>
          </w:p>
          <w:p w14:paraId="3E2D565A" w14:textId="77777777" w:rsidR="00E077BB" w:rsidRDefault="00E077BB" w:rsidP="008247DA">
            <w:pPr>
              <w:pStyle w:val="NoSpacing"/>
              <w:tabs>
                <w:tab w:val="left" w:pos="1077"/>
              </w:tabs>
              <w:rPr>
                <w:lang w:val="sq-AL"/>
              </w:rPr>
            </w:pPr>
            <w:r w:rsidRPr="00D24811">
              <w:rPr>
                <w:lang w:val="sq-AL"/>
              </w:rPr>
              <w:t>•</w:t>
            </w:r>
            <w:r w:rsidRPr="00D24811">
              <w:rPr>
                <w:lang w:val="sq-AL"/>
              </w:rPr>
              <w:tab/>
              <w:t>Nxjerr porosinë e tregimit.</w:t>
            </w:r>
          </w:p>
          <w:p w14:paraId="6C567E34" w14:textId="77777777" w:rsidR="00E077BB" w:rsidRPr="00D24811" w:rsidRDefault="00E077BB" w:rsidP="008247DA">
            <w:pPr>
              <w:pStyle w:val="NoSpacing"/>
              <w:tabs>
                <w:tab w:val="left" w:pos="1077"/>
              </w:tabs>
              <w:rPr>
                <w:lang w:val="sq-AL"/>
              </w:rPr>
            </w:pPr>
          </w:p>
          <w:p w14:paraId="4D3483FB" w14:textId="77777777" w:rsidR="00E077BB" w:rsidRPr="00D24811" w:rsidRDefault="00E077BB" w:rsidP="008247DA">
            <w:pPr>
              <w:pStyle w:val="NoSpacing"/>
              <w:tabs>
                <w:tab w:val="left" w:pos="1077"/>
              </w:tabs>
              <w:rPr>
                <w:lang w:val="sq-AL"/>
              </w:rPr>
            </w:pPr>
            <w:r w:rsidRPr="00A80D7C">
              <w:rPr>
                <w:b/>
                <w:bCs/>
                <w:lang w:val="sq-AL"/>
              </w:rPr>
              <w:t>Kriteret e suksesit</w:t>
            </w:r>
            <w:r w:rsidRPr="00D24811">
              <w:rPr>
                <w:lang w:val="sq-AL"/>
              </w:rPr>
              <w:t>: Përcaktohen me nxënësit në klasë.</w:t>
            </w:r>
          </w:p>
          <w:p w14:paraId="72B80E05" w14:textId="77777777" w:rsidR="00E077BB" w:rsidRPr="00D24811" w:rsidRDefault="00E077BB" w:rsidP="008247DA">
            <w:pPr>
              <w:pStyle w:val="NoSpacing"/>
              <w:tabs>
                <w:tab w:val="left" w:pos="1077"/>
              </w:tabs>
              <w:rPr>
                <w:lang w:val="sq-AL"/>
              </w:rPr>
            </w:pPr>
            <w:r w:rsidRPr="00A80D7C">
              <w:rPr>
                <w:b/>
                <w:bCs/>
                <w:lang w:val="sq-AL"/>
              </w:rPr>
              <w:t>Burimet, mjetet e konkretizimit dhe materialet mësimore</w:t>
            </w:r>
            <w:r w:rsidRPr="00D24811">
              <w:rPr>
                <w:lang w:val="sq-AL"/>
              </w:rPr>
              <w:t>: Libër, fletore.</w:t>
            </w:r>
          </w:p>
          <w:p w14:paraId="19FECDDB" w14:textId="77777777" w:rsidR="00E077BB" w:rsidRPr="00A80D7C" w:rsidRDefault="00E077BB" w:rsidP="008247DA">
            <w:pPr>
              <w:pStyle w:val="NoSpacing"/>
              <w:tabs>
                <w:tab w:val="left" w:pos="1077"/>
              </w:tabs>
              <w:rPr>
                <w:b/>
                <w:bCs/>
                <w:lang w:val="sq-AL"/>
              </w:rPr>
            </w:pPr>
            <w:r w:rsidRPr="00A80D7C">
              <w:rPr>
                <w:b/>
                <w:bCs/>
                <w:lang w:val="sq-AL"/>
              </w:rPr>
              <w:t>Lidhja me lëndët e tjera mësimore dhe/apo me çështjet ndërkurrikulare dhe situatat jetësore:</w:t>
            </w:r>
          </w:p>
          <w:p w14:paraId="5F2BFDBC" w14:textId="77777777" w:rsidR="00E077BB" w:rsidRDefault="00E077BB" w:rsidP="008247DA">
            <w:pPr>
              <w:pStyle w:val="NoSpacing"/>
              <w:tabs>
                <w:tab w:val="left" w:pos="1077"/>
              </w:tabs>
              <w:rPr>
                <w:lang w:val="sq-AL"/>
              </w:rPr>
            </w:pPr>
            <w:r w:rsidRPr="00D24811">
              <w:rPr>
                <w:lang w:val="sq-AL"/>
              </w:rPr>
              <w:t>Shoqëria dhe mjedisi, Shkathtësi për jetë.</w:t>
            </w:r>
          </w:p>
          <w:p w14:paraId="35B1F176" w14:textId="77777777" w:rsidR="00E077BB" w:rsidRDefault="00E077BB" w:rsidP="008247DA">
            <w:pPr>
              <w:pStyle w:val="NoSpacing"/>
              <w:rPr>
                <w:lang w:val="sq-AL"/>
              </w:rPr>
            </w:pPr>
          </w:p>
          <w:p w14:paraId="0688FF62" w14:textId="77777777" w:rsidR="00E077BB" w:rsidRDefault="00E077BB" w:rsidP="008247DA">
            <w:pPr>
              <w:pStyle w:val="NoSpacing"/>
              <w:jc w:val="center"/>
              <w:rPr>
                <w:b/>
                <w:bCs/>
                <w:lang w:val="sq-AL"/>
              </w:rPr>
            </w:pPr>
            <w:r>
              <w:rPr>
                <w:b/>
                <w:bCs/>
                <w:lang w:val="sq-AL"/>
              </w:rPr>
              <w:t>METODOLOGJIA DHE VEPRIMTARIA ME NXËNËS</w:t>
            </w:r>
          </w:p>
          <w:p w14:paraId="50B9F8F7" w14:textId="77777777" w:rsidR="00E077BB" w:rsidRDefault="00E077BB" w:rsidP="008247DA">
            <w:pPr>
              <w:pStyle w:val="NoSpacing"/>
              <w:jc w:val="center"/>
              <w:rPr>
                <w:b/>
                <w:bCs/>
                <w:lang w:val="sq-AL"/>
              </w:rPr>
            </w:pPr>
          </w:p>
          <w:p w14:paraId="0990F593" w14:textId="77777777" w:rsidR="00E077BB" w:rsidRPr="00D24811" w:rsidRDefault="00E077BB" w:rsidP="008247DA">
            <w:pPr>
              <w:pStyle w:val="NoSpacing"/>
              <w:rPr>
                <w:lang w:val="sq-AL"/>
              </w:rPr>
            </w:pPr>
            <w:r w:rsidRPr="00A80D7C">
              <w:rPr>
                <w:b/>
                <w:bCs/>
                <w:lang w:val="sq-AL"/>
              </w:rPr>
              <w:t>Hapi 1:</w:t>
            </w:r>
            <w:r w:rsidRPr="00D24811">
              <w:rPr>
                <w:lang w:val="sq-AL"/>
              </w:rPr>
              <w:t xml:space="preserve"> Nxënësve u kërkohet të kapin lapsin në dorë dhe të shkruajnë një fjalë në fletore. Diskutohet me ta:</w:t>
            </w:r>
          </w:p>
          <w:p w14:paraId="1929B3B7" w14:textId="77777777" w:rsidR="00E077BB" w:rsidRPr="00D24811" w:rsidRDefault="00E077BB" w:rsidP="008247DA">
            <w:pPr>
              <w:pStyle w:val="NoSpacing"/>
              <w:rPr>
                <w:lang w:val="sq-AL"/>
              </w:rPr>
            </w:pPr>
            <w:r w:rsidRPr="00D24811">
              <w:rPr>
                <w:lang w:val="sq-AL"/>
              </w:rPr>
              <w:t>•</w:t>
            </w:r>
            <w:r w:rsidRPr="00D24811">
              <w:rPr>
                <w:lang w:val="sq-AL"/>
              </w:rPr>
              <w:tab/>
              <w:t>Cilët gishtërinj ju ndihmuan të shkruani?</w:t>
            </w:r>
          </w:p>
          <w:p w14:paraId="6FE02681" w14:textId="77777777" w:rsidR="00E077BB" w:rsidRPr="00D24811" w:rsidRDefault="00E077BB" w:rsidP="008247DA">
            <w:pPr>
              <w:pStyle w:val="NoSpacing"/>
              <w:rPr>
                <w:lang w:val="sq-AL"/>
              </w:rPr>
            </w:pPr>
            <w:r w:rsidRPr="00D24811">
              <w:rPr>
                <w:lang w:val="sq-AL"/>
              </w:rPr>
              <w:t>•</w:t>
            </w:r>
            <w:r w:rsidRPr="00D24811">
              <w:rPr>
                <w:lang w:val="sq-AL"/>
              </w:rPr>
              <w:tab/>
              <w:t>Kur e kapni çantën në dorë, cilët gishtërinj ju ndihmojnë ta mbani atë?</w:t>
            </w:r>
          </w:p>
          <w:p w14:paraId="05321775" w14:textId="77777777" w:rsidR="00E077BB" w:rsidRPr="00D24811" w:rsidRDefault="00E077BB" w:rsidP="008247DA">
            <w:pPr>
              <w:pStyle w:val="NoSpacing"/>
              <w:rPr>
                <w:lang w:val="sq-AL"/>
              </w:rPr>
            </w:pPr>
            <w:r w:rsidRPr="00D24811">
              <w:rPr>
                <w:lang w:val="sq-AL"/>
              </w:rPr>
              <w:t>Nxënësve u kërkohet të bëjnë sikur e kanë lugën në dorë. Cilët gishtërinj ju ndihmojnë të ushqeheni?</w:t>
            </w:r>
          </w:p>
          <w:p w14:paraId="6DBA88E4" w14:textId="77777777" w:rsidR="00E077BB" w:rsidRDefault="00E077BB" w:rsidP="008247DA">
            <w:pPr>
              <w:pStyle w:val="NoSpacing"/>
              <w:rPr>
                <w:lang w:val="sq-AL"/>
              </w:rPr>
            </w:pPr>
            <w:r w:rsidRPr="00D24811">
              <w:rPr>
                <w:lang w:val="sq-AL"/>
              </w:rPr>
              <w:t>•</w:t>
            </w:r>
            <w:r w:rsidRPr="00D24811">
              <w:rPr>
                <w:lang w:val="sq-AL"/>
              </w:rPr>
              <w:tab/>
              <w:t>Cili nga gishtërinjtë ju ndihmoi më shumë e cili më pak?</w:t>
            </w:r>
          </w:p>
          <w:p w14:paraId="2822852C" w14:textId="77777777" w:rsidR="00E077BB" w:rsidRPr="00D24811" w:rsidRDefault="00E077BB" w:rsidP="008247DA">
            <w:pPr>
              <w:pStyle w:val="NoSpacing"/>
              <w:rPr>
                <w:lang w:val="sq-AL"/>
              </w:rPr>
            </w:pPr>
          </w:p>
          <w:p w14:paraId="4F5BA3A7" w14:textId="77777777" w:rsidR="00E077BB" w:rsidRPr="00D24811" w:rsidRDefault="00E077BB" w:rsidP="008247DA">
            <w:pPr>
              <w:pStyle w:val="NoSpacing"/>
              <w:rPr>
                <w:lang w:val="sq-AL"/>
              </w:rPr>
            </w:pPr>
            <w:r w:rsidRPr="00A80D7C">
              <w:rPr>
                <w:b/>
                <w:bCs/>
                <w:lang w:val="sq-AL"/>
              </w:rPr>
              <w:t>Hapi 2</w:t>
            </w:r>
            <w:r w:rsidRPr="00D24811">
              <w:rPr>
                <w:lang w:val="sq-AL"/>
              </w:rPr>
              <w:t>: U lexohet pjesa e “Gishtit të madh”, ndërsa pjesët e tjera i lexojnë vetë nxënësit. Diskutohet pjesa e parë:</w:t>
            </w:r>
          </w:p>
          <w:p w14:paraId="09A22021" w14:textId="77777777" w:rsidR="00E077BB" w:rsidRPr="00D24811" w:rsidRDefault="00E077BB" w:rsidP="008247DA">
            <w:pPr>
              <w:pStyle w:val="NoSpacing"/>
              <w:rPr>
                <w:lang w:val="sq-AL"/>
              </w:rPr>
            </w:pPr>
            <w:r w:rsidRPr="00D24811">
              <w:rPr>
                <w:lang w:val="sq-AL"/>
              </w:rPr>
              <w:t>•</w:t>
            </w:r>
            <w:r w:rsidRPr="00D24811">
              <w:rPr>
                <w:lang w:val="sq-AL"/>
              </w:rPr>
              <w:tab/>
              <w:t>A do të thotë pse je i pari, je edhe më i rëndësishmi?</w:t>
            </w:r>
          </w:p>
          <w:p w14:paraId="2BB73907" w14:textId="77777777" w:rsidR="00E077BB" w:rsidRPr="00D24811" w:rsidRDefault="00E077BB" w:rsidP="008247DA">
            <w:pPr>
              <w:pStyle w:val="NoSpacing"/>
              <w:rPr>
                <w:lang w:val="sq-AL"/>
              </w:rPr>
            </w:pPr>
            <w:r w:rsidRPr="00D24811">
              <w:rPr>
                <w:lang w:val="sq-AL"/>
              </w:rPr>
              <w:t>•</w:t>
            </w:r>
            <w:r w:rsidRPr="00D24811">
              <w:rPr>
                <w:lang w:val="sq-AL"/>
              </w:rPr>
              <w:tab/>
              <w:t>Ç’punë mund të bëni ju vetëm me gishtin e madh?</w:t>
            </w:r>
          </w:p>
          <w:p w14:paraId="2F138D5F" w14:textId="77777777" w:rsidR="00E077BB" w:rsidRPr="00D24811" w:rsidRDefault="00E077BB" w:rsidP="008247DA">
            <w:pPr>
              <w:pStyle w:val="NoSpacing"/>
              <w:rPr>
                <w:lang w:val="sq-AL"/>
              </w:rPr>
            </w:pPr>
            <w:r w:rsidRPr="00D24811">
              <w:rPr>
                <w:lang w:val="sq-AL"/>
              </w:rPr>
              <w:t>•</w:t>
            </w:r>
            <w:r w:rsidRPr="00D24811">
              <w:rPr>
                <w:lang w:val="sq-AL"/>
              </w:rPr>
              <w:tab/>
              <w:t>Gishti po mburret apo është modest?</w:t>
            </w:r>
          </w:p>
          <w:p w14:paraId="1C234876" w14:textId="77777777" w:rsidR="00E077BB" w:rsidRPr="00D24811" w:rsidRDefault="00E077BB" w:rsidP="008247DA">
            <w:pPr>
              <w:pStyle w:val="NoSpacing"/>
              <w:rPr>
                <w:lang w:val="sq-AL"/>
              </w:rPr>
            </w:pPr>
            <w:r w:rsidRPr="00D24811">
              <w:rPr>
                <w:lang w:val="sq-AL"/>
              </w:rPr>
              <w:t>•</w:t>
            </w:r>
            <w:r w:rsidRPr="00D24811">
              <w:rPr>
                <w:lang w:val="sq-AL"/>
              </w:rPr>
              <w:tab/>
              <w:t>A mund t’i jepni një këshillë atij? Argumentojeni atë me provat që bëtë në pjesën e parë të orës.</w:t>
            </w:r>
          </w:p>
          <w:p w14:paraId="109F8D45" w14:textId="77777777" w:rsidR="00E077BB" w:rsidRPr="00D24811" w:rsidRDefault="00E077BB" w:rsidP="008247DA">
            <w:pPr>
              <w:pStyle w:val="NoSpacing"/>
              <w:rPr>
                <w:lang w:val="sq-AL"/>
              </w:rPr>
            </w:pPr>
            <w:r w:rsidRPr="00D24811">
              <w:rPr>
                <w:lang w:val="sq-AL"/>
              </w:rPr>
              <w:t>•</w:t>
            </w:r>
            <w:r w:rsidRPr="00D24811">
              <w:rPr>
                <w:lang w:val="sq-AL"/>
              </w:rPr>
              <w:tab/>
              <w:t>A ka ndonjë gjë me vlerë në diskutimin e gishtërinjve?</w:t>
            </w:r>
          </w:p>
          <w:p w14:paraId="53FB3E99" w14:textId="77777777" w:rsidR="00E077BB" w:rsidRPr="00D24811" w:rsidRDefault="00E077BB" w:rsidP="008247DA">
            <w:pPr>
              <w:pStyle w:val="NoSpacing"/>
              <w:rPr>
                <w:lang w:val="sq-AL"/>
              </w:rPr>
            </w:pPr>
            <w:r w:rsidRPr="00D24811">
              <w:rPr>
                <w:lang w:val="sq-AL"/>
              </w:rPr>
              <w:t>•</w:t>
            </w:r>
            <w:r w:rsidRPr="00D24811">
              <w:rPr>
                <w:lang w:val="sq-AL"/>
              </w:rPr>
              <w:tab/>
              <w:t>Në mbarim të faqes së parë u kërkohet të shikojnë ilustrimet. Pse gishti i vogël ka dy fytyra të ndryshme?</w:t>
            </w:r>
          </w:p>
          <w:p w14:paraId="689D45B4" w14:textId="77777777" w:rsidR="00E077BB" w:rsidRDefault="00E077BB" w:rsidP="008247DA">
            <w:pPr>
              <w:pStyle w:val="NoSpacing"/>
              <w:rPr>
                <w:lang w:val="sq-AL"/>
              </w:rPr>
            </w:pPr>
            <w:r w:rsidRPr="00D24811">
              <w:rPr>
                <w:lang w:val="sq-AL"/>
              </w:rPr>
              <w:t>Nxënësit e lexojnë dhe e komentojnë pjesën tjetër të tekstit.</w:t>
            </w:r>
          </w:p>
          <w:p w14:paraId="7487E739" w14:textId="77777777" w:rsidR="00E077BB" w:rsidRPr="00D24811" w:rsidRDefault="00E077BB" w:rsidP="008247DA">
            <w:pPr>
              <w:pStyle w:val="NoSpacing"/>
              <w:rPr>
                <w:lang w:val="sq-AL"/>
              </w:rPr>
            </w:pPr>
          </w:p>
          <w:p w14:paraId="1CBE77EF" w14:textId="77777777" w:rsidR="00E077BB" w:rsidRPr="00D24811" w:rsidRDefault="00E077BB" w:rsidP="008247DA">
            <w:pPr>
              <w:pStyle w:val="NoSpacing"/>
              <w:rPr>
                <w:lang w:val="sq-AL"/>
              </w:rPr>
            </w:pPr>
            <w:r w:rsidRPr="00A80D7C">
              <w:rPr>
                <w:b/>
                <w:bCs/>
                <w:lang w:val="sq-AL"/>
              </w:rPr>
              <w:t>Hapi 3</w:t>
            </w:r>
            <w:r w:rsidRPr="00D24811">
              <w:rPr>
                <w:lang w:val="sq-AL"/>
              </w:rPr>
              <w:t>: Parashtrohen këto pyetje:</w:t>
            </w:r>
          </w:p>
          <w:p w14:paraId="520BD9F9" w14:textId="77777777" w:rsidR="00E077BB" w:rsidRPr="00D24811" w:rsidRDefault="00E077BB" w:rsidP="008247DA">
            <w:pPr>
              <w:pStyle w:val="NoSpacing"/>
              <w:rPr>
                <w:lang w:val="sq-AL"/>
              </w:rPr>
            </w:pPr>
            <w:r w:rsidRPr="00D24811">
              <w:rPr>
                <w:lang w:val="sq-AL"/>
              </w:rPr>
              <w:lastRenderedPageBreak/>
              <w:t>•</w:t>
            </w:r>
            <w:r w:rsidRPr="00D24811">
              <w:rPr>
                <w:lang w:val="sq-AL"/>
              </w:rPr>
              <w:tab/>
              <w:t>Cila është porosia e tregimit?</w:t>
            </w:r>
          </w:p>
          <w:p w14:paraId="2BB6109B" w14:textId="77777777" w:rsidR="00E077BB" w:rsidRPr="00D24811" w:rsidRDefault="00E077BB" w:rsidP="008247DA">
            <w:pPr>
              <w:pStyle w:val="NoSpacing"/>
              <w:rPr>
                <w:lang w:val="sq-AL"/>
              </w:rPr>
            </w:pPr>
            <w:r w:rsidRPr="00D24811">
              <w:rPr>
                <w:lang w:val="sq-AL"/>
              </w:rPr>
              <w:t>•</w:t>
            </w:r>
            <w:r w:rsidRPr="00D24811">
              <w:rPr>
                <w:lang w:val="sq-AL"/>
              </w:rPr>
              <w:tab/>
              <w:t>Çfarë veprime doni të fshini nga sjellja e personazheve?</w:t>
            </w:r>
          </w:p>
          <w:p w14:paraId="02A7DA69" w14:textId="77777777" w:rsidR="00E077BB" w:rsidRPr="00D24811" w:rsidRDefault="00E077BB" w:rsidP="008247DA">
            <w:pPr>
              <w:pStyle w:val="NoSpacing"/>
              <w:rPr>
                <w:lang w:val="sq-AL"/>
              </w:rPr>
            </w:pPr>
            <w:r w:rsidRPr="00D24811">
              <w:rPr>
                <w:lang w:val="sq-AL"/>
              </w:rPr>
              <w:t>•</w:t>
            </w:r>
            <w:r w:rsidRPr="00D24811">
              <w:rPr>
                <w:lang w:val="sq-AL"/>
              </w:rPr>
              <w:tab/>
              <w:t>Çfarë mësimi nxorët nga teksti?</w:t>
            </w:r>
          </w:p>
          <w:p w14:paraId="7C72A849" w14:textId="77777777" w:rsidR="00E077BB" w:rsidRDefault="00E077BB" w:rsidP="008247DA">
            <w:pPr>
              <w:pStyle w:val="NoSpacing"/>
              <w:rPr>
                <w:lang w:val="sq-AL"/>
              </w:rPr>
            </w:pPr>
          </w:p>
          <w:p w14:paraId="55AEF6ED" w14:textId="77777777" w:rsidR="00E077BB" w:rsidRPr="00A80D7C" w:rsidRDefault="00E077BB" w:rsidP="008247DA">
            <w:pPr>
              <w:pStyle w:val="NoSpacing"/>
              <w:rPr>
                <w:b/>
                <w:bCs/>
                <w:lang w:val="sq-AL"/>
              </w:rPr>
            </w:pPr>
            <w:r w:rsidRPr="00A80D7C">
              <w:rPr>
                <w:b/>
                <w:bCs/>
                <w:lang w:val="sq-AL"/>
              </w:rPr>
              <w:t>Vlerësimi i nxënësve:</w:t>
            </w:r>
          </w:p>
          <w:p w14:paraId="3443BCFD" w14:textId="77777777" w:rsidR="00E077BB" w:rsidRDefault="00E077BB" w:rsidP="008247DA">
            <w:pPr>
              <w:pStyle w:val="NoSpacing"/>
              <w:rPr>
                <w:lang w:val="sq-AL"/>
              </w:rPr>
            </w:pPr>
            <w:r w:rsidRPr="00D24811">
              <w:rPr>
                <w:lang w:val="sq-AL"/>
              </w:rPr>
              <w:t>Vlerësohen për pjesëmarrjen në diskutim, leximin e rrjedhshëm dhe komentimin.</w:t>
            </w:r>
          </w:p>
          <w:p w14:paraId="25B5F60D" w14:textId="77777777" w:rsidR="00E077BB" w:rsidRPr="00D24811" w:rsidRDefault="00E077BB" w:rsidP="008247DA">
            <w:pPr>
              <w:pStyle w:val="NoSpacing"/>
              <w:rPr>
                <w:lang w:val="sq-AL"/>
              </w:rPr>
            </w:pPr>
          </w:p>
          <w:p w14:paraId="50AD16C8" w14:textId="77777777" w:rsidR="00E077BB" w:rsidRPr="00A80D7C" w:rsidRDefault="00E077BB" w:rsidP="008247DA">
            <w:pPr>
              <w:pStyle w:val="NoSpacing"/>
              <w:rPr>
                <w:b/>
                <w:bCs/>
                <w:lang w:val="sq-AL"/>
              </w:rPr>
            </w:pPr>
            <w:r w:rsidRPr="00A80D7C">
              <w:rPr>
                <w:b/>
                <w:bCs/>
                <w:lang w:val="sq-AL"/>
              </w:rPr>
              <w:t>Detyrë:</w:t>
            </w:r>
          </w:p>
          <w:p w14:paraId="1B4FCA21" w14:textId="77777777" w:rsidR="00E077BB" w:rsidRPr="00FE5731" w:rsidRDefault="00E077BB" w:rsidP="008247DA">
            <w:pPr>
              <w:pStyle w:val="NoSpacing"/>
              <w:rPr>
                <w:lang w:val="sq-AL"/>
              </w:rPr>
            </w:pPr>
            <w:r w:rsidRPr="00D24811">
              <w:rPr>
                <w:lang w:val="sq-AL"/>
              </w:rPr>
              <w:t>Ushtrimi 4, në faqen 89.</w:t>
            </w:r>
          </w:p>
          <w:p w14:paraId="5F0A14CD" w14:textId="77777777" w:rsidR="00E077BB" w:rsidRPr="0075463D" w:rsidRDefault="00E077BB" w:rsidP="008247DA">
            <w:pPr>
              <w:pStyle w:val="NoSpacing"/>
              <w:rPr>
                <w:lang w:val="sq-AL"/>
              </w:rPr>
            </w:pPr>
          </w:p>
          <w:p w14:paraId="20CCDAE2"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DF5E4D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D591D0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EBB07A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00F5FE3" w14:textId="77777777" w:rsidTr="008247DA">
        <w:trPr>
          <w:trHeight w:val="61"/>
        </w:trPr>
        <w:tc>
          <w:tcPr>
            <w:tcW w:w="10105" w:type="dxa"/>
            <w:tcBorders>
              <w:top w:val="nil"/>
            </w:tcBorders>
          </w:tcPr>
          <w:p w14:paraId="3FABE224" w14:textId="77777777" w:rsidR="00E077BB" w:rsidRPr="0075463D" w:rsidRDefault="00E077BB" w:rsidP="008247DA">
            <w:pPr>
              <w:pStyle w:val="NoSpacing"/>
              <w:rPr>
                <w:color w:val="080C0C"/>
                <w:lang w:val="sq-AL"/>
              </w:rPr>
            </w:pPr>
          </w:p>
        </w:tc>
      </w:tr>
    </w:tbl>
    <w:p w14:paraId="28DE5504" w14:textId="77777777" w:rsidR="00E077BB" w:rsidRDefault="00E077BB" w:rsidP="00E077BB"/>
    <w:p w14:paraId="74705437" w14:textId="77777777" w:rsidR="00E077BB" w:rsidRDefault="00E077BB" w:rsidP="00E077BB"/>
    <w:p w14:paraId="145BB30D" w14:textId="77777777" w:rsidR="00E077BB" w:rsidRDefault="00E077BB" w:rsidP="00E077BB"/>
    <w:p w14:paraId="1CF0B0F3" w14:textId="77777777" w:rsidR="00E077BB" w:rsidRDefault="00E077BB" w:rsidP="00E077BB"/>
    <w:p w14:paraId="58C108BB" w14:textId="77777777" w:rsidR="00E077BB" w:rsidRDefault="00E077BB" w:rsidP="00E077BB"/>
    <w:p w14:paraId="0078DF74" w14:textId="77777777" w:rsidR="00E077BB" w:rsidRDefault="00E077BB" w:rsidP="00E077BB"/>
    <w:p w14:paraId="38211FBC" w14:textId="77777777" w:rsidR="00E077BB" w:rsidRDefault="00E077BB" w:rsidP="00E077BB"/>
    <w:p w14:paraId="69CB4AC9" w14:textId="77777777" w:rsidR="00E077BB" w:rsidRDefault="00E077BB" w:rsidP="00E077BB"/>
    <w:p w14:paraId="3700DE02" w14:textId="77777777" w:rsidR="00E077BB" w:rsidRDefault="00E077BB" w:rsidP="00E077BB"/>
    <w:p w14:paraId="3751B62A" w14:textId="77777777" w:rsidR="00E077BB" w:rsidRDefault="00E077BB" w:rsidP="00E077BB"/>
    <w:p w14:paraId="54C62F04" w14:textId="77777777" w:rsidR="00E077BB" w:rsidRDefault="00E077BB" w:rsidP="00E077BB"/>
    <w:p w14:paraId="52068A6A" w14:textId="77777777" w:rsidR="00E077BB" w:rsidRDefault="00E077BB" w:rsidP="00E077BB"/>
    <w:p w14:paraId="5FF8D5CE" w14:textId="77777777" w:rsidR="00E077BB" w:rsidRDefault="00E077BB" w:rsidP="00E077BB"/>
    <w:p w14:paraId="682F1CBF" w14:textId="77777777" w:rsidR="00E077BB" w:rsidRDefault="00E077BB" w:rsidP="00E077BB"/>
    <w:p w14:paraId="726EAE37" w14:textId="77777777" w:rsidR="00E077BB" w:rsidRDefault="00E077BB" w:rsidP="00E077BB"/>
    <w:p w14:paraId="1B1E643A"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6051DCE" w14:textId="77777777" w:rsidTr="008247DA">
        <w:trPr>
          <w:trHeight w:val="206"/>
        </w:trPr>
        <w:tc>
          <w:tcPr>
            <w:tcW w:w="10105" w:type="dxa"/>
            <w:tcBorders>
              <w:top w:val="single" w:sz="8" w:space="0" w:color="000000"/>
              <w:bottom w:val="nil"/>
            </w:tcBorders>
            <w:shd w:val="clear" w:color="auto" w:fill="000000"/>
            <w:hideMark/>
          </w:tcPr>
          <w:p w14:paraId="77F7BC7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203</w:t>
            </w:r>
            <w:proofErr w:type="gramEnd"/>
          </w:p>
        </w:tc>
      </w:tr>
      <w:tr w:rsidR="00E077BB" w:rsidRPr="00E077BB" w14:paraId="698DBFD5" w14:textId="77777777" w:rsidTr="008247DA">
        <w:trPr>
          <w:trHeight w:val="379"/>
        </w:trPr>
        <w:tc>
          <w:tcPr>
            <w:tcW w:w="10105" w:type="dxa"/>
            <w:tcBorders>
              <w:top w:val="single" w:sz="8" w:space="0" w:color="000000"/>
              <w:bottom w:val="single" w:sz="8" w:space="0" w:color="000000"/>
            </w:tcBorders>
            <w:hideMark/>
          </w:tcPr>
          <w:p w14:paraId="3D55514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D1B40B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95C868E" w14:textId="77777777" w:rsidTr="008247DA">
        <w:trPr>
          <w:trHeight w:val="1870"/>
        </w:trPr>
        <w:tc>
          <w:tcPr>
            <w:tcW w:w="10105" w:type="dxa"/>
            <w:tcBorders>
              <w:top w:val="nil"/>
              <w:bottom w:val="nil"/>
            </w:tcBorders>
          </w:tcPr>
          <w:p w14:paraId="7E05400B" w14:textId="77777777" w:rsidR="00E077BB" w:rsidRDefault="00E077BB" w:rsidP="008247DA">
            <w:pPr>
              <w:pStyle w:val="NoSpacing"/>
              <w:rPr>
                <w:lang w:val="sq-AL"/>
              </w:rPr>
            </w:pPr>
          </w:p>
          <w:p w14:paraId="2A76D4E4" w14:textId="77777777" w:rsidR="00E077BB" w:rsidRPr="002A5BDC" w:rsidRDefault="00E077BB" w:rsidP="008247DA">
            <w:pPr>
              <w:pStyle w:val="NoSpacing"/>
              <w:rPr>
                <w:lang w:val="sq-AL"/>
              </w:rPr>
            </w:pPr>
            <w:r w:rsidRPr="002A5BDC">
              <w:rPr>
                <w:b/>
                <w:bCs/>
                <w:lang w:val="sq-AL"/>
              </w:rPr>
              <w:t>Fusha kurrikulare:</w:t>
            </w:r>
            <w:r w:rsidRPr="002A5BDC">
              <w:rPr>
                <w:lang w:val="sq-AL"/>
              </w:rPr>
              <w:t xml:space="preserve"> Gjuhët dhe komunikimi</w:t>
            </w:r>
          </w:p>
          <w:p w14:paraId="2BD20213" w14:textId="77777777" w:rsidR="00E077BB" w:rsidRDefault="00E077BB" w:rsidP="008247DA">
            <w:pPr>
              <w:pStyle w:val="NoSpacing"/>
              <w:rPr>
                <w:lang w:val="sq-AL"/>
              </w:rPr>
            </w:pPr>
            <w:r w:rsidRPr="002A5BDC">
              <w:rPr>
                <w:b/>
                <w:bCs/>
                <w:lang w:val="sq-AL"/>
              </w:rPr>
              <w:t>Lënda:</w:t>
            </w:r>
            <w:r w:rsidRPr="002A5BDC">
              <w:rPr>
                <w:lang w:val="sq-AL"/>
              </w:rPr>
              <w:t xml:space="preserve"> Gjuhë amtare (shqipe) </w:t>
            </w:r>
          </w:p>
          <w:p w14:paraId="32A6652D" w14:textId="77777777" w:rsidR="00E077BB" w:rsidRDefault="00E077BB" w:rsidP="008247DA">
            <w:pPr>
              <w:pStyle w:val="NoSpacing"/>
              <w:rPr>
                <w:lang w:val="sq-AL"/>
              </w:rPr>
            </w:pPr>
            <w:r w:rsidRPr="002A5BDC">
              <w:rPr>
                <w:b/>
                <w:bCs/>
                <w:lang w:val="sq-AL"/>
              </w:rPr>
              <w:t>Shkalla e kurrikulës</w:t>
            </w:r>
            <w:r w:rsidRPr="002A5BDC">
              <w:rPr>
                <w:lang w:val="sq-AL"/>
              </w:rPr>
              <w:t>: 1</w:t>
            </w:r>
            <w:r w:rsidRPr="002A5BDC">
              <w:rPr>
                <w:lang w:val="sq-AL"/>
              </w:rPr>
              <w:tab/>
            </w:r>
            <w:r w:rsidRPr="002A5BDC">
              <w:rPr>
                <w:b/>
                <w:bCs/>
                <w:lang w:val="sq-AL"/>
              </w:rPr>
              <w:t>Klasa</w:t>
            </w:r>
            <w:r w:rsidRPr="002A5BDC">
              <w:rPr>
                <w:lang w:val="sq-AL"/>
              </w:rPr>
              <w:t xml:space="preserve">: II </w:t>
            </w:r>
          </w:p>
          <w:p w14:paraId="348433C2" w14:textId="77777777" w:rsidR="00E077BB" w:rsidRPr="002A5BDC" w:rsidRDefault="00E077BB" w:rsidP="008247DA">
            <w:pPr>
              <w:pStyle w:val="NoSpacing"/>
              <w:rPr>
                <w:lang w:val="sq-AL"/>
              </w:rPr>
            </w:pPr>
            <w:r w:rsidRPr="002A5BDC">
              <w:rPr>
                <w:b/>
                <w:bCs/>
                <w:lang w:val="sq-AL"/>
              </w:rPr>
              <w:t>Tema</w:t>
            </w:r>
            <w:r w:rsidRPr="002A5BDC">
              <w:rPr>
                <w:lang w:val="sq-AL"/>
              </w:rPr>
              <w:t>: Tekste të thjeshta dramatike</w:t>
            </w:r>
          </w:p>
          <w:p w14:paraId="4EC26D19" w14:textId="77777777" w:rsidR="00E077BB" w:rsidRPr="002A5BDC" w:rsidRDefault="00E077BB" w:rsidP="008247DA">
            <w:pPr>
              <w:pStyle w:val="NoSpacing"/>
              <w:rPr>
                <w:b/>
                <w:bCs/>
                <w:lang w:val="sq-AL"/>
              </w:rPr>
            </w:pPr>
            <w:r w:rsidRPr="002A5BDC">
              <w:rPr>
                <w:b/>
                <w:bCs/>
                <w:lang w:val="sq-AL"/>
              </w:rPr>
              <w:t>Rezultatet e të nxënit të temës:</w:t>
            </w:r>
          </w:p>
          <w:p w14:paraId="13E026D6" w14:textId="77777777" w:rsidR="00E077BB" w:rsidRDefault="00E077BB" w:rsidP="008247DA">
            <w:pPr>
              <w:pStyle w:val="NoSpacing"/>
              <w:rPr>
                <w:lang w:val="sq-AL"/>
              </w:rPr>
            </w:pPr>
            <w:r w:rsidRPr="002A5BDC">
              <w:rPr>
                <w:lang w:val="sq-AL"/>
              </w:rPr>
              <w:t>Lexon rrjedhshëm fragmente të ndryshme nga tekste letrare dhe joletrare.</w:t>
            </w:r>
          </w:p>
          <w:p w14:paraId="193E8F8D" w14:textId="77777777" w:rsidR="00E077BB" w:rsidRPr="002A5BDC" w:rsidRDefault="00E077BB" w:rsidP="008247DA">
            <w:pPr>
              <w:pStyle w:val="NoSpacing"/>
              <w:rPr>
                <w:lang w:val="sq-AL"/>
              </w:rPr>
            </w:pPr>
          </w:p>
          <w:p w14:paraId="1015C35B" w14:textId="77777777" w:rsidR="00E077BB" w:rsidRPr="002A5BDC" w:rsidRDefault="00E077BB" w:rsidP="008247DA">
            <w:pPr>
              <w:pStyle w:val="NoSpacing"/>
              <w:rPr>
                <w:lang w:val="sq-AL"/>
              </w:rPr>
            </w:pPr>
            <w:r w:rsidRPr="002A5BDC">
              <w:rPr>
                <w:b/>
                <w:bCs/>
                <w:lang w:val="sq-AL"/>
              </w:rPr>
              <w:t>Kontributi në rezultatet për kompetencat kryesore të shkallës</w:t>
            </w:r>
            <w:r w:rsidRPr="002A5BDC">
              <w:rPr>
                <w:lang w:val="sq-AL"/>
              </w:rPr>
              <w:t>: I.1,2,3, 5; III. 2.</w:t>
            </w:r>
          </w:p>
          <w:p w14:paraId="2DF43734" w14:textId="77777777" w:rsidR="00E077BB" w:rsidRDefault="00E077BB" w:rsidP="008247DA">
            <w:pPr>
              <w:pStyle w:val="NoSpacing"/>
              <w:rPr>
                <w:lang w:val="sq-AL"/>
              </w:rPr>
            </w:pPr>
            <w:r w:rsidRPr="002A5BDC">
              <w:rPr>
                <w:b/>
                <w:bCs/>
                <w:lang w:val="sq-AL"/>
              </w:rPr>
              <w:t>Kontributi në rezultatet e fushës së kurrikulës</w:t>
            </w:r>
            <w:r w:rsidRPr="002A5BDC">
              <w:rPr>
                <w:lang w:val="sq-AL"/>
              </w:rPr>
              <w:t>: 1.1, 2; 2.1, 2; 3.1, 4</w:t>
            </w:r>
          </w:p>
          <w:p w14:paraId="0CF681C3" w14:textId="77777777" w:rsidR="00E077BB" w:rsidRDefault="00E077BB" w:rsidP="008247DA">
            <w:pPr>
              <w:pStyle w:val="NoSpacing"/>
              <w:rPr>
                <w:lang w:val="sq-AL"/>
              </w:rPr>
            </w:pPr>
          </w:p>
          <w:p w14:paraId="67DCCE55"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1CE4916F" w14:textId="77777777" w:rsidR="00E077BB" w:rsidRPr="00361A3E" w:rsidRDefault="00E077BB" w:rsidP="008247DA">
            <w:pPr>
              <w:pStyle w:val="NoSpacing"/>
              <w:jc w:val="center"/>
              <w:rPr>
                <w:b/>
                <w:bCs/>
                <w:color w:val="080C0C"/>
              </w:rPr>
            </w:pPr>
          </w:p>
          <w:p w14:paraId="07AC2126" w14:textId="77777777" w:rsidR="00E077BB" w:rsidRPr="002A5BDC" w:rsidRDefault="00E077BB" w:rsidP="008247DA">
            <w:pPr>
              <w:pStyle w:val="NoSpacing"/>
              <w:rPr>
                <w:lang w:val="sq-AL"/>
              </w:rPr>
            </w:pPr>
            <w:r w:rsidRPr="00EB218A">
              <w:rPr>
                <w:b/>
                <w:bCs/>
                <w:lang w:val="sq-AL"/>
              </w:rPr>
              <w:t>Njësia mësimore:</w:t>
            </w:r>
            <w:r w:rsidRPr="002A5BDC">
              <w:rPr>
                <w:lang w:val="sq-AL"/>
              </w:rPr>
              <w:t xml:space="preserve"> Secili nga ne ka vlerën e vet</w:t>
            </w:r>
          </w:p>
          <w:p w14:paraId="71806FC4" w14:textId="77777777" w:rsidR="00E077BB" w:rsidRPr="00EB218A" w:rsidRDefault="00E077BB" w:rsidP="008247DA">
            <w:pPr>
              <w:pStyle w:val="NoSpacing"/>
              <w:rPr>
                <w:b/>
                <w:bCs/>
                <w:lang w:val="sq-AL"/>
              </w:rPr>
            </w:pPr>
            <w:r w:rsidRPr="00EB218A">
              <w:rPr>
                <w:b/>
                <w:bCs/>
                <w:lang w:val="sq-AL"/>
              </w:rPr>
              <w:t>Rezultatet e të nxënit të orës mësimore:</w:t>
            </w:r>
          </w:p>
          <w:p w14:paraId="674C9E8C" w14:textId="77777777" w:rsidR="00E077BB" w:rsidRPr="002A5BDC" w:rsidRDefault="00E077BB" w:rsidP="008247DA">
            <w:pPr>
              <w:pStyle w:val="NoSpacing"/>
              <w:rPr>
                <w:lang w:val="sq-AL"/>
              </w:rPr>
            </w:pPr>
            <w:r w:rsidRPr="002A5BDC">
              <w:rPr>
                <w:lang w:val="sq-AL"/>
              </w:rPr>
              <w:t>•</w:t>
            </w:r>
            <w:r w:rsidRPr="002A5BDC">
              <w:rPr>
                <w:lang w:val="sq-AL"/>
              </w:rPr>
              <w:tab/>
              <w:t>Diskuton rreth sjelljes së gishtërinjve;</w:t>
            </w:r>
          </w:p>
          <w:p w14:paraId="016B53E1" w14:textId="77777777" w:rsidR="00E077BB" w:rsidRPr="002A5BDC" w:rsidRDefault="00E077BB" w:rsidP="008247DA">
            <w:pPr>
              <w:pStyle w:val="NoSpacing"/>
              <w:rPr>
                <w:lang w:val="sq-AL"/>
              </w:rPr>
            </w:pPr>
            <w:r w:rsidRPr="002A5BDC">
              <w:rPr>
                <w:lang w:val="sq-AL"/>
              </w:rPr>
              <w:t>•</w:t>
            </w:r>
            <w:r w:rsidRPr="002A5BDC">
              <w:rPr>
                <w:lang w:val="sq-AL"/>
              </w:rPr>
              <w:tab/>
              <w:t>Identifikon fjalitë nga teksti për fjalët e dhëna;</w:t>
            </w:r>
          </w:p>
          <w:p w14:paraId="0D7D8B40" w14:textId="77777777" w:rsidR="00E077BB" w:rsidRDefault="00E077BB" w:rsidP="008247DA">
            <w:pPr>
              <w:pStyle w:val="NoSpacing"/>
              <w:rPr>
                <w:lang w:val="sq-AL"/>
              </w:rPr>
            </w:pPr>
            <w:r w:rsidRPr="002A5BDC">
              <w:rPr>
                <w:lang w:val="sq-AL"/>
              </w:rPr>
              <w:t>•</w:t>
            </w:r>
            <w:r w:rsidRPr="002A5BDC">
              <w:rPr>
                <w:lang w:val="sq-AL"/>
              </w:rPr>
              <w:tab/>
              <w:t>Vizaton anëtarët e familjes sipas moshës nëpër gishtërinj.</w:t>
            </w:r>
          </w:p>
          <w:p w14:paraId="2453C5AF" w14:textId="77777777" w:rsidR="00E077BB" w:rsidRPr="002A5BDC" w:rsidRDefault="00E077BB" w:rsidP="008247DA">
            <w:pPr>
              <w:pStyle w:val="NoSpacing"/>
              <w:rPr>
                <w:lang w:val="sq-AL"/>
              </w:rPr>
            </w:pPr>
          </w:p>
          <w:p w14:paraId="3CD388BA" w14:textId="77777777" w:rsidR="00E077BB" w:rsidRPr="002A5BDC" w:rsidRDefault="00E077BB" w:rsidP="008247DA">
            <w:pPr>
              <w:pStyle w:val="NoSpacing"/>
              <w:rPr>
                <w:lang w:val="sq-AL"/>
              </w:rPr>
            </w:pPr>
            <w:r w:rsidRPr="00EB218A">
              <w:rPr>
                <w:b/>
                <w:bCs/>
                <w:lang w:val="sq-AL"/>
              </w:rPr>
              <w:t>Kriteret e suksesit</w:t>
            </w:r>
            <w:r w:rsidRPr="002A5BDC">
              <w:rPr>
                <w:lang w:val="sq-AL"/>
              </w:rPr>
              <w:t>: Përcaktohen me nxënësit në klasë.</w:t>
            </w:r>
          </w:p>
          <w:p w14:paraId="1A3127F8" w14:textId="77777777" w:rsidR="00E077BB" w:rsidRPr="002A5BDC" w:rsidRDefault="00E077BB" w:rsidP="008247DA">
            <w:pPr>
              <w:pStyle w:val="NoSpacing"/>
              <w:rPr>
                <w:lang w:val="sq-AL"/>
              </w:rPr>
            </w:pPr>
            <w:r w:rsidRPr="00EB218A">
              <w:rPr>
                <w:b/>
                <w:bCs/>
                <w:lang w:val="sq-AL"/>
              </w:rPr>
              <w:t>Burimet, mjetet e konkretizimit dhe materialet mësimore</w:t>
            </w:r>
            <w:r w:rsidRPr="002A5BDC">
              <w:rPr>
                <w:lang w:val="sq-AL"/>
              </w:rPr>
              <w:t>: Libër, fletore.</w:t>
            </w:r>
          </w:p>
          <w:p w14:paraId="6AD70F89" w14:textId="77777777" w:rsidR="00E077BB" w:rsidRPr="00EB218A" w:rsidRDefault="00E077BB" w:rsidP="008247DA">
            <w:pPr>
              <w:pStyle w:val="NoSpacing"/>
              <w:rPr>
                <w:b/>
                <w:bCs/>
                <w:lang w:val="sq-AL"/>
              </w:rPr>
            </w:pPr>
            <w:r w:rsidRPr="00EB218A">
              <w:rPr>
                <w:b/>
                <w:bCs/>
                <w:lang w:val="sq-AL"/>
              </w:rPr>
              <w:t>Lidhja me lëndët e tjera mësimore dhe/apo me çështjet ndërkurrikulare dhe situatat jetësore:</w:t>
            </w:r>
          </w:p>
          <w:p w14:paraId="577BEEAF" w14:textId="77777777" w:rsidR="00E077BB" w:rsidRDefault="00E077BB" w:rsidP="008247DA">
            <w:pPr>
              <w:pStyle w:val="NoSpacing"/>
              <w:rPr>
                <w:lang w:val="sq-AL"/>
              </w:rPr>
            </w:pPr>
            <w:r w:rsidRPr="002A5BDC">
              <w:rPr>
                <w:lang w:val="sq-AL"/>
              </w:rPr>
              <w:t>Shoqëria dhe mjedisi, Shkathtësi për jetë, Edukatë figurative.</w:t>
            </w:r>
          </w:p>
          <w:p w14:paraId="4880896A" w14:textId="77777777" w:rsidR="00E077BB" w:rsidRDefault="00E077BB" w:rsidP="008247DA">
            <w:pPr>
              <w:pStyle w:val="NoSpacing"/>
              <w:rPr>
                <w:lang w:val="sq-AL"/>
              </w:rPr>
            </w:pPr>
          </w:p>
          <w:p w14:paraId="0624792F" w14:textId="77777777" w:rsidR="00E077BB" w:rsidRDefault="00E077BB" w:rsidP="008247DA">
            <w:pPr>
              <w:pStyle w:val="NoSpacing"/>
              <w:jc w:val="center"/>
              <w:rPr>
                <w:b/>
                <w:bCs/>
                <w:lang w:val="sq-AL"/>
              </w:rPr>
            </w:pPr>
            <w:r>
              <w:rPr>
                <w:b/>
                <w:bCs/>
                <w:lang w:val="sq-AL"/>
              </w:rPr>
              <w:t>METODOLOGJIA DHE VEPRIMTARIA ME NXËNËS</w:t>
            </w:r>
          </w:p>
          <w:p w14:paraId="4049B31A" w14:textId="77777777" w:rsidR="00E077BB" w:rsidRDefault="00E077BB" w:rsidP="008247DA">
            <w:pPr>
              <w:pStyle w:val="NoSpacing"/>
              <w:jc w:val="center"/>
              <w:rPr>
                <w:b/>
                <w:bCs/>
                <w:lang w:val="sq-AL"/>
              </w:rPr>
            </w:pPr>
          </w:p>
          <w:p w14:paraId="6668BAAB" w14:textId="77777777" w:rsidR="00E077BB" w:rsidRPr="002A5BDC" w:rsidRDefault="00E077BB" w:rsidP="008247DA">
            <w:pPr>
              <w:pStyle w:val="NoSpacing"/>
              <w:rPr>
                <w:lang w:val="sq-AL"/>
              </w:rPr>
            </w:pPr>
            <w:r w:rsidRPr="002A5BDC">
              <w:rPr>
                <w:b/>
                <w:bCs/>
                <w:lang w:val="sq-AL"/>
              </w:rPr>
              <w:t>Hapi 1:</w:t>
            </w:r>
            <w:r w:rsidRPr="002A5BDC">
              <w:rPr>
                <w:lang w:val="sq-AL"/>
              </w:rPr>
              <w:t xml:space="preserve"> Diskutohet me nxënës për mburrjen, modestinë dhe pendimin. U kërkohet të gjejnë në tekst secilën nga fjalët e përdorura në mënyrë të tërthortë dhe të shkruajnë nga një fjali. U jepet një shembull:</w:t>
            </w:r>
          </w:p>
          <w:p w14:paraId="5ACE243C" w14:textId="77777777" w:rsidR="00E077BB" w:rsidRPr="002A5BDC" w:rsidRDefault="00E077BB" w:rsidP="008247DA">
            <w:pPr>
              <w:pStyle w:val="NoSpacing"/>
              <w:rPr>
                <w:lang w:val="sq-AL"/>
              </w:rPr>
            </w:pPr>
            <w:r w:rsidRPr="002A5BDC">
              <w:rPr>
                <w:lang w:val="sq-AL"/>
              </w:rPr>
              <w:t>•</w:t>
            </w:r>
            <w:r w:rsidRPr="002A5BDC">
              <w:rPr>
                <w:lang w:val="sq-AL"/>
              </w:rPr>
              <w:tab/>
              <w:t>Mburrje: A nuk e shihni, mor zotërinj, se unë bëj punët më të rëndësishme?</w:t>
            </w:r>
          </w:p>
          <w:p w14:paraId="31510423" w14:textId="77777777" w:rsidR="00E077BB" w:rsidRPr="002A5BDC" w:rsidRDefault="00E077BB" w:rsidP="008247DA">
            <w:pPr>
              <w:pStyle w:val="NoSpacing"/>
              <w:rPr>
                <w:lang w:val="sq-AL"/>
              </w:rPr>
            </w:pPr>
            <w:r w:rsidRPr="002A5BDC">
              <w:rPr>
                <w:lang w:val="sq-AL"/>
              </w:rPr>
              <w:t>•</w:t>
            </w:r>
            <w:r w:rsidRPr="002A5BDC">
              <w:rPr>
                <w:lang w:val="sq-AL"/>
              </w:rPr>
              <w:tab/>
              <w:t xml:space="preserve">Modesti:  </w:t>
            </w:r>
            <w:r>
              <w:rPr>
                <w:lang w:val="sq-AL"/>
              </w:rPr>
              <w:t>________________________________________.</w:t>
            </w:r>
            <w:r w:rsidRPr="002A5BDC">
              <w:rPr>
                <w:lang w:val="sq-AL"/>
              </w:rPr>
              <w:tab/>
            </w:r>
          </w:p>
          <w:p w14:paraId="0C18939A" w14:textId="77777777" w:rsidR="00E077BB" w:rsidRDefault="00E077BB" w:rsidP="008247DA">
            <w:pPr>
              <w:pStyle w:val="NoSpacing"/>
              <w:rPr>
                <w:lang w:val="sq-AL"/>
              </w:rPr>
            </w:pPr>
            <w:r w:rsidRPr="002A5BDC">
              <w:rPr>
                <w:lang w:val="sq-AL"/>
              </w:rPr>
              <w:t>•</w:t>
            </w:r>
            <w:r w:rsidRPr="002A5BDC">
              <w:rPr>
                <w:lang w:val="sq-AL"/>
              </w:rPr>
              <w:tab/>
              <w:t xml:space="preserve">Pendim:  </w:t>
            </w:r>
            <w:r>
              <w:rPr>
                <w:lang w:val="sq-AL"/>
              </w:rPr>
              <w:t>________________________________________.</w:t>
            </w:r>
          </w:p>
          <w:p w14:paraId="25E3291A" w14:textId="77777777" w:rsidR="00E077BB" w:rsidRPr="002A5BDC" w:rsidRDefault="00E077BB" w:rsidP="008247DA">
            <w:pPr>
              <w:pStyle w:val="NoSpacing"/>
              <w:rPr>
                <w:lang w:val="sq-AL"/>
              </w:rPr>
            </w:pPr>
          </w:p>
          <w:p w14:paraId="16ACA017" w14:textId="77777777" w:rsidR="00E077BB" w:rsidRPr="002A5BDC" w:rsidRDefault="00E077BB" w:rsidP="008247DA">
            <w:pPr>
              <w:pStyle w:val="NoSpacing"/>
              <w:rPr>
                <w:lang w:val="sq-AL"/>
              </w:rPr>
            </w:pPr>
            <w:r w:rsidRPr="002A5BDC">
              <w:rPr>
                <w:b/>
                <w:bCs/>
                <w:lang w:val="sq-AL"/>
              </w:rPr>
              <w:t>Hapi 2:</w:t>
            </w:r>
            <w:r w:rsidRPr="002A5BDC">
              <w:rPr>
                <w:lang w:val="sq-AL"/>
              </w:rPr>
              <w:t xml:space="preserve"> Nxënësit ndahen në grupe nga pesë veta.</w:t>
            </w:r>
          </w:p>
          <w:p w14:paraId="77865D6E" w14:textId="77777777" w:rsidR="00E077BB" w:rsidRPr="002A5BDC" w:rsidRDefault="00E077BB" w:rsidP="008247DA">
            <w:pPr>
              <w:pStyle w:val="NoSpacing"/>
              <w:rPr>
                <w:lang w:val="sq-AL"/>
              </w:rPr>
            </w:pPr>
            <w:r w:rsidRPr="002A5BDC">
              <w:rPr>
                <w:lang w:val="sq-AL"/>
              </w:rPr>
              <w:t>U kërkohet të ndajnë rolet brenda grupit për leximin e tekstit. Gjatë leximit duhet t’u kushtojnë kujdes:</w:t>
            </w:r>
          </w:p>
          <w:p w14:paraId="78BB454F" w14:textId="77777777" w:rsidR="00E077BB" w:rsidRPr="002A5BDC" w:rsidRDefault="00E077BB" w:rsidP="008247DA">
            <w:pPr>
              <w:pStyle w:val="NoSpacing"/>
              <w:rPr>
                <w:lang w:val="sq-AL"/>
              </w:rPr>
            </w:pPr>
            <w:r w:rsidRPr="002A5BDC">
              <w:rPr>
                <w:lang w:val="sq-AL"/>
              </w:rPr>
              <w:t>•</w:t>
            </w:r>
            <w:r w:rsidRPr="002A5BDC">
              <w:rPr>
                <w:lang w:val="sq-AL"/>
              </w:rPr>
              <w:tab/>
              <w:t>intonacionit,</w:t>
            </w:r>
          </w:p>
          <w:p w14:paraId="435EEDBF" w14:textId="77777777" w:rsidR="00E077BB" w:rsidRPr="002A5BDC" w:rsidRDefault="00E077BB" w:rsidP="008247DA">
            <w:pPr>
              <w:pStyle w:val="NoSpacing"/>
              <w:rPr>
                <w:lang w:val="sq-AL"/>
              </w:rPr>
            </w:pPr>
            <w:r w:rsidRPr="002A5BDC">
              <w:rPr>
                <w:lang w:val="sq-AL"/>
              </w:rPr>
              <w:t>•</w:t>
            </w:r>
            <w:r w:rsidRPr="002A5BDC">
              <w:rPr>
                <w:lang w:val="sq-AL"/>
              </w:rPr>
              <w:tab/>
              <w:t>shqiptimit të fjalëve,</w:t>
            </w:r>
          </w:p>
          <w:p w14:paraId="2BD39094" w14:textId="77777777" w:rsidR="00E077BB" w:rsidRPr="002A5BDC" w:rsidRDefault="00E077BB" w:rsidP="008247DA">
            <w:pPr>
              <w:pStyle w:val="NoSpacing"/>
              <w:rPr>
                <w:lang w:val="sq-AL"/>
              </w:rPr>
            </w:pPr>
            <w:r w:rsidRPr="002A5BDC">
              <w:rPr>
                <w:lang w:val="sq-AL"/>
              </w:rPr>
              <w:t>•</w:t>
            </w:r>
            <w:r w:rsidRPr="002A5BDC">
              <w:rPr>
                <w:lang w:val="sq-AL"/>
              </w:rPr>
              <w:tab/>
              <w:t>rrjedhshmërisë së leximit,</w:t>
            </w:r>
          </w:p>
          <w:p w14:paraId="6E5E4F96" w14:textId="77777777" w:rsidR="00E077BB" w:rsidRPr="002A5BDC" w:rsidRDefault="00E077BB" w:rsidP="008247DA">
            <w:pPr>
              <w:pStyle w:val="NoSpacing"/>
              <w:rPr>
                <w:lang w:val="sq-AL"/>
              </w:rPr>
            </w:pPr>
            <w:r w:rsidRPr="002A5BDC">
              <w:rPr>
                <w:lang w:val="sq-AL"/>
              </w:rPr>
              <w:t>•</w:t>
            </w:r>
            <w:r w:rsidRPr="002A5BDC">
              <w:rPr>
                <w:lang w:val="sq-AL"/>
              </w:rPr>
              <w:tab/>
              <w:t>respektimit të shenjave të pikësimit.</w:t>
            </w:r>
          </w:p>
          <w:p w14:paraId="332014D2" w14:textId="77777777" w:rsidR="00E077BB" w:rsidRDefault="00E077BB" w:rsidP="008247DA">
            <w:pPr>
              <w:pStyle w:val="NoSpacing"/>
              <w:rPr>
                <w:lang w:val="sq-AL"/>
              </w:rPr>
            </w:pPr>
            <w:r w:rsidRPr="002A5BDC">
              <w:rPr>
                <w:lang w:val="sq-AL"/>
              </w:rPr>
              <w:t>Pas përfundimit, nxënësit zgjedhin grupin e lexuesve më të mirë.</w:t>
            </w:r>
          </w:p>
          <w:p w14:paraId="70CB8258" w14:textId="77777777" w:rsidR="00E077BB" w:rsidRPr="002A5BDC" w:rsidRDefault="00E077BB" w:rsidP="008247DA">
            <w:pPr>
              <w:pStyle w:val="NoSpacing"/>
              <w:rPr>
                <w:lang w:val="sq-AL"/>
              </w:rPr>
            </w:pPr>
          </w:p>
          <w:p w14:paraId="4A5463CD" w14:textId="77777777" w:rsidR="00E077BB" w:rsidRPr="002A5BDC" w:rsidRDefault="00E077BB" w:rsidP="008247DA">
            <w:pPr>
              <w:pStyle w:val="NoSpacing"/>
              <w:rPr>
                <w:lang w:val="sq-AL"/>
              </w:rPr>
            </w:pPr>
            <w:r w:rsidRPr="002A5BDC">
              <w:rPr>
                <w:b/>
                <w:bCs/>
                <w:lang w:val="sq-AL"/>
              </w:rPr>
              <w:t>Hapi 3</w:t>
            </w:r>
            <w:r w:rsidRPr="002A5BDC">
              <w:rPr>
                <w:lang w:val="sq-AL"/>
              </w:rPr>
              <w:t>: U shpërndahen fletë pune. Në gishtërinj do të vizatojnë anëtarët e familjes.</w:t>
            </w:r>
          </w:p>
          <w:p w14:paraId="228596CD" w14:textId="77777777" w:rsidR="00E077BB" w:rsidRPr="002A5BDC" w:rsidRDefault="00E077BB" w:rsidP="008247DA">
            <w:pPr>
              <w:pStyle w:val="NoSpacing"/>
              <w:rPr>
                <w:lang w:val="sq-AL"/>
              </w:rPr>
            </w:pPr>
            <w:r w:rsidRPr="002A5BDC">
              <w:rPr>
                <w:lang w:val="sq-AL"/>
              </w:rPr>
              <w:t>U kërkohet të vizatojnë së pari veten.</w:t>
            </w:r>
          </w:p>
          <w:p w14:paraId="79F6FC74" w14:textId="77777777" w:rsidR="00E077BB" w:rsidRPr="002A5BDC" w:rsidRDefault="00E077BB" w:rsidP="008247DA">
            <w:pPr>
              <w:pStyle w:val="NoSpacing"/>
              <w:rPr>
                <w:lang w:val="sq-AL"/>
              </w:rPr>
            </w:pPr>
            <w:r w:rsidRPr="002A5BDC">
              <w:rPr>
                <w:lang w:val="sq-AL"/>
              </w:rPr>
              <w:t>•</w:t>
            </w:r>
            <w:r w:rsidRPr="002A5BDC">
              <w:rPr>
                <w:lang w:val="sq-AL"/>
              </w:rPr>
              <w:tab/>
              <w:t>Cilin anëtar do ta vizatoni në anën tuaj të majtë, afër zemrës?</w:t>
            </w:r>
          </w:p>
          <w:p w14:paraId="133FE102" w14:textId="77777777" w:rsidR="00E077BB" w:rsidRPr="002A5BDC" w:rsidRDefault="00E077BB" w:rsidP="008247DA">
            <w:pPr>
              <w:pStyle w:val="NoSpacing"/>
              <w:rPr>
                <w:lang w:val="sq-AL"/>
              </w:rPr>
            </w:pPr>
            <w:r w:rsidRPr="002A5BDC">
              <w:rPr>
                <w:lang w:val="sq-AL"/>
              </w:rPr>
              <w:t>•</w:t>
            </w:r>
            <w:r w:rsidRPr="002A5BDC">
              <w:rPr>
                <w:lang w:val="sq-AL"/>
              </w:rPr>
              <w:tab/>
              <w:t>Po në të djathtën?</w:t>
            </w:r>
          </w:p>
          <w:p w14:paraId="14A7CEBD" w14:textId="77777777" w:rsidR="00E077BB" w:rsidRPr="002A5BDC" w:rsidRDefault="00E077BB" w:rsidP="008247DA">
            <w:pPr>
              <w:pStyle w:val="NoSpacing"/>
              <w:rPr>
                <w:lang w:val="sq-AL"/>
              </w:rPr>
            </w:pPr>
            <w:r w:rsidRPr="002A5BDC">
              <w:rPr>
                <w:lang w:val="sq-AL"/>
              </w:rPr>
              <w:lastRenderedPageBreak/>
              <w:t>Dëgjojmë këngën e cila gjendet në vegëzën: https://www.youtube.com/watch?v=181f6UD- Cpus.</w:t>
            </w:r>
          </w:p>
          <w:p w14:paraId="04B2E74E" w14:textId="77777777" w:rsidR="00E077BB" w:rsidRDefault="00E077BB" w:rsidP="008247DA">
            <w:pPr>
              <w:pStyle w:val="NoSpacing"/>
              <w:rPr>
                <w:lang w:val="sq-AL"/>
              </w:rPr>
            </w:pPr>
            <w:r w:rsidRPr="002A5BDC">
              <w:rPr>
                <w:rFonts w:ascii="Palatino Linotype" w:eastAsia="Palatino Linotype" w:hAnsi="Palatino Linotype" w:cs="Palatino Linotype"/>
                <w:noProof/>
                <w14:ligatures w14:val="none"/>
              </w:rPr>
              <w:drawing>
                <wp:anchor distT="0" distB="0" distL="0" distR="0" simplePos="0" relativeHeight="251816960" behindDoc="0" locked="0" layoutInCell="1" allowOverlap="1" wp14:anchorId="25425C93" wp14:editId="7DE62E71">
                  <wp:simplePos x="0" y="0"/>
                  <wp:positionH relativeFrom="page">
                    <wp:posOffset>2241495</wp:posOffset>
                  </wp:positionH>
                  <wp:positionV relativeFrom="paragraph">
                    <wp:posOffset>131683</wp:posOffset>
                  </wp:positionV>
                  <wp:extent cx="1275080" cy="1401445"/>
                  <wp:effectExtent l="0" t="0" r="1270" b="8255"/>
                  <wp:wrapNone/>
                  <wp:docPr id="39"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4.png"/>
                          <pic:cNvPicPr/>
                        </pic:nvPicPr>
                        <pic:blipFill>
                          <a:blip r:embed="rId47" cstate="print"/>
                          <a:stretch>
                            <a:fillRect/>
                          </a:stretch>
                        </pic:blipFill>
                        <pic:spPr>
                          <a:xfrm>
                            <a:off x="0" y="0"/>
                            <a:ext cx="1275080" cy="1401445"/>
                          </a:xfrm>
                          <a:prstGeom prst="rect">
                            <a:avLst/>
                          </a:prstGeom>
                        </pic:spPr>
                      </pic:pic>
                    </a:graphicData>
                  </a:graphic>
                </wp:anchor>
              </w:drawing>
            </w:r>
          </w:p>
          <w:p w14:paraId="5E60491E" w14:textId="77777777" w:rsidR="00E077BB" w:rsidRDefault="00E077BB" w:rsidP="008247DA">
            <w:pPr>
              <w:pStyle w:val="NoSpacing"/>
              <w:rPr>
                <w:b/>
                <w:bCs/>
                <w:color w:val="080C0C"/>
                <w:lang w:val="sq-AL"/>
              </w:rPr>
            </w:pPr>
          </w:p>
          <w:p w14:paraId="2EE1DD11" w14:textId="77777777" w:rsidR="00E077BB" w:rsidRDefault="00E077BB" w:rsidP="008247DA">
            <w:pPr>
              <w:pStyle w:val="NoSpacing"/>
              <w:rPr>
                <w:b/>
                <w:bCs/>
                <w:color w:val="080C0C"/>
                <w:lang w:val="sq-AL"/>
              </w:rPr>
            </w:pPr>
          </w:p>
          <w:p w14:paraId="29EA8E7F" w14:textId="77777777" w:rsidR="00E077BB" w:rsidRDefault="00E077BB" w:rsidP="008247DA">
            <w:pPr>
              <w:pStyle w:val="NoSpacing"/>
              <w:rPr>
                <w:b/>
                <w:bCs/>
                <w:color w:val="080C0C"/>
                <w:lang w:val="sq-AL"/>
              </w:rPr>
            </w:pPr>
          </w:p>
          <w:p w14:paraId="26697641" w14:textId="77777777" w:rsidR="00E077BB" w:rsidRDefault="00E077BB" w:rsidP="008247DA">
            <w:pPr>
              <w:pStyle w:val="NoSpacing"/>
              <w:rPr>
                <w:b/>
                <w:bCs/>
                <w:color w:val="080C0C"/>
                <w:lang w:val="sq-AL"/>
              </w:rPr>
            </w:pPr>
          </w:p>
          <w:p w14:paraId="36EA6678" w14:textId="77777777" w:rsidR="00E077BB" w:rsidRDefault="00E077BB" w:rsidP="008247DA">
            <w:pPr>
              <w:pStyle w:val="NoSpacing"/>
              <w:rPr>
                <w:b/>
                <w:bCs/>
                <w:color w:val="080C0C"/>
                <w:lang w:val="sq-AL"/>
              </w:rPr>
            </w:pPr>
          </w:p>
          <w:p w14:paraId="5969CEAD" w14:textId="77777777" w:rsidR="00E077BB" w:rsidRDefault="00E077BB" w:rsidP="008247DA">
            <w:pPr>
              <w:pStyle w:val="NoSpacing"/>
              <w:rPr>
                <w:b/>
                <w:bCs/>
                <w:color w:val="080C0C"/>
                <w:lang w:val="sq-AL"/>
              </w:rPr>
            </w:pPr>
          </w:p>
          <w:p w14:paraId="4B2AAED2" w14:textId="77777777" w:rsidR="00E077BB" w:rsidRDefault="00E077BB" w:rsidP="008247DA">
            <w:pPr>
              <w:pStyle w:val="NoSpacing"/>
              <w:rPr>
                <w:b/>
                <w:bCs/>
                <w:color w:val="080C0C"/>
                <w:lang w:val="sq-AL"/>
              </w:rPr>
            </w:pPr>
          </w:p>
          <w:p w14:paraId="3F817E50" w14:textId="77777777" w:rsidR="00E077BB" w:rsidRDefault="00E077BB" w:rsidP="008247DA">
            <w:pPr>
              <w:pStyle w:val="NoSpacing"/>
              <w:rPr>
                <w:b/>
                <w:bCs/>
                <w:color w:val="080C0C"/>
                <w:lang w:val="sq-AL"/>
              </w:rPr>
            </w:pPr>
          </w:p>
          <w:p w14:paraId="65D79C9A" w14:textId="77777777" w:rsidR="00E077BB" w:rsidRDefault="00E077BB" w:rsidP="008247DA">
            <w:pPr>
              <w:pStyle w:val="NoSpacing"/>
              <w:rPr>
                <w:b/>
                <w:bCs/>
                <w:color w:val="080C0C"/>
                <w:lang w:val="sq-AL"/>
              </w:rPr>
            </w:pPr>
            <w:r>
              <w:rPr>
                <w:b/>
                <w:bCs/>
                <w:color w:val="080C0C"/>
                <w:lang w:val="sq-AL"/>
              </w:rPr>
              <w:t>Vlerësimi i nxënësve:</w:t>
            </w:r>
          </w:p>
          <w:p w14:paraId="1B9F9C1C" w14:textId="77777777" w:rsidR="00E077BB" w:rsidRDefault="00E077BB" w:rsidP="008247DA">
            <w:pPr>
              <w:pStyle w:val="NoSpacing"/>
              <w:rPr>
                <w:color w:val="080C0C"/>
                <w:lang w:val="sq-AL"/>
              </w:rPr>
            </w:pPr>
            <w:r w:rsidRPr="002A5BDC">
              <w:rPr>
                <w:color w:val="080C0C"/>
                <w:lang w:val="sq-AL"/>
              </w:rPr>
              <w:t>Vlerësohen për leximin, gjetjen e shprehjeve dhe vizatimin.</w:t>
            </w:r>
          </w:p>
          <w:p w14:paraId="5534A1AE" w14:textId="77777777" w:rsidR="00E077BB" w:rsidRPr="002A5BDC" w:rsidRDefault="00E077BB" w:rsidP="008247DA">
            <w:pPr>
              <w:pStyle w:val="NoSpacing"/>
              <w:rPr>
                <w:color w:val="080C0C"/>
                <w:lang w:val="sq-AL"/>
              </w:rPr>
            </w:pPr>
          </w:p>
          <w:p w14:paraId="5F2B834D" w14:textId="77777777" w:rsidR="00E077BB" w:rsidRPr="002A5BDC" w:rsidRDefault="00E077BB" w:rsidP="008247DA">
            <w:pPr>
              <w:pStyle w:val="NoSpacing"/>
              <w:rPr>
                <w:b/>
                <w:bCs/>
                <w:color w:val="080C0C"/>
                <w:lang w:val="sq-AL"/>
              </w:rPr>
            </w:pPr>
            <w:r w:rsidRPr="002A5BDC">
              <w:rPr>
                <w:b/>
                <w:bCs/>
                <w:color w:val="080C0C"/>
                <w:lang w:val="sq-AL"/>
              </w:rPr>
              <w:t>Detyrë:</w:t>
            </w:r>
          </w:p>
          <w:p w14:paraId="2358FAD0" w14:textId="77777777" w:rsidR="00E077BB" w:rsidRPr="002A5BDC" w:rsidRDefault="00E077BB" w:rsidP="008247DA">
            <w:pPr>
              <w:pStyle w:val="NoSpacing"/>
              <w:rPr>
                <w:color w:val="080C0C"/>
                <w:lang w:val="sq-AL"/>
              </w:rPr>
            </w:pPr>
            <w:r w:rsidRPr="002A5BDC">
              <w:rPr>
                <w:color w:val="080C0C"/>
                <w:lang w:val="sq-AL"/>
              </w:rPr>
              <w:t>Të krijojë dhe t’u përgjigjet tri pyetjeve për tregimin.</w:t>
            </w:r>
          </w:p>
          <w:p w14:paraId="279ACF3C" w14:textId="77777777" w:rsidR="00E077BB" w:rsidRDefault="00E077BB" w:rsidP="008247DA">
            <w:pPr>
              <w:pStyle w:val="NoSpacing"/>
              <w:rPr>
                <w:b/>
                <w:bCs/>
                <w:color w:val="080C0C"/>
                <w:lang w:val="sq-AL"/>
              </w:rPr>
            </w:pPr>
          </w:p>
          <w:p w14:paraId="790D0A2F"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44CA1A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AE2C28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84CE79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EF0013D" w14:textId="77777777" w:rsidTr="008247DA">
        <w:trPr>
          <w:trHeight w:val="61"/>
        </w:trPr>
        <w:tc>
          <w:tcPr>
            <w:tcW w:w="10105" w:type="dxa"/>
            <w:tcBorders>
              <w:top w:val="nil"/>
            </w:tcBorders>
          </w:tcPr>
          <w:p w14:paraId="6DA2F077" w14:textId="77777777" w:rsidR="00E077BB" w:rsidRPr="0075463D" w:rsidRDefault="00E077BB" w:rsidP="008247DA">
            <w:pPr>
              <w:pStyle w:val="NoSpacing"/>
              <w:rPr>
                <w:color w:val="080C0C"/>
                <w:lang w:val="sq-AL"/>
              </w:rPr>
            </w:pPr>
          </w:p>
        </w:tc>
      </w:tr>
    </w:tbl>
    <w:p w14:paraId="786C4C4F" w14:textId="77777777" w:rsidR="00E077BB" w:rsidRDefault="00E077BB" w:rsidP="00E077BB"/>
    <w:p w14:paraId="6DB87A04" w14:textId="77777777" w:rsidR="00E077BB" w:rsidRDefault="00E077BB" w:rsidP="00E077BB"/>
    <w:p w14:paraId="592DED74" w14:textId="77777777" w:rsidR="00E077BB" w:rsidRDefault="00E077BB" w:rsidP="00E077BB"/>
    <w:p w14:paraId="51FB5AAC" w14:textId="77777777" w:rsidR="00E077BB" w:rsidRDefault="00E077BB" w:rsidP="00E077BB"/>
    <w:p w14:paraId="32D26907" w14:textId="77777777" w:rsidR="00E077BB" w:rsidRDefault="00E077BB" w:rsidP="00E077BB"/>
    <w:p w14:paraId="4D1404A3" w14:textId="77777777" w:rsidR="00E077BB" w:rsidRDefault="00E077BB" w:rsidP="00E077BB"/>
    <w:p w14:paraId="1402CBEA" w14:textId="77777777" w:rsidR="00E077BB" w:rsidRDefault="00E077BB" w:rsidP="00E077BB"/>
    <w:p w14:paraId="4A559CA9" w14:textId="77777777" w:rsidR="00E077BB" w:rsidRDefault="00E077BB" w:rsidP="00E077BB"/>
    <w:p w14:paraId="5167D244" w14:textId="77777777" w:rsidR="00E077BB" w:rsidRDefault="00E077BB" w:rsidP="00E077BB"/>
    <w:p w14:paraId="16FA5080" w14:textId="77777777" w:rsidR="00E077BB" w:rsidRDefault="00E077BB" w:rsidP="00E077BB"/>
    <w:p w14:paraId="1BEEF127" w14:textId="77777777" w:rsidR="00E077BB" w:rsidRDefault="00E077BB" w:rsidP="00E077BB"/>
    <w:p w14:paraId="38A636EA" w14:textId="77777777" w:rsidR="00E077BB" w:rsidRDefault="00E077BB" w:rsidP="00E077BB"/>
    <w:p w14:paraId="5B958F5D" w14:textId="77777777" w:rsidR="00E077BB" w:rsidRDefault="00E077BB" w:rsidP="00E077BB"/>
    <w:p w14:paraId="13A9D341" w14:textId="77777777" w:rsidR="00E077BB" w:rsidRDefault="00E077BB" w:rsidP="00E077BB"/>
    <w:p w14:paraId="751A30B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FC18809" w14:textId="77777777" w:rsidTr="008247DA">
        <w:trPr>
          <w:trHeight w:val="206"/>
        </w:trPr>
        <w:tc>
          <w:tcPr>
            <w:tcW w:w="10105" w:type="dxa"/>
            <w:tcBorders>
              <w:top w:val="single" w:sz="8" w:space="0" w:color="000000"/>
              <w:bottom w:val="nil"/>
            </w:tcBorders>
            <w:shd w:val="clear" w:color="auto" w:fill="000000"/>
            <w:hideMark/>
          </w:tcPr>
          <w:p w14:paraId="08CCB17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204</w:t>
            </w:r>
            <w:proofErr w:type="gramEnd"/>
          </w:p>
        </w:tc>
      </w:tr>
      <w:tr w:rsidR="00E077BB" w:rsidRPr="00E077BB" w14:paraId="358F72B8" w14:textId="77777777" w:rsidTr="008247DA">
        <w:trPr>
          <w:trHeight w:val="379"/>
        </w:trPr>
        <w:tc>
          <w:tcPr>
            <w:tcW w:w="10105" w:type="dxa"/>
            <w:tcBorders>
              <w:top w:val="single" w:sz="8" w:space="0" w:color="000000"/>
              <w:bottom w:val="single" w:sz="8" w:space="0" w:color="000000"/>
            </w:tcBorders>
            <w:hideMark/>
          </w:tcPr>
          <w:p w14:paraId="2E8C9EA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3AE6CC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AAD64E3" w14:textId="77777777" w:rsidTr="008247DA">
        <w:trPr>
          <w:trHeight w:val="1330"/>
        </w:trPr>
        <w:tc>
          <w:tcPr>
            <w:tcW w:w="10105" w:type="dxa"/>
            <w:tcBorders>
              <w:top w:val="nil"/>
              <w:bottom w:val="nil"/>
            </w:tcBorders>
          </w:tcPr>
          <w:p w14:paraId="5B30DCAD" w14:textId="77777777" w:rsidR="00E077BB" w:rsidRDefault="00E077BB" w:rsidP="008247DA">
            <w:pPr>
              <w:pStyle w:val="NoSpacing"/>
              <w:rPr>
                <w:b/>
                <w:bCs/>
                <w:lang w:val="sq-AL"/>
              </w:rPr>
            </w:pPr>
          </w:p>
          <w:p w14:paraId="7C8EBEE6" w14:textId="77777777" w:rsidR="00E077BB" w:rsidRPr="00A327BE" w:rsidRDefault="00E077BB" w:rsidP="008247DA">
            <w:pPr>
              <w:pStyle w:val="NoSpacing"/>
              <w:rPr>
                <w:lang w:val="sq-AL"/>
              </w:rPr>
            </w:pPr>
            <w:r w:rsidRPr="00A327BE">
              <w:rPr>
                <w:b/>
                <w:bCs/>
                <w:lang w:val="sq-AL"/>
              </w:rPr>
              <w:t>Fusha kurrikulare</w:t>
            </w:r>
            <w:r w:rsidRPr="00A327BE">
              <w:rPr>
                <w:lang w:val="sq-AL"/>
              </w:rPr>
              <w:t>: Gjuhët dhe komunikimi</w:t>
            </w:r>
          </w:p>
          <w:p w14:paraId="0B3E6688" w14:textId="77777777" w:rsidR="00E077BB" w:rsidRDefault="00E077BB" w:rsidP="008247DA">
            <w:pPr>
              <w:pStyle w:val="NoSpacing"/>
              <w:rPr>
                <w:lang w:val="sq-AL"/>
              </w:rPr>
            </w:pPr>
            <w:r w:rsidRPr="00A327BE">
              <w:rPr>
                <w:b/>
                <w:bCs/>
                <w:lang w:val="sq-AL"/>
              </w:rPr>
              <w:t>Lënda</w:t>
            </w:r>
            <w:r w:rsidRPr="00A327BE">
              <w:rPr>
                <w:lang w:val="sq-AL"/>
              </w:rPr>
              <w:t xml:space="preserve">: Gjuhë amtare (shqipe) </w:t>
            </w:r>
          </w:p>
          <w:p w14:paraId="73F03550" w14:textId="77777777" w:rsidR="00E077BB" w:rsidRDefault="00E077BB" w:rsidP="008247DA">
            <w:pPr>
              <w:pStyle w:val="NoSpacing"/>
              <w:rPr>
                <w:lang w:val="sq-AL"/>
              </w:rPr>
            </w:pPr>
            <w:r w:rsidRPr="00A327BE">
              <w:rPr>
                <w:b/>
                <w:bCs/>
                <w:lang w:val="sq-AL"/>
              </w:rPr>
              <w:t>Shkalla e kurrikulës</w:t>
            </w:r>
            <w:r w:rsidRPr="00A327BE">
              <w:rPr>
                <w:lang w:val="sq-AL"/>
              </w:rPr>
              <w:t>: 1</w:t>
            </w:r>
            <w:r w:rsidRPr="00A327BE">
              <w:rPr>
                <w:lang w:val="sq-AL"/>
              </w:rPr>
              <w:tab/>
            </w:r>
            <w:r w:rsidRPr="00A327BE">
              <w:rPr>
                <w:b/>
                <w:bCs/>
                <w:lang w:val="sq-AL"/>
              </w:rPr>
              <w:t>Klasa</w:t>
            </w:r>
            <w:r w:rsidRPr="00A327BE">
              <w:rPr>
                <w:lang w:val="sq-AL"/>
              </w:rPr>
              <w:t xml:space="preserve">: II </w:t>
            </w:r>
          </w:p>
          <w:p w14:paraId="613A29F5" w14:textId="77777777" w:rsidR="00E077BB" w:rsidRPr="00A327BE" w:rsidRDefault="00E077BB" w:rsidP="008247DA">
            <w:pPr>
              <w:pStyle w:val="NoSpacing"/>
              <w:rPr>
                <w:lang w:val="sq-AL"/>
              </w:rPr>
            </w:pPr>
            <w:r w:rsidRPr="00A327BE">
              <w:rPr>
                <w:b/>
                <w:bCs/>
                <w:lang w:val="sq-AL"/>
              </w:rPr>
              <w:t>Tema</w:t>
            </w:r>
            <w:r w:rsidRPr="00A327BE">
              <w:rPr>
                <w:lang w:val="sq-AL"/>
              </w:rPr>
              <w:t>: Tekste të thjeshta dramatike</w:t>
            </w:r>
          </w:p>
          <w:p w14:paraId="0F688B6D" w14:textId="77777777" w:rsidR="00E077BB" w:rsidRPr="00A327BE" w:rsidRDefault="00E077BB" w:rsidP="008247DA">
            <w:pPr>
              <w:pStyle w:val="NoSpacing"/>
              <w:rPr>
                <w:b/>
                <w:bCs/>
                <w:lang w:val="sq-AL"/>
              </w:rPr>
            </w:pPr>
            <w:r w:rsidRPr="00A327BE">
              <w:rPr>
                <w:b/>
                <w:bCs/>
                <w:lang w:val="sq-AL"/>
              </w:rPr>
              <w:t>Rezultatet e të nxënit të temës:</w:t>
            </w:r>
          </w:p>
          <w:p w14:paraId="38B98BE5" w14:textId="77777777" w:rsidR="00E077BB" w:rsidRDefault="00E077BB" w:rsidP="008247DA">
            <w:pPr>
              <w:pStyle w:val="NoSpacing"/>
              <w:rPr>
                <w:lang w:val="sq-AL"/>
              </w:rPr>
            </w:pPr>
            <w:r w:rsidRPr="00A327BE">
              <w:rPr>
                <w:lang w:val="sq-AL"/>
              </w:rPr>
              <w:t>Shprehet në forma të ndryshme për temë të njëjtë.</w:t>
            </w:r>
          </w:p>
          <w:p w14:paraId="4138ABFB" w14:textId="77777777" w:rsidR="00E077BB" w:rsidRPr="00A327BE" w:rsidRDefault="00E077BB" w:rsidP="008247DA">
            <w:pPr>
              <w:pStyle w:val="NoSpacing"/>
              <w:rPr>
                <w:lang w:val="sq-AL"/>
              </w:rPr>
            </w:pPr>
          </w:p>
          <w:p w14:paraId="362A8337" w14:textId="77777777" w:rsidR="00E077BB" w:rsidRPr="00A327BE" w:rsidRDefault="00E077BB" w:rsidP="008247DA">
            <w:pPr>
              <w:pStyle w:val="NoSpacing"/>
              <w:rPr>
                <w:lang w:val="sq-AL"/>
              </w:rPr>
            </w:pPr>
            <w:r w:rsidRPr="00A327BE">
              <w:rPr>
                <w:b/>
                <w:bCs/>
                <w:lang w:val="sq-AL"/>
              </w:rPr>
              <w:t>Kontributi në rezultatet për kompetencat kryesore të shkallës</w:t>
            </w:r>
            <w:r w:rsidRPr="00A327BE">
              <w:rPr>
                <w:lang w:val="sq-AL"/>
              </w:rPr>
              <w:t>: l.5, 6; ll.7; lll.2.</w:t>
            </w:r>
          </w:p>
          <w:p w14:paraId="17F8B651" w14:textId="77777777" w:rsidR="00E077BB" w:rsidRDefault="00E077BB" w:rsidP="008247DA">
            <w:pPr>
              <w:pStyle w:val="NoSpacing"/>
              <w:rPr>
                <w:lang w:val="sq-AL"/>
              </w:rPr>
            </w:pPr>
            <w:r w:rsidRPr="00A327BE">
              <w:rPr>
                <w:b/>
                <w:bCs/>
                <w:lang w:val="sq-AL"/>
              </w:rPr>
              <w:t>Kontributi në rezultatet e fushës së kurrikulës</w:t>
            </w:r>
            <w:r w:rsidRPr="00A327BE">
              <w:rPr>
                <w:lang w:val="sq-AL"/>
              </w:rPr>
              <w:t>: 1.1; 3.2.</w:t>
            </w:r>
          </w:p>
          <w:p w14:paraId="3B76F307" w14:textId="77777777" w:rsidR="00E077BB" w:rsidRPr="00F30749" w:rsidRDefault="00E077BB" w:rsidP="008247DA">
            <w:pPr>
              <w:pStyle w:val="NoSpacing"/>
              <w:rPr>
                <w:lang w:val="sq-AL"/>
              </w:rPr>
            </w:pPr>
          </w:p>
          <w:p w14:paraId="5D5636D2"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4F8209FA" w14:textId="77777777" w:rsidR="00E077BB" w:rsidRPr="00361A3E" w:rsidRDefault="00E077BB" w:rsidP="008247DA">
            <w:pPr>
              <w:pStyle w:val="NoSpacing"/>
              <w:rPr>
                <w:color w:val="080C0C"/>
              </w:rPr>
            </w:pPr>
          </w:p>
          <w:p w14:paraId="4AC5A70B"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Lojërat</w:t>
            </w:r>
            <w:proofErr w:type="spellEnd"/>
            <w:r w:rsidRPr="00361A3E">
              <w:rPr>
                <w:color w:val="080C0C"/>
              </w:rPr>
              <w:t xml:space="preserve"> </w:t>
            </w:r>
            <w:proofErr w:type="spellStart"/>
            <w:r w:rsidRPr="00361A3E">
              <w:rPr>
                <w:color w:val="080C0C"/>
              </w:rPr>
              <w:t>skenike</w:t>
            </w:r>
            <w:proofErr w:type="spellEnd"/>
          </w:p>
          <w:p w14:paraId="1BA62811"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505BCA33"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Interpreton</w:t>
            </w:r>
            <w:proofErr w:type="spellEnd"/>
            <w:r w:rsidRPr="00361A3E">
              <w:rPr>
                <w:color w:val="080C0C"/>
              </w:rPr>
              <w:t xml:space="preserve"> </w:t>
            </w:r>
            <w:proofErr w:type="spellStart"/>
            <w:r w:rsidRPr="00361A3E">
              <w:rPr>
                <w:color w:val="080C0C"/>
              </w:rPr>
              <w:t>rolin</w:t>
            </w:r>
            <w:proofErr w:type="spellEnd"/>
            <w:r w:rsidRPr="00361A3E">
              <w:rPr>
                <w:color w:val="080C0C"/>
              </w:rPr>
              <w:t xml:space="preserve"> me </w:t>
            </w:r>
            <w:proofErr w:type="spellStart"/>
            <w:r w:rsidRPr="00361A3E">
              <w:rPr>
                <w:color w:val="080C0C"/>
              </w:rPr>
              <w:t>intonacion</w:t>
            </w:r>
            <w:proofErr w:type="spellEnd"/>
            <w:r w:rsidRPr="00361A3E">
              <w:rPr>
                <w:color w:val="080C0C"/>
              </w:rPr>
              <w:t>;</w:t>
            </w:r>
          </w:p>
          <w:p w14:paraId="6C68DEF1"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Shkruan</w:t>
            </w:r>
            <w:proofErr w:type="spellEnd"/>
            <w:r w:rsidRPr="00361A3E">
              <w:rPr>
                <w:color w:val="080C0C"/>
              </w:rPr>
              <w:t xml:space="preserve"> me </w:t>
            </w:r>
            <w:proofErr w:type="spellStart"/>
            <w:r w:rsidRPr="00361A3E">
              <w:rPr>
                <w:color w:val="080C0C"/>
              </w:rPr>
              <w:t>bukurshkrim</w:t>
            </w:r>
            <w:proofErr w:type="spellEnd"/>
            <w:r w:rsidRPr="00361A3E">
              <w:rPr>
                <w:color w:val="080C0C"/>
              </w:rPr>
              <w:t xml:space="preserve"> </w:t>
            </w:r>
            <w:proofErr w:type="spellStart"/>
            <w:r w:rsidRPr="00361A3E">
              <w:rPr>
                <w:color w:val="080C0C"/>
              </w:rPr>
              <w:t>pjesën</w:t>
            </w:r>
            <w:proofErr w:type="spellEnd"/>
            <w:r w:rsidRPr="00361A3E">
              <w:rPr>
                <w:color w:val="080C0C"/>
              </w:rPr>
              <w:t>;</w:t>
            </w:r>
          </w:p>
          <w:p w14:paraId="0E3DAA48"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Vlerëson</w:t>
            </w:r>
            <w:proofErr w:type="spellEnd"/>
            <w:r w:rsidRPr="00361A3E">
              <w:rPr>
                <w:color w:val="080C0C"/>
              </w:rPr>
              <w:t xml:space="preserve"> </w:t>
            </w:r>
            <w:proofErr w:type="spellStart"/>
            <w:r w:rsidRPr="00361A3E">
              <w:rPr>
                <w:color w:val="080C0C"/>
              </w:rPr>
              <w:t>punën</w:t>
            </w:r>
            <w:proofErr w:type="spellEnd"/>
            <w:r w:rsidRPr="00361A3E">
              <w:rPr>
                <w:color w:val="080C0C"/>
              </w:rPr>
              <w:t xml:space="preserve"> e </w:t>
            </w:r>
            <w:proofErr w:type="spellStart"/>
            <w:r w:rsidRPr="00361A3E">
              <w:rPr>
                <w:color w:val="080C0C"/>
              </w:rPr>
              <w:t>grupeve</w:t>
            </w:r>
            <w:proofErr w:type="spellEnd"/>
            <w:r w:rsidRPr="00361A3E">
              <w:rPr>
                <w:color w:val="080C0C"/>
              </w:rPr>
              <w:t xml:space="preserve"> me </w:t>
            </w:r>
            <w:proofErr w:type="spellStart"/>
            <w:r w:rsidRPr="00361A3E">
              <w:rPr>
                <w:color w:val="080C0C"/>
              </w:rPr>
              <w:t>një</w:t>
            </w:r>
            <w:proofErr w:type="spellEnd"/>
            <w:r w:rsidRPr="00361A3E">
              <w:rPr>
                <w:color w:val="080C0C"/>
              </w:rPr>
              <w:t xml:space="preserve"> </w:t>
            </w:r>
            <w:proofErr w:type="spellStart"/>
            <w:r w:rsidRPr="00361A3E">
              <w:rPr>
                <w:color w:val="080C0C"/>
              </w:rPr>
              <w:t>lëvdatë</w:t>
            </w:r>
            <w:proofErr w:type="spellEnd"/>
            <w:r w:rsidRPr="00361A3E">
              <w:rPr>
                <w:color w:val="080C0C"/>
              </w:rPr>
              <w:t>/</w:t>
            </w:r>
            <w:proofErr w:type="spellStart"/>
            <w:r w:rsidRPr="00361A3E">
              <w:rPr>
                <w:color w:val="080C0C"/>
              </w:rPr>
              <w:t>këshillë</w:t>
            </w:r>
            <w:proofErr w:type="spellEnd"/>
            <w:r w:rsidRPr="00361A3E">
              <w:rPr>
                <w:color w:val="080C0C"/>
              </w:rPr>
              <w:t>.</w:t>
            </w:r>
          </w:p>
          <w:p w14:paraId="6EBA40D4" w14:textId="77777777" w:rsidR="00E077BB" w:rsidRPr="00361A3E" w:rsidRDefault="00E077BB" w:rsidP="008247DA">
            <w:pPr>
              <w:pStyle w:val="NoSpacing"/>
              <w:rPr>
                <w:color w:val="080C0C"/>
              </w:rPr>
            </w:pPr>
          </w:p>
          <w:p w14:paraId="7A55F973"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4F4FBB78" w14:textId="77777777" w:rsidR="00E077BB" w:rsidRPr="00361A3E" w:rsidRDefault="00E077BB" w:rsidP="008247DA">
            <w:pPr>
              <w:pStyle w:val="NoSpacing"/>
              <w:rPr>
                <w:color w:val="080C0C"/>
              </w:rPr>
            </w:pPr>
            <w:proofErr w:type="spellStart"/>
            <w:r w:rsidRPr="00361A3E">
              <w:rPr>
                <w:b/>
                <w:bCs/>
                <w:color w:val="080C0C"/>
              </w:rPr>
              <w:t>Burimet</w:t>
            </w:r>
            <w:proofErr w:type="spellEnd"/>
            <w:r w:rsidRPr="00361A3E">
              <w:rPr>
                <w:b/>
                <w:bCs/>
                <w:color w:val="080C0C"/>
              </w:rPr>
              <w:t xml:space="preserve">, </w:t>
            </w:r>
            <w:proofErr w:type="spellStart"/>
            <w:r w:rsidRPr="00361A3E">
              <w:rPr>
                <w:b/>
                <w:bCs/>
                <w:color w:val="080C0C"/>
              </w:rPr>
              <w:t>mjetet</w:t>
            </w:r>
            <w:proofErr w:type="spellEnd"/>
            <w:r w:rsidRPr="00361A3E">
              <w:rPr>
                <w:b/>
                <w:bCs/>
                <w:color w:val="080C0C"/>
              </w:rPr>
              <w:t xml:space="preserve"> e </w:t>
            </w:r>
            <w:proofErr w:type="spellStart"/>
            <w:r w:rsidRPr="00361A3E">
              <w:rPr>
                <w:b/>
                <w:bCs/>
                <w:color w:val="080C0C"/>
              </w:rPr>
              <w:t>konkretizimit</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materialet</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Tabelë</w:t>
            </w:r>
            <w:proofErr w:type="spellEnd"/>
            <w:r w:rsidRPr="00361A3E">
              <w:rPr>
                <w:color w:val="080C0C"/>
              </w:rPr>
              <w:t xml:space="preserve"> (</w:t>
            </w:r>
            <w:proofErr w:type="spellStart"/>
            <w:r w:rsidRPr="00361A3E">
              <w:rPr>
                <w:color w:val="080C0C"/>
              </w:rPr>
              <w:t>flipçart</w:t>
            </w:r>
            <w:proofErr w:type="spellEnd"/>
            <w:r w:rsidRPr="00361A3E">
              <w:rPr>
                <w:color w:val="080C0C"/>
              </w:rPr>
              <w:t xml:space="preserve">), </w:t>
            </w:r>
            <w:proofErr w:type="spellStart"/>
            <w:r w:rsidRPr="00361A3E">
              <w:rPr>
                <w:color w:val="080C0C"/>
              </w:rPr>
              <w:t>letër</w:t>
            </w:r>
            <w:proofErr w:type="spellEnd"/>
            <w:r w:rsidRPr="00361A3E">
              <w:rPr>
                <w:color w:val="080C0C"/>
              </w:rPr>
              <w:t xml:space="preserve"> me </w:t>
            </w:r>
            <w:proofErr w:type="spellStart"/>
            <w:r w:rsidRPr="00361A3E">
              <w:rPr>
                <w:color w:val="080C0C"/>
              </w:rPr>
              <w:t>ngjyra</w:t>
            </w:r>
            <w:proofErr w:type="spellEnd"/>
            <w:r w:rsidRPr="00361A3E">
              <w:rPr>
                <w:color w:val="080C0C"/>
              </w:rPr>
              <w:t xml:space="preserve">, </w:t>
            </w:r>
            <w:proofErr w:type="spellStart"/>
            <w:r w:rsidRPr="00361A3E">
              <w:rPr>
                <w:color w:val="080C0C"/>
              </w:rPr>
              <w:t>mikrofon</w:t>
            </w:r>
            <w:proofErr w:type="spellEnd"/>
            <w:r w:rsidRPr="00361A3E">
              <w:rPr>
                <w:color w:val="080C0C"/>
              </w:rPr>
              <w:t xml:space="preserve">, </w:t>
            </w:r>
            <w:proofErr w:type="spellStart"/>
            <w:r w:rsidRPr="00361A3E">
              <w:rPr>
                <w:color w:val="080C0C"/>
              </w:rPr>
              <w:t>lapsa</w:t>
            </w:r>
            <w:proofErr w:type="spellEnd"/>
            <w:r w:rsidRPr="00361A3E">
              <w:rPr>
                <w:color w:val="080C0C"/>
              </w:rPr>
              <w:t xml:space="preserve"> me </w:t>
            </w:r>
            <w:proofErr w:type="spellStart"/>
            <w:r w:rsidRPr="00361A3E">
              <w:rPr>
                <w:color w:val="080C0C"/>
              </w:rPr>
              <w:t>ngjyra</w:t>
            </w:r>
            <w:proofErr w:type="spellEnd"/>
            <w:r w:rsidRPr="00361A3E">
              <w:rPr>
                <w:color w:val="080C0C"/>
              </w:rPr>
              <w:t xml:space="preserve">, </w:t>
            </w:r>
            <w:proofErr w:type="spellStart"/>
            <w:r w:rsidRPr="00361A3E">
              <w:rPr>
                <w:color w:val="080C0C"/>
              </w:rPr>
              <w:t>ngjitës</w:t>
            </w:r>
            <w:proofErr w:type="spellEnd"/>
            <w:r w:rsidRPr="00361A3E">
              <w:rPr>
                <w:color w:val="080C0C"/>
              </w:rPr>
              <w:t xml:space="preserve">, </w:t>
            </w:r>
            <w:proofErr w:type="spellStart"/>
            <w:r w:rsidRPr="00361A3E">
              <w:rPr>
                <w:color w:val="080C0C"/>
              </w:rPr>
              <w:t>gërshërë</w:t>
            </w:r>
            <w:proofErr w:type="spellEnd"/>
            <w:r w:rsidRPr="00361A3E">
              <w:rPr>
                <w:color w:val="080C0C"/>
              </w:rPr>
              <w:t>.</w:t>
            </w:r>
          </w:p>
          <w:p w14:paraId="40D7CCD3" w14:textId="77777777" w:rsidR="00E077BB" w:rsidRPr="00361A3E" w:rsidRDefault="00E077BB" w:rsidP="008247DA">
            <w:pPr>
              <w:pStyle w:val="NoSpacing"/>
              <w:rPr>
                <w:b/>
                <w:bCs/>
                <w:color w:val="080C0C"/>
              </w:rPr>
            </w:pPr>
            <w:proofErr w:type="spellStart"/>
            <w:r w:rsidRPr="00361A3E">
              <w:rPr>
                <w:b/>
                <w:bCs/>
                <w:color w:val="080C0C"/>
              </w:rPr>
              <w:t>Lidhja</w:t>
            </w:r>
            <w:proofErr w:type="spellEnd"/>
            <w:r w:rsidRPr="00361A3E">
              <w:rPr>
                <w:b/>
                <w:bCs/>
                <w:color w:val="080C0C"/>
              </w:rPr>
              <w:t xml:space="preserve"> me </w:t>
            </w:r>
            <w:proofErr w:type="spellStart"/>
            <w:r w:rsidRPr="00361A3E">
              <w:rPr>
                <w:b/>
                <w:bCs/>
                <w:color w:val="080C0C"/>
              </w:rPr>
              <w:t>lëndët</w:t>
            </w:r>
            <w:proofErr w:type="spellEnd"/>
            <w:r w:rsidRPr="00361A3E">
              <w:rPr>
                <w:b/>
                <w:bCs/>
                <w:color w:val="080C0C"/>
              </w:rPr>
              <w:t xml:space="preserve"> e </w:t>
            </w:r>
            <w:proofErr w:type="spellStart"/>
            <w:r w:rsidRPr="00361A3E">
              <w:rPr>
                <w:b/>
                <w:bCs/>
                <w:color w:val="080C0C"/>
              </w:rPr>
              <w:t>tjera</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/apo me </w:t>
            </w:r>
            <w:proofErr w:type="spellStart"/>
            <w:r w:rsidRPr="00361A3E">
              <w:rPr>
                <w:b/>
                <w:bCs/>
                <w:color w:val="080C0C"/>
              </w:rPr>
              <w:t>çështjet</w:t>
            </w:r>
            <w:proofErr w:type="spellEnd"/>
            <w:r w:rsidRPr="00361A3E">
              <w:rPr>
                <w:b/>
                <w:bCs/>
                <w:color w:val="080C0C"/>
              </w:rPr>
              <w:t xml:space="preserve"> </w:t>
            </w:r>
            <w:proofErr w:type="spellStart"/>
            <w:r w:rsidRPr="00361A3E">
              <w:rPr>
                <w:b/>
                <w:bCs/>
                <w:color w:val="080C0C"/>
              </w:rPr>
              <w:t>ndërkurrikulare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situatat</w:t>
            </w:r>
            <w:proofErr w:type="spellEnd"/>
            <w:r w:rsidRPr="00361A3E">
              <w:rPr>
                <w:b/>
                <w:bCs/>
                <w:color w:val="080C0C"/>
              </w:rPr>
              <w:t xml:space="preserve"> </w:t>
            </w:r>
            <w:proofErr w:type="spellStart"/>
            <w:r w:rsidRPr="00361A3E">
              <w:rPr>
                <w:b/>
                <w:bCs/>
                <w:color w:val="080C0C"/>
              </w:rPr>
              <w:t>jetësore</w:t>
            </w:r>
            <w:proofErr w:type="spellEnd"/>
            <w:r w:rsidRPr="00361A3E">
              <w:rPr>
                <w:b/>
                <w:bCs/>
                <w:color w:val="080C0C"/>
              </w:rPr>
              <w:t>:</w:t>
            </w:r>
          </w:p>
          <w:p w14:paraId="31D99983" w14:textId="77777777" w:rsidR="00E077BB" w:rsidRPr="00361A3E" w:rsidRDefault="00E077BB" w:rsidP="008247DA">
            <w:pPr>
              <w:pStyle w:val="NoSpacing"/>
              <w:rPr>
                <w:color w:val="080C0C"/>
              </w:rPr>
            </w:pPr>
            <w:proofErr w:type="spellStart"/>
            <w:r w:rsidRPr="00361A3E">
              <w:rPr>
                <w:color w:val="080C0C"/>
              </w:rPr>
              <w:t>Edukatë</w:t>
            </w:r>
            <w:proofErr w:type="spellEnd"/>
            <w:r w:rsidRPr="00361A3E">
              <w:rPr>
                <w:color w:val="080C0C"/>
              </w:rPr>
              <w:t xml:space="preserve"> figurative, </w:t>
            </w:r>
            <w:proofErr w:type="spellStart"/>
            <w:r w:rsidRPr="00361A3E">
              <w:rPr>
                <w:color w:val="080C0C"/>
              </w:rPr>
              <w:t>Shoqëria</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mjedisi</w:t>
            </w:r>
            <w:proofErr w:type="spellEnd"/>
            <w:r w:rsidRPr="00361A3E">
              <w:rPr>
                <w:color w:val="080C0C"/>
              </w:rPr>
              <w:t xml:space="preserve">, </w:t>
            </w:r>
            <w:proofErr w:type="spellStart"/>
            <w:r w:rsidRPr="00361A3E">
              <w:rPr>
                <w:color w:val="080C0C"/>
              </w:rPr>
              <w:t>Shkathtësi</w:t>
            </w:r>
            <w:proofErr w:type="spellEnd"/>
            <w:r w:rsidRPr="00361A3E">
              <w:rPr>
                <w:color w:val="080C0C"/>
              </w:rPr>
              <w:t xml:space="preserve"> </w:t>
            </w:r>
            <w:proofErr w:type="spellStart"/>
            <w:r w:rsidRPr="00361A3E">
              <w:rPr>
                <w:color w:val="080C0C"/>
              </w:rPr>
              <w:t>për</w:t>
            </w:r>
            <w:proofErr w:type="spellEnd"/>
            <w:r w:rsidRPr="00361A3E">
              <w:rPr>
                <w:color w:val="080C0C"/>
              </w:rPr>
              <w:t xml:space="preserve"> </w:t>
            </w:r>
            <w:proofErr w:type="spellStart"/>
            <w:r w:rsidRPr="00361A3E">
              <w:rPr>
                <w:color w:val="080C0C"/>
              </w:rPr>
              <w:t>jetë</w:t>
            </w:r>
            <w:proofErr w:type="spellEnd"/>
          </w:p>
          <w:p w14:paraId="03E30EC9" w14:textId="77777777" w:rsidR="00E077BB" w:rsidRDefault="00E077BB" w:rsidP="008247DA">
            <w:pPr>
              <w:pStyle w:val="NoSpacing"/>
              <w:rPr>
                <w:lang w:val="sq-AL"/>
              </w:rPr>
            </w:pPr>
          </w:p>
          <w:p w14:paraId="38BAE07B" w14:textId="77777777" w:rsidR="00E077BB" w:rsidRDefault="00E077BB" w:rsidP="008247DA">
            <w:pPr>
              <w:pStyle w:val="NoSpacing"/>
              <w:jc w:val="center"/>
              <w:rPr>
                <w:b/>
                <w:bCs/>
                <w:lang w:val="sq-AL"/>
              </w:rPr>
            </w:pPr>
            <w:r>
              <w:rPr>
                <w:b/>
                <w:bCs/>
                <w:lang w:val="sq-AL"/>
              </w:rPr>
              <w:t>METODOLOGJIA DHE VEPRIMTARIA ME NXËNËS</w:t>
            </w:r>
          </w:p>
          <w:p w14:paraId="74428FA5" w14:textId="77777777" w:rsidR="00E077BB" w:rsidRDefault="00E077BB" w:rsidP="008247DA">
            <w:pPr>
              <w:pStyle w:val="NoSpacing"/>
              <w:jc w:val="center"/>
              <w:rPr>
                <w:b/>
                <w:bCs/>
                <w:lang w:val="sq-AL"/>
              </w:rPr>
            </w:pPr>
          </w:p>
          <w:p w14:paraId="388D994A" w14:textId="77777777" w:rsidR="00E077BB" w:rsidRPr="00A327BE" w:rsidRDefault="00E077BB" w:rsidP="008247DA">
            <w:pPr>
              <w:pStyle w:val="NoSpacing"/>
              <w:rPr>
                <w:lang w:val="sq-AL"/>
              </w:rPr>
            </w:pPr>
            <w:r w:rsidRPr="00A327BE">
              <w:rPr>
                <w:b/>
                <w:bCs/>
                <w:lang w:val="sq-AL"/>
              </w:rPr>
              <w:t>Hapi 1:</w:t>
            </w:r>
            <w:r w:rsidRPr="00A327BE">
              <w:rPr>
                <w:lang w:val="sq-AL"/>
              </w:rPr>
              <w:t xml:space="preserve"> Vendosim mbi banka materialet dhe emrat e grupeve: aktorët, shkruesit e tekstit, vizatuesit, “teknikët” e zërit, kostumografët dhe spektatorët.</w:t>
            </w:r>
          </w:p>
          <w:p w14:paraId="2B3E7889" w14:textId="77777777" w:rsidR="00E077BB" w:rsidRDefault="00E077BB" w:rsidP="008247DA">
            <w:pPr>
              <w:pStyle w:val="NoSpacing"/>
              <w:rPr>
                <w:lang w:val="sq-AL"/>
              </w:rPr>
            </w:pPr>
            <w:r w:rsidRPr="00A327BE">
              <w:rPr>
                <w:lang w:val="sq-AL"/>
              </w:rPr>
              <w:t>Diskutohet me nxënës për rolet që do të marrin për përgatitjen e lojës skenike. Ndahen nëpër grupe sipas aftësive që kanë.</w:t>
            </w:r>
          </w:p>
          <w:p w14:paraId="16A2F2A5" w14:textId="77777777" w:rsidR="00E077BB" w:rsidRPr="00A327BE" w:rsidRDefault="00E077BB" w:rsidP="008247DA">
            <w:pPr>
              <w:pStyle w:val="NoSpacing"/>
              <w:rPr>
                <w:lang w:val="sq-AL"/>
              </w:rPr>
            </w:pPr>
          </w:p>
          <w:p w14:paraId="04435360" w14:textId="77777777" w:rsidR="00E077BB" w:rsidRPr="00A327BE" w:rsidRDefault="00E077BB" w:rsidP="008247DA">
            <w:pPr>
              <w:pStyle w:val="NoSpacing"/>
              <w:rPr>
                <w:lang w:val="sq-AL"/>
              </w:rPr>
            </w:pPr>
            <w:r w:rsidRPr="00A327BE">
              <w:rPr>
                <w:b/>
                <w:bCs/>
                <w:lang w:val="sq-AL"/>
              </w:rPr>
              <w:t>Hapi 2:</w:t>
            </w:r>
            <w:r w:rsidRPr="00A327BE">
              <w:rPr>
                <w:lang w:val="sq-AL"/>
              </w:rPr>
              <w:t xml:space="preserve"> Udhëzohen nxënësit për përgatitjen e detyrës të secilit grup:</w:t>
            </w:r>
          </w:p>
          <w:p w14:paraId="25E23C87" w14:textId="77777777" w:rsidR="00E077BB" w:rsidRPr="00A327BE" w:rsidRDefault="00E077BB" w:rsidP="008247DA">
            <w:pPr>
              <w:pStyle w:val="NoSpacing"/>
              <w:rPr>
                <w:lang w:val="sq-AL"/>
              </w:rPr>
            </w:pPr>
            <w:r w:rsidRPr="00A327BE">
              <w:rPr>
                <w:lang w:val="sq-AL"/>
              </w:rPr>
              <w:t>•</w:t>
            </w:r>
            <w:r w:rsidRPr="00A327BE">
              <w:rPr>
                <w:lang w:val="sq-AL"/>
              </w:rPr>
              <w:tab/>
              <w:t>Gjashtë spektatorë u ndihmojnë aktorëve të mësojnë tekstin përmendësh (aq sa munden).</w:t>
            </w:r>
          </w:p>
          <w:p w14:paraId="7338D8C9" w14:textId="77777777" w:rsidR="00E077BB" w:rsidRPr="00A327BE" w:rsidRDefault="00E077BB" w:rsidP="008247DA">
            <w:pPr>
              <w:pStyle w:val="NoSpacing"/>
              <w:rPr>
                <w:lang w:val="sq-AL"/>
              </w:rPr>
            </w:pPr>
            <w:r w:rsidRPr="00A327BE">
              <w:rPr>
                <w:lang w:val="sq-AL"/>
              </w:rPr>
              <w:t>•</w:t>
            </w:r>
            <w:r w:rsidRPr="00A327BE">
              <w:rPr>
                <w:lang w:val="sq-AL"/>
              </w:rPr>
              <w:tab/>
              <w:t>Skenaristët fillojnë me shkrimin e tekstit me shkronja të mëdha në tabelë (ose flipçart).</w:t>
            </w:r>
          </w:p>
          <w:p w14:paraId="66E19DBD" w14:textId="77777777" w:rsidR="00E077BB" w:rsidRPr="00A327BE" w:rsidRDefault="00E077BB" w:rsidP="008247DA">
            <w:pPr>
              <w:pStyle w:val="NoSpacing"/>
              <w:rPr>
                <w:lang w:val="sq-AL"/>
              </w:rPr>
            </w:pPr>
            <w:r w:rsidRPr="00A327BE">
              <w:rPr>
                <w:lang w:val="sq-AL"/>
              </w:rPr>
              <w:t>•</w:t>
            </w:r>
            <w:r w:rsidRPr="00A327BE">
              <w:rPr>
                <w:lang w:val="sq-AL"/>
              </w:rPr>
              <w:tab/>
              <w:t>Skenografët zgjedhin këndin ku do të luhet pjesa dhe përgatisin skenën.</w:t>
            </w:r>
          </w:p>
          <w:p w14:paraId="786D4C46" w14:textId="77777777" w:rsidR="00E077BB" w:rsidRPr="00A327BE" w:rsidRDefault="00E077BB" w:rsidP="008247DA">
            <w:pPr>
              <w:pStyle w:val="NoSpacing"/>
              <w:rPr>
                <w:lang w:val="sq-AL"/>
              </w:rPr>
            </w:pPr>
            <w:r w:rsidRPr="00A327BE">
              <w:rPr>
                <w:lang w:val="sq-AL"/>
              </w:rPr>
              <w:t>•</w:t>
            </w:r>
            <w:r w:rsidRPr="00A327BE">
              <w:rPr>
                <w:lang w:val="sq-AL"/>
              </w:rPr>
              <w:tab/>
              <w:t>Vizatuesit me letra me ngjyra punojnë kapelat.</w:t>
            </w:r>
          </w:p>
          <w:p w14:paraId="141419DC" w14:textId="77777777" w:rsidR="00E077BB" w:rsidRPr="00A327BE" w:rsidRDefault="00E077BB" w:rsidP="008247DA">
            <w:pPr>
              <w:pStyle w:val="NoSpacing"/>
              <w:rPr>
                <w:lang w:val="sq-AL"/>
              </w:rPr>
            </w:pPr>
            <w:r w:rsidRPr="00A327BE">
              <w:rPr>
                <w:lang w:val="sq-AL"/>
              </w:rPr>
              <w:t>•</w:t>
            </w:r>
            <w:r w:rsidRPr="00A327BE">
              <w:rPr>
                <w:lang w:val="sq-AL"/>
              </w:rPr>
              <w:tab/>
              <w:t>Teknikët e zërit provojnë mikrofonin dhe përshtatin lartësinë e zërit.</w:t>
            </w:r>
          </w:p>
          <w:p w14:paraId="6230CD49" w14:textId="77777777" w:rsidR="00E077BB" w:rsidRPr="00A327BE" w:rsidRDefault="00E077BB" w:rsidP="008247DA">
            <w:pPr>
              <w:pStyle w:val="NoSpacing"/>
              <w:rPr>
                <w:lang w:val="sq-AL"/>
              </w:rPr>
            </w:pPr>
            <w:r w:rsidRPr="00A327BE">
              <w:rPr>
                <w:lang w:val="sq-AL"/>
              </w:rPr>
              <w:t>•</w:t>
            </w:r>
            <w:r w:rsidRPr="00A327BE">
              <w:rPr>
                <w:lang w:val="sq-AL"/>
              </w:rPr>
              <w:tab/>
              <w:t>Pjesa tjetër e spektatorëve rregullojnë karriget dhe ndihmojnë grupet që kanë nevojë.</w:t>
            </w:r>
          </w:p>
          <w:p w14:paraId="0540447D" w14:textId="77777777" w:rsidR="00E077BB" w:rsidRPr="00A327BE" w:rsidRDefault="00E077BB" w:rsidP="008247DA">
            <w:pPr>
              <w:pStyle w:val="NoSpacing"/>
              <w:rPr>
                <w:lang w:val="sq-AL"/>
              </w:rPr>
            </w:pPr>
            <w:r w:rsidRPr="00A327BE">
              <w:rPr>
                <w:lang w:val="sq-AL"/>
              </w:rPr>
              <w:t xml:space="preserve"> </w:t>
            </w:r>
          </w:p>
          <w:p w14:paraId="0D901028" w14:textId="77777777" w:rsidR="00E077BB" w:rsidRPr="00A327BE" w:rsidRDefault="00E077BB" w:rsidP="008247DA">
            <w:pPr>
              <w:pStyle w:val="NoSpacing"/>
              <w:rPr>
                <w:lang w:val="sq-AL"/>
              </w:rPr>
            </w:pPr>
            <w:r w:rsidRPr="00A327BE">
              <w:rPr>
                <w:b/>
                <w:bCs/>
                <w:lang w:val="sq-AL"/>
              </w:rPr>
              <w:t>Hapi 3</w:t>
            </w:r>
            <w:r w:rsidRPr="00A327BE">
              <w:rPr>
                <w:lang w:val="sq-AL"/>
              </w:rPr>
              <w:t>: Në skenën e përgatitur dalin aktorët dhe tekniku i zërit.</w:t>
            </w:r>
          </w:p>
          <w:p w14:paraId="6AC89077" w14:textId="77777777" w:rsidR="00E077BB" w:rsidRPr="00A327BE" w:rsidRDefault="00E077BB" w:rsidP="008247DA">
            <w:pPr>
              <w:pStyle w:val="NoSpacing"/>
              <w:rPr>
                <w:lang w:val="sq-AL"/>
              </w:rPr>
            </w:pPr>
            <w:r w:rsidRPr="00A327BE">
              <w:rPr>
                <w:lang w:val="sq-AL"/>
              </w:rPr>
              <w:t>Pasi të përfundojnë lojën skenike, spektatorët japin vlerësimin për punën e grupeve.</w:t>
            </w:r>
          </w:p>
          <w:p w14:paraId="2B5B1F71" w14:textId="77777777" w:rsidR="00E077BB" w:rsidRDefault="00E077BB" w:rsidP="008247DA">
            <w:pPr>
              <w:pStyle w:val="NoSpacing"/>
              <w:rPr>
                <w:lang w:val="sq-AL"/>
              </w:rPr>
            </w:pPr>
            <w:r w:rsidRPr="00A327BE">
              <w:rPr>
                <w:lang w:val="sq-AL"/>
              </w:rPr>
              <w:t>Vlerësimi bëhet me një lëvdatë për punën e secilit grup dhe me një këshillë nëse është e nevojshme.</w:t>
            </w:r>
          </w:p>
          <w:p w14:paraId="61D1EF6A" w14:textId="77777777" w:rsidR="00E077BB" w:rsidRPr="00A327BE" w:rsidRDefault="00E077BB" w:rsidP="008247DA">
            <w:pPr>
              <w:pStyle w:val="NoSpacing"/>
              <w:rPr>
                <w:lang w:val="sq-AL"/>
              </w:rPr>
            </w:pPr>
          </w:p>
          <w:p w14:paraId="4DDAACA5" w14:textId="77777777" w:rsidR="00E077BB" w:rsidRPr="00A327BE" w:rsidRDefault="00E077BB" w:rsidP="008247DA">
            <w:pPr>
              <w:pStyle w:val="NoSpacing"/>
              <w:rPr>
                <w:lang w:val="sq-AL"/>
              </w:rPr>
            </w:pPr>
            <w:r w:rsidRPr="00A327BE">
              <w:rPr>
                <w:b/>
                <w:bCs/>
                <w:lang w:val="sq-AL"/>
              </w:rPr>
              <w:lastRenderedPageBreak/>
              <w:t>Hapi 4</w:t>
            </w:r>
            <w:r w:rsidRPr="00A327BE">
              <w:rPr>
                <w:lang w:val="sq-AL"/>
              </w:rPr>
              <w:t>: Shkruan një dialog në mes gishtërinjve dhe lapsit që shkruan shkronja shtrembaluqe.</w:t>
            </w:r>
          </w:p>
          <w:p w14:paraId="591E0870" w14:textId="77777777" w:rsidR="00E077BB" w:rsidRDefault="00E077BB" w:rsidP="008247DA">
            <w:pPr>
              <w:pStyle w:val="NoSpacing"/>
              <w:rPr>
                <w:lang w:val="sq-AL"/>
              </w:rPr>
            </w:pPr>
          </w:p>
          <w:p w14:paraId="70368A00" w14:textId="77777777" w:rsidR="00E077BB" w:rsidRPr="00A327BE" w:rsidRDefault="00E077BB" w:rsidP="008247DA">
            <w:pPr>
              <w:pStyle w:val="NoSpacing"/>
              <w:rPr>
                <w:b/>
                <w:bCs/>
                <w:lang w:val="sq-AL"/>
              </w:rPr>
            </w:pPr>
            <w:r w:rsidRPr="00A327BE">
              <w:rPr>
                <w:b/>
                <w:bCs/>
                <w:lang w:val="sq-AL"/>
              </w:rPr>
              <w:t>Vlerësimi i nxënësve:</w:t>
            </w:r>
          </w:p>
          <w:p w14:paraId="77590F9E" w14:textId="77777777" w:rsidR="00E077BB" w:rsidRDefault="00E077BB" w:rsidP="008247DA">
            <w:pPr>
              <w:pStyle w:val="NoSpacing"/>
              <w:rPr>
                <w:lang w:val="sq-AL"/>
              </w:rPr>
            </w:pPr>
            <w:r w:rsidRPr="00A327BE">
              <w:rPr>
                <w:lang w:val="sq-AL"/>
              </w:rPr>
              <w:t>Vlerësimi bëhet për ndihmën e dhënë në grup, bashkëpunimin dhe përfundimin e detyrës.</w:t>
            </w:r>
          </w:p>
          <w:p w14:paraId="2EB916B6" w14:textId="77777777" w:rsidR="00E077BB" w:rsidRPr="00A327BE" w:rsidRDefault="00E077BB" w:rsidP="008247DA">
            <w:pPr>
              <w:pStyle w:val="NoSpacing"/>
              <w:rPr>
                <w:lang w:val="sq-AL"/>
              </w:rPr>
            </w:pPr>
          </w:p>
          <w:p w14:paraId="0DA916C4" w14:textId="77777777" w:rsidR="00E077BB" w:rsidRPr="00A327BE" w:rsidRDefault="00E077BB" w:rsidP="008247DA">
            <w:pPr>
              <w:pStyle w:val="NoSpacing"/>
              <w:rPr>
                <w:b/>
                <w:bCs/>
                <w:lang w:val="sq-AL"/>
              </w:rPr>
            </w:pPr>
            <w:r w:rsidRPr="00A327BE">
              <w:rPr>
                <w:b/>
                <w:bCs/>
                <w:lang w:val="sq-AL"/>
              </w:rPr>
              <w:t>Detyrë:</w:t>
            </w:r>
          </w:p>
          <w:p w14:paraId="2ADB1E18" w14:textId="77777777" w:rsidR="00E077BB" w:rsidRDefault="00E077BB" w:rsidP="008247DA">
            <w:pPr>
              <w:pStyle w:val="NoSpacing"/>
              <w:rPr>
                <w:lang w:val="sq-AL"/>
              </w:rPr>
            </w:pPr>
            <w:r w:rsidRPr="00A327BE">
              <w:rPr>
                <w:lang w:val="sq-AL"/>
              </w:rPr>
              <w:t>Si ta vlerësojmë një shfaqje, faqe 93.</w:t>
            </w:r>
          </w:p>
          <w:p w14:paraId="331E3DBC" w14:textId="77777777" w:rsidR="00E077BB" w:rsidRPr="00FF5D6D" w:rsidRDefault="00E077BB" w:rsidP="008247DA">
            <w:pPr>
              <w:pStyle w:val="NoSpacing"/>
              <w:rPr>
                <w:b/>
                <w:bCs/>
                <w:lang w:val="sq-AL"/>
              </w:rPr>
            </w:pPr>
          </w:p>
          <w:p w14:paraId="2A3325EC" w14:textId="77777777" w:rsidR="00E077BB" w:rsidRPr="00FF5D6D" w:rsidRDefault="00E077BB" w:rsidP="008247DA">
            <w:pPr>
              <w:pStyle w:val="NoSpacing"/>
              <w:rPr>
                <w:b/>
                <w:bCs/>
                <w:color w:val="080C0C"/>
                <w:lang w:val="sq-AL"/>
              </w:rPr>
            </w:pPr>
            <w:r w:rsidRPr="00FF5D6D">
              <w:rPr>
                <w:b/>
                <w:bCs/>
                <w:color w:val="080C0C"/>
                <w:lang w:val="sq-AL"/>
              </w:rPr>
              <w:t>Reflektim për rrjedhjen e orës mësimore:</w:t>
            </w:r>
          </w:p>
          <w:p w14:paraId="0742934C"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201985CE"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0E2EF659" w14:textId="77777777" w:rsidR="00E077BB" w:rsidRPr="00FF5D6D" w:rsidRDefault="00E077BB" w:rsidP="008247DA">
            <w:pPr>
              <w:pStyle w:val="NoSpacing"/>
              <w:rPr>
                <w:b/>
                <w:bCs/>
                <w:color w:val="080C0C"/>
                <w:lang w:val="sq-AL"/>
              </w:rPr>
            </w:pPr>
            <w:r w:rsidRPr="00FF5D6D">
              <w:rPr>
                <w:color w:val="080C0C"/>
                <w:lang w:val="sq-AL"/>
              </w:rPr>
              <w:t>_______________________________________________________________________________________.</w:t>
            </w:r>
          </w:p>
        </w:tc>
      </w:tr>
      <w:tr w:rsidR="00E077BB" w:rsidRPr="0075463D" w14:paraId="1F55BFAB" w14:textId="77777777" w:rsidTr="008247DA">
        <w:trPr>
          <w:trHeight w:val="61"/>
        </w:trPr>
        <w:tc>
          <w:tcPr>
            <w:tcW w:w="10105" w:type="dxa"/>
            <w:tcBorders>
              <w:top w:val="nil"/>
            </w:tcBorders>
          </w:tcPr>
          <w:p w14:paraId="290426EB" w14:textId="77777777" w:rsidR="00E077BB" w:rsidRPr="0075463D" w:rsidRDefault="00E077BB" w:rsidP="008247DA">
            <w:pPr>
              <w:pStyle w:val="NoSpacing"/>
              <w:rPr>
                <w:color w:val="080C0C"/>
                <w:lang w:val="sq-AL"/>
              </w:rPr>
            </w:pPr>
          </w:p>
        </w:tc>
      </w:tr>
    </w:tbl>
    <w:p w14:paraId="37A6C2BC" w14:textId="77777777" w:rsidR="00E077BB" w:rsidRDefault="00E077BB" w:rsidP="00E077BB"/>
    <w:p w14:paraId="1389884E" w14:textId="77777777" w:rsidR="00E077BB" w:rsidRDefault="00E077BB" w:rsidP="00E077BB"/>
    <w:p w14:paraId="1E3EE24B" w14:textId="77777777" w:rsidR="00E077BB" w:rsidRDefault="00E077BB" w:rsidP="00E077BB"/>
    <w:p w14:paraId="6D7C156F" w14:textId="77777777" w:rsidR="00E077BB" w:rsidRDefault="00E077BB" w:rsidP="00E077BB"/>
    <w:p w14:paraId="4C4F3A63" w14:textId="77777777" w:rsidR="00E077BB" w:rsidRDefault="00E077BB" w:rsidP="00E077BB"/>
    <w:p w14:paraId="167FB392" w14:textId="77777777" w:rsidR="00E077BB" w:rsidRDefault="00E077BB" w:rsidP="00E077BB"/>
    <w:p w14:paraId="3C18A615" w14:textId="77777777" w:rsidR="00E077BB" w:rsidRDefault="00E077BB" w:rsidP="00E077BB"/>
    <w:p w14:paraId="18A83665" w14:textId="77777777" w:rsidR="00E077BB" w:rsidRDefault="00E077BB" w:rsidP="00E077BB"/>
    <w:p w14:paraId="083B6E1A" w14:textId="77777777" w:rsidR="00E077BB" w:rsidRDefault="00E077BB" w:rsidP="00E077BB"/>
    <w:p w14:paraId="6AFB91C4" w14:textId="77777777" w:rsidR="00E077BB" w:rsidRDefault="00E077BB" w:rsidP="00E077BB"/>
    <w:p w14:paraId="5014007E" w14:textId="77777777" w:rsidR="00E077BB" w:rsidRDefault="00E077BB" w:rsidP="00E077BB"/>
    <w:p w14:paraId="2A63B804" w14:textId="77777777" w:rsidR="00E077BB" w:rsidRDefault="00E077BB" w:rsidP="00E077BB"/>
    <w:p w14:paraId="4E974DEA" w14:textId="77777777" w:rsidR="00E077BB" w:rsidRDefault="00E077BB" w:rsidP="00E077BB"/>
    <w:p w14:paraId="1D94E965" w14:textId="77777777" w:rsidR="00E077BB" w:rsidRDefault="00E077BB" w:rsidP="00E077BB"/>
    <w:p w14:paraId="74CA83EE" w14:textId="77777777" w:rsidR="00E077BB" w:rsidRDefault="00E077BB" w:rsidP="00E077BB"/>
    <w:p w14:paraId="1834432A" w14:textId="77777777" w:rsidR="00E077BB" w:rsidRDefault="00E077BB" w:rsidP="00E077BB"/>
    <w:p w14:paraId="280165EB" w14:textId="77777777" w:rsidR="00E077BB" w:rsidRDefault="00E077BB" w:rsidP="00E077BB"/>
    <w:p w14:paraId="58AFC30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B867411" w14:textId="77777777" w:rsidTr="008247DA">
        <w:trPr>
          <w:trHeight w:val="206"/>
        </w:trPr>
        <w:tc>
          <w:tcPr>
            <w:tcW w:w="10105" w:type="dxa"/>
            <w:tcBorders>
              <w:top w:val="single" w:sz="8" w:space="0" w:color="000000"/>
              <w:bottom w:val="nil"/>
            </w:tcBorders>
            <w:shd w:val="clear" w:color="auto" w:fill="000000"/>
            <w:hideMark/>
          </w:tcPr>
          <w:p w14:paraId="69DA01D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205</w:t>
            </w:r>
            <w:proofErr w:type="gramEnd"/>
          </w:p>
        </w:tc>
      </w:tr>
      <w:tr w:rsidR="00E077BB" w:rsidRPr="00E077BB" w14:paraId="5DCE28D6" w14:textId="77777777" w:rsidTr="008247DA">
        <w:trPr>
          <w:trHeight w:val="379"/>
        </w:trPr>
        <w:tc>
          <w:tcPr>
            <w:tcW w:w="10105" w:type="dxa"/>
            <w:tcBorders>
              <w:top w:val="single" w:sz="8" w:space="0" w:color="000000"/>
              <w:bottom w:val="single" w:sz="8" w:space="0" w:color="000000"/>
            </w:tcBorders>
            <w:hideMark/>
          </w:tcPr>
          <w:p w14:paraId="201FA8E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99ED7E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63CD6D8" w14:textId="77777777" w:rsidTr="008247DA">
        <w:trPr>
          <w:trHeight w:val="1870"/>
        </w:trPr>
        <w:tc>
          <w:tcPr>
            <w:tcW w:w="10105" w:type="dxa"/>
            <w:tcBorders>
              <w:top w:val="nil"/>
              <w:bottom w:val="nil"/>
            </w:tcBorders>
          </w:tcPr>
          <w:p w14:paraId="49018B42" w14:textId="77777777" w:rsidR="00E077BB" w:rsidRPr="0075463D" w:rsidRDefault="00E077BB" w:rsidP="008247DA">
            <w:pPr>
              <w:pStyle w:val="NoSpacing"/>
              <w:rPr>
                <w:lang w:val="sq-AL"/>
              </w:rPr>
            </w:pPr>
          </w:p>
          <w:p w14:paraId="5B4843EF" w14:textId="77777777" w:rsidR="00E077BB" w:rsidRPr="001046A5" w:rsidRDefault="00E077BB" w:rsidP="008247DA">
            <w:pPr>
              <w:pStyle w:val="NoSpacing"/>
              <w:rPr>
                <w:lang w:val="sq-AL"/>
              </w:rPr>
            </w:pPr>
            <w:r w:rsidRPr="001046A5">
              <w:rPr>
                <w:b/>
                <w:bCs/>
                <w:lang w:val="sq-AL"/>
              </w:rPr>
              <w:t>Fusha kurrikulare:</w:t>
            </w:r>
            <w:r w:rsidRPr="001046A5">
              <w:rPr>
                <w:lang w:val="sq-AL"/>
              </w:rPr>
              <w:t xml:space="preserve"> Gjuhët dhe komunikimi</w:t>
            </w:r>
          </w:p>
          <w:p w14:paraId="7E63034F" w14:textId="77777777" w:rsidR="00E077BB" w:rsidRDefault="00E077BB" w:rsidP="008247DA">
            <w:pPr>
              <w:pStyle w:val="NoSpacing"/>
              <w:rPr>
                <w:lang w:val="sq-AL"/>
              </w:rPr>
            </w:pPr>
            <w:r w:rsidRPr="001046A5">
              <w:rPr>
                <w:b/>
                <w:bCs/>
                <w:lang w:val="sq-AL"/>
              </w:rPr>
              <w:t>Lënda</w:t>
            </w:r>
            <w:r w:rsidRPr="001046A5">
              <w:rPr>
                <w:lang w:val="sq-AL"/>
              </w:rPr>
              <w:t xml:space="preserve">: Gjuhë amtare (shqipe) </w:t>
            </w:r>
          </w:p>
          <w:p w14:paraId="3782E596" w14:textId="77777777" w:rsidR="00E077BB" w:rsidRDefault="00E077BB" w:rsidP="008247DA">
            <w:pPr>
              <w:pStyle w:val="NoSpacing"/>
              <w:rPr>
                <w:lang w:val="sq-AL"/>
              </w:rPr>
            </w:pPr>
            <w:r w:rsidRPr="001046A5">
              <w:rPr>
                <w:b/>
                <w:bCs/>
                <w:lang w:val="sq-AL"/>
              </w:rPr>
              <w:t>Shkalla e kurrikulës</w:t>
            </w:r>
            <w:r w:rsidRPr="001046A5">
              <w:rPr>
                <w:lang w:val="sq-AL"/>
              </w:rPr>
              <w:t>: 1</w:t>
            </w:r>
            <w:r w:rsidRPr="001046A5">
              <w:rPr>
                <w:lang w:val="sq-AL"/>
              </w:rPr>
              <w:tab/>
            </w:r>
            <w:r w:rsidRPr="001046A5">
              <w:rPr>
                <w:b/>
                <w:bCs/>
                <w:lang w:val="sq-AL"/>
              </w:rPr>
              <w:t>Klasa</w:t>
            </w:r>
            <w:r w:rsidRPr="001046A5">
              <w:rPr>
                <w:lang w:val="sq-AL"/>
              </w:rPr>
              <w:t xml:space="preserve">: II </w:t>
            </w:r>
          </w:p>
          <w:p w14:paraId="33AE76F2" w14:textId="77777777" w:rsidR="00E077BB" w:rsidRPr="001046A5" w:rsidRDefault="00E077BB" w:rsidP="008247DA">
            <w:pPr>
              <w:pStyle w:val="NoSpacing"/>
              <w:rPr>
                <w:lang w:val="sq-AL"/>
              </w:rPr>
            </w:pPr>
            <w:r w:rsidRPr="001046A5">
              <w:rPr>
                <w:b/>
                <w:bCs/>
                <w:lang w:val="sq-AL"/>
              </w:rPr>
              <w:t>Tema:</w:t>
            </w:r>
            <w:r w:rsidRPr="001046A5">
              <w:rPr>
                <w:lang w:val="sq-AL"/>
              </w:rPr>
              <w:t xml:space="preserve"> Shënime personale</w:t>
            </w:r>
          </w:p>
          <w:p w14:paraId="4715F862" w14:textId="77777777" w:rsidR="00E077BB" w:rsidRPr="001046A5" w:rsidRDefault="00E077BB" w:rsidP="008247DA">
            <w:pPr>
              <w:pStyle w:val="NoSpacing"/>
              <w:rPr>
                <w:b/>
                <w:bCs/>
                <w:lang w:val="sq-AL"/>
              </w:rPr>
            </w:pPr>
            <w:r w:rsidRPr="001046A5">
              <w:rPr>
                <w:b/>
                <w:bCs/>
                <w:lang w:val="sq-AL"/>
              </w:rPr>
              <w:t>Rezultatet e të nxënit të temës:</w:t>
            </w:r>
          </w:p>
          <w:p w14:paraId="30E6929B" w14:textId="77777777" w:rsidR="00E077BB" w:rsidRDefault="00E077BB" w:rsidP="008247DA">
            <w:pPr>
              <w:pStyle w:val="NoSpacing"/>
              <w:rPr>
                <w:lang w:val="sq-AL"/>
              </w:rPr>
            </w:pPr>
            <w:r w:rsidRPr="001046A5">
              <w:rPr>
                <w:lang w:val="sq-AL"/>
              </w:rPr>
              <w:t>Ritregon dhe komenton ngjarje të lexuara, të rrëfyera, si dhe ngjarje nga jeta.</w:t>
            </w:r>
          </w:p>
          <w:p w14:paraId="18931755" w14:textId="77777777" w:rsidR="00E077BB" w:rsidRPr="001046A5" w:rsidRDefault="00E077BB" w:rsidP="008247DA">
            <w:pPr>
              <w:pStyle w:val="NoSpacing"/>
              <w:rPr>
                <w:lang w:val="sq-AL"/>
              </w:rPr>
            </w:pPr>
          </w:p>
          <w:p w14:paraId="5DF2D53E" w14:textId="77777777" w:rsidR="00E077BB" w:rsidRPr="001046A5" w:rsidRDefault="00E077BB" w:rsidP="008247DA">
            <w:pPr>
              <w:pStyle w:val="NoSpacing"/>
              <w:rPr>
                <w:lang w:val="sq-AL"/>
              </w:rPr>
            </w:pPr>
            <w:r w:rsidRPr="001046A5">
              <w:rPr>
                <w:b/>
                <w:bCs/>
                <w:lang w:val="sq-AL"/>
              </w:rPr>
              <w:t>Kontributi në rezultatet për kompetencat kryesore të shkallës</w:t>
            </w:r>
            <w:r w:rsidRPr="001046A5">
              <w:rPr>
                <w:lang w:val="sq-AL"/>
              </w:rPr>
              <w:t>: I.4, I.5, I.8; III.2.</w:t>
            </w:r>
          </w:p>
          <w:p w14:paraId="47EBA2A9" w14:textId="77777777" w:rsidR="00E077BB" w:rsidRDefault="00E077BB" w:rsidP="008247DA">
            <w:pPr>
              <w:pStyle w:val="NoSpacing"/>
              <w:rPr>
                <w:lang w:val="sq-AL"/>
              </w:rPr>
            </w:pPr>
            <w:r w:rsidRPr="001046A5">
              <w:rPr>
                <w:b/>
                <w:bCs/>
                <w:lang w:val="sq-AL"/>
              </w:rPr>
              <w:t>Kontributi në rezultatet e fushës së kurrikulës</w:t>
            </w:r>
            <w:r w:rsidRPr="001046A5">
              <w:rPr>
                <w:lang w:val="sq-AL"/>
              </w:rPr>
              <w:t>: 1.1, 2, 3,8; 3. 1, 2, 3, 4.</w:t>
            </w:r>
          </w:p>
          <w:p w14:paraId="35CBFFE4" w14:textId="77777777" w:rsidR="00E077BB" w:rsidRPr="000B46C4" w:rsidRDefault="00E077BB" w:rsidP="008247DA">
            <w:pPr>
              <w:pStyle w:val="NoSpacing"/>
              <w:rPr>
                <w:lang w:val="sq-AL"/>
              </w:rPr>
            </w:pPr>
          </w:p>
          <w:p w14:paraId="6E24A724" w14:textId="77777777" w:rsidR="00E077BB" w:rsidRPr="00361A3E" w:rsidRDefault="00E077BB" w:rsidP="008247DA">
            <w:pPr>
              <w:pStyle w:val="NoSpacing"/>
              <w:jc w:val="center"/>
              <w:rPr>
                <w:b/>
                <w:bCs/>
                <w:color w:val="080C0C"/>
                <w:lang w:val="sq-AL"/>
              </w:rPr>
            </w:pPr>
            <w:r w:rsidRPr="00361A3E">
              <w:rPr>
                <w:b/>
                <w:bCs/>
                <w:color w:val="080C0C"/>
                <w:lang w:val="sq-AL"/>
              </w:rPr>
              <w:t>ASPEKTE SPECIFIKE TË PLANIT TË ORËS MËSIMORE</w:t>
            </w:r>
          </w:p>
          <w:p w14:paraId="0F2CFDB4" w14:textId="77777777" w:rsidR="00E077BB" w:rsidRPr="00361A3E" w:rsidRDefault="00E077BB" w:rsidP="008247DA">
            <w:pPr>
              <w:pStyle w:val="NoSpacing"/>
              <w:jc w:val="center"/>
              <w:rPr>
                <w:b/>
                <w:bCs/>
                <w:color w:val="080C0C"/>
                <w:lang w:val="sq-AL"/>
              </w:rPr>
            </w:pPr>
          </w:p>
          <w:p w14:paraId="4C0D8BFA" w14:textId="77777777" w:rsidR="00E077BB" w:rsidRPr="001046A5" w:rsidRDefault="00E077BB" w:rsidP="008247DA">
            <w:pPr>
              <w:pStyle w:val="NoSpacing"/>
              <w:rPr>
                <w:lang w:val="sq-AL"/>
              </w:rPr>
            </w:pPr>
            <w:r w:rsidRPr="001046A5">
              <w:rPr>
                <w:b/>
                <w:bCs/>
                <w:lang w:val="sq-AL"/>
              </w:rPr>
              <w:t>Njësia mësimore</w:t>
            </w:r>
            <w:r w:rsidRPr="001046A5">
              <w:rPr>
                <w:lang w:val="sq-AL"/>
              </w:rPr>
              <w:t>: Çaste nga jeta familjare</w:t>
            </w:r>
          </w:p>
          <w:p w14:paraId="3EBFC864" w14:textId="77777777" w:rsidR="00E077BB" w:rsidRPr="001046A5" w:rsidRDefault="00E077BB" w:rsidP="008247DA">
            <w:pPr>
              <w:pStyle w:val="NoSpacing"/>
              <w:rPr>
                <w:b/>
                <w:bCs/>
                <w:lang w:val="sq-AL"/>
              </w:rPr>
            </w:pPr>
            <w:r w:rsidRPr="001046A5">
              <w:rPr>
                <w:b/>
                <w:bCs/>
                <w:lang w:val="sq-AL"/>
              </w:rPr>
              <w:t>Rezultatet e të nxënit të orës mësimore:</w:t>
            </w:r>
          </w:p>
          <w:p w14:paraId="5E77849C" w14:textId="77777777" w:rsidR="00E077BB" w:rsidRPr="001046A5" w:rsidRDefault="00E077BB" w:rsidP="008247DA">
            <w:pPr>
              <w:pStyle w:val="NoSpacing"/>
              <w:rPr>
                <w:lang w:val="sq-AL"/>
              </w:rPr>
            </w:pPr>
            <w:r w:rsidRPr="001046A5">
              <w:rPr>
                <w:lang w:val="sq-AL"/>
              </w:rPr>
              <w:t>•</w:t>
            </w:r>
            <w:r w:rsidRPr="001046A5">
              <w:rPr>
                <w:lang w:val="sq-AL"/>
              </w:rPr>
              <w:tab/>
              <w:t>Përshkruan ngjarje në bazë të figurave;</w:t>
            </w:r>
          </w:p>
          <w:p w14:paraId="2A273E2C" w14:textId="77777777" w:rsidR="00E077BB" w:rsidRPr="001046A5" w:rsidRDefault="00E077BB" w:rsidP="008247DA">
            <w:pPr>
              <w:pStyle w:val="NoSpacing"/>
              <w:rPr>
                <w:lang w:val="sq-AL"/>
              </w:rPr>
            </w:pPr>
            <w:r w:rsidRPr="001046A5">
              <w:rPr>
                <w:lang w:val="sq-AL"/>
              </w:rPr>
              <w:t>•</w:t>
            </w:r>
            <w:r w:rsidRPr="001046A5">
              <w:rPr>
                <w:lang w:val="sq-AL"/>
              </w:rPr>
              <w:tab/>
              <w:t>Tregon si e kalon kohën familja;</w:t>
            </w:r>
          </w:p>
          <w:p w14:paraId="3E88EE3C" w14:textId="77777777" w:rsidR="00E077BB" w:rsidRDefault="00E077BB" w:rsidP="008247DA">
            <w:pPr>
              <w:pStyle w:val="NoSpacing"/>
              <w:rPr>
                <w:lang w:val="sq-AL"/>
              </w:rPr>
            </w:pPr>
            <w:r w:rsidRPr="001046A5">
              <w:rPr>
                <w:lang w:val="sq-AL"/>
              </w:rPr>
              <w:t>•</w:t>
            </w:r>
            <w:r w:rsidRPr="001046A5">
              <w:rPr>
                <w:lang w:val="sq-AL"/>
              </w:rPr>
              <w:tab/>
              <w:t>Tregon për festat në familje.</w:t>
            </w:r>
          </w:p>
          <w:p w14:paraId="26283BE1" w14:textId="77777777" w:rsidR="00E077BB" w:rsidRPr="001046A5" w:rsidRDefault="00E077BB" w:rsidP="008247DA">
            <w:pPr>
              <w:pStyle w:val="NoSpacing"/>
              <w:rPr>
                <w:lang w:val="sq-AL"/>
              </w:rPr>
            </w:pPr>
          </w:p>
          <w:p w14:paraId="708DF689" w14:textId="77777777" w:rsidR="00E077BB" w:rsidRPr="001046A5" w:rsidRDefault="00E077BB" w:rsidP="008247DA">
            <w:pPr>
              <w:pStyle w:val="NoSpacing"/>
              <w:rPr>
                <w:lang w:val="sq-AL"/>
              </w:rPr>
            </w:pPr>
            <w:r w:rsidRPr="001046A5">
              <w:rPr>
                <w:b/>
                <w:bCs/>
                <w:lang w:val="sq-AL"/>
              </w:rPr>
              <w:t>Kriteret e suksesit</w:t>
            </w:r>
            <w:r w:rsidRPr="001046A5">
              <w:rPr>
                <w:lang w:val="sq-AL"/>
              </w:rPr>
              <w:t>: Përcaktohen me nxënësit në klasë.</w:t>
            </w:r>
          </w:p>
          <w:p w14:paraId="1137D0C5" w14:textId="77777777" w:rsidR="00E077BB" w:rsidRPr="001046A5" w:rsidRDefault="00E077BB" w:rsidP="008247DA">
            <w:pPr>
              <w:pStyle w:val="NoSpacing"/>
              <w:rPr>
                <w:lang w:val="sq-AL"/>
              </w:rPr>
            </w:pPr>
            <w:r w:rsidRPr="001046A5">
              <w:rPr>
                <w:b/>
                <w:bCs/>
                <w:lang w:val="sq-AL"/>
              </w:rPr>
              <w:t>Burimet, mjetet e konkretizimit dhe materialet mësimore:</w:t>
            </w:r>
            <w:r w:rsidRPr="001046A5">
              <w:rPr>
                <w:lang w:val="sq-AL"/>
              </w:rPr>
              <w:t xml:space="preserve"> Projektor, mjete të shkrimit.</w:t>
            </w:r>
          </w:p>
          <w:p w14:paraId="2550D7BB" w14:textId="77777777" w:rsidR="00E077BB" w:rsidRPr="001046A5" w:rsidRDefault="00E077BB" w:rsidP="008247DA">
            <w:pPr>
              <w:pStyle w:val="NoSpacing"/>
              <w:rPr>
                <w:b/>
                <w:bCs/>
                <w:lang w:val="sq-AL"/>
              </w:rPr>
            </w:pPr>
            <w:r w:rsidRPr="001046A5">
              <w:rPr>
                <w:b/>
                <w:bCs/>
                <w:lang w:val="sq-AL"/>
              </w:rPr>
              <w:t>Lidhja me lëndët e tjera mësimore dhe/apo me çështjet ndërkurrikulare dhe situatat jetësore:</w:t>
            </w:r>
          </w:p>
          <w:p w14:paraId="2970E352" w14:textId="77777777" w:rsidR="00E077BB" w:rsidRDefault="00E077BB" w:rsidP="008247DA">
            <w:pPr>
              <w:pStyle w:val="NoSpacing"/>
              <w:rPr>
                <w:lang w:val="sq-AL"/>
              </w:rPr>
            </w:pPr>
            <w:r w:rsidRPr="001046A5">
              <w:rPr>
                <w:lang w:val="sq-AL"/>
              </w:rPr>
              <w:t>Edukatë figurative, Shoqëria dhe mjedisi</w:t>
            </w:r>
            <w:r>
              <w:rPr>
                <w:lang w:val="sq-AL"/>
              </w:rPr>
              <w:t>.</w:t>
            </w:r>
          </w:p>
          <w:p w14:paraId="6ACD9814" w14:textId="77777777" w:rsidR="00E077BB" w:rsidRDefault="00E077BB" w:rsidP="008247DA">
            <w:pPr>
              <w:pStyle w:val="NoSpacing"/>
              <w:rPr>
                <w:lang w:val="sq-AL"/>
              </w:rPr>
            </w:pPr>
          </w:p>
          <w:p w14:paraId="6C50288E" w14:textId="77777777" w:rsidR="00E077BB" w:rsidRDefault="00E077BB" w:rsidP="008247DA">
            <w:pPr>
              <w:pStyle w:val="NoSpacing"/>
              <w:jc w:val="center"/>
              <w:rPr>
                <w:b/>
                <w:bCs/>
                <w:lang w:val="sq-AL"/>
              </w:rPr>
            </w:pPr>
            <w:r>
              <w:rPr>
                <w:b/>
                <w:bCs/>
                <w:lang w:val="sq-AL"/>
              </w:rPr>
              <w:t>METODOLOGJIA DHE VEPRIMTARIA ME NXËNËS</w:t>
            </w:r>
          </w:p>
          <w:p w14:paraId="5A30C200" w14:textId="77777777" w:rsidR="00E077BB" w:rsidRDefault="00E077BB" w:rsidP="008247DA">
            <w:pPr>
              <w:pStyle w:val="NoSpacing"/>
              <w:rPr>
                <w:lang w:val="sq-AL"/>
              </w:rPr>
            </w:pPr>
          </w:p>
          <w:p w14:paraId="1B8F61EE" w14:textId="77777777" w:rsidR="00E077BB" w:rsidRPr="001046A5" w:rsidRDefault="00E077BB" w:rsidP="008247DA">
            <w:pPr>
              <w:pStyle w:val="NoSpacing"/>
              <w:rPr>
                <w:lang w:val="sq-AL"/>
              </w:rPr>
            </w:pPr>
            <w:r w:rsidRPr="001046A5">
              <w:rPr>
                <w:b/>
                <w:bCs/>
                <w:lang w:val="sq-AL"/>
              </w:rPr>
              <w:t>Hapi 1</w:t>
            </w:r>
            <w:r w:rsidRPr="001046A5">
              <w:rPr>
                <w:lang w:val="sq-AL"/>
              </w:rPr>
              <w:t>: Me anë të projektorit prezantohet një fotografi ku shihet një familje. Pyeten nxënësit:</w:t>
            </w:r>
          </w:p>
          <w:p w14:paraId="66AC9876" w14:textId="77777777" w:rsidR="00E077BB" w:rsidRPr="001046A5" w:rsidRDefault="00E077BB" w:rsidP="008247DA">
            <w:pPr>
              <w:pStyle w:val="NoSpacing"/>
              <w:rPr>
                <w:lang w:val="sq-AL"/>
              </w:rPr>
            </w:pPr>
            <w:r w:rsidRPr="001046A5">
              <w:rPr>
                <w:lang w:val="sq-AL"/>
              </w:rPr>
              <w:t>•</w:t>
            </w:r>
            <w:r w:rsidRPr="001046A5">
              <w:rPr>
                <w:lang w:val="sq-AL"/>
              </w:rPr>
              <w:tab/>
              <w:t>Çfarë mendoni kur dëgjoni fjalën “Familja”?</w:t>
            </w:r>
          </w:p>
          <w:p w14:paraId="0661DF22" w14:textId="77777777" w:rsidR="00E077BB" w:rsidRPr="001046A5" w:rsidRDefault="00E077BB" w:rsidP="008247DA">
            <w:pPr>
              <w:pStyle w:val="NoSpacing"/>
              <w:rPr>
                <w:lang w:val="sq-AL"/>
              </w:rPr>
            </w:pPr>
            <w:r w:rsidRPr="001046A5">
              <w:rPr>
                <w:lang w:val="sq-AL"/>
              </w:rPr>
              <w:t>•</w:t>
            </w:r>
            <w:r w:rsidRPr="001046A5">
              <w:rPr>
                <w:lang w:val="sq-AL"/>
              </w:rPr>
              <w:tab/>
              <w:t>Sa anëtarë ka familja juaj?</w:t>
            </w:r>
          </w:p>
          <w:p w14:paraId="73B9BCEB" w14:textId="77777777" w:rsidR="00E077BB" w:rsidRPr="001046A5" w:rsidRDefault="00E077BB" w:rsidP="008247DA">
            <w:pPr>
              <w:pStyle w:val="NoSpacing"/>
              <w:rPr>
                <w:lang w:val="sq-AL"/>
              </w:rPr>
            </w:pPr>
            <w:r w:rsidRPr="001046A5">
              <w:rPr>
                <w:lang w:val="sq-AL"/>
              </w:rPr>
              <w:t>•</w:t>
            </w:r>
            <w:r w:rsidRPr="001046A5">
              <w:rPr>
                <w:lang w:val="sq-AL"/>
              </w:rPr>
              <w:tab/>
              <w:t>A jeni të afërt me vëllanë apo motrën?</w:t>
            </w:r>
          </w:p>
          <w:p w14:paraId="37916B99" w14:textId="77777777" w:rsidR="00E077BB" w:rsidRPr="001046A5" w:rsidRDefault="00E077BB" w:rsidP="008247DA">
            <w:pPr>
              <w:pStyle w:val="NoSpacing"/>
              <w:rPr>
                <w:lang w:val="sq-AL"/>
              </w:rPr>
            </w:pPr>
            <w:r w:rsidRPr="001046A5">
              <w:rPr>
                <w:lang w:val="sq-AL"/>
              </w:rPr>
              <w:t>•</w:t>
            </w:r>
            <w:r w:rsidRPr="001046A5">
              <w:rPr>
                <w:lang w:val="sq-AL"/>
              </w:rPr>
              <w:tab/>
              <w:t>Kush është personi më qesharak në familjen tuaj?</w:t>
            </w:r>
          </w:p>
          <w:p w14:paraId="60D99988" w14:textId="77777777" w:rsidR="00E077BB" w:rsidRDefault="00E077BB" w:rsidP="008247DA">
            <w:pPr>
              <w:pStyle w:val="NoSpacing"/>
              <w:rPr>
                <w:lang w:val="sq-AL"/>
              </w:rPr>
            </w:pPr>
            <w:r w:rsidRPr="001046A5">
              <w:rPr>
                <w:lang w:val="sq-AL"/>
              </w:rPr>
              <w:t>•</w:t>
            </w:r>
            <w:r w:rsidRPr="001046A5">
              <w:rPr>
                <w:lang w:val="sq-AL"/>
              </w:rPr>
              <w:tab/>
              <w:t>Çfarë bëni zakonisht kur mblidheni me familje?</w:t>
            </w:r>
          </w:p>
          <w:p w14:paraId="16E3E527" w14:textId="77777777" w:rsidR="00E077BB" w:rsidRPr="001046A5" w:rsidRDefault="00E077BB" w:rsidP="008247DA">
            <w:pPr>
              <w:pStyle w:val="NoSpacing"/>
              <w:rPr>
                <w:lang w:val="sq-AL"/>
              </w:rPr>
            </w:pPr>
          </w:p>
          <w:p w14:paraId="3FDACE7A" w14:textId="77777777" w:rsidR="00E077BB" w:rsidRPr="001046A5" w:rsidRDefault="00E077BB" w:rsidP="008247DA">
            <w:pPr>
              <w:pStyle w:val="NoSpacing"/>
              <w:rPr>
                <w:lang w:val="sq-AL"/>
              </w:rPr>
            </w:pPr>
            <w:r w:rsidRPr="001046A5">
              <w:rPr>
                <w:b/>
                <w:bCs/>
                <w:lang w:val="sq-AL"/>
              </w:rPr>
              <w:t>Hapi 2</w:t>
            </w:r>
            <w:r w:rsidRPr="001046A5">
              <w:rPr>
                <w:lang w:val="sq-AL"/>
              </w:rPr>
              <w:t>: Mendimet e mbushura me kujtime dhe çaste të lumtura që i kanë kaluar me familjen e tyre, nxënësit do t’i ndajnë së bashku me njëri-tjetrin në klasë.</w:t>
            </w:r>
          </w:p>
          <w:p w14:paraId="482FF8D5" w14:textId="77777777" w:rsidR="00E077BB" w:rsidRPr="001046A5" w:rsidRDefault="00E077BB" w:rsidP="008247DA">
            <w:pPr>
              <w:pStyle w:val="NoSpacing"/>
              <w:rPr>
                <w:lang w:val="sq-AL"/>
              </w:rPr>
            </w:pPr>
            <w:r w:rsidRPr="001046A5">
              <w:rPr>
                <w:lang w:val="sq-AL"/>
              </w:rPr>
              <w:t>Rrëfejnë çaste të ndryshme me ta, si: lojën që bëjnë me ta, përgatitjen e ndonjë ëmbëlsire, fundjavët në piknik, shikimin e ndonjë filmi; diskutimet për librin e lexuar etj.</w:t>
            </w:r>
          </w:p>
          <w:p w14:paraId="7369ED66" w14:textId="77777777" w:rsidR="00E077BB" w:rsidRPr="001046A5" w:rsidRDefault="00E077BB" w:rsidP="008247DA">
            <w:pPr>
              <w:pStyle w:val="NoSpacing"/>
              <w:rPr>
                <w:lang w:val="sq-AL"/>
              </w:rPr>
            </w:pPr>
            <w:r w:rsidRPr="001046A5">
              <w:rPr>
                <w:lang w:val="sq-AL"/>
              </w:rPr>
              <w:t>Nxiten nxënësit duke u parashtruar pyetje:</w:t>
            </w:r>
          </w:p>
          <w:p w14:paraId="41C56315" w14:textId="77777777" w:rsidR="00E077BB" w:rsidRPr="001046A5" w:rsidRDefault="00E077BB" w:rsidP="008247DA">
            <w:pPr>
              <w:pStyle w:val="NoSpacing"/>
              <w:rPr>
                <w:lang w:val="sq-AL"/>
              </w:rPr>
            </w:pPr>
            <w:r w:rsidRPr="001046A5">
              <w:rPr>
                <w:lang w:val="sq-AL"/>
              </w:rPr>
              <w:t>•</w:t>
            </w:r>
            <w:r w:rsidRPr="001046A5">
              <w:rPr>
                <w:lang w:val="sq-AL"/>
              </w:rPr>
              <w:tab/>
              <w:t>Cilat emisione apo filma shikoni më shumë?</w:t>
            </w:r>
          </w:p>
          <w:p w14:paraId="4C76EE60" w14:textId="77777777" w:rsidR="00E077BB" w:rsidRPr="001046A5" w:rsidRDefault="00E077BB" w:rsidP="008247DA">
            <w:pPr>
              <w:pStyle w:val="NoSpacing"/>
              <w:rPr>
                <w:lang w:val="sq-AL"/>
              </w:rPr>
            </w:pPr>
            <w:r w:rsidRPr="001046A5">
              <w:rPr>
                <w:lang w:val="sq-AL"/>
              </w:rPr>
              <w:t>•</w:t>
            </w:r>
            <w:r w:rsidRPr="001046A5">
              <w:rPr>
                <w:lang w:val="sq-AL"/>
              </w:rPr>
              <w:tab/>
              <w:t>Cili nga prindërit jua plotëson më shumë dëshirat?</w:t>
            </w:r>
          </w:p>
          <w:p w14:paraId="09A3B93D" w14:textId="77777777" w:rsidR="00E077BB" w:rsidRPr="001046A5" w:rsidRDefault="00E077BB" w:rsidP="008247DA">
            <w:pPr>
              <w:pStyle w:val="NoSpacing"/>
              <w:rPr>
                <w:lang w:val="sq-AL"/>
              </w:rPr>
            </w:pPr>
            <w:r w:rsidRPr="001046A5">
              <w:rPr>
                <w:lang w:val="sq-AL"/>
              </w:rPr>
              <w:t>•</w:t>
            </w:r>
            <w:r w:rsidRPr="001046A5">
              <w:rPr>
                <w:lang w:val="sq-AL"/>
              </w:rPr>
              <w:tab/>
              <w:t>Cilët nga anëtarët e familjes kursejnë më shumë?</w:t>
            </w:r>
          </w:p>
          <w:p w14:paraId="6905FCE6" w14:textId="77777777" w:rsidR="00E077BB" w:rsidRPr="001046A5" w:rsidRDefault="00E077BB" w:rsidP="008247DA">
            <w:pPr>
              <w:pStyle w:val="NoSpacing"/>
              <w:rPr>
                <w:lang w:val="sq-AL"/>
              </w:rPr>
            </w:pPr>
            <w:r w:rsidRPr="001046A5">
              <w:rPr>
                <w:lang w:val="sq-AL"/>
              </w:rPr>
              <w:t>•</w:t>
            </w:r>
            <w:r w:rsidRPr="001046A5">
              <w:rPr>
                <w:lang w:val="sq-AL"/>
              </w:rPr>
              <w:tab/>
              <w:t>Cili nga prindërit kujdeset më shumë për ty? Nëna apo babai?</w:t>
            </w:r>
          </w:p>
          <w:p w14:paraId="25C3F60C" w14:textId="77777777" w:rsidR="00E077BB" w:rsidRPr="001046A5" w:rsidRDefault="00E077BB" w:rsidP="008247DA">
            <w:pPr>
              <w:pStyle w:val="NoSpacing"/>
              <w:rPr>
                <w:lang w:val="sq-AL"/>
              </w:rPr>
            </w:pPr>
            <w:r w:rsidRPr="001046A5">
              <w:rPr>
                <w:lang w:val="sq-AL"/>
              </w:rPr>
              <w:t>•</w:t>
            </w:r>
            <w:r w:rsidRPr="001046A5">
              <w:rPr>
                <w:lang w:val="sq-AL"/>
              </w:rPr>
              <w:tab/>
              <w:t>Cilat janë dënimet për të cilat ndëshkohesh ndonjëherë?</w:t>
            </w:r>
          </w:p>
          <w:p w14:paraId="69C2F2D0" w14:textId="77777777" w:rsidR="00E077BB" w:rsidRPr="001046A5" w:rsidRDefault="00E077BB" w:rsidP="008247DA">
            <w:pPr>
              <w:pStyle w:val="NoSpacing"/>
              <w:rPr>
                <w:lang w:val="sq-AL"/>
              </w:rPr>
            </w:pPr>
            <w:r w:rsidRPr="001046A5">
              <w:rPr>
                <w:lang w:val="sq-AL"/>
              </w:rPr>
              <w:t>•</w:t>
            </w:r>
            <w:r w:rsidRPr="001046A5">
              <w:rPr>
                <w:lang w:val="sq-AL"/>
              </w:rPr>
              <w:tab/>
              <w:t>Cilat janë shpërblimet që t’i japin shpesh- herë?</w:t>
            </w:r>
          </w:p>
          <w:p w14:paraId="76EA0833" w14:textId="77777777" w:rsidR="00E077BB" w:rsidRPr="001046A5" w:rsidRDefault="00E077BB" w:rsidP="008247DA">
            <w:pPr>
              <w:pStyle w:val="NoSpacing"/>
              <w:rPr>
                <w:lang w:val="sq-AL"/>
              </w:rPr>
            </w:pPr>
            <w:r w:rsidRPr="001046A5">
              <w:rPr>
                <w:b/>
                <w:bCs/>
                <w:lang w:val="sq-AL"/>
              </w:rPr>
              <w:lastRenderedPageBreak/>
              <w:t>Hapi 3:</w:t>
            </w:r>
            <w:r w:rsidRPr="001046A5">
              <w:rPr>
                <w:lang w:val="sq-AL"/>
              </w:rPr>
              <w:t xml:space="preserve"> Udhëzohen nxënësit të shkruajnë ngja- rje në bazë të figurave dhe temave të paraqitura:</w:t>
            </w:r>
          </w:p>
          <w:p w14:paraId="0B498949" w14:textId="77777777" w:rsidR="00E077BB" w:rsidRPr="001046A5" w:rsidRDefault="00E077BB" w:rsidP="008247DA">
            <w:pPr>
              <w:pStyle w:val="NoSpacing"/>
              <w:rPr>
                <w:lang w:val="sq-AL"/>
              </w:rPr>
            </w:pPr>
            <w:r w:rsidRPr="001046A5">
              <w:rPr>
                <w:lang w:val="sq-AL"/>
              </w:rPr>
              <w:t>•</w:t>
            </w:r>
            <w:r w:rsidRPr="001046A5">
              <w:rPr>
                <w:lang w:val="sq-AL"/>
              </w:rPr>
              <w:tab/>
              <w:t>Momentet që kalojnë me njëri-tjetrin;</w:t>
            </w:r>
          </w:p>
          <w:p w14:paraId="1F2479A2" w14:textId="77777777" w:rsidR="00E077BB" w:rsidRPr="001046A5" w:rsidRDefault="00E077BB" w:rsidP="008247DA">
            <w:pPr>
              <w:pStyle w:val="NoSpacing"/>
              <w:rPr>
                <w:lang w:val="sq-AL"/>
              </w:rPr>
            </w:pPr>
            <w:r w:rsidRPr="001046A5">
              <w:rPr>
                <w:lang w:val="sq-AL"/>
              </w:rPr>
              <w:t>•</w:t>
            </w:r>
            <w:r w:rsidRPr="001046A5">
              <w:rPr>
                <w:lang w:val="sq-AL"/>
              </w:rPr>
              <w:tab/>
              <w:t>Festimin i ditëlindjeve;</w:t>
            </w:r>
          </w:p>
          <w:p w14:paraId="555AF399" w14:textId="77777777" w:rsidR="00E077BB" w:rsidRPr="001046A5" w:rsidRDefault="00E077BB" w:rsidP="008247DA">
            <w:pPr>
              <w:pStyle w:val="NoSpacing"/>
              <w:rPr>
                <w:lang w:val="sq-AL"/>
              </w:rPr>
            </w:pPr>
            <w:r w:rsidRPr="001046A5">
              <w:rPr>
                <w:lang w:val="sq-AL"/>
              </w:rPr>
              <w:t>•</w:t>
            </w:r>
            <w:r w:rsidRPr="001046A5">
              <w:rPr>
                <w:lang w:val="sq-AL"/>
              </w:rPr>
              <w:tab/>
              <w:t>Ngjarje që u ka ndodhur në familje;</w:t>
            </w:r>
          </w:p>
          <w:p w14:paraId="1D4013D1" w14:textId="77777777" w:rsidR="00E077BB" w:rsidRPr="001046A5" w:rsidRDefault="00E077BB" w:rsidP="008247DA">
            <w:pPr>
              <w:pStyle w:val="NoSpacing"/>
              <w:rPr>
                <w:lang w:val="sq-AL"/>
              </w:rPr>
            </w:pPr>
            <w:r w:rsidRPr="001046A5">
              <w:rPr>
                <w:lang w:val="sq-AL"/>
              </w:rPr>
              <w:t>•</w:t>
            </w:r>
            <w:r w:rsidRPr="001046A5">
              <w:rPr>
                <w:lang w:val="sq-AL"/>
              </w:rPr>
              <w:tab/>
              <w:t>Ndarjen e detyrave;</w:t>
            </w:r>
          </w:p>
          <w:p w14:paraId="3E450D98" w14:textId="77777777" w:rsidR="00E077BB" w:rsidRPr="001046A5" w:rsidRDefault="00E077BB" w:rsidP="008247DA">
            <w:pPr>
              <w:pStyle w:val="NoSpacing"/>
              <w:rPr>
                <w:lang w:val="sq-AL"/>
              </w:rPr>
            </w:pPr>
            <w:r w:rsidRPr="001046A5">
              <w:rPr>
                <w:lang w:val="sq-AL"/>
              </w:rPr>
              <w:t>•</w:t>
            </w:r>
            <w:r w:rsidRPr="001046A5">
              <w:rPr>
                <w:lang w:val="sq-AL"/>
              </w:rPr>
              <w:tab/>
              <w:t>Kohën e lirë me familje;</w:t>
            </w:r>
          </w:p>
          <w:p w14:paraId="7A2763CC" w14:textId="77777777" w:rsidR="00E077BB" w:rsidRPr="001046A5" w:rsidRDefault="00E077BB" w:rsidP="008247DA">
            <w:pPr>
              <w:pStyle w:val="NoSpacing"/>
              <w:rPr>
                <w:lang w:val="sq-AL"/>
              </w:rPr>
            </w:pPr>
            <w:r w:rsidRPr="001046A5">
              <w:rPr>
                <w:lang w:val="sq-AL"/>
              </w:rPr>
              <w:t>•</w:t>
            </w:r>
            <w:r w:rsidRPr="001046A5">
              <w:rPr>
                <w:lang w:val="sq-AL"/>
              </w:rPr>
              <w:tab/>
              <w:t>Argëtimin me familjen.</w:t>
            </w:r>
          </w:p>
          <w:p w14:paraId="542C724F" w14:textId="77777777" w:rsidR="00E077BB" w:rsidRPr="001046A5" w:rsidRDefault="00E077BB" w:rsidP="008247DA">
            <w:pPr>
              <w:pStyle w:val="NoSpacing"/>
              <w:rPr>
                <w:lang w:val="sq-AL"/>
              </w:rPr>
            </w:pPr>
            <w:r w:rsidRPr="001046A5">
              <w:rPr>
                <w:lang w:val="sq-AL"/>
              </w:rPr>
              <w:t>Pas përfundimit të detyrave, secili do të lexojë nga një ushtrim.</w:t>
            </w:r>
          </w:p>
          <w:p w14:paraId="482A1B70" w14:textId="77777777" w:rsidR="00E077BB" w:rsidRPr="001046A5" w:rsidRDefault="00E077BB" w:rsidP="008247DA">
            <w:pPr>
              <w:pStyle w:val="NoSpacing"/>
              <w:rPr>
                <w:lang w:val="sq-AL"/>
              </w:rPr>
            </w:pPr>
          </w:p>
          <w:p w14:paraId="126B7041" w14:textId="77777777" w:rsidR="00E077BB" w:rsidRPr="001046A5" w:rsidRDefault="00E077BB" w:rsidP="008247DA">
            <w:pPr>
              <w:pStyle w:val="NoSpacing"/>
              <w:rPr>
                <w:b/>
                <w:bCs/>
                <w:lang w:val="sq-AL"/>
              </w:rPr>
            </w:pPr>
            <w:r w:rsidRPr="001046A5">
              <w:rPr>
                <w:b/>
                <w:bCs/>
                <w:lang w:val="sq-AL"/>
              </w:rPr>
              <w:t>Vlerësimi i nxënësve:</w:t>
            </w:r>
          </w:p>
          <w:p w14:paraId="3EBE3BEA" w14:textId="77777777" w:rsidR="00E077BB" w:rsidRDefault="00E077BB" w:rsidP="008247DA">
            <w:pPr>
              <w:pStyle w:val="NoSpacing"/>
              <w:rPr>
                <w:lang w:val="sq-AL"/>
              </w:rPr>
            </w:pPr>
            <w:r w:rsidRPr="001046A5">
              <w:rPr>
                <w:lang w:val="sq-AL"/>
              </w:rPr>
              <w:t>Vlerësohen për përshkrimin e ngjarjes në bazë të figurave.</w:t>
            </w:r>
          </w:p>
          <w:p w14:paraId="230D52BB" w14:textId="77777777" w:rsidR="00E077BB" w:rsidRPr="001046A5" w:rsidRDefault="00E077BB" w:rsidP="008247DA">
            <w:pPr>
              <w:pStyle w:val="NoSpacing"/>
              <w:rPr>
                <w:lang w:val="sq-AL"/>
              </w:rPr>
            </w:pPr>
          </w:p>
          <w:p w14:paraId="512B97CA" w14:textId="77777777" w:rsidR="00E077BB" w:rsidRPr="001046A5" w:rsidRDefault="00E077BB" w:rsidP="008247DA">
            <w:pPr>
              <w:pStyle w:val="NoSpacing"/>
              <w:rPr>
                <w:b/>
                <w:bCs/>
                <w:lang w:val="sq-AL"/>
              </w:rPr>
            </w:pPr>
            <w:r w:rsidRPr="001046A5">
              <w:rPr>
                <w:b/>
                <w:bCs/>
                <w:lang w:val="sq-AL"/>
              </w:rPr>
              <w:t>Detyrë:</w:t>
            </w:r>
          </w:p>
          <w:p w14:paraId="106B01A5" w14:textId="77777777" w:rsidR="00E077BB" w:rsidRPr="001046A5" w:rsidRDefault="00E077BB" w:rsidP="008247DA">
            <w:pPr>
              <w:pStyle w:val="NoSpacing"/>
              <w:rPr>
                <w:lang w:val="sq-AL"/>
              </w:rPr>
            </w:pPr>
            <w:r w:rsidRPr="001046A5">
              <w:rPr>
                <w:lang w:val="sq-AL"/>
              </w:rPr>
              <w:t>Ngjarje nga jeta në familjen time</w:t>
            </w:r>
          </w:p>
          <w:p w14:paraId="742AC193" w14:textId="77777777" w:rsidR="00E077BB" w:rsidRDefault="00E077BB" w:rsidP="008247DA">
            <w:pPr>
              <w:pStyle w:val="NoSpacing"/>
              <w:rPr>
                <w:b/>
                <w:bCs/>
                <w:lang w:val="sq-AL"/>
              </w:rPr>
            </w:pPr>
          </w:p>
          <w:p w14:paraId="27510BCE"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B3EAAC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E2ACFC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B7157A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BC8B8A9" w14:textId="77777777" w:rsidTr="008247DA">
        <w:trPr>
          <w:trHeight w:val="61"/>
        </w:trPr>
        <w:tc>
          <w:tcPr>
            <w:tcW w:w="10105" w:type="dxa"/>
            <w:tcBorders>
              <w:top w:val="nil"/>
            </w:tcBorders>
          </w:tcPr>
          <w:p w14:paraId="570AFE40" w14:textId="77777777" w:rsidR="00E077BB" w:rsidRPr="0075463D" w:rsidRDefault="00E077BB" w:rsidP="008247DA">
            <w:pPr>
              <w:pStyle w:val="NoSpacing"/>
              <w:rPr>
                <w:color w:val="080C0C"/>
                <w:lang w:val="sq-AL"/>
              </w:rPr>
            </w:pPr>
          </w:p>
        </w:tc>
      </w:tr>
    </w:tbl>
    <w:p w14:paraId="3E611C50" w14:textId="77777777" w:rsidR="00E077BB" w:rsidRDefault="00E077BB" w:rsidP="00E077BB"/>
    <w:p w14:paraId="2E87F8A3" w14:textId="77777777" w:rsidR="00E077BB" w:rsidRDefault="00E077BB" w:rsidP="00E077BB"/>
    <w:p w14:paraId="315A5B4F" w14:textId="77777777" w:rsidR="00E077BB" w:rsidRDefault="00E077BB" w:rsidP="00E077BB"/>
    <w:p w14:paraId="726DB439" w14:textId="77777777" w:rsidR="00E077BB" w:rsidRDefault="00E077BB" w:rsidP="00E077BB"/>
    <w:p w14:paraId="75A7D654" w14:textId="77777777" w:rsidR="00E077BB" w:rsidRDefault="00E077BB" w:rsidP="00E077BB"/>
    <w:p w14:paraId="42D65CCF" w14:textId="77777777" w:rsidR="00E077BB" w:rsidRDefault="00E077BB" w:rsidP="00E077BB"/>
    <w:p w14:paraId="34B35AA0" w14:textId="77777777" w:rsidR="00E077BB" w:rsidRDefault="00E077BB" w:rsidP="00E077BB"/>
    <w:p w14:paraId="5FA87567" w14:textId="77777777" w:rsidR="00E077BB" w:rsidRDefault="00E077BB" w:rsidP="00E077BB"/>
    <w:p w14:paraId="5CACE2FB" w14:textId="77777777" w:rsidR="00E077BB" w:rsidRDefault="00E077BB" w:rsidP="00E077BB"/>
    <w:p w14:paraId="6F8CACF8" w14:textId="77777777" w:rsidR="00E077BB" w:rsidRDefault="00E077BB" w:rsidP="00E077BB"/>
    <w:p w14:paraId="02D4949E" w14:textId="77777777" w:rsidR="00E077BB" w:rsidRDefault="00E077BB" w:rsidP="00E077BB"/>
    <w:p w14:paraId="305621E1" w14:textId="77777777" w:rsidR="00E077BB" w:rsidRDefault="00E077BB" w:rsidP="00E077BB"/>
    <w:p w14:paraId="735E7C38" w14:textId="77777777" w:rsidR="00E077BB" w:rsidRDefault="00E077BB" w:rsidP="00E077BB"/>
    <w:p w14:paraId="0AD06C21" w14:textId="77777777" w:rsidR="00E077BB" w:rsidRDefault="00E077BB" w:rsidP="00E077BB"/>
    <w:p w14:paraId="78D0E429" w14:textId="77777777" w:rsidR="00E077BB" w:rsidRDefault="00E077BB" w:rsidP="00E077BB"/>
    <w:p w14:paraId="00CDDF40" w14:textId="77777777" w:rsidR="00E077BB" w:rsidRDefault="00E077BB" w:rsidP="00E077BB"/>
    <w:p w14:paraId="74FA528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B1E6A75" w14:textId="77777777" w:rsidTr="008247DA">
        <w:trPr>
          <w:trHeight w:val="206"/>
        </w:trPr>
        <w:tc>
          <w:tcPr>
            <w:tcW w:w="10105" w:type="dxa"/>
            <w:tcBorders>
              <w:top w:val="single" w:sz="8" w:space="0" w:color="000000"/>
              <w:bottom w:val="nil"/>
            </w:tcBorders>
            <w:shd w:val="clear" w:color="auto" w:fill="000000"/>
            <w:hideMark/>
          </w:tcPr>
          <w:p w14:paraId="423CA1F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206</w:t>
            </w:r>
            <w:proofErr w:type="gramEnd"/>
          </w:p>
        </w:tc>
      </w:tr>
      <w:tr w:rsidR="00E077BB" w:rsidRPr="00E077BB" w14:paraId="1E0F7B71" w14:textId="77777777" w:rsidTr="008247DA">
        <w:trPr>
          <w:trHeight w:val="379"/>
        </w:trPr>
        <w:tc>
          <w:tcPr>
            <w:tcW w:w="10105" w:type="dxa"/>
            <w:tcBorders>
              <w:top w:val="single" w:sz="8" w:space="0" w:color="000000"/>
              <w:bottom w:val="single" w:sz="8" w:space="0" w:color="000000"/>
            </w:tcBorders>
            <w:hideMark/>
          </w:tcPr>
          <w:p w14:paraId="48E6C94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8C5245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C08B835" w14:textId="77777777" w:rsidTr="008247DA">
        <w:trPr>
          <w:trHeight w:val="1870"/>
        </w:trPr>
        <w:tc>
          <w:tcPr>
            <w:tcW w:w="10105" w:type="dxa"/>
            <w:tcBorders>
              <w:top w:val="nil"/>
              <w:bottom w:val="nil"/>
            </w:tcBorders>
          </w:tcPr>
          <w:p w14:paraId="52FF581F" w14:textId="77777777" w:rsidR="00E077BB" w:rsidRPr="00247700" w:rsidRDefault="00E077BB" w:rsidP="008247DA">
            <w:pPr>
              <w:pStyle w:val="NoSpacing"/>
              <w:rPr>
                <w:lang w:val="sq-AL"/>
              </w:rPr>
            </w:pPr>
          </w:p>
          <w:p w14:paraId="28E46E56" w14:textId="77777777" w:rsidR="00E077BB" w:rsidRPr="00F65627" w:rsidRDefault="00E077BB" w:rsidP="008247DA">
            <w:pPr>
              <w:pStyle w:val="NoSpacing"/>
              <w:rPr>
                <w:lang w:val="sq-AL"/>
              </w:rPr>
            </w:pPr>
            <w:r w:rsidRPr="00F65627">
              <w:rPr>
                <w:b/>
                <w:bCs/>
                <w:lang w:val="sq-AL"/>
              </w:rPr>
              <w:t>Fusha kurrikulare</w:t>
            </w:r>
            <w:r w:rsidRPr="00F65627">
              <w:rPr>
                <w:lang w:val="sq-AL"/>
              </w:rPr>
              <w:t>: Gjuhët dhe komunikimi</w:t>
            </w:r>
          </w:p>
          <w:p w14:paraId="5E69A13F" w14:textId="77777777" w:rsidR="00E077BB" w:rsidRPr="00F65627" w:rsidRDefault="00E077BB" w:rsidP="008247DA">
            <w:pPr>
              <w:pStyle w:val="NoSpacing"/>
              <w:rPr>
                <w:lang w:val="sq-AL"/>
              </w:rPr>
            </w:pPr>
            <w:r w:rsidRPr="00F65627">
              <w:rPr>
                <w:b/>
                <w:bCs/>
                <w:lang w:val="sq-AL"/>
              </w:rPr>
              <w:t>Lënda</w:t>
            </w:r>
            <w:r w:rsidRPr="00F65627">
              <w:rPr>
                <w:lang w:val="sq-AL"/>
              </w:rPr>
              <w:t>: Gjuhë amtare (shqipe)</w:t>
            </w:r>
          </w:p>
          <w:p w14:paraId="155BDD15" w14:textId="77777777" w:rsidR="00E077BB" w:rsidRPr="00F65627" w:rsidRDefault="00E077BB" w:rsidP="008247DA">
            <w:pPr>
              <w:pStyle w:val="NoSpacing"/>
              <w:rPr>
                <w:lang w:val="sq-AL"/>
              </w:rPr>
            </w:pPr>
            <w:r w:rsidRPr="00F65627">
              <w:rPr>
                <w:b/>
                <w:bCs/>
                <w:lang w:val="sq-AL"/>
              </w:rPr>
              <w:t>Shkalla e kurrikulës:</w:t>
            </w:r>
            <w:r w:rsidRPr="00F65627">
              <w:rPr>
                <w:lang w:val="sq-AL"/>
              </w:rPr>
              <w:t xml:space="preserve"> 1</w:t>
            </w:r>
            <w:r w:rsidRPr="00F65627">
              <w:rPr>
                <w:lang w:val="sq-AL"/>
              </w:rPr>
              <w:tab/>
            </w:r>
            <w:r w:rsidRPr="00F65627">
              <w:rPr>
                <w:b/>
                <w:bCs/>
                <w:lang w:val="sq-AL"/>
              </w:rPr>
              <w:t>Klasa</w:t>
            </w:r>
            <w:r w:rsidRPr="00F65627">
              <w:rPr>
                <w:lang w:val="sq-AL"/>
              </w:rPr>
              <w:t>: II</w:t>
            </w:r>
          </w:p>
          <w:p w14:paraId="003D3763" w14:textId="77777777" w:rsidR="00E077BB" w:rsidRPr="00F65627" w:rsidRDefault="00E077BB" w:rsidP="008247DA">
            <w:pPr>
              <w:pStyle w:val="NoSpacing"/>
              <w:rPr>
                <w:lang w:val="sq-AL"/>
              </w:rPr>
            </w:pPr>
            <w:r w:rsidRPr="00F65627">
              <w:rPr>
                <w:b/>
                <w:bCs/>
                <w:lang w:val="sq-AL"/>
              </w:rPr>
              <w:t>Tema</w:t>
            </w:r>
            <w:r w:rsidRPr="00F65627">
              <w:rPr>
                <w:lang w:val="sq-AL"/>
              </w:rPr>
              <w:t>: Kohët kryesore të foljeve: e kryer, e tashme dhe e ardhme</w:t>
            </w:r>
          </w:p>
          <w:p w14:paraId="478292C0" w14:textId="77777777" w:rsidR="00E077BB" w:rsidRPr="00F65627" w:rsidRDefault="00E077BB" w:rsidP="008247DA">
            <w:pPr>
              <w:pStyle w:val="NoSpacing"/>
              <w:rPr>
                <w:b/>
                <w:bCs/>
                <w:lang w:val="sq-AL"/>
              </w:rPr>
            </w:pPr>
            <w:r w:rsidRPr="00F65627">
              <w:rPr>
                <w:b/>
                <w:bCs/>
                <w:lang w:val="sq-AL"/>
              </w:rPr>
              <w:t>Rezultatet e të nxënit të temës:</w:t>
            </w:r>
          </w:p>
          <w:p w14:paraId="7744BC05" w14:textId="77777777" w:rsidR="00E077BB" w:rsidRDefault="00E077BB" w:rsidP="008247DA">
            <w:pPr>
              <w:pStyle w:val="NoSpacing"/>
              <w:rPr>
                <w:lang w:val="sq-AL"/>
              </w:rPr>
            </w:pPr>
            <w:r w:rsidRPr="00F65627">
              <w:rPr>
                <w:lang w:val="sq-AL"/>
              </w:rPr>
              <w:t>Identifikon dhe përdor kohët kryesore të foljeve kam dhe jam sipas kohëve kryesore (dje, sot, nesër).</w:t>
            </w:r>
          </w:p>
          <w:p w14:paraId="22EE061A" w14:textId="77777777" w:rsidR="00E077BB" w:rsidRPr="00F65627" w:rsidRDefault="00E077BB" w:rsidP="008247DA">
            <w:pPr>
              <w:pStyle w:val="NoSpacing"/>
              <w:rPr>
                <w:lang w:val="sq-AL"/>
              </w:rPr>
            </w:pPr>
          </w:p>
          <w:p w14:paraId="206CD7B5" w14:textId="77777777" w:rsidR="00E077BB" w:rsidRPr="00F65627" w:rsidRDefault="00E077BB" w:rsidP="008247DA">
            <w:pPr>
              <w:pStyle w:val="NoSpacing"/>
              <w:rPr>
                <w:lang w:val="sq-AL"/>
              </w:rPr>
            </w:pPr>
            <w:r w:rsidRPr="00F65627">
              <w:rPr>
                <w:b/>
                <w:bCs/>
                <w:lang w:val="sq-AL"/>
              </w:rPr>
              <w:t>Kontributi në rezultatet për kompetencat kryesore të shkallës</w:t>
            </w:r>
            <w:r w:rsidRPr="00F65627">
              <w:rPr>
                <w:lang w:val="sq-AL"/>
              </w:rPr>
              <w:t>: I.1,2; II.8.</w:t>
            </w:r>
          </w:p>
          <w:p w14:paraId="0A9C0071" w14:textId="77777777" w:rsidR="00E077BB" w:rsidRDefault="00E077BB" w:rsidP="008247DA">
            <w:pPr>
              <w:pStyle w:val="NoSpacing"/>
              <w:rPr>
                <w:lang w:val="sq-AL"/>
              </w:rPr>
            </w:pPr>
            <w:r w:rsidRPr="00F65627">
              <w:rPr>
                <w:b/>
                <w:bCs/>
                <w:lang w:val="sq-AL"/>
              </w:rPr>
              <w:t>Kontributi në rezultatet e fushës së kurrikulës</w:t>
            </w:r>
            <w:r w:rsidRPr="00F65627">
              <w:rPr>
                <w:lang w:val="sq-AL"/>
              </w:rPr>
              <w:t>: 3.2,7, 8.</w:t>
            </w:r>
          </w:p>
          <w:p w14:paraId="1DC99FAF" w14:textId="77777777" w:rsidR="00E077BB" w:rsidRDefault="00E077BB" w:rsidP="008247DA">
            <w:pPr>
              <w:pStyle w:val="NoSpacing"/>
              <w:rPr>
                <w:lang w:val="sq-AL"/>
              </w:rPr>
            </w:pPr>
          </w:p>
          <w:p w14:paraId="5AFFABA1"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1D681C07" w14:textId="77777777" w:rsidR="00E077BB" w:rsidRDefault="00E077BB" w:rsidP="008247DA">
            <w:pPr>
              <w:pStyle w:val="NoSpacing"/>
              <w:rPr>
                <w:lang w:val="sq-AL"/>
              </w:rPr>
            </w:pPr>
          </w:p>
          <w:p w14:paraId="3E07F888" w14:textId="77777777" w:rsidR="00E077BB" w:rsidRPr="00F65627" w:rsidRDefault="00E077BB" w:rsidP="008247DA">
            <w:pPr>
              <w:pStyle w:val="NoSpacing"/>
              <w:rPr>
                <w:lang w:val="sq-AL"/>
              </w:rPr>
            </w:pPr>
            <w:r w:rsidRPr="00F65627">
              <w:rPr>
                <w:b/>
                <w:bCs/>
                <w:lang w:val="sq-AL"/>
              </w:rPr>
              <w:t>Njësia mësimore</w:t>
            </w:r>
            <w:r w:rsidRPr="00F65627">
              <w:rPr>
                <w:lang w:val="sq-AL"/>
              </w:rPr>
              <w:t>: Foljet kam dhe jam</w:t>
            </w:r>
          </w:p>
          <w:p w14:paraId="52D657E4" w14:textId="77777777" w:rsidR="00E077BB" w:rsidRPr="00F65627" w:rsidRDefault="00E077BB" w:rsidP="008247DA">
            <w:pPr>
              <w:pStyle w:val="NoSpacing"/>
              <w:rPr>
                <w:lang w:val="sq-AL"/>
              </w:rPr>
            </w:pPr>
            <w:r w:rsidRPr="00F65627">
              <w:rPr>
                <w:b/>
                <w:bCs/>
                <w:lang w:val="sq-AL"/>
              </w:rPr>
              <w:t>Rezultatet e të nxënit të orës mësimore</w:t>
            </w:r>
            <w:r w:rsidRPr="00F65627">
              <w:rPr>
                <w:lang w:val="sq-AL"/>
              </w:rPr>
              <w:t>:</w:t>
            </w:r>
          </w:p>
          <w:p w14:paraId="03F6A18B" w14:textId="77777777" w:rsidR="00E077BB" w:rsidRPr="00F65627" w:rsidRDefault="00E077BB" w:rsidP="008247DA">
            <w:pPr>
              <w:pStyle w:val="NoSpacing"/>
              <w:rPr>
                <w:lang w:val="sq-AL"/>
              </w:rPr>
            </w:pPr>
            <w:r w:rsidRPr="00F65627">
              <w:rPr>
                <w:lang w:val="sq-AL"/>
              </w:rPr>
              <w:t>•</w:t>
            </w:r>
            <w:r w:rsidRPr="00F65627">
              <w:rPr>
                <w:lang w:val="sq-AL"/>
              </w:rPr>
              <w:tab/>
              <w:t>Dallon kohën e tashme, të shkuar dhe të ardhme të foljes kam dhe jam;</w:t>
            </w:r>
          </w:p>
          <w:p w14:paraId="27A01190" w14:textId="77777777" w:rsidR="00E077BB" w:rsidRPr="00F65627" w:rsidRDefault="00E077BB" w:rsidP="008247DA">
            <w:pPr>
              <w:pStyle w:val="NoSpacing"/>
              <w:rPr>
                <w:lang w:val="sq-AL"/>
              </w:rPr>
            </w:pPr>
            <w:r w:rsidRPr="00F65627">
              <w:rPr>
                <w:lang w:val="sq-AL"/>
              </w:rPr>
              <w:t>•</w:t>
            </w:r>
            <w:r w:rsidRPr="00F65627">
              <w:rPr>
                <w:lang w:val="sq-AL"/>
              </w:rPr>
              <w:tab/>
              <w:t>Vendos foljet në vendet boshe;</w:t>
            </w:r>
          </w:p>
          <w:p w14:paraId="42CE8067" w14:textId="77777777" w:rsidR="00E077BB" w:rsidRDefault="00E077BB" w:rsidP="008247DA">
            <w:pPr>
              <w:pStyle w:val="NoSpacing"/>
              <w:rPr>
                <w:lang w:val="sq-AL"/>
              </w:rPr>
            </w:pPr>
            <w:r w:rsidRPr="00F65627">
              <w:rPr>
                <w:lang w:val="sq-AL"/>
              </w:rPr>
              <w:t>•</w:t>
            </w:r>
            <w:r w:rsidRPr="00F65627">
              <w:rPr>
                <w:lang w:val="sq-AL"/>
              </w:rPr>
              <w:tab/>
              <w:t>Shkruan fjali duke përdor</w:t>
            </w:r>
            <w:r>
              <w:rPr>
                <w:lang w:val="sq-AL"/>
              </w:rPr>
              <w:t>ur</w:t>
            </w:r>
            <w:r w:rsidRPr="00F65627">
              <w:rPr>
                <w:lang w:val="sq-AL"/>
              </w:rPr>
              <w:t xml:space="preserve"> foljet kam dhe jam.</w:t>
            </w:r>
          </w:p>
          <w:p w14:paraId="0720C703" w14:textId="77777777" w:rsidR="00E077BB" w:rsidRPr="00F65627" w:rsidRDefault="00E077BB" w:rsidP="008247DA">
            <w:pPr>
              <w:pStyle w:val="NoSpacing"/>
              <w:rPr>
                <w:lang w:val="sq-AL"/>
              </w:rPr>
            </w:pPr>
          </w:p>
          <w:p w14:paraId="0F7F7E88" w14:textId="77777777" w:rsidR="00E077BB" w:rsidRPr="00F65627" w:rsidRDefault="00E077BB" w:rsidP="008247DA">
            <w:pPr>
              <w:pStyle w:val="NoSpacing"/>
              <w:rPr>
                <w:lang w:val="sq-AL"/>
              </w:rPr>
            </w:pPr>
            <w:r w:rsidRPr="00F65627">
              <w:rPr>
                <w:b/>
                <w:bCs/>
                <w:lang w:val="sq-AL"/>
              </w:rPr>
              <w:t>Kriteret e suksesit</w:t>
            </w:r>
            <w:r w:rsidRPr="00F65627">
              <w:rPr>
                <w:lang w:val="sq-AL"/>
              </w:rPr>
              <w:t>: Përcaktohen me nxënësit në klasë.</w:t>
            </w:r>
          </w:p>
          <w:p w14:paraId="2925E2FA" w14:textId="77777777" w:rsidR="00E077BB" w:rsidRPr="00F65627" w:rsidRDefault="00E077BB" w:rsidP="008247DA">
            <w:pPr>
              <w:pStyle w:val="NoSpacing"/>
              <w:rPr>
                <w:lang w:val="sq-AL"/>
              </w:rPr>
            </w:pPr>
            <w:r w:rsidRPr="00F65627">
              <w:rPr>
                <w:b/>
                <w:bCs/>
                <w:lang w:val="sq-AL"/>
              </w:rPr>
              <w:t>Burimet, mjetet e konkretizimit dhe materialet mësimore</w:t>
            </w:r>
            <w:r w:rsidRPr="00F65627">
              <w:rPr>
                <w:lang w:val="sq-AL"/>
              </w:rPr>
              <w:t>: Libër i nxënësve, mjete të shkrimit.</w:t>
            </w:r>
          </w:p>
          <w:p w14:paraId="2D8153CF" w14:textId="77777777" w:rsidR="00E077BB" w:rsidRPr="00F65627" w:rsidRDefault="00E077BB" w:rsidP="008247DA">
            <w:pPr>
              <w:pStyle w:val="NoSpacing"/>
              <w:rPr>
                <w:b/>
                <w:bCs/>
                <w:lang w:val="sq-AL"/>
              </w:rPr>
            </w:pPr>
            <w:r w:rsidRPr="00F65627">
              <w:rPr>
                <w:b/>
                <w:bCs/>
                <w:lang w:val="sq-AL"/>
              </w:rPr>
              <w:t>Lidhja me lëndët e tjera mësimore dhe/apo me çështjet ndërkurrikulare dhe situatat jetësore:</w:t>
            </w:r>
          </w:p>
          <w:p w14:paraId="5578EE83" w14:textId="77777777" w:rsidR="00E077BB" w:rsidRDefault="00E077BB" w:rsidP="008247DA">
            <w:pPr>
              <w:pStyle w:val="NoSpacing"/>
              <w:rPr>
                <w:lang w:val="sq-AL"/>
              </w:rPr>
            </w:pPr>
            <w:r w:rsidRPr="00F65627">
              <w:rPr>
                <w:lang w:val="sq-AL"/>
              </w:rPr>
              <w:t>Edukatë figurative, Shoqëria dhe mjedisi.</w:t>
            </w:r>
          </w:p>
          <w:p w14:paraId="1B62E7EA" w14:textId="77777777" w:rsidR="00E077BB" w:rsidRDefault="00E077BB" w:rsidP="008247DA">
            <w:pPr>
              <w:pStyle w:val="NoSpacing"/>
              <w:rPr>
                <w:lang w:val="sq-AL"/>
              </w:rPr>
            </w:pPr>
          </w:p>
          <w:p w14:paraId="3C67CB0F" w14:textId="77777777" w:rsidR="00E077BB" w:rsidRDefault="00E077BB" w:rsidP="008247DA">
            <w:pPr>
              <w:pStyle w:val="NoSpacing"/>
              <w:jc w:val="center"/>
              <w:rPr>
                <w:b/>
                <w:bCs/>
                <w:lang w:val="sq-AL"/>
              </w:rPr>
            </w:pPr>
            <w:r>
              <w:rPr>
                <w:b/>
                <w:bCs/>
                <w:lang w:val="sq-AL"/>
              </w:rPr>
              <w:t>METODOLOGJIA DHE VEPRIMTARIA ME NXËNËS</w:t>
            </w:r>
          </w:p>
          <w:p w14:paraId="74E5CA20" w14:textId="77777777" w:rsidR="00E077BB" w:rsidRPr="002D552D" w:rsidRDefault="00E077BB" w:rsidP="008247DA">
            <w:pPr>
              <w:pStyle w:val="NoSpacing"/>
              <w:jc w:val="center"/>
              <w:rPr>
                <w:b/>
                <w:bCs/>
                <w:lang w:val="sq-AL"/>
              </w:rPr>
            </w:pPr>
          </w:p>
          <w:p w14:paraId="2E881900" w14:textId="77777777" w:rsidR="00E077BB" w:rsidRDefault="00E077BB" w:rsidP="008247DA">
            <w:pPr>
              <w:pStyle w:val="NoSpacing"/>
              <w:rPr>
                <w:lang w:val="sq-AL"/>
              </w:rPr>
            </w:pPr>
            <w:r w:rsidRPr="00F65627">
              <w:rPr>
                <w:b/>
                <w:bCs/>
                <w:lang w:val="sq-AL"/>
              </w:rPr>
              <w:t>Hapi 1</w:t>
            </w:r>
            <w:r w:rsidRPr="00F65627">
              <w:rPr>
                <w:lang w:val="sq-AL"/>
              </w:rPr>
              <w:t>: Nxënësit plotësojnë organizuesin grafik.</w:t>
            </w:r>
          </w:p>
          <w:p w14:paraId="3633D3B7" w14:textId="77777777" w:rsidR="00E077BB" w:rsidRDefault="00E077BB" w:rsidP="008247DA">
            <w:pPr>
              <w:pStyle w:val="NoSpacing"/>
              <w:rPr>
                <w:lang w:val="sq-AL"/>
              </w:rPr>
            </w:pPr>
            <w:r>
              <w:rPr>
                <w:noProof/>
                <w:lang w:val="sq-AL"/>
              </w:rPr>
              <mc:AlternateContent>
                <mc:Choice Requires="wpg">
                  <w:drawing>
                    <wp:anchor distT="0" distB="0" distL="0" distR="0" simplePos="0" relativeHeight="251817984" behindDoc="0" locked="0" layoutInCell="1" allowOverlap="1" wp14:anchorId="0290AA5A" wp14:editId="02E3F792">
                      <wp:simplePos x="0" y="0"/>
                      <wp:positionH relativeFrom="page">
                        <wp:posOffset>426304</wp:posOffset>
                      </wp:positionH>
                      <wp:positionV relativeFrom="paragraph">
                        <wp:posOffset>160276</wp:posOffset>
                      </wp:positionV>
                      <wp:extent cx="5480050" cy="1391920"/>
                      <wp:effectExtent l="0" t="0" r="25400" b="17780"/>
                      <wp:wrapNone/>
                      <wp:docPr id="124882960"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0050" cy="1391920"/>
                                <a:chOff x="1913" y="202"/>
                                <a:chExt cx="8630" cy="2192"/>
                              </a:xfrm>
                            </wpg:grpSpPr>
                            <wps:wsp>
                              <wps:cNvPr id="1389696589" name="Freeform 16"/>
                              <wps:cNvSpPr>
                                <a:spLocks/>
                              </wps:cNvSpPr>
                              <wps:spPr bwMode="auto">
                                <a:xfrm>
                                  <a:off x="4056" y="1097"/>
                                  <a:ext cx="2530" cy="402"/>
                                </a:xfrm>
                                <a:custGeom>
                                  <a:avLst/>
                                  <a:gdLst>
                                    <a:gd name="T0" fmla="+- 0 6529 4056"/>
                                    <a:gd name="T1" fmla="*/ T0 w 2530"/>
                                    <a:gd name="T2" fmla="+- 0 1499 1097"/>
                                    <a:gd name="T3" fmla="*/ 1499 h 402"/>
                                    <a:gd name="T4" fmla="+- 0 4112 4056"/>
                                    <a:gd name="T5" fmla="*/ T4 w 2530"/>
                                    <a:gd name="T6" fmla="+- 0 1499 1097"/>
                                    <a:gd name="T7" fmla="*/ 1499 h 402"/>
                                    <a:gd name="T8" fmla="+- 0 4090 4056"/>
                                    <a:gd name="T9" fmla="*/ T8 w 2530"/>
                                    <a:gd name="T10" fmla="+- 0 1495 1097"/>
                                    <a:gd name="T11" fmla="*/ 1495 h 402"/>
                                    <a:gd name="T12" fmla="+- 0 4073 4056"/>
                                    <a:gd name="T13" fmla="*/ T12 w 2530"/>
                                    <a:gd name="T14" fmla="+- 0 1483 1097"/>
                                    <a:gd name="T15" fmla="*/ 1483 h 402"/>
                                    <a:gd name="T16" fmla="+- 0 4060 4056"/>
                                    <a:gd name="T17" fmla="*/ T16 w 2530"/>
                                    <a:gd name="T18" fmla="+- 0 1465 1097"/>
                                    <a:gd name="T19" fmla="*/ 1465 h 402"/>
                                    <a:gd name="T20" fmla="+- 0 4056 4056"/>
                                    <a:gd name="T21" fmla="*/ T20 w 2530"/>
                                    <a:gd name="T22" fmla="+- 0 1443 1097"/>
                                    <a:gd name="T23" fmla="*/ 1443 h 402"/>
                                    <a:gd name="T24" fmla="+- 0 4056 4056"/>
                                    <a:gd name="T25" fmla="*/ T24 w 2530"/>
                                    <a:gd name="T26" fmla="+- 0 1154 1097"/>
                                    <a:gd name="T27" fmla="*/ 1154 h 402"/>
                                    <a:gd name="T28" fmla="+- 0 4060 4056"/>
                                    <a:gd name="T29" fmla="*/ T28 w 2530"/>
                                    <a:gd name="T30" fmla="+- 0 1132 1097"/>
                                    <a:gd name="T31" fmla="*/ 1132 h 402"/>
                                    <a:gd name="T32" fmla="+- 0 4073 4056"/>
                                    <a:gd name="T33" fmla="*/ T32 w 2530"/>
                                    <a:gd name="T34" fmla="+- 0 1114 1097"/>
                                    <a:gd name="T35" fmla="*/ 1114 h 402"/>
                                    <a:gd name="T36" fmla="+- 0 4090 4056"/>
                                    <a:gd name="T37" fmla="*/ T36 w 2530"/>
                                    <a:gd name="T38" fmla="+- 0 1102 1097"/>
                                    <a:gd name="T39" fmla="*/ 1102 h 402"/>
                                    <a:gd name="T40" fmla="+- 0 4112 4056"/>
                                    <a:gd name="T41" fmla="*/ T40 w 2530"/>
                                    <a:gd name="T42" fmla="+- 0 1097 1097"/>
                                    <a:gd name="T43" fmla="*/ 1097 h 402"/>
                                    <a:gd name="T44" fmla="+- 0 6529 4056"/>
                                    <a:gd name="T45" fmla="*/ T44 w 2530"/>
                                    <a:gd name="T46" fmla="+- 0 1097 1097"/>
                                    <a:gd name="T47" fmla="*/ 1097 h 402"/>
                                    <a:gd name="T48" fmla="+- 0 6551 4056"/>
                                    <a:gd name="T49" fmla="*/ T48 w 2530"/>
                                    <a:gd name="T50" fmla="+- 0 1102 1097"/>
                                    <a:gd name="T51" fmla="*/ 1102 h 402"/>
                                    <a:gd name="T52" fmla="+- 0 6569 4056"/>
                                    <a:gd name="T53" fmla="*/ T52 w 2530"/>
                                    <a:gd name="T54" fmla="+- 0 1114 1097"/>
                                    <a:gd name="T55" fmla="*/ 1114 h 402"/>
                                    <a:gd name="T56" fmla="+- 0 6581 4056"/>
                                    <a:gd name="T57" fmla="*/ T56 w 2530"/>
                                    <a:gd name="T58" fmla="+- 0 1132 1097"/>
                                    <a:gd name="T59" fmla="*/ 1132 h 402"/>
                                    <a:gd name="T60" fmla="+- 0 6585 4056"/>
                                    <a:gd name="T61" fmla="*/ T60 w 2530"/>
                                    <a:gd name="T62" fmla="+- 0 1154 1097"/>
                                    <a:gd name="T63" fmla="*/ 1154 h 402"/>
                                    <a:gd name="T64" fmla="+- 0 6585 4056"/>
                                    <a:gd name="T65" fmla="*/ T64 w 2530"/>
                                    <a:gd name="T66" fmla="+- 0 1443 1097"/>
                                    <a:gd name="T67" fmla="*/ 1443 h 402"/>
                                    <a:gd name="T68" fmla="+- 0 6581 4056"/>
                                    <a:gd name="T69" fmla="*/ T68 w 2530"/>
                                    <a:gd name="T70" fmla="+- 0 1465 1097"/>
                                    <a:gd name="T71" fmla="*/ 1465 h 402"/>
                                    <a:gd name="T72" fmla="+- 0 6569 4056"/>
                                    <a:gd name="T73" fmla="*/ T72 w 2530"/>
                                    <a:gd name="T74" fmla="+- 0 1483 1097"/>
                                    <a:gd name="T75" fmla="*/ 1483 h 402"/>
                                    <a:gd name="T76" fmla="+- 0 6551 4056"/>
                                    <a:gd name="T77" fmla="*/ T76 w 2530"/>
                                    <a:gd name="T78" fmla="+- 0 1495 1097"/>
                                    <a:gd name="T79" fmla="*/ 1495 h 402"/>
                                    <a:gd name="T80" fmla="+- 0 6529 4056"/>
                                    <a:gd name="T81" fmla="*/ T80 w 2530"/>
                                    <a:gd name="T82" fmla="+- 0 1499 1097"/>
                                    <a:gd name="T83" fmla="*/ 1499 h 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30" h="402">
                                      <a:moveTo>
                                        <a:pt x="2473" y="402"/>
                                      </a:moveTo>
                                      <a:lnTo>
                                        <a:pt x="56" y="402"/>
                                      </a:lnTo>
                                      <a:lnTo>
                                        <a:pt x="34" y="398"/>
                                      </a:lnTo>
                                      <a:lnTo>
                                        <a:pt x="17" y="386"/>
                                      </a:lnTo>
                                      <a:lnTo>
                                        <a:pt x="4" y="368"/>
                                      </a:lnTo>
                                      <a:lnTo>
                                        <a:pt x="0" y="346"/>
                                      </a:lnTo>
                                      <a:lnTo>
                                        <a:pt x="0" y="57"/>
                                      </a:lnTo>
                                      <a:lnTo>
                                        <a:pt x="4" y="35"/>
                                      </a:lnTo>
                                      <a:lnTo>
                                        <a:pt x="17" y="17"/>
                                      </a:lnTo>
                                      <a:lnTo>
                                        <a:pt x="34" y="5"/>
                                      </a:lnTo>
                                      <a:lnTo>
                                        <a:pt x="56" y="0"/>
                                      </a:lnTo>
                                      <a:lnTo>
                                        <a:pt x="2473" y="0"/>
                                      </a:lnTo>
                                      <a:lnTo>
                                        <a:pt x="2495" y="5"/>
                                      </a:lnTo>
                                      <a:lnTo>
                                        <a:pt x="2513" y="17"/>
                                      </a:lnTo>
                                      <a:lnTo>
                                        <a:pt x="2525" y="35"/>
                                      </a:lnTo>
                                      <a:lnTo>
                                        <a:pt x="2529" y="57"/>
                                      </a:lnTo>
                                      <a:lnTo>
                                        <a:pt x="2529" y="346"/>
                                      </a:lnTo>
                                      <a:lnTo>
                                        <a:pt x="2525" y="368"/>
                                      </a:lnTo>
                                      <a:lnTo>
                                        <a:pt x="2513" y="386"/>
                                      </a:lnTo>
                                      <a:lnTo>
                                        <a:pt x="2495" y="398"/>
                                      </a:lnTo>
                                      <a:lnTo>
                                        <a:pt x="2473" y="402"/>
                                      </a:lnTo>
                                      <a:close/>
                                    </a:path>
                                  </a:pathLst>
                                </a:custGeom>
                                <a:noFill/>
                                <a:ln w="10414">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2195367" name="Line 17"/>
                              <wps:cNvCnPr>
                                <a:cxnSpLocks noChangeShapeType="1"/>
                              </wps:cNvCnPr>
                              <wps:spPr bwMode="auto">
                                <a:xfrm>
                                  <a:off x="3907" y="1298"/>
                                  <a:ext cx="0" cy="0"/>
                                </a:xfrm>
                                <a:prstGeom prst="line">
                                  <a:avLst/>
                                </a:prstGeom>
                                <a:noFill/>
                                <a:ln w="10414">
                                  <a:solidFill>
                                    <a:srgbClr val="516CB3"/>
                                  </a:solidFill>
                                  <a:prstDash val="solid"/>
                                  <a:round/>
                                  <a:headEnd/>
                                  <a:tailEnd/>
                                </a:ln>
                                <a:extLst>
                                  <a:ext uri="{909E8E84-426E-40DD-AFC4-6F175D3DCCD1}">
                                    <a14:hiddenFill xmlns:a14="http://schemas.microsoft.com/office/drawing/2010/main">
                                      <a:noFill/>
                                    </a14:hiddenFill>
                                  </a:ext>
                                </a:extLst>
                              </wps:spPr>
                              <wps:bodyPr/>
                            </wps:wsp>
                            <wps:wsp>
                              <wps:cNvPr id="1285580500" name="Line 22"/>
                              <wps:cNvCnPr>
                                <a:cxnSpLocks noChangeShapeType="1"/>
                              </wps:cNvCnPr>
                              <wps:spPr bwMode="auto">
                                <a:xfrm>
                                  <a:off x="7570" y="1959"/>
                                  <a:ext cx="0" cy="0"/>
                                </a:xfrm>
                                <a:prstGeom prst="line">
                                  <a:avLst/>
                                </a:prstGeom>
                                <a:noFill/>
                                <a:ln w="10414">
                                  <a:solidFill>
                                    <a:srgbClr val="516CB3"/>
                                  </a:solidFill>
                                  <a:prstDash val="solid"/>
                                  <a:round/>
                                  <a:headEnd/>
                                  <a:tailEnd/>
                                </a:ln>
                                <a:extLst>
                                  <a:ext uri="{909E8E84-426E-40DD-AFC4-6F175D3DCCD1}">
                                    <a14:hiddenFill xmlns:a14="http://schemas.microsoft.com/office/drawing/2010/main">
                                      <a:noFill/>
                                    </a14:hiddenFill>
                                  </a:ext>
                                </a:extLst>
                              </wps:spPr>
                              <wps:bodyPr/>
                            </wps:wsp>
                            <wps:wsp>
                              <wps:cNvPr id="1141770506" name="AutoShape 24"/>
                              <wps:cNvSpPr>
                                <a:spLocks/>
                              </wps:cNvSpPr>
                              <wps:spPr bwMode="auto">
                                <a:xfrm>
                                  <a:off x="1913" y="938"/>
                                  <a:ext cx="6816" cy="720"/>
                                </a:xfrm>
                                <a:custGeom>
                                  <a:avLst/>
                                  <a:gdLst>
                                    <a:gd name="T0" fmla="+- 0 3482 1913"/>
                                    <a:gd name="T1" fmla="*/ T0 w 6816"/>
                                    <a:gd name="T2" fmla="+- 0 1343 939"/>
                                    <a:gd name="T3" fmla="*/ 1343 h 720"/>
                                    <a:gd name="T4" fmla="+- 0 3435 1913"/>
                                    <a:gd name="T5" fmla="*/ T4 w 6816"/>
                                    <a:gd name="T6" fmla="+- 0 1428 939"/>
                                    <a:gd name="T7" fmla="*/ 1428 h 720"/>
                                    <a:gd name="T8" fmla="+- 0 3347 1913"/>
                                    <a:gd name="T9" fmla="*/ T8 w 6816"/>
                                    <a:gd name="T10" fmla="+- 0 1504 939"/>
                                    <a:gd name="T11" fmla="*/ 1504 h 720"/>
                                    <a:gd name="T12" fmla="+- 0 3224 1913"/>
                                    <a:gd name="T13" fmla="*/ T12 w 6816"/>
                                    <a:gd name="T14" fmla="+- 0 1567 939"/>
                                    <a:gd name="T15" fmla="*/ 1567 h 720"/>
                                    <a:gd name="T16" fmla="+- 0 3071 1913"/>
                                    <a:gd name="T17" fmla="*/ T16 w 6816"/>
                                    <a:gd name="T18" fmla="+- 0 1616 939"/>
                                    <a:gd name="T19" fmla="*/ 1616 h 720"/>
                                    <a:gd name="T20" fmla="+- 0 2895 1913"/>
                                    <a:gd name="T21" fmla="*/ T20 w 6816"/>
                                    <a:gd name="T22" fmla="+- 0 1647 939"/>
                                    <a:gd name="T23" fmla="*/ 1647 h 720"/>
                                    <a:gd name="T24" fmla="+- 0 2701 1913"/>
                                    <a:gd name="T25" fmla="*/ T24 w 6816"/>
                                    <a:gd name="T26" fmla="+- 0 1658 939"/>
                                    <a:gd name="T27" fmla="*/ 1658 h 720"/>
                                    <a:gd name="T28" fmla="+- 0 2507 1913"/>
                                    <a:gd name="T29" fmla="*/ T28 w 6816"/>
                                    <a:gd name="T30" fmla="+- 0 1647 939"/>
                                    <a:gd name="T31" fmla="*/ 1647 h 720"/>
                                    <a:gd name="T32" fmla="+- 0 2330 1913"/>
                                    <a:gd name="T33" fmla="*/ T32 w 6816"/>
                                    <a:gd name="T34" fmla="+- 0 1616 939"/>
                                    <a:gd name="T35" fmla="*/ 1616 h 720"/>
                                    <a:gd name="T36" fmla="+- 0 2178 1913"/>
                                    <a:gd name="T37" fmla="*/ T36 w 6816"/>
                                    <a:gd name="T38" fmla="+- 0 1567 939"/>
                                    <a:gd name="T39" fmla="*/ 1567 h 720"/>
                                    <a:gd name="T40" fmla="+- 0 2054 1913"/>
                                    <a:gd name="T41" fmla="*/ T40 w 6816"/>
                                    <a:gd name="T42" fmla="+- 0 1504 939"/>
                                    <a:gd name="T43" fmla="*/ 1504 h 720"/>
                                    <a:gd name="T44" fmla="+- 0 1966 1913"/>
                                    <a:gd name="T45" fmla="*/ T44 w 6816"/>
                                    <a:gd name="T46" fmla="+- 0 1428 939"/>
                                    <a:gd name="T47" fmla="*/ 1428 h 720"/>
                                    <a:gd name="T48" fmla="+- 0 1919 1913"/>
                                    <a:gd name="T49" fmla="*/ T48 w 6816"/>
                                    <a:gd name="T50" fmla="+- 0 1343 939"/>
                                    <a:gd name="T51" fmla="*/ 1343 h 720"/>
                                    <a:gd name="T52" fmla="+- 0 1919 1913"/>
                                    <a:gd name="T53" fmla="*/ T52 w 6816"/>
                                    <a:gd name="T54" fmla="+- 0 1253 939"/>
                                    <a:gd name="T55" fmla="*/ 1253 h 720"/>
                                    <a:gd name="T56" fmla="+- 0 1966 1913"/>
                                    <a:gd name="T57" fmla="*/ T56 w 6816"/>
                                    <a:gd name="T58" fmla="+- 0 1168 939"/>
                                    <a:gd name="T59" fmla="*/ 1168 h 720"/>
                                    <a:gd name="T60" fmla="+- 0 2054 1913"/>
                                    <a:gd name="T61" fmla="*/ T60 w 6816"/>
                                    <a:gd name="T62" fmla="+- 0 1093 939"/>
                                    <a:gd name="T63" fmla="*/ 1093 h 720"/>
                                    <a:gd name="T64" fmla="+- 0 2178 1913"/>
                                    <a:gd name="T65" fmla="*/ T64 w 6816"/>
                                    <a:gd name="T66" fmla="+- 0 1029 939"/>
                                    <a:gd name="T67" fmla="*/ 1029 h 720"/>
                                    <a:gd name="T68" fmla="+- 0 2330 1913"/>
                                    <a:gd name="T69" fmla="*/ T68 w 6816"/>
                                    <a:gd name="T70" fmla="+- 0 981 939"/>
                                    <a:gd name="T71" fmla="*/ 981 h 720"/>
                                    <a:gd name="T72" fmla="+- 0 2507 1913"/>
                                    <a:gd name="T73" fmla="*/ T72 w 6816"/>
                                    <a:gd name="T74" fmla="+- 0 950 939"/>
                                    <a:gd name="T75" fmla="*/ 950 h 720"/>
                                    <a:gd name="T76" fmla="+- 0 2701 1913"/>
                                    <a:gd name="T77" fmla="*/ T76 w 6816"/>
                                    <a:gd name="T78" fmla="+- 0 939 939"/>
                                    <a:gd name="T79" fmla="*/ 939 h 720"/>
                                    <a:gd name="T80" fmla="+- 0 2895 1913"/>
                                    <a:gd name="T81" fmla="*/ T80 w 6816"/>
                                    <a:gd name="T82" fmla="+- 0 950 939"/>
                                    <a:gd name="T83" fmla="*/ 950 h 720"/>
                                    <a:gd name="T84" fmla="+- 0 3071 1913"/>
                                    <a:gd name="T85" fmla="*/ T84 w 6816"/>
                                    <a:gd name="T86" fmla="+- 0 981 939"/>
                                    <a:gd name="T87" fmla="*/ 981 h 720"/>
                                    <a:gd name="T88" fmla="+- 0 3224 1913"/>
                                    <a:gd name="T89" fmla="*/ T88 w 6816"/>
                                    <a:gd name="T90" fmla="+- 0 1029 939"/>
                                    <a:gd name="T91" fmla="*/ 1029 h 720"/>
                                    <a:gd name="T92" fmla="+- 0 3347 1913"/>
                                    <a:gd name="T93" fmla="*/ T92 w 6816"/>
                                    <a:gd name="T94" fmla="+- 0 1093 939"/>
                                    <a:gd name="T95" fmla="*/ 1093 h 720"/>
                                    <a:gd name="T96" fmla="+- 0 3435 1913"/>
                                    <a:gd name="T97" fmla="*/ T96 w 6816"/>
                                    <a:gd name="T98" fmla="+- 0 1168 939"/>
                                    <a:gd name="T99" fmla="*/ 1168 h 720"/>
                                    <a:gd name="T100" fmla="+- 0 3482 1913"/>
                                    <a:gd name="T101" fmla="*/ T100 w 6816"/>
                                    <a:gd name="T102" fmla="+- 0 1253 939"/>
                                    <a:gd name="T103" fmla="*/ 1253 h 720"/>
                                    <a:gd name="T104" fmla="+- 0 8728 1913"/>
                                    <a:gd name="T105" fmla="*/ T104 w 6816"/>
                                    <a:gd name="T106" fmla="+- 0 1298 939"/>
                                    <a:gd name="T107" fmla="*/ 1298 h 720"/>
                                    <a:gd name="T108" fmla="+- 0 8704 1913"/>
                                    <a:gd name="T109" fmla="*/ T108 w 6816"/>
                                    <a:gd name="T110" fmla="+- 0 1387 939"/>
                                    <a:gd name="T111" fmla="*/ 1387 h 720"/>
                                    <a:gd name="T112" fmla="+- 0 8636 1913"/>
                                    <a:gd name="T113" fmla="*/ T112 w 6816"/>
                                    <a:gd name="T114" fmla="+- 0 1467 939"/>
                                    <a:gd name="T115" fmla="*/ 1467 h 720"/>
                                    <a:gd name="T116" fmla="+- 0 8529 1913"/>
                                    <a:gd name="T117" fmla="*/ T116 w 6816"/>
                                    <a:gd name="T118" fmla="+- 0 1537 939"/>
                                    <a:gd name="T119" fmla="*/ 1537 h 720"/>
                                    <a:gd name="T120" fmla="+- 0 8391 1913"/>
                                    <a:gd name="T121" fmla="*/ T120 w 6816"/>
                                    <a:gd name="T122" fmla="+- 0 1593 939"/>
                                    <a:gd name="T123" fmla="*/ 1593 h 720"/>
                                    <a:gd name="T124" fmla="+- 0 8225 1913"/>
                                    <a:gd name="T125" fmla="*/ T124 w 6816"/>
                                    <a:gd name="T126" fmla="+- 0 1634 939"/>
                                    <a:gd name="T127" fmla="*/ 1634 h 720"/>
                                    <a:gd name="T128" fmla="+- 0 8039 1913"/>
                                    <a:gd name="T129" fmla="*/ T128 w 6816"/>
                                    <a:gd name="T130" fmla="+- 0 1655 939"/>
                                    <a:gd name="T131" fmla="*/ 1655 h 720"/>
                                    <a:gd name="T132" fmla="+- 0 7842 1913"/>
                                    <a:gd name="T133" fmla="*/ T132 w 6816"/>
                                    <a:gd name="T134" fmla="+- 0 1655 939"/>
                                    <a:gd name="T135" fmla="*/ 1655 h 720"/>
                                    <a:gd name="T136" fmla="+- 0 7656 1913"/>
                                    <a:gd name="T137" fmla="*/ T136 w 6816"/>
                                    <a:gd name="T138" fmla="+- 0 1634 939"/>
                                    <a:gd name="T139" fmla="*/ 1634 h 720"/>
                                    <a:gd name="T140" fmla="+- 0 7491 1913"/>
                                    <a:gd name="T141" fmla="*/ T140 w 6816"/>
                                    <a:gd name="T142" fmla="+- 0 1593 939"/>
                                    <a:gd name="T143" fmla="*/ 1593 h 720"/>
                                    <a:gd name="T144" fmla="+- 0 7352 1913"/>
                                    <a:gd name="T145" fmla="*/ T144 w 6816"/>
                                    <a:gd name="T146" fmla="+- 0 1537 939"/>
                                    <a:gd name="T147" fmla="*/ 1537 h 720"/>
                                    <a:gd name="T148" fmla="+- 0 7245 1913"/>
                                    <a:gd name="T149" fmla="*/ T148 w 6816"/>
                                    <a:gd name="T150" fmla="+- 0 1467 939"/>
                                    <a:gd name="T151" fmla="*/ 1467 h 720"/>
                                    <a:gd name="T152" fmla="+- 0 7177 1913"/>
                                    <a:gd name="T153" fmla="*/ T152 w 6816"/>
                                    <a:gd name="T154" fmla="+- 0 1387 939"/>
                                    <a:gd name="T155" fmla="*/ 1387 h 720"/>
                                    <a:gd name="T156" fmla="+- 0 7153 1913"/>
                                    <a:gd name="T157" fmla="*/ T156 w 6816"/>
                                    <a:gd name="T158" fmla="+- 0 1298 939"/>
                                    <a:gd name="T159" fmla="*/ 1298 h 720"/>
                                    <a:gd name="T160" fmla="+- 0 7177 1913"/>
                                    <a:gd name="T161" fmla="*/ T160 w 6816"/>
                                    <a:gd name="T162" fmla="+- 0 1210 939"/>
                                    <a:gd name="T163" fmla="*/ 1210 h 720"/>
                                    <a:gd name="T164" fmla="+- 0 7245 1913"/>
                                    <a:gd name="T165" fmla="*/ T164 w 6816"/>
                                    <a:gd name="T166" fmla="+- 0 1129 939"/>
                                    <a:gd name="T167" fmla="*/ 1129 h 720"/>
                                    <a:gd name="T168" fmla="+- 0 7352 1913"/>
                                    <a:gd name="T169" fmla="*/ T168 w 6816"/>
                                    <a:gd name="T170" fmla="+- 0 1059 939"/>
                                    <a:gd name="T171" fmla="*/ 1059 h 720"/>
                                    <a:gd name="T172" fmla="+- 0 7491 1913"/>
                                    <a:gd name="T173" fmla="*/ T172 w 6816"/>
                                    <a:gd name="T174" fmla="+- 0 1003 939"/>
                                    <a:gd name="T175" fmla="*/ 1003 h 720"/>
                                    <a:gd name="T176" fmla="+- 0 7656 1913"/>
                                    <a:gd name="T177" fmla="*/ T176 w 6816"/>
                                    <a:gd name="T178" fmla="+- 0 963 939"/>
                                    <a:gd name="T179" fmla="*/ 963 h 720"/>
                                    <a:gd name="T180" fmla="+- 0 7842 1913"/>
                                    <a:gd name="T181" fmla="*/ T180 w 6816"/>
                                    <a:gd name="T182" fmla="+- 0 942 939"/>
                                    <a:gd name="T183" fmla="*/ 942 h 720"/>
                                    <a:gd name="T184" fmla="+- 0 8039 1913"/>
                                    <a:gd name="T185" fmla="*/ T184 w 6816"/>
                                    <a:gd name="T186" fmla="+- 0 942 939"/>
                                    <a:gd name="T187" fmla="*/ 942 h 720"/>
                                    <a:gd name="T188" fmla="+- 0 8225 1913"/>
                                    <a:gd name="T189" fmla="*/ T188 w 6816"/>
                                    <a:gd name="T190" fmla="+- 0 963 939"/>
                                    <a:gd name="T191" fmla="*/ 963 h 720"/>
                                    <a:gd name="T192" fmla="+- 0 8391 1913"/>
                                    <a:gd name="T193" fmla="*/ T192 w 6816"/>
                                    <a:gd name="T194" fmla="+- 0 1003 939"/>
                                    <a:gd name="T195" fmla="*/ 1003 h 720"/>
                                    <a:gd name="T196" fmla="+- 0 8529 1913"/>
                                    <a:gd name="T197" fmla="*/ T196 w 6816"/>
                                    <a:gd name="T198" fmla="+- 0 1059 939"/>
                                    <a:gd name="T199" fmla="*/ 1059 h 720"/>
                                    <a:gd name="T200" fmla="+- 0 8636 1913"/>
                                    <a:gd name="T201" fmla="*/ T200 w 6816"/>
                                    <a:gd name="T202" fmla="+- 0 1129 939"/>
                                    <a:gd name="T203" fmla="*/ 1129 h 720"/>
                                    <a:gd name="T204" fmla="+- 0 8704 1913"/>
                                    <a:gd name="T205" fmla="*/ T204 w 6816"/>
                                    <a:gd name="T206" fmla="+- 0 1210 939"/>
                                    <a:gd name="T207" fmla="*/ 1210 h 720"/>
                                    <a:gd name="T208" fmla="+- 0 8728 1913"/>
                                    <a:gd name="T209" fmla="*/ T208 w 6816"/>
                                    <a:gd name="T210" fmla="+- 0 1298 939"/>
                                    <a:gd name="T211" fmla="*/ 1298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6816" h="720">
                                      <a:moveTo>
                                        <a:pt x="1575" y="359"/>
                                      </a:moveTo>
                                      <a:lnTo>
                                        <a:pt x="1569" y="404"/>
                                      </a:lnTo>
                                      <a:lnTo>
                                        <a:pt x="1551" y="448"/>
                                      </a:lnTo>
                                      <a:lnTo>
                                        <a:pt x="1522" y="489"/>
                                      </a:lnTo>
                                      <a:lnTo>
                                        <a:pt x="1483" y="528"/>
                                      </a:lnTo>
                                      <a:lnTo>
                                        <a:pt x="1434" y="565"/>
                                      </a:lnTo>
                                      <a:lnTo>
                                        <a:pt x="1376" y="598"/>
                                      </a:lnTo>
                                      <a:lnTo>
                                        <a:pt x="1311" y="628"/>
                                      </a:lnTo>
                                      <a:lnTo>
                                        <a:pt x="1238" y="654"/>
                                      </a:lnTo>
                                      <a:lnTo>
                                        <a:pt x="1158" y="677"/>
                                      </a:lnTo>
                                      <a:lnTo>
                                        <a:pt x="1072" y="695"/>
                                      </a:lnTo>
                                      <a:lnTo>
                                        <a:pt x="982" y="708"/>
                                      </a:lnTo>
                                      <a:lnTo>
                                        <a:pt x="886" y="716"/>
                                      </a:lnTo>
                                      <a:lnTo>
                                        <a:pt x="788" y="719"/>
                                      </a:lnTo>
                                      <a:lnTo>
                                        <a:pt x="689" y="716"/>
                                      </a:lnTo>
                                      <a:lnTo>
                                        <a:pt x="594" y="708"/>
                                      </a:lnTo>
                                      <a:lnTo>
                                        <a:pt x="503" y="695"/>
                                      </a:lnTo>
                                      <a:lnTo>
                                        <a:pt x="417" y="677"/>
                                      </a:lnTo>
                                      <a:lnTo>
                                        <a:pt x="338" y="654"/>
                                      </a:lnTo>
                                      <a:lnTo>
                                        <a:pt x="265" y="628"/>
                                      </a:lnTo>
                                      <a:lnTo>
                                        <a:pt x="199" y="598"/>
                                      </a:lnTo>
                                      <a:lnTo>
                                        <a:pt x="141" y="565"/>
                                      </a:lnTo>
                                      <a:lnTo>
                                        <a:pt x="92" y="528"/>
                                      </a:lnTo>
                                      <a:lnTo>
                                        <a:pt x="53" y="489"/>
                                      </a:lnTo>
                                      <a:lnTo>
                                        <a:pt x="24" y="448"/>
                                      </a:lnTo>
                                      <a:lnTo>
                                        <a:pt x="6" y="404"/>
                                      </a:lnTo>
                                      <a:lnTo>
                                        <a:pt x="0" y="359"/>
                                      </a:lnTo>
                                      <a:lnTo>
                                        <a:pt x="6" y="314"/>
                                      </a:lnTo>
                                      <a:lnTo>
                                        <a:pt x="24" y="271"/>
                                      </a:lnTo>
                                      <a:lnTo>
                                        <a:pt x="53" y="229"/>
                                      </a:lnTo>
                                      <a:lnTo>
                                        <a:pt x="92" y="190"/>
                                      </a:lnTo>
                                      <a:lnTo>
                                        <a:pt x="141" y="154"/>
                                      </a:lnTo>
                                      <a:lnTo>
                                        <a:pt x="199" y="120"/>
                                      </a:lnTo>
                                      <a:lnTo>
                                        <a:pt x="265" y="90"/>
                                      </a:lnTo>
                                      <a:lnTo>
                                        <a:pt x="338" y="64"/>
                                      </a:lnTo>
                                      <a:lnTo>
                                        <a:pt x="417" y="42"/>
                                      </a:lnTo>
                                      <a:lnTo>
                                        <a:pt x="503" y="24"/>
                                      </a:lnTo>
                                      <a:lnTo>
                                        <a:pt x="594" y="11"/>
                                      </a:lnTo>
                                      <a:lnTo>
                                        <a:pt x="689" y="3"/>
                                      </a:lnTo>
                                      <a:lnTo>
                                        <a:pt x="788" y="0"/>
                                      </a:lnTo>
                                      <a:lnTo>
                                        <a:pt x="886" y="3"/>
                                      </a:lnTo>
                                      <a:lnTo>
                                        <a:pt x="982" y="11"/>
                                      </a:lnTo>
                                      <a:lnTo>
                                        <a:pt x="1072" y="24"/>
                                      </a:lnTo>
                                      <a:lnTo>
                                        <a:pt x="1158" y="42"/>
                                      </a:lnTo>
                                      <a:lnTo>
                                        <a:pt x="1238" y="64"/>
                                      </a:lnTo>
                                      <a:lnTo>
                                        <a:pt x="1311" y="90"/>
                                      </a:lnTo>
                                      <a:lnTo>
                                        <a:pt x="1376" y="120"/>
                                      </a:lnTo>
                                      <a:lnTo>
                                        <a:pt x="1434" y="154"/>
                                      </a:lnTo>
                                      <a:lnTo>
                                        <a:pt x="1483" y="190"/>
                                      </a:lnTo>
                                      <a:lnTo>
                                        <a:pt x="1522" y="229"/>
                                      </a:lnTo>
                                      <a:lnTo>
                                        <a:pt x="1551" y="271"/>
                                      </a:lnTo>
                                      <a:lnTo>
                                        <a:pt x="1569" y="314"/>
                                      </a:lnTo>
                                      <a:lnTo>
                                        <a:pt x="1575" y="359"/>
                                      </a:lnTo>
                                      <a:close/>
                                      <a:moveTo>
                                        <a:pt x="6815" y="359"/>
                                      </a:moveTo>
                                      <a:lnTo>
                                        <a:pt x="6809" y="404"/>
                                      </a:lnTo>
                                      <a:lnTo>
                                        <a:pt x="6791" y="448"/>
                                      </a:lnTo>
                                      <a:lnTo>
                                        <a:pt x="6762" y="489"/>
                                      </a:lnTo>
                                      <a:lnTo>
                                        <a:pt x="6723" y="528"/>
                                      </a:lnTo>
                                      <a:lnTo>
                                        <a:pt x="6674" y="565"/>
                                      </a:lnTo>
                                      <a:lnTo>
                                        <a:pt x="6616" y="598"/>
                                      </a:lnTo>
                                      <a:lnTo>
                                        <a:pt x="6551" y="628"/>
                                      </a:lnTo>
                                      <a:lnTo>
                                        <a:pt x="6478" y="654"/>
                                      </a:lnTo>
                                      <a:lnTo>
                                        <a:pt x="6398" y="677"/>
                                      </a:lnTo>
                                      <a:lnTo>
                                        <a:pt x="6312" y="695"/>
                                      </a:lnTo>
                                      <a:lnTo>
                                        <a:pt x="6222" y="708"/>
                                      </a:lnTo>
                                      <a:lnTo>
                                        <a:pt x="6126" y="716"/>
                                      </a:lnTo>
                                      <a:lnTo>
                                        <a:pt x="6028" y="719"/>
                                      </a:lnTo>
                                      <a:lnTo>
                                        <a:pt x="5929" y="716"/>
                                      </a:lnTo>
                                      <a:lnTo>
                                        <a:pt x="5834" y="708"/>
                                      </a:lnTo>
                                      <a:lnTo>
                                        <a:pt x="5743" y="695"/>
                                      </a:lnTo>
                                      <a:lnTo>
                                        <a:pt x="5657" y="677"/>
                                      </a:lnTo>
                                      <a:lnTo>
                                        <a:pt x="5578" y="654"/>
                                      </a:lnTo>
                                      <a:lnTo>
                                        <a:pt x="5504" y="628"/>
                                      </a:lnTo>
                                      <a:lnTo>
                                        <a:pt x="5439" y="598"/>
                                      </a:lnTo>
                                      <a:lnTo>
                                        <a:pt x="5381" y="565"/>
                                      </a:lnTo>
                                      <a:lnTo>
                                        <a:pt x="5332" y="528"/>
                                      </a:lnTo>
                                      <a:lnTo>
                                        <a:pt x="5293" y="489"/>
                                      </a:lnTo>
                                      <a:lnTo>
                                        <a:pt x="5264" y="448"/>
                                      </a:lnTo>
                                      <a:lnTo>
                                        <a:pt x="5246" y="404"/>
                                      </a:lnTo>
                                      <a:lnTo>
                                        <a:pt x="5240" y="359"/>
                                      </a:lnTo>
                                      <a:lnTo>
                                        <a:pt x="5246" y="314"/>
                                      </a:lnTo>
                                      <a:lnTo>
                                        <a:pt x="5264" y="271"/>
                                      </a:lnTo>
                                      <a:lnTo>
                                        <a:pt x="5293" y="229"/>
                                      </a:lnTo>
                                      <a:lnTo>
                                        <a:pt x="5332" y="190"/>
                                      </a:lnTo>
                                      <a:lnTo>
                                        <a:pt x="5381" y="154"/>
                                      </a:lnTo>
                                      <a:lnTo>
                                        <a:pt x="5439" y="120"/>
                                      </a:lnTo>
                                      <a:lnTo>
                                        <a:pt x="5504" y="90"/>
                                      </a:lnTo>
                                      <a:lnTo>
                                        <a:pt x="5578" y="64"/>
                                      </a:lnTo>
                                      <a:lnTo>
                                        <a:pt x="5657" y="42"/>
                                      </a:lnTo>
                                      <a:lnTo>
                                        <a:pt x="5743" y="24"/>
                                      </a:lnTo>
                                      <a:lnTo>
                                        <a:pt x="5834" y="11"/>
                                      </a:lnTo>
                                      <a:lnTo>
                                        <a:pt x="5929" y="3"/>
                                      </a:lnTo>
                                      <a:lnTo>
                                        <a:pt x="6028" y="0"/>
                                      </a:lnTo>
                                      <a:lnTo>
                                        <a:pt x="6126" y="3"/>
                                      </a:lnTo>
                                      <a:lnTo>
                                        <a:pt x="6222" y="11"/>
                                      </a:lnTo>
                                      <a:lnTo>
                                        <a:pt x="6312" y="24"/>
                                      </a:lnTo>
                                      <a:lnTo>
                                        <a:pt x="6398" y="42"/>
                                      </a:lnTo>
                                      <a:lnTo>
                                        <a:pt x="6478" y="64"/>
                                      </a:lnTo>
                                      <a:lnTo>
                                        <a:pt x="6551" y="90"/>
                                      </a:lnTo>
                                      <a:lnTo>
                                        <a:pt x="6616" y="120"/>
                                      </a:lnTo>
                                      <a:lnTo>
                                        <a:pt x="6674" y="154"/>
                                      </a:lnTo>
                                      <a:lnTo>
                                        <a:pt x="6723" y="190"/>
                                      </a:lnTo>
                                      <a:lnTo>
                                        <a:pt x="6762" y="229"/>
                                      </a:lnTo>
                                      <a:lnTo>
                                        <a:pt x="6791" y="271"/>
                                      </a:lnTo>
                                      <a:lnTo>
                                        <a:pt x="6809" y="314"/>
                                      </a:lnTo>
                                      <a:lnTo>
                                        <a:pt x="6815" y="359"/>
                                      </a:lnTo>
                                      <a:close/>
                                    </a:path>
                                  </a:pathLst>
                                </a:custGeom>
                                <a:noFill/>
                                <a:ln w="10414">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98214" name="Freeform 25"/>
                              <wps:cNvSpPr>
                                <a:spLocks/>
                              </wps:cNvSpPr>
                              <wps:spPr bwMode="auto">
                                <a:xfrm>
                                  <a:off x="9305" y="1945"/>
                                  <a:ext cx="1238" cy="402"/>
                                </a:xfrm>
                                <a:custGeom>
                                  <a:avLst/>
                                  <a:gdLst>
                                    <a:gd name="T0" fmla="+- 0 10486 9305"/>
                                    <a:gd name="T1" fmla="*/ T0 w 1238"/>
                                    <a:gd name="T2" fmla="+- 0 2347 1945"/>
                                    <a:gd name="T3" fmla="*/ 2347 h 402"/>
                                    <a:gd name="T4" fmla="+- 0 9362 9305"/>
                                    <a:gd name="T5" fmla="*/ T4 w 1238"/>
                                    <a:gd name="T6" fmla="+- 0 2347 1945"/>
                                    <a:gd name="T7" fmla="*/ 2347 h 402"/>
                                    <a:gd name="T8" fmla="+- 0 9340 9305"/>
                                    <a:gd name="T9" fmla="*/ T8 w 1238"/>
                                    <a:gd name="T10" fmla="+- 0 2343 1945"/>
                                    <a:gd name="T11" fmla="*/ 2343 h 402"/>
                                    <a:gd name="T12" fmla="+- 0 9322 9305"/>
                                    <a:gd name="T13" fmla="*/ T12 w 1238"/>
                                    <a:gd name="T14" fmla="+- 0 2331 1945"/>
                                    <a:gd name="T15" fmla="*/ 2331 h 402"/>
                                    <a:gd name="T16" fmla="+- 0 9310 9305"/>
                                    <a:gd name="T17" fmla="*/ T16 w 1238"/>
                                    <a:gd name="T18" fmla="+- 0 2313 1945"/>
                                    <a:gd name="T19" fmla="*/ 2313 h 402"/>
                                    <a:gd name="T20" fmla="+- 0 9305 9305"/>
                                    <a:gd name="T21" fmla="*/ T20 w 1238"/>
                                    <a:gd name="T22" fmla="+- 0 2291 1945"/>
                                    <a:gd name="T23" fmla="*/ 2291 h 402"/>
                                    <a:gd name="T24" fmla="+- 0 9305 9305"/>
                                    <a:gd name="T25" fmla="*/ T24 w 1238"/>
                                    <a:gd name="T26" fmla="+- 0 2002 1945"/>
                                    <a:gd name="T27" fmla="*/ 2002 h 402"/>
                                    <a:gd name="T28" fmla="+- 0 9310 9305"/>
                                    <a:gd name="T29" fmla="*/ T28 w 1238"/>
                                    <a:gd name="T30" fmla="+- 0 1980 1945"/>
                                    <a:gd name="T31" fmla="*/ 1980 h 402"/>
                                    <a:gd name="T32" fmla="+- 0 9322 9305"/>
                                    <a:gd name="T33" fmla="*/ T32 w 1238"/>
                                    <a:gd name="T34" fmla="+- 0 1962 1945"/>
                                    <a:gd name="T35" fmla="*/ 1962 h 402"/>
                                    <a:gd name="T36" fmla="+- 0 9340 9305"/>
                                    <a:gd name="T37" fmla="*/ T36 w 1238"/>
                                    <a:gd name="T38" fmla="+- 0 1950 1945"/>
                                    <a:gd name="T39" fmla="*/ 1950 h 402"/>
                                    <a:gd name="T40" fmla="+- 0 9362 9305"/>
                                    <a:gd name="T41" fmla="*/ T40 w 1238"/>
                                    <a:gd name="T42" fmla="+- 0 1945 1945"/>
                                    <a:gd name="T43" fmla="*/ 1945 h 402"/>
                                    <a:gd name="T44" fmla="+- 0 10486 9305"/>
                                    <a:gd name="T45" fmla="*/ T44 w 1238"/>
                                    <a:gd name="T46" fmla="+- 0 1945 1945"/>
                                    <a:gd name="T47" fmla="*/ 1945 h 402"/>
                                    <a:gd name="T48" fmla="+- 0 10508 9305"/>
                                    <a:gd name="T49" fmla="*/ T48 w 1238"/>
                                    <a:gd name="T50" fmla="+- 0 1950 1945"/>
                                    <a:gd name="T51" fmla="*/ 1950 h 402"/>
                                    <a:gd name="T52" fmla="+- 0 10526 9305"/>
                                    <a:gd name="T53" fmla="*/ T52 w 1238"/>
                                    <a:gd name="T54" fmla="+- 0 1962 1945"/>
                                    <a:gd name="T55" fmla="*/ 1962 h 402"/>
                                    <a:gd name="T56" fmla="+- 0 10538 9305"/>
                                    <a:gd name="T57" fmla="*/ T56 w 1238"/>
                                    <a:gd name="T58" fmla="+- 0 1980 1945"/>
                                    <a:gd name="T59" fmla="*/ 1980 h 402"/>
                                    <a:gd name="T60" fmla="+- 0 10543 9305"/>
                                    <a:gd name="T61" fmla="*/ T60 w 1238"/>
                                    <a:gd name="T62" fmla="+- 0 2002 1945"/>
                                    <a:gd name="T63" fmla="*/ 2002 h 402"/>
                                    <a:gd name="T64" fmla="+- 0 10543 9305"/>
                                    <a:gd name="T65" fmla="*/ T64 w 1238"/>
                                    <a:gd name="T66" fmla="+- 0 2291 1945"/>
                                    <a:gd name="T67" fmla="*/ 2291 h 402"/>
                                    <a:gd name="T68" fmla="+- 0 10538 9305"/>
                                    <a:gd name="T69" fmla="*/ T68 w 1238"/>
                                    <a:gd name="T70" fmla="+- 0 2313 1945"/>
                                    <a:gd name="T71" fmla="*/ 2313 h 402"/>
                                    <a:gd name="T72" fmla="+- 0 10526 9305"/>
                                    <a:gd name="T73" fmla="*/ T72 w 1238"/>
                                    <a:gd name="T74" fmla="+- 0 2331 1945"/>
                                    <a:gd name="T75" fmla="*/ 2331 h 402"/>
                                    <a:gd name="T76" fmla="+- 0 10508 9305"/>
                                    <a:gd name="T77" fmla="*/ T76 w 1238"/>
                                    <a:gd name="T78" fmla="+- 0 2343 1945"/>
                                    <a:gd name="T79" fmla="*/ 2343 h 402"/>
                                    <a:gd name="T80" fmla="+- 0 10486 9305"/>
                                    <a:gd name="T81" fmla="*/ T80 w 1238"/>
                                    <a:gd name="T82" fmla="+- 0 2347 1945"/>
                                    <a:gd name="T83" fmla="*/ 2347 h 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38" h="402">
                                      <a:moveTo>
                                        <a:pt x="1181" y="402"/>
                                      </a:moveTo>
                                      <a:lnTo>
                                        <a:pt x="57" y="402"/>
                                      </a:lnTo>
                                      <a:lnTo>
                                        <a:pt x="35" y="398"/>
                                      </a:lnTo>
                                      <a:lnTo>
                                        <a:pt x="17" y="386"/>
                                      </a:lnTo>
                                      <a:lnTo>
                                        <a:pt x="5" y="368"/>
                                      </a:lnTo>
                                      <a:lnTo>
                                        <a:pt x="0" y="346"/>
                                      </a:lnTo>
                                      <a:lnTo>
                                        <a:pt x="0" y="57"/>
                                      </a:lnTo>
                                      <a:lnTo>
                                        <a:pt x="5" y="35"/>
                                      </a:lnTo>
                                      <a:lnTo>
                                        <a:pt x="17" y="17"/>
                                      </a:lnTo>
                                      <a:lnTo>
                                        <a:pt x="35" y="5"/>
                                      </a:lnTo>
                                      <a:lnTo>
                                        <a:pt x="57" y="0"/>
                                      </a:lnTo>
                                      <a:lnTo>
                                        <a:pt x="1181" y="0"/>
                                      </a:lnTo>
                                      <a:lnTo>
                                        <a:pt x="1203" y="5"/>
                                      </a:lnTo>
                                      <a:lnTo>
                                        <a:pt x="1221" y="17"/>
                                      </a:lnTo>
                                      <a:lnTo>
                                        <a:pt x="1233" y="35"/>
                                      </a:lnTo>
                                      <a:lnTo>
                                        <a:pt x="1238" y="57"/>
                                      </a:lnTo>
                                      <a:lnTo>
                                        <a:pt x="1238" y="346"/>
                                      </a:lnTo>
                                      <a:lnTo>
                                        <a:pt x="1233" y="368"/>
                                      </a:lnTo>
                                      <a:lnTo>
                                        <a:pt x="1221" y="386"/>
                                      </a:lnTo>
                                      <a:lnTo>
                                        <a:pt x="1203" y="398"/>
                                      </a:lnTo>
                                      <a:lnTo>
                                        <a:pt x="1181" y="402"/>
                                      </a:lnTo>
                                      <a:close/>
                                    </a:path>
                                  </a:pathLst>
                                </a:custGeom>
                                <a:noFill/>
                                <a:ln w="10414">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137078" name="Line 26"/>
                              <wps:cNvCnPr>
                                <a:cxnSpLocks noChangeShapeType="1"/>
                              </wps:cNvCnPr>
                              <wps:spPr bwMode="auto">
                                <a:xfrm>
                                  <a:off x="9147" y="2146"/>
                                  <a:ext cx="0" cy="0"/>
                                </a:xfrm>
                                <a:prstGeom prst="line">
                                  <a:avLst/>
                                </a:prstGeom>
                                <a:noFill/>
                                <a:ln w="10414">
                                  <a:solidFill>
                                    <a:srgbClr val="516CB3"/>
                                  </a:solidFill>
                                  <a:prstDash val="solid"/>
                                  <a:round/>
                                  <a:headEnd/>
                                  <a:tailEnd/>
                                </a:ln>
                                <a:extLst>
                                  <a:ext uri="{909E8E84-426E-40DD-AFC4-6F175D3DCCD1}">
                                    <a14:hiddenFill xmlns:a14="http://schemas.microsoft.com/office/drawing/2010/main">
                                      <a:noFill/>
                                    </a14:hiddenFill>
                                  </a:ext>
                                </a:extLst>
                              </wps:spPr>
                              <wps:bodyPr/>
                            </wps:wsp>
                            <wps:wsp>
                              <wps:cNvPr id="1752038712" name="Freeform 28"/>
                              <wps:cNvSpPr>
                                <a:spLocks/>
                              </wps:cNvSpPr>
                              <wps:spPr bwMode="auto">
                                <a:xfrm>
                                  <a:off x="7644" y="1898"/>
                                  <a:ext cx="1085" cy="496"/>
                                </a:xfrm>
                                <a:custGeom>
                                  <a:avLst/>
                                  <a:gdLst>
                                    <a:gd name="T0" fmla="+- 0 8729 7644"/>
                                    <a:gd name="T1" fmla="*/ T0 w 1085"/>
                                    <a:gd name="T2" fmla="+- 0 2146 1899"/>
                                    <a:gd name="T3" fmla="*/ 2146 h 496"/>
                                    <a:gd name="T4" fmla="+- 0 8695 7644"/>
                                    <a:gd name="T5" fmla="*/ T4 w 1085"/>
                                    <a:gd name="T6" fmla="+- 0 2233 1899"/>
                                    <a:gd name="T7" fmla="*/ 2233 h 496"/>
                                    <a:gd name="T8" fmla="+- 0 8602 7644"/>
                                    <a:gd name="T9" fmla="*/ T8 w 1085"/>
                                    <a:gd name="T10" fmla="+- 0 2306 1899"/>
                                    <a:gd name="T11" fmla="*/ 2306 h 496"/>
                                    <a:gd name="T12" fmla="+- 0 8536 7644"/>
                                    <a:gd name="T13" fmla="*/ T12 w 1085"/>
                                    <a:gd name="T14" fmla="+- 0 2336 1899"/>
                                    <a:gd name="T15" fmla="*/ 2336 h 496"/>
                                    <a:gd name="T16" fmla="+- 0 8460 7644"/>
                                    <a:gd name="T17" fmla="*/ T16 w 1085"/>
                                    <a:gd name="T18" fmla="+- 0 2360 1899"/>
                                    <a:gd name="T19" fmla="*/ 2360 h 496"/>
                                    <a:gd name="T20" fmla="+- 0 8376 7644"/>
                                    <a:gd name="T21" fmla="*/ T20 w 1085"/>
                                    <a:gd name="T22" fmla="+- 0 2379 1899"/>
                                    <a:gd name="T23" fmla="*/ 2379 h 496"/>
                                    <a:gd name="T24" fmla="+- 0 8284 7644"/>
                                    <a:gd name="T25" fmla="*/ T24 w 1085"/>
                                    <a:gd name="T26" fmla="+- 0 2390 1899"/>
                                    <a:gd name="T27" fmla="*/ 2390 h 496"/>
                                    <a:gd name="T28" fmla="+- 0 8187 7644"/>
                                    <a:gd name="T29" fmla="*/ T28 w 1085"/>
                                    <a:gd name="T30" fmla="+- 0 2394 1899"/>
                                    <a:gd name="T31" fmla="*/ 2394 h 496"/>
                                    <a:gd name="T32" fmla="+- 0 8089 7644"/>
                                    <a:gd name="T33" fmla="*/ T32 w 1085"/>
                                    <a:gd name="T34" fmla="+- 0 2390 1899"/>
                                    <a:gd name="T35" fmla="*/ 2390 h 496"/>
                                    <a:gd name="T36" fmla="+- 0 7997 7644"/>
                                    <a:gd name="T37" fmla="*/ T36 w 1085"/>
                                    <a:gd name="T38" fmla="+- 0 2379 1899"/>
                                    <a:gd name="T39" fmla="*/ 2379 h 496"/>
                                    <a:gd name="T40" fmla="+- 0 7913 7644"/>
                                    <a:gd name="T41" fmla="*/ T40 w 1085"/>
                                    <a:gd name="T42" fmla="+- 0 2360 1899"/>
                                    <a:gd name="T43" fmla="*/ 2360 h 496"/>
                                    <a:gd name="T44" fmla="+- 0 7837 7644"/>
                                    <a:gd name="T45" fmla="*/ T44 w 1085"/>
                                    <a:gd name="T46" fmla="+- 0 2336 1899"/>
                                    <a:gd name="T47" fmla="*/ 2336 h 496"/>
                                    <a:gd name="T48" fmla="+- 0 7772 7644"/>
                                    <a:gd name="T49" fmla="*/ T48 w 1085"/>
                                    <a:gd name="T50" fmla="+- 0 2306 1899"/>
                                    <a:gd name="T51" fmla="*/ 2306 h 496"/>
                                    <a:gd name="T52" fmla="+- 0 7718 7644"/>
                                    <a:gd name="T53" fmla="*/ T52 w 1085"/>
                                    <a:gd name="T54" fmla="+- 0 2271 1899"/>
                                    <a:gd name="T55" fmla="*/ 2271 h 496"/>
                                    <a:gd name="T56" fmla="+- 0 7653 7644"/>
                                    <a:gd name="T57" fmla="*/ T56 w 1085"/>
                                    <a:gd name="T58" fmla="+- 0 2191 1899"/>
                                    <a:gd name="T59" fmla="*/ 2191 h 496"/>
                                    <a:gd name="T60" fmla="+- 0 7644 7644"/>
                                    <a:gd name="T61" fmla="*/ T60 w 1085"/>
                                    <a:gd name="T62" fmla="+- 0 2146 1899"/>
                                    <a:gd name="T63" fmla="*/ 2146 h 496"/>
                                    <a:gd name="T64" fmla="+- 0 7653 7644"/>
                                    <a:gd name="T65" fmla="*/ T64 w 1085"/>
                                    <a:gd name="T66" fmla="+- 0 2102 1899"/>
                                    <a:gd name="T67" fmla="*/ 2102 h 496"/>
                                    <a:gd name="T68" fmla="+- 0 7718 7644"/>
                                    <a:gd name="T69" fmla="*/ T68 w 1085"/>
                                    <a:gd name="T70" fmla="+- 0 2021 1899"/>
                                    <a:gd name="T71" fmla="*/ 2021 h 496"/>
                                    <a:gd name="T72" fmla="+- 0 7772 7644"/>
                                    <a:gd name="T73" fmla="*/ T72 w 1085"/>
                                    <a:gd name="T74" fmla="+- 0 1987 1899"/>
                                    <a:gd name="T75" fmla="*/ 1987 h 496"/>
                                    <a:gd name="T76" fmla="+- 0 7837 7644"/>
                                    <a:gd name="T77" fmla="*/ T76 w 1085"/>
                                    <a:gd name="T78" fmla="+- 0 1957 1899"/>
                                    <a:gd name="T79" fmla="*/ 1957 h 496"/>
                                    <a:gd name="T80" fmla="+- 0 7913 7644"/>
                                    <a:gd name="T81" fmla="*/ T80 w 1085"/>
                                    <a:gd name="T82" fmla="+- 0 1933 1899"/>
                                    <a:gd name="T83" fmla="*/ 1933 h 496"/>
                                    <a:gd name="T84" fmla="+- 0 7997 7644"/>
                                    <a:gd name="T85" fmla="*/ T84 w 1085"/>
                                    <a:gd name="T86" fmla="+- 0 1914 1899"/>
                                    <a:gd name="T87" fmla="*/ 1914 h 496"/>
                                    <a:gd name="T88" fmla="+- 0 8089 7644"/>
                                    <a:gd name="T89" fmla="*/ T88 w 1085"/>
                                    <a:gd name="T90" fmla="+- 0 1903 1899"/>
                                    <a:gd name="T91" fmla="*/ 1903 h 496"/>
                                    <a:gd name="T92" fmla="+- 0 8187 7644"/>
                                    <a:gd name="T93" fmla="*/ T92 w 1085"/>
                                    <a:gd name="T94" fmla="+- 0 1899 1899"/>
                                    <a:gd name="T95" fmla="*/ 1899 h 496"/>
                                    <a:gd name="T96" fmla="+- 0 8284 7644"/>
                                    <a:gd name="T97" fmla="*/ T96 w 1085"/>
                                    <a:gd name="T98" fmla="+- 0 1903 1899"/>
                                    <a:gd name="T99" fmla="*/ 1903 h 496"/>
                                    <a:gd name="T100" fmla="+- 0 8376 7644"/>
                                    <a:gd name="T101" fmla="*/ T100 w 1085"/>
                                    <a:gd name="T102" fmla="+- 0 1914 1899"/>
                                    <a:gd name="T103" fmla="*/ 1914 h 496"/>
                                    <a:gd name="T104" fmla="+- 0 8460 7644"/>
                                    <a:gd name="T105" fmla="*/ T104 w 1085"/>
                                    <a:gd name="T106" fmla="+- 0 1933 1899"/>
                                    <a:gd name="T107" fmla="*/ 1933 h 496"/>
                                    <a:gd name="T108" fmla="+- 0 8536 7644"/>
                                    <a:gd name="T109" fmla="*/ T108 w 1085"/>
                                    <a:gd name="T110" fmla="+- 0 1957 1899"/>
                                    <a:gd name="T111" fmla="*/ 1957 h 496"/>
                                    <a:gd name="T112" fmla="+- 0 8602 7644"/>
                                    <a:gd name="T113" fmla="*/ T112 w 1085"/>
                                    <a:gd name="T114" fmla="+- 0 1987 1899"/>
                                    <a:gd name="T115" fmla="*/ 1987 h 496"/>
                                    <a:gd name="T116" fmla="+- 0 8655 7644"/>
                                    <a:gd name="T117" fmla="*/ T116 w 1085"/>
                                    <a:gd name="T118" fmla="+- 0 2021 1899"/>
                                    <a:gd name="T119" fmla="*/ 2021 h 496"/>
                                    <a:gd name="T120" fmla="+- 0 8720 7644"/>
                                    <a:gd name="T121" fmla="*/ T120 w 1085"/>
                                    <a:gd name="T122" fmla="+- 0 2102 1899"/>
                                    <a:gd name="T123" fmla="*/ 2102 h 496"/>
                                    <a:gd name="T124" fmla="+- 0 8729 7644"/>
                                    <a:gd name="T125" fmla="*/ T124 w 1085"/>
                                    <a:gd name="T126" fmla="+- 0 2146 1899"/>
                                    <a:gd name="T127" fmla="*/ 2146 h 4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085" h="496">
                                      <a:moveTo>
                                        <a:pt x="1085" y="247"/>
                                      </a:moveTo>
                                      <a:lnTo>
                                        <a:pt x="1051" y="334"/>
                                      </a:lnTo>
                                      <a:lnTo>
                                        <a:pt x="958" y="407"/>
                                      </a:lnTo>
                                      <a:lnTo>
                                        <a:pt x="892" y="437"/>
                                      </a:lnTo>
                                      <a:lnTo>
                                        <a:pt x="816" y="461"/>
                                      </a:lnTo>
                                      <a:lnTo>
                                        <a:pt x="732" y="480"/>
                                      </a:lnTo>
                                      <a:lnTo>
                                        <a:pt x="640" y="491"/>
                                      </a:lnTo>
                                      <a:lnTo>
                                        <a:pt x="543" y="495"/>
                                      </a:lnTo>
                                      <a:lnTo>
                                        <a:pt x="445" y="491"/>
                                      </a:lnTo>
                                      <a:lnTo>
                                        <a:pt x="353" y="480"/>
                                      </a:lnTo>
                                      <a:lnTo>
                                        <a:pt x="269" y="461"/>
                                      </a:lnTo>
                                      <a:lnTo>
                                        <a:pt x="193" y="437"/>
                                      </a:lnTo>
                                      <a:lnTo>
                                        <a:pt x="128" y="407"/>
                                      </a:lnTo>
                                      <a:lnTo>
                                        <a:pt x="74" y="372"/>
                                      </a:lnTo>
                                      <a:lnTo>
                                        <a:pt x="9" y="292"/>
                                      </a:lnTo>
                                      <a:lnTo>
                                        <a:pt x="0" y="247"/>
                                      </a:lnTo>
                                      <a:lnTo>
                                        <a:pt x="9" y="203"/>
                                      </a:lnTo>
                                      <a:lnTo>
                                        <a:pt x="74" y="122"/>
                                      </a:lnTo>
                                      <a:lnTo>
                                        <a:pt x="128" y="88"/>
                                      </a:lnTo>
                                      <a:lnTo>
                                        <a:pt x="193" y="58"/>
                                      </a:lnTo>
                                      <a:lnTo>
                                        <a:pt x="269" y="34"/>
                                      </a:lnTo>
                                      <a:lnTo>
                                        <a:pt x="353" y="15"/>
                                      </a:lnTo>
                                      <a:lnTo>
                                        <a:pt x="445" y="4"/>
                                      </a:lnTo>
                                      <a:lnTo>
                                        <a:pt x="543" y="0"/>
                                      </a:lnTo>
                                      <a:lnTo>
                                        <a:pt x="640" y="4"/>
                                      </a:lnTo>
                                      <a:lnTo>
                                        <a:pt x="732" y="15"/>
                                      </a:lnTo>
                                      <a:lnTo>
                                        <a:pt x="816" y="34"/>
                                      </a:lnTo>
                                      <a:lnTo>
                                        <a:pt x="892" y="58"/>
                                      </a:lnTo>
                                      <a:lnTo>
                                        <a:pt x="958" y="88"/>
                                      </a:lnTo>
                                      <a:lnTo>
                                        <a:pt x="1011" y="122"/>
                                      </a:lnTo>
                                      <a:lnTo>
                                        <a:pt x="1076" y="203"/>
                                      </a:lnTo>
                                      <a:lnTo>
                                        <a:pt x="1085" y="247"/>
                                      </a:lnTo>
                                      <a:close/>
                                    </a:path>
                                  </a:pathLst>
                                </a:custGeom>
                                <a:noFill/>
                                <a:ln w="10414">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8376" name="Freeform 29"/>
                              <wps:cNvSpPr>
                                <a:spLocks/>
                              </wps:cNvSpPr>
                              <wps:spPr bwMode="auto">
                                <a:xfrm>
                                  <a:off x="9305" y="249"/>
                                  <a:ext cx="1238" cy="402"/>
                                </a:xfrm>
                                <a:custGeom>
                                  <a:avLst/>
                                  <a:gdLst>
                                    <a:gd name="T0" fmla="+- 0 10486 9305"/>
                                    <a:gd name="T1" fmla="*/ T0 w 1238"/>
                                    <a:gd name="T2" fmla="+- 0 651 249"/>
                                    <a:gd name="T3" fmla="*/ 651 h 402"/>
                                    <a:gd name="T4" fmla="+- 0 9362 9305"/>
                                    <a:gd name="T5" fmla="*/ T4 w 1238"/>
                                    <a:gd name="T6" fmla="+- 0 651 249"/>
                                    <a:gd name="T7" fmla="*/ 651 h 402"/>
                                    <a:gd name="T8" fmla="+- 0 9340 9305"/>
                                    <a:gd name="T9" fmla="*/ T8 w 1238"/>
                                    <a:gd name="T10" fmla="+- 0 647 249"/>
                                    <a:gd name="T11" fmla="*/ 647 h 402"/>
                                    <a:gd name="T12" fmla="+- 0 9322 9305"/>
                                    <a:gd name="T13" fmla="*/ T12 w 1238"/>
                                    <a:gd name="T14" fmla="+- 0 635 249"/>
                                    <a:gd name="T15" fmla="*/ 635 h 402"/>
                                    <a:gd name="T16" fmla="+- 0 9310 9305"/>
                                    <a:gd name="T17" fmla="*/ T16 w 1238"/>
                                    <a:gd name="T18" fmla="+- 0 617 249"/>
                                    <a:gd name="T19" fmla="*/ 617 h 402"/>
                                    <a:gd name="T20" fmla="+- 0 9305 9305"/>
                                    <a:gd name="T21" fmla="*/ T20 w 1238"/>
                                    <a:gd name="T22" fmla="+- 0 595 249"/>
                                    <a:gd name="T23" fmla="*/ 595 h 402"/>
                                    <a:gd name="T24" fmla="+- 0 9305 9305"/>
                                    <a:gd name="T25" fmla="*/ T24 w 1238"/>
                                    <a:gd name="T26" fmla="+- 0 305 249"/>
                                    <a:gd name="T27" fmla="*/ 305 h 402"/>
                                    <a:gd name="T28" fmla="+- 0 9310 9305"/>
                                    <a:gd name="T29" fmla="*/ T28 w 1238"/>
                                    <a:gd name="T30" fmla="+- 0 283 249"/>
                                    <a:gd name="T31" fmla="*/ 283 h 402"/>
                                    <a:gd name="T32" fmla="+- 0 9322 9305"/>
                                    <a:gd name="T33" fmla="*/ T32 w 1238"/>
                                    <a:gd name="T34" fmla="+- 0 266 249"/>
                                    <a:gd name="T35" fmla="*/ 266 h 402"/>
                                    <a:gd name="T36" fmla="+- 0 9340 9305"/>
                                    <a:gd name="T37" fmla="*/ T36 w 1238"/>
                                    <a:gd name="T38" fmla="+- 0 254 249"/>
                                    <a:gd name="T39" fmla="*/ 254 h 402"/>
                                    <a:gd name="T40" fmla="+- 0 9362 9305"/>
                                    <a:gd name="T41" fmla="*/ T40 w 1238"/>
                                    <a:gd name="T42" fmla="+- 0 249 249"/>
                                    <a:gd name="T43" fmla="*/ 249 h 402"/>
                                    <a:gd name="T44" fmla="+- 0 10486 9305"/>
                                    <a:gd name="T45" fmla="*/ T44 w 1238"/>
                                    <a:gd name="T46" fmla="+- 0 249 249"/>
                                    <a:gd name="T47" fmla="*/ 249 h 402"/>
                                    <a:gd name="T48" fmla="+- 0 10508 9305"/>
                                    <a:gd name="T49" fmla="*/ T48 w 1238"/>
                                    <a:gd name="T50" fmla="+- 0 254 249"/>
                                    <a:gd name="T51" fmla="*/ 254 h 402"/>
                                    <a:gd name="T52" fmla="+- 0 10526 9305"/>
                                    <a:gd name="T53" fmla="*/ T52 w 1238"/>
                                    <a:gd name="T54" fmla="+- 0 266 249"/>
                                    <a:gd name="T55" fmla="*/ 266 h 402"/>
                                    <a:gd name="T56" fmla="+- 0 10538 9305"/>
                                    <a:gd name="T57" fmla="*/ T56 w 1238"/>
                                    <a:gd name="T58" fmla="+- 0 283 249"/>
                                    <a:gd name="T59" fmla="*/ 283 h 402"/>
                                    <a:gd name="T60" fmla="+- 0 10543 9305"/>
                                    <a:gd name="T61" fmla="*/ T60 w 1238"/>
                                    <a:gd name="T62" fmla="+- 0 305 249"/>
                                    <a:gd name="T63" fmla="*/ 305 h 402"/>
                                    <a:gd name="T64" fmla="+- 0 10543 9305"/>
                                    <a:gd name="T65" fmla="*/ T64 w 1238"/>
                                    <a:gd name="T66" fmla="+- 0 595 249"/>
                                    <a:gd name="T67" fmla="*/ 595 h 402"/>
                                    <a:gd name="T68" fmla="+- 0 10538 9305"/>
                                    <a:gd name="T69" fmla="*/ T68 w 1238"/>
                                    <a:gd name="T70" fmla="+- 0 617 249"/>
                                    <a:gd name="T71" fmla="*/ 617 h 402"/>
                                    <a:gd name="T72" fmla="+- 0 10526 9305"/>
                                    <a:gd name="T73" fmla="*/ T72 w 1238"/>
                                    <a:gd name="T74" fmla="+- 0 635 249"/>
                                    <a:gd name="T75" fmla="*/ 635 h 402"/>
                                    <a:gd name="T76" fmla="+- 0 10508 9305"/>
                                    <a:gd name="T77" fmla="*/ T76 w 1238"/>
                                    <a:gd name="T78" fmla="+- 0 647 249"/>
                                    <a:gd name="T79" fmla="*/ 647 h 402"/>
                                    <a:gd name="T80" fmla="+- 0 10486 9305"/>
                                    <a:gd name="T81" fmla="*/ T80 w 1238"/>
                                    <a:gd name="T82" fmla="+- 0 651 249"/>
                                    <a:gd name="T83" fmla="*/ 651 h 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38" h="402">
                                      <a:moveTo>
                                        <a:pt x="1181" y="402"/>
                                      </a:moveTo>
                                      <a:lnTo>
                                        <a:pt x="57" y="402"/>
                                      </a:lnTo>
                                      <a:lnTo>
                                        <a:pt x="35" y="398"/>
                                      </a:lnTo>
                                      <a:lnTo>
                                        <a:pt x="17" y="386"/>
                                      </a:lnTo>
                                      <a:lnTo>
                                        <a:pt x="5" y="368"/>
                                      </a:lnTo>
                                      <a:lnTo>
                                        <a:pt x="0" y="346"/>
                                      </a:lnTo>
                                      <a:lnTo>
                                        <a:pt x="0" y="56"/>
                                      </a:lnTo>
                                      <a:lnTo>
                                        <a:pt x="5" y="34"/>
                                      </a:lnTo>
                                      <a:lnTo>
                                        <a:pt x="17" y="17"/>
                                      </a:lnTo>
                                      <a:lnTo>
                                        <a:pt x="35" y="5"/>
                                      </a:lnTo>
                                      <a:lnTo>
                                        <a:pt x="57" y="0"/>
                                      </a:lnTo>
                                      <a:lnTo>
                                        <a:pt x="1181" y="0"/>
                                      </a:lnTo>
                                      <a:lnTo>
                                        <a:pt x="1203" y="5"/>
                                      </a:lnTo>
                                      <a:lnTo>
                                        <a:pt x="1221" y="17"/>
                                      </a:lnTo>
                                      <a:lnTo>
                                        <a:pt x="1233" y="34"/>
                                      </a:lnTo>
                                      <a:lnTo>
                                        <a:pt x="1238" y="56"/>
                                      </a:lnTo>
                                      <a:lnTo>
                                        <a:pt x="1238" y="346"/>
                                      </a:lnTo>
                                      <a:lnTo>
                                        <a:pt x="1233" y="368"/>
                                      </a:lnTo>
                                      <a:lnTo>
                                        <a:pt x="1221" y="386"/>
                                      </a:lnTo>
                                      <a:lnTo>
                                        <a:pt x="1203" y="398"/>
                                      </a:lnTo>
                                      <a:lnTo>
                                        <a:pt x="1181" y="402"/>
                                      </a:lnTo>
                                      <a:close/>
                                    </a:path>
                                  </a:pathLst>
                                </a:custGeom>
                                <a:noFill/>
                                <a:ln w="10414">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879367" name="Line 30"/>
                              <wps:cNvCnPr>
                                <a:cxnSpLocks noChangeShapeType="1"/>
                              </wps:cNvCnPr>
                              <wps:spPr bwMode="auto">
                                <a:xfrm>
                                  <a:off x="9147" y="450"/>
                                  <a:ext cx="0" cy="0"/>
                                </a:xfrm>
                                <a:prstGeom prst="line">
                                  <a:avLst/>
                                </a:prstGeom>
                                <a:noFill/>
                                <a:ln w="10414">
                                  <a:solidFill>
                                    <a:srgbClr val="516CB3"/>
                                  </a:solidFill>
                                  <a:prstDash val="solid"/>
                                  <a:round/>
                                  <a:headEnd/>
                                  <a:tailEnd/>
                                </a:ln>
                                <a:extLst>
                                  <a:ext uri="{909E8E84-426E-40DD-AFC4-6F175D3DCCD1}">
                                    <a14:hiddenFill xmlns:a14="http://schemas.microsoft.com/office/drawing/2010/main">
                                      <a:noFill/>
                                    </a14:hiddenFill>
                                  </a:ext>
                                </a:extLst>
                              </wps:spPr>
                              <wps:bodyPr/>
                            </wps:wsp>
                            <wps:wsp>
                              <wps:cNvPr id="1923299069" name="Freeform 32"/>
                              <wps:cNvSpPr>
                                <a:spLocks/>
                              </wps:cNvSpPr>
                              <wps:spPr bwMode="auto">
                                <a:xfrm>
                                  <a:off x="7644" y="202"/>
                                  <a:ext cx="1085" cy="496"/>
                                </a:xfrm>
                                <a:custGeom>
                                  <a:avLst/>
                                  <a:gdLst>
                                    <a:gd name="T0" fmla="+- 0 8729 7644"/>
                                    <a:gd name="T1" fmla="*/ T0 w 1085"/>
                                    <a:gd name="T2" fmla="+- 0 450 202"/>
                                    <a:gd name="T3" fmla="*/ 450 h 496"/>
                                    <a:gd name="T4" fmla="+- 0 8695 7644"/>
                                    <a:gd name="T5" fmla="*/ T4 w 1085"/>
                                    <a:gd name="T6" fmla="+- 0 536 202"/>
                                    <a:gd name="T7" fmla="*/ 536 h 496"/>
                                    <a:gd name="T8" fmla="+- 0 8602 7644"/>
                                    <a:gd name="T9" fmla="*/ T8 w 1085"/>
                                    <a:gd name="T10" fmla="+- 0 610 202"/>
                                    <a:gd name="T11" fmla="*/ 610 h 496"/>
                                    <a:gd name="T12" fmla="+- 0 8536 7644"/>
                                    <a:gd name="T13" fmla="*/ T12 w 1085"/>
                                    <a:gd name="T14" fmla="+- 0 639 202"/>
                                    <a:gd name="T15" fmla="*/ 639 h 496"/>
                                    <a:gd name="T16" fmla="+- 0 8460 7644"/>
                                    <a:gd name="T17" fmla="*/ T16 w 1085"/>
                                    <a:gd name="T18" fmla="+- 0 664 202"/>
                                    <a:gd name="T19" fmla="*/ 664 h 496"/>
                                    <a:gd name="T20" fmla="+- 0 8376 7644"/>
                                    <a:gd name="T21" fmla="*/ T20 w 1085"/>
                                    <a:gd name="T22" fmla="+- 0 682 202"/>
                                    <a:gd name="T23" fmla="*/ 682 h 496"/>
                                    <a:gd name="T24" fmla="+- 0 8284 7644"/>
                                    <a:gd name="T25" fmla="*/ T24 w 1085"/>
                                    <a:gd name="T26" fmla="+- 0 694 202"/>
                                    <a:gd name="T27" fmla="*/ 694 h 496"/>
                                    <a:gd name="T28" fmla="+- 0 8187 7644"/>
                                    <a:gd name="T29" fmla="*/ T28 w 1085"/>
                                    <a:gd name="T30" fmla="+- 0 698 202"/>
                                    <a:gd name="T31" fmla="*/ 698 h 496"/>
                                    <a:gd name="T32" fmla="+- 0 8089 7644"/>
                                    <a:gd name="T33" fmla="*/ T32 w 1085"/>
                                    <a:gd name="T34" fmla="+- 0 694 202"/>
                                    <a:gd name="T35" fmla="*/ 694 h 496"/>
                                    <a:gd name="T36" fmla="+- 0 7997 7644"/>
                                    <a:gd name="T37" fmla="*/ T36 w 1085"/>
                                    <a:gd name="T38" fmla="+- 0 682 202"/>
                                    <a:gd name="T39" fmla="*/ 682 h 496"/>
                                    <a:gd name="T40" fmla="+- 0 7913 7644"/>
                                    <a:gd name="T41" fmla="*/ T40 w 1085"/>
                                    <a:gd name="T42" fmla="+- 0 664 202"/>
                                    <a:gd name="T43" fmla="*/ 664 h 496"/>
                                    <a:gd name="T44" fmla="+- 0 7837 7644"/>
                                    <a:gd name="T45" fmla="*/ T44 w 1085"/>
                                    <a:gd name="T46" fmla="+- 0 639 202"/>
                                    <a:gd name="T47" fmla="*/ 639 h 496"/>
                                    <a:gd name="T48" fmla="+- 0 7772 7644"/>
                                    <a:gd name="T49" fmla="*/ T48 w 1085"/>
                                    <a:gd name="T50" fmla="+- 0 610 202"/>
                                    <a:gd name="T51" fmla="*/ 610 h 496"/>
                                    <a:gd name="T52" fmla="+- 0 7718 7644"/>
                                    <a:gd name="T53" fmla="*/ T52 w 1085"/>
                                    <a:gd name="T54" fmla="+- 0 575 202"/>
                                    <a:gd name="T55" fmla="*/ 575 h 496"/>
                                    <a:gd name="T56" fmla="+- 0 7653 7644"/>
                                    <a:gd name="T57" fmla="*/ T56 w 1085"/>
                                    <a:gd name="T58" fmla="+- 0 495 202"/>
                                    <a:gd name="T59" fmla="*/ 495 h 496"/>
                                    <a:gd name="T60" fmla="+- 0 7644 7644"/>
                                    <a:gd name="T61" fmla="*/ T60 w 1085"/>
                                    <a:gd name="T62" fmla="+- 0 450 202"/>
                                    <a:gd name="T63" fmla="*/ 450 h 496"/>
                                    <a:gd name="T64" fmla="+- 0 7653 7644"/>
                                    <a:gd name="T65" fmla="*/ T64 w 1085"/>
                                    <a:gd name="T66" fmla="+- 0 406 202"/>
                                    <a:gd name="T67" fmla="*/ 406 h 496"/>
                                    <a:gd name="T68" fmla="+- 0 7718 7644"/>
                                    <a:gd name="T69" fmla="*/ T68 w 1085"/>
                                    <a:gd name="T70" fmla="+- 0 325 202"/>
                                    <a:gd name="T71" fmla="*/ 325 h 496"/>
                                    <a:gd name="T72" fmla="+- 0 7772 7644"/>
                                    <a:gd name="T73" fmla="*/ T72 w 1085"/>
                                    <a:gd name="T74" fmla="+- 0 291 202"/>
                                    <a:gd name="T75" fmla="*/ 291 h 496"/>
                                    <a:gd name="T76" fmla="+- 0 7837 7644"/>
                                    <a:gd name="T77" fmla="*/ T76 w 1085"/>
                                    <a:gd name="T78" fmla="+- 0 261 202"/>
                                    <a:gd name="T79" fmla="*/ 261 h 496"/>
                                    <a:gd name="T80" fmla="+- 0 7913 7644"/>
                                    <a:gd name="T81" fmla="*/ T80 w 1085"/>
                                    <a:gd name="T82" fmla="+- 0 236 202"/>
                                    <a:gd name="T83" fmla="*/ 236 h 496"/>
                                    <a:gd name="T84" fmla="+- 0 7997 7644"/>
                                    <a:gd name="T85" fmla="*/ T84 w 1085"/>
                                    <a:gd name="T86" fmla="+- 0 218 202"/>
                                    <a:gd name="T87" fmla="*/ 218 h 496"/>
                                    <a:gd name="T88" fmla="+- 0 8089 7644"/>
                                    <a:gd name="T89" fmla="*/ T88 w 1085"/>
                                    <a:gd name="T90" fmla="+- 0 206 202"/>
                                    <a:gd name="T91" fmla="*/ 206 h 496"/>
                                    <a:gd name="T92" fmla="+- 0 8187 7644"/>
                                    <a:gd name="T93" fmla="*/ T92 w 1085"/>
                                    <a:gd name="T94" fmla="+- 0 202 202"/>
                                    <a:gd name="T95" fmla="*/ 202 h 496"/>
                                    <a:gd name="T96" fmla="+- 0 8284 7644"/>
                                    <a:gd name="T97" fmla="*/ T96 w 1085"/>
                                    <a:gd name="T98" fmla="+- 0 206 202"/>
                                    <a:gd name="T99" fmla="*/ 206 h 496"/>
                                    <a:gd name="T100" fmla="+- 0 8376 7644"/>
                                    <a:gd name="T101" fmla="*/ T100 w 1085"/>
                                    <a:gd name="T102" fmla="+- 0 218 202"/>
                                    <a:gd name="T103" fmla="*/ 218 h 496"/>
                                    <a:gd name="T104" fmla="+- 0 8460 7644"/>
                                    <a:gd name="T105" fmla="*/ T104 w 1085"/>
                                    <a:gd name="T106" fmla="+- 0 236 202"/>
                                    <a:gd name="T107" fmla="*/ 236 h 496"/>
                                    <a:gd name="T108" fmla="+- 0 8536 7644"/>
                                    <a:gd name="T109" fmla="*/ T108 w 1085"/>
                                    <a:gd name="T110" fmla="+- 0 261 202"/>
                                    <a:gd name="T111" fmla="*/ 261 h 496"/>
                                    <a:gd name="T112" fmla="+- 0 8602 7644"/>
                                    <a:gd name="T113" fmla="*/ T112 w 1085"/>
                                    <a:gd name="T114" fmla="+- 0 291 202"/>
                                    <a:gd name="T115" fmla="*/ 291 h 496"/>
                                    <a:gd name="T116" fmla="+- 0 8655 7644"/>
                                    <a:gd name="T117" fmla="*/ T116 w 1085"/>
                                    <a:gd name="T118" fmla="+- 0 325 202"/>
                                    <a:gd name="T119" fmla="*/ 325 h 496"/>
                                    <a:gd name="T120" fmla="+- 0 8720 7644"/>
                                    <a:gd name="T121" fmla="*/ T120 w 1085"/>
                                    <a:gd name="T122" fmla="+- 0 406 202"/>
                                    <a:gd name="T123" fmla="*/ 406 h 496"/>
                                    <a:gd name="T124" fmla="+- 0 8729 7644"/>
                                    <a:gd name="T125" fmla="*/ T124 w 1085"/>
                                    <a:gd name="T126" fmla="+- 0 450 202"/>
                                    <a:gd name="T127" fmla="*/ 450 h 4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085" h="496">
                                      <a:moveTo>
                                        <a:pt x="1085" y="248"/>
                                      </a:moveTo>
                                      <a:lnTo>
                                        <a:pt x="1051" y="334"/>
                                      </a:lnTo>
                                      <a:lnTo>
                                        <a:pt x="958" y="408"/>
                                      </a:lnTo>
                                      <a:lnTo>
                                        <a:pt x="892" y="437"/>
                                      </a:lnTo>
                                      <a:lnTo>
                                        <a:pt x="816" y="462"/>
                                      </a:lnTo>
                                      <a:lnTo>
                                        <a:pt x="732" y="480"/>
                                      </a:lnTo>
                                      <a:lnTo>
                                        <a:pt x="640" y="492"/>
                                      </a:lnTo>
                                      <a:lnTo>
                                        <a:pt x="543" y="496"/>
                                      </a:lnTo>
                                      <a:lnTo>
                                        <a:pt x="445" y="492"/>
                                      </a:lnTo>
                                      <a:lnTo>
                                        <a:pt x="353" y="480"/>
                                      </a:lnTo>
                                      <a:lnTo>
                                        <a:pt x="269" y="462"/>
                                      </a:lnTo>
                                      <a:lnTo>
                                        <a:pt x="193" y="437"/>
                                      </a:lnTo>
                                      <a:lnTo>
                                        <a:pt x="128" y="408"/>
                                      </a:lnTo>
                                      <a:lnTo>
                                        <a:pt x="74" y="373"/>
                                      </a:lnTo>
                                      <a:lnTo>
                                        <a:pt x="9" y="293"/>
                                      </a:lnTo>
                                      <a:lnTo>
                                        <a:pt x="0" y="248"/>
                                      </a:lnTo>
                                      <a:lnTo>
                                        <a:pt x="9" y="204"/>
                                      </a:lnTo>
                                      <a:lnTo>
                                        <a:pt x="74" y="123"/>
                                      </a:lnTo>
                                      <a:lnTo>
                                        <a:pt x="128" y="89"/>
                                      </a:lnTo>
                                      <a:lnTo>
                                        <a:pt x="193" y="59"/>
                                      </a:lnTo>
                                      <a:lnTo>
                                        <a:pt x="269" y="34"/>
                                      </a:lnTo>
                                      <a:lnTo>
                                        <a:pt x="353" y="16"/>
                                      </a:lnTo>
                                      <a:lnTo>
                                        <a:pt x="445" y="4"/>
                                      </a:lnTo>
                                      <a:lnTo>
                                        <a:pt x="543" y="0"/>
                                      </a:lnTo>
                                      <a:lnTo>
                                        <a:pt x="640" y="4"/>
                                      </a:lnTo>
                                      <a:lnTo>
                                        <a:pt x="732" y="16"/>
                                      </a:lnTo>
                                      <a:lnTo>
                                        <a:pt x="816" y="34"/>
                                      </a:lnTo>
                                      <a:lnTo>
                                        <a:pt x="892" y="59"/>
                                      </a:lnTo>
                                      <a:lnTo>
                                        <a:pt x="958" y="89"/>
                                      </a:lnTo>
                                      <a:lnTo>
                                        <a:pt x="1011" y="123"/>
                                      </a:lnTo>
                                      <a:lnTo>
                                        <a:pt x="1076" y="204"/>
                                      </a:lnTo>
                                      <a:lnTo>
                                        <a:pt x="1085" y="248"/>
                                      </a:lnTo>
                                      <a:close/>
                                    </a:path>
                                  </a:pathLst>
                                </a:custGeom>
                                <a:noFill/>
                                <a:ln w="10414">
                                  <a:solidFill>
                                    <a:srgbClr val="516CB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3736619" name="Text Box 33"/>
                              <wps:cNvSpPr txBox="1">
                                <a:spLocks noChangeArrowheads="1"/>
                              </wps:cNvSpPr>
                              <wps:spPr bwMode="auto">
                                <a:xfrm>
                                  <a:off x="8040" y="289"/>
                                  <a:ext cx="307"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95E56" w14:textId="77777777" w:rsidR="00E077BB" w:rsidRDefault="00E077BB" w:rsidP="00E077BB">
                                    <w:pPr>
                                      <w:spacing w:line="258" w:lineRule="exact"/>
                                      <w:rPr>
                                        <w:sz w:val="20"/>
                                      </w:rPr>
                                    </w:pPr>
                                    <w:r>
                                      <w:rPr>
                                        <w:color w:val="231F20"/>
                                        <w:w w:val="95"/>
                                        <w:sz w:val="20"/>
                                      </w:rPr>
                                      <w:t>Dje</w:t>
                                    </w:r>
                                  </w:p>
                                </w:txbxContent>
                              </wps:txbx>
                              <wps:bodyPr rot="0" vert="horz" wrap="square" lIns="0" tIns="0" rIns="0" bIns="0" anchor="t" anchorCtr="0" upright="1">
                                <a:noAutofit/>
                              </wps:bodyPr>
                            </wps:wsp>
                            <wps:wsp>
                              <wps:cNvPr id="397100301" name="Text Box 34"/>
                              <wps:cNvSpPr txBox="1">
                                <a:spLocks noChangeArrowheads="1"/>
                              </wps:cNvSpPr>
                              <wps:spPr bwMode="auto">
                                <a:xfrm>
                                  <a:off x="2424" y="1144"/>
                                  <a:ext cx="578"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DD706" w14:textId="77777777" w:rsidR="00E077BB" w:rsidRDefault="00E077BB" w:rsidP="00E077BB">
                                    <w:pPr>
                                      <w:spacing w:line="258" w:lineRule="exact"/>
                                      <w:rPr>
                                        <w:sz w:val="20"/>
                                      </w:rPr>
                                    </w:pPr>
                                    <w:r>
                                      <w:rPr>
                                        <w:color w:val="231F20"/>
                                        <w:w w:val="90"/>
                                        <w:sz w:val="20"/>
                                      </w:rPr>
                                      <w:t>FOLJA</w:t>
                                    </w:r>
                                  </w:p>
                                </w:txbxContent>
                              </wps:txbx>
                              <wps:bodyPr rot="0" vert="horz" wrap="square" lIns="0" tIns="0" rIns="0" bIns="0" anchor="t" anchorCtr="0" upright="1">
                                <a:noAutofit/>
                              </wps:bodyPr>
                            </wps:wsp>
                            <wps:wsp>
                              <wps:cNvPr id="2041817003" name="Text Box 35"/>
                              <wps:cNvSpPr txBox="1">
                                <a:spLocks noChangeArrowheads="1"/>
                              </wps:cNvSpPr>
                              <wps:spPr bwMode="auto">
                                <a:xfrm>
                                  <a:off x="6836" y="1097"/>
                                  <a:ext cx="1893"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57782" w14:textId="77777777" w:rsidR="00E077BB" w:rsidRPr="00E077BB" w:rsidRDefault="00E077BB" w:rsidP="00E077BB">
                                    <w:pPr>
                                      <w:tabs>
                                        <w:tab w:val="left" w:pos="418"/>
                                        <w:tab w:val="left" w:pos="772"/>
                                        <w:tab w:val="left" w:pos="2142"/>
                                        <w:tab w:val="left" w:pos="2561"/>
                                      </w:tabs>
                                      <w:spacing w:before="11" w:line="213" w:lineRule="auto"/>
                                      <w:ind w:left="1009" w:right="18" w:hanging="1010"/>
                                      <w:rPr>
                                        <w:sz w:val="20"/>
                                        <w:lang w:val="it-IT"/>
                                      </w:rPr>
                                    </w:pPr>
                                    <w:r>
                                      <w:rPr>
                                        <w:color w:val="231F20"/>
                                        <w:sz w:val="20"/>
                                      </w:rPr>
                                      <w:tab/>
                                    </w:r>
                                    <w:r w:rsidRPr="00E077BB">
                                      <w:rPr>
                                        <w:color w:val="231F20"/>
                                        <w:w w:val="95"/>
                                        <w:sz w:val="20"/>
                                        <w:lang w:val="it-IT"/>
                                      </w:rPr>
                                      <w:t>Sot</w:t>
                                    </w:r>
                                    <w:r w:rsidRPr="00E077BB">
                                      <w:rPr>
                                        <w:color w:val="231F20"/>
                                        <w:spacing w:val="15"/>
                                        <w:w w:val="95"/>
                                        <w:sz w:val="20"/>
                                        <w:lang w:val="it-IT"/>
                                      </w:rPr>
                                      <w:t xml:space="preserve"> </w:t>
                                    </w:r>
                                    <w:r w:rsidRPr="00E077BB">
                                      <w:rPr>
                                        <w:color w:val="231F20"/>
                                        <w:w w:val="95"/>
                                        <w:sz w:val="20"/>
                                        <w:lang w:val="it-IT"/>
                                      </w:rPr>
                                      <w:t>është</w:t>
                                    </w:r>
                                    <w:r w:rsidRPr="00E077BB">
                                      <w:rPr>
                                        <w:color w:val="231F20"/>
                                        <w:spacing w:val="16"/>
                                        <w:w w:val="95"/>
                                        <w:sz w:val="20"/>
                                        <w:lang w:val="it-IT"/>
                                      </w:rPr>
                                      <w:t xml:space="preserve"> </w:t>
                                    </w:r>
                                    <w:r w:rsidRPr="00E077BB">
                                      <w:rPr>
                                        <w:color w:val="231F20"/>
                                        <w:w w:val="95"/>
                                        <w:sz w:val="20"/>
                                        <w:lang w:val="it-IT"/>
                                      </w:rPr>
                                      <w:t>ditë</w:t>
                                    </w:r>
                                    <w:r w:rsidRPr="00E077BB">
                                      <w:rPr>
                                        <w:color w:val="231F20"/>
                                        <w:sz w:val="20"/>
                                        <w:lang w:val="it-IT"/>
                                      </w:rPr>
                                      <w:t xml:space="preserve"> me</w:t>
                                    </w:r>
                                    <w:r w:rsidRPr="00E077BB">
                                      <w:rPr>
                                        <w:color w:val="231F20"/>
                                        <w:spacing w:val="-9"/>
                                        <w:sz w:val="20"/>
                                        <w:lang w:val="it-IT"/>
                                      </w:rPr>
                                      <w:t xml:space="preserve"> </w:t>
                                    </w:r>
                                    <w:r w:rsidRPr="00E077BB">
                                      <w:rPr>
                                        <w:color w:val="231F20"/>
                                        <w:sz w:val="20"/>
                                        <w:lang w:val="it-IT"/>
                                      </w:rPr>
                                      <w:t>diell.</w:t>
                                    </w:r>
                                  </w:p>
                                </w:txbxContent>
                              </wps:txbx>
                              <wps:bodyPr rot="0" vert="horz" wrap="square" lIns="0" tIns="0" rIns="0" bIns="0" anchor="t" anchorCtr="0" upright="1">
                                <a:noAutofit/>
                              </wps:bodyPr>
                            </wps:wsp>
                            <wps:wsp>
                              <wps:cNvPr id="876130467" name="Text Box 36"/>
                              <wps:cNvSpPr txBox="1">
                                <a:spLocks noChangeArrowheads="1"/>
                              </wps:cNvSpPr>
                              <wps:spPr bwMode="auto">
                                <a:xfrm>
                                  <a:off x="7951" y="1999"/>
                                  <a:ext cx="483"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22A69B" w14:textId="77777777" w:rsidR="00E077BB" w:rsidRDefault="00E077BB" w:rsidP="00E077BB">
                                    <w:pPr>
                                      <w:spacing w:line="258" w:lineRule="exact"/>
                                      <w:rPr>
                                        <w:sz w:val="20"/>
                                      </w:rPr>
                                    </w:pPr>
                                    <w:r>
                                      <w:rPr>
                                        <w:color w:val="231F20"/>
                                        <w:w w:val="90"/>
                                        <w:sz w:val="20"/>
                                      </w:rPr>
                                      <w:t>Nesër</w:t>
                                    </w:r>
                                  </w:p>
                                </w:txbxContent>
                              </wps:txbx>
                              <wps:bodyPr rot="0" vert="horz" wrap="square" lIns="0" tIns="0" rIns="0" bIns="0" anchor="t" anchorCtr="0" upright="1">
                                <a:noAutofit/>
                              </wps:bodyPr>
                            </wps:wsp>
                            <wps:wsp>
                              <wps:cNvPr id="1743908631" name="Text Box 37"/>
                              <wps:cNvSpPr txBox="1">
                                <a:spLocks noChangeArrowheads="1"/>
                              </wps:cNvSpPr>
                              <wps:spPr bwMode="auto">
                                <a:xfrm>
                                  <a:off x="9321" y="1957"/>
                                  <a:ext cx="1205" cy="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FDF49" w14:textId="77777777" w:rsidR="00E077BB" w:rsidRDefault="00E077BB" w:rsidP="00E077BB">
                                    <w:pPr>
                                      <w:spacing w:before="29"/>
                                      <w:ind w:left="48"/>
                                      <w:rPr>
                                        <w:sz w:val="20"/>
                                      </w:rPr>
                                    </w:pPr>
                                    <w:r>
                                      <w:rPr>
                                        <w:color w:val="231F20"/>
                                        <w:w w:val="90"/>
                                        <w:sz w:val="20"/>
                                      </w:rPr>
                                      <w:t>E</w:t>
                                    </w:r>
                                    <w:r>
                                      <w:rPr>
                                        <w:color w:val="231F20"/>
                                        <w:spacing w:val="8"/>
                                        <w:w w:val="90"/>
                                        <w:sz w:val="20"/>
                                      </w:rPr>
                                      <w:t xml:space="preserve"> </w:t>
                                    </w:r>
                                    <w:r>
                                      <w:rPr>
                                        <w:color w:val="231F20"/>
                                        <w:w w:val="90"/>
                                        <w:sz w:val="20"/>
                                      </w:rPr>
                                      <w:t>ARDHMJA</w:t>
                                    </w:r>
                                  </w:p>
                                </w:txbxContent>
                              </wps:txbx>
                              <wps:bodyPr rot="0" vert="horz" wrap="square" lIns="0" tIns="0" rIns="0" bIns="0" anchor="t" anchorCtr="0" upright="1">
                                <a:noAutofit/>
                              </wps:bodyPr>
                            </wps:wsp>
                            <wps:wsp>
                              <wps:cNvPr id="44250316" name="Text Box 38"/>
                              <wps:cNvSpPr txBox="1">
                                <a:spLocks noChangeArrowheads="1"/>
                              </wps:cNvSpPr>
                              <wps:spPr bwMode="auto">
                                <a:xfrm>
                                  <a:off x="9321" y="1109"/>
                                  <a:ext cx="1205" cy="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87380" w14:textId="77777777" w:rsidR="00E077BB" w:rsidRDefault="00E077BB" w:rsidP="00E077BB">
                                    <w:pPr>
                                      <w:spacing w:before="23"/>
                                      <w:ind w:left="82"/>
                                      <w:rPr>
                                        <w:sz w:val="20"/>
                                      </w:rPr>
                                    </w:pPr>
                                    <w:r>
                                      <w:rPr>
                                        <w:color w:val="231F20"/>
                                        <w:spacing w:val="-6"/>
                                        <w:w w:val="95"/>
                                        <w:sz w:val="20"/>
                                      </w:rPr>
                                      <w:t>E</w:t>
                                    </w:r>
                                    <w:r>
                                      <w:rPr>
                                        <w:color w:val="231F20"/>
                                        <w:spacing w:val="-3"/>
                                        <w:w w:val="95"/>
                                        <w:sz w:val="20"/>
                                      </w:rPr>
                                      <w:t xml:space="preserve"> </w:t>
                                    </w:r>
                                    <w:r>
                                      <w:rPr>
                                        <w:color w:val="231F20"/>
                                        <w:spacing w:val="-6"/>
                                        <w:w w:val="95"/>
                                        <w:sz w:val="20"/>
                                      </w:rPr>
                                      <w:t>TASHMJA</w:t>
                                    </w:r>
                                  </w:p>
                                </w:txbxContent>
                              </wps:txbx>
                              <wps:bodyPr rot="0" vert="horz" wrap="square" lIns="0" tIns="0" rIns="0" bIns="0" anchor="t" anchorCtr="0" upright="1">
                                <a:noAutofit/>
                              </wps:bodyPr>
                            </wps:wsp>
                            <wps:wsp>
                              <wps:cNvPr id="1866633710" name="Text Box 39"/>
                              <wps:cNvSpPr txBox="1">
                                <a:spLocks noChangeArrowheads="1"/>
                              </wps:cNvSpPr>
                              <wps:spPr bwMode="auto">
                                <a:xfrm>
                                  <a:off x="4072" y="1109"/>
                                  <a:ext cx="2497" cy="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D117E" w14:textId="77777777" w:rsidR="00E077BB" w:rsidRDefault="00E077BB" w:rsidP="00E077BB">
                                    <w:pPr>
                                      <w:spacing w:before="43"/>
                                      <w:ind w:left="390"/>
                                      <w:rPr>
                                        <w:sz w:val="20"/>
                                      </w:rPr>
                                    </w:pPr>
                                    <w:r>
                                      <w:rPr>
                                        <w:color w:val="231F20"/>
                                        <w:w w:val="90"/>
                                        <w:sz w:val="20"/>
                                      </w:rPr>
                                      <w:t>Në</w:t>
                                    </w:r>
                                    <w:r>
                                      <w:rPr>
                                        <w:color w:val="231F20"/>
                                        <w:spacing w:val="-2"/>
                                        <w:w w:val="90"/>
                                        <w:sz w:val="20"/>
                                      </w:rPr>
                                      <w:t xml:space="preserve"> </w:t>
                                    </w:r>
                                    <w:r>
                                      <w:rPr>
                                        <w:color w:val="231F20"/>
                                        <w:w w:val="90"/>
                                        <w:sz w:val="20"/>
                                      </w:rPr>
                                      <w:t>kohë</w:t>
                                    </w:r>
                                    <w:r>
                                      <w:rPr>
                                        <w:color w:val="231F20"/>
                                        <w:spacing w:val="-1"/>
                                        <w:w w:val="90"/>
                                        <w:sz w:val="20"/>
                                      </w:rPr>
                                      <w:t xml:space="preserve"> </w:t>
                                    </w:r>
                                    <w:r>
                                      <w:rPr>
                                        <w:color w:val="231F20"/>
                                        <w:w w:val="90"/>
                                        <w:sz w:val="20"/>
                                      </w:rPr>
                                      <w:t>të</w:t>
                                    </w:r>
                                    <w:r>
                                      <w:rPr>
                                        <w:color w:val="231F20"/>
                                        <w:spacing w:val="-1"/>
                                        <w:w w:val="90"/>
                                        <w:sz w:val="20"/>
                                      </w:rPr>
                                      <w:t xml:space="preserve"> </w:t>
                                    </w:r>
                                    <w:r>
                                      <w:rPr>
                                        <w:color w:val="231F20"/>
                                        <w:w w:val="90"/>
                                        <w:sz w:val="20"/>
                                      </w:rPr>
                                      <w:t>ndryshme</w:t>
                                    </w:r>
                                  </w:p>
                                </w:txbxContent>
                              </wps:txbx>
                              <wps:bodyPr rot="0" vert="horz" wrap="square" lIns="0" tIns="0" rIns="0" bIns="0" anchor="t" anchorCtr="0" upright="1">
                                <a:noAutofit/>
                              </wps:bodyPr>
                            </wps:wsp>
                            <wps:wsp>
                              <wps:cNvPr id="298222997" name="Text Box 40"/>
                              <wps:cNvSpPr txBox="1">
                                <a:spLocks noChangeArrowheads="1"/>
                              </wps:cNvSpPr>
                              <wps:spPr bwMode="auto">
                                <a:xfrm>
                                  <a:off x="9321" y="261"/>
                                  <a:ext cx="1205" cy="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C7FAD" w14:textId="77777777" w:rsidR="00E077BB" w:rsidRDefault="00E077BB" w:rsidP="00E077BB">
                                    <w:pPr>
                                      <w:spacing w:before="36"/>
                                      <w:ind w:left="59"/>
                                      <w:rPr>
                                        <w:sz w:val="20"/>
                                      </w:rPr>
                                    </w:pPr>
                                    <w:r>
                                      <w:rPr>
                                        <w:color w:val="231F20"/>
                                        <w:w w:val="90"/>
                                        <w:sz w:val="20"/>
                                      </w:rPr>
                                      <w:t>E</w:t>
                                    </w:r>
                                    <w:r>
                                      <w:rPr>
                                        <w:color w:val="231F20"/>
                                        <w:spacing w:val="-1"/>
                                        <w:w w:val="90"/>
                                        <w:sz w:val="20"/>
                                      </w:rPr>
                                      <w:t xml:space="preserve"> </w:t>
                                    </w:r>
                                    <w:r>
                                      <w:rPr>
                                        <w:color w:val="231F20"/>
                                        <w:w w:val="90"/>
                                        <w:sz w:val="20"/>
                                      </w:rPr>
                                      <w:t>SHKUARA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90AA5A" id="Group 3" o:spid="_x0000_s1174" style="position:absolute;margin-left:33.55pt;margin-top:12.6pt;width:431.5pt;height:109.6pt;z-index:251817984;mso-wrap-distance-left:0;mso-wrap-distance-right:0;mso-position-horizontal-relative:page" coordorigin="1913,202" coordsize="8630,2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">
                      <v:shape id="Freeform 16" o:spid="_x0000_s1175" style="position:absolute;left:4056;top:1097;width:2530;height:402;visibility:visible;mso-wrap-style:square;v-text-anchor:top" coordsize="2530,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" path="m2473,402l56,402,34,398,17,386,4,368,,346,,57,4,35,17,17,34,5,56,,2473,r22,5l2513,17r12,18l2529,57r,289l2525,368r-12,18l2495,398r-22,4xe" filled="f" strokecolor="#516cb3" strokeweight=".82pt">
                        <v:path arrowok="t" o:connecttype="custom" o:connectlocs="2473,1499;56,1499;34,1495;17,1483;4,1465;0,1443;0,1154;4,1132;17,1114;34,1102;56,1097;2473,1097;2495,1102;2513,1114;2525,1132;2529,1154;2529,1443;2525,1465;2513,1483;2495,1495;2473,1499" o:connectangles="0,0,0,0,0,0,0,0,0,0,0,0,0,0,0,0,0,0,0,0,0"/>
                      </v:shape>
                      <v:line id="Line 17" o:spid="_x0000_s1176" style="position:absolute;visibility:visible;mso-wrap-style:square" from="3907,1298" to="3907,1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" strokecolor="#516cb3" strokeweight=".82pt"/>
                      <v:line id="Line 22" o:spid="_x0000_s1177" style="position:absolute;visibility:visible;mso-wrap-style:square" from="7570,1959" to="7570,1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" strokecolor="#516cb3" strokeweight=".82pt"/>
                      <v:shape id="AutoShape 24" o:spid="_x0000_s1178" style="position:absolute;left:1913;top:938;width:6816;height:720;visibility:visible;mso-wrap-style:square;v-text-anchor:top" coordsize="6816,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" path="m1575,359r-6,45l1551,448r-29,41l1483,528r-49,37l1376,598r-65,30l1238,654r-80,23l1072,695r-90,13l886,716r-98,3l689,716r-95,-8l503,695,417,677,338,654,265,628,199,598,141,565,92,528,53,489,24,448,6,404,,359,6,314,24,271,53,229,92,190r49,-36l199,120,265,90,338,64,417,42,503,24,594,11,689,3,788,r98,3l982,11r90,13l1158,42r80,22l1311,90r65,30l1434,154r49,36l1522,229r29,42l1569,314r6,45xm6815,359r-6,45l6791,448r-29,41l6723,528r-49,37l6616,598r-65,30l6478,654r-80,23l6312,695r-90,13l6126,716r-98,3l5929,716r-95,-8l5743,695r-86,-18l5578,654r-74,-26l5439,598r-58,-33l5332,528r-39,-39l5264,448r-18,-44l5240,359r6,-45l5264,271r29,-42l5332,190r49,-36l5439,120r65,-30l5578,64r79,-22l5743,24r91,-13l5929,3,6028,r98,3l6222,11r90,13l6398,42r80,22l6551,90r65,30l6674,154r49,36l6762,229r29,42l6809,314r6,45xe" filled="f" strokecolor="#516cb3" strokeweight=".82pt">
                        <v:path arrowok="t" o:connecttype="custom" o:connectlocs="1569,1343;1522,1428;1434,1504;1311,1567;1158,1616;982,1647;788,1658;594,1647;417,1616;265,1567;141,1504;53,1428;6,1343;6,1253;53,1168;141,1093;265,1029;417,981;594,950;788,939;982,950;1158,981;1311,1029;1434,1093;1522,1168;1569,1253;6815,1298;6791,1387;6723,1467;6616,1537;6478,1593;6312,1634;6126,1655;5929,1655;5743,1634;5578,1593;5439,1537;5332,1467;5264,1387;5240,1298;5264,1210;5332,1129;5439,1059;5578,1003;5743,963;5929,942;6126,942;6312,963;6478,1003;6616,1059;6723,1129;6791,1210;6815,1298" o:connectangles="0,0,0,0,0,0,0,0,0,0,0,0,0,0,0,0,0,0,0,0,0,0,0,0,0,0,0,0,0,0,0,0,0,0,0,0,0,0,0,0,0,0,0,0,0,0,0,0,0,0,0,0,0"/>
                      </v:shape>
                      <v:shape id="Freeform 25" o:spid="_x0000_s1179" style="position:absolute;left:9305;top:1945;width:1238;height:402;visibility:visible;mso-wrap-style:square;v-text-anchor:top" coordsize="1238,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" path="m1181,402l57,402,35,398,17,386,5,368,,346,,57,5,35,17,17,35,5,57,,1181,r22,5l1221,17r12,18l1238,57r,289l1233,368r-12,18l1203,398r-22,4xe" filled="f" strokecolor="#516cb3" strokeweight=".82pt">
                        <v:path arrowok="t" o:connecttype="custom" o:connectlocs="1181,2347;57,2347;35,2343;17,2331;5,2313;0,2291;0,2002;5,1980;17,1962;35,1950;57,1945;1181,1945;1203,1950;1221,1962;1233,1980;1238,2002;1238,2291;1233,2313;1221,2331;1203,2343;1181,2347" o:connectangles="0,0,0,0,0,0,0,0,0,0,0,0,0,0,0,0,0,0,0,0,0"/>
                      </v:shape>
                      <v:line id="Line 26" o:spid="_x0000_s1180" style="position:absolute;visibility:visible;mso-wrap-style:square" from="9147,2146" to="9147,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" strokecolor="#516cb3" strokeweight=".82pt"/>
                      <v:shape id="Freeform 28" o:spid="_x0000_s1181" style="position:absolute;left:7644;top:1898;width:1085;height:496;visibility:visible;mso-wrap-style:square;v-text-anchor:top" coordsize="1085,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" path="m1085,247r-34,87l958,407r-66,30l816,461r-84,19l640,491r-97,4l445,491,353,480,269,461,193,437,128,407,74,372,9,292,,247,9,203,74,122,128,88,193,58,269,34,353,15,445,4,543,r97,4l732,15r84,19l892,58r66,30l1011,122r65,81l1085,247xe" filled="f" strokecolor="#516cb3" strokeweight=".82pt">
                        <v:path arrowok="t" o:connecttype="custom" o:connectlocs="1085,2146;1051,2233;958,2306;892,2336;816,2360;732,2379;640,2390;543,2394;445,2390;353,2379;269,2360;193,2336;128,2306;74,2271;9,2191;0,2146;9,2102;74,2021;128,1987;193,1957;269,1933;353,1914;445,1903;543,1899;640,1903;732,1914;816,1933;892,1957;958,1987;1011,2021;1076,2102;1085,2146" o:connectangles="0,0,0,0,0,0,0,0,0,0,0,0,0,0,0,0,0,0,0,0,0,0,0,0,0,0,0,0,0,0,0,0"/>
                      </v:shape>
                      <v:shape id="Freeform 29" o:spid="_x0000_s1182" style="position:absolute;left:9305;top:249;width:1238;height:402;visibility:visible;mso-wrap-style:square;v-text-anchor:top" coordsize="1238,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" path="m1181,402l57,402,35,398,17,386,5,368,,346,,56,5,34,17,17,35,5,57,,1181,r22,5l1221,17r12,17l1238,56r,290l1233,368r-12,18l1203,398r-22,4xe" filled="f" strokecolor="#516cb3" strokeweight=".82pt">
                        <v:path arrowok="t" o:connecttype="custom" o:connectlocs="1181,651;57,651;35,647;17,635;5,617;0,595;0,305;5,283;17,266;35,254;57,249;1181,249;1203,254;1221,266;1233,283;1238,305;1238,595;1233,617;1221,635;1203,647;1181,651" o:connectangles="0,0,0,0,0,0,0,0,0,0,0,0,0,0,0,0,0,0,0,0,0"/>
                      </v:shape>
                      <v:line id="Line 30" o:spid="_x0000_s1183" style="position:absolute;visibility:visible;mso-wrap-style:square" from="9147,450" to="9147,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" strokecolor="#516cb3" strokeweight=".82pt"/>
                      <v:shape id="Freeform 32" o:spid="_x0000_s1184" style="position:absolute;left:7644;top:202;width:1085;height:496;visibility:visible;mso-wrap-style:square;v-text-anchor:top" coordsize="1085,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" path="m1085,248r-34,86l958,408r-66,29l816,462r-84,18l640,492r-97,4l445,492,353,480,269,462,193,437,128,408,74,373,9,293,,248,9,204,74,123,128,89,193,59,269,34,353,16,445,4,543,r97,4l732,16r84,18l892,59r66,30l1011,123r65,81l1085,248xe" filled="f" strokecolor="#516cb3" strokeweight=".82pt">
                        <v:path arrowok="t" o:connecttype="custom" o:connectlocs="1085,450;1051,536;958,610;892,639;816,664;732,682;640,694;543,698;445,694;353,682;269,664;193,639;128,610;74,575;9,495;0,450;9,406;74,325;128,291;193,261;269,236;353,218;445,206;543,202;640,206;732,218;816,236;892,261;958,291;1011,325;1076,406;1085,450" o:connectangles="0,0,0,0,0,0,0,0,0,0,0,0,0,0,0,0,0,0,0,0,0,0,0,0,0,0,0,0,0,0,0,0"/>
                      </v:shape>
                      <v:shape id="Text Box 33" o:spid="_x0000_s1185" type="#_x0000_t202" style="position:absolute;left:8040;top:289;width:307;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" filled="f" stroked="f">
                        <v:textbox inset="0,0,0,0">
                          <w:txbxContent>
                            <w:p w14:paraId="53A95E56" w14:textId="77777777" w:rsidR="00E077BB" w:rsidRDefault="00E077BB" w:rsidP="00E077BB">
                              <w:pPr>
                                <w:spacing w:line="258" w:lineRule="exact"/>
                                <w:rPr>
                                  <w:sz w:val="20"/>
                                </w:rPr>
                              </w:pPr>
                              <w:r>
                                <w:rPr>
                                  <w:color w:val="231F20"/>
                                  <w:w w:val="95"/>
                                  <w:sz w:val="20"/>
                                </w:rPr>
                                <w:t>Dje</w:t>
                              </w:r>
                            </w:p>
                          </w:txbxContent>
                        </v:textbox>
                      </v:shape>
                      <v:shape id="Text Box 34" o:spid="_x0000_s1186" type="#_x0000_t202" style="position:absolute;left:2424;top:1144;width:578;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" filled="f" stroked="f">
                        <v:textbox inset="0,0,0,0">
                          <w:txbxContent>
                            <w:p w14:paraId="23DDD706" w14:textId="77777777" w:rsidR="00E077BB" w:rsidRDefault="00E077BB" w:rsidP="00E077BB">
                              <w:pPr>
                                <w:spacing w:line="258" w:lineRule="exact"/>
                                <w:rPr>
                                  <w:sz w:val="20"/>
                                </w:rPr>
                              </w:pPr>
                              <w:r>
                                <w:rPr>
                                  <w:color w:val="231F20"/>
                                  <w:w w:val="90"/>
                                  <w:sz w:val="20"/>
                                </w:rPr>
                                <w:t>FOLJA</w:t>
                              </w:r>
                            </w:p>
                          </w:txbxContent>
                        </v:textbox>
                      </v:shape>
                      <v:shape id="Text Box 35" o:spid="_x0000_s1187" type="#_x0000_t202" style="position:absolute;left:6836;top:1097;width:1893;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" filled="f" stroked="f">
                        <v:textbox inset="0,0,0,0">
                          <w:txbxContent>
                            <w:p w14:paraId="51757782" w14:textId="77777777" w:rsidR="00E077BB" w:rsidRPr="00E077BB" w:rsidRDefault="00E077BB" w:rsidP="00E077BB">
                              <w:pPr>
                                <w:tabs>
                                  <w:tab w:val="left" w:pos="418"/>
                                  <w:tab w:val="left" w:pos="772"/>
                                  <w:tab w:val="left" w:pos="2142"/>
                                  <w:tab w:val="left" w:pos="2561"/>
                                </w:tabs>
                                <w:spacing w:before="11" w:line="213" w:lineRule="auto"/>
                                <w:ind w:left="1009" w:right="18" w:hanging="1010"/>
                                <w:rPr>
                                  <w:sz w:val="20"/>
                                  <w:lang w:val="it-IT"/>
                                </w:rPr>
                              </w:pPr>
                              <w:r>
                                <w:rPr>
                                  <w:color w:val="231F20"/>
                                  <w:sz w:val="20"/>
                                </w:rPr>
                                <w:tab/>
                              </w:r>
                              <w:r w:rsidRPr="00E077BB">
                                <w:rPr>
                                  <w:color w:val="231F20"/>
                                  <w:w w:val="95"/>
                                  <w:sz w:val="20"/>
                                  <w:lang w:val="it-IT"/>
                                </w:rPr>
                                <w:t>Sot</w:t>
                              </w:r>
                              <w:r w:rsidRPr="00E077BB">
                                <w:rPr>
                                  <w:color w:val="231F20"/>
                                  <w:spacing w:val="15"/>
                                  <w:w w:val="95"/>
                                  <w:sz w:val="20"/>
                                  <w:lang w:val="it-IT"/>
                                </w:rPr>
                                <w:t xml:space="preserve"> </w:t>
                              </w:r>
                              <w:r w:rsidRPr="00E077BB">
                                <w:rPr>
                                  <w:color w:val="231F20"/>
                                  <w:w w:val="95"/>
                                  <w:sz w:val="20"/>
                                  <w:lang w:val="it-IT"/>
                                </w:rPr>
                                <w:t>është</w:t>
                              </w:r>
                              <w:r w:rsidRPr="00E077BB">
                                <w:rPr>
                                  <w:color w:val="231F20"/>
                                  <w:spacing w:val="16"/>
                                  <w:w w:val="95"/>
                                  <w:sz w:val="20"/>
                                  <w:lang w:val="it-IT"/>
                                </w:rPr>
                                <w:t xml:space="preserve"> </w:t>
                              </w:r>
                              <w:r w:rsidRPr="00E077BB">
                                <w:rPr>
                                  <w:color w:val="231F20"/>
                                  <w:w w:val="95"/>
                                  <w:sz w:val="20"/>
                                  <w:lang w:val="it-IT"/>
                                </w:rPr>
                                <w:t>ditë</w:t>
                              </w:r>
                              <w:r w:rsidRPr="00E077BB">
                                <w:rPr>
                                  <w:color w:val="231F20"/>
                                  <w:sz w:val="20"/>
                                  <w:lang w:val="it-IT"/>
                                </w:rPr>
                                <w:t xml:space="preserve"> me</w:t>
                              </w:r>
                              <w:r w:rsidRPr="00E077BB">
                                <w:rPr>
                                  <w:color w:val="231F20"/>
                                  <w:spacing w:val="-9"/>
                                  <w:sz w:val="20"/>
                                  <w:lang w:val="it-IT"/>
                                </w:rPr>
                                <w:t xml:space="preserve"> </w:t>
                              </w:r>
                              <w:r w:rsidRPr="00E077BB">
                                <w:rPr>
                                  <w:color w:val="231F20"/>
                                  <w:sz w:val="20"/>
                                  <w:lang w:val="it-IT"/>
                                </w:rPr>
                                <w:t>diell.</w:t>
                              </w:r>
                            </w:p>
                          </w:txbxContent>
                        </v:textbox>
                      </v:shape>
                      <v:shape id="Text Box 36" o:spid="_x0000_s1188" type="#_x0000_t202" style="position:absolute;left:7951;top:1999;width:483;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" filled="f" stroked="f">
                        <v:textbox inset="0,0,0,0">
                          <w:txbxContent>
                            <w:p w14:paraId="3A22A69B" w14:textId="77777777" w:rsidR="00E077BB" w:rsidRDefault="00E077BB" w:rsidP="00E077BB">
                              <w:pPr>
                                <w:spacing w:line="258" w:lineRule="exact"/>
                                <w:rPr>
                                  <w:sz w:val="20"/>
                                </w:rPr>
                              </w:pPr>
                              <w:r>
                                <w:rPr>
                                  <w:color w:val="231F20"/>
                                  <w:w w:val="90"/>
                                  <w:sz w:val="20"/>
                                </w:rPr>
                                <w:t>Nesër</w:t>
                              </w:r>
                            </w:p>
                          </w:txbxContent>
                        </v:textbox>
                      </v:shape>
                      <v:shape id="Text Box 37" o:spid="_x0000_s1189" type="#_x0000_t202" style="position:absolute;left:9321;top:1957;width:1205;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" filled="f" stroked="f">
                        <v:textbox inset="0,0,0,0">
                          <w:txbxContent>
                            <w:p w14:paraId="65BFDF49" w14:textId="77777777" w:rsidR="00E077BB" w:rsidRDefault="00E077BB" w:rsidP="00E077BB">
                              <w:pPr>
                                <w:spacing w:before="29"/>
                                <w:ind w:left="48"/>
                                <w:rPr>
                                  <w:sz w:val="20"/>
                                </w:rPr>
                              </w:pPr>
                              <w:r>
                                <w:rPr>
                                  <w:color w:val="231F20"/>
                                  <w:w w:val="90"/>
                                  <w:sz w:val="20"/>
                                </w:rPr>
                                <w:t>E</w:t>
                              </w:r>
                              <w:r>
                                <w:rPr>
                                  <w:color w:val="231F20"/>
                                  <w:spacing w:val="8"/>
                                  <w:w w:val="90"/>
                                  <w:sz w:val="20"/>
                                </w:rPr>
                                <w:t xml:space="preserve"> </w:t>
                              </w:r>
                              <w:r>
                                <w:rPr>
                                  <w:color w:val="231F20"/>
                                  <w:w w:val="90"/>
                                  <w:sz w:val="20"/>
                                </w:rPr>
                                <w:t>ARDHMJA</w:t>
                              </w:r>
                            </w:p>
                          </w:txbxContent>
                        </v:textbox>
                      </v:shape>
                      <v:shape id="Text Box 38" o:spid="_x0000_s1190" type="#_x0000_t202" style="position:absolute;left:9321;top:1109;width:1205;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" filled="f" stroked="f">
                        <v:textbox inset="0,0,0,0">
                          <w:txbxContent>
                            <w:p w14:paraId="69D87380" w14:textId="77777777" w:rsidR="00E077BB" w:rsidRDefault="00E077BB" w:rsidP="00E077BB">
                              <w:pPr>
                                <w:spacing w:before="23"/>
                                <w:ind w:left="82"/>
                                <w:rPr>
                                  <w:sz w:val="20"/>
                                </w:rPr>
                              </w:pPr>
                              <w:r>
                                <w:rPr>
                                  <w:color w:val="231F20"/>
                                  <w:spacing w:val="-6"/>
                                  <w:w w:val="95"/>
                                  <w:sz w:val="20"/>
                                </w:rPr>
                                <w:t>E</w:t>
                              </w:r>
                              <w:r>
                                <w:rPr>
                                  <w:color w:val="231F20"/>
                                  <w:spacing w:val="-3"/>
                                  <w:w w:val="95"/>
                                  <w:sz w:val="20"/>
                                </w:rPr>
                                <w:t xml:space="preserve"> </w:t>
                              </w:r>
                              <w:r>
                                <w:rPr>
                                  <w:color w:val="231F20"/>
                                  <w:spacing w:val="-6"/>
                                  <w:w w:val="95"/>
                                  <w:sz w:val="20"/>
                                </w:rPr>
                                <w:t>TASHMJA</w:t>
                              </w:r>
                            </w:p>
                          </w:txbxContent>
                        </v:textbox>
                      </v:shape>
                      <v:shape id="Text Box 39" o:spid="_x0000_s1191" type="#_x0000_t202" style="position:absolute;left:4072;top:1109;width:2497;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" filled="f" stroked="f">
                        <v:textbox inset="0,0,0,0">
                          <w:txbxContent>
                            <w:p w14:paraId="710D117E" w14:textId="77777777" w:rsidR="00E077BB" w:rsidRDefault="00E077BB" w:rsidP="00E077BB">
                              <w:pPr>
                                <w:spacing w:before="43"/>
                                <w:ind w:left="390"/>
                                <w:rPr>
                                  <w:sz w:val="20"/>
                                </w:rPr>
                              </w:pPr>
                              <w:r>
                                <w:rPr>
                                  <w:color w:val="231F20"/>
                                  <w:w w:val="90"/>
                                  <w:sz w:val="20"/>
                                </w:rPr>
                                <w:t>Në</w:t>
                              </w:r>
                              <w:r>
                                <w:rPr>
                                  <w:color w:val="231F20"/>
                                  <w:spacing w:val="-2"/>
                                  <w:w w:val="90"/>
                                  <w:sz w:val="20"/>
                                </w:rPr>
                                <w:t xml:space="preserve"> </w:t>
                              </w:r>
                              <w:r>
                                <w:rPr>
                                  <w:color w:val="231F20"/>
                                  <w:w w:val="90"/>
                                  <w:sz w:val="20"/>
                                </w:rPr>
                                <w:t>kohë</w:t>
                              </w:r>
                              <w:r>
                                <w:rPr>
                                  <w:color w:val="231F20"/>
                                  <w:spacing w:val="-1"/>
                                  <w:w w:val="90"/>
                                  <w:sz w:val="20"/>
                                </w:rPr>
                                <w:t xml:space="preserve"> </w:t>
                              </w:r>
                              <w:r>
                                <w:rPr>
                                  <w:color w:val="231F20"/>
                                  <w:w w:val="90"/>
                                  <w:sz w:val="20"/>
                                </w:rPr>
                                <w:t>të</w:t>
                              </w:r>
                              <w:r>
                                <w:rPr>
                                  <w:color w:val="231F20"/>
                                  <w:spacing w:val="-1"/>
                                  <w:w w:val="90"/>
                                  <w:sz w:val="20"/>
                                </w:rPr>
                                <w:t xml:space="preserve"> </w:t>
                              </w:r>
                              <w:r>
                                <w:rPr>
                                  <w:color w:val="231F20"/>
                                  <w:w w:val="90"/>
                                  <w:sz w:val="20"/>
                                </w:rPr>
                                <w:t>ndryshme</w:t>
                              </w:r>
                            </w:p>
                          </w:txbxContent>
                        </v:textbox>
                      </v:shape>
                      <v:shape id="Text Box 40" o:spid="_x0000_s1192" type="#_x0000_t202" style="position:absolute;left:9321;top:261;width:1205;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" filled="f" stroked="f">
                        <v:textbox inset="0,0,0,0">
                          <w:txbxContent>
                            <w:p w14:paraId="461C7FAD" w14:textId="77777777" w:rsidR="00E077BB" w:rsidRDefault="00E077BB" w:rsidP="00E077BB">
                              <w:pPr>
                                <w:spacing w:before="36"/>
                                <w:ind w:left="59"/>
                                <w:rPr>
                                  <w:sz w:val="20"/>
                                </w:rPr>
                              </w:pPr>
                              <w:r>
                                <w:rPr>
                                  <w:color w:val="231F20"/>
                                  <w:w w:val="90"/>
                                  <w:sz w:val="20"/>
                                </w:rPr>
                                <w:t>E</w:t>
                              </w:r>
                              <w:r>
                                <w:rPr>
                                  <w:color w:val="231F20"/>
                                  <w:spacing w:val="-1"/>
                                  <w:w w:val="90"/>
                                  <w:sz w:val="20"/>
                                </w:rPr>
                                <w:t xml:space="preserve"> </w:t>
                              </w:r>
                              <w:r>
                                <w:rPr>
                                  <w:color w:val="231F20"/>
                                  <w:w w:val="90"/>
                                  <w:sz w:val="20"/>
                                </w:rPr>
                                <w:t>SHKUARA</w:t>
                              </w:r>
                            </w:p>
                          </w:txbxContent>
                        </v:textbox>
                      </v:shape>
                      <w10:wrap anchorx="page"/>
                    </v:group>
                  </w:pict>
                </mc:Fallback>
              </mc:AlternateContent>
            </w:r>
          </w:p>
          <w:p w14:paraId="7D4DEE97"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822080" behindDoc="0" locked="0" layoutInCell="1" allowOverlap="1" wp14:anchorId="7E9D4A58" wp14:editId="733A0C8B">
                      <wp:simplePos x="0" y="0"/>
                      <wp:positionH relativeFrom="column">
                        <wp:posOffset>4732143</wp:posOffset>
                      </wp:positionH>
                      <wp:positionV relativeFrom="paragraph">
                        <wp:posOffset>146941</wp:posOffset>
                      </wp:positionV>
                      <wp:extent cx="225521" cy="0"/>
                      <wp:effectExtent l="0" t="76200" r="22225" b="95250"/>
                      <wp:wrapNone/>
                      <wp:docPr id="1546357089" name="Straight Arrow Connector 7"/>
                      <wp:cNvGraphicFramePr/>
                      <a:graphic xmlns:a="http://schemas.openxmlformats.org/drawingml/2006/main">
                        <a:graphicData uri="http://schemas.microsoft.com/office/word/2010/wordprocessingShape">
                          <wps:wsp>
                            <wps:cNvCnPr/>
                            <wps:spPr>
                              <a:xfrm>
                                <a:off x="0" y="0"/>
                                <a:ext cx="225521"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054383" id="Straight Arrow Connector 7" o:spid="_x0000_s1026" type="#_x0000_t32" style="position:absolute;margin-left:372.6pt;margin-top:11.55pt;width:17.75pt;height:0;z-index:251822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" strokecolor="#4472c4 [3204]" strokeweight=".5pt">
                      <v:stroke endarrow="block" joinstyle="miter"/>
                    </v:shape>
                  </w:pict>
                </mc:Fallback>
              </mc:AlternateContent>
            </w:r>
          </w:p>
          <w:p w14:paraId="31C71243"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819008" behindDoc="0" locked="0" layoutInCell="1" allowOverlap="1" wp14:anchorId="15002F81" wp14:editId="432B16D8">
                      <wp:simplePos x="0" y="0"/>
                      <wp:positionH relativeFrom="column">
                        <wp:posOffset>3320634</wp:posOffset>
                      </wp:positionH>
                      <wp:positionV relativeFrom="paragraph">
                        <wp:posOffset>45976</wp:posOffset>
                      </wp:positionV>
                      <wp:extent cx="635635" cy="469265"/>
                      <wp:effectExtent l="0" t="38100" r="50165" b="26035"/>
                      <wp:wrapNone/>
                      <wp:docPr id="32653266" name="Straight Arrow Connector 4"/>
                      <wp:cNvGraphicFramePr/>
                      <a:graphic xmlns:a="http://schemas.openxmlformats.org/drawingml/2006/main">
                        <a:graphicData uri="http://schemas.microsoft.com/office/word/2010/wordprocessingShape">
                          <wps:wsp>
                            <wps:cNvCnPr/>
                            <wps:spPr>
                              <a:xfrm flipV="1">
                                <a:off x="0" y="0"/>
                                <a:ext cx="635635" cy="46926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E5A20C5" id="Straight Arrow Connector 4" o:spid="_x0000_s1026" type="#_x0000_t32" style="position:absolute;margin-left:261.45pt;margin-top:3.6pt;width:50.05pt;height:36.95pt;flip:y;z-index:251819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" strokecolor="#4472c4 [3204]" strokeweight=".5pt">
                      <v:stroke endarrow="block" joinstyle="miter"/>
                    </v:shape>
                  </w:pict>
                </mc:Fallback>
              </mc:AlternateContent>
            </w:r>
          </w:p>
          <w:p w14:paraId="3D147479" w14:textId="77777777" w:rsidR="00E077BB" w:rsidRDefault="00E077BB" w:rsidP="008247DA">
            <w:pPr>
              <w:pStyle w:val="NoSpacing"/>
              <w:rPr>
                <w:lang w:val="sq-AL"/>
              </w:rPr>
            </w:pPr>
          </w:p>
          <w:p w14:paraId="54C52185" w14:textId="77777777" w:rsidR="00E077BB" w:rsidRPr="00F65627" w:rsidRDefault="00E077BB" w:rsidP="008247DA">
            <w:pPr>
              <w:pStyle w:val="NoSpacing"/>
              <w:rPr>
                <w:lang w:val="sq-AL"/>
              </w:rPr>
            </w:pPr>
            <w:r>
              <w:rPr>
                <w:noProof/>
                <w:lang w:val="sq-AL"/>
              </w:rPr>
              <mc:AlternateContent>
                <mc:Choice Requires="wps">
                  <w:drawing>
                    <wp:anchor distT="0" distB="0" distL="114300" distR="114300" simplePos="0" relativeHeight="251825152" behindDoc="0" locked="0" layoutInCell="1" allowOverlap="1" wp14:anchorId="67183209" wp14:editId="26446DBF">
                      <wp:simplePos x="0" y="0"/>
                      <wp:positionH relativeFrom="column">
                        <wp:posOffset>1429778</wp:posOffset>
                      </wp:positionH>
                      <wp:positionV relativeFrom="paragraph">
                        <wp:posOffset>176425</wp:posOffset>
                      </wp:positionV>
                      <wp:extent cx="236823" cy="0"/>
                      <wp:effectExtent l="0" t="76200" r="11430" b="95250"/>
                      <wp:wrapNone/>
                      <wp:docPr id="1925356820" name="Straight Arrow Connector 10"/>
                      <wp:cNvGraphicFramePr/>
                      <a:graphic xmlns:a="http://schemas.openxmlformats.org/drawingml/2006/main">
                        <a:graphicData uri="http://schemas.microsoft.com/office/word/2010/wordprocessingShape">
                          <wps:wsp>
                            <wps:cNvCnPr/>
                            <wps:spPr>
                              <a:xfrm>
                                <a:off x="0" y="0"/>
                                <a:ext cx="236823"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79BA5C1" id="Straight Arrow Connector 10" o:spid="_x0000_s1026" type="#_x0000_t32" style="position:absolute;margin-left:112.6pt;margin-top:13.9pt;width:18.65pt;height:0;z-index:251825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" strokecolor="#4472c4 [3204]" strokeweight=".5pt">
                      <v:stroke endarrow="block" joinstyle="miter"/>
                    </v:shape>
                  </w:pict>
                </mc:Fallback>
              </mc:AlternateContent>
            </w:r>
            <w:r>
              <w:rPr>
                <w:noProof/>
                <w:lang w:val="sq-AL"/>
              </w:rPr>
              <mc:AlternateContent>
                <mc:Choice Requires="wps">
                  <w:drawing>
                    <wp:anchor distT="0" distB="0" distL="114300" distR="114300" simplePos="0" relativeHeight="251823104" behindDoc="0" locked="0" layoutInCell="1" allowOverlap="1" wp14:anchorId="2A32F023" wp14:editId="7F332795">
                      <wp:simplePos x="0" y="0"/>
                      <wp:positionH relativeFrom="column">
                        <wp:posOffset>4732143</wp:posOffset>
                      </wp:positionH>
                      <wp:positionV relativeFrom="paragraph">
                        <wp:posOffset>124716</wp:posOffset>
                      </wp:positionV>
                      <wp:extent cx="269715" cy="0"/>
                      <wp:effectExtent l="0" t="76200" r="16510" b="95250"/>
                      <wp:wrapNone/>
                      <wp:docPr id="1521777013" name="Straight Arrow Connector 8"/>
                      <wp:cNvGraphicFramePr/>
                      <a:graphic xmlns:a="http://schemas.openxmlformats.org/drawingml/2006/main">
                        <a:graphicData uri="http://schemas.microsoft.com/office/word/2010/wordprocessingShape">
                          <wps:wsp>
                            <wps:cNvCnPr/>
                            <wps:spPr>
                              <a:xfrm>
                                <a:off x="0" y="0"/>
                                <a:ext cx="26971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4F8F241" id="Straight Arrow Connector 8" o:spid="_x0000_s1026" type="#_x0000_t32" style="position:absolute;margin-left:372.6pt;margin-top:9.8pt;width:21.25pt;height:0;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" strokecolor="#4472c4 [3204]" strokeweight=".5pt">
                      <v:stroke endarrow="block" joinstyle="miter"/>
                    </v:shape>
                  </w:pict>
                </mc:Fallback>
              </mc:AlternateContent>
            </w:r>
            <w:r>
              <w:rPr>
                <w:noProof/>
                <w:lang w:val="sq-AL"/>
              </w:rPr>
              <mc:AlternateContent>
                <mc:Choice Requires="wps">
                  <w:drawing>
                    <wp:anchor distT="0" distB="0" distL="114300" distR="114300" simplePos="0" relativeHeight="251821056" behindDoc="0" locked="0" layoutInCell="1" allowOverlap="1" wp14:anchorId="68827A29" wp14:editId="70955A9F">
                      <wp:simplePos x="0" y="0"/>
                      <wp:positionH relativeFrom="column">
                        <wp:posOffset>3331429</wp:posOffset>
                      </wp:positionH>
                      <wp:positionV relativeFrom="paragraph">
                        <wp:posOffset>174246</wp:posOffset>
                      </wp:positionV>
                      <wp:extent cx="288962" cy="2179"/>
                      <wp:effectExtent l="0" t="76200" r="15875" b="93345"/>
                      <wp:wrapNone/>
                      <wp:docPr id="1652197403" name="Straight Arrow Connector 6"/>
                      <wp:cNvGraphicFramePr/>
                      <a:graphic xmlns:a="http://schemas.openxmlformats.org/drawingml/2006/main">
                        <a:graphicData uri="http://schemas.microsoft.com/office/word/2010/wordprocessingShape">
                          <wps:wsp>
                            <wps:cNvCnPr/>
                            <wps:spPr>
                              <a:xfrm flipV="1">
                                <a:off x="0" y="0"/>
                                <a:ext cx="288962" cy="217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7A8974" id="Straight Arrow Connector 6" o:spid="_x0000_s1026" type="#_x0000_t32" style="position:absolute;margin-left:262.3pt;margin-top:13.7pt;width:22.75pt;height:.15pt;flip:y;z-index:251821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" strokecolor="#4472c4 [3204]" strokeweight=".5pt">
                      <v:stroke endarrow="block" joinstyle="miter"/>
                    </v:shape>
                  </w:pict>
                </mc:Fallback>
              </mc:AlternateContent>
            </w:r>
            <w:r>
              <w:rPr>
                <w:noProof/>
                <w:lang w:val="sq-AL"/>
              </w:rPr>
              <mc:AlternateContent>
                <mc:Choice Requires="wps">
                  <w:drawing>
                    <wp:anchor distT="0" distB="0" distL="114300" distR="114300" simplePos="0" relativeHeight="251820032" behindDoc="0" locked="0" layoutInCell="1" allowOverlap="1" wp14:anchorId="2CC27CE6" wp14:editId="3C3E5633">
                      <wp:simplePos x="0" y="0"/>
                      <wp:positionH relativeFrom="column">
                        <wp:posOffset>3331429</wp:posOffset>
                      </wp:positionH>
                      <wp:positionV relativeFrom="paragraph">
                        <wp:posOffset>176425</wp:posOffset>
                      </wp:positionV>
                      <wp:extent cx="671830" cy="417556"/>
                      <wp:effectExtent l="0" t="0" r="71120" b="59055"/>
                      <wp:wrapNone/>
                      <wp:docPr id="1065867169" name="Straight Arrow Connector 5"/>
                      <wp:cNvGraphicFramePr/>
                      <a:graphic xmlns:a="http://schemas.openxmlformats.org/drawingml/2006/main">
                        <a:graphicData uri="http://schemas.microsoft.com/office/word/2010/wordprocessingShape">
                          <wps:wsp>
                            <wps:cNvCnPr/>
                            <wps:spPr>
                              <a:xfrm>
                                <a:off x="0" y="0"/>
                                <a:ext cx="671830" cy="41755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2ED673" id="Straight Arrow Connector 5" o:spid="_x0000_s1026" type="#_x0000_t32" style="position:absolute;margin-left:262.3pt;margin-top:13.9pt;width:52.9pt;height:32.9pt;z-index:251820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" strokecolor="#4472c4 [3204]" strokeweight=".5pt">
                      <v:stroke endarrow="block" joinstyle="miter"/>
                    </v:shape>
                  </w:pict>
                </mc:Fallback>
              </mc:AlternateContent>
            </w:r>
          </w:p>
          <w:p w14:paraId="29A3C3CF" w14:textId="77777777" w:rsidR="00E077BB" w:rsidRPr="00F65627" w:rsidRDefault="00E077BB" w:rsidP="008247DA">
            <w:pPr>
              <w:pStyle w:val="NoSpacing"/>
              <w:rPr>
                <w:lang w:val="sq-AL"/>
              </w:rPr>
            </w:pPr>
          </w:p>
          <w:p w14:paraId="0A9BA389" w14:textId="77777777" w:rsidR="00E077BB" w:rsidRPr="00F65627" w:rsidRDefault="00E077BB" w:rsidP="008247DA">
            <w:pPr>
              <w:pStyle w:val="NoSpacing"/>
              <w:rPr>
                <w:lang w:val="sq-AL"/>
              </w:rPr>
            </w:pPr>
            <w:r w:rsidRPr="00F65627">
              <w:rPr>
                <w:lang w:val="sq-AL"/>
              </w:rPr>
              <w:t xml:space="preserve"> </w:t>
            </w:r>
          </w:p>
          <w:p w14:paraId="0FDD6F40" w14:textId="77777777" w:rsidR="00E077BB" w:rsidRPr="00F65627" w:rsidRDefault="00E077BB" w:rsidP="008247DA">
            <w:pPr>
              <w:pStyle w:val="NoSpacing"/>
              <w:rPr>
                <w:lang w:val="sq-AL"/>
              </w:rPr>
            </w:pPr>
          </w:p>
          <w:p w14:paraId="3D01B1BB"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824128" behindDoc="0" locked="0" layoutInCell="1" allowOverlap="1" wp14:anchorId="3E7DC9C7" wp14:editId="7AB2BCAB">
                      <wp:simplePos x="0" y="0"/>
                      <wp:positionH relativeFrom="column">
                        <wp:posOffset>4732143</wp:posOffset>
                      </wp:positionH>
                      <wp:positionV relativeFrom="paragraph">
                        <wp:posOffset>30736</wp:posOffset>
                      </wp:positionV>
                      <wp:extent cx="269240" cy="0"/>
                      <wp:effectExtent l="0" t="76200" r="16510" b="95250"/>
                      <wp:wrapNone/>
                      <wp:docPr id="2018921278" name="Straight Arrow Connector 9"/>
                      <wp:cNvGraphicFramePr/>
                      <a:graphic xmlns:a="http://schemas.openxmlformats.org/drawingml/2006/main">
                        <a:graphicData uri="http://schemas.microsoft.com/office/word/2010/wordprocessingShape">
                          <wps:wsp>
                            <wps:cNvCnPr/>
                            <wps:spPr>
                              <a:xfrm>
                                <a:off x="0" y="0"/>
                                <a:ext cx="269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C18244C" id="Straight Arrow Connector 9" o:spid="_x0000_s1026" type="#_x0000_t32" style="position:absolute;margin-left:372.6pt;margin-top:2.4pt;width:21.2pt;height:0;z-index:251824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" strokecolor="#4472c4 [3204]" strokeweight=".5pt">
                      <v:stroke endarrow="block" joinstyle="miter"/>
                    </v:shape>
                  </w:pict>
                </mc:Fallback>
              </mc:AlternateContent>
            </w:r>
          </w:p>
          <w:p w14:paraId="050C37B7" w14:textId="77777777" w:rsidR="00E077BB" w:rsidRPr="00F65627" w:rsidRDefault="00E077BB" w:rsidP="008247DA">
            <w:pPr>
              <w:pStyle w:val="NoSpacing"/>
              <w:rPr>
                <w:lang w:val="sq-AL"/>
              </w:rPr>
            </w:pPr>
          </w:p>
          <w:p w14:paraId="40C226B8" w14:textId="77777777" w:rsidR="00E077BB" w:rsidRPr="00F65627" w:rsidRDefault="00E077BB" w:rsidP="008247DA">
            <w:pPr>
              <w:pStyle w:val="NoSpacing"/>
              <w:rPr>
                <w:lang w:val="sq-AL"/>
              </w:rPr>
            </w:pPr>
            <w:r w:rsidRPr="00E77E85">
              <w:rPr>
                <w:b/>
                <w:bCs/>
                <w:lang w:val="sq-AL"/>
              </w:rPr>
              <w:t>Hapi 2</w:t>
            </w:r>
            <w:r w:rsidRPr="00F65627">
              <w:rPr>
                <w:lang w:val="sq-AL"/>
              </w:rPr>
              <w:t>: I plotësojnë ushtrimet sipas kërkesave të paraqitura në libër.</w:t>
            </w:r>
          </w:p>
          <w:p w14:paraId="7354465E" w14:textId="77777777" w:rsidR="00E077BB" w:rsidRDefault="00E077BB" w:rsidP="008247DA">
            <w:pPr>
              <w:pStyle w:val="NoSpacing"/>
              <w:rPr>
                <w:lang w:val="sq-AL"/>
              </w:rPr>
            </w:pPr>
            <w:r w:rsidRPr="00F65627">
              <w:rPr>
                <w:lang w:val="sq-AL"/>
              </w:rPr>
              <w:t>Në ushtrimin 1 formojnë fjali duke i bashkuar fjalët, pastaj i shkruajnë.</w:t>
            </w:r>
          </w:p>
          <w:p w14:paraId="031C8913" w14:textId="77777777" w:rsidR="00E077BB" w:rsidRPr="00F65627" w:rsidRDefault="00E077BB" w:rsidP="008247DA">
            <w:pPr>
              <w:pStyle w:val="NoSpacing"/>
              <w:rPr>
                <w:lang w:val="sq-AL"/>
              </w:rPr>
            </w:pPr>
          </w:p>
          <w:p w14:paraId="78C35A5E" w14:textId="77777777" w:rsidR="00E077BB" w:rsidRPr="00F65627" w:rsidRDefault="00E077BB" w:rsidP="008247DA">
            <w:pPr>
              <w:pStyle w:val="NoSpacing"/>
              <w:rPr>
                <w:lang w:val="sq-AL"/>
              </w:rPr>
            </w:pPr>
            <w:r w:rsidRPr="00E77E85">
              <w:rPr>
                <w:b/>
                <w:bCs/>
                <w:lang w:val="sq-AL"/>
              </w:rPr>
              <w:t>Hapi 3</w:t>
            </w:r>
            <w:r w:rsidRPr="00F65627">
              <w:rPr>
                <w:lang w:val="sq-AL"/>
              </w:rPr>
              <w:t>: U kërkohet nxënësve të lexojnë fjalët e shkruara në tabelë dhe të formojnë fjali me to, duke përdorur edhe foljet kam ose jam.</w:t>
            </w:r>
          </w:p>
          <w:p w14:paraId="796EB864" w14:textId="77777777" w:rsidR="00E077BB" w:rsidRPr="00F65627" w:rsidRDefault="00E077BB" w:rsidP="008247DA">
            <w:pPr>
              <w:pStyle w:val="NoSpacing"/>
              <w:rPr>
                <w:lang w:val="sq-AL"/>
              </w:rPr>
            </w:pPr>
            <w:r w:rsidRPr="00F65627">
              <w:rPr>
                <w:lang w:val="sq-AL"/>
              </w:rPr>
              <w:t>1.</w:t>
            </w:r>
            <w:r w:rsidRPr="00F65627">
              <w:rPr>
                <w:lang w:val="sq-AL"/>
              </w:rPr>
              <w:tab/>
              <w:t>e bukur, shkolla, jonë.</w:t>
            </w:r>
          </w:p>
          <w:p w14:paraId="27A4C8FE" w14:textId="77777777" w:rsidR="00E077BB" w:rsidRPr="00F65627" w:rsidRDefault="00E077BB" w:rsidP="008247DA">
            <w:pPr>
              <w:pStyle w:val="NoSpacing"/>
              <w:rPr>
                <w:lang w:val="sq-AL"/>
              </w:rPr>
            </w:pPr>
            <w:r w:rsidRPr="00F65627">
              <w:rPr>
                <w:lang w:val="sq-AL"/>
              </w:rPr>
              <w:t>2.</w:t>
            </w:r>
            <w:r w:rsidRPr="00F65627">
              <w:rPr>
                <w:lang w:val="sq-AL"/>
              </w:rPr>
              <w:tab/>
              <w:t>Arta dhe Ari, nxënës të shkëlqyer.</w:t>
            </w:r>
          </w:p>
          <w:p w14:paraId="77BF8B11" w14:textId="77777777" w:rsidR="00E077BB" w:rsidRPr="00F65627" w:rsidRDefault="00E077BB" w:rsidP="008247DA">
            <w:pPr>
              <w:pStyle w:val="NoSpacing"/>
              <w:rPr>
                <w:lang w:val="sq-AL"/>
              </w:rPr>
            </w:pPr>
            <w:r w:rsidRPr="00F65627">
              <w:rPr>
                <w:lang w:val="sq-AL"/>
              </w:rPr>
              <w:lastRenderedPageBreak/>
              <w:t>3.</w:t>
            </w:r>
            <w:r w:rsidRPr="00F65627">
              <w:rPr>
                <w:lang w:val="sq-AL"/>
              </w:rPr>
              <w:tab/>
              <w:t>sot, ditëlindjen, Dardani.</w:t>
            </w:r>
          </w:p>
          <w:p w14:paraId="0A47005E" w14:textId="77777777" w:rsidR="00E077BB" w:rsidRDefault="00E077BB" w:rsidP="008247DA">
            <w:pPr>
              <w:pStyle w:val="NoSpacing"/>
              <w:rPr>
                <w:lang w:val="sq-AL"/>
              </w:rPr>
            </w:pPr>
            <w:r w:rsidRPr="00F65627">
              <w:rPr>
                <w:lang w:val="sq-AL"/>
              </w:rPr>
              <w:t>4.</w:t>
            </w:r>
            <w:r w:rsidRPr="00F65627">
              <w:rPr>
                <w:lang w:val="sq-AL"/>
              </w:rPr>
              <w:tab/>
              <w:t>nesër, ekskursion, nxënësit, e klasës së dytë.</w:t>
            </w:r>
          </w:p>
          <w:p w14:paraId="60E5CCEB" w14:textId="77777777" w:rsidR="00E077BB" w:rsidRPr="00F65627" w:rsidRDefault="00E077BB" w:rsidP="008247DA">
            <w:pPr>
              <w:pStyle w:val="NoSpacing"/>
              <w:rPr>
                <w:lang w:val="sq-AL"/>
              </w:rPr>
            </w:pPr>
          </w:p>
          <w:p w14:paraId="6AF34B1B" w14:textId="77777777" w:rsidR="00E077BB" w:rsidRPr="00F65627" w:rsidRDefault="00E077BB" w:rsidP="008247DA">
            <w:pPr>
              <w:pStyle w:val="NoSpacing"/>
              <w:rPr>
                <w:lang w:val="sq-AL"/>
              </w:rPr>
            </w:pPr>
            <w:r w:rsidRPr="00E77E85">
              <w:rPr>
                <w:b/>
                <w:bCs/>
                <w:lang w:val="sq-AL"/>
              </w:rPr>
              <w:t>Hapi 4</w:t>
            </w:r>
            <w:r w:rsidRPr="00F65627">
              <w:rPr>
                <w:lang w:val="sq-AL"/>
              </w:rPr>
              <w:t>: Nxënësit zgjedhin formën e saktë të foljes kam.</w:t>
            </w:r>
          </w:p>
          <w:p w14:paraId="12952EB1" w14:textId="77777777" w:rsidR="00E077BB" w:rsidRDefault="00E077BB" w:rsidP="008247DA">
            <w:pPr>
              <w:pStyle w:val="NoSpacing"/>
              <w:rPr>
                <w:lang w:val="sq-AL"/>
              </w:rPr>
            </w:pPr>
            <w:r w:rsidRPr="00F65627">
              <w:rPr>
                <w:lang w:val="sq-AL"/>
              </w:rPr>
              <w:t>Unë</w:t>
            </w:r>
            <w:r>
              <w:rPr>
                <w:lang w:val="sq-AL"/>
              </w:rPr>
              <w:t>___________</w:t>
            </w:r>
            <w:r w:rsidRPr="00F65627">
              <w:rPr>
                <w:lang w:val="sq-AL"/>
              </w:rPr>
              <w:t xml:space="preserve">një ari të bardhë. </w:t>
            </w:r>
          </w:p>
          <w:p w14:paraId="002CF4BA" w14:textId="77777777" w:rsidR="00E077BB" w:rsidRPr="00F65627" w:rsidRDefault="00E077BB" w:rsidP="008247DA">
            <w:pPr>
              <w:pStyle w:val="NoSpacing"/>
              <w:rPr>
                <w:lang w:val="sq-AL"/>
              </w:rPr>
            </w:pPr>
            <w:r w:rsidRPr="00F65627">
              <w:rPr>
                <w:lang w:val="sq-AL"/>
              </w:rPr>
              <w:t>Era</w:t>
            </w:r>
            <w:r>
              <w:rPr>
                <w:lang w:val="sq-AL"/>
              </w:rPr>
              <w:t xml:space="preserve"> ___________</w:t>
            </w:r>
            <w:r w:rsidRPr="00F65627">
              <w:rPr>
                <w:lang w:val="sq-AL"/>
              </w:rPr>
              <w:t>flokë të gjatë.</w:t>
            </w:r>
          </w:p>
          <w:p w14:paraId="57B52E6E" w14:textId="77777777" w:rsidR="00E077BB" w:rsidRDefault="00E077BB" w:rsidP="008247DA">
            <w:pPr>
              <w:pStyle w:val="NoSpacing"/>
              <w:rPr>
                <w:lang w:val="sq-AL"/>
              </w:rPr>
            </w:pPr>
            <w:r w:rsidRPr="00F65627">
              <w:rPr>
                <w:lang w:val="sq-AL"/>
              </w:rPr>
              <w:t>Vëllai im</w:t>
            </w:r>
            <w:r>
              <w:rPr>
                <w:lang w:val="sq-AL"/>
              </w:rPr>
              <w:t xml:space="preserve"> _______</w:t>
            </w:r>
            <w:r w:rsidRPr="00F65627">
              <w:rPr>
                <w:lang w:val="sq-AL"/>
              </w:rPr>
              <w:t xml:space="preserve">sy të kaltër. </w:t>
            </w:r>
          </w:p>
          <w:p w14:paraId="5CC307E7" w14:textId="77777777" w:rsidR="00E077BB" w:rsidRPr="00F65627" w:rsidRDefault="00E077BB" w:rsidP="008247DA">
            <w:pPr>
              <w:pStyle w:val="NoSpacing"/>
              <w:rPr>
                <w:lang w:val="sq-AL"/>
              </w:rPr>
            </w:pPr>
            <w:r w:rsidRPr="00F65627">
              <w:rPr>
                <w:lang w:val="sq-AL"/>
              </w:rPr>
              <w:t>Artani</w:t>
            </w:r>
            <w:r>
              <w:rPr>
                <w:lang w:val="sq-AL"/>
              </w:rPr>
              <w:t xml:space="preserve"> _________</w:t>
            </w:r>
            <w:r w:rsidRPr="00F65627">
              <w:rPr>
                <w:lang w:val="sq-AL"/>
              </w:rPr>
              <w:t>tri vajza.</w:t>
            </w:r>
          </w:p>
          <w:p w14:paraId="41131E42" w14:textId="77777777" w:rsidR="00E077BB" w:rsidRDefault="00E077BB" w:rsidP="008247DA">
            <w:pPr>
              <w:pStyle w:val="NoSpacing"/>
              <w:rPr>
                <w:lang w:val="sq-AL"/>
              </w:rPr>
            </w:pPr>
            <w:r w:rsidRPr="00F65627">
              <w:rPr>
                <w:lang w:val="sq-AL"/>
              </w:rPr>
              <w:t>N</w:t>
            </w:r>
            <w:r>
              <w:rPr>
                <w:lang w:val="sq-AL"/>
              </w:rPr>
              <w:t>e ____________</w:t>
            </w:r>
            <w:r w:rsidRPr="00F65627">
              <w:rPr>
                <w:lang w:val="sq-AL"/>
              </w:rPr>
              <w:t xml:space="preserve">një veturë të re. </w:t>
            </w:r>
          </w:p>
          <w:p w14:paraId="157C8EB0" w14:textId="77777777" w:rsidR="00E077BB" w:rsidRDefault="00E077BB" w:rsidP="008247DA">
            <w:pPr>
              <w:pStyle w:val="NoSpacing"/>
              <w:rPr>
                <w:lang w:val="sq-AL"/>
              </w:rPr>
            </w:pPr>
            <w:r w:rsidRPr="00F65627">
              <w:rPr>
                <w:lang w:val="sq-AL"/>
              </w:rPr>
              <w:t>Ai</w:t>
            </w:r>
            <w:r>
              <w:rPr>
                <w:lang w:val="sq-AL"/>
              </w:rPr>
              <w:t xml:space="preserve"> _____________</w:t>
            </w:r>
            <w:r w:rsidRPr="00F65627">
              <w:rPr>
                <w:lang w:val="sq-AL"/>
              </w:rPr>
              <w:t>një biçikletë të kuqe.</w:t>
            </w:r>
          </w:p>
          <w:p w14:paraId="667ABF11" w14:textId="77777777" w:rsidR="00E077BB" w:rsidRPr="00F65627" w:rsidRDefault="00E077BB" w:rsidP="008247DA">
            <w:pPr>
              <w:pStyle w:val="NoSpacing"/>
              <w:rPr>
                <w:lang w:val="sq-AL"/>
              </w:rPr>
            </w:pPr>
            <w:r w:rsidRPr="00F65627">
              <w:rPr>
                <w:lang w:val="sq-AL"/>
              </w:rPr>
              <w:t>N</w:t>
            </w:r>
            <w:r>
              <w:rPr>
                <w:lang w:val="sq-AL"/>
              </w:rPr>
              <w:t>e ____________</w:t>
            </w:r>
            <w:r w:rsidRPr="00F65627">
              <w:rPr>
                <w:lang w:val="sq-AL"/>
              </w:rPr>
              <w:t>në klasë të dytë.</w:t>
            </w:r>
          </w:p>
          <w:p w14:paraId="0E00D3CF" w14:textId="77777777" w:rsidR="00E077BB" w:rsidRPr="00F65627" w:rsidRDefault="00E077BB" w:rsidP="008247DA">
            <w:pPr>
              <w:pStyle w:val="NoSpacing"/>
              <w:rPr>
                <w:lang w:val="sq-AL"/>
              </w:rPr>
            </w:pPr>
            <w:r w:rsidRPr="00F65627">
              <w:rPr>
                <w:lang w:val="sq-AL"/>
              </w:rPr>
              <w:t>Aj</w:t>
            </w:r>
            <w:r>
              <w:rPr>
                <w:lang w:val="sq-AL"/>
              </w:rPr>
              <w:t>o ____________</w:t>
            </w:r>
            <w:r w:rsidRPr="00F65627">
              <w:rPr>
                <w:lang w:val="sq-AL"/>
              </w:rPr>
              <w:t>këngëtare.</w:t>
            </w:r>
          </w:p>
          <w:p w14:paraId="50CA5D80" w14:textId="77777777" w:rsidR="00E077BB" w:rsidRPr="00F65627" w:rsidRDefault="00E077BB" w:rsidP="008247DA">
            <w:pPr>
              <w:pStyle w:val="NoSpacing"/>
              <w:rPr>
                <w:lang w:val="sq-AL"/>
              </w:rPr>
            </w:pPr>
            <w:r w:rsidRPr="00F65627">
              <w:rPr>
                <w:lang w:val="sq-AL"/>
              </w:rPr>
              <w:t>A</w:t>
            </w:r>
            <w:r>
              <w:rPr>
                <w:lang w:val="sq-AL"/>
              </w:rPr>
              <w:t>i _____________</w:t>
            </w:r>
            <w:r w:rsidRPr="00F65627">
              <w:rPr>
                <w:lang w:val="sq-AL"/>
              </w:rPr>
              <w:t>nxënës shembullor.</w:t>
            </w:r>
          </w:p>
          <w:p w14:paraId="7E71E544" w14:textId="77777777" w:rsidR="00E077BB" w:rsidRPr="00F65627" w:rsidRDefault="00E077BB" w:rsidP="008247DA">
            <w:pPr>
              <w:pStyle w:val="NoSpacing"/>
              <w:rPr>
                <w:lang w:val="sq-AL"/>
              </w:rPr>
            </w:pPr>
          </w:p>
          <w:p w14:paraId="727565E0" w14:textId="77777777" w:rsidR="00E077BB" w:rsidRPr="007609A6" w:rsidRDefault="00E077BB" w:rsidP="008247DA">
            <w:pPr>
              <w:pStyle w:val="NoSpacing"/>
              <w:rPr>
                <w:b/>
                <w:bCs/>
                <w:lang w:val="sq-AL"/>
              </w:rPr>
            </w:pPr>
            <w:r w:rsidRPr="007609A6">
              <w:rPr>
                <w:b/>
                <w:bCs/>
                <w:lang w:val="sq-AL"/>
              </w:rPr>
              <w:t>Vlerësimi i nxënësve:</w:t>
            </w:r>
          </w:p>
          <w:p w14:paraId="1CD22C1A" w14:textId="77777777" w:rsidR="00E077BB" w:rsidRDefault="00E077BB" w:rsidP="008247DA">
            <w:pPr>
              <w:pStyle w:val="NoSpacing"/>
              <w:rPr>
                <w:lang w:val="sq-AL"/>
              </w:rPr>
            </w:pPr>
            <w:r w:rsidRPr="00F65627">
              <w:rPr>
                <w:lang w:val="sq-AL"/>
              </w:rPr>
              <w:t>Vlerësohen për dallimin e foljes jam në kohën e tashme, të shkuar dhe të ardhme.</w:t>
            </w:r>
            <w:r>
              <w:rPr>
                <w:lang w:val="sq-AL"/>
              </w:rPr>
              <w:t xml:space="preserve">  </w:t>
            </w:r>
          </w:p>
          <w:p w14:paraId="45F2A04F" w14:textId="77777777" w:rsidR="00E077BB" w:rsidRPr="00F65627" w:rsidRDefault="00E077BB" w:rsidP="008247DA">
            <w:pPr>
              <w:pStyle w:val="NoSpacing"/>
              <w:rPr>
                <w:lang w:val="sq-AL"/>
              </w:rPr>
            </w:pPr>
          </w:p>
          <w:p w14:paraId="07FCDFC1" w14:textId="77777777" w:rsidR="00E077BB" w:rsidRPr="007609A6" w:rsidRDefault="00E077BB" w:rsidP="008247DA">
            <w:pPr>
              <w:pStyle w:val="NoSpacing"/>
              <w:rPr>
                <w:b/>
                <w:bCs/>
                <w:lang w:val="sq-AL"/>
              </w:rPr>
            </w:pPr>
            <w:r w:rsidRPr="007609A6">
              <w:rPr>
                <w:b/>
                <w:bCs/>
                <w:lang w:val="sq-AL"/>
              </w:rPr>
              <w:t>Detyrë:</w:t>
            </w:r>
          </w:p>
          <w:p w14:paraId="0B20958E" w14:textId="77777777" w:rsidR="00E077BB" w:rsidRDefault="00E077BB" w:rsidP="008247DA">
            <w:pPr>
              <w:pStyle w:val="NoSpacing"/>
              <w:rPr>
                <w:lang w:val="sq-AL"/>
              </w:rPr>
            </w:pPr>
            <w:r w:rsidRPr="00F65627">
              <w:rPr>
                <w:lang w:val="sq-AL"/>
              </w:rPr>
              <w:t>Të krijojë tri fjali duke përdorur foljen jam në veta dhe në kohën e tashme, të shkuar dhe të ardhme.</w:t>
            </w:r>
          </w:p>
          <w:p w14:paraId="7C162307" w14:textId="77777777" w:rsidR="00E077BB" w:rsidRPr="00F65627" w:rsidRDefault="00E077BB" w:rsidP="008247DA">
            <w:pPr>
              <w:pStyle w:val="NoSpacing"/>
              <w:rPr>
                <w:lang w:val="sq-AL"/>
              </w:rPr>
            </w:pPr>
          </w:p>
          <w:p w14:paraId="784AB77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56CDD5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C744AB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4632ED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62256D9" w14:textId="77777777" w:rsidTr="008247DA">
        <w:trPr>
          <w:trHeight w:val="61"/>
        </w:trPr>
        <w:tc>
          <w:tcPr>
            <w:tcW w:w="10105" w:type="dxa"/>
            <w:tcBorders>
              <w:top w:val="nil"/>
            </w:tcBorders>
          </w:tcPr>
          <w:p w14:paraId="558FBBBE" w14:textId="77777777" w:rsidR="00E077BB" w:rsidRPr="0075463D" w:rsidRDefault="00E077BB" w:rsidP="008247DA">
            <w:pPr>
              <w:pStyle w:val="NoSpacing"/>
              <w:rPr>
                <w:color w:val="080C0C"/>
                <w:lang w:val="sq-AL"/>
              </w:rPr>
            </w:pPr>
          </w:p>
        </w:tc>
      </w:tr>
    </w:tbl>
    <w:p w14:paraId="6E6A68BE" w14:textId="77777777" w:rsidR="00E077BB" w:rsidRDefault="00E077BB" w:rsidP="00E077BB"/>
    <w:p w14:paraId="03413DC8" w14:textId="77777777" w:rsidR="00E077BB" w:rsidRDefault="00E077BB" w:rsidP="00E077BB"/>
    <w:p w14:paraId="78EBE5C3" w14:textId="77777777" w:rsidR="00E077BB" w:rsidRDefault="00E077BB" w:rsidP="00E077BB"/>
    <w:p w14:paraId="0CDA6E52" w14:textId="77777777" w:rsidR="00E077BB" w:rsidRDefault="00E077BB" w:rsidP="00E077BB"/>
    <w:p w14:paraId="32C6E960" w14:textId="77777777" w:rsidR="00E077BB" w:rsidRDefault="00E077BB" w:rsidP="00E077BB"/>
    <w:p w14:paraId="13F3DA73" w14:textId="77777777" w:rsidR="00E077BB" w:rsidRDefault="00E077BB" w:rsidP="00E077BB"/>
    <w:p w14:paraId="0D1027B3" w14:textId="77777777" w:rsidR="00E077BB" w:rsidRDefault="00E077BB" w:rsidP="00E077BB"/>
    <w:p w14:paraId="3FCFC12A" w14:textId="77777777" w:rsidR="00E077BB" w:rsidRDefault="00E077BB" w:rsidP="00E077BB"/>
    <w:p w14:paraId="20323882" w14:textId="77777777" w:rsidR="00E077BB" w:rsidRDefault="00E077BB" w:rsidP="00E077BB"/>
    <w:p w14:paraId="41AE9B4F" w14:textId="77777777" w:rsidR="00E077BB" w:rsidRDefault="00E077BB" w:rsidP="00E077BB"/>
    <w:p w14:paraId="6288F57F" w14:textId="77777777" w:rsidR="00E077BB" w:rsidRDefault="00E077BB" w:rsidP="00E077BB"/>
    <w:p w14:paraId="3B3EF423" w14:textId="77777777" w:rsidR="00E077BB" w:rsidRDefault="00E077BB" w:rsidP="00E077BB"/>
    <w:p w14:paraId="7928A4E0" w14:textId="77777777" w:rsidR="00E077BB" w:rsidRDefault="00E077BB" w:rsidP="00E077BB"/>
    <w:p w14:paraId="274A0E2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6249A0B" w14:textId="77777777" w:rsidTr="008247DA">
        <w:trPr>
          <w:trHeight w:val="206"/>
        </w:trPr>
        <w:tc>
          <w:tcPr>
            <w:tcW w:w="10105" w:type="dxa"/>
            <w:tcBorders>
              <w:top w:val="single" w:sz="8" w:space="0" w:color="000000"/>
              <w:bottom w:val="nil"/>
            </w:tcBorders>
            <w:shd w:val="clear" w:color="auto" w:fill="000000"/>
            <w:hideMark/>
          </w:tcPr>
          <w:p w14:paraId="5F0CB91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207</w:t>
            </w:r>
            <w:proofErr w:type="gramEnd"/>
          </w:p>
        </w:tc>
      </w:tr>
      <w:tr w:rsidR="00E077BB" w:rsidRPr="00E077BB" w14:paraId="576B500B" w14:textId="77777777" w:rsidTr="008247DA">
        <w:trPr>
          <w:trHeight w:val="379"/>
        </w:trPr>
        <w:tc>
          <w:tcPr>
            <w:tcW w:w="10105" w:type="dxa"/>
            <w:tcBorders>
              <w:top w:val="single" w:sz="8" w:space="0" w:color="000000"/>
              <w:bottom w:val="single" w:sz="8" w:space="0" w:color="000000"/>
            </w:tcBorders>
            <w:hideMark/>
          </w:tcPr>
          <w:p w14:paraId="45365BC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16CD66F"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18B81B9" w14:textId="77777777" w:rsidTr="008247DA">
        <w:trPr>
          <w:trHeight w:val="5380"/>
        </w:trPr>
        <w:tc>
          <w:tcPr>
            <w:tcW w:w="10105" w:type="dxa"/>
            <w:tcBorders>
              <w:top w:val="nil"/>
              <w:bottom w:val="nil"/>
            </w:tcBorders>
          </w:tcPr>
          <w:p w14:paraId="4AEA892B" w14:textId="77777777" w:rsidR="00E077BB" w:rsidRDefault="00E077BB" w:rsidP="008247DA">
            <w:pPr>
              <w:pStyle w:val="NoSpacing"/>
              <w:rPr>
                <w:b/>
                <w:bCs/>
                <w:lang w:val="sq-AL"/>
              </w:rPr>
            </w:pPr>
          </w:p>
          <w:p w14:paraId="229D01ED" w14:textId="77777777" w:rsidR="00E077BB" w:rsidRPr="004F1DF9" w:rsidRDefault="00E077BB" w:rsidP="008247DA">
            <w:pPr>
              <w:pStyle w:val="NoSpacing"/>
              <w:rPr>
                <w:lang w:val="sq-AL"/>
              </w:rPr>
            </w:pPr>
            <w:r w:rsidRPr="004F1DF9">
              <w:rPr>
                <w:b/>
                <w:bCs/>
                <w:lang w:val="sq-AL"/>
              </w:rPr>
              <w:t>Fusha kurrikulare</w:t>
            </w:r>
            <w:r w:rsidRPr="004F1DF9">
              <w:rPr>
                <w:lang w:val="sq-AL"/>
              </w:rPr>
              <w:t>: Gjuhët dhe komunikimi</w:t>
            </w:r>
          </w:p>
          <w:p w14:paraId="7C5FA9A0" w14:textId="77777777" w:rsidR="00E077BB" w:rsidRDefault="00E077BB" w:rsidP="008247DA">
            <w:pPr>
              <w:pStyle w:val="NoSpacing"/>
              <w:rPr>
                <w:lang w:val="sq-AL"/>
              </w:rPr>
            </w:pPr>
            <w:r w:rsidRPr="004F1DF9">
              <w:rPr>
                <w:b/>
                <w:bCs/>
                <w:lang w:val="sq-AL"/>
              </w:rPr>
              <w:t>Lënda</w:t>
            </w:r>
            <w:r w:rsidRPr="004F1DF9">
              <w:rPr>
                <w:lang w:val="sq-AL"/>
              </w:rPr>
              <w:t xml:space="preserve">: Gjuhë amtare (shqipe) </w:t>
            </w:r>
          </w:p>
          <w:p w14:paraId="7CFB58BB" w14:textId="77777777" w:rsidR="00E077BB" w:rsidRDefault="00E077BB" w:rsidP="008247DA">
            <w:pPr>
              <w:pStyle w:val="NoSpacing"/>
              <w:rPr>
                <w:lang w:val="sq-AL"/>
              </w:rPr>
            </w:pPr>
            <w:r w:rsidRPr="004F1DF9">
              <w:rPr>
                <w:b/>
                <w:bCs/>
                <w:lang w:val="sq-AL"/>
              </w:rPr>
              <w:t>Shkalla e kurrikulës</w:t>
            </w:r>
            <w:r w:rsidRPr="004F1DF9">
              <w:rPr>
                <w:lang w:val="sq-AL"/>
              </w:rPr>
              <w:t>: 1</w:t>
            </w:r>
            <w:r w:rsidRPr="004F1DF9">
              <w:rPr>
                <w:lang w:val="sq-AL"/>
              </w:rPr>
              <w:tab/>
            </w:r>
            <w:r w:rsidRPr="004F1DF9">
              <w:rPr>
                <w:b/>
                <w:bCs/>
                <w:lang w:val="sq-AL"/>
              </w:rPr>
              <w:t>Klasa</w:t>
            </w:r>
            <w:r w:rsidRPr="004F1DF9">
              <w:rPr>
                <w:lang w:val="sq-AL"/>
              </w:rPr>
              <w:t xml:space="preserve">: II </w:t>
            </w:r>
          </w:p>
          <w:p w14:paraId="5187F6A4" w14:textId="77777777" w:rsidR="00E077BB" w:rsidRPr="004F1DF9" w:rsidRDefault="00E077BB" w:rsidP="008247DA">
            <w:pPr>
              <w:pStyle w:val="NoSpacing"/>
              <w:rPr>
                <w:lang w:val="sq-AL"/>
              </w:rPr>
            </w:pPr>
            <w:r w:rsidRPr="004F1DF9">
              <w:rPr>
                <w:b/>
                <w:bCs/>
                <w:lang w:val="sq-AL"/>
              </w:rPr>
              <w:t>Tema:</w:t>
            </w:r>
            <w:r w:rsidRPr="004F1DF9">
              <w:rPr>
                <w:lang w:val="sq-AL"/>
              </w:rPr>
              <w:t xml:space="preserve"> Dallojmë foljen jam</w:t>
            </w:r>
          </w:p>
          <w:p w14:paraId="680DE364" w14:textId="77777777" w:rsidR="00E077BB" w:rsidRPr="004F1DF9" w:rsidRDefault="00E077BB" w:rsidP="008247DA">
            <w:pPr>
              <w:pStyle w:val="NoSpacing"/>
              <w:rPr>
                <w:b/>
                <w:bCs/>
                <w:lang w:val="sq-AL"/>
              </w:rPr>
            </w:pPr>
            <w:r w:rsidRPr="004F1DF9">
              <w:rPr>
                <w:b/>
                <w:bCs/>
                <w:lang w:val="sq-AL"/>
              </w:rPr>
              <w:t>Rezultatet e të nxënit të temës:</w:t>
            </w:r>
          </w:p>
          <w:p w14:paraId="77D97028" w14:textId="77777777" w:rsidR="00E077BB" w:rsidRDefault="00E077BB" w:rsidP="008247DA">
            <w:pPr>
              <w:pStyle w:val="NoSpacing"/>
              <w:rPr>
                <w:lang w:val="sq-AL"/>
              </w:rPr>
            </w:pPr>
            <w:r w:rsidRPr="004F1DF9">
              <w:rPr>
                <w:lang w:val="sq-AL"/>
              </w:rPr>
              <w:t>Identifikon dhe përdor drejt foljen jam në fjali.</w:t>
            </w:r>
          </w:p>
          <w:p w14:paraId="6BB09FE5" w14:textId="77777777" w:rsidR="00E077BB" w:rsidRPr="004F1DF9" w:rsidRDefault="00E077BB" w:rsidP="008247DA">
            <w:pPr>
              <w:pStyle w:val="NoSpacing"/>
              <w:rPr>
                <w:lang w:val="sq-AL"/>
              </w:rPr>
            </w:pPr>
          </w:p>
          <w:p w14:paraId="71F30DA6" w14:textId="77777777" w:rsidR="00E077BB" w:rsidRPr="004F1DF9" w:rsidRDefault="00E077BB" w:rsidP="008247DA">
            <w:pPr>
              <w:pStyle w:val="NoSpacing"/>
              <w:rPr>
                <w:lang w:val="sq-AL"/>
              </w:rPr>
            </w:pPr>
            <w:r w:rsidRPr="004F1DF9">
              <w:rPr>
                <w:b/>
                <w:bCs/>
                <w:lang w:val="sq-AL"/>
              </w:rPr>
              <w:t>Kontributi në rezultatet për kompetencat kryesore të shkallës</w:t>
            </w:r>
            <w:r w:rsidRPr="004F1DF9">
              <w:rPr>
                <w:lang w:val="sq-AL"/>
              </w:rPr>
              <w:t>: I.1, I.3; III,4.</w:t>
            </w:r>
          </w:p>
          <w:p w14:paraId="145F8415" w14:textId="77777777" w:rsidR="00E077BB" w:rsidRDefault="00E077BB" w:rsidP="008247DA">
            <w:pPr>
              <w:pStyle w:val="NoSpacing"/>
              <w:rPr>
                <w:lang w:val="sq-AL"/>
              </w:rPr>
            </w:pPr>
            <w:r w:rsidRPr="004F1DF9">
              <w:rPr>
                <w:b/>
                <w:bCs/>
                <w:lang w:val="sq-AL"/>
              </w:rPr>
              <w:t>Kontributi në rezultatet e fushës së kurrikulës</w:t>
            </w:r>
            <w:r w:rsidRPr="004F1DF9">
              <w:rPr>
                <w:lang w:val="sq-AL"/>
              </w:rPr>
              <w:t>: 1.1; 3.2,5</w:t>
            </w:r>
          </w:p>
          <w:p w14:paraId="2F5AC6F6" w14:textId="77777777" w:rsidR="00E077BB" w:rsidRDefault="00E077BB" w:rsidP="008247DA">
            <w:pPr>
              <w:pStyle w:val="NoSpacing"/>
              <w:rPr>
                <w:lang w:val="sq-AL"/>
              </w:rPr>
            </w:pPr>
          </w:p>
          <w:p w14:paraId="488FA116"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49239B0A" w14:textId="77777777" w:rsidR="00E077BB" w:rsidRPr="00361A3E" w:rsidRDefault="00E077BB" w:rsidP="008247DA">
            <w:pPr>
              <w:pStyle w:val="NoSpacing"/>
              <w:jc w:val="center"/>
              <w:rPr>
                <w:b/>
                <w:bCs/>
                <w:color w:val="080C0C"/>
              </w:rPr>
            </w:pPr>
          </w:p>
          <w:p w14:paraId="75FFA47F"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Foljet</w:t>
            </w:r>
            <w:proofErr w:type="spellEnd"/>
            <w:r w:rsidRPr="00361A3E">
              <w:rPr>
                <w:color w:val="080C0C"/>
              </w:rPr>
              <w:t xml:space="preserve"> </w:t>
            </w:r>
            <w:proofErr w:type="spellStart"/>
            <w:r w:rsidRPr="00361A3E">
              <w:rPr>
                <w:color w:val="080C0C"/>
              </w:rPr>
              <w:t>kam</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jam</w:t>
            </w:r>
          </w:p>
          <w:p w14:paraId="6B56A27B"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75A43CBF" w14:textId="77777777" w:rsidR="00E077BB" w:rsidRPr="00361A3E" w:rsidRDefault="00E077BB" w:rsidP="008247DA">
            <w:pPr>
              <w:pStyle w:val="NoSpacing"/>
              <w:rPr>
                <w:color w:val="080C0C"/>
              </w:rPr>
            </w:pPr>
            <w:r w:rsidRPr="00361A3E">
              <w:rPr>
                <w:color w:val="080C0C"/>
              </w:rPr>
              <w:t>•</w:t>
            </w:r>
            <w:r w:rsidRPr="00361A3E">
              <w:rPr>
                <w:color w:val="080C0C"/>
              </w:rPr>
              <w:tab/>
              <w:t xml:space="preserve">Dallon </w:t>
            </w:r>
            <w:proofErr w:type="spellStart"/>
            <w:r w:rsidRPr="00361A3E">
              <w:rPr>
                <w:color w:val="080C0C"/>
              </w:rPr>
              <w:t>foljen</w:t>
            </w:r>
            <w:proofErr w:type="spellEnd"/>
            <w:r w:rsidRPr="00361A3E">
              <w:rPr>
                <w:color w:val="080C0C"/>
              </w:rPr>
              <w:t xml:space="preserve"> jam </w:t>
            </w:r>
            <w:proofErr w:type="spellStart"/>
            <w:r w:rsidRPr="00361A3E">
              <w:rPr>
                <w:color w:val="080C0C"/>
              </w:rPr>
              <w:t>në</w:t>
            </w:r>
            <w:proofErr w:type="spellEnd"/>
            <w:r w:rsidRPr="00361A3E">
              <w:rPr>
                <w:color w:val="080C0C"/>
              </w:rPr>
              <w:t xml:space="preserve"> </w:t>
            </w:r>
            <w:proofErr w:type="spellStart"/>
            <w:r w:rsidRPr="00361A3E">
              <w:rPr>
                <w:color w:val="080C0C"/>
              </w:rPr>
              <w:t>fjali</w:t>
            </w:r>
            <w:proofErr w:type="spellEnd"/>
            <w:r w:rsidRPr="00361A3E">
              <w:rPr>
                <w:color w:val="080C0C"/>
              </w:rPr>
              <w:t>;</w:t>
            </w:r>
          </w:p>
          <w:p w14:paraId="38BB532A"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Lidh</w:t>
            </w:r>
            <w:proofErr w:type="spellEnd"/>
            <w:r w:rsidRPr="00361A3E">
              <w:rPr>
                <w:color w:val="080C0C"/>
              </w:rPr>
              <w:t xml:space="preserve"> </w:t>
            </w:r>
            <w:proofErr w:type="spellStart"/>
            <w:r w:rsidRPr="00361A3E">
              <w:rPr>
                <w:color w:val="080C0C"/>
              </w:rPr>
              <w:t>foljen</w:t>
            </w:r>
            <w:proofErr w:type="spellEnd"/>
            <w:r w:rsidRPr="00361A3E">
              <w:rPr>
                <w:color w:val="080C0C"/>
              </w:rPr>
              <w:t xml:space="preserve"> jam me </w:t>
            </w:r>
            <w:proofErr w:type="spellStart"/>
            <w:r w:rsidRPr="00361A3E">
              <w:rPr>
                <w:color w:val="080C0C"/>
              </w:rPr>
              <w:t>përemrat</w:t>
            </w:r>
            <w:proofErr w:type="spellEnd"/>
            <w:r w:rsidRPr="00361A3E">
              <w:rPr>
                <w:color w:val="080C0C"/>
              </w:rPr>
              <w:t xml:space="preserve"> </w:t>
            </w:r>
            <w:proofErr w:type="spellStart"/>
            <w:r w:rsidRPr="00361A3E">
              <w:rPr>
                <w:color w:val="080C0C"/>
              </w:rPr>
              <w:t>vetorë</w:t>
            </w:r>
            <w:proofErr w:type="spellEnd"/>
            <w:r w:rsidRPr="00361A3E">
              <w:rPr>
                <w:color w:val="080C0C"/>
              </w:rPr>
              <w:t>.</w:t>
            </w:r>
          </w:p>
          <w:p w14:paraId="05723BC4" w14:textId="77777777" w:rsidR="00E077BB" w:rsidRPr="00361A3E" w:rsidRDefault="00E077BB" w:rsidP="008247DA">
            <w:pPr>
              <w:pStyle w:val="NoSpacing"/>
              <w:rPr>
                <w:color w:val="080C0C"/>
              </w:rPr>
            </w:pPr>
            <w:r w:rsidRPr="00361A3E">
              <w:rPr>
                <w:color w:val="080C0C"/>
              </w:rPr>
              <w:t>•</w:t>
            </w:r>
            <w:r w:rsidRPr="00361A3E">
              <w:rPr>
                <w:color w:val="080C0C"/>
              </w:rPr>
              <w:tab/>
              <w:t xml:space="preserve">Krijon </w:t>
            </w:r>
            <w:proofErr w:type="spellStart"/>
            <w:r w:rsidRPr="00361A3E">
              <w:rPr>
                <w:color w:val="080C0C"/>
              </w:rPr>
              <w:t>fjali</w:t>
            </w:r>
            <w:proofErr w:type="spellEnd"/>
            <w:r w:rsidRPr="00361A3E">
              <w:rPr>
                <w:color w:val="080C0C"/>
              </w:rPr>
              <w:t xml:space="preserve"> me </w:t>
            </w:r>
            <w:proofErr w:type="spellStart"/>
            <w:r w:rsidRPr="00361A3E">
              <w:rPr>
                <w:color w:val="080C0C"/>
              </w:rPr>
              <w:t>foljet</w:t>
            </w:r>
            <w:proofErr w:type="spellEnd"/>
            <w:r w:rsidRPr="00361A3E">
              <w:rPr>
                <w:color w:val="080C0C"/>
              </w:rPr>
              <w:t xml:space="preserve"> </w:t>
            </w:r>
            <w:proofErr w:type="spellStart"/>
            <w:r w:rsidRPr="00361A3E">
              <w:rPr>
                <w:color w:val="080C0C"/>
              </w:rPr>
              <w:t>kam</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jam.</w:t>
            </w:r>
          </w:p>
          <w:p w14:paraId="0A6B88F3" w14:textId="77777777" w:rsidR="00E077BB" w:rsidRPr="00361A3E" w:rsidRDefault="00E077BB" w:rsidP="008247DA">
            <w:pPr>
              <w:pStyle w:val="NoSpacing"/>
              <w:rPr>
                <w:color w:val="080C0C"/>
              </w:rPr>
            </w:pPr>
          </w:p>
          <w:p w14:paraId="5A719556"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527AF3E2" w14:textId="77777777" w:rsidR="00E077BB" w:rsidRPr="00361A3E" w:rsidRDefault="00E077BB" w:rsidP="008247DA">
            <w:pPr>
              <w:pStyle w:val="NoSpacing"/>
              <w:rPr>
                <w:color w:val="080C0C"/>
              </w:rPr>
            </w:pPr>
            <w:proofErr w:type="spellStart"/>
            <w:r w:rsidRPr="00361A3E">
              <w:rPr>
                <w:b/>
                <w:bCs/>
                <w:color w:val="080C0C"/>
              </w:rPr>
              <w:t>Burimet</w:t>
            </w:r>
            <w:proofErr w:type="spellEnd"/>
            <w:r w:rsidRPr="00361A3E">
              <w:rPr>
                <w:b/>
                <w:bCs/>
                <w:color w:val="080C0C"/>
              </w:rPr>
              <w:t xml:space="preserve">, </w:t>
            </w:r>
            <w:proofErr w:type="spellStart"/>
            <w:r w:rsidRPr="00361A3E">
              <w:rPr>
                <w:b/>
                <w:bCs/>
                <w:color w:val="080C0C"/>
              </w:rPr>
              <w:t>mjetet</w:t>
            </w:r>
            <w:proofErr w:type="spellEnd"/>
            <w:r w:rsidRPr="00361A3E">
              <w:rPr>
                <w:b/>
                <w:bCs/>
                <w:color w:val="080C0C"/>
              </w:rPr>
              <w:t xml:space="preserve"> e </w:t>
            </w:r>
            <w:proofErr w:type="spellStart"/>
            <w:r w:rsidRPr="00361A3E">
              <w:rPr>
                <w:b/>
                <w:bCs/>
                <w:color w:val="080C0C"/>
              </w:rPr>
              <w:t>konkretizimit</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materialet</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Libër</w:t>
            </w:r>
            <w:proofErr w:type="spellEnd"/>
            <w:r w:rsidRPr="00361A3E">
              <w:rPr>
                <w:color w:val="080C0C"/>
              </w:rPr>
              <w:t xml:space="preserve"> </w:t>
            </w:r>
            <w:proofErr w:type="spellStart"/>
            <w:r w:rsidRPr="00361A3E">
              <w:rPr>
                <w:color w:val="080C0C"/>
              </w:rPr>
              <w:t>i</w:t>
            </w:r>
            <w:proofErr w:type="spellEnd"/>
            <w:r w:rsidRPr="00361A3E">
              <w:rPr>
                <w:color w:val="080C0C"/>
              </w:rPr>
              <w:t xml:space="preserve"> </w:t>
            </w:r>
            <w:proofErr w:type="spellStart"/>
            <w:r w:rsidRPr="00361A3E">
              <w:rPr>
                <w:color w:val="080C0C"/>
              </w:rPr>
              <w:t>nxënësve</w:t>
            </w:r>
            <w:proofErr w:type="spellEnd"/>
            <w:r w:rsidRPr="00361A3E">
              <w:rPr>
                <w:color w:val="080C0C"/>
              </w:rPr>
              <w:t xml:space="preserve">, </w:t>
            </w:r>
            <w:proofErr w:type="spellStart"/>
            <w:r w:rsidRPr="00361A3E">
              <w:rPr>
                <w:color w:val="080C0C"/>
              </w:rPr>
              <w:t>mjete</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shkrimit</w:t>
            </w:r>
            <w:proofErr w:type="spellEnd"/>
            <w:r w:rsidRPr="00361A3E">
              <w:rPr>
                <w:color w:val="080C0C"/>
              </w:rPr>
              <w:t>.</w:t>
            </w:r>
          </w:p>
          <w:p w14:paraId="51EB17AB" w14:textId="77777777" w:rsidR="00E077BB" w:rsidRPr="00361A3E" w:rsidRDefault="00E077BB" w:rsidP="008247DA">
            <w:pPr>
              <w:pStyle w:val="NoSpacing"/>
              <w:rPr>
                <w:b/>
                <w:bCs/>
                <w:color w:val="080C0C"/>
              </w:rPr>
            </w:pPr>
            <w:proofErr w:type="spellStart"/>
            <w:r w:rsidRPr="00361A3E">
              <w:rPr>
                <w:b/>
                <w:bCs/>
                <w:color w:val="080C0C"/>
              </w:rPr>
              <w:t>Lidhja</w:t>
            </w:r>
            <w:proofErr w:type="spellEnd"/>
            <w:r w:rsidRPr="00361A3E">
              <w:rPr>
                <w:b/>
                <w:bCs/>
                <w:color w:val="080C0C"/>
              </w:rPr>
              <w:t xml:space="preserve"> me </w:t>
            </w:r>
            <w:proofErr w:type="spellStart"/>
            <w:r w:rsidRPr="00361A3E">
              <w:rPr>
                <w:b/>
                <w:bCs/>
                <w:color w:val="080C0C"/>
              </w:rPr>
              <w:t>lëndët</w:t>
            </w:r>
            <w:proofErr w:type="spellEnd"/>
            <w:r w:rsidRPr="00361A3E">
              <w:rPr>
                <w:b/>
                <w:bCs/>
                <w:color w:val="080C0C"/>
              </w:rPr>
              <w:t xml:space="preserve"> e </w:t>
            </w:r>
            <w:proofErr w:type="spellStart"/>
            <w:r w:rsidRPr="00361A3E">
              <w:rPr>
                <w:b/>
                <w:bCs/>
                <w:color w:val="080C0C"/>
              </w:rPr>
              <w:t>tjera</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/apo me </w:t>
            </w:r>
            <w:proofErr w:type="spellStart"/>
            <w:r w:rsidRPr="00361A3E">
              <w:rPr>
                <w:b/>
                <w:bCs/>
                <w:color w:val="080C0C"/>
              </w:rPr>
              <w:t>çështjet</w:t>
            </w:r>
            <w:proofErr w:type="spellEnd"/>
            <w:r w:rsidRPr="00361A3E">
              <w:rPr>
                <w:b/>
                <w:bCs/>
                <w:color w:val="080C0C"/>
              </w:rPr>
              <w:t xml:space="preserve"> </w:t>
            </w:r>
            <w:proofErr w:type="spellStart"/>
            <w:r w:rsidRPr="00361A3E">
              <w:rPr>
                <w:b/>
                <w:bCs/>
                <w:color w:val="080C0C"/>
              </w:rPr>
              <w:t>ndërkurrikulare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situatat</w:t>
            </w:r>
            <w:proofErr w:type="spellEnd"/>
            <w:r w:rsidRPr="00361A3E">
              <w:rPr>
                <w:b/>
                <w:bCs/>
                <w:color w:val="080C0C"/>
              </w:rPr>
              <w:t xml:space="preserve"> </w:t>
            </w:r>
            <w:proofErr w:type="spellStart"/>
            <w:r w:rsidRPr="00361A3E">
              <w:rPr>
                <w:b/>
                <w:bCs/>
                <w:color w:val="080C0C"/>
              </w:rPr>
              <w:t>jetësore</w:t>
            </w:r>
            <w:proofErr w:type="spellEnd"/>
            <w:r w:rsidRPr="00361A3E">
              <w:rPr>
                <w:b/>
                <w:bCs/>
                <w:color w:val="080C0C"/>
              </w:rPr>
              <w:t>:</w:t>
            </w:r>
          </w:p>
          <w:p w14:paraId="42F7CA8C" w14:textId="77777777" w:rsidR="00E077BB" w:rsidRPr="004F1DF9" w:rsidRDefault="00E077BB" w:rsidP="008247DA">
            <w:pPr>
              <w:pStyle w:val="NoSpacing"/>
              <w:rPr>
                <w:color w:val="080C0C"/>
                <w:lang w:val="it-IT"/>
              </w:rPr>
            </w:pPr>
            <w:r w:rsidRPr="004F1DF9">
              <w:rPr>
                <w:color w:val="080C0C"/>
                <w:lang w:val="it-IT"/>
              </w:rPr>
              <w:t>Edukatë figurative, Shoqëria dhe mjedisi.</w:t>
            </w:r>
          </w:p>
          <w:p w14:paraId="37222504" w14:textId="77777777" w:rsidR="00E077BB" w:rsidRDefault="00E077BB" w:rsidP="008247DA">
            <w:pPr>
              <w:pStyle w:val="NoSpacing"/>
              <w:rPr>
                <w:lang w:val="sq-AL"/>
              </w:rPr>
            </w:pPr>
          </w:p>
          <w:p w14:paraId="33F2E139" w14:textId="77777777" w:rsidR="00E077BB" w:rsidRDefault="00E077BB" w:rsidP="008247DA">
            <w:pPr>
              <w:pStyle w:val="NoSpacing"/>
              <w:jc w:val="center"/>
              <w:rPr>
                <w:b/>
                <w:bCs/>
                <w:lang w:val="sq-AL"/>
              </w:rPr>
            </w:pPr>
            <w:r>
              <w:rPr>
                <w:b/>
                <w:bCs/>
                <w:lang w:val="sq-AL"/>
              </w:rPr>
              <w:t>METODOLOGJIA DHE VEPRIMTARIA ME NXËNËS</w:t>
            </w:r>
          </w:p>
          <w:p w14:paraId="07B70839" w14:textId="77777777" w:rsidR="00E077BB" w:rsidRDefault="00E077BB" w:rsidP="008247DA">
            <w:pPr>
              <w:pStyle w:val="NoSpacing"/>
              <w:rPr>
                <w:lang w:val="sq-AL"/>
              </w:rPr>
            </w:pPr>
          </w:p>
          <w:p w14:paraId="13C3353F" w14:textId="77777777" w:rsidR="00E077BB" w:rsidRPr="004F1DF9" w:rsidRDefault="00E077BB" w:rsidP="008247DA">
            <w:pPr>
              <w:pStyle w:val="NoSpacing"/>
              <w:rPr>
                <w:lang w:val="sq-AL"/>
              </w:rPr>
            </w:pPr>
            <w:r w:rsidRPr="004F1DF9">
              <w:rPr>
                <w:b/>
                <w:bCs/>
                <w:lang w:val="sq-AL"/>
              </w:rPr>
              <w:t>Hapi 1</w:t>
            </w:r>
            <w:r w:rsidRPr="004F1DF9">
              <w:rPr>
                <w:lang w:val="sq-AL"/>
              </w:rPr>
              <w:t>: Kërkohet nga nxënësit t’i shkruajnë fjalitë që kanë formuar nga ushtrimi duke i bashkuar foljen jam me kohën e tashme, të shkuar dhe të ardhme.</w:t>
            </w:r>
          </w:p>
          <w:p w14:paraId="42DE70C0" w14:textId="77777777" w:rsidR="00E077BB" w:rsidRPr="004F1DF9" w:rsidRDefault="00E077BB" w:rsidP="008247DA">
            <w:pPr>
              <w:pStyle w:val="NoSpacing"/>
              <w:rPr>
                <w:lang w:val="sq-AL"/>
              </w:rPr>
            </w:pPr>
            <w:r w:rsidRPr="004F1DF9">
              <w:rPr>
                <w:lang w:val="sq-AL"/>
              </w:rPr>
              <w:t>•</w:t>
            </w:r>
            <w:r w:rsidRPr="004F1DF9">
              <w:rPr>
                <w:lang w:val="sq-AL"/>
              </w:rPr>
              <w:tab/>
              <w:t>Dje isha me temperaturë.</w:t>
            </w:r>
          </w:p>
          <w:p w14:paraId="6A985ECC" w14:textId="77777777" w:rsidR="00E077BB" w:rsidRPr="004F1DF9" w:rsidRDefault="00E077BB" w:rsidP="008247DA">
            <w:pPr>
              <w:pStyle w:val="NoSpacing"/>
              <w:rPr>
                <w:lang w:val="sq-AL"/>
              </w:rPr>
            </w:pPr>
            <w:r w:rsidRPr="004F1DF9">
              <w:rPr>
                <w:lang w:val="sq-AL"/>
              </w:rPr>
              <w:t>•</w:t>
            </w:r>
            <w:r w:rsidRPr="004F1DF9">
              <w:rPr>
                <w:lang w:val="sq-AL"/>
              </w:rPr>
              <w:tab/>
              <w:t>Sot jam më mirë.</w:t>
            </w:r>
          </w:p>
          <w:p w14:paraId="7279AB45" w14:textId="77777777" w:rsidR="00E077BB" w:rsidRDefault="00E077BB" w:rsidP="008247DA">
            <w:pPr>
              <w:pStyle w:val="NoSpacing"/>
              <w:rPr>
                <w:lang w:val="sq-AL"/>
              </w:rPr>
            </w:pPr>
            <w:r w:rsidRPr="004F1DF9">
              <w:rPr>
                <w:lang w:val="sq-AL"/>
              </w:rPr>
              <w:t>•</w:t>
            </w:r>
            <w:r w:rsidRPr="004F1DF9">
              <w:rPr>
                <w:lang w:val="sq-AL"/>
              </w:rPr>
              <w:tab/>
              <w:t>Nesër do të jem shëruar plotësisht.</w:t>
            </w:r>
          </w:p>
          <w:p w14:paraId="40AC7D3D" w14:textId="77777777" w:rsidR="00E077BB" w:rsidRPr="004F1DF9" w:rsidRDefault="00E077BB" w:rsidP="008247DA">
            <w:pPr>
              <w:pStyle w:val="NoSpacing"/>
              <w:rPr>
                <w:lang w:val="sq-AL"/>
              </w:rPr>
            </w:pPr>
          </w:p>
          <w:p w14:paraId="344D5AB6" w14:textId="77777777" w:rsidR="00E077BB" w:rsidRDefault="00E077BB" w:rsidP="008247DA">
            <w:pPr>
              <w:pStyle w:val="NoSpacing"/>
              <w:rPr>
                <w:lang w:val="sq-AL"/>
              </w:rPr>
            </w:pPr>
            <w:r w:rsidRPr="004F1DF9">
              <w:rPr>
                <w:b/>
                <w:bCs/>
                <w:lang w:val="sq-AL"/>
              </w:rPr>
              <w:t>Hapi 2:</w:t>
            </w:r>
            <w:r w:rsidRPr="004F1DF9">
              <w:rPr>
                <w:lang w:val="sq-AL"/>
              </w:rPr>
              <w:t xml:space="preserve"> Në ushtrimin 3, udhëzohen t’i lexojnë fjalitë dhe të vendosin kur kryhet veprimi.</w:t>
            </w:r>
          </w:p>
          <w:p w14:paraId="169DD1E2" w14:textId="77777777" w:rsidR="00E077BB" w:rsidRPr="004F1DF9" w:rsidRDefault="00E077BB" w:rsidP="008247DA">
            <w:pPr>
              <w:pStyle w:val="NoSpacing"/>
              <w:rPr>
                <w:lang w:val="sq-AL"/>
              </w:rPr>
            </w:pPr>
          </w:p>
          <w:p w14:paraId="3F8995CE" w14:textId="77777777" w:rsidR="00E077BB" w:rsidRPr="004F1DF9" w:rsidRDefault="00E077BB" w:rsidP="008247DA">
            <w:pPr>
              <w:pStyle w:val="NoSpacing"/>
              <w:rPr>
                <w:lang w:val="sq-AL"/>
              </w:rPr>
            </w:pPr>
            <w:r w:rsidRPr="004F1DF9">
              <w:rPr>
                <w:b/>
                <w:bCs/>
                <w:lang w:val="sq-AL"/>
              </w:rPr>
              <w:t>Hapi 3</w:t>
            </w:r>
            <w:r w:rsidRPr="004F1DF9">
              <w:rPr>
                <w:lang w:val="sq-AL"/>
              </w:rPr>
              <w:t>: Nxënësit e lexojnë kërkesën e ushtrimit 4 dhe pastaj do të shkruajnë foljet: do të keni, janë, jam, ishim, në vendin e duhur.</w:t>
            </w:r>
          </w:p>
          <w:p w14:paraId="1C44DD59" w14:textId="77777777" w:rsidR="00E077BB" w:rsidRPr="004F1DF9" w:rsidRDefault="00E077BB" w:rsidP="008247DA">
            <w:pPr>
              <w:pStyle w:val="NoSpacing"/>
              <w:rPr>
                <w:lang w:val="sq-AL"/>
              </w:rPr>
            </w:pPr>
            <w:r w:rsidRPr="004F1DF9">
              <w:rPr>
                <w:lang w:val="sq-AL"/>
              </w:rPr>
              <w:t>Unë</w:t>
            </w:r>
            <w:r>
              <w:rPr>
                <w:lang w:val="sq-AL"/>
              </w:rPr>
              <w:t xml:space="preserve"> </w:t>
            </w:r>
            <w:r w:rsidRPr="004F1DF9">
              <w:rPr>
                <w:u w:val="single"/>
                <w:lang w:val="sq-AL"/>
              </w:rPr>
              <w:t>(</w:t>
            </w:r>
            <w:r w:rsidRPr="004F1DF9">
              <w:rPr>
                <w:i/>
                <w:iCs/>
                <w:u w:val="single"/>
                <w:lang w:val="sq-AL"/>
              </w:rPr>
              <w:t>jam</w:t>
            </w:r>
            <w:r w:rsidRPr="004F1DF9">
              <w:rPr>
                <w:i/>
                <w:iCs/>
                <w:lang w:val="sq-AL"/>
              </w:rPr>
              <w:t>)</w:t>
            </w:r>
            <w:r>
              <w:rPr>
                <w:lang w:val="sq-AL"/>
              </w:rPr>
              <w:t xml:space="preserve"> </w:t>
            </w:r>
            <w:r w:rsidRPr="004F1DF9">
              <w:rPr>
                <w:lang w:val="sq-AL"/>
              </w:rPr>
              <w:t>sportist.</w:t>
            </w:r>
          </w:p>
          <w:p w14:paraId="18EC6D2F" w14:textId="77777777" w:rsidR="00E077BB" w:rsidRPr="004F1DF9" w:rsidRDefault="00E077BB" w:rsidP="008247DA">
            <w:pPr>
              <w:pStyle w:val="NoSpacing"/>
              <w:rPr>
                <w:lang w:val="sq-AL"/>
              </w:rPr>
            </w:pPr>
            <w:r w:rsidRPr="004F1DF9">
              <w:rPr>
                <w:lang w:val="sq-AL"/>
              </w:rPr>
              <w:t>Ne</w:t>
            </w:r>
            <w:r>
              <w:rPr>
                <w:lang w:val="sq-AL"/>
              </w:rPr>
              <w:t xml:space="preserve"> (</w:t>
            </w:r>
            <w:r w:rsidRPr="004F1DF9">
              <w:rPr>
                <w:i/>
                <w:iCs/>
                <w:u w:val="single"/>
                <w:lang w:val="sq-AL"/>
              </w:rPr>
              <w:t>ishim</w:t>
            </w:r>
            <w:r w:rsidRPr="004F1DF9">
              <w:rPr>
                <w:u w:val="single"/>
                <w:lang w:val="sq-AL"/>
              </w:rPr>
              <w:t>)</w:t>
            </w:r>
            <w:r>
              <w:rPr>
                <w:lang w:val="sq-AL"/>
              </w:rPr>
              <w:t xml:space="preserve"> </w:t>
            </w:r>
            <w:r w:rsidRPr="004F1DF9">
              <w:rPr>
                <w:lang w:val="sq-AL"/>
              </w:rPr>
              <w:t>gati për shfaqje.</w:t>
            </w:r>
          </w:p>
          <w:p w14:paraId="41257359" w14:textId="77777777" w:rsidR="00E077BB" w:rsidRPr="004F1DF9" w:rsidRDefault="00E077BB" w:rsidP="008247DA">
            <w:pPr>
              <w:pStyle w:val="NoSpacing"/>
              <w:rPr>
                <w:lang w:val="sq-AL"/>
              </w:rPr>
            </w:pPr>
            <w:r w:rsidRPr="004F1DF9">
              <w:rPr>
                <w:lang w:val="sq-AL"/>
              </w:rPr>
              <w:t>Ata</w:t>
            </w:r>
            <w:r>
              <w:rPr>
                <w:lang w:val="sq-AL"/>
              </w:rPr>
              <w:t xml:space="preserve"> </w:t>
            </w:r>
            <w:r w:rsidRPr="004F1DF9">
              <w:rPr>
                <w:u w:val="single"/>
                <w:lang w:val="sq-AL"/>
              </w:rPr>
              <w:t>(</w:t>
            </w:r>
            <w:r w:rsidRPr="004F1DF9">
              <w:rPr>
                <w:i/>
                <w:iCs/>
                <w:u w:val="single"/>
                <w:lang w:val="sq-AL"/>
              </w:rPr>
              <w:t>janë</w:t>
            </w:r>
            <w:r>
              <w:rPr>
                <w:lang w:val="sq-AL"/>
              </w:rPr>
              <w:t xml:space="preserve">) </w:t>
            </w:r>
            <w:r w:rsidRPr="004F1DF9">
              <w:rPr>
                <w:lang w:val="sq-AL"/>
              </w:rPr>
              <w:t>piktorë të vegjël.</w:t>
            </w:r>
          </w:p>
          <w:p w14:paraId="54C6FDEA" w14:textId="77777777" w:rsidR="00E077BB" w:rsidRPr="004F1DF9" w:rsidRDefault="00E077BB" w:rsidP="008247DA">
            <w:pPr>
              <w:pStyle w:val="NoSpacing"/>
              <w:rPr>
                <w:lang w:val="sq-AL"/>
              </w:rPr>
            </w:pPr>
            <w:r w:rsidRPr="004F1DF9">
              <w:rPr>
                <w:lang w:val="sq-AL"/>
              </w:rPr>
              <w:t>Ju</w:t>
            </w:r>
            <w:r>
              <w:rPr>
                <w:lang w:val="sq-AL"/>
              </w:rPr>
              <w:t xml:space="preserve"> (</w:t>
            </w:r>
            <w:r w:rsidRPr="004F1DF9">
              <w:rPr>
                <w:i/>
                <w:iCs/>
                <w:u w:val="single"/>
                <w:lang w:val="sq-AL"/>
              </w:rPr>
              <w:t>do të keni</w:t>
            </w:r>
            <w:r>
              <w:rPr>
                <w:lang w:val="sq-AL"/>
              </w:rPr>
              <w:t xml:space="preserve">) </w:t>
            </w:r>
            <w:r w:rsidRPr="004F1DF9">
              <w:rPr>
                <w:lang w:val="sq-AL"/>
              </w:rPr>
              <w:t>një ndeshje futbolli.</w:t>
            </w:r>
          </w:p>
          <w:p w14:paraId="7107D904" w14:textId="77777777" w:rsidR="00E077BB" w:rsidRPr="004F1DF9" w:rsidRDefault="00E077BB" w:rsidP="008247DA">
            <w:pPr>
              <w:pStyle w:val="NoSpacing"/>
              <w:rPr>
                <w:lang w:val="sq-AL"/>
              </w:rPr>
            </w:pPr>
            <w:r w:rsidRPr="004F1DF9">
              <w:rPr>
                <w:lang w:val="sq-AL"/>
              </w:rPr>
              <w:t xml:space="preserve"> </w:t>
            </w:r>
          </w:p>
          <w:p w14:paraId="551D5494" w14:textId="77777777" w:rsidR="00E077BB" w:rsidRPr="004F1DF9" w:rsidRDefault="00E077BB" w:rsidP="008247DA">
            <w:pPr>
              <w:pStyle w:val="NoSpacing"/>
              <w:rPr>
                <w:lang w:val="sq-AL"/>
              </w:rPr>
            </w:pPr>
          </w:p>
          <w:p w14:paraId="6142A1C8" w14:textId="77777777" w:rsidR="00E077BB" w:rsidRPr="004F1DF9" w:rsidRDefault="00E077BB" w:rsidP="008247DA">
            <w:pPr>
              <w:pStyle w:val="NoSpacing"/>
              <w:rPr>
                <w:lang w:val="sq-AL"/>
              </w:rPr>
            </w:pPr>
          </w:p>
          <w:p w14:paraId="544564B3" w14:textId="77777777" w:rsidR="00E077BB" w:rsidRPr="004F1DF9" w:rsidRDefault="00E077BB" w:rsidP="008247DA">
            <w:pPr>
              <w:pStyle w:val="NoSpacing"/>
              <w:rPr>
                <w:lang w:val="sq-AL"/>
              </w:rPr>
            </w:pPr>
            <w:r w:rsidRPr="004F1DF9">
              <w:rPr>
                <w:b/>
                <w:bCs/>
                <w:lang w:val="sq-AL"/>
              </w:rPr>
              <w:lastRenderedPageBreak/>
              <w:t>Hapi 4</w:t>
            </w:r>
            <w:r w:rsidRPr="004F1DF9">
              <w:rPr>
                <w:lang w:val="sq-AL"/>
              </w:rPr>
              <w:t>: Udhëzohen nxënësit të formojnë nga një fjali me foljet e dhëna: kam, jam, isha, kisha, do të jem, do të kem.</w:t>
            </w:r>
          </w:p>
          <w:p w14:paraId="05350837" w14:textId="77777777" w:rsidR="00E077BB" w:rsidRPr="004F1DF9" w:rsidRDefault="00E077BB" w:rsidP="008247DA">
            <w:pPr>
              <w:pStyle w:val="NoSpacing"/>
              <w:rPr>
                <w:lang w:val="sq-AL"/>
              </w:rPr>
            </w:pPr>
            <w:r w:rsidRPr="004F1DF9">
              <w:rPr>
                <w:lang w:val="sq-AL"/>
              </w:rPr>
              <w:t>•</w:t>
            </w:r>
            <w:r w:rsidRPr="004F1DF9">
              <w:rPr>
                <w:lang w:val="sq-AL"/>
              </w:rPr>
              <w:tab/>
              <w:t>Unë kam një biçikletë të re.</w:t>
            </w:r>
          </w:p>
          <w:p w14:paraId="5E88C9A5" w14:textId="77777777" w:rsidR="00E077BB" w:rsidRPr="004F1DF9" w:rsidRDefault="00E077BB" w:rsidP="008247DA">
            <w:pPr>
              <w:pStyle w:val="NoSpacing"/>
              <w:rPr>
                <w:lang w:val="sq-AL"/>
              </w:rPr>
            </w:pPr>
            <w:r w:rsidRPr="004F1DF9">
              <w:rPr>
                <w:lang w:val="sq-AL"/>
              </w:rPr>
              <w:t>•</w:t>
            </w:r>
            <w:r w:rsidRPr="004F1DF9">
              <w:rPr>
                <w:lang w:val="sq-AL"/>
              </w:rPr>
              <w:tab/>
              <w:t>Unë jam në klasë të dytë.</w:t>
            </w:r>
          </w:p>
          <w:p w14:paraId="40ACAA77" w14:textId="77777777" w:rsidR="00E077BB" w:rsidRPr="004F1DF9" w:rsidRDefault="00E077BB" w:rsidP="008247DA">
            <w:pPr>
              <w:pStyle w:val="NoSpacing"/>
              <w:rPr>
                <w:lang w:val="sq-AL"/>
              </w:rPr>
            </w:pPr>
            <w:r w:rsidRPr="004F1DF9">
              <w:rPr>
                <w:lang w:val="sq-AL"/>
              </w:rPr>
              <w:t>•</w:t>
            </w:r>
            <w:r w:rsidRPr="004F1DF9">
              <w:rPr>
                <w:lang w:val="sq-AL"/>
              </w:rPr>
              <w:tab/>
              <w:t>Unë dje isha me shoqet në teatër.</w:t>
            </w:r>
          </w:p>
          <w:p w14:paraId="3B1463CF" w14:textId="77777777" w:rsidR="00E077BB" w:rsidRPr="004F1DF9" w:rsidRDefault="00E077BB" w:rsidP="008247DA">
            <w:pPr>
              <w:pStyle w:val="NoSpacing"/>
              <w:rPr>
                <w:lang w:val="sq-AL"/>
              </w:rPr>
            </w:pPr>
            <w:r w:rsidRPr="004F1DF9">
              <w:rPr>
                <w:lang w:val="sq-AL"/>
              </w:rPr>
              <w:t>•</w:t>
            </w:r>
            <w:r w:rsidRPr="004F1DF9">
              <w:rPr>
                <w:lang w:val="sq-AL"/>
              </w:rPr>
              <w:tab/>
              <w:t>Unë kisha një mace të vogël.</w:t>
            </w:r>
          </w:p>
          <w:p w14:paraId="1845C81B" w14:textId="77777777" w:rsidR="00E077BB" w:rsidRDefault="00E077BB" w:rsidP="008247DA">
            <w:pPr>
              <w:pStyle w:val="NoSpacing"/>
              <w:rPr>
                <w:lang w:val="sq-AL"/>
              </w:rPr>
            </w:pPr>
            <w:r w:rsidRPr="004F1DF9">
              <w:rPr>
                <w:lang w:val="sq-AL"/>
              </w:rPr>
              <w:t>Vazhdojmë ta plotësojmë ushtrimin duke ua marrë mendimet nxënësve.</w:t>
            </w:r>
          </w:p>
          <w:p w14:paraId="481A675C" w14:textId="77777777" w:rsidR="00E077BB" w:rsidRPr="004F1DF9" w:rsidRDefault="00E077BB" w:rsidP="008247DA">
            <w:pPr>
              <w:pStyle w:val="NoSpacing"/>
              <w:rPr>
                <w:lang w:val="sq-AL"/>
              </w:rPr>
            </w:pPr>
          </w:p>
          <w:p w14:paraId="37FC0D10" w14:textId="77777777" w:rsidR="00E077BB" w:rsidRPr="004F1DF9" w:rsidRDefault="00E077BB" w:rsidP="008247DA">
            <w:pPr>
              <w:pStyle w:val="NoSpacing"/>
              <w:rPr>
                <w:lang w:val="sq-AL"/>
              </w:rPr>
            </w:pPr>
            <w:r w:rsidRPr="004F1DF9">
              <w:rPr>
                <w:b/>
                <w:bCs/>
                <w:lang w:val="sq-AL"/>
              </w:rPr>
              <w:t>Hapi 5</w:t>
            </w:r>
            <w:r w:rsidRPr="004F1DF9">
              <w:rPr>
                <w:lang w:val="sq-AL"/>
              </w:rPr>
              <w:t>: I shikojnë figurat, dhe më pas krijojnë fjali duke përdorur foljet kam dhe jam, si për shembull:</w:t>
            </w:r>
          </w:p>
          <w:p w14:paraId="5B8DF414" w14:textId="77777777" w:rsidR="00E077BB" w:rsidRPr="004F1DF9" w:rsidRDefault="00E077BB" w:rsidP="008247DA">
            <w:pPr>
              <w:pStyle w:val="NoSpacing"/>
              <w:rPr>
                <w:lang w:val="sq-AL"/>
              </w:rPr>
            </w:pPr>
            <w:r w:rsidRPr="004F1DF9">
              <w:rPr>
                <w:lang w:val="sq-AL"/>
              </w:rPr>
              <w:t>Vajza është duke luajtur me macen e saj.</w:t>
            </w:r>
          </w:p>
          <w:p w14:paraId="6FD9983A" w14:textId="77777777" w:rsidR="00E077BB" w:rsidRDefault="00E077BB" w:rsidP="008247DA">
            <w:pPr>
              <w:pStyle w:val="NoSpacing"/>
              <w:rPr>
                <w:lang w:val="sq-AL"/>
              </w:rPr>
            </w:pPr>
          </w:p>
          <w:p w14:paraId="09B1D7AB" w14:textId="77777777" w:rsidR="00E077BB" w:rsidRPr="004F1DF9" w:rsidRDefault="00E077BB" w:rsidP="008247DA">
            <w:pPr>
              <w:pStyle w:val="NoSpacing"/>
              <w:rPr>
                <w:b/>
                <w:bCs/>
                <w:lang w:val="sq-AL"/>
              </w:rPr>
            </w:pPr>
            <w:r w:rsidRPr="004F1DF9">
              <w:rPr>
                <w:b/>
                <w:bCs/>
                <w:lang w:val="sq-AL"/>
              </w:rPr>
              <w:t>Vlerësimi i nxënësve:</w:t>
            </w:r>
          </w:p>
          <w:p w14:paraId="06AB727F" w14:textId="77777777" w:rsidR="00E077BB" w:rsidRDefault="00E077BB" w:rsidP="008247DA">
            <w:pPr>
              <w:pStyle w:val="NoSpacing"/>
              <w:rPr>
                <w:lang w:val="sq-AL"/>
              </w:rPr>
            </w:pPr>
            <w:r w:rsidRPr="004F1DF9">
              <w:rPr>
                <w:lang w:val="sq-AL"/>
              </w:rPr>
              <w:t>Nxënësit vlerësohen për krijimin e fjalive në kohën e tashme, të shkuar dhe të ardhme.</w:t>
            </w:r>
          </w:p>
          <w:p w14:paraId="7A542E87" w14:textId="77777777" w:rsidR="00E077BB" w:rsidRPr="004F1DF9" w:rsidRDefault="00E077BB" w:rsidP="008247DA">
            <w:pPr>
              <w:pStyle w:val="NoSpacing"/>
              <w:rPr>
                <w:lang w:val="sq-AL"/>
              </w:rPr>
            </w:pPr>
          </w:p>
          <w:p w14:paraId="0A89DA52" w14:textId="77777777" w:rsidR="00E077BB" w:rsidRPr="004F1DF9" w:rsidRDefault="00E077BB" w:rsidP="008247DA">
            <w:pPr>
              <w:pStyle w:val="NoSpacing"/>
              <w:rPr>
                <w:b/>
                <w:bCs/>
                <w:lang w:val="sq-AL"/>
              </w:rPr>
            </w:pPr>
            <w:r w:rsidRPr="004F1DF9">
              <w:rPr>
                <w:b/>
                <w:bCs/>
                <w:lang w:val="sq-AL"/>
              </w:rPr>
              <w:t>Detyrë:</w:t>
            </w:r>
          </w:p>
          <w:p w14:paraId="65893735" w14:textId="77777777" w:rsidR="00E077BB" w:rsidRPr="004F1DF9" w:rsidRDefault="00E077BB" w:rsidP="008247DA">
            <w:pPr>
              <w:pStyle w:val="NoSpacing"/>
              <w:rPr>
                <w:lang w:val="sq-AL"/>
              </w:rPr>
            </w:pPr>
            <w:r w:rsidRPr="004F1DF9">
              <w:rPr>
                <w:lang w:val="sq-AL"/>
              </w:rPr>
              <w:t>Të shkruajë nga dy fjali duke përdorur foljen jam në në kohën e tashme, të shkuar dhe të ardhme.</w:t>
            </w:r>
          </w:p>
          <w:p w14:paraId="5C17C7AA" w14:textId="77777777" w:rsidR="00E077BB" w:rsidRPr="007B2C7D" w:rsidRDefault="00E077BB" w:rsidP="008247DA">
            <w:pPr>
              <w:pStyle w:val="NoSpacing"/>
              <w:rPr>
                <w:lang w:val="sq-AL"/>
              </w:rPr>
            </w:pPr>
          </w:p>
          <w:p w14:paraId="1753B5AD"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16D7D6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0716E5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AA25B0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2634E08" w14:textId="77777777" w:rsidTr="008247DA">
        <w:trPr>
          <w:trHeight w:val="126"/>
        </w:trPr>
        <w:tc>
          <w:tcPr>
            <w:tcW w:w="10105" w:type="dxa"/>
            <w:tcBorders>
              <w:top w:val="nil"/>
              <w:bottom w:val="nil"/>
            </w:tcBorders>
          </w:tcPr>
          <w:p w14:paraId="1FFC700C" w14:textId="77777777" w:rsidR="00E077BB" w:rsidRDefault="00E077BB" w:rsidP="008247DA">
            <w:pPr>
              <w:pStyle w:val="NoSpacing"/>
              <w:rPr>
                <w:b/>
                <w:bCs/>
                <w:lang w:val="sq-AL"/>
              </w:rPr>
            </w:pPr>
          </w:p>
        </w:tc>
      </w:tr>
      <w:tr w:rsidR="00E077BB" w:rsidRPr="0075463D" w14:paraId="1788CBD6" w14:textId="77777777" w:rsidTr="008247DA">
        <w:trPr>
          <w:trHeight w:val="126"/>
        </w:trPr>
        <w:tc>
          <w:tcPr>
            <w:tcW w:w="10105" w:type="dxa"/>
            <w:tcBorders>
              <w:top w:val="nil"/>
            </w:tcBorders>
          </w:tcPr>
          <w:p w14:paraId="26B5624C" w14:textId="77777777" w:rsidR="00E077BB" w:rsidRPr="0075463D" w:rsidRDefault="00E077BB" w:rsidP="008247DA">
            <w:pPr>
              <w:pStyle w:val="NoSpacing"/>
              <w:rPr>
                <w:color w:val="080C0C"/>
                <w:lang w:val="sq-AL"/>
              </w:rPr>
            </w:pPr>
          </w:p>
        </w:tc>
      </w:tr>
    </w:tbl>
    <w:p w14:paraId="76009C7E" w14:textId="77777777" w:rsidR="00E077BB" w:rsidRDefault="00E077BB" w:rsidP="00E077BB"/>
    <w:p w14:paraId="1080801E" w14:textId="77777777" w:rsidR="00E077BB" w:rsidRDefault="00E077BB" w:rsidP="00E077BB"/>
    <w:p w14:paraId="2CBFB992" w14:textId="77777777" w:rsidR="00E077BB" w:rsidRDefault="00E077BB" w:rsidP="00E077BB"/>
    <w:p w14:paraId="523ED221" w14:textId="77777777" w:rsidR="00E077BB" w:rsidRDefault="00E077BB" w:rsidP="00E077BB"/>
    <w:p w14:paraId="4F102FC0" w14:textId="77777777" w:rsidR="00E077BB" w:rsidRDefault="00E077BB" w:rsidP="00E077BB"/>
    <w:p w14:paraId="3B04CAF1" w14:textId="77777777" w:rsidR="00E077BB" w:rsidRDefault="00E077BB" w:rsidP="00E077BB"/>
    <w:p w14:paraId="41EA527F" w14:textId="77777777" w:rsidR="00E077BB" w:rsidRDefault="00E077BB" w:rsidP="00E077BB"/>
    <w:p w14:paraId="556BAEE6" w14:textId="77777777" w:rsidR="00E077BB" w:rsidRDefault="00E077BB" w:rsidP="00E077BB"/>
    <w:p w14:paraId="1F218273" w14:textId="77777777" w:rsidR="00E077BB" w:rsidRDefault="00E077BB" w:rsidP="00E077BB"/>
    <w:p w14:paraId="639647E6" w14:textId="77777777" w:rsidR="00E077BB" w:rsidRDefault="00E077BB" w:rsidP="00E077BB"/>
    <w:p w14:paraId="17511F65" w14:textId="77777777" w:rsidR="00E077BB" w:rsidRDefault="00E077BB" w:rsidP="00E077BB"/>
    <w:p w14:paraId="1E2E1B31" w14:textId="77777777" w:rsidR="00E077BB" w:rsidRDefault="00E077BB" w:rsidP="00E077BB"/>
    <w:p w14:paraId="69D5F4CD" w14:textId="77777777" w:rsidR="00E077BB" w:rsidRDefault="00E077BB" w:rsidP="00E077BB"/>
    <w:p w14:paraId="501D39A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5EDDEC4" w14:textId="77777777" w:rsidTr="008247DA">
        <w:trPr>
          <w:trHeight w:val="206"/>
        </w:trPr>
        <w:tc>
          <w:tcPr>
            <w:tcW w:w="10105" w:type="dxa"/>
            <w:tcBorders>
              <w:top w:val="single" w:sz="8" w:space="0" w:color="000000"/>
              <w:bottom w:val="nil"/>
            </w:tcBorders>
            <w:shd w:val="clear" w:color="auto" w:fill="000000"/>
            <w:hideMark/>
          </w:tcPr>
          <w:p w14:paraId="0C3AC6E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208</w:t>
            </w:r>
            <w:proofErr w:type="gramEnd"/>
          </w:p>
        </w:tc>
      </w:tr>
      <w:tr w:rsidR="00E077BB" w:rsidRPr="00E077BB" w14:paraId="70A3BFDB" w14:textId="77777777" w:rsidTr="008247DA">
        <w:trPr>
          <w:trHeight w:val="379"/>
        </w:trPr>
        <w:tc>
          <w:tcPr>
            <w:tcW w:w="10105" w:type="dxa"/>
            <w:tcBorders>
              <w:top w:val="single" w:sz="8" w:space="0" w:color="000000"/>
              <w:bottom w:val="single" w:sz="8" w:space="0" w:color="000000"/>
            </w:tcBorders>
            <w:hideMark/>
          </w:tcPr>
          <w:p w14:paraId="5187E44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54DB19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CA4EC2B" w14:textId="77777777" w:rsidTr="008247DA">
        <w:trPr>
          <w:trHeight w:val="1870"/>
        </w:trPr>
        <w:tc>
          <w:tcPr>
            <w:tcW w:w="10105" w:type="dxa"/>
            <w:tcBorders>
              <w:top w:val="nil"/>
              <w:bottom w:val="nil"/>
            </w:tcBorders>
          </w:tcPr>
          <w:p w14:paraId="55041D02" w14:textId="77777777" w:rsidR="00E077BB" w:rsidRDefault="00E077BB" w:rsidP="008247DA">
            <w:pPr>
              <w:pStyle w:val="NoSpacing"/>
              <w:rPr>
                <w:lang w:val="sq-AL"/>
              </w:rPr>
            </w:pPr>
          </w:p>
          <w:p w14:paraId="19D9B7A9" w14:textId="77777777" w:rsidR="00E077BB" w:rsidRPr="00460195" w:rsidRDefault="00E077BB" w:rsidP="008247DA">
            <w:pPr>
              <w:pStyle w:val="NoSpacing"/>
              <w:rPr>
                <w:lang w:val="sq-AL"/>
              </w:rPr>
            </w:pPr>
            <w:r w:rsidRPr="00A502EE">
              <w:rPr>
                <w:b/>
                <w:bCs/>
                <w:lang w:val="sq-AL"/>
              </w:rPr>
              <w:t>Fusha kurrikulare</w:t>
            </w:r>
            <w:r w:rsidRPr="00460195">
              <w:rPr>
                <w:lang w:val="sq-AL"/>
              </w:rPr>
              <w:t>: Gjuhët dhe komunikimi</w:t>
            </w:r>
          </w:p>
          <w:p w14:paraId="50679161" w14:textId="77777777" w:rsidR="00E077BB" w:rsidRDefault="00E077BB" w:rsidP="008247DA">
            <w:pPr>
              <w:pStyle w:val="NoSpacing"/>
              <w:rPr>
                <w:lang w:val="sq-AL"/>
              </w:rPr>
            </w:pPr>
            <w:r w:rsidRPr="00A502EE">
              <w:rPr>
                <w:b/>
                <w:bCs/>
                <w:lang w:val="sq-AL"/>
              </w:rPr>
              <w:t>Lënda</w:t>
            </w:r>
            <w:r w:rsidRPr="00460195">
              <w:rPr>
                <w:lang w:val="sq-AL"/>
              </w:rPr>
              <w:t xml:space="preserve">: Gjuhë amtare (shqipe) </w:t>
            </w:r>
          </w:p>
          <w:p w14:paraId="30411EEA" w14:textId="77777777" w:rsidR="00E077BB" w:rsidRDefault="00E077BB" w:rsidP="008247DA">
            <w:pPr>
              <w:pStyle w:val="NoSpacing"/>
              <w:rPr>
                <w:lang w:val="sq-AL"/>
              </w:rPr>
            </w:pPr>
            <w:r w:rsidRPr="00A502EE">
              <w:rPr>
                <w:b/>
                <w:bCs/>
                <w:lang w:val="sq-AL"/>
              </w:rPr>
              <w:t>Shkalla e kurrikulës</w:t>
            </w:r>
            <w:r w:rsidRPr="00460195">
              <w:rPr>
                <w:lang w:val="sq-AL"/>
              </w:rPr>
              <w:t>: 1</w:t>
            </w:r>
            <w:r w:rsidRPr="00460195">
              <w:rPr>
                <w:lang w:val="sq-AL"/>
              </w:rPr>
              <w:tab/>
            </w:r>
            <w:r w:rsidRPr="00A502EE">
              <w:rPr>
                <w:b/>
                <w:bCs/>
                <w:lang w:val="sq-AL"/>
              </w:rPr>
              <w:t>Klasa</w:t>
            </w:r>
            <w:r w:rsidRPr="00460195">
              <w:rPr>
                <w:lang w:val="sq-AL"/>
              </w:rPr>
              <w:t xml:space="preserve">: II </w:t>
            </w:r>
          </w:p>
          <w:p w14:paraId="4D4BC755" w14:textId="77777777" w:rsidR="00E077BB" w:rsidRPr="00460195" w:rsidRDefault="00E077BB" w:rsidP="008247DA">
            <w:pPr>
              <w:pStyle w:val="NoSpacing"/>
              <w:rPr>
                <w:lang w:val="sq-AL"/>
              </w:rPr>
            </w:pPr>
            <w:r w:rsidRPr="00A502EE">
              <w:rPr>
                <w:b/>
                <w:bCs/>
                <w:lang w:val="sq-AL"/>
              </w:rPr>
              <w:t>Tema</w:t>
            </w:r>
            <w:r w:rsidRPr="00460195">
              <w:rPr>
                <w:lang w:val="sq-AL"/>
              </w:rPr>
              <w:t>: Poezia, përrallëza, tregime</w:t>
            </w:r>
          </w:p>
          <w:p w14:paraId="6F2AD6ED" w14:textId="77777777" w:rsidR="00E077BB" w:rsidRPr="00A502EE" w:rsidRDefault="00E077BB" w:rsidP="008247DA">
            <w:pPr>
              <w:pStyle w:val="NoSpacing"/>
              <w:rPr>
                <w:b/>
                <w:bCs/>
                <w:lang w:val="sq-AL"/>
              </w:rPr>
            </w:pPr>
            <w:r w:rsidRPr="00A502EE">
              <w:rPr>
                <w:b/>
                <w:bCs/>
                <w:lang w:val="sq-AL"/>
              </w:rPr>
              <w:t>Rezultatet e të nxënit të temës:</w:t>
            </w:r>
          </w:p>
          <w:p w14:paraId="59843423" w14:textId="77777777" w:rsidR="00E077BB" w:rsidRDefault="00E077BB" w:rsidP="008247DA">
            <w:pPr>
              <w:pStyle w:val="NoSpacing"/>
              <w:rPr>
                <w:lang w:val="sq-AL"/>
              </w:rPr>
            </w:pPr>
            <w:r w:rsidRPr="00460195">
              <w:rPr>
                <w:lang w:val="sq-AL"/>
              </w:rPr>
              <w:t>Ritregon dhe komenton ngjarje të lexuara, të rrëfyera si dhe ngjarje nga situata jetësore.</w:t>
            </w:r>
          </w:p>
          <w:p w14:paraId="3FD10E3D" w14:textId="77777777" w:rsidR="00E077BB" w:rsidRPr="00460195" w:rsidRDefault="00E077BB" w:rsidP="008247DA">
            <w:pPr>
              <w:pStyle w:val="NoSpacing"/>
              <w:rPr>
                <w:lang w:val="sq-AL"/>
              </w:rPr>
            </w:pPr>
          </w:p>
          <w:p w14:paraId="521C06BC" w14:textId="77777777" w:rsidR="00E077BB" w:rsidRPr="00460195" w:rsidRDefault="00E077BB" w:rsidP="008247DA">
            <w:pPr>
              <w:pStyle w:val="NoSpacing"/>
              <w:rPr>
                <w:lang w:val="sq-AL"/>
              </w:rPr>
            </w:pPr>
            <w:r w:rsidRPr="00A502EE">
              <w:rPr>
                <w:b/>
                <w:bCs/>
                <w:lang w:val="sq-AL"/>
              </w:rPr>
              <w:t>Kontributi në rezultatet për kompetencat kryesore të shkallës</w:t>
            </w:r>
            <w:r w:rsidRPr="00460195">
              <w:rPr>
                <w:lang w:val="sq-AL"/>
              </w:rPr>
              <w:t>: I.1, I.4, I,8; III,3.</w:t>
            </w:r>
          </w:p>
          <w:p w14:paraId="183B4C91" w14:textId="77777777" w:rsidR="00E077BB" w:rsidRDefault="00E077BB" w:rsidP="008247DA">
            <w:pPr>
              <w:pStyle w:val="NoSpacing"/>
              <w:rPr>
                <w:lang w:val="sq-AL"/>
              </w:rPr>
            </w:pPr>
            <w:r w:rsidRPr="00A502EE">
              <w:rPr>
                <w:b/>
                <w:bCs/>
                <w:lang w:val="sq-AL"/>
              </w:rPr>
              <w:t>Kontributi në rezultatet e fushës së kurrikulës</w:t>
            </w:r>
            <w:r w:rsidRPr="00460195">
              <w:rPr>
                <w:lang w:val="sq-AL"/>
              </w:rPr>
              <w:t>: 1.1; 2,1,2; 3,1, 4.</w:t>
            </w:r>
          </w:p>
          <w:p w14:paraId="35F50A3A" w14:textId="77777777" w:rsidR="00E077BB" w:rsidRDefault="00E077BB" w:rsidP="008247DA">
            <w:pPr>
              <w:pStyle w:val="NoSpacing"/>
              <w:rPr>
                <w:lang w:val="sq-AL"/>
              </w:rPr>
            </w:pPr>
          </w:p>
          <w:p w14:paraId="14962BB7"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6017BA62" w14:textId="77777777" w:rsidR="00E077BB" w:rsidRPr="00361A3E" w:rsidRDefault="00E077BB" w:rsidP="008247DA">
            <w:pPr>
              <w:pStyle w:val="NoSpacing"/>
              <w:jc w:val="center"/>
              <w:rPr>
                <w:b/>
                <w:bCs/>
                <w:color w:val="080C0C"/>
              </w:rPr>
            </w:pPr>
          </w:p>
          <w:p w14:paraId="09563691"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Vizatimi</w:t>
            </w:r>
            <w:proofErr w:type="spellEnd"/>
            <w:r w:rsidRPr="00361A3E">
              <w:rPr>
                <w:color w:val="080C0C"/>
              </w:rPr>
              <w:t xml:space="preserve"> </w:t>
            </w:r>
            <w:proofErr w:type="spellStart"/>
            <w:r w:rsidRPr="00361A3E">
              <w:rPr>
                <w:color w:val="080C0C"/>
              </w:rPr>
              <w:t>i</w:t>
            </w:r>
            <w:proofErr w:type="spellEnd"/>
            <w:r w:rsidRPr="00361A3E">
              <w:rPr>
                <w:color w:val="080C0C"/>
              </w:rPr>
              <w:t xml:space="preserve"> </w:t>
            </w:r>
            <w:proofErr w:type="spellStart"/>
            <w:r w:rsidRPr="00361A3E">
              <w:rPr>
                <w:color w:val="080C0C"/>
              </w:rPr>
              <w:t>çuditshëm</w:t>
            </w:r>
            <w:proofErr w:type="spellEnd"/>
          </w:p>
          <w:p w14:paraId="4B7820E8"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5A934204" w14:textId="77777777" w:rsidR="00E077BB" w:rsidRPr="00361A3E" w:rsidRDefault="00E077BB" w:rsidP="008247DA">
            <w:pPr>
              <w:pStyle w:val="NoSpacing"/>
              <w:rPr>
                <w:color w:val="080C0C"/>
              </w:rPr>
            </w:pPr>
            <w:r w:rsidRPr="00361A3E">
              <w:rPr>
                <w:color w:val="080C0C"/>
              </w:rPr>
              <w:t>•</w:t>
            </w:r>
            <w:r w:rsidRPr="00361A3E">
              <w:rPr>
                <w:color w:val="080C0C"/>
              </w:rPr>
              <w:tab/>
              <w:t xml:space="preserve">Lexon </w:t>
            </w:r>
            <w:proofErr w:type="spellStart"/>
            <w:r w:rsidRPr="00361A3E">
              <w:rPr>
                <w:color w:val="080C0C"/>
              </w:rPr>
              <w:t>rrjedhshëm</w:t>
            </w:r>
            <w:proofErr w:type="spellEnd"/>
            <w:r w:rsidRPr="00361A3E">
              <w:rPr>
                <w:color w:val="080C0C"/>
              </w:rPr>
              <w:t xml:space="preserve"> </w:t>
            </w:r>
            <w:proofErr w:type="spellStart"/>
            <w:r w:rsidRPr="00361A3E">
              <w:rPr>
                <w:color w:val="080C0C"/>
              </w:rPr>
              <w:t>tekstin</w:t>
            </w:r>
            <w:proofErr w:type="spellEnd"/>
            <w:r w:rsidRPr="00361A3E">
              <w:rPr>
                <w:color w:val="080C0C"/>
              </w:rPr>
              <w:t>;</w:t>
            </w:r>
          </w:p>
          <w:p w14:paraId="5E587635" w14:textId="77777777" w:rsidR="00E077BB" w:rsidRPr="00361A3E" w:rsidRDefault="00E077BB" w:rsidP="008247DA">
            <w:pPr>
              <w:pStyle w:val="NoSpacing"/>
              <w:rPr>
                <w:color w:val="080C0C"/>
              </w:rPr>
            </w:pPr>
            <w:r w:rsidRPr="00361A3E">
              <w:rPr>
                <w:color w:val="080C0C"/>
              </w:rPr>
              <w:t>•</w:t>
            </w:r>
            <w:r w:rsidRPr="00361A3E">
              <w:rPr>
                <w:color w:val="080C0C"/>
              </w:rPr>
              <w:tab/>
              <w:t xml:space="preserve">U </w:t>
            </w:r>
            <w:proofErr w:type="spellStart"/>
            <w:r w:rsidRPr="00361A3E">
              <w:rPr>
                <w:color w:val="080C0C"/>
              </w:rPr>
              <w:t>përgjigjet</w:t>
            </w:r>
            <w:proofErr w:type="spellEnd"/>
            <w:r w:rsidRPr="00361A3E">
              <w:rPr>
                <w:color w:val="080C0C"/>
              </w:rPr>
              <w:t xml:space="preserve"> </w:t>
            </w:r>
            <w:proofErr w:type="spellStart"/>
            <w:r w:rsidRPr="00361A3E">
              <w:rPr>
                <w:color w:val="080C0C"/>
              </w:rPr>
              <w:t>pyetjeve</w:t>
            </w:r>
            <w:proofErr w:type="spellEnd"/>
            <w:r w:rsidRPr="00361A3E">
              <w:rPr>
                <w:color w:val="080C0C"/>
              </w:rPr>
              <w:t xml:space="preserve"> </w:t>
            </w:r>
            <w:proofErr w:type="spellStart"/>
            <w:r w:rsidRPr="00361A3E">
              <w:rPr>
                <w:color w:val="080C0C"/>
              </w:rPr>
              <w:t>rreth</w:t>
            </w:r>
            <w:proofErr w:type="spellEnd"/>
            <w:r w:rsidRPr="00361A3E">
              <w:rPr>
                <w:color w:val="080C0C"/>
              </w:rPr>
              <w:t xml:space="preserve"> </w:t>
            </w:r>
            <w:proofErr w:type="spellStart"/>
            <w:r w:rsidRPr="00361A3E">
              <w:rPr>
                <w:color w:val="080C0C"/>
              </w:rPr>
              <w:t>tekstit</w:t>
            </w:r>
            <w:proofErr w:type="spellEnd"/>
            <w:r w:rsidRPr="00361A3E">
              <w:rPr>
                <w:color w:val="080C0C"/>
              </w:rPr>
              <w:t>;</w:t>
            </w:r>
          </w:p>
          <w:p w14:paraId="02BBB888"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Parashikon</w:t>
            </w:r>
            <w:proofErr w:type="spellEnd"/>
            <w:r w:rsidRPr="00361A3E">
              <w:rPr>
                <w:color w:val="080C0C"/>
              </w:rPr>
              <w:t xml:space="preserve"> </w:t>
            </w:r>
            <w:proofErr w:type="spellStart"/>
            <w:r w:rsidRPr="00361A3E">
              <w:rPr>
                <w:color w:val="080C0C"/>
              </w:rPr>
              <w:t>ngjarjen</w:t>
            </w:r>
            <w:proofErr w:type="spellEnd"/>
            <w:r w:rsidRPr="00361A3E">
              <w:rPr>
                <w:color w:val="080C0C"/>
              </w:rPr>
              <w:t xml:space="preserve"> e </w:t>
            </w:r>
            <w:proofErr w:type="spellStart"/>
            <w:r w:rsidRPr="00361A3E">
              <w:rPr>
                <w:color w:val="080C0C"/>
              </w:rPr>
              <w:t>tregimit</w:t>
            </w:r>
            <w:proofErr w:type="spellEnd"/>
            <w:r w:rsidRPr="00361A3E">
              <w:rPr>
                <w:color w:val="080C0C"/>
              </w:rPr>
              <w:t>.</w:t>
            </w:r>
          </w:p>
          <w:p w14:paraId="76A2F4BF" w14:textId="77777777" w:rsidR="00E077BB" w:rsidRPr="00361A3E" w:rsidRDefault="00E077BB" w:rsidP="008247DA">
            <w:pPr>
              <w:pStyle w:val="NoSpacing"/>
              <w:rPr>
                <w:color w:val="080C0C"/>
              </w:rPr>
            </w:pPr>
          </w:p>
          <w:p w14:paraId="64943E32"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2622E9D8" w14:textId="77777777" w:rsidR="00E077BB" w:rsidRPr="00361A3E" w:rsidRDefault="00E077BB" w:rsidP="008247DA">
            <w:pPr>
              <w:pStyle w:val="NoSpacing"/>
              <w:rPr>
                <w:color w:val="080C0C"/>
              </w:rPr>
            </w:pPr>
            <w:proofErr w:type="spellStart"/>
            <w:r w:rsidRPr="00361A3E">
              <w:rPr>
                <w:b/>
                <w:bCs/>
                <w:color w:val="080C0C"/>
              </w:rPr>
              <w:t>Burimet</w:t>
            </w:r>
            <w:proofErr w:type="spellEnd"/>
            <w:r w:rsidRPr="00361A3E">
              <w:rPr>
                <w:b/>
                <w:bCs/>
                <w:color w:val="080C0C"/>
              </w:rPr>
              <w:t xml:space="preserve">, </w:t>
            </w:r>
            <w:proofErr w:type="spellStart"/>
            <w:r w:rsidRPr="00361A3E">
              <w:rPr>
                <w:b/>
                <w:bCs/>
                <w:color w:val="080C0C"/>
              </w:rPr>
              <w:t>mjetet</w:t>
            </w:r>
            <w:proofErr w:type="spellEnd"/>
            <w:r w:rsidRPr="00361A3E">
              <w:rPr>
                <w:b/>
                <w:bCs/>
                <w:color w:val="080C0C"/>
              </w:rPr>
              <w:t xml:space="preserve"> e </w:t>
            </w:r>
            <w:proofErr w:type="spellStart"/>
            <w:r w:rsidRPr="00361A3E">
              <w:rPr>
                <w:b/>
                <w:bCs/>
                <w:color w:val="080C0C"/>
              </w:rPr>
              <w:t>konkretizimit</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materialet</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Libër</w:t>
            </w:r>
            <w:proofErr w:type="spellEnd"/>
            <w:r w:rsidRPr="00361A3E">
              <w:rPr>
                <w:color w:val="080C0C"/>
              </w:rPr>
              <w:t xml:space="preserve"> </w:t>
            </w:r>
            <w:proofErr w:type="spellStart"/>
            <w:r w:rsidRPr="00361A3E">
              <w:rPr>
                <w:color w:val="080C0C"/>
              </w:rPr>
              <w:t>i</w:t>
            </w:r>
            <w:proofErr w:type="spellEnd"/>
            <w:r w:rsidRPr="00361A3E">
              <w:rPr>
                <w:color w:val="080C0C"/>
              </w:rPr>
              <w:t xml:space="preserve"> </w:t>
            </w:r>
            <w:proofErr w:type="spellStart"/>
            <w:r w:rsidRPr="00361A3E">
              <w:rPr>
                <w:color w:val="080C0C"/>
              </w:rPr>
              <w:t>nxënësve</w:t>
            </w:r>
            <w:proofErr w:type="spellEnd"/>
            <w:r w:rsidRPr="00361A3E">
              <w:rPr>
                <w:color w:val="080C0C"/>
              </w:rPr>
              <w:t xml:space="preserve">, </w:t>
            </w:r>
            <w:proofErr w:type="spellStart"/>
            <w:r w:rsidRPr="00361A3E">
              <w:rPr>
                <w:color w:val="080C0C"/>
              </w:rPr>
              <w:t>mjete</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shkrimit</w:t>
            </w:r>
            <w:proofErr w:type="spellEnd"/>
            <w:r w:rsidRPr="00361A3E">
              <w:rPr>
                <w:color w:val="080C0C"/>
              </w:rPr>
              <w:t>.</w:t>
            </w:r>
          </w:p>
          <w:p w14:paraId="2471C99B" w14:textId="77777777" w:rsidR="00E077BB" w:rsidRPr="00361A3E" w:rsidRDefault="00E077BB" w:rsidP="008247DA">
            <w:pPr>
              <w:pStyle w:val="NoSpacing"/>
              <w:rPr>
                <w:color w:val="080C0C"/>
              </w:rPr>
            </w:pPr>
            <w:proofErr w:type="spellStart"/>
            <w:r w:rsidRPr="00361A3E">
              <w:rPr>
                <w:b/>
                <w:bCs/>
                <w:color w:val="080C0C"/>
              </w:rPr>
              <w:t>Lidhja</w:t>
            </w:r>
            <w:proofErr w:type="spellEnd"/>
            <w:r w:rsidRPr="00361A3E">
              <w:rPr>
                <w:b/>
                <w:bCs/>
                <w:color w:val="080C0C"/>
              </w:rPr>
              <w:t xml:space="preserve"> me </w:t>
            </w:r>
            <w:proofErr w:type="spellStart"/>
            <w:r w:rsidRPr="00361A3E">
              <w:rPr>
                <w:b/>
                <w:bCs/>
                <w:color w:val="080C0C"/>
              </w:rPr>
              <w:t>lëndët</w:t>
            </w:r>
            <w:proofErr w:type="spellEnd"/>
            <w:r w:rsidRPr="00361A3E">
              <w:rPr>
                <w:b/>
                <w:bCs/>
                <w:color w:val="080C0C"/>
              </w:rPr>
              <w:t xml:space="preserve"> e </w:t>
            </w:r>
            <w:proofErr w:type="spellStart"/>
            <w:r w:rsidRPr="00361A3E">
              <w:rPr>
                <w:b/>
                <w:bCs/>
                <w:color w:val="080C0C"/>
              </w:rPr>
              <w:t>tjera</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/apo me </w:t>
            </w:r>
            <w:proofErr w:type="spellStart"/>
            <w:r w:rsidRPr="00361A3E">
              <w:rPr>
                <w:b/>
                <w:bCs/>
                <w:color w:val="080C0C"/>
              </w:rPr>
              <w:t>çështjet</w:t>
            </w:r>
            <w:proofErr w:type="spellEnd"/>
            <w:r w:rsidRPr="00361A3E">
              <w:rPr>
                <w:b/>
                <w:bCs/>
                <w:color w:val="080C0C"/>
              </w:rPr>
              <w:t xml:space="preserve"> </w:t>
            </w:r>
            <w:proofErr w:type="spellStart"/>
            <w:r w:rsidRPr="00361A3E">
              <w:rPr>
                <w:b/>
                <w:bCs/>
                <w:color w:val="080C0C"/>
              </w:rPr>
              <w:t>ndërkurrikulare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situatat</w:t>
            </w:r>
            <w:proofErr w:type="spellEnd"/>
            <w:r w:rsidRPr="00361A3E">
              <w:rPr>
                <w:b/>
                <w:bCs/>
                <w:color w:val="080C0C"/>
              </w:rPr>
              <w:t xml:space="preserve"> </w:t>
            </w:r>
            <w:proofErr w:type="spellStart"/>
            <w:r w:rsidRPr="00361A3E">
              <w:rPr>
                <w:b/>
                <w:bCs/>
                <w:color w:val="080C0C"/>
              </w:rPr>
              <w:t>jetësore</w:t>
            </w:r>
            <w:proofErr w:type="spellEnd"/>
            <w:r w:rsidRPr="00361A3E">
              <w:rPr>
                <w:color w:val="080C0C"/>
              </w:rPr>
              <w:t>:</w:t>
            </w:r>
          </w:p>
          <w:p w14:paraId="3C4FF362" w14:textId="77777777" w:rsidR="00E077BB" w:rsidRDefault="00E077BB" w:rsidP="008247DA">
            <w:pPr>
              <w:pStyle w:val="NoSpacing"/>
              <w:rPr>
                <w:color w:val="080C0C"/>
                <w:lang w:val="it-IT"/>
              </w:rPr>
            </w:pPr>
            <w:r w:rsidRPr="00A502EE">
              <w:rPr>
                <w:color w:val="080C0C"/>
                <w:lang w:val="it-IT"/>
              </w:rPr>
              <w:t>Edukatë figurative, Shoqëria dhe mjedisi</w:t>
            </w:r>
          </w:p>
          <w:p w14:paraId="6238D9A8" w14:textId="77777777" w:rsidR="00E077BB" w:rsidRPr="00A502EE" w:rsidRDefault="00E077BB" w:rsidP="008247DA">
            <w:pPr>
              <w:pStyle w:val="NoSpacing"/>
              <w:rPr>
                <w:color w:val="080C0C"/>
                <w:lang w:val="it-IT"/>
              </w:rPr>
            </w:pPr>
          </w:p>
          <w:p w14:paraId="3A02E0D1" w14:textId="77777777" w:rsidR="00E077BB" w:rsidRDefault="00E077BB" w:rsidP="008247DA">
            <w:pPr>
              <w:pStyle w:val="NoSpacing"/>
              <w:jc w:val="center"/>
              <w:rPr>
                <w:b/>
                <w:bCs/>
                <w:lang w:val="sq-AL"/>
              </w:rPr>
            </w:pPr>
            <w:r>
              <w:rPr>
                <w:b/>
                <w:bCs/>
                <w:lang w:val="sq-AL"/>
              </w:rPr>
              <w:t>METODOLOGJIA DHE VEPRIMTARIA ME NXËNËS</w:t>
            </w:r>
          </w:p>
          <w:p w14:paraId="1B778327" w14:textId="77777777" w:rsidR="00E077BB" w:rsidRPr="002C1FEA" w:rsidRDefault="00E077BB" w:rsidP="008247DA">
            <w:pPr>
              <w:pStyle w:val="NoSpacing"/>
              <w:rPr>
                <w:lang w:val="sq-AL"/>
              </w:rPr>
            </w:pPr>
          </w:p>
          <w:p w14:paraId="52EF1EBF" w14:textId="77777777" w:rsidR="00E077BB" w:rsidRPr="00A502EE" w:rsidRDefault="00E077BB" w:rsidP="008247DA">
            <w:pPr>
              <w:pStyle w:val="NoSpacing"/>
              <w:rPr>
                <w:lang w:val="sq-AL"/>
              </w:rPr>
            </w:pPr>
            <w:r w:rsidRPr="00A502EE">
              <w:rPr>
                <w:b/>
                <w:bCs/>
                <w:lang w:val="sq-AL"/>
              </w:rPr>
              <w:t>Hapi 1</w:t>
            </w:r>
            <w:r w:rsidRPr="00A502EE">
              <w:rPr>
                <w:lang w:val="sq-AL"/>
              </w:rPr>
              <w:t>: Shkruhet në tabelë pyetja: A keni parë ndonjëherë ndonjë vizatim të çuditshëm që ju ka habitur? Secili nxënës mendon dhe lihet të shprehet sa më lirshëm rreth pyetjes së dhënë.</w:t>
            </w:r>
          </w:p>
          <w:p w14:paraId="3A7B6C57" w14:textId="77777777" w:rsidR="00E077BB" w:rsidRPr="00A502EE" w:rsidRDefault="00E077BB" w:rsidP="008247DA">
            <w:pPr>
              <w:pStyle w:val="NoSpacing"/>
              <w:rPr>
                <w:lang w:val="sq-AL"/>
              </w:rPr>
            </w:pPr>
            <w:r w:rsidRPr="00A502EE">
              <w:rPr>
                <w:lang w:val="sq-AL"/>
              </w:rPr>
              <w:t>•</w:t>
            </w:r>
            <w:r w:rsidRPr="00A502EE">
              <w:rPr>
                <w:lang w:val="sq-AL"/>
              </w:rPr>
              <w:tab/>
              <w:t>Ç’ju sjell në mendje kjo pyetje?</w:t>
            </w:r>
          </w:p>
          <w:p w14:paraId="2BF80F1D" w14:textId="77777777" w:rsidR="00E077BB" w:rsidRDefault="00E077BB" w:rsidP="008247DA">
            <w:pPr>
              <w:pStyle w:val="NoSpacing"/>
              <w:rPr>
                <w:lang w:val="sq-AL"/>
              </w:rPr>
            </w:pPr>
            <w:r w:rsidRPr="00A502EE">
              <w:rPr>
                <w:lang w:val="sq-AL"/>
              </w:rPr>
              <w:t>•</w:t>
            </w:r>
            <w:r w:rsidRPr="00A502EE">
              <w:rPr>
                <w:lang w:val="sq-AL"/>
              </w:rPr>
              <w:tab/>
              <w:t>Po ju, a keni bërë ndonjëherë vizatim të tillë?</w:t>
            </w:r>
          </w:p>
          <w:p w14:paraId="66688647" w14:textId="77777777" w:rsidR="00E077BB" w:rsidRPr="00A502EE" w:rsidRDefault="00E077BB" w:rsidP="008247DA">
            <w:pPr>
              <w:pStyle w:val="NoSpacing"/>
              <w:rPr>
                <w:lang w:val="sq-AL"/>
              </w:rPr>
            </w:pPr>
          </w:p>
          <w:p w14:paraId="52F43B37" w14:textId="77777777" w:rsidR="00E077BB" w:rsidRPr="00A502EE" w:rsidRDefault="00E077BB" w:rsidP="008247DA">
            <w:pPr>
              <w:pStyle w:val="NoSpacing"/>
              <w:rPr>
                <w:lang w:val="sq-AL"/>
              </w:rPr>
            </w:pPr>
            <w:r w:rsidRPr="00A502EE">
              <w:rPr>
                <w:b/>
                <w:bCs/>
                <w:lang w:val="sq-AL"/>
              </w:rPr>
              <w:t>Hapi 2</w:t>
            </w:r>
            <w:r w:rsidRPr="00A502EE">
              <w:rPr>
                <w:lang w:val="sq-AL"/>
              </w:rPr>
              <w:t>: Njihen me titullin e pjesës “Vizatim i çuditshëm”. Lexohet pjesa me paragrafë. Për çdo paragraf nxënësve u drejtohen pyetje parashikuese dhe kërkohet mendimi i tyre.</w:t>
            </w:r>
          </w:p>
          <w:p w14:paraId="7E909C9F" w14:textId="77777777" w:rsidR="00E077BB" w:rsidRPr="00A502EE" w:rsidRDefault="00E077BB" w:rsidP="008247DA">
            <w:pPr>
              <w:pStyle w:val="NoSpacing"/>
              <w:rPr>
                <w:lang w:val="sq-AL"/>
              </w:rPr>
            </w:pPr>
            <w:r w:rsidRPr="00A502EE">
              <w:rPr>
                <w:lang w:val="sq-AL"/>
              </w:rPr>
              <w:t>Paragrafi i parë: Vala bëri një vizatim të çuditshëm... të gjithë e lusin.</w:t>
            </w:r>
          </w:p>
          <w:p w14:paraId="0CD57255" w14:textId="77777777" w:rsidR="00E077BB" w:rsidRPr="00A502EE" w:rsidRDefault="00E077BB" w:rsidP="008247DA">
            <w:pPr>
              <w:pStyle w:val="NoSpacing"/>
              <w:rPr>
                <w:lang w:val="sq-AL"/>
              </w:rPr>
            </w:pPr>
            <w:r w:rsidRPr="00A502EE">
              <w:rPr>
                <w:lang w:val="sq-AL"/>
              </w:rPr>
              <w:t>•</w:t>
            </w:r>
            <w:r w:rsidRPr="00A502EE">
              <w:rPr>
                <w:lang w:val="sq-AL"/>
              </w:rPr>
              <w:tab/>
              <w:t>Çfarë mendoni se ka vizatuar Vala?</w:t>
            </w:r>
          </w:p>
          <w:p w14:paraId="738FD003" w14:textId="77777777" w:rsidR="00E077BB" w:rsidRPr="00A502EE" w:rsidRDefault="00E077BB" w:rsidP="008247DA">
            <w:pPr>
              <w:pStyle w:val="NoSpacing"/>
              <w:rPr>
                <w:lang w:val="sq-AL"/>
              </w:rPr>
            </w:pPr>
            <w:r w:rsidRPr="00A502EE">
              <w:rPr>
                <w:lang w:val="sq-AL"/>
              </w:rPr>
              <w:t>Paragrafi i dytë: Vala e merr vizatimin... unë dhe askush tjetër.</w:t>
            </w:r>
          </w:p>
          <w:p w14:paraId="6F2BF893" w14:textId="77777777" w:rsidR="00E077BB" w:rsidRPr="00A502EE" w:rsidRDefault="00E077BB" w:rsidP="008247DA">
            <w:pPr>
              <w:pStyle w:val="NoSpacing"/>
              <w:rPr>
                <w:lang w:val="sq-AL"/>
              </w:rPr>
            </w:pPr>
            <w:r w:rsidRPr="00A502EE">
              <w:rPr>
                <w:lang w:val="sq-AL"/>
              </w:rPr>
              <w:t>•</w:t>
            </w:r>
            <w:r w:rsidRPr="00A502EE">
              <w:rPr>
                <w:lang w:val="sq-AL"/>
              </w:rPr>
              <w:tab/>
              <w:t>A e prite shpjegimin që e dha Vala për vizatimin e saj?</w:t>
            </w:r>
          </w:p>
          <w:p w14:paraId="04EC186A" w14:textId="77777777" w:rsidR="00E077BB" w:rsidRPr="00A502EE" w:rsidRDefault="00E077BB" w:rsidP="008247DA">
            <w:pPr>
              <w:pStyle w:val="NoSpacing"/>
              <w:rPr>
                <w:lang w:val="sq-AL"/>
              </w:rPr>
            </w:pPr>
            <w:r w:rsidRPr="00A502EE">
              <w:rPr>
                <w:lang w:val="sq-AL"/>
              </w:rPr>
              <w:t>•</w:t>
            </w:r>
            <w:r w:rsidRPr="00A502EE">
              <w:rPr>
                <w:lang w:val="sq-AL"/>
              </w:rPr>
              <w:tab/>
              <w:t>Cili do të jetë reagimi i pjesëtarëve të familjes ndaj fjalëve të Valës?</w:t>
            </w:r>
          </w:p>
          <w:p w14:paraId="70715B78" w14:textId="77777777" w:rsidR="00E077BB" w:rsidRPr="00A502EE" w:rsidRDefault="00E077BB" w:rsidP="008247DA">
            <w:pPr>
              <w:pStyle w:val="NoSpacing"/>
              <w:rPr>
                <w:lang w:val="sq-AL"/>
              </w:rPr>
            </w:pPr>
            <w:r w:rsidRPr="00A502EE">
              <w:rPr>
                <w:lang w:val="sq-AL"/>
              </w:rPr>
              <w:t>•</w:t>
            </w:r>
            <w:r w:rsidRPr="00A502EE">
              <w:rPr>
                <w:lang w:val="sq-AL"/>
              </w:rPr>
              <w:tab/>
              <w:t>Shiko vizatimin. Çfarë mendon? A mund të jetë vërtet Vala aty?</w:t>
            </w:r>
          </w:p>
          <w:p w14:paraId="47CEF6F1" w14:textId="77777777" w:rsidR="00E077BB" w:rsidRDefault="00E077BB" w:rsidP="008247DA">
            <w:pPr>
              <w:pStyle w:val="NoSpacing"/>
              <w:rPr>
                <w:lang w:val="sq-AL"/>
              </w:rPr>
            </w:pPr>
            <w:r w:rsidRPr="00A502EE">
              <w:rPr>
                <w:lang w:val="sq-AL"/>
              </w:rPr>
              <w:t>Paragrafi i tretë: Të gjithë i bënë sytë</w:t>
            </w:r>
            <w:r w:rsidRPr="00A502EE">
              <w:rPr>
                <w:lang w:val="sq-AL"/>
              </w:rPr>
              <w:tab/>
            </w:r>
          </w:p>
          <w:p w14:paraId="69E44833" w14:textId="77777777" w:rsidR="00E077BB" w:rsidRPr="00A502EE" w:rsidRDefault="00E077BB" w:rsidP="008247DA">
            <w:pPr>
              <w:pStyle w:val="NoSpacing"/>
              <w:rPr>
                <w:lang w:val="sq-AL"/>
              </w:rPr>
            </w:pPr>
            <w:r w:rsidRPr="00A502EE">
              <w:rPr>
                <w:lang w:val="sq-AL"/>
              </w:rPr>
              <w:t>A</w:t>
            </w:r>
            <w:r>
              <w:rPr>
                <w:lang w:val="sq-AL"/>
              </w:rPr>
              <w:t xml:space="preserve"> </w:t>
            </w:r>
            <w:r w:rsidRPr="00A502EE">
              <w:rPr>
                <w:lang w:val="sq-AL"/>
              </w:rPr>
              <w:t>kuptuat tani?</w:t>
            </w:r>
          </w:p>
          <w:p w14:paraId="75B2C5C2" w14:textId="77777777" w:rsidR="00E077BB" w:rsidRPr="00A502EE" w:rsidRDefault="00E077BB" w:rsidP="008247DA">
            <w:pPr>
              <w:pStyle w:val="NoSpacing"/>
              <w:rPr>
                <w:lang w:val="sq-AL"/>
              </w:rPr>
            </w:pPr>
            <w:r w:rsidRPr="00A502EE">
              <w:rPr>
                <w:lang w:val="sq-AL"/>
              </w:rPr>
              <w:t>•</w:t>
            </w:r>
            <w:r w:rsidRPr="00A502EE">
              <w:rPr>
                <w:lang w:val="sq-AL"/>
              </w:rPr>
              <w:tab/>
              <w:t>A ju doli parashikimi?</w:t>
            </w:r>
          </w:p>
          <w:p w14:paraId="66599FA1" w14:textId="77777777" w:rsidR="00E077BB" w:rsidRPr="00A502EE" w:rsidRDefault="00E077BB" w:rsidP="008247DA">
            <w:pPr>
              <w:pStyle w:val="NoSpacing"/>
              <w:rPr>
                <w:lang w:val="sq-AL"/>
              </w:rPr>
            </w:pPr>
            <w:r w:rsidRPr="00A502EE">
              <w:rPr>
                <w:lang w:val="sq-AL"/>
              </w:rPr>
              <w:t>•</w:t>
            </w:r>
            <w:r w:rsidRPr="00A502EE">
              <w:rPr>
                <w:lang w:val="sq-AL"/>
              </w:rPr>
              <w:tab/>
              <w:t>Si reaguan pjesëtarët e familjes?</w:t>
            </w:r>
          </w:p>
          <w:p w14:paraId="174DE2F2" w14:textId="77777777" w:rsidR="00E077BB" w:rsidRPr="00A502EE" w:rsidRDefault="00E077BB" w:rsidP="008247DA">
            <w:pPr>
              <w:pStyle w:val="NoSpacing"/>
              <w:rPr>
                <w:lang w:val="sq-AL"/>
              </w:rPr>
            </w:pPr>
            <w:r w:rsidRPr="00A502EE">
              <w:rPr>
                <w:lang w:val="sq-AL"/>
              </w:rPr>
              <w:t>•</w:t>
            </w:r>
            <w:r w:rsidRPr="00A502EE">
              <w:rPr>
                <w:lang w:val="sq-AL"/>
              </w:rPr>
              <w:tab/>
              <w:t>A e kuptove vizatimin e Valës?</w:t>
            </w:r>
          </w:p>
          <w:p w14:paraId="22081045" w14:textId="77777777" w:rsidR="00E077BB" w:rsidRPr="00A502EE" w:rsidRDefault="00E077BB" w:rsidP="008247DA">
            <w:pPr>
              <w:pStyle w:val="NoSpacing"/>
              <w:rPr>
                <w:lang w:val="sq-AL"/>
              </w:rPr>
            </w:pPr>
            <w:r w:rsidRPr="00A502EE">
              <w:rPr>
                <w:lang w:val="sq-AL"/>
              </w:rPr>
              <w:lastRenderedPageBreak/>
              <w:t>•</w:t>
            </w:r>
            <w:r w:rsidRPr="00A502EE">
              <w:rPr>
                <w:lang w:val="sq-AL"/>
              </w:rPr>
              <w:tab/>
              <w:t>A mund ta quash sërish të çuditshëm?</w:t>
            </w:r>
          </w:p>
          <w:p w14:paraId="2A64DCF1" w14:textId="77777777" w:rsidR="00E077BB" w:rsidRDefault="00E077BB" w:rsidP="008247DA">
            <w:pPr>
              <w:pStyle w:val="NoSpacing"/>
              <w:rPr>
                <w:lang w:val="sq-AL"/>
              </w:rPr>
            </w:pPr>
            <w:r w:rsidRPr="00A502EE">
              <w:rPr>
                <w:lang w:val="sq-AL"/>
              </w:rPr>
              <w:t>•</w:t>
            </w:r>
            <w:r w:rsidRPr="00A502EE">
              <w:rPr>
                <w:lang w:val="sq-AL"/>
              </w:rPr>
              <w:tab/>
              <w:t>Cili është mendimi që të vjen menjëherë në mendje?</w:t>
            </w:r>
          </w:p>
          <w:p w14:paraId="7A7CD407" w14:textId="77777777" w:rsidR="00E077BB" w:rsidRPr="00A502EE" w:rsidRDefault="00E077BB" w:rsidP="008247DA">
            <w:pPr>
              <w:pStyle w:val="NoSpacing"/>
              <w:rPr>
                <w:lang w:val="sq-AL"/>
              </w:rPr>
            </w:pPr>
          </w:p>
          <w:p w14:paraId="21DEFF84" w14:textId="77777777" w:rsidR="00E077BB" w:rsidRPr="00A502EE" w:rsidRDefault="00E077BB" w:rsidP="008247DA">
            <w:pPr>
              <w:pStyle w:val="NoSpacing"/>
              <w:rPr>
                <w:lang w:val="sq-AL"/>
              </w:rPr>
            </w:pPr>
            <w:r w:rsidRPr="00A502EE">
              <w:rPr>
                <w:b/>
                <w:bCs/>
                <w:lang w:val="sq-AL"/>
              </w:rPr>
              <w:t>Hapi 3</w:t>
            </w:r>
            <w:r w:rsidRPr="00A502EE">
              <w:rPr>
                <w:lang w:val="sq-AL"/>
              </w:rPr>
              <w:t>: Më pas, pjesa lexohet në mënyrë zinxhirore nga nxënësit, të cilët veçojnë dhe tregojnë fjalitë kryesore të çdo paragrafi.</w:t>
            </w:r>
          </w:p>
          <w:p w14:paraId="02FD1EE2" w14:textId="77777777" w:rsidR="00E077BB" w:rsidRDefault="00E077BB" w:rsidP="008247DA">
            <w:pPr>
              <w:pStyle w:val="NoSpacing"/>
              <w:rPr>
                <w:lang w:val="sq-AL"/>
              </w:rPr>
            </w:pPr>
          </w:p>
          <w:p w14:paraId="439672DB" w14:textId="77777777" w:rsidR="00E077BB" w:rsidRPr="00A502EE" w:rsidRDefault="00E077BB" w:rsidP="008247DA">
            <w:pPr>
              <w:pStyle w:val="NoSpacing"/>
              <w:rPr>
                <w:b/>
                <w:bCs/>
                <w:lang w:val="sq-AL"/>
              </w:rPr>
            </w:pPr>
            <w:r w:rsidRPr="00A502EE">
              <w:rPr>
                <w:b/>
                <w:bCs/>
                <w:lang w:val="sq-AL"/>
              </w:rPr>
              <w:t>Vlerësimi i nxënësve:</w:t>
            </w:r>
          </w:p>
          <w:p w14:paraId="7DC12295" w14:textId="77777777" w:rsidR="00E077BB" w:rsidRDefault="00E077BB" w:rsidP="008247DA">
            <w:pPr>
              <w:pStyle w:val="NoSpacing"/>
              <w:rPr>
                <w:lang w:val="sq-AL"/>
              </w:rPr>
            </w:pPr>
            <w:r w:rsidRPr="00A502EE">
              <w:rPr>
                <w:lang w:val="sq-AL"/>
              </w:rPr>
              <w:t>Nxënësit vlerësohen për parashikimin e ngjarjes.</w:t>
            </w:r>
          </w:p>
          <w:p w14:paraId="7558BBF7" w14:textId="77777777" w:rsidR="00E077BB" w:rsidRPr="00A502EE" w:rsidRDefault="00E077BB" w:rsidP="008247DA">
            <w:pPr>
              <w:pStyle w:val="NoSpacing"/>
              <w:rPr>
                <w:lang w:val="sq-AL"/>
              </w:rPr>
            </w:pPr>
          </w:p>
          <w:p w14:paraId="682FED16" w14:textId="77777777" w:rsidR="00E077BB" w:rsidRPr="00A502EE" w:rsidRDefault="00E077BB" w:rsidP="008247DA">
            <w:pPr>
              <w:pStyle w:val="NoSpacing"/>
              <w:rPr>
                <w:b/>
                <w:bCs/>
                <w:lang w:val="sq-AL"/>
              </w:rPr>
            </w:pPr>
            <w:r w:rsidRPr="00A502EE">
              <w:rPr>
                <w:b/>
                <w:bCs/>
                <w:lang w:val="sq-AL"/>
              </w:rPr>
              <w:t>Detyrë:</w:t>
            </w:r>
          </w:p>
          <w:p w14:paraId="11A756A9" w14:textId="77777777" w:rsidR="00E077BB" w:rsidRDefault="00E077BB" w:rsidP="008247DA">
            <w:pPr>
              <w:pStyle w:val="NoSpacing"/>
              <w:rPr>
                <w:lang w:val="sq-AL"/>
              </w:rPr>
            </w:pPr>
            <w:r w:rsidRPr="00A502EE">
              <w:rPr>
                <w:lang w:val="sq-AL"/>
              </w:rPr>
              <w:t>Të shkruajë në fletore fjalët e reja që mësoi nga tregimi.</w:t>
            </w:r>
          </w:p>
          <w:p w14:paraId="5BB459EC" w14:textId="77777777" w:rsidR="00E077BB" w:rsidRPr="00A502EE" w:rsidRDefault="00E077BB" w:rsidP="008247DA">
            <w:pPr>
              <w:pStyle w:val="NoSpacing"/>
              <w:rPr>
                <w:lang w:val="sq-AL"/>
              </w:rPr>
            </w:pPr>
          </w:p>
          <w:p w14:paraId="30EAAC58"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5E27E3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D11D4E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022A8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BAF7418" w14:textId="77777777" w:rsidTr="008247DA">
        <w:trPr>
          <w:trHeight w:val="61"/>
        </w:trPr>
        <w:tc>
          <w:tcPr>
            <w:tcW w:w="10105" w:type="dxa"/>
            <w:tcBorders>
              <w:top w:val="nil"/>
            </w:tcBorders>
          </w:tcPr>
          <w:p w14:paraId="2E04DD6D" w14:textId="77777777" w:rsidR="00E077BB" w:rsidRPr="0075463D" w:rsidRDefault="00E077BB" w:rsidP="008247DA">
            <w:pPr>
              <w:pStyle w:val="NoSpacing"/>
              <w:rPr>
                <w:color w:val="080C0C"/>
                <w:lang w:val="sq-AL"/>
              </w:rPr>
            </w:pPr>
          </w:p>
        </w:tc>
      </w:tr>
    </w:tbl>
    <w:p w14:paraId="650579DC" w14:textId="77777777" w:rsidR="00E077BB" w:rsidRDefault="00E077BB" w:rsidP="00E077BB"/>
    <w:p w14:paraId="1E20CF28" w14:textId="77777777" w:rsidR="00E077BB" w:rsidRDefault="00E077BB" w:rsidP="00E077BB"/>
    <w:p w14:paraId="6BB7EA06" w14:textId="77777777" w:rsidR="00E077BB" w:rsidRDefault="00E077BB" w:rsidP="00E077BB"/>
    <w:p w14:paraId="0999E6BD" w14:textId="77777777" w:rsidR="00E077BB" w:rsidRDefault="00E077BB" w:rsidP="00E077BB"/>
    <w:p w14:paraId="70358C31" w14:textId="77777777" w:rsidR="00E077BB" w:rsidRDefault="00E077BB" w:rsidP="00E077BB"/>
    <w:p w14:paraId="51502218" w14:textId="77777777" w:rsidR="00E077BB" w:rsidRDefault="00E077BB" w:rsidP="00E077BB"/>
    <w:p w14:paraId="0A38DAF3" w14:textId="77777777" w:rsidR="00E077BB" w:rsidRDefault="00E077BB" w:rsidP="00E077BB"/>
    <w:p w14:paraId="423442CA" w14:textId="77777777" w:rsidR="00E077BB" w:rsidRDefault="00E077BB" w:rsidP="00E077BB"/>
    <w:p w14:paraId="69F32728" w14:textId="77777777" w:rsidR="00E077BB" w:rsidRDefault="00E077BB" w:rsidP="00E077BB"/>
    <w:p w14:paraId="30321953" w14:textId="77777777" w:rsidR="00E077BB" w:rsidRDefault="00E077BB" w:rsidP="00E077BB"/>
    <w:p w14:paraId="0D025F4B" w14:textId="77777777" w:rsidR="00E077BB" w:rsidRDefault="00E077BB" w:rsidP="00E077BB"/>
    <w:p w14:paraId="2F0E876E" w14:textId="77777777" w:rsidR="00E077BB" w:rsidRDefault="00E077BB" w:rsidP="00E077BB"/>
    <w:p w14:paraId="5B6E4FDD" w14:textId="77777777" w:rsidR="00E077BB" w:rsidRDefault="00E077BB" w:rsidP="00E077BB"/>
    <w:p w14:paraId="31FAC760" w14:textId="77777777" w:rsidR="00E077BB" w:rsidRDefault="00E077BB" w:rsidP="00E077BB"/>
    <w:p w14:paraId="7CBF6B8A" w14:textId="77777777" w:rsidR="00E077BB" w:rsidRDefault="00E077BB" w:rsidP="00E077BB"/>
    <w:p w14:paraId="568D79C7" w14:textId="77777777" w:rsidR="00E077BB" w:rsidRDefault="00E077BB" w:rsidP="00E077BB"/>
    <w:p w14:paraId="0C85AFD2" w14:textId="77777777" w:rsidR="00E077BB" w:rsidRDefault="00E077BB" w:rsidP="00E077BB"/>
    <w:p w14:paraId="7FB6CDAC"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81F5914" w14:textId="77777777" w:rsidTr="008247DA">
        <w:trPr>
          <w:trHeight w:val="206"/>
        </w:trPr>
        <w:tc>
          <w:tcPr>
            <w:tcW w:w="10105" w:type="dxa"/>
            <w:tcBorders>
              <w:top w:val="single" w:sz="8" w:space="0" w:color="000000"/>
              <w:bottom w:val="nil"/>
            </w:tcBorders>
            <w:shd w:val="clear" w:color="auto" w:fill="000000"/>
            <w:hideMark/>
          </w:tcPr>
          <w:p w14:paraId="22FD3D2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209</w:t>
            </w:r>
            <w:proofErr w:type="gramEnd"/>
          </w:p>
        </w:tc>
      </w:tr>
      <w:tr w:rsidR="00E077BB" w:rsidRPr="00E077BB" w14:paraId="05A4D30C" w14:textId="77777777" w:rsidTr="008247DA">
        <w:trPr>
          <w:trHeight w:val="379"/>
        </w:trPr>
        <w:tc>
          <w:tcPr>
            <w:tcW w:w="10105" w:type="dxa"/>
            <w:tcBorders>
              <w:top w:val="single" w:sz="8" w:space="0" w:color="000000"/>
              <w:bottom w:val="single" w:sz="8" w:space="0" w:color="000000"/>
            </w:tcBorders>
            <w:hideMark/>
          </w:tcPr>
          <w:p w14:paraId="15A94DA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B14BD0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D36DD8A" w14:textId="77777777" w:rsidTr="008247DA">
        <w:trPr>
          <w:trHeight w:val="1870"/>
        </w:trPr>
        <w:tc>
          <w:tcPr>
            <w:tcW w:w="10105" w:type="dxa"/>
            <w:tcBorders>
              <w:top w:val="nil"/>
              <w:bottom w:val="nil"/>
            </w:tcBorders>
          </w:tcPr>
          <w:p w14:paraId="1F411F7F" w14:textId="77777777" w:rsidR="00E077BB" w:rsidRDefault="00E077BB" w:rsidP="008247DA">
            <w:pPr>
              <w:pStyle w:val="NoSpacing"/>
              <w:rPr>
                <w:lang w:val="sq-AL"/>
              </w:rPr>
            </w:pPr>
          </w:p>
          <w:p w14:paraId="2061FE17" w14:textId="77777777" w:rsidR="00E077BB" w:rsidRPr="00A14B3F" w:rsidRDefault="00E077BB" w:rsidP="008247DA">
            <w:pPr>
              <w:pStyle w:val="NoSpacing"/>
              <w:rPr>
                <w:lang w:val="sq-AL"/>
              </w:rPr>
            </w:pPr>
            <w:r w:rsidRPr="00A14B3F">
              <w:rPr>
                <w:b/>
                <w:bCs/>
                <w:lang w:val="sq-AL"/>
              </w:rPr>
              <w:t>Fusha kurrikulare</w:t>
            </w:r>
            <w:r w:rsidRPr="00A14B3F">
              <w:rPr>
                <w:lang w:val="sq-AL"/>
              </w:rPr>
              <w:t>: Gjuhët dhe komunikimi</w:t>
            </w:r>
          </w:p>
          <w:p w14:paraId="6A5D7F9C" w14:textId="77777777" w:rsidR="00E077BB" w:rsidRDefault="00E077BB" w:rsidP="008247DA">
            <w:pPr>
              <w:pStyle w:val="NoSpacing"/>
              <w:rPr>
                <w:lang w:val="sq-AL"/>
              </w:rPr>
            </w:pPr>
            <w:r w:rsidRPr="00A14B3F">
              <w:rPr>
                <w:b/>
                <w:bCs/>
                <w:lang w:val="sq-AL"/>
              </w:rPr>
              <w:t>Lënda</w:t>
            </w:r>
            <w:r w:rsidRPr="00A14B3F">
              <w:rPr>
                <w:lang w:val="sq-AL"/>
              </w:rPr>
              <w:t xml:space="preserve">: Gjuhë amtare (shqipe) </w:t>
            </w:r>
          </w:p>
          <w:p w14:paraId="1FF579E9" w14:textId="77777777" w:rsidR="00E077BB" w:rsidRDefault="00E077BB" w:rsidP="008247DA">
            <w:pPr>
              <w:pStyle w:val="NoSpacing"/>
              <w:rPr>
                <w:lang w:val="sq-AL"/>
              </w:rPr>
            </w:pPr>
            <w:r w:rsidRPr="00A14B3F">
              <w:rPr>
                <w:b/>
                <w:bCs/>
                <w:lang w:val="sq-AL"/>
              </w:rPr>
              <w:t>Shkalla e kurrikulës</w:t>
            </w:r>
            <w:r w:rsidRPr="00A14B3F">
              <w:rPr>
                <w:lang w:val="sq-AL"/>
              </w:rPr>
              <w:t>: 1</w:t>
            </w:r>
            <w:r w:rsidRPr="00A14B3F">
              <w:rPr>
                <w:lang w:val="sq-AL"/>
              </w:rPr>
              <w:tab/>
            </w:r>
            <w:r w:rsidRPr="00A14B3F">
              <w:rPr>
                <w:b/>
                <w:bCs/>
                <w:lang w:val="sq-AL"/>
              </w:rPr>
              <w:t>Klasa</w:t>
            </w:r>
            <w:r w:rsidRPr="00A14B3F">
              <w:rPr>
                <w:lang w:val="sq-AL"/>
              </w:rPr>
              <w:t xml:space="preserve">: II </w:t>
            </w:r>
          </w:p>
          <w:p w14:paraId="2752AB40" w14:textId="77777777" w:rsidR="00E077BB" w:rsidRPr="00A14B3F" w:rsidRDefault="00E077BB" w:rsidP="008247DA">
            <w:pPr>
              <w:pStyle w:val="NoSpacing"/>
              <w:rPr>
                <w:lang w:val="sq-AL"/>
              </w:rPr>
            </w:pPr>
            <w:r w:rsidRPr="00A14B3F">
              <w:rPr>
                <w:b/>
                <w:bCs/>
                <w:lang w:val="sq-AL"/>
              </w:rPr>
              <w:t>Tema</w:t>
            </w:r>
            <w:r w:rsidRPr="00A14B3F">
              <w:rPr>
                <w:lang w:val="sq-AL"/>
              </w:rPr>
              <w:t>: Tregimi</w:t>
            </w:r>
          </w:p>
          <w:p w14:paraId="2980744B" w14:textId="77777777" w:rsidR="00E077BB" w:rsidRPr="00A14B3F" w:rsidRDefault="00E077BB" w:rsidP="008247DA">
            <w:pPr>
              <w:pStyle w:val="NoSpacing"/>
              <w:rPr>
                <w:b/>
                <w:bCs/>
                <w:lang w:val="sq-AL"/>
              </w:rPr>
            </w:pPr>
            <w:r w:rsidRPr="00A14B3F">
              <w:rPr>
                <w:b/>
                <w:bCs/>
                <w:lang w:val="sq-AL"/>
              </w:rPr>
              <w:t>Rezultatet e të nxënit të temës:</w:t>
            </w:r>
          </w:p>
          <w:p w14:paraId="3FFA2402" w14:textId="77777777" w:rsidR="00E077BB" w:rsidRDefault="00E077BB" w:rsidP="008247DA">
            <w:pPr>
              <w:pStyle w:val="NoSpacing"/>
              <w:rPr>
                <w:lang w:val="sq-AL"/>
              </w:rPr>
            </w:pPr>
            <w:r w:rsidRPr="00A14B3F">
              <w:rPr>
                <w:lang w:val="sq-AL"/>
              </w:rPr>
              <w:t>Ritregon dhe komenton ngjarje të lexuara, të rrëfyera si dhe ngjarje nga situata jetësore.</w:t>
            </w:r>
          </w:p>
          <w:p w14:paraId="7A44347E" w14:textId="77777777" w:rsidR="00E077BB" w:rsidRPr="00A14B3F" w:rsidRDefault="00E077BB" w:rsidP="008247DA">
            <w:pPr>
              <w:pStyle w:val="NoSpacing"/>
              <w:rPr>
                <w:lang w:val="sq-AL"/>
              </w:rPr>
            </w:pPr>
          </w:p>
          <w:p w14:paraId="259EC8D3" w14:textId="77777777" w:rsidR="00E077BB" w:rsidRPr="00A14B3F" w:rsidRDefault="00E077BB" w:rsidP="008247DA">
            <w:pPr>
              <w:pStyle w:val="NoSpacing"/>
              <w:rPr>
                <w:lang w:val="sq-AL"/>
              </w:rPr>
            </w:pPr>
            <w:r w:rsidRPr="00A14B3F">
              <w:rPr>
                <w:b/>
                <w:bCs/>
                <w:lang w:val="sq-AL"/>
              </w:rPr>
              <w:t>Kontributi në rezultatet për kompetencat kryesore të shkallës</w:t>
            </w:r>
            <w:r w:rsidRPr="00A14B3F">
              <w:rPr>
                <w:lang w:val="sq-AL"/>
              </w:rPr>
              <w:t>: I.1, I.3, I.5; II.1, II. 5.</w:t>
            </w:r>
          </w:p>
          <w:p w14:paraId="578B14A7" w14:textId="77777777" w:rsidR="00E077BB" w:rsidRDefault="00E077BB" w:rsidP="008247DA">
            <w:pPr>
              <w:pStyle w:val="NoSpacing"/>
              <w:rPr>
                <w:lang w:val="sq-AL"/>
              </w:rPr>
            </w:pPr>
            <w:r w:rsidRPr="00A14B3F">
              <w:rPr>
                <w:b/>
                <w:bCs/>
                <w:lang w:val="sq-AL"/>
              </w:rPr>
              <w:t>Kontributi në rezultatet e fushës së kurrikulës</w:t>
            </w:r>
            <w:r w:rsidRPr="00A14B3F">
              <w:rPr>
                <w:lang w:val="sq-AL"/>
              </w:rPr>
              <w:t>: 1,2,3: 2,1,4.</w:t>
            </w:r>
          </w:p>
          <w:p w14:paraId="0DA427E2" w14:textId="77777777" w:rsidR="00E077BB" w:rsidRPr="00B90592" w:rsidRDefault="00E077BB" w:rsidP="008247DA">
            <w:pPr>
              <w:pStyle w:val="NoSpacing"/>
              <w:rPr>
                <w:lang w:val="sq-AL"/>
              </w:rPr>
            </w:pPr>
          </w:p>
          <w:p w14:paraId="6D9ABB14"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6407CE06" w14:textId="77777777" w:rsidR="00E077BB" w:rsidRPr="00361A3E" w:rsidRDefault="00E077BB" w:rsidP="008247DA">
            <w:pPr>
              <w:pStyle w:val="NoSpacing"/>
              <w:jc w:val="center"/>
              <w:rPr>
                <w:b/>
                <w:bCs/>
                <w:color w:val="080C0C"/>
              </w:rPr>
            </w:pPr>
          </w:p>
          <w:p w14:paraId="1A779B6B" w14:textId="77777777" w:rsidR="00E077BB" w:rsidRPr="00A14B3F" w:rsidRDefault="00E077BB" w:rsidP="008247DA">
            <w:pPr>
              <w:pStyle w:val="NoSpacing"/>
              <w:rPr>
                <w:lang w:val="sq-AL"/>
              </w:rPr>
            </w:pPr>
            <w:r w:rsidRPr="00A14B3F">
              <w:rPr>
                <w:b/>
                <w:bCs/>
                <w:lang w:val="sq-AL"/>
              </w:rPr>
              <w:t>Njësia mësimore:</w:t>
            </w:r>
            <w:r w:rsidRPr="00A14B3F">
              <w:rPr>
                <w:lang w:val="sq-AL"/>
              </w:rPr>
              <w:t xml:space="preserve"> Vizatimi i çuditshëm</w:t>
            </w:r>
          </w:p>
          <w:p w14:paraId="7992062C" w14:textId="77777777" w:rsidR="00E077BB" w:rsidRPr="00A14B3F" w:rsidRDefault="00E077BB" w:rsidP="008247DA">
            <w:pPr>
              <w:pStyle w:val="NoSpacing"/>
              <w:rPr>
                <w:b/>
                <w:bCs/>
                <w:lang w:val="sq-AL"/>
              </w:rPr>
            </w:pPr>
            <w:r w:rsidRPr="00A14B3F">
              <w:rPr>
                <w:b/>
                <w:bCs/>
                <w:lang w:val="sq-AL"/>
              </w:rPr>
              <w:t>Rezultatet e të nxënit të orës mësimore:</w:t>
            </w:r>
          </w:p>
          <w:p w14:paraId="7203CFED" w14:textId="77777777" w:rsidR="00E077BB" w:rsidRPr="00A14B3F" w:rsidRDefault="00E077BB" w:rsidP="008247DA">
            <w:pPr>
              <w:pStyle w:val="NoSpacing"/>
              <w:rPr>
                <w:lang w:val="sq-AL"/>
              </w:rPr>
            </w:pPr>
            <w:r w:rsidRPr="00A14B3F">
              <w:rPr>
                <w:lang w:val="sq-AL"/>
              </w:rPr>
              <w:t>•</w:t>
            </w:r>
            <w:r w:rsidRPr="00A14B3F">
              <w:rPr>
                <w:lang w:val="sq-AL"/>
              </w:rPr>
              <w:tab/>
              <w:t>Lexon tekstin pa gabime;</w:t>
            </w:r>
          </w:p>
          <w:p w14:paraId="174CA060" w14:textId="77777777" w:rsidR="00E077BB" w:rsidRPr="00A14B3F" w:rsidRDefault="00E077BB" w:rsidP="008247DA">
            <w:pPr>
              <w:pStyle w:val="NoSpacing"/>
              <w:rPr>
                <w:lang w:val="sq-AL"/>
              </w:rPr>
            </w:pPr>
            <w:r w:rsidRPr="00A14B3F">
              <w:rPr>
                <w:lang w:val="sq-AL"/>
              </w:rPr>
              <w:t>•</w:t>
            </w:r>
            <w:r w:rsidRPr="00A14B3F">
              <w:rPr>
                <w:lang w:val="sq-AL"/>
              </w:rPr>
              <w:tab/>
              <w:t>Gjen përgjigjet e pyetjeve duke vendosur kodin;</w:t>
            </w:r>
          </w:p>
          <w:p w14:paraId="71B13E4A" w14:textId="77777777" w:rsidR="00E077BB" w:rsidRDefault="00E077BB" w:rsidP="008247DA">
            <w:pPr>
              <w:pStyle w:val="NoSpacing"/>
              <w:rPr>
                <w:lang w:val="sq-AL"/>
              </w:rPr>
            </w:pPr>
            <w:r w:rsidRPr="00A14B3F">
              <w:rPr>
                <w:lang w:val="sq-AL"/>
              </w:rPr>
              <w:t>•</w:t>
            </w:r>
            <w:r w:rsidRPr="00A14B3F">
              <w:rPr>
                <w:lang w:val="sq-AL"/>
              </w:rPr>
              <w:tab/>
              <w:t>Përshkruan personazhin duke përdorur foljet kam dhe jam.</w:t>
            </w:r>
          </w:p>
          <w:p w14:paraId="37AF9EA9" w14:textId="77777777" w:rsidR="00E077BB" w:rsidRPr="00A14B3F" w:rsidRDefault="00E077BB" w:rsidP="008247DA">
            <w:pPr>
              <w:pStyle w:val="NoSpacing"/>
              <w:rPr>
                <w:lang w:val="sq-AL"/>
              </w:rPr>
            </w:pPr>
          </w:p>
          <w:p w14:paraId="676683F2" w14:textId="77777777" w:rsidR="00E077BB" w:rsidRPr="00A14B3F" w:rsidRDefault="00E077BB" w:rsidP="008247DA">
            <w:pPr>
              <w:pStyle w:val="NoSpacing"/>
              <w:rPr>
                <w:lang w:val="sq-AL"/>
              </w:rPr>
            </w:pPr>
            <w:r w:rsidRPr="00A14B3F">
              <w:rPr>
                <w:b/>
                <w:bCs/>
                <w:lang w:val="sq-AL"/>
              </w:rPr>
              <w:t>Kriteret e suksesit</w:t>
            </w:r>
            <w:r w:rsidRPr="00A14B3F">
              <w:rPr>
                <w:lang w:val="sq-AL"/>
              </w:rPr>
              <w:t>: Përcaktohen me nxënësit në klasë.</w:t>
            </w:r>
          </w:p>
          <w:p w14:paraId="62E0D0D9" w14:textId="77777777" w:rsidR="00E077BB" w:rsidRPr="00A14B3F" w:rsidRDefault="00E077BB" w:rsidP="008247DA">
            <w:pPr>
              <w:pStyle w:val="NoSpacing"/>
              <w:rPr>
                <w:lang w:val="sq-AL"/>
              </w:rPr>
            </w:pPr>
            <w:r w:rsidRPr="00A14B3F">
              <w:rPr>
                <w:b/>
                <w:bCs/>
                <w:lang w:val="sq-AL"/>
              </w:rPr>
              <w:t>Burimet, mjetet e konkretizimit dhe materialet mësimore:</w:t>
            </w:r>
            <w:r w:rsidRPr="00A14B3F">
              <w:rPr>
                <w:lang w:val="sq-AL"/>
              </w:rPr>
              <w:t xml:space="preserve"> Fotografi (ilustrime), mjete për shkrim.</w:t>
            </w:r>
          </w:p>
          <w:p w14:paraId="65B91149" w14:textId="77777777" w:rsidR="00E077BB" w:rsidRPr="00A14B3F" w:rsidRDefault="00E077BB" w:rsidP="008247DA">
            <w:pPr>
              <w:pStyle w:val="NoSpacing"/>
              <w:rPr>
                <w:b/>
                <w:bCs/>
                <w:lang w:val="sq-AL"/>
              </w:rPr>
            </w:pPr>
            <w:r w:rsidRPr="00A14B3F">
              <w:rPr>
                <w:b/>
                <w:bCs/>
                <w:lang w:val="sq-AL"/>
              </w:rPr>
              <w:t>Lidhja me lëndët e tjera mësimore dhe/apo me çështjet ndërkurrikulare dhe situatat jetësore:</w:t>
            </w:r>
          </w:p>
          <w:p w14:paraId="07D91269" w14:textId="77777777" w:rsidR="00E077BB" w:rsidRDefault="00E077BB" w:rsidP="008247DA">
            <w:pPr>
              <w:pStyle w:val="NoSpacing"/>
              <w:rPr>
                <w:lang w:val="sq-AL"/>
              </w:rPr>
            </w:pPr>
            <w:r w:rsidRPr="00A14B3F">
              <w:rPr>
                <w:lang w:val="sq-AL"/>
              </w:rPr>
              <w:t>Shoqëria dhe mjedisi</w:t>
            </w:r>
          </w:p>
          <w:p w14:paraId="2DA40769" w14:textId="77777777" w:rsidR="00E077BB" w:rsidRDefault="00E077BB" w:rsidP="008247DA">
            <w:pPr>
              <w:pStyle w:val="NoSpacing"/>
              <w:rPr>
                <w:lang w:val="sq-AL"/>
              </w:rPr>
            </w:pPr>
          </w:p>
          <w:p w14:paraId="08BD02A4" w14:textId="77777777" w:rsidR="00E077BB" w:rsidRDefault="00E077BB" w:rsidP="008247DA">
            <w:pPr>
              <w:pStyle w:val="NoSpacing"/>
              <w:jc w:val="center"/>
              <w:rPr>
                <w:b/>
                <w:bCs/>
                <w:lang w:val="sq-AL"/>
              </w:rPr>
            </w:pPr>
            <w:r>
              <w:rPr>
                <w:b/>
                <w:bCs/>
                <w:lang w:val="sq-AL"/>
              </w:rPr>
              <w:t>METODOLOGJIA DHE VEPRIMTARIA ME NXËNËS</w:t>
            </w:r>
          </w:p>
          <w:p w14:paraId="561B0998" w14:textId="77777777" w:rsidR="00E077BB" w:rsidRDefault="00E077BB" w:rsidP="008247DA">
            <w:pPr>
              <w:pStyle w:val="NoSpacing"/>
              <w:rPr>
                <w:lang w:val="sq-AL"/>
              </w:rPr>
            </w:pPr>
          </w:p>
          <w:p w14:paraId="664BF903" w14:textId="77777777" w:rsidR="00E077BB" w:rsidRPr="00A14B3F" w:rsidRDefault="00E077BB" w:rsidP="008247DA">
            <w:pPr>
              <w:pStyle w:val="NoSpacing"/>
              <w:rPr>
                <w:lang w:val="sq-AL"/>
              </w:rPr>
            </w:pPr>
            <w:r w:rsidRPr="00A14B3F">
              <w:rPr>
                <w:b/>
                <w:bCs/>
                <w:lang w:val="sq-AL"/>
              </w:rPr>
              <w:t>Hapi 1:</w:t>
            </w:r>
            <w:r w:rsidRPr="00A14B3F">
              <w:rPr>
                <w:lang w:val="sq-AL"/>
              </w:rPr>
              <w:t xml:space="preserve"> Nxënësit i gjejnë në tekst pyetjet e parashtruara, duke vendosur shenjën përkatëse (kodin). P.sh.:</w:t>
            </w:r>
          </w:p>
          <w:p w14:paraId="0B9CDE68" w14:textId="77777777" w:rsidR="00E077BB" w:rsidRPr="00A14B3F" w:rsidRDefault="00E077BB" w:rsidP="008247DA">
            <w:pPr>
              <w:pStyle w:val="NoSpacing"/>
              <w:rPr>
                <w:lang w:val="sq-AL"/>
              </w:rPr>
            </w:pPr>
            <w:r w:rsidRPr="00A14B3F">
              <w:rPr>
                <w:lang w:val="sq-AL"/>
              </w:rPr>
              <w:t>•</w:t>
            </w:r>
            <w:r w:rsidRPr="00A14B3F">
              <w:rPr>
                <w:lang w:val="sq-AL"/>
              </w:rPr>
              <w:tab/>
              <w:t>Çka paraqiti në vizatim Vala? X</w:t>
            </w:r>
          </w:p>
          <w:p w14:paraId="1C0CE7FE" w14:textId="77777777" w:rsidR="00E077BB" w:rsidRPr="00A14B3F" w:rsidRDefault="00E077BB" w:rsidP="008247DA">
            <w:pPr>
              <w:pStyle w:val="NoSpacing"/>
              <w:rPr>
                <w:lang w:val="sq-AL"/>
              </w:rPr>
            </w:pPr>
            <w:r w:rsidRPr="00A14B3F">
              <w:rPr>
                <w:lang w:val="sq-AL"/>
              </w:rPr>
              <w:t>•</w:t>
            </w:r>
            <w:r w:rsidRPr="00A14B3F">
              <w:rPr>
                <w:lang w:val="sq-AL"/>
              </w:rPr>
              <w:tab/>
              <w:t>Çfarë e pyesnin familjarët Valën ? +</w:t>
            </w:r>
          </w:p>
          <w:p w14:paraId="362CB532" w14:textId="77777777" w:rsidR="00E077BB" w:rsidRPr="00A14B3F" w:rsidRDefault="00E077BB" w:rsidP="008247DA">
            <w:pPr>
              <w:pStyle w:val="NoSpacing"/>
              <w:rPr>
                <w:lang w:val="sq-AL"/>
              </w:rPr>
            </w:pPr>
            <w:r w:rsidRPr="00A14B3F">
              <w:rPr>
                <w:lang w:val="sq-AL"/>
              </w:rPr>
              <w:t>•</w:t>
            </w:r>
            <w:r w:rsidRPr="00A14B3F">
              <w:rPr>
                <w:lang w:val="sq-AL"/>
              </w:rPr>
              <w:tab/>
              <w:t>Çfarë u tha Vala? –</w:t>
            </w:r>
          </w:p>
          <w:p w14:paraId="6C30024C" w14:textId="77777777" w:rsidR="00E077BB" w:rsidRPr="00A14B3F" w:rsidRDefault="00E077BB" w:rsidP="008247DA">
            <w:pPr>
              <w:pStyle w:val="NoSpacing"/>
              <w:rPr>
                <w:lang w:val="sq-AL"/>
              </w:rPr>
            </w:pPr>
            <w:r w:rsidRPr="00A14B3F">
              <w:rPr>
                <w:lang w:val="sq-AL"/>
              </w:rPr>
              <w:t>•</w:t>
            </w:r>
            <w:r w:rsidRPr="00A14B3F">
              <w:rPr>
                <w:lang w:val="sq-AL"/>
              </w:rPr>
              <w:tab/>
              <w:t>Kush i thotë Valës : “Faqet si dy mollë, këmbët si patate?”</w:t>
            </w:r>
          </w:p>
          <w:p w14:paraId="08D51439" w14:textId="77777777" w:rsidR="00E077BB" w:rsidRPr="00A14B3F" w:rsidRDefault="00E077BB" w:rsidP="008247DA">
            <w:pPr>
              <w:pStyle w:val="NoSpacing"/>
              <w:rPr>
                <w:lang w:val="sq-AL"/>
              </w:rPr>
            </w:pPr>
            <w:r w:rsidRPr="00A14B3F">
              <w:rPr>
                <w:lang w:val="sq-AL"/>
              </w:rPr>
              <w:t>•</w:t>
            </w:r>
            <w:r w:rsidRPr="00A14B3F">
              <w:rPr>
                <w:lang w:val="sq-AL"/>
              </w:rPr>
              <w:tab/>
              <w:t>Çfarë u tha në fund Vala?</w:t>
            </w:r>
          </w:p>
          <w:p w14:paraId="717596DC" w14:textId="77777777" w:rsidR="00E077BB" w:rsidRPr="00A14B3F" w:rsidRDefault="00E077BB" w:rsidP="008247DA">
            <w:pPr>
              <w:pStyle w:val="NoSpacing"/>
              <w:rPr>
                <w:lang w:val="sq-AL"/>
              </w:rPr>
            </w:pPr>
            <w:r w:rsidRPr="00A14B3F">
              <w:rPr>
                <w:lang w:val="sq-AL"/>
              </w:rPr>
              <w:t>Nxënësit e lexojnë pjesën në heshtje disa herë, derisa të gjejnë fjalitë që u përgjigjen pyetjeve të shkruara në tabelë. Kur ata i gjejnë, shënojnë pranë tyre shenjën përkatëse.</w:t>
            </w:r>
          </w:p>
          <w:p w14:paraId="4729730D" w14:textId="77777777" w:rsidR="00E077BB" w:rsidRDefault="00E077BB" w:rsidP="008247DA">
            <w:pPr>
              <w:pStyle w:val="NoSpacing"/>
              <w:rPr>
                <w:lang w:val="sq-AL"/>
              </w:rPr>
            </w:pPr>
            <w:r w:rsidRPr="00A14B3F">
              <w:rPr>
                <w:lang w:val="sq-AL"/>
              </w:rPr>
              <w:t>Në fund disa nxënës i lexojnë përgjigjet e gjetura.</w:t>
            </w:r>
          </w:p>
          <w:p w14:paraId="1C2FA0C0" w14:textId="77777777" w:rsidR="00E077BB" w:rsidRPr="00A14B3F" w:rsidRDefault="00E077BB" w:rsidP="008247DA">
            <w:pPr>
              <w:pStyle w:val="NoSpacing"/>
              <w:rPr>
                <w:lang w:val="sq-AL"/>
              </w:rPr>
            </w:pPr>
          </w:p>
          <w:p w14:paraId="6A36B639" w14:textId="77777777" w:rsidR="00E077BB" w:rsidRPr="00A14B3F" w:rsidRDefault="00E077BB" w:rsidP="008247DA">
            <w:pPr>
              <w:pStyle w:val="NoSpacing"/>
              <w:rPr>
                <w:lang w:val="sq-AL"/>
              </w:rPr>
            </w:pPr>
            <w:r w:rsidRPr="00A14B3F">
              <w:rPr>
                <w:b/>
                <w:bCs/>
                <w:lang w:val="sq-AL"/>
              </w:rPr>
              <w:t>Hapi 2</w:t>
            </w:r>
            <w:r w:rsidRPr="00A14B3F">
              <w:rPr>
                <w:lang w:val="sq-AL"/>
              </w:rPr>
              <w:t>: Nxënësit do të shkruajnë se si e ka përshkruar vizatimin Vala duke përdorur foljet kam dhe jam.</w:t>
            </w:r>
          </w:p>
          <w:p w14:paraId="4FF985B1" w14:textId="77777777" w:rsidR="00E077BB" w:rsidRPr="00A14B3F" w:rsidRDefault="00E077BB" w:rsidP="008247DA">
            <w:pPr>
              <w:pStyle w:val="NoSpacing"/>
              <w:rPr>
                <w:lang w:val="sq-AL"/>
              </w:rPr>
            </w:pPr>
            <w:r w:rsidRPr="00A14B3F">
              <w:rPr>
                <w:lang w:val="sq-AL"/>
              </w:rPr>
              <w:t>Gjatë përshkrimit, i rrethojnë foljet kam dhe</w:t>
            </w:r>
            <w:r>
              <w:rPr>
                <w:lang w:val="sq-AL"/>
              </w:rPr>
              <w:t xml:space="preserve"> </w:t>
            </w:r>
            <w:r w:rsidRPr="00A14B3F">
              <w:rPr>
                <w:lang w:val="sq-AL"/>
              </w:rPr>
              <w:t>jam.</w:t>
            </w:r>
          </w:p>
          <w:p w14:paraId="328AC11A" w14:textId="77777777" w:rsidR="00E077BB" w:rsidRPr="00A14B3F" w:rsidRDefault="00E077BB" w:rsidP="008247DA">
            <w:pPr>
              <w:pStyle w:val="NoSpacing"/>
              <w:rPr>
                <w:lang w:val="sq-AL"/>
              </w:rPr>
            </w:pPr>
            <w:r w:rsidRPr="00A14B3F">
              <w:rPr>
                <w:lang w:val="sq-AL"/>
              </w:rPr>
              <w:t>•</w:t>
            </w:r>
            <w:r w:rsidRPr="00A14B3F">
              <w:rPr>
                <w:lang w:val="sq-AL"/>
              </w:rPr>
              <w:tab/>
              <w:t>Unë jam Vala.</w:t>
            </w:r>
          </w:p>
          <w:p w14:paraId="101EC835" w14:textId="77777777" w:rsidR="00E077BB" w:rsidRPr="00A14B3F" w:rsidRDefault="00E077BB" w:rsidP="008247DA">
            <w:pPr>
              <w:pStyle w:val="NoSpacing"/>
              <w:rPr>
                <w:lang w:val="sq-AL"/>
              </w:rPr>
            </w:pPr>
            <w:r w:rsidRPr="00A14B3F">
              <w:rPr>
                <w:lang w:val="sq-AL"/>
              </w:rPr>
              <w:t>•</w:t>
            </w:r>
            <w:r w:rsidRPr="00A14B3F">
              <w:rPr>
                <w:lang w:val="sq-AL"/>
              </w:rPr>
              <w:tab/>
              <w:t>Këtë vizatim e kam të çuditshëm.</w:t>
            </w:r>
          </w:p>
          <w:p w14:paraId="07F350DB" w14:textId="77777777" w:rsidR="00E077BB" w:rsidRPr="00A14B3F" w:rsidRDefault="00E077BB" w:rsidP="008247DA">
            <w:pPr>
              <w:pStyle w:val="NoSpacing"/>
              <w:rPr>
                <w:lang w:val="sq-AL"/>
              </w:rPr>
            </w:pPr>
            <w:r w:rsidRPr="00A14B3F">
              <w:rPr>
                <w:lang w:val="sq-AL"/>
              </w:rPr>
              <w:t>•</w:t>
            </w:r>
            <w:r w:rsidRPr="00A14B3F">
              <w:rPr>
                <w:lang w:val="sq-AL"/>
              </w:rPr>
              <w:tab/>
              <w:t>Ishte i vështirë për t’u punuar.</w:t>
            </w:r>
          </w:p>
          <w:p w14:paraId="1C718C7F" w14:textId="77777777" w:rsidR="00E077BB" w:rsidRPr="00A14B3F" w:rsidRDefault="00E077BB" w:rsidP="008247DA">
            <w:pPr>
              <w:pStyle w:val="NoSpacing"/>
              <w:rPr>
                <w:lang w:val="sq-AL"/>
              </w:rPr>
            </w:pPr>
            <w:r w:rsidRPr="00A14B3F">
              <w:rPr>
                <w:lang w:val="sq-AL"/>
              </w:rPr>
              <w:t>•</w:t>
            </w:r>
            <w:r w:rsidRPr="00A14B3F">
              <w:rPr>
                <w:lang w:val="sq-AL"/>
              </w:rPr>
              <w:tab/>
              <w:t>Kisha shumë vështirësi.</w:t>
            </w:r>
          </w:p>
          <w:p w14:paraId="4B279AAF" w14:textId="77777777" w:rsidR="00E077BB" w:rsidRPr="00A14B3F" w:rsidRDefault="00E077BB" w:rsidP="008247DA">
            <w:pPr>
              <w:pStyle w:val="NoSpacing"/>
              <w:rPr>
                <w:lang w:val="sq-AL"/>
              </w:rPr>
            </w:pPr>
            <w:r w:rsidRPr="00A14B3F">
              <w:rPr>
                <w:lang w:val="sq-AL"/>
              </w:rPr>
              <w:t>Në fund i shkruajnë foljet që i rrethuan, si: jam, kam, ishte, kisha etj.</w:t>
            </w:r>
          </w:p>
          <w:p w14:paraId="49660E68" w14:textId="77777777" w:rsidR="00E077BB" w:rsidRPr="00A14B3F" w:rsidRDefault="00E077BB" w:rsidP="008247DA">
            <w:pPr>
              <w:pStyle w:val="NoSpacing"/>
              <w:rPr>
                <w:lang w:val="sq-AL"/>
              </w:rPr>
            </w:pPr>
          </w:p>
          <w:p w14:paraId="6B4375A9" w14:textId="77777777" w:rsidR="00E077BB" w:rsidRPr="00A14B3F" w:rsidRDefault="00E077BB" w:rsidP="008247DA">
            <w:pPr>
              <w:pStyle w:val="NoSpacing"/>
              <w:rPr>
                <w:b/>
                <w:bCs/>
                <w:lang w:val="sq-AL"/>
              </w:rPr>
            </w:pPr>
            <w:r w:rsidRPr="00A14B3F">
              <w:rPr>
                <w:b/>
                <w:bCs/>
                <w:lang w:val="sq-AL"/>
              </w:rPr>
              <w:lastRenderedPageBreak/>
              <w:t>Verësimi i nxënësve:</w:t>
            </w:r>
          </w:p>
          <w:p w14:paraId="1605B1FC" w14:textId="77777777" w:rsidR="00E077BB" w:rsidRDefault="00E077BB" w:rsidP="008247DA">
            <w:pPr>
              <w:pStyle w:val="NoSpacing"/>
              <w:rPr>
                <w:lang w:val="sq-AL"/>
              </w:rPr>
            </w:pPr>
            <w:r w:rsidRPr="00A14B3F">
              <w:rPr>
                <w:lang w:val="sq-AL"/>
              </w:rPr>
              <w:t>Nxënësit vlerësohen për gjetjen e përgjigjeve në tekst dhe komentimin e tyre.</w:t>
            </w:r>
          </w:p>
          <w:p w14:paraId="7389BF13" w14:textId="77777777" w:rsidR="00E077BB" w:rsidRPr="00A14B3F" w:rsidRDefault="00E077BB" w:rsidP="008247DA">
            <w:pPr>
              <w:pStyle w:val="NoSpacing"/>
              <w:rPr>
                <w:lang w:val="sq-AL"/>
              </w:rPr>
            </w:pPr>
          </w:p>
          <w:p w14:paraId="06743464" w14:textId="77777777" w:rsidR="00E077BB" w:rsidRPr="00A14B3F" w:rsidRDefault="00E077BB" w:rsidP="008247DA">
            <w:pPr>
              <w:pStyle w:val="NoSpacing"/>
              <w:rPr>
                <w:b/>
                <w:bCs/>
                <w:lang w:val="sq-AL"/>
              </w:rPr>
            </w:pPr>
            <w:r w:rsidRPr="00A14B3F">
              <w:rPr>
                <w:b/>
                <w:bCs/>
                <w:lang w:val="sq-AL"/>
              </w:rPr>
              <w:t>Detyrë:</w:t>
            </w:r>
          </w:p>
          <w:p w14:paraId="330A96CD" w14:textId="77777777" w:rsidR="00E077BB" w:rsidRPr="00A14B3F" w:rsidRDefault="00E077BB" w:rsidP="008247DA">
            <w:pPr>
              <w:pStyle w:val="NoSpacing"/>
              <w:rPr>
                <w:lang w:val="sq-AL"/>
              </w:rPr>
            </w:pPr>
            <w:r w:rsidRPr="00A14B3F">
              <w:rPr>
                <w:lang w:val="sq-AL"/>
              </w:rPr>
              <w:t>Të shkruajë përgjigjet në fletore.</w:t>
            </w:r>
          </w:p>
          <w:p w14:paraId="38481256" w14:textId="77777777" w:rsidR="00E077BB" w:rsidRDefault="00E077BB" w:rsidP="008247DA">
            <w:pPr>
              <w:pStyle w:val="NoSpacing"/>
              <w:rPr>
                <w:b/>
                <w:bCs/>
                <w:lang w:val="sq-AL"/>
              </w:rPr>
            </w:pPr>
          </w:p>
          <w:p w14:paraId="3FF43B3E"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179196B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75082A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6B086F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78C50D7" w14:textId="77777777" w:rsidTr="008247DA">
        <w:trPr>
          <w:trHeight w:val="61"/>
        </w:trPr>
        <w:tc>
          <w:tcPr>
            <w:tcW w:w="10105" w:type="dxa"/>
            <w:tcBorders>
              <w:top w:val="nil"/>
            </w:tcBorders>
          </w:tcPr>
          <w:p w14:paraId="6CDDE44D" w14:textId="77777777" w:rsidR="00E077BB" w:rsidRPr="0075463D" w:rsidRDefault="00E077BB" w:rsidP="008247DA">
            <w:pPr>
              <w:pStyle w:val="NoSpacing"/>
              <w:rPr>
                <w:color w:val="080C0C"/>
                <w:lang w:val="sq-AL"/>
              </w:rPr>
            </w:pPr>
          </w:p>
        </w:tc>
      </w:tr>
    </w:tbl>
    <w:p w14:paraId="7D060D1C" w14:textId="77777777" w:rsidR="00E077BB" w:rsidRDefault="00E077BB" w:rsidP="00E077BB"/>
    <w:p w14:paraId="6C31F689" w14:textId="77777777" w:rsidR="00E077BB" w:rsidRDefault="00E077BB" w:rsidP="00E077BB"/>
    <w:p w14:paraId="53CBE047" w14:textId="77777777" w:rsidR="00E077BB" w:rsidRDefault="00E077BB" w:rsidP="00E077BB"/>
    <w:p w14:paraId="4F67DD08" w14:textId="77777777" w:rsidR="00E077BB" w:rsidRDefault="00E077BB" w:rsidP="00E077BB"/>
    <w:p w14:paraId="5E97628E" w14:textId="77777777" w:rsidR="00E077BB" w:rsidRDefault="00E077BB" w:rsidP="00E077BB"/>
    <w:p w14:paraId="70ACDBF1" w14:textId="77777777" w:rsidR="00E077BB" w:rsidRDefault="00E077BB" w:rsidP="00E077BB"/>
    <w:p w14:paraId="327E9E25" w14:textId="77777777" w:rsidR="00E077BB" w:rsidRDefault="00E077BB" w:rsidP="00E077BB"/>
    <w:p w14:paraId="3E85B301" w14:textId="77777777" w:rsidR="00E077BB" w:rsidRDefault="00E077BB" w:rsidP="00E077BB"/>
    <w:p w14:paraId="2A3104BB" w14:textId="77777777" w:rsidR="00E077BB" w:rsidRDefault="00E077BB" w:rsidP="00E077BB"/>
    <w:p w14:paraId="358F4BD5" w14:textId="77777777" w:rsidR="00E077BB" w:rsidRDefault="00E077BB" w:rsidP="00E077BB"/>
    <w:p w14:paraId="555CF24F" w14:textId="77777777" w:rsidR="00E077BB" w:rsidRDefault="00E077BB" w:rsidP="00E077BB"/>
    <w:p w14:paraId="69C8A8EC" w14:textId="77777777" w:rsidR="00E077BB" w:rsidRDefault="00E077BB" w:rsidP="00E077BB"/>
    <w:p w14:paraId="520558F9" w14:textId="77777777" w:rsidR="00E077BB" w:rsidRDefault="00E077BB" w:rsidP="00E077BB"/>
    <w:p w14:paraId="3233303C" w14:textId="77777777" w:rsidR="00E077BB" w:rsidRDefault="00E077BB" w:rsidP="00E077BB"/>
    <w:p w14:paraId="70CE3739" w14:textId="77777777" w:rsidR="00E077BB" w:rsidRDefault="00E077BB" w:rsidP="00E077BB"/>
    <w:p w14:paraId="32298636" w14:textId="77777777" w:rsidR="00E077BB" w:rsidRDefault="00E077BB" w:rsidP="00E077BB"/>
    <w:p w14:paraId="7E0E8CD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81D8C02" w14:textId="77777777" w:rsidTr="008247DA">
        <w:trPr>
          <w:trHeight w:val="206"/>
        </w:trPr>
        <w:tc>
          <w:tcPr>
            <w:tcW w:w="10105" w:type="dxa"/>
            <w:tcBorders>
              <w:top w:val="single" w:sz="8" w:space="0" w:color="000000"/>
              <w:bottom w:val="nil"/>
            </w:tcBorders>
            <w:shd w:val="clear" w:color="auto" w:fill="000000"/>
            <w:hideMark/>
          </w:tcPr>
          <w:p w14:paraId="0F3F3D40"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210</w:t>
            </w:r>
            <w:proofErr w:type="gramEnd"/>
          </w:p>
        </w:tc>
      </w:tr>
      <w:tr w:rsidR="00E077BB" w:rsidRPr="00E077BB" w14:paraId="480D5001" w14:textId="77777777" w:rsidTr="008247DA">
        <w:trPr>
          <w:trHeight w:val="379"/>
        </w:trPr>
        <w:tc>
          <w:tcPr>
            <w:tcW w:w="10105" w:type="dxa"/>
            <w:tcBorders>
              <w:top w:val="single" w:sz="8" w:space="0" w:color="000000"/>
              <w:bottom w:val="single" w:sz="8" w:space="0" w:color="000000"/>
            </w:tcBorders>
            <w:hideMark/>
          </w:tcPr>
          <w:p w14:paraId="7090CE5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E48C07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B3C5987" w14:textId="77777777" w:rsidTr="008247DA">
        <w:trPr>
          <w:trHeight w:val="1870"/>
        </w:trPr>
        <w:tc>
          <w:tcPr>
            <w:tcW w:w="10105" w:type="dxa"/>
            <w:tcBorders>
              <w:top w:val="nil"/>
              <w:bottom w:val="nil"/>
            </w:tcBorders>
          </w:tcPr>
          <w:p w14:paraId="41C3130D" w14:textId="77777777" w:rsidR="00E077BB" w:rsidRDefault="00E077BB" w:rsidP="008247DA">
            <w:pPr>
              <w:pStyle w:val="NoSpacing"/>
              <w:rPr>
                <w:lang w:val="sq-AL"/>
              </w:rPr>
            </w:pPr>
          </w:p>
          <w:p w14:paraId="73BEA7A5" w14:textId="77777777" w:rsidR="00E077BB" w:rsidRPr="000D23F1" w:rsidRDefault="00E077BB" w:rsidP="008247DA">
            <w:pPr>
              <w:pStyle w:val="NoSpacing"/>
              <w:rPr>
                <w:lang w:val="sq-AL"/>
              </w:rPr>
            </w:pPr>
            <w:r w:rsidRPr="000D23F1">
              <w:rPr>
                <w:b/>
                <w:bCs/>
                <w:lang w:val="sq-AL"/>
              </w:rPr>
              <w:t>Fusha kurrikulare:</w:t>
            </w:r>
            <w:r w:rsidRPr="000D23F1">
              <w:rPr>
                <w:lang w:val="sq-AL"/>
              </w:rPr>
              <w:t xml:space="preserve"> Gjuhët dhe komunikimi</w:t>
            </w:r>
          </w:p>
          <w:p w14:paraId="7432618B" w14:textId="77777777" w:rsidR="00E077BB" w:rsidRDefault="00E077BB" w:rsidP="008247DA">
            <w:pPr>
              <w:pStyle w:val="NoSpacing"/>
              <w:rPr>
                <w:lang w:val="sq-AL"/>
              </w:rPr>
            </w:pPr>
            <w:r w:rsidRPr="000D23F1">
              <w:rPr>
                <w:b/>
                <w:bCs/>
                <w:lang w:val="sq-AL"/>
              </w:rPr>
              <w:t>Lënda</w:t>
            </w:r>
            <w:r w:rsidRPr="000D23F1">
              <w:rPr>
                <w:lang w:val="sq-AL"/>
              </w:rPr>
              <w:t xml:space="preserve">: Gjuhë amtare (shqipe) </w:t>
            </w:r>
          </w:p>
          <w:p w14:paraId="4BD51465" w14:textId="77777777" w:rsidR="00E077BB" w:rsidRDefault="00E077BB" w:rsidP="008247DA">
            <w:pPr>
              <w:pStyle w:val="NoSpacing"/>
              <w:rPr>
                <w:lang w:val="sq-AL"/>
              </w:rPr>
            </w:pPr>
            <w:r w:rsidRPr="000D23F1">
              <w:rPr>
                <w:b/>
                <w:bCs/>
                <w:lang w:val="sq-AL"/>
              </w:rPr>
              <w:t>Shkalla e kurrikulës</w:t>
            </w:r>
            <w:r w:rsidRPr="000D23F1">
              <w:rPr>
                <w:lang w:val="sq-AL"/>
              </w:rPr>
              <w:t>: 1</w:t>
            </w:r>
            <w:r w:rsidRPr="000D23F1">
              <w:rPr>
                <w:lang w:val="sq-AL"/>
              </w:rPr>
              <w:tab/>
            </w:r>
            <w:r w:rsidRPr="000D23F1">
              <w:rPr>
                <w:b/>
                <w:bCs/>
                <w:lang w:val="sq-AL"/>
              </w:rPr>
              <w:t>Klasa</w:t>
            </w:r>
            <w:r w:rsidRPr="000D23F1">
              <w:rPr>
                <w:lang w:val="sq-AL"/>
              </w:rPr>
              <w:t xml:space="preserve">: II </w:t>
            </w:r>
          </w:p>
          <w:p w14:paraId="487C4D1E" w14:textId="77777777" w:rsidR="00E077BB" w:rsidRPr="000D23F1" w:rsidRDefault="00E077BB" w:rsidP="008247DA">
            <w:pPr>
              <w:pStyle w:val="NoSpacing"/>
              <w:rPr>
                <w:lang w:val="sq-AL"/>
              </w:rPr>
            </w:pPr>
            <w:r w:rsidRPr="000D23F1">
              <w:rPr>
                <w:b/>
                <w:bCs/>
                <w:lang w:val="sq-AL"/>
              </w:rPr>
              <w:t>Tema:</w:t>
            </w:r>
            <w:r w:rsidRPr="000D23F1">
              <w:rPr>
                <w:lang w:val="sq-AL"/>
              </w:rPr>
              <w:t xml:space="preserve"> Poezia, përrallëza, tregimi</w:t>
            </w:r>
          </w:p>
          <w:p w14:paraId="63A75D59" w14:textId="77777777" w:rsidR="00E077BB" w:rsidRPr="000D23F1" w:rsidRDefault="00E077BB" w:rsidP="008247DA">
            <w:pPr>
              <w:pStyle w:val="NoSpacing"/>
              <w:rPr>
                <w:b/>
                <w:bCs/>
                <w:lang w:val="sq-AL"/>
              </w:rPr>
            </w:pPr>
            <w:r w:rsidRPr="000D23F1">
              <w:rPr>
                <w:b/>
                <w:bCs/>
                <w:lang w:val="sq-AL"/>
              </w:rPr>
              <w:t>Rezultatet e të nxënit të temës:</w:t>
            </w:r>
          </w:p>
          <w:p w14:paraId="26B51D4A" w14:textId="77777777" w:rsidR="00E077BB" w:rsidRDefault="00E077BB" w:rsidP="008247DA">
            <w:pPr>
              <w:pStyle w:val="NoSpacing"/>
              <w:rPr>
                <w:lang w:val="sq-AL"/>
              </w:rPr>
            </w:pPr>
            <w:r w:rsidRPr="000D23F1">
              <w:rPr>
                <w:lang w:val="sq-AL"/>
              </w:rPr>
              <w:t>Shqipton me intonacion të duhur fjalët dhe fjalitë.</w:t>
            </w:r>
          </w:p>
          <w:p w14:paraId="0D316053" w14:textId="77777777" w:rsidR="00E077BB" w:rsidRPr="000D23F1" w:rsidRDefault="00E077BB" w:rsidP="008247DA">
            <w:pPr>
              <w:pStyle w:val="NoSpacing"/>
              <w:rPr>
                <w:lang w:val="sq-AL"/>
              </w:rPr>
            </w:pPr>
          </w:p>
          <w:p w14:paraId="3A490BB9" w14:textId="77777777" w:rsidR="00E077BB" w:rsidRPr="000D23F1" w:rsidRDefault="00E077BB" w:rsidP="008247DA">
            <w:pPr>
              <w:pStyle w:val="NoSpacing"/>
              <w:rPr>
                <w:lang w:val="sq-AL"/>
              </w:rPr>
            </w:pPr>
            <w:r w:rsidRPr="000D23F1">
              <w:rPr>
                <w:b/>
                <w:bCs/>
                <w:lang w:val="sq-AL"/>
              </w:rPr>
              <w:t>Kontributi në rezultatet për kompetencat kryesore të shkallës</w:t>
            </w:r>
            <w:r w:rsidRPr="000D23F1">
              <w:rPr>
                <w:lang w:val="sq-AL"/>
              </w:rPr>
              <w:t>: I.1, I.4, I,8;III,3.</w:t>
            </w:r>
          </w:p>
          <w:p w14:paraId="1F537B32" w14:textId="77777777" w:rsidR="00E077BB" w:rsidRDefault="00E077BB" w:rsidP="008247DA">
            <w:pPr>
              <w:pStyle w:val="NoSpacing"/>
              <w:rPr>
                <w:lang w:val="sq-AL"/>
              </w:rPr>
            </w:pPr>
            <w:r w:rsidRPr="000D23F1">
              <w:rPr>
                <w:b/>
                <w:bCs/>
                <w:lang w:val="sq-AL"/>
              </w:rPr>
              <w:t>Kontributi në rezultatet e fushës së kurrikulës</w:t>
            </w:r>
            <w:r w:rsidRPr="000D23F1">
              <w:rPr>
                <w:lang w:val="sq-AL"/>
              </w:rPr>
              <w:t>: 1.1,5; 2,1,2, 5; 3,1, 4</w:t>
            </w:r>
          </w:p>
          <w:p w14:paraId="60A9EF79" w14:textId="77777777" w:rsidR="00E077BB" w:rsidRDefault="00E077BB" w:rsidP="008247DA">
            <w:pPr>
              <w:pStyle w:val="NoSpacing"/>
              <w:rPr>
                <w:lang w:val="sq-AL"/>
              </w:rPr>
            </w:pPr>
          </w:p>
          <w:p w14:paraId="7254EBA4"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3EE0E7FE" w14:textId="77777777" w:rsidR="00E077BB" w:rsidRPr="00361A3E" w:rsidRDefault="00E077BB" w:rsidP="008247DA">
            <w:pPr>
              <w:pStyle w:val="NoSpacing"/>
              <w:jc w:val="center"/>
              <w:rPr>
                <w:b/>
                <w:bCs/>
                <w:color w:val="080C0C"/>
              </w:rPr>
            </w:pPr>
          </w:p>
          <w:p w14:paraId="5530C706" w14:textId="77777777" w:rsidR="00E077BB" w:rsidRPr="000D23F1" w:rsidRDefault="00E077BB" w:rsidP="008247DA">
            <w:pPr>
              <w:pStyle w:val="NoSpacing"/>
              <w:rPr>
                <w:lang w:val="sq-AL"/>
              </w:rPr>
            </w:pPr>
            <w:r w:rsidRPr="000D23F1">
              <w:rPr>
                <w:b/>
                <w:bCs/>
                <w:lang w:val="sq-AL"/>
              </w:rPr>
              <w:t>Njësia mësimore</w:t>
            </w:r>
            <w:r w:rsidRPr="000D23F1">
              <w:rPr>
                <w:lang w:val="sq-AL"/>
              </w:rPr>
              <w:t>: Ditëlindja e gjyshit flokëbardhë</w:t>
            </w:r>
          </w:p>
          <w:p w14:paraId="4B502385" w14:textId="77777777" w:rsidR="00E077BB" w:rsidRPr="000D23F1" w:rsidRDefault="00E077BB" w:rsidP="008247DA">
            <w:pPr>
              <w:pStyle w:val="NoSpacing"/>
              <w:rPr>
                <w:b/>
                <w:bCs/>
                <w:lang w:val="sq-AL"/>
              </w:rPr>
            </w:pPr>
            <w:r w:rsidRPr="000D23F1">
              <w:rPr>
                <w:b/>
                <w:bCs/>
                <w:lang w:val="sq-AL"/>
              </w:rPr>
              <w:t>Rezultatet e të nxënit të orës mësimore:</w:t>
            </w:r>
          </w:p>
          <w:p w14:paraId="5C6F8633" w14:textId="77777777" w:rsidR="00E077BB" w:rsidRPr="000D23F1" w:rsidRDefault="00E077BB" w:rsidP="008247DA">
            <w:pPr>
              <w:pStyle w:val="NoSpacing"/>
              <w:rPr>
                <w:lang w:val="sq-AL"/>
              </w:rPr>
            </w:pPr>
            <w:r w:rsidRPr="000D23F1">
              <w:rPr>
                <w:lang w:val="sq-AL"/>
              </w:rPr>
              <w:t>•</w:t>
            </w:r>
            <w:r w:rsidRPr="000D23F1">
              <w:rPr>
                <w:lang w:val="sq-AL"/>
              </w:rPr>
              <w:tab/>
              <w:t>Lexon rrjedhshëm tekstin;</w:t>
            </w:r>
          </w:p>
          <w:p w14:paraId="3D7C270C" w14:textId="77777777" w:rsidR="00E077BB" w:rsidRPr="000D23F1" w:rsidRDefault="00E077BB" w:rsidP="008247DA">
            <w:pPr>
              <w:pStyle w:val="NoSpacing"/>
              <w:rPr>
                <w:lang w:val="sq-AL"/>
              </w:rPr>
            </w:pPr>
            <w:r w:rsidRPr="000D23F1">
              <w:rPr>
                <w:lang w:val="sq-AL"/>
              </w:rPr>
              <w:t>•</w:t>
            </w:r>
            <w:r w:rsidRPr="000D23F1">
              <w:rPr>
                <w:lang w:val="sq-AL"/>
              </w:rPr>
              <w:tab/>
              <w:t>U përgjigjet pyetjeve rreth tekstit;</w:t>
            </w:r>
          </w:p>
          <w:p w14:paraId="5EF2CD00" w14:textId="77777777" w:rsidR="00E077BB" w:rsidRDefault="00E077BB" w:rsidP="008247DA">
            <w:pPr>
              <w:pStyle w:val="NoSpacing"/>
              <w:rPr>
                <w:lang w:val="sq-AL"/>
              </w:rPr>
            </w:pPr>
            <w:r w:rsidRPr="000D23F1">
              <w:rPr>
                <w:lang w:val="sq-AL"/>
              </w:rPr>
              <w:t>•</w:t>
            </w:r>
            <w:r w:rsidRPr="000D23F1">
              <w:rPr>
                <w:lang w:val="sq-AL"/>
              </w:rPr>
              <w:tab/>
              <w:t>Gjen fjalë të huaja në tekst.</w:t>
            </w:r>
          </w:p>
          <w:p w14:paraId="23AF6A72" w14:textId="77777777" w:rsidR="00E077BB" w:rsidRPr="000D23F1" w:rsidRDefault="00E077BB" w:rsidP="008247DA">
            <w:pPr>
              <w:pStyle w:val="NoSpacing"/>
              <w:rPr>
                <w:lang w:val="sq-AL"/>
              </w:rPr>
            </w:pPr>
          </w:p>
          <w:p w14:paraId="1B934B0B" w14:textId="77777777" w:rsidR="00E077BB" w:rsidRPr="000D23F1" w:rsidRDefault="00E077BB" w:rsidP="008247DA">
            <w:pPr>
              <w:pStyle w:val="NoSpacing"/>
              <w:rPr>
                <w:lang w:val="sq-AL"/>
              </w:rPr>
            </w:pPr>
            <w:r w:rsidRPr="000D23F1">
              <w:rPr>
                <w:b/>
                <w:bCs/>
                <w:lang w:val="sq-AL"/>
              </w:rPr>
              <w:t>Kriteret e suksesit</w:t>
            </w:r>
            <w:r w:rsidRPr="000D23F1">
              <w:rPr>
                <w:lang w:val="sq-AL"/>
              </w:rPr>
              <w:t>: Përcaktohen me nxënësit në klasë.</w:t>
            </w:r>
          </w:p>
          <w:p w14:paraId="7CB29E3D" w14:textId="77777777" w:rsidR="00E077BB" w:rsidRPr="000D23F1" w:rsidRDefault="00E077BB" w:rsidP="008247DA">
            <w:pPr>
              <w:pStyle w:val="NoSpacing"/>
              <w:rPr>
                <w:lang w:val="sq-AL"/>
              </w:rPr>
            </w:pPr>
            <w:r w:rsidRPr="000D23F1">
              <w:rPr>
                <w:b/>
                <w:bCs/>
                <w:lang w:val="sq-AL"/>
              </w:rPr>
              <w:t>Burimet, mjetet e konkretizimit dhe materialet mësimore: Libër</w:t>
            </w:r>
            <w:r w:rsidRPr="000D23F1">
              <w:rPr>
                <w:lang w:val="sq-AL"/>
              </w:rPr>
              <w:t xml:space="preserve"> i nxënësve, mjete të shkrimit.</w:t>
            </w:r>
          </w:p>
          <w:p w14:paraId="6B6D81AB" w14:textId="77777777" w:rsidR="00E077BB" w:rsidRPr="000D23F1" w:rsidRDefault="00E077BB" w:rsidP="008247DA">
            <w:pPr>
              <w:pStyle w:val="NoSpacing"/>
              <w:rPr>
                <w:lang w:val="sq-AL"/>
              </w:rPr>
            </w:pPr>
            <w:r w:rsidRPr="000D23F1">
              <w:rPr>
                <w:b/>
                <w:bCs/>
                <w:lang w:val="sq-AL"/>
              </w:rPr>
              <w:t>Lidhja me lëndët e tjera mësimore dhe/apo me çështjet ndërkurrikulare dhe situatat jetësore</w:t>
            </w:r>
            <w:r w:rsidRPr="000D23F1">
              <w:rPr>
                <w:lang w:val="sq-AL"/>
              </w:rPr>
              <w:t>:</w:t>
            </w:r>
          </w:p>
          <w:p w14:paraId="63147288" w14:textId="77777777" w:rsidR="00E077BB" w:rsidRDefault="00E077BB" w:rsidP="008247DA">
            <w:pPr>
              <w:pStyle w:val="NoSpacing"/>
              <w:rPr>
                <w:lang w:val="sq-AL"/>
              </w:rPr>
            </w:pPr>
            <w:r w:rsidRPr="000D23F1">
              <w:rPr>
                <w:lang w:val="sq-AL"/>
              </w:rPr>
              <w:t>Edukatë figurative, Shoqëria dhe mjedisi</w:t>
            </w:r>
          </w:p>
          <w:p w14:paraId="227ABD86" w14:textId="77777777" w:rsidR="00E077BB" w:rsidRPr="00290B66" w:rsidRDefault="00E077BB" w:rsidP="008247DA">
            <w:pPr>
              <w:pStyle w:val="NoSpacing"/>
              <w:rPr>
                <w:lang w:val="sq-AL"/>
              </w:rPr>
            </w:pPr>
          </w:p>
          <w:p w14:paraId="59C589A8" w14:textId="77777777" w:rsidR="00E077BB" w:rsidRDefault="00E077BB" w:rsidP="008247DA">
            <w:pPr>
              <w:pStyle w:val="NoSpacing"/>
              <w:jc w:val="center"/>
              <w:rPr>
                <w:b/>
                <w:bCs/>
                <w:lang w:val="sq-AL"/>
              </w:rPr>
            </w:pPr>
            <w:r>
              <w:rPr>
                <w:b/>
                <w:bCs/>
                <w:lang w:val="sq-AL"/>
              </w:rPr>
              <w:t>METODOLOGJIA DHE VEPRIMTARIA ME NXËNËS</w:t>
            </w:r>
          </w:p>
          <w:p w14:paraId="0A3ED2EB" w14:textId="77777777" w:rsidR="00E077BB" w:rsidRDefault="00E077BB" w:rsidP="008247DA">
            <w:pPr>
              <w:pStyle w:val="NoSpacing"/>
              <w:rPr>
                <w:lang w:val="sq-AL"/>
              </w:rPr>
            </w:pPr>
          </w:p>
          <w:p w14:paraId="272E2F87" w14:textId="77777777" w:rsidR="00E077BB" w:rsidRPr="000D23F1" w:rsidRDefault="00E077BB" w:rsidP="008247DA">
            <w:pPr>
              <w:pStyle w:val="NoSpacing"/>
              <w:rPr>
                <w:lang w:val="sq-AL"/>
              </w:rPr>
            </w:pPr>
            <w:r w:rsidRPr="000D23F1">
              <w:rPr>
                <w:b/>
                <w:bCs/>
                <w:lang w:val="sq-AL"/>
              </w:rPr>
              <w:t>Hapi 1:</w:t>
            </w:r>
            <w:r w:rsidRPr="000D23F1">
              <w:rPr>
                <w:lang w:val="sq-AL"/>
              </w:rPr>
              <w:t xml:space="preserve"> Shkruhen në tabelë pyetjet:</w:t>
            </w:r>
          </w:p>
          <w:p w14:paraId="31E223B0" w14:textId="77777777" w:rsidR="00E077BB" w:rsidRPr="000D23F1" w:rsidRDefault="00E077BB" w:rsidP="008247DA">
            <w:pPr>
              <w:pStyle w:val="NoSpacing"/>
              <w:rPr>
                <w:lang w:val="sq-AL"/>
              </w:rPr>
            </w:pPr>
            <w:r w:rsidRPr="000D23F1">
              <w:rPr>
                <w:lang w:val="sq-AL"/>
              </w:rPr>
              <w:t>•</w:t>
            </w:r>
            <w:r w:rsidRPr="000D23F1">
              <w:rPr>
                <w:lang w:val="sq-AL"/>
              </w:rPr>
              <w:tab/>
              <w:t>Sa i doni gjyshërit?</w:t>
            </w:r>
          </w:p>
          <w:p w14:paraId="4B7FE204" w14:textId="77777777" w:rsidR="00E077BB" w:rsidRPr="000D23F1" w:rsidRDefault="00E077BB" w:rsidP="008247DA">
            <w:pPr>
              <w:pStyle w:val="NoSpacing"/>
              <w:rPr>
                <w:lang w:val="sq-AL"/>
              </w:rPr>
            </w:pPr>
            <w:r w:rsidRPr="000D23F1">
              <w:rPr>
                <w:lang w:val="sq-AL"/>
              </w:rPr>
              <w:t>•</w:t>
            </w:r>
            <w:r w:rsidRPr="000D23F1">
              <w:rPr>
                <w:lang w:val="sq-AL"/>
              </w:rPr>
              <w:tab/>
              <w:t>Me çfarë do ta krahasonit dashurinë e tyre?</w:t>
            </w:r>
          </w:p>
          <w:p w14:paraId="040E8D72" w14:textId="77777777" w:rsidR="00E077BB" w:rsidRPr="000D23F1" w:rsidRDefault="00E077BB" w:rsidP="008247DA">
            <w:pPr>
              <w:pStyle w:val="NoSpacing"/>
              <w:rPr>
                <w:lang w:val="sq-AL"/>
              </w:rPr>
            </w:pPr>
            <w:r w:rsidRPr="000D23F1">
              <w:rPr>
                <w:lang w:val="sq-AL"/>
              </w:rPr>
              <w:t>•</w:t>
            </w:r>
            <w:r w:rsidRPr="000D23F1">
              <w:rPr>
                <w:lang w:val="sq-AL"/>
              </w:rPr>
              <w:tab/>
              <w:t>A keni ndonjë nofkë (emër përkëdhelës) që i thërrisni gjyshërit?</w:t>
            </w:r>
          </w:p>
          <w:p w14:paraId="3D5507A9" w14:textId="77777777" w:rsidR="00E077BB" w:rsidRPr="000D23F1" w:rsidRDefault="00E077BB" w:rsidP="008247DA">
            <w:pPr>
              <w:pStyle w:val="NoSpacing"/>
              <w:rPr>
                <w:lang w:val="sq-AL"/>
              </w:rPr>
            </w:pPr>
            <w:r w:rsidRPr="000D23F1">
              <w:rPr>
                <w:lang w:val="sq-AL"/>
              </w:rPr>
              <w:t>•</w:t>
            </w:r>
            <w:r w:rsidRPr="000D23F1">
              <w:rPr>
                <w:lang w:val="sq-AL"/>
              </w:rPr>
              <w:tab/>
              <w:t>A e njihni dikë që e ka trashëguar emrin e gjyshit apo të gjyshes? Tregoni ndonjë kujtim të mirë që keni për gjyshërit.</w:t>
            </w:r>
          </w:p>
          <w:p w14:paraId="0213AF8C" w14:textId="77777777" w:rsidR="00E077BB" w:rsidRDefault="00E077BB" w:rsidP="008247DA">
            <w:pPr>
              <w:pStyle w:val="NoSpacing"/>
              <w:rPr>
                <w:lang w:val="sq-AL"/>
              </w:rPr>
            </w:pPr>
            <w:r w:rsidRPr="000D23F1">
              <w:rPr>
                <w:lang w:val="sq-AL"/>
              </w:rPr>
              <w:t>Nxënësit shprehen lirshëm rreth pyetjes së dhënë.</w:t>
            </w:r>
          </w:p>
          <w:p w14:paraId="48423678" w14:textId="77777777" w:rsidR="00E077BB" w:rsidRPr="000D23F1" w:rsidRDefault="00E077BB" w:rsidP="008247DA">
            <w:pPr>
              <w:pStyle w:val="NoSpacing"/>
              <w:rPr>
                <w:lang w:val="sq-AL"/>
              </w:rPr>
            </w:pPr>
          </w:p>
          <w:p w14:paraId="2F3084AC" w14:textId="77777777" w:rsidR="00E077BB" w:rsidRPr="000D23F1" w:rsidRDefault="00E077BB" w:rsidP="008247DA">
            <w:pPr>
              <w:pStyle w:val="NoSpacing"/>
              <w:rPr>
                <w:lang w:val="sq-AL"/>
              </w:rPr>
            </w:pPr>
            <w:r w:rsidRPr="000D23F1">
              <w:rPr>
                <w:b/>
                <w:bCs/>
                <w:lang w:val="sq-AL"/>
              </w:rPr>
              <w:t>Hapi 2:</w:t>
            </w:r>
            <w:r w:rsidRPr="000D23F1">
              <w:rPr>
                <w:lang w:val="sq-AL"/>
              </w:rPr>
              <w:t xml:space="preserve"> Njihen me titullin e tregimit “Ditëlindja e gjyshit flokëbardhë”. Lexohet pjesa me paragrafë. Për çdo pjesë, nxënësve u drejtohen pyetje parashikuese dhe kërkohet mendimi i tyre.</w:t>
            </w:r>
          </w:p>
          <w:p w14:paraId="735E7440" w14:textId="77777777" w:rsidR="00E077BB" w:rsidRPr="000D23F1" w:rsidRDefault="00E077BB" w:rsidP="008247DA">
            <w:pPr>
              <w:pStyle w:val="NoSpacing"/>
              <w:rPr>
                <w:lang w:val="sq-AL"/>
              </w:rPr>
            </w:pPr>
            <w:r w:rsidRPr="000D23F1">
              <w:rPr>
                <w:lang w:val="sq-AL"/>
              </w:rPr>
              <w:t>Lexohet pjesa e parë: Sapo u ngrit në mëngjes... tek oborri i pallatit.</w:t>
            </w:r>
          </w:p>
          <w:p w14:paraId="099EBD2E" w14:textId="77777777" w:rsidR="00E077BB" w:rsidRPr="000D23F1" w:rsidRDefault="00E077BB" w:rsidP="008247DA">
            <w:pPr>
              <w:pStyle w:val="NoSpacing"/>
              <w:rPr>
                <w:lang w:val="sq-AL"/>
              </w:rPr>
            </w:pPr>
            <w:r w:rsidRPr="000D23F1">
              <w:rPr>
                <w:lang w:val="sq-AL"/>
              </w:rPr>
              <w:t>Parashtrohet pyetja.</w:t>
            </w:r>
          </w:p>
          <w:p w14:paraId="29CC3FFD" w14:textId="77777777" w:rsidR="00E077BB" w:rsidRPr="000D23F1" w:rsidRDefault="00E077BB" w:rsidP="008247DA">
            <w:pPr>
              <w:pStyle w:val="NoSpacing"/>
              <w:rPr>
                <w:lang w:val="sq-AL"/>
              </w:rPr>
            </w:pPr>
            <w:r w:rsidRPr="000D23F1">
              <w:rPr>
                <w:lang w:val="sq-AL"/>
              </w:rPr>
              <w:t>•</w:t>
            </w:r>
            <w:r w:rsidRPr="000D23F1">
              <w:rPr>
                <w:lang w:val="sq-AL"/>
              </w:rPr>
              <w:tab/>
              <w:t>Pse u ngrit Mira e gëzuar nga gjumi?</w:t>
            </w:r>
          </w:p>
          <w:p w14:paraId="1BBFA22E" w14:textId="77777777" w:rsidR="00E077BB" w:rsidRPr="000D23F1" w:rsidRDefault="00E077BB" w:rsidP="008247DA">
            <w:pPr>
              <w:pStyle w:val="NoSpacing"/>
              <w:rPr>
                <w:lang w:val="sq-AL"/>
              </w:rPr>
            </w:pPr>
            <w:r w:rsidRPr="000D23F1">
              <w:rPr>
                <w:lang w:val="sq-AL"/>
              </w:rPr>
              <w:t>Pjesa e dytë: Unë them t’i blejmë... të mos vonohej.</w:t>
            </w:r>
          </w:p>
          <w:p w14:paraId="21BD8D50" w14:textId="77777777" w:rsidR="00E077BB" w:rsidRPr="000D23F1" w:rsidRDefault="00E077BB" w:rsidP="008247DA">
            <w:pPr>
              <w:pStyle w:val="NoSpacing"/>
              <w:rPr>
                <w:lang w:val="sq-AL"/>
              </w:rPr>
            </w:pPr>
            <w:r w:rsidRPr="000D23F1">
              <w:rPr>
                <w:lang w:val="sq-AL"/>
              </w:rPr>
              <w:t>•</w:t>
            </w:r>
            <w:r w:rsidRPr="000D23F1">
              <w:rPr>
                <w:lang w:val="sq-AL"/>
              </w:rPr>
              <w:tab/>
              <w:t>Si i ndanë detyrat fëmijët?</w:t>
            </w:r>
          </w:p>
          <w:p w14:paraId="7FE2FE4A" w14:textId="77777777" w:rsidR="00E077BB" w:rsidRPr="000D23F1" w:rsidRDefault="00E077BB" w:rsidP="008247DA">
            <w:pPr>
              <w:pStyle w:val="NoSpacing"/>
              <w:rPr>
                <w:lang w:val="sq-AL"/>
              </w:rPr>
            </w:pPr>
            <w:r w:rsidRPr="000D23F1">
              <w:rPr>
                <w:lang w:val="sq-AL"/>
              </w:rPr>
              <w:t>Pjesa e tretë: Nga nxitimi... një kalimtar e pa të mërzitur.</w:t>
            </w:r>
          </w:p>
          <w:p w14:paraId="424260FB" w14:textId="77777777" w:rsidR="00E077BB" w:rsidRPr="000D23F1" w:rsidRDefault="00E077BB" w:rsidP="008247DA">
            <w:pPr>
              <w:pStyle w:val="NoSpacing"/>
              <w:rPr>
                <w:lang w:val="sq-AL"/>
              </w:rPr>
            </w:pPr>
            <w:r w:rsidRPr="000D23F1">
              <w:rPr>
                <w:lang w:val="sq-AL"/>
              </w:rPr>
              <w:t>•</w:t>
            </w:r>
            <w:r w:rsidRPr="000D23F1">
              <w:rPr>
                <w:lang w:val="sq-AL"/>
              </w:rPr>
              <w:tab/>
              <w:t>Pse e ngatërroi rrugën Olsi?</w:t>
            </w:r>
          </w:p>
          <w:p w14:paraId="078F6005" w14:textId="77777777" w:rsidR="00E077BB" w:rsidRPr="000D23F1" w:rsidRDefault="00E077BB" w:rsidP="008247DA">
            <w:pPr>
              <w:pStyle w:val="NoSpacing"/>
              <w:rPr>
                <w:lang w:val="sq-AL"/>
              </w:rPr>
            </w:pPr>
            <w:r w:rsidRPr="000D23F1">
              <w:rPr>
                <w:lang w:val="sq-AL"/>
              </w:rPr>
              <w:t>Pjesa e katërt: Po sikur shokët të jenë shqetësuar... por ngadalë.</w:t>
            </w:r>
          </w:p>
          <w:p w14:paraId="22634356" w14:textId="77777777" w:rsidR="00E077BB" w:rsidRPr="000D23F1" w:rsidRDefault="00E077BB" w:rsidP="008247DA">
            <w:pPr>
              <w:pStyle w:val="NoSpacing"/>
              <w:rPr>
                <w:lang w:val="sq-AL"/>
              </w:rPr>
            </w:pPr>
            <w:r w:rsidRPr="000D23F1">
              <w:rPr>
                <w:lang w:val="sq-AL"/>
              </w:rPr>
              <w:lastRenderedPageBreak/>
              <w:t>•</w:t>
            </w:r>
            <w:r w:rsidRPr="000D23F1">
              <w:rPr>
                <w:lang w:val="sq-AL"/>
              </w:rPr>
              <w:tab/>
              <w:t>Si mendoni, si do t’i gjejë shokët Olsi?</w:t>
            </w:r>
          </w:p>
          <w:p w14:paraId="551AF177" w14:textId="77777777" w:rsidR="00E077BB" w:rsidRDefault="00E077BB" w:rsidP="008247DA">
            <w:pPr>
              <w:pStyle w:val="NoSpacing"/>
              <w:rPr>
                <w:lang w:val="sq-AL"/>
              </w:rPr>
            </w:pPr>
            <w:r w:rsidRPr="000D23F1">
              <w:rPr>
                <w:lang w:val="sq-AL"/>
              </w:rPr>
              <w:t>•</w:t>
            </w:r>
            <w:r w:rsidRPr="000D23F1">
              <w:rPr>
                <w:lang w:val="sq-AL"/>
              </w:rPr>
              <w:tab/>
              <w:t xml:space="preserve">Kush e ndihmoi Olsin ta gjente rrugën? </w:t>
            </w:r>
          </w:p>
          <w:p w14:paraId="05AE370E" w14:textId="77777777" w:rsidR="00E077BB" w:rsidRPr="000D23F1" w:rsidRDefault="00E077BB" w:rsidP="008247DA">
            <w:pPr>
              <w:pStyle w:val="NoSpacing"/>
              <w:rPr>
                <w:lang w:val="sq-AL"/>
              </w:rPr>
            </w:pPr>
            <w:r w:rsidRPr="000D23F1">
              <w:rPr>
                <w:lang w:val="sq-AL"/>
              </w:rPr>
              <w:t>Pjesa e pestë: Prandaj u ngatërrova... për të festuar ditëlindjen e tij.</w:t>
            </w:r>
          </w:p>
          <w:p w14:paraId="0782B8E1" w14:textId="77777777" w:rsidR="00E077BB" w:rsidRDefault="00E077BB" w:rsidP="008247DA">
            <w:pPr>
              <w:pStyle w:val="NoSpacing"/>
              <w:rPr>
                <w:lang w:val="sq-AL"/>
              </w:rPr>
            </w:pPr>
            <w:r w:rsidRPr="000D23F1">
              <w:rPr>
                <w:lang w:val="sq-AL"/>
              </w:rPr>
              <w:t>•</w:t>
            </w:r>
            <w:r w:rsidRPr="000D23F1">
              <w:rPr>
                <w:lang w:val="sq-AL"/>
              </w:rPr>
              <w:tab/>
              <w:t>Cilat janë dhuratat</w:t>
            </w:r>
            <w:r>
              <w:rPr>
                <w:lang w:val="sq-AL"/>
              </w:rPr>
              <w:t xml:space="preserve"> </w:t>
            </w:r>
            <w:r w:rsidRPr="000D23F1">
              <w:rPr>
                <w:lang w:val="sq-AL"/>
              </w:rPr>
              <w:t>që mori gjyshi për ditëlindje?</w:t>
            </w:r>
          </w:p>
          <w:p w14:paraId="3CFB4A55" w14:textId="77777777" w:rsidR="00E077BB" w:rsidRPr="000D23F1" w:rsidRDefault="00E077BB" w:rsidP="008247DA">
            <w:pPr>
              <w:pStyle w:val="NoSpacing"/>
              <w:rPr>
                <w:lang w:val="sq-AL"/>
              </w:rPr>
            </w:pPr>
          </w:p>
          <w:p w14:paraId="0F5F7A5F" w14:textId="77777777" w:rsidR="00E077BB" w:rsidRPr="000D23F1" w:rsidRDefault="00E077BB" w:rsidP="008247DA">
            <w:pPr>
              <w:pStyle w:val="NoSpacing"/>
              <w:rPr>
                <w:lang w:val="sq-AL"/>
              </w:rPr>
            </w:pPr>
            <w:r w:rsidRPr="00087524">
              <w:rPr>
                <w:b/>
                <w:bCs/>
                <w:lang w:val="sq-AL"/>
              </w:rPr>
              <w:t>Hapi 3</w:t>
            </w:r>
            <w:r w:rsidRPr="000D23F1">
              <w:rPr>
                <w:lang w:val="sq-AL"/>
              </w:rPr>
              <w:t>: Si e këshilloi xhaxhai Olsin? Nuk duhet të themi fjalët e huaja, si:</w:t>
            </w:r>
          </w:p>
          <w:p w14:paraId="5CE639AB" w14:textId="77777777" w:rsidR="00E077BB" w:rsidRPr="000D23F1" w:rsidRDefault="00E077BB" w:rsidP="008247DA">
            <w:pPr>
              <w:pStyle w:val="NoSpacing"/>
              <w:rPr>
                <w:lang w:val="sq-AL"/>
              </w:rPr>
            </w:pPr>
            <w:r w:rsidRPr="000D23F1">
              <w:rPr>
                <w:lang w:val="sq-AL"/>
              </w:rPr>
              <w:t>hajde, por eja; pastiçeri, por ëmbëltore; avash, por ngadalë.</w:t>
            </w:r>
          </w:p>
          <w:p w14:paraId="073F46F1" w14:textId="77777777" w:rsidR="00E077BB" w:rsidRDefault="00E077BB" w:rsidP="008247DA">
            <w:pPr>
              <w:pStyle w:val="NoSpacing"/>
              <w:rPr>
                <w:lang w:val="sq-AL"/>
              </w:rPr>
            </w:pPr>
            <w:r w:rsidRPr="000D23F1">
              <w:rPr>
                <w:lang w:val="sq-AL"/>
              </w:rPr>
              <w:t>Nxënësit vazhdojnë të gjejnë fjalë të tjera të huaja.</w:t>
            </w:r>
          </w:p>
          <w:p w14:paraId="21913BA8" w14:textId="77777777" w:rsidR="00E077BB" w:rsidRPr="000D23F1" w:rsidRDefault="00E077BB" w:rsidP="008247DA">
            <w:pPr>
              <w:pStyle w:val="NoSpacing"/>
              <w:rPr>
                <w:lang w:val="sq-AL"/>
              </w:rPr>
            </w:pPr>
          </w:p>
          <w:p w14:paraId="5BAA6708" w14:textId="77777777" w:rsidR="00E077BB" w:rsidRPr="000D23F1" w:rsidRDefault="00E077BB" w:rsidP="008247DA">
            <w:pPr>
              <w:pStyle w:val="NoSpacing"/>
              <w:rPr>
                <w:lang w:val="sq-AL"/>
              </w:rPr>
            </w:pPr>
            <w:r w:rsidRPr="00087524">
              <w:rPr>
                <w:b/>
                <w:bCs/>
                <w:lang w:val="sq-AL"/>
              </w:rPr>
              <w:t>Hapi 4</w:t>
            </w:r>
            <w:r w:rsidRPr="000D23F1">
              <w:rPr>
                <w:lang w:val="sq-AL"/>
              </w:rPr>
              <w:t>: Nga fjalët e reja krijojnë nga një fjali.</w:t>
            </w:r>
          </w:p>
          <w:p w14:paraId="333F974B" w14:textId="77777777" w:rsidR="00E077BB" w:rsidRPr="000D23F1" w:rsidRDefault="00E077BB" w:rsidP="008247DA">
            <w:pPr>
              <w:pStyle w:val="NoSpacing"/>
              <w:rPr>
                <w:lang w:val="sq-AL"/>
              </w:rPr>
            </w:pPr>
          </w:p>
          <w:p w14:paraId="299BD59D" w14:textId="77777777" w:rsidR="00E077BB" w:rsidRPr="00087524" w:rsidRDefault="00E077BB" w:rsidP="008247DA">
            <w:pPr>
              <w:pStyle w:val="NoSpacing"/>
              <w:rPr>
                <w:b/>
                <w:bCs/>
                <w:lang w:val="sq-AL"/>
              </w:rPr>
            </w:pPr>
            <w:r w:rsidRPr="00087524">
              <w:rPr>
                <w:b/>
                <w:bCs/>
                <w:lang w:val="sq-AL"/>
              </w:rPr>
              <w:t>Vlerësimi i nxënësve:</w:t>
            </w:r>
          </w:p>
          <w:p w14:paraId="5A5EB8CE" w14:textId="77777777" w:rsidR="00E077BB" w:rsidRDefault="00E077BB" w:rsidP="008247DA">
            <w:pPr>
              <w:pStyle w:val="NoSpacing"/>
              <w:rPr>
                <w:lang w:val="sq-AL"/>
              </w:rPr>
            </w:pPr>
            <w:r w:rsidRPr="000D23F1">
              <w:rPr>
                <w:lang w:val="sq-AL"/>
              </w:rPr>
              <w:t>Vlerësohen për parashikimin e ngjarjes, diskutimin dhe për përdorimin e fjalëve të huaja.</w:t>
            </w:r>
          </w:p>
          <w:p w14:paraId="7EE4AFB1" w14:textId="77777777" w:rsidR="00E077BB" w:rsidRPr="000D23F1" w:rsidRDefault="00E077BB" w:rsidP="008247DA">
            <w:pPr>
              <w:pStyle w:val="NoSpacing"/>
              <w:rPr>
                <w:lang w:val="sq-AL"/>
              </w:rPr>
            </w:pPr>
          </w:p>
          <w:p w14:paraId="263518FB" w14:textId="77777777" w:rsidR="00E077BB" w:rsidRPr="00087524" w:rsidRDefault="00E077BB" w:rsidP="008247DA">
            <w:pPr>
              <w:pStyle w:val="NoSpacing"/>
              <w:rPr>
                <w:b/>
                <w:bCs/>
                <w:lang w:val="sq-AL"/>
              </w:rPr>
            </w:pPr>
            <w:r w:rsidRPr="00087524">
              <w:rPr>
                <w:b/>
                <w:bCs/>
                <w:lang w:val="sq-AL"/>
              </w:rPr>
              <w:t>Detyrë:</w:t>
            </w:r>
          </w:p>
          <w:p w14:paraId="5E0C1C70" w14:textId="77777777" w:rsidR="00E077BB" w:rsidRPr="000D23F1" w:rsidRDefault="00E077BB" w:rsidP="008247DA">
            <w:pPr>
              <w:pStyle w:val="NoSpacing"/>
              <w:rPr>
                <w:lang w:val="sq-AL"/>
              </w:rPr>
            </w:pPr>
            <w:r w:rsidRPr="000D23F1">
              <w:rPr>
                <w:lang w:val="sq-AL"/>
              </w:rPr>
              <w:t>Të gjejë fjalë të huaja nga revistat e ndryshme dhe të shkruajë ato si duhet në gjuhën shqipe.</w:t>
            </w:r>
          </w:p>
          <w:p w14:paraId="11ABEAED" w14:textId="77777777" w:rsidR="00E077BB" w:rsidRPr="00290B66" w:rsidRDefault="00E077BB" w:rsidP="008247DA">
            <w:pPr>
              <w:pStyle w:val="NoSpacing"/>
              <w:rPr>
                <w:lang w:val="sq-AL"/>
              </w:rPr>
            </w:pPr>
          </w:p>
          <w:p w14:paraId="0B6051B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92B246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721791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A2F14C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478C956" w14:textId="77777777" w:rsidTr="008247DA">
        <w:trPr>
          <w:trHeight w:val="61"/>
        </w:trPr>
        <w:tc>
          <w:tcPr>
            <w:tcW w:w="10105" w:type="dxa"/>
            <w:tcBorders>
              <w:top w:val="nil"/>
            </w:tcBorders>
          </w:tcPr>
          <w:p w14:paraId="15435DF9" w14:textId="77777777" w:rsidR="00E077BB" w:rsidRPr="0075463D" w:rsidRDefault="00E077BB" w:rsidP="008247DA">
            <w:pPr>
              <w:pStyle w:val="NoSpacing"/>
              <w:rPr>
                <w:color w:val="080C0C"/>
                <w:lang w:val="sq-AL"/>
              </w:rPr>
            </w:pPr>
          </w:p>
        </w:tc>
      </w:tr>
    </w:tbl>
    <w:p w14:paraId="38D0C4B4" w14:textId="77777777" w:rsidR="00E077BB" w:rsidRDefault="00E077BB" w:rsidP="00E077BB"/>
    <w:p w14:paraId="3C170CC6" w14:textId="77777777" w:rsidR="00E077BB" w:rsidRDefault="00E077BB" w:rsidP="00E077BB"/>
    <w:p w14:paraId="5B51EA89" w14:textId="77777777" w:rsidR="00E077BB" w:rsidRDefault="00E077BB" w:rsidP="00E077BB"/>
    <w:p w14:paraId="709F651B" w14:textId="77777777" w:rsidR="00E077BB" w:rsidRDefault="00E077BB" w:rsidP="00E077BB"/>
    <w:p w14:paraId="2DF6A6C2" w14:textId="77777777" w:rsidR="00E077BB" w:rsidRDefault="00E077BB" w:rsidP="00E077BB"/>
    <w:p w14:paraId="6A683452" w14:textId="77777777" w:rsidR="00E077BB" w:rsidRDefault="00E077BB" w:rsidP="00E077BB"/>
    <w:p w14:paraId="3AAC1172" w14:textId="77777777" w:rsidR="00E077BB" w:rsidRDefault="00E077BB" w:rsidP="00E077BB"/>
    <w:p w14:paraId="76260C37" w14:textId="77777777" w:rsidR="00E077BB" w:rsidRDefault="00E077BB" w:rsidP="00E077BB"/>
    <w:p w14:paraId="2CAF96F6" w14:textId="77777777" w:rsidR="00E077BB" w:rsidRDefault="00E077BB" w:rsidP="00E077BB"/>
    <w:p w14:paraId="673F344E" w14:textId="77777777" w:rsidR="00E077BB" w:rsidRDefault="00E077BB" w:rsidP="00E077BB"/>
    <w:p w14:paraId="7EC68579" w14:textId="77777777" w:rsidR="00E077BB" w:rsidRDefault="00E077BB" w:rsidP="00E077BB"/>
    <w:p w14:paraId="20FB7DCD" w14:textId="77777777" w:rsidR="00E077BB" w:rsidRDefault="00E077BB" w:rsidP="00E077BB"/>
    <w:p w14:paraId="6B15EB46" w14:textId="77777777" w:rsidR="00E077BB" w:rsidRDefault="00E077BB" w:rsidP="00E077BB"/>
    <w:p w14:paraId="42EFD969" w14:textId="77777777" w:rsidR="00E077BB" w:rsidRDefault="00E077BB" w:rsidP="00E077BB"/>
    <w:p w14:paraId="06746A17" w14:textId="77777777" w:rsidR="00E077BB" w:rsidRDefault="00E077BB" w:rsidP="00E077BB"/>
    <w:p w14:paraId="3B1698C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0287017" w14:textId="77777777" w:rsidTr="008247DA">
        <w:trPr>
          <w:trHeight w:val="206"/>
        </w:trPr>
        <w:tc>
          <w:tcPr>
            <w:tcW w:w="10105" w:type="dxa"/>
            <w:tcBorders>
              <w:top w:val="single" w:sz="8" w:space="0" w:color="000000"/>
              <w:bottom w:val="nil"/>
            </w:tcBorders>
            <w:shd w:val="clear" w:color="auto" w:fill="000000"/>
            <w:hideMark/>
          </w:tcPr>
          <w:p w14:paraId="6CEFA20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211</w:t>
            </w:r>
            <w:proofErr w:type="gramEnd"/>
          </w:p>
        </w:tc>
      </w:tr>
      <w:tr w:rsidR="00E077BB" w:rsidRPr="00E077BB" w14:paraId="04113901" w14:textId="77777777" w:rsidTr="008247DA">
        <w:trPr>
          <w:trHeight w:val="379"/>
        </w:trPr>
        <w:tc>
          <w:tcPr>
            <w:tcW w:w="10105" w:type="dxa"/>
            <w:tcBorders>
              <w:top w:val="single" w:sz="8" w:space="0" w:color="000000"/>
              <w:bottom w:val="single" w:sz="8" w:space="0" w:color="000000"/>
            </w:tcBorders>
            <w:hideMark/>
          </w:tcPr>
          <w:p w14:paraId="6A60F20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430ED6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FF4D81E" w14:textId="77777777" w:rsidTr="008247DA">
        <w:trPr>
          <w:trHeight w:val="1870"/>
        </w:trPr>
        <w:tc>
          <w:tcPr>
            <w:tcW w:w="10105" w:type="dxa"/>
            <w:tcBorders>
              <w:top w:val="nil"/>
              <w:bottom w:val="nil"/>
            </w:tcBorders>
          </w:tcPr>
          <w:p w14:paraId="23C49D01" w14:textId="77777777" w:rsidR="00E077BB" w:rsidRDefault="00E077BB" w:rsidP="008247DA">
            <w:pPr>
              <w:pStyle w:val="NoSpacing"/>
              <w:rPr>
                <w:b/>
                <w:bCs/>
                <w:lang w:val="sq-AL"/>
              </w:rPr>
            </w:pPr>
          </w:p>
          <w:p w14:paraId="48C7E756" w14:textId="77777777" w:rsidR="00E077BB" w:rsidRPr="00293647" w:rsidRDefault="00E077BB" w:rsidP="008247DA">
            <w:pPr>
              <w:pStyle w:val="NoSpacing"/>
              <w:rPr>
                <w:lang w:val="sq-AL"/>
              </w:rPr>
            </w:pPr>
            <w:r w:rsidRPr="0091071E">
              <w:rPr>
                <w:b/>
                <w:bCs/>
                <w:lang w:val="sq-AL"/>
              </w:rPr>
              <w:t>Fusha kurrikulare</w:t>
            </w:r>
            <w:r w:rsidRPr="00293647">
              <w:rPr>
                <w:lang w:val="sq-AL"/>
              </w:rPr>
              <w:t>: Gjuhët dhe komunikimi</w:t>
            </w:r>
          </w:p>
          <w:p w14:paraId="38029C05" w14:textId="77777777" w:rsidR="00E077BB" w:rsidRPr="00293647" w:rsidRDefault="00E077BB" w:rsidP="008247DA">
            <w:pPr>
              <w:pStyle w:val="NoSpacing"/>
              <w:rPr>
                <w:lang w:val="sq-AL"/>
              </w:rPr>
            </w:pPr>
            <w:r w:rsidRPr="0091071E">
              <w:rPr>
                <w:b/>
                <w:bCs/>
                <w:lang w:val="sq-AL"/>
              </w:rPr>
              <w:t>Lënda</w:t>
            </w:r>
            <w:r w:rsidRPr="00293647">
              <w:rPr>
                <w:lang w:val="sq-AL"/>
              </w:rPr>
              <w:t>: Gjuhë amtare (shqipe)</w:t>
            </w:r>
          </w:p>
          <w:p w14:paraId="5728341F" w14:textId="77777777" w:rsidR="00E077BB" w:rsidRPr="00293647" w:rsidRDefault="00E077BB" w:rsidP="008247DA">
            <w:pPr>
              <w:pStyle w:val="NoSpacing"/>
              <w:rPr>
                <w:lang w:val="sq-AL"/>
              </w:rPr>
            </w:pPr>
            <w:r w:rsidRPr="0091071E">
              <w:rPr>
                <w:b/>
                <w:bCs/>
                <w:lang w:val="sq-AL"/>
              </w:rPr>
              <w:t>Shkalla e kurrikulës:</w:t>
            </w:r>
            <w:r w:rsidRPr="00293647">
              <w:rPr>
                <w:lang w:val="sq-AL"/>
              </w:rPr>
              <w:t xml:space="preserve"> 1</w:t>
            </w:r>
            <w:r w:rsidRPr="00293647">
              <w:rPr>
                <w:lang w:val="sq-AL"/>
              </w:rPr>
              <w:tab/>
            </w:r>
            <w:r w:rsidRPr="0091071E">
              <w:rPr>
                <w:b/>
                <w:bCs/>
                <w:lang w:val="sq-AL"/>
              </w:rPr>
              <w:t>Klasa</w:t>
            </w:r>
            <w:r w:rsidRPr="00293647">
              <w:rPr>
                <w:lang w:val="sq-AL"/>
              </w:rPr>
              <w:t>: II</w:t>
            </w:r>
          </w:p>
          <w:p w14:paraId="3C646DF7" w14:textId="77777777" w:rsidR="00E077BB" w:rsidRPr="00293647" w:rsidRDefault="00E077BB" w:rsidP="008247DA">
            <w:pPr>
              <w:pStyle w:val="NoSpacing"/>
              <w:rPr>
                <w:lang w:val="sq-AL"/>
              </w:rPr>
            </w:pPr>
            <w:r w:rsidRPr="0091071E">
              <w:rPr>
                <w:b/>
                <w:bCs/>
                <w:lang w:val="sq-AL"/>
              </w:rPr>
              <w:t>Tema</w:t>
            </w:r>
            <w:r w:rsidRPr="00293647">
              <w:rPr>
                <w:lang w:val="sq-AL"/>
              </w:rPr>
              <w:t>: Elemente të përgjithshme kulturore për tema të ndryshme</w:t>
            </w:r>
          </w:p>
          <w:p w14:paraId="73DB7B5D" w14:textId="77777777" w:rsidR="00E077BB" w:rsidRPr="0091071E" w:rsidRDefault="00E077BB" w:rsidP="008247DA">
            <w:pPr>
              <w:pStyle w:val="NoSpacing"/>
              <w:rPr>
                <w:b/>
                <w:bCs/>
                <w:lang w:val="sq-AL"/>
              </w:rPr>
            </w:pPr>
            <w:r w:rsidRPr="0091071E">
              <w:rPr>
                <w:b/>
                <w:bCs/>
                <w:lang w:val="sq-AL"/>
              </w:rPr>
              <w:t>Rezultatet e të nxënit të temës:</w:t>
            </w:r>
          </w:p>
          <w:p w14:paraId="4618886F" w14:textId="77777777" w:rsidR="00E077BB" w:rsidRDefault="00E077BB" w:rsidP="008247DA">
            <w:pPr>
              <w:pStyle w:val="NoSpacing"/>
              <w:rPr>
                <w:lang w:val="sq-AL"/>
              </w:rPr>
            </w:pPr>
            <w:r w:rsidRPr="00293647">
              <w:rPr>
                <w:lang w:val="sq-AL"/>
              </w:rPr>
              <w:t>Zbaton rregullat e drejtshkrimit.</w:t>
            </w:r>
          </w:p>
          <w:p w14:paraId="3636E8A9" w14:textId="77777777" w:rsidR="00E077BB" w:rsidRPr="00293647" w:rsidRDefault="00E077BB" w:rsidP="008247DA">
            <w:pPr>
              <w:pStyle w:val="NoSpacing"/>
              <w:rPr>
                <w:lang w:val="sq-AL"/>
              </w:rPr>
            </w:pPr>
          </w:p>
          <w:p w14:paraId="7388692B" w14:textId="77777777" w:rsidR="00E077BB" w:rsidRPr="00293647" w:rsidRDefault="00E077BB" w:rsidP="008247DA">
            <w:pPr>
              <w:pStyle w:val="NoSpacing"/>
              <w:rPr>
                <w:lang w:val="sq-AL"/>
              </w:rPr>
            </w:pPr>
            <w:r w:rsidRPr="0091071E">
              <w:rPr>
                <w:b/>
                <w:bCs/>
                <w:lang w:val="sq-AL"/>
              </w:rPr>
              <w:t>Kontributi në rezultatet për kompetencat kryesore të shkallës</w:t>
            </w:r>
            <w:r w:rsidRPr="00293647">
              <w:rPr>
                <w:lang w:val="sq-AL"/>
              </w:rPr>
              <w:t>: I.1, I.3.</w:t>
            </w:r>
          </w:p>
          <w:p w14:paraId="5337854A" w14:textId="77777777" w:rsidR="00E077BB" w:rsidRDefault="00E077BB" w:rsidP="008247DA">
            <w:pPr>
              <w:pStyle w:val="NoSpacing"/>
              <w:rPr>
                <w:lang w:val="sq-AL"/>
              </w:rPr>
            </w:pPr>
            <w:r w:rsidRPr="0091071E">
              <w:rPr>
                <w:b/>
                <w:bCs/>
                <w:lang w:val="sq-AL"/>
              </w:rPr>
              <w:t>Kontributi në rezultatet e fushës së kurrikulës</w:t>
            </w:r>
            <w:r w:rsidRPr="00293647">
              <w:rPr>
                <w:lang w:val="sq-AL"/>
              </w:rPr>
              <w:t>: 1.1; 2.1.</w:t>
            </w:r>
          </w:p>
          <w:p w14:paraId="14014CAA" w14:textId="77777777" w:rsidR="00E077BB" w:rsidRDefault="00E077BB" w:rsidP="008247DA">
            <w:pPr>
              <w:pStyle w:val="NoSpacing"/>
              <w:rPr>
                <w:lang w:val="sq-AL"/>
              </w:rPr>
            </w:pPr>
          </w:p>
          <w:p w14:paraId="10E6D500"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0286202B" w14:textId="77777777" w:rsidR="00E077BB" w:rsidRPr="00843DC2" w:rsidRDefault="00E077BB" w:rsidP="008247DA">
            <w:pPr>
              <w:pStyle w:val="NoSpacing"/>
              <w:rPr>
                <w:lang w:val="sq-AL"/>
              </w:rPr>
            </w:pPr>
          </w:p>
          <w:p w14:paraId="6E8CC9D1" w14:textId="77777777" w:rsidR="00E077BB" w:rsidRPr="00293647" w:rsidRDefault="00E077BB" w:rsidP="008247DA">
            <w:pPr>
              <w:pStyle w:val="NoSpacing"/>
              <w:rPr>
                <w:lang w:val="sq-AL"/>
              </w:rPr>
            </w:pPr>
            <w:r w:rsidRPr="0091071E">
              <w:rPr>
                <w:b/>
                <w:bCs/>
                <w:lang w:val="sq-AL"/>
              </w:rPr>
              <w:t>Njësia mësimore</w:t>
            </w:r>
            <w:r w:rsidRPr="00293647">
              <w:rPr>
                <w:lang w:val="sq-AL"/>
              </w:rPr>
              <w:t>: Zëvendësimi i fjalëve të huaja</w:t>
            </w:r>
          </w:p>
          <w:p w14:paraId="2A27399C" w14:textId="77777777" w:rsidR="00E077BB" w:rsidRPr="0091071E" w:rsidRDefault="00E077BB" w:rsidP="008247DA">
            <w:pPr>
              <w:pStyle w:val="NoSpacing"/>
              <w:rPr>
                <w:b/>
                <w:bCs/>
                <w:lang w:val="sq-AL"/>
              </w:rPr>
            </w:pPr>
            <w:r w:rsidRPr="0091071E">
              <w:rPr>
                <w:b/>
                <w:bCs/>
                <w:lang w:val="sq-AL"/>
              </w:rPr>
              <w:t>Rezultatet e të nxënit të orës mësimore:</w:t>
            </w:r>
          </w:p>
          <w:p w14:paraId="3DD9E89E" w14:textId="77777777" w:rsidR="00E077BB" w:rsidRPr="00293647" w:rsidRDefault="00E077BB" w:rsidP="008247DA">
            <w:pPr>
              <w:pStyle w:val="NoSpacing"/>
              <w:rPr>
                <w:lang w:val="sq-AL"/>
              </w:rPr>
            </w:pPr>
            <w:r w:rsidRPr="00293647">
              <w:rPr>
                <w:lang w:val="sq-AL"/>
              </w:rPr>
              <w:t>•</w:t>
            </w:r>
            <w:r w:rsidRPr="00293647">
              <w:rPr>
                <w:lang w:val="sq-AL"/>
              </w:rPr>
              <w:tab/>
              <w:t>Gjen fjalët e huaja në fjali dhe tekste;</w:t>
            </w:r>
          </w:p>
          <w:p w14:paraId="6BBDD228" w14:textId="77777777" w:rsidR="00E077BB" w:rsidRPr="00293647" w:rsidRDefault="00E077BB" w:rsidP="008247DA">
            <w:pPr>
              <w:pStyle w:val="NoSpacing"/>
              <w:rPr>
                <w:lang w:val="sq-AL"/>
              </w:rPr>
            </w:pPr>
            <w:r w:rsidRPr="00293647">
              <w:rPr>
                <w:lang w:val="sq-AL"/>
              </w:rPr>
              <w:t>•</w:t>
            </w:r>
            <w:r w:rsidRPr="00293647">
              <w:rPr>
                <w:lang w:val="sq-AL"/>
              </w:rPr>
              <w:tab/>
              <w:t>Lidh fjalët me kuptim të njëjtë ose të përafërt;</w:t>
            </w:r>
          </w:p>
          <w:p w14:paraId="6C3443C9" w14:textId="77777777" w:rsidR="00E077BB" w:rsidRPr="00293647" w:rsidRDefault="00E077BB" w:rsidP="008247DA">
            <w:pPr>
              <w:pStyle w:val="NoSpacing"/>
              <w:rPr>
                <w:lang w:val="sq-AL"/>
              </w:rPr>
            </w:pPr>
            <w:r w:rsidRPr="00293647">
              <w:rPr>
                <w:lang w:val="sq-AL"/>
              </w:rPr>
              <w:t>•</w:t>
            </w:r>
            <w:r w:rsidRPr="00293647">
              <w:rPr>
                <w:lang w:val="sq-AL"/>
              </w:rPr>
              <w:tab/>
              <w:t>Plotëson ushtrimet në libër.</w:t>
            </w:r>
          </w:p>
          <w:p w14:paraId="2C196E95" w14:textId="77777777" w:rsidR="00E077BB" w:rsidRPr="00293647" w:rsidRDefault="00E077BB" w:rsidP="008247DA">
            <w:pPr>
              <w:pStyle w:val="NoSpacing"/>
              <w:rPr>
                <w:lang w:val="sq-AL"/>
              </w:rPr>
            </w:pPr>
            <w:r w:rsidRPr="00F45C63">
              <w:rPr>
                <w:b/>
                <w:bCs/>
                <w:lang w:val="sq-AL"/>
              </w:rPr>
              <w:t>Kriteret e suksesit</w:t>
            </w:r>
            <w:r w:rsidRPr="00293647">
              <w:rPr>
                <w:lang w:val="sq-AL"/>
              </w:rPr>
              <w:t>: Përcaktohen me nxënësit në klasë.</w:t>
            </w:r>
          </w:p>
          <w:p w14:paraId="66B407A5" w14:textId="77777777" w:rsidR="00E077BB" w:rsidRPr="00293647" w:rsidRDefault="00E077BB" w:rsidP="008247DA">
            <w:pPr>
              <w:pStyle w:val="NoSpacing"/>
              <w:rPr>
                <w:lang w:val="sq-AL"/>
              </w:rPr>
            </w:pPr>
            <w:r w:rsidRPr="00F45C63">
              <w:rPr>
                <w:b/>
                <w:bCs/>
                <w:lang w:val="sq-AL"/>
              </w:rPr>
              <w:t>Burimet, mjetet e konkretizimit dhe materialet mësimore</w:t>
            </w:r>
            <w:r w:rsidRPr="00293647">
              <w:rPr>
                <w:lang w:val="sq-AL"/>
              </w:rPr>
              <w:t>: Projektor, mjete të shkrimit.</w:t>
            </w:r>
          </w:p>
          <w:p w14:paraId="239623A7" w14:textId="77777777" w:rsidR="00E077BB" w:rsidRPr="00293647" w:rsidRDefault="00E077BB" w:rsidP="008247DA">
            <w:pPr>
              <w:pStyle w:val="NoSpacing"/>
              <w:rPr>
                <w:lang w:val="sq-AL"/>
              </w:rPr>
            </w:pPr>
            <w:r w:rsidRPr="00F45C63">
              <w:rPr>
                <w:b/>
                <w:bCs/>
                <w:lang w:val="sq-AL"/>
              </w:rPr>
              <w:t>Lidhja me lëndët e tjera mësimore dhe/apo me çështjet ndërkurrikulare dhe situatat jetësore</w:t>
            </w:r>
            <w:r w:rsidRPr="00293647">
              <w:rPr>
                <w:lang w:val="sq-AL"/>
              </w:rPr>
              <w:t>:</w:t>
            </w:r>
          </w:p>
          <w:p w14:paraId="51E287EC" w14:textId="77777777" w:rsidR="00E077BB" w:rsidRDefault="00E077BB" w:rsidP="008247DA">
            <w:pPr>
              <w:pStyle w:val="NoSpacing"/>
              <w:rPr>
                <w:lang w:val="sq-AL"/>
              </w:rPr>
            </w:pPr>
            <w:r w:rsidRPr="00293647">
              <w:rPr>
                <w:lang w:val="sq-AL"/>
              </w:rPr>
              <w:t>Shoqëria dhe mjedisi.</w:t>
            </w:r>
          </w:p>
          <w:p w14:paraId="7A8542CC" w14:textId="77777777" w:rsidR="00E077BB" w:rsidRDefault="00E077BB" w:rsidP="008247DA">
            <w:pPr>
              <w:pStyle w:val="NoSpacing"/>
              <w:rPr>
                <w:lang w:val="sq-AL"/>
              </w:rPr>
            </w:pPr>
          </w:p>
          <w:p w14:paraId="656072AF" w14:textId="77777777" w:rsidR="00E077BB" w:rsidRDefault="00E077BB" w:rsidP="008247DA">
            <w:pPr>
              <w:pStyle w:val="NoSpacing"/>
              <w:jc w:val="center"/>
              <w:rPr>
                <w:b/>
                <w:bCs/>
                <w:lang w:val="sq-AL"/>
              </w:rPr>
            </w:pPr>
            <w:r>
              <w:rPr>
                <w:b/>
                <w:bCs/>
                <w:lang w:val="sq-AL"/>
              </w:rPr>
              <w:t>METODOLOGJIA DHE VEPRIMTARIA ME NXËNËS</w:t>
            </w:r>
          </w:p>
          <w:p w14:paraId="401C970A" w14:textId="77777777" w:rsidR="00E077BB" w:rsidRPr="0049461F" w:rsidRDefault="00E077BB" w:rsidP="008247DA">
            <w:pPr>
              <w:pStyle w:val="NoSpacing"/>
              <w:jc w:val="center"/>
              <w:rPr>
                <w:b/>
                <w:bCs/>
                <w:lang w:val="sq-AL"/>
              </w:rPr>
            </w:pPr>
          </w:p>
          <w:p w14:paraId="23DB30F4" w14:textId="77777777" w:rsidR="00E077BB" w:rsidRPr="00293647" w:rsidRDefault="00E077BB" w:rsidP="008247DA">
            <w:pPr>
              <w:pStyle w:val="NoSpacing"/>
              <w:rPr>
                <w:lang w:val="sq-AL"/>
              </w:rPr>
            </w:pPr>
            <w:r w:rsidRPr="00F45C63">
              <w:rPr>
                <w:b/>
                <w:bCs/>
                <w:lang w:val="sq-AL"/>
              </w:rPr>
              <w:t>Hapi 1:</w:t>
            </w:r>
            <w:r w:rsidRPr="00293647">
              <w:rPr>
                <w:lang w:val="sq-AL"/>
              </w:rPr>
              <w:t xml:space="preserve"> Në tabelë shkruhen fjalitë:</w:t>
            </w:r>
          </w:p>
          <w:p w14:paraId="2AF1BDB5" w14:textId="77777777" w:rsidR="00E077BB" w:rsidRPr="00293647" w:rsidRDefault="00E077BB" w:rsidP="008247DA">
            <w:pPr>
              <w:pStyle w:val="NoSpacing"/>
              <w:rPr>
                <w:lang w:val="sq-AL"/>
              </w:rPr>
            </w:pPr>
            <w:r w:rsidRPr="00293647">
              <w:rPr>
                <w:lang w:val="sq-AL"/>
              </w:rPr>
              <w:t>•</w:t>
            </w:r>
            <w:r w:rsidRPr="00293647">
              <w:rPr>
                <w:lang w:val="sq-AL"/>
              </w:rPr>
              <w:tab/>
              <w:t>Olsi bleu tortën në pastiçeri.</w:t>
            </w:r>
          </w:p>
          <w:p w14:paraId="1707A405" w14:textId="77777777" w:rsidR="00E077BB" w:rsidRPr="00293647" w:rsidRDefault="00E077BB" w:rsidP="008247DA">
            <w:pPr>
              <w:pStyle w:val="NoSpacing"/>
              <w:rPr>
                <w:lang w:val="sq-AL"/>
              </w:rPr>
            </w:pPr>
            <w:r w:rsidRPr="00293647">
              <w:rPr>
                <w:lang w:val="sq-AL"/>
              </w:rPr>
              <w:t>•</w:t>
            </w:r>
            <w:r w:rsidRPr="00293647">
              <w:rPr>
                <w:lang w:val="sq-AL"/>
              </w:rPr>
              <w:tab/>
              <w:t>Bravo, Edi, për arritjen e rezultatit të lartë në gara!</w:t>
            </w:r>
          </w:p>
          <w:p w14:paraId="1B2C1070" w14:textId="77777777" w:rsidR="00E077BB" w:rsidRPr="00293647" w:rsidRDefault="00E077BB" w:rsidP="008247DA">
            <w:pPr>
              <w:pStyle w:val="NoSpacing"/>
              <w:rPr>
                <w:lang w:val="sq-AL"/>
              </w:rPr>
            </w:pPr>
            <w:r w:rsidRPr="00293647">
              <w:rPr>
                <w:lang w:val="sq-AL"/>
              </w:rPr>
              <w:t>•</w:t>
            </w:r>
            <w:r w:rsidRPr="00293647">
              <w:rPr>
                <w:lang w:val="sq-AL"/>
              </w:rPr>
              <w:tab/>
              <w:t>A të pëlqeu supriza e ditëlindjes?</w:t>
            </w:r>
          </w:p>
          <w:p w14:paraId="047F4A25" w14:textId="77777777" w:rsidR="00E077BB" w:rsidRDefault="00E077BB" w:rsidP="008247DA">
            <w:pPr>
              <w:pStyle w:val="NoSpacing"/>
              <w:rPr>
                <w:lang w:val="sq-AL"/>
              </w:rPr>
            </w:pPr>
            <w:r w:rsidRPr="00293647">
              <w:rPr>
                <w:lang w:val="sq-AL"/>
              </w:rPr>
              <w:t>Nxënësit nënvizojnë fjalët e huaja dhe i shkruajnë fjalitë duke i zëvendësuar ato me fjalë shqipe.</w:t>
            </w:r>
          </w:p>
          <w:p w14:paraId="224C1C6C" w14:textId="77777777" w:rsidR="00E077BB" w:rsidRPr="00293647" w:rsidRDefault="00E077BB" w:rsidP="008247DA">
            <w:pPr>
              <w:pStyle w:val="NoSpacing"/>
              <w:rPr>
                <w:lang w:val="sq-AL"/>
              </w:rPr>
            </w:pPr>
          </w:p>
          <w:p w14:paraId="5CEB30CD" w14:textId="77777777" w:rsidR="00E077BB" w:rsidRPr="00293647" w:rsidRDefault="00E077BB" w:rsidP="008247DA">
            <w:pPr>
              <w:pStyle w:val="NoSpacing"/>
              <w:rPr>
                <w:lang w:val="sq-AL"/>
              </w:rPr>
            </w:pPr>
            <w:r w:rsidRPr="00F45C63">
              <w:rPr>
                <w:b/>
                <w:bCs/>
                <w:lang w:val="sq-AL"/>
              </w:rPr>
              <w:t>Hapi 2:</w:t>
            </w:r>
            <w:r w:rsidRPr="00293647">
              <w:rPr>
                <w:lang w:val="sq-AL"/>
              </w:rPr>
              <w:t xml:space="preserve"> Nxënësit lexojnë poezinë “Loja me babin” dhe tregimin “Ditëlindja e gjyshit flokëbardhë”, pastaj i nënvizojnë fjalët e huaja të cilat do t’i shkruajnë në shtyllë.</w:t>
            </w:r>
          </w:p>
          <w:p w14:paraId="45BC12F2" w14:textId="77777777" w:rsidR="00E077BB" w:rsidRPr="00293647" w:rsidRDefault="00E077BB" w:rsidP="008247DA">
            <w:pPr>
              <w:pStyle w:val="NoSpacing"/>
              <w:rPr>
                <w:lang w:val="sq-AL"/>
              </w:rPr>
            </w:pPr>
            <w:r w:rsidRPr="00293647">
              <w:rPr>
                <w:lang w:val="sq-AL"/>
              </w:rPr>
              <w:t>Këshillojnë të kenë kujdes që të mos përdorin fjalë të huaja, kur në vend të tyre mund të përdoren fjalët shqipe.</w:t>
            </w:r>
          </w:p>
          <w:p w14:paraId="5B2FAC06" w14:textId="77777777" w:rsidR="00E077BB" w:rsidRPr="00293647" w:rsidRDefault="00E077BB" w:rsidP="008247DA">
            <w:pPr>
              <w:pStyle w:val="NoSpacing"/>
              <w:rPr>
                <w:lang w:val="sq-AL"/>
              </w:rPr>
            </w:pPr>
            <w:r w:rsidRPr="00F45C63">
              <w:rPr>
                <w:rFonts w:ascii="Palatino Linotype" w:eastAsia="Palatino Linotype" w:hAnsi="Palatino Linotype" w:cs="Palatino Linotype"/>
                <w:noProof/>
                <w14:ligatures w14:val="none"/>
              </w:rPr>
              <w:drawing>
                <wp:anchor distT="0" distB="0" distL="0" distR="0" simplePos="0" relativeHeight="251826176" behindDoc="0" locked="0" layoutInCell="1" allowOverlap="1" wp14:anchorId="35FCE31C" wp14:editId="41A16DBB">
                  <wp:simplePos x="0" y="0"/>
                  <wp:positionH relativeFrom="page">
                    <wp:posOffset>669925</wp:posOffset>
                  </wp:positionH>
                  <wp:positionV relativeFrom="paragraph">
                    <wp:posOffset>5080</wp:posOffset>
                  </wp:positionV>
                  <wp:extent cx="1345565" cy="845820"/>
                  <wp:effectExtent l="0" t="0" r="6985" b="0"/>
                  <wp:wrapNone/>
                  <wp:docPr id="91"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70.png"/>
                          <pic:cNvPicPr/>
                        </pic:nvPicPr>
                        <pic:blipFill>
                          <a:blip r:embed="rId48" cstate="print"/>
                          <a:stretch>
                            <a:fillRect/>
                          </a:stretch>
                        </pic:blipFill>
                        <pic:spPr>
                          <a:xfrm>
                            <a:off x="0" y="0"/>
                            <a:ext cx="1345565" cy="845820"/>
                          </a:xfrm>
                          <a:prstGeom prst="rect">
                            <a:avLst/>
                          </a:prstGeom>
                        </pic:spPr>
                      </pic:pic>
                    </a:graphicData>
                  </a:graphic>
                </wp:anchor>
              </w:drawing>
            </w:r>
            <w:r w:rsidRPr="00293647">
              <w:rPr>
                <w:lang w:val="sq-AL"/>
              </w:rPr>
              <w:t xml:space="preserve"> </w:t>
            </w:r>
          </w:p>
          <w:p w14:paraId="4EE7416A" w14:textId="77777777" w:rsidR="00E077BB" w:rsidRPr="00293647" w:rsidRDefault="00E077BB" w:rsidP="008247DA">
            <w:pPr>
              <w:pStyle w:val="NoSpacing"/>
              <w:rPr>
                <w:lang w:val="sq-AL"/>
              </w:rPr>
            </w:pPr>
          </w:p>
          <w:p w14:paraId="18C5542E" w14:textId="77777777" w:rsidR="00E077BB" w:rsidRDefault="00E077BB" w:rsidP="008247DA">
            <w:pPr>
              <w:pStyle w:val="NoSpacing"/>
              <w:rPr>
                <w:lang w:val="sq-AL"/>
              </w:rPr>
            </w:pPr>
          </w:p>
          <w:p w14:paraId="653B25ED" w14:textId="77777777" w:rsidR="00E077BB" w:rsidRDefault="00E077BB" w:rsidP="008247DA">
            <w:pPr>
              <w:pStyle w:val="NoSpacing"/>
              <w:rPr>
                <w:lang w:val="sq-AL"/>
              </w:rPr>
            </w:pPr>
          </w:p>
          <w:p w14:paraId="292ADE4C" w14:textId="77777777" w:rsidR="00E077BB" w:rsidRDefault="00E077BB" w:rsidP="008247DA">
            <w:pPr>
              <w:pStyle w:val="NoSpacing"/>
              <w:rPr>
                <w:lang w:val="sq-AL"/>
              </w:rPr>
            </w:pPr>
          </w:p>
          <w:p w14:paraId="6C9EE458" w14:textId="77777777" w:rsidR="00E077BB" w:rsidRPr="00293647" w:rsidRDefault="00E077BB" w:rsidP="008247DA">
            <w:pPr>
              <w:pStyle w:val="NoSpacing"/>
              <w:rPr>
                <w:lang w:val="sq-AL"/>
              </w:rPr>
            </w:pPr>
          </w:p>
          <w:p w14:paraId="26AB02E6" w14:textId="77777777" w:rsidR="00E077BB" w:rsidRPr="00293647" w:rsidRDefault="00E077BB" w:rsidP="008247DA">
            <w:pPr>
              <w:pStyle w:val="NoSpacing"/>
              <w:rPr>
                <w:lang w:val="sq-AL"/>
              </w:rPr>
            </w:pPr>
            <w:r w:rsidRPr="00F45C63">
              <w:rPr>
                <w:b/>
                <w:bCs/>
                <w:lang w:val="sq-AL"/>
              </w:rPr>
              <w:t>Hapi 3:</w:t>
            </w:r>
            <w:r w:rsidRPr="00293647">
              <w:rPr>
                <w:lang w:val="sq-AL"/>
              </w:rPr>
              <w:t xml:space="preserve"> Nxënësit plotësojnë ushtrimet në libër duke u bazuar në kërkesat e dhëna.</w:t>
            </w:r>
          </w:p>
          <w:p w14:paraId="099B0002" w14:textId="77777777" w:rsidR="00E077BB" w:rsidRPr="00293647" w:rsidRDefault="00E077BB" w:rsidP="008247DA">
            <w:pPr>
              <w:pStyle w:val="NoSpacing"/>
              <w:rPr>
                <w:lang w:val="sq-AL"/>
              </w:rPr>
            </w:pPr>
            <w:r w:rsidRPr="00293647">
              <w:rPr>
                <w:lang w:val="sq-AL"/>
              </w:rPr>
              <w:t>•</w:t>
            </w:r>
            <w:r w:rsidRPr="00293647">
              <w:rPr>
                <w:lang w:val="sq-AL"/>
              </w:rPr>
              <w:tab/>
              <w:t>Në ushtrimin 1 do të plotësojnë sipas modelit;</w:t>
            </w:r>
          </w:p>
          <w:p w14:paraId="1A5C0706" w14:textId="77777777" w:rsidR="00E077BB" w:rsidRPr="00293647" w:rsidRDefault="00E077BB" w:rsidP="008247DA">
            <w:pPr>
              <w:pStyle w:val="NoSpacing"/>
              <w:rPr>
                <w:lang w:val="sq-AL"/>
              </w:rPr>
            </w:pPr>
            <w:r w:rsidRPr="00293647">
              <w:rPr>
                <w:lang w:val="sq-AL"/>
              </w:rPr>
              <w:t>•</w:t>
            </w:r>
            <w:r w:rsidRPr="00293647">
              <w:rPr>
                <w:lang w:val="sq-AL"/>
              </w:rPr>
              <w:tab/>
              <w:t>Në ushtrimin 2 lidhin fjalët e huaja me fjalët shqipe;</w:t>
            </w:r>
          </w:p>
          <w:p w14:paraId="578630CB" w14:textId="77777777" w:rsidR="00E077BB" w:rsidRPr="00293647" w:rsidRDefault="00E077BB" w:rsidP="008247DA">
            <w:pPr>
              <w:pStyle w:val="NoSpacing"/>
              <w:rPr>
                <w:lang w:val="sq-AL"/>
              </w:rPr>
            </w:pPr>
            <w:r w:rsidRPr="00293647">
              <w:rPr>
                <w:lang w:val="sq-AL"/>
              </w:rPr>
              <w:lastRenderedPageBreak/>
              <w:t>•</w:t>
            </w:r>
            <w:r w:rsidRPr="00293647">
              <w:rPr>
                <w:lang w:val="sq-AL"/>
              </w:rPr>
              <w:tab/>
              <w:t>Në ushtrimin 3 plotësojnë vendet e zbraz</w:t>
            </w:r>
            <w:r>
              <w:rPr>
                <w:lang w:val="sq-AL"/>
              </w:rPr>
              <w:t>ë</w:t>
            </w:r>
            <w:r w:rsidRPr="00293647">
              <w:rPr>
                <w:lang w:val="sq-AL"/>
              </w:rPr>
              <w:t>ta.</w:t>
            </w:r>
          </w:p>
          <w:p w14:paraId="520ABDC0" w14:textId="77777777" w:rsidR="00E077BB" w:rsidRPr="00293647" w:rsidRDefault="00E077BB" w:rsidP="008247DA">
            <w:pPr>
              <w:pStyle w:val="NoSpacing"/>
              <w:rPr>
                <w:lang w:val="sq-AL"/>
              </w:rPr>
            </w:pPr>
            <w:r w:rsidRPr="00293647">
              <w:rPr>
                <w:lang w:val="sq-AL"/>
              </w:rPr>
              <w:t>•</w:t>
            </w:r>
            <w:r w:rsidRPr="00293647">
              <w:rPr>
                <w:lang w:val="sq-AL"/>
              </w:rPr>
              <w:tab/>
              <w:t>Në ushtrimin 4 rrethojnë me të kuqe fjalët e huaja dhe me të kaltër fjalët shqipe.</w:t>
            </w:r>
          </w:p>
          <w:p w14:paraId="011E5F12" w14:textId="77777777" w:rsidR="00E077BB" w:rsidRPr="00293647" w:rsidRDefault="00E077BB" w:rsidP="008247DA">
            <w:pPr>
              <w:pStyle w:val="NoSpacing"/>
              <w:rPr>
                <w:lang w:val="sq-AL"/>
              </w:rPr>
            </w:pPr>
            <w:r w:rsidRPr="00293647">
              <w:rPr>
                <w:lang w:val="sq-AL"/>
              </w:rPr>
              <w:t>•</w:t>
            </w:r>
            <w:r w:rsidRPr="00293647">
              <w:rPr>
                <w:lang w:val="sq-AL"/>
              </w:rPr>
              <w:tab/>
              <w:t>Në ushtrimin 7 lexohet poezia “Gjuha jonë” e Naim Frashërit dhe komentohet secili varg i kësaj poezie.</w:t>
            </w:r>
          </w:p>
          <w:p w14:paraId="0531F3BC" w14:textId="77777777" w:rsidR="00E077BB" w:rsidRPr="00293647" w:rsidRDefault="00E077BB" w:rsidP="008247DA">
            <w:pPr>
              <w:pStyle w:val="NoSpacing"/>
              <w:rPr>
                <w:lang w:val="sq-AL"/>
              </w:rPr>
            </w:pPr>
            <w:r w:rsidRPr="00293647">
              <w:rPr>
                <w:lang w:val="sq-AL"/>
              </w:rPr>
              <w:t>Nxënësit nga këto vargje kuptojnë se gjuha jonë ka shumë fjalë të bukura dhe nuk duhet të përdorim fjalë të huaja kur e kemi një gjuhë kaq të ëmbël, të lehtë, e me shumë vlerë.</w:t>
            </w:r>
          </w:p>
          <w:p w14:paraId="68601DA1" w14:textId="77777777" w:rsidR="00E077BB" w:rsidRDefault="00E077BB" w:rsidP="008247DA">
            <w:pPr>
              <w:pStyle w:val="NoSpacing"/>
              <w:rPr>
                <w:lang w:val="sq-AL"/>
              </w:rPr>
            </w:pPr>
          </w:p>
          <w:p w14:paraId="4A5DA6E0" w14:textId="77777777" w:rsidR="00E077BB" w:rsidRPr="00F45C63" w:rsidRDefault="00E077BB" w:rsidP="008247DA">
            <w:pPr>
              <w:pStyle w:val="NoSpacing"/>
              <w:rPr>
                <w:b/>
                <w:bCs/>
                <w:lang w:val="sq-AL"/>
              </w:rPr>
            </w:pPr>
            <w:r w:rsidRPr="00F45C63">
              <w:rPr>
                <w:b/>
                <w:bCs/>
                <w:lang w:val="sq-AL"/>
              </w:rPr>
              <w:t>Vlerësimi i nxënësve:</w:t>
            </w:r>
          </w:p>
          <w:p w14:paraId="05D7C3DC" w14:textId="77777777" w:rsidR="00E077BB" w:rsidRDefault="00E077BB" w:rsidP="008247DA">
            <w:pPr>
              <w:pStyle w:val="NoSpacing"/>
              <w:rPr>
                <w:lang w:val="sq-AL"/>
              </w:rPr>
            </w:pPr>
            <w:r w:rsidRPr="00293647">
              <w:rPr>
                <w:lang w:val="sq-AL"/>
              </w:rPr>
              <w:t>Vlerësohen për pjesëmarrjen në veprimtaritë e zhvilluara, kryerjen e ushtrimeve, gjetjen e fjalëve të huaja.</w:t>
            </w:r>
          </w:p>
          <w:p w14:paraId="4181724A" w14:textId="77777777" w:rsidR="00E077BB" w:rsidRPr="00293647" w:rsidRDefault="00E077BB" w:rsidP="008247DA">
            <w:pPr>
              <w:pStyle w:val="NoSpacing"/>
              <w:rPr>
                <w:lang w:val="sq-AL"/>
              </w:rPr>
            </w:pPr>
          </w:p>
          <w:p w14:paraId="1E0A5089" w14:textId="77777777" w:rsidR="00E077BB" w:rsidRPr="00F45C63" w:rsidRDefault="00E077BB" w:rsidP="008247DA">
            <w:pPr>
              <w:pStyle w:val="NoSpacing"/>
              <w:rPr>
                <w:b/>
                <w:bCs/>
                <w:lang w:val="sq-AL"/>
              </w:rPr>
            </w:pPr>
            <w:r w:rsidRPr="00F45C63">
              <w:rPr>
                <w:b/>
                <w:bCs/>
                <w:lang w:val="sq-AL"/>
              </w:rPr>
              <w:t>Detyrë:</w:t>
            </w:r>
          </w:p>
          <w:p w14:paraId="0CC04E78" w14:textId="77777777" w:rsidR="00E077BB" w:rsidRDefault="00E077BB" w:rsidP="008247DA">
            <w:pPr>
              <w:pStyle w:val="NoSpacing"/>
              <w:rPr>
                <w:lang w:val="sq-AL"/>
              </w:rPr>
            </w:pPr>
            <w:r w:rsidRPr="00293647">
              <w:rPr>
                <w:lang w:val="sq-AL"/>
              </w:rPr>
              <w:t>Të shkruajë disa fjalë të huaja nga emisionet televizive dhe nga radioja.</w:t>
            </w:r>
          </w:p>
          <w:p w14:paraId="488F1BFF" w14:textId="77777777" w:rsidR="00E077BB" w:rsidRPr="00243C89" w:rsidRDefault="00E077BB" w:rsidP="008247DA">
            <w:pPr>
              <w:pStyle w:val="NoSpacing"/>
              <w:rPr>
                <w:b/>
                <w:bCs/>
                <w:lang w:val="sq-AL"/>
              </w:rPr>
            </w:pPr>
          </w:p>
          <w:p w14:paraId="3531EDA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776648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3FC42F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FA31F4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23F423F" w14:textId="77777777" w:rsidTr="008247DA">
        <w:trPr>
          <w:trHeight w:val="61"/>
        </w:trPr>
        <w:tc>
          <w:tcPr>
            <w:tcW w:w="10105" w:type="dxa"/>
            <w:tcBorders>
              <w:top w:val="nil"/>
            </w:tcBorders>
          </w:tcPr>
          <w:p w14:paraId="0F13B624" w14:textId="77777777" w:rsidR="00E077BB" w:rsidRPr="0075463D" w:rsidRDefault="00E077BB" w:rsidP="008247DA">
            <w:pPr>
              <w:pStyle w:val="NoSpacing"/>
              <w:rPr>
                <w:color w:val="080C0C"/>
                <w:lang w:val="sq-AL"/>
              </w:rPr>
            </w:pPr>
          </w:p>
        </w:tc>
      </w:tr>
    </w:tbl>
    <w:p w14:paraId="4FDD2315" w14:textId="77777777" w:rsidR="00E077BB" w:rsidRDefault="00E077BB" w:rsidP="00E077BB"/>
    <w:p w14:paraId="7197BF4F" w14:textId="77777777" w:rsidR="00E077BB" w:rsidRDefault="00E077BB" w:rsidP="00E077BB"/>
    <w:p w14:paraId="65933302" w14:textId="77777777" w:rsidR="00E077BB" w:rsidRDefault="00E077BB" w:rsidP="00E077BB"/>
    <w:p w14:paraId="5B18B090" w14:textId="77777777" w:rsidR="00E077BB" w:rsidRDefault="00E077BB" w:rsidP="00E077BB"/>
    <w:p w14:paraId="5D3A602C" w14:textId="77777777" w:rsidR="00E077BB" w:rsidRDefault="00E077BB" w:rsidP="00E077BB"/>
    <w:p w14:paraId="23886C5A" w14:textId="77777777" w:rsidR="00E077BB" w:rsidRDefault="00E077BB" w:rsidP="00E077BB"/>
    <w:p w14:paraId="43B16F8B" w14:textId="77777777" w:rsidR="00E077BB" w:rsidRDefault="00E077BB" w:rsidP="00E077BB"/>
    <w:p w14:paraId="0910FFD7" w14:textId="77777777" w:rsidR="00E077BB" w:rsidRDefault="00E077BB" w:rsidP="00E077BB"/>
    <w:p w14:paraId="6C339480" w14:textId="77777777" w:rsidR="00E077BB" w:rsidRDefault="00E077BB" w:rsidP="00E077BB"/>
    <w:p w14:paraId="11D4D196" w14:textId="77777777" w:rsidR="00E077BB" w:rsidRDefault="00E077BB" w:rsidP="00E077BB"/>
    <w:p w14:paraId="2C792E4D" w14:textId="77777777" w:rsidR="00E077BB" w:rsidRDefault="00E077BB" w:rsidP="00E077BB"/>
    <w:p w14:paraId="3FF20C66" w14:textId="77777777" w:rsidR="00E077BB" w:rsidRDefault="00E077BB" w:rsidP="00E077BB"/>
    <w:p w14:paraId="43D28962"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226285D" w14:textId="77777777" w:rsidTr="008247DA">
        <w:trPr>
          <w:trHeight w:val="206"/>
        </w:trPr>
        <w:tc>
          <w:tcPr>
            <w:tcW w:w="10105" w:type="dxa"/>
            <w:tcBorders>
              <w:top w:val="single" w:sz="8" w:space="0" w:color="000000"/>
              <w:bottom w:val="nil"/>
            </w:tcBorders>
            <w:shd w:val="clear" w:color="auto" w:fill="000000"/>
            <w:hideMark/>
          </w:tcPr>
          <w:p w14:paraId="7EED56C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212</w:t>
            </w:r>
            <w:proofErr w:type="gramEnd"/>
          </w:p>
        </w:tc>
      </w:tr>
      <w:tr w:rsidR="00E077BB" w:rsidRPr="00E077BB" w14:paraId="27477BAC" w14:textId="77777777" w:rsidTr="008247DA">
        <w:trPr>
          <w:trHeight w:val="379"/>
        </w:trPr>
        <w:tc>
          <w:tcPr>
            <w:tcW w:w="10105" w:type="dxa"/>
            <w:tcBorders>
              <w:top w:val="single" w:sz="8" w:space="0" w:color="000000"/>
              <w:bottom w:val="single" w:sz="8" w:space="0" w:color="000000"/>
            </w:tcBorders>
            <w:hideMark/>
          </w:tcPr>
          <w:p w14:paraId="3CE77A8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754B24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C3743F6" w14:textId="77777777" w:rsidTr="008247DA">
        <w:trPr>
          <w:trHeight w:val="1870"/>
        </w:trPr>
        <w:tc>
          <w:tcPr>
            <w:tcW w:w="10105" w:type="dxa"/>
            <w:tcBorders>
              <w:top w:val="nil"/>
              <w:bottom w:val="nil"/>
            </w:tcBorders>
          </w:tcPr>
          <w:p w14:paraId="7C604C53" w14:textId="77777777" w:rsidR="00E077BB" w:rsidRDefault="00E077BB" w:rsidP="008247DA">
            <w:pPr>
              <w:pStyle w:val="NoSpacing"/>
              <w:rPr>
                <w:lang w:val="sq-AL"/>
              </w:rPr>
            </w:pPr>
          </w:p>
          <w:p w14:paraId="155CFA00" w14:textId="77777777" w:rsidR="00E077BB" w:rsidRPr="001F60F6" w:rsidRDefault="00E077BB" w:rsidP="008247DA">
            <w:pPr>
              <w:pStyle w:val="NoSpacing"/>
              <w:rPr>
                <w:lang w:val="sq-AL"/>
              </w:rPr>
            </w:pPr>
            <w:r w:rsidRPr="001F60F6">
              <w:rPr>
                <w:b/>
                <w:bCs/>
                <w:lang w:val="sq-AL"/>
              </w:rPr>
              <w:t>Fusha kurrikulare</w:t>
            </w:r>
            <w:r w:rsidRPr="001F60F6">
              <w:rPr>
                <w:lang w:val="sq-AL"/>
              </w:rPr>
              <w:t>: Gjuhët dhe komunikimi</w:t>
            </w:r>
          </w:p>
          <w:p w14:paraId="2AEF9091" w14:textId="77777777" w:rsidR="00E077BB" w:rsidRPr="001F60F6" w:rsidRDefault="00E077BB" w:rsidP="008247DA">
            <w:pPr>
              <w:pStyle w:val="NoSpacing"/>
              <w:rPr>
                <w:lang w:val="sq-AL"/>
              </w:rPr>
            </w:pPr>
            <w:r w:rsidRPr="001F60F6">
              <w:rPr>
                <w:b/>
                <w:bCs/>
                <w:lang w:val="sq-AL"/>
              </w:rPr>
              <w:t>Lënda</w:t>
            </w:r>
            <w:r w:rsidRPr="001F60F6">
              <w:rPr>
                <w:lang w:val="sq-AL"/>
              </w:rPr>
              <w:t>: Gjuhë amtare (shqipe)</w:t>
            </w:r>
          </w:p>
          <w:p w14:paraId="4389D7DA" w14:textId="77777777" w:rsidR="00E077BB" w:rsidRPr="001F60F6" w:rsidRDefault="00E077BB" w:rsidP="008247DA">
            <w:pPr>
              <w:pStyle w:val="NoSpacing"/>
              <w:rPr>
                <w:lang w:val="sq-AL"/>
              </w:rPr>
            </w:pPr>
            <w:r w:rsidRPr="001F60F6">
              <w:rPr>
                <w:b/>
                <w:bCs/>
                <w:lang w:val="sq-AL"/>
              </w:rPr>
              <w:t>Shkalla e kurrikulës</w:t>
            </w:r>
            <w:r w:rsidRPr="001F60F6">
              <w:rPr>
                <w:lang w:val="sq-AL"/>
              </w:rPr>
              <w:t>: 1</w:t>
            </w:r>
            <w:r w:rsidRPr="001F60F6">
              <w:rPr>
                <w:lang w:val="sq-AL"/>
              </w:rPr>
              <w:tab/>
            </w:r>
            <w:r w:rsidRPr="001F60F6">
              <w:rPr>
                <w:b/>
                <w:bCs/>
                <w:lang w:val="sq-AL"/>
              </w:rPr>
              <w:t>Klasa</w:t>
            </w:r>
            <w:r w:rsidRPr="001F60F6">
              <w:rPr>
                <w:lang w:val="sq-AL"/>
              </w:rPr>
              <w:t>: II</w:t>
            </w:r>
          </w:p>
          <w:p w14:paraId="1A2AA37C" w14:textId="77777777" w:rsidR="00E077BB" w:rsidRPr="001F60F6" w:rsidRDefault="00E077BB" w:rsidP="008247DA">
            <w:pPr>
              <w:pStyle w:val="NoSpacing"/>
              <w:rPr>
                <w:lang w:val="sq-AL"/>
              </w:rPr>
            </w:pPr>
            <w:r w:rsidRPr="001F60F6">
              <w:rPr>
                <w:b/>
                <w:bCs/>
                <w:lang w:val="sq-AL"/>
              </w:rPr>
              <w:t>Tema:</w:t>
            </w:r>
            <w:r w:rsidRPr="001F60F6">
              <w:rPr>
                <w:lang w:val="sq-AL"/>
              </w:rPr>
              <w:t xml:space="preserve"> Elemente të përgjithshme kulturore për tema të ndryshme</w:t>
            </w:r>
          </w:p>
          <w:p w14:paraId="70CE84FD" w14:textId="77777777" w:rsidR="00E077BB" w:rsidRPr="001F60F6" w:rsidRDefault="00E077BB" w:rsidP="008247DA">
            <w:pPr>
              <w:pStyle w:val="NoSpacing"/>
              <w:rPr>
                <w:b/>
                <w:bCs/>
                <w:lang w:val="sq-AL"/>
              </w:rPr>
            </w:pPr>
            <w:r w:rsidRPr="001F60F6">
              <w:rPr>
                <w:b/>
                <w:bCs/>
                <w:lang w:val="sq-AL"/>
              </w:rPr>
              <w:t>Rezultatet e të nxënit të temës:</w:t>
            </w:r>
          </w:p>
          <w:p w14:paraId="3DD0DFE9" w14:textId="77777777" w:rsidR="00E077BB" w:rsidRDefault="00E077BB" w:rsidP="008247DA">
            <w:pPr>
              <w:pStyle w:val="NoSpacing"/>
              <w:rPr>
                <w:lang w:val="sq-AL"/>
              </w:rPr>
            </w:pPr>
            <w:r w:rsidRPr="001F60F6">
              <w:rPr>
                <w:lang w:val="sq-AL"/>
              </w:rPr>
              <w:t>Përshkruan tekste sipas modeleve.</w:t>
            </w:r>
          </w:p>
          <w:p w14:paraId="112ACD2E" w14:textId="77777777" w:rsidR="00E077BB" w:rsidRPr="001F60F6" w:rsidRDefault="00E077BB" w:rsidP="008247DA">
            <w:pPr>
              <w:pStyle w:val="NoSpacing"/>
              <w:rPr>
                <w:lang w:val="sq-AL"/>
              </w:rPr>
            </w:pPr>
          </w:p>
          <w:p w14:paraId="320E27E4" w14:textId="77777777" w:rsidR="00E077BB" w:rsidRPr="001F60F6" w:rsidRDefault="00E077BB" w:rsidP="008247DA">
            <w:pPr>
              <w:pStyle w:val="NoSpacing"/>
              <w:rPr>
                <w:lang w:val="sq-AL"/>
              </w:rPr>
            </w:pPr>
            <w:r w:rsidRPr="001F60F6">
              <w:rPr>
                <w:b/>
                <w:bCs/>
                <w:lang w:val="sq-AL"/>
              </w:rPr>
              <w:t>Kontributi në rezultatet për kompetencat kryesore të shkallës</w:t>
            </w:r>
            <w:r w:rsidRPr="001F60F6">
              <w:rPr>
                <w:lang w:val="sq-AL"/>
              </w:rPr>
              <w:t>: I. 2, 3.</w:t>
            </w:r>
          </w:p>
          <w:p w14:paraId="641D28EC" w14:textId="77777777" w:rsidR="00E077BB" w:rsidRDefault="00E077BB" w:rsidP="008247DA">
            <w:pPr>
              <w:pStyle w:val="NoSpacing"/>
              <w:rPr>
                <w:lang w:val="sq-AL"/>
              </w:rPr>
            </w:pPr>
            <w:r w:rsidRPr="001F60F6">
              <w:rPr>
                <w:b/>
                <w:bCs/>
                <w:lang w:val="sq-AL"/>
              </w:rPr>
              <w:t>Kontributi në rezultatet e fushës së kurrikulës</w:t>
            </w:r>
            <w:r w:rsidRPr="001F60F6">
              <w:rPr>
                <w:lang w:val="sq-AL"/>
              </w:rPr>
              <w:t>: 1.1, 4; 2.2; 3.3.4.</w:t>
            </w:r>
          </w:p>
          <w:p w14:paraId="4DB7D06F" w14:textId="77777777" w:rsidR="00E077BB" w:rsidRDefault="00E077BB" w:rsidP="008247DA">
            <w:pPr>
              <w:pStyle w:val="NoSpacing"/>
              <w:rPr>
                <w:lang w:val="sq-AL"/>
              </w:rPr>
            </w:pPr>
          </w:p>
          <w:p w14:paraId="1FC3FEFA"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3D198FB1" w14:textId="77777777" w:rsidR="00E077BB" w:rsidRPr="00361A3E" w:rsidRDefault="00E077BB" w:rsidP="008247DA">
            <w:pPr>
              <w:pStyle w:val="NoSpacing"/>
              <w:jc w:val="center"/>
              <w:rPr>
                <w:b/>
                <w:bCs/>
                <w:color w:val="080C0C"/>
              </w:rPr>
            </w:pPr>
          </w:p>
          <w:p w14:paraId="18AA4F19"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r w:rsidRPr="00361A3E">
              <w:rPr>
                <w:color w:val="080C0C"/>
              </w:rPr>
              <w:t xml:space="preserve"> Dhurata </w:t>
            </w:r>
            <w:proofErr w:type="spellStart"/>
            <w:r w:rsidRPr="00361A3E">
              <w:rPr>
                <w:color w:val="080C0C"/>
              </w:rPr>
              <w:t>për</w:t>
            </w:r>
            <w:proofErr w:type="spellEnd"/>
            <w:r w:rsidRPr="00361A3E">
              <w:rPr>
                <w:color w:val="080C0C"/>
              </w:rPr>
              <w:t xml:space="preserve"> </w:t>
            </w:r>
            <w:proofErr w:type="spellStart"/>
            <w:r w:rsidRPr="00361A3E">
              <w:rPr>
                <w:color w:val="080C0C"/>
              </w:rPr>
              <w:t>datëlindje</w:t>
            </w:r>
            <w:proofErr w:type="spellEnd"/>
          </w:p>
          <w:p w14:paraId="58A924BB"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6BF3120B" w14:textId="77777777" w:rsidR="00E077BB" w:rsidRPr="00361A3E" w:rsidRDefault="00E077BB" w:rsidP="008247DA">
            <w:pPr>
              <w:pStyle w:val="NoSpacing"/>
              <w:rPr>
                <w:color w:val="080C0C"/>
              </w:rPr>
            </w:pPr>
            <w:r w:rsidRPr="00361A3E">
              <w:rPr>
                <w:color w:val="080C0C"/>
              </w:rPr>
              <w:t>•</w:t>
            </w:r>
            <w:r w:rsidRPr="00361A3E">
              <w:rPr>
                <w:color w:val="080C0C"/>
              </w:rPr>
              <w:tab/>
              <w:t xml:space="preserve">Krijon </w:t>
            </w:r>
            <w:proofErr w:type="spellStart"/>
            <w:r w:rsidRPr="00361A3E">
              <w:rPr>
                <w:color w:val="080C0C"/>
              </w:rPr>
              <w:t>tregim</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shkurtër</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bazë</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figurave</w:t>
            </w:r>
            <w:proofErr w:type="spellEnd"/>
            <w:r w:rsidRPr="00361A3E">
              <w:rPr>
                <w:color w:val="080C0C"/>
              </w:rPr>
              <w:t>;</w:t>
            </w:r>
          </w:p>
          <w:p w14:paraId="6708105A"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Respekton</w:t>
            </w:r>
            <w:proofErr w:type="spellEnd"/>
            <w:r w:rsidRPr="00361A3E">
              <w:rPr>
                <w:color w:val="080C0C"/>
              </w:rPr>
              <w:t xml:space="preserve"> </w:t>
            </w:r>
            <w:proofErr w:type="spellStart"/>
            <w:r w:rsidRPr="00361A3E">
              <w:rPr>
                <w:color w:val="080C0C"/>
              </w:rPr>
              <w:t>rregullat</w:t>
            </w:r>
            <w:proofErr w:type="spellEnd"/>
            <w:r w:rsidRPr="00361A3E">
              <w:rPr>
                <w:color w:val="080C0C"/>
              </w:rPr>
              <w:t xml:space="preserve"> </w:t>
            </w:r>
            <w:proofErr w:type="spellStart"/>
            <w:r w:rsidRPr="00361A3E">
              <w:rPr>
                <w:color w:val="080C0C"/>
              </w:rPr>
              <w:t>drejtshkrimore</w:t>
            </w:r>
            <w:proofErr w:type="spellEnd"/>
            <w:r w:rsidRPr="00361A3E">
              <w:rPr>
                <w:color w:val="080C0C"/>
              </w:rPr>
              <w:t>;</w:t>
            </w:r>
          </w:p>
          <w:p w14:paraId="3B683D50"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Paraqet</w:t>
            </w:r>
            <w:proofErr w:type="spellEnd"/>
            <w:r w:rsidRPr="00361A3E">
              <w:rPr>
                <w:color w:val="080C0C"/>
              </w:rPr>
              <w:t xml:space="preserve"> </w:t>
            </w:r>
            <w:proofErr w:type="spellStart"/>
            <w:r w:rsidRPr="00361A3E">
              <w:rPr>
                <w:color w:val="080C0C"/>
              </w:rPr>
              <w:t>shkrimin</w:t>
            </w:r>
            <w:proofErr w:type="spellEnd"/>
            <w:r w:rsidRPr="00361A3E">
              <w:rPr>
                <w:color w:val="080C0C"/>
              </w:rPr>
              <w:t xml:space="preserve"> para </w:t>
            </w:r>
            <w:proofErr w:type="spellStart"/>
            <w:r w:rsidRPr="00361A3E">
              <w:rPr>
                <w:color w:val="080C0C"/>
              </w:rPr>
              <w:t>të</w:t>
            </w:r>
            <w:proofErr w:type="spellEnd"/>
            <w:r w:rsidRPr="00361A3E">
              <w:rPr>
                <w:color w:val="080C0C"/>
              </w:rPr>
              <w:t xml:space="preserve"> </w:t>
            </w:r>
            <w:proofErr w:type="spellStart"/>
            <w:r w:rsidRPr="00361A3E">
              <w:rPr>
                <w:color w:val="080C0C"/>
              </w:rPr>
              <w:t>tjerëve</w:t>
            </w:r>
            <w:proofErr w:type="spellEnd"/>
            <w:r w:rsidRPr="00361A3E">
              <w:rPr>
                <w:color w:val="080C0C"/>
              </w:rPr>
              <w:t>.</w:t>
            </w:r>
          </w:p>
          <w:p w14:paraId="29050021" w14:textId="77777777" w:rsidR="00E077BB" w:rsidRPr="00361A3E" w:rsidRDefault="00E077BB" w:rsidP="008247DA">
            <w:pPr>
              <w:pStyle w:val="NoSpacing"/>
              <w:rPr>
                <w:color w:val="080C0C"/>
              </w:rPr>
            </w:pPr>
          </w:p>
          <w:p w14:paraId="3FE2B234"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76DB41EA" w14:textId="77777777" w:rsidR="00E077BB" w:rsidRPr="00361A3E" w:rsidRDefault="00E077BB" w:rsidP="008247DA">
            <w:pPr>
              <w:pStyle w:val="NoSpacing"/>
              <w:rPr>
                <w:color w:val="080C0C"/>
              </w:rPr>
            </w:pPr>
            <w:proofErr w:type="spellStart"/>
            <w:r w:rsidRPr="00361A3E">
              <w:rPr>
                <w:b/>
                <w:bCs/>
                <w:color w:val="080C0C"/>
              </w:rPr>
              <w:t>Burimet</w:t>
            </w:r>
            <w:proofErr w:type="spellEnd"/>
            <w:r w:rsidRPr="00361A3E">
              <w:rPr>
                <w:b/>
                <w:bCs/>
                <w:color w:val="080C0C"/>
              </w:rPr>
              <w:t xml:space="preserve">, </w:t>
            </w:r>
            <w:proofErr w:type="spellStart"/>
            <w:r w:rsidRPr="00361A3E">
              <w:rPr>
                <w:b/>
                <w:bCs/>
                <w:color w:val="080C0C"/>
              </w:rPr>
              <w:t>mjetet</w:t>
            </w:r>
            <w:proofErr w:type="spellEnd"/>
            <w:r w:rsidRPr="00361A3E">
              <w:rPr>
                <w:b/>
                <w:bCs/>
                <w:color w:val="080C0C"/>
              </w:rPr>
              <w:t xml:space="preserve"> e </w:t>
            </w:r>
            <w:proofErr w:type="spellStart"/>
            <w:r w:rsidRPr="00361A3E">
              <w:rPr>
                <w:b/>
                <w:bCs/>
                <w:color w:val="080C0C"/>
              </w:rPr>
              <w:t>konkretizimit</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materialet</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r w:rsidRPr="00361A3E">
              <w:rPr>
                <w:color w:val="080C0C"/>
              </w:rPr>
              <w:t xml:space="preserve"> </w:t>
            </w:r>
            <w:proofErr w:type="spellStart"/>
            <w:r w:rsidRPr="00361A3E">
              <w:rPr>
                <w:color w:val="080C0C"/>
              </w:rPr>
              <w:t>Libër</w:t>
            </w:r>
            <w:proofErr w:type="spellEnd"/>
            <w:r w:rsidRPr="00361A3E">
              <w:rPr>
                <w:color w:val="080C0C"/>
              </w:rPr>
              <w:t xml:space="preserve"> </w:t>
            </w:r>
            <w:proofErr w:type="spellStart"/>
            <w:r w:rsidRPr="00361A3E">
              <w:rPr>
                <w:color w:val="080C0C"/>
              </w:rPr>
              <w:t>i</w:t>
            </w:r>
            <w:proofErr w:type="spellEnd"/>
            <w:r w:rsidRPr="00361A3E">
              <w:rPr>
                <w:color w:val="080C0C"/>
              </w:rPr>
              <w:t xml:space="preserve"> </w:t>
            </w:r>
            <w:proofErr w:type="spellStart"/>
            <w:r w:rsidRPr="00361A3E">
              <w:rPr>
                <w:color w:val="080C0C"/>
              </w:rPr>
              <w:t>nxënësve</w:t>
            </w:r>
            <w:proofErr w:type="spellEnd"/>
            <w:r w:rsidRPr="00361A3E">
              <w:rPr>
                <w:color w:val="080C0C"/>
              </w:rPr>
              <w:t xml:space="preserve">, </w:t>
            </w:r>
            <w:proofErr w:type="spellStart"/>
            <w:r w:rsidRPr="00361A3E">
              <w:rPr>
                <w:color w:val="080C0C"/>
              </w:rPr>
              <w:t>projektor</w:t>
            </w:r>
            <w:proofErr w:type="spellEnd"/>
            <w:r w:rsidRPr="00361A3E">
              <w:rPr>
                <w:color w:val="080C0C"/>
              </w:rPr>
              <w:t xml:space="preserve">, </w:t>
            </w:r>
            <w:proofErr w:type="spellStart"/>
            <w:r w:rsidRPr="00361A3E">
              <w:rPr>
                <w:color w:val="080C0C"/>
              </w:rPr>
              <w:t>materiale</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ndryshme</w:t>
            </w:r>
            <w:proofErr w:type="spellEnd"/>
            <w:r w:rsidRPr="00361A3E">
              <w:rPr>
                <w:color w:val="080C0C"/>
              </w:rPr>
              <w:t>.</w:t>
            </w:r>
          </w:p>
          <w:p w14:paraId="547CA3B8" w14:textId="77777777" w:rsidR="00E077BB" w:rsidRPr="00361A3E" w:rsidRDefault="00E077BB" w:rsidP="008247DA">
            <w:pPr>
              <w:pStyle w:val="NoSpacing"/>
              <w:rPr>
                <w:b/>
                <w:bCs/>
                <w:color w:val="080C0C"/>
              </w:rPr>
            </w:pPr>
            <w:proofErr w:type="spellStart"/>
            <w:r w:rsidRPr="00361A3E">
              <w:rPr>
                <w:b/>
                <w:bCs/>
                <w:color w:val="080C0C"/>
              </w:rPr>
              <w:t>Lidhja</w:t>
            </w:r>
            <w:proofErr w:type="spellEnd"/>
            <w:r w:rsidRPr="00361A3E">
              <w:rPr>
                <w:b/>
                <w:bCs/>
                <w:color w:val="080C0C"/>
              </w:rPr>
              <w:t xml:space="preserve"> me </w:t>
            </w:r>
            <w:proofErr w:type="spellStart"/>
            <w:r w:rsidRPr="00361A3E">
              <w:rPr>
                <w:b/>
                <w:bCs/>
                <w:color w:val="080C0C"/>
              </w:rPr>
              <w:t>lëndët</w:t>
            </w:r>
            <w:proofErr w:type="spellEnd"/>
            <w:r w:rsidRPr="00361A3E">
              <w:rPr>
                <w:b/>
                <w:bCs/>
                <w:color w:val="080C0C"/>
              </w:rPr>
              <w:t xml:space="preserve"> e </w:t>
            </w:r>
            <w:proofErr w:type="spellStart"/>
            <w:r w:rsidRPr="00361A3E">
              <w:rPr>
                <w:b/>
                <w:bCs/>
                <w:color w:val="080C0C"/>
              </w:rPr>
              <w:t>tjera</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/apo me </w:t>
            </w:r>
            <w:proofErr w:type="spellStart"/>
            <w:r w:rsidRPr="00361A3E">
              <w:rPr>
                <w:b/>
                <w:bCs/>
                <w:color w:val="080C0C"/>
              </w:rPr>
              <w:t>çështjet</w:t>
            </w:r>
            <w:proofErr w:type="spellEnd"/>
            <w:r w:rsidRPr="00361A3E">
              <w:rPr>
                <w:b/>
                <w:bCs/>
                <w:color w:val="080C0C"/>
              </w:rPr>
              <w:t xml:space="preserve"> </w:t>
            </w:r>
            <w:proofErr w:type="spellStart"/>
            <w:r w:rsidRPr="00361A3E">
              <w:rPr>
                <w:b/>
                <w:bCs/>
                <w:color w:val="080C0C"/>
              </w:rPr>
              <w:t>ndërkurrikulare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situatat</w:t>
            </w:r>
            <w:proofErr w:type="spellEnd"/>
            <w:r w:rsidRPr="00361A3E">
              <w:rPr>
                <w:b/>
                <w:bCs/>
                <w:color w:val="080C0C"/>
              </w:rPr>
              <w:t xml:space="preserve"> </w:t>
            </w:r>
            <w:proofErr w:type="spellStart"/>
            <w:r w:rsidRPr="00361A3E">
              <w:rPr>
                <w:b/>
                <w:bCs/>
                <w:color w:val="080C0C"/>
              </w:rPr>
              <w:t>jetësore</w:t>
            </w:r>
            <w:proofErr w:type="spellEnd"/>
            <w:r w:rsidRPr="00361A3E">
              <w:rPr>
                <w:b/>
                <w:bCs/>
                <w:color w:val="080C0C"/>
              </w:rPr>
              <w:t>:</w:t>
            </w:r>
          </w:p>
          <w:p w14:paraId="4CA1B178" w14:textId="77777777" w:rsidR="00E077BB" w:rsidRPr="00361A3E" w:rsidRDefault="00E077BB" w:rsidP="008247DA">
            <w:pPr>
              <w:pStyle w:val="NoSpacing"/>
              <w:rPr>
                <w:color w:val="080C0C"/>
              </w:rPr>
            </w:pPr>
            <w:proofErr w:type="spellStart"/>
            <w:r w:rsidRPr="00361A3E">
              <w:rPr>
                <w:color w:val="080C0C"/>
              </w:rPr>
              <w:t>Shkathtësi</w:t>
            </w:r>
            <w:proofErr w:type="spellEnd"/>
            <w:r w:rsidRPr="00361A3E">
              <w:rPr>
                <w:color w:val="080C0C"/>
              </w:rPr>
              <w:t xml:space="preserve"> </w:t>
            </w:r>
            <w:proofErr w:type="spellStart"/>
            <w:r w:rsidRPr="00361A3E">
              <w:rPr>
                <w:color w:val="080C0C"/>
              </w:rPr>
              <w:t>për</w:t>
            </w:r>
            <w:proofErr w:type="spellEnd"/>
            <w:r w:rsidRPr="00361A3E">
              <w:rPr>
                <w:color w:val="080C0C"/>
              </w:rPr>
              <w:t xml:space="preserve"> </w:t>
            </w:r>
            <w:proofErr w:type="spellStart"/>
            <w:r w:rsidRPr="00361A3E">
              <w:rPr>
                <w:color w:val="080C0C"/>
              </w:rPr>
              <w:t>jetë</w:t>
            </w:r>
            <w:proofErr w:type="spellEnd"/>
            <w:r w:rsidRPr="00361A3E">
              <w:rPr>
                <w:color w:val="080C0C"/>
              </w:rPr>
              <w:t xml:space="preserve">, </w:t>
            </w:r>
            <w:proofErr w:type="spellStart"/>
            <w:r w:rsidRPr="00361A3E">
              <w:rPr>
                <w:color w:val="080C0C"/>
              </w:rPr>
              <w:t>Shoqëria</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mjedis</w:t>
            </w:r>
            <w:proofErr w:type="spellEnd"/>
          </w:p>
          <w:p w14:paraId="72222A73" w14:textId="77777777" w:rsidR="00E077BB" w:rsidRDefault="00E077BB" w:rsidP="008247DA">
            <w:pPr>
              <w:pStyle w:val="NoSpacing"/>
              <w:rPr>
                <w:lang w:val="sq-AL"/>
              </w:rPr>
            </w:pPr>
          </w:p>
          <w:p w14:paraId="23C36029" w14:textId="77777777" w:rsidR="00E077BB" w:rsidRDefault="00E077BB" w:rsidP="008247DA">
            <w:pPr>
              <w:pStyle w:val="NoSpacing"/>
              <w:jc w:val="center"/>
              <w:rPr>
                <w:b/>
                <w:bCs/>
                <w:lang w:val="sq-AL"/>
              </w:rPr>
            </w:pPr>
            <w:r>
              <w:rPr>
                <w:b/>
                <w:bCs/>
                <w:lang w:val="sq-AL"/>
              </w:rPr>
              <w:t>METODOLOGJIA DHE VEPRIMTARIA ME NXËNËS</w:t>
            </w:r>
          </w:p>
          <w:p w14:paraId="194CCB68" w14:textId="77777777" w:rsidR="00E077BB" w:rsidRDefault="00E077BB" w:rsidP="008247DA">
            <w:pPr>
              <w:pStyle w:val="NoSpacing"/>
              <w:rPr>
                <w:lang w:val="sq-AL"/>
              </w:rPr>
            </w:pPr>
          </w:p>
          <w:p w14:paraId="32240556" w14:textId="77777777" w:rsidR="00E077BB" w:rsidRPr="001F60F6" w:rsidRDefault="00E077BB" w:rsidP="008247DA">
            <w:pPr>
              <w:pStyle w:val="NoSpacing"/>
              <w:rPr>
                <w:lang w:val="sq-AL"/>
              </w:rPr>
            </w:pPr>
            <w:r w:rsidRPr="001F60F6">
              <w:rPr>
                <w:b/>
                <w:bCs/>
                <w:lang w:val="sq-AL"/>
              </w:rPr>
              <w:t>Hapi 1:</w:t>
            </w:r>
            <w:r w:rsidRPr="001F60F6">
              <w:rPr>
                <w:lang w:val="sq-AL"/>
              </w:rPr>
              <w:t xml:space="preserve"> Diskutohet me nxënësit. U parashtrohen pyetjet:</w:t>
            </w:r>
          </w:p>
          <w:p w14:paraId="2AED82B2" w14:textId="77777777" w:rsidR="00E077BB" w:rsidRPr="001F60F6" w:rsidRDefault="00E077BB" w:rsidP="008247DA">
            <w:pPr>
              <w:pStyle w:val="NoSpacing"/>
              <w:rPr>
                <w:lang w:val="sq-AL"/>
              </w:rPr>
            </w:pPr>
            <w:r w:rsidRPr="001F60F6">
              <w:rPr>
                <w:lang w:val="sq-AL"/>
              </w:rPr>
              <w:t>•</w:t>
            </w:r>
            <w:r w:rsidRPr="001F60F6">
              <w:rPr>
                <w:lang w:val="sq-AL"/>
              </w:rPr>
              <w:tab/>
              <w:t>A kurseni para?</w:t>
            </w:r>
          </w:p>
          <w:p w14:paraId="74BBA0F5" w14:textId="77777777" w:rsidR="00E077BB" w:rsidRPr="001F60F6" w:rsidRDefault="00E077BB" w:rsidP="008247DA">
            <w:pPr>
              <w:pStyle w:val="NoSpacing"/>
              <w:rPr>
                <w:lang w:val="sq-AL"/>
              </w:rPr>
            </w:pPr>
            <w:r w:rsidRPr="001F60F6">
              <w:rPr>
                <w:lang w:val="sq-AL"/>
              </w:rPr>
              <w:t>•</w:t>
            </w:r>
            <w:r w:rsidRPr="001F60F6">
              <w:rPr>
                <w:lang w:val="sq-AL"/>
              </w:rPr>
              <w:tab/>
              <w:t>Ku i ruani paratë e kursyera?</w:t>
            </w:r>
          </w:p>
          <w:p w14:paraId="5D1ABCFB" w14:textId="77777777" w:rsidR="00E077BB" w:rsidRPr="001F60F6" w:rsidRDefault="00E077BB" w:rsidP="008247DA">
            <w:pPr>
              <w:pStyle w:val="NoSpacing"/>
              <w:rPr>
                <w:lang w:val="sq-AL"/>
              </w:rPr>
            </w:pPr>
            <w:r w:rsidRPr="001F60F6">
              <w:rPr>
                <w:lang w:val="sq-AL"/>
              </w:rPr>
              <w:t>•</w:t>
            </w:r>
            <w:r w:rsidRPr="001F60F6">
              <w:rPr>
                <w:lang w:val="sq-AL"/>
              </w:rPr>
              <w:tab/>
              <w:t>Për çfarë i kurseni paratë?</w:t>
            </w:r>
          </w:p>
          <w:p w14:paraId="65D0CB43" w14:textId="77777777" w:rsidR="00E077BB" w:rsidRPr="001F60F6" w:rsidRDefault="00E077BB" w:rsidP="008247DA">
            <w:pPr>
              <w:pStyle w:val="NoSpacing"/>
              <w:rPr>
                <w:lang w:val="sq-AL"/>
              </w:rPr>
            </w:pPr>
            <w:r w:rsidRPr="001F60F6">
              <w:rPr>
                <w:lang w:val="sq-AL"/>
              </w:rPr>
              <w:t>•</w:t>
            </w:r>
            <w:r w:rsidRPr="001F60F6">
              <w:rPr>
                <w:lang w:val="sq-AL"/>
              </w:rPr>
              <w:tab/>
              <w:t>Pse është e rëndësishme të kursejmë para?</w:t>
            </w:r>
          </w:p>
          <w:p w14:paraId="1612C0A1" w14:textId="77777777" w:rsidR="00E077BB" w:rsidRDefault="00E077BB" w:rsidP="008247DA">
            <w:pPr>
              <w:pStyle w:val="NoSpacing"/>
              <w:rPr>
                <w:lang w:val="sq-AL"/>
              </w:rPr>
            </w:pPr>
            <w:r w:rsidRPr="001F60F6">
              <w:rPr>
                <w:lang w:val="sq-AL"/>
              </w:rPr>
              <w:t>•</w:t>
            </w:r>
            <w:r w:rsidRPr="001F60F6">
              <w:rPr>
                <w:lang w:val="sq-AL"/>
              </w:rPr>
              <w:tab/>
              <w:t>Çfarë mendoni se do të blini me paratë e kursyera?</w:t>
            </w:r>
          </w:p>
          <w:p w14:paraId="68749A8E" w14:textId="77777777" w:rsidR="00E077BB" w:rsidRPr="001F60F6" w:rsidRDefault="00E077BB" w:rsidP="008247DA">
            <w:pPr>
              <w:pStyle w:val="NoSpacing"/>
              <w:rPr>
                <w:lang w:val="sq-AL"/>
              </w:rPr>
            </w:pPr>
          </w:p>
          <w:p w14:paraId="5C5A3105" w14:textId="77777777" w:rsidR="00E077BB" w:rsidRPr="001F60F6" w:rsidRDefault="00E077BB" w:rsidP="008247DA">
            <w:pPr>
              <w:pStyle w:val="NoSpacing"/>
              <w:rPr>
                <w:lang w:val="sq-AL"/>
              </w:rPr>
            </w:pPr>
            <w:r w:rsidRPr="001F60F6">
              <w:rPr>
                <w:b/>
                <w:bCs/>
                <w:lang w:val="sq-AL"/>
              </w:rPr>
              <w:t>Hapi 2</w:t>
            </w:r>
            <w:r w:rsidRPr="001F60F6">
              <w:rPr>
                <w:lang w:val="sq-AL"/>
              </w:rPr>
              <w:t>: Doni dhe Bardhi janë binjakë. Ata kanë një arkë ku fusin kursimet e tyre. Së shpejti do të festojnë ditëlindjen.</w:t>
            </w:r>
          </w:p>
          <w:p w14:paraId="0B177B30" w14:textId="77777777" w:rsidR="00E077BB" w:rsidRPr="001F60F6" w:rsidRDefault="00E077BB" w:rsidP="008247DA">
            <w:pPr>
              <w:pStyle w:val="NoSpacing"/>
              <w:rPr>
                <w:lang w:val="sq-AL"/>
              </w:rPr>
            </w:pPr>
            <w:r w:rsidRPr="001F60F6">
              <w:rPr>
                <w:lang w:val="sq-AL"/>
              </w:rPr>
              <w:t>Ushtrimi 1. Nëpërmjet këtij ushtrimi kërkohet që nxënësit të shkruajnë me fjalët shqipe, e të mos përdorin fjalë të huaja, duke u bazuar në figurat dhe situatat të paraqitura në tekst.</w:t>
            </w:r>
          </w:p>
          <w:p w14:paraId="1EDDA945" w14:textId="77777777" w:rsidR="00E077BB" w:rsidRPr="001F60F6" w:rsidRDefault="00E077BB" w:rsidP="008247DA">
            <w:pPr>
              <w:pStyle w:val="NoSpacing"/>
              <w:rPr>
                <w:lang w:val="sq-AL"/>
              </w:rPr>
            </w:pPr>
            <w:r w:rsidRPr="001F60F6">
              <w:rPr>
                <w:lang w:val="sq-AL"/>
              </w:rPr>
              <w:t>Disa nga shkrimet e nxënësve për foton e parë mund të ishin këto:</w:t>
            </w:r>
          </w:p>
          <w:p w14:paraId="38B384D3" w14:textId="77777777" w:rsidR="00E077BB" w:rsidRDefault="00E077BB" w:rsidP="008247DA">
            <w:pPr>
              <w:pStyle w:val="NoSpacing"/>
              <w:rPr>
                <w:lang w:val="sq-AL"/>
              </w:rPr>
            </w:pPr>
            <w:r w:rsidRPr="001F60F6">
              <w:rPr>
                <w:lang w:val="sq-AL"/>
              </w:rPr>
              <w:t>•</w:t>
            </w:r>
            <w:r w:rsidRPr="001F60F6">
              <w:rPr>
                <w:lang w:val="sq-AL"/>
              </w:rPr>
              <w:tab/>
              <w:t>Doni dhe Bardhi janë dy vëllezër binjakë. Ata festojnë ditëlindjen në të njëjtën ditë. Doni dhe Bardhi kishin një arkë të vogël. Ata kursenin para, për t’i blerë njëri-tjetrit nga një dhuratë.</w:t>
            </w:r>
          </w:p>
          <w:p w14:paraId="59FB5470" w14:textId="77777777" w:rsidR="00E077BB" w:rsidRPr="001F60F6" w:rsidRDefault="00E077BB" w:rsidP="008247DA">
            <w:pPr>
              <w:pStyle w:val="NoSpacing"/>
              <w:rPr>
                <w:lang w:val="sq-AL"/>
              </w:rPr>
            </w:pPr>
          </w:p>
          <w:p w14:paraId="19E338F6" w14:textId="77777777" w:rsidR="00E077BB" w:rsidRPr="001F60F6" w:rsidRDefault="00E077BB" w:rsidP="008247DA">
            <w:pPr>
              <w:pStyle w:val="NoSpacing"/>
              <w:rPr>
                <w:lang w:val="sq-AL"/>
              </w:rPr>
            </w:pPr>
            <w:r w:rsidRPr="001F60F6">
              <w:rPr>
                <w:b/>
                <w:bCs/>
                <w:lang w:val="sq-AL"/>
              </w:rPr>
              <w:t>Hapi 3</w:t>
            </w:r>
            <w:r w:rsidRPr="001F60F6">
              <w:rPr>
                <w:lang w:val="sq-AL"/>
              </w:rPr>
              <w:t>: Kërkohet nga nxënësit të përshkruajnë figurën e dytë dhe të tretë. Në bazë të përfytyrimeve që kanë, ose në bazë të figurës së tekstit, mund të shkruajnë për situatën e paraqitur.</w:t>
            </w:r>
          </w:p>
          <w:p w14:paraId="3D0CFAE7" w14:textId="77777777" w:rsidR="00E077BB" w:rsidRDefault="00E077BB" w:rsidP="008247DA">
            <w:pPr>
              <w:pStyle w:val="NoSpacing"/>
              <w:rPr>
                <w:lang w:val="sq-AL"/>
              </w:rPr>
            </w:pPr>
            <w:r w:rsidRPr="001F60F6">
              <w:rPr>
                <w:lang w:val="sq-AL"/>
              </w:rPr>
              <w:lastRenderedPageBreak/>
              <w:t>•Doni dhe Bardhi vendosën ta thyejnë arkën dhe me të hollat që kishin mbledhur shkuan në dyqan</w:t>
            </w:r>
            <w:r>
              <w:rPr>
                <w:lang w:val="sq-AL"/>
              </w:rPr>
              <w:t>_______</w:t>
            </w:r>
            <w:r w:rsidRPr="001F60F6">
              <w:rPr>
                <w:lang w:val="sq-AL"/>
              </w:rPr>
              <w:t>.</w:t>
            </w:r>
          </w:p>
          <w:p w14:paraId="360238F9" w14:textId="77777777" w:rsidR="00E077BB" w:rsidRPr="001F60F6" w:rsidRDefault="00E077BB" w:rsidP="008247DA">
            <w:pPr>
              <w:pStyle w:val="NoSpacing"/>
              <w:rPr>
                <w:lang w:val="sq-AL"/>
              </w:rPr>
            </w:pPr>
          </w:p>
          <w:p w14:paraId="0E50861F" w14:textId="77777777" w:rsidR="00E077BB" w:rsidRPr="001F60F6" w:rsidRDefault="00E077BB" w:rsidP="008247DA">
            <w:pPr>
              <w:pStyle w:val="NoSpacing"/>
              <w:rPr>
                <w:lang w:val="sq-AL"/>
              </w:rPr>
            </w:pPr>
            <w:r w:rsidRPr="001F60F6">
              <w:rPr>
                <w:b/>
                <w:bCs/>
                <w:lang w:val="sq-AL"/>
              </w:rPr>
              <w:t>Hapi 4</w:t>
            </w:r>
            <w:r w:rsidRPr="001F60F6">
              <w:rPr>
                <w:lang w:val="sq-AL"/>
              </w:rPr>
              <w:t>: Ushtrimi 2. Synon t’i aftësojë nxënësit për të kursyer dhe si duhet vepruar me të hollat e mbledhura.</w:t>
            </w:r>
          </w:p>
          <w:p w14:paraId="423608B0" w14:textId="77777777" w:rsidR="00E077BB" w:rsidRPr="001F60F6" w:rsidRDefault="00E077BB" w:rsidP="008247DA">
            <w:pPr>
              <w:pStyle w:val="NoSpacing"/>
              <w:rPr>
                <w:lang w:val="sq-AL"/>
              </w:rPr>
            </w:pPr>
            <w:r w:rsidRPr="001F60F6">
              <w:rPr>
                <w:lang w:val="sq-AL"/>
              </w:rPr>
              <w:t>Në tabelë shkruhet një pyetje me mundësi të përgjigjes: PO ose JO</w:t>
            </w:r>
          </w:p>
          <w:p w14:paraId="2DF80EF9" w14:textId="77777777" w:rsidR="00E077BB" w:rsidRPr="001F60F6" w:rsidRDefault="00E077BB" w:rsidP="008247DA">
            <w:pPr>
              <w:pStyle w:val="NoSpacing"/>
              <w:rPr>
                <w:lang w:val="sq-AL"/>
              </w:rPr>
            </w:pPr>
            <w:r w:rsidRPr="001F60F6">
              <w:rPr>
                <w:lang w:val="sq-AL"/>
              </w:rPr>
              <w:t>•</w:t>
            </w:r>
            <w:r w:rsidRPr="001F60F6">
              <w:rPr>
                <w:lang w:val="sq-AL"/>
              </w:rPr>
              <w:tab/>
              <w:t>A duhet të kursejmë?</w:t>
            </w:r>
          </w:p>
          <w:p w14:paraId="2063216E" w14:textId="77777777" w:rsidR="00E077BB" w:rsidRPr="001F60F6" w:rsidRDefault="00E077BB" w:rsidP="008247DA">
            <w:pPr>
              <w:pStyle w:val="NoSpacing"/>
              <w:rPr>
                <w:lang w:val="sq-AL"/>
              </w:rPr>
            </w:pPr>
            <w:r>
              <w:rPr>
                <w:lang w:val="sq-AL"/>
              </w:rPr>
              <w:t xml:space="preserve">               </w:t>
            </w:r>
            <w:r w:rsidRPr="001F60F6">
              <w:rPr>
                <w:lang w:val="sq-AL"/>
              </w:rPr>
              <w:t>PO</w:t>
            </w:r>
            <w:r w:rsidRPr="001F60F6">
              <w:rPr>
                <w:lang w:val="sq-AL"/>
              </w:rPr>
              <w:tab/>
              <w:t>JO</w:t>
            </w:r>
          </w:p>
          <w:p w14:paraId="16062A91" w14:textId="77777777" w:rsidR="00E077BB" w:rsidRPr="001F60F6" w:rsidRDefault="00E077BB" w:rsidP="008247DA">
            <w:pPr>
              <w:pStyle w:val="NoSpacing"/>
              <w:rPr>
                <w:lang w:val="sq-AL"/>
              </w:rPr>
            </w:pPr>
            <w:r w:rsidRPr="001F60F6">
              <w:rPr>
                <w:lang w:val="sq-AL"/>
              </w:rPr>
              <w:t>U kërkohet nxënësve të shprehin mendime për pyetjen e parashtruar dhe të arsyetojnë përgjigjet e tyre.</w:t>
            </w:r>
          </w:p>
          <w:p w14:paraId="059BB999" w14:textId="77777777" w:rsidR="00E077BB" w:rsidRPr="001F60F6" w:rsidRDefault="00E077BB" w:rsidP="008247DA">
            <w:pPr>
              <w:pStyle w:val="NoSpacing"/>
              <w:rPr>
                <w:lang w:val="sq-AL"/>
              </w:rPr>
            </w:pPr>
          </w:p>
          <w:p w14:paraId="422BC98C" w14:textId="77777777" w:rsidR="00E077BB" w:rsidRPr="001F60F6" w:rsidRDefault="00E077BB" w:rsidP="008247DA">
            <w:pPr>
              <w:pStyle w:val="NoSpacing"/>
              <w:rPr>
                <w:b/>
                <w:bCs/>
                <w:lang w:val="sq-AL"/>
              </w:rPr>
            </w:pPr>
            <w:r w:rsidRPr="001F60F6">
              <w:rPr>
                <w:b/>
                <w:bCs/>
                <w:lang w:val="sq-AL"/>
              </w:rPr>
              <w:t>Vlerësimi i nxënësve:</w:t>
            </w:r>
          </w:p>
          <w:p w14:paraId="24DFC4B8" w14:textId="77777777" w:rsidR="00E077BB" w:rsidRDefault="00E077BB" w:rsidP="008247DA">
            <w:pPr>
              <w:pStyle w:val="NoSpacing"/>
              <w:rPr>
                <w:lang w:val="sq-AL"/>
              </w:rPr>
            </w:pPr>
            <w:r w:rsidRPr="001F60F6">
              <w:rPr>
                <w:lang w:val="sq-AL"/>
              </w:rPr>
              <w:t>Vlerësohen për diskutimet rreth kursimit dhe krijimin e tregimeve duke u bazuar në fotografitë e tekstit.</w:t>
            </w:r>
          </w:p>
          <w:p w14:paraId="378A9DE9" w14:textId="77777777" w:rsidR="00E077BB" w:rsidRPr="001F60F6" w:rsidRDefault="00E077BB" w:rsidP="008247DA">
            <w:pPr>
              <w:pStyle w:val="NoSpacing"/>
              <w:rPr>
                <w:b/>
                <w:bCs/>
                <w:lang w:val="sq-AL"/>
              </w:rPr>
            </w:pPr>
          </w:p>
          <w:p w14:paraId="5BD8D008" w14:textId="77777777" w:rsidR="00E077BB" w:rsidRPr="001F60F6" w:rsidRDefault="00E077BB" w:rsidP="008247DA">
            <w:pPr>
              <w:pStyle w:val="NoSpacing"/>
              <w:rPr>
                <w:b/>
                <w:bCs/>
                <w:lang w:val="sq-AL"/>
              </w:rPr>
            </w:pPr>
            <w:r w:rsidRPr="001F60F6">
              <w:rPr>
                <w:b/>
                <w:bCs/>
                <w:lang w:val="sq-AL"/>
              </w:rPr>
              <w:t>Detyrë:</w:t>
            </w:r>
          </w:p>
          <w:p w14:paraId="27B19B53" w14:textId="77777777" w:rsidR="00E077BB" w:rsidRDefault="00E077BB" w:rsidP="008247DA">
            <w:pPr>
              <w:pStyle w:val="NoSpacing"/>
              <w:jc w:val="both"/>
              <w:rPr>
                <w:lang w:val="sq-AL"/>
              </w:rPr>
            </w:pPr>
            <w:r w:rsidRPr="001F60F6">
              <w:rPr>
                <w:lang w:val="sq-AL"/>
              </w:rPr>
              <w:t>Të shkruajë në fletore çfarë bën me paratë e kursyera</w:t>
            </w:r>
          </w:p>
          <w:p w14:paraId="63A07F84" w14:textId="77777777" w:rsidR="00E077BB" w:rsidRPr="00775731" w:rsidRDefault="00E077BB" w:rsidP="008247DA">
            <w:pPr>
              <w:pStyle w:val="NoSpacing"/>
              <w:rPr>
                <w:lang w:val="sq-AL"/>
              </w:rPr>
            </w:pPr>
          </w:p>
          <w:p w14:paraId="1F48C5E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5DD8F7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FD6239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5215E9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1817264" w14:textId="77777777" w:rsidTr="008247DA">
        <w:trPr>
          <w:trHeight w:val="61"/>
        </w:trPr>
        <w:tc>
          <w:tcPr>
            <w:tcW w:w="10105" w:type="dxa"/>
            <w:tcBorders>
              <w:top w:val="nil"/>
            </w:tcBorders>
          </w:tcPr>
          <w:p w14:paraId="4F372489" w14:textId="77777777" w:rsidR="00E077BB" w:rsidRPr="0075463D" w:rsidRDefault="00E077BB" w:rsidP="008247DA">
            <w:pPr>
              <w:pStyle w:val="NoSpacing"/>
              <w:rPr>
                <w:color w:val="080C0C"/>
                <w:lang w:val="sq-AL"/>
              </w:rPr>
            </w:pPr>
          </w:p>
        </w:tc>
      </w:tr>
    </w:tbl>
    <w:p w14:paraId="2E0E18E8" w14:textId="77777777" w:rsidR="00E077BB" w:rsidRDefault="00E077BB" w:rsidP="00E077BB"/>
    <w:p w14:paraId="6DDE470F" w14:textId="77777777" w:rsidR="00E077BB" w:rsidRDefault="00E077BB" w:rsidP="00E077BB"/>
    <w:p w14:paraId="0358EEEF" w14:textId="77777777" w:rsidR="00E077BB" w:rsidRDefault="00E077BB" w:rsidP="00E077BB"/>
    <w:p w14:paraId="05D2EA45" w14:textId="77777777" w:rsidR="00E077BB" w:rsidRDefault="00E077BB" w:rsidP="00E077BB"/>
    <w:p w14:paraId="07720953" w14:textId="77777777" w:rsidR="00E077BB" w:rsidRDefault="00E077BB" w:rsidP="00E077BB"/>
    <w:p w14:paraId="3CDC67BB" w14:textId="77777777" w:rsidR="00E077BB" w:rsidRDefault="00E077BB" w:rsidP="00E077BB"/>
    <w:p w14:paraId="6E843BB6" w14:textId="77777777" w:rsidR="00E077BB" w:rsidRDefault="00E077BB" w:rsidP="00E077BB"/>
    <w:p w14:paraId="61F39998" w14:textId="77777777" w:rsidR="00E077BB" w:rsidRDefault="00E077BB" w:rsidP="00E077BB"/>
    <w:p w14:paraId="59584C63" w14:textId="77777777" w:rsidR="00E077BB" w:rsidRDefault="00E077BB" w:rsidP="00E077BB"/>
    <w:p w14:paraId="2B774895" w14:textId="77777777" w:rsidR="00E077BB" w:rsidRDefault="00E077BB" w:rsidP="00E077BB"/>
    <w:p w14:paraId="1A285512" w14:textId="77777777" w:rsidR="00E077BB" w:rsidRDefault="00E077BB" w:rsidP="00E077BB"/>
    <w:p w14:paraId="18545E52" w14:textId="77777777" w:rsidR="00E077BB" w:rsidRDefault="00E077BB" w:rsidP="00E077BB"/>
    <w:p w14:paraId="77B32DE7" w14:textId="77777777" w:rsidR="00E077BB" w:rsidRDefault="00E077BB" w:rsidP="00E077BB"/>
    <w:p w14:paraId="2FF4E70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59A88B9" w14:textId="77777777" w:rsidTr="008247DA">
        <w:trPr>
          <w:trHeight w:val="206"/>
        </w:trPr>
        <w:tc>
          <w:tcPr>
            <w:tcW w:w="10105" w:type="dxa"/>
            <w:tcBorders>
              <w:top w:val="single" w:sz="8" w:space="0" w:color="000000"/>
              <w:bottom w:val="nil"/>
            </w:tcBorders>
            <w:shd w:val="clear" w:color="auto" w:fill="000000"/>
            <w:hideMark/>
          </w:tcPr>
          <w:p w14:paraId="614F2DB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213</w:t>
            </w:r>
            <w:proofErr w:type="gramEnd"/>
          </w:p>
        </w:tc>
      </w:tr>
      <w:tr w:rsidR="00E077BB" w:rsidRPr="00E077BB" w14:paraId="30CF4FD2" w14:textId="77777777" w:rsidTr="008247DA">
        <w:trPr>
          <w:trHeight w:val="379"/>
        </w:trPr>
        <w:tc>
          <w:tcPr>
            <w:tcW w:w="10105" w:type="dxa"/>
            <w:tcBorders>
              <w:top w:val="single" w:sz="8" w:space="0" w:color="000000"/>
              <w:bottom w:val="single" w:sz="8" w:space="0" w:color="000000"/>
            </w:tcBorders>
            <w:hideMark/>
          </w:tcPr>
          <w:p w14:paraId="047BEB9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10AA7A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60E4F47" w14:textId="77777777" w:rsidTr="008247DA">
        <w:trPr>
          <w:trHeight w:val="1870"/>
        </w:trPr>
        <w:tc>
          <w:tcPr>
            <w:tcW w:w="10105" w:type="dxa"/>
            <w:tcBorders>
              <w:top w:val="nil"/>
              <w:bottom w:val="nil"/>
            </w:tcBorders>
          </w:tcPr>
          <w:p w14:paraId="1C35F911" w14:textId="77777777" w:rsidR="00E077BB" w:rsidRDefault="00E077BB" w:rsidP="008247DA">
            <w:pPr>
              <w:pStyle w:val="NoSpacing"/>
              <w:rPr>
                <w:lang w:val="sq-AL"/>
              </w:rPr>
            </w:pPr>
          </w:p>
          <w:p w14:paraId="5DA0C97B" w14:textId="77777777" w:rsidR="00E077BB" w:rsidRPr="003E7A2E" w:rsidRDefault="00E077BB" w:rsidP="008247DA">
            <w:pPr>
              <w:pStyle w:val="NoSpacing"/>
              <w:rPr>
                <w:lang w:val="sq-AL"/>
              </w:rPr>
            </w:pPr>
            <w:r w:rsidRPr="00C923BD">
              <w:rPr>
                <w:b/>
                <w:bCs/>
                <w:lang w:val="sq-AL"/>
              </w:rPr>
              <w:t>Fusha kurrikulare:</w:t>
            </w:r>
            <w:r w:rsidRPr="003E7A2E">
              <w:rPr>
                <w:lang w:val="sq-AL"/>
              </w:rPr>
              <w:t xml:space="preserve"> Gjuhët dhe komunikimi</w:t>
            </w:r>
          </w:p>
          <w:p w14:paraId="7C5E5862" w14:textId="77777777" w:rsidR="00E077BB" w:rsidRDefault="00E077BB" w:rsidP="008247DA">
            <w:pPr>
              <w:pStyle w:val="NoSpacing"/>
              <w:rPr>
                <w:lang w:val="sq-AL"/>
              </w:rPr>
            </w:pPr>
            <w:r w:rsidRPr="00C923BD">
              <w:rPr>
                <w:b/>
                <w:bCs/>
                <w:lang w:val="sq-AL"/>
              </w:rPr>
              <w:t>Lënda</w:t>
            </w:r>
            <w:r w:rsidRPr="003E7A2E">
              <w:rPr>
                <w:lang w:val="sq-AL"/>
              </w:rPr>
              <w:t xml:space="preserve">: Gjuhë amtare (shqipe) </w:t>
            </w:r>
          </w:p>
          <w:p w14:paraId="4A71AC99" w14:textId="77777777" w:rsidR="00E077BB" w:rsidRDefault="00E077BB" w:rsidP="008247DA">
            <w:pPr>
              <w:pStyle w:val="NoSpacing"/>
              <w:rPr>
                <w:lang w:val="sq-AL"/>
              </w:rPr>
            </w:pPr>
            <w:r w:rsidRPr="00C923BD">
              <w:rPr>
                <w:b/>
                <w:bCs/>
                <w:lang w:val="sq-AL"/>
              </w:rPr>
              <w:t>Shkalla e kurrikulës</w:t>
            </w:r>
            <w:r w:rsidRPr="003E7A2E">
              <w:rPr>
                <w:lang w:val="sq-AL"/>
              </w:rPr>
              <w:t>: 1</w:t>
            </w:r>
            <w:r w:rsidRPr="003E7A2E">
              <w:rPr>
                <w:lang w:val="sq-AL"/>
              </w:rPr>
              <w:tab/>
            </w:r>
            <w:r w:rsidRPr="00C923BD">
              <w:rPr>
                <w:b/>
                <w:bCs/>
                <w:lang w:val="sq-AL"/>
              </w:rPr>
              <w:t>Klasa</w:t>
            </w:r>
            <w:r w:rsidRPr="003E7A2E">
              <w:rPr>
                <w:lang w:val="sq-AL"/>
              </w:rPr>
              <w:t xml:space="preserve">: II </w:t>
            </w:r>
          </w:p>
          <w:p w14:paraId="05F7534F" w14:textId="77777777" w:rsidR="00E077BB" w:rsidRPr="003E7A2E" w:rsidRDefault="00E077BB" w:rsidP="008247DA">
            <w:pPr>
              <w:pStyle w:val="NoSpacing"/>
              <w:rPr>
                <w:lang w:val="sq-AL"/>
              </w:rPr>
            </w:pPr>
            <w:r w:rsidRPr="00C923BD">
              <w:rPr>
                <w:b/>
                <w:bCs/>
                <w:lang w:val="sq-AL"/>
              </w:rPr>
              <w:t>Tema</w:t>
            </w:r>
            <w:r w:rsidRPr="003E7A2E">
              <w:rPr>
                <w:lang w:val="sq-AL"/>
              </w:rPr>
              <w:t>: Dallojmë foljen jam</w:t>
            </w:r>
          </w:p>
          <w:p w14:paraId="7C43BC7C" w14:textId="77777777" w:rsidR="00E077BB" w:rsidRPr="00C923BD" w:rsidRDefault="00E077BB" w:rsidP="008247DA">
            <w:pPr>
              <w:pStyle w:val="NoSpacing"/>
              <w:rPr>
                <w:b/>
                <w:bCs/>
                <w:lang w:val="sq-AL"/>
              </w:rPr>
            </w:pPr>
            <w:r w:rsidRPr="00C923BD">
              <w:rPr>
                <w:b/>
                <w:bCs/>
                <w:lang w:val="sq-AL"/>
              </w:rPr>
              <w:t>Rezultatet e të nxënit të temës:</w:t>
            </w:r>
          </w:p>
          <w:p w14:paraId="4DA2E97E" w14:textId="77777777" w:rsidR="00E077BB" w:rsidRDefault="00E077BB" w:rsidP="008247DA">
            <w:pPr>
              <w:pStyle w:val="NoSpacing"/>
              <w:rPr>
                <w:lang w:val="sq-AL"/>
              </w:rPr>
            </w:pPr>
            <w:r w:rsidRPr="003E7A2E">
              <w:rPr>
                <w:lang w:val="sq-AL"/>
              </w:rPr>
              <w:t>Identifikon dhe përdor drejt foljen jam në fjali.</w:t>
            </w:r>
          </w:p>
          <w:p w14:paraId="7DE457C4" w14:textId="77777777" w:rsidR="00E077BB" w:rsidRPr="003E7A2E" w:rsidRDefault="00E077BB" w:rsidP="008247DA">
            <w:pPr>
              <w:pStyle w:val="NoSpacing"/>
              <w:rPr>
                <w:lang w:val="sq-AL"/>
              </w:rPr>
            </w:pPr>
          </w:p>
          <w:p w14:paraId="3C0807F8" w14:textId="77777777" w:rsidR="00E077BB" w:rsidRPr="003E7A2E" w:rsidRDefault="00E077BB" w:rsidP="008247DA">
            <w:pPr>
              <w:pStyle w:val="NoSpacing"/>
              <w:rPr>
                <w:lang w:val="sq-AL"/>
              </w:rPr>
            </w:pPr>
            <w:r w:rsidRPr="00C923BD">
              <w:rPr>
                <w:b/>
                <w:bCs/>
                <w:lang w:val="sq-AL"/>
              </w:rPr>
              <w:t>Kontributi në rezultatet për kompetencat kryesore të shkallës</w:t>
            </w:r>
            <w:r w:rsidRPr="003E7A2E">
              <w:rPr>
                <w:lang w:val="sq-AL"/>
              </w:rPr>
              <w:t>: I.1, I.3; III.3.III.4.</w:t>
            </w:r>
          </w:p>
          <w:p w14:paraId="1B26820C" w14:textId="77777777" w:rsidR="00E077BB" w:rsidRDefault="00E077BB" w:rsidP="008247DA">
            <w:pPr>
              <w:pStyle w:val="NoSpacing"/>
              <w:rPr>
                <w:lang w:val="sq-AL"/>
              </w:rPr>
            </w:pPr>
            <w:r w:rsidRPr="00C923BD">
              <w:rPr>
                <w:b/>
                <w:bCs/>
                <w:lang w:val="sq-AL"/>
              </w:rPr>
              <w:t>Kontributi në rezultatet e fushës së kurrikulës</w:t>
            </w:r>
            <w:r w:rsidRPr="003E7A2E">
              <w:rPr>
                <w:lang w:val="sq-AL"/>
              </w:rPr>
              <w:t>: 1.1; 3,6</w:t>
            </w:r>
          </w:p>
          <w:p w14:paraId="2F57CEBE" w14:textId="77777777" w:rsidR="00E077BB" w:rsidRDefault="00E077BB" w:rsidP="008247DA">
            <w:pPr>
              <w:pStyle w:val="NoSpacing"/>
              <w:rPr>
                <w:lang w:val="sq-AL"/>
              </w:rPr>
            </w:pPr>
          </w:p>
          <w:p w14:paraId="56A31455"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494FDB64" w14:textId="77777777" w:rsidR="00E077BB" w:rsidRPr="00361A3E" w:rsidRDefault="00E077BB" w:rsidP="008247DA">
            <w:pPr>
              <w:pStyle w:val="NoSpacing"/>
              <w:jc w:val="center"/>
              <w:rPr>
                <w:b/>
                <w:bCs/>
                <w:color w:val="080C0C"/>
              </w:rPr>
            </w:pPr>
          </w:p>
          <w:p w14:paraId="17A0755B" w14:textId="77777777" w:rsidR="00E077BB" w:rsidRPr="003E7A2E" w:rsidRDefault="00E077BB" w:rsidP="008247DA">
            <w:pPr>
              <w:pStyle w:val="NoSpacing"/>
              <w:rPr>
                <w:lang w:val="sq-AL"/>
              </w:rPr>
            </w:pPr>
            <w:r w:rsidRPr="00C923BD">
              <w:rPr>
                <w:b/>
                <w:bCs/>
                <w:lang w:val="sq-AL"/>
              </w:rPr>
              <w:t>Njësia mësimore</w:t>
            </w:r>
            <w:r w:rsidRPr="003E7A2E">
              <w:rPr>
                <w:lang w:val="sq-AL"/>
              </w:rPr>
              <w:t>: Foljet shkruaj, lexoj, luaj</w:t>
            </w:r>
          </w:p>
          <w:p w14:paraId="01C2D85D" w14:textId="77777777" w:rsidR="00E077BB" w:rsidRPr="00C923BD" w:rsidRDefault="00E077BB" w:rsidP="008247DA">
            <w:pPr>
              <w:pStyle w:val="NoSpacing"/>
              <w:rPr>
                <w:b/>
                <w:bCs/>
                <w:lang w:val="sq-AL"/>
              </w:rPr>
            </w:pPr>
            <w:r w:rsidRPr="00C923BD">
              <w:rPr>
                <w:b/>
                <w:bCs/>
                <w:lang w:val="sq-AL"/>
              </w:rPr>
              <w:t>Rezultatet e të nxënit të orës mësimore:</w:t>
            </w:r>
          </w:p>
          <w:p w14:paraId="2AF31305" w14:textId="77777777" w:rsidR="00E077BB" w:rsidRPr="003E7A2E" w:rsidRDefault="00E077BB" w:rsidP="008247DA">
            <w:pPr>
              <w:pStyle w:val="NoSpacing"/>
              <w:rPr>
                <w:lang w:val="sq-AL"/>
              </w:rPr>
            </w:pPr>
            <w:r w:rsidRPr="003E7A2E">
              <w:rPr>
                <w:lang w:val="sq-AL"/>
              </w:rPr>
              <w:t>•</w:t>
            </w:r>
            <w:r w:rsidRPr="003E7A2E">
              <w:rPr>
                <w:lang w:val="sq-AL"/>
              </w:rPr>
              <w:tab/>
              <w:t>Përdor drejt format foljore të kohës së tashme;</w:t>
            </w:r>
          </w:p>
          <w:p w14:paraId="4A2D793D" w14:textId="77777777" w:rsidR="00E077BB" w:rsidRPr="003E7A2E" w:rsidRDefault="00E077BB" w:rsidP="008247DA">
            <w:pPr>
              <w:pStyle w:val="NoSpacing"/>
              <w:rPr>
                <w:lang w:val="sq-AL"/>
              </w:rPr>
            </w:pPr>
            <w:r w:rsidRPr="003E7A2E">
              <w:rPr>
                <w:lang w:val="sq-AL"/>
              </w:rPr>
              <w:t>•</w:t>
            </w:r>
            <w:r w:rsidRPr="003E7A2E">
              <w:rPr>
                <w:lang w:val="sq-AL"/>
              </w:rPr>
              <w:tab/>
              <w:t>Lidh foljet lexoj, shkruaj, luaj, me përemrat vetorë.</w:t>
            </w:r>
          </w:p>
          <w:p w14:paraId="4D910282" w14:textId="77777777" w:rsidR="00E077BB" w:rsidRDefault="00E077BB" w:rsidP="008247DA">
            <w:pPr>
              <w:pStyle w:val="NoSpacing"/>
              <w:rPr>
                <w:lang w:val="sq-AL"/>
              </w:rPr>
            </w:pPr>
            <w:r w:rsidRPr="003E7A2E">
              <w:rPr>
                <w:lang w:val="sq-AL"/>
              </w:rPr>
              <w:t>•</w:t>
            </w:r>
            <w:r w:rsidRPr="003E7A2E">
              <w:rPr>
                <w:lang w:val="sq-AL"/>
              </w:rPr>
              <w:tab/>
              <w:t>Shkruan fjali me foljet e dhëna.</w:t>
            </w:r>
          </w:p>
          <w:p w14:paraId="4F1A1DE7" w14:textId="77777777" w:rsidR="00E077BB" w:rsidRPr="003E7A2E" w:rsidRDefault="00E077BB" w:rsidP="008247DA">
            <w:pPr>
              <w:pStyle w:val="NoSpacing"/>
              <w:rPr>
                <w:lang w:val="sq-AL"/>
              </w:rPr>
            </w:pPr>
          </w:p>
          <w:p w14:paraId="37F9F73E" w14:textId="77777777" w:rsidR="00E077BB" w:rsidRPr="003E7A2E" w:rsidRDefault="00E077BB" w:rsidP="008247DA">
            <w:pPr>
              <w:pStyle w:val="NoSpacing"/>
              <w:rPr>
                <w:lang w:val="sq-AL"/>
              </w:rPr>
            </w:pPr>
            <w:r w:rsidRPr="00C923BD">
              <w:rPr>
                <w:b/>
                <w:bCs/>
                <w:lang w:val="sq-AL"/>
              </w:rPr>
              <w:t>Kriteret e suksesit:</w:t>
            </w:r>
            <w:r w:rsidRPr="003E7A2E">
              <w:rPr>
                <w:lang w:val="sq-AL"/>
              </w:rPr>
              <w:t xml:space="preserve"> Përcaktohen me nxënësit në klasë.</w:t>
            </w:r>
          </w:p>
          <w:p w14:paraId="0B8ED494" w14:textId="77777777" w:rsidR="00E077BB" w:rsidRPr="003E7A2E" w:rsidRDefault="00E077BB" w:rsidP="008247DA">
            <w:pPr>
              <w:pStyle w:val="NoSpacing"/>
              <w:rPr>
                <w:lang w:val="sq-AL"/>
              </w:rPr>
            </w:pPr>
            <w:r w:rsidRPr="00C923BD">
              <w:rPr>
                <w:b/>
                <w:bCs/>
                <w:lang w:val="sq-AL"/>
              </w:rPr>
              <w:t>Burimet, mjetet e konkretizimit dhe materialet mësimore</w:t>
            </w:r>
            <w:r w:rsidRPr="003E7A2E">
              <w:rPr>
                <w:lang w:val="sq-AL"/>
              </w:rPr>
              <w:t>: Libër i nxënësve, mjete të shkrimit, fisha të shkruara.</w:t>
            </w:r>
          </w:p>
          <w:p w14:paraId="017DD716" w14:textId="77777777" w:rsidR="00E077BB" w:rsidRPr="00C923BD" w:rsidRDefault="00E077BB" w:rsidP="008247DA">
            <w:pPr>
              <w:pStyle w:val="NoSpacing"/>
              <w:rPr>
                <w:b/>
                <w:bCs/>
                <w:lang w:val="sq-AL"/>
              </w:rPr>
            </w:pPr>
            <w:r w:rsidRPr="00C923BD">
              <w:rPr>
                <w:b/>
                <w:bCs/>
                <w:lang w:val="sq-AL"/>
              </w:rPr>
              <w:t>Lidhja me lëndët e tjera mësimore dhe/apo me çështjet ndërkurrikulare dhe situatat jetësore:</w:t>
            </w:r>
          </w:p>
          <w:p w14:paraId="53B105A3" w14:textId="77777777" w:rsidR="00E077BB" w:rsidRDefault="00E077BB" w:rsidP="008247DA">
            <w:pPr>
              <w:pStyle w:val="NoSpacing"/>
              <w:rPr>
                <w:lang w:val="sq-AL"/>
              </w:rPr>
            </w:pPr>
            <w:r w:rsidRPr="003E7A2E">
              <w:rPr>
                <w:lang w:val="sq-AL"/>
              </w:rPr>
              <w:t>Edukatë figurative, Shoqëria dhe mjedisi.</w:t>
            </w:r>
          </w:p>
          <w:p w14:paraId="49322338" w14:textId="77777777" w:rsidR="00E077BB" w:rsidRDefault="00E077BB" w:rsidP="008247DA">
            <w:pPr>
              <w:pStyle w:val="NoSpacing"/>
              <w:rPr>
                <w:lang w:val="sq-AL"/>
              </w:rPr>
            </w:pPr>
          </w:p>
          <w:p w14:paraId="237DFAF4" w14:textId="77777777" w:rsidR="00E077BB" w:rsidRDefault="00E077BB" w:rsidP="008247DA">
            <w:pPr>
              <w:pStyle w:val="NoSpacing"/>
              <w:jc w:val="center"/>
              <w:rPr>
                <w:b/>
                <w:bCs/>
                <w:lang w:val="sq-AL"/>
              </w:rPr>
            </w:pPr>
            <w:r>
              <w:rPr>
                <w:b/>
                <w:bCs/>
                <w:lang w:val="sq-AL"/>
              </w:rPr>
              <w:t>METODOLOGJIA DHE VEPRIMTARIA ME NXËNËS</w:t>
            </w:r>
          </w:p>
          <w:p w14:paraId="331133CA" w14:textId="77777777" w:rsidR="00E077BB" w:rsidRDefault="00E077BB" w:rsidP="008247DA">
            <w:pPr>
              <w:pStyle w:val="NoSpacing"/>
              <w:rPr>
                <w:lang w:val="sq-AL"/>
              </w:rPr>
            </w:pPr>
          </w:p>
          <w:p w14:paraId="35FC9B5C" w14:textId="77777777" w:rsidR="00E077BB" w:rsidRPr="003E7A2E" w:rsidRDefault="00E077BB" w:rsidP="008247DA">
            <w:pPr>
              <w:pStyle w:val="NoSpacing"/>
              <w:rPr>
                <w:lang w:val="sq-AL"/>
              </w:rPr>
            </w:pPr>
            <w:r w:rsidRPr="00C923BD">
              <w:rPr>
                <w:b/>
                <w:bCs/>
                <w:lang w:val="sq-AL"/>
              </w:rPr>
              <w:t>Hapi 1:</w:t>
            </w:r>
            <w:r w:rsidRPr="003E7A2E">
              <w:rPr>
                <w:lang w:val="sq-AL"/>
              </w:rPr>
              <w:t xml:space="preserve"> Nxënësit zhvillojnë aktivitetin të ndarë në grupe.</w:t>
            </w:r>
          </w:p>
          <w:p w14:paraId="36E0DD22" w14:textId="77777777" w:rsidR="00E077BB" w:rsidRPr="003E7A2E" w:rsidRDefault="00E077BB" w:rsidP="008247DA">
            <w:pPr>
              <w:pStyle w:val="NoSpacing"/>
              <w:rPr>
                <w:lang w:val="sq-AL"/>
              </w:rPr>
            </w:pPr>
            <w:r w:rsidRPr="003E7A2E">
              <w:rPr>
                <w:lang w:val="sq-AL"/>
              </w:rPr>
              <w:t>Në secilin grup janë të vendosura nga tri gota dhe nga një shportë e vogël.</w:t>
            </w:r>
          </w:p>
          <w:p w14:paraId="6B902A7B" w14:textId="77777777" w:rsidR="00E077BB" w:rsidRPr="003E7A2E" w:rsidRDefault="00E077BB" w:rsidP="008247DA">
            <w:pPr>
              <w:pStyle w:val="NoSpacing"/>
              <w:rPr>
                <w:lang w:val="sq-AL"/>
              </w:rPr>
            </w:pPr>
            <w:r w:rsidRPr="003E7A2E">
              <w:rPr>
                <w:lang w:val="sq-AL"/>
              </w:rPr>
              <w:t>Në gota vendosen mbishkrimet Emër, Mbiemër dhe Folje. Në shportën e vogël vendosen fisha (copëza) të vogla ku janë shkruar fjalë nga tri kategoritë gramatikore (emër, mbiemër, folje).</w:t>
            </w:r>
          </w:p>
          <w:p w14:paraId="14BA9551" w14:textId="77777777" w:rsidR="00E077BB" w:rsidRDefault="00E077BB" w:rsidP="008247DA">
            <w:pPr>
              <w:pStyle w:val="NoSpacing"/>
              <w:rPr>
                <w:lang w:val="sq-AL"/>
              </w:rPr>
            </w:pPr>
            <w:r w:rsidRPr="003E7A2E">
              <w:rPr>
                <w:lang w:val="sq-AL"/>
              </w:rPr>
              <w:t>Secili anëtar i grupit tërheq copëzën e letrës dhe duhet ta vendosë në gotën përkatëse.</w:t>
            </w:r>
          </w:p>
          <w:p w14:paraId="54FEF5CD" w14:textId="77777777" w:rsidR="00E077BB" w:rsidRPr="003E7A2E" w:rsidRDefault="00E077BB" w:rsidP="008247DA">
            <w:pPr>
              <w:pStyle w:val="NoSpacing"/>
              <w:rPr>
                <w:lang w:val="sq-AL"/>
              </w:rPr>
            </w:pPr>
          </w:p>
          <w:p w14:paraId="5428AE36" w14:textId="77777777" w:rsidR="00E077BB" w:rsidRPr="003E7A2E" w:rsidRDefault="00E077BB" w:rsidP="008247DA">
            <w:pPr>
              <w:pStyle w:val="NoSpacing"/>
              <w:rPr>
                <w:lang w:val="sq-AL"/>
              </w:rPr>
            </w:pPr>
            <w:r w:rsidRPr="00C923BD">
              <w:rPr>
                <w:b/>
                <w:bCs/>
                <w:lang w:val="sq-AL"/>
              </w:rPr>
              <w:t>Hapi 2:</w:t>
            </w:r>
            <w:r w:rsidRPr="003E7A2E">
              <w:rPr>
                <w:lang w:val="sq-AL"/>
              </w:rPr>
              <w:t xml:space="preserve"> Nxënësit udhëzohen të zgjedhojnë foljet shkruaj, lexoj, dhe luaj, në vetën e parë, të dytë dhe të tretë, njëjës dhe shumës.</w:t>
            </w:r>
          </w:p>
          <w:p w14:paraId="37B0274F" w14:textId="77777777" w:rsidR="00E077BB" w:rsidRDefault="00E077BB" w:rsidP="008247DA">
            <w:pPr>
              <w:pStyle w:val="NoSpacing"/>
              <w:rPr>
                <w:lang w:val="sq-AL"/>
              </w:rPr>
            </w:pPr>
            <w:r>
              <w:rPr>
                <w:noProof/>
                <w:lang w:val="sq-AL"/>
              </w:rPr>
              <w:drawing>
                <wp:anchor distT="0" distB="0" distL="114300" distR="114300" simplePos="0" relativeHeight="251827200" behindDoc="1" locked="0" layoutInCell="1" allowOverlap="1" wp14:anchorId="68FB807D" wp14:editId="137D2849">
                  <wp:simplePos x="0" y="0"/>
                  <wp:positionH relativeFrom="column">
                    <wp:posOffset>294640</wp:posOffset>
                  </wp:positionH>
                  <wp:positionV relativeFrom="paragraph">
                    <wp:posOffset>24765</wp:posOffset>
                  </wp:positionV>
                  <wp:extent cx="2638425" cy="1104900"/>
                  <wp:effectExtent l="0" t="0" r="0" b="0"/>
                  <wp:wrapNone/>
                  <wp:docPr id="1749914455"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38425" cy="1104900"/>
                          </a:xfrm>
                          <a:prstGeom prst="rect">
                            <a:avLst/>
                          </a:prstGeom>
                          <a:noFill/>
                        </pic:spPr>
                      </pic:pic>
                    </a:graphicData>
                  </a:graphic>
                  <wp14:sizeRelH relativeFrom="page">
                    <wp14:pctWidth>0</wp14:pctWidth>
                  </wp14:sizeRelH>
                  <wp14:sizeRelV relativeFrom="page">
                    <wp14:pctHeight>0</wp14:pctHeight>
                  </wp14:sizeRelV>
                </wp:anchor>
              </w:drawing>
            </w:r>
          </w:p>
          <w:p w14:paraId="7BE0C56E" w14:textId="77777777" w:rsidR="00E077BB" w:rsidRDefault="00E077BB" w:rsidP="008247DA">
            <w:pPr>
              <w:pStyle w:val="NoSpacing"/>
              <w:rPr>
                <w:lang w:val="sq-AL"/>
              </w:rPr>
            </w:pPr>
          </w:p>
          <w:p w14:paraId="790314F4" w14:textId="77777777" w:rsidR="00E077BB" w:rsidRDefault="00E077BB" w:rsidP="008247DA">
            <w:pPr>
              <w:pStyle w:val="NoSpacing"/>
              <w:rPr>
                <w:lang w:val="sq-AL"/>
              </w:rPr>
            </w:pPr>
          </w:p>
          <w:p w14:paraId="0647C88F" w14:textId="77777777" w:rsidR="00E077BB" w:rsidRDefault="00E077BB" w:rsidP="008247DA">
            <w:pPr>
              <w:pStyle w:val="NoSpacing"/>
              <w:rPr>
                <w:lang w:val="sq-AL"/>
              </w:rPr>
            </w:pPr>
          </w:p>
          <w:p w14:paraId="0AE5C96E" w14:textId="77777777" w:rsidR="00E077BB" w:rsidRDefault="00E077BB" w:rsidP="008247DA">
            <w:pPr>
              <w:pStyle w:val="NoSpacing"/>
              <w:rPr>
                <w:lang w:val="sq-AL"/>
              </w:rPr>
            </w:pPr>
          </w:p>
          <w:p w14:paraId="2C6D2C45" w14:textId="77777777" w:rsidR="00E077BB" w:rsidRDefault="00E077BB" w:rsidP="008247DA">
            <w:pPr>
              <w:pStyle w:val="NoSpacing"/>
              <w:rPr>
                <w:lang w:val="sq-AL"/>
              </w:rPr>
            </w:pPr>
          </w:p>
          <w:p w14:paraId="73482C74" w14:textId="77777777" w:rsidR="00E077BB" w:rsidRPr="003E7A2E" w:rsidRDefault="00E077BB" w:rsidP="008247DA">
            <w:pPr>
              <w:pStyle w:val="NoSpacing"/>
              <w:rPr>
                <w:lang w:val="sq-AL"/>
              </w:rPr>
            </w:pPr>
          </w:p>
          <w:p w14:paraId="32DE52BB" w14:textId="77777777" w:rsidR="00E077BB" w:rsidRDefault="00E077BB" w:rsidP="008247DA">
            <w:pPr>
              <w:pStyle w:val="NoSpacing"/>
              <w:rPr>
                <w:lang w:val="sq-AL"/>
              </w:rPr>
            </w:pPr>
            <w:r w:rsidRPr="003E7A2E">
              <w:rPr>
                <w:lang w:val="sq-AL"/>
              </w:rPr>
              <w:t>Nxënësit vërejnë se folja ndryshon sipas vetës.</w:t>
            </w:r>
          </w:p>
          <w:p w14:paraId="16189BB0" w14:textId="77777777" w:rsidR="00E077BB" w:rsidRPr="003E7A2E" w:rsidRDefault="00E077BB" w:rsidP="008247DA">
            <w:pPr>
              <w:pStyle w:val="NoSpacing"/>
              <w:rPr>
                <w:lang w:val="sq-AL"/>
              </w:rPr>
            </w:pPr>
          </w:p>
          <w:p w14:paraId="49197AEA" w14:textId="77777777" w:rsidR="00E077BB" w:rsidRDefault="00E077BB" w:rsidP="008247DA">
            <w:pPr>
              <w:pStyle w:val="NoSpacing"/>
              <w:rPr>
                <w:lang w:val="sq-AL"/>
              </w:rPr>
            </w:pPr>
            <w:r w:rsidRPr="00C923BD">
              <w:rPr>
                <w:b/>
                <w:bCs/>
                <w:lang w:val="sq-AL"/>
              </w:rPr>
              <w:lastRenderedPageBreak/>
              <w:t>Hapi 3</w:t>
            </w:r>
            <w:r w:rsidRPr="003E7A2E">
              <w:rPr>
                <w:lang w:val="sq-AL"/>
              </w:rPr>
              <w:t>: Përmes ushtrimit 1 synohet që ata të aftësohen për t’i vendosur lidhjet që ekzistojnë ndërmjet përemrave vetorë në funksionin e kryefjalës dhe formave foljore përgjegjëse.</w:t>
            </w:r>
          </w:p>
          <w:p w14:paraId="718D43E3" w14:textId="77777777" w:rsidR="00E077BB" w:rsidRPr="003E7A2E" w:rsidRDefault="00E077BB" w:rsidP="008247DA">
            <w:pPr>
              <w:pStyle w:val="NoSpacing"/>
              <w:rPr>
                <w:lang w:val="sq-AL"/>
              </w:rPr>
            </w:pPr>
          </w:p>
          <w:p w14:paraId="53725659" w14:textId="77777777" w:rsidR="00E077BB" w:rsidRPr="003E7A2E" w:rsidRDefault="00E077BB" w:rsidP="008247DA">
            <w:pPr>
              <w:pStyle w:val="NoSpacing"/>
              <w:rPr>
                <w:lang w:val="sq-AL"/>
              </w:rPr>
            </w:pPr>
            <w:r w:rsidRPr="00C923BD">
              <w:rPr>
                <w:b/>
                <w:bCs/>
                <w:lang w:val="sq-AL"/>
              </w:rPr>
              <w:t>Hapi 4:</w:t>
            </w:r>
            <w:r w:rsidRPr="003E7A2E">
              <w:rPr>
                <w:lang w:val="sq-AL"/>
              </w:rPr>
              <w:t xml:space="preserve"> Ushtrimi 2 ka karakter identifikues. Nxënësit rrethojnë foljen e duhur dhe pastaj shkruajnë fjalinë e saktë.</w:t>
            </w:r>
          </w:p>
          <w:p w14:paraId="646769F9" w14:textId="77777777" w:rsidR="00E077BB" w:rsidRPr="003E7A2E" w:rsidRDefault="00E077BB" w:rsidP="008247DA">
            <w:pPr>
              <w:pStyle w:val="NoSpacing"/>
              <w:rPr>
                <w:lang w:val="sq-AL"/>
              </w:rPr>
            </w:pPr>
            <w:r w:rsidRPr="003E7A2E">
              <w:rPr>
                <w:lang w:val="sq-AL"/>
              </w:rPr>
              <w:t>•</w:t>
            </w:r>
            <w:r w:rsidRPr="003E7A2E">
              <w:rPr>
                <w:lang w:val="sq-AL"/>
              </w:rPr>
              <w:tab/>
              <w:t>Unë po (shkruaj, shkrova) një letër.</w:t>
            </w:r>
          </w:p>
          <w:p w14:paraId="6E5966E5" w14:textId="77777777" w:rsidR="00E077BB" w:rsidRPr="003E7A2E" w:rsidRDefault="00E077BB" w:rsidP="008247DA">
            <w:pPr>
              <w:pStyle w:val="NoSpacing"/>
              <w:rPr>
                <w:lang w:val="sq-AL"/>
              </w:rPr>
            </w:pPr>
            <w:r w:rsidRPr="003E7A2E">
              <w:rPr>
                <w:lang w:val="sq-AL"/>
              </w:rPr>
              <w:t>•</w:t>
            </w:r>
            <w:r w:rsidRPr="003E7A2E">
              <w:rPr>
                <w:lang w:val="sq-AL"/>
              </w:rPr>
              <w:tab/>
              <w:t>Unë po shkruaj një letër.</w:t>
            </w:r>
          </w:p>
          <w:p w14:paraId="76CD5F8A" w14:textId="77777777" w:rsidR="00E077BB" w:rsidRPr="003E7A2E" w:rsidRDefault="00E077BB" w:rsidP="008247DA">
            <w:pPr>
              <w:pStyle w:val="NoSpacing"/>
              <w:rPr>
                <w:lang w:val="sq-AL"/>
              </w:rPr>
            </w:pPr>
            <w:r w:rsidRPr="003E7A2E">
              <w:rPr>
                <w:lang w:val="sq-AL"/>
              </w:rPr>
              <w:t>Ushtrimi 3 ka karakter krijues, ku nxënësit do të krijojnë fjali duke i përdorur foljet: këndoj, krijoj, vrapoj, uroj.</w:t>
            </w:r>
          </w:p>
          <w:p w14:paraId="3FD7372E" w14:textId="77777777" w:rsidR="00E077BB" w:rsidRPr="003E7A2E" w:rsidRDefault="00E077BB" w:rsidP="008247DA">
            <w:pPr>
              <w:pStyle w:val="NoSpacing"/>
              <w:rPr>
                <w:lang w:val="sq-AL"/>
              </w:rPr>
            </w:pPr>
            <w:r w:rsidRPr="003E7A2E">
              <w:rPr>
                <w:lang w:val="sq-AL"/>
              </w:rPr>
              <w:t>Ky ushtrim synon aftësimin e nxënësve për të përdorur në fjali format foljore të foljeve.</w:t>
            </w:r>
          </w:p>
          <w:p w14:paraId="3E6CB7E7" w14:textId="77777777" w:rsidR="00E077BB" w:rsidRPr="003E7A2E" w:rsidRDefault="00E077BB" w:rsidP="008247DA">
            <w:pPr>
              <w:pStyle w:val="NoSpacing"/>
              <w:rPr>
                <w:lang w:val="sq-AL"/>
              </w:rPr>
            </w:pPr>
            <w:r w:rsidRPr="003E7A2E">
              <w:rPr>
                <w:lang w:val="sq-AL"/>
              </w:rPr>
              <w:t>Secili punon individualisht. Më pas i lexojnë fjalitë dhe njëkohësisht ndërhyjmë për korrigjim nëse ka nevojë.</w:t>
            </w:r>
          </w:p>
          <w:p w14:paraId="6BD7EABD" w14:textId="77777777" w:rsidR="00E077BB" w:rsidRDefault="00E077BB" w:rsidP="008247DA">
            <w:pPr>
              <w:pStyle w:val="NoSpacing"/>
              <w:rPr>
                <w:lang w:val="sq-AL"/>
              </w:rPr>
            </w:pPr>
          </w:p>
          <w:p w14:paraId="55553BFC" w14:textId="77777777" w:rsidR="00E077BB" w:rsidRPr="00C923BD" w:rsidRDefault="00E077BB" w:rsidP="008247DA">
            <w:pPr>
              <w:pStyle w:val="NoSpacing"/>
              <w:rPr>
                <w:b/>
                <w:bCs/>
                <w:lang w:val="sq-AL"/>
              </w:rPr>
            </w:pPr>
            <w:r w:rsidRPr="00C923BD">
              <w:rPr>
                <w:b/>
                <w:bCs/>
                <w:lang w:val="sq-AL"/>
              </w:rPr>
              <w:t>Vlerësimi i nxënësve:</w:t>
            </w:r>
          </w:p>
          <w:p w14:paraId="41EB1EF8" w14:textId="77777777" w:rsidR="00E077BB" w:rsidRPr="003E7A2E" w:rsidRDefault="00E077BB" w:rsidP="008247DA">
            <w:pPr>
              <w:pStyle w:val="NoSpacing"/>
              <w:rPr>
                <w:lang w:val="sq-AL"/>
              </w:rPr>
            </w:pPr>
            <w:r w:rsidRPr="003E7A2E">
              <w:rPr>
                <w:lang w:val="sq-AL"/>
              </w:rPr>
              <w:t>Nxënësit vlerësohen për krijimin e fjalive duke përdorur lidhshmërinë e përemrave vetorë me foljet.</w:t>
            </w:r>
          </w:p>
          <w:p w14:paraId="740FE390" w14:textId="77777777" w:rsidR="00E077BB" w:rsidRPr="003E7A2E" w:rsidRDefault="00E077BB" w:rsidP="008247DA">
            <w:pPr>
              <w:pStyle w:val="NoSpacing"/>
              <w:rPr>
                <w:lang w:val="sq-AL"/>
              </w:rPr>
            </w:pPr>
          </w:p>
          <w:p w14:paraId="2099F27E" w14:textId="77777777" w:rsidR="00E077BB" w:rsidRPr="00C923BD" w:rsidRDefault="00E077BB" w:rsidP="008247DA">
            <w:pPr>
              <w:pStyle w:val="NoSpacing"/>
              <w:rPr>
                <w:b/>
                <w:bCs/>
                <w:lang w:val="sq-AL"/>
              </w:rPr>
            </w:pPr>
            <w:r w:rsidRPr="00C923BD">
              <w:rPr>
                <w:b/>
                <w:bCs/>
                <w:lang w:val="sq-AL"/>
              </w:rPr>
              <w:t>Detyrë:</w:t>
            </w:r>
          </w:p>
          <w:p w14:paraId="4CF883E5" w14:textId="77777777" w:rsidR="00E077BB" w:rsidRPr="003E7A2E" w:rsidRDefault="00E077BB" w:rsidP="008247DA">
            <w:pPr>
              <w:pStyle w:val="NoSpacing"/>
              <w:rPr>
                <w:lang w:val="sq-AL"/>
              </w:rPr>
            </w:pPr>
            <w:r w:rsidRPr="003E7A2E">
              <w:rPr>
                <w:lang w:val="sq-AL"/>
              </w:rPr>
              <w:t>Të shkruajë nga një fjali duke përdorur foljet lexoj, shkruaj dhe luaj.</w:t>
            </w:r>
          </w:p>
          <w:p w14:paraId="74E8C3E7" w14:textId="77777777" w:rsidR="00E077BB" w:rsidRPr="00775731" w:rsidRDefault="00E077BB" w:rsidP="008247DA">
            <w:pPr>
              <w:pStyle w:val="NoSpacing"/>
              <w:rPr>
                <w:lang w:val="sq-AL"/>
              </w:rPr>
            </w:pPr>
          </w:p>
          <w:p w14:paraId="20B05B59"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8AD248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55DFAB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167615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DD6B60C" w14:textId="77777777" w:rsidTr="008247DA">
        <w:trPr>
          <w:trHeight w:val="61"/>
        </w:trPr>
        <w:tc>
          <w:tcPr>
            <w:tcW w:w="10105" w:type="dxa"/>
            <w:tcBorders>
              <w:top w:val="nil"/>
            </w:tcBorders>
          </w:tcPr>
          <w:p w14:paraId="6E041641" w14:textId="77777777" w:rsidR="00E077BB" w:rsidRPr="0075463D" w:rsidRDefault="00E077BB" w:rsidP="008247DA">
            <w:pPr>
              <w:pStyle w:val="NoSpacing"/>
              <w:rPr>
                <w:color w:val="080C0C"/>
                <w:lang w:val="sq-AL"/>
              </w:rPr>
            </w:pPr>
          </w:p>
        </w:tc>
      </w:tr>
    </w:tbl>
    <w:p w14:paraId="2112BCB5" w14:textId="77777777" w:rsidR="00E077BB" w:rsidRDefault="00E077BB" w:rsidP="00E077BB"/>
    <w:p w14:paraId="66DE3721" w14:textId="77777777" w:rsidR="00E077BB" w:rsidRDefault="00E077BB" w:rsidP="00E077BB"/>
    <w:p w14:paraId="75F5E2D9" w14:textId="77777777" w:rsidR="00E077BB" w:rsidRDefault="00E077BB" w:rsidP="00E077BB"/>
    <w:p w14:paraId="750C9451" w14:textId="77777777" w:rsidR="00E077BB" w:rsidRDefault="00E077BB" w:rsidP="00E077BB"/>
    <w:p w14:paraId="7EA2E06E" w14:textId="77777777" w:rsidR="00E077BB" w:rsidRDefault="00E077BB" w:rsidP="00E077BB"/>
    <w:p w14:paraId="4988E9A6" w14:textId="77777777" w:rsidR="00E077BB" w:rsidRDefault="00E077BB" w:rsidP="00E077BB"/>
    <w:p w14:paraId="247871BA" w14:textId="77777777" w:rsidR="00E077BB" w:rsidRDefault="00E077BB" w:rsidP="00E077BB"/>
    <w:p w14:paraId="3BAFC00B" w14:textId="77777777" w:rsidR="00E077BB" w:rsidRDefault="00E077BB" w:rsidP="00E077BB"/>
    <w:p w14:paraId="606726CF" w14:textId="77777777" w:rsidR="00E077BB" w:rsidRDefault="00E077BB" w:rsidP="00E077BB"/>
    <w:p w14:paraId="7048B19B" w14:textId="77777777" w:rsidR="00E077BB" w:rsidRDefault="00E077BB" w:rsidP="00E077BB"/>
    <w:p w14:paraId="2FD2826B" w14:textId="77777777" w:rsidR="00E077BB" w:rsidRDefault="00E077BB" w:rsidP="00E077BB"/>
    <w:p w14:paraId="39E20722" w14:textId="77777777" w:rsidR="00E077BB" w:rsidRDefault="00E077BB" w:rsidP="00E077BB"/>
    <w:p w14:paraId="2F386909" w14:textId="77777777" w:rsidR="00E077BB" w:rsidRDefault="00E077BB" w:rsidP="00E077BB"/>
    <w:p w14:paraId="2222554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848AF03" w14:textId="77777777" w:rsidTr="008247DA">
        <w:trPr>
          <w:trHeight w:val="206"/>
        </w:trPr>
        <w:tc>
          <w:tcPr>
            <w:tcW w:w="10105" w:type="dxa"/>
            <w:tcBorders>
              <w:top w:val="single" w:sz="8" w:space="0" w:color="000000"/>
              <w:bottom w:val="nil"/>
            </w:tcBorders>
            <w:shd w:val="clear" w:color="auto" w:fill="000000"/>
            <w:hideMark/>
          </w:tcPr>
          <w:p w14:paraId="1A2DC0C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214</w:t>
            </w:r>
            <w:proofErr w:type="gramEnd"/>
          </w:p>
        </w:tc>
      </w:tr>
      <w:tr w:rsidR="00E077BB" w:rsidRPr="00E077BB" w14:paraId="6FB6287B" w14:textId="77777777" w:rsidTr="008247DA">
        <w:trPr>
          <w:trHeight w:val="379"/>
        </w:trPr>
        <w:tc>
          <w:tcPr>
            <w:tcW w:w="10105" w:type="dxa"/>
            <w:tcBorders>
              <w:top w:val="single" w:sz="8" w:space="0" w:color="000000"/>
              <w:bottom w:val="single" w:sz="8" w:space="0" w:color="000000"/>
            </w:tcBorders>
            <w:hideMark/>
          </w:tcPr>
          <w:p w14:paraId="476EEC7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571898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43B120F" w14:textId="77777777" w:rsidTr="008247DA">
        <w:trPr>
          <w:trHeight w:val="1870"/>
        </w:trPr>
        <w:tc>
          <w:tcPr>
            <w:tcW w:w="10105" w:type="dxa"/>
            <w:tcBorders>
              <w:top w:val="nil"/>
              <w:bottom w:val="nil"/>
            </w:tcBorders>
          </w:tcPr>
          <w:p w14:paraId="3A3BDD1C" w14:textId="77777777" w:rsidR="00E077BB" w:rsidRDefault="00E077BB" w:rsidP="008247DA">
            <w:pPr>
              <w:pStyle w:val="NoSpacing"/>
              <w:rPr>
                <w:lang w:val="sq-AL"/>
              </w:rPr>
            </w:pPr>
          </w:p>
          <w:p w14:paraId="259E60B4" w14:textId="77777777" w:rsidR="00E077BB" w:rsidRPr="00F90DC4" w:rsidRDefault="00E077BB" w:rsidP="008247DA">
            <w:pPr>
              <w:pStyle w:val="NoSpacing"/>
              <w:rPr>
                <w:lang w:val="sq-AL"/>
              </w:rPr>
            </w:pPr>
            <w:r w:rsidRPr="00F90DC4">
              <w:rPr>
                <w:lang w:val="sq-AL"/>
              </w:rPr>
              <w:t>Fusha kurrikulare: Gjuhët dhe komunikimi</w:t>
            </w:r>
          </w:p>
          <w:p w14:paraId="47F09196" w14:textId="77777777" w:rsidR="00E077BB" w:rsidRPr="00F90DC4" w:rsidRDefault="00E077BB" w:rsidP="008247DA">
            <w:pPr>
              <w:pStyle w:val="NoSpacing"/>
              <w:rPr>
                <w:lang w:val="sq-AL"/>
              </w:rPr>
            </w:pPr>
            <w:r w:rsidRPr="00F90DC4">
              <w:rPr>
                <w:lang w:val="sq-AL"/>
              </w:rPr>
              <w:t>Lënda: Gjuhë amtare (shqipe) Shkalla e kurrikulës: 1</w:t>
            </w:r>
            <w:r w:rsidRPr="00F90DC4">
              <w:rPr>
                <w:lang w:val="sq-AL"/>
              </w:rPr>
              <w:tab/>
              <w:t>Klasa: II Tema: Dallojmë foljen jam</w:t>
            </w:r>
          </w:p>
          <w:p w14:paraId="730E0A2C" w14:textId="77777777" w:rsidR="00E077BB" w:rsidRPr="00F90DC4" w:rsidRDefault="00E077BB" w:rsidP="008247DA">
            <w:pPr>
              <w:pStyle w:val="NoSpacing"/>
              <w:rPr>
                <w:lang w:val="sq-AL"/>
              </w:rPr>
            </w:pPr>
            <w:r w:rsidRPr="00F90DC4">
              <w:rPr>
                <w:lang w:val="sq-AL"/>
              </w:rPr>
              <w:t>Rezultatet e të nxënit të temës:</w:t>
            </w:r>
          </w:p>
          <w:p w14:paraId="7CA91C49" w14:textId="77777777" w:rsidR="00E077BB" w:rsidRPr="00F90DC4" w:rsidRDefault="00E077BB" w:rsidP="008247DA">
            <w:pPr>
              <w:pStyle w:val="NoSpacing"/>
              <w:rPr>
                <w:lang w:val="sq-AL"/>
              </w:rPr>
            </w:pPr>
            <w:r w:rsidRPr="00F90DC4">
              <w:rPr>
                <w:lang w:val="sq-AL"/>
              </w:rPr>
              <w:t>Identifikon dhe përdor drejt foljen jam në fjali.</w:t>
            </w:r>
          </w:p>
          <w:p w14:paraId="7EAF28B5" w14:textId="77777777" w:rsidR="00E077BB" w:rsidRPr="00F90DC4" w:rsidRDefault="00E077BB" w:rsidP="008247DA">
            <w:pPr>
              <w:pStyle w:val="NoSpacing"/>
              <w:rPr>
                <w:lang w:val="sq-AL"/>
              </w:rPr>
            </w:pPr>
            <w:r w:rsidRPr="00F90DC4">
              <w:rPr>
                <w:lang w:val="sq-AL"/>
              </w:rPr>
              <w:t>Kontributi në rezultatet për kompetencat kryesore të shkallës: I.1, I.3, III.3;III.4.</w:t>
            </w:r>
          </w:p>
          <w:p w14:paraId="20B9A244" w14:textId="77777777" w:rsidR="00E077BB" w:rsidRDefault="00E077BB" w:rsidP="008247DA">
            <w:pPr>
              <w:pStyle w:val="NoSpacing"/>
              <w:rPr>
                <w:lang w:val="sq-AL"/>
              </w:rPr>
            </w:pPr>
            <w:r w:rsidRPr="00F90DC4">
              <w:rPr>
                <w:lang w:val="sq-AL"/>
              </w:rPr>
              <w:t>Kontributi në rezultatet e fushës së kurrikulës: 1.1; 3,6.</w:t>
            </w:r>
          </w:p>
          <w:p w14:paraId="0C92BD95" w14:textId="77777777" w:rsidR="00E077BB" w:rsidRDefault="00E077BB" w:rsidP="008247DA">
            <w:pPr>
              <w:pStyle w:val="NoSpacing"/>
              <w:rPr>
                <w:lang w:val="sq-AL"/>
              </w:rPr>
            </w:pPr>
          </w:p>
          <w:p w14:paraId="747FBD6A"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639285DD" w14:textId="77777777" w:rsidR="00E077BB" w:rsidRPr="00361A3E" w:rsidRDefault="00E077BB" w:rsidP="008247DA">
            <w:pPr>
              <w:pStyle w:val="NoSpacing"/>
              <w:rPr>
                <w:color w:val="080C0C"/>
              </w:rPr>
            </w:pPr>
          </w:p>
          <w:p w14:paraId="072660F5" w14:textId="77777777" w:rsidR="00E077BB" w:rsidRPr="00F90DC4" w:rsidRDefault="00E077BB" w:rsidP="008247DA">
            <w:pPr>
              <w:pStyle w:val="NoSpacing"/>
              <w:rPr>
                <w:color w:val="080C0C"/>
                <w:lang w:val="it-IT"/>
              </w:rPr>
            </w:pPr>
            <w:r w:rsidRPr="00F90DC4">
              <w:rPr>
                <w:color w:val="080C0C"/>
                <w:lang w:val="it-IT"/>
              </w:rPr>
              <w:t>Njësia mësimore: Foljet ha, pi , rri (ushtrime)</w:t>
            </w:r>
          </w:p>
          <w:p w14:paraId="6662392B" w14:textId="77777777" w:rsidR="00E077BB" w:rsidRPr="00F90DC4" w:rsidRDefault="00E077BB" w:rsidP="008247DA">
            <w:pPr>
              <w:pStyle w:val="NoSpacing"/>
              <w:rPr>
                <w:color w:val="080C0C"/>
                <w:lang w:val="it-IT"/>
              </w:rPr>
            </w:pPr>
            <w:r w:rsidRPr="00F90DC4">
              <w:rPr>
                <w:color w:val="080C0C"/>
                <w:lang w:val="it-IT"/>
              </w:rPr>
              <w:t>Rezultatet e të nxënit të orës mësimore:</w:t>
            </w:r>
          </w:p>
          <w:p w14:paraId="6138203A" w14:textId="77777777" w:rsidR="00E077BB" w:rsidRPr="00F90DC4" w:rsidRDefault="00E077BB" w:rsidP="008247DA">
            <w:pPr>
              <w:pStyle w:val="NoSpacing"/>
              <w:rPr>
                <w:color w:val="080C0C"/>
                <w:lang w:val="it-IT"/>
              </w:rPr>
            </w:pPr>
            <w:r w:rsidRPr="00F90DC4">
              <w:rPr>
                <w:color w:val="080C0C"/>
                <w:lang w:val="it-IT"/>
              </w:rPr>
              <w:t>•</w:t>
            </w:r>
            <w:r w:rsidRPr="00F90DC4">
              <w:rPr>
                <w:color w:val="080C0C"/>
                <w:lang w:val="it-IT"/>
              </w:rPr>
              <w:tab/>
              <w:t>Shkruan fjali me foljet: lexoj, shkruaj, në kohën e tashme;</w:t>
            </w:r>
          </w:p>
          <w:p w14:paraId="413949B5" w14:textId="77777777" w:rsidR="00E077BB" w:rsidRPr="00F90DC4" w:rsidRDefault="00E077BB" w:rsidP="008247DA">
            <w:pPr>
              <w:pStyle w:val="NoSpacing"/>
              <w:rPr>
                <w:color w:val="080C0C"/>
                <w:lang w:val="it-IT"/>
              </w:rPr>
            </w:pPr>
            <w:r w:rsidRPr="00F90DC4">
              <w:rPr>
                <w:color w:val="080C0C"/>
                <w:lang w:val="it-IT"/>
              </w:rPr>
              <w:t>•</w:t>
            </w:r>
            <w:r w:rsidRPr="00F90DC4">
              <w:rPr>
                <w:color w:val="080C0C"/>
                <w:lang w:val="it-IT"/>
              </w:rPr>
              <w:tab/>
              <w:t>Krijon fjali me foljet ha, pi, rri.</w:t>
            </w:r>
          </w:p>
          <w:p w14:paraId="4DCD692A" w14:textId="77777777" w:rsidR="00E077BB" w:rsidRPr="00F90DC4" w:rsidRDefault="00E077BB" w:rsidP="008247DA">
            <w:pPr>
              <w:pStyle w:val="NoSpacing"/>
              <w:rPr>
                <w:color w:val="080C0C"/>
                <w:lang w:val="it-IT"/>
              </w:rPr>
            </w:pPr>
            <w:r w:rsidRPr="00F90DC4">
              <w:rPr>
                <w:color w:val="080C0C"/>
                <w:lang w:val="it-IT"/>
              </w:rPr>
              <w:t>•</w:t>
            </w:r>
            <w:r w:rsidRPr="00F90DC4">
              <w:rPr>
                <w:color w:val="080C0C"/>
                <w:lang w:val="it-IT"/>
              </w:rPr>
              <w:tab/>
              <w:t>Përshtat foljet në fjali.</w:t>
            </w:r>
          </w:p>
          <w:p w14:paraId="5C4843E0" w14:textId="77777777" w:rsidR="00E077BB" w:rsidRPr="00F90DC4" w:rsidRDefault="00E077BB" w:rsidP="008247DA">
            <w:pPr>
              <w:pStyle w:val="NoSpacing"/>
              <w:rPr>
                <w:color w:val="080C0C"/>
                <w:lang w:val="it-IT"/>
              </w:rPr>
            </w:pPr>
            <w:r w:rsidRPr="00F90DC4">
              <w:rPr>
                <w:color w:val="080C0C"/>
                <w:lang w:val="it-IT"/>
              </w:rPr>
              <w:t>Kriteret e suksesit: Përcaktohen me nxënësit në klasë.</w:t>
            </w:r>
          </w:p>
          <w:p w14:paraId="5B60DD7D" w14:textId="77777777" w:rsidR="00E077BB" w:rsidRPr="00F90DC4" w:rsidRDefault="00E077BB" w:rsidP="008247DA">
            <w:pPr>
              <w:pStyle w:val="NoSpacing"/>
              <w:rPr>
                <w:color w:val="080C0C"/>
                <w:lang w:val="it-IT"/>
              </w:rPr>
            </w:pPr>
            <w:r w:rsidRPr="00F90DC4">
              <w:rPr>
                <w:color w:val="080C0C"/>
                <w:lang w:val="it-IT"/>
              </w:rPr>
              <w:t>Burimet, mjetet e konkretizimit dhe materialet mësimore: Libër i nxënësve, mjete të shkrimit.</w:t>
            </w:r>
          </w:p>
          <w:p w14:paraId="2E1DDA94" w14:textId="77777777" w:rsidR="00E077BB" w:rsidRPr="00F90DC4" w:rsidRDefault="00E077BB" w:rsidP="008247DA">
            <w:pPr>
              <w:pStyle w:val="NoSpacing"/>
              <w:rPr>
                <w:color w:val="080C0C"/>
                <w:lang w:val="it-IT"/>
              </w:rPr>
            </w:pPr>
            <w:r w:rsidRPr="00F90DC4">
              <w:rPr>
                <w:color w:val="080C0C"/>
                <w:lang w:val="it-IT"/>
              </w:rPr>
              <w:t>Lidhja me lëndët e tjera mësimore dhe/apo me çështjet ndërkurrikulare dhe situatat jetësore:</w:t>
            </w:r>
          </w:p>
          <w:p w14:paraId="4A573542" w14:textId="77777777" w:rsidR="00E077BB" w:rsidRPr="00F90DC4" w:rsidRDefault="00E077BB" w:rsidP="008247DA">
            <w:pPr>
              <w:pStyle w:val="NoSpacing"/>
              <w:rPr>
                <w:color w:val="080C0C"/>
                <w:lang w:val="it-IT"/>
              </w:rPr>
            </w:pPr>
            <w:r w:rsidRPr="00F90DC4">
              <w:rPr>
                <w:color w:val="080C0C"/>
                <w:lang w:val="it-IT"/>
              </w:rPr>
              <w:t>Edukatë figurative, Shoqëria dhe mjedisi</w:t>
            </w:r>
          </w:p>
          <w:p w14:paraId="0EA3087C" w14:textId="77777777" w:rsidR="00E077BB" w:rsidRPr="00204A64" w:rsidRDefault="00E077BB" w:rsidP="008247DA">
            <w:pPr>
              <w:pStyle w:val="NoSpacing"/>
              <w:rPr>
                <w:color w:val="080C0C"/>
                <w:lang w:val="it-IT"/>
              </w:rPr>
            </w:pPr>
          </w:p>
          <w:p w14:paraId="1F8938EB" w14:textId="77777777" w:rsidR="00E077BB" w:rsidRDefault="00E077BB" w:rsidP="008247DA">
            <w:pPr>
              <w:pStyle w:val="NoSpacing"/>
              <w:jc w:val="center"/>
              <w:rPr>
                <w:b/>
                <w:bCs/>
                <w:lang w:val="sq-AL"/>
              </w:rPr>
            </w:pPr>
            <w:r>
              <w:rPr>
                <w:b/>
                <w:bCs/>
                <w:lang w:val="sq-AL"/>
              </w:rPr>
              <w:t>METODOLOGJIA DHE VEPRIMTARIA ME NXËNËS</w:t>
            </w:r>
          </w:p>
          <w:p w14:paraId="6E5947DD" w14:textId="77777777" w:rsidR="00E077BB" w:rsidRDefault="00E077BB" w:rsidP="008247DA">
            <w:pPr>
              <w:pStyle w:val="NoSpacing"/>
              <w:jc w:val="center"/>
              <w:rPr>
                <w:b/>
                <w:bCs/>
                <w:lang w:val="sq-AL"/>
              </w:rPr>
            </w:pPr>
          </w:p>
          <w:p w14:paraId="7226E7D6" w14:textId="77777777" w:rsidR="00E077BB" w:rsidRPr="00F90DC4" w:rsidRDefault="00E077BB" w:rsidP="008247DA">
            <w:pPr>
              <w:pStyle w:val="NoSpacing"/>
              <w:tabs>
                <w:tab w:val="left" w:pos="218"/>
              </w:tabs>
              <w:rPr>
                <w:lang w:val="sq-AL"/>
              </w:rPr>
            </w:pPr>
            <w:r w:rsidRPr="00F90DC4">
              <w:rPr>
                <w:lang w:val="sq-AL"/>
              </w:rPr>
              <w:t>Hapi 1:</w:t>
            </w:r>
          </w:p>
          <w:p w14:paraId="5998F500" w14:textId="77777777" w:rsidR="00E077BB" w:rsidRPr="00F90DC4" w:rsidRDefault="00E077BB" w:rsidP="008247DA">
            <w:pPr>
              <w:pStyle w:val="NoSpacing"/>
              <w:tabs>
                <w:tab w:val="left" w:pos="218"/>
              </w:tabs>
              <w:rPr>
                <w:lang w:val="sq-AL"/>
              </w:rPr>
            </w:pPr>
            <w:r>
              <w:rPr>
                <w:noProof/>
                <w:lang w:val="sq-AL"/>
              </w:rPr>
              <mc:AlternateContent>
                <mc:Choice Requires="wpg">
                  <w:drawing>
                    <wp:anchor distT="0" distB="0" distL="114300" distR="114300" simplePos="0" relativeHeight="251828224" behindDoc="0" locked="0" layoutInCell="1" allowOverlap="1" wp14:anchorId="437F2913" wp14:editId="00578C5B">
                      <wp:simplePos x="0" y="0"/>
                      <wp:positionH relativeFrom="page">
                        <wp:posOffset>2346325</wp:posOffset>
                      </wp:positionH>
                      <wp:positionV relativeFrom="paragraph">
                        <wp:posOffset>55245</wp:posOffset>
                      </wp:positionV>
                      <wp:extent cx="1674495" cy="252095"/>
                      <wp:effectExtent l="0" t="0" r="20955" b="14605"/>
                      <wp:wrapNone/>
                      <wp:docPr id="615473443"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4495" cy="252095"/>
                                <a:chOff x="4461" y="1158"/>
                                <a:chExt cx="2637" cy="397"/>
                              </a:xfrm>
                            </wpg:grpSpPr>
                            <wps:wsp>
                              <wps:cNvPr id="1525506910" name="Freeform 5"/>
                              <wps:cNvSpPr>
                                <a:spLocks/>
                              </wps:cNvSpPr>
                              <wps:spPr bwMode="auto">
                                <a:xfrm>
                                  <a:off x="4471" y="1167"/>
                                  <a:ext cx="2617" cy="377"/>
                                </a:xfrm>
                                <a:custGeom>
                                  <a:avLst/>
                                  <a:gdLst>
                                    <a:gd name="T0" fmla="+- 0 6980 4471"/>
                                    <a:gd name="T1" fmla="*/ T0 w 2617"/>
                                    <a:gd name="T2" fmla="+- 0 1544 1168"/>
                                    <a:gd name="T3" fmla="*/ 1544 h 377"/>
                                    <a:gd name="T4" fmla="+- 0 4578 4471"/>
                                    <a:gd name="T5" fmla="*/ T4 w 2617"/>
                                    <a:gd name="T6" fmla="+- 0 1544 1168"/>
                                    <a:gd name="T7" fmla="*/ 1544 h 377"/>
                                    <a:gd name="T8" fmla="+- 0 4537 4471"/>
                                    <a:gd name="T9" fmla="*/ T8 w 2617"/>
                                    <a:gd name="T10" fmla="+- 0 1536 1168"/>
                                    <a:gd name="T11" fmla="*/ 1536 h 377"/>
                                    <a:gd name="T12" fmla="+- 0 4503 4471"/>
                                    <a:gd name="T13" fmla="*/ T12 w 2617"/>
                                    <a:gd name="T14" fmla="+- 0 1513 1168"/>
                                    <a:gd name="T15" fmla="*/ 1513 h 377"/>
                                    <a:gd name="T16" fmla="+- 0 4480 4471"/>
                                    <a:gd name="T17" fmla="*/ T16 w 2617"/>
                                    <a:gd name="T18" fmla="+- 0 1479 1168"/>
                                    <a:gd name="T19" fmla="*/ 1479 h 377"/>
                                    <a:gd name="T20" fmla="+- 0 4471 4471"/>
                                    <a:gd name="T21" fmla="*/ T20 w 2617"/>
                                    <a:gd name="T22" fmla="+- 0 1438 1168"/>
                                    <a:gd name="T23" fmla="*/ 1438 h 377"/>
                                    <a:gd name="T24" fmla="+- 0 4471 4471"/>
                                    <a:gd name="T25" fmla="*/ T24 w 2617"/>
                                    <a:gd name="T26" fmla="+- 0 1274 1168"/>
                                    <a:gd name="T27" fmla="*/ 1274 h 377"/>
                                    <a:gd name="T28" fmla="+- 0 4480 4471"/>
                                    <a:gd name="T29" fmla="*/ T28 w 2617"/>
                                    <a:gd name="T30" fmla="+- 0 1233 1168"/>
                                    <a:gd name="T31" fmla="*/ 1233 h 377"/>
                                    <a:gd name="T32" fmla="+- 0 4503 4471"/>
                                    <a:gd name="T33" fmla="*/ T32 w 2617"/>
                                    <a:gd name="T34" fmla="+- 0 1199 1168"/>
                                    <a:gd name="T35" fmla="*/ 1199 h 377"/>
                                    <a:gd name="T36" fmla="+- 0 4537 4471"/>
                                    <a:gd name="T37" fmla="*/ T36 w 2617"/>
                                    <a:gd name="T38" fmla="+- 0 1176 1168"/>
                                    <a:gd name="T39" fmla="*/ 1176 h 377"/>
                                    <a:gd name="T40" fmla="+- 0 4578 4471"/>
                                    <a:gd name="T41" fmla="*/ T40 w 2617"/>
                                    <a:gd name="T42" fmla="+- 0 1168 1168"/>
                                    <a:gd name="T43" fmla="*/ 1168 h 377"/>
                                    <a:gd name="T44" fmla="+- 0 6980 4471"/>
                                    <a:gd name="T45" fmla="*/ T44 w 2617"/>
                                    <a:gd name="T46" fmla="+- 0 1168 1168"/>
                                    <a:gd name="T47" fmla="*/ 1168 h 377"/>
                                    <a:gd name="T48" fmla="+- 0 7022 4471"/>
                                    <a:gd name="T49" fmla="*/ T48 w 2617"/>
                                    <a:gd name="T50" fmla="+- 0 1176 1168"/>
                                    <a:gd name="T51" fmla="*/ 1176 h 377"/>
                                    <a:gd name="T52" fmla="+- 0 7056 4471"/>
                                    <a:gd name="T53" fmla="*/ T52 w 2617"/>
                                    <a:gd name="T54" fmla="+- 0 1199 1168"/>
                                    <a:gd name="T55" fmla="*/ 1199 h 377"/>
                                    <a:gd name="T56" fmla="+- 0 7079 4471"/>
                                    <a:gd name="T57" fmla="*/ T56 w 2617"/>
                                    <a:gd name="T58" fmla="+- 0 1233 1168"/>
                                    <a:gd name="T59" fmla="*/ 1233 h 377"/>
                                    <a:gd name="T60" fmla="+- 0 7087 4471"/>
                                    <a:gd name="T61" fmla="*/ T60 w 2617"/>
                                    <a:gd name="T62" fmla="+- 0 1274 1168"/>
                                    <a:gd name="T63" fmla="*/ 1274 h 377"/>
                                    <a:gd name="T64" fmla="+- 0 7087 4471"/>
                                    <a:gd name="T65" fmla="*/ T64 w 2617"/>
                                    <a:gd name="T66" fmla="+- 0 1438 1168"/>
                                    <a:gd name="T67" fmla="*/ 1438 h 377"/>
                                    <a:gd name="T68" fmla="+- 0 7079 4471"/>
                                    <a:gd name="T69" fmla="*/ T68 w 2617"/>
                                    <a:gd name="T70" fmla="+- 0 1479 1168"/>
                                    <a:gd name="T71" fmla="*/ 1479 h 377"/>
                                    <a:gd name="T72" fmla="+- 0 7056 4471"/>
                                    <a:gd name="T73" fmla="*/ T72 w 2617"/>
                                    <a:gd name="T74" fmla="+- 0 1513 1168"/>
                                    <a:gd name="T75" fmla="*/ 1513 h 377"/>
                                    <a:gd name="T76" fmla="+- 0 7022 4471"/>
                                    <a:gd name="T77" fmla="*/ T76 w 2617"/>
                                    <a:gd name="T78" fmla="+- 0 1536 1168"/>
                                    <a:gd name="T79" fmla="*/ 1536 h 377"/>
                                    <a:gd name="T80" fmla="+- 0 6980 4471"/>
                                    <a:gd name="T81" fmla="*/ T80 w 2617"/>
                                    <a:gd name="T82" fmla="+- 0 1544 1168"/>
                                    <a:gd name="T83" fmla="*/ 1544 h 3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617" h="377">
                                      <a:moveTo>
                                        <a:pt x="2509" y="376"/>
                                      </a:moveTo>
                                      <a:lnTo>
                                        <a:pt x="107" y="376"/>
                                      </a:lnTo>
                                      <a:lnTo>
                                        <a:pt x="66" y="368"/>
                                      </a:lnTo>
                                      <a:lnTo>
                                        <a:pt x="32" y="345"/>
                                      </a:lnTo>
                                      <a:lnTo>
                                        <a:pt x="9" y="311"/>
                                      </a:lnTo>
                                      <a:lnTo>
                                        <a:pt x="0" y="270"/>
                                      </a:lnTo>
                                      <a:lnTo>
                                        <a:pt x="0" y="106"/>
                                      </a:lnTo>
                                      <a:lnTo>
                                        <a:pt x="9" y="65"/>
                                      </a:lnTo>
                                      <a:lnTo>
                                        <a:pt x="32" y="31"/>
                                      </a:lnTo>
                                      <a:lnTo>
                                        <a:pt x="66" y="8"/>
                                      </a:lnTo>
                                      <a:lnTo>
                                        <a:pt x="107" y="0"/>
                                      </a:lnTo>
                                      <a:lnTo>
                                        <a:pt x="2509" y="0"/>
                                      </a:lnTo>
                                      <a:lnTo>
                                        <a:pt x="2551" y="8"/>
                                      </a:lnTo>
                                      <a:lnTo>
                                        <a:pt x="2585" y="31"/>
                                      </a:lnTo>
                                      <a:lnTo>
                                        <a:pt x="2608" y="65"/>
                                      </a:lnTo>
                                      <a:lnTo>
                                        <a:pt x="2616" y="106"/>
                                      </a:lnTo>
                                      <a:lnTo>
                                        <a:pt x="2616" y="270"/>
                                      </a:lnTo>
                                      <a:lnTo>
                                        <a:pt x="2608" y="311"/>
                                      </a:lnTo>
                                      <a:lnTo>
                                        <a:pt x="2585" y="345"/>
                                      </a:lnTo>
                                      <a:lnTo>
                                        <a:pt x="2551" y="368"/>
                                      </a:lnTo>
                                      <a:lnTo>
                                        <a:pt x="2509" y="376"/>
                                      </a:lnTo>
                                      <a:close/>
                                    </a:path>
                                  </a:pathLst>
                                </a:custGeom>
                                <a:noFill/>
                                <a:ln w="12700">
                                  <a:solidFill>
                                    <a:srgbClr val="42B64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6053263" name="AutoShape 6"/>
                              <wps:cNvSpPr>
                                <a:spLocks/>
                              </wps:cNvSpPr>
                              <wps:spPr bwMode="auto">
                                <a:xfrm>
                                  <a:off x="5039" y="1248"/>
                                  <a:ext cx="1439" cy="214"/>
                                </a:xfrm>
                                <a:custGeom>
                                  <a:avLst/>
                                  <a:gdLst>
                                    <a:gd name="T0" fmla="+- 0 5080 5040"/>
                                    <a:gd name="T1" fmla="*/ T0 w 1439"/>
                                    <a:gd name="T2" fmla="+- 0 1398 1249"/>
                                    <a:gd name="T3" fmla="*/ 1398 h 214"/>
                                    <a:gd name="T4" fmla="+- 0 5122 5040"/>
                                    <a:gd name="T5" fmla="*/ T4 w 1439"/>
                                    <a:gd name="T6" fmla="+- 0 1340 1249"/>
                                    <a:gd name="T7" fmla="*/ 1340 h 214"/>
                                    <a:gd name="T8" fmla="+- 0 5123 5040"/>
                                    <a:gd name="T9" fmla="*/ T8 w 1439"/>
                                    <a:gd name="T10" fmla="+- 0 1272 1249"/>
                                    <a:gd name="T11" fmla="*/ 1272 h 214"/>
                                    <a:gd name="T12" fmla="+- 0 5151 5040"/>
                                    <a:gd name="T13" fmla="*/ T12 w 1439"/>
                                    <a:gd name="T14" fmla="+- 0 1360 1249"/>
                                    <a:gd name="T15" fmla="*/ 1360 h 214"/>
                                    <a:gd name="T16" fmla="+- 0 5174 5040"/>
                                    <a:gd name="T17" fmla="*/ T16 w 1439"/>
                                    <a:gd name="T18" fmla="+- 0 1336 1249"/>
                                    <a:gd name="T19" fmla="*/ 1336 h 214"/>
                                    <a:gd name="T20" fmla="+- 0 5227 5040"/>
                                    <a:gd name="T21" fmla="*/ T20 w 1439"/>
                                    <a:gd name="T22" fmla="+- 0 1361 1249"/>
                                    <a:gd name="T23" fmla="*/ 1361 h 214"/>
                                    <a:gd name="T24" fmla="+- 0 5346 5040"/>
                                    <a:gd name="T25" fmla="*/ T24 w 1439"/>
                                    <a:gd name="T26" fmla="+- 0 1306 1249"/>
                                    <a:gd name="T27" fmla="*/ 1306 h 214"/>
                                    <a:gd name="T28" fmla="+- 0 5324 5040"/>
                                    <a:gd name="T29" fmla="*/ T28 w 1439"/>
                                    <a:gd name="T30" fmla="+- 0 1436 1249"/>
                                    <a:gd name="T31" fmla="*/ 1436 h 214"/>
                                    <a:gd name="T32" fmla="+- 0 5320 5040"/>
                                    <a:gd name="T33" fmla="*/ T32 w 1439"/>
                                    <a:gd name="T34" fmla="+- 0 1454 1249"/>
                                    <a:gd name="T35" fmla="*/ 1454 h 214"/>
                                    <a:gd name="T36" fmla="+- 0 5272 5040"/>
                                    <a:gd name="T37" fmla="*/ T36 w 1439"/>
                                    <a:gd name="T38" fmla="+- 0 1263 1249"/>
                                    <a:gd name="T39" fmla="*/ 1263 h 214"/>
                                    <a:gd name="T40" fmla="+- 0 5331 5040"/>
                                    <a:gd name="T41" fmla="*/ T40 w 1439"/>
                                    <a:gd name="T42" fmla="+- 0 1265 1249"/>
                                    <a:gd name="T43" fmla="*/ 1265 h 214"/>
                                    <a:gd name="T44" fmla="+- 0 5419 5040"/>
                                    <a:gd name="T45" fmla="*/ T44 w 1439"/>
                                    <a:gd name="T46" fmla="+- 0 1349 1249"/>
                                    <a:gd name="T47" fmla="*/ 1349 h 214"/>
                                    <a:gd name="T48" fmla="+- 0 5391 5040"/>
                                    <a:gd name="T49" fmla="*/ T48 w 1439"/>
                                    <a:gd name="T50" fmla="+- 0 1370 1249"/>
                                    <a:gd name="T51" fmla="*/ 1370 h 214"/>
                                    <a:gd name="T52" fmla="+- 0 5426 5040"/>
                                    <a:gd name="T53" fmla="*/ T52 w 1439"/>
                                    <a:gd name="T54" fmla="+- 0 1398 1249"/>
                                    <a:gd name="T55" fmla="*/ 1398 h 214"/>
                                    <a:gd name="T56" fmla="+- 0 5423 5040"/>
                                    <a:gd name="T57" fmla="*/ T56 w 1439"/>
                                    <a:gd name="T58" fmla="+- 0 1395 1249"/>
                                    <a:gd name="T59" fmla="*/ 1395 h 214"/>
                                    <a:gd name="T60" fmla="+- 0 5420 5040"/>
                                    <a:gd name="T61" fmla="*/ T60 w 1439"/>
                                    <a:gd name="T62" fmla="+- 0 1307 1249"/>
                                    <a:gd name="T63" fmla="*/ 1307 h 214"/>
                                    <a:gd name="T64" fmla="+- 0 5393 5040"/>
                                    <a:gd name="T65" fmla="*/ T64 w 1439"/>
                                    <a:gd name="T66" fmla="+- 0 1324 1249"/>
                                    <a:gd name="T67" fmla="*/ 1324 h 214"/>
                                    <a:gd name="T68" fmla="+- 0 5531 5040"/>
                                    <a:gd name="T69" fmla="*/ T68 w 1439"/>
                                    <a:gd name="T70" fmla="+- 0 1381 1249"/>
                                    <a:gd name="T71" fmla="*/ 1381 h 214"/>
                                    <a:gd name="T72" fmla="+- 0 5584 5040"/>
                                    <a:gd name="T73" fmla="*/ T72 w 1439"/>
                                    <a:gd name="T74" fmla="+- 0 1394 1249"/>
                                    <a:gd name="T75" fmla="*/ 1394 h 214"/>
                                    <a:gd name="T76" fmla="+- 0 5527 5040"/>
                                    <a:gd name="T77" fmla="*/ T76 w 1439"/>
                                    <a:gd name="T78" fmla="+- 0 1333 1249"/>
                                    <a:gd name="T79" fmla="*/ 1333 h 214"/>
                                    <a:gd name="T80" fmla="+- 0 5627 5040"/>
                                    <a:gd name="T81" fmla="*/ T80 w 1439"/>
                                    <a:gd name="T82" fmla="+- 0 1316 1249"/>
                                    <a:gd name="T83" fmla="*/ 1316 h 214"/>
                                    <a:gd name="T84" fmla="+- 0 5619 5040"/>
                                    <a:gd name="T85" fmla="*/ T84 w 1439"/>
                                    <a:gd name="T86" fmla="+- 0 1400 1249"/>
                                    <a:gd name="T87" fmla="*/ 1400 h 214"/>
                                    <a:gd name="T88" fmla="+- 0 5682 5040"/>
                                    <a:gd name="T89" fmla="*/ T88 w 1439"/>
                                    <a:gd name="T90" fmla="+- 0 1451 1249"/>
                                    <a:gd name="T91" fmla="*/ 1451 h 214"/>
                                    <a:gd name="T92" fmla="+- 0 5637 5040"/>
                                    <a:gd name="T93" fmla="*/ T92 w 1439"/>
                                    <a:gd name="T94" fmla="+- 0 1393 1249"/>
                                    <a:gd name="T95" fmla="*/ 1393 h 214"/>
                                    <a:gd name="T96" fmla="+- 0 5704 5040"/>
                                    <a:gd name="T97" fmla="*/ T96 w 1439"/>
                                    <a:gd name="T98" fmla="+- 0 1314 1249"/>
                                    <a:gd name="T99" fmla="*/ 1314 h 214"/>
                                    <a:gd name="T100" fmla="+- 0 5728 5040"/>
                                    <a:gd name="T101" fmla="*/ T100 w 1439"/>
                                    <a:gd name="T102" fmla="+- 0 1397 1249"/>
                                    <a:gd name="T103" fmla="*/ 1397 h 214"/>
                                    <a:gd name="T104" fmla="+- 0 5700 5040"/>
                                    <a:gd name="T105" fmla="*/ T104 w 1439"/>
                                    <a:gd name="T106" fmla="+- 0 1458 1249"/>
                                    <a:gd name="T107" fmla="*/ 1458 h 214"/>
                                    <a:gd name="T108" fmla="+- 0 5700 5040"/>
                                    <a:gd name="T109" fmla="*/ T108 w 1439"/>
                                    <a:gd name="T110" fmla="+- 0 1408 1249"/>
                                    <a:gd name="T111" fmla="*/ 1408 h 214"/>
                                    <a:gd name="T112" fmla="+- 0 5686 5040"/>
                                    <a:gd name="T113" fmla="*/ T112 w 1439"/>
                                    <a:gd name="T114" fmla="+- 0 1449 1249"/>
                                    <a:gd name="T115" fmla="*/ 1449 h 214"/>
                                    <a:gd name="T116" fmla="+- 0 5648 5040"/>
                                    <a:gd name="T117" fmla="*/ T116 w 1439"/>
                                    <a:gd name="T118" fmla="+- 0 1376 1249"/>
                                    <a:gd name="T119" fmla="*/ 1376 h 214"/>
                                    <a:gd name="T120" fmla="+- 0 5690 5040"/>
                                    <a:gd name="T121" fmla="*/ T120 w 1439"/>
                                    <a:gd name="T122" fmla="+- 0 1341 1249"/>
                                    <a:gd name="T123" fmla="*/ 1341 h 214"/>
                                    <a:gd name="T124" fmla="+- 0 5705 5040"/>
                                    <a:gd name="T125" fmla="*/ T124 w 1439"/>
                                    <a:gd name="T126" fmla="+- 0 1309 1249"/>
                                    <a:gd name="T127" fmla="*/ 1309 h 214"/>
                                    <a:gd name="T128" fmla="+- 0 5742 5040"/>
                                    <a:gd name="T129" fmla="*/ T128 w 1439"/>
                                    <a:gd name="T130" fmla="+- 0 1288 1249"/>
                                    <a:gd name="T131" fmla="*/ 1288 h 214"/>
                                    <a:gd name="T132" fmla="+- 0 5771 5040"/>
                                    <a:gd name="T133" fmla="*/ T132 w 1439"/>
                                    <a:gd name="T134" fmla="+- 0 1361 1249"/>
                                    <a:gd name="T135" fmla="*/ 1361 h 214"/>
                                    <a:gd name="T136" fmla="+- 0 5791 5040"/>
                                    <a:gd name="T137" fmla="*/ T136 w 1439"/>
                                    <a:gd name="T138" fmla="+- 0 1370 1249"/>
                                    <a:gd name="T139" fmla="*/ 1370 h 214"/>
                                    <a:gd name="T140" fmla="+- 0 5838 5040"/>
                                    <a:gd name="T141" fmla="*/ T140 w 1439"/>
                                    <a:gd name="T142" fmla="+- 0 1315 1249"/>
                                    <a:gd name="T143" fmla="*/ 1315 h 214"/>
                                    <a:gd name="T144" fmla="+- 0 5832 5040"/>
                                    <a:gd name="T145" fmla="*/ T144 w 1439"/>
                                    <a:gd name="T146" fmla="+- 0 1340 1249"/>
                                    <a:gd name="T147" fmla="*/ 1340 h 214"/>
                                    <a:gd name="T148" fmla="+- 0 5901 5040"/>
                                    <a:gd name="T149" fmla="*/ T148 w 1439"/>
                                    <a:gd name="T150" fmla="+- 0 1311 1249"/>
                                    <a:gd name="T151" fmla="*/ 1311 h 214"/>
                                    <a:gd name="T152" fmla="+- 0 5916 5040"/>
                                    <a:gd name="T153" fmla="*/ T152 w 1439"/>
                                    <a:gd name="T154" fmla="+- 0 1394 1249"/>
                                    <a:gd name="T155" fmla="*/ 1394 h 214"/>
                                    <a:gd name="T156" fmla="+- 0 5932 5040"/>
                                    <a:gd name="T157" fmla="*/ T156 w 1439"/>
                                    <a:gd name="T158" fmla="+- 0 1307 1249"/>
                                    <a:gd name="T159" fmla="*/ 1307 h 214"/>
                                    <a:gd name="T160" fmla="+- 0 5937 5040"/>
                                    <a:gd name="T161" fmla="*/ T160 w 1439"/>
                                    <a:gd name="T162" fmla="+- 0 1326 1249"/>
                                    <a:gd name="T163" fmla="*/ 1326 h 214"/>
                                    <a:gd name="T164" fmla="+- 0 5947 5040"/>
                                    <a:gd name="T165" fmla="*/ T164 w 1439"/>
                                    <a:gd name="T166" fmla="+- 0 1252 1249"/>
                                    <a:gd name="T167" fmla="*/ 1252 h 214"/>
                                    <a:gd name="T168" fmla="+- 0 5979 5040"/>
                                    <a:gd name="T169" fmla="*/ T168 w 1439"/>
                                    <a:gd name="T170" fmla="+- 0 1257 1249"/>
                                    <a:gd name="T171" fmla="*/ 1257 h 214"/>
                                    <a:gd name="T172" fmla="+- 0 6011 5040"/>
                                    <a:gd name="T173" fmla="*/ T172 w 1439"/>
                                    <a:gd name="T174" fmla="+- 0 1331 1249"/>
                                    <a:gd name="T175" fmla="*/ 1331 h 214"/>
                                    <a:gd name="T176" fmla="+- 0 6088 5040"/>
                                    <a:gd name="T177" fmla="*/ T176 w 1439"/>
                                    <a:gd name="T178" fmla="+- 0 1406 1249"/>
                                    <a:gd name="T179" fmla="*/ 1406 h 214"/>
                                    <a:gd name="T180" fmla="+- 0 6026 5040"/>
                                    <a:gd name="T181" fmla="*/ T180 w 1439"/>
                                    <a:gd name="T182" fmla="+- 0 1319 1249"/>
                                    <a:gd name="T183" fmla="*/ 1319 h 214"/>
                                    <a:gd name="T184" fmla="+- 0 6128 5040"/>
                                    <a:gd name="T185" fmla="*/ T184 w 1439"/>
                                    <a:gd name="T186" fmla="+- 0 1404 1249"/>
                                    <a:gd name="T187" fmla="*/ 1404 h 214"/>
                                    <a:gd name="T188" fmla="+- 0 6145 5040"/>
                                    <a:gd name="T189" fmla="*/ T188 w 1439"/>
                                    <a:gd name="T190" fmla="+- 0 1314 1249"/>
                                    <a:gd name="T191" fmla="*/ 1314 h 214"/>
                                    <a:gd name="T192" fmla="+- 0 6160 5040"/>
                                    <a:gd name="T193" fmla="*/ T192 w 1439"/>
                                    <a:gd name="T194" fmla="+- 0 1399 1249"/>
                                    <a:gd name="T195" fmla="*/ 1399 h 214"/>
                                    <a:gd name="T196" fmla="+- 0 6206 5040"/>
                                    <a:gd name="T197" fmla="*/ T196 w 1439"/>
                                    <a:gd name="T198" fmla="+- 0 1257 1249"/>
                                    <a:gd name="T199" fmla="*/ 1257 h 214"/>
                                    <a:gd name="T200" fmla="+- 0 6239 5040"/>
                                    <a:gd name="T201" fmla="*/ T200 w 1439"/>
                                    <a:gd name="T202" fmla="+- 0 1331 1249"/>
                                    <a:gd name="T203" fmla="*/ 1331 h 214"/>
                                    <a:gd name="T204" fmla="+- 0 6315 5040"/>
                                    <a:gd name="T205" fmla="*/ T204 w 1439"/>
                                    <a:gd name="T206" fmla="+- 0 1406 1249"/>
                                    <a:gd name="T207" fmla="*/ 1406 h 214"/>
                                    <a:gd name="T208" fmla="+- 0 6253 5040"/>
                                    <a:gd name="T209" fmla="*/ T208 w 1439"/>
                                    <a:gd name="T210" fmla="+- 0 1319 1249"/>
                                    <a:gd name="T211" fmla="*/ 1319 h 214"/>
                                    <a:gd name="T212" fmla="+- 0 6328 5040"/>
                                    <a:gd name="T213" fmla="*/ T212 w 1439"/>
                                    <a:gd name="T214" fmla="+- 0 1351 1249"/>
                                    <a:gd name="T215" fmla="*/ 1351 h 214"/>
                                    <a:gd name="T216" fmla="+- 0 6355 5040"/>
                                    <a:gd name="T217" fmla="*/ T216 w 1439"/>
                                    <a:gd name="T218" fmla="+- 0 1383 1249"/>
                                    <a:gd name="T219" fmla="*/ 1383 h 214"/>
                                    <a:gd name="T220" fmla="+- 0 6358 5040"/>
                                    <a:gd name="T221" fmla="*/ T220 w 1439"/>
                                    <a:gd name="T222" fmla="+- 0 1315 1249"/>
                                    <a:gd name="T223" fmla="*/ 1315 h 214"/>
                                    <a:gd name="T224" fmla="+- 0 6388 5040"/>
                                    <a:gd name="T225" fmla="*/ T224 w 1439"/>
                                    <a:gd name="T226" fmla="+- 0 1325 1249"/>
                                    <a:gd name="T227" fmla="*/ 1325 h 214"/>
                                    <a:gd name="T228" fmla="+- 0 6432 5040"/>
                                    <a:gd name="T229" fmla="*/ T228 w 1439"/>
                                    <a:gd name="T230" fmla="+- 0 1318 1249"/>
                                    <a:gd name="T231" fmla="*/ 1318 h 214"/>
                                    <a:gd name="T232" fmla="+- 0 6473 5040"/>
                                    <a:gd name="T233" fmla="*/ T232 w 1439"/>
                                    <a:gd name="T234" fmla="+- 0 1393 1249"/>
                                    <a:gd name="T235" fmla="*/ 1393 h 214"/>
                                    <a:gd name="T236" fmla="+- 0 6446 5040"/>
                                    <a:gd name="T237" fmla="*/ T236 w 1439"/>
                                    <a:gd name="T238" fmla="+- 0 1279 1249"/>
                                    <a:gd name="T239" fmla="*/ 1279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1439" h="214">
                                      <a:moveTo>
                                        <a:pt x="97" y="14"/>
                                      </a:moveTo>
                                      <a:lnTo>
                                        <a:pt x="0" y="14"/>
                                      </a:lnTo>
                                      <a:lnTo>
                                        <a:pt x="0" y="20"/>
                                      </a:lnTo>
                                      <a:lnTo>
                                        <a:pt x="17" y="21"/>
                                      </a:lnTo>
                                      <a:lnTo>
                                        <a:pt x="19" y="22"/>
                                      </a:lnTo>
                                      <a:lnTo>
                                        <a:pt x="19" y="148"/>
                                      </a:lnTo>
                                      <a:lnTo>
                                        <a:pt x="17" y="149"/>
                                      </a:lnTo>
                                      <a:lnTo>
                                        <a:pt x="0" y="150"/>
                                      </a:lnTo>
                                      <a:lnTo>
                                        <a:pt x="0" y="157"/>
                                      </a:lnTo>
                                      <a:lnTo>
                                        <a:pt x="60" y="157"/>
                                      </a:lnTo>
                                      <a:lnTo>
                                        <a:pt x="60" y="150"/>
                                      </a:lnTo>
                                      <a:lnTo>
                                        <a:pt x="40" y="149"/>
                                      </a:lnTo>
                                      <a:lnTo>
                                        <a:pt x="38" y="148"/>
                                      </a:lnTo>
                                      <a:lnTo>
                                        <a:pt x="38" y="89"/>
                                      </a:lnTo>
                                      <a:lnTo>
                                        <a:pt x="91" y="89"/>
                                      </a:lnTo>
                                      <a:lnTo>
                                        <a:pt x="91" y="80"/>
                                      </a:lnTo>
                                      <a:lnTo>
                                        <a:pt x="38" y="80"/>
                                      </a:lnTo>
                                      <a:lnTo>
                                        <a:pt x="38" y="22"/>
                                      </a:lnTo>
                                      <a:lnTo>
                                        <a:pt x="38" y="21"/>
                                      </a:lnTo>
                                      <a:lnTo>
                                        <a:pt x="97" y="21"/>
                                      </a:lnTo>
                                      <a:lnTo>
                                        <a:pt x="97" y="14"/>
                                      </a:lnTo>
                                      <a:close/>
                                      <a:moveTo>
                                        <a:pt x="91" y="89"/>
                                      </a:moveTo>
                                      <a:lnTo>
                                        <a:pt x="80" y="89"/>
                                      </a:lnTo>
                                      <a:lnTo>
                                        <a:pt x="82" y="91"/>
                                      </a:lnTo>
                                      <a:lnTo>
                                        <a:pt x="84" y="107"/>
                                      </a:lnTo>
                                      <a:lnTo>
                                        <a:pt x="91" y="107"/>
                                      </a:lnTo>
                                      <a:lnTo>
                                        <a:pt x="91" y="89"/>
                                      </a:lnTo>
                                      <a:close/>
                                      <a:moveTo>
                                        <a:pt x="91" y="64"/>
                                      </a:moveTo>
                                      <a:lnTo>
                                        <a:pt x="84" y="64"/>
                                      </a:lnTo>
                                      <a:lnTo>
                                        <a:pt x="82" y="78"/>
                                      </a:lnTo>
                                      <a:lnTo>
                                        <a:pt x="80" y="80"/>
                                      </a:lnTo>
                                      <a:lnTo>
                                        <a:pt x="91" y="80"/>
                                      </a:lnTo>
                                      <a:lnTo>
                                        <a:pt x="91" y="64"/>
                                      </a:lnTo>
                                      <a:close/>
                                      <a:moveTo>
                                        <a:pt x="97" y="21"/>
                                      </a:moveTo>
                                      <a:lnTo>
                                        <a:pt x="79" y="21"/>
                                      </a:lnTo>
                                      <a:lnTo>
                                        <a:pt x="83" y="23"/>
                                      </a:lnTo>
                                      <a:lnTo>
                                        <a:pt x="87" y="29"/>
                                      </a:lnTo>
                                      <a:lnTo>
                                        <a:pt x="90" y="34"/>
                                      </a:lnTo>
                                      <a:lnTo>
                                        <a:pt x="91" y="38"/>
                                      </a:lnTo>
                                      <a:lnTo>
                                        <a:pt x="93" y="47"/>
                                      </a:lnTo>
                                      <a:lnTo>
                                        <a:pt x="99" y="46"/>
                                      </a:lnTo>
                                      <a:lnTo>
                                        <a:pt x="98" y="23"/>
                                      </a:lnTo>
                                      <a:lnTo>
                                        <a:pt x="97" y="21"/>
                                      </a:lnTo>
                                      <a:close/>
                                      <a:moveTo>
                                        <a:pt x="160" y="58"/>
                                      </a:moveTo>
                                      <a:lnTo>
                                        <a:pt x="144" y="61"/>
                                      </a:lnTo>
                                      <a:lnTo>
                                        <a:pt x="128" y="71"/>
                                      </a:lnTo>
                                      <a:lnTo>
                                        <a:pt x="116" y="87"/>
                                      </a:lnTo>
                                      <a:lnTo>
                                        <a:pt x="111" y="111"/>
                                      </a:lnTo>
                                      <a:lnTo>
                                        <a:pt x="115" y="128"/>
                                      </a:lnTo>
                                      <a:lnTo>
                                        <a:pt x="124" y="144"/>
                                      </a:lnTo>
                                      <a:lnTo>
                                        <a:pt x="139" y="155"/>
                                      </a:lnTo>
                                      <a:lnTo>
                                        <a:pt x="159" y="159"/>
                                      </a:lnTo>
                                      <a:lnTo>
                                        <a:pt x="176" y="156"/>
                                      </a:lnTo>
                                      <a:lnTo>
                                        <a:pt x="183" y="152"/>
                                      </a:lnTo>
                                      <a:lnTo>
                                        <a:pt x="162" y="152"/>
                                      </a:lnTo>
                                      <a:lnTo>
                                        <a:pt x="149" y="148"/>
                                      </a:lnTo>
                                      <a:lnTo>
                                        <a:pt x="140" y="138"/>
                                      </a:lnTo>
                                      <a:lnTo>
                                        <a:pt x="134" y="123"/>
                                      </a:lnTo>
                                      <a:lnTo>
                                        <a:pt x="132" y="104"/>
                                      </a:lnTo>
                                      <a:lnTo>
                                        <a:pt x="134" y="87"/>
                                      </a:lnTo>
                                      <a:lnTo>
                                        <a:pt x="139" y="75"/>
                                      </a:lnTo>
                                      <a:lnTo>
                                        <a:pt x="147" y="68"/>
                                      </a:lnTo>
                                      <a:lnTo>
                                        <a:pt x="157" y="65"/>
                                      </a:lnTo>
                                      <a:lnTo>
                                        <a:pt x="183" y="65"/>
                                      </a:lnTo>
                                      <a:lnTo>
                                        <a:pt x="179" y="62"/>
                                      </a:lnTo>
                                      <a:lnTo>
                                        <a:pt x="160" y="58"/>
                                      </a:lnTo>
                                      <a:close/>
                                      <a:moveTo>
                                        <a:pt x="183" y="65"/>
                                      </a:moveTo>
                                      <a:lnTo>
                                        <a:pt x="157" y="65"/>
                                      </a:lnTo>
                                      <a:lnTo>
                                        <a:pt x="170" y="69"/>
                                      </a:lnTo>
                                      <a:lnTo>
                                        <a:pt x="179" y="79"/>
                                      </a:lnTo>
                                      <a:lnTo>
                                        <a:pt x="185" y="94"/>
                                      </a:lnTo>
                                      <a:lnTo>
                                        <a:pt x="187" y="112"/>
                                      </a:lnTo>
                                      <a:lnTo>
                                        <a:pt x="185" y="131"/>
                                      </a:lnTo>
                                      <a:lnTo>
                                        <a:pt x="179" y="143"/>
                                      </a:lnTo>
                                      <a:lnTo>
                                        <a:pt x="172" y="150"/>
                                      </a:lnTo>
                                      <a:lnTo>
                                        <a:pt x="162" y="152"/>
                                      </a:lnTo>
                                      <a:lnTo>
                                        <a:pt x="183" y="152"/>
                                      </a:lnTo>
                                      <a:lnTo>
                                        <a:pt x="192" y="146"/>
                                      </a:lnTo>
                                      <a:lnTo>
                                        <a:pt x="203" y="130"/>
                                      </a:lnTo>
                                      <a:lnTo>
                                        <a:pt x="207" y="107"/>
                                      </a:lnTo>
                                      <a:lnTo>
                                        <a:pt x="204" y="88"/>
                                      </a:lnTo>
                                      <a:lnTo>
                                        <a:pt x="194" y="72"/>
                                      </a:lnTo>
                                      <a:lnTo>
                                        <a:pt x="183" y="65"/>
                                      </a:lnTo>
                                      <a:close/>
                                      <a:moveTo>
                                        <a:pt x="306" y="57"/>
                                      </a:moveTo>
                                      <a:lnTo>
                                        <a:pt x="297" y="61"/>
                                      </a:lnTo>
                                      <a:lnTo>
                                        <a:pt x="286" y="64"/>
                                      </a:lnTo>
                                      <a:lnTo>
                                        <a:pt x="274" y="66"/>
                                      </a:lnTo>
                                      <a:lnTo>
                                        <a:pt x="274" y="71"/>
                                      </a:lnTo>
                                      <a:lnTo>
                                        <a:pt x="288" y="73"/>
                                      </a:lnTo>
                                      <a:lnTo>
                                        <a:pt x="289" y="74"/>
                                      </a:lnTo>
                                      <a:lnTo>
                                        <a:pt x="289" y="150"/>
                                      </a:lnTo>
                                      <a:lnTo>
                                        <a:pt x="289" y="157"/>
                                      </a:lnTo>
                                      <a:lnTo>
                                        <a:pt x="288" y="166"/>
                                      </a:lnTo>
                                      <a:lnTo>
                                        <a:pt x="287" y="174"/>
                                      </a:lnTo>
                                      <a:lnTo>
                                        <a:pt x="286" y="182"/>
                                      </a:lnTo>
                                      <a:lnTo>
                                        <a:pt x="284" y="187"/>
                                      </a:lnTo>
                                      <a:lnTo>
                                        <a:pt x="282" y="190"/>
                                      </a:lnTo>
                                      <a:lnTo>
                                        <a:pt x="279" y="194"/>
                                      </a:lnTo>
                                      <a:lnTo>
                                        <a:pt x="273" y="197"/>
                                      </a:lnTo>
                                      <a:lnTo>
                                        <a:pt x="266" y="198"/>
                                      </a:lnTo>
                                      <a:lnTo>
                                        <a:pt x="263" y="199"/>
                                      </a:lnTo>
                                      <a:lnTo>
                                        <a:pt x="261" y="201"/>
                                      </a:lnTo>
                                      <a:lnTo>
                                        <a:pt x="261" y="209"/>
                                      </a:lnTo>
                                      <a:lnTo>
                                        <a:pt x="266" y="213"/>
                                      </a:lnTo>
                                      <a:lnTo>
                                        <a:pt x="271" y="213"/>
                                      </a:lnTo>
                                      <a:lnTo>
                                        <a:pt x="273" y="212"/>
                                      </a:lnTo>
                                      <a:lnTo>
                                        <a:pt x="275" y="211"/>
                                      </a:lnTo>
                                      <a:lnTo>
                                        <a:pt x="280" y="205"/>
                                      </a:lnTo>
                                      <a:lnTo>
                                        <a:pt x="287" y="196"/>
                                      </a:lnTo>
                                      <a:lnTo>
                                        <a:pt x="295" y="183"/>
                                      </a:lnTo>
                                      <a:lnTo>
                                        <a:pt x="301" y="168"/>
                                      </a:lnTo>
                                      <a:lnTo>
                                        <a:pt x="306" y="156"/>
                                      </a:lnTo>
                                      <a:lnTo>
                                        <a:pt x="306" y="148"/>
                                      </a:lnTo>
                                      <a:lnTo>
                                        <a:pt x="306" y="57"/>
                                      </a:lnTo>
                                      <a:close/>
                                      <a:moveTo>
                                        <a:pt x="250" y="0"/>
                                      </a:moveTo>
                                      <a:lnTo>
                                        <a:pt x="243" y="3"/>
                                      </a:lnTo>
                                      <a:lnTo>
                                        <a:pt x="229" y="6"/>
                                      </a:lnTo>
                                      <a:lnTo>
                                        <a:pt x="218" y="8"/>
                                      </a:lnTo>
                                      <a:lnTo>
                                        <a:pt x="218" y="13"/>
                                      </a:lnTo>
                                      <a:lnTo>
                                        <a:pt x="232" y="14"/>
                                      </a:lnTo>
                                      <a:lnTo>
                                        <a:pt x="233" y="15"/>
                                      </a:lnTo>
                                      <a:lnTo>
                                        <a:pt x="233" y="148"/>
                                      </a:lnTo>
                                      <a:lnTo>
                                        <a:pt x="231" y="150"/>
                                      </a:lnTo>
                                      <a:lnTo>
                                        <a:pt x="217" y="151"/>
                                      </a:lnTo>
                                      <a:lnTo>
                                        <a:pt x="217" y="157"/>
                                      </a:lnTo>
                                      <a:lnTo>
                                        <a:pt x="266" y="157"/>
                                      </a:lnTo>
                                      <a:lnTo>
                                        <a:pt x="266" y="151"/>
                                      </a:lnTo>
                                      <a:lnTo>
                                        <a:pt x="252" y="150"/>
                                      </a:lnTo>
                                      <a:lnTo>
                                        <a:pt x="250" y="148"/>
                                      </a:lnTo>
                                      <a:lnTo>
                                        <a:pt x="250" y="0"/>
                                      </a:lnTo>
                                      <a:close/>
                                      <a:moveTo>
                                        <a:pt x="303" y="16"/>
                                      </a:moveTo>
                                      <a:lnTo>
                                        <a:pt x="291" y="16"/>
                                      </a:lnTo>
                                      <a:lnTo>
                                        <a:pt x="286" y="21"/>
                                      </a:lnTo>
                                      <a:lnTo>
                                        <a:pt x="286" y="33"/>
                                      </a:lnTo>
                                      <a:lnTo>
                                        <a:pt x="291" y="39"/>
                                      </a:lnTo>
                                      <a:lnTo>
                                        <a:pt x="303" y="39"/>
                                      </a:lnTo>
                                      <a:lnTo>
                                        <a:pt x="308" y="33"/>
                                      </a:lnTo>
                                      <a:lnTo>
                                        <a:pt x="308" y="21"/>
                                      </a:lnTo>
                                      <a:lnTo>
                                        <a:pt x="303" y="16"/>
                                      </a:lnTo>
                                      <a:close/>
                                      <a:moveTo>
                                        <a:pt x="396" y="68"/>
                                      </a:moveTo>
                                      <a:lnTo>
                                        <a:pt x="377" y="68"/>
                                      </a:lnTo>
                                      <a:lnTo>
                                        <a:pt x="384" y="76"/>
                                      </a:lnTo>
                                      <a:lnTo>
                                        <a:pt x="384" y="96"/>
                                      </a:lnTo>
                                      <a:lnTo>
                                        <a:pt x="379" y="100"/>
                                      </a:lnTo>
                                      <a:lnTo>
                                        <a:pt x="363" y="106"/>
                                      </a:lnTo>
                                      <a:lnTo>
                                        <a:pt x="350" y="111"/>
                                      </a:lnTo>
                                      <a:lnTo>
                                        <a:pt x="338" y="115"/>
                                      </a:lnTo>
                                      <a:lnTo>
                                        <a:pt x="332" y="122"/>
                                      </a:lnTo>
                                      <a:lnTo>
                                        <a:pt x="332" y="146"/>
                                      </a:lnTo>
                                      <a:lnTo>
                                        <a:pt x="343" y="159"/>
                                      </a:lnTo>
                                      <a:lnTo>
                                        <a:pt x="365" y="159"/>
                                      </a:lnTo>
                                      <a:lnTo>
                                        <a:pt x="376" y="151"/>
                                      </a:lnTo>
                                      <a:lnTo>
                                        <a:pt x="383" y="146"/>
                                      </a:lnTo>
                                      <a:lnTo>
                                        <a:pt x="360" y="146"/>
                                      </a:lnTo>
                                      <a:lnTo>
                                        <a:pt x="351" y="141"/>
                                      </a:lnTo>
                                      <a:lnTo>
                                        <a:pt x="351" y="121"/>
                                      </a:lnTo>
                                      <a:lnTo>
                                        <a:pt x="356" y="117"/>
                                      </a:lnTo>
                                      <a:lnTo>
                                        <a:pt x="364" y="113"/>
                                      </a:lnTo>
                                      <a:lnTo>
                                        <a:pt x="369" y="111"/>
                                      </a:lnTo>
                                      <a:lnTo>
                                        <a:pt x="380" y="106"/>
                                      </a:lnTo>
                                      <a:lnTo>
                                        <a:pt x="384" y="104"/>
                                      </a:lnTo>
                                      <a:lnTo>
                                        <a:pt x="401" y="104"/>
                                      </a:lnTo>
                                      <a:lnTo>
                                        <a:pt x="401" y="79"/>
                                      </a:lnTo>
                                      <a:lnTo>
                                        <a:pt x="399" y="70"/>
                                      </a:lnTo>
                                      <a:lnTo>
                                        <a:pt x="396" y="68"/>
                                      </a:lnTo>
                                      <a:close/>
                                      <a:moveTo>
                                        <a:pt x="418" y="145"/>
                                      </a:moveTo>
                                      <a:lnTo>
                                        <a:pt x="385" y="145"/>
                                      </a:lnTo>
                                      <a:lnTo>
                                        <a:pt x="386" y="149"/>
                                      </a:lnTo>
                                      <a:lnTo>
                                        <a:pt x="387" y="152"/>
                                      </a:lnTo>
                                      <a:lnTo>
                                        <a:pt x="392" y="157"/>
                                      </a:lnTo>
                                      <a:lnTo>
                                        <a:pt x="397" y="159"/>
                                      </a:lnTo>
                                      <a:lnTo>
                                        <a:pt x="400" y="159"/>
                                      </a:lnTo>
                                      <a:lnTo>
                                        <a:pt x="419" y="148"/>
                                      </a:lnTo>
                                      <a:lnTo>
                                        <a:pt x="418" y="145"/>
                                      </a:lnTo>
                                      <a:close/>
                                      <a:moveTo>
                                        <a:pt x="401" y="104"/>
                                      </a:moveTo>
                                      <a:lnTo>
                                        <a:pt x="384" y="104"/>
                                      </a:lnTo>
                                      <a:lnTo>
                                        <a:pt x="384" y="138"/>
                                      </a:lnTo>
                                      <a:lnTo>
                                        <a:pt x="380" y="142"/>
                                      </a:lnTo>
                                      <a:lnTo>
                                        <a:pt x="372" y="146"/>
                                      </a:lnTo>
                                      <a:lnTo>
                                        <a:pt x="383" y="146"/>
                                      </a:lnTo>
                                      <a:lnTo>
                                        <a:pt x="385" y="145"/>
                                      </a:lnTo>
                                      <a:lnTo>
                                        <a:pt x="418" y="145"/>
                                      </a:lnTo>
                                      <a:lnTo>
                                        <a:pt x="405" y="145"/>
                                      </a:lnTo>
                                      <a:lnTo>
                                        <a:pt x="401" y="141"/>
                                      </a:lnTo>
                                      <a:lnTo>
                                        <a:pt x="401" y="104"/>
                                      </a:lnTo>
                                      <a:close/>
                                      <a:moveTo>
                                        <a:pt x="417" y="142"/>
                                      </a:moveTo>
                                      <a:lnTo>
                                        <a:pt x="415" y="144"/>
                                      </a:lnTo>
                                      <a:lnTo>
                                        <a:pt x="412" y="145"/>
                                      </a:lnTo>
                                      <a:lnTo>
                                        <a:pt x="418" y="145"/>
                                      </a:lnTo>
                                      <a:lnTo>
                                        <a:pt x="417" y="142"/>
                                      </a:lnTo>
                                      <a:close/>
                                      <a:moveTo>
                                        <a:pt x="380" y="58"/>
                                      </a:moveTo>
                                      <a:lnTo>
                                        <a:pt x="373" y="58"/>
                                      </a:lnTo>
                                      <a:lnTo>
                                        <a:pt x="361" y="60"/>
                                      </a:lnTo>
                                      <a:lnTo>
                                        <a:pt x="346" y="69"/>
                                      </a:lnTo>
                                      <a:lnTo>
                                        <a:pt x="336" y="76"/>
                                      </a:lnTo>
                                      <a:lnTo>
                                        <a:pt x="333" y="79"/>
                                      </a:lnTo>
                                      <a:lnTo>
                                        <a:pt x="333" y="87"/>
                                      </a:lnTo>
                                      <a:lnTo>
                                        <a:pt x="339" y="91"/>
                                      </a:lnTo>
                                      <a:lnTo>
                                        <a:pt x="346" y="91"/>
                                      </a:lnTo>
                                      <a:lnTo>
                                        <a:pt x="348" y="90"/>
                                      </a:lnTo>
                                      <a:lnTo>
                                        <a:pt x="349" y="86"/>
                                      </a:lnTo>
                                      <a:lnTo>
                                        <a:pt x="351" y="80"/>
                                      </a:lnTo>
                                      <a:lnTo>
                                        <a:pt x="353" y="75"/>
                                      </a:lnTo>
                                      <a:lnTo>
                                        <a:pt x="356" y="72"/>
                                      </a:lnTo>
                                      <a:lnTo>
                                        <a:pt x="358" y="69"/>
                                      </a:lnTo>
                                      <a:lnTo>
                                        <a:pt x="361" y="68"/>
                                      </a:lnTo>
                                      <a:lnTo>
                                        <a:pt x="396" y="68"/>
                                      </a:lnTo>
                                      <a:lnTo>
                                        <a:pt x="391" y="64"/>
                                      </a:lnTo>
                                      <a:lnTo>
                                        <a:pt x="387" y="60"/>
                                      </a:lnTo>
                                      <a:lnTo>
                                        <a:pt x="380" y="58"/>
                                      </a:lnTo>
                                      <a:close/>
                                      <a:moveTo>
                                        <a:pt x="552" y="68"/>
                                      </a:moveTo>
                                      <a:lnTo>
                                        <a:pt x="532" y="68"/>
                                      </a:lnTo>
                                      <a:lnTo>
                                        <a:pt x="518" y="90"/>
                                      </a:lnTo>
                                      <a:lnTo>
                                        <a:pt x="505" y="111"/>
                                      </a:lnTo>
                                      <a:lnTo>
                                        <a:pt x="491" y="132"/>
                                      </a:lnTo>
                                      <a:lnTo>
                                        <a:pt x="477" y="153"/>
                                      </a:lnTo>
                                      <a:lnTo>
                                        <a:pt x="479" y="157"/>
                                      </a:lnTo>
                                      <a:lnTo>
                                        <a:pt x="551" y="157"/>
                                      </a:lnTo>
                                      <a:lnTo>
                                        <a:pt x="554" y="149"/>
                                      </a:lnTo>
                                      <a:lnTo>
                                        <a:pt x="501" y="149"/>
                                      </a:lnTo>
                                      <a:lnTo>
                                        <a:pt x="515" y="127"/>
                                      </a:lnTo>
                                      <a:lnTo>
                                        <a:pt x="528" y="106"/>
                                      </a:lnTo>
                                      <a:lnTo>
                                        <a:pt x="542" y="85"/>
                                      </a:lnTo>
                                      <a:lnTo>
                                        <a:pt x="552" y="68"/>
                                      </a:lnTo>
                                      <a:close/>
                                      <a:moveTo>
                                        <a:pt x="555" y="126"/>
                                      </a:moveTo>
                                      <a:lnTo>
                                        <a:pt x="553" y="131"/>
                                      </a:lnTo>
                                      <a:lnTo>
                                        <a:pt x="544" y="145"/>
                                      </a:lnTo>
                                      <a:lnTo>
                                        <a:pt x="540" y="149"/>
                                      </a:lnTo>
                                      <a:lnTo>
                                        <a:pt x="554" y="149"/>
                                      </a:lnTo>
                                      <a:lnTo>
                                        <a:pt x="558" y="138"/>
                                      </a:lnTo>
                                      <a:lnTo>
                                        <a:pt x="561" y="129"/>
                                      </a:lnTo>
                                      <a:lnTo>
                                        <a:pt x="555" y="126"/>
                                      </a:lnTo>
                                      <a:close/>
                                      <a:moveTo>
                                        <a:pt x="491" y="56"/>
                                      </a:moveTo>
                                      <a:lnTo>
                                        <a:pt x="486" y="56"/>
                                      </a:lnTo>
                                      <a:lnTo>
                                        <a:pt x="485" y="65"/>
                                      </a:lnTo>
                                      <a:lnTo>
                                        <a:pt x="481" y="79"/>
                                      </a:lnTo>
                                      <a:lnTo>
                                        <a:pt x="479" y="87"/>
                                      </a:lnTo>
                                      <a:lnTo>
                                        <a:pt x="484" y="89"/>
                                      </a:lnTo>
                                      <a:lnTo>
                                        <a:pt x="487" y="84"/>
                                      </a:lnTo>
                                      <a:lnTo>
                                        <a:pt x="494" y="71"/>
                                      </a:lnTo>
                                      <a:lnTo>
                                        <a:pt x="496" y="68"/>
                                      </a:lnTo>
                                      <a:lnTo>
                                        <a:pt x="552" y="68"/>
                                      </a:lnTo>
                                      <a:lnTo>
                                        <a:pt x="555" y="63"/>
                                      </a:lnTo>
                                      <a:lnTo>
                                        <a:pt x="554" y="60"/>
                                      </a:lnTo>
                                      <a:lnTo>
                                        <a:pt x="495" y="60"/>
                                      </a:lnTo>
                                      <a:lnTo>
                                        <a:pt x="492" y="59"/>
                                      </a:lnTo>
                                      <a:lnTo>
                                        <a:pt x="491" y="56"/>
                                      </a:lnTo>
                                      <a:close/>
                                      <a:moveTo>
                                        <a:pt x="621" y="58"/>
                                      </a:moveTo>
                                      <a:lnTo>
                                        <a:pt x="613" y="58"/>
                                      </a:lnTo>
                                      <a:lnTo>
                                        <a:pt x="600" y="60"/>
                                      </a:lnTo>
                                      <a:lnTo>
                                        <a:pt x="587" y="67"/>
                                      </a:lnTo>
                                      <a:lnTo>
                                        <a:pt x="578" y="78"/>
                                      </a:lnTo>
                                      <a:lnTo>
                                        <a:pt x="574" y="94"/>
                                      </a:lnTo>
                                      <a:lnTo>
                                        <a:pt x="574" y="109"/>
                                      </a:lnTo>
                                      <a:lnTo>
                                        <a:pt x="583" y="120"/>
                                      </a:lnTo>
                                      <a:lnTo>
                                        <a:pt x="593" y="124"/>
                                      </a:lnTo>
                                      <a:lnTo>
                                        <a:pt x="590" y="128"/>
                                      </a:lnTo>
                                      <a:lnTo>
                                        <a:pt x="583" y="134"/>
                                      </a:lnTo>
                                      <a:lnTo>
                                        <a:pt x="574" y="137"/>
                                      </a:lnTo>
                                      <a:lnTo>
                                        <a:pt x="574" y="140"/>
                                      </a:lnTo>
                                      <a:lnTo>
                                        <a:pt x="574" y="143"/>
                                      </a:lnTo>
                                      <a:lnTo>
                                        <a:pt x="576" y="146"/>
                                      </a:lnTo>
                                      <a:lnTo>
                                        <a:pt x="579" y="151"/>
                                      </a:lnTo>
                                      <a:lnTo>
                                        <a:pt x="585" y="156"/>
                                      </a:lnTo>
                                      <a:lnTo>
                                        <a:pt x="593" y="159"/>
                                      </a:lnTo>
                                      <a:lnTo>
                                        <a:pt x="579" y="170"/>
                                      </a:lnTo>
                                      <a:lnTo>
                                        <a:pt x="571" y="177"/>
                                      </a:lnTo>
                                      <a:lnTo>
                                        <a:pt x="569" y="181"/>
                                      </a:lnTo>
                                      <a:lnTo>
                                        <a:pt x="569" y="187"/>
                                      </a:lnTo>
                                      <a:lnTo>
                                        <a:pt x="572" y="196"/>
                                      </a:lnTo>
                                      <a:lnTo>
                                        <a:pt x="579" y="204"/>
                                      </a:lnTo>
                                      <a:lnTo>
                                        <a:pt x="591" y="211"/>
                                      </a:lnTo>
                                      <a:lnTo>
                                        <a:pt x="607" y="213"/>
                                      </a:lnTo>
                                      <a:lnTo>
                                        <a:pt x="628" y="209"/>
                                      </a:lnTo>
                                      <a:lnTo>
                                        <a:pt x="642" y="202"/>
                                      </a:lnTo>
                                      <a:lnTo>
                                        <a:pt x="599" y="202"/>
                                      </a:lnTo>
                                      <a:lnTo>
                                        <a:pt x="586" y="193"/>
                                      </a:lnTo>
                                      <a:lnTo>
                                        <a:pt x="586" y="175"/>
                                      </a:lnTo>
                                      <a:lnTo>
                                        <a:pt x="591" y="168"/>
                                      </a:lnTo>
                                      <a:lnTo>
                                        <a:pt x="601" y="160"/>
                                      </a:lnTo>
                                      <a:lnTo>
                                        <a:pt x="606" y="159"/>
                                      </a:lnTo>
                                      <a:lnTo>
                                        <a:pt x="660" y="159"/>
                                      </a:lnTo>
                                      <a:lnTo>
                                        <a:pt x="659" y="156"/>
                                      </a:lnTo>
                                      <a:lnTo>
                                        <a:pt x="652" y="148"/>
                                      </a:lnTo>
                                      <a:lnTo>
                                        <a:pt x="641" y="145"/>
                                      </a:lnTo>
                                      <a:lnTo>
                                        <a:pt x="633" y="144"/>
                                      </a:lnTo>
                                      <a:lnTo>
                                        <a:pt x="597" y="144"/>
                                      </a:lnTo>
                                      <a:lnTo>
                                        <a:pt x="594" y="140"/>
                                      </a:lnTo>
                                      <a:lnTo>
                                        <a:pt x="594" y="132"/>
                                      </a:lnTo>
                                      <a:lnTo>
                                        <a:pt x="597" y="128"/>
                                      </a:lnTo>
                                      <a:lnTo>
                                        <a:pt x="600" y="126"/>
                                      </a:lnTo>
                                      <a:lnTo>
                                        <a:pt x="618" y="126"/>
                                      </a:lnTo>
                                      <a:lnTo>
                                        <a:pt x="625" y="125"/>
                                      </a:lnTo>
                                      <a:lnTo>
                                        <a:pt x="634" y="120"/>
                                      </a:lnTo>
                                      <a:lnTo>
                                        <a:pt x="601" y="120"/>
                                      </a:lnTo>
                                      <a:lnTo>
                                        <a:pt x="593" y="108"/>
                                      </a:lnTo>
                                      <a:lnTo>
                                        <a:pt x="593" y="74"/>
                                      </a:lnTo>
                                      <a:lnTo>
                                        <a:pt x="602" y="65"/>
                                      </a:lnTo>
                                      <a:lnTo>
                                        <a:pt x="664" y="65"/>
                                      </a:lnTo>
                                      <a:lnTo>
                                        <a:pt x="665" y="64"/>
                                      </a:lnTo>
                                      <a:lnTo>
                                        <a:pt x="635" y="64"/>
                                      </a:lnTo>
                                      <a:lnTo>
                                        <a:pt x="628" y="60"/>
                                      </a:lnTo>
                                      <a:lnTo>
                                        <a:pt x="621" y="58"/>
                                      </a:lnTo>
                                      <a:close/>
                                      <a:moveTo>
                                        <a:pt x="705" y="57"/>
                                      </a:moveTo>
                                      <a:lnTo>
                                        <a:pt x="696" y="61"/>
                                      </a:lnTo>
                                      <a:lnTo>
                                        <a:pt x="685" y="64"/>
                                      </a:lnTo>
                                      <a:lnTo>
                                        <a:pt x="673" y="66"/>
                                      </a:lnTo>
                                      <a:lnTo>
                                        <a:pt x="673" y="71"/>
                                      </a:lnTo>
                                      <a:lnTo>
                                        <a:pt x="687" y="73"/>
                                      </a:lnTo>
                                      <a:lnTo>
                                        <a:pt x="688" y="74"/>
                                      </a:lnTo>
                                      <a:lnTo>
                                        <a:pt x="688" y="148"/>
                                      </a:lnTo>
                                      <a:lnTo>
                                        <a:pt x="688" y="156"/>
                                      </a:lnTo>
                                      <a:lnTo>
                                        <a:pt x="687" y="166"/>
                                      </a:lnTo>
                                      <a:lnTo>
                                        <a:pt x="686" y="174"/>
                                      </a:lnTo>
                                      <a:lnTo>
                                        <a:pt x="685" y="182"/>
                                      </a:lnTo>
                                      <a:lnTo>
                                        <a:pt x="683" y="187"/>
                                      </a:lnTo>
                                      <a:lnTo>
                                        <a:pt x="681" y="190"/>
                                      </a:lnTo>
                                      <a:lnTo>
                                        <a:pt x="678" y="194"/>
                                      </a:lnTo>
                                      <a:lnTo>
                                        <a:pt x="672" y="197"/>
                                      </a:lnTo>
                                      <a:lnTo>
                                        <a:pt x="665" y="198"/>
                                      </a:lnTo>
                                      <a:lnTo>
                                        <a:pt x="662" y="199"/>
                                      </a:lnTo>
                                      <a:lnTo>
                                        <a:pt x="660" y="201"/>
                                      </a:lnTo>
                                      <a:lnTo>
                                        <a:pt x="660" y="209"/>
                                      </a:lnTo>
                                      <a:lnTo>
                                        <a:pt x="665" y="213"/>
                                      </a:lnTo>
                                      <a:lnTo>
                                        <a:pt x="670" y="213"/>
                                      </a:lnTo>
                                      <a:lnTo>
                                        <a:pt x="671" y="212"/>
                                      </a:lnTo>
                                      <a:lnTo>
                                        <a:pt x="674" y="211"/>
                                      </a:lnTo>
                                      <a:lnTo>
                                        <a:pt x="679" y="205"/>
                                      </a:lnTo>
                                      <a:lnTo>
                                        <a:pt x="686" y="196"/>
                                      </a:lnTo>
                                      <a:lnTo>
                                        <a:pt x="694" y="183"/>
                                      </a:lnTo>
                                      <a:lnTo>
                                        <a:pt x="700" y="168"/>
                                      </a:lnTo>
                                      <a:lnTo>
                                        <a:pt x="704" y="156"/>
                                      </a:lnTo>
                                      <a:lnTo>
                                        <a:pt x="705" y="148"/>
                                      </a:lnTo>
                                      <a:lnTo>
                                        <a:pt x="705" y="57"/>
                                      </a:lnTo>
                                      <a:close/>
                                      <a:moveTo>
                                        <a:pt x="660" y="159"/>
                                      </a:moveTo>
                                      <a:lnTo>
                                        <a:pt x="625" y="159"/>
                                      </a:lnTo>
                                      <a:lnTo>
                                        <a:pt x="632" y="160"/>
                                      </a:lnTo>
                                      <a:lnTo>
                                        <a:pt x="637" y="162"/>
                                      </a:lnTo>
                                      <a:lnTo>
                                        <a:pt x="643" y="164"/>
                                      </a:lnTo>
                                      <a:lnTo>
                                        <a:pt x="647" y="170"/>
                                      </a:lnTo>
                                      <a:lnTo>
                                        <a:pt x="647" y="177"/>
                                      </a:lnTo>
                                      <a:lnTo>
                                        <a:pt x="645" y="187"/>
                                      </a:lnTo>
                                      <a:lnTo>
                                        <a:pt x="639" y="195"/>
                                      </a:lnTo>
                                      <a:lnTo>
                                        <a:pt x="629" y="200"/>
                                      </a:lnTo>
                                      <a:lnTo>
                                        <a:pt x="616" y="202"/>
                                      </a:lnTo>
                                      <a:lnTo>
                                        <a:pt x="642" y="202"/>
                                      </a:lnTo>
                                      <a:lnTo>
                                        <a:pt x="646" y="200"/>
                                      </a:lnTo>
                                      <a:lnTo>
                                        <a:pt x="658" y="186"/>
                                      </a:lnTo>
                                      <a:lnTo>
                                        <a:pt x="662" y="170"/>
                                      </a:lnTo>
                                      <a:lnTo>
                                        <a:pt x="660" y="159"/>
                                      </a:lnTo>
                                      <a:close/>
                                      <a:moveTo>
                                        <a:pt x="631" y="144"/>
                                      </a:moveTo>
                                      <a:lnTo>
                                        <a:pt x="623" y="144"/>
                                      </a:lnTo>
                                      <a:lnTo>
                                        <a:pt x="616" y="144"/>
                                      </a:lnTo>
                                      <a:lnTo>
                                        <a:pt x="633" y="144"/>
                                      </a:lnTo>
                                      <a:lnTo>
                                        <a:pt x="631" y="144"/>
                                      </a:lnTo>
                                      <a:close/>
                                      <a:moveTo>
                                        <a:pt x="618" y="126"/>
                                      </a:moveTo>
                                      <a:lnTo>
                                        <a:pt x="600" y="126"/>
                                      </a:lnTo>
                                      <a:lnTo>
                                        <a:pt x="604" y="127"/>
                                      </a:lnTo>
                                      <a:lnTo>
                                        <a:pt x="608" y="127"/>
                                      </a:lnTo>
                                      <a:lnTo>
                                        <a:pt x="611" y="127"/>
                                      </a:lnTo>
                                      <a:lnTo>
                                        <a:pt x="618" y="126"/>
                                      </a:lnTo>
                                      <a:close/>
                                      <a:moveTo>
                                        <a:pt x="664" y="65"/>
                                      </a:moveTo>
                                      <a:lnTo>
                                        <a:pt x="624" y="65"/>
                                      </a:lnTo>
                                      <a:lnTo>
                                        <a:pt x="632" y="77"/>
                                      </a:lnTo>
                                      <a:lnTo>
                                        <a:pt x="632" y="111"/>
                                      </a:lnTo>
                                      <a:lnTo>
                                        <a:pt x="623" y="120"/>
                                      </a:lnTo>
                                      <a:lnTo>
                                        <a:pt x="614" y="120"/>
                                      </a:lnTo>
                                      <a:lnTo>
                                        <a:pt x="634" y="120"/>
                                      </a:lnTo>
                                      <a:lnTo>
                                        <a:pt x="638" y="119"/>
                                      </a:lnTo>
                                      <a:lnTo>
                                        <a:pt x="646" y="108"/>
                                      </a:lnTo>
                                      <a:lnTo>
                                        <a:pt x="650" y="92"/>
                                      </a:lnTo>
                                      <a:lnTo>
                                        <a:pt x="650" y="84"/>
                                      </a:lnTo>
                                      <a:lnTo>
                                        <a:pt x="647" y="77"/>
                                      </a:lnTo>
                                      <a:lnTo>
                                        <a:pt x="643" y="73"/>
                                      </a:lnTo>
                                      <a:lnTo>
                                        <a:pt x="657" y="73"/>
                                      </a:lnTo>
                                      <a:lnTo>
                                        <a:pt x="659" y="71"/>
                                      </a:lnTo>
                                      <a:lnTo>
                                        <a:pt x="664" y="66"/>
                                      </a:lnTo>
                                      <a:lnTo>
                                        <a:pt x="664" y="65"/>
                                      </a:lnTo>
                                      <a:close/>
                                      <a:moveTo>
                                        <a:pt x="657" y="73"/>
                                      </a:moveTo>
                                      <a:lnTo>
                                        <a:pt x="643" y="73"/>
                                      </a:lnTo>
                                      <a:lnTo>
                                        <a:pt x="656" y="73"/>
                                      </a:lnTo>
                                      <a:lnTo>
                                        <a:pt x="657" y="73"/>
                                      </a:lnTo>
                                      <a:close/>
                                      <a:moveTo>
                                        <a:pt x="665" y="60"/>
                                      </a:moveTo>
                                      <a:lnTo>
                                        <a:pt x="656" y="62"/>
                                      </a:lnTo>
                                      <a:lnTo>
                                        <a:pt x="645" y="63"/>
                                      </a:lnTo>
                                      <a:lnTo>
                                        <a:pt x="635" y="64"/>
                                      </a:lnTo>
                                      <a:lnTo>
                                        <a:pt x="665" y="64"/>
                                      </a:lnTo>
                                      <a:lnTo>
                                        <a:pt x="666" y="62"/>
                                      </a:lnTo>
                                      <a:lnTo>
                                        <a:pt x="665" y="60"/>
                                      </a:lnTo>
                                      <a:close/>
                                      <a:moveTo>
                                        <a:pt x="702" y="16"/>
                                      </a:moveTo>
                                      <a:lnTo>
                                        <a:pt x="689" y="16"/>
                                      </a:lnTo>
                                      <a:lnTo>
                                        <a:pt x="684" y="21"/>
                                      </a:lnTo>
                                      <a:lnTo>
                                        <a:pt x="684" y="33"/>
                                      </a:lnTo>
                                      <a:lnTo>
                                        <a:pt x="689" y="39"/>
                                      </a:lnTo>
                                      <a:lnTo>
                                        <a:pt x="702" y="39"/>
                                      </a:lnTo>
                                      <a:lnTo>
                                        <a:pt x="706" y="33"/>
                                      </a:lnTo>
                                      <a:lnTo>
                                        <a:pt x="706" y="21"/>
                                      </a:lnTo>
                                      <a:lnTo>
                                        <a:pt x="702" y="16"/>
                                      </a:lnTo>
                                      <a:close/>
                                      <a:moveTo>
                                        <a:pt x="778" y="58"/>
                                      </a:moveTo>
                                      <a:lnTo>
                                        <a:pt x="767" y="58"/>
                                      </a:lnTo>
                                      <a:lnTo>
                                        <a:pt x="755" y="64"/>
                                      </a:lnTo>
                                      <a:lnTo>
                                        <a:pt x="746" y="74"/>
                                      </a:lnTo>
                                      <a:lnTo>
                                        <a:pt x="740" y="82"/>
                                      </a:lnTo>
                                      <a:lnTo>
                                        <a:pt x="735" y="91"/>
                                      </a:lnTo>
                                      <a:lnTo>
                                        <a:pt x="732" y="101"/>
                                      </a:lnTo>
                                      <a:lnTo>
                                        <a:pt x="732" y="102"/>
                                      </a:lnTo>
                                      <a:lnTo>
                                        <a:pt x="731" y="112"/>
                                      </a:lnTo>
                                      <a:lnTo>
                                        <a:pt x="734" y="130"/>
                                      </a:lnTo>
                                      <a:lnTo>
                                        <a:pt x="743" y="145"/>
                                      </a:lnTo>
                                      <a:lnTo>
                                        <a:pt x="756" y="155"/>
                                      </a:lnTo>
                                      <a:lnTo>
                                        <a:pt x="774" y="159"/>
                                      </a:lnTo>
                                      <a:lnTo>
                                        <a:pt x="781" y="158"/>
                                      </a:lnTo>
                                      <a:lnTo>
                                        <a:pt x="789" y="155"/>
                                      </a:lnTo>
                                      <a:lnTo>
                                        <a:pt x="799" y="149"/>
                                      </a:lnTo>
                                      <a:lnTo>
                                        <a:pt x="804" y="144"/>
                                      </a:lnTo>
                                      <a:lnTo>
                                        <a:pt x="781" y="144"/>
                                      </a:lnTo>
                                      <a:lnTo>
                                        <a:pt x="770" y="142"/>
                                      </a:lnTo>
                                      <a:lnTo>
                                        <a:pt x="759" y="134"/>
                                      </a:lnTo>
                                      <a:lnTo>
                                        <a:pt x="751" y="121"/>
                                      </a:lnTo>
                                      <a:lnTo>
                                        <a:pt x="748" y="102"/>
                                      </a:lnTo>
                                      <a:lnTo>
                                        <a:pt x="768" y="101"/>
                                      </a:lnTo>
                                      <a:lnTo>
                                        <a:pt x="786" y="100"/>
                                      </a:lnTo>
                                      <a:lnTo>
                                        <a:pt x="799" y="99"/>
                                      </a:lnTo>
                                      <a:lnTo>
                                        <a:pt x="806" y="98"/>
                                      </a:lnTo>
                                      <a:lnTo>
                                        <a:pt x="810" y="97"/>
                                      </a:lnTo>
                                      <a:lnTo>
                                        <a:pt x="811" y="96"/>
                                      </a:lnTo>
                                      <a:lnTo>
                                        <a:pt x="811" y="93"/>
                                      </a:lnTo>
                                      <a:lnTo>
                                        <a:pt x="749" y="93"/>
                                      </a:lnTo>
                                      <a:lnTo>
                                        <a:pt x="753" y="75"/>
                                      </a:lnTo>
                                      <a:lnTo>
                                        <a:pt x="763" y="66"/>
                                      </a:lnTo>
                                      <a:lnTo>
                                        <a:pt x="798" y="66"/>
                                      </a:lnTo>
                                      <a:lnTo>
                                        <a:pt x="791" y="61"/>
                                      </a:lnTo>
                                      <a:lnTo>
                                        <a:pt x="778" y="58"/>
                                      </a:lnTo>
                                      <a:close/>
                                      <a:moveTo>
                                        <a:pt x="807" y="133"/>
                                      </a:moveTo>
                                      <a:lnTo>
                                        <a:pt x="799" y="141"/>
                                      </a:lnTo>
                                      <a:lnTo>
                                        <a:pt x="790" y="144"/>
                                      </a:lnTo>
                                      <a:lnTo>
                                        <a:pt x="804" y="144"/>
                                      </a:lnTo>
                                      <a:lnTo>
                                        <a:pt x="810" y="138"/>
                                      </a:lnTo>
                                      <a:lnTo>
                                        <a:pt x="807" y="133"/>
                                      </a:lnTo>
                                      <a:close/>
                                      <a:moveTo>
                                        <a:pt x="798" y="66"/>
                                      </a:moveTo>
                                      <a:lnTo>
                                        <a:pt x="785" y="66"/>
                                      </a:lnTo>
                                      <a:lnTo>
                                        <a:pt x="792" y="76"/>
                                      </a:lnTo>
                                      <a:lnTo>
                                        <a:pt x="792" y="91"/>
                                      </a:lnTo>
                                      <a:lnTo>
                                        <a:pt x="791" y="92"/>
                                      </a:lnTo>
                                      <a:lnTo>
                                        <a:pt x="787" y="92"/>
                                      </a:lnTo>
                                      <a:lnTo>
                                        <a:pt x="774" y="93"/>
                                      </a:lnTo>
                                      <a:lnTo>
                                        <a:pt x="762" y="93"/>
                                      </a:lnTo>
                                      <a:lnTo>
                                        <a:pt x="811" y="93"/>
                                      </a:lnTo>
                                      <a:lnTo>
                                        <a:pt x="811" y="91"/>
                                      </a:lnTo>
                                      <a:lnTo>
                                        <a:pt x="808" y="79"/>
                                      </a:lnTo>
                                      <a:lnTo>
                                        <a:pt x="801" y="68"/>
                                      </a:lnTo>
                                      <a:lnTo>
                                        <a:pt x="798" y="66"/>
                                      </a:lnTo>
                                      <a:close/>
                                      <a:moveTo>
                                        <a:pt x="886" y="58"/>
                                      </a:moveTo>
                                      <a:lnTo>
                                        <a:pt x="883" y="58"/>
                                      </a:lnTo>
                                      <a:lnTo>
                                        <a:pt x="861" y="62"/>
                                      </a:lnTo>
                                      <a:lnTo>
                                        <a:pt x="843" y="74"/>
                                      </a:lnTo>
                                      <a:lnTo>
                                        <a:pt x="831" y="91"/>
                                      </a:lnTo>
                                      <a:lnTo>
                                        <a:pt x="826" y="112"/>
                                      </a:lnTo>
                                      <a:lnTo>
                                        <a:pt x="830" y="133"/>
                                      </a:lnTo>
                                      <a:lnTo>
                                        <a:pt x="840" y="147"/>
                                      </a:lnTo>
                                      <a:lnTo>
                                        <a:pt x="853" y="156"/>
                                      </a:lnTo>
                                      <a:lnTo>
                                        <a:pt x="867" y="159"/>
                                      </a:lnTo>
                                      <a:lnTo>
                                        <a:pt x="869" y="159"/>
                                      </a:lnTo>
                                      <a:lnTo>
                                        <a:pt x="875" y="158"/>
                                      </a:lnTo>
                                      <a:lnTo>
                                        <a:pt x="884" y="153"/>
                                      </a:lnTo>
                                      <a:lnTo>
                                        <a:pt x="897" y="145"/>
                                      </a:lnTo>
                                      <a:lnTo>
                                        <a:pt x="876" y="145"/>
                                      </a:lnTo>
                                      <a:lnTo>
                                        <a:pt x="865" y="143"/>
                                      </a:lnTo>
                                      <a:lnTo>
                                        <a:pt x="856" y="136"/>
                                      </a:lnTo>
                                      <a:lnTo>
                                        <a:pt x="849" y="124"/>
                                      </a:lnTo>
                                      <a:lnTo>
                                        <a:pt x="846" y="106"/>
                                      </a:lnTo>
                                      <a:lnTo>
                                        <a:pt x="849" y="87"/>
                                      </a:lnTo>
                                      <a:lnTo>
                                        <a:pt x="856" y="74"/>
                                      </a:lnTo>
                                      <a:lnTo>
                                        <a:pt x="866" y="68"/>
                                      </a:lnTo>
                                      <a:lnTo>
                                        <a:pt x="875" y="66"/>
                                      </a:lnTo>
                                      <a:lnTo>
                                        <a:pt x="915" y="66"/>
                                      </a:lnTo>
                                      <a:lnTo>
                                        <a:pt x="915" y="60"/>
                                      </a:lnTo>
                                      <a:lnTo>
                                        <a:pt x="897" y="60"/>
                                      </a:lnTo>
                                      <a:lnTo>
                                        <a:pt x="892" y="58"/>
                                      </a:lnTo>
                                      <a:lnTo>
                                        <a:pt x="886" y="58"/>
                                      </a:lnTo>
                                      <a:close/>
                                      <a:moveTo>
                                        <a:pt x="927" y="145"/>
                                      </a:moveTo>
                                      <a:lnTo>
                                        <a:pt x="897" y="145"/>
                                      </a:lnTo>
                                      <a:lnTo>
                                        <a:pt x="897" y="159"/>
                                      </a:lnTo>
                                      <a:lnTo>
                                        <a:pt x="910" y="155"/>
                                      </a:lnTo>
                                      <a:lnTo>
                                        <a:pt x="931" y="151"/>
                                      </a:lnTo>
                                      <a:lnTo>
                                        <a:pt x="931" y="145"/>
                                      </a:lnTo>
                                      <a:lnTo>
                                        <a:pt x="927" y="145"/>
                                      </a:lnTo>
                                      <a:close/>
                                      <a:moveTo>
                                        <a:pt x="915" y="66"/>
                                      </a:moveTo>
                                      <a:lnTo>
                                        <a:pt x="883" y="66"/>
                                      </a:lnTo>
                                      <a:lnTo>
                                        <a:pt x="892" y="70"/>
                                      </a:lnTo>
                                      <a:lnTo>
                                        <a:pt x="897" y="77"/>
                                      </a:lnTo>
                                      <a:lnTo>
                                        <a:pt x="897" y="138"/>
                                      </a:lnTo>
                                      <a:lnTo>
                                        <a:pt x="892" y="142"/>
                                      </a:lnTo>
                                      <a:lnTo>
                                        <a:pt x="884" y="145"/>
                                      </a:lnTo>
                                      <a:lnTo>
                                        <a:pt x="897" y="145"/>
                                      </a:lnTo>
                                      <a:lnTo>
                                        <a:pt x="927" y="145"/>
                                      </a:lnTo>
                                      <a:lnTo>
                                        <a:pt x="924" y="145"/>
                                      </a:lnTo>
                                      <a:lnTo>
                                        <a:pt x="916" y="144"/>
                                      </a:lnTo>
                                      <a:lnTo>
                                        <a:pt x="915" y="143"/>
                                      </a:lnTo>
                                      <a:lnTo>
                                        <a:pt x="915" y="66"/>
                                      </a:lnTo>
                                      <a:close/>
                                      <a:moveTo>
                                        <a:pt x="915" y="0"/>
                                      </a:moveTo>
                                      <a:lnTo>
                                        <a:pt x="907" y="3"/>
                                      </a:lnTo>
                                      <a:lnTo>
                                        <a:pt x="892" y="6"/>
                                      </a:lnTo>
                                      <a:lnTo>
                                        <a:pt x="880" y="7"/>
                                      </a:lnTo>
                                      <a:lnTo>
                                        <a:pt x="880" y="13"/>
                                      </a:lnTo>
                                      <a:lnTo>
                                        <a:pt x="896" y="14"/>
                                      </a:lnTo>
                                      <a:lnTo>
                                        <a:pt x="897" y="15"/>
                                      </a:lnTo>
                                      <a:lnTo>
                                        <a:pt x="897" y="60"/>
                                      </a:lnTo>
                                      <a:lnTo>
                                        <a:pt x="915" y="60"/>
                                      </a:lnTo>
                                      <a:lnTo>
                                        <a:pt x="915" y="0"/>
                                      </a:lnTo>
                                      <a:close/>
                                      <a:moveTo>
                                        <a:pt x="971" y="0"/>
                                      </a:moveTo>
                                      <a:lnTo>
                                        <a:pt x="963" y="3"/>
                                      </a:lnTo>
                                      <a:lnTo>
                                        <a:pt x="950" y="6"/>
                                      </a:lnTo>
                                      <a:lnTo>
                                        <a:pt x="939" y="8"/>
                                      </a:lnTo>
                                      <a:lnTo>
                                        <a:pt x="939" y="13"/>
                                      </a:lnTo>
                                      <a:lnTo>
                                        <a:pt x="954" y="14"/>
                                      </a:lnTo>
                                      <a:lnTo>
                                        <a:pt x="954" y="15"/>
                                      </a:lnTo>
                                      <a:lnTo>
                                        <a:pt x="954" y="148"/>
                                      </a:lnTo>
                                      <a:lnTo>
                                        <a:pt x="952" y="150"/>
                                      </a:lnTo>
                                      <a:lnTo>
                                        <a:pt x="939" y="151"/>
                                      </a:lnTo>
                                      <a:lnTo>
                                        <a:pt x="939" y="157"/>
                                      </a:lnTo>
                                      <a:lnTo>
                                        <a:pt x="986" y="157"/>
                                      </a:lnTo>
                                      <a:lnTo>
                                        <a:pt x="986" y="151"/>
                                      </a:lnTo>
                                      <a:lnTo>
                                        <a:pt x="973" y="150"/>
                                      </a:lnTo>
                                      <a:lnTo>
                                        <a:pt x="972" y="148"/>
                                      </a:lnTo>
                                      <a:lnTo>
                                        <a:pt x="971" y="82"/>
                                      </a:lnTo>
                                      <a:lnTo>
                                        <a:pt x="978" y="75"/>
                                      </a:lnTo>
                                      <a:lnTo>
                                        <a:pt x="979" y="74"/>
                                      </a:lnTo>
                                      <a:lnTo>
                                        <a:pt x="971" y="74"/>
                                      </a:lnTo>
                                      <a:lnTo>
                                        <a:pt x="971" y="0"/>
                                      </a:lnTo>
                                      <a:close/>
                                      <a:moveTo>
                                        <a:pt x="1027" y="70"/>
                                      </a:moveTo>
                                      <a:lnTo>
                                        <a:pt x="1009" y="70"/>
                                      </a:lnTo>
                                      <a:lnTo>
                                        <a:pt x="1016" y="79"/>
                                      </a:lnTo>
                                      <a:lnTo>
                                        <a:pt x="1016" y="148"/>
                                      </a:lnTo>
                                      <a:lnTo>
                                        <a:pt x="1014" y="150"/>
                                      </a:lnTo>
                                      <a:lnTo>
                                        <a:pt x="1001" y="151"/>
                                      </a:lnTo>
                                      <a:lnTo>
                                        <a:pt x="1001" y="157"/>
                                      </a:lnTo>
                                      <a:lnTo>
                                        <a:pt x="1048" y="157"/>
                                      </a:lnTo>
                                      <a:lnTo>
                                        <a:pt x="1048" y="151"/>
                                      </a:lnTo>
                                      <a:lnTo>
                                        <a:pt x="1035" y="150"/>
                                      </a:lnTo>
                                      <a:lnTo>
                                        <a:pt x="1033" y="148"/>
                                      </a:lnTo>
                                      <a:lnTo>
                                        <a:pt x="1033" y="95"/>
                                      </a:lnTo>
                                      <a:lnTo>
                                        <a:pt x="1031" y="78"/>
                                      </a:lnTo>
                                      <a:lnTo>
                                        <a:pt x="1027" y="70"/>
                                      </a:lnTo>
                                      <a:close/>
                                      <a:moveTo>
                                        <a:pt x="1003" y="58"/>
                                      </a:moveTo>
                                      <a:lnTo>
                                        <a:pt x="991" y="58"/>
                                      </a:lnTo>
                                      <a:lnTo>
                                        <a:pt x="979" y="66"/>
                                      </a:lnTo>
                                      <a:lnTo>
                                        <a:pt x="971" y="74"/>
                                      </a:lnTo>
                                      <a:lnTo>
                                        <a:pt x="979" y="74"/>
                                      </a:lnTo>
                                      <a:lnTo>
                                        <a:pt x="986" y="70"/>
                                      </a:lnTo>
                                      <a:lnTo>
                                        <a:pt x="1027" y="70"/>
                                      </a:lnTo>
                                      <a:lnTo>
                                        <a:pt x="1025" y="67"/>
                                      </a:lnTo>
                                      <a:lnTo>
                                        <a:pt x="1015" y="60"/>
                                      </a:lnTo>
                                      <a:lnTo>
                                        <a:pt x="1003" y="58"/>
                                      </a:lnTo>
                                      <a:close/>
                                      <a:moveTo>
                                        <a:pt x="1108" y="58"/>
                                      </a:moveTo>
                                      <a:lnTo>
                                        <a:pt x="1092" y="61"/>
                                      </a:lnTo>
                                      <a:lnTo>
                                        <a:pt x="1076" y="71"/>
                                      </a:lnTo>
                                      <a:lnTo>
                                        <a:pt x="1064" y="87"/>
                                      </a:lnTo>
                                      <a:lnTo>
                                        <a:pt x="1060" y="111"/>
                                      </a:lnTo>
                                      <a:lnTo>
                                        <a:pt x="1063" y="128"/>
                                      </a:lnTo>
                                      <a:lnTo>
                                        <a:pt x="1072" y="144"/>
                                      </a:lnTo>
                                      <a:lnTo>
                                        <a:pt x="1088" y="155"/>
                                      </a:lnTo>
                                      <a:lnTo>
                                        <a:pt x="1108" y="159"/>
                                      </a:lnTo>
                                      <a:lnTo>
                                        <a:pt x="1125" y="156"/>
                                      </a:lnTo>
                                      <a:lnTo>
                                        <a:pt x="1131" y="152"/>
                                      </a:lnTo>
                                      <a:lnTo>
                                        <a:pt x="1110" y="152"/>
                                      </a:lnTo>
                                      <a:lnTo>
                                        <a:pt x="1098" y="148"/>
                                      </a:lnTo>
                                      <a:lnTo>
                                        <a:pt x="1088" y="138"/>
                                      </a:lnTo>
                                      <a:lnTo>
                                        <a:pt x="1082" y="123"/>
                                      </a:lnTo>
                                      <a:lnTo>
                                        <a:pt x="1080" y="104"/>
                                      </a:lnTo>
                                      <a:lnTo>
                                        <a:pt x="1082" y="87"/>
                                      </a:lnTo>
                                      <a:lnTo>
                                        <a:pt x="1088" y="75"/>
                                      </a:lnTo>
                                      <a:lnTo>
                                        <a:pt x="1096" y="68"/>
                                      </a:lnTo>
                                      <a:lnTo>
                                        <a:pt x="1105" y="65"/>
                                      </a:lnTo>
                                      <a:lnTo>
                                        <a:pt x="1132" y="65"/>
                                      </a:lnTo>
                                      <a:lnTo>
                                        <a:pt x="1127" y="62"/>
                                      </a:lnTo>
                                      <a:lnTo>
                                        <a:pt x="1108" y="58"/>
                                      </a:lnTo>
                                      <a:close/>
                                      <a:moveTo>
                                        <a:pt x="1132" y="65"/>
                                      </a:moveTo>
                                      <a:lnTo>
                                        <a:pt x="1105" y="65"/>
                                      </a:lnTo>
                                      <a:lnTo>
                                        <a:pt x="1118" y="69"/>
                                      </a:lnTo>
                                      <a:lnTo>
                                        <a:pt x="1128" y="79"/>
                                      </a:lnTo>
                                      <a:lnTo>
                                        <a:pt x="1133" y="94"/>
                                      </a:lnTo>
                                      <a:lnTo>
                                        <a:pt x="1135" y="112"/>
                                      </a:lnTo>
                                      <a:lnTo>
                                        <a:pt x="1133" y="131"/>
                                      </a:lnTo>
                                      <a:lnTo>
                                        <a:pt x="1128" y="143"/>
                                      </a:lnTo>
                                      <a:lnTo>
                                        <a:pt x="1120" y="150"/>
                                      </a:lnTo>
                                      <a:lnTo>
                                        <a:pt x="1110" y="152"/>
                                      </a:lnTo>
                                      <a:lnTo>
                                        <a:pt x="1131" y="152"/>
                                      </a:lnTo>
                                      <a:lnTo>
                                        <a:pt x="1140" y="146"/>
                                      </a:lnTo>
                                      <a:lnTo>
                                        <a:pt x="1151" y="130"/>
                                      </a:lnTo>
                                      <a:lnTo>
                                        <a:pt x="1156" y="107"/>
                                      </a:lnTo>
                                      <a:lnTo>
                                        <a:pt x="1152" y="88"/>
                                      </a:lnTo>
                                      <a:lnTo>
                                        <a:pt x="1142" y="72"/>
                                      </a:lnTo>
                                      <a:lnTo>
                                        <a:pt x="1132" y="65"/>
                                      </a:lnTo>
                                      <a:close/>
                                      <a:moveTo>
                                        <a:pt x="1199" y="0"/>
                                      </a:moveTo>
                                      <a:lnTo>
                                        <a:pt x="1190" y="3"/>
                                      </a:lnTo>
                                      <a:lnTo>
                                        <a:pt x="1177" y="6"/>
                                      </a:lnTo>
                                      <a:lnTo>
                                        <a:pt x="1166" y="8"/>
                                      </a:lnTo>
                                      <a:lnTo>
                                        <a:pt x="1166" y="13"/>
                                      </a:lnTo>
                                      <a:lnTo>
                                        <a:pt x="1181" y="14"/>
                                      </a:lnTo>
                                      <a:lnTo>
                                        <a:pt x="1181" y="15"/>
                                      </a:lnTo>
                                      <a:lnTo>
                                        <a:pt x="1181" y="148"/>
                                      </a:lnTo>
                                      <a:lnTo>
                                        <a:pt x="1180" y="150"/>
                                      </a:lnTo>
                                      <a:lnTo>
                                        <a:pt x="1166" y="151"/>
                                      </a:lnTo>
                                      <a:lnTo>
                                        <a:pt x="1166" y="157"/>
                                      </a:lnTo>
                                      <a:lnTo>
                                        <a:pt x="1213" y="157"/>
                                      </a:lnTo>
                                      <a:lnTo>
                                        <a:pt x="1213" y="151"/>
                                      </a:lnTo>
                                      <a:lnTo>
                                        <a:pt x="1200" y="150"/>
                                      </a:lnTo>
                                      <a:lnTo>
                                        <a:pt x="1199" y="148"/>
                                      </a:lnTo>
                                      <a:lnTo>
                                        <a:pt x="1199" y="82"/>
                                      </a:lnTo>
                                      <a:lnTo>
                                        <a:pt x="1205" y="75"/>
                                      </a:lnTo>
                                      <a:lnTo>
                                        <a:pt x="1206" y="74"/>
                                      </a:lnTo>
                                      <a:lnTo>
                                        <a:pt x="1199" y="74"/>
                                      </a:lnTo>
                                      <a:lnTo>
                                        <a:pt x="1199" y="0"/>
                                      </a:lnTo>
                                      <a:close/>
                                      <a:moveTo>
                                        <a:pt x="1254" y="70"/>
                                      </a:moveTo>
                                      <a:lnTo>
                                        <a:pt x="1236" y="70"/>
                                      </a:lnTo>
                                      <a:lnTo>
                                        <a:pt x="1243" y="79"/>
                                      </a:lnTo>
                                      <a:lnTo>
                                        <a:pt x="1243" y="148"/>
                                      </a:lnTo>
                                      <a:lnTo>
                                        <a:pt x="1241" y="150"/>
                                      </a:lnTo>
                                      <a:lnTo>
                                        <a:pt x="1229" y="151"/>
                                      </a:lnTo>
                                      <a:lnTo>
                                        <a:pt x="1229" y="157"/>
                                      </a:lnTo>
                                      <a:lnTo>
                                        <a:pt x="1275" y="157"/>
                                      </a:lnTo>
                                      <a:lnTo>
                                        <a:pt x="1275" y="151"/>
                                      </a:lnTo>
                                      <a:lnTo>
                                        <a:pt x="1262" y="150"/>
                                      </a:lnTo>
                                      <a:lnTo>
                                        <a:pt x="1261" y="148"/>
                                      </a:lnTo>
                                      <a:lnTo>
                                        <a:pt x="1261" y="95"/>
                                      </a:lnTo>
                                      <a:lnTo>
                                        <a:pt x="1258" y="78"/>
                                      </a:lnTo>
                                      <a:lnTo>
                                        <a:pt x="1254" y="70"/>
                                      </a:lnTo>
                                      <a:close/>
                                      <a:moveTo>
                                        <a:pt x="1230" y="58"/>
                                      </a:moveTo>
                                      <a:lnTo>
                                        <a:pt x="1218" y="58"/>
                                      </a:lnTo>
                                      <a:lnTo>
                                        <a:pt x="1207" y="66"/>
                                      </a:lnTo>
                                      <a:lnTo>
                                        <a:pt x="1199" y="74"/>
                                      </a:lnTo>
                                      <a:lnTo>
                                        <a:pt x="1206" y="74"/>
                                      </a:lnTo>
                                      <a:lnTo>
                                        <a:pt x="1213" y="70"/>
                                      </a:lnTo>
                                      <a:lnTo>
                                        <a:pt x="1254" y="70"/>
                                      </a:lnTo>
                                      <a:lnTo>
                                        <a:pt x="1252" y="67"/>
                                      </a:lnTo>
                                      <a:lnTo>
                                        <a:pt x="1242" y="60"/>
                                      </a:lnTo>
                                      <a:lnTo>
                                        <a:pt x="1230" y="58"/>
                                      </a:lnTo>
                                      <a:close/>
                                      <a:moveTo>
                                        <a:pt x="1334" y="58"/>
                                      </a:moveTo>
                                      <a:lnTo>
                                        <a:pt x="1322" y="58"/>
                                      </a:lnTo>
                                      <a:lnTo>
                                        <a:pt x="1310" y="64"/>
                                      </a:lnTo>
                                      <a:lnTo>
                                        <a:pt x="1301" y="74"/>
                                      </a:lnTo>
                                      <a:lnTo>
                                        <a:pt x="1295" y="82"/>
                                      </a:lnTo>
                                      <a:lnTo>
                                        <a:pt x="1291" y="91"/>
                                      </a:lnTo>
                                      <a:lnTo>
                                        <a:pt x="1288" y="101"/>
                                      </a:lnTo>
                                      <a:lnTo>
                                        <a:pt x="1288" y="102"/>
                                      </a:lnTo>
                                      <a:lnTo>
                                        <a:pt x="1287" y="112"/>
                                      </a:lnTo>
                                      <a:lnTo>
                                        <a:pt x="1290" y="130"/>
                                      </a:lnTo>
                                      <a:lnTo>
                                        <a:pt x="1298" y="145"/>
                                      </a:lnTo>
                                      <a:lnTo>
                                        <a:pt x="1312" y="155"/>
                                      </a:lnTo>
                                      <a:lnTo>
                                        <a:pt x="1330" y="159"/>
                                      </a:lnTo>
                                      <a:lnTo>
                                        <a:pt x="1336" y="158"/>
                                      </a:lnTo>
                                      <a:lnTo>
                                        <a:pt x="1345" y="155"/>
                                      </a:lnTo>
                                      <a:lnTo>
                                        <a:pt x="1355" y="149"/>
                                      </a:lnTo>
                                      <a:lnTo>
                                        <a:pt x="1360" y="144"/>
                                      </a:lnTo>
                                      <a:lnTo>
                                        <a:pt x="1337" y="144"/>
                                      </a:lnTo>
                                      <a:lnTo>
                                        <a:pt x="1325" y="142"/>
                                      </a:lnTo>
                                      <a:lnTo>
                                        <a:pt x="1315" y="134"/>
                                      </a:lnTo>
                                      <a:lnTo>
                                        <a:pt x="1307" y="121"/>
                                      </a:lnTo>
                                      <a:lnTo>
                                        <a:pt x="1304" y="102"/>
                                      </a:lnTo>
                                      <a:lnTo>
                                        <a:pt x="1324" y="101"/>
                                      </a:lnTo>
                                      <a:lnTo>
                                        <a:pt x="1342" y="100"/>
                                      </a:lnTo>
                                      <a:lnTo>
                                        <a:pt x="1355" y="99"/>
                                      </a:lnTo>
                                      <a:lnTo>
                                        <a:pt x="1362" y="98"/>
                                      </a:lnTo>
                                      <a:lnTo>
                                        <a:pt x="1366" y="97"/>
                                      </a:lnTo>
                                      <a:lnTo>
                                        <a:pt x="1367" y="96"/>
                                      </a:lnTo>
                                      <a:lnTo>
                                        <a:pt x="1367" y="93"/>
                                      </a:lnTo>
                                      <a:lnTo>
                                        <a:pt x="1305" y="93"/>
                                      </a:lnTo>
                                      <a:lnTo>
                                        <a:pt x="1308" y="75"/>
                                      </a:lnTo>
                                      <a:lnTo>
                                        <a:pt x="1318" y="66"/>
                                      </a:lnTo>
                                      <a:lnTo>
                                        <a:pt x="1354" y="66"/>
                                      </a:lnTo>
                                      <a:lnTo>
                                        <a:pt x="1347" y="61"/>
                                      </a:lnTo>
                                      <a:lnTo>
                                        <a:pt x="1334" y="58"/>
                                      </a:lnTo>
                                      <a:close/>
                                      <a:moveTo>
                                        <a:pt x="1362" y="133"/>
                                      </a:moveTo>
                                      <a:lnTo>
                                        <a:pt x="1354" y="141"/>
                                      </a:lnTo>
                                      <a:lnTo>
                                        <a:pt x="1346" y="144"/>
                                      </a:lnTo>
                                      <a:lnTo>
                                        <a:pt x="1360" y="144"/>
                                      </a:lnTo>
                                      <a:lnTo>
                                        <a:pt x="1366" y="138"/>
                                      </a:lnTo>
                                      <a:lnTo>
                                        <a:pt x="1362" y="133"/>
                                      </a:lnTo>
                                      <a:close/>
                                      <a:moveTo>
                                        <a:pt x="1354" y="66"/>
                                      </a:moveTo>
                                      <a:lnTo>
                                        <a:pt x="1341" y="66"/>
                                      </a:lnTo>
                                      <a:lnTo>
                                        <a:pt x="1348" y="76"/>
                                      </a:lnTo>
                                      <a:lnTo>
                                        <a:pt x="1348" y="91"/>
                                      </a:lnTo>
                                      <a:lnTo>
                                        <a:pt x="1347" y="92"/>
                                      </a:lnTo>
                                      <a:lnTo>
                                        <a:pt x="1343" y="92"/>
                                      </a:lnTo>
                                      <a:lnTo>
                                        <a:pt x="1330" y="93"/>
                                      </a:lnTo>
                                      <a:lnTo>
                                        <a:pt x="1318" y="93"/>
                                      </a:lnTo>
                                      <a:lnTo>
                                        <a:pt x="1367" y="93"/>
                                      </a:lnTo>
                                      <a:lnTo>
                                        <a:pt x="1367" y="91"/>
                                      </a:lnTo>
                                      <a:lnTo>
                                        <a:pt x="1364" y="79"/>
                                      </a:lnTo>
                                      <a:lnTo>
                                        <a:pt x="1357" y="68"/>
                                      </a:lnTo>
                                      <a:lnTo>
                                        <a:pt x="1354" y="66"/>
                                      </a:lnTo>
                                      <a:close/>
                                      <a:moveTo>
                                        <a:pt x="1409" y="69"/>
                                      </a:moveTo>
                                      <a:lnTo>
                                        <a:pt x="1392" y="69"/>
                                      </a:lnTo>
                                      <a:lnTo>
                                        <a:pt x="1392" y="150"/>
                                      </a:lnTo>
                                      <a:lnTo>
                                        <a:pt x="1400" y="159"/>
                                      </a:lnTo>
                                      <a:lnTo>
                                        <a:pt x="1416" y="159"/>
                                      </a:lnTo>
                                      <a:lnTo>
                                        <a:pt x="1419" y="158"/>
                                      </a:lnTo>
                                      <a:lnTo>
                                        <a:pt x="1423" y="156"/>
                                      </a:lnTo>
                                      <a:lnTo>
                                        <a:pt x="1438" y="149"/>
                                      </a:lnTo>
                                      <a:lnTo>
                                        <a:pt x="1437" y="147"/>
                                      </a:lnTo>
                                      <a:lnTo>
                                        <a:pt x="1417" y="147"/>
                                      </a:lnTo>
                                      <a:lnTo>
                                        <a:pt x="1409" y="143"/>
                                      </a:lnTo>
                                      <a:lnTo>
                                        <a:pt x="1409" y="69"/>
                                      </a:lnTo>
                                      <a:close/>
                                      <a:moveTo>
                                        <a:pt x="1436" y="143"/>
                                      </a:moveTo>
                                      <a:lnTo>
                                        <a:pt x="1433" y="144"/>
                                      </a:lnTo>
                                      <a:lnTo>
                                        <a:pt x="1428" y="147"/>
                                      </a:lnTo>
                                      <a:lnTo>
                                        <a:pt x="1437" y="147"/>
                                      </a:lnTo>
                                      <a:lnTo>
                                        <a:pt x="1436" y="143"/>
                                      </a:lnTo>
                                      <a:close/>
                                      <a:moveTo>
                                        <a:pt x="1434" y="60"/>
                                      </a:moveTo>
                                      <a:lnTo>
                                        <a:pt x="1382" y="60"/>
                                      </a:lnTo>
                                      <a:lnTo>
                                        <a:pt x="1376" y="67"/>
                                      </a:lnTo>
                                      <a:lnTo>
                                        <a:pt x="1377" y="69"/>
                                      </a:lnTo>
                                      <a:lnTo>
                                        <a:pt x="1433" y="69"/>
                                      </a:lnTo>
                                      <a:lnTo>
                                        <a:pt x="1436" y="67"/>
                                      </a:lnTo>
                                      <a:lnTo>
                                        <a:pt x="1437" y="63"/>
                                      </a:lnTo>
                                      <a:lnTo>
                                        <a:pt x="1434" y="60"/>
                                      </a:lnTo>
                                      <a:close/>
                                      <a:moveTo>
                                        <a:pt x="1406" y="30"/>
                                      </a:moveTo>
                                      <a:lnTo>
                                        <a:pt x="1392" y="45"/>
                                      </a:lnTo>
                                      <a:lnTo>
                                        <a:pt x="1392" y="60"/>
                                      </a:lnTo>
                                      <a:lnTo>
                                        <a:pt x="1409" y="60"/>
                                      </a:lnTo>
                                      <a:lnTo>
                                        <a:pt x="1409" y="30"/>
                                      </a:lnTo>
                                      <a:lnTo>
                                        <a:pt x="1406" y="3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6FE338" id="Group 39" o:spid="_x0000_s1026" style="position:absolute;margin-left:184.75pt;margin-top:4.35pt;width:131.85pt;height:19.85pt;z-index:251828224;mso-position-horizontal-relative:page" coordorigin="4461,1158" coordsize="2637,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">
                      <v:shape id="Freeform 5" o:spid="_x0000_s1027" style="position:absolute;left:4471;top:1167;width:2617;height:377;visibility:visible;mso-wrap-style:square;v-text-anchor:top" coordsize="261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" path="m2509,376r-2402,l66,368,32,345,9,311,,270,,106,9,65,32,31,66,8,107,,2509,r42,8l2585,31r23,34l2616,106r,164l2608,311r-23,34l2551,368r-42,8xe" filled="f" strokecolor="#42b64f" strokeweight="1pt">
                        <v:path arrowok="t" o:connecttype="custom" o:connectlocs="2509,1544;107,1544;66,1536;32,1513;9,1479;0,1438;0,1274;9,1233;32,1199;66,1176;107,1168;2509,1168;2551,1176;2585,1199;2608,1233;2616,1274;2616,1438;2608,1479;2585,1513;2551,1536;2509,1544" o:connectangles="0,0,0,0,0,0,0,0,0,0,0,0,0,0,0,0,0,0,0,0,0"/>
                      </v:shape>
                      <v:shape id="AutoShape 6" o:spid="_x0000_s1028" style="position:absolute;left:5039;top:1248;width:1439;height:214;visibility:visible;mso-wrap-style:square;v-text-anchor:top" coordsize="1439,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" path="m97,14l,14r,6l17,21r2,1l19,148r-2,1l,150r,7l60,157r,-7l40,149r-2,-1l38,89r53,l91,80r-53,l38,22r,-1l97,21r,-7xm91,89r-11,l82,91r2,16l91,107r,-18xm91,64r-7,l82,78r-2,2l91,80r,-16xm97,21r-18,l83,23r4,6l90,34r1,4l93,47r6,-1l98,23,97,21xm160,58r-16,3l128,71,116,87r-5,24l115,128r9,16l139,155r20,4l176,156r7,-4l162,152r-13,-4l140,138r-6,-15l132,104r2,-17l139,75r8,-7l157,65r26,l179,62,160,58xm183,65r-26,l170,69r9,10l185,94r2,18l185,131r-6,12l172,150r-10,2l183,152r9,-6l203,130r4,-23l204,88,194,72,183,65xm306,57r-9,4l286,64r-12,2l274,71r14,2l289,74r,76l289,157r-1,9l287,174r-1,8l284,187r-2,3l279,194r-6,3l266,198r-3,1l261,201r,8l266,213r5,l273,212r2,-1l280,205r7,-9l295,183r6,-15l306,156r,-8l306,57xm250,r-7,3l229,6,218,8r,5l232,14r1,1l233,148r-2,2l217,151r,6l266,157r,-6l252,150r-2,-2l250,xm303,16r-12,l286,21r,12l291,39r12,l308,33r,-12l303,16xm396,68r-19,l384,76r,20l379,100r-16,6l350,111r-12,4l332,122r,24l343,159r22,l376,151r7,-5l360,146r-9,-5l351,121r5,-4l364,113r5,-2l380,106r4,-2l401,104r,-25l399,70r-3,-2xm418,145r-33,l386,149r1,3l392,157r5,2l400,159r19,-11l418,145xm401,104r-17,l384,138r-4,4l372,146r11,l385,145r33,l405,145r-4,-4l401,104xm417,142r-2,2l412,145r6,l417,142xm380,58r-7,l361,60r-15,9l336,76r-3,3l333,87r6,4l346,91r2,-1l349,86r2,-6l353,75r3,-3l358,69r3,-1l396,68r-5,-4l387,60r-7,-2xm552,68r-20,l518,90r-13,21l491,132r-14,21l479,157r72,l554,149r-53,l515,127r13,-21l542,85,552,68xm555,126r-2,5l544,145r-4,4l554,149r4,-11l561,129r-6,-3xm491,56r-5,l485,65r-4,14l479,87r5,2l487,84r7,-13l496,68r56,l555,63r-1,-3l495,60r-3,-1l491,56xm621,58r-8,l600,60r-13,7l578,78r-4,16l574,109r9,11l593,124r-3,4l583,134r-9,3l574,140r,3l576,146r3,5l585,156r8,3l579,170r-8,7l569,181r,6l572,196r7,8l591,211r16,2l628,209r14,-7l599,202r-13,-9l586,175r5,-7l601,160r5,-1l660,159r-1,-3l652,148r-11,-3l633,144r-36,l594,140r,-8l597,128r3,-2l618,126r7,-1l634,120r-33,l593,108r,-34l602,65r62,l665,64r-30,l628,60r-7,-2xm705,57r-9,4l685,64r-12,2l673,71r14,2l688,74r,74l688,156r-1,10l686,174r-1,8l683,187r-2,3l678,194r-6,3l665,198r-3,1l660,201r,8l665,213r5,l671,212r3,-1l679,205r7,-9l694,183r6,-15l704,156r1,-8l705,57xm660,159r-35,l632,160r5,2l643,164r4,6l647,177r-2,10l639,195r-10,5l616,202r26,l646,200r12,-14l662,170r-2,-11xm631,144r-8,l616,144r17,l631,144xm618,126r-18,l604,127r4,l611,127r7,-1xm664,65r-40,l632,77r,34l623,120r-9,l634,120r4,-1l646,108r4,-16l650,84r-3,-7l643,73r14,l659,71r5,-5l664,65xm657,73r-14,l656,73r1,xm665,60r-9,2l645,63r-10,1l665,64r1,-2l665,60xm702,16r-13,l684,21r,12l689,39r13,l706,33r,-12l702,16xm778,58r-11,l755,64r-9,10l740,82r-5,9l732,101r,1l731,112r3,18l743,145r13,10l774,159r7,-1l789,155r10,-6l804,144r-23,l770,142r-11,-8l751,121r-3,-19l768,101r18,-1l799,99r7,-1l810,97r1,-1l811,93r-62,l753,75r10,-9l798,66r-7,-5l778,58xm807,133r-8,8l790,144r14,l810,138r-3,-5xm798,66r-13,l792,76r,15l791,92r-4,l774,93r-12,l811,93r,-2l808,79,801,68r-3,-2xm886,58r-3,l861,62,843,74,831,91r-5,21l830,133r10,14l853,156r14,3l869,159r6,-1l884,153r13,-8l876,145r-11,-2l856,136r-7,-12l846,106r3,-19l856,74r10,-6l875,66r40,l915,60r-18,l892,58r-6,xm927,145r-30,l897,159r13,-4l931,151r,-6l927,145xm915,66r-32,l892,70r5,7l897,138r-5,4l884,145r13,l927,145r-3,l916,144r-1,-1l915,66xm915,r-8,3l892,6,880,7r,6l896,14r1,1l897,60r18,l915,xm971,r-8,3l950,6,939,8r,5l954,14r,1l954,148r-2,2l939,151r,6l986,157r,-6l973,150r-1,-2l971,82r7,-7l979,74r-8,l971,xm1027,70r-18,l1016,79r,69l1014,150r-13,1l1001,157r47,l1048,151r-13,-1l1033,148r,-53l1031,78r-4,-8xm1003,58r-12,l979,66r-8,8l979,74r7,-4l1027,70r-2,-3l1015,60r-12,-2xm1108,58r-16,3l1076,71r-12,16l1060,111r3,17l1072,144r16,11l1108,159r17,-3l1131,152r-21,l1098,148r-10,-10l1082,123r-2,-19l1082,87r6,-12l1096,68r9,-3l1132,65r-5,-3l1108,58xm1132,65r-27,l1118,69r10,10l1133,94r2,18l1133,131r-5,12l1120,150r-10,2l1131,152r9,-6l1151,130r5,-23l1152,88,1142,72r-10,-7xm1199,r-9,3l1177,6r-11,2l1166,13r15,1l1181,15r,133l1180,150r-14,1l1166,157r47,l1213,151r-13,-1l1199,148r,-66l1205,75r1,-1l1199,74r,-74xm1254,70r-18,l1243,79r,69l1241,150r-12,1l1229,157r46,l1275,151r-13,-1l1261,148r,-53l1258,78r-4,-8xm1230,58r-12,l1207,66r-8,8l1206,74r7,-4l1254,70r-2,-3l1242,60r-12,-2xm1334,58r-12,l1310,64r-9,10l1295,82r-4,9l1288,101r,1l1287,112r3,18l1298,145r14,10l1330,159r6,-1l1345,155r10,-6l1360,144r-23,l1325,142r-10,-8l1307,121r-3,-19l1324,101r18,-1l1355,99r7,-1l1366,97r1,-1l1367,93r-62,l1308,75r10,-9l1354,66r-7,-5l1334,58xm1362,133r-8,8l1346,144r14,l1366,138r-4,-5xm1354,66r-13,l1348,76r,15l1347,92r-4,l1330,93r-12,l1367,93r,-2l1364,79r-7,-11l1354,66xm1409,69r-17,l1392,150r8,9l1416,159r3,-1l1423,156r15,-7l1437,147r-20,l1409,143r,-74xm1436,143r-3,1l1428,147r9,l1436,143xm1434,60r-52,l1376,67r1,2l1433,69r3,-2l1437,63r-3,-3xm1406,30r-14,15l1392,60r17,l1409,30r-3,xe" fillcolor="#231f20" stroked="f">
                        <v:path arrowok="t" o:connecttype="custom" o:connectlocs="40,1398;82,1340;83,1272;111,1360;134,1336;187,1361;306,1306;284,1436;280,1454;232,1263;291,1265;379,1349;351,1370;386,1398;383,1395;380,1307;353,1324;491,1381;544,1394;487,1333;587,1316;579,1400;642,1451;597,1393;664,1314;688,1397;660,1458;660,1408;646,1449;608,1376;650,1341;665,1309;702,1288;731,1361;751,1370;798,1315;792,1340;861,1311;876,1394;892,1307;897,1326;907,1252;939,1257;971,1331;1048,1406;986,1319;1088,1404;1105,1314;1120,1399;1166,1257;1199,1331;1275,1406;1213,1319;1288,1351;1315,1383;1318,1315;1348,1325;1392,1318;1433,1393;1406,1279" o:connectangles="0,0,0,0,0,0,0,0,0,0,0,0,0,0,0,0,0,0,0,0,0,0,0,0,0,0,0,0,0,0,0,0,0,0,0,0,0,0,0,0,0,0,0,0,0,0,0,0,0,0,0,0,0,0,0,0,0,0,0,0"/>
                      </v:shape>
                      <w10:wrap anchorx="page"/>
                    </v:group>
                  </w:pict>
                </mc:Fallback>
              </mc:AlternateContent>
            </w:r>
          </w:p>
          <w:p w14:paraId="5BFBEF5E" w14:textId="77777777" w:rsidR="00E077BB" w:rsidRPr="00F90DC4" w:rsidRDefault="00E077BB" w:rsidP="008247DA">
            <w:pPr>
              <w:pStyle w:val="NoSpacing"/>
              <w:tabs>
                <w:tab w:val="left" w:pos="218"/>
              </w:tabs>
              <w:rPr>
                <w:lang w:val="sq-AL"/>
              </w:rPr>
            </w:pPr>
          </w:p>
          <w:p w14:paraId="6B1AD857" w14:textId="77777777" w:rsidR="00E077BB" w:rsidRDefault="00E077BB" w:rsidP="008247DA">
            <w:pPr>
              <w:pStyle w:val="NoSpacing"/>
              <w:tabs>
                <w:tab w:val="left" w:pos="218"/>
              </w:tabs>
              <w:rPr>
                <w:lang w:val="sq-AL"/>
              </w:rPr>
            </w:pPr>
            <w:r>
              <w:rPr>
                <w:noProof/>
                <w:lang w:val="sq-AL"/>
              </w:rPr>
              <mc:AlternateContent>
                <mc:Choice Requires="wpg">
                  <w:drawing>
                    <wp:anchor distT="0" distB="0" distL="0" distR="0" simplePos="0" relativeHeight="251831296" behindDoc="0" locked="0" layoutInCell="1" allowOverlap="1" wp14:anchorId="39B0395B" wp14:editId="389517AD">
                      <wp:simplePos x="0" y="0"/>
                      <wp:positionH relativeFrom="page">
                        <wp:posOffset>3573145</wp:posOffset>
                      </wp:positionH>
                      <wp:positionV relativeFrom="paragraph">
                        <wp:posOffset>192405</wp:posOffset>
                      </wp:positionV>
                      <wp:extent cx="2134870" cy="684530"/>
                      <wp:effectExtent l="0" t="0" r="17780" b="20320"/>
                      <wp:wrapNone/>
                      <wp:docPr id="1703578941"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4870" cy="684530"/>
                                <a:chOff x="6352" y="304"/>
                                <a:chExt cx="3362" cy="1078"/>
                              </a:xfrm>
                            </wpg:grpSpPr>
                            <wps:wsp>
                              <wps:cNvPr id="1135818130" name="Freeform 15"/>
                              <wps:cNvSpPr>
                                <a:spLocks/>
                              </wps:cNvSpPr>
                              <wps:spPr bwMode="auto">
                                <a:xfrm>
                                  <a:off x="6362" y="313"/>
                                  <a:ext cx="3342" cy="486"/>
                                </a:xfrm>
                                <a:custGeom>
                                  <a:avLst/>
                                  <a:gdLst>
                                    <a:gd name="T0" fmla="+- 0 9567 6362"/>
                                    <a:gd name="T1" fmla="*/ T0 w 3342"/>
                                    <a:gd name="T2" fmla="+- 0 799 314"/>
                                    <a:gd name="T3" fmla="*/ 799 h 486"/>
                                    <a:gd name="T4" fmla="+- 0 6499 6362"/>
                                    <a:gd name="T5" fmla="*/ T4 w 3342"/>
                                    <a:gd name="T6" fmla="+- 0 799 314"/>
                                    <a:gd name="T7" fmla="*/ 799 h 486"/>
                                    <a:gd name="T8" fmla="+- 0 6446 6362"/>
                                    <a:gd name="T9" fmla="*/ T8 w 3342"/>
                                    <a:gd name="T10" fmla="+- 0 788 314"/>
                                    <a:gd name="T11" fmla="*/ 788 h 486"/>
                                    <a:gd name="T12" fmla="+- 0 6402 6362"/>
                                    <a:gd name="T13" fmla="*/ T12 w 3342"/>
                                    <a:gd name="T14" fmla="+- 0 759 314"/>
                                    <a:gd name="T15" fmla="*/ 759 h 486"/>
                                    <a:gd name="T16" fmla="+- 0 6373 6362"/>
                                    <a:gd name="T17" fmla="*/ T16 w 3342"/>
                                    <a:gd name="T18" fmla="+- 0 715 314"/>
                                    <a:gd name="T19" fmla="*/ 715 h 486"/>
                                    <a:gd name="T20" fmla="+- 0 6362 6362"/>
                                    <a:gd name="T21" fmla="*/ T20 w 3342"/>
                                    <a:gd name="T22" fmla="+- 0 662 314"/>
                                    <a:gd name="T23" fmla="*/ 662 h 486"/>
                                    <a:gd name="T24" fmla="+- 0 6362 6362"/>
                                    <a:gd name="T25" fmla="*/ T24 w 3342"/>
                                    <a:gd name="T26" fmla="+- 0 451 314"/>
                                    <a:gd name="T27" fmla="*/ 451 h 486"/>
                                    <a:gd name="T28" fmla="+- 0 6373 6362"/>
                                    <a:gd name="T29" fmla="*/ T28 w 3342"/>
                                    <a:gd name="T30" fmla="+- 0 397 314"/>
                                    <a:gd name="T31" fmla="*/ 397 h 486"/>
                                    <a:gd name="T32" fmla="+- 0 6402 6362"/>
                                    <a:gd name="T33" fmla="*/ T32 w 3342"/>
                                    <a:gd name="T34" fmla="+- 0 354 314"/>
                                    <a:gd name="T35" fmla="*/ 354 h 486"/>
                                    <a:gd name="T36" fmla="+- 0 6446 6362"/>
                                    <a:gd name="T37" fmla="*/ T36 w 3342"/>
                                    <a:gd name="T38" fmla="+- 0 324 314"/>
                                    <a:gd name="T39" fmla="*/ 324 h 486"/>
                                    <a:gd name="T40" fmla="+- 0 6499 6362"/>
                                    <a:gd name="T41" fmla="*/ T40 w 3342"/>
                                    <a:gd name="T42" fmla="+- 0 314 314"/>
                                    <a:gd name="T43" fmla="*/ 314 h 486"/>
                                    <a:gd name="T44" fmla="+- 0 9567 6362"/>
                                    <a:gd name="T45" fmla="*/ T44 w 3342"/>
                                    <a:gd name="T46" fmla="+- 0 314 314"/>
                                    <a:gd name="T47" fmla="*/ 314 h 486"/>
                                    <a:gd name="T48" fmla="+- 0 9620 6362"/>
                                    <a:gd name="T49" fmla="*/ T48 w 3342"/>
                                    <a:gd name="T50" fmla="+- 0 324 314"/>
                                    <a:gd name="T51" fmla="*/ 324 h 486"/>
                                    <a:gd name="T52" fmla="+- 0 9664 6362"/>
                                    <a:gd name="T53" fmla="*/ T52 w 3342"/>
                                    <a:gd name="T54" fmla="+- 0 354 314"/>
                                    <a:gd name="T55" fmla="*/ 354 h 486"/>
                                    <a:gd name="T56" fmla="+- 0 9693 6362"/>
                                    <a:gd name="T57" fmla="*/ T56 w 3342"/>
                                    <a:gd name="T58" fmla="+- 0 397 314"/>
                                    <a:gd name="T59" fmla="*/ 397 h 486"/>
                                    <a:gd name="T60" fmla="+- 0 9704 6362"/>
                                    <a:gd name="T61" fmla="*/ T60 w 3342"/>
                                    <a:gd name="T62" fmla="+- 0 451 314"/>
                                    <a:gd name="T63" fmla="*/ 451 h 486"/>
                                    <a:gd name="T64" fmla="+- 0 9704 6362"/>
                                    <a:gd name="T65" fmla="*/ T64 w 3342"/>
                                    <a:gd name="T66" fmla="+- 0 662 314"/>
                                    <a:gd name="T67" fmla="*/ 662 h 486"/>
                                    <a:gd name="T68" fmla="+- 0 9693 6362"/>
                                    <a:gd name="T69" fmla="*/ T68 w 3342"/>
                                    <a:gd name="T70" fmla="+- 0 715 314"/>
                                    <a:gd name="T71" fmla="*/ 715 h 486"/>
                                    <a:gd name="T72" fmla="+- 0 9664 6362"/>
                                    <a:gd name="T73" fmla="*/ T72 w 3342"/>
                                    <a:gd name="T74" fmla="+- 0 759 314"/>
                                    <a:gd name="T75" fmla="*/ 759 h 486"/>
                                    <a:gd name="T76" fmla="+- 0 9620 6362"/>
                                    <a:gd name="T77" fmla="*/ T76 w 3342"/>
                                    <a:gd name="T78" fmla="+- 0 788 314"/>
                                    <a:gd name="T79" fmla="*/ 788 h 486"/>
                                    <a:gd name="T80" fmla="+- 0 9567 6362"/>
                                    <a:gd name="T81" fmla="*/ T80 w 3342"/>
                                    <a:gd name="T82" fmla="+- 0 799 314"/>
                                    <a:gd name="T83" fmla="*/ 799 h 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42" h="486">
                                      <a:moveTo>
                                        <a:pt x="3205" y="485"/>
                                      </a:moveTo>
                                      <a:lnTo>
                                        <a:pt x="137" y="485"/>
                                      </a:lnTo>
                                      <a:lnTo>
                                        <a:pt x="84" y="474"/>
                                      </a:lnTo>
                                      <a:lnTo>
                                        <a:pt x="40" y="445"/>
                                      </a:lnTo>
                                      <a:lnTo>
                                        <a:pt x="11" y="401"/>
                                      </a:lnTo>
                                      <a:lnTo>
                                        <a:pt x="0" y="348"/>
                                      </a:lnTo>
                                      <a:lnTo>
                                        <a:pt x="0" y="137"/>
                                      </a:lnTo>
                                      <a:lnTo>
                                        <a:pt x="11" y="83"/>
                                      </a:lnTo>
                                      <a:lnTo>
                                        <a:pt x="40" y="40"/>
                                      </a:lnTo>
                                      <a:lnTo>
                                        <a:pt x="84" y="10"/>
                                      </a:lnTo>
                                      <a:lnTo>
                                        <a:pt x="137" y="0"/>
                                      </a:lnTo>
                                      <a:lnTo>
                                        <a:pt x="3205" y="0"/>
                                      </a:lnTo>
                                      <a:lnTo>
                                        <a:pt x="3258" y="10"/>
                                      </a:lnTo>
                                      <a:lnTo>
                                        <a:pt x="3302" y="40"/>
                                      </a:lnTo>
                                      <a:lnTo>
                                        <a:pt x="3331" y="83"/>
                                      </a:lnTo>
                                      <a:lnTo>
                                        <a:pt x="3342" y="137"/>
                                      </a:lnTo>
                                      <a:lnTo>
                                        <a:pt x="3342" y="348"/>
                                      </a:lnTo>
                                      <a:lnTo>
                                        <a:pt x="3331" y="401"/>
                                      </a:lnTo>
                                      <a:lnTo>
                                        <a:pt x="3302" y="445"/>
                                      </a:lnTo>
                                      <a:lnTo>
                                        <a:pt x="3258" y="474"/>
                                      </a:lnTo>
                                      <a:lnTo>
                                        <a:pt x="3205" y="485"/>
                                      </a:lnTo>
                                      <a:close/>
                                    </a:path>
                                  </a:pathLst>
                                </a:custGeom>
                                <a:noFill/>
                                <a:ln w="12700">
                                  <a:solidFill>
                                    <a:srgbClr val="494DA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547810" name="Freeform 16"/>
                              <wps:cNvSpPr>
                                <a:spLocks/>
                              </wps:cNvSpPr>
                              <wps:spPr bwMode="auto">
                                <a:xfrm>
                                  <a:off x="6362" y="886"/>
                                  <a:ext cx="3342" cy="486"/>
                                </a:xfrm>
                                <a:custGeom>
                                  <a:avLst/>
                                  <a:gdLst>
                                    <a:gd name="T0" fmla="+- 0 9567 6362"/>
                                    <a:gd name="T1" fmla="*/ T0 w 3342"/>
                                    <a:gd name="T2" fmla="+- 0 1371 886"/>
                                    <a:gd name="T3" fmla="*/ 1371 h 486"/>
                                    <a:gd name="T4" fmla="+- 0 6499 6362"/>
                                    <a:gd name="T5" fmla="*/ T4 w 3342"/>
                                    <a:gd name="T6" fmla="+- 0 1371 886"/>
                                    <a:gd name="T7" fmla="*/ 1371 h 486"/>
                                    <a:gd name="T8" fmla="+- 0 6446 6362"/>
                                    <a:gd name="T9" fmla="*/ T8 w 3342"/>
                                    <a:gd name="T10" fmla="+- 0 1361 886"/>
                                    <a:gd name="T11" fmla="*/ 1361 h 486"/>
                                    <a:gd name="T12" fmla="+- 0 6402 6362"/>
                                    <a:gd name="T13" fmla="*/ T12 w 3342"/>
                                    <a:gd name="T14" fmla="+- 0 1331 886"/>
                                    <a:gd name="T15" fmla="*/ 1331 h 486"/>
                                    <a:gd name="T16" fmla="+- 0 6373 6362"/>
                                    <a:gd name="T17" fmla="*/ T16 w 3342"/>
                                    <a:gd name="T18" fmla="+- 0 1288 886"/>
                                    <a:gd name="T19" fmla="*/ 1288 h 486"/>
                                    <a:gd name="T20" fmla="+- 0 6362 6362"/>
                                    <a:gd name="T21" fmla="*/ T20 w 3342"/>
                                    <a:gd name="T22" fmla="+- 0 1234 886"/>
                                    <a:gd name="T23" fmla="*/ 1234 h 486"/>
                                    <a:gd name="T24" fmla="+- 0 6362 6362"/>
                                    <a:gd name="T25" fmla="*/ T24 w 3342"/>
                                    <a:gd name="T26" fmla="+- 0 1023 886"/>
                                    <a:gd name="T27" fmla="*/ 1023 h 486"/>
                                    <a:gd name="T28" fmla="+- 0 6373 6362"/>
                                    <a:gd name="T29" fmla="*/ T28 w 3342"/>
                                    <a:gd name="T30" fmla="+- 0 970 886"/>
                                    <a:gd name="T31" fmla="*/ 970 h 486"/>
                                    <a:gd name="T32" fmla="+- 0 6402 6362"/>
                                    <a:gd name="T33" fmla="*/ T32 w 3342"/>
                                    <a:gd name="T34" fmla="+- 0 926 886"/>
                                    <a:gd name="T35" fmla="*/ 926 h 486"/>
                                    <a:gd name="T36" fmla="+- 0 6446 6362"/>
                                    <a:gd name="T37" fmla="*/ T36 w 3342"/>
                                    <a:gd name="T38" fmla="+- 0 897 886"/>
                                    <a:gd name="T39" fmla="*/ 897 h 486"/>
                                    <a:gd name="T40" fmla="+- 0 6499 6362"/>
                                    <a:gd name="T41" fmla="*/ T40 w 3342"/>
                                    <a:gd name="T42" fmla="+- 0 886 886"/>
                                    <a:gd name="T43" fmla="*/ 886 h 486"/>
                                    <a:gd name="T44" fmla="+- 0 9567 6362"/>
                                    <a:gd name="T45" fmla="*/ T44 w 3342"/>
                                    <a:gd name="T46" fmla="+- 0 886 886"/>
                                    <a:gd name="T47" fmla="*/ 886 h 486"/>
                                    <a:gd name="T48" fmla="+- 0 9620 6362"/>
                                    <a:gd name="T49" fmla="*/ T48 w 3342"/>
                                    <a:gd name="T50" fmla="+- 0 897 886"/>
                                    <a:gd name="T51" fmla="*/ 897 h 486"/>
                                    <a:gd name="T52" fmla="+- 0 9664 6362"/>
                                    <a:gd name="T53" fmla="*/ T52 w 3342"/>
                                    <a:gd name="T54" fmla="+- 0 926 886"/>
                                    <a:gd name="T55" fmla="*/ 926 h 486"/>
                                    <a:gd name="T56" fmla="+- 0 9693 6362"/>
                                    <a:gd name="T57" fmla="*/ T56 w 3342"/>
                                    <a:gd name="T58" fmla="+- 0 970 886"/>
                                    <a:gd name="T59" fmla="*/ 970 h 486"/>
                                    <a:gd name="T60" fmla="+- 0 9704 6362"/>
                                    <a:gd name="T61" fmla="*/ T60 w 3342"/>
                                    <a:gd name="T62" fmla="+- 0 1023 886"/>
                                    <a:gd name="T63" fmla="*/ 1023 h 486"/>
                                    <a:gd name="T64" fmla="+- 0 9704 6362"/>
                                    <a:gd name="T65" fmla="*/ T64 w 3342"/>
                                    <a:gd name="T66" fmla="+- 0 1234 886"/>
                                    <a:gd name="T67" fmla="*/ 1234 h 486"/>
                                    <a:gd name="T68" fmla="+- 0 9693 6362"/>
                                    <a:gd name="T69" fmla="*/ T68 w 3342"/>
                                    <a:gd name="T70" fmla="+- 0 1288 886"/>
                                    <a:gd name="T71" fmla="*/ 1288 h 486"/>
                                    <a:gd name="T72" fmla="+- 0 9664 6362"/>
                                    <a:gd name="T73" fmla="*/ T72 w 3342"/>
                                    <a:gd name="T74" fmla="+- 0 1331 886"/>
                                    <a:gd name="T75" fmla="*/ 1331 h 486"/>
                                    <a:gd name="T76" fmla="+- 0 9620 6362"/>
                                    <a:gd name="T77" fmla="*/ T76 w 3342"/>
                                    <a:gd name="T78" fmla="+- 0 1361 886"/>
                                    <a:gd name="T79" fmla="*/ 1361 h 486"/>
                                    <a:gd name="T80" fmla="+- 0 9567 6362"/>
                                    <a:gd name="T81" fmla="*/ T80 w 3342"/>
                                    <a:gd name="T82" fmla="+- 0 1371 886"/>
                                    <a:gd name="T83" fmla="*/ 1371 h 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42" h="486">
                                      <a:moveTo>
                                        <a:pt x="3205" y="485"/>
                                      </a:moveTo>
                                      <a:lnTo>
                                        <a:pt x="137" y="485"/>
                                      </a:lnTo>
                                      <a:lnTo>
                                        <a:pt x="84" y="475"/>
                                      </a:lnTo>
                                      <a:lnTo>
                                        <a:pt x="40" y="445"/>
                                      </a:lnTo>
                                      <a:lnTo>
                                        <a:pt x="11" y="402"/>
                                      </a:lnTo>
                                      <a:lnTo>
                                        <a:pt x="0" y="348"/>
                                      </a:lnTo>
                                      <a:lnTo>
                                        <a:pt x="0" y="137"/>
                                      </a:lnTo>
                                      <a:lnTo>
                                        <a:pt x="11" y="84"/>
                                      </a:lnTo>
                                      <a:lnTo>
                                        <a:pt x="40" y="40"/>
                                      </a:lnTo>
                                      <a:lnTo>
                                        <a:pt x="84" y="11"/>
                                      </a:lnTo>
                                      <a:lnTo>
                                        <a:pt x="137" y="0"/>
                                      </a:lnTo>
                                      <a:lnTo>
                                        <a:pt x="3205" y="0"/>
                                      </a:lnTo>
                                      <a:lnTo>
                                        <a:pt x="3258" y="11"/>
                                      </a:lnTo>
                                      <a:lnTo>
                                        <a:pt x="3302" y="40"/>
                                      </a:lnTo>
                                      <a:lnTo>
                                        <a:pt x="3331" y="84"/>
                                      </a:lnTo>
                                      <a:lnTo>
                                        <a:pt x="3342" y="137"/>
                                      </a:lnTo>
                                      <a:lnTo>
                                        <a:pt x="3342" y="348"/>
                                      </a:lnTo>
                                      <a:lnTo>
                                        <a:pt x="3331" y="402"/>
                                      </a:lnTo>
                                      <a:lnTo>
                                        <a:pt x="3302" y="445"/>
                                      </a:lnTo>
                                      <a:lnTo>
                                        <a:pt x="3258" y="475"/>
                                      </a:lnTo>
                                      <a:lnTo>
                                        <a:pt x="3205" y="485"/>
                                      </a:lnTo>
                                      <a:close/>
                                    </a:path>
                                  </a:pathLst>
                                </a:custGeom>
                                <a:noFill/>
                                <a:ln w="12700">
                                  <a:solidFill>
                                    <a:srgbClr val="494DA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5358607" name="AutoShape 17"/>
                              <wps:cNvSpPr>
                                <a:spLocks/>
                              </wps:cNvSpPr>
                              <wps:spPr bwMode="auto">
                                <a:xfrm>
                                  <a:off x="6790" y="476"/>
                                  <a:ext cx="2455" cy="776"/>
                                </a:xfrm>
                                <a:custGeom>
                                  <a:avLst/>
                                  <a:gdLst>
                                    <a:gd name="T0" fmla="+- 0 6791 6791"/>
                                    <a:gd name="T1" fmla="*/ T0 w 2455"/>
                                    <a:gd name="T2" fmla="+- 0 534 476"/>
                                    <a:gd name="T3" fmla="*/ 534 h 776"/>
                                    <a:gd name="T4" fmla="+- 0 6997 6791"/>
                                    <a:gd name="T5" fmla="*/ T4 w 2455"/>
                                    <a:gd name="T6" fmla="+- 0 537 476"/>
                                    <a:gd name="T7" fmla="*/ 537 h 776"/>
                                    <a:gd name="T8" fmla="+- 0 6980 6791"/>
                                    <a:gd name="T9" fmla="*/ T8 w 2455"/>
                                    <a:gd name="T10" fmla="+- 0 537 476"/>
                                    <a:gd name="T11" fmla="*/ 537 h 776"/>
                                    <a:gd name="T12" fmla="+- 0 7106 6791"/>
                                    <a:gd name="T13" fmla="*/ T12 w 2455"/>
                                    <a:gd name="T14" fmla="+- 0 545 476"/>
                                    <a:gd name="T15" fmla="*/ 545 h 776"/>
                                    <a:gd name="T16" fmla="+- 0 7053 6791"/>
                                    <a:gd name="T17" fmla="*/ T16 w 2455"/>
                                    <a:gd name="T18" fmla="+- 0 621 476"/>
                                    <a:gd name="T19" fmla="*/ 621 h 776"/>
                                    <a:gd name="T20" fmla="+- 0 7126 6791"/>
                                    <a:gd name="T21" fmla="*/ T20 w 2455"/>
                                    <a:gd name="T22" fmla="+- 0 609 476"/>
                                    <a:gd name="T23" fmla="*/ 609 h 776"/>
                                    <a:gd name="T24" fmla="+- 0 7233 6791"/>
                                    <a:gd name="T25" fmla="*/ T24 w 2455"/>
                                    <a:gd name="T26" fmla="+- 0 526 476"/>
                                    <a:gd name="T27" fmla="*/ 526 h 776"/>
                                    <a:gd name="T28" fmla="+- 0 7317 6791"/>
                                    <a:gd name="T29" fmla="*/ T28 w 2455"/>
                                    <a:gd name="T30" fmla="+- 0 482 476"/>
                                    <a:gd name="T31" fmla="*/ 482 h 776"/>
                                    <a:gd name="T32" fmla="+- 0 7349 6791"/>
                                    <a:gd name="T33" fmla="*/ T32 w 2455"/>
                                    <a:gd name="T34" fmla="+- 0 607 476"/>
                                    <a:gd name="T35" fmla="*/ 607 h 776"/>
                                    <a:gd name="T36" fmla="+- 0 7332 6791"/>
                                    <a:gd name="T37" fmla="*/ T36 w 2455"/>
                                    <a:gd name="T38" fmla="+- 0 1105 476"/>
                                    <a:gd name="T39" fmla="*/ 1105 h 776"/>
                                    <a:gd name="T40" fmla="+- 0 7329 6791"/>
                                    <a:gd name="T41" fmla="*/ T40 w 2455"/>
                                    <a:gd name="T42" fmla="+- 0 1173 476"/>
                                    <a:gd name="T43" fmla="*/ 1173 h 776"/>
                                    <a:gd name="T44" fmla="+- 0 7453 6791"/>
                                    <a:gd name="T45" fmla="*/ T44 w 2455"/>
                                    <a:gd name="T46" fmla="+- 0 1114 476"/>
                                    <a:gd name="T47" fmla="*/ 1114 h 776"/>
                                    <a:gd name="T48" fmla="+- 0 7430 6791"/>
                                    <a:gd name="T49" fmla="*/ T48 w 2455"/>
                                    <a:gd name="T50" fmla="+- 0 1162 476"/>
                                    <a:gd name="T51" fmla="*/ 1162 h 776"/>
                                    <a:gd name="T52" fmla="+- 0 7448 6791"/>
                                    <a:gd name="T53" fmla="*/ T52 w 2455"/>
                                    <a:gd name="T54" fmla="+- 0 553 476"/>
                                    <a:gd name="T55" fmla="*/ 553 h 776"/>
                                    <a:gd name="T56" fmla="+- 0 7465 6791"/>
                                    <a:gd name="T57" fmla="*/ T56 w 2455"/>
                                    <a:gd name="T58" fmla="+- 0 577 476"/>
                                    <a:gd name="T59" fmla="*/ 577 h 776"/>
                                    <a:gd name="T60" fmla="+- 0 7564 6791"/>
                                    <a:gd name="T61" fmla="*/ T60 w 2455"/>
                                    <a:gd name="T62" fmla="+- 0 527 476"/>
                                    <a:gd name="T63" fmla="*/ 527 h 776"/>
                                    <a:gd name="T64" fmla="+- 0 7542 6791"/>
                                    <a:gd name="T65" fmla="*/ T64 w 2455"/>
                                    <a:gd name="T66" fmla="+- 0 1104 476"/>
                                    <a:gd name="T67" fmla="*/ 1104 h 776"/>
                                    <a:gd name="T68" fmla="+- 0 7620 6791"/>
                                    <a:gd name="T69" fmla="*/ T68 w 2455"/>
                                    <a:gd name="T70" fmla="+- 0 1113 476"/>
                                    <a:gd name="T71" fmla="*/ 1113 h 776"/>
                                    <a:gd name="T72" fmla="+- 0 7617 6791"/>
                                    <a:gd name="T73" fmla="*/ T72 w 2455"/>
                                    <a:gd name="T74" fmla="+- 0 1059 476"/>
                                    <a:gd name="T75" fmla="*/ 1059 h 776"/>
                                    <a:gd name="T76" fmla="+- 0 7708 6791"/>
                                    <a:gd name="T77" fmla="*/ T76 w 2455"/>
                                    <a:gd name="T78" fmla="+- 0 476 476"/>
                                    <a:gd name="T79" fmla="*/ 476 h 776"/>
                                    <a:gd name="T80" fmla="+- 0 7747 6791"/>
                                    <a:gd name="T81" fmla="*/ T80 w 2455"/>
                                    <a:gd name="T82" fmla="+- 0 538 476"/>
                                    <a:gd name="T83" fmla="*/ 538 h 776"/>
                                    <a:gd name="T84" fmla="+- 0 7775 6791"/>
                                    <a:gd name="T85" fmla="*/ T84 w 2455"/>
                                    <a:gd name="T86" fmla="+- 0 612 476"/>
                                    <a:gd name="T87" fmla="*/ 612 h 776"/>
                                    <a:gd name="T88" fmla="+- 0 7785 6791"/>
                                    <a:gd name="T89" fmla="*/ T88 w 2455"/>
                                    <a:gd name="T90" fmla="+- 0 1099 476"/>
                                    <a:gd name="T91" fmla="*/ 1099 h 776"/>
                                    <a:gd name="T92" fmla="+- 0 7838 6791"/>
                                    <a:gd name="T93" fmla="*/ T92 w 2455"/>
                                    <a:gd name="T94" fmla="+- 0 527 476"/>
                                    <a:gd name="T95" fmla="*/ 527 h 776"/>
                                    <a:gd name="T96" fmla="+- 0 7846 6791"/>
                                    <a:gd name="T97" fmla="*/ T96 w 2455"/>
                                    <a:gd name="T98" fmla="+- 0 622 476"/>
                                    <a:gd name="T99" fmla="*/ 622 h 776"/>
                                    <a:gd name="T100" fmla="+- 0 7837 6791"/>
                                    <a:gd name="T101" fmla="*/ T100 w 2455"/>
                                    <a:gd name="T102" fmla="+- 0 1052 476"/>
                                    <a:gd name="T103" fmla="*/ 1052 h 776"/>
                                    <a:gd name="T104" fmla="+- 0 7946 6791"/>
                                    <a:gd name="T105" fmla="*/ T104 w 2455"/>
                                    <a:gd name="T106" fmla="+- 0 597 476"/>
                                    <a:gd name="T107" fmla="*/ 597 h 776"/>
                                    <a:gd name="T108" fmla="+- 0 7938 6791"/>
                                    <a:gd name="T109" fmla="*/ T108 w 2455"/>
                                    <a:gd name="T110" fmla="+- 0 622 476"/>
                                    <a:gd name="T111" fmla="*/ 622 h 776"/>
                                    <a:gd name="T112" fmla="+- 0 8016 6791"/>
                                    <a:gd name="T113" fmla="*/ T112 w 2455"/>
                                    <a:gd name="T114" fmla="+- 0 1147 476"/>
                                    <a:gd name="T115" fmla="*/ 1147 h 776"/>
                                    <a:gd name="T116" fmla="+- 0 7970 6791"/>
                                    <a:gd name="T117" fmla="*/ T116 w 2455"/>
                                    <a:gd name="T118" fmla="+- 0 1054 476"/>
                                    <a:gd name="T119" fmla="*/ 1054 h 776"/>
                                    <a:gd name="T120" fmla="+- 0 8070 6791"/>
                                    <a:gd name="T121" fmla="*/ T120 w 2455"/>
                                    <a:gd name="T122" fmla="+- 0 1105 476"/>
                                    <a:gd name="T123" fmla="*/ 1105 h 776"/>
                                    <a:gd name="T124" fmla="+- 0 8172 6791"/>
                                    <a:gd name="T125" fmla="*/ T124 w 2455"/>
                                    <a:gd name="T126" fmla="+- 0 615 476"/>
                                    <a:gd name="T127" fmla="*/ 615 h 776"/>
                                    <a:gd name="T128" fmla="+- 0 8117 6791"/>
                                    <a:gd name="T129" fmla="*/ T128 w 2455"/>
                                    <a:gd name="T130" fmla="+- 0 542 476"/>
                                    <a:gd name="T131" fmla="*/ 542 h 776"/>
                                    <a:gd name="T132" fmla="+- 0 8218 6791"/>
                                    <a:gd name="T133" fmla="*/ T132 w 2455"/>
                                    <a:gd name="T134" fmla="+- 0 1181 476"/>
                                    <a:gd name="T135" fmla="*/ 1181 h 776"/>
                                    <a:gd name="T136" fmla="+- 0 8236 6791"/>
                                    <a:gd name="T137" fmla="*/ T136 w 2455"/>
                                    <a:gd name="T138" fmla="+- 0 1195 476"/>
                                    <a:gd name="T139" fmla="*/ 1195 h 776"/>
                                    <a:gd name="T140" fmla="+- 0 8207 6791"/>
                                    <a:gd name="T141" fmla="*/ T140 w 2455"/>
                                    <a:gd name="T142" fmla="+- 0 548 476"/>
                                    <a:gd name="T143" fmla="*/ 548 h 776"/>
                                    <a:gd name="T144" fmla="+- 0 8278 6791"/>
                                    <a:gd name="T145" fmla="*/ T144 w 2455"/>
                                    <a:gd name="T146" fmla="+- 0 559 476"/>
                                    <a:gd name="T147" fmla="*/ 559 h 776"/>
                                    <a:gd name="T148" fmla="+- 0 8340 6791"/>
                                    <a:gd name="T149" fmla="*/ T148 w 2455"/>
                                    <a:gd name="T150" fmla="+- 0 1118 476"/>
                                    <a:gd name="T151" fmla="*/ 1118 h 776"/>
                                    <a:gd name="T152" fmla="+- 0 8299 6791"/>
                                    <a:gd name="T153" fmla="*/ T152 w 2455"/>
                                    <a:gd name="T154" fmla="+- 0 1185 476"/>
                                    <a:gd name="T155" fmla="*/ 1185 h 776"/>
                                    <a:gd name="T156" fmla="+- 0 8374 6791"/>
                                    <a:gd name="T157" fmla="*/ T156 w 2455"/>
                                    <a:gd name="T158" fmla="+- 0 1103 476"/>
                                    <a:gd name="T159" fmla="*/ 1103 h 776"/>
                                    <a:gd name="T160" fmla="+- 0 8394 6791"/>
                                    <a:gd name="T161" fmla="*/ T160 w 2455"/>
                                    <a:gd name="T162" fmla="+- 0 1187 476"/>
                                    <a:gd name="T163" fmla="*/ 1187 h 776"/>
                                    <a:gd name="T164" fmla="+- 0 8378 6791"/>
                                    <a:gd name="T165" fmla="*/ T164 w 2455"/>
                                    <a:gd name="T166" fmla="+- 0 665 476"/>
                                    <a:gd name="T167" fmla="*/ 665 h 776"/>
                                    <a:gd name="T168" fmla="+- 0 8421 6791"/>
                                    <a:gd name="T169" fmla="*/ T168 w 2455"/>
                                    <a:gd name="T170" fmla="+- 0 1181 476"/>
                                    <a:gd name="T171" fmla="*/ 1181 h 776"/>
                                    <a:gd name="T172" fmla="+- 0 8517 6791"/>
                                    <a:gd name="T173" fmla="*/ T172 w 2455"/>
                                    <a:gd name="T174" fmla="+- 0 538 476"/>
                                    <a:gd name="T175" fmla="*/ 538 h 776"/>
                                    <a:gd name="T176" fmla="+- 0 8518 6791"/>
                                    <a:gd name="T177" fmla="*/ T176 w 2455"/>
                                    <a:gd name="T178" fmla="+- 0 625 476"/>
                                    <a:gd name="T179" fmla="*/ 625 h 776"/>
                                    <a:gd name="T180" fmla="+- 0 8564 6791"/>
                                    <a:gd name="T181" fmla="*/ T180 w 2455"/>
                                    <a:gd name="T182" fmla="+- 0 609 476"/>
                                    <a:gd name="T183" fmla="*/ 609 h 776"/>
                                    <a:gd name="T184" fmla="+- 0 8643 6791"/>
                                    <a:gd name="T185" fmla="*/ T184 w 2455"/>
                                    <a:gd name="T186" fmla="+- 0 1110 476"/>
                                    <a:gd name="T187" fmla="*/ 1110 h 776"/>
                                    <a:gd name="T188" fmla="+- 0 8644 6791"/>
                                    <a:gd name="T189" fmla="*/ T188 w 2455"/>
                                    <a:gd name="T190" fmla="+- 0 1198 476"/>
                                    <a:gd name="T191" fmla="*/ 1198 h 776"/>
                                    <a:gd name="T192" fmla="+- 0 8667 6791"/>
                                    <a:gd name="T193" fmla="*/ T192 w 2455"/>
                                    <a:gd name="T194" fmla="+- 0 557 476"/>
                                    <a:gd name="T195" fmla="*/ 557 h 776"/>
                                    <a:gd name="T196" fmla="+- 0 8666 6791"/>
                                    <a:gd name="T197" fmla="*/ T196 w 2455"/>
                                    <a:gd name="T198" fmla="+- 0 581 476"/>
                                    <a:gd name="T199" fmla="*/ 581 h 776"/>
                                    <a:gd name="T200" fmla="+- 0 8736 6791"/>
                                    <a:gd name="T201" fmla="*/ T200 w 2455"/>
                                    <a:gd name="T202" fmla="+- 0 1096 476"/>
                                    <a:gd name="T203" fmla="*/ 1096 h 776"/>
                                    <a:gd name="T204" fmla="+- 0 8725 6791"/>
                                    <a:gd name="T205" fmla="*/ T204 w 2455"/>
                                    <a:gd name="T206" fmla="+- 0 1149 476"/>
                                    <a:gd name="T207" fmla="*/ 1149 h 776"/>
                                    <a:gd name="T208" fmla="+- 0 8782 6791"/>
                                    <a:gd name="T209" fmla="*/ T208 w 2455"/>
                                    <a:gd name="T210" fmla="+- 0 535 476"/>
                                    <a:gd name="T211" fmla="*/ 535 h 776"/>
                                    <a:gd name="T212" fmla="+- 0 8794 6791"/>
                                    <a:gd name="T213" fmla="*/ T212 w 2455"/>
                                    <a:gd name="T214" fmla="+- 0 1195 476"/>
                                    <a:gd name="T215" fmla="*/ 1195 h 776"/>
                                    <a:gd name="T216" fmla="+- 0 8791 6791"/>
                                    <a:gd name="T217" fmla="*/ T216 w 2455"/>
                                    <a:gd name="T218" fmla="+- 0 1072 476"/>
                                    <a:gd name="T219" fmla="*/ 1072 h 776"/>
                                    <a:gd name="T220" fmla="+- 0 8837 6791"/>
                                    <a:gd name="T221" fmla="*/ T220 w 2455"/>
                                    <a:gd name="T222" fmla="+- 0 556 476"/>
                                    <a:gd name="T223" fmla="*/ 556 h 776"/>
                                    <a:gd name="T224" fmla="+- 0 8822 6791"/>
                                    <a:gd name="T225" fmla="*/ T224 w 2455"/>
                                    <a:gd name="T226" fmla="+- 0 612 476"/>
                                    <a:gd name="T227" fmla="*/ 612 h 776"/>
                                    <a:gd name="T228" fmla="+- 0 9055 6791"/>
                                    <a:gd name="T229" fmla="*/ T228 w 2455"/>
                                    <a:gd name="T230" fmla="+- 0 534 476"/>
                                    <a:gd name="T231" fmla="*/ 534 h 776"/>
                                    <a:gd name="T232" fmla="+- 0 9010 6791"/>
                                    <a:gd name="T233" fmla="*/ T232 w 2455"/>
                                    <a:gd name="T234" fmla="+- 0 587 476"/>
                                    <a:gd name="T235" fmla="*/ 587 h 776"/>
                                    <a:gd name="T236" fmla="+- 0 9130 6791"/>
                                    <a:gd name="T237" fmla="*/ T236 w 2455"/>
                                    <a:gd name="T238" fmla="+- 0 613 476"/>
                                    <a:gd name="T239" fmla="*/ 613 h 776"/>
                                    <a:gd name="T240" fmla="+- 0 9222 6791"/>
                                    <a:gd name="T241" fmla="*/ T240 w 2455"/>
                                    <a:gd name="T242" fmla="+- 0 597 476"/>
                                    <a:gd name="T243" fmla="*/ 597 h 776"/>
                                    <a:gd name="T244" fmla="+- 0 9214 6791"/>
                                    <a:gd name="T245" fmla="*/ T244 w 2455"/>
                                    <a:gd name="T246" fmla="+- 0 622 476"/>
                                    <a:gd name="T247" fmla="*/ 622 h 7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2455" h="776">
                                      <a:moveTo>
                                        <a:pt x="107" y="136"/>
                                      </a:moveTo>
                                      <a:lnTo>
                                        <a:pt x="101" y="135"/>
                                      </a:lnTo>
                                      <a:lnTo>
                                        <a:pt x="93" y="135"/>
                                      </a:lnTo>
                                      <a:lnTo>
                                        <a:pt x="91" y="133"/>
                                      </a:lnTo>
                                      <a:lnTo>
                                        <a:pt x="91" y="132"/>
                                      </a:lnTo>
                                      <a:lnTo>
                                        <a:pt x="91" y="49"/>
                                      </a:lnTo>
                                      <a:lnTo>
                                        <a:pt x="88" y="50"/>
                                      </a:lnTo>
                                      <a:lnTo>
                                        <a:pt x="82" y="50"/>
                                      </a:lnTo>
                                      <a:lnTo>
                                        <a:pt x="76" y="51"/>
                                      </a:lnTo>
                                      <a:lnTo>
                                        <a:pt x="70" y="52"/>
                                      </a:lnTo>
                                      <a:lnTo>
                                        <a:pt x="62" y="53"/>
                                      </a:lnTo>
                                      <a:lnTo>
                                        <a:pt x="56" y="53"/>
                                      </a:lnTo>
                                      <a:lnTo>
                                        <a:pt x="56" y="58"/>
                                      </a:lnTo>
                                      <a:lnTo>
                                        <a:pt x="64" y="59"/>
                                      </a:lnTo>
                                      <a:lnTo>
                                        <a:pt x="72" y="60"/>
                                      </a:lnTo>
                                      <a:lnTo>
                                        <a:pt x="73" y="62"/>
                                      </a:lnTo>
                                      <a:lnTo>
                                        <a:pt x="73" y="125"/>
                                      </a:lnTo>
                                      <a:lnTo>
                                        <a:pt x="66" y="132"/>
                                      </a:lnTo>
                                      <a:lnTo>
                                        <a:pt x="58" y="135"/>
                                      </a:lnTo>
                                      <a:lnTo>
                                        <a:pt x="40" y="135"/>
                                      </a:lnTo>
                                      <a:lnTo>
                                        <a:pt x="30" y="130"/>
                                      </a:lnTo>
                                      <a:lnTo>
                                        <a:pt x="30" y="56"/>
                                      </a:lnTo>
                                      <a:lnTo>
                                        <a:pt x="31" y="49"/>
                                      </a:lnTo>
                                      <a:lnTo>
                                        <a:pt x="27" y="50"/>
                                      </a:lnTo>
                                      <a:lnTo>
                                        <a:pt x="15" y="51"/>
                                      </a:lnTo>
                                      <a:lnTo>
                                        <a:pt x="4" y="53"/>
                                      </a:lnTo>
                                      <a:lnTo>
                                        <a:pt x="0" y="53"/>
                                      </a:lnTo>
                                      <a:lnTo>
                                        <a:pt x="0" y="58"/>
                                      </a:lnTo>
                                      <a:lnTo>
                                        <a:pt x="6" y="59"/>
                                      </a:lnTo>
                                      <a:lnTo>
                                        <a:pt x="11" y="61"/>
                                      </a:lnTo>
                                      <a:lnTo>
                                        <a:pt x="13" y="62"/>
                                      </a:lnTo>
                                      <a:lnTo>
                                        <a:pt x="13" y="116"/>
                                      </a:lnTo>
                                      <a:lnTo>
                                        <a:pt x="15" y="132"/>
                                      </a:lnTo>
                                      <a:lnTo>
                                        <a:pt x="21" y="142"/>
                                      </a:lnTo>
                                      <a:lnTo>
                                        <a:pt x="30" y="147"/>
                                      </a:lnTo>
                                      <a:lnTo>
                                        <a:pt x="40" y="149"/>
                                      </a:lnTo>
                                      <a:lnTo>
                                        <a:pt x="46" y="149"/>
                                      </a:lnTo>
                                      <a:lnTo>
                                        <a:pt x="51" y="147"/>
                                      </a:lnTo>
                                      <a:lnTo>
                                        <a:pt x="64" y="140"/>
                                      </a:lnTo>
                                      <a:lnTo>
                                        <a:pt x="68" y="136"/>
                                      </a:lnTo>
                                      <a:lnTo>
                                        <a:pt x="69" y="135"/>
                                      </a:lnTo>
                                      <a:lnTo>
                                        <a:pt x="73" y="132"/>
                                      </a:lnTo>
                                      <a:lnTo>
                                        <a:pt x="73" y="148"/>
                                      </a:lnTo>
                                      <a:lnTo>
                                        <a:pt x="75" y="149"/>
                                      </a:lnTo>
                                      <a:lnTo>
                                        <a:pt x="79" y="148"/>
                                      </a:lnTo>
                                      <a:lnTo>
                                        <a:pt x="84" y="146"/>
                                      </a:lnTo>
                                      <a:lnTo>
                                        <a:pt x="96" y="143"/>
                                      </a:lnTo>
                                      <a:lnTo>
                                        <a:pt x="102" y="142"/>
                                      </a:lnTo>
                                      <a:lnTo>
                                        <a:pt x="107" y="141"/>
                                      </a:lnTo>
                                      <a:lnTo>
                                        <a:pt x="107" y="136"/>
                                      </a:lnTo>
                                      <a:close/>
                                      <a:moveTo>
                                        <a:pt x="225" y="141"/>
                                      </a:moveTo>
                                      <a:lnTo>
                                        <a:pt x="213" y="140"/>
                                      </a:lnTo>
                                      <a:lnTo>
                                        <a:pt x="211" y="139"/>
                                      </a:lnTo>
                                      <a:lnTo>
                                        <a:pt x="211" y="81"/>
                                      </a:lnTo>
                                      <a:lnTo>
                                        <a:pt x="209" y="67"/>
                                      </a:lnTo>
                                      <a:lnTo>
                                        <a:pt x="206" y="61"/>
                                      </a:lnTo>
                                      <a:lnTo>
                                        <a:pt x="204" y="57"/>
                                      </a:lnTo>
                                      <a:lnTo>
                                        <a:pt x="195" y="50"/>
                                      </a:lnTo>
                                      <a:lnTo>
                                        <a:pt x="183" y="48"/>
                                      </a:lnTo>
                                      <a:lnTo>
                                        <a:pt x="176" y="48"/>
                                      </a:lnTo>
                                      <a:lnTo>
                                        <a:pt x="171" y="50"/>
                                      </a:lnTo>
                                      <a:lnTo>
                                        <a:pt x="165" y="54"/>
                                      </a:lnTo>
                                      <a:lnTo>
                                        <a:pt x="154" y="61"/>
                                      </a:lnTo>
                                      <a:lnTo>
                                        <a:pt x="150" y="65"/>
                                      </a:lnTo>
                                      <a:lnTo>
                                        <a:pt x="150" y="47"/>
                                      </a:lnTo>
                                      <a:lnTo>
                                        <a:pt x="140" y="52"/>
                                      </a:lnTo>
                                      <a:lnTo>
                                        <a:pt x="130" y="54"/>
                                      </a:lnTo>
                                      <a:lnTo>
                                        <a:pt x="119" y="56"/>
                                      </a:lnTo>
                                      <a:lnTo>
                                        <a:pt x="119" y="61"/>
                                      </a:lnTo>
                                      <a:lnTo>
                                        <a:pt x="131" y="63"/>
                                      </a:lnTo>
                                      <a:lnTo>
                                        <a:pt x="132" y="64"/>
                                      </a:lnTo>
                                      <a:lnTo>
                                        <a:pt x="132" y="138"/>
                                      </a:lnTo>
                                      <a:lnTo>
                                        <a:pt x="131" y="139"/>
                                      </a:lnTo>
                                      <a:lnTo>
                                        <a:pt x="116" y="141"/>
                                      </a:lnTo>
                                      <a:lnTo>
                                        <a:pt x="116" y="147"/>
                                      </a:lnTo>
                                      <a:lnTo>
                                        <a:pt x="164" y="147"/>
                                      </a:lnTo>
                                      <a:lnTo>
                                        <a:pt x="164" y="141"/>
                                      </a:lnTo>
                                      <a:lnTo>
                                        <a:pt x="151" y="140"/>
                                      </a:lnTo>
                                      <a:lnTo>
                                        <a:pt x="150" y="139"/>
                                      </a:lnTo>
                                      <a:lnTo>
                                        <a:pt x="150" y="72"/>
                                      </a:lnTo>
                                      <a:lnTo>
                                        <a:pt x="156" y="66"/>
                                      </a:lnTo>
                                      <a:lnTo>
                                        <a:pt x="159" y="65"/>
                                      </a:lnTo>
                                      <a:lnTo>
                                        <a:pt x="165" y="61"/>
                                      </a:lnTo>
                                      <a:lnTo>
                                        <a:pt x="189" y="61"/>
                                      </a:lnTo>
                                      <a:lnTo>
                                        <a:pt x="194" y="71"/>
                                      </a:lnTo>
                                      <a:lnTo>
                                        <a:pt x="194" y="138"/>
                                      </a:lnTo>
                                      <a:lnTo>
                                        <a:pt x="192" y="140"/>
                                      </a:lnTo>
                                      <a:lnTo>
                                        <a:pt x="179" y="141"/>
                                      </a:lnTo>
                                      <a:lnTo>
                                        <a:pt x="179" y="147"/>
                                      </a:lnTo>
                                      <a:lnTo>
                                        <a:pt x="225" y="147"/>
                                      </a:lnTo>
                                      <a:lnTo>
                                        <a:pt x="225" y="141"/>
                                      </a:lnTo>
                                      <a:close/>
                                      <a:moveTo>
                                        <a:pt x="271" y="12"/>
                                      </a:moveTo>
                                      <a:lnTo>
                                        <a:pt x="266" y="7"/>
                                      </a:lnTo>
                                      <a:lnTo>
                                        <a:pt x="255" y="7"/>
                                      </a:lnTo>
                                      <a:lnTo>
                                        <a:pt x="250" y="12"/>
                                      </a:lnTo>
                                      <a:lnTo>
                                        <a:pt x="250" y="23"/>
                                      </a:lnTo>
                                      <a:lnTo>
                                        <a:pt x="255" y="28"/>
                                      </a:lnTo>
                                      <a:lnTo>
                                        <a:pt x="266" y="28"/>
                                      </a:lnTo>
                                      <a:lnTo>
                                        <a:pt x="271" y="23"/>
                                      </a:lnTo>
                                      <a:lnTo>
                                        <a:pt x="271" y="12"/>
                                      </a:lnTo>
                                      <a:close/>
                                      <a:moveTo>
                                        <a:pt x="308" y="12"/>
                                      </a:moveTo>
                                      <a:lnTo>
                                        <a:pt x="303" y="7"/>
                                      </a:lnTo>
                                      <a:lnTo>
                                        <a:pt x="292" y="7"/>
                                      </a:lnTo>
                                      <a:lnTo>
                                        <a:pt x="287" y="12"/>
                                      </a:lnTo>
                                      <a:lnTo>
                                        <a:pt x="287" y="23"/>
                                      </a:lnTo>
                                      <a:lnTo>
                                        <a:pt x="292" y="28"/>
                                      </a:lnTo>
                                      <a:lnTo>
                                        <a:pt x="303" y="28"/>
                                      </a:lnTo>
                                      <a:lnTo>
                                        <a:pt x="308" y="23"/>
                                      </a:lnTo>
                                      <a:lnTo>
                                        <a:pt x="308" y="12"/>
                                      </a:lnTo>
                                      <a:close/>
                                      <a:moveTo>
                                        <a:pt x="317" y="83"/>
                                      </a:moveTo>
                                      <a:lnTo>
                                        <a:pt x="317" y="81"/>
                                      </a:lnTo>
                                      <a:lnTo>
                                        <a:pt x="315" y="69"/>
                                      </a:lnTo>
                                      <a:lnTo>
                                        <a:pt x="308" y="58"/>
                                      </a:lnTo>
                                      <a:lnTo>
                                        <a:pt x="305" y="56"/>
                                      </a:lnTo>
                                      <a:lnTo>
                                        <a:pt x="299" y="52"/>
                                      </a:lnTo>
                                      <a:lnTo>
                                        <a:pt x="299" y="67"/>
                                      </a:lnTo>
                                      <a:lnTo>
                                        <a:pt x="299" y="81"/>
                                      </a:lnTo>
                                      <a:lnTo>
                                        <a:pt x="297" y="82"/>
                                      </a:lnTo>
                                      <a:lnTo>
                                        <a:pt x="293" y="82"/>
                                      </a:lnTo>
                                      <a:lnTo>
                                        <a:pt x="281" y="83"/>
                                      </a:lnTo>
                                      <a:lnTo>
                                        <a:pt x="268" y="83"/>
                                      </a:lnTo>
                                      <a:lnTo>
                                        <a:pt x="256" y="83"/>
                                      </a:lnTo>
                                      <a:lnTo>
                                        <a:pt x="259" y="65"/>
                                      </a:lnTo>
                                      <a:lnTo>
                                        <a:pt x="269" y="56"/>
                                      </a:lnTo>
                                      <a:lnTo>
                                        <a:pt x="291" y="56"/>
                                      </a:lnTo>
                                      <a:lnTo>
                                        <a:pt x="299" y="67"/>
                                      </a:lnTo>
                                      <a:lnTo>
                                        <a:pt x="299" y="52"/>
                                      </a:lnTo>
                                      <a:lnTo>
                                        <a:pt x="297" y="51"/>
                                      </a:lnTo>
                                      <a:lnTo>
                                        <a:pt x="284" y="48"/>
                                      </a:lnTo>
                                      <a:lnTo>
                                        <a:pt x="273" y="48"/>
                                      </a:lnTo>
                                      <a:lnTo>
                                        <a:pt x="261" y="54"/>
                                      </a:lnTo>
                                      <a:lnTo>
                                        <a:pt x="252" y="64"/>
                                      </a:lnTo>
                                      <a:lnTo>
                                        <a:pt x="246" y="72"/>
                                      </a:lnTo>
                                      <a:lnTo>
                                        <a:pt x="242" y="81"/>
                                      </a:lnTo>
                                      <a:lnTo>
                                        <a:pt x="239" y="91"/>
                                      </a:lnTo>
                                      <a:lnTo>
                                        <a:pt x="239" y="92"/>
                                      </a:lnTo>
                                      <a:lnTo>
                                        <a:pt x="238" y="102"/>
                                      </a:lnTo>
                                      <a:lnTo>
                                        <a:pt x="241" y="120"/>
                                      </a:lnTo>
                                      <a:lnTo>
                                        <a:pt x="249" y="135"/>
                                      </a:lnTo>
                                      <a:lnTo>
                                        <a:pt x="262" y="145"/>
                                      </a:lnTo>
                                      <a:lnTo>
                                        <a:pt x="281" y="149"/>
                                      </a:lnTo>
                                      <a:lnTo>
                                        <a:pt x="287" y="148"/>
                                      </a:lnTo>
                                      <a:lnTo>
                                        <a:pt x="296" y="145"/>
                                      </a:lnTo>
                                      <a:lnTo>
                                        <a:pt x="306" y="139"/>
                                      </a:lnTo>
                                      <a:lnTo>
                                        <a:pt x="310" y="134"/>
                                      </a:lnTo>
                                      <a:lnTo>
                                        <a:pt x="316" y="128"/>
                                      </a:lnTo>
                                      <a:lnTo>
                                        <a:pt x="313" y="123"/>
                                      </a:lnTo>
                                      <a:lnTo>
                                        <a:pt x="305" y="131"/>
                                      </a:lnTo>
                                      <a:lnTo>
                                        <a:pt x="297" y="134"/>
                                      </a:lnTo>
                                      <a:lnTo>
                                        <a:pt x="288" y="134"/>
                                      </a:lnTo>
                                      <a:lnTo>
                                        <a:pt x="276" y="132"/>
                                      </a:lnTo>
                                      <a:lnTo>
                                        <a:pt x="266" y="124"/>
                                      </a:lnTo>
                                      <a:lnTo>
                                        <a:pt x="258" y="111"/>
                                      </a:lnTo>
                                      <a:lnTo>
                                        <a:pt x="255" y="92"/>
                                      </a:lnTo>
                                      <a:lnTo>
                                        <a:pt x="274" y="91"/>
                                      </a:lnTo>
                                      <a:lnTo>
                                        <a:pt x="292" y="90"/>
                                      </a:lnTo>
                                      <a:lnTo>
                                        <a:pt x="305" y="89"/>
                                      </a:lnTo>
                                      <a:lnTo>
                                        <a:pt x="312" y="88"/>
                                      </a:lnTo>
                                      <a:lnTo>
                                        <a:pt x="316" y="87"/>
                                      </a:lnTo>
                                      <a:lnTo>
                                        <a:pt x="317" y="86"/>
                                      </a:lnTo>
                                      <a:lnTo>
                                        <a:pt x="317" y="83"/>
                                      </a:lnTo>
                                      <a:close/>
                                      <a:moveTo>
                                        <a:pt x="363" y="127"/>
                                      </a:moveTo>
                                      <a:lnTo>
                                        <a:pt x="350" y="118"/>
                                      </a:lnTo>
                                      <a:lnTo>
                                        <a:pt x="337" y="118"/>
                                      </a:lnTo>
                                      <a:lnTo>
                                        <a:pt x="332" y="122"/>
                                      </a:lnTo>
                                      <a:lnTo>
                                        <a:pt x="332" y="131"/>
                                      </a:lnTo>
                                      <a:lnTo>
                                        <a:pt x="334" y="133"/>
                                      </a:lnTo>
                                      <a:lnTo>
                                        <a:pt x="335" y="133"/>
                                      </a:lnTo>
                                      <a:lnTo>
                                        <a:pt x="342" y="135"/>
                                      </a:lnTo>
                                      <a:lnTo>
                                        <a:pt x="348" y="139"/>
                                      </a:lnTo>
                                      <a:lnTo>
                                        <a:pt x="348" y="156"/>
                                      </a:lnTo>
                                      <a:lnTo>
                                        <a:pt x="342" y="162"/>
                                      </a:lnTo>
                                      <a:lnTo>
                                        <a:pt x="331" y="166"/>
                                      </a:lnTo>
                                      <a:lnTo>
                                        <a:pt x="334" y="172"/>
                                      </a:lnTo>
                                      <a:lnTo>
                                        <a:pt x="344" y="168"/>
                                      </a:lnTo>
                                      <a:lnTo>
                                        <a:pt x="353" y="162"/>
                                      </a:lnTo>
                                      <a:lnTo>
                                        <a:pt x="360" y="153"/>
                                      </a:lnTo>
                                      <a:lnTo>
                                        <a:pt x="363" y="142"/>
                                      </a:lnTo>
                                      <a:lnTo>
                                        <a:pt x="363" y="127"/>
                                      </a:lnTo>
                                      <a:close/>
                                      <a:moveTo>
                                        <a:pt x="487" y="139"/>
                                      </a:moveTo>
                                      <a:lnTo>
                                        <a:pt x="487" y="137"/>
                                      </a:lnTo>
                                      <a:lnTo>
                                        <a:pt x="485" y="133"/>
                                      </a:lnTo>
                                      <a:lnTo>
                                        <a:pt x="482" y="135"/>
                                      </a:lnTo>
                                      <a:lnTo>
                                        <a:pt x="477" y="137"/>
                                      </a:lnTo>
                                      <a:lnTo>
                                        <a:pt x="466" y="137"/>
                                      </a:lnTo>
                                      <a:lnTo>
                                        <a:pt x="459" y="133"/>
                                      </a:lnTo>
                                      <a:lnTo>
                                        <a:pt x="459" y="59"/>
                                      </a:lnTo>
                                      <a:lnTo>
                                        <a:pt x="482" y="59"/>
                                      </a:lnTo>
                                      <a:lnTo>
                                        <a:pt x="485" y="58"/>
                                      </a:lnTo>
                                      <a:lnTo>
                                        <a:pt x="486" y="53"/>
                                      </a:lnTo>
                                      <a:lnTo>
                                        <a:pt x="484" y="50"/>
                                      </a:lnTo>
                                      <a:lnTo>
                                        <a:pt x="459" y="50"/>
                                      </a:lnTo>
                                      <a:lnTo>
                                        <a:pt x="459" y="20"/>
                                      </a:lnTo>
                                      <a:lnTo>
                                        <a:pt x="456" y="20"/>
                                      </a:lnTo>
                                      <a:lnTo>
                                        <a:pt x="442" y="35"/>
                                      </a:lnTo>
                                      <a:lnTo>
                                        <a:pt x="442" y="50"/>
                                      </a:lnTo>
                                      <a:lnTo>
                                        <a:pt x="432" y="50"/>
                                      </a:lnTo>
                                      <a:lnTo>
                                        <a:pt x="425" y="57"/>
                                      </a:lnTo>
                                      <a:lnTo>
                                        <a:pt x="426" y="59"/>
                                      </a:lnTo>
                                      <a:lnTo>
                                        <a:pt x="442" y="59"/>
                                      </a:lnTo>
                                      <a:lnTo>
                                        <a:pt x="442" y="140"/>
                                      </a:lnTo>
                                      <a:lnTo>
                                        <a:pt x="449" y="149"/>
                                      </a:lnTo>
                                      <a:lnTo>
                                        <a:pt x="465" y="149"/>
                                      </a:lnTo>
                                      <a:lnTo>
                                        <a:pt x="469" y="148"/>
                                      </a:lnTo>
                                      <a:lnTo>
                                        <a:pt x="472" y="146"/>
                                      </a:lnTo>
                                      <a:lnTo>
                                        <a:pt x="487" y="139"/>
                                      </a:lnTo>
                                      <a:close/>
                                      <a:moveTo>
                                        <a:pt x="498" y="714"/>
                                      </a:moveTo>
                                      <a:lnTo>
                                        <a:pt x="484" y="712"/>
                                      </a:lnTo>
                                      <a:lnTo>
                                        <a:pt x="483" y="711"/>
                                      </a:lnTo>
                                      <a:lnTo>
                                        <a:pt x="483" y="563"/>
                                      </a:lnTo>
                                      <a:lnTo>
                                        <a:pt x="475" y="565"/>
                                      </a:lnTo>
                                      <a:lnTo>
                                        <a:pt x="461" y="569"/>
                                      </a:lnTo>
                                      <a:lnTo>
                                        <a:pt x="450" y="570"/>
                                      </a:lnTo>
                                      <a:lnTo>
                                        <a:pt x="450" y="576"/>
                                      </a:lnTo>
                                      <a:lnTo>
                                        <a:pt x="464" y="577"/>
                                      </a:lnTo>
                                      <a:lnTo>
                                        <a:pt x="465" y="577"/>
                                      </a:lnTo>
                                      <a:lnTo>
                                        <a:pt x="465" y="711"/>
                                      </a:lnTo>
                                      <a:lnTo>
                                        <a:pt x="463" y="712"/>
                                      </a:lnTo>
                                      <a:lnTo>
                                        <a:pt x="449" y="714"/>
                                      </a:lnTo>
                                      <a:lnTo>
                                        <a:pt x="449" y="719"/>
                                      </a:lnTo>
                                      <a:lnTo>
                                        <a:pt x="498" y="719"/>
                                      </a:lnTo>
                                      <a:lnTo>
                                        <a:pt x="498" y="714"/>
                                      </a:lnTo>
                                      <a:close/>
                                      <a:moveTo>
                                        <a:pt x="531" y="11"/>
                                      </a:moveTo>
                                      <a:lnTo>
                                        <a:pt x="526" y="6"/>
                                      </a:lnTo>
                                      <a:lnTo>
                                        <a:pt x="514" y="6"/>
                                      </a:lnTo>
                                      <a:lnTo>
                                        <a:pt x="509" y="11"/>
                                      </a:lnTo>
                                      <a:lnTo>
                                        <a:pt x="509" y="23"/>
                                      </a:lnTo>
                                      <a:lnTo>
                                        <a:pt x="514" y="29"/>
                                      </a:lnTo>
                                      <a:lnTo>
                                        <a:pt x="526" y="29"/>
                                      </a:lnTo>
                                      <a:lnTo>
                                        <a:pt x="531" y="23"/>
                                      </a:lnTo>
                                      <a:lnTo>
                                        <a:pt x="531" y="11"/>
                                      </a:lnTo>
                                      <a:close/>
                                      <a:moveTo>
                                        <a:pt x="545" y="141"/>
                                      </a:moveTo>
                                      <a:lnTo>
                                        <a:pt x="531" y="140"/>
                                      </a:lnTo>
                                      <a:lnTo>
                                        <a:pt x="530" y="138"/>
                                      </a:lnTo>
                                      <a:lnTo>
                                        <a:pt x="530" y="47"/>
                                      </a:lnTo>
                                      <a:lnTo>
                                        <a:pt x="520" y="51"/>
                                      </a:lnTo>
                                      <a:lnTo>
                                        <a:pt x="510" y="54"/>
                                      </a:lnTo>
                                      <a:lnTo>
                                        <a:pt x="499" y="56"/>
                                      </a:lnTo>
                                      <a:lnTo>
                                        <a:pt x="499" y="61"/>
                                      </a:lnTo>
                                      <a:lnTo>
                                        <a:pt x="512" y="63"/>
                                      </a:lnTo>
                                      <a:lnTo>
                                        <a:pt x="512" y="64"/>
                                      </a:lnTo>
                                      <a:lnTo>
                                        <a:pt x="512" y="138"/>
                                      </a:lnTo>
                                      <a:lnTo>
                                        <a:pt x="511" y="140"/>
                                      </a:lnTo>
                                      <a:lnTo>
                                        <a:pt x="497" y="141"/>
                                      </a:lnTo>
                                      <a:lnTo>
                                        <a:pt x="497" y="147"/>
                                      </a:lnTo>
                                      <a:lnTo>
                                        <a:pt x="545" y="147"/>
                                      </a:lnTo>
                                      <a:lnTo>
                                        <a:pt x="545" y="141"/>
                                      </a:lnTo>
                                      <a:close/>
                                      <a:moveTo>
                                        <a:pt x="588" y="127"/>
                                      </a:moveTo>
                                      <a:lnTo>
                                        <a:pt x="576" y="118"/>
                                      </a:lnTo>
                                      <a:lnTo>
                                        <a:pt x="563" y="118"/>
                                      </a:lnTo>
                                      <a:lnTo>
                                        <a:pt x="558" y="122"/>
                                      </a:lnTo>
                                      <a:lnTo>
                                        <a:pt x="558" y="131"/>
                                      </a:lnTo>
                                      <a:lnTo>
                                        <a:pt x="559" y="133"/>
                                      </a:lnTo>
                                      <a:lnTo>
                                        <a:pt x="561" y="133"/>
                                      </a:lnTo>
                                      <a:lnTo>
                                        <a:pt x="568" y="135"/>
                                      </a:lnTo>
                                      <a:lnTo>
                                        <a:pt x="574" y="139"/>
                                      </a:lnTo>
                                      <a:lnTo>
                                        <a:pt x="574" y="156"/>
                                      </a:lnTo>
                                      <a:lnTo>
                                        <a:pt x="568" y="162"/>
                                      </a:lnTo>
                                      <a:lnTo>
                                        <a:pt x="557" y="166"/>
                                      </a:lnTo>
                                      <a:lnTo>
                                        <a:pt x="560" y="172"/>
                                      </a:lnTo>
                                      <a:lnTo>
                                        <a:pt x="570" y="168"/>
                                      </a:lnTo>
                                      <a:lnTo>
                                        <a:pt x="579" y="162"/>
                                      </a:lnTo>
                                      <a:lnTo>
                                        <a:pt x="586" y="153"/>
                                      </a:lnTo>
                                      <a:lnTo>
                                        <a:pt x="588" y="142"/>
                                      </a:lnTo>
                                      <a:lnTo>
                                        <a:pt x="588" y="127"/>
                                      </a:lnTo>
                                      <a:close/>
                                      <a:moveTo>
                                        <a:pt x="590" y="656"/>
                                      </a:moveTo>
                                      <a:lnTo>
                                        <a:pt x="590" y="654"/>
                                      </a:lnTo>
                                      <a:lnTo>
                                        <a:pt x="587" y="642"/>
                                      </a:lnTo>
                                      <a:lnTo>
                                        <a:pt x="580" y="631"/>
                                      </a:lnTo>
                                      <a:lnTo>
                                        <a:pt x="577" y="629"/>
                                      </a:lnTo>
                                      <a:lnTo>
                                        <a:pt x="571" y="624"/>
                                      </a:lnTo>
                                      <a:lnTo>
                                        <a:pt x="571" y="639"/>
                                      </a:lnTo>
                                      <a:lnTo>
                                        <a:pt x="571" y="654"/>
                                      </a:lnTo>
                                      <a:lnTo>
                                        <a:pt x="570" y="655"/>
                                      </a:lnTo>
                                      <a:lnTo>
                                        <a:pt x="566" y="655"/>
                                      </a:lnTo>
                                      <a:lnTo>
                                        <a:pt x="553" y="655"/>
                                      </a:lnTo>
                                      <a:lnTo>
                                        <a:pt x="540" y="656"/>
                                      </a:lnTo>
                                      <a:lnTo>
                                        <a:pt x="528" y="656"/>
                                      </a:lnTo>
                                      <a:lnTo>
                                        <a:pt x="531" y="638"/>
                                      </a:lnTo>
                                      <a:lnTo>
                                        <a:pt x="541" y="629"/>
                                      </a:lnTo>
                                      <a:lnTo>
                                        <a:pt x="564" y="629"/>
                                      </a:lnTo>
                                      <a:lnTo>
                                        <a:pt x="571" y="639"/>
                                      </a:lnTo>
                                      <a:lnTo>
                                        <a:pt x="571" y="624"/>
                                      </a:lnTo>
                                      <a:lnTo>
                                        <a:pt x="570" y="623"/>
                                      </a:lnTo>
                                      <a:lnTo>
                                        <a:pt x="557" y="620"/>
                                      </a:lnTo>
                                      <a:lnTo>
                                        <a:pt x="545" y="620"/>
                                      </a:lnTo>
                                      <a:lnTo>
                                        <a:pt x="533" y="627"/>
                                      </a:lnTo>
                                      <a:lnTo>
                                        <a:pt x="524" y="636"/>
                                      </a:lnTo>
                                      <a:lnTo>
                                        <a:pt x="518" y="645"/>
                                      </a:lnTo>
                                      <a:lnTo>
                                        <a:pt x="514" y="654"/>
                                      </a:lnTo>
                                      <a:lnTo>
                                        <a:pt x="511" y="664"/>
                                      </a:lnTo>
                                      <a:lnTo>
                                        <a:pt x="511" y="665"/>
                                      </a:lnTo>
                                      <a:lnTo>
                                        <a:pt x="510" y="675"/>
                                      </a:lnTo>
                                      <a:lnTo>
                                        <a:pt x="513" y="693"/>
                                      </a:lnTo>
                                      <a:lnTo>
                                        <a:pt x="521" y="708"/>
                                      </a:lnTo>
                                      <a:lnTo>
                                        <a:pt x="535" y="718"/>
                                      </a:lnTo>
                                      <a:lnTo>
                                        <a:pt x="553" y="722"/>
                                      </a:lnTo>
                                      <a:lnTo>
                                        <a:pt x="559" y="721"/>
                                      </a:lnTo>
                                      <a:lnTo>
                                        <a:pt x="568" y="718"/>
                                      </a:lnTo>
                                      <a:lnTo>
                                        <a:pt x="578" y="711"/>
                                      </a:lnTo>
                                      <a:lnTo>
                                        <a:pt x="582" y="707"/>
                                      </a:lnTo>
                                      <a:lnTo>
                                        <a:pt x="589" y="701"/>
                                      </a:lnTo>
                                      <a:lnTo>
                                        <a:pt x="585" y="696"/>
                                      </a:lnTo>
                                      <a:lnTo>
                                        <a:pt x="577" y="703"/>
                                      </a:lnTo>
                                      <a:lnTo>
                                        <a:pt x="569" y="707"/>
                                      </a:lnTo>
                                      <a:lnTo>
                                        <a:pt x="560" y="707"/>
                                      </a:lnTo>
                                      <a:lnTo>
                                        <a:pt x="548" y="705"/>
                                      </a:lnTo>
                                      <a:lnTo>
                                        <a:pt x="538" y="697"/>
                                      </a:lnTo>
                                      <a:lnTo>
                                        <a:pt x="530" y="684"/>
                                      </a:lnTo>
                                      <a:lnTo>
                                        <a:pt x="527" y="665"/>
                                      </a:lnTo>
                                      <a:lnTo>
                                        <a:pt x="547" y="664"/>
                                      </a:lnTo>
                                      <a:lnTo>
                                        <a:pt x="564" y="663"/>
                                      </a:lnTo>
                                      <a:lnTo>
                                        <a:pt x="578" y="662"/>
                                      </a:lnTo>
                                      <a:lnTo>
                                        <a:pt x="585" y="661"/>
                                      </a:lnTo>
                                      <a:lnTo>
                                        <a:pt x="589" y="660"/>
                                      </a:lnTo>
                                      <a:lnTo>
                                        <a:pt x="590" y="658"/>
                                      </a:lnTo>
                                      <a:lnTo>
                                        <a:pt x="590" y="656"/>
                                      </a:lnTo>
                                      <a:close/>
                                      <a:moveTo>
                                        <a:pt x="700" y="714"/>
                                      </a:moveTo>
                                      <a:lnTo>
                                        <a:pt x="686" y="712"/>
                                      </a:lnTo>
                                      <a:lnTo>
                                        <a:pt x="683" y="710"/>
                                      </a:lnTo>
                                      <a:lnTo>
                                        <a:pt x="675" y="697"/>
                                      </a:lnTo>
                                      <a:lnTo>
                                        <a:pt x="663" y="679"/>
                                      </a:lnTo>
                                      <a:lnTo>
                                        <a:pt x="654" y="665"/>
                                      </a:lnTo>
                                      <a:lnTo>
                                        <a:pt x="658" y="658"/>
                                      </a:lnTo>
                                      <a:lnTo>
                                        <a:pt x="661" y="654"/>
                                      </a:lnTo>
                                      <a:lnTo>
                                        <a:pt x="667" y="646"/>
                                      </a:lnTo>
                                      <a:lnTo>
                                        <a:pt x="671" y="640"/>
                                      </a:lnTo>
                                      <a:lnTo>
                                        <a:pt x="679" y="631"/>
                                      </a:lnTo>
                                      <a:lnTo>
                                        <a:pt x="682" y="630"/>
                                      </a:lnTo>
                                      <a:lnTo>
                                        <a:pt x="695" y="629"/>
                                      </a:lnTo>
                                      <a:lnTo>
                                        <a:pt x="695" y="623"/>
                                      </a:lnTo>
                                      <a:lnTo>
                                        <a:pt x="655" y="623"/>
                                      </a:lnTo>
                                      <a:lnTo>
                                        <a:pt x="655" y="629"/>
                                      </a:lnTo>
                                      <a:lnTo>
                                        <a:pt x="665" y="630"/>
                                      </a:lnTo>
                                      <a:lnTo>
                                        <a:pt x="666" y="631"/>
                                      </a:lnTo>
                                      <a:lnTo>
                                        <a:pt x="662" y="638"/>
                                      </a:lnTo>
                                      <a:lnTo>
                                        <a:pt x="658" y="645"/>
                                      </a:lnTo>
                                      <a:lnTo>
                                        <a:pt x="654" y="652"/>
                                      </a:lnTo>
                                      <a:lnTo>
                                        <a:pt x="650" y="658"/>
                                      </a:lnTo>
                                      <a:lnTo>
                                        <a:pt x="636" y="638"/>
                                      </a:lnTo>
                                      <a:lnTo>
                                        <a:pt x="632" y="632"/>
                                      </a:lnTo>
                                      <a:lnTo>
                                        <a:pt x="633" y="630"/>
                                      </a:lnTo>
                                      <a:lnTo>
                                        <a:pt x="643" y="629"/>
                                      </a:lnTo>
                                      <a:lnTo>
                                        <a:pt x="643" y="623"/>
                                      </a:lnTo>
                                      <a:lnTo>
                                        <a:pt x="599" y="623"/>
                                      </a:lnTo>
                                      <a:lnTo>
                                        <a:pt x="599" y="629"/>
                                      </a:lnTo>
                                      <a:lnTo>
                                        <a:pt x="611" y="630"/>
                                      </a:lnTo>
                                      <a:lnTo>
                                        <a:pt x="614" y="632"/>
                                      </a:lnTo>
                                      <a:lnTo>
                                        <a:pt x="620" y="643"/>
                                      </a:lnTo>
                                      <a:lnTo>
                                        <a:pt x="639" y="673"/>
                                      </a:lnTo>
                                      <a:lnTo>
                                        <a:pt x="633" y="682"/>
                                      </a:lnTo>
                                      <a:lnTo>
                                        <a:pt x="627" y="691"/>
                                      </a:lnTo>
                                      <a:lnTo>
                                        <a:pt x="621" y="699"/>
                                      </a:lnTo>
                                      <a:lnTo>
                                        <a:pt x="612" y="710"/>
                                      </a:lnTo>
                                      <a:lnTo>
                                        <a:pt x="610" y="712"/>
                                      </a:lnTo>
                                      <a:lnTo>
                                        <a:pt x="596" y="714"/>
                                      </a:lnTo>
                                      <a:lnTo>
                                        <a:pt x="596" y="719"/>
                                      </a:lnTo>
                                      <a:lnTo>
                                        <a:pt x="637" y="719"/>
                                      </a:lnTo>
                                      <a:lnTo>
                                        <a:pt x="637" y="714"/>
                                      </a:lnTo>
                                      <a:lnTo>
                                        <a:pt x="626" y="712"/>
                                      </a:lnTo>
                                      <a:lnTo>
                                        <a:pt x="625" y="710"/>
                                      </a:lnTo>
                                      <a:lnTo>
                                        <a:pt x="630" y="702"/>
                                      </a:lnTo>
                                      <a:lnTo>
                                        <a:pt x="634" y="694"/>
                                      </a:lnTo>
                                      <a:lnTo>
                                        <a:pt x="639" y="686"/>
                                      </a:lnTo>
                                      <a:lnTo>
                                        <a:pt x="644" y="679"/>
                                      </a:lnTo>
                                      <a:lnTo>
                                        <a:pt x="664" y="711"/>
                                      </a:lnTo>
                                      <a:lnTo>
                                        <a:pt x="662" y="712"/>
                                      </a:lnTo>
                                      <a:lnTo>
                                        <a:pt x="652" y="714"/>
                                      </a:lnTo>
                                      <a:lnTo>
                                        <a:pt x="652" y="719"/>
                                      </a:lnTo>
                                      <a:lnTo>
                                        <a:pt x="700" y="719"/>
                                      </a:lnTo>
                                      <a:lnTo>
                                        <a:pt x="700" y="714"/>
                                      </a:lnTo>
                                      <a:close/>
                                      <a:moveTo>
                                        <a:pt x="743" y="138"/>
                                      </a:moveTo>
                                      <a:lnTo>
                                        <a:pt x="742" y="135"/>
                                      </a:lnTo>
                                      <a:lnTo>
                                        <a:pt x="741" y="132"/>
                                      </a:lnTo>
                                      <a:lnTo>
                                        <a:pt x="739" y="134"/>
                                      </a:lnTo>
                                      <a:lnTo>
                                        <a:pt x="735" y="135"/>
                                      </a:lnTo>
                                      <a:lnTo>
                                        <a:pt x="729" y="135"/>
                                      </a:lnTo>
                                      <a:lnTo>
                                        <a:pt x="725" y="131"/>
                                      </a:lnTo>
                                      <a:lnTo>
                                        <a:pt x="725" y="94"/>
                                      </a:lnTo>
                                      <a:lnTo>
                                        <a:pt x="725" y="69"/>
                                      </a:lnTo>
                                      <a:lnTo>
                                        <a:pt x="723" y="60"/>
                                      </a:lnTo>
                                      <a:lnTo>
                                        <a:pt x="720" y="58"/>
                                      </a:lnTo>
                                      <a:lnTo>
                                        <a:pt x="715" y="54"/>
                                      </a:lnTo>
                                      <a:lnTo>
                                        <a:pt x="710" y="50"/>
                                      </a:lnTo>
                                      <a:lnTo>
                                        <a:pt x="704" y="48"/>
                                      </a:lnTo>
                                      <a:lnTo>
                                        <a:pt x="697" y="48"/>
                                      </a:lnTo>
                                      <a:lnTo>
                                        <a:pt x="685" y="50"/>
                                      </a:lnTo>
                                      <a:lnTo>
                                        <a:pt x="670" y="59"/>
                                      </a:lnTo>
                                      <a:lnTo>
                                        <a:pt x="660" y="66"/>
                                      </a:lnTo>
                                      <a:lnTo>
                                        <a:pt x="657" y="69"/>
                                      </a:lnTo>
                                      <a:lnTo>
                                        <a:pt x="657" y="77"/>
                                      </a:lnTo>
                                      <a:lnTo>
                                        <a:pt x="663" y="81"/>
                                      </a:lnTo>
                                      <a:lnTo>
                                        <a:pt x="670" y="81"/>
                                      </a:lnTo>
                                      <a:lnTo>
                                        <a:pt x="672" y="80"/>
                                      </a:lnTo>
                                      <a:lnTo>
                                        <a:pt x="673" y="76"/>
                                      </a:lnTo>
                                      <a:lnTo>
                                        <a:pt x="675" y="70"/>
                                      </a:lnTo>
                                      <a:lnTo>
                                        <a:pt x="677" y="65"/>
                                      </a:lnTo>
                                      <a:lnTo>
                                        <a:pt x="680" y="62"/>
                                      </a:lnTo>
                                      <a:lnTo>
                                        <a:pt x="682" y="59"/>
                                      </a:lnTo>
                                      <a:lnTo>
                                        <a:pt x="685" y="58"/>
                                      </a:lnTo>
                                      <a:lnTo>
                                        <a:pt x="701" y="58"/>
                                      </a:lnTo>
                                      <a:lnTo>
                                        <a:pt x="708" y="66"/>
                                      </a:lnTo>
                                      <a:lnTo>
                                        <a:pt x="708" y="86"/>
                                      </a:lnTo>
                                      <a:lnTo>
                                        <a:pt x="708" y="94"/>
                                      </a:lnTo>
                                      <a:lnTo>
                                        <a:pt x="708" y="128"/>
                                      </a:lnTo>
                                      <a:lnTo>
                                        <a:pt x="704" y="132"/>
                                      </a:lnTo>
                                      <a:lnTo>
                                        <a:pt x="696" y="136"/>
                                      </a:lnTo>
                                      <a:lnTo>
                                        <a:pt x="684" y="136"/>
                                      </a:lnTo>
                                      <a:lnTo>
                                        <a:pt x="675" y="131"/>
                                      </a:lnTo>
                                      <a:lnTo>
                                        <a:pt x="675" y="111"/>
                                      </a:lnTo>
                                      <a:lnTo>
                                        <a:pt x="680" y="107"/>
                                      </a:lnTo>
                                      <a:lnTo>
                                        <a:pt x="688" y="103"/>
                                      </a:lnTo>
                                      <a:lnTo>
                                        <a:pt x="693" y="101"/>
                                      </a:lnTo>
                                      <a:lnTo>
                                        <a:pt x="704" y="96"/>
                                      </a:lnTo>
                                      <a:lnTo>
                                        <a:pt x="708" y="94"/>
                                      </a:lnTo>
                                      <a:lnTo>
                                        <a:pt x="708" y="86"/>
                                      </a:lnTo>
                                      <a:lnTo>
                                        <a:pt x="703" y="90"/>
                                      </a:lnTo>
                                      <a:lnTo>
                                        <a:pt x="687" y="96"/>
                                      </a:lnTo>
                                      <a:lnTo>
                                        <a:pt x="674" y="101"/>
                                      </a:lnTo>
                                      <a:lnTo>
                                        <a:pt x="662" y="105"/>
                                      </a:lnTo>
                                      <a:lnTo>
                                        <a:pt x="656" y="112"/>
                                      </a:lnTo>
                                      <a:lnTo>
                                        <a:pt x="656" y="136"/>
                                      </a:lnTo>
                                      <a:lnTo>
                                        <a:pt x="667" y="149"/>
                                      </a:lnTo>
                                      <a:lnTo>
                                        <a:pt x="689" y="149"/>
                                      </a:lnTo>
                                      <a:lnTo>
                                        <a:pt x="700" y="141"/>
                                      </a:lnTo>
                                      <a:lnTo>
                                        <a:pt x="707" y="136"/>
                                      </a:lnTo>
                                      <a:lnTo>
                                        <a:pt x="709" y="135"/>
                                      </a:lnTo>
                                      <a:lnTo>
                                        <a:pt x="710" y="139"/>
                                      </a:lnTo>
                                      <a:lnTo>
                                        <a:pt x="711" y="142"/>
                                      </a:lnTo>
                                      <a:lnTo>
                                        <a:pt x="716" y="147"/>
                                      </a:lnTo>
                                      <a:lnTo>
                                        <a:pt x="721" y="149"/>
                                      </a:lnTo>
                                      <a:lnTo>
                                        <a:pt x="724" y="149"/>
                                      </a:lnTo>
                                      <a:lnTo>
                                        <a:pt x="743" y="138"/>
                                      </a:lnTo>
                                      <a:close/>
                                      <a:moveTo>
                                        <a:pt x="783" y="11"/>
                                      </a:moveTo>
                                      <a:lnTo>
                                        <a:pt x="778" y="6"/>
                                      </a:lnTo>
                                      <a:lnTo>
                                        <a:pt x="766" y="6"/>
                                      </a:lnTo>
                                      <a:lnTo>
                                        <a:pt x="761" y="11"/>
                                      </a:lnTo>
                                      <a:lnTo>
                                        <a:pt x="761" y="23"/>
                                      </a:lnTo>
                                      <a:lnTo>
                                        <a:pt x="766" y="29"/>
                                      </a:lnTo>
                                      <a:lnTo>
                                        <a:pt x="778" y="29"/>
                                      </a:lnTo>
                                      <a:lnTo>
                                        <a:pt x="783" y="23"/>
                                      </a:lnTo>
                                      <a:lnTo>
                                        <a:pt x="783" y="11"/>
                                      </a:lnTo>
                                      <a:close/>
                                      <a:moveTo>
                                        <a:pt x="798" y="141"/>
                                      </a:moveTo>
                                      <a:lnTo>
                                        <a:pt x="784" y="140"/>
                                      </a:lnTo>
                                      <a:lnTo>
                                        <a:pt x="782" y="138"/>
                                      </a:lnTo>
                                      <a:lnTo>
                                        <a:pt x="782" y="47"/>
                                      </a:lnTo>
                                      <a:lnTo>
                                        <a:pt x="773" y="51"/>
                                      </a:lnTo>
                                      <a:lnTo>
                                        <a:pt x="762" y="54"/>
                                      </a:lnTo>
                                      <a:lnTo>
                                        <a:pt x="751" y="56"/>
                                      </a:lnTo>
                                      <a:lnTo>
                                        <a:pt x="751" y="61"/>
                                      </a:lnTo>
                                      <a:lnTo>
                                        <a:pt x="764" y="63"/>
                                      </a:lnTo>
                                      <a:lnTo>
                                        <a:pt x="765" y="64"/>
                                      </a:lnTo>
                                      <a:lnTo>
                                        <a:pt x="765" y="138"/>
                                      </a:lnTo>
                                      <a:lnTo>
                                        <a:pt x="763" y="140"/>
                                      </a:lnTo>
                                      <a:lnTo>
                                        <a:pt x="749" y="141"/>
                                      </a:lnTo>
                                      <a:lnTo>
                                        <a:pt x="749" y="147"/>
                                      </a:lnTo>
                                      <a:lnTo>
                                        <a:pt x="798" y="147"/>
                                      </a:lnTo>
                                      <a:lnTo>
                                        <a:pt x="798" y="141"/>
                                      </a:lnTo>
                                      <a:close/>
                                      <a:moveTo>
                                        <a:pt x="801" y="670"/>
                                      </a:moveTo>
                                      <a:lnTo>
                                        <a:pt x="798" y="650"/>
                                      </a:lnTo>
                                      <a:lnTo>
                                        <a:pt x="788" y="635"/>
                                      </a:lnTo>
                                      <a:lnTo>
                                        <a:pt x="781" y="630"/>
                                      </a:lnTo>
                                      <a:lnTo>
                                        <a:pt x="781" y="674"/>
                                      </a:lnTo>
                                      <a:lnTo>
                                        <a:pt x="779" y="693"/>
                                      </a:lnTo>
                                      <a:lnTo>
                                        <a:pt x="774" y="706"/>
                                      </a:lnTo>
                                      <a:lnTo>
                                        <a:pt x="766" y="713"/>
                                      </a:lnTo>
                                      <a:lnTo>
                                        <a:pt x="756" y="715"/>
                                      </a:lnTo>
                                      <a:lnTo>
                                        <a:pt x="744" y="711"/>
                                      </a:lnTo>
                                      <a:lnTo>
                                        <a:pt x="734" y="701"/>
                                      </a:lnTo>
                                      <a:lnTo>
                                        <a:pt x="728" y="685"/>
                                      </a:lnTo>
                                      <a:lnTo>
                                        <a:pt x="726" y="666"/>
                                      </a:lnTo>
                                      <a:lnTo>
                                        <a:pt x="728" y="650"/>
                                      </a:lnTo>
                                      <a:lnTo>
                                        <a:pt x="733" y="638"/>
                                      </a:lnTo>
                                      <a:lnTo>
                                        <a:pt x="741" y="630"/>
                                      </a:lnTo>
                                      <a:lnTo>
                                        <a:pt x="751" y="628"/>
                                      </a:lnTo>
                                      <a:lnTo>
                                        <a:pt x="764" y="631"/>
                                      </a:lnTo>
                                      <a:lnTo>
                                        <a:pt x="773" y="641"/>
                                      </a:lnTo>
                                      <a:lnTo>
                                        <a:pt x="779" y="656"/>
                                      </a:lnTo>
                                      <a:lnTo>
                                        <a:pt x="781" y="674"/>
                                      </a:lnTo>
                                      <a:lnTo>
                                        <a:pt x="781" y="630"/>
                                      </a:lnTo>
                                      <a:lnTo>
                                        <a:pt x="778" y="628"/>
                                      </a:lnTo>
                                      <a:lnTo>
                                        <a:pt x="773" y="624"/>
                                      </a:lnTo>
                                      <a:lnTo>
                                        <a:pt x="754" y="620"/>
                                      </a:lnTo>
                                      <a:lnTo>
                                        <a:pt x="738" y="624"/>
                                      </a:lnTo>
                                      <a:lnTo>
                                        <a:pt x="722" y="633"/>
                                      </a:lnTo>
                                      <a:lnTo>
                                        <a:pt x="710" y="650"/>
                                      </a:lnTo>
                                      <a:lnTo>
                                        <a:pt x="705" y="673"/>
                                      </a:lnTo>
                                      <a:lnTo>
                                        <a:pt x="709" y="691"/>
                                      </a:lnTo>
                                      <a:lnTo>
                                        <a:pt x="718" y="707"/>
                                      </a:lnTo>
                                      <a:lnTo>
                                        <a:pt x="733" y="718"/>
                                      </a:lnTo>
                                      <a:lnTo>
                                        <a:pt x="754" y="722"/>
                                      </a:lnTo>
                                      <a:lnTo>
                                        <a:pt x="770" y="719"/>
                                      </a:lnTo>
                                      <a:lnTo>
                                        <a:pt x="777" y="715"/>
                                      </a:lnTo>
                                      <a:lnTo>
                                        <a:pt x="786" y="709"/>
                                      </a:lnTo>
                                      <a:lnTo>
                                        <a:pt x="797" y="693"/>
                                      </a:lnTo>
                                      <a:lnTo>
                                        <a:pt x="801" y="670"/>
                                      </a:lnTo>
                                      <a:close/>
                                      <a:moveTo>
                                        <a:pt x="847" y="620"/>
                                      </a:moveTo>
                                      <a:lnTo>
                                        <a:pt x="837" y="624"/>
                                      </a:lnTo>
                                      <a:lnTo>
                                        <a:pt x="826" y="627"/>
                                      </a:lnTo>
                                      <a:lnTo>
                                        <a:pt x="815" y="629"/>
                                      </a:lnTo>
                                      <a:lnTo>
                                        <a:pt x="815" y="634"/>
                                      </a:lnTo>
                                      <a:lnTo>
                                        <a:pt x="828" y="636"/>
                                      </a:lnTo>
                                      <a:lnTo>
                                        <a:pt x="829" y="637"/>
                                      </a:lnTo>
                                      <a:lnTo>
                                        <a:pt x="829" y="709"/>
                                      </a:lnTo>
                                      <a:lnTo>
                                        <a:pt x="829" y="720"/>
                                      </a:lnTo>
                                      <a:lnTo>
                                        <a:pt x="828" y="729"/>
                                      </a:lnTo>
                                      <a:lnTo>
                                        <a:pt x="828" y="737"/>
                                      </a:lnTo>
                                      <a:lnTo>
                                        <a:pt x="826" y="744"/>
                                      </a:lnTo>
                                      <a:lnTo>
                                        <a:pt x="825" y="749"/>
                                      </a:lnTo>
                                      <a:lnTo>
                                        <a:pt x="822" y="753"/>
                                      </a:lnTo>
                                      <a:lnTo>
                                        <a:pt x="819" y="757"/>
                                      </a:lnTo>
                                      <a:lnTo>
                                        <a:pt x="813" y="759"/>
                                      </a:lnTo>
                                      <a:lnTo>
                                        <a:pt x="806" y="761"/>
                                      </a:lnTo>
                                      <a:lnTo>
                                        <a:pt x="803" y="762"/>
                                      </a:lnTo>
                                      <a:lnTo>
                                        <a:pt x="801" y="763"/>
                                      </a:lnTo>
                                      <a:lnTo>
                                        <a:pt x="801" y="771"/>
                                      </a:lnTo>
                                      <a:lnTo>
                                        <a:pt x="806" y="776"/>
                                      </a:lnTo>
                                      <a:lnTo>
                                        <a:pt x="811" y="776"/>
                                      </a:lnTo>
                                      <a:lnTo>
                                        <a:pt x="813" y="775"/>
                                      </a:lnTo>
                                      <a:lnTo>
                                        <a:pt x="815" y="773"/>
                                      </a:lnTo>
                                      <a:lnTo>
                                        <a:pt x="820" y="768"/>
                                      </a:lnTo>
                                      <a:lnTo>
                                        <a:pt x="827" y="758"/>
                                      </a:lnTo>
                                      <a:lnTo>
                                        <a:pt x="835" y="746"/>
                                      </a:lnTo>
                                      <a:lnTo>
                                        <a:pt x="842" y="730"/>
                                      </a:lnTo>
                                      <a:lnTo>
                                        <a:pt x="846" y="719"/>
                                      </a:lnTo>
                                      <a:lnTo>
                                        <a:pt x="847" y="709"/>
                                      </a:lnTo>
                                      <a:lnTo>
                                        <a:pt x="847" y="620"/>
                                      </a:lnTo>
                                      <a:close/>
                                      <a:moveTo>
                                        <a:pt x="848" y="583"/>
                                      </a:moveTo>
                                      <a:lnTo>
                                        <a:pt x="843" y="579"/>
                                      </a:lnTo>
                                      <a:lnTo>
                                        <a:pt x="831" y="579"/>
                                      </a:lnTo>
                                      <a:lnTo>
                                        <a:pt x="826" y="583"/>
                                      </a:lnTo>
                                      <a:lnTo>
                                        <a:pt x="826" y="596"/>
                                      </a:lnTo>
                                      <a:lnTo>
                                        <a:pt x="831" y="601"/>
                                      </a:lnTo>
                                      <a:lnTo>
                                        <a:pt x="843" y="601"/>
                                      </a:lnTo>
                                      <a:lnTo>
                                        <a:pt x="848" y="596"/>
                                      </a:lnTo>
                                      <a:lnTo>
                                        <a:pt x="848" y="583"/>
                                      </a:lnTo>
                                      <a:close/>
                                      <a:moveTo>
                                        <a:pt x="903" y="699"/>
                                      </a:moveTo>
                                      <a:lnTo>
                                        <a:pt x="890" y="691"/>
                                      </a:lnTo>
                                      <a:lnTo>
                                        <a:pt x="877" y="691"/>
                                      </a:lnTo>
                                      <a:lnTo>
                                        <a:pt x="872" y="694"/>
                                      </a:lnTo>
                                      <a:lnTo>
                                        <a:pt x="872" y="703"/>
                                      </a:lnTo>
                                      <a:lnTo>
                                        <a:pt x="874" y="705"/>
                                      </a:lnTo>
                                      <a:lnTo>
                                        <a:pt x="875" y="705"/>
                                      </a:lnTo>
                                      <a:lnTo>
                                        <a:pt x="882" y="707"/>
                                      </a:lnTo>
                                      <a:lnTo>
                                        <a:pt x="888" y="712"/>
                                      </a:lnTo>
                                      <a:lnTo>
                                        <a:pt x="888" y="728"/>
                                      </a:lnTo>
                                      <a:lnTo>
                                        <a:pt x="882" y="734"/>
                                      </a:lnTo>
                                      <a:lnTo>
                                        <a:pt x="871" y="739"/>
                                      </a:lnTo>
                                      <a:lnTo>
                                        <a:pt x="874" y="745"/>
                                      </a:lnTo>
                                      <a:lnTo>
                                        <a:pt x="884" y="741"/>
                                      </a:lnTo>
                                      <a:lnTo>
                                        <a:pt x="893" y="735"/>
                                      </a:lnTo>
                                      <a:lnTo>
                                        <a:pt x="900" y="726"/>
                                      </a:lnTo>
                                      <a:lnTo>
                                        <a:pt x="903" y="714"/>
                                      </a:lnTo>
                                      <a:lnTo>
                                        <a:pt x="903" y="699"/>
                                      </a:lnTo>
                                      <a:close/>
                                      <a:moveTo>
                                        <a:pt x="917" y="0"/>
                                      </a:moveTo>
                                      <a:lnTo>
                                        <a:pt x="904" y="0"/>
                                      </a:lnTo>
                                      <a:lnTo>
                                        <a:pt x="857" y="156"/>
                                      </a:lnTo>
                                      <a:lnTo>
                                        <a:pt x="869" y="156"/>
                                      </a:lnTo>
                                      <a:lnTo>
                                        <a:pt x="917" y="0"/>
                                      </a:lnTo>
                                      <a:close/>
                                      <a:moveTo>
                                        <a:pt x="1019" y="138"/>
                                      </a:moveTo>
                                      <a:lnTo>
                                        <a:pt x="1018" y="135"/>
                                      </a:lnTo>
                                      <a:lnTo>
                                        <a:pt x="1017" y="132"/>
                                      </a:lnTo>
                                      <a:lnTo>
                                        <a:pt x="1015" y="134"/>
                                      </a:lnTo>
                                      <a:lnTo>
                                        <a:pt x="1012" y="135"/>
                                      </a:lnTo>
                                      <a:lnTo>
                                        <a:pt x="1005" y="135"/>
                                      </a:lnTo>
                                      <a:lnTo>
                                        <a:pt x="1001" y="131"/>
                                      </a:lnTo>
                                      <a:lnTo>
                                        <a:pt x="1001" y="94"/>
                                      </a:lnTo>
                                      <a:lnTo>
                                        <a:pt x="1001" y="69"/>
                                      </a:lnTo>
                                      <a:lnTo>
                                        <a:pt x="999" y="60"/>
                                      </a:lnTo>
                                      <a:lnTo>
                                        <a:pt x="996" y="58"/>
                                      </a:lnTo>
                                      <a:lnTo>
                                        <a:pt x="992" y="54"/>
                                      </a:lnTo>
                                      <a:lnTo>
                                        <a:pt x="987" y="50"/>
                                      </a:lnTo>
                                      <a:lnTo>
                                        <a:pt x="980" y="48"/>
                                      </a:lnTo>
                                      <a:lnTo>
                                        <a:pt x="973" y="48"/>
                                      </a:lnTo>
                                      <a:lnTo>
                                        <a:pt x="961" y="50"/>
                                      </a:lnTo>
                                      <a:lnTo>
                                        <a:pt x="946" y="59"/>
                                      </a:lnTo>
                                      <a:lnTo>
                                        <a:pt x="936" y="66"/>
                                      </a:lnTo>
                                      <a:lnTo>
                                        <a:pt x="934" y="69"/>
                                      </a:lnTo>
                                      <a:lnTo>
                                        <a:pt x="934" y="77"/>
                                      </a:lnTo>
                                      <a:lnTo>
                                        <a:pt x="939" y="81"/>
                                      </a:lnTo>
                                      <a:lnTo>
                                        <a:pt x="946" y="81"/>
                                      </a:lnTo>
                                      <a:lnTo>
                                        <a:pt x="948" y="80"/>
                                      </a:lnTo>
                                      <a:lnTo>
                                        <a:pt x="949" y="76"/>
                                      </a:lnTo>
                                      <a:lnTo>
                                        <a:pt x="951" y="70"/>
                                      </a:lnTo>
                                      <a:lnTo>
                                        <a:pt x="953" y="65"/>
                                      </a:lnTo>
                                      <a:lnTo>
                                        <a:pt x="956" y="62"/>
                                      </a:lnTo>
                                      <a:lnTo>
                                        <a:pt x="958" y="59"/>
                                      </a:lnTo>
                                      <a:lnTo>
                                        <a:pt x="962" y="58"/>
                                      </a:lnTo>
                                      <a:lnTo>
                                        <a:pt x="977" y="58"/>
                                      </a:lnTo>
                                      <a:lnTo>
                                        <a:pt x="984" y="66"/>
                                      </a:lnTo>
                                      <a:lnTo>
                                        <a:pt x="984" y="86"/>
                                      </a:lnTo>
                                      <a:lnTo>
                                        <a:pt x="984" y="94"/>
                                      </a:lnTo>
                                      <a:lnTo>
                                        <a:pt x="984" y="128"/>
                                      </a:lnTo>
                                      <a:lnTo>
                                        <a:pt x="980" y="132"/>
                                      </a:lnTo>
                                      <a:lnTo>
                                        <a:pt x="973" y="136"/>
                                      </a:lnTo>
                                      <a:lnTo>
                                        <a:pt x="960" y="136"/>
                                      </a:lnTo>
                                      <a:lnTo>
                                        <a:pt x="951" y="131"/>
                                      </a:lnTo>
                                      <a:lnTo>
                                        <a:pt x="951" y="111"/>
                                      </a:lnTo>
                                      <a:lnTo>
                                        <a:pt x="956" y="107"/>
                                      </a:lnTo>
                                      <a:lnTo>
                                        <a:pt x="965" y="103"/>
                                      </a:lnTo>
                                      <a:lnTo>
                                        <a:pt x="969" y="101"/>
                                      </a:lnTo>
                                      <a:lnTo>
                                        <a:pt x="980" y="96"/>
                                      </a:lnTo>
                                      <a:lnTo>
                                        <a:pt x="984" y="94"/>
                                      </a:lnTo>
                                      <a:lnTo>
                                        <a:pt x="984" y="86"/>
                                      </a:lnTo>
                                      <a:lnTo>
                                        <a:pt x="980" y="90"/>
                                      </a:lnTo>
                                      <a:lnTo>
                                        <a:pt x="964" y="96"/>
                                      </a:lnTo>
                                      <a:lnTo>
                                        <a:pt x="950" y="101"/>
                                      </a:lnTo>
                                      <a:lnTo>
                                        <a:pt x="938" y="105"/>
                                      </a:lnTo>
                                      <a:lnTo>
                                        <a:pt x="933" y="112"/>
                                      </a:lnTo>
                                      <a:lnTo>
                                        <a:pt x="933" y="136"/>
                                      </a:lnTo>
                                      <a:lnTo>
                                        <a:pt x="943" y="149"/>
                                      </a:lnTo>
                                      <a:lnTo>
                                        <a:pt x="966" y="149"/>
                                      </a:lnTo>
                                      <a:lnTo>
                                        <a:pt x="976" y="141"/>
                                      </a:lnTo>
                                      <a:lnTo>
                                        <a:pt x="984" y="136"/>
                                      </a:lnTo>
                                      <a:lnTo>
                                        <a:pt x="985" y="135"/>
                                      </a:lnTo>
                                      <a:lnTo>
                                        <a:pt x="986" y="139"/>
                                      </a:lnTo>
                                      <a:lnTo>
                                        <a:pt x="987" y="142"/>
                                      </a:lnTo>
                                      <a:lnTo>
                                        <a:pt x="993" y="147"/>
                                      </a:lnTo>
                                      <a:lnTo>
                                        <a:pt x="997" y="149"/>
                                      </a:lnTo>
                                      <a:lnTo>
                                        <a:pt x="1001" y="149"/>
                                      </a:lnTo>
                                      <a:lnTo>
                                        <a:pt x="1019" y="138"/>
                                      </a:lnTo>
                                      <a:close/>
                                      <a:moveTo>
                                        <a:pt x="1036" y="692"/>
                                      </a:moveTo>
                                      <a:lnTo>
                                        <a:pt x="1034" y="681"/>
                                      </a:lnTo>
                                      <a:lnTo>
                                        <a:pt x="1028" y="673"/>
                                      </a:lnTo>
                                      <a:lnTo>
                                        <a:pt x="1019" y="667"/>
                                      </a:lnTo>
                                      <a:lnTo>
                                        <a:pt x="1008" y="662"/>
                                      </a:lnTo>
                                      <a:lnTo>
                                        <a:pt x="998" y="657"/>
                                      </a:lnTo>
                                      <a:lnTo>
                                        <a:pt x="989" y="652"/>
                                      </a:lnTo>
                                      <a:lnTo>
                                        <a:pt x="989" y="634"/>
                                      </a:lnTo>
                                      <a:lnTo>
                                        <a:pt x="995" y="627"/>
                                      </a:lnTo>
                                      <a:lnTo>
                                        <a:pt x="1015" y="627"/>
                                      </a:lnTo>
                                      <a:lnTo>
                                        <a:pt x="1022" y="636"/>
                                      </a:lnTo>
                                      <a:lnTo>
                                        <a:pt x="1026" y="649"/>
                                      </a:lnTo>
                                      <a:lnTo>
                                        <a:pt x="1032" y="648"/>
                                      </a:lnTo>
                                      <a:lnTo>
                                        <a:pt x="1031" y="642"/>
                                      </a:lnTo>
                                      <a:lnTo>
                                        <a:pt x="1029" y="629"/>
                                      </a:lnTo>
                                      <a:lnTo>
                                        <a:pt x="1028" y="627"/>
                                      </a:lnTo>
                                      <a:lnTo>
                                        <a:pt x="1027" y="624"/>
                                      </a:lnTo>
                                      <a:lnTo>
                                        <a:pt x="1023" y="622"/>
                                      </a:lnTo>
                                      <a:lnTo>
                                        <a:pt x="1017" y="620"/>
                                      </a:lnTo>
                                      <a:lnTo>
                                        <a:pt x="1008" y="620"/>
                                      </a:lnTo>
                                      <a:lnTo>
                                        <a:pt x="994" y="623"/>
                                      </a:lnTo>
                                      <a:lnTo>
                                        <a:pt x="983" y="629"/>
                                      </a:lnTo>
                                      <a:lnTo>
                                        <a:pt x="977" y="638"/>
                                      </a:lnTo>
                                      <a:lnTo>
                                        <a:pt x="974" y="649"/>
                                      </a:lnTo>
                                      <a:lnTo>
                                        <a:pt x="977" y="660"/>
                                      </a:lnTo>
                                      <a:lnTo>
                                        <a:pt x="983" y="668"/>
                                      </a:lnTo>
                                      <a:lnTo>
                                        <a:pt x="992" y="674"/>
                                      </a:lnTo>
                                      <a:lnTo>
                                        <a:pt x="1002" y="679"/>
                                      </a:lnTo>
                                      <a:lnTo>
                                        <a:pt x="1013" y="684"/>
                                      </a:lnTo>
                                      <a:lnTo>
                                        <a:pt x="1019" y="690"/>
                                      </a:lnTo>
                                      <a:lnTo>
                                        <a:pt x="1019" y="709"/>
                                      </a:lnTo>
                                      <a:lnTo>
                                        <a:pt x="1012" y="715"/>
                                      </a:lnTo>
                                      <a:lnTo>
                                        <a:pt x="990" y="715"/>
                                      </a:lnTo>
                                      <a:lnTo>
                                        <a:pt x="980" y="702"/>
                                      </a:lnTo>
                                      <a:lnTo>
                                        <a:pt x="977" y="687"/>
                                      </a:lnTo>
                                      <a:lnTo>
                                        <a:pt x="971" y="688"/>
                                      </a:lnTo>
                                      <a:lnTo>
                                        <a:pt x="971" y="696"/>
                                      </a:lnTo>
                                      <a:lnTo>
                                        <a:pt x="973" y="711"/>
                                      </a:lnTo>
                                      <a:lnTo>
                                        <a:pt x="975" y="714"/>
                                      </a:lnTo>
                                      <a:lnTo>
                                        <a:pt x="978" y="718"/>
                                      </a:lnTo>
                                      <a:lnTo>
                                        <a:pt x="988" y="722"/>
                                      </a:lnTo>
                                      <a:lnTo>
                                        <a:pt x="1000" y="722"/>
                                      </a:lnTo>
                                      <a:lnTo>
                                        <a:pt x="1013" y="720"/>
                                      </a:lnTo>
                                      <a:lnTo>
                                        <a:pt x="1023" y="715"/>
                                      </a:lnTo>
                                      <a:lnTo>
                                        <a:pt x="1024" y="714"/>
                                      </a:lnTo>
                                      <a:lnTo>
                                        <a:pt x="1033" y="705"/>
                                      </a:lnTo>
                                      <a:lnTo>
                                        <a:pt x="1036" y="692"/>
                                      </a:lnTo>
                                      <a:close/>
                                      <a:moveTo>
                                        <a:pt x="1056" y="47"/>
                                      </a:moveTo>
                                      <a:lnTo>
                                        <a:pt x="1047" y="51"/>
                                      </a:lnTo>
                                      <a:lnTo>
                                        <a:pt x="1035" y="54"/>
                                      </a:lnTo>
                                      <a:lnTo>
                                        <a:pt x="1024" y="56"/>
                                      </a:lnTo>
                                      <a:lnTo>
                                        <a:pt x="1024" y="61"/>
                                      </a:lnTo>
                                      <a:lnTo>
                                        <a:pt x="1038" y="63"/>
                                      </a:lnTo>
                                      <a:lnTo>
                                        <a:pt x="1039" y="64"/>
                                      </a:lnTo>
                                      <a:lnTo>
                                        <a:pt x="1038" y="139"/>
                                      </a:lnTo>
                                      <a:lnTo>
                                        <a:pt x="1038" y="146"/>
                                      </a:lnTo>
                                      <a:lnTo>
                                        <a:pt x="1038" y="149"/>
                                      </a:lnTo>
                                      <a:lnTo>
                                        <a:pt x="1038" y="156"/>
                                      </a:lnTo>
                                      <a:lnTo>
                                        <a:pt x="1037" y="164"/>
                                      </a:lnTo>
                                      <a:lnTo>
                                        <a:pt x="1036" y="172"/>
                                      </a:lnTo>
                                      <a:lnTo>
                                        <a:pt x="1034" y="177"/>
                                      </a:lnTo>
                                      <a:lnTo>
                                        <a:pt x="1031" y="180"/>
                                      </a:lnTo>
                                      <a:lnTo>
                                        <a:pt x="1028" y="184"/>
                                      </a:lnTo>
                                      <a:lnTo>
                                        <a:pt x="1023" y="187"/>
                                      </a:lnTo>
                                      <a:lnTo>
                                        <a:pt x="1015" y="188"/>
                                      </a:lnTo>
                                      <a:lnTo>
                                        <a:pt x="1012" y="189"/>
                                      </a:lnTo>
                                      <a:lnTo>
                                        <a:pt x="1011" y="191"/>
                                      </a:lnTo>
                                      <a:lnTo>
                                        <a:pt x="1011" y="199"/>
                                      </a:lnTo>
                                      <a:lnTo>
                                        <a:pt x="1016" y="203"/>
                                      </a:lnTo>
                                      <a:lnTo>
                                        <a:pt x="1020" y="203"/>
                                      </a:lnTo>
                                      <a:lnTo>
                                        <a:pt x="1022" y="202"/>
                                      </a:lnTo>
                                      <a:lnTo>
                                        <a:pt x="1024" y="201"/>
                                      </a:lnTo>
                                      <a:lnTo>
                                        <a:pt x="1030" y="195"/>
                                      </a:lnTo>
                                      <a:lnTo>
                                        <a:pt x="1037" y="186"/>
                                      </a:lnTo>
                                      <a:lnTo>
                                        <a:pt x="1044" y="173"/>
                                      </a:lnTo>
                                      <a:lnTo>
                                        <a:pt x="1051" y="158"/>
                                      </a:lnTo>
                                      <a:lnTo>
                                        <a:pt x="1055" y="146"/>
                                      </a:lnTo>
                                      <a:lnTo>
                                        <a:pt x="1056" y="138"/>
                                      </a:lnTo>
                                      <a:lnTo>
                                        <a:pt x="1056" y="47"/>
                                      </a:lnTo>
                                      <a:close/>
                                      <a:moveTo>
                                        <a:pt x="1057" y="11"/>
                                      </a:moveTo>
                                      <a:lnTo>
                                        <a:pt x="1052" y="6"/>
                                      </a:lnTo>
                                      <a:lnTo>
                                        <a:pt x="1040" y="6"/>
                                      </a:lnTo>
                                      <a:lnTo>
                                        <a:pt x="1035" y="11"/>
                                      </a:lnTo>
                                      <a:lnTo>
                                        <a:pt x="1035" y="23"/>
                                      </a:lnTo>
                                      <a:lnTo>
                                        <a:pt x="1040" y="29"/>
                                      </a:lnTo>
                                      <a:lnTo>
                                        <a:pt x="1052" y="29"/>
                                      </a:lnTo>
                                      <a:lnTo>
                                        <a:pt x="1057" y="23"/>
                                      </a:lnTo>
                                      <a:lnTo>
                                        <a:pt x="1057" y="11"/>
                                      </a:lnTo>
                                      <a:close/>
                                      <a:moveTo>
                                        <a:pt x="1154" y="714"/>
                                      </a:moveTo>
                                      <a:lnTo>
                                        <a:pt x="1142" y="712"/>
                                      </a:lnTo>
                                      <a:lnTo>
                                        <a:pt x="1140" y="711"/>
                                      </a:lnTo>
                                      <a:lnTo>
                                        <a:pt x="1140" y="658"/>
                                      </a:lnTo>
                                      <a:lnTo>
                                        <a:pt x="1138" y="641"/>
                                      </a:lnTo>
                                      <a:lnTo>
                                        <a:pt x="1133" y="633"/>
                                      </a:lnTo>
                                      <a:lnTo>
                                        <a:pt x="1131" y="629"/>
                                      </a:lnTo>
                                      <a:lnTo>
                                        <a:pt x="1122" y="623"/>
                                      </a:lnTo>
                                      <a:lnTo>
                                        <a:pt x="1110" y="620"/>
                                      </a:lnTo>
                                      <a:lnTo>
                                        <a:pt x="1098" y="620"/>
                                      </a:lnTo>
                                      <a:lnTo>
                                        <a:pt x="1086" y="629"/>
                                      </a:lnTo>
                                      <a:lnTo>
                                        <a:pt x="1078" y="636"/>
                                      </a:lnTo>
                                      <a:lnTo>
                                        <a:pt x="1078" y="563"/>
                                      </a:lnTo>
                                      <a:lnTo>
                                        <a:pt x="1070" y="565"/>
                                      </a:lnTo>
                                      <a:lnTo>
                                        <a:pt x="1056" y="569"/>
                                      </a:lnTo>
                                      <a:lnTo>
                                        <a:pt x="1046" y="570"/>
                                      </a:lnTo>
                                      <a:lnTo>
                                        <a:pt x="1046" y="576"/>
                                      </a:lnTo>
                                      <a:lnTo>
                                        <a:pt x="1060" y="577"/>
                                      </a:lnTo>
                                      <a:lnTo>
                                        <a:pt x="1061" y="578"/>
                                      </a:lnTo>
                                      <a:lnTo>
                                        <a:pt x="1061" y="711"/>
                                      </a:lnTo>
                                      <a:lnTo>
                                        <a:pt x="1059" y="712"/>
                                      </a:lnTo>
                                      <a:lnTo>
                                        <a:pt x="1046" y="714"/>
                                      </a:lnTo>
                                      <a:lnTo>
                                        <a:pt x="1046" y="719"/>
                                      </a:lnTo>
                                      <a:lnTo>
                                        <a:pt x="1092" y="719"/>
                                      </a:lnTo>
                                      <a:lnTo>
                                        <a:pt x="1092" y="714"/>
                                      </a:lnTo>
                                      <a:lnTo>
                                        <a:pt x="1079" y="712"/>
                                      </a:lnTo>
                                      <a:lnTo>
                                        <a:pt x="1078" y="711"/>
                                      </a:lnTo>
                                      <a:lnTo>
                                        <a:pt x="1078" y="644"/>
                                      </a:lnTo>
                                      <a:lnTo>
                                        <a:pt x="1084" y="637"/>
                                      </a:lnTo>
                                      <a:lnTo>
                                        <a:pt x="1086" y="636"/>
                                      </a:lnTo>
                                      <a:lnTo>
                                        <a:pt x="1093" y="633"/>
                                      </a:lnTo>
                                      <a:lnTo>
                                        <a:pt x="1116" y="633"/>
                                      </a:lnTo>
                                      <a:lnTo>
                                        <a:pt x="1123" y="642"/>
                                      </a:lnTo>
                                      <a:lnTo>
                                        <a:pt x="1123" y="711"/>
                                      </a:lnTo>
                                      <a:lnTo>
                                        <a:pt x="1121" y="712"/>
                                      </a:lnTo>
                                      <a:lnTo>
                                        <a:pt x="1108" y="714"/>
                                      </a:lnTo>
                                      <a:lnTo>
                                        <a:pt x="1108" y="719"/>
                                      </a:lnTo>
                                      <a:lnTo>
                                        <a:pt x="1154" y="719"/>
                                      </a:lnTo>
                                      <a:lnTo>
                                        <a:pt x="1154" y="714"/>
                                      </a:lnTo>
                                      <a:close/>
                                      <a:moveTo>
                                        <a:pt x="1178" y="97"/>
                                      </a:moveTo>
                                      <a:lnTo>
                                        <a:pt x="1174" y="78"/>
                                      </a:lnTo>
                                      <a:lnTo>
                                        <a:pt x="1164" y="62"/>
                                      </a:lnTo>
                                      <a:lnTo>
                                        <a:pt x="1157" y="57"/>
                                      </a:lnTo>
                                      <a:lnTo>
                                        <a:pt x="1157" y="102"/>
                                      </a:lnTo>
                                      <a:lnTo>
                                        <a:pt x="1155" y="121"/>
                                      </a:lnTo>
                                      <a:lnTo>
                                        <a:pt x="1150" y="133"/>
                                      </a:lnTo>
                                      <a:lnTo>
                                        <a:pt x="1142" y="140"/>
                                      </a:lnTo>
                                      <a:lnTo>
                                        <a:pt x="1133" y="142"/>
                                      </a:lnTo>
                                      <a:lnTo>
                                        <a:pt x="1120" y="138"/>
                                      </a:lnTo>
                                      <a:lnTo>
                                        <a:pt x="1111" y="128"/>
                                      </a:lnTo>
                                      <a:lnTo>
                                        <a:pt x="1105" y="113"/>
                                      </a:lnTo>
                                      <a:lnTo>
                                        <a:pt x="1102" y="94"/>
                                      </a:lnTo>
                                      <a:lnTo>
                                        <a:pt x="1104" y="77"/>
                                      </a:lnTo>
                                      <a:lnTo>
                                        <a:pt x="1110" y="65"/>
                                      </a:lnTo>
                                      <a:lnTo>
                                        <a:pt x="1118" y="58"/>
                                      </a:lnTo>
                                      <a:lnTo>
                                        <a:pt x="1127" y="55"/>
                                      </a:lnTo>
                                      <a:lnTo>
                                        <a:pt x="1140" y="59"/>
                                      </a:lnTo>
                                      <a:lnTo>
                                        <a:pt x="1150" y="69"/>
                                      </a:lnTo>
                                      <a:lnTo>
                                        <a:pt x="1155" y="84"/>
                                      </a:lnTo>
                                      <a:lnTo>
                                        <a:pt x="1157" y="102"/>
                                      </a:lnTo>
                                      <a:lnTo>
                                        <a:pt x="1157" y="57"/>
                                      </a:lnTo>
                                      <a:lnTo>
                                        <a:pt x="1154" y="55"/>
                                      </a:lnTo>
                                      <a:lnTo>
                                        <a:pt x="1149" y="52"/>
                                      </a:lnTo>
                                      <a:lnTo>
                                        <a:pt x="1130" y="48"/>
                                      </a:lnTo>
                                      <a:lnTo>
                                        <a:pt x="1114" y="51"/>
                                      </a:lnTo>
                                      <a:lnTo>
                                        <a:pt x="1099" y="61"/>
                                      </a:lnTo>
                                      <a:lnTo>
                                        <a:pt x="1087" y="77"/>
                                      </a:lnTo>
                                      <a:lnTo>
                                        <a:pt x="1082" y="101"/>
                                      </a:lnTo>
                                      <a:lnTo>
                                        <a:pt x="1085" y="119"/>
                                      </a:lnTo>
                                      <a:lnTo>
                                        <a:pt x="1095" y="134"/>
                                      </a:lnTo>
                                      <a:lnTo>
                                        <a:pt x="1110" y="145"/>
                                      </a:lnTo>
                                      <a:lnTo>
                                        <a:pt x="1130" y="149"/>
                                      </a:lnTo>
                                      <a:lnTo>
                                        <a:pt x="1147" y="146"/>
                                      </a:lnTo>
                                      <a:lnTo>
                                        <a:pt x="1153" y="142"/>
                                      </a:lnTo>
                                      <a:lnTo>
                                        <a:pt x="1162" y="136"/>
                                      </a:lnTo>
                                      <a:lnTo>
                                        <a:pt x="1173" y="120"/>
                                      </a:lnTo>
                                      <a:lnTo>
                                        <a:pt x="1178" y="97"/>
                                      </a:lnTo>
                                      <a:close/>
                                      <a:moveTo>
                                        <a:pt x="1221" y="127"/>
                                      </a:moveTo>
                                      <a:lnTo>
                                        <a:pt x="1208" y="118"/>
                                      </a:lnTo>
                                      <a:lnTo>
                                        <a:pt x="1195" y="118"/>
                                      </a:lnTo>
                                      <a:lnTo>
                                        <a:pt x="1190" y="122"/>
                                      </a:lnTo>
                                      <a:lnTo>
                                        <a:pt x="1190" y="131"/>
                                      </a:lnTo>
                                      <a:lnTo>
                                        <a:pt x="1192" y="133"/>
                                      </a:lnTo>
                                      <a:lnTo>
                                        <a:pt x="1193" y="133"/>
                                      </a:lnTo>
                                      <a:lnTo>
                                        <a:pt x="1200" y="135"/>
                                      </a:lnTo>
                                      <a:lnTo>
                                        <a:pt x="1206" y="139"/>
                                      </a:lnTo>
                                      <a:lnTo>
                                        <a:pt x="1206" y="156"/>
                                      </a:lnTo>
                                      <a:lnTo>
                                        <a:pt x="1200" y="162"/>
                                      </a:lnTo>
                                      <a:lnTo>
                                        <a:pt x="1189" y="166"/>
                                      </a:lnTo>
                                      <a:lnTo>
                                        <a:pt x="1192" y="172"/>
                                      </a:lnTo>
                                      <a:lnTo>
                                        <a:pt x="1202" y="168"/>
                                      </a:lnTo>
                                      <a:lnTo>
                                        <a:pt x="1211" y="162"/>
                                      </a:lnTo>
                                      <a:lnTo>
                                        <a:pt x="1218" y="153"/>
                                      </a:lnTo>
                                      <a:lnTo>
                                        <a:pt x="1221" y="142"/>
                                      </a:lnTo>
                                      <a:lnTo>
                                        <a:pt x="1221" y="127"/>
                                      </a:lnTo>
                                      <a:close/>
                                      <a:moveTo>
                                        <a:pt x="1273" y="714"/>
                                      </a:moveTo>
                                      <a:lnTo>
                                        <a:pt x="1265" y="713"/>
                                      </a:lnTo>
                                      <a:lnTo>
                                        <a:pt x="1259" y="710"/>
                                      </a:lnTo>
                                      <a:lnTo>
                                        <a:pt x="1243" y="693"/>
                                      </a:lnTo>
                                      <a:lnTo>
                                        <a:pt x="1233" y="681"/>
                                      </a:lnTo>
                                      <a:lnTo>
                                        <a:pt x="1225" y="671"/>
                                      </a:lnTo>
                                      <a:lnTo>
                                        <a:pt x="1223" y="669"/>
                                      </a:lnTo>
                                      <a:lnTo>
                                        <a:pt x="1221" y="666"/>
                                      </a:lnTo>
                                      <a:lnTo>
                                        <a:pt x="1217" y="661"/>
                                      </a:lnTo>
                                      <a:lnTo>
                                        <a:pt x="1226" y="650"/>
                                      </a:lnTo>
                                      <a:lnTo>
                                        <a:pt x="1230" y="646"/>
                                      </a:lnTo>
                                      <a:lnTo>
                                        <a:pt x="1236" y="640"/>
                                      </a:lnTo>
                                      <a:lnTo>
                                        <a:pt x="1244" y="632"/>
                                      </a:lnTo>
                                      <a:lnTo>
                                        <a:pt x="1249" y="630"/>
                                      </a:lnTo>
                                      <a:lnTo>
                                        <a:pt x="1264" y="627"/>
                                      </a:lnTo>
                                      <a:lnTo>
                                        <a:pt x="1264" y="622"/>
                                      </a:lnTo>
                                      <a:lnTo>
                                        <a:pt x="1219" y="624"/>
                                      </a:lnTo>
                                      <a:lnTo>
                                        <a:pt x="1219" y="629"/>
                                      </a:lnTo>
                                      <a:lnTo>
                                        <a:pt x="1230" y="631"/>
                                      </a:lnTo>
                                      <a:lnTo>
                                        <a:pt x="1231" y="632"/>
                                      </a:lnTo>
                                      <a:lnTo>
                                        <a:pt x="1226" y="639"/>
                                      </a:lnTo>
                                      <a:lnTo>
                                        <a:pt x="1222" y="645"/>
                                      </a:lnTo>
                                      <a:lnTo>
                                        <a:pt x="1215" y="654"/>
                                      </a:lnTo>
                                      <a:lnTo>
                                        <a:pt x="1210" y="658"/>
                                      </a:lnTo>
                                      <a:lnTo>
                                        <a:pt x="1207" y="662"/>
                                      </a:lnTo>
                                      <a:lnTo>
                                        <a:pt x="1203" y="665"/>
                                      </a:lnTo>
                                      <a:lnTo>
                                        <a:pt x="1196" y="666"/>
                                      </a:lnTo>
                                      <a:lnTo>
                                        <a:pt x="1196" y="563"/>
                                      </a:lnTo>
                                      <a:lnTo>
                                        <a:pt x="1188" y="565"/>
                                      </a:lnTo>
                                      <a:lnTo>
                                        <a:pt x="1175" y="569"/>
                                      </a:lnTo>
                                      <a:lnTo>
                                        <a:pt x="1165" y="570"/>
                                      </a:lnTo>
                                      <a:lnTo>
                                        <a:pt x="1165" y="576"/>
                                      </a:lnTo>
                                      <a:lnTo>
                                        <a:pt x="1178" y="577"/>
                                      </a:lnTo>
                                      <a:lnTo>
                                        <a:pt x="1179" y="578"/>
                                      </a:lnTo>
                                      <a:lnTo>
                                        <a:pt x="1179" y="710"/>
                                      </a:lnTo>
                                      <a:lnTo>
                                        <a:pt x="1178" y="712"/>
                                      </a:lnTo>
                                      <a:lnTo>
                                        <a:pt x="1163" y="714"/>
                                      </a:lnTo>
                                      <a:lnTo>
                                        <a:pt x="1163" y="719"/>
                                      </a:lnTo>
                                      <a:lnTo>
                                        <a:pt x="1212" y="719"/>
                                      </a:lnTo>
                                      <a:lnTo>
                                        <a:pt x="1212" y="714"/>
                                      </a:lnTo>
                                      <a:lnTo>
                                        <a:pt x="1198" y="712"/>
                                      </a:lnTo>
                                      <a:lnTo>
                                        <a:pt x="1196" y="711"/>
                                      </a:lnTo>
                                      <a:lnTo>
                                        <a:pt x="1196" y="672"/>
                                      </a:lnTo>
                                      <a:lnTo>
                                        <a:pt x="1200" y="671"/>
                                      </a:lnTo>
                                      <a:lnTo>
                                        <a:pt x="1202" y="671"/>
                                      </a:lnTo>
                                      <a:lnTo>
                                        <a:pt x="1204" y="673"/>
                                      </a:lnTo>
                                      <a:lnTo>
                                        <a:pt x="1207" y="676"/>
                                      </a:lnTo>
                                      <a:lnTo>
                                        <a:pt x="1226" y="699"/>
                                      </a:lnTo>
                                      <a:lnTo>
                                        <a:pt x="1235" y="710"/>
                                      </a:lnTo>
                                      <a:lnTo>
                                        <a:pt x="1243" y="720"/>
                                      </a:lnTo>
                                      <a:lnTo>
                                        <a:pt x="1273" y="719"/>
                                      </a:lnTo>
                                      <a:lnTo>
                                        <a:pt x="1273" y="714"/>
                                      </a:lnTo>
                                      <a:close/>
                                      <a:moveTo>
                                        <a:pt x="1350" y="626"/>
                                      </a:moveTo>
                                      <a:lnTo>
                                        <a:pt x="1345" y="620"/>
                                      </a:lnTo>
                                      <a:lnTo>
                                        <a:pt x="1326" y="620"/>
                                      </a:lnTo>
                                      <a:lnTo>
                                        <a:pt x="1317" y="633"/>
                                      </a:lnTo>
                                      <a:lnTo>
                                        <a:pt x="1310" y="644"/>
                                      </a:lnTo>
                                      <a:lnTo>
                                        <a:pt x="1310" y="620"/>
                                      </a:lnTo>
                                      <a:lnTo>
                                        <a:pt x="1299" y="624"/>
                                      </a:lnTo>
                                      <a:lnTo>
                                        <a:pt x="1290" y="627"/>
                                      </a:lnTo>
                                      <a:lnTo>
                                        <a:pt x="1279" y="629"/>
                                      </a:lnTo>
                                      <a:lnTo>
                                        <a:pt x="1279" y="634"/>
                                      </a:lnTo>
                                      <a:lnTo>
                                        <a:pt x="1292" y="635"/>
                                      </a:lnTo>
                                      <a:lnTo>
                                        <a:pt x="1293" y="636"/>
                                      </a:lnTo>
                                      <a:lnTo>
                                        <a:pt x="1293" y="711"/>
                                      </a:lnTo>
                                      <a:lnTo>
                                        <a:pt x="1291" y="712"/>
                                      </a:lnTo>
                                      <a:lnTo>
                                        <a:pt x="1277" y="714"/>
                                      </a:lnTo>
                                      <a:lnTo>
                                        <a:pt x="1277" y="719"/>
                                      </a:lnTo>
                                      <a:lnTo>
                                        <a:pt x="1328" y="719"/>
                                      </a:lnTo>
                                      <a:lnTo>
                                        <a:pt x="1328" y="714"/>
                                      </a:lnTo>
                                      <a:lnTo>
                                        <a:pt x="1311" y="712"/>
                                      </a:lnTo>
                                      <a:lnTo>
                                        <a:pt x="1310" y="711"/>
                                      </a:lnTo>
                                      <a:lnTo>
                                        <a:pt x="1310" y="656"/>
                                      </a:lnTo>
                                      <a:lnTo>
                                        <a:pt x="1315" y="644"/>
                                      </a:lnTo>
                                      <a:lnTo>
                                        <a:pt x="1322" y="637"/>
                                      </a:lnTo>
                                      <a:lnTo>
                                        <a:pt x="1331" y="637"/>
                                      </a:lnTo>
                                      <a:lnTo>
                                        <a:pt x="1334" y="639"/>
                                      </a:lnTo>
                                      <a:lnTo>
                                        <a:pt x="1337" y="642"/>
                                      </a:lnTo>
                                      <a:lnTo>
                                        <a:pt x="1338" y="643"/>
                                      </a:lnTo>
                                      <a:lnTo>
                                        <a:pt x="1340" y="643"/>
                                      </a:lnTo>
                                      <a:lnTo>
                                        <a:pt x="1343" y="642"/>
                                      </a:lnTo>
                                      <a:lnTo>
                                        <a:pt x="1347" y="640"/>
                                      </a:lnTo>
                                      <a:lnTo>
                                        <a:pt x="1349" y="637"/>
                                      </a:lnTo>
                                      <a:lnTo>
                                        <a:pt x="1350" y="636"/>
                                      </a:lnTo>
                                      <a:lnTo>
                                        <a:pt x="1350" y="626"/>
                                      </a:lnTo>
                                      <a:close/>
                                      <a:moveTo>
                                        <a:pt x="1395" y="141"/>
                                      </a:moveTo>
                                      <a:lnTo>
                                        <a:pt x="1382" y="140"/>
                                      </a:lnTo>
                                      <a:lnTo>
                                        <a:pt x="1381" y="139"/>
                                      </a:lnTo>
                                      <a:lnTo>
                                        <a:pt x="1381" y="81"/>
                                      </a:lnTo>
                                      <a:lnTo>
                                        <a:pt x="1379" y="67"/>
                                      </a:lnTo>
                                      <a:lnTo>
                                        <a:pt x="1376" y="61"/>
                                      </a:lnTo>
                                      <a:lnTo>
                                        <a:pt x="1373" y="57"/>
                                      </a:lnTo>
                                      <a:lnTo>
                                        <a:pt x="1364" y="50"/>
                                      </a:lnTo>
                                      <a:lnTo>
                                        <a:pt x="1353" y="48"/>
                                      </a:lnTo>
                                      <a:lnTo>
                                        <a:pt x="1346" y="48"/>
                                      </a:lnTo>
                                      <a:lnTo>
                                        <a:pt x="1340" y="50"/>
                                      </a:lnTo>
                                      <a:lnTo>
                                        <a:pt x="1334" y="54"/>
                                      </a:lnTo>
                                      <a:lnTo>
                                        <a:pt x="1324" y="61"/>
                                      </a:lnTo>
                                      <a:lnTo>
                                        <a:pt x="1320" y="65"/>
                                      </a:lnTo>
                                      <a:lnTo>
                                        <a:pt x="1320" y="47"/>
                                      </a:lnTo>
                                      <a:lnTo>
                                        <a:pt x="1310" y="52"/>
                                      </a:lnTo>
                                      <a:lnTo>
                                        <a:pt x="1300" y="54"/>
                                      </a:lnTo>
                                      <a:lnTo>
                                        <a:pt x="1289" y="56"/>
                                      </a:lnTo>
                                      <a:lnTo>
                                        <a:pt x="1289" y="61"/>
                                      </a:lnTo>
                                      <a:lnTo>
                                        <a:pt x="1301" y="63"/>
                                      </a:lnTo>
                                      <a:lnTo>
                                        <a:pt x="1302" y="64"/>
                                      </a:lnTo>
                                      <a:lnTo>
                                        <a:pt x="1302" y="138"/>
                                      </a:lnTo>
                                      <a:lnTo>
                                        <a:pt x="1301" y="139"/>
                                      </a:lnTo>
                                      <a:lnTo>
                                        <a:pt x="1286" y="141"/>
                                      </a:lnTo>
                                      <a:lnTo>
                                        <a:pt x="1286" y="147"/>
                                      </a:lnTo>
                                      <a:lnTo>
                                        <a:pt x="1334" y="147"/>
                                      </a:lnTo>
                                      <a:lnTo>
                                        <a:pt x="1334" y="141"/>
                                      </a:lnTo>
                                      <a:lnTo>
                                        <a:pt x="1321" y="140"/>
                                      </a:lnTo>
                                      <a:lnTo>
                                        <a:pt x="1320" y="139"/>
                                      </a:lnTo>
                                      <a:lnTo>
                                        <a:pt x="1320" y="72"/>
                                      </a:lnTo>
                                      <a:lnTo>
                                        <a:pt x="1326" y="66"/>
                                      </a:lnTo>
                                      <a:lnTo>
                                        <a:pt x="1329" y="65"/>
                                      </a:lnTo>
                                      <a:lnTo>
                                        <a:pt x="1335" y="61"/>
                                      </a:lnTo>
                                      <a:lnTo>
                                        <a:pt x="1358" y="61"/>
                                      </a:lnTo>
                                      <a:lnTo>
                                        <a:pt x="1364" y="71"/>
                                      </a:lnTo>
                                      <a:lnTo>
                                        <a:pt x="1364" y="138"/>
                                      </a:lnTo>
                                      <a:lnTo>
                                        <a:pt x="1362" y="140"/>
                                      </a:lnTo>
                                      <a:lnTo>
                                        <a:pt x="1349" y="141"/>
                                      </a:lnTo>
                                      <a:lnTo>
                                        <a:pt x="1349" y="147"/>
                                      </a:lnTo>
                                      <a:lnTo>
                                        <a:pt x="1395" y="147"/>
                                      </a:lnTo>
                                      <a:lnTo>
                                        <a:pt x="1395" y="141"/>
                                      </a:lnTo>
                                      <a:close/>
                                      <a:moveTo>
                                        <a:pt x="1468" y="708"/>
                                      </a:moveTo>
                                      <a:lnTo>
                                        <a:pt x="1462" y="708"/>
                                      </a:lnTo>
                                      <a:lnTo>
                                        <a:pt x="1453" y="707"/>
                                      </a:lnTo>
                                      <a:lnTo>
                                        <a:pt x="1452" y="706"/>
                                      </a:lnTo>
                                      <a:lnTo>
                                        <a:pt x="1452" y="705"/>
                                      </a:lnTo>
                                      <a:lnTo>
                                        <a:pt x="1452" y="622"/>
                                      </a:lnTo>
                                      <a:lnTo>
                                        <a:pt x="1448" y="622"/>
                                      </a:lnTo>
                                      <a:lnTo>
                                        <a:pt x="1443" y="623"/>
                                      </a:lnTo>
                                      <a:lnTo>
                                        <a:pt x="1437" y="624"/>
                                      </a:lnTo>
                                      <a:lnTo>
                                        <a:pt x="1431" y="625"/>
                                      </a:lnTo>
                                      <a:lnTo>
                                        <a:pt x="1423" y="625"/>
                                      </a:lnTo>
                                      <a:lnTo>
                                        <a:pt x="1417" y="626"/>
                                      </a:lnTo>
                                      <a:lnTo>
                                        <a:pt x="1417" y="631"/>
                                      </a:lnTo>
                                      <a:lnTo>
                                        <a:pt x="1425" y="632"/>
                                      </a:lnTo>
                                      <a:lnTo>
                                        <a:pt x="1432" y="633"/>
                                      </a:lnTo>
                                      <a:lnTo>
                                        <a:pt x="1434" y="634"/>
                                      </a:lnTo>
                                      <a:lnTo>
                                        <a:pt x="1434" y="697"/>
                                      </a:lnTo>
                                      <a:lnTo>
                                        <a:pt x="1427" y="705"/>
                                      </a:lnTo>
                                      <a:lnTo>
                                        <a:pt x="1418" y="708"/>
                                      </a:lnTo>
                                      <a:lnTo>
                                        <a:pt x="1401" y="708"/>
                                      </a:lnTo>
                                      <a:lnTo>
                                        <a:pt x="1391" y="703"/>
                                      </a:lnTo>
                                      <a:lnTo>
                                        <a:pt x="1391" y="628"/>
                                      </a:lnTo>
                                      <a:lnTo>
                                        <a:pt x="1392" y="622"/>
                                      </a:lnTo>
                                      <a:lnTo>
                                        <a:pt x="1388" y="622"/>
                                      </a:lnTo>
                                      <a:lnTo>
                                        <a:pt x="1376" y="624"/>
                                      </a:lnTo>
                                      <a:lnTo>
                                        <a:pt x="1365" y="625"/>
                                      </a:lnTo>
                                      <a:lnTo>
                                        <a:pt x="1360" y="626"/>
                                      </a:lnTo>
                                      <a:lnTo>
                                        <a:pt x="1360" y="631"/>
                                      </a:lnTo>
                                      <a:lnTo>
                                        <a:pt x="1367" y="632"/>
                                      </a:lnTo>
                                      <a:lnTo>
                                        <a:pt x="1372" y="633"/>
                                      </a:lnTo>
                                      <a:lnTo>
                                        <a:pt x="1374" y="634"/>
                                      </a:lnTo>
                                      <a:lnTo>
                                        <a:pt x="1374" y="689"/>
                                      </a:lnTo>
                                      <a:lnTo>
                                        <a:pt x="1376" y="704"/>
                                      </a:lnTo>
                                      <a:lnTo>
                                        <a:pt x="1382" y="714"/>
                                      </a:lnTo>
                                      <a:lnTo>
                                        <a:pt x="1391" y="720"/>
                                      </a:lnTo>
                                      <a:lnTo>
                                        <a:pt x="1401" y="722"/>
                                      </a:lnTo>
                                      <a:lnTo>
                                        <a:pt x="1407" y="722"/>
                                      </a:lnTo>
                                      <a:lnTo>
                                        <a:pt x="1412" y="720"/>
                                      </a:lnTo>
                                      <a:lnTo>
                                        <a:pt x="1424" y="713"/>
                                      </a:lnTo>
                                      <a:lnTo>
                                        <a:pt x="1429" y="709"/>
                                      </a:lnTo>
                                      <a:lnTo>
                                        <a:pt x="1430" y="708"/>
                                      </a:lnTo>
                                      <a:lnTo>
                                        <a:pt x="1434" y="705"/>
                                      </a:lnTo>
                                      <a:lnTo>
                                        <a:pt x="1434" y="721"/>
                                      </a:lnTo>
                                      <a:lnTo>
                                        <a:pt x="1436" y="722"/>
                                      </a:lnTo>
                                      <a:lnTo>
                                        <a:pt x="1440" y="721"/>
                                      </a:lnTo>
                                      <a:lnTo>
                                        <a:pt x="1445" y="719"/>
                                      </a:lnTo>
                                      <a:lnTo>
                                        <a:pt x="1457" y="716"/>
                                      </a:lnTo>
                                      <a:lnTo>
                                        <a:pt x="1463" y="715"/>
                                      </a:lnTo>
                                      <a:lnTo>
                                        <a:pt x="1468" y="714"/>
                                      </a:lnTo>
                                      <a:lnTo>
                                        <a:pt x="1468" y="708"/>
                                      </a:lnTo>
                                      <a:close/>
                                      <a:moveTo>
                                        <a:pt x="1487" y="83"/>
                                      </a:moveTo>
                                      <a:lnTo>
                                        <a:pt x="1487" y="81"/>
                                      </a:lnTo>
                                      <a:lnTo>
                                        <a:pt x="1485" y="69"/>
                                      </a:lnTo>
                                      <a:lnTo>
                                        <a:pt x="1478" y="58"/>
                                      </a:lnTo>
                                      <a:lnTo>
                                        <a:pt x="1474" y="56"/>
                                      </a:lnTo>
                                      <a:lnTo>
                                        <a:pt x="1468" y="52"/>
                                      </a:lnTo>
                                      <a:lnTo>
                                        <a:pt x="1468" y="67"/>
                                      </a:lnTo>
                                      <a:lnTo>
                                        <a:pt x="1468" y="81"/>
                                      </a:lnTo>
                                      <a:lnTo>
                                        <a:pt x="1467" y="82"/>
                                      </a:lnTo>
                                      <a:lnTo>
                                        <a:pt x="1463" y="82"/>
                                      </a:lnTo>
                                      <a:lnTo>
                                        <a:pt x="1450" y="83"/>
                                      </a:lnTo>
                                      <a:lnTo>
                                        <a:pt x="1438" y="83"/>
                                      </a:lnTo>
                                      <a:lnTo>
                                        <a:pt x="1426" y="83"/>
                                      </a:lnTo>
                                      <a:lnTo>
                                        <a:pt x="1429" y="65"/>
                                      </a:lnTo>
                                      <a:lnTo>
                                        <a:pt x="1439" y="56"/>
                                      </a:lnTo>
                                      <a:lnTo>
                                        <a:pt x="1461" y="56"/>
                                      </a:lnTo>
                                      <a:lnTo>
                                        <a:pt x="1468" y="67"/>
                                      </a:lnTo>
                                      <a:lnTo>
                                        <a:pt x="1468" y="52"/>
                                      </a:lnTo>
                                      <a:lnTo>
                                        <a:pt x="1467" y="51"/>
                                      </a:lnTo>
                                      <a:lnTo>
                                        <a:pt x="1454" y="48"/>
                                      </a:lnTo>
                                      <a:lnTo>
                                        <a:pt x="1443" y="48"/>
                                      </a:lnTo>
                                      <a:lnTo>
                                        <a:pt x="1431" y="54"/>
                                      </a:lnTo>
                                      <a:lnTo>
                                        <a:pt x="1422" y="64"/>
                                      </a:lnTo>
                                      <a:lnTo>
                                        <a:pt x="1416" y="72"/>
                                      </a:lnTo>
                                      <a:lnTo>
                                        <a:pt x="1411" y="81"/>
                                      </a:lnTo>
                                      <a:lnTo>
                                        <a:pt x="1408" y="91"/>
                                      </a:lnTo>
                                      <a:lnTo>
                                        <a:pt x="1408" y="92"/>
                                      </a:lnTo>
                                      <a:lnTo>
                                        <a:pt x="1407" y="102"/>
                                      </a:lnTo>
                                      <a:lnTo>
                                        <a:pt x="1410" y="120"/>
                                      </a:lnTo>
                                      <a:lnTo>
                                        <a:pt x="1419" y="135"/>
                                      </a:lnTo>
                                      <a:lnTo>
                                        <a:pt x="1432" y="145"/>
                                      </a:lnTo>
                                      <a:lnTo>
                                        <a:pt x="1450" y="149"/>
                                      </a:lnTo>
                                      <a:lnTo>
                                        <a:pt x="1457" y="148"/>
                                      </a:lnTo>
                                      <a:lnTo>
                                        <a:pt x="1466" y="145"/>
                                      </a:lnTo>
                                      <a:lnTo>
                                        <a:pt x="1476" y="139"/>
                                      </a:lnTo>
                                      <a:lnTo>
                                        <a:pt x="1480" y="134"/>
                                      </a:lnTo>
                                      <a:lnTo>
                                        <a:pt x="1486" y="128"/>
                                      </a:lnTo>
                                      <a:lnTo>
                                        <a:pt x="1483" y="123"/>
                                      </a:lnTo>
                                      <a:lnTo>
                                        <a:pt x="1475" y="131"/>
                                      </a:lnTo>
                                      <a:lnTo>
                                        <a:pt x="1467" y="134"/>
                                      </a:lnTo>
                                      <a:lnTo>
                                        <a:pt x="1457" y="134"/>
                                      </a:lnTo>
                                      <a:lnTo>
                                        <a:pt x="1446" y="132"/>
                                      </a:lnTo>
                                      <a:lnTo>
                                        <a:pt x="1435" y="124"/>
                                      </a:lnTo>
                                      <a:lnTo>
                                        <a:pt x="1428" y="111"/>
                                      </a:lnTo>
                                      <a:lnTo>
                                        <a:pt x="1424" y="92"/>
                                      </a:lnTo>
                                      <a:lnTo>
                                        <a:pt x="1444" y="91"/>
                                      </a:lnTo>
                                      <a:lnTo>
                                        <a:pt x="1462" y="90"/>
                                      </a:lnTo>
                                      <a:lnTo>
                                        <a:pt x="1475" y="89"/>
                                      </a:lnTo>
                                      <a:lnTo>
                                        <a:pt x="1482" y="88"/>
                                      </a:lnTo>
                                      <a:lnTo>
                                        <a:pt x="1486" y="87"/>
                                      </a:lnTo>
                                      <a:lnTo>
                                        <a:pt x="1487" y="86"/>
                                      </a:lnTo>
                                      <a:lnTo>
                                        <a:pt x="1487" y="83"/>
                                      </a:lnTo>
                                      <a:close/>
                                      <a:moveTo>
                                        <a:pt x="1532" y="127"/>
                                      </a:moveTo>
                                      <a:lnTo>
                                        <a:pt x="1520" y="118"/>
                                      </a:lnTo>
                                      <a:lnTo>
                                        <a:pt x="1507" y="118"/>
                                      </a:lnTo>
                                      <a:lnTo>
                                        <a:pt x="1501" y="122"/>
                                      </a:lnTo>
                                      <a:lnTo>
                                        <a:pt x="1501" y="131"/>
                                      </a:lnTo>
                                      <a:lnTo>
                                        <a:pt x="1503" y="133"/>
                                      </a:lnTo>
                                      <a:lnTo>
                                        <a:pt x="1504" y="133"/>
                                      </a:lnTo>
                                      <a:lnTo>
                                        <a:pt x="1512" y="135"/>
                                      </a:lnTo>
                                      <a:lnTo>
                                        <a:pt x="1518" y="139"/>
                                      </a:lnTo>
                                      <a:lnTo>
                                        <a:pt x="1518" y="156"/>
                                      </a:lnTo>
                                      <a:lnTo>
                                        <a:pt x="1512" y="162"/>
                                      </a:lnTo>
                                      <a:lnTo>
                                        <a:pt x="1501" y="166"/>
                                      </a:lnTo>
                                      <a:lnTo>
                                        <a:pt x="1503" y="172"/>
                                      </a:lnTo>
                                      <a:lnTo>
                                        <a:pt x="1514" y="168"/>
                                      </a:lnTo>
                                      <a:lnTo>
                                        <a:pt x="1523" y="162"/>
                                      </a:lnTo>
                                      <a:lnTo>
                                        <a:pt x="1530" y="153"/>
                                      </a:lnTo>
                                      <a:lnTo>
                                        <a:pt x="1532" y="142"/>
                                      </a:lnTo>
                                      <a:lnTo>
                                        <a:pt x="1532" y="127"/>
                                      </a:lnTo>
                                      <a:close/>
                                      <a:moveTo>
                                        <a:pt x="1567" y="711"/>
                                      </a:moveTo>
                                      <a:lnTo>
                                        <a:pt x="1566" y="708"/>
                                      </a:lnTo>
                                      <a:lnTo>
                                        <a:pt x="1565" y="707"/>
                                      </a:lnTo>
                                      <a:lnTo>
                                        <a:pt x="1565" y="705"/>
                                      </a:lnTo>
                                      <a:lnTo>
                                        <a:pt x="1562" y="706"/>
                                      </a:lnTo>
                                      <a:lnTo>
                                        <a:pt x="1559" y="707"/>
                                      </a:lnTo>
                                      <a:lnTo>
                                        <a:pt x="1553" y="707"/>
                                      </a:lnTo>
                                      <a:lnTo>
                                        <a:pt x="1549" y="704"/>
                                      </a:lnTo>
                                      <a:lnTo>
                                        <a:pt x="1549" y="666"/>
                                      </a:lnTo>
                                      <a:lnTo>
                                        <a:pt x="1549" y="642"/>
                                      </a:lnTo>
                                      <a:lnTo>
                                        <a:pt x="1547" y="633"/>
                                      </a:lnTo>
                                      <a:lnTo>
                                        <a:pt x="1544" y="630"/>
                                      </a:lnTo>
                                      <a:lnTo>
                                        <a:pt x="1539" y="626"/>
                                      </a:lnTo>
                                      <a:lnTo>
                                        <a:pt x="1534" y="622"/>
                                      </a:lnTo>
                                      <a:lnTo>
                                        <a:pt x="1528" y="620"/>
                                      </a:lnTo>
                                      <a:lnTo>
                                        <a:pt x="1521" y="620"/>
                                      </a:lnTo>
                                      <a:lnTo>
                                        <a:pt x="1508" y="623"/>
                                      </a:lnTo>
                                      <a:lnTo>
                                        <a:pt x="1494" y="631"/>
                                      </a:lnTo>
                                      <a:lnTo>
                                        <a:pt x="1484" y="639"/>
                                      </a:lnTo>
                                      <a:lnTo>
                                        <a:pt x="1481" y="642"/>
                                      </a:lnTo>
                                      <a:lnTo>
                                        <a:pt x="1481" y="650"/>
                                      </a:lnTo>
                                      <a:lnTo>
                                        <a:pt x="1487" y="654"/>
                                      </a:lnTo>
                                      <a:lnTo>
                                        <a:pt x="1494" y="654"/>
                                      </a:lnTo>
                                      <a:lnTo>
                                        <a:pt x="1496" y="653"/>
                                      </a:lnTo>
                                      <a:lnTo>
                                        <a:pt x="1497" y="649"/>
                                      </a:lnTo>
                                      <a:lnTo>
                                        <a:pt x="1499" y="642"/>
                                      </a:lnTo>
                                      <a:lnTo>
                                        <a:pt x="1501" y="638"/>
                                      </a:lnTo>
                                      <a:lnTo>
                                        <a:pt x="1503" y="635"/>
                                      </a:lnTo>
                                      <a:lnTo>
                                        <a:pt x="1506" y="632"/>
                                      </a:lnTo>
                                      <a:lnTo>
                                        <a:pt x="1509" y="630"/>
                                      </a:lnTo>
                                      <a:lnTo>
                                        <a:pt x="1525" y="630"/>
                                      </a:lnTo>
                                      <a:lnTo>
                                        <a:pt x="1532" y="639"/>
                                      </a:lnTo>
                                      <a:lnTo>
                                        <a:pt x="1532" y="659"/>
                                      </a:lnTo>
                                      <a:lnTo>
                                        <a:pt x="1532" y="666"/>
                                      </a:lnTo>
                                      <a:lnTo>
                                        <a:pt x="1532" y="701"/>
                                      </a:lnTo>
                                      <a:lnTo>
                                        <a:pt x="1528" y="705"/>
                                      </a:lnTo>
                                      <a:lnTo>
                                        <a:pt x="1520" y="709"/>
                                      </a:lnTo>
                                      <a:lnTo>
                                        <a:pt x="1508" y="709"/>
                                      </a:lnTo>
                                      <a:lnTo>
                                        <a:pt x="1499" y="703"/>
                                      </a:lnTo>
                                      <a:lnTo>
                                        <a:pt x="1499" y="684"/>
                                      </a:lnTo>
                                      <a:lnTo>
                                        <a:pt x="1504" y="680"/>
                                      </a:lnTo>
                                      <a:lnTo>
                                        <a:pt x="1512" y="676"/>
                                      </a:lnTo>
                                      <a:lnTo>
                                        <a:pt x="1517" y="673"/>
                                      </a:lnTo>
                                      <a:lnTo>
                                        <a:pt x="1527" y="669"/>
                                      </a:lnTo>
                                      <a:lnTo>
                                        <a:pt x="1532" y="666"/>
                                      </a:lnTo>
                                      <a:lnTo>
                                        <a:pt x="1532" y="659"/>
                                      </a:lnTo>
                                      <a:lnTo>
                                        <a:pt x="1527" y="663"/>
                                      </a:lnTo>
                                      <a:lnTo>
                                        <a:pt x="1511" y="669"/>
                                      </a:lnTo>
                                      <a:lnTo>
                                        <a:pt x="1498" y="673"/>
                                      </a:lnTo>
                                      <a:lnTo>
                                        <a:pt x="1486" y="677"/>
                                      </a:lnTo>
                                      <a:lnTo>
                                        <a:pt x="1480" y="684"/>
                                      </a:lnTo>
                                      <a:lnTo>
                                        <a:pt x="1480" y="709"/>
                                      </a:lnTo>
                                      <a:lnTo>
                                        <a:pt x="1491" y="722"/>
                                      </a:lnTo>
                                      <a:lnTo>
                                        <a:pt x="1513" y="722"/>
                                      </a:lnTo>
                                      <a:lnTo>
                                        <a:pt x="1524" y="714"/>
                                      </a:lnTo>
                                      <a:lnTo>
                                        <a:pt x="1531" y="709"/>
                                      </a:lnTo>
                                      <a:lnTo>
                                        <a:pt x="1532" y="708"/>
                                      </a:lnTo>
                                      <a:lnTo>
                                        <a:pt x="1534" y="712"/>
                                      </a:lnTo>
                                      <a:lnTo>
                                        <a:pt x="1535" y="715"/>
                                      </a:lnTo>
                                      <a:lnTo>
                                        <a:pt x="1540" y="720"/>
                                      </a:lnTo>
                                      <a:lnTo>
                                        <a:pt x="1545" y="722"/>
                                      </a:lnTo>
                                      <a:lnTo>
                                        <a:pt x="1548" y="722"/>
                                      </a:lnTo>
                                      <a:lnTo>
                                        <a:pt x="1567" y="711"/>
                                      </a:lnTo>
                                      <a:close/>
                                      <a:moveTo>
                                        <a:pt x="1603" y="620"/>
                                      </a:moveTo>
                                      <a:lnTo>
                                        <a:pt x="1594" y="624"/>
                                      </a:lnTo>
                                      <a:lnTo>
                                        <a:pt x="1583" y="627"/>
                                      </a:lnTo>
                                      <a:lnTo>
                                        <a:pt x="1571" y="629"/>
                                      </a:lnTo>
                                      <a:lnTo>
                                        <a:pt x="1571" y="634"/>
                                      </a:lnTo>
                                      <a:lnTo>
                                        <a:pt x="1585" y="636"/>
                                      </a:lnTo>
                                      <a:lnTo>
                                        <a:pt x="1586" y="637"/>
                                      </a:lnTo>
                                      <a:lnTo>
                                        <a:pt x="1586" y="712"/>
                                      </a:lnTo>
                                      <a:lnTo>
                                        <a:pt x="1586" y="719"/>
                                      </a:lnTo>
                                      <a:lnTo>
                                        <a:pt x="1586" y="722"/>
                                      </a:lnTo>
                                      <a:lnTo>
                                        <a:pt x="1585" y="729"/>
                                      </a:lnTo>
                                      <a:lnTo>
                                        <a:pt x="1584" y="737"/>
                                      </a:lnTo>
                                      <a:lnTo>
                                        <a:pt x="1583" y="744"/>
                                      </a:lnTo>
                                      <a:lnTo>
                                        <a:pt x="1581" y="749"/>
                                      </a:lnTo>
                                      <a:lnTo>
                                        <a:pt x="1579" y="753"/>
                                      </a:lnTo>
                                      <a:lnTo>
                                        <a:pt x="1576" y="757"/>
                                      </a:lnTo>
                                      <a:lnTo>
                                        <a:pt x="1570" y="759"/>
                                      </a:lnTo>
                                      <a:lnTo>
                                        <a:pt x="1563" y="761"/>
                                      </a:lnTo>
                                      <a:lnTo>
                                        <a:pt x="1560" y="762"/>
                                      </a:lnTo>
                                      <a:lnTo>
                                        <a:pt x="1558" y="763"/>
                                      </a:lnTo>
                                      <a:lnTo>
                                        <a:pt x="1558" y="771"/>
                                      </a:lnTo>
                                      <a:lnTo>
                                        <a:pt x="1563" y="776"/>
                                      </a:lnTo>
                                      <a:lnTo>
                                        <a:pt x="1568" y="776"/>
                                      </a:lnTo>
                                      <a:lnTo>
                                        <a:pt x="1570" y="775"/>
                                      </a:lnTo>
                                      <a:lnTo>
                                        <a:pt x="1572" y="773"/>
                                      </a:lnTo>
                                      <a:lnTo>
                                        <a:pt x="1577" y="768"/>
                                      </a:lnTo>
                                      <a:lnTo>
                                        <a:pt x="1584" y="758"/>
                                      </a:lnTo>
                                      <a:lnTo>
                                        <a:pt x="1592" y="746"/>
                                      </a:lnTo>
                                      <a:lnTo>
                                        <a:pt x="1598" y="730"/>
                                      </a:lnTo>
                                      <a:lnTo>
                                        <a:pt x="1603" y="719"/>
                                      </a:lnTo>
                                      <a:lnTo>
                                        <a:pt x="1603" y="711"/>
                                      </a:lnTo>
                                      <a:lnTo>
                                        <a:pt x="1603" y="620"/>
                                      </a:lnTo>
                                      <a:close/>
                                      <a:moveTo>
                                        <a:pt x="1605" y="583"/>
                                      </a:moveTo>
                                      <a:lnTo>
                                        <a:pt x="1600" y="579"/>
                                      </a:lnTo>
                                      <a:lnTo>
                                        <a:pt x="1588" y="579"/>
                                      </a:lnTo>
                                      <a:lnTo>
                                        <a:pt x="1583" y="583"/>
                                      </a:lnTo>
                                      <a:lnTo>
                                        <a:pt x="1583" y="596"/>
                                      </a:lnTo>
                                      <a:lnTo>
                                        <a:pt x="1588" y="601"/>
                                      </a:lnTo>
                                      <a:lnTo>
                                        <a:pt x="1600" y="601"/>
                                      </a:lnTo>
                                      <a:lnTo>
                                        <a:pt x="1605" y="596"/>
                                      </a:lnTo>
                                      <a:lnTo>
                                        <a:pt x="1605" y="583"/>
                                      </a:lnTo>
                                      <a:close/>
                                      <a:moveTo>
                                        <a:pt x="1631" y="47"/>
                                      </a:moveTo>
                                      <a:lnTo>
                                        <a:pt x="1622" y="51"/>
                                      </a:lnTo>
                                      <a:lnTo>
                                        <a:pt x="1610" y="54"/>
                                      </a:lnTo>
                                      <a:lnTo>
                                        <a:pt x="1599" y="56"/>
                                      </a:lnTo>
                                      <a:lnTo>
                                        <a:pt x="1599" y="61"/>
                                      </a:lnTo>
                                      <a:lnTo>
                                        <a:pt x="1613" y="63"/>
                                      </a:lnTo>
                                      <a:lnTo>
                                        <a:pt x="1614" y="64"/>
                                      </a:lnTo>
                                      <a:lnTo>
                                        <a:pt x="1614" y="136"/>
                                      </a:lnTo>
                                      <a:lnTo>
                                        <a:pt x="1613" y="147"/>
                                      </a:lnTo>
                                      <a:lnTo>
                                        <a:pt x="1613" y="156"/>
                                      </a:lnTo>
                                      <a:lnTo>
                                        <a:pt x="1612" y="164"/>
                                      </a:lnTo>
                                      <a:lnTo>
                                        <a:pt x="1611" y="172"/>
                                      </a:lnTo>
                                      <a:lnTo>
                                        <a:pt x="1609" y="177"/>
                                      </a:lnTo>
                                      <a:lnTo>
                                        <a:pt x="1606" y="180"/>
                                      </a:lnTo>
                                      <a:lnTo>
                                        <a:pt x="1603" y="184"/>
                                      </a:lnTo>
                                      <a:lnTo>
                                        <a:pt x="1598" y="187"/>
                                      </a:lnTo>
                                      <a:lnTo>
                                        <a:pt x="1590" y="188"/>
                                      </a:lnTo>
                                      <a:lnTo>
                                        <a:pt x="1587" y="189"/>
                                      </a:lnTo>
                                      <a:lnTo>
                                        <a:pt x="1586" y="191"/>
                                      </a:lnTo>
                                      <a:lnTo>
                                        <a:pt x="1586" y="199"/>
                                      </a:lnTo>
                                      <a:lnTo>
                                        <a:pt x="1591" y="203"/>
                                      </a:lnTo>
                                      <a:lnTo>
                                        <a:pt x="1595" y="203"/>
                                      </a:lnTo>
                                      <a:lnTo>
                                        <a:pt x="1597" y="202"/>
                                      </a:lnTo>
                                      <a:lnTo>
                                        <a:pt x="1599" y="201"/>
                                      </a:lnTo>
                                      <a:lnTo>
                                        <a:pt x="1605" y="195"/>
                                      </a:lnTo>
                                      <a:lnTo>
                                        <a:pt x="1612" y="186"/>
                                      </a:lnTo>
                                      <a:lnTo>
                                        <a:pt x="1619" y="173"/>
                                      </a:lnTo>
                                      <a:lnTo>
                                        <a:pt x="1626" y="158"/>
                                      </a:lnTo>
                                      <a:lnTo>
                                        <a:pt x="1630" y="146"/>
                                      </a:lnTo>
                                      <a:lnTo>
                                        <a:pt x="1631" y="136"/>
                                      </a:lnTo>
                                      <a:lnTo>
                                        <a:pt x="1631" y="47"/>
                                      </a:lnTo>
                                      <a:close/>
                                      <a:moveTo>
                                        <a:pt x="1632" y="11"/>
                                      </a:moveTo>
                                      <a:lnTo>
                                        <a:pt x="1627" y="6"/>
                                      </a:lnTo>
                                      <a:lnTo>
                                        <a:pt x="1615" y="6"/>
                                      </a:lnTo>
                                      <a:lnTo>
                                        <a:pt x="1610" y="11"/>
                                      </a:lnTo>
                                      <a:lnTo>
                                        <a:pt x="1610" y="23"/>
                                      </a:lnTo>
                                      <a:lnTo>
                                        <a:pt x="1615" y="29"/>
                                      </a:lnTo>
                                      <a:lnTo>
                                        <a:pt x="1627" y="29"/>
                                      </a:lnTo>
                                      <a:lnTo>
                                        <a:pt x="1632" y="23"/>
                                      </a:lnTo>
                                      <a:lnTo>
                                        <a:pt x="1632" y="11"/>
                                      </a:lnTo>
                                      <a:close/>
                                      <a:moveTo>
                                        <a:pt x="1659" y="699"/>
                                      </a:moveTo>
                                      <a:lnTo>
                                        <a:pt x="1647" y="691"/>
                                      </a:lnTo>
                                      <a:lnTo>
                                        <a:pt x="1634" y="691"/>
                                      </a:lnTo>
                                      <a:lnTo>
                                        <a:pt x="1629" y="694"/>
                                      </a:lnTo>
                                      <a:lnTo>
                                        <a:pt x="1629" y="703"/>
                                      </a:lnTo>
                                      <a:lnTo>
                                        <a:pt x="1630" y="705"/>
                                      </a:lnTo>
                                      <a:lnTo>
                                        <a:pt x="1631" y="705"/>
                                      </a:lnTo>
                                      <a:lnTo>
                                        <a:pt x="1639" y="707"/>
                                      </a:lnTo>
                                      <a:lnTo>
                                        <a:pt x="1645" y="712"/>
                                      </a:lnTo>
                                      <a:lnTo>
                                        <a:pt x="1645" y="728"/>
                                      </a:lnTo>
                                      <a:lnTo>
                                        <a:pt x="1639" y="734"/>
                                      </a:lnTo>
                                      <a:lnTo>
                                        <a:pt x="1628" y="739"/>
                                      </a:lnTo>
                                      <a:lnTo>
                                        <a:pt x="1631" y="745"/>
                                      </a:lnTo>
                                      <a:lnTo>
                                        <a:pt x="1641" y="741"/>
                                      </a:lnTo>
                                      <a:lnTo>
                                        <a:pt x="1650" y="735"/>
                                      </a:lnTo>
                                      <a:lnTo>
                                        <a:pt x="1657" y="726"/>
                                      </a:lnTo>
                                      <a:lnTo>
                                        <a:pt x="1659" y="714"/>
                                      </a:lnTo>
                                      <a:lnTo>
                                        <a:pt x="1659" y="699"/>
                                      </a:lnTo>
                                      <a:close/>
                                      <a:moveTo>
                                        <a:pt x="1760" y="136"/>
                                      </a:moveTo>
                                      <a:lnTo>
                                        <a:pt x="1754" y="135"/>
                                      </a:lnTo>
                                      <a:lnTo>
                                        <a:pt x="1745" y="135"/>
                                      </a:lnTo>
                                      <a:lnTo>
                                        <a:pt x="1743" y="133"/>
                                      </a:lnTo>
                                      <a:lnTo>
                                        <a:pt x="1743" y="132"/>
                                      </a:lnTo>
                                      <a:lnTo>
                                        <a:pt x="1743" y="49"/>
                                      </a:lnTo>
                                      <a:lnTo>
                                        <a:pt x="1740" y="50"/>
                                      </a:lnTo>
                                      <a:lnTo>
                                        <a:pt x="1735" y="50"/>
                                      </a:lnTo>
                                      <a:lnTo>
                                        <a:pt x="1729" y="51"/>
                                      </a:lnTo>
                                      <a:lnTo>
                                        <a:pt x="1722" y="52"/>
                                      </a:lnTo>
                                      <a:lnTo>
                                        <a:pt x="1715" y="53"/>
                                      </a:lnTo>
                                      <a:lnTo>
                                        <a:pt x="1709" y="53"/>
                                      </a:lnTo>
                                      <a:lnTo>
                                        <a:pt x="1709" y="58"/>
                                      </a:lnTo>
                                      <a:lnTo>
                                        <a:pt x="1717" y="59"/>
                                      </a:lnTo>
                                      <a:lnTo>
                                        <a:pt x="1724" y="60"/>
                                      </a:lnTo>
                                      <a:lnTo>
                                        <a:pt x="1726" y="62"/>
                                      </a:lnTo>
                                      <a:lnTo>
                                        <a:pt x="1726" y="125"/>
                                      </a:lnTo>
                                      <a:lnTo>
                                        <a:pt x="1718" y="132"/>
                                      </a:lnTo>
                                      <a:lnTo>
                                        <a:pt x="1710" y="135"/>
                                      </a:lnTo>
                                      <a:lnTo>
                                        <a:pt x="1692" y="135"/>
                                      </a:lnTo>
                                      <a:lnTo>
                                        <a:pt x="1683" y="130"/>
                                      </a:lnTo>
                                      <a:lnTo>
                                        <a:pt x="1683" y="56"/>
                                      </a:lnTo>
                                      <a:lnTo>
                                        <a:pt x="1683" y="49"/>
                                      </a:lnTo>
                                      <a:lnTo>
                                        <a:pt x="1680" y="50"/>
                                      </a:lnTo>
                                      <a:lnTo>
                                        <a:pt x="1668" y="51"/>
                                      </a:lnTo>
                                      <a:lnTo>
                                        <a:pt x="1657" y="53"/>
                                      </a:lnTo>
                                      <a:lnTo>
                                        <a:pt x="1652" y="53"/>
                                      </a:lnTo>
                                      <a:lnTo>
                                        <a:pt x="1652" y="58"/>
                                      </a:lnTo>
                                      <a:lnTo>
                                        <a:pt x="1658" y="59"/>
                                      </a:lnTo>
                                      <a:lnTo>
                                        <a:pt x="1664" y="61"/>
                                      </a:lnTo>
                                      <a:lnTo>
                                        <a:pt x="1665" y="62"/>
                                      </a:lnTo>
                                      <a:lnTo>
                                        <a:pt x="1665" y="116"/>
                                      </a:lnTo>
                                      <a:lnTo>
                                        <a:pt x="1668" y="132"/>
                                      </a:lnTo>
                                      <a:lnTo>
                                        <a:pt x="1673" y="142"/>
                                      </a:lnTo>
                                      <a:lnTo>
                                        <a:pt x="1682" y="147"/>
                                      </a:lnTo>
                                      <a:lnTo>
                                        <a:pt x="1693" y="149"/>
                                      </a:lnTo>
                                      <a:lnTo>
                                        <a:pt x="1699" y="149"/>
                                      </a:lnTo>
                                      <a:lnTo>
                                        <a:pt x="1703" y="147"/>
                                      </a:lnTo>
                                      <a:lnTo>
                                        <a:pt x="1716" y="140"/>
                                      </a:lnTo>
                                      <a:lnTo>
                                        <a:pt x="1721" y="136"/>
                                      </a:lnTo>
                                      <a:lnTo>
                                        <a:pt x="1722" y="135"/>
                                      </a:lnTo>
                                      <a:lnTo>
                                        <a:pt x="1726" y="132"/>
                                      </a:lnTo>
                                      <a:lnTo>
                                        <a:pt x="1726" y="148"/>
                                      </a:lnTo>
                                      <a:lnTo>
                                        <a:pt x="1727" y="149"/>
                                      </a:lnTo>
                                      <a:lnTo>
                                        <a:pt x="1731" y="148"/>
                                      </a:lnTo>
                                      <a:lnTo>
                                        <a:pt x="1737" y="146"/>
                                      </a:lnTo>
                                      <a:lnTo>
                                        <a:pt x="1749" y="143"/>
                                      </a:lnTo>
                                      <a:lnTo>
                                        <a:pt x="1755" y="142"/>
                                      </a:lnTo>
                                      <a:lnTo>
                                        <a:pt x="1760" y="141"/>
                                      </a:lnTo>
                                      <a:lnTo>
                                        <a:pt x="1760" y="136"/>
                                      </a:lnTo>
                                      <a:close/>
                                      <a:moveTo>
                                        <a:pt x="1771" y="714"/>
                                      </a:moveTo>
                                      <a:lnTo>
                                        <a:pt x="1757" y="712"/>
                                      </a:lnTo>
                                      <a:lnTo>
                                        <a:pt x="1755" y="711"/>
                                      </a:lnTo>
                                      <a:lnTo>
                                        <a:pt x="1755" y="563"/>
                                      </a:lnTo>
                                      <a:lnTo>
                                        <a:pt x="1748" y="565"/>
                                      </a:lnTo>
                                      <a:lnTo>
                                        <a:pt x="1734" y="569"/>
                                      </a:lnTo>
                                      <a:lnTo>
                                        <a:pt x="1723" y="570"/>
                                      </a:lnTo>
                                      <a:lnTo>
                                        <a:pt x="1723" y="576"/>
                                      </a:lnTo>
                                      <a:lnTo>
                                        <a:pt x="1736" y="577"/>
                                      </a:lnTo>
                                      <a:lnTo>
                                        <a:pt x="1738" y="577"/>
                                      </a:lnTo>
                                      <a:lnTo>
                                        <a:pt x="1738" y="711"/>
                                      </a:lnTo>
                                      <a:lnTo>
                                        <a:pt x="1736" y="712"/>
                                      </a:lnTo>
                                      <a:lnTo>
                                        <a:pt x="1722" y="714"/>
                                      </a:lnTo>
                                      <a:lnTo>
                                        <a:pt x="1722" y="719"/>
                                      </a:lnTo>
                                      <a:lnTo>
                                        <a:pt x="1771" y="719"/>
                                      </a:lnTo>
                                      <a:lnTo>
                                        <a:pt x="1771" y="714"/>
                                      </a:lnTo>
                                      <a:close/>
                                      <a:moveTo>
                                        <a:pt x="1802" y="127"/>
                                      </a:moveTo>
                                      <a:lnTo>
                                        <a:pt x="1790" y="118"/>
                                      </a:lnTo>
                                      <a:lnTo>
                                        <a:pt x="1776" y="118"/>
                                      </a:lnTo>
                                      <a:lnTo>
                                        <a:pt x="1771" y="122"/>
                                      </a:lnTo>
                                      <a:lnTo>
                                        <a:pt x="1771" y="131"/>
                                      </a:lnTo>
                                      <a:lnTo>
                                        <a:pt x="1773" y="133"/>
                                      </a:lnTo>
                                      <a:lnTo>
                                        <a:pt x="1774" y="133"/>
                                      </a:lnTo>
                                      <a:lnTo>
                                        <a:pt x="1782" y="135"/>
                                      </a:lnTo>
                                      <a:lnTo>
                                        <a:pt x="1788" y="139"/>
                                      </a:lnTo>
                                      <a:lnTo>
                                        <a:pt x="1788" y="156"/>
                                      </a:lnTo>
                                      <a:lnTo>
                                        <a:pt x="1782" y="162"/>
                                      </a:lnTo>
                                      <a:lnTo>
                                        <a:pt x="1771" y="166"/>
                                      </a:lnTo>
                                      <a:lnTo>
                                        <a:pt x="1773" y="172"/>
                                      </a:lnTo>
                                      <a:lnTo>
                                        <a:pt x="1783" y="168"/>
                                      </a:lnTo>
                                      <a:lnTo>
                                        <a:pt x="1793" y="162"/>
                                      </a:lnTo>
                                      <a:lnTo>
                                        <a:pt x="1799" y="153"/>
                                      </a:lnTo>
                                      <a:lnTo>
                                        <a:pt x="1802" y="142"/>
                                      </a:lnTo>
                                      <a:lnTo>
                                        <a:pt x="1802" y="127"/>
                                      </a:lnTo>
                                      <a:close/>
                                      <a:moveTo>
                                        <a:pt x="1886" y="708"/>
                                      </a:moveTo>
                                      <a:lnTo>
                                        <a:pt x="1880" y="708"/>
                                      </a:lnTo>
                                      <a:lnTo>
                                        <a:pt x="1871" y="707"/>
                                      </a:lnTo>
                                      <a:lnTo>
                                        <a:pt x="1869" y="706"/>
                                      </a:lnTo>
                                      <a:lnTo>
                                        <a:pt x="1869" y="705"/>
                                      </a:lnTo>
                                      <a:lnTo>
                                        <a:pt x="1869" y="622"/>
                                      </a:lnTo>
                                      <a:lnTo>
                                        <a:pt x="1866" y="622"/>
                                      </a:lnTo>
                                      <a:lnTo>
                                        <a:pt x="1861" y="623"/>
                                      </a:lnTo>
                                      <a:lnTo>
                                        <a:pt x="1855" y="624"/>
                                      </a:lnTo>
                                      <a:lnTo>
                                        <a:pt x="1848" y="625"/>
                                      </a:lnTo>
                                      <a:lnTo>
                                        <a:pt x="1841" y="625"/>
                                      </a:lnTo>
                                      <a:lnTo>
                                        <a:pt x="1835" y="626"/>
                                      </a:lnTo>
                                      <a:lnTo>
                                        <a:pt x="1835" y="631"/>
                                      </a:lnTo>
                                      <a:lnTo>
                                        <a:pt x="1843" y="632"/>
                                      </a:lnTo>
                                      <a:lnTo>
                                        <a:pt x="1850" y="633"/>
                                      </a:lnTo>
                                      <a:lnTo>
                                        <a:pt x="1852" y="634"/>
                                      </a:lnTo>
                                      <a:lnTo>
                                        <a:pt x="1852" y="697"/>
                                      </a:lnTo>
                                      <a:lnTo>
                                        <a:pt x="1844" y="705"/>
                                      </a:lnTo>
                                      <a:lnTo>
                                        <a:pt x="1836" y="708"/>
                                      </a:lnTo>
                                      <a:lnTo>
                                        <a:pt x="1818" y="708"/>
                                      </a:lnTo>
                                      <a:lnTo>
                                        <a:pt x="1809" y="703"/>
                                      </a:lnTo>
                                      <a:lnTo>
                                        <a:pt x="1809" y="628"/>
                                      </a:lnTo>
                                      <a:lnTo>
                                        <a:pt x="1809" y="622"/>
                                      </a:lnTo>
                                      <a:lnTo>
                                        <a:pt x="1806" y="622"/>
                                      </a:lnTo>
                                      <a:lnTo>
                                        <a:pt x="1794" y="624"/>
                                      </a:lnTo>
                                      <a:lnTo>
                                        <a:pt x="1783" y="625"/>
                                      </a:lnTo>
                                      <a:lnTo>
                                        <a:pt x="1778" y="626"/>
                                      </a:lnTo>
                                      <a:lnTo>
                                        <a:pt x="1778" y="631"/>
                                      </a:lnTo>
                                      <a:lnTo>
                                        <a:pt x="1784" y="632"/>
                                      </a:lnTo>
                                      <a:lnTo>
                                        <a:pt x="1790" y="633"/>
                                      </a:lnTo>
                                      <a:lnTo>
                                        <a:pt x="1791" y="634"/>
                                      </a:lnTo>
                                      <a:lnTo>
                                        <a:pt x="1791" y="689"/>
                                      </a:lnTo>
                                      <a:lnTo>
                                        <a:pt x="1794" y="704"/>
                                      </a:lnTo>
                                      <a:lnTo>
                                        <a:pt x="1799" y="714"/>
                                      </a:lnTo>
                                      <a:lnTo>
                                        <a:pt x="1808" y="720"/>
                                      </a:lnTo>
                                      <a:lnTo>
                                        <a:pt x="1819" y="722"/>
                                      </a:lnTo>
                                      <a:lnTo>
                                        <a:pt x="1825" y="722"/>
                                      </a:lnTo>
                                      <a:lnTo>
                                        <a:pt x="1829" y="720"/>
                                      </a:lnTo>
                                      <a:lnTo>
                                        <a:pt x="1842" y="713"/>
                                      </a:lnTo>
                                      <a:lnTo>
                                        <a:pt x="1847" y="709"/>
                                      </a:lnTo>
                                      <a:lnTo>
                                        <a:pt x="1848" y="708"/>
                                      </a:lnTo>
                                      <a:lnTo>
                                        <a:pt x="1852" y="705"/>
                                      </a:lnTo>
                                      <a:lnTo>
                                        <a:pt x="1852" y="721"/>
                                      </a:lnTo>
                                      <a:lnTo>
                                        <a:pt x="1853" y="722"/>
                                      </a:lnTo>
                                      <a:lnTo>
                                        <a:pt x="1857" y="721"/>
                                      </a:lnTo>
                                      <a:lnTo>
                                        <a:pt x="1863" y="719"/>
                                      </a:lnTo>
                                      <a:lnTo>
                                        <a:pt x="1875" y="716"/>
                                      </a:lnTo>
                                      <a:lnTo>
                                        <a:pt x="1881" y="715"/>
                                      </a:lnTo>
                                      <a:lnTo>
                                        <a:pt x="1886" y="714"/>
                                      </a:lnTo>
                                      <a:lnTo>
                                        <a:pt x="1886" y="708"/>
                                      </a:lnTo>
                                      <a:close/>
                                      <a:moveTo>
                                        <a:pt x="1956" y="138"/>
                                      </a:moveTo>
                                      <a:lnTo>
                                        <a:pt x="1955" y="135"/>
                                      </a:lnTo>
                                      <a:lnTo>
                                        <a:pt x="1954" y="132"/>
                                      </a:lnTo>
                                      <a:lnTo>
                                        <a:pt x="1952" y="134"/>
                                      </a:lnTo>
                                      <a:lnTo>
                                        <a:pt x="1949" y="135"/>
                                      </a:lnTo>
                                      <a:lnTo>
                                        <a:pt x="1943" y="135"/>
                                      </a:lnTo>
                                      <a:lnTo>
                                        <a:pt x="1939" y="131"/>
                                      </a:lnTo>
                                      <a:lnTo>
                                        <a:pt x="1939" y="94"/>
                                      </a:lnTo>
                                      <a:lnTo>
                                        <a:pt x="1939" y="69"/>
                                      </a:lnTo>
                                      <a:lnTo>
                                        <a:pt x="1936" y="60"/>
                                      </a:lnTo>
                                      <a:lnTo>
                                        <a:pt x="1933" y="58"/>
                                      </a:lnTo>
                                      <a:lnTo>
                                        <a:pt x="1929" y="54"/>
                                      </a:lnTo>
                                      <a:lnTo>
                                        <a:pt x="1924" y="50"/>
                                      </a:lnTo>
                                      <a:lnTo>
                                        <a:pt x="1917" y="48"/>
                                      </a:lnTo>
                                      <a:lnTo>
                                        <a:pt x="1911" y="48"/>
                                      </a:lnTo>
                                      <a:lnTo>
                                        <a:pt x="1898" y="50"/>
                                      </a:lnTo>
                                      <a:lnTo>
                                        <a:pt x="1884" y="59"/>
                                      </a:lnTo>
                                      <a:lnTo>
                                        <a:pt x="1873" y="66"/>
                                      </a:lnTo>
                                      <a:lnTo>
                                        <a:pt x="1871" y="69"/>
                                      </a:lnTo>
                                      <a:lnTo>
                                        <a:pt x="1871" y="77"/>
                                      </a:lnTo>
                                      <a:lnTo>
                                        <a:pt x="1876" y="81"/>
                                      </a:lnTo>
                                      <a:lnTo>
                                        <a:pt x="1883" y="81"/>
                                      </a:lnTo>
                                      <a:lnTo>
                                        <a:pt x="1886" y="80"/>
                                      </a:lnTo>
                                      <a:lnTo>
                                        <a:pt x="1887" y="76"/>
                                      </a:lnTo>
                                      <a:lnTo>
                                        <a:pt x="1888" y="70"/>
                                      </a:lnTo>
                                      <a:lnTo>
                                        <a:pt x="1890" y="65"/>
                                      </a:lnTo>
                                      <a:lnTo>
                                        <a:pt x="1893" y="62"/>
                                      </a:lnTo>
                                      <a:lnTo>
                                        <a:pt x="1895" y="59"/>
                                      </a:lnTo>
                                      <a:lnTo>
                                        <a:pt x="1899" y="58"/>
                                      </a:lnTo>
                                      <a:lnTo>
                                        <a:pt x="1914" y="58"/>
                                      </a:lnTo>
                                      <a:lnTo>
                                        <a:pt x="1921" y="66"/>
                                      </a:lnTo>
                                      <a:lnTo>
                                        <a:pt x="1922" y="86"/>
                                      </a:lnTo>
                                      <a:lnTo>
                                        <a:pt x="1922" y="94"/>
                                      </a:lnTo>
                                      <a:lnTo>
                                        <a:pt x="1922" y="128"/>
                                      </a:lnTo>
                                      <a:lnTo>
                                        <a:pt x="1917" y="132"/>
                                      </a:lnTo>
                                      <a:lnTo>
                                        <a:pt x="1910" y="136"/>
                                      </a:lnTo>
                                      <a:lnTo>
                                        <a:pt x="1897" y="136"/>
                                      </a:lnTo>
                                      <a:lnTo>
                                        <a:pt x="1888" y="131"/>
                                      </a:lnTo>
                                      <a:lnTo>
                                        <a:pt x="1888" y="111"/>
                                      </a:lnTo>
                                      <a:lnTo>
                                        <a:pt x="1893" y="107"/>
                                      </a:lnTo>
                                      <a:lnTo>
                                        <a:pt x="1902" y="103"/>
                                      </a:lnTo>
                                      <a:lnTo>
                                        <a:pt x="1906" y="101"/>
                                      </a:lnTo>
                                      <a:lnTo>
                                        <a:pt x="1917" y="96"/>
                                      </a:lnTo>
                                      <a:lnTo>
                                        <a:pt x="1922" y="94"/>
                                      </a:lnTo>
                                      <a:lnTo>
                                        <a:pt x="1922" y="86"/>
                                      </a:lnTo>
                                      <a:lnTo>
                                        <a:pt x="1917" y="90"/>
                                      </a:lnTo>
                                      <a:lnTo>
                                        <a:pt x="1901" y="96"/>
                                      </a:lnTo>
                                      <a:lnTo>
                                        <a:pt x="1888" y="101"/>
                                      </a:lnTo>
                                      <a:lnTo>
                                        <a:pt x="1875" y="105"/>
                                      </a:lnTo>
                                      <a:lnTo>
                                        <a:pt x="1870" y="112"/>
                                      </a:lnTo>
                                      <a:lnTo>
                                        <a:pt x="1870" y="136"/>
                                      </a:lnTo>
                                      <a:lnTo>
                                        <a:pt x="1881" y="149"/>
                                      </a:lnTo>
                                      <a:lnTo>
                                        <a:pt x="1903" y="149"/>
                                      </a:lnTo>
                                      <a:lnTo>
                                        <a:pt x="1913" y="141"/>
                                      </a:lnTo>
                                      <a:lnTo>
                                        <a:pt x="1921" y="136"/>
                                      </a:lnTo>
                                      <a:lnTo>
                                        <a:pt x="1922" y="135"/>
                                      </a:lnTo>
                                      <a:lnTo>
                                        <a:pt x="1923" y="139"/>
                                      </a:lnTo>
                                      <a:lnTo>
                                        <a:pt x="1925" y="142"/>
                                      </a:lnTo>
                                      <a:lnTo>
                                        <a:pt x="1930" y="147"/>
                                      </a:lnTo>
                                      <a:lnTo>
                                        <a:pt x="1934" y="149"/>
                                      </a:lnTo>
                                      <a:lnTo>
                                        <a:pt x="1938" y="149"/>
                                      </a:lnTo>
                                      <a:lnTo>
                                        <a:pt x="1956" y="138"/>
                                      </a:lnTo>
                                      <a:close/>
                                      <a:moveTo>
                                        <a:pt x="1984" y="711"/>
                                      </a:moveTo>
                                      <a:lnTo>
                                        <a:pt x="1983" y="708"/>
                                      </a:lnTo>
                                      <a:lnTo>
                                        <a:pt x="1983" y="707"/>
                                      </a:lnTo>
                                      <a:lnTo>
                                        <a:pt x="1982" y="705"/>
                                      </a:lnTo>
                                      <a:lnTo>
                                        <a:pt x="1980" y="706"/>
                                      </a:lnTo>
                                      <a:lnTo>
                                        <a:pt x="1977" y="707"/>
                                      </a:lnTo>
                                      <a:lnTo>
                                        <a:pt x="1970" y="707"/>
                                      </a:lnTo>
                                      <a:lnTo>
                                        <a:pt x="1966" y="704"/>
                                      </a:lnTo>
                                      <a:lnTo>
                                        <a:pt x="1966" y="666"/>
                                      </a:lnTo>
                                      <a:lnTo>
                                        <a:pt x="1966" y="642"/>
                                      </a:lnTo>
                                      <a:lnTo>
                                        <a:pt x="1964" y="633"/>
                                      </a:lnTo>
                                      <a:lnTo>
                                        <a:pt x="1961" y="630"/>
                                      </a:lnTo>
                                      <a:lnTo>
                                        <a:pt x="1957" y="626"/>
                                      </a:lnTo>
                                      <a:lnTo>
                                        <a:pt x="1952" y="622"/>
                                      </a:lnTo>
                                      <a:lnTo>
                                        <a:pt x="1945" y="620"/>
                                      </a:lnTo>
                                      <a:lnTo>
                                        <a:pt x="1939" y="620"/>
                                      </a:lnTo>
                                      <a:lnTo>
                                        <a:pt x="1926" y="623"/>
                                      </a:lnTo>
                                      <a:lnTo>
                                        <a:pt x="1911" y="631"/>
                                      </a:lnTo>
                                      <a:lnTo>
                                        <a:pt x="1901" y="639"/>
                                      </a:lnTo>
                                      <a:lnTo>
                                        <a:pt x="1899" y="642"/>
                                      </a:lnTo>
                                      <a:lnTo>
                                        <a:pt x="1899" y="650"/>
                                      </a:lnTo>
                                      <a:lnTo>
                                        <a:pt x="1904" y="654"/>
                                      </a:lnTo>
                                      <a:lnTo>
                                        <a:pt x="1911" y="654"/>
                                      </a:lnTo>
                                      <a:lnTo>
                                        <a:pt x="1913" y="653"/>
                                      </a:lnTo>
                                      <a:lnTo>
                                        <a:pt x="1915" y="649"/>
                                      </a:lnTo>
                                      <a:lnTo>
                                        <a:pt x="1916" y="642"/>
                                      </a:lnTo>
                                      <a:lnTo>
                                        <a:pt x="1918" y="638"/>
                                      </a:lnTo>
                                      <a:lnTo>
                                        <a:pt x="1921" y="635"/>
                                      </a:lnTo>
                                      <a:lnTo>
                                        <a:pt x="1923" y="632"/>
                                      </a:lnTo>
                                      <a:lnTo>
                                        <a:pt x="1927" y="630"/>
                                      </a:lnTo>
                                      <a:lnTo>
                                        <a:pt x="1942" y="630"/>
                                      </a:lnTo>
                                      <a:lnTo>
                                        <a:pt x="1949" y="639"/>
                                      </a:lnTo>
                                      <a:lnTo>
                                        <a:pt x="1950" y="659"/>
                                      </a:lnTo>
                                      <a:lnTo>
                                        <a:pt x="1950" y="666"/>
                                      </a:lnTo>
                                      <a:lnTo>
                                        <a:pt x="1950" y="701"/>
                                      </a:lnTo>
                                      <a:lnTo>
                                        <a:pt x="1945" y="705"/>
                                      </a:lnTo>
                                      <a:lnTo>
                                        <a:pt x="1938" y="709"/>
                                      </a:lnTo>
                                      <a:lnTo>
                                        <a:pt x="1925" y="709"/>
                                      </a:lnTo>
                                      <a:lnTo>
                                        <a:pt x="1916" y="703"/>
                                      </a:lnTo>
                                      <a:lnTo>
                                        <a:pt x="1916" y="684"/>
                                      </a:lnTo>
                                      <a:lnTo>
                                        <a:pt x="1921" y="680"/>
                                      </a:lnTo>
                                      <a:lnTo>
                                        <a:pt x="1930" y="676"/>
                                      </a:lnTo>
                                      <a:lnTo>
                                        <a:pt x="1934" y="673"/>
                                      </a:lnTo>
                                      <a:lnTo>
                                        <a:pt x="1945" y="669"/>
                                      </a:lnTo>
                                      <a:lnTo>
                                        <a:pt x="1950" y="666"/>
                                      </a:lnTo>
                                      <a:lnTo>
                                        <a:pt x="1950" y="659"/>
                                      </a:lnTo>
                                      <a:lnTo>
                                        <a:pt x="1945" y="663"/>
                                      </a:lnTo>
                                      <a:lnTo>
                                        <a:pt x="1929" y="669"/>
                                      </a:lnTo>
                                      <a:lnTo>
                                        <a:pt x="1915" y="673"/>
                                      </a:lnTo>
                                      <a:lnTo>
                                        <a:pt x="1903" y="677"/>
                                      </a:lnTo>
                                      <a:lnTo>
                                        <a:pt x="1898" y="684"/>
                                      </a:lnTo>
                                      <a:lnTo>
                                        <a:pt x="1898" y="709"/>
                                      </a:lnTo>
                                      <a:lnTo>
                                        <a:pt x="1908" y="722"/>
                                      </a:lnTo>
                                      <a:lnTo>
                                        <a:pt x="1931" y="722"/>
                                      </a:lnTo>
                                      <a:lnTo>
                                        <a:pt x="1941" y="714"/>
                                      </a:lnTo>
                                      <a:lnTo>
                                        <a:pt x="1949" y="709"/>
                                      </a:lnTo>
                                      <a:lnTo>
                                        <a:pt x="1950" y="708"/>
                                      </a:lnTo>
                                      <a:lnTo>
                                        <a:pt x="1951" y="712"/>
                                      </a:lnTo>
                                      <a:lnTo>
                                        <a:pt x="1952" y="715"/>
                                      </a:lnTo>
                                      <a:lnTo>
                                        <a:pt x="1958" y="720"/>
                                      </a:lnTo>
                                      <a:lnTo>
                                        <a:pt x="1962" y="722"/>
                                      </a:lnTo>
                                      <a:lnTo>
                                        <a:pt x="1966" y="722"/>
                                      </a:lnTo>
                                      <a:lnTo>
                                        <a:pt x="1984" y="711"/>
                                      </a:lnTo>
                                      <a:close/>
                                      <a:moveTo>
                                        <a:pt x="2019" y="139"/>
                                      </a:moveTo>
                                      <a:lnTo>
                                        <a:pt x="2018" y="137"/>
                                      </a:lnTo>
                                      <a:lnTo>
                                        <a:pt x="2017" y="133"/>
                                      </a:lnTo>
                                      <a:lnTo>
                                        <a:pt x="2014" y="135"/>
                                      </a:lnTo>
                                      <a:lnTo>
                                        <a:pt x="2009" y="137"/>
                                      </a:lnTo>
                                      <a:lnTo>
                                        <a:pt x="1998" y="137"/>
                                      </a:lnTo>
                                      <a:lnTo>
                                        <a:pt x="1991" y="133"/>
                                      </a:lnTo>
                                      <a:lnTo>
                                        <a:pt x="1991" y="59"/>
                                      </a:lnTo>
                                      <a:lnTo>
                                        <a:pt x="2014" y="59"/>
                                      </a:lnTo>
                                      <a:lnTo>
                                        <a:pt x="2017" y="58"/>
                                      </a:lnTo>
                                      <a:lnTo>
                                        <a:pt x="2018" y="53"/>
                                      </a:lnTo>
                                      <a:lnTo>
                                        <a:pt x="2016" y="50"/>
                                      </a:lnTo>
                                      <a:lnTo>
                                        <a:pt x="1991" y="50"/>
                                      </a:lnTo>
                                      <a:lnTo>
                                        <a:pt x="1991" y="20"/>
                                      </a:lnTo>
                                      <a:lnTo>
                                        <a:pt x="1988" y="20"/>
                                      </a:lnTo>
                                      <a:lnTo>
                                        <a:pt x="1973" y="35"/>
                                      </a:lnTo>
                                      <a:lnTo>
                                        <a:pt x="1973" y="50"/>
                                      </a:lnTo>
                                      <a:lnTo>
                                        <a:pt x="1963" y="50"/>
                                      </a:lnTo>
                                      <a:lnTo>
                                        <a:pt x="1957" y="57"/>
                                      </a:lnTo>
                                      <a:lnTo>
                                        <a:pt x="1958" y="59"/>
                                      </a:lnTo>
                                      <a:lnTo>
                                        <a:pt x="1973" y="59"/>
                                      </a:lnTo>
                                      <a:lnTo>
                                        <a:pt x="1973" y="140"/>
                                      </a:lnTo>
                                      <a:lnTo>
                                        <a:pt x="1981" y="149"/>
                                      </a:lnTo>
                                      <a:lnTo>
                                        <a:pt x="1997" y="149"/>
                                      </a:lnTo>
                                      <a:lnTo>
                                        <a:pt x="2000" y="148"/>
                                      </a:lnTo>
                                      <a:lnTo>
                                        <a:pt x="2004" y="146"/>
                                      </a:lnTo>
                                      <a:lnTo>
                                        <a:pt x="2019" y="139"/>
                                      </a:lnTo>
                                      <a:close/>
                                      <a:moveTo>
                                        <a:pt x="2021" y="620"/>
                                      </a:moveTo>
                                      <a:lnTo>
                                        <a:pt x="2012" y="624"/>
                                      </a:lnTo>
                                      <a:lnTo>
                                        <a:pt x="2000" y="627"/>
                                      </a:lnTo>
                                      <a:lnTo>
                                        <a:pt x="1989" y="629"/>
                                      </a:lnTo>
                                      <a:lnTo>
                                        <a:pt x="1989" y="634"/>
                                      </a:lnTo>
                                      <a:lnTo>
                                        <a:pt x="2003" y="636"/>
                                      </a:lnTo>
                                      <a:lnTo>
                                        <a:pt x="2004" y="637"/>
                                      </a:lnTo>
                                      <a:lnTo>
                                        <a:pt x="2003" y="712"/>
                                      </a:lnTo>
                                      <a:lnTo>
                                        <a:pt x="2003" y="719"/>
                                      </a:lnTo>
                                      <a:lnTo>
                                        <a:pt x="2003" y="722"/>
                                      </a:lnTo>
                                      <a:lnTo>
                                        <a:pt x="2003" y="729"/>
                                      </a:lnTo>
                                      <a:lnTo>
                                        <a:pt x="2002" y="737"/>
                                      </a:lnTo>
                                      <a:lnTo>
                                        <a:pt x="2001" y="744"/>
                                      </a:lnTo>
                                      <a:lnTo>
                                        <a:pt x="1999" y="749"/>
                                      </a:lnTo>
                                      <a:lnTo>
                                        <a:pt x="1996" y="753"/>
                                      </a:lnTo>
                                      <a:lnTo>
                                        <a:pt x="1993" y="757"/>
                                      </a:lnTo>
                                      <a:lnTo>
                                        <a:pt x="1988" y="759"/>
                                      </a:lnTo>
                                      <a:lnTo>
                                        <a:pt x="1980" y="761"/>
                                      </a:lnTo>
                                      <a:lnTo>
                                        <a:pt x="1977" y="762"/>
                                      </a:lnTo>
                                      <a:lnTo>
                                        <a:pt x="1976" y="763"/>
                                      </a:lnTo>
                                      <a:lnTo>
                                        <a:pt x="1976" y="771"/>
                                      </a:lnTo>
                                      <a:lnTo>
                                        <a:pt x="1981" y="776"/>
                                      </a:lnTo>
                                      <a:lnTo>
                                        <a:pt x="1985" y="776"/>
                                      </a:lnTo>
                                      <a:lnTo>
                                        <a:pt x="1987" y="775"/>
                                      </a:lnTo>
                                      <a:lnTo>
                                        <a:pt x="1989" y="773"/>
                                      </a:lnTo>
                                      <a:lnTo>
                                        <a:pt x="1995" y="768"/>
                                      </a:lnTo>
                                      <a:lnTo>
                                        <a:pt x="2002" y="758"/>
                                      </a:lnTo>
                                      <a:lnTo>
                                        <a:pt x="2009" y="746"/>
                                      </a:lnTo>
                                      <a:lnTo>
                                        <a:pt x="2016" y="730"/>
                                      </a:lnTo>
                                      <a:lnTo>
                                        <a:pt x="2020" y="719"/>
                                      </a:lnTo>
                                      <a:lnTo>
                                        <a:pt x="2021" y="711"/>
                                      </a:lnTo>
                                      <a:lnTo>
                                        <a:pt x="2021" y="620"/>
                                      </a:lnTo>
                                      <a:close/>
                                      <a:moveTo>
                                        <a:pt x="2022" y="583"/>
                                      </a:moveTo>
                                      <a:lnTo>
                                        <a:pt x="2017" y="579"/>
                                      </a:lnTo>
                                      <a:lnTo>
                                        <a:pt x="2005" y="579"/>
                                      </a:lnTo>
                                      <a:lnTo>
                                        <a:pt x="2000" y="583"/>
                                      </a:lnTo>
                                      <a:lnTo>
                                        <a:pt x="2000" y="596"/>
                                      </a:lnTo>
                                      <a:lnTo>
                                        <a:pt x="2005" y="601"/>
                                      </a:lnTo>
                                      <a:lnTo>
                                        <a:pt x="2017" y="601"/>
                                      </a:lnTo>
                                      <a:lnTo>
                                        <a:pt x="2022" y="596"/>
                                      </a:lnTo>
                                      <a:lnTo>
                                        <a:pt x="2022" y="583"/>
                                      </a:lnTo>
                                      <a:close/>
                                      <a:moveTo>
                                        <a:pt x="2117" y="138"/>
                                      </a:moveTo>
                                      <a:lnTo>
                                        <a:pt x="2116" y="135"/>
                                      </a:lnTo>
                                      <a:lnTo>
                                        <a:pt x="2115" y="132"/>
                                      </a:lnTo>
                                      <a:lnTo>
                                        <a:pt x="2113" y="134"/>
                                      </a:lnTo>
                                      <a:lnTo>
                                        <a:pt x="2110" y="135"/>
                                      </a:lnTo>
                                      <a:lnTo>
                                        <a:pt x="2103" y="135"/>
                                      </a:lnTo>
                                      <a:lnTo>
                                        <a:pt x="2099" y="131"/>
                                      </a:lnTo>
                                      <a:lnTo>
                                        <a:pt x="2099" y="94"/>
                                      </a:lnTo>
                                      <a:lnTo>
                                        <a:pt x="2099" y="69"/>
                                      </a:lnTo>
                                      <a:lnTo>
                                        <a:pt x="2097" y="60"/>
                                      </a:lnTo>
                                      <a:lnTo>
                                        <a:pt x="2094" y="58"/>
                                      </a:lnTo>
                                      <a:lnTo>
                                        <a:pt x="2090" y="54"/>
                                      </a:lnTo>
                                      <a:lnTo>
                                        <a:pt x="2085" y="50"/>
                                      </a:lnTo>
                                      <a:lnTo>
                                        <a:pt x="2078" y="48"/>
                                      </a:lnTo>
                                      <a:lnTo>
                                        <a:pt x="2071" y="48"/>
                                      </a:lnTo>
                                      <a:lnTo>
                                        <a:pt x="2059" y="50"/>
                                      </a:lnTo>
                                      <a:lnTo>
                                        <a:pt x="2044" y="59"/>
                                      </a:lnTo>
                                      <a:lnTo>
                                        <a:pt x="2034" y="66"/>
                                      </a:lnTo>
                                      <a:lnTo>
                                        <a:pt x="2032" y="69"/>
                                      </a:lnTo>
                                      <a:lnTo>
                                        <a:pt x="2032" y="77"/>
                                      </a:lnTo>
                                      <a:lnTo>
                                        <a:pt x="2037" y="81"/>
                                      </a:lnTo>
                                      <a:lnTo>
                                        <a:pt x="2044" y="81"/>
                                      </a:lnTo>
                                      <a:lnTo>
                                        <a:pt x="2046" y="80"/>
                                      </a:lnTo>
                                      <a:lnTo>
                                        <a:pt x="2047" y="76"/>
                                      </a:lnTo>
                                      <a:lnTo>
                                        <a:pt x="2049" y="70"/>
                                      </a:lnTo>
                                      <a:lnTo>
                                        <a:pt x="2051" y="65"/>
                                      </a:lnTo>
                                      <a:lnTo>
                                        <a:pt x="2054" y="62"/>
                                      </a:lnTo>
                                      <a:lnTo>
                                        <a:pt x="2056" y="59"/>
                                      </a:lnTo>
                                      <a:lnTo>
                                        <a:pt x="2060" y="58"/>
                                      </a:lnTo>
                                      <a:lnTo>
                                        <a:pt x="2075" y="58"/>
                                      </a:lnTo>
                                      <a:lnTo>
                                        <a:pt x="2082" y="66"/>
                                      </a:lnTo>
                                      <a:lnTo>
                                        <a:pt x="2083" y="86"/>
                                      </a:lnTo>
                                      <a:lnTo>
                                        <a:pt x="2083" y="94"/>
                                      </a:lnTo>
                                      <a:lnTo>
                                        <a:pt x="2083" y="128"/>
                                      </a:lnTo>
                                      <a:lnTo>
                                        <a:pt x="2078" y="132"/>
                                      </a:lnTo>
                                      <a:lnTo>
                                        <a:pt x="2071" y="136"/>
                                      </a:lnTo>
                                      <a:lnTo>
                                        <a:pt x="2058" y="136"/>
                                      </a:lnTo>
                                      <a:lnTo>
                                        <a:pt x="2049" y="131"/>
                                      </a:lnTo>
                                      <a:lnTo>
                                        <a:pt x="2049" y="111"/>
                                      </a:lnTo>
                                      <a:lnTo>
                                        <a:pt x="2054" y="107"/>
                                      </a:lnTo>
                                      <a:lnTo>
                                        <a:pt x="2063" y="103"/>
                                      </a:lnTo>
                                      <a:lnTo>
                                        <a:pt x="2067" y="101"/>
                                      </a:lnTo>
                                      <a:lnTo>
                                        <a:pt x="2078" y="96"/>
                                      </a:lnTo>
                                      <a:lnTo>
                                        <a:pt x="2083" y="94"/>
                                      </a:lnTo>
                                      <a:lnTo>
                                        <a:pt x="2083" y="86"/>
                                      </a:lnTo>
                                      <a:lnTo>
                                        <a:pt x="2078" y="90"/>
                                      </a:lnTo>
                                      <a:lnTo>
                                        <a:pt x="2062" y="96"/>
                                      </a:lnTo>
                                      <a:lnTo>
                                        <a:pt x="2048" y="101"/>
                                      </a:lnTo>
                                      <a:lnTo>
                                        <a:pt x="2036" y="105"/>
                                      </a:lnTo>
                                      <a:lnTo>
                                        <a:pt x="2031" y="112"/>
                                      </a:lnTo>
                                      <a:lnTo>
                                        <a:pt x="2031" y="136"/>
                                      </a:lnTo>
                                      <a:lnTo>
                                        <a:pt x="2041" y="149"/>
                                      </a:lnTo>
                                      <a:lnTo>
                                        <a:pt x="2064" y="149"/>
                                      </a:lnTo>
                                      <a:lnTo>
                                        <a:pt x="2074" y="141"/>
                                      </a:lnTo>
                                      <a:lnTo>
                                        <a:pt x="2082" y="136"/>
                                      </a:lnTo>
                                      <a:lnTo>
                                        <a:pt x="2083" y="135"/>
                                      </a:lnTo>
                                      <a:lnTo>
                                        <a:pt x="2084" y="139"/>
                                      </a:lnTo>
                                      <a:lnTo>
                                        <a:pt x="2085" y="142"/>
                                      </a:lnTo>
                                      <a:lnTo>
                                        <a:pt x="2091" y="147"/>
                                      </a:lnTo>
                                      <a:lnTo>
                                        <a:pt x="2095" y="149"/>
                                      </a:lnTo>
                                      <a:lnTo>
                                        <a:pt x="2099" y="149"/>
                                      </a:lnTo>
                                      <a:lnTo>
                                        <a:pt x="2117" y="138"/>
                                      </a:lnTo>
                                      <a:close/>
                                      <a:moveTo>
                                        <a:pt x="2184" y="0"/>
                                      </a:moveTo>
                                      <a:lnTo>
                                        <a:pt x="2172" y="0"/>
                                      </a:lnTo>
                                      <a:lnTo>
                                        <a:pt x="2124" y="156"/>
                                      </a:lnTo>
                                      <a:lnTo>
                                        <a:pt x="2136" y="156"/>
                                      </a:lnTo>
                                      <a:lnTo>
                                        <a:pt x="2184" y="0"/>
                                      </a:lnTo>
                                      <a:close/>
                                      <a:moveTo>
                                        <a:pt x="2287" y="138"/>
                                      </a:moveTo>
                                      <a:lnTo>
                                        <a:pt x="2286" y="135"/>
                                      </a:lnTo>
                                      <a:lnTo>
                                        <a:pt x="2285" y="135"/>
                                      </a:lnTo>
                                      <a:lnTo>
                                        <a:pt x="2284" y="132"/>
                                      </a:lnTo>
                                      <a:lnTo>
                                        <a:pt x="2282" y="134"/>
                                      </a:lnTo>
                                      <a:lnTo>
                                        <a:pt x="2279" y="135"/>
                                      </a:lnTo>
                                      <a:lnTo>
                                        <a:pt x="2273" y="135"/>
                                      </a:lnTo>
                                      <a:lnTo>
                                        <a:pt x="2269" y="131"/>
                                      </a:lnTo>
                                      <a:lnTo>
                                        <a:pt x="2269" y="94"/>
                                      </a:lnTo>
                                      <a:lnTo>
                                        <a:pt x="2269" y="69"/>
                                      </a:lnTo>
                                      <a:lnTo>
                                        <a:pt x="2267" y="60"/>
                                      </a:lnTo>
                                      <a:lnTo>
                                        <a:pt x="2264" y="58"/>
                                      </a:lnTo>
                                      <a:lnTo>
                                        <a:pt x="2259" y="54"/>
                                      </a:lnTo>
                                      <a:lnTo>
                                        <a:pt x="2254" y="50"/>
                                      </a:lnTo>
                                      <a:lnTo>
                                        <a:pt x="2247" y="48"/>
                                      </a:lnTo>
                                      <a:lnTo>
                                        <a:pt x="2241" y="48"/>
                                      </a:lnTo>
                                      <a:lnTo>
                                        <a:pt x="2228" y="50"/>
                                      </a:lnTo>
                                      <a:lnTo>
                                        <a:pt x="2214" y="59"/>
                                      </a:lnTo>
                                      <a:lnTo>
                                        <a:pt x="2204" y="66"/>
                                      </a:lnTo>
                                      <a:lnTo>
                                        <a:pt x="2201" y="69"/>
                                      </a:lnTo>
                                      <a:lnTo>
                                        <a:pt x="2201" y="77"/>
                                      </a:lnTo>
                                      <a:lnTo>
                                        <a:pt x="2207" y="81"/>
                                      </a:lnTo>
                                      <a:lnTo>
                                        <a:pt x="2214" y="81"/>
                                      </a:lnTo>
                                      <a:lnTo>
                                        <a:pt x="2216" y="80"/>
                                      </a:lnTo>
                                      <a:lnTo>
                                        <a:pt x="2217" y="76"/>
                                      </a:lnTo>
                                      <a:lnTo>
                                        <a:pt x="2219" y="70"/>
                                      </a:lnTo>
                                      <a:lnTo>
                                        <a:pt x="2221" y="65"/>
                                      </a:lnTo>
                                      <a:lnTo>
                                        <a:pt x="2223" y="62"/>
                                      </a:lnTo>
                                      <a:lnTo>
                                        <a:pt x="2226" y="59"/>
                                      </a:lnTo>
                                      <a:lnTo>
                                        <a:pt x="2229" y="58"/>
                                      </a:lnTo>
                                      <a:lnTo>
                                        <a:pt x="2244" y="58"/>
                                      </a:lnTo>
                                      <a:lnTo>
                                        <a:pt x="2252" y="66"/>
                                      </a:lnTo>
                                      <a:lnTo>
                                        <a:pt x="2252" y="86"/>
                                      </a:lnTo>
                                      <a:lnTo>
                                        <a:pt x="2252" y="94"/>
                                      </a:lnTo>
                                      <a:lnTo>
                                        <a:pt x="2252" y="128"/>
                                      </a:lnTo>
                                      <a:lnTo>
                                        <a:pt x="2248" y="132"/>
                                      </a:lnTo>
                                      <a:lnTo>
                                        <a:pt x="2240" y="136"/>
                                      </a:lnTo>
                                      <a:lnTo>
                                        <a:pt x="2227" y="136"/>
                                      </a:lnTo>
                                      <a:lnTo>
                                        <a:pt x="2219" y="131"/>
                                      </a:lnTo>
                                      <a:lnTo>
                                        <a:pt x="2219" y="111"/>
                                      </a:lnTo>
                                      <a:lnTo>
                                        <a:pt x="2223" y="107"/>
                                      </a:lnTo>
                                      <a:lnTo>
                                        <a:pt x="2232" y="103"/>
                                      </a:lnTo>
                                      <a:lnTo>
                                        <a:pt x="2237" y="101"/>
                                      </a:lnTo>
                                      <a:lnTo>
                                        <a:pt x="2247" y="96"/>
                                      </a:lnTo>
                                      <a:lnTo>
                                        <a:pt x="2252" y="94"/>
                                      </a:lnTo>
                                      <a:lnTo>
                                        <a:pt x="2252" y="86"/>
                                      </a:lnTo>
                                      <a:lnTo>
                                        <a:pt x="2247" y="90"/>
                                      </a:lnTo>
                                      <a:lnTo>
                                        <a:pt x="2231" y="96"/>
                                      </a:lnTo>
                                      <a:lnTo>
                                        <a:pt x="2218" y="101"/>
                                      </a:lnTo>
                                      <a:lnTo>
                                        <a:pt x="2206" y="105"/>
                                      </a:lnTo>
                                      <a:lnTo>
                                        <a:pt x="2200" y="112"/>
                                      </a:lnTo>
                                      <a:lnTo>
                                        <a:pt x="2200" y="136"/>
                                      </a:lnTo>
                                      <a:lnTo>
                                        <a:pt x="2211" y="149"/>
                                      </a:lnTo>
                                      <a:lnTo>
                                        <a:pt x="2233" y="149"/>
                                      </a:lnTo>
                                      <a:lnTo>
                                        <a:pt x="2244" y="141"/>
                                      </a:lnTo>
                                      <a:lnTo>
                                        <a:pt x="2251" y="136"/>
                                      </a:lnTo>
                                      <a:lnTo>
                                        <a:pt x="2252" y="135"/>
                                      </a:lnTo>
                                      <a:lnTo>
                                        <a:pt x="2253" y="139"/>
                                      </a:lnTo>
                                      <a:lnTo>
                                        <a:pt x="2255" y="142"/>
                                      </a:lnTo>
                                      <a:lnTo>
                                        <a:pt x="2260" y="147"/>
                                      </a:lnTo>
                                      <a:lnTo>
                                        <a:pt x="2265" y="149"/>
                                      </a:lnTo>
                                      <a:lnTo>
                                        <a:pt x="2268" y="149"/>
                                      </a:lnTo>
                                      <a:lnTo>
                                        <a:pt x="2287" y="138"/>
                                      </a:lnTo>
                                      <a:close/>
                                      <a:moveTo>
                                        <a:pt x="2349" y="139"/>
                                      </a:moveTo>
                                      <a:lnTo>
                                        <a:pt x="2349" y="137"/>
                                      </a:lnTo>
                                      <a:lnTo>
                                        <a:pt x="2347" y="133"/>
                                      </a:lnTo>
                                      <a:lnTo>
                                        <a:pt x="2344" y="135"/>
                                      </a:lnTo>
                                      <a:lnTo>
                                        <a:pt x="2339" y="137"/>
                                      </a:lnTo>
                                      <a:lnTo>
                                        <a:pt x="2328" y="137"/>
                                      </a:lnTo>
                                      <a:lnTo>
                                        <a:pt x="2321" y="133"/>
                                      </a:lnTo>
                                      <a:lnTo>
                                        <a:pt x="2321" y="59"/>
                                      </a:lnTo>
                                      <a:lnTo>
                                        <a:pt x="2344" y="59"/>
                                      </a:lnTo>
                                      <a:lnTo>
                                        <a:pt x="2347" y="58"/>
                                      </a:lnTo>
                                      <a:lnTo>
                                        <a:pt x="2348" y="53"/>
                                      </a:lnTo>
                                      <a:lnTo>
                                        <a:pt x="2346" y="50"/>
                                      </a:lnTo>
                                      <a:lnTo>
                                        <a:pt x="2321" y="50"/>
                                      </a:lnTo>
                                      <a:lnTo>
                                        <a:pt x="2321" y="20"/>
                                      </a:lnTo>
                                      <a:lnTo>
                                        <a:pt x="2318" y="20"/>
                                      </a:lnTo>
                                      <a:lnTo>
                                        <a:pt x="2304" y="35"/>
                                      </a:lnTo>
                                      <a:lnTo>
                                        <a:pt x="2304" y="50"/>
                                      </a:lnTo>
                                      <a:lnTo>
                                        <a:pt x="2294" y="50"/>
                                      </a:lnTo>
                                      <a:lnTo>
                                        <a:pt x="2288" y="57"/>
                                      </a:lnTo>
                                      <a:lnTo>
                                        <a:pt x="2288" y="59"/>
                                      </a:lnTo>
                                      <a:lnTo>
                                        <a:pt x="2304" y="59"/>
                                      </a:lnTo>
                                      <a:lnTo>
                                        <a:pt x="2304" y="140"/>
                                      </a:lnTo>
                                      <a:lnTo>
                                        <a:pt x="2311" y="149"/>
                                      </a:lnTo>
                                      <a:lnTo>
                                        <a:pt x="2327" y="149"/>
                                      </a:lnTo>
                                      <a:lnTo>
                                        <a:pt x="2331" y="148"/>
                                      </a:lnTo>
                                      <a:lnTo>
                                        <a:pt x="2334" y="146"/>
                                      </a:lnTo>
                                      <a:lnTo>
                                        <a:pt x="2349" y="139"/>
                                      </a:lnTo>
                                      <a:close/>
                                      <a:moveTo>
                                        <a:pt x="2454" y="97"/>
                                      </a:moveTo>
                                      <a:lnTo>
                                        <a:pt x="2450" y="78"/>
                                      </a:lnTo>
                                      <a:lnTo>
                                        <a:pt x="2440" y="62"/>
                                      </a:lnTo>
                                      <a:lnTo>
                                        <a:pt x="2433" y="57"/>
                                      </a:lnTo>
                                      <a:lnTo>
                                        <a:pt x="2433" y="102"/>
                                      </a:lnTo>
                                      <a:lnTo>
                                        <a:pt x="2431" y="121"/>
                                      </a:lnTo>
                                      <a:lnTo>
                                        <a:pt x="2426" y="133"/>
                                      </a:lnTo>
                                      <a:lnTo>
                                        <a:pt x="2418" y="140"/>
                                      </a:lnTo>
                                      <a:lnTo>
                                        <a:pt x="2408" y="142"/>
                                      </a:lnTo>
                                      <a:lnTo>
                                        <a:pt x="2396" y="138"/>
                                      </a:lnTo>
                                      <a:lnTo>
                                        <a:pt x="2386" y="128"/>
                                      </a:lnTo>
                                      <a:lnTo>
                                        <a:pt x="2380" y="113"/>
                                      </a:lnTo>
                                      <a:lnTo>
                                        <a:pt x="2378" y="94"/>
                                      </a:lnTo>
                                      <a:lnTo>
                                        <a:pt x="2380" y="77"/>
                                      </a:lnTo>
                                      <a:lnTo>
                                        <a:pt x="2386" y="65"/>
                                      </a:lnTo>
                                      <a:lnTo>
                                        <a:pt x="2394" y="58"/>
                                      </a:lnTo>
                                      <a:lnTo>
                                        <a:pt x="2403" y="55"/>
                                      </a:lnTo>
                                      <a:lnTo>
                                        <a:pt x="2416" y="59"/>
                                      </a:lnTo>
                                      <a:lnTo>
                                        <a:pt x="2426" y="69"/>
                                      </a:lnTo>
                                      <a:lnTo>
                                        <a:pt x="2431" y="84"/>
                                      </a:lnTo>
                                      <a:lnTo>
                                        <a:pt x="2433" y="102"/>
                                      </a:lnTo>
                                      <a:lnTo>
                                        <a:pt x="2433" y="57"/>
                                      </a:lnTo>
                                      <a:lnTo>
                                        <a:pt x="2430" y="55"/>
                                      </a:lnTo>
                                      <a:lnTo>
                                        <a:pt x="2425" y="52"/>
                                      </a:lnTo>
                                      <a:lnTo>
                                        <a:pt x="2406" y="48"/>
                                      </a:lnTo>
                                      <a:lnTo>
                                        <a:pt x="2390" y="51"/>
                                      </a:lnTo>
                                      <a:lnTo>
                                        <a:pt x="2374" y="61"/>
                                      </a:lnTo>
                                      <a:lnTo>
                                        <a:pt x="2362" y="77"/>
                                      </a:lnTo>
                                      <a:lnTo>
                                        <a:pt x="2358" y="101"/>
                                      </a:lnTo>
                                      <a:lnTo>
                                        <a:pt x="2361" y="119"/>
                                      </a:lnTo>
                                      <a:lnTo>
                                        <a:pt x="2370" y="134"/>
                                      </a:lnTo>
                                      <a:lnTo>
                                        <a:pt x="2386" y="145"/>
                                      </a:lnTo>
                                      <a:lnTo>
                                        <a:pt x="2406" y="149"/>
                                      </a:lnTo>
                                      <a:lnTo>
                                        <a:pt x="2423" y="146"/>
                                      </a:lnTo>
                                      <a:lnTo>
                                        <a:pt x="2429" y="142"/>
                                      </a:lnTo>
                                      <a:lnTo>
                                        <a:pt x="2438" y="136"/>
                                      </a:lnTo>
                                      <a:lnTo>
                                        <a:pt x="2449" y="120"/>
                                      </a:lnTo>
                                      <a:lnTo>
                                        <a:pt x="2454" y="9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525945" id="Group 42" o:spid="_x0000_s1026" style="position:absolute;margin-left:281.35pt;margin-top:15.15pt;width:168.1pt;height:53.9pt;z-index:251831296;mso-wrap-distance-left:0;mso-wrap-distance-right:0;mso-position-horizontal-relative:page" coordorigin="6352,304" coordsize="3362,1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">
                      <v:shape id="Freeform 15" o:spid="_x0000_s1027" style="position:absolute;left:6362;top:313;width:3342;height:486;visibility:visible;mso-wrap-style:square;v-text-anchor:top" coordsize="334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" path="m3205,485r-3068,l84,474,40,445,11,401,,348,,137,11,83,40,40,84,10,137,,3205,r53,10l3302,40r29,43l3342,137r,211l3331,401r-29,44l3258,474r-53,11xe" filled="f" strokecolor="#494da1" strokeweight="1pt">
                        <v:path arrowok="t" o:connecttype="custom" o:connectlocs="3205,799;137,799;84,788;40,759;11,715;0,662;0,451;11,397;40,354;84,324;137,314;3205,314;3258,324;3302,354;3331,397;3342,451;3342,662;3331,715;3302,759;3258,788;3205,799" o:connectangles="0,0,0,0,0,0,0,0,0,0,0,0,0,0,0,0,0,0,0,0,0"/>
                      </v:shape>
                      <v:shape id="Freeform 16" o:spid="_x0000_s1028" style="position:absolute;left:6362;top:886;width:3342;height:486;visibility:visible;mso-wrap-style:square;v-text-anchor:top" coordsize="334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" path="m3205,485r-3068,l84,475,40,445,11,402,,348,,137,11,84,40,40,84,11,137,,3205,r53,11l3302,40r29,44l3342,137r,211l3331,402r-29,43l3258,475r-53,10xe" filled="f" strokecolor="#494da1" strokeweight="1pt">
                        <v:path arrowok="t" o:connecttype="custom" o:connectlocs="3205,1371;137,1371;84,1361;40,1331;11,1288;0,1234;0,1023;11,970;40,926;84,897;137,886;3205,886;3258,897;3302,926;3331,970;3342,1023;3342,1234;3331,1288;3302,1331;3258,1361;3205,1371" o:connectangles="0,0,0,0,0,0,0,0,0,0,0,0,0,0,0,0,0,0,0,0,0"/>
                      </v:shape>
                      <v:shape id="AutoShape 17" o:spid="_x0000_s1029" style="position:absolute;left:6790;top:476;width:2455;height:776;visibility:visible;mso-wrap-style:square;v-text-anchor:top" coordsize="2455,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" path="m107,136r-6,-1l93,135r-2,-2l91,132r,-83l88,50r-6,l76,51r-6,1l62,53r-6,l56,58r8,1l72,60r1,2l73,125r-7,7l58,135r-18,l30,130r,-74l31,49r-4,1l15,51,4,53,,53r,5l6,59r5,2l13,62r,54l15,132r6,10l30,147r10,2l46,149r5,-2l64,140r4,-4l69,135r4,-3l73,148r2,1l79,148r5,-2l96,143r6,-1l107,141r,-5xm225,141r-12,-1l211,139r,-58l209,67r-3,-6l204,57r-9,-7l183,48r-7,l171,50r-6,4l154,61r-4,4l150,47r-10,5l130,54r-11,2l119,61r12,2l132,64r,74l131,139r-15,2l116,147r48,l164,141r-13,-1l150,139r,-67l156,66r3,-1l165,61r24,l194,71r,67l192,140r-13,1l179,147r46,l225,141xm271,12l266,7r-11,l250,12r,11l255,28r11,l271,23r,-11xm308,12l303,7r-11,l287,12r,11l292,28r11,l308,23r,-11xm317,83r,-2l315,69,308,58r-3,-2l299,52r,15l299,81r-2,1l293,82r-12,1l268,83r-12,l259,65r10,-9l291,56r8,11l299,52r-2,-1l284,48r-11,l261,54r-9,10l246,72r-4,9l239,91r,1l238,102r3,18l249,135r13,10l281,149r6,-1l296,145r10,-6l310,134r6,-6l313,123r-8,8l297,134r-9,l276,132r-10,-8l258,111,255,92r19,-1l292,90r13,-1l312,88r4,-1l317,86r,-3xm363,127r-13,-9l337,118r-5,4l332,131r2,2l335,133r7,2l348,139r,17l342,162r-11,4l334,172r10,-4l353,162r7,-9l363,142r,-15xm487,139r,-2l485,133r-3,2l477,137r-11,l459,133r,-74l482,59r3,-1l486,53r-2,-3l459,50r,-30l456,20,442,35r,15l432,50r-7,7l426,59r16,l442,140r7,9l465,149r4,-1l472,146r15,-7xm498,714r-14,-2l483,711r,-148l475,565r-14,4l450,570r,6l464,577r1,l465,711r-2,1l449,714r,5l498,719r,-5xm531,11l526,6r-12,l509,11r,12l514,29r12,l531,23r,-12xm545,141r-14,-1l530,138r,-91l520,51r-10,3l499,56r,5l512,63r,1l512,138r-1,2l497,141r,6l545,147r,-6xm588,127r-12,-9l563,118r-5,4l558,131r1,2l561,133r7,2l574,139r,17l568,162r-11,4l560,172r10,-4l579,162r7,-9l588,142r,-15xm590,656r,-2l587,642r-7,-11l577,629r-6,-5l571,639r,15l570,655r-4,l553,655r-13,1l528,656r3,-18l541,629r23,l571,639r,-15l570,623r-13,-3l545,620r-12,7l524,636r-6,9l514,654r-3,10l511,665r-1,10l513,693r8,15l535,718r18,4l559,721r9,-3l578,711r4,-4l589,701r-4,-5l577,703r-8,4l560,707r-12,-2l538,697r-8,-13l527,665r20,-1l564,663r14,-1l585,661r4,-1l590,658r,-2xm700,714r-14,-2l683,710r-8,-13l663,679r-9,-14l658,658r3,-4l667,646r4,-6l679,631r3,-1l695,629r,-6l655,623r,6l665,630r1,1l662,638r-4,7l654,652r-4,6l636,638r-4,-6l633,630r10,-1l643,623r-44,l599,629r12,1l614,632r6,11l639,673r-6,9l627,691r-6,8l612,710r-2,2l596,714r,5l637,719r,-5l626,712r-1,-2l630,702r4,-8l639,686r5,-7l664,711r-2,1l652,714r,5l700,719r,-5xm743,138r-1,-3l741,132r-2,2l735,135r-6,l725,131r,-37l725,69r-2,-9l720,58r-5,-4l710,50r-6,-2l697,48r-12,2l670,59r-10,7l657,69r,8l663,81r7,l672,80r1,-4l675,70r2,-5l680,62r2,-3l685,58r16,l708,66r,20l708,94r,34l704,132r-8,4l684,136r-9,-5l675,111r5,-4l688,103r5,-2l704,96r4,-2l708,86r-5,4l687,96r-13,5l662,105r-6,7l656,136r11,13l689,149r11,-8l707,136r2,-1l710,139r1,3l716,147r5,2l724,149r19,-11xm783,11l778,6r-12,l761,11r,12l766,29r12,l783,23r,-12xm798,141r-14,-1l782,138r,-91l773,51r-11,3l751,56r,5l764,63r1,1l765,138r-2,2l749,141r,6l798,147r,-6xm801,670r-3,-20l788,635r-7,-5l781,674r-2,19l774,706r-8,7l756,715r-12,-4l734,701r-6,-16l726,666r2,-16l733,638r8,-8l751,628r13,3l773,641r6,15l781,674r,-44l778,628r-5,-4l754,620r-16,4l722,633r-12,17l705,673r4,18l718,707r15,11l754,722r16,-3l777,715r9,-6l797,693r4,-23xm847,620r-10,4l826,627r-11,2l815,634r13,2l829,637r,72l829,720r-1,9l828,737r-2,7l825,749r-3,4l819,757r-6,2l806,761r-3,1l801,763r,8l806,776r5,l813,775r2,-2l820,768r7,-10l835,746r7,-16l846,719r1,-10l847,620xm848,583r-5,-4l831,579r-5,4l826,596r5,5l843,601r5,-5l848,583xm903,699r-13,-8l877,691r-5,3l872,703r2,2l875,705r7,2l888,712r,16l882,734r-11,5l874,745r10,-4l893,735r7,-9l903,714r,-15xm917,l904,,857,156r12,l917,xm1019,138r-1,-3l1017,132r-2,2l1012,135r-7,l1001,131r,-37l1001,69r-2,-9l996,58r-4,-4l987,50r-7,-2l973,48r-12,2l946,59r-10,7l934,69r,8l939,81r7,l948,80r1,-4l951,70r2,-5l956,62r2,-3l962,58r15,l984,66r,20l984,94r,34l980,132r-7,4l960,136r-9,-5l951,111r5,-4l965,103r4,-2l980,96r4,-2l984,86r-4,4l964,96r-14,5l938,105r-5,7l933,136r10,13l966,149r10,-8l984,136r1,-1l986,139r1,3l993,147r4,2l1001,149r18,-11xm1036,692r-2,-11l1028,673r-9,-6l1008,662r-10,-5l989,652r,-18l995,627r20,l1022,636r4,13l1032,648r-1,-6l1029,629r-1,-2l1027,624r-4,-2l1017,620r-9,l994,623r-11,6l977,638r-3,11l977,660r6,8l992,674r10,5l1013,684r6,6l1019,709r-7,6l990,715,980,702r-3,-15l971,688r,8l973,711r2,3l978,718r10,4l1000,722r13,-2l1023,715r1,-1l1033,705r3,-13xm1056,47r-9,4l1035,54r-11,2l1024,61r14,2l1039,64r-1,75l1038,146r,3l1038,156r-1,8l1036,172r-2,5l1031,180r-3,4l1023,187r-8,1l1012,189r-1,2l1011,199r5,4l1020,203r2,-1l1024,201r6,-6l1037,186r7,-13l1051,158r4,-12l1056,138r,-91xm1057,11r-5,-5l1040,6r-5,5l1035,23r5,6l1052,29r5,-6l1057,11xm1154,714r-12,-2l1140,711r,-53l1138,641r-5,-8l1131,629r-9,-6l1110,620r-12,l1086,629r-8,7l1078,563r-8,2l1056,569r-10,1l1046,576r14,1l1061,578r,133l1059,712r-13,2l1046,719r46,l1092,714r-13,-2l1078,711r,-67l1084,637r2,-1l1093,633r23,l1123,642r,69l1121,712r-13,2l1108,719r46,l1154,714xm1178,97r-4,-19l1164,62r-7,-5l1157,102r-2,19l1150,133r-8,7l1133,142r-13,-4l1111,128r-6,-15l1102,94r2,-17l1110,65r8,-7l1127,55r13,4l1150,69r5,15l1157,102r,-45l1154,55r-5,-3l1130,48r-16,3l1099,61r-12,16l1082,101r3,18l1095,134r15,11l1130,149r17,-3l1153,142r9,-6l1173,120r5,-23xm1221,127r-13,-9l1195,118r-5,4l1190,131r2,2l1193,133r7,2l1206,139r,17l1200,162r-11,4l1192,172r10,-4l1211,162r7,-9l1221,142r,-15xm1273,714r-8,-1l1259,710r-16,-17l1233,681r-8,-10l1223,669r-2,-3l1217,661r9,-11l1230,646r6,-6l1244,632r5,-2l1264,627r,-5l1219,624r,5l1230,631r1,1l1226,639r-4,6l1215,654r-5,4l1207,662r-4,3l1196,666r,-103l1188,565r-13,4l1165,570r,6l1178,577r1,1l1179,710r-1,2l1163,714r,5l1212,719r,-5l1198,712r-2,-1l1196,672r4,-1l1202,671r2,2l1207,676r19,23l1235,710r8,10l1273,719r,-5xm1350,626r-5,-6l1326,620r-9,13l1310,644r,-24l1299,624r-9,3l1279,629r,5l1292,635r1,1l1293,711r-2,1l1277,714r,5l1328,719r,-5l1311,712r-1,-1l1310,656r5,-12l1322,637r9,l1334,639r3,3l1338,643r2,l1343,642r4,-2l1349,637r1,-1l1350,626xm1395,141r-13,-1l1381,139r,-58l1379,67r-3,-6l1373,57r-9,-7l1353,48r-7,l1340,50r-6,4l1324,61r-4,4l1320,47r-10,5l1300,54r-11,2l1289,61r12,2l1302,64r,74l1301,139r-15,2l1286,147r48,l1334,141r-13,-1l1320,139r,-67l1326,66r3,-1l1335,61r23,l1364,71r,67l1362,140r-13,1l1349,147r46,l1395,141xm1468,708r-6,l1453,707r-1,-1l1452,705r,-83l1448,622r-5,1l1437,624r-6,1l1423,625r-6,1l1417,631r8,1l1432,633r2,1l1434,697r-7,8l1418,708r-17,l1391,703r,-75l1392,622r-4,l1376,624r-11,1l1360,626r,5l1367,632r5,1l1374,634r,55l1376,704r6,10l1391,720r10,2l1407,722r5,-2l1424,713r5,-4l1430,708r4,-3l1434,721r2,1l1440,721r5,-2l1457,716r6,-1l1468,714r,-6xm1487,83r,-2l1485,69r-7,-11l1474,56r-6,-4l1468,67r,14l1467,82r-4,l1450,83r-12,l1426,83r3,-18l1439,56r22,l1468,67r,-15l1467,51r-13,-3l1443,48r-12,6l1422,64r-6,8l1411,81r-3,10l1408,92r-1,10l1410,120r9,15l1432,145r18,4l1457,148r9,-3l1476,139r4,-5l1486,128r-3,-5l1475,131r-8,3l1457,134r-11,-2l1435,124r-7,-13l1424,92r20,-1l1462,90r13,-1l1482,88r4,-1l1487,86r,-3xm1532,127r-12,-9l1507,118r-6,4l1501,131r2,2l1504,133r8,2l1518,139r,17l1512,162r-11,4l1503,172r11,-4l1523,162r7,-9l1532,142r,-15xm1567,711r-1,-3l1565,707r,-2l1562,706r-3,1l1553,707r-4,-3l1549,666r,-24l1547,633r-3,-3l1539,626r-5,-4l1528,620r-7,l1508,623r-14,8l1484,639r-3,3l1481,650r6,4l1494,654r2,-1l1497,649r2,-7l1501,638r2,-3l1506,632r3,-2l1525,630r7,9l1532,659r,7l1532,701r-4,4l1520,709r-12,l1499,703r,-19l1504,680r8,-4l1517,673r10,-4l1532,666r,-7l1527,663r-16,6l1498,673r-12,4l1480,684r,25l1491,722r22,l1524,714r7,-5l1532,708r2,4l1535,715r5,5l1545,722r3,l1567,711xm1603,620r-9,4l1583,627r-12,2l1571,634r14,2l1586,637r,75l1586,719r,3l1585,729r-1,8l1583,744r-2,5l1579,753r-3,4l1570,759r-7,2l1560,762r-2,1l1558,771r5,5l1568,776r2,-1l1572,773r5,-5l1584,758r8,-12l1598,730r5,-11l1603,711r,-91xm1605,583r-5,-4l1588,579r-5,4l1583,596r5,5l1600,601r5,-5l1605,583xm1631,47r-9,4l1610,54r-11,2l1599,61r14,2l1614,64r,72l1613,147r,9l1612,164r-1,8l1609,177r-3,3l1603,184r-5,3l1590,188r-3,1l1586,191r,8l1591,203r4,l1597,202r2,-1l1605,195r7,-9l1619,173r7,-15l1630,146r1,-10l1631,47xm1632,11r-5,-5l1615,6r-5,5l1610,23r5,6l1627,29r5,-6l1632,11xm1659,699r-12,-8l1634,691r-5,3l1629,703r1,2l1631,705r8,2l1645,712r,16l1639,734r-11,5l1631,745r10,-4l1650,735r7,-9l1659,714r,-15xm1760,136r-6,-1l1745,135r-2,-2l1743,132r,-83l1740,50r-5,l1729,51r-7,1l1715,53r-6,l1709,58r8,1l1724,60r2,2l1726,125r-8,7l1710,135r-18,l1683,130r,-74l1683,49r-3,1l1668,51r-11,2l1652,53r,5l1658,59r6,2l1665,62r,54l1668,132r5,10l1682,147r11,2l1699,149r4,-2l1716,140r5,-4l1722,135r4,-3l1726,148r1,1l1731,148r6,-2l1749,143r6,-1l1760,141r,-5xm1771,714r-14,-2l1755,711r,-148l1748,565r-14,4l1723,570r,6l1736,577r2,l1738,711r-2,1l1722,714r,5l1771,719r,-5xm1802,127r-12,-9l1776,118r-5,4l1771,131r2,2l1774,133r8,2l1788,139r,17l1782,162r-11,4l1773,172r10,-4l1793,162r6,-9l1802,142r,-15xm1886,708r-6,l1871,707r-2,-1l1869,705r,-83l1866,622r-5,1l1855,624r-7,1l1841,625r-6,1l1835,631r8,1l1850,633r2,1l1852,697r-8,8l1836,708r-18,l1809,703r,-75l1809,622r-3,l1794,624r-11,1l1778,626r,5l1784,632r6,1l1791,634r,55l1794,704r5,10l1808,720r11,2l1825,722r4,-2l1842,713r5,-4l1848,708r4,-3l1852,721r1,1l1857,721r6,-2l1875,716r6,-1l1886,714r,-6xm1956,138r-1,-3l1954,132r-2,2l1949,135r-6,l1939,131r,-37l1939,69r-3,-9l1933,58r-4,-4l1924,50r-7,-2l1911,48r-13,2l1884,59r-11,7l1871,69r,8l1876,81r7,l1886,80r1,-4l1888,70r2,-5l1893,62r2,-3l1899,58r15,l1921,66r1,20l1922,94r,34l1917,132r-7,4l1897,136r-9,-5l1888,111r5,-4l1902,103r4,-2l1917,96r5,-2l1922,86r-5,4l1901,96r-13,5l1875,105r-5,7l1870,136r11,13l1903,149r10,-8l1921,136r1,-1l1923,139r2,3l1930,147r4,2l1938,149r18,-11xm1984,711r-1,-3l1983,707r-1,-2l1980,706r-3,1l1970,707r-4,-3l1966,666r,-24l1964,633r-3,-3l1957,626r-5,-4l1945,620r-6,l1926,623r-15,8l1901,639r-2,3l1899,650r5,4l1911,654r2,-1l1915,649r1,-7l1918,638r3,-3l1923,632r4,-2l1942,630r7,9l1950,659r,7l1950,701r-5,4l1938,709r-13,l1916,703r,-19l1921,680r9,-4l1934,673r11,-4l1950,666r,-7l1945,663r-16,6l1915,673r-12,4l1898,684r,25l1908,722r23,l1941,714r8,-5l1950,708r1,4l1952,715r6,5l1962,722r4,l1984,711xm2019,139r-1,-2l2017,133r-3,2l2009,137r-11,l1991,133r,-74l2014,59r3,-1l2018,53r-2,-3l1991,50r,-30l1988,20r-15,15l1973,50r-10,l1957,57r1,2l1973,59r,81l1981,149r16,l2000,148r4,-2l2019,139xm2021,620r-9,4l2000,627r-11,2l1989,634r14,2l2004,637r-1,75l2003,719r,3l2003,729r-1,8l2001,744r-2,5l1996,753r-3,4l1988,759r-8,2l1977,762r-1,1l1976,771r5,5l1985,776r2,-1l1989,773r6,-5l2002,758r7,-12l2016,730r4,-11l2021,711r,-91xm2022,583r-5,-4l2005,579r-5,4l2000,596r5,5l2017,601r5,-5l2022,583xm2117,138r-1,-3l2115,132r-2,2l2110,135r-7,l2099,131r,-37l2099,69r-2,-9l2094,58r-4,-4l2085,50r-7,-2l2071,48r-12,2l2044,59r-10,7l2032,69r,8l2037,81r7,l2046,80r1,-4l2049,70r2,-5l2054,62r2,-3l2060,58r15,l2082,66r1,20l2083,94r,34l2078,132r-7,4l2058,136r-9,-5l2049,111r5,-4l2063,103r4,-2l2078,96r5,-2l2083,86r-5,4l2062,96r-14,5l2036,105r-5,7l2031,136r10,13l2064,149r10,-8l2082,136r1,-1l2084,139r1,3l2091,147r4,2l2099,149r18,-11xm2184,r-12,l2124,156r12,l2184,xm2287,138r-1,-3l2285,135r-1,-3l2282,134r-3,1l2273,135r-4,-4l2269,94r,-25l2267,60r-3,-2l2259,54r-5,-4l2247,48r-6,l2228,50r-14,9l2204,66r-3,3l2201,77r6,4l2214,81r2,-1l2217,76r2,-6l2221,65r2,-3l2226,59r3,-1l2244,58r8,8l2252,86r,8l2252,128r-4,4l2240,136r-13,l2219,131r,-20l2223,107r9,-4l2237,101r10,-5l2252,94r,-8l2247,90r-16,6l2218,101r-12,4l2200,112r,24l2211,149r22,l2244,141r7,-5l2252,135r1,4l2255,142r5,5l2265,149r3,l2287,138xm2349,139r,-2l2347,133r-3,2l2339,137r-11,l2321,133r,-74l2344,59r3,-1l2348,53r-2,-3l2321,50r,-30l2318,20r-14,15l2304,50r-10,l2288,57r,2l2304,59r,81l2311,149r16,l2331,148r3,-2l2349,139xm2454,97r-4,-19l2440,62r-7,-5l2433,102r-2,19l2426,133r-8,7l2408,142r-12,-4l2386,128r-6,-15l2378,94r2,-17l2386,65r8,-7l2403,55r13,4l2426,69r5,15l2433,102r,-45l2430,55r-5,-3l2406,48r-16,3l2374,61r-12,16l2358,101r3,18l2370,134r16,11l2406,149r17,-3l2429,142r9,-6l2449,120r5,-23xe" fillcolor="#231f20" stroked="f">
                        <v:path arrowok="t" o:connecttype="custom" o:connectlocs="0,534;206,537;189,537;315,545;262,621;335,609;442,526;526,482;558,607;541,1105;538,1173;662,1114;639,1162;657,553;674,577;773,527;751,1104;829,1113;826,1059;917,476;956,538;984,612;994,1099;1047,527;1055,622;1046,1052;1155,597;1147,622;1225,1147;1179,1054;1279,1105;1381,615;1326,542;1427,1181;1445,1195;1416,548;1487,559;1549,1118;1508,1185;1583,1103;1603,1187;1587,665;1630,1181;1726,538;1727,625;1773,609;1852,1110;1853,1198;1876,557;1875,581;1945,1096;1934,1149;1991,535;2003,1195;2000,1072;2046,556;2031,612;2264,534;2219,587;2339,613;2431,597;2423,622" o:connectangles="0,0,0,0,0,0,0,0,0,0,0,0,0,0,0,0,0,0,0,0,0,0,0,0,0,0,0,0,0,0,0,0,0,0,0,0,0,0,0,0,0,0,0,0,0,0,0,0,0,0,0,0,0,0,0,0,0,0,0,0,0,0"/>
                      </v:shape>
                      <w10:wrap anchorx="page"/>
                    </v:group>
                  </w:pict>
                </mc:Fallback>
              </mc:AlternateContent>
            </w:r>
            <w:r>
              <w:rPr>
                <w:noProof/>
                <w:lang w:val="sq-AL"/>
              </w:rPr>
              <mc:AlternateContent>
                <mc:Choice Requires="wpg">
                  <w:drawing>
                    <wp:anchor distT="0" distB="0" distL="0" distR="0" simplePos="0" relativeHeight="251829248" behindDoc="1" locked="0" layoutInCell="1" allowOverlap="1" wp14:anchorId="4ABA11E0" wp14:editId="5F4CA9E5">
                      <wp:simplePos x="0" y="0"/>
                      <wp:positionH relativeFrom="page">
                        <wp:posOffset>718820</wp:posOffset>
                      </wp:positionH>
                      <wp:positionV relativeFrom="paragraph">
                        <wp:posOffset>186690</wp:posOffset>
                      </wp:positionV>
                      <wp:extent cx="2134870" cy="684530"/>
                      <wp:effectExtent l="0" t="0" r="0" b="0"/>
                      <wp:wrapTopAndBottom/>
                      <wp:docPr id="630991079"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4870" cy="684530"/>
                                <a:chOff x="1804" y="304"/>
                                <a:chExt cx="3362" cy="1078"/>
                              </a:xfrm>
                            </wpg:grpSpPr>
                            <wps:wsp>
                              <wps:cNvPr id="1698756553" name="Freeform 8"/>
                              <wps:cNvSpPr>
                                <a:spLocks/>
                              </wps:cNvSpPr>
                              <wps:spPr bwMode="auto">
                                <a:xfrm>
                                  <a:off x="1813" y="313"/>
                                  <a:ext cx="3342" cy="486"/>
                                </a:xfrm>
                                <a:custGeom>
                                  <a:avLst/>
                                  <a:gdLst>
                                    <a:gd name="T0" fmla="+- 0 5018 1814"/>
                                    <a:gd name="T1" fmla="*/ T0 w 3342"/>
                                    <a:gd name="T2" fmla="+- 0 799 314"/>
                                    <a:gd name="T3" fmla="*/ 799 h 486"/>
                                    <a:gd name="T4" fmla="+- 0 1951 1814"/>
                                    <a:gd name="T5" fmla="*/ T4 w 3342"/>
                                    <a:gd name="T6" fmla="+- 0 799 314"/>
                                    <a:gd name="T7" fmla="*/ 799 h 486"/>
                                    <a:gd name="T8" fmla="+- 0 1897 1814"/>
                                    <a:gd name="T9" fmla="*/ T8 w 3342"/>
                                    <a:gd name="T10" fmla="+- 0 788 314"/>
                                    <a:gd name="T11" fmla="*/ 788 h 486"/>
                                    <a:gd name="T12" fmla="+- 0 1854 1814"/>
                                    <a:gd name="T13" fmla="*/ T12 w 3342"/>
                                    <a:gd name="T14" fmla="+- 0 759 314"/>
                                    <a:gd name="T15" fmla="*/ 759 h 486"/>
                                    <a:gd name="T16" fmla="+- 0 1824 1814"/>
                                    <a:gd name="T17" fmla="*/ T16 w 3342"/>
                                    <a:gd name="T18" fmla="+- 0 715 314"/>
                                    <a:gd name="T19" fmla="*/ 715 h 486"/>
                                    <a:gd name="T20" fmla="+- 0 1814 1814"/>
                                    <a:gd name="T21" fmla="*/ T20 w 3342"/>
                                    <a:gd name="T22" fmla="+- 0 662 314"/>
                                    <a:gd name="T23" fmla="*/ 662 h 486"/>
                                    <a:gd name="T24" fmla="+- 0 1814 1814"/>
                                    <a:gd name="T25" fmla="*/ T24 w 3342"/>
                                    <a:gd name="T26" fmla="+- 0 451 314"/>
                                    <a:gd name="T27" fmla="*/ 451 h 486"/>
                                    <a:gd name="T28" fmla="+- 0 1824 1814"/>
                                    <a:gd name="T29" fmla="*/ T28 w 3342"/>
                                    <a:gd name="T30" fmla="+- 0 397 314"/>
                                    <a:gd name="T31" fmla="*/ 397 h 486"/>
                                    <a:gd name="T32" fmla="+- 0 1854 1814"/>
                                    <a:gd name="T33" fmla="*/ T32 w 3342"/>
                                    <a:gd name="T34" fmla="+- 0 354 314"/>
                                    <a:gd name="T35" fmla="*/ 354 h 486"/>
                                    <a:gd name="T36" fmla="+- 0 1897 1814"/>
                                    <a:gd name="T37" fmla="*/ T36 w 3342"/>
                                    <a:gd name="T38" fmla="+- 0 324 314"/>
                                    <a:gd name="T39" fmla="*/ 324 h 486"/>
                                    <a:gd name="T40" fmla="+- 0 1951 1814"/>
                                    <a:gd name="T41" fmla="*/ T40 w 3342"/>
                                    <a:gd name="T42" fmla="+- 0 314 314"/>
                                    <a:gd name="T43" fmla="*/ 314 h 486"/>
                                    <a:gd name="T44" fmla="+- 0 5018 1814"/>
                                    <a:gd name="T45" fmla="*/ T44 w 3342"/>
                                    <a:gd name="T46" fmla="+- 0 314 314"/>
                                    <a:gd name="T47" fmla="*/ 314 h 486"/>
                                    <a:gd name="T48" fmla="+- 0 5072 1814"/>
                                    <a:gd name="T49" fmla="*/ T48 w 3342"/>
                                    <a:gd name="T50" fmla="+- 0 324 314"/>
                                    <a:gd name="T51" fmla="*/ 324 h 486"/>
                                    <a:gd name="T52" fmla="+- 0 5115 1814"/>
                                    <a:gd name="T53" fmla="*/ T52 w 3342"/>
                                    <a:gd name="T54" fmla="+- 0 354 314"/>
                                    <a:gd name="T55" fmla="*/ 354 h 486"/>
                                    <a:gd name="T56" fmla="+- 0 5145 1814"/>
                                    <a:gd name="T57" fmla="*/ T56 w 3342"/>
                                    <a:gd name="T58" fmla="+- 0 397 314"/>
                                    <a:gd name="T59" fmla="*/ 397 h 486"/>
                                    <a:gd name="T60" fmla="+- 0 5155 1814"/>
                                    <a:gd name="T61" fmla="*/ T60 w 3342"/>
                                    <a:gd name="T62" fmla="+- 0 451 314"/>
                                    <a:gd name="T63" fmla="*/ 451 h 486"/>
                                    <a:gd name="T64" fmla="+- 0 5155 1814"/>
                                    <a:gd name="T65" fmla="*/ T64 w 3342"/>
                                    <a:gd name="T66" fmla="+- 0 662 314"/>
                                    <a:gd name="T67" fmla="*/ 662 h 486"/>
                                    <a:gd name="T68" fmla="+- 0 5145 1814"/>
                                    <a:gd name="T69" fmla="*/ T68 w 3342"/>
                                    <a:gd name="T70" fmla="+- 0 715 314"/>
                                    <a:gd name="T71" fmla="*/ 715 h 486"/>
                                    <a:gd name="T72" fmla="+- 0 5115 1814"/>
                                    <a:gd name="T73" fmla="*/ T72 w 3342"/>
                                    <a:gd name="T74" fmla="+- 0 759 314"/>
                                    <a:gd name="T75" fmla="*/ 759 h 486"/>
                                    <a:gd name="T76" fmla="+- 0 5072 1814"/>
                                    <a:gd name="T77" fmla="*/ T76 w 3342"/>
                                    <a:gd name="T78" fmla="+- 0 788 314"/>
                                    <a:gd name="T79" fmla="*/ 788 h 486"/>
                                    <a:gd name="T80" fmla="+- 0 5018 1814"/>
                                    <a:gd name="T81" fmla="*/ T80 w 3342"/>
                                    <a:gd name="T82" fmla="+- 0 799 314"/>
                                    <a:gd name="T83" fmla="*/ 799 h 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42" h="486">
                                      <a:moveTo>
                                        <a:pt x="3204" y="485"/>
                                      </a:moveTo>
                                      <a:lnTo>
                                        <a:pt x="137" y="485"/>
                                      </a:lnTo>
                                      <a:lnTo>
                                        <a:pt x="83" y="474"/>
                                      </a:lnTo>
                                      <a:lnTo>
                                        <a:pt x="40" y="445"/>
                                      </a:lnTo>
                                      <a:lnTo>
                                        <a:pt x="10" y="401"/>
                                      </a:lnTo>
                                      <a:lnTo>
                                        <a:pt x="0" y="348"/>
                                      </a:lnTo>
                                      <a:lnTo>
                                        <a:pt x="0" y="137"/>
                                      </a:lnTo>
                                      <a:lnTo>
                                        <a:pt x="10" y="83"/>
                                      </a:lnTo>
                                      <a:lnTo>
                                        <a:pt x="40" y="40"/>
                                      </a:lnTo>
                                      <a:lnTo>
                                        <a:pt x="83" y="10"/>
                                      </a:lnTo>
                                      <a:lnTo>
                                        <a:pt x="137" y="0"/>
                                      </a:lnTo>
                                      <a:lnTo>
                                        <a:pt x="3204" y="0"/>
                                      </a:lnTo>
                                      <a:lnTo>
                                        <a:pt x="3258" y="10"/>
                                      </a:lnTo>
                                      <a:lnTo>
                                        <a:pt x="3301" y="40"/>
                                      </a:lnTo>
                                      <a:lnTo>
                                        <a:pt x="3331" y="83"/>
                                      </a:lnTo>
                                      <a:lnTo>
                                        <a:pt x="3341" y="137"/>
                                      </a:lnTo>
                                      <a:lnTo>
                                        <a:pt x="3341" y="348"/>
                                      </a:lnTo>
                                      <a:lnTo>
                                        <a:pt x="3331" y="401"/>
                                      </a:lnTo>
                                      <a:lnTo>
                                        <a:pt x="3301" y="445"/>
                                      </a:lnTo>
                                      <a:lnTo>
                                        <a:pt x="3258" y="474"/>
                                      </a:lnTo>
                                      <a:lnTo>
                                        <a:pt x="3204" y="485"/>
                                      </a:lnTo>
                                      <a:close/>
                                    </a:path>
                                  </a:pathLst>
                                </a:custGeom>
                                <a:noFill/>
                                <a:ln w="12700">
                                  <a:solidFill>
                                    <a:srgbClr val="494DA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9153520" name="Freeform 9"/>
                              <wps:cNvSpPr>
                                <a:spLocks/>
                              </wps:cNvSpPr>
                              <wps:spPr bwMode="auto">
                                <a:xfrm>
                                  <a:off x="1813" y="886"/>
                                  <a:ext cx="3342" cy="486"/>
                                </a:xfrm>
                                <a:custGeom>
                                  <a:avLst/>
                                  <a:gdLst>
                                    <a:gd name="T0" fmla="+- 0 5018 1814"/>
                                    <a:gd name="T1" fmla="*/ T0 w 3342"/>
                                    <a:gd name="T2" fmla="+- 0 1371 886"/>
                                    <a:gd name="T3" fmla="*/ 1371 h 486"/>
                                    <a:gd name="T4" fmla="+- 0 1951 1814"/>
                                    <a:gd name="T5" fmla="*/ T4 w 3342"/>
                                    <a:gd name="T6" fmla="+- 0 1371 886"/>
                                    <a:gd name="T7" fmla="*/ 1371 h 486"/>
                                    <a:gd name="T8" fmla="+- 0 1897 1814"/>
                                    <a:gd name="T9" fmla="*/ T8 w 3342"/>
                                    <a:gd name="T10" fmla="+- 0 1361 886"/>
                                    <a:gd name="T11" fmla="*/ 1361 h 486"/>
                                    <a:gd name="T12" fmla="+- 0 1854 1814"/>
                                    <a:gd name="T13" fmla="*/ T12 w 3342"/>
                                    <a:gd name="T14" fmla="+- 0 1331 886"/>
                                    <a:gd name="T15" fmla="*/ 1331 h 486"/>
                                    <a:gd name="T16" fmla="+- 0 1824 1814"/>
                                    <a:gd name="T17" fmla="*/ T16 w 3342"/>
                                    <a:gd name="T18" fmla="+- 0 1288 886"/>
                                    <a:gd name="T19" fmla="*/ 1288 h 486"/>
                                    <a:gd name="T20" fmla="+- 0 1814 1814"/>
                                    <a:gd name="T21" fmla="*/ T20 w 3342"/>
                                    <a:gd name="T22" fmla="+- 0 1234 886"/>
                                    <a:gd name="T23" fmla="*/ 1234 h 486"/>
                                    <a:gd name="T24" fmla="+- 0 1814 1814"/>
                                    <a:gd name="T25" fmla="*/ T24 w 3342"/>
                                    <a:gd name="T26" fmla="+- 0 1023 886"/>
                                    <a:gd name="T27" fmla="*/ 1023 h 486"/>
                                    <a:gd name="T28" fmla="+- 0 1824 1814"/>
                                    <a:gd name="T29" fmla="*/ T28 w 3342"/>
                                    <a:gd name="T30" fmla="+- 0 970 886"/>
                                    <a:gd name="T31" fmla="*/ 970 h 486"/>
                                    <a:gd name="T32" fmla="+- 0 1854 1814"/>
                                    <a:gd name="T33" fmla="*/ T32 w 3342"/>
                                    <a:gd name="T34" fmla="+- 0 926 886"/>
                                    <a:gd name="T35" fmla="*/ 926 h 486"/>
                                    <a:gd name="T36" fmla="+- 0 1897 1814"/>
                                    <a:gd name="T37" fmla="*/ T36 w 3342"/>
                                    <a:gd name="T38" fmla="+- 0 897 886"/>
                                    <a:gd name="T39" fmla="*/ 897 h 486"/>
                                    <a:gd name="T40" fmla="+- 0 1951 1814"/>
                                    <a:gd name="T41" fmla="*/ T40 w 3342"/>
                                    <a:gd name="T42" fmla="+- 0 886 886"/>
                                    <a:gd name="T43" fmla="*/ 886 h 486"/>
                                    <a:gd name="T44" fmla="+- 0 5018 1814"/>
                                    <a:gd name="T45" fmla="*/ T44 w 3342"/>
                                    <a:gd name="T46" fmla="+- 0 886 886"/>
                                    <a:gd name="T47" fmla="*/ 886 h 486"/>
                                    <a:gd name="T48" fmla="+- 0 5072 1814"/>
                                    <a:gd name="T49" fmla="*/ T48 w 3342"/>
                                    <a:gd name="T50" fmla="+- 0 897 886"/>
                                    <a:gd name="T51" fmla="*/ 897 h 486"/>
                                    <a:gd name="T52" fmla="+- 0 5115 1814"/>
                                    <a:gd name="T53" fmla="*/ T52 w 3342"/>
                                    <a:gd name="T54" fmla="+- 0 926 886"/>
                                    <a:gd name="T55" fmla="*/ 926 h 486"/>
                                    <a:gd name="T56" fmla="+- 0 5145 1814"/>
                                    <a:gd name="T57" fmla="*/ T56 w 3342"/>
                                    <a:gd name="T58" fmla="+- 0 970 886"/>
                                    <a:gd name="T59" fmla="*/ 970 h 486"/>
                                    <a:gd name="T60" fmla="+- 0 5155 1814"/>
                                    <a:gd name="T61" fmla="*/ T60 w 3342"/>
                                    <a:gd name="T62" fmla="+- 0 1023 886"/>
                                    <a:gd name="T63" fmla="*/ 1023 h 486"/>
                                    <a:gd name="T64" fmla="+- 0 5155 1814"/>
                                    <a:gd name="T65" fmla="*/ T64 w 3342"/>
                                    <a:gd name="T66" fmla="+- 0 1234 886"/>
                                    <a:gd name="T67" fmla="*/ 1234 h 486"/>
                                    <a:gd name="T68" fmla="+- 0 5145 1814"/>
                                    <a:gd name="T69" fmla="*/ T68 w 3342"/>
                                    <a:gd name="T70" fmla="+- 0 1288 886"/>
                                    <a:gd name="T71" fmla="*/ 1288 h 486"/>
                                    <a:gd name="T72" fmla="+- 0 5115 1814"/>
                                    <a:gd name="T73" fmla="*/ T72 w 3342"/>
                                    <a:gd name="T74" fmla="+- 0 1331 886"/>
                                    <a:gd name="T75" fmla="*/ 1331 h 486"/>
                                    <a:gd name="T76" fmla="+- 0 5072 1814"/>
                                    <a:gd name="T77" fmla="*/ T76 w 3342"/>
                                    <a:gd name="T78" fmla="+- 0 1361 886"/>
                                    <a:gd name="T79" fmla="*/ 1361 h 486"/>
                                    <a:gd name="T80" fmla="+- 0 5018 1814"/>
                                    <a:gd name="T81" fmla="*/ T80 w 3342"/>
                                    <a:gd name="T82" fmla="+- 0 1371 886"/>
                                    <a:gd name="T83" fmla="*/ 1371 h 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42" h="486">
                                      <a:moveTo>
                                        <a:pt x="3204" y="485"/>
                                      </a:moveTo>
                                      <a:lnTo>
                                        <a:pt x="137" y="485"/>
                                      </a:lnTo>
                                      <a:lnTo>
                                        <a:pt x="83" y="475"/>
                                      </a:lnTo>
                                      <a:lnTo>
                                        <a:pt x="40" y="445"/>
                                      </a:lnTo>
                                      <a:lnTo>
                                        <a:pt x="10" y="402"/>
                                      </a:lnTo>
                                      <a:lnTo>
                                        <a:pt x="0" y="348"/>
                                      </a:lnTo>
                                      <a:lnTo>
                                        <a:pt x="0" y="137"/>
                                      </a:lnTo>
                                      <a:lnTo>
                                        <a:pt x="10" y="84"/>
                                      </a:lnTo>
                                      <a:lnTo>
                                        <a:pt x="40" y="40"/>
                                      </a:lnTo>
                                      <a:lnTo>
                                        <a:pt x="83" y="11"/>
                                      </a:lnTo>
                                      <a:lnTo>
                                        <a:pt x="137" y="0"/>
                                      </a:lnTo>
                                      <a:lnTo>
                                        <a:pt x="3204" y="0"/>
                                      </a:lnTo>
                                      <a:lnTo>
                                        <a:pt x="3258" y="11"/>
                                      </a:lnTo>
                                      <a:lnTo>
                                        <a:pt x="3301" y="40"/>
                                      </a:lnTo>
                                      <a:lnTo>
                                        <a:pt x="3331" y="84"/>
                                      </a:lnTo>
                                      <a:lnTo>
                                        <a:pt x="3341" y="137"/>
                                      </a:lnTo>
                                      <a:lnTo>
                                        <a:pt x="3341" y="348"/>
                                      </a:lnTo>
                                      <a:lnTo>
                                        <a:pt x="3331" y="402"/>
                                      </a:lnTo>
                                      <a:lnTo>
                                        <a:pt x="3301" y="445"/>
                                      </a:lnTo>
                                      <a:lnTo>
                                        <a:pt x="3258" y="475"/>
                                      </a:lnTo>
                                      <a:lnTo>
                                        <a:pt x="3204" y="485"/>
                                      </a:lnTo>
                                      <a:close/>
                                    </a:path>
                                  </a:pathLst>
                                </a:custGeom>
                                <a:noFill/>
                                <a:ln w="12700">
                                  <a:solidFill>
                                    <a:srgbClr val="494DA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9455390" name="AutoShape 10"/>
                              <wps:cNvSpPr>
                                <a:spLocks/>
                              </wps:cNvSpPr>
                              <wps:spPr bwMode="auto">
                                <a:xfrm>
                                  <a:off x="2369" y="466"/>
                                  <a:ext cx="2197" cy="786"/>
                                </a:xfrm>
                                <a:custGeom>
                                  <a:avLst/>
                                  <a:gdLst>
                                    <a:gd name="T0" fmla="+- 0 2412 2370"/>
                                    <a:gd name="T1" fmla="*/ T0 w 2197"/>
                                    <a:gd name="T2" fmla="+- 0 546 466"/>
                                    <a:gd name="T3" fmla="*/ 546 h 786"/>
                                    <a:gd name="T4" fmla="+- 0 2554 2370"/>
                                    <a:gd name="T5" fmla="*/ T4 w 2197"/>
                                    <a:gd name="T6" fmla="+- 0 1060 466"/>
                                    <a:gd name="T7" fmla="*/ 1060 h 786"/>
                                    <a:gd name="T8" fmla="+- 0 2540 2370"/>
                                    <a:gd name="T9" fmla="*/ T8 w 2197"/>
                                    <a:gd name="T10" fmla="+- 0 1062 466"/>
                                    <a:gd name="T11" fmla="*/ 1062 h 786"/>
                                    <a:gd name="T12" fmla="+- 0 2579 2370"/>
                                    <a:gd name="T13" fmla="*/ T12 w 2197"/>
                                    <a:gd name="T14" fmla="+- 0 528 466"/>
                                    <a:gd name="T15" fmla="*/ 528 h 786"/>
                                    <a:gd name="T16" fmla="+- 0 2596 2370"/>
                                    <a:gd name="T17" fmla="*/ T16 w 2197"/>
                                    <a:gd name="T18" fmla="+- 0 1114 466"/>
                                    <a:gd name="T19" fmla="*/ 1114 h 786"/>
                                    <a:gd name="T20" fmla="+- 0 2686 2370"/>
                                    <a:gd name="T21" fmla="*/ T20 w 2197"/>
                                    <a:gd name="T22" fmla="+- 0 1045 466"/>
                                    <a:gd name="T23" fmla="*/ 1045 h 786"/>
                                    <a:gd name="T24" fmla="+- 0 2633 2370"/>
                                    <a:gd name="T25" fmla="*/ T24 w 2197"/>
                                    <a:gd name="T26" fmla="+- 0 481 466"/>
                                    <a:gd name="T27" fmla="*/ 481 h 786"/>
                                    <a:gd name="T28" fmla="+- 0 2746 2370"/>
                                    <a:gd name="T29" fmla="*/ T28 w 2197"/>
                                    <a:gd name="T30" fmla="+- 0 1196 466"/>
                                    <a:gd name="T31" fmla="*/ 1196 h 786"/>
                                    <a:gd name="T32" fmla="+- 0 2760 2370"/>
                                    <a:gd name="T33" fmla="*/ T32 w 2197"/>
                                    <a:gd name="T34" fmla="+- 0 1077 466"/>
                                    <a:gd name="T35" fmla="*/ 1077 h 786"/>
                                    <a:gd name="T36" fmla="+- 0 2760 2370"/>
                                    <a:gd name="T37" fmla="*/ T36 w 2197"/>
                                    <a:gd name="T38" fmla="+- 0 541 466"/>
                                    <a:gd name="T39" fmla="*/ 541 h 786"/>
                                    <a:gd name="T40" fmla="+- 0 2790 2370"/>
                                    <a:gd name="T41" fmla="*/ T40 w 2197"/>
                                    <a:gd name="T42" fmla="+- 0 612 466"/>
                                    <a:gd name="T43" fmla="*/ 612 h 786"/>
                                    <a:gd name="T44" fmla="+- 0 2804 2370"/>
                                    <a:gd name="T45" fmla="*/ T44 w 2197"/>
                                    <a:gd name="T46" fmla="+- 0 1113 466"/>
                                    <a:gd name="T47" fmla="*/ 1113 h 786"/>
                                    <a:gd name="T48" fmla="+- 0 2869 2370"/>
                                    <a:gd name="T49" fmla="*/ T48 w 2197"/>
                                    <a:gd name="T50" fmla="+- 0 1132 466"/>
                                    <a:gd name="T51" fmla="*/ 1132 h 786"/>
                                    <a:gd name="T52" fmla="+- 0 2965 2370"/>
                                    <a:gd name="T53" fmla="*/ T52 w 2197"/>
                                    <a:gd name="T54" fmla="+- 0 557 466"/>
                                    <a:gd name="T55" fmla="*/ 557 h 786"/>
                                    <a:gd name="T56" fmla="+- 0 2910 2370"/>
                                    <a:gd name="T57" fmla="*/ T56 w 2197"/>
                                    <a:gd name="T58" fmla="+- 0 621 466"/>
                                    <a:gd name="T59" fmla="*/ 621 h 786"/>
                                    <a:gd name="T60" fmla="+- 0 3058 2370"/>
                                    <a:gd name="T61" fmla="*/ T60 w 2197"/>
                                    <a:gd name="T62" fmla="+- 0 609 466"/>
                                    <a:gd name="T63" fmla="*/ 609 h 786"/>
                                    <a:gd name="T64" fmla="+- 0 3089 2370"/>
                                    <a:gd name="T65" fmla="*/ T64 w 2197"/>
                                    <a:gd name="T66" fmla="+- 0 1101 466"/>
                                    <a:gd name="T67" fmla="*/ 1101 h 786"/>
                                    <a:gd name="T68" fmla="+- 0 3059 2370"/>
                                    <a:gd name="T69" fmla="*/ T68 w 2197"/>
                                    <a:gd name="T70" fmla="+- 0 1096 466"/>
                                    <a:gd name="T71" fmla="*/ 1096 h 786"/>
                                    <a:gd name="T72" fmla="+- 0 3163 2370"/>
                                    <a:gd name="T73" fmla="*/ T72 w 2197"/>
                                    <a:gd name="T74" fmla="+- 0 1072 466"/>
                                    <a:gd name="T75" fmla="*/ 1072 h 786"/>
                                    <a:gd name="T76" fmla="+- 0 3115 2370"/>
                                    <a:gd name="T77" fmla="*/ T76 w 2197"/>
                                    <a:gd name="T78" fmla="+- 0 552 466"/>
                                    <a:gd name="T79" fmla="*/ 552 h 786"/>
                                    <a:gd name="T80" fmla="+- 0 3131 2370"/>
                                    <a:gd name="T81" fmla="*/ T80 w 2197"/>
                                    <a:gd name="T82" fmla="+- 0 625 466"/>
                                    <a:gd name="T83" fmla="*/ 625 h 786"/>
                                    <a:gd name="T84" fmla="+- 0 3149 2370"/>
                                    <a:gd name="T85" fmla="*/ T84 w 2197"/>
                                    <a:gd name="T86" fmla="+- 0 1096 466"/>
                                    <a:gd name="T87" fmla="*/ 1096 h 786"/>
                                    <a:gd name="T88" fmla="+- 0 3192 2370"/>
                                    <a:gd name="T89" fmla="*/ T88 w 2197"/>
                                    <a:gd name="T90" fmla="+- 0 1136 466"/>
                                    <a:gd name="T91" fmla="*/ 1136 h 786"/>
                                    <a:gd name="T92" fmla="+- 0 3206 2370"/>
                                    <a:gd name="T93" fmla="*/ T92 w 2197"/>
                                    <a:gd name="T94" fmla="+- 0 572 466"/>
                                    <a:gd name="T95" fmla="*/ 572 h 786"/>
                                    <a:gd name="T96" fmla="+- 0 3345 2370"/>
                                    <a:gd name="T97" fmla="*/ T96 w 2197"/>
                                    <a:gd name="T98" fmla="+- 0 526 466"/>
                                    <a:gd name="T99" fmla="*/ 526 h 786"/>
                                    <a:gd name="T100" fmla="+- 0 3331 2370"/>
                                    <a:gd name="T101" fmla="*/ T100 w 2197"/>
                                    <a:gd name="T102" fmla="+- 0 623 466"/>
                                    <a:gd name="T103" fmla="*/ 623 h 786"/>
                                    <a:gd name="T104" fmla="+- 0 3267 2370"/>
                                    <a:gd name="T105" fmla="*/ T104 w 2197"/>
                                    <a:gd name="T106" fmla="+- 0 1103 466"/>
                                    <a:gd name="T107" fmla="*/ 1103 h 786"/>
                                    <a:gd name="T108" fmla="+- 0 3348 2370"/>
                                    <a:gd name="T109" fmla="*/ T108 w 2197"/>
                                    <a:gd name="T110" fmla="+- 0 1121 466"/>
                                    <a:gd name="T111" fmla="*/ 1121 h 786"/>
                                    <a:gd name="T112" fmla="+- 0 3464 2370"/>
                                    <a:gd name="T113" fmla="*/ T112 w 2197"/>
                                    <a:gd name="T114" fmla="+- 0 1111 466"/>
                                    <a:gd name="T115" fmla="*/ 1111 h 786"/>
                                    <a:gd name="T116" fmla="+- 0 3558 2370"/>
                                    <a:gd name="T117" fmla="*/ T116 w 2197"/>
                                    <a:gd name="T118" fmla="+- 0 617 466"/>
                                    <a:gd name="T119" fmla="*/ 617 h 786"/>
                                    <a:gd name="T120" fmla="+- 0 3404 2370"/>
                                    <a:gd name="T121" fmla="*/ T120 w 2197"/>
                                    <a:gd name="T122" fmla="+- 0 539 466"/>
                                    <a:gd name="T123" fmla="*/ 539 h 786"/>
                                    <a:gd name="T124" fmla="+- 0 3499 2370"/>
                                    <a:gd name="T125" fmla="*/ T124 w 2197"/>
                                    <a:gd name="T126" fmla="+- 0 537 466"/>
                                    <a:gd name="T127" fmla="*/ 537 h 786"/>
                                    <a:gd name="T128" fmla="+- 0 3549 2370"/>
                                    <a:gd name="T129" fmla="*/ T128 w 2197"/>
                                    <a:gd name="T130" fmla="+- 0 1126 466"/>
                                    <a:gd name="T131" fmla="*/ 1126 h 786"/>
                                    <a:gd name="T132" fmla="+- 0 3554 2370"/>
                                    <a:gd name="T133" fmla="*/ T132 w 2197"/>
                                    <a:gd name="T134" fmla="+- 0 1153 466"/>
                                    <a:gd name="T135" fmla="*/ 1153 h 786"/>
                                    <a:gd name="T136" fmla="+- 0 3631 2370"/>
                                    <a:gd name="T137" fmla="*/ T136 w 2197"/>
                                    <a:gd name="T138" fmla="+- 0 543 466"/>
                                    <a:gd name="T139" fmla="*/ 543 h 786"/>
                                    <a:gd name="T140" fmla="+- 0 3607 2370"/>
                                    <a:gd name="T141" fmla="*/ T140 w 2197"/>
                                    <a:gd name="T142" fmla="+- 0 567 466"/>
                                    <a:gd name="T143" fmla="*/ 567 h 786"/>
                                    <a:gd name="T144" fmla="+- 0 3668 2370"/>
                                    <a:gd name="T145" fmla="*/ T144 w 2197"/>
                                    <a:gd name="T146" fmla="+- 0 649 466"/>
                                    <a:gd name="T147" fmla="*/ 649 h 786"/>
                                    <a:gd name="T148" fmla="+- 0 3679 2370"/>
                                    <a:gd name="T149" fmla="*/ T148 w 2197"/>
                                    <a:gd name="T150" fmla="+- 0 1120 466"/>
                                    <a:gd name="T151" fmla="*/ 1120 h 786"/>
                                    <a:gd name="T152" fmla="+- 0 3780 2370"/>
                                    <a:gd name="T153" fmla="*/ T152 w 2197"/>
                                    <a:gd name="T154" fmla="+- 0 1107 466"/>
                                    <a:gd name="T155" fmla="*/ 1107 h 786"/>
                                    <a:gd name="T156" fmla="+- 0 3845 2370"/>
                                    <a:gd name="T157" fmla="*/ T156 w 2197"/>
                                    <a:gd name="T158" fmla="+- 0 1196 466"/>
                                    <a:gd name="T159" fmla="*/ 1196 h 786"/>
                                    <a:gd name="T160" fmla="+- 0 3859 2370"/>
                                    <a:gd name="T161" fmla="*/ T160 w 2197"/>
                                    <a:gd name="T162" fmla="+- 0 1077 466"/>
                                    <a:gd name="T163" fmla="*/ 1077 h 786"/>
                                    <a:gd name="T164" fmla="+- 0 3792 2370"/>
                                    <a:gd name="T165" fmla="*/ T164 w 2197"/>
                                    <a:gd name="T166" fmla="+- 0 570 466"/>
                                    <a:gd name="T167" fmla="*/ 570 h 786"/>
                                    <a:gd name="T168" fmla="+- 0 3957 2370"/>
                                    <a:gd name="T169" fmla="*/ T168 w 2197"/>
                                    <a:gd name="T170" fmla="+- 0 608 466"/>
                                    <a:gd name="T171" fmla="*/ 608 h 786"/>
                                    <a:gd name="T172" fmla="+- 0 3925 2370"/>
                                    <a:gd name="T173" fmla="*/ T172 w 2197"/>
                                    <a:gd name="T174" fmla="+- 0 562 466"/>
                                    <a:gd name="T175" fmla="*/ 562 h 786"/>
                                    <a:gd name="T176" fmla="+- 0 3941 2370"/>
                                    <a:gd name="T177" fmla="*/ T176 w 2197"/>
                                    <a:gd name="T178" fmla="+- 0 625 466"/>
                                    <a:gd name="T179" fmla="*/ 625 h 786"/>
                                    <a:gd name="T180" fmla="+- 0 3920 2370"/>
                                    <a:gd name="T181" fmla="*/ T180 w 2197"/>
                                    <a:gd name="T182" fmla="+- 0 1188 466"/>
                                    <a:gd name="T183" fmla="*/ 1188 h 786"/>
                                    <a:gd name="T184" fmla="+- 0 4072 2370"/>
                                    <a:gd name="T185" fmla="*/ T184 w 2197"/>
                                    <a:gd name="T186" fmla="+- 0 1077 466"/>
                                    <a:gd name="T187" fmla="*/ 1077 h 786"/>
                                    <a:gd name="T188" fmla="+- 0 4007 2370"/>
                                    <a:gd name="T189" fmla="*/ T188 w 2197"/>
                                    <a:gd name="T190" fmla="+- 0 1151 466"/>
                                    <a:gd name="T191" fmla="*/ 1151 h 786"/>
                                    <a:gd name="T192" fmla="+- 0 4120 2370"/>
                                    <a:gd name="T193" fmla="*/ T192 w 2197"/>
                                    <a:gd name="T194" fmla="+- 0 557 466"/>
                                    <a:gd name="T195" fmla="*/ 557 h 786"/>
                                    <a:gd name="T196" fmla="+- 0 3979 2370"/>
                                    <a:gd name="T197" fmla="*/ T196 w 2197"/>
                                    <a:gd name="T198" fmla="+- 0 616 466"/>
                                    <a:gd name="T199" fmla="*/ 616 h 786"/>
                                    <a:gd name="T200" fmla="+- 0 4103 2370"/>
                                    <a:gd name="T201" fmla="*/ T200 w 2197"/>
                                    <a:gd name="T202" fmla="+- 0 615 466"/>
                                    <a:gd name="T203" fmla="*/ 615 h 786"/>
                                    <a:gd name="T204" fmla="+- 0 4260 2370"/>
                                    <a:gd name="T205" fmla="*/ T204 w 2197"/>
                                    <a:gd name="T206" fmla="+- 0 539 466"/>
                                    <a:gd name="T207" fmla="*/ 539 h 786"/>
                                    <a:gd name="T208" fmla="+- 0 4258 2370"/>
                                    <a:gd name="T209" fmla="*/ T208 w 2197"/>
                                    <a:gd name="T210" fmla="+- 0 487 466"/>
                                    <a:gd name="T211" fmla="*/ 487 h 786"/>
                                    <a:gd name="T212" fmla="+- 0 4182 2370"/>
                                    <a:gd name="T213" fmla="*/ T212 w 2197"/>
                                    <a:gd name="T214" fmla="+- 0 1114 466"/>
                                    <a:gd name="T215" fmla="*/ 1114 h 786"/>
                                    <a:gd name="T216" fmla="+- 0 4242 2370"/>
                                    <a:gd name="T217" fmla="*/ T216 w 2197"/>
                                    <a:gd name="T218" fmla="+- 0 1187 466"/>
                                    <a:gd name="T219" fmla="*/ 1187 h 786"/>
                                    <a:gd name="T220" fmla="+- 0 4352 2370"/>
                                    <a:gd name="T221" fmla="*/ T220 w 2197"/>
                                    <a:gd name="T222" fmla="+- 0 524 466"/>
                                    <a:gd name="T223" fmla="*/ 524 h 786"/>
                                    <a:gd name="T224" fmla="+- 0 4352 2370"/>
                                    <a:gd name="T225" fmla="*/ T224 w 2197"/>
                                    <a:gd name="T226" fmla="+- 0 572 466"/>
                                    <a:gd name="T227" fmla="*/ 572 h 786"/>
                                    <a:gd name="T228" fmla="+- 0 4372 2370"/>
                                    <a:gd name="T229" fmla="*/ T228 w 2197"/>
                                    <a:gd name="T230" fmla="+- 0 1131 466"/>
                                    <a:gd name="T231" fmla="*/ 1131 h 786"/>
                                    <a:gd name="T232" fmla="+- 0 4389 2370"/>
                                    <a:gd name="T233" fmla="*/ T232 w 2197"/>
                                    <a:gd name="T234" fmla="+- 0 1183 466"/>
                                    <a:gd name="T235" fmla="*/ 1183 h 786"/>
                                    <a:gd name="T236" fmla="+- 0 4471 2370"/>
                                    <a:gd name="T237" fmla="*/ T236 w 2197"/>
                                    <a:gd name="T238" fmla="+- 0 1235 466"/>
                                    <a:gd name="T239" fmla="*/ 1235 h 786"/>
                                    <a:gd name="T240" fmla="+- 0 4550 2370"/>
                                    <a:gd name="T241" fmla="*/ T240 w 2197"/>
                                    <a:gd name="T242" fmla="+- 0 543 466"/>
                                    <a:gd name="T243" fmla="*/ 543 h 786"/>
                                    <a:gd name="T244" fmla="+- 0 4397 2370"/>
                                    <a:gd name="T245" fmla="*/ T244 w 2197"/>
                                    <a:gd name="T246" fmla="+- 0 617 466"/>
                                    <a:gd name="T247" fmla="*/ 617 h 786"/>
                                    <a:gd name="T248" fmla="+- 0 4532 2370"/>
                                    <a:gd name="T249" fmla="*/ T248 w 2197"/>
                                    <a:gd name="T250" fmla="+- 0 616 466"/>
                                    <a:gd name="T251" fmla="*/ 616 h 7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2197" h="786">
                                      <a:moveTo>
                                        <a:pt x="137" y="150"/>
                                      </a:moveTo>
                                      <a:lnTo>
                                        <a:pt x="127" y="149"/>
                                      </a:lnTo>
                                      <a:lnTo>
                                        <a:pt x="122" y="147"/>
                                      </a:lnTo>
                                      <a:lnTo>
                                        <a:pt x="111" y="135"/>
                                      </a:lnTo>
                                      <a:lnTo>
                                        <a:pt x="100" y="123"/>
                                      </a:lnTo>
                                      <a:lnTo>
                                        <a:pt x="87" y="108"/>
                                      </a:lnTo>
                                      <a:lnTo>
                                        <a:pt x="72" y="91"/>
                                      </a:lnTo>
                                      <a:lnTo>
                                        <a:pt x="68" y="86"/>
                                      </a:lnTo>
                                      <a:lnTo>
                                        <a:pt x="64" y="81"/>
                                      </a:lnTo>
                                      <a:lnTo>
                                        <a:pt x="59" y="75"/>
                                      </a:lnTo>
                                      <a:lnTo>
                                        <a:pt x="81" y="53"/>
                                      </a:lnTo>
                                      <a:lnTo>
                                        <a:pt x="90" y="43"/>
                                      </a:lnTo>
                                      <a:lnTo>
                                        <a:pt x="98" y="36"/>
                                      </a:lnTo>
                                      <a:lnTo>
                                        <a:pt x="112" y="24"/>
                                      </a:lnTo>
                                      <a:lnTo>
                                        <a:pt x="117" y="21"/>
                                      </a:lnTo>
                                      <a:lnTo>
                                        <a:pt x="134" y="20"/>
                                      </a:lnTo>
                                      <a:lnTo>
                                        <a:pt x="134" y="14"/>
                                      </a:lnTo>
                                      <a:lnTo>
                                        <a:pt x="81" y="14"/>
                                      </a:lnTo>
                                      <a:lnTo>
                                        <a:pt x="81" y="20"/>
                                      </a:lnTo>
                                      <a:lnTo>
                                        <a:pt x="86" y="20"/>
                                      </a:lnTo>
                                      <a:lnTo>
                                        <a:pt x="96" y="22"/>
                                      </a:lnTo>
                                      <a:lnTo>
                                        <a:pt x="96" y="24"/>
                                      </a:lnTo>
                                      <a:lnTo>
                                        <a:pt x="89" y="32"/>
                                      </a:lnTo>
                                      <a:lnTo>
                                        <a:pt x="81" y="41"/>
                                      </a:lnTo>
                                      <a:lnTo>
                                        <a:pt x="72" y="51"/>
                                      </a:lnTo>
                                      <a:lnTo>
                                        <a:pt x="62" y="61"/>
                                      </a:lnTo>
                                      <a:lnTo>
                                        <a:pt x="53" y="71"/>
                                      </a:lnTo>
                                      <a:lnTo>
                                        <a:pt x="46" y="77"/>
                                      </a:lnTo>
                                      <a:lnTo>
                                        <a:pt x="42" y="80"/>
                                      </a:lnTo>
                                      <a:lnTo>
                                        <a:pt x="37" y="81"/>
                                      </a:lnTo>
                                      <a:lnTo>
                                        <a:pt x="37" y="23"/>
                                      </a:lnTo>
                                      <a:lnTo>
                                        <a:pt x="39" y="21"/>
                                      </a:lnTo>
                                      <a:lnTo>
                                        <a:pt x="56" y="20"/>
                                      </a:lnTo>
                                      <a:lnTo>
                                        <a:pt x="56" y="14"/>
                                      </a:lnTo>
                                      <a:lnTo>
                                        <a:pt x="0" y="14"/>
                                      </a:lnTo>
                                      <a:lnTo>
                                        <a:pt x="0" y="20"/>
                                      </a:lnTo>
                                      <a:lnTo>
                                        <a:pt x="17" y="21"/>
                                      </a:lnTo>
                                      <a:lnTo>
                                        <a:pt x="19" y="22"/>
                                      </a:lnTo>
                                      <a:lnTo>
                                        <a:pt x="19" y="148"/>
                                      </a:lnTo>
                                      <a:lnTo>
                                        <a:pt x="17" y="149"/>
                                      </a:lnTo>
                                      <a:lnTo>
                                        <a:pt x="0" y="150"/>
                                      </a:lnTo>
                                      <a:lnTo>
                                        <a:pt x="0" y="157"/>
                                      </a:lnTo>
                                      <a:lnTo>
                                        <a:pt x="57" y="157"/>
                                      </a:lnTo>
                                      <a:lnTo>
                                        <a:pt x="57" y="150"/>
                                      </a:lnTo>
                                      <a:lnTo>
                                        <a:pt x="39" y="149"/>
                                      </a:lnTo>
                                      <a:lnTo>
                                        <a:pt x="37" y="148"/>
                                      </a:lnTo>
                                      <a:lnTo>
                                        <a:pt x="37" y="87"/>
                                      </a:lnTo>
                                      <a:lnTo>
                                        <a:pt x="41" y="86"/>
                                      </a:lnTo>
                                      <a:lnTo>
                                        <a:pt x="44" y="87"/>
                                      </a:lnTo>
                                      <a:lnTo>
                                        <a:pt x="49" y="93"/>
                                      </a:lnTo>
                                      <a:lnTo>
                                        <a:pt x="77" y="126"/>
                                      </a:lnTo>
                                      <a:lnTo>
                                        <a:pt x="91" y="142"/>
                                      </a:lnTo>
                                      <a:lnTo>
                                        <a:pt x="104" y="157"/>
                                      </a:lnTo>
                                      <a:lnTo>
                                        <a:pt x="137" y="157"/>
                                      </a:lnTo>
                                      <a:lnTo>
                                        <a:pt x="137" y="150"/>
                                      </a:lnTo>
                                      <a:close/>
                                      <a:moveTo>
                                        <a:pt x="186" y="619"/>
                                      </a:moveTo>
                                      <a:lnTo>
                                        <a:pt x="185" y="596"/>
                                      </a:lnTo>
                                      <a:lnTo>
                                        <a:pt x="184" y="594"/>
                                      </a:lnTo>
                                      <a:lnTo>
                                        <a:pt x="184" y="586"/>
                                      </a:lnTo>
                                      <a:lnTo>
                                        <a:pt x="87" y="586"/>
                                      </a:lnTo>
                                      <a:lnTo>
                                        <a:pt x="87" y="592"/>
                                      </a:lnTo>
                                      <a:lnTo>
                                        <a:pt x="104" y="594"/>
                                      </a:lnTo>
                                      <a:lnTo>
                                        <a:pt x="106" y="595"/>
                                      </a:lnTo>
                                      <a:lnTo>
                                        <a:pt x="106" y="720"/>
                                      </a:lnTo>
                                      <a:lnTo>
                                        <a:pt x="104" y="722"/>
                                      </a:lnTo>
                                      <a:lnTo>
                                        <a:pt x="87" y="723"/>
                                      </a:lnTo>
                                      <a:lnTo>
                                        <a:pt x="87" y="729"/>
                                      </a:lnTo>
                                      <a:lnTo>
                                        <a:pt x="147" y="729"/>
                                      </a:lnTo>
                                      <a:lnTo>
                                        <a:pt x="147" y="723"/>
                                      </a:lnTo>
                                      <a:lnTo>
                                        <a:pt x="127" y="722"/>
                                      </a:lnTo>
                                      <a:lnTo>
                                        <a:pt x="125" y="720"/>
                                      </a:lnTo>
                                      <a:lnTo>
                                        <a:pt x="125" y="662"/>
                                      </a:lnTo>
                                      <a:lnTo>
                                        <a:pt x="167" y="662"/>
                                      </a:lnTo>
                                      <a:lnTo>
                                        <a:pt x="169" y="664"/>
                                      </a:lnTo>
                                      <a:lnTo>
                                        <a:pt x="171" y="679"/>
                                      </a:lnTo>
                                      <a:lnTo>
                                        <a:pt x="178" y="679"/>
                                      </a:lnTo>
                                      <a:lnTo>
                                        <a:pt x="178" y="662"/>
                                      </a:lnTo>
                                      <a:lnTo>
                                        <a:pt x="178" y="653"/>
                                      </a:lnTo>
                                      <a:lnTo>
                                        <a:pt x="178" y="637"/>
                                      </a:lnTo>
                                      <a:lnTo>
                                        <a:pt x="171" y="637"/>
                                      </a:lnTo>
                                      <a:lnTo>
                                        <a:pt x="169" y="651"/>
                                      </a:lnTo>
                                      <a:lnTo>
                                        <a:pt x="167" y="653"/>
                                      </a:lnTo>
                                      <a:lnTo>
                                        <a:pt x="125" y="653"/>
                                      </a:lnTo>
                                      <a:lnTo>
                                        <a:pt x="125" y="594"/>
                                      </a:lnTo>
                                      <a:lnTo>
                                        <a:pt x="166" y="594"/>
                                      </a:lnTo>
                                      <a:lnTo>
                                        <a:pt x="170" y="596"/>
                                      </a:lnTo>
                                      <a:lnTo>
                                        <a:pt x="174" y="602"/>
                                      </a:lnTo>
                                      <a:lnTo>
                                        <a:pt x="177" y="606"/>
                                      </a:lnTo>
                                      <a:lnTo>
                                        <a:pt x="178" y="611"/>
                                      </a:lnTo>
                                      <a:lnTo>
                                        <a:pt x="180" y="619"/>
                                      </a:lnTo>
                                      <a:lnTo>
                                        <a:pt x="186" y="619"/>
                                      </a:lnTo>
                                      <a:close/>
                                      <a:moveTo>
                                        <a:pt x="237" y="107"/>
                                      </a:moveTo>
                                      <a:lnTo>
                                        <a:pt x="234" y="88"/>
                                      </a:lnTo>
                                      <a:lnTo>
                                        <a:pt x="224" y="72"/>
                                      </a:lnTo>
                                      <a:lnTo>
                                        <a:pt x="217" y="67"/>
                                      </a:lnTo>
                                      <a:lnTo>
                                        <a:pt x="217" y="112"/>
                                      </a:lnTo>
                                      <a:lnTo>
                                        <a:pt x="215" y="131"/>
                                      </a:lnTo>
                                      <a:lnTo>
                                        <a:pt x="210" y="143"/>
                                      </a:lnTo>
                                      <a:lnTo>
                                        <a:pt x="202" y="150"/>
                                      </a:lnTo>
                                      <a:lnTo>
                                        <a:pt x="192" y="152"/>
                                      </a:lnTo>
                                      <a:lnTo>
                                        <a:pt x="180" y="148"/>
                                      </a:lnTo>
                                      <a:lnTo>
                                        <a:pt x="170" y="138"/>
                                      </a:lnTo>
                                      <a:lnTo>
                                        <a:pt x="164" y="123"/>
                                      </a:lnTo>
                                      <a:lnTo>
                                        <a:pt x="162" y="104"/>
                                      </a:lnTo>
                                      <a:lnTo>
                                        <a:pt x="164" y="87"/>
                                      </a:lnTo>
                                      <a:lnTo>
                                        <a:pt x="169" y="75"/>
                                      </a:lnTo>
                                      <a:lnTo>
                                        <a:pt x="177" y="68"/>
                                      </a:lnTo>
                                      <a:lnTo>
                                        <a:pt x="187" y="65"/>
                                      </a:lnTo>
                                      <a:lnTo>
                                        <a:pt x="200" y="69"/>
                                      </a:lnTo>
                                      <a:lnTo>
                                        <a:pt x="209" y="79"/>
                                      </a:lnTo>
                                      <a:lnTo>
                                        <a:pt x="215" y="94"/>
                                      </a:lnTo>
                                      <a:lnTo>
                                        <a:pt x="217" y="112"/>
                                      </a:lnTo>
                                      <a:lnTo>
                                        <a:pt x="217" y="67"/>
                                      </a:lnTo>
                                      <a:lnTo>
                                        <a:pt x="214" y="65"/>
                                      </a:lnTo>
                                      <a:lnTo>
                                        <a:pt x="209" y="62"/>
                                      </a:lnTo>
                                      <a:lnTo>
                                        <a:pt x="190" y="58"/>
                                      </a:lnTo>
                                      <a:lnTo>
                                        <a:pt x="174" y="61"/>
                                      </a:lnTo>
                                      <a:lnTo>
                                        <a:pt x="158" y="71"/>
                                      </a:lnTo>
                                      <a:lnTo>
                                        <a:pt x="146" y="87"/>
                                      </a:lnTo>
                                      <a:lnTo>
                                        <a:pt x="141" y="111"/>
                                      </a:lnTo>
                                      <a:lnTo>
                                        <a:pt x="145" y="129"/>
                                      </a:lnTo>
                                      <a:lnTo>
                                        <a:pt x="154" y="144"/>
                                      </a:lnTo>
                                      <a:lnTo>
                                        <a:pt x="169" y="155"/>
                                      </a:lnTo>
                                      <a:lnTo>
                                        <a:pt x="190" y="159"/>
                                      </a:lnTo>
                                      <a:lnTo>
                                        <a:pt x="206" y="156"/>
                                      </a:lnTo>
                                      <a:lnTo>
                                        <a:pt x="213" y="152"/>
                                      </a:lnTo>
                                      <a:lnTo>
                                        <a:pt x="222" y="146"/>
                                      </a:lnTo>
                                      <a:lnTo>
                                        <a:pt x="233" y="130"/>
                                      </a:lnTo>
                                      <a:lnTo>
                                        <a:pt x="237" y="107"/>
                                      </a:lnTo>
                                      <a:close/>
                                      <a:moveTo>
                                        <a:pt x="294" y="680"/>
                                      </a:moveTo>
                                      <a:lnTo>
                                        <a:pt x="291" y="660"/>
                                      </a:lnTo>
                                      <a:lnTo>
                                        <a:pt x="281" y="645"/>
                                      </a:lnTo>
                                      <a:lnTo>
                                        <a:pt x="274" y="640"/>
                                      </a:lnTo>
                                      <a:lnTo>
                                        <a:pt x="274" y="684"/>
                                      </a:lnTo>
                                      <a:lnTo>
                                        <a:pt x="272" y="703"/>
                                      </a:lnTo>
                                      <a:lnTo>
                                        <a:pt x="266" y="716"/>
                                      </a:lnTo>
                                      <a:lnTo>
                                        <a:pt x="259" y="723"/>
                                      </a:lnTo>
                                      <a:lnTo>
                                        <a:pt x="249" y="725"/>
                                      </a:lnTo>
                                      <a:lnTo>
                                        <a:pt x="236" y="721"/>
                                      </a:lnTo>
                                      <a:lnTo>
                                        <a:pt x="227" y="711"/>
                                      </a:lnTo>
                                      <a:lnTo>
                                        <a:pt x="221" y="695"/>
                                      </a:lnTo>
                                      <a:lnTo>
                                        <a:pt x="219" y="676"/>
                                      </a:lnTo>
                                      <a:lnTo>
                                        <a:pt x="221" y="660"/>
                                      </a:lnTo>
                                      <a:lnTo>
                                        <a:pt x="226" y="648"/>
                                      </a:lnTo>
                                      <a:lnTo>
                                        <a:pt x="234" y="640"/>
                                      </a:lnTo>
                                      <a:lnTo>
                                        <a:pt x="244" y="638"/>
                                      </a:lnTo>
                                      <a:lnTo>
                                        <a:pt x="257" y="641"/>
                                      </a:lnTo>
                                      <a:lnTo>
                                        <a:pt x="266" y="651"/>
                                      </a:lnTo>
                                      <a:lnTo>
                                        <a:pt x="272" y="666"/>
                                      </a:lnTo>
                                      <a:lnTo>
                                        <a:pt x="274" y="684"/>
                                      </a:lnTo>
                                      <a:lnTo>
                                        <a:pt x="274" y="640"/>
                                      </a:lnTo>
                                      <a:lnTo>
                                        <a:pt x="270" y="638"/>
                                      </a:lnTo>
                                      <a:lnTo>
                                        <a:pt x="266" y="634"/>
                                      </a:lnTo>
                                      <a:lnTo>
                                        <a:pt x="247" y="630"/>
                                      </a:lnTo>
                                      <a:lnTo>
                                        <a:pt x="231" y="634"/>
                                      </a:lnTo>
                                      <a:lnTo>
                                        <a:pt x="215" y="643"/>
                                      </a:lnTo>
                                      <a:lnTo>
                                        <a:pt x="203" y="660"/>
                                      </a:lnTo>
                                      <a:lnTo>
                                        <a:pt x="198" y="683"/>
                                      </a:lnTo>
                                      <a:lnTo>
                                        <a:pt x="202" y="701"/>
                                      </a:lnTo>
                                      <a:lnTo>
                                        <a:pt x="211" y="717"/>
                                      </a:lnTo>
                                      <a:lnTo>
                                        <a:pt x="226" y="728"/>
                                      </a:lnTo>
                                      <a:lnTo>
                                        <a:pt x="246" y="732"/>
                                      </a:lnTo>
                                      <a:lnTo>
                                        <a:pt x="263" y="729"/>
                                      </a:lnTo>
                                      <a:lnTo>
                                        <a:pt x="270" y="725"/>
                                      </a:lnTo>
                                      <a:lnTo>
                                        <a:pt x="279" y="719"/>
                                      </a:lnTo>
                                      <a:lnTo>
                                        <a:pt x="290" y="703"/>
                                      </a:lnTo>
                                      <a:lnTo>
                                        <a:pt x="294" y="680"/>
                                      </a:lnTo>
                                      <a:close/>
                                      <a:moveTo>
                                        <a:pt x="353" y="724"/>
                                      </a:moveTo>
                                      <a:lnTo>
                                        <a:pt x="339" y="722"/>
                                      </a:lnTo>
                                      <a:lnTo>
                                        <a:pt x="337" y="721"/>
                                      </a:lnTo>
                                      <a:lnTo>
                                        <a:pt x="337" y="573"/>
                                      </a:lnTo>
                                      <a:lnTo>
                                        <a:pt x="330" y="575"/>
                                      </a:lnTo>
                                      <a:lnTo>
                                        <a:pt x="316" y="579"/>
                                      </a:lnTo>
                                      <a:lnTo>
                                        <a:pt x="305" y="580"/>
                                      </a:lnTo>
                                      <a:lnTo>
                                        <a:pt x="305" y="586"/>
                                      </a:lnTo>
                                      <a:lnTo>
                                        <a:pt x="319" y="587"/>
                                      </a:lnTo>
                                      <a:lnTo>
                                        <a:pt x="320" y="587"/>
                                      </a:lnTo>
                                      <a:lnTo>
                                        <a:pt x="320" y="721"/>
                                      </a:lnTo>
                                      <a:lnTo>
                                        <a:pt x="318" y="722"/>
                                      </a:lnTo>
                                      <a:lnTo>
                                        <a:pt x="304" y="724"/>
                                      </a:lnTo>
                                      <a:lnTo>
                                        <a:pt x="304" y="729"/>
                                      </a:lnTo>
                                      <a:lnTo>
                                        <a:pt x="353" y="729"/>
                                      </a:lnTo>
                                      <a:lnTo>
                                        <a:pt x="353" y="724"/>
                                      </a:lnTo>
                                      <a:close/>
                                      <a:moveTo>
                                        <a:pt x="357" y="151"/>
                                      </a:moveTo>
                                      <a:lnTo>
                                        <a:pt x="344" y="150"/>
                                      </a:lnTo>
                                      <a:lnTo>
                                        <a:pt x="342" y="148"/>
                                      </a:lnTo>
                                      <a:lnTo>
                                        <a:pt x="342" y="95"/>
                                      </a:lnTo>
                                      <a:lnTo>
                                        <a:pt x="340" y="78"/>
                                      </a:lnTo>
                                      <a:lnTo>
                                        <a:pt x="336" y="70"/>
                                      </a:lnTo>
                                      <a:lnTo>
                                        <a:pt x="334" y="67"/>
                                      </a:lnTo>
                                      <a:lnTo>
                                        <a:pt x="324" y="60"/>
                                      </a:lnTo>
                                      <a:lnTo>
                                        <a:pt x="312" y="58"/>
                                      </a:lnTo>
                                      <a:lnTo>
                                        <a:pt x="300" y="58"/>
                                      </a:lnTo>
                                      <a:lnTo>
                                        <a:pt x="288" y="66"/>
                                      </a:lnTo>
                                      <a:lnTo>
                                        <a:pt x="280" y="74"/>
                                      </a:lnTo>
                                      <a:lnTo>
                                        <a:pt x="280" y="0"/>
                                      </a:lnTo>
                                      <a:lnTo>
                                        <a:pt x="272" y="3"/>
                                      </a:lnTo>
                                      <a:lnTo>
                                        <a:pt x="259" y="6"/>
                                      </a:lnTo>
                                      <a:lnTo>
                                        <a:pt x="248" y="8"/>
                                      </a:lnTo>
                                      <a:lnTo>
                                        <a:pt x="248" y="13"/>
                                      </a:lnTo>
                                      <a:lnTo>
                                        <a:pt x="263" y="14"/>
                                      </a:lnTo>
                                      <a:lnTo>
                                        <a:pt x="263" y="15"/>
                                      </a:lnTo>
                                      <a:lnTo>
                                        <a:pt x="263" y="148"/>
                                      </a:lnTo>
                                      <a:lnTo>
                                        <a:pt x="261" y="150"/>
                                      </a:lnTo>
                                      <a:lnTo>
                                        <a:pt x="248" y="151"/>
                                      </a:lnTo>
                                      <a:lnTo>
                                        <a:pt x="248" y="157"/>
                                      </a:lnTo>
                                      <a:lnTo>
                                        <a:pt x="295" y="157"/>
                                      </a:lnTo>
                                      <a:lnTo>
                                        <a:pt x="295" y="151"/>
                                      </a:lnTo>
                                      <a:lnTo>
                                        <a:pt x="282" y="150"/>
                                      </a:lnTo>
                                      <a:lnTo>
                                        <a:pt x="281" y="148"/>
                                      </a:lnTo>
                                      <a:lnTo>
                                        <a:pt x="280" y="82"/>
                                      </a:lnTo>
                                      <a:lnTo>
                                        <a:pt x="287" y="75"/>
                                      </a:lnTo>
                                      <a:lnTo>
                                        <a:pt x="288" y="74"/>
                                      </a:lnTo>
                                      <a:lnTo>
                                        <a:pt x="295" y="70"/>
                                      </a:lnTo>
                                      <a:lnTo>
                                        <a:pt x="318" y="70"/>
                                      </a:lnTo>
                                      <a:lnTo>
                                        <a:pt x="325" y="79"/>
                                      </a:lnTo>
                                      <a:lnTo>
                                        <a:pt x="325" y="148"/>
                                      </a:lnTo>
                                      <a:lnTo>
                                        <a:pt x="323" y="150"/>
                                      </a:lnTo>
                                      <a:lnTo>
                                        <a:pt x="310" y="151"/>
                                      </a:lnTo>
                                      <a:lnTo>
                                        <a:pt x="310" y="157"/>
                                      </a:lnTo>
                                      <a:lnTo>
                                        <a:pt x="357" y="157"/>
                                      </a:lnTo>
                                      <a:lnTo>
                                        <a:pt x="357" y="151"/>
                                      </a:lnTo>
                                      <a:close/>
                                      <a:moveTo>
                                        <a:pt x="393" y="630"/>
                                      </a:moveTo>
                                      <a:lnTo>
                                        <a:pt x="384" y="634"/>
                                      </a:lnTo>
                                      <a:lnTo>
                                        <a:pt x="373" y="637"/>
                                      </a:lnTo>
                                      <a:lnTo>
                                        <a:pt x="361" y="639"/>
                                      </a:lnTo>
                                      <a:lnTo>
                                        <a:pt x="361" y="644"/>
                                      </a:lnTo>
                                      <a:lnTo>
                                        <a:pt x="375" y="646"/>
                                      </a:lnTo>
                                      <a:lnTo>
                                        <a:pt x="376" y="647"/>
                                      </a:lnTo>
                                      <a:lnTo>
                                        <a:pt x="376" y="722"/>
                                      </a:lnTo>
                                      <a:lnTo>
                                        <a:pt x="376" y="730"/>
                                      </a:lnTo>
                                      <a:lnTo>
                                        <a:pt x="375" y="739"/>
                                      </a:lnTo>
                                      <a:lnTo>
                                        <a:pt x="374" y="747"/>
                                      </a:lnTo>
                                      <a:lnTo>
                                        <a:pt x="373" y="754"/>
                                      </a:lnTo>
                                      <a:lnTo>
                                        <a:pt x="371" y="759"/>
                                      </a:lnTo>
                                      <a:lnTo>
                                        <a:pt x="369" y="763"/>
                                      </a:lnTo>
                                      <a:lnTo>
                                        <a:pt x="366" y="767"/>
                                      </a:lnTo>
                                      <a:lnTo>
                                        <a:pt x="360" y="769"/>
                                      </a:lnTo>
                                      <a:lnTo>
                                        <a:pt x="353" y="771"/>
                                      </a:lnTo>
                                      <a:lnTo>
                                        <a:pt x="350" y="772"/>
                                      </a:lnTo>
                                      <a:lnTo>
                                        <a:pt x="348" y="773"/>
                                      </a:lnTo>
                                      <a:lnTo>
                                        <a:pt x="348" y="781"/>
                                      </a:lnTo>
                                      <a:lnTo>
                                        <a:pt x="353" y="786"/>
                                      </a:lnTo>
                                      <a:lnTo>
                                        <a:pt x="358" y="786"/>
                                      </a:lnTo>
                                      <a:lnTo>
                                        <a:pt x="360" y="785"/>
                                      </a:lnTo>
                                      <a:lnTo>
                                        <a:pt x="362" y="783"/>
                                      </a:lnTo>
                                      <a:lnTo>
                                        <a:pt x="367" y="778"/>
                                      </a:lnTo>
                                      <a:lnTo>
                                        <a:pt x="374" y="768"/>
                                      </a:lnTo>
                                      <a:lnTo>
                                        <a:pt x="382" y="756"/>
                                      </a:lnTo>
                                      <a:lnTo>
                                        <a:pt x="388" y="740"/>
                                      </a:lnTo>
                                      <a:lnTo>
                                        <a:pt x="393" y="729"/>
                                      </a:lnTo>
                                      <a:lnTo>
                                        <a:pt x="393" y="721"/>
                                      </a:lnTo>
                                      <a:lnTo>
                                        <a:pt x="393" y="630"/>
                                      </a:lnTo>
                                      <a:close/>
                                      <a:moveTo>
                                        <a:pt x="395" y="593"/>
                                      </a:moveTo>
                                      <a:lnTo>
                                        <a:pt x="390" y="589"/>
                                      </a:lnTo>
                                      <a:lnTo>
                                        <a:pt x="378" y="589"/>
                                      </a:lnTo>
                                      <a:lnTo>
                                        <a:pt x="373" y="593"/>
                                      </a:lnTo>
                                      <a:lnTo>
                                        <a:pt x="373" y="606"/>
                                      </a:lnTo>
                                      <a:lnTo>
                                        <a:pt x="378" y="611"/>
                                      </a:lnTo>
                                      <a:lnTo>
                                        <a:pt x="390" y="611"/>
                                      </a:lnTo>
                                      <a:lnTo>
                                        <a:pt x="395" y="606"/>
                                      </a:lnTo>
                                      <a:lnTo>
                                        <a:pt x="395" y="593"/>
                                      </a:lnTo>
                                      <a:close/>
                                      <a:moveTo>
                                        <a:pt x="456" y="148"/>
                                      </a:moveTo>
                                      <a:lnTo>
                                        <a:pt x="455" y="145"/>
                                      </a:lnTo>
                                      <a:lnTo>
                                        <a:pt x="454" y="142"/>
                                      </a:lnTo>
                                      <a:lnTo>
                                        <a:pt x="452" y="144"/>
                                      </a:lnTo>
                                      <a:lnTo>
                                        <a:pt x="449" y="145"/>
                                      </a:lnTo>
                                      <a:lnTo>
                                        <a:pt x="442" y="145"/>
                                      </a:lnTo>
                                      <a:lnTo>
                                        <a:pt x="438" y="141"/>
                                      </a:lnTo>
                                      <a:lnTo>
                                        <a:pt x="438" y="104"/>
                                      </a:lnTo>
                                      <a:lnTo>
                                        <a:pt x="438" y="79"/>
                                      </a:lnTo>
                                      <a:lnTo>
                                        <a:pt x="436" y="70"/>
                                      </a:lnTo>
                                      <a:lnTo>
                                        <a:pt x="433" y="68"/>
                                      </a:lnTo>
                                      <a:lnTo>
                                        <a:pt x="428" y="64"/>
                                      </a:lnTo>
                                      <a:lnTo>
                                        <a:pt x="423" y="60"/>
                                      </a:lnTo>
                                      <a:lnTo>
                                        <a:pt x="417" y="58"/>
                                      </a:lnTo>
                                      <a:lnTo>
                                        <a:pt x="410" y="58"/>
                                      </a:lnTo>
                                      <a:lnTo>
                                        <a:pt x="398" y="60"/>
                                      </a:lnTo>
                                      <a:lnTo>
                                        <a:pt x="383" y="69"/>
                                      </a:lnTo>
                                      <a:lnTo>
                                        <a:pt x="373" y="76"/>
                                      </a:lnTo>
                                      <a:lnTo>
                                        <a:pt x="370" y="79"/>
                                      </a:lnTo>
                                      <a:lnTo>
                                        <a:pt x="370" y="87"/>
                                      </a:lnTo>
                                      <a:lnTo>
                                        <a:pt x="376" y="91"/>
                                      </a:lnTo>
                                      <a:lnTo>
                                        <a:pt x="383" y="91"/>
                                      </a:lnTo>
                                      <a:lnTo>
                                        <a:pt x="385" y="90"/>
                                      </a:lnTo>
                                      <a:lnTo>
                                        <a:pt x="386" y="86"/>
                                      </a:lnTo>
                                      <a:lnTo>
                                        <a:pt x="388" y="80"/>
                                      </a:lnTo>
                                      <a:lnTo>
                                        <a:pt x="390" y="75"/>
                                      </a:lnTo>
                                      <a:lnTo>
                                        <a:pt x="393" y="72"/>
                                      </a:lnTo>
                                      <a:lnTo>
                                        <a:pt x="395" y="69"/>
                                      </a:lnTo>
                                      <a:lnTo>
                                        <a:pt x="398" y="68"/>
                                      </a:lnTo>
                                      <a:lnTo>
                                        <a:pt x="414" y="68"/>
                                      </a:lnTo>
                                      <a:lnTo>
                                        <a:pt x="421" y="76"/>
                                      </a:lnTo>
                                      <a:lnTo>
                                        <a:pt x="421" y="96"/>
                                      </a:lnTo>
                                      <a:lnTo>
                                        <a:pt x="421" y="104"/>
                                      </a:lnTo>
                                      <a:lnTo>
                                        <a:pt x="421" y="138"/>
                                      </a:lnTo>
                                      <a:lnTo>
                                        <a:pt x="417" y="142"/>
                                      </a:lnTo>
                                      <a:lnTo>
                                        <a:pt x="409" y="146"/>
                                      </a:lnTo>
                                      <a:lnTo>
                                        <a:pt x="397" y="146"/>
                                      </a:lnTo>
                                      <a:lnTo>
                                        <a:pt x="388" y="141"/>
                                      </a:lnTo>
                                      <a:lnTo>
                                        <a:pt x="388" y="121"/>
                                      </a:lnTo>
                                      <a:lnTo>
                                        <a:pt x="393" y="117"/>
                                      </a:lnTo>
                                      <a:lnTo>
                                        <a:pt x="401" y="113"/>
                                      </a:lnTo>
                                      <a:lnTo>
                                        <a:pt x="406" y="111"/>
                                      </a:lnTo>
                                      <a:lnTo>
                                        <a:pt x="417" y="106"/>
                                      </a:lnTo>
                                      <a:lnTo>
                                        <a:pt x="421" y="104"/>
                                      </a:lnTo>
                                      <a:lnTo>
                                        <a:pt x="421" y="96"/>
                                      </a:lnTo>
                                      <a:lnTo>
                                        <a:pt x="416" y="100"/>
                                      </a:lnTo>
                                      <a:lnTo>
                                        <a:pt x="400" y="106"/>
                                      </a:lnTo>
                                      <a:lnTo>
                                        <a:pt x="387" y="111"/>
                                      </a:lnTo>
                                      <a:lnTo>
                                        <a:pt x="375" y="115"/>
                                      </a:lnTo>
                                      <a:lnTo>
                                        <a:pt x="369" y="122"/>
                                      </a:lnTo>
                                      <a:lnTo>
                                        <a:pt x="369" y="146"/>
                                      </a:lnTo>
                                      <a:lnTo>
                                        <a:pt x="380" y="159"/>
                                      </a:lnTo>
                                      <a:lnTo>
                                        <a:pt x="402" y="159"/>
                                      </a:lnTo>
                                      <a:lnTo>
                                        <a:pt x="413" y="151"/>
                                      </a:lnTo>
                                      <a:lnTo>
                                        <a:pt x="420" y="146"/>
                                      </a:lnTo>
                                      <a:lnTo>
                                        <a:pt x="422" y="145"/>
                                      </a:lnTo>
                                      <a:lnTo>
                                        <a:pt x="423" y="149"/>
                                      </a:lnTo>
                                      <a:lnTo>
                                        <a:pt x="424" y="152"/>
                                      </a:lnTo>
                                      <a:lnTo>
                                        <a:pt x="429" y="157"/>
                                      </a:lnTo>
                                      <a:lnTo>
                                        <a:pt x="434" y="159"/>
                                      </a:lnTo>
                                      <a:lnTo>
                                        <a:pt x="437" y="159"/>
                                      </a:lnTo>
                                      <a:lnTo>
                                        <a:pt x="456" y="148"/>
                                      </a:lnTo>
                                      <a:close/>
                                      <a:moveTo>
                                        <a:pt x="499" y="664"/>
                                      </a:moveTo>
                                      <a:lnTo>
                                        <a:pt x="497" y="652"/>
                                      </a:lnTo>
                                      <a:lnTo>
                                        <a:pt x="490" y="641"/>
                                      </a:lnTo>
                                      <a:lnTo>
                                        <a:pt x="486" y="639"/>
                                      </a:lnTo>
                                      <a:lnTo>
                                        <a:pt x="481" y="634"/>
                                      </a:lnTo>
                                      <a:lnTo>
                                        <a:pt x="481" y="649"/>
                                      </a:lnTo>
                                      <a:lnTo>
                                        <a:pt x="480" y="664"/>
                                      </a:lnTo>
                                      <a:lnTo>
                                        <a:pt x="479" y="665"/>
                                      </a:lnTo>
                                      <a:lnTo>
                                        <a:pt x="475" y="665"/>
                                      </a:lnTo>
                                      <a:lnTo>
                                        <a:pt x="462" y="665"/>
                                      </a:lnTo>
                                      <a:lnTo>
                                        <a:pt x="450" y="666"/>
                                      </a:lnTo>
                                      <a:lnTo>
                                        <a:pt x="438" y="666"/>
                                      </a:lnTo>
                                      <a:lnTo>
                                        <a:pt x="441" y="648"/>
                                      </a:lnTo>
                                      <a:lnTo>
                                        <a:pt x="451" y="639"/>
                                      </a:lnTo>
                                      <a:lnTo>
                                        <a:pt x="473" y="639"/>
                                      </a:lnTo>
                                      <a:lnTo>
                                        <a:pt x="481" y="649"/>
                                      </a:lnTo>
                                      <a:lnTo>
                                        <a:pt x="481" y="634"/>
                                      </a:lnTo>
                                      <a:lnTo>
                                        <a:pt x="479" y="633"/>
                                      </a:lnTo>
                                      <a:lnTo>
                                        <a:pt x="466" y="630"/>
                                      </a:lnTo>
                                      <a:lnTo>
                                        <a:pt x="455" y="630"/>
                                      </a:lnTo>
                                      <a:lnTo>
                                        <a:pt x="443" y="637"/>
                                      </a:lnTo>
                                      <a:lnTo>
                                        <a:pt x="434" y="647"/>
                                      </a:lnTo>
                                      <a:lnTo>
                                        <a:pt x="428" y="655"/>
                                      </a:lnTo>
                                      <a:lnTo>
                                        <a:pt x="423" y="664"/>
                                      </a:lnTo>
                                      <a:lnTo>
                                        <a:pt x="420" y="674"/>
                                      </a:lnTo>
                                      <a:lnTo>
                                        <a:pt x="420" y="675"/>
                                      </a:lnTo>
                                      <a:lnTo>
                                        <a:pt x="419" y="685"/>
                                      </a:lnTo>
                                      <a:lnTo>
                                        <a:pt x="422" y="703"/>
                                      </a:lnTo>
                                      <a:lnTo>
                                        <a:pt x="431" y="718"/>
                                      </a:lnTo>
                                      <a:lnTo>
                                        <a:pt x="444" y="728"/>
                                      </a:lnTo>
                                      <a:lnTo>
                                        <a:pt x="462" y="732"/>
                                      </a:lnTo>
                                      <a:lnTo>
                                        <a:pt x="469" y="731"/>
                                      </a:lnTo>
                                      <a:lnTo>
                                        <a:pt x="478" y="728"/>
                                      </a:lnTo>
                                      <a:lnTo>
                                        <a:pt x="488" y="721"/>
                                      </a:lnTo>
                                      <a:lnTo>
                                        <a:pt x="492" y="717"/>
                                      </a:lnTo>
                                      <a:lnTo>
                                        <a:pt x="498" y="711"/>
                                      </a:lnTo>
                                      <a:lnTo>
                                        <a:pt x="495" y="706"/>
                                      </a:lnTo>
                                      <a:lnTo>
                                        <a:pt x="487" y="713"/>
                                      </a:lnTo>
                                      <a:lnTo>
                                        <a:pt x="479" y="717"/>
                                      </a:lnTo>
                                      <a:lnTo>
                                        <a:pt x="470" y="717"/>
                                      </a:lnTo>
                                      <a:lnTo>
                                        <a:pt x="458" y="715"/>
                                      </a:lnTo>
                                      <a:lnTo>
                                        <a:pt x="447" y="707"/>
                                      </a:lnTo>
                                      <a:lnTo>
                                        <a:pt x="440" y="694"/>
                                      </a:lnTo>
                                      <a:lnTo>
                                        <a:pt x="437" y="675"/>
                                      </a:lnTo>
                                      <a:lnTo>
                                        <a:pt x="456" y="674"/>
                                      </a:lnTo>
                                      <a:lnTo>
                                        <a:pt x="474" y="673"/>
                                      </a:lnTo>
                                      <a:lnTo>
                                        <a:pt x="487" y="672"/>
                                      </a:lnTo>
                                      <a:lnTo>
                                        <a:pt x="494" y="671"/>
                                      </a:lnTo>
                                      <a:lnTo>
                                        <a:pt x="498" y="670"/>
                                      </a:lnTo>
                                      <a:lnTo>
                                        <a:pt x="499" y="668"/>
                                      </a:lnTo>
                                      <a:lnTo>
                                        <a:pt x="499" y="666"/>
                                      </a:lnTo>
                                      <a:lnTo>
                                        <a:pt x="499" y="664"/>
                                      </a:lnTo>
                                      <a:close/>
                                      <a:moveTo>
                                        <a:pt x="570" y="721"/>
                                      </a:moveTo>
                                      <a:lnTo>
                                        <a:pt x="570" y="719"/>
                                      </a:lnTo>
                                      <a:lnTo>
                                        <a:pt x="568" y="716"/>
                                      </a:lnTo>
                                      <a:lnTo>
                                        <a:pt x="565" y="717"/>
                                      </a:lnTo>
                                      <a:lnTo>
                                        <a:pt x="560" y="719"/>
                                      </a:lnTo>
                                      <a:lnTo>
                                        <a:pt x="549" y="719"/>
                                      </a:lnTo>
                                      <a:lnTo>
                                        <a:pt x="542" y="716"/>
                                      </a:lnTo>
                                      <a:lnTo>
                                        <a:pt x="542" y="642"/>
                                      </a:lnTo>
                                      <a:lnTo>
                                        <a:pt x="565" y="642"/>
                                      </a:lnTo>
                                      <a:lnTo>
                                        <a:pt x="568" y="640"/>
                                      </a:lnTo>
                                      <a:lnTo>
                                        <a:pt x="569" y="636"/>
                                      </a:lnTo>
                                      <a:lnTo>
                                        <a:pt x="567" y="633"/>
                                      </a:lnTo>
                                      <a:lnTo>
                                        <a:pt x="542" y="633"/>
                                      </a:lnTo>
                                      <a:lnTo>
                                        <a:pt x="542" y="603"/>
                                      </a:lnTo>
                                      <a:lnTo>
                                        <a:pt x="539" y="603"/>
                                      </a:lnTo>
                                      <a:lnTo>
                                        <a:pt x="525" y="617"/>
                                      </a:lnTo>
                                      <a:lnTo>
                                        <a:pt x="525" y="633"/>
                                      </a:lnTo>
                                      <a:lnTo>
                                        <a:pt x="515" y="633"/>
                                      </a:lnTo>
                                      <a:lnTo>
                                        <a:pt x="508" y="639"/>
                                      </a:lnTo>
                                      <a:lnTo>
                                        <a:pt x="509" y="642"/>
                                      </a:lnTo>
                                      <a:lnTo>
                                        <a:pt x="525" y="642"/>
                                      </a:lnTo>
                                      <a:lnTo>
                                        <a:pt x="525" y="723"/>
                                      </a:lnTo>
                                      <a:lnTo>
                                        <a:pt x="532" y="732"/>
                                      </a:lnTo>
                                      <a:lnTo>
                                        <a:pt x="548" y="732"/>
                                      </a:lnTo>
                                      <a:lnTo>
                                        <a:pt x="552" y="731"/>
                                      </a:lnTo>
                                      <a:lnTo>
                                        <a:pt x="555" y="729"/>
                                      </a:lnTo>
                                      <a:lnTo>
                                        <a:pt x="570" y="721"/>
                                      </a:lnTo>
                                      <a:close/>
                                      <a:moveTo>
                                        <a:pt x="595" y="91"/>
                                      </a:moveTo>
                                      <a:lnTo>
                                        <a:pt x="593" y="79"/>
                                      </a:lnTo>
                                      <a:lnTo>
                                        <a:pt x="586" y="68"/>
                                      </a:lnTo>
                                      <a:lnTo>
                                        <a:pt x="583" y="66"/>
                                      </a:lnTo>
                                      <a:lnTo>
                                        <a:pt x="577" y="62"/>
                                      </a:lnTo>
                                      <a:lnTo>
                                        <a:pt x="577" y="77"/>
                                      </a:lnTo>
                                      <a:lnTo>
                                        <a:pt x="576" y="91"/>
                                      </a:lnTo>
                                      <a:lnTo>
                                        <a:pt x="575" y="92"/>
                                      </a:lnTo>
                                      <a:lnTo>
                                        <a:pt x="571" y="92"/>
                                      </a:lnTo>
                                      <a:lnTo>
                                        <a:pt x="558" y="93"/>
                                      </a:lnTo>
                                      <a:lnTo>
                                        <a:pt x="546" y="93"/>
                                      </a:lnTo>
                                      <a:lnTo>
                                        <a:pt x="534" y="93"/>
                                      </a:lnTo>
                                      <a:lnTo>
                                        <a:pt x="537" y="75"/>
                                      </a:lnTo>
                                      <a:lnTo>
                                        <a:pt x="547" y="66"/>
                                      </a:lnTo>
                                      <a:lnTo>
                                        <a:pt x="569" y="66"/>
                                      </a:lnTo>
                                      <a:lnTo>
                                        <a:pt x="577" y="77"/>
                                      </a:lnTo>
                                      <a:lnTo>
                                        <a:pt x="577" y="62"/>
                                      </a:lnTo>
                                      <a:lnTo>
                                        <a:pt x="575" y="61"/>
                                      </a:lnTo>
                                      <a:lnTo>
                                        <a:pt x="562" y="58"/>
                                      </a:lnTo>
                                      <a:lnTo>
                                        <a:pt x="551" y="58"/>
                                      </a:lnTo>
                                      <a:lnTo>
                                        <a:pt x="539" y="64"/>
                                      </a:lnTo>
                                      <a:lnTo>
                                        <a:pt x="530" y="74"/>
                                      </a:lnTo>
                                      <a:lnTo>
                                        <a:pt x="524" y="82"/>
                                      </a:lnTo>
                                      <a:lnTo>
                                        <a:pt x="519" y="91"/>
                                      </a:lnTo>
                                      <a:lnTo>
                                        <a:pt x="517" y="101"/>
                                      </a:lnTo>
                                      <a:lnTo>
                                        <a:pt x="516" y="102"/>
                                      </a:lnTo>
                                      <a:lnTo>
                                        <a:pt x="515" y="112"/>
                                      </a:lnTo>
                                      <a:lnTo>
                                        <a:pt x="518" y="130"/>
                                      </a:lnTo>
                                      <a:lnTo>
                                        <a:pt x="527" y="145"/>
                                      </a:lnTo>
                                      <a:lnTo>
                                        <a:pt x="540" y="155"/>
                                      </a:lnTo>
                                      <a:lnTo>
                                        <a:pt x="558" y="159"/>
                                      </a:lnTo>
                                      <a:lnTo>
                                        <a:pt x="565" y="158"/>
                                      </a:lnTo>
                                      <a:lnTo>
                                        <a:pt x="574" y="155"/>
                                      </a:lnTo>
                                      <a:lnTo>
                                        <a:pt x="584" y="149"/>
                                      </a:lnTo>
                                      <a:lnTo>
                                        <a:pt x="588" y="144"/>
                                      </a:lnTo>
                                      <a:lnTo>
                                        <a:pt x="594" y="138"/>
                                      </a:lnTo>
                                      <a:lnTo>
                                        <a:pt x="591" y="133"/>
                                      </a:lnTo>
                                      <a:lnTo>
                                        <a:pt x="583" y="141"/>
                                      </a:lnTo>
                                      <a:lnTo>
                                        <a:pt x="575" y="144"/>
                                      </a:lnTo>
                                      <a:lnTo>
                                        <a:pt x="566" y="144"/>
                                      </a:lnTo>
                                      <a:lnTo>
                                        <a:pt x="554" y="142"/>
                                      </a:lnTo>
                                      <a:lnTo>
                                        <a:pt x="543" y="134"/>
                                      </a:lnTo>
                                      <a:lnTo>
                                        <a:pt x="536" y="121"/>
                                      </a:lnTo>
                                      <a:lnTo>
                                        <a:pt x="533" y="102"/>
                                      </a:lnTo>
                                      <a:lnTo>
                                        <a:pt x="552" y="101"/>
                                      </a:lnTo>
                                      <a:lnTo>
                                        <a:pt x="570" y="100"/>
                                      </a:lnTo>
                                      <a:lnTo>
                                        <a:pt x="583" y="99"/>
                                      </a:lnTo>
                                      <a:lnTo>
                                        <a:pt x="590" y="98"/>
                                      </a:lnTo>
                                      <a:lnTo>
                                        <a:pt x="594" y="97"/>
                                      </a:lnTo>
                                      <a:lnTo>
                                        <a:pt x="595" y="96"/>
                                      </a:lnTo>
                                      <a:lnTo>
                                        <a:pt x="595" y="93"/>
                                      </a:lnTo>
                                      <a:lnTo>
                                        <a:pt x="595" y="91"/>
                                      </a:lnTo>
                                      <a:close/>
                                      <a:moveTo>
                                        <a:pt x="716" y="149"/>
                                      </a:moveTo>
                                      <a:lnTo>
                                        <a:pt x="716" y="147"/>
                                      </a:lnTo>
                                      <a:lnTo>
                                        <a:pt x="714" y="143"/>
                                      </a:lnTo>
                                      <a:lnTo>
                                        <a:pt x="711" y="145"/>
                                      </a:lnTo>
                                      <a:lnTo>
                                        <a:pt x="706" y="147"/>
                                      </a:lnTo>
                                      <a:lnTo>
                                        <a:pt x="695" y="147"/>
                                      </a:lnTo>
                                      <a:lnTo>
                                        <a:pt x="688" y="143"/>
                                      </a:lnTo>
                                      <a:lnTo>
                                        <a:pt x="688" y="69"/>
                                      </a:lnTo>
                                      <a:lnTo>
                                        <a:pt x="711" y="69"/>
                                      </a:lnTo>
                                      <a:lnTo>
                                        <a:pt x="714" y="68"/>
                                      </a:lnTo>
                                      <a:lnTo>
                                        <a:pt x="715" y="63"/>
                                      </a:lnTo>
                                      <a:lnTo>
                                        <a:pt x="713" y="60"/>
                                      </a:lnTo>
                                      <a:lnTo>
                                        <a:pt x="688" y="60"/>
                                      </a:lnTo>
                                      <a:lnTo>
                                        <a:pt x="688" y="30"/>
                                      </a:lnTo>
                                      <a:lnTo>
                                        <a:pt x="685" y="30"/>
                                      </a:lnTo>
                                      <a:lnTo>
                                        <a:pt x="671" y="45"/>
                                      </a:lnTo>
                                      <a:lnTo>
                                        <a:pt x="671" y="60"/>
                                      </a:lnTo>
                                      <a:lnTo>
                                        <a:pt x="661" y="60"/>
                                      </a:lnTo>
                                      <a:lnTo>
                                        <a:pt x="654" y="67"/>
                                      </a:lnTo>
                                      <a:lnTo>
                                        <a:pt x="655" y="69"/>
                                      </a:lnTo>
                                      <a:lnTo>
                                        <a:pt x="671" y="69"/>
                                      </a:lnTo>
                                      <a:lnTo>
                                        <a:pt x="671" y="150"/>
                                      </a:lnTo>
                                      <a:lnTo>
                                        <a:pt x="678" y="159"/>
                                      </a:lnTo>
                                      <a:lnTo>
                                        <a:pt x="694" y="159"/>
                                      </a:lnTo>
                                      <a:lnTo>
                                        <a:pt x="698" y="158"/>
                                      </a:lnTo>
                                      <a:lnTo>
                                        <a:pt x="701" y="156"/>
                                      </a:lnTo>
                                      <a:lnTo>
                                        <a:pt x="716" y="149"/>
                                      </a:lnTo>
                                      <a:close/>
                                      <a:moveTo>
                                        <a:pt x="735" y="776"/>
                                      </a:moveTo>
                                      <a:lnTo>
                                        <a:pt x="720" y="774"/>
                                      </a:lnTo>
                                      <a:lnTo>
                                        <a:pt x="718" y="773"/>
                                      </a:lnTo>
                                      <a:lnTo>
                                        <a:pt x="718" y="723"/>
                                      </a:lnTo>
                                      <a:lnTo>
                                        <a:pt x="718" y="720"/>
                                      </a:lnTo>
                                      <a:lnTo>
                                        <a:pt x="718" y="641"/>
                                      </a:lnTo>
                                      <a:lnTo>
                                        <a:pt x="718" y="639"/>
                                      </a:lnTo>
                                      <a:lnTo>
                                        <a:pt x="719" y="637"/>
                                      </a:lnTo>
                                      <a:lnTo>
                                        <a:pt x="719" y="635"/>
                                      </a:lnTo>
                                      <a:lnTo>
                                        <a:pt x="719" y="633"/>
                                      </a:lnTo>
                                      <a:lnTo>
                                        <a:pt x="718" y="632"/>
                                      </a:lnTo>
                                      <a:lnTo>
                                        <a:pt x="714" y="634"/>
                                      </a:lnTo>
                                      <a:lnTo>
                                        <a:pt x="712" y="634"/>
                                      </a:lnTo>
                                      <a:lnTo>
                                        <a:pt x="710" y="634"/>
                                      </a:lnTo>
                                      <a:lnTo>
                                        <a:pt x="708" y="635"/>
                                      </a:lnTo>
                                      <a:lnTo>
                                        <a:pt x="707" y="634"/>
                                      </a:lnTo>
                                      <a:lnTo>
                                        <a:pt x="704" y="634"/>
                                      </a:lnTo>
                                      <a:lnTo>
                                        <a:pt x="702" y="632"/>
                                      </a:lnTo>
                                      <a:lnTo>
                                        <a:pt x="701" y="632"/>
                                      </a:lnTo>
                                      <a:lnTo>
                                        <a:pt x="701" y="649"/>
                                      </a:lnTo>
                                      <a:lnTo>
                                        <a:pt x="701" y="716"/>
                                      </a:lnTo>
                                      <a:lnTo>
                                        <a:pt x="697" y="718"/>
                                      </a:lnTo>
                                      <a:lnTo>
                                        <a:pt x="691" y="720"/>
                                      </a:lnTo>
                                      <a:lnTo>
                                        <a:pt x="684" y="720"/>
                                      </a:lnTo>
                                      <a:lnTo>
                                        <a:pt x="672" y="717"/>
                                      </a:lnTo>
                                      <a:lnTo>
                                        <a:pt x="661" y="709"/>
                                      </a:lnTo>
                                      <a:lnTo>
                                        <a:pt x="653" y="696"/>
                                      </a:lnTo>
                                      <a:lnTo>
                                        <a:pt x="650" y="679"/>
                                      </a:lnTo>
                                      <a:lnTo>
                                        <a:pt x="652" y="662"/>
                                      </a:lnTo>
                                      <a:lnTo>
                                        <a:pt x="659" y="649"/>
                                      </a:lnTo>
                                      <a:lnTo>
                                        <a:pt x="668" y="642"/>
                                      </a:lnTo>
                                      <a:lnTo>
                                        <a:pt x="679" y="639"/>
                                      </a:lnTo>
                                      <a:lnTo>
                                        <a:pt x="686" y="639"/>
                                      </a:lnTo>
                                      <a:lnTo>
                                        <a:pt x="696" y="643"/>
                                      </a:lnTo>
                                      <a:lnTo>
                                        <a:pt x="701" y="649"/>
                                      </a:lnTo>
                                      <a:lnTo>
                                        <a:pt x="701" y="632"/>
                                      </a:lnTo>
                                      <a:lnTo>
                                        <a:pt x="697" y="631"/>
                                      </a:lnTo>
                                      <a:lnTo>
                                        <a:pt x="689" y="630"/>
                                      </a:lnTo>
                                      <a:lnTo>
                                        <a:pt x="667" y="635"/>
                                      </a:lnTo>
                                      <a:lnTo>
                                        <a:pt x="648" y="646"/>
                                      </a:lnTo>
                                      <a:lnTo>
                                        <a:pt x="635" y="664"/>
                                      </a:lnTo>
                                      <a:lnTo>
                                        <a:pt x="630" y="686"/>
                                      </a:lnTo>
                                      <a:lnTo>
                                        <a:pt x="633" y="702"/>
                                      </a:lnTo>
                                      <a:lnTo>
                                        <a:pt x="642" y="717"/>
                                      </a:lnTo>
                                      <a:lnTo>
                                        <a:pt x="657" y="728"/>
                                      </a:lnTo>
                                      <a:lnTo>
                                        <a:pt x="677" y="732"/>
                                      </a:lnTo>
                                      <a:lnTo>
                                        <a:pt x="701" y="723"/>
                                      </a:lnTo>
                                      <a:lnTo>
                                        <a:pt x="701" y="773"/>
                                      </a:lnTo>
                                      <a:lnTo>
                                        <a:pt x="699" y="775"/>
                                      </a:lnTo>
                                      <a:lnTo>
                                        <a:pt x="682" y="776"/>
                                      </a:lnTo>
                                      <a:lnTo>
                                        <a:pt x="682" y="782"/>
                                      </a:lnTo>
                                      <a:lnTo>
                                        <a:pt x="735" y="782"/>
                                      </a:lnTo>
                                      <a:lnTo>
                                        <a:pt x="735" y="776"/>
                                      </a:lnTo>
                                      <a:close/>
                                      <a:moveTo>
                                        <a:pt x="776" y="594"/>
                                      </a:moveTo>
                                      <a:lnTo>
                                        <a:pt x="772" y="590"/>
                                      </a:lnTo>
                                      <a:lnTo>
                                        <a:pt x="760" y="590"/>
                                      </a:lnTo>
                                      <a:lnTo>
                                        <a:pt x="756" y="594"/>
                                      </a:lnTo>
                                      <a:lnTo>
                                        <a:pt x="756" y="606"/>
                                      </a:lnTo>
                                      <a:lnTo>
                                        <a:pt x="760" y="611"/>
                                      </a:lnTo>
                                      <a:lnTo>
                                        <a:pt x="772" y="611"/>
                                      </a:lnTo>
                                      <a:lnTo>
                                        <a:pt x="776" y="606"/>
                                      </a:lnTo>
                                      <a:lnTo>
                                        <a:pt x="776" y="594"/>
                                      </a:lnTo>
                                      <a:close/>
                                      <a:moveTo>
                                        <a:pt x="814" y="594"/>
                                      </a:moveTo>
                                      <a:lnTo>
                                        <a:pt x="809" y="590"/>
                                      </a:lnTo>
                                      <a:lnTo>
                                        <a:pt x="798" y="590"/>
                                      </a:lnTo>
                                      <a:lnTo>
                                        <a:pt x="793" y="594"/>
                                      </a:lnTo>
                                      <a:lnTo>
                                        <a:pt x="793" y="606"/>
                                      </a:lnTo>
                                      <a:lnTo>
                                        <a:pt x="798" y="611"/>
                                      </a:lnTo>
                                      <a:lnTo>
                                        <a:pt x="809" y="611"/>
                                      </a:lnTo>
                                      <a:lnTo>
                                        <a:pt x="814" y="606"/>
                                      </a:lnTo>
                                      <a:lnTo>
                                        <a:pt x="814" y="594"/>
                                      </a:lnTo>
                                      <a:close/>
                                      <a:moveTo>
                                        <a:pt x="814" y="148"/>
                                      </a:moveTo>
                                      <a:lnTo>
                                        <a:pt x="813" y="145"/>
                                      </a:lnTo>
                                      <a:lnTo>
                                        <a:pt x="812" y="142"/>
                                      </a:lnTo>
                                      <a:lnTo>
                                        <a:pt x="810" y="144"/>
                                      </a:lnTo>
                                      <a:lnTo>
                                        <a:pt x="807" y="145"/>
                                      </a:lnTo>
                                      <a:lnTo>
                                        <a:pt x="801" y="145"/>
                                      </a:lnTo>
                                      <a:lnTo>
                                        <a:pt x="797" y="141"/>
                                      </a:lnTo>
                                      <a:lnTo>
                                        <a:pt x="797" y="104"/>
                                      </a:lnTo>
                                      <a:lnTo>
                                        <a:pt x="797" y="79"/>
                                      </a:lnTo>
                                      <a:lnTo>
                                        <a:pt x="794" y="70"/>
                                      </a:lnTo>
                                      <a:lnTo>
                                        <a:pt x="791" y="68"/>
                                      </a:lnTo>
                                      <a:lnTo>
                                        <a:pt x="787" y="64"/>
                                      </a:lnTo>
                                      <a:lnTo>
                                        <a:pt x="782" y="60"/>
                                      </a:lnTo>
                                      <a:lnTo>
                                        <a:pt x="775" y="58"/>
                                      </a:lnTo>
                                      <a:lnTo>
                                        <a:pt x="769" y="58"/>
                                      </a:lnTo>
                                      <a:lnTo>
                                        <a:pt x="756" y="60"/>
                                      </a:lnTo>
                                      <a:lnTo>
                                        <a:pt x="742" y="69"/>
                                      </a:lnTo>
                                      <a:lnTo>
                                        <a:pt x="731" y="76"/>
                                      </a:lnTo>
                                      <a:lnTo>
                                        <a:pt x="729" y="79"/>
                                      </a:lnTo>
                                      <a:lnTo>
                                        <a:pt x="729" y="87"/>
                                      </a:lnTo>
                                      <a:lnTo>
                                        <a:pt x="734" y="91"/>
                                      </a:lnTo>
                                      <a:lnTo>
                                        <a:pt x="741" y="91"/>
                                      </a:lnTo>
                                      <a:lnTo>
                                        <a:pt x="744" y="90"/>
                                      </a:lnTo>
                                      <a:lnTo>
                                        <a:pt x="745" y="86"/>
                                      </a:lnTo>
                                      <a:lnTo>
                                        <a:pt x="746" y="80"/>
                                      </a:lnTo>
                                      <a:lnTo>
                                        <a:pt x="748" y="75"/>
                                      </a:lnTo>
                                      <a:lnTo>
                                        <a:pt x="751" y="72"/>
                                      </a:lnTo>
                                      <a:lnTo>
                                        <a:pt x="753" y="69"/>
                                      </a:lnTo>
                                      <a:lnTo>
                                        <a:pt x="757" y="68"/>
                                      </a:lnTo>
                                      <a:lnTo>
                                        <a:pt x="772" y="68"/>
                                      </a:lnTo>
                                      <a:lnTo>
                                        <a:pt x="779" y="76"/>
                                      </a:lnTo>
                                      <a:lnTo>
                                        <a:pt x="780" y="96"/>
                                      </a:lnTo>
                                      <a:lnTo>
                                        <a:pt x="780" y="104"/>
                                      </a:lnTo>
                                      <a:lnTo>
                                        <a:pt x="780" y="138"/>
                                      </a:lnTo>
                                      <a:lnTo>
                                        <a:pt x="775" y="142"/>
                                      </a:lnTo>
                                      <a:lnTo>
                                        <a:pt x="768" y="146"/>
                                      </a:lnTo>
                                      <a:lnTo>
                                        <a:pt x="755" y="146"/>
                                      </a:lnTo>
                                      <a:lnTo>
                                        <a:pt x="746" y="141"/>
                                      </a:lnTo>
                                      <a:lnTo>
                                        <a:pt x="746" y="121"/>
                                      </a:lnTo>
                                      <a:lnTo>
                                        <a:pt x="751" y="117"/>
                                      </a:lnTo>
                                      <a:lnTo>
                                        <a:pt x="760" y="113"/>
                                      </a:lnTo>
                                      <a:lnTo>
                                        <a:pt x="764" y="111"/>
                                      </a:lnTo>
                                      <a:lnTo>
                                        <a:pt x="775" y="106"/>
                                      </a:lnTo>
                                      <a:lnTo>
                                        <a:pt x="780" y="104"/>
                                      </a:lnTo>
                                      <a:lnTo>
                                        <a:pt x="780" y="96"/>
                                      </a:lnTo>
                                      <a:lnTo>
                                        <a:pt x="775" y="100"/>
                                      </a:lnTo>
                                      <a:lnTo>
                                        <a:pt x="759" y="106"/>
                                      </a:lnTo>
                                      <a:lnTo>
                                        <a:pt x="746" y="111"/>
                                      </a:lnTo>
                                      <a:lnTo>
                                        <a:pt x="733" y="115"/>
                                      </a:lnTo>
                                      <a:lnTo>
                                        <a:pt x="728" y="122"/>
                                      </a:lnTo>
                                      <a:lnTo>
                                        <a:pt x="728" y="146"/>
                                      </a:lnTo>
                                      <a:lnTo>
                                        <a:pt x="739" y="159"/>
                                      </a:lnTo>
                                      <a:lnTo>
                                        <a:pt x="761" y="159"/>
                                      </a:lnTo>
                                      <a:lnTo>
                                        <a:pt x="771" y="151"/>
                                      </a:lnTo>
                                      <a:lnTo>
                                        <a:pt x="779" y="146"/>
                                      </a:lnTo>
                                      <a:lnTo>
                                        <a:pt x="780" y="145"/>
                                      </a:lnTo>
                                      <a:lnTo>
                                        <a:pt x="781" y="149"/>
                                      </a:lnTo>
                                      <a:lnTo>
                                        <a:pt x="783" y="152"/>
                                      </a:lnTo>
                                      <a:lnTo>
                                        <a:pt x="788" y="157"/>
                                      </a:lnTo>
                                      <a:lnTo>
                                        <a:pt x="792" y="159"/>
                                      </a:lnTo>
                                      <a:lnTo>
                                        <a:pt x="796" y="159"/>
                                      </a:lnTo>
                                      <a:lnTo>
                                        <a:pt x="814" y="148"/>
                                      </a:lnTo>
                                      <a:close/>
                                      <a:moveTo>
                                        <a:pt x="823" y="664"/>
                                      </a:moveTo>
                                      <a:lnTo>
                                        <a:pt x="821" y="652"/>
                                      </a:lnTo>
                                      <a:lnTo>
                                        <a:pt x="814" y="641"/>
                                      </a:lnTo>
                                      <a:lnTo>
                                        <a:pt x="810" y="639"/>
                                      </a:lnTo>
                                      <a:lnTo>
                                        <a:pt x="804" y="634"/>
                                      </a:lnTo>
                                      <a:lnTo>
                                        <a:pt x="804" y="649"/>
                                      </a:lnTo>
                                      <a:lnTo>
                                        <a:pt x="804" y="664"/>
                                      </a:lnTo>
                                      <a:lnTo>
                                        <a:pt x="803" y="665"/>
                                      </a:lnTo>
                                      <a:lnTo>
                                        <a:pt x="799" y="665"/>
                                      </a:lnTo>
                                      <a:lnTo>
                                        <a:pt x="786" y="665"/>
                                      </a:lnTo>
                                      <a:lnTo>
                                        <a:pt x="774" y="666"/>
                                      </a:lnTo>
                                      <a:lnTo>
                                        <a:pt x="762" y="666"/>
                                      </a:lnTo>
                                      <a:lnTo>
                                        <a:pt x="765" y="648"/>
                                      </a:lnTo>
                                      <a:lnTo>
                                        <a:pt x="775" y="639"/>
                                      </a:lnTo>
                                      <a:lnTo>
                                        <a:pt x="797" y="639"/>
                                      </a:lnTo>
                                      <a:lnTo>
                                        <a:pt x="804" y="649"/>
                                      </a:lnTo>
                                      <a:lnTo>
                                        <a:pt x="804" y="634"/>
                                      </a:lnTo>
                                      <a:lnTo>
                                        <a:pt x="803" y="633"/>
                                      </a:lnTo>
                                      <a:lnTo>
                                        <a:pt x="790" y="630"/>
                                      </a:lnTo>
                                      <a:lnTo>
                                        <a:pt x="779" y="630"/>
                                      </a:lnTo>
                                      <a:lnTo>
                                        <a:pt x="767" y="637"/>
                                      </a:lnTo>
                                      <a:lnTo>
                                        <a:pt x="758" y="647"/>
                                      </a:lnTo>
                                      <a:lnTo>
                                        <a:pt x="752" y="655"/>
                                      </a:lnTo>
                                      <a:lnTo>
                                        <a:pt x="747" y="664"/>
                                      </a:lnTo>
                                      <a:lnTo>
                                        <a:pt x="745" y="674"/>
                                      </a:lnTo>
                                      <a:lnTo>
                                        <a:pt x="744" y="675"/>
                                      </a:lnTo>
                                      <a:lnTo>
                                        <a:pt x="743" y="685"/>
                                      </a:lnTo>
                                      <a:lnTo>
                                        <a:pt x="746" y="703"/>
                                      </a:lnTo>
                                      <a:lnTo>
                                        <a:pt x="755" y="718"/>
                                      </a:lnTo>
                                      <a:lnTo>
                                        <a:pt x="768" y="728"/>
                                      </a:lnTo>
                                      <a:lnTo>
                                        <a:pt x="786" y="732"/>
                                      </a:lnTo>
                                      <a:lnTo>
                                        <a:pt x="793" y="731"/>
                                      </a:lnTo>
                                      <a:lnTo>
                                        <a:pt x="802" y="728"/>
                                      </a:lnTo>
                                      <a:lnTo>
                                        <a:pt x="812" y="721"/>
                                      </a:lnTo>
                                      <a:lnTo>
                                        <a:pt x="816" y="717"/>
                                      </a:lnTo>
                                      <a:lnTo>
                                        <a:pt x="822" y="711"/>
                                      </a:lnTo>
                                      <a:lnTo>
                                        <a:pt x="819" y="706"/>
                                      </a:lnTo>
                                      <a:lnTo>
                                        <a:pt x="811" y="713"/>
                                      </a:lnTo>
                                      <a:lnTo>
                                        <a:pt x="802" y="717"/>
                                      </a:lnTo>
                                      <a:lnTo>
                                        <a:pt x="794" y="717"/>
                                      </a:lnTo>
                                      <a:lnTo>
                                        <a:pt x="782" y="715"/>
                                      </a:lnTo>
                                      <a:lnTo>
                                        <a:pt x="772" y="707"/>
                                      </a:lnTo>
                                      <a:lnTo>
                                        <a:pt x="764" y="694"/>
                                      </a:lnTo>
                                      <a:lnTo>
                                        <a:pt x="761" y="675"/>
                                      </a:lnTo>
                                      <a:lnTo>
                                        <a:pt x="780" y="674"/>
                                      </a:lnTo>
                                      <a:lnTo>
                                        <a:pt x="798" y="673"/>
                                      </a:lnTo>
                                      <a:lnTo>
                                        <a:pt x="811" y="672"/>
                                      </a:lnTo>
                                      <a:lnTo>
                                        <a:pt x="818" y="671"/>
                                      </a:lnTo>
                                      <a:lnTo>
                                        <a:pt x="822" y="670"/>
                                      </a:lnTo>
                                      <a:lnTo>
                                        <a:pt x="823" y="668"/>
                                      </a:lnTo>
                                      <a:lnTo>
                                        <a:pt x="823" y="666"/>
                                      </a:lnTo>
                                      <a:lnTo>
                                        <a:pt x="823" y="664"/>
                                      </a:lnTo>
                                      <a:close/>
                                      <a:moveTo>
                                        <a:pt x="889" y="129"/>
                                      </a:moveTo>
                                      <a:lnTo>
                                        <a:pt x="887" y="119"/>
                                      </a:lnTo>
                                      <a:lnTo>
                                        <a:pt x="882" y="111"/>
                                      </a:lnTo>
                                      <a:lnTo>
                                        <a:pt x="873" y="104"/>
                                      </a:lnTo>
                                      <a:lnTo>
                                        <a:pt x="861" y="99"/>
                                      </a:lnTo>
                                      <a:lnTo>
                                        <a:pt x="852" y="95"/>
                                      </a:lnTo>
                                      <a:lnTo>
                                        <a:pt x="843" y="90"/>
                                      </a:lnTo>
                                      <a:lnTo>
                                        <a:pt x="843" y="71"/>
                                      </a:lnTo>
                                      <a:lnTo>
                                        <a:pt x="849" y="65"/>
                                      </a:lnTo>
                                      <a:lnTo>
                                        <a:pt x="868" y="65"/>
                                      </a:lnTo>
                                      <a:lnTo>
                                        <a:pt x="875" y="73"/>
                                      </a:lnTo>
                                      <a:lnTo>
                                        <a:pt x="880" y="87"/>
                                      </a:lnTo>
                                      <a:lnTo>
                                        <a:pt x="885" y="85"/>
                                      </a:lnTo>
                                      <a:lnTo>
                                        <a:pt x="885" y="80"/>
                                      </a:lnTo>
                                      <a:lnTo>
                                        <a:pt x="882" y="67"/>
                                      </a:lnTo>
                                      <a:lnTo>
                                        <a:pt x="882" y="65"/>
                                      </a:lnTo>
                                      <a:lnTo>
                                        <a:pt x="880" y="62"/>
                                      </a:lnTo>
                                      <a:lnTo>
                                        <a:pt x="876" y="60"/>
                                      </a:lnTo>
                                      <a:lnTo>
                                        <a:pt x="870" y="58"/>
                                      </a:lnTo>
                                      <a:lnTo>
                                        <a:pt x="861" y="58"/>
                                      </a:lnTo>
                                      <a:lnTo>
                                        <a:pt x="847" y="60"/>
                                      </a:lnTo>
                                      <a:lnTo>
                                        <a:pt x="837" y="66"/>
                                      </a:lnTo>
                                      <a:lnTo>
                                        <a:pt x="830" y="75"/>
                                      </a:lnTo>
                                      <a:lnTo>
                                        <a:pt x="828" y="86"/>
                                      </a:lnTo>
                                      <a:lnTo>
                                        <a:pt x="830" y="97"/>
                                      </a:lnTo>
                                      <a:lnTo>
                                        <a:pt x="836" y="106"/>
                                      </a:lnTo>
                                      <a:lnTo>
                                        <a:pt x="845" y="112"/>
                                      </a:lnTo>
                                      <a:lnTo>
                                        <a:pt x="855" y="117"/>
                                      </a:lnTo>
                                      <a:lnTo>
                                        <a:pt x="866" y="122"/>
                                      </a:lnTo>
                                      <a:lnTo>
                                        <a:pt x="873" y="127"/>
                                      </a:lnTo>
                                      <a:lnTo>
                                        <a:pt x="873" y="146"/>
                                      </a:lnTo>
                                      <a:lnTo>
                                        <a:pt x="865" y="152"/>
                                      </a:lnTo>
                                      <a:lnTo>
                                        <a:pt x="844" y="152"/>
                                      </a:lnTo>
                                      <a:lnTo>
                                        <a:pt x="834" y="139"/>
                                      </a:lnTo>
                                      <a:lnTo>
                                        <a:pt x="830" y="125"/>
                                      </a:lnTo>
                                      <a:lnTo>
                                        <a:pt x="824" y="126"/>
                                      </a:lnTo>
                                      <a:lnTo>
                                        <a:pt x="824" y="134"/>
                                      </a:lnTo>
                                      <a:lnTo>
                                        <a:pt x="826" y="149"/>
                                      </a:lnTo>
                                      <a:lnTo>
                                        <a:pt x="828" y="152"/>
                                      </a:lnTo>
                                      <a:lnTo>
                                        <a:pt x="832" y="155"/>
                                      </a:lnTo>
                                      <a:lnTo>
                                        <a:pt x="842" y="159"/>
                                      </a:lnTo>
                                      <a:lnTo>
                                        <a:pt x="853" y="159"/>
                                      </a:lnTo>
                                      <a:lnTo>
                                        <a:pt x="866" y="157"/>
                                      </a:lnTo>
                                      <a:lnTo>
                                        <a:pt x="877" y="152"/>
                                      </a:lnTo>
                                      <a:lnTo>
                                        <a:pt x="878" y="152"/>
                                      </a:lnTo>
                                      <a:lnTo>
                                        <a:pt x="886" y="142"/>
                                      </a:lnTo>
                                      <a:lnTo>
                                        <a:pt x="889" y="129"/>
                                      </a:lnTo>
                                      <a:close/>
                                      <a:moveTo>
                                        <a:pt x="1008" y="151"/>
                                      </a:moveTo>
                                      <a:lnTo>
                                        <a:pt x="995" y="150"/>
                                      </a:lnTo>
                                      <a:lnTo>
                                        <a:pt x="993" y="148"/>
                                      </a:lnTo>
                                      <a:lnTo>
                                        <a:pt x="993" y="95"/>
                                      </a:lnTo>
                                      <a:lnTo>
                                        <a:pt x="991" y="78"/>
                                      </a:lnTo>
                                      <a:lnTo>
                                        <a:pt x="987" y="70"/>
                                      </a:lnTo>
                                      <a:lnTo>
                                        <a:pt x="985" y="67"/>
                                      </a:lnTo>
                                      <a:lnTo>
                                        <a:pt x="975" y="60"/>
                                      </a:lnTo>
                                      <a:lnTo>
                                        <a:pt x="963" y="58"/>
                                      </a:lnTo>
                                      <a:lnTo>
                                        <a:pt x="951" y="58"/>
                                      </a:lnTo>
                                      <a:lnTo>
                                        <a:pt x="939" y="66"/>
                                      </a:lnTo>
                                      <a:lnTo>
                                        <a:pt x="931" y="74"/>
                                      </a:lnTo>
                                      <a:lnTo>
                                        <a:pt x="931" y="0"/>
                                      </a:lnTo>
                                      <a:lnTo>
                                        <a:pt x="923" y="3"/>
                                      </a:lnTo>
                                      <a:lnTo>
                                        <a:pt x="910" y="6"/>
                                      </a:lnTo>
                                      <a:lnTo>
                                        <a:pt x="899" y="8"/>
                                      </a:lnTo>
                                      <a:lnTo>
                                        <a:pt x="899" y="13"/>
                                      </a:lnTo>
                                      <a:lnTo>
                                        <a:pt x="914" y="14"/>
                                      </a:lnTo>
                                      <a:lnTo>
                                        <a:pt x="914" y="15"/>
                                      </a:lnTo>
                                      <a:lnTo>
                                        <a:pt x="914" y="148"/>
                                      </a:lnTo>
                                      <a:lnTo>
                                        <a:pt x="912" y="150"/>
                                      </a:lnTo>
                                      <a:lnTo>
                                        <a:pt x="899" y="151"/>
                                      </a:lnTo>
                                      <a:lnTo>
                                        <a:pt x="899" y="157"/>
                                      </a:lnTo>
                                      <a:lnTo>
                                        <a:pt x="946" y="157"/>
                                      </a:lnTo>
                                      <a:lnTo>
                                        <a:pt x="946" y="151"/>
                                      </a:lnTo>
                                      <a:lnTo>
                                        <a:pt x="933" y="150"/>
                                      </a:lnTo>
                                      <a:lnTo>
                                        <a:pt x="932" y="148"/>
                                      </a:lnTo>
                                      <a:lnTo>
                                        <a:pt x="931" y="82"/>
                                      </a:lnTo>
                                      <a:lnTo>
                                        <a:pt x="938" y="75"/>
                                      </a:lnTo>
                                      <a:lnTo>
                                        <a:pt x="939" y="74"/>
                                      </a:lnTo>
                                      <a:lnTo>
                                        <a:pt x="946" y="70"/>
                                      </a:lnTo>
                                      <a:lnTo>
                                        <a:pt x="969" y="70"/>
                                      </a:lnTo>
                                      <a:lnTo>
                                        <a:pt x="976" y="79"/>
                                      </a:lnTo>
                                      <a:lnTo>
                                        <a:pt x="976" y="148"/>
                                      </a:lnTo>
                                      <a:lnTo>
                                        <a:pt x="974" y="150"/>
                                      </a:lnTo>
                                      <a:lnTo>
                                        <a:pt x="961" y="151"/>
                                      </a:lnTo>
                                      <a:lnTo>
                                        <a:pt x="961" y="157"/>
                                      </a:lnTo>
                                      <a:lnTo>
                                        <a:pt x="1008" y="157"/>
                                      </a:lnTo>
                                      <a:lnTo>
                                        <a:pt x="1008" y="151"/>
                                      </a:lnTo>
                                      <a:close/>
                                      <a:moveTo>
                                        <a:pt x="1054" y="724"/>
                                      </a:moveTo>
                                      <a:lnTo>
                                        <a:pt x="1041" y="722"/>
                                      </a:lnTo>
                                      <a:lnTo>
                                        <a:pt x="1040" y="721"/>
                                      </a:lnTo>
                                      <a:lnTo>
                                        <a:pt x="1040" y="664"/>
                                      </a:lnTo>
                                      <a:lnTo>
                                        <a:pt x="1038" y="650"/>
                                      </a:lnTo>
                                      <a:lnTo>
                                        <a:pt x="1034" y="643"/>
                                      </a:lnTo>
                                      <a:lnTo>
                                        <a:pt x="1032" y="639"/>
                                      </a:lnTo>
                                      <a:lnTo>
                                        <a:pt x="1023" y="633"/>
                                      </a:lnTo>
                                      <a:lnTo>
                                        <a:pt x="1012" y="630"/>
                                      </a:lnTo>
                                      <a:lnTo>
                                        <a:pt x="1005" y="630"/>
                                      </a:lnTo>
                                      <a:lnTo>
                                        <a:pt x="1000" y="633"/>
                                      </a:lnTo>
                                      <a:lnTo>
                                        <a:pt x="995" y="636"/>
                                      </a:lnTo>
                                      <a:lnTo>
                                        <a:pt x="990" y="640"/>
                                      </a:lnTo>
                                      <a:lnTo>
                                        <a:pt x="983" y="644"/>
                                      </a:lnTo>
                                      <a:lnTo>
                                        <a:pt x="977" y="649"/>
                                      </a:lnTo>
                                      <a:lnTo>
                                        <a:pt x="975" y="643"/>
                                      </a:lnTo>
                                      <a:lnTo>
                                        <a:pt x="972" y="637"/>
                                      </a:lnTo>
                                      <a:lnTo>
                                        <a:pt x="963" y="630"/>
                                      </a:lnTo>
                                      <a:lnTo>
                                        <a:pt x="945" y="630"/>
                                      </a:lnTo>
                                      <a:lnTo>
                                        <a:pt x="940" y="633"/>
                                      </a:lnTo>
                                      <a:lnTo>
                                        <a:pt x="934" y="637"/>
                                      </a:lnTo>
                                      <a:lnTo>
                                        <a:pt x="928" y="641"/>
                                      </a:lnTo>
                                      <a:lnTo>
                                        <a:pt x="923" y="645"/>
                                      </a:lnTo>
                                      <a:lnTo>
                                        <a:pt x="918" y="648"/>
                                      </a:lnTo>
                                      <a:lnTo>
                                        <a:pt x="918" y="630"/>
                                      </a:lnTo>
                                      <a:lnTo>
                                        <a:pt x="908" y="634"/>
                                      </a:lnTo>
                                      <a:lnTo>
                                        <a:pt x="897" y="637"/>
                                      </a:lnTo>
                                      <a:lnTo>
                                        <a:pt x="888" y="639"/>
                                      </a:lnTo>
                                      <a:lnTo>
                                        <a:pt x="888" y="644"/>
                                      </a:lnTo>
                                      <a:lnTo>
                                        <a:pt x="901" y="646"/>
                                      </a:lnTo>
                                      <a:lnTo>
                                        <a:pt x="901" y="647"/>
                                      </a:lnTo>
                                      <a:lnTo>
                                        <a:pt x="901" y="721"/>
                                      </a:lnTo>
                                      <a:lnTo>
                                        <a:pt x="899" y="722"/>
                                      </a:lnTo>
                                      <a:lnTo>
                                        <a:pt x="885" y="724"/>
                                      </a:lnTo>
                                      <a:lnTo>
                                        <a:pt x="885" y="729"/>
                                      </a:lnTo>
                                      <a:lnTo>
                                        <a:pt x="931" y="729"/>
                                      </a:lnTo>
                                      <a:lnTo>
                                        <a:pt x="931" y="724"/>
                                      </a:lnTo>
                                      <a:lnTo>
                                        <a:pt x="920" y="722"/>
                                      </a:lnTo>
                                      <a:lnTo>
                                        <a:pt x="918" y="721"/>
                                      </a:lnTo>
                                      <a:lnTo>
                                        <a:pt x="918" y="655"/>
                                      </a:lnTo>
                                      <a:lnTo>
                                        <a:pt x="925" y="649"/>
                                      </a:lnTo>
                                      <a:lnTo>
                                        <a:pt x="927" y="648"/>
                                      </a:lnTo>
                                      <a:lnTo>
                                        <a:pt x="934" y="643"/>
                                      </a:lnTo>
                                      <a:lnTo>
                                        <a:pt x="956" y="643"/>
                                      </a:lnTo>
                                      <a:lnTo>
                                        <a:pt x="962" y="653"/>
                                      </a:lnTo>
                                      <a:lnTo>
                                        <a:pt x="962" y="721"/>
                                      </a:lnTo>
                                      <a:lnTo>
                                        <a:pt x="960" y="722"/>
                                      </a:lnTo>
                                      <a:lnTo>
                                        <a:pt x="946" y="724"/>
                                      </a:lnTo>
                                      <a:lnTo>
                                        <a:pt x="946" y="729"/>
                                      </a:lnTo>
                                      <a:lnTo>
                                        <a:pt x="993" y="729"/>
                                      </a:lnTo>
                                      <a:lnTo>
                                        <a:pt x="993" y="724"/>
                                      </a:lnTo>
                                      <a:lnTo>
                                        <a:pt x="981" y="722"/>
                                      </a:lnTo>
                                      <a:lnTo>
                                        <a:pt x="979" y="721"/>
                                      </a:lnTo>
                                      <a:lnTo>
                                        <a:pt x="979" y="660"/>
                                      </a:lnTo>
                                      <a:lnTo>
                                        <a:pt x="979" y="658"/>
                                      </a:lnTo>
                                      <a:lnTo>
                                        <a:pt x="978" y="655"/>
                                      </a:lnTo>
                                      <a:lnTo>
                                        <a:pt x="986" y="649"/>
                                      </a:lnTo>
                                      <a:lnTo>
                                        <a:pt x="987" y="648"/>
                                      </a:lnTo>
                                      <a:lnTo>
                                        <a:pt x="995" y="643"/>
                                      </a:lnTo>
                                      <a:lnTo>
                                        <a:pt x="1017" y="643"/>
                                      </a:lnTo>
                                      <a:lnTo>
                                        <a:pt x="1022" y="653"/>
                                      </a:lnTo>
                                      <a:lnTo>
                                        <a:pt x="1022" y="721"/>
                                      </a:lnTo>
                                      <a:lnTo>
                                        <a:pt x="1020" y="722"/>
                                      </a:lnTo>
                                      <a:lnTo>
                                        <a:pt x="1007" y="724"/>
                                      </a:lnTo>
                                      <a:lnTo>
                                        <a:pt x="1007" y="729"/>
                                      </a:lnTo>
                                      <a:lnTo>
                                        <a:pt x="1054" y="729"/>
                                      </a:lnTo>
                                      <a:lnTo>
                                        <a:pt x="1054" y="724"/>
                                      </a:lnTo>
                                      <a:close/>
                                      <a:moveTo>
                                        <a:pt x="1160" y="677"/>
                                      </a:moveTo>
                                      <a:lnTo>
                                        <a:pt x="1157" y="659"/>
                                      </a:lnTo>
                                      <a:lnTo>
                                        <a:pt x="1147" y="644"/>
                                      </a:lnTo>
                                      <a:lnTo>
                                        <a:pt x="1146" y="643"/>
                                      </a:lnTo>
                                      <a:lnTo>
                                        <a:pt x="1143" y="640"/>
                                      </a:lnTo>
                                      <a:lnTo>
                                        <a:pt x="1141" y="639"/>
                                      </a:lnTo>
                                      <a:lnTo>
                                        <a:pt x="1141" y="682"/>
                                      </a:lnTo>
                                      <a:lnTo>
                                        <a:pt x="1139" y="700"/>
                                      </a:lnTo>
                                      <a:lnTo>
                                        <a:pt x="1133" y="713"/>
                                      </a:lnTo>
                                      <a:lnTo>
                                        <a:pt x="1123" y="721"/>
                                      </a:lnTo>
                                      <a:lnTo>
                                        <a:pt x="1111" y="724"/>
                                      </a:lnTo>
                                      <a:lnTo>
                                        <a:pt x="1099" y="724"/>
                                      </a:lnTo>
                                      <a:lnTo>
                                        <a:pt x="1093" y="716"/>
                                      </a:lnTo>
                                      <a:lnTo>
                                        <a:pt x="1091" y="711"/>
                                      </a:lnTo>
                                      <a:lnTo>
                                        <a:pt x="1091" y="709"/>
                                      </a:lnTo>
                                      <a:lnTo>
                                        <a:pt x="1090" y="707"/>
                                      </a:lnTo>
                                      <a:lnTo>
                                        <a:pt x="1090" y="647"/>
                                      </a:lnTo>
                                      <a:lnTo>
                                        <a:pt x="1094" y="645"/>
                                      </a:lnTo>
                                      <a:lnTo>
                                        <a:pt x="1101" y="643"/>
                                      </a:lnTo>
                                      <a:lnTo>
                                        <a:pt x="1107" y="643"/>
                                      </a:lnTo>
                                      <a:lnTo>
                                        <a:pt x="1120" y="645"/>
                                      </a:lnTo>
                                      <a:lnTo>
                                        <a:pt x="1131" y="653"/>
                                      </a:lnTo>
                                      <a:lnTo>
                                        <a:pt x="1138" y="666"/>
                                      </a:lnTo>
                                      <a:lnTo>
                                        <a:pt x="1141" y="682"/>
                                      </a:lnTo>
                                      <a:lnTo>
                                        <a:pt x="1141" y="639"/>
                                      </a:lnTo>
                                      <a:lnTo>
                                        <a:pt x="1134" y="634"/>
                                      </a:lnTo>
                                      <a:lnTo>
                                        <a:pt x="1117" y="630"/>
                                      </a:lnTo>
                                      <a:lnTo>
                                        <a:pt x="1114" y="630"/>
                                      </a:lnTo>
                                      <a:lnTo>
                                        <a:pt x="1111" y="631"/>
                                      </a:lnTo>
                                      <a:lnTo>
                                        <a:pt x="1090" y="640"/>
                                      </a:lnTo>
                                      <a:lnTo>
                                        <a:pt x="1090" y="573"/>
                                      </a:lnTo>
                                      <a:lnTo>
                                        <a:pt x="1082" y="576"/>
                                      </a:lnTo>
                                      <a:lnTo>
                                        <a:pt x="1069" y="579"/>
                                      </a:lnTo>
                                      <a:lnTo>
                                        <a:pt x="1058" y="580"/>
                                      </a:lnTo>
                                      <a:lnTo>
                                        <a:pt x="1058" y="585"/>
                                      </a:lnTo>
                                      <a:lnTo>
                                        <a:pt x="1072" y="587"/>
                                      </a:lnTo>
                                      <a:lnTo>
                                        <a:pt x="1073" y="588"/>
                                      </a:lnTo>
                                      <a:lnTo>
                                        <a:pt x="1073" y="724"/>
                                      </a:lnTo>
                                      <a:lnTo>
                                        <a:pt x="1085" y="730"/>
                                      </a:lnTo>
                                      <a:lnTo>
                                        <a:pt x="1096" y="732"/>
                                      </a:lnTo>
                                      <a:lnTo>
                                        <a:pt x="1105" y="732"/>
                                      </a:lnTo>
                                      <a:lnTo>
                                        <a:pt x="1126" y="728"/>
                                      </a:lnTo>
                                      <a:lnTo>
                                        <a:pt x="1133" y="724"/>
                                      </a:lnTo>
                                      <a:lnTo>
                                        <a:pt x="1144" y="716"/>
                                      </a:lnTo>
                                      <a:lnTo>
                                        <a:pt x="1156" y="699"/>
                                      </a:lnTo>
                                      <a:lnTo>
                                        <a:pt x="1160" y="677"/>
                                      </a:lnTo>
                                      <a:close/>
                                      <a:moveTo>
                                        <a:pt x="1188" y="151"/>
                                      </a:moveTo>
                                      <a:lnTo>
                                        <a:pt x="1175" y="150"/>
                                      </a:lnTo>
                                      <a:lnTo>
                                        <a:pt x="1173" y="149"/>
                                      </a:lnTo>
                                      <a:lnTo>
                                        <a:pt x="1173" y="91"/>
                                      </a:lnTo>
                                      <a:lnTo>
                                        <a:pt x="1171" y="77"/>
                                      </a:lnTo>
                                      <a:lnTo>
                                        <a:pt x="1168" y="71"/>
                                      </a:lnTo>
                                      <a:lnTo>
                                        <a:pt x="1166" y="67"/>
                                      </a:lnTo>
                                      <a:lnTo>
                                        <a:pt x="1157" y="60"/>
                                      </a:lnTo>
                                      <a:lnTo>
                                        <a:pt x="1146" y="58"/>
                                      </a:lnTo>
                                      <a:lnTo>
                                        <a:pt x="1139" y="58"/>
                                      </a:lnTo>
                                      <a:lnTo>
                                        <a:pt x="1133" y="60"/>
                                      </a:lnTo>
                                      <a:lnTo>
                                        <a:pt x="1129" y="64"/>
                                      </a:lnTo>
                                      <a:lnTo>
                                        <a:pt x="1123" y="67"/>
                                      </a:lnTo>
                                      <a:lnTo>
                                        <a:pt x="1117" y="71"/>
                                      </a:lnTo>
                                      <a:lnTo>
                                        <a:pt x="1111" y="76"/>
                                      </a:lnTo>
                                      <a:lnTo>
                                        <a:pt x="1108" y="71"/>
                                      </a:lnTo>
                                      <a:lnTo>
                                        <a:pt x="1106" y="65"/>
                                      </a:lnTo>
                                      <a:lnTo>
                                        <a:pt x="1096" y="58"/>
                                      </a:lnTo>
                                      <a:lnTo>
                                        <a:pt x="1079" y="58"/>
                                      </a:lnTo>
                                      <a:lnTo>
                                        <a:pt x="1074" y="60"/>
                                      </a:lnTo>
                                      <a:lnTo>
                                        <a:pt x="1068" y="64"/>
                                      </a:lnTo>
                                      <a:lnTo>
                                        <a:pt x="1061" y="68"/>
                                      </a:lnTo>
                                      <a:lnTo>
                                        <a:pt x="1057" y="72"/>
                                      </a:lnTo>
                                      <a:lnTo>
                                        <a:pt x="1052" y="75"/>
                                      </a:lnTo>
                                      <a:lnTo>
                                        <a:pt x="1052" y="57"/>
                                      </a:lnTo>
                                      <a:lnTo>
                                        <a:pt x="1042" y="62"/>
                                      </a:lnTo>
                                      <a:lnTo>
                                        <a:pt x="1031" y="64"/>
                                      </a:lnTo>
                                      <a:lnTo>
                                        <a:pt x="1021" y="66"/>
                                      </a:lnTo>
                                      <a:lnTo>
                                        <a:pt x="1021" y="71"/>
                                      </a:lnTo>
                                      <a:lnTo>
                                        <a:pt x="1034" y="73"/>
                                      </a:lnTo>
                                      <a:lnTo>
                                        <a:pt x="1035" y="74"/>
                                      </a:lnTo>
                                      <a:lnTo>
                                        <a:pt x="1035" y="148"/>
                                      </a:lnTo>
                                      <a:lnTo>
                                        <a:pt x="1033" y="150"/>
                                      </a:lnTo>
                                      <a:lnTo>
                                        <a:pt x="1018" y="151"/>
                                      </a:lnTo>
                                      <a:lnTo>
                                        <a:pt x="1018" y="157"/>
                                      </a:lnTo>
                                      <a:lnTo>
                                        <a:pt x="1065" y="157"/>
                                      </a:lnTo>
                                      <a:lnTo>
                                        <a:pt x="1065" y="151"/>
                                      </a:lnTo>
                                      <a:lnTo>
                                        <a:pt x="1054" y="150"/>
                                      </a:lnTo>
                                      <a:lnTo>
                                        <a:pt x="1052" y="148"/>
                                      </a:lnTo>
                                      <a:lnTo>
                                        <a:pt x="1052" y="82"/>
                                      </a:lnTo>
                                      <a:lnTo>
                                        <a:pt x="1059" y="77"/>
                                      </a:lnTo>
                                      <a:lnTo>
                                        <a:pt x="1061" y="75"/>
                                      </a:lnTo>
                                      <a:lnTo>
                                        <a:pt x="1067" y="71"/>
                                      </a:lnTo>
                                      <a:lnTo>
                                        <a:pt x="1090" y="71"/>
                                      </a:lnTo>
                                      <a:lnTo>
                                        <a:pt x="1095" y="80"/>
                                      </a:lnTo>
                                      <a:lnTo>
                                        <a:pt x="1095" y="148"/>
                                      </a:lnTo>
                                      <a:lnTo>
                                        <a:pt x="1093" y="150"/>
                                      </a:lnTo>
                                      <a:lnTo>
                                        <a:pt x="1080" y="151"/>
                                      </a:lnTo>
                                      <a:lnTo>
                                        <a:pt x="1080" y="157"/>
                                      </a:lnTo>
                                      <a:lnTo>
                                        <a:pt x="1127" y="157"/>
                                      </a:lnTo>
                                      <a:lnTo>
                                        <a:pt x="1127" y="151"/>
                                      </a:lnTo>
                                      <a:lnTo>
                                        <a:pt x="1115" y="150"/>
                                      </a:lnTo>
                                      <a:lnTo>
                                        <a:pt x="1113" y="148"/>
                                      </a:lnTo>
                                      <a:lnTo>
                                        <a:pt x="1113" y="88"/>
                                      </a:lnTo>
                                      <a:lnTo>
                                        <a:pt x="1113" y="85"/>
                                      </a:lnTo>
                                      <a:lnTo>
                                        <a:pt x="1112" y="82"/>
                                      </a:lnTo>
                                      <a:lnTo>
                                        <a:pt x="1120" y="76"/>
                                      </a:lnTo>
                                      <a:lnTo>
                                        <a:pt x="1120" y="75"/>
                                      </a:lnTo>
                                      <a:lnTo>
                                        <a:pt x="1129" y="71"/>
                                      </a:lnTo>
                                      <a:lnTo>
                                        <a:pt x="1151" y="71"/>
                                      </a:lnTo>
                                      <a:lnTo>
                                        <a:pt x="1156" y="81"/>
                                      </a:lnTo>
                                      <a:lnTo>
                                        <a:pt x="1156" y="149"/>
                                      </a:lnTo>
                                      <a:lnTo>
                                        <a:pt x="1154" y="150"/>
                                      </a:lnTo>
                                      <a:lnTo>
                                        <a:pt x="1141" y="151"/>
                                      </a:lnTo>
                                      <a:lnTo>
                                        <a:pt x="1141" y="157"/>
                                      </a:lnTo>
                                      <a:lnTo>
                                        <a:pt x="1188" y="157"/>
                                      </a:lnTo>
                                      <a:lnTo>
                                        <a:pt x="1188" y="151"/>
                                      </a:lnTo>
                                      <a:close/>
                                      <a:moveTo>
                                        <a:pt x="1265" y="721"/>
                                      </a:moveTo>
                                      <a:lnTo>
                                        <a:pt x="1264" y="718"/>
                                      </a:lnTo>
                                      <a:lnTo>
                                        <a:pt x="1264" y="717"/>
                                      </a:lnTo>
                                      <a:lnTo>
                                        <a:pt x="1263" y="715"/>
                                      </a:lnTo>
                                      <a:lnTo>
                                        <a:pt x="1260" y="716"/>
                                      </a:lnTo>
                                      <a:lnTo>
                                        <a:pt x="1257" y="717"/>
                                      </a:lnTo>
                                      <a:lnTo>
                                        <a:pt x="1251" y="717"/>
                                      </a:lnTo>
                                      <a:lnTo>
                                        <a:pt x="1247" y="714"/>
                                      </a:lnTo>
                                      <a:lnTo>
                                        <a:pt x="1247" y="676"/>
                                      </a:lnTo>
                                      <a:lnTo>
                                        <a:pt x="1247" y="652"/>
                                      </a:lnTo>
                                      <a:lnTo>
                                        <a:pt x="1245" y="643"/>
                                      </a:lnTo>
                                      <a:lnTo>
                                        <a:pt x="1242" y="640"/>
                                      </a:lnTo>
                                      <a:lnTo>
                                        <a:pt x="1237" y="636"/>
                                      </a:lnTo>
                                      <a:lnTo>
                                        <a:pt x="1232" y="632"/>
                                      </a:lnTo>
                                      <a:lnTo>
                                        <a:pt x="1226" y="630"/>
                                      </a:lnTo>
                                      <a:lnTo>
                                        <a:pt x="1219" y="630"/>
                                      </a:lnTo>
                                      <a:lnTo>
                                        <a:pt x="1207" y="633"/>
                                      </a:lnTo>
                                      <a:lnTo>
                                        <a:pt x="1192" y="641"/>
                                      </a:lnTo>
                                      <a:lnTo>
                                        <a:pt x="1182" y="649"/>
                                      </a:lnTo>
                                      <a:lnTo>
                                        <a:pt x="1179" y="652"/>
                                      </a:lnTo>
                                      <a:lnTo>
                                        <a:pt x="1179" y="660"/>
                                      </a:lnTo>
                                      <a:lnTo>
                                        <a:pt x="1185" y="664"/>
                                      </a:lnTo>
                                      <a:lnTo>
                                        <a:pt x="1192" y="664"/>
                                      </a:lnTo>
                                      <a:lnTo>
                                        <a:pt x="1194" y="663"/>
                                      </a:lnTo>
                                      <a:lnTo>
                                        <a:pt x="1195" y="659"/>
                                      </a:lnTo>
                                      <a:lnTo>
                                        <a:pt x="1197" y="652"/>
                                      </a:lnTo>
                                      <a:lnTo>
                                        <a:pt x="1199" y="648"/>
                                      </a:lnTo>
                                      <a:lnTo>
                                        <a:pt x="1201" y="645"/>
                                      </a:lnTo>
                                      <a:lnTo>
                                        <a:pt x="1204" y="642"/>
                                      </a:lnTo>
                                      <a:lnTo>
                                        <a:pt x="1207" y="640"/>
                                      </a:lnTo>
                                      <a:lnTo>
                                        <a:pt x="1223" y="640"/>
                                      </a:lnTo>
                                      <a:lnTo>
                                        <a:pt x="1230" y="649"/>
                                      </a:lnTo>
                                      <a:lnTo>
                                        <a:pt x="1230" y="669"/>
                                      </a:lnTo>
                                      <a:lnTo>
                                        <a:pt x="1230" y="676"/>
                                      </a:lnTo>
                                      <a:lnTo>
                                        <a:pt x="1230" y="711"/>
                                      </a:lnTo>
                                      <a:lnTo>
                                        <a:pt x="1226" y="715"/>
                                      </a:lnTo>
                                      <a:lnTo>
                                        <a:pt x="1218" y="719"/>
                                      </a:lnTo>
                                      <a:lnTo>
                                        <a:pt x="1206" y="719"/>
                                      </a:lnTo>
                                      <a:lnTo>
                                        <a:pt x="1197" y="713"/>
                                      </a:lnTo>
                                      <a:lnTo>
                                        <a:pt x="1197" y="694"/>
                                      </a:lnTo>
                                      <a:lnTo>
                                        <a:pt x="1202" y="690"/>
                                      </a:lnTo>
                                      <a:lnTo>
                                        <a:pt x="1210" y="686"/>
                                      </a:lnTo>
                                      <a:lnTo>
                                        <a:pt x="1215" y="683"/>
                                      </a:lnTo>
                                      <a:lnTo>
                                        <a:pt x="1225" y="679"/>
                                      </a:lnTo>
                                      <a:lnTo>
                                        <a:pt x="1230" y="676"/>
                                      </a:lnTo>
                                      <a:lnTo>
                                        <a:pt x="1230" y="669"/>
                                      </a:lnTo>
                                      <a:lnTo>
                                        <a:pt x="1225" y="673"/>
                                      </a:lnTo>
                                      <a:lnTo>
                                        <a:pt x="1209" y="679"/>
                                      </a:lnTo>
                                      <a:lnTo>
                                        <a:pt x="1196" y="683"/>
                                      </a:lnTo>
                                      <a:lnTo>
                                        <a:pt x="1184" y="687"/>
                                      </a:lnTo>
                                      <a:lnTo>
                                        <a:pt x="1178" y="694"/>
                                      </a:lnTo>
                                      <a:lnTo>
                                        <a:pt x="1178" y="719"/>
                                      </a:lnTo>
                                      <a:lnTo>
                                        <a:pt x="1189" y="732"/>
                                      </a:lnTo>
                                      <a:lnTo>
                                        <a:pt x="1211" y="732"/>
                                      </a:lnTo>
                                      <a:lnTo>
                                        <a:pt x="1222" y="724"/>
                                      </a:lnTo>
                                      <a:lnTo>
                                        <a:pt x="1229" y="719"/>
                                      </a:lnTo>
                                      <a:lnTo>
                                        <a:pt x="1231" y="718"/>
                                      </a:lnTo>
                                      <a:lnTo>
                                        <a:pt x="1232" y="722"/>
                                      </a:lnTo>
                                      <a:lnTo>
                                        <a:pt x="1233" y="725"/>
                                      </a:lnTo>
                                      <a:lnTo>
                                        <a:pt x="1238" y="730"/>
                                      </a:lnTo>
                                      <a:lnTo>
                                        <a:pt x="1243" y="732"/>
                                      </a:lnTo>
                                      <a:lnTo>
                                        <a:pt x="1246" y="732"/>
                                      </a:lnTo>
                                      <a:lnTo>
                                        <a:pt x="1265" y="721"/>
                                      </a:lnTo>
                                      <a:close/>
                                      <a:moveTo>
                                        <a:pt x="1280" y="91"/>
                                      </a:moveTo>
                                      <a:lnTo>
                                        <a:pt x="1277" y="79"/>
                                      </a:lnTo>
                                      <a:lnTo>
                                        <a:pt x="1270" y="68"/>
                                      </a:lnTo>
                                      <a:lnTo>
                                        <a:pt x="1267" y="66"/>
                                      </a:lnTo>
                                      <a:lnTo>
                                        <a:pt x="1261" y="62"/>
                                      </a:lnTo>
                                      <a:lnTo>
                                        <a:pt x="1261" y="77"/>
                                      </a:lnTo>
                                      <a:lnTo>
                                        <a:pt x="1261" y="91"/>
                                      </a:lnTo>
                                      <a:lnTo>
                                        <a:pt x="1259" y="92"/>
                                      </a:lnTo>
                                      <a:lnTo>
                                        <a:pt x="1256" y="92"/>
                                      </a:lnTo>
                                      <a:lnTo>
                                        <a:pt x="1243" y="93"/>
                                      </a:lnTo>
                                      <a:lnTo>
                                        <a:pt x="1230" y="93"/>
                                      </a:lnTo>
                                      <a:lnTo>
                                        <a:pt x="1218" y="93"/>
                                      </a:lnTo>
                                      <a:lnTo>
                                        <a:pt x="1221" y="75"/>
                                      </a:lnTo>
                                      <a:lnTo>
                                        <a:pt x="1231" y="66"/>
                                      </a:lnTo>
                                      <a:lnTo>
                                        <a:pt x="1254" y="66"/>
                                      </a:lnTo>
                                      <a:lnTo>
                                        <a:pt x="1261" y="77"/>
                                      </a:lnTo>
                                      <a:lnTo>
                                        <a:pt x="1261" y="62"/>
                                      </a:lnTo>
                                      <a:lnTo>
                                        <a:pt x="1260" y="61"/>
                                      </a:lnTo>
                                      <a:lnTo>
                                        <a:pt x="1247" y="58"/>
                                      </a:lnTo>
                                      <a:lnTo>
                                        <a:pt x="1235" y="58"/>
                                      </a:lnTo>
                                      <a:lnTo>
                                        <a:pt x="1223" y="64"/>
                                      </a:lnTo>
                                      <a:lnTo>
                                        <a:pt x="1214" y="74"/>
                                      </a:lnTo>
                                      <a:lnTo>
                                        <a:pt x="1208" y="82"/>
                                      </a:lnTo>
                                      <a:lnTo>
                                        <a:pt x="1204" y="91"/>
                                      </a:lnTo>
                                      <a:lnTo>
                                        <a:pt x="1201" y="101"/>
                                      </a:lnTo>
                                      <a:lnTo>
                                        <a:pt x="1201" y="102"/>
                                      </a:lnTo>
                                      <a:lnTo>
                                        <a:pt x="1200" y="112"/>
                                      </a:lnTo>
                                      <a:lnTo>
                                        <a:pt x="1203" y="130"/>
                                      </a:lnTo>
                                      <a:lnTo>
                                        <a:pt x="1211" y="145"/>
                                      </a:lnTo>
                                      <a:lnTo>
                                        <a:pt x="1225" y="155"/>
                                      </a:lnTo>
                                      <a:lnTo>
                                        <a:pt x="1243" y="159"/>
                                      </a:lnTo>
                                      <a:lnTo>
                                        <a:pt x="1249" y="158"/>
                                      </a:lnTo>
                                      <a:lnTo>
                                        <a:pt x="1258" y="155"/>
                                      </a:lnTo>
                                      <a:lnTo>
                                        <a:pt x="1268" y="149"/>
                                      </a:lnTo>
                                      <a:lnTo>
                                        <a:pt x="1272" y="144"/>
                                      </a:lnTo>
                                      <a:lnTo>
                                        <a:pt x="1279" y="138"/>
                                      </a:lnTo>
                                      <a:lnTo>
                                        <a:pt x="1275" y="133"/>
                                      </a:lnTo>
                                      <a:lnTo>
                                        <a:pt x="1267" y="141"/>
                                      </a:lnTo>
                                      <a:lnTo>
                                        <a:pt x="1259" y="144"/>
                                      </a:lnTo>
                                      <a:lnTo>
                                        <a:pt x="1250" y="144"/>
                                      </a:lnTo>
                                      <a:lnTo>
                                        <a:pt x="1238" y="142"/>
                                      </a:lnTo>
                                      <a:lnTo>
                                        <a:pt x="1228" y="134"/>
                                      </a:lnTo>
                                      <a:lnTo>
                                        <a:pt x="1220" y="121"/>
                                      </a:lnTo>
                                      <a:lnTo>
                                        <a:pt x="1217" y="102"/>
                                      </a:lnTo>
                                      <a:lnTo>
                                        <a:pt x="1237" y="101"/>
                                      </a:lnTo>
                                      <a:lnTo>
                                        <a:pt x="1254" y="100"/>
                                      </a:lnTo>
                                      <a:lnTo>
                                        <a:pt x="1268" y="99"/>
                                      </a:lnTo>
                                      <a:lnTo>
                                        <a:pt x="1275" y="98"/>
                                      </a:lnTo>
                                      <a:lnTo>
                                        <a:pt x="1279" y="97"/>
                                      </a:lnTo>
                                      <a:lnTo>
                                        <a:pt x="1280" y="96"/>
                                      </a:lnTo>
                                      <a:lnTo>
                                        <a:pt x="1280" y="93"/>
                                      </a:lnTo>
                                      <a:lnTo>
                                        <a:pt x="1280" y="91"/>
                                      </a:lnTo>
                                      <a:close/>
                                      <a:moveTo>
                                        <a:pt x="1322" y="71"/>
                                      </a:moveTo>
                                      <a:lnTo>
                                        <a:pt x="1317" y="66"/>
                                      </a:lnTo>
                                      <a:lnTo>
                                        <a:pt x="1303" y="66"/>
                                      </a:lnTo>
                                      <a:lnTo>
                                        <a:pt x="1298" y="71"/>
                                      </a:lnTo>
                                      <a:lnTo>
                                        <a:pt x="1298" y="86"/>
                                      </a:lnTo>
                                      <a:lnTo>
                                        <a:pt x="1303" y="91"/>
                                      </a:lnTo>
                                      <a:lnTo>
                                        <a:pt x="1317" y="91"/>
                                      </a:lnTo>
                                      <a:lnTo>
                                        <a:pt x="1322" y="86"/>
                                      </a:lnTo>
                                      <a:lnTo>
                                        <a:pt x="1322" y="71"/>
                                      </a:lnTo>
                                      <a:close/>
                                      <a:moveTo>
                                        <a:pt x="1326" y="137"/>
                                      </a:moveTo>
                                      <a:lnTo>
                                        <a:pt x="1314" y="128"/>
                                      </a:lnTo>
                                      <a:lnTo>
                                        <a:pt x="1301" y="128"/>
                                      </a:lnTo>
                                      <a:lnTo>
                                        <a:pt x="1295" y="132"/>
                                      </a:lnTo>
                                      <a:lnTo>
                                        <a:pt x="1295" y="141"/>
                                      </a:lnTo>
                                      <a:lnTo>
                                        <a:pt x="1297" y="142"/>
                                      </a:lnTo>
                                      <a:lnTo>
                                        <a:pt x="1298" y="143"/>
                                      </a:lnTo>
                                      <a:lnTo>
                                        <a:pt x="1306" y="144"/>
                                      </a:lnTo>
                                      <a:lnTo>
                                        <a:pt x="1312" y="149"/>
                                      </a:lnTo>
                                      <a:lnTo>
                                        <a:pt x="1312" y="166"/>
                                      </a:lnTo>
                                      <a:lnTo>
                                        <a:pt x="1306" y="172"/>
                                      </a:lnTo>
                                      <a:lnTo>
                                        <a:pt x="1295" y="176"/>
                                      </a:lnTo>
                                      <a:lnTo>
                                        <a:pt x="1298" y="183"/>
                                      </a:lnTo>
                                      <a:lnTo>
                                        <a:pt x="1308" y="178"/>
                                      </a:lnTo>
                                      <a:lnTo>
                                        <a:pt x="1317" y="172"/>
                                      </a:lnTo>
                                      <a:lnTo>
                                        <a:pt x="1324" y="163"/>
                                      </a:lnTo>
                                      <a:lnTo>
                                        <a:pt x="1326" y="152"/>
                                      </a:lnTo>
                                      <a:lnTo>
                                        <a:pt x="1326" y="137"/>
                                      </a:lnTo>
                                      <a:close/>
                                      <a:moveTo>
                                        <a:pt x="1344" y="636"/>
                                      </a:moveTo>
                                      <a:lnTo>
                                        <a:pt x="1339" y="630"/>
                                      </a:lnTo>
                                      <a:lnTo>
                                        <a:pt x="1320" y="630"/>
                                      </a:lnTo>
                                      <a:lnTo>
                                        <a:pt x="1311" y="643"/>
                                      </a:lnTo>
                                      <a:lnTo>
                                        <a:pt x="1304" y="654"/>
                                      </a:lnTo>
                                      <a:lnTo>
                                        <a:pt x="1304" y="630"/>
                                      </a:lnTo>
                                      <a:lnTo>
                                        <a:pt x="1293" y="634"/>
                                      </a:lnTo>
                                      <a:lnTo>
                                        <a:pt x="1284" y="637"/>
                                      </a:lnTo>
                                      <a:lnTo>
                                        <a:pt x="1273" y="639"/>
                                      </a:lnTo>
                                      <a:lnTo>
                                        <a:pt x="1273" y="644"/>
                                      </a:lnTo>
                                      <a:lnTo>
                                        <a:pt x="1286" y="645"/>
                                      </a:lnTo>
                                      <a:lnTo>
                                        <a:pt x="1287" y="646"/>
                                      </a:lnTo>
                                      <a:lnTo>
                                        <a:pt x="1287" y="721"/>
                                      </a:lnTo>
                                      <a:lnTo>
                                        <a:pt x="1285" y="722"/>
                                      </a:lnTo>
                                      <a:lnTo>
                                        <a:pt x="1271" y="724"/>
                                      </a:lnTo>
                                      <a:lnTo>
                                        <a:pt x="1271" y="729"/>
                                      </a:lnTo>
                                      <a:lnTo>
                                        <a:pt x="1322" y="729"/>
                                      </a:lnTo>
                                      <a:lnTo>
                                        <a:pt x="1322" y="724"/>
                                      </a:lnTo>
                                      <a:lnTo>
                                        <a:pt x="1305" y="722"/>
                                      </a:lnTo>
                                      <a:lnTo>
                                        <a:pt x="1304" y="721"/>
                                      </a:lnTo>
                                      <a:lnTo>
                                        <a:pt x="1304" y="666"/>
                                      </a:lnTo>
                                      <a:lnTo>
                                        <a:pt x="1309" y="654"/>
                                      </a:lnTo>
                                      <a:lnTo>
                                        <a:pt x="1316" y="647"/>
                                      </a:lnTo>
                                      <a:lnTo>
                                        <a:pt x="1325" y="647"/>
                                      </a:lnTo>
                                      <a:lnTo>
                                        <a:pt x="1328" y="649"/>
                                      </a:lnTo>
                                      <a:lnTo>
                                        <a:pt x="1331" y="652"/>
                                      </a:lnTo>
                                      <a:lnTo>
                                        <a:pt x="1332" y="653"/>
                                      </a:lnTo>
                                      <a:lnTo>
                                        <a:pt x="1334" y="653"/>
                                      </a:lnTo>
                                      <a:lnTo>
                                        <a:pt x="1337" y="652"/>
                                      </a:lnTo>
                                      <a:lnTo>
                                        <a:pt x="1341" y="650"/>
                                      </a:lnTo>
                                      <a:lnTo>
                                        <a:pt x="1343" y="647"/>
                                      </a:lnTo>
                                      <a:lnTo>
                                        <a:pt x="1344" y="646"/>
                                      </a:lnTo>
                                      <a:lnTo>
                                        <a:pt x="1344" y="636"/>
                                      </a:lnTo>
                                      <a:close/>
                                      <a:moveTo>
                                        <a:pt x="1447" y="680"/>
                                      </a:moveTo>
                                      <a:lnTo>
                                        <a:pt x="1443" y="660"/>
                                      </a:lnTo>
                                      <a:lnTo>
                                        <a:pt x="1433" y="645"/>
                                      </a:lnTo>
                                      <a:lnTo>
                                        <a:pt x="1427" y="640"/>
                                      </a:lnTo>
                                      <a:lnTo>
                                        <a:pt x="1427" y="684"/>
                                      </a:lnTo>
                                      <a:lnTo>
                                        <a:pt x="1425" y="703"/>
                                      </a:lnTo>
                                      <a:lnTo>
                                        <a:pt x="1419" y="716"/>
                                      </a:lnTo>
                                      <a:lnTo>
                                        <a:pt x="1411" y="723"/>
                                      </a:lnTo>
                                      <a:lnTo>
                                        <a:pt x="1402" y="725"/>
                                      </a:lnTo>
                                      <a:lnTo>
                                        <a:pt x="1389" y="721"/>
                                      </a:lnTo>
                                      <a:lnTo>
                                        <a:pt x="1380" y="711"/>
                                      </a:lnTo>
                                      <a:lnTo>
                                        <a:pt x="1374" y="695"/>
                                      </a:lnTo>
                                      <a:lnTo>
                                        <a:pt x="1372" y="676"/>
                                      </a:lnTo>
                                      <a:lnTo>
                                        <a:pt x="1374" y="660"/>
                                      </a:lnTo>
                                      <a:lnTo>
                                        <a:pt x="1379" y="648"/>
                                      </a:lnTo>
                                      <a:lnTo>
                                        <a:pt x="1387" y="640"/>
                                      </a:lnTo>
                                      <a:lnTo>
                                        <a:pt x="1397" y="638"/>
                                      </a:lnTo>
                                      <a:lnTo>
                                        <a:pt x="1410" y="641"/>
                                      </a:lnTo>
                                      <a:lnTo>
                                        <a:pt x="1419" y="651"/>
                                      </a:lnTo>
                                      <a:lnTo>
                                        <a:pt x="1425" y="666"/>
                                      </a:lnTo>
                                      <a:lnTo>
                                        <a:pt x="1427" y="684"/>
                                      </a:lnTo>
                                      <a:lnTo>
                                        <a:pt x="1427" y="640"/>
                                      </a:lnTo>
                                      <a:lnTo>
                                        <a:pt x="1423" y="638"/>
                                      </a:lnTo>
                                      <a:lnTo>
                                        <a:pt x="1418" y="634"/>
                                      </a:lnTo>
                                      <a:lnTo>
                                        <a:pt x="1399" y="630"/>
                                      </a:lnTo>
                                      <a:lnTo>
                                        <a:pt x="1383" y="634"/>
                                      </a:lnTo>
                                      <a:lnTo>
                                        <a:pt x="1368" y="643"/>
                                      </a:lnTo>
                                      <a:lnTo>
                                        <a:pt x="1356" y="660"/>
                                      </a:lnTo>
                                      <a:lnTo>
                                        <a:pt x="1351" y="683"/>
                                      </a:lnTo>
                                      <a:lnTo>
                                        <a:pt x="1354" y="701"/>
                                      </a:lnTo>
                                      <a:lnTo>
                                        <a:pt x="1364" y="717"/>
                                      </a:lnTo>
                                      <a:lnTo>
                                        <a:pt x="1379" y="728"/>
                                      </a:lnTo>
                                      <a:lnTo>
                                        <a:pt x="1399" y="732"/>
                                      </a:lnTo>
                                      <a:lnTo>
                                        <a:pt x="1416" y="729"/>
                                      </a:lnTo>
                                      <a:lnTo>
                                        <a:pt x="1422" y="725"/>
                                      </a:lnTo>
                                      <a:lnTo>
                                        <a:pt x="1431" y="719"/>
                                      </a:lnTo>
                                      <a:lnTo>
                                        <a:pt x="1443" y="703"/>
                                      </a:lnTo>
                                      <a:lnTo>
                                        <a:pt x="1447" y="680"/>
                                      </a:lnTo>
                                      <a:close/>
                                      <a:moveTo>
                                        <a:pt x="1492" y="630"/>
                                      </a:moveTo>
                                      <a:lnTo>
                                        <a:pt x="1483" y="634"/>
                                      </a:lnTo>
                                      <a:lnTo>
                                        <a:pt x="1472" y="637"/>
                                      </a:lnTo>
                                      <a:lnTo>
                                        <a:pt x="1460" y="639"/>
                                      </a:lnTo>
                                      <a:lnTo>
                                        <a:pt x="1460" y="644"/>
                                      </a:lnTo>
                                      <a:lnTo>
                                        <a:pt x="1474" y="646"/>
                                      </a:lnTo>
                                      <a:lnTo>
                                        <a:pt x="1475" y="647"/>
                                      </a:lnTo>
                                      <a:lnTo>
                                        <a:pt x="1475" y="719"/>
                                      </a:lnTo>
                                      <a:lnTo>
                                        <a:pt x="1475" y="730"/>
                                      </a:lnTo>
                                      <a:lnTo>
                                        <a:pt x="1474" y="739"/>
                                      </a:lnTo>
                                      <a:lnTo>
                                        <a:pt x="1473" y="747"/>
                                      </a:lnTo>
                                      <a:lnTo>
                                        <a:pt x="1472" y="754"/>
                                      </a:lnTo>
                                      <a:lnTo>
                                        <a:pt x="1470" y="759"/>
                                      </a:lnTo>
                                      <a:lnTo>
                                        <a:pt x="1468" y="763"/>
                                      </a:lnTo>
                                      <a:lnTo>
                                        <a:pt x="1465" y="767"/>
                                      </a:lnTo>
                                      <a:lnTo>
                                        <a:pt x="1459" y="769"/>
                                      </a:lnTo>
                                      <a:lnTo>
                                        <a:pt x="1452" y="771"/>
                                      </a:lnTo>
                                      <a:lnTo>
                                        <a:pt x="1449" y="772"/>
                                      </a:lnTo>
                                      <a:lnTo>
                                        <a:pt x="1447" y="773"/>
                                      </a:lnTo>
                                      <a:lnTo>
                                        <a:pt x="1447" y="781"/>
                                      </a:lnTo>
                                      <a:lnTo>
                                        <a:pt x="1452" y="786"/>
                                      </a:lnTo>
                                      <a:lnTo>
                                        <a:pt x="1457" y="786"/>
                                      </a:lnTo>
                                      <a:lnTo>
                                        <a:pt x="1458" y="785"/>
                                      </a:lnTo>
                                      <a:lnTo>
                                        <a:pt x="1461" y="783"/>
                                      </a:lnTo>
                                      <a:lnTo>
                                        <a:pt x="1466" y="778"/>
                                      </a:lnTo>
                                      <a:lnTo>
                                        <a:pt x="1473" y="768"/>
                                      </a:lnTo>
                                      <a:lnTo>
                                        <a:pt x="1481" y="756"/>
                                      </a:lnTo>
                                      <a:lnTo>
                                        <a:pt x="1487" y="740"/>
                                      </a:lnTo>
                                      <a:lnTo>
                                        <a:pt x="1491" y="729"/>
                                      </a:lnTo>
                                      <a:lnTo>
                                        <a:pt x="1492" y="719"/>
                                      </a:lnTo>
                                      <a:lnTo>
                                        <a:pt x="1492" y="630"/>
                                      </a:lnTo>
                                      <a:close/>
                                      <a:moveTo>
                                        <a:pt x="1493" y="593"/>
                                      </a:moveTo>
                                      <a:lnTo>
                                        <a:pt x="1489" y="589"/>
                                      </a:lnTo>
                                      <a:lnTo>
                                        <a:pt x="1476" y="589"/>
                                      </a:lnTo>
                                      <a:lnTo>
                                        <a:pt x="1471" y="593"/>
                                      </a:lnTo>
                                      <a:lnTo>
                                        <a:pt x="1471" y="606"/>
                                      </a:lnTo>
                                      <a:lnTo>
                                        <a:pt x="1476" y="611"/>
                                      </a:lnTo>
                                      <a:lnTo>
                                        <a:pt x="1489" y="611"/>
                                      </a:lnTo>
                                      <a:lnTo>
                                        <a:pt x="1493" y="606"/>
                                      </a:lnTo>
                                      <a:lnTo>
                                        <a:pt x="1493" y="593"/>
                                      </a:lnTo>
                                      <a:close/>
                                      <a:moveTo>
                                        <a:pt x="1498" y="151"/>
                                      </a:moveTo>
                                      <a:lnTo>
                                        <a:pt x="1490" y="150"/>
                                      </a:lnTo>
                                      <a:lnTo>
                                        <a:pt x="1484" y="147"/>
                                      </a:lnTo>
                                      <a:lnTo>
                                        <a:pt x="1468" y="130"/>
                                      </a:lnTo>
                                      <a:lnTo>
                                        <a:pt x="1458" y="118"/>
                                      </a:lnTo>
                                      <a:lnTo>
                                        <a:pt x="1450" y="109"/>
                                      </a:lnTo>
                                      <a:lnTo>
                                        <a:pt x="1448" y="107"/>
                                      </a:lnTo>
                                      <a:lnTo>
                                        <a:pt x="1446" y="104"/>
                                      </a:lnTo>
                                      <a:lnTo>
                                        <a:pt x="1442" y="99"/>
                                      </a:lnTo>
                                      <a:lnTo>
                                        <a:pt x="1452" y="88"/>
                                      </a:lnTo>
                                      <a:lnTo>
                                        <a:pt x="1455" y="83"/>
                                      </a:lnTo>
                                      <a:lnTo>
                                        <a:pt x="1461" y="78"/>
                                      </a:lnTo>
                                      <a:lnTo>
                                        <a:pt x="1470" y="70"/>
                                      </a:lnTo>
                                      <a:lnTo>
                                        <a:pt x="1474" y="67"/>
                                      </a:lnTo>
                                      <a:lnTo>
                                        <a:pt x="1489" y="65"/>
                                      </a:lnTo>
                                      <a:lnTo>
                                        <a:pt x="1489" y="59"/>
                                      </a:lnTo>
                                      <a:lnTo>
                                        <a:pt x="1444" y="61"/>
                                      </a:lnTo>
                                      <a:lnTo>
                                        <a:pt x="1444" y="67"/>
                                      </a:lnTo>
                                      <a:lnTo>
                                        <a:pt x="1455" y="68"/>
                                      </a:lnTo>
                                      <a:lnTo>
                                        <a:pt x="1456" y="70"/>
                                      </a:lnTo>
                                      <a:lnTo>
                                        <a:pt x="1451" y="77"/>
                                      </a:lnTo>
                                      <a:lnTo>
                                        <a:pt x="1447" y="82"/>
                                      </a:lnTo>
                                      <a:lnTo>
                                        <a:pt x="1440" y="91"/>
                                      </a:lnTo>
                                      <a:lnTo>
                                        <a:pt x="1435" y="96"/>
                                      </a:lnTo>
                                      <a:lnTo>
                                        <a:pt x="1432" y="99"/>
                                      </a:lnTo>
                                      <a:lnTo>
                                        <a:pt x="1428" y="102"/>
                                      </a:lnTo>
                                      <a:lnTo>
                                        <a:pt x="1422" y="104"/>
                                      </a:lnTo>
                                      <a:lnTo>
                                        <a:pt x="1422" y="0"/>
                                      </a:lnTo>
                                      <a:lnTo>
                                        <a:pt x="1413" y="3"/>
                                      </a:lnTo>
                                      <a:lnTo>
                                        <a:pt x="1400" y="7"/>
                                      </a:lnTo>
                                      <a:lnTo>
                                        <a:pt x="1390" y="8"/>
                                      </a:lnTo>
                                      <a:lnTo>
                                        <a:pt x="1390" y="13"/>
                                      </a:lnTo>
                                      <a:lnTo>
                                        <a:pt x="1403" y="14"/>
                                      </a:lnTo>
                                      <a:lnTo>
                                        <a:pt x="1404" y="15"/>
                                      </a:lnTo>
                                      <a:lnTo>
                                        <a:pt x="1404" y="148"/>
                                      </a:lnTo>
                                      <a:lnTo>
                                        <a:pt x="1403" y="150"/>
                                      </a:lnTo>
                                      <a:lnTo>
                                        <a:pt x="1388" y="151"/>
                                      </a:lnTo>
                                      <a:lnTo>
                                        <a:pt x="1388" y="157"/>
                                      </a:lnTo>
                                      <a:lnTo>
                                        <a:pt x="1437" y="157"/>
                                      </a:lnTo>
                                      <a:lnTo>
                                        <a:pt x="1437" y="151"/>
                                      </a:lnTo>
                                      <a:lnTo>
                                        <a:pt x="1423" y="150"/>
                                      </a:lnTo>
                                      <a:lnTo>
                                        <a:pt x="1422" y="148"/>
                                      </a:lnTo>
                                      <a:lnTo>
                                        <a:pt x="1422" y="109"/>
                                      </a:lnTo>
                                      <a:lnTo>
                                        <a:pt x="1425" y="109"/>
                                      </a:lnTo>
                                      <a:lnTo>
                                        <a:pt x="1427" y="109"/>
                                      </a:lnTo>
                                      <a:lnTo>
                                        <a:pt x="1429" y="110"/>
                                      </a:lnTo>
                                      <a:lnTo>
                                        <a:pt x="1432" y="114"/>
                                      </a:lnTo>
                                      <a:lnTo>
                                        <a:pt x="1451" y="137"/>
                                      </a:lnTo>
                                      <a:lnTo>
                                        <a:pt x="1460" y="148"/>
                                      </a:lnTo>
                                      <a:lnTo>
                                        <a:pt x="1468" y="157"/>
                                      </a:lnTo>
                                      <a:lnTo>
                                        <a:pt x="1498" y="157"/>
                                      </a:lnTo>
                                      <a:lnTo>
                                        <a:pt x="1498" y="151"/>
                                      </a:lnTo>
                                      <a:close/>
                                      <a:moveTo>
                                        <a:pt x="1590" y="148"/>
                                      </a:moveTo>
                                      <a:lnTo>
                                        <a:pt x="1589" y="145"/>
                                      </a:lnTo>
                                      <a:lnTo>
                                        <a:pt x="1588" y="145"/>
                                      </a:lnTo>
                                      <a:lnTo>
                                        <a:pt x="1587" y="142"/>
                                      </a:lnTo>
                                      <a:lnTo>
                                        <a:pt x="1585" y="144"/>
                                      </a:lnTo>
                                      <a:lnTo>
                                        <a:pt x="1582" y="145"/>
                                      </a:lnTo>
                                      <a:lnTo>
                                        <a:pt x="1576" y="145"/>
                                      </a:lnTo>
                                      <a:lnTo>
                                        <a:pt x="1572" y="141"/>
                                      </a:lnTo>
                                      <a:lnTo>
                                        <a:pt x="1572" y="104"/>
                                      </a:lnTo>
                                      <a:lnTo>
                                        <a:pt x="1572" y="79"/>
                                      </a:lnTo>
                                      <a:lnTo>
                                        <a:pt x="1570" y="70"/>
                                      </a:lnTo>
                                      <a:lnTo>
                                        <a:pt x="1567" y="68"/>
                                      </a:lnTo>
                                      <a:lnTo>
                                        <a:pt x="1562" y="64"/>
                                      </a:lnTo>
                                      <a:lnTo>
                                        <a:pt x="1557" y="60"/>
                                      </a:lnTo>
                                      <a:lnTo>
                                        <a:pt x="1551" y="58"/>
                                      </a:lnTo>
                                      <a:lnTo>
                                        <a:pt x="1544" y="58"/>
                                      </a:lnTo>
                                      <a:lnTo>
                                        <a:pt x="1531" y="60"/>
                                      </a:lnTo>
                                      <a:lnTo>
                                        <a:pt x="1517" y="69"/>
                                      </a:lnTo>
                                      <a:lnTo>
                                        <a:pt x="1507" y="76"/>
                                      </a:lnTo>
                                      <a:lnTo>
                                        <a:pt x="1504" y="79"/>
                                      </a:lnTo>
                                      <a:lnTo>
                                        <a:pt x="1504" y="87"/>
                                      </a:lnTo>
                                      <a:lnTo>
                                        <a:pt x="1510" y="91"/>
                                      </a:lnTo>
                                      <a:lnTo>
                                        <a:pt x="1517" y="91"/>
                                      </a:lnTo>
                                      <a:lnTo>
                                        <a:pt x="1519" y="90"/>
                                      </a:lnTo>
                                      <a:lnTo>
                                        <a:pt x="1520" y="86"/>
                                      </a:lnTo>
                                      <a:lnTo>
                                        <a:pt x="1522" y="80"/>
                                      </a:lnTo>
                                      <a:lnTo>
                                        <a:pt x="1524" y="75"/>
                                      </a:lnTo>
                                      <a:lnTo>
                                        <a:pt x="1526" y="72"/>
                                      </a:lnTo>
                                      <a:lnTo>
                                        <a:pt x="1529" y="69"/>
                                      </a:lnTo>
                                      <a:lnTo>
                                        <a:pt x="1532" y="68"/>
                                      </a:lnTo>
                                      <a:lnTo>
                                        <a:pt x="1547" y="68"/>
                                      </a:lnTo>
                                      <a:lnTo>
                                        <a:pt x="1555" y="76"/>
                                      </a:lnTo>
                                      <a:lnTo>
                                        <a:pt x="1555" y="96"/>
                                      </a:lnTo>
                                      <a:lnTo>
                                        <a:pt x="1555" y="104"/>
                                      </a:lnTo>
                                      <a:lnTo>
                                        <a:pt x="1555" y="138"/>
                                      </a:lnTo>
                                      <a:lnTo>
                                        <a:pt x="1551" y="142"/>
                                      </a:lnTo>
                                      <a:lnTo>
                                        <a:pt x="1543" y="146"/>
                                      </a:lnTo>
                                      <a:lnTo>
                                        <a:pt x="1530" y="146"/>
                                      </a:lnTo>
                                      <a:lnTo>
                                        <a:pt x="1522" y="141"/>
                                      </a:lnTo>
                                      <a:lnTo>
                                        <a:pt x="1522" y="121"/>
                                      </a:lnTo>
                                      <a:lnTo>
                                        <a:pt x="1527" y="117"/>
                                      </a:lnTo>
                                      <a:lnTo>
                                        <a:pt x="1535" y="113"/>
                                      </a:lnTo>
                                      <a:lnTo>
                                        <a:pt x="1540" y="111"/>
                                      </a:lnTo>
                                      <a:lnTo>
                                        <a:pt x="1550" y="106"/>
                                      </a:lnTo>
                                      <a:lnTo>
                                        <a:pt x="1555" y="104"/>
                                      </a:lnTo>
                                      <a:lnTo>
                                        <a:pt x="1555" y="96"/>
                                      </a:lnTo>
                                      <a:lnTo>
                                        <a:pt x="1550" y="100"/>
                                      </a:lnTo>
                                      <a:lnTo>
                                        <a:pt x="1534" y="106"/>
                                      </a:lnTo>
                                      <a:lnTo>
                                        <a:pt x="1521" y="111"/>
                                      </a:lnTo>
                                      <a:lnTo>
                                        <a:pt x="1509" y="115"/>
                                      </a:lnTo>
                                      <a:lnTo>
                                        <a:pt x="1503" y="122"/>
                                      </a:lnTo>
                                      <a:lnTo>
                                        <a:pt x="1503" y="146"/>
                                      </a:lnTo>
                                      <a:lnTo>
                                        <a:pt x="1514" y="159"/>
                                      </a:lnTo>
                                      <a:lnTo>
                                        <a:pt x="1536" y="159"/>
                                      </a:lnTo>
                                      <a:lnTo>
                                        <a:pt x="1547" y="151"/>
                                      </a:lnTo>
                                      <a:lnTo>
                                        <a:pt x="1554" y="146"/>
                                      </a:lnTo>
                                      <a:lnTo>
                                        <a:pt x="1555" y="145"/>
                                      </a:lnTo>
                                      <a:lnTo>
                                        <a:pt x="1556" y="149"/>
                                      </a:lnTo>
                                      <a:lnTo>
                                        <a:pt x="1558" y="152"/>
                                      </a:lnTo>
                                      <a:lnTo>
                                        <a:pt x="1563" y="157"/>
                                      </a:lnTo>
                                      <a:lnTo>
                                        <a:pt x="1568" y="159"/>
                                      </a:lnTo>
                                      <a:lnTo>
                                        <a:pt x="1571" y="159"/>
                                      </a:lnTo>
                                      <a:lnTo>
                                        <a:pt x="1590" y="148"/>
                                      </a:lnTo>
                                      <a:close/>
                                      <a:moveTo>
                                        <a:pt x="1624" y="724"/>
                                      </a:moveTo>
                                      <a:lnTo>
                                        <a:pt x="1612" y="722"/>
                                      </a:lnTo>
                                      <a:lnTo>
                                        <a:pt x="1610" y="721"/>
                                      </a:lnTo>
                                      <a:lnTo>
                                        <a:pt x="1610" y="664"/>
                                      </a:lnTo>
                                      <a:lnTo>
                                        <a:pt x="1608" y="650"/>
                                      </a:lnTo>
                                      <a:lnTo>
                                        <a:pt x="1605" y="643"/>
                                      </a:lnTo>
                                      <a:lnTo>
                                        <a:pt x="1603" y="639"/>
                                      </a:lnTo>
                                      <a:lnTo>
                                        <a:pt x="1594" y="633"/>
                                      </a:lnTo>
                                      <a:lnTo>
                                        <a:pt x="1582" y="630"/>
                                      </a:lnTo>
                                      <a:lnTo>
                                        <a:pt x="1575" y="630"/>
                                      </a:lnTo>
                                      <a:lnTo>
                                        <a:pt x="1570" y="633"/>
                                      </a:lnTo>
                                      <a:lnTo>
                                        <a:pt x="1564" y="637"/>
                                      </a:lnTo>
                                      <a:lnTo>
                                        <a:pt x="1553" y="644"/>
                                      </a:lnTo>
                                      <a:lnTo>
                                        <a:pt x="1549" y="647"/>
                                      </a:lnTo>
                                      <a:lnTo>
                                        <a:pt x="1549" y="630"/>
                                      </a:lnTo>
                                      <a:lnTo>
                                        <a:pt x="1539" y="634"/>
                                      </a:lnTo>
                                      <a:lnTo>
                                        <a:pt x="1529" y="637"/>
                                      </a:lnTo>
                                      <a:lnTo>
                                        <a:pt x="1518" y="639"/>
                                      </a:lnTo>
                                      <a:lnTo>
                                        <a:pt x="1518" y="644"/>
                                      </a:lnTo>
                                      <a:lnTo>
                                        <a:pt x="1530" y="646"/>
                                      </a:lnTo>
                                      <a:lnTo>
                                        <a:pt x="1531" y="647"/>
                                      </a:lnTo>
                                      <a:lnTo>
                                        <a:pt x="1531" y="721"/>
                                      </a:lnTo>
                                      <a:lnTo>
                                        <a:pt x="1530" y="722"/>
                                      </a:lnTo>
                                      <a:lnTo>
                                        <a:pt x="1515" y="724"/>
                                      </a:lnTo>
                                      <a:lnTo>
                                        <a:pt x="1515" y="729"/>
                                      </a:lnTo>
                                      <a:lnTo>
                                        <a:pt x="1563" y="729"/>
                                      </a:lnTo>
                                      <a:lnTo>
                                        <a:pt x="1563" y="724"/>
                                      </a:lnTo>
                                      <a:lnTo>
                                        <a:pt x="1550" y="722"/>
                                      </a:lnTo>
                                      <a:lnTo>
                                        <a:pt x="1549" y="721"/>
                                      </a:lnTo>
                                      <a:lnTo>
                                        <a:pt x="1549" y="655"/>
                                      </a:lnTo>
                                      <a:lnTo>
                                        <a:pt x="1555" y="649"/>
                                      </a:lnTo>
                                      <a:lnTo>
                                        <a:pt x="1558" y="647"/>
                                      </a:lnTo>
                                      <a:lnTo>
                                        <a:pt x="1564" y="643"/>
                                      </a:lnTo>
                                      <a:lnTo>
                                        <a:pt x="1588" y="643"/>
                                      </a:lnTo>
                                      <a:lnTo>
                                        <a:pt x="1593" y="653"/>
                                      </a:lnTo>
                                      <a:lnTo>
                                        <a:pt x="1593" y="720"/>
                                      </a:lnTo>
                                      <a:lnTo>
                                        <a:pt x="1591" y="722"/>
                                      </a:lnTo>
                                      <a:lnTo>
                                        <a:pt x="1578" y="724"/>
                                      </a:lnTo>
                                      <a:lnTo>
                                        <a:pt x="1578" y="729"/>
                                      </a:lnTo>
                                      <a:lnTo>
                                        <a:pt x="1624" y="729"/>
                                      </a:lnTo>
                                      <a:lnTo>
                                        <a:pt x="1624" y="724"/>
                                      </a:lnTo>
                                      <a:close/>
                                      <a:moveTo>
                                        <a:pt x="1670" y="594"/>
                                      </a:moveTo>
                                      <a:lnTo>
                                        <a:pt x="1665" y="590"/>
                                      </a:lnTo>
                                      <a:lnTo>
                                        <a:pt x="1654" y="590"/>
                                      </a:lnTo>
                                      <a:lnTo>
                                        <a:pt x="1649" y="594"/>
                                      </a:lnTo>
                                      <a:lnTo>
                                        <a:pt x="1649" y="606"/>
                                      </a:lnTo>
                                      <a:lnTo>
                                        <a:pt x="1654" y="611"/>
                                      </a:lnTo>
                                      <a:lnTo>
                                        <a:pt x="1665" y="611"/>
                                      </a:lnTo>
                                      <a:lnTo>
                                        <a:pt x="1670" y="606"/>
                                      </a:lnTo>
                                      <a:lnTo>
                                        <a:pt x="1670" y="594"/>
                                      </a:lnTo>
                                      <a:close/>
                                      <a:moveTo>
                                        <a:pt x="1707" y="594"/>
                                      </a:moveTo>
                                      <a:lnTo>
                                        <a:pt x="1702" y="590"/>
                                      </a:lnTo>
                                      <a:lnTo>
                                        <a:pt x="1691" y="590"/>
                                      </a:lnTo>
                                      <a:lnTo>
                                        <a:pt x="1686" y="594"/>
                                      </a:lnTo>
                                      <a:lnTo>
                                        <a:pt x="1686" y="606"/>
                                      </a:lnTo>
                                      <a:lnTo>
                                        <a:pt x="1691" y="611"/>
                                      </a:lnTo>
                                      <a:lnTo>
                                        <a:pt x="1702" y="611"/>
                                      </a:lnTo>
                                      <a:lnTo>
                                        <a:pt x="1707" y="606"/>
                                      </a:lnTo>
                                      <a:lnTo>
                                        <a:pt x="1707" y="594"/>
                                      </a:lnTo>
                                      <a:close/>
                                      <a:moveTo>
                                        <a:pt x="1716" y="664"/>
                                      </a:moveTo>
                                      <a:lnTo>
                                        <a:pt x="1714" y="652"/>
                                      </a:lnTo>
                                      <a:lnTo>
                                        <a:pt x="1707" y="641"/>
                                      </a:lnTo>
                                      <a:lnTo>
                                        <a:pt x="1704" y="639"/>
                                      </a:lnTo>
                                      <a:lnTo>
                                        <a:pt x="1698" y="634"/>
                                      </a:lnTo>
                                      <a:lnTo>
                                        <a:pt x="1698" y="649"/>
                                      </a:lnTo>
                                      <a:lnTo>
                                        <a:pt x="1698" y="664"/>
                                      </a:lnTo>
                                      <a:lnTo>
                                        <a:pt x="1696" y="665"/>
                                      </a:lnTo>
                                      <a:lnTo>
                                        <a:pt x="1692" y="665"/>
                                      </a:lnTo>
                                      <a:lnTo>
                                        <a:pt x="1680" y="665"/>
                                      </a:lnTo>
                                      <a:lnTo>
                                        <a:pt x="1667" y="666"/>
                                      </a:lnTo>
                                      <a:lnTo>
                                        <a:pt x="1655" y="666"/>
                                      </a:lnTo>
                                      <a:lnTo>
                                        <a:pt x="1658" y="648"/>
                                      </a:lnTo>
                                      <a:lnTo>
                                        <a:pt x="1668" y="639"/>
                                      </a:lnTo>
                                      <a:lnTo>
                                        <a:pt x="1690" y="639"/>
                                      </a:lnTo>
                                      <a:lnTo>
                                        <a:pt x="1698" y="649"/>
                                      </a:lnTo>
                                      <a:lnTo>
                                        <a:pt x="1698" y="634"/>
                                      </a:lnTo>
                                      <a:lnTo>
                                        <a:pt x="1696" y="633"/>
                                      </a:lnTo>
                                      <a:lnTo>
                                        <a:pt x="1683" y="630"/>
                                      </a:lnTo>
                                      <a:lnTo>
                                        <a:pt x="1672" y="630"/>
                                      </a:lnTo>
                                      <a:lnTo>
                                        <a:pt x="1660" y="637"/>
                                      </a:lnTo>
                                      <a:lnTo>
                                        <a:pt x="1651" y="647"/>
                                      </a:lnTo>
                                      <a:lnTo>
                                        <a:pt x="1645" y="655"/>
                                      </a:lnTo>
                                      <a:lnTo>
                                        <a:pt x="1641" y="664"/>
                                      </a:lnTo>
                                      <a:lnTo>
                                        <a:pt x="1638" y="674"/>
                                      </a:lnTo>
                                      <a:lnTo>
                                        <a:pt x="1638" y="675"/>
                                      </a:lnTo>
                                      <a:lnTo>
                                        <a:pt x="1637" y="685"/>
                                      </a:lnTo>
                                      <a:lnTo>
                                        <a:pt x="1640" y="703"/>
                                      </a:lnTo>
                                      <a:lnTo>
                                        <a:pt x="1648" y="718"/>
                                      </a:lnTo>
                                      <a:lnTo>
                                        <a:pt x="1662" y="728"/>
                                      </a:lnTo>
                                      <a:lnTo>
                                        <a:pt x="1680" y="732"/>
                                      </a:lnTo>
                                      <a:lnTo>
                                        <a:pt x="1686" y="731"/>
                                      </a:lnTo>
                                      <a:lnTo>
                                        <a:pt x="1695" y="728"/>
                                      </a:lnTo>
                                      <a:lnTo>
                                        <a:pt x="1705" y="721"/>
                                      </a:lnTo>
                                      <a:lnTo>
                                        <a:pt x="1709" y="717"/>
                                      </a:lnTo>
                                      <a:lnTo>
                                        <a:pt x="1715" y="711"/>
                                      </a:lnTo>
                                      <a:lnTo>
                                        <a:pt x="1712" y="706"/>
                                      </a:lnTo>
                                      <a:lnTo>
                                        <a:pt x="1704" y="713"/>
                                      </a:lnTo>
                                      <a:lnTo>
                                        <a:pt x="1696" y="717"/>
                                      </a:lnTo>
                                      <a:lnTo>
                                        <a:pt x="1687" y="717"/>
                                      </a:lnTo>
                                      <a:lnTo>
                                        <a:pt x="1675" y="715"/>
                                      </a:lnTo>
                                      <a:lnTo>
                                        <a:pt x="1665" y="707"/>
                                      </a:lnTo>
                                      <a:lnTo>
                                        <a:pt x="1657" y="694"/>
                                      </a:lnTo>
                                      <a:lnTo>
                                        <a:pt x="1654" y="675"/>
                                      </a:lnTo>
                                      <a:lnTo>
                                        <a:pt x="1673" y="674"/>
                                      </a:lnTo>
                                      <a:lnTo>
                                        <a:pt x="1691" y="673"/>
                                      </a:lnTo>
                                      <a:lnTo>
                                        <a:pt x="1704" y="672"/>
                                      </a:lnTo>
                                      <a:lnTo>
                                        <a:pt x="1711" y="671"/>
                                      </a:lnTo>
                                      <a:lnTo>
                                        <a:pt x="1715" y="670"/>
                                      </a:lnTo>
                                      <a:lnTo>
                                        <a:pt x="1716" y="668"/>
                                      </a:lnTo>
                                      <a:lnTo>
                                        <a:pt x="1716" y="666"/>
                                      </a:lnTo>
                                      <a:lnTo>
                                        <a:pt x="1716" y="664"/>
                                      </a:lnTo>
                                      <a:close/>
                                      <a:moveTo>
                                        <a:pt x="1764" y="151"/>
                                      </a:moveTo>
                                      <a:lnTo>
                                        <a:pt x="1752" y="150"/>
                                      </a:lnTo>
                                      <a:lnTo>
                                        <a:pt x="1750" y="149"/>
                                      </a:lnTo>
                                      <a:lnTo>
                                        <a:pt x="1750" y="91"/>
                                      </a:lnTo>
                                      <a:lnTo>
                                        <a:pt x="1748" y="77"/>
                                      </a:lnTo>
                                      <a:lnTo>
                                        <a:pt x="1745" y="71"/>
                                      </a:lnTo>
                                      <a:lnTo>
                                        <a:pt x="1742" y="67"/>
                                      </a:lnTo>
                                      <a:lnTo>
                                        <a:pt x="1734" y="60"/>
                                      </a:lnTo>
                                      <a:lnTo>
                                        <a:pt x="1722" y="58"/>
                                      </a:lnTo>
                                      <a:lnTo>
                                        <a:pt x="1716" y="58"/>
                                      </a:lnTo>
                                      <a:lnTo>
                                        <a:pt x="1710" y="60"/>
                                      </a:lnTo>
                                      <a:lnTo>
                                        <a:pt x="1705" y="64"/>
                                      </a:lnTo>
                                      <a:lnTo>
                                        <a:pt x="1700" y="67"/>
                                      </a:lnTo>
                                      <a:lnTo>
                                        <a:pt x="1694" y="71"/>
                                      </a:lnTo>
                                      <a:lnTo>
                                        <a:pt x="1687" y="76"/>
                                      </a:lnTo>
                                      <a:lnTo>
                                        <a:pt x="1685" y="71"/>
                                      </a:lnTo>
                                      <a:lnTo>
                                        <a:pt x="1683" y="65"/>
                                      </a:lnTo>
                                      <a:lnTo>
                                        <a:pt x="1673" y="58"/>
                                      </a:lnTo>
                                      <a:lnTo>
                                        <a:pt x="1656" y="58"/>
                                      </a:lnTo>
                                      <a:lnTo>
                                        <a:pt x="1650" y="60"/>
                                      </a:lnTo>
                                      <a:lnTo>
                                        <a:pt x="1645" y="64"/>
                                      </a:lnTo>
                                      <a:lnTo>
                                        <a:pt x="1638" y="68"/>
                                      </a:lnTo>
                                      <a:lnTo>
                                        <a:pt x="1633" y="72"/>
                                      </a:lnTo>
                                      <a:lnTo>
                                        <a:pt x="1629" y="75"/>
                                      </a:lnTo>
                                      <a:lnTo>
                                        <a:pt x="1629" y="57"/>
                                      </a:lnTo>
                                      <a:lnTo>
                                        <a:pt x="1619" y="62"/>
                                      </a:lnTo>
                                      <a:lnTo>
                                        <a:pt x="1608" y="64"/>
                                      </a:lnTo>
                                      <a:lnTo>
                                        <a:pt x="1598" y="66"/>
                                      </a:lnTo>
                                      <a:lnTo>
                                        <a:pt x="1598" y="71"/>
                                      </a:lnTo>
                                      <a:lnTo>
                                        <a:pt x="1611" y="73"/>
                                      </a:lnTo>
                                      <a:lnTo>
                                        <a:pt x="1611" y="74"/>
                                      </a:lnTo>
                                      <a:lnTo>
                                        <a:pt x="1611" y="148"/>
                                      </a:lnTo>
                                      <a:lnTo>
                                        <a:pt x="1609" y="150"/>
                                      </a:lnTo>
                                      <a:lnTo>
                                        <a:pt x="1595" y="151"/>
                                      </a:lnTo>
                                      <a:lnTo>
                                        <a:pt x="1595" y="157"/>
                                      </a:lnTo>
                                      <a:lnTo>
                                        <a:pt x="1641" y="157"/>
                                      </a:lnTo>
                                      <a:lnTo>
                                        <a:pt x="1641" y="151"/>
                                      </a:lnTo>
                                      <a:lnTo>
                                        <a:pt x="1631" y="150"/>
                                      </a:lnTo>
                                      <a:lnTo>
                                        <a:pt x="1629" y="148"/>
                                      </a:lnTo>
                                      <a:lnTo>
                                        <a:pt x="1629" y="82"/>
                                      </a:lnTo>
                                      <a:lnTo>
                                        <a:pt x="1635" y="77"/>
                                      </a:lnTo>
                                      <a:lnTo>
                                        <a:pt x="1638" y="75"/>
                                      </a:lnTo>
                                      <a:lnTo>
                                        <a:pt x="1644" y="71"/>
                                      </a:lnTo>
                                      <a:lnTo>
                                        <a:pt x="1666" y="71"/>
                                      </a:lnTo>
                                      <a:lnTo>
                                        <a:pt x="1672" y="80"/>
                                      </a:lnTo>
                                      <a:lnTo>
                                        <a:pt x="1672" y="148"/>
                                      </a:lnTo>
                                      <a:lnTo>
                                        <a:pt x="1670" y="150"/>
                                      </a:lnTo>
                                      <a:lnTo>
                                        <a:pt x="1656" y="151"/>
                                      </a:lnTo>
                                      <a:lnTo>
                                        <a:pt x="1656" y="157"/>
                                      </a:lnTo>
                                      <a:lnTo>
                                        <a:pt x="1703" y="157"/>
                                      </a:lnTo>
                                      <a:lnTo>
                                        <a:pt x="1703" y="151"/>
                                      </a:lnTo>
                                      <a:lnTo>
                                        <a:pt x="1691" y="150"/>
                                      </a:lnTo>
                                      <a:lnTo>
                                        <a:pt x="1689" y="148"/>
                                      </a:lnTo>
                                      <a:lnTo>
                                        <a:pt x="1689" y="88"/>
                                      </a:lnTo>
                                      <a:lnTo>
                                        <a:pt x="1689" y="85"/>
                                      </a:lnTo>
                                      <a:lnTo>
                                        <a:pt x="1689" y="82"/>
                                      </a:lnTo>
                                      <a:lnTo>
                                        <a:pt x="1696" y="76"/>
                                      </a:lnTo>
                                      <a:lnTo>
                                        <a:pt x="1697" y="75"/>
                                      </a:lnTo>
                                      <a:lnTo>
                                        <a:pt x="1705" y="71"/>
                                      </a:lnTo>
                                      <a:lnTo>
                                        <a:pt x="1727" y="71"/>
                                      </a:lnTo>
                                      <a:lnTo>
                                        <a:pt x="1733" y="81"/>
                                      </a:lnTo>
                                      <a:lnTo>
                                        <a:pt x="1733" y="149"/>
                                      </a:lnTo>
                                      <a:lnTo>
                                        <a:pt x="1730" y="150"/>
                                      </a:lnTo>
                                      <a:lnTo>
                                        <a:pt x="1717" y="151"/>
                                      </a:lnTo>
                                      <a:lnTo>
                                        <a:pt x="1717" y="157"/>
                                      </a:lnTo>
                                      <a:lnTo>
                                        <a:pt x="1764" y="157"/>
                                      </a:lnTo>
                                      <a:lnTo>
                                        <a:pt x="1764" y="151"/>
                                      </a:lnTo>
                                      <a:close/>
                                      <a:moveTo>
                                        <a:pt x="1810" y="137"/>
                                      </a:moveTo>
                                      <a:lnTo>
                                        <a:pt x="1798" y="128"/>
                                      </a:lnTo>
                                      <a:lnTo>
                                        <a:pt x="1785" y="128"/>
                                      </a:lnTo>
                                      <a:lnTo>
                                        <a:pt x="1779" y="132"/>
                                      </a:lnTo>
                                      <a:lnTo>
                                        <a:pt x="1779" y="141"/>
                                      </a:lnTo>
                                      <a:lnTo>
                                        <a:pt x="1781" y="143"/>
                                      </a:lnTo>
                                      <a:lnTo>
                                        <a:pt x="1782" y="143"/>
                                      </a:lnTo>
                                      <a:lnTo>
                                        <a:pt x="1790" y="145"/>
                                      </a:lnTo>
                                      <a:lnTo>
                                        <a:pt x="1796" y="149"/>
                                      </a:lnTo>
                                      <a:lnTo>
                                        <a:pt x="1796" y="166"/>
                                      </a:lnTo>
                                      <a:lnTo>
                                        <a:pt x="1790" y="172"/>
                                      </a:lnTo>
                                      <a:lnTo>
                                        <a:pt x="1779" y="176"/>
                                      </a:lnTo>
                                      <a:lnTo>
                                        <a:pt x="1781" y="182"/>
                                      </a:lnTo>
                                      <a:lnTo>
                                        <a:pt x="1792" y="178"/>
                                      </a:lnTo>
                                      <a:lnTo>
                                        <a:pt x="1801" y="172"/>
                                      </a:lnTo>
                                      <a:lnTo>
                                        <a:pt x="1808" y="163"/>
                                      </a:lnTo>
                                      <a:lnTo>
                                        <a:pt x="1810" y="152"/>
                                      </a:lnTo>
                                      <a:lnTo>
                                        <a:pt x="1810" y="137"/>
                                      </a:lnTo>
                                      <a:close/>
                                      <a:moveTo>
                                        <a:pt x="1909" y="57"/>
                                      </a:moveTo>
                                      <a:lnTo>
                                        <a:pt x="1899" y="61"/>
                                      </a:lnTo>
                                      <a:lnTo>
                                        <a:pt x="1888" y="64"/>
                                      </a:lnTo>
                                      <a:lnTo>
                                        <a:pt x="1877" y="66"/>
                                      </a:lnTo>
                                      <a:lnTo>
                                        <a:pt x="1877" y="71"/>
                                      </a:lnTo>
                                      <a:lnTo>
                                        <a:pt x="1890" y="73"/>
                                      </a:lnTo>
                                      <a:lnTo>
                                        <a:pt x="1892" y="74"/>
                                      </a:lnTo>
                                      <a:lnTo>
                                        <a:pt x="1891" y="147"/>
                                      </a:lnTo>
                                      <a:lnTo>
                                        <a:pt x="1891" y="157"/>
                                      </a:lnTo>
                                      <a:lnTo>
                                        <a:pt x="1891" y="166"/>
                                      </a:lnTo>
                                      <a:lnTo>
                                        <a:pt x="1890" y="174"/>
                                      </a:lnTo>
                                      <a:lnTo>
                                        <a:pt x="1888" y="182"/>
                                      </a:lnTo>
                                      <a:lnTo>
                                        <a:pt x="1887" y="187"/>
                                      </a:lnTo>
                                      <a:lnTo>
                                        <a:pt x="1884" y="190"/>
                                      </a:lnTo>
                                      <a:lnTo>
                                        <a:pt x="1881" y="194"/>
                                      </a:lnTo>
                                      <a:lnTo>
                                        <a:pt x="1875" y="197"/>
                                      </a:lnTo>
                                      <a:lnTo>
                                        <a:pt x="1868" y="198"/>
                                      </a:lnTo>
                                      <a:lnTo>
                                        <a:pt x="1865" y="199"/>
                                      </a:lnTo>
                                      <a:lnTo>
                                        <a:pt x="1864" y="201"/>
                                      </a:lnTo>
                                      <a:lnTo>
                                        <a:pt x="1864" y="209"/>
                                      </a:lnTo>
                                      <a:lnTo>
                                        <a:pt x="1869" y="213"/>
                                      </a:lnTo>
                                      <a:lnTo>
                                        <a:pt x="1873" y="213"/>
                                      </a:lnTo>
                                      <a:lnTo>
                                        <a:pt x="1875" y="212"/>
                                      </a:lnTo>
                                      <a:lnTo>
                                        <a:pt x="1877" y="211"/>
                                      </a:lnTo>
                                      <a:lnTo>
                                        <a:pt x="1882" y="205"/>
                                      </a:lnTo>
                                      <a:lnTo>
                                        <a:pt x="1890" y="196"/>
                                      </a:lnTo>
                                      <a:lnTo>
                                        <a:pt x="1897" y="183"/>
                                      </a:lnTo>
                                      <a:lnTo>
                                        <a:pt x="1904" y="168"/>
                                      </a:lnTo>
                                      <a:lnTo>
                                        <a:pt x="1908" y="156"/>
                                      </a:lnTo>
                                      <a:lnTo>
                                        <a:pt x="1909" y="147"/>
                                      </a:lnTo>
                                      <a:lnTo>
                                        <a:pt x="1909" y="57"/>
                                      </a:lnTo>
                                      <a:close/>
                                      <a:moveTo>
                                        <a:pt x="1910" y="21"/>
                                      </a:moveTo>
                                      <a:lnTo>
                                        <a:pt x="1905" y="16"/>
                                      </a:lnTo>
                                      <a:lnTo>
                                        <a:pt x="1893" y="16"/>
                                      </a:lnTo>
                                      <a:lnTo>
                                        <a:pt x="1888" y="21"/>
                                      </a:lnTo>
                                      <a:lnTo>
                                        <a:pt x="1888" y="33"/>
                                      </a:lnTo>
                                      <a:lnTo>
                                        <a:pt x="1893" y="39"/>
                                      </a:lnTo>
                                      <a:lnTo>
                                        <a:pt x="1905" y="39"/>
                                      </a:lnTo>
                                      <a:lnTo>
                                        <a:pt x="1910" y="33"/>
                                      </a:lnTo>
                                      <a:lnTo>
                                        <a:pt x="1910" y="21"/>
                                      </a:lnTo>
                                      <a:close/>
                                      <a:moveTo>
                                        <a:pt x="1947" y="724"/>
                                      </a:moveTo>
                                      <a:lnTo>
                                        <a:pt x="1934" y="722"/>
                                      </a:lnTo>
                                      <a:lnTo>
                                        <a:pt x="1933" y="721"/>
                                      </a:lnTo>
                                      <a:lnTo>
                                        <a:pt x="1933" y="664"/>
                                      </a:lnTo>
                                      <a:lnTo>
                                        <a:pt x="1931" y="650"/>
                                      </a:lnTo>
                                      <a:lnTo>
                                        <a:pt x="1928" y="643"/>
                                      </a:lnTo>
                                      <a:lnTo>
                                        <a:pt x="1925" y="639"/>
                                      </a:lnTo>
                                      <a:lnTo>
                                        <a:pt x="1917" y="633"/>
                                      </a:lnTo>
                                      <a:lnTo>
                                        <a:pt x="1905" y="630"/>
                                      </a:lnTo>
                                      <a:lnTo>
                                        <a:pt x="1899" y="630"/>
                                      </a:lnTo>
                                      <a:lnTo>
                                        <a:pt x="1893" y="633"/>
                                      </a:lnTo>
                                      <a:lnTo>
                                        <a:pt x="1888" y="636"/>
                                      </a:lnTo>
                                      <a:lnTo>
                                        <a:pt x="1883" y="640"/>
                                      </a:lnTo>
                                      <a:lnTo>
                                        <a:pt x="1876" y="644"/>
                                      </a:lnTo>
                                      <a:lnTo>
                                        <a:pt x="1870" y="649"/>
                                      </a:lnTo>
                                      <a:lnTo>
                                        <a:pt x="1868" y="643"/>
                                      </a:lnTo>
                                      <a:lnTo>
                                        <a:pt x="1865" y="637"/>
                                      </a:lnTo>
                                      <a:lnTo>
                                        <a:pt x="1856" y="630"/>
                                      </a:lnTo>
                                      <a:lnTo>
                                        <a:pt x="1839" y="630"/>
                                      </a:lnTo>
                                      <a:lnTo>
                                        <a:pt x="1833" y="633"/>
                                      </a:lnTo>
                                      <a:lnTo>
                                        <a:pt x="1828" y="637"/>
                                      </a:lnTo>
                                      <a:lnTo>
                                        <a:pt x="1821" y="641"/>
                                      </a:lnTo>
                                      <a:lnTo>
                                        <a:pt x="1816" y="645"/>
                                      </a:lnTo>
                                      <a:lnTo>
                                        <a:pt x="1812" y="648"/>
                                      </a:lnTo>
                                      <a:lnTo>
                                        <a:pt x="1812" y="630"/>
                                      </a:lnTo>
                                      <a:lnTo>
                                        <a:pt x="1802" y="634"/>
                                      </a:lnTo>
                                      <a:lnTo>
                                        <a:pt x="1791" y="637"/>
                                      </a:lnTo>
                                      <a:lnTo>
                                        <a:pt x="1781" y="639"/>
                                      </a:lnTo>
                                      <a:lnTo>
                                        <a:pt x="1781" y="644"/>
                                      </a:lnTo>
                                      <a:lnTo>
                                        <a:pt x="1794" y="646"/>
                                      </a:lnTo>
                                      <a:lnTo>
                                        <a:pt x="1794" y="647"/>
                                      </a:lnTo>
                                      <a:lnTo>
                                        <a:pt x="1794" y="721"/>
                                      </a:lnTo>
                                      <a:lnTo>
                                        <a:pt x="1792" y="722"/>
                                      </a:lnTo>
                                      <a:lnTo>
                                        <a:pt x="1778" y="724"/>
                                      </a:lnTo>
                                      <a:lnTo>
                                        <a:pt x="1778" y="729"/>
                                      </a:lnTo>
                                      <a:lnTo>
                                        <a:pt x="1824" y="729"/>
                                      </a:lnTo>
                                      <a:lnTo>
                                        <a:pt x="1824" y="724"/>
                                      </a:lnTo>
                                      <a:lnTo>
                                        <a:pt x="1813" y="722"/>
                                      </a:lnTo>
                                      <a:lnTo>
                                        <a:pt x="1812" y="721"/>
                                      </a:lnTo>
                                      <a:lnTo>
                                        <a:pt x="1812" y="655"/>
                                      </a:lnTo>
                                      <a:lnTo>
                                        <a:pt x="1818" y="649"/>
                                      </a:lnTo>
                                      <a:lnTo>
                                        <a:pt x="1821" y="648"/>
                                      </a:lnTo>
                                      <a:lnTo>
                                        <a:pt x="1827" y="643"/>
                                      </a:lnTo>
                                      <a:lnTo>
                                        <a:pt x="1849" y="643"/>
                                      </a:lnTo>
                                      <a:lnTo>
                                        <a:pt x="1855" y="653"/>
                                      </a:lnTo>
                                      <a:lnTo>
                                        <a:pt x="1855" y="721"/>
                                      </a:lnTo>
                                      <a:lnTo>
                                        <a:pt x="1853" y="722"/>
                                      </a:lnTo>
                                      <a:lnTo>
                                        <a:pt x="1839" y="724"/>
                                      </a:lnTo>
                                      <a:lnTo>
                                        <a:pt x="1839" y="729"/>
                                      </a:lnTo>
                                      <a:lnTo>
                                        <a:pt x="1886" y="729"/>
                                      </a:lnTo>
                                      <a:lnTo>
                                        <a:pt x="1886" y="724"/>
                                      </a:lnTo>
                                      <a:lnTo>
                                        <a:pt x="1874" y="722"/>
                                      </a:lnTo>
                                      <a:lnTo>
                                        <a:pt x="1872" y="721"/>
                                      </a:lnTo>
                                      <a:lnTo>
                                        <a:pt x="1872" y="660"/>
                                      </a:lnTo>
                                      <a:lnTo>
                                        <a:pt x="1872" y="658"/>
                                      </a:lnTo>
                                      <a:lnTo>
                                        <a:pt x="1872" y="655"/>
                                      </a:lnTo>
                                      <a:lnTo>
                                        <a:pt x="1879" y="649"/>
                                      </a:lnTo>
                                      <a:lnTo>
                                        <a:pt x="1880" y="648"/>
                                      </a:lnTo>
                                      <a:lnTo>
                                        <a:pt x="1888" y="643"/>
                                      </a:lnTo>
                                      <a:lnTo>
                                        <a:pt x="1910" y="643"/>
                                      </a:lnTo>
                                      <a:lnTo>
                                        <a:pt x="1916" y="653"/>
                                      </a:lnTo>
                                      <a:lnTo>
                                        <a:pt x="1916" y="721"/>
                                      </a:lnTo>
                                      <a:lnTo>
                                        <a:pt x="1913" y="722"/>
                                      </a:lnTo>
                                      <a:lnTo>
                                        <a:pt x="1900" y="724"/>
                                      </a:lnTo>
                                      <a:lnTo>
                                        <a:pt x="1900" y="729"/>
                                      </a:lnTo>
                                      <a:lnTo>
                                        <a:pt x="1947" y="729"/>
                                      </a:lnTo>
                                      <a:lnTo>
                                        <a:pt x="1947" y="724"/>
                                      </a:lnTo>
                                      <a:close/>
                                      <a:moveTo>
                                        <a:pt x="2022" y="148"/>
                                      </a:moveTo>
                                      <a:lnTo>
                                        <a:pt x="2020" y="145"/>
                                      </a:lnTo>
                                      <a:lnTo>
                                        <a:pt x="2019" y="142"/>
                                      </a:lnTo>
                                      <a:lnTo>
                                        <a:pt x="2017" y="144"/>
                                      </a:lnTo>
                                      <a:lnTo>
                                        <a:pt x="2014" y="145"/>
                                      </a:lnTo>
                                      <a:lnTo>
                                        <a:pt x="2008" y="145"/>
                                      </a:lnTo>
                                      <a:lnTo>
                                        <a:pt x="2004" y="141"/>
                                      </a:lnTo>
                                      <a:lnTo>
                                        <a:pt x="2004" y="104"/>
                                      </a:lnTo>
                                      <a:lnTo>
                                        <a:pt x="2004" y="79"/>
                                      </a:lnTo>
                                      <a:lnTo>
                                        <a:pt x="2002" y="70"/>
                                      </a:lnTo>
                                      <a:lnTo>
                                        <a:pt x="1998" y="68"/>
                                      </a:lnTo>
                                      <a:lnTo>
                                        <a:pt x="1994" y="64"/>
                                      </a:lnTo>
                                      <a:lnTo>
                                        <a:pt x="1989" y="60"/>
                                      </a:lnTo>
                                      <a:lnTo>
                                        <a:pt x="1982" y="58"/>
                                      </a:lnTo>
                                      <a:lnTo>
                                        <a:pt x="1976" y="58"/>
                                      </a:lnTo>
                                      <a:lnTo>
                                        <a:pt x="1963" y="60"/>
                                      </a:lnTo>
                                      <a:lnTo>
                                        <a:pt x="1949" y="69"/>
                                      </a:lnTo>
                                      <a:lnTo>
                                        <a:pt x="1939" y="76"/>
                                      </a:lnTo>
                                      <a:lnTo>
                                        <a:pt x="1936" y="79"/>
                                      </a:lnTo>
                                      <a:lnTo>
                                        <a:pt x="1936" y="87"/>
                                      </a:lnTo>
                                      <a:lnTo>
                                        <a:pt x="1941" y="91"/>
                                      </a:lnTo>
                                      <a:lnTo>
                                        <a:pt x="1948" y="91"/>
                                      </a:lnTo>
                                      <a:lnTo>
                                        <a:pt x="1951" y="90"/>
                                      </a:lnTo>
                                      <a:lnTo>
                                        <a:pt x="1952" y="86"/>
                                      </a:lnTo>
                                      <a:lnTo>
                                        <a:pt x="1954" y="80"/>
                                      </a:lnTo>
                                      <a:lnTo>
                                        <a:pt x="1956" y="75"/>
                                      </a:lnTo>
                                      <a:lnTo>
                                        <a:pt x="1958" y="72"/>
                                      </a:lnTo>
                                      <a:lnTo>
                                        <a:pt x="1961" y="69"/>
                                      </a:lnTo>
                                      <a:lnTo>
                                        <a:pt x="1964" y="68"/>
                                      </a:lnTo>
                                      <a:lnTo>
                                        <a:pt x="1979" y="68"/>
                                      </a:lnTo>
                                      <a:lnTo>
                                        <a:pt x="1987" y="76"/>
                                      </a:lnTo>
                                      <a:lnTo>
                                        <a:pt x="1987" y="96"/>
                                      </a:lnTo>
                                      <a:lnTo>
                                        <a:pt x="1987" y="104"/>
                                      </a:lnTo>
                                      <a:lnTo>
                                        <a:pt x="1987" y="138"/>
                                      </a:lnTo>
                                      <a:lnTo>
                                        <a:pt x="1983" y="142"/>
                                      </a:lnTo>
                                      <a:lnTo>
                                        <a:pt x="1975" y="146"/>
                                      </a:lnTo>
                                      <a:lnTo>
                                        <a:pt x="1962" y="146"/>
                                      </a:lnTo>
                                      <a:lnTo>
                                        <a:pt x="1954" y="141"/>
                                      </a:lnTo>
                                      <a:lnTo>
                                        <a:pt x="1954" y="121"/>
                                      </a:lnTo>
                                      <a:lnTo>
                                        <a:pt x="1958" y="117"/>
                                      </a:lnTo>
                                      <a:lnTo>
                                        <a:pt x="1967" y="113"/>
                                      </a:lnTo>
                                      <a:lnTo>
                                        <a:pt x="1972" y="111"/>
                                      </a:lnTo>
                                      <a:lnTo>
                                        <a:pt x="1982" y="106"/>
                                      </a:lnTo>
                                      <a:lnTo>
                                        <a:pt x="1987" y="104"/>
                                      </a:lnTo>
                                      <a:lnTo>
                                        <a:pt x="1987" y="96"/>
                                      </a:lnTo>
                                      <a:lnTo>
                                        <a:pt x="1982" y="100"/>
                                      </a:lnTo>
                                      <a:lnTo>
                                        <a:pt x="1966" y="106"/>
                                      </a:lnTo>
                                      <a:lnTo>
                                        <a:pt x="1953" y="111"/>
                                      </a:lnTo>
                                      <a:lnTo>
                                        <a:pt x="1941" y="115"/>
                                      </a:lnTo>
                                      <a:lnTo>
                                        <a:pt x="1935" y="122"/>
                                      </a:lnTo>
                                      <a:lnTo>
                                        <a:pt x="1935" y="146"/>
                                      </a:lnTo>
                                      <a:lnTo>
                                        <a:pt x="1946" y="159"/>
                                      </a:lnTo>
                                      <a:lnTo>
                                        <a:pt x="1968" y="159"/>
                                      </a:lnTo>
                                      <a:lnTo>
                                        <a:pt x="1978" y="151"/>
                                      </a:lnTo>
                                      <a:lnTo>
                                        <a:pt x="1986" y="146"/>
                                      </a:lnTo>
                                      <a:lnTo>
                                        <a:pt x="1987" y="145"/>
                                      </a:lnTo>
                                      <a:lnTo>
                                        <a:pt x="1988" y="149"/>
                                      </a:lnTo>
                                      <a:lnTo>
                                        <a:pt x="1990" y="152"/>
                                      </a:lnTo>
                                      <a:lnTo>
                                        <a:pt x="1995" y="157"/>
                                      </a:lnTo>
                                      <a:lnTo>
                                        <a:pt x="2000" y="159"/>
                                      </a:lnTo>
                                      <a:lnTo>
                                        <a:pt x="2003" y="159"/>
                                      </a:lnTo>
                                      <a:lnTo>
                                        <a:pt x="2022" y="148"/>
                                      </a:lnTo>
                                      <a:close/>
                                      <a:moveTo>
                                        <a:pt x="2039" y="664"/>
                                      </a:moveTo>
                                      <a:lnTo>
                                        <a:pt x="2037" y="652"/>
                                      </a:lnTo>
                                      <a:lnTo>
                                        <a:pt x="2030" y="641"/>
                                      </a:lnTo>
                                      <a:lnTo>
                                        <a:pt x="2026" y="639"/>
                                      </a:lnTo>
                                      <a:lnTo>
                                        <a:pt x="2021" y="634"/>
                                      </a:lnTo>
                                      <a:lnTo>
                                        <a:pt x="2021" y="649"/>
                                      </a:lnTo>
                                      <a:lnTo>
                                        <a:pt x="2020" y="664"/>
                                      </a:lnTo>
                                      <a:lnTo>
                                        <a:pt x="2019" y="665"/>
                                      </a:lnTo>
                                      <a:lnTo>
                                        <a:pt x="2015" y="665"/>
                                      </a:lnTo>
                                      <a:lnTo>
                                        <a:pt x="2002" y="665"/>
                                      </a:lnTo>
                                      <a:lnTo>
                                        <a:pt x="1990" y="666"/>
                                      </a:lnTo>
                                      <a:lnTo>
                                        <a:pt x="1978" y="666"/>
                                      </a:lnTo>
                                      <a:lnTo>
                                        <a:pt x="1981" y="648"/>
                                      </a:lnTo>
                                      <a:lnTo>
                                        <a:pt x="1991" y="639"/>
                                      </a:lnTo>
                                      <a:lnTo>
                                        <a:pt x="2013" y="639"/>
                                      </a:lnTo>
                                      <a:lnTo>
                                        <a:pt x="2021" y="649"/>
                                      </a:lnTo>
                                      <a:lnTo>
                                        <a:pt x="2021" y="634"/>
                                      </a:lnTo>
                                      <a:lnTo>
                                        <a:pt x="2019" y="633"/>
                                      </a:lnTo>
                                      <a:lnTo>
                                        <a:pt x="2006" y="630"/>
                                      </a:lnTo>
                                      <a:lnTo>
                                        <a:pt x="1995" y="630"/>
                                      </a:lnTo>
                                      <a:lnTo>
                                        <a:pt x="1983" y="637"/>
                                      </a:lnTo>
                                      <a:lnTo>
                                        <a:pt x="1974" y="647"/>
                                      </a:lnTo>
                                      <a:lnTo>
                                        <a:pt x="1968" y="655"/>
                                      </a:lnTo>
                                      <a:lnTo>
                                        <a:pt x="1963" y="664"/>
                                      </a:lnTo>
                                      <a:lnTo>
                                        <a:pt x="1960" y="674"/>
                                      </a:lnTo>
                                      <a:lnTo>
                                        <a:pt x="1960" y="675"/>
                                      </a:lnTo>
                                      <a:lnTo>
                                        <a:pt x="1959" y="685"/>
                                      </a:lnTo>
                                      <a:lnTo>
                                        <a:pt x="1962" y="703"/>
                                      </a:lnTo>
                                      <a:lnTo>
                                        <a:pt x="1971" y="718"/>
                                      </a:lnTo>
                                      <a:lnTo>
                                        <a:pt x="1984" y="728"/>
                                      </a:lnTo>
                                      <a:lnTo>
                                        <a:pt x="2002" y="732"/>
                                      </a:lnTo>
                                      <a:lnTo>
                                        <a:pt x="2009" y="731"/>
                                      </a:lnTo>
                                      <a:lnTo>
                                        <a:pt x="2018" y="728"/>
                                      </a:lnTo>
                                      <a:lnTo>
                                        <a:pt x="2028" y="721"/>
                                      </a:lnTo>
                                      <a:lnTo>
                                        <a:pt x="2032" y="717"/>
                                      </a:lnTo>
                                      <a:lnTo>
                                        <a:pt x="2038" y="711"/>
                                      </a:lnTo>
                                      <a:lnTo>
                                        <a:pt x="2035" y="706"/>
                                      </a:lnTo>
                                      <a:lnTo>
                                        <a:pt x="2027" y="713"/>
                                      </a:lnTo>
                                      <a:lnTo>
                                        <a:pt x="2019" y="717"/>
                                      </a:lnTo>
                                      <a:lnTo>
                                        <a:pt x="2010" y="717"/>
                                      </a:lnTo>
                                      <a:lnTo>
                                        <a:pt x="1998" y="715"/>
                                      </a:lnTo>
                                      <a:lnTo>
                                        <a:pt x="1987" y="707"/>
                                      </a:lnTo>
                                      <a:lnTo>
                                        <a:pt x="1980" y="694"/>
                                      </a:lnTo>
                                      <a:lnTo>
                                        <a:pt x="1976" y="675"/>
                                      </a:lnTo>
                                      <a:lnTo>
                                        <a:pt x="1996" y="674"/>
                                      </a:lnTo>
                                      <a:lnTo>
                                        <a:pt x="2014" y="673"/>
                                      </a:lnTo>
                                      <a:lnTo>
                                        <a:pt x="2027" y="672"/>
                                      </a:lnTo>
                                      <a:lnTo>
                                        <a:pt x="2034" y="671"/>
                                      </a:lnTo>
                                      <a:lnTo>
                                        <a:pt x="2038" y="670"/>
                                      </a:lnTo>
                                      <a:lnTo>
                                        <a:pt x="2039" y="668"/>
                                      </a:lnTo>
                                      <a:lnTo>
                                        <a:pt x="2039" y="666"/>
                                      </a:lnTo>
                                      <a:lnTo>
                                        <a:pt x="2039" y="664"/>
                                      </a:lnTo>
                                      <a:close/>
                                      <a:moveTo>
                                        <a:pt x="2134" y="630"/>
                                      </a:moveTo>
                                      <a:lnTo>
                                        <a:pt x="2125" y="634"/>
                                      </a:lnTo>
                                      <a:lnTo>
                                        <a:pt x="2114" y="637"/>
                                      </a:lnTo>
                                      <a:lnTo>
                                        <a:pt x="2102" y="639"/>
                                      </a:lnTo>
                                      <a:lnTo>
                                        <a:pt x="2102" y="644"/>
                                      </a:lnTo>
                                      <a:lnTo>
                                        <a:pt x="2116" y="646"/>
                                      </a:lnTo>
                                      <a:lnTo>
                                        <a:pt x="2117" y="647"/>
                                      </a:lnTo>
                                      <a:lnTo>
                                        <a:pt x="2117" y="719"/>
                                      </a:lnTo>
                                      <a:lnTo>
                                        <a:pt x="2117" y="730"/>
                                      </a:lnTo>
                                      <a:lnTo>
                                        <a:pt x="2116" y="739"/>
                                      </a:lnTo>
                                      <a:lnTo>
                                        <a:pt x="2115" y="747"/>
                                      </a:lnTo>
                                      <a:lnTo>
                                        <a:pt x="2114" y="754"/>
                                      </a:lnTo>
                                      <a:lnTo>
                                        <a:pt x="2112" y="759"/>
                                      </a:lnTo>
                                      <a:lnTo>
                                        <a:pt x="2110" y="763"/>
                                      </a:lnTo>
                                      <a:lnTo>
                                        <a:pt x="2107" y="767"/>
                                      </a:lnTo>
                                      <a:lnTo>
                                        <a:pt x="2101" y="769"/>
                                      </a:lnTo>
                                      <a:lnTo>
                                        <a:pt x="2094" y="771"/>
                                      </a:lnTo>
                                      <a:lnTo>
                                        <a:pt x="2090" y="772"/>
                                      </a:lnTo>
                                      <a:lnTo>
                                        <a:pt x="2089" y="773"/>
                                      </a:lnTo>
                                      <a:lnTo>
                                        <a:pt x="2089" y="781"/>
                                      </a:lnTo>
                                      <a:lnTo>
                                        <a:pt x="2094" y="786"/>
                                      </a:lnTo>
                                      <a:lnTo>
                                        <a:pt x="2099" y="786"/>
                                      </a:lnTo>
                                      <a:lnTo>
                                        <a:pt x="2100" y="785"/>
                                      </a:lnTo>
                                      <a:lnTo>
                                        <a:pt x="2103" y="783"/>
                                      </a:lnTo>
                                      <a:lnTo>
                                        <a:pt x="2108" y="778"/>
                                      </a:lnTo>
                                      <a:lnTo>
                                        <a:pt x="2115" y="768"/>
                                      </a:lnTo>
                                      <a:lnTo>
                                        <a:pt x="2123" y="756"/>
                                      </a:lnTo>
                                      <a:lnTo>
                                        <a:pt x="2129" y="740"/>
                                      </a:lnTo>
                                      <a:lnTo>
                                        <a:pt x="2133" y="729"/>
                                      </a:lnTo>
                                      <a:lnTo>
                                        <a:pt x="2134" y="719"/>
                                      </a:lnTo>
                                      <a:lnTo>
                                        <a:pt x="2134" y="630"/>
                                      </a:lnTo>
                                      <a:close/>
                                      <a:moveTo>
                                        <a:pt x="2135" y="593"/>
                                      </a:moveTo>
                                      <a:lnTo>
                                        <a:pt x="2131" y="589"/>
                                      </a:lnTo>
                                      <a:lnTo>
                                        <a:pt x="2118" y="589"/>
                                      </a:lnTo>
                                      <a:lnTo>
                                        <a:pt x="2113" y="593"/>
                                      </a:lnTo>
                                      <a:lnTo>
                                        <a:pt x="2113" y="606"/>
                                      </a:lnTo>
                                      <a:lnTo>
                                        <a:pt x="2118" y="611"/>
                                      </a:lnTo>
                                      <a:lnTo>
                                        <a:pt x="2131" y="611"/>
                                      </a:lnTo>
                                      <a:lnTo>
                                        <a:pt x="2135" y="606"/>
                                      </a:lnTo>
                                      <a:lnTo>
                                        <a:pt x="2135" y="593"/>
                                      </a:lnTo>
                                      <a:close/>
                                      <a:moveTo>
                                        <a:pt x="2196" y="151"/>
                                      </a:moveTo>
                                      <a:lnTo>
                                        <a:pt x="2183" y="150"/>
                                      </a:lnTo>
                                      <a:lnTo>
                                        <a:pt x="2182" y="149"/>
                                      </a:lnTo>
                                      <a:lnTo>
                                        <a:pt x="2182" y="91"/>
                                      </a:lnTo>
                                      <a:lnTo>
                                        <a:pt x="2180" y="77"/>
                                      </a:lnTo>
                                      <a:lnTo>
                                        <a:pt x="2177" y="71"/>
                                      </a:lnTo>
                                      <a:lnTo>
                                        <a:pt x="2174" y="67"/>
                                      </a:lnTo>
                                      <a:lnTo>
                                        <a:pt x="2166" y="60"/>
                                      </a:lnTo>
                                      <a:lnTo>
                                        <a:pt x="2154" y="58"/>
                                      </a:lnTo>
                                      <a:lnTo>
                                        <a:pt x="2148" y="58"/>
                                      </a:lnTo>
                                      <a:lnTo>
                                        <a:pt x="2142" y="60"/>
                                      </a:lnTo>
                                      <a:lnTo>
                                        <a:pt x="2137" y="64"/>
                                      </a:lnTo>
                                      <a:lnTo>
                                        <a:pt x="2132" y="67"/>
                                      </a:lnTo>
                                      <a:lnTo>
                                        <a:pt x="2125" y="71"/>
                                      </a:lnTo>
                                      <a:lnTo>
                                        <a:pt x="2119" y="76"/>
                                      </a:lnTo>
                                      <a:lnTo>
                                        <a:pt x="2117" y="71"/>
                                      </a:lnTo>
                                      <a:lnTo>
                                        <a:pt x="2114" y="65"/>
                                      </a:lnTo>
                                      <a:lnTo>
                                        <a:pt x="2105" y="58"/>
                                      </a:lnTo>
                                      <a:lnTo>
                                        <a:pt x="2088" y="58"/>
                                      </a:lnTo>
                                      <a:lnTo>
                                        <a:pt x="2082" y="60"/>
                                      </a:lnTo>
                                      <a:lnTo>
                                        <a:pt x="2077" y="64"/>
                                      </a:lnTo>
                                      <a:lnTo>
                                        <a:pt x="2070" y="68"/>
                                      </a:lnTo>
                                      <a:lnTo>
                                        <a:pt x="2065" y="72"/>
                                      </a:lnTo>
                                      <a:lnTo>
                                        <a:pt x="2060" y="75"/>
                                      </a:lnTo>
                                      <a:lnTo>
                                        <a:pt x="2060" y="57"/>
                                      </a:lnTo>
                                      <a:lnTo>
                                        <a:pt x="2051" y="62"/>
                                      </a:lnTo>
                                      <a:lnTo>
                                        <a:pt x="2040" y="64"/>
                                      </a:lnTo>
                                      <a:lnTo>
                                        <a:pt x="2030" y="66"/>
                                      </a:lnTo>
                                      <a:lnTo>
                                        <a:pt x="2030" y="71"/>
                                      </a:lnTo>
                                      <a:lnTo>
                                        <a:pt x="2043" y="73"/>
                                      </a:lnTo>
                                      <a:lnTo>
                                        <a:pt x="2043" y="74"/>
                                      </a:lnTo>
                                      <a:lnTo>
                                        <a:pt x="2043" y="148"/>
                                      </a:lnTo>
                                      <a:lnTo>
                                        <a:pt x="2041" y="150"/>
                                      </a:lnTo>
                                      <a:lnTo>
                                        <a:pt x="2027" y="151"/>
                                      </a:lnTo>
                                      <a:lnTo>
                                        <a:pt x="2027" y="157"/>
                                      </a:lnTo>
                                      <a:lnTo>
                                        <a:pt x="2073" y="157"/>
                                      </a:lnTo>
                                      <a:lnTo>
                                        <a:pt x="2073" y="151"/>
                                      </a:lnTo>
                                      <a:lnTo>
                                        <a:pt x="2062" y="150"/>
                                      </a:lnTo>
                                      <a:lnTo>
                                        <a:pt x="2060" y="148"/>
                                      </a:lnTo>
                                      <a:lnTo>
                                        <a:pt x="2060" y="82"/>
                                      </a:lnTo>
                                      <a:lnTo>
                                        <a:pt x="2067" y="77"/>
                                      </a:lnTo>
                                      <a:lnTo>
                                        <a:pt x="2070" y="75"/>
                                      </a:lnTo>
                                      <a:lnTo>
                                        <a:pt x="2076" y="71"/>
                                      </a:lnTo>
                                      <a:lnTo>
                                        <a:pt x="2098" y="71"/>
                                      </a:lnTo>
                                      <a:lnTo>
                                        <a:pt x="2104" y="80"/>
                                      </a:lnTo>
                                      <a:lnTo>
                                        <a:pt x="2104" y="148"/>
                                      </a:lnTo>
                                      <a:lnTo>
                                        <a:pt x="2102" y="150"/>
                                      </a:lnTo>
                                      <a:lnTo>
                                        <a:pt x="2088" y="151"/>
                                      </a:lnTo>
                                      <a:lnTo>
                                        <a:pt x="2088" y="157"/>
                                      </a:lnTo>
                                      <a:lnTo>
                                        <a:pt x="2135" y="157"/>
                                      </a:lnTo>
                                      <a:lnTo>
                                        <a:pt x="2135" y="151"/>
                                      </a:lnTo>
                                      <a:lnTo>
                                        <a:pt x="2123" y="150"/>
                                      </a:lnTo>
                                      <a:lnTo>
                                        <a:pt x="2121" y="148"/>
                                      </a:lnTo>
                                      <a:lnTo>
                                        <a:pt x="2121" y="88"/>
                                      </a:lnTo>
                                      <a:lnTo>
                                        <a:pt x="2121" y="85"/>
                                      </a:lnTo>
                                      <a:lnTo>
                                        <a:pt x="2121" y="82"/>
                                      </a:lnTo>
                                      <a:lnTo>
                                        <a:pt x="2128" y="76"/>
                                      </a:lnTo>
                                      <a:lnTo>
                                        <a:pt x="2129" y="75"/>
                                      </a:lnTo>
                                      <a:lnTo>
                                        <a:pt x="2137" y="71"/>
                                      </a:lnTo>
                                      <a:lnTo>
                                        <a:pt x="2159" y="71"/>
                                      </a:lnTo>
                                      <a:lnTo>
                                        <a:pt x="2165" y="81"/>
                                      </a:lnTo>
                                      <a:lnTo>
                                        <a:pt x="2165" y="149"/>
                                      </a:lnTo>
                                      <a:lnTo>
                                        <a:pt x="2162" y="150"/>
                                      </a:lnTo>
                                      <a:lnTo>
                                        <a:pt x="2149" y="151"/>
                                      </a:lnTo>
                                      <a:lnTo>
                                        <a:pt x="2149" y="157"/>
                                      </a:lnTo>
                                      <a:lnTo>
                                        <a:pt x="2196" y="157"/>
                                      </a:lnTo>
                                      <a:lnTo>
                                        <a:pt x="2196" y="15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4B3C7C" id="Group 40" o:spid="_x0000_s1026" style="position:absolute;margin-left:56.6pt;margin-top:14.7pt;width:168.1pt;height:53.9pt;z-index:-251487232;mso-wrap-distance-left:0;mso-wrap-distance-right:0;mso-position-horizontal-relative:page" coordorigin="1804,304" coordsize="3362,1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">
                      <v:shape id="Freeform 8" o:spid="_x0000_s1027" style="position:absolute;left:1813;top:313;width:3342;height:486;visibility:visible;mso-wrap-style:square;v-text-anchor:top" coordsize="334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" path="m3204,485r-3067,l83,474,40,445,10,401,,348,,137,10,83,40,40,83,10,137,,3204,r54,10l3301,40r30,43l3341,137r,211l3331,401r-30,44l3258,474r-54,11xe" filled="f" strokecolor="#494da1" strokeweight="1pt">
                        <v:path arrowok="t" o:connecttype="custom" o:connectlocs="3204,799;137,799;83,788;40,759;10,715;0,662;0,451;10,397;40,354;83,324;137,314;3204,314;3258,324;3301,354;3331,397;3341,451;3341,662;3331,715;3301,759;3258,788;3204,799" o:connectangles="0,0,0,0,0,0,0,0,0,0,0,0,0,0,0,0,0,0,0,0,0"/>
                      </v:shape>
                      <v:shape id="Freeform 9" o:spid="_x0000_s1028" style="position:absolute;left:1813;top:886;width:3342;height:486;visibility:visible;mso-wrap-style:square;v-text-anchor:top" coordsize="334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" path="m3204,485r-3067,l83,475,40,445,10,402,,348,,137,10,84,40,40,83,11,137,,3204,r54,11l3301,40r30,44l3341,137r,211l3331,402r-30,43l3258,475r-54,10xe" filled="f" strokecolor="#494da1" strokeweight="1pt">
                        <v:path arrowok="t" o:connecttype="custom" o:connectlocs="3204,1371;137,1371;83,1361;40,1331;10,1288;0,1234;0,1023;10,970;40,926;83,897;137,886;3204,886;3258,897;3301,926;3331,970;3341,1023;3341,1234;3331,1288;3301,1331;3258,1361;3204,1371" o:connectangles="0,0,0,0,0,0,0,0,0,0,0,0,0,0,0,0,0,0,0,0,0"/>
                      </v:shape>
                      <v:shape id="AutoShape 10" o:spid="_x0000_s1029" style="position:absolute;left:2369;top:466;width:2197;height:786;visibility:visible;mso-wrap-style:square;v-text-anchor:top" coordsize="2197,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" path="m137,150r-10,-1l122,147,111,135,100,123,87,108,72,91,68,86,64,81,59,75,81,53,90,43r8,-7l112,24r5,-3l134,20r,-6l81,14r,6l86,20r10,2l96,24r-7,8l81,41,72,51,62,61,53,71r-7,6l42,80r-5,1l37,23r2,-2l56,20r,-6l,14r,6l17,21r2,1l19,148r-2,1l,150r,7l57,157r,-7l39,149r-2,-1l37,87r4,-1l44,87r5,6l77,126r14,16l104,157r33,l137,150xm186,619r-1,-23l184,594r,-8l87,586r,6l104,594r2,1l106,720r-2,2l87,723r,6l147,729r,-6l127,722r-2,-2l125,662r42,l169,664r2,15l178,679r,-17l178,653r,-16l171,637r-2,14l167,653r-42,l125,594r41,l170,596r4,6l177,606r1,5l180,619r6,xm237,107l234,88,224,72r-7,-5l217,112r-2,19l210,143r-8,7l192,152r-12,-4l170,138r-6,-15l162,104r2,-17l169,75r8,-7l187,65r13,4l209,79r6,15l217,112r,-45l214,65r-5,-3l190,58r-16,3l158,71,146,87r-5,24l145,129r9,15l169,155r21,4l206,156r7,-4l222,146r11,-16l237,107xm294,680r-3,-20l281,645r-7,-5l274,684r-2,19l266,716r-7,7l249,725r-13,-4l227,711r-6,-16l219,676r2,-16l226,648r8,-8l244,638r13,3l266,651r6,15l274,684r,-44l270,638r-4,-4l247,630r-16,4l215,643r-12,17l198,683r4,18l211,717r15,11l246,732r17,-3l270,725r9,-6l290,703r4,-23xm353,724r-14,-2l337,721r,-148l330,575r-14,4l305,580r,6l319,587r1,l320,721r-2,1l304,724r,5l353,729r,-5xm357,151r-13,-1l342,148r,-53l340,78r-4,-8l334,67,324,60,312,58r-12,l288,66r-8,8l280,r-8,3l259,6,248,8r,5l263,14r,1l263,148r-2,2l248,151r,6l295,157r,-6l282,150r-1,-2l280,82r7,-7l288,74r7,-4l318,70r7,9l325,148r-2,2l310,151r,6l357,157r,-6xm393,630r-9,4l373,637r-12,2l361,644r14,2l376,647r,75l376,730r-1,9l374,747r-1,7l371,759r-2,4l366,767r-6,2l353,771r-3,1l348,773r,8l353,786r5,l360,785r2,-2l367,778r7,-10l382,756r6,-16l393,729r,-8l393,630xm395,593r-5,-4l378,589r-5,4l373,606r5,5l390,611r5,-5l395,593xm456,148r-1,-3l454,142r-2,2l449,145r-7,l438,141r,-37l438,79r-2,-9l433,68r-5,-4l423,60r-6,-2l410,58r-12,2l383,69r-10,7l370,79r,8l376,91r7,l385,90r1,-4l388,80r2,-5l393,72r2,-3l398,68r16,l421,76r,20l421,104r,34l417,142r-8,4l397,146r-9,-5l388,121r5,-4l401,113r5,-2l417,106r4,-2l421,96r-5,4l400,106r-13,5l375,115r-6,7l369,146r11,13l402,159r11,-8l420,146r2,-1l423,149r1,3l429,157r5,2l437,159r19,-11xm499,664r-2,-12l490,641r-4,-2l481,634r,15l480,664r-1,1l475,665r-13,l450,666r-12,l441,648r10,-9l473,639r8,10l481,634r-2,-1l466,630r-11,l443,637r-9,10l428,655r-5,9l420,674r,1l419,685r3,18l431,718r13,10l462,732r7,-1l478,728r10,-7l492,717r6,-6l495,706r-8,7l479,717r-9,l458,715r-11,-8l440,694r-3,-19l456,674r18,-1l487,672r7,-1l498,670r1,-2l499,666r,-2xm570,721r,-2l568,716r-3,1l560,719r-11,l542,716r,-74l565,642r3,-2l569,636r-2,-3l542,633r,-30l539,603r-14,14l525,633r-10,l508,639r1,3l525,642r,81l532,732r16,l552,731r3,-2l570,721xm595,91l593,79,586,68r-3,-2l577,62r,15l576,91r-1,1l571,92r-13,1l546,93r-12,l537,75r10,-9l569,66r8,11l577,62r-2,-1l562,58r-11,l539,64r-9,10l524,82r-5,9l517,101r-1,1l515,112r3,18l527,145r13,10l558,159r7,-1l574,155r10,-6l588,144r6,-6l591,133r-8,8l575,144r-9,l554,142r-11,-8l536,121r-3,-19l552,101r18,-1l583,99r7,-1l594,97r1,-1l595,93r,-2xm716,149r,-2l714,143r-3,2l706,147r-11,l688,143r,-74l711,69r3,-1l715,63r-2,-3l688,60r,-30l685,30,671,45r,15l661,60r-7,7l655,69r16,l671,150r7,9l694,159r4,-1l701,156r15,-7xm735,776r-15,-2l718,773r,-50l718,720r,-79l718,639r1,-2l719,635r,-2l718,632r-4,2l712,634r-2,l708,635r-1,-1l704,634r-2,-2l701,632r,17l701,716r-4,2l691,720r-7,l672,717r-11,-8l653,696r-3,-17l652,662r7,-13l668,642r11,-3l686,639r10,4l701,649r,-17l697,631r-8,-1l667,635r-19,11l635,664r-5,22l633,702r9,15l657,728r20,4l701,723r,50l699,775r-17,1l682,782r53,l735,776xm776,594r-4,-4l760,590r-4,4l756,606r4,5l772,611r4,-5l776,594xm814,594r-5,-4l798,590r-5,4l793,606r5,5l809,611r5,-5l814,594xm814,148r-1,-3l812,142r-2,2l807,145r-6,l797,141r,-37l797,79r-3,-9l791,68r-4,-4l782,60r-7,-2l769,58r-13,2l742,69r-11,7l729,79r,8l734,91r7,l744,90r1,-4l746,80r2,-5l751,72r2,-3l757,68r15,l779,76r1,20l780,104r,34l775,142r-7,4l755,146r-9,-5l746,121r5,-4l760,113r4,-2l775,106r5,-2l780,96r-5,4l759,106r-13,5l733,115r-5,7l728,146r11,13l761,159r10,-8l779,146r1,-1l781,149r2,3l788,157r4,2l796,159r18,-11xm823,664r-2,-12l814,641r-4,-2l804,634r,15l804,664r-1,1l799,665r-13,l774,666r-12,l765,648r10,-9l797,639r7,10l804,634r-1,-1l790,630r-11,l767,637r-9,10l752,655r-5,9l745,674r-1,1l743,685r3,18l755,718r13,10l786,732r7,-1l802,728r10,-7l816,717r6,-6l819,706r-8,7l802,717r-8,l782,715r-10,-8l764,694r-3,-19l780,674r18,-1l811,672r7,-1l822,670r1,-2l823,666r,-2xm889,129r-2,-10l882,111r-9,-7l861,99r-9,-4l843,90r,-19l849,65r19,l875,73r5,14l885,85r,-5l882,67r,-2l880,62r-4,-2l870,58r-9,l847,60r-10,6l830,75r-2,11l830,97r6,9l845,112r10,5l866,122r7,5l873,146r-8,6l844,152,834,139r-4,-14l824,126r,8l826,149r2,3l832,155r10,4l853,159r13,-2l877,152r1,l886,142r3,-13xm1008,151r-13,-1l993,148r,-53l991,78r-4,-8l985,67,975,60,963,58r-12,l939,66r-8,8l931,r-8,3l910,6,899,8r,5l914,14r,1l914,148r-2,2l899,151r,6l946,157r,-6l933,150r-1,-2l931,82r7,-7l939,74r7,-4l969,70r7,9l976,148r-2,2l961,151r,6l1008,157r,-6xm1054,724r-13,-2l1040,721r,-57l1038,650r-4,-7l1032,639r-9,-6l1012,630r-7,l1000,633r-5,3l990,640r-7,4l977,649r-2,-6l972,637r-9,-7l945,630r-5,3l934,637r-6,4l923,645r-5,3l918,630r-10,4l897,637r-9,2l888,644r13,2l901,647r,74l899,722r-14,2l885,729r46,l931,724r-11,-2l918,721r,-66l925,649r2,-1l934,643r22,l962,653r,68l960,722r-14,2l946,729r47,l993,724r-12,-2l979,721r,-61l979,658r-1,-3l986,649r1,-1l995,643r22,l1022,653r,68l1020,722r-13,2l1007,729r47,l1054,724xm1160,677r-3,-18l1147,644r-1,-1l1143,640r-2,-1l1141,682r-2,18l1133,713r-10,8l1111,724r-12,l1093,716r-2,-5l1091,709r-1,-2l1090,647r4,-2l1101,643r6,l1120,645r11,8l1138,666r3,16l1141,639r-7,-5l1117,630r-3,l1111,631r-21,9l1090,573r-8,3l1069,579r-11,1l1058,585r14,2l1073,588r,136l1085,730r11,2l1105,732r21,-4l1133,724r11,-8l1156,699r4,-22xm1188,151r-13,-1l1173,149r,-58l1171,77r-3,-6l1166,67r-9,-7l1146,58r-7,l1133,60r-4,4l1123,67r-6,4l1111,76r-3,-5l1106,65r-10,-7l1079,58r-5,2l1068,64r-7,4l1057,72r-5,3l1052,57r-10,5l1031,64r-10,2l1021,71r13,2l1035,74r,74l1033,150r-15,1l1018,157r47,l1065,151r-11,-1l1052,148r,-66l1059,77r2,-2l1067,71r23,l1095,80r,68l1093,150r-13,1l1080,157r47,l1127,151r-12,-1l1113,148r,-60l1113,85r-1,-3l1120,76r,-1l1129,71r22,l1156,81r,68l1154,150r-13,1l1141,157r47,l1188,151xm1265,721r-1,-3l1264,717r-1,-2l1260,716r-3,1l1251,717r-4,-3l1247,676r,-24l1245,643r-3,-3l1237,636r-5,-4l1226,630r-7,l1207,633r-15,8l1182,649r-3,3l1179,660r6,4l1192,664r2,-1l1195,659r2,-7l1199,648r2,-3l1204,642r3,-2l1223,640r7,9l1230,669r,7l1230,711r-4,4l1218,719r-12,l1197,713r,-19l1202,690r8,-4l1215,683r10,-4l1230,676r,-7l1225,673r-16,6l1196,683r-12,4l1178,694r,25l1189,732r22,l1222,724r7,-5l1231,718r1,4l1233,725r5,5l1243,732r3,l1265,721xm1280,91r-3,-12l1270,68r-3,-2l1261,62r,15l1261,91r-2,1l1256,92r-13,1l1230,93r-12,l1221,75r10,-9l1254,66r7,11l1261,62r-1,-1l1247,58r-12,l1223,64r-9,10l1208,82r-4,9l1201,101r,1l1200,112r3,18l1211,145r14,10l1243,159r6,-1l1258,155r10,-6l1272,144r7,-6l1275,133r-8,8l1259,144r-9,l1238,142r-10,-8l1220,121r-3,-19l1237,101r17,-1l1268,99r7,-1l1279,97r1,-1l1280,93r,-2xm1322,71r-5,-5l1303,66r-5,5l1298,86r5,5l1317,91r5,-5l1322,71xm1326,137r-12,-9l1301,128r-6,4l1295,141r2,1l1298,143r8,1l1312,149r,17l1306,172r-11,4l1298,183r10,-5l1317,172r7,-9l1326,152r,-15xm1344,636r-5,-6l1320,630r-9,13l1304,654r,-24l1293,634r-9,3l1273,639r,5l1286,645r1,1l1287,721r-2,1l1271,724r,5l1322,729r,-5l1305,722r-1,-1l1304,666r5,-12l1316,647r9,l1328,649r3,3l1332,653r2,l1337,652r4,-2l1343,647r1,-1l1344,636xm1447,680r-4,-20l1433,645r-6,-5l1427,684r-2,19l1419,716r-8,7l1402,725r-13,-4l1380,711r-6,-16l1372,676r2,-16l1379,648r8,-8l1397,638r13,3l1419,651r6,15l1427,684r,-44l1423,638r-5,-4l1399,630r-16,4l1368,643r-12,17l1351,683r3,18l1364,717r15,11l1399,732r17,-3l1422,725r9,-6l1443,703r4,-23xm1492,630r-9,4l1472,637r-12,2l1460,644r14,2l1475,647r,72l1475,730r-1,9l1473,747r-1,7l1470,759r-2,4l1465,767r-6,2l1452,771r-3,1l1447,773r,8l1452,786r5,l1458,785r3,-2l1466,778r7,-10l1481,756r6,-16l1491,729r1,-10l1492,630xm1493,593r-4,-4l1476,589r-5,4l1471,606r5,5l1489,611r4,-5l1493,593xm1498,151r-8,-1l1484,147r-16,-17l1458,118r-8,-9l1448,107r-2,-3l1442,99r10,-11l1455,83r6,-5l1470,70r4,-3l1489,65r,-6l1444,61r,6l1455,68r1,2l1451,77r-4,5l1440,91r-5,5l1432,99r-4,3l1422,104,1422,r-9,3l1400,7r-10,1l1390,13r13,1l1404,15r,133l1403,150r-15,1l1388,157r49,l1437,151r-14,-1l1422,148r,-39l1425,109r2,l1429,110r3,4l1451,137r9,11l1468,157r30,l1498,151xm1590,148r-1,-3l1588,145r-1,-3l1585,144r-3,1l1576,145r-4,-4l1572,104r,-25l1570,70r-3,-2l1562,64r-5,-4l1551,58r-7,l1531,60r-14,9l1507,76r-3,3l1504,87r6,4l1517,91r2,-1l1520,86r2,-6l1524,75r2,-3l1529,69r3,-1l1547,68r8,8l1555,96r,8l1555,138r-4,4l1543,146r-13,l1522,141r,-20l1527,117r8,-4l1540,111r10,-5l1555,104r,-8l1550,100r-16,6l1521,111r-12,4l1503,122r,24l1514,159r22,l1547,151r7,-5l1555,145r1,4l1558,152r5,5l1568,159r3,l1590,148xm1624,724r-12,-2l1610,721r,-57l1608,650r-3,-7l1603,639r-9,-6l1582,630r-7,l1570,633r-6,4l1553,644r-4,3l1549,630r-10,4l1529,637r-11,2l1518,644r12,2l1531,647r,74l1530,722r-15,2l1515,729r48,l1563,724r-13,-2l1549,721r,-66l1555,649r3,-2l1564,643r24,l1593,653r,67l1591,722r-13,2l1578,729r46,l1624,724xm1670,594r-5,-4l1654,590r-5,4l1649,606r5,5l1665,611r5,-5l1670,594xm1707,594r-5,-4l1691,590r-5,4l1686,606r5,5l1702,611r5,-5l1707,594xm1716,664r-2,-12l1707,641r-3,-2l1698,634r,15l1698,664r-2,1l1692,665r-12,l1667,666r-12,l1658,648r10,-9l1690,639r8,10l1698,634r-2,-1l1683,630r-11,l1660,637r-9,10l1645,655r-4,9l1638,674r,1l1637,685r3,18l1648,718r14,10l1680,732r6,-1l1695,728r10,-7l1709,717r6,-6l1712,706r-8,7l1696,717r-9,l1675,715r-10,-8l1657,694r-3,-19l1673,674r18,-1l1704,672r7,-1l1715,670r1,-2l1716,666r,-2xm1764,151r-12,-1l1750,149r,-58l1748,77r-3,-6l1742,67r-8,-7l1722,58r-6,l1710,60r-5,4l1700,67r-6,4l1687,76r-2,-5l1683,65r-10,-7l1656,58r-6,2l1645,64r-7,4l1633,72r-4,3l1629,57r-10,5l1608,64r-10,2l1598,71r13,2l1611,74r,74l1609,150r-14,1l1595,157r46,l1641,151r-10,-1l1629,148r,-66l1635,77r3,-2l1644,71r22,l1672,80r,68l1670,150r-14,1l1656,157r47,l1703,151r-12,-1l1689,148r,-60l1689,85r,-3l1696,76r1,-1l1705,71r22,l1733,81r,68l1730,150r-13,1l1717,157r47,l1764,151xm1810,137r-12,-9l1785,128r-6,4l1779,141r2,2l1782,143r8,2l1796,149r,17l1790,172r-11,4l1781,182r11,-4l1801,172r7,-9l1810,152r,-15xm1909,57r-10,4l1888,64r-11,2l1877,71r13,2l1892,74r-1,73l1891,157r,9l1890,174r-2,8l1887,187r-3,3l1881,194r-6,3l1868,198r-3,1l1864,201r,8l1869,213r4,l1875,212r2,-1l1882,205r8,-9l1897,183r7,-15l1908,156r1,-9l1909,57xm1910,21r-5,-5l1893,16r-5,5l1888,33r5,6l1905,39r5,-6l1910,21xm1947,724r-13,-2l1933,721r,-57l1931,650r-3,-7l1925,639r-8,-6l1905,630r-6,l1893,633r-5,3l1883,640r-7,4l1870,649r-2,-6l1865,637r-9,-7l1839,630r-6,3l1828,637r-7,4l1816,645r-4,3l1812,630r-10,4l1791,637r-10,2l1781,644r13,2l1794,647r,74l1792,722r-14,2l1778,729r46,l1824,724r-11,-2l1812,721r,-66l1818,649r3,-1l1827,643r22,l1855,653r,68l1853,722r-14,2l1839,729r47,l1886,724r-12,-2l1872,721r,-61l1872,658r,-3l1879,649r1,-1l1888,643r22,l1916,653r,68l1913,722r-13,2l1900,729r47,l1947,724xm2022,148r-2,-3l2019,142r-2,2l2014,145r-6,l2004,141r,-37l2004,79r-2,-9l1998,68r-4,-4l1989,60r-7,-2l1976,58r-13,2l1949,69r-10,7l1936,79r,8l1941,91r7,l1951,90r1,-4l1954,80r2,-5l1958,72r3,-3l1964,68r15,l1987,76r,20l1987,104r,34l1983,142r-8,4l1962,146r-8,-5l1954,121r4,-4l1967,113r5,-2l1982,106r5,-2l1987,96r-5,4l1966,106r-13,5l1941,115r-6,7l1935,146r11,13l1968,159r10,-8l1986,146r1,-1l1988,149r2,3l1995,157r5,2l2003,159r19,-11xm2039,664r-2,-12l2030,641r-4,-2l2021,634r,15l2020,664r-1,1l2015,665r-13,l1990,666r-12,l1981,648r10,-9l2013,639r8,10l2021,634r-2,-1l2006,630r-11,l1983,637r-9,10l1968,655r-5,9l1960,674r,1l1959,685r3,18l1971,718r13,10l2002,732r7,-1l2018,728r10,-7l2032,717r6,-6l2035,706r-8,7l2019,717r-9,l1998,715r-11,-8l1980,694r-4,-19l1996,674r18,-1l2027,672r7,-1l2038,670r1,-2l2039,666r,-2xm2134,630r-9,4l2114,637r-12,2l2102,644r14,2l2117,647r,72l2117,730r-1,9l2115,747r-1,7l2112,759r-2,4l2107,767r-6,2l2094,771r-4,1l2089,773r,8l2094,786r5,l2100,785r3,-2l2108,778r7,-10l2123,756r6,-16l2133,729r1,-10l2134,630xm2135,593r-4,-4l2118,589r-5,4l2113,606r5,5l2131,611r4,-5l2135,593xm2196,151r-13,-1l2182,149r,-58l2180,77r-3,-6l2174,67r-8,-7l2154,58r-6,l2142,60r-5,4l2132,67r-7,4l2119,76r-2,-5l2114,65r-9,-7l2088,58r-6,2l2077,64r-7,4l2065,72r-5,3l2060,57r-9,5l2040,64r-10,2l2030,71r13,2l2043,74r,74l2041,150r-14,1l2027,157r46,l2073,151r-11,-1l2060,148r,-66l2067,77r3,-2l2076,71r22,l2104,80r,68l2102,150r-14,1l2088,157r47,l2135,151r-12,-1l2121,148r,-60l2121,85r,-3l2128,76r1,-1l2137,71r22,l2165,81r,68l2162,150r-13,1l2149,157r47,l2196,151xe" fillcolor="#231f20" stroked="f">
                        <v:path arrowok="t" o:connecttype="custom" o:connectlocs="42,546;184,1060;170,1062;209,528;226,1114;316,1045;263,481;376,1196;390,1077;390,541;420,612;434,1113;499,1132;595,557;540,621;688,609;719,1101;689,1096;793,1072;745,552;761,625;779,1096;822,1136;836,572;975,526;961,623;897,1103;978,1121;1094,1111;1188,617;1034,539;1129,537;1179,1126;1184,1153;1261,543;1237,567;1298,649;1309,1120;1410,1107;1475,1196;1489,1077;1422,570;1587,608;1555,562;1571,625;1550,1188;1702,1077;1637,1151;1750,557;1609,616;1733,615;1890,539;1888,487;1812,1114;1872,1187;1982,524;1982,572;2002,1131;2019,1183;2101,1235;2180,543;2027,617;2162,616" o:connectangles="0,0,0,0,0,0,0,0,0,0,0,0,0,0,0,0,0,0,0,0,0,0,0,0,0,0,0,0,0,0,0,0,0,0,0,0,0,0,0,0,0,0,0,0,0,0,0,0,0,0,0,0,0,0,0,0,0,0,0,0,0,0,0"/>
                      </v:shape>
                      <w10:wrap type="topAndBottom" anchorx="page"/>
                    </v:group>
                  </w:pict>
                </mc:Fallback>
              </mc:AlternateContent>
            </w:r>
            <w:r w:rsidRPr="00F90DC4">
              <w:rPr>
                <w:lang w:val="sq-AL"/>
              </w:rPr>
              <w:t xml:space="preserve"> </w:t>
            </w:r>
            <w:r w:rsidRPr="00F90DC4">
              <w:rPr>
                <w:lang w:val="sq-AL"/>
              </w:rPr>
              <w:tab/>
              <w:t xml:space="preserve"> </w:t>
            </w:r>
          </w:p>
          <w:p w14:paraId="7FEA70B8" w14:textId="77777777" w:rsidR="00E077BB" w:rsidRDefault="00E077BB" w:rsidP="008247DA">
            <w:pPr>
              <w:pStyle w:val="NoSpacing"/>
              <w:tabs>
                <w:tab w:val="left" w:pos="218"/>
              </w:tabs>
              <w:rPr>
                <w:lang w:val="sq-AL"/>
              </w:rPr>
            </w:pPr>
            <w:r w:rsidRPr="00F90DC4">
              <w:rPr>
                <w:rFonts w:ascii="Palatino Linotype" w:eastAsia="Palatino Linotype" w:hAnsi="Palatino Linotype" w:cs="Palatino Linotype"/>
                <w:noProof/>
                <w:sz w:val="20"/>
                <w14:ligatures w14:val="none"/>
              </w:rPr>
              <mc:AlternateContent>
                <mc:Choice Requires="wpg">
                  <w:drawing>
                    <wp:anchor distT="0" distB="0" distL="114300" distR="114300" simplePos="0" relativeHeight="251832320" behindDoc="0" locked="0" layoutInCell="1" allowOverlap="1" wp14:anchorId="1B1EA922" wp14:editId="024B4942">
                      <wp:simplePos x="0" y="0"/>
                      <wp:positionH relativeFrom="column">
                        <wp:posOffset>3514090</wp:posOffset>
                      </wp:positionH>
                      <wp:positionV relativeFrom="paragraph">
                        <wp:posOffset>778510</wp:posOffset>
                      </wp:positionV>
                      <wp:extent cx="2134870" cy="321310"/>
                      <wp:effectExtent l="0" t="0" r="17780" b="21590"/>
                      <wp:wrapNone/>
                      <wp:docPr id="1410639957"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4870" cy="321310"/>
                                <a:chOff x="0" y="0"/>
                                <a:chExt cx="3362" cy="506"/>
                              </a:xfrm>
                            </wpg:grpSpPr>
                            <wps:wsp>
                              <wps:cNvPr id="1173893390" name="Freeform 19"/>
                              <wps:cNvSpPr>
                                <a:spLocks/>
                              </wps:cNvSpPr>
                              <wps:spPr bwMode="auto">
                                <a:xfrm>
                                  <a:off x="10" y="10"/>
                                  <a:ext cx="3342" cy="486"/>
                                </a:xfrm>
                                <a:custGeom>
                                  <a:avLst/>
                                  <a:gdLst>
                                    <a:gd name="T0" fmla="+- 0 3215 10"/>
                                    <a:gd name="T1" fmla="*/ T0 w 3342"/>
                                    <a:gd name="T2" fmla="+- 0 495 10"/>
                                    <a:gd name="T3" fmla="*/ 495 h 486"/>
                                    <a:gd name="T4" fmla="+- 0 147 10"/>
                                    <a:gd name="T5" fmla="*/ T4 w 3342"/>
                                    <a:gd name="T6" fmla="+- 0 495 10"/>
                                    <a:gd name="T7" fmla="*/ 495 h 486"/>
                                    <a:gd name="T8" fmla="+- 0 94 10"/>
                                    <a:gd name="T9" fmla="*/ T8 w 3342"/>
                                    <a:gd name="T10" fmla="+- 0 484 10"/>
                                    <a:gd name="T11" fmla="*/ 484 h 486"/>
                                    <a:gd name="T12" fmla="+- 0 50 10"/>
                                    <a:gd name="T13" fmla="*/ T12 w 3342"/>
                                    <a:gd name="T14" fmla="+- 0 455 10"/>
                                    <a:gd name="T15" fmla="*/ 455 h 486"/>
                                    <a:gd name="T16" fmla="+- 0 21 10"/>
                                    <a:gd name="T17" fmla="*/ T16 w 3342"/>
                                    <a:gd name="T18" fmla="+- 0 412 10"/>
                                    <a:gd name="T19" fmla="*/ 412 h 486"/>
                                    <a:gd name="T20" fmla="+- 0 10 10"/>
                                    <a:gd name="T21" fmla="*/ T20 w 3342"/>
                                    <a:gd name="T22" fmla="+- 0 358 10"/>
                                    <a:gd name="T23" fmla="*/ 358 h 486"/>
                                    <a:gd name="T24" fmla="+- 0 10 10"/>
                                    <a:gd name="T25" fmla="*/ T24 w 3342"/>
                                    <a:gd name="T26" fmla="+- 0 147 10"/>
                                    <a:gd name="T27" fmla="*/ 147 h 486"/>
                                    <a:gd name="T28" fmla="+- 0 21 10"/>
                                    <a:gd name="T29" fmla="*/ T28 w 3342"/>
                                    <a:gd name="T30" fmla="+- 0 94 10"/>
                                    <a:gd name="T31" fmla="*/ 94 h 486"/>
                                    <a:gd name="T32" fmla="+- 0 50 10"/>
                                    <a:gd name="T33" fmla="*/ T32 w 3342"/>
                                    <a:gd name="T34" fmla="+- 0 50 10"/>
                                    <a:gd name="T35" fmla="*/ 50 h 486"/>
                                    <a:gd name="T36" fmla="+- 0 94 10"/>
                                    <a:gd name="T37" fmla="*/ T36 w 3342"/>
                                    <a:gd name="T38" fmla="+- 0 21 10"/>
                                    <a:gd name="T39" fmla="*/ 21 h 486"/>
                                    <a:gd name="T40" fmla="+- 0 147 10"/>
                                    <a:gd name="T41" fmla="*/ T40 w 3342"/>
                                    <a:gd name="T42" fmla="+- 0 10 10"/>
                                    <a:gd name="T43" fmla="*/ 10 h 486"/>
                                    <a:gd name="T44" fmla="+- 0 3215 10"/>
                                    <a:gd name="T45" fmla="*/ T44 w 3342"/>
                                    <a:gd name="T46" fmla="+- 0 10 10"/>
                                    <a:gd name="T47" fmla="*/ 10 h 486"/>
                                    <a:gd name="T48" fmla="+- 0 3268 10"/>
                                    <a:gd name="T49" fmla="*/ T48 w 3342"/>
                                    <a:gd name="T50" fmla="+- 0 21 10"/>
                                    <a:gd name="T51" fmla="*/ 21 h 486"/>
                                    <a:gd name="T52" fmla="+- 0 3312 10"/>
                                    <a:gd name="T53" fmla="*/ T52 w 3342"/>
                                    <a:gd name="T54" fmla="+- 0 50 10"/>
                                    <a:gd name="T55" fmla="*/ 50 h 486"/>
                                    <a:gd name="T56" fmla="+- 0 3341 10"/>
                                    <a:gd name="T57" fmla="*/ T56 w 3342"/>
                                    <a:gd name="T58" fmla="+- 0 94 10"/>
                                    <a:gd name="T59" fmla="*/ 94 h 486"/>
                                    <a:gd name="T60" fmla="+- 0 3352 10"/>
                                    <a:gd name="T61" fmla="*/ T60 w 3342"/>
                                    <a:gd name="T62" fmla="+- 0 147 10"/>
                                    <a:gd name="T63" fmla="*/ 147 h 486"/>
                                    <a:gd name="T64" fmla="+- 0 3352 10"/>
                                    <a:gd name="T65" fmla="*/ T64 w 3342"/>
                                    <a:gd name="T66" fmla="+- 0 358 10"/>
                                    <a:gd name="T67" fmla="*/ 358 h 486"/>
                                    <a:gd name="T68" fmla="+- 0 3341 10"/>
                                    <a:gd name="T69" fmla="*/ T68 w 3342"/>
                                    <a:gd name="T70" fmla="+- 0 412 10"/>
                                    <a:gd name="T71" fmla="*/ 412 h 486"/>
                                    <a:gd name="T72" fmla="+- 0 3312 10"/>
                                    <a:gd name="T73" fmla="*/ T72 w 3342"/>
                                    <a:gd name="T74" fmla="+- 0 455 10"/>
                                    <a:gd name="T75" fmla="*/ 455 h 486"/>
                                    <a:gd name="T76" fmla="+- 0 3268 10"/>
                                    <a:gd name="T77" fmla="*/ T76 w 3342"/>
                                    <a:gd name="T78" fmla="+- 0 484 10"/>
                                    <a:gd name="T79" fmla="*/ 484 h 486"/>
                                    <a:gd name="T80" fmla="+- 0 3215 10"/>
                                    <a:gd name="T81" fmla="*/ T80 w 3342"/>
                                    <a:gd name="T82" fmla="+- 0 495 10"/>
                                    <a:gd name="T83" fmla="*/ 495 h 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42" h="486">
                                      <a:moveTo>
                                        <a:pt x="3205" y="485"/>
                                      </a:moveTo>
                                      <a:lnTo>
                                        <a:pt x="137" y="485"/>
                                      </a:lnTo>
                                      <a:lnTo>
                                        <a:pt x="84" y="474"/>
                                      </a:lnTo>
                                      <a:lnTo>
                                        <a:pt x="40" y="445"/>
                                      </a:lnTo>
                                      <a:lnTo>
                                        <a:pt x="11" y="402"/>
                                      </a:lnTo>
                                      <a:lnTo>
                                        <a:pt x="0" y="348"/>
                                      </a:lnTo>
                                      <a:lnTo>
                                        <a:pt x="0" y="137"/>
                                      </a:lnTo>
                                      <a:lnTo>
                                        <a:pt x="11" y="84"/>
                                      </a:lnTo>
                                      <a:lnTo>
                                        <a:pt x="40" y="40"/>
                                      </a:lnTo>
                                      <a:lnTo>
                                        <a:pt x="84" y="11"/>
                                      </a:lnTo>
                                      <a:lnTo>
                                        <a:pt x="137" y="0"/>
                                      </a:lnTo>
                                      <a:lnTo>
                                        <a:pt x="3205" y="0"/>
                                      </a:lnTo>
                                      <a:lnTo>
                                        <a:pt x="3258" y="11"/>
                                      </a:lnTo>
                                      <a:lnTo>
                                        <a:pt x="3302" y="40"/>
                                      </a:lnTo>
                                      <a:lnTo>
                                        <a:pt x="3331" y="84"/>
                                      </a:lnTo>
                                      <a:lnTo>
                                        <a:pt x="3342" y="137"/>
                                      </a:lnTo>
                                      <a:lnTo>
                                        <a:pt x="3342" y="348"/>
                                      </a:lnTo>
                                      <a:lnTo>
                                        <a:pt x="3331" y="402"/>
                                      </a:lnTo>
                                      <a:lnTo>
                                        <a:pt x="3302" y="445"/>
                                      </a:lnTo>
                                      <a:lnTo>
                                        <a:pt x="3258" y="474"/>
                                      </a:lnTo>
                                      <a:lnTo>
                                        <a:pt x="3205" y="485"/>
                                      </a:lnTo>
                                      <a:close/>
                                    </a:path>
                                  </a:pathLst>
                                </a:custGeom>
                                <a:noFill/>
                                <a:ln w="12700">
                                  <a:solidFill>
                                    <a:srgbClr val="494DA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5638166" name="AutoShape 20"/>
                              <wps:cNvSpPr>
                                <a:spLocks/>
                              </wps:cNvSpPr>
                              <wps:spPr bwMode="auto">
                                <a:xfrm>
                                  <a:off x="1280" y="162"/>
                                  <a:ext cx="802" cy="210"/>
                                </a:xfrm>
                                <a:custGeom>
                                  <a:avLst/>
                                  <a:gdLst>
                                    <a:gd name="T0" fmla="+- 0 1295 1280"/>
                                    <a:gd name="T1" fmla="*/ T0 w 802"/>
                                    <a:gd name="T2" fmla="+- 0 177 162"/>
                                    <a:gd name="T3" fmla="*/ 177 h 210"/>
                                    <a:gd name="T4" fmla="+- 0 1327 1280"/>
                                    <a:gd name="T5" fmla="*/ T4 w 802"/>
                                    <a:gd name="T6" fmla="+- 0 319 162"/>
                                    <a:gd name="T7" fmla="*/ 319 h 210"/>
                                    <a:gd name="T8" fmla="+- 0 1321 1280"/>
                                    <a:gd name="T9" fmla="*/ T8 w 802"/>
                                    <a:gd name="T10" fmla="+- 0 236 162"/>
                                    <a:gd name="T11" fmla="*/ 236 h 210"/>
                                    <a:gd name="T12" fmla="+- 0 1357 1280"/>
                                    <a:gd name="T13" fmla="*/ T12 w 802"/>
                                    <a:gd name="T14" fmla="+- 0 311 162"/>
                                    <a:gd name="T15" fmla="*/ 311 h 210"/>
                                    <a:gd name="T16" fmla="+- 0 1377 1280"/>
                                    <a:gd name="T17" fmla="*/ T16 w 802"/>
                                    <a:gd name="T18" fmla="+- 0 312 162"/>
                                    <a:gd name="T19" fmla="*/ 312 h 210"/>
                                    <a:gd name="T20" fmla="+- 0 1333 1280"/>
                                    <a:gd name="T21" fmla="*/ T20 w 802"/>
                                    <a:gd name="T22" fmla="+- 0 220 162"/>
                                    <a:gd name="T23" fmla="*/ 220 h 210"/>
                                    <a:gd name="T24" fmla="+- 0 1366 1280"/>
                                    <a:gd name="T25" fmla="*/ T24 w 802"/>
                                    <a:gd name="T26" fmla="+- 0 229 162"/>
                                    <a:gd name="T27" fmla="*/ 229 h 210"/>
                                    <a:gd name="T28" fmla="+- 0 1454 1280"/>
                                    <a:gd name="T29" fmla="*/ T28 w 802"/>
                                    <a:gd name="T30" fmla="+- 0 259 162"/>
                                    <a:gd name="T31" fmla="*/ 259 h 210"/>
                                    <a:gd name="T32" fmla="+- 0 1402 1280"/>
                                    <a:gd name="T33" fmla="*/ T32 w 802"/>
                                    <a:gd name="T34" fmla="+- 0 309 162"/>
                                    <a:gd name="T35" fmla="*/ 309 h 210"/>
                                    <a:gd name="T36" fmla="+- 0 1421 1280"/>
                                    <a:gd name="T37" fmla="*/ T36 w 802"/>
                                    <a:gd name="T38" fmla="+- 0 303 162"/>
                                    <a:gd name="T39" fmla="*/ 303 h 210"/>
                                    <a:gd name="T40" fmla="+- 0 1454 1280"/>
                                    <a:gd name="T41" fmla="*/ T40 w 802"/>
                                    <a:gd name="T42" fmla="+- 0 266 162"/>
                                    <a:gd name="T43" fmla="*/ 266 h 210"/>
                                    <a:gd name="T44" fmla="+- 0 1454 1280"/>
                                    <a:gd name="T45" fmla="*/ T44 w 802"/>
                                    <a:gd name="T46" fmla="+- 0 308 162"/>
                                    <a:gd name="T47" fmla="*/ 308 h 210"/>
                                    <a:gd name="T48" fmla="+- 0 1489 1280"/>
                                    <a:gd name="T49" fmla="*/ T48 w 802"/>
                                    <a:gd name="T50" fmla="+- 0 310 162"/>
                                    <a:gd name="T51" fmla="*/ 310 h 210"/>
                                    <a:gd name="T52" fmla="+- 0 1442 1280"/>
                                    <a:gd name="T53" fmla="*/ T52 w 802"/>
                                    <a:gd name="T54" fmla="+- 0 308 162"/>
                                    <a:gd name="T55" fmla="*/ 308 h 210"/>
                                    <a:gd name="T56" fmla="+- 0 1471 1280"/>
                                    <a:gd name="T57" fmla="*/ T56 w 802"/>
                                    <a:gd name="T58" fmla="+- 0 304 162"/>
                                    <a:gd name="T59" fmla="*/ 304 h 210"/>
                                    <a:gd name="T60" fmla="+- 0 1486 1280"/>
                                    <a:gd name="T61" fmla="*/ T60 w 802"/>
                                    <a:gd name="T62" fmla="+- 0 305 162"/>
                                    <a:gd name="T63" fmla="*/ 305 h 210"/>
                                    <a:gd name="T64" fmla="+- 0 1403 1280"/>
                                    <a:gd name="T65" fmla="*/ T64 w 802"/>
                                    <a:gd name="T66" fmla="+- 0 241 162"/>
                                    <a:gd name="T67" fmla="*/ 241 h 210"/>
                                    <a:gd name="T68" fmla="+- 0 1421 1280"/>
                                    <a:gd name="T69" fmla="*/ T68 w 802"/>
                                    <a:gd name="T70" fmla="+- 0 242 162"/>
                                    <a:gd name="T71" fmla="*/ 242 h 210"/>
                                    <a:gd name="T72" fmla="+- 0 1461 1280"/>
                                    <a:gd name="T73" fmla="*/ T72 w 802"/>
                                    <a:gd name="T74" fmla="+- 0 226 162"/>
                                    <a:gd name="T75" fmla="*/ 226 h 210"/>
                                    <a:gd name="T76" fmla="+- 0 1500 1280"/>
                                    <a:gd name="T77" fmla="*/ T76 w 802"/>
                                    <a:gd name="T78" fmla="+- 0 303 162"/>
                                    <a:gd name="T79" fmla="*/ 303 h 210"/>
                                    <a:gd name="T80" fmla="+- 0 1510 1280"/>
                                    <a:gd name="T81" fmla="*/ T80 w 802"/>
                                    <a:gd name="T82" fmla="+- 0 334 162"/>
                                    <a:gd name="T83" fmla="*/ 334 h 210"/>
                                    <a:gd name="T84" fmla="+- 0 1531 1280"/>
                                    <a:gd name="T85" fmla="*/ T84 w 802"/>
                                    <a:gd name="T86" fmla="+- 0 314 162"/>
                                    <a:gd name="T87" fmla="*/ 314 h 210"/>
                                    <a:gd name="T88" fmla="+- 0 1595 1280"/>
                                    <a:gd name="T89" fmla="*/ T88 w 802"/>
                                    <a:gd name="T90" fmla="+- 0 227 162"/>
                                    <a:gd name="T91" fmla="*/ 227 h 210"/>
                                    <a:gd name="T92" fmla="+- 0 1594 1280"/>
                                    <a:gd name="T93" fmla="*/ T92 w 802"/>
                                    <a:gd name="T94" fmla="+- 0 366 162"/>
                                    <a:gd name="T95" fmla="*/ 366 h 210"/>
                                    <a:gd name="T96" fmla="+- 0 1627 1280"/>
                                    <a:gd name="T97" fmla="*/ T96 w 802"/>
                                    <a:gd name="T98" fmla="+- 0 318 162"/>
                                    <a:gd name="T99" fmla="*/ 318 h 210"/>
                                    <a:gd name="T100" fmla="+- 0 1627 1280"/>
                                    <a:gd name="T101" fmla="*/ T100 w 802"/>
                                    <a:gd name="T102" fmla="+- 0 302 162"/>
                                    <a:gd name="T103" fmla="*/ 302 h 210"/>
                                    <a:gd name="T104" fmla="+- 0 1654 1280"/>
                                    <a:gd name="T105" fmla="*/ T104 w 802"/>
                                    <a:gd name="T106" fmla="+- 0 318 162"/>
                                    <a:gd name="T107" fmla="*/ 318 h 210"/>
                                    <a:gd name="T108" fmla="+- 0 1687 1280"/>
                                    <a:gd name="T109" fmla="*/ T108 w 802"/>
                                    <a:gd name="T110" fmla="+- 0 233 162"/>
                                    <a:gd name="T111" fmla="*/ 233 h 210"/>
                                    <a:gd name="T112" fmla="+- 0 1676 1280"/>
                                    <a:gd name="T113" fmla="*/ T112 w 802"/>
                                    <a:gd name="T114" fmla="+- 0 287 162"/>
                                    <a:gd name="T115" fmla="*/ 287 h 210"/>
                                    <a:gd name="T116" fmla="+- 0 1693 1280"/>
                                    <a:gd name="T117" fmla="*/ T116 w 802"/>
                                    <a:gd name="T118" fmla="+- 0 284 162"/>
                                    <a:gd name="T119" fmla="*/ 284 h 210"/>
                                    <a:gd name="T120" fmla="+- 0 1651 1280"/>
                                    <a:gd name="T121" fmla="*/ T120 w 802"/>
                                    <a:gd name="T122" fmla="+- 0 221 162"/>
                                    <a:gd name="T123" fmla="*/ 221 h 210"/>
                                    <a:gd name="T124" fmla="+- 0 1687 1280"/>
                                    <a:gd name="T125" fmla="*/ T124 w 802"/>
                                    <a:gd name="T126" fmla="+- 0 233 162"/>
                                    <a:gd name="T127" fmla="*/ 233 h 210"/>
                                    <a:gd name="T128" fmla="+- 0 1721 1280"/>
                                    <a:gd name="T129" fmla="*/ T128 w 802"/>
                                    <a:gd name="T130" fmla="+- 0 196 162"/>
                                    <a:gd name="T131" fmla="*/ 196 h 210"/>
                                    <a:gd name="T132" fmla="+- 0 1742 1280"/>
                                    <a:gd name="T133" fmla="*/ T132 w 802"/>
                                    <a:gd name="T134" fmla="+- 0 220 162"/>
                                    <a:gd name="T135" fmla="*/ 220 h 210"/>
                                    <a:gd name="T136" fmla="+- 0 1725 1280"/>
                                    <a:gd name="T137" fmla="*/ T136 w 802"/>
                                    <a:gd name="T138" fmla="+- 0 237 162"/>
                                    <a:gd name="T139" fmla="*/ 237 h 210"/>
                                    <a:gd name="T140" fmla="+- 0 1758 1280"/>
                                    <a:gd name="T141" fmla="*/ T140 w 802"/>
                                    <a:gd name="T142" fmla="+- 0 313 162"/>
                                    <a:gd name="T143" fmla="*/ 313 h 210"/>
                                    <a:gd name="T144" fmla="+- 0 1770 1280"/>
                                    <a:gd name="T145" fmla="*/ T144 w 802"/>
                                    <a:gd name="T146" fmla="+- 0 294 162"/>
                                    <a:gd name="T147" fmla="*/ 294 h 210"/>
                                    <a:gd name="T148" fmla="+- 0 1787 1280"/>
                                    <a:gd name="T149" fmla="*/ T148 w 802"/>
                                    <a:gd name="T150" fmla="+- 0 328 162"/>
                                    <a:gd name="T151" fmla="*/ 328 h 210"/>
                                    <a:gd name="T152" fmla="+- 0 1799 1280"/>
                                    <a:gd name="T153" fmla="*/ T152 w 802"/>
                                    <a:gd name="T154" fmla="+- 0 326 162"/>
                                    <a:gd name="T155" fmla="*/ 326 h 210"/>
                                    <a:gd name="T156" fmla="+- 0 1880 1280"/>
                                    <a:gd name="T157" fmla="*/ T156 w 802"/>
                                    <a:gd name="T158" fmla="+- 0 227 162"/>
                                    <a:gd name="T159" fmla="*/ 227 h 210"/>
                                    <a:gd name="T160" fmla="+- 0 1881 1280"/>
                                    <a:gd name="T161" fmla="*/ T160 w 802"/>
                                    <a:gd name="T162" fmla="+- 0 312 162"/>
                                    <a:gd name="T163" fmla="*/ 312 h 210"/>
                                    <a:gd name="T164" fmla="+- 0 1900 1280"/>
                                    <a:gd name="T165" fmla="*/ T164 w 802"/>
                                    <a:gd name="T166" fmla="+- 0 311 162"/>
                                    <a:gd name="T167" fmla="*/ 311 h 210"/>
                                    <a:gd name="T168" fmla="+- 0 1917 1280"/>
                                    <a:gd name="T169" fmla="*/ T168 w 802"/>
                                    <a:gd name="T170" fmla="+- 0 220 162"/>
                                    <a:gd name="T171" fmla="*/ 220 h 210"/>
                                    <a:gd name="T172" fmla="+- 0 1939 1280"/>
                                    <a:gd name="T173" fmla="*/ T172 w 802"/>
                                    <a:gd name="T174" fmla="+- 0 237 162"/>
                                    <a:gd name="T175" fmla="*/ 237 h 210"/>
                                    <a:gd name="T176" fmla="+- 0 1924 1280"/>
                                    <a:gd name="T177" fmla="*/ T176 w 802"/>
                                    <a:gd name="T178" fmla="+- 0 238 162"/>
                                    <a:gd name="T179" fmla="*/ 238 h 210"/>
                                    <a:gd name="T180" fmla="+- 0 1939 1280"/>
                                    <a:gd name="T181" fmla="*/ T180 w 802"/>
                                    <a:gd name="T182" fmla="+- 0 237 162"/>
                                    <a:gd name="T183" fmla="*/ 237 h 210"/>
                                    <a:gd name="T184" fmla="+- 0 1965 1280"/>
                                    <a:gd name="T185" fmla="*/ T184 w 802"/>
                                    <a:gd name="T186" fmla="+- 0 235 162"/>
                                    <a:gd name="T187" fmla="*/ 235 h 210"/>
                                    <a:gd name="T188" fmla="+- 0 2001 1280"/>
                                    <a:gd name="T189" fmla="*/ T188 w 802"/>
                                    <a:gd name="T190" fmla="+- 0 319 162"/>
                                    <a:gd name="T191" fmla="*/ 319 h 210"/>
                                    <a:gd name="T192" fmla="+- 0 1983 1280"/>
                                    <a:gd name="T193" fmla="*/ T192 w 802"/>
                                    <a:gd name="T194" fmla="+- 0 244 162"/>
                                    <a:gd name="T195" fmla="*/ 244 h 210"/>
                                    <a:gd name="T196" fmla="+- 0 1988 1280"/>
                                    <a:gd name="T197" fmla="*/ T196 w 802"/>
                                    <a:gd name="T198" fmla="+- 0 244 162"/>
                                    <a:gd name="T199" fmla="*/ 244 h 210"/>
                                    <a:gd name="T200" fmla="+- 0 2018 1280"/>
                                    <a:gd name="T201" fmla="*/ T200 w 802"/>
                                    <a:gd name="T202" fmla="+- 0 220 162"/>
                                    <a:gd name="T203" fmla="*/ 220 h 210"/>
                                    <a:gd name="T204" fmla="+- 0 2013 1280"/>
                                    <a:gd name="T205" fmla="*/ T204 w 802"/>
                                    <a:gd name="T206" fmla="+- 0 243 162"/>
                                    <a:gd name="T207" fmla="*/ 243 h 210"/>
                                    <a:gd name="T208" fmla="+- 0 2045 1280"/>
                                    <a:gd name="T209" fmla="*/ T208 w 802"/>
                                    <a:gd name="T210" fmla="+- 0 183 162"/>
                                    <a:gd name="T211" fmla="*/ 183 h 210"/>
                                    <a:gd name="T212" fmla="+- 0 2062 1280"/>
                                    <a:gd name="T213" fmla="*/ T212 w 802"/>
                                    <a:gd name="T214" fmla="+- 0 178 162"/>
                                    <a:gd name="T215" fmla="*/ 178 h 210"/>
                                    <a:gd name="T216" fmla="+- 0 2048 1280"/>
                                    <a:gd name="T217" fmla="*/ T216 w 802"/>
                                    <a:gd name="T218" fmla="+- 0 236 162"/>
                                    <a:gd name="T219" fmla="*/ 236 h 210"/>
                                    <a:gd name="T220" fmla="+- 0 2082 1280"/>
                                    <a:gd name="T221" fmla="*/ T220 w 802"/>
                                    <a:gd name="T222" fmla="+- 0 319 162"/>
                                    <a:gd name="T223" fmla="*/ 319 h 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802" h="210">
                                      <a:moveTo>
                                        <a:pt x="33" y="0"/>
                                      </a:moveTo>
                                      <a:lnTo>
                                        <a:pt x="24" y="3"/>
                                      </a:lnTo>
                                      <a:lnTo>
                                        <a:pt x="11" y="7"/>
                                      </a:lnTo>
                                      <a:lnTo>
                                        <a:pt x="1" y="8"/>
                                      </a:lnTo>
                                      <a:lnTo>
                                        <a:pt x="1" y="13"/>
                                      </a:lnTo>
                                      <a:lnTo>
                                        <a:pt x="15" y="15"/>
                                      </a:lnTo>
                                      <a:lnTo>
                                        <a:pt x="16" y="16"/>
                                      </a:lnTo>
                                      <a:lnTo>
                                        <a:pt x="16" y="149"/>
                                      </a:lnTo>
                                      <a:lnTo>
                                        <a:pt x="14" y="150"/>
                                      </a:lnTo>
                                      <a:lnTo>
                                        <a:pt x="1" y="151"/>
                                      </a:lnTo>
                                      <a:lnTo>
                                        <a:pt x="0" y="157"/>
                                      </a:lnTo>
                                      <a:lnTo>
                                        <a:pt x="47" y="157"/>
                                      </a:lnTo>
                                      <a:lnTo>
                                        <a:pt x="47" y="151"/>
                                      </a:lnTo>
                                      <a:lnTo>
                                        <a:pt x="34" y="150"/>
                                      </a:lnTo>
                                      <a:lnTo>
                                        <a:pt x="33" y="149"/>
                                      </a:lnTo>
                                      <a:lnTo>
                                        <a:pt x="33" y="82"/>
                                      </a:lnTo>
                                      <a:lnTo>
                                        <a:pt x="39" y="75"/>
                                      </a:lnTo>
                                      <a:lnTo>
                                        <a:pt x="41" y="74"/>
                                      </a:lnTo>
                                      <a:lnTo>
                                        <a:pt x="33" y="74"/>
                                      </a:lnTo>
                                      <a:lnTo>
                                        <a:pt x="33" y="0"/>
                                      </a:lnTo>
                                      <a:close/>
                                      <a:moveTo>
                                        <a:pt x="88" y="71"/>
                                      </a:moveTo>
                                      <a:lnTo>
                                        <a:pt x="71" y="71"/>
                                      </a:lnTo>
                                      <a:lnTo>
                                        <a:pt x="77" y="80"/>
                                      </a:lnTo>
                                      <a:lnTo>
                                        <a:pt x="77" y="149"/>
                                      </a:lnTo>
                                      <a:lnTo>
                                        <a:pt x="76" y="150"/>
                                      </a:lnTo>
                                      <a:lnTo>
                                        <a:pt x="63" y="151"/>
                                      </a:lnTo>
                                      <a:lnTo>
                                        <a:pt x="63" y="157"/>
                                      </a:lnTo>
                                      <a:lnTo>
                                        <a:pt x="109" y="157"/>
                                      </a:lnTo>
                                      <a:lnTo>
                                        <a:pt x="109" y="151"/>
                                      </a:lnTo>
                                      <a:lnTo>
                                        <a:pt x="97" y="150"/>
                                      </a:lnTo>
                                      <a:lnTo>
                                        <a:pt x="95" y="149"/>
                                      </a:lnTo>
                                      <a:lnTo>
                                        <a:pt x="95" y="96"/>
                                      </a:lnTo>
                                      <a:lnTo>
                                        <a:pt x="93" y="79"/>
                                      </a:lnTo>
                                      <a:lnTo>
                                        <a:pt x="88" y="71"/>
                                      </a:lnTo>
                                      <a:close/>
                                      <a:moveTo>
                                        <a:pt x="65" y="58"/>
                                      </a:moveTo>
                                      <a:lnTo>
                                        <a:pt x="53" y="58"/>
                                      </a:lnTo>
                                      <a:lnTo>
                                        <a:pt x="41" y="66"/>
                                      </a:lnTo>
                                      <a:lnTo>
                                        <a:pt x="33" y="74"/>
                                      </a:lnTo>
                                      <a:lnTo>
                                        <a:pt x="41" y="74"/>
                                      </a:lnTo>
                                      <a:lnTo>
                                        <a:pt x="48" y="71"/>
                                      </a:lnTo>
                                      <a:lnTo>
                                        <a:pt x="88" y="71"/>
                                      </a:lnTo>
                                      <a:lnTo>
                                        <a:pt x="86" y="67"/>
                                      </a:lnTo>
                                      <a:lnTo>
                                        <a:pt x="77" y="60"/>
                                      </a:lnTo>
                                      <a:lnTo>
                                        <a:pt x="65" y="58"/>
                                      </a:lnTo>
                                      <a:close/>
                                      <a:moveTo>
                                        <a:pt x="185" y="68"/>
                                      </a:moveTo>
                                      <a:lnTo>
                                        <a:pt x="166" y="68"/>
                                      </a:lnTo>
                                      <a:lnTo>
                                        <a:pt x="174" y="77"/>
                                      </a:lnTo>
                                      <a:lnTo>
                                        <a:pt x="174" y="97"/>
                                      </a:lnTo>
                                      <a:lnTo>
                                        <a:pt x="169" y="101"/>
                                      </a:lnTo>
                                      <a:lnTo>
                                        <a:pt x="153" y="107"/>
                                      </a:lnTo>
                                      <a:lnTo>
                                        <a:pt x="140" y="111"/>
                                      </a:lnTo>
                                      <a:lnTo>
                                        <a:pt x="128" y="115"/>
                                      </a:lnTo>
                                      <a:lnTo>
                                        <a:pt x="122" y="122"/>
                                      </a:lnTo>
                                      <a:lnTo>
                                        <a:pt x="122" y="147"/>
                                      </a:lnTo>
                                      <a:lnTo>
                                        <a:pt x="133" y="160"/>
                                      </a:lnTo>
                                      <a:lnTo>
                                        <a:pt x="155" y="160"/>
                                      </a:lnTo>
                                      <a:lnTo>
                                        <a:pt x="165" y="152"/>
                                      </a:lnTo>
                                      <a:lnTo>
                                        <a:pt x="173" y="146"/>
                                      </a:lnTo>
                                      <a:lnTo>
                                        <a:pt x="149" y="146"/>
                                      </a:lnTo>
                                      <a:lnTo>
                                        <a:pt x="141" y="141"/>
                                      </a:lnTo>
                                      <a:lnTo>
                                        <a:pt x="141" y="122"/>
                                      </a:lnTo>
                                      <a:lnTo>
                                        <a:pt x="145" y="117"/>
                                      </a:lnTo>
                                      <a:lnTo>
                                        <a:pt x="154" y="113"/>
                                      </a:lnTo>
                                      <a:lnTo>
                                        <a:pt x="159" y="111"/>
                                      </a:lnTo>
                                      <a:lnTo>
                                        <a:pt x="169" y="107"/>
                                      </a:lnTo>
                                      <a:lnTo>
                                        <a:pt x="174" y="104"/>
                                      </a:lnTo>
                                      <a:lnTo>
                                        <a:pt x="191" y="104"/>
                                      </a:lnTo>
                                      <a:lnTo>
                                        <a:pt x="191" y="79"/>
                                      </a:lnTo>
                                      <a:lnTo>
                                        <a:pt x="189" y="71"/>
                                      </a:lnTo>
                                      <a:lnTo>
                                        <a:pt x="185" y="68"/>
                                      </a:lnTo>
                                      <a:close/>
                                      <a:moveTo>
                                        <a:pt x="207" y="146"/>
                                      </a:moveTo>
                                      <a:lnTo>
                                        <a:pt x="174" y="146"/>
                                      </a:lnTo>
                                      <a:lnTo>
                                        <a:pt x="175" y="149"/>
                                      </a:lnTo>
                                      <a:lnTo>
                                        <a:pt x="177" y="152"/>
                                      </a:lnTo>
                                      <a:lnTo>
                                        <a:pt x="182" y="158"/>
                                      </a:lnTo>
                                      <a:lnTo>
                                        <a:pt x="187" y="160"/>
                                      </a:lnTo>
                                      <a:lnTo>
                                        <a:pt x="190" y="160"/>
                                      </a:lnTo>
                                      <a:lnTo>
                                        <a:pt x="209" y="148"/>
                                      </a:lnTo>
                                      <a:lnTo>
                                        <a:pt x="207" y="146"/>
                                      </a:lnTo>
                                      <a:close/>
                                      <a:moveTo>
                                        <a:pt x="191" y="104"/>
                                      </a:moveTo>
                                      <a:lnTo>
                                        <a:pt x="174" y="104"/>
                                      </a:lnTo>
                                      <a:lnTo>
                                        <a:pt x="174" y="139"/>
                                      </a:lnTo>
                                      <a:lnTo>
                                        <a:pt x="170" y="143"/>
                                      </a:lnTo>
                                      <a:lnTo>
                                        <a:pt x="162" y="146"/>
                                      </a:lnTo>
                                      <a:lnTo>
                                        <a:pt x="173" y="146"/>
                                      </a:lnTo>
                                      <a:lnTo>
                                        <a:pt x="174" y="146"/>
                                      </a:lnTo>
                                      <a:lnTo>
                                        <a:pt x="207" y="146"/>
                                      </a:lnTo>
                                      <a:lnTo>
                                        <a:pt x="207" y="145"/>
                                      </a:lnTo>
                                      <a:lnTo>
                                        <a:pt x="195" y="145"/>
                                      </a:lnTo>
                                      <a:lnTo>
                                        <a:pt x="191" y="142"/>
                                      </a:lnTo>
                                      <a:lnTo>
                                        <a:pt x="191" y="104"/>
                                      </a:lnTo>
                                      <a:close/>
                                      <a:moveTo>
                                        <a:pt x="206" y="143"/>
                                      </a:moveTo>
                                      <a:lnTo>
                                        <a:pt x="204" y="144"/>
                                      </a:lnTo>
                                      <a:lnTo>
                                        <a:pt x="201" y="145"/>
                                      </a:lnTo>
                                      <a:lnTo>
                                        <a:pt x="207" y="145"/>
                                      </a:lnTo>
                                      <a:lnTo>
                                        <a:pt x="206" y="143"/>
                                      </a:lnTo>
                                      <a:close/>
                                      <a:moveTo>
                                        <a:pt x="169" y="58"/>
                                      </a:moveTo>
                                      <a:lnTo>
                                        <a:pt x="163" y="58"/>
                                      </a:lnTo>
                                      <a:lnTo>
                                        <a:pt x="150" y="61"/>
                                      </a:lnTo>
                                      <a:lnTo>
                                        <a:pt x="136" y="69"/>
                                      </a:lnTo>
                                      <a:lnTo>
                                        <a:pt x="126" y="77"/>
                                      </a:lnTo>
                                      <a:lnTo>
                                        <a:pt x="123" y="79"/>
                                      </a:lnTo>
                                      <a:lnTo>
                                        <a:pt x="123" y="88"/>
                                      </a:lnTo>
                                      <a:lnTo>
                                        <a:pt x="129" y="92"/>
                                      </a:lnTo>
                                      <a:lnTo>
                                        <a:pt x="136" y="92"/>
                                      </a:lnTo>
                                      <a:lnTo>
                                        <a:pt x="138" y="90"/>
                                      </a:lnTo>
                                      <a:lnTo>
                                        <a:pt x="139" y="87"/>
                                      </a:lnTo>
                                      <a:lnTo>
                                        <a:pt x="141" y="80"/>
                                      </a:lnTo>
                                      <a:lnTo>
                                        <a:pt x="143" y="75"/>
                                      </a:lnTo>
                                      <a:lnTo>
                                        <a:pt x="145" y="72"/>
                                      </a:lnTo>
                                      <a:lnTo>
                                        <a:pt x="148" y="70"/>
                                      </a:lnTo>
                                      <a:lnTo>
                                        <a:pt x="151" y="68"/>
                                      </a:lnTo>
                                      <a:lnTo>
                                        <a:pt x="185" y="68"/>
                                      </a:lnTo>
                                      <a:lnTo>
                                        <a:pt x="181" y="64"/>
                                      </a:lnTo>
                                      <a:lnTo>
                                        <a:pt x="176" y="60"/>
                                      </a:lnTo>
                                      <a:lnTo>
                                        <a:pt x="169" y="58"/>
                                      </a:lnTo>
                                      <a:close/>
                                      <a:moveTo>
                                        <a:pt x="239" y="128"/>
                                      </a:moveTo>
                                      <a:lnTo>
                                        <a:pt x="225" y="128"/>
                                      </a:lnTo>
                                      <a:lnTo>
                                        <a:pt x="220" y="132"/>
                                      </a:lnTo>
                                      <a:lnTo>
                                        <a:pt x="220" y="141"/>
                                      </a:lnTo>
                                      <a:lnTo>
                                        <a:pt x="222" y="143"/>
                                      </a:lnTo>
                                      <a:lnTo>
                                        <a:pt x="223" y="143"/>
                                      </a:lnTo>
                                      <a:lnTo>
                                        <a:pt x="230" y="145"/>
                                      </a:lnTo>
                                      <a:lnTo>
                                        <a:pt x="237" y="150"/>
                                      </a:lnTo>
                                      <a:lnTo>
                                        <a:pt x="237" y="166"/>
                                      </a:lnTo>
                                      <a:lnTo>
                                        <a:pt x="230" y="172"/>
                                      </a:lnTo>
                                      <a:lnTo>
                                        <a:pt x="220" y="176"/>
                                      </a:lnTo>
                                      <a:lnTo>
                                        <a:pt x="222" y="183"/>
                                      </a:lnTo>
                                      <a:lnTo>
                                        <a:pt x="232" y="179"/>
                                      </a:lnTo>
                                      <a:lnTo>
                                        <a:pt x="242" y="172"/>
                                      </a:lnTo>
                                      <a:lnTo>
                                        <a:pt x="248" y="164"/>
                                      </a:lnTo>
                                      <a:lnTo>
                                        <a:pt x="251" y="152"/>
                                      </a:lnTo>
                                      <a:lnTo>
                                        <a:pt x="251" y="137"/>
                                      </a:lnTo>
                                      <a:lnTo>
                                        <a:pt x="239" y="128"/>
                                      </a:lnTo>
                                      <a:close/>
                                      <a:moveTo>
                                        <a:pt x="347" y="56"/>
                                      </a:moveTo>
                                      <a:lnTo>
                                        <a:pt x="337" y="60"/>
                                      </a:lnTo>
                                      <a:lnTo>
                                        <a:pt x="325" y="64"/>
                                      </a:lnTo>
                                      <a:lnTo>
                                        <a:pt x="315" y="65"/>
                                      </a:lnTo>
                                      <a:lnTo>
                                        <a:pt x="315" y="71"/>
                                      </a:lnTo>
                                      <a:lnTo>
                                        <a:pt x="329" y="73"/>
                                      </a:lnTo>
                                      <a:lnTo>
                                        <a:pt x="330" y="73"/>
                                      </a:lnTo>
                                      <a:lnTo>
                                        <a:pt x="330" y="201"/>
                                      </a:lnTo>
                                      <a:lnTo>
                                        <a:pt x="328" y="202"/>
                                      </a:lnTo>
                                      <a:lnTo>
                                        <a:pt x="314" y="204"/>
                                      </a:lnTo>
                                      <a:lnTo>
                                        <a:pt x="314" y="210"/>
                                      </a:lnTo>
                                      <a:lnTo>
                                        <a:pt x="366" y="210"/>
                                      </a:lnTo>
                                      <a:lnTo>
                                        <a:pt x="366" y="204"/>
                                      </a:lnTo>
                                      <a:lnTo>
                                        <a:pt x="349" y="202"/>
                                      </a:lnTo>
                                      <a:lnTo>
                                        <a:pt x="347" y="201"/>
                                      </a:lnTo>
                                      <a:lnTo>
                                        <a:pt x="347" y="156"/>
                                      </a:lnTo>
                                      <a:lnTo>
                                        <a:pt x="374" y="156"/>
                                      </a:lnTo>
                                      <a:lnTo>
                                        <a:pt x="383" y="153"/>
                                      </a:lnTo>
                                      <a:lnTo>
                                        <a:pt x="388" y="149"/>
                                      </a:lnTo>
                                      <a:lnTo>
                                        <a:pt x="360" y="149"/>
                                      </a:lnTo>
                                      <a:lnTo>
                                        <a:pt x="352" y="145"/>
                                      </a:lnTo>
                                      <a:lnTo>
                                        <a:pt x="347" y="140"/>
                                      </a:lnTo>
                                      <a:lnTo>
                                        <a:pt x="347" y="81"/>
                                      </a:lnTo>
                                      <a:lnTo>
                                        <a:pt x="353" y="76"/>
                                      </a:lnTo>
                                      <a:lnTo>
                                        <a:pt x="358" y="73"/>
                                      </a:lnTo>
                                      <a:lnTo>
                                        <a:pt x="347" y="73"/>
                                      </a:lnTo>
                                      <a:lnTo>
                                        <a:pt x="347" y="56"/>
                                      </a:lnTo>
                                      <a:close/>
                                      <a:moveTo>
                                        <a:pt x="374" y="156"/>
                                      </a:moveTo>
                                      <a:lnTo>
                                        <a:pt x="347" y="156"/>
                                      </a:lnTo>
                                      <a:lnTo>
                                        <a:pt x="350" y="157"/>
                                      </a:lnTo>
                                      <a:lnTo>
                                        <a:pt x="356" y="159"/>
                                      </a:lnTo>
                                      <a:lnTo>
                                        <a:pt x="362" y="160"/>
                                      </a:lnTo>
                                      <a:lnTo>
                                        <a:pt x="374" y="156"/>
                                      </a:lnTo>
                                      <a:close/>
                                      <a:moveTo>
                                        <a:pt x="407" y="71"/>
                                      </a:moveTo>
                                      <a:lnTo>
                                        <a:pt x="369" y="71"/>
                                      </a:lnTo>
                                      <a:lnTo>
                                        <a:pt x="380" y="74"/>
                                      </a:lnTo>
                                      <a:lnTo>
                                        <a:pt x="390" y="81"/>
                                      </a:lnTo>
                                      <a:lnTo>
                                        <a:pt x="396" y="93"/>
                                      </a:lnTo>
                                      <a:lnTo>
                                        <a:pt x="399" y="108"/>
                                      </a:lnTo>
                                      <a:lnTo>
                                        <a:pt x="396" y="125"/>
                                      </a:lnTo>
                                      <a:lnTo>
                                        <a:pt x="390" y="138"/>
                                      </a:lnTo>
                                      <a:lnTo>
                                        <a:pt x="380" y="146"/>
                                      </a:lnTo>
                                      <a:lnTo>
                                        <a:pt x="368" y="149"/>
                                      </a:lnTo>
                                      <a:lnTo>
                                        <a:pt x="388" y="149"/>
                                      </a:lnTo>
                                      <a:lnTo>
                                        <a:pt x="400" y="140"/>
                                      </a:lnTo>
                                      <a:lnTo>
                                        <a:pt x="413" y="122"/>
                                      </a:lnTo>
                                      <a:lnTo>
                                        <a:pt x="417" y="100"/>
                                      </a:lnTo>
                                      <a:lnTo>
                                        <a:pt x="414" y="84"/>
                                      </a:lnTo>
                                      <a:lnTo>
                                        <a:pt x="407" y="71"/>
                                      </a:lnTo>
                                      <a:close/>
                                      <a:moveTo>
                                        <a:pt x="378" y="58"/>
                                      </a:moveTo>
                                      <a:lnTo>
                                        <a:pt x="376" y="58"/>
                                      </a:lnTo>
                                      <a:lnTo>
                                        <a:pt x="371" y="59"/>
                                      </a:lnTo>
                                      <a:lnTo>
                                        <a:pt x="367" y="62"/>
                                      </a:lnTo>
                                      <a:lnTo>
                                        <a:pt x="347" y="73"/>
                                      </a:lnTo>
                                      <a:lnTo>
                                        <a:pt x="358" y="73"/>
                                      </a:lnTo>
                                      <a:lnTo>
                                        <a:pt x="362" y="71"/>
                                      </a:lnTo>
                                      <a:lnTo>
                                        <a:pt x="407" y="71"/>
                                      </a:lnTo>
                                      <a:lnTo>
                                        <a:pt x="395" y="62"/>
                                      </a:lnTo>
                                      <a:lnTo>
                                        <a:pt x="378" y="58"/>
                                      </a:lnTo>
                                      <a:close/>
                                      <a:moveTo>
                                        <a:pt x="459" y="16"/>
                                      </a:moveTo>
                                      <a:lnTo>
                                        <a:pt x="447" y="16"/>
                                      </a:lnTo>
                                      <a:lnTo>
                                        <a:pt x="441" y="21"/>
                                      </a:lnTo>
                                      <a:lnTo>
                                        <a:pt x="441" y="34"/>
                                      </a:lnTo>
                                      <a:lnTo>
                                        <a:pt x="447" y="39"/>
                                      </a:lnTo>
                                      <a:lnTo>
                                        <a:pt x="459" y="39"/>
                                      </a:lnTo>
                                      <a:lnTo>
                                        <a:pt x="464" y="34"/>
                                      </a:lnTo>
                                      <a:lnTo>
                                        <a:pt x="464" y="21"/>
                                      </a:lnTo>
                                      <a:lnTo>
                                        <a:pt x="459" y="16"/>
                                      </a:lnTo>
                                      <a:close/>
                                      <a:moveTo>
                                        <a:pt x="462" y="58"/>
                                      </a:moveTo>
                                      <a:lnTo>
                                        <a:pt x="453" y="62"/>
                                      </a:lnTo>
                                      <a:lnTo>
                                        <a:pt x="442" y="65"/>
                                      </a:lnTo>
                                      <a:lnTo>
                                        <a:pt x="431" y="66"/>
                                      </a:lnTo>
                                      <a:lnTo>
                                        <a:pt x="431" y="72"/>
                                      </a:lnTo>
                                      <a:lnTo>
                                        <a:pt x="444" y="74"/>
                                      </a:lnTo>
                                      <a:lnTo>
                                        <a:pt x="445" y="75"/>
                                      </a:lnTo>
                                      <a:lnTo>
                                        <a:pt x="445" y="149"/>
                                      </a:lnTo>
                                      <a:lnTo>
                                        <a:pt x="444" y="150"/>
                                      </a:lnTo>
                                      <a:lnTo>
                                        <a:pt x="430" y="151"/>
                                      </a:lnTo>
                                      <a:lnTo>
                                        <a:pt x="430" y="157"/>
                                      </a:lnTo>
                                      <a:lnTo>
                                        <a:pt x="478" y="157"/>
                                      </a:lnTo>
                                      <a:lnTo>
                                        <a:pt x="478" y="151"/>
                                      </a:lnTo>
                                      <a:lnTo>
                                        <a:pt x="464" y="150"/>
                                      </a:lnTo>
                                      <a:lnTo>
                                        <a:pt x="462" y="149"/>
                                      </a:lnTo>
                                      <a:lnTo>
                                        <a:pt x="462" y="58"/>
                                      </a:lnTo>
                                      <a:close/>
                                      <a:moveTo>
                                        <a:pt x="509" y="128"/>
                                      </a:moveTo>
                                      <a:lnTo>
                                        <a:pt x="496" y="128"/>
                                      </a:lnTo>
                                      <a:lnTo>
                                        <a:pt x="490" y="132"/>
                                      </a:lnTo>
                                      <a:lnTo>
                                        <a:pt x="490" y="141"/>
                                      </a:lnTo>
                                      <a:lnTo>
                                        <a:pt x="492" y="143"/>
                                      </a:lnTo>
                                      <a:lnTo>
                                        <a:pt x="493" y="143"/>
                                      </a:lnTo>
                                      <a:lnTo>
                                        <a:pt x="501" y="145"/>
                                      </a:lnTo>
                                      <a:lnTo>
                                        <a:pt x="507" y="150"/>
                                      </a:lnTo>
                                      <a:lnTo>
                                        <a:pt x="507" y="166"/>
                                      </a:lnTo>
                                      <a:lnTo>
                                        <a:pt x="501" y="172"/>
                                      </a:lnTo>
                                      <a:lnTo>
                                        <a:pt x="490" y="176"/>
                                      </a:lnTo>
                                      <a:lnTo>
                                        <a:pt x="492" y="183"/>
                                      </a:lnTo>
                                      <a:lnTo>
                                        <a:pt x="503" y="179"/>
                                      </a:lnTo>
                                      <a:lnTo>
                                        <a:pt x="512" y="172"/>
                                      </a:lnTo>
                                      <a:lnTo>
                                        <a:pt x="519" y="164"/>
                                      </a:lnTo>
                                      <a:lnTo>
                                        <a:pt x="521" y="152"/>
                                      </a:lnTo>
                                      <a:lnTo>
                                        <a:pt x="521" y="137"/>
                                      </a:lnTo>
                                      <a:lnTo>
                                        <a:pt x="509" y="128"/>
                                      </a:lnTo>
                                      <a:close/>
                                      <a:moveTo>
                                        <a:pt x="620" y="58"/>
                                      </a:moveTo>
                                      <a:lnTo>
                                        <a:pt x="610" y="62"/>
                                      </a:lnTo>
                                      <a:lnTo>
                                        <a:pt x="600" y="65"/>
                                      </a:lnTo>
                                      <a:lnTo>
                                        <a:pt x="589" y="67"/>
                                      </a:lnTo>
                                      <a:lnTo>
                                        <a:pt x="589" y="72"/>
                                      </a:lnTo>
                                      <a:lnTo>
                                        <a:pt x="602" y="73"/>
                                      </a:lnTo>
                                      <a:lnTo>
                                        <a:pt x="603" y="74"/>
                                      </a:lnTo>
                                      <a:lnTo>
                                        <a:pt x="603" y="149"/>
                                      </a:lnTo>
                                      <a:lnTo>
                                        <a:pt x="601" y="150"/>
                                      </a:lnTo>
                                      <a:lnTo>
                                        <a:pt x="588" y="151"/>
                                      </a:lnTo>
                                      <a:lnTo>
                                        <a:pt x="588" y="157"/>
                                      </a:lnTo>
                                      <a:lnTo>
                                        <a:pt x="638" y="157"/>
                                      </a:lnTo>
                                      <a:lnTo>
                                        <a:pt x="638" y="151"/>
                                      </a:lnTo>
                                      <a:lnTo>
                                        <a:pt x="621" y="150"/>
                                      </a:lnTo>
                                      <a:lnTo>
                                        <a:pt x="620" y="149"/>
                                      </a:lnTo>
                                      <a:lnTo>
                                        <a:pt x="620" y="94"/>
                                      </a:lnTo>
                                      <a:lnTo>
                                        <a:pt x="625" y="82"/>
                                      </a:lnTo>
                                      <a:lnTo>
                                        <a:pt x="620" y="82"/>
                                      </a:lnTo>
                                      <a:lnTo>
                                        <a:pt x="620" y="58"/>
                                      </a:lnTo>
                                      <a:close/>
                                      <a:moveTo>
                                        <a:pt x="655" y="58"/>
                                      </a:moveTo>
                                      <a:lnTo>
                                        <a:pt x="637" y="58"/>
                                      </a:lnTo>
                                      <a:lnTo>
                                        <a:pt x="627" y="71"/>
                                      </a:lnTo>
                                      <a:lnTo>
                                        <a:pt x="621" y="82"/>
                                      </a:lnTo>
                                      <a:lnTo>
                                        <a:pt x="625" y="82"/>
                                      </a:lnTo>
                                      <a:lnTo>
                                        <a:pt x="632" y="75"/>
                                      </a:lnTo>
                                      <a:lnTo>
                                        <a:pt x="659" y="75"/>
                                      </a:lnTo>
                                      <a:lnTo>
                                        <a:pt x="660" y="74"/>
                                      </a:lnTo>
                                      <a:lnTo>
                                        <a:pt x="660" y="64"/>
                                      </a:lnTo>
                                      <a:lnTo>
                                        <a:pt x="655" y="58"/>
                                      </a:lnTo>
                                      <a:close/>
                                      <a:moveTo>
                                        <a:pt x="659" y="75"/>
                                      </a:moveTo>
                                      <a:lnTo>
                                        <a:pt x="641" y="75"/>
                                      </a:lnTo>
                                      <a:lnTo>
                                        <a:pt x="644" y="76"/>
                                      </a:lnTo>
                                      <a:lnTo>
                                        <a:pt x="647" y="80"/>
                                      </a:lnTo>
                                      <a:lnTo>
                                        <a:pt x="649" y="81"/>
                                      </a:lnTo>
                                      <a:lnTo>
                                        <a:pt x="650" y="81"/>
                                      </a:lnTo>
                                      <a:lnTo>
                                        <a:pt x="653" y="80"/>
                                      </a:lnTo>
                                      <a:lnTo>
                                        <a:pt x="657" y="78"/>
                                      </a:lnTo>
                                      <a:lnTo>
                                        <a:pt x="659" y="75"/>
                                      </a:lnTo>
                                      <a:close/>
                                      <a:moveTo>
                                        <a:pt x="703" y="58"/>
                                      </a:moveTo>
                                      <a:lnTo>
                                        <a:pt x="693" y="62"/>
                                      </a:lnTo>
                                      <a:lnTo>
                                        <a:pt x="683" y="65"/>
                                      </a:lnTo>
                                      <a:lnTo>
                                        <a:pt x="672" y="67"/>
                                      </a:lnTo>
                                      <a:lnTo>
                                        <a:pt x="672" y="72"/>
                                      </a:lnTo>
                                      <a:lnTo>
                                        <a:pt x="685" y="73"/>
                                      </a:lnTo>
                                      <a:lnTo>
                                        <a:pt x="686" y="74"/>
                                      </a:lnTo>
                                      <a:lnTo>
                                        <a:pt x="686" y="149"/>
                                      </a:lnTo>
                                      <a:lnTo>
                                        <a:pt x="684" y="150"/>
                                      </a:lnTo>
                                      <a:lnTo>
                                        <a:pt x="671" y="151"/>
                                      </a:lnTo>
                                      <a:lnTo>
                                        <a:pt x="671" y="157"/>
                                      </a:lnTo>
                                      <a:lnTo>
                                        <a:pt x="721" y="157"/>
                                      </a:lnTo>
                                      <a:lnTo>
                                        <a:pt x="721" y="151"/>
                                      </a:lnTo>
                                      <a:lnTo>
                                        <a:pt x="704" y="150"/>
                                      </a:lnTo>
                                      <a:lnTo>
                                        <a:pt x="703" y="149"/>
                                      </a:lnTo>
                                      <a:lnTo>
                                        <a:pt x="703" y="94"/>
                                      </a:lnTo>
                                      <a:lnTo>
                                        <a:pt x="708" y="82"/>
                                      </a:lnTo>
                                      <a:lnTo>
                                        <a:pt x="703" y="82"/>
                                      </a:lnTo>
                                      <a:lnTo>
                                        <a:pt x="703" y="58"/>
                                      </a:lnTo>
                                      <a:close/>
                                      <a:moveTo>
                                        <a:pt x="738" y="58"/>
                                      </a:moveTo>
                                      <a:lnTo>
                                        <a:pt x="720" y="58"/>
                                      </a:lnTo>
                                      <a:lnTo>
                                        <a:pt x="710" y="71"/>
                                      </a:lnTo>
                                      <a:lnTo>
                                        <a:pt x="704" y="82"/>
                                      </a:lnTo>
                                      <a:lnTo>
                                        <a:pt x="708" y="82"/>
                                      </a:lnTo>
                                      <a:lnTo>
                                        <a:pt x="715" y="75"/>
                                      </a:lnTo>
                                      <a:lnTo>
                                        <a:pt x="742" y="75"/>
                                      </a:lnTo>
                                      <a:lnTo>
                                        <a:pt x="743" y="74"/>
                                      </a:lnTo>
                                      <a:lnTo>
                                        <a:pt x="743" y="64"/>
                                      </a:lnTo>
                                      <a:lnTo>
                                        <a:pt x="738" y="58"/>
                                      </a:lnTo>
                                      <a:close/>
                                      <a:moveTo>
                                        <a:pt x="742" y="75"/>
                                      </a:moveTo>
                                      <a:lnTo>
                                        <a:pt x="724" y="75"/>
                                      </a:lnTo>
                                      <a:lnTo>
                                        <a:pt x="727" y="76"/>
                                      </a:lnTo>
                                      <a:lnTo>
                                        <a:pt x="730" y="80"/>
                                      </a:lnTo>
                                      <a:lnTo>
                                        <a:pt x="732" y="81"/>
                                      </a:lnTo>
                                      <a:lnTo>
                                        <a:pt x="733" y="81"/>
                                      </a:lnTo>
                                      <a:lnTo>
                                        <a:pt x="736" y="80"/>
                                      </a:lnTo>
                                      <a:lnTo>
                                        <a:pt x="740" y="78"/>
                                      </a:lnTo>
                                      <a:lnTo>
                                        <a:pt x="742" y="75"/>
                                      </a:lnTo>
                                      <a:close/>
                                      <a:moveTo>
                                        <a:pt x="782" y="16"/>
                                      </a:moveTo>
                                      <a:lnTo>
                                        <a:pt x="770" y="16"/>
                                      </a:lnTo>
                                      <a:lnTo>
                                        <a:pt x="765" y="21"/>
                                      </a:lnTo>
                                      <a:lnTo>
                                        <a:pt x="765" y="34"/>
                                      </a:lnTo>
                                      <a:lnTo>
                                        <a:pt x="770" y="39"/>
                                      </a:lnTo>
                                      <a:lnTo>
                                        <a:pt x="782" y="39"/>
                                      </a:lnTo>
                                      <a:lnTo>
                                        <a:pt x="787" y="34"/>
                                      </a:lnTo>
                                      <a:lnTo>
                                        <a:pt x="787" y="21"/>
                                      </a:lnTo>
                                      <a:lnTo>
                                        <a:pt x="782" y="16"/>
                                      </a:lnTo>
                                      <a:close/>
                                      <a:moveTo>
                                        <a:pt x="786" y="58"/>
                                      </a:moveTo>
                                      <a:lnTo>
                                        <a:pt x="777" y="62"/>
                                      </a:lnTo>
                                      <a:lnTo>
                                        <a:pt x="766" y="65"/>
                                      </a:lnTo>
                                      <a:lnTo>
                                        <a:pt x="755" y="66"/>
                                      </a:lnTo>
                                      <a:lnTo>
                                        <a:pt x="755" y="72"/>
                                      </a:lnTo>
                                      <a:lnTo>
                                        <a:pt x="768" y="74"/>
                                      </a:lnTo>
                                      <a:lnTo>
                                        <a:pt x="769" y="75"/>
                                      </a:lnTo>
                                      <a:lnTo>
                                        <a:pt x="769" y="149"/>
                                      </a:lnTo>
                                      <a:lnTo>
                                        <a:pt x="767" y="150"/>
                                      </a:lnTo>
                                      <a:lnTo>
                                        <a:pt x="753" y="151"/>
                                      </a:lnTo>
                                      <a:lnTo>
                                        <a:pt x="753" y="157"/>
                                      </a:lnTo>
                                      <a:lnTo>
                                        <a:pt x="802" y="157"/>
                                      </a:lnTo>
                                      <a:lnTo>
                                        <a:pt x="802" y="151"/>
                                      </a:lnTo>
                                      <a:lnTo>
                                        <a:pt x="788" y="150"/>
                                      </a:lnTo>
                                      <a:lnTo>
                                        <a:pt x="786" y="149"/>
                                      </a:lnTo>
                                      <a:lnTo>
                                        <a:pt x="786" y="58"/>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anchor>
                  </w:drawing>
                </mc:Choice>
                <mc:Fallback>
                  <w:pict>
                    <v:group w14:anchorId="53BFC73D" id="Group 43" o:spid="_x0000_s1026" style="position:absolute;margin-left:276.7pt;margin-top:61.3pt;width:168.1pt;height:25.3pt;z-index:251832320" coordsize="3362,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">
                      <v:shape id="Freeform 19" o:spid="_x0000_s1027" style="position:absolute;left:10;top:10;width:3342;height:486;visibility:visible;mso-wrap-style:square;v-text-anchor:top" coordsize="334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" path="m3205,485r-3068,l84,474,40,445,11,402,,348,,137,11,84,40,40,84,11,137,,3205,r53,11l3302,40r29,44l3342,137r,211l3331,402r-29,43l3258,474r-53,11xe" filled="f" strokecolor="#494da1" strokeweight="1pt">
                        <v:path arrowok="t" o:connecttype="custom" o:connectlocs="3205,495;137,495;84,484;40,455;11,412;0,358;0,147;11,94;40,50;84,21;137,10;3205,10;3258,21;3302,50;3331,94;3342,147;3342,358;3331,412;3302,455;3258,484;3205,495" o:connectangles="0,0,0,0,0,0,0,0,0,0,0,0,0,0,0,0,0,0,0,0,0"/>
                      </v:shape>
                      <v:shape id="AutoShape 20" o:spid="_x0000_s1028" style="position:absolute;left:1280;top:162;width:802;height:210;visibility:visible;mso-wrap-style:square;v-text-anchor:top" coordsize="80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" path="m33,l24,3,11,7,1,8r,5l15,15r1,1l16,149r-2,1l1,151,,157r47,l47,151,34,150r-1,-1l33,82r6,-7l41,74r-8,l33,xm88,71r-17,l77,80r,69l76,150r-13,1l63,157r46,l109,151,97,150r-2,-1l95,96,93,79,88,71xm65,58r-12,l41,66r-8,8l41,74r7,-3l88,71,86,67,77,60,65,58xm185,68r-19,l174,77r,20l169,101r-16,6l140,111r-12,4l122,122r,25l133,160r22,l165,152r8,-6l149,146r-8,-5l141,122r4,-5l154,113r5,-2l169,107r5,-3l191,104r,-25l189,71r-4,-3xm207,146r-33,l175,149r2,3l182,158r5,2l190,160r19,-12l207,146xm191,104r-17,l174,139r-4,4l162,146r11,l174,146r33,l207,145r-12,l191,142r,-38xm206,143r-2,1l201,145r6,l206,143xm169,58r-6,l150,61r-14,8l126,77r-3,2l123,88r6,4l136,92r2,-2l139,87r2,-7l143,75r2,-3l148,70r3,-2l185,68r-4,-4l176,60r-7,-2xm239,128r-14,l220,132r,9l222,143r1,l230,145r7,5l237,166r-7,6l220,176r2,7l232,179r10,-7l248,164r3,-12l251,137r-12,-9xm347,56r-10,4l325,64r-10,1l315,71r14,2l330,73r,128l328,202r-14,2l314,210r52,l366,204r-17,-2l347,201r,-45l374,156r9,-3l388,149r-28,l352,145r-5,-5l347,81r6,-5l358,73r-11,l347,56xm374,156r-27,l350,157r6,2l362,160r12,-4xm407,71r-38,l380,74r10,7l396,93r3,15l396,125r-6,13l380,146r-12,3l388,149r12,-9l413,122r4,-22l414,84,407,71xm378,58r-2,l371,59r-4,3l347,73r11,l362,71r45,l395,62,378,58xm459,16r-12,l441,21r,13l447,39r12,l464,34r,-13l459,16xm462,58r-9,4l442,65r-11,1l431,72r13,2l445,75r,74l444,150r-14,1l430,157r48,l478,151r-14,-1l462,149r,-91xm509,128r-13,l490,132r,9l492,143r1,l501,145r6,5l507,166r-6,6l490,176r2,7l503,179r9,-7l519,164r2,-12l521,137r-12,-9xm620,58r-10,4l600,65r-11,2l589,72r13,1l603,74r,75l601,150r-13,1l588,157r50,l638,151r-17,-1l620,149r,-55l625,82r-5,l620,58xm655,58r-18,l627,71r-6,11l625,82r7,-7l659,75r1,-1l660,64r-5,-6xm659,75r-18,l644,76r3,4l649,81r1,l653,80r4,-2l659,75xm703,58r-10,4l683,65r-11,2l672,72r13,1l686,74r,75l684,150r-13,1l671,157r50,l721,151r-17,-1l703,149r,-55l708,82r-5,l703,58xm738,58r-18,l710,71r-6,11l708,82r7,-7l742,75r1,-1l743,64r-5,-6xm742,75r-18,l727,76r3,4l732,81r1,l736,80r4,-2l742,75xm782,16r-12,l765,21r,13l770,39r12,l787,34r,-13l782,16xm786,58r-9,4l766,65r-11,1l755,72r13,2l769,75r,74l767,150r-14,1l753,157r49,l802,151r-14,-1l786,149r,-91xe" fillcolor="#231f20" stroked="f">
                        <v:path arrowok="t" o:connecttype="custom" o:connectlocs="15,177;47,319;41,236;77,311;97,312;53,220;86,229;174,259;122,309;141,303;174,266;174,308;209,310;162,308;191,304;206,305;123,241;141,242;181,226;220,303;230,334;251,314;315,227;314,366;347,318;347,302;374,318;407,233;396,287;413,284;371,221;407,233;441,196;462,220;445,237;478,313;490,294;507,328;519,326;600,227;601,312;620,311;637,220;659,237;644,238;659,237;685,235;721,319;703,244;708,244;738,220;733,243;765,183;782,178;768,236;802,319" o:connectangles="0,0,0,0,0,0,0,0,0,0,0,0,0,0,0,0,0,0,0,0,0,0,0,0,0,0,0,0,0,0,0,0,0,0,0,0,0,0,0,0,0,0,0,0,0,0,0,0,0,0,0,0,0,0,0,0"/>
                      </v:shape>
                    </v:group>
                  </w:pict>
                </mc:Fallback>
              </mc:AlternateContent>
            </w:r>
            <w:r w:rsidRPr="00F90DC4">
              <w:rPr>
                <w:rFonts w:ascii="Palatino Linotype" w:eastAsia="Palatino Linotype" w:hAnsi="Palatino Linotype" w:cs="Palatino Linotype"/>
                <w:noProof/>
                <w:sz w:val="20"/>
                <w14:ligatures w14:val="none"/>
              </w:rPr>
              <mc:AlternateContent>
                <mc:Choice Requires="wpg">
                  <w:drawing>
                    <wp:anchor distT="0" distB="0" distL="114300" distR="114300" simplePos="0" relativeHeight="251830272" behindDoc="0" locked="0" layoutInCell="1" allowOverlap="1" wp14:anchorId="1D461C88" wp14:editId="25C13FB0">
                      <wp:simplePos x="0" y="0"/>
                      <wp:positionH relativeFrom="column">
                        <wp:posOffset>646430</wp:posOffset>
                      </wp:positionH>
                      <wp:positionV relativeFrom="paragraph">
                        <wp:posOffset>786765</wp:posOffset>
                      </wp:positionV>
                      <wp:extent cx="2134870" cy="321310"/>
                      <wp:effectExtent l="0" t="0" r="17780" b="21590"/>
                      <wp:wrapNone/>
                      <wp:docPr id="1791817942"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4870" cy="321310"/>
                                <a:chOff x="0" y="0"/>
                                <a:chExt cx="3362" cy="506"/>
                              </a:xfrm>
                            </wpg:grpSpPr>
                            <wps:wsp>
                              <wps:cNvPr id="559668573" name="Freeform 12"/>
                              <wps:cNvSpPr>
                                <a:spLocks/>
                              </wps:cNvSpPr>
                              <wps:spPr bwMode="auto">
                                <a:xfrm>
                                  <a:off x="10" y="10"/>
                                  <a:ext cx="3342" cy="486"/>
                                </a:xfrm>
                                <a:custGeom>
                                  <a:avLst/>
                                  <a:gdLst>
                                    <a:gd name="T0" fmla="+- 0 3215 10"/>
                                    <a:gd name="T1" fmla="*/ T0 w 3342"/>
                                    <a:gd name="T2" fmla="+- 0 495 10"/>
                                    <a:gd name="T3" fmla="*/ 495 h 486"/>
                                    <a:gd name="T4" fmla="+- 0 147 10"/>
                                    <a:gd name="T5" fmla="*/ T4 w 3342"/>
                                    <a:gd name="T6" fmla="+- 0 495 10"/>
                                    <a:gd name="T7" fmla="*/ 495 h 486"/>
                                    <a:gd name="T8" fmla="+- 0 94 10"/>
                                    <a:gd name="T9" fmla="*/ T8 w 3342"/>
                                    <a:gd name="T10" fmla="+- 0 484 10"/>
                                    <a:gd name="T11" fmla="*/ 484 h 486"/>
                                    <a:gd name="T12" fmla="+- 0 50 10"/>
                                    <a:gd name="T13" fmla="*/ T12 w 3342"/>
                                    <a:gd name="T14" fmla="+- 0 455 10"/>
                                    <a:gd name="T15" fmla="*/ 455 h 486"/>
                                    <a:gd name="T16" fmla="+- 0 21 10"/>
                                    <a:gd name="T17" fmla="*/ T16 w 3342"/>
                                    <a:gd name="T18" fmla="+- 0 412 10"/>
                                    <a:gd name="T19" fmla="*/ 412 h 486"/>
                                    <a:gd name="T20" fmla="+- 0 10 10"/>
                                    <a:gd name="T21" fmla="*/ T20 w 3342"/>
                                    <a:gd name="T22" fmla="+- 0 358 10"/>
                                    <a:gd name="T23" fmla="*/ 358 h 486"/>
                                    <a:gd name="T24" fmla="+- 0 10 10"/>
                                    <a:gd name="T25" fmla="*/ T24 w 3342"/>
                                    <a:gd name="T26" fmla="+- 0 147 10"/>
                                    <a:gd name="T27" fmla="*/ 147 h 486"/>
                                    <a:gd name="T28" fmla="+- 0 21 10"/>
                                    <a:gd name="T29" fmla="*/ T28 w 3342"/>
                                    <a:gd name="T30" fmla="+- 0 94 10"/>
                                    <a:gd name="T31" fmla="*/ 94 h 486"/>
                                    <a:gd name="T32" fmla="+- 0 50 10"/>
                                    <a:gd name="T33" fmla="*/ T32 w 3342"/>
                                    <a:gd name="T34" fmla="+- 0 50 10"/>
                                    <a:gd name="T35" fmla="*/ 50 h 486"/>
                                    <a:gd name="T36" fmla="+- 0 94 10"/>
                                    <a:gd name="T37" fmla="*/ T36 w 3342"/>
                                    <a:gd name="T38" fmla="+- 0 21 10"/>
                                    <a:gd name="T39" fmla="*/ 21 h 486"/>
                                    <a:gd name="T40" fmla="+- 0 147 10"/>
                                    <a:gd name="T41" fmla="*/ T40 w 3342"/>
                                    <a:gd name="T42" fmla="+- 0 10 10"/>
                                    <a:gd name="T43" fmla="*/ 10 h 486"/>
                                    <a:gd name="T44" fmla="+- 0 3215 10"/>
                                    <a:gd name="T45" fmla="*/ T44 w 3342"/>
                                    <a:gd name="T46" fmla="+- 0 10 10"/>
                                    <a:gd name="T47" fmla="*/ 10 h 486"/>
                                    <a:gd name="T48" fmla="+- 0 3268 10"/>
                                    <a:gd name="T49" fmla="*/ T48 w 3342"/>
                                    <a:gd name="T50" fmla="+- 0 21 10"/>
                                    <a:gd name="T51" fmla="*/ 21 h 486"/>
                                    <a:gd name="T52" fmla="+- 0 3312 10"/>
                                    <a:gd name="T53" fmla="*/ T52 w 3342"/>
                                    <a:gd name="T54" fmla="+- 0 50 10"/>
                                    <a:gd name="T55" fmla="*/ 50 h 486"/>
                                    <a:gd name="T56" fmla="+- 0 3341 10"/>
                                    <a:gd name="T57" fmla="*/ T56 w 3342"/>
                                    <a:gd name="T58" fmla="+- 0 94 10"/>
                                    <a:gd name="T59" fmla="*/ 94 h 486"/>
                                    <a:gd name="T60" fmla="+- 0 3352 10"/>
                                    <a:gd name="T61" fmla="*/ T60 w 3342"/>
                                    <a:gd name="T62" fmla="+- 0 147 10"/>
                                    <a:gd name="T63" fmla="*/ 147 h 486"/>
                                    <a:gd name="T64" fmla="+- 0 3352 10"/>
                                    <a:gd name="T65" fmla="*/ T64 w 3342"/>
                                    <a:gd name="T66" fmla="+- 0 358 10"/>
                                    <a:gd name="T67" fmla="*/ 358 h 486"/>
                                    <a:gd name="T68" fmla="+- 0 3341 10"/>
                                    <a:gd name="T69" fmla="*/ T68 w 3342"/>
                                    <a:gd name="T70" fmla="+- 0 412 10"/>
                                    <a:gd name="T71" fmla="*/ 412 h 486"/>
                                    <a:gd name="T72" fmla="+- 0 3312 10"/>
                                    <a:gd name="T73" fmla="*/ T72 w 3342"/>
                                    <a:gd name="T74" fmla="+- 0 455 10"/>
                                    <a:gd name="T75" fmla="*/ 455 h 486"/>
                                    <a:gd name="T76" fmla="+- 0 3268 10"/>
                                    <a:gd name="T77" fmla="*/ T76 w 3342"/>
                                    <a:gd name="T78" fmla="+- 0 484 10"/>
                                    <a:gd name="T79" fmla="*/ 484 h 486"/>
                                    <a:gd name="T80" fmla="+- 0 3215 10"/>
                                    <a:gd name="T81" fmla="*/ T80 w 3342"/>
                                    <a:gd name="T82" fmla="+- 0 495 10"/>
                                    <a:gd name="T83" fmla="*/ 495 h 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342" h="486">
                                      <a:moveTo>
                                        <a:pt x="3205" y="485"/>
                                      </a:moveTo>
                                      <a:lnTo>
                                        <a:pt x="137" y="485"/>
                                      </a:lnTo>
                                      <a:lnTo>
                                        <a:pt x="84" y="474"/>
                                      </a:lnTo>
                                      <a:lnTo>
                                        <a:pt x="40" y="445"/>
                                      </a:lnTo>
                                      <a:lnTo>
                                        <a:pt x="11" y="402"/>
                                      </a:lnTo>
                                      <a:lnTo>
                                        <a:pt x="0" y="348"/>
                                      </a:lnTo>
                                      <a:lnTo>
                                        <a:pt x="0" y="137"/>
                                      </a:lnTo>
                                      <a:lnTo>
                                        <a:pt x="11" y="84"/>
                                      </a:lnTo>
                                      <a:lnTo>
                                        <a:pt x="40" y="40"/>
                                      </a:lnTo>
                                      <a:lnTo>
                                        <a:pt x="84" y="11"/>
                                      </a:lnTo>
                                      <a:lnTo>
                                        <a:pt x="137" y="0"/>
                                      </a:lnTo>
                                      <a:lnTo>
                                        <a:pt x="3205" y="0"/>
                                      </a:lnTo>
                                      <a:lnTo>
                                        <a:pt x="3258" y="11"/>
                                      </a:lnTo>
                                      <a:lnTo>
                                        <a:pt x="3302" y="40"/>
                                      </a:lnTo>
                                      <a:lnTo>
                                        <a:pt x="3331" y="84"/>
                                      </a:lnTo>
                                      <a:lnTo>
                                        <a:pt x="3342" y="137"/>
                                      </a:lnTo>
                                      <a:lnTo>
                                        <a:pt x="3342" y="348"/>
                                      </a:lnTo>
                                      <a:lnTo>
                                        <a:pt x="3331" y="402"/>
                                      </a:lnTo>
                                      <a:lnTo>
                                        <a:pt x="3302" y="445"/>
                                      </a:lnTo>
                                      <a:lnTo>
                                        <a:pt x="3258" y="474"/>
                                      </a:lnTo>
                                      <a:lnTo>
                                        <a:pt x="3205" y="485"/>
                                      </a:lnTo>
                                      <a:close/>
                                    </a:path>
                                  </a:pathLst>
                                </a:custGeom>
                                <a:noFill/>
                                <a:ln w="12700">
                                  <a:solidFill>
                                    <a:srgbClr val="494DA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4077876" name="AutoShape 13"/>
                              <wps:cNvSpPr>
                                <a:spLocks/>
                              </wps:cNvSpPr>
                              <wps:spPr bwMode="auto">
                                <a:xfrm>
                                  <a:off x="348" y="162"/>
                                  <a:ext cx="2591" cy="214"/>
                                </a:xfrm>
                                <a:custGeom>
                                  <a:avLst/>
                                  <a:gdLst>
                                    <a:gd name="T0" fmla="+- 0 388 349"/>
                                    <a:gd name="T1" fmla="*/ T0 w 2591"/>
                                    <a:gd name="T2" fmla="+- 0 183 162"/>
                                    <a:gd name="T3" fmla="*/ 183 h 214"/>
                                    <a:gd name="T4" fmla="+- 0 439 349"/>
                                    <a:gd name="T5" fmla="*/ T4 w 2591"/>
                                    <a:gd name="T6" fmla="+- 0 196 162"/>
                                    <a:gd name="T7" fmla="*/ 196 h 214"/>
                                    <a:gd name="T8" fmla="+- 0 489 349"/>
                                    <a:gd name="T9" fmla="*/ T8 w 2591"/>
                                    <a:gd name="T10" fmla="+- 0 301 162"/>
                                    <a:gd name="T11" fmla="*/ 301 h 214"/>
                                    <a:gd name="T12" fmla="+- 0 511 349"/>
                                    <a:gd name="T13" fmla="*/ T12 w 2591"/>
                                    <a:gd name="T14" fmla="+- 0 314 162"/>
                                    <a:gd name="T15" fmla="*/ 314 h 214"/>
                                    <a:gd name="T16" fmla="+- 0 635 349"/>
                                    <a:gd name="T17" fmla="*/ T16 w 2591"/>
                                    <a:gd name="T18" fmla="+- 0 344 162"/>
                                    <a:gd name="T19" fmla="*/ 344 h 214"/>
                                    <a:gd name="T20" fmla="+- 0 656 349"/>
                                    <a:gd name="T21" fmla="*/ T20 w 2591"/>
                                    <a:gd name="T22" fmla="+- 0 220 162"/>
                                    <a:gd name="T23" fmla="*/ 220 h 214"/>
                                    <a:gd name="T24" fmla="+- 0 635 349"/>
                                    <a:gd name="T25" fmla="*/ T24 w 2591"/>
                                    <a:gd name="T26" fmla="+- 0 183 162"/>
                                    <a:gd name="T27" fmla="*/ 183 h 214"/>
                                    <a:gd name="T28" fmla="+- 0 725 349"/>
                                    <a:gd name="T29" fmla="*/ T28 w 2591"/>
                                    <a:gd name="T30" fmla="+- 0 322 162"/>
                                    <a:gd name="T31" fmla="*/ 322 h 214"/>
                                    <a:gd name="T32" fmla="+- 0 713 349"/>
                                    <a:gd name="T33" fmla="*/ T32 w 2591"/>
                                    <a:gd name="T34" fmla="+- 0 228 162"/>
                                    <a:gd name="T35" fmla="*/ 228 h 214"/>
                                    <a:gd name="T36" fmla="+- 0 761 349"/>
                                    <a:gd name="T37" fmla="*/ T36 w 2591"/>
                                    <a:gd name="T38" fmla="+- 0 254 162"/>
                                    <a:gd name="T39" fmla="*/ 254 h 214"/>
                                    <a:gd name="T40" fmla="+- 0 832 349"/>
                                    <a:gd name="T41" fmla="*/ T40 w 2591"/>
                                    <a:gd name="T42" fmla="+- 0 309 162"/>
                                    <a:gd name="T43" fmla="*/ 309 h 214"/>
                                    <a:gd name="T44" fmla="+- 0 962 349"/>
                                    <a:gd name="T45" fmla="*/ T44 w 2591"/>
                                    <a:gd name="T46" fmla="+- 0 364 162"/>
                                    <a:gd name="T47" fmla="*/ 364 h 214"/>
                                    <a:gd name="T48" fmla="+- 0 980 349"/>
                                    <a:gd name="T49" fmla="*/ T48 w 2591"/>
                                    <a:gd name="T50" fmla="+- 0 309 162"/>
                                    <a:gd name="T51" fmla="*/ 309 h 214"/>
                                    <a:gd name="T52" fmla="+- 0 981 349"/>
                                    <a:gd name="T53" fmla="*/ T52 w 2591"/>
                                    <a:gd name="T54" fmla="+- 0 229 162"/>
                                    <a:gd name="T55" fmla="*/ 229 h 214"/>
                                    <a:gd name="T56" fmla="+- 0 1041 349"/>
                                    <a:gd name="T57" fmla="*/ T56 w 2591"/>
                                    <a:gd name="T58" fmla="+- 0 220 162"/>
                                    <a:gd name="T59" fmla="*/ 220 h 214"/>
                                    <a:gd name="T60" fmla="+- 0 1026 349"/>
                                    <a:gd name="T61" fmla="*/ T60 w 2591"/>
                                    <a:gd name="T62" fmla="+- 0 284 162"/>
                                    <a:gd name="T63" fmla="*/ 284 h 214"/>
                                    <a:gd name="T64" fmla="+- 0 1084 349"/>
                                    <a:gd name="T65" fmla="*/ T64 w 2591"/>
                                    <a:gd name="T66" fmla="+- 0 301 162"/>
                                    <a:gd name="T67" fmla="*/ 301 h 214"/>
                                    <a:gd name="T68" fmla="+- 0 1023 349"/>
                                    <a:gd name="T69" fmla="*/ T68 w 2591"/>
                                    <a:gd name="T70" fmla="+- 0 201 162"/>
                                    <a:gd name="T71" fmla="*/ 201 h 214"/>
                                    <a:gd name="T72" fmla="+- 0 1163 349"/>
                                    <a:gd name="T73" fmla="*/ T72 w 2591"/>
                                    <a:gd name="T74" fmla="+- 0 236 162"/>
                                    <a:gd name="T75" fmla="*/ 236 h 214"/>
                                    <a:gd name="T76" fmla="+- 0 1222 349"/>
                                    <a:gd name="T77" fmla="*/ T76 w 2591"/>
                                    <a:gd name="T78" fmla="+- 0 312 162"/>
                                    <a:gd name="T79" fmla="*/ 312 h 214"/>
                                    <a:gd name="T80" fmla="+- 0 1269 349"/>
                                    <a:gd name="T81" fmla="*/ T80 w 2591"/>
                                    <a:gd name="T82" fmla="+- 0 319 162"/>
                                    <a:gd name="T83" fmla="*/ 319 h 214"/>
                                    <a:gd name="T84" fmla="+- 0 1294 349"/>
                                    <a:gd name="T85" fmla="*/ T84 w 2591"/>
                                    <a:gd name="T86" fmla="+- 0 229 162"/>
                                    <a:gd name="T87" fmla="*/ 229 h 214"/>
                                    <a:gd name="T88" fmla="+- 0 1320 349"/>
                                    <a:gd name="T89" fmla="*/ T88 w 2591"/>
                                    <a:gd name="T90" fmla="+- 0 175 162"/>
                                    <a:gd name="T91" fmla="*/ 175 h 214"/>
                                    <a:gd name="T92" fmla="+- 0 1352 349"/>
                                    <a:gd name="T93" fmla="*/ T92 w 2591"/>
                                    <a:gd name="T94" fmla="+- 0 230 162"/>
                                    <a:gd name="T95" fmla="*/ 230 h 214"/>
                                    <a:gd name="T96" fmla="+- 0 1379 349"/>
                                    <a:gd name="T97" fmla="*/ T96 w 2591"/>
                                    <a:gd name="T98" fmla="+- 0 220 162"/>
                                    <a:gd name="T99" fmla="*/ 220 h 214"/>
                                    <a:gd name="T100" fmla="+- 0 1484 349"/>
                                    <a:gd name="T101" fmla="*/ T100 w 2591"/>
                                    <a:gd name="T102" fmla="+- 0 314 162"/>
                                    <a:gd name="T103" fmla="*/ 314 h 214"/>
                                    <a:gd name="T104" fmla="+- 0 1505 349"/>
                                    <a:gd name="T105" fmla="*/ T104 w 2591"/>
                                    <a:gd name="T106" fmla="+- 0 322 162"/>
                                    <a:gd name="T107" fmla="*/ 322 h 214"/>
                                    <a:gd name="T108" fmla="+- 0 1526 349"/>
                                    <a:gd name="T109" fmla="*/ T108 w 2591"/>
                                    <a:gd name="T110" fmla="+- 0 307 162"/>
                                    <a:gd name="T111" fmla="*/ 307 h 214"/>
                                    <a:gd name="T112" fmla="+- 0 1499 349"/>
                                    <a:gd name="T113" fmla="*/ T112 w 2591"/>
                                    <a:gd name="T114" fmla="+- 0 226 162"/>
                                    <a:gd name="T115" fmla="*/ 226 h 214"/>
                                    <a:gd name="T116" fmla="+- 0 1571 349"/>
                                    <a:gd name="T117" fmla="*/ T116 w 2591"/>
                                    <a:gd name="T118" fmla="+- 0 244 162"/>
                                    <a:gd name="T119" fmla="*/ 244 h 214"/>
                                    <a:gd name="T120" fmla="+- 0 1596 349"/>
                                    <a:gd name="T121" fmla="*/ T120 w 2591"/>
                                    <a:gd name="T122" fmla="+- 0 243 162"/>
                                    <a:gd name="T123" fmla="*/ 243 h 214"/>
                                    <a:gd name="T124" fmla="+- 0 1634 349"/>
                                    <a:gd name="T125" fmla="*/ T124 w 2591"/>
                                    <a:gd name="T126" fmla="+- 0 266 162"/>
                                    <a:gd name="T127" fmla="*/ 266 h 214"/>
                                    <a:gd name="T128" fmla="+- 0 1693 349"/>
                                    <a:gd name="T129" fmla="*/ T128 w 2591"/>
                                    <a:gd name="T130" fmla="+- 0 309 162"/>
                                    <a:gd name="T131" fmla="*/ 309 h 214"/>
                                    <a:gd name="T132" fmla="+- 0 1722 349"/>
                                    <a:gd name="T133" fmla="*/ T132 w 2591"/>
                                    <a:gd name="T134" fmla="+- 0 233 162"/>
                                    <a:gd name="T135" fmla="*/ 233 h 214"/>
                                    <a:gd name="T136" fmla="+- 0 1723 349"/>
                                    <a:gd name="T137" fmla="*/ T136 w 2591"/>
                                    <a:gd name="T138" fmla="+- 0 373 162"/>
                                    <a:gd name="T139" fmla="*/ 373 h 214"/>
                                    <a:gd name="T140" fmla="+- 0 1825 349"/>
                                    <a:gd name="T141" fmla="*/ T140 w 2591"/>
                                    <a:gd name="T142" fmla="+- 0 319 162"/>
                                    <a:gd name="T143" fmla="*/ 319 h 214"/>
                                    <a:gd name="T144" fmla="+- 0 1872 349"/>
                                    <a:gd name="T145" fmla="*/ T144 w 2591"/>
                                    <a:gd name="T146" fmla="+- 0 311 162"/>
                                    <a:gd name="T147" fmla="*/ 311 h 214"/>
                                    <a:gd name="T148" fmla="+- 0 1913 349"/>
                                    <a:gd name="T149" fmla="*/ T148 w 2591"/>
                                    <a:gd name="T150" fmla="+- 0 236 162"/>
                                    <a:gd name="T151" fmla="*/ 236 h 214"/>
                                    <a:gd name="T152" fmla="+- 0 1936 349"/>
                                    <a:gd name="T153" fmla="*/ T152 w 2591"/>
                                    <a:gd name="T154" fmla="+- 0 264 162"/>
                                    <a:gd name="T155" fmla="*/ 264 h 214"/>
                                    <a:gd name="T156" fmla="+- 0 1966 349"/>
                                    <a:gd name="T157" fmla="*/ T156 w 2591"/>
                                    <a:gd name="T158" fmla="+- 0 228 162"/>
                                    <a:gd name="T159" fmla="*/ 228 h 214"/>
                                    <a:gd name="T160" fmla="+- 0 1932 349"/>
                                    <a:gd name="T161" fmla="*/ T160 w 2591"/>
                                    <a:gd name="T162" fmla="+- 0 196 162"/>
                                    <a:gd name="T163" fmla="*/ 196 h 214"/>
                                    <a:gd name="T164" fmla="+- 0 2057 349"/>
                                    <a:gd name="T165" fmla="*/ T164 w 2591"/>
                                    <a:gd name="T166" fmla="+- 0 311 162"/>
                                    <a:gd name="T167" fmla="*/ 311 h 214"/>
                                    <a:gd name="T168" fmla="+- 0 2101 349"/>
                                    <a:gd name="T169" fmla="*/ T168 w 2591"/>
                                    <a:gd name="T170" fmla="+- 0 319 162"/>
                                    <a:gd name="T171" fmla="*/ 319 h 214"/>
                                    <a:gd name="T172" fmla="+- 0 2209 349"/>
                                    <a:gd name="T173" fmla="*/ T172 w 2591"/>
                                    <a:gd name="T174" fmla="+- 0 313 162"/>
                                    <a:gd name="T175" fmla="*/ 313 h 214"/>
                                    <a:gd name="T176" fmla="+- 0 2167 349"/>
                                    <a:gd name="T177" fmla="*/ T176 w 2591"/>
                                    <a:gd name="T178" fmla="+- 0 220 162"/>
                                    <a:gd name="T179" fmla="*/ 220 h 214"/>
                                    <a:gd name="T180" fmla="+- 0 2223 349"/>
                                    <a:gd name="T181" fmla="*/ T180 w 2591"/>
                                    <a:gd name="T182" fmla="+- 0 264 162"/>
                                    <a:gd name="T183" fmla="*/ 264 h 214"/>
                                    <a:gd name="T184" fmla="+- 0 2296 349"/>
                                    <a:gd name="T185" fmla="*/ T184 w 2591"/>
                                    <a:gd name="T186" fmla="+- 0 261 162"/>
                                    <a:gd name="T187" fmla="*/ 261 h 214"/>
                                    <a:gd name="T188" fmla="+- 0 2283 349"/>
                                    <a:gd name="T189" fmla="*/ T188 w 2591"/>
                                    <a:gd name="T190" fmla="+- 0 254 162"/>
                                    <a:gd name="T191" fmla="*/ 254 h 214"/>
                                    <a:gd name="T192" fmla="+- 0 2388 349"/>
                                    <a:gd name="T193" fmla="*/ T192 w 2591"/>
                                    <a:gd name="T194" fmla="+- 0 312 162"/>
                                    <a:gd name="T195" fmla="*/ 312 h 214"/>
                                    <a:gd name="T196" fmla="+- 0 2374 349"/>
                                    <a:gd name="T197" fmla="*/ T196 w 2591"/>
                                    <a:gd name="T198" fmla="+- 0 246 162"/>
                                    <a:gd name="T199" fmla="*/ 246 h 214"/>
                                    <a:gd name="T200" fmla="+- 0 2469 349"/>
                                    <a:gd name="T201" fmla="*/ T200 w 2591"/>
                                    <a:gd name="T202" fmla="+- 0 322 162"/>
                                    <a:gd name="T203" fmla="*/ 322 h 214"/>
                                    <a:gd name="T204" fmla="+- 0 2513 349"/>
                                    <a:gd name="T205" fmla="*/ T204 w 2591"/>
                                    <a:gd name="T206" fmla="+- 0 314 162"/>
                                    <a:gd name="T207" fmla="*/ 314 h 214"/>
                                    <a:gd name="T208" fmla="+- 0 2540 349"/>
                                    <a:gd name="T209" fmla="*/ T208 w 2591"/>
                                    <a:gd name="T210" fmla="+- 0 306 162"/>
                                    <a:gd name="T211" fmla="*/ 306 h 214"/>
                                    <a:gd name="T212" fmla="+- 0 2487 349"/>
                                    <a:gd name="T213" fmla="*/ T212 w 2591"/>
                                    <a:gd name="T214" fmla="+- 0 230 162"/>
                                    <a:gd name="T215" fmla="*/ 230 h 214"/>
                                    <a:gd name="T216" fmla="+- 0 2584 349"/>
                                    <a:gd name="T217" fmla="*/ T216 w 2591"/>
                                    <a:gd name="T218" fmla="+- 0 311 162"/>
                                    <a:gd name="T219" fmla="*/ 311 h 214"/>
                                    <a:gd name="T220" fmla="+- 0 2640 349"/>
                                    <a:gd name="T221" fmla="*/ T220 w 2591"/>
                                    <a:gd name="T222" fmla="+- 0 233 162"/>
                                    <a:gd name="T223" fmla="*/ 233 h 214"/>
                                    <a:gd name="T224" fmla="+- 0 2684 349"/>
                                    <a:gd name="T225" fmla="*/ T224 w 2591"/>
                                    <a:gd name="T226" fmla="+- 0 306 162"/>
                                    <a:gd name="T227" fmla="*/ 306 h 214"/>
                                    <a:gd name="T228" fmla="+- 0 2730 349"/>
                                    <a:gd name="T229" fmla="*/ T228 w 2591"/>
                                    <a:gd name="T230" fmla="+- 0 231 162"/>
                                    <a:gd name="T231" fmla="*/ 231 h 214"/>
                                    <a:gd name="T232" fmla="+- 0 2782 349"/>
                                    <a:gd name="T233" fmla="*/ T232 w 2591"/>
                                    <a:gd name="T234" fmla="+- 0 234 162"/>
                                    <a:gd name="T235" fmla="*/ 234 h 214"/>
                                    <a:gd name="T236" fmla="+- 0 2817 349"/>
                                    <a:gd name="T237" fmla="*/ T236 w 2591"/>
                                    <a:gd name="T238" fmla="+- 0 244 162"/>
                                    <a:gd name="T239" fmla="*/ 244 h 214"/>
                                    <a:gd name="T240" fmla="+- 0 2874 349"/>
                                    <a:gd name="T241" fmla="*/ T240 w 2591"/>
                                    <a:gd name="T242" fmla="+- 0 236 162"/>
                                    <a:gd name="T243" fmla="*/ 236 h 214"/>
                                    <a:gd name="T244" fmla="+- 0 2897 349"/>
                                    <a:gd name="T245" fmla="*/ T244 w 2591"/>
                                    <a:gd name="T246" fmla="+- 0 264 162"/>
                                    <a:gd name="T247" fmla="*/ 264 h 214"/>
                                    <a:gd name="T248" fmla="+- 0 2927 349"/>
                                    <a:gd name="T249" fmla="*/ T248 w 2591"/>
                                    <a:gd name="T250" fmla="+- 0 228 162"/>
                                    <a:gd name="T251" fmla="*/ 228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2591" h="214">
                                      <a:moveTo>
                                        <a:pt x="97" y="14"/>
                                      </a:moveTo>
                                      <a:lnTo>
                                        <a:pt x="1" y="14"/>
                                      </a:lnTo>
                                      <a:lnTo>
                                        <a:pt x="1" y="20"/>
                                      </a:lnTo>
                                      <a:lnTo>
                                        <a:pt x="18" y="21"/>
                                      </a:lnTo>
                                      <a:lnTo>
                                        <a:pt x="19" y="23"/>
                                      </a:lnTo>
                                      <a:lnTo>
                                        <a:pt x="19" y="148"/>
                                      </a:lnTo>
                                      <a:lnTo>
                                        <a:pt x="18" y="150"/>
                                      </a:lnTo>
                                      <a:lnTo>
                                        <a:pt x="0" y="151"/>
                                      </a:lnTo>
                                      <a:lnTo>
                                        <a:pt x="0" y="157"/>
                                      </a:lnTo>
                                      <a:lnTo>
                                        <a:pt x="60" y="157"/>
                                      </a:lnTo>
                                      <a:lnTo>
                                        <a:pt x="60" y="151"/>
                                      </a:lnTo>
                                      <a:lnTo>
                                        <a:pt x="40" y="150"/>
                                      </a:lnTo>
                                      <a:lnTo>
                                        <a:pt x="38" y="148"/>
                                      </a:lnTo>
                                      <a:lnTo>
                                        <a:pt x="38" y="89"/>
                                      </a:lnTo>
                                      <a:lnTo>
                                        <a:pt x="91" y="89"/>
                                      </a:lnTo>
                                      <a:lnTo>
                                        <a:pt x="91" y="81"/>
                                      </a:lnTo>
                                      <a:lnTo>
                                        <a:pt x="38" y="81"/>
                                      </a:lnTo>
                                      <a:lnTo>
                                        <a:pt x="38" y="22"/>
                                      </a:lnTo>
                                      <a:lnTo>
                                        <a:pt x="39" y="21"/>
                                      </a:lnTo>
                                      <a:lnTo>
                                        <a:pt x="98" y="21"/>
                                      </a:lnTo>
                                      <a:lnTo>
                                        <a:pt x="97" y="14"/>
                                      </a:lnTo>
                                      <a:close/>
                                      <a:moveTo>
                                        <a:pt x="91" y="89"/>
                                      </a:moveTo>
                                      <a:lnTo>
                                        <a:pt x="81" y="89"/>
                                      </a:lnTo>
                                      <a:lnTo>
                                        <a:pt x="82" y="92"/>
                                      </a:lnTo>
                                      <a:lnTo>
                                        <a:pt x="84" y="107"/>
                                      </a:lnTo>
                                      <a:lnTo>
                                        <a:pt x="91" y="107"/>
                                      </a:lnTo>
                                      <a:lnTo>
                                        <a:pt x="91" y="89"/>
                                      </a:lnTo>
                                      <a:close/>
                                      <a:moveTo>
                                        <a:pt x="91" y="65"/>
                                      </a:moveTo>
                                      <a:lnTo>
                                        <a:pt x="84" y="65"/>
                                      </a:lnTo>
                                      <a:lnTo>
                                        <a:pt x="82" y="79"/>
                                      </a:lnTo>
                                      <a:lnTo>
                                        <a:pt x="81" y="81"/>
                                      </a:lnTo>
                                      <a:lnTo>
                                        <a:pt x="91" y="81"/>
                                      </a:lnTo>
                                      <a:lnTo>
                                        <a:pt x="91" y="65"/>
                                      </a:lnTo>
                                      <a:close/>
                                      <a:moveTo>
                                        <a:pt x="98" y="21"/>
                                      </a:moveTo>
                                      <a:lnTo>
                                        <a:pt x="79" y="21"/>
                                      </a:lnTo>
                                      <a:lnTo>
                                        <a:pt x="83" y="23"/>
                                      </a:lnTo>
                                      <a:lnTo>
                                        <a:pt x="87" y="30"/>
                                      </a:lnTo>
                                      <a:lnTo>
                                        <a:pt x="90" y="34"/>
                                      </a:lnTo>
                                      <a:lnTo>
                                        <a:pt x="91" y="38"/>
                                      </a:lnTo>
                                      <a:lnTo>
                                        <a:pt x="93" y="47"/>
                                      </a:lnTo>
                                      <a:lnTo>
                                        <a:pt x="100" y="46"/>
                                      </a:lnTo>
                                      <a:lnTo>
                                        <a:pt x="98" y="23"/>
                                      </a:lnTo>
                                      <a:lnTo>
                                        <a:pt x="98" y="21"/>
                                      </a:lnTo>
                                      <a:close/>
                                      <a:moveTo>
                                        <a:pt x="160" y="58"/>
                                      </a:moveTo>
                                      <a:lnTo>
                                        <a:pt x="144" y="61"/>
                                      </a:lnTo>
                                      <a:lnTo>
                                        <a:pt x="128" y="71"/>
                                      </a:lnTo>
                                      <a:lnTo>
                                        <a:pt x="116" y="87"/>
                                      </a:lnTo>
                                      <a:lnTo>
                                        <a:pt x="112" y="111"/>
                                      </a:lnTo>
                                      <a:lnTo>
                                        <a:pt x="115" y="129"/>
                                      </a:lnTo>
                                      <a:lnTo>
                                        <a:pt x="124" y="144"/>
                                      </a:lnTo>
                                      <a:lnTo>
                                        <a:pt x="139" y="155"/>
                                      </a:lnTo>
                                      <a:lnTo>
                                        <a:pt x="160" y="160"/>
                                      </a:lnTo>
                                      <a:lnTo>
                                        <a:pt x="176" y="156"/>
                                      </a:lnTo>
                                      <a:lnTo>
                                        <a:pt x="183" y="152"/>
                                      </a:lnTo>
                                      <a:lnTo>
                                        <a:pt x="162" y="152"/>
                                      </a:lnTo>
                                      <a:lnTo>
                                        <a:pt x="150" y="149"/>
                                      </a:lnTo>
                                      <a:lnTo>
                                        <a:pt x="140" y="139"/>
                                      </a:lnTo>
                                      <a:lnTo>
                                        <a:pt x="134" y="123"/>
                                      </a:lnTo>
                                      <a:lnTo>
                                        <a:pt x="132" y="104"/>
                                      </a:lnTo>
                                      <a:lnTo>
                                        <a:pt x="134" y="87"/>
                                      </a:lnTo>
                                      <a:lnTo>
                                        <a:pt x="140" y="75"/>
                                      </a:lnTo>
                                      <a:lnTo>
                                        <a:pt x="148" y="68"/>
                                      </a:lnTo>
                                      <a:lnTo>
                                        <a:pt x="157" y="65"/>
                                      </a:lnTo>
                                      <a:lnTo>
                                        <a:pt x="184" y="65"/>
                                      </a:lnTo>
                                      <a:lnTo>
                                        <a:pt x="179" y="62"/>
                                      </a:lnTo>
                                      <a:lnTo>
                                        <a:pt x="160" y="58"/>
                                      </a:lnTo>
                                      <a:close/>
                                      <a:moveTo>
                                        <a:pt x="184" y="65"/>
                                      </a:moveTo>
                                      <a:lnTo>
                                        <a:pt x="157" y="65"/>
                                      </a:lnTo>
                                      <a:lnTo>
                                        <a:pt x="170" y="69"/>
                                      </a:lnTo>
                                      <a:lnTo>
                                        <a:pt x="179" y="79"/>
                                      </a:lnTo>
                                      <a:lnTo>
                                        <a:pt x="185" y="94"/>
                                      </a:lnTo>
                                      <a:lnTo>
                                        <a:pt x="187" y="112"/>
                                      </a:lnTo>
                                      <a:lnTo>
                                        <a:pt x="185" y="131"/>
                                      </a:lnTo>
                                      <a:lnTo>
                                        <a:pt x="180" y="144"/>
                                      </a:lnTo>
                                      <a:lnTo>
                                        <a:pt x="172" y="150"/>
                                      </a:lnTo>
                                      <a:lnTo>
                                        <a:pt x="162" y="152"/>
                                      </a:lnTo>
                                      <a:lnTo>
                                        <a:pt x="183" y="152"/>
                                      </a:lnTo>
                                      <a:lnTo>
                                        <a:pt x="192" y="147"/>
                                      </a:lnTo>
                                      <a:lnTo>
                                        <a:pt x="203" y="130"/>
                                      </a:lnTo>
                                      <a:lnTo>
                                        <a:pt x="207" y="107"/>
                                      </a:lnTo>
                                      <a:lnTo>
                                        <a:pt x="204" y="88"/>
                                      </a:lnTo>
                                      <a:lnTo>
                                        <a:pt x="194" y="73"/>
                                      </a:lnTo>
                                      <a:lnTo>
                                        <a:pt x="184" y="65"/>
                                      </a:lnTo>
                                      <a:close/>
                                      <a:moveTo>
                                        <a:pt x="307" y="58"/>
                                      </a:moveTo>
                                      <a:lnTo>
                                        <a:pt x="297" y="62"/>
                                      </a:lnTo>
                                      <a:lnTo>
                                        <a:pt x="286" y="65"/>
                                      </a:lnTo>
                                      <a:lnTo>
                                        <a:pt x="275" y="66"/>
                                      </a:lnTo>
                                      <a:lnTo>
                                        <a:pt x="275" y="71"/>
                                      </a:lnTo>
                                      <a:lnTo>
                                        <a:pt x="288" y="73"/>
                                      </a:lnTo>
                                      <a:lnTo>
                                        <a:pt x="289" y="74"/>
                                      </a:lnTo>
                                      <a:lnTo>
                                        <a:pt x="289" y="150"/>
                                      </a:lnTo>
                                      <a:lnTo>
                                        <a:pt x="289" y="157"/>
                                      </a:lnTo>
                                      <a:lnTo>
                                        <a:pt x="288" y="167"/>
                                      </a:lnTo>
                                      <a:lnTo>
                                        <a:pt x="288" y="175"/>
                                      </a:lnTo>
                                      <a:lnTo>
                                        <a:pt x="286" y="182"/>
                                      </a:lnTo>
                                      <a:lnTo>
                                        <a:pt x="285" y="187"/>
                                      </a:lnTo>
                                      <a:lnTo>
                                        <a:pt x="282" y="190"/>
                                      </a:lnTo>
                                      <a:lnTo>
                                        <a:pt x="279" y="194"/>
                                      </a:lnTo>
                                      <a:lnTo>
                                        <a:pt x="273" y="197"/>
                                      </a:lnTo>
                                      <a:lnTo>
                                        <a:pt x="266" y="199"/>
                                      </a:lnTo>
                                      <a:lnTo>
                                        <a:pt x="263" y="199"/>
                                      </a:lnTo>
                                      <a:lnTo>
                                        <a:pt x="261" y="201"/>
                                      </a:lnTo>
                                      <a:lnTo>
                                        <a:pt x="261" y="209"/>
                                      </a:lnTo>
                                      <a:lnTo>
                                        <a:pt x="266" y="214"/>
                                      </a:lnTo>
                                      <a:lnTo>
                                        <a:pt x="271" y="214"/>
                                      </a:lnTo>
                                      <a:lnTo>
                                        <a:pt x="273" y="213"/>
                                      </a:lnTo>
                                      <a:lnTo>
                                        <a:pt x="275" y="211"/>
                                      </a:lnTo>
                                      <a:lnTo>
                                        <a:pt x="280" y="206"/>
                                      </a:lnTo>
                                      <a:lnTo>
                                        <a:pt x="287" y="196"/>
                                      </a:lnTo>
                                      <a:lnTo>
                                        <a:pt x="295" y="183"/>
                                      </a:lnTo>
                                      <a:lnTo>
                                        <a:pt x="302" y="168"/>
                                      </a:lnTo>
                                      <a:lnTo>
                                        <a:pt x="306" y="156"/>
                                      </a:lnTo>
                                      <a:lnTo>
                                        <a:pt x="306" y="149"/>
                                      </a:lnTo>
                                      <a:lnTo>
                                        <a:pt x="307" y="58"/>
                                      </a:lnTo>
                                      <a:close/>
                                      <a:moveTo>
                                        <a:pt x="251" y="0"/>
                                      </a:moveTo>
                                      <a:lnTo>
                                        <a:pt x="243" y="3"/>
                                      </a:lnTo>
                                      <a:lnTo>
                                        <a:pt x="229" y="7"/>
                                      </a:lnTo>
                                      <a:lnTo>
                                        <a:pt x="218" y="8"/>
                                      </a:lnTo>
                                      <a:lnTo>
                                        <a:pt x="218" y="13"/>
                                      </a:lnTo>
                                      <a:lnTo>
                                        <a:pt x="232" y="15"/>
                                      </a:lnTo>
                                      <a:lnTo>
                                        <a:pt x="233" y="15"/>
                                      </a:lnTo>
                                      <a:lnTo>
                                        <a:pt x="233" y="149"/>
                                      </a:lnTo>
                                      <a:lnTo>
                                        <a:pt x="231" y="150"/>
                                      </a:lnTo>
                                      <a:lnTo>
                                        <a:pt x="217" y="151"/>
                                      </a:lnTo>
                                      <a:lnTo>
                                        <a:pt x="217" y="157"/>
                                      </a:lnTo>
                                      <a:lnTo>
                                        <a:pt x="266" y="157"/>
                                      </a:lnTo>
                                      <a:lnTo>
                                        <a:pt x="266" y="151"/>
                                      </a:lnTo>
                                      <a:lnTo>
                                        <a:pt x="252" y="150"/>
                                      </a:lnTo>
                                      <a:lnTo>
                                        <a:pt x="251" y="149"/>
                                      </a:lnTo>
                                      <a:lnTo>
                                        <a:pt x="251" y="0"/>
                                      </a:lnTo>
                                      <a:close/>
                                      <a:moveTo>
                                        <a:pt x="303" y="16"/>
                                      </a:moveTo>
                                      <a:lnTo>
                                        <a:pt x="291" y="16"/>
                                      </a:lnTo>
                                      <a:lnTo>
                                        <a:pt x="286" y="21"/>
                                      </a:lnTo>
                                      <a:lnTo>
                                        <a:pt x="286" y="34"/>
                                      </a:lnTo>
                                      <a:lnTo>
                                        <a:pt x="291" y="39"/>
                                      </a:lnTo>
                                      <a:lnTo>
                                        <a:pt x="303" y="39"/>
                                      </a:lnTo>
                                      <a:lnTo>
                                        <a:pt x="308" y="34"/>
                                      </a:lnTo>
                                      <a:lnTo>
                                        <a:pt x="308" y="21"/>
                                      </a:lnTo>
                                      <a:lnTo>
                                        <a:pt x="303" y="16"/>
                                      </a:lnTo>
                                      <a:close/>
                                      <a:moveTo>
                                        <a:pt x="379" y="58"/>
                                      </a:moveTo>
                                      <a:lnTo>
                                        <a:pt x="368" y="58"/>
                                      </a:lnTo>
                                      <a:lnTo>
                                        <a:pt x="356" y="64"/>
                                      </a:lnTo>
                                      <a:lnTo>
                                        <a:pt x="347" y="74"/>
                                      </a:lnTo>
                                      <a:lnTo>
                                        <a:pt x="341" y="82"/>
                                      </a:lnTo>
                                      <a:lnTo>
                                        <a:pt x="336" y="92"/>
                                      </a:lnTo>
                                      <a:lnTo>
                                        <a:pt x="334" y="102"/>
                                      </a:lnTo>
                                      <a:lnTo>
                                        <a:pt x="333" y="113"/>
                                      </a:lnTo>
                                      <a:lnTo>
                                        <a:pt x="335" y="131"/>
                                      </a:lnTo>
                                      <a:lnTo>
                                        <a:pt x="344" y="146"/>
                                      </a:lnTo>
                                      <a:lnTo>
                                        <a:pt x="357" y="156"/>
                                      </a:lnTo>
                                      <a:lnTo>
                                        <a:pt x="376" y="160"/>
                                      </a:lnTo>
                                      <a:lnTo>
                                        <a:pt x="382" y="159"/>
                                      </a:lnTo>
                                      <a:lnTo>
                                        <a:pt x="391" y="156"/>
                                      </a:lnTo>
                                      <a:lnTo>
                                        <a:pt x="401" y="149"/>
                                      </a:lnTo>
                                      <a:lnTo>
                                        <a:pt x="405" y="145"/>
                                      </a:lnTo>
                                      <a:lnTo>
                                        <a:pt x="383" y="145"/>
                                      </a:lnTo>
                                      <a:lnTo>
                                        <a:pt x="371" y="142"/>
                                      </a:lnTo>
                                      <a:lnTo>
                                        <a:pt x="361" y="135"/>
                                      </a:lnTo>
                                      <a:lnTo>
                                        <a:pt x="353" y="122"/>
                                      </a:lnTo>
                                      <a:lnTo>
                                        <a:pt x="350" y="102"/>
                                      </a:lnTo>
                                      <a:lnTo>
                                        <a:pt x="369" y="102"/>
                                      </a:lnTo>
                                      <a:lnTo>
                                        <a:pt x="387" y="100"/>
                                      </a:lnTo>
                                      <a:lnTo>
                                        <a:pt x="401" y="99"/>
                                      </a:lnTo>
                                      <a:lnTo>
                                        <a:pt x="407" y="99"/>
                                      </a:lnTo>
                                      <a:lnTo>
                                        <a:pt x="412" y="98"/>
                                      </a:lnTo>
                                      <a:lnTo>
                                        <a:pt x="412" y="96"/>
                                      </a:lnTo>
                                      <a:lnTo>
                                        <a:pt x="412" y="93"/>
                                      </a:lnTo>
                                      <a:lnTo>
                                        <a:pt x="351" y="93"/>
                                      </a:lnTo>
                                      <a:lnTo>
                                        <a:pt x="354" y="76"/>
                                      </a:lnTo>
                                      <a:lnTo>
                                        <a:pt x="364" y="66"/>
                                      </a:lnTo>
                                      <a:lnTo>
                                        <a:pt x="400" y="66"/>
                                      </a:lnTo>
                                      <a:lnTo>
                                        <a:pt x="392" y="61"/>
                                      </a:lnTo>
                                      <a:lnTo>
                                        <a:pt x="379" y="58"/>
                                      </a:lnTo>
                                      <a:close/>
                                      <a:moveTo>
                                        <a:pt x="408" y="134"/>
                                      </a:moveTo>
                                      <a:lnTo>
                                        <a:pt x="400" y="141"/>
                                      </a:lnTo>
                                      <a:lnTo>
                                        <a:pt x="392" y="145"/>
                                      </a:lnTo>
                                      <a:lnTo>
                                        <a:pt x="405" y="145"/>
                                      </a:lnTo>
                                      <a:lnTo>
                                        <a:pt x="411" y="139"/>
                                      </a:lnTo>
                                      <a:lnTo>
                                        <a:pt x="408" y="134"/>
                                      </a:lnTo>
                                      <a:close/>
                                      <a:moveTo>
                                        <a:pt x="400" y="66"/>
                                      </a:moveTo>
                                      <a:lnTo>
                                        <a:pt x="386" y="66"/>
                                      </a:lnTo>
                                      <a:lnTo>
                                        <a:pt x="394" y="77"/>
                                      </a:lnTo>
                                      <a:lnTo>
                                        <a:pt x="394" y="92"/>
                                      </a:lnTo>
                                      <a:lnTo>
                                        <a:pt x="392" y="93"/>
                                      </a:lnTo>
                                      <a:lnTo>
                                        <a:pt x="388" y="93"/>
                                      </a:lnTo>
                                      <a:lnTo>
                                        <a:pt x="376" y="93"/>
                                      </a:lnTo>
                                      <a:lnTo>
                                        <a:pt x="363" y="93"/>
                                      </a:lnTo>
                                      <a:lnTo>
                                        <a:pt x="412" y="93"/>
                                      </a:lnTo>
                                      <a:lnTo>
                                        <a:pt x="412" y="92"/>
                                      </a:lnTo>
                                      <a:lnTo>
                                        <a:pt x="410" y="79"/>
                                      </a:lnTo>
                                      <a:lnTo>
                                        <a:pt x="403" y="69"/>
                                      </a:lnTo>
                                      <a:lnTo>
                                        <a:pt x="400" y="66"/>
                                      </a:lnTo>
                                      <a:close/>
                                      <a:moveTo>
                                        <a:pt x="455" y="70"/>
                                      </a:moveTo>
                                      <a:lnTo>
                                        <a:pt x="438" y="70"/>
                                      </a:lnTo>
                                      <a:lnTo>
                                        <a:pt x="438" y="151"/>
                                      </a:lnTo>
                                      <a:lnTo>
                                        <a:pt x="445" y="160"/>
                                      </a:lnTo>
                                      <a:lnTo>
                                        <a:pt x="462" y="160"/>
                                      </a:lnTo>
                                      <a:lnTo>
                                        <a:pt x="465" y="159"/>
                                      </a:lnTo>
                                      <a:lnTo>
                                        <a:pt x="469" y="157"/>
                                      </a:lnTo>
                                      <a:lnTo>
                                        <a:pt x="484" y="149"/>
                                      </a:lnTo>
                                      <a:lnTo>
                                        <a:pt x="483" y="147"/>
                                      </a:lnTo>
                                      <a:lnTo>
                                        <a:pt x="462" y="147"/>
                                      </a:lnTo>
                                      <a:lnTo>
                                        <a:pt x="455" y="144"/>
                                      </a:lnTo>
                                      <a:lnTo>
                                        <a:pt x="455" y="70"/>
                                      </a:lnTo>
                                      <a:close/>
                                      <a:moveTo>
                                        <a:pt x="482" y="143"/>
                                      </a:moveTo>
                                      <a:lnTo>
                                        <a:pt x="479" y="145"/>
                                      </a:lnTo>
                                      <a:lnTo>
                                        <a:pt x="474" y="147"/>
                                      </a:lnTo>
                                      <a:lnTo>
                                        <a:pt x="483" y="147"/>
                                      </a:lnTo>
                                      <a:lnTo>
                                        <a:pt x="482" y="143"/>
                                      </a:lnTo>
                                      <a:close/>
                                      <a:moveTo>
                                        <a:pt x="480" y="61"/>
                                      </a:moveTo>
                                      <a:lnTo>
                                        <a:pt x="428" y="61"/>
                                      </a:lnTo>
                                      <a:lnTo>
                                        <a:pt x="422" y="67"/>
                                      </a:lnTo>
                                      <a:lnTo>
                                        <a:pt x="423" y="70"/>
                                      </a:lnTo>
                                      <a:lnTo>
                                        <a:pt x="479" y="70"/>
                                      </a:lnTo>
                                      <a:lnTo>
                                        <a:pt x="482" y="68"/>
                                      </a:lnTo>
                                      <a:lnTo>
                                        <a:pt x="482" y="63"/>
                                      </a:lnTo>
                                      <a:lnTo>
                                        <a:pt x="480" y="61"/>
                                      </a:lnTo>
                                      <a:close/>
                                      <a:moveTo>
                                        <a:pt x="452" y="30"/>
                                      </a:moveTo>
                                      <a:lnTo>
                                        <a:pt x="438" y="45"/>
                                      </a:lnTo>
                                      <a:lnTo>
                                        <a:pt x="438" y="61"/>
                                      </a:lnTo>
                                      <a:lnTo>
                                        <a:pt x="455" y="61"/>
                                      </a:lnTo>
                                      <a:lnTo>
                                        <a:pt x="455" y="31"/>
                                      </a:lnTo>
                                      <a:lnTo>
                                        <a:pt x="452" y="30"/>
                                      </a:lnTo>
                                      <a:close/>
                                      <a:moveTo>
                                        <a:pt x="631" y="150"/>
                                      </a:moveTo>
                                      <a:lnTo>
                                        <a:pt x="614" y="150"/>
                                      </a:lnTo>
                                      <a:lnTo>
                                        <a:pt x="614" y="201"/>
                                      </a:lnTo>
                                      <a:lnTo>
                                        <a:pt x="613" y="202"/>
                                      </a:lnTo>
                                      <a:lnTo>
                                        <a:pt x="595" y="204"/>
                                      </a:lnTo>
                                      <a:lnTo>
                                        <a:pt x="595" y="210"/>
                                      </a:lnTo>
                                      <a:lnTo>
                                        <a:pt x="648" y="210"/>
                                      </a:lnTo>
                                      <a:lnTo>
                                        <a:pt x="648" y="204"/>
                                      </a:lnTo>
                                      <a:lnTo>
                                        <a:pt x="633" y="202"/>
                                      </a:lnTo>
                                      <a:lnTo>
                                        <a:pt x="631" y="201"/>
                                      </a:lnTo>
                                      <a:lnTo>
                                        <a:pt x="631" y="150"/>
                                      </a:lnTo>
                                      <a:close/>
                                      <a:moveTo>
                                        <a:pt x="602" y="58"/>
                                      </a:moveTo>
                                      <a:lnTo>
                                        <a:pt x="580" y="62"/>
                                      </a:lnTo>
                                      <a:lnTo>
                                        <a:pt x="561" y="74"/>
                                      </a:lnTo>
                                      <a:lnTo>
                                        <a:pt x="548" y="92"/>
                                      </a:lnTo>
                                      <a:lnTo>
                                        <a:pt x="543" y="114"/>
                                      </a:lnTo>
                                      <a:lnTo>
                                        <a:pt x="546" y="130"/>
                                      </a:lnTo>
                                      <a:lnTo>
                                        <a:pt x="555" y="145"/>
                                      </a:lnTo>
                                      <a:lnTo>
                                        <a:pt x="570" y="155"/>
                                      </a:lnTo>
                                      <a:lnTo>
                                        <a:pt x="591" y="160"/>
                                      </a:lnTo>
                                      <a:lnTo>
                                        <a:pt x="614" y="150"/>
                                      </a:lnTo>
                                      <a:lnTo>
                                        <a:pt x="631" y="150"/>
                                      </a:lnTo>
                                      <a:lnTo>
                                        <a:pt x="631" y="147"/>
                                      </a:lnTo>
                                      <a:lnTo>
                                        <a:pt x="598" y="147"/>
                                      </a:lnTo>
                                      <a:lnTo>
                                        <a:pt x="585" y="145"/>
                                      </a:lnTo>
                                      <a:lnTo>
                                        <a:pt x="574" y="137"/>
                                      </a:lnTo>
                                      <a:lnTo>
                                        <a:pt x="566" y="124"/>
                                      </a:lnTo>
                                      <a:lnTo>
                                        <a:pt x="563" y="106"/>
                                      </a:lnTo>
                                      <a:lnTo>
                                        <a:pt x="566" y="89"/>
                                      </a:lnTo>
                                      <a:lnTo>
                                        <a:pt x="572" y="77"/>
                                      </a:lnTo>
                                      <a:lnTo>
                                        <a:pt x="582" y="70"/>
                                      </a:lnTo>
                                      <a:lnTo>
                                        <a:pt x="593" y="67"/>
                                      </a:lnTo>
                                      <a:lnTo>
                                        <a:pt x="632" y="67"/>
                                      </a:lnTo>
                                      <a:lnTo>
                                        <a:pt x="632" y="65"/>
                                      </a:lnTo>
                                      <a:lnTo>
                                        <a:pt x="632" y="62"/>
                                      </a:lnTo>
                                      <a:lnTo>
                                        <a:pt x="622" y="62"/>
                                      </a:lnTo>
                                      <a:lnTo>
                                        <a:pt x="621" y="62"/>
                                      </a:lnTo>
                                      <a:lnTo>
                                        <a:pt x="618" y="61"/>
                                      </a:lnTo>
                                      <a:lnTo>
                                        <a:pt x="615" y="60"/>
                                      </a:lnTo>
                                      <a:lnTo>
                                        <a:pt x="610" y="59"/>
                                      </a:lnTo>
                                      <a:lnTo>
                                        <a:pt x="602" y="58"/>
                                      </a:lnTo>
                                      <a:close/>
                                      <a:moveTo>
                                        <a:pt x="632" y="67"/>
                                      </a:moveTo>
                                      <a:lnTo>
                                        <a:pt x="600" y="67"/>
                                      </a:lnTo>
                                      <a:lnTo>
                                        <a:pt x="609" y="71"/>
                                      </a:lnTo>
                                      <a:lnTo>
                                        <a:pt x="614" y="76"/>
                                      </a:lnTo>
                                      <a:lnTo>
                                        <a:pt x="614" y="144"/>
                                      </a:lnTo>
                                      <a:lnTo>
                                        <a:pt x="610" y="146"/>
                                      </a:lnTo>
                                      <a:lnTo>
                                        <a:pt x="605" y="147"/>
                                      </a:lnTo>
                                      <a:lnTo>
                                        <a:pt x="631" y="147"/>
                                      </a:lnTo>
                                      <a:lnTo>
                                        <a:pt x="631" y="69"/>
                                      </a:lnTo>
                                      <a:lnTo>
                                        <a:pt x="632" y="67"/>
                                      </a:lnTo>
                                      <a:close/>
                                      <a:moveTo>
                                        <a:pt x="631" y="60"/>
                                      </a:moveTo>
                                      <a:lnTo>
                                        <a:pt x="628" y="62"/>
                                      </a:lnTo>
                                      <a:lnTo>
                                        <a:pt x="625" y="62"/>
                                      </a:lnTo>
                                      <a:lnTo>
                                        <a:pt x="623" y="62"/>
                                      </a:lnTo>
                                      <a:lnTo>
                                        <a:pt x="622" y="62"/>
                                      </a:lnTo>
                                      <a:lnTo>
                                        <a:pt x="632" y="62"/>
                                      </a:lnTo>
                                      <a:lnTo>
                                        <a:pt x="632" y="60"/>
                                      </a:lnTo>
                                      <a:lnTo>
                                        <a:pt x="631" y="60"/>
                                      </a:lnTo>
                                      <a:close/>
                                      <a:moveTo>
                                        <a:pt x="704" y="58"/>
                                      </a:moveTo>
                                      <a:lnTo>
                                        <a:pt x="692" y="58"/>
                                      </a:lnTo>
                                      <a:lnTo>
                                        <a:pt x="680" y="64"/>
                                      </a:lnTo>
                                      <a:lnTo>
                                        <a:pt x="671" y="74"/>
                                      </a:lnTo>
                                      <a:lnTo>
                                        <a:pt x="665" y="82"/>
                                      </a:lnTo>
                                      <a:lnTo>
                                        <a:pt x="661" y="92"/>
                                      </a:lnTo>
                                      <a:lnTo>
                                        <a:pt x="658" y="102"/>
                                      </a:lnTo>
                                      <a:lnTo>
                                        <a:pt x="657" y="113"/>
                                      </a:lnTo>
                                      <a:lnTo>
                                        <a:pt x="660" y="131"/>
                                      </a:lnTo>
                                      <a:lnTo>
                                        <a:pt x="668" y="146"/>
                                      </a:lnTo>
                                      <a:lnTo>
                                        <a:pt x="682" y="156"/>
                                      </a:lnTo>
                                      <a:lnTo>
                                        <a:pt x="700" y="160"/>
                                      </a:lnTo>
                                      <a:lnTo>
                                        <a:pt x="706" y="159"/>
                                      </a:lnTo>
                                      <a:lnTo>
                                        <a:pt x="715" y="156"/>
                                      </a:lnTo>
                                      <a:lnTo>
                                        <a:pt x="725" y="149"/>
                                      </a:lnTo>
                                      <a:lnTo>
                                        <a:pt x="729" y="145"/>
                                      </a:lnTo>
                                      <a:lnTo>
                                        <a:pt x="707" y="145"/>
                                      </a:lnTo>
                                      <a:lnTo>
                                        <a:pt x="695" y="142"/>
                                      </a:lnTo>
                                      <a:lnTo>
                                        <a:pt x="685" y="135"/>
                                      </a:lnTo>
                                      <a:lnTo>
                                        <a:pt x="677" y="122"/>
                                      </a:lnTo>
                                      <a:lnTo>
                                        <a:pt x="674" y="102"/>
                                      </a:lnTo>
                                      <a:lnTo>
                                        <a:pt x="694" y="102"/>
                                      </a:lnTo>
                                      <a:lnTo>
                                        <a:pt x="711" y="100"/>
                                      </a:lnTo>
                                      <a:lnTo>
                                        <a:pt x="724" y="99"/>
                                      </a:lnTo>
                                      <a:lnTo>
                                        <a:pt x="731" y="99"/>
                                      </a:lnTo>
                                      <a:lnTo>
                                        <a:pt x="735" y="98"/>
                                      </a:lnTo>
                                      <a:lnTo>
                                        <a:pt x="736" y="96"/>
                                      </a:lnTo>
                                      <a:lnTo>
                                        <a:pt x="736" y="93"/>
                                      </a:lnTo>
                                      <a:lnTo>
                                        <a:pt x="675" y="93"/>
                                      </a:lnTo>
                                      <a:lnTo>
                                        <a:pt x="678" y="76"/>
                                      </a:lnTo>
                                      <a:lnTo>
                                        <a:pt x="688" y="66"/>
                                      </a:lnTo>
                                      <a:lnTo>
                                        <a:pt x="724" y="66"/>
                                      </a:lnTo>
                                      <a:lnTo>
                                        <a:pt x="716" y="61"/>
                                      </a:lnTo>
                                      <a:lnTo>
                                        <a:pt x="704" y="58"/>
                                      </a:lnTo>
                                      <a:close/>
                                      <a:moveTo>
                                        <a:pt x="732" y="134"/>
                                      </a:moveTo>
                                      <a:lnTo>
                                        <a:pt x="724" y="141"/>
                                      </a:lnTo>
                                      <a:lnTo>
                                        <a:pt x="716" y="145"/>
                                      </a:lnTo>
                                      <a:lnTo>
                                        <a:pt x="729" y="145"/>
                                      </a:lnTo>
                                      <a:lnTo>
                                        <a:pt x="735" y="139"/>
                                      </a:lnTo>
                                      <a:lnTo>
                                        <a:pt x="732" y="134"/>
                                      </a:lnTo>
                                      <a:close/>
                                      <a:moveTo>
                                        <a:pt x="724" y="66"/>
                                      </a:moveTo>
                                      <a:lnTo>
                                        <a:pt x="710" y="66"/>
                                      </a:lnTo>
                                      <a:lnTo>
                                        <a:pt x="718" y="77"/>
                                      </a:lnTo>
                                      <a:lnTo>
                                        <a:pt x="718" y="92"/>
                                      </a:lnTo>
                                      <a:lnTo>
                                        <a:pt x="716" y="93"/>
                                      </a:lnTo>
                                      <a:lnTo>
                                        <a:pt x="712" y="93"/>
                                      </a:lnTo>
                                      <a:lnTo>
                                        <a:pt x="700" y="93"/>
                                      </a:lnTo>
                                      <a:lnTo>
                                        <a:pt x="687" y="93"/>
                                      </a:lnTo>
                                      <a:lnTo>
                                        <a:pt x="736" y="93"/>
                                      </a:lnTo>
                                      <a:lnTo>
                                        <a:pt x="736" y="92"/>
                                      </a:lnTo>
                                      <a:lnTo>
                                        <a:pt x="734" y="79"/>
                                      </a:lnTo>
                                      <a:lnTo>
                                        <a:pt x="727" y="69"/>
                                      </a:lnTo>
                                      <a:lnTo>
                                        <a:pt x="724" y="66"/>
                                      </a:lnTo>
                                      <a:close/>
                                      <a:moveTo>
                                        <a:pt x="685" y="17"/>
                                      </a:moveTo>
                                      <a:lnTo>
                                        <a:pt x="674" y="17"/>
                                      </a:lnTo>
                                      <a:lnTo>
                                        <a:pt x="669" y="22"/>
                                      </a:lnTo>
                                      <a:lnTo>
                                        <a:pt x="669" y="34"/>
                                      </a:lnTo>
                                      <a:lnTo>
                                        <a:pt x="674" y="39"/>
                                      </a:lnTo>
                                      <a:lnTo>
                                        <a:pt x="685" y="39"/>
                                      </a:lnTo>
                                      <a:lnTo>
                                        <a:pt x="690" y="34"/>
                                      </a:lnTo>
                                      <a:lnTo>
                                        <a:pt x="690" y="22"/>
                                      </a:lnTo>
                                      <a:lnTo>
                                        <a:pt x="685" y="17"/>
                                      </a:lnTo>
                                      <a:close/>
                                      <a:moveTo>
                                        <a:pt x="722" y="17"/>
                                      </a:moveTo>
                                      <a:lnTo>
                                        <a:pt x="711" y="17"/>
                                      </a:lnTo>
                                      <a:lnTo>
                                        <a:pt x="706" y="22"/>
                                      </a:lnTo>
                                      <a:lnTo>
                                        <a:pt x="706" y="34"/>
                                      </a:lnTo>
                                      <a:lnTo>
                                        <a:pt x="711" y="39"/>
                                      </a:lnTo>
                                      <a:lnTo>
                                        <a:pt x="722" y="39"/>
                                      </a:lnTo>
                                      <a:lnTo>
                                        <a:pt x="727" y="34"/>
                                      </a:lnTo>
                                      <a:lnTo>
                                        <a:pt x="727" y="22"/>
                                      </a:lnTo>
                                      <a:lnTo>
                                        <a:pt x="722" y="17"/>
                                      </a:lnTo>
                                      <a:close/>
                                      <a:moveTo>
                                        <a:pt x="832" y="58"/>
                                      </a:moveTo>
                                      <a:lnTo>
                                        <a:pt x="822" y="62"/>
                                      </a:lnTo>
                                      <a:lnTo>
                                        <a:pt x="811" y="65"/>
                                      </a:lnTo>
                                      <a:lnTo>
                                        <a:pt x="801" y="67"/>
                                      </a:lnTo>
                                      <a:lnTo>
                                        <a:pt x="801" y="72"/>
                                      </a:lnTo>
                                      <a:lnTo>
                                        <a:pt x="814" y="74"/>
                                      </a:lnTo>
                                      <a:lnTo>
                                        <a:pt x="814" y="75"/>
                                      </a:lnTo>
                                      <a:lnTo>
                                        <a:pt x="814" y="149"/>
                                      </a:lnTo>
                                      <a:lnTo>
                                        <a:pt x="812" y="150"/>
                                      </a:lnTo>
                                      <a:lnTo>
                                        <a:pt x="798" y="151"/>
                                      </a:lnTo>
                                      <a:lnTo>
                                        <a:pt x="798" y="157"/>
                                      </a:lnTo>
                                      <a:lnTo>
                                        <a:pt x="844" y="157"/>
                                      </a:lnTo>
                                      <a:lnTo>
                                        <a:pt x="844" y="151"/>
                                      </a:lnTo>
                                      <a:lnTo>
                                        <a:pt x="834" y="150"/>
                                      </a:lnTo>
                                      <a:lnTo>
                                        <a:pt x="832" y="149"/>
                                      </a:lnTo>
                                      <a:lnTo>
                                        <a:pt x="832" y="83"/>
                                      </a:lnTo>
                                      <a:lnTo>
                                        <a:pt x="838" y="77"/>
                                      </a:lnTo>
                                      <a:lnTo>
                                        <a:pt x="841" y="75"/>
                                      </a:lnTo>
                                      <a:lnTo>
                                        <a:pt x="832" y="75"/>
                                      </a:lnTo>
                                      <a:lnTo>
                                        <a:pt x="832" y="58"/>
                                      </a:lnTo>
                                      <a:close/>
                                      <a:moveTo>
                                        <a:pt x="888" y="71"/>
                                      </a:moveTo>
                                      <a:lnTo>
                                        <a:pt x="869" y="71"/>
                                      </a:lnTo>
                                      <a:lnTo>
                                        <a:pt x="875" y="80"/>
                                      </a:lnTo>
                                      <a:lnTo>
                                        <a:pt x="875" y="149"/>
                                      </a:lnTo>
                                      <a:lnTo>
                                        <a:pt x="873" y="150"/>
                                      </a:lnTo>
                                      <a:lnTo>
                                        <a:pt x="859" y="151"/>
                                      </a:lnTo>
                                      <a:lnTo>
                                        <a:pt x="859" y="157"/>
                                      </a:lnTo>
                                      <a:lnTo>
                                        <a:pt x="906" y="157"/>
                                      </a:lnTo>
                                      <a:lnTo>
                                        <a:pt x="906" y="151"/>
                                      </a:lnTo>
                                      <a:lnTo>
                                        <a:pt x="894" y="150"/>
                                      </a:lnTo>
                                      <a:lnTo>
                                        <a:pt x="892" y="149"/>
                                      </a:lnTo>
                                      <a:lnTo>
                                        <a:pt x="892" y="88"/>
                                      </a:lnTo>
                                      <a:lnTo>
                                        <a:pt x="892" y="85"/>
                                      </a:lnTo>
                                      <a:lnTo>
                                        <a:pt x="892" y="83"/>
                                      </a:lnTo>
                                      <a:lnTo>
                                        <a:pt x="899" y="76"/>
                                      </a:lnTo>
                                      <a:lnTo>
                                        <a:pt x="890" y="76"/>
                                      </a:lnTo>
                                      <a:lnTo>
                                        <a:pt x="888" y="71"/>
                                      </a:lnTo>
                                      <a:close/>
                                      <a:moveTo>
                                        <a:pt x="948" y="71"/>
                                      </a:moveTo>
                                      <a:lnTo>
                                        <a:pt x="930" y="71"/>
                                      </a:lnTo>
                                      <a:lnTo>
                                        <a:pt x="936" y="81"/>
                                      </a:lnTo>
                                      <a:lnTo>
                                        <a:pt x="936" y="149"/>
                                      </a:lnTo>
                                      <a:lnTo>
                                        <a:pt x="933" y="150"/>
                                      </a:lnTo>
                                      <a:lnTo>
                                        <a:pt x="920" y="151"/>
                                      </a:lnTo>
                                      <a:lnTo>
                                        <a:pt x="920" y="157"/>
                                      </a:lnTo>
                                      <a:lnTo>
                                        <a:pt x="967" y="157"/>
                                      </a:lnTo>
                                      <a:lnTo>
                                        <a:pt x="967" y="151"/>
                                      </a:lnTo>
                                      <a:lnTo>
                                        <a:pt x="955" y="150"/>
                                      </a:lnTo>
                                      <a:lnTo>
                                        <a:pt x="953" y="149"/>
                                      </a:lnTo>
                                      <a:lnTo>
                                        <a:pt x="953" y="92"/>
                                      </a:lnTo>
                                      <a:lnTo>
                                        <a:pt x="951" y="78"/>
                                      </a:lnTo>
                                      <a:lnTo>
                                        <a:pt x="948" y="71"/>
                                      </a:lnTo>
                                      <a:close/>
                                      <a:moveTo>
                                        <a:pt x="925" y="58"/>
                                      </a:moveTo>
                                      <a:lnTo>
                                        <a:pt x="919" y="58"/>
                                      </a:lnTo>
                                      <a:lnTo>
                                        <a:pt x="913" y="61"/>
                                      </a:lnTo>
                                      <a:lnTo>
                                        <a:pt x="908" y="64"/>
                                      </a:lnTo>
                                      <a:lnTo>
                                        <a:pt x="903" y="67"/>
                                      </a:lnTo>
                                      <a:lnTo>
                                        <a:pt x="896" y="71"/>
                                      </a:lnTo>
                                      <a:lnTo>
                                        <a:pt x="890" y="76"/>
                                      </a:lnTo>
                                      <a:lnTo>
                                        <a:pt x="899" y="76"/>
                                      </a:lnTo>
                                      <a:lnTo>
                                        <a:pt x="900" y="76"/>
                                      </a:lnTo>
                                      <a:lnTo>
                                        <a:pt x="908" y="71"/>
                                      </a:lnTo>
                                      <a:lnTo>
                                        <a:pt x="948" y="71"/>
                                      </a:lnTo>
                                      <a:lnTo>
                                        <a:pt x="945" y="67"/>
                                      </a:lnTo>
                                      <a:lnTo>
                                        <a:pt x="937" y="60"/>
                                      </a:lnTo>
                                      <a:lnTo>
                                        <a:pt x="925" y="58"/>
                                      </a:lnTo>
                                      <a:close/>
                                      <a:moveTo>
                                        <a:pt x="876" y="58"/>
                                      </a:moveTo>
                                      <a:lnTo>
                                        <a:pt x="859" y="58"/>
                                      </a:lnTo>
                                      <a:lnTo>
                                        <a:pt x="853" y="61"/>
                                      </a:lnTo>
                                      <a:lnTo>
                                        <a:pt x="848" y="64"/>
                                      </a:lnTo>
                                      <a:lnTo>
                                        <a:pt x="841" y="68"/>
                                      </a:lnTo>
                                      <a:lnTo>
                                        <a:pt x="836" y="72"/>
                                      </a:lnTo>
                                      <a:lnTo>
                                        <a:pt x="832" y="75"/>
                                      </a:lnTo>
                                      <a:lnTo>
                                        <a:pt x="841" y="75"/>
                                      </a:lnTo>
                                      <a:lnTo>
                                        <a:pt x="847" y="71"/>
                                      </a:lnTo>
                                      <a:lnTo>
                                        <a:pt x="888" y="71"/>
                                      </a:lnTo>
                                      <a:lnTo>
                                        <a:pt x="885" y="65"/>
                                      </a:lnTo>
                                      <a:lnTo>
                                        <a:pt x="876" y="58"/>
                                      </a:lnTo>
                                      <a:close/>
                                      <a:moveTo>
                                        <a:pt x="1003" y="0"/>
                                      </a:moveTo>
                                      <a:lnTo>
                                        <a:pt x="995" y="3"/>
                                      </a:lnTo>
                                      <a:lnTo>
                                        <a:pt x="982" y="7"/>
                                      </a:lnTo>
                                      <a:lnTo>
                                        <a:pt x="971" y="8"/>
                                      </a:lnTo>
                                      <a:lnTo>
                                        <a:pt x="971" y="13"/>
                                      </a:lnTo>
                                      <a:lnTo>
                                        <a:pt x="986" y="14"/>
                                      </a:lnTo>
                                      <a:lnTo>
                                        <a:pt x="986" y="16"/>
                                      </a:lnTo>
                                      <a:lnTo>
                                        <a:pt x="986" y="152"/>
                                      </a:lnTo>
                                      <a:lnTo>
                                        <a:pt x="998" y="157"/>
                                      </a:lnTo>
                                      <a:lnTo>
                                        <a:pt x="1009" y="160"/>
                                      </a:lnTo>
                                      <a:lnTo>
                                        <a:pt x="1018" y="160"/>
                                      </a:lnTo>
                                      <a:lnTo>
                                        <a:pt x="1039" y="156"/>
                                      </a:lnTo>
                                      <a:lnTo>
                                        <a:pt x="1046" y="151"/>
                                      </a:lnTo>
                                      <a:lnTo>
                                        <a:pt x="1013" y="151"/>
                                      </a:lnTo>
                                      <a:lnTo>
                                        <a:pt x="1006" y="143"/>
                                      </a:lnTo>
                                      <a:lnTo>
                                        <a:pt x="1005" y="139"/>
                                      </a:lnTo>
                                      <a:lnTo>
                                        <a:pt x="1004" y="137"/>
                                      </a:lnTo>
                                      <a:lnTo>
                                        <a:pt x="1003" y="135"/>
                                      </a:lnTo>
                                      <a:lnTo>
                                        <a:pt x="1003" y="75"/>
                                      </a:lnTo>
                                      <a:lnTo>
                                        <a:pt x="1007" y="73"/>
                                      </a:lnTo>
                                      <a:lnTo>
                                        <a:pt x="1014" y="71"/>
                                      </a:lnTo>
                                      <a:lnTo>
                                        <a:pt x="1059" y="71"/>
                                      </a:lnTo>
                                      <a:lnTo>
                                        <a:pt x="1056" y="68"/>
                                      </a:lnTo>
                                      <a:lnTo>
                                        <a:pt x="1003" y="68"/>
                                      </a:lnTo>
                                      <a:lnTo>
                                        <a:pt x="1003" y="0"/>
                                      </a:lnTo>
                                      <a:close/>
                                      <a:moveTo>
                                        <a:pt x="1059" y="71"/>
                                      </a:moveTo>
                                      <a:lnTo>
                                        <a:pt x="1021" y="71"/>
                                      </a:lnTo>
                                      <a:lnTo>
                                        <a:pt x="1033" y="73"/>
                                      </a:lnTo>
                                      <a:lnTo>
                                        <a:pt x="1044" y="81"/>
                                      </a:lnTo>
                                      <a:lnTo>
                                        <a:pt x="1051" y="93"/>
                                      </a:lnTo>
                                      <a:lnTo>
                                        <a:pt x="1054" y="110"/>
                                      </a:lnTo>
                                      <a:lnTo>
                                        <a:pt x="1052" y="127"/>
                                      </a:lnTo>
                                      <a:lnTo>
                                        <a:pt x="1046" y="140"/>
                                      </a:lnTo>
                                      <a:lnTo>
                                        <a:pt x="1037" y="148"/>
                                      </a:lnTo>
                                      <a:lnTo>
                                        <a:pt x="1024" y="151"/>
                                      </a:lnTo>
                                      <a:lnTo>
                                        <a:pt x="1046" y="151"/>
                                      </a:lnTo>
                                      <a:lnTo>
                                        <a:pt x="1057" y="144"/>
                                      </a:lnTo>
                                      <a:lnTo>
                                        <a:pt x="1069" y="127"/>
                                      </a:lnTo>
                                      <a:lnTo>
                                        <a:pt x="1074" y="105"/>
                                      </a:lnTo>
                                      <a:lnTo>
                                        <a:pt x="1070" y="86"/>
                                      </a:lnTo>
                                      <a:lnTo>
                                        <a:pt x="1061" y="72"/>
                                      </a:lnTo>
                                      <a:lnTo>
                                        <a:pt x="1059" y="71"/>
                                      </a:lnTo>
                                      <a:close/>
                                      <a:moveTo>
                                        <a:pt x="1030" y="58"/>
                                      </a:moveTo>
                                      <a:lnTo>
                                        <a:pt x="1028" y="58"/>
                                      </a:lnTo>
                                      <a:lnTo>
                                        <a:pt x="1025" y="59"/>
                                      </a:lnTo>
                                      <a:lnTo>
                                        <a:pt x="1003" y="68"/>
                                      </a:lnTo>
                                      <a:lnTo>
                                        <a:pt x="1056" y="68"/>
                                      </a:lnTo>
                                      <a:lnTo>
                                        <a:pt x="1047" y="62"/>
                                      </a:lnTo>
                                      <a:lnTo>
                                        <a:pt x="1030" y="58"/>
                                      </a:lnTo>
                                      <a:close/>
                                      <a:moveTo>
                                        <a:pt x="1155" y="68"/>
                                      </a:moveTo>
                                      <a:lnTo>
                                        <a:pt x="1136" y="68"/>
                                      </a:lnTo>
                                      <a:lnTo>
                                        <a:pt x="1143" y="77"/>
                                      </a:lnTo>
                                      <a:lnTo>
                                        <a:pt x="1143" y="97"/>
                                      </a:lnTo>
                                      <a:lnTo>
                                        <a:pt x="1138" y="101"/>
                                      </a:lnTo>
                                      <a:lnTo>
                                        <a:pt x="1122" y="107"/>
                                      </a:lnTo>
                                      <a:lnTo>
                                        <a:pt x="1109" y="111"/>
                                      </a:lnTo>
                                      <a:lnTo>
                                        <a:pt x="1097" y="115"/>
                                      </a:lnTo>
                                      <a:lnTo>
                                        <a:pt x="1091" y="122"/>
                                      </a:lnTo>
                                      <a:lnTo>
                                        <a:pt x="1091" y="147"/>
                                      </a:lnTo>
                                      <a:lnTo>
                                        <a:pt x="1102" y="160"/>
                                      </a:lnTo>
                                      <a:lnTo>
                                        <a:pt x="1124" y="160"/>
                                      </a:lnTo>
                                      <a:lnTo>
                                        <a:pt x="1135" y="152"/>
                                      </a:lnTo>
                                      <a:lnTo>
                                        <a:pt x="1142" y="146"/>
                                      </a:lnTo>
                                      <a:lnTo>
                                        <a:pt x="1119" y="146"/>
                                      </a:lnTo>
                                      <a:lnTo>
                                        <a:pt x="1110" y="141"/>
                                      </a:lnTo>
                                      <a:lnTo>
                                        <a:pt x="1110" y="122"/>
                                      </a:lnTo>
                                      <a:lnTo>
                                        <a:pt x="1115" y="117"/>
                                      </a:lnTo>
                                      <a:lnTo>
                                        <a:pt x="1123" y="113"/>
                                      </a:lnTo>
                                      <a:lnTo>
                                        <a:pt x="1128" y="111"/>
                                      </a:lnTo>
                                      <a:lnTo>
                                        <a:pt x="1139" y="107"/>
                                      </a:lnTo>
                                      <a:lnTo>
                                        <a:pt x="1143" y="104"/>
                                      </a:lnTo>
                                      <a:lnTo>
                                        <a:pt x="1160" y="104"/>
                                      </a:lnTo>
                                      <a:lnTo>
                                        <a:pt x="1160" y="79"/>
                                      </a:lnTo>
                                      <a:lnTo>
                                        <a:pt x="1158" y="71"/>
                                      </a:lnTo>
                                      <a:lnTo>
                                        <a:pt x="1155" y="68"/>
                                      </a:lnTo>
                                      <a:close/>
                                      <a:moveTo>
                                        <a:pt x="1177" y="146"/>
                                      </a:moveTo>
                                      <a:lnTo>
                                        <a:pt x="1144" y="146"/>
                                      </a:lnTo>
                                      <a:lnTo>
                                        <a:pt x="1145" y="149"/>
                                      </a:lnTo>
                                      <a:lnTo>
                                        <a:pt x="1146" y="152"/>
                                      </a:lnTo>
                                      <a:lnTo>
                                        <a:pt x="1151" y="158"/>
                                      </a:lnTo>
                                      <a:lnTo>
                                        <a:pt x="1156" y="160"/>
                                      </a:lnTo>
                                      <a:lnTo>
                                        <a:pt x="1159" y="160"/>
                                      </a:lnTo>
                                      <a:lnTo>
                                        <a:pt x="1178" y="148"/>
                                      </a:lnTo>
                                      <a:lnTo>
                                        <a:pt x="1177" y="146"/>
                                      </a:lnTo>
                                      <a:close/>
                                      <a:moveTo>
                                        <a:pt x="1160" y="104"/>
                                      </a:moveTo>
                                      <a:lnTo>
                                        <a:pt x="1143" y="104"/>
                                      </a:lnTo>
                                      <a:lnTo>
                                        <a:pt x="1143" y="139"/>
                                      </a:lnTo>
                                      <a:lnTo>
                                        <a:pt x="1139" y="143"/>
                                      </a:lnTo>
                                      <a:lnTo>
                                        <a:pt x="1131" y="146"/>
                                      </a:lnTo>
                                      <a:lnTo>
                                        <a:pt x="1142" y="146"/>
                                      </a:lnTo>
                                      <a:lnTo>
                                        <a:pt x="1144" y="146"/>
                                      </a:lnTo>
                                      <a:lnTo>
                                        <a:pt x="1177" y="146"/>
                                      </a:lnTo>
                                      <a:lnTo>
                                        <a:pt x="1177" y="145"/>
                                      </a:lnTo>
                                      <a:lnTo>
                                        <a:pt x="1164" y="145"/>
                                      </a:lnTo>
                                      <a:lnTo>
                                        <a:pt x="1160" y="142"/>
                                      </a:lnTo>
                                      <a:lnTo>
                                        <a:pt x="1160" y="104"/>
                                      </a:lnTo>
                                      <a:close/>
                                      <a:moveTo>
                                        <a:pt x="1176" y="143"/>
                                      </a:moveTo>
                                      <a:lnTo>
                                        <a:pt x="1174" y="144"/>
                                      </a:lnTo>
                                      <a:lnTo>
                                        <a:pt x="1171" y="145"/>
                                      </a:lnTo>
                                      <a:lnTo>
                                        <a:pt x="1177" y="145"/>
                                      </a:lnTo>
                                      <a:lnTo>
                                        <a:pt x="1176" y="143"/>
                                      </a:lnTo>
                                      <a:close/>
                                      <a:moveTo>
                                        <a:pt x="1139" y="58"/>
                                      </a:moveTo>
                                      <a:lnTo>
                                        <a:pt x="1132" y="58"/>
                                      </a:lnTo>
                                      <a:lnTo>
                                        <a:pt x="1120" y="61"/>
                                      </a:lnTo>
                                      <a:lnTo>
                                        <a:pt x="1105" y="69"/>
                                      </a:lnTo>
                                      <a:lnTo>
                                        <a:pt x="1095" y="77"/>
                                      </a:lnTo>
                                      <a:lnTo>
                                        <a:pt x="1092" y="79"/>
                                      </a:lnTo>
                                      <a:lnTo>
                                        <a:pt x="1092" y="88"/>
                                      </a:lnTo>
                                      <a:lnTo>
                                        <a:pt x="1098" y="92"/>
                                      </a:lnTo>
                                      <a:lnTo>
                                        <a:pt x="1105" y="92"/>
                                      </a:lnTo>
                                      <a:lnTo>
                                        <a:pt x="1107" y="90"/>
                                      </a:lnTo>
                                      <a:lnTo>
                                        <a:pt x="1108" y="87"/>
                                      </a:lnTo>
                                      <a:lnTo>
                                        <a:pt x="1110" y="80"/>
                                      </a:lnTo>
                                      <a:lnTo>
                                        <a:pt x="1112" y="75"/>
                                      </a:lnTo>
                                      <a:lnTo>
                                        <a:pt x="1115" y="72"/>
                                      </a:lnTo>
                                      <a:lnTo>
                                        <a:pt x="1117" y="70"/>
                                      </a:lnTo>
                                      <a:lnTo>
                                        <a:pt x="1120" y="68"/>
                                      </a:lnTo>
                                      <a:lnTo>
                                        <a:pt x="1155" y="68"/>
                                      </a:lnTo>
                                      <a:lnTo>
                                        <a:pt x="1150" y="64"/>
                                      </a:lnTo>
                                      <a:lnTo>
                                        <a:pt x="1145" y="60"/>
                                      </a:lnTo>
                                      <a:lnTo>
                                        <a:pt x="1139" y="58"/>
                                      </a:lnTo>
                                      <a:close/>
                                      <a:moveTo>
                                        <a:pt x="1217" y="58"/>
                                      </a:moveTo>
                                      <a:lnTo>
                                        <a:pt x="1207" y="62"/>
                                      </a:lnTo>
                                      <a:lnTo>
                                        <a:pt x="1197" y="65"/>
                                      </a:lnTo>
                                      <a:lnTo>
                                        <a:pt x="1186" y="67"/>
                                      </a:lnTo>
                                      <a:lnTo>
                                        <a:pt x="1186" y="72"/>
                                      </a:lnTo>
                                      <a:lnTo>
                                        <a:pt x="1199" y="73"/>
                                      </a:lnTo>
                                      <a:lnTo>
                                        <a:pt x="1200" y="74"/>
                                      </a:lnTo>
                                      <a:lnTo>
                                        <a:pt x="1200" y="149"/>
                                      </a:lnTo>
                                      <a:lnTo>
                                        <a:pt x="1198" y="150"/>
                                      </a:lnTo>
                                      <a:lnTo>
                                        <a:pt x="1185" y="151"/>
                                      </a:lnTo>
                                      <a:lnTo>
                                        <a:pt x="1185" y="157"/>
                                      </a:lnTo>
                                      <a:lnTo>
                                        <a:pt x="1235" y="157"/>
                                      </a:lnTo>
                                      <a:lnTo>
                                        <a:pt x="1235" y="151"/>
                                      </a:lnTo>
                                      <a:lnTo>
                                        <a:pt x="1218" y="150"/>
                                      </a:lnTo>
                                      <a:lnTo>
                                        <a:pt x="1217" y="149"/>
                                      </a:lnTo>
                                      <a:lnTo>
                                        <a:pt x="1217" y="94"/>
                                      </a:lnTo>
                                      <a:lnTo>
                                        <a:pt x="1222" y="82"/>
                                      </a:lnTo>
                                      <a:lnTo>
                                        <a:pt x="1217" y="82"/>
                                      </a:lnTo>
                                      <a:lnTo>
                                        <a:pt x="1217" y="58"/>
                                      </a:lnTo>
                                      <a:close/>
                                      <a:moveTo>
                                        <a:pt x="1252" y="58"/>
                                      </a:moveTo>
                                      <a:lnTo>
                                        <a:pt x="1234" y="58"/>
                                      </a:lnTo>
                                      <a:lnTo>
                                        <a:pt x="1224" y="71"/>
                                      </a:lnTo>
                                      <a:lnTo>
                                        <a:pt x="1218" y="82"/>
                                      </a:lnTo>
                                      <a:lnTo>
                                        <a:pt x="1222" y="82"/>
                                      </a:lnTo>
                                      <a:lnTo>
                                        <a:pt x="1229" y="75"/>
                                      </a:lnTo>
                                      <a:lnTo>
                                        <a:pt x="1256" y="75"/>
                                      </a:lnTo>
                                      <a:lnTo>
                                        <a:pt x="1257" y="74"/>
                                      </a:lnTo>
                                      <a:lnTo>
                                        <a:pt x="1257" y="64"/>
                                      </a:lnTo>
                                      <a:lnTo>
                                        <a:pt x="1252" y="58"/>
                                      </a:lnTo>
                                      <a:close/>
                                      <a:moveTo>
                                        <a:pt x="1256" y="75"/>
                                      </a:moveTo>
                                      <a:lnTo>
                                        <a:pt x="1238" y="75"/>
                                      </a:lnTo>
                                      <a:lnTo>
                                        <a:pt x="1241" y="76"/>
                                      </a:lnTo>
                                      <a:lnTo>
                                        <a:pt x="1244" y="80"/>
                                      </a:lnTo>
                                      <a:lnTo>
                                        <a:pt x="1246" y="81"/>
                                      </a:lnTo>
                                      <a:lnTo>
                                        <a:pt x="1247" y="81"/>
                                      </a:lnTo>
                                      <a:lnTo>
                                        <a:pt x="1250" y="80"/>
                                      </a:lnTo>
                                      <a:lnTo>
                                        <a:pt x="1254" y="78"/>
                                      </a:lnTo>
                                      <a:lnTo>
                                        <a:pt x="1256" y="75"/>
                                      </a:lnTo>
                                      <a:close/>
                                      <a:moveTo>
                                        <a:pt x="1313" y="58"/>
                                      </a:moveTo>
                                      <a:lnTo>
                                        <a:pt x="1297" y="61"/>
                                      </a:lnTo>
                                      <a:lnTo>
                                        <a:pt x="1281" y="71"/>
                                      </a:lnTo>
                                      <a:lnTo>
                                        <a:pt x="1269" y="87"/>
                                      </a:lnTo>
                                      <a:lnTo>
                                        <a:pt x="1264" y="111"/>
                                      </a:lnTo>
                                      <a:lnTo>
                                        <a:pt x="1268" y="129"/>
                                      </a:lnTo>
                                      <a:lnTo>
                                        <a:pt x="1277" y="144"/>
                                      </a:lnTo>
                                      <a:lnTo>
                                        <a:pt x="1292" y="155"/>
                                      </a:lnTo>
                                      <a:lnTo>
                                        <a:pt x="1312" y="160"/>
                                      </a:lnTo>
                                      <a:lnTo>
                                        <a:pt x="1329" y="156"/>
                                      </a:lnTo>
                                      <a:lnTo>
                                        <a:pt x="1336" y="152"/>
                                      </a:lnTo>
                                      <a:lnTo>
                                        <a:pt x="1315" y="152"/>
                                      </a:lnTo>
                                      <a:lnTo>
                                        <a:pt x="1302" y="149"/>
                                      </a:lnTo>
                                      <a:lnTo>
                                        <a:pt x="1293" y="139"/>
                                      </a:lnTo>
                                      <a:lnTo>
                                        <a:pt x="1287" y="123"/>
                                      </a:lnTo>
                                      <a:lnTo>
                                        <a:pt x="1285" y="104"/>
                                      </a:lnTo>
                                      <a:lnTo>
                                        <a:pt x="1287" y="87"/>
                                      </a:lnTo>
                                      <a:lnTo>
                                        <a:pt x="1292" y="75"/>
                                      </a:lnTo>
                                      <a:lnTo>
                                        <a:pt x="1300" y="68"/>
                                      </a:lnTo>
                                      <a:lnTo>
                                        <a:pt x="1310" y="65"/>
                                      </a:lnTo>
                                      <a:lnTo>
                                        <a:pt x="1336" y="65"/>
                                      </a:lnTo>
                                      <a:lnTo>
                                        <a:pt x="1332" y="62"/>
                                      </a:lnTo>
                                      <a:lnTo>
                                        <a:pt x="1313" y="58"/>
                                      </a:lnTo>
                                      <a:close/>
                                      <a:moveTo>
                                        <a:pt x="1336" y="65"/>
                                      </a:moveTo>
                                      <a:lnTo>
                                        <a:pt x="1310" y="65"/>
                                      </a:lnTo>
                                      <a:lnTo>
                                        <a:pt x="1323" y="69"/>
                                      </a:lnTo>
                                      <a:lnTo>
                                        <a:pt x="1332" y="79"/>
                                      </a:lnTo>
                                      <a:lnTo>
                                        <a:pt x="1338" y="94"/>
                                      </a:lnTo>
                                      <a:lnTo>
                                        <a:pt x="1340" y="112"/>
                                      </a:lnTo>
                                      <a:lnTo>
                                        <a:pt x="1338" y="131"/>
                                      </a:lnTo>
                                      <a:lnTo>
                                        <a:pt x="1332" y="144"/>
                                      </a:lnTo>
                                      <a:lnTo>
                                        <a:pt x="1325" y="150"/>
                                      </a:lnTo>
                                      <a:lnTo>
                                        <a:pt x="1315" y="152"/>
                                      </a:lnTo>
                                      <a:lnTo>
                                        <a:pt x="1336" y="152"/>
                                      </a:lnTo>
                                      <a:lnTo>
                                        <a:pt x="1344" y="147"/>
                                      </a:lnTo>
                                      <a:lnTo>
                                        <a:pt x="1356" y="130"/>
                                      </a:lnTo>
                                      <a:lnTo>
                                        <a:pt x="1360" y="107"/>
                                      </a:lnTo>
                                      <a:lnTo>
                                        <a:pt x="1357" y="88"/>
                                      </a:lnTo>
                                      <a:lnTo>
                                        <a:pt x="1347" y="73"/>
                                      </a:lnTo>
                                      <a:lnTo>
                                        <a:pt x="1336" y="65"/>
                                      </a:lnTo>
                                      <a:close/>
                                      <a:moveTo>
                                        <a:pt x="1402" y="16"/>
                                      </a:moveTo>
                                      <a:lnTo>
                                        <a:pt x="1390" y="16"/>
                                      </a:lnTo>
                                      <a:lnTo>
                                        <a:pt x="1385" y="21"/>
                                      </a:lnTo>
                                      <a:lnTo>
                                        <a:pt x="1385" y="34"/>
                                      </a:lnTo>
                                      <a:lnTo>
                                        <a:pt x="1390" y="39"/>
                                      </a:lnTo>
                                      <a:lnTo>
                                        <a:pt x="1402" y="39"/>
                                      </a:lnTo>
                                      <a:lnTo>
                                        <a:pt x="1407" y="34"/>
                                      </a:lnTo>
                                      <a:lnTo>
                                        <a:pt x="1407" y="21"/>
                                      </a:lnTo>
                                      <a:lnTo>
                                        <a:pt x="1402" y="16"/>
                                      </a:lnTo>
                                      <a:close/>
                                      <a:moveTo>
                                        <a:pt x="1406" y="58"/>
                                      </a:moveTo>
                                      <a:lnTo>
                                        <a:pt x="1396" y="62"/>
                                      </a:lnTo>
                                      <a:lnTo>
                                        <a:pt x="1385" y="65"/>
                                      </a:lnTo>
                                      <a:lnTo>
                                        <a:pt x="1373" y="66"/>
                                      </a:lnTo>
                                      <a:lnTo>
                                        <a:pt x="1373" y="71"/>
                                      </a:lnTo>
                                      <a:lnTo>
                                        <a:pt x="1387" y="73"/>
                                      </a:lnTo>
                                      <a:lnTo>
                                        <a:pt x="1388" y="74"/>
                                      </a:lnTo>
                                      <a:lnTo>
                                        <a:pt x="1388" y="147"/>
                                      </a:lnTo>
                                      <a:lnTo>
                                        <a:pt x="1388" y="157"/>
                                      </a:lnTo>
                                      <a:lnTo>
                                        <a:pt x="1387" y="167"/>
                                      </a:lnTo>
                                      <a:lnTo>
                                        <a:pt x="1386" y="175"/>
                                      </a:lnTo>
                                      <a:lnTo>
                                        <a:pt x="1385" y="182"/>
                                      </a:lnTo>
                                      <a:lnTo>
                                        <a:pt x="1384" y="187"/>
                                      </a:lnTo>
                                      <a:lnTo>
                                        <a:pt x="1381" y="190"/>
                                      </a:lnTo>
                                      <a:lnTo>
                                        <a:pt x="1378" y="194"/>
                                      </a:lnTo>
                                      <a:lnTo>
                                        <a:pt x="1372" y="197"/>
                                      </a:lnTo>
                                      <a:lnTo>
                                        <a:pt x="1365" y="199"/>
                                      </a:lnTo>
                                      <a:lnTo>
                                        <a:pt x="1362" y="199"/>
                                      </a:lnTo>
                                      <a:lnTo>
                                        <a:pt x="1360" y="201"/>
                                      </a:lnTo>
                                      <a:lnTo>
                                        <a:pt x="1360" y="209"/>
                                      </a:lnTo>
                                      <a:lnTo>
                                        <a:pt x="1365" y="214"/>
                                      </a:lnTo>
                                      <a:lnTo>
                                        <a:pt x="1370" y="214"/>
                                      </a:lnTo>
                                      <a:lnTo>
                                        <a:pt x="1372" y="213"/>
                                      </a:lnTo>
                                      <a:lnTo>
                                        <a:pt x="1374" y="211"/>
                                      </a:lnTo>
                                      <a:lnTo>
                                        <a:pt x="1379" y="206"/>
                                      </a:lnTo>
                                      <a:lnTo>
                                        <a:pt x="1386" y="196"/>
                                      </a:lnTo>
                                      <a:lnTo>
                                        <a:pt x="1394" y="183"/>
                                      </a:lnTo>
                                      <a:lnTo>
                                        <a:pt x="1400" y="168"/>
                                      </a:lnTo>
                                      <a:lnTo>
                                        <a:pt x="1405" y="156"/>
                                      </a:lnTo>
                                      <a:lnTo>
                                        <a:pt x="1406" y="147"/>
                                      </a:lnTo>
                                      <a:lnTo>
                                        <a:pt x="1406" y="58"/>
                                      </a:lnTo>
                                      <a:close/>
                                      <a:moveTo>
                                        <a:pt x="1462" y="58"/>
                                      </a:moveTo>
                                      <a:lnTo>
                                        <a:pt x="1452" y="62"/>
                                      </a:lnTo>
                                      <a:lnTo>
                                        <a:pt x="1442" y="65"/>
                                      </a:lnTo>
                                      <a:lnTo>
                                        <a:pt x="1431" y="67"/>
                                      </a:lnTo>
                                      <a:lnTo>
                                        <a:pt x="1431" y="72"/>
                                      </a:lnTo>
                                      <a:lnTo>
                                        <a:pt x="1443" y="74"/>
                                      </a:lnTo>
                                      <a:lnTo>
                                        <a:pt x="1445" y="75"/>
                                      </a:lnTo>
                                      <a:lnTo>
                                        <a:pt x="1445" y="149"/>
                                      </a:lnTo>
                                      <a:lnTo>
                                        <a:pt x="1444" y="150"/>
                                      </a:lnTo>
                                      <a:lnTo>
                                        <a:pt x="1429" y="151"/>
                                      </a:lnTo>
                                      <a:lnTo>
                                        <a:pt x="1429" y="157"/>
                                      </a:lnTo>
                                      <a:lnTo>
                                        <a:pt x="1476" y="157"/>
                                      </a:lnTo>
                                      <a:lnTo>
                                        <a:pt x="1476" y="151"/>
                                      </a:lnTo>
                                      <a:lnTo>
                                        <a:pt x="1463" y="150"/>
                                      </a:lnTo>
                                      <a:lnTo>
                                        <a:pt x="1462" y="149"/>
                                      </a:lnTo>
                                      <a:lnTo>
                                        <a:pt x="1462" y="82"/>
                                      </a:lnTo>
                                      <a:lnTo>
                                        <a:pt x="1469" y="77"/>
                                      </a:lnTo>
                                      <a:lnTo>
                                        <a:pt x="1471" y="75"/>
                                      </a:lnTo>
                                      <a:lnTo>
                                        <a:pt x="1462" y="75"/>
                                      </a:lnTo>
                                      <a:lnTo>
                                        <a:pt x="1462" y="58"/>
                                      </a:lnTo>
                                      <a:close/>
                                      <a:moveTo>
                                        <a:pt x="1518" y="71"/>
                                      </a:moveTo>
                                      <a:lnTo>
                                        <a:pt x="1501" y="71"/>
                                      </a:lnTo>
                                      <a:lnTo>
                                        <a:pt x="1506" y="81"/>
                                      </a:lnTo>
                                      <a:lnTo>
                                        <a:pt x="1506" y="148"/>
                                      </a:lnTo>
                                      <a:lnTo>
                                        <a:pt x="1505" y="150"/>
                                      </a:lnTo>
                                      <a:lnTo>
                                        <a:pt x="1492" y="151"/>
                                      </a:lnTo>
                                      <a:lnTo>
                                        <a:pt x="1492" y="157"/>
                                      </a:lnTo>
                                      <a:lnTo>
                                        <a:pt x="1538" y="157"/>
                                      </a:lnTo>
                                      <a:lnTo>
                                        <a:pt x="1538" y="151"/>
                                      </a:lnTo>
                                      <a:lnTo>
                                        <a:pt x="1525" y="150"/>
                                      </a:lnTo>
                                      <a:lnTo>
                                        <a:pt x="1523" y="149"/>
                                      </a:lnTo>
                                      <a:lnTo>
                                        <a:pt x="1523" y="92"/>
                                      </a:lnTo>
                                      <a:lnTo>
                                        <a:pt x="1521" y="78"/>
                                      </a:lnTo>
                                      <a:lnTo>
                                        <a:pt x="1518" y="71"/>
                                      </a:lnTo>
                                      <a:close/>
                                      <a:moveTo>
                                        <a:pt x="1495" y="58"/>
                                      </a:moveTo>
                                      <a:lnTo>
                                        <a:pt x="1489" y="58"/>
                                      </a:lnTo>
                                      <a:lnTo>
                                        <a:pt x="1483" y="61"/>
                                      </a:lnTo>
                                      <a:lnTo>
                                        <a:pt x="1477" y="65"/>
                                      </a:lnTo>
                                      <a:lnTo>
                                        <a:pt x="1466" y="72"/>
                                      </a:lnTo>
                                      <a:lnTo>
                                        <a:pt x="1462" y="75"/>
                                      </a:lnTo>
                                      <a:lnTo>
                                        <a:pt x="1471" y="75"/>
                                      </a:lnTo>
                                      <a:lnTo>
                                        <a:pt x="1477" y="71"/>
                                      </a:lnTo>
                                      <a:lnTo>
                                        <a:pt x="1518" y="71"/>
                                      </a:lnTo>
                                      <a:lnTo>
                                        <a:pt x="1516" y="67"/>
                                      </a:lnTo>
                                      <a:lnTo>
                                        <a:pt x="1507" y="60"/>
                                      </a:lnTo>
                                      <a:lnTo>
                                        <a:pt x="1495" y="58"/>
                                      </a:lnTo>
                                      <a:close/>
                                      <a:moveTo>
                                        <a:pt x="1597" y="58"/>
                                      </a:moveTo>
                                      <a:lnTo>
                                        <a:pt x="1585" y="58"/>
                                      </a:lnTo>
                                      <a:lnTo>
                                        <a:pt x="1573" y="64"/>
                                      </a:lnTo>
                                      <a:lnTo>
                                        <a:pt x="1564" y="74"/>
                                      </a:lnTo>
                                      <a:lnTo>
                                        <a:pt x="1558" y="82"/>
                                      </a:lnTo>
                                      <a:lnTo>
                                        <a:pt x="1554" y="92"/>
                                      </a:lnTo>
                                      <a:lnTo>
                                        <a:pt x="1551" y="102"/>
                                      </a:lnTo>
                                      <a:lnTo>
                                        <a:pt x="1550" y="113"/>
                                      </a:lnTo>
                                      <a:lnTo>
                                        <a:pt x="1553" y="131"/>
                                      </a:lnTo>
                                      <a:lnTo>
                                        <a:pt x="1561" y="146"/>
                                      </a:lnTo>
                                      <a:lnTo>
                                        <a:pt x="1575" y="156"/>
                                      </a:lnTo>
                                      <a:lnTo>
                                        <a:pt x="1593" y="160"/>
                                      </a:lnTo>
                                      <a:lnTo>
                                        <a:pt x="1599" y="159"/>
                                      </a:lnTo>
                                      <a:lnTo>
                                        <a:pt x="1608" y="156"/>
                                      </a:lnTo>
                                      <a:lnTo>
                                        <a:pt x="1618" y="149"/>
                                      </a:lnTo>
                                      <a:lnTo>
                                        <a:pt x="1622" y="145"/>
                                      </a:lnTo>
                                      <a:lnTo>
                                        <a:pt x="1600" y="145"/>
                                      </a:lnTo>
                                      <a:lnTo>
                                        <a:pt x="1588" y="142"/>
                                      </a:lnTo>
                                      <a:lnTo>
                                        <a:pt x="1578" y="135"/>
                                      </a:lnTo>
                                      <a:lnTo>
                                        <a:pt x="1570" y="122"/>
                                      </a:lnTo>
                                      <a:lnTo>
                                        <a:pt x="1567" y="102"/>
                                      </a:lnTo>
                                      <a:lnTo>
                                        <a:pt x="1587" y="102"/>
                                      </a:lnTo>
                                      <a:lnTo>
                                        <a:pt x="1604" y="100"/>
                                      </a:lnTo>
                                      <a:lnTo>
                                        <a:pt x="1618" y="99"/>
                                      </a:lnTo>
                                      <a:lnTo>
                                        <a:pt x="1624" y="99"/>
                                      </a:lnTo>
                                      <a:lnTo>
                                        <a:pt x="1629" y="98"/>
                                      </a:lnTo>
                                      <a:lnTo>
                                        <a:pt x="1629" y="96"/>
                                      </a:lnTo>
                                      <a:lnTo>
                                        <a:pt x="1629" y="93"/>
                                      </a:lnTo>
                                      <a:lnTo>
                                        <a:pt x="1568" y="93"/>
                                      </a:lnTo>
                                      <a:lnTo>
                                        <a:pt x="1572" y="76"/>
                                      </a:lnTo>
                                      <a:lnTo>
                                        <a:pt x="1581" y="66"/>
                                      </a:lnTo>
                                      <a:lnTo>
                                        <a:pt x="1617" y="66"/>
                                      </a:lnTo>
                                      <a:lnTo>
                                        <a:pt x="1610" y="61"/>
                                      </a:lnTo>
                                      <a:lnTo>
                                        <a:pt x="1597" y="58"/>
                                      </a:lnTo>
                                      <a:close/>
                                      <a:moveTo>
                                        <a:pt x="1625" y="134"/>
                                      </a:moveTo>
                                      <a:lnTo>
                                        <a:pt x="1617" y="141"/>
                                      </a:lnTo>
                                      <a:lnTo>
                                        <a:pt x="1609" y="145"/>
                                      </a:lnTo>
                                      <a:lnTo>
                                        <a:pt x="1622" y="145"/>
                                      </a:lnTo>
                                      <a:lnTo>
                                        <a:pt x="1628" y="139"/>
                                      </a:lnTo>
                                      <a:lnTo>
                                        <a:pt x="1625" y="134"/>
                                      </a:lnTo>
                                      <a:close/>
                                      <a:moveTo>
                                        <a:pt x="1617" y="66"/>
                                      </a:moveTo>
                                      <a:lnTo>
                                        <a:pt x="1604" y="66"/>
                                      </a:lnTo>
                                      <a:lnTo>
                                        <a:pt x="1611" y="77"/>
                                      </a:lnTo>
                                      <a:lnTo>
                                        <a:pt x="1611" y="92"/>
                                      </a:lnTo>
                                      <a:lnTo>
                                        <a:pt x="1609" y="93"/>
                                      </a:lnTo>
                                      <a:lnTo>
                                        <a:pt x="1606" y="93"/>
                                      </a:lnTo>
                                      <a:lnTo>
                                        <a:pt x="1593" y="93"/>
                                      </a:lnTo>
                                      <a:lnTo>
                                        <a:pt x="1580" y="93"/>
                                      </a:lnTo>
                                      <a:lnTo>
                                        <a:pt x="1629" y="93"/>
                                      </a:lnTo>
                                      <a:lnTo>
                                        <a:pt x="1629" y="92"/>
                                      </a:lnTo>
                                      <a:lnTo>
                                        <a:pt x="1627" y="79"/>
                                      </a:lnTo>
                                      <a:lnTo>
                                        <a:pt x="1620" y="69"/>
                                      </a:lnTo>
                                      <a:lnTo>
                                        <a:pt x="1617" y="66"/>
                                      </a:lnTo>
                                      <a:close/>
                                      <a:moveTo>
                                        <a:pt x="1578" y="17"/>
                                      </a:moveTo>
                                      <a:lnTo>
                                        <a:pt x="1567" y="17"/>
                                      </a:lnTo>
                                      <a:lnTo>
                                        <a:pt x="1562" y="22"/>
                                      </a:lnTo>
                                      <a:lnTo>
                                        <a:pt x="1562" y="34"/>
                                      </a:lnTo>
                                      <a:lnTo>
                                        <a:pt x="1567" y="39"/>
                                      </a:lnTo>
                                      <a:lnTo>
                                        <a:pt x="1578" y="39"/>
                                      </a:lnTo>
                                      <a:lnTo>
                                        <a:pt x="1583" y="34"/>
                                      </a:lnTo>
                                      <a:lnTo>
                                        <a:pt x="1583" y="22"/>
                                      </a:lnTo>
                                      <a:lnTo>
                                        <a:pt x="1578" y="17"/>
                                      </a:lnTo>
                                      <a:close/>
                                      <a:moveTo>
                                        <a:pt x="1615" y="17"/>
                                      </a:moveTo>
                                      <a:lnTo>
                                        <a:pt x="1604" y="17"/>
                                      </a:lnTo>
                                      <a:lnTo>
                                        <a:pt x="1599" y="22"/>
                                      </a:lnTo>
                                      <a:lnTo>
                                        <a:pt x="1599" y="34"/>
                                      </a:lnTo>
                                      <a:lnTo>
                                        <a:pt x="1604" y="39"/>
                                      </a:lnTo>
                                      <a:lnTo>
                                        <a:pt x="1615" y="39"/>
                                      </a:lnTo>
                                      <a:lnTo>
                                        <a:pt x="1620" y="34"/>
                                      </a:lnTo>
                                      <a:lnTo>
                                        <a:pt x="1620" y="22"/>
                                      </a:lnTo>
                                      <a:lnTo>
                                        <a:pt x="1615" y="17"/>
                                      </a:lnTo>
                                      <a:close/>
                                      <a:moveTo>
                                        <a:pt x="1725" y="58"/>
                                      </a:moveTo>
                                      <a:lnTo>
                                        <a:pt x="1715" y="62"/>
                                      </a:lnTo>
                                      <a:lnTo>
                                        <a:pt x="1704" y="65"/>
                                      </a:lnTo>
                                      <a:lnTo>
                                        <a:pt x="1694" y="67"/>
                                      </a:lnTo>
                                      <a:lnTo>
                                        <a:pt x="1694" y="72"/>
                                      </a:lnTo>
                                      <a:lnTo>
                                        <a:pt x="1707" y="74"/>
                                      </a:lnTo>
                                      <a:lnTo>
                                        <a:pt x="1708" y="75"/>
                                      </a:lnTo>
                                      <a:lnTo>
                                        <a:pt x="1708" y="149"/>
                                      </a:lnTo>
                                      <a:lnTo>
                                        <a:pt x="1706" y="150"/>
                                      </a:lnTo>
                                      <a:lnTo>
                                        <a:pt x="1691" y="151"/>
                                      </a:lnTo>
                                      <a:lnTo>
                                        <a:pt x="1691" y="157"/>
                                      </a:lnTo>
                                      <a:lnTo>
                                        <a:pt x="1737" y="157"/>
                                      </a:lnTo>
                                      <a:lnTo>
                                        <a:pt x="1737" y="151"/>
                                      </a:lnTo>
                                      <a:lnTo>
                                        <a:pt x="1727" y="150"/>
                                      </a:lnTo>
                                      <a:lnTo>
                                        <a:pt x="1725" y="149"/>
                                      </a:lnTo>
                                      <a:lnTo>
                                        <a:pt x="1725" y="83"/>
                                      </a:lnTo>
                                      <a:lnTo>
                                        <a:pt x="1731" y="77"/>
                                      </a:lnTo>
                                      <a:lnTo>
                                        <a:pt x="1734" y="75"/>
                                      </a:lnTo>
                                      <a:lnTo>
                                        <a:pt x="1725" y="75"/>
                                      </a:lnTo>
                                      <a:lnTo>
                                        <a:pt x="1725" y="58"/>
                                      </a:lnTo>
                                      <a:close/>
                                      <a:moveTo>
                                        <a:pt x="1781" y="71"/>
                                      </a:moveTo>
                                      <a:lnTo>
                                        <a:pt x="1762" y="71"/>
                                      </a:lnTo>
                                      <a:lnTo>
                                        <a:pt x="1768" y="80"/>
                                      </a:lnTo>
                                      <a:lnTo>
                                        <a:pt x="1768" y="149"/>
                                      </a:lnTo>
                                      <a:lnTo>
                                        <a:pt x="1766" y="150"/>
                                      </a:lnTo>
                                      <a:lnTo>
                                        <a:pt x="1752" y="151"/>
                                      </a:lnTo>
                                      <a:lnTo>
                                        <a:pt x="1752" y="157"/>
                                      </a:lnTo>
                                      <a:lnTo>
                                        <a:pt x="1800" y="157"/>
                                      </a:lnTo>
                                      <a:lnTo>
                                        <a:pt x="1800" y="151"/>
                                      </a:lnTo>
                                      <a:lnTo>
                                        <a:pt x="1787" y="150"/>
                                      </a:lnTo>
                                      <a:lnTo>
                                        <a:pt x="1785" y="149"/>
                                      </a:lnTo>
                                      <a:lnTo>
                                        <a:pt x="1785" y="88"/>
                                      </a:lnTo>
                                      <a:lnTo>
                                        <a:pt x="1785" y="85"/>
                                      </a:lnTo>
                                      <a:lnTo>
                                        <a:pt x="1785" y="83"/>
                                      </a:lnTo>
                                      <a:lnTo>
                                        <a:pt x="1792" y="76"/>
                                      </a:lnTo>
                                      <a:lnTo>
                                        <a:pt x="1783" y="76"/>
                                      </a:lnTo>
                                      <a:lnTo>
                                        <a:pt x="1781" y="71"/>
                                      </a:lnTo>
                                      <a:close/>
                                      <a:moveTo>
                                        <a:pt x="1841" y="71"/>
                                      </a:moveTo>
                                      <a:lnTo>
                                        <a:pt x="1823" y="71"/>
                                      </a:lnTo>
                                      <a:lnTo>
                                        <a:pt x="1829" y="81"/>
                                      </a:lnTo>
                                      <a:lnTo>
                                        <a:pt x="1829" y="149"/>
                                      </a:lnTo>
                                      <a:lnTo>
                                        <a:pt x="1826" y="150"/>
                                      </a:lnTo>
                                      <a:lnTo>
                                        <a:pt x="1813" y="151"/>
                                      </a:lnTo>
                                      <a:lnTo>
                                        <a:pt x="1813" y="157"/>
                                      </a:lnTo>
                                      <a:lnTo>
                                        <a:pt x="1860" y="157"/>
                                      </a:lnTo>
                                      <a:lnTo>
                                        <a:pt x="1860" y="151"/>
                                      </a:lnTo>
                                      <a:lnTo>
                                        <a:pt x="1848" y="150"/>
                                      </a:lnTo>
                                      <a:lnTo>
                                        <a:pt x="1846" y="149"/>
                                      </a:lnTo>
                                      <a:lnTo>
                                        <a:pt x="1846" y="92"/>
                                      </a:lnTo>
                                      <a:lnTo>
                                        <a:pt x="1844" y="78"/>
                                      </a:lnTo>
                                      <a:lnTo>
                                        <a:pt x="1841" y="71"/>
                                      </a:lnTo>
                                      <a:close/>
                                      <a:moveTo>
                                        <a:pt x="1818" y="58"/>
                                      </a:moveTo>
                                      <a:lnTo>
                                        <a:pt x="1812" y="58"/>
                                      </a:lnTo>
                                      <a:lnTo>
                                        <a:pt x="1806" y="61"/>
                                      </a:lnTo>
                                      <a:lnTo>
                                        <a:pt x="1802" y="64"/>
                                      </a:lnTo>
                                      <a:lnTo>
                                        <a:pt x="1796" y="67"/>
                                      </a:lnTo>
                                      <a:lnTo>
                                        <a:pt x="1790" y="71"/>
                                      </a:lnTo>
                                      <a:lnTo>
                                        <a:pt x="1783" y="76"/>
                                      </a:lnTo>
                                      <a:lnTo>
                                        <a:pt x="1792" y="76"/>
                                      </a:lnTo>
                                      <a:lnTo>
                                        <a:pt x="1793" y="76"/>
                                      </a:lnTo>
                                      <a:lnTo>
                                        <a:pt x="1802" y="71"/>
                                      </a:lnTo>
                                      <a:lnTo>
                                        <a:pt x="1841" y="71"/>
                                      </a:lnTo>
                                      <a:lnTo>
                                        <a:pt x="1839" y="67"/>
                                      </a:lnTo>
                                      <a:lnTo>
                                        <a:pt x="1830" y="60"/>
                                      </a:lnTo>
                                      <a:lnTo>
                                        <a:pt x="1818" y="58"/>
                                      </a:lnTo>
                                      <a:close/>
                                      <a:moveTo>
                                        <a:pt x="1769" y="58"/>
                                      </a:moveTo>
                                      <a:lnTo>
                                        <a:pt x="1752" y="58"/>
                                      </a:lnTo>
                                      <a:lnTo>
                                        <a:pt x="1747" y="61"/>
                                      </a:lnTo>
                                      <a:lnTo>
                                        <a:pt x="1741" y="64"/>
                                      </a:lnTo>
                                      <a:lnTo>
                                        <a:pt x="1734" y="68"/>
                                      </a:lnTo>
                                      <a:lnTo>
                                        <a:pt x="1729" y="72"/>
                                      </a:lnTo>
                                      <a:lnTo>
                                        <a:pt x="1725" y="75"/>
                                      </a:lnTo>
                                      <a:lnTo>
                                        <a:pt x="1734" y="75"/>
                                      </a:lnTo>
                                      <a:lnTo>
                                        <a:pt x="1740" y="71"/>
                                      </a:lnTo>
                                      <a:lnTo>
                                        <a:pt x="1781" y="71"/>
                                      </a:lnTo>
                                      <a:lnTo>
                                        <a:pt x="1779" y="65"/>
                                      </a:lnTo>
                                      <a:lnTo>
                                        <a:pt x="1769" y="58"/>
                                      </a:lnTo>
                                      <a:close/>
                                      <a:moveTo>
                                        <a:pt x="1919" y="58"/>
                                      </a:moveTo>
                                      <a:lnTo>
                                        <a:pt x="1908" y="58"/>
                                      </a:lnTo>
                                      <a:lnTo>
                                        <a:pt x="1896" y="64"/>
                                      </a:lnTo>
                                      <a:lnTo>
                                        <a:pt x="1887" y="74"/>
                                      </a:lnTo>
                                      <a:lnTo>
                                        <a:pt x="1881" y="82"/>
                                      </a:lnTo>
                                      <a:lnTo>
                                        <a:pt x="1876" y="92"/>
                                      </a:lnTo>
                                      <a:lnTo>
                                        <a:pt x="1874" y="102"/>
                                      </a:lnTo>
                                      <a:lnTo>
                                        <a:pt x="1873" y="113"/>
                                      </a:lnTo>
                                      <a:lnTo>
                                        <a:pt x="1875" y="131"/>
                                      </a:lnTo>
                                      <a:lnTo>
                                        <a:pt x="1884" y="146"/>
                                      </a:lnTo>
                                      <a:lnTo>
                                        <a:pt x="1897" y="156"/>
                                      </a:lnTo>
                                      <a:lnTo>
                                        <a:pt x="1915" y="160"/>
                                      </a:lnTo>
                                      <a:lnTo>
                                        <a:pt x="1922" y="159"/>
                                      </a:lnTo>
                                      <a:lnTo>
                                        <a:pt x="1931" y="156"/>
                                      </a:lnTo>
                                      <a:lnTo>
                                        <a:pt x="1941" y="149"/>
                                      </a:lnTo>
                                      <a:lnTo>
                                        <a:pt x="1945" y="145"/>
                                      </a:lnTo>
                                      <a:lnTo>
                                        <a:pt x="1923" y="145"/>
                                      </a:lnTo>
                                      <a:lnTo>
                                        <a:pt x="1911" y="142"/>
                                      </a:lnTo>
                                      <a:lnTo>
                                        <a:pt x="1901" y="135"/>
                                      </a:lnTo>
                                      <a:lnTo>
                                        <a:pt x="1893" y="122"/>
                                      </a:lnTo>
                                      <a:lnTo>
                                        <a:pt x="1890" y="102"/>
                                      </a:lnTo>
                                      <a:lnTo>
                                        <a:pt x="1909" y="102"/>
                                      </a:lnTo>
                                      <a:lnTo>
                                        <a:pt x="1927" y="100"/>
                                      </a:lnTo>
                                      <a:lnTo>
                                        <a:pt x="1941" y="99"/>
                                      </a:lnTo>
                                      <a:lnTo>
                                        <a:pt x="1947" y="99"/>
                                      </a:lnTo>
                                      <a:lnTo>
                                        <a:pt x="1952" y="98"/>
                                      </a:lnTo>
                                      <a:lnTo>
                                        <a:pt x="1952" y="96"/>
                                      </a:lnTo>
                                      <a:lnTo>
                                        <a:pt x="1952" y="93"/>
                                      </a:lnTo>
                                      <a:lnTo>
                                        <a:pt x="1891" y="93"/>
                                      </a:lnTo>
                                      <a:lnTo>
                                        <a:pt x="1894" y="76"/>
                                      </a:lnTo>
                                      <a:lnTo>
                                        <a:pt x="1904" y="66"/>
                                      </a:lnTo>
                                      <a:lnTo>
                                        <a:pt x="1940" y="66"/>
                                      </a:lnTo>
                                      <a:lnTo>
                                        <a:pt x="1932" y="61"/>
                                      </a:lnTo>
                                      <a:lnTo>
                                        <a:pt x="1919" y="58"/>
                                      </a:lnTo>
                                      <a:close/>
                                      <a:moveTo>
                                        <a:pt x="1948" y="134"/>
                                      </a:moveTo>
                                      <a:lnTo>
                                        <a:pt x="1940" y="141"/>
                                      </a:lnTo>
                                      <a:lnTo>
                                        <a:pt x="1932" y="145"/>
                                      </a:lnTo>
                                      <a:lnTo>
                                        <a:pt x="1945" y="145"/>
                                      </a:lnTo>
                                      <a:lnTo>
                                        <a:pt x="1951" y="139"/>
                                      </a:lnTo>
                                      <a:lnTo>
                                        <a:pt x="1948" y="134"/>
                                      </a:lnTo>
                                      <a:close/>
                                      <a:moveTo>
                                        <a:pt x="1940" y="66"/>
                                      </a:moveTo>
                                      <a:lnTo>
                                        <a:pt x="1926" y="66"/>
                                      </a:lnTo>
                                      <a:lnTo>
                                        <a:pt x="1934" y="77"/>
                                      </a:lnTo>
                                      <a:lnTo>
                                        <a:pt x="1934" y="92"/>
                                      </a:lnTo>
                                      <a:lnTo>
                                        <a:pt x="1932" y="93"/>
                                      </a:lnTo>
                                      <a:lnTo>
                                        <a:pt x="1928" y="93"/>
                                      </a:lnTo>
                                      <a:lnTo>
                                        <a:pt x="1915" y="93"/>
                                      </a:lnTo>
                                      <a:lnTo>
                                        <a:pt x="1903" y="93"/>
                                      </a:lnTo>
                                      <a:lnTo>
                                        <a:pt x="1952" y="93"/>
                                      </a:lnTo>
                                      <a:lnTo>
                                        <a:pt x="1952" y="92"/>
                                      </a:lnTo>
                                      <a:lnTo>
                                        <a:pt x="1950" y="79"/>
                                      </a:lnTo>
                                      <a:lnTo>
                                        <a:pt x="1943" y="69"/>
                                      </a:lnTo>
                                      <a:lnTo>
                                        <a:pt x="1940" y="66"/>
                                      </a:lnTo>
                                      <a:close/>
                                      <a:moveTo>
                                        <a:pt x="2090" y="68"/>
                                      </a:moveTo>
                                      <a:lnTo>
                                        <a:pt x="2069" y="68"/>
                                      </a:lnTo>
                                      <a:lnTo>
                                        <a:pt x="2056" y="90"/>
                                      </a:lnTo>
                                      <a:lnTo>
                                        <a:pt x="2042" y="112"/>
                                      </a:lnTo>
                                      <a:lnTo>
                                        <a:pt x="2029" y="133"/>
                                      </a:lnTo>
                                      <a:lnTo>
                                        <a:pt x="2015" y="154"/>
                                      </a:lnTo>
                                      <a:lnTo>
                                        <a:pt x="2016" y="157"/>
                                      </a:lnTo>
                                      <a:lnTo>
                                        <a:pt x="2089" y="157"/>
                                      </a:lnTo>
                                      <a:lnTo>
                                        <a:pt x="2091" y="150"/>
                                      </a:lnTo>
                                      <a:lnTo>
                                        <a:pt x="2039" y="150"/>
                                      </a:lnTo>
                                      <a:lnTo>
                                        <a:pt x="2052" y="128"/>
                                      </a:lnTo>
                                      <a:lnTo>
                                        <a:pt x="2066" y="106"/>
                                      </a:lnTo>
                                      <a:lnTo>
                                        <a:pt x="2079" y="85"/>
                                      </a:lnTo>
                                      <a:lnTo>
                                        <a:pt x="2090" y="68"/>
                                      </a:lnTo>
                                      <a:close/>
                                      <a:moveTo>
                                        <a:pt x="2093" y="127"/>
                                      </a:moveTo>
                                      <a:lnTo>
                                        <a:pt x="2090" y="132"/>
                                      </a:lnTo>
                                      <a:lnTo>
                                        <a:pt x="2082" y="145"/>
                                      </a:lnTo>
                                      <a:lnTo>
                                        <a:pt x="2077" y="150"/>
                                      </a:lnTo>
                                      <a:lnTo>
                                        <a:pt x="2091" y="150"/>
                                      </a:lnTo>
                                      <a:lnTo>
                                        <a:pt x="2096" y="138"/>
                                      </a:lnTo>
                                      <a:lnTo>
                                        <a:pt x="2099" y="130"/>
                                      </a:lnTo>
                                      <a:lnTo>
                                        <a:pt x="2093" y="127"/>
                                      </a:lnTo>
                                      <a:close/>
                                      <a:moveTo>
                                        <a:pt x="2029" y="56"/>
                                      </a:moveTo>
                                      <a:lnTo>
                                        <a:pt x="2024" y="56"/>
                                      </a:lnTo>
                                      <a:lnTo>
                                        <a:pt x="2022" y="66"/>
                                      </a:lnTo>
                                      <a:lnTo>
                                        <a:pt x="2019" y="80"/>
                                      </a:lnTo>
                                      <a:lnTo>
                                        <a:pt x="2016" y="88"/>
                                      </a:lnTo>
                                      <a:lnTo>
                                        <a:pt x="2022" y="90"/>
                                      </a:lnTo>
                                      <a:lnTo>
                                        <a:pt x="2025" y="84"/>
                                      </a:lnTo>
                                      <a:lnTo>
                                        <a:pt x="2031" y="72"/>
                                      </a:lnTo>
                                      <a:lnTo>
                                        <a:pt x="2034" y="68"/>
                                      </a:lnTo>
                                      <a:lnTo>
                                        <a:pt x="2090" y="68"/>
                                      </a:lnTo>
                                      <a:lnTo>
                                        <a:pt x="2093" y="64"/>
                                      </a:lnTo>
                                      <a:lnTo>
                                        <a:pt x="2091" y="61"/>
                                      </a:lnTo>
                                      <a:lnTo>
                                        <a:pt x="2032" y="61"/>
                                      </a:lnTo>
                                      <a:lnTo>
                                        <a:pt x="2030" y="60"/>
                                      </a:lnTo>
                                      <a:lnTo>
                                        <a:pt x="2029" y="56"/>
                                      </a:lnTo>
                                      <a:close/>
                                      <a:moveTo>
                                        <a:pt x="2172" y="68"/>
                                      </a:moveTo>
                                      <a:lnTo>
                                        <a:pt x="2153" y="68"/>
                                      </a:lnTo>
                                      <a:lnTo>
                                        <a:pt x="2161" y="77"/>
                                      </a:lnTo>
                                      <a:lnTo>
                                        <a:pt x="2161" y="97"/>
                                      </a:lnTo>
                                      <a:lnTo>
                                        <a:pt x="2156" y="101"/>
                                      </a:lnTo>
                                      <a:lnTo>
                                        <a:pt x="2140" y="107"/>
                                      </a:lnTo>
                                      <a:lnTo>
                                        <a:pt x="2127" y="111"/>
                                      </a:lnTo>
                                      <a:lnTo>
                                        <a:pt x="2115" y="115"/>
                                      </a:lnTo>
                                      <a:lnTo>
                                        <a:pt x="2109" y="122"/>
                                      </a:lnTo>
                                      <a:lnTo>
                                        <a:pt x="2109" y="147"/>
                                      </a:lnTo>
                                      <a:lnTo>
                                        <a:pt x="2120" y="160"/>
                                      </a:lnTo>
                                      <a:lnTo>
                                        <a:pt x="2142" y="160"/>
                                      </a:lnTo>
                                      <a:lnTo>
                                        <a:pt x="2152" y="152"/>
                                      </a:lnTo>
                                      <a:lnTo>
                                        <a:pt x="2160" y="146"/>
                                      </a:lnTo>
                                      <a:lnTo>
                                        <a:pt x="2136" y="146"/>
                                      </a:lnTo>
                                      <a:lnTo>
                                        <a:pt x="2128" y="141"/>
                                      </a:lnTo>
                                      <a:lnTo>
                                        <a:pt x="2128" y="122"/>
                                      </a:lnTo>
                                      <a:lnTo>
                                        <a:pt x="2132" y="117"/>
                                      </a:lnTo>
                                      <a:lnTo>
                                        <a:pt x="2141" y="113"/>
                                      </a:lnTo>
                                      <a:lnTo>
                                        <a:pt x="2146" y="111"/>
                                      </a:lnTo>
                                      <a:lnTo>
                                        <a:pt x="2156" y="107"/>
                                      </a:lnTo>
                                      <a:lnTo>
                                        <a:pt x="2161" y="104"/>
                                      </a:lnTo>
                                      <a:lnTo>
                                        <a:pt x="2178" y="104"/>
                                      </a:lnTo>
                                      <a:lnTo>
                                        <a:pt x="2178" y="79"/>
                                      </a:lnTo>
                                      <a:lnTo>
                                        <a:pt x="2175" y="71"/>
                                      </a:lnTo>
                                      <a:lnTo>
                                        <a:pt x="2172" y="68"/>
                                      </a:lnTo>
                                      <a:close/>
                                      <a:moveTo>
                                        <a:pt x="2194" y="146"/>
                                      </a:moveTo>
                                      <a:lnTo>
                                        <a:pt x="2161" y="146"/>
                                      </a:lnTo>
                                      <a:lnTo>
                                        <a:pt x="2162" y="149"/>
                                      </a:lnTo>
                                      <a:lnTo>
                                        <a:pt x="2164" y="152"/>
                                      </a:lnTo>
                                      <a:lnTo>
                                        <a:pt x="2169" y="158"/>
                                      </a:lnTo>
                                      <a:lnTo>
                                        <a:pt x="2174" y="160"/>
                                      </a:lnTo>
                                      <a:lnTo>
                                        <a:pt x="2177" y="160"/>
                                      </a:lnTo>
                                      <a:lnTo>
                                        <a:pt x="2196" y="148"/>
                                      </a:lnTo>
                                      <a:lnTo>
                                        <a:pt x="2194" y="146"/>
                                      </a:lnTo>
                                      <a:close/>
                                      <a:moveTo>
                                        <a:pt x="2178" y="104"/>
                                      </a:moveTo>
                                      <a:lnTo>
                                        <a:pt x="2161" y="104"/>
                                      </a:lnTo>
                                      <a:lnTo>
                                        <a:pt x="2161" y="139"/>
                                      </a:lnTo>
                                      <a:lnTo>
                                        <a:pt x="2157" y="143"/>
                                      </a:lnTo>
                                      <a:lnTo>
                                        <a:pt x="2149" y="146"/>
                                      </a:lnTo>
                                      <a:lnTo>
                                        <a:pt x="2160" y="146"/>
                                      </a:lnTo>
                                      <a:lnTo>
                                        <a:pt x="2161" y="146"/>
                                      </a:lnTo>
                                      <a:lnTo>
                                        <a:pt x="2194" y="146"/>
                                      </a:lnTo>
                                      <a:lnTo>
                                        <a:pt x="2194" y="145"/>
                                      </a:lnTo>
                                      <a:lnTo>
                                        <a:pt x="2182" y="145"/>
                                      </a:lnTo>
                                      <a:lnTo>
                                        <a:pt x="2178" y="142"/>
                                      </a:lnTo>
                                      <a:lnTo>
                                        <a:pt x="2178" y="104"/>
                                      </a:lnTo>
                                      <a:close/>
                                      <a:moveTo>
                                        <a:pt x="2193" y="143"/>
                                      </a:moveTo>
                                      <a:lnTo>
                                        <a:pt x="2191" y="144"/>
                                      </a:lnTo>
                                      <a:lnTo>
                                        <a:pt x="2188" y="145"/>
                                      </a:lnTo>
                                      <a:lnTo>
                                        <a:pt x="2194" y="145"/>
                                      </a:lnTo>
                                      <a:lnTo>
                                        <a:pt x="2193" y="143"/>
                                      </a:lnTo>
                                      <a:close/>
                                      <a:moveTo>
                                        <a:pt x="2156" y="58"/>
                                      </a:moveTo>
                                      <a:lnTo>
                                        <a:pt x="2150" y="58"/>
                                      </a:lnTo>
                                      <a:lnTo>
                                        <a:pt x="2137" y="61"/>
                                      </a:lnTo>
                                      <a:lnTo>
                                        <a:pt x="2123" y="69"/>
                                      </a:lnTo>
                                      <a:lnTo>
                                        <a:pt x="2113" y="77"/>
                                      </a:lnTo>
                                      <a:lnTo>
                                        <a:pt x="2110" y="79"/>
                                      </a:lnTo>
                                      <a:lnTo>
                                        <a:pt x="2110" y="88"/>
                                      </a:lnTo>
                                      <a:lnTo>
                                        <a:pt x="2115" y="92"/>
                                      </a:lnTo>
                                      <a:lnTo>
                                        <a:pt x="2122" y="92"/>
                                      </a:lnTo>
                                      <a:lnTo>
                                        <a:pt x="2125" y="90"/>
                                      </a:lnTo>
                                      <a:lnTo>
                                        <a:pt x="2126" y="87"/>
                                      </a:lnTo>
                                      <a:lnTo>
                                        <a:pt x="2128" y="80"/>
                                      </a:lnTo>
                                      <a:lnTo>
                                        <a:pt x="2130" y="75"/>
                                      </a:lnTo>
                                      <a:lnTo>
                                        <a:pt x="2132" y="72"/>
                                      </a:lnTo>
                                      <a:lnTo>
                                        <a:pt x="2135" y="70"/>
                                      </a:lnTo>
                                      <a:lnTo>
                                        <a:pt x="2138" y="68"/>
                                      </a:lnTo>
                                      <a:lnTo>
                                        <a:pt x="2172" y="68"/>
                                      </a:lnTo>
                                      <a:lnTo>
                                        <a:pt x="2168" y="64"/>
                                      </a:lnTo>
                                      <a:lnTo>
                                        <a:pt x="2163" y="60"/>
                                      </a:lnTo>
                                      <a:lnTo>
                                        <a:pt x="2156" y="58"/>
                                      </a:lnTo>
                                      <a:close/>
                                      <a:moveTo>
                                        <a:pt x="2235" y="58"/>
                                      </a:moveTo>
                                      <a:lnTo>
                                        <a:pt x="2225" y="62"/>
                                      </a:lnTo>
                                      <a:lnTo>
                                        <a:pt x="2215" y="65"/>
                                      </a:lnTo>
                                      <a:lnTo>
                                        <a:pt x="2204" y="67"/>
                                      </a:lnTo>
                                      <a:lnTo>
                                        <a:pt x="2204" y="72"/>
                                      </a:lnTo>
                                      <a:lnTo>
                                        <a:pt x="2216" y="74"/>
                                      </a:lnTo>
                                      <a:lnTo>
                                        <a:pt x="2217" y="75"/>
                                      </a:lnTo>
                                      <a:lnTo>
                                        <a:pt x="2217" y="149"/>
                                      </a:lnTo>
                                      <a:lnTo>
                                        <a:pt x="2216" y="150"/>
                                      </a:lnTo>
                                      <a:lnTo>
                                        <a:pt x="2201" y="151"/>
                                      </a:lnTo>
                                      <a:lnTo>
                                        <a:pt x="2201" y="157"/>
                                      </a:lnTo>
                                      <a:lnTo>
                                        <a:pt x="2249" y="157"/>
                                      </a:lnTo>
                                      <a:lnTo>
                                        <a:pt x="2249" y="151"/>
                                      </a:lnTo>
                                      <a:lnTo>
                                        <a:pt x="2236" y="150"/>
                                      </a:lnTo>
                                      <a:lnTo>
                                        <a:pt x="2235" y="149"/>
                                      </a:lnTo>
                                      <a:lnTo>
                                        <a:pt x="2235" y="82"/>
                                      </a:lnTo>
                                      <a:lnTo>
                                        <a:pt x="2241" y="77"/>
                                      </a:lnTo>
                                      <a:lnTo>
                                        <a:pt x="2244" y="75"/>
                                      </a:lnTo>
                                      <a:lnTo>
                                        <a:pt x="2235" y="75"/>
                                      </a:lnTo>
                                      <a:lnTo>
                                        <a:pt x="2235" y="58"/>
                                      </a:lnTo>
                                      <a:close/>
                                      <a:moveTo>
                                        <a:pt x="2291" y="71"/>
                                      </a:moveTo>
                                      <a:lnTo>
                                        <a:pt x="2273" y="71"/>
                                      </a:lnTo>
                                      <a:lnTo>
                                        <a:pt x="2279" y="81"/>
                                      </a:lnTo>
                                      <a:lnTo>
                                        <a:pt x="2279" y="148"/>
                                      </a:lnTo>
                                      <a:lnTo>
                                        <a:pt x="2277" y="150"/>
                                      </a:lnTo>
                                      <a:lnTo>
                                        <a:pt x="2264" y="151"/>
                                      </a:lnTo>
                                      <a:lnTo>
                                        <a:pt x="2264" y="157"/>
                                      </a:lnTo>
                                      <a:lnTo>
                                        <a:pt x="2310" y="157"/>
                                      </a:lnTo>
                                      <a:lnTo>
                                        <a:pt x="2310" y="151"/>
                                      </a:lnTo>
                                      <a:lnTo>
                                        <a:pt x="2297" y="150"/>
                                      </a:lnTo>
                                      <a:lnTo>
                                        <a:pt x="2296" y="149"/>
                                      </a:lnTo>
                                      <a:lnTo>
                                        <a:pt x="2296" y="92"/>
                                      </a:lnTo>
                                      <a:lnTo>
                                        <a:pt x="2294" y="78"/>
                                      </a:lnTo>
                                      <a:lnTo>
                                        <a:pt x="2291" y="71"/>
                                      </a:lnTo>
                                      <a:close/>
                                      <a:moveTo>
                                        <a:pt x="2268" y="58"/>
                                      </a:moveTo>
                                      <a:lnTo>
                                        <a:pt x="2261" y="58"/>
                                      </a:lnTo>
                                      <a:lnTo>
                                        <a:pt x="2256" y="61"/>
                                      </a:lnTo>
                                      <a:lnTo>
                                        <a:pt x="2249" y="65"/>
                                      </a:lnTo>
                                      <a:lnTo>
                                        <a:pt x="2239" y="72"/>
                                      </a:lnTo>
                                      <a:lnTo>
                                        <a:pt x="2235" y="75"/>
                                      </a:lnTo>
                                      <a:lnTo>
                                        <a:pt x="2244" y="75"/>
                                      </a:lnTo>
                                      <a:lnTo>
                                        <a:pt x="2250" y="71"/>
                                      </a:lnTo>
                                      <a:lnTo>
                                        <a:pt x="2291" y="71"/>
                                      </a:lnTo>
                                      <a:lnTo>
                                        <a:pt x="2288" y="67"/>
                                      </a:lnTo>
                                      <a:lnTo>
                                        <a:pt x="2280" y="60"/>
                                      </a:lnTo>
                                      <a:lnTo>
                                        <a:pt x="2268" y="58"/>
                                      </a:lnTo>
                                      <a:close/>
                                      <a:moveTo>
                                        <a:pt x="2371" y="58"/>
                                      </a:moveTo>
                                      <a:lnTo>
                                        <a:pt x="2355" y="61"/>
                                      </a:lnTo>
                                      <a:lnTo>
                                        <a:pt x="2339" y="71"/>
                                      </a:lnTo>
                                      <a:lnTo>
                                        <a:pt x="2327" y="87"/>
                                      </a:lnTo>
                                      <a:lnTo>
                                        <a:pt x="2322" y="111"/>
                                      </a:lnTo>
                                      <a:lnTo>
                                        <a:pt x="2326" y="129"/>
                                      </a:lnTo>
                                      <a:lnTo>
                                        <a:pt x="2335" y="144"/>
                                      </a:lnTo>
                                      <a:lnTo>
                                        <a:pt x="2350" y="155"/>
                                      </a:lnTo>
                                      <a:lnTo>
                                        <a:pt x="2371" y="160"/>
                                      </a:lnTo>
                                      <a:lnTo>
                                        <a:pt x="2387" y="156"/>
                                      </a:lnTo>
                                      <a:lnTo>
                                        <a:pt x="2394" y="152"/>
                                      </a:lnTo>
                                      <a:lnTo>
                                        <a:pt x="2373" y="152"/>
                                      </a:lnTo>
                                      <a:lnTo>
                                        <a:pt x="2361" y="149"/>
                                      </a:lnTo>
                                      <a:lnTo>
                                        <a:pt x="2351" y="139"/>
                                      </a:lnTo>
                                      <a:lnTo>
                                        <a:pt x="2345" y="123"/>
                                      </a:lnTo>
                                      <a:lnTo>
                                        <a:pt x="2343" y="104"/>
                                      </a:lnTo>
                                      <a:lnTo>
                                        <a:pt x="2345" y="87"/>
                                      </a:lnTo>
                                      <a:lnTo>
                                        <a:pt x="2351" y="75"/>
                                      </a:lnTo>
                                      <a:lnTo>
                                        <a:pt x="2359" y="68"/>
                                      </a:lnTo>
                                      <a:lnTo>
                                        <a:pt x="2368" y="65"/>
                                      </a:lnTo>
                                      <a:lnTo>
                                        <a:pt x="2395" y="65"/>
                                      </a:lnTo>
                                      <a:lnTo>
                                        <a:pt x="2390" y="62"/>
                                      </a:lnTo>
                                      <a:lnTo>
                                        <a:pt x="2371" y="58"/>
                                      </a:lnTo>
                                      <a:close/>
                                      <a:moveTo>
                                        <a:pt x="2395" y="65"/>
                                      </a:moveTo>
                                      <a:lnTo>
                                        <a:pt x="2368" y="65"/>
                                      </a:lnTo>
                                      <a:lnTo>
                                        <a:pt x="2381" y="69"/>
                                      </a:lnTo>
                                      <a:lnTo>
                                        <a:pt x="2390" y="79"/>
                                      </a:lnTo>
                                      <a:lnTo>
                                        <a:pt x="2396" y="94"/>
                                      </a:lnTo>
                                      <a:lnTo>
                                        <a:pt x="2398" y="112"/>
                                      </a:lnTo>
                                      <a:lnTo>
                                        <a:pt x="2396" y="131"/>
                                      </a:lnTo>
                                      <a:lnTo>
                                        <a:pt x="2391" y="144"/>
                                      </a:lnTo>
                                      <a:lnTo>
                                        <a:pt x="2383" y="150"/>
                                      </a:lnTo>
                                      <a:lnTo>
                                        <a:pt x="2373" y="152"/>
                                      </a:lnTo>
                                      <a:lnTo>
                                        <a:pt x="2394" y="152"/>
                                      </a:lnTo>
                                      <a:lnTo>
                                        <a:pt x="2403" y="147"/>
                                      </a:lnTo>
                                      <a:lnTo>
                                        <a:pt x="2414" y="130"/>
                                      </a:lnTo>
                                      <a:lnTo>
                                        <a:pt x="2418" y="107"/>
                                      </a:lnTo>
                                      <a:lnTo>
                                        <a:pt x="2415" y="88"/>
                                      </a:lnTo>
                                      <a:lnTo>
                                        <a:pt x="2405" y="73"/>
                                      </a:lnTo>
                                      <a:lnTo>
                                        <a:pt x="2395" y="65"/>
                                      </a:lnTo>
                                      <a:close/>
                                      <a:moveTo>
                                        <a:pt x="2464" y="58"/>
                                      </a:moveTo>
                                      <a:lnTo>
                                        <a:pt x="2453" y="62"/>
                                      </a:lnTo>
                                      <a:lnTo>
                                        <a:pt x="2443" y="65"/>
                                      </a:lnTo>
                                      <a:lnTo>
                                        <a:pt x="2433" y="67"/>
                                      </a:lnTo>
                                      <a:lnTo>
                                        <a:pt x="2433" y="72"/>
                                      </a:lnTo>
                                      <a:lnTo>
                                        <a:pt x="2445" y="73"/>
                                      </a:lnTo>
                                      <a:lnTo>
                                        <a:pt x="2446" y="74"/>
                                      </a:lnTo>
                                      <a:lnTo>
                                        <a:pt x="2446" y="149"/>
                                      </a:lnTo>
                                      <a:lnTo>
                                        <a:pt x="2445" y="150"/>
                                      </a:lnTo>
                                      <a:lnTo>
                                        <a:pt x="2431" y="151"/>
                                      </a:lnTo>
                                      <a:lnTo>
                                        <a:pt x="2431" y="157"/>
                                      </a:lnTo>
                                      <a:lnTo>
                                        <a:pt x="2482" y="157"/>
                                      </a:lnTo>
                                      <a:lnTo>
                                        <a:pt x="2482" y="151"/>
                                      </a:lnTo>
                                      <a:lnTo>
                                        <a:pt x="2465" y="150"/>
                                      </a:lnTo>
                                      <a:lnTo>
                                        <a:pt x="2464" y="149"/>
                                      </a:lnTo>
                                      <a:lnTo>
                                        <a:pt x="2464" y="94"/>
                                      </a:lnTo>
                                      <a:lnTo>
                                        <a:pt x="2468" y="82"/>
                                      </a:lnTo>
                                      <a:lnTo>
                                        <a:pt x="2464" y="82"/>
                                      </a:lnTo>
                                      <a:lnTo>
                                        <a:pt x="2464" y="58"/>
                                      </a:lnTo>
                                      <a:close/>
                                      <a:moveTo>
                                        <a:pt x="2498" y="58"/>
                                      </a:moveTo>
                                      <a:lnTo>
                                        <a:pt x="2480" y="58"/>
                                      </a:lnTo>
                                      <a:lnTo>
                                        <a:pt x="2471" y="71"/>
                                      </a:lnTo>
                                      <a:lnTo>
                                        <a:pt x="2464" y="82"/>
                                      </a:lnTo>
                                      <a:lnTo>
                                        <a:pt x="2468" y="82"/>
                                      </a:lnTo>
                                      <a:lnTo>
                                        <a:pt x="2469" y="82"/>
                                      </a:lnTo>
                                      <a:lnTo>
                                        <a:pt x="2476" y="75"/>
                                      </a:lnTo>
                                      <a:lnTo>
                                        <a:pt x="2503" y="75"/>
                                      </a:lnTo>
                                      <a:lnTo>
                                        <a:pt x="2504" y="74"/>
                                      </a:lnTo>
                                      <a:lnTo>
                                        <a:pt x="2504" y="64"/>
                                      </a:lnTo>
                                      <a:lnTo>
                                        <a:pt x="2498" y="58"/>
                                      </a:lnTo>
                                      <a:close/>
                                      <a:moveTo>
                                        <a:pt x="2503" y="75"/>
                                      </a:moveTo>
                                      <a:lnTo>
                                        <a:pt x="2485" y="75"/>
                                      </a:lnTo>
                                      <a:lnTo>
                                        <a:pt x="2487" y="76"/>
                                      </a:lnTo>
                                      <a:lnTo>
                                        <a:pt x="2491" y="80"/>
                                      </a:lnTo>
                                      <a:lnTo>
                                        <a:pt x="2492" y="81"/>
                                      </a:lnTo>
                                      <a:lnTo>
                                        <a:pt x="2494" y="81"/>
                                      </a:lnTo>
                                      <a:lnTo>
                                        <a:pt x="2496" y="80"/>
                                      </a:lnTo>
                                      <a:lnTo>
                                        <a:pt x="2501" y="78"/>
                                      </a:lnTo>
                                      <a:lnTo>
                                        <a:pt x="2503" y="75"/>
                                      </a:lnTo>
                                      <a:close/>
                                      <a:moveTo>
                                        <a:pt x="2558" y="58"/>
                                      </a:moveTo>
                                      <a:lnTo>
                                        <a:pt x="2546" y="58"/>
                                      </a:lnTo>
                                      <a:lnTo>
                                        <a:pt x="2534" y="64"/>
                                      </a:lnTo>
                                      <a:lnTo>
                                        <a:pt x="2525" y="74"/>
                                      </a:lnTo>
                                      <a:lnTo>
                                        <a:pt x="2519" y="82"/>
                                      </a:lnTo>
                                      <a:lnTo>
                                        <a:pt x="2515" y="92"/>
                                      </a:lnTo>
                                      <a:lnTo>
                                        <a:pt x="2512" y="102"/>
                                      </a:lnTo>
                                      <a:lnTo>
                                        <a:pt x="2511" y="113"/>
                                      </a:lnTo>
                                      <a:lnTo>
                                        <a:pt x="2514" y="131"/>
                                      </a:lnTo>
                                      <a:lnTo>
                                        <a:pt x="2522" y="146"/>
                                      </a:lnTo>
                                      <a:lnTo>
                                        <a:pt x="2536" y="156"/>
                                      </a:lnTo>
                                      <a:lnTo>
                                        <a:pt x="2554" y="160"/>
                                      </a:lnTo>
                                      <a:lnTo>
                                        <a:pt x="2560" y="159"/>
                                      </a:lnTo>
                                      <a:lnTo>
                                        <a:pt x="2569" y="156"/>
                                      </a:lnTo>
                                      <a:lnTo>
                                        <a:pt x="2579" y="149"/>
                                      </a:lnTo>
                                      <a:lnTo>
                                        <a:pt x="2583" y="145"/>
                                      </a:lnTo>
                                      <a:lnTo>
                                        <a:pt x="2561" y="145"/>
                                      </a:lnTo>
                                      <a:lnTo>
                                        <a:pt x="2549" y="142"/>
                                      </a:lnTo>
                                      <a:lnTo>
                                        <a:pt x="2539" y="135"/>
                                      </a:lnTo>
                                      <a:lnTo>
                                        <a:pt x="2531" y="122"/>
                                      </a:lnTo>
                                      <a:lnTo>
                                        <a:pt x="2528" y="102"/>
                                      </a:lnTo>
                                      <a:lnTo>
                                        <a:pt x="2548" y="102"/>
                                      </a:lnTo>
                                      <a:lnTo>
                                        <a:pt x="2565" y="100"/>
                                      </a:lnTo>
                                      <a:lnTo>
                                        <a:pt x="2579" y="99"/>
                                      </a:lnTo>
                                      <a:lnTo>
                                        <a:pt x="2586" y="99"/>
                                      </a:lnTo>
                                      <a:lnTo>
                                        <a:pt x="2590" y="98"/>
                                      </a:lnTo>
                                      <a:lnTo>
                                        <a:pt x="2591" y="96"/>
                                      </a:lnTo>
                                      <a:lnTo>
                                        <a:pt x="2591" y="93"/>
                                      </a:lnTo>
                                      <a:lnTo>
                                        <a:pt x="2529" y="93"/>
                                      </a:lnTo>
                                      <a:lnTo>
                                        <a:pt x="2532" y="76"/>
                                      </a:lnTo>
                                      <a:lnTo>
                                        <a:pt x="2542" y="66"/>
                                      </a:lnTo>
                                      <a:lnTo>
                                        <a:pt x="2578" y="66"/>
                                      </a:lnTo>
                                      <a:lnTo>
                                        <a:pt x="2570" y="61"/>
                                      </a:lnTo>
                                      <a:lnTo>
                                        <a:pt x="2558" y="58"/>
                                      </a:lnTo>
                                      <a:close/>
                                      <a:moveTo>
                                        <a:pt x="2586" y="134"/>
                                      </a:moveTo>
                                      <a:lnTo>
                                        <a:pt x="2578" y="141"/>
                                      </a:lnTo>
                                      <a:lnTo>
                                        <a:pt x="2570" y="145"/>
                                      </a:lnTo>
                                      <a:lnTo>
                                        <a:pt x="2583" y="145"/>
                                      </a:lnTo>
                                      <a:lnTo>
                                        <a:pt x="2590" y="139"/>
                                      </a:lnTo>
                                      <a:lnTo>
                                        <a:pt x="2586" y="134"/>
                                      </a:lnTo>
                                      <a:close/>
                                      <a:moveTo>
                                        <a:pt x="2578" y="66"/>
                                      </a:moveTo>
                                      <a:lnTo>
                                        <a:pt x="2564" y="66"/>
                                      </a:lnTo>
                                      <a:lnTo>
                                        <a:pt x="2572" y="77"/>
                                      </a:lnTo>
                                      <a:lnTo>
                                        <a:pt x="2572" y="92"/>
                                      </a:lnTo>
                                      <a:lnTo>
                                        <a:pt x="2570" y="93"/>
                                      </a:lnTo>
                                      <a:lnTo>
                                        <a:pt x="2566" y="93"/>
                                      </a:lnTo>
                                      <a:lnTo>
                                        <a:pt x="2554" y="93"/>
                                      </a:lnTo>
                                      <a:lnTo>
                                        <a:pt x="2541" y="93"/>
                                      </a:lnTo>
                                      <a:lnTo>
                                        <a:pt x="2591" y="93"/>
                                      </a:lnTo>
                                      <a:lnTo>
                                        <a:pt x="2591" y="92"/>
                                      </a:lnTo>
                                      <a:lnTo>
                                        <a:pt x="2588" y="79"/>
                                      </a:lnTo>
                                      <a:lnTo>
                                        <a:pt x="2581" y="69"/>
                                      </a:lnTo>
                                      <a:lnTo>
                                        <a:pt x="2578" y="6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anchor>
                  </w:drawing>
                </mc:Choice>
                <mc:Fallback>
                  <w:pict>
                    <v:group w14:anchorId="31D23303" id="Group 41" o:spid="_x0000_s1026" style="position:absolute;margin-left:50.9pt;margin-top:61.95pt;width:168.1pt;height:25.3pt;z-index:251830272" coordsize="3362,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">
                      <v:shape id="Freeform 12" o:spid="_x0000_s1027" style="position:absolute;left:10;top:10;width:3342;height:486;visibility:visible;mso-wrap-style:square;v-text-anchor:top" coordsize="334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" path="m3205,485r-3068,l84,474,40,445,11,402,,348,,137,11,84,40,40,84,11,137,,3205,r53,11l3302,40r29,44l3342,137r,211l3331,402r-29,43l3258,474r-53,11xe" filled="f" strokecolor="#494da1" strokeweight="1pt">
                        <v:path arrowok="t" o:connecttype="custom" o:connectlocs="3205,495;137,495;84,484;40,455;11,412;0,358;0,147;11,94;40,50;84,21;137,10;3205,10;3258,21;3302,50;3331,94;3342,147;3342,358;3331,412;3302,455;3258,484;3205,495" o:connectangles="0,0,0,0,0,0,0,0,0,0,0,0,0,0,0,0,0,0,0,0,0"/>
                      </v:shape>
                      <v:shape id="AutoShape 13" o:spid="_x0000_s1028" style="position:absolute;left:348;top:162;width:2591;height:214;visibility:visible;mso-wrap-style:square;v-text-anchor:top" coordsize="259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" path="m97,14l1,14r,6l18,21r1,2l19,148r-1,2l,151r,6l60,157r,-6l40,150r-2,-2l38,89r53,l91,81r-53,l38,22r1,-1l98,21,97,14xm91,89r-10,l82,92r2,15l91,107r,-18xm91,65r-7,l82,79r-1,2l91,81r,-16xm98,21r-19,l83,23r4,7l90,34r1,4l93,47r7,-1l98,23r,-2xm160,58r-16,3l128,71,116,87r-4,24l115,129r9,15l139,155r21,5l176,156r7,-4l162,152r-12,-3l140,139r-6,-16l132,104r2,-17l140,75r8,-7l157,65r27,l179,62,160,58xm184,65r-27,l170,69r9,10l185,94r2,18l185,131r-5,13l172,150r-10,2l183,152r9,-5l203,130r4,-23l204,88,194,73,184,65xm307,58r-10,4l286,65r-11,1l275,71r13,2l289,74r,76l289,157r-1,10l288,175r-2,7l285,187r-3,3l279,194r-6,3l266,199r-3,l261,201r,8l266,214r5,l273,213r2,-2l280,206r7,-10l295,183r7,-15l306,156r,-7l307,58xm251,r-8,3l229,7,218,8r,5l232,15r1,l233,149r-2,1l217,151r,6l266,157r,-6l252,150r-1,-1l251,xm303,16r-12,l286,21r,13l291,39r12,l308,34r,-13l303,16xm379,58r-11,l356,64r-9,10l341,82r-5,10l334,102r-1,11l335,131r9,15l357,156r19,4l382,159r9,-3l401,149r4,-4l383,145r-12,-3l361,135r-8,-13l350,102r19,l387,100r14,-1l407,99r5,-1l412,96r,-3l351,93r3,-17l364,66r36,l392,61,379,58xm408,134r-8,7l392,145r13,l411,139r-3,-5xm400,66r-14,l394,77r,15l392,93r-4,l376,93r-13,l412,93r,-1l410,79,403,69r-3,-3xm455,70r-17,l438,151r7,9l462,160r3,-1l469,157r15,-8l483,147r-21,l455,144r,-74xm482,143r-3,2l474,147r9,l482,143xm480,61r-52,l422,67r1,3l479,70r3,-2l482,63r-2,-2xm452,30l438,45r,16l455,61r,-30l452,30xm631,150r-17,l614,201r-1,1l595,204r,6l648,210r,-6l633,202r-2,-1l631,150xm602,58r-22,4l561,74,548,92r-5,22l546,130r9,15l570,155r21,5l614,150r17,l631,147r-33,l585,145r-11,-8l566,124r-3,-18l566,89r6,-12l582,70r11,-3l632,67r,-2l632,62r-10,l621,62r-3,-1l615,60r-5,-1l602,58xm632,67r-32,l609,71r5,5l614,144r-4,2l605,147r26,l631,69r1,-2xm631,60r-3,2l625,62r-2,l622,62r10,l632,60r-1,xm704,58r-12,l680,64r-9,10l665,82r-4,10l658,102r-1,11l660,131r8,15l682,156r18,4l706,159r9,-3l725,149r4,-4l707,145r-12,-3l685,135r-8,-13l674,102r20,l711,100r13,-1l731,99r4,-1l736,96r,-3l675,93r3,-17l688,66r36,l716,61,704,58xm732,134r-8,7l716,145r13,l735,139r-3,-5xm724,66r-14,l718,77r,15l716,93r-4,l700,93r-13,l736,93r,-1l734,79,727,69r-3,-3xm685,17r-11,l669,22r,12l674,39r11,l690,34r,-12l685,17xm722,17r-11,l706,22r,12l711,39r11,l727,34r,-12l722,17xm832,58r-10,4l811,65r-10,2l801,72r13,2l814,75r,74l812,150r-14,1l798,157r46,l844,151r-10,-1l832,149r,-66l838,77r3,-2l832,75r,-17xm888,71r-19,l875,80r,69l873,150r-14,1l859,157r47,l906,151r-12,-1l892,149r,-61l892,85r,-2l899,76r-9,l888,71xm948,71r-18,l936,81r,68l933,150r-13,1l920,157r47,l967,151r-12,-1l953,149r,-57l951,78r-3,-7xm925,58r-6,l913,61r-5,3l903,67r-7,4l890,76r9,l900,76r8,-5l948,71r-3,-4l937,60,925,58xm876,58r-17,l853,61r-5,3l841,68r-5,4l832,75r9,l847,71r41,l885,65r-9,-7xm1003,r-8,3l982,7,971,8r,5l986,14r,2l986,152r12,5l1009,160r9,l1039,156r7,-5l1013,151r-7,-8l1005,139r-1,-2l1003,135r,-60l1007,73r7,-2l1059,71r-3,-3l1003,68r,-68xm1059,71r-38,l1033,73r11,8l1051,93r3,17l1052,127r-6,13l1037,148r-13,3l1046,151r11,-7l1069,127r5,-22l1070,86r-9,-14l1059,71xm1030,58r-2,l1025,59r-22,9l1056,68r-9,-6l1030,58xm1155,68r-19,l1143,77r,20l1138,101r-16,6l1109,111r-12,4l1091,122r,25l1102,160r22,l1135,152r7,-6l1119,146r-9,-5l1110,122r5,-5l1123,113r5,-2l1139,107r4,-3l1160,104r,-25l1158,71r-3,-3xm1177,146r-33,l1145,149r1,3l1151,158r5,2l1159,160r19,-12l1177,146xm1160,104r-17,l1143,139r-4,4l1131,146r11,l1144,146r33,l1177,145r-13,l1160,142r,-38xm1176,143r-2,1l1171,145r6,l1176,143xm1139,58r-7,l1120,61r-15,8l1095,77r-3,2l1092,88r6,4l1105,92r2,-2l1108,87r2,-7l1112,75r3,-3l1117,70r3,-2l1155,68r-5,-4l1145,60r-6,-2xm1217,58r-10,4l1197,65r-11,2l1186,72r13,1l1200,74r,75l1198,150r-13,1l1185,157r50,l1235,151r-17,-1l1217,149r,-55l1222,82r-5,l1217,58xm1252,58r-18,l1224,71r-6,11l1222,82r7,-7l1256,75r1,-1l1257,64r-5,-6xm1256,75r-18,l1241,76r3,4l1246,81r1,l1250,80r4,-2l1256,75xm1313,58r-16,3l1281,71r-12,16l1264,111r4,18l1277,144r15,11l1312,160r17,-4l1336,152r-21,l1302,149r-9,-10l1287,123r-2,-19l1287,87r5,-12l1300,68r10,-3l1336,65r-4,-3l1313,58xm1336,65r-26,l1323,69r9,10l1338,94r2,18l1338,131r-6,13l1325,150r-10,2l1336,152r8,-5l1356,130r4,-23l1357,88,1347,73r-11,-8xm1402,16r-12,l1385,21r,13l1390,39r12,l1407,34r,-13l1402,16xm1406,58r-10,4l1385,65r-12,1l1373,71r14,2l1388,74r,73l1388,157r-1,10l1386,175r-1,7l1384,187r-3,3l1378,194r-6,3l1365,199r-3,l1360,201r,8l1365,214r5,l1372,213r2,-2l1379,206r7,-10l1394,183r6,-15l1405,156r1,-9l1406,58xm1462,58r-10,4l1442,65r-11,2l1431,72r12,2l1445,75r,74l1444,150r-15,1l1429,157r47,l1476,151r-13,-1l1462,149r,-67l1469,77r2,-2l1462,75r,-17xm1518,71r-17,l1506,81r,67l1505,150r-13,1l1492,157r46,l1538,151r-13,-1l1523,149r,-57l1521,78r-3,-7xm1495,58r-6,l1483,61r-6,4l1466,72r-4,3l1471,75r6,-4l1518,71r-2,-4l1507,60r-12,-2xm1597,58r-12,l1573,64r-9,10l1558,82r-4,10l1551,102r-1,11l1553,131r8,15l1575,156r18,4l1599,159r9,-3l1618,149r4,-4l1600,145r-12,-3l1578,135r-8,-13l1567,102r20,l1604,100r14,-1l1624,99r5,-1l1629,96r,-3l1568,93r4,-17l1581,66r36,l1610,61r-13,-3xm1625,134r-8,7l1609,145r13,l1628,139r-3,-5xm1617,66r-13,l1611,77r,15l1609,93r-3,l1593,93r-13,l1629,93r,-1l1627,79r-7,-10l1617,66xm1578,17r-11,l1562,22r,12l1567,39r11,l1583,34r,-12l1578,17xm1615,17r-11,l1599,22r,12l1604,39r11,l1620,34r,-12l1615,17xm1725,58r-10,4l1704,65r-10,2l1694,72r13,2l1708,75r,74l1706,150r-15,1l1691,157r46,l1737,151r-10,-1l1725,149r,-66l1731,77r3,-2l1725,75r,-17xm1781,71r-19,l1768,80r,69l1766,150r-14,1l1752,157r48,l1800,151r-13,-1l1785,149r,-61l1785,85r,-2l1792,76r-9,l1781,71xm1841,71r-18,l1829,81r,68l1826,150r-13,1l1813,157r47,l1860,151r-12,-1l1846,149r,-57l1844,78r-3,-7xm1818,58r-6,l1806,61r-4,3l1796,67r-6,4l1783,76r9,l1793,76r9,-5l1841,71r-2,-4l1830,60r-12,-2xm1769,58r-17,l1747,61r-6,3l1734,68r-5,4l1725,75r9,l1740,71r41,l1779,65r-10,-7xm1919,58r-11,l1896,64r-9,10l1881,82r-5,10l1874,102r-1,11l1875,131r9,15l1897,156r18,4l1922,159r9,-3l1941,149r4,-4l1923,145r-12,-3l1901,135r-8,-13l1890,102r19,l1927,100r14,-1l1947,99r5,-1l1952,96r,-3l1891,93r3,-17l1904,66r36,l1932,61r-13,-3xm1948,134r-8,7l1932,145r13,l1951,139r-3,-5xm1940,66r-14,l1934,77r,15l1932,93r-4,l1915,93r-12,l1952,93r,-1l1950,79r-7,-10l1940,66xm2090,68r-21,l2056,90r-14,22l2029,133r-14,21l2016,157r73,l2091,150r-52,l2052,128r14,-22l2079,85r11,-17xm2093,127r-3,5l2082,145r-5,5l2091,150r5,-12l2099,130r-6,-3xm2029,56r-5,l2022,66r-3,14l2016,88r6,2l2025,84r6,-12l2034,68r56,l2093,64r-2,-3l2032,61r-2,-1l2029,56xm2172,68r-19,l2161,77r,20l2156,101r-16,6l2127,111r-12,4l2109,122r,25l2120,160r22,l2152,152r8,-6l2136,146r-8,-5l2128,122r4,-5l2141,113r5,-2l2156,107r5,-3l2178,104r,-25l2175,71r-3,-3xm2194,146r-33,l2162,149r2,3l2169,158r5,2l2177,160r19,-12l2194,146xm2178,104r-17,l2161,139r-4,4l2149,146r11,l2161,146r33,l2194,145r-12,l2178,142r,-38xm2193,143r-2,1l2188,145r6,l2193,143xm2156,58r-6,l2137,61r-14,8l2113,77r-3,2l2110,88r5,4l2122,92r3,-2l2126,87r2,-7l2130,75r2,-3l2135,70r3,-2l2172,68r-4,-4l2163,60r-7,-2xm2235,58r-10,4l2215,65r-11,2l2204,72r12,2l2217,75r,74l2216,150r-15,1l2201,157r48,l2249,151r-13,-1l2235,149r,-67l2241,77r3,-2l2235,75r,-17xm2291,71r-18,l2279,81r,67l2277,150r-13,1l2264,157r46,l2310,151r-13,-1l2296,149r,-57l2294,78r-3,-7xm2268,58r-7,l2256,61r-7,4l2239,72r-4,3l2244,75r6,-4l2291,71r-3,-4l2280,60r-12,-2xm2371,58r-16,3l2339,71r-12,16l2322,111r4,18l2335,144r15,11l2371,160r16,-4l2394,152r-21,l2361,149r-10,-10l2345,123r-2,-19l2345,87r6,-12l2359,68r9,-3l2395,65r-5,-3l2371,58xm2395,65r-27,l2381,69r9,10l2396,94r2,18l2396,131r-5,13l2383,150r-10,2l2394,152r9,-5l2414,130r4,-23l2415,88,2405,73r-10,-8xm2464,58r-11,4l2443,65r-10,2l2433,72r12,1l2446,74r,75l2445,150r-14,1l2431,157r51,l2482,151r-17,-1l2464,149r,-55l2468,82r-4,l2464,58xm2498,58r-18,l2471,71r-7,11l2468,82r1,l2476,75r27,l2504,74r,-10l2498,58xm2503,75r-18,l2487,76r4,4l2492,81r2,l2496,80r5,-2l2503,75xm2558,58r-12,l2534,64r-9,10l2519,82r-4,10l2512,102r-1,11l2514,131r8,15l2536,156r18,4l2560,159r9,-3l2579,149r4,-4l2561,145r-12,-3l2539,135r-8,-13l2528,102r20,l2565,100r14,-1l2586,99r4,-1l2591,96r,-3l2529,93r3,-17l2542,66r36,l2570,61r-12,-3xm2586,134r-8,7l2570,145r13,l2590,139r-4,-5xm2578,66r-14,l2572,77r,15l2570,93r-4,l2554,93r-13,l2591,93r,-1l2588,79r-7,-10l2578,66xe" fillcolor="#231f20" stroked="f">
                        <v:path arrowok="t" o:connecttype="custom" o:connectlocs="39,183;90,196;140,301;162,314;286,344;307,220;286,183;376,322;364,228;412,254;483,309;613,364;631,309;632,229;692,220;677,284;735,301;674,201;814,236;873,312;920,319;945,229;971,175;1003,230;1030,220;1135,314;1156,322;1177,307;1150,226;1222,244;1247,243;1285,266;1344,309;1373,233;1374,373;1476,319;1523,311;1564,236;1587,264;1617,228;1583,196;1708,311;1752,319;1860,313;1818,220;1874,264;1947,261;1934,254;2039,312;2025,246;2120,322;2164,314;2191,306;2138,230;2235,311;2291,233;2335,306;2381,231;2433,234;2468,244;2525,236;2548,264;2578,228" o:connectangles="0,0,0,0,0,0,0,0,0,0,0,0,0,0,0,0,0,0,0,0,0,0,0,0,0,0,0,0,0,0,0,0,0,0,0,0,0,0,0,0,0,0,0,0,0,0,0,0,0,0,0,0,0,0,0,0,0,0,0,0,0,0,0"/>
                      </v:shape>
                    </v:group>
                  </w:pict>
                </mc:Fallback>
              </mc:AlternateContent>
            </w:r>
          </w:p>
          <w:p w14:paraId="5FF3516E" w14:textId="77777777" w:rsidR="00E077BB" w:rsidRDefault="00E077BB" w:rsidP="008247DA">
            <w:pPr>
              <w:pStyle w:val="NoSpacing"/>
              <w:tabs>
                <w:tab w:val="left" w:pos="1176"/>
              </w:tabs>
              <w:rPr>
                <w:lang w:val="sq-AL"/>
              </w:rPr>
            </w:pPr>
            <w:r>
              <w:rPr>
                <w:lang w:val="sq-AL"/>
              </w:rPr>
              <w:tab/>
            </w:r>
          </w:p>
          <w:p w14:paraId="1487DC47" w14:textId="77777777" w:rsidR="00E077BB" w:rsidRDefault="00E077BB" w:rsidP="008247DA">
            <w:pPr>
              <w:pStyle w:val="NoSpacing"/>
              <w:tabs>
                <w:tab w:val="left" w:pos="218"/>
              </w:tabs>
              <w:rPr>
                <w:lang w:val="sq-AL"/>
              </w:rPr>
            </w:pPr>
          </w:p>
          <w:p w14:paraId="3B1A582D" w14:textId="77777777" w:rsidR="00E077BB" w:rsidRPr="00F90DC4" w:rsidRDefault="00E077BB" w:rsidP="008247DA">
            <w:pPr>
              <w:pStyle w:val="NoSpacing"/>
              <w:tabs>
                <w:tab w:val="left" w:pos="218"/>
              </w:tabs>
              <w:rPr>
                <w:lang w:val="sq-AL"/>
              </w:rPr>
            </w:pPr>
          </w:p>
          <w:p w14:paraId="7CB57BA7" w14:textId="77777777" w:rsidR="00E077BB" w:rsidRPr="00F90DC4" w:rsidRDefault="00E077BB" w:rsidP="008247DA">
            <w:pPr>
              <w:pStyle w:val="NoSpacing"/>
              <w:tabs>
                <w:tab w:val="left" w:pos="218"/>
              </w:tabs>
              <w:rPr>
                <w:lang w:val="sq-AL"/>
              </w:rPr>
            </w:pPr>
            <w:r w:rsidRPr="00F90DC4">
              <w:rPr>
                <w:b/>
                <w:bCs/>
                <w:lang w:val="sq-AL"/>
              </w:rPr>
              <w:t>Hapi 2</w:t>
            </w:r>
            <w:r w:rsidRPr="00F90DC4">
              <w:rPr>
                <w:lang w:val="sq-AL"/>
              </w:rPr>
              <w:t>: Nxënësit lexojnë tekstin e shkruar në tabelë. Në bibliotekë, Genci shikon shokët që po lexojnë.</w:t>
            </w:r>
          </w:p>
          <w:p w14:paraId="5955B68B"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Çfarë po lexon ti? – i pëshpërit Dritës.</w:t>
            </w:r>
          </w:p>
          <w:p w14:paraId="4848DC85"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Unë po lexoj një libër për fëmijë, – i thotë Drita</w:t>
            </w:r>
          </w:p>
          <w:p w14:paraId="2E40B4FB"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Po Iliri?</w:t>
            </w:r>
          </w:p>
          <w:p w14:paraId="036BD2C9"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Ai po lexon një libër me tregime. Nxënësit gjejnë foljen që përsëritet. Pas kësaj, u përgjigjen pyetjeve.</w:t>
            </w:r>
          </w:p>
          <w:p w14:paraId="5A821513"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Kur po lexon Drita?</w:t>
            </w:r>
          </w:p>
          <w:p w14:paraId="4B6F729D"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Po Iliri kur po lexon?</w:t>
            </w:r>
          </w:p>
          <w:p w14:paraId="0D8CBC6B" w14:textId="77777777" w:rsidR="00E077BB" w:rsidRPr="00F90DC4" w:rsidRDefault="00E077BB" w:rsidP="008247DA">
            <w:pPr>
              <w:pStyle w:val="NoSpacing"/>
              <w:tabs>
                <w:tab w:val="left" w:pos="218"/>
              </w:tabs>
              <w:rPr>
                <w:lang w:val="sq-AL"/>
              </w:rPr>
            </w:pPr>
            <w:r w:rsidRPr="00F90DC4">
              <w:rPr>
                <w:lang w:val="sq-AL"/>
              </w:rPr>
              <w:t>•</w:t>
            </w:r>
            <w:r w:rsidRPr="00F90DC4">
              <w:rPr>
                <w:lang w:val="sq-AL"/>
              </w:rPr>
              <w:tab/>
              <w:t>Kur po lexojnë fëmijët?</w:t>
            </w:r>
          </w:p>
          <w:p w14:paraId="6B24FE01" w14:textId="77777777" w:rsidR="00E077BB" w:rsidRPr="00F90DC4" w:rsidRDefault="00E077BB" w:rsidP="008247DA">
            <w:pPr>
              <w:pStyle w:val="NoSpacing"/>
              <w:tabs>
                <w:tab w:val="left" w:pos="218"/>
              </w:tabs>
              <w:rPr>
                <w:lang w:val="sq-AL"/>
              </w:rPr>
            </w:pPr>
            <w:r w:rsidRPr="00F90DC4">
              <w:rPr>
                <w:lang w:val="sq-AL"/>
              </w:rPr>
              <w:t>Arrihet në përfundim se foljet lexoj, lexon, lexojnë, janë në kohën e tashme.</w:t>
            </w:r>
          </w:p>
          <w:p w14:paraId="053161DB" w14:textId="77777777" w:rsidR="00E077BB" w:rsidRDefault="00E077BB" w:rsidP="008247DA">
            <w:pPr>
              <w:pStyle w:val="NoSpacing"/>
              <w:tabs>
                <w:tab w:val="left" w:pos="218"/>
              </w:tabs>
              <w:rPr>
                <w:lang w:val="sq-AL"/>
              </w:rPr>
            </w:pPr>
            <w:r w:rsidRPr="00F90DC4">
              <w:rPr>
                <w:lang w:val="sq-AL"/>
              </w:rPr>
              <w:lastRenderedPageBreak/>
              <w:t>U tregohet nxënësve se ashtu si folja lexoj, zgjedhohen në kohën e tashme të gjitha foljet që mbarojnë me -j (shkruaj, luaj, punoj, mendoj etj.).</w:t>
            </w:r>
          </w:p>
          <w:p w14:paraId="5283BAD7" w14:textId="77777777" w:rsidR="00E077BB" w:rsidRPr="00F90DC4" w:rsidRDefault="00E077BB" w:rsidP="008247DA">
            <w:pPr>
              <w:pStyle w:val="NoSpacing"/>
              <w:tabs>
                <w:tab w:val="left" w:pos="218"/>
              </w:tabs>
              <w:rPr>
                <w:lang w:val="sq-AL"/>
              </w:rPr>
            </w:pPr>
          </w:p>
          <w:p w14:paraId="22A3B15C" w14:textId="77777777" w:rsidR="00E077BB" w:rsidRPr="00F90DC4" w:rsidRDefault="00E077BB" w:rsidP="008247DA">
            <w:pPr>
              <w:pStyle w:val="NoSpacing"/>
              <w:tabs>
                <w:tab w:val="left" w:pos="218"/>
              </w:tabs>
              <w:rPr>
                <w:lang w:val="sq-AL"/>
              </w:rPr>
            </w:pPr>
            <w:r w:rsidRPr="00F90DC4">
              <w:rPr>
                <w:b/>
                <w:bCs/>
                <w:lang w:val="sq-AL"/>
              </w:rPr>
              <w:t>Hapi 3</w:t>
            </w:r>
            <w:r w:rsidRPr="00F90DC4">
              <w:rPr>
                <w:lang w:val="sq-AL"/>
              </w:rPr>
              <w:t>: Zgjedhojnë foljen di:</w:t>
            </w:r>
          </w:p>
          <w:p w14:paraId="7CD7D56F" w14:textId="77777777" w:rsidR="00E077BB" w:rsidRPr="00F90DC4" w:rsidRDefault="00E077BB" w:rsidP="008247DA">
            <w:pPr>
              <w:pStyle w:val="NoSpacing"/>
              <w:tabs>
                <w:tab w:val="left" w:pos="218"/>
              </w:tabs>
              <w:rPr>
                <w:lang w:val="sq-AL"/>
              </w:rPr>
            </w:pPr>
            <w:r w:rsidRPr="00F90DC4">
              <w:rPr>
                <w:lang w:val="sq-AL"/>
              </w:rPr>
              <w:t>Unë</w:t>
            </w:r>
            <w:r w:rsidRPr="00F90DC4">
              <w:rPr>
                <w:lang w:val="sq-AL"/>
              </w:rPr>
              <w:tab/>
              <w:t>di</w:t>
            </w:r>
            <w:r w:rsidRPr="00F90DC4">
              <w:rPr>
                <w:lang w:val="sq-AL"/>
              </w:rPr>
              <w:tab/>
              <w:t>Ne</w:t>
            </w:r>
            <w:r w:rsidRPr="00F90DC4">
              <w:rPr>
                <w:lang w:val="sq-AL"/>
              </w:rPr>
              <w:tab/>
              <w:t>dimë</w:t>
            </w:r>
          </w:p>
          <w:p w14:paraId="7F23FA4F" w14:textId="77777777" w:rsidR="00E077BB" w:rsidRPr="00F90DC4" w:rsidRDefault="00E077BB" w:rsidP="008247DA">
            <w:pPr>
              <w:pStyle w:val="NoSpacing"/>
              <w:tabs>
                <w:tab w:val="left" w:pos="218"/>
              </w:tabs>
              <w:rPr>
                <w:lang w:val="sq-AL"/>
              </w:rPr>
            </w:pPr>
            <w:r w:rsidRPr="00F90DC4">
              <w:rPr>
                <w:lang w:val="sq-AL"/>
              </w:rPr>
              <w:t>Ti</w:t>
            </w:r>
            <w:r w:rsidRPr="00F90DC4">
              <w:rPr>
                <w:lang w:val="sq-AL"/>
              </w:rPr>
              <w:tab/>
            </w:r>
            <w:r>
              <w:rPr>
                <w:lang w:val="sq-AL"/>
              </w:rPr>
              <w:t xml:space="preserve">          </w:t>
            </w:r>
            <w:r w:rsidRPr="00F90DC4">
              <w:rPr>
                <w:lang w:val="sq-AL"/>
              </w:rPr>
              <w:t>di</w:t>
            </w:r>
            <w:r w:rsidRPr="00F90DC4">
              <w:rPr>
                <w:lang w:val="sq-AL"/>
              </w:rPr>
              <w:tab/>
              <w:t>Ju</w:t>
            </w:r>
            <w:r w:rsidRPr="00F90DC4">
              <w:rPr>
                <w:lang w:val="sq-AL"/>
              </w:rPr>
              <w:tab/>
              <w:t>dini</w:t>
            </w:r>
          </w:p>
          <w:p w14:paraId="224693A0" w14:textId="77777777" w:rsidR="00E077BB" w:rsidRPr="00F90DC4" w:rsidRDefault="00E077BB" w:rsidP="008247DA">
            <w:pPr>
              <w:pStyle w:val="NoSpacing"/>
              <w:tabs>
                <w:tab w:val="left" w:pos="218"/>
              </w:tabs>
              <w:rPr>
                <w:lang w:val="sq-AL"/>
              </w:rPr>
            </w:pPr>
            <w:r w:rsidRPr="00F90DC4">
              <w:rPr>
                <w:lang w:val="sq-AL"/>
              </w:rPr>
              <w:t>Ai / Ajo</w:t>
            </w:r>
            <w:r w:rsidRPr="00F90DC4">
              <w:rPr>
                <w:lang w:val="sq-AL"/>
              </w:rPr>
              <w:tab/>
              <w:t>di</w:t>
            </w:r>
            <w:r w:rsidRPr="00F90DC4">
              <w:rPr>
                <w:lang w:val="sq-AL"/>
              </w:rPr>
              <w:tab/>
              <w:t>Ata/ Ato dinë</w:t>
            </w:r>
          </w:p>
          <w:p w14:paraId="089A1C66" w14:textId="77777777" w:rsidR="00E077BB" w:rsidRPr="00F90DC4" w:rsidRDefault="00E077BB" w:rsidP="008247DA">
            <w:pPr>
              <w:pStyle w:val="NoSpacing"/>
              <w:tabs>
                <w:tab w:val="left" w:pos="218"/>
              </w:tabs>
              <w:rPr>
                <w:lang w:val="sq-AL"/>
              </w:rPr>
            </w:pPr>
            <w:r>
              <w:rPr>
                <w:noProof/>
                <w:lang w:val="sq-AL"/>
              </w:rPr>
              <mc:AlternateContent>
                <mc:Choice Requires="wpg">
                  <w:drawing>
                    <wp:anchor distT="0" distB="0" distL="0" distR="0" simplePos="0" relativeHeight="251833344" behindDoc="0" locked="0" layoutInCell="1" allowOverlap="1" wp14:anchorId="01B508DA" wp14:editId="1921325E">
                      <wp:simplePos x="0" y="0"/>
                      <wp:positionH relativeFrom="page">
                        <wp:posOffset>1896745</wp:posOffset>
                      </wp:positionH>
                      <wp:positionV relativeFrom="paragraph">
                        <wp:posOffset>55880</wp:posOffset>
                      </wp:positionV>
                      <wp:extent cx="2589530" cy="1044575"/>
                      <wp:effectExtent l="0" t="19050" r="20320" b="3175"/>
                      <wp:wrapNone/>
                      <wp:docPr id="2060648648"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89530" cy="1044575"/>
                                <a:chOff x="6892" y="182"/>
                                <a:chExt cx="4078" cy="1645"/>
                              </a:xfrm>
                            </wpg:grpSpPr>
                            <wps:wsp>
                              <wps:cNvPr id="492177592" name="Freeform 22"/>
                              <wps:cNvSpPr>
                                <a:spLocks/>
                              </wps:cNvSpPr>
                              <wps:spPr bwMode="auto">
                                <a:xfrm>
                                  <a:off x="6902" y="191"/>
                                  <a:ext cx="4058" cy="1625"/>
                                </a:xfrm>
                                <a:custGeom>
                                  <a:avLst/>
                                  <a:gdLst>
                                    <a:gd name="T0" fmla="+- 0 10794 6902"/>
                                    <a:gd name="T1" fmla="*/ T0 w 4058"/>
                                    <a:gd name="T2" fmla="+- 0 1816 192"/>
                                    <a:gd name="T3" fmla="*/ 1816 h 1625"/>
                                    <a:gd name="T4" fmla="+- 0 7069 6902"/>
                                    <a:gd name="T5" fmla="*/ T4 w 4058"/>
                                    <a:gd name="T6" fmla="+- 0 1816 192"/>
                                    <a:gd name="T7" fmla="*/ 1816 h 1625"/>
                                    <a:gd name="T8" fmla="+- 0 7004 6902"/>
                                    <a:gd name="T9" fmla="*/ T8 w 4058"/>
                                    <a:gd name="T10" fmla="+- 0 1806 192"/>
                                    <a:gd name="T11" fmla="*/ 1806 h 1625"/>
                                    <a:gd name="T12" fmla="+- 0 6951 6902"/>
                                    <a:gd name="T13" fmla="*/ T12 w 4058"/>
                                    <a:gd name="T14" fmla="+- 0 1778 192"/>
                                    <a:gd name="T15" fmla="*/ 1778 h 1625"/>
                                    <a:gd name="T16" fmla="+- 0 6915 6902"/>
                                    <a:gd name="T17" fmla="*/ T16 w 4058"/>
                                    <a:gd name="T18" fmla="+- 0 1737 192"/>
                                    <a:gd name="T19" fmla="*/ 1737 h 1625"/>
                                    <a:gd name="T20" fmla="+- 0 6902 6902"/>
                                    <a:gd name="T21" fmla="*/ T20 w 4058"/>
                                    <a:gd name="T22" fmla="+- 0 1687 192"/>
                                    <a:gd name="T23" fmla="*/ 1687 h 1625"/>
                                    <a:gd name="T24" fmla="+- 0 6902 6902"/>
                                    <a:gd name="T25" fmla="*/ T24 w 4058"/>
                                    <a:gd name="T26" fmla="+- 0 320 192"/>
                                    <a:gd name="T27" fmla="*/ 320 h 1625"/>
                                    <a:gd name="T28" fmla="+- 0 6915 6902"/>
                                    <a:gd name="T29" fmla="*/ T28 w 4058"/>
                                    <a:gd name="T30" fmla="+- 0 270 192"/>
                                    <a:gd name="T31" fmla="*/ 270 h 1625"/>
                                    <a:gd name="T32" fmla="+- 0 6951 6902"/>
                                    <a:gd name="T33" fmla="*/ T32 w 4058"/>
                                    <a:gd name="T34" fmla="+- 0 229 192"/>
                                    <a:gd name="T35" fmla="*/ 229 h 1625"/>
                                    <a:gd name="T36" fmla="+- 0 7004 6902"/>
                                    <a:gd name="T37" fmla="*/ T36 w 4058"/>
                                    <a:gd name="T38" fmla="+- 0 202 192"/>
                                    <a:gd name="T39" fmla="*/ 202 h 1625"/>
                                    <a:gd name="T40" fmla="+- 0 7069 6902"/>
                                    <a:gd name="T41" fmla="*/ T40 w 4058"/>
                                    <a:gd name="T42" fmla="+- 0 192 192"/>
                                    <a:gd name="T43" fmla="*/ 192 h 1625"/>
                                    <a:gd name="T44" fmla="+- 0 10794 6902"/>
                                    <a:gd name="T45" fmla="*/ T44 w 4058"/>
                                    <a:gd name="T46" fmla="+- 0 192 192"/>
                                    <a:gd name="T47" fmla="*/ 192 h 1625"/>
                                    <a:gd name="T48" fmla="+- 0 10859 6902"/>
                                    <a:gd name="T49" fmla="*/ T48 w 4058"/>
                                    <a:gd name="T50" fmla="+- 0 202 192"/>
                                    <a:gd name="T51" fmla="*/ 202 h 1625"/>
                                    <a:gd name="T52" fmla="+- 0 10911 6902"/>
                                    <a:gd name="T53" fmla="*/ T52 w 4058"/>
                                    <a:gd name="T54" fmla="+- 0 229 192"/>
                                    <a:gd name="T55" fmla="*/ 229 h 1625"/>
                                    <a:gd name="T56" fmla="+- 0 10947 6902"/>
                                    <a:gd name="T57" fmla="*/ T56 w 4058"/>
                                    <a:gd name="T58" fmla="+- 0 270 192"/>
                                    <a:gd name="T59" fmla="*/ 270 h 1625"/>
                                    <a:gd name="T60" fmla="+- 0 10960 6902"/>
                                    <a:gd name="T61" fmla="*/ T60 w 4058"/>
                                    <a:gd name="T62" fmla="+- 0 320 192"/>
                                    <a:gd name="T63" fmla="*/ 320 h 1625"/>
                                    <a:gd name="T64" fmla="+- 0 10960 6902"/>
                                    <a:gd name="T65" fmla="*/ T64 w 4058"/>
                                    <a:gd name="T66" fmla="+- 0 1687 192"/>
                                    <a:gd name="T67" fmla="*/ 1687 h 1625"/>
                                    <a:gd name="T68" fmla="+- 0 10947 6902"/>
                                    <a:gd name="T69" fmla="*/ T68 w 4058"/>
                                    <a:gd name="T70" fmla="+- 0 1737 192"/>
                                    <a:gd name="T71" fmla="*/ 1737 h 1625"/>
                                    <a:gd name="T72" fmla="+- 0 10911 6902"/>
                                    <a:gd name="T73" fmla="*/ T72 w 4058"/>
                                    <a:gd name="T74" fmla="+- 0 1778 192"/>
                                    <a:gd name="T75" fmla="*/ 1778 h 1625"/>
                                    <a:gd name="T76" fmla="+- 0 10859 6902"/>
                                    <a:gd name="T77" fmla="*/ T76 w 4058"/>
                                    <a:gd name="T78" fmla="+- 0 1806 192"/>
                                    <a:gd name="T79" fmla="*/ 1806 h 1625"/>
                                    <a:gd name="T80" fmla="+- 0 10794 6902"/>
                                    <a:gd name="T81" fmla="*/ T80 w 4058"/>
                                    <a:gd name="T82" fmla="+- 0 1816 192"/>
                                    <a:gd name="T83" fmla="*/ 1816 h 16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4058" h="1625">
                                      <a:moveTo>
                                        <a:pt x="3892" y="1624"/>
                                      </a:moveTo>
                                      <a:lnTo>
                                        <a:pt x="167" y="1624"/>
                                      </a:lnTo>
                                      <a:lnTo>
                                        <a:pt x="102" y="1614"/>
                                      </a:lnTo>
                                      <a:lnTo>
                                        <a:pt x="49" y="1586"/>
                                      </a:lnTo>
                                      <a:lnTo>
                                        <a:pt x="13" y="1545"/>
                                      </a:lnTo>
                                      <a:lnTo>
                                        <a:pt x="0" y="1495"/>
                                      </a:lnTo>
                                      <a:lnTo>
                                        <a:pt x="0" y="128"/>
                                      </a:lnTo>
                                      <a:lnTo>
                                        <a:pt x="13" y="78"/>
                                      </a:lnTo>
                                      <a:lnTo>
                                        <a:pt x="49" y="37"/>
                                      </a:lnTo>
                                      <a:lnTo>
                                        <a:pt x="102" y="10"/>
                                      </a:lnTo>
                                      <a:lnTo>
                                        <a:pt x="167" y="0"/>
                                      </a:lnTo>
                                      <a:lnTo>
                                        <a:pt x="3892" y="0"/>
                                      </a:lnTo>
                                      <a:lnTo>
                                        <a:pt x="3957" y="10"/>
                                      </a:lnTo>
                                      <a:lnTo>
                                        <a:pt x="4009" y="37"/>
                                      </a:lnTo>
                                      <a:lnTo>
                                        <a:pt x="4045" y="78"/>
                                      </a:lnTo>
                                      <a:lnTo>
                                        <a:pt x="4058" y="128"/>
                                      </a:lnTo>
                                      <a:lnTo>
                                        <a:pt x="4058" y="1495"/>
                                      </a:lnTo>
                                      <a:lnTo>
                                        <a:pt x="4045" y="1545"/>
                                      </a:lnTo>
                                      <a:lnTo>
                                        <a:pt x="4009" y="1586"/>
                                      </a:lnTo>
                                      <a:lnTo>
                                        <a:pt x="3957" y="1614"/>
                                      </a:lnTo>
                                      <a:lnTo>
                                        <a:pt x="3892" y="1624"/>
                                      </a:lnTo>
                                      <a:close/>
                                    </a:path>
                                  </a:pathLst>
                                </a:custGeom>
                                <a:noFill/>
                                <a:ln w="12700">
                                  <a:solidFill>
                                    <a:srgbClr val="48469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478751" name="Text Box 23"/>
                              <wps:cNvSpPr txBox="1">
                                <a:spLocks noChangeArrowheads="1"/>
                              </wps:cNvSpPr>
                              <wps:spPr bwMode="auto">
                                <a:xfrm>
                                  <a:off x="6892" y="181"/>
                                  <a:ext cx="4078" cy="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E0C78" w14:textId="77777777" w:rsidR="00E077BB" w:rsidRDefault="00E077BB" w:rsidP="00E077BB">
                                    <w:pPr>
                                      <w:spacing w:before="2"/>
                                      <w:rPr>
                                        <w:sz w:val="20"/>
                                      </w:rPr>
                                    </w:pPr>
                                  </w:p>
                                  <w:p w14:paraId="77911089" w14:textId="77777777" w:rsidR="00E077BB" w:rsidRDefault="00E077BB" w:rsidP="00E077BB">
                                    <w:pPr>
                                      <w:spacing w:before="1" w:line="213" w:lineRule="auto"/>
                                      <w:ind w:left="202" w:right="199"/>
                                      <w:jc w:val="both"/>
                                    </w:pPr>
                                    <w:r>
                                      <w:rPr>
                                        <w:color w:val="231F20"/>
                                        <w:w w:val="90"/>
                                      </w:rPr>
                                      <w:t>Nxënësit shohin se foljet që mbarojnë me</w:t>
                                    </w:r>
                                    <w:r>
                                      <w:rPr>
                                        <w:color w:val="231F20"/>
                                        <w:spacing w:val="1"/>
                                        <w:w w:val="90"/>
                                      </w:rPr>
                                      <w:t xml:space="preserve"> </w:t>
                                    </w:r>
                                    <w:r>
                                      <w:rPr>
                                        <w:color w:val="231F20"/>
                                        <w:w w:val="90"/>
                                      </w:rPr>
                                      <w:t>zanore</w:t>
                                    </w:r>
                                    <w:r>
                                      <w:rPr>
                                        <w:color w:val="231F20"/>
                                        <w:spacing w:val="-9"/>
                                        <w:w w:val="90"/>
                                      </w:rPr>
                                      <w:t xml:space="preserve"> </w:t>
                                    </w:r>
                                    <w:r>
                                      <w:rPr>
                                        <w:color w:val="231F20"/>
                                        <w:w w:val="90"/>
                                      </w:rPr>
                                      <w:t>si:</w:t>
                                    </w:r>
                                    <w:r>
                                      <w:rPr>
                                        <w:color w:val="231F20"/>
                                        <w:spacing w:val="-9"/>
                                        <w:w w:val="90"/>
                                      </w:rPr>
                                      <w:t xml:space="preserve"> </w:t>
                                    </w:r>
                                    <w:r>
                                      <w:rPr>
                                        <w:color w:val="231F20"/>
                                        <w:w w:val="90"/>
                                      </w:rPr>
                                      <w:t>di,</w:t>
                                    </w:r>
                                    <w:r>
                                      <w:rPr>
                                        <w:color w:val="231F20"/>
                                        <w:spacing w:val="-8"/>
                                        <w:w w:val="90"/>
                                      </w:rPr>
                                      <w:t xml:space="preserve"> </w:t>
                                    </w:r>
                                    <w:r>
                                      <w:rPr>
                                        <w:color w:val="231F20"/>
                                        <w:w w:val="90"/>
                                      </w:rPr>
                                      <w:t>ha,</w:t>
                                    </w:r>
                                    <w:r>
                                      <w:rPr>
                                        <w:color w:val="231F20"/>
                                        <w:spacing w:val="-9"/>
                                        <w:w w:val="90"/>
                                      </w:rPr>
                                      <w:t xml:space="preserve"> </w:t>
                                    </w:r>
                                    <w:r>
                                      <w:rPr>
                                        <w:color w:val="231F20"/>
                                        <w:w w:val="90"/>
                                      </w:rPr>
                                      <w:t>pi,</w:t>
                                    </w:r>
                                    <w:r>
                                      <w:rPr>
                                        <w:color w:val="231F20"/>
                                        <w:spacing w:val="-9"/>
                                        <w:w w:val="90"/>
                                      </w:rPr>
                                      <w:t xml:space="preserve"> </w:t>
                                    </w:r>
                                    <w:r>
                                      <w:rPr>
                                        <w:color w:val="231F20"/>
                                        <w:w w:val="90"/>
                                      </w:rPr>
                                      <w:t>rri,</w:t>
                                    </w:r>
                                    <w:r>
                                      <w:rPr>
                                        <w:color w:val="231F20"/>
                                        <w:spacing w:val="-8"/>
                                        <w:w w:val="90"/>
                                      </w:rPr>
                                      <w:t xml:space="preserve"> </w:t>
                                    </w:r>
                                    <w:r>
                                      <w:rPr>
                                        <w:color w:val="231F20"/>
                                        <w:w w:val="90"/>
                                      </w:rPr>
                                      <w:t>në</w:t>
                                    </w:r>
                                    <w:r>
                                      <w:rPr>
                                        <w:color w:val="231F20"/>
                                        <w:spacing w:val="-9"/>
                                        <w:w w:val="90"/>
                                      </w:rPr>
                                      <w:t xml:space="preserve"> </w:t>
                                    </w:r>
                                    <w:r>
                                      <w:rPr>
                                        <w:color w:val="231F20"/>
                                        <w:w w:val="90"/>
                                      </w:rPr>
                                      <w:t>njëjës</w:t>
                                    </w:r>
                                    <w:r>
                                      <w:rPr>
                                        <w:color w:val="231F20"/>
                                        <w:spacing w:val="-9"/>
                                        <w:w w:val="90"/>
                                      </w:rPr>
                                      <w:t xml:space="preserve"> </w:t>
                                    </w:r>
                                    <w:r>
                                      <w:rPr>
                                        <w:color w:val="231F20"/>
                                        <w:w w:val="90"/>
                                      </w:rPr>
                                      <w:t>nuk</w:t>
                                    </w:r>
                                    <w:r>
                                      <w:rPr>
                                        <w:color w:val="231F20"/>
                                        <w:spacing w:val="-8"/>
                                        <w:w w:val="90"/>
                                      </w:rPr>
                                      <w:t xml:space="preserve"> </w:t>
                                    </w:r>
                                    <w:r>
                                      <w:rPr>
                                        <w:color w:val="231F20"/>
                                        <w:w w:val="90"/>
                                      </w:rPr>
                                      <w:t>ndry-</w:t>
                                    </w:r>
                                    <w:r>
                                      <w:rPr>
                                        <w:color w:val="231F20"/>
                                        <w:spacing w:val="-47"/>
                                        <w:w w:val="90"/>
                                      </w:rPr>
                                      <w:t xml:space="preserve"> </w:t>
                                    </w:r>
                                    <w:r>
                                      <w:rPr>
                                        <w:color w:val="231F20"/>
                                        <w:w w:val="90"/>
                                      </w:rPr>
                                      <w:t>shojnë, ndërsa</w:t>
                                    </w:r>
                                    <w:r>
                                      <w:rPr>
                                        <w:color w:val="231F20"/>
                                        <w:spacing w:val="1"/>
                                        <w:w w:val="90"/>
                                      </w:rPr>
                                      <w:t xml:space="preserve"> </w:t>
                                    </w:r>
                                    <w:r>
                                      <w:rPr>
                                        <w:color w:val="231F20"/>
                                        <w:w w:val="90"/>
                                      </w:rPr>
                                      <w:t>në numrin shumës marrin</w:t>
                                    </w:r>
                                    <w:r>
                                      <w:rPr>
                                        <w:color w:val="231F20"/>
                                        <w:spacing w:val="-47"/>
                                        <w:w w:val="90"/>
                                      </w:rPr>
                                      <w:t xml:space="preserve"> </w:t>
                                    </w:r>
                                    <w:r>
                                      <w:rPr>
                                        <w:color w:val="231F20"/>
                                      </w:rPr>
                                      <w:t>mbaresat</w:t>
                                    </w:r>
                                    <w:r>
                                      <w:rPr>
                                        <w:color w:val="231F20"/>
                                        <w:spacing w:val="-11"/>
                                      </w:rPr>
                                      <w:t xml:space="preserve"> </w:t>
                                    </w:r>
                                    <w:r>
                                      <w:rPr>
                                        <w:color w:val="231F20"/>
                                      </w:rPr>
                                      <w:t>më,</w:t>
                                    </w:r>
                                    <w:r>
                                      <w:rPr>
                                        <w:color w:val="231F20"/>
                                        <w:spacing w:val="-10"/>
                                      </w:rPr>
                                      <w:t xml:space="preserve"> </w:t>
                                    </w:r>
                                    <w:r>
                                      <w:rPr>
                                        <w:color w:val="231F20"/>
                                      </w:rPr>
                                      <w:t>ni,</w:t>
                                    </w:r>
                                    <w:r>
                                      <w:rPr>
                                        <w:color w:val="231F20"/>
                                        <w:spacing w:val="-10"/>
                                      </w:rPr>
                                      <w:t xml:space="preserve"> </w:t>
                                    </w:r>
                                    <w:r>
                                      <w:rPr>
                                        <w:color w:val="231F20"/>
                                      </w:rPr>
                                      <w:t>në.</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B508DA" id="Group 44" o:spid="_x0000_s1193" style="position:absolute;margin-left:149.35pt;margin-top:4.4pt;width:203.9pt;height:82.25pt;z-index:251833344;mso-wrap-distance-left:0;mso-wrap-distance-right:0;mso-position-horizontal-relative:page" coordorigin="6892,182" coordsize="4078,1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">
                      <v:shape id="Freeform 22" o:spid="_x0000_s1194" style="position:absolute;left:6902;top:191;width:4058;height:1625;visibility:visible;mso-wrap-style:square;v-text-anchor:top" coordsize="4058,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" path="m3892,1624r-3725,l102,1614,49,1586,13,1545,,1495,,128,13,78,49,37,102,10,167,,3892,r65,10l4009,37r36,41l4058,128r,1367l4045,1545r-36,41l3957,1614r-65,10xe" filled="f" strokecolor="#48469c" strokeweight="1pt">
                        <v:path arrowok="t" o:connecttype="custom" o:connectlocs="3892,1816;167,1816;102,1806;49,1778;13,1737;0,1687;0,320;13,270;49,229;102,202;167,192;3892,192;3957,202;4009,229;4045,270;4058,320;4058,1687;4045,1737;4009,1778;3957,1806;3892,1816" o:connectangles="0,0,0,0,0,0,0,0,0,0,0,0,0,0,0,0,0,0,0,0,0"/>
                      </v:shape>
                      <v:shape id="Text Box 23" o:spid="_x0000_s1195" type="#_x0000_t202" style="position:absolute;left:6892;top:181;width:4078;height:1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" filled="f" stroked="f">
                        <v:textbox inset="0,0,0,0">
                          <w:txbxContent>
                            <w:p w14:paraId="0EDE0C78" w14:textId="77777777" w:rsidR="00E077BB" w:rsidRDefault="00E077BB" w:rsidP="00E077BB">
                              <w:pPr>
                                <w:spacing w:before="2"/>
                                <w:rPr>
                                  <w:sz w:val="20"/>
                                </w:rPr>
                              </w:pPr>
                            </w:p>
                            <w:p w14:paraId="77911089" w14:textId="77777777" w:rsidR="00E077BB" w:rsidRDefault="00E077BB" w:rsidP="00E077BB">
                              <w:pPr>
                                <w:spacing w:before="1" w:line="213" w:lineRule="auto"/>
                                <w:ind w:left="202" w:right="199"/>
                                <w:jc w:val="both"/>
                              </w:pPr>
                              <w:r>
                                <w:rPr>
                                  <w:color w:val="231F20"/>
                                  <w:w w:val="90"/>
                                </w:rPr>
                                <w:t>Nxënësit shohin se foljet që mbarojnë me</w:t>
                              </w:r>
                              <w:r>
                                <w:rPr>
                                  <w:color w:val="231F20"/>
                                  <w:spacing w:val="1"/>
                                  <w:w w:val="90"/>
                                </w:rPr>
                                <w:t xml:space="preserve"> </w:t>
                              </w:r>
                              <w:r>
                                <w:rPr>
                                  <w:color w:val="231F20"/>
                                  <w:w w:val="90"/>
                                </w:rPr>
                                <w:t>zanore</w:t>
                              </w:r>
                              <w:r>
                                <w:rPr>
                                  <w:color w:val="231F20"/>
                                  <w:spacing w:val="-9"/>
                                  <w:w w:val="90"/>
                                </w:rPr>
                                <w:t xml:space="preserve"> </w:t>
                              </w:r>
                              <w:r>
                                <w:rPr>
                                  <w:color w:val="231F20"/>
                                  <w:w w:val="90"/>
                                </w:rPr>
                                <w:t>si:</w:t>
                              </w:r>
                              <w:r>
                                <w:rPr>
                                  <w:color w:val="231F20"/>
                                  <w:spacing w:val="-9"/>
                                  <w:w w:val="90"/>
                                </w:rPr>
                                <w:t xml:space="preserve"> </w:t>
                              </w:r>
                              <w:r>
                                <w:rPr>
                                  <w:color w:val="231F20"/>
                                  <w:w w:val="90"/>
                                </w:rPr>
                                <w:t>di,</w:t>
                              </w:r>
                              <w:r>
                                <w:rPr>
                                  <w:color w:val="231F20"/>
                                  <w:spacing w:val="-8"/>
                                  <w:w w:val="90"/>
                                </w:rPr>
                                <w:t xml:space="preserve"> </w:t>
                              </w:r>
                              <w:r>
                                <w:rPr>
                                  <w:color w:val="231F20"/>
                                  <w:w w:val="90"/>
                                </w:rPr>
                                <w:t>ha,</w:t>
                              </w:r>
                              <w:r>
                                <w:rPr>
                                  <w:color w:val="231F20"/>
                                  <w:spacing w:val="-9"/>
                                  <w:w w:val="90"/>
                                </w:rPr>
                                <w:t xml:space="preserve"> </w:t>
                              </w:r>
                              <w:r>
                                <w:rPr>
                                  <w:color w:val="231F20"/>
                                  <w:w w:val="90"/>
                                </w:rPr>
                                <w:t>pi,</w:t>
                              </w:r>
                              <w:r>
                                <w:rPr>
                                  <w:color w:val="231F20"/>
                                  <w:spacing w:val="-9"/>
                                  <w:w w:val="90"/>
                                </w:rPr>
                                <w:t xml:space="preserve"> </w:t>
                              </w:r>
                              <w:r>
                                <w:rPr>
                                  <w:color w:val="231F20"/>
                                  <w:w w:val="90"/>
                                </w:rPr>
                                <w:t>rri,</w:t>
                              </w:r>
                              <w:r>
                                <w:rPr>
                                  <w:color w:val="231F20"/>
                                  <w:spacing w:val="-8"/>
                                  <w:w w:val="90"/>
                                </w:rPr>
                                <w:t xml:space="preserve"> </w:t>
                              </w:r>
                              <w:r>
                                <w:rPr>
                                  <w:color w:val="231F20"/>
                                  <w:w w:val="90"/>
                                </w:rPr>
                                <w:t>në</w:t>
                              </w:r>
                              <w:r>
                                <w:rPr>
                                  <w:color w:val="231F20"/>
                                  <w:spacing w:val="-9"/>
                                  <w:w w:val="90"/>
                                </w:rPr>
                                <w:t xml:space="preserve"> </w:t>
                              </w:r>
                              <w:r>
                                <w:rPr>
                                  <w:color w:val="231F20"/>
                                  <w:w w:val="90"/>
                                </w:rPr>
                                <w:t>njëjës</w:t>
                              </w:r>
                              <w:r>
                                <w:rPr>
                                  <w:color w:val="231F20"/>
                                  <w:spacing w:val="-9"/>
                                  <w:w w:val="90"/>
                                </w:rPr>
                                <w:t xml:space="preserve"> </w:t>
                              </w:r>
                              <w:r>
                                <w:rPr>
                                  <w:color w:val="231F20"/>
                                  <w:w w:val="90"/>
                                </w:rPr>
                                <w:t>nuk</w:t>
                              </w:r>
                              <w:r>
                                <w:rPr>
                                  <w:color w:val="231F20"/>
                                  <w:spacing w:val="-8"/>
                                  <w:w w:val="90"/>
                                </w:rPr>
                                <w:t xml:space="preserve"> </w:t>
                              </w:r>
                              <w:r>
                                <w:rPr>
                                  <w:color w:val="231F20"/>
                                  <w:w w:val="90"/>
                                </w:rPr>
                                <w:t>ndry-</w:t>
                              </w:r>
                              <w:r>
                                <w:rPr>
                                  <w:color w:val="231F20"/>
                                  <w:spacing w:val="-47"/>
                                  <w:w w:val="90"/>
                                </w:rPr>
                                <w:t xml:space="preserve"> </w:t>
                              </w:r>
                              <w:r>
                                <w:rPr>
                                  <w:color w:val="231F20"/>
                                  <w:w w:val="90"/>
                                </w:rPr>
                                <w:t>shojnë, ndërsa</w:t>
                              </w:r>
                              <w:r>
                                <w:rPr>
                                  <w:color w:val="231F20"/>
                                  <w:spacing w:val="1"/>
                                  <w:w w:val="90"/>
                                </w:rPr>
                                <w:t xml:space="preserve"> </w:t>
                              </w:r>
                              <w:r>
                                <w:rPr>
                                  <w:color w:val="231F20"/>
                                  <w:w w:val="90"/>
                                </w:rPr>
                                <w:t>në numrin shumës marrin</w:t>
                              </w:r>
                              <w:r>
                                <w:rPr>
                                  <w:color w:val="231F20"/>
                                  <w:spacing w:val="-47"/>
                                  <w:w w:val="90"/>
                                </w:rPr>
                                <w:t xml:space="preserve"> </w:t>
                              </w:r>
                              <w:r>
                                <w:rPr>
                                  <w:color w:val="231F20"/>
                                </w:rPr>
                                <w:t>mbaresat</w:t>
                              </w:r>
                              <w:r>
                                <w:rPr>
                                  <w:color w:val="231F20"/>
                                  <w:spacing w:val="-11"/>
                                </w:rPr>
                                <w:t xml:space="preserve"> </w:t>
                              </w:r>
                              <w:r>
                                <w:rPr>
                                  <w:color w:val="231F20"/>
                                </w:rPr>
                                <w:t>më,</w:t>
                              </w:r>
                              <w:r>
                                <w:rPr>
                                  <w:color w:val="231F20"/>
                                  <w:spacing w:val="-10"/>
                                </w:rPr>
                                <w:t xml:space="preserve"> </w:t>
                              </w:r>
                              <w:r>
                                <w:rPr>
                                  <w:color w:val="231F20"/>
                                </w:rPr>
                                <w:t>ni,</w:t>
                              </w:r>
                              <w:r>
                                <w:rPr>
                                  <w:color w:val="231F20"/>
                                  <w:spacing w:val="-10"/>
                                </w:rPr>
                                <w:t xml:space="preserve"> </w:t>
                              </w:r>
                              <w:r>
                                <w:rPr>
                                  <w:color w:val="231F20"/>
                                </w:rPr>
                                <w:t>në.</w:t>
                              </w:r>
                            </w:p>
                          </w:txbxContent>
                        </v:textbox>
                      </v:shape>
                      <w10:wrap anchorx="page"/>
                    </v:group>
                  </w:pict>
                </mc:Fallback>
              </mc:AlternateContent>
            </w:r>
          </w:p>
          <w:p w14:paraId="1B401C2B" w14:textId="77777777" w:rsidR="00E077BB" w:rsidRDefault="00E077BB" w:rsidP="008247DA">
            <w:pPr>
              <w:pStyle w:val="NoSpacing"/>
              <w:tabs>
                <w:tab w:val="left" w:pos="218"/>
              </w:tabs>
              <w:rPr>
                <w:lang w:val="sq-AL"/>
              </w:rPr>
            </w:pPr>
          </w:p>
          <w:p w14:paraId="0585706C" w14:textId="77777777" w:rsidR="00E077BB" w:rsidRDefault="00E077BB" w:rsidP="008247DA">
            <w:pPr>
              <w:pStyle w:val="NoSpacing"/>
              <w:tabs>
                <w:tab w:val="left" w:pos="218"/>
              </w:tabs>
              <w:rPr>
                <w:lang w:val="sq-AL"/>
              </w:rPr>
            </w:pPr>
          </w:p>
          <w:p w14:paraId="6B3687B1" w14:textId="77777777" w:rsidR="00E077BB" w:rsidRDefault="00E077BB" w:rsidP="008247DA">
            <w:pPr>
              <w:pStyle w:val="NoSpacing"/>
              <w:tabs>
                <w:tab w:val="left" w:pos="218"/>
              </w:tabs>
              <w:rPr>
                <w:lang w:val="sq-AL"/>
              </w:rPr>
            </w:pPr>
          </w:p>
          <w:p w14:paraId="260094CD" w14:textId="77777777" w:rsidR="00E077BB" w:rsidRDefault="00E077BB" w:rsidP="008247DA">
            <w:pPr>
              <w:pStyle w:val="NoSpacing"/>
              <w:tabs>
                <w:tab w:val="left" w:pos="218"/>
              </w:tabs>
              <w:rPr>
                <w:lang w:val="sq-AL"/>
              </w:rPr>
            </w:pPr>
          </w:p>
          <w:p w14:paraId="7F594DEB" w14:textId="77777777" w:rsidR="00E077BB" w:rsidRDefault="00E077BB" w:rsidP="008247DA">
            <w:pPr>
              <w:pStyle w:val="NoSpacing"/>
              <w:tabs>
                <w:tab w:val="left" w:pos="218"/>
              </w:tabs>
              <w:rPr>
                <w:lang w:val="sq-AL"/>
              </w:rPr>
            </w:pPr>
          </w:p>
          <w:p w14:paraId="200F1B39" w14:textId="77777777" w:rsidR="00E077BB" w:rsidRPr="00F90DC4" w:rsidRDefault="00E077BB" w:rsidP="008247DA">
            <w:pPr>
              <w:pStyle w:val="NoSpacing"/>
              <w:tabs>
                <w:tab w:val="left" w:pos="218"/>
              </w:tabs>
              <w:rPr>
                <w:lang w:val="sq-AL"/>
              </w:rPr>
            </w:pPr>
          </w:p>
          <w:p w14:paraId="7E940E14" w14:textId="77777777" w:rsidR="00E077BB" w:rsidRPr="00F90DC4" w:rsidRDefault="00E077BB" w:rsidP="008247DA">
            <w:pPr>
              <w:pStyle w:val="NoSpacing"/>
              <w:tabs>
                <w:tab w:val="left" w:pos="218"/>
              </w:tabs>
              <w:rPr>
                <w:lang w:val="sq-AL"/>
              </w:rPr>
            </w:pPr>
          </w:p>
          <w:p w14:paraId="10ED1433" w14:textId="77777777" w:rsidR="00E077BB" w:rsidRPr="00F90DC4" w:rsidRDefault="00E077BB" w:rsidP="008247DA">
            <w:pPr>
              <w:pStyle w:val="NoSpacing"/>
              <w:tabs>
                <w:tab w:val="left" w:pos="218"/>
              </w:tabs>
              <w:rPr>
                <w:lang w:val="sq-AL"/>
              </w:rPr>
            </w:pPr>
            <w:r w:rsidRPr="00F90DC4">
              <w:rPr>
                <w:lang w:val="sq-AL"/>
              </w:rPr>
              <w:t>Shëno me S (fjalën e shkruar saktë) dhe me G (fjalën e shkruar gabim). Korrigjo gabimet.</w:t>
            </w:r>
          </w:p>
          <w:p w14:paraId="722C909C" w14:textId="77777777" w:rsidR="00E077BB" w:rsidRDefault="00E077BB" w:rsidP="008247DA">
            <w:pPr>
              <w:pStyle w:val="NoSpacing"/>
              <w:tabs>
                <w:tab w:val="left" w:pos="218"/>
              </w:tabs>
              <w:rPr>
                <w:lang w:val="sq-AL"/>
              </w:rPr>
            </w:pPr>
          </w:p>
          <w:tbl>
            <w:tblPr>
              <w:tblW w:w="0" w:type="auto"/>
              <w:tblInd w:w="7" w:type="dxa"/>
              <w:tblLayout w:type="fixed"/>
              <w:tblCellMar>
                <w:left w:w="0" w:type="dxa"/>
                <w:right w:w="0" w:type="dxa"/>
              </w:tblCellMar>
              <w:tblLook w:val="01E0" w:firstRow="1" w:lastRow="1" w:firstColumn="1" w:lastColumn="1" w:noHBand="0" w:noVBand="0"/>
            </w:tblPr>
            <w:tblGrid>
              <w:gridCol w:w="1248"/>
              <w:gridCol w:w="1487"/>
              <w:gridCol w:w="2167"/>
              <w:gridCol w:w="1937"/>
            </w:tblGrid>
            <w:tr w:rsidR="00E077BB" w:rsidRPr="00E077BB" w14:paraId="26C8048F" w14:textId="77777777" w:rsidTr="008247DA">
              <w:trPr>
                <w:trHeight w:val="330"/>
              </w:trPr>
              <w:tc>
                <w:tcPr>
                  <w:tcW w:w="1248" w:type="dxa"/>
                </w:tcPr>
                <w:p w14:paraId="32B4B7B2" w14:textId="77777777" w:rsidR="00E077BB" w:rsidRPr="00E077BB" w:rsidRDefault="00E077BB" w:rsidP="008247DA">
                  <w:pPr>
                    <w:pStyle w:val="TableParagraph"/>
                    <w:framePr w:hSpace="180" w:wrap="around" w:vAnchor="text" w:hAnchor="margin" w:x="-162" w:y="-200"/>
                    <w:spacing w:before="36" w:line="274" w:lineRule="exact"/>
                    <w:ind w:left="50"/>
                    <w:rPr>
                      <w:lang w:val="sq-AL"/>
                    </w:rPr>
                  </w:pPr>
                  <w:r w:rsidRPr="00E077BB">
                    <w:rPr>
                      <w:color w:val="231F20"/>
                      <w:w w:val="90"/>
                      <w:lang w:val="sq-AL"/>
                    </w:rPr>
                    <w:t>ata</w:t>
                  </w:r>
                  <w:r w:rsidRPr="00E077BB">
                    <w:rPr>
                      <w:color w:val="231F20"/>
                      <w:spacing w:val="-2"/>
                      <w:w w:val="90"/>
                      <w:lang w:val="sq-AL"/>
                    </w:rPr>
                    <w:t xml:space="preserve"> </w:t>
                  </w:r>
                  <w:r w:rsidRPr="00E077BB">
                    <w:rPr>
                      <w:color w:val="231F20"/>
                      <w:w w:val="90"/>
                      <w:lang w:val="sq-AL"/>
                    </w:rPr>
                    <w:t xml:space="preserve">dimë  </w:t>
                  </w:r>
                  <w:r>
                    <w:rPr>
                      <w:noProof/>
                      <w:color w:val="231F20"/>
                      <w:position w:val="-4"/>
                    </w:rPr>
                    <w:drawing>
                      <wp:inline distT="0" distB="0" distL="0" distR="0" wp14:anchorId="29960935" wp14:editId="7BEC048D">
                        <wp:extent cx="143992" cy="144005"/>
                        <wp:effectExtent l="0" t="0" r="0" b="0"/>
                        <wp:docPr id="251179227"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c>
                <w:tcPr>
                  <w:tcW w:w="1487" w:type="dxa"/>
                </w:tcPr>
                <w:p w14:paraId="59F7E76D" w14:textId="77777777" w:rsidR="00E077BB" w:rsidRPr="00E077BB" w:rsidRDefault="00E077BB" w:rsidP="008247DA">
                  <w:pPr>
                    <w:pStyle w:val="TableParagraph"/>
                    <w:framePr w:hSpace="180" w:wrap="around" w:vAnchor="text" w:hAnchor="margin" w:x="-162" w:y="-200"/>
                    <w:spacing w:before="36" w:line="274" w:lineRule="exact"/>
                    <w:rPr>
                      <w:lang w:val="sq-AL"/>
                    </w:rPr>
                  </w:pPr>
                  <w:r w:rsidRPr="00E077BB">
                    <w:rPr>
                      <w:color w:val="231F20"/>
                      <w:w w:val="90"/>
                      <w:lang w:val="sq-AL"/>
                    </w:rPr>
                    <w:t xml:space="preserve"> ata</w:t>
                  </w:r>
                  <w:r w:rsidRPr="00E077BB">
                    <w:rPr>
                      <w:color w:val="231F20"/>
                      <w:spacing w:val="-2"/>
                      <w:w w:val="90"/>
                      <w:lang w:val="sq-AL"/>
                    </w:rPr>
                    <w:t xml:space="preserve"> </w:t>
                  </w:r>
                  <w:r w:rsidRPr="00E077BB">
                    <w:rPr>
                      <w:color w:val="231F20"/>
                      <w:w w:val="90"/>
                      <w:lang w:val="sq-AL"/>
                    </w:rPr>
                    <w:t>dinë</w:t>
                  </w:r>
                </w:p>
              </w:tc>
              <w:tc>
                <w:tcPr>
                  <w:tcW w:w="2167" w:type="dxa"/>
                </w:tcPr>
                <w:p w14:paraId="1676308B" w14:textId="77777777" w:rsidR="00E077BB" w:rsidRPr="00E077BB" w:rsidRDefault="00E077BB" w:rsidP="008247DA">
                  <w:pPr>
                    <w:pStyle w:val="TableParagraph"/>
                    <w:framePr w:hSpace="180" w:wrap="around" w:vAnchor="text" w:hAnchor="margin" w:x="-162" w:y="-200"/>
                    <w:tabs>
                      <w:tab w:val="left" w:pos="980"/>
                    </w:tabs>
                    <w:spacing w:before="36" w:line="274" w:lineRule="exact"/>
                    <w:ind w:right="393"/>
                    <w:jc w:val="center"/>
                    <w:rPr>
                      <w:lang w:val="sq-AL"/>
                    </w:rPr>
                  </w:pPr>
                  <w:r w:rsidRPr="00E077BB">
                    <w:rPr>
                      <w:color w:val="231F20"/>
                      <w:w w:val="95"/>
                      <w:lang w:val="sq-AL"/>
                    </w:rPr>
                    <w:t>ne</w:t>
                  </w:r>
                  <w:r w:rsidRPr="00E077BB">
                    <w:rPr>
                      <w:color w:val="231F20"/>
                      <w:spacing w:val="22"/>
                      <w:w w:val="95"/>
                      <w:lang w:val="sq-AL"/>
                    </w:rPr>
                    <w:t xml:space="preserve"> </w:t>
                  </w:r>
                  <w:r w:rsidRPr="00E077BB">
                    <w:rPr>
                      <w:color w:val="231F20"/>
                      <w:w w:val="95"/>
                      <w:lang w:val="sq-AL"/>
                    </w:rPr>
                    <w:t xml:space="preserve">lexoj      </w:t>
                  </w:r>
                  <w:r>
                    <w:rPr>
                      <w:noProof/>
                      <w:color w:val="231F20"/>
                      <w:position w:val="-4"/>
                    </w:rPr>
                    <w:drawing>
                      <wp:inline distT="0" distB="0" distL="0" distR="0" wp14:anchorId="28778E4F" wp14:editId="0D9B348F">
                        <wp:extent cx="143992" cy="144005"/>
                        <wp:effectExtent l="0" t="0" r="0" b="0"/>
                        <wp:docPr id="111"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c>
                <w:tcPr>
                  <w:tcW w:w="1937" w:type="dxa"/>
                </w:tcPr>
                <w:p w14:paraId="4F310635" w14:textId="77777777" w:rsidR="00E077BB" w:rsidRPr="00E077BB" w:rsidRDefault="00E077BB" w:rsidP="008247DA">
                  <w:pPr>
                    <w:pStyle w:val="TableParagraph"/>
                    <w:framePr w:hSpace="180" w:wrap="around" w:vAnchor="text" w:hAnchor="margin" w:x="-162" w:y="-200"/>
                    <w:spacing w:before="36" w:line="274" w:lineRule="exact"/>
                    <w:ind w:right="48"/>
                    <w:jc w:val="right"/>
                    <w:rPr>
                      <w:lang w:val="sq-AL"/>
                    </w:rPr>
                  </w:pPr>
                  <w:r w:rsidRPr="00E077BB">
                    <w:rPr>
                      <w:color w:val="231F20"/>
                      <w:spacing w:val="-1"/>
                      <w:w w:val="95"/>
                      <w:lang w:val="sq-AL"/>
                    </w:rPr>
                    <w:t>ai</w:t>
                  </w:r>
                  <w:r w:rsidRPr="00E077BB">
                    <w:rPr>
                      <w:color w:val="231F20"/>
                      <w:spacing w:val="-10"/>
                      <w:w w:val="95"/>
                      <w:lang w:val="sq-AL"/>
                    </w:rPr>
                    <w:t xml:space="preserve"> </w:t>
                  </w:r>
                  <w:r w:rsidRPr="00E077BB">
                    <w:rPr>
                      <w:color w:val="231F20"/>
                      <w:spacing w:val="-1"/>
                      <w:w w:val="95"/>
                      <w:lang w:val="sq-AL"/>
                    </w:rPr>
                    <w:t xml:space="preserve">shkruaj </w:t>
                  </w:r>
                  <w:r>
                    <w:rPr>
                      <w:noProof/>
                      <w:color w:val="231F20"/>
                      <w:position w:val="-4"/>
                    </w:rPr>
                    <w:drawing>
                      <wp:inline distT="0" distB="0" distL="0" distR="0" wp14:anchorId="163C0CD9" wp14:editId="18C58B78">
                        <wp:extent cx="143992" cy="144005"/>
                        <wp:effectExtent l="0" t="0" r="0" b="0"/>
                        <wp:docPr id="128476209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r>
            <w:tr w:rsidR="00E077BB" w:rsidRPr="00E077BB" w14:paraId="4AD92CE9" w14:textId="77777777" w:rsidTr="008247DA">
              <w:trPr>
                <w:trHeight w:val="263"/>
              </w:trPr>
              <w:tc>
                <w:tcPr>
                  <w:tcW w:w="1248" w:type="dxa"/>
                </w:tcPr>
                <w:p w14:paraId="6263AB9A" w14:textId="77777777" w:rsidR="00E077BB" w:rsidRPr="00E077BB" w:rsidRDefault="00E077BB" w:rsidP="008247DA">
                  <w:pPr>
                    <w:pStyle w:val="TableParagraph"/>
                    <w:framePr w:hSpace="180" w:wrap="around" w:vAnchor="text" w:hAnchor="margin" w:x="-162" w:y="-200"/>
                    <w:ind w:left="50"/>
                    <w:rPr>
                      <w:lang w:val="sq-AL"/>
                    </w:rPr>
                  </w:pPr>
                  <w:r w:rsidRPr="00E077BB">
                    <w:rPr>
                      <w:color w:val="231F20"/>
                      <w:lang w:val="sq-AL"/>
                    </w:rPr>
                    <w:t>ti</w:t>
                  </w:r>
                  <w:r w:rsidRPr="00E077BB">
                    <w:rPr>
                      <w:color w:val="231F20"/>
                      <w:spacing w:val="-13"/>
                      <w:lang w:val="sq-AL"/>
                    </w:rPr>
                    <w:t xml:space="preserve"> </w:t>
                  </w:r>
                  <w:r w:rsidRPr="00E077BB">
                    <w:rPr>
                      <w:color w:val="231F20"/>
                      <w:lang w:val="sq-AL"/>
                    </w:rPr>
                    <w:t xml:space="preserve">ha        </w:t>
                  </w:r>
                  <w:r>
                    <w:rPr>
                      <w:noProof/>
                      <w:color w:val="231F20"/>
                      <w:position w:val="-4"/>
                    </w:rPr>
                    <w:drawing>
                      <wp:inline distT="0" distB="0" distL="0" distR="0" wp14:anchorId="6D843BA1" wp14:editId="04F082CF">
                        <wp:extent cx="143992" cy="144005"/>
                        <wp:effectExtent l="0" t="0" r="0" b="0"/>
                        <wp:docPr id="186611170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c>
                <w:tcPr>
                  <w:tcW w:w="1487" w:type="dxa"/>
                </w:tcPr>
                <w:p w14:paraId="24BB21FE" w14:textId="77777777" w:rsidR="00E077BB" w:rsidRPr="00E077BB" w:rsidRDefault="00E077BB" w:rsidP="008247DA">
                  <w:pPr>
                    <w:pStyle w:val="TableParagraph"/>
                    <w:framePr w:hSpace="180" w:wrap="around" w:vAnchor="text" w:hAnchor="margin" w:x="-162" w:y="-200"/>
                    <w:rPr>
                      <w:rFonts w:ascii="Times New Roman"/>
                      <w:sz w:val="18"/>
                      <w:lang w:val="sq-AL"/>
                    </w:rPr>
                  </w:pPr>
                </w:p>
              </w:tc>
              <w:tc>
                <w:tcPr>
                  <w:tcW w:w="2167" w:type="dxa"/>
                </w:tcPr>
                <w:p w14:paraId="3A13C818" w14:textId="77777777" w:rsidR="00E077BB" w:rsidRPr="00E077BB" w:rsidRDefault="00E077BB" w:rsidP="008247DA">
                  <w:pPr>
                    <w:pStyle w:val="TableParagraph"/>
                    <w:framePr w:hSpace="180" w:wrap="around" w:vAnchor="text" w:hAnchor="margin" w:x="-162" w:y="-200"/>
                    <w:tabs>
                      <w:tab w:val="left" w:pos="1092"/>
                    </w:tabs>
                    <w:ind w:right="393"/>
                    <w:jc w:val="center"/>
                    <w:rPr>
                      <w:lang w:val="sq-AL"/>
                    </w:rPr>
                  </w:pPr>
                  <w:r w:rsidRPr="00E077BB">
                    <w:rPr>
                      <w:color w:val="231F20"/>
                      <w:w w:val="95"/>
                      <w:lang w:val="sq-AL"/>
                    </w:rPr>
                    <w:t xml:space="preserve"> ju</w:t>
                  </w:r>
                  <w:r w:rsidRPr="00E077BB">
                    <w:rPr>
                      <w:color w:val="231F20"/>
                      <w:spacing w:val="14"/>
                      <w:w w:val="95"/>
                      <w:lang w:val="sq-AL"/>
                    </w:rPr>
                    <w:t xml:space="preserve"> </w:t>
                  </w:r>
                  <w:r w:rsidRPr="00E077BB">
                    <w:rPr>
                      <w:color w:val="231F20"/>
                      <w:w w:val="95"/>
                      <w:lang w:val="sq-AL"/>
                    </w:rPr>
                    <w:t>lexoni</w:t>
                  </w:r>
                  <w:r w:rsidRPr="00E077BB">
                    <w:rPr>
                      <w:color w:val="231F20"/>
                      <w:w w:val="95"/>
                      <w:lang w:val="sq-AL"/>
                    </w:rPr>
                    <w:tab/>
                  </w:r>
                  <w:r>
                    <w:rPr>
                      <w:noProof/>
                      <w:color w:val="231F20"/>
                      <w:position w:val="-4"/>
                    </w:rPr>
                    <w:drawing>
                      <wp:inline distT="0" distB="0" distL="0" distR="0" wp14:anchorId="19D6E14B" wp14:editId="638DC685">
                        <wp:extent cx="143992" cy="144005"/>
                        <wp:effectExtent l="0" t="0" r="0" b="0"/>
                        <wp:docPr id="11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84.png"/>
                                <pic:cNvPicPr/>
                              </pic:nvPicPr>
                              <pic:blipFill>
                                <a:blip r:embed="rId51" cstate="print"/>
                                <a:stretch>
                                  <a:fillRect/>
                                </a:stretch>
                              </pic:blipFill>
                              <pic:spPr>
                                <a:xfrm>
                                  <a:off x="0" y="0"/>
                                  <a:ext cx="143992" cy="144005"/>
                                </a:xfrm>
                                <a:prstGeom prst="rect">
                                  <a:avLst/>
                                </a:prstGeom>
                              </pic:spPr>
                            </pic:pic>
                          </a:graphicData>
                        </a:graphic>
                      </wp:inline>
                    </w:drawing>
                  </w:r>
                </w:p>
              </w:tc>
              <w:tc>
                <w:tcPr>
                  <w:tcW w:w="1937" w:type="dxa"/>
                </w:tcPr>
                <w:p w14:paraId="23F00AC0" w14:textId="77777777" w:rsidR="00E077BB" w:rsidRPr="00E077BB" w:rsidRDefault="00E077BB" w:rsidP="008247DA">
                  <w:pPr>
                    <w:pStyle w:val="TableParagraph"/>
                    <w:framePr w:hSpace="180" w:wrap="around" w:vAnchor="text" w:hAnchor="margin" w:x="-162" w:y="-200"/>
                    <w:ind w:right="54"/>
                    <w:jc w:val="right"/>
                    <w:rPr>
                      <w:lang w:val="sq-AL"/>
                    </w:rPr>
                  </w:pPr>
                  <w:r w:rsidRPr="00E077BB">
                    <w:rPr>
                      <w:color w:val="231F20"/>
                      <w:w w:val="90"/>
                      <w:lang w:val="sq-AL"/>
                    </w:rPr>
                    <w:t>ajo</w:t>
                  </w:r>
                  <w:r w:rsidRPr="00E077BB">
                    <w:rPr>
                      <w:color w:val="231F20"/>
                      <w:spacing w:val="1"/>
                      <w:w w:val="90"/>
                      <w:lang w:val="sq-AL"/>
                    </w:rPr>
                    <w:t xml:space="preserve"> </w:t>
                  </w:r>
                  <w:r w:rsidRPr="00E077BB">
                    <w:rPr>
                      <w:color w:val="231F20"/>
                      <w:w w:val="90"/>
                      <w:lang w:val="sq-AL"/>
                    </w:rPr>
                    <w:t xml:space="preserve">shkruan </w:t>
                  </w:r>
                  <w:r>
                    <w:rPr>
                      <w:noProof/>
                      <w:color w:val="231F20"/>
                      <w:position w:val="-4"/>
                    </w:rPr>
                    <w:drawing>
                      <wp:inline distT="0" distB="0" distL="0" distR="0" wp14:anchorId="5105D912" wp14:editId="686571EF">
                        <wp:extent cx="143992" cy="144005"/>
                        <wp:effectExtent l="0" t="0" r="0" b="0"/>
                        <wp:docPr id="13212943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r>
            <w:tr w:rsidR="00E077BB" w:rsidRPr="00E077BB" w14:paraId="120A6FA0" w14:textId="77777777" w:rsidTr="008247DA">
              <w:trPr>
                <w:trHeight w:val="263"/>
              </w:trPr>
              <w:tc>
                <w:tcPr>
                  <w:tcW w:w="1248" w:type="dxa"/>
                </w:tcPr>
                <w:p w14:paraId="089CB33A" w14:textId="77777777" w:rsidR="00E077BB" w:rsidRPr="00E077BB" w:rsidRDefault="00E077BB" w:rsidP="008247DA">
                  <w:pPr>
                    <w:pStyle w:val="TableParagraph"/>
                    <w:framePr w:hSpace="180" w:wrap="around" w:vAnchor="text" w:hAnchor="margin" w:x="-162" w:y="-200"/>
                    <w:ind w:left="50"/>
                    <w:rPr>
                      <w:lang w:val="sq-AL"/>
                    </w:rPr>
                  </w:pPr>
                  <w:r w:rsidRPr="00E077BB">
                    <w:rPr>
                      <w:color w:val="231F20"/>
                      <w:w w:val="90"/>
                      <w:lang w:val="sq-AL"/>
                    </w:rPr>
                    <w:t>ata</w:t>
                  </w:r>
                  <w:r w:rsidRPr="00E077BB">
                    <w:rPr>
                      <w:color w:val="231F20"/>
                      <w:spacing w:val="-2"/>
                      <w:w w:val="90"/>
                      <w:lang w:val="sq-AL"/>
                    </w:rPr>
                    <w:t xml:space="preserve"> </w:t>
                  </w:r>
                  <w:r w:rsidRPr="00E077BB">
                    <w:rPr>
                      <w:color w:val="231F20"/>
                      <w:w w:val="90"/>
                      <w:lang w:val="sq-AL"/>
                    </w:rPr>
                    <w:t xml:space="preserve">hamë </w:t>
                  </w:r>
                  <w:r>
                    <w:rPr>
                      <w:noProof/>
                      <w:color w:val="231F20"/>
                      <w:position w:val="-4"/>
                    </w:rPr>
                    <w:drawing>
                      <wp:inline distT="0" distB="0" distL="0" distR="0" wp14:anchorId="16D0DB55" wp14:editId="657B08DE">
                        <wp:extent cx="143992" cy="144005"/>
                        <wp:effectExtent l="0" t="0" r="0" b="0"/>
                        <wp:docPr id="1548749330"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c>
                <w:tcPr>
                  <w:tcW w:w="1487" w:type="dxa"/>
                </w:tcPr>
                <w:p w14:paraId="7E945D9B" w14:textId="77777777" w:rsidR="00E077BB" w:rsidRPr="00E077BB" w:rsidRDefault="00E077BB" w:rsidP="008247DA">
                  <w:pPr>
                    <w:pStyle w:val="TableParagraph"/>
                    <w:framePr w:hSpace="180" w:wrap="around" w:vAnchor="text" w:hAnchor="margin" w:x="-162" w:y="-200"/>
                    <w:rPr>
                      <w:rFonts w:ascii="Times New Roman"/>
                      <w:sz w:val="18"/>
                      <w:lang w:val="sq-AL"/>
                    </w:rPr>
                  </w:pPr>
                </w:p>
              </w:tc>
              <w:tc>
                <w:tcPr>
                  <w:tcW w:w="2167" w:type="dxa"/>
                </w:tcPr>
                <w:p w14:paraId="1CD80397" w14:textId="77777777" w:rsidR="00E077BB" w:rsidRPr="00E077BB" w:rsidRDefault="00E077BB" w:rsidP="008247DA">
                  <w:pPr>
                    <w:pStyle w:val="TableParagraph"/>
                    <w:framePr w:hSpace="180" w:wrap="around" w:vAnchor="text" w:hAnchor="margin" w:x="-162" w:y="-200"/>
                    <w:tabs>
                      <w:tab w:val="left" w:pos="1090"/>
                    </w:tabs>
                    <w:ind w:right="393"/>
                    <w:rPr>
                      <w:lang w:val="sq-AL"/>
                    </w:rPr>
                  </w:pPr>
                  <w:r w:rsidRPr="00E077BB">
                    <w:rPr>
                      <w:color w:val="231F20"/>
                      <w:w w:val="90"/>
                      <w:lang w:val="sq-AL"/>
                    </w:rPr>
                    <w:t xml:space="preserve">     lexon</w:t>
                  </w:r>
                  <w:r w:rsidRPr="00E077BB">
                    <w:rPr>
                      <w:color w:val="231F20"/>
                      <w:w w:val="90"/>
                      <w:lang w:val="sq-AL"/>
                    </w:rPr>
                    <w:tab/>
                    <w:t xml:space="preserve">    </w:t>
                  </w:r>
                  <w:r>
                    <w:rPr>
                      <w:noProof/>
                      <w:color w:val="231F20"/>
                      <w:position w:val="-4"/>
                    </w:rPr>
                    <w:drawing>
                      <wp:inline distT="0" distB="0" distL="0" distR="0" wp14:anchorId="3C10274E" wp14:editId="52C0C270">
                        <wp:extent cx="143992" cy="144005"/>
                        <wp:effectExtent l="0" t="0" r="0" b="0"/>
                        <wp:docPr id="11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84.png"/>
                                <pic:cNvPicPr/>
                              </pic:nvPicPr>
                              <pic:blipFill>
                                <a:blip r:embed="rId51" cstate="print"/>
                                <a:stretch>
                                  <a:fillRect/>
                                </a:stretch>
                              </pic:blipFill>
                              <pic:spPr>
                                <a:xfrm>
                                  <a:off x="0" y="0"/>
                                  <a:ext cx="143992" cy="144005"/>
                                </a:xfrm>
                                <a:prstGeom prst="rect">
                                  <a:avLst/>
                                </a:prstGeom>
                              </pic:spPr>
                            </pic:pic>
                          </a:graphicData>
                        </a:graphic>
                      </wp:inline>
                    </w:drawing>
                  </w:r>
                </w:p>
              </w:tc>
              <w:tc>
                <w:tcPr>
                  <w:tcW w:w="1937" w:type="dxa"/>
                </w:tcPr>
                <w:p w14:paraId="260E6A22" w14:textId="77777777" w:rsidR="00E077BB" w:rsidRPr="00E077BB" w:rsidRDefault="00E077BB" w:rsidP="008247DA">
                  <w:pPr>
                    <w:pStyle w:val="TableParagraph"/>
                    <w:framePr w:hSpace="180" w:wrap="around" w:vAnchor="text" w:hAnchor="margin" w:x="-162" w:y="-200"/>
                    <w:ind w:right="68"/>
                    <w:jc w:val="right"/>
                    <w:rPr>
                      <w:lang w:val="sq-AL"/>
                    </w:rPr>
                  </w:pPr>
                  <w:r w:rsidRPr="00E077BB">
                    <w:rPr>
                      <w:color w:val="231F20"/>
                      <w:w w:val="95"/>
                      <w:lang w:val="sq-AL"/>
                    </w:rPr>
                    <w:t>ne</w:t>
                  </w:r>
                  <w:r w:rsidRPr="00E077BB">
                    <w:rPr>
                      <w:color w:val="231F20"/>
                      <w:spacing w:val="-11"/>
                      <w:w w:val="95"/>
                      <w:lang w:val="sq-AL"/>
                    </w:rPr>
                    <w:t xml:space="preserve"> </w:t>
                  </w:r>
                  <w:r w:rsidRPr="00E077BB">
                    <w:rPr>
                      <w:color w:val="231F20"/>
                      <w:w w:val="95"/>
                      <w:lang w:val="sq-AL"/>
                    </w:rPr>
                    <w:t xml:space="preserve">shkruaj </w:t>
                  </w:r>
                  <w:r>
                    <w:rPr>
                      <w:noProof/>
                      <w:color w:val="231F20"/>
                      <w:position w:val="-4"/>
                    </w:rPr>
                    <w:drawing>
                      <wp:inline distT="0" distB="0" distL="0" distR="0" wp14:anchorId="47F01A21" wp14:editId="61273CDA">
                        <wp:extent cx="143992" cy="144005"/>
                        <wp:effectExtent l="0" t="0" r="0" b="0"/>
                        <wp:docPr id="1433524761"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r>
            <w:tr w:rsidR="00E077BB" w:rsidRPr="00E077BB" w14:paraId="684D9113" w14:textId="77777777" w:rsidTr="008247DA">
              <w:trPr>
                <w:trHeight w:val="330"/>
              </w:trPr>
              <w:tc>
                <w:tcPr>
                  <w:tcW w:w="1248" w:type="dxa"/>
                </w:tcPr>
                <w:p w14:paraId="3568F55D" w14:textId="77777777" w:rsidR="00E077BB" w:rsidRPr="00E077BB" w:rsidRDefault="00E077BB" w:rsidP="008247DA">
                  <w:pPr>
                    <w:pStyle w:val="TableParagraph"/>
                    <w:framePr w:hSpace="180" w:wrap="around" w:vAnchor="text" w:hAnchor="margin" w:x="-162" w:y="-200"/>
                    <w:spacing w:line="267" w:lineRule="exact"/>
                    <w:ind w:left="50"/>
                    <w:rPr>
                      <w:lang w:val="sq-AL"/>
                    </w:rPr>
                  </w:pPr>
                  <w:r w:rsidRPr="00E077BB">
                    <w:rPr>
                      <w:color w:val="231F20"/>
                      <w:lang w:val="sq-AL"/>
                    </w:rPr>
                    <w:t>ti</w:t>
                  </w:r>
                  <w:r w:rsidRPr="00E077BB">
                    <w:rPr>
                      <w:color w:val="231F20"/>
                      <w:spacing w:val="-12"/>
                      <w:lang w:val="sq-AL"/>
                    </w:rPr>
                    <w:t xml:space="preserve"> </w:t>
                  </w:r>
                  <w:r w:rsidRPr="00E077BB">
                    <w:rPr>
                      <w:color w:val="231F20"/>
                      <w:lang w:val="sq-AL"/>
                    </w:rPr>
                    <w:t xml:space="preserve">rrin      </w:t>
                  </w:r>
                  <w:r>
                    <w:rPr>
                      <w:noProof/>
                      <w:color w:val="231F20"/>
                      <w:position w:val="-4"/>
                    </w:rPr>
                    <w:drawing>
                      <wp:inline distT="0" distB="0" distL="0" distR="0" wp14:anchorId="3956615F" wp14:editId="41E23BC0">
                        <wp:extent cx="143992" cy="144005"/>
                        <wp:effectExtent l="0" t="0" r="0" b="0"/>
                        <wp:docPr id="814525927"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c>
                <w:tcPr>
                  <w:tcW w:w="1487" w:type="dxa"/>
                </w:tcPr>
                <w:p w14:paraId="1699B905" w14:textId="77777777" w:rsidR="00E077BB" w:rsidRPr="00E077BB" w:rsidRDefault="00E077BB" w:rsidP="008247DA">
                  <w:pPr>
                    <w:pStyle w:val="TableParagraph"/>
                    <w:framePr w:hSpace="180" w:wrap="around" w:vAnchor="text" w:hAnchor="margin" w:x="-162" w:y="-200"/>
                    <w:rPr>
                      <w:rFonts w:ascii="Times New Roman"/>
                      <w:lang w:val="sq-AL"/>
                    </w:rPr>
                  </w:pPr>
                </w:p>
              </w:tc>
              <w:tc>
                <w:tcPr>
                  <w:tcW w:w="2167" w:type="dxa"/>
                </w:tcPr>
                <w:p w14:paraId="225BAC31" w14:textId="77777777" w:rsidR="00E077BB" w:rsidRPr="00E077BB" w:rsidRDefault="00E077BB" w:rsidP="008247DA">
                  <w:pPr>
                    <w:pStyle w:val="TableParagraph"/>
                    <w:framePr w:hSpace="180" w:wrap="around" w:vAnchor="text" w:hAnchor="margin" w:x="-162" w:y="-200"/>
                    <w:tabs>
                      <w:tab w:val="left" w:pos="1160"/>
                    </w:tabs>
                    <w:spacing w:line="267" w:lineRule="exact"/>
                    <w:ind w:right="393"/>
                    <w:rPr>
                      <w:lang w:val="sq-AL"/>
                    </w:rPr>
                  </w:pPr>
                  <w:r w:rsidRPr="00E077BB">
                    <w:rPr>
                      <w:color w:val="231F20"/>
                      <w:w w:val="90"/>
                      <w:lang w:val="sq-AL"/>
                    </w:rPr>
                    <w:t xml:space="preserve">    ata</w:t>
                  </w:r>
                  <w:r w:rsidRPr="00E077BB">
                    <w:rPr>
                      <w:color w:val="231F20"/>
                      <w:spacing w:val="3"/>
                      <w:w w:val="90"/>
                      <w:lang w:val="sq-AL"/>
                    </w:rPr>
                    <w:t xml:space="preserve"> </w:t>
                  </w:r>
                  <w:r w:rsidRPr="00E077BB">
                    <w:rPr>
                      <w:color w:val="231F20"/>
                      <w:w w:val="90"/>
                      <w:lang w:val="sq-AL"/>
                    </w:rPr>
                    <w:t xml:space="preserve">lexojnë   </w:t>
                  </w:r>
                  <w:r>
                    <w:rPr>
                      <w:noProof/>
                      <w:color w:val="231F20"/>
                      <w:position w:val="-4"/>
                    </w:rPr>
                    <w:drawing>
                      <wp:inline distT="0" distB="0" distL="0" distR="0" wp14:anchorId="1F1AFE1B" wp14:editId="699324FA">
                        <wp:extent cx="143992" cy="144005"/>
                        <wp:effectExtent l="0" t="0" r="0" b="0"/>
                        <wp:docPr id="117"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84.png"/>
                                <pic:cNvPicPr/>
                              </pic:nvPicPr>
                              <pic:blipFill>
                                <a:blip r:embed="rId51" cstate="print"/>
                                <a:stretch>
                                  <a:fillRect/>
                                </a:stretch>
                              </pic:blipFill>
                              <pic:spPr>
                                <a:xfrm>
                                  <a:off x="0" y="0"/>
                                  <a:ext cx="143992" cy="144005"/>
                                </a:xfrm>
                                <a:prstGeom prst="rect">
                                  <a:avLst/>
                                </a:prstGeom>
                              </pic:spPr>
                            </pic:pic>
                          </a:graphicData>
                        </a:graphic>
                      </wp:inline>
                    </w:drawing>
                  </w:r>
                </w:p>
              </w:tc>
              <w:tc>
                <w:tcPr>
                  <w:tcW w:w="1937" w:type="dxa"/>
                </w:tcPr>
                <w:p w14:paraId="31E99032" w14:textId="77777777" w:rsidR="00E077BB" w:rsidRPr="00E077BB" w:rsidRDefault="00E077BB" w:rsidP="008247DA">
                  <w:pPr>
                    <w:pStyle w:val="TableParagraph"/>
                    <w:framePr w:hSpace="180" w:wrap="around" w:vAnchor="text" w:hAnchor="margin" w:x="-162" w:y="-200"/>
                    <w:spacing w:line="267" w:lineRule="exact"/>
                    <w:ind w:right="80"/>
                    <w:jc w:val="right"/>
                    <w:rPr>
                      <w:lang w:val="sq-AL"/>
                    </w:rPr>
                  </w:pPr>
                  <w:r w:rsidRPr="00E077BB">
                    <w:rPr>
                      <w:color w:val="231F20"/>
                      <w:w w:val="95"/>
                      <w:lang w:val="sq-AL"/>
                    </w:rPr>
                    <w:t>ti</w:t>
                  </w:r>
                  <w:r w:rsidRPr="00E077BB">
                    <w:rPr>
                      <w:color w:val="231F20"/>
                      <w:spacing w:val="-11"/>
                      <w:w w:val="95"/>
                      <w:lang w:val="sq-AL"/>
                    </w:rPr>
                    <w:t xml:space="preserve"> </w:t>
                  </w:r>
                  <w:r w:rsidRPr="00E077BB">
                    <w:rPr>
                      <w:color w:val="231F20"/>
                      <w:w w:val="95"/>
                      <w:lang w:val="sq-AL"/>
                    </w:rPr>
                    <w:t xml:space="preserve">shkruan </w:t>
                  </w:r>
                  <w:r>
                    <w:rPr>
                      <w:noProof/>
                      <w:color w:val="231F20"/>
                      <w:position w:val="-4"/>
                    </w:rPr>
                    <w:drawing>
                      <wp:inline distT="0" distB="0" distL="0" distR="0" wp14:anchorId="4CFE7C7C" wp14:editId="59FA8FF1">
                        <wp:extent cx="143992" cy="144005"/>
                        <wp:effectExtent l="0" t="0" r="0" b="0"/>
                        <wp:docPr id="625305350"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50" cstate="print"/>
                                <a:stretch>
                                  <a:fillRect/>
                                </a:stretch>
                              </pic:blipFill>
                              <pic:spPr>
                                <a:xfrm>
                                  <a:off x="0" y="0"/>
                                  <a:ext cx="143992" cy="144005"/>
                                </a:xfrm>
                                <a:prstGeom prst="rect">
                                  <a:avLst/>
                                </a:prstGeom>
                              </pic:spPr>
                            </pic:pic>
                          </a:graphicData>
                        </a:graphic>
                      </wp:inline>
                    </w:drawing>
                  </w:r>
                </w:p>
              </w:tc>
            </w:tr>
          </w:tbl>
          <w:p w14:paraId="02C3679D" w14:textId="77777777" w:rsidR="00E077BB" w:rsidRDefault="00E077BB" w:rsidP="008247DA">
            <w:pPr>
              <w:pStyle w:val="NoSpacing"/>
              <w:tabs>
                <w:tab w:val="left" w:pos="218"/>
              </w:tabs>
              <w:rPr>
                <w:lang w:val="sq-AL"/>
              </w:rPr>
            </w:pPr>
          </w:p>
          <w:p w14:paraId="1D6AA01E" w14:textId="77777777" w:rsidR="00E077BB" w:rsidRPr="001D0A4E" w:rsidRDefault="00E077BB" w:rsidP="008247DA">
            <w:pPr>
              <w:pStyle w:val="NoSpacing"/>
              <w:tabs>
                <w:tab w:val="left" w:pos="218"/>
              </w:tabs>
              <w:rPr>
                <w:b/>
                <w:bCs/>
                <w:lang w:val="sq-AL"/>
              </w:rPr>
            </w:pPr>
            <w:r w:rsidRPr="001D0A4E">
              <w:rPr>
                <w:b/>
                <w:bCs/>
                <w:lang w:val="sq-AL"/>
              </w:rPr>
              <w:t>Vlerësimi i nxënësve:</w:t>
            </w:r>
          </w:p>
          <w:p w14:paraId="1E8D6D94" w14:textId="77777777" w:rsidR="00E077BB" w:rsidRDefault="00E077BB" w:rsidP="008247DA">
            <w:pPr>
              <w:pStyle w:val="NoSpacing"/>
              <w:tabs>
                <w:tab w:val="left" w:pos="218"/>
              </w:tabs>
              <w:rPr>
                <w:lang w:val="sq-AL"/>
              </w:rPr>
            </w:pPr>
            <w:r w:rsidRPr="00F90DC4">
              <w:rPr>
                <w:lang w:val="sq-AL"/>
              </w:rPr>
              <w:t>Vlerësohen për zgjedhimin në kohën e tashme të foljeve që mbarojnë me j.</w:t>
            </w:r>
          </w:p>
          <w:p w14:paraId="32B1869B" w14:textId="77777777" w:rsidR="00E077BB" w:rsidRPr="00F90DC4" w:rsidRDefault="00E077BB" w:rsidP="008247DA">
            <w:pPr>
              <w:pStyle w:val="NoSpacing"/>
              <w:tabs>
                <w:tab w:val="left" w:pos="218"/>
              </w:tabs>
              <w:rPr>
                <w:lang w:val="sq-AL"/>
              </w:rPr>
            </w:pPr>
          </w:p>
          <w:p w14:paraId="5F85B8DB" w14:textId="77777777" w:rsidR="00E077BB" w:rsidRPr="001D0A4E" w:rsidRDefault="00E077BB" w:rsidP="008247DA">
            <w:pPr>
              <w:pStyle w:val="NoSpacing"/>
              <w:tabs>
                <w:tab w:val="left" w:pos="218"/>
              </w:tabs>
              <w:rPr>
                <w:b/>
                <w:bCs/>
                <w:lang w:val="sq-AL"/>
              </w:rPr>
            </w:pPr>
            <w:r w:rsidRPr="001D0A4E">
              <w:rPr>
                <w:b/>
                <w:bCs/>
                <w:lang w:val="sq-AL"/>
              </w:rPr>
              <w:t>Detyrë:</w:t>
            </w:r>
          </w:p>
          <w:p w14:paraId="28118D84" w14:textId="77777777" w:rsidR="00E077BB" w:rsidRPr="00204A64" w:rsidRDefault="00E077BB" w:rsidP="008247DA">
            <w:pPr>
              <w:pStyle w:val="NoSpacing"/>
              <w:tabs>
                <w:tab w:val="left" w:pos="218"/>
              </w:tabs>
              <w:rPr>
                <w:lang w:val="sq-AL"/>
              </w:rPr>
            </w:pPr>
            <w:r w:rsidRPr="00F90DC4">
              <w:rPr>
                <w:lang w:val="sq-AL"/>
              </w:rPr>
              <w:t>Të zgjedhojë foljet këndoj dhe vrapoj në kohën e tashme.</w:t>
            </w:r>
          </w:p>
          <w:p w14:paraId="446EC045" w14:textId="77777777" w:rsidR="00E077BB" w:rsidRPr="00775731" w:rsidRDefault="00E077BB" w:rsidP="008247DA">
            <w:pPr>
              <w:pStyle w:val="NoSpacing"/>
              <w:rPr>
                <w:lang w:val="sq-AL"/>
              </w:rPr>
            </w:pPr>
          </w:p>
          <w:p w14:paraId="67D2DD32"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1F7CC7F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11031C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552CAC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95FA648" w14:textId="77777777" w:rsidTr="008247DA">
        <w:trPr>
          <w:trHeight w:val="108"/>
        </w:trPr>
        <w:tc>
          <w:tcPr>
            <w:tcW w:w="10105" w:type="dxa"/>
            <w:tcBorders>
              <w:top w:val="nil"/>
            </w:tcBorders>
          </w:tcPr>
          <w:p w14:paraId="29309F65" w14:textId="77777777" w:rsidR="00E077BB" w:rsidRPr="0075463D" w:rsidRDefault="00E077BB" w:rsidP="008247DA">
            <w:pPr>
              <w:pStyle w:val="NoSpacing"/>
              <w:rPr>
                <w:color w:val="080C0C"/>
                <w:lang w:val="sq-AL"/>
              </w:rPr>
            </w:pPr>
          </w:p>
        </w:tc>
      </w:tr>
    </w:tbl>
    <w:p w14:paraId="757AE1A8" w14:textId="77777777" w:rsidR="00E077BB" w:rsidRDefault="00E077BB" w:rsidP="00E077BB"/>
    <w:p w14:paraId="062FF181" w14:textId="77777777" w:rsidR="00E077BB" w:rsidRDefault="00E077BB" w:rsidP="00E077BB"/>
    <w:p w14:paraId="7850A4EC" w14:textId="77777777" w:rsidR="00E077BB" w:rsidRDefault="00E077BB" w:rsidP="00E077BB"/>
    <w:p w14:paraId="48D3E161" w14:textId="77777777" w:rsidR="00E077BB" w:rsidRDefault="00E077BB" w:rsidP="00E077BB"/>
    <w:p w14:paraId="037A1298" w14:textId="77777777" w:rsidR="00E077BB" w:rsidRDefault="00E077BB" w:rsidP="00E077BB"/>
    <w:p w14:paraId="7D280836" w14:textId="77777777" w:rsidR="00E077BB" w:rsidRDefault="00E077BB" w:rsidP="00E077BB"/>
    <w:p w14:paraId="03D00C43" w14:textId="77777777" w:rsidR="00E077BB" w:rsidRDefault="00E077BB" w:rsidP="00E077BB"/>
    <w:p w14:paraId="5F73179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CF1B641" w14:textId="77777777" w:rsidTr="008247DA">
        <w:trPr>
          <w:trHeight w:val="206"/>
        </w:trPr>
        <w:tc>
          <w:tcPr>
            <w:tcW w:w="10105" w:type="dxa"/>
            <w:tcBorders>
              <w:top w:val="single" w:sz="8" w:space="0" w:color="000000"/>
              <w:bottom w:val="nil"/>
            </w:tcBorders>
            <w:shd w:val="clear" w:color="auto" w:fill="000000"/>
            <w:hideMark/>
          </w:tcPr>
          <w:p w14:paraId="5D5BFC7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215</w:t>
            </w:r>
            <w:proofErr w:type="gramEnd"/>
          </w:p>
        </w:tc>
      </w:tr>
      <w:tr w:rsidR="00E077BB" w:rsidRPr="00E077BB" w14:paraId="62F2804C" w14:textId="77777777" w:rsidTr="008247DA">
        <w:trPr>
          <w:trHeight w:val="379"/>
        </w:trPr>
        <w:tc>
          <w:tcPr>
            <w:tcW w:w="10105" w:type="dxa"/>
            <w:tcBorders>
              <w:top w:val="single" w:sz="8" w:space="0" w:color="000000"/>
              <w:bottom w:val="single" w:sz="8" w:space="0" w:color="000000"/>
            </w:tcBorders>
            <w:hideMark/>
          </w:tcPr>
          <w:p w14:paraId="4FE99E99" w14:textId="77777777" w:rsidR="00E077BB" w:rsidRPr="0075463D" w:rsidRDefault="00E077BB" w:rsidP="008247DA">
            <w:pPr>
              <w:shd w:val="clear" w:color="auto" w:fill="FFFFFF"/>
              <w:spacing w:after="0" w:line="360" w:lineRule="auto"/>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0763C4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362FA43" w14:textId="77777777" w:rsidTr="008247DA">
        <w:trPr>
          <w:trHeight w:val="1870"/>
        </w:trPr>
        <w:tc>
          <w:tcPr>
            <w:tcW w:w="10105" w:type="dxa"/>
            <w:tcBorders>
              <w:top w:val="nil"/>
              <w:bottom w:val="nil"/>
            </w:tcBorders>
          </w:tcPr>
          <w:p w14:paraId="0C30D907" w14:textId="77777777" w:rsidR="00E077BB" w:rsidRDefault="00E077BB" w:rsidP="008247DA">
            <w:pPr>
              <w:pStyle w:val="NoSpacing"/>
              <w:rPr>
                <w:b/>
                <w:bCs/>
                <w:lang w:val="sq-AL"/>
              </w:rPr>
            </w:pPr>
          </w:p>
          <w:p w14:paraId="490286DB" w14:textId="77777777" w:rsidR="00E077BB" w:rsidRPr="001D7E0D" w:rsidRDefault="00E077BB" w:rsidP="008247DA">
            <w:pPr>
              <w:pStyle w:val="NoSpacing"/>
              <w:rPr>
                <w:lang w:val="sq-AL"/>
              </w:rPr>
            </w:pPr>
            <w:r w:rsidRPr="005B0A59">
              <w:rPr>
                <w:b/>
                <w:bCs/>
                <w:lang w:val="sq-AL"/>
              </w:rPr>
              <w:t>Fusha kurrikulare:</w:t>
            </w:r>
            <w:r w:rsidRPr="001D7E0D">
              <w:rPr>
                <w:lang w:val="sq-AL"/>
              </w:rPr>
              <w:t xml:space="preserve"> Gjuhët dhe komunikimi</w:t>
            </w:r>
          </w:p>
          <w:p w14:paraId="00FC6AEF" w14:textId="77777777" w:rsidR="00E077BB" w:rsidRDefault="00E077BB" w:rsidP="008247DA">
            <w:pPr>
              <w:pStyle w:val="NoSpacing"/>
              <w:rPr>
                <w:lang w:val="sq-AL"/>
              </w:rPr>
            </w:pPr>
            <w:r w:rsidRPr="005B0A59">
              <w:rPr>
                <w:b/>
                <w:bCs/>
                <w:lang w:val="sq-AL"/>
              </w:rPr>
              <w:t>Lënda:</w:t>
            </w:r>
            <w:r w:rsidRPr="001D7E0D">
              <w:rPr>
                <w:lang w:val="sq-AL"/>
              </w:rPr>
              <w:t xml:space="preserve"> Gjuhë amtare (shqipe) </w:t>
            </w:r>
          </w:p>
          <w:p w14:paraId="6E9F1176" w14:textId="77777777" w:rsidR="00E077BB" w:rsidRDefault="00E077BB" w:rsidP="008247DA">
            <w:pPr>
              <w:pStyle w:val="NoSpacing"/>
              <w:rPr>
                <w:lang w:val="sq-AL"/>
              </w:rPr>
            </w:pPr>
            <w:r w:rsidRPr="009F13ED">
              <w:rPr>
                <w:b/>
                <w:bCs/>
                <w:lang w:val="sq-AL"/>
              </w:rPr>
              <w:t>Shkalla e kurrikulës</w:t>
            </w:r>
            <w:r w:rsidRPr="001D7E0D">
              <w:rPr>
                <w:lang w:val="sq-AL"/>
              </w:rPr>
              <w:t>: 1</w:t>
            </w:r>
            <w:r w:rsidRPr="001D7E0D">
              <w:rPr>
                <w:lang w:val="sq-AL"/>
              </w:rPr>
              <w:tab/>
            </w:r>
            <w:r w:rsidRPr="009F13ED">
              <w:rPr>
                <w:b/>
                <w:bCs/>
                <w:lang w:val="sq-AL"/>
              </w:rPr>
              <w:t>Klasa:</w:t>
            </w:r>
            <w:r w:rsidRPr="001D7E0D">
              <w:rPr>
                <w:lang w:val="sq-AL"/>
              </w:rPr>
              <w:t xml:space="preserve"> II </w:t>
            </w:r>
          </w:p>
          <w:p w14:paraId="676DD660" w14:textId="77777777" w:rsidR="00E077BB" w:rsidRPr="001D7E0D" w:rsidRDefault="00E077BB" w:rsidP="008247DA">
            <w:pPr>
              <w:pStyle w:val="NoSpacing"/>
              <w:rPr>
                <w:lang w:val="sq-AL"/>
              </w:rPr>
            </w:pPr>
            <w:r w:rsidRPr="009F13ED">
              <w:rPr>
                <w:b/>
                <w:bCs/>
                <w:lang w:val="sq-AL"/>
              </w:rPr>
              <w:t>Tema</w:t>
            </w:r>
            <w:r w:rsidRPr="001D7E0D">
              <w:rPr>
                <w:lang w:val="sq-AL"/>
              </w:rPr>
              <w:t>: Tregimi</w:t>
            </w:r>
          </w:p>
          <w:p w14:paraId="7BC605A6" w14:textId="77777777" w:rsidR="00E077BB" w:rsidRPr="009F13ED" w:rsidRDefault="00E077BB" w:rsidP="008247DA">
            <w:pPr>
              <w:pStyle w:val="NoSpacing"/>
              <w:rPr>
                <w:b/>
                <w:bCs/>
                <w:lang w:val="sq-AL"/>
              </w:rPr>
            </w:pPr>
            <w:r w:rsidRPr="009F13ED">
              <w:rPr>
                <w:b/>
                <w:bCs/>
                <w:lang w:val="sq-AL"/>
              </w:rPr>
              <w:t>Rezultatet e të nxënit të temës:</w:t>
            </w:r>
          </w:p>
          <w:p w14:paraId="76D3BD45" w14:textId="77777777" w:rsidR="00E077BB" w:rsidRDefault="00E077BB" w:rsidP="008247DA">
            <w:pPr>
              <w:pStyle w:val="NoSpacing"/>
              <w:rPr>
                <w:lang w:val="sq-AL"/>
              </w:rPr>
            </w:pPr>
            <w:r w:rsidRPr="001D7E0D">
              <w:rPr>
                <w:lang w:val="sq-AL"/>
              </w:rPr>
              <w:t>Shpreh mendimet dhe emocionet personale rreth pjesës që lexon.</w:t>
            </w:r>
          </w:p>
          <w:p w14:paraId="3410E598" w14:textId="77777777" w:rsidR="00E077BB" w:rsidRPr="001D7E0D" w:rsidRDefault="00E077BB" w:rsidP="008247DA">
            <w:pPr>
              <w:pStyle w:val="NoSpacing"/>
              <w:rPr>
                <w:lang w:val="sq-AL"/>
              </w:rPr>
            </w:pPr>
          </w:p>
          <w:p w14:paraId="0744D6DB" w14:textId="77777777" w:rsidR="00E077BB" w:rsidRPr="001D7E0D" w:rsidRDefault="00E077BB" w:rsidP="008247DA">
            <w:pPr>
              <w:pStyle w:val="NoSpacing"/>
              <w:rPr>
                <w:lang w:val="sq-AL"/>
              </w:rPr>
            </w:pPr>
            <w:r w:rsidRPr="009F13ED">
              <w:rPr>
                <w:b/>
                <w:bCs/>
                <w:lang w:val="sq-AL"/>
              </w:rPr>
              <w:t>Kontributi në rezultatet për kompetencat kryesore të shkallës:</w:t>
            </w:r>
            <w:r w:rsidRPr="001D7E0D">
              <w:rPr>
                <w:lang w:val="sq-AL"/>
              </w:rPr>
              <w:t xml:space="preserve"> I.1, I.3, I.5; III,3.</w:t>
            </w:r>
          </w:p>
          <w:p w14:paraId="76F352D7" w14:textId="77777777" w:rsidR="00E077BB" w:rsidRDefault="00E077BB" w:rsidP="008247DA">
            <w:pPr>
              <w:pStyle w:val="NoSpacing"/>
              <w:rPr>
                <w:lang w:val="sq-AL"/>
              </w:rPr>
            </w:pPr>
            <w:r w:rsidRPr="009F13ED">
              <w:rPr>
                <w:b/>
                <w:bCs/>
                <w:lang w:val="sq-AL"/>
              </w:rPr>
              <w:t>Kontributi në rezultatet e fushës së kurrikulës</w:t>
            </w:r>
            <w:r w:rsidRPr="001D7E0D">
              <w:rPr>
                <w:lang w:val="sq-AL"/>
              </w:rPr>
              <w:t>: 1.1; 2.3; 2.1,2.</w:t>
            </w:r>
          </w:p>
          <w:p w14:paraId="6FBE06A7" w14:textId="77777777" w:rsidR="00E077BB" w:rsidRDefault="00E077BB" w:rsidP="008247DA">
            <w:pPr>
              <w:pStyle w:val="NoSpacing"/>
              <w:rPr>
                <w:lang w:val="sq-AL"/>
              </w:rPr>
            </w:pPr>
          </w:p>
          <w:p w14:paraId="68121AF1"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19A08D82" w14:textId="77777777" w:rsidR="00E077BB" w:rsidRPr="00361A3E" w:rsidRDefault="00E077BB" w:rsidP="008247DA">
            <w:pPr>
              <w:pStyle w:val="NoSpacing"/>
              <w:rPr>
                <w:color w:val="080C0C"/>
              </w:rPr>
            </w:pPr>
          </w:p>
          <w:p w14:paraId="3F6174AA" w14:textId="77777777" w:rsidR="00E077BB" w:rsidRPr="001D7E0D" w:rsidRDefault="00E077BB" w:rsidP="008247DA">
            <w:pPr>
              <w:pStyle w:val="NoSpacing"/>
              <w:rPr>
                <w:lang w:val="sq-AL"/>
              </w:rPr>
            </w:pPr>
            <w:r w:rsidRPr="009F13ED">
              <w:rPr>
                <w:b/>
                <w:bCs/>
                <w:lang w:val="sq-AL"/>
              </w:rPr>
              <w:t>Njësia mësimore</w:t>
            </w:r>
            <w:r w:rsidRPr="001D7E0D">
              <w:rPr>
                <w:lang w:val="sq-AL"/>
              </w:rPr>
              <w:t>: Vëllaçkoja</w:t>
            </w:r>
          </w:p>
          <w:p w14:paraId="18C57FB1" w14:textId="77777777" w:rsidR="00E077BB" w:rsidRPr="009F13ED" w:rsidRDefault="00E077BB" w:rsidP="008247DA">
            <w:pPr>
              <w:pStyle w:val="NoSpacing"/>
              <w:rPr>
                <w:b/>
                <w:bCs/>
                <w:lang w:val="sq-AL"/>
              </w:rPr>
            </w:pPr>
            <w:r w:rsidRPr="009F13ED">
              <w:rPr>
                <w:b/>
                <w:bCs/>
                <w:lang w:val="sq-AL"/>
              </w:rPr>
              <w:t>Rezultatet e të nxënit të orës mësimore:</w:t>
            </w:r>
          </w:p>
          <w:p w14:paraId="6BC06C49" w14:textId="77777777" w:rsidR="00E077BB" w:rsidRPr="001D7E0D" w:rsidRDefault="00E077BB" w:rsidP="008247DA">
            <w:pPr>
              <w:pStyle w:val="NoSpacing"/>
              <w:rPr>
                <w:lang w:val="sq-AL"/>
              </w:rPr>
            </w:pPr>
            <w:r w:rsidRPr="001D7E0D">
              <w:rPr>
                <w:lang w:val="sq-AL"/>
              </w:rPr>
              <w:t>•</w:t>
            </w:r>
            <w:r w:rsidRPr="001D7E0D">
              <w:rPr>
                <w:lang w:val="sq-AL"/>
              </w:rPr>
              <w:tab/>
              <w:t>Dëgjon me vëmendje tekstin;</w:t>
            </w:r>
          </w:p>
          <w:p w14:paraId="50071532" w14:textId="77777777" w:rsidR="00E077BB" w:rsidRPr="001D7E0D" w:rsidRDefault="00E077BB" w:rsidP="008247DA">
            <w:pPr>
              <w:pStyle w:val="NoSpacing"/>
              <w:rPr>
                <w:lang w:val="sq-AL"/>
              </w:rPr>
            </w:pPr>
            <w:r w:rsidRPr="001D7E0D">
              <w:rPr>
                <w:lang w:val="sq-AL"/>
              </w:rPr>
              <w:t>•</w:t>
            </w:r>
            <w:r w:rsidRPr="001D7E0D">
              <w:rPr>
                <w:lang w:val="sq-AL"/>
              </w:rPr>
              <w:tab/>
              <w:t>Përshkruan personazhet e tekstit;</w:t>
            </w:r>
          </w:p>
          <w:p w14:paraId="3AC4EF90" w14:textId="77777777" w:rsidR="00E077BB" w:rsidRDefault="00E077BB" w:rsidP="008247DA">
            <w:pPr>
              <w:pStyle w:val="NoSpacing"/>
              <w:rPr>
                <w:lang w:val="sq-AL"/>
              </w:rPr>
            </w:pPr>
            <w:r w:rsidRPr="001D7E0D">
              <w:rPr>
                <w:lang w:val="sq-AL"/>
              </w:rPr>
              <w:t>•</w:t>
            </w:r>
            <w:r w:rsidRPr="001D7E0D">
              <w:rPr>
                <w:lang w:val="sq-AL"/>
              </w:rPr>
              <w:tab/>
              <w:t>Nënvizon fjalët në tekst për pyetjet e dhëna.</w:t>
            </w:r>
          </w:p>
          <w:p w14:paraId="30273D55" w14:textId="77777777" w:rsidR="00E077BB" w:rsidRPr="001D7E0D" w:rsidRDefault="00E077BB" w:rsidP="008247DA">
            <w:pPr>
              <w:pStyle w:val="NoSpacing"/>
              <w:rPr>
                <w:lang w:val="sq-AL"/>
              </w:rPr>
            </w:pPr>
          </w:p>
          <w:p w14:paraId="6C68AD6F" w14:textId="77777777" w:rsidR="00E077BB" w:rsidRPr="001D7E0D" w:rsidRDefault="00E077BB" w:rsidP="008247DA">
            <w:pPr>
              <w:pStyle w:val="NoSpacing"/>
              <w:rPr>
                <w:lang w:val="sq-AL"/>
              </w:rPr>
            </w:pPr>
            <w:r w:rsidRPr="009F13ED">
              <w:rPr>
                <w:b/>
                <w:bCs/>
                <w:lang w:val="sq-AL"/>
              </w:rPr>
              <w:t>Kriteret e suksesit:</w:t>
            </w:r>
            <w:r w:rsidRPr="001D7E0D">
              <w:rPr>
                <w:lang w:val="sq-AL"/>
              </w:rPr>
              <w:t xml:space="preserve"> Përcaktohen me nxënësit në klasë.</w:t>
            </w:r>
          </w:p>
          <w:p w14:paraId="06D26713" w14:textId="77777777" w:rsidR="00E077BB" w:rsidRPr="001D7E0D" w:rsidRDefault="00E077BB" w:rsidP="008247DA">
            <w:pPr>
              <w:pStyle w:val="NoSpacing"/>
              <w:rPr>
                <w:lang w:val="sq-AL"/>
              </w:rPr>
            </w:pPr>
            <w:r w:rsidRPr="009F13ED">
              <w:rPr>
                <w:b/>
                <w:bCs/>
                <w:lang w:val="sq-AL"/>
              </w:rPr>
              <w:t>Burimet, mjetet e konkretizimit dhe materialet mësimore</w:t>
            </w:r>
            <w:r w:rsidRPr="001D7E0D">
              <w:rPr>
                <w:lang w:val="sq-AL"/>
              </w:rPr>
              <w:t>: Fotografi (ilustrime), mjete të shkrimit.</w:t>
            </w:r>
          </w:p>
          <w:p w14:paraId="50C8FF2C" w14:textId="77777777" w:rsidR="00E077BB" w:rsidRPr="009F13ED" w:rsidRDefault="00E077BB" w:rsidP="008247DA">
            <w:pPr>
              <w:pStyle w:val="NoSpacing"/>
              <w:rPr>
                <w:b/>
                <w:bCs/>
                <w:lang w:val="sq-AL"/>
              </w:rPr>
            </w:pPr>
            <w:r w:rsidRPr="009F13ED">
              <w:rPr>
                <w:b/>
                <w:bCs/>
                <w:lang w:val="sq-AL"/>
              </w:rPr>
              <w:t>Lidhja me lëndët e tjera mësimore dhe/apo me çështjet ndërkurrikulare dhe situatat jetësore:</w:t>
            </w:r>
          </w:p>
          <w:p w14:paraId="49F20876" w14:textId="77777777" w:rsidR="00E077BB" w:rsidRDefault="00E077BB" w:rsidP="008247DA">
            <w:pPr>
              <w:pStyle w:val="NoSpacing"/>
              <w:rPr>
                <w:lang w:val="sq-AL"/>
              </w:rPr>
            </w:pPr>
            <w:r w:rsidRPr="001D7E0D">
              <w:rPr>
                <w:lang w:val="sq-AL"/>
              </w:rPr>
              <w:t>Shoqëria dhe mjedisi, Njeriu dhe natyra.</w:t>
            </w:r>
          </w:p>
          <w:p w14:paraId="653B69A9" w14:textId="77777777" w:rsidR="00E077BB" w:rsidRDefault="00E077BB" w:rsidP="008247DA">
            <w:pPr>
              <w:pStyle w:val="NoSpacing"/>
              <w:rPr>
                <w:lang w:val="sq-AL"/>
              </w:rPr>
            </w:pPr>
          </w:p>
          <w:p w14:paraId="33516D95" w14:textId="77777777" w:rsidR="00E077BB" w:rsidRDefault="00E077BB" w:rsidP="008247DA">
            <w:pPr>
              <w:pStyle w:val="NoSpacing"/>
              <w:jc w:val="center"/>
              <w:rPr>
                <w:b/>
                <w:bCs/>
                <w:lang w:val="sq-AL"/>
              </w:rPr>
            </w:pPr>
            <w:r>
              <w:rPr>
                <w:b/>
                <w:bCs/>
                <w:lang w:val="sq-AL"/>
              </w:rPr>
              <w:t>METODOLOGJIA DHE VEPRIMTARIA ME NXËNËS</w:t>
            </w:r>
          </w:p>
          <w:p w14:paraId="55E5CA44" w14:textId="77777777" w:rsidR="00E077BB" w:rsidRDefault="00E077BB" w:rsidP="008247DA">
            <w:pPr>
              <w:pStyle w:val="NoSpacing"/>
              <w:rPr>
                <w:lang w:val="sq-AL"/>
              </w:rPr>
            </w:pPr>
          </w:p>
          <w:p w14:paraId="6B8D6413" w14:textId="77777777" w:rsidR="00E077BB" w:rsidRPr="001D7E0D" w:rsidRDefault="00E077BB" w:rsidP="008247DA">
            <w:pPr>
              <w:pStyle w:val="NoSpacing"/>
              <w:rPr>
                <w:lang w:val="sq-AL"/>
              </w:rPr>
            </w:pPr>
            <w:r w:rsidRPr="009F13ED">
              <w:rPr>
                <w:b/>
                <w:bCs/>
                <w:lang w:val="sq-AL"/>
              </w:rPr>
              <w:t>Hapi 1:</w:t>
            </w:r>
            <w:r w:rsidRPr="001D7E0D">
              <w:rPr>
                <w:lang w:val="sq-AL"/>
              </w:rPr>
              <w:t xml:space="preserve"> Nxënësit udhëzohen që mbi bazën e figurës të diskutojnë për tregimin. Duhet treguar kujdes në organizimin e dialogut që zhvillohet ndërmjet kafshëve (në rastin tonë mes mamit kangurja dhe të voglit të saj).</w:t>
            </w:r>
          </w:p>
          <w:p w14:paraId="2A4510C9" w14:textId="77777777" w:rsidR="00E077BB" w:rsidRDefault="00E077BB" w:rsidP="008247DA">
            <w:pPr>
              <w:pStyle w:val="NoSpacing"/>
              <w:rPr>
                <w:lang w:val="sq-AL"/>
              </w:rPr>
            </w:pPr>
            <w:r w:rsidRPr="001D7E0D">
              <w:rPr>
                <w:lang w:val="sq-AL"/>
              </w:rPr>
              <w:t>U kërkohet të tregojnë se çfarë po flasin dhe po veprojnë kafshët. Nxiten të tregojnë edhe për kafshët e tjera.</w:t>
            </w:r>
          </w:p>
          <w:p w14:paraId="36A1A771" w14:textId="77777777" w:rsidR="00E077BB" w:rsidRPr="001D7E0D" w:rsidRDefault="00E077BB" w:rsidP="008247DA">
            <w:pPr>
              <w:pStyle w:val="NoSpacing"/>
              <w:rPr>
                <w:lang w:val="sq-AL"/>
              </w:rPr>
            </w:pPr>
          </w:p>
          <w:p w14:paraId="72A16B45" w14:textId="77777777" w:rsidR="00E077BB" w:rsidRPr="001D7E0D" w:rsidRDefault="00E077BB" w:rsidP="008247DA">
            <w:pPr>
              <w:pStyle w:val="NoSpacing"/>
              <w:rPr>
                <w:lang w:val="sq-AL"/>
              </w:rPr>
            </w:pPr>
            <w:r w:rsidRPr="009F13ED">
              <w:rPr>
                <w:b/>
                <w:bCs/>
                <w:lang w:val="sq-AL"/>
              </w:rPr>
              <w:t>Hapi 2</w:t>
            </w:r>
            <w:r w:rsidRPr="001D7E0D">
              <w:rPr>
                <w:lang w:val="sq-AL"/>
              </w:rPr>
              <w:t>: Nxënësit njihen me titullin e njësisë mësimore. Lexohet teksti i ndarë në paragrafë. Për çdo paragraf u parashtrohen pyetje për diskutim:</w:t>
            </w:r>
          </w:p>
          <w:p w14:paraId="359D3260" w14:textId="77777777" w:rsidR="00E077BB" w:rsidRPr="001D7E0D" w:rsidRDefault="00E077BB" w:rsidP="008247DA">
            <w:pPr>
              <w:pStyle w:val="NoSpacing"/>
              <w:rPr>
                <w:lang w:val="sq-AL"/>
              </w:rPr>
            </w:pPr>
            <w:r w:rsidRPr="001D7E0D">
              <w:rPr>
                <w:lang w:val="sq-AL"/>
              </w:rPr>
              <w:t>•</w:t>
            </w:r>
            <w:r w:rsidRPr="001D7E0D">
              <w:rPr>
                <w:lang w:val="sq-AL"/>
              </w:rPr>
              <w:tab/>
              <w:t>Ku e mbante mami Kungun e vogël?</w:t>
            </w:r>
          </w:p>
          <w:p w14:paraId="6AA24D89" w14:textId="77777777" w:rsidR="00E077BB" w:rsidRDefault="00E077BB" w:rsidP="008247DA">
            <w:pPr>
              <w:pStyle w:val="NoSpacing"/>
              <w:rPr>
                <w:lang w:val="sq-AL"/>
              </w:rPr>
            </w:pPr>
            <w:r w:rsidRPr="001D7E0D">
              <w:rPr>
                <w:lang w:val="sq-AL"/>
              </w:rPr>
              <w:t>•</w:t>
            </w:r>
            <w:r w:rsidRPr="001D7E0D">
              <w:rPr>
                <w:lang w:val="sq-AL"/>
              </w:rPr>
              <w:tab/>
              <w:t xml:space="preserve">Kush i sillte çdo ditë ushqim dhe lodra Kungut? </w:t>
            </w:r>
          </w:p>
          <w:p w14:paraId="6F85779A" w14:textId="77777777" w:rsidR="00E077BB" w:rsidRPr="001D7E0D" w:rsidRDefault="00E077BB" w:rsidP="008247DA">
            <w:pPr>
              <w:pStyle w:val="NoSpacing"/>
              <w:rPr>
                <w:lang w:val="sq-AL"/>
              </w:rPr>
            </w:pPr>
            <w:r w:rsidRPr="001D7E0D">
              <w:rPr>
                <w:lang w:val="sq-AL"/>
              </w:rPr>
              <w:t>Pjesa e dytë:</w:t>
            </w:r>
          </w:p>
          <w:p w14:paraId="6E4A524B" w14:textId="77777777" w:rsidR="00E077BB" w:rsidRPr="001D7E0D" w:rsidRDefault="00E077BB" w:rsidP="008247DA">
            <w:pPr>
              <w:pStyle w:val="NoSpacing"/>
              <w:rPr>
                <w:lang w:val="sq-AL"/>
              </w:rPr>
            </w:pPr>
            <w:r w:rsidRPr="001D7E0D">
              <w:rPr>
                <w:lang w:val="sq-AL"/>
              </w:rPr>
              <w:t>•</w:t>
            </w:r>
            <w:r w:rsidRPr="001D7E0D">
              <w:rPr>
                <w:lang w:val="sq-AL"/>
              </w:rPr>
              <w:tab/>
              <w:t>Pse u befasua kanguri Kungu kur u kthye në shtëpi?</w:t>
            </w:r>
          </w:p>
          <w:p w14:paraId="3443F11F" w14:textId="77777777" w:rsidR="00E077BB" w:rsidRPr="001D7E0D" w:rsidRDefault="00E077BB" w:rsidP="008247DA">
            <w:pPr>
              <w:pStyle w:val="NoSpacing"/>
              <w:rPr>
                <w:lang w:val="sq-AL"/>
              </w:rPr>
            </w:pPr>
            <w:r w:rsidRPr="001D7E0D">
              <w:rPr>
                <w:lang w:val="sq-AL"/>
              </w:rPr>
              <w:t>•</w:t>
            </w:r>
            <w:r w:rsidRPr="001D7E0D">
              <w:rPr>
                <w:lang w:val="sq-AL"/>
              </w:rPr>
              <w:tab/>
              <w:t>Kë e gjeti në xhepin e tij?</w:t>
            </w:r>
          </w:p>
          <w:p w14:paraId="2D85FF11" w14:textId="77777777" w:rsidR="00E077BB" w:rsidRPr="001D7E0D" w:rsidRDefault="00E077BB" w:rsidP="008247DA">
            <w:pPr>
              <w:pStyle w:val="NoSpacing"/>
              <w:rPr>
                <w:lang w:val="sq-AL"/>
              </w:rPr>
            </w:pPr>
            <w:r w:rsidRPr="001D7E0D">
              <w:rPr>
                <w:lang w:val="sq-AL"/>
              </w:rPr>
              <w:t>•</w:t>
            </w:r>
            <w:r w:rsidRPr="001D7E0D">
              <w:rPr>
                <w:lang w:val="sq-AL"/>
              </w:rPr>
              <w:tab/>
              <w:t>Po ju, si keni reaguar kur nëna ka sjellë nga spitali vëllanë apo motrën tuaj?</w:t>
            </w:r>
          </w:p>
          <w:p w14:paraId="0896E9A0" w14:textId="77777777" w:rsidR="00E077BB" w:rsidRPr="001D7E0D" w:rsidRDefault="00E077BB" w:rsidP="008247DA">
            <w:pPr>
              <w:pStyle w:val="NoSpacing"/>
              <w:rPr>
                <w:lang w:val="sq-AL"/>
              </w:rPr>
            </w:pPr>
            <w:r w:rsidRPr="001D7E0D">
              <w:rPr>
                <w:lang w:val="sq-AL"/>
              </w:rPr>
              <w:t>Pjesa e tretë:</w:t>
            </w:r>
          </w:p>
          <w:p w14:paraId="208D4651" w14:textId="77777777" w:rsidR="00E077BB" w:rsidRDefault="00E077BB" w:rsidP="008247DA">
            <w:pPr>
              <w:pStyle w:val="NoSpacing"/>
              <w:rPr>
                <w:lang w:val="sq-AL"/>
              </w:rPr>
            </w:pPr>
            <w:r w:rsidRPr="001D7E0D">
              <w:rPr>
                <w:lang w:val="sq-AL"/>
              </w:rPr>
              <w:t>•</w:t>
            </w:r>
            <w:r w:rsidRPr="001D7E0D">
              <w:rPr>
                <w:lang w:val="sq-AL"/>
              </w:rPr>
              <w:tab/>
              <w:t xml:space="preserve">A ju pëlqeu mbyllja e tregimit? </w:t>
            </w:r>
          </w:p>
          <w:p w14:paraId="66CF44D3" w14:textId="77777777" w:rsidR="00E077BB" w:rsidRDefault="00E077BB" w:rsidP="008247DA">
            <w:pPr>
              <w:pStyle w:val="NoSpacing"/>
              <w:rPr>
                <w:lang w:val="sq-AL"/>
              </w:rPr>
            </w:pPr>
            <w:r w:rsidRPr="001D7E0D">
              <w:rPr>
                <w:lang w:val="sq-AL"/>
              </w:rPr>
              <w:t>Nxënësit japin përgjigje për secilin paragraf.</w:t>
            </w:r>
          </w:p>
          <w:p w14:paraId="389043B8" w14:textId="77777777" w:rsidR="00E077BB" w:rsidRDefault="00E077BB" w:rsidP="008247DA">
            <w:pPr>
              <w:pStyle w:val="NoSpacing"/>
              <w:rPr>
                <w:lang w:val="sq-AL"/>
              </w:rPr>
            </w:pPr>
          </w:p>
          <w:p w14:paraId="1182C75B" w14:textId="77777777" w:rsidR="00E077BB" w:rsidRPr="001D7E0D" w:rsidRDefault="00E077BB" w:rsidP="008247DA">
            <w:pPr>
              <w:pStyle w:val="NoSpacing"/>
              <w:rPr>
                <w:lang w:val="sq-AL"/>
              </w:rPr>
            </w:pPr>
          </w:p>
          <w:p w14:paraId="6126BBE8" w14:textId="77777777" w:rsidR="00E077BB" w:rsidRDefault="00E077BB" w:rsidP="008247DA">
            <w:pPr>
              <w:pStyle w:val="NoSpacing"/>
              <w:rPr>
                <w:lang w:val="sq-AL"/>
              </w:rPr>
            </w:pPr>
            <w:r w:rsidRPr="009F13ED">
              <w:rPr>
                <w:b/>
                <w:bCs/>
                <w:lang w:val="sq-AL"/>
              </w:rPr>
              <w:lastRenderedPageBreak/>
              <w:t>Hapi 3:</w:t>
            </w:r>
            <w:r w:rsidRPr="001D7E0D">
              <w:rPr>
                <w:lang w:val="sq-AL"/>
              </w:rPr>
              <w:t xml:space="preserve"> Në sa paragrafë është ndarë teksti? </w:t>
            </w:r>
          </w:p>
          <w:p w14:paraId="2603A8EC" w14:textId="77777777" w:rsidR="00E077BB" w:rsidRPr="001D7E0D" w:rsidRDefault="00E077BB" w:rsidP="008247DA">
            <w:pPr>
              <w:pStyle w:val="NoSpacing"/>
              <w:rPr>
                <w:lang w:val="sq-AL"/>
              </w:rPr>
            </w:pPr>
            <w:r w:rsidRPr="001D7E0D">
              <w:rPr>
                <w:lang w:val="sq-AL"/>
              </w:rPr>
              <w:t>Teksti është i ndarë në tre paragrafë.</w:t>
            </w:r>
          </w:p>
          <w:p w14:paraId="75741FF3" w14:textId="77777777" w:rsidR="00E077BB" w:rsidRDefault="00E077BB" w:rsidP="008247DA">
            <w:pPr>
              <w:pStyle w:val="NoSpacing"/>
              <w:rPr>
                <w:lang w:val="sq-AL"/>
              </w:rPr>
            </w:pPr>
            <w:r w:rsidRPr="001D7E0D">
              <w:rPr>
                <w:lang w:val="sq-AL"/>
              </w:rPr>
              <w:t>•</w:t>
            </w:r>
            <w:r w:rsidRPr="001D7E0D">
              <w:rPr>
                <w:lang w:val="sq-AL"/>
              </w:rPr>
              <w:tab/>
              <w:t xml:space="preserve">Cilët paragrafë përmbajnë dialog? </w:t>
            </w:r>
          </w:p>
          <w:p w14:paraId="02FAB2A7" w14:textId="77777777" w:rsidR="00E077BB" w:rsidRPr="001D7E0D" w:rsidRDefault="00E077BB" w:rsidP="008247DA">
            <w:pPr>
              <w:pStyle w:val="NoSpacing"/>
              <w:rPr>
                <w:lang w:val="sq-AL"/>
              </w:rPr>
            </w:pPr>
            <w:r w:rsidRPr="001D7E0D">
              <w:rPr>
                <w:lang w:val="sq-AL"/>
              </w:rPr>
              <w:t>Paragrafi i dytë dhe i tretë përmbajnë dialog.</w:t>
            </w:r>
          </w:p>
          <w:p w14:paraId="66A4706E" w14:textId="77777777" w:rsidR="00E077BB" w:rsidRPr="001D7E0D" w:rsidRDefault="00E077BB" w:rsidP="008247DA">
            <w:pPr>
              <w:pStyle w:val="NoSpacing"/>
              <w:rPr>
                <w:lang w:val="sq-AL"/>
              </w:rPr>
            </w:pPr>
            <w:r w:rsidRPr="001D7E0D">
              <w:rPr>
                <w:lang w:val="sq-AL"/>
              </w:rPr>
              <w:t>Nxënësit udhëzohen t’i rikthehen tekstit dhe t’i nënvizojnë fjalët që japin përgjigjet e pyetjeve:</w:t>
            </w:r>
          </w:p>
          <w:p w14:paraId="4D7A1BE8" w14:textId="77777777" w:rsidR="00E077BB" w:rsidRPr="001D7E0D" w:rsidRDefault="00E077BB" w:rsidP="008247DA">
            <w:pPr>
              <w:pStyle w:val="NoSpacing"/>
              <w:rPr>
                <w:lang w:val="sq-AL"/>
              </w:rPr>
            </w:pPr>
            <w:r w:rsidRPr="001D7E0D">
              <w:rPr>
                <w:lang w:val="sq-AL"/>
              </w:rPr>
              <w:t>•</w:t>
            </w:r>
            <w:r w:rsidRPr="001D7E0D">
              <w:rPr>
                <w:lang w:val="sq-AL"/>
              </w:rPr>
              <w:tab/>
              <w:t>Çfarë bëri Kungu në pyll?</w:t>
            </w:r>
          </w:p>
          <w:p w14:paraId="608D6BFF" w14:textId="77777777" w:rsidR="00E077BB" w:rsidRPr="001D7E0D" w:rsidRDefault="00E077BB" w:rsidP="008247DA">
            <w:pPr>
              <w:pStyle w:val="NoSpacing"/>
              <w:rPr>
                <w:lang w:val="sq-AL"/>
              </w:rPr>
            </w:pPr>
            <w:r w:rsidRPr="001D7E0D">
              <w:rPr>
                <w:lang w:val="sq-AL"/>
              </w:rPr>
              <w:t>•</w:t>
            </w:r>
            <w:r w:rsidRPr="001D7E0D">
              <w:rPr>
                <w:lang w:val="sq-AL"/>
              </w:rPr>
              <w:tab/>
              <w:t>Çka e pyeti mamin kur u kthye nga pylli?</w:t>
            </w:r>
          </w:p>
          <w:p w14:paraId="2C74F1E0" w14:textId="77777777" w:rsidR="00E077BB" w:rsidRPr="001D7E0D" w:rsidRDefault="00E077BB" w:rsidP="008247DA">
            <w:pPr>
              <w:pStyle w:val="NoSpacing"/>
              <w:rPr>
                <w:lang w:val="sq-AL"/>
              </w:rPr>
            </w:pPr>
            <w:r w:rsidRPr="001D7E0D">
              <w:rPr>
                <w:lang w:val="sq-AL"/>
              </w:rPr>
              <w:t>•</w:t>
            </w:r>
            <w:r w:rsidRPr="001D7E0D">
              <w:rPr>
                <w:lang w:val="sq-AL"/>
              </w:rPr>
              <w:tab/>
              <w:t>Çfarë i tregoi nëna Kungut për lindjen e vëllait të vogël?</w:t>
            </w:r>
          </w:p>
          <w:p w14:paraId="1D6FE8DB" w14:textId="77777777" w:rsidR="00E077BB" w:rsidRDefault="00E077BB" w:rsidP="008247DA">
            <w:pPr>
              <w:pStyle w:val="NoSpacing"/>
              <w:rPr>
                <w:lang w:val="sq-AL"/>
              </w:rPr>
            </w:pPr>
          </w:p>
          <w:p w14:paraId="6944E229" w14:textId="77777777" w:rsidR="00E077BB" w:rsidRPr="009F13ED" w:rsidRDefault="00E077BB" w:rsidP="008247DA">
            <w:pPr>
              <w:pStyle w:val="NoSpacing"/>
              <w:rPr>
                <w:b/>
                <w:bCs/>
                <w:lang w:val="sq-AL"/>
              </w:rPr>
            </w:pPr>
            <w:r w:rsidRPr="009F13ED">
              <w:rPr>
                <w:b/>
                <w:bCs/>
                <w:lang w:val="sq-AL"/>
              </w:rPr>
              <w:t>Vlerësimi i nxënësve:</w:t>
            </w:r>
          </w:p>
          <w:p w14:paraId="12A53F79" w14:textId="77777777" w:rsidR="00E077BB" w:rsidRDefault="00E077BB" w:rsidP="008247DA">
            <w:pPr>
              <w:pStyle w:val="NoSpacing"/>
              <w:rPr>
                <w:lang w:val="sq-AL"/>
              </w:rPr>
            </w:pPr>
            <w:r w:rsidRPr="001D7E0D">
              <w:rPr>
                <w:lang w:val="sq-AL"/>
              </w:rPr>
              <w:t>Vlerësohen për parashikimin e ngjarjes dhe diskutimin për përgjigjet e pyetjeve rreth tekstit.</w:t>
            </w:r>
          </w:p>
          <w:p w14:paraId="6880D31B" w14:textId="77777777" w:rsidR="00E077BB" w:rsidRPr="001D7E0D" w:rsidRDefault="00E077BB" w:rsidP="008247DA">
            <w:pPr>
              <w:pStyle w:val="NoSpacing"/>
              <w:rPr>
                <w:lang w:val="sq-AL"/>
              </w:rPr>
            </w:pPr>
          </w:p>
          <w:p w14:paraId="312F9DF5" w14:textId="77777777" w:rsidR="00E077BB" w:rsidRPr="009F13ED" w:rsidRDefault="00E077BB" w:rsidP="008247DA">
            <w:pPr>
              <w:pStyle w:val="NoSpacing"/>
              <w:rPr>
                <w:b/>
                <w:bCs/>
                <w:lang w:val="sq-AL"/>
              </w:rPr>
            </w:pPr>
            <w:r w:rsidRPr="009F13ED">
              <w:rPr>
                <w:b/>
                <w:bCs/>
                <w:lang w:val="sq-AL"/>
              </w:rPr>
              <w:t>Detyrë:</w:t>
            </w:r>
          </w:p>
          <w:p w14:paraId="0ACB901B" w14:textId="77777777" w:rsidR="00E077BB" w:rsidRPr="00E86C47" w:rsidRDefault="00E077BB" w:rsidP="008247DA">
            <w:pPr>
              <w:pStyle w:val="NoSpacing"/>
              <w:rPr>
                <w:lang w:val="sq-AL"/>
              </w:rPr>
            </w:pPr>
            <w:r w:rsidRPr="001D7E0D">
              <w:rPr>
                <w:lang w:val="sq-AL"/>
              </w:rPr>
              <w:t>Të vizatojë pemën e familjes dhe të shkruajë pjesëtarët e saj</w:t>
            </w:r>
          </w:p>
          <w:p w14:paraId="3E6415F4" w14:textId="77777777" w:rsidR="00E077BB" w:rsidRPr="00775731" w:rsidRDefault="00E077BB" w:rsidP="008247DA">
            <w:pPr>
              <w:pStyle w:val="NoSpacing"/>
              <w:rPr>
                <w:lang w:val="sq-AL"/>
              </w:rPr>
            </w:pPr>
          </w:p>
          <w:p w14:paraId="20AB09A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C9F427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4C5721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5B6082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6D0138D" w14:textId="77777777" w:rsidTr="008247DA">
        <w:trPr>
          <w:trHeight w:val="108"/>
        </w:trPr>
        <w:tc>
          <w:tcPr>
            <w:tcW w:w="10105" w:type="dxa"/>
            <w:tcBorders>
              <w:top w:val="nil"/>
            </w:tcBorders>
          </w:tcPr>
          <w:p w14:paraId="7727A41E" w14:textId="77777777" w:rsidR="00E077BB" w:rsidRPr="0075463D" w:rsidRDefault="00E077BB" w:rsidP="008247DA">
            <w:pPr>
              <w:pStyle w:val="NoSpacing"/>
              <w:rPr>
                <w:color w:val="080C0C"/>
                <w:lang w:val="sq-AL"/>
              </w:rPr>
            </w:pPr>
          </w:p>
        </w:tc>
      </w:tr>
    </w:tbl>
    <w:p w14:paraId="378ADD6B" w14:textId="77777777" w:rsidR="00E077BB" w:rsidRDefault="00E077BB" w:rsidP="00E077BB"/>
    <w:p w14:paraId="655D1980" w14:textId="77777777" w:rsidR="00E077BB" w:rsidRDefault="00E077BB" w:rsidP="00E077BB"/>
    <w:p w14:paraId="3FA83637" w14:textId="77777777" w:rsidR="00E077BB" w:rsidRDefault="00E077BB" w:rsidP="00E077BB"/>
    <w:p w14:paraId="3334B958" w14:textId="77777777" w:rsidR="00E077BB" w:rsidRDefault="00E077BB" w:rsidP="00E077BB"/>
    <w:p w14:paraId="08B724E3" w14:textId="77777777" w:rsidR="00E077BB" w:rsidRDefault="00E077BB" w:rsidP="00E077BB"/>
    <w:p w14:paraId="750EC99D" w14:textId="77777777" w:rsidR="00E077BB" w:rsidRDefault="00E077BB" w:rsidP="00E077BB"/>
    <w:p w14:paraId="5359923B" w14:textId="77777777" w:rsidR="00E077BB" w:rsidRDefault="00E077BB" w:rsidP="00E077BB"/>
    <w:p w14:paraId="2E4BC790" w14:textId="77777777" w:rsidR="00E077BB" w:rsidRDefault="00E077BB" w:rsidP="00E077BB"/>
    <w:p w14:paraId="2C33A8E5" w14:textId="77777777" w:rsidR="00E077BB" w:rsidRDefault="00E077BB" w:rsidP="00E077BB"/>
    <w:p w14:paraId="54E31AE7" w14:textId="77777777" w:rsidR="00E077BB" w:rsidRDefault="00E077BB" w:rsidP="00E077BB"/>
    <w:p w14:paraId="278BF539" w14:textId="77777777" w:rsidR="00E077BB" w:rsidRDefault="00E077BB" w:rsidP="00E077BB"/>
    <w:p w14:paraId="3F4B555D" w14:textId="77777777" w:rsidR="00E077BB" w:rsidRDefault="00E077BB" w:rsidP="00E077BB"/>
    <w:p w14:paraId="48169977" w14:textId="77777777" w:rsidR="00E077BB" w:rsidRDefault="00E077BB" w:rsidP="00E077BB"/>
    <w:p w14:paraId="260A4B6A" w14:textId="77777777" w:rsidR="00E077BB" w:rsidRDefault="00E077BB" w:rsidP="00E077BB"/>
    <w:p w14:paraId="73FBEB89" w14:textId="77777777" w:rsidR="00E077BB" w:rsidRDefault="00E077BB" w:rsidP="00E077BB"/>
    <w:p w14:paraId="2287D24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4EE716E" w14:textId="77777777" w:rsidTr="008247DA">
        <w:trPr>
          <w:trHeight w:val="206"/>
        </w:trPr>
        <w:tc>
          <w:tcPr>
            <w:tcW w:w="10105" w:type="dxa"/>
            <w:tcBorders>
              <w:top w:val="single" w:sz="8" w:space="0" w:color="000000"/>
              <w:bottom w:val="nil"/>
            </w:tcBorders>
            <w:shd w:val="clear" w:color="auto" w:fill="000000"/>
            <w:hideMark/>
          </w:tcPr>
          <w:p w14:paraId="4F9B53E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216</w:t>
            </w:r>
            <w:proofErr w:type="gramEnd"/>
          </w:p>
        </w:tc>
      </w:tr>
      <w:tr w:rsidR="00E077BB" w:rsidRPr="00E077BB" w14:paraId="516A5AB7" w14:textId="77777777" w:rsidTr="008247DA">
        <w:trPr>
          <w:trHeight w:val="379"/>
        </w:trPr>
        <w:tc>
          <w:tcPr>
            <w:tcW w:w="10105" w:type="dxa"/>
            <w:tcBorders>
              <w:top w:val="single" w:sz="8" w:space="0" w:color="000000"/>
              <w:bottom w:val="single" w:sz="8" w:space="0" w:color="000000"/>
            </w:tcBorders>
            <w:hideMark/>
          </w:tcPr>
          <w:p w14:paraId="1A82386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0BA2D5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6963C80" w14:textId="77777777" w:rsidTr="008247DA">
        <w:trPr>
          <w:trHeight w:val="1870"/>
        </w:trPr>
        <w:tc>
          <w:tcPr>
            <w:tcW w:w="10105" w:type="dxa"/>
            <w:tcBorders>
              <w:top w:val="nil"/>
              <w:bottom w:val="nil"/>
            </w:tcBorders>
          </w:tcPr>
          <w:p w14:paraId="7826FED6" w14:textId="77777777" w:rsidR="00E077BB" w:rsidRDefault="00E077BB" w:rsidP="008247DA">
            <w:pPr>
              <w:pStyle w:val="NoSpacing"/>
              <w:rPr>
                <w:lang w:val="sq-AL"/>
              </w:rPr>
            </w:pPr>
          </w:p>
          <w:p w14:paraId="0B0B4837" w14:textId="77777777" w:rsidR="00E077BB" w:rsidRPr="00A303E1" w:rsidRDefault="00E077BB" w:rsidP="008247DA">
            <w:pPr>
              <w:pStyle w:val="NoSpacing"/>
              <w:rPr>
                <w:lang w:val="sq-AL"/>
              </w:rPr>
            </w:pPr>
            <w:r w:rsidRPr="00A303E1">
              <w:rPr>
                <w:b/>
                <w:bCs/>
                <w:lang w:val="sq-AL"/>
              </w:rPr>
              <w:t>Fusha kurrikulare</w:t>
            </w:r>
            <w:r w:rsidRPr="00A303E1">
              <w:rPr>
                <w:lang w:val="sq-AL"/>
              </w:rPr>
              <w:t>: Gjuhët dhe komunikimi</w:t>
            </w:r>
          </w:p>
          <w:p w14:paraId="4ADE0BD2" w14:textId="77777777" w:rsidR="00E077BB" w:rsidRDefault="00E077BB" w:rsidP="008247DA">
            <w:pPr>
              <w:pStyle w:val="NoSpacing"/>
              <w:rPr>
                <w:lang w:val="sq-AL"/>
              </w:rPr>
            </w:pPr>
            <w:r w:rsidRPr="00A303E1">
              <w:rPr>
                <w:b/>
                <w:bCs/>
                <w:lang w:val="sq-AL"/>
              </w:rPr>
              <w:t>Lënda</w:t>
            </w:r>
            <w:r w:rsidRPr="00A303E1">
              <w:rPr>
                <w:lang w:val="sq-AL"/>
              </w:rPr>
              <w:t xml:space="preserve">: Gjuhë amtare (shqipe) </w:t>
            </w:r>
          </w:p>
          <w:p w14:paraId="437846B7" w14:textId="77777777" w:rsidR="00E077BB" w:rsidRDefault="00E077BB" w:rsidP="008247DA">
            <w:pPr>
              <w:pStyle w:val="NoSpacing"/>
              <w:rPr>
                <w:lang w:val="sq-AL"/>
              </w:rPr>
            </w:pPr>
            <w:r w:rsidRPr="00A303E1">
              <w:rPr>
                <w:b/>
                <w:bCs/>
                <w:lang w:val="sq-AL"/>
              </w:rPr>
              <w:t>Shkalla e kurrikulës</w:t>
            </w:r>
            <w:r w:rsidRPr="00A303E1">
              <w:rPr>
                <w:lang w:val="sq-AL"/>
              </w:rPr>
              <w:t>: 1</w:t>
            </w:r>
            <w:r w:rsidRPr="00A303E1">
              <w:rPr>
                <w:lang w:val="sq-AL"/>
              </w:rPr>
              <w:tab/>
            </w:r>
            <w:r w:rsidRPr="00A303E1">
              <w:rPr>
                <w:b/>
                <w:bCs/>
                <w:lang w:val="sq-AL"/>
              </w:rPr>
              <w:t>Klasa</w:t>
            </w:r>
            <w:r w:rsidRPr="00A303E1">
              <w:rPr>
                <w:lang w:val="sq-AL"/>
              </w:rPr>
              <w:t xml:space="preserve">: II </w:t>
            </w:r>
          </w:p>
          <w:p w14:paraId="783DA2A2" w14:textId="77777777" w:rsidR="00E077BB" w:rsidRPr="00A303E1" w:rsidRDefault="00E077BB" w:rsidP="008247DA">
            <w:pPr>
              <w:pStyle w:val="NoSpacing"/>
              <w:rPr>
                <w:lang w:val="sq-AL"/>
              </w:rPr>
            </w:pPr>
            <w:r w:rsidRPr="00A303E1">
              <w:rPr>
                <w:b/>
                <w:bCs/>
                <w:lang w:val="sq-AL"/>
              </w:rPr>
              <w:t>Tema</w:t>
            </w:r>
            <w:r w:rsidRPr="00A303E1">
              <w:rPr>
                <w:lang w:val="sq-AL"/>
              </w:rPr>
              <w:t>: Tregim</w:t>
            </w:r>
          </w:p>
          <w:p w14:paraId="6F951DFB" w14:textId="77777777" w:rsidR="00E077BB" w:rsidRPr="00A303E1" w:rsidRDefault="00E077BB" w:rsidP="008247DA">
            <w:pPr>
              <w:pStyle w:val="NoSpacing"/>
              <w:rPr>
                <w:b/>
                <w:bCs/>
                <w:lang w:val="sq-AL"/>
              </w:rPr>
            </w:pPr>
            <w:r w:rsidRPr="00A303E1">
              <w:rPr>
                <w:b/>
                <w:bCs/>
                <w:lang w:val="sq-AL"/>
              </w:rPr>
              <w:t>Rezultatet e të nxënit të temës:</w:t>
            </w:r>
          </w:p>
          <w:p w14:paraId="46AC0D36" w14:textId="77777777" w:rsidR="00E077BB" w:rsidRDefault="00E077BB" w:rsidP="008247DA">
            <w:pPr>
              <w:pStyle w:val="NoSpacing"/>
              <w:rPr>
                <w:lang w:val="sq-AL"/>
              </w:rPr>
            </w:pPr>
            <w:r w:rsidRPr="00A303E1">
              <w:rPr>
                <w:lang w:val="sq-AL"/>
              </w:rPr>
              <w:t>Lexon me zë tregime, duke bërë krahasime me fotografi, vizatime e ilustrime përkatëse.</w:t>
            </w:r>
          </w:p>
          <w:p w14:paraId="5183A12A" w14:textId="77777777" w:rsidR="00E077BB" w:rsidRPr="00A303E1" w:rsidRDefault="00E077BB" w:rsidP="008247DA">
            <w:pPr>
              <w:pStyle w:val="NoSpacing"/>
              <w:rPr>
                <w:lang w:val="sq-AL"/>
              </w:rPr>
            </w:pPr>
          </w:p>
          <w:p w14:paraId="41CAAC36" w14:textId="77777777" w:rsidR="00E077BB" w:rsidRPr="00A303E1" w:rsidRDefault="00E077BB" w:rsidP="008247DA">
            <w:pPr>
              <w:pStyle w:val="NoSpacing"/>
              <w:rPr>
                <w:lang w:val="sq-AL"/>
              </w:rPr>
            </w:pPr>
            <w:r w:rsidRPr="00A303E1">
              <w:rPr>
                <w:b/>
                <w:bCs/>
                <w:lang w:val="sq-AL"/>
              </w:rPr>
              <w:t>Kontributi në rezultatet për kompetencat kryesore të shkallës</w:t>
            </w:r>
            <w:r w:rsidRPr="00A303E1">
              <w:rPr>
                <w:lang w:val="sq-AL"/>
              </w:rPr>
              <w:t>: I.1, I.3, I.5; III,3.</w:t>
            </w:r>
          </w:p>
          <w:p w14:paraId="173D794C" w14:textId="77777777" w:rsidR="00E077BB" w:rsidRDefault="00E077BB" w:rsidP="008247DA">
            <w:pPr>
              <w:pStyle w:val="NoSpacing"/>
              <w:rPr>
                <w:lang w:val="sq-AL"/>
              </w:rPr>
            </w:pPr>
            <w:r w:rsidRPr="00A303E1">
              <w:rPr>
                <w:b/>
                <w:bCs/>
                <w:lang w:val="sq-AL"/>
              </w:rPr>
              <w:t>Kontributi në rezultatet e fushës së kurrikulës</w:t>
            </w:r>
            <w:r w:rsidRPr="00A303E1">
              <w:rPr>
                <w:lang w:val="sq-AL"/>
              </w:rPr>
              <w:t>: 1.1,2,3; 2.1,2.</w:t>
            </w:r>
          </w:p>
          <w:p w14:paraId="2C631EBE" w14:textId="77777777" w:rsidR="00E077BB" w:rsidRDefault="00E077BB" w:rsidP="008247DA">
            <w:pPr>
              <w:pStyle w:val="NoSpacing"/>
              <w:rPr>
                <w:lang w:val="sq-AL"/>
              </w:rPr>
            </w:pPr>
          </w:p>
          <w:p w14:paraId="719F3976"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046C46ED" w14:textId="77777777" w:rsidR="00E077BB" w:rsidRPr="00665F85" w:rsidRDefault="00E077BB" w:rsidP="008247DA">
            <w:pPr>
              <w:pStyle w:val="NoSpacing"/>
              <w:rPr>
                <w:lang w:val="sq-AL"/>
              </w:rPr>
            </w:pPr>
          </w:p>
          <w:p w14:paraId="48E9AAAB" w14:textId="77777777" w:rsidR="00E077BB" w:rsidRPr="00A303E1" w:rsidRDefault="00E077BB" w:rsidP="008247DA">
            <w:pPr>
              <w:pStyle w:val="NoSpacing"/>
              <w:rPr>
                <w:lang w:val="sq-AL"/>
              </w:rPr>
            </w:pPr>
            <w:r w:rsidRPr="00A303E1">
              <w:rPr>
                <w:b/>
                <w:bCs/>
                <w:lang w:val="sq-AL"/>
              </w:rPr>
              <w:t>Njësia mësimore</w:t>
            </w:r>
            <w:r w:rsidRPr="00A303E1">
              <w:rPr>
                <w:lang w:val="sq-AL"/>
              </w:rPr>
              <w:t>: Vëllaçkoja</w:t>
            </w:r>
          </w:p>
          <w:p w14:paraId="47454148" w14:textId="77777777" w:rsidR="00E077BB" w:rsidRPr="00A303E1" w:rsidRDefault="00E077BB" w:rsidP="008247DA">
            <w:pPr>
              <w:pStyle w:val="NoSpacing"/>
              <w:rPr>
                <w:b/>
                <w:bCs/>
                <w:lang w:val="sq-AL"/>
              </w:rPr>
            </w:pPr>
            <w:r w:rsidRPr="00A303E1">
              <w:rPr>
                <w:b/>
                <w:bCs/>
                <w:lang w:val="sq-AL"/>
              </w:rPr>
              <w:t>Rezultatet e të nxënit të orës mësimore:</w:t>
            </w:r>
          </w:p>
          <w:p w14:paraId="46E634DB" w14:textId="77777777" w:rsidR="00E077BB" w:rsidRPr="00A303E1" w:rsidRDefault="00E077BB" w:rsidP="008247DA">
            <w:pPr>
              <w:pStyle w:val="NoSpacing"/>
              <w:rPr>
                <w:lang w:val="sq-AL"/>
              </w:rPr>
            </w:pPr>
            <w:r w:rsidRPr="00A303E1">
              <w:rPr>
                <w:lang w:val="sq-AL"/>
              </w:rPr>
              <w:t>•</w:t>
            </w:r>
            <w:r w:rsidRPr="00A303E1">
              <w:rPr>
                <w:lang w:val="sq-AL"/>
              </w:rPr>
              <w:tab/>
              <w:t>Përshkruan jetën e Kungut përmes vizatimeve;</w:t>
            </w:r>
          </w:p>
          <w:p w14:paraId="08869D43" w14:textId="77777777" w:rsidR="00E077BB" w:rsidRPr="00A303E1" w:rsidRDefault="00E077BB" w:rsidP="008247DA">
            <w:pPr>
              <w:pStyle w:val="NoSpacing"/>
              <w:rPr>
                <w:lang w:val="sq-AL"/>
              </w:rPr>
            </w:pPr>
            <w:r w:rsidRPr="00A303E1">
              <w:rPr>
                <w:lang w:val="sq-AL"/>
              </w:rPr>
              <w:t>•</w:t>
            </w:r>
            <w:r w:rsidRPr="00A303E1">
              <w:rPr>
                <w:lang w:val="sq-AL"/>
              </w:rPr>
              <w:tab/>
              <w:t>U përgjigjet pyetjeve rreth tekstit.</w:t>
            </w:r>
          </w:p>
          <w:p w14:paraId="2F4BD5CD" w14:textId="77777777" w:rsidR="00E077BB" w:rsidRDefault="00E077BB" w:rsidP="008247DA">
            <w:pPr>
              <w:pStyle w:val="NoSpacing"/>
              <w:rPr>
                <w:lang w:val="sq-AL"/>
              </w:rPr>
            </w:pPr>
            <w:r w:rsidRPr="00A303E1">
              <w:rPr>
                <w:lang w:val="sq-AL"/>
              </w:rPr>
              <w:t>•</w:t>
            </w:r>
            <w:r w:rsidRPr="00A303E1">
              <w:rPr>
                <w:lang w:val="sq-AL"/>
              </w:rPr>
              <w:tab/>
              <w:t>Shkruan urime dhe këshilla për personazhet e tekstit.</w:t>
            </w:r>
          </w:p>
          <w:p w14:paraId="0B55F7BC" w14:textId="77777777" w:rsidR="00E077BB" w:rsidRPr="00A303E1" w:rsidRDefault="00E077BB" w:rsidP="008247DA">
            <w:pPr>
              <w:pStyle w:val="NoSpacing"/>
              <w:rPr>
                <w:lang w:val="sq-AL"/>
              </w:rPr>
            </w:pPr>
          </w:p>
          <w:p w14:paraId="7C0DAE1A" w14:textId="77777777" w:rsidR="00E077BB" w:rsidRPr="00A303E1" w:rsidRDefault="00E077BB" w:rsidP="008247DA">
            <w:pPr>
              <w:pStyle w:val="NoSpacing"/>
              <w:rPr>
                <w:lang w:val="sq-AL"/>
              </w:rPr>
            </w:pPr>
            <w:r w:rsidRPr="00A303E1">
              <w:rPr>
                <w:b/>
                <w:bCs/>
                <w:lang w:val="sq-AL"/>
              </w:rPr>
              <w:t>Kriteret e suksesit</w:t>
            </w:r>
            <w:r w:rsidRPr="00A303E1">
              <w:rPr>
                <w:lang w:val="sq-AL"/>
              </w:rPr>
              <w:t>: Përcaktohen me nxënësit në klasë.</w:t>
            </w:r>
          </w:p>
          <w:p w14:paraId="33DD0E3D" w14:textId="77777777" w:rsidR="00E077BB" w:rsidRPr="00A303E1" w:rsidRDefault="00E077BB" w:rsidP="008247DA">
            <w:pPr>
              <w:pStyle w:val="NoSpacing"/>
              <w:rPr>
                <w:lang w:val="sq-AL"/>
              </w:rPr>
            </w:pPr>
            <w:r w:rsidRPr="00A303E1">
              <w:rPr>
                <w:b/>
                <w:bCs/>
                <w:lang w:val="sq-AL"/>
              </w:rPr>
              <w:t>Burimet, mjetet e konkretizimit dhe materialet mësimore</w:t>
            </w:r>
            <w:r w:rsidRPr="00A303E1">
              <w:rPr>
                <w:lang w:val="sq-AL"/>
              </w:rPr>
              <w:t>: Libër i nxënësve, mjete të shkrimit.</w:t>
            </w:r>
          </w:p>
          <w:p w14:paraId="4277F820" w14:textId="77777777" w:rsidR="00E077BB" w:rsidRPr="00A303E1" w:rsidRDefault="00E077BB" w:rsidP="008247DA">
            <w:pPr>
              <w:pStyle w:val="NoSpacing"/>
              <w:rPr>
                <w:b/>
                <w:bCs/>
                <w:lang w:val="sq-AL"/>
              </w:rPr>
            </w:pPr>
            <w:r w:rsidRPr="00A303E1">
              <w:rPr>
                <w:b/>
                <w:bCs/>
                <w:lang w:val="sq-AL"/>
              </w:rPr>
              <w:t>Lidhja me lëndët e tjera mësimore dhe/apo me çështjet ndërkurrikulare dhe situatat jetësore:</w:t>
            </w:r>
          </w:p>
          <w:p w14:paraId="0F76C5C9" w14:textId="77777777" w:rsidR="00E077BB" w:rsidRDefault="00E077BB" w:rsidP="008247DA">
            <w:pPr>
              <w:pStyle w:val="NoSpacing"/>
              <w:rPr>
                <w:lang w:val="sq-AL"/>
              </w:rPr>
            </w:pPr>
            <w:r w:rsidRPr="00A303E1">
              <w:rPr>
                <w:lang w:val="sq-AL"/>
              </w:rPr>
              <w:t>Edukatë figurative, Shoqëria dhe mjedisi, Njeriu dhe natyra</w:t>
            </w:r>
          </w:p>
          <w:p w14:paraId="5A8E618C" w14:textId="77777777" w:rsidR="00E077BB" w:rsidRDefault="00E077BB" w:rsidP="008247DA">
            <w:pPr>
              <w:pStyle w:val="NoSpacing"/>
              <w:rPr>
                <w:lang w:val="sq-AL"/>
              </w:rPr>
            </w:pPr>
          </w:p>
          <w:p w14:paraId="2341142C" w14:textId="77777777" w:rsidR="00E077BB" w:rsidRDefault="00E077BB" w:rsidP="008247DA">
            <w:pPr>
              <w:pStyle w:val="NoSpacing"/>
              <w:jc w:val="center"/>
              <w:rPr>
                <w:b/>
                <w:bCs/>
                <w:lang w:val="sq-AL"/>
              </w:rPr>
            </w:pPr>
            <w:r>
              <w:rPr>
                <w:b/>
                <w:bCs/>
                <w:lang w:val="sq-AL"/>
              </w:rPr>
              <w:t>METODOLOGJIA DHE VEPRIMTARIA ME NXËNËS</w:t>
            </w:r>
          </w:p>
          <w:p w14:paraId="12AFAD6F" w14:textId="77777777" w:rsidR="00E077BB" w:rsidRDefault="00E077BB" w:rsidP="008247DA">
            <w:pPr>
              <w:pStyle w:val="NoSpacing"/>
              <w:jc w:val="center"/>
              <w:rPr>
                <w:b/>
                <w:bCs/>
                <w:lang w:val="sq-AL"/>
              </w:rPr>
            </w:pPr>
          </w:p>
          <w:p w14:paraId="789D3FCE" w14:textId="77777777" w:rsidR="00E077BB" w:rsidRPr="00A303E1" w:rsidRDefault="00E077BB" w:rsidP="008247DA">
            <w:pPr>
              <w:pStyle w:val="NoSpacing"/>
              <w:rPr>
                <w:lang w:val="sq-AL"/>
              </w:rPr>
            </w:pPr>
            <w:r w:rsidRPr="00A303E1">
              <w:rPr>
                <w:b/>
                <w:bCs/>
                <w:lang w:val="sq-AL"/>
              </w:rPr>
              <w:t>Hapi 1:</w:t>
            </w:r>
            <w:r w:rsidRPr="00A303E1">
              <w:rPr>
                <w:lang w:val="sq-AL"/>
              </w:rPr>
              <w:t xml:space="preserve"> Nxënësit e paraqesin para klasës “pemën e familjes” që e kanë pasur për detyrë shtëpie.</w:t>
            </w:r>
          </w:p>
          <w:p w14:paraId="43A5C2CA" w14:textId="77777777" w:rsidR="00E077BB" w:rsidRDefault="00E077BB" w:rsidP="008247DA">
            <w:pPr>
              <w:pStyle w:val="NoSpacing"/>
              <w:rPr>
                <w:lang w:val="sq-AL"/>
              </w:rPr>
            </w:pPr>
            <w:r w:rsidRPr="00A303E1">
              <w:rPr>
                <w:lang w:val="sq-AL"/>
              </w:rPr>
              <w:t>Tregojnë për pjesëtarët e familjes, emrat e të cilëve i kanë shkruar poshtë fotografive të secilit anëtar; për familjen e ngushtë nga babai dhe familjen e ngushtë nga nëna.</w:t>
            </w:r>
          </w:p>
          <w:p w14:paraId="492E8A16" w14:textId="77777777" w:rsidR="00E077BB" w:rsidRPr="00A303E1" w:rsidRDefault="00E077BB" w:rsidP="008247DA">
            <w:pPr>
              <w:pStyle w:val="NoSpacing"/>
              <w:rPr>
                <w:lang w:val="sq-AL"/>
              </w:rPr>
            </w:pPr>
          </w:p>
          <w:p w14:paraId="19744B81" w14:textId="77777777" w:rsidR="00E077BB" w:rsidRPr="00A303E1" w:rsidRDefault="00E077BB" w:rsidP="008247DA">
            <w:pPr>
              <w:pStyle w:val="NoSpacing"/>
              <w:rPr>
                <w:lang w:val="sq-AL"/>
              </w:rPr>
            </w:pPr>
            <w:r w:rsidRPr="00A303E1">
              <w:rPr>
                <w:b/>
                <w:bCs/>
                <w:lang w:val="sq-AL"/>
              </w:rPr>
              <w:t>Hapi 2</w:t>
            </w:r>
            <w:r w:rsidRPr="00A303E1">
              <w:rPr>
                <w:lang w:val="sq-AL"/>
              </w:rPr>
              <w:t>: Nxënësit hapin librat dhe lexojnë pyetjet. Ushtrimi 1.</w:t>
            </w:r>
          </w:p>
          <w:p w14:paraId="1D8161B7" w14:textId="77777777" w:rsidR="00E077BB" w:rsidRPr="00A303E1" w:rsidRDefault="00E077BB" w:rsidP="008247DA">
            <w:pPr>
              <w:pStyle w:val="NoSpacing"/>
              <w:rPr>
                <w:lang w:val="sq-AL"/>
              </w:rPr>
            </w:pPr>
            <w:r w:rsidRPr="00A303E1">
              <w:rPr>
                <w:lang w:val="sq-AL"/>
              </w:rPr>
              <w:t>•</w:t>
            </w:r>
            <w:r w:rsidRPr="00A303E1">
              <w:rPr>
                <w:lang w:val="sq-AL"/>
              </w:rPr>
              <w:tab/>
              <w:t>Më kë jetonte kanguri Kungu?</w:t>
            </w:r>
          </w:p>
          <w:p w14:paraId="078E78C2" w14:textId="77777777" w:rsidR="00E077BB" w:rsidRPr="00A303E1" w:rsidRDefault="00E077BB" w:rsidP="008247DA">
            <w:pPr>
              <w:pStyle w:val="NoSpacing"/>
              <w:rPr>
                <w:lang w:val="sq-AL"/>
              </w:rPr>
            </w:pPr>
            <w:r w:rsidRPr="00A303E1">
              <w:rPr>
                <w:lang w:val="sq-AL"/>
              </w:rPr>
              <w:t>•</w:t>
            </w:r>
            <w:r w:rsidRPr="00A303E1">
              <w:rPr>
                <w:lang w:val="sq-AL"/>
              </w:rPr>
              <w:tab/>
              <w:t>Cila ishte jeta që bënte Kungu me familjen e vet?</w:t>
            </w:r>
          </w:p>
          <w:p w14:paraId="7FBB64B1" w14:textId="77777777" w:rsidR="00E077BB" w:rsidRPr="00A303E1" w:rsidRDefault="00E077BB" w:rsidP="008247DA">
            <w:pPr>
              <w:pStyle w:val="NoSpacing"/>
              <w:rPr>
                <w:lang w:val="sq-AL"/>
              </w:rPr>
            </w:pPr>
            <w:r w:rsidRPr="00A303E1">
              <w:rPr>
                <w:lang w:val="sq-AL"/>
              </w:rPr>
              <w:t>•</w:t>
            </w:r>
            <w:r w:rsidRPr="00A303E1">
              <w:rPr>
                <w:lang w:val="sq-AL"/>
              </w:rPr>
              <w:tab/>
              <w:t>A ishte ardhja e kangurit të vogël një surprizë për Kungun?</w:t>
            </w:r>
          </w:p>
          <w:p w14:paraId="5312DFAC" w14:textId="77777777" w:rsidR="00E077BB" w:rsidRPr="00A303E1" w:rsidRDefault="00E077BB" w:rsidP="008247DA">
            <w:pPr>
              <w:pStyle w:val="NoSpacing"/>
              <w:rPr>
                <w:lang w:val="sq-AL"/>
              </w:rPr>
            </w:pPr>
            <w:r w:rsidRPr="00A303E1">
              <w:rPr>
                <w:lang w:val="sq-AL"/>
              </w:rPr>
              <w:t>•</w:t>
            </w:r>
            <w:r w:rsidRPr="00A303E1">
              <w:rPr>
                <w:lang w:val="sq-AL"/>
              </w:rPr>
              <w:tab/>
              <w:t>Edhe Kungu dëshironte të futej në xhepin e ngrohtë të mamit.</w:t>
            </w:r>
          </w:p>
          <w:p w14:paraId="161BAF9D" w14:textId="77777777" w:rsidR="00E077BB" w:rsidRPr="00A303E1" w:rsidRDefault="00E077BB" w:rsidP="008247DA">
            <w:pPr>
              <w:pStyle w:val="NoSpacing"/>
              <w:rPr>
                <w:lang w:val="sq-AL"/>
              </w:rPr>
            </w:pPr>
            <w:r w:rsidRPr="00A303E1">
              <w:rPr>
                <w:lang w:val="sq-AL"/>
              </w:rPr>
              <w:t>•</w:t>
            </w:r>
            <w:r w:rsidRPr="00A303E1">
              <w:rPr>
                <w:lang w:val="sq-AL"/>
              </w:rPr>
              <w:tab/>
              <w:t>Po si do t’ia bënte tani?</w:t>
            </w:r>
          </w:p>
          <w:p w14:paraId="3F2CE39D" w14:textId="77777777" w:rsidR="00E077BB" w:rsidRPr="00A303E1" w:rsidRDefault="00E077BB" w:rsidP="008247DA">
            <w:pPr>
              <w:pStyle w:val="NoSpacing"/>
              <w:rPr>
                <w:lang w:val="sq-AL"/>
              </w:rPr>
            </w:pPr>
            <w:r w:rsidRPr="00A303E1">
              <w:rPr>
                <w:lang w:val="sq-AL"/>
              </w:rPr>
              <w:t>Nxënësit i kthehen tekstit për t’i gjetur përgjigjet për secilin ushtrim.</w:t>
            </w:r>
          </w:p>
          <w:p w14:paraId="3824E61D" w14:textId="77777777" w:rsidR="00E077BB" w:rsidRPr="00A303E1" w:rsidRDefault="00E077BB" w:rsidP="008247DA">
            <w:pPr>
              <w:pStyle w:val="NoSpacing"/>
              <w:rPr>
                <w:lang w:val="sq-AL"/>
              </w:rPr>
            </w:pPr>
            <w:r w:rsidRPr="00A303E1">
              <w:rPr>
                <w:lang w:val="sq-AL"/>
              </w:rPr>
              <w:t xml:space="preserve"> </w:t>
            </w:r>
          </w:p>
          <w:p w14:paraId="7A9CA579" w14:textId="77777777" w:rsidR="00E077BB" w:rsidRPr="00A303E1" w:rsidRDefault="00E077BB" w:rsidP="008247DA">
            <w:pPr>
              <w:pStyle w:val="NoSpacing"/>
              <w:rPr>
                <w:lang w:val="sq-AL"/>
              </w:rPr>
            </w:pPr>
            <w:r w:rsidRPr="00A303E1">
              <w:rPr>
                <w:b/>
                <w:bCs/>
                <w:lang w:val="sq-AL"/>
              </w:rPr>
              <w:t>Hapi 3:</w:t>
            </w:r>
            <w:r w:rsidRPr="00A303E1">
              <w:rPr>
                <w:lang w:val="sq-AL"/>
              </w:rPr>
              <w:t xml:space="preserve"> Në ushtrimin 5, përmes ilustrimeve, e përshkruajnë jetën e kangurit Kungu.</w:t>
            </w:r>
          </w:p>
          <w:p w14:paraId="668502F9" w14:textId="77777777" w:rsidR="00E077BB" w:rsidRPr="00A303E1" w:rsidRDefault="00E077BB" w:rsidP="008247DA">
            <w:pPr>
              <w:pStyle w:val="NoSpacing"/>
              <w:rPr>
                <w:lang w:val="sq-AL"/>
              </w:rPr>
            </w:pPr>
            <w:r w:rsidRPr="00A303E1">
              <w:rPr>
                <w:lang w:val="sq-AL"/>
              </w:rPr>
              <w:t>Nxënësit do të vizatojnë sipas kërkesës: Ilustro me vizatim secilën kohë.</w:t>
            </w:r>
          </w:p>
          <w:p w14:paraId="17CFF994" w14:textId="77777777" w:rsidR="00E077BB" w:rsidRPr="00A303E1" w:rsidRDefault="00E077BB" w:rsidP="008247DA">
            <w:pPr>
              <w:pStyle w:val="NoSpacing"/>
              <w:rPr>
                <w:lang w:val="sq-AL"/>
              </w:rPr>
            </w:pPr>
            <w:r w:rsidRPr="00A303E1">
              <w:rPr>
                <w:lang w:val="sq-AL"/>
              </w:rPr>
              <w:t>•</w:t>
            </w:r>
            <w:r w:rsidRPr="00A303E1">
              <w:rPr>
                <w:lang w:val="sq-AL"/>
              </w:rPr>
              <w:tab/>
              <w:t>Para se të vinte vëllai i tij në jetë.</w:t>
            </w:r>
          </w:p>
          <w:p w14:paraId="20A6648E" w14:textId="77777777" w:rsidR="00E077BB" w:rsidRPr="00A303E1" w:rsidRDefault="00E077BB" w:rsidP="008247DA">
            <w:pPr>
              <w:pStyle w:val="NoSpacing"/>
              <w:rPr>
                <w:lang w:val="sq-AL"/>
              </w:rPr>
            </w:pPr>
            <w:r w:rsidRPr="00A303E1">
              <w:rPr>
                <w:lang w:val="sq-AL"/>
              </w:rPr>
              <w:t>•</w:t>
            </w:r>
            <w:r w:rsidRPr="00A303E1">
              <w:rPr>
                <w:lang w:val="sq-AL"/>
              </w:rPr>
              <w:tab/>
              <w:t>Tani që vëllai është i vogël</w:t>
            </w:r>
          </w:p>
          <w:p w14:paraId="2A6C617F" w14:textId="77777777" w:rsidR="00E077BB" w:rsidRPr="00A303E1" w:rsidRDefault="00E077BB" w:rsidP="008247DA">
            <w:pPr>
              <w:pStyle w:val="NoSpacing"/>
              <w:rPr>
                <w:lang w:val="sq-AL"/>
              </w:rPr>
            </w:pPr>
            <w:r w:rsidRPr="00A303E1">
              <w:rPr>
                <w:lang w:val="sq-AL"/>
              </w:rPr>
              <w:t>•</w:t>
            </w:r>
            <w:r w:rsidRPr="00A303E1">
              <w:rPr>
                <w:lang w:val="sq-AL"/>
              </w:rPr>
              <w:tab/>
              <w:t>Nesër kur vëllai do të rritet.</w:t>
            </w:r>
          </w:p>
          <w:p w14:paraId="1AE50AAC" w14:textId="77777777" w:rsidR="00E077BB" w:rsidRPr="00A303E1" w:rsidRDefault="00E077BB" w:rsidP="008247DA">
            <w:pPr>
              <w:pStyle w:val="NoSpacing"/>
              <w:rPr>
                <w:lang w:val="sq-AL"/>
              </w:rPr>
            </w:pPr>
            <w:r w:rsidRPr="00A303E1">
              <w:rPr>
                <w:lang w:val="sq-AL"/>
              </w:rPr>
              <w:t>Në ushtrimin 6 nxënësit do të shkruajnë dy urime për vëllanë dhe dy këshilla për kangurin Kungu.</w:t>
            </w:r>
          </w:p>
          <w:p w14:paraId="5FD7318A" w14:textId="77777777" w:rsidR="00E077BB" w:rsidRPr="00A303E1" w:rsidRDefault="00E077BB" w:rsidP="008247DA">
            <w:pPr>
              <w:pStyle w:val="NoSpacing"/>
              <w:rPr>
                <w:lang w:val="sq-AL"/>
              </w:rPr>
            </w:pPr>
            <w:r w:rsidRPr="00A303E1">
              <w:rPr>
                <w:lang w:val="sq-AL"/>
              </w:rPr>
              <w:lastRenderedPageBreak/>
              <w:t>Në këtë ushtrim vlerësohen nxënësit për fjalitë dëshirore që shprehin urim dhe fjalitë nxitëse që shprehin këshillë.</w:t>
            </w:r>
          </w:p>
          <w:p w14:paraId="5D9458CB" w14:textId="77777777" w:rsidR="00E077BB" w:rsidRDefault="00E077BB" w:rsidP="008247DA">
            <w:pPr>
              <w:pStyle w:val="NoSpacing"/>
              <w:rPr>
                <w:lang w:val="sq-AL"/>
              </w:rPr>
            </w:pPr>
          </w:p>
          <w:p w14:paraId="1F1F3F89" w14:textId="77777777" w:rsidR="00E077BB" w:rsidRPr="00A303E1" w:rsidRDefault="00E077BB" w:rsidP="008247DA">
            <w:pPr>
              <w:pStyle w:val="NoSpacing"/>
              <w:rPr>
                <w:b/>
                <w:bCs/>
                <w:lang w:val="sq-AL"/>
              </w:rPr>
            </w:pPr>
            <w:r w:rsidRPr="00A303E1">
              <w:rPr>
                <w:b/>
                <w:bCs/>
                <w:lang w:val="sq-AL"/>
              </w:rPr>
              <w:t>Vlerësimi i nxënësve:</w:t>
            </w:r>
          </w:p>
          <w:p w14:paraId="0CD531CE" w14:textId="77777777" w:rsidR="00E077BB" w:rsidRDefault="00E077BB" w:rsidP="008247DA">
            <w:pPr>
              <w:pStyle w:val="NoSpacing"/>
              <w:rPr>
                <w:lang w:val="sq-AL"/>
              </w:rPr>
            </w:pPr>
            <w:r w:rsidRPr="00A303E1">
              <w:rPr>
                <w:lang w:val="sq-AL"/>
              </w:rPr>
              <w:t>Vlerësohen për pjesëmarrjen në veprimtaritë e zhvilluara dhe u përgjigjet pyetjeve rreth tekstit.</w:t>
            </w:r>
          </w:p>
          <w:p w14:paraId="69E466CD" w14:textId="77777777" w:rsidR="00E077BB" w:rsidRPr="00A303E1" w:rsidRDefault="00E077BB" w:rsidP="008247DA">
            <w:pPr>
              <w:pStyle w:val="NoSpacing"/>
              <w:rPr>
                <w:lang w:val="sq-AL"/>
              </w:rPr>
            </w:pPr>
          </w:p>
          <w:p w14:paraId="7A48C4CC" w14:textId="77777777" w:rsidR="00E077BB" w:rsidRPr="00A303E1" w:rsidRDefault="00E077BB" w:rsidP="008247DA">
            <w:pPr>
              <w:pStyle w:val="NoSpacing"/>
              <w:rPr>
                <w:b/>
                <w:bCs/>
                <w:lang w:val="sq-AL"/>
              </w:rPr>
            </w:pPr>
            <w:r w:rsidRPr="00A303E1">
              <w:rPr>
                <w:b/>
                <w:bCs/>
                <w:lang w:val="sq-AL"/>
              </w:rPr>
              <w:t>Detyrë:</w:t>
            </w:r>
          </w:p>
          <w:p w14:paraId="54B2CFC0" w14:textId="77777777" w:rsidR="00E077BB" w:rsidRPr="00A303E1" w:rsidRDefault="00E077BB" w:rsidP="008247DA">
            <w:pPr>
              <w:pStyle w:val="NoSpacing"/>
              <w:rPr>
                <w:lang w:val="sq-AL"/>
              </w:rPr>
            </w:pPr>
            <w:r w:rsidRPr="00A303E1">
              <w:rPr>
                <w:lang w:val="sq-AL"/>
              </w:rPr>
              <w:t>Të shkruajë një pesëvargësh për kangurin Kungu.</w:t>
            </w:r>
          </w:p>
          <w:p w14:paraId="6AD8EC83" w14:textId="77777777" w:rsidR="00E077BB" w:rsidRPr="00775731" w:rsidRDefault="00E077BB" w:rsidP="008247DA">
            <w:pPr>
              <w:pStyle w:val="NoSpacing"/>
              <w:rPr>
                <w:lang w:val="sq-AL"/>
              </w:rPr>
            </w:pPr>
          </w:p>
          <w:p w14:paraId="1EF64FC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A5F7E9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C88B6B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3D612A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2AC2E13" w14:textId="77777777" w:rsidTr="008247DA">
        <w:trPr>
          <w:trHeight w:val="108"/>
        </w:trPr>
        <w:tc>
          <w:tcPr>
            <w:tcW w:w="10105" w:type="dxa"/>
            <w:tcBorders>
              <w:top w:val="nil"/>
              <w:bottom w:val="nil"/>
            </w:tcBorders>
          </w:tcPr>
          <w:p w14:paraId="5C9BDE4E" w14:textId="77777777" w:rsidR="00E077BB" w:rsidRPr="0075463D" w:rsidRDefault="00E077BB" w:rsidP="008247DA">
            <w:pPr>
              <w:pStyle w:val="NoSpacing"/>
              <w:rPr>
                <w:color w:val="080C0C"/>
                <w:lang w:val="sq-AL"/>
              </w:rPr>
            </w:pPr>
          </w:p>
        </w:tc>
      </w:tr>
      <w:tr w:rsidR="00E077BB" w:rsidRPr="0075463D" w14:paraId="31770445" w14:textId="77777777" w:rsidTr="008247DA">
        <w:trPr>
          <w:trHeight w:val="108"/>
        </w:trPr>
        <w:tc>
          <w:tcPr>
            <w:tcW w:w="10105" w:type="dxa"/>
            <w:tcBorders>
              <w:top w:val="nil"/>
            </w:tcBorders>
          </w:tcPr>
          <w:p w14:paraId="027083A5" w14:textId="77777777" w:rsidR="00E077BB" w:rsidRPr="0075463D" w:rsidRDefault="00E077BB" w:rsidP="008247DA">
            <w:pPr>
              <w:pStyle w:val="NoSpacing"/>
              <w:rPr>
                <w:color w:val="080C0C"/>
                <w:lang w:val="sq-AL"/>
              </w:rPr>
            </w:pPr>
          </w:p>
        </w:tc>
      </w:tr>
    </w:tbl>
    <w:p w14:paraId="3DEB8ECE" w14:textId="77777777" w:rsidR="00E077BB" w:rsidRDefault="00E077BB" w:rsidP="00E077BB"/>
    <w:p w14:paraId="10D2471C" w14:textId="77777777" w:rsidR="00E077BB" w:rsidRDefault="00E077BB" w:rsidP="00E077BB"/>
    <w:p w14:paraId="6DFEC194" w14:textId="77777777" w:rsidR="00E077BB" w:rsidRDefault="00E077BB" w:rsidP="00E077BB"/>
    <w:p w14:paraId="615544BF" w14:textId="77777777" w:rsidR="00E077BB" w:rsidRDefault="00E077BB" w:rsidP="00E077BB"/>
    <w:p w14:paraId="1F3B4881" w14:textId="77777777" w:rsidR="00E077BB" w:rsidRDefault="00E077BB" w:rsidP="00E077BB"/>
    <w:p w14:paraId="40592CAB" w14:textId="77777777" w:rsidR="00E077BB" w:rsidRDefault="00E077BB" w:rsidP="00E077BB"/>
    <w:p w14:paraId="3813719D" w14:textId="77777777" w:rsidR="00E077BB" w:rsidRDefault="00E077BB" w:rsidP="00E077BB"/>
    <w:p w14:paraId="5CFA778A" w14:textId="77777777" w:rsidR="00E077BB" w:rsidRDefault="00E077BB" w:rsidP="00E077BB"/>
    <w:p w14:paraId="0FC8CB5E" w14:textId="77777777" w:rsidR="00E077BB" w:rsidRDefault="00E077BB" w:rsidP="00E077BB"/>
    <w:p w14:paraId="252E8DA5" w14:textId="77777777" w:rsidR="00E077BB" w:rsidRDefault="00E077BB" w:rsidP="00E077BB"/>
    <w:p w14:paraId="05FCCB23" w14:textId="77777777" w:rsidR="00E077BB" w:rsidRDefault="00E077BB" w:rsidP="00E077BB"/>
    <w:p w14:paraId="4E09A92C" w14:textId="77777777" w:rsidR="00E077BB" w:rsidRDefault="00E077BB" w:rsidP="00E077BB"/>
    <w:p w14:paraId="63ABE44F" w14:textId="77777777" w:rsidR="00E077BB" w:rsidRDefault="00E077BB" w:rsidP="00E077BB"/>
    <w:p w14:paraId="5462970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DEEAA38" w14:textId="77777777" w:rsidTr="008247DA">
        <w:trPr>
          <w:trHeight w:val="206"/>
        </w:trPr>
        <w:tc>
          <w:tcPr>
            <w:tcW w:w="10105" w:type="dxa"/>
            <w:tcBorders>
              <w:top w:val="single" w:sz="8" w:space="0" w:color="000000"/>
              <w:bottom w:val="nil"/>
            </w:tcBorders>
            <w:shd w:val="clear" w:color="auto" w:fill="000000"/>
            <w:hideMark/>
          </w:tcPr>
          <w:p w14:paraId="654973D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217</w:t>
            </w:r>
            <w:proofErr w:type="gramEnd"/>
          </w:p>
        </w:tc>
      </w:tr>
      <w:tr w:rsidR="00E077BB" w:rsidRPr="00E077BB" w14:paraId="505C8EA7" w14:textId="77777777" w:rsidTr="008247DA">
        <w:trPr>
          <w:trHeight w:val="379"/>
        </w:trPr>
        <w:tc>
          <w:tcPr>
            <w:tcW w:w="10105" w:type="dxa"/>
            <w:tcBorders>
              <w:top w:val="single" w:sz="8" w:space="0" w:color="000000"/>
              <w:bottom w:val="single" w:sz="8" w:space="0" w:color="000000"/>
            </w:tcBorders>
            <w:hideMark/>
          </w:tcPr>
          <w:p w14:paraId="5805046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385D58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1EAF4A0" w14:textId="77777777" w:rsidTr="008247DA">
        <w:trPr>
          <w:trHeight w:val="1870"/>
        </w:trPr>
        <w:tc>
          <w:tcPr>
            <w:tcW w:w="10105" w:type="dxa"/>
            <w:tcBorders>
              <w:top w:val="nil"/>
              <w:bottom w:val="nil"/>
            </w:tcBorders>
          </w:tcPr>
          <w:p w14:paraId="09D97FE0" w14:textId="77777777" w:rsidR="00E077BB" w:rsidRPr="00894B8E" w:rsidRDefault="00E077BB" w:rsidP="008247DA">
            <w:pPr>
              <w:pStyle w:val="NoSpacing"/>
              <w:rPr>
                <w:lang w:val="sq-AL"/>
              </w:rPr>
            </w:pPr>
          </w:p>
          <w:p w14:paraId="780B7ABB" w14:textId="77777777" w:rsidR="00E077BB" w:rsidRPr="00A303E1" w:rsidRDefault="00E077BB" w:rsidP="008247DA">
            <w:pPr>
              <w:pStyle w:val="NoSpacing"/>
              <w:rPr>
                <w:lang w:val="sq-AL"/>
              </w:rPr>
            </w:pPr>
            <w:r w:rsidRPr="00A303E1">
              <w:rPr>
                <w:b/>
                <w:bCs/>
                <w:lang w:val="sq-AL"/>
              </w:rPr>
              <w:t>Fusha kurrikulare</w:t>
            </w:r>
            <w:r w:rsidRPr="00A303E1">
              <w:rPr>
                <w:lang w:val="sq-AL"/>
              </w:rPr>
              <w:t>: Gjuhët dhe komunikimi</w:t>
            </w:r>
          </w:p>
          <w:p w14:paraId="6B704746" w14:textId="77777777" w:rsidR="00E077BB" w:rsidRDefault="00E077BB" w:rsidP="008247DA">
            <w:pPr>
              <w:pStyle w:val="NoSpacing"/>
              <w:rPr>
                <w:lang w:val="sq-AL"/>
              </w:rPr>
            </w:pPr>
            <w:r w:rsidRPr="00A303E1">
              <w:rPr>
                <w:b/>
                <w:bCs/>
                <w:lang w:val="sq-AL"/>
              </w:rPr>
              <w:t>Lënda:</w:t>
            </w:r>
            <w:r w:rsidRPr="00A303E1">
              <w:rPr>
                <w:lang w:val="sq-AL"/>
              </w:rPr>
              <w:t xml:space="preserve"> Gjuhë amtare (shqipe) </w:t>
            </w:r>
          </w:p>
          <w:p w14:paraId="4D6B45A2" w14:textId="77777777" w:rsidR="00E077BB" w:rsidRDefault="00E077BB" w:rsidP="008247DA">
            <w:pPr>
              <w:pStyle w:val="NoSpacing"/>
              <w:rPr>
                <w:lang w:val="sq-AL"/>
              </w:rPr>
            </w:pPr>
            <w:r w:rsidRPr="00A303E1">
              <w:rPr>
                <w:b/>
                <w:bCs/>
                <w:lang w:val="sq-AL"/>
              </w:rPr>
              <w:t>Shkalla e kurrikulës</w:t>
            </w:r>
            <w:r w:rsidRPr="00A303E1">
              <w:rPr>
                <w:lang w:val="sq-AL"/>
              </w:rPr>
              <w:t>: 1</w:t>
            </w:r>
            <w:r w:rsidRPr="00A303E1">
              <w:rPr>
                <w:lang w:val="sq-AL"/>
              </w:rPr>
              <w:tab/>
            </w:r>
            <w:r w:rsidRPr="00A303E1">
              <w:rPr>
                <w:b/>
                <w:bCs/>
                <w:lang w:val="sq-AL"/>
              </w:rPr>
              <w:t>Klasa</w:t>
            </w:r>
            <w:r w:rsidRPr="00A303E1">
              <w:rPr>
                <w:lang w:val="sq-AL"/>
              </w:rPr>
              <w:t xml:space="preserve">: II </w:t>
            </w:r>
          </w:p>
          <w:p w14:paraId="275B45C6" w14:textId="77777777" w:rsidR="00E077BB" w:rsidRPr="00A303E1" w:rsidRDefault="00E077BB" w:rsidP="008247DA">
            <w:pPr>
              <w:pStyle w:val="NoSpacing"/>
              <w:rPr>
                <w:lang w:val="sq-AL"/>
              </w:rPr>
            </w:pPr>
            <w:r w:rsidRPr="00A303E1">
              <w:rPr>
                <w:b/>
                <w:bCs/>
                <w:lang w:val="sq-AL"/>
              </w:rPr>
              <w:t>Tema</w:t>
            </w:r>
            <w:r w:rsidRPr="00A303E1">
              <w:rPr>
                <w:lang w:val="sq-AL"/>
              </w:rPr>
              <w:t>: Tregimi</w:t>
            </w:r>
          </w:p>
          <w:p w14:paraId="7390824F" w14:textId="77777777" w:rsidR="00E077BB" w:rsidRPr="00A303E1" w:rsidRDefault="00E077BB" w:rsidP="008247DA">
            <w:pPr>
              <w:pStyle w:val="NoSpacing"/>
              <w:rPr>
                <w:b/>
                <w:bCs/>
                <w:lang w:val="sq-AL"/>
              </w:rPr>
            </w:pPr>
            <w:r w:rsidRPr="00A303E1">
              <w:rPr>
                <w:b/>
                <w:bCs/>
                <w:lang w:val="sq-AL"/>
              </w:rPr>
              <w:t>Rezultatet e të nxënit të temës:</w:t>
            </w:r>
          </w:p>
          <w:p w14:paraId="09E4188C" w14:textId="77777777" w:rsidR="00E077BB" w:rsidRDefault="00E077BB" w:rsidP="008247DA">
            <w:pPr>
              <w:pStyle w:val="NoSpacing"/>
              <w:rPr>
                <w:lang w:val="sq-AL"/>
              </w:rPr>
            </w:pPr>
            <w:r w:rsidRPr="00A303E1">
              <w:rPr>
                <w:lang w:val="sq-AL"/>
              </w:rPr>
              <w:t>Shpreh mendimet dhe emocionet personale rreth pjesës që lexon.</w:t>
            </w:r>
          </w:p>
          <w:p w14:paraId="0E8E727A" w14:textId="77777777" w:rsidR="00E077BB" w:rsidRPr="00A303E1" w:rsidRDefault="00E077BB" w:rsidP="008247DA">
            <w:pPr>
              <w:pStyle w:val="NoSpacing"/>
              <w:rPr>
                <w:lang w:val="sq-AL"/>
              </w:rPr>
            </w:pPr>
          </w:p>
          <w:p w14:paraId="09CA6DF8" w14:textId="77777777" w:rsidR="00E077BB" w:rsidRPr="00A303E1" w:rsidRDefault="00E077BB" w:rsidP="008247DA">
            <w:pPr>
              <w:pStyle w:val="NoSpacing"/>
              <w:rPr>
                <w:lang w:val="sq-AL"/>
              </w:rPr>
            </w:pPr>
            <w:r w:rsidRPr="00A303E1">
              <w:rPr>
                <w:b/>
                <w:bCs/>
                <w:lang w:val="sq-AL"/>
              </w:rPr>
              <w:t>Kontributi në rezultatet për kompetencat kryesore të shkallës:</w:t>
            </w:r>
            <w:r w:rsidRPr="00A303E1">
              <w:rPr>
                <w:lang w:val="sq-AL"/>
              </w:rPr>
              <w:t xml:space="preserve"> I.1, I.3, I.5; II.1 III.2, III.3.</w:t>
            </w:r>
          </w:p>
          <w:p w14:paraId="35E966B0" w14:textId="77777777" w:rsidR="00E077BB" w:rsidRDefault="00E077BB" w:rsidP="008247DA">
            <w:pPr>
              <w:pStyle w:val="NoSpacing"/>
              <w:rPr>
                <w:lang w:val="sq-AL"/>
              </w:rPr>
            </w:pPr>
            <w:r w:rsidRPr="00A303E1">
              <w:rPr>
                <w:b/>
                <w:bCs/>
                <w:lang w:val="sq-AL"/>
              </w:rPr>
              <w:t>Kontributi në rezultatet e fushës së kurrikulës</w:t>
            </w:r>
            <w:r w:rsidRPr="00A303E1">
              <w:rPr>
                <w:lang w:val="sq-AL"/>
              </w:rPr>
              <w:t>: 1.1,2,3; 2.1,2,3.</w:t>
            </w:r>
          </w:p>
          <w:p w14:paraId="56152C21" w14:textId="77777777" w:rsidR="00E077BB" w:rsidRDefault="00E077BB" w:rsidP="008247DA">
            <w:pPr>
              <w:pStyle w:val="NoSpacing"/>
              <w:rPr>
                <w:lang w:val="sq-AL"/>
              </w:rPr>
            </w:pPr>
          </w:p>
          <w:p w14:paraId="054ABEB1"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1F823178" w14:textId="77777777" w:rsidR="00E077BB" w:rsidRPr="00361A3E" w:rsidRDefault="00E077BB" w:rsidP="008247DA">
            <w:pPr>
              <w:pStyle w:val="NoSpacing"/>
              <w:jc w:val="center"/>
              <w:rPr>
                <w:b/>
                <w:bCs/>
                <w:color w:val="080C0C"/>
              </w:rPr>
            </w:pPr>
          </w:p>
          <w:p w14:paraId="60B07FAA" w14:textId="77777777" w:rsidR="00E077BB" w:rsidRPr="00A303E1" w:rsidRDefault="00E077BB" w:rsidP="008247DA">
            <w:pPr>
              <w:pStyle w:val="NoSpacing"/>
              <w:rPr>
                <w:color w:val="080C0C"/>
                <w:lang w:val="it-IT"/>
              </w:rPr>
            </w:pPr>
            <w:r w:rsidRPr="00A303E1">
              <w:rPr>
                <w:b/>
                <w:bCs/>
                <w:color w:val="080C0C"/>
                <w:lang w:val="it-IT"/>
              </w:rPr>
              <w:t>Njësia mësimore</w:t>
            </w:r>
            <w:r w:rsidRPr="00A303E1">
              <w:rPr>
                <w:color w:val="080C0C"/>
                <w:lang w:val="it-IT"/>
              </w:rPr>
              <w:t>: Grindja e zebrave të vogla</w:t>
            </w:r>
          </w:p>
          <w:p w14:paraId="6E1E8A00" w14:textId="77777777" w:rsidR="00E077BB" w:rsidRPr="00A303E1" w:rsidRDefault="00E077BB" w:rsidP="008247DA">
            <w:pPr>
              <w:pStyle w:val="NoSpacing"/>
              <w:rPr>
                <w:color w:val="080C0C"/>
                <w:lang w:val="it-IT"/>
              </w:rPr>
            </w:pPr>
            <w:r w:rsidRPr="00A303E1">
              <w:rPr>
                <w:b/>
                <w:bCs/>
                <w:color w:val="080C0C"/>
                <w:lang w:val="it-IT"/>
              </w:rPr>
              <w:t>Rezultatet e të nxënit të orës mësimore</w:t>
            </w:r>
            <w:r w:rsidRPr="00A303E1">
              <w:rPr>
                <w:color w:val="080C0C"/>
                <w:lang w:val="it-IT"/>
              </w:rPr>
              <w:t>:</w:t>
            </w:r>
          </w:p>
          <w:p w14:paraId="24A11BC3" w14:textId="77777777" w:rsidR="00E077BB" w:rsidRPr="00A303E1" w:rsidRDefault="00E077BB" w:rsidP="008247DA">
            <w:pPr>
              <w:pStyle w:val="NoSpacing"/>
              <w:rPr>
                <w:color w:val="080C0C"/>
                <w:lang w:val="it-IT"/>
              </w:rPr>
            </w:pPr>
            <w:r w:rsidRPr="00A303E1">
              <w:rPr>
                <w:color w:val="080C0C"/>
                <w:lang w:val="it-IT"/>
              </w:rPr>
              <w:t>•</w:t>
            </w:r>
            <w:r w:rsidRPr="00A303E1">
              <w:rPr>
                <w:color w:val="080C0C"/>
                <w:lang w:val="it-IT"/>
              </w:rPr>
              <w:tab/>
              <w:t>Lexon dhe kodon tekstin, paraqet informacionin sipas kodeve dhe diskuton rreth tij;</w:t>
            </w:r>
          </w:p>
          <w:p w14:paraId="53B2C1C2" w14:textId="77777777" w:rsidR="00E077BB" w:rsidRPr="00A303E1" w:rsidRDefault="00E077BB" w:rsidP="008247DA">
            <w:pPr>
              <w:pStyle w:val="NoSpacing"/>
              <w:rPr>
                <w:color w:val="080C0C"/>
                <w:lang w:val="it-IT"/>
              </w:rPr>
            </w:pPr>
            <w:r w:rsidRPr="00A303E1">
              <w:rPr>
                <w:color w:val="080C0C"/>
                <w:lang w:val="it-IT"/>
              </w:rPr>
              <w:t>•</w:t>
            </w:r>
            <w:r w:rsidRPr="00A303E1">
              <w:rPr>
                <w:color w:val="080C0C"/>
                <w:lang w:val="it-IT"/>
              </w:rPr>
              <w:tab/>
              <w:t>Përshkruan personazhet e tekstit.</w:t>
            </w:r>
          </w:p>
          <w:p w14:paraId="0BC018FB" w14:textId="77777777" w:rsidR="00E077BB" w:rsidRDefault="00E077BB" w:rsidP="008247DA">
            <w:pPr>
              <w:pStyle w:val="NoSpacing"/>
              <w:rPr>
                <w:color w:val="080C0C"/>
                <w:lang w:val="it-IT"/>
              </w:rPr>
            </w:pPr>
            <w:r w:rsidRPr="00A303E1">
              <w:rPr>
                <w:color w:val="080C0C"/>
                <w:lang w:val="it-IT"/>
              </w:rPr>
              <w:t>•</w:t>
            </w:r>
            <w:r w:rsidRPr="00A303E1">
              <w:rPr>
                <w:color w:val="080C0C"/>
                <w:lang w:val="it-IT"/>
              </w:rPr>
              <w:tab/>
              <w:t>U përgjigjet pyetjeve nga teksti.</w:t>
            </w:r>
          </w:p>
          <w:p w14:paraId="638AFF11" w14:textId="77777777" w:rsidR="00E077BB" w:rsidRPr="00A303E1" w:rsidRDefault="00E077BB" w:rsidP="008247DA">
            <w:pPr>
              <w:pStyle w:val="NoSpacing"/>
              <w:rPr>
                <w:color w:val="080C0C"/>
                <w:lang w:val="it-IT"/>
              </w:rPr>
            </w:pPr>
          </w:p>
          <w:p w14:paraId="66681D9E"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43452C8F" w14:textId="77777777" w:rsidR="00E077BB" w:rsidRPr="00A303E1" w:rsidRDefault="00E077BB" w:rsidP="008247DA">
            <w:pPr>
              <w:pStyle w:val="NoSpacing"/>
              <w:rPr>
                <w:color w:val="080C0C"/>
                <w:lang w:val="it-IT"/>
              </w:rPr>
            </w:pPr>
            <w:r w:rsidRPr="00A303E1">
              <w:rPr>
                <w:b/>
                <w:bCs/>
                <w:color w:val="080C0C"/>
                <w:lang w:val="it-IT"/>
              </w:rPr>
              <w:t>Burimet, mjetet e konkretizimit dhe materialet mësimore</w:t>
            </w:r>
            <w:r w:rsidRPr="00A303E1">
              <w:rPr>
                <w:color w:val="080C0C"/>
                <w:lang w:val="it-IT"/>
              </w:rPr>
              <w:t>: Fotografi (ilustrime), mjete të shkrimit.</w:t>
            </w:r>
          </w:p>
          <w:p w14:paraId="4FCB54F2" w14:textId="77777777" w:rsidR="00E077BB" w:rsidRPr="00A303E1" w:rsidRDefault="00E077BB" w:rsidP="008247DA">
            <w:pPr>
              <w:pStyle w:val="NoSpacing"/>
              <w:rPr>
                <w:b/>
                <w:bCs/>
                <w:color w:val="080C0C"/>
                <w:lang w:val="it-IT"/>
              </w:rPr>
            </w:pPr>
            <w:r w:rsidRPr="00A303E1">
              <w:rPr>
                <w:b/>
                <w:bCs/>
                <w:color w:val="080C0C"/>
                <w:lang w:val="it-IT"/>
              </w:rPr>
              <w:t>Lidhja me lëndët e tjera mësimore dhe/apo me çështjet ndërkurrikulare dhe situatat jetësore:</w:t>
            </w:r>
          </w:p>
          <w:p w14:paraId="4686B070" w14:textId="77777777" w:rsidR="00E077BB" w:rsidRPr="00A303E1" w:rsidRDefault="00E077BB" w:rsidP="008247DA">
            <w:pPr>
              <w:pStyle w:val="NoSpacing"/>
              <w:rPr>
                <w:color w:val="080C0C"/>
                <w:lang w:val="it-IT"/>
              </w:rPr>
            </w:pPr>
            <w:r w:rsidRPr="00A303E1">
              <w:rPr>
                <w:color w:val="080C0C"/>
                <w:lang w:val="it-IT"/>
              </w:rPr>
              <w:t>Shoqëria dhe mjedisi, Njeriu dhe natyra</w:t>
            </w:r>
          </w:p>
          <w:p w14:paraId="382BA170" w14:textId="77777777" w:rsidR="00E077BB" w:rsidRDefault="00E077BB" w:rsidP="008247DA">
            <w:pPr>
              <w:pStyle w:val="NoSpacing"/>
              <w:jc w:val="center"/>
              <w:rPr>
                <w:b/>
                <w:bCs/>
                <w:color w:val="080C0C"/>
                <w:lang w:val="it-IT"/>
              </w:rPr>
            </w:pPr>
          </w:p>
          <w:p w14:paraId="7CDD1CFA" w14:textId="77777777" w:rsidR="00E077BB" w:rsidRDefault="00E077BB" w:rsidP="008247DA">
            <w:pPr>
              <w:pStyle w:val="NoSpacing"/>
              <w:jc w:val="center"/>
              <w:rPr>
                <w:b/>
                <w:bCs/>
                <w:lang w:val="sq-AL"/>
              </w:rPr>
            </w:pPr>
            <w:r>
              <w:rPr>
                <w:b/>
                <w:bCs/>
                <w:lang w:val="sq-AL"/>
              </w:rPr>
              <w:t>METODOLOGJIA DHE VEPRIMTARIA ME NXËNËS</w:t>
            </w:r>
          </w:p>
          <w:p w14:paraId="49AD941D" w14:textId="77777777" w:rsidR="00E077BB" w:rsidRDefault="00E077BB" w:rsidP="008247DA">
            <w:pPr>
              <w:pStyle w:val="NoSpacing"/>
              <w:jc w:val="center"/>
              <w:rPr>
                <w:b/>
                <w:bCs/>
                <w:lang w:val="sq-AL"/>
              </w:rPr>
            </w:pPr>
          </w:p>
          <w:p w14:paraId="2317E897" w14:textId="77777777" w:rsidR="00E077BB" w:rsidRPr="00A303E1" w:rsidRDefault="00E077BB" w:rsidP="008247DA">
            <w:pPr>
              <w:pStyle w:val="NoSpacing"/>
              <w:rPr>
                <w:lang w:val="sq-AL"/>
              </w:rPr>
            </w:pPr>
            <w:r w:rsidRPr="00A303E1">
              <w:rPr>
                <w:b/>
                <w:bCs/>
                <w:lang w:val="sq-AL"/>
              </w:rPr>
              <w:t>Hapi 1</w:t>
            </w:r>
            <w:r w:rsidRPr="00A303E1">
              <w:rPr>
                <w:lang w:val="sq-AL"/>
              </w:rPr>
              <w:t>: Nxënësit udhëzohen që mbi bazën e figurës të diskutojnë për tregimin. Nxiten duke i pyetur:</w:t>
            </w:r>
          </w:p>
          <w:p w14:paraId="6742AA57" w14:textId="77777777" w:rsidR="00E077BB" w:rsidRPr="00A303E1" w:rsidRDefault="00E077BB" w:rsidP="008247DA">
            <w:pPr>
              <w:pStyle w:val="NoSpacing"/>
              <w:rPr>
                <w:lang w:val="sq-AL"/>
              </w:rPr>
            </w:pPr>
            <w:r w:rsidRPr="00A303E1">
              <w:rPr>
                <w:lang w:val="sq-AL"/>
              </w:rPr>
              <w:t>•</w:t>
            </w:r>
            <w:r w:rsidRPr="00A303E1">
              <w:rPr>
                <w:lang w:val="sq-AL"/>
              </w:rPr>
              <w:tab/>
              <w:t>Sa herë ju ka ndodhur të grindeni kot me motrën apo vëllanë?</w:t>
            </w:r>
          </w:p>
          <w:p w14:paraId="038DC25F" w14:textId="77777777" w:rsidR="00E077BB" w:rsidRPr="00A303E1" w:rsidRDefault="00E077BB" w:rsidP="008247DA">
            <w:pPr>
              <w:pStyle w:val="NoSpacing"/>
              <w:rPr>
                <w:lang w:val="sq-AL"/>
              </w:rPr>
            </w:pPr>
            <w:r w:rsidRPr="00A303E1">
              <w:rPr>
                <w:lang w:val="sq-AL"/>
              </w:rPr>
              <w:t>•</w:t>
            </w:r>
            <w:r w:rsidRPr="00A303E1">
              <w:rPr>
                <w:lang w:val="sq-AL"/>
              </w:rPr>
              <w:tab/>
              <w:t>Kush ju ka pajtuar?</w:t>
            </w:r>
          </w:p>
          <w:p w14:paraId="7066662A" w14:textId="77777777" w:rsidR="00E077BB" w:rsidRDefault="00E077BB" w:rsidP="008247DA">
            <w:pPr>
              <w:pStyle w:val="NoSpacing"/>
              <w:rPr>
                <w:lang w:val="sq-AL"/>
              </w:rPr>
            </w:pPr>
            <w:r w:rsidRPr="00A303E1">
              <w:rPr>
                <w:lang w:val="sq-AL"/>
              </w:rPr>
              <w:t>I tregojnë përvojat e veta dhe i diskutojnë me të tjerët në klasë.</w:t>
            </w:r>
          </w:p>
          <w:p w14:paraId="236A472E" w14:textId="77777777" w:rsidR="00E077BB" w:rsidRPr="00A303E1" w:rsidRDefault="00E077BB" w:rsidP="008247DA">
            <w:pPr>
              <w:pStyle w:val="NoSpacing"/>
              <w:rPr>
                <w:lang w:val="sq-AL"/>
              </w:rPr>
            </w:pPr>
          </w:p>
          <w:p w14:paraId="3F39752B" w14:textId="77777777" w:rsidR="00E077BB" w:rsidRPr="00A303E1" w:rsidRDefault="00E077BB" w:rsidP="008247DA">
            <w:pPr>
              <w:pStyle w:val="NoSpacing"/>
              <w:rPr>
                <w:lang w:val="sq-AL"/>
              </w:rPr>
            </w:pPr>
            <w:r w:rsidRPr="00A303E1">
              <w:rPr>
                <w:b/>
                <w:bCs/>
                <w:lang w:val="sq-AL"/>
              </w:rPr>
              <w:t>Hapi 2</w:t>
            </w:r>
            <w:r w:rsidRPr="00A303E1">
              <w:rPr>
                <w:lang w:val="sq-AL"/>
              </w:rPr>
              <w:t>: Nxënësit hapin librat dhe lexojnë pyetjet. Ushtrimi 1.</w:t>
            </w:r>
          </w:p>
          <w:p w14:paraId="1A50DB13" w14:textId="77777777" w:rsidR="00E077BB" w:rsidRPr="00A303E1" w:rsidRDefault="00E077BB" w:rsidP="008247DA">
            <w:pPr>
              <w:pStyle w:val="NoSpacing"/>
              <w:rPr>
                <w:lang w:val="sq-AL"/>
              </w:rPr>
            </w:pPr>
            <w:r w:rsidRPr="00A303E1">
              <w:rPr>
                <w:lang w:val="sq-AL"/>
              </w:rPr>
              <w:t>•</w:t>
            </w:r>
            <w:r w:rsidRPr="00A303E1">
              <w:rPr>
                <w:lang w:val="sq-AL"/>
              </w:rPr>
              <w:tab/>
              <w:t>Më kë jetonte kanguri Kungu?</w:t>
            </w:r>
          </w:p>
          <w:p w14:paraId="2AF12352" w14:textId="77777777" w:rsidR="00E077BB" w:rsidRPr="00A303E1" w:rsidRDefault="00E077BB" w:rsidP="008247DA">
            <w:pPr>
              <w:pStyle w:val="NoSpacing"/>
              <w:rPr>
                <w:lang w:val="sq-AL"/>
              </w:rPr>
            </w:pPr>
            <w:r w:rsidRPr="00A303E1">
              <w:rPr>
                <w:lang w:val="sq-AL"/>
              </w:rPr>
              <w:t>•</w:t>
            </w:r>
            <w:r w:rsidRPr="00A303E1">
              <w:rPr>
                <w:lang w:val="sq-AL"/>
              </w:rPr>
              <w:tab/>
              <w:t>Cila ishte jeta që bënte Kungu me familjen e vet?</w:t>
            </w:r>
          </w:p>
          <w:p w14:paraId="7FE4DC33" w14:textId="77777777" w:rsidR="00E077BB" w:rsidRPr="00A303E1" w:rsidRDefault="00E077BB" w:rsidP="008247DA">
            <w:pPr>
              <w:pStyle w:val="NoSpacing"/>
              <w:rPr>
                <w:lang w:val="sq-AL"/>
              </w:rPr>
            </w:pPr>
            <w:r w:rsidRPr="00A303E1">
              <w:rPr>
                <w:lang w:val="sq-AL"/>
              </w:rPr>
              <w:t>•</w:t>
            </w:r>
            <w:r w:rsidRPr="00A303E1">
              <w:rPr>
                <w:lang w:val="sq-AL"/>
              </w:rPr>
              <w:tab/>
              <w:t>A ishte ardhja e kangurit të vogël një surprizë për Kungun?</w:t>
            </w:r>
          </w:p>
          <w:p w14:paraId="09E08173" w14:textId="77777777" w:rsidR="00E077BB" w:rsidRPr="00A303E1" w:rsidRDefault="00E077BB" w:rsidP="008247DA">
            <w:pPr>
              <w:pStyle w:val="NoSpacing"/>
              <w:rPr>
                <w:lang w:val="sq-AL"/>
              </w:rPr>
            </w:pPr>
            <w:r w:rsidRPr="00A303E1">
              <w:rPr>
                <w:lang w:val="sq-AL"/>
              </w:rPr>
              <w:t>•</w:t>
            </w:r>
            <w:r w:rsidRPr="00A303E1">
              <w:rPr>
                <w:lang w:val="sq-AL"/>
              </w:rPr>
              <w:tab/>
              <w:t>Edhe Kungu dëshironte të futej në xhepin e ngrohtë të mamit.</w:t>
            </w:r>
          </w:p>
          <w:p w14:paraId="04D2C211" w14:textId="77777777" w:rsidR="00E077BB" w:rsidRPr="00A303E1" w:rsidRDefault="00E077BB" w:rsidP="008247DA">
            <w:pPr>
              <w:pStyle w:val="NoSpacing"/>
              <w:rPr>
                <w:lang w:val="sq-AL"/>
              </w:rPr>
            </w:pPr>
            <w:r w:rsidRPr="00A303E1">
              <w:rPr>
                <w:lang w:val="sq-AL"/>
              </w:rPr>
              <w:t>•</w:t>
            </w:r>
            <w:r w:rsidRPr="00A303E1">
              <w:rPr>
                <w:lang w:val="sq-AL"/>
              </w:rPr>
              <w:tab/>
              <w:t>Po si do t’ia bënte tani?</w:t>
            </w:r>
          </w:p>
          <w:p w14:paraId="246BBCE0" w14:textId="77777777" w:rsidR="00E077BB" w:rsidRDefault="00E077BB" w:rsidP="008247DA">
            <w:pPr>
              <w:pStyle w:val="NoSpacing"/>
              <w:rPr>
                <w:lang w:val="sq-AL"/>
              </w:rPr>
            </w:pPr>
            <w:r w:rsidRPr="00A303E1">
              <w:rPr>
                <w:lang w:val="sq-AL"/>
              </w:rPr>
              <w:t>Nxënësit i kthehen tekstit për t’i gjetur përgjigjet për secilin ushtrim. Komentohet teksti përmes përgjigjeve të dhëna.</w:t>
            </w:r>
          </w:p>
          <w:p w14:paraId="5439A7C7" w14:textId="77777777" w:rsidR="00E077BB" w:rsidRPr="00A303E1" w:rsidRDefault="00E077BB" w:rsidP="008247DA">
            <w:pPr>
              <w:pStyle w:val="NoSpacing"/>
              <w:rPr>
                <w:lang w:val="sq-AL"/>
              </w:rPr>
            </w:pPr>
          </w:p>
          <w:p w14:paraId="42E6654B" w14:textId="77777777" w:rsidR="00E077BB" w:rsidRPr="00A303E1" w:rsidRDefault="00E077BB" w:rsidP="008247DA">
            <w:pPr>
              <w:pStyle w:val="NoSpacing"/>
              <w:rPr>
                <w:lang w:val="sq-AL"/>
              </w:rPr>
            </w:pPr>
            <w:r w:rsidRPr="00A303E1">
              <w:rPr>
                <w:b/>
                <w:bCs/>
                <w:lang w:val="sq-AL"/>
              </w:rPr>
              <w:t>Hapi 3</w:t>
            </w:r>
            <w:r w:rsidRPr="00A303E1">
              <w:rPr>
                <w:lang w:val="sq-AL"/>
              </w:rPr>
              <w:t>: Nxënësit plotësojnë tabelën.</w:t>
            </w:r>
          </w:p>
          <w:p w14:paraId="1BC8CC95" w14:textId="77777777" w:rsidR="00E077BB" w:rsidRPr="00A303E1" w:rsidRDefault="00E077BB" w:rsidP="008247DA">
            <w:pPr>
              <w:pStyle w:val="NoSpacing"/>
              <w:rPr>
                <w:lang w:val="sq-AL"/>
              </w:rPr>
            </w:pPr>
          </w:p>
          <w:p w14:paraId="015D3DE9" w14:textId="77777777" w:rsidR="00E077BB" w:rsidRPr="00A303E1" w:rsidRDefault="00E077BB" w:rsidP="008247DA">
            <w:pPr>
              <w:pStyle w:val="NoSpacing"/>
              <w:rPr>
                <w:lang w:val="sq-AL"/>
              </w:rPr>
            </w:pPr>
          </w:p>
          <w:p w14:paraId="711CB596" w14:textId="77777777" w:rsidR="00E077BB" w:rsidRDefault="00E077BB" w:rsidP="008247DA">
            <w:pPr>
              <w:pStyle w:val="NoSpacing"/>
              <w:rPr>
                <w:lang w:val="sq-AL"/>
              </w:rPr>
            </w:pPr>
            <w:r w:rsidRPr="00A303E1">
              <w:rPr>
                <w:lang w:val="sq-AL"/>
              </w:rPr>
              <w:t xml:space="preserve"> </w:t>
            </w:r>
          </w:p>
          <w:tbl>
            <w:tblPr>
              <w:tblW w:w="7415" w:type="dxa"/>
              <w:jc w:val="center"/>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039"/>
              <w:gridCol w:w="2076"/>
              <w:gridCol w:w="1772"/>
              <w:gridCol w:w="1528"/>
            </w:tblGrid>
            <w:tr w:rsidR="00E077BB" w:rsidRPr="00A303E1" w14:paraId="59EFB5B0" w14:textId="77777777" w:rsidTr="008247DA">
              <w:trPr>
                <w:trHeight w:val="942"/>
                <w:jc w:val="center"/>
              </w:trPr>
              <w:tc>
                <w:tcPr>
                  <w:tcW w:w="2039" w:type="dxa"/>
                </w:tcPr>
                <w:p w14:paraId="756F2032" w14:textId="77777777" w:rsidR="00E077BB" w:rsidRPr="00361A3E" w:rsidRDefault="00E077BB" w:rsidP="008247DA">
                  <w:pPr>
                    <w:framePr w:hSpace="180" w:wrap="around" w:vAnchor="text" w:hAnchor="margin" w:x="-162" w:y="-200"/>
                    <w:widowControl w:val="0"/>
                    <w:autoSpaceDE w:val="0"/>
                    <w:autoSpaceDN w:val="0"/>
                    <w:spacing w:before="10" w:after="0" w:line="240" w:lineRule="auto"/>
                    <w:jc w:val="center"/>
                    <w:rPr>
                      <w:rFonts w:ascii="Palatino Linotype" w:eastAsia="Palatino Linotype" w:hAnsi="Palatino Linotype" w:cs="Palatino Linotype"/>
                      <w:sz w:val="9"/>
                      <w:lang w:val="sq-AL"/>
                      <w14:ligatures w14:val="none"/>
                    </w:rPr>
                  </w:pPr>
                </w:p>
                <w:p w14:paraId="43330856" w14:textId="77777777" w:rsidR="00E077BB" w:rsidRPr="00A303E1" w:rsidRDefault="00E077BB" w:rsidP="008247DA">
                  <w:pPr>
                    <w:framePr w:hSpace="180" w:wrap="around" w:vAnchor="text" w:hAnchor="margin" w:x="-162" w:y="-200"/>
                    <w:widowControl w:val="0"/>
                    <w:autoSpaceDE w:val="0"/>
                    <w:autoSpaceDN w:val="0"/>
                    <w:spacing w:after="0" w:line="240" w:lineRule="auto"/>
                    <w:ind w:left="477"/>
                    <w:rPr>
                      <w:rFonts w:ascii="Palatino Linotype" w:eastAsia="Palatino Linotype" w:hAnsi="Palatino Linotype" w:cs="Palatino Linotype"/>
                      <w:sz w:val="20"/>
                      <w14:ligatures w14:val="none"/>
                    </w:rPr>
                  </w:pPr>
                  <w:r w:rsidRPr="00361A3E">
                    <w:rPr>
                      <w:rFonts w:ascii="Palatino Linotype" w:eastAsia="Palatino Linotype" w:hAnsi="Palatino Linotype" w:cs="Palatino Linotype"/>
                      <w:sz w:val="20"/>
                      <w:lang w:val="sq-AL"/>
                      <w14:ligatures w14:val="none"/>
                    </w:rPr>
                    <w:t xml:space="preserve">       </w:t>
                  </w:r>
                  <w:r w:rsidRPr="00A303E1">
                    <w:rPr>
                      <w:rFonts w:ascii="Palatino Linotype" w:eastAsia="Palatino Linotype" w:hAnsi="Palatino Linotype" w:cs="Palatino Linotype"/>
                      <w:noProof/>
                      <w:sz w:val="20"/>
                      <w14:ligatures w14:val="none"/>
                    </w:rPr>
                    <w:drawing>
                      <wp:inline distT="0" distB="0" distL="0" distR="0" wp14:anchorId="7C70E3CB" wp14:editId="11DFDB62">
                        <wp:extent cx="221179" cy="190309"/>
                        <wp:effectExtent l="0" t="0" r="0" b="0"/>
                        <wp:docPr id="143" name="image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101.png"/>
                                <pic:cNvPicPr/>
                              </pic:nvPicPr>
                              <pic:blipFill>
                                <a:blip r:embed="rId52" cstate="print"/>
                                <a:stretch>
                                  <a:fillRect/>
                                </a:stretch>
                              </pic:blipFill>
                              <pic:spPr>
                                <a:xfrm>
                                  <a:off x="0" y="0"/>
                                  <a:ext cx="221179" cy="190309"/>
                                </a:xfrm>
                                <a:prstGeom prst="rect">
                                  <a:avLst/>
                                </a:prstGeom>
                              </pic:spPr>
                            </pic:pic>
                          </a:graphicData>
                        </a:graphic>
                      </wp:inline>
                    </w:drawing>
                  </w:r>
                </w:p>
                <w:p w14:paraId="17D3B3EB" w14:textId="77777777" w:rsidR="00E077BB" w:rsidRPr="00A303E1" w:rsidRDefault="00E077BB" w:rsidP="008247DA">
                  <w:pPr>
                    <w:framePr w:hSpace="180" w:wrap="around" w:vAnchor="text" w:hAnchor="margin" w:x="-162" w:y="-200"/>
                    <w:widowControl w:val="0"/>
                    <w:autoSpaceDE w:val="0"/>
                    <w:autoSpaceDN w:val="0"/>
                    <w:spacing w:before="53" w:after="0" w:line="240" w:lineRule="auto"/>
                    <w:ind w:left="80"/>
                    <w:jc w:val="center"/>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sz w:val="20"/>
                      <w14:ligatures w14:val="none"/>
                    </w:rPr>
                    <w:t>(</w:t>
                  </w:r>
                  <w:proofErr w:type="spellStart"/>
                  <w:r w:rsidRPr="00A303E1">
                    <w:rPr>
                      <w:rFonts w:ascii="Palatino Linotype" w:eastAsia="Palatino Linotype" w:hAnsi="Palatino Linotype" w:cs="Palatino Linotype"/>
                      <w:color w:val="231F20"/>
                      <w:sz w:val="20"/>
                      <w14:ligatures w14:val="none"/>
                    </w:rPr>
                    <w:t>personazhet</w:t>
                  </w:r>
                  <w:proofErr w:type="spellEnd"/>
                  <w:r w:rsidRPr="00A303E1">
                    <w:rPr>
                      <w:rFonts w:ascii="Palatino Linotype" w:eastAsia="Palatino Linotype" w:hAnsi="Palatino Linotype" w:cs="Palatino Linotype"/>
                      <w:color w:val="231F20"/>
                      <w:sz w:val="20"/>
                      <w14:ligatures w14:val="none"/>
                    </w:rPr>
                    <w:t>)</w:t>
                  </w:r>
                </w:p>
              </w:tc>
              <w:tc>
                <w:tcPr>
                  <w:tcW w:w="2076" w:type="dxa"/>
                </w:tcPr>
                <w:p w14:paraId="2FAA0EB2" w14:textId="77777777" w:rsidR="00E077BB" w:rsidRPr="00A303E1" w:rsidRDefault="00E077BB" w:rsidP="008247DA">
                  <w:pPr>
                    <w:framePr w:hSpace="180" w:wrap="around" w:vAnchor="text" w:hAnchor="margin" w:x="-162" w:y="-200"/>
                    <w:widowControl w:val="0"/>
                    <w:autoSpaceDE w:val="0"/>
                    <w:autoSpaceDN w:val="0"/>
                    <w:spacing w:before="11" w:after="0" w:line="240" w:lineRule="auto"/>
                    <w:jc w:val="center"/>
                    <w:rPr>
                      <w:rFonts w:ascii="Palatino Linotype" w:eastAsia="Palatino Linotype" w:hAnsi="Palatino Linotype" w:cs="Palatino Linotype"/>
                      <w:sz w:val="6"/>
                      <w14:ligatures w14:val="none"/>
                    </w:rPr>
                  </w:pPr>
                </w:p>
                <w:p w14:paraId="2A0291B7" w14:textId="77777777" w:rsidR="00E077BB" w:rsidRPr="00A303E1" w:rsidRDefault="00E077BB" w:rsidP="008247DA">
                  <w:pPr>
                    <w:framePr w:hSpace="180" w:wrap="around" w:vAnchor="text" w:hAnchor="margin" w:x="-162" w:y="-200"/>
                    <w:widowControl w:val="0"/>
                    <w:autoSpaceDE w:val="0"/>
                    <w:autoSpaceDN w:val="0"/>
                    <w:spacing w:after="0" w:line="240" w:lineRule="auto"/>
                    <w:ind w:left="504"/>
                    <w:rPr>
                      <w:rFonts w:ascii="Palatino Linotype" w:eastAsia="Palatino Linotype" w:hAnsi="Palatino Linotype" w:cs="Palatino Linotype"/>
                      <w:sz w:val="20"/>
                      <w14:ligatures w14:val="none"/>
                    </w:rPr>
                  </w:pPr>
                  <w:r>
                    <w:rPr>
                      <w:rFonts w:ascii="Palatino Linotype" w:eastAsia="Palatino Linotype" w:hAnsi="Palatino Linotype" w:cs="Palatino Linotype"/>
                      <w:sz w:val="20"/>
                      <w14:ligatures w14:val="none"/>
                    </w:rPr>
                    <w:t xml:space="preserve">       </w:t>
                  </w:r>
                  <w:r w:rsidRPr="00A303E1">
                    <w:rPr>
                      <w:rFonts w:ascii="Palatino Linotype" w:eastAsia="Palatino Linotype" w:hAnsi="Palatino Linotype" w:cs="Palatino Linotype"/>
                      <w:noProof/>
                      <w:sz w:val="20"/>
                      <w14:ligatures w14:val="none"/>
                    </w:rPr>
                    <w:drawing>
                      <wp:inline distT="0" distB="0" distL="0" distR="0" wp14:anchorId="53F00329" wp14:editId="39B61D74">
                        <wp:extent cx="250266" cy="229457"/>
                        <wp:effectExtent l="0" t="0" r="0" b="0"/>
                        <wp:docPr id="145" name="image1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102.jpeg"/>
                                <pic:cNvPicPr/>
                              </pic:nvPicPr>
                              <pic:blipFill>
                                <a:blip r:embed="rId53" cstate="print"/>
                                <a:stretch>
                                  <a:fillRect/>
                                </a:stretch>
                              </pic:blipFill>
                              <pic:spPr>
                                <a:xfrm>
                                  <a:off x="0" y="0"/>
                                  <a:ext cx="250266" cy="229457"/>
                                </a:xfrm>
                                <a:prstGeom prst="rect">
                                  <a:avLst/>
                                </a:prstGeom>
                              </pic:spPr>
                            </pic:pic>
                          </a:graphicData>
                        </a:graphic>
                      </wp:inline>
                    </w:drawing>
                  </w:r>
                </w:p>
                <w:p w14:paraId="3F9CE529" w14:textId="77777777" w:rsidR="00E077BB" w:rsidRPr="00A303E1" w:rsidRDefault="00E077BB" w:rsidP="008247DA">
                  <w:pPr>
                    <w:framePr w:hSpace="180" w:wrap="around" w:vAnchor="text" w:hAnchor="margin" w:x="-162" w:y="-200"/>
                    <w:widowControl w:val="0"/>
                    <w:autoSpaceDE w:val="0"/>
                    <w:autoSpaceDN w:val="0"/>
                    <w:spacing w:before="31" w:after="0" w:line="240" w:lineRule="auto"/>
                    <w:ind w:left="80"/>
                    <w:jc w:val="center"/>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w w:val="90"/>
                      <w:sz w:val="20"/>
                      <w14:ligatures w14:val="none"/>
                    </w:rPr>
                    <w:t>zebra</w:t>
                  </w:r>
                  <w:r w:rsidRPr="00A303E1">
                    <w:rPr>
                      <w:rFonts w:ascii="Palatino Linotype" w:eastAsia="Palatino Linotype" w:hAnsi="Palatino Linotype" w:cs="Palatino Linotype"/>
                      <w:color w:val="231F20"/>
                      <w:spacing w:val="-5"/>
                      <w:w w:val="90"/>
                      <w:sz w:val="20"/>
                      <w14:ligatures w14:val="none"/>
                    </w:rPr>
                    <w:t xml:space="preserve"> </w:t>
                  </w:r>
                  <w:proofErr w:type="spellStart"/>
                  <w:r w:rsidRPr="00A303E1">
                    <w:rPr>
                      <w:rFonts w:ascii="Palatino Linotype" w:eastAsia="Palatino Linotype" w:hAnsi="Palatino Linotype" w:cs="Palatino Linotype"/>
                      <w:color w:val="231F20"/>
                      <w:w w:val="90"/>
                      <w:sz w:val="20"/>
                      <w14:ligatures w14:val="none"/>
                    </w:rPr>
                    <w:t>bardhezi</w:t>
                  </w:r>
                  <w:proofErr w:type="spellEnd"/>
                </w:p>
              </w:tc>
              <w:tc>
                <w:tcPr>
                  <w:tcW w:w="1772" w:type="dxa"/>
                </w:tcPr>
                <w:p w14:paraId="01101AE8" w14:textId="77777777" w:rsidR="00E077BB" w:rsidRPr="00A303E1" w:rsidRDefault="00E077BB" w:rsidP="008247DA">
                  <w:pPr>
                    <w:framePr w:hSpace="180" w:wrap="around" w:vAnchor="text" w:hAnchor="margin" w:x="-162" w:y="-200"/>
                    <w:widowControl w:val="0"/>
                    <w:autoSpaceDE w:val="0"/>
                    <w:autoSpaceDN w:val="0"/>
                    <w:spacing w:before="11" w:after="0" w:line="240" w:lineRule="auto"/>
                    <w:jc w:val="center"/>
                    <w:rPr>
                      <w:rFonts w:ascii="Palatino Linotype" w:eastAsia="Palatino Linotype" w:hAnsi="Palatino Linotype" w:cs="Palatino Linotype"/>
                      <w:sz w:val="6"/>
                      <w14:ligatures w14:val="none"/>
                    </w:rPr>
                  </w:pPr>
                </w:p>
                <w:p w14:paraId="61E4F4EB" w14:textId="77777777" w:rsidR="00E077BB" w:rsidRPr="00A303E1" w:rsidRDefault="00E077BB" w:rsidP="008247DA">
                  <w:pPr>
                    <w:framePr w:hSpace="180" w:wrap="around" w:vAnchor="text" w:hAnchor="margin" w:x="-162" w:y="-200"/>
                    <w:widowControl w:val="0"/>
                    <w:autoSpaceDE w:val="0"/>
                    <w:autoSpaceDN w:val="0"/>
                    <w:spacing w:after="0" w:line="240" w:lineRule="auto"/>
                    <w:ind w:left="402"/>
                    <w:rPr>
                      <w:rFonts w:ascii="Palatino Linotype" w:eastAsia="Palatino Linotype" w:hAnsi="Palatino Linotype" w:cs="Palatino Linotype"/>
                      <w:sz w:val="20"/>
                      <w14:ligatures w14:val="none"/>
                    </w:rPr>
                  </w:pPr>
                  <w:r>
                    <w:rPr>
                      <w:rFonts w:ascii="Palatino Linotype" w:eastAsia="Palatino Linotype" w:hAnsi="Palatino Linotype" w:cs="Palatino Linotype"/>
                      <w:sz w:val="20"/>
                      <w14:ligatures w14:val="none"/>
                    </w:rPr>
                    <w:t xml:space="preserve">     </w:t>
                  </w:r>
                  <w:r w:rsidRPr="00A303E1">
                    <w:rPr>
                      <w:rFonts w:ascii="Palatino Linotype" w:eastAsia="Palatino Linotype" w:hAnsi="Palatino Linotype" w:cs="Palatino Linotype"/>
                      <w:noProof/>
                      <w:sz w:val="20"/>
                      <w14:ligatures w14:val="none"/>
                    </w:rPr>
                    <w:drawing>
                      <wp:inline distT="0" distB="0" distL="0" distR="0" wp14:anchorId="1A94B1A7" wp14:editId="55700438">
                        <wp:extent cx="250266" cy="229457"/>
                        <wp:effectExtent l="0" t="0" r="0" b="0"/>
                        <wp:docPr id="534169444" name="image1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102.jpeg"/>
                                <pic:cNvPicPr/>
                              </pic:nvPicPr>
                              <pic:blipFill>
                                <a:blip r:embed="rId53" cstate="print"/>
                                <a:stretch>
                                  <a:fillRect/>
                                </a:stretch>
                              </pic:blipFill>
                              <pic:spPr>
                                <a:xfrm>
                                  <a:off x="0" y="0"/>
                                  <a:ext cx="250266" cy="229457"/>
                                </a:xfrm>
                                <a:prstGeom prst="rect">
                                  <a:avLst/>
                                </a:prstGeom>
                              </pic:spPr>
                            </pic:pic>
                          </a:graphicData>
                        </a:graphic>
                      </wp:inline>
                    </w:drawing>
                  </w:r>
                </w:p>
                <w:p w14:paraId="2794D5E2" w14:textId="77777777" w:rsidR="00E077BB" w:rsidRPr="00A303E1" w:rsidRDefault="00E077BB" w:rsidP="008247DA">
                  <w:pPr>
                    <w:framePr w:hSpace="180" w:wrap="around" w:vAnchor="text" w:hAnchor="margin" w:x="-162" w:y="-200"/>
                    <w:widowControl w:val="0"/>
                    <w:autoSpaceDE w:val="0"/>
                    <w:autoSpaceDN w:val="0"/>
                    <w:spacing w:before="78" w:after="0" w:line="240" w:lineRule="exact"/>
                    <w:ind w:left="79" w:right="317"/>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spacing w:val="-2"/>
                      <w:w w:val="90"/>
                      <w:sz w:val="20"/>
                      <w14:ligatures w14:val="none"/>
                    </w:rPr>
                    <w:t xml:space="preserve">zebra </w:t>
                  </w:r>
                  <w:r w:rsidRPr="00A303E1">
                    <w:rPr>
                      <w:rFonts w:ascii="Palatino Linotype" w:eastAsia="Palatino Linotype" w:hAnsi="Palatino Linotype" w:cs="Palatino Linotype"/>
                      <w:color w:val="231F20"/>
                      <w:spacing w:val="-1"/>
                      <w:w w:val="90"/>
                      <w:sz w:val="20"/>
                      <w14:ligatures w14:val="none"/>
                    </w:rPr>
                    <w:t>zi</w:t>
                  </w:r>
                  <w:r>
                    <w:rPr>
                      <w:rFonts w:ascii="Palatino Linotype" w:eastAsia="Palatino Linotype" w:hAnsi="Palatino Linotype" w:cs="Palatino Linotype"/>
                      <w:color w:val="231F20"/>
                      <w:spacing w:val="-1"/>
                      <w:w w:val="90"/>
                      <w:sz w:val="20"/>
                      <w14:ligatures w14:val="none"/>
                    </w:rPr>
                    <w:t xml:space="preserve"> e     </w:t>
                  </w:r>
                  <w:proofErr w:type="spellStart"/>
                  <w:r w:rsidRPr="00A303E1">
                    <w:rPr>
                      <w:rFonts w:ascii="Palatino Linotype" w:eastAsia="Palatino Linotype" w:hAnsi="Palatino Linotype" w:cs="Palatino Linotype"/>
                      <w:color w:val="231F20"/>
                      <w:sz w:val="20"/>
                      <w14:ligatures w14:val="none"/>
                    </w:rPr>
                    <w:t>bardhë</w:t>
                  </w:r>
                  <w:proofErr w:type="spellEnd"/>
                </w:p>
              </w:tc>
              <w:tc>
                <w:tcPr>
                  <w:tcW w:w="1528" w:type="dxa"/>
                </w:tcPr>
                <w:p w14:paraId="13DDFD5F" w14:textId="77777777" w:rsidR="00E077BB" w:rsidRPr="00A303E1" w:rsidRDefault="00E077BB" w:rsidP="008247DA">
                  <w:pPr>
                    <w:framePr w:hSpace="180" w:wrap="around" w:vAnchor="text" w:hAnchor="margin" w:x="-162" w:y="-200"/>
                    <w:widowControl w:val="0"/>
                    <w:autoSpaceDE w:val="0"/>
                    <w:autoSpaceDN w:val="0"/>
                    <w:spacing w:before="6" w:after="0" w:line="240" w:lineRule="auto"/>
                    <w:jc w:val="center"/>
                    <w:rPr>
                      <w:rFonts w:ascii="Palatino Linotype" w:eastAsia="Palatino Linotype" w:hAnsi="Palatino Linotype" w:cs="Palatino Linotype"/>
                      <w:sz w:val="6"/>
                      <w14:ligatures w14:val="none"/>
                    </w:rPr>
                  </w:pPr>
                </w:p>
                <w:p w14:paraId="464DD6D1" w14:textId="77777777" w:rsidR="00E077BB" w:rsidRPr="00A303E1" w:rsidRDefault="00E077BB" w:rsidP="008247DA">
                  <w:pPr>
                    <w:framePr w:hSpace="180" w:wrap="around" w:vAnchor="text" w:hAnchor="margin" w:x="-162" w:y="-200"/>
                    <w:widowControl w:val="0"/>
                    <w:autoSpaceDE w:val="0"/>
                    <w:autoSpaceDN w:val="0"/>
                    <w:spacing w:after="0" w:line="240" w:lineRule="auto"/>
                    <w:rPr>
                      <w:rFonts w:ascii="Palatino Linotype" w:eastAsia="Palatino Linotype" w:hAnsi="Palatino Linotype" w:cs="Palatino Linotype"/>
                      <w:sz w:val="20"/>
                      <w14:ligatures w14:val="none"/>
                    </w:rPr>
                  </w:pPr>
                  <w:r>
                    <w:rPr>
                      <w:rFonts w:ascii="Palatino Linotype" w:eastAsia="Palatino Linotype" w:hAnsi="Palatino Linotype" w:cs="Palatino Linotype"/>
                      <w:sz w:val="20"/>
                      <w14:ligatures w14:val="none"/>
                    </w:rPr>
                    <w:t xml:space="preserve">        </w:t>
                  </w:r>
                  <w:r w:rsidRPr="00A303E1">
                    <w:rPr>
                      <w:rFonts w:ascii="Palatino Linotype" w:eastAsia="Palatino Linotype" w:hAnsi="Palatino Linotype" w:cs="Palatino Linotype"/>
                      <w:noProof/>
                      <w:sz w:val="20"/>
                      <w14:ligatures w14:val="none"/>
                    </w:rPr>
                    <w:drawing>
                      <wp:inline distT="0" distB="0" distL="0" distR="0" wp14:anchorId="455ECD28" wp14:editId="60F15830">
                        <wp:extent cx="220379" cy="234696"/>
                        <wp:effectExtent l="0" t="0" r="0" b="0"/>
                        <wp:docPr id="149" name="image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103.png"/>
                                <pic:cNvPicPr/>
                              </pic:nvPicPr>
                              <pic:blipFill>
                                <a:blip r:embed="rId54" cstate="print"/>
                                <a:stretch>
                                  <a:fillRect/>
                                </a:stretch>
                              </pic:blipFill>
                              <pic:spPr>
                                <a:xfrm>
                                  <a:off x="0" y="0"/>
                                  <a:ext cx="220379" cy="234696"/>
                                </a:xfrm>
                                <a:prstGeom prst="rect">
                                  <a:avLst/>
                                </a:prstGeom>
                              </pic:spPr>
                            </pic:pic>
                          </a:graphicData>
                        </a:graphic>
                      </wp:inline>
                    </w:drawing>
                  </w:r>
                </w:p>
                <w:p w14:paraId="3336D755" w14:textId="77777777" w:rsidR="00E077BB" w:rsidRPr="00A303E1" w:rsidRDefault="00E077BB" w:rsidP="008247DA">
                  <w:pPr>
                    <w:framePr w:hSpace="180" w:wrap="around" w:vAnchor="text" w:hAnchor="margin" w:x="-162" w:y="-200"/>
                    <w:widowControl w:val="0"/>
                    <w:autoSpaceDE w:val="0"/>
                    <w:autoSpaceDN w:val="0"/>
                    <w:spacing w:before="51" w:after="0" w:line="213" w:lineRule="auto"/>
                    <w:ind w:left="79" w:right="317"/>
                    <w:jc w:val="center"/>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w w:val="90"/>
                      <w:sz w:val="20"/>
                      <w14:ligatures w14:val="none"/>
                    </w:rPr>
                    <w:t>nëna</w:t>
                  </w:r>
                  <w:proofErr w:type="spellEnd"/>
                  <w:r w:rsidRPr="00A303E1">
                    <w:rPr>
                      <w:rFonts w:ascii="Palatino Linotype" w:eastAsia="Palatino Linotype" w:hAnsi="Palatino Linotype" w:cs="Palatino Linotype"/>
                      <w:color w:val="231F20"/>
                      <w:w w:val="90"/>
                      <w:sz w:val="20"/>
                      <w14:ligatures w14:val="none"/>
                    </w:rPr>
                    <w:t xml:space="preserve"> e</w:t>
                  </w:r>
                  <w:r w:rsidRPr="00A303E1">
                    <w:rPr>
                      <w:rFonts w:ascii="Palatino Linotype" w:eastAsia="Palatino Linotype" w:hAnsi="Palatino Linotype" w:cs="Palatino Linotype"/>
                      <w:color w:val="231F20"/>
                      <w:spacing w:val="1"/>
                      <w:w w:val="90"/>
                      <w:sz w:val="20"/>
                      <w14:ligatures w14:val="none"/>
                    </w:rPr>
                    <w:t xml:space="preserve"> </w:t>
                  </w:r>
                  <w:proofErr w:type="spellStart"/>
                  <w:r w:rsidRPr="00A303E1">
                    <w:rPr>
                      <w:rFonts w:ascii="Palatino Linotype" w:eastAsia="Palatino Linotype" w:hAnsi="Palatino Linotype" w:cs="Palatino Linotype"/>
                      <w:color w:val="231F20"/>
                      <w:w w:val="85"/>
                      <w:sz w:val="20"/>
                      <w14:ligatures w14:val="none"/>
                    </w:rPr>
                    <w:t>zebrave</w:t>
                  </w:r>
                  <w:proofErr w:type="spellEnd"/>
                </w:p>
              </w:tc>
            </w:tr>
            <w:tr w:rsidR="00E077BB" w:rsidRPr="00A303E1" w14:paraId="27055643" w14:textId="77777777" w:rsidTr="008247DA">
              <w:trPr>
                <w:trHeight w:val="246"/>
                <w:jc w:val="center"/>
              </w:trPr>
              <w:tc>
                <w:tcPr>
                  <w:tcW w:w="2039" w:type="dxa"/>
                  <w:tcBorders>
                    <w:bottom w:val="nil"/>
                  </w:tcBorders>
                </w:tcPr>
                <w:p w14:paraId="5C1A0AA9" w14:textId="77777777" w:rsidR="00E077BB" w:rsidRPr="00A303E1" w:rsidRDefault="00E077BB" w:rsidP="008247DA">
                  <w:pPr>
                    <w:framePr w:hSpace="180" w:wrap="around" w:vAnchor="text" w:hAnchor="margin" w:x="-162" w:y="-200"/>
                    <w:widowControl w:val="0"/>
                    <w:autoSpaceDE w:val="0"/>
                    <w:autoSpaceDN w:val="0"/>
                    <w:spacing w:before="5" w:after="0" w:line="247" w:lineRule="exact"/>
                    <w:ind w:left="80"/>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spacing w:val="-1"/>
                      <w:w w:val="95"/>
                      <w:sz w:val="20"/>
                      <w14:ligatures w14:val="none"/>
                    </w:rPr>
                    <w:t>Zebra</w:t>
                  </w:r>
                  <w:r w:rsidRPr="00A303E1">
                    <w:rPr>
                      <w:rFonts w:ascii="Palatino Linotype" w:eastAsia="Palatino Linotype" w:hAnsi="Palatino Linotype" w:cs="Palatino Linotype"/>
                      <w:color w:val="231F20"/>
                      <w:spacing w:val="-9"/>
                      <w:w w:val="95"/>
                      <w:sz w:val="20"/>
                      <w14:ligatures w14:val="none"/>
                    </w:rPr>
                    <w:t xml:space="preserve"> </w:t>
                  </w:r>
                  <w:proofErr w:type="spellStart"/>
                  <w:r w:rsidRPr="00A303E1">
                    <w:rPr>
                      <w:rFonts w:ascii="Palatino Linotype" w:eastAsia="Palatino Linotype" w:hAnsi="Palatino Linotype" w:cs="Palatino Linotype"/>
                      <w:color w:val="231F20"/>
                      <w:spacing w:val="-1"/>
                      <w:w w:val="95"/>
                      <w:sz w:val="20"/>
                      <w14:ligatures w14:val="none"/>
                    </w:rPr>
                    <w:t>nënë</w:t>
                  </w:r>
                  <w:proofErr w:type="spellEnd"/>
                </w:p>
              </w:tc>
              <w:tc>
                <w:tcPr>
                  <w:tcW w:w="2076" w:type="dxa"/>
                  <w:tcBorders>
                    <w:bottom w:val="nil"/>
                  </w:tcBorders>
                </w:tcPr>
                <w:p w14:paraId="6E17DA8C" w14:textId="77777777" w:rsidR="00E077BB" w:rsidRPr="00A303E1" w:rsidRDefault="00E077BB" w:rsidP="008247DA">
                  <w:pPr>
                    <w:framePr w:hSpace="180" w:wrap="around" w:vAnchor="text" w:hAnchor="margin" w:x="-162" w:y="-200"/>
                    <w:widowControl w:val="0"/>
                    <w:autoSpaceDE w:val="0"/>
                    <w:autoSpaceDN w:val="0"/>
                    <w:spacing w:before="5" w:after="0" w:line="247" w:lineRule="exact"/>
                    <w:ind w:left="80"/>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w w:val="90"/>
                      <w:sz w:val="20"/>
                      <w14:ligatures w14:val="none"/>
                    </w:rPr>
                    <w:t>Pa</w:t>
                  </w:r>
                  <w:r w:rsidRPr="00A303E1">
                    <w:rPr>
                      <w:rFonts w:ascii="Palatino Linotype" w:eastAsia="Palatino Linotype" w:hAnsi="Palatino Linotype" w:cs="Palatino Linotype"/>
                      <w:color w:val="231F20"/>
                      <w:spacing w:val="-2"/>
                      <w:w w:val="90"/>
                      <w:sz w:val="20"/>
                      <w14:ligatures w14:val="none"/>
                    </w:rPr>
                    <w:t xml:space="preserve"> </w:t>
                  </w:r>
                  <w:r w:rsidRPr="00A303E1">
                    <w:rPr>
                      <w:rFonts w:ascii="Palatino Linotype" w:eastAsia="Palatino Linotype" w:hAnsi="Palatino Linotype" w:cs="Palatino Linotype"/>
                      <w:color w:val="231F20"/>
                      <w:w w:val="90"/>
                      <w:sz w:val="20"/>
                      <w14:ligatures w14:val="none"/>
                    </w:rPr>
                    <w:t>shiko,</w:t>
                  </w:r>
                </w:p>
              </w:tc>
              <w:tc>
                <w:tcPr>
                  <w:tcW w:w="1772" w:type="dxa"/>
                  <w:tcBorders>
                    <w:bottom w:val="nil"/>
                  </w:tcBorders>
                </w:tcPr>
                <w:p w14:paraId="24280EF1" w14:textId="77777777" w:rsidR="00E077BB" w:rsidRPr="00A303E1" w:rsidRDefault="00E077BB" w:rsidP="008247DA">
                  <w:pPr>
                    <w:framePr w:hSpace="180" w:wrap="around" w:vAnchor="text" w:hAnchor="margin" w:x="-162" w:y="-200"/>
                    <w:widowControl w:val="0"/>
                    <w:autoSpaceDE w:val="0"/>
                    <w:autoSpaceDN w:val="0"/>
                    <w:spacing w:before="5" w:after="0" w:line="247" w:lineRule="exact"/>
                    <w:ind w:left="79"/>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w w:val="90"/>
                      <w:sz w:val="20"/>
                      <w14:ligatures w14:val="none"/>
                    </w:rPr>
                    <w:t>Nuk</w:t>
                  </w:r>
                  <w:r w:rsidRPr="00A303E1">
                    <w:rPr>
                      <w:rFonts w:ascii="Palatino Linotype" w:eastAsia="Palatino Linotype" w:hAnsi="Palatino Linotype" w:cs="Palatino Linotype"/>
                      <w:color w:val="231F20"/>
                      <w:spacing w:val="-4"/>
                      <w:w w:val="90"/>
                      <w:sz w:val="20"/>
                      <w14:ligatures w14:val="none"/>
                    </w:rPr>
                    <w:t xml:space="preserve"> </w:t>
                  </w:r>
                  <w:proofErr w:type="spellStart"/>
                  <w:r w:rsidRPr="00A303E1">
                    <w:rPr>
                      <w:rFonts w:ascii="Palatino Linotype" w:eastAsia="Palatino Linotype" w:hAnsi="Palatino Linotype" w:cs="Palatino Linotype"/>
                      <w:color w:val="231F20"/>
                      <w:w w:val="90"/>
                      <w:sz w:val="20"/>
                      <w14:ligatures w14:val="none"/>
                    </w:rPr>
                    <w:t>është</w:t>
                  </w:r>
                  <w:proofErr w:type="spellEnd"/>
                  <w:r w:rsidRPr="00A303E1">
                    <w:rPr>
                      <w:rFonts w:ascii="Palatino Linotype" w:eastAsia="Palatino Linotype" w:hAnsi="Palatino Linotype" w:cs="Palatino Linotype"/>
                      <w:color w:val="231F20"/>
                      <w:spacing w:val="-3"/>
                      <w:w w:val="90"/>
                      <w:sz w:val="20"/>
                      <w14:ligatures w14:val="none"/>
                    </w:rPr>
                    <w:t xml:space="preserve"> </w:t>
                  </w:r>
                  <w:r w:rsidRPr="00A303E1">
                    <w:rPr>
                      <w:rFonts w:ascii="Palatino Linotype" w:eastAsia="Palatino Linotype" w:hAnsi="Palatino Linotype" w:cs="Palatino Linotype"/>
                      <w:color w:val="231F20"/>
                      <w:w w:val="90"/>
                      <w:sz w:val="20"/>
                      <w14:ligatures w14:val="none"/>
                    </w:rPr>
                    <w:t>e</w:t>
                  </w:r>
                </w:p>
              </w:tc>
              <w:tc>
                <w:tcPr>
                  <w:tcW w:w="1528" w:type="dxa"/>
                  <w:tcBorders>
                    <w:bottom w:val="nil"/>
                  </w:tcBorders>
                </w:tcPr>
                <w:p w14:paraId="2FD2048D" w14:textId="77777777" w:rsidR="00E077BB" w:rsidRPr="00A303E1" w:rsidRDefault="00E077BB" w:rsidP="008247DA">
                  <w:pPr>
                    <w:framePr w:hSpace="180" w:wrap="around" w:vAnchor="text" w:hAnchor="margin" w:x="-162" w:y="-200"/>
                    <w:widowControl w:val="0"/>
                    <w:autoSpaceDE w:val="0"/>
                    <w:autoSpaceDN w:val="0"/>
                    <w:spacing w:before="5" w:after="0" w:line="247" w:lineRule="exact"/>
                    <w:ind w:left="79"/>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w w:val="95"/>
                      <w:sz w:val="20"/>
                      <w14:ligatures w14:val="none"/>
                    </w:rPr>
                    <w:t>Ç’i</w:t>
                  </w:r>
                  <w:proofErr w:type="spellEnd"/>
                  <w:r w:rsidRPr="00A303E1">
                    <w:rPr>
                      <w:rFonts w:ascii="Palatino Linotype" w:eastAsia="Palatino Linotype" w:hAnsi="Palatino Linotype" w:cs="Palatino Linotype"/>
                      <w:color w:val="231F20"/>
                      <w:spacing w:val="-8"/>
                      <w:w w:val="95"/>
                      <w:sz w:val="20"/>
                      <w14:ligatures w14:val="none"/>
                    </w:rPr>
                    <w:t xml:space="preserve"> </w:t>
                  </w:r>
                  <w:proofErr w:type="spellStart"/>
                  <w:r w:rsidRPr="00A303E1">
                    <w:rPr>
                      <w:rFonts w:ascii="Palatino Linotype" w:eastAsia="Palatino Linotype" w:hAnsi="Palatino Linotype" w:cs="Palatino Linotype"/>
                      <w:color w:val="231F20"/>
                      <w:w w:val="95"/>
                      <w:sz w:val="20"/>
                      <w14:ligatures w14:val="none"/>
                    </w:rPr>
                    <w:t>keni</w:t>
                  </w:r>
                  <w:proofErr w:type="spellEnd"/>
                </w:p>
              </w:tc>
            </w:tr>
            <w:tr w:rsidR="00E077BB" w:rsidRPr="00A303E1" w14:paraId="6B9B04C8" w14:textId="77777777" w:rsidTr="008247DA">
              <w:trPr>
                <w:trHeight w:val="218"/>
                <w:jc w:val="center"/>
              </w:trPr>
              <w:tc>
                <w:tcPr>
                  <w:tcW w:w="2039" w:type="dxa"/>
                  <w:tcBorders>
                    <w:top w:val="nil"/>
                    <w:bottom w:val="nil"/>
                  </w:tcBorders>
                </w:tcPr>
                <w:p w14:paraId="12CB154B" w14:textId="77777777" w:rsidR="00E077BB" w:rsidRPr="00A303E1" w:rsidRDefault="00E077BB" w:rsidP="008247DA">
                  <w:pPr>
                    <w:framePr w:hSpace="180" w:wrap="around" w:vAnchor="text" w:hAnchor="margin" w:x="-162" w:y="-200"/>
                    <w:widowControl w:val="0"/>
                    <w:autoSpaceDE w:val="0"/>
                    <w:autoSpaceDN w:val="0"/>
                    <w:spacing w:after="0" w:line="220" w:lineRule="exact"/>
                    <w:ind w:left="80"/>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w w:val="90"/>
                      <w:sz w:val="20"/>
                      <w14:ligatures w14:val="none"/>
                    </w:rPr>
                    <w:t>Zebra</w:t>
                  </w:r>
                  <w:r w:rsidRPr="00A303E1">
                    <w:rPr>
                      <w:rFonts w:ascii="Palatino Linotype" w:eastAsia="Palatino Linotype" w:hAnsi="Palatino Linotype" w:cs="Palatino Linotype"/>
                      <w:color w:val="231F20"/>
                      <w:spacing w:val="-4"/>
                      <w:w w:val="90"/>
                      <w:sz w:val="20"/>
                      <w14:ligatures w14:val="none"/>
                    </w:rPr>
                    <w:t xml:space="preserve"> </w:t>
                  </w:r>
                  <w:proofErr w:type="spellStart"/>
                  <w:r w:rsidRPr="00A303E1">
                    <w:rPr>
                      <w:rFonts w:ascii="Palatino Linotype" w:eastAsia="Palatino Linotype" w:hAnsi="Palatino Linotype" w:cs="Palatino Linotype"/>
                      <w:color w:val="231F20"/>
                      <w:w w:val="90"/>
                      <w:sz w:val="20"/>
                      <w14:ligatures w14:val="none"/>
                    </w:rPr>
                    <w:t>bardhezi</w:t>
                  </w:r>
                  <w:proofErr w:type="spellEnd"/>
                </w:p>
              </w:tc>
              <w:tc>
                <w:tcPr>
                  <w:tcW w:w="2076" w:type="dxa"/>
                  <w:tcBorders>
                    <w:top w:val="nil"/>
                    <w:bottom w:val="nil"/>
                  </w:tcBorders>
                </w:tcPr>
                <w:p w14:paraId="13FCA6A1" w14:textId="77777777" w:rsidR="00E077BB" w:rsidRPr="00A303E1" w:rsidRDefault="00E077BB" w:rsidP="008247DA">
                  <w:pPr>
                    <w:framePr w:hSpace="180" w:wrap="around" w:vAnchor="text" w:hAnchor="margin" w:x="-162" w:y="-200"/>
                    <w:widowControl w:val="0"/>
                    <w:autoSpaceDE w:val="0"/>
                    <w:autoSpaceDN w:val="0"/>
                    <w:spacing w:after="0" w:line="220" w:lineRule="exact"/>
                    <w:ind w:left="80"/>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w w:val="95"/>
                      <w:sz w:val="20"/>
                      <w14:ligatures w14:val="none"/>
                    </w:rPr>
                    <w:t>shiko!</w:t>
                  </w:r>
                  <w:r w:rsidRPr="00A303E1">
                    <w:rPr>
                      <w:rFonts w:ascii="Palatino Linotype" w:eastAsia="Palatino Linotype" w:hAnsi="Palatino Linotype" w:cs="Palatino Linotype"/>
                      <w:color w:val="231F20"/>
                      <w:spacing w:val="-10"/>
                      <w:w w:val="95"/>
                      <w:sz w:val="20"/>
                      <w14:ligatures w14:val="none"/>
                    </w:rPr>
                    <w:t xml:space="preserve"> </w:t>
                  </w:r>
                  <w:proofErr w:type="spellStart"/>
                  <w:r w:rsidRPr="00A303E1">
                    <w:rPr>
                      <w:rFonts w:ascii="Palatino Linotype" w:eastAsia="Palatino Linotype" w:hAnsi="Palatino Linotype" w:cs="Palatino Linotype"/>
                      <w:color w:val="231F20"/>
                      <w:w w:val="95"/>
                      <w:sz w:val="20"/>
                      <w14:ligatures w14:val="none"/>
                    </w:rPr>
                    <w:t>Unë</w:t>
                  </w:r>
                  <w:proofErr w:type="spellEnd"/>
                </w:p>
              </w:tc>
              <w:tc>
                <w:tcPr>
                  <w:tcW w:w="1772" w:type="dxa"/>
                  <w:tcBorders>
                    <w:top w:val="nil"/>
                    <w:bottom w:val="nil"/>
                  </w:tcBorders>
                </w:tcPr>
                <w:p w14:paraId="5E9133CC" w14:textId="77777777" w:rsidR="00E077BB" w:rsidRPr="00A303E1" w:rsidRDefault="00E077BB" w:rsidP="008247DA">
                  <w:pPr>
                    <w:framePr w:hSpace="180" w:wrap="around" w:vAnchor="text" w:hAnchor="margin" w:x="-162" w:y="-200"/>
                    <w:widowControl w:val="0"/>
                    <w:autoSpaceDE w:val="0"/>
                    <w:autoSpaceDN w:val="0"/>
                    <w:spacing w:after="0" w:line="220" w:lineRule="exact"/>
                    <w:ind w:left="79"/>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spacing w:val="-1"/>
                      <w:w w:val="95"/>
                      <w:sz w:val="20"/>
                      <w14:ligatures w14:val="none"/>
                    </w:rPr>
                    <w:t>vërtetë</w:t>
                  </w:r>
                  <w:proofErr w:type="spellEnd"/>
                  <w:r w:rsidRPr="00A303E1">
                    <w:rPr>
                      <w:rFonts w:ascii="Palatino Linotype" w:eastAsia="Palatino Linotype" w:hAnsi="Palatino Linotype" w:cs="Palatino Linotype"/>
                      <w:color w:val="231F20"/>
                      <w:spacing w:val="-1"/>
                      <w:w w:val="95"/>
                      <w:sz w:val="20"/>
                      <w14:ligatures w14:val="none"/>
                    </w:rPr>
                    <w:t>,</w:t>
                  </w:r>
                  <w:r w:rsidRPr="00A303E1">
                    <w:rPr>
                      <w:rFonts w:ascii="Palatino Linotype" w:eastAsia="Palatino Linotype" w:hAnsi="Palatino Linotype" w:cs="Palatino Linotype"/>
                      <w:color w:val="231F20"/>
                      <w:spacing w:val="-9"/>
                      <w:w w:val="95"/>
                      <w:sz w:val="20"/>
                      <w14:ligatures w14:val="none"/>
                    </w:rPr>
                    <w:t xml:space="preserve"> </w:t>
                  </w:r>
                  <w:r w:rsidRPr="00A303E1">
                    <w:rPr>
                      <w:rFonts w:ascii="Palatino Linotype" w:eastAsia="Palatino Linotype" w:hAnsi="Palatino Linotype" w:cs="Palatino Linotype"/>
                      <w:color w:val="231F20"/>
                      <w:spacing w:val="-1"/>
                      <w:w w:val="95"/>
                      <w:sz w:val="20"/>
                      <w14:ligatures w14:val="none"/>
                    </w:rPr>
                    <w:t>-</w:t>
                  </w:r>
                  <w:r w:rsidRPr="00A303E1">
                    <w:rPr>
                      <w:rFonts w:ascii="Palatino Linotype" w:eastAsia="Palatino Linotype" w:hAnsi="Palatino Linotype" w:cs="Palatino Linotype"/>
                      <w:color w:val="231F20"/>
                      <w:spacing w:val="-9"/>
                      <w:w w:val="95"/>
                      <w:sz w:val="20"/>
                      <w14:ligatures w14:val="none"/>
                    </w:rPr>
                    <w:t xml:space="preserve"> </w:t>
                  </w:r>
                  <w:proofErr w:type="spellStart"/>
                  <w:r w:rsidRPr="00A303E1">
                    <w:rPr>
                      <w:rFonts w:ascii="Palatino Linotype" w:eastAsia="Palatino Linotype" w:hAnsi="Palatino Linotype" w:cs="Palatino Linotype"/>
                      <w:color w:val="231F20"/>
                      <w:w w:val="95"/>
                      <w:sz w:val="20"/>
                      <w14:ligatures w14:val="none"/>
                    </w:rPr>
                    <w:t>iu</w:t>
                  </w:r>
                  <w:proofErr w:type="spellEnd"/>
                </w:p>
              </w:tc>
              <w:tc>
                <w:tcPr>
                  <w:tcW w:w="1528" w:type="dxa"/>
                  <w:tcBorders>
                    <w:top w:val="nil"/>
                    <w:bottom w:val="nil"/>
                  </w:tcBorders>
                </w:tcPr>
                <w:p w14:paraId="037CF3A0" w14:textId="77777777" w:rsidR="00E077BB" w:rsidRPr="00A303E1" w:rsidRDefault="00E077BB" w:rsidP="008247DA">
                  <w:pPr>
                    <w:framePr w:hSpace="180" w:wrap="around" w:vAnchor="text" w:hAnchor="margin" w:x="-162" w:y="-200"/>
                    <w:widowControl w:val="0"/>
                    <w:autoSpaceDE w:val="0"/>
                    <w:autoSpaceDN w:val="0"/>
                    <w:spacing w:after="0" w:line="220" w:lineRule="exact"/>
                    <w:ind w:left="79"/>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sz w:val="20"/>
                      <w14:ligatures w14:val="none"/>
                    </w:rPr>
                    <w:t>varur</w:t>
                  </w:r>
                  <w:proofErr w:type="spellEnd"/>
                </w:p>
              </w:tc>
            </w:tr>
            <w:tr w:rsidR="00E077BB" w:rsidRPr="00A303E1" w14:paraId="3EFE93C6" w14:textId="77777777" w:rsidTr="008247DA">
              <w:trPr>
                <w:trHeight w:val="208"/>
                <w:jc w:val="center"/>
              </w:trPr>
              <w:tc>
                <w:tcPr>
                  <w:tcW w:w="2039" w:type="dxa"/>
                  <w:vMerge w:val="restart"/>
                  <w:tcBorders>
                    <w:top w:val="nil"/>
                  </w:tcBorders>
                </w:tcPr>
                <w:p w14:paraId="35136DAF" w14:textId="77777777" w:rsidR="00E077BB" w:rsidRPr="00A303E1" w:rsidRDefault="00E077BB" w:rsidP="008247DA">
                  <w:pPr>
                    <w:framePr w:hSpace="180" w:wrap="around" w:vAnchor="text" w:hAnchor="margin" w:x="-162" w:y="-200"/>
                    <w:widowControl w:val="0"/>
                    <w:autoSpaceDE w:val="0"/>
                    <w:autoSpaceDN w:val="0"/>
                    <w:spacing w:after="0" w:line="243" w:lineRule="exact"/>
                    <w:ind w:left="80"/>
                    <w:rPr>
                      <w:rFonts w:ascii="Palatino Linotype" w:eastAsia="Palatino Linotype" w:hAnsi="Palatino Linotype" w:cs="Palatino Linotype"/>
                      <w:sz w:val="20"/>
                      <w14:ligatures w14:val="none"/>
                    </w:rPr>
                  </w:pPr>
                  <w:r w:rsidRPr="00A303E1">
                    <w:rPr>
                      <w:rFonts w:ascii="Palatino Linotype" w:eastAsia="Palatino Linotype" w:hAnsi="Palatino Linotype" w:cs="Palatino Linotype"/>
                      <w:color w:val="231F20"/>
                      <w:spacing w:val="-1"/>
                      <w:w w:val="85"/>
                      <w:sz w:val="20"/>
                      <w14:ligatures w14:val="none"/>
                    </w:rPr>
                    <w:t>Zebra</w:t>
                  </w:r>
                  <w:r w:rsidRPr="00A303E1">
                    <w:rPr>
                      <w:rFonts w:ascii="Palatino Linotype" w:eastAsia="Palatino Linotype" w:hAnsi="Palatino Linotype" w:cs="Palatino Linotype"/>
                      <w:color w:val="231F20"/>
                      <w:spacing w:val="-9"/>
                      <w:w w:val="85"/>
                      <w:sz w:val="20"/>
                      <w14:ligatures w14:val="none"/>
                    </w:rPr>
                    <w:t xml:space="preserve"> </w:t>
                  </w:r>
                  <w:proofErr w:type="spellStart"/>
                  <w:r w:rsidRPr="00A303E1">
                    <w:rPr>
                      <w:rFonts w:ascii="Palatino Linotype" w:eastAsia="Palatino Linotype" w:hAnsi="Palatino Linotype" w:cs="Palatino Linotype"/>
                      <w:color w:val="231F20"/>
                      <w:spacing w:val="-1"/>
                      <w:w w:val="85"/>
                      <w:sz w:val="20"/>
                      <w14:ligatures w14:val="none"/>
                    </w:rPr>
                    <w:t>ziebardhë</w:t>
                  </w:r>
                  <w:proofErr w:type="spellEnd"/>
                </w:p>
              </w:tc>
              <w:tc>
                <w:tcPr>
                  <w:tcW w:w="2076" w:type="dxa"/>
                  <w:tcBorders>
                    <w:top w:val="nil"/>
                    <w:bottom w:val="nil"/>
                  </w:tcBorders>
                </w:tcPr>
                <w:p w14:paraId="4563A452" w14:textId="77777777" w:rsidR="00E077BB" w:rsidRPr="00A303E1" w:rsidRDefault="00E077BB" w:rsidP="008247DA">
                  <w:pPr>
                    <w:framePr w:hSpace="180" w:wrap="around" w:vAnchor="text" w:hAnchor="margin" w:x="-162" w:y="-200"/>
                    <w:widowControl w:val="0"/>
                    <w:autoSpaceDE w:val="0"/>
                    <w:autoSpaceDN w:val="0"/>
                    <w:spacing w:after="0" w:line="210" w:lineRule="exact"/>
                    <w:ind w:left="80"/>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w w:val="90"/>
                      <w:sz w:val="20"/>
                      <w14:ligatures w14:val="none"/>
                    </w:rPr>
                    <w:t>qenkam</w:t>
                  </w:r>
                  <w:proofErr w:type="spellEnd"/>
                  <w:r w:rsidRPr="00A303E1">
                    <w:rPr>
                      <w:rFonts w:ascii="Palatino Linotype" w:eastAsia="Palatino Linotype" w:hAnsi="Palatino Linotype" w:cs="Palatino Linotype"/>
                      <w:color w:val="231F20"/>
                      <w:spacing w:val="3"/>
                      <w:w w:val="90"/>
                      <w:sz w:val="20"/>
                      <w14:ligatures w14:val="none"/>
                    </w:rPr>
                    <w:t xml:space="preserve"> </w:t>
                  </w:r>
                  <w:proofErr w:type="spellStart"/>
                  <w:r w:rsidRPr="00A303E1">
                    <w:rPr>
                      <w:rFonts w:ascii="Palatino Linotype" w:eastAsia="Palatino Linotype" w:hAnsi="Palatino Linotype" w:cs="Palatino Linotype"/>
                      <w:color w:val="231F20"/>
                      <w:w w:val="90"/>
                      <w:sz w:val="20"/>
                      <w14:ligatures w14:val="none"/>
                    </w:rPr>
                    <w:t>bardh</w:t>
                  </w:r>
                  <w:proofErr w:type="spellEnd"/>
                  <w:r w:rsidRPr="00A303E1">
                    <w:rPr>
                      <w:rFonts w:ascii="Palatino Linotype" w:eastAsia="Palatino Linotype" w:hAnsi="Palatino Linotype" w:cs="Palatino Linotype"/>
                      <w:color w:val="231F20"/>
                      <w:w w:val="90"/>
                      <w:sz w:val="20"/>
                      <w14:ligatures w14:val="none"/>
                    </w:rPr>
                    <w:t>-</w:t>
                  </w:r>
                </w:p>
              </w:tc>
              <w:tc>
                <w:tcPr>
                  <w:tcW w:w="1772" w:type="dxa"/>
                  <w:tcBorders>
                    <w:top w:val="nil"/>
                    <w:bottom w:val="nil"/>
                  </w:tcBorders>
                </w:tcPr>
                <w:p w14:paraId="1AA3BE26" w14:textId="77777777" w:rsidR="00E077BB" w:rsidRPr="00A303E1" w:rsidRDefault="00E077BB" w:rsidP="008247DA">
                  <w:pPr>
                    <w:framePr w:hSpace="180" w:wrap="around" w:vAnchor="text" w:hAnchor="margin" w:x="-162" w:y="-200"/>
                    <w:widowControl w:val="0"/>
                    <w:autoSpaceDE w:val="0"/>
                    <w:autoSpaceDN w:val="0"/>
                    <w:spacing w:after="0" w:line="210" w:lineRule="exact"/>
                    <w:ind w:left="79"/>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w w:val="95"/>
                      <w:sz w:val="20"/>
                      <w14:ligatures w14:val="none"/>
                    </w:rPr>
                    <w:t>përgjigj</w:t>
                  </w:r>
                  <w:proofErr w:type="spellEnd"/>
                  <w:r w:rsidRPr="00A303E1">
                    <w:rPr>
                      <w:rFonts w:ascii="Palatino Linotype" w:eastAsia="Palatino Linotype" w:hAnsi="Palatino Linotype" w:cs="Palatino Linotype"/>
                      <w:color w:val="231F20"/>
                      <w:spacing w:val="-9"/>
                      <w:w w:val="95"/>
                      <w:sz w:val="20"/>
                      <w14:ligatures w14:val="none"/>
                    </w:rPr>
                    <w:t xml:space="preserve"> </w:t>
                  </w:r>
                  <w:r w:rsidRPr="00A303E1">
                    <w:rPr>
                      <w:rFonts w:ascii="Palatino Linotype" w:eastAsia="Palatino Linotype" w:hAnsi="Palatino Linotype" w:cs="Palatino Linotype"/>
                      <w:color w:val="231F20"/>
                      <w:w w:val="95"/>
                      <w:sz w:val="20"/>
                      <w14:ligatures w14:val="none"/>
                    </w:rPr>
                    <w:t>ajo</w:t>
                  </w:r>
                </w:p>
              </w:tc>
              <w:tc>
                <w:tcPr>
                  <w:tcW w:w="1528" w:type="dxa"/>
                  <w:tcBorders>
                    <w:top w:val="nil"/>
                    <w:bottom w:val="nil"/>
                  </w:tcBorders>
                </w:tcPr>
                <w:p w14:paraId="16C281E9" w14:textId="77777777" w:rsidR="00E077BB" w:rsidRPr="00A303E1" w:rsidRDefault="00E077BB" w:rsidP="008247DA">
                  <w:pPr>
                    <w:framePr w:hSpace="180" w:wrap="around" w:vAnchor="text" w:hAnchor="margin" w:x="-162" w:y="-200"/>
                    <w:widowControl w:val="0"/>
                    <w:autoSpaceDE w:val="0"/>
                    <w:autoSpaceDN w:val="0"/>
                    <w:spacing w:after="0" w:line="210" w:lineRule="exact"/>
                    <w:ind w:left="79"/>
                    <w:rPr>
                      <w:rFonts w:ascii="Palatino Linotype" w:eastAsia="Palatino Linotype" w:hAnsi="Palatino Linotype" w:cs="Palatino Linotype"/>
                      <w:sz w:val="20"/>
                      <w14:ligatures w14:val="none"/>
                    </w:rPr>
                  </w:pPr>
                  <w:proofErr w:type="spellStart"/>
                  <w:r w:rsidRPr="00A303E1">
                    <w:rPr>
                      <w:rFonts w:ascii="Palatino Linotype" w:eastAsia="Palatino Linotype" w:hAnsi="Palatino Linotype" w:cs="Palatino Linotype"/>
                      <w:color w:val="231F20"/>
                      <w:sz w:val="20"/>
                      <w14:ligatures w14:val="none"/>
                    </w:rPr>
                    <w:t>buzët</w:t>
                  </w:r>
                  <w:proofErr w:type="spellEnd"/>
                </w:p>
              </w:tc>
            </w:tr>
            <w:tr w:rsidR="00E077BB" w:rsidRPr="00E077BB" w14:paraId="0A7413A7" w14:textId="77777777" w:rsidTr="008247DA">
              <w:trPr>
                <w:trHeight w:val="439"/>
                <w:jc w:val="center"/>
              </w:trPr>
              <w:tc>
                <w:tcPr>
                  <w:tcW w:w="2039" w:type="dxa"/>
                  <w:vMerge/>
                  <w:tcBorders>
                    <w:top w:val="nil"/>
                  </w:tcBorders>
                </w:tcPr>
                <w:p w14:paraId="4777DB63" w14:textId="77777777" w:rsidR="00E077BB" w:rsidRPr="00A303E1" w:rsidRDefault="00E077BB" w:rsidP="008247DA">
                  <w:pPr>
                    <w:framePr w:hSpace="180" w:wrap="around" w:vAnchor="text" w:hAnchor="margin" w:x="-162" w:y="-200"/>
                    <w:widowControl w:val="0"/>
                    <w:autoSpaceDE w:val="0"/>
                    <w:autoSpaceDN w:val="0"/>
                    <w:spacing w:after="0" w:line="240" w:lineRule="auto"/>
                    <w:rPr>
                      <w:rFonts w:ascii="Palatino Linotype" w:eastAsia="Palatino Linotype" w:hAnsi="Palatino Linotype" w:cs="Palatino Linotype"/>
                      <w:sz w:val="2"/>
                      <w:szCs w:val="2"/>
                      <w14:ligatures w14:val="none"/>
                    </w:rPr>
                  </w:pPr>
                </w:p>
              </w:tc>
              <w:tc>
                <w:tcPr>
                  <w:tcW w:w="2076" w:type="dxa"/>
                  <w:tcBorders>
                    <w:top w:val="nil"/>
                  </w:tcBorders>
                </w:tcPr>
                <w:p w14:paraId="5C28313E" w14:textId="77777777" w:rsidR="00E077BB" w:rsidRPr="00361A3E" w:rsidRDefault="00E077BB" w:rsidP="008247DA">
                  <w:pPr>
                    <w:framePr w:hSpace="180" w:wrap="around" w:vAnchor="text" w:hAnchor="margin" w:x="-162" w:y="-200"/>
                    <w:widowControl w:val="0"/>
                    <w:autoSpaceDE w:val="0"/>
                    <w:autoSpaceDN w:val="0"/>
                    <w:spacing w:after="0" w:line="218" w:lineRule="exact"/>
                    <w:ind w:left="80"/>
                    <w:rPr>
                      <w:rFonts w:ascii="Palatino Linotype" w:eastAsia="Palatino Linotype" w:hAnsi="Palatino Linotype" w:cs="Palatino Linotype"/>
                      <w:sz w:val="20"/>
                      <w:lang w:val="it-IT"/>
                      <w14:ligatures w14:val="none"/>
                    </w:rPr>
                  </w:pPr>
                  <w:r w:rsidRPr="00361A3E">
                    <w:rPr>
                      <w:rFonts w:ascii="Palatino Linotype" w:eastAsia="Palatino Linotype" w:hAnsi="Palatino Linotype" w:cs="Palatino Linotype"/>
                      <w:color w:val="231F20"/>
                      <w:w w:val="90"/>
                      <w:sz w:val="20"/>
                      <w:lang w:val="it-IT"/>
                      <w14:ligatures w14:val="none"/>
                    </w:rPr>
                    <w:t>E zi</w:t>
                  </w:r>
                  <w:r w:rsidRPr="00361A3E">
                    <w:rPr>
                      <w:rFonts w:ascii="Palatino Linotype" w:eastAsia="Palatino Linotype" w:hAnsi="Palatino Linotype" w:cs="Palatino Linotype"/>
                      <w:color w:val="231F20"/>
                      <w:spacing w:val="-4"/>
                      <w:w w:val="90"/>
                      <w:sz w:val="20"/>
                      <w:lang w:val="it-IT"/>
                      <w14:ligatures w14:val="none"/>
                    </w:rPr>
                    <w:t xml:space="preserve"> </w:t>
                  </w:r>
                  <w:r w:rsidRPr="00361A3E">
                    <w:rPr>
                      <w:rFonts w:ascii="Palatino Linotype" w:eastAsia="Palatino Linotype" w:hAnsi="Palatino Linotype" w:cs="Palatino Linotype"/>
                      <w:color w:val="231F20"/>
                      <w:w w:val="90"/>
                      <w:sz w:val="20"/>
                      <w:lang w:val="it-IT"/>
                      <w14:ligatures w14:val="none"/>
                    </w:rPr>
                    <w:t>ndërsa</w:t>
                  </w:r>
                  <w:r w:rsidRPr="00361A3E">
                    <w:rPr>
                      <w:rFonts w:ascii="Palatino Linotype" w:eastAsia="Palatino Linotype" w:hAnsi="Palatino Linotype" w:cs="Palatino Linotype"/>
                      <w:color w:val="231F20"/>
                      <w:spacing w:val="-3"/>
                      <w:w w:val="90"/>
                      <w:sz w:val="20"/>
                      <w:lang w:val="it-IT"/>
                      <w14:ligatures w14:val="none"/>
                    </w:rPr>
                    <w:t xml:space="preserve"> </w:t>
                  </w:r>
                  <w:r w:rsidRPr="00361A3E">
                    <w:rPr>
                      <w:rFonts w:ascii="Palatino Linotype" w:eastAsia="Palatino Linotype" w:hAnsi="Palatino Linotype" w:cs="Palatino Linotype"/>
                      <w:color w:val="231F20"/>
                      <w:w w:val="90"/>
                      <w:sz w:val="20"/>
                      <w:lang w:val="it-IT"/>
                      <w14:ligatures w14:val="none"/>
                    </w:rPr>
                    <w:t>t’i</w:t>
                  </w:r>
                </w:p>
                <w:p w14:paraId="0CF5EDEB" w14:textId="77777777" w:rsidR="00E077BB" w:rsidRPr="00361A3E" w:rsidRDefault="00E077BB" w:rsidP="008247DA">
                  <w:pPr>
                    <w:framePr w:hSpace="180" w:wrap="around" w:vAnchor="text" w:hAnchor="margin" w:x="-162" w:y="-200"/>
                    <w:widowControl w:val="0"/>
                    <w:autoSpaceDE w:val="0"/>
                    <w:autoSpaceDN w:val="0"/>
                    <w:spacing w:after="0" w:line="245" w:lineRule="exact"/>
                    <w:ind w:left="80"/>
                    <w:rPr>
                      <w:rFonts w:ascii="Palatino Linotype" w:eastAsia="Palatino Linotype" w:hAnsi="Palatino Linotype" w:cs="Palatino Linotype"/>
                      <w:sz w:val="20"/>
                      <w:lang w:val="it-IT"/>
                      <w14:ligatures w14:val="none"/>
                    </w:rPr>
                  </w:pPr>
                  <w:r w:rsidRPr="00361A3E">
                    <w:rPr>
                      <w:rFonts w:ascii="Palatino Linotype" w:eastAsia="Palatino Linotype" w:hAnsi="Palatino Linotype" w:cs="Palatino Linotype"/>
                      <w:color w:val="231F20"/>
                      <w:sz w:val="20"/>
                      <w:lang w:val="it-IT"/>
                      <w14:ligatures w14:val="none"/>
                    </w:rPr>
                    <w:t>ziebardhë</w:t>
                  </w:r>
                </w:p>
              </w:tc>
              <w:tc>
                <w:tcPr>
                  <w:tcW w:w="1772" w:type="dxa"/>
                  <w:tcBorders>
                    <w:top w:val="nil"/>
                  </w:tcBorders>
                </w:tcPr>
                <w:p w14:paraId="51B51468" w14:textId="77777777" w:rsidR="00E077BB" w:rsidRPr="00361A3E" w:rsidRDefault="00E077BB" w:rsidP="008247DA">
                  <w:pPr>
                    <w:framePr w:hSpace="180" w:wrap="around" w:vAnchor="text" w:hAnchor="margin" w:x="-162" w:y="-200"/>
                    <w:widowControl w:val="0"/>
                    <w:autoSpaceDE w:val="0"/>
                    <w:autoSpaceDN w:val="0"/>
                    <w:spacing w:after="0" w:line="218" w:lineRule="exact"/>
                    <w:ind w:left="79"/>
                    <w:rPr>
                      <w:rFonts w:ascii="Palatino Linotype" w:eastAsia="Palatino Linotype" w:hAnsi="Palatino Linotype" w:cs="Palatino Linotype"/>
                      <w:sz w:val="20"/>
                      <w:lang w:val="it-IT"/>
                      <w14:ligatures w14:val="none"/>
                    </w:rPr>
                  </w:pPr>
                  <w:r w:rsidRPr="00361A3E">
                    <w:rPr>
                      <w:rFonts w:ascii="Palatino Linotype" w:eastAsia="Palatino Linotype" w:hAnsi="Palatino Linotype" w:cs="Palatino Linotype"/>
                      <w:color w:val="231F20"/>
                      <w:w w:val="90"/>
                      <w:sz w:val="20"/>
                      <w:lang w:val="it-IT"/>
                      <w14:ligatures w14:val="none"/>
                    </w:rPr>
                    <w:t>e</w:t>
                  </w:r>
                  <w:r w:rsidRPr="00361A3E">
                    <w:rPr>
                      <w:rFonts w:ascii="Palatino Linotype" w:eastAsia="Palatino Linotype" w:hAnsi="Palatino Linotype" w:cs="Palatino Linotype"/>
                      <w:color w:val="231F20"/>
                      <w:spacing w:val="-4"/>
                      <w:w w:val="90"/>
                      <w:sz w:val="20"/>
                      <w:lang w:val="it-IT"/>
                      <w14:ligatures w14:val="none"/>
                    </w:rPr>
                    <w:t xml:space="preserve"> </w:t>
                  </w:r>
                  <w:r w:rsidRPr="00361A3E">
                    <w:rPr>
                      <w:rFonts w:ascii="Palatino Linotype" w:eastAsia="Palatino Linotype" w:hAnsi="Palatino Linotype" w:cs="Palatino Linotype"/>
                      <w:color w:val="231F20"/>
                      <w:w w:val="90"/>
                      <w:sz w:val="20"/>
                      <w:lang w:val="it-IT"/>
                      <w14:ligatures w14:val="none"/>
                    </w:rPr>
                    <w:t>mllefosur,</w:t>
                  </w:r>
                </w:p>
                <w:p w14:paraId="2ADCB0ED" w14:textId="77777777" w:rsidR="00E077BB" w:rsidRPr="00361A3E" w:rsidRDefault="00E077BB" w:rsidP="008247DA">
                  <w:pPr>
                    <w:framePr w:hSpace="180" w:wrap="around" w:vAnchor="text" w:hAnchor="margin" w:x="-162" w:y="-200"/>
                    <w:widowControl w:val="0"/>
                    <w:autoSpaceDE w:val="0"/>
                    <w:autoSpaceDN w:val="0"/>
                    <w:spacing w:after="0" w:line="245" w:lineRule="exact"/>
                    <w:ind w:left="79"/>
                    <w:rPr>
                      <w:rFonts w:ascii="Palatino Linotype" w:eastAsia="Palatino Linotype" w:hAnsi="Palatino Linotype" w:cs="Palatino Linotype"/>
                      <w:sz w:val="20"/>
                      <w:lang w:val="it-IT"/>
                      <w14:ligatures w14:val="none"/>
                    </w:rPr>
                  </w:pPr>
                  <w:r w:rsidRPr="00361A3E">
                    <w:rPr>
                      <w:rFonts w:ascii="Palatino Linotype" w:eastAsia="Palatino Linotype" w:hAnsi="Palatino Linotype" w:cs="Palatino Linotype"/>
                      <w:color w:val="231F20"/>
                      <w:w w:val="90"/>
                      <w:sz w:val="20"/>
                      <w:lang w:val="it-IT"/>
                      <w14:ligatures w14:val="none"/>
                    </w:rPr>
                    <w:t>-nuk e sheh?</w:t>
                  </w:r>
                </w:p>
              </w:tc>
              <w:tc>
                <w:tcPr>
                  <w:tcW w:w="1528" w:type="dxa"/>
                  <w:tcBorders>
                    <w:top w:val="nil"/>
                  </w:tcBorders>
                </w:tcPr>
                <w:p w14:paraId="6F7C3116" w14:textId="77777777" w:rsidR="00E077BB" w:rsidRPr="00361A3E" w:rsidRDefault="00E077BB" w:rsidP="008247DA">
                  <w:pPr>
                    <w:framePr w:hSpace="180" w:wrap="around" w:vAnchor="text" w:hAnchor="margin" w:x="-162" w:y="-200"/>
                    <w:widowControl w:val="0"/>
                    <w:autoSpaceDE w:val="0"/>
                    <w:autoSpaceDN w:val="0"/>
                    <w:spacing w:after="0" w:line="233" w:lineRule="exact"/>
                    <w:ind w:left="79"/>
                    <w:rPr>
                      <w:rFonts w:ascii="Palatino Linotype" w:eastAsia="Palatino Linotype" w:hAnsi="Palatino Linotype" w:cs="Palatino Linotype"/>
                      <w:sz w:val="20"/>
                      <w:lang w:val="it-IT"/>
                      <w14:ligatures w14:val="none"/>
                    </w:rPr>
                  </w:pPr>
                  <w:r w:rsidRPr="00361A3E">
                    <w:rPr>
                      <w:rFonts w:ascii="Palatino Linotype" w:eastAsia="Palatino Linotype" w:hAnsi="Palatino Linotype" w:cs="Palatino Linotype"/>
                      <w:color w:val="231F20"/>
                      <w:sz w:val="20"/>
                      <w:lang w:val="it-IT"/>
                      <w14:ligatures w14:val="none"/>
                    </w:rPr>
                    <w:t>kështu?</w:t>
                  </w:r>
                </w:p>
              </w:tc>
            </w:tr>
          </w:tbl>
          <w:p w14:paraId="2222AE7C" w14:textId="77777777" w:rsidR="00E077BB" w:rsidRPr="00A303E1" w:rsidRDefault="00E077BB" w:rsidP="008247DA">
            <w:pPr>
              <w:pStyle w:val="NoSpacing"/>
              <w:rPr>
                <w:lang w:val="sq-AL"/>
              </w:rPr>
            </w:pPr>
          </w:p>
          <w:p w14:paraId="278C8318" w14:textId="77777777" w:rsidR="00E077BB" w:rsidRDefault="00E077BB" w:rsidP="008247DA">
            <w:pPr>
              <w:pStyle w:val="NoSpacing"/>
              <w:rPr>
                <w:lang w:val="sq-AL"/>
              </w:rPr>
            </w:pPr>
            <w:r w:rsidRPr="00A303E1">
              <w:rPr>
                <w:rFonts w:ascii="Palatino Linotype" w:eastAsia="Palatino Linotype" w:hAnsi="Palatino Linotype" w:cs="Palatino Linotype"/>
                <w:noProof/>
                <w:sz w:val="20"/>
                <w14:ligatures w14:val="none"/>
              </w:rPr>
              <w:drawing>
                <wp:inline distT="0" distB="0" distL="0" distR="0" wp14:anchorId="25D10F6B" wp14:editId="60493783">
                  <wp:extent cx="221179" cy="190309"/>
                  <wp:effectExtent l="0" t="0" r="0" b="0"/>
                  <wp:docPr id="16196970" name="image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101.png"/>
                          <pic:cNvPicPr/>
                        </pic:nvPicPr>
                        <pic:blipFill>
                          <a:blip r:embed="rId52" cstate="print"/>
                          <a:stretch>
                            <a:fillRect/>
                          </a:stretch>
                        </pic:blipFill>
                        <pic:spPr>
                          <a:xfrm>
                            <a:off x="0" y="0"/>
                            <a:ext cx="221179" cy="190309"/>
                          </a:xfrm>
                          <a:prstGeom prst="rect">
                            <a:avLst/>
                          </a:prstGeom>
                        </pic:spPr>
                      </pic:pic>
                    </a:graphicData>
                  </a:graphic>
                </wp:inline>
              </w:drawing>
            </w:r>
            <w:r>
              <w:rPr>
                <w:lang w:val="sq-AL"/>
              </w:rPr>
              <w:t xml:space="preserve">   </w:t>
            </w:r>
            <w:r w:rsidRPr="00A303E1">
              <w:rPr>
                <w:lang w:val="sq-AL"/>
              </w:rPr>
              <w:t xml:space="preserve">Do të radhitin personazhet        </w:t>
            </w:r>
          </w:p>
          <w:p w14:paraId="548E0476" w14:textId="77777777" w:rsidR="00E077BB" w:rsidRDefault="00E077BB" w:rsidP="008247DA">
            <w:pPr>
              <w:pStyle w:val="NoSpacing"/>
              <w:rPr>
                <w:lang w:val="sq-AL"/>
              </w:rPr>
            </w:pPr>
            <w:r w:rsidRPr="00A303E1">
              <w:rPr>
                <w:rFonts w:ascii="Palatino Linotype" w:eastAsia="Palatino Linotype" w:hAnsi="Palatino Linotype" w:cs="Palatino Linotype"/>
                <w:noProof/>
                <w:sz w:val="20"/>
                <w14:ligatures w14:val="none"/>
              </w:rPr>
              <w:drawing>
                <wp:inline distT="0" distB="0" distL="0" distR="0" wp14:anchorId="73E38CE8" wp14:editId="7BA184D5">
                  <wp:extent cx="250266" cy="229457"/>
                  <wp:effectExtent l="0" t="0" r="0" b="0"/>
                  <wp:docPr id="1457712807" name="image1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102.jpeg"/>
                          <pic:cNvPicPr/>
                        </pic:nvPicPr>
                        <pic:blipFill>
                          <a:blip r:embed="rId53" cstate="print"/>
                          <a:stretch>
                            <a:fillRect/>
                          </a:stretch>
                        </pic:blipFill>
                        <pic:spPr>
                          <a:xfrm>
                            <a:off x="0" y="0"/>
                            <a:ext cx="250266" cy="229457"/>
                          </a:xfrm>
                          <a:prstGeom prst="rect">
                            <a:avLst/>
                          </a:prstGeom>
                        </pic:spPr>
                      </pic:pic>
                    </a:graphicData>
                  </a:graphic>
                </wp:inline>
              </w:drawing>
            </w:r>
            <w:r>
              <w:rPr>
                <w:lang w:val="sq-AL"/>
              </w:rPr>
              <w:t xml:space="preserve">  </w:t>
            </w:r>
            <w:r w:rsidRPr="00A303E1">
              <w:rPr>
                <w:lang w:val="sq-AL"/>
              </w:rPr>
              <w:t xml:space="preserve">Fjalët e  zebrës bardhezi       </w:t>
            </w:r>
          </w:p>
          <w:p w14:paraId="674E0D6A" w14:textId="77777777" w:rsidR="00E077BB" w:rsidRPr="00A303E1" w:rsidRDefault="00E077BB" w:rsidP="008247DA">
            <w:pPr>
              <w:pStyle w:val="NoSpacing"/>
              <w:rPr>
                <w:lang w:val="sq-AL"/>
              </w:rPr>
            </w:pPr>
            <w:r w:rsidRPr="00A303E1">
              <w:rPr>
                <w:rFonts w:ascii="Palatino Linotype" w:eastAsia="Palatino Linotype" w:hAnsi="Palatino Linotype" w:cs="Palatino Linotype"/>
                <w:noProof/>
                <w:sz w:val="20"/>
                <w14:ligatures w14:val="none"/>
              </w:rPr>
              <w:drawing>
                <wp:inline distT="0" distB="0" distL="0" distR="0" wp14:anchorId="7E71D696" wp14:editId="70423864">
                  <wp:extent cx="250266" cy="229457"/>
                  <wp:effectExtent l="0" t="0" r="0" b="0"/>
                  <wp:docPr id="168511649" name="image1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102.jpeg"/>
                          <pic:cNvPicPr/>
                        </pic:nvPicPr>
                        <pic:blipFill>
                          <a:blip r:embed="rId53" cstate="print"/>
                          <a:stretch>
                            <a:fillRect/>
                          </a:stretch>
                        </pic:blipFill>
                        <pic:spPr>
                          <a:xfrm>
                            <a:off x="0" y="0"/>
                            <a:ext cx="250266" cy="229457"/>
                          </a:xfrm>
                          <a:prstGeom prst="rect">
                            <a:avLst/>
                          </a:prstGeom>
                        </pic:spPr>
                      </pic:pic>
                    </a:graphicData>
                  </a:graphic>
                </wp:inline>
              </w:drawing>
            </w:r>
            <w:r>
              <w:rPr>
                <w:lang w:val="sq-AL"/>
              </w:rPr>
              <w:t xml:space="preserve">  </w:t>
            </w:r>
            <w:r w:rsidRPr="00A303E1">
              <w:rPr>
                <w:lang w:val="sq-AL"/>
              </w:rPr>
              <w:t>Fjalët e zebrës zi</w:t>
            </w:r>
            <w:r>
              <w:rPr>
                <w:lang w:val="sq-AL"/>
              </w:rPr>
              <w:t xml:space="preserve"> </w:t>
            </w:r>
            <w:r w:rsidRPr="00A303E1">
              <w:rPr>
                <w:lang w:val="sq-AL"/>
              </w:rPr>
              <w:t>e</w:t>
            </w:r>
            <w:r>
              <w:rPr>
                <w:lang w:val="sq-AL"/>
              </w:rPr>
              <w:t xml:space="preserve"> </w:t>
            </w:r>
            <w:r w:rsidRPr="00A303E1">
              <w:rPr>
                <w:lang w:val="sq-AL"/>
              </w:rPr>
              <w:t>bardhë</w:t>
            </w:r>
          </w:p>
          <w:p w14:paraId="38658096" w14:textId="77777777" w:rsidR="00E077BB" w:rsidRPr="00A303E1" w:rsidRDefault="00E077BB" w:rsidP="008247DA">
            <w:pPr>
              <w:pStyle w:val="NoSpacing"/>
              <w:rPr>
                <w:lang w:val="sq-AL"/>
              </w:rPr>
            </w:pPr>
            <w:r w:rsidRPr="00A303E1">
              <w:rPr>
                <w:rFonts w:ascii="Palatino Linotype" w:eastAsia="Palatino Linotype" w:hAnsi="Palatino Linotype" w:cs="Palatino Linotype"/>
                <w:noProof/>
                <w:sz w:val="20"/>
                <w14:ligatures w14:val="none"/>
              </w:rPr>
              <w:drawing>
                <wp:inline distT="0" distB="0" distL="0" distR="0" wp14:anchorId="377A56EE" wp14:editId="6B65B303">
                  <wp:extent cx="220379" cy="234696"/>
                  <wp:effectExtent l="0" t="0" r="0" b="0"/>
                  <wp:docPr id="2094403947" name="image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103.png"/>
                          <pic:cNvPicPr/>
                        </pic:nvPicPr>
                        <pic:blipFill>
                          <a:blip r:embed="rId54" cstate="print"/>
                          <a:stretch>
                            <a:fillRect/>
                          </a:stretch>
                        </pic:blipFill>
                        <pic:spPr>
                          <a:xfrm>
                            <a:off x="0" y="0"/>
                            <a:ext cx="220379" cy="234696"/>
                          </a:xfrm>
                          <a:prstGeom prst="rect">
                            <a:avLst/>
                          </a:prstGeom>
                        </pic:spPr>
                      </pic:pic>
                    </a:graphicData>
                  </a:graphic>
                </wp:inline>
              </w:drawing>
            </w:r>
            <w:r>
              <w:rPr>
                <w:lang w:val="sq-AL"/>
              </w:rPr>
              <w:t xml:space="preserve">   </w:t>
            </w:r>
            <w:r w:rsidRPr="00A303E1">
              <w:rPr>
                <w:lang w:val="sq-AL"/>
              </w:rPr>
              <w:t>Fjalët e nënës</w:t>
            </w:r>
          </w:p>
          <w:p w14:paraId="2902D59B" w14:textId="77777777" w:rsidR="00E077BB" w:rsidRPr="00A303E1" w:rsidRDefault="00E077BB" w:rsidP="008247DA">
            <w:pPr>
              <w:pStyle w:val="NoSpacing"/>
              <w:rPr>
                <w:lang w:val="sq-AL"/>
              </w:rPr>
            </w:pPr>
          </w:p>
          <w:p w14:paraId="6CC9705A" w14:textId="77777777" w:rsidR="00E077BB" w:rsidRPr="00277FDF" w:rsidRDefault="00E077BB" w:rsidP="008247DA">
            <w:pPr>
              <w:pStyle w:val="NoSpacing"/>
              <w:rPr>
                <w:b/>
                <w:bCs/>
                <w:lang w:val="sq-AL"/>
              </w:rPr>
            </w:pPr>
            <w:r w:rsidRPr="00277FDF">
              <w:rPr>
                <w:b/>
                <w:bCs/>
                <w:lang w:val="sq-AL"/>
              </w:rPr>
              <w:t>Vlerësimi i nxënësve:</w:t>
            </w:r>
          </w:p>
          <w:p w14:paraId="06E80CC2" w14:textId="77777777" w:rsidR="00E077BB" w:rsidRDefault="00E077BB" w:rsidP="008247DA">
            <w:pPr>
              <w:pStyle w:val="NoSpacing"/>
              <w:rPr>
                <w:lang w:val="sq-AL"/>
              </w:rPr>
            </w:pPr>
            <w:r w:rsidRPr="00A303E1">
              <w:rPr>
                <w:lang w:val="sq-AL"/>
              </w:rPr>
              <w:t>Nxënësit vlerësohen për pjesëmarrjen në veprimtaritë e zhvilluara, dhe për leximin e koduar.</w:t>
            </w:r>
          </w:p>
          <w:p w14:paraId="0F3E1CDC" w14:textId="77777777" w:rsidR="00E077BB" w:rsidRPr="00A303E1" w:rsidRDefault="00E077BB" w:rsidP="008247DA">
            <w:pPr>
              <w:pStyle w:val="NoSpacing"/>
              <w:rPr>
                <w:lang w:val="sq-AL"/>
              </w:rPr>
            </w:pPr>
          </w:p>
          <w:p w14:paraId="5CE5E81B" w14:textId="77777777" w:rsidR="00E077BB" w:rsidRPr="00277FDF" w:rsidRDefault="00E077BB" w:rsidP="008247DA">
            <w:pPr>
              <w:pStyle w:val="NoSpacing"/>
              <w:rPr>
                <w:b/>
                <w:bCs/>
                <w:lang w:val="sq-AL"/>
              </w:rPr>
            </w:pPr>
            <w:r w:rsidRPr="00277FDF">
              <w:rPr>
                <w:b/>
                <w:bCs/>
                <w:lang w:val="sq-AL"/>
              </w:rPr>
              <w:t>Detyrë:</w:t>
            </w:r>
          </w:p>
          <w:p w14:paraId="7B0638E2" w14:textId="77777777" w:rsidR="00E077BB" w:rsidRPr="00A303E1" w:rsidRDefault="00E077BB" w:rsidP="008247DA">
            <w:pPr>
              <w:pStyle w:val="NoSpacing"/>
              <w:rPr>
                <w:lang w:val="sq-AL"/>
              </w:rPr>
            </w:pPr>
            <w:r w:rsidRPr="00A303E1">
              <w:rPr>
                <w:lang w:val="sq-AL"/>
              </w:rPr>
              <w:t>Ushtrimi 6.</w:t>
            </w:r>
          </w:p>
          <w:p w14:paraId="38C13794" w14:textId="77777777" w:rsidR="00E077BB" w:rsidRPr="00775731" w:rsidRDefault="00E077BB" w:rsidP="008247DA">
            <w:pPr>
              <w:pStyle w:val="NoSpacing"/>
              <w:rPr>
                <w:lang w:val="sq-AL"/>
              </w:rPr>
            </w:pPr>
          </w:p>
          <w:p w14:paraId="677DFDC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77ECE4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6BB8E9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45953A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2962F7F" w14:textId="77777777" w:rsidTr="008247DA">
        <w:trPr>
          <w:trHeight w:val="108"/>
        </w:trPr>
        <w:tc>
          <w:tcPr>
            <w:tcW w:w="10105" w:type="dxa"/>
            <w:tcBorders>
              <w:top w:val="nil"/>
            </w:tcBorders>
          </w:tcPr>
          <w:p w14:paraId="3DB7787D" w14:textId="77777777" w:rsidR="00E077BB" w:rsidRPr="0075463D" w:rsidRDefault="00E077BB" w:rsidP="008247DA">
            <w:pPr>
              <w:pStyle w:val="NoSpacing"/>
              <w:rPr>
                <w:color w:val="080C0C"/>
                <w:lang w:val="sq-AL"/>
              </w:rPr>
            </w:pPr>
          </w:p>
        </w:tc>
      </w:tr>
    </w:tbl>
    <w:p w14:paraId="16A8FE0B" w14:textId="77777777" w:rsidR="00E077BB" w:rsidRDefault="00E077BB" w:rsidP="00E077BB"/>
    <w:p w14:paraId="6C26BCD7" w14:textId="77777777" w:rsidR="00E077BB" w:rsidRDefault="00E077BB" w:rsidP="00E077BB"/>
    <w:p w14:paraId="252783EF" w14:textId="77777777" w:rsidR="00E077BB" w:rsidRDefault="00E077BB" w:rsidP="00E077BB"/>
    <w:p w14:paraId="77FD3D2A" w14:textId="77777777" w:rsidR="00E077BB" w:rsidRDefault="00E077BB" w:rsidP="00E077BB"/>
    <w:p w14:paraId="49207030" w14:textId="77777777" w:rsidR="00E077BB" w:rsidRDefault="00E077BB" w:rsidP="00E077BB"/>
    <w:p w14:paraId="7C7CCC0F" w14:textId="77777777" w:rsidR="00E077BB" w:rsidRDefault="00E077BB" w:rsidP="00E077BB"/>
    <w:p w14:paraId="5AAD477F" w14:textId="77777777" w:rsidR="00E077BB" w:rsidRDefault="00E077BB" w:rsidP="00E077BB"/>
    <w:p w14:paraId="449CAA47" w14:textId="77777777" w:rsidR="00E077BB" w:rsidRDefault="00E077BB" w:rsidP="00E077BB"/>
    <w:p w14:paraId="493D4926" w14:textId="77777777" w:rsidR="00E077BB" w:rsidRDefault="00E077BB" w:rsidP="00E077BB"/>
    <w:p w14:paraId="4F2C0B19" w14:textId="77777777" w:rsidR="00E077BB" w:rsidRDefault="00E077BB" w:rsidP="00E077BB"/>
    <w:p w14:paraId="67B2A52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EFA47D1" w14:textId="77777777" w:rsidTr="008247DA">
        <w:trPr>
          <w:trHeight w:val="206"/>
        </w:trPr>
        <w:tc>
          <w:tcPr>
            <w:tcW w:w="10105" w:type="dxa"/>
            <w:tcBorders>
              <w:top w:val="single" w:sz="8" w:space="0" w:color="000000"/>
              <w:bottom w:val="nil"/>
            </w:tcBorders>
            <w:shd w:val="clear" w:color="auto" w:fill="000000"/>
            <w:hideMark/>
          </w:tcPr>
          <w:p w14:paraId="4B77D38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E77823">
              <w:rPr>
                <w:rFonts w:ascii="Times New Roman" w:eastAsia="MS Mincho" w:hAnsi="Times New Roman" w:cs="Times New Roman"/>
                <w:b/>
                <w:bCs/>
                <w:color w:val="C00000"/>
                <w:sz w:val="24"/>
                <w:szCs w:val="24"/>
              </w:rPr>
              <w:lastRenderedPageBreak/>
              <w:t xml:space="preserve">ASPEKTET E PËRGJITHSHME TË PLANIT TË ORËS MESIMORE        NR </w:t>
            </w:r>
            <w:proofErr w:type="gramStart"/>
            <w:r w:rsidRPr="00E77823">
              <w:rPr>
                <w:rFonts w:ascii="Times New Roman" w:eastAsia="MS Mincho" w:hAnsi="Times New Roman" w:cs="Times New Roman"/>
                <w:b/>
                <w:bCs/>
                <w:color w:val="C00000"/>
                <w:sz w:val="24"/>
                <w:szCs w:val="24"/>
              </w:rPr>
              <w:t>-  218</w:t>
            </w:r>
            <w:proofErr w:type="gramEnd"/>
          </w:p>
        </w:tc>
      </w:tr>
      <w:tr w:rsidR="00E077BB" w:rsidRPr="00E077BB" w14:paraId="42602CEE" w14:textId="77777777" w:rsidTr="008247DA">
        <w:trPr>
          <w:trHeight w:val="379"/>
        </w:trPr>
        <w:tc>
          <w:tcPr>
            <w:tcW w:w="10105" w:type="dxa"/>
            <w:tcBorders>
              <w:top w:val="single" w:sz="8" w:space="0" w:color="000000"/>
              <w:bottom w:val="single" w:sz="8" w:space="0" w:color="000000"/>
            </w:tcBorders>
            <w:hideMark/>
          </w:tcPr>
          <w:p w14:paraId="72A2071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CF732A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D9C3943" w14:textId="77777777" w:rsidTr="008247DA">
        <w:trPr>
          <w:trHeight w:val="1870"/>
        </w:trPr>
        <w:tc>
          <w:tcPr>
            <w:tcW w:w="10105" w:type="dxa"/>
            <w:tcBorders>
              <w:top w:val="nil"/>
              <w:bottom w:val="nil"/>
            </w:tcBorders>
          </w:tcPr>
          <w:p w14:paraId="7EA879A1" w14:textId="77777777" w:rsidR="00E077BB" w:rsidRDefault="00E077BB" w:rsidP="008247DA">
            <w:pPr>
              <w:pStyle w:val="NoSpacing"/>
              <w:rPr>
                <w:lang w:val="sq-AL"/>
              </w:rPr>
            </w:pPr>
          </w:p>
          <w:p w14:paraId="204F0728" w14:textId="77777777" w:rsidR="00E077BB" w:rsidRPr="00772448" w:rsidRDefault="00E077BB" w:rsidP="008247DA">
            <w:pPr>
              <w:pStyle w:val="NoSpacing"/>
              <w:rPr>
                <w:lang w:val="sq-AL"/>
              </w:rPr>
            </w:pPr>
            <w:r w:rsidRPr="00772448">
              <w:rPr>
                <w:b/>
                <w:bCs/>
                <w:lang w:val="sq-AL"/>
              </w:rPr>
              <w:t>Fusha kurrikulare</w:t>
            </w:r>
            <w:r w:rsidRPr="00772448">
              <w:rPr>
                <w:lang w:val="sq-AL"/>
              </w:rPr>
              <w:t>: Gjuhët dhe komunikimi</w:t>
            </w:r>
          </w:p>
          <w:p w14:paraId="12D25224" w14:textId="77777777" w:rsidR="00E077BB" w:rsidRDefault="00E077BB" w:rsidP="008247DA">
            <w:pPr>
              <w:pStyle w:val="NoSpacing"/>
              <w:rPr>
                <w:lang w:val="sq-AL"/>
              </w:rPr>
            </w:pPr>
            <w:r w:rsidRPr="00772448">
              <w:rPr>
                <w:b/>
                <w:bCs/>
                <w:lang w:val="sq-AL"/>
              </w:rPr>
              <w:t>Lënda</w:t>
            </w:r>
            <w:r w:rsidRPr="00772448">
              <w:rPr>
                <w:lang w:val="sq-AL"/>
              </w:rPr>
              <w:t xml:space="preserve">: Gjuhë amtare (shqipe) </w:t>
            </w:r>
          </w:p>
          <w:p w14:paraId="29A5E2EE" w14:textId="77777777" w:rsidR="00E077BB" w:rsidRDefault="00E077BB" w:rsidP="008247DA">
            <w:pPr>
              <w:pStyle w:val="NoSpacing"/>
              <w:rPr>
                <w:lang w:val="sq-AL"/>
              </w:rPr>
            </w:pPr>
            <w:r w:rsidRPr="00772448">
              <w:rPr>
                <w:b/>
                <w:bCs/>
                <w:lang w:val="sq-AL"/>
              </w:rPr>
              <w:t>Shkalla e kurrikulës:</w:t>
            </w:r>
            <w:r w:rsidRPr="00772448">
              <w:rPr>
                <w:lang w:val="sq-AL"/>
              </w:rPr>
              <w:t xml:space="preserve"> 1</w:t>
            </w:r>
            <w:r w:rsidRPr="00772448">
              <w:rPr>
                <w:lang w:val="sq-AL"/>
              </w:rPr>
              <w:tab/>
            </w:r>
            <w:r w:rsidRPr="00772448">
              <w:rPr>
                <w:b/>
                <w:bCs/>
                <w:lang w:val="sq-AL"/>
              </w:rPr>
              <w:t>Klasa</w:t>
            </w:r>
            <w:r w:rsidRPr="00772448">
              <w:rPr>
                <w:lang w:val="sq-AL"/>
              </w:rPr>
              <w:t xml:space="preserve">: II </w:t>
            </w:r>
          </w:p>
          <w:p w14:paraId="5BFF929C" w14:textId="77777777" w:rsidR="00E077BB" w:rsidRPr="00772448" w:rsidRDefault="00E077BB" w:rsidP="008247DA">
            <w:pPr>
              <w:pStyle w:val="NoSpacing"/>
              <w:rPr>
                <w:lang w:val="sq-AL"/>
              </w:rPr>
            </w:pPr>
            <w:r w:rsidRPr="00772448">
              <w:rPr>
                <w:b/>
                <w:bCs/>
                <w:lang w:val="sq-AL"/>
              </w:rPr>
              <w:t>Tema</w:t>
            </w:r>
            <w:r w:rsidRPr="00772448">
              <w:rPr>
                <w:lang w:val="sq-AL"/>
              </w:rPr>
              <w:t>: Tregimi</w:t>
            </w:r>
          </w:p>
          <w:p w14:paraId="76A855D1" w14:textId="77777777" w:rsidR="00E077BB" w:rsidRPr="00772448" w:rsidRDefault="00E077BB" w:rsidP="008247DA">
            <w:pPr>
              <w:pStyle w:val="NoSpacing"/>
              <w:rPr>
                <w:b/>
                <w:bCs/>
                <w:lang w:val="sq-AL"/>
              </w:rPr>
            </w:pPr>
            <w:r w:rsidRPr="00772448">
              <w:rPr>
                <w:b/>
                <w:bCs/>
                <w:lang w:val="sq-AL"/>
              </w:rPr>
              <w:t>Rezultatet e të nxënit të temës:</w:t>
            </w:r>
          </w:p>
          <w:p w14:paraId="32F12963" w14:textId="77777777" w:rsidR="00E077BB" w:rsidRDefault="00E077BB" w:rsidP="008247DA">
            <w:pPr>
              <w:pStyle w:val="NoSpacing"/>
              <w:rPr>
                <w:lang w:val="sq-AL"/>
              </w:rPr>
            </w:pPr>
            <w:r w:rsidRPr="00772448">
              <w:rPr>
                <w:lang w:val="sq-AL"/>
              </w:rPr>
              <w:t>Shpreh mendimet dhe emocionet personale rreth pjesës që lexon.</w:t>
            </w:r>
          </w:p>
          <w:p w14:paraId="68CD9B8C" w14:textId="77777777" w:rsidR="00E077BB" w:rsidRPr="00772448" w:rsidRDefault="00E077BB" w:rsidP="008247DA">
            <w:pPr>
              <w:pStyle w:val="NoSpacing"/>
              <w:rPr>
                <w:lang w:val="sq-AL"/>
              </w:rPr>
            </w:pPr>
          </w:p>
          <w:p w14:paraId="32D528DF" w14:textId="77777777" w:rsidR="00E077BB" w:rsidRPr="00772448" w:rsidRDefault="00E077BB" w:rsidP="008247DA">
            <w:pPr>
              <w:pStyle w:val="NoSpacing"/>
              <w:rPr>
                <w:lang w:val="sq-AL"/>
              </w:rPr>
            </w:pPr>
            <w:r w:rsidRPr="00772448">
              <w:rPr>
                <w:b/>
                <w:bCs/>
                <w:lang w:val="sq-AL"/>
              </w:rPr>
              <w:t>Kontributi në rezultatet për kompetencat kryesore të shkallës</w:t>
            </w:r>
            <w:r w:rsidRPr="00772448">
              <w:rPr>
                <w:lang w:val="sq-AL"/>
              </w:rPr>
              <w:t>: I.1, I.3, I.5; II.1 III.2, III.3.</w:t>
            </w:r>
          </w:p>
          <w:p w14:paraId="368DB2C7" w14:textId="77777777" w:rsidR="00E077BB" w:rsidRPr="00894B8E" w:rsidRDefault="00E077BB" w:rsidP="008247DA">
            <w:pPr>
              <w:pStyle w:val="NoSpacing"/>
              <w:rPr>
                <w:lang w:val="sq-AL"/>
              </w:rPr>
            </w:pPr>
            <w:r w:rsidRPr="00772448">
              <w:rPr>
                <w:b/>
                <w:bCs/>
                <w:lang w:val="sq-AL"/>
              </w:rPr>
              <w:t>Kontributi në rezultatet e fushës së kurrikulës</w:t>
            </w:r>
            <w:r w:rsidRPr="00772448">
              <w:rPr>
                <w:lang w:val="sq-AL"/>
              </w:rPr>
              <w:t>: 1.1, 2, 3, 6; 2.1, 2, 3.</w:t>
            </w:r>
          </w:p>
          <w:p w14:paraId="751045DF" w14:textId="77777777" w:rsidR="00E077BB" w:rsidRPr="00772448" w:rsidRDefault="00E077BB" w:rsidP="008247DA">
            <w:pPr>
              <w:pStyle w:val="NoSpacing"/>
              <w:rPr>
                <w:lang w:val="sq-AL"/>
              </w:rPr>
            </w:pPr>
          </w:p>
          <w:p w14:paraId="0C556417"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42ED855F" w14:textId="77777777" w:rsidR="00E077BB" w:rsidRPr="00361A3E" w:rsidRDefault="00E077BB" w:rsidP="008247DA">
            <w:pPr>
              <w:pStyle w:val="NoSpacing"/>
              <w:jc w:val="center"/>
              <w:rPr>
                <w:b/>
                <w:bCs/>
                <w:color w:val="080C0C"/>
              </w:rPr>
            </w:pPr>
          </w:p>
          <w:p w14:paraId="2D225E23" w14:textId="77777777" w:rsidR="00E077BB" w:rsidRPr="00772448" w:rsidRDefault="00E077BB" w:rsidP="008247DA">
            <w:pPr>
              <w:pStyle w:val="NoSpacing"/>
              <w:rPr>
                <w:lang w:val="sq-AL"/>
              </w:rPr>
            </w:pPr>
            <w:r w:rsidRPr="00772448">
              <w:rPr>
                <w:b/>
                <w:bCs/>
                <w:lang w:val="sq-AL"/>
              </w:rPr>
              <w:t>Njësia mësimore</w:t>
            </w:r>
            <w:r w:rsidRPr="00772448">
              <w:rPr>
                <w:lang w:val="sq-AL"/>
              </w:rPr>
              <w:t>: Grindja e zebrave të vogla</w:t>
            </w:r>
          </w:p>
          <w:p w14:paraId="1A822947" w14:textId="77777777" w:rsidR="00E077BB" w:rsidRPr="00772448" w:rsidRDefault="00E077BB" w:rsidP="008247DA">
            <w:pPr>
              <w:pStyle w:val="NoSpacing"/>
              <w:rPr>
                <w:b/>
                <w:bCs/>
                <w:lang w:val="sq-AL"/>
              </w:rPr>
            </w:pPr>
            <w:r w:rsidRPr="00772448">
              <w:rPr>
                <w:b/>
                <w:bCs/>
                <w:lang w:val="sq-AL"/>
              </w:rPr>
              <w:t>Rezultatet e të nxënit të orës mësimore:</w:t>
            </w:r>
          </w:p>
          <w:p w14:paraId="0E7643FD" w14:textId="77777777" w:rsidR="00E077BB" w:rsidRPr="00772448" w:rsidRDefault="00E077BB" w:rsidP="008247DA">
            <w:pPr>
              <w:pStyle w:val="NoSpacing"/>
              <w:rPr>
                <w:lang w:val="sq-AL"/>
              </w:rPr>
            </w:pPr>
            <w:r w:rsidRPr="00772448">
              <w:rPr>
                <w:lang w:val="sq-AL"/>
              </w:rPr>
              <w:t>•</w:t>
            </w:r>
            <w:r w:rsidRPr="00772448">
              <w:rPr>
                <w:lang w:val="sq-AL"/>
              </w:rPr>
              <w:tab/>
              <w:t>Lexon tekstin pa gabime;</w:t>
            </w:r>
          </w:p>
          <w:p w14:paraId="6A1B076A" w14:textId="77777777" w:rsidR="00E077BB" w:rsidRPr="00772448" w:rsidRDefault="00E077BB" w:rsidP="008247DA">
            <w:pPr>
              <w:pStyle w:val="NoSpacing"/>
              <w:rPr>
                <w:lang w:val="sq-AL"/>
              </w:rPr>
            </w:pPr>
            <w:r w:rsidRPr="00772448">
              <w:rPr>
                <w:lang w:val="sq-AL"/>
              </w:rPr>
              <w:t>•</w:t>
            </w:r>
            <w:r w:rsidRPr="00772448">
              <w:rPr>
                <w:lang w:val="sq-AL"/>
              </w:rPr>
              <w:tab/>
              <w:t>Shkruan përgjigjet e pyetjeve të paraqitura;</w:t>
            </w:r>
          </w:p>
          <w:p w14:paraId="29F86ACA" w14:textId="77777777" w:rsidR="00E077BB" w:rsidRDefault="00E077BB" w:rsidP="008247DA">
            <w:pPr>
              <w:pStyle w:val="NoSpacing"/>
              <w:rPr>
                <w:lang w:val="sq-AL"/>
              </w:rPr>
            </w:pPr>
            <w:r w:rsidRPr="00772448">
              <w:rPr>
                <w:lang w:val="sq-AL"/>
              </w:rPr>
              <w:t>•</w:t>
            </w:r>
            <w:r w:rsidRPr="00772448">
              <w:rPr>
                <w:lang w:val="sq-AL"/>
              </w:rPr>
              <w:tab/>
              <w:t>Shkruan dialogun në mes të personazheve.</w:t>
            </w:r>
          </w:p>
          <w:p w14:paraId="3A2595D5" w14:textId="77777777" w:rsidR="00E077BB" w:rsidRPr="00772448" w:rsidRDefault="00E077BB" w:rsidP="008247DA">
            <w:pPr>
              <w:pStyle w:val="NoSpacing"/>
              <w:rPr>
                <w:lang w:val="sq-AL"/>
              </w:rPr>
            </w:pPr>
          </w:p>
          <w:p w14:paraId="4EF1ED09" w14:textId="77777777" w:rsidR="00E077BB" w:rsidRPr="00772448" w:rsidRDefault="00E077BB" w:rsidP="008247DA">
            <w:pPr>
              <w:pStyle w:val="NoSpacing"/>
              <w:rPr>
                <w:lang w:val="sq-AL"/>
              </w:rPr>
            </w:pPr>
            <w:r w:rsidRPr="00772448">
              <w:rPr>
                <w:b/>
                <w:bCs/>
                <w:lang w:val="sq-AL"/>
              </w:rPr>
              <w:t>Kriteret e suksesit</w:t>
            </w:r>
            <w:r w:rsidRPr="00772448">
              <w:rPr>
                <w:lang w:val="sq-AL"/>
              </w:rPr>
              <w:t>: Përcaktohen me nxënësit në klasë.</w:t>
            </w:r>
          </w:p>
          <w:p w14:paraId="321F5840" w14:textId="77777777" w:rsidR="00E077BB" w:rsidRPr="00772448" w:rsidRDefault="00E077BB" w:rsidP="008247DA">
            <w:pPr>
              <w:pStyle w:val="NoSpacing"/>
              <w:rPr>
                <w:lang w:val="sq-AL"/>
              </w:rPr>
            </w:pPr>
            <w:r w:rsidRPr="00772448">
              <w:rPr>
                <w:b/>
                <w:bCs/>
                <w:lang w:val="sq-AL"/>
              </w:rPr>
              <w:t>Burimet, mjetet e konkretizimit dhe materialet mësimore</w:t>
            </w:r>
            <w:r w:rsidRPr="00772448">
              <w:rPr>
                <w:lang w:val="sq-AL"/>
              </w:rPr>
              <w:t>: Fotografi (ilustrime), mjete të shkrimit.</w:t>
            </w:r>
          </w:p>
          <w:p w14:paraId="77894AE4" w14:textId="77777777" w:rsidR="00E077BB" w:rsidRPr="00772448" w:rsidRDefault="00E077BB" w:rsidP="008247DA">
            <w:pPr>
              <w:pStyle w:val="NoSpacing"/>
              <w:rPr>
                <w:b/>
                <w:bCs/>
                <w:lang w:val="sq-AL"/>
              </w:rPr>
            </w:pPr>
            <w:r w:rsidRPr="00772448">
              <w:rPr>
                <w:b/>
                <w:bCs/>
                <w:lang w:val="sq-AL"/>
              </w:rPr>
              <w:t>Lidhja me lëndët e tjera mësimore dhe/apo me çështjet ndërkurrikulare dhe situatat jetësore:</w:t>
            </w:r>
          </w:p>
          <w:p w14:paraId="690AFD25" w14:textId="77777777" w:rsidR="00E077BB" w:rsidRPr="005558CC" w:rsidRDefault="00E077BB" w:rsidP="008247DA">
            <w:pPr>
              <w:pStyle w:val="NoSpacing"/>
              <w:rPr>
                <w:lang w:val="sq-AL"/>
              </w:rPr>
            </w:pPr>
            <w:r w:rsidRPr="00772448">
              <w:rPr>
                <w:lang w:val="sq-AL"/>
              </w:rPr>
              <w:t>Shoqëria dhe mjedisi.</w:t>
            </w:r>
          </w:p>
          <w:p w14:paraId="659E5911" w14:textId="77777777" w:rsidR="00E077BB" w:rsidRDefault="00E077BB" w:rsidP="008247DA">
            <w:pPr>
              <w:pStyle w:val="NoSpacing"/>
              <w:rPr>
                <w:lang w:val="sq-AL"/>
              </w:rPr>
            </w:pPr>
          </w:p>
          <w:p w14:paraId="06CBDF35" w14:textId="77777777" w:rsidR="00E077BB" w:rsidRDefault="00E077BB" w:rsidP="008247DA">
            <w:pPr>
              <w:pStyle w:val="NoSpacing"/>
              <w:jc w:val="center"/>
              <w:rPr>
                <w:b/>
                <w:bCs/>
                <w:lang w:val="sq-AL"/>
              </w:rPr>
            </w:pPr>
            <w:r>
              <w:rPr>
                <w:b/>
                <w:bCs/>
                <w:lang w:val="sq-AL"/>
              </w:rPr>
              <w:t>METODOLOGJIA DHE VEPRIMTARIA ME NXËNËS</w:t>
            </w:r>
          </w:p>
          <w:p w14:paraId="563EBBA9" w14:textId="77777777" w:rsidR="00E077BB" w:rsidRDefault="00E077BB" w:rsidP="008247DA">
            <w:pPr>
              <w:pStyle w:val="NoSpacing"/>
              <w:rPr>
                <w:lang w:val="sq-AL"/>
              </w:rPr>
            </w:pPr>
          </w:p>
          <w:p w14:paraId="3FB22035" w14:textId="77777777" w:rsidR="00E077BB" w:rsidRPr="00772448" w:rsidRDefault="00E077BB" w:rsidP="008247DA">
            <w:pPr>
              <w:pStyle w:val="NoSpacing"/>
              <w:rPr>
                <w:lang w:val="sq-AL"/>
              </w:rPr>
            </w:pPr>
            <w:r w:rsidRPr="00772448">
              <w:rPr>
                <w:b/>
                <w:bCs/>
                <w:lang w:val="sq-AL"/>
              </w:rPr>
              <w:t>Hapi 1</w:t>
            </w:r>
            <w:r w:rsidRPr="00772448">
              <w:rPr>
                <w:lang w:val="sq-AL"/>
              </w:rPr>
              <w:t>: Nxënësit udhëzohen që mbi bazën e figurës në libër t’u përgjigjen pyetjeve të mëposhtme:</w:t>
            </w:r>
          </w:p>
          <w:p w14:paraId="2F8A549E" w14:textId="77777777" w:rsidR="00E077BB" w:rsidRPr="00772448" w:rsidRDefault="00E077BB" w:rsidP="008247DA">
            <w:pPr>
              <w:pStyle w:val="NoSpacing"/>
              <w:rPr>
                <w:lang w:val="sq-AL"/>
              </w:rPr>
            </w:pPr>
            <w:r w:rsidRPr="00772448">
              <w:rPr>
                <w:lang w:val="sq-AL"/>
              </w:rPr>
              <w:t>•</w:t>
            </w:r>
            <w:r w:rsidRPr="00772448">
              <w:rPr>
                <w:lang w:val="sq-AL"/>
              </w:rPr>
              <w:tab/>
              <w:t>Përse grindeshin zebrat e vogla?</w:t>
            </w:r>
          </w:p>
          <w:p w14:paraId="68DCF030" w14:textId="77777777" w:rsidR="00E077BB" w:rsidRPr="00772448" w:rsidRDefault="00E077BB" w:rsidP="008247DA">
            <w:pPr>
              <w:pStyle w:val="NoSpacing"/>
              <w:rPr>
                <w:lang w:val="sq-AL"/>
              </w:rPr>
            </w:pPr>
            <w:r w:rsidRPr="00772448">
              <w:rPr>
                <w:lang w:val="sq-AL"/>
              </w:rPr>
              <w:t>•</w:t>
            </w:r>
            <w:r w:rsidRPr="00772448">
              <w:rPr>
                <w:lang w:val="sq-AL"/>
              </w:rPr>
              <w:tab/>
              <w:t>Si e quante zebra bardhezi motrën e saj?</w:t>
            </w:r>
          </w:p>
          <w:p w14:paraId="7EF74384" w14:textId="77777777" w:rsidR="00E077BB" w:rsidRPr="00772448" w:rsidRDefault="00E077BB" w:rsidP="008247DA">
            <w:pPr>
              <w:pStyle w:val="NoSpacing"/>
              <w:rPr>
                <w:lang w:val="sq-AL"/>
              </w:rPr>
            </w:pPr>
            <w:r w:rsidRPr="00772448">
              <w:rPr>
                <w:lang w:val="sq-AL"/>
              </w:rPr>
              <w:t>•</w:t>
            </w:r>
            <w:r w:rsidRPr="00772448">
              <w:rPr>
                <w:lang w:val="sq-AL"/>
              </w:rPr>
              <w:tab/>
              <w:t>Si e quante zebra ziebardhë motrën e saj?</w:t>
            </w:r>
          </w:p>
          <w:p w14:paraId="6EE6163D" w14:textId="77777777" w:rsidR="00E077BB" w:rsidRDefault="00E077BB" w:rsidP="008247DA">
            <w:pPr>
              <w:pStyle w:val="NoSpacing"/>
              <w:rPr>
                <w:lang w:val="sq-AL"/>
              </w:rPr>
            </w:pPr>
            <w:r w:rsidRPr="00772448">
              <w:rPr>
                <w:lang w:val="sq-AL"/>
              </w:rPr>
              <w:t>•</w:t>
            </w:r>
            <w:r w:rsidRPr="00772448">
              <w:rPr>
                <w:lang w:val="sq-AL"/>
              </w:rPr>
              <w:tab/>
              <w:t>Pse qeshi zebra nënë?</w:t>
            </w:r>
          </w:p>
          <w:p w14:paraId="0BF00299" w14:textId="77777777" w:rsidR="00E077BB" w:rsidRPr="00772448" w:rsidRDefault="00E077BB" w:rsidP="008247DA">
            <w:pPr>
              <w:pStyle w:val="NoSpacing"/>
              <w:rPr>
                <w:lang w:val="sq-AL"/>
              </w:rPr>
            </w:pPr>
          </w:p>
          <w:p w14:paraId="11A0525F" w14:textId="77777777" w:rsidR="00E077BB" w:rsidRPr="00772448" w:rsidRDefault="00E077BB" w:rsidP="008247DA">
            <w:pPr>
              <w:pStyle w:val="NoSpacing"/>
              <w:rPr>
                <w:lang w:val="sq-AL"/>
              </w:rPr>
            </w:pPr>
            <w:r w:rsidRPr="00772448">
              <w:rPr>
                <w:b/>
                <w:bCs/>
                <w:lang w:val="sq-AL"/>
              </w:rPr>
              <w:t>Hapi 2</w:t>
            </w:r>
            <w:r w:rsidRPr="00772448">
              <w:rPr>
                <w:lang w:val="sq-AL"/>
              </w:rPr>
              <w:t>: Nxënësit udhëzohen të plotësojnë ushtrimet sipas kërkesave në libër. Në ushtrimet 1 dhe 2 vendosin tikun te përgjigjja e saktë.</w:t>
            </w:r>
          </w:p>
          <w:p w14:paraId="4E84AF1F" w14:textId="77777777" w:rsidR="00E077BB" w:rsidRPr="00772448" w:rsidRDefault="00E077BB" w:rsidP="008247DA">
            <w:pPr>
              <w:pStyle w:val="NoSpacing"/>
              <w:rPr>
                <w:lang w:val="sq-AL"/>
              </w:rPr>
            </w:pPr>
            <w:r w:rsidRPr="00772448">
              <w:rPr>
                <w:lang w:val="sq-AL"/>
              </w:rPr>
              <w:t>Në ushtrimin 3 shpjegojnë si i kanë kuptuar fjalitë e dhëna në ushtrim.</w:t>
            </w:r>
          </w:p>
          <w:p w14:paraId="533F2355" w14:textId="77777777" w:rsidR="00E077BB" w:rsidRPr="00772448" w:rsidRDefault="00E077BB" w:rsidP="008247DA">
            <w:pPr>
              <w:pStyle w:val="NoSpacing"/>
              <w:rPr>
                <w:lang w:val="sq-AL"/>
              </w:rPr>
            </w:pPr>
            <w:r w:rsidRPr="00772448">
              <w:rPr>
                <w:lang w:val="sq-AL"/>
              </w:rPr>
              <w:t>Ushtrimet 4 dhe 5 kërkojnë diskutim për zgjidhjen e konfli</w:t>
            </w:r>
            <w:r>
              <w:rPr>
                <w:lang w:val="sq-AL"/>
              </w:rPr>
              <w:t>ktit</w:t>
            </w:r>
            <w:r w:rsidRPr="00772448">
              <w:rPr>
                <w:lang w:val="sq-AL"/>
              </w:rPr>
              <w:t>t mes vëllait dhe motrës. Në ushtrimin 6 shkruajnë disa fjali të urta për familjen dhe i lexojnë.</w:t>
            </w:r>
          </w:p>
          <w:p w14:paraId="383B635F" w14:textId="77777777" w:rsidR="00E077BB" w:rsidRDefault="00E077BB" w:rsidP="008247DA">
            <w:pPr>
              <w:pStyle w:val="NoSpacing"/>
              <w:rPr>
                <w:lang w:val="sq-AL"/>
              </w:rPr>
            </w:pPr>
            <w:r w:rsidRPr="00772448">
              <w:rPr>
                <w:lang w:val="sq-AL"/>
              </w:rPr>
              <w:t xml:space="preserve"> </w:t>
            </w:r>
          </w:p>
          <w:p w14:paraId="59601824" w14:textId="77777777" w:rsidR="00E077BB" w:rsidRPr="00772448" w:rsidRDefault="00E077BB" w:rsidP="008247DA">
            <w:pPr>
              <w:pStyle w:val="NoSpacing"/>
              <w:rPr>
                <w:lang w:val="sq-AL"/>
              </w:rPr>
            </w:pPr>
            <w:r w:rsidRPr="00772448">
              <w:rPr>
                <w:b/>
                <w:bCs/>
                <w:lang w:val="sq-AL"/>
              </w:rPr>
              <w:t>Hapi 3</w:t>
            </w:r>
            <w:r w:rsidRPr="00772448">
              <w:rPr>
                <w:lang w:val="sq-AL"/>
              </w:rPr>
              <w:t>: Ky ushtrim synon t’i bëjë nxënësit të aftë për të shkruar një dialog duke i përdorur shenjat e pikësimit.</w:t>
            </w:r>
          </w:p>
          <w:p w14:paraId="568AF4BE" w14:textId="77777777" w:rsidR="00E077BB" w:rsidRDefault="00E077BB" w:rsidP="008247DA">
            <w:pPr>
              <w:pStyle w:val="NoSpacing"/>
              <w:rPr>
                <w:lang w:val="sq-AL"/>
              </w:rPr>
            </w:pPr>
          </w:p>
          <w:p w14:paraId="2BDC0ACC" w14:textId="77777777" w:rsidR="00E077BB" w:rsidRDefault="00E077BB" w:rsidP="008247DA">
            <w:pPr>
              <w:pStyle w:val="NoSpacing"/>
              <w:rPr>
                <w:lang w:val="sq-AL"/>
              </w:rPr>
            </w:pPr>
          </w:p>
          <w:p w14:paraId="3396EB8F" w14:textId="77777777" w:rsidR="00E077BB" w:rsidRDefault="00E077BB" w:rsidP="008247DA">
            <w:pPr>
              <w:pStyle w:val="NoSpacing"/>
              <w:rPr>
                <w:lang w:val="sq-AL"/>
              </w:rPr>
            </w:pPr>
          </w:p>
          <w:p w14:paraId="3FD7904F" w14:textId="77777777" w:rsidR="00E077BB" w:rsidRPr="00772448" w:rsidRDefault="00E077BB" w:rsidP="008247DA">
            <w:pPr>
              <w:pStyle w:val="NoSpacing"/>
              <w:rPr>
                <w:lang w:val="sq-AL"/>
              </w:rPr>
            </w:pPr>
          </w:p>
          <w:p w14:paraId="4BC80BDA" w14:textId="77777777" w:rsidR="00E077BB" w:rsidRPr="00772448" w:rsidRDefault="00E077BB" w:rsidP="008247DA">
            <w:pPr>
              <w:pStyle w:val="NoSpacing"/>
              <w:rPr>
                <w:lang w:val="sq-AL"/>
              </w:rPr>
            </w:pPr>
          </w:p>
          <w:p w14:paraId="547B8C47" w14:textId="77777777" w:rsidR="00E077BB" w:rsidRDefault="00E077BB" w:rsidP="008247DA">
            <w:pPr>
              <w:pStyle w:val="NoSpacing"/>
              <w:rPr>
                <w:b/>
                <w:bCs/>
                <w:lang w:val="sq-AL"/>
              </w:rPr>
            </w:pPr>
            <w:r>
              <w:rPr>
                <w:rFonts w:eastAsiaTheme="minorEastAsia"/>
                <w:noProof/>
                <w:kern w:val="2"/>
                <w:sz w:val="24"/>
                <w:szCs w:val="24"/>
              </w:rPr>
              <w:lastRenderedPageBreak/>
              <mc:AlternateContent>
                <mc:Choice Requires="wps">
                  <w:drawing>
                    <wp:anchor distT="0" distB="0" distL="114300" distR="114300" simplePos="0" relativeHeight="251847680" behindDoc="0" locked="0" layoutInCell="1" allowOverlap="1" wp14:anchorId="37917007" wp14:editId="618392C9">
                      <wp:simplePos x="0" y="0"/>
                      <wp:positionH relativeFrom="column">
                        <wp:posOffset>462915</wp:posOffset>
                      </wp:positionH>
                      <wp:positionV relativeFrom="paragraph">
                        <wp:posOffset>80010</wp:posOffset>
                      </wp:positionV>
                      <wp:extent cx="1196340" cy="1101090"/>
                      <wp:effectExtent l="19050" t="19050" r="251460" b="41910"/>
                      <wp:wrapNone/>
                      <wp:docPr id="1204669849" name="Speech Bubble: Oval 55"/>
                      <wp:cNvGraphicFramePr/>
                      <a:graphic xmlns:a="http://schemas.openxmlformats.org/drawingml/2006/main">
                        <a:graphicData uri="http://schemas.microsoft.com/office/word/2010/wordprocessingShape">
                          <wps:wsp>
                            <wps:cNvSpPr/>
                            <wps:spPr>
                              <a:xfrm>
                                <a:off x="0" y="0"/>
                                <a:ext cx="1196340" cy="1101090"/>
                              </a:xfrm>
                              <a:prstGeom prst="wedgeEllipseCallout">
                                <a:avLst>
                                  <a:gd name="adj1" fmla="val 69826"/>
                                  <a:gd name="adj2" fmla="val -41854"/>
                                </a:avLst>
                              </a:prstGeom>
                              <a:ln/>
                            </wps:spPr>
                            <wps:style>
                              <a:lnRef idx="2">
                                <a:schemeClr val="dk1"/>
                              </a:lnRef>
                              <a:fillRef idx="1">
                                <a:schemeClr val="lt1"/>
                              </a:fillRef>
                              <a:effectRef idx="0">
                                <a:schemeClr val="dk1"/>
                              </a:effectRef>
                              <a:fontRef idx="minor">
                                <a:schemeClr val="dk1"/>
                              </a:fontRef>
                            </wps:style>
                            <wps:txbx>
                              <w:txbxContent>
                                <w:p w14:paraId="5A64BA19"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917007" id="Speech Bubble: Oval 55" o:spid="_x0000_s1196" type="#_x0000_t63" style="position:absolute;margin-left:36.45pt;margin-top:6.3pt;width:94.2pt;height:86.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" adj="25882,1760" fillcolor="white [3201]" strokecolor="black [3200]" strokeweight="1pt">
                      <v:textbox>
                        <w:txbxContent>
                          <w:p w14:paraId="5A64BA19" w14:textId="77777777" w:rsidR="00E077BB" w:rsidRDefault="00E077BB" w:rsidP="00E077BB">
                            <w:pPr>
                              <w:jc w:val="center"/>
                            </w:pPr>
                          </w:p>
                        </w:txbxContent>
                      </v:textbox>
                    </v:shape>
                  </w:pict>
                </mc:Fallback>
              </mc:AlternateContent>
            </w:r>
            <w:r>
              <w:rPr>
                <w:rFonts w:eastAsiaTheme="minorEastAsia"/>
                <w:noProof/>
                <w:kern w:val="2"/>
                <w:sz w:val="24"/>
                <w:szCs w:val="24"/>
              </w:rPr>
              <mc:AlternateContent>
                <mc:Choice Requires="wps">
                  <w:drawing>
                    <wp:anchor distT="0" distB="0" distL="114300" distR="114300" simplePos="0" relativeHeight="251846656" behindDoc="0" locked="0" layoutInCell="1" allowOverlap="1" wp14:anchorId="0FA3057C" wp14:editId="7C161F10">
                      <wp:simplePos x="0" y="0"/>
                      <wp:positionH relativeFrom="column">
                        <wp:posOffset>3114675</wp:posOffset>
                      </wp:positionH>
                      <wp:positionV relativeFrom="paragraph">
                        <wp:posOffset>80010</wp:posOffset>
                      </wp:positionV>
                      <wp:extent cx="1184910" cy="1047750"/>
                      <wp:effectExtent l="19050" t="19050" r="281940" b="38100"/>
                      <wp:wrapNone/>
                      <wp:docPr id="375696349" name="Speech Bubble: Oval 55"/>
                      <wp:cNvGraphicFramePr/>
                      <a:graphic xmlns:a="http://schemas.openxmlformats.org/drawingml/2006/main">
                        <a:graphicData uri="http://schemas.microsoft.com/office/word/2010/wordprocessingShape">
                          <wps:wsp>
                            <wps:cNvSpPr/>
                            <wps:spPr>
                              <a:xfrm>
                                <a:off x="0" y="0"/>
                                <a:ext cx="1184910" cy="1047750"/>
                              </a:xfrm>
                              <a:prstGeom prst="wedgeEllipseCallout">
                                <a:avLst>
                                  <a:gd name="adj1" fmla="val 72764"/>
                                  <a:gd name="adj2" fmla="val -40276"/>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966A39" w14:textId="77777777" w:rsidR="00E077BB" w:rsidRDefault="00E077BB" w:rsidP="00E077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A3057C" id="_x0000_s1197" type="#_x0000_t63" style="position:absolute;margin-left:245.25pt;margin-top:6.3pt;width:93.3pt;height:8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" adj="26517,2100" fillcolor="white [3201]" strokecolor="black [3213]" strokeweight="1pt">
                      <v:textbox>
                        <w:txbxContent>
                          <w:p w14:paraId="06966A39" w14:textId="77777777" w:rsidR="00E077BB" w:rsidRDefault="00E077BB" w:rsidP="00E077BB">
                            <w:pPr>
                              <w:jc w:val="center"/>
                            </w:pPr>
                          </w:p>
                        </w:txbxContent>
                      </v:textbox>
                    </v:shape>
                  </w:pict>
                </mc:Fallback>
              </mc:AlternateContent>
            </w:r>
          </w:p>
          <w:p w14:paraId="22C150B8" w14:textId="77777777" w:rsidR="00E077BB" w:rsidRDefault="00E077BB" w:rsidP="008247DA">
            <w:pPr>
              <w:pStyle w:val="NoSpacing"/>
              <w:rPr>
                <w:b/>
                <w:bCs/>
                <w:lang w:val="sq-AL"/>
              </w:rPr>
            </w:pPr>
            <w:r w:rsidRPr="00CF71B9">
              <w:rPr>
                <w:b/>
                <w:bCs/>
                <w:noProof/>
                <w:lang w:val="sq-AL"/>
              </w:rPr>
              <mc:AlternateContent>
                <mc:Choice Requires="wps">
                  <w:drawing>
                    <wp:anchor distT="45720" distB="45720" distL="114300" distR="114300" simplePos="0" relativeHeight="251848704" behindDoc="0" locked="0" layoutInCell="1" allowOverlap="1" wp14:anchorId="77B2B1C7" wp14:editId="1D5B20FF">
                      <wp:simplePos x="0" y="0"/>
                      <wp:positionH relativeFrom="column">
                        <wp:posOffset>668655</wp:posOffset>
                      </wp:positionH>
                      <wp:positionV relativeFrom="paragraph">
                        <wp:posOffset>12065</wp:posOffset>
                      </wp:positionV>
                      <wp:extent cx="792480" cy="815340"/>
                      <wp:effectExtent l="0" t="0" r="7620" b="3810"/>
                      <wp:wrapSquare wrapText="bothSides"/>
                      <wp:docPr id="19706559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815340"/>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14:paraId="69E15FA5" w14:textId="77777777" w:rsidR="00E077BB" w:rsidRPr="00361A3E" w:rsidRDefault="00E077BB" w:rsidP="00E077BB">
                                  <w:pPr>
                                    <w:jc w:val="center"/>
                                    <w:rPr>
                                      <w:sz w:val="18"/>
                                      <w:szCs w:val="18"/>
                                      <w:lang w:val="it-IT"/>
                                    </w:rPr>
                                  </w:pPr>
                                  <w:r w:rsidRPr="00361A3E">
                                    <w:rPr>
                                      <w:sz w:val="18"/>
                                      <w:szCs w:val="18"/>
                                      <w:lang w:val="it-IT"/>
                                    </w:rPr>
                                    <w:t>Nënë motra ime po ngul këmbë se ajo është bardh e zi.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B2B1C7" id="_x0000_s1198" type="#_x0000_t202" style="position:absolute;margin-left:52.65pt;margin-top:.95pt;width:62.4pt;height:64.2pt;z-index:251848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" fillcolor="white [3201]" stroked="f" strokeweight="1pt">
                      <v:textbox>
                        <w:txbxContent>
                          <w:p w14:paraId="69E15FA5" w14:textId="77777777" w:rsidR="00E077BB" w:rsidRPr="00361A3E" w:rsidRDefault="00E077BB" w:rsidP="00E077BB">
                            <w:pPr>
                              <w:jc w:val="center"/>
                              <w:rPr>
                                <w:sz w:val="18"/>
                                <w:szCs w:val="18"/>
                                <w:lang w:val="it-IT"/>
                              </w:rPr>
                            </w:pPr>
                            <w:r w:rsidRPr="00361A3E">
                              <w:rPr>
                                <w:sz w:val="18"/>
                                <w:szCs w:val="18"/>
                                <w:lang w:val="it-IT"/>
                              </w:rPr>
                              <w:t>Nënë motra ime po ngul këmbë se ajo është bardh e zi.</w:t>
                            </w:r>
                          </w:p>
                        </w:txbxContent>
                      </v:textbox>
                      <w10:wrap type="square"/>
                    </v:shape>
                  </w:pict>
                </mc:Fallback>
              </mc:AlternateContent>
            </w:r>
          </w:p>
          <w:p w14:paraId="6D425CE9" w14:textId="77777777" w:rsidR="00E077BB" w:rsidRDefault="00E077BB" w:rsidP="008247DA">
            <w:pPr>
              <w:pStyle w:val="NoSpacing"/>
              <w:rPr>
                <w:b/>
                <w:bCs/>
                <w:lang w:val="sq-AL"/>
              </w:rPr>
            </w:pPr>
            <w:r w:rsidRPr="00CF71B9">
              <w:rPr>
                <w:b/>
                <w:bCs/>
                <w:noProof/>
                <w:lang w:val="sq-AL"/>
              </w:rPr>
              <mc:AlternateContent>
                <mc:Choice Requires="wps">
                  <w:drawing>
                    <wp:anchor distT="45720" distB="45720" distL="114300" distR="114300" simplePos="0" relativeHeight="251849728" behindDoc="0" locked="0" layoutInCell="1" allowOverlap="1" wp14:anchorId="4C0D9A4C" wp14:editId="40E53046">
                      <wp:simplePos x="0" y="0"/>
                      <wp:positionH relativeFrom="column">
                        <wp:posOffset>3179445</wp:posOffset>
                      </wp:positionH>
                      <wp:positionV relativeFrom="paragraph">
                        <wp:posOffset>70485</wp:posOffset>
                      </wp:positionV>
                      <wp:extent cx="1059180" cy="457200"/>
                      <wp:effectExtent l="0" t="0" r="7620" b="0"/>
                      <wp:wrapSquare wrapText="bothSides"/>
                      <wp:docPr id="10378876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9180" cy="457200"/>
                              </a:xfrm>
                              <a:prstGeom prst="rect">
                                <a:avLst/>
                              </a:prstGeom>
                              <a:solidFill>
                                <a:srgbClr val="FFFFFF"/>
                              </a:solidFill>
                              <a:ln w="9525">
                                <a:noFill/>
                                <a:miter lim="800000"/>
                                <a:headEnd/>
                                <a:tailEnd/>
                              </a:ln>
                            </wps:spPr>
                            <wps:txbx>
                              <w:txbxContent>
                                <w:p w14:paraId="766E3223" w14:textId="77777777" w:rsidR="00E077BB" w:rsidRPr="00CF71B9" w:rsidRDefault="00E077BB" w:rsidP="00E077BB">
                                  <w:pPr>
                                    <w:jc w:val="center"/>
                                    <w:rPr>
                                      <w:sz w:val="18"/>
                                      <w:szCs w:val="18"/>
                                    </w:rPr>
                                  </w:pPr>
                                  <w:r w:rsidRPr="00CF71B9">
                                    <w:rPr>
                                      <w:sz w:val="18"/>
                                      <w:szCs w:val="18"/>
                                    </w:rPr>
                                    <w:t>Ç’I ke varur buzët kështu?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0D9A4C" id="_x0000_s1199" type="#_x0000_t202" style="position:absolute;margin-left:250.35pt;margin-top:5.55pt;width:83.4pt;height:36pt;z-index:251849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" stroked="f">
                      <v:textbox>
                        <w:txbxContent>
                          <w:p w14:paraId="766E3223" w14:textId="77777777" w:rsidR="00E077BB" w:rsidRPr="00CF71B9" w:rsidRDefault="00E077BB" w:rsidP="00E077BB">
                            <w:pPr>
                              <w:jc w:val="center"/>
                              <w:rPr>
                                <w:sz w:val="18"/>
                                <w:szCs w:val="18"/>
                              </w:rPr>
                            </w:pPr>
                            <w:r w:rsidRPr="00CF71B9">
                              <w:rPr>
                                <w:sz w:val="18"/>
                                <w:szCs w:val="18"/>
                              </w:rPr>
                              <w:t>Ç’I ke varur buzët kështu?</w:t>
                            </w:r>
                          </w:p>
                        </w:txbxContent>
                      </v:textbox>
                      <w10:wrap type="square"/>
                    </v:shape>
                  </w:pict>
                </mc:Fallback>
              </mc:AlternateContent>
            </w:r>
          </w:p>
          <w:p w14:paraId="25F34E15" w14:textId="77777777" w:rsidR="00E077BB" w:rsidRDefault="00E077BB" w:rsidP="008247DA">
            <w:pPr>
              <w:pStyle w:val="NoSpacing"/>
              <w:rPr>
                <w:b/>
                <w:bCs/>
                <w:lang w:val="sq-AL"/>
              </w:rPr>
            </w:pPr>
          </w:p>
          <w:p w14:paraId="020743CA" w14:textId="77777777" w:rsidR="00E077BB" w:rsidRDefault="00E077BB" w:rsidP="008247DA">
            <w:pPr>
              <w:pStyle w:val="NoSpacing"/>
              <w:tabs>
                <w:tab w:val="left" w:pos="5448"/>
              </w:tabs>
              <w:rPr>
                <w:b/>
                <w:bCs/>
                <w:lang w:val="sq-AL"/>
              </w:rPr>
            </w:pPr>
            <w:r>
              <w:rPr>
                <w:b/>
                <w:bCs/>
                <w:lang w:val="sq-AL"/>
              </w:rPr>
              <w:tab/>
              <w:t>c</w:t>
            </w:r>
          </w:p>
          <w:p w14:paraId="6BC04CC9" w14:textId="77777777" w:rsidR="00E077BB" w:rsidRDefault="00E077BB" w:rsidP="008247DA">
            <w:pPr>
              <w:pStyle w:val="NoSpacing"/>
              <w:rPr>
                <w:b/>
                <w:bCs/>
                <w:lang w:val="sq-AL"/>
              </w:rPr>
            </w:pPr>
          </w:p>
          <w:p w14:paraId="4B4EA1E6" w14:textId="77777777" w:rsidR="00E077BB" w:rsidRDefault="00E077BB" w:rsidP="008247DA">
            <w:pPr>
              <w:pStyle w:val="NoSpacing"/>
              <w:rPr>
                <w:b/>
                <w:bCs/>
                <w:lang w:val="sq-AL"/>
              </w:rPr>
            </w:pPr>
          </w:p>
          <w:p w14:paraId="22A5CE19" w14:textId="77777777" w:rsidR="00E077BB" w:rsidRDefault="00E077BB" w:rsidP="008247DA">
            <w:pPr>
              <w:pStyle w:val="NoSpacing"/>
              <w:rPr>
                <w:b/>
                <w:bCs/>
                <w:lang w:val="sq-AL"/>
              </w:rPr>
            </w:pPr>
          </w:p>
          <w:p w14:paraId="4DE04AE1" w14:textId="77777777" w:rsidR="00E077BB" w:rsidRDefault="00E077BB" w:rsidP="008247DA">
            <w:pPr>
              <w:pStyle w:val="NoSpacing"/>
              <w:rPr>
                <w:b/>
                <w:bCs/>
                <w:lang w:val="sq-AL"/>
              </w:rPr>
            </w:pPr>
          </w:p>
          <w:p w14:paraId="30A5839D" w14:textId="77777777" w:rsidR="00E077BB" w:rsidRPr="00A10C8F" w:rsidRDefault="00E077BB" w:rsidP="008247DA">
            <w:pPr>
              <w:pStyle w:val="NoSpacing"/>
              <w:rPr>
                <w:b/>
                <w:bCs/>
                <w:lang w:val="sq-AL"/>
              </w:rPr>
            </w:pPr>
            <w:r w:rsidRPr="00A10C8F">
              <w:rPr>
                <w:b/>
                <w:bCs/>
                <w:lang w:val="sq-AL"/>
              </w:rPr>
              <w:t>Vlerësimi i nxënësve:</w:t>
            </w:r>
          </w:p>
          <w:p w14:paraId="58B6EAC3" w14:textId="77777777" w:rsidR="00E077BB" w:rsidRDefault="00E077BB" w:rsidP="008247DA">
            <w:pPr>
              <w:pStyle w:val="NoSpacing"/>
              <w:rPr>
                <w:lang w:val="sq-AL"/>
              </w:rPr>
            </w:pPr>
            <w:r w:rsidRPr="00772448">
              <w:rPr>
                <w:lang w:val="sq-AL"/>
              </w:rPr>
              <w:t>Nxënësit vlerësohen për krijimin e dialogut dhe përdorimin e shenjave në dialog.</w:t>
            </w:r>
          </w:p>
          <w:p w14:paraId="7C5914AD" w14:textId="77777777" w:rsidR="00E077BB" w:rsidRPr="00772448" w:rsidRDefault="00E077BB" w:rsidP="008247DA">
            <w:pPr>
              <w:pStyle w:val="NoSpacing"/>
              <w:rPr>
                <w:lang w:val="sq-AL"/>
              </w:rPr>
            </w:pPr>
          </w:p>
          <w:p w14:paraId="007B28E3" w14:textId="77777777" w:rsidR="00E077BB" w:rsidRPr="00A10C8F" w:rsidRDefault="00E077BB" w:rsidP="008247DA">
            <w:pPr>
              <w:pStyle w:val="NoSpacing"/>
              <w:rPr>
                <w:b/>
                <w:bCs/>
                <w:lang w:val="sq-AL"/>
              </w:rPr>
            </w:pPr>
            <w:r w:rsidRPr="00A10C8F">
              <w:rPr>
                <w:b/>
                <w:bCs/>
                <w:lang w:val="sq-AL"/>
              </w:rPr>
              <w:t>Detyrë:</w:t>
            </w:r>
          </w:p>
          <w:p w14:paraId="0FDC3FA5" w14:textId="77777777" w:rsidR="00E077BB" w:rsidRDefault="00E077BB" w:rsidP="008247DA">
            <w:pPr>
              <w:pStyle w:val="NoSpacing"/>
              <w:rPr>
                <w:lang w:val="sq-AL"/>
              </w:rPr>
            </w:pPr>
            <w:r w:rsidRPr="00772448">
              <w:rPr>
                <w:lang w:val="sq-AL"/>
              </w:rPr>
              <w:t>Ushtrimi 8: Të tregojë mënyrën e formimit t</w:t>
            </w:r>
            <w:r>
              <w:rPr>
                <w:lang w:val="sq-AL"/>
              </w:rPr>
              <w:t xml:space="preserve">ë </w:t>
            </w:r>
            <w:r w:rsidRPr="00772448">
              <w:rPr>
                <w:lang w:val="sq-AL"/>
              </w:rPr>
              <w:t>fjalëve të shënuara</w:t>
            </w:r>
          </w:p>
          <w:p w14:paraId="0F8252BF" w14:textId="77777777" w:rsidR="00E077BB" w:rsidRPr="00775731" w:rsidRDefault="00E077BB" w:rsidP="008247DA">
            <w:pPr>
              <w:pStyle w:val="NoSpacing"/>
              <w:rPr>
                <w:lang w:val="sq-AL"/>
              </w:rPr>
            </w:pPr>
          </w:p>
          <w:p w14:paraId="15AD120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B99BEA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4339A3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AAF2E9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BA5BEA3" w14:textId="77777777" w:rsidTr="008247DA">
        <w:trPr>
          <w:trHeight w:val="108"/>
        </w:trPr>
        <w:tc>
          <w:tcPr>
            <w:tcW w:w="10105" w:type="dxa"/>
            <w:tcBorders>
              <w:top w:val="nil"/>
            </w:tcBorders>
          </w:tcPr>
          <w:p w14:paraId="6D4DC5AF" w14:textId="77777777" w:rsidR="00E077BB" w:rsidRPr="0075463D" w:rsidRDefault="00E077BB" w:rsidP="008247DA">
            <w:pPr>
              <w:pStyle w:val="NoSpacing"/>
              <w:rPr>
                <w:color w:val="080C0C"/>
                <w:lang w:val="sq-AL"/>
              </w:rPr>
            </w:pPr>
          </w:p>
        </w:tc>
      </w:tr>
    </w:tbl>
    <w:p w14:paraId="008F5AFF" w14:textId="77777777" w:rsidR="00E077BB" w:rsidRDefault="00E077BB" w:rsidP="00E077BB">
      <w:r>
        <w:rPr>
          <w:rFonts w:eastAsiaTheme="minorEastAsia"/>
          <w:noProof/>
          <w:kern w:val="2"/>
          <w:sz w:val="24"/>
          <w:szCs w:val="24"/>
        </w:rPr>
        <w:object w:dxaOrig="1440" w:dyaOrig="1440" w14:anchorId="35E56683">
          <v:shape id="_x0000_s1028" type="#_x0000_t75" style="position:absolute;margin-left:340.1pt;margin-top:-7.8pt;width:88.4pt;height:114.75pt;z-index:251845632;mso-position-horizontal-relative:text;mso-position-vertical-relative:text">
            <v:imagedata r:id="rId55" o:title=""/>
          </v:shape>
          <o:OLEObject Type="Embed" ProgID="PBrush" ShapeID="_x0000_s1028" DrawAspect="Content" ObjectID="_1810473664" r:id="rId56"/>
        </w:object>
      </w:r>
      <w:r>
        <w:rPr>
          <w:rFonts w:eastAsiaTheme="minorEastAsia"/>
          <w:noProof/>
          <w:kern w:val="2"/>
          <w:sz w:val="24"/>
          <w:szCs w:val="24"/>
        </w:rPr>
        <w:object w:dxaOrig="1440" w:dyaOrig="1440" w14:anchorId="3C9A8D1A">
          <v:shape id="_x0000_s1027" type="#_x0000_t75" style="position:absolute;margin-left:132.25pt;margin-top:-10.8pt;width:93.5pt;height:114.75pt;z-index:251844608;mso-position-horizontal-relative:text;mso-position-vertical-relative:text">
            <v:imagedata r:id="rId57" o:title=""/>
          </v:shape>
          <o:OLEObject Type="Embed" ProgID="PBrush" ShapeID="_x0000_s1027" DrawAspect="Content" ObjectID="_1810473665" r:id="rId58"/>
        </w:object>
      </w:r>
    </w:p>
    <w:p w14:paraId="16A28BB5" w14:textId="77777777" w:rsidR="00E077BB" w:rsidRDefault="00E077BB" w:rsidP="00E077BB"/>
    <w:p w14:paraId="74D65287" w14:textId="77777777" w:rsidR="00E077BB" w:rsidRDefault="00E077BB" w:rsidP="00E077BB"/>
    <w:p w14:paraId="5D28FE17" w14:textId="77777777" w:rsidR="00E077BB" w:rsidRDefault="00E077BB" w:rsidP="00E077BB"/>
    <w:p w14:paraId="08A88FF3" w14:textId="77777777" w:rsidR="00E077BB" w:rsidRDefault="00E077BB" w:rsidP="00E077BB"/>
    <w:p w14:paraId="45A71DB7" w14:textId="77777777" w:rsidR="00E077BB" w:rsidRDefault="00E077BB" w:rsidP="00E077BB"/>
    <w:p w14:paraId="372BD76A" w14:textId="77777777" w:rsidR="00E077BB" w:rsidRDefault="00E077BB" w:rsidP="00E077BB"/>
    <w:p w14:paraId="27F3C07F" w14:textId="77777777" w:rsidR="00E077BB" w:rsidRDefault="00E077BB" w:rsidP="00E077BB"/>
    <w:p w14:paraId="4D2C8A73" w14:textId="77777777" w:rsidR="00E077BB" w:rsidRDefault="00E077BB" w:rsidP="00E077BB"/>
    <w:p w14:paraId="40C82E1A" w14:textId="77777777" w:rsidR="00E077BB" w:rsidRDefault="00E077BB" w:rsidP="00E077BB"/>
    <w:p w14:paraId="5A9D6A7E" w14:textId="77777777" w:rsidR="00E077BB" w:rsidRDefault="00E077BB" w:rsidP="00E077BB"/>
    <w:p w14:paraId="640B55D0" w14:textId="77777777" w:rsidR="00E077BB" w:rsidRDefault="00E077BB" w:rsidP="00E077BB"/>
    <w:p w14:paraId="21E7F7F0" w14:textId="77777777" w:rsidR="00E077BB" w:rsidRDefault="00E077BB" w:rsidP="00E077BB"/>
    <w:p w14:paraId="5B1F70D4" w14:textId="77777777" w:rsidR="00E077BB" w:rsidRDefault="00E077BB" w:rsidP="00E077BB"/>
    <w:p w14:paraId="6038492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3BFB622" w14:textId="77777777" w:rsidTr="008247DA">
        <w:trPr>
          <w:trHeight w:val="206"/>
        </w:trPr>
        <w:tc>
          <w:tcPr>
            <w:tcW w:w="10105" w:type="dxa"/>
            <w:tcBorders>
              <w:top w:val="single" w:sz="8" w:space="0" w:color="000000"/>
              <w:bottom w:val="nil"/>
            </w:tcBorders>
            <w:shd w:val="clear" w:color="auto" w:fill="000000"/>
            <w:hideMark/>
          </w:tcPr>
          <w:p w14:paraId="6A5B830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219</w:t>
            </w:r>
            <w:proofErr w:type="gramEnd"/>
          </w:p>
        </w:tc>
      </w:tr>
      <w:tr w:rsidR="00E077BB" w:rsidRPr="00E077BB" w14:paraId="00E3ECF1" w14:textId="77777777" w:rsidTr="008247DA">
        <w:trPr>
          <w:trHeight w:val="379"/>
        </w:trPr>
        <w:tc>
          <w:tcPr>
            <w:tcW w:w="10105" w:type="dxa"/>
            <w:tcBorders>
              <w:top w:val="single" w:sz="8" w:space="0" w:color="000000"/>
              <w:bottom w:val="single" w:sz="8" w:space="0" w:color="000000"/>
            </w:tcBorders>
            <w:hideMark/>
          </w:tcPr>
          <w:p w14:paraId="7CBB0E7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F26DC73"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676213B" w14:textId="77777777" w:rsidTr="008247DA">
        <w:trPr>
          <w:trHeight w:val="1870"/>
        </w:trPr>
        <w:tc>
          <w:tcPr>
            <w:tcW w:w="10105" w:type="dxa"/>
            <w:tcBorders>
              <w:top w:val="nil"/>
              <w:bottom w:val="nil"/>
            </w:tcBorders>
          </w:tcPr>
          <w:p w14:paraId="43057FC4" w14:textId="77777777" w:rsidR="00E077BB" w:rsidRDefault="00E077BB" w:rsidP="008247DA">
            <w:pPr>
              <w:pStyle w:val="NoSpacing"/>
              <w:rPr>
                <w:lang w:val="sq-AL"/>
              </w:rPr>
            </w:pPr>
          </w:p>
          <w:p w14:paraId="45034E1B" w14:textId="77777777" w:rsidR="00E077BB" w:rsidRPr="000D7FDD" w:rsidRDefault="00E077BB" w:rsidP="008247DA">
            <w:pPr>
              <w:pStyle w:val="NoSpacing"/>
              <w:rPr>
                <w:lang w:val="sq-AL"/>
              </w:rPr>
            </w:pPr>
            <w:r w:rsidRPr="000D7FDD">
              <w:rPr>
                <w:b/>
                <w:bCs/>
                <w:lang w:val="sq-AL"/>
              </w:rPr>
              <w:t>Fusha kurrikulare</w:t>
            </w:r>
            <w:r w:rsidRPr="000D7FDD">
              <w:rPr>
                <w:lang w:val="sq-AL"/>
              </w:rPr>
              <w:t>: Gjuhët dhe komunikimi</w:t>
            </w:r>
          </w:p>
          <w:p w14:paraId="2AD84730" w14:textId="77777777" w:rsidR="00E077BB" w:rsidRDefault="00E077BB" w:rsidP="008247DA">
            <w:pPr>
              <w:pStyle w:val="NoSpacing"/>
              <w:rPr>
                <w:lang w:val="sq-AL"/>
              </w:rPr>
            </w:pPr>
            <w:r w:rsidRPr="000D7FDD">
              <w:rPr>
                <w:b/>
                <w:bCs/>
                <w:lang w:val="sq-AL"/>
              </w:rPr>
              <w:t>Lënda</w:t>
            </w:r>
            <w:r w:rsidRPr="000D7FDD">
              <w:rPr>
                <w:lang w:val="sq-AL"/>
              </w:rPr>
              <w:t xml:space="preserve">: Gjuhë amtare (shqipe) </w:t>
            </w:r>
          </w:p>
          <w:p w14:paraId="462FCD0F" w14:textId="77777777" w:rsidR="00E077BB" w:rsidRDefault="00E077BB" w:rsidP="008247DA">
            <w:pPr>
              <w:pStyle w:val="NoSpacing"/>
              <w:rPr>
                <w:lang w:val="sq-AL"/>
              </w:rPr>
            </w:pPr>
            <w:r w:rsidRPr="000D7FDD">
              <w:rPr>
                <w:b/>
                <w:bCs/>
                <w:lang w:val="sq-AL"/>
              </w:rPr>
              <w:t>Shkalla e kurrikulës</w:t>
            </w:r>
            <w:r w:rsidRPr="000D7FDD">
              <w:rPr>
                <w:lang w:val="sq-AL"/>
              </w:rPr>
              <w:t>: 1</w:t>
            </w:r>
            <w:r w:rsidRPr="000D7FDD">
              <w:rPr>
                <w:lang w:val="sq-AL"/>
              </w:rPr>
              <w:tab/>
            </w:r>
            <w:r w:rsidRPr="000D7FDD">
              <w:rPr>
                <w:b/>
                <w:bCs/>
                <w:lang w:val="sq-AL"/>
              </w:rPr>
              <w:t>Klasa:</w:t>
            </w:r>
            <w:r w:rsidRPr="000D7FDD">
              <w:rPr>
                <w:lang w:val="sq-AL"/>
              </w:rPr>
              <w:t xml:space="preserve"> II </w:t>
            </w:r>
          </w:p>
          <w:p w14:paraId="32DAA35F" w14:textId="77777777" w:rsidR="00E077BB" w:rsidRPr="000D7FDD" w:rsidRDefault="00E077BB" w:rsidP="008247DA">
            <w:pPr>
              <w:pStyle w:val="NoSpacing"/>
              <w:rPr>
                <w:lang w:val="sq-AL"/>
              </w:rPr>
            </w:pPr>
            <w:r w:rsidRPr="000D7FDD">
              <w:rPr>
                <w:b/>
                <w:bCs/>
                <w:lang w:val="sq-AL"/>
              </w:rPr>
              <w:t>Tema</w:t>
            </w:r>
            <w:r w:rsidRPr="000D7FDD">
              <w:rPr>
                <w:lang w:val="sq-AL"/>
              </w:rPr>
              <w:t>: Poezia, përrallëza, tregime</w:t>
            </w:r>
          </w:p>
          <w:p w14:paraId="08BA5512" w14:textId="77777777" w:rsidR="00E077BB" w:rsidRPr="000D7FDD" w:rsidRDefault="00E077BB" w:rsidP="008247DA">
            <w:pPr>
              <w:pStyle w:val="NoSpacing"/>
              <w:rPr>
                <w:b/>
                <w:bCs/>
                <w:lang w:val="sq-AL"/>
              </w:rPr>
            </w:pPr>
            <w:r w:rsidRPr="000D7FDD">
              <w:rPr>
                <w:b/>
                <w:bCs/>
                <w:lang w:val="sq-AL"/>
              </w:rPr>
              <w:t>Rezultatet e të nxënit të temës:</w:t>
            </w:r>
          </w:p>
          <w:p w14:paraId="6F5E5A0B" w14:textId="77777777" w:rsidR="00E077BB" w:rsidRDefault="00E077BB" w:rsidP="008247DA">
            <w:pPr>
              <w:pStyle w:val="NoSpacing"/>
              <w:rPr>
                <w:lang w:val="sq-AL"/>
              </w:rPr>
            </w:pPr>
            <w:r w:rsidRPr="000D7FDD">
              <w:rPr>
                <w:lang w:val="sq-AL"/>
              </w:rPr>
              <w:t>Dallon rimën, dialogun.</w:t>
            </w:r>
          </w:p>
          <w:p w14:paraId="11B15548" w14:textId="77777777" w:rsidR="00E077BB" w:rsidRPr="000D7FDD" w:rsidRDefault="00E077BB" w:rsidP="008247DA">
            <w:pPr>
              <w:pStyle w:val="NoSpacing"/>
              <w:rPr>
                <w:lang w:val="sq-AL"/>
              </w:rPr>
            </w:pPr>
          </w:p>
          <w:p w14:paraId="5B21533E" w14:textId="77777777" w:rsidR="00E077BB" w:rsidRPr="000D7FDD" w:rsidRDefault="00E077BB" w:rsidP="008247DA">
            <w:pPr>
              <w:pStyle w:val="NoSpacing"/>
              <w:rPr>
                <w:lang w:val="sq-AL"/>
              </w:rPr>
            </w:pPr>
            <w:r w:rsidRPr="000D7FDD">
              <w:rPr>
                <w:b/>
                <w:bCs/>
                <w:lang w:val="sq-AL"/>
              </w:rPr>
              <w:t>Kontributi në rezultatet për kompetencat kryesore të shkallës</w:t>
            </w:r>
            <w:r w:rsidRPr="000D7FDD">
              <w:rPr>
                <w:lang w:val="sq-AL"/>
              </w:rPr>
              <w:t>: I.1,3, 4; III, 2, 3, 4.</w:t>
            </w:r>
          </w:p>
          <w:p w14:paraId="2883522F" w14:textId="77777777" w:rsidR="00E077BB" w:rsidRDefault="00E077BB" w:rsidP="008247DA">
            <w:pPr>
              <w:pStyle w:val="NoSpacing"/>
              <w:rPr>
                <w:lang w:val="sq-AL"/>
              </w:rPr>
            </w:pPr>
            <w:r w:rsidRPr="000D7FDD">
              <w:rPr>
                <w:b/>
                <w:bCs/>
                <w:lang w:val="sq-AL"/>
              </w:rPr>
              <w:t>Kontributi në rezultatet e fushës së kurrikulës</w:t>
            </w:r>
            <w:r w:rsidRPr="000D7FDD">
              <w:rPr>
                <w:lang w:val="sq-AL"/>
              </w:rPr>
              <w:t>: 1.1,3; 2,1, 2, 4; 3. 2.</w:t>
            </w:r>
          </w:p>
          <w:p w14:paraId="50F494B0" w14:textId="77777777" w:rsidR="00E077BB" w:rsidRDefault="00E077BB" w:rsidP="008247DA">
            <w:pPr>
              <w:pStyle w:val="NoSpacing"/>
              <w:rPr>
                <w:lang w:val="sq-AL"/>
              </w:rPr>
            </w:pPr>
          </w:p>
          <w:p w14:paraId="51F905F1" w14:textId="77777777" w:rsidR="00E077BB" w:rsidRDefault="00E077BB" w:rsidP="008247DA">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5965DEDE" w14:textId="77777777" w:rsidR="00E077BB" w:rsidRDefault="00E077BB" w:rsidP="008247DA">
            <w:pPr>
              <w:pStyle w:val="NoSpacing"/>
              <w:rPr>
                <w:color w:val="080C0C"/>
                <w:lang w:val="it-IT"/>
              </w:rPr>
            </w:pPr>
          </w:p>
          <w:p w14:paraId="3423CF34" w14:textId="77777777" w:rsidR="00E077BB" w:rsidRPr="000D7FDD" w:rsidRDefault="00E077BB" w:rsidP="008247DA">
            <w:pPr>
              <w:pStyle w:val="NoSpacing"/>
              <w:rPr>
                <w:color w:val="080C0C"/>
                <w:lang w:val="it-IT"/>
              </w:rPr>
            </w:pPr>
            <w:r w:rsidRPr="000D7FDD">
              <w:rPr>
                <w:b/>
                <w:bCs/>
                <w:color w:val="080C0C"/>
                <w:lang w:val="it-IT"/>
              </w:rPr>
              <w:t>Njësia mësimore</w:t>
            </w:r>
            <w:r w:rsidRPr="000D7FDD">
              <w:rPr>
                <w:color w:val="080C0C"/>
                <w:lang w:val="it-IT"/>
              </w:rPr>
              <w:t>: Pjata ime me fruta e perime</w:t>
            </w:r>
          </w:p>
          <w:p w14:paraId="5CD0CE96" w14:textId="77777777" w:rsidR="00E077BB" w:rsidRPr="000D7FDD" w:rsidRDefault="00E077BB" w:rsidP="008247DA">
            <w:pPr>
              <w:pStyle w:val="NoSpacing"/>
              <w:rPr>
                <w:b/>
                <w:bCs/>
                <w:color w:val="080C0C"/>
                <w:lang w:val="it-IT"/>
              </w:rPr>
            </w:pPr>
            <w:r w:rsidRPr="000D7FDD">
              <w:rPr>
                <w:b/>
                <w:bCs/>
                <w:color w:val="080C0C"/>
                <w:lang w:val="it-IT"/>
              </w:rPr>
              <w:t>Rezultatet e të nxënit të orës mësimore:</w:t>
            </w:r>
          </w:p>
          <w:p w14:paraId="51924262" w14:textId="77777777" w:rsidR="00E077BB" w:rsidRPr="000D7FDD" w:rsidRDefault="00E077BB" w:rsidP="008247DA">
            <w:pPr>
              <w:pStyle w:val="NoSpacing"/>
              <w:rPr>
                <w:color w:val="080C0C"/>
                <w:lang w:val="it-IT"/>
              </w:rPr>
            </w:pPr>
            <w:r w:rsidRPr="000D7FDD">
              <w:rPr>
                <w:color w:val="080C0C"/>
                <w:lang w:val="it-IT"/>
              </w:rPr>
              <w:t>•</w:t>
            </w:r>
            <w:r w:rsidRPr="000D7FDD">
              <w:rPr>
                <w:color w:val="080C0C"/>
                <w:lang w:val="it-IT"/>
              </w:rPr>
              <w:tab/>
              <w:t>Lexon rrjedhshëm poezinë;</w:t>
            </w:r>
          </w:p>
          <w:p w14:paraId="73098709" w14:textId="77777777" w:rsidR="00E077BB" w:rsidRPr="000D7FDD" w:rsidRDefault="00E077BB" w:rsidP="008247DA">
            <w:pPr>
              <w:pStyle w:val="NoSpacing"/>
              <w:rPr>
                <w:color w:val="080C0C"/>
                <w:lang w:val="it-IT"/>
              </w:rPr>
            </w:pPr>
            <w:r w:rsidRPr="000D7FDD">
              <w:rPr>
                <w:color w:val="080C0C"/>
                <w:lang w:val="it-IT"/>
              </w:rPr>
              <w:t>•</w:t>
            </w:r>
            <w:r w:rsidRPr="000D7FDD">
              <w:rPr>
                <w:color w:val="080C0C"/>
                <w:lang w:val="it-IT"/>
              </w:rPr>
              <w:tab/>
              <w:t>Diskuton për pemët dhe perimet;</w:t>
            </w:r>
          </w:p>
          <w:p w14:paraId="4F8E5184" w14:textId="77777777" w:rsidR="00E077BB" w:rsidRDefault="00E077BB" w:rsidP="008247DA">
            <w:pPr>
              <w:pStyle w:val="NoSpacing"/>
              <w:rPr>
                <w:color w:val="080C0C"/>
                <w:lang w:val="it-IT"/>
              </w:rPr>
            </w:pPr>
            <w:r w:rsidRPr="000D7FDD">
              <w:rPr>
                <w:color w:val="080C0C"/>
                <w:lang w:val="it-IT"/>
              </w:rPr>
              <w:t>•</w:t>
            </w:r>
            <w:r w:rsidRPr="000D7FDD">
              <w:rPr>
                <w:color w:val="080C0C"/>
                <w:lang w:val="it-IT"/>
              </w:rPr>
              <w:tab/>
              <w:t>Gjen rimën në poezi.</w:t>
            </w:r>
          </w:p>
          <w:p w14:paraId="21DA0880" w14:textId="77777777" w:rsidR="00E077BB" w:rsidRPr="000D7FDD" w:rsidRDefault="00E077BB" w:rsidP="008247DA">
            <w:pPr>
              <w:pStyle w:val="NoSpacing"/>
              <w:rPr>
                <w:color w:val="080C0C"/>
                <w:lang w:val="it-IT"/>
              </w:rPr>
            </w:pPr>
          </w:p>
          <w:p w14:paraId="4484DE48" w14:textId="77777777" w:rsidR="00E077BB" w:rsidRPr="000D7FDD" w:rsidRDefault="00E077BB" w:rsidP="008247DA">
            <w:pPr>
              <w:pStyle w:val="NoSpacing"/>
              <w:rPr>
                <w:color w:val="080C0C"/>
                <w:lang w:val="it-IT"/>
              </w:rPr>
            </w:pPr>
            <w:r w:rsidRPr="000D7FDD">
              <w:rPr>
                <w:b/>
                <w:bCs/>
                <w:color w:val="080C0C"/>
                <w:lang w:val="it-IT"/>
              </w:rPr>
              <w:t>Kriteret e suksesit</w:t>
            </w:r>
            <w:r w:rsidRPr="000D7FDD">
              <w:rPr>
                <w:color w:val="080C0C"/>
                <w:lang w:val="it-IT"/>
              </w:rPr>
              <w:t>: Përcaktohen me nxënësit në klasë.</w:t>
            </w:r>
          </w:p>
          <w:p w14:paraId="38504A72" w14:textId="77777777" w:rsidR="00E077BB" w:rsidRPr="000D7FDD" w:rsidRDefault="00E077BB" w:rsidP="008247DA">
            <w:pPr>
              <w:pStyle w:val="NoSpacing"/>
              <w:rPr>
                <w:color w:val="080C0C"/>
                <w:lang w:val="it-IT"/>
              </w:rPr>
            </w:pPr>
            <w:r w:rsidRPr="000D7FDD">
              <w:rPr>
                <w:b/>
                <w:bCs/>
                <w:color w:val="080C0C"/>
                <w:lang w:val="it-IT"/>
              </w:rPr>
              <w:t>Burimet, mjetet e konkretizimit dhe materialet mësimore</w:t>
            </w:r>
            <w:r w:rsidRPr="000D7FDD">
              <w:rPr>
                <w:color w:val="080C0C"/>
                <w:lang w:val="it-IT"/>
              </w:rPr>
              <w:t>: Pemë, perime.</w:t>
            </w:r>
          </w:p>
          <w:p w14:paraId="7B44CC88" w14:textId="77777777" w:rsidR="00E077BB" w:rsidRPr="000D7FDD" w:rsidRDefault="00E077BB" w:rsidP="008247DA">
            <w:pPr>
              <w:pStyle w:val="NoSpacing"/>
              <w:rPr>
                <w:b/>
                <w:bCs/>
                <w:color w:val="080C0C"/>
                <w:lang w:val="it-IT"/>
              </w:rPr>
            </w:pPr>
            <w:r w:rsidRPr="000D7FDD">
              <w:rPr>
                <w:b/>
                <w:bCs/>
                <w:color w:val="080C0C"/>
                <w:lang w:val="it-IT"/>
              </w:rPr>
              <w:t>Lidhja me lëndët e tjera mësimore dhe/apo me çështjet ndërkurrikulare dhe situatat jetësore:</w:t>
            </w:r>
          </w:p>
          <w:p w14:paraId="1967646F" w14:textId="77777777" w:rsidR="00E077BB" w:rsidRPr="000D7FDD" w:rsidRDefault="00E077BB" w:rsidP="008247DA">
            <w:pPr>
              <w:pStyle w:val="NoSpacing"/>
              <w:rPr>
                <w:color w:val="080C0C"/>
                <w:lang w:val="it-IT"/>
              </w:rPr>
            </w:pPr>
            <w:r w:rsidRPr="000D7FDD">
              <w:rPr>
                <w:color w:val="080C0C"/>
                <w:lang w:val="it-IT"/>
              </w:rPr>
              <w:t>Edukatë figurative, Shoqëria dhe mjedisi.</w:t>
            </w:r>
          </w:p>
          <w:p w14:paraId="2E84C6E0" w14:textId="77777777" w:rsidR="00E077BB" w:rsidRDefault="00E077BB" w:rsidP="008247DA">
            <w:pPr>
              <w:pStyle w:val="NoSpacing"/>
              <w:rPr>
                <w:lang w:val="sq-AL"/>
              </w:rPr>
            </w:pPr>
          </w:p>
          <w:p w14:paraId="36CE3CF8" w14:textId="77777777" w:rsidR="00E077BB" w:rsidRDefault="00E077BB" w:rsidP="008247DA">
            <w:pPr>
              <w:pStyle w:val="NoSpacing"/>
              <w:jc w:val="center"/>
              <w:rPr>
                <w:b/>
                <w:bCs/>
                <w:lang w:val="sq-AL"/>
              </w:rPr>
            </w:pPr>
            <w:r>
              <w:rPr>
                <w:b/>
                <w:bCs/>
                <w:lang w:val="sq-AL"/>
              </w:rPr>
              <w:t>METODOLOGJIA DHE VEPRIMTARIA ME NXËNËS</w:t>
            </w:r>
          </w:p>
          <w:p w14:paraId="2105B569" w14:textId="77777777" w:rsidR="00E077BB" w:rsidRDefault="00E077BB" w:rsidP="008247DA">
            <w:pPr>
              <w:pStyle w:val="NoSpacing"/>
              <w:jc w:val="center"/>
              <w:rPr>
                <w:b/>
                <w:bCs/>
                <w:lang w:val="sq-AL"/>
              </w:rPr>
            </w:pPr>
          </w:p>
          <w:p w14:paraId="730D4346" w14:textId="77777777" w:rsidR="00E077BB" w:rsidRPr="000D7FDD" w:rsidRDefault="00E077BB" w:rsidP="008247DA">
            <w:pPr>
              <w:pStyle w:val="NoSpacing"/>
              <w:rPr>
                <w:lang w:val="sq-AL"/>
              </w:rPr>
            </w:pPr>
            <w:r w:rsidRPr="000D7FDD">
              <w:rPr>
                <w:b/>
                <w:bCs/>
                <w:lang w:val="sq-AL"/>
              </w:rPr>
              <w:t>Hapi 1:</w:t>
            </w:r>
            <w:r w:rsidRPr="000D7FDD">
              <w:rPr>
                <w:lang w:val="sq-AL"/>
              </w:rPr>
              <w:t xml:space="preserve"> Nxënësve u parashtrohet pyetja:</w:t>
            </w:r>
          </w:p>
          <w:p w14:paraId="5EDAD53B" w14:textId="77777777" w:rsidR="00E077BB" w:rsidRPr="000D7FDD" w:rsidRDefault="00E077BB" w:rsidP="008247DA">
            <w:pPr>
              <w:pStyle w:val="NoSpacing"/>
              <w:rPr>
                <w:lang w:val="sq-AL"/>
              </w:rPr>
            </w:pPr>
            <w:r w:rsidRPr="000D7FDD">
              <w:rPr>
                <w:lang w:val="sq-AL"/>
              </w:rPr>
              <w:t>•</w:t>
            </w:r>
            <w:r w:rsidRPr="000D7FDD">
              <w:rPr>
                <w:lang w:val="sq-AL"/>
              </w:rPr>
              <w:tab/>
              <w:t>Cilat janë ushqimet që më së shumti na japin vitamina?</w:t>
            </w:r>
          </w:p>
          <w:p w14:paraId="0C331B91" w14:textId="77777777" w:rsidR="00E077BB" w:rsidRPr="000D7FDD" w:rsidRDefault="00E077BB" w:rsidP="008247DA">
            <w:pPr>
              <w:pStyle w:val="NoSpacing"/>
              <w:rPr>
                <w:lang w:val="sq-AL"/>
              </w:rPr>
            </w:pPr>
            <w:r w:rsidRPr="000D7FDD">
              <w:rPr>
                <w:lang w:val="sq-AL"/>
              </w:rPr>
              <w:t>Siç janë udhëzuar paraprakisht:</w:t>
            </w:r>
          </w:p>
          <w:p w14:paraId="1FB54911" w14:textId="77777777" w:rsidR="00E077BB" w:rsidRPr="000D7FDD" w:rsidRDefault="00E077BB" w:rsidP="008247DA">
            <w:pPr>
              <w:pStyle w:val="NoSpacing"/>
              <w:rPr>
                <w:lang w:val="sq-AL"/>
              </w:rPr>
            </w:pPr>
            <w:r w:rsidRPr="000D7FDD">
              <w:rPr>
                <w:lang w:val="sq-AL"/>
              </w:rPr>
              <w:t>•</w:t>
            </w:r>
            <w:r w:rsidRPr="000D7FDD">
              <w:rPr>
                <w:lang w:val="sq-AL"/>
              </w:rPr>
              <w:tab/>
              <w:t>Nxënësit e grupit të parë kanë sjellë pemë që rriten në vendin tonë.</w:t>
            </w:r>
          </w:p>
          <w:p w14:paraId="08C0DE48" w14:textId="77777777" w:rsidR="00E077BB" w:rsidRPr="000D7FDD" w:rsidRDefault="00E077BB" w:rsidP="008247DA">
            <w:pPr>
              <w:pStyle w:val="NoSpacing"/>
              <w:rPr>
                <w:lang w:val="sq-AL"/>
              </w:rPr>
            </w:pPr>
            <w:r w:rsidRPr="000D7FDD">
              <w:rPr>
                <w:lang w:val="sq-AL"/>
              </w:rPr>
              <w:t>•</w:t>
            </w:r>
            <w:r w:rsidRPr="000D7FDD">
              <w:rPr>
                <w:lang w:val="sq-AL"/>
              </w:rPr>
              <w:tab/>
              <w:t>Nxënësit e grupit të dytë kanë sjellë pemë tropikale.</w:t>
            </w:r>
          </w:p>
          <w:p w14:paraId="6A1C201C" w14:textId="77777777" w:rsidR="00E077BB" w:rsidRPr="000D7FDD" w:rsidRDefault="00E077BB" w:rsidP="008247DA">
            <w:pPr>
              <w:pStyle w:val="NoSpacing"/>
              <w:rPr>
                <w:lang w:val="sq-AL"/>
              </w:rPr>
            </w:pPr>
            <w:r w:rsidRPr="000D7FDD">
              <w:rPr>
                <w:lang w:val="sq-AL"/>
              </w:rPr>
              <w:t>•</w:t>
            </w:r>
            <w:r w:rsidRPr="000D7FDD">
              <w:rPr>
                <w:lang w:val="sq-AL"/>
              </w:rPr>
              <w:tab/>
              <w:t>Nxënësit e grupit të tretë kanë sjellë perime që rriten nën tokë.</w:t>
            </w:r>
          </w:p>
          <w:p w14:paraId="5408B59A" w14:textId="77777777" w:rsidR="00E077BB" w:rsidRDefault="00E077BB" w:rsidP="008247DA">
            <w:pPr>
              <w:pStyle w:val="NoSpacing"/>
              <w:rPr>
                <w:lang w:val="sq-AL"/>
              </w:rPr>
            </w:pPr>
            <w:r w:rsidRPr="000D7FDD">
              <w:rPr>
                <w:lang w:val="sq-AL"/>
              </w:rPr>
              <w:t>•</w:t>
            </w:r>
            <w:r w:rsidRPr="000D7FDD">
              <w:rPr>
                <w:lang w:val="sq-AL"/>
              </w:rPr>
              <w:tab/>
              <w:t>Nxënësit e grupit të katërt kanë sjellë perime që rriten mbi tokë. Secili i prezanton pemët dhe perimet që ka sjellë në klasë.</w:t>
            </w:r>
          </w:p>
          <w:p w14:paraId="6D2BB035" w14:textId="77777777" w:rsidR="00E077BB" w:rsidRPr="000D7FDD" w:rsidRDefault="00E077BB" w:rsidP="008247DA">
            <w:pPr>
              <w:pStyle w:val="NoSpacing"/>
              <w:rPr>
                <w:lang w:val="sq-AL"/>
              </w:rPr>
            </w:pPr>
          </w:p>
          <w:p w14:paraId="4013C43C" w14:textId="77777777" w:rsidR="00E077BB" w:rsidRPr="000D7FDD" w:rsidRDefault="00E077BB" w:rsidP="008247DA">
            <w:pPr>
              <w:pStyle w:val="NoSpacing"/>
              <w:rPr>
                <w:lang w:val="sq-AL"/>
              </w:rPr>
            </w:pPr>
            <w:r w:rsidRPr="000D7FDD">
              <w:rPr>
                <w:b/>
                <w:bCs/>
                <w:lang w:val="sq-AL"/>
              </w:rPr>
              <w:t>Hapi 2:</w:t>
            </w:r>
            <w:r w:rsidRPr="000D7FDD">
              <w:rPr>
                <w:lang w:val="sq-AL"/>
              </w:rPr>
              <w:t xml:space="preserve"> Lexohet poezia “Pjata ime me pemë e perime” dhe u kërkohet nxënësve të ndajnë në rrokje fjalët e poezisë.</w:t>
            </w:r>
          </w:p>
          <w:p w14:paraId="515C09B0" w14:textId="77777777" w:rsidR="00E077BB" w:rsidRPr="000D7FDD" w:rsidRDefault="00E077BB" w:rsidP="008247DA">
            <w:pPr>
              <w:pStyle w:val="NoSpacing"/>
              <w:rPr>
                <w:lang w:val="sq-AL"/>
              </w:rPr>
            </w:pPr>
            <w:r w:rsidRPr="000D7FDD">
              <w:rPr>
                <w:lang w:val="sq-AL"/>
              </w:rPr>
              <w:t>Rrethojnë me ngjyrë të kuqe rrokjet e fundit.</w:t>
            </w:r>
          </w:p>
          <w:p w14:paraId="52EC8140" w14:textId="77777777" w:rsidR="00E077BB" w:rsidRPr="000D7FDD" w:rsidRDefault="00E077BB" w:rsidP="008247DA">
            <w:pPr>
              <w:pStyle w:val="NoSpacing"/>
              <w:rPr>
                <w:lang w:val="sq-AL"/>
              </w:rPr>
            </w:pPr>
            <w:r w:rsidRPr="000D7FDD">
              <w:rPr>
                <w:lang w:val="sq-AL"/>
              </w:rPr>
              <w:t>Pyeten ata:</w:t>
            </w:r>
          </w:p>
          <w:p w14:paraId="562745B2" w14:textId="77777777" w:rsidR="00E077BB" w:rsidRPr="000D7FDD" w:rsidRDefault="00E077BB" w:rsidP="008247DA">
            <w:pPr>
              <w:pStyle w:val="NoSpacing"/>
              <w:rPr>
                <w:lang w:val="sq-AL"/>
              </w:rPr>
            </w:pPr>
            <w:r w:rsidRPr="000D7FDD">
              <w:rPr>
                <w:lang w:val="sq-AL"/>
              </w:rPr>
              <w:t>•</w:t>
            </w:r>
            <w:r w:rsidRPr="000D7FDD">
              <w:rPr>
                <w:lang w:val="sq-AL"/>
              </w:rPr>
              <w:tab/>
              <w:t>Rrokjet e cilit varg me cilin po përshtaten?</w:t>
            </w:r>
          </w:p>
          <w:p w14:paraId="3BA9A883" w14:textId="77777777" w:rsidR="00E077BB" w:rsidRDefault="00E077BB" w:rsidP="008247DA">
            <w:pPr>
              <w:pStyle w:val="NoSpacing"/>
              <w:rPr>
                <w:lang w:val="sq-AL"/>
              </w:rPr>
            </w:pPr>
            <w:r w:rsidRPr="000D7FDD">
              <w:rPr>
                <w:lang w:val="sq-AL"/>
              </w:rPr>
              <w:t>Disa nga nxënësit lexojnë fjalët e fundit të rreshtave që po përputhen. U sqarohet se me përputhshmërinë e fjalëve ndërmjet rreshtave krijohet rima e cila i jep muzikalitet poezisë.</w:t>
            </w:r>
          </w:p>
          <w:p w14:paraId="76B2842D" w14:textId="77777777" w:rsidR="00E077BB" w:rsidRPr="000D7FDD" w:rsidRDefault="00E077BB" w:rsidP="008247DA">
            <w:pPr>
              <w:pStyle w:val="NoSpacing"/>
              <w:rPr>
                <w:lang w:val="sq-AL"/>
              </w:rPr>
            </w:pPr>
          </w:p>
          <w:p w14:paraId="3985A357" w14:textId="77777777" w:rsidR="00E077BB" w:rsidRPr="000D7FDD" w:rsidRDefault="00E077BB" w:rsidP="008247DA">
            <w:pPr>
              <w:pStyle w:val="NoSpacing"/>
              <w:rPr>
                <w:lang w:val="sq-AL"/>
              </w:rPr>
            </w:pPr>
            <w:r w:rsidRPr="000D7FDD">
              <w:rPr>
                <w:lang w:val="sq-AL"/>
              </w:rPr>
              <w:t>Pra, rima e bën poezinë të tingëllojë më bukur.</w:t>
            </w:r>
          </w:p>
          <w:p w14:paraId="56D81726" w14:textId="77777777" w:rsidR="00E077BB" w:rsidRPr="000D7FDD" w:rsidRDefault="00E077BB" w:rsidP="008247DA">
            <w:pPr>
              <w:pStyle w:val="NoSpacing"/>
              <w:rPr>
                <w:lang w:val="sq-AL"/>
              </w:rPr>
            </w:pPr>
            <w:r w:rsidRPr="000D7FDD">
              <w:rPr>
                <w:b/>
                <w:bCs/>
                <w:lang w:val="sq-AL"/>
              </w:rPr>
              <w:lastRenderedPageBreak/>
              <w:t>Hapi 3:</w:t>
            </w:r>
            <w:r w:rsidRPr="000D7FDD">
              <w:rPr>
                <w:lang w:val="sq-AL"/>
              </w:rPr>
              <w:t xml:space="preserve"> Sqarohen fjalët e reja.</w:t>
            </w:r>
          </w:p>
          <w:p w14:paraId="3AFCDEC7" w14:textId="77777777" w:rsidR="00E077BB" w:rsidRPr="000D7FDD" w:rsidRDefault="00E077BB" w:rsidP="008247DA">
            <w:pPr>
              <w:pStyle w:val="NoSpacing"/>
              <w:rPr>
                <w:lang w:val="sq-AL"/>
              </w:rPr>
            </w:pPr>
            <w:r w:rsidRPr="000D7FDD">
              <w:rPr>
                <w:lang w:val="sq-AL"/>
              </w:rPr>
              <w:t>•</w:t>
            </w:r>
            <w:r w:rsidRPr="000D7FDD">
              <w:rPr>
                <w:lang w:val="sq-AL"/>
              </w:rPr>
              <w:tab/>
              <w:t>Vitaminë - lëndë organike e domosdoshme për funksionimin e qenieve të gjalla;</w:t>
            </w:r>
          </w:p>
          <w:p w14:paraId="11FB4732" w14:textId="77777777" w:rsidR="00E077BB" w:rsidRPr="000D7FDD" w:rsidRDefault="00E077BB" w:rsidP="008247DA">
            <w:pPr>
              <w:pStyle w:val="NoSpacing"/>
              <w:rPr>
                <w:lang w:val="sq-AL"/>
              </w:rPr>
            </w:pPr>
            <w:r w:rsidRPr="000D7FDD">
              <w:rPr>
                <w:lang w:val="sq-AL"/>
              </w:rPr>
              <w:t>•</w:t>
            </w:r>
            <w:r w:rsidRPr="000D7FDD">
              <w:rPr>
                <w:lang w:val="sq-AL"/>
              </w:rPr>
              <w:tab/>
              <w:t>Shamatë - zhurmë;</w:t>
            </w:r>
          </w:p>
          <w:p w14:paraId="6FE706E7" w14:textId="77777777" w:rsidR="00E077BB" w:rsidRPr="000D7FDD" w:rsidRDefault="00E077BB" w:rsidP="008247DA">
            <w:pPr>
              <w:pStyle w:val="NoSpacing"/>
              <w:rPr>
                <w:lang w:val="sq-AL"/>
              </w:rPr>
            </w:pPr>
            <w:r w:rsidRPr="000D7FDD">
              <w:rPr>
                <w:lang w:val="sq-AL"/>
              </w:rPr>
              <w:t>•</w:t>
            </w:r>
            <w:r w:rsidRPr="000D7FDD">
              <w:rPr>
                <w:lang w:val="sq-AL"/>
              </w:rPr>
              <w:tab/>
              <w:t>I dobët - i pafuqishëm.</w:t>
            </w:r>
          </w:p>
          <w:p w14:paraId="0D00BF89" w14:textId="77777777" w:rsidR="00E077BB" w:rsidRPr="000D7FDD" w:rsidRDefault="00E077BB" w:rsidP="008247DA">
            <w:pPr>
              <w:pStyle w:val="NoSpacing"/>
              <w:rPr>
                <w:lang w:val="sq-AL"/>
              </w:rPr>
            </w:pPr>
            <w:r w:rsidRPr="000D7FDD">
              <w:rPr>
                <w:lang w:val="sq-AL"/>
              </w:rPr>
              <w:t>Nxënësit krijojnë nga një fjali me fjalët e reja që mësuan, të cilat i lexojnë dhe i diskutojnë mes vete.</w:t>
            </w:r>
          </w:p>
          <w:p w14:paraId="70C0A8BC" w14:textId="77777777" w:rsidR="00E077BB" w:rsidRDefault="00E077BB" w:rsidP="008247DA">
            <w:pPr>
              <w:pStyle w:val="NoSpacing"/>
              <w:rPr>
                <w:lang w:val="sq-AL"/>
              </w:rPr>
            </w:pPr>
          </w:p>
          <w:p w14:paraId="2A161674" w14:textId="77777777" w:rsidR="00E077BB" w:rsidRPr="000D7FDD" w:rsidRDefault="00E077BB" w:rsidP="008247DA">
            <w:pPr>
              <w:pStyle w:val="NoSpacing"/>
              <w:rPr>
                <w:b/>
                <w:bCs/>
                <w:lang w:val="sq-AL"/>
              </w:rPr>
            </w:pPr>
            <w:r w:rsidRPr="000D7FDD">
              <w:rPr>
                <w:b/>
                <w:bCs/>
                <w:lang w:val="sq-AL"/>
              </w:rPr>
              <w:t>Vlerësimi i nxënësve:</w:t>
            </w:r>
          </w:p>
          <w:p w14:paraId="2C68382F" w14:textId="77777777" w:rsidR="00E077BB" w:rsidRPr="000D7FDD" w:rsidRDefault="00E077BB" w:rsidP="008247DA">
            <w:pPr>
              <w:pStyle w:val="NoSpacing"/>
              <w:rPr>
                <w:lang w:val="sq-AL"/>
              </w:rPr>
            </w:pPr>
            <w:r w:rsidRPr="000D7FDD">
              <w:rPr>
                <w:lang w:val="sq-AL"/>
              </w:rPr>
              <w:t>Vlerësohen për gjetjen e rimës në poezi.</w:t>
            </w:r>
          </w:p>
          <w:p w14:paraId="354026F6" w14:textId="77777777" w:rsidR="00E077BB" w:rsidRPr="000D7FDD" w:rsidRDefault="00E077BB" w:rsidP="008247DA">
            <w:pPr>
              <w:pStyle w:val="NoSpacing"/>
              <w:rPr>
                <w:lang w:val="sq-AL"/>
              </w:rPr>
            </w:pPr>
          </w:p>
          <w:p w14:paraId="79237492" w14:textId="77777777" w:rsidR="00E077BB" w:rsidRPr="000D7FDD" w:rsidRDefault="00E077BB" w:rsidP="008247DA">
            <w:pPr>
              <w:pStyle w:val="NoSpacing"/>
              <w:rPr>
                <w:b/>
                <w:bCs/>
                <w:lang w:val="sq-AL"/>
              </w:rPr>
            </w:pPr>
            <w:r w:rsidRPr="000D7FDD">
              <w:rPr>
                <w:b/>
                <w:bCs/>
                <w:lang w:val="sq-AL"/>
              </w:rPr>
              <w:t>Detyrë:</w:t>
            </w:r>
          </w:p>
          <w:p w14:paraId="603BF0A2" w14:textId="77777777" w:rsidR="00E077BB" w:rsidRDefault="00E077BB" w:rsidP="008247DA">
            <w:pPr>
              <w:pStyle w:val="NoSpacing"/>
              <w:rPr>
                <w:lang w:val="sq-AL"/>
              </w:rPr>
            </w:pPr>
            <w:r w:rsidRPr="000D7FDD">
              <w:rPr>
                <w:lang w:val="sq-AL"/>
              </w:rPr>
              <w:t>Të shkruajë nga pesë pemë dhe perime që i pëlqejnë më së shumti</w:t>
            </w:r>
          </w:p>
          <w:p w14:paraId="768B70C2" w14:textId="77777777" w:rsidR="00E077BB" w:rsidRPr="00C156D8" w:rsidRDefault="00E077BB" w:rsidP="008247DA">
            <w:pPr>
              <w:pStyle w:val="NoSpacing"/>
              <w:rPr>
                <w:lang w:val="sq-AL"/>
              </w:rPr>
            </w:pPr>
          </w:p>
          <w:p w14:paraId="5E71B09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A919E3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F6EED9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D9D4BE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1C60BD3" w14:textId="77777777" w:rsidTr="008247DA">
        <w:trPr>
          <w:trHeight w:val="108"/>
        </w:trPr>
        <w:tc>
          <w:tcPr>
            <w:tcW w:w="10105" w:type="dxa"/>
            <w:tcBorders>
              <w:top w:val="nil"/>
            </w:tcBorders>
          </w:tcPr>
          <w:p w14:paraId="3CE5AA60" w14:textId="77777777" w:rsidR="00E077BB" w:rsidRPr="0075463D" w:rsidRDefault="00E077BB" w:rsidP="008247DA">
            <w:pPr>
              <w:pStyle w:val="NoSpacing"/>
              <w:rPr>
                <w:color w:val="080C0C"/>
                <w:lang w:val="sq-AL"/>
              </w:rPr>
            </w:pPr>
          </w:p>
        </w:tc>
      </w:tr>
    </w:tbl>
    <w:p w14:paraId="35C08D85" w14:textId="77777777" w:rsidR="00E077BB" w:rsidRDefault="00E077BB" w:rsidP="00E077BB"/>
    <w:p w14:paraId="3702086D" w14:textId="77777777" w:rsidR="00E077BB" w:rsidRDefault="00E077BB" w:rsidP="00E077BB"/>
    <w:p w14:paraId="640A00A8" w14:textId="77777777" w:rsidR="00E077BB" w:rsidRDefault="00E077BB" w:rsidP="00E077BB"/>
    <w:p w14:paraId="6EC81CAC" w14:textId="77777777" w:rsidR="00E077BB" w:rsidRDefault="00E077BB" w:rsidP="00E077BB"/>
    <w:p w14:paraId="0E00E50E" w14:textId="77777777" w:rsidR="00E077BB" w:rsidRDefault="00E077BB" w:rsidP="00E077BB"/>
    <w:p w14:paraId="535FF339" w14:textId="77777777" w:rsidR="00E077BB" w:rsidRDefault="00E077BB" w:rsidP="00E077BB"/>
    <w:p w14:paraId="2302A0D5" w14:textId="77777777" w:rsidR="00E077BB" w:rsidRDefault="00E077BB" w:rsidP="00E077BB"/>
    <w:p w14:paraId="36E0DE07" w14:textId="77777777" w:rsidR="00E077BB" w:rsidRDefault="00E077BB" w:rsidP="00E077BB"/>
    <w:p w14:paraId="6BB2736E" w14:textId="77777777" w:rsidR="00E077BB" w:rsidRDefault="00E077BB" w:rsidP="00E077BB"/>
    <w:p w14:paraId="38032857" w14:textId="77777777" w:rsidR="00E077BB" w:rsidRDefault="00E077BB" w:rsidP="00E077BB"/>
    <w:p w14:paraId="6C2F624D" w14:textId="77777777" w:rsidR="00E077BB" w:rsidRDefault="00E077BB" w:rsidP="00E077BB"/>
    <w:p w14:paraId="70DB15DC" w14:textId="77777777" w:rsidR="00E077BB" w:rsidRDefault="00E077BB" w:rsidP="00E077BB"/>
    <w:p w14:paraId="1FE29CB9" w14:textId="77777777" w:rsidR="00E077BB" w:rsidRDefault="00E077BB" w:rsidP="00E077BB"/>
    <w:p w14:paraId="53A32C2A" w14:textId="77777777" w:rsidR="00E077BB" w:rsidRDefault="00E077BB" w:rsidP="00E077BB"/>
    <w:p w14:paraId="35E2219F" w14:textId="77777777" w:rsidR="00E077BB" w:rsidRDefault="00E077BB" w:rsidP="00E077BB"/>
    <w:p w14:paraId="3F30ACD9" w14:textId="77777777" w:rsidR="00E077BB" w:rsidRDefault="00E077BB" w:rsidP="00E077BB"/>
    <w:p w14:paraId="4963E3BD"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F4846B1" w14:textId="77777777" w:rsidTr="008247DA">
        <w:trPr>
          <w:trHeight w:val="206"/>
        </w:trPr>
        <w:tc>
          <w:tcPr>
            <w:tcW w:w="10105" w:type="dxa"/>
            <w:tcBorders>
              <w:top w:val="single" w:sz="8" w:space="0" w:color="000000"/>
              <w:bottom w:val="nil"/>
            </w:tcBorders>
            <w:shd w:val="clear" w:color="auto" w:fill="000000"/>
            <w:hideMark/>
          </w:tcPr>
          <w:p w14:paraId="18249A8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220</w:t>
            </w:r>
            <w:proofErr w:type="gramEnd"/>
          </w:p>
        </w:tc>
      </w:tr>
      <w:tr w:rsidR="00E077BB" w:rsidRPr="00E077BB" w14:paraId="28A155EC" w14:textId="77777777" w:rsidTr="008247DA">
        <w:trPr>
          <w:trHeight w:val="379"/>
        </w:trPr>
        <w:tc>
          <w:tcPr>
            <w:tcW w:w="10105" w:type="dxa"/>
            <w:tcBorders>
              <w:top w:val="single" w:sz="8" w:space="0" w:color="000000"/>
              <w:bottom w:val="single" w:sz="8" w:space="0" w:color="000000"/>
            </w:tcBorders>
            <w:hideMark/>
          </w:tcPr>
          <w:p w14:paraId="22CCC97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55AD4C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A97D52D" w14:textId="77777777" w:rsidTr="008247DA">
        <w:trPr>
          <w:trHeight w:val="1870"/>
        </w:trPr>
        <w:tc>
          <w:tcPr>
            <w:tcW w:w="10105" w:type="dxa"/>
            <w:tcBorders>
              <w:top w:val="nil"/>
              <w:bottom w:val="nil"/>
            </w:tcBorders>
          </w:tcPr>
          <w:p w14:paraId="5069F5BB" w14:textId="77777777" w:rsidR="00E077BB" w:rsidRDefault="00E077BB" w:rsidP="008247DA">
            <w:pPr>
              <w:pStyle w:val="NoSpacing"/>
              <w:rPr>
                <w:i/>
                <w:iCs/>
                <w:lang w:val="sq-AL"/>
              </w:rPr>
            </w:pPr>
          </w:p>
          <w:p w14:paraId="0C04ED37" w14:textId="77777777" w:rsidR="00E077BB" w:rsidRPr="00902BD2" w:rsidRDefault="00E077BB" w:rsidP="008247DA">
            <w:pPr>
              <w:pStyle w:val="NoSpacing"/>
              <w:rPr>
                <w:lang w:val="sq-AL"/>
              </w:rPr>
            </w:pPr>
            <w:r w:rsidRPr="00902BD2">
              <w:rPr>
                <w:b/>
                <w:bCs/>
                <w:lang w:val="sq-AL"/>
              </w:rPr>
              <w:t>Fusha kurrikulare:</w:t>
            </w:r>
            <w:r w:rsidRPr="00902BD2">
              <w:rPr>
                <w:lang w:val="sq-AL"/>
              </w:rPr>
              <w:t xml:space="preserve"> Gjuhët dhe komunikimi</w:t>
            </w:r>
          </w:p>
          <w:p w14:paraId="340D0822" w14:textId="77777777" w:rsidR="00E077BB" w:rsidRDefault="00E077BB" w:rsidP="008247DA">
            <w:pPr>
              <w:pStyle w:val="NoSpacing"/>
              <w:rPr>
                <w:lang w:val="sq-AL"/>
              </w:rPr>
            </w:pPr>
            <w:r w:rsidRPr="00902BD2">
              <w:rPr>
                <w:b/>
                <w:bCs/>
                <w:lang w:val="sq-AL"/>
              </w:rPr>
              <w:t>Lënda:</w:t>
            </w:r>
            <w:r w:rsidRPr="00902BD2">
              <w:rPr>
                <w:lang w:val="sq-AL"/>
              </w:rPr>
              <w:t xml:space="preserve"> Gjuhë amtare (shqipe) </w:t>
            </w:r>
          </w:p>
          <w:p w14:paraId="72FDE02F" w14:textId="77777777" w:rsidR="00E077BB" w:rsidRDefault="00E077BB" w:rsidP="008247DA">
            <w:pPr>
              <w:pStyle w:val="NoSpacing"/>
              <w:rPr>
                <w:lang w:val="sq-AL"/>
              </w:rPr>
            </w:pPr>
            <w:r w:rsidRPr="00902BD2">
              <w:rPr>
                <w:b/>
                <w:bCs/>
                <w:lang w:val="sq-AL"/>
              </w:rPr>
              <w:t>Shkalla e kurrikulës</w:t>
            </w:r>
            <w:r w:rsidRPr="00902BD2">
              <w:rPr>
                <w:lang w:val="sq-AL"/>
              </w:rPr>
              <w:t>: 1</w:t>
            </w:r>
            <w:r w:rsidRPr="00902BD2">
              <w:rPr>
                <w:lang w:val="sq-AL"/>
              </w:rPr>
              <w:tab/>
            </w:r>
            <w:r w:rsidRPr="00902BD2">
              <w:rPr>
                <w:b/>
                <w:bCs/>
                <w:lang w:val="sq-AL"/>
              </w:rPr>
              <w:t>Klasa</w:t>
            </w:r>
            <w:r w:rsidRPr="00902BD2">
              <w:rPr>
                <w:lang w:val="sq-AL"/>
              </w:rPr>
              <w:t xml:space="preserve">: II </w:t>
            </w:r>
          </w:p>
          <w:p w14:paraId="108E5121" w14:textId="77777777" w:rsidR="00E077BB" w:rsidRPr="00902BD2" w:rsidRDefault="00E077BB" w:rsidP="008247DA">
            <w:pPr>
              <w:pStyle w:val="NoSpacing"/>
              <w:rPr>
                <w:lang w:val="sq-AL"/>
              </w:rPr>
            </w:pPr>
            <w:r w:rsidRPr="00902BD2">
              <w:rPr>
                <w:b/>
                <w:bCs/>
                <w:lang w:val="sq-AL"/>
              </w:rPr>
              <w:t>Tema</w:t>
            </w:r>
            <w:r w:rsidRPr="00902BD2">
              <w:rPr>
                <w:lang w:val="sq-AL"/>
              </w:rPr>
              <w:t>: Poezi, përrallëza, tregime</w:t>
            </w:r>
          </w:p>
          <w:p w14:paraId="3ECB21C0" w14:textId="77777777" w:rsidR="00E077BB" w:rsidRPr="00902BD2" w:rsidRDefault="00E077BB" w:rsidP="008247DA">
            <w:pPr>
              <w:pStyle w:val="NoSpacing"/>
              <w:rPr>
                <w:b/>
                <w:bCs/>
                <w:lang w:val="sq-AL"/>
              </w:rPr>
            </w:pPr>
            <w:r w:rsidRPr="00902BD2">
              <w:rPr>
                <w:b/>
                <w:bCs/>
                <w:lang w:val="sq-AL"/>
              </w:rPr>
              <w:t>Rezultatet e të nxënit të temës:</w:t>
            </w:r>
          </w:p>
          <w:p w14:paraId="11DA9686" w14:textId="77777777" w:rsidR="00E077BB" w:rsidRDefault="00E077BB" w:rsidP="008247DA">
            <w:pPr>
              <w:pStyle w:val="NoSpacing"/>
              <w:rPr>
                <w:lang w:val="sq-AL"/>
              </w:rPr>
            </w:pPr>
            <w:r w:rsidRPr="00902BD2">
              <w:rPr>
                <w:lang w:val="sq-AL"/>
              </w:rPr>
              <w:t>Shqipton me intonacionin e duhur fjalët dhe fjalitë.</w:t>
            </w:r>
          </w:p>
          <w:p w14:paraId="09CD4902" w14:textId="77777777" w:rsidR="00E077BB" w:rsidRPr="00902BD2" w:rsidRDefault="00E077BB" w:rsidP="008247DA">
            <w:pPr>
              <w:pStyle w:val="NoSpacing"/>
              <w:rPr>
                <w:lang w:val="sq-AL"/>
              </w:rPr>
            </w:pPr>
          </w:p>
          <w:p w14:paraId="2376794A" w14:textId="77777777" w:rsidR="00E077BB" w:rsidRPr="00902BD2" w:rsidRDefault="00E077BB" w:rsidP="008247DA">
            <w:pPr>
              <w:pStyle w:val="NoSpacing"/>
              <w:rPr>
                <w:lang w:val="sq-AL"/>
              </w:rPr>
            </w:pPr>
            <w:r w:rsidRPr="00902BD2">
              <w:rPr>
                <w:b/>
                <w:bCs/>
                <w:lang w:val="sq-AL"/>
              </w:rPr>
              <w:t>Kontributi në rezultatet për kompetencat kryesore të shkallës</w:t>
            </w:r>
            <w:r w:rsidRPr="00902BD2">
              <w:rPr>
                <w:lang w:val="sq-AL"/>
              </w:rPr>
              <w:t>: I.1,3, 4; III, 2, 3, 4.</w:t>
            </w:r>
          </w:p>
          <w:p w14:paraId="1317E221" w14:textId="77777777" w:rsidR="00E077BB" w:rsidRDefault="00E077BB" w:rsidP="008247DA">
            <w:pPr>
              <w:pStyle w:val="NoSpacing"/>
              <w:rPr>
                <w:lang w:val="sq-AL"/>
              </w:rPr>
            </w:pPr>
            <w:r w:rsidRPr="00902BD2">
              <w:rPr>
                <w:b/>
                <w:bCs/>
                <w:lang w:val="sq-AL"/>
              </w:rPr>
              <w:t>Kontributi në rezultatet e fushës së kurrikulës</w:t>
            </w:r>
            <w:r w:rsidRPr="00902BD2">
              <w:rPr>
                <w:lang w:val="sq-AL"/>
              </w:rPr>
              <w:t>: 1.1,3,4; 2, 1, 6. 3. 2.</w:t>
            </w:r>
          </w:p>
          <w:p w14:paraId="164AC217" w14:textId="77777777" w:rsidR="00E077BB" w:rsidRPr="00902BD2" w:rsidRDefault="00E077BB" w:rsidP="008247DA">
            <w:pPr>
              <w:pStyle w:val="NoSpacing"/>
              <w:rPr>
                <w:lang w:val="sq-AL"/>
              </w:rPr>
            </w:pPr>
          </w:p>
          <w:p w14:paraId="4D04A560" w14:textId="77777777" w:rsidR="00E077BB" w:rsidRDefault="00E077BB" w:rsidP="008247DA">
            <w:pPr>
              <w:pStyle w:val="NoSpacing"/>
              <w:jc w:val="center"/>
              <w:rPr>
                <w:b/>
                <w:bCs/>
                <w:color w:val="080C0C"/>
                <w:lang w:val="it-IT"/>
              </w:rPr>
            </w:pPr>
            <w:r w:rsidRPr="00173F92">
              <w:rPr>
                <w:b/>
                <w:bCs/>
                <w:color w:val="080C0C"/>
                <w:lang w:val="it-IT"/>
              </w:rPr>
              <w:t xml:space="preserve">ASPEKTE SPECIFIKE TË PLANIT </w:t>
            </w:r>
            <w:r>
              <w:rPr>
                <w:b/>
                <w:bCs/>
                <w:color w:val="080C0C"/>
                <w:lang w:val="it-IT"/>
              </w:rPr>
              <w:t>T</w:t>
            </w:r>
            <w:r w:rsidRPr="00173F92">
              <w:rPr>
                <w:b/>
                <w:bCs/>
                <w:color w:val="080C0C"/>
                <w:lang w:val="it-IT"/>
              </w:rPr>
              <w:t>Ë ORËS MËSIMORE</w:t>
            </w:r>
          </w:p>
          <w:p w14:paraId="4649367B" w14:textId="77777777" w:rsidR="00E077BB" w:rsidRPr="008C6921" w:rsidRDefault="00E077BB" w:rsidP="008247DA">
            <w:pPr>
              <w:pStyle w:val="NoSpacing"/>
              <w:jc w:val="center"/>
              <w:rPr>
                <w:b/>
                <w:bCs/>
                <w:color w:val="080C0C"/>
                <w:lang w:val="it-IT"/>
              </w:rPr>
            </w:pPr>
          </w:p>
          <w:p w14:paraId="01BBE806" w14:textId="77777777" w:rsidR="00E077BB" w:rsidRPr="00902BD2" w:rsidRDefault="00E077BB" w:rsidP="008247DA">
            <w:pPr>
              <w:pStyle w:val="NoSpacing"/>
              <w:rPr>
                <w:lang w:val="sq-AL"/>
              </w:rPr>
            </w:pPr>
            <w:r w:rsidRPr="00902BD2">
              <w:rPr>
                <w:b/>
                <w:bCs/>
                <w:lang w:val="sq-AL"/>
              </w:rPr>
              <w:t>Njësia mësimore</w:t>
            </w:r>
            <w:r w:rsidRPr="00902BD2">
              <w:rPr>
                <w:lang w:val="sq-AL"/>
              </w:rPr>
              <w:t>: Pjata ime me fruta e perime</w:t>
            </w:r>
          </w:p>
          <w:p w14:paraId="20C0F1C4" w14:textId="77777777" w:rsidR="00E077BB" w:rsidRPr="00902BD2" w:rsidRDefault="00E077BB" w:rsidP="008247DA">
            <w:pPr>
              <w:pStyle w:val="NoSpacing"/>
              <w:rPr>
                <w:b/>
                <w:bCs/>
                <w:lang w:val="sq-AL"/>
              </w:rPr>
            </w:pPr>
            <w:r w:rsidRPr="00902BD2">
              <w:rPr>
                <w:b/>
                <w:bCs/>
                <w:lang w:val="sq-AL"/>
              </w:rPr>
              <w:t>Rezultatet e të nxënit të orës mësimore:</w:t>
            </w:r>
          </w:p>
          <w:p w14:paraId="2507BFE7" w14:textId="77777777" w:rsidR="00E077BB" w:rsidRPr="00902BD2" w:rsidRDefault="00E077BB" w:rsidP="008247DA">
            <w:pPr>
              <w:pStyle w:val="NoSpacing"/>
              <w:rPr>
                <w:lang w:val="sq-AL"/>
              </w:rPr>
            </w:pPr>
            <w:r w:rsidRPr="00902BD2">
              <w:rPr>
                <w:lang w:val="sq-AL"/>
              </w:rPr>
              <w:t>•</w:t>
            </w:r>
            <w:r w:rsidRPr="00902BD2">
              <w:rPr>
                <w:lang w:val="sq-AL"/>
              </w:rPr>
              <w:tab/>
              <w:t>Lexon rrjedhshëm poezinë;</w:t>
            </w:r>
          </w:p>
          <w:p w14:paraId="3559C747" w14:textId="77777777" w:rsidR="00E077BB" w:rsidRPr="00902BD2" w:rsidRDefault="00E077BB" w:rsidP="008247DA">
            <w:pPr>
              <w:pStyle w:val="NoSpacing"/>
              <w:rPr>
                <w:lang w:val="sq-AL"/>
              </w:rPr>
            </w:pPr>
            <w:r w:rsidRPr="00902BD2">
              <w:rPr>
                <w:lang w:val="sq-AL"/>
              </w:rPr>
              <w:t>•</w:t>
            </w:r>
            <w:r w:rsidRPr="00902BD2">
              <w:rPr>
                <w:lang w:val="sq-AL"/>
              </w:rPr>
              <w:tab/>
              <w:t>U përgjigjet pyetjeve rreth tekstit;</w:t>
            </w:r>
          </w:p>
          <w:p w14:paraId="503EB7C6" w14:textId="77777777" w:rsidR="00E077BB" w:rsidRDefault="00E077BB" w:rsidP="008247DA">
            <w:pPr>
              <w:pStyle w:val="NoSpacing"/>
              <w:rPr>
                <w:lang w:val="sq-AL"/>
              </w:rPr>
            </w:pPr>
            <w:r w:rsidRPr="00902BD2">
              <w:rPr>
                <w:lang w:val="sq-AL"/>
              </w:rPr>
              <w:t>•</w:t>
            </w:r>
            <w:r w:rsidRPr="00902BD2">
              <w:rPr>
                <w:lang w:val="sq-AL"/>
              </w:rPr>
              <w:tab/>
              <w:t>Gjen fjalët e pemëve dhe perimeve në tetëkahore.</w:t>
            </w:r>
          </w:p>
          <w:p w14:paraId="111CFDA0" w14:textId="77777777" w:rsidR="00E077BB" w:rsidRPr="00902BD2" w:rsidRDefault="00E077BB" w:rsidP="008247DA">
            <w:pPr>
              <w:pStyle w:val="NoSpacing"/>
              <w:rPr>
                <w:lang w:val="sq-AL"/>
              </w:rPr>
            </w:pPr>
          </w:p>
          <w:p w14:paraId="203A9CAC" w14:textId="77777777" w:rsidR="00E077BB" w:rsidRPr="00902BD2" w:rsidRDefault="00E077BB" w:rsidP="008247DA">
            <w:pPr>
              <w:pStyle w:val="NoSpacing"/>
              <w:rPr>
                <w:lang w:val="sq-AL"/>
              </w:rPr>
            </w:pPr>
            <w:r w:rsidRPr="00902BD2">
              <w:rPr>
                <w:b/>
                <w:bCs/>
                <w:lang w:val="sq-AL"/>
              </w:rPr>
              <w:t>Kriteret e suksesit</w:t>
            </w:r>
            <w:r w:rsidRPr="00902BD2">
              <w:rPr>
                <w:lang w:val="sq-AL"/>
              </w:rPr>
              <w:t>: Përcaktohen me nxënësit në klasë.</w:t>
            </w:r>
          </w:p>
          <w:p w14:paraId="03993925" w14:textId="77777777" w:rsidR="00E077BB" w:rsidRPr="00902BD2" w:rsidRDefault="00E077BB" w:rsidP="008247DA">
            <w:pPr>
              <w:pStyle w:val="NoSpacing"/>
              <w:rPr>
                <w:lang w:val="sq-AL"/>
              </w:rPr>
            </w:pPr>
            <w:r w:rsidRPr="00902BD2">
              <w:rPr>
                <w:b/>
                <w:bCs/>
                <w:lang w:val="sq-AL"/>
              </w:rPr>
              <w:t>Burimet, mjetet e konkretizimit dhe materialet mësimore:</w:t>
            </w:r>
            <w:r w:rsidRPr="00902BD2">
              <w:rPr>
                <w:lang w:val="sq-AL"/>
              </w:rPr>
              <w:t xml:space="preserve"> Libër i nxënësve, fletore e nxënësit.</w:t>
            </w:r>
          </w:p>
          <w:p w14:paraId="2831FEEF" w14:textId="77777777" w:rsidR="00E077BB" w:rsidRPr="00902BD2" w:rsidRDefault="00E077BB" w:rsidP="008247DA">
            <w:pPr>
              <w:pStyle w:val="NoSpacing"/>
              <w:rPr>
                <w:b/>
                <w:bCs/>
                <w:lang w:val="sq-AL"/>
              </w:rPr>
            </w:pPr>
            <w:r w:rsidRPr="00902BD2">
              <w:rPr>
                <w:b/>
                <w:bCs/>
                <w:lang w:val="sq-AL"/>
              </w:rPr>
              <w:t>Lidhja me lëndët e tjera mësimore dhe/apo me çështjet ndërkurrikulare dhe situatat jetësore:</w:t>
            </w:r>
          </w:p>
          <w:p w14:paraId="210DDD09" w14:textId="77777777" w:rsidR="00E077BB" w:rsidRPr="00955129" w:rsidRDefault="00E077BB" w:rsidP="008247DA">
            <w:pPr>
              <w:pStyle w:val="NoSpacing"/>
              <w:rPr>
                <w:lang w:val="sq-AL"/>
              </w:rPr>
            </w:pPr>
            <w:r w:rsidRPr="00902BD2">
              <w:rPr>
                <w:lang w:val="sq-AL"/>
              </w:rPr>
              <w:t>Edukatë figurative, Shoqëria dhe mjedisi, Shkathtësi për jetë.</w:t>
            </w:r>
          </w:p>
          <w:p w14:paraId="2BE55D51" w14:textId="77777777" w:rsidR="00E077BB" w:rsidRDefault="00E077BB" w:rsidP="008247DA">
            <w:pPr>
              <w:pStyle w:val="NoSpacing"/>
              <w:rPr>
                <w:lang w:val="sq-AL"/>
              </w:rPr>
            </w:pPr>
          </w:p>
          <w:p w14:paraId="1939A500" w14:textId="77777777" w:rsidR="00E077BB" w:rsidRDefault="00E077BB" w:rsidP="008247DA">
            <w:pPr>
              <w:pStyle w:val="NoSpacing"/>
              <w:jc w:val="center"/>
              <w:rPr>
                <w:b/>
                <w:bCs/>
                <w:lang w:val="sq-AL"/>
              </w:rPr>
            </w:pPr>
            <w:r>
              <w:rPr>
                <w:b/>
                <w:bCs/>
                <w:lang w:val="sq-AL"/>
              </w:rPr>
              <w:t>METODOLOGJIA DHE VEPRIMTARIA ME NXËNËS</w:t>
            </w:r>
          </w:p>
          <w:p w14:paraId="537BA9CB" w14:textId="77777777" w:rsidR="00E077BB" w:rsidRDefault="00E077BB" w:rsidP="008247DA">
            <w:pPr>
              <w:pStyle w:val="NoSpacing"/>
              <w:rPr>
                <w:lang w:val="sq-AL"/>
              </w:rPr>
            </w:pPr>
          </w:p>
          <w:p w14:paraId="4A2DC4CF" w14:textId="77777777" w:rsidR="00E077BB" w:rsidRPr="00902BD2" w:rsidRDefault="00E077BB" w:rsidP="008247DA">
            <w:pPr>
              <w:pStyle w:val="NoSpacing"/>
              <w:rPr>
                <w:lang w:val="sq-AL"/>
              </w:rPr>
            </w:pPr>
            <w:r w:rsidRPr="00902BD2">
              <w:rPr>
                <w:b/>
                <w:bCs/>
                <w:lang w:val="sq-AL"/>
              </w:rPr>
              <w:t>Hapi 1:</w:t>
            </w:r>
            <w:r w:rsidRPr="00902BD2">
              <w:rPr>
                <w:lang w:val="sq-AL"/>
              </w:rPr>
              <w:t xml:space="preserve"> Nxënësit ndahen në grupe.</w:t>
            </w:r>
          </w:p>
          <w:p w14:paraId="58E420E6" w14:textId="77777777" w:rsidR="00E077BB" w:rsidRDefault="00E077BB" w:rsidP="008247DA">
            <w:pPr>
              <w:pStyle w:val="NoSpacing"/>
              <w:rPr>
                <w:lang w:val="sq-AL"/>
              </w:rPr>
            </w:pPr>
            <w:r w:rsidRPr="00902BD2">
              <w:rPr>
                <w:lang w:val="sq-AL"/>
              </w:rPr>
              <w:t xml:space="preserve">Grupi i parë tregon për frutat që i pëlqejnë më shumë. </w:t>
            </w:r>
          </w:p>
          <w:p w14:paraId="42CF0061" w14:textId="77777777" w:rsidR="00E077BB" w:rsidRPr="00902BD2" w:rsidRDefault="00E077BB" w:rsidP="008247DA">
            <w:pPr>
              <w:pStyle w:val="NoSpacing"/>
              <w:rPr>
                <w:lang w:val="sq-AL"/>
              </w:rPr>
            </w:pPr>
            <w:r w:rsidRPr="00902BD2">
              <w:rPr>
                <w:lang w:val="sq-AL"/>
              </w:rPr>
              <w:t>Grupi i dytë tregon për perimet që i pëlqejnë më shumë.</w:t>
            </w:r>
          </w:p>
          <w:p w14:paraId="1A4E6780" w14:textId="77777777" w:rsidR="00E077BB" w:rsidRDefault="00E077BB" w:rsidP="008247DA">
            <w:pPr>
              <w:pStyle w:val="NoSpacing"/>
              <w:rPr>
                <w:lang w:val="sq-AL"/>
              </w:rPr>
            </w:pPr>
            <w:r w:rsidRPr="00902BD2">
              <w:rPr>
                <w:lang w:val="sq-AL"/>
              </w:rPr>
              <w:t xml:space="preserve">Nga grupi i tretë secili nxënës do të thotë nga një frutë që fillon me shkronjën e parë të emrit të tij/saj. </w:t>
            </w:r>
          </w:p>
          <w:p w14:paraId="4CE5604F" w14:textId="77777777" w:rsidR="00E077BB" w:rsidRPr="00902BD2" w:rsidRDefault="00E077BB" w:rsidP="008247DA">
            <w:pPr>
              <w:pStyle w:val="NoSpacing"/>
              <w:rPr>
                <w:lang w:val="sq-AL"/>
              </w:rPr>
            </w:pPr>
            <w:r w:rsidRPr="00902BD2">
              <w:rPr>
                <w:lang w:val="sq-AL"/>
              </w:rPr>
              <w:t>P.sh.: Alejna – ananasi, Blerimi – banania, Morena – molla.</w:t>
            </w:r>
          </w:p>
          <w:p w14:paraId="16AC8321" w14:textId="77777777" w:rsidR="00E077BB" w:rsidRDefault="00E077BB" w:rsidP="008247DA">
            <w:pPr>
              <w:pStyle w:val="NoSpacing"/>
              <w:rPr>
                <w:lang w:val="sq-AL"/>
              </w:rPr>
            </w:pPr>
            <w:r w:rsidRPr="00902BD2">
              <w:rPr>
                <w:lang w:val="sq-AL"/>
              </w:rPr>
              <w:t xml:space="preserve">Nga grupi i katërt do ta thonë nga një perime që fillon me shkronjën e parë të emrit të nxënësit. </w:t>
            </w:r>
          </w:p>
          <w:p w14:paraId="732F46F4" w14:textId="77777777" w:rsidR="00E077BB" w:rsidRDefault="00E077BB" w:rsidP="008247DA">
            <w:pPr>
              <w:pStyle w:val="NoSpacing"/>
              <w:rPr>
                <w:lang w:val="sq-AL"/>
              </w:rPr>
            </w:pPr>
            <w:r w:rsidRPr="00902BD2">
              <w:rPr>
                <w:lang w:val="sq-AL"/>
              </w:rPr>
              <w:t>P.sh.: Bledi – brokoli, Linda – lakra.</w:t>
            </w:r>
          </w:p>
          <w:p w14:paraId="77C1E0CB" w14:textId="77777777" w:rsidR="00E077BB" w:rsidRPr="00902BD2" w:rsidRDefault="00E077BB" w:rsidP="008247DA">
            <w:pPr>
              <w:pStyle w:val="NoSpacing"/>
              <w:rPr>
                <w:lang w:val="sq-AL"/>
              </w:rPr>
            </w:pPr>
          </w:p>
          <w:p w14:paraId="63D9CA26" w14:textId="77777777" w:rsidR="00E077BB" w:rsidRPr="00902BD2" w:rsidRDefault="00E077BB" w:rsidP="008247DA">
            <w:pPr>
              <w:pStyle w:val="NoSpacing"/>
              <w:rPr>
                <w:lang w:val="sq-AL"/>
              </w:rPr>
            </w:pPr>
            <w:r w:rsidRPr="00902BD2">
              <w:rPr>
                <w:b/>
                <w:bCs/>
                <w:lang w:val="sq-AL"/>
              </w:rPr>
              <w:t>Hapi 2</w:t>
            </w:r>
            <w:r w:rsidRPr="00902BD2">
              <w:rPr>
                <w:lang w:val="sq-AL"/>
              </w:rPr>
              <w:t>: Nxënësit lexojnë përsëri vjershën dhe do t’u përgjigjen pyetjeve të parashtruara në ushtrimet në libër.</w:t>
            </w:r>
          </w:p>
          <w:p w14:paraId="352CFE21" w14:textId="77777777" w:rsidR="00E077BB" w:rsidRPr="00902BD2" w:rsidRDefault="00E077BB" w:rsidP="008247DA">
            <w:pPr>
              <w:pStyle w:val="NoSpacing"/>
              <w:rPr>
                <w:lang w:val="sq-AL"/>
              </w:rPr>
            </w:pPr>
            <w:r w:rsidRPr="00902BD2">
              <w:rPr>
                <w:lang w:val="sq-AL"/>
              </w:rPr>
              <w:t>Në ushtrimin 1 rrethojnë përgjigjen e saktë.</w:t>
            </w:r>
          </w:p>
          <w:p w14:paraId="1A1E082A" w14:textId="77777777" w:rsidR="00E077BB" w:rsidRPr="00902BD2" w:rsidRDefault="00E077BB" w:rsidP="008247DA">
            <w:pPr>
              <w:pStyle w:val="NoSpacing"/>
              <w:rPr>
                <w:lang w:val="sq-AL"/>
              </w:rPr>
            </w:pPr>
            <w:r w:rsidRPr="00902BD2">
              <w:rPr>
                <w:lang w:val="sq-AL"/>
              </w:rPr>
              <w:t>Në ushtrimin 2 shkruajnë për çfarë mërziten prindërit.</w:t>
            </w:r>
          </w:p>
          <w:p w14:paraId="0D2BF460" w14:textId="77777777" w:rsidR="00E077BB" w:rsidRPr="00902BD2" w:rsidRDefault="00E077BB" w:rsidP="008247DA">
            <w:pPr>
              <w:pStyle w:val="NoSpacing"/>
              <w:rPr>
                <w:lang w:val="sq-AL"/>
              </w:rPr>
            </w:pPr>
            <w:r w:rsidRPr="00902BD2">
              <w:rPr>
                <w:lang w:val="sq-AL"/>
              </w:rPr>
              <w:t>Ushtrimi 3 ka karakter plotësues. Nxënësit do të plotësojnë se çfarë thonë prindërit dhe çfarë mendojnë fëmijët.</w:t>
            </w:r>
          </w:p>
          <w:p w14:paraId="6A4AB46E" w14:textId="77777777" w:rsidR="00E077BB" w:rsidRDefault="00E077BB" w:rsidP="008247DA">
            <w:pPr>
              <w:pStyle w:val="NoSpacing"/>
              <w:rPr>
                <w:lang w:val="sq-AL"/>
              </w:rPr>
            </w:pPr>
            <w:r w:rsidRPr="00902BD2">
              <w:rPr>
                <w:lang w:val="sq-AL"/>
              </w:rPr>
              <w:t>Në ushtrimin 4 gjejnë të përbashkëtat dhe ndryshimet mes personazhit dhe vetes.</w:t>
            </w:r>
          </w:p>
          <w:p w14:paraId="4EF8CA95" w14:textId="77777777" w:rsidR="00E077BB" w:rsidRPr="00902BD2" w:rsidRDefault="00E077BB" w:rsidP="008247DA">
            <w:pPr>
              <w:pStyle w:val="NoSpacing"/>
              <w:rPr>
                <w:lang w:val="sq-AL"/>
              </w:rPr>
            </w:pPr>
          </w:p>
          <w:p w14:paraId="3980A22D" w14:textId="77777777" w:rsidR="00E077BB" w:rsidRDefault="00E077BB" w:rsidP="008247DA">
            <w:pPr>
              <w:pStyle w:val="NoSpacing"/>
              <w:rPr>
                <w:lang w:val="sq-AL"/>
              </w:rPr>
            </w:pPr>
            <w:r w:rsidRPr="00902BD2">
              <w:rPr>
                <w:b/>
                <w:bCs/>
                <w:lang w:val="sq-AL"/>
              </w:rPr>
              <w:t>Hapi 3:</w:t>
            </w:r>
            <w:r w:rsidRPr="00902BD2">
              <w:rPr>
                <w:lang w:val="sq-AL"/>
              </w:rPr>
              <w:t xml:space="preserve"> Udhëzohen nxënësit t’i gjejnë fjalët pemë, mollë, rrush, qershi, limon, kivi, lakër, spinaq, domate.</w:t>
            </w:r>
          </w:p>
          <w:p w14:paraId="16DA6F58" w14:textId="77777777" w:rsidR="00E077BB" w:rsidRDefault="00E077BB" w:rsidP="008247DA">
            <w:pPr>
              <w:pStyle w:val="NoSpacing"/>
              <w:rPr>
                <w:lang w:val="sq-AL"/>
              </w:rPr>
            </w:pPr>
          </w:p>
          <w:p w14:paraId="54EE3206" w14:textId="77777777" w:rsidR="00E077BB" w:rsidRDefault="00E077BB" w:rsidP="008247DA">
            <w:pPr>
              <w:pStyle w:val="NoSpacing"/>
              <w:rPr>
                <w:lang w:val="sq-AL"/>
              </w:rPr>
            </w:pPr>
          </w:p>
          <w:p w14:paraId="5101ECB7" w14:textId="77777777" w:rsidR="00E077BB" w:rsidRDefault="00E077BB" w:rsidP="008247DA">
            <w:pPr>
              <w:pStyle w:val="NoSpacing"/>
              <w:rPr>
                <w:lang w:val="sq-AL"/>
              </w:rPr>
            </w:pPr>
          </w:p>
          <w:p w14:paraId="51E30ED5" w14:textId="77777777" w:rsidR="00E077BB" w:rsidRDefault="00E077BB" w:rsidP="008247DA">
            <w:pPr>
              <w:pStyle w:val="NoSpacing"/>
              <w:rPr>
                <w:lang w:val="sq-AL"/>
              </w:rPr>
            </w:pPr>
          </w:p>
          <w:p w14:paraId="0EBCDFDE" w14:textId="77777777" w:rsidR="00E077BB" w:rsidRDefault="00E077BB" w:rsidP="008247DA">
            <w:pPr>
              <w:pStyle w:val="NoSpacing"/>
              <w:rPr>
                <w:lang w:val="sq-AL"/>
              </w:rPr>
            </w:pPr>
          </w:p>
          <w:p w14:paraId="7EE4FCFE" w14:textId="77777777" w:rsidR="00E077BB" w:rsidRDefault="00E077BB" w:rsidP="008247DA">
            <w:pPr>
              <w:pStyle w:val="NoSpacing"/>
              <w:rPr>
                <w:lang w:val="sq-AL"/>
              </w:rPr>
            </w:pPr>
          </w:p>
          <w:p w14:paraId="31CAA911" w14:textId="77777777" w:rsidR="00E077BB" w:rsidRDefault="00E077BB" w:rsidP="008247DA">
            <w:pPr>
              <w:pStyle w:val="NoSpacing"/>
              <w:rPr>
                <w:lang w:val="sq-AL"/>
              </w:rPr>
            </w:pPr>
          </w:p>
          <w:p w14:paraId="46C4B057" w14:textId="77777777" w:rsidR="00E077BB" w:rsidRDefault="00E077BB" w:rsidP="008247DA">
            <w:pPr>
              <w:pStyle w:val="NoSpacing"/>
              <w:rPr>
                <w:lang w:val="sq-AL"/>
              </w:rPr>
            </w:pPr>
          </w:p>
          <w:p w14:paraId="02ADD82B" w14:textId="77777777" w:rsidR="00E077BB" w:rsidRPr="00902BD2" w:rsidRDefault="00E077BB" w:rsidP="008247DA">
            <w:pPr>
              <w:pStyle w:val="NoSpacing"/>
              <w:rPr>
                <w:lang w:val="sq-AL"/>
              </w:rPr>
            </w:pPr>
          </w:p>
          <w:p w14:paraId="624AA5F0" w14:textId="77777777" w:rsidR="00E077BB" w:rsidRDefault="00E077BB" w:rsidP="008247DA">
            <w:pPr>
              <w:pStyle w:val="NoSpacing"/>
              <w:rPr>
                <w:lang w:val="sq-AL"/>
              </w:rPr>
            </w:pPr>
            <w:r w:rsidRPr="00902BD2">
              <w:rPr>
                <w:lang w:val="sq-AL"/>
              </w:rPr>
              <w:t>Pasi t’i gjejnë fjalët nga tetëkahorja, do të shkruajnë tri dobi që marrim nga pemët dhe perimet. (vitaminat,</w:t>
            </w:r>
            <w:r>
              <w:rPr>
                <w:lang w:val="sq-AL"/>
              </w:rPr>
              <w:t>________________</w:t>
            </w:r>
            <w:r w:rsidRPr="00902BD2">
              <w:rPr>
                <w:lang w:val="sq-AL"/>
              </w:rPr>
              <w:t>,</w:t>
            </w:r>
            <w:r>
              <w:rPr>
                <w:lang w:val="sq-AL"/>
              </w:rPr>
              <w:t>________________</w:t>
            </w:r>
            <w:r w:rsidRPr="00902BD2">
              <w:rPr>
                <w:lang w:val="sq-AL"/>
              </w:rPr>
              <w:t xml:space="preserve"> ).</w:t>
            </w:r>
          </w:p>
          <w:p w14:paraId="64CCCA7E" w14:textId="77777777" w:rsidR="00E077BB" w:rsidRPr="00902BD2" w:rsidRDefault="00E077BB" w:rsidP="008247DA">
            <w:pPr>
              <w:pStyle w:val="NoSpacing"/>
              <w:rPr>
                <w:lang w:val="sq-AL"/>
              </w:rPr>
            </w:pPr>
          </w:p>
          <w:p w14:paraId="1F81409B" w14:textId="77777777" w:rsidR="00E077BB" w:rsidRPr="00902BD2" w:rsidRDefault="00E077BB" w:rsidP="008247DA">
            <w:pPr>
              <w:pStyle w:val="NoSpacing"/>
              <w:rPr>
                <w:b/>
                <w:bCs/>
                <w:lang w:val="sq-AL"/>
              </w:rPr>
            </w:pPr>
            <w:r w:rsidRPr="00902BD2">
              <w:rPr>
                <w:b/>
                <w:bCs/>
                <w:lang w:val="sq-AL"/>
              </w:rPr>
              <w:t>Vlerësimi i nxënësve:</w:t>
            </w:r>
          </w:p>
          <w:p w14:paraId="3C984550" w14:textId="77777777" w:rsidR="00E077BB" w:rsidRDefault="00E077BB" w:rsidP="008247DA">
            <w:pPr>
              <w:pStyle w:val="NoSpacing"/>
              <w:rPr>
                <w:lang w:val="sq-AL"/>
              </w:rPr>
            </w:pPr>
            <w:r w:rsidRPr="00902BD2">
              <w:rPr>
                <w:lang w:val="sq-AL"/>
              </w:rPr>
              <w:t>Nxënësit vlerësohen për plotësimin e ushtri- meve, gjetjen e fjalëve në tetëkahore.</w:t>
            </w:r>
          </w:p>
          <w:p w14:paraId="38A7E115" w14:textId="77777777" w:rsidR="00E077BB" w:rsidRPr="00902BD2" w:rsidRDefault="00E077BB" w:rsidP="008247DA">
            <w:pPr>
              <w:pStyle w:val="NoSpacing"/>
              <w:rPr>
                <w:lang w:val="sq-AL"/>
              </w:rPr>
            </w:pPr>
          </w:p>
          <w:p w14:paraId="1B72C65C" w14:textId="77777777" w:rsidR="00E077BB" w:rsidRPr="00902BD2" w:rsidRDefault="00E077BB" w:rsidP="008247DA">
            <w:pPr>
              <w:pStyle w:val="NoSpacing"/>
              <w:rPr>
                <w:b/>
                <w:bCs/>
                <w:lang w:val="sq-AL"/>
              </w:rPr>
            </w:pPr>
            <w:r w:rsidRPr="00902BD2">
              <w:rPr>
                <w:b/>
                <w:bCs/>
                <w:lang w:val="sq-AL"/>
              </w:rPr>
              <w:t>Detyrë:</w:t>
            </w:r>
          </w:p>
          <w:p w14:paraId="1D308832" w14:textId="77777777" w:rsidR="00E077BB" w:rsidRPr="00902BD2" w:rsidRDefault="00E077BB" w:rsidP="008247DA">
            <w:pPr>
              <w:pStyle w:val="NoSpacing"/>
              <w:rPr>
                <w:lang w:val="sq-AL"/>
              </w:rPr>
            </w:pPr>
            <w:r w:rsidRPr="00902BD2">
              <w:rPr>
                <w:lang w:val="sq-AL"/>
              </w:rPr>
              <w:t>Të mësojë përmendsh strofën që i ka pëlqyer më shumë.</w:t>
            </w:r>
          </w:p>
          <w:p w14:paraId="69E5B8A8" w14:textId="77777777" w:rsidR="00E077BB" w:rsidRPr="00AF6D50" w:rsidRDefault="00E077BB" w:rsidP="008247DA">
            <w:pPr>
              <w:pStyle w:val="NoSpacing"/>
              <w:rPr>
                <w:lang w:val="sq-AL"/>
              </w:rPr>
            </w:pPr>
          </w:p>
          <w:p w14:paraId="2CEA04B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8C3816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F470FB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434045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BCF73EA" w14:textId="77777777" w:rsidTr="008247DA">
        <w:trPr>
          <w:trHeight w:val="108"/>
        </w:trPr>
        <w:tc>
          <w:tcPr>
            <w:tcW w:w="10105" w:type="dxa"/>
            <w:tcBorders>
              <w:top w:val="nil"/>
            </w:tcBorders>
          </w:tcPr>
          <w:p w14:paraId="1DD9E914" w14:textId="77777777" w:rsidR="00E077BB" w:rsidRPr="0075463D" w:rsidRDefault="00E077BB" w:rsidP="008247DA">
            <w:pPr>
              <w:pStyle w:val="NoSpacing"/>
              <w:rPr>
                <w:color w:val="080C0C"/>
                <w:lang w:val="sq-AL"/>
              </w:rPr>
            </w:pPr>
          </w:p>
        </w:tc>
      </w:tr>
    </w:tbl>
    <w:p w14:paraId="709EB511" w14:textId="77777777" w:rsidR="00E077BB" w:rsidRDefault="00E077BB" w:rsidP="00E077BB">
      <w:r w:rsidRPr="00902BD2">
        <w:rPr>
          <w:rFonts w:ascii="Palatino Linotype" w:eastAsia="Palatino Linotype" w:hAnsi="Palatino Linotype" w:cs="Palatino Linotype"/>
          <w:noProof/>
          <w14:ligatures w14:val="none"/>
        </w:rPr>
        <w:drawing>
          <wp:anchor distT="0" distB="0" distL="0" distR="0" simplePos="0" relativeHeight="251834368" behindDoc="0" locked="0" layoutInCell="1" allowOverlap="1" wp14:anchorId="3379BF07" wp14:editId="60A241F6">
            <wp:simplePos x="0" y="0"/>
            <wp:positionH relativeFrom="page">
              <wp:posOffset>1981200</wp:posOffset>
            </wp:positionH>
            <wp:positionV relativeFrom="paragraph">
              <wp:posOffset>0</wp:posOffset>
            </wp:positionV>
            <wp:extent cx="4037965" cy="952500"/>
            <wp:effectExtent l="0" t="0" r="635" b="0"/>
            <wp:wrapTopAndBottom/>
            <wp:docPr id="177" name="image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115.png"/>
                    <pic:cNvPicPr/>
                  </pic:nvPicPr>
                  <pic:blipFill>
                    <a:blip r:embed="rId59" cstate="print"/>
                    <a:stretch>
                      <a:fillRect/>
                    </a:stretch>
                  </pic:blipFill>
                  <pic:spPr>
                    <a:xfrm>
                      <a:off x="0" y="0"/>
                      <a:ext cx="4037965" cy="952500"/>
                    </a:xfrm>
                    <a:prstGeom prst="rect">
                      <a:avLst/>
                    </a:prstGeom>
                  </pic:spPr>
                </pic:pic>
              </a:graphicData>
            </a:graphic>
            <wp14:sizeRelH relativeFrom="margin">
              <wp14:pctWidth>0</wp14:pctWidth>
            </wp14:sizeRelH>
            <wp14:sizeRelV relativeFrom="margin">
              <wp14:pctHeight>0</wp14:pctHeight>
            </wp14:sizeRelV>
          </wp:anchor>
        </w:drawing>
      </w:r>
    </w:p>
    <w:p w14:paraId="13953DF2" w14:textId="77777777" w:rsidR="00E077BB" w:rsidRDefault="00E077BB" w:rsidP="00E077BB"/>
    <w:p w14:paraId="5F762EA0" w14:textId="77777777" w:rsidR="00E077BB" w:rsidRDefault="00E077BB" w:rsidP="00E077BB"/>
    <w:p w14:paraId="53E7956D" w14:textId="77777777" w:rsidR="00E077BB" w:rsidRDefault="00E077BB" w:rsidP="00E077BB"/>
    <w:p w14:paraId="765C669D" w14:textId="77777777" w:rsidR="00E077BB" w:rsidRDefault="00E077BB" w:rsidP="00E077BB"/>
    <w:p w14:paraId="51D98414" w14:textId="77777777" w:rsidR="00E077BB" w:rsidRDefault="00E077BB" w:rsidP="00E077BB"/>
    <w:p w14:paraId="20ACD49A" w14:textId="77777777" w:rsidR="00E077BB" w:rsidRDefault="00E077BB" w:rsidP="00E077BB"/>
    <w:p w14:paraId="2164C98D" w14:textId="77777777" w:rsidR="00E077BB" w:rsidRDefault="00E077BB" w:rsidP="00E077BB"/>
    <w:p w14:paraId="3294E324" w14:textId="77777777" w:rsidR="00E077BB" w:rsidRDefault="00E077BB" w:rsidP="00E077BB"/>
    <w:p w14:paraId="14DAA968" w14:textId="77777777" w:rsidR="00E077BB" w:rsidRDefault="00E077BB" w:rsidP="00E077BB"/>
    <w:p w14:paraId="23A1BFA4" w14:textId="77777777" w:rsidR="00E077BB" w:rsidRDefault="00E077BB" w:rsidP="00E077BB"/>
    <w:p w14:paraId="0F41CDA6" w14:textId="77777777" w:rsidR="00E077BB" w:rsidRDefault="00E077BB" w:rsidP="00E077BB"/>
    <w:p w14:paraId="6A7B0F53" w14:textId="77777777" w:rsidR="00E077BB" w:rsidRDefault="00E077BB" w:rsidP="00E077BB"/>
    <w:p w14:paraId="0E07E1EF" w14:textId="77777777" w:rsidR="00E077BB" w:rsidRDefault="00E077BB" w:rsidP="00E077BB"/>
    <w:p w14:paraId="5F734E3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F4AD087" w14:textId="77777777" w:rsidTr="008247DA">
        <w:trPr>
          <w:trHeight w:val="206"/>
        </w:trPr>
        <w:tc>
          <w:tcPr>
            <w:tcW w:w="10105" w:type="dxa"/>
            <w:tcBorders>
              <w:top w:val="single" w:sz="8" w:space="0" w:color="000000"/>
              <w:bottom w:val="nil"/>
            </w:tcBorders>
            <w:shd w:val="clear" w:color="auto" w:fill="000000"/>
            <w:hideMark/>
          </w:tcPr>
          <w:p w14:paraId="658B626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221</w:t>
            </w:r>
            <w:proofErr w:type="gramEnd"/>
          </w:p>
        </w:tc>
      </w:tr>
      <w:tr w:rsidR="00E077BB" w:rsidRPr="00E077BB" w14:paraId="730EE932" w14:textId="77777777" w:rsidTr="008247DA">
        <w:trPr>
          <w:trHeight w:val="379"/>
        </w:trPr>
        <w:tc>
          <w:tcPr>
            <w:tcW w:w="10105" w:type="dxa"/>
            <w:tcBorders>
              <w:top w:val="single" w:sz="8" w:space="0" w:color="000000"/>
              <w:bottom w:val="single" w:sz="8" w:space="0" w:color="000000"/>
            </w:tcBorders>
            <w:hideMark/>
          </w:tcPr>
          <w:p w14:paraId="642E8CF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8E34D07"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9E53B00" w14:textId="77777777" w:rsidTr="008247DA">
        <w:trPr>
          <w:trHeight w:val="1870"/>
        </w:trPr>
        <w:tc>
          <w:tcPr>
            <w:tcW w:w="10105" w:type="dxa"/>
            <w:tcBorders>
              <w:top w:val="nil"/>
              <w:bottom w:val="nil"/>
            </w:tcBorders>
          </w:tcPr>
          <w:p w14:paraId="1E151356" w14:textId="77777777" w:rsidR="00E077BB" w:rsidRDefault="00E077BB" w:rsidP="008247DA">
            <w:pPr>
              <w:pStyle w:val="NoSpacing"/>
              <w:rPr>
                <w:lang w:val="sq-AL"/>
              </w:rPr>
            </w:pPr>
          </w:p>
          <w:p w14:paraId="29937A93" w14:textId="77777777" w:rsidR="00E077BB" w:rsidRPr="00CF0FBD" w:rsidRDefault="00E077BB" w:rsidP="008247DA">
            <w:pPr>
              <w:pStyle w:val="NoSpacing"/>
              <w:rPr>
                <w:lang w:val="sq-AL"/>
              </w:rPr>
            </w:pPr>
            <w:r w:rsidRPr="00CF0FBD">
              <w:rPr>
                <w:b/>
                <w:bCs/>
                <w:lang w:val="sq-AL"/>
              </w:rPr>
              <w:t>Fusha kurrikulare</w:t>
            </w:r>
            <w:r w:rsidRPr="00CF0FBD">
              <w:rPr>
                <w:lang w:val="sq-AL"/>
              </w:rPr>
              <w:t>: Gjuhët dhe komunikimi</w:t>
            </w:r>
          </w:p>
          <w:p w14:paraId="19D212F3" w14:textId="77777777" w:rsidR="00E077BB" w:rsidRPr="00CF0FBD" w:rsidRDefault="00E077BB" w:rsidP="008247DA">
            <w:pPr>
              <w:pStyle w:val="NoSpacing"/>
              <w:rPr>
                <w:lang w:val="sq-AL"/>
              </w:rPr>
            </w:pPr>
            <w:r w:rsidRPr="00CF0FBD">
              <w:rPr>
                <w:b/>
                <w:bCs/>
                <w:lang w:val="sq-AL"/>
              </w:rPr>
              <w:t>Lënda:</w:t>
            </w:r>
            <w:r w:rsidRPr="00CF0FBD">
              <w:rPr>
                <w:lang w:val="sq-AL"/>
              </w:rPr>
              <w:t xml:space="preserve"> Gjuhë amtare (shqipe)</w:t>
            </w:r>
          </w:p>
          <w:p w14:paraId="2B2DBAF0" w14:textId="77777777" w:rsidR="00E077BB" w:rsidRPr="00CF0FBD" w:rsidRDefault="00E077BB" w:rsidP="008247DA">
            <w:pPr>
              <w:pStyle w:val="NoSpacing"/>
              <w:rPr>
                <w:lang w:val="sq-AL"/>
              </w:rPr>
            </w:pPr>
            <w:r w:rsidRPr="00CF0FBD">
              <w:rPr>
                <w:b/>
                <w:bCs/>
                <w:lang w:val="sq-AL"/>
              </w:rPr>
              <w:t>Shkalla e kurrikulës:</w:t>
            </w:r>
            <w:r w:rsidRPr="00CF0FBD">
              <w:rPr>
                <w:lang w:val="sq-AL"/>
              </w:rPr>
              <w:t xml:space="preserve"> 1</w:t>
            </w:r>
            <w:r w:rsidRPr="00CF0FBD">
              <w:rPr>
                <w:lang w:val="sq-AL"/>
              </w:rPr>
              <w:tab/>
            </w:r>
            <w:r w:rsidRPr="00CF0FBD">
              <w:rPr>
                <w:b/>
                <w:bCs/>
                <w:lang w:val="sq-AL"/>
              </w:rPr>
              <w:t>Klasa</w:t>
            </w:r>
            <w:r w:rsidRPr="00CF0FBD">
              <w:rPr>
                <w:lang w:val="sq-AL"/>
              </w:rPr>
              <w:t>: II</w:t>
            </w:r>
          </w:p>
          <w:p w14:paraId="146947AE" w14:textId="77777777" w:rsidR="00E077BB" w:rsidRPr="00CF0FBD" w:rsidRDefault="00E077BB" w:rsidP="008247DA">
            <w:pPr>
              <w:pStyle w:val="NoSpacing"/>
              <w:rPr>
                <w:lang w:val="sq-AL"/>
              </w:rPr>
            </w:pPr>
            <w:r w:rsidRPr="00CF0FBD">
              <w:rPr>
                <w:b/>
                <w:bCs/>
                <w:lang w:val="sq-AL"/>
              </w:rPr>
              <w:t>Tema</w:t>
            </w:r>
            <w:r w:rsidRPr="00CF0FBD">
              <w:rPr>
                <w:lang w:val="sq-AL"/>
              </w:rPr>
              <w:t>: Shprehet në forma të ndryshme për temë të njëjtë</w:t>
            </w:r>
          </w:p>
          <w:p w14:paraId="25EFA46C" w14:textId="77777777" w:rsidR="00E077BB" w:rsidRPr="00CF0FBD" w:rsidRDefault="00E077BB" w:rsidP="008247DA">
            <w:pPr>
              <w:pStyle w:val="NoSpacing"/>
              <w:rPr>
                <w:b/>
                <w:bCs/>
                <w:lang w:val="sq-AL"/>
              </w:rPr>
            </w:pPr>
            <w:r w:rsidRPr="00CF0FBD">
              <w:rPr>
                <w:b/>
                <w:bCs/>
                <w:lang w:val="sq-AL"/>
              </w:rPr>
              <w:t>Rezultatet e të nxënit të temës:</w:t>
            </w:r>
          </w:p>
          <w:p w14:paraId="75837E46" w14:textId="77777777" w:rsidR="00E077BB" w:rsidRDefault="00E077BB" w:rsidP="008247DA">
            <w:pPr>
              <w:pStyle w:val="NoSpacing"/>
              <w:rPr>
                <w:lang w:val="sq-AL"/>
              </w:rPr>
            </w:pPr>
            <w:r w:rsidRPr="00CF0FBD">
              <w:rPr>
                <w:lang w:val="sq-AL"/>
              </w:rPr>
              <w:t>Dallon kategoritë gramatikore të emrit dhe të mbiemrit (gjinia, numri).</w:t>
            </w:r>
          </w:p>
          <w:p w14:paraId="509048BA" w14:textId="77777777" w:rsidR="00E077BB" w:rsidRPr="00CF0FBD" w:rsidRDefault="00E077BB" w:rsidP="008247DA">
            <w:pPr>
              <w:pStyle w:val="NoSpacing"/>
              <w:rPr>
                <w:lang w:val="sq-AL"/>
              </w:rPr>
            </w:pPr>
          </w:p>
          <w:p w14:paraId="4A42E6CE" w14:textId="77777777" w:rsidR="00E077BB" w:rsidRPr="00CF0FBD" w:rsidRDefault="00E077BB" w:rsidP="008247DA">
            <w:pPr>
              <w:pStyle w:val="NoSpacing"/>
              <w:rPr>
                <w:lang w:val="sq-AL"/>
              </w:rPr>
            </w:pPr>
            <w:r w:rsidRPr="00CF0FBD">
              <w:rPr>
                <w:b/>
                <w:bCs/>
                <w:lang w:val="sq-AL"/>
              </w:rPr>
              <w:t>Kontributi në rezultatet për kompetencat kryesore të shkallës</w:t>
            </w:r>
            <w:r w:rsidRPr="00CF0FBD">
              <w:rPr>
                <w:lang w:val="sq-AL"/>
              </w:rPr>
              <w:t>: I. 1, 3; II. 1, III. 7.</w:t>
            </w:r>
          </w:p>
          <w:p w14:paraId="039D4182" w14:textId="77777777" w:rsidR="00E077BB" w:rsidRDefault="00E077BB" w:rsidP="008247DA">
            <w:pPr>
              <w:pStyle w:val="NoSpacing"/>
              <w:rPr>
                <w:lang w:val="sq-AL"/>
              </w:rPr>
            </w:pPr>
            <w:r w:rsidRPr="00CF0FBD">
              <w:rPr>
                <w:b/>
                <w:bCs/>
                <w:lang w:val="sq-AL"/>
              </w:rPr>
              <w:t>Kontributi në rezultatet e fushës së kurrikulës</w:t>
            </w:r>
            <w:r w:rsidRPr="00CF0FBD">
              <w:rPr>
                <w:lang w:val="sq-AL"/>
              </w:rPr>
              <w:t>: I. 1,5; II. 7.</w:t>
            </w:r>
          </w:p>
          <w:p w14:paraId="42E6D571" w14:textId="77777777" w:rsidR="00E077BB" w:rsidRDefault="00E077BB" w:rsidP="008247DA">
            <w:pPr>
              <w:pStyle w:val="NoSpacing"/>
              <w:rPr>
                <w:lang w:val="sq-AL"/>
              </w:rPr>
            </w:pPr>
          </w:p>
          <w:p w14:paraId="2C973940"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407C26FD" w14:textId="77777777" w:rsidR="00E077BB" w:rsidRPr="00361A3E" w:rsidRDefault="00E077BB" w:rsidP="008247DA">
            <w:pPr>
              <w:pStyle w:val="NoSpacing"/>
              <w:jc w:val="center"/>
              <w:rPr>
                <w:b/>
                <w:bCs/>
                <w:color w:val="080C0C"/>
              </w:rPr>
            </w:pPr>
          </w:p>
          <w:p w14:paraId="75F09079"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Ushqimet</w:t>
            </w:r>
            <w:proofErr w:type="spellEnd"/>
            <w:r w:rsidRPr="00361A3E">
              <w:rPr>
                <w:color w:val="080C0C"/>
              </w:rPr>
              <w:t xml:space="preserve"> e </w:t>
            </w:r>
            <w:proofErr w:type="spellStart"/>
            <w:r w:rsidRPr="00361A3E">
              <w:rPr>
                <w:color w:val="080C0C"/>
              </w:rPr>
              <w:t>shëndetshme</w:t>
            </w:r>
            <w:proofErr w:type="spellEnd"/>
          </w:p>
          <w:p w14:paraId="28E3669F"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36E4B48F" w14:textId="77777777" w:rsidR="00E077BB" w:rsidRPr="00CF0FBD" w:rsidRDefault="00E077BB" w:rsidP="008247DA">
            <w:pPr>
              <w:pStyle w:val="NoSpacing"/>
              <w:rPr>
                <w:color w:val="080C0C"/>
                <w:lang w:val="it-IT"/>
              </w:rPr>
            </w:pPr>
            <w:r w:rsidRPr="00CF0FBD">
              <w:rPr>
                <w:color w:val="080C0C"/>
                <w:lang w:val="it-IT"/>
              </w:rPr>
              <w:t>•</w:t>
            </w:r>
            <w:r w:rsidRPr="00CF0FBD">
              <w:rPr>
                <w:color w:val="080C0C"/>
                <w:lang w:val="it-IT"/>
              </w:rPr>
              <w:tab/>
              <w:t>Gjen fjalën nga anagrami i dhënë;</w:t>
            </w:r>
          </w:p>
          <w:p w14:paraId="7EEFA0C5" w14:textId="77777777" w:rsidR="00E077BB" w:rsidRPr="00CF0FBD" w:rsidRDefault="00E077BB" w:rsidP="008247DA">
            <w:pPr>
              <w:pStyle w:val="NoSpacing"/>
              <w:rPr>
                <w:color w:val="080C0C"/>
                <w:lang w:val="it-IT"/>
              </w:rPr>
            </w:pPr>
            <w:r w:rsidRPr="00CF0FBD">
              <w:rPr>
                <w:color w:val="080C0C"/>
                <w:lang w:val="it-IT"/>
              </w:rPr>
              <w:t>•</w:t>
            </w:r>
            <w:r w:rsidRPr="00CF0FBD">
              <w:rPr>
                <w:color w:val="080C0C"/>
                <w:lang w:val="it-IT"/>
              </w:rPr>
              <w:tab/>
              <w:t>Përpilon një plan të ushqimit të shëndetshëm;</w:t>
            </w:r>
          </w:p>
          <w:p w14:paraId="49F7A911" w14:textId="77777777" w:rsidR="00E077BB" w:rsidRDefault="00E077BB" w:rsidP="008247DA">
            <w:pPr>
              <w:pStyle w:val="NoSpacing"/>
              <w:rPr>
                <w:color w:val="080C0C"/>
                <w:lang w:val="it-IT"/>
              </w:rPr>
            </w:pPr>
            <w:r w:rsidRPr="00CF0FBD">
              <w:rPr>
                <w:color w:val="080C0C"/>
                <w:lang w:val="it-IT"/>
              </w:rPr>
              <w:t>•</w:t>
            </w:r>
            <w:r w:rsidRPr="00CF0FBD">
              <w:rPr>
                <w:color w:val="080C0C"/>
                <w:lang w:val="it-IT"/>
              </w:rPr>
              <w:tab/>
              <w:t>Shkruan për rëndësinë e të ushqyerit shëndetshëm.</w:t>
            </w:r>
          </w:p>
          <w:p w14:paraId="3D1DC2A0" w14:textId="77777777" w:rsidR="00E077BB" w:rsidRPr="00CF0FBD" w:rsidRDefault="00E077BB" w:rsidP="008247DA">
            <w:pPr>
              <w:pStyle w:val="NoSpacing"/>
              <w:rPr>
                <w:color w:val="080C0C"/>
                <w:lang w:val="it-IT"/>
              </w:rPr>
            </w:pPr>
          </w:p>
          <w:p w14:paraId="39C0389C"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1E489343" w14:textId="77777777" w:rsidR="00E077BB" w:rsidRPr="00361A3E" w:rsidRDefault="00E077BB" w:rsidP="008247DA">
            <w:pPr>
              <w:pStyle w:val="NoSpacing"/>
              <w:rPr>
                <w:color w:val="080C0C"/>
              </w:rPr>
            </w:pPr>
            <w:proofErr w:type="spellStart"/>
            <w:r w:rsidRPr="00361A3E">
              <w:rPr>
                <w:b/>
                <w:bCs/>
                <w:color w:val="080C0C"/>
              </w:rPr>
              <w:t>Burimet</w:t>
            </w:r>
            <w:proofErr w:type="spellEnd"/>
            <w:r w:rsidRPr="00361A3E">
              <w:rPr>
                <w:b/>
                <w:bCs/>
                <w:color w:val="080C0C"/>
              </w:rPr>
              <w:t xml:space="preserve">, </w:t>
            </w:r>
            <w:proofErr w:type="spellStart"/>
            <w:r w:rsidRPr="00361A3E">
              <w:rPr>
                <w:b/>
                <w:bCs/>
                <w:color w:val="080C0C"/>
              </w:rPr>
              <w:t>mjetet</w:t>
            </w:r>
            <w:proofErr w:type="spellEnd"/>
            <w:r w:rsidRPr="00361A3E">
              <w:rPr>
                <w:b/>
                <w:bCs/>
                <w:color w:val="080C0C"/>
              </w:rPr>
              <w:t xml:space="preserve"> e </w:t>
            </w:r>
            <w:proofErr w:type="spellStart"/>
            <w:r w:rsidRPr="00361A3E">
              <w:rPr>
                <w:b/>
                <w:bCs/>
                <w:color w:val="080C0C"/>
              </w:rPr>
              <w:t>konkretizimit</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materialet</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r w:rsidRPr="00361A3E">
              <w:rPr>
                <w:color w:val="080C0C"/>
              </w:rPr>
              <w:t xml:space="preserve"> </w:t>
            </w:r>
            <w:proofErr w:type="spellStart"/>
            <w:r w:rsidRPr="00361A3E">
              <w:rPr>
                <w:color w:val="080C0C"/>
              </w:rPr>
              <w:t>Fletë</w:t>
            </w:r>
            <w:proofErr w:type="spellEnd"/>
            <w:r w:rsidRPr="00361A3E">
              <w:rPr>
                <w:color w:val="080C0C"/>
              </w:rPr>
              <w:t xml:space="preserve"> A4, libra </w:t>
            </w:r>
            <w:proofErr w:type="spellStart"/>
            <w:r w:rsidRPr="00361A3E">
              <w:rPr>
                <w:color w:val="080C0C"/>
              </w:rPr>
              <w:t>të</w:t>
            </w:r>
            <w:proofErr w:type="spellEnd"/>
            <w:r w:rsidRPr="00361A3E">
              <w:rPr>
                <w:color w:val="080C0C"/>
              </w:rPr>
              <w:t xml:space="preserve"> </w:t>
            </w:r>
            <w:proofErr w:type="spellStart"/>
            <w:r w:rsidRPr="00361A3E">
              <w:rPr>
                <w:color w:val="080C0C"/>
              </w:rPr>
              <w:t>lëndëve</w:t>
            </w:r>
            <w:proofErr w:type="spellEnd"/>
            <w:r w:rsidRPr="00361A3E">
              <w:rPr>
                <w:color w:val="080C0C"/>
              </w:rPr>
              <w:t xml:space="preserve"> me </w:t>
            </w:r>
            <w:proofErr w:type="spellStart"/>
            <w:r w:rsidRPr="00361A3E">
              <w:rPr>
                <w:color w:val="080C0C"/>
              </w:rPr>
              <w:t>të</w:t>
            </w:r>
            <w:proofErr w:type="spellEnd"/>
            <w:r w:rsidRPr="00361A3E">
              <w:rPr>
                <w:color w:val="080C0C"/>
              </w:rPr>
              <w:t xml:space="preserve"> </w:t>
            </w:r>
            <w:proofErr w:type="spellStart"/>
            <w:r w:rsidRPr="00361A3E">
              <w:rPr>
                <w:color w:val="080C0C"/>
              </w:rPr>
              <w:t>cilat</w:t>
            </w:r>
            <w:proofErr w:type="spellEnd"/>
            <w:r w:rsidRPr="00361A3E">
              <w:rPr>
                <w:color w:val="080C0C"/>
              </w:rPr>
              <w:t xml:space="preserve"> </w:t>
            </w:r>
            <w:proofErr w:type="spellStart"/>
            <w:r w:rsidRPr="00361A3E">
              <w:rPr>
                <w:color w:val="080C0C"/>
              </w:rPr>
              <w:t>lidhet</w:t>
            </w:r>
            <w:proofErr w:type="spellEnd"/>
            <w:r w:rsidRPr="00361A3E">
              <w:rPr>
                <w:color w:val="080C0C"/>
              </w:rPr>
              <w:t xml:space="preserve"> </w:t>
            </w:r>
            <w:proofErr w:type="spellStart"/>
            <w:r w:rsidRPr="00361A3E">
              <w:rPr>
                <w:color w:val="080C0C"/>
              </w:rPr>
              <w:t>njësia</w:t>
            </w:r>
            <w:proofErr w:type="spellEnd"/>
            <w:r w:rsidRPr="00361A3E">
              <w:rPr>
                <w:color w:val="080C0C"/>
              </w:rPr>
              <w:t xml:space="preserve"> </w:t>
            </w:r>
            <w:proofErr w:type="spellStart"/>
            <w:r w:rsidRPr="00361A3E">
              <w:rPr>
                <w:color w:val="080C0C"/>
              </w:rPr>
              <w:t>mësimore</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shënuara</w:t>
            </w:r>
            <w:proofErr w:type="spellEnd"/>
            <w:r w:rsidRPr="00361A3E">
              <w:rPr>
                <w:color w:val="080C0C"/>
              </w:rPr>
              <w:t xml:space="preserve"> </w:t>
            </w:r>
            <w:proofErr w:type="spellStart"/>
            <w:r w:rsidRPr="00361A3E">
              <w:rPr>
                <w:color w:val="080C0C"/>
              </w:rPr>
              <w:t>më</w:t>
            </w:r>
            <w:proofErr w:type="spellEnd"/>
            <w:r w:rsidRPr="00361A3E">
              <w:rPr>
                <w:color w:val="080C0C"/>
              </w:rPr>
              <w:t xml:space="preserve"> </w:t>
            </w:r>
            <w:proofErr w:type="spellStart"/>
            <w:r w:rsidRPr="00361A3E">
              <w:rPr>
                <w:color w:val="080C0C"/>
              </w:rPr>
              <w:t>poshtë</w:t>
            </w:r>
            <w:proofErr w:type="spellEnd"/>
            <w:r w:rsidRPr="00361A3E">
              <w:rPr>
                <w:color w:val="080C0C"/>
              </w:rPr>
              <w:t>).</w:t>
            </w:r>
          </w:p>
          <w:p w14:paraId="61463BF7" w14:textId="77777777" w:rsidR="00E077BB" w:rsidRPr="00361A3E" w:rsidRDefault="00E077BB" w:rsidP="008247DA">
            <w:pPr>
              <w:pStyle w:val="NoSpacing"/>
              <w:rPr>
                <w:b/>
                <w:bCs/>
                <w:color w:val="080C0C"/>
              </w:rPr>
            </w:pPr>
            <w:proofErr w:type="spellStart"/>
            <w:r w:rsidRPr="00361A3E">
              <w:rPr>
                <w:b/>
                <w:bCs/>
                <w:color w:val="080C0C"/>
              </w:rPr>
              <w:t>Lidhja</w:t>
            </w:r>
            <w:proofErr w:type="spellEnd"/>
            <w:r w:rsidRPr="00361A3E">
              <w:rPr>
                <w:b/>
                <w:bCs/>
                <w:color w:val="080C0C"/>
              </w:rPr>
              <w:t xml:space="preserve"> me </w:t>
            </w:r>
            <w:proofErr w:type="spellStart"/>
            <w:r w:rsidRPr="00361A3E">
              <w:rPr>
                <w:b/>
                <w:bCs/>
                <w:color w:val="080C0C"/>
              </w:rPr>
              <w:t>lëndët</w:t>
            </w:r>
            <w:proofErr w:type="spellEnd"/>
            <w:r w:rsidRPr="00361A3E">
              <w:rPr>
                <w:b/>
                <w:bCs/>
                <w:color w:val="080C0C"/>
              </w:rPr>
              <w:t xml:space="preserve"> e </w:t>
            </w:r>
            <w:proofErr w:type="spellStart"/>
            <w:r w:rsidRPr="00361A3E">
              <w:rPr>
                <w:b/>
                <w:bCs/>
                <w:color w:val="080C0C"/>
              </w:rPr>
              <w:t>tjera</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/apo me </w:t>
            </w:r>
            <w:proofErr w:type="spellStart"/>
            <w:r w:rsidRPr="00361A3E">
              <w:rPr>
                <w:b/>
                <w:bCs/>
                <w:color w:val="080C0C"/>
              </w:rPr>
              <w:t>çështjet</w:t>
            </w:r>
            <w:proofErr w:type="spellEnd"/>
            <w:r w:rsidRPr="00361A3E">
              <w:rPr>
                <w:b/>
                <w:bCs/>
                <w:color w:val="080C0C"/>
              </w:rPr>
              <w:t xml:space="preserve"> </w:t>
            </w:r>
            <w:proofErr w:type="spellStart"/>
            <w:r w:rsidRPr="00361A3E">
              <w:rPr>
                <w:b/>
                <w:bCs/>
                <w:color w:val="080C0C"/>
              </w:rPr>
              <w:t>ndërkurrikulare</w:t>
            </w:r>
            <w:proofErr w:type="spellEnd"/>
            <w:r w:rsidRPr="00361A3E">
              <w:rPr>
                <w:b/>
                <w:bCs/>
                <w:color w:val="080C0C"/>
              </w:rPr>
              <w:t xml:space="preserve"> </w:t>
            </w:r>
            <w:proofErr w:type="spellStart"/>
            <w:r w:rsidRPr="00361A3E">
              <w:rPr>
                <w:b/>
                <w:bCs/>
                <w:color w:val="080C0C"/>
              </w:rPr>
              <w:t>dhe</w:t>
            </w:r>
            <w:proofErr w:type="spellEnd"/>
            <w:r w:rsidRPr="00361A3E">
              <w:rPr>
                <w:b/>
                <w:bCs/>
                <w:color w:val="080C0C"/>
              </w:rPr>
              <w:t xml:space="preserve"> </w:t>
            </w:r>
            <w:proofErr w:type="spellStart"/>
            <w:r w:rsidRPr="00361A3E">
              <w:rPr>
                <w:b/>
                <w:bCs/>
                <w:color w:val="080C0C"/>
              </w:rPr>
              <w:t>situatat</w:t>
            </w:r>
            <w:proofErr w:type="spellEnd"/>
            <w:r w:rsidRPr="00361A3E">
              <w:rPr>
                <w:b/>
                <w:bCs/>
                <w:color w:val="080C0C"/>
              </w:rPr>
              <w:t xml:space="preserve"> </w:t>
            </w:r>
            <w:proofErr w:type="spellStart"/>
            <w:r w:rsidRPr="00361A3E">
              <w:rPr>
                <w:b/>
                <w:bCs/>
                <w:color w:val="080C0C"/>
              </w:rPr>
              <w:t>jetësore</w:t>
            </w:r>
            <w:proofErr w:type="spellEnd"/>
            <w:r w:rsidRPr="00361A3E">
              <w:rPr>
                <w:b/>
                <w:bCs/>
                <w:color w:val="080C0C"/>
              </w:rPr>
              <w:t>:</w:t>
            </w:r>
          </w:p>
          <w:p w14:paraId="5E776FA2" w14:textId="77777777" w:rsidR="00E077BB" w:rsidRPr="00361A3E" w:rsidRDefault="00E077BB" w:rsidP="008247DA">
            <w:pPr>
              <w:pStyle w:val="NoSpacing"/>
              <w:rPr>
                <w:color w:val="080C0C"/>
              </w:rPr>
            </w:pPr>
            <w:proofErr w:type="spellStart"/>
            <w:r w:rsidRPr="00361A3E">
              <w:rPr>
                <w:color w:val="080C0C"/>
              </w:rPr>
              <w:t>Shoqëria</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mjedisi</w:t>
            </w:r>
            <w:proofErr w:type="spellEnd"/>
            <w:r w:rsidRPr="00361A3E">
              <w:rPr>
                <w:color w:val="080C0C"/>
              </w:rPr>
              <w:t xml:space="preserve">, </w:t>
            </w:r>
            <w:proofErr w:type="spellStart"/>
            <w:r w:rsidRPr="00361A3E">
              <w:rPr>
                <w:color w:val="080C0C"/>
              </w:rPr>
              <w:t>Njeriu</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natyra</w:t>
            </w:r>
            <w:proofErr w:type="spellEnd"/>
            <w:r w:rsidRPr="00361A3E">
              <w:rPr>
                <w:color w:val="080C0C"/>
              </w:rPr>
              <w:t xml:space="preserve">, </w:t>
            </w:r>
            <w:proofErr w:type="spellStart"/>
            <w:r w:rsidRPr="00361A3E">
              <w:rPr>
                <w:color w:val="080C0C"/>
              </w:rPr>
              <w:t>Shkathtësi</w:t>
            </w:r>
            <w:proofErr w:type="spellEnd"/>
            <w:r w:rsidRPr="00361A3E">
              <w:rPr>
                <w:color w:val="080C0C"/>
              </w:rPr>
              <w:t xml:space="preserve"> </w:t>
            </w:r>
            <w:proofErr w:type="spellStart"/>
            <w:r w:rsidRPr="00361A3E">
              <w:rPr>
                <w:color w:val="080C0C"/>
              </w:rPr>
              <w:t>për</w:t>
            </w:r>
            <w:proofErr w:type="spellEnd"/>
            <w:r w:rsidRPr="00361A3E">
              <w:rPr>
                <w:color w:val="080C0C"/>
              </w:rPr>
              <w:t xml:space="preserve"> </w:t>
            </w:r>
            <w:proofErr w:type="spellStart"/>
            <w:r w:rsidRPr="00361A3E">
              <w:rPr>
                <w:color w:val="080C0C"/>
              </w:rPr>
              <w:t>jetë</w:t>
            </w:r>
            <w:proofErr w:type="spellEnd"/>
            <w:r w:rsidRPr="00361A3E">
              <w:rPr>
                <w:color w:val="080C0C"/>
              </w:rPr>
              <w:t xml:space="preserve">, </w:t>
            </w:r>
            <w:proofErr w:type="spellStart"/>
            <w:r w:rsidRPr="00361A3E">
              <w:rPr>
                <w:color w:val="080C0C"/>
              </w:rPr>
              <w:t>Edukatë</w:t>
            </w:r>
            <w:proofErr w:type="spellEnd"/>
            <w:r w:rsidRPr="00361A3E">
              <w:rPr>
                <w:color w:val="080C0C"/>
              </w:rPr>
              <w:t xml:space="preserve"> </w:t>
            </w:r>
            <w:proofErr w:type="spellStart"/>
            <w:r w:rsidRPr="00361A3E">
              <w:rPr>
                <w:color w:val="080C0C"/>
              </w:rPr>
              <w:t>fizike</w:t>
            </w:r>
            <w:proofErr w:type="spellEnd"/>
            <w:r w:rsidRPr="00361A3E">
              <w:rPr>
                <w:color w:val="080C0C"/>
              </w:rPr>
              <w:t xml:space="preserve">, </w:t>
            </w:r>
            <w:proofErr w:type="spellStart"/>
            <w:r w:rsidRPr="00361A3E">
              <w:rPr>
                <w:color w:val="080C0C"/>
              </w:rPr>
              <w:t>sportet</w:t>
            </w:r>
            <w:proofErr w:type="spellEnd"/>
            <w:r w:rsidRPr="00361A3E">
              <w:rPr>
                <w:color w:val="080C0C"/>
              </w:rPr>
              <w:t xml:space="preserve"> </w:t>
            </w:r>
            <w:proofErr w:type="spellStart"/>
            <w:r w:rsidRPr="00361A3E">
              <w:rPr>
                <w:color w:val="080C0C"/>
              </w:rPr>
              <w:t>dhe</w:t>
            </w:r>
            <w:proofErr w:type="spellEnd"/>
            <w:r w:rsidRPr="00361A3E">
              <w:rPr>
                <w:color w:val="080C0C"/>
              </w:rPr>
              <w:t xml:space="preserve"> </w:t>
            </w:r>
            <w:proofErr w:type="spellStart"/>
            <w:r w:rsidRPr="00361A3E">
              <w:rPr>
                <w:color w:val="080C0C"/>
              </w:rPr>
              <w:t>shëndeti</w:t>
            </w:r>
            <w:proofErr w:type="spellEnd"/>
            <w:r w:rsidRPr="00361A3E">
              <w:rPr>
                <w:color w:val="080C0C"/>
              </w:rPr>
              <w:t>.</w:t>
            </w:r>
          </w:p>
          <w:p w14:paraId="27029230" w14:textId="77777777" w:rsidR="00E077BB" w:rsidRDefault="00E077BB" w:rsidP="008247DA">
            <w:pPr>
              <w:pStyle w:val="NoSpacing"/>
              <w:rPr>
                <w:lang w:val="sq-AL"/>
              </w:rPr>
            </w:pPr>
          </w:p>
          <w:p w14:paraId="28AF0A57" w14:textId="77777777" w:rsidR="00E077BB" w:rsidRDefault="00E077BB" w:rsidP="008247DA">
            <w:pPr>
              <w:pStyle w:val="NoSpacing"/>
              <w:jc w:val="center"/>
              <w:rPr>
                <w:b/>
                <w:bCs/>
                <w:lang w:val="sq-AL"/>
              </w:rPr>
            </w:pPr>
            <w:r>
              <w:rPr>
                <w:b/>
                <w:bCs/>
                <w:lang w:val="sq-AL"/>
              </w:rPr>
              <w:t>METODOLOGJIA DHE VEPRIMTARIA ME NXËNËS</w:t>
            </w:r>
          </w:p>
          <w:p w14:paraId="5E2C6958" w14:textId="77777777" w:rsidR="00E077BB" w:rsidRDefault="00E077BB" w:rsidP="008247DA">
            <w:pPr>
              <w:pStyle w:val="NoSpacing"/>
              <w:rPr>
                <w:lang w:val="sq-AL"/>
              </w:rPr>
            </w:pPr>
          </w:p>
          <w:p w14:paraId="68D24895" w14:textId="77777777" w:rsidR="00E077BB" w:rsidRPr="00CF0FBD" w:rsidRDefault="00E077BB" w:rsidP="008247DA">
            <w:pPr>
              <w:pStyle w:val="NoSpacing"/>
              <w:rPr>
                <w:lang w:val="sq-AL"/>
              </w:rPr>
            </w:pPr>
            <w:r w:rsidRPr="00CF0FBD">
              <w:rPr>
                <w:b/>
                <w:bCs/>
                <w:lang w:val="sq-AL"/>
              </w:rPr>
              <w:t>Hapi 1</w:t>
            </w:r>
            <w:r w:rsidRPr="00CF0FBD">
              <w:rPr>
                <w:lang w:val="sq-AL"/>
              </w:rPr>
              <w:t>: Nxënësit u përgjigjen pyetjeve:</w:t>
            </w:r>
          </w:p>
          <w:p w14:paraId="66376062" w14:textId="77777777" w:rsidR="00E077BB" w:rsidRPr="00CF0FBD" w:rsidRDefault="00E077BB" w:rsidP="008247DA">
            <w:pPr>
              <w:pStyle w:val="NoSpacing"/>
              <w:rPr>
                <w:lang w:val="sq-AL"/>
              </w:rPr>
            </w:pPr>
            <w:r w:rsidRPr="00CF0FBD">
              <w:rPr>
                <w:lang w:val="sq-AL"/>
              </w:rPr>
              <w:t>•</w:t>
            </w:r>
            <w:r w:rsidRPr="00CF0FBD">
              <w:rPr>
                <w:lang w:val="sq-AL"/>
              </w:rPr>
              <w:tab/>
              <w:t>Çfarë keni ngrënë për mëngjes sot?</w:t>
            </w:r>
          </w:p>
          <w:p w14:paraId="75796AC9" w14:textId="77777777" w:rsidR="00E077BB" w:rsidRPr="00CF0FBD" w:rsidRDefault="00E077BB" w:rsidP="008247DA">
            <w:pPr>
              <w:pStyle w:val="NoSpacing"/>
              <w:rPr>
                <w:lang w:val="sq-AL"/>
              </w:rPr>
            </w:pPr>
            <w:r w:rsidRPr="00CF0FBD">
              <w:rPr>
                <w:lang w:val="sq-AL"/>
              </w:rPr>
              <w:t>•</w:t>
            </w:r>
            <w:r w:rsidRPr="00CF0FBD">
              <w:rPr>
                <w:lang w:val="sq-AL"/>
              </w:rPr>
              <w:tab/>
              <w:t>Sa fruta dhe perime hani në ditë?</w:t>
            </w:r>
          </w:p>
          <w:p w14:paraId="4E02A365" w14:textId="77777777" w:rsidR="00E077BB" w:rsidRPr="00CF0FBD" w:rsidRDefault="00E077BB" w:rsidP="008247DA">
            <w:pPr>
              <w:pStyle w:val="NoSpacing"/>
              <w:rPr>
                <w:lang w:val="sq-AL"/>
              </w:rPr>
            </w:pPr>
            <w:r w:rsidRPr="00CF0FBD">
              <w:rPr>
                <w:lang w:val="sq-AL"/>
              </w:rPr>
              <w:t>•</w:t>
            </w:r>
            <w:r w:rsidRPr="00CF0FBD">
              <w:rPr>
                <w:lang w:val="sq-AL"/>
              </w:rPr>
              <w:tab/>
              <w:t>Sa herë në muaj hani mish peshku?</w:t>
            </w:r>
          </w:p>
          <w:p w14:paraId="564335A1" w14:textId="77777777" w:rsidR="00E077BB" w:rsidRPr="00CF0FBD" w:rsidRDefault="00E077BB" w:rsidP="008247DA">
            <w:pPr>
              <w:pStyle w:val="NoSpacing"/>
              <w:rPr>
                <w:lang w:val="sq-AL"/>
              </w:rPr>
            </w:pPr>
            <w:r w:rsidRPr="00CF0FBD">
              <w:rPr>
                <w:lang w:val="sq-AL"/>
              </w:rPr>
              <w:t>•</w:t>
            </w:r>
            <w:r w:rsidRPr="00CF0FBD">
              <w:rPr>
                <w:lang w:val="sq-AL"/>
              </w:rPr>
              <w:tab/>
              <w:t>Pse është i rëndësishëm ushqimi i shëndetshëm?</w:t>
            </w:r>
          </w:p>
          <w:p w14:paraId="6B6D3674" w14:textId="77777777" w:rsidR="00E077BB" w:rsidRPr="00CF0FBD" w:rsidRDefault="00E077BB" w:rsidP="008247DA">
            <w:pPr>
              <w:pStyle w:val="NoSpacing"/>
              <w:rPr>
                <w:lang w:val="sq-AL"/>
              </w:rPr>
            </w:pPr>
            <w:r w:rsidRPr="00CF0FBD">
              <w:rPr>
                <w:lang w:val="sq-AL"/>
              </w:rPr>
              <w:t>•</w:t>
            </w:r>
            <w:r w:rsidRPr="00CF0FBD">
              <w:rPr>
                <w:lang w:val="sq-AL"/>
              </w:rPr>
              <w:tab/>
              <w:t>Cili është ushqimi juaj i preferuar?</w:t>
            </w:r>
          </w:p>
          <w:p w14:paraId="57CEFF98" w14:textId="77777777" w:rsidR="00E077BB" w:rsidRDefault="00E077BB" w:rsidP="008247DA">
            <w:pPr>
              <w:pStyle w:val="NoSpacing"/>
              <w:rPr>
                <w:lang w:val="sq-AL"/>
              </w:rPr>
            </w:pPr>
            <w:r w:rsidRPr="00CF0FBD">
              <w:rPr>
                <w:lang w:val="sq-AL"/>
              </w:rPr>
              <w:t>•</w:t>
            </w:r>
            <w:r w:rsidRPr="00CF0FBD">
              <w:rPr>
                <w:lang w:val="sq-AL"/>
              </w:rPr>
              <w:tab/>
              <w:t>A e hani ushqimin në kohë të rregullt?</w:t>
            </w:r>
          </w:p>
          <w:p w14:paraId="3B304302" w14:textId="77777777" w:rsidR="00E077BB" w:rsidRPr="00CF0FBD" w:rsidRDefault="00E077BB" w:rsidP="008247DA">
            <w:pPr>
              <w:pStyle w:val="NoSpacing"/>
              <w:rPr>
                <w:lang w:val="sq-AL"/>
              </w:rPr>
            </w:pPr>
          </w:p>
          <w:p w14:paraId="458786EE" w14:textId="77777777" w:rsidR="00E077BB" w:rsidRDefault="00E077BB" w:rsidP="008247DA">
            <w:pPr>
              <w:pStyle w:val="NoSpacing"/>
              <w:rPr>
                <w:lang w:val="sq-AL"/>
              </w:rPr>
            </w:pPr>
            <w:r w:rsidRPr="00CF0FBD">
              <w:rPr>
                <w:b/>
                <w:bCs/>
                <w:lang w:val="sq-AL"/>
              </w:rPr>
              <w:t>Hapi 2:</w:t>
            </w:r>
            <w:r w:rsidRPr="00CF0FBD">
              <w:rPr>
                <w:lang w:val="sq-AL"/>
              </w:rPr>
              <w:t xml:space="preserve"> Nxënësit ndahen në katër grupe. Shpërndahen fletët A4 me kërkesa të veçanta për çdo grup. </w:t>
            </w:r>
          </w:p>
          <w:p w14:paraId="7B50452E" w14:textId="77777777" w:rsidR="00E077BB" w:rsidRDefault="00E077BB" w:rsidP="008247DA">
            <w:pPr>
              <w:pStyle w:val="NoSpacing"/>
              <w:rPr>
                <w:lang w:val="sq-AL"/>
              </w:rPr>
            </w:pPr>
            <w:r w:rsidRPr="00CF0FBD">
              <w:rPr>
                <w:lang w:val="sq-AL"/>
              </w:rPr>
              <w:t xml:space="preserve">Grupi 1. Përpiloje një plan të shëndetshëm për një ditë, duke përdorur librin Njeriu dhe natyra, faqe 26. </w:t>
            </w:r>
          </w:p>
          <w:p w14:paraId="517AE50E" w14:textId="77777777" w:rsidR="00E077BB" w:rsidRPr="00CF0FBD" w:rsidRDefault="00E077BB" w:rsidP="008247DA">
            <w:pPr>
              <w:pStyle w:val="NoSpacing"/>
              <w:rPr>
                <w:lang w:val="sq-AL"/>
              </w:rPr>
            </w:pPr>
            <w:r w:rsidRPr="00CF0FBD">
              <w:rPr>
                <w:lang w:val="sq-AL"/>
              </w:rPr>
              <w:t>Grupi 2. Radhit ushqimet nga më i shëndetshmi dhe fillo nga maja e piramidës, duke përdorur librin</w:t>
            </w:r>
          </w:p>
          <w:p w14:paraId="72B220ED" w14:textId="77777777" w:rsidR="00E077BB" w:rsidRDefault="00E077BB" w:rsidP="008247DA">
            <w:pPr>
              <w:pStyle w:val="NoSpacing"/>
              <w:rPr>
                <w:lang w:val="sq-AL"/>
              </w:rPr>
            </w:pPr>
            <w:r w:rsidRPr="00CF0FBD">
              <w:rPr>
                <w:lang w:val="sq-AL"/>
              </w:rPr>
              <w:t xml:space="preserve">Edukatë fizike, sportet dhe shëndeti, faqe 50. </w:t>
            </w:r>
          </w:p>
          <w:p w14:paraId="36A611F2" w14:textId="77777777" w:rsidR="00E077BB" w:rsidRPr="00CF0FBD" w:rsidRDefault="00E077BB" w:rsidP="008247DA">
            <w:pPr>
              <w:pStyle w:val="NoSpacing"/>
              <w:rPr>
                <w:lang w:val="sq-AL"/>
              </w:rPr>
            </w:pPr>
            <w:r w:rsidRPr="00CF0FBD">
              <w:rPr>
                <w:lang w:val="sq-AL"/>
              </w:rPr>
              <w:t>Grupi 3. Diskuto me shokët për mënyrën se si e mbani higjienën para dhe pas ushqimit, duke përdorur librin Edukatë fizike, sportet dhe shëndeti, faqe 51.</w:t>
            </w:r>
          </w:p>
          <w:p w14:paraId="1C0B2F7B" w14:textId="77777777" w:rsidR="00E077BB" w:rsidRDefault="00E077BB" w:rsidP="008247DA">
            <w:pPr>
              <w:pStyle w:val="NoSpacing"/>
              <w:rPr>
                <w:lang w:val="sq-AL"/>
              </w:rPr>
            </w:pPr>
            <w:r w:rsidRPr="00CF0FBD">
              <w:rPr>
                <w:lang w:val="sq-AL"/>
              </w:rPr>
              <w:t>Grupi 4. Diskuto me shokët për ruajtjen e ush- qimeve duke përdorur librin Njeriu dhe natyra, faqe 26.</w:t>
            </w:r>
          </w:p>
          <w:p w14:paraId="74294EDB" w14:textId="77777777" w:rsidR="00E077BB" w:rsidRPr="00CF0FBD" w:rsidRDefault="00E077BB" w:rsidP="008247DA">
            <w:pPr>
              <w:pStyle w:val="NoSpacing"/>
              <w:rPr>
                <w:lang w:val="sq-AL"/>
              </w:rPr>
            </w:pPr>
          </w:p>
          <w:p w14:paraId="6FC32B34" w14:textId="77777777" w:rsidR="00E077BB" w:rsidRPr="00CF0FBD" w:rsidRDefault="00E077BB" w:rsidP="008247DA">
            <w:pPr>
              <w:pStyle w:val="NoSpacing"/>
              <w:rPr>
                <w:lang w:val="sq-AL"/>
              </w:rPr>
            </w:pPr>
            <w:r w:rsidRPr="00CF0FBD">
              <w:rPr>
                <w:b/>
                <w:bCs/>
                <w:lang w:val="sq-AL"/>
              </w:rPr>
              <w:t>Hapi 3</w:t>
            </w:r>
            <w:r w:rsidRPr="00CF0FBD">
              <w:rPr>
                <w:lang w:val="sq-AL"/>
              </w:rPr>
              <w:t>: Në projektor paraqiten ushqimet që përmbajnë vitaminat A, B, C dhe D. Nxënësve u shpjegohet:</w:t>
            </w:r>
          </w:p>
          <w:p w14:paraId="2D5D6FA4" w14:textId="77777777" w:rsidR="00E077BB" w:rsidRPr="00CF0FBD" w:rsidRDefault="00E077BB" w:rsidP="008247DA">
            <w:pPr>
              <w:pStyle w:val="NoSpacing"/>
              <w:rPr>
                <w:lang w:val="sq-AL"/>
              </w:rPr>
            </w:pPr>
            <w:r w:rsidRPr="00CF0FBD">
              <w:rPr>
                <w:lang w:val="sq-AL"/>
              </w:rPr>
              <w:lastRenderedPageBreak/>
              <w:t>Vitamina A - kjo vitaminë është shumë e rëndësishme për fëmijët, forcon imunitetin, ndikon në rritjen e trupit dhe ruajtjen e lëkurës. Ushqimet kryesore që përmbajnë këtë vitaminë janë: karotat, vezët, djathi, mishi, pemët, pe- rimet.</w:t>
            </w:r>
          </w:p>
          <w:p w14:paraId="7490A2E4" w14:textId="77777777" w:rsidR="00E077BB" w:rsidRPr="00CF0FBD" w:rsidRDefault="00E077BB" w:rsidP="008247DA">
            <w:pPr>
              <w:pStyle w:val="NoSpacing"/>
              <w:rPr>
                <w:lang w:val="sq-AL"/>
              </w:rPr>
            </w:pPr>
            <w:r w:rsidRPr="00CF0FBD">
              <w:rPr>
                <w:lang w:val="sq-AL"/>
              </w:rPr>
              <w:t>Vitamina B - ndihmon në funksionimin e trurit si dhe i jep energji trupit për të punuar. Ushqimet kryesore që përmbajnë këtë vitaminë janë: drithërat, qumështi, vezët, buka e thekrës, tërshëra etj.</w:t>
            </w:r>
          </w:p>
          <w:p w14:paraId="6BC60D7F" w14:textId="77777777" w:rsidR="00E077BB" w:rsidRPr="00CF0FBD" w:rsidRDefault="00E077BB" w:rsidP="008247DA">
            <w:pPr>
              <w:pStyle w:val="NoSpacing"/>
              <w:rPr>
                <w:lang w:val="sq-AL"/>
              </w:rPr>
            </w:pPr>
            <w:r w:rsidRPr="00CF0FBD">
              <w:rPr>
                <w:lang w:val="sq-AL"/>
              </w:rPr>
              <w:t>Vitamina C - është vitamina më e rëndësishme që lufton infeksionin dhe ndihmon imunitetin tonë.</w:t>
            </w:r>
          </w:p>
          <w:p w14:paraId="2800A6F7" w14:textId="77777777" w:rsidR="00E077BB" w:rsidRPr="00CF0FBD" w:rsidRDefault="00E077BB" w:rsidP="008247DA">
            <w:pPr>
              <w:pStyle w:val="NoSpacing"/>
              <w:rPr>
                <w:lang w:val="sq-AL"/>
              </w:rPr>
            </w:pPr>
            <w:r w:rsidRPr="00CF0FBD">
              <w:rPr>
                <w:lang w:val="sq-AL"/>
              </w:rPr>
              <w:t>Ushqimet kryesore që përmbajnë këtë vitaminë janë: limoni, portokalli, dredhëza, brokoli, specat.</w:t>
            </w:r>
          </w:p>
          <w:p w14:paraId="3C1225E0" w14:textId="77777777" w:rsidR="00E077BB" w:rsidRDefault="00E077BB" w:rsidP="008247DA">
            <w:pPr>
              <w:pStyle w:val="NoSpacing"/>
              <w:rPr>
                <w:lang w:val="sq-AL"/>
              </w:rPr>
            </w:pPr>
            <w:r w:rsidRPr="00CF0FBD">
              <w:rPr>
                <w:lang w:val="sq-AL"/>
              </w:rPr>
              <w:t xml:space="preserve">Vitamina D - është vitamina që na ndihmon që të rritemi, na forcon kockat dhe dhëmbët. Vitamina D është mike me diellin. Ata bashkëpunojnë që ju të rriteni dhe të bëheni të fortë. </w:t>
            </w:r>
          </w:p>
          <w:p w14:paraId="1F43DB8B" w14:textId="77777777" w:rsidR="00E077BB" w:rsidRDefault="00E077BB" w:rsidP="008247DA">
            <w:pPr>
              <w:pStyle w:val="NoSpacing"/>
              <w:rPr>
                <w:lang w:val="sq-AL"/>
              </w:rPr>
            </w:pPr>
            <w:r w:rsidRPr="00CF0FBD">
              <w:rPr>
                <w:lang w:val="sq-AL"/>
              </w:rPr>
              <w:t>Ushqimet kryesore që përmbajnë këtë vitaminë janë: djathi, qumështi, vezët, kërpudhat.</w:t>
            </w:r>
          </w:p>
          <w:p w14:paraId="094A1CD2" w14:textId="77777777" w:rsidR="00E077BB" w:rsidRPr="00CF0FBD" w:rsidRDefault="00E077BB" w:rsidP="008247DA">
            <w:pPr>
              <w:pStyle w:val="NoSpacing"/>
              <w:rPr>
                <w:lang w:val="sq-AL"/>
              </w:rPr>
            </w:pPr>
          </w:p>
          <w:p w14:paraId="7B40560A" w14:textId="77777777" w:rsidR="00E077BB" w:rsidRPr="00CF0FBD" w:rsidRDefault="00E077BB" w:rsidP="008247DA">
            <w:pPr>
              <w:pStyle w:val="NoSpacing"/>
              <w:rPr>
                <w:lang w:val="sq-AL"/>
              </w:rPr>
            </w:pPr>
            <w:r w:rsidRPr="00CF0FBD">
              <w:rPr>
                <w:b/>
                <w:bCs/>
                <w:lang w:val="sq-AL"/>
              </w:rPr>
              <w:t>Hapi 4:</w:t>
            </w:r>
            <w:r w:rsidRPr="00CF0FBD">
              <w:rPr>
                <w:lang w:val="sq-AL"/>
              </w:rPr>
              <w:t xml:space="preserve"> Nxënësit plotësojnë ushtrimet me radhë, duke lexuar me vëmendje kërkesat e parashtruara.</w:t>
            </w:r>
          </w:p>
          <w:p w14:paraId="6E31AED9" w14:textId="77777777" w:rsidR="00E077BB" w:rsidRDefault="00E077BB" w:rsidP="008247DA">
            <w:pPr>
              <w:pStyle w:val="NoSpacing"/>
              <w:rPr>
                <w:lang w:val="sq-AL"/>
              </w:rPr>
            </w:pPr>
          </w:p>
          <w:p w14:paraId="030DA65C" w14:textId="77777777" w:rsidR="00E077BB" w:rsidRPr="00CF0FBD" w:rsidRDefault="00E077BB" w:rsidP="008247DA">
            <w:pPr>
              <w:pStyle w:val="NoSpacing"/>
              <w:rPr>
                <w:b/>
                <w:bCs/>
                <w:lang w:val="sq-AL"/>
              </w:rPr>
            </w:pPr>
            <w:r w:rsidRPr="00CF0FBD">
              <w:rPr>
                <w:b/>
                <w:bCs/>
                <w:lang w:val="sq-AL"/>
              </w:rPr>
              <w:t>Vlerësimi i nxënësve:</w:t>
            </w:r>
          </w:p>
          <w:p w14:paraId="3DB3BDB6" w14:textId="77777777" w:rsidR="00E077BB" w:rsidRDefault="00E077BB" w:rsidP="008247DA">
            <w:pPr>
              <w:pStyle w:val="NoSpacing"/>
              <w:rPr>
                <w:lang w:val="sq-AL"/>
              </w:rPr>
            </w:pPr>
            <w:r w:rsidRPr="00CF0FBD">
              <w:rPr>
                <w:lang w:val="sq-AL"/>
              </w:rPr>
              <w:t>Vlerësohen për plotësimin e ushtrimeve, gjetjen e fjalëve në tetëkahore.</w:t>
            </w:r>
          </w:p>
          <w:p w14:paraId="3381C1FE" w14:textId="77777777" w:rsidR="00E077BB" w:rsidRPr="00CF0FBD" w:rsidRDefault="00E077BB" w:rsidP="008247DA">
            <w:pPr>
              <w:pStyle w:val="NoSpacing"/>
              <w:rPr>
                <w:lang w:val="sq-AL"/>
              </w:rPr>
            </w:pPr>
          </w:p>
          <w:p w14:paraId="13FBF3B6" w14:textId="77777777" w:rsidR="00E077BB" w:rsidRPr="00CF0FBD" w:rsidRDefault="00E077BB" w:rsidP="008247DA">
            <w:pPr>
              <w:pStyle w:val="NoSpacing"/>
              <w:rPr>
                <w:b/>
                <w:bCs/>
                <w:lang w:val="sq-AL"/>
              </w:rPr>
            </w:pPr>
            <w:r w:rsidRPr="00CF0FBD">
              <w:rPr>
                <w:b/>
                <w:bCs/>
                <w:lang w:val="sq-AL"/>
              </w:rPr>
              <w:t>Detyrë:</w:t>
            </w:r>
          </w:p>
          <w:p w14:paraId="43C136B4" w14:textId="77777777" w:rsidR="00E077BB" w:rsidRDefault="00E077BB" w:rsidP="008247DA">
            <w:pPr>
              <w:pStyle w:val="NoSpacing"/>
              <w:rPr>
                <w:lang w:val="sq-AL"/>
              </w:rPr>
            </w:pPr>
            <w:r w:rsidRPr="00CF0FBD">
              <w:rPr>
                <w:lang w:val="sq-AL"/>
              </w:rPr>
              <w:t>Të mësojë përmendsh strofën që i ka pëlqyer më shumë</w:t>
            </w:r>
          </w:p>
          <w:p w14:paraId="665C69F6" w14:textId="77777777" w:rsidR="00E077BB" w:rsidRPr="00AF6D50" w:rsidRDefault="00E077BB" w:rsidP="008247DA">
            <w:pPr>
              <w:pStyle w:val="NoSpacing"/>
              <w:rPr>
                <w:lang w:val="sq-AL"/>
              </w:rPr>
            </w:pPr>
          </w:p>
          <w:p w14:paraId="0259E2A7"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D58E3C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628261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D49F91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A8A54F4" w14:textId="77777777" w:rsidTr="008247DA">
        <w:trPr>
          <w:trHeight w:val="108"/>
        </w:trPr>
        <w:tc>
          <w:tcPr>
            <w:tcW w:w="10105" w:type="dxa"/>
            <w:tcBorders>
              <w:top w:val="nil"/>
            </w:tcBorders>
          </w:tcPr>
          <w:p w14:paraId="3A153476" w14:textId="77777777" w:rsidR="00E077BB" w:rsidRPr="0075463D" w:rsidRDefault="00E077BB" w:rsidP="008247DA">
            <w:pPr>
              <w:pStyle w:val="NoSpacing"/>
              <w:rPr>
                <w:color w:val="080C0C"/>
                <w:lang w:val="sq-AL"/>
              </w:rPr>
            </w:pPr>
          </w:p>
        </w:tc>
      </w:tr>
    </w:tbl>
    <w:p w14:paraId="07E9F66D" w14:textId="77777777" w:rsidR="00E077BB" w:rsidRDefault="00E077BB" w:rsidP="00E077BB"/>
    <w:p w14:paraId="359F68A6" w14:textId="77777777" w:rsidR="00E077BB" w:rsidRDefault="00E077BB" w:rsidP="00E077BB"/>
    <w:p w14:paraId="3F7E72DC" w14:textId="77777777" w:rsidR="00E077BB" w:rsidRDefault="00E077BB" w:rsidP="00E077BB"/>
    <w:p w14:paraId="7109317E" w14:textId="77777777" w:rsidR="00E077BB" w:rsidRDefault="00E077BB" w:rsidP="00E077BB"/>
    <w:p w14:paraId="08BCAB3C" w14:textId="77777777" w:rsidR="00E077BB" w:rsidRDefault="00E077BB" w:rsidP="00E077BB"/>
    <w:p w14:paraId="4901C508" w14:textId="77777777" w:rsidR="00E077BB" w:rsidRDefault="00E077BB" w:rsidP="00E077BB"/>
    <w:p w14:paraId="63F0B280" w14:textId="77777777" w:rsidR="00E077BB" w:rsidRDefault="00E077BB" w:rsidP="00E077BB"/>
    <w:p w14:paraId="23FCB63D" w14:textId="77777777" w:rsidR="00E077BB" w:rsidRDefault="00E077BB" w:rsidP="00E077BB"/>
    <w:p w14:paraId="30E7FE8E" w14:textId="77777777" w:rsidR="00E077BB" w:rsidRDefault="00E077BB" w:rsidP="00E077BB"/>
    <w:p w14:paraId="4F1D507F" w14:textId="77777777" w:rsidR="00E077BB" w:rsidRDefault="00E077BB" w:rsidP="00E077BB"/>
    <w:p w14:paraId="32A5F9D8" w14:textId="77777777" w:rsidR="00E077BB" w:rsidRDefault="00E077BB" w:rsidP="00E077BB"/>
    <w:p w14:paraId="246EA7EA" w14:textId="77777777" w:rsidR="00E077BB" w:rsidRDefault="00E077BB" w:rsidP="00E077BB"/>
    <w:p w14:paraId="442C8AAF"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262C78C" w14:textId="77777777" w:rsidTr="008247DA">
        <w:trPr>
          <w:trHeight w:val="206"/>
        </w:trPr>
        <w:tc>
          <w:tcPr>
            <w:tcW w:w="10105" w:type="dxa"/>
            <w:tcBorders>
              <w:top w:val="single" w:sz="8" w:space="0" w:color="000000"/>
              <w:bottom w:val="nil"/>
            </w:tcBorders>
            <w:shd w:val="clear" w:color="auto" w:fill="000000"/>
            <w:hideMark/>
          </w:tcPr>
          <w:p w14:paraId="7BD12AC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222</w:t>
            </w:r>
            <w:proofErr w:type="gramEnd"/>
          </w:p>
        </w:tc>
      </w:tr>
      <w:tr w:rsidR="00E077BB" w:rsidRPr="00E077BB" w14:paraId="07A719D8" w14:textId="77777777" w:rsidTr="008247DA">
        <w:trPr>
          <w:trHeight w:val="379"/>
        </w:trPr>
        <w:tc>
          <w:tcPr>
            <w:tcW w:w="10105" w:type="dxa"/>
            <w:tcBorders>
              <w:top w:val="single" w:sz="8" w:space="0" w:color="000000"/>
              <w:bottom w:val="single" w:sz="8" w:space="0" w:color="000000"/>
            </w:tcBorders>
            <w:hideMark/>
          </w:tcPr>
          <w:p w14:paraId="428E02A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D0799E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09E4FC2" w14:textId="77777777" w:rsidTr="008247DA">
        <w:trPr>
          <w:trHeight w:val="1870"/>
        </w:trPr>
        <w:tc>
          <w:tcPr>
            <w:tcW w:w="10105" w:type="dxa"/>
            <w:tcBorders>
              <w:top w:val="nil"/>
              <w:bottom w:val="nil"/>
            </w:tcBorders>
          </w:tcPr>
          <w:p w14:paraId="3097236D" w14:textId="77777777" w:rsidR="00E077BB" w:rsidRDefault="00E077BB" w:rsidP="008247DA">
            <w:pPr>
              <w:pStyle w:val="NoSpacing"/>
              <w:rPr>
                <w:i/>
                <w:iCs/>
                <w:lang w:val="sq-AL"/>
              </w:rPr>
            </w:pPr>
          </w:p>
          <w:p w14:paraId="3136C9AA" w14:textId="77777777" w:rsidR="00E077BB" w:rsidRPr="00D42C0E" w:rsidRDefault="00E077BB" w:rsidP="008247DA">
            <w:pPr>
              <w:pStyle w:val="NoSpacing"/>
              <w:rPr>
                <w:lang w:val="sq-AL"/>
              </w:rPr>
            </w:pPr>
            <w:r w:rsidRPr="00D42C0E">
              <w:rPr>
                <w:b/>
                <w:bCs/>
                <w:lang w:val="sq-AL"/>
              </w:rPr>
              <w:t>Fusha kurrikulare:</w:t>
            </w:r>
            <w:r w:rsidRPr="00D42C0E">
              <w:rPr>
                <w:lang w:val="sq-AL"/>
              </w:rPr>
              <w:t xml:space="preserve"> Gjuhët dhe komunikimi</w:t>
            </w:r>
          </w:p>
          <w:p w14:paraId="1DE35A06" w14:textId="77777777" w:rsidR="00E077BB" w:rsidRDefault="00E077BB" w:rsidP="008247DA">
            <w:pPr>
              <w:pStyle w:val="NoSpacing"/>
              <w:rPr>
                <w:lang w:val="sq-AL"/>
              </w:rPr>
            </w:pPr>
            <w:r w:rsidRPr="00D42C0E">
              <w:rPr>
                <w:lang w:val="sq-AL"/>
              </w:rPr>
              <w:t xml:space="preserve">Lënda: Gjuhë amtare (shqipe) </w:t>
            </w:r>
          </w:p>
          <w:p w14:paraId="360154CC" w14:textId="77777777" w:rsidR="00E077BB" w:rsidRDefault="00E077BB" w:rsidP="008247DA">
            <w:pPr>
              <w:pStyle w:val="NoSpacing"/>
              <w:rPr>
                <w:lang w:val="sq-AL"/>
              </w:rPr>
            </w:pPr>
            <w:r w:rsidRPr="00D42C0E">
              <w:rPr>
                <w:b/>
                <w:bCs/>
                <w:lang w:val="sq-AL"/>
              </w:rPr>
              <w:t>Shkalla e kurrikulës</w:t>
            </w:r>
            <w:r w:rsidRPr="00D42C0E">
              <w:rPr>
                <w:lang w:val="sq-AL"/>
              </w:rPr>
              <w:t>: 1</w:t>
            </w:r>
            <w:r w:rsidRPr="00D42C0E">
              <w:rPr>
                <w:lang w:val="sq-AL"/>
              </w:rPr>
              <w:tab/>
            </w:r>
            <w:r w:rsidRPr="00D42C0E">
              <w:rPr>
                <w:b/>
                <w:bCs/>
                <w:lang w:val="sq-AL"/>
              </w:rPr>
              <w:t>Klasa</w:t>
            </w:r>
            <w:r w:rsidRPr="00D42C0E">
              <w:rPr>
                <w:lang w:val="sq-AL"/>
              </w:rPr>
              <w:t xml:space="preserve">: II </w:t>
            </w:r>
          </w:p>
          <w:p w14:paraId="6C1EEDEC" w14:textId="77777777" w:rsidR="00E077BB" w:rsidRPr="00D42C0E" w:rsidRDefault="00E077BB" w:rsidP="008247DA">
            <w:pPr>
              <w:pStyle w:val="NoSpacing"/>
              <w:rPr>
                <w:lang w:val="sq-AL"/>
              </w:rPr>
            </w:pPr>
            <w:r w:rsidRPr="00D42C0E">
              <w:rPr>
                <w:b/>
                <w:bCs/>
                <w:lang w:val="sq-AL"/>
              </w:rPr>
              <w:t>Tema</w:t>
            </w:r>
            <w:r w:rsidRPr="00D42C0E">
              <w:rPr>
                <w:lang w:val="sq-AL"/>
              </w:rPr>
              <w:t>: Poezi, përrallëza, tregime</w:t>
            </w:r>
          </w:p>
          <w:p w14:paraId="799A7270" w14:textId="77777777" w:rsidR="00E077BB" w:rsidRPr="00D42C0E" w:rsidRDefault="00E077BB" w:rsidP="008247DA">
            <w:pPr>
              <w:pStyle w:val="NoSpacing"/>
              <w:rPr>
                <w:b/>
                <w:bCs/>
                <w:lang w:val="sq-AL"/>
              </w:rPr>
            </w:pPr>
            <w:r w:rsidRPr="00D42C0E">
              <w:rPr>
                <w:b/>
                <w:bCs/>
                <w:lang w:val="sq-AL"/>
              </w:rPr>
              <w:t>Rezultatet e të nxënit të temës:</w:t>
            </w:r>
          </w:p>
          <w:p w14:paraId="35252EB2" w14:textId="77777777" w:rsidR="00E077BB" w:rsidRDefault="00E077BB" w:rsidP="008247DA">
            <w:pPr>
              <w:pStyle w:val="NoSpacing"/>
              <w:rPr>
                <w:lang w:val="sq-AL"/>
              </w:rPr>
            </w:pPr>
            <w:r w:rsidRPr="00D42C0E">
              <w:rPr>
                <w:lang w:val="sq-AL"/>
              </w:rPr>
              <w:t>Shqipton me intonacionin e duhur fjalët dhe fjalitë.</w:t>
            </w:r>
          </w:p>
          <w:p w14:paraId="6E7D2DD1" w14:textId="77777777" w:rsidR="00E077BB" w:rsidRPr="00D42C0E" w:rsidRDefault="00E077BB" w:rsidP="008247DA">
            <w:pPr>
              <w:pStyle w:val="NoSpacing"/>
              <w:rPr>
                <w:lang w:val="sq-AL"/>
              </w:rPr>
            </w:pPr>
          </w:p>
          <w:p w14:paraId="53538BE2" w14:textId="77777777" w:rsidR="00E077BB" w:rsidRPr="00D42C0E" w:rsidRDefault="00E077BB" w:rsidP="008247DA">
            <w:pPr>
              <w:pStyle w:val="NoSpacing"/>
              <w:rPr>
                <w:lang w:val="sq-AL"/>
              </w:rPr>
            </w:pPr>
            <w:r w:rsidRPr="00D42C0E">
              <w:rPr>
                <w:b/>
                <w:bCs/>
                <w:lang w:val="sq-AL"/>
              </w:rPr>
              <w:t>Kontributi në rezultatet për kompetencat kryesore të shkallës</w:t>
            </w:r>
            <w:r w:rsidRPr="00D42C0E">
              <w:rPr>
                <w:lang w:val="sq-AL"/>
              </w:rPr>
              <w:t>: I.1, I.3, I,5, III.2, 3, 4.</w:t>
            </w:r>
          </w:p>
          <w:p w14:paraId="472A38BD" w14:textId="77777777" w:rsidR="00E077BB" w:rsidRDefault="00E077BB" w:rsidP="008247DA">
            <w:pPr>
              <w:pStyle w:val="NoSpacing"/>
              <w:rPr>
                <w:lang w:val="sq-AL"/>
              </w:rPr>
            </w:pPr>
            <w:r w:rsidRPr="00D42C0E">
              <w:rPr>
                <w:b/>
                <w:bCs/>
                <w:lang w:val="sq-AL"/>
              </w:rPr>
              <w:t>Kontributi në rezultatet e fushës së kurrikulës</w:t>
            </w:r>
            <w:r w:rsidRPr="00D42C0E">
              <w:rPr>
                <w:lang w:val="sq-AL"/>
              </w:rPr>
              <w:t>: 1.1, 3; 2. 1, 4, 5; 3. 2.</w:t>
            </w:r>
          </w:p>
          <w:p w14:paraId="39CF8A1F" w14:textId="77777777" w:rsidR="00E077BB" w:rsidRDefault="00E077BB" w:rsidP="008247DA">
            <w:pPr>
              <w:pStyle w:val="NoSpacing"/>
              <w:rPr>
                <w:lang w:val="sq-AL"/>
              </w:rPr>
            </w:pPr>
          </w:p>
          <w:p w14:paraId="69F28A78"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18B71B2D" w14:textId="77777777" w:rsidR="00E077BB" w:rsidRPr="00361A3E" w:rsidRDefault="00E077BB" w:rsidP="008247DA">
            <w:pPr>
              <w:pStyle w:val="NoSpacing"/>
              <w:jc w:val="center"/>
              <w:rPr>
                <w:b/>
                <w:bCs/>
                <w:color w:val="080C0C"/>
              </w:rPr>
            </w:pPr>
          </w:p>
          <w:p w14:paraId="439A514F" w14:textId="77777777" w:rsidR="00E077BB" w:rsidRPr="00D42C0E" w:rsidRDefault="00E077BB" w:rsidP="008247DA">
            <w:pPr>
              <w:pStyle w:val="NoSpacing"/>
              <w:rPr>
                <w:lang w:val="sq-AL"/>
              </w:rPr>
            </w:pPr>
            <w:r w:rsidRPr="00D42C0E">
              <w:rPr>
                <w:b/>
                <w:bCs/>
                <w:lang w:val="sq-AL"/>
              </w:rPr>
              <w:t>Njësia mësimore</w:t>
            </w:r>
            <w:r w:rsidRPr="00D42C0E">
              <w:rPr>
                <w:lang w:val="sq-AL"/>
              </w:rPr>
              <w:t>: Furça e dhëmbëve dhe Sapuni</w:t>
            </w:r>
          </w:p>
          <w:p w14:paraId="122E13E0" w14:textId="77777777" w:rsidR="00E077BB" w:rsidRPr="00D42C0E" w:rsidRDefault="00E077BB" w:rsidP="008247DA">
            <w:pPr>
              <w:pStyle w:val="NoSpacing"/>
              <w:rPr>
                <w:b/>
                <w:bCs/>
                <w:lang w:val="sq-AL"/>
              </w:rPr>
            </w:pPr>
            <w:r w:rsidRPr="00D42C0E">
              <w:rPr>
                <w:b/>
                <w:bCs/>
                <w:lang w:val="sq-AL"/>
              </w:rPr>
              <w:t>Rezultatet e të nxënit të orës mësimore:</w:t>
            </w:r>
          </w:p>
          <w:p w14:paraId="0CBD397E" w14:textId="77777777" w:rsidR="00E077BB" w:rsidRPr="00D42C0E" w:rsidRDefault="00E077BB" w:rsidP="008247DA">
            <w:pPr>
              <w:pStyle w:val="NoSpacing"/>
              <w:rPr>
                <w:lang w:val="sq-AL"/>
              </w:rPr>
            </w:pPr>
            <w:r w:rsidRPr="00D42C0E">
              <w:rPr>
                <w:lang w:val="sq-AL"/>
              </w:rPr>
              <w:t>•</w:t>
            </w:r>
            <w:r w:rsidRPr="00D42C0E">
              <w:rPr>
                <w:lang w:val="sq-AL"/>
              </w:rPr>
              <w:tab/>
              <w:t>Komenton ilustrimin e paraqitur;</w:t>
            </w:r>
          </w:p>
          <w:p w14:paraId="52534454" w14:textId="77777777" w:rsidR="00E077BB" w:rsidRPr="00D42C0E" w:rsidRDefault="00E077BB" w:rsidP="008247DA">
            <w:pPr>
              <w:pStyle w:val="NoSpacing"/>
              <w:rPr>
                <w:lang w:val="sq-AL"/>
              </w:rPr>
            </w:pPr>
            <w:r w:rsidRPr="00D42C0E">
              <w:rPr>
                <w:lang w:val="sq-AL"/>
              </w:rPr>
              <w:t>•</w:t>
            </w:r>
            <w:r w:rsidRPr="00D42C0E">
              <w:rPr>
                <w:lang w:val="sq-AL"/>
              </w:rPr>
              <w:tab/>
              <w:t>U përgjigjet pyetjeve rreth tekstit;</w:t>
            </w:r>
          </w:p>
          <w:p w14:paraId="5F713523" w14:textId="77777777" w:rsidR="00E077BB" w:rsidRDefault="00E077BB" w:rsidP="008247DA">
            <w:pPr>
              <w:pStyle w:val="NoSpacing"/>
              <w:rPr>
                <w:lang w:val="sq-AL"/>
              </w:rPr>
            </w:pPr>
            <w:r w:rsidRPr="00D42C0E">
              <w:rPr>
                <w:lang w:val="sq-AL"/>
              </w:rPr>
              <w:t>•</w:t>
            </w:r>
            <w:r w:rsidRPr="00D42C0E">
              <w:rPr>
                <w:lang w:val="sq-AL"/>
              </w:rPr>
              <w:tab/>
              <w:t>Vlerëson rëndësinë e mbajtjes së higjienës personale.</w:t>
            </w:r>
          </w:p>
          <w:p w14:paraId="15106BC4" w14:textId="77777777" w:rsidR="00E077BB" w:rsidRPr="00D42C0E" w:rsidRDefault="00E077BB" w:rsidP="008247DA">
            <w:pPr>
              <w:pStyle w:val="NoSpacing"/>
              <w:rPr>
                <w:lang w:val="sq-AL"/>
              </w:rPr>
            </w:pPr>
          </w:p>
          <w:p w14:paraId="3202EED5" w14:textId="77777777" w:rsidR="00E077BB" w:rsidRPr="00D42C0E" w:rsidRDefault="00E077BB" w:rsidP="008247DA">
            <w:pPr>
              <w:pStyle w:val="NoSpacing"/>
              <w:rPr>
                <w:lang w:val="sq-AL"/>
              </w:rPr>
            </w:pPr>
            <w:r w:rsidRPr="00D42C0E">
              <w:rPr>
                <w:b/>
                <w:bCs/>
                <w:lang w:val="sq-AL"/>
              </w:rPr>
              <w:t>Kriteret e suksesit</w:t>
            </w:r>
            <w:r w:rsidRPr="00D42C0E">
              <w:rPr>
                <w:lang w:val="sq-AL"/>
              </w:rPr>
              <w:t>: Përcaktohen me nxënësit në klasë.</w:t>
            </w:r>
          </w:p>
          <w:p w14:paraId="359136CC" w14:textId="77777777" w:rsidR="00E077BB" w:rsidRPr="00D42C0E" w:rsidRDefault="00E077BB" w:rsidP="008247DA">
            <w:pPr>
              <w:pStyle w:val="NoSpacing"/>
              <w:rPr>
                <w:lang w:val="sq-AL"/>
              </w:rPr>
            </w:pPr>
            <w:r w:rsidRPr="00D42C0E">
              <w:rPr>
                <w:b/>
                <w:bCs/>
                <w:lang w:val="sq-AL"/>
              </w:rPr>
              <w:t>Burimet, mjetet e konkretizimit dhe materialet mësimore</w:t>
            </w:r>
            <w:r w:rsidRPr="00D42C0E">
              <w:rPr>
                <w:lang w:val="sq-AL"/>
              </w:rPr>
              <w:t>: Libër, fletore.</w:t>
            </w:r>
          </w:p>
          <w:p w14:paraId="1EF00CA6" w14:textId="77777777" w:rsidR="00E077BB" w:rsidRPr="00D42C0E" w:rsidRDefault="00E077BB" w:rsidP="008247DA">
            <w:pPr>
              <w:pStyle w:val="NoSpacing"/>
              <w:rPr>
                <w:b/>
                <w:bCs/>
                <w:lang w:val="sq-AL"/>
              </w:rPr>
            </w:pPr>
            <w:r w:rsidRPr="00D42C0E">
              <w:rPr>
                <w:b/>
                <w:bCs/>
                <w:lang w:val="sq-AL"/>
              </w:rPr>
              <w:t>Lidhja me lëndët e tjera mësimore dhe/apo me çështjet ndërkurrikulare dhe situatat jetësore:</w:t>
            </w:r>
          </w:p>
          <w:p w14:paraId="7A21FC4A" w14:textId="77777777" w:rsidR="00E077BB" w:rsidRDefault="00E077BB" w:rsidP="008247DA">
            <w:pPr>
              <w:pStyle w:val="NoSpacing"/>
              <w:rPr>
                <w:lang w:val="sq-AL"/>
              </w:rPr>
            </w:pPr>
            <w:r w:rsidRPr="00D42C0E">
              <w:rPr>
                <w:lang w:val="sq-AL"/>
              </w:rPr>
              <w:t>Edukatë figurative, Shoqëria dhe mjedisi</w:t>
            </w:r>
          </w:p>
          <w:p w14:paraId="04D8A7BC" w14:textId="77777777" w:rsidR="00E077BB" w:rsidRPr="00CE4C37" w:rsidRDefault="00E077BB" w:rsidP="008247DA">
            <w:pPr>
              <w:pStyle w:val="NoSpacing"/>
              <w:rPr>
                <w:lang w:val="sq-AL"/>
              </w:rPr>
            </w:pPr>
          </w:p>
          <w:p w14:paraId="06A78CB9" w14:textId="77777777" w:rsidR="00E077BB" w:rsidRDefault="00E077BB" w:rsidP="008247DA">
            <w:pPr>
              <w:pStyle w:val="NoSpacing"/>
              <w:jc w:val="center"/>
              <w:rPr>
                <w:b/>
                <w:bCs/>
                <w:lang w:val="sq-AL"/>
              </w:rPr>
            </w:pPr>
            <w:r>
              <w:rPr>
                <w:b/>
                <w:bCs/>
                <w:lang w:val="sq-AL"/>
              </w:rPr>
              <w:t>METODOLOGJIA DHE VEPRIMTARIA ME NXËNËS</w:t>
            </w:r>
          </w:p>
          <w:p w14:paraId="64CE5C3D" w14:textId="77777777" w:rsidR="00E077BB" w:rsidRDefault="00E077BB" w:rsidP="008247DA">
            <w:pPr>
              <w:pStyle w:val="NoSpacing"/>
              <w:jc w:val="center"/>
              <w:rPr>
                <w:b/>
                <w:bCs/>
                <w:lang w:val="sq-AL"/>
              </w:rPr>
            </w:pPr>
          </w:p>
          <w:p w14:paraId="5BB5717E" w14:textId="77777777" w:rsidR="00E077BB" w:rsidRPr="00D42C0E" w:rsidRDefault="00E077BB" w:rsidP="008247DA">
            <w:pPr>
              <w:pStyle w:val="NoSpacing"/>
              <w:rPr>
                <w:lang w:val="sq-AL"/>
              </w:rPr>
            </w:pPr>
            <w:r w:rsidRPr="00D42C0E">
              <w:rPr>
                <w:b/>
                <w:bCs/>
                <w:lang w:val="sq-AL"/>
              </w:rPr>
              <w:t>Hapi 1:</w:t>
            </w:r>
            <w:r w:rsidRPr="00D42C0E">
              <w:rPr>
                <w:lang w:val="sq-AL"/>
              </w:rPr>
              <w:t xml:space="preserve"> Nxënësit komentojnë ilustrimin e paraqitur në libër.</w:t>
            </w:r>
          </w:p>
          <w:p w14:paraId="5ACFC6BD" w14:textId="77777777" w:rsidR="00E077BB" w:rsidRDefault="00E077BB" w:rsidP="008247DA">
            <w:pPr>
              <w:pStyle w:val="NoSpacing"/>
              <w:rPr>
                <w:lang w:val="sq-AL"/>
              </w:rPr>
            </w:pPr>
            <w:r w:rsidRPr="00D42C0E">
              <w:rPr>
                <w:lang w:val="sq-AL"/>
              </w:rPr>
              <w:t>Diskutohet me ta se a u ka ndodhur që të kenë dhimbje dhëmbi dhe si kanë reagur në atë rast. Nxënësit rrëfejnë ndonjë histori të ngjashme të tyre.</w:t>
            </w:r>
          </w:p>
          <w:p w14:paraId="700823F0" w14:textId="77777777" w:rsidR="00E077BB" w:rsidRPr="00D42C0E" w:rsidRDefault="00E077BB" w:rsidP="008247DA">
            <w:pPr>
              <w:pStyle w:val="NoSpacing"/>
              <w:rPr>
                <w:lang w:val="sq-AL"/>
              </w:rPr>
            </w:pPr>
          </w:p>
          <w:p w14:paraId="0357A1E1" w14:textId="77777777" w:rsidR="00E077BB" w:rsidRPr="00D42C0E" w:rsidRDefault="00E077BB" w:rsidP="008247DA">
            <w:pPr>
              <w:pStyle w:val="NoSpacing"/>
              <w:rPr>
                <w:lang w:val="sq-AL"/>
              </w:rPr>
            </w:pPr>
            <w:r w:rsidRPr="00D42C0E">
              <w:rPr>
                <w:b/>
                <w:bCs/>
                <w:lang w:val="sq-AL"/>
              </w:rPr>
              <w:t>Hapi 2</w:t>
            </w:r>
            <w:r w:rsidRPr="00D42C0E">
              <w:rPr>
                <w:lang w:val="sq-AL"/>
              </w:rPr>
              <w:t>: U lexohet pjesa e parë e tekstit. Parashtrohen pyetjet:</w:t>
            </w:r>
          </w:p>
          <w:p w14:paraId="53E9F999" w14:textId="77777777" w:rsidR="00E077BB" w:rsidRPr="00D42C0E" w:rsidRDefault="00E077BB" w:rsidP="008247DA">
            <w:pPr>
              <w:pStyle w:val="NoSpacing"/>
              <w:rPr>
                <w:lang w:val="sq-AL"/>
              </w:rPr>
            </w:pPr>
            <w:r w:rsidRPr="00D42C0E">
              <w:rPr>
                <w:lang w:val="sq-AL"/>
              </w:rPr>
              <w:t>•</w:t>
            </w:r>
            <w:r w:rsidRPr="00D42C0E">
              <w:rPr>
                <w:lang w:val="sq-AL"/>
              </w:rPr>
              <w:tab/>
              <w:t>Çfarë i kujtojnë për çdo natë prindërit Enos?</w:t>
            </w:r>
          </w:p>
          <w:p w14:paraId="521939A6" w14:textId="77777777" w:rsidR="00E077BB" w:rsidRPr="00D42C0E" w:rsidRDefault="00E077BB" w:rsidP="008247DA">
            <w:pPr>
              <w:pStyle w:val="NoSpacing"/>
              <w:rPr>
                <w:lang w:val="sq-AL"/>
              </w:rPr>
            </w:pPr>
            <w:r w:rsidRPr="00D42C0E">
              <w:rPr>
                <w:lang w:val="sq-AL"/>
              </w:rPr>
              <w:t>•</w:t>
            </w:r>
            <w:r w:rsidRPr="00D42C0E">
              <w:rPr>
                <w:lang w:val="sq-AL"/>
              </w:rPr>
              <w:tab/>
              <w:t>Çka i ndodhi Enos?</w:t>
            </w:r>
          </w:p>
          <w:p w14:paraId="2CC571B1" w14:textId="77777777" w:rsidR="00E077BB" w:rsidRPr="00D42C0E" w:rsidRDefault="00E077BB" w:rsidP="008247DA">
            <w:pPr>
              <w:pStyle w:val="NoSpacing"/>
              <w:rPr>
                <w:lang w:val="sq-AL"/>
              </w:rPr>
            </w:pPr>
            <w:r w:rsidRPr="00D42C0E">
              <w:rPr>
                <w:lang w:val="sq-AL"/>
              </w:rPr>
              <w:t>•</w:t>
            </w:r>
            <w:r w:rsidRPr="00D42C0E">
              <w:rPr>
                <w:lang w:val="sq-AL"/>
              </w:rPr>
              <w:tab/>
              <w:t>Çfarë ëndrre pa Enoja? Nxënësit përgjigjen në pyetje. Lexohet pjesa tjetër e tregimit.</w:t>
            </w:r>
          </w:p>
          <w:p w14:paraId="2DA76BB8" w14:textId="77777777" w:rsidR="00E077BB" w:rsidRPr="00D42C0E" w:rsidRDefault="00E077BB" w:rsidP="008247DA">
            <w:pPr>
              <w:pStyle w:val="NoSpacing"/>
              <w:rPr>
                <w:lang w:val="sq-AL"/>
              </w:rPr>
            </w:pPr>
            <w:r w:rsidRPr="00D42C0E">
              <w:rPr>
                <w:lang w:val="sq-AL"/>
              </w:rPr>
              <w:t>•</w:t>
            </w:r>
            <w:r w:rsidRPr="00D42C0E">
              <w:rPr>
                <w:lang w:val="sq-AL"/>
              </w:rPr>
              <w:tab/>
              <w:t>Nga kush u zgjua furça e dhëmbëve?</w:t>
            </w:r>
          </w:p>
          <w:p w14:paraId="0ADC3236" w14:textId="77777777" w:rsidR="00E077BB" w:rsidRPr="00D42C0E" w:rsidRDefault="00E077BB" w:rsidP="008247DA">
            <w:pPr>
              <w:pStyle w:val="NoSpacing"/>
              <w:rPr>
                <w:lang w:val="sq-AL"/>
              </w:rPr>
            </w:pPr>
            <w:r w:rsidRPr="00D42C0E">
              <w:rPr>
                <w:lang w:val="sq-AL"/>
              </w:rPr>
              <w:t>•</w:t>
            </w:r>
            <w:r w:rsidRPr="00D42C0E">
              <w:rPr>
                <w:lang w:val="sq-AL"/>
              </w:rPr>
              <w:tab/>
              <w:t>Çfarë bëri furça e dhëmbëve me thërrimen e çokollatës?</w:t>
            </w:r>
          </w:p>
          <w:p w14:paraId="3C7EF638" w14:textId="77777777" w:rsidR="00E077BB" w:rsidRPr="00D42C0E" w:rsidRDefault="00E077BB" w:rsidP="008247DA">
            <w:pPr>
              <w:pStyle w:val="NoSpacing"/>
              <w:rPr>
                <w:lang w:val="sq-AL"/>
              </w:rPr>
            </w:pPr>
            <w:r w:rsidRPr="00D42C0E">
              <w:rPr>
                <w:lang w:val="sq-AL"/>
              </w:rPr>
              <w:t>•</w:t>
            </w:r>
            <w:r w:rsidRPr="00D42C0E">
              <w:rPr>
                <w:lang w:val="sq-AL"/>
              </w:rPr>
              <w:tab/>
              <w:t>Çfarë dëgjoi sapuni që i pastronte mikr</w:t>
            </w:r>
            <w:r>
              <w:rPr>
                <w:lang w:val="sq-AL"/>
              </w:rPr>
              <w:t>o</w:t>
            </w:r>
            <w:r w:rsidRPr="00D42C0E">
              <w:rPr>
                <w:lang w:val="sq-AL"/>
              </w:rPr>
              <w:t>bet?</w:t>
            </w:r>
          </w:p>
          <w:p w14:paraId="6DB88973" w14:textId="77777777" w:rsidR="00E077BB" w:rsidRPr="00D42C0E" w:rsidRDefault="00E077BB" w:rsidP="008247DA">
            <w:pPr>
              <w:pStyle w:val="NoSpacing"/>
              <w:rPr>
                <w:lang w:val="sq-AL"/>
              </w:rPr>
            </w:pPr>
            <w:r w:rsidRPr="00D42C0E">
              <w:rPr>
                <w:lang w:val="sq-AL"/>
              </w:rPr>
              <w:t>•</w:t>
            </w:r>
            <w:r w:rsidRPr="00D42C0E">
              <w:rPr>
                <w:lang w:val="sq-AL"/>
              </w:rPr>
              <w:tab/>
              <w:t>Si përfundoi ngjarja?</w:t>
            </w:r>
          </w:p>
          <w:p w14:paraId="5B7DE914" w14:textId="77777777" w:rsidR="00E077BB" w:rsidRDefault="00E077BB" w:rsidP="008247DA">
            <w:pPr>
              <w:pStyle w:val="NoSpacing"/>
              <w:rPr>
                <w:lang w:val="sq-AL"/>
              </w:rPr>
            </w:pPr>
            <w:r w:rsidRPr="00D42C0E">
              <w:rPr>
                <w:lang w:val="sq-AL"/>
              </w:rPr>
              <w:t>•</w:t>
            </w:r>
            <w:r w:rsidRPr="00D42C0E">
              <w:rPr>
                <w:lang w:val="sq-AL"/>
              </w:rPr>
              <w:tab/>
              <w:t>Cila është porosia e tregimit?</w:t>
            </w:r>
          </w:p>
          <w:p w14:paraId="0863781D" w14:textId="77777777" w:rsidR="00E077BB" w:rsidRPr="00D42C0E" w:rsidRDefault="00E077BB" w:rsidP="008247DA">
            <w:pPr>
              <w:pStyle w:val="NoSpacing"/>
              <w:rPr>
                <w:lang w:val="sq-AL"/>
              </w:rPr>
            </w:pPr>
          </w:p>
          <w:p w14:paraId="6B03ADD3" w14:textId="77777777" w:rsidR="00E077BB" w:rsidRPr="00D42C0E" w:rsidRDefault="00E077BB" w:rsidP="008247DA">
            <w:pPr>
              <w:pStyle w:val="NoSpacing"/>
              <w:rPr>
                <w:lang w:val="sq-AL"/>
              </w:rPr>
            </w:pPr>
            <w:r w:rsidRPr="00D42C0E">
              <w:rPr>
                <w:b/>
                <w:bCs/>
                <w:lang w:val="sq-AL"/>
              </w:rPr>
              <w:t>Hapi 3</w:t>
            </w:r>
            <w:r w:rsidRPr="00D42C0E">
              <w:rPr>
                <w:lang w:val="sq-AL"/>
              </w:rPr>
              <w:t>: Nxënësit lexojnë kërkesën e ushtrimit 1. Rrethojnë përgjigjen e saktë.</w:t>
            </w:r>
          </w:p>
          <w:p w14:paraId="073067D3" w14:textId="77777777" w:rsidR="00E077BB" w:rsidRPr="00D42C0E" w:rsidRDefault="00E077BB" w:rsidP="008247DA">
            <w:pPr>
              <w:pStyle w:val="NoSpacing"/>
              <w:rPr>
                <w:lang w:val="sq-AL"/>
              </w:rPr>
            </w:pPr>
            <w:r w:rsidRPr="00D42C0E">
              <w:rPr>
                <w:lang w:val="sq-AL"/>
              </w:rPr>
              <w:t>Vazhdojnë me ushtrimet e radhës duke i diskutuar dhe duke i rrethuar përgjigjet e sakta.</w:t>
            </w:r>
          </w:p>
          <w:p w14:paraId="670BB9FB" w14:textId="77777777" w:rsidR="00E077BB" w:rsidRPr="00D42C0E" w:rsidRDefault="00E077BB" w:rsidP="008247DA">
            <w:pPr>
              <w:pStyle w:val="NoSpacing"/>
              <w:rPr>
                <w:lang w:val="sq-AL"/>
              </w:rPr>
            </w:pPr>
            <w:r w:rsidRPr="00D42C0E">
              <w:rPr>
                <w:lang w:val="sq-AL"/>
              </w:rPr>
              <w:t>Nëpërmjet këtyre ushtrimeve, synohet të ushtrohen që të vlerësojnë veprimet e mira dhe jo të mira të Enos.</w:t>
            </w:r>
          </w:p>
          <w:p w14:paraId="47EAB217" w14:textId="77777777" w:rsidR="00E077BB" w:rsidRPr="00D42C0E" w:rsidRDefault="00E077BB" w:rsidP="008247DA">
            <w:pPr>
              <w:pStyle w:val="NoSpacing"/>
              <w:rPr>
                <w:lang w:val="sq-AL"/>
              </w:rPr>
            </w:pPr>
            <w:r w:rsidRPr="00D42C0E">
              <w:rPr>
                <w:lang w:val="sq-AL"/>
              </w:rPr>
              <w:lastRenderedPageBreak/>
              <w:t>Gjatë diskutimeve nxënësit aftësohen të komunikojnë me njëri-tjetrin, të mirëpresin këshilla dhe të bëhen vetëkritikë për veprimet jo të pëlqyeshme që mund të kenë bërë.</w:t>
            </w:r>
          </w:p>
          <w:p w14:paraId="11BF0961" w14:textId="77777777" w:rsidR="00E077BB" w:rsidRDefault="00E077BB" w:rsidP="008247DA">
            <w:pPr>
              <w:pStyle w:val="NoSpacing"/>
              <w:rPr>
                <w:lang w:val="sq-AL"/>
              </w:rPr>
            </w:pPr>
            <w:r w:rsidRPr="00D42C0E">
              <w:rPr>
                <w:lang w:val="sq-AL"/>
              </w:rPr>
              <w:t>Të tregohet kujdes që biseda të lidhet me situata dhe ngjarje të përjetuara realisht.</w:t>
            </w:r>
          </w:p>
          <w:p w14:paraId="68D78CBA" w14:textId="77777777" w:rsidR="00E077BB" w:rsidRPr="00D42C0E" w:rsidRDefault="00E077BB" w:rsidP="008247DA">
            <w:pPr>
              <w:pStyle w:val="NoSpacing"/>
              <w:rPr>
                <w:lang w:val="sq-AL"/>
              </w:rPr>
            </w:pPr>
          </w:p>
          <w:p w14:paraId="303EA825" w14:textId="77777777" w:rsidR="00E077BB" w:rsidRPr="00D42C0E" w:rsidRDefault="00E077BB" w:rsidP="008247DA">
            <w:pPr>
              <w:pStyle w:val="NoSpacing"/>
              <w:rPr>
                <w:lang w:val="sq-AL"/>
              </w:rPr>
            </w:pPr>
            <w:r w:rsidRPr="00D42C0E">
              <w:rPr>
                <w:b/>
                <w:bCs/>
                <w:lang w:val="sq-AL"/>
              </w:rPr>
              <w:t>Hapi 4</w:t>
            </w:r>
            <w:r w:rsidRPr="00D42C0E">
              <w:rPr>
                <w:lang w:val="sq-AL"/>
              </w:rPr>
              <w:t>: Në ushtrimin 5 nxënësit i vizatojnë mjetet e higjienës vetjake dhe i shkruajnë emrat e tyre poshtë secilit vizatim.</w:t>
            </w:r>
          </w:p>
          <w:p w14:paraId="6EC54E7B" w14:textId="77777777" w:rsidR="00E077BB" w:rsidRDefault="00E077BB" w:rsidP="008247DA">
            <w:pPr>
              <w:pStyle w:val="NoSpacing"/>
              <w:rPr>
                <w:lang w:val="sq-AL"/>
              </w:rPr>
            </w:pPr>
          </w:p>
          <w:p w14:paraId="2260C9FC" w14:textId="77777777" w:rsidR="00E077BB" w:rsidRPr="00D42C0E" w:rsidRDefault="00E077BB" w:rsidP="008247DA">
            <w:pPr>
              <w:pStyle w:val="NoSpacing"/>
              <w:rPr>
                <w:b/>
                <w:bCs/>
                <w:lang w:val="sq-AL"/>
              </w:rPr>
            </w:pPr>
            <w:r w:rsidRPr="00D42C0E">
              <w:rPr>
                <w:b/>
                <w:bCs/>
                <w:lang w:val="sq-AL"/>
              </w:rPr>
              <w:t>Vlerësimi i nxënësve:</w:t>
            </w:r>
          </w:p>
          <w:p w14:paraId="7631816A" w14:textId="77777777" w:rsidR="00E077BB" w:rsidRDefault="00E077BB" w:rsidP="008247DA">
            <w:pPr>
              <w:pStyle w:val="NoSpacing"/>
              <w:rPr>
                <w:lang w:val="sq-AL"/>
              </w:rPr>
            </w:pPr>
            <w:r w:rsidRPr="00D42C0E">
              <w:rPr>
                <w:lang w:val="sq-AL"/>
              </w:rPr>
              <w:t>Vlerësohen për pjesëmarrjen në veprimtari, diskutimin dhe përdorimin e mjeteve të higjienës.</w:t>
            </w:r>
          </w:p>
          <w:p w14:paraId="643EBA8A" w14:textId="77777777" w:rsidR="00E077BB" w:rsidRPr="00D42C0E" w:rsidRDefault="00E077BB" w:rsidP="008247DA">
            <w:pPr>
              <w:pStyle w:val="NoSpacing"/>
              <w:rPr>
                <w:lang w:val="sq-AL"/>
              </w:rPr>
            </w:pPr>
          </w:p>
          <w:p w14:paraId="558723DD" w14:textId="77777777" w:rsidR="00E077BB" w:rsidRPr="00D42C0E" w:rsidRDefault="00E077BB" w:rsidP="008247DA">
            <w:pPr>
              <w:pStyle w:val="NoSpacing"/>
              <w:rPr>
                <w:b/>
                <w:bCs/>
                <w:lang w:val="sq-AL"/>
              </w:rPr>
            </w:pPr>
            <w:r w:rsidRPr="00D42C0E">
              <w:rPr>
                <w:b/>
                <w:bCs/>
                <w:lang w:val="sq-AL"/>
              </w:rPr>
              <w:t>Detyrë:</w:t>
            </w:r>
          </w:p>
          <w:p w14:paraId="3C77A60F" w14:textId="77777777" w:rsidR="00E077BB" w:rsidRDefault="00E077BB" w:rsidP="008247DA">
            <w:pPr>
              <w:pStyle w:val="NoSpacing"/>
              <w:rPr>
                <w:lang w:val="sq-AL"/>
              </w:rPr>
            </w:pPr>
            <w:r w:rsidRPr="00D42C0E">
              <w:rPr>
                <w:lang w:val="sq-AL"/>
              </w:rPr>
              <w:t>Ushtrimi 9.</w:t>
            </w:r>
          </w:p>
          <w:p w14:paraId="552A5FF2" w14:textId="77777777" w:rsidR="00E077BB" w:rsidRPr="00AF6D50" w:rsidRDefault="00E077BB" w:rsidP="008247DA">
            <w:pPr>
              <w:pStyle w:val="NoSpacing"/>
              <w:rPr>
                <w:lang w:val="sq-AL"/>
              </w:rPr>
            </w:pPr>
          </w:p>
          <w:p w14:paraId="55AFA03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DA2BEB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77A5C2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C2EF5F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1D90B3E8" w14:textId="77777777" w:rsidTr="008247DA">
        <w:trPr>
          <w:trHeight w:val="108"/>
        </w:trPr>
        <w:tc>
          <w:tcPr>
            <w:tcW w:w="10105" w:type="dxa"/>
            <w:tcBorders>
              <w:top w:val="nil"/>
            </w:tcBorders>
          </w:tcPr>
          <w:p w14:paraId="74668F34" w14:textId="77777777" w:rsidR="00E077BB" w:rsidRPr="0075463D" w:rsidRDefault="00E077BB" w:rsidP="008247DA">
            <w:pPr>
              <w:pStyle w:val="NoSpacing"/>
              <w:rPr>
                <w:color w:val="080C0C"/>
                <w:lang w:val="sq-AL"/>
              </w:rPr>
            </w:pPr>
          </w:p>
        </w:tc>
      </w:tr>
    </w:tbl>
    <w:p w14:paraId="5352820E" w14:textId="77777777" w:rsidR="00E077BB" w:rsidRDefault="00E077BB" w:rsidP="00E077BB"/>
    <w:p w14:paraId="1F542476" w14:textId="77777777" w:rsidR="00E077BB" w:rsidRDefault="00E077BB" w:rsidP="00E077BB"/>
    <w:p w14:paraId="7A078061" w14:textId="77777777" w:rsidR="00E077BB" w:rsidRDefault="00E077BB" w:rsidP="00E077BB"/>
    <w:p w14:paraId="0CD50E50" w14:textId="77777777" w:rsidR="00E077BB" w:rsidRDefault="00E077BB" w:rsidP="00E077BB"/>
    <w:p w14:paraId="6492DD51" w14:textId="77777777" w:rsidR="00E077BB" w:rsidRDefault="00E077BB" w:rsidP="00E077BB"/>
    <w:p w14:paraId="7141467D" w14:textId="77777777" w:rsidR="00E077BB" w:rsidRDefault="00E077BB" w:rsidP="00E077BB"/>
    <w:p w14:paraId="703A0FFC" w14:textId="77777777" w:rsidR="00E077BB" w:rsidRDefault="00E077BB" w:rsidP="00E077BB"/>
    <w:p w14:paraId="7E842A02" w14:textId="77777777" w:rsidR="00E077BB" w:rsidRDefault="00E077BB" w:rsidP="00E077BB"/>
    <w:p w14:paraId="2F4C8B7C" w14:textId="77777777" w:rsidR="00E077BB" w:rsidRDefault="00E077BB" w:rsidP="00E077BB"/>
    <w:p w14:paraId="268FD829" w14:textId="77777777" w:rsidR="00E077BB" w:rsidRDefault="00E077BB" w:rsidP="00E077BB"/>
    <w:p w14:paraId="776454A3" w14:textId="77777777" w:rsidR="00E077BB" w:rsidRDefault="00E077BB" w:rsidP="00E077BB"/>
    <w:p w14:paraId="5F0FF6CF" w14:textId="77777777" w:rsidR="00E077BB" w:rsidRDefault="00E077BB" w:rsidP="00E077BB"/>
    <w:p w14:paraId="027C5E4F" w14:textId="77777777" w:rsidR="00E077BB" w:rsidRDefault="00E077BB" w:rsidP="00E077BB"/>
    <w:p w14:paraId="783AC0E2" w14:textId="77777777" w:rsidR="00E077BB" w:rsidRDefault="00E077BB" w:rsidP="00E077BB"/>
    <w:p w14:paraId="01068330" w14:textId="77777777" w:rsidR="00E077BB" w:rsidRDefault="00E077BB" w:rsidP="00E077BB"/>
    <w:p w14:paraId="71E36DD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DCCE1B2" w14:textId="77777777" w:rsidTr="008247DA">
        <w:trPr>
          <w:trHeight w:val="206"/>
        </w:trPr>
        <w:tc>
          <w:tcPr>
            <w:tcW w:w="10105" w:type="dxa"/>
            <w:tcBorders>
              <w:top w:val="single" w:sz="8" w:space="0" w:color="000000"/>
              <w:bottom w:val="nil"/>
            </w:tcBorders>
            <w:shd w:val="clear" w:color="auto" w:fill="000000"/>
            <w:hideMark/>
          </w:tcPr>
          <w:p w14:paraId="3CF929F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223</w:t>
            </w:r>
            <w:proofErr w:type="gramEnd"/>
          </w:p>
        </w:tc>
      </w:tr>
      <w:tr w:rsidR="00E077BB" w:rsidRPr="00E077BB" w14:paraId="4FD0A187" w14:textId="77777777" w:rsidTr="008247DA">
        <w:trPr>
          <w:trHeight w:val="379"/>
        </w:trPr>
        <w:tc>
          <w:tcPr>
            <w:tcW w:w="10105" w:type="dxa"/>
            <w:tcBorders>
              <w:top w:val="single" w:sz="8" w:space="0" w:color="000000"/>
              <w:bottom w:val="single" w:sz="8" w:space="0" w:color="000000"/>
            </w:tcBorders>
            <w:hideMark/>
          </w:tcPr>
          <w:p w14:paraId="77FB3D2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C652886"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C14CAC1" w14:textId="77777777" w:rsidTr="008247DA">
        <w:trPr>
          <w:trHeight w:val="1870"/>
        </w:trPr>
        <w:tc>
          <w:tcPr>
            <w:tcW w:w="10105" w:type="dxa"/>
            <w:tcBorders>
              <w:top w:val="nil"/>
              <w:bottom w:val="nil"/>
            </w:tcBorders>
          </w:tcPr>
          <w:p w14:paraId="11D193D5" w14:textId="77777777" w:rsidR="00E077BB" w:rsidRDefault="00E077BB" w:rsidP="008247DA">
            <w:pPr>
              <w:pStyle w:val="NoSpacing"/>
              <w:rPr>
                <w:i/>
                <w:iCs/>
                <w:lang w:val="sq-AL"/>
              </w:rPr>
            </w:pPr>
          </w:p>
          <w:p w14:paraId="3021196A" w14:textId="77777777" w:rsidR="00E077BB" w:rsidRPr="00F449D2" w:rsidRDefault="00E077BB" w:rsidP="008247DA">
            <w:pPr>
              <w:pStyle w:val="NoSpacing"/>
              <w:rPr>
                <w:lang w:val="sq-AL"/>
              </w:rPr>
            </w:pPr>
            <w:r w:rsidRPr="00F449D2">
              <w:rPr>
                <w:b/>
                <w:bCs/>
                <w:lang w:val="sq-AL"/>
              </w:rPr>
              <w:t>Fusha kurrikulare</w:t>
            </w:r>
            <w:r w:rsidRPr="00F449D2">
              <w:rPr>
                <w:lang w:val="sq-AL"/>
              </w:rPr>
              <w:t>: Gjuhët dhe komunikimi</w:t>
            </w:r>
          </w:p>
          <w:p w14:paraId="00D8B27B" w14:textId="77777777" w:rsidR="00E077BB" w:rsidRDefault="00E077BB" w:rsidP="008247DA">
            <w:pPr>
              <w:pStyle w:val="NoSpacing"/>
              <w:rPr>
                <w:lang w:val="sq-AL"/>
              </w:rPr>
            </w:pPr>
            <w:r w:rsidRPr="00F449D2">
              <w:rPr>
                <w:b/>
                <w:bCs/>
                <w:lang w:val="sq-AL"/>
              </w:rPr>
              <w:t>Lënda</w:t>
            </w:r>
            <w:r w:rsidRPr="00F449D2">
              <w:rPr>
                <w:lang w:val="sq-AL"/>
              </w:rPr>
              <w:t xml:space="preserve">: Gjuhë amtare (shqipe) </w:t>
            </w:r>
          </w:p>
          <w:p w14:paraId="1443CA4A" w14:textId="77777777" w:rsidR="00E077BB" w:rsidRDefault="00E077BB" w:rsidP="008247DA">
            <w:pPr>
              <w:pStyle w:val="NoSpacing"/>
              <w:rPr>
                <w:lang w:val="sq-AL"/>
              </w:rPr>
            </w:pPr>
            <w:r w:rsidRPr="00F449D2">
              <w:rPr>
                <w:b/>
                <w:bCs/>
                <w:lang w:val="sq-AL"/>
              </w:rPr>
              <w:t>Shkalla e kurrikulës</w:t>
            </w:r>
            <w:r w:rsidRPr="00F449D2">
              <w:rPr>
                <w:lang w:val="sq-AL"/>
              </w:rPr>
              <w:t>: 1</w:t>
            </w:r>
            <w:r w:rsidRPr="00F449D2">
              <w:rPr>
                <w:lang w:val="sq-AL"/>
              </w:rPr>
              <w:tab/>
            </w:r>
            <w:r w:rsidRPr="00F449D2">
              <w:rPr>
                <w:b/>
                <w:bCs/>
                <w:lang w:val="sq-AL"/>
              </w:rPr>
              <w:t>Klasa</w:t>
            </w:r>
            <w:r w:rsidRPr="00F449D2">
              <w:rPr>
                <w:lang w:val="sq-AL"/>
              </w:rPr>
              <w:t xml:space="preserve">: II </w:t>
            </w:r>
          </w:p>
          <w:p w14:paraId="07B435CE" w14:textId="77777777" w:rsidR="00E077BB" w:rsidRPr="00F449D2" w:rsidRDefault="00E077BB" w:rsidP="008247DA">
            <w:pPr>
              <w:pStyle w:val="NoSpacing"/>
              <w:rPr>
                <w:lang w:val="sq-AL"/>
              </w:rPr>
            </w:pPr>
            <w:r w:rsidRPr="00F449D2">
              <w:rPr>
                <w:b/>
                <w:bCs/>
                <w:lang w:val="sq-AL"/>
              </w:rPr>
              <w:t>Tema:</w:t>
            </w:r>
            <w:r w:rsidRPr="00F449D2">
              <w:rPr>
                <w:lang w:val="sq-AL"/>
              </w:rPr>
              <w:t xml:space="preserve"> Poezi, përrallëza, tregime</w:t>
            </w:r>
          </w:p>
          <w:p w14:paraId="2780D24D" w14:textId="77777777" w:rsidR="00E077BB" w:rsidRPr="00F449D2" w:rsidRDefault="00E077BB" w:rsidP="008247DA">
            <w:pPr>
              <w:pStyle w:val="NoSpacing"/>
              <w:rPr>
                <w:b/>
                <w:bCs/>
                <w:lang w:val="sq-AL"/>
              </w:rPr>
            </w:pPr>
            <w:r w:rsidRPr="00F449D2">
              <w:rPr>
                <w:b/>
                <w:bCs/>
                <w:lang w:val="sq-AL"/>
              </w:rPr>
              <w:t>Rezultatet e të nxënit të temës:</w:t>
            </w:r>
          </w:p>
          <w:p w14:paraId="1410A77C" w14:textId="77777777" w:rsidR="00E077BB" w:rsidRDefault="00E077BB" w:rsidP="008247DA">
            <w:pPr>
              <w:pStyle w:val="NoSpacing"/>
              <w:rPr>
                <w:lang w:val="sq-AL"/>
              </w:rPr>
            </w:pPr>
            <w:r w:rsidRPr="00F449D2">
              <w:rPr>
                <w:lang w:val="sq-AL"/>
              </w:rPr>
              <w:t>Shqipton me intonacionin e duhur fjalët dhe fjalitë.</w:t>
            </w:r>
          </w:p>
          <w:p w14:paraId="5DF5F129" w14:textId="77777777" w:rsidR="00E077BB" w:rsidRPr="00F449D2" w:rsidRDefault="00E077BB" w:rsidP="008247DA">
            <w:pPr>
              <w:pStyle w:val="NoSpacing"/>
              <w:rPr>
                <w:lang w:val="sq-AL"/>
              </w:rPr>
            </w:pPr>
          </w:p>
          <w:p w14:paraId="3F31A16D" w14:textId="77777777" w:rsidR="00E077BB" w:rsidRPr="00F449D2" w:rsidRDefault="00E077BB" w:rsidP="008247DA">
            <w:pPr>
              <w:pStyle w:val="NoSpacing"/>
              <w:rPr>
                <w:lang w:val="sq-AL"/>
              </w:rPr>
            </w:pPr>
            <w:r w:rsidRPr="00F449D2">
              <w:rPr>
                <w:b/>
                <w:bCs/>
                <w:lang w:val="sq-AL"/>
              </w:rPr>
              <w:t>Kontributi në rezultatet për kompetencat kryesore të shkallës</w:t>
            </w:r>
            <w:r w:rsidRPr="00F449D2">
              <w:rPr>
                <w:lang w:val="sq-AL"/>
              </w:rPr>
              <w:t>: I.1, I.4, I,8; III,3.</w:t>
            </w:r>
          </w:p>
          <w:p w14:paraId="6E0AA790" w14:textId="77777777" w:rsidR="00E077BB" w:rsidRDefault="00E077BB" w:rsidP="008247DA">
            <w:pPr>
              <w:pStyle w:val="NoSpacing"/>
              <w:rPr>
                <w:lang w:val="sq-AL"/>
              </w:rPr>
            </w:pPr>
            <w:r w:rsidRPr="00F449D2">
              <w:rPr>
                <w:b/>
                <w:bCs/>
                <w:lang w:val="sq-AL"/>
              </w:rPr>
              <w:t>Kontributi në rezultatet e fushës së kurrikulës:</w:t>
            </w:r>
            <w:r w:rsidRPr="00F449D2">
              <w:rPr>
                <w:lang w:val="sq-AL"/>
              </w:rPr>
              <w:t xml:space="preserve"> 1.1,5; 2,1,2, 5; 3,1, 4.</w:t>
            </w:r>
          </w:p>
          <w:p w14:paraId="29CB3EC4" w14:textId="77777777" w:rsidR="00E077BB" w:rsidRDefault="00E077BB" w:rsidP="008247DA">
            <w:pPr>
              <w:pStyle w:val="NoSpacing"/>
              <w:rPr>
                <w:lang w:val="sq-AL"/>
              </w:rPr>
            </w:pPr>
          </w:p>
          <w:p w14:paraId="7533BDFD" w14:textId="77777777" w:rsidR="00E077BB" w:rsidRDefault="00E077BB" w:rsidP="008247DA">
            <w:pPr>
              <w:pStyle w:val="NoSpacing"/>
              <w:jc w:val="center"/>
              <w:rPr>
                <w:lang w:val="sq-AL"/>
              </w:rPr>
            </w:pPr>
            <w:r w:rsidRPr="00361A3E">
              <w:rPr>
                <w:b/>
                <w:bCs/>
                <w:color w:val="080C0C"/>
              </w:rPr>
              <w:t>ASPEKTE SPECIFIKE TË PLANIT TË ORËS MËSIMORE</w:t>
            </w:r>
          </w:p>
          <w:p w14:paraId="5D0C9C7A" w14:textId="77777777" w:rsidR="00E077BB" w:rsidRDefault="00E077BB" w:rsidP="008247DA">
            <w:pPr>
              <w:pStyle w:val="NoSpacing"/>
              <w:rPr>
                <w:lang w:val="sq-AL"/>
              </w:rPr>
            </w:pPr>
          </w:p>
          <w:p w14:paraId="47DBE10B" w14:textId="77777777" w:rsidR="00E077BB" w:rsidRPr="00F449D2" w:rsidRDefault="00E077BB" w:rsidP="008247DA">
            <w:pPr>
              <w:pStyle w:val="NoSpacing"/>
              <w:rPr>
                <w:lang w:val="sq-AL"/>
              </w:rPr>
            </w:pPr>
            <w:r w:rsidRPr="00F449D2">
              <w:rPr>
                <w:b/>
                <w:bCs/>
                <w:lang w:val="sq-AL"/>
              </w:rPr>
              <w:t>Njësia mësimore</w:t>
            </w:r>
            <w:r w:rsidRPr="00F449D2">
              <w:rPr>
                <w:lang w:val="sq-AL"/>
              </w:rPr>
              <w:t>: Furça e dhëmbëve dhe Sapuni</w:t>
            </w:r>
          </w:p>
          <w:p w14:paraId="59552BFA" w14:textId="77777777" w:rsidR="00E077BB" w:rsidRPr="00F449D2" w:rsidRDefault="00E077BB" w:rsidP="008247DA">
            <w:pPr>
              <w:pStyle w:val="NoSpacing"/>
              <w:rPr>
                <w:b/>
                <w:bCs/>
                <w:lang w:val="sq-AL"/>
              </w:rPr>
            </w:pPr>
            <w:r w:rsidRPr="00F449D2">
              <w:rPr>
                <w:b/>
                <w:bCs/>
                <w:lang w:val="sq-AL"/>
              </w:rPr>
              <w:t>Rezultatet e të nxënit të orës mësimore:</w:t>
            </w:r>
          </w:p>
          <w:p w14:paraId="3384EC83" w14:textId="77777777" w:rsidR="00E077BB" w:rsidRPr="00F449D2" w:rsidRDefault="00E077BB" w:rsidP="008247DA">
            <w:pPr>
              <w:pStyle w:val="NoSpacing"/>
              <w:rPr>
                <w:lang w:val="sq-AL"/>
              </w:rPr>
            </w:pPr>
            <w:r w:rsidRPr="00F449D2">
              <w:rPr>
                <w:lang w:val="sq-AL"/>
              </w:rPr>
              <w:t>•</w:t>
            </w:r>
            <w:r w:rsidRPr="00F449D2">
              <w:rPr>
                <w:lang w:val="sq-AL"/>
              </w:rPr>
              <w:tab/>
              <w:t>Tregon për përdorimin e secilës prej mjeteve të higjienës personale;</w:t>
            </w:r>
          </w:p>
          <w:p w14:paraId="0D723D80" w14:textId="77777777" w:rsidR="00E077BB" w:rsidRDefault="00E077BB" w:rsidP="008247DA">
            <w:pPr>
              <w:pStyle w:val="NoSpacing"/>
              <w:rPr>
                <w:lang w:val="sq-AL"/>
              </w:rPr>
            </w:pPr>
            <w:r w:rsidRPr="00F449D2">
              <w:rPr>
                <w:lang w:val="sq-AL"/>
              </w:rPr>
              <w:t>•</w:t>
            </w:r>
            <w:r w:rsidRPr="00F449D2">
              <w:rPr>
                <w:lang w:val="sq-AL"/>
              </w:rPr>
              <w:tab/>
              <w:t>Shkruan për përdorimin e mjeteve higjienike.</w:t>
            </w:r>
          </w:p>
          <w:p w14:paraId="72AE1E28" w14:textId="77777777" w:rsidR="00E077BB" w:rsidRPr="00F449D2" w:rsidRDefault="00E077BB" w:rsidP="008247DA">
            <w:pPr>
              <w:pStyle w:val="NoSpacing"/>
              <w:rPr>
                <w:lang w:val="sq-AL"/>
              </w:rPr>
            </w:pPr>
          </w:p>
          <w:p w14:paraId="1CC7C963" w14:textId="77777777" w:rsidR="00E077BB" w:rsidRPr="00F449D2" w:rsidRDefault="00E077BB" w:rsidP="008247DA">
            <w:pPr>
              <w:pStyle w:val="NoSpacing"/>
              <w:rPr>
                <w:lang w:val="sq-AL"/>
              </w:rPr>
            </w:pPr>
            <w:r w:rsidRPr="00F449D2">
              <w:rPr>
                <w:b/>
                <w:bCs/>
                <w:lang w:val="sq-AL"/>
              </w:rPr>
              <w:t>Kriteret e suksesit</w:t>
            </w:r>
            <w:r w:rsidRPr="00F449D2">
              <w:rPr>
                <w:lang w:val="sq-AL"/>
              </w:rPr>
              <w:t>: Përcaktohen me nxënësit në klasë.</w:t>
            </w:r>
          </w:p>
          <w:p w14:paraId="3785A153" w14:textId="77777777" w:rsidR="00E077BB" w:rsidRPr="00F449D2" w:rsidRDefault="00E077BB" w:rsidP="008247DA">
            <w:pPr>
              <w:pStyle w:val="NoSpacing"/>
              <w:rPr>
                <w:lang w:val="sq-AL"/>
              </w:rPr>
            </w:pPr>
            <w:r w:rsidRPr="00F449D2">
              <w:rPr>
                <w:b/>
                <w:bCs/>
                <w:lang w:val="sq-AL"/>
              </w:rPr>
              <w:t>Burimet, mjetet e konkretizimit dhe materialet mësimore</w:t>
            </w:r>
            <w:r w:rsidRPr="00F449D2">
              <w:rPr>
                <w:lang w:val="sq-AL"/>
              </w:rPr>
              <w:t>: Projektor, libër i nxënësve, video nga interneti.</w:t>
            </w:r>
          </w:p>
          <w:p w14:paraId="1C8AB623" w14:textId="77777777" w:rsidR="00E077BB" w:rsidRPr="00F449D2" w:rsidRDefault="00E077BB" w:rsidP="008247DA">
            <w:pPr>
              <w:pStyle w:val="NoSpacing"/>
              <w:rPr>
                <w:b/>
                <w:bCs/>
                <w:lang w:val="sq-AL"/>
              </w:rPr>
            </w:pPr>
            <w:r w:rsidRPr="00F449D2">
              <w:rPr>
                <w:b/>
                <w:bCs/>
                <w:lang w:val="sq-AL"/>
              </w:rPr>
              <w:t>Lidhja me lëndët e tjera mësimore dhe/apo me çështjet ndërkurrikulare dhe situatat jetësore:</w:t>
            </w:r>
          </w:p>
          <w:p w14:paraId="107A0D0C" w14:textId="77777777" w:rsidR="00E077BB" w:rsidRPr="00F449D2" w:rsidRDefault="00E077BB" w:rsidP="008247DA">
            <w:pPr>
              <w:pStyle w:val="NoSpacing"/>
              <w:rPr>
                <w:lang w:val="sq-AL"/>
              </w:rPr>
            </w:pPr>
            <w:r w:rsidRPr="00F449D2">
              <w:rPr>
                <w:lang w:val="sq-AL"/>
              </w:rPr>
              <w:t>Edukatë figurative, Shoqëria dhe mjedisi.</w:t>
            </w:r>
          </w:p>
          <w:p w14:paraId="35533EE8" w14:textId="77777777" w:rsidR="00E077BB" w:rsidRDefault="00E077BB" w:rsidP="008247DA">
            <w:pPr>
              <w:pStyle w:val="NoSpacing"/>
              <w:rPr>
                <w:lang w:val="sq-AL"/>
              </w:rPr>
            </w:pPr>
          </w:p>
          <w:p w14:paraId="55A110F0" w14:textId="77777777" w:rsidR="00E077BB" w:rsidRDefault="00E077BB" w:rsidP="008247DA">
            <w:pPr>
              <w:pStyle w:val="NoSpacing"/>
              <w:jc w:val="center"/>
              <w:rPr>
                <w:b/>
                <w:bCs/>
                <w:lang w:val="sq-AL"/>
              </w:rPr>
            </w:pPr>
            <w:r>
              <w:rPr>
                <w:b/>
                <w:bCs/>
                <w:lang w:val="sq-AL"/>
              </w:rPr>
              <w:t>METODOLOGJIA DHE VEPRIMTARIA ME NXËNËS</w:t>
            </w:r>
          </w:p>
          <w:p w14:paraId="1F13AC0B" w14:textId="77777777" w:rsidR="00E077BB" w:rsidRDefault="00E077BB" w:rsidP="008247DA">
            <w:pPr>
              <w:pStyle w:val="NoSpacing"/>
              <w:rPr>
                <w:lang w:val="sq-AL"/>
              </w:rPr>
            </w:pPr>
          </w:p>
          <w:p w14:paraId="50BBE834" w14:textId="77777777" w:rsidR="00E077BB" w:rsidRPr="00F449D2" w:rsidRDefault="00E077BB" w:rsidP="008247DA">
            <w:pPr>
              <w:pStyle w:val="NoSpacing"/>
              <w:rPr>
                <w:lang w:val="sq-AL"/>
              </w:rPr>
            </w:pPr>
            <w:r w:rsidRPr="00F449D2">
              <w:rPr>
                <w:b/>
                <w:bCs/>
                <w:lang w:val="sq-AL"/>
              </w:rPr>
              <w:t>Hapi 1:</w:t>
            </w:r>
            <w:r w:rsidRPr="00F449D2">
              <w:rPr>
                <w:lang w:val="sq-AL"/>
              </w:rPr>
              <w:t xml:space="preserve"> Nxënësit pyeten nga mësuesja se si kujdesen për dhëmbët:</w:t>
            </w:r>
          </w:p>
          <w:p w14:paraId="53C7F44C" w14:textId="77777777" w:rsidR="00E077BB" w:rsidRPr="00F449D2" w:rsidRDefault="00E077BB" w:rsidP="008247DA">
            <w:pPr>
              <w:pStyle w:val="NoSpacing"/>
              <w:rPr>
                <w:lang w:val="sq-AL"/>
              </w:rPr>
            </w:pPr>
            <w:r w:rsidRPr="00F449D2">
              <w:rPr>
                <w:lang w:val="sq-AL"/>
              </w:rPr>
              <w:t>•</w:t>
            </w:r>
            <w:r w:rsidRPr="00F449D2">
              <w:rPr>
                <w:lang w:val="sq-AL"/>
              </w:rPr>
              <w:tab/>
              <w:t>Sa herë në ditë i pastroni?</w:t>
            </w:r>
          </w:p>
          <w:p w14:paraId="38F3E68B" w14:textId="77777777" w:rsidR="00E077BB" w:rsidRPr="00F449D2" w:rsidRDefault="00E077BB" w:rsidP="008247DA">
            <w:pPr>
              <w:pStyle w:val="NoSpacing"/>
              <w:rPr>
                <w:lang w:val="sq-AL"/>
              </w:rPr>
            </w:pPr>
            <w:r w:rsidRPr="00F449D2">
              <w:rPr>
                <w:lang w:val="sq-AL"/>
              </w:rPr>
              <w:t>•</w:t>
            </w:r>
            <w:r w:rsidRPr="00F449D2">
              <w:rPr>
                <w:lang w:val="sq-AL"/>
              </w:rPr>
              <w:tab/>
              <w:t>Sa herë në vit shkoni t’i kontrolloni dhëmbët te dentisti?</w:t>
            </w:r>
          </w:p>
          <w:p w14:paraId="7FE041A7" w14:textId="77777777" w:rsidR="00E077BB" w:rsidRPr="00F449D2" w:rsidRDefault="00E077BB" w:rsidP="008247DA">
            <w:pPr>
              <w:pStyle w:val="NoSpacing"/>
              <w:rPr>
                <w:lang w:val="sq-AL"/>
              </w:rPr>
            </w:pPr>
            <w:r w:rsidRPr="00F449D2">
              <w:rPr>
                <w:lang w:val="sq-AL"/>
              </w:rPr>
              <w:t>Nxënësit u përgjigjen pyetjeve dhe pastaj shikojnë videon se si duhen pastruar dhëmbët.</w:t>
            </w:r>
          </w:p>
          <w:p w14:paraId="594397BB" w14:textId="77777777" w:rsidR="00E077BB" w:rsidRDefault="00E077BB" w:rsidP="008247DA">
            <w:pPr>
              <w:pStyle w:val="NoSpacing"/>
              <w:rPr>
                <w:lang w:val="sq-AL"/>
              </w:rPr>
            </w:pPr>
            <w:r w:rsidRPr="00F449D2">
              <w:rPr>
                <w:lang w:val="sq-AL"/>
              </w:rPr>
              <w:t>Diskutohet me ta për hapat që duhet të ndiqen për larjen e dhëmbëve, duarve, si duhen pastruar dhe kur duhen pastruar ato.</w:t>
            </w:r>
          </w:p>
          <w:p w14:paraId="1120C8B6" w14:textId="77777777" w:rsidR="00E077BB" w:rsidRPr="00F449D2" w:rsidRDefault="00E077BB" w:rsidP="008247DA">
            <w:pPr>
              <w:pStyle w:val="NoSpacing"/>
              <w:rPr>
                <w:lang w:val="sq-AL"/>
              </w:rPr>
            </w:pPr>
          </w:p>
          <w:p w14:paraId="31C0B78C" w14:textId="77777777" w:rsidR="00E077BB" w:rsidRPr="00F449D2" w:rsidRDefault="00E077BB" w:rsidP="008247DA">
            <w:pPr>
              <w:pStyle w:val="NoSpacing"/>
              <w:rPr>
                <w:lang w:val="sq-AL"/>
              </w:rPr>
            </w:pPr>
            <w:r w:rsidRPr="00F449D2">
              <w:rPr>
                <w:b/>
                <w:bCs/>
                <w:lang w:val="sq-AL"/>
              </w:rPr>
              <w:t>Hapi 2</w:t>
            </w:r>
            <w:r w:rsidRPr="00F449D2">
              <w:rPr>
                <w:lang w:val="sq-AL"/>
              </w:rPr>
              <w:t>: Udhëzohen ta lexojnë tregimin përsëri, duke i nënvizuar fjalët furça, sapuni, pasta, peshqiri.</w:t>
            </w:r>
          </w:p>
          <w:p w14:paraId="494E4FFF" w14:textId="77777777" w:rsidR="00E077BB" w:rsidRPr="00F449D2" w:rsidRDefault="00E077BB" w:rsidP="008247DA">
            <w:pPr>
              <w:pStyle w:val="NoSpacing"/>
              <w:rPr>
                <w:lang w:val="sq-AL"/>
              </w:rPr>
            </w:pPr>
            <w:r w:rsidRPr="00F449D2">
              <w:rPr>
                <w:lang w:val="sq-AL"/>
              </w:rPr>
              <w:t>•</w:t>
            </w:r>
            <w:r w:rsidRPr="00F449D2">
              <w:rPr>
                <w:lang w:val="sq-AL"/>
              </w:rPr>
              <w:tab/>
              <w:t>Cila është rëndësia e këtyre fjalëve?</w:t>
            </w:r>
          </w:p>
          <w:p w14:paraId="5C5FD72E" w14:textId="77777777" w:rsidR="00E077BB" w:rsidRPr="00F449D2" w:rsidRDefault="00E077BB" w:rsidP="008247DA">
            <w:pPr>
              <w:pStyle w:val="NoSpacing"/>
              <w:rPr>
                <w:lang w:val="sq-AL"/>
              </w:rPr>
            </w:pPr>
            <w:r w:rsidRPr="00F449D2">
              <w:rPr>
                <w:lang w:val="sq-AL"/>
              </w:rPr>
              <w:t>•</w:t>
            </w:r>
            <w:r w:rsidRPr="00F449D2">
              <w:rPr>
                <w:lang w:val="sq-AL"/>
              </w:rPr>
              <w:tab/>
              <w:t>Si mund t’i quajmë ndryshe këto fjalë? Një përgjigje e mundshme mund të jetë: Mjetet e higjienës personale.</w:t>
            </w:r>
          </w:p>
          <w:p w14:paraId="63CEEEFA" w14:textId="77777777" w:rsidR="00E077BB" w:rsidRPr="00F449D2" w:rsidRDefault="00E077BB" w:rsidP="008247DA">
            <w:pPr>
              <w:pStyle w:val="NoSpacing"/>
              <w:rPr>
                <w:lang w:val="sq-AL"/>
              </w:rPr>
            </w:pPr>
            <w:r w:rsidRPr="00F449D2">
              <w:rPr>
                <w:lang w:val="sq-AL"/>
              </w:rPr>
              <w:t>Plotësohet ushtrimi 6. Nxënësit do të shkruajnë për përdorimin e secilës prej mjeteve të higjienës personale.</w:t>
            </w:r>
          </w:p>
          <w:p w14:paraId="14B2E2E9" w14:textId="77777777" w:rsidR="00E077BB" w:rsidRPr="00F449D2" w:rsidRDefault="00E077BB" w:rsidP="008247DA">
            <w:pPr>
              <w:pStyle w:val="NoSpacing"/>
              <w:rPr>
                <w:lang w:val="sq-AL"/>
              </w:rPr>
            </w:pPr>
            <w:r w:rsidRPr="00F449D2">
              <w:rPr>
                <w:lang w:val="sq-AL"/>
              </w:rPr>
              <w:t>Furça e dhëmbëve përdoret për pastrimin e dhëmbëve me të cilën shpërndajmë pastën nëpër dhëmbë dhe pastaj pastrojmë ngadalë e me kujdes.</w:t>
            </w:r>
          </w:p>
          <w:p w14:paraId="2DB7C250" w14:textId="77777777" w:rsidR="00E077BB" w:rsidRDefault="00E077BB" w:rsidP="008247DA">
            <w:pPr>
              <w:pStyle w:val="NoSpacing"/>
              <w:rPr>
                <w:lang w:val="sq-AL"/>
              </w:rPr>
            </w:pPr>
            <w:r w:rsidRPr="00F449D2">
              <w:rPr>
                <w:lang w:val="sq-AL"/>
              </w:rPr>
              <w:t>Sapuni -</w:t>
            </w:r>
            <w:r>
              <w:rPr>
                <w:lang w:val="sq-AL"/>
              </w:rPr>
              <w:t xml:space="preserve"> ______________________</w:t>
            </w:r>
            <w:r w:rsidRPr="00F449D2">
              <w:rPr>
                <w:lang w:val="sq-AL"/>
              </w:rPr>
              <w:t xml:space="preserve">. </w:t>
            </w:r>
          </w:p>
          <w:p w14:paraId="7DA63D58" w14:textId="77777777" w:rsidR="00E077BB" w:rsidRDefault="00E077BB" w:rsidP="008247DA">
            <w:pPr>
              <w:pStyle w:val="NoSpacing"/>
              <w:rPr>
                <w:lang w:val="sq-AL"/>
              </w:rPr>
            </w:pPr>
            <w:r w:rsidRPr="00F449D2">
              <w:rPr>
                <w:lang w:val="sq-AL"/>
              </w:rPr>
              <w:t>Peshqiri -</w:t>
            </w:r>
            <w:r>
              <w:rPr>
                <w:lang w:val="sq-AL"/>
              </w:rPr>
              <w:t xml:space="preserve"> _____________________</w:t>
            </w:r>
            <w:r w:rsidRPr="00F449D2">
              <w:rPr>
                <w:lang w:val="sq-AL"/>
              </w:rPr>
              <w:t>.</w:t>
            </w:r>
          </w:p>
          <w:p w14:paraId="6D8C4157" w14:textId="77777777" w:rsidR="00E077BB" w:rsidRPr="00F449D2" w:rsidRDefault="00E077BB" w:rsidP="008247DA">
            <w:pPr>
              <w:pStyle w:val="NoSpacing"/>
              <w:rPr>
                <w:lang w:val="sq-AL"/>
              </w:rPr>
            </w:pPr>
          </w:p>
          <w:p w14:paraId="38B3A7DC" w14:textId="77777777" w:rsidR="00E077BB" w:rsidRPr="00F449D2" w:rsidRDefault="00E077BB" w:rsidP="008247DA">
            <w:pPr>
              <w:pStyle w:val="NoSpacing"/>
              <w:rPr>
                <w:lang w:val="sq-AL"/>
              </w:rPr>
            </w:pPr>
            <w:r w:rsidRPr="00F449D2">
              <w:rPr>
                <w:b/>
                <w:bCs/>
                <w:lang w:val="sq-AL"/>
              </w:rPr>
              <w:t>Hapi 3</w:t>
            </w:r>
            <w:r w:rsidRPr="00F449D2">
              <w:rPr>
                <w:lang w:val="sq-AL"/>
              </w:rPr>
              <w:t>: Në ushtrimin 7 nxënësit do të krijojnë fjali që lidhen me higjienën personale. Ata do të shkruajnë konstatime dhe do të tregojnë se a janë të vërteta apo të gabuara ato.</w:t>
            </w:r>
          </w:p>
          <w:p w14:paraId="5F3B6322" w14:textId="77777777" w:rsidR="00E077BB" w:rsidRDefault="00E077BB" w:rsidP="008247DA">
            <w:pPr>
              <w:pStyle w:val="NoSpacing"/>
              <w:rPr>
                <w:lang w:val="sq-AL"/>
              </w:rPr>
            </w:pPr>
          </w:p>
          <w:p w14:paraId="045702BF" w14:textId="77777777" w:rsidR="00E077BB" w:rsidRDefault="00E077BB" w:rsidP="008247DA">
            <w:pPr>
              <w:pStyle w:val="NoSpacing"/>
              <w:rPr>
                <w:lang w:val="sq-AL"/>
              </w:rPr>
            </w:pPr>
          </w:p>
          <w:tbl>
            <w:tblPr>
              <w:tblStyle w:val="TableGrid"/>
              <w:tblW w:w="0" w:type="auto"/>
              <w:jc w:val="center"/>
              <w:tblLook w:val="04A0" w:firstRow="1" w:lastRow="0" w:firstColumn="1" w:lastColumn="0" w:noHBand="0" w:noVBand="1"/>
            </w:tblPr>
            <w:tblGrid>
              <w:gridCol w:w="2288"/>
              <w:gridCol w:w="2288"/>
              <w:gridCol w:w="2288"/>
            </w:tblGrid>
            <w:tr w:rsidR="00E077BB" w14:paraId="4DFA4787" w14:textId="77777777" w:rsidTr="008247DA">
              <w:trPr>
                <w:trHeight w:val="245"/>
                <w:jc w:val="center"/>
              </w:trPr>
              <w:tc>
                <w:tcPr>
                  <w:tcW w:w="2288" w:type="dxa"/>
                </w:tcPr>
                <w:p w14:paraId="19110260" w14:textId="77777777" w:rsidR="00E077BB" w:rsidRDefault="00E077BB" w:rsidP="008247DA">
                  <w:pPr>
                    <w:pStyle w:val="NoSpacing"/>
                    <w:framePr w:hSpace="180" w:wrap="around" w:vAnchor="text" w:hAnchor="margin" w:x="-162" w:y="-200"/>
                    <w:jc w:val="center"/>
                    <w:rPr>
                      <w:lang w:val="sq-AL"/>
                    </w:rPr>
                  </w:pPr>
                  <w:r>
                    <w:rPr>
                      <w:lang w:val="sq-AL"/>
                    </w:rPr>
                    <w:t>Dhëmbët lahen çdo ditë.</w:t>
                  </w:r>
                </w:p>
              </w:tc>
              <w:tc>
                <w:tcPr>
                  <w:tcW w:w="2288" w:type="dxa"/>
                </w:tcPr>
                <w:p w14:paraId="3C94DE10" w14:textId="77777777" w:rsidR="00E077BB" w:rsidRDefault="00E077BB" w:rsidP="008247DA">
                  <w:pPr>
                    <w:pStyle w:val="NoSpacing"/>
                    <w:framePr w:hSpace="180" w:wrap="around" w:vAnchor="text" w:hAnchor="margin" w:x="-162" w:y="-200"/>
                    <w:jc w:val="center"/>
                    <w:rPr>
                      <w:lang w:val="sq-AL"/>
                    </w:rPr>
                  </w:pPr>
                  <w:r>
                    <w:rPr>
                      <w:lang w:val="sq-AL"/>
                    </w:rPr>
                    <w:t>V</w:t>
                  </w:r>
                </w:p>
              </w:tc>
              <w:tc>
                <w:tcPr>
                  <w:tcW w:w="2288" w:type="dxa"/>
                </w:tcPr>
                <w:p w14:paraId="3617E6B4" w14:textId="77777777" w:rsidR="00E077BB" w:rsidRDefault="00E077BB" w:rsidP="008247DA">
                  <w:pPr>
                    <w:pStyle w:val="NoSpacing"/>
                    <w:framePr w:hSpace="180" w:wrap="around" w:vAnchor="text" w:hAnchor="margin" w:x="-162" w:y="-200"/>
                    <w:jc w:val="center"/>
                    <w:rPr>
                      <w:lang w:val="sq-AL"/>
                    </w:rPr>
                  </w:pPr>
                </w:p>
              </w:tc>
            </w:tr>
            <w:tr w:rsidR="00E077BB" w:rsidRPr="00E077BB" w14:paraId="723BDD4C" w14:textId="77777777" w:rsidTr="008247DA">
              <w:trPr>
                <w:trHeight w:val="245"/>
                <w:jc w:val="center"/>
              </w:trPr>
              <w:tc>
                <w:tcPr>
                  <w:tcW w:w="2288" w:type="dxa"/>
                </w:tcPr>
                <w:p w14:paraId="1596F278" w14:textId="77777777" w:rsidR="00E077BB" w:rsidRDefault="00E077BB" w:rsidP="008247DA">
                  <w:pPr>
                    <w:pStyle w:val="NoSpacing"/>
                    <w:framePr w:hSpace="180" w:wrap="around" w:vAnchor="text" w:hAnchor="margin" w:x="-162" w:y="-200"/>
                    <w:jc w:val="center"/>
                    <w:rPr>
                      <w:lang w:val="sq-AL"/>
                    </w:rPr>
                  </w:pPr>
                  <w:r>
                    <w:rPr>
                      <w:lang w:val="sq-AL"/>
                    </w:rPr>
                    <w:t>Dhëmbët lahen vetëm në mbrëmje.</w:t>
                  </w:r>
                </w:p>
              </w:tc>
              <w:tc>
                <w:tcPr>
                  <w:tcW w:w="2288" w:type="dxa"/>
                </w:tcPr>
                <w:p w14:paraId="5AE092B3" w14:textId="77777777" w:rsidR="00E077BB" w:rsidRDefault="00E077BB" w:rsidP="008247DA">
                  <w:pPr>
                    <w:pStyle w:val="NoSpacing"/>
                    <w:framePr w:hSpace="180" w:wrap="around" w:vAnchor="text" w:hAnchor="margin" w:x="-162" w:y="-200"/>
                    <w:jc w:val="center"/>
                    <w:rPr>
                      <w:lang w:val="sq-AL"/>
                    </w:rPr>
                  </w:pPr>
                </w:p>
              </w:tc>
              <w:tc>
                <w:tcPr>
                  <w:tcW w:w="2288" w:type="dxa"/>
                </w:tcPr>
                <w:p w14:paraId="7468C433" w14:textId="77777777" w:rsidR="00E077BB" w:rsidRDefault="00E077BB" w:rsidP="008247DA">
                  <w:pPr>
                    <w:pStyle w:val="NoSpacing"/>
                    <w:framePr w:hSpace="180" w:wrap="around" w:vAnchor="text" w:hAnchor="margin" w:x="-162" w:y="-200"/>
                    <w:jc w:val="center"/>
                    <w:rPr>
                      <w:lang w:val="sq-AL"/>
                    </w:rPr>
                  </w:pPr>
                  <w:r>
                    <w:rPr>
                      <w:lang w:val="sq-AL"/>
                    </w:rPr>
                    <w:t>G</w:t>
                  </w:r>
                </w:p>
              </w:tc>
            </w:tr>
            <w:tr w:rsidR="00E077BB" w:rsidRPr="00E077BB" w14:paraId="76E017A2" w14:textId="77777777" w:rsidTr="008247DA">
              <w:trPr>
                <w:trHeight w:val="257"/>
                <w:jc w:val="center"/>
              </w:trPr>
              <w:tc>
                <w:tcPr>
                  <w:tcW w:w="2288" w:type="dxa"/>
                </w:tcPr>
                <w:p w14:paraId="7DA5A7B7" w14:textId="77777777" w:rsidR="00E077BB" w:rsidRDefault="00E077BB" w:rsidP="008247DA">
                  <w:pPr>
                    <w:pStyle w:val="NoSpacing"/>
                    <w:framePr w:hSpace="180" w:wrap="around" w:vAnchor="text" w:hAnchor="margin" w:x="-162" w:y="-200"/>
                    <w:jc w:val="center"/>
                    <w:rPr>
                      <w:lang w:val="sq-AL"/>
                    </w:rPr>
                  </w:pPr>
                </w:p>
              </w:tc>
              <w:tc>
                <w:tcPr>
                  <w:tcW w:w="2288" w:type="dxa"/>
                </w:tcPr>
                <w:p w14:paraId="5720021A" w14:textId="77777777" w:rsidR="00E077BB" w:rsidRDefault="00E077BB" w:rsidP="008247DA">
                  <w:pPr>
                    <w:pStyle w:val="NoSpacing"/>
                    <w:framePr w:hSpace="180" w:wrap="around" w:vAnchor="text" w:hAnchor="margin" w:x="-162" w:y="-200"/>
                    <w:jc w:val="center"/>
                    <w:rPr>
                      <w:lang w:val="sq-AL"/>
                    </w:rPr>
                  </w:pPr>
                  <w:r>
                    <w:rPr>
                      <w:lang w:val="sq-AL"/>
                    </w:rPr>
                    <w:t>V</w:t>
                  </w:r>
                </w:p>
              </w:tc>
              <w:tc>
                <w:tcPr>
                  <w:tcW w:w="2288" w:type="dxa"/>
                </w:tcPr>
                <w:p w14:paraId="01FD8B92" w14:textId="77777777" w:rsidR="00E077BB" w:rsidRDefault="00E077BB" w:rsidP="008247DA">
                  <w:pPr>
                    <w:pStyle w:val="NoSpacing"/>
                    <w:framePr w:hSpace="180" w:wrap="around" w:vAnchor="text" w:hAnchor="margin" w:x="-162" w:y="-200"/>
                    <w:jc w:val="center"/>
                    <w:rPr>
                      <w:lang w:val="sq-AL"/>
                    </w:rPr>
                  </w:pPr>
                </w:p>
              </w:tc>
            </w:tr>
            <w:tr w:rsidR="00E077BB" w:rsidRPr="00E077BB" w14:paraId="129D9B58" w14:textId="77777777" w:rsidTr="008247DA">
              <w:trPr>
                <w:trHeight w:val="245"/>
                <w:jc w:val="center"/>
              </w:trPr>
              <w:tc>
                <w:tcPr>
                  <w:tcW w:w="2288" w:type="dxa"/>
                </w:tcPr>
                <w:p w14:paraId="0DF79985" w14:textId="77777777" w:rsidR="00E077BB" w:rsidRDefault="00E077BB" w:rsidP="008247DA">
                  <w:pPr>
                    <w:pStyle w:val="NoSpacing"/>
                    <w:framePr w:hSpace="180" w:wrap="around" w:vAnchor="text" w:hAnchor="margin" w:x="-162" w:y="-200"/>
                    <w:jc w:val="center"/>
                    <w:rPr>
                      <w:lang w:val="sq-AL"/>
                    </w:rPr>
                  </w:pPr>
                </w:p>
              </w:tc>
              <w:tc>
                <w:tcPr>
                  <w:tcW w:w="2288" w:type="dxa"/>
                </w:tcPr>
                <w:p w14:paraId="6EC92A80" w14:textId="77777777" w:rsidR="00E077BB" w:rsidRDefault="00E077BB" w:rsidP="008247DA">
                  <w:pPr>
                    <w:pStyle w:val="NoSpacing"/>
                    <w:framePr w:hSpace="180" w:wrap="around" w:vAnchor="text" w:hAnchor="margin" w:x="-162" w:y="-200"/>
                    <w:jc w:val="center"/>
                    <w:rPr>
                      <w:lang w:val="sq-AL"/>
                    </w:rPr>
                  </w:pPr>
                  <w:r>
                    <w:rPr>
                      <w:lang w:val="sq-AL"/>
                    </w:rPr>
                    <w:t>V</w:t>
                  </w:r>
                </w:p>
              </w:tc>
              <w:tc>
                <w:tcPr>
                  <w:tcW w:w="2288" w:type="dxa"/>
                </w:tcPr>
                <w:p w14:paraId="367070A1" w14:textId="77777777" w:rsidR="00E077BB" w:rsidRDefault="00E077BB" w:rsidP="008247DA">
                  <w:pPr>
                    <w:pStyle w:val="NoSpacing"/>
                    <w:framePr w:hSpace="180" w:wrap="around" w:vAnchor="text" w:hAnchor="margin" w:x="-162" w:y="-200"/>
                    <w:jc w:val="center"/>
                    <w:rPr>
                      <w:lang w:val="sq-AL"/>
                    </w:rPr>
                  </w:pPr>
                </w:p>
              </w:tc>
            </w:tr>
            <w:tr w:rsidR="00E077BB" w:rsidRPr="00E077BB" w14:paraId="696BE779" w14:textId="77777777" w:rsidTr="008247DA">
              <w:trPr>
                <w:trHeight w:val="245"/>
                <w:jc w:val="center"/>
              </w:trPr>
              <w:tc>
                <w:tcPr>
                  <w:tcW w:w="2288" w:type="dxa"/>
                </w:tcPr>
                <w:p w14:paraId="435D440E" w14:textId="77777777" w:rsidR="00E077BB" w:rsidRDefault="00E077BB" w:rsidP="008247DA">
                  <w:pPr>
                    <w:pStyle w:val="NoSpacing"/>
                    <w:framePr w:hSpace="180" w:wrap="around" w:vAnchor="text" w:hAnchor="margin" w:x="-162" w:y="-200"/>
                    <w:jc w:val="center"/>
                    <w:rPr>
                      <w:lang w:val="sq-AL"/>
                    </w:rPr>
                  </w:pPr>
                </w:p>
              </w:tc>
              <w:tc>
                <w:tcPr>
                  <w:tcW w:w="2288" w:type="dxa"/>
                </w:tcPr>
                <w:p w14:paraId="6C0892B1" w14:textId="77777777" w:rsidR="00E077BB" w:rsidRDefault="00E077BB" w:rsidP="008247DA">
                  <w:pPr>
                    <w:pStyle w:val="NoSpacing"/>
                    <w:framePr w:hSpace="180" w:wrap="around" w:vAnchor="text" w:hAnchor="margin" w:x="-162" w:y="-200"/>
                    <w:jc w:val="center"/>
                    <w:rPr>
                      <w:lang w:val="sq-AL"/>
                    </w:rPr>
                  </w:pPr>
                </w:p>
              </w:tc>
              <w:tc>
                <w:tcPr>
                  <w:tcW w:w="2288" w:type="dxa"/>
                </w:tcPr>
                <w:p w14:paraId="1FF086B1" w14:textId="77777777" w:rsidR="00E077BB" w:rsidRDefault="00E077BB" w:rsidP="008247DA">
                  <w:pPr>
                    <w:pStyle w:val="NoSpacing"/>
                    <w:framePr w:hSpace="180" w:wrap="around" w:vAnchor="text" w:hAnchor="margin" w:x="-162" w:y="-200"/>
                    <w:jc w:val="center"/>
                    <w:rPr>
                      <w:lang w:val="sq-AL"/>
                    </w:rPr>
                  </w:pPr>
                  <w:r>
                    <w:rPr>
                      <w:lang w:val="sq-AL"/>
                    </w:rPr>
                    <w:t>G</w:t>
                  </w:r>
                </w:p>
              </w:tc>
            </w:tr>
            <w:tr w:rsidR="00E077BB" w:rsidRPr="00E077BB" w14:paraId="058D1B90" w14:textId="77777777" w:rsidTr="008247DA">
              <w:trPr>
                <w:trHeight w:val="245"/>
                <w:jc w:val="center"/>
              </w:trPr>
              <w:tc>
                <w:tcPr>
                  <w:tcW w:w="2288" w:type="dxa"/>
                </w:tcPr>
                <w:p w14:paraId="6B9C0F7B" w14:textId="77777777" w:rsidR="00E077BB" w:rsidRDefault="00E077BB" w:rsidP="008247DA">
                  <w:pPr>
                    <w:pStyle w:val="NoSpacing"/>
                    <w:framePr w:hSpace="180" w:wrap="around" w:vAnchor="text" w:hAnchor="margin" w:x="-162" w:y="-200"/>
                    <w:jc w:val="center"/>
                    <w:rPr>
                      <w:lang w:val="sq-AL"/>
                    </w:rPr>
                  </w:pPr>
                </w:p>
              </w:tc>
              <w:tc>
                <w:tcPr>
                  <w:tcW w:w="2288" w:type="dxa"/>
                </w:tcPr>
                <w:p w14:paraId="5D0ACB8E" w14:textId="77777777" w:rsidR="00E077BB" w:rsidRDefault="00E077BB" w:rsidP="008247DA">
                  <w:pPr>
                    <w:pStyle w:val="NoSpacing"/>
                    <w:framePr w:hSpace="180" w:wrap="around" w:vAnchor="text" w:hAnchor="margin" w:x="-162" w:y="-200"/>
                    <w:jc w:val="center"/>
                    <w:rPr>
                      <w:lang w:val="sq-AL"/>
                    </w:rPr>
                  </w:pPr>
                  <w:r>
                    <w:rPr>
                      <w:lang w:val="sq-AL"/>
                    </w:rPr>
                    <w:t>V</w:t>
                  </w:r>
                </w:p>
              </w:tc>
              <w:tc>
                <w:tcPr>
                  <w:tcW w:w="2288" w:type="dxa"/>
                </w:tcPr>
                <w:p w14:paraId="022FF9C1" w14:textId="77777777" w:rsidR="00E077BB" w:rsidRDefault="00E077BB" w:rsidP="008247DA">
                  <w:pPr>
                    <w:pStyle w:val="NoSpacing"/>
                    <w:framePr w:hSpace="180" w:wrap="around" w:vAnchor="text" w:hAnchor="margin" w:x="-162" w:y="-200"/>
                    <w:jc w:val="center"/>
                    <w:rPr>
                      <w:lang w:val="sq-AL"/>
                    </w:rPr>
                  </w:pPr>
                </w:p>
              </w:tc>
            </w:tr>
          </w:tbl>
          <w:p w14:paraId="11670A81" w14:textId="77777777" w:rsidR="00E077BB" w:rsidRPr="00F449D2" w:rsidRDefault="00E077BB" w:rsidP="008247DA">
            <w:pPr>
              <w:pStyle w:val="NoSpacing"/>
              <w:jc w:val="center"/>
              <w:rPr>
                <w:lang w:val="sq-AL"/>
              </w:rPr>
            </w:pPr>
          </w:p>
          <w:p w14:paraId="390AC142" w14:textId="77777777" w:rsidR="00E077BB" w:rsidRPr="00F449D2" w:rsidRDefault="00E077BB" w:rsidP="008247DA">
            <w:pPr>
              <w:pStyle w:val="NoSpacing"/>
              <w:rPr>
                <w:lang w:val="sq-AL"/>
              </w:rPr>
            </w:pPr>
            <w:r w:rsidRPr="009D4D7E">
              <w:rPr>
                <w:b/>
                <w:bCs/>
                <w:lang w:val="sq-AL"/>
              </w:rPr>
              <w:t>Hapi 4</w:t>
            </w:r>
            <w:r w:rsidRPr="00F449D2">
              <w:rPr>
                <w:lang w:val="sq-AL"/>
              </w:rPr>
              <w:t>: Nxënësit në bazë të figurës do të krijojnë një histori të shkurtër rreth saj.</w:t>
            </w:r>
          </w:p>
          <w:p w14:paraId="6CA4D9BA" w14:textId="77777777" w:rsidR="00E077BB" w:rsidRPr="00F449D2" w:rsidRDefault="00E077BB" w:rsidP="008247DA">
            <w:pPr>
              <w:pStyle w:val="NoSpacing"/>
              <w:rPr>
                <w:lang w:val="sq-AL"/>
              </w:rPr>
            </w:pPr>
          </w:p>
          <w:p w14:paraId="0B41A784" w14:textId="77777777" w:rsidR="00E077BB" w:rsidRPr="009D4D7E" w:rsidRDefault="00E077BB" w:rsidP="008247DA">
            <w:pPr>
              <w:pStyle w:val="NoSpacing"/>
              <w:rPr>
                <w:b/>
                <w:bCs/>
                <w:lang w:val="sq-AL"/>
              </w:rPr>
            </w:pPr>
            <w:r w:rsidRPr="009D4D7E">
              <w:rPr>
                <w:b/>
                <w:bCs/>
                <w:lang w:val="sq-AL"/>
              </w:rPr>
              <w:t>Vlerësimi i nxënësve:</w:t>
            </w:r>
          </w:p>
          <w:p w14:paraId="70C418A4" w14:textId="77777777" w:rsidR="00E077BB" w:rsidRDefault="00E077BB" w:rsidP="008247DA">
            <w:pPr>
              <w:pStyle w:val="NoSpacing"/>
              <w:rPr>
                <w:lang w:val="sq-AL"/>
              </w:rPr>
            </w:pPr>
            <w:r w:rsidRPr="00F449D2">
              <w:rPr>
                <w:lang w:val="sq-AL"/>
              </w:rPr>
              <w:t>Vlerësohen për përdorimin e mjeteve të higjienës dhe krijimin e fjalive.</w:t>
            </w:r>
          </w:p>
          <w:p w14:paraId="2DF2336E" w14:textId="77777777" w:rsidR="00E077BB" w:rsidRPr="00F449D2" w:rsidRDefault="00E077BB" w:rsidP="008247DA">
            <w:pPr>
              <w:pStyle w:val="NoSpacing"/>
              <w:rPr>
                <w:lang w:val="sq-AL"/>
              </w:rPr>
            </w:pPr>
          </w:p>
          <w:p w14:paraId="3FABD382" w14:textId="77777777" w:rsidR="00E077BB" w:rsidRPr="009D4D7E" w:rsidRDefault="00E077BB" w:rsidP="008247DA">
            <w:pPr>
              <w:pStyle w:val="NoSpacing"/>
              <w:rPr>
                <w:b/>
                <w:bCs/>
                <w:lang w:val="sq-AL"/>
              </w:rPr>
            </w:pPr>
            <w:r w:rsidRPr="009D4D7E">
              <w:rPr>
                <w:b/>
                <w:bCs/>
                <w:lang w:val="sq-AL"/>
              </w:rPr>
              <w:t>Detyrë:</w:t>
            </w:r>
          </w:p>
          <w:p w14:paraId="3DDE062E" w14:textId="77777777" w:rsidR="00E077BB" w:rsidRPr="007E6D7F" w:rsidRDefault="00E077BB" w:rsidP="008247DA">
            <w:pPr>
              <w:pStyle w:val="NoSpacing"/>
              <w:rPr>
                <w:lang w:val="sq-AL"/>
              </w:rPr>
            </w:pPr>
            <w:r w:rsidRPr="00F449D2">
              <w:rPr>
                <w:lang w:val="sq-AL"/>
              </w:rPr>
              <w:t>Ushtrimi 9.</w:t>
            </w:r>
          </w:p>
          <w:p w14:paraId="099FF864" w14:textId="77777777" w:rsidR="00E077BB" w:rsidRPr="002F3700" w:rsidRDefault="00E077BB" w:rsidP="008247DA">
            <w:pPr>
              <w:pStyle w:val="NoSpacing"/>
              <w:rPr>
                <w:lang w:val="sq-AL"/>
              </w:rPr>
            </w:pPr>
          </w:p>
          <w:p w14:paraId="5908DA7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3B1BB4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46B826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B76151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D3AD1E6" w14:textId="77777777" w:rsidTr="008247DA">
        <w:trPr>
          <w:trHeight w:val="108"/>
        </w:trPr>
        <w:tc>
          <w:tcPr>
            <w:tcW w:w="10105" w:type="dxa"/>
            <w:tcBorders>
              <w:top w:val="nil"/>
            </w:tcBorders>
          </w:tcPr>
          <w:p w14:paraId="44B34A6B" w14:textId="77777777" w:rsidR="00E077BB" w:rsidRPr="0075463D" w:rsidRDefault="00E077BB" w:rsidP="008247DA">
            <w:pPr>
              <w:pStyle w:val="NoSpacing"/>
              <w:rPr>
                <w:color w:val="080C0C"/>
                <w:lang w:val="sq-AL"/>
              </w:rPr>
            </w:pPr>
          </w:p>
        </w:tc>
      </w:tr>
    </w:tbl>
    <w:p w14:paraId="44933507" w14:textId="77777777" w:rsidR="00E077BB" w:rsidRDefault="00E077BB" w:rsidP="00E077BB"/>
    <w:p w14:paraId="5E662A87" w14:textId="77777777" w:rsidR="00E077BB" w:rsidRDefault="00E077BB" w:rsidP="00E077BB"/>
    <w:p w14:paraId="107A66D8" w14:textId="77777777" w:rsidR="00E077BB" w:rsidRDefault="00E077BB" w:rsidP="00E077BB"/>
    <w:p w14:paraId="42C8323A" w14:textId="77777777" w:rsidR="00E077BB" w:rsidRDefault="00E077BB" w:rsidP="00E077BB"/>
    <w:p w14:paraId="153BB909" w14:textId="77777777" w:rsidR="00E077BB" w:rsidRDefault="00E077BB" w:rsidP="00E077BB"/>
    <w:p w14:paraId="2F363934" w14:textId="77777777" w:rsidR="00E077BB" w:rsidRDefault="00E077BB" w:rsidP="00E077BB"/>
    <w:p w14:paraId="4E3D5CCD" w14:textId="77777777" w:rsidR="00E077BB" w:rsidRDefault="00E077BB" w:rsidP="00E077BB"/>
    <w:p w14:paraId="231E074E" w14:textId="77777777" w:rsidR="00E077BB" w:rsidRDefault="00E077BB" w:rsidP="00E077BB"/>
    <w:p w14:paraId="520B0537" w14:textId="77777777" w:rsidR="00E077BB" w:rsidRDefault="00E077BB" w:rsidP="00E077BB"/>
    <w:p w14:paraId="0BD3EC92" w14:textId="77777777" w:rsidR="00E077BB" w:rsidRDefault="00E077BB" w:rsidP="00E077BB"/>
    <w:p w14:paraId="5C274B7E" w14:textId="77777777" w:rsidR="00E077BB" w:rsidRDefault="00E077BB" w:rsidP="00E077BB"/>
    <w:p w14:paraId="6A88124A" w14:textId="77777777" w:rsidR="00E077BB" w:rsidRDefault="00E077BB" w:rsidP="00E077BB"/>
    <w:p w14:paraId="013281D8" w14:textId="77777777" w:rsidR="00E077BB" w:rsidRDefault="00E077BB" w:rsidP="00E077BB"/>
    <w:p w14:paraId="09ABF09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7D6F7FA" w14:textId="77777777" w:rsidTr="008247DA">
        <w:trPr>
          <w:trHeight w:val="206"/>
        </w:trPr>
        <w:tc>
          <w:tcPr>
            <w:tcW w:w="10105" w:type="dxa"/>
            <w:tcBorders>
              <w:top w:val="single" w:sz="8" w:space="0" w:color="000000"/>
              <w:bottom w:val="nil"/>
            </w:tcBorders>
            <w:shd w:val="clear" w:color="auto" w:fill="000000"/>
            <w:hideMark/>
          </w:tcPr>
          <w:p w14:paraId="2439C8B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224</w:t>
            </w:r>
            <w:proofErr w:type="gramEnd"/>
          </w:p>
        </w:tc>
      </w:tr>
      <w:tr w:rsidR="00E077BB" w:rsidRPr="00E077BB" w14:paraId="62884A53" w14:textId="77777777" w:rsidTr="008247DA">
        <w:trPr>
          <w:trHeight w:val="379"/>
        </w:trPr>
        <w:tc>
          <w:tcPr>
            <w:tcW w:w="10105" w:type="dxa"/>
            <w:tcBorders>
              <w:top w:val="single" w:sz="8" w:space="0" w:color="000000"/>
              <w:bottom w:val="single" w:sz="8" w:space="0" w:color="000000"/>
            </w:tcBorders>
            <w:hideMark/>
          </w:tcPr>
          <w:p w14:paraId="6CF416E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B20C09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9BD91BE" w14:textId="77777777" w:rsidTr="008247DA">
        <w:trPr>
          <w:trHeight w:val="1870"/>
        </w:trPr>
        <w:tc>
          <w:tcPr>
            <w:tcW w:w="10105" w:type="dxa"/>
            <w:tcBorders>
              <w:top w:val="nil"/>
              <w:bottom w:val="nil"/>
            </w:tcBorders>
          </w:tcPr>
          <w:p w14:paraId="21982F4A" w14:textId="77777777" w:rsidR="00E077BB" w:rsidRDefault="00E077BB" w:rsidP="008247DA">
            <w:pPr>
              <w:pStyle w:val="NoSpacing"/>
              <w:rPr>
                <w:i/>
                <w:iCs/>
                <w:lang w:val="sq-AL"/>
              </w:rPr>
            </w:pPr>
          </w:p>
          <w:p w14:paraId="665AFB41" w14:textId="77777777" w:rsidR="00E077BB" w:rsidRPr="00032341" w:rsidRDefault="00E077BB" w:rsidP="008247DA">
            <w:pPr>
              <w:pStyle w:val="NoSpacing"/>
              <w:rPr>
                <w:lang w:val="sq-AL"/>
              </w:rPr>
            </w:pPr>
            <w:r w:rsidRPr="00032341">
              <w:rPr>
                <w:b/>
                <w:bCs/>
                <w:lang w:val="sq-AL"/>
              </w:rPr>
              <w:t>Fusha kurrikulare</w:t>
            </w:r>
            <w:r w:rsidRPr="00032341">
              <w:rPr>
                <w:lang w:val="sq-AL"/>
              </w:rPr>
              <w:t>: Gjuhët dhe komunikimi</w:t>
            </w:r>
          </w:p>
          <w:p w14:paraId="4B65D07E" w14:textId="77777777" w:rsidR="00E077BB" w:rsidRDefault="00E077BB" w:rsidP="008247DA">
            <w:pPr>
              <w:pStyle w:val="NoSpacing"/>
              <w:rPr>
                <w:lang w:val="sq-AL"/>
              </w:rPr>
            </w:pPr>
            <w:r w:rsidRPr="00032341">
              <w:rPr>
                <w:b/>
                <w:bCs/>
                <w:lang w:val="sq-AL"/>
              </w:rPr>
              <w:t>Lënda</w:t>
            </w:r>
            <w:r w:rsidRPr="00032341">
              <w:rPr>
                <w:lang w:val="sq-AL"/>
              </w:rPr>
              <w:t xml:space="preserve">: Gjuhë amtare (shqipe) </w:t>
            </w:r>
          </w:p>
          <w:p w14:paraId="1BFC507C" w14:textId="77777777" w:rsidR="00E077BB" w:rsidRDefault="00E077BB" w:rsidP="008247DA">
            <w:pPr>
              <w:pStyle w:val="NoSpacing"/>
              <w:rPr>
                <w:lang w:val="sq-AL"/>
              </w:rPr>
            </w:pPr>
            <w:r w:rsidRPr="00032341">
              <w:rPr>
                <w:b/>
                <w:bCs/>
                <w:lang w:val="sq-AL"/>
              </w:rPr>
              <w:t>Shkalla e kurrikulës</w:t>
            </w:r>
            <w:r w:rsidRPr="00032341">
              <w:rPr>
                <w:lang w:val="sq-AL"/>
              </w:rPr>
              <w:t>: 1</w:t>
            </w:r>
            <w:r w:rsidRPr="00032341">
              <w:rPr>
                <w:lang w:val="sq-AL"/>
              </w:rPr>
              <w:tab/>
            </w:r>
            <w:r w:rsidRPr="00032341">
              <w:rPr>
                <w:b/>
                <w:bCs/>
                <w:lang w:val="sq-AL"/>
              </w:rPr>
              <w:t>Klasa</w:t>
            </w:r>
            <w:r w:rsidRPr="00032341">
              <w:rPr>
                <w:lang w:val="sq-AL"/>
              </w:rPr>
              <w:t xml:space="preserve">: II </w:t>
            </w:r>
          </w:p>
          <w:p w14:paraId="39A86F4D" w14:textId="77777777" w:rsidR="00E077BB" w:rsidRPr="00032341" w:rsidRDefault="00E077BB" w:rsidP="008247DA">
            <w:pPr>
              <w:pStyle w:val="NoSpacing"/>
              <w:rPr>
                <w:lang w:val="sq-AL"/>
              </w:rPr>
            </w:pPr>
            <w:r w:rsidRPr="00032341">
              <w:rPr>
                <w:b/>
                <w:bCs/>
                <w:lang w:val="sq-AL"/>
              </w:rPr>
              <w:t>Tema</w:t>
            </w:r>
            <w:r w:rsidRPr="00032341">
              <w:rPr>
                <w:lang w:val="sq-AL"/>
              </w:rPr>
              <w:t>: Poezi, përrallëza, tregime</w:t>
            </w:r>
          </w:p>
          <w:p w14:paraId="0DC2B70A" w14:textId="77777777" w:rsidR="00E077BB" w:rsidRPr="00032341" w:rsidRDefault="00E077BB" w:rsidP="008247DA">
            <w:pPr>
              <w:pStyle w:val="NoSpacing"/>
              <w:rPr>
                <w:b/>
                <w:bCs/>
                <w:lang w:val="sq-AL"/>
              </w:rPr>
            </w:pPr>
            <w:r w:rsidRPr="00032341">
              <w:rPr>
                <w:b/>
                <w:bCs/>
                <w:lang w:val="sq-AL"/>
              </w:rPr>
              <w:t>Rezultatet e të nxënit të temës:</w:t>
            </w:r>
          </w:p>
          <w:p w14:paraId="01F4BADA" w14:textId="77777777" w:rsidR="00E077BB" w:rsidRDefault="00E077BB" w:rsidP="008247DA">
            <w:pPr>
              <w:pStyle w:val="NoSpacing"/>
              <w:rPr>
                <w:lang w:val="sq-AL"/>
              </w:rPr>
            </w:pPr>
            <w:r w:rsidRPr="00032341">
              <w:rPr>
                <w:lang w:val="sq-AL"/>
              </w:rPr>
              <w:t>Përshkruan tekste në bazë të modeleve të dhëna.</w:t>
            </w:r>
          </w:p>
          <w:p w14:paraId="24B0E3DC" w14:textId="77777777" w:rsidR="00E077BB" w:rsidRPr="00032341" w:rsidRDefault="00E077BB" w:rsidP="008247DA">
            <w:pPr>
              <w:pStyle w:val="NoSpacing"/>
              <w:rPr>
                <w:lang w:val="sq-AL"/>
              </w:rPr>
            </w:pPr>
          </w:p>
          <w:p w14:paraId="31223E46" w14:textId="77777777" w:rsidR="00E077BB" w:rsidRPr="00032341" w:rsidRDefault="00E077BB" w:rsidP="008247DA">
            <w:pPr>
              <w:pStyle w:val="NoSpacing"/>
              <w:rPr>
                <w:lang w:val="sq-AL"/>
              </w:rPr>
            </w:pPr>
            <w:r w:rsidRPr="00032341">
              <w:rPr>
                <w:b/>
                <w:bCs/>
                <w:lang w:val="sq-AL"/>
              </w:rPr>
              <w:t>Kontributi në rezultatet për kompetencat kryesore të shkallës</w:t>
            </w:r>
            <w:r w:rsidRPr="00032341">
              <w:rPr>
                <w:lang w:val="sq-AL"/>
              </w:rPr>
              <w:t>: I.1, I.4, I,8; III,3.</w:t>
            </w:r>
          </w:p>
          <w:p w14:paraId="09BBDBA0" w14:textId="77777777" w:rsidR="00E077BB" w:rsidRDefault="00E077BB" w:rsidP="008247DA">
            <w:pPr>
              <w:pStyle w:val="NoSpacing"/>
              <w:rPr>
                <w:lang w:val="sq-AL"/>
              </w:rPr>
            </w:pPr>
            <w:r w:rsidRPr="00032341">
              <w:rPr>
                <w:b/>
                <w:bCs/>
                <w:lang w:val="sq-AL"/>
              </w:rPr>
              <w:t>Kontributi në rezultatet e fushës së kurrikulës</w:t>
            </w:r>
            <w:r w:rsidRPr="00032341">
              <w:rPr>
                <w:lang w:val="sq-AL"/>
              </w:rPr>
              <w:t>: 1.1,5; 2,1,2, 5; 3,1, 4.</w:t>
            </w:r>
          </w:p>
          <w:p w14:paraId="06E53496" w14:textId="77777777" w:rsidR="00E077BB" w:rsidRPr="00032341" w:rsidRDefault="00E077BB" w:rsidP="008247DA">
            <w:pPr>
              <w:pStyle w:val="NoSpacing"/>
              <w:rPr>
                <w:lang w:val="sq-AL"/>
              </w:rPr>
            </w:pPr>
          </w:p>
          <w:p w14:paraId="221F1F75"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1F06917D" w14:textId="77777777" w:rsidR="00E077BB" w:rsidRDefault="00E077BB" w:rsidP="008247DA">
            <w:pPr>
              <w:pStyle w:val="NoSpacing"/>
              <w:rPr>
                <w:lang w:val="sq-AL"/>
              </w:rPr>
            </w:pPr>
          </w:p>
          <w:p w14:paraId="5A0834E9" w14:textId="77777777" w:rsidR="00E077BB" w:rsidRPr="00032341" w:rsidRDefault="00E077BB" w:rsidP="008247DA">
            <w:pPr>
              <w:pStyle w:val="NoSpacing"/>
              <w:rPr>
                <w:lang w:val="sq-AL"/>
              </w:rPr>
            </w:pPr>
            <w:r w:rsidRPr="00032341">
              <w:rPr>
                <w:b/>
                <w:bCs/>
                <w:lang w:val="sq-AL"/>
              </w:rPr>
              <w:t>Njësia mësimore:</w:t>
            </w:r>
            <w:r w:rsidRPr="00032341">
              <w:rPr>
                <w:lang w:val="sq-AL"/>
              </w:rPr>
              <w:t xml:space="preserve"> Kam nevojë për ty</w:t>
            </w:r>
          </w:p>
          <w:p w14:paraId="07E2B9F2" w14:textId="77777777" w:rsidR="00E077BB" w:rsidRPr="00032341" w:rsidRDefault="00E077BB" w:rsidP="008247DA">
            <w:pPr>
              <w:pStyle w:val="NoSpacing"/>
              <w:rPr>
                <w:b/>
                <w:bCs/>
                <w:lang w:val="sq-AL"/>
              </w:rPr>
            </w:pPr>
            <w:r w:rsidRPr="00032341">
              <w:rPr>
                <w:b/>
                <w:bCs/>
                <w:lang w:val="sq-AL"/>
              </w:rPr>
              <w:t>Rezultatet e të nxënit të orës mësimore:</w:t>
            </w:r>
          </w:p>
          <w:p w14:paraId="20043097" w14:textId="77777777" w:rsidR="00E077BB" w:rsidRPr="00032341" w:rsidRDefault="00E077BB" w:rsidP="008247DA">
            <w:pPr>
              <w:pStyle w:val="NoSpacing"/>
              <w:rPr>
                <w:lang w:val="sq-AL"/>
              </w:rPr>
            </w:pPr>
            <w:r w:rsidRPr="00032341">
              <w:rPr>
                <w:lang w:val="sq-AL"/>
              </w:rPr>
              <w:t>•</w:t>
            </w:r>
            <w:r w:rsidRPr="00032341">
              <w:rPr>
                <w:lang w:val="sq-AL"/>
              </w:rPr>
              <w:tab/>
              <w:t>Diskuton ilustrimet;</w:t>
            </w:r>
          </w:p>
          <w:p w14:paraId="5BC8C2C2" w14:textId="77777777" w:rsidR="00E077BB" w:rsidRPr="00032341" w:rsidRDefault="00E077BB" w:rsidP="008247DA">
            <w:pPr>
              <w:pStyle w:val="NoSpacing"/>
              <w:rPr>
                <w:lang w:val="sq-AL"/>
              </w:rPr>
            </w:pPr>
            <w:r w:rsidRPr="00032341">
              <w:rPr>
                <w:lang w:val="sq-AL"/>
              </w:rPr>
              <w:t>•</w:t>
            </w:r>
            <w:r w:rsidRPr="00032341">
              <w:rPr>
                <w:lang w:val="sq-AL"/>
              </w:rPr>
              <w:tab/>
              <w:t>Krijon dialog për ilustrimet e paraqitura;</w:t>
            </w:r>
          </w:p>
          <w:p w14:paraId="3FE46544" w14:textId="77777777" w:rsidR="00E077BB" w:rsidRDefault="00E077BB" w:rsidP="008247DA">
            <w:pPr>
              <w:pStyle w:val="NoSpacing"/>
              <w:rPr>
                <w:lang w:val="sq-AL"/>
              </w:rPr>
            </w:pPr>
            <w:r w:rsidRPr="00032341">
              <w:rPr>
                <w:lang w:val="sq-AL"/>
              </w:rPr>
              <w:t>•</w:t>
            </w:r>
            <w:r w:rsidRPr="00032341">
              <w:rPr>
                <w:lang w:val="sq-AL"/>
              </w:rPr>
              <w:tab/>
              <w:t>Lexon dialogun e krijuar.</w:t>
            </w:r>
          </w:p>
          <w:p w14:paraId="380DC4E9" w14:textId="77777777" w:rsidR="00E077BB" w:rsidRPr="00032341" w:rsidRDefault="00E077BB" w:rsidP="008247DA">
            <w:pPr>
              <w:pStyle w:val="NoSpacing"/>
              <w:rPr>
                <w:lang w:val="sq-AL"/>
              </w:rPr>
            </w:pPr>
          </w:p>
          <w:p w14:paraId="0347E502" w14:textId="77777777" w:rsidR="00E077BB" w:rsidRPr="00032341" w:rsidRDefault="00E077BB" w:rsidP="008247DA">
            <w:pPr>
              <w:pStyle w:val="NoSpacing"/>
              <w:rPr>
                <w:lang w:val="sq-AL"/>
              </w:rPr>
            </w:pPr>
            <w:r w:rsidRPr="00032341">
              <w:rPr>
                <w:b/>
                <w:bCs/>
                <w:lang w:val="sq-AL"/>
              </w:rPr>
              <w:t>Kriteret e suksesit</w:t>
            </w:r>
            <w:r w:rsidRPr="00032341">
              <w:rPr>
                <w:lang w:val="sq-AL"/>
              </w:rPr>
              <w:t>: Përcaktohen me nxënësit në klasë.</w:t>
            </w:r>
          </w:p>
          <w:p w14:paraId="78292057" w14:textId="77777777" w:rsidR="00E077BB" w:rsidRPr="00032341" w:rsidRDefault="00E077BB" w:rsidP="008247DA">
            <w:pPr>
              <w:pStyle w:val="NoSpacing"/>
              <w:rPr>
                <w:lang w:val="sq-AL"/>
              </w:rPr>
            </w:pPr>
            <w:r w:rsidRPr="00032341">
              <w:rPr>
                <w:b/>
                <w:bCs/>
                <w:lang w:val="sq-AL"/>
              </w:rPr>
              <w:t>Burimet, mjetet e konkretizimit dhe materialet mësimore:</w:t>
            </w:r>
            <w:r w:rsidRPr="00032341">
              <w:rPr>
                <w:lang w:val="sq-AL"/>
              </w:rPr>
              <w:t xml:space="preserve"> Libër i nxënësve, mjete të shkrimit.</w:t>
            </w:r>
          </w:p>
          <w:p w14:paraId="5CCAA6A9" w14:textId="77777777" w:rsidR="00E077BB" w:rsidRPr="00032341" w:rsidRDefault="00E077BB" w:rsidP="008247DA">
            <w:pPr>
              <w:pStyle w:val="NoSpacing"/>
              <w:rPr>
                <w:b/>
                <w:bCs/>
                <w:lang w:val="sq-AL"/>
              </w:rPr>
            </w:pPr>
            <w:r w:rsidRPr="00032341">
              <w:rPr>
                <w:b/>
                <w:bCs/>
                <w:lang w:val="sq-AL"/>
              </w:rPr>
              <w:t>Lidhja me lëndët e tjera mësimore dhe/apo me çështjet ndërkurrikulare dhe situatat jetësore:</w:t>
            </w:r>
          </w:p>
          <w:p w14:paraId="6568984E" w14:textId="77777777" w:rsidR="00E077BB" w:rsidRDefault="00E077BB" w:rsidP="008247DA">
            <w:pPr>
              <w:pStyle w:val="NoSpacing"/>
              <w:rPr>
                <w:lang w:val="sq-AL"/>
              </w:rPr>
            </w:pPr>
            <w:r w:rsidRPr="00032341">
              <w:rPr>
                <w:lang w:val="sq-AL"/>
              </w:rPr>
              <w:t>Edukatë figurative, Shoqëria dhe mjedisi.</w:t>
            </w:r>
          </w:p>
          <w:p w14:paraId="78A7CC4A" w14:textId="77777777" w:rsidR="00E077BB" w:rsidRPr="00EE70A8" w:rsidRDefault="00E077BB" w:rsidP="008247DA">
            <w:pPr>
              <w:pStyle w:val="NoSpacing"/>
              <w:rPr>
                <w:lang w:val="sq-AL"/>
              </w:rPr>
            </w:pPr>
          </w:p>
          <w:p w14:paraId="5855188F" w14:textId="77777777" w:rsidR="00E077BB" w:rsidRDefault="00E077BB" w:rsidP="008247DA">
            <w:pPr>
              <w:pStyle w:val="NoSpacing"/>
              <w:jc w:val="center"/>
              <w:rPr>
                <w:b/>
                <w:bCs/>
                <w:lang w:val="sq-AL"/>
              </w:rPr>
            </w:pPr>
            <w:r>
              <w:rPr>
                <w:b/>
                <w:bCs/>
                <w:lang w:val="sq-AL"/>
              </w:rPr>
              <w:t>METODOLOGJIA DHE VEPRIMTARIA ME NXËNËS</w:t>
            </w:r>
          </w:p>
          <w:p w14:paraId="539C1285" w14:textId="77777777" w:rsidR="00E077BB" w:rsidRDefault="00E077BB" w:rsidP="008247DA">
            <w:pPr>
              <w:pStyle w:val="NoSpacing"/>
              <w:rPr>
                <w:lang w:val="sq-AL"/>
              </w:rPr>
            </w:pPr>
          </w:p>
          <w:p w14:paraId="257F59BA" w14:textId="77777777" w:rsidR="00E077BB" w:rsidRPr="00032341" w:rsidRDefault="00E077BB" w:rsidP="008247DA">
            <w:pPr>
              <w:pStyle w:val="NoSpacing"/>
              <w:rPr>
                <w:lang w:val="sq-AL"/>
              </w:rPr>
            </w:pPr>
            <w:r w:rsidRPr="00032341">
              <w:rPr>
                <w:b/>
                <w:bCs/>
                <w:lang w:val="sq-AL"/>
              </w:rPr>
              <w:t>Hapi 1</w:t>
            </w:r>
            <w:r w:rsidRPr="00032341">
              <w:rPr>
                <w:lang w:val="sq-AL"/>
              </w:rPr>
              <w:t>: Zhvillohet me nxënësit një bisedë rreth përmbajtjes së figurave, pastaj të gjejnë lidhjen ndërmjet tyre.</w:t>
            </w:r>
          </w:p>
          <w:p w14:paraId="21A1ED25" w14:textId="77777777" w:rsidR="00E077BB" w:rsidRDefault="00E077BB" w:rsidP="008247DA">
            <w:pPr>
              <w:pStyle w:val="NoSpacing"/>
              <w:rPr>
                <w:lang w:val="sq-AL"/>
              </w:rPr>
            </w:pPr>
            <w:r w:rsidRPr="00032341">
              <w:rPr>
                <w:lang w:val="sq-AL"/>
              </w:rPr>
              <w:t>Ky është pikërisht edhe vazhdimi i krijimit të dialogut për secilin ushtrim.</w:t>
            </w:r>
          </w:p>
          <w:p w14:paraId="5C135D3C" w14:textId="77777777" w:rsidR="00E077BB" w:rsidRPr="00032341" w:rsidRDefault="00E077BB" w:rsidP="008247DA">
            <w:pPr>
              <w:pStyle w:val="NoSpacing"/>
              <w:rPr>
                <w:lang w:val="sq-AL"/>
              </w:rPr>
            </w:pPr>
          </w:p>
          <w:p w14:paraId="6DECBADC" w14:textId="77777777" w:rsidR="00E077BB" w:rsidRPr="00032341" w:rsidRDefault="00E077BB" w:rsidP="008247DA">
            <w:pPr>
              <w:pStyle w:val="NoSpacing"/>
              <w:rPr>
                <w:lang w:val="sq-AL"/>
              </w:rPr>
            </w:pPr>
            <w:r w:rsidRPr="00032341">
              <w:rPr>
                <w:b/>
                <w:bCs/>
                <w:lang w:val="sq-AL"/>
              </w:rPr>
              <w:t>Hapi 2</w:t>
            </w:r>
            <w:r w:rsidRPr="00032341">
              <w:rPr>
                <w:lang w:val="sq-AL"/>
              </w:rPr>
              <w:t>: Nxënësit krijojnë dialog për secilën situatë duke u bazuar në ilustrimet e librit.</w:t>
            </w:r>
          </w:p>
          <w:p w14:paraId="2DC971A0" w14:textId="77777777" w:rsidR="00E077BB" w:rsidRPr="00032341" w:rsidRDefault="00E077BB" w:rsidP="008247DA">
            <w:pPr>
              <w:pStyle w:val="NoSpacing"/>
              <w:rPr>
                <w:lang w:val="sq-AL"/>
              </w:rPr>
            </w:pPr>
            <w:r w:rsidRPr="00032341">
              <w:rPr>
                <w:lang w:val="sq-AL"/>
              </w:rPr>
              <w:t>•</w:t>
            </w:r>
            <w:r w:rsidRPr="00032341">
              <w:rPr>
                <w:lang w:val="sq-AL"/>
              </w:rPr>
              <w:tab/>
              <w:t>Te mjeku i syve (okulisti):</w:t>
            </w:r>
          </w:p>
          <w:p w14:paraId="2418C997" w14:textId="77777777" w:rsidR="00E077BB" w:rsidRPr="00032341" w:rsidRDefault="00E077BB" w:rsidP="008247DA">
            <w:pPr>
              <w:pStyle w:val="NoSpacing"/>
              <w:rPr>
                <w:lang w:val="sq-AL"/>
              </w:rPr>
            </w:pPr>
            <w:r w:rsidRPr="00032341">
              <w:rPr>
                <w:lang w:val="sq-AL"/>
              </w:rPr>
              <w:t>•</w:t>
            </w:r>
            <w:r w:rsidRPr="00032341">
              <w:rPr>
                <w:lang w:val="sq-AL"/>
              </w:rPr>
              <w:tab/>
              <w:t>Mjekja: Cila shkronjë është kjo?</w:t>
            </w:r>
          </w:p>
          <w:p w14:paraId="65FA5DC0" w14:textId="77777777" w:rsidR="00E077BB" w:rsidRPr="00032341" w:rsidRDefault="00E077BB" w:rsidP="008247DA">
            <w:pPr>
              <w:pStyle w:val="NoSpacing"/>
              <w:rPr>
                <w:lang w:val="sq-AL"/>
              </w:rPr>
            </w:pPr>
            <w:r w:rsidRPr="00032341">
              <w:rPr>
                <w:lang w:val="sq-AL"/>
              </w:rPr>
              <w:t>•</w:t>
            </w:r>
            <w:r w:rsidRPr="00032341">
              <w:rPr>
                <w:lang w:val="sq-AL"/>
              </w:rPr>
              <w:tab/>
              <w:t>Ylli: Është shkronja D.</w:t>
            </w:r>
          </w:p>
          <w:p w14:paraId="50EB7BEB" w14:textId="77777777" w:rsidR="00E077BB" w:rsidRDefault="00E077BB" w:rsidP="008247DA">
            <w:pPr>
              <w:pStyle w:val="NoSpacing"/>
              <w:rPr>
                <w:lang w:val="sq-AL"/>
              </w:rPr>
            </w:pPr>
            <w:r w:rsidRPr="00032341">
              <w:rPr>
                <w:lang w:val="sq-AL"/>
              </w:rPr>
              <w:t>•</w:t>
            </w:r>
            <w:r w:rsidRPr="00032341">
              <w:rPr>
                <w:lang w:val="sq-AL"/>
              </w:rPr>
              <w:tab/>
              <w:t xml:space="preserve">Mjekja: Shumë mirë. Po kjo tjetra këtu? </w:t>
            </w:r>
          </w:p>
          <w:p w14:paraId="74FDD929" w14:textId="77777777" w:rsidR="00E077BB" w:rsidRDefault="00E077BB" w:rsidP="008247DA">
            <w:pPr>
              <w:pStyle w:val="NoSpacing"/>
              <w:rPr>
                <w:lang w:val="sq-AL"/>
              </w:rPr>
            </w:pPr>
            <w:r w:rsidRPr="00032341">
              <w:rPr>
                <w:lang w:val="sq-AL"/>
              </w:rPr>
              <w:t>Ylli:</w:t>
            </w:r>
            <w:r>
              <w:rPr>
                <w:lang w:val="sq-AL"/>
              </w:rPr>
              <w:t xml:space="preserve"> ________________________________</w:t>
            </w:r>
            <w:r w:rsidRPr="00032341">
              <w:rPr>
                <w:lang w:val="sq-AL"/>
              </w:rPr>
              <w:t xml:space="preserve">. </w:t>
            </w:r>
          </w:p>
          <w:p w14:paraId="4980DE39" w14:textId="77777777" w:rsidR="00E077BB" w:rsidRPr="00032341" w:rsidRDefault="00E077BB" w:rsidP="008247DA">
            <w:pPr>
              <w:pStyle w:val="NoSpacing"/>
              <w:rPr>
                <w:lang w:val="sq-AL"/>
              </w:rPr>
            </w:pPr>
            <w:r w:rsidRPr="00032341">
              <w:rPr>
                <w:lang w:val="sq-AL"/>
              </w:rPr>
              <w:t>Mjekja:</w:t>
            </w:r>
            <w:r w:rsidRPr="00032341">
              <w:rPr>
                <w:lang w:val="sq-AL"/>
              </w:rPr>
              <w:tab/>
            </w:r>
            <w:r>
              <w:rPr>
                <w:lang w:val="sq-AL"/>
              </w:rPr>
              <w:t>_____________________________</w:t>
            </w:r>
            <w:r w:rsidRPr="00032341">
              <w:rPr>
                <w:lang w:val="sq-AL"/>
              </w:rPr>
              <w:t>.</w:t>
            </w:r>
          </w:p>
          <w:p w14:paraId="6FDA12EF" w14:textId="77777777" w:rsidR="00E077BB" w:rsidRPr="00032341" w:rsidRDefault="00E077BB" w:rsidP="008247DA">
            <w:pPr>
              <w:pStyle w:val="NoSpacing"/>
              <w:rPr>
                <w:lang w:val="sq-AL"/>
              </w:rPr>
            </w:pPr>
            <w:r w:rsidRPr="00032341">
              <w:rPr>
                <w:lang w:val="sq-AL"/>
              </w:rPr>
              <w:t>Nxënësit vazhdojnë dialogun ndërmjet mjekes dhe Yllit.</w:t>
            </w:r>
          </w:p>
          <w:p w14:paraId="1C15600D" w14:textId="77777777" w:rsidR="00E077BB" w:rsidRPr="00032341" w:rsidRDefault="00E077BB" w:rsidP="008247DA">
            <w:pPr>
              <w:pStyle w:val="NoSpacing"/>
              <w:rPr>
                <w:lang w:val="sq-AL"/>
              </w:rPr>
            </w:pPr>
            <w:r w:rsidRPr="00032341">
              <w:rPr>
                <w:lang w:val="sq-AL"/>
              </w:rPr>
              <w:t xml:space="preserve"> </w:t>
            </w:r>
          </w:p>
          <w:p w14:paraId="7B1284B2" w14:textId="77777777" w:rsidR="00E077BB" w:rsidRPr="00032341" w:rsidRDefault="00E077BB" w:rsidP="008247DA">
            <w:pPr>
              <w:pStyle w:val="NoSpacing"/>
              <w:rPr>
                <w:lang w:val="sq-AL"/>
              </w:rPr>
            </w:pPr>
            <w:r w:rsidRPr="00032341">
              <w:rPr>
                <w:b/>
                <w:bCs/>
                <w:lang w:val="sq-AL"/>
              </w:rPr>
              <w:t>Hapi 3</w:t>
            </w:r>
            <w:r w:rsidRPr="00032341">
              <w:rPr>
                <w:lang w:val="sq-AL"/>
              </w:rPr>
              <w:t>: Imagjinohet një situatë te mjeku i dhëmbëve. Nxënësit shkruajnë një bisedë të mundshme mes personazhit dhe dentistit.</w:t>
            </w:r>
          </w:p>
          <w:p w14:paraId="1079A6CA" w14:textId="77777777" w:rsidR="00E077BB" w:rsidRPr="00032341" w:rsidRDefault="00E077BB" w:rsidP="008247DA">
            <w:pPr>
              <w:pStyle w:val="NoSpacing"/>
              <w:rPr>
                <w:lang w:val="sq-AL"/>
              </w:rPr>
            </w:pPr>
            <w:r w:rsidRPr="00032341">
              <w:rPr>
                <w:lang w:val="sq-AL"/>
              </w:rPr>
              <w:t>Udhëzohen fillimisht.</w:t>
            </w:r>
          </w:p>
          <w:p w14:paraId="26004C41" w14:textId="77777777" w:rsidR="00E077BB" w:rsidRDefault="00E077BB" w:rsidP="008247DA">
            <w:pPr>
              <w:pStyle w:val="NoSpacing"/>
              <w:rPr>
                <w:lang w:val="sq-AL"/>
              </w:rPr>
            </w:pPr>
            <w:r w:rsidRPr="00032341">
              <w:rPr>
                <w:lang w:val="sq-AL"/>
              </w:rPr>
              <w:t xml:space="preserve">Dentisti: Sa dhëmbë të shëndetshëm paske! </w:t>
            </w:r>
          </w:p>
          <w:p w14:paraId="747A2E48" w14:textId="77777777" w:rsidR="00E077BB" w:rsidRPr="00032341" w:rsidRDefault="00E077BB" w:rsidP="008247DA">
            <w:pPr>
              <w:pStyle w:val="NoSpacing"/>
              <w:rPr>
                <w:lang w:val="sq-AL"/>
              </w:rPr>
            </w:pPr>
            <w:r w:rsidRPr="00032341">
              <w:rPr>
                <w:lang w:val="sq-AL"/>
              </w:rPr>
              <w:t>Era: Unë kujdesem gjithnjë për dhëmbët e mi.</w:t>
            </w:r>
          </w:p>
          <w:p w14:paraId="0E4E63BD" w14:textId="77777777" w:rsidR="00E077BB" w:rsidRDefault="00E077BB" w:rsidP="008247DA">
            <w:pPr>
              <w:pStyle w:val="NoSpacing"/>
              <w:rPr>
                <w:lang w:val="sq-AL"/>
              </w:rPr>
            </w:pPr>
            <w:r w:rsidRPr="00032341">
              <w:rPr>
                <w:lang w:val="sq-AL"/>
              </w:rPr>
              <w:t xml:space="preserve">Dentisti: Sa herë në ditë i pastron dhëmbët, Era? </w:t>
            </w:r>
          </w:p>
          <w:p w14:paraId="70550C92" w14:textId="77777777" w:rsidR="00E077BB" w:rsidRPr="00032341" w:rsidRDefault="00E077BB" w:rsidP="008247DA">
            <w:pPr>
              <w:pStyle w:val="NoSpacing"/>
              <w:rPr>
                <w:lang w:val="sq-AL"/>
              </w:rPr>
            </w:pPr>
            <w:r w:rsidRPr="00032341">
              <w:rPr>
                <w:lang w:val="sq-AL"/>
              </w:rPr>
              <w:lastRenderedPageBreak/>
              <w:t>Era:</w:t>
            </w:r>
            <w:r>
              <w:rPr>
                <w:lang w:val="sq-AL"/>
              </w:rPr>
              <w:t xml:space="preserve"> ______________________________</w:t>
            </w:r>
            <w:r w:rsidRPr="00032341">
              <w:rPr>
                <w:lang w:val="sq-AL"/>
              </w:rPr>
              <w:t>.</w:t>
            </w:r>
          </w:p>
          <w:p w14:paraId="09D01EC0" w14:textId="77777777" w:rsidR="00E077BB" w:rsidRDefault="00E077BB" w:rsidP="008247DA">
            <w:pPr>
              <w:pStyle w:val="NoSpacing"/>
              <w:rPr>
                <w:lang w:val="sq-AL"/>
              </w:rPr>
            </w:pPr>
            <w:r w:rsidRPr="00032341">
              <w:rPr>
                <w:lang w:val="sq-AL"/>
              </w:rPr>
              <w:t>Dentisti:</w:t>
            </w:r>
            <w:r>
              <w:rPr>
                <w:lang w:val="sq-AL"/>
              </w:rPr>
              <w:t xml:space="preserve"> __________________________.</w:t>
            </w:r>
          </w:p>
          <w:p w14:paraId="103859D6" w14:textId="77777777" w:rsidR="00E077BB" w:rsidRDefault="00E077BB" w:rsidP="008247DA">
            <w:pPr>
              <w:pStyle w:val="NoSpacing"/>
              <w:rPr>
                <w:lang w:val="sq-AL"/>
              </w:rPr>
            </w:pPr>
            <w:r w:rsidRPr="00032341">
              <w:rPr>
                <w:lang w:val="sq-AL"/>
              </w:rPr>
              <w:t>Vazhdon dialogu ndërmjet personazheve.</w:t>
            </w:r>
          </w:p>
          <w:p w14:paraId="5CDB0F0D" w14:textId="77777777" w:rsidR="00E077BB" w:rsidRPr="00032341" w:rsidRDefault="00E077BB" w:rsidP="008247DA">
            <w:pPr>
              <w:pStyle w:val="NoSpacing"/>
              <w:rPr>
                <w:lang w:val="sq-AL"/>
              </w:rPr>
            </w:pPr>
          </w:p>
          <w:p w14:paraId="5ADD5B49" w14:textId="77777777" w:rsidR="00E077BB" w:rsidRPr="00032341" w:rsidRDefault="00E077BB" w:rsidP="008247DA">
            <w:pPr>
              <w:pStyle w:val="NoSpacing"/>
              <w:rPr>
                <w:lang w:val="sq-AL"/>
              </w:rPr>
            </w:pPr>
            <w:r w:rsidRPr="00032341">
              <w:rPr>
                <w:b/>
                <w:bCs/>
                <w:lang w:val="sq-AL"/>
              </w:rPr>
              <w:t>Hapi 4</w:t>
            </w:r>
            <w:r w:rsidRPr="00032341">
              <w:rPr>
                <w:lang w:val="sq-AL"/>
              </w:rPr>
              <w:t>: Imagjinohet një situatë e një vizite te mjeku i fëmijëve, pediatri. Njësoj si në ushtrimin paraprak, nxënësit vazhdojnë të shkruajnë edhe për ilustrimin e tretë.</w:t>
            </w:r>
          </w:p>
          <w:p w14:paraId="7903D921" w14:textId="77777777" w:rsidR="00E077BB" w:rsidRDefault="00E077BB" w:rsidP="008247DA">
            <w:pPr>
              <w:pStyle w:val="NoSpacing"/>
              <w:rPr>
                <w:lang w:val="sq-AL"/>
              </w:rPr>
            </w:pPr>
          </w:p>
          <w:p w14:paraId="23ADD07C" w14:textId="77777777" w:rsidR="00E077BB" w:rsidRPr="00032341" w:rsidRDefault="00E077BB" w:rsidP="008247DA">
            <w:pPr>
              <w:pStyle w:val="NoSpacing"/>
              <w:rPr>
                <w:b/>
                <w:bCs/>
                <w:lang w:val="sq-AL"/>
              </w:rPr>
            </w:pPr>
            <w:r w:rsidRPr="00032341">
              <w:rPr>
                <w:b/>
                <w:bCs/>
                <w:lang w:val="sq-AL"/>
              </w:rPr>
              <w:t>Vlerësimi i nxënësve:</w:t>
            </w:r>
          </w:p>
          <w:p w14:paraId="5E23E482" w14:textId="77777777" w:rsidR="00E077BB" w:rsidRDefault="00E077BB" w:rsidP="008247DA">
            <w:pPr>
              <w:pStyle w:val="NoSpacing"/>
              <w:rPr>
                <w:lang w:val="sq-AL"/>
              </w:rPr>
            </w:pPr>
            <w:r w:rsidRPr="00032341">
              <w:rPr>
                <w:lang w:val="sq-AL"/>
              </w:rPr>
              <w:t>Vlerësohen për krijimin e dialogut në bazë të ilustrimeve.</w:t>
            </w:r>
          </w:p>
          <w:p w14:paraId="220249A9" w14:textId="77777777" w:rsidR="00E077BB" w:rsidRPr="00032341" w:rsidRDefault="00E077BB" w:rsidP="008247DA">
            <w:pPr>
              <w:pStyle w:val="NoSpacing"/>
              <w:rPr>
                <w:lang w:val="sq-AL"/>
              </w:rPr>
            </w:pPr>
          </w:p>
          <w:p w14:paraId="4CD0AA97" w14:textId="77777777" w:rsidR="00E077BB" w:rsidRPr="00032341" w:rsidRDefault="00E077BB" w:rsidP="008247DA">
            <w:pPr>
              <w:pStyle w:val="NoSpacing"/>
              <w:rPr>
                <w:b/>
                <w:bCs/>
                <w:lang w:val="sq-AL"/>
              </w:rPr>
            </w:pPr>
            <w:r w:rsidRPr="00032341">
              <w:rPr>
                <w:b/>
                <w:bCs/>
                <w:lang w:val="sq-AL"/>
              </w:rPr>
              <w:t>Detyrë:</w:t>
            </w:r>
          </w:p>
          <w:p w14:paraId="7C2D46A8" w14:textId="77777777" w:rsidR="00E077BB" w:rsidRPr="00032341" w:rsidRDefault="00E077BB" w:rsidP="008247DA">
            <w:pPr>
              <w:pStyle w:val="NoSpacing"/>
              <w:rPr>
                <w:lang w:val="sq-AL"/>
              </w:rPr>
            </w:pPr>
            <w:r w:rsidRPr="00032341">
              <w:rPr>
                <w:lang w:val="sq-AL"/>
              </w:rPr>
              <w:t>Ushtrimi i fundit.</w:t>
            </w:r>
          </w:p>
          <w:p w14:paraId="6FFC9922" w14:textId="77777777" w:rsidR="00E077BB" w:rsidRPr="002F3700" w:rsidRDefault="00E077BB" w:rsidP="008247DA">
            <w:pPr>
              <w:pStyle w:val="NoSpacing"/>
              <w:rPr>
                <w:lang w:val="sq-AL"/>
              </w:rPr>
            </w:pPr>
          </w:p>
          <w:p w14:paraId="488BA22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2FD905F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3C7A7D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D7F5A7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4554868B" w14:textId="77777777" w:rsidTr="008247DA">
        <w:trPr>
          <w:trHeight w:val="108"/>
        </w:trPr>
        <w:tc>
          <w:tcPr>
            <w:tcW w:w="10105" w:type="dxa"/>
            <w:tcBorders>
              <w:top w:val="nil"/>
            </w:tcBorders>
          </w:tcPr>
          <w:p w14:paraId="288D070F" w14:textId="77777777" w:rsidR="00E077BB" w:rsidRPr="0075463D" w:rsidRDefault="00E077BB" w:rsidP="008247DA">
            <w:pPr>
              <w:pStyle w:val="NoSpacing"/>
              <w:rPr>
                <w:color w:val="080C0C"/>
                <w:lang w:val="sq-AL"/>
              </w:rPr>
            </w:pPr>
          </w:p>
        </w:tc>
      </w:tr>
    </w:tbl>
    <w:p w14:paraId="56BA4FE5" w14:textId="77777777" w:rsidR="00E077BB" w:rsidRDefault="00E077BB" w:rsidP="00E077BB"/>
    <w:p w14:paraId="4497F662" w14:textId="77777777" w:rsidR="00E077BB" w:rsidRDefault="00E077BB" w:rsidP="00E077BB"/>
    <w:p w14:paraId="14D3E08D" w14:textId="77777777" w:rsidR="00E077BB" w:rsidRDefault="00E077BB" w:rsidP="00E077BB"/>
    <w:p w14:paraId="1F5A379F" w14:textId="77777777" w:rsidR="00E077BB" w:rsidRDefault="00E077BB" w:rsidP="00E077BB"/>
    <w:p w14:paraId="6314A3A7" w14:textId="77777777" w:rsidR="00E077BB" w:rsidRDefault="00E077BB" w:rsidP="00E077BB"/>
    <w:p w14:paraId="29D73628" w14:textId="77777777" w:rsidR="00E077BB" w:rsidRDefault="00E077BB" w:rsidP="00E077BB"/>
    <w:p w14:paraId="40455301" w14:textId="77777777" w:rsidR="00E077BB" w:rsidRDefault="00E077BB" w:rsidP="00E077BB"/>
    <w:p w14:paraId="3E8E293A" w14:textId="77777777" w:rsidR="00E077BB" w:rsidRDefault="00E077BB" w:rsidP="00E077BB"/>
    <w:p w14:paraId="6ED06411" w14:textId="77777777" w:rsidR="00E077BB" w:rsidRDefault="00E077BB" w:rsidP="00E077BB"/>
    <w:p w14:paraId="4B9BE3C0" w14:textId="77777777" w:rsidR="00E077BB" w:rsidRDefault="00E077BB" w:rsidP="00E077BB"/>
    <w:p w14:paraId="367D1517" w14:textId="77777777" w:rsidR="00E077BB" w:rsidRDefault="00E077BB" w:rsidP="00E077BB"/>
    <w:p w14:paraId="779EF31C" w14:textId="77777777" w:rsidR="00E077BB" w:rsidRDefault="00E077BB" w:rsidP="00E077BB"/>
    <w:p w14:paraId="27E17E9F" w14:textId="77777777" w:rsidR="00E077BB" w:rsidRDefault="00E077BB" w:rsidP="00E077BB"/>
    <w:p w14:paraId="10C36092" w14:textId="77777777" w:rsidR="00E077BB" w:rsidRDefault="00E077BB" w:rsidP="00E077BB"/>
    <w:p w14:paraId="325C8D78" w14:textId="77777777" w:rsidR="00E077BB" w:rsidRDefault="00E077BB" w:rsidP="00E077BB"/>
    <w:p w14:paraId="23ABF290"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012F5B4" w14:textId="77777777" w:rsidTr="008247DA">
        <w:trPr>
          <w:trHeight w:val="206"/>
        </w:trPr>
        <w:tc>
          <w:tcPr>
            <w:tcW w:w="10105" w:type="dxa"/>
            <w:tcBorders>
              <w:top w:val="single" w:sz="8" w:space="0" w:color="000000"/>
              <w:bottom w:val="nil"/>
            </w:tcBorders>
            <w:shd w:val="clear" w:color="auto" w:fill="000000"/>
            <w:hideMark/>
          </w:tcPr>
          <w:p w14:paraId="16853A1C"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225</w:t>
            </w:r>
            <w:proofErr w:type="gramEnd"/>
          </w:p>
        </w:tc>
      </w:tr>
      <w:tr w:rsidR="00E077BB" w:rsidRPr="00E077BB" w14:paraId="08179C93" w14:textId="77777777" w:rsidTr="008247DA">
        <w:trPr>
          <w:trHeight w:val="379"/>
        </w:trPr>
        <w:tc>
          <w:tcPr>
            <w:tcW w:w="10105" w:type="dxa"/>
            <w:tcBorders>
              <w:top w:val="single" w:sz="8" w:space="0" w:color="000000"/>
              <w:bottom w:val="single" w:sz="8" w:space="0" w:color="000000"/>
            </w:tcBorders>
            <w:hideMark/>
          </w:tcPr>
          <w:p w14:paraId="4268B05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541CB0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346032B" w14:textId="77777777" w:rsidTr="008247DA">
        <w:trPr>
          <w:trHeight w:val="1330"/>
        </w:trPr>
        <w:tc>
          <w:tcPr>
            <w:tcW w:w="10105" w:type="dxa"/>
            <w:tcBorders>
              <w:top w:val="nil"/>
              <w:bottom w:val="nil"/>
            </w:tcBorders>
          </w:tcPr>
          <w:p w14:paraId="0CDE67A1" w14:textId="77777777" w:rsidR="00E077BB" w:rsidRPr="00F91FDF" w:rsidRDefault="00E077BB" w:rsidP="008247DA">
            <w:pPr>
              <w:pStyle w:val="NoSpacing"/>
              <w:rPr>
                <w:lang w:val="sq-AL"/>
              </w:rPr>
            </w:pPr>
          </w:p>
          <w:p w14:paraId="4B3A561E" w14:textId="77777777" w:rsidR="00E077BB" w:rsidRPr="001844B5" w:rsidRDefault="00E077BB" w:rsidP="008247DA">
            <w:pPr>
              <w:pStyle w:val="NoSpacing"/>
              <w:rPr>
                <w:lang w:val="sq-AL"/>
              </w:rPr>
            </w:pPr>
            <w:r w:rsidRPr="001844B5">
              <w:rPr>
                <w:b/>
                <w:bCs/>
                <w:lang w:val="sq-AL"/>
              </w:rPr>
              <w:t>Fusha kurrikulare</w:t>
            </w:r>
            <w:r w:rsidRPr="001844B5">
              <w:rPr>
                <w:lang w:val="sq-AL"/>
              </w:rPr>
              <w:t>: Gjuhët dhe komunikimi</w:t>
            </w:r>
          </w:p>
          <w:p w14:paraId="18069372" w14:textId="77777777" w:rsidR="00E077BB" w:rsidRDefault="00E077BB" w:rsidP="008247DA">
            <w:pPr>
              <w:pStyle w:val="NoSpacing"/>
              <w:rPr>
                <w:lang w:val="sq-AL"/>
              </w:rPr>
            </w:pPr>
            <w:r w:rsidRPr="001844B5">
              <w:rPr>
                <w:b/>
                <w:bCs/>
                <w:lang w:val="sq-AL"/>
              </w:rPr>
              <w:t>Lënda</w:t>
            </w:r>
            <w:r w:rsidRPr="001844B5">
              <w:rPr>
                <w:lang w:val="sq-AL"/>
              </w:rPr>
              <w:t xml:space="preserve">: Gjuhë amtare (shqipe) </w:t>
            </w:r>
          </w:p>
          <w:p w14:paraId="4F532806" w14:textId="77777777" w:rsidR="00E077BB" w:rsidRDefault="00E077BB" w:rsidP="008247DA">
            <w:pPr>
              <w:pStyle w:val="NoSpacing"/>
              <w:rPr>
                <w:lang w:val="sq-AL"/>
              </w:rPr>
            </w:pPr>
            <w:r w:rsidRPr="001844B5">
              <w:rPr>
                <w:b/>
                <w:bCs/>
                <w:lang w:val="sq-AL"/>
              </w:rPr>
              <w:t>Shkalla e kurrikulës</w:t>
            </w:r>
            <w:r w:rsidRPr="001844B5">
              <w:rPr>
                <w:lang w:val="sq-AL"/>
              </w:rPr>
              <w:t>: 1</w:t>
            </w:r>
            <w:r w:rsidRPr="001844B5">
              <w:rPr>
                <w:lang w:val="sq-AL"/>
              </w:rPr>
              <w:tab/>
            </w:r>
            <w:r w:rsidRPr="001844B5">
              <w:rPr>
                <w:b/>
                <w:bCs/>
                <w:lang w:val="sq-AL"/>
              </w:rPr>
              <w:t>Klasa</w:t>
            </w:r>
            <w:r w:rsidRPr="001844B5">
              <w:rPr>
                <w:lang w:val="sq-AL"/>
              </w:rPr>
              <w:t xml:space="preserve">: II </w:t>
            </w:r>
          </w:p>
          <w:p w14:paraId="44333D14" w14:textId="77777777" w:rsidR="00E077BB" w:rsidRPr="001844B5" w:rsidRDefault="00E077BB" w:rsidP="008247DA">
            <w:pPr>
              <w:pStyle w:val="NoSpacing"/>
              <w:rPr>
                <w:lang w:val="sq-AL"/>
              </w:rPr>
            </w:pPr>
            <w:r w:rsidRPr="001844B5">
              <w:rPr>
                <w:b/>
                <w:bCs/>
                <w:lang w:val="sq-AL"/>
              </w:rPr>
              <w:t>Tema</w:t>
            </w:r>
            <w:r w:rsidRPr="001844B5">
              <w:rPr>
                <w:lang w:val="sq-AL"/>
              </w:rPr>
              <w:t>: Poezi, përrallëza, tregime</w:t>
            </w:r>
          </w:p>
          <w:p w14:paraId="7CBB0C5E" w14:textId="77777777" w:rsidR="00E077BB" w:rsidRPr="001844B5" w:rsidRDefault="00E077BB" w:rsidP="008247DA">
            <w:pPr>
              <w:pStyle w:val="NoSpacing"/>
              <w:rPr>
                <w:b/>
                <w:bCs/>
                <w:lang w:val="sq-AL"/>
              </w:rPr>
            </w:pPr>
            <w:r w:rsidRPr="001844B5">
              <w:rPr>
                <w:b/>
                <w:bCs/>
                <w:lang w:val="sq-AL"/>
              </w:rPr>
              <w:t>Rezultatet e të nxënit të temës:</w:t>
            </w:r>
          </w:p>
          <w:p w14:paraId="2ED665C4" w14:textId="77777777" w:rsidR="00E077BB" w:rsidRDefault="00E077BB" w:rsidP="008247DA">
            <w:pPr>
              <w:pStyle w:val="NoSpacing"/>
              <w:rPr>
                <w:lang w:val="sq-AL"/>
              </w:rPr>
            </w:pPr>
            <w:r w:rsidRPr="001844B5">
              <w:rPr>
                <w:lang w:val="sq-AL"/>
              </w:rPr>
              <w:t>Shqipton me intonacionin e duhur fjalët dhe fjalitë.</w:t>
            </w:r>
          </w:p>
          <w:p w14:paraId="720ACE2B" w14:textId="77777777" w:rsidR="00E077BB" w:rsidRPr="001844B5" w:rsidRDefault="00E077BB" w:rsidP="008247DA">
            <w:pPr>
              <w:pStyle w:val="NoSpacing"/>
              <w:rPr>
                <w:lang w:val="sq-AL"/>
              </w:rPr>
            </w:pPr>
          </w:p>
          <w:p w14:paraId="239429C7" w14:textId="77777777" w:rsidR="00E077BB" w:rsidRPr="001844B5" w:rsidRDefault="00E077BB" w:rsidP="008247DA">
            <w:pPr>
              <w:pStyle w:val="NoSpacing"/>
              <w:rPr>
                <w:lang w:val="sq-AL"/>
              </w:rPr>
            </w:pPr>
            <w:r w:rsidRPr="001844B5">
              <w:rPr>
                <w:b/>
                <w:bCs/>
                <w:lang w:val="sq-AL"/>
              </w:rPr>
              <w:t>Kontributi në rezultatet për kompetencat kryesore të shkallës</w:t>
            </w:r>
            <w:r w:rsidRPr="001844B5">
              <w:rPr>
                <w:lang w:val="sq-AL"/>
              </w:rPr>
              <w:t>: I.1, I.4, I,8, III,3.</w:t>
            </w:r>
          </w:p>
          <w:p w14:paraId="06138F56" w14:textId="77777777" w:rsidR="00E077BB" w:rsidRDefault="00E077BB" w:rsidP="008247DA">
            <w:pPr>
              <w:pStyle w:val="NoSpacing"/>
              <w:rPr>
                <w:lang w:val="sq-AL"/>
              </w:rPr>
            </w:pPr>
            <w:r w:rsidRPr="001844B5">
              <w:rPr>
                <w:b/>
                <w:bCs/>
                <w:lang w:val="sq-AL"/>
              </w:rPr>
              <w:t>Kontributi në rezultatet e fushës së kurrikulës</w:t>
            </w:r>
            <w:r w:rsidRPr="001844B5">
              <w:rPr>
                <w:lang w:val="sq-AL"/>
              </w:rPr>
              <w:t>: 1.1,5; 2,1,2, 5; 3,1, 4</w:t>
            </w:r>
          </w:p>
          <w:p w14:paraId="376E9A21" w14:textId="77777777" w:rsidR="00E077BB" w:rsidRDefault="00E077BB" w:rsidP="008247DA">
            <w:pPr>
              <w:pStyle w:val="NoSpacing"/>
              <w:rPr>
                <w:lang w:val="sq-AL"/>
              </w:rPr>
            </w:pPr>
          </w:p>
          <w:p w14:paraId="291BAD32"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25D01C66" w14:textId="77777777" w:rsidR="00E077BB" w:rsidRPr="00361A3E" w:rsidRDefault="00E077BB" w:rsidP="008247DA">
            <w:pPr>
              <w:pStyle w:val="NoSpacing"/>
              <w:jc w:val="center"/>
              <w:rPr>
                <w:b/>
                <w:bCs/>
                <w:color w:val="080C0C"/>
              </w:rPr>
            </w:pPr>
          </w:p>
          <w:p w14:paraId="3BDE489A" w14:textId="77777777" w:rsidR="00E077BB" w:rsidRPr="001844B5" w:rsidRDefault="00E077BB" w:rsidP="008247DA">
            <w:pPr>
              <w:pStyle w:val="NoSpacing"/>
              <w:rPr>
                <w:lang w:val="sq-AL"/>
              </w:rPr>
            </w:pPr>
            <w:r w:rsidRPr="001844B5">
              <w:rPr>
                <w:b/>
                <w:bCs/>
                <w:lang w:val="sq-AL"/>
              </w:rPr>
              <w:t>Njësia mësimore</w:t>
            </w:r>
            <w:r w:rsidRPr="001844B5">
              <w:rPr>
                <w:lang w:val="sq-AL"/>
              </w:rPr>
              <w:t>: Mësuesja e madhe natyrë</w:t>
            </w:r>
          </w:p>
          <w:p w14:paraId="599403BA" w14:textId="77777777" w:rsidR="00E077BB" w:rsidRPr="001844B5" w:rsidRDefault="00E077BB" w:rsidP="008247DA">
            <w:pPr>
              <w:pStyle w:val="NoSpacing"/>
              <w:rPr>
                <w:b/>
                <w:bCs/>
                <w:lang w:val="sq-AL"/>
              </w:rPr>
            </w:pPr>
            <w:r w:rsidRPr="001844B5">
              <w:rPr>
                <w:b/>
                <w:bCs/>
                <w:lang w:val="sq-AL"/>
              </w:rPr>
              <w:t>Rezultatet e të nxënit të orës mësimore:</w:t>
            </w:r>
          </w:p>
          <w:p w14:paraId="1E5FD0DC" w14:textId="77777777" w:rsidR="00E077BB" w:rsidRPr="001844B5" w:rsidRDefault="00E077BB" w:rsidP="008247DA">
            <w:pPr>
              <w:pStyle w:val="NoSpacing"/>
              <w:rPr>
                <w:lang w:val="sq-AL"/>
              </w:rPr>
            </w:pPr>
            <w:r w:rsidRPr="001844B5">
              <w:rPr>
                <w:lang w:val="sq-AL"/>
              </w:rPr>
              <w:t>•</w:t>
            </w:r>
            <w:r w:rsidRPr="001844B5">
              <w:rPr>
                <w:lang w:val="sq-AL"/>
              </w:rPr>
              <w:tab/>
              <w:t>Lexon rrjedhshëm tekstin;</w:t>
            </w:r>
          </w:p>
          <w:p w14:paraId="5CDC5D0A" w14:textId="77777777" w:rsidR="00E077BB" w:rsidRPr="001844B5" w:rsidRDefault="00E077BB" w:rsidP="008247DA">
            <w:pPr>
              <w:pStyle w:val="NoSpacing"/>
              <w:rPr>
                <w:lang w:val="sq-AL"/>
              </w:rPr>
            </w:pPr>
            <w:r w:rsidRPr="001844B5">
              <w:rPr>
                <w:lang w:val="sq-AL"/>
              </w:rPr>
              <w:t>•</w:t>
            </w:r>
            <w:r w:rsidRPr="001844B5">
              <w:rPr>
                <w:lang w:val="sq-AL"/>
              </w:rPr>
              <w:tab/>
              <w:t>U përgjigjet pyetjeve rreth tekstit.</w:t>
            </w:r>
          </w:p>
          <w:p w14:paraId="0CEA2FAA" w14:textId="77777777" w:rsidR="00E077BB" w:rsidRDefault="00E077BB" w:rsidP="008247DA">
            <w:pPr>
              <w:pStyle w:val="NoSpacing"/>
              <w:rPr>
                <w:lang w:val="sq-AL"/>
              </w:rPr>
            </w:pPr>
            <w:r w:rsidRPr="001844B5">
              <w:rPr>
                <w:lang w:val="sq-AL"/>
              </w:rPr>
              <w:t>•</w:t>
            </w:r>
            <w:r w:rsidRPr="001844B5">
              <w:rPr>
                <w:lang w:val="sq-AL"/>
              </w:rPr>
              <w:tab/>
              <w:t>Nxjerr porosinë e tekstit.</w:t>
            </w:r>
          </w:p>
          <w:p w14:paraId="0F3336DF" w14:textId="77777777" w:rsidR="00E077BB" w:rsidRPr="001844B5" w:rsidRDefault="00E077BB" w:rsidP="008247DA">
            <w:pPr>
              <w:pStyle w:val="NoSpacing"/>
              <w:rPr>
                <w:lang w:val="sq-AL"/>
              </w:rPr>
            </w:pPr>
          </w:p>
          <w:p w14:paraId="3ACCBFA3" w14:textId="77777777" w:rsidR="00E077BB" w:rsidRPr="001844B5" w:rsidRDefault="00E077BB" w:rsidP="008247DA">
            <w:pPr>
              <w:pStyle w:val="NoSpacing"/>
              <w:rPr>
                <w:lang w:val="sq-AL"/>
              </w:rPr>
            </w:pPr>
            <w:r w:rsidRPr="001844B5">
              <w:rPr>
                <w:b/>
                <w:bCs/>
                <w:lang w:val="sq-AL"/>
              </w:rPr>
              <w:t>Kriteret e suksesit:</w:t>
            </w:r>
            <w:r w:rsidRPr="001844B5">
              <w:rPr>
                <w:lang w:val="sq-AL"/>
              </w:rPr>
              <w:t xml:space="preserve"> Përcaktohen me nxënësit në klasë.</w:t>
            </w:r>
          </w:p>
          <w:p w14:paraId="5BE093A6" w14:textId="77777777" w:rsidR="00E077BB" w:rsidRPr="001844B5" w:rsidRDefault="00E077BB" w:rsidP="008247DA">
            <w:pPr>
              <w:pStyle w:val="NoSpacing"/>
              <w:rPr>
                <w:lang w:val="sq-AL"/>
              </w:rPr>
            </w:pPr>
            <w:r w:rsidRPr="001844B5">
              <w:rPr>
                <w:b/>
                <w:bCs/>
                <w:lang w:val="sq-AL"/>
              </w:rPr>
              <w:t>Burimet, mjetet e konkretizimit dhe materialet mësimore</w:t>
            </w:r>
            <w:r w:rsidRPr="001844B5">
              <w:rPr>
                <w:lang w:val="sq-AL"/>
              </w:rPr>
              <w:t>: Libër i nxënësve, mjete të shkrimit.</w:t>
            </w:r>
          </w:p>
          <w:p w14:paraId="518D336D" w14:textId="77777777" w:rsidR="00E077BB" w:rsidRPr="001844B5" w:rsidRDefault="00E077BB" w:rsidP="008247DA">
            <w:pPr>
              <w:pStyle w:val="NoSpacing"/>
              <w:rPr>
                <w:lang w:val="sq-AL"/>
              </w:rPr>
            </w:pPr>
            <w:r w:rsidRPr="001844B5">
              <w:rPr>
                <w:b/>
                <w:bCs/>
                <w:lang w:val="sq-AL"/>
              </w:rPr>
              <w:t>Lidhja me lëndët e tjera mësimore dhe/apo me çështjet ndërkurrikulare dhe situatat jetësore</w:t>
            </w:r>
            <w:r w:rsidRPr="001844B5">
              <w:rPr>
                <w:lang w:val="sq-AL"/>
              </w:rPr>
              <w:t>:</w:t>
            </w:r>
          </w:p>
          <w:p w14:paraId="30FABA8F" w14:textId="77777777" w:rsidR="00E077BB" w:rsidRDefault="00E077BB" w:rsidP="008247DA">
            <w:pPr>
              <w:pStyle w:val="NoSpacing"/>
              <w:rPr>
                <w:lang w:val="sq-AL"/>
              </w:rPr>
            </w:pPr>
            <w:r w:rsidRPr="001844B5">
              <w:rPr>
                <w:lang w:val="sq-AL"/>
              </w:rPr>
              <w:t>Njeriu dhe natyra, Shoqëria dhe mjedisi.</w:t>
            </w:r>
          </w:p>
          <w:p w14:paraId="1DD3D140" w14:textId="77777777" w:rsidR="00E077BB" w:rsidRPr="00F91FDF" w:rsidRDefault="00E077BB" w:rsidP="008247DA">
            <w:pPr>
              <w:pStyle w:val="NoSpacing"/>
              <w:rPr>
                <w:lang w:val="sq-AL"/>
              </w:rPr>
            </w:pPr>
          </w:p>
          <w:p w14:paraId="620F3ACC" w14:textId="77777777" w:rsidR="00E077BB" w:rsidRDefault="00E077BB" w:rsidP="008247DA">
            <w:pPr>
              <w:pStyle w:val="NoSpacing"/>
              <w:jc w:val="center"/>
              <w:rPr>
                <w:b/>
                <w:bCs/>
                <w:lang w:val="sq-AL"/>
              </w:rPr>
            </w:pPr>
            <w:r>
              <w:rPr>
                <w:b/>
                <w:bCs/>
                <w:lang w:val="sq-AL"/>
              </w:rPr>
              <w:t>METODOLOGJIA DHE VEPRIMTARIA ME NXËNËS</w:t>
            </w:r>
          </w:p>
          <w:p w14:paraId="7D4F86F0" w14:textId="77777777" w:rsidR="00E077BB" w:rsidRDefault="00E077BB" w:rsidP="008247DA">
            <w:pPr>
              <w:pStyle w:val="NoSpacing"/>
              <w:rPr>
                <w:b/>
                <w:bCs/>
                <w:lang w:val="sq-AL"/>
              </w:rPr>
            </w:pPr>
          </w:p>
          <w:p w14:paraId="6EF8956D" w14:textId="77777777" w:rsidR="00E077BB" w:rsidRPr="001844B5" w:rsidRDefault="00E077BB" w:rsidP="008247DA">
            <w:pPr>
              <w:pStyle w:val="NoSpacing"/>
              <w:rPr>
                <w:lang w:val="sq-AL"/>
              </w:rPr>
            </w:pPr>
            <w:r w:rsidRPr="001844B5">
              <w:rPr>
                <w:b/>
                <w:bCs/>
                <w:lang w:val="sq-AL"/>
              </w:rPr>
              <w:t>Hapi 1</w:t>
            </w:r>
            <w:r w:rsidRPr="001844B5">
              <w:rPr>
                <w:lang w:val="sq-AL"/>
              </w:rPr>
              <w:t>: Nxënësve u lexohet një tekst i shkurtër.</w:t>
            </w:r>
          </w:p>
          <w:p w14:paraId="51897AB2" w14:textId="77777777" w:rsidR="00E077BB" w:rsidRPr="001844B5" w:rsidRDefault="00E077BB" w:rsidP="008247DA">
            <w:pPr>
              <w:pStyle w:val="NoSpacing"/>
              <w:rPr>
                <w:lang w:val="sq-AL"/>
              </w:rPr>
            </w:pPr>
            <w:r w:rsidRPr="001844B5">
              <w:rPr>
                <w:lang w:val="sq-AL"/>
              </w:rPr>
              <w:t>Një ditë Mara, Miri dhe gjyshi, dolën të shëtisnin në natyrë. Ecën drejt shpateve të malit, që shtriheshin pranë qytetit të tyre. Fëmijëve u pëlqen shumë biseda me gjyshin. Ai u jepte përgjigje për shumë pyetje që ata i bënin. Kjo që shohim para vetes është NATYRA. Dielli, dallëndyshja që po fluturon, lumi, mali, bletët duke fluturuar nga lulja në lule, të gjitha këto përbëjnë natyrën.</w:t>
            </w:r>
          </w:p>
          <w:p w14:paraId="2234E17F" w14:textId="77777777" w:rsidR="00E077BB" w:rsidRPr="001844B5" w:rsidRDefault="00E077BB" w:rsidP="008247DA">
            <w:pPr>
              <w:pStyle w:val="NoSpacing"/>
              <w:rPr>
                <w:lang w:val="sq-AL"/>
              </w:rPr>
            </w:pPr>
          </w:p>
          <w:p w14:paraId="61BB8F04" w14:textId="77777777" w:rsidR="00E077BB" w:rsidRPr="001844B5" w:rsidRDefault="00E077BB" w:rsidP="008247DA">
            <w:pPr>
              <w:pStyle w:val="NoSpacing"/>
              <w:rPr>
                <w:lang w:val="sq-AL"/>
              </w:rPr>
            </w:pPr>
            <w:r w:rsidRPr="001844B5">
              <w:rPr>
                <w:b/>
                <w:bCs/>
                <w:lang w:val="sq-AL"/>
              </w:rPr>
              <w:t>Hapi 2</w:t>
            </w:r>
            <w:r w:rsidRPr="001844B5">
              <w:rPr>
                <w:lang w:val="sq-AL"/>
              </w:rPr>
              <w:t>: Nxënësve u lexohet paragrafi i parë i tekstit. U përgjigjen këtyre pyetjeve:</w:t>
            </w:r>
          </w:p>
          <w:p w14:paraId="736A6A09" w14:textId="77777777" w:rsidR="00E077BB" w:rsidRPr="001844B5" w:rsidRDefault="00E077BB" w:rsidP="008247DA">
            <w:pPr>
              <w:pStyle w:val="NoSpacing"/>
              <w:rPr>
                <w:lang w:val="sq-AL"/>
              </w:rPr>
            </w:pPr>
            <w:r w:rsidRPr="001844B5">
              <w:rPr>
                <w:lang w:val="sq-AL"/>
              </w:rPr>
              <w:t>•</w:t>
            </w:r>
            <w:r w:rsidRPr="001844B5">
              <w:rPr>
                <w:lang w:val="sq-AL"/>
              </w:rPr>
              <w:tab/>
              <w:t>Kur u zgjua Blerina?</w:t>
            </w:r>
          </w:p>
          <w:p w14:paraId="5472D673" w14:textId="77777777" w:rsidR="00E077BB" w:rsidRPr="001844B5" w:rsidRDefault="00E077BB" w:rsidP="008247DA">
            <w:pPr>
              <w:pStyle w:val="NoSpacing"/>
              <w:rPr>
                <w:lang w:val="sq-AL"/>
              </w:rPr>
            </w:pPr>
            <w:r w:rsidRPr="001844B5">
              <w:rPr>
                <w:lang w:val="sq-AL"/>
              </w:rPr>
              <w:t>•</w:t>
            </w:r>
            <w:r w:rsidRPr="001844B5">
              <w:rPr>
                <w:lang w:val="sq-AL"/>
              </w:rPr>
              <w:tab/>
              <w:t>Çfarë pa ajo nga dritarja?</w:t>
            </w:r>
          </w:p>
          <w:p w14:paraId="5499EB4B" w14:textId="77777777" w:rsidR="00E077BB" w:rsidRPr="001844B5" w:rsidRDefault="00E077BB" w:rsidP="008247DA">
            <w:pPr>
              <w:pStyle w:val="NoSpacing"/>
              <w:rPr>
                <w:lang w:val="sq-AL"/>
              </w:rPr>
            </w:pPr>
            <w:r w:rsidRPr="001844B5">
              <w:rPr>
                <w:lang w:val="sq-AL"/>
              </w:rPr>
              <w:t>Lexohet paragrafi i dytë. Pyeten:</w:t>
            </w:r>
          </w:p>
          <w:p w14:paraId="2FE47D34" w14:textId="77777777" w:rsidR="00E077BB" w:rsidRPr="001844B5" w:rsidRDefault="00E077BB" w:rsidP="008247DA">
            <w:pPr>
              <w:pStyle w:val="NoSpacing"/>
              <w:rPr>
                <w:lang w:val="sq-AL"/>
              </w:rPr>
            </w:pPr>
            <w:r w:rsidRPr="001844B5">
              <w:rPr>
                <w:lang w:val="sq-AL"/>
              </w:rPr>
              <w:t>•</w:t>
            </w:r>
            <w:r w:rsidRPr="001844B5">
              <w:rPr>
                <w:lang w:val="sq-AL"/>
              </w:rPr>
              <w:tab/>
              <w:t>Kush doli pas malit?</w:t>
            </w:r>
          </w:p>
          <w:p w14:paraId="6BA40F60" w14:textId="77777777" w:rsidR="00E077BB" w:rsidRPr="001844B5" w:rsidRDefault="00E077BB" w:rsidP="008247DA">
            <w:pPr>
              <w:pStyle w:val="NoSpacing"/>
              <w:rPr>
                <w:lang w:val="sq-AL"/>
              </w:rPr>
            </w:pPr>
            <w:r w:rsidRPr="001844B5">
              <w:rPr>
                <w:lang w:val="sq-AL"/>
              </w:rPr>
              <w:t>•</w:t>
            </w:r>
            <w:r w:rsidRPr="001844B5">
              <w:rPr>
                <w:lang w:val="sq-AL"/>
              </w:rPr>
              <w:tab/>
              <w:t>Cila është pyetja që i bëri diellit?</w:t>
            </w:r>
          </w:p>
          <w:p w14:paraId="0FEECDC3" w14:textId="77777777" w:rsidR="00E077BB" w:rsidRDefault="00E077BB" w:rsidP="008247DA">
            <w:pPr>
              <w:pStyle w:val="NoSpacing"/>
              <w:rPr>
                <w:lang w:val="sq-AL"/>
              </w:rPr>
            </w:pPr>
            <w:r w:rsidRPr="001844B5">
              <w:rPr>
                <w:lang w:val="sq-AL"/>
              </w:rPr>
              <w:t>•</w:t>
            </w:r>
            <w:r w:rsidRPr="001844B5">
              <w:rPr>
                <w:lang w:val="sq-AL"/>
              </w:rPr>
              <w:tab/>
              <w:t xml:space="preserve">Çfarë i tha dielli asaj? </w:t>
            </w:r>
          </w:p>
          <w:p w14:paraId="57587D4B" w14:textId="77777777" w:rsidR="00E077BB" w:rsidRPr="001844B5" w:rsidRDefault="00E077BB" w:rsidP="008247DA">
            <w:pPr>
              <w:pStyle w:val="NoSpacing"/>
              <w:rPr>
                <w:lang w:val="sq-AL"/>
              </w:rPr>
            </w:pPr>
            <w:r w:rsidRPr="001844B5">
              <w:rPr>
                <w:lang w:val="sq-AL"/>
              </w:rPr>
              <w:t>Lexohet paragrafi tretë. Pyeten:</w:t>
            </w:r>
          </w:p>
          <w:p w14:paraId="78CB7CB6" w14:textId="77777777" w:rsidR="00E077BB" w:rsidRPr="001844B5" w:rsidRDefault="00E077BB" w:rsidP="008247DA">
            <w:pPr>
              <w:pStyle w:val="NoSpacing"/>
              <w:rPr>
                <w:lang w:val="sq-AL"/>
              </w:rPr>
            </w:pPr>
            <w:r w:rsidRPr="001844B5">
              <w:rPr>
                <w:lang w:val="sq-AL"/>
              </w:rPr>
              <w:t>•</w:t>
            </w:r>
            <w:r w:rsidRPr="001844B5">
              <w:rPr>
                <w:lang w:val="sq-AL"/>
              </w:rPr>
              <w:tab/>
              <w:t>Pse dallëndyshja nuk qëndroi të bisedonte me Blerinën?</w:t>
            </w:r>
          </w:p>
          <w:p w14:paraId="317C437C" w14:textId="77777777" w:rsidR="00E077BB" w:rsidRPr="001844B5" w:rsidRDefault="00E077BB" w:rsidP="008247DA">
            <w:pPr>
              <w:pStyle w:val="NoSpacing"/>
              <w:rPr>
                <w:lang w:val="sq-AL"/>
              </w:rPr>
            </w:pPr>
          </w:p>
          <w:p w14:paraId="0735BF25" w14:textId="77777777" w:rsidR="00E077BB" w:rsidRPr="001844B5" w:rsidRDefault="00E077BB" w:rsidP="008247DA">
            <w:pPr>
              <w:pStyle w:val="NoSpacing"/>
              <w:rPr>
                <w:lang w:val="sq-AL"/>
              </w:rPr>
            </w:pPr>
            <w:r w:rsidRPr="001844B5">
              <w:rPr>
                <w:b/>
                <w:bCs/>
                <w:lang w:val="sq-AL"/>
              </w:rPr>
              <w:t>Hapi 3</w:t>
            </w:r>
            <w:r w:rsidRPr="001844B5">
              <w:rPr>
                <w:lang w:val="sq-AL"/>
              </w:rPr>
              <w:t>: Lexohet paragrafi i katërt. Parashtrohet pyetja:</w:t>
            </w:r>
          </w:p>
          <w:p w14:paraId="33F2B2C7" w14:textId="77777777" w:rsidR="00E077BB" w:rsidRPr="001844B5" w:rsidRDefault="00E077BB" w:rsidP="008247DA">
            <w:pPr>
              <w:pStyle w:val="NoSpacing"/>
              <w:rPr>
                <w:lang w:val="sq-AL"/>
              </w:rPr>
            </w:pPr>
            <w:r w:rsidRPr="001844B5">
              <w:rPr>
                <w:lang w:val="sq-AL"/>
              </w:rPr>
              <w:t>•</w:t>
            </w:r>
            <w:r w:rsidRPr="001844B5">
              <w:rPr>
                <w:lang w:val="sq-AL"/>
              </w:rPr>
              <w:tab/>
              <w:t>Pse bleta kishte shkuar në kopsht? Lexohet paragrafi i pestë.</w:t>
            </w:r>
          </w:p>
          <w:p w14:paraId="00C148F3" w14:textId="77777777" w:rsidR="00E077BB" w:rsidRDefault="00E077BB" w:rsidP="008247DA">
            <w:pPr>
              <w:pStyle w:val="NoSpacing"/>
              <w:rPr>
                <w:lang w:val="sq-AL"/>
              </w:rPr>
            </w:pPr>
            <w:r w:rsidRPr="001844B5">
              <w:rPr>
                <w:lang w:val="sq-AL"/>
              </w:rPr>
              <w:lastRenderedPageBreak/>
              <w:t>•</w:t>
            </w:r>
            <w:r w:rsidRPr="001844B5">
              <w:rPr>
                <w:lang w:val="sq-AL"/>
              </w:rPr>
              <w:tab/>
              <w:t>Nga kush mësoi kaq shumë gjëra Blerina?</w:t>
            </w:r>
          </w:p>
          <w:p w14:paraId="12183ECA" w14:textId="77777777" w:rsidR="00E077BB" w:rsidRPr="001844B5" w:rsidRDefault="00E077BB" w:rsidP="008247DA">
            <w:pPr>
              <w:pStyle w:val="NoSpacing"/>
              <w:rPr>
                <w:lang w:val="sq-AL"/>
              </w:rPr>
            </w:pPr>
          </w:p>
          <w:p w14:paraId="472D7AD0" w14:textId="77777777" w:rsidR="00E077BB" w:rsidRPr="001844B5" w:rsidRDefault="00E077BB" w:rsidP="008247DA">
            <w:pPr>
              <w:pStyle w:val="NoSpacing"/>
              <w:rPr>
                <w:lang w:val="sq-AL"/>
              </w:rPr>
            </w:pPr>
            <w:r w:rsidRPr="001844B5">
              <w:rPr>
                <w:b/>
                <w:bCs/>
                <w:lang w:val="sq-AL"/>
              </w:rPr>
              <w:t>Hapi 4</w:t>
            </w:r>
            <w:r w:rsidRPr="001844B5">
              <w:rPr>
                <w:lang w:val="sq-AL"/>
              </w:rPr>
              <w:t>: Nxënësit udhëzohen të plotësojnë tabelën.</w:t>
            </w:r>
          </w:p>
          <w:p w14:paraId="36CD6214" w14:textId="77777777" w:rsidR="00E077BB" w:rsidRDefault="00E077BB" w:rsidP="008247DA">
            <w:pPr>
              <w:pStyle w:val="NoSpacing"/>
              <w:rPr>
                <w:lang w:val="sq-AL"/>
              </w:rPr>
            </w:pPr>
            <w:r w:rsidRPr="001844B5">
              <w:rPr>
                <w:lang w:val="sq-AL"/>
              </w:rPr>
              <w:tab/>
            </w:r>
          </w:p>
          <w:tbl>
            <w:tblPr>
              <w:tblStyle w:val="TableGrid"/>
              <w:tblW w:w="0" w:type="auto"/>
              <w:jc w:val="center"/>
              <w:tblLook w:val="04A0" w:firstRow="1" w:lastRow="0" w:firstColumn="1" w:lastColumn="0" w:noHBand="0" w:noVBand="1"/>
            </w:tblPr>
            <w:tblGrid>
              <w:gridCol w:w="4682"/>
              <w:gridCol w:w="896"/>
              <w:gridCol w:w="1082"/>
            </w:tblGrid>
            <w:tr w:rsidR="00E077BB" w14:paraId="3364E323" w14:textId="77777777" w:rsidTr="008247DA">
              <w:trPr>
                <w:trHeight w:val="257"/>
                <w:jc w:val="center"/>
              </w:trPr>
              <w:tc>
                <w:tcPr>
                  <w:tcW w:w="4682" w:type="dxa"/>
                </w:tcPr>
                <w:p w14:paraId="003879A1" w14:textId="77777777" w:rsidR="00E077BB" w:rsidRDefault="00E077BB" w:rsidP="008247DA">
                  <w:pPr>
                    <w:pStyle w:val="NoSpacing"/>
                    <w:framePr w:hSpace="180" w:wrap="around" w:vAnchor="text" w:hAnchor="margin" w:x="-162" w:y="-200"/>
                    <w:rPr>
                      <w:lang w:val="sq-AL"/>
                    </w:rPr>
                  </w:pPr>
                </w:p>
              </w:tc>
              <w:tc>
                <w:tcPr>
                  <w:tcW w:w="896" w:type="dxa"/>
                </w:tcPr>
                <w:p w14:paraId="119EB93B" w14:textId="77777777" w:rsidR="00E077BB" w:rsidRDefault="00E077BB" w:rsidP="008247DA">
                  <w:pPr>
                    <w:pStyle w:val="NoSpacing"/>
                    <w:framePr w:hSpace="180" w:wrap="around" w:vAnchor="text" w:hAnchor="margin" w:x="-162" w:y="-200"/>
                    <w:jc w:val="center"/>
                    <w:rPr>
                      <w:lang w:val="sq-AL"/>
                    </w:rPr>
                  </w:pPr>
                  <w:r>
                    <w:rPr>
                      <w:lang w:val="sq-AL"/>
                    </w:rPr>
                    <w:t>PO</w:t>
                  </w:r>
                </w:p>
              </w:tc>
              <w:tc>
                <w:tcPr>
                  <w:tcW w:w="1082" w:type="dxa"/>
                </w:tcPr>
                <w:p w14:paraId="1134D891" w14:textId="77777777" w:rsidR="00E077BB" w:rsidRDefault="00E077BB" w:rsidP="008247DA">
                  <w:pPr>
                    <w:pStyle w:val="NoSpacing"/>
                    <w:framePr w:hSpace="180" w:wrap="around" w:vAnchor="text" w:hAnchor="margin" w:x="-162" w:y="-200"/>
                    <w:jc w:val="center"/>
                    <w:rPr>
                      <w:lang w:val="sq-AL"/>
                    </w:rPr>
                  </w:pPr>
                  <w:r>
                    <w:rPr>
                      <w:lang w:val="sq-AL"/>
                    </w:rPr>
                    <w:t>JO</w:t>
                  </w:r>
                </w:p>
              </w:tc>
            </w:tr>
            <w:tr w:rsidR="00E077BB" w14:paraId="7F75A368" w14:textId="77777777" w:rsidTr="008247DA">
              <w:trPr>
                <w:trHeight w:val="257"/>
                <w:jc w:val="center"/>
              </w:trPr>
              <w:tc>
                <w:tcPr>
                  <w:tcW w:w="4682" w:type="dxa"/>
                </w:tcPr>
                <w:p w14:paraId="406A850C" w14:textId="77777777" w:rsidR="00E077BB" w:rsidRDefault="00E077BB" w:rsidP="008247DA">
                  <w:pPr>
                    <w:pStyle w:val="NoSpacing"/>
                    <w:framePr w:hSpace="180" w:wrap="around" w:vAnchor="text" w:hAnchor="margin" w:x="-162" w:y="-200"/>
                    <w:rPr>
                      <w:lang w:val="sq-AL"/>
                    </w:rPr>
                  </w:pPr>
                  <w:r>
                    <w:rPr>
                      <w:lang w:val="sq-AL"/>
                    </w:rPr>
                    <w:t>Blerina u ngit vonë.</w:t>
                  </w:r>
                </w:p>
              </w:tc>
              <w:tc>
                <w:tcPr>
                  <w:tcW w:w="896" w:type="dxa"/>
                </w:tcPr>
                <w:p w14:paraId="517EE66A" w14:textId="77777777" w:rsidR="00E077BB" w:rsidRDefault="00E077BB" w:rsidP="008247DA">
                  <w:pPr>
                    <w:pStyle w:val="NoSpacing"/>
                    <w:framePr w:hSpace="180" w:wrap="around" w:vAnchor="text" w:hAnchor="margin" w:x="-162" w:y="-200"/>
                    <w:rPr>
                      <w:lang w:val="sq-AL"/>
                    </w:rPr>
                  </w:pPr>
                </w:p>
              </w:tc>
              <w:tc>
                <w:tcPr>
                  <w:tcW w:w="1082" w:type="dxa"/>
                </w:tcPr>
                <w:p w14:paraId="0C5A4E2C" w14:textId="77777777" w:rsidR="00E077BB" w:rsidRDefault="00E077BB" w:rsidP="008247DA">
                  <w:pPr>
                    <w:pStyle w:val="NoSpacing"/>
                    <w:framePr w:hSpace="180" w:wrap="around" w:vAnchor="text" w:hAnchor="margin" w:x="-162" w:y="-200"/>
                    <w:rPr>
                      <w:lang w:val="sq-AL"/>
                    </w:rPr>
                  </w:pPr>
                </w:p>
              </w:tc>
            </w:tr>
            <w:tr w:rsidR="00E077BB" w14:paraId="296979A1" w14:textId="77777777" w:rsidTr="008247DA">
              <w:trPr>
                <w:trHeight w:val="268"/>
                <w:jc w:val="center"/>
              </w:trPr>
              <w:tc>
                <w:tcPr>
                  <w:tcW w:w="4682" w:type="dxa"/>
                </w:tcPr>
                <w:p w14:paraId="5F0ABA2D" w14:textId="77777777" w:rsidR="00E077BB" w:rsidRDefault="00E077BB" w:rsidP="008247DA">
                  <w:pPr>
                    <w:pStyle w:val="NoSpacing"/>
                    <w:framePr w:hSpace="180" w:wrap="around" w:vAnchor="text" w:hAnchor="margin" w:x="-162" w:y="-200"/>
                    <w:rPr>
                      <w:lang w:val="sq-AL"/>
                    </w:rPr>
                  </w:pPr>
                  <w:r>
                    <w:rPr>
                      <w:lang w:val="sq-AL"/>
                    </w:rPr>
                    <w:t>Rrezja i ra Blerinës në sy.</w:t>
                  </w:r>
                </w:p>
              </w:tc>
              <w:tc>
                <w:tcPr>
                  <w:tcW w:w="896" w:type="dxa"/>
                </w:tcPr>
                <w:p w14:paraId="399531AE" w14:textId="77777777" w:rsidR="00E077BB" w:rsidRDefault="00E077BB" w:rsidP="008247DA">
                  <w:pPr>
                    <w:pStyle w:val="NoSpacing"/>
                    <w:framePr w:hSpace="180" w:wrap="around" w:vAnchor="text" w:hAnchor="margin" w:x="-162" w:y="-200"/>
                    <w:rPr>
                      <w:lang w:val="sq-AL"/>
                    </w:rPr>
                  </w:pPr>
                </w:p>
              </w:tc>
              <w:tc>
                <w:tcPr>
                  <w:tcW w:w="1082" w:type="dxa"/>
                </w:tcPr>
                <w:p w14:paraId="2B9FB82E" w14:textId="77777777" w:rsidR="00E077BB" w:rsidRDefault="00E077BB" w:rsidP="008247DA">
                  <w:pPr>
                    <w:pStyle w:val="NoSpacing"/>
                    <w:framePr w:hSpace="180" w:wrap="around" w:vAnchor="text" w:hAnchor="margin" w:x="-162" w:y="-200"/>
                    <w:rPr>
                      <w:lang w:val="sq-AL"/>
                    </w:rPr>
                  </w:pPr>
                </w:p>
              </w:tc>
            </w:tr>
            <w:tr w:rsidR="00E077BB" w14:paraId="3CB63661" w14:textId="77777777" w:rsidTr="008247DA">
              <w:trPr>
                <w:trHeight w:val="257"/>
                <w:jc w:val="center"/>
              </w:trPr>
              <w:tc>
                <w:tcPr>
                  <w:tcW w:w="4682" w:type="dxa"/>
                </w:tcPr>
                <w:p w14:paraId="4E6BE2D0" w14:textId="77777777" w:rsidR="00E077BB" w:rsidRDefault="00E077BB" w:rsidP="008247DA">
                  <w:pPr>
                    <w:pStyle w:val="NoSpacing"/>
                    <w:framePr w:hSpace="180" w:wrap="around" w:vAnchor="text" w:hAnchor="margin" w:x="-162" w:y="-200"/>
                    <w:rPr>
                      <w:lang w:val="sq-AL"/>
                    </w:rPr>
                  </w:pPr>
                  <w:r>
                    <w:rPr>
                      <w:lang w:val="sq-AL"/>
                    </w:rPr>
                    <w:t>Dielli ndrihet herët në mëngjes.</w:t>
                  </w:r>
                </w:p>
              </w:tc>
              <w:tc>
                <w:tcPr>
                  <w:tcW w:w="896" w:type="dxa"/>
                </w:tcPr>
                <w:p w14:paraId="1BE930CA" w14:textId="77777777" w:rsidR="00E077BB" w:rsidRDefault="00E077BB" w:rsidP="008247DA">
                  <w:pPr>
                    <w:pStyle w:val="NoSpacing"/>
                    <w:framePr w:hSpace="180" w:wrap="around" w:vAnchor="text" w:hAnchor="margin" w:x="-162" w:y="-200"/>
                    <w:rPr>
                      <w:lang w:val="sq-AL"/>
                    </w:rPr>
                  </w:pPr>
                </w:p>
              </w:tc>
              <w:tc>
                <w:tcPr>
                  <w:tcW w:w="1082" w:type="dxa"/>
                </w:tcPr>
                <w:p w14:paraId="5C016616" w14:textId="77777777" w:rsidR="00E077BB" w:rsidRDefault="00E077BB" w:rsidP="008247DA">
                  <w:pPr>
                    <w:pStyle w:val="NoSpacing"/>
                    <w:framePr w:hSpace="180" w:wrap="around" w:vAnchor="text" w:hAnchor="margin" w:x="-162" w:y="-200"/>
                    <w:rPr>
                      <w:lang w:val="sq-AL"/>
                    </w:rPr>
                  </w:pPr>
                </w:p>
              </w:tc>
            </w:tr>
            <w:tr w:rsidR="00E077BB" w14:paraId="3E6BED4A" w14:textId="77777777" w:rsidTr="008247DA">
              <w:trPr>
                <w:trHeight w:val="257"/>
                <w:jc w:val="center"/>
              </w:trPr>
              <w:tc>
                <w:tcPr>
                  <w:tcW w:w="4682" w:type="dxa"/>
                </w:tcPr>
                <w:p w14:paraId="3550FFA8" w14:textId="77777777" w:rsidR="00E077BB" w:rsidRDefault="00E077BB" w:rsidP="008247DA">
                  <w:pPr>
                    <w:pStyle w:val="NoSpacing"/>
                    <w:framePr w:hSpace="180" w:wrap="around" w:vAnchor="text" w:hAnchor="margin" w:x="-162" w:y="-200"/>
                    <w:rPr>
                      <w:lang w:val="sq-AL"/>
                    </w:rPr>
                  </w:pPr>
                  <w:r>
                    <w:rPr>
                      <w:lang w:val="sq-AL"/>
                    </w:rPr>
                    <w:t>Dallandyshja do të ushqente zogjtë e saj në fole.</w:t>
                  </w:r>
                </w:p>
              </w:tc>
              <w:tc>
                <w:tcPr>
                  <w:tcW w:w="896" w:type="dxa"/>
                </w:tcPr>
                <w:p w14:paraId="7F6C9064" w14:textId="77777777" w:rsidR="00E077BB" w:rsidRDefault="00E077BB" w:rsidP="008247DA">
                  <w:pPr>
                    <w:pStyle w:val="NoSpacing"/>
                    <w:framePr w:hSpace="180" w:wrap="around" w:vAnchor="text" w:hAnchor="margin" w:x="-162" w:y="-200"/>
                    <w:rPr>
                      <w:lang w:val="sq-AL"/>
                    </w:rPr>
                  </w:pPr>
                </w:p>
              </w:tc>
              <w:tc>
                <w:tcPr>
                  <w:tcW w:w="1082" w:type="dxa"/>
                </w:tcPr>
                <w:p w14:paraId="02EC4DA9" w14:textId="77777777" w:rsidR="00E077BB" w:rsidRDefault="00E077BB" w:rsidP="008247DA">
                  <w:pPr>
                    <w:pStyle w:val="NoSpacing"/>
                    <w:framePr w:hSpace="180" w:wrap="around" w:vAnchor="text" w:hAnchor="margin" w:x="-162" w:y="-200"/>
                    <w:rPr>
                      <w:lang w:val="sq-AL"/>
                    </w:rPr>
                  </w:pPr>
                </w:p>
              </w:tc>
            </w:tr>
          </w:tbl>
          <w:p w14:paraId="4D7AFFC2" w14:textId="77777777" w:rsidR="00E077BB" w:rsidRDefault="00E077BB" w:rsidP="008247DA">
            <w:pPr>
              <w:pStyle w:val="NoSpacing"/>
              <w:rPr>
                <w:lang w:val="sq-AL"/>
              </w:rPr>
            </w:pPr>
          </w:p>
          <w:p w14:paraId="02B29816" w14:textId="77777777" w:rsidR="00E077BB" w:rsidRPr="001844B5" w:rsidRDefault="00E077BB" w:rsidP="008247DA">
            <w:pPr>
              <w:pStyle w:val="NoSpacing"/>
              <w:rPr>
                <w:b/>
                <w:bCs/>
                <w:lang w:val="sq-AL"/>
              </w:rPr>
            </w:pPr>
            <w:r w:rsidRPr="001844B5">
              <w:rPr>
                <w:b/>
                <w:bCs/>
                <w:lang w:val="sq-AL"/>
              </w:rPr>
              <w:t>Vlerësimi i nxënësve:</w:t>
            </w:r>
          </w:p>
          <w:p w14:paraId="188138F8" w14:textId="77777777" w:rsidR="00E077BB" w:rsidRDefault="00E077BB" w:rsidP="008247DA">
            <w:pPr>
              <w:pStyle w:val="NoSpacing"/>
              <w:rPr>
                <w:lang w:val="sq-AL"/>
              </w:rPr>
            </w:pPr>
            <w:r w:rsidRPr="001844B5">
              <w:rPr>
                <w:lang w:val="sq-AL"/>
              </w:rPr>
              <w:t>Vlerësohen për ndarjen e paragrafëve të tekstit.</w:t>
            </w:r>
          </w:p>
          <w:p w14:paraId="307345AF" w14:textId="77777777" w:rsidR="00E077BB" w:rsidRPr="001844B5" w:rsidRDefault="00E077BB" w:rsidP="008247DA">
            <w:pPr>
              <w:pStyle w:val="NoSpacing"/>
              <w:rPr>
                <w:lang w:val="sq-AL"/>
              </w:rPr>
            </w:pPr>
          </w:p>
          <w:p w14:paraId="51450EE8" w14:textId="77777777" w:rsidR="00E077BB" w:rsidRPr="001844B5" w:rsidRDefault="00E077BB" w:rsidP="008247DA">
            <w:pPr>
              <w:pStyle w:val="NoSpacing"/>
              <w:rPr>
                <w:b/>
                <w:bCs/>
                <w:lang w:val="sq-AL"/>
              </w:rPr>
            </w:pPr>
            <w:r w:rsidRPr="001844B5">
              <w:rPr>
                <w:b/>
                <w:bCs/>
                <w:lang w:val="sq-AL"/>
              </w:rPr>
              <w:t>Detyrë:</w:t>
            </w:r>
          </w:p>
          <w:p w14:paraId="6159CD4B" w14:textId="77777777" w:rsidR="00E077BB" w:rsidRDefault="00E077BB" w:rsidP="008247DA">
            <w:pPr>
              <w:pStyle w:val="NoSpacing"/>
              <w:rPr>
                <w:lang w:val="sq-AL"/>
              </w:rPr>
            </w:pPr>
            <w:r w:rsidRPr="001844B5">
              <w:rPr>
                <w:lang w:val="sq-AL"/>
              </w:rPr>
              <w:t>Ushtrimet 4, 5. I shkruan një titull të ri pjesës.</w:t>
            </w:r>
          </w:p>
          <w:p w14:paraId="4D25AF7B" w14:textId="77777777" w:rsidR="00E077BB" w:rsidRPr="001844B5" w:rsidRDefault="00E077BB" w:rsidP="008247DA">
            <w:pPr>
              <w:pStyle w:val="NoSpacing"/>
              <w:rPr>
                <w:lang w:val="sq-AL"/>
              </w:rPr>
            </w:pPr>
          </w:p>
          <w:p w14:paraId="39C9D77A"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F5C3C5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08380F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FF84A4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123CFFE" w14:textId="77777777" w:rsidTr="008247DA">
        <w:trPr>
          <w:trHeight w:val="108"/>
        </w:trPr>
        <w:tc>
          <w:tcPr>
            <w:tcW w:w="10105" w:type="dxa"/>
            <w:tcBorders>
              <w:top w:val="nil"/>
            </w:tcBorders>
          </w:tcPr>
          <w:p w14:paraId="0FF47B1D" w14:textId="77777777" w:rsidR="00E077BB" w:rsidRPr="0075463D" w:rsidRDefault="00E077BB" w:rsidP="008247DA">
            <w:pPr>
              <w:pStyle w:val="NoSpacing"/>
              <w:rPr>
                <w:color w:val="080C0C"/>
                <w:lang w:val="sq-AL"/>
              </w:rPr>
            </w:pPr>
          </w:p>
        </w:tc>
      </w:tr>
    </w:tbl>
    <w:p w14:paraId="45EF0F8D" w14:textId="77777777" w:rsidR="00E077BB" w:rsidRDefault="00E077BB" w:rsidP="00E077BB"/>
    <w:p w14:paraId="7F346A9D" w14:textId="77777777" w:rsidR="00E077BB" w:rsidRDefault="00E077BB" w:rsidP="00E077BB"/>
    <w:p w14:paraId="18EAF370" w14:textId="77777777" w:rsidR="00E077BB" w:rsidRDefault="00E077BB" w:rsidP="00E077BB"/>
    <w:p w14:paraId="0889C078" w14:textId="77777777" w:rsidR="00E077BB" w:rsidRDefault="00E077BB" w:rsidP="00E077BB"/>
    <w:p w14:paraId="27A97896" w14:textId="77777777" w:rsidR="00E077BB" w:rsidRDefault="00E077BB" w:rsidP="00E077BB"/>
    <w:p w14:paraId="2B83E6CA" w14:textId="77777777" w:rsidR="00E077BB" w:rsidRDefault="00E077BB" w:rsidP="00E077BB"/>
    <w:p w14:paraId="7E39941E" w14:textId="77777777" w:rsidR="00E077BB" w:rsidRDefault="00E077BB" w:rsidP="00E077BB"/>
    <w:p w14:paraId="01F440B5" w14:textId="77777777" w:rsidR="00E077BB" w:rsidRDefault="00E077BB" w:rsidP="00E077BB"/>
    <w:p w14:paraId="12631255" w14:textId="77777777" w:rsidR="00E077BB" w:rsidRDefault="00E077BB" w:rsidP="00E077BB"/>
    <w:p w14:paraId="7DC311A8" w14:textId="77777777" w:rsidR="00E077BB" w:rsidRDefault="00E077BB" w:rsidP="00E077BB"/>
    <w:p w14:paraId="3F895583" w14:textId="77777777" w:rsidR="00E077BB" w:rsidRDefault="00E077BB" w:rsidP="00E077BB"/>
    <w:p w14:paraId="12A2699F" w14:textId="77777777" w:rsidR="00E077BB" w:rsidRDefault="00E077BB" w:rsidP="00E077BB"/>
    <w:p w14:paraId="7BBAA2DE" w14:textId="77777777" w:rsidR="00E077BB" w:rsidRDefault="00E077BB" w:rsidP="00E077BB"/>
    <w:p w14:paraId="420721FF" w14:textId="77777777" w:rsidR="00E077BB" w:rsidRDefault="00E077BB" w:rsidP="00E077BB"/>
    <w:p w14:paraId="26B01D83" w14:textId="77777777" w:rsidR="00E077BB" w:rsidRDefault="00E077BB" w:rsidP="00E077BB"/>
    <w:p w14:paraId="4D68F75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77DDA60" w14:textId="77777777" w:rsidTr="008247DA">
        <w:trPr>
          <w:trHeight w:val="206"/>
        </w:trPr>
        <w:tc>
          <w:tcPr>
            <w:tcW w:w="10105" w:type="dxa"/>
            <w:tcBorders>
              <w:top w:val="single" w:sz="8" w:space="0" w:color="000000"/>
              <w:bottom w:val="nil"/>
            </w:tcBorders>
            <w:shd w:val="clear" w:color="auto" w:fill="000000"/>
            <w:hideMark/>
          </w:tcPr>
          <w:p w14:paraId="4EE4B844"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226</w:t>
            </w:r>
            <w:proofErr w:type="gramEnd"/>
          </w:p>
        </w:tc>
      </w:tr>
      <w:tr w:rsidR="00E077BB" w:rsidRPr="00E077BB" w14:paraId="19B21A37" w14:textId="77777777" w:rsidTr="008247DA">
        <w:trPr>
          <w:trHeight w:val="379"/>
        </w:trPr>
        <w:tc>
          <w:tcPr>
            <w:tcW w:w="10105" w:type="dxa"/>
            <w:tcBorders>
              <w:top w:val="single" w:sz="8" w:space="0" w:color="000000"/>
              <w:bottom w:val="single" w:sz="8" w:space="0" w:color="000000"/>
            </w:tcBorders>
            <w:hideMark/>
          </w:tcPr>
          <w:p w14:paraId="722F6E4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0A5F4E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77FF21B" w14:textId="77777777" w:rsidTr="008247DA">
        <w:trPr>
          <w:trHeight w:val="1330"/>
        </w:trPr>
        <w:tc>
          <w:tcPr>
            <w:tcW w:w="10105" w:type="dxa"/>
            <w:tcBorders>
              <w:top w:val="nil"/>
              <w:bottom w:val="nil"/>
            </w:tcBorders>
          </w:tcPr>
          <w:p w14:paraId="60A47BF5" w14:textId="77777777" w:rsidR="00E077BB" w:rsidRPr="00F91FDF" w:rsidRDefault="00E077BB" w:rsidP="008247DA">
            <w:pPr>
              <w:pStyle w:val="NoSpacing"/>
              <w:rPr>
                <w:lang w:val="sq-AL"/>
              </w:rPr>
            </w:pPr>
          </w:p>
          <w:p w14:paraId="213446E3" w14:textId="77777777" w:rsidR="00E077BB" w:rsidRPr="00361A3E" w:rsidRDefault="00E077BB" w:rsidP="008247DA">
            <w:pPr>
              <w:pStyle w:val="NoSpacing"/>
              <w:rPr>
                <w:color w:val="080C0C"/>
                <w:lang w:val="sq-AL"/>
              </w:rPr>
            </w:pPr>
            <w:r w:rsidRPr="00361A3E">
              <w:rPr>
                <w:b/>
                <w:bCs/>
                <w:color w:val="080C0C"/>
                <w:lang w:val="sq-AL"/>
              </w:rPr>
              <w:t>Fusha kurrikulare</w:t>
            </w:r>
            <w:r w:rsidRPr="00361A3E">
              <w:rPr>
                <w:color w:val="080C0C"/>
                <w:lang w:val="sq-AL"/>
              </w:rPr>
              <w:t>: Gjuhët dhe komunikimi</w:t>
            </w:r>
          </w:p>
          <w:p w14:paraId="6D9046FB" w14:textId="77777777" w:rsidR="00E077BB" w:rsidRPr="00361A3E" w:rsidRDefault="00E077BB" w:rsidP="008247DA">
            <w:pPr>
              <w:pStyle w:val="NoSpacing"/>
              <w:rPr>
                <w:color w:val="080C0C"/>
                <w:lang w:val="sq-AL"/>
              </w:rPr>
            </w:pPr>
            <w:r w:rsidRPr="00361A3E">
              <w:rPr>
                <w:b/>
                <w:bCs/>
                <w:color w:val="080C0C"/>
                <w:lang w:val="sq-AL"/>
              </w:rPr>
              <w:t>Lënda</w:t>
            </w:r>
            <w:r w:rsidRPr="00361A3E">
              <w:rPr>
                <w:color w:val="080C0C"/>
                <w:lang w:val="sq-AL"/>
              </w:rPr>
              <w:t xml:space="preserve">: Gjuhë amtare (shqipe) </w:t>
            </w:r>
          </w:p>
          <w:p w14:paraId="53000730" w14:textId="77777777" w:rsidR="00E077BB" w:rsidRDefault="00E077BB" w:rsidP="008247DA">
            <w:pPr>
              <w:pStyle w:val="NoSpacing"/>
              <w:rPr>
                <w:color w:val="080C0C"/>
                <w:lang w:val="it-IT"/>
              </w:rPr>
            </w:pPr>
            <w:r w:rsidRPr="00506C84">
              <w:rPr>
                <w:b/>
                <w:bCs/>
                <w:color w:val="080C0C"/>
                <w:lang w:val="it-IT"/>
              </w:rPr>
              <w:t>Shkalla e kurrikulës</w:t>
            </w:r>
            <w:r w:rsidRPr="00506C84">
              <w:rPr>
                <w:color w:val="080C0C"/>
                <w:lang w:val="it-IT"/>
              </w:rPr>
              <w:t>: 1</w:t>
            </w:r>
            <w:r w:rsidRPr="00506C84">
              <w:rPr>
                <w:color w:val="080C0C"/>
                <w:lang w:val="it-IT"/>
              </w:rPr>
              <w:tab/>
            </w:r>
            <w:r w:rsidRPr="00506C84">
              <w:rPr>
                <w:b/>
                <w:bCs/>
                <w:color w:val="080C0C"/>
                <w:lang w:val="it-IT"/>
              </w:rPr>
              <w:t>Klasa</w:t>
            </w:r>
            <w:r w:rsidRPr="00506C84">
              <w:rPr>
                <w:color w:val="080C0C"/>
                <w:lang w:val="it-IT"/>
              </w:rPr>
              <w:t xml:space="preserve">: II </w:t>
            </w:r>
          </w:p>
          <w:p w14:paraId="4320ADF4" w14:textId="77777777" w:rsidR="00E077BB" w:rsidRPr="00506C84" w:rsidRDefault="00E077BB" w:rsidP="008247DA">
            <w:pPr>
              <w:pStyle w:val="NoSpacing"/>
              <w:rPr>
                <w:color w:val="080C0C"/>
                <w:lang w:val="it-IT"/>
              </w:rPr>
            </w:pPr>
            <w:r w:rsidRPr="00506C84">
              <w:rPr>
                <w:b/>
                <w:bCs/>
                <w:color w:val="080C0C"/>
                <w:lang w:val="it-IT"/>
              </w:rPr>
              <w:t>Tema</w:t>
            </w:r>
            <w:r w:rsidRPr="00506C84">
              <w:rPr>
                <w:color w:val="080C0C"/>
                <w:lang w:val="it-IT"/>
              </w:rPr>
              <w:t>: Poezia, përrallëza, tregimi</w:t>
            </w:r>
          </w:p>
          <w:p w14:paraId="57BE4A99" w14:textId="77777777" w:rsidR="00E077BB" w:rsidRPr="00506C84" w:rsidRDefault="00E077BB" w:rsidP="008247DA">
            <w:pPr>
              <w:pStyle w:val="NoSpacing"/>
              <w:rPr>
                <w:b/>
                <w:bCs/>
                <w:color w:val="080C0C"/>
                <w:lang w:val="it-IT"/>
              </w:rPr>
            </w:pPr>
            <w:r w:rsidRPr="00506C84">
              <w:rPr>
                <w:b/>
                <w:bCs/>
                <w:color w:val="080C0C"/>
                <w:lang w:val="it-IT"/>
              </w:rPr>
              <w:t>Rezultatet e të nxënit të temës:</w:t>
            </w:r>
          </w:p>
          <w:p w14:paraId="3A40AB12" w14:textId="77777777" w:rsidR="00E077BB" w:rsidRDefault="00E077BB" w:rsidP="008247DA">
            <w:pPr>
              <w:pStyle w:val="NoSpacing"/>
              <w:rPr>
                <w:color w:val="080C0C"/>
                <w:lang w:val="it-IT"/>
              </w:rPr>
            </w:pPr>
            <w:r w:rsidRPr="00506C84">
              <w:rPr>
                <w:color w:val="080C0C"/>
                <w:lang w:val="it-IT"/>
              </w:rPr>
              <w:t>Shqipton me intonacionin e duhur fjalët dhe fjalitë.</w:t>
            </w:r>
          </w:p>
          <w:p w14:paraId="5DEFA30F" w14:textId="77777777" w:rsidR="00E077BB" w:rsidRPr="00506C84" w:rsidRDefault="00E077BB" w:rsidP="008247DA">
            <w:pPr>
              <w:pStyle w:val="NoSpacing"/>
              <w:rPr>
                <w:color w:val="080C0C"/>
                <w:lang w:val="it-IT"/>
              </w:rPr>
            </w:pPr>
          </w:p>
          <w:p w14:paraId="4D4F6844" w14:textId="77777777" w:rsidR="00E077BB" w:rsidRPr="00506C84" w:rsidRDefault="00E077BB" w:rsidP="008247DA">
            <w:pPr>
              <w:pStyle w:val="NoSpacing"/>
              <w:rPr>
                <w:color w:val="080C0C"/>
                <w:lang w:val="it-IT"/>
              </w:rPr>
            </w:pPr>
            <w:r w:rsidRPr="00506C84">
              <w:rPr>
                <w:b/>
                <w:bCs/>
                <w:color w:val="080C0C"/>
                <w:lang w:val="it-IT"/>
              </w:rPr>
              <w:t>Kontributi në rezultatet për kompetencat kryesore të shkallës</w:t>
            </w:r>
            <w:r w:rsidRPr="00506C84">
              <w:rPr>
                <w:color w:val="080C0C"/>
                <w:lang w:val="it-IT"/>
              </w:rPr>
              <w:t>: I.1, I.4, I,8; III,3.</w:t>
            </w:r>
          </w:p>
          <w:p w14:paraId="7A5FCF2B" w14:textId="77777777" w:rsidR="00E077BB" w:rsidRDefault="00E077BB" w:rsidP="008247DA">
            <w:pPr>
              <w:pStyle w:val="NoSpacing"/>
              <w:rPr>
                <w:color w:val="080C0C"/>
                <w:lang w:val="it-IT"/>
              </w:rPr>
            </w:pPr>
            <w:r w:rsidRPr="00506C84">
              <w:rPr>
                <w:b/>
                <w:bCs/>
                <w:color w:val="080C0C"/>
                <w:lang w:val="it-IT"/>
              </w:rPr>
              <w:t>Kontributi në rezultatet e fushës së kurrikulës</w:t>
            </w:r>
            <w:r w:rsidRPr="00506C84">
              <w:rPr>
                <w:color w:val="080C0C"/>
                <w:lang w:val="it-IT"/>
              </w:rPr>
              <w:t>: 1.1,5; 2,1,2, 5; 3,1, 4.</w:t>
            </w:r>
          </w:p>
          <w:p w14:paraId="489B95FD" w14:textId="77777777" w:rsidR="00E077BB" w:rsidRPr="00506C84" w:rsidRDefault="00E077BB" w:rsidP="008247DA">
            <w:pPr>
              <w:pStyle w:val="NoSpacing"/>
              <w:rPr>
                <w:color w:val="080C0C"/>
                <w:lang w:val="it-IT"/>
              </w:rPr>
            </w:pPr>
          </w:p>
          <w:p w14:paraId="13D5DE02"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0EB2B711" w14:textId="77777777" w:rsidR="00E077BB" w:rsidRPr="00361A3E" w:rsidRDefault="00E077BB" w:rsidP="008247DA">
            <w:pPr>
              <w:pStyle w:val="NoSpacing"/>
              <w:jc w:val="center"/>
              <w:rPr>
                <w:b/>
                <w:bCs/>
                <w:color w:val="080C0C"/>
              </w:rPr>
            </w:pPr>
          </w:p>
          <w:p w14:paraId="7925AD76" w14:textId="77777777" w:rsidR="00E077BB" w:rsidRPr="00506C84" w:rsidRDefault="00E077BB" w:rsidP="008247DA">
            <w:pPr>
              <w:pStyle w:val="NoSpacing"/>
              <w:rPr>
                <w:lang w:val="sq-AL"/>
              </w:rPr>
            </w:pPr>
            <w:r w:rsidRPr="00506C84">
              <w:rPr>
                <w:b/>
                <w:bCs/>
                <w:lang w:val="sq-AL"/>
              </w:rPr>
              <w:t>Njësia mësimore</w:t>
            </w:r>
            <w:r w:rsidRPr="00506C84">
              <w:rPr>
                <w:lang w:val="sq-AL"/>
              </w:rPr>
              <w:t>: Mësuesja e madhe natyrë</w:t>
            </w:r>
          </w:p>
          <w:p w14:paraId="357C811A" w14:textId="77777777" w:rsidR="00E077BB" w:rsidRPr="00506C84" w:rsidRDefault="00E077BB" w:rsidP="008247DA">
            <w:pPr>
              <w:pStyle w:val="NoSpacing"/>
              <w:rPr>
                <w:b/>
                <w:bCs/>
                <w:lang w:val="sq-AL"/>
              </w:rPr>
            </w:pPr>
            <w:r w:rsidRPr="00506C84">
              <w:rPr>
                <w:b/>
                <w:bCs/>
                <w:lang w:val="sq-AL"/>
              </w:rPr>
              <w:t>Rezultatet e të nxënit të orës mësimore:</w:t>
            </w:r>
          </w:p>
          <w:p w14:paraId="04719864" w14:textId="77777777" w:rsidR="00E077BB" w:rsidRPr="00506C84" w:rsidRDefault="00E077BB" w:rsidP="008247DA">
            <w:pPr>
              <w:pStyle w:val="NoSpacing"/>
              <w:rPr>
                <w:lang w:val="sq-AL"/>
              </w:rPr>
            </w:pPr>
            <w:r w:rsidRPr="00506C84">
              <w:rPr>
                <w:lang w:val="sq-AL"/>
              </w:rPr>
              <w:t>•</w:t>
            </w:r>
            <w:r w:rsidRPr="00506C84">
              <w:rPr>
                <w:lang w:val="sq-AL"/>
              </w:rPr>
              <w:tab/>
              <w:t>Krijon fjali nga vizatimi;</w:t>
            </w:r>
          </w:p>
          <w:p w14:paraId="14EFF4EB" w14:textId="77777777" w:rsidR="00E077BB" w:rsidRPr="00506C84" w:rsidRDefault="00E077BB" w:rsidP="008247DA">
            <w:pPr>
              <w:pStyle w:val="NoSpacing"/>
              <w:rPr>
                <w:lang w:val="sq-AL"/>
              </w:rPr>
            </w:pPr>
            <w:r w:rsidRPr="00506C84">
              <w:rPr>
                <w:lang w:val="sq-AL"/>
              </w:rPr>
              <w:t>•</w:t>
            </w:r>
            <w:r w:rsidRPr="00506C84">
              <w:rPr>
                <w:lang w:val="sq-AL"/>
              </w:rPr>
              <w:tab/>
              <w:t>U përgjigjet pyetjeve rreth tekstit;</w:t>
            </w:r>
          </w:p>
          <w:p w14:paraId="5493A4E0" w14:textId="77777777" w:rsidR="00E077BB" w:rsidRDefault="00E077BB" w:rsidP="008247DA">
            <w:pPr>
              <w:pStyle w:val="NoSpacing"/>
              <w:rPr>
                <w:lang w:val="sq-AL"/>
              </w:rPr>
            </w:pPr>
            <w:r w:rsidRPr="00506C84">
              <w:rPr>
                <w:lang w:val="sq-AL"/>
              </w:rPr>
              <w:t>•</w:t>
            </w:r>
            <w:r w:rsidRPr="00506C84">
              <w:rPr>
                <w:lang w:val="sq-AL"/>
              </w:rPr>
              <w:tab/>
              <w:t>Plotëson ushtrimet.</w:t>
            </w:r>
          </w:p>
          <w:p w14:paraId="3F29067C" w14:textId="77777777" w:rsidR="00E077BB" w:rsidRPr="00506C84" w:rsidRDefault="00E077BB" w:rsidP="008247DA">
            <w:pPr>
              <w:pStyle w:val="NoSpacing"/>
              <w:rPr>
                <w:lang w:val="sq-AL"/>
              </w:rPr>
            </w:pPr>
          </w:p>
          <w:p w14:paraId="23EA861C" w14:textId="77777777" w:rsidR="00E077BB" w:rsidRPr="00506C84" w:rsidRDefault="00E077BB" w:rsidP="008247DA">
            <w:pPr>
              <w:pStyle w:val="NoSpacing"/>
              <w:rPr>
                <w:lang w:val="sq-AL"/>
              </w:rPr>
            </w:pPr>
            <w:r w:rsidRPr="00506C84">
              <w:rPr>
                <w:b/>
                <w:bCs/>
                <w:lang w:val="sq-AL"/>
              </w:rPr>
              <w:t>Kriteret e suksesit</w:t>
            </w:r>
            <w:r w:rsidRPr="00506C84">
              <w:rPr>
                <w:lang w:val="sq-AL"/>
              </w:rPr>
              <w:t>: Përcaktohen me nxënësit në klasë.</w:t>
            </w:r>
          </w:p>
          <w:p w14:paraId="7727A973" w14:textId="77777777" w:rsidR="00E077BB" w:rsidRPr="00506C84" w:rsidRDefault="00E077BB" w:rsidP="008247DA">
            <w:pPr>
              <w:pStyle w:val="NoSpacing"/>
              <w:rPr>
                <w:lang w:val="sq-AL"/>
              </w:rPr>
            </w:pPr>
            <w:r w:rsidRPr="00506C84">
              <w:rPr>
                <w:b/>
                <w:bCs/>
                <w:lang w:val="sq-AL"/>
              </w:rPr>
              <w:t>Burimet, mjetet e konkretizimit dhe materialet mësimore</w:t>
            </w:r>
            <w:r w:rsidRPr="00506C84">
              <w:rPr>
                <w:lang w:val="sq-AL"/>
              </w:rPr>
              <w:t>: Libër i nxënësve, bllok i vizatimit.</w:t>
            </w:r>
          </w:p>
          <w:p w14:paraId="479C9358" w14:textId="77777777" w:rsidR="00E077BB" w:rsidRPr="00506C84" w:rsidRDefault="00E077BB" w:rsidP="008247DA">
            <w:pPr>
              <w:pStyle w:val="NoSpacing"/>
              <w:rPr>
                <w:b/>
                <w:bCs/>
                <w:lang w:val="sq-AL"/>
              </w:rPr>
            </w:pPr>
            <w:r w:rsidRPr="00506C84">
              <w:rPr>
                <w:b/>
                <w:bCs/>
                <w:lang w:val="sq-AL"/>
              </w:rPr>
              <w:t>Lidhja me lëndët e tjera mësimore dhe/apo me çështjet ndërkurrikulare dhe situatat jetësore:</w:t>
            </w:r>
          </w:p>
          <w:p w14:paraId="5CCD6677" w14:textId="77777777" w:rsidR="00E077BB" w:rsidRDefault="00E077BB" w:rsidP="008247DA">
            <w:pPr>
              <w:pStyle w:val="NoSpacing"/>
              <w:rPr>
                <w:lang w:val="sq-AL"/>
              </w:rPr>
            </w:pPr>
            <w:r w:rsidRPr="00506C84">
              <w:rPr>
                <w:lang w:val="sq-AL"/>
              </w:rPr>
              <w:t>Njeriu dhe natyra, Shoqëria dhe mjedisi.</w:t>
            </w:r>
          </w:p>
          <w:p w14:paraId="4EE0D8B8" w14:textId="77777777" w:rsidR="00E077BB" w:rsidRDefault="00E077BB" w:rsidP="008247DA">
            <w:pPr>
              <w:pStyle w:val="NoSpacing"/>
              <w:rPr>
                <w:lang w:val="sq-AL"/>
              </w:rPr>
            </w:pPr>
          </w:p>
          <w:p w14:paraId="22E6DD7E" w14:textId="77777777" w:rsidR="00E077BB" w:rsidRDefault="00E077BB" w:rsidP="008247DA">
            <w:pPr>
              <w:pStyle w:val="NoSpacing"/>
              <w:jc w:val="center"/>
              <w:rPr>
                <w:b/>
                <w:bCs/>
                <w:lang w:val="sq-AL"/>
              </w:rPr>
            </w:pPr>
            <w:r>
              <w:rPr>
                <w:b/>
                <w:bCs/>
                <w:lang w:val="sq-AL"/>
              </w:rPr>
              <w:t>METODOLOGJIA DHE VEPRIMTARIA ME NXËNËS</w:t>
            </w:r>
          </w:p>
          <w:p w14:paraId="0DCBEBAA" w14:textId="77777777" w:rsidR="00E077BB" w:rsidRDefault="00E077BB" w:rsidP="008247DA">
            <w:pPr>
              <w:pStyle w:val="NoSpacing"/>
              <w:jc w:val="center"/>
              <w:rPr>
                <w:b/>
                <w:bCs/>
                <w:lang w:val="sq-AL"/>
              </w:rPr>
            </w:pPr>
          </w:p>
          <w:p w14:paraId="631C97C5" w14:textId="77777777" w:rsidR="00E077BB" w:rsidRPr="00506C84" w:rsidRDefault="00E077BB" w:rsidP="008247DA">
            <w:pPr>
              <w:pStyle w:val="NoSpacing"/>
              <w:rPr>
                <w:lang w:val="sq-AL"/>
              </w:rPr>
            </w:pPr>
            <w:r w:rsidRPr="00506C84">
              <w:rPr>
                <w:b/>
                <w:bCs/>
                <w:lang w:val="sq-AL"/>
              </w:rPr>
              <w:t>Hapi 1</w:t>
            </w:r>
            <w:r w:rsidRPr="00506C84">
              <w:rPr>
                <w:lang w:val="sq-AL"/>
              </w:rPr>
              <w:t>: Nxënësit të ndarë në grupe udhëzohen të vizatojnë:</w:t>
            </w:r>
          </w:p>
          <w:p w14:paraId="5AF7578D" w14:textId="77777777" w:rsidR="00E077BB" w:rsidRPr="00506C84" w:rsidRDefault="00E077BB" w:rsidP="008247DA">
            <w:pPr>
              <w:pStyle w:val="NoSpacing"/>
              <w:rPr>
                <w:lang w:val="sq-AL"/>
              </w:rPr>
            </w:pPr>
            <w:r w:rsidRPr="00506C84">
              <w:rPr>
                <w:lang w:val="sq-AL"/>
              </w:rPr>
              <w:t>Grupi i parë diellin, i dyti dallëndyshen, grupi i tretë bletën, ndërsa i katërti Blerinën.</w:t>
            </w:r>
          </w:p>
          <w:p w14:paraId="5DE6A725" w14:textId="77777777" w:rsidR="00E077BB" w:rsidRDefault="00E077BB" w:rsidP="008247DA">
            <w:pPr>
              <w:pStyle w:val="NoSpacing"/>
              <w:rPr>
                <w:lang w:val="sq-AL"/>
              </w:rPr>
            </w:pPr>
            <w:r w:rsidRPr="00506C84">
              <w:rPr>
                <w:lang w:val="sq-AL"/>
              </w:rPr>
              <w:t>Pastaj, secili duhet të shkruajë nga një fjali për vizatimin që e ka bërë, dhe nga fjalët e shkruara të formojnë nga një paragraf. Teksti i krijuar duhet të ketë katër paragrafë. I lexojnë disa nxënës tekstet që kanë shkruar.</w:t>
            </w:r>
          </w:p>
          <w:p w14:paraId="74A717FF" w14:textId="77777777" w:rsidR="00E077BB" w:rsidRPr="00506C84" w:rsidRDefault="00E077BB" w:rsidP="008247DA">
            <w:pPr>
              <w:pStyle w:val="NoSpacing"/>
              <w:rPr>
                <w:lang w:val="sq-AL"/>
              </w:rPr>
            </w:pPr>
          </w:p>
          <w:p w14:paraId="49507E82" w14:textId="77777777" w:rsidR="00E077BB" w:rsidRPr="00506C84" w:rsidRDefault="00E077BB" w:rsidP="008247DA">
            <w:pPr>
              <w:pStyle w:val="NoSpacing"/>
              <w:rPr>
                <w:lang w:val="sq-AL"/>
              </w:rPr>
            </w:pPr>
            <w:r w:rsidRPr="00506C84">
              <w:rPr>
                <w:b/>
                <w:bCs/>
                <w:lang w:val="sq-AL"/>
              </w:rPr>
              <w:t>Hapi 2</w:t>
            </w:r>
            <w:r w:rsidRPr="00506C84">
              <w:rPr>
                <w:lang w:val="sq-AL"/>
              </w:rPr>
              <w:t>: Nxënësit do të komentojnë tekstin “Mësuesja e madhe natyrë” duke u bazuar te pyetjet e parash- truara në libër:</w:t>
            </w:r>
          </w:p>
          <w:p w14:paraId="30121838" w14:textId="77777777" w:rsidR="00E077BB" w:rsidRPr="00506C84" w:rsidRDefault="00E077BB" w:rsidP="008247DA">
            <w:pPr>
              <w:pStyle w:val="NoSpacing"/>
              <w:rPr>
                <w:lang w:val="sq-AL"/>
              </w:rPr>
            </w:pPr>
            <w:r w:rsidRPr="00506C84">
              <w:rPr>
                <w:lang w:val="sq-AL"/>
              </w:rPr>
              <w:t>•</w:t>
            </w:r>
            <w:r w:rsidRPr="00506C84">
              <w:rPr>
                <w:lang w:val="sq-AL"/>
              </w:rPr>
              <w:tab/>
              <w:t>Çfarë bëri Blerina posa u zgjua?</w:t>
            </w:r>
          </w:p>
          <w:p w14:paraId="4137F1C3" w14:textId="77777777" w:rsidR="00E077BB" w:rsidRPr="00506C84" w:rsidRDefault="00E077BB" w:rsidP="008247DA">
            <w:pPr>
              <w:pStyle w:val="NoSpacing"/>
              <w:rPr>
                <w:lang w:val="sq-AL"/>
              </w:rPr>
            </w:pPr>
            <w:r w:rsidRPr="00506C84">
              <w:rPr>
                <w:lang w:val="sq-AL"/>
              </w:rPr>
              <w:t>•</w:t>
            </w:r>
            <w:r w:rsidRPr="00506C84">
              <w:rPr>
                <w:lang w:val="sq-AL"/>
              </w:rPr>
              <w:tab/>
              <w:t>Pse Dielli zgjohet herët?</w:t>
            </w:r>
          </w:p>
          <w:p w14:paraId="1A42A261" w14:textId="77777777" w:rsidR="00E077BB" w:rsidRPr="00506C84" w:rsidRDefault="00E077BB" w:rsidP="008247DA">
            <w:pPr>
              <w:pStyle w:val="NoSpacing"/>
              <w:rPr>
                <w:lang w:val="sq-AL"/>
              </w:rPr>
            </w:pPr>
            <w:r w:rsidRPr="00506C84">
              <w:rPr>
                <w:lang w:val="sq-AL"/>
              </w:rPr>
              <w:t>•</w:t>
            </w:r>
            <w:r w:rsidRPr="00506C84">
              <w:rPr>
                <w:lang w:val="sq-AL"/>
              </w:rPr>
              <w:tab/>
              <w:t>Pse dallëndyshja zgjohet herët?</w:t>
            </w:r>
          </w:p>
          <w:p w14:paraId="095C233B" w14:textId="77777777" w:rsidR="00E077BB" w:rsidRPr="00506C84" w:rsidRDefault="00E077BB" w:rsidP="008247DA">
            <w:pPr>
              <w:pStyle w:val="NoSpacing"/>
              <w:rPr>
                <w:lang w:val="sq-AL"/>
              </w:rPr>
            </w:pPr>
            <w:r w:rsidRPr="00506C84">
              <w:rPr>
                <w:lang w:val="sq-AL"/>
              </w:rPr>
              <w:t>•</w:t>
            </w:r>
            <w:r w:rsidRPr="00506C84">
              <w:rPr>
                <w:lang w:val="sq-AL"/>
              </w:rPr>
              <w:tab/>
              <w:t>Pse bleta zgjohet herët?</w:t>
            </w:r>
          </w:p>
          <w:p w14:paraId="2EC0468E" w14:textId="77777777" w:rsidR="00E077BB" w:rsidRPr="00506C84" w:rsidRDefault="00E077BB" w:rsidP="008247DA">
            <w:pPr>
              <w:pStyle w:val="NoSpacing"/>
              <w:rPr>
                <w:lang w:val="sq-AL"/>
              </w:rPr>
            </w:pPr>
            <w:r w:rsidRPr="00506C84">
              <w:rPr>
                <w:lang w:val="sq-AL"/>
              </w:rPr>
              <w:t>•</w:t>
            </w:r>
            <w:r w:rsidRPr="00506C84">
              <w:rPr>
                <w:lang w:val="sq-AL"/>
              </w:rPr>
              <w:tab/>
              <w:t>Kush tjetër zgjohet herët?</w:t>
            </w:r>
          </w:p>
          <w:p w14:paraId="215F914D" w14:textId="77777777" w:rsidR="00E077BB" w:rsidRPr="00506C84" w:rsidRDefault="00E077BB" w:rsidP="008247DA">
            <w:pPr>
              <w:pStyle w:val="NoSpacing"/>
              <w:rPr>
                <w:lang w:val="sq-AL"/>
              </w:rPr>
            </w:pPr>
            <w:r w:rsidRPr="00506C84">
              <w:rPr>
                <w:lang w:val="sq-AL"/>
              </w:rPr>
              <w:t xml:space="preserve"> </w:t>
            </w:r>
          </w:p>
          <w:p w14:paraId="6A55F709" w14:textId="77777777" w:rsidR="00E077BB" w:rsidRPr="00506C84" w:rsidRDefault="00E077BB" w:rsidP="008247DA">
            <w:pPr>
              <w:pStyle w:val="NoSpacing"/>
              <w:rPr>
                <w:lang w:val="sq-AL"/>
              </w:rPr>
            </w:pPr>
            <w:r w:rsidRPr="00506C84">
              <w:rPr>
                <w:b/>
                <w:bCs/>
                <w:lang w:val="sq-AL"/>
              </w:rPr>
              <w:t>Hapi 3:</w:t>
            </w:r>
            <w:r w:rsidRPr="00506C84">
              <w:rPr>
                <w:lang w:val="sq-AL"/>
              </w:rPr>
              <w:t xml:space="preserve"> Nxënësit e lexojnë kërkesën e ushtrimit</w:t>
            </w:r>
          </w:p>
          <w:p w14:paraId="7EF2F9B8" w14:textId="77777777" w:rsidR="00E077BB" w:rsidRDefault="00E077BB" w:rsidP="00E077BB">
            <w:pPr>
              <w:pStyle w:val="NoSpacing"/>
              <w:numPr>
                <w:ilvl w:val="0"/>
                <w:numId w:val="13"/>
              </w:numPr>
              <w:rPr>
                <w:lang w:val="sq-AL"/>
              </w:rPr>
            </w:pPr>
            <w:r w:rsidRPr="00506C84">
              <w:rPr>
                <w:lang w:val="sq-AL"/>
              </w:rPr>
              <w:t xml:space="preserve">I kthehen tekstit dhe i nënvizojnë pyetjet dhe përgjigjet, më pas e plotësojnë tabelën. Në anën e majtë parashtrojnë pyetjet, do të luajnë rolin e Blerinës, ndërsa në anën e djathtë përgjigjen sikur të ishin dielli, dallëndyshja dhe bleta. </w:t>
            </w:r>
          </w:p>
          <w:p w14:paraId="4A6305CC" w14:textId="77777777" w:rsidR="00E077BB" w:rsidRPr="00506C84" w:rsidRDefault="00E077BB" w:rsidP="008247DA">
            <w:pPr>
              <w:pStyle w:val="NoSpacing"/>
              <w:rPr>
                <w:lang w:val="sq-AL"/>
              </w:rPr>
            </w:pPr>
            <w:r w:rsidRPr="00506C84">
              <w:rPr>
                <w:lang w:val="sq-AL"/>
              </w:rPr>
              <w:t>Nxënësit udhëzohet të plotësojnë ushtrimin 2.</w:t>
            </w:r>
          </w:p>
          <w:p w14:paraId="53E249FC" w14:textId="77777777" w:rsidR="00E077BB" w:rsidRPr="00506C84" w:rsidRDefault="00E077BB" w:rsidP="008247DA">
            <w:pPr>
              <w:pStyle w:val="NoSpacing"/>
              <w:rPr>
                <w:lang w:val="sq-AL"/>
              </w:rPr>
            </w:pPr>
            <w:r w:rsidRPr="00506C84">
              <w:rPr>
                <w:lang w:val="sq-AL"/>
              </w:rPr>
              <w:lastRenderedPageBreak/>
              <w:t>•</w:t>
            </w:r>
            <w:r w:rsidRPr="00506C84">
              <w:rPr>
                <w:lang w:val="sq-AL"/>
              </w:rPr>
              <w:tab/>
              <w:t>Natyra na mëson se të gjithë duhet të punojmë.</w:t>
            </w:r>
          </w:p>
          <w:p w14:paraId="2B3D3173" w14:textId="77777777" w:rsidR="00E077BB" w:rsidRPr="00506C84" w:rsidRDefault="00E077BB" w:rsidP="008247DA">
            <w:pPr>
              <w:pStyle w:val="NoSpacing"/>
              <w:rPr>
                <w:lang w:val="sq-AL"/>
              </w:rPr>
            </w:pPr>
            <w:r w:rsidRPr="00506C84">
              <w:rPr>
                <w:lang w:val="sq-AL"/>
              </w:rPr>
              <w:t>•</w:t>
            </w:r>
            <w:r w:rsidRPr="00506C84">
              <w:rPr>
                <w:lang w:val="sq-AL"/>
              </w:rPr>
              <w:tab/>
              <w:t xml:space="preserve">Libri na mëson  </w:t>
            </w:r>
            <w:r w:rsidRPr="00506C84">
              <w:rPr>
                <w:lang w:val="sq-AL"/>
              </w:rPr>
              <w:tab/>
            </w:r>
            <w:r>
              <w:rPr>
                <w:lang w:val="sq-AL"/>
              </w:rPr>
              <w:t>__________________________</w:t>
            </w:r>
            <w:r w:rsidRPr="00506C84">
              <w:rPr>
                <w:lang w:val="sq-AL"/>
              </w:rPr>
              <w:t>.</w:t>
            </w:r>
          </w:p>
          <w:p w14:paraId="659EC7A4" w14:textId="77777777" w:rsidR="00E077BB" w:rsidRPr="00506C84" w:rsidRDefault="00E077BB" w:rsidP="008247DA">
            <w:pPr>
              <w:pStyle w:val="NoSpacing"/>
              <w:rPr>
                <w:lang w:val="sq-AL"/>
              </w:rPr>
            </w:pPr>
            <w:r w:rsidRPr="00506C84">
              <w:rPr>
                <w:lang w:val="sq-AL"/>
              </w:rPr>
              <w:t>•</w:t>
            </w:r>
            <w:r w:rsidRPr="00506C84">
              <w:rPr>
                <w:lang w:val="sq-AL"/>
              </w:rPr>
              <w:tab/>
              <w:t xml:space="preserve">Mësuesi na mëson  </w:t>
            </w:r>
            <w:r>
              <w:rPr>
                <w:lang w:val="sq-AL"/>
              </w:rPr>
              <w:t>_______________________</w:t>
            </w:r>
            <w:r w:rsidRPr="00506C84">
              <w:rPr>
                <w:lang w:val="sq-AL"/>
              </w:rPr>
              <w:tab/>
              <w:t>.</w:t>
            </w:r>
          </w:p>
          <w:p w14:paraId="175DC7A1" w14:textId="77777777" w:rsidR="00E077BB" w:rsidRPr="00506C84" w:rsidRDefault="00E077BB" w:rsidP="008247DA">
            <w:pPr>
              <w:pStyle w:val="NoSpacing"/>
              <w:rPr>
                <w:lang w:val="sq-AL"/>
              </w:rPr>
            </w:pPr>
            <w:r w:rsidRPr="00506C84">
              <w:rPr>
                <w:lang w:val="sq-AL"/>
              </w:rPr>
              <w:t>•</w:t>
            </w:r>
            <w:r w:rsidRPr="00506C84">
              <w:rPr>
                <w:lang w:val="sq-AL"/>
              </w:rPr>
              <w:tab/>
              <w:t xml:space="preserve">Prindërit na mësojnë </w:t>
            </w:r>
            <w:r>
              <w:rPr>
                <w:lang w:val="sq-AL"/>
              </w:rPr>
              <w:t>______________________</w:t>
            </w:r>
            <w:r w:rsidRPr="00506C84">
              <w:rPr>
                <w:lang w:val="sq-AL"/>
              </w:rPr>
              <w:t>.</w:t>
            </w:r>
          </w:p>
          <w:p w14:paraId="03C0384B" w14:textId="77777777" w:rsidR="00E077BB" w:rsidRPr="00506C84" w:rsidRDefault="00E077BB" w:rsidP="008247DA">
            <w:pPr>
              <w:pStyle w:val="NoSpacing"/>
              <w:rPr>
                <w:lang w:val="sq-AL"/>
              </w:rPr>
            </w:pPr>
            <w:r w:rsidRPr="00506C84">
              <w:rPr>
                <w:lang w:val="sq-AL"/>
              </w:rPr>
              <w:t>•</w:t>
            </w:r>
            <w:r w:rsidRPr="00506C84">
              <w:rPr>
                <w:lang w:val="sq-AL"/>
              </w:rPr>
              <w:tab/>
              <w:t xml:space="preserve">Shokët/shoqet na mësojnë </w:t>
            </w:r>
            <w:r>
              <w:rPr>
                <w:lang w:val="sq-AL"/>
              </w:rPr>
              <w:t>_________________.</w:t>
            </w:r>
            <w:r w:rsidRPr="00506C84">
              <w:rPr>
                <w:lang w:val="sq-AL"/>
              </w:rPr>
              <w:tab/>
            </w:r>
          </w:p>
          <w:p w14:paraId="003C4FB2" w14:textId="77777777" w:rsidR="00E077BB" w:rsidRPr="00506C84" w:rsidRDefault="00E077BB" w:rsidP="008247DA">
            <w:pPr>
              <w:pStyle w:val="NoSpacing"/>
              <w:rPr>
                <w:lang w:val="sq-AL"/>
              </w:rPr>
            </w:pPr>
          </w:p>
          <w:p w14:paraId="24CA06DB" w14:textId="77777777" w:rsidR="00E077BB" w:rsidRPr="00506C84" w:rsidRDefault="00E077BB" w:rsidP="008247DA">
            <w:pPr>
              <w:pStyle w:val="NoSpacing"/>
              <w:rPr>
                <w:b/>
                <w:bCs/>
                <w:lang w:val="sq-AL"/>
              </w:rPr>
            </w:pPr>
            <w:r w:rsidRPr="00506C84">
              <w:rPr>
                <w:b/>
                <w:bCs/>
                <w:lang w:val="sq-AL"/>
              </w:rPr>
              <w:t>Vlerësimi i nxënësve:</w:t>
            </w:r>
          </w:p>
          <w:p w14:paraId="7575B2F5" w14:textId="77777777" w:rsidR="00E077BB" w:rsidRDefault="00E077BB" w:rsidP="008247DA">
            <w:pPr>
              <w:pStyle w:val="NoSpacing"/>
              <w:rPr>
                <w:lang w:val="sq-AL"/>
              </w:rPr>
            </w:pPr>
            <w:r w:rsidRPr="00506C84">
              <w:rPr>
                <w:lang w:val="sq-AL"/>
              </w:rPr>
              <w:t>Vlerësohen për krijimin e fjalive, paragrafëve dhe tekstit.</w:t>
            </w:r>
            <w:r>
              <w:rPr>
                <w:lang w:val="sq-AL"/>
              </w:rPr>
              <w:t xml:space="preserve"> </w:t>
            </w:r>
          </w:p>
          <w:p w14:paraId="3F5F6075" w14:textId="77777777" w:rsidR="00E077BB" w:rsidRPr="00506C84" w:rsidRDefault="00E077BB" w:rsidP="008247DA">
            <w:pPr>
              <w:pStyle w:val="NoSpacing"/>
              <w:rPr>
                <w:lang w:val="sq-AL"/>
              </w:rPr>
            </w:pPr>
          </w:p>
          <w:p w14:paraId="4904414B" w14:textId="77777777" w:rsidR="00E077BB" w:rsidRPr="00506C84" w:rsidRDefault="00E077BB" w:rsidP="008247DA">
            <w:pPr>
              <w:pStyle w:val="NoSpacing"/>
              <w:rPr>
                <w:b/>
                <w:bCs/>
                <w:lang w:val="sq-AL"/>
              </w:rPr>
            </w:pPr>
            <w:r w:rsidRPr="00506C84">
              <w:rPr>
                <w:b/>
                <w:bCs/>
                <w:lang w:val="sq-AL"/>
              </w:rPr>
              <w:t>Detyrë:</w:t>
            </w:r>
          </w:p>
          <w:p w14:paraId="4349BD74" w14:textId="77777777" w:rsidR="00E077BB" w:rsidRDefault="00E077BB" w:rsidP="008247DA">
            <w:pPr>
              <w:pStyle w:val="NoSpacing"/>
              <w:rPr>
                <w:lang w:val="sq-AL"/>
              </w:rPr>
            </w:pPr>
            <w:r w:rsidRPr="00506C84">
              <w:rPr>
                <w:lang w:val="sq-AL"/>
              </w:rPr>
              <w:t>Të shkruajë një pesëvargësh për Blerinën</w:t>
            </w:r>
          </w:p>
          <w:p w14:paraId="7EF5D17F" w14:textId="77777777" w:rsidR="00E077BB" w:rsidRPr="00506C84" w:rsidRDefault="00E077BB" w:rsidP="008247DA">
            <w:pPr>
              <w:pStyle w:val="NoSpacing"/>
              <w:rPr>
                <w:lang w:val="sq-AL"/>
              </w:rPr>
            </w:pPr>
          </w:p>
          <w:p w14:paraId="3772E47B"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DB4198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144178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C47547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B2650CE" w14:textId="77777777" w:rsidTr="008247DA">
        <w:trPr>
          <w:trHeight w:val="108"/>
        </w:trPr>
        <w:tc>
          <w:tcPr>
            <w:tcW w:w="10105" w:type="dxa"/>
            <w:tcBorders>
              <w:top w:val="nil"/>
            </w:tcBorders>
          </w:tcPr>
          <w:p w14:paraId="6277DB56" w14:textId="77777777" w:rsidR="00E077BB" w:rsidRPr="0075463D" w:rsidRDefault="00E077BB" w:rsidP="008247DA">
            <w:pPr>
              <w:pStyle w:val="NoSpacing"/>
              <w:rPr>
                <w:color w:val="080C0C"/>
                <w:lang w:val="sq-AL"/>
              </w:rPr>
            </w:pPr>
          </w:p>
        </w:tc>
      </w:tr>
    </w:tbl>
    <w:p w14:paraId="77F6AB26" w14:textId="77777777" w:rsidR="00E077BB" w:rsidRDefault="00E077BB" w:rsidP="00E077BB"/>
    <w:p w14:paraId="4D10D979" w14:textId="77777777" w:rsidR="00E077BB" w:rsidRDefault="00E077BB" w:rsidP="00E077BB"/>
    <w:p w14:paraId="1A73DCCA" w14:textId="77777777" w:rsidR="00E077BB" w:rsidRDefault="00E077BB" w:rsidP="00E077BB"/>
    <w:p w14:paraId="69E9DF16" w14:textId="77777777" w:rsidR="00E077BB" w:rsidRDefault="00E077BB" w:rsidP="00E077BB"/>
    <w:p w14:paraId="4C20478D" w14:textId="77777777" w:rsidR="00E077BB" w:rsidRDefault="00E077BB" w:rsidP="00E077BB"/>
    <w:p w14:paraId="0D65D008" w14:textId="77777777" w:rsidR="00E077BB" w:rsidRDefault="00E077BB" w:rsidP="00E077BB"/>
    <w:p w14:paraId="15EA7449" w14:textId="77777777" w:rsidR="00E077BB" w:rsidRDefault="00E077BB" w:rsidP="00E077BB"/>
    <w:p w14:paraId="5E7BE2E5" w14:textId="77777777" w:rsidR="00E077BB" w:rsidRDefault="00E077BB" w:rsidP="00E077BB"/>
    <w:p w14:paraId="51BC44E1" w14:textId="77777777" w:rsidR="00E077BB" w:rsidRDefault="00E077BB" w:rsidP="00E077BB"/>
    <w:p w14:paraId="3EAB55D6" w14:textId="77777777" w:rsidR="00E077BB" w:rsidRDefault="00E077BB" w:rsidP="00E077BB"/>
    <w:p w14:paraId="4E08D460" w14:textId="77777777" w:rsidR="00E077BB" w:rsidRDefault="00E077BB" w:rsidP="00E077BB"/>
    <w:p w14:paraId="43C8345A" w14:textId="77777777" w:rsidR="00E077BB" w:rsidRDefault="00E077BB" w:rsidP="00E077BB"/>
    <w:p w14:paraId="728D337D" w14:textId="77777777" w:rsidR="00E077BB" w:rsidRDefault="00E077BB" w:rsidP="00E077BB"/>
    <w:p w14:paraId="2DFD379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D8FF537" w14:textId="77777777" w:rsidTr="008247DA">
        <w:trPr>
          <w:trHeight w:val="206"/>
        </w:trPr>
        <w:tc>
          <w:tcPr>
            <w:tcW w:w="10105" w:type="dxa"/>
            <w:tcBorders>
              <w:top w:val="single" w:sz="8" w:space="0" w:color="000000"/>
              <w:bottom w:val="nil"/>
            </w:tcBorders>
            <w:shd w:val="clear" w:color="auto" w:fill="000000"/>
            <w:hideMark/>
          </w:tcPr>
          <w:p w14:paraId="664AC5B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227</w:t>
            </w:r>
            <w:proofErr w:type="gramEnd"/>
          </w:p>
        </w:tc>
      </w:tr>
      <w:tr w:rsidR="00E077BB" w:rsidRPr="00E077BB" w14:paraId="7EBB811A" w14:textId="77777777" w:rsidTr="008247DA">
        <w:trPr>
          <w:trHeight w:val="379"/>
        </w:trPr>
        <w:tc>
          <w:tcPr>
            <w:tcW w:w="10105" w:type="dxa"/>
            <w:tcBorders>
              <w:top w:val="single" w:sz="8" w:space="0" w:color="000000"/>
              <w:bottom w:val="single" w:sz="8" w:space="0" w:color="000000"/>
            </w:tcBorders>
            <w:hideMark/>
          </w:tcPr>
          <w:p w14:paraId="76BF22DB"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DA930A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31D4214" w14:textId="77777777" w:rsidTr="008247DA">
        <w:trPr>
          <w:trHeight w:val="1330"/>
        </w:trPr>
        <w:tc>
          <w:tcPr>
            <w:tcW w:w="10105" w:type="dxa"/>
            <w:tcBorders>
              <w:top w:val="nil"/>
              <w:bottom w:val="nil"/>
            </w:tcBorders>
          </w:tcPr>
          <w:p w14:paraId="7A54C2DF" w14:textId="77777777" w:rsidR="00E077BB" w:rsidRDefault="00E077BB" w:rsidP="008247DA">
            <w:pPr>
              <w:pStyle w:val="NoSpacing"/>
              <w:rPr>
                <w:lang w:val="sq-AL"/>
              </w:rPr>
            </w:pPr>
          </w:p>
          <w:p w14:paraId="20C4CBBE" w14:textId="77777777" w:rsidR="00E077BB" w:rsidRPr="00620919" w:rsidRDefault="00E077BB" w:rsidP="008247DA">
            <w:pPr>
              <w:pStyle w:val="NoSpacing"/>
              <w:rPr>
                <w:lang w:val="sq-AL"/>
              </w:rPr>
            </w:pPr>
            <w:r w:rsidRPr="00620919">
              <w:rPr>
                <w:b/>
                <w:bCs/>
                <w:lang w:val="sq-AL"/>
              </w:rPr>
              <w:t>Fusha kurrikulare:</w:t>
            </w:r>
            <w:r w:rsidRPr="00620919">
              <w:rPr>
                <w:lang w:val="sq-AL"/>
              </w:rPr>
              <w:t xml:space="preserve"> Gjuhët dhe komunikimi</w:t>
            </w:r>
          </w:p>
          <w:p w14:paraId="38C8ECB3" w14:textId="77777777" w:rsidR="00E077BB" w:rsidRDefault="00E077BB" w:rsidP="008247DA">
            <w:pPr>
              <w:pStyle w:val="NoSpacing"/>
              <w:rPr>
                <w:lang w:val="sq-AL"/>
              </w:rPr>
            </w:pPr>
            <w:r w:rsidRPr="00620919">
              <w:rPr>
                <w:b/>
                <w:bCs/>
                <w:lang w:val="sq-AL"/>
              </w:rPr>
              <w:t>Lënda:</w:t>
            </w:r>
            <w:r w:rsidRPr="00620919">
              <w:rPr>
                <w:lang w:val="sq-AL"/>
              </w:rPr>
              <w:t xml:space="preserve"> Gjuhë amtare (shqipe) </w:t>
            </w:r>
          </w:p>
          <w:p w14:paraId="0F2D5D1B" w14:textId="77777777" w:rsidR="00E077BB" w:rsidRDefault="00E077BB" w:rsidP="008247DA">
            <w:pPr>
              <w:pStyle w:val="NoSpacing"/>
              <w:rPr>
                <w:lang w:val="sq-AL"/>
              </w:rPr>
            </w:pPr>
            <w:r w:rsidRPr="00620919">
              <w:rPr>
                <w:b/>
                <w:bCs/>
                <w:lang w:val="sq-AL"/>
              </w:rPr>
              <w:t>Shkalla e kurrikulës</w:t>
            </w:r>
            <w:r w:rsidRPr="00620919">
              <w:rPr>
                <w:lang w:val="sq-AL"/>
              </w:rPr>
              <w:t>: 1</w:t>
            </w:r>
            <w:r w:rsidRPr="00620919">
              <w:rPr>
                <w:lang w:val="sq-AL"/>
              </w:rPr>
              <w:tab/>
            </w:r>
            <w:r w:rsidRPr="00620919">
              <w:rPr>
                <w:b/>
                <w:bCs/>
                <w:lang w:val="sq-AL"/>
              </w:rPr>
              <w:t>Klasa</w:t>
            </w:r>
            <w:r w:rsidRPr="00620919">
              <w:rPr>
                <w:lang w:val="sq-AL"/>
              </w:rPr>
              <w:t xml:space="preserve">: II </w:t>
            </w:r>
          </w:p>
          <w:p w14:paraId="5A5992A0" w14:textId="77777777" w:rsidR="00E077BB" w:rsidRPr="00620919" w:rsidRDefault="00E077BB" w:rsidP="008247DA">
            <w:pPr>
              <w:pStyle w:val="NoSpacing"/>
              <w:rPr>
                <w:lang w:val="sq-AL"/>
              </w:rPr>
            </w:pPr>
            <w:r w:rsidRPr="00620919">
              <w:rPr>
                <w:b/>
                <w:bCs/>
                <w:lang w:val="sq-AL"/>
              </w:rPr>
              <w:t>Tema</w:t>
            </w:r>
            <w:r w:rsidRPr="00620919">
              <w:rPr>
                <w:lang w:val="sq-AL"/>
              </w:rPr>
              <w:t>: Poezia, përrallëza, përralla</w:t>
            </w:r>
          </w:p>
          <w:p w14:paraId="395AD858" w14:textId="77777777" w:rsidR="00E077BB" w:rsidRPr="00620919" w:rsidRDefault="00E077BB" w:rsidP="008247DA">
            <w:pPr>
              <w:pStyle w:val="NoSpacing"/>
              <w:rPr>
                <w:b/>
                <w:bCs/>
                <w:lang w:val="sq-AL"/>
              </w:rPr>
            </w:pPr>
            <w:r w:rsidRPr="00620919">
              <w:rPr>
                <w:b/>
                <w:bCs/>
                <w:lang w:val="sq-AL"/>
              </w:rPr>
              <w:t>Rezultatet e të nxënit të temës:</w:t>
            </w:r>
          </w:p>
          <w:p w14:paraId="6D2A8819" w14:textId="77777777" w:rsidR="00E077BB" w:rsidRDefault="00E077BB" w:rsidP="008247DA">
            <w:pPr>
              <w:pStyle w:val="NoSpacing"/>
              <w:rPr>
                <w:lang w:val="sq-AL"/>
              </w:rPr>
            </w:pPr>
            <w:r w:rsidRPr="00620919">
              <w:rPr>
                <w:lang w:val="sq-AL"/>
              </w:rPr>
              <w:t>Zhvillon kulturën e bashkëbisedimit (dialogut) në klasë për një temë të caktuar.</w:t>
            </w:r>
          </w:p>
          <w:p w14:paraId="13B42903" w14:textId="77777777" w:rsidR="00E077BB" w:rsidRPr="00620919" w:rsidRDefault="00E077BB" w:rsidP="008247DA">
            <w:pPr>
              <w:pStyle w:val="NoSpacing"/>
              <w:rPr>
                <w:lang w:val="sq-AL"/>
              </w:rPr>
            </w:pPr>
          </w:p>
          <w:p w14:paraId="01960A5F" w14:textId="77777777" w:rsidR="00E077BB" w:rsidRPr="00620919" w:rsidRDefault="00E077BB" w:rsidP="008247DA">
            <w:pPr>
              <w:pStyle w:val="NoSpacing"/>
              <w:rPr>
                <w:lang w:val="sq-AL"/>
              </w:rPr>
            </w:pPr>
            <w:r w:rsidRPr="00620919">
              <w:rPr>
                <w:b/>
                <w:bCs/>
                <w:lang w:val="sq-AL"/>
              </w:rPr>
              <w:t>Kontributi në rezultatet për kompetencat kryesore të shkallës</w:t>
            </w:r>
            <w:r w:rsidRPr="00620919">
              <w:rPr>
                <w:lang w:val="sq-AL"/>
              </w:rPr>
              <w:t>: I. 1, 2, 3, 4; III. 2, 3.</w:t>
            </w:r>
          </w:p>
          <w:p w14:paraId="74188D6A" w14:textId="77777777" w:rsidR="00E077BB" w:rsidRDefault="00E077BB" w:rsidP="008247DA">
            <w:pPr>
              <w:pStyle w:val="NoSpacing"/>
              <w:rPr>
                <w:lang w:val="sq-AL"/>
              </w:rPr>
            </w:pPr>
            <w:r w:rsidRPr="00620919">
              <w:rPr>
                <w:b/>
                <w:bCs/>
                <w:lang w:val="sq-AL"/>
              </w:rPr>
              <w:t>Kontributi në rezultatet e fushës së kurrikulës</w:t>
            </w:r>
            <w:r w:rsidRPr="00620919">
              <w:rPr>
                <w:lang w:val="sq-AL"/>
              </w:rPr>
              <w:t>: 1.1, 2, 4; 2.2; 3.2.</w:t>
            </w:r>
          </w:p>
          <w:p w14:paraId="6CF61078" w14:textId="77777777" w:rsidR="00E077BB" w:rsidRPr="00E62868" w:rsidRDefault="00E077BB" w:rsidP="008247DA">
            <w:pPr>
              <w:pStyle w:val="NoSpacing"/>
              <w:rPr>
                <w:lang w:val="sq-AL"/>
              </w:rPr>
            </w:pPr>
          </w:p>
          <w:p w14:paraId="36E2C5CD"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34CB2D34" w14:textId="77777777" w:rsidR="00E077BB" w:rsidRPr="00361A3E" w:rsidRDefault="00E077BB" w:rsidP="008247DA">
            <w:pPr>
              <w:pStyle w:val="NoSpacing"/>
              <w:jc w:val="center"/>
              <w:rPr>
                <w:b/>
                <w:bCs/>
                <w:color w:val="080C0C"/>
              </w:rPr>
            </w:pPr>
          </w:p>
          <w:p w14:paraId="7191F4A9" w14:textId="77777777" w:rsidR="00E077BB" w:rsidRPr="00620919" w:rsidRDefault="00E077BB" w:rsidP="008247DA">
            <w:pPr>
              <w:pStyle w:val="NoSpacing"/>
              <w:rPr>
                <w:lang w:val="sq-AL"/>
              </w:rPr>
            </w:pPr>
            <w:r w:rsidRPr="00620919">
              <w:rPr>
                <w:b/>
                <w:bCs/>
                <w:lang w:val="sq-AL"/>
              </w:rPr>
              <w:t>Njësia mësimore</w:t>
            </w:r>
            <w:r w:rsidRPr="00620919">
              <w:rPr>
                <w:lang w:val="sq-AL"/>
              </w:rPr>
              <w:t>: Lepurushi prej pushi</w:t>
            </w:r>
          </w:p>
          <w:p w14:paraId="0763F042" w14:textId="77777777" w:rsidR="00E077BB" w:rsidRPr="00620919" w:rsidRDefault="00E077BB" w:rsidP="008247DA">
            <w:pPr>
              <w:pStyle w:val="NoSpacing"/>
              <w:rPr>
                <w:b/>
                <w:bCs/>
                <w:lang w:val="sq-AL"/>
              </w:rPr>
            </w:pPr>
            <w:r w:rsidRPr="00620919">
              <w:rPr>
                <w:b/>
                <w:bCs/>
                <w:lang w:val="sq-AL"/>
              </w:rPr>
              <w:t>Rezultatet e të nxënit të orës mësimore:</w:t>
            </w:r>
          </w:p>
          <w:p w14:paraId="2004C701" w14:textId="77777777" w:rsidR="00E077BB" w:rsidRPr="00620919" w:rsidRDefault="00E077BB" w:rsidP="008247DA">
            <w:pPr>
              <w:pStyle w:val="NoSpacing"/>
              <w:rPr>
                <w:lang w:val="sq-AL"/>
              </w:rPr>
            </w:pPr>
            <w:r w:rsidRPr="00620919">
              <w:rPr>
                <w:lang w:val="sq-AL"/>
              </w:rPr>
              <w:t>•</w:t>
            </w:r>
            <w:r w:rsidRPr="00620919">
              <w:rPr>
                <w:lang w:val="sq-AL"/>
              </w:rPr>
              <w:tab/>
              <w:t>Diskuton për lodrën e tij;</w:t>
            </w:r>
          </w:p>
          <w:p w14:paraId="72533F96" w14:textId="77777777" w:rsidR="00E077BB" w:rsidRPr="00620919" w:rsidRDefault="00E077BB" w:rsidP="008247DA">
            <w:pPr>
              <w:pStyle w:val="NoSpacing"/>
              <w:rPr>
                <w:lang w:val="sq-AL"/>
              </w:rPr>
            </w:pPr>
            <w:r w:rsidRPr="00620919">
              <w:rPr>
                <w:lang w:val="sq-AL"/>
              </w:rPr>
              <w:t>•</w:t>
            </w:r>
            <w:r w:rsidRPr="00620919">
              <w:rPr>
                <w:lang w:val="sq-AL"/>
              </w:rPr>
              <w:tab/>
              <w:t>Lexon tekstin rrjedhshëm me intonacion të duhur;</w:t>
            </w:r>
          </w:p>
          <w:p w14:paraId="7EBB4F9B" w14:textId="77777777" w:rsidR="00E077BB" w:rsidRDefault="00E077BB" w:rsidP="008247DA">
            <w:pPr>
              <w:pStyle w:val="NoSpacing"/>
              <w:rPr>
                <w:lang w:val="sq-AL"/>
              </w:rPr>
            </w:pPr>
            <w:r w:rsidRPr="00620919">
              <w:rPr>
                <w:lang w:val="sq-AL"/>
              </w:rPr>
              <w:t>•</w:t>
            </w:r>
            <w:r w:rsidRPr="00620919">
              <w:rPr>
                <w:lang w:val="sq-AL"/>
              </w:rPr>
              <w:tab/>
              <w:t>Komenton përmbajtjen e përrallës.</w:t>
            </w:r>
          </w:p>
          <w:p w14:paraId="72E9DFB9" w14:textId="77777777" w:rsidR="00E077BB" w:rsidRPr="00620919" w:rsidRDefault="00E077BB" w:rsidP="008247DA">
            <w:pPr>
              <w:pStyle w:val="NoSpacing"/>
              <w:rPr>
                <w:b/>
                <w:bCs/>
                <w:lang w:val="sq-AL"/>
              </w:rPr>
            </w:pPr>
          </w:p>
          <w:p w14:paraId="1138A423" w14:textId="77777777" w:rsidR="00E077BB" w:rsidRPr="00620919" w:rsidRDefault="00E077BB" w:rsidP="008247DA">
            <w:pPr>
              <w:pStyle w:val="NoSpacing"/>
              <w:rPr>
                <w:lang w:val="sq-AL"/>
              </w:rPr>
            </w:pPr>
            <w:r w:rsidRPr="00620919">
              <w:rPr>
                <w:b/>
                <w:bCs/>
                <w:lang w:val="sq-AL"/>
              </w:rPr>
              <w:t>Kriteret e suksesit:</w:t>
            </w:r>
            <w:r w:rsidRPr="00620919">
              <w:rPr>
                <w:lang w:val="sq-AL"/>
              </w:rPr>
              <w:t xml:space="preserve"> Përcaktohen me nxënësit në klasë.</w:t>
            </w:r>
          </w:p>
          <w:p w14:paraId="44FD83CB" w14:textId="77777777" w:rsidR="00E077BB" w:rsidRPr="00620919" w:rsidRDefault="00E077BB" w:rsidP="008247DA">
            <w:pPr>
              <w:pStyle w:val="NoSpacing"/>
              <w:rPr>
                <w:lang w:val="sq-AL"/>
              </w:rPr>
            </w:pPr>
            <w:r w:rsidRPr="00620919">
              <w:rPr>
                <w:b/>
                <w:bCs/>
                <w:lang w:val="sq-AL"/>
              </w:rPr>
              <w:t>Burimet, mjetet e konkretizimit dhe materialet mësimore</w:t>
            </w:r>
            <w:r w:rsidRPr="00620919">
              <w:rPr>
                <w:lang w:val="sq-AL"/>
              </w:rPr>
              <w:t>: Libër i nxënësve, fletore e nxënësit.</w:t>
            </w:r>
          </w:p>
          <w:p w14:paraId="4CB5DB9C" w14:textId="77777777" w:rsidR="00E077BB" w:rsidRPr="00620919" w:rsidRDefault="00E077BB" w:rsidP="008247DA">
            <w:pPr>
              <w:pStyle w:val="NoSpacing"/>
              <w:rPr>
                <w:lang w:val="sq-AL"/>
              </w:rPr>
            </w:pPr>
            <w:r w:rsidRPr="00620919">
              <w:rPr>
                <w:b/>
                <w:bCs/>
                <w:lang w:val="sq-AL"/>
              </w:rPr>
              <w:t>Lidhja me lëndët e tjera mësimore dhe/apo me çështjet ndërkurrikulare dhe situatat jetësore</w:t>
            </w:r>
            <w:r w:rsidRPr="00620919">
              <w:rPr>
                <w:lang w:val="sq-AL"/>
              </w:rPr>
              <w:t>:</w:t>
            </w:r>
          </w:p>
          <w:p w14:paraId="77B6D9D8" w14:textId="77777777" w:rsidR="00E077BB" w:rsidRDefault="00E077BB" w:rsidP="008247DA">
            <w:pPr>
              <w:pStyle w:val="NoSpacing"/>
              <w:rPr>
                <w:lang w:val="sq-AL"/>
              </w:rPr>
            </w:pPr>
            <w:r w:rsidRPr="00620919">
              <w:rPr>
                <w:lang w:val="sq-AL"/>
              </w:rPr>
              <w:t>Shoqëria dhe mjedisi, Shkathtësi për jetë</w:t>
            </w:r>
          </w:p>
          <w:p w14:paraId="3CD01C12" w14:textId="77777777" w:rsidR="00E077BB" w:rsidRDefault="00E077BB" w:rsidP="008247DA">
            <w:pPr>
              <w:pStyle w:val="NoSpacing"/>
              <w:rPr>
                <w:lang w:val="sq-AL"/>
              </w:rPr>
            </w:pPr>
          </w:p>
          <w:p w14:paraId="16D1A7E6" w14:textId="77777777" w:rsidR="00E077BB" w:rsidRDefault="00E077BB" w:rsidP="008247DA">
            <w:pPr>
              <w:pStyle w:val="NoSpacing"/>
              <w:jc w:val="center"/>
              <w:rPr>
                <w:b/>
                <w:bCs/>
                <w:lang w:val="sq-AL"/>
              </w:rPr>
            </w:pPr>
            <w:r>
              <w:rPr>
                <w:b/>
                <w:bCs/>
                <w:lang w:val="sq-AL"/>
              </w:rPr>
              <w:t>METODOLOGJIA DHE VEPRIMTARIA ME NXËNËS</w:t>
            </w:r>
          </w:p>
          <w:p w14:paraId="0422CF5E" w14:textId="77777777" w:rsidR="00E077BB" w:rsidRDefault="00E077BB" w:rsidP="008247DA">
            <w:pPr>
              <w:pStyle w:val="NoSpacing"/>
              <w:jc w:val="center"/>
              <w:rPr>
                <w:b/>
                <w:bCs/>
                <w:lang w:val="sq-AL"/>
              </w:rPr>
            </w:pPr>
          </w:p>
          <w:p w14:paraId="4679EE17" w14:textId="77777777" w:rsidR="00E077BB" w:rsidRPr="00620919" w:rsidRDefault="00E077BB" w:rsidP="008247DA">
            <w:pPr>
              <w:pStyle w:val="NoSpacing"/>
              <w:rPr>
                <w:lang w:val="sq-AL"/>
              </w:rPr>
            </w:pPr>
            <w:r w:rsidRPr="00620919">
              <w:rPr>
                <w:b/>
                <w:bCs/>
                <w:lang w:val="sq-AL"/>
              </w:rPr>
              <w:t>Hapi 1</w:t>
            </w:r>
            <w:r w:rsidRPr="00620919">
              <w:rPr>
                <w:lang w:val="sq-AL"/>
              </w:rPr>
              <w:t>: Diskutohet me nxënës për pyetjet:</w:t>
            </w:r>
          </w:p>
          <w:p w14:paraId="4EAFB0E3" w14:textId="77777777" w:rsidR="00E077BB" w:rsidRPr="00620919" w:rsidRDefault="00E077BB" w:rsidP="008247DA">
            <w:pPr>
              <w:pStyle w:val="NoSpacing"/>
              <w:rPr>
                <w:lang w:val="sq-AL"/>
              </w:rPr>
            </w:pPr>
            <w:r w:rsidRPr="00620919">
              <w:rPr>
                <w:lang w:val="sq-AL"/>
              </w:rPr>
              <w:t>•</w:t>
            </w:r>
            <w:r w:rsidRPr="00620919">
              <w:rPr>
                <w:lang w:val="sq-AL"/>
              </w:rPr>
              <w:tab/>
              <w:t>Teksa rriteshit, a keni pasur ndonjë lodër të veçantë me të cilën luanit, flinit, bisedonit dhe e merrnit çdokund me vete?</w:t>
            </w:r>
          </w:p>
          <w:p w14:paraId="4521C7B6" w14:textId="77777777" w:rsidR="00E077BB" w:rsidRPr="00620919" w:rsidRDefault="00E077BB" w:rsidP="008247DA">
            <w:pPr>
              <w:pStyle w:val="NoSpacing"/>
              <w:rPr>
                <w:lang w:val="sq-AL"/>
              </w:rPr>
            </w:pPr>
            <w:r w:rsidRPr="00620919">
              <w:rPr>
                <w:lang w:val="sq-AL"/>
              </w:rPr>
              <w:t>•</w:t>
            </w:r>
            <w:r w:rsidRPr="00620919">
              <w:rPr>
                <w:lang w:val="sq-AL"/>
              </w:rPr>
              <w:tab/>
              <w:t>Si ju bënte të ndiheshit?</w:t>
            </w:r>
          </w:p>
          <w:p w14:paraId="3BF76364" w14:textId="77777777" w:rsidR="00E077BB" w:rsidRPr="00620919" w:rsidRDefault="00E077BB" w:rsidP="008247DA">
            <w:pPr>
              <w:pStyle w:val="NoSpacing"/>
              <w:rPr>
                <w:lang w:val="sq-AL"/>
              </w:rPr>
            </w:pPr>
            <w:r w:rsidRPr="00620919">
              <w:rPr>
                <w:lang w:val="sq-AL"/>
              </w:rPr>
              <w:t>•</w:t>
            </w:r>
            <w:r w:rsidRPr="00620919">
              <w:rPr>
                <w:lang w:val="sq-AL"/>
              </w:rPr>
              <w:tab/>
              <w:t>A i kishit vënë ndonjë emër?</w:t>
            </w:r>
          </w:p>
          <w:p w14:paraId="1CACB7BD" w14:textId="77777777" w:rsidR="00E077BB" w:rsidRDefault="00E077BB" w:rsidP="008247DA">
            <w:pPr>
              <w:pStyle w:val="NoSpacing"/>
              <w:rPr>
                <w:lang w:val="sq-AL"/>
              </w:rPr>
            </w:pPr>
            <w:r w:rsidRPr="00620919">
              <w:rPr>
                <w:lang w:val="sq-AL"/>
              </w:rPr>
              <w:t>•</w:t>
            </w:r>
            <w:r w:rsidRPr="00620919">
              <w:rPr>
                <w:lang w:val="sq-AL"/>
              </w:rPr>
              <w:tab/>
              <w:t>Po tani që po flet për të, si ndihesh?</w:t>
            </w:r>
          </w:p>
          <w:p w14:paraId="2911A148" w14:textId="77777777" w:rsidR="00E077BB" w:rsidRPr="00620919" w:rsidRDefault="00E077BB" w:rsidP="008247DA">
            <w:pPr>
              <w:pStyle w:val="NoSpacing"/>
              <w:rPr>
                <w:lang w:val="sq-AL"/>
              </w:rPr>
            </w:pPr>
          </w:p>
          <w:p w14:paraId="246515E8" w14:textId="77777777" w:rsidR="00E077BB" w:rsidRPr="00620919" w:rsidRDefault="00E077BB" w:rsidP="008247DA">
            <w:pPr>
              <w:pStyle w:val="NoSpacing"/>
              <w:rPr>
                <w:lang w:val="sq-AL"/>
              </w:rPr>
            </w:pPr>
            <w:r w:rsidRPr="00620919">
              <w:rPr>
                <w:b/>
                <w:bCs/>
                <w:lang w:val="sq-AL"/>
              </w:rPr>
              <w:t xml:space="preserve">Hapi 2: </w:t>
            </w:r>
            <w:r w:rsidRPr="00620919">
              <w:rPr>
                <w:lang w:val="sq-AL"/>
              </w:rPr>
              <w:t>Kërkohet nga nxënësit që përrallën ta lexojnë me ndalesa. Një nxënës lexon pjesën e parë. Diskutohet përmbajtja e pjesës me anë të pyetjeve:</w:t>
            </w:r>
          </w:p>
          <w:p w14:paraId="55063B73" w14:textId="77777777" w:rsidR="00E077BB" w:rsidRPr="00620919" w:rsidRDefault="00E077BB" w:rsidP="008247DA">
            <w:pPr>
              <w:pStyle w:val="NoSpacing"/>
              <w:rPr>
                <w:lang w:val="sq-AL"/>
              </w:rPr>
            </w:pPr>
            <w:r w:rsidRPr="00620919">
              <w:rPr>
                <w:lang w:val="sq-AL"/>
              </w:rPr>
              <w:t>•</w:t>
            </w:r>
            <w:r w:rsidRPr="00620919">
              <w:rPr>
                <w:lang w:val="sq-AL"/>
              </w:rPr>
              <w:tab/>
              <w:t>A mund t’i përshkruani personazhet, si duken ata?</w:t>
            </w:r>
          </w:p>
          <w:p w14:paraId="6B238045" w14:textId="77777777" w:rsidR="00E077BB" w:rsidRPr="00620919" w:rsidRDefault="00E077BB" w:rsidP="008247DA">
            <w:pPr>
              <w:pStyle w:val="NoSpacing"/>
              <w:rPr>
                <w:lang w:val="sq-AL"/>
              </w:rPr>
            </w:pPr>
            <w:r w:rsidRPr="00620919">
              <w:rPr>
                <w:lang w:val="sq-AL"/>
              </w:rPr>
              <w:t>•</w:t>
            </w:r>
            <w:r w:rsidRPr="00620919">
              <w:rPr>
                <w:lang w:val="sq-AL"/>
              </w:rPr>
              <w:tab/>
              <w:t>Ku zhvillohet ngjarja? Po për ju, çka d.m.th. i vërtetë?</w:t>
            </w:r>
          </w:p>
          <w:p w14:paraId="4BFCBA92" w14:textId="77777777" w:rsidR="00E077BB" w:rsidRPr="00620919" w:rsidRDefault="00E077BB" w:rsidP="008247DA">
            <w:pPr>
              <w:pStyle w:val="NoSpacing"/>
              <w:rPr>
                <w:lang w:val="sq-AL"/>
              </w:rPr>
            </w:pPr>
            <w:r w:rsidRPr="00620919">
              <w:rPr>
                <w:lang w:val="sq-AL"/>
              </w:rPr>
              <w:t>•</w:t>
            </w:r>
            <w:r w:rsidRPr="00620919">
              <w:rPr>
                <w:lang w:val="sq-AL"/>
              </w:rPr>
              <w:tab/>
              <w:t>A mund të lidhni pjesën e përrallës me përvojën tuaj?</w:t>
            </w:r>
          </w:p>
          <w:p w14:paraId="398E5545" w14:textId="77777777" w:rsidR="00E077BB" w:rsidRPr="00620919" w:rsidRDefault="00E077BB" w:rsidP="008247DA">
            <w:pPr>
              <w:pStyle w:val="NoSpacing"/>
              <w:rPr>
                <w:lang w:val="sq-AL"/>
              </w:rPr>
            </w:pPr>
            <w:r w:rsidRPr="00620919">
              <w:rPr>
                <w:lang w:val="sq-AL"/>
              </w:rPr>
              <w:t>•</w:t>
            </w:r>
            <w:r w:rsidRPr="00620919">
              <w:rPr>
                <w:lang w:val="sq-AL"/>
              </w:rPr>
              <w:tab/>
              <w:t>A keni ndonjë fjalë që nuk e kuptoni? (Sqarohen ato).</w:t>
            </w:r>
          </w:p>
          <w:p w14:paraId="246A16ED" w14:textId="77777777" w:rsidR="00E077BB" w:rsidRPr="00620919" w:rsidRDefault="00E077BB" w:rsidP="008247DA">
            <w:pPr>
              <w:pStyle w:val="NoSpacing"/>
              <w:rPr>
                <w:lang w:val="sq-AL"/>
              </w:rPr>
            </w:pPr>
            <w:r w:rsidRPr="00620919">
              <w:rPr>
                <w:lang w:val="sq-AL"/>
              </w:rPr>
              <w:t>Nxënësve u kërkohet që me njërën nga fjalët e mësuara të krijojnë një fjali në një situatë tjetër nga ajo e përrallës.</w:t>
            </w:r>
          </w:p>
          <w:p w14:paraId="14FE5A4B" w14:textId="77777777" w:rsidR="00E077BB" w:rsidRPr="00620919" w:rsidRDefault="00E077BB" w:rsidP="008247DA">
            <w:pPr>
              <w:pStyle w:val="NoSpacing"/>
              <w:rPr>
                <w:lang w:val="sq-AL"/>
              </w:rPr>
            </w:pPr>
            <w:r w:rsidRPr="00620919">
              <w:rPr>
                <w:lang w:val="sq-AL"/>
              </w:rPr>
              <w:t>•</w:t>
            </w:r>
            <w:r w:rsidRPr="00620919">
              <w:rPr>
                <w:lang w:val="sq-AL"/>
              </w:rPr>
              <w:tab/>
              <w:t>A mund të bëni një pyetje për pjesën?</w:t>
            </w:r>
          </w:p>
          <w:p w14:paraId="7CDA9AB3" w14:textId="77777777" w:rsidR="00E077BB" w:rsidRPr="00620919" w:rsidRDefault="00E077BB" w:rsidP="008247DA">
            <w:pPr>
              <w:pStyle w:val="NoSpacing"/>
              <w:rPr>
                <w:lang w:val="sq-AL"/>
              </w:rPr>
            </w:pPr>
            <w:r w:rsidRPr="00620919">
              <w:rPr>
                <w:lang w:val="sq-AL"/>
              </w:rPr>
              <w:t>•</w:t>
            </w:r>
            <w:r w:rsidRPr="00620919">
              <w:rPr>
                <w:lang w:val="sq-AL"/>
              </w:rPr>
              <w:tab/>
              <w:t>Ku mendoni se do të mund ta gjeni përgji- gjen e saj?</w:t>
            </w:r>
          </w:p>
          <w:p w14:paraId="696DD2B7" w14:textId="77777777" w:rsidR="00E077BB" w:rsidRPr="00620919" w:rsidRDefault="00E077BB" w:rsidP="008247DA">
            <w:pPr>
              <w:pStyle w:val="NoSpacing"/>
              <w:rPr>
                <w:lang w:val="sq-AL"/>
              </w:rPr>
            </w:pPr>
            <w:r w:rsidRPr="00620919">
              <w:rPr>
                <w:lang w:val="sq-AL"/>
              </w:rPr>
              <w:t>Lexohen dhe komentohen edhe dy pjesët e tjera.</w:t>
            </w:r>
          </w:p>
          <w:p w14:paraId="3539A2E7" w14:textId="77777777" w:rsidR="00E077BB" w:rsidRPr="00620919" w:rsidRDefault="00E077BB" w:rsidP="008247DA">
            <w:pPr>
              <w:pStyle w:val="NoSpacing"/>
              <w:rPr>
                <w:lang w:val="sq-AL"/>
              </w:rPr>
            </w:pPr>
            <w:r w:rsidRPr="00620919">
              <w:rPr>
                <w:b/>
                <w:bCs/>
                <w:lang w:val="sq-AL"/>
              </w:rPr>
              <w:lastRenderedPageBreak/>
              <w:t>Hapi 3</w:t>
            </w:r>
            <w:r w:rsidRPr="00620919">
              <w:rPr>
                <w:lang w:val="sq-AL"/>
              </w:rPr>
              <w:t>: Ushtrimi 3.</w:t>
            </w:r>
          </w:p>
          <w:p w14:paraId="7F2B4B62" w14:textId="77777777" w:rsidR="00E077BB" w:rsidRPr="00620919" w:rsidRDefault="00E077BB" w:rsidP="008247DA">
            <w:pPr>
              <w:pStyle w:val="NoSpacing"/>
              <w:rPr>
                <w:lang w:val="sq-AL"/>
              </w:rPr>
            </w:pPr>
            <w:r w:rsidRPr="00620919">
              <w:rPr>
                <w:lang w:val="sq-AL"/>
              </w:rPr>
              <w:t>Me nxënës diskutohet kërkesa e ushtrimit 3.</w:t>
            </w:r>
          </w:p>
          <w:p w14:paraId="3AF7FC24" w14:textId="77777777" w:rsidR="00E077BB" w:rsidRPr="00620919" w:rsidRDefault="00E077BB" w:rsidP="008247DA">
            <w:pPr>
              <w:pStyle w:val="NoSpacing"/>
              <w:rPr>
                <w:lang w:val="sq-AL"/>
              </w:rPr>
            </w:pPr>
            <w:r w:rsidRPr="00620919">
              <w:rPr>
                <w:lang w:val="sq-AL"/>
              </w:rPr>
              <w:t>Në ushtimin 4, udhëzohen t’i përgjigjen pyetjes:</w:t>
            </w:r>
          </w:p>
          <w:p w14:paraId="5690CF90" w14:textId="77777777" w:rsidR="00E077BB" w:rsidRPr="00620919" w:rsidRDefault="00E077BB" w:rsidP="008247DA">
            <w:pPr>
              <w:pStyle w:val="NoSpacing"/>
              <w:rPr>
                <w:lang w:val="sq-AL"/>
              </w:rPr>
            </w:pPr>
            <w:r w:rsidRPr="00620919">
              <w:rPr>
                <w:lang w:val="sq-AL"/>
              </w:rPr>
              <w:t>•</w:t>
            </w:r>
            <w:r w:rsidRPr="00620919">
              <w:rPr>
                <w:lang w:val="sq-AL"/>
              </w:rPr>
              <w:tab/>
              <w:t>A duhet të ndodhë e njëjta gjë edhe me njerëzit?</w:t>
            </w:r>
          </w:p>
          <w:p w14:paraId="0C77A307" w14:textId="77777777" w:rsidR="00E077BB" w:rsidRPr="00620919" w:rsidRDefault="00E077BB" w:rsidP="008247DA">
            <w:pPr>
              <w:pStyle w:val="NoSpacing"/>
              <w:rPr>
                <w:lang w:val="sq-AL"/>
              </w:rPr>
            </w:pPr>
            <w:r w:rsidRPr="00620919">
              <w:rPr>
                <w:lang w:val="sq-AL"/>
              </w:rPr>
              <w:t xml:space="preserve"> </w:t>
            </w:r>
          </w:p>
          <w:p w14:paraId="64B6039B"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836416" behindDoc="0" locked="0" layoutInCell="1" allowOverlap="1" wp14:anchorId="4BC97314" wp14:editId="0A5091A6">
                      <wp:simplePos x="0" y="0"/>
                      <wp:positionH relativeFrom="column">
                        <wp:posOffset>2345055</wp:posOffset>
                      </wp:positionH>
                      <wp:positionV relativeFrom="paragraph">
                        <wp:posOffset>38735</wp:posOffset>
                      </wp:positionV>
                      <wp:extent cx="0" cy="472440"/>
                      <wp:effectExtent l="0" t="0" r="38100" b="22860"/>
                      <wp:wrapNone/>
                      <wp:docPr id="451008842" name="Straight Connector 47"/>
                      <wp:cNvGraphicFramePr/>
                      <a:graphic xmlns:a="http://schemas.openxmlformats.org/drawingml/2006/main">
                        <a:graphicData uri="http://schemas.microsoft.com/office/word/2010/wordprocessingShape">
                          <wps:wsp>
                            <wps:cNvCnPr/>
                            <wps:spPr>
                              <a:xfrm>
                                <a:off x="0" y="0"/>
                                <a:ext cx="0" cy="47244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3B7595A" id="Straight Connector 47" o:spid="_x0000_s1026" style="position:absolute;z-index:251836416;visibility:visible;mso-wrap-style:square;mso-wrap-distance-left:9pt;mso-wrap-distance-top:0;mso-wrap-distance-right:9pt;mso-wrap-distance-bottom:0;mso-position-horizontal:absolute;mso-position-horizontal-relative:text;mso-position-vertical:absolute;mso-position-vertical-relative:text" from="184.65pt,3.05pt" to="184.65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" strokecolor="black [3200]" strokeweight=".5pt">
                      <v:stroke joinstyle="miter"/>
                    </v:line>
                  </w:pict>
                </mc:Fallback>
              </mc:AlternateContent>
            </w:r>
            <w:r>
              <w:rPr>
                <w:noProof/>
                <w:lang w:val="sq-AL"/>
              </w:rPr>
              <mc:AlternateContent>
                <mc:Choice Requires="wps">
                  <w:drawing>
                    <wp:anchor distT="0" distB="0" distL="114300" distR="114300" simplePos="0" relativeHeight="251835392" behindDoc="0" locked="0" layoutInCell="1" allowOverlap="1" wp14:anchorId="4FF03671" wp14:editId="4D655C2D">
                      <wp:simplePos x="0" y="0"/>
                      <wp:positionH relativeFrom="column">
                        <wp:posOffset>813435</wp:posOffset>
                      </wp:positionH>
                      <wp:positionV relativeFrom="paragraph">
                        <wp:posOffset>38735</wp:posOffset>
                      </wp:positionV>
                      <wp:extent cx="3268980" cy="0"/>
                      <wp:effectExtent l="0" t="0" r="0" b="0"/>
                      <wp:wrapNone/>
                      <wp:docPr id="1926808766" name="Straight Connector 46"/>
                      <wp:cNvGraphicFramePr/>
                      <a:graphic xmlns:a="http://schemas.openxmlformats.org/drawingml/2006/main">
                        <a:graphicData uri="http://schemas.microsoft.com/office/word/2010/wordprocessingShape">
                          <wps:wsp>
                            <wps:cNvCnPr/>
                            <wps:spPr>
                              <a:xfrm>
                                <a:off x="0" y="0"/>
                                <a:ext cx="32689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AEAB619" id="Straight Connector 46" o:spid="_x0000_s1026" style="position:absolute;z-index:251835392;visibility:visible;mso-wrap-style:square;mso-wrap-distance-left:9pt;mso-wrap-distance-top:0;mso-wrap-distance-right:9pt;mso-wrap-distance-bottom:0;mso-position-horizontal:absolute;mso-position-horizontal-relative:text;mso-position-vertical:absolute;mso-position-vertical-relative:text" from="64.05pt,3.05pt" to="321.4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" strokecolor="black [3200]" strokeweight=".5pt">
                      <v:stroke joinstyle="miter"/>
                    </v:line>
                  </w:pict>
                </mc:Fallback>
              </mc:AlternateContent>
            </w:r>
          </w:p>
          <w:p w14:paraId="35B536C3" w14:textId="77777777" w:rsidR="00E077BB" w:rsidRDefault="00E077BB" w:rsidP="008247DA">
            <w:pPr>
              <w:pStyle w:val="NoSpacing"/>
              <w:rPr>
                <w:lang w:val="sq-AL"/>
              </w:rPr>
            </w:pPr>
            <w:r>
              <w:rPr>
                <w:lang w:val="sq-AL"/>
              </w:rPr>
              <w:t xml:space="preserve">                                            PO                                                              JO</w:t>
            </w:r>
          </w:p>
          <w:p w14:paraId="0402AE6F" w14:textId="77777777" w:rsidR="00E077BB" w:rsidRDefault="00E077BB" w:rsidP="008247DA">
            <w:pPr>
              <w:pStyle w:val="NoSpacing"/>
              <w:rPr>
                <w:lang w:val="sq-AL"/>
              </w:rPr>
            </w:pPr>
          </w:p>
          <w:p w14:paraId="75EA98C2" w14:textId="77777777" w:rsidR="00E077BB" w:rsidRPr="00620919" w:rsidRDefault="00E077BB" w:rsidP="008247DA">
            <w:pPr>
              <w:pStyle w:val="NoSpacing"/>
              <w:rPr>
                <w:lang w:val="sq-AL"/>
              </w:rPr>
            </w:pPr>
          </w:p>
          <w:p w14:paraId="43F352C5" w14:textId="77777777" w:rsidR="00E077BB" w:rsidRPr="00620919" w:rsidRDefault="00E077BB" w:rsidP="008247DA">
            <w:pPr>
              <w:pStyle w:val="NoSpacing"/>
              <w:rPr>
                <w:lang w:val="sq-AL"/>
              </w:rPr>
            </w:pPr>
            <w:r w:rsidRPr="00620919">
              <w:rPr>
                <w:lang w:val="sq-AL"/>
              </w:rPr>
              <w:t>Nxënësit argumentojnë përgjigjet e tyre për po/ jo dhe i shkruajnë në diagram.</w:t>
            </w:r>
          </w:p>
          <w:p w14:paraId="68BB38FD" w14:textId="77777777" w:rsidR="00E077BB" w:rsidRDefault="00E077BB" w:rsidP="008247DA">
            <w:pPr>
              <w:pStyle w:val="NoSpacing"/>
              <w:rPr>
                <w:lang w:val="sq-AL"/>
              </w:rPr>
            </w:pPr>
          </w:p>
          <w:p w14:paraId="7186318D" w14:textId="77777777" w:rsidR="00E077BB" w:rsidRPr="00620919" w:rsidRDefault="00E077BB" w:rsidP="008247DA">
            <w:pPr>
              <w:pStyle w:val="NoSpacing"/>
              <w:rPr>
                <w:b/>
                <w:bCs/>
                <w:lang w:val="sq-AL"/>
              </w:rPr>
            </w:pPr>
            <w:r w:rsidRPr="00620919">
              <w:rPr>
                <w:b/>
                <w:bCs/>
                <w:lang w:val="sq-AL"/>
              </w:rPr>
              <w:t>Vlerësimi i nxënësve:</w:t>
            </w:r>
          </w:p>
          <w:p w14:paraId="4427E0CA" w14:textId="77777777" w:rsidR="00E077BB" w:rsidRPr="00620919" w:rsidRDefault="00E077BB" w:rsidP="008247DA">
            <w:pPr>
              <w:pStyle w:val="NoSpacing"/>
              <w:rPr>
                <w:lang w:val="sq-AL"/>
              </w:rPr>
            </w:pPr>
            <w:r w:rsidRPr="00620919">
              <w:rPr>
                <w:lang w:val="sq-AL"/>
              </w:rPr>
              <w:t>Vlerësohen për diskutimin për lodrën, pyetjen dhe komentimin e përmbajtjes.</w:t>
            </w:r>
          </w:p>
          <w:p w14:paraId="48E774E2" w14:textId="77777777" w:rsidR="00E077BB" w:rsidRPr="00620919" w:rsidRDefault="00E077BB" w:rsidP="008247DA">
            <w:pPr>
              <w:pStyle w:val="NoSpacing"/>
              <w:rPr>
                <w:lang w:val="sq-AL"/>
              </w:rPr>
            </w:pPr>
          </w:p>
          <w:p w14:paraId="727BD139" w14:textId="77777777" w:rsidR="00E077BB" w:rsidRPr="00620919" w:rsidRDefault="00E077BB" w:rsidP="008247DA">
            <w:pPr>
              <w:pStyle w:val="NoSpacing"/>
              <w:rPr>
                <w:b/>
                <w:bCs/>
                <w:lang w:val="sq-AL"/>
              </w:rPr>
            </w:pPr>
            <w:r w:rsidRPr="00620919">
              <w:rPr>
                <w:b/>
                <w:bCs/>
                <w:lang w:val="sq-AL"/>
              </w:rPr>
              <w:t>Detyrë:</w:t>
            </w:r>
          </w:p>
          <w:p w14:paraId="131670B8" w14:textId="77777777" w:rsidR="00E077BB" w:rsidRPr="00620919" w:rsidRDefault="00E077BB" w:rsidP="008247DA">
            <w:pPr>
              <w:pStyle w:val="NoSpacing"/>
              <w:rPr>
                <w:lang w:val="sq-AL"/>
              </w:rPr>
            </w:pPr>
            <w:r w:rsidRPr="00620919">
              <w:rPr>
                <w:lang w:val="sq-AL"/>
              </w:rPr>
              <w:t>Ushtrimet 1 dhe 2.</w:t>
            </w:r>
          </w:p>
          <w:p w14:paraId="5EEF03CE" w14:textId="77777777" w:rsidR="00E077BB" w:rsidRPr="001875DE" w:rsidRDefault="00E077BB" w:rsidP="008247DA">
            <w:pPr>
              <w:pStyle w:val="NoSpacing"/>
              <w:rPr>
                <w:lang w:val="sq-AL"/>
              </w:rPr>
            </w:pPr>
          </w:p>
          <w:p w14:paraId="1271E22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5FEF19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0867FB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2DDD41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393464A" w14:textId="77777777" w:rsidTr="008247DA">
        <w:trPr>
          <w:trHeight w:val="108"/>
        </w:trPr>
        <w:tc>
          <w:tcPr>
            <w:tcW w:w="10105" w:type="dxa"/>
            <w:tcBorders>
              <w:top w:val="nil"/>
            </w:tcBorders>
          </w:tcPr>
          <w:p w14:paraId="747CD20E" w14:textId="77777777" w:rsidR="00E077BB" w:rsidRPr="0075463D" w:rsidRDefault="00E077BB" w:rsidP="008247DA">
            <w:pPr>
              <w:pStyle w:val="NoSpacing"/>
              <w:rPr>
                <w:color w:val="080C0C"/>
                <w:lang w:val="sq-AL"/>
              </w:rPr>
            </w:pPr>
          </w:p>
        </w:tc>
      </w:tr>
    </w:tbl>
    <w:p w14:paraId="73FC719A" w14:textId="77777777" w:rsidR="00E077BB" w:rsidRDefault="00E077BB" w:rsidP="00E077BB"/>
    <w:p w14:paraId="369F105D" w14:textId="77777777" w:rsidR="00E077BB" w:rsidRDefault="00E077BB" w:rsidP="00E077BB"/>
    <w:p w14:paraId="0F439D86" w14:textId="77777777" w:rsidR="00E077BB" w:rsidRDefault="00E077BB" w:rsidP="00E077BB"/>
    <w:p w14:paraId="2FFEDA13" w14:textId="77777777" w:rsidR="00E077BB" w:rsidRDefault="00E077BB" w:rsidP="00E077BB"/>
    <w:p w14:paraId="5F00CDD0" w14:textId="77777777" w:rsidR="00E077BB" w:rsidRDefault="00E077BB" w:rsidP="00E077BB"/>
    <w:p w14:paraId="3CE48645" w14:textId="77777777" w:rsidR="00E077BB" w:rsidRDefault="00E077BB" w:rsidP="00E077BB"/>
    <w:p w14:paraId="25FFD983" w14:textId="77777777" w:rsidR="00E077BB" w:rsidRDefault="00E077BB" w:rsidP="00E077BB"/>
    <w:p w14:paraId="63484543" w14:textId="77777777" w:rsidR="00E077BB" w:rsidRDefault="00E077BB" w:rsidP="00E077BB"/>
    <w:p w14:paraId="669610E6" w14:textId="77777777" w:rsidR="00E077BB" w:rsidRDefault="00E077BB" w:rsidP="00E077BB"/>
    <w:p w14:paraId="26134789" w14:textId="77777777" w:rsidR="00E077BB" w:rsidRDefault="00E077BB" w:rsidP="00E077BB"/>
    <w:p w14:paraId="4CAC0F89" w14:textId="77777777" w:rsidR="00E077BB" w:rsidRDefault="00E077BB" w:rsidP="00E077BB"/>
    <w:p w14:paraId="7FDCE085" w14:textId="77777777" w:rsidR="00E077BB" w:rsidRDefault="00E077BB" w:rsidP="00E077BB"/>
    <w:p w14:paraId="579E41C8" w14:textId="77777777" w:rsidR="00E077BB" w:rsidRDefault="00E077BB" w:rsidP="00E077BB"/>
    <w:p w14:paraId="6D4E6C0C" w14:textId="77777777" w:rsidR="00E077BB" w:rsidRDefault="00E077BB" w:rsidP="00E077BB"/>
    <w:p w14:paraId="7493F2C1" w14:textId="77777777" w:rsidR="00E077BB" w:rsidRDefault="00E077BB" w:rsidP="00E077BB"/>
    <w:p w14:paraId="6AD4D39E" w14:textId="77777777" w:rsidR="00E077BB" w:rsidRDefault="00E077BB" w:rsidP="00E077BB"/>
    <w:p w14:paraId="01C737D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C15B5A6" w14:textId="77777777" w:rsidTr="008247DA">
        <w:trPr>
          <w:trHeight w:val="206"/>
        </w:trPr>
        <w:tc>
          <w:tcPr>
            <w:tcW w:w="10105" w:type="dxa"/>
            <w:tcBorders>
              <w:top w:val="single" w:sz="8" w:space="0" w:color="000000"/>
              <w:bottom w:val="nil"/>
            </w:tcBorders>
            <w:shd w:val="clear" w:color="auto" w:fill="000000"/>
            <w:hideMark/>
          </w:tcPr>
          <w:p w14:paraId="52B59B5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228</w:t>
            </w:r>
            <w:proofErr w:type="gramEnd"/>
          </w:p>
        </w:tc>
      </w:tr>
      <w:tr w:rsidR="00E077BB" w:rsidRPr="00E077BB" w14:paraId="2B5FD74E" w14:textId="77777777" w:rsidTr="008247DA">
        <w:trPr>
          <w:trHeight w:val="379"/>
        </w:trPr>
        <w:tc>
          <w:tcPr>
            <w:tcW w:w="10105" w:type="dxa"/>
            <w:tcBorders>
              <w:top w:val="single" w:sz="8" w:space="0" w:color="000000"/>
              <w:bottom w:val="single" w:sz="8" w:space="0" w:color="000000"/>
            </w:tcBorders>
            <w:hideMark/>
          </w:tcPr>
          <w:p w14:paraId="07E665A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CD6113B"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CF98099" w14:textId="77777777" w:rsidTr="008247DA">
        <w:trPr>
          <w:trHeight w:val="1330"/>
        </w:trPr>
        <w:tc>
          <w:tcPr>
            <w:tcW w:w="10105" w:type="dxa"/>
            <w:tcBorders>
              <w:top w:val="nil"/>
              <w:bottom w:val="nil"/>
            </w:tcBorders>
          </w:tcPr>
          <w:p w14:paraId="16D3A122" w14:textId="77777777" w:rsidR="00E077BB" w:rsidRPr="005736C8" w:rsidRDefault="00E077BB" w:rsidP="008247DA">
            <w:pPr>
              <w:pStyle w:val="NoSpacing"/>
              <w:rPr>
                <w:b/>
                <w:bCs/>
                <w:lang w:val="sq-AL"/>
              </w:rPr>
            </w:pPr>
          </w:p>
          <w:p w14:paraId="4FD94801" w14:textId="77777777" w:rsidR="00E077BB" w:rsidRPr="00FC1BEA" w:rsidRDefault="00E077BB" w:rsidP="008247DA">
            <w:pPr>
              <w:pStyle w:val="NoSpacing"/>
              <w:rPr>
                <w:lang w:val="sq-AL"/>
              </w:rPr>
            </w:pPr>
            <w:r w:rsidRPr="00FC1BEA">
              <w:rPr>
                <w:b/>
                <w:bCs/>
                <w:lang w:val="sq-AL"/>
              </w:rPr>
              <w:t>Fusha kurrikulare</w:t>
            </w:r>
            <w:r w:rsidRPr="00FC1BEA">
              <w:rPr>
                <w:lang w:val="sq-AL"/>
              </w:rPr>
              <w:t>: Gjuhët dhe komunikimi</w:t>
            </w:r>
          </w:p>
          <w:p w14:paraId="5DAC201C" w14:textId="77777777" w:rsidR="00E077BB" w:rsidRDefault="00E077BB" w:rsidP="008247DA">
            <w:pPr>
              <w:pStyle w:val="NoSpacing"/>
              <w:rPr>
                <w:lang w:val="sq-AL"/>
              </w:rPr>
            </w:pPr>
            <w:r w:rsidRPr="00FC1BEA">
              <w:rPr>
                <w:b/>
                <w:bCs/>
                <w:lang w:val="sq-AL"/>
              </w:rPr>
              <w:t>Lënda:</w:t>
            </w:r>
            <w:r w:rsidRPr="00FC1BEA">
              <w:rPr>
                <w:lang w:val="sq-AL"/>
              </w:rPr>
              <w:t xml:space="preserve"> Gjuhë amtare (shqipe) </w:t>
            </w:r>
          </w:p>
          <w:p w14:paraId="2F58B288" w14:textId="77777777" w:rsidR="00E077BB" w:rsidRDefault="00E077BB" w:rsidP="008247DA">
            <w:pPr>
              <w:pStyle w:val="NoSpacing"/>
              <w:rPr>
                <w:lang w:val="sq-AL"/>
              </w:rPr>
            </w:pPr>
            <w:r w:rsidRPr="00FC1BEA">
              <w:rPr>
                <w:b/>
                <w:bCs/>
                <w:lang w:val="sq-AL"/>
              </w:rPr>
              <w:t>Shkalla e kurrikulës</w:t>
            </w:r>
            <w:r w:rsidRPr="00FC1BEA">
              <w:rPr>
                <w:lang w:val="sq-AL"/>
              </w:rPr>
              <w:t>: 1</w:t>
            </w:r>
            <w:r w:rsidRPr="00FC1BEA">
              <w:rPr>
                <w:lang w:val="sq-AL"/>
              </w:rPr>
              <w:tab/>
            </w:r>
            <w:r w:rsidRPr="00FC1BEA">
              <w:rPr>
                <w:b/>
                <w:bCs/>
                <w:lang w:val="sq-AL"/>
              </w:rPr>
              <w:t>Klasa</w:t>
            </w:r>
            <w:r w:rsidRPr="00FC1BEA">
              <w:rPr>
                <w:lang w:val="sq-AL"/>
              </w:rPr>
              <w:t xml:space="preserve">: II </w:t>
            </w:r>
          </w:p>
          <w:p w14:paraId="78C5D582" w14:textId="77777777" w:rsidR="00E077BB" w:rsidRPr="00FC1BEA" w:rsidRDefault="00E077BB" w:rsidP="008247DA">
            <w:pPr>
              <w:pStyle w:val="NoSpacing"/>
              <w:rPr>
                <w:lang w:val="sq-AL"/>
              </w:rPr>
            </w:pPr>
            <w:r w:rsidRPr="00FC1BEA">
              <w:rPr>
                <w:b/>
                <w:bCs/>
                <w:lang w:val="sq-AL"/>
              </w:rPr>
              <w:t>Tema</w:t>
            </w:r>
            <w:r w:rsidRPr="00FC1BEA">
              <w:rPr>
                <w:lang w:val="sq-AL"/>
              </w:rPr>
              <w:t>: Sinonimet</w:t>
            </w:r>
          </w:p>
          <w:p w14:paraId="589CCEB7" w14:textId="77777777" w:rsidR="00E077BB" w:rsidRPr="00FC1BEA" w:rsidRDefault="00E077BB" w:rsidP="008247DA">
            <w:pPr>
              <w:pStyle w:val="NoSpacing"/>
              <w:rPr>
                <w:b/>
                <w:bCs/>
                <w:lang w:val="sq-AL"/>
              </w:rPr>
            </w:pPr>
            <w:r w:rsidRPr="00FC1BEA">
              <w:rPr>
                <w:b/>
                <w:bCs/>
                <w:lang w:val="sq-AL"/>
              </w:rPr>
              <w:t>Rezultatet e të nxënit të temës:</w:t>
            </w:r>
          </w:p>
          <w:p w14:paraId="12B3314D" w14:textId="77777777" w:rsidR="00E077BB" w:rsidRDefault="00E077BB" w:rsidP="008247DA">
            <w:pPr>
              <w:pStyle w:val="NoSpacing"/>
              <w:rPr>
                <w:lang w:val="sq-AL"/>
              </w:rPr>
            </w:pPr>
            <w:r w:rsidRPr="00FC1BEA">
              <w:rPr>
                <w:lang w:val="sq-AL"/>
              </w:rPr>
              <w:t>Dallon fjalët me kuptim të njëjtë.</w:t>
            </w:r>
          </w:p>
          <w:p w14:paraId="7F77233F" w14:textId="77777777" w:rsidR="00E077BB" w:rsidRPr="00FC1BEA" w:rsidRDefault="00E077BB" w:rsidP="008247DA">
            <w:pPr>
              <w:pStyle w:val="NoSpacing"/>
              <w:rPr>
                <w:lang w:val="sq-AL"/>
              </w:rPr>
            </w:pPr>
          </w:p>
          <w:p w14:paraId="189024A5" w14:textId="77777777" w:rsidR="00E077BB" w:rsidRPr="00FC1BEA" w:rsidRDefault="00E077BB" w:rsidP="008247DA">
            <w:pPr>
              <w:pStyle w:val="NoSpacing"/>
              <w:rPr>
                <w:lang w:val="sq-AL"/>
              </w:rPr>
            </w:pPr>
            <w:r w:rsidRPr="00FC1BEA">
              <w:rPr>
                <w:b/>
                <w:bCs/>
                <w:lang w:val="sq-AL"/>
              </w:rPr>
              <w:t>Kontributi në rezultatet për kompetencat kryesore të shkallës</w:t>
            </w:r>
            <w:r w:rsidRPr="00FC1BEA">
              <w:rPr>
                <w:lang w:val="sq-AL"/>
              </w:rPr>
              <w:t>: I.1, I.4, I,8; III,3.</w:t>
            </w:r>
          </w:p>
          <w:p w14:paraId="6CDA920C" w14:textId="77777777" w:rsidR="00E077BB" w:rsidRDefault="00E077BB" w:rsidP="008247DA">
            <w:pPr>
              <w:pStyle w:val="NoSpacing"/>
              <w:rPr>
                <w:lang w:val="sq-AL"/>
              </w:rPr>
            </w:pPr>
            <w:r w:rsidRPr="00FC1BEA">
              <w:rPr>
                <w:b/>
                <w:bCs/>
                <w:lang w:val="sq-AL"/>
              </w:rPr>
              <w:t>Kontributi në rezultatet e fushës së kurrikulës</w:t>
            </w:r>
            <w:r w:rsidRPr="00FC1BEA">
              <w:rPr>
                <w:lang w:val="sq-AL"/>
              </w:rPr>
              <w:t>: 1.1,5; 2,1,2, 5; 3,1, 4.</w:t>
            </w:r>
          </w:p>
          <w:p w14:paraId="1821DAD6" w14:textId="77777777" w:rsidR="00E077BB" w:rsidRDefault="00E077BB" w:rsidP="008247DA">
            <w:pPr>
              <w:pStyle w:val="NoSpacing"/>
              <w:rPr>
                <w:lang w:val="sq-AL"/>
              </w:rPr>
            </w:pPr>
          </w:p>
          <w:p w14:paraId="65D4FC9C"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36EBE7B4" w14:textId="77777777" w:rsidR="00E077BB" w:rsidRPr="00785110" w:rsidRDefault="00E077BB" w:rsidP="008247DA">
            <w:pPr>
              <w:pStyle w:val="NoSpacing"/>
              <w:rPr>
                <w:lang w:val="sq-AL"/>
              </w:rPr>
            </w:pPr>
          </w:p>
          <w:p w14:paraId="1324C7F9" w14:textId="77777777" w:rsidR="00E077BB" w:rsidRPr="00FC1BEA" w:rsidRDefault="00E077BB" w:rsidP="008247DA">
            <w:pPr>
              <w:pStyle w:val="NoSpacing"/>
              <w:rPr>
                <w:lang w:val="sq-AL"/>
              </w:rPr>
            </w:pPr>
            <w:r w:rsidRPr="00FC1BEA">
              <w:rPr>
                <w:b/>
                <w:bCs/>
                <w:lang w:val="sq-AL"/>
              </w:rPr>
              <w:t>Njësia mësimore</w:t>
            </w:r>
            <w:r w:rsidRPr="00FC1BEA">
              <w:rPr>
                <w:lang w:val="sq-AL"/>
              </w:rPr>
              <w:t>: Fjalët me kuptim të njëjtë (sinonimet)</w:t>
            </w:r>
          </w:p>
          <w:p w14:paraId="05185E4C" w14:textId="77777777" w:rsidR="00E077BB" w:rsidRPr="00FC1BEA" w:rsidRDefault="00E077BB" w:rsidP="008247DA">
            <w:pPr>
              <w:pStyle w:val="NoSpacing"/>
              <w:rPr>
                <w:b/>
                <w:bCs/>
                <w:lang w:val="sq-AL"/>
              </w:rPr>
            </w:pPr>
            <w:r w:rsidRPr="00FC1BEA">
              <w:rPr>
                <w:b/>
                <w:bCs/>
                <w:lang w:val="sq-AL"/>
              </w:rPr>
              <w:t>Rezultatet e të nxënit të orës mësimore:</w:t>
            </w:r>
          </w:p>
          <w:p w14:paraId="12E63DFD" w14:textId="77777777" w:rsidR="00E077BB" w:rsidRPr="00FC1BEA" w:rsidRDefault="00E077BB" w:rsidP="008247DA">
            <w:pPr>
              <w:pStyle w:val="NoSpacing"/>
              <w:rPr>
                <w:lang w:val="sq-AL"/>
              </w:rPr>
            </w:pPr>
            <w:r w:rsidRPr="00FC1BEA">
              <w:rPr>
                <w:lang w:val="sq-AL"/>
              </w:rPr>
              <w:t>•</w:t>
            </w:r>
            <w:r w:rsidRPr="00FC1BEA">
              <w:rPr>
                <w:lang w:val="sq-AL"/>
              </w:rPr>
              <w:tab/>
              <w:t>Dallon fjalët me kuptim të njëjtë;</w:t>
            </w:r>
          </w:p>
          <w:p w14:paraId="25E4C51D" w14:textId="77777777" w:rsidR="00E077BB" w:rsidRPr="00FC1BEA" w:rsidRDefault="00E077BB" w:rsidP="008247DA">
            <w:pPr>
              <w:pStyle w:val="NoSpacing"/>
              <w:rPr>
                <w:lang w:val="sq-AL"/>
              </w:rPr>
            </w:pPr>
            <w:r w:rsidRPr="00FC1BEA">
              <w:rPr>
                <w:lang w:val="sq-AL"/>
              </w:rPr>
              <w:t>•</w:t>
            </w:r>
            <w:r w:rsidRPr="00FC1BEA">
              <w:rPr>
                <w:lang w:val="sq-AL"/>
              </w:rPr>
              <w:tab/>
              <w:t>Gjen sinonimet e fjalëve të dhëna;</w:t>
            </w:r>
          </w:p>
          <w:p w14:paraId="546AB7D6" w14:textId="77777777" w:rsidR="00E077BB" w:rsidRDefault="00E077BB" w:rsidP="008247DA">
            <w:pPr>
              <w:pStyle w:val="NoSpacing"/>
              <w:rPr>
                <w:lang w:val="sq-AL"/>
              </w:rPr>
            </w:pPr>
            <w:r w:rsidRPr="00FC1BEA">
              <w:rPr>
                <w:lang w:val="sq-AL"/>
              </w:rPr>
              <w:t>•</w:t>
            </w:r>
            <w:r w:rsidRPr="00FC1BEA">
              <w:rPr>
                <w:lang w:val="sq-AL"/>
              </w:rPr>
              <w:tab/>
              <w:t>Formon fjali me sinonime.</w:t>
            </w:r>
          </w:p>
          <w:p w14:paraId="1D1B5F77" w14:textId="77777777" w:rsidR="00E077BB" w:rsidRPr="00FC1BEA" w:rsidRDefault="00E077BB" w:rsidP="008247DA">
            <w:pPr>
              <w:pStyle w:val="NoSpacing"/>
              <w:rPr>
                <w:lang w:val="sq-AL"/>
              </w:rPr>
            </w:pPr>
          </w:p>
          <w:p w14:paraId="3E2A2016" w14:textId="77777777" w:rsidR="00E077BB" w:rsidRPr="00FC1BEA" w:rsidRDefault="00E077BB" w:rsidP="008247DA">
            <w:pPr>
              <w:pStyle w:val="NoSpacing"/>
              <w:rPr>
                <w:lang w:val="sq-AL"/>
              </w:rPr>
            </w:pPr>
            <w:r w:rsidRPr="00FC1BEA">
              <w:rPr>
                <w:b/>
                <w:bCs/>
                <w:lang w:val="sq-AL"/>
              </w:rPr>
              <w:t>Kriteret e suksesit:</w:t>
            </w:r>
            <w:r w:rsidRPr="00FC1BEA">
              <w:rPr>
                <w:lang w:val="sq-AL"/>
              </w:rPr>
              <w:t xml:space="preserve"> Përcaktohen me nxënësit në klasë.</w:t>
            </w:r>
          </w:p>
          <w:p w14:paraId="711DCD3F" w14:textId="77777777" w:rsidR="00E077BB" w:rsidRPr="00FC1BEA" w:rsidRDefault="00E077BB" w:rsidP="008247DA">
            <w:pPr>
              <w:pStyle w:val="NoSpacing"/>
              <w:rPr>
                <w:lang w:val="sq-AL"/>
              </w:rPr>
            </w:pPr>
            <w:r w:rsidRPr="00FC1BEA">
              <w:rPr>
                <w:b/>
                <w:bCs/>
                <w:lang w:val="sq-AL"/>
              </w:rPr>
              <w:t>Burimet, mjetet e konkretizimit dhe materialet mësimore:</w:t>
            </w:r>
            <w:r w:rsidRPr="00FC1BEA">
              <w:rPr>
                <w:lang w:val="sq-AL"/>
              </w:rPr>
              <w:t xml:space="preserve"> Libër i nxënësve, mjete të shkrimit.</w:t>
            </w:r>
          </w:p>
          <w:p w14:paraId="1F57E140" w14:textId="77777777" w:rsidR="00E077BB" w:rsidRPr="00FC1BEA" w:rsidRDefault="00E077BB" w:rsidP="008247DA">
            <w:pPr>
              <w:pStyle w:val="NoSpacing"/>
              <w:rPr>
                <w:lang w:val="sq-AL"/>
              </w:rPr>
            </w:pPr>
            <w:r w:rsidRPr="00FC1BEA">
              <w:rPr>
                <w:b/>
                <w:bCs/>
                <w:lang w:val="sq-AL"/>
              </w:rPr>
              <w:t>Lidhja me lëndët e tjera mësimore dhe/apo me çështjet ndërkurrikulare dhe situatat jetësore</w:t>
            </w:r>
            <w:r w:rsidRPr="00FC1BEA">
              <w:rPr>
                <w:lang w:val="sq-AL"/>
              </w:rPr>
              <w:t>:</w:t>
            </w:r>
          </w:p>
          <w:p w14:paraId="0969155E" w14:textId="77777777" w:rsidR="00E077BB" w:rsidRDefault="00E077BB" w:rsidP="008247DA">
            <w:pPr>
              <w:pStyle w:val="NoSpacing"/>
              <w:rPr>
                <w:lang w:val="sq-AL"/>
              </w:rPr>
            </w:pPr>
            <w:r w:rsidRPr="00FC1BEA">
              <w:rPr>
                <w:lang w:val="sq-AL"/>
              </w:rPr>
              <w:t>Edukatë figurative, Shoqëria dhe mjedisi.</w:t>
            </w:r>
          </w:p>
          <w:p w14:paraId="1F6564B5" w14:textId="77777777" w:rsidR="00E077BB" w:rsidRDefault="00E077BB" w:rsidP="008247DA">
            <w:pPr>
              <w:pStyle w:val="NoSpacing"/>
              <w:rPr>
                <w:lang w:val="sq-AL"/>
              </w:rPr>
            </w:pPr>
          </w:p>
          <w:p w14:paraId="0FD53804" w14:textId="77777777" w:rsidR="00E077BB" w:rsidRDefault="00E077BB" w:rsidP="008247DA">
            <w:pPr>
              <w:pStyle w:val="NoSpacing"/>
              <w:jc w:val="center"/>
              <w:rPr>
                <w:b/>
                <w:bCs/>
                <w:lang w:val="sq-AL"/>
              </w:rPr>
            </w:pPr>
            <w:r>
              <w:rPr>
                <w:b/>
                <w:bCs/>
                <w:lang w:val="sq-AL"/>
              </w:rPr>
              <w:t>METODOLOGJIA DHE VEPRIMTARIA ME NXËNËS</w:t>
            </w:r>
          </w:p>
          <w:p w14:paraId="01D2B724" w14:textId="77777777" w:rsidR="00E077BB" w:rsidRPr="00E0696A" w:rsidRDefault="00E077BB" w:rsidP="008247DA">
            <w:pPr>
              <w:pStyle w:val="NoSpacing"/>
              <w:rPr>
                <w:lang w:val="sq-AL"/>
              </w:rPr>
            </w:pPr>
          </w:p>
          <w:p w14:paraId="0BC890B6" w14:textId="77777777" w:rsidR="00E077BB" w:rsidRPr="00FC1BEA" w:rsidRDefault="00E077BB" w:rsidP="008247DA">
            <w:pPr>
              <w:pStyle w:val="NoSpacing"/>
              <w:rPr>
                <w:lang w:val="sq-AL"/>
              </w:rPr>
            </w:pPr>
            <w:r w:rsidRPr="00FC1BEA">
              <w:rPr>
                <w:b/>
                <w:bCs/>
                <w:lang w:val="sq-AL"/>
              </w:rPr>
              <w:t>Hapi 1</w:t>
            </w:r>
            <w:r w:rsidRPr="00FC1BEA">
              <w:rPr>
                <w:lang w:val="sq-AL"/>
              </w:rPr>
              <w:t>: Në tabelë shkruhet fjalia: Vajza ujit lulet.</w:t>
            </w:r>
          </w:p>
          <w:p w14:paraId="2864452D" w14:textId="77777777" w:rsidR="00E077BB" w:rsidRPr="00FC1BEA" w:rsidRDefault="00E077BB" w:rsidP="008247DA">
            <w:pPr>
              <w:pStyle w:val="NoSpacing"/>
              <w:rPr>
                <w:lang w:val="sq-AL"/>
              </w:rPr>
            </w:pPr>
            <w:r w:rsidRPr="00FC1BEA">
              <w:rPr>
                <w:lang w:val="sq-AL"/>
              </w:rPr>
              <w:t>•</w:t>
            </w:r>
            <w:r w:rsidRPr="00FC1BEA">
              <w:rPr>
                <w:lang w:val="sq-AL"/>
              </w:rPr>
              <w:tab/>
              <w:t>Fjalën vajza, me çfarë fjale mund ta zëvendësojmë?</w:t>
            </w:r>
          </w:p>
          <w:p w14:paraId="29BE9C84" w14:textId="77777777" w:rsidR="00E077BB" w:rsidRPr="00FC1BEA" w:rsidRDefault="00E077BB" w:rsidP="008247DA">
            <w:pPr>
              <w:pStyle w:val="NoSpacing"/>
              <w:rPr>
                <w:lang w:val="sq-AL"/>
              </w:rPr>
            </w:pPr>
            <w:r w:rsidRPr="00FC1BEA">
              <w:rPr>
                <w:lang w:val="sq-AL"/>
              </w:rPr>
              <w:t>•</w:t>
            </w:r>
            <w:r w:rsidRPr="00FC1BEA">
              <w:rPr>
                <w:lang w:val="sq-AL"/>
              </w:rPr>
              <w:tab/>
              <w:t>A ju kujtohet në Shqipëri, po në Maqedoni, si u thonë vajzave?</w:t>
            </w:r>
          </w:p>
          <w:p w14:paraId="108741FF" w14:textId="77777777" w:rsidR="00E077BB" w:rsidRPr="00FC1BEA" w:rsidRDefault="00E077BB" w:rsidP="008247DA">
            <w:pPr>
              <w:pStyle w:val="NoSpacing"/>
              <w:rPr>
                <w:lang w:val="sq-AL"/>
              </w:rPr>
            </w:pPr>
            <w:r w:rsidRPr="00FC1BEA">
              <w:rPr>
                <w:lang w:val="sq-AL"/>
              </w:rPr>
              <w:t>Përgjigjet e nxënësve shkruhen në tabelë, duke i shkruar me të kuqe fjalët që e zëvendësojnë emrin “vajzë”.</w:t>
            </w:r>
          </w:p>
          <w:p w14:paraId="2FFB7ACA" w14:textId="77777777" w:rsidR="00E077BB" w:rsidRDefault="00E077BB" w:rsidP="008247DA">
            <w:pPr>
              <w:pStyle w:val="NoSpacing"/>
              <w:rPr>
                <w:lang w:val="sq-AL"/>
              </w:rPr>
            </w:pPr>
            <w:r w:rsidRPr="00FC1BEA">
              <w:rPr>
                <w:lang w:val="sq-AL"/>
              </w:rPr>
              <w:t>Nxënësit mësojnë që: fjalët vajzë, çupë, gocë, që kanë kuptim të njëjtë, i quajmë sinonime.</w:t>
            </w:r>
          </w:p>
          <w:p w14:paraId="5DA25A7B" w14:textId="77777777" w:rsidR="00E077BB" w:rsidRPr="00FC1BEA" w:rsidRDefault="00E077BB" w:rsidP="008247DA">
            <w:pPr>
              <w:pStyle w:val="NoSpacing"/>
              <w:rPr>
                <w:lang w:val="sq-AL"/>
              </w:rPr>
            </w:pPr>
          </w:p>
          <w:p w14:paraId="387600A1" w14:textId="77777777" w:rsidR="00E077BB" w:rsidRPr="00FC1BEA" w:rsidRDefault="00E077BB" w:rsidP="008247DA">
            <w:pPr>
              <w:pStyle w:val="NoSpacing"/>
              <w:rPr>
                <w:lang w:val="sq-AL"/>
              </w:rPr>
            </w:pPr>
            <w:r w:rsidRPr="00FC1BEA">
              <w:rPr>
                <w:b/>
                <w:bCs/>
                <w:lang w:val="sq-AL"/>
              </w:rPr>
              <w:t>Hapi 2</w:t>
            </w:r>
            <w:r w:rsidRPr="00FC1BEA">
              <w:rPr>
                <w:lang w:val="sq-AL"/>
              </w:rPr>
              <w:t>: Nxënësit lidhin fjalët me kuptim të njëjtë.</w:t>
            </w:r>
          </w:p>
          <w:p w14:paraId="2202FDDA" w14:textId="77777777" w:rsidR="00E077BB" w:rsidRPr="00FC1BEA" w:rsidRDefault="00E077BB" w:rsidP="008247DA">
            <w:pPr>
              <w:pStyle w:val="NoSpacing"/>
              <w:rPr>
                <w:lang w:val="sq-AL"/>
              </w:rPr>
            </w:pPr>
            <w:r w:rsidRPr="00FC1BEA">
              <w:rPr>
                <w:rFonts w:ascii="Palatino Linotype" w:eastAsia="Palatino Linotype" w:hAnsi="Palatino Linotype" w:cs="Palatino Linotype"/>
                <w:noProof/>
                <w14:ligatures w14:val="none"/>
              </w:rPr>
              <w:drawing>
                <wp:anchor distT="0" distB="0" distL="0" distR="0" simplePos="0" relativeHeight="251837440" behindDoc="0" locked="0" layoutInCell="1" allowOverlap="1" wp14:anchorId="448DFCFE" wp14:editId="162F8387">
                  <wp:simplePos x="0" y="0"/>
                  <wp:positionH relativeFrom="page">
                    <wp:posOffset>2018665</wp:posOffset>
                  </wp:positionH>
                  <wp:positionV relativeFrom="paragraph">
                    <wp:posOffset>170815</wp:posOffset>
                  </wp:positionV>
                  <wp:extent cx="1879600" cy="1173480"/>
                  <wp:effectExtent l="0" t="0" r="6350" b="7620"/>
                  <wp:wrapNone/>
                  <wp:docPr id="227" name="image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145.png"/>
                          <pic:cNvPicPr/>
                        </pic:nvPicPr>
                        <pic:blipFill>
                          <a:blip r:embed="rId60" cstate="print"/>
                          <a:stretch>
                            <a:fillRect/>
                          </a:stretch>
                        </pic:blipFill>
                        <pic:spPr>
                          <a:xfrm>
                            <a:off x="0" y="0"/>
                            <a:ext cx="1879600" cy="1173480"/>
                          </a:xfrm>
                          <a:prstGeom prst="rect">
                            <a:avLst/>
                          </a:prstGeom>
                        </pic:spPr>
                      </pic:pic>
                    </a:graphicData>
                  </a:graphic>
                  <wp14:sizeRelH relativeFrom="margin">
                    <wp14:pctWidth>0</wp14:pctWidth>
                  </wp14:sizeRelH>
                  <wp14:sizeRelV relativeFrom="margin">
                    <wp14:pctHeight>0</wp14:pctHeight>
                  </wp14:sizeRelV>
                </wp:anchor>
              </w:drawing>
            </w:r>
            <w:r w:rsidRPr="00FC1BEA">
              <w:rPr>
                <w:lang w:val="sq-AL"/>
              </w:rPr>
              <w:t xml:space="preserve"> </w:t>
            </w:r>
          </w:p>
          <w:p w14:paraId="67D1541B" w14:textId="77777777" w:rsidR="00E077BB" w:rsidRDefault="00E077BB" w:rsidP="008247DA">
            <w:pPr>
              <w:pStyle w:val="NoSpacing"/>
              <w:rPr>
                <w:lang w:val="sq-AL"/>
              </w:rPr>
            </w:pPr>
          </w:p>
          <w:p w14:paraId="64948DB0" w14:textId="77777777" w:rsidR="00E077BB" w:rsidRDefault="00E077BB" w:rsidP="008247DA">
            <w:pPr>
              <w:pStyle w:val="NoSpacing"/>
              <w:rPr>
                <w:lang w:val="sq-AL"/>
              </w:rPr>
            </w:pPr>
          </w:p>
          <w:p w14:paraId="320C78C6" w14:textId="77777777" w:rsidR="00E077BB" w:rsidRDefault="00E077BB" w:rsidP="008247DA">
            <w:pPr>
              <w:pStyle w:val="NoSpacing"/>
              <w:rPr>
                <w:lang w:val="sq-AL"/>
              </w:rPr>
            </w:pPr>
          </w:p>
          <w:p w14:paraId="2382039F" w14:textId="77777777" w:rsidR="00E077BB" w:rsidRDefault="00E077BB" w:rsidP="008247DA">
            <w:pPr>
              <w:pStyle w:val="NoSpacing"/>
              <w:rPr>
                <w:lang w:val="sq-AL"/>
              </w:rPr>
            </w:pPr>
          </w:p>
          <w:p w14:paraId="4DD1AD5F" w14:textId="77777777" w:rsidR="00E077BB" w:rsidRDefault="00E077BB" w:rsidP="008247DA">
            <w:pPr>
              <w:pStyle w:val="NoSpacing"/>
              <w:rPr>
                <w:lang w:val="sq-AL"/>
              </w:rPr>
            </w:pPr>
          </w:p>
          <w:p w14:paraId="7FF501B4" w14:textId="77777777" w:rsidR="00E077BB" w:rsidRDefault="00E077BB" w:rsidP="008247DA">
            <w:pPr>
              <w:pStyle w:val="NoSpacing"/>
              <w:rPr>
                <w:lang w:val="sq-AL"/>
              </w:rPr>
            </w:pPr>
          </w:p>
          <w:p w14:paraId="754F61AE" w14:textId="77777777" w:rsidR="00E077BB" w:rsidRDefault="00E077BB" w:rsidP="008247DA">
            <w:pPr>
              <w:pStyle w:val="NoSpacing"/>
              <w:rPr>
                <w:lang w:val="sq-AL"/>
              </w:rPr>
            </w:pPr>
          </w:p>
          <w:p w14:paraId="016343D4" w14:textId="77777777" w:rsidR="00E077BB" w:rsidRPr="00FC1BEA" w:rsidRDefault="00E077BB" w:rsidP="008247DA">
            <w:pPr>
              <w:pStyle w:val="NoSpacing"/>
              <w:rPr>
                <w:lang w:val="sq-AL"/>
              </w:rPr>
            </w:pPr>
          </w:p>
          <w:p w14:paraId="582DD9FB" w14:textId="77777777" w:rsidR="00E077BB" w:rsidRDefault="00E077BB" w:rsidP="008247DA">
            <w:pPr>
              <w:pStyle w:val="NoSpacing"/>
              <w:rPr>
                <w:lang w:val="sq-AL"/>
              </w:rPr>
            </w:pPr>
            <w:r w:rsidRPr="00FC1BEA">
              <w:rPr>
                <w:lang w:val="sq-AL"/>
              </w:rPr>
              <w:t>Pasi t’i kenë lidhur, i shkruajnë në fletore.</w:t>
            </w:r>
          </w:p>
          <w:p w14:paraId="72105457" w14:textId="77777777" w:rsidR="00E077BB" w:rsidRPr="00FC1BEA" w:rsidRDefault="00E077BB" w:rsidP="008247DA">
            <w:pPr>
              <w:pStyle w:val="NoSpacing"/>
              <w:rPr>
                <w:lang w:val="sq-AL"/>
              </w:rPr>
            </w:pPr>
          </w:p>
          <w:p w14:paraId="778070F5" w14:textId="77777777" w:rsidR="00E077BB" w:rsidRDefault="00E077BB" w:rsidP="008247DA">
            <w:pPr>
              <w:pStyle w:val="NoSpacing"/>
              <w:rPr>
                <w:lang w:val="sq-AL"/>
              </w:rPr>
            </w:pPr>
            <w:r w:rsidRPr="00FC1BEA">
              <w:rPr>
                <w:b/>
                <w:bCs/>
                <w:lang w:val="sq-AL"/>
              </w:rPr>
              <w:lastRenderedPageBreak/>
              <w:t>Hapi 3:</w:t>
            </w:r>
            <w:r w:rsidRPr="00FC1BEA">
              <w:rPr>
                <w:lang w:val="sq-AL"/>
              </w:rPr>
              <w:t xml:space="preserve"> Nxënësit plotësojnë ushtrimet me radhë. </w:t>
            </w:r>
          </w:p>
          <w:p w14:paraId="157A61D0" w14:textId="77777777" w:rsidR="00E077BB" w:rsidRPr="00FC1BEA" w:rsidRDefault="00E077BB" w:rsidP="008247DA">
            <w:pPr>
              <w:pStyle w:val="NoSpacing"/>
              <w:rPr>
                <w:lang w:val="sq-AL"/>
              </w:rPr>
            </w:pPr>
            <w:r w:rsidRPr="00FC1BEA">
              <w:rPr>
                <w:lang w:val="sq-AL"/>
              </w:rPr>
              <w:t>Në ushtrimin 1, i lidhin fjalët me kuptim të njëjtë:</w:t>
            </w:r>
          </w:p>
          <w:p w14:paraId="13073751" w14:textId="77777777" w:rsidR="00E077BB" w:rsidRDefault="00E077BB" w:rsidP="008247DA">
            <w:pPr>
              <w:pStyle w:val="NoSpacing"/>
              <w:rPr>
                <w:lang w:val="sq-AL"/>
              </w:rPr>
            </w:pPr>
            <w:r>
              <w:rPr>
                <w:noProof/>
                <w:lang w:val="sq-AL"/>
              </w:rPr>
              <mc:AlternateContent>
                <mc:Choice Requires="wps">
                  <w:drawing>
                    <wp:anchor distT="0" distB="0" distL="114300" distR="114300" simplePos="0" relativeHeight="251839488" behindDoc="0" locked="0" layoutInCell="1" allowOverlap="1" wp14:anchorId="37D5910F" wp14:editId="172ABD13">
                      <wp:simplePos x="0" y="0"/>
                      <wp:positionH relativeFrom="column">
                        <wp:posOffset>379095</wp:posOffset>
                      </wp:positionH>
                      <wp:positionV relativeFrom="paragraph">
                        <wp:posOffset>108585</wp:posOffset>
                      </wp:positionV>
                      <wp:extent cx="312420" cy="160020"/>
                      <wp:effectExtent l="0" t="38100" r="49530" b="30480"/>
                      <wp:wrapNone/>
                      <wp:docPr id="1733928188" name="Straight Arrow Connector 49"/>
                      <wp:cNvGraphicFramePr/>
                      <a:graphic xmlns:a="http://schemas.openxmlformats.org/drawingml/2006/main">
                        <a:graphicData uri="http://schemas.microsoft.com/office/word/2010/wordprocessingShape">
                          <wps:wsp>
                            <wps:cNvCnPr/>
                            <wps:spPr>
                              <a:xfrm flipV="1">
                                <a:off x="0" y="0"/>
                                <a:ext cx="312420" cy="160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w14:anchorId="773C8996" id="Straight Arrow Connector 49" o:spid="_x0000_s1026" type="#_x0000_t32" style="position:absolute;margin-left:29.85pt;margin-top:8.55pt;width:24.6pt;height:12.6pt;flip:y;z-index:251839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" strokecolor="black [3200]" strokeweight=".5pt">
                      <v:stroke endarrow="block" joinstyle="miter"/>
                    </v:shape>
                  </w:pict>
                </mc:Fallback>
              </mc:AlternateContent>
            </w:r>
            <w:r>
              <w:rPr>
                <w:noProof/>
                <w:lang w:val="sq-AL"/>
              </w:rPr>
              <mc:AlternateContent>
                <mc:Choice Requires="wps">
                  <w:drawing>
                    <wp:anchor distT="0" distB="0" distL="114300" distR="114300" simplePos="0" relativeHeight="251838464" behindDoc="0" locked="0" layoutInCell="1" allowOverlap="1" wp14:anchorId="5DA44676" wp14:editId="022FFE6E">
                      <wp:simplePos x="0" y="0"/>
                      <wp:positionH relativeFrom="column">
                        <wp:posOffset>211455</wp:posOffset>
                      </wp:positionH>
                      <wp:positionV relativeFrom="paragraph">
                        <wp:posOffset>108585</wp:posOffset>
                      </wp:positionV>
                      <wp:extent cx="441960" cy="160020"/>
                      <wp:effectExtent l="0" t="0" r="72390" b="68580"/>
                      <wp:wrapNone/>
                      <wp:docPr id="1420291974" name="Straight Arrow Connector 48"/>
                      <wp:cNvGraphicFramePr/>
                      <a:graphic xmlns:a="http://schemas.openxmlformats.org/drawingml/2006/main">
                        <a:graphicData uri="http://schemas.microsoft.com/office/word/2010/wordprocessingShape">
                          <wps:wsp>
                            <wps:cNvCnPr/>
                            <wps:spPr>
                              <a:xfrm>
                                <a:off x="0" y="0"/>
                                <a:ext cx="441960" cy="1600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B7FAB2" id="Straight Arrow Connector 48" o:spid="_x0000_s1026" type="#_x0000_t32" style="position:absolute;margin-left:16.65pt;margin-top:8.55pt;width:34.8pt;height:12.6pt;z-index:251838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" strokecolor="black [3200]" strokeweight=".5pt">
                      <v:stroke endarrow="block" joinstyle="miter"/>
                    </v:shape>
                  </w:pict>
                </mc:Fallback>
              </mc:AlternateContent>
            </w:r>
            <w:r w:rsidRPr="00FC1BEA">
              <w:rPr>
                <w:lang w:val="sq-AL"/>
              </w:rPr>
              <w:t>gjel</w:t>
            </w:r>
            <w:r w:rsidRPr="00FC1BEA">
              <w:rPr>
                <w:lang w:val="sq-AL"/>
              </w:rPr>
              <w:tab/>
            </w:r>
            <w:r>
              <w:rPr>
                <w:lang w:val="sq-AL"/>
              </w:rPr>
              <w:t xml:space="preserve">        </w:t>
            </w:r>
            <w:r w:rsidRPr="00FC1BEA">
              <w:rPr>
                <w:lang w:val="sq-AL"/>
              </w:rPr>
              <w:t>mëmëdhe</w:t>
            </w:r>
            <w:r w:rsidRPr="00FC1BEA">
              <w:rPr>
                <w:lang w:val="sq-AL"/>
              </w:rPr>
              <w:tab/>
            </w:r>
            <w:r w:rsidRPr="00FC1BEA">
              <w:rPr>
                <w:lang w:val="sq-AL"/>
              </w:rPr>
              <w:tab/>
            </w:r>
            <w:r>
              <w:rPr>
                <w:lang w:val="sq-AL"/>
              </w:rPr>
              <w:t xml:space="preserve">               </w:t>
            </w:r>
            <w:r w:rsidRPr="00FC1BEA">
              <w:rPr>
                <w:lang w:val="sq-AL"/>
              </w:rPr>
              <w:t>shuaj</w:t>
            </w:r>
            <w:r w:rsidRPr="00FC1BEA">
              <w:rPr>
                <w:lang w:val="sq-AL"/>
              </w:rPr>
              <w:tab/>
            </w:r>
            <w:r w:rsidRPr="00FC1BEA">
              <w:rPr>
                <w:lang w:val="sq-AL"/>
              </w:rPr>
              <w:tab/>
              <w:t xml:space="preserve">luleshtrydhe </w:t>
            </w:r>
          </w:p>
          <w:p w14:paraId="16E1CE3C" w14:textId="77777777" w:rsidR="00E077BB" w:rsidRDefault="00E077BB" w:rsidP="008247DA">
            <w:pPr>
              <w:pStyle w:val="NoSpacing"/>
              <w:rPr>
                <w:lang w:val="sq-AL"/>
              </w:rPr>
            </w:pPr>
            <w:r w:rsidRPr="00FC1BEA">
              <w:rPr>
                <w:lang w:val="sq-AL"/>
              </w:rPr>
              <w:t>atdhe</w:t>
            </w:r>
            <w:r w:rsidRPr="00FC1BEA">
              <w:rPr>
                <w:lang w:val="sq-AL"/>
              </w:rPr>
              <w:tab/>
            </w:r>
            <w:r>
              <w:rPr>
                <w:lang w:val="sq-AL"/>
              </w:rPr>
              <w:t xml:space="preserve">        </w:t>
            </w:r>
            <w:r w:rsidRPr="00FC1BEA">
              <w:rPr>
                <w:lang w:val="sq-AL"/>
              </w:rPr>
              <w:t>këndes</w:t>
            </w:r>
            <w:r w:rsidRPr="00FC1BEA">
              <w:rPr>
                <w:lang w:val="sq-AL"/>
              </w:rPr>
              <w:tab/>
            </w:r>
            <w:r>
              <w:rPr>
                <w:lang w:val="sq-AL"/>
              </w:rPr>
              <w:t xml:space="preserve">                             </w:t>
            </w:r>
            <w:r w:rsidRPr="00FC1BEA">
              <w:rPr>
                <w:lang w:val="sq-AL"/>
              </w:rPr>
              <w:t>dredhëz</w:t>
            </w:r>
            <w:r w:rsidRPr="00FC1BEA">
              <w:rPr>
                <w:lang w:val="sq-AL"/>
              </w:rPr>
              <w:tab/>
              <w:t>fik</w:t>
            </w:r>
          </w:p>
          <w:p w14:paraId="6FB182ED" w14:textId="77777777" w:rsidR="00E077BB" w:rsidRPr="00FC1BEA" w:rsidRDefault="00E077BB" w:rsidP="008247DA">
            <w:pPr>
              <w:pStyle w:val="NoSpacing"/>
              <w:rPr>
                <w:lang w:val="sq-AL"/>
              </w:rPr>
            </w:pPr>
          </w:p>
          <w:p w14:paraId="07F8A19B" w14:textId="77777777" w:rsidR="00E077BB" w:rsidRPr="00FC1BEA" w:rsidRDefault="00E077BB" w:rsidP="008247DA">
            <w:pPr>
              <w:pStyle w:val="NoSpacing"/>
              <w:rPr>
                <w:lang w:val="sq-AL"/>
              </w:rPr>
            </w:pPr>
            <w:r w:rsidRPr="00FC1BEA">
              <w:rPr>
                <w:lang w:val="sq-AL"/>
              </w:rPr>
              <w:t>Në ushtrimin 2 do të plotësojnë me sinonime fjalët e dhëna:</w:t>
            </w:r>
          </w:p>
          <w:p w14:paraId="685C732D" w14:textId="77777777" w:rsidR="00E077BB" w:rsidRPr="00FC1BEA" w:rsidRDefault="00E077BB" w:rsidP="008247DA">
            <w:pPr>
              <w:pStyle w:val="NoSpacing"/>
              <w:rPr>
                <w:lang w:val="sq-AL"/>
              </w:rPr>
            </w:pPr>
            <w:r w:rsidRPr="00FC1BEA">
              <w:rPr>
                <w:lang w:val="sq-AL"/>
              </w:rPr>
              <w:t>i moshuar - plak, doktor - mjek</w:t>
            </w:r>
          </w:p>
          <w:p w14:paraId="3DBB6435" w14:textId="77777777" w:rsidR="00E077BB" w:rsidRDefault="00E077BB" w:rsidP="008247DA">
            <w:pPr>
              <w:pStyle w:val="NoSpacing"/>
              <w:rPr>
                <w:lang w:val="sq-AL"/>
              </w:rPr>
            </w:pPr>
            <w:r w:rsidRPr="00FC1BEA">
              <w:rPr>
                <w:lang w:val="sq-AL"/>
              </w:rPr>
              <w:t xml:space="preserve">Nxënësit vazhdojnë me lidhjen e fjalëve të tjera. </w:t>
            </w:r>
          </w:p>
          <w:p w14:paraId="59001D71" w14:textId="77777777" w:rsidR="00E077BB" w:rsidRDefault="00E077BB" w:rsidP="008247DA">
            <w:pPr>
              <w:pStyle w:val="NoSpacing"/>
              <w:rPr>
                <w:lang w:val="sq-AL"/>
              </w:rPr>
            </w:pPr>
            <w:r w:rsidRPr="00FC1BEA">
              <w:rPr>
                <w:lang w:val="sq-AL"/>
              </w:rPr>
              <w:t xml:space="preserve">Në ushtrimin 3, tregojnë a janë sinonime fjalët: rretho - qarko; largohu - afrohu; derë - portë. </w:t>
            </w:r>
          </w:p>
          <w:p w14:paraId="7476703C" w14:textId="77777777" w:rsidR="00E077BB" w:rsidRPr="00FC1BEA" w:rsidRDefault="00E077BB" w:rsidP="008247DA">
            <w:pPr>
              <w:pStyle w:val="NoSpacing"/>
              <w:rPr>
                <w:lang w:val="sq-AL"/>
              </w:rPr>
            </w:pPr>
            <w:r w:rsidRPr="00FC1BEA">
              <w:rPr>
                <w:lang w:val="sq-AL"/>
              </w:rPr>
              <w:t>Nxënësit do të përgjigjen me Po ose Jo.</w:t>
            </w:r>
          </w:p>
          <w:p w14:paraId="7EBC951F" w14:textId="77777777" w:rsidR="00E077BB" w:rsidRPr="00FC1BEA" w:rsidRDefault="00E077BB" w:rsidP="008247DA">
            <w:pPr>
              <w:pStyle w:val="NoSpacing"/>
              <w:rPr>
                <w:lang w:val="sq-AL"/>
              </w:rPr>
            </w:pPr>
            <w:r w:rsidRPr="00FC1BEA">
              <w:rPr>
                <w:lang w:val="sq-AL"/>
              </w:rPr>
              <w:t>Në ushtrimet 4 dhe 5, nxënësit zëvendësojnë fjalët me të kuqe me fjalë të tjera të njëjta.</w:t>
            </w:r>
          </w:p>
          <w:p w14:paraId="23B1B2AF" w14:textId="77777777" w:rsidR="00E077BB" w:rsidRDefault="00E077BB" w:rsidP="008247DA">
            <w:pPr>
              <w:pStyle w:val="NoSpacing"/>
              <w:rPr>
                <w:lang w:val="sq-AL"/>
              </w:rPr>
            </w:pPr>
          </w:p>
          <w:p w14:paraId="7320B71E" w14:textId="77777777" w:rsidR="00E077BB" w:rsidRPr="00FE4352" w:rsidRDefault="00E077BB" w:rsidP="008247DA">
            <w:pPr>
              <w:pStyle w:val="NoSpacing"/>
              <w:rPr>
                <w:b/>
                <w:bCs/>
                <w:lang w:val="sq-AL"/>
              </w:rPr>
            </w:pPr>
            <w:r w:rsidRPr="00FE4352">
              <w:rPr>
                <w:b/>
                <w:bCs/>
                <w:lang w:val="sq-AL"/>
              </w:rPr>
              <w:t>Vlerësimi i nxënësve:</w:t>
            </w:r>
          </w:p>
          <w:p w14:paraId="491DE80B" w14:textId="77777777" w:rsidR="00E077BB" w:rsidRDefault="00E077BB" w:rsidP="008247DA">
            <w:pPr>
              <w:pStyle w:val="NoSpacing"/>
              <w:rPr>
                <w:lang w:val="sq-AL"/>
              </w:rPr>
            </w:pPr>
            <w:r w:rsidRPr="00FC1BEA">
              <w:rPr>
                <w:lang w:val="sq-AL"/>
              </w:rPr>
              <w:t>Vlerësohen për gjetjen e fjalëve me kuptim të njëjtë.</w:t>
            </w:r>
            <w:r>
              <w:rPr>
                <w:lang w:val="sq-AL"/>
              </w:rPr>
              <w:t xml:space="preserve"> </w:t>
            </w:r>
          </w:p>
          <w:p w14:paraId="1B5BC870" w14:textId="77777777" w:rsidR="00E077BB" w:rsidRPr="00FC1BEA" w:rsidRDefault="00E077BB" w:rsidP="008247DA">
            <w:pPr>
              <w:pStyle w:val="NoSpacing"/>
              <w:rPr>
                <w:lang w:val="sq-AL"/>
              </w:rPr>
            </w:pPr>
          </w:p>
          <w:p w14:paraId="2B252D62" w14:textId="77777777" w:rsidR="00E077BB" w:rsidRPr="00FE4352" w:rsidRDefault="00E077BB" w:rsidP="008247DA">
            <w:pPr>
              <w:pStyle w:val="NoSpacing"/>
              <w:rPr>
                <w:b/>
                <w:bCs/>
                <w:lang w:val="sq-AL"/>
              </w:rPr>
            </w:pPr>
            <w:r w:rsidRPr="00FE4352">
              <w:rPr>
                <w:b/>
                <w:bCs/>
                <w:lang w:val="sq-AL"/>
              </w:rPr>
              <w:t>Detyrë:</w:t>
            </w:r>
          </w:p>
          <w:p w14:paraId="4C4AC106" w14:textId="77777777" w:rsidR="00E077BB" w:rsidRDefault="00E077BB" w:rsidP="008247DA">
            <w:pPr>
              <w:pStyle w:val="NoSpacing"/>
              <w:rPr>
                <w:lang w:val="sq-AL"/>
              </w:rPr>
            </w:pPr>
            <w:r w:rsidRPr="00FC1BEA">
              <w:rPr>
                <w:lang w:val="sq-AL"/>
              </w:rPr>
              <w:t>Ushtrimi 6: Të zgjidhë një nga sinonimet e shkruara dhe të krijojë fjali.</w:t>
            </w:r>
            <w:r w:rsidRPr="00E0696A">
              <w:rPr>
                <w:lang w:val="sq-AL"/>
              </w:rPr>
              <w:tab/>
            </w:r>
            <w:r w:rsidRPr="00E0696A">
              <w:rPr>
                <w:lang w:val="sq-AL"/>
              </w:rPr>
              <w:tab/>
            </w:r>
          </w:p>
          <w:p w14:paraId="6ADBD466" w14:textId="77777777" w:rsidR="00E077BB" w:rsidRPr="00FE4352" w:rsidRDefault="00E077BB" w:rsidP="008247DA">
            <w:pPr>
              <w:pStyle w:val="NoSpacing"/>
              <w:rPr>
                <w:lang w:val="sq-AL"/>
              </w:rPr>
            </w:pPr>
          </w:p>
          <w:p w14:paraId="0E70495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04BB357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CFE4D4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2E66D3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7096E91" w14:textId="77777777" w:rsidTr="008247DA">
        <w:trPr>
          <w:trHeight w:val="108"/>
        </w:trPr>
        <w:tc>
          <w:tcPr>
            <w:tcW w:w="10105" w:type="dxa"/>
            <w:tcBorders>
              <w:top w:val="nil"/>
            </w:tcBorders>
          </w:tcPr>
          <w:p w14:paraId="4AC73357" w14:textId="77777777" w:rsidR="00E077BB" w:rsidRPr="0075463D" w:rsidRDefault="00E077BB" w:rsidP="008247DA">
            <w:pPr>
              <w:pStyle w:val="NoSpacing"/>
              <w:rPr>
                <w:color w:val="080C0C"/>
                <w:lang w:val="sq-AL"/>
              </w:rPr>
            </w:pPr>
          </w:p>
        </w:tc>
      </w:tr>
    </w:tbl>
    <w:p w14:paraId="1FE381FA" w14:textId="77777777" w:rsidR="00E077BB" w:rsidRDefault="00E077BB" w:rsidP="00E077BB"/>
    <w:p w14:paraId="75FE0A5D" w14:textId="77777777" w:rsidR="00E077BB" w:rsidRDefault="00E077BB" w:rsidP="00E077BB"/>
    <w:p w14:paraId="2DE09AFB" w14:textId="77777777" w:rsidR="00E077BB" w:rsidRDefault="00E077BB" w:rsidP="00E077BB"/>
    <w:p w14:paraId="1CA65924" w14:textId="77777777" w:rsidR="00E077BB" w:rsidRDefault="00E077BB" w:rsidP="00E077BB"/>
    <w:p w14:paraId="34B67845" w14:textId="77777777" w:rsidR="00E077BB" w:rsidRDefault="00E077BB" w:rsidP="00E077BB"/>
    <w:p w14:paraId="5730BFC3" w14:textId="77777777" w:rsidR="00E077BB" w:rsidRDefault="00E077BB" w:rsidP="00E077BB"/>
    <w:p w14:paraId="04398DBC" w14:textId="77777777" w:rsidR="00E077BB" w:rsidRDefault="00E077BB" w:rsidP="00E077BB"/>
    <w:p w14:paraId="2EFF1C5F" w14:textId="77777777" w:rsidR="00E077BB" w:rsidRDefault="00E077BB" w:rsidP="00E077BB"/>
    <w:p w14:paraId="0BF02F66" w14:textId="77777777" w:rsidR="00E077BB" w:rsidRDefault="00E077BB" w:rsidP="00E077BB"/>
    <w:p w14:paraId="18570917" w14:textId="77777777" w:rsidR="00E077BB" w:rsidRDefault="00E077BB" w:rsidP="00E077BB"/>
    <w:p w14:paraId="5E047133" w14:textId="77777777" w:rsidR="00E077BB" w:rsidRDefault="00E077BB" w:rsidP="00E077BB"/>
    <w:p w14:paraId="6B77940E" w14:textId="77777777" w:rsidR="00E077BB" w:rsidRDefault="00E077BB" w:rsidP="00E077BB"/>
    <w:p w14:paraId="6577D7D1" w14:textId="77777777" w:rsidR="00E077BB" w:rsidRDefault="00E077BB" w:rsidP="00E077BB"/>
    <w:p w14:paraId="419F5B2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E2E5306" w14:textId="77777777" w:rsidTr="008247DA">
        <w:trPr>
          <w:trHeight w:val="206"/>
        </w:trPr>
        <w:tc>
          <w:tcPr>
            <w:tcW w:w="10105" w:type="dxa"/>
            <w:tcBorders>
              <w:top w:val="single" w:sz="8" w:space="0" w:color="000000"/>
              <w:bottom w:val="nil"/>
            </w:tcBorders>
            <w:shd w:val="clear" w:color="auto" w:fill="000000"/>
            <w:hideMark/>
          </w:tcPr>
          <w:p w14:paraId="19787BB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229</w:t>
            </w:r>
            <w:proofErr w:type="gramEnd"/>
          </w:p>
        </w:tc>
      </w:tr>
      <w:tr w:rsidR="00E077BB" w:rsidRPr="00E077BB" w14:paraId="5FA77F02" w14:textId="77777777" w:rsidTr="008247DA">
        <w:trPr>
          <w:trHeight w:val="379"/>
        </w:trPr>
        <w:tc>
          <w:tcPr>
            <w:tcW w:w="10105" w:type="dxa"/>
            <w:tcBorders>
              <w:top w:val="single" w:sz="8" w:space="0" w:color="000000"/>
              <w:bottom w:val="single" w:sz="8" w:space="0" w:color="000000"/>
            </w:tcBorders>
            <w:hideMark/>
          </w:tcPr>
          <w:p w14:paraId="1233F49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E3AC51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4B7CD0C" w14:textId="77777777" w:rsidTr="008247DA">
        <w:trPr>
          <w:trHeight w:val="1330"/>
        </w:trPr>
        <w:tc>
          <w:tcPr>
            <w:tcW w:w="10105" w:type="dxa"/>
            <w:tcBorders>
              <w:top w:val="nil"/>
              <w:bottom w:val="nil"/>
            </w:tcBorders>
          </w:tcPr>
          <w:p w14:paraId="37C05B8D" w14:textId="77777777" w:rsidR="00E077BB" w:rsidRDefault="00E077BB" w:rsidP="008247DA">
            <w:pPr>
              <w:pStyle w:val="NoSpacing"/>
              <w:rPr>
                <w:lang w:val="sq-AL"/>
              </w:rPr>
            </w:pPr>
          </w:p>
          <w:p w14:paraId="6984F24F" w14:textId="77777777" w:rsidR="00E077BB" w:rsidRPr="00FE4352" w:rsidRDefault="00E077BB" w:rsidP="008247DA">
            <w:pPr>
              <w:pStyle w:val="NoSpacing"/>
              <w:rPr>
                <w:lang w:val="sq-AL"/>
              </w:rPr>
            </w:pPr>
            <w:r w:rsidRPr="00FE4352">
              <w:rPr>
                <w:b/>
                <w:bCs/>
                <w:lang w:val="sq-AL"/>
              </w:rPr>
              <w:t>Fusha kurrikulare</w:t>
            </w:r>
            <w:r w:rsidRPr="00FE4352">
              <w:rPr>
                <w:lang w:val="sq-AL"/>
              </w:rPr>
              <w:t>: Gjuhët dhe komunikimi</w:t>
            </w:r>
          </w:p>
          <w:p w14:paraId="2C50A27B" w14:textId="77777777" w:rsidR="00E077BB" w:rsidRDefault="00E077BB" w:rsidP="008247DA">
            <w:pPr>
              <w:pStyle w:val="NoSpacing"/>
              <w:rPr>
                <w:lang w:val="sq-AL"/>
              </w:rPr>
            </w:pPr>
            <w:r w:rsidRPr="00FE4352">
              <w:rPr>
                <w:b/>
                <w:bCs/>
                <w:lang w:val="sq-AL"/>
              </w:rPr>
              <w:t>Lënda</w:t>
            </w:r>
            <w:r w:rsidRPr="00FE4352">
              <w:rPr>
                <w:lang w:val="sq-AL"/>
              </w:rPr>
              <w:t xml:space="preserve">: Gjuhë amtare (shqipe) </w:t>
            </w:r>
          </w:p>
          <w:p w14:paraId="2C762419" w14:textId="77777777" w:rsidR="00E077BB" w:rsidRDefault="00E077BB" w:rsidP="008247DA">
            <w:pPr>
              <w:pStyle w:val="NoSpacing"/>
              <w:rPr>
                <w:lang w:val="sq-AL"/>
              </w:rPr>
            </w:pPr>
            <w:r w:rsidRPr="00FE4352">
              <w:rPr>
                <w:b/>
                <w:bCs/>
                <w:lang w:val="sq-AL"/>
              </w:rPr>
              <w:t>Shkalla e kurrikulës:</w:t>
            </w:r>
            <w:r w:rsidRPr="00FE4352">
              <w:rPr>
                <w:lang w:val="sq-AL"/>
              </w:rPr>
              <w:t xml:space="preserve"> 1</w:t>
            </w:r>
            <w:r w:rsidRPr="00FE4352">
              <w:rPr>
                <w:lang w:val="sq-AL"/>
              </w:rPr>
              <w:tab/>
            </w:r>
            <w:r w:rsidRPr="00FE4352">
              <w:rPr>
                <w:b/>
                <w:bCs/>
                <w:lang w:val="sq-AL"/>
              </w:rPr>
              <w:t>Klasa</w:t>
            </w:r>
            <w:r w:rsidRPr="00FE4352">
              <w:rPr>
                <w:lang w:val="sq-AL"/>
              </w:rPr>
              <w:t xml:space="preserve">: II </w:t>
            </w:r>
          </w:p>
          <w:p w14:paraId="4B539DA3" w14:textId="77777777" w:rsidR="00E077BB" w:rsidRPr="00FE4352" w:rsidRDefault="00E077BB" w:rsidP="008247DA">
            <w:pPr>
              <w:pStyle w:val="NoSpacing"/>
              <w:rPr>
                <w:lang w:val="sq-AL"/>
              </w:rPr>
            </w:pPr>
            <w:r w:rsidRPr="00FE4352">
              <w:rPr>
                <w:b/>
                <w:bCs/>
                <w:lang w:val="sq-AL"/>
              </w:rPr>
              <w:t>Tema</w:t>
            </w:r>
            <w:r w:rsidRPr="00FE4352">
              <w:rPr>
                <w:lang w:val="sq-AL"/>
              </w:rPr>
              <w:t>: Poezia, përrallëza, tregime</w:t>
            </w:r>
          </w:p>
          <w:p w14:paraId="61D345C9" w14:textId="77777777" w:rsidR="00E077BB" w:rsidRPr="00FE4352" w:rsidRDefault="00E077BB" w:rsidP="008247DA">
            <w:pPr>
              <w:pStyle w:val="NoSpacing"/>
              <w:rPr>
                <w:b/>
                <w:bCs/>
                <w:lang w:val="sq-AL"/>
              </w:rPr>
            </w:pPr>
            <w:r w:rsidRPr="00FE4352">
              <w:rPr>
                <w:b/>
                <w:bCs/>
                <w:lang w:val="sq-AL"/>
              </w:rPr>
              <w:t>Rezultatet e të nxënit të temës:</w:t>
            </w:r>
          </w:p>
          <w:p w14:paraId="01292C7B" w14:textId="77777777" w:rsidR="00E077BB" w:rsidRDefault="00E077BB" w:rsidP="008247DA">
            <w:pPr>
              <w:pStyle w:val="NoSpacing"/>
              <w:rPr>
                <w:lang w:val="sq-AL"/>
              </w:rPr>
            </w:pPr>
            <w:r w:rsidRPr="00FE4352">
              <w:rPr>
                <w:lang w:val="sq-AL"/>
              </w:rPr>
              <w:t>Identifikon elementet kryesore të tekstit, si paragrafin.</w:t>
            </w:r>
          </w:p>
          <w:p w14:paraId="239C12D9" w14:textId="77777777" w:rsidR="00E077BB" w:rsidRPr="00FE4352" w:rsidRDefault="00E077BB" w:rsidP="008247DA">
            <w:pPr>
              <w:pStyle w:val="NoSpacing"/>
              <w:rPr>
                <w:lang w:val="sq-AL"/>
              </w:rPr>
            </w:pPr>
          </w:p>
          <w:p w14:paraId="358BD019" w14:textId="77777777" w:rsidR="00E077BB" w:rsidRPr="00FE4352" w:rsidRDefault="00E077BB" w:rsidP="008247DA">
            <w:pPr>
              <w:pStyle w:val="NoSpacing"/>
              <w:rPr>
                <w:lang w:val="sq-AL"/>
              </w:rPr>
            </w:pPr>
            <w:r w:rsidRPr="00FE4352">
              <w:rPr>
                <w:b/>
                <w:bCs/>
                <w:lang w:val="sq-AL"/>
              </w:rPr>
              <w:t>Kontributi në rezultatet për kompetencat kryesore të shkallës</w:t>
            </w:r>
            <w:r w:rsidRPr="00FE4352">
              <w:rPr>
                <w:lang w:val="sq-AL"/>
              </w:rPr>
              <w:t>: I.1,3, 4; III, 2, 3, 4. 5.</w:t>
            </w:r>
          </w:p>
          <w:p w14:paraId="4FBB1613" w14:textId="77777777" w:rsidR="00E077BB" w:rsidRDefault="00E077BB" w:rsidP="008247DA">
            <w:pPr>
              <w:pStyle w:val="NoSpacing"/>
              <w:rPr>
                <w:lang w:val="sq-AL"/>
              </w:rPr>
            </w:pPr>
            <w:r w:rsidRPr="00FE4352">
              <w:rPr>
                <w:b/>
                <w:bCs/>
                <w:lang w:val="sq-AL"/>
              </w:rPr>
              <w:t>Kontributi në rezultatet e fushës së kurrikulës</w:t>
            </w:r>
            <w:r w:rsidRPr="00FE4352">
              <w:rPr>
                <w:lang w:val="sq-AL"/>
              </w:rPr>
              <w:t>: 1.1,3,4; 2.1, 2.</w:t>
            </w:r>
          </w:p>
          <w:p w14:paraId="574AC7E5" w14:textId="77777777" w:rsidR="00E077BB" w:rsidRDefault="00E077BB" w:rsidP="008247DA">
            <w:pPr>
              <w:pStyle w:val="NoSpacing"/>
              <w:rPr>
                <w:lang w:val="sq-AL"/>
              </w:rPr>
            </w:pPr>
          </w:p>
          <w:p w14:paraId="6AE372BB" w14:textId="77777777" w:rsidR="00E077BB" w:rsidRPr="00361A3E" w:rsidRDefault="00E077BB" w:rsidP="008247DA">
            <w:pPr>
              <w:pStyle w:val="NoSpacing"/>
              <w:jc w:val="center"/>
              <w:rPr>
                <w:b/>
                <w:bCs/>
                <w:color w:val="080C0C"/>
                <w:lang w:val="sq-AL"/>
              </w:rPr>
            </w:pPr>
            <w:r w:rsidRPr="00361A3E">
              <w:rPr>
                <w:b/>
                <w:bCs/>
                <w:color w:val="080C0C"/>
                <w:lang w:val="sq-AL"/>
              </w:rPr>
              <w:t>ASPEKTE SPECIFIKE TË PLANIT TË ORËS MËSIMORE</w:t>
            </w:r>
          </w:p>
          <w:p w14:paraId="32B56845" w14:textId="77777777" w:rsidR="00E077BB" w:rsidRPr="00361A3E" w:rsidRDefault="00E077BB" w:rsidP="008247DA">
            <w:pPr>
              <w:pStyle w:val="NoSpacing"/>
              <w:jc w:val="center"/>
              <w:rPr>
                <w:b/>
                <w:bCs/>
                <w:color w:val="080C0C"/>
                <w:lang w:val="sq-AL"/>
              </w:rPr>
            </w:pPr>
          </w:p>
          <w:p w14:paraId="746DEE1D" w14:textId="77777777" w:rsidR="00E077BB" w:rsidRPr="00FE4352" w:rsidRDefault="00E077BB" w:rsidP="008247DA">
            <w:pPr>
              <w:pStyle w:val="NoSpacing"/>
              <w:rPr>
                <w:lang w:val="sq-AL"/>
              </w:rPr>
            </w:pPr>
            <w:r w:rsidRPr="00FE4352">
              <w:rPr>
                <w:b/>
                <w:bCs/>
                <w:lang w:val="sq-AL"/>
              </w:rPr>
              <w:t>Njësia mësimore</w:t>
            </w:r>
            <w:r w:rsidRPr="00FE4352">
              <w:rPr>
                <w:lang w:val="sq-AL"/>
              </w:rPr>
              <w:t>: Stinët lavdërohen</w:t>
            </w:r>
          </w:p>
          <w:p w14:paraId="3854C094" w14:textId="77777777" w:rsidR="00E077BB" w:rsidRPr="00FE4352" w:rsidRDefault="00E077BB" w:rsidP="008247DA">
            <w:pPr>
              <w:pStyle w:val="NoSpacing"/>
              <w:rPr>
                <w:b/>
                <w:bCs/>
                <w:lang w:val="sq-AL"/>
              </w:rPr>
            </w:pPr>
            <w:r w:rsidRPr="00FE4352">
              <w:rPr>
                <w:b/>
                <w:bCs/>
                <w:lang w:val="sq-AL"/>
              </w:rPr>
              <w:t>Rezultatet e të nxënit të orës mësimore:</w:t>
            </w:r>
          </w:p>
          <w:p w14:paraId="266CB2ED" w14:textId="77777777" w:rsidR="00E077BB" w:rsidRPr="00FE4352" w:rsidRDefault="00E077BB" w:rsidP="008247DA">
            <w:pPr>
              <w:pStyle w:val="NoSpacing"/>
              <w:rPr>
                <w:lang w:val="sq-AL"/>
              </w:rPr>
            </w:pPr>
            <w:r w:rsidRPr="00FE4352">
              <w:rPr>
                <w:lang w:val="sq-AL"/>
              </w:rPr>
              <w:t>•</w:t>
            </w:r>
            <w:r w:rsidRPr="00FE4352">
              <w:rPr>
                <w:lang w:val="sq-AL"/>
              </w:rPr>
              <w:tab/>
              <w:t>Vizaton pemët si duken në katër stinët;</w:t>
            </w:r>
          </w:p>
          <w:p w14:paraId="3318FAAD" w14:textId="77777777" w:rsidR="00E077BB" w:rsidRPr="00FE4352" w:rsidRDefault="00E077BB" w:rsidP="008247DA">
            <w:pPr>
              <w:pStyle w:val="NoSpacing"/>
              <w:rPr>
                <w:lang w:val="sq-AL"/>
              </w:rPr>
            </w:pPr>
            <w:r w:rsidRPr="00FE4352">
              <w:rPr>
                <w:lang w:val="sq-AL"/>
              </w:rPr>
              <w:t>•</w:t>
            </w:r>
            <w:r w:rsidRPr="00FE4352">
              <w:rPr>
                <w:lang w:val="sq-AL"/>
              </w:rPr>
              <w:tab/>
              <w:t>Ndan në paragrafë tekstin;</w:t>
            </w:r>
          </w:p>
          <w:p w14:paraId="60558AC0" w14:textId="77777777" w:rsidR="00E077BB" w:rsidRDefault="00E077BB" w:rsidP="008247DA">
            <w:pPr>
              <w:pStyle w:val="NoSpacing"/>
              <w:rPr>
                <w:lang w:val="sq-AL"/>
              </w:rPr>
            </w:pPr>
            <w:r w:rsidRPr="00FE4352">
              <w:rPr>
                <w:lang w:val="sq-AL"/>
              </w:rPr>
              <w:t>•</w:t>
            </w:r>
            <w:r w:rsidRPr="00FE4352">
              <w:rPr>
                <w:lang w:val="sq-AL"/>
              </w:rPr>
              <w:tab/>
              <w:t>Gjen nga një titull për secilin paragraf.</w:t>
            </w:r>
          </w:p>
          <w:p w14:paraId="4CB8C1AA" w14:textId="77777777" w:rsidR="00E077BB" w:rsidRPr="00FE4352" w:rsidRDefault="00E077BB" w:rsidP="008247DA">
            <w:pPr>
              <w:pStyle w:val="NoSpacing"/>
              <w:rPr>
                <w:lang w:val="sq-AL"/>
              </w:rPr>
            </w:pPr>
          </w:p>
          <w:p w14:paraId="66EA6F65" w14:textId="77777777" w:rsidR="00E077BB" w:rsidRPr="00FE4352" w:rsidRDefault="00E077BB" w:rsidP="008247DA">
            <w:pPr>
              <w:pStyle w:val="NoSpacing"/>
              <w:rPr>
                <w:lang w:val="sq-AL"/>
              </w:rPr>
            </w:pPr>
            <w:r w:rsidRPr="00FE4352">
              <w:rPr>
                <w:b/>
                <w:bCs/>
                <w:lang w:val="sq-AL"/>
              </w:rPr>
              <w:t>Kriteret e suksesit</w:t>
            </w:r>
            <w:r w:rsidRPr="00FE4352">
              <w:rPr>
                <w:lang w:val="sq-AL"/>
              </w:rPr>
              <w:t>: Përcaktohen me nxënësit në klasë.</w:t>
            </w:r>
          </w:p>
          <w:p w14:paraId="4AC07153" w14:textId="77777777" w:rsidR="00E077BB" w:rsidRPr="00FE4352" w:rsidRDefault="00E077BB" w:rsidP="008247DA">
            <w:pPr>
              <w:pStyle w:val="NoSpacing"/>
              <w:rPr>
                <w:lang w:val="sq-AL"/>
              </w:rPr>
            </w:pPr>
            <w:r w:rsidRPr="00FE4352">
              <w:rPr>
                <w:b/>
                <w:bCs/>
                <w:lang w:val="sq-AL"/>
              </w:rPr>
              <w:t>Burimet, mjetet e konkretizimit dhe materialet mësimore:</w:t>
            </w:r>
            <w:r w:rsidRPr="00FE4352">
              <w:rPr>
                <w:lang w:val="sq-AL"/>
              </w:rPr>
              <w:t xml:space="preserve"> Ilustrime (fotografi), fletë punuese, libër i nxënësve.</w:t>
            </w:r>
          </w:p>
          <w:p w14:paraId="53C84BC0" w14:textId="77777777" w:rsidR="00E077BB" w:rsidRPr="00FE4352" w:rsidRDefault="00E077BB" w:rsidP="008247DA">
            <w:pPr>
              <w:pStyle w:val="NoSpacing"/>
              <w:rPr>
                <w:b/>
                <w:bCs/>
                <w:lang w:val="sq-AL"/>
              </w:rPr>
            </w:pPr>
            <w:r w:rsidRPr="00FE4352">
              <w:rPr>
                <w:b/>
                <w:bCs/>
                <w:lang w:val="sq-AL"/>
              </w:rPr>
              <w:t>Lidhja me lëndët e tjera mësimore dhe/apo me çështjet ndërkurrikulare dhe situatat jetësore:</w:t>
            </w:r>
          </w:p>
          <w:p w14:paraId="460EF358" w14:textId="77777777" w:rsidR="00E077BB" w:rsidRDefault="00E077BB" w:rsidP="008247DA">
            <w:pPr>
              <w:pStyle w:val="NoSpacing"/>
              <w:rPr>
                <w:lang w:val="sq-AL"/>
              </w:rPr>
            </w:pPr>
            <w:r w:rsidRPr="00FE4352">
              <w:rPr>
                <w:lang w:val="sq-AL"/>
              </w:rPr>
              <w:t>Edukatë figurative, Shoqëria dhe mjedisi, Njeriu dhe natyra.</w:t>
            </w:r>
          </w:p>
          <w:p w14:paraId="469A54B4" w14:textId="77777777" w:rsidR="00E077BB" w:rsidRDefault="00E077BB" w:rsidP="008247DA">
            <w:pPr>
              <w:pStyle w:val="NoSpacing"/>
              <w:rPr>
                <w:lang w:val="sq-AL"/>
              </w:rPr>
            </w:pPr>
          </w:p>
          <w:p w14:paraId="29B06026" w14:textId="77777777" w:rsidR="00E077BB" w:rsidRDefault="00E077BB" w:rsidP="008247DA">
            <w:pPr>
              <w:pStyle w:val="NoSpacing"/>
              <w:jc w:val="center"/>
              <w:rPr>
                <w:b/>
                <w:bCs/>
                <w:lang w:val="sq-AL"/>
              </w:rPr>
            </w:pPr>
            <w:r>
              <w:rPr>
                <w:b/>
                <w:bCs/>
                <w:lang w:val="sq-AL"/>
              </w:rPr>
              <w:t>METODOLOGJIA DHE VEPRIMTARIA ME NXËNËS</w:t>
            </w:r>
          </w:p>
          <w:p w14:paraId="6E6554B7" w14:textId="77777777" w:rsidR="00E077BB" w:rsidRDefault="00E077BB" w:rsidP="008247DA">
            <w:pPr>
              <w:pStyle w:val="NoSpacing"/>
              <w:rPr>
                <w:lang w:val="sq-AL"/>
              </w:rPr>
            </w:pPr>
          </w:p>
          <w:p w14:paraId="406FD230" w14:textId="77777777" w:rsidR="00E077BB" w:rsidRPr="00FE4352" w:rsidRDefault="00E077BB" w:rsidP="008247DA">
            <w:pPr>
              <w:pStyle w:val="NoSpacing"/>
              <w:rPr>
                <w:lang w:val="sq-AL"/>
              </w:rPr>
            </w:pPr>
            <w:r w:rsidRPr="00FE4352">
              <w:rPr>
                <w:b/>
                <w:bCs/>
                <w:lang w:val="sq-AL"/>
              </w:rPr>
              <w:t>Hapi 1:</w:t>
            </w:r>
            <w:r w:rsidRPr="00FE4352">
              <w:rPr>
                <w:lang w:val="sq-AL"/>
              </w:rPr>
              <w:t xml:space="preserve"> Nxënësve u shpërndahet një fletë punuese me katër pemë.</w:t>
            </w:r>
          </w:p>
          <w:p w14:paraId="1CDF4FE2" w14:textId="77777777" w:rsidR="00E077BB" w:rsidRPr="00FE4352" w:rsidRDefault="00E077BB" w:rsidP="008247DA">
            <w:pPr>
              <w:pStyle w:val="NoSpacing"/>
              <w:rPr>
                <w:lang w:val="sq-AL"/>
              </w:rPr>
            </w:pPr>
            <w:r w:rsidRPr="00FE4352">
              <w:rPr>
                <w:lang w:val="sq-AL"/>
              </w:rPr>
              <w:t>Ata vizatojnë pemën se si duket ajo, në stinën e pranverës, verës, vjeshtës dhe të dimrit.</w:t>
            </w:r>
          </w:p>
          <w:p w14:paraId="3E085FC7" w14:textId="77777777" w:rsidR="00E077BB" w:rsidRPr="00FE4352" w:rsidRDefault="00E077BB" w:rsidP="008247DA">
            <w:pPr>
              <w:pStyle w:val="NoSpacing"/>
              <w:rPr>
                <w:lang w:val="sq-AL"/>
              </w:rPr>
            </w:pPr>
          </w:p>
          <w:p w14:paraId="624F247E" w14:textId="77777777" w:rsidR="00E077BB" w:rsidRDefault="00E077BB" w:rsidP="008247DA">
            <w:pPr>
              <w:pStyle w:val="NoSpacing"/>
              <w:rPr>
                <w:lang w:val="sq-AL"/>
              </w:rPr>
            </w:pPr>
            <w:r>
              <w:rPr>
                <w:noProof/>
              </w:rPr>
              <w:drawing>
                <wp:anchor distT="0" distB="0" distL="0" distR="0" simplePos="0" relativeHeight="251840512" behindDoc="0" locked="0" layoutInCell="1" allowOverlap="1" wp14:anchorId="0640621C" wp14:editId="6F007CBA">
                  <wp:simplePos x="0" y="0"/>
                  <wp:positionH relativeFrom="page">
                    <wp:posOffset>471805</wp:posOffset>
                  </wp:positionH>
                  <wp:positionV relativeFrom="paragraph">
                    <wp:posOffset>41910</wp:posOffset>
                  </wp:positionV>
                  <wp:extent cx="1118870" cy="1284605"/>
                  <wp:effectExtent l="0" t="0" r="5080" b="0"/>
                  <wp:wrapNone/>
                  <wp:docPr id="241" name="image1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152.jpeg"/>
                          <pic:cNvPicPr/>
                        </pic:nvPicPr>
                        <pic:blipFill>
                          <a:blip r:embed="rId61" cstate="print"/>
                          <a:stretch>
                            <a:fillRect/>
                          </a:stretch>
                        </pic:blipFill>
                        <pic:spPr>
                          <a:xfrm>
                            <a:off x="0" y="0"/>
                            <a:ext cx="1118870" cy="1284605"/>
                          </a:xfrm>
                          <a:prstGeom prst="rect">
                            <a:avLst/>
                          </a:prstGeom>
                        </pic:spPr>
                      </pic:pic>
                    </a:graphicData>
                  </a:graphic>
                </wp:anchor>
              </w:drawing>
            </w:r>
            <w:r>
              <w:rPr>
                <w:noProof/>
              </w:rPr>
              <w:drawing>
                <wp:anchor distT="0" distB="0" distL="0" distR="0" simplePos="0" relativeHeight="251841536" behindDoc="0" locked="0" layoutInCell="1" allowOverlap="1" wp14:anchorId="00BDD105" wp14:editId="0D084EEA">
                  <wp:simplePos x="0" y="0"/>
                  <wp:positionH relativeFrom="page">
                    <wp:posOffset>1847850</wp:posOffset>
                  </wp:positionH>
                  <wp:positionV relativeFrom="paragraph">
                    <wp:posOffset>41275</wp:posOffset>
                  </wp:positionV>
                  <wp:extent cx="1118870" cy="1284605"/>
                  <wp:effectExtent l="0" t="0" r="5080" b="0"/>
                  <wp:wrapNone/>
                  <wp:docPr id="616830291" name="image1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152.jpeg"/>
                          <pic:cNvPicPr/>
                        </pic:nvPicPr>
                        <pic:blipFill>
                          <a:blip r:embed="rId61" cstate="print"/>
                          <a:stretch>
                            <a:fillRect/>
                          </a:stretch>
                        </pic:blipFill>
                        <pic:spPr>
                          <a:xfrm>
                            <a:off x="0" y="0"/>
                            <a:ext cx="1118870" cy="1284605"/>
                          </a:xfrm>
                          <a:prstGeom prst="rect">
                            <a:avLst/>
                          </a:prstGeom>
                        </pic:spPr>
                      </pic:pic>
                    </a:graphicData>
                  </a:graphic>
                </wp:anchor>
              </w:drawing>
            </w:r>
            <w:r>
              <w:rPr>
                <w:noProof/>
              </w:rPr>
              <w:drawing>
                <wp:anchor distT="0" distB="0" distL="0" distR="0" simplePos="0" relativeHeight="251842560" behindDoc="0" locked="0" layoutInCell="1" allowOverlap="1" wp14:anchorId="12C80CED" wp14:editId="1FA49BA1">
                  <wp:simplePos x="0" y="0"/>
                  <wp:positionH relativeFrom="page">
                    <wp:posOffset>3227070</wp:posOffset>
                  </wp:positionH>
                  <wp:positionV relativeFrom="paragraph">
                    <wp:posOffset>44450</wp:posOffset>
                  </wp:positionV>
                  <wp:extent cx="1118870" cy="1284605"/>
                  <wp:effectExtent l="0" t="0" r="5080" b="0"/>
                  <wp:wrapNone/>
                  <wp:docPr id="1140487488" name="image1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152.jpeg"/>
                          <pic:cNvPicPr/>
                        </pic:nvPicPr>
                        <pic:blipFill>
                          <a:blip r:embed="rId61" cstate="print"/>
                          <a:stretch>
                            <a:fillRect/>
                          </a:stretch>
                        </pic:blipFill>
                        <pic:spPr>
                          <a:xfrm>
                            <a:off x="0" y="0"/>
                            <a:ext cx="1118870" cy="1284605"/>
                          </a:xfrm>
                          <a:prstGeom prst="rect">
                            <a:avLst/>
                          </a:prstGeom>
                        </pic:spPr>
                      </pic:pic>
                    </a:graphicData>
                  </a:graphic>
                </wp:anchor>
              </w:drawing>
            </w:r>
            <w:r>
              <w:rPr>
                <w:noProof/>
              </w:rPr>
              <w:drawing>
                <wp:anchor distT="0" distB="0" distL="0" distR="0" simplePos="0" relativeHeight="251843584" behindDoc="0" locked="0" layoutInCell="1" allowOverlap="1" wp14:anchorId="08F3422D" wp14:editId="773E6989">
                  <wp:simplePos x="0" y="0"/>
                  <wp:positionH relativeFrom="page">
                    <wp:posOffset>4537710</wp:posOffset>
                  </wp:positionH>
                  <wp:positionV relativeFrom="paragraph">
                    <wp:posOffset>45085</wp:posOffset>
                  </wp:positionV>
                  <wp:extent cx="1118870" cy="1284605"/>
                  <wp:effectExtent l="0" t="0" r="5080" b="0"/>
                  <wp:wrapNone/>
                  <wp:docPr id="1312297984" name="image1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152.jpeg"/>
                          <pic:cNvPicPr/>
                        </pic:nvPicPr>
                        <pic:blipFill>
                          <a:blip r:embed="rId61" cstate="print"/>
                          <a:stretch>
                            <a:fillRect/>
                          </a:stretch>
                        </pic:blipFill>
                        <pic:spPr>
                          <a:xfrm>
                            <a:off x="0" y="0"/>
                            <a:ext cx="1118870" cy="1284605"/>
                          </a:xfrm>
                          <a:prstGeom prst="rect">
                            <a:avLst/>
                          </a:prstGeom>
                        </pic:spPr>
                      </pic:pic>
                    </a:graphicData>
                  </a:graphic>
                </wp:anchor>
              </w:drawing>
            </w:r>
            <w:r w:rsidRPr="00FE4352">
              <w:rPr>
                <w:lang w:val="sq-AL"/>
              </w:rPr>
              <w:t xml:space="preserve"> </w:t>
            </w:r>
          </w:p>
          <w:p w14:paraId="1137CF64" w14:textId="77777777" w:rsidR="00E077BB" w:rsidRDefault="00E077BB" w:rsidP="008247DA">
            <w:pPr>
              <w:pStyle w:val="NoSpacing"/>
              <w:rPr>
                <w:lang w:val="sq-AL"/>
              </w:rPr>
            </w:pPr>
          </w:p>
          <w:p w14:paraId="251BEC19" w14:textId="77777777" w:rsidR="00E077BB" w:rsidRDefault="00E077BB" w:rsidP="008247DA">
            <w:pPr>
              <w:pStyle w:val="NoSpacing"/>
              <w:rPr>
                <w:lang w:val="sq-AL"/>
              </w:rPr>
            </w:pPr>
          </w:p>
          <w:p w14:paraId="3B3D3A79" w14:textId="77777777" w:rsidR="00E077BB" w:rsidRDefault="00E077BB" w:rsidP="008247DA">
            <w:pPr>
              <w:pStyle w:val="NoSpacing"/>
              <w:rPr>
                <w:lang w:val="sq-AL"/>
              </w:rPr>
            </w:pPr>
          </w:p>
          <w:p w14:paraId="36F9010F" w14:textId="77777777" w:rsidR="00E077BB" w:rsidRDefault="00E077BB" w:rsidP="008247DA">
            <w:pPr>
              <w:pStyle w:val="NoSpacing"/>
              <w:rPr>
                <w:lang w:val="sq-AL"/>
              </w:rPr>
            </w:pPr>
          </w:p>
          <w:p w14:paraId="09AA72C5" w14:textId="77777777" w:rsidR="00E077BB" w:rsidRPr="00FE4352" w:rsidRDefault="00E077BB" w:rsidP="008247DA">
            <w:pPr>
              <w:pStyle w:val="NoSpacing"/>
              <w:rPr>
                <w:lang w:val="sq-AL"/>
              </w:rPr>
            </w:pPr>
          </w:p>
          <w:p w14:paraId="6B01ACA1" w14:textId="77777777" w:rsidR="00E077BB" w:rsidRPr="00FE4352" w:rsidRDefault="00E077BB" w:rsidP="008247DA">
            <w:pPr>
              <w:pStyle w:val="NoSpacing"/>
              <w:rPr>
                <w:lang w:val="sq-AL"/>
              </w:rPr>
            </w:pPr>
          </w:p>
          <w:p w14:paraId="3A489E1D" w14:textId="77777777" w:rsidR="00E077BB" w:rsidRDefault="00E077BB" w:rsidP="008247DA">
            <w:pPr>
              <w:pStyle w:val="NoSpacing"/>
              <w:rPr>
                <w:lang w:val="sq-AL"/>
              </w:rPr>
            </w:pPr>
          </w:p>
          <w:p w14:paraId="0EE6A1AB" w14:textId="77777777" w:rsidR="00E077BB" w:rsidRPr="00FE4352" w:rsidRDefault="00E077BB" w:rsidP="008247DA">
            <w:pPr>
              <w:pStyle w:val="NoSpacing"/>
              <w:rPr>
                <w:lang w:val="sq-AL"/>
              </w:rPr>
            </w:pPr>
          </w:p>
          <w:p w14:paraId="40D4DC83" w14:textId="77777777" w:rsidR="00E077BB" w:rsidRPr="00FE4352" w:rsidRDefault="00E077BB" w:rsidP="008247DA">
            <w:pPr>
              <w:pStyle w:val="NoSpacing"/>
              <w:rPr>
                <w:lang w:val="sq-AL"/>
              </w:rPr>
            </w:pPr>
            <w:r w:rsidRPr="00FE4352">
              <w:rPr>
                <w:b/>
                <w:bCs/>
                <w:lang w:val="sq-AL"/>
              </w:rPr>
              <w:t>Hapi 2</w:t>
            </w:r>
            <w:r w:rsidRPr="00FE4352">
              <w:rPr>
                <w:lang w:val="sq-AL"/>
              </w:rPr>
              <w:t>: Parashtrohet pyetja:</w:t>
            </w:r>
          </w:p>
          <w:p w14:paraId="411C5AB1" w14:textId="77777777" w:rsidR="00E077BB" w:rsidRPr="00FE4352" w:rsidRDefault="00E077BB" w:rsidP="008247DA">
            <w:pPr>
              <w:pStyle w:val="NoSpacing"/>
              <w:rPr>
                <w:lang w:val="sq-AL"/>
              </w:rPr>
            </w:pPr>
            <w:r w:rsidRPr="00FE4352">
              <w:rPr>
                <w:lang w:val="sq-AL"/>
              </w:rPr>
              <w:t>•</w:t>
            </w:r>
            <w:r w:rsidRPr="00FE4352">
              <w:rPr>
                <w:lang w:val="sq-AL"/>
              </w:rPr>
              <w:tab/>
              <w:t>Pse ndryshojnë stinët?</w:t>
            </w:r>
          </w:p>
          <w:p w14:paraId="77D00E9D" w14:textId="77777777" w:rsidR="00E077BB" w:rsidRDefault="00E077BB" w:rsidP="008247DA">
            <w:pPr>
              <w:pStyle w:val="NoSpacing"/>
              <w:rPr>
                <w:lang w:val="sq-AL"/>
              </w:rPr>
            </w:pPr>
            <w:r w:rsidRPr="00FE4352">
              <w:rPr>
                <w:lang w:val="sq-AL"/>
              </w:rPr>
              <w:t>Nxënësit mund të përgjigjen edhe nga mësimi që kanë mësuar në lëndën Njeriu dhe natyra.</w:t>
            </w:r>
          </w:p>
          <w:p w14:paraId="03CDA6D5" w14:textId="77777777" w:rsidR="00E077BB" w:rsidRPr="00FE4352" w:rsidRDefault="00E077BB" w:rsidP="008247DA">
            <w:pPr>
              <w:pStyle w:val="NoSpacing"/>
              <w:rPr>
                <w:lang w:val="sq-AL"/>
              </w:rPr>
            </w:pPr>
          </w:p>
          <w:p w14:paraId="0385EE5B" w14:textId="77777777" w:rsidR="00E077BB" w:rsidRPr="00FE4352" w:rsidRDefault="00E077BB" w:rsidP="008247DA">
            <w:pPr>
              <w:pStyle w:val="NoSpacing"/>
              <w:rPr>
                <w:lang w:val="sq-AL"/>
              </w:rPr>
            </w:pPr>
            <w:r w:rsidRPr="00FE4352">
              <w:rPr>
                <w:b/>
                <w:bCs/>
                <w:lang w:val="sq-AL"/>
              </w:rPr>
              <w:t>Hapi 3</w:t>
            </w:r>
            <w:r w:rsidRPr="00FE4352">
              <w:rPr>
                <w:lang w:val="sq-AL"/>
              </w:rPr>
              <w:t>: E lexojnë tekstin “Stinët lavdërohen”, pastaj e ndajnë në paragrafë.</w:t>
            </w:r>
          </w:p>
          <w:p w14:paraId="4415DCA5" w14:textId="77777777" w:rsidR="00E077BB" w:rsidRPr="00FE4352" w:rsidRDefault="00E077BB" w:rsidP="008247DA">
            <w:pPr>
              <w:pStyle w:val="NoSpacing"/>
              <w:rPr>
                <w:lang w:val="sq-AL"/>
              </w:rPr>
            </w:pPr>
            <w:r w:rsidRPr="00FE4352">
              <w:rPr>
                <w:lang w:val="sq-AL"/>
              </w:rPr>
              <w:lastRenderedPageBreak/>
              <w:t>Secilit paragraf i vënë edhe nga një titull.</w:t>
            </w:r>
          </w:p>
          <w:p w14:paraId="15BE79A4" w14:textId="77777777" w:rsidR="00E077BB" w:rsidRPr="00FE4352" w:rsidRDefault="00E077BB" w:rsidP="008247DA">
            <w:pPr>
              <w:pStyle w:val="NoSpacing"/>
              <w:rPr>
                <w:lang w:val="sq-AL"/>
              </w:rPr>
            </w:pPr>
            <w:r w:rsidRPr="00FE4352">
              <w:rPr>
                <w:lang w:val="sq-AL"/>
              </w:rPr>
              <w:t>Për shembull, paragrafin e parë mund ta titullojnë “Katër stinët”.</w:t>
            </w:r>
          </w:p>
          <w:p w14:paraId="474D37EF" w14:textId="77777777" w:rsidR="00E077BB" w:rsidRDefault="00E077BB" w:rsidP="008247DA">
            <w:pPr>
              <w:pStyle w:val="NoSpacing"/>
              <w:rPr>
                <w:lang w:val="sq-AL"/>
              </w:rPr>
            </w:pPr>
            <w:r w:rsidRPr="00FE4352">
              <w:rPr>
                <w:lang w:val="sq-AL"/>
              </w:rPr>
              <w:t>I lexojnë paragrafët dhe titujt me radhë.</w:t>
            </w:r>
          </w:p>
          <w:p w14:paraId="78679DDE" w14:textId="77777777" w:rsidR="00E077BB" w:rsidRPr="00FE4352" w:rsidRDefault="00E077BB" w:rsidP="008247DA">
            <w:pPr>
              <w:pStyle w:val="NoSpacing"/>
              <w:rPr>
                <w:lang w:val="sq-AL"/>
              </w:rPr>
            </w:pPr>
          </w:p>
          <w:p w14:paraId="3A2049E1" w14:textId="77777777" w:rsidR="00E077BB" w:rsidRPr="00FE4352" w:rsidRDefault="00E077BB" w:rsidP="008247DA">
            <w:pPr>
              <w:pStyle w:val="NoSpacing"/>
              <w:rPr>
                <w:lang w:val="sq-AL"/>
              </w:rPr>
            </w:pPr>
            <w:r w:rsidRPr="00FE4352">
              <w:rPr>
                <w:b/>
                <w:bCs/>
                <w:lang w:val="sq-AL"/>
              </w:rPr>
              <w:t>Hapi 4:</w:t>
            </w:r>
            <w:r w:rsidRPr="00FE4352">
              <w:rPr>
                <w:lang w:val="sq-AL"/>
              </w:rPr>
              <w:t xml:space="preserve"> Sqarohen fjalët e panjohura:</w:t>
            </w:r>
          </w:p>
          <w:p w14:paraId="03BF1CE0" w14:textId="77777777" w:rsidR="00E077BB" w:rsidRPr="00FE4352" w:rsidRDefault="00E077BB" w:rsidP="008247DA">
            <w:pPr>
              <w:pStyle w:val="NoSpacing"/>
              <w:rPr>
                <w:lang w:val="sq-AL"/>
              </w:rPr>
            </w:pPr>
            <w:r w:rsidRPr="00FE4352">
              <w:rPr>
                <w:lang w:val="sq-AL"/>
              </w:rPr>
              <w:t>•</w:t>
            </w:r>
            <w:r w:rsidRPr="00FE4352">
              <w:rPr>
                <w:lang w:val="sq-AL"/>
              </w:rPr>
              <w:tab/>
              <w:t>livadh - fushë e mbuluar me bar;</w:t>
            </w:r>
          </w:p>
          <w:p w14:paraId="55C37293" w14:textId="77777777" w:rsidR="00E077BB" w:rsidRPr="00FE4352" w:rsidRDefault="00E077BB" w:rsidP="008247DA">
            <w:pPr>
              <w:pStyle w:val="NoSpacing"/>
              <w:rPr>
                <w:lang w:val="sq-AL"/>
              </w:rPr>
            </w:pPr>
            <w:r w:rsidRPr="00FE4352">
              <w:rPr>
                <w:lang w:val="sq-AL"/>
              </w:rPr>
              <w:t>•</w:t>
            </w:r>
            <w:r w:rsidRPr="00FE4352">
              <w:rPr>
                <w:lang w:val="sq-AL"/>
              </w:rPr>
              <w:tab/>
              <w:t>stërkalat - pikat e ujit që shpërndahen andej e këtej;</w:t>
            </w:r>
          </w:p>
          <w:p w14:paraId="460F49E5" w14:textId="77777777" w:rsidR="00E077BB" w:rsidRPr="00FE4352" w:rsidRDefault="00E077BB" w:rsidP="008247DA">
            <w:pPr>
              <w:pStyle w:val="NoSpacing"/>
              <w:rPr>
                <w:lang w:val="sq-AL"/>
              </w:rPr>
            </w:pPr>
            <w:r w:rsidRPr="00FE4352">
              <w:rPr>
                <w:lang w:val="sq-AL"/>
              </w:rPr>
              <w:t>•</w:t>
            </w:r>
            <w:r w:rsidRPr="00FE4352">
              <w:rPr>
                <w:lang w:val="sq-AL"/>
              </w:rPr>
              <w:tab/>
              <w:t>pa daleni - pa prisni pak, mos u ngutni.</w:t>
            </w:r>
          </w:p>
          <w:p w14:paraId="53929D86" w14:textId="77777777" w:rsidR="00E077BB" w:rsidRPr="00FE4352" w:rsidRDefault="00E077BB" w:rsidP="008247DA">
            <w:pPr>
              <w:pStyle w:val="NoSpacing"/>
              <w:rPr>
                <w:lang w:val="sq-AL"/>
              </w:rPr>
            </w:pPr>
            <w:r w:rsidRPr="00FE4352">
              <w:rPr>
                <w:lang w:val="sq-AL"/>
              </w:rPr>
              <w:t>Me fjalët e panjohura, nxënësit shkruajnë një tregim të shkurtër me dy apo tre paragrafë.</w:t>
            </w:r>
          </w:p>
          <w:p w14:paraId="3AB1F486" w14:textId="77777777" w:rsidR="00E077BB" w:rsidRPr="00FE4352" w:rsidRDefault="00E077BB" w:rsidP="008247DA">
            <w:pPr>
              <w:pStyle w:val="NoSpacing"/>
              <w:rPr>
                <w:lang w:val="sq-AL"/>
              </w:rPr>
            </w:pPr>
            <w:r w:rsidRPr="00FE4352">
              <w:rPr>
                <w:lang w:val="sq-AL"/>
              </w:rPr>
              <w:t>Lexohen tekstet dhe vlerësohen për përmbajtjen dhe gabimet drejtshkrimore.</w:t>
            </w:r>
          </w:p>
          <w:p w14:paraId="57FE8029" w14:textId="77777777" w:rsidR="00E077BB" w:rsidRPr="00FE4352" w:rsidRDefault="00E077BB" w:rsidP="008247DA">
            <w:pPr>
              <w:pStyle w:val="NoSpacing"/>
              <w:rPr>
                <w:lang w:val="sq-AL"/>
              </w:rPr>
            </w:pPr>
          </w:p>
          <w:p w14:paraId="598789AC" w14:textId="77777777" w:rsidR="00E077BB" w:rsidRPr="00FE4352" w:rsidRDefault="00E077BB" w:rsidP="008247DA">
            <w:pPr>
              <w:pStyle w:val="NoSpacing"/>
              <w:rPr>
                <w:b/>
                <w:bCs/>
                <w:lang w:val="sq-AL"/>
              </w:rPr>
            </w:pPr>
            <w:r w:rsidRPr="00FE4352">
              <w:rPr>
                <w:b/>
                <w:bCs/>
                <w:lang w:val="sq-AL"/>
              </w:rPr>
              <w:t>Vlerësimi i nxënësve:</w:t>
            </w:r>
          </w:p>
          <w:p w14:paraId="3FB97116" w14:textId="77777777" w:rsidR="00E077BB" w:rsidRPr="00FE4352" w:rsidRDefault="00E077BB" w:rsidP="008247DA">
            <w:pPr>
              <w:pStyle w:val="NoSpacing"/>
              <w:rPr>
                <w:lang w:val="sq-AL"/>
              </w:rPr>
            </w:pPr>
            <w:r w:rsidRPr="00FE4352">
              <w:rPr>
                <w:lang w:val="sq-AL"/>
              </w:rPr>
              <w:t>Nxënësit vlerësohen për ndarjen e tekstit në paragrafë dhe vendosjen e titullit për secilën pjesë.</w:t>
            </w:r>
          </w:p>
          <w:p w14:paraId="48343E85" w14:textId="77777777" w:rsidR="00E077BB" w:rsidRDefault="00E077BB" w:rsidP="008247DA">
            <w:pPr>
              <w:pStyle w:val="NoSpacing"/>
              <w:rPr>
                <w:lang w:val="sq-AL"/>
              </w:rPr>
            </w:pPr>
          </w:p>
          <w:p w14:paraId="174F52E1" w14:textId="77777777" w:rsidR="00E077BB" w:rsidRPr="00FE4352" w:rsidRDefault="00E077BB" w:rsidP="008247DA">
            <w:pPr>
              <w:pStyle w:val="NoSpacing"/>
              <w:rPr>
                <w:b/>
                <w:bCs/>
                <w:lang w:val="sq-AL"/>
              </w:rPr>
            </w:pPr>
            <w:r w:rsidRPr="00FE4352">
              <w:rPr>
                <w:b/>
                <w:bCs/>
                <w:lang w:val="sq-AL"/>
              </w:rPr>
              <w:t>Detyrë:</w:t>
            </w:r>
          </w:p>
          <w:p w14:paraId="592B3E0E" w14:textId="77777777" w:rsidR="00E077BB" w:rsidRPr="00FE4352" w:rsidRDefault="00E077BB" w:rsidP="008247DA">
            <w:pPr>
              <w:pStyle w:val="NoSpacing"/>
              <w:rPr>
                <w:lang w:val="sq-AL"/>
              </w:rPr>
            </w:pPr>
            <w:r w:rsidRPr="00FE4352">
              <w:rPr>
                <w:lang w:val="sq-AL"/>
              </w:rPr>
              <w:t>T’u përgjigjet pyetjeve në faqen 133.</w:t>
            </w:r>
          </w:p>
          <w:p w14:paraId="6AF88164" w14:textId="77777777" w:rsidR="00E077BB" w:rsidRPr="00E16436" w:rsidRDefault="00E077BB" w:rsidP="008247DA">
            <w:pPr>
              <w:pStyle w:val="NoSpacing"/>
              <w:rPr>
                <w:lang w:val="sq-AL"/>
              </w:rPr>
            </w:pPr>
          </w:p>
          <w:p w14:paraId="5A88BF2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B1A35A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78A070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53BDDC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374D311" w14:textId="77777777" w:rsidTr="008247DA">
        <w:trPr>
          <w:trHeight w:val="108"/>
        </w:trPr>
        <w:tc>
          <w:tcPr>
            <w:tcW w:w="10105" w:type="dxa"/>
            <w:tcBorders>
              <w:top w:val="nil"/>
            </w:tcBorders>
          </w:tcPr>
          <w:p w14:paraId="0A421037" w14:textId="77777777" w:rsidR="00E077BB" w:rsidRPr="0075463D" w:rsidRDefault="00E077BB" w:rsidP="008247DA">
            <w:pPr>
              <w:pStyle w:val="NoSpacing"/>
              <w:rPr>
                <w:color w:val="080C0C"/>
                <w:lang w:val="sq-AL"/>
              </w:rPr>
            </w:pPr>
          </w:p>
        </w:tc>
      </w:tr>
    </w:tbl>
    <w:p w14:paraId="53D1F8C9" w14:textId="77777777" w:rsidR="00E077BB" w:rsidRDefault="00E077BB" w:rsidP="00E077BB"/>
    <w:p w14:paraId="3942070B" w14:textId="77777777" w:rsidR="00E077BB" w:rsidRDefault="00E077BB" w:rsidP="00E077BB"/>
    <w:p w14:paraId="35150A89" w14:textId="77777777" w:rsidR="00E077BB" w:rsidRDefault="00E077BB" w:rsidP="00E077BB"/>
    <w:p w14:paraId="034205EF" w14:textId="77777777" w:rsidR="00E077BB" w:rsidRDefault="00E077BB" w:rsidP="00E077BB"/>
    <w:p w14:paraId="16EA6556" w14:textId="77777777" w:rsidR="00E077BB" w:rsidRDefault="00E077BB" w:rsidP="00E077BB"/>
    <w:p w14:paraId="393E60F9" w14:textId="77777777" w:rsidR="00E077BB" w:rsidRDefault="00E077BB" w:rsidP="00E077BB"/>
    <w:p w14:paraId="291AFAF0" w14:textId="77777777" w:rsidR="00E077BB" w:rsidRDefault="00E077BB" w:rsidP="00E077BB"/>
    <w:p w14:paraId="0B1991CC" w14:textId="77777777" w:rsidR="00E077BB" w:rsidRDefault="00E077BB" w:rsidP="00E077BB"/>
    <w:p w14:paraId="6EFAF2F5" w14:textId="77777777" w:rsidR="00E077BB" w:rsidRDefault="00E077BB" w:rsidP="00E077BB"/>
    <w:p w14:paraId="2C479585" w14:textId="77777777" w:rsidR="00E077BB" w:rsidRDefault="00E077BB" w:rsidP="00E077BB"/>
    <w:p w14:paraId="513FD42D" w14:textId="77777777" w:rsidR="00E077BB" w:rsidRDefault="00E077BB" w:rsidP="00E077BB"/>
    <w:p w14:paraId="18BB996B" w14:textId="77777777" w:rsidR="00E077BB" w:rsidRDefault="00E077BB" w:rsidP="00E077BB"/>
    <w:p w14:paraId="6FF953E4" w14:textId="77777777" w:rsidR="00E077BB" w:rsidRDefault="00E077BB" w:rsidP="00E077BB"/>
    <w:p w14:paraId="4B14509B" w14:textId="77777777" w:rsidR="00E077BB" w:rsidRDefault="00E077BB" w:rsidP="00E077BB"/>
    <w:p w14:paraId="65653109" w14:textId="77777777" w:rsidR="00E077BB" w:rsidRDefault="00E077BB" w:rsidP="00E077BB"/>
    <w:p w14:paraId="7617013B"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FFC834C" w14:textId="77777777" w:rsidTr="008247DA">
        <w:trPr>
          <w:trHeight w:val="206"/>
        </w:trPr>
        <w:tc>
          <w:tcPr>
            <w:tcW w:w="10105" w:type="dxa"/>
            <w:tcBorders>
              <w:top w:val="single" w:sz="8" w:space="0" w:color="000000"/>
              <w:bottom w:val="nil"/>
            </w:tcBorders>
            <w:shd w:val="clear" w:color="auto" w:fill="000000"/>
            <w:hideMark/>
          </w:tcPr>
          <w:p w14:paraId="6B9721E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230</w:t>
            </w:r>
            <w:proofErr w:type="gramEnd"/>
          </w:p>
        </w:tc>
      </w:tr>
      <w:tr w:rsidR="00E077BB" w:rsidRPr="00E077BB" w14:paraId="7354449D" w14:textId="77777777" w:rsidTr="008247DA">
        <w:trPr>
          <w:trHeight w:val="379"/>
        </w:trPr>
        <w:tc>
          <w:tcPr>
            <w:tcW w:w="10105" w:type="dxa"/>
            <w:tcBorders>
              <w:top w:val="single" w:sz="8" w:space="0" w:color="000000"/>
              <w:bottom w:val="single" w:sz="8" w:space="0" w:color="000000"/>
            </w:tcBorders>
            <w:hideMark/>
          </w:tcPr>
          <w:p w14:paraId="3545AF2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D5C91D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8479DB6" w14:textId="77777777" w:rsidTr="008247DA">
        <w:trPr>
          <w:trHeight w:val="1330"/>
        </w:trPr>
        <w:tc>
          <w:tcPr>
            <w:tcW w:w="10105" w:type="dxa"/>
            <w:tcBorders>
              <w:top w:val="nil"/>
              <w:bottom w:val="nil"/>
            </w:tcBorders>
          </w:tcPr>
          <w:p w14:paraId="02D934DF" w14:textId="77777777" w:rsidR="00E077BB" w:rsidRDefault="00E077BB" w:rsidP="008247DA">
            <w:pPr>
              <w:pStyle w:val="NoSpacing"/>
              <w:rPr>
                <w:b/>
                <w:bCs/>
                <w:lang w:val="sq-AL"/>
              </w:rPr>
            </w:pPr>
          </w:p>
          <w:p w14:paraId="61CE0FF9" w14:textId="77777777" w:rsidR="00E077BB" w:rsidRPr="00361A3E" w:rsidRDefault="00E077BB" w:rsidP="008247DA">
            <w:pPr>
              <w:pStyle w:val="NoSpacing"/>
              <w:rPr>
                <w:color w:val="080C0C"/>
                <w:lang w:val="sq-AL"/>
              </w:rPr>
            </w:pPr>
            <w:r w:rsidRPr="00361A3E">
              <w:rPr>
                <w:b/>
                <w:bCs/>
                <w:color w:val="080C0C"/>
                <w:lang w:val="sq-AL"/>
              </w:rPr>
              <w:t>Fusha kurrikulare</w:t>
            </w:r>
            <w:r w:rsidRPr="00361A3E">
              <w:rPr>
                <w:color w:val="080C0C"/>
                <w:lang w:val="sq-AL"/>
              </w:rPr>
              <w:t>: Gjuhët dhe komunikimi</w:t>
            </w:r>
          </w:p>
          <w:p w14:paraId="3947AFCE" w14:textId="77777777" w:rsidR="00E077BB" w:rsidRPr="00361A3E" w:rsidRDefault="00E077BB" w:rsidP="008247DA">
            <w:pPr>
              <w:pStyle w:val="NoSpacing"/>
              <w:rPr>
                <w:color w:val="080C0C"/>
                <w:lang w:val="sq-AL"/>
              </w:rPr>
            </w:pPr>
            <w:r w:rsidRPr="00361A3E">
              <w:rPr>
                <w:b/>
                <w:bCs/>
                <w:color w:val="080C0C"/>
                <w:lang w:val="sq-AL"/>
              </w:rPr>
              <w:t>Lënda</w:t>
            </w:r>
            <w:r w:rsidRPr="00361A3E">
              <w:rPr>
                <w:color w:val="080C0C"/>
                <w:lang w:val="sq-AL"/>
              </w:rPr>
              <w:t xml:space="preserve">: Gjuhë amtare (shqipe) </w:t>
            </w:r>
          </w:p>
          <w:p w14:paraId="0E305558" w14:textId="77777777" w:rsidR="00E077BB" w:rsidRDefault="00E077BB" w:rsidP="008247DA">
            <w:pPr>
              <w:pStyle w:val="NoSpacing"/>
              <w:rPr>
                <w:color w:val="080C0C"/>
                <w:lang w:val="it-IT"/>
              </w:rPr>
            </w:pPr>
            <w:r w:rsidRPr="00F84A3D">
              <w:rPr>
                <w:b/>
                <w:bCs/>
                <w:color w:val="080C0C"/>
                <w:lang w:val="it-IT"/>
              </w:rPr>
              <w:t>Shkalla e kurrikulës:</w:t>
            </w:r>
            <w:r w:rsidRPr="00F84A3D">
              <w:rPr>
                <w:color w:val="080C0C"/>
                <w:lang w:val="it-IT"/>
              </w:rPr>
              <w:t xml:space="preserve"> 1</w:t>
            </w:r>
            <w:r w:rsidRPr="00F84A3D">
              <w:rPr>
                <w:color w:val="080C0C"/>
                <w:lang w:val="it-IT"/>
              </w:rPr>
              <w:tab/>
            </w:r>
            <w:r w:rsidRPr="00F84A3D">
              <w:rPr>
                <w:b/>
                <w:bCs/>
                <w:color w:val="080C0C"/>
                <w:lang w:val="it-IT"/>
              </w:rPr>
              <w:t>Klasa</w:t>
            </w:r>
            <w:r w:rsidRPr="00F84A3D">
              <w:rPr>
                <w:color w:val="080C0C"/>
                <w:lang w:val="it-IT"/>
              </w:rPr>
              <w:t xml:space="preserve">: II </w:t>
            </w:r>
          </w:p>
          <w:p w14:paraId="6F46CCD5" w14:textId="77777777" w:rsidR="00E077BB" w:rsidRPr="00F84A3D" w:rsidRDefault="00E077BB" w:rsidP="008247DA">
            <w:pPr>
              <w:pStyle w:val="NoSpacing"/>
              <w:rPr>
                <w:color w:val="080C0C"/>
                <w:lang w:val="it-IT"/>
              </w:rPr>
            </w:pPr>
            <w:r w:rsidRPr="00F84A3D">
              <w:rPr>
                <w:b/>
                <w:bCs/>
                <w:color w:val="080C0C"/>
                <w:lang w:val="it-IT"/>
              </w:rPr>
              <w:t>Tema</w:t>
            </w:r>
            <w:r w:rsidRPr="00F84A3D">
              <w:rPr>
                <w:color w:val="080C0C"/>
                <w:lang w:val="it-IT"/>
              </w:rPr>
              <w:t>: Poezia, përrallëza, tregime</w:t>
            </w:r>
          </w:p>
          <w:p w14:paraId="0A2D0C9B" w14:textId="77777777" w:rsidR="00E077BB" w:rsidRPr="00F84A3D" w:rsidRDefault="00E077BB" w:rsidP="008247DA">
            <w:pPr>
              <w:pStyle w:val="NoSpacing"/>
              <w:rPr>
                <w:b/>
                <w:bCs/>
                <w:color w:val="080C0C"/>
                <w:lang w:val="it-IT"/>
              </w:rPr>
            </w:pPr>
            <w:r w:rsidRPr="00F84A3D">
              <w:rPr>
                <w:b/>
                <w:bCs/>
                <w:color w:val="080C0C"/>
                <w:lang w:val="it-IT"/>
              </w:rPr>
              <w:t>Rezultatet e të nxënit të temës:</w:t>
            </w:r>
          </w:p>
          <w:p w14:paraId="7D494848" w14:textId="77777777" w:rsidR="00E077BB" w:rsidRDefault="00E077BB" w:rsidP="008247DA">
            <w:pPr>
              <w:pStyle w:val="NoSpacing"/>
              <w:rPr>
                <w:color w:val="080C0C"/>
                <w:lang w:val="it-IT"/>
              </w:rPr>
            </w:pPr>
            <w:r w:rsidRPr="00F84A3D">
              <w:rPr>
                <w:color w:val="080C0C"/>
                <w:lang w:val="it-IT"/>
              </w:rPr>
              <w:t>Përdor shkathtësitë e lojës për të mësuar.</w:t>
            </w:r>
          </w:p>
          <w:p w14:paraId="7F66F846" w14:textId="77777777" w:rsidR="00E077BB" w:rsidRPr="00F84A3D" w:rsidRDefault="00E077BB" w:rsidP="008247DA">
            <w:pPr>
              <w:pStyle w:val="NoSpacing"/>
              <w:rPr>
                <w:color w:val="080C0C"/>
                <w:lang w:val="it-IT"/>
              </w:rPr>
            </w:pPr>
          </w:p>
          <w:p w14:paraId="2C4F9B07" w14:textId="77777777" w:rsidR="00E077BB" w:rsidRPr="00F84A3D" w:rsidRDefault="00E077BB" w:rsidP="008247DA">
            <w:pPr>
              <w:pStyle w:val="NoSpacing"/>
              <w:rPr>
                <w:color w:val="080C0C"/>
                <w:lang w:val="it-IT"/>
              </w:rPr>
            </w:pPr>
            <w:r w:rsidRPr="00F84A3D">
              <w:rPr>
                <w:b/>
                <w:bCs/>
                <w:color w:val="080C0C"/>
                <w:lang w:val="it-IT"/>
              </w:rPr>
              <w:t>Kontributi në rezultatet për kompetencat kryesore të shkallës</w:t>
            </w:r>
            <w:r w:rsidRPr="00F84A3D">
              <w:rPr>
                <w:color w:val="080C0C"/>
                <w:lang w:val="it-IT"/>
              </w:rPr>
              <w:t>: I.1, I.3,I,5; II.1,II6; III.2, 3, 4.</w:t>
            </w:r>
          </w:p>
          <w:p w14:paraId="04FB304A" w14:textId="77777777" w:rsidR="00E077BB" w:rsidRPr="00361A3E" w:rsidRDefault="00E077BB" w:rsidP="008247DA">
            <w:pPr>
              <w:pStyle w:val="NoSpacing"/>
              <w:rPr>
                <w:color w:val="080C0C"/>
              </w:rPr>
            </w:pPr>
            <w:r w:rsidRPr="00F84A3D">
              <w:rPr>
                <w:b/>
                <w:bCs/>
                <w:color w:val="080C0C"/>
                <w:lang w:val="it-IT"/>
              </w:rPr>
              <w:t>Kontributi në rezultatet e fushës së kurrikulës</w:t>
            </w:r>
            <w:r w:rsidRPr="00F84A3D">
              <w:rPr>
                <w:color w:val="080C0C"/>
                <w:lang w:val="it-IT"/>
              </w:rPr>
              <w:t xml:space="preserve">: 1.1,6; 2, 2. </w:t>
            </w:r>
            <w:r w:rsidRPr="00361A3E">
              <w:rPr>
                <w:color w:val="080C0C"/>
              </w:rPr>
              <w:t>3, 4.</w:t>
            </w:r>
          </w:p>
          <w:p w14:paraId="33784B12" w14:textId="77777777" w:rsidR="00E077BB" w:rsidRPr="00361A3E" w:rsidRDefault="00E077BB" w:rsidP="008247DA">
            <w:pPr>
              <w:pStyle w:val="NoSpacing"/>
              <w:rPr>
                <w:color w:val="080C0C"/>
              </w:rPr>
            </w:pPr>
          </w:p>
          <w:p w14:paraId="28E4B041"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684A88B9" w14:textId="77777777" w:rsidR="00E077BB" w:rsidRPr="00361A3E" w:rsidRDefault="00E077BB" w:rsidP="008247DA">
            <w:pPr>
              <w:pStyle w:val="NoSpacing"/>
              <w:rPr>
                <w:color w:val="080C0C"/>
              </w:rPr>
            </w:pPr>
          </w:p>
          <w:p w14:paraId="0E6C1C9E" w14:textId="77777777" w:rsidR="00E077BB" w:rsidRPr="00F84A3D" w:rsidRDefault="00E077BB" w:rsidP="008247DA">
            <w:pPr>
              <w:pStyle w:val="NoSpacing"/>
              <w:rPr>
                <w:lang w:val="sq-AL"/>
              </w:rPr>
            </w:pPr>
            <w:r w:rsidRPr="00F84A3D">
              <w:rPr>
                <w:b/>
                <w:bCs/>
                <w:lang w:val="sq-AL"/>
              </w:rPr>
              <w:t>Njësia mësimore</w:t>
            </w:r>
            <w:r w:rsidRPr="00F84A3D">
              <w:rPr>
                <w:lang w:val="sq-AL"/>
              </w:rPr>
              <w:t>: Stinët lavdërohen</w:t>
            </w:r>
          </w:p>
          <w:p w14:paraId="64929317" w14:textId="77777777" w:rsidR="00E077BB" w:rsidRPr="00F84A3D" w:rsidRDefault="00E077BB" w:rsidP="008247DA">
            <w:pPr>
              <w:pStyle w:val="NoSpacing"/>
              <w:rPr>
                <w:b/>
                <w:bCs/>
                <w:lang w:val="sq-AL"/>
              </w:rPr>
            </w:pPr>
            <w:r w:rsidRPr="00F84A3D">
              <w:rPr>
                <w:b/>
                <w:bCs/>
                <w:lang w:val="sq-AL"/>
              </w:rPr>
              <w:t>Rezultatet e të nxënit të orës mësimore:</w:t>
            </w:r>
          </w:p>
          <w:p w14:paraId="6621D450" w14:textId="77777777" w:rsidR="00E077BB" w:rsidRPr="00F84A3D" w:rsidRDefault="00E077BB" w:rsidP="008247DA">
            <w:pPr>
              <w:pStyle w:val="NoSpacing"/>
              <w:rPr>
                <w:lang w:val="sq-AL"/>
              </w:rPr>
            </w:pPr>
            <w:r w:rsidRPr="00F84A3D">
              <w:rPr>
                <w:lang w:val="sq-AL"/>
              </w:rPr>
              <w:t>•</w:t>
            </w:r>
            <w:r w:rsidRPr="00F84A3D">
              <w:rPr>
                <w:lang w:val="sq-AL"/>
              </w:rPr>
              <w:tab/>
              <w:t>Gjen përgjigjet në asociacion;</w:t>
            </w:r>
          </w:p>
          <w:p w14:paraId="3ADADDAD" w14:textId="77777777" w:rsidR="00E077BB" w:rsidRPr="00F84A3D" w:rsidRDefault="00E077BB" w:rsidP="008247DA">
            <w:pPr>
              <w:pStyle w:val="NoSpacing"/>
              <w:rPr>
                <w:lang w:val="sq-AL"/>
              </w:rPr>
            </w:pPr>
            <w:r w:rsidRPr="00F84A3D">
              <w:rPr>
                <w:lang w:val="sq-AL"/>
              </w:rPr>
              <w:t>•</w:t>
            </w:r>
            <w:r w:rsidRPr="00F84A3D">
              <w:rPr>
                <w:lang w:val="sq-AL"/>
              </w:rPr>
              <w:tab/>
              <w:t>Shkruan për karakteristikat e stinëve;</w:t>
            </w:r>
          </w:p>
          <w:p w14:paraId="7976FCCD" w14:textId="77777777" w:rsidR="00E077BB" w:rsidRDefault="00E077BB" w:rsidP="008247DA">
            <w:pPr>
              <w:pStyle w:val="NoSpacing"/>
              <w:rPr>
                <w:lang w:val="sq-AL"/>
              </w:rPr>
            </w:pPr>
            <w:r w:rsidRPr="00F84A3D">
              <w:rPr>
                <w:lang w:val="sq-AL"/>
              </w:rPr>
              <w:t>•</w:t>
            </w:r>
            <w:r w:rsidRPr="00F84A3D">
              <w:rPr>
                <w:lang w:val="sq-AL"/>
              </w:rPr>
              <w:tab/>
              <w:t>Vizaton secilën stinë dhe shkruan për të mirat që sjellin ato.</w:t>
            </w:r>
          </w:p>
          <w:p w14:paraId="64CD4533" w14:textId="77777777" w:rsidR="00E077BB" w:rsidRPr="00F84A3D" w:rsidRDefault="00E077BB" w:rsidP="008247DA">
            <w:pPr>
              <w:pStyle w:val="NoSpacing"/>
              <w:rPr>
                <w:lang w:val="sq-AL"/>
              </w:rPr>
            </w:pPr>
          </w:p>
          <w:p w14:paraId="31E491C4" w14:textId="77777777" w:rsidR="00E077BB" w:rsidRPr="00F84A3D" w:rsidRDefault="00E077BB" w:rsidP="008247DA">
            <w:pPr>
              <w:pStyle w:val="NoSpacing"/>
              <w:rPr>
                <w:lang w:val="sq-AL"/>
              </w:rPr>
            </w:pPr>
            <w:r w:rsidRPr="00F84A3D">
              <w:rPr>
                <w:b/>
                <w:bCs/>
                <w:lang w:val="sq-AL"/>
              </w:rPr>
              <w:t>Kriteret e suksesit</w:t>
            </w:r>
            <w:r w:rsidRPr="00F84A3D">
              <w:rPr>
                <w:lang w:val="sq-AL"/>
              </w:rPr>
              <w:t>: Përcaktohen me nxënësit në klasë.</w:t>
            </w:r>
          </w:p>
          <w:p w14:paraId="28B8D6AF" w14:textId="77777777" w:rsidR="00E077BB" w:rsidRPr="00F84A3D" w:rsidRDefault="00E077BB" w:rsidP="008247DA">
            <w:pPr>
              <w:pStyle w:val="NoSpacing"/>
              <w:rPr>
                <w:lang w:val="sq-AL"/>
              </w:rPr>
            </w:pPr>
            <w:r w:rsidRPr="00F84A3D">
              <w:rPr>
                <w:b/>
                <w:bCs/>
                <w:lang w:val="sq-AL"/>
              </w:rPr>
              <w:t>Burimet, mjetet e konkretizimit dhe materialet mësimore</w:t>
            </w:r>
            <w:r w:rsidRPr="00F84A3D">
              <w:rPr>
                <w:lang w:val="sq-AL"/>
              </w:rPr>
              <w:t>: Libër, fletore.</w:t>
            </w:r>
          </w:p>
          <w:p w14:paraId="5610C02E" w14:textId="77777777" w:rsidR="00E077BB" w:rsidRPr="00F84A3D" w:rsidRDefault="00E077BB" w:rsidP="008247DA">
            <w:pPr>
              <w:pStyle w:val="NoSpacing"/>
              <w:rPr>
                <w:lang w:val="sq-AL"/>
              </w:rPr>
            </w:pPr>
            <w:r w:rsidRPr="00F84A3D">
              <w:rPr>
                <w:b/>
                <w:bCs/>
                <w:lang w:val="sq-AL"/>
              </w:rPr>
              <w:t>Lidhja me lëndët e tjera mësimore dhe/apo me çështjet ndërkurrikulare dhe situatat jetësore</w:t>
            </w:r>
            <w:r w:rsidRPr="00F84A3D">
              <w:rPr>
                <w:lang w:val="sq-AL"/>
              </w:rPr>
              <w:t>:</w:t>
            </w:r>
          </w:p>
          <w:p w14:paraId="5BA97EEC" w14:textId="77777777" w:rsidR="00E077BB" w:rsidRDefault="00E077BB" w:rsidP="008247DA">
            <w:pPr>
              <w:pStyle w:val="NoSpacing"/>
              <w:rPr>
                <w:lang w:val="sq-AL"/>
              </w:rPr>
            </w:pPr>
            <w:r w:rsidRPr="00F84A3D">
              <w:rPr>
                <w:lang w:val="sq-AL"/>
              </w:rPr>
              <w:t>Edukatë figurative, Shoqëria dhe mjedisi.</w:t>
            </w:r>
          </w:p>
          <w:p w14:paraId="10771840" w14:textId="77777777" w:rsidR="00E077BB" w:rsidRDefault="00E077BB" w:rsidP="008247DA">
            <w:pPr>
              <w:pStyle w:val="NoSpacing"/>
              <w:rPr>
                <w:lang w:val="sq-AL"/>
              </w:rPr>
            </w:pPr>
          </w:p>
          <w:p w14:paraId="43EA1409" w14:textId="77777777" w:rsidR="00E077BB" w:rsidRDefault="00E077BB" w:rsidP="008247DA">
            <w:pPr>
              <w:pStyle w:val="NoSpacing"/>
              <w:jc w:val="center"/>
              <w:rPr>
                <w:b/>
                <w:bCs/>
                <w:lang w:val="sq-AL"/>
              </w:rPr>
            </w:pPr>
            <w:r>
              <w:rPr>
                <w:b/>
                <w:bCs/>
                <w:lang w:val="sq-AL"/>
              </w:rPr>
              <w:t>METODOLOGJIA DHE VEPRIMTARIA ME NXËNËS</w:t>
            </w:r>
          </w:p>
          <w:p w14:paraId="060F6D5F" w14:textId="77777777" w:rsidR="00E077BB" w:rsidRDefault="00E077BB" w:rsidP="008247DA">
            <w:pPr>
              <w:pStyle w:val="NoSpacing"/>
              <w:jc w:val="center"/>
              <w:rPr>
                <w:b/>
                <w:bCs/>
                <w:lang w:val="sq-AL"/>
              </w:rPr>
            </w:pPr>
          </w:p>
          <w:p w14:paraId="18E38FA9" w14:textId="77777777" w:rsidR="00E077BB" w:rsidRPr="00F84A3D" w:rsidRDefault="00E077BB" w:rsidP="008247DA">
            <w:pPr>
              <w:pStyle w:val="NoSpacing"/>
              <w:rPr>
                <w:lang w:val="sq-AL"/>
              </w:rPr>
            </w:pPr>
            <w:r w:rsidRPr="00F84A3D">
              <w:rPr>
                <w:b/>
                <w:bCs/>
                <w:lang w:val="sq-AL"/>
              </w:rPr>
              <w:t>Hapi 1:</w:t>
            </w:r>
            <w:r w:rsidRPr="00F84A3D">
              <w:rPr>
                <w:lang w:val="sq-AL"/>
              </w:rPr>
              <w:t xml:space="preserve"> Asociacioni paraqitet me projektor.</w:t>
            </w:r>
          </w:p>
          <w:p w14:paraId="6D0AF812" w14:textId="77777777" w:rsidR="00E077BB" w:rsidRPr="00F84A3D" w:rsidRDefault="00E077BB" w:rsidP="008247DA">
            <w:pPr>
              <w:pStyle w:val="NoSpacing"/>
              <w:rPr>
                <w:lang w:val="sq-AL"/>
              </w:rPr>
            </w:pPr>
            <w:r w:rsidRPr="00F84A3D">
              <w:rPr>
                <w:lang w:val="sq-AL"/>
              </w:rPr>
              <w:t>•</w:t>
            </w:r>
            <w:r w:rsidRPr="00F84A3D">
              <w:rPr>
                <w:lang w:val="sq-AL"/>
              </w:rPr>
              <w:tab/>
              <w:t>Kolona A: Mars, zogjtë cicërojnë, natyra gjelbërohet - PRANVERA.</w:t>
            </w:r>
          </w:p>
          <w:p w14:paraId="58DBB4C9" w14:textId="77777777" w:rsidR="00E077BB" w:rsidRPr="00F84A3D" w:rsidRDefault="00E077BB" w:rsidP="008247DA">
            <w:pPr>
              <w:pStyle w:val="NoSpacing"/>
              <w:rPr>
                <w:lang w:val="sq-AL"/>
              </w:rPr>
            </w:pPr>
            <w:r w:rsidRPr="00F84A3D">
              <w:rPr>
                <w:lang w:val="sq-AL"/>
              </w:rPr>
              <w:t>•</w:t>
            </w:r>
            <w:r w:rsidRPr="00F84A3D">
              <w:rPr>
                <w:lang w:val="sq-AL"/>
              </w:rPr>
              <w:tab/>
              <w:t>Kolona B: Diell, vapë, deti - VERA.</w:t>
            </w:r>
          </w:p>
          <w:p w14:paraId="7FB372BC" w14:textId="77777777" w:rsidR="00E077BB" w:rsidRPr="00F84A3D" w:rsidRDefault="00E077BB" w:rsidP="008247DA">
            <w:pPr>
              <w:pStyle w:val="NoSpacing"/>
              <w:rPr>
                <w:lang w:val="sq-AL"/>
              </w:rPr>
            </w:pPr>
            <w:r w:rsidRPr="00F84A3D">
              <w:rPr>
                <w:lang w:val="sq-AL"/>
              </w:rPr>
              <w:t>•</w:t>
            </w:r>
            <w:r w:rsidRPr="00F84A3D">
              <w:rPr>
                <w:lang w:val="sq-AL"/>
              </w:rPr>
              <w:tab/>
              <w:t>Kolona C: Bie shi, bien gjethet, natyra e artë - VJESHTA.</w:t>
            </w:r>
          </w:p>
          <w:p w14:paraId="22458FD5" w14:textId="77777777" w:rsidR="00E077BB" w:rsidRDefault="00E077BB" w:rsidP="008247DA">
            <w:pPr>
              <w:pStyle w:val="NoSpacing"/>
              <w:rPr>
                <w:lang w:val="sq-AL"/>
              </w:rPr>
            </w:pPr>
            <w:r w:rsidRPr="00F84A3D">
              <w:rPr>
                <w:lang w:val="sq-AL"/>
              </w:rPr>
              <w:t>•</w:t>
            </w:r>
            <w:r w:rsidRPr="00F84A3D">
              <w:rPr>
                <w:lang w:val="sq-AL"/>
              </w:rPr>
              <w:tab/>
              <w:t>Kolona D: Bie borë, është shumë ftohtë, akull - DIMRI. Përgjigjja përfundimtare - STINËT E VITIT.</w:t>
            </w:r>
          </w:p>
          <w:p w14:paraId="61ABA9D4" w14:textId="77777777" w:rsidR="00E077BB" w:rsidRPr="00F84A3D" w:rsidRDefault="00E077BB" w:rsidP="008247DA">
            <w:pPr>
              <w:pStyle w:val="NoSpacing"/>
              <w:rPr>
                <w:lang w:val="sq-AL"/>
              </w:rPr>
            </w:pPr>
          </w:p>
          <w:p w14:paraId="119F26D9" w14:textId="77777777" w:rsidR="00E077BB" w:rsidRPr="00F84A3D" w:rsidRDefault="00E077BB" w:rsidP="008247DA">
            <w:pPr>
              <w:pStyle w:val="NoSpacing"/>
              <w:rPr>
                <w:lang w:val="sq-AL"/>
              </w:rPr>
            </w:pPr>
            <w:r w:rsidRPr="00F84A3D">
              <w:rPr>
                <w:b/>
                <w:bCs/>
                <w:lang w:val="sq-AL"/>
              </w:rPr>
              <w:t>Hapi 2:</w:t>
            </w:r>
            <w:r w:rsidRPr="00F84A3D">
              <w:rPr>
                <w:lang w:val="sq-AL"/>
              </w:rPr>
              <w:t xml:space="preserve"> Nxënësve u parashtrohet pyetja.</w:t>
            </w:r>
          </w:p>
          <w:p w14:paraId="21A21DD6" w14:textId="77777777" w:rsidR="00E077BB" w:rsidRPr="00F84A3D" w:rsidRDefault="00E077BB" w:rsidP="008247DA">
            <w:pPr>
              <w:pStyle w:val="NoSpacing"/>
              <w:rPr>
                <w:lang w:val="sq-AL"/>
              </w:rPr>
            </w:pPr>
            <w:r w:rsidRPr="00F84A3D">
              <w:rPr>
                <w:lang w:val="sq-AL"/>
              </w:rPr>
              <w:t>•</w:t>
            </w:r>
            <w:r w:rsidRPr="00F84A3D">
              <w:rPr>
                <w:lang w:val="sq-AL"/>
              </w:rPr>
              <w:tab/>
              <w:t>Si do ta kuptojmë ardhjen e çdo stine?</w:t>
            </w:r>
          </w:p>
          <w:p w14:paraId="635F6DC3" w14:textId="77777777" w:rsidR="00E077BB" w:rsidRPr="00F84A3D" w:rsidRDefault="00E077BB" w:rsidP="008247DA">
            <w:pPr>
              <w:pStyle w:val="NoSpacing"/>
              <w:rPr>
                <w:lang w:val="sq-AL"/>
              </w:rPr>
            </w:pPr>
            <w:r w:rsidRPr="00F84A3D">
              <w:rPr>
                <w:lang w:val="sq-AL"/>
              </w:rPr>
              <w:t>Se ka ardhur stina e pranverës e kuptojmë nga: gjelbërimi i vendit, prania e luleve në çdo anë dhe cicërimat e zogjve.</w:t>
            </w:r>
          </w:p>
          <w:p w14:paraId="5F02B591" w14:textId="77777777" w:rsidR="00E077BB" w:rsidRPr="00F84A3D" w:rsidRDefault="00E077BB" w:rsidP="008247DA">
            <w:pPr>
              <w:pStyle w:val="NoSpacing"/>
              <w:rPr>
                <w:lang w:val="sq-AL"/>
              </w:rPr>
            </w:pPr>
            <w:r w:rsidRPr="00F84A3D">
              <w:rPr>
                <w:lang w:val="sq-AL"/>
              </w:rPr>
              <w:t>Plotësohen vendet e zbrazëta me fjalët e duhura.</w:t>
            </w:r>
          </w:p>
          <w:p w14:paraId="05FC72D1" w14:textId="77777777" w:rsidR="00E077BB" w:rsidRPr="00F84A3D" w:rsidRDefault="00E077BB" w:rsidP="008247DA">
            <w:pPr>
              <w:pStyle w:val="NoSpacing"/>
              <w:rPr>
                <w:lang w:val="sq-AL"/>
              </w:rPr>
            </w:pPr>
            <w:r w:rsidRPr="00F84A3D">
              <w:rPr>
                <w:lang w:val="sq-AL"/>
              </w:rPr>
              <w:t>Rrezatimi i</w:t>
            </w:r>
            <w:r>
              <w:rPr>
                <w:lang w:val="sq-AL"/>
              </w:rPr>
              <w:t xml:space="preserve"> _____________________</w:t>
            </w:r>
            <w:r w:rsidRPr="00F84A3D">
              <w:rPr>
                <w:lang w:val="sq-AL"/>
              </w:rPr>
              <w:t xml:space="preserve">i diellit dhe çadrat e </w:t>
            </w:r>
            <w:r>
              <w:rPr>
                <w:lang w:val="sq-AL"/>
              </w:rPr>
              <w:t>_______________</w:t>
            </w:r>
            <w:r w:rsidRPr="00F84A3D">
              <w:rPr>
                <w:lang w:val="sq-AL"/>
              </w:rPr>
              <w:t>në</w:t>
            </w:r>
            <w:r>
              <w:rPr>
                <w:lang w:val="sq-AL"/>
              </w:rPr>
              <w:t xml:space="preserve"> </w:t>
            </w:r>
            <w:r w:rsidRPr="00F84A3D">
              <w:rPr>
                <w:lang w:val="sq-AL"/>
              </w:rPr>
              <w:t>breg</w:t>
            </w:r>
            <w:r>
              <w:rPr>
                <w:lang w:val="sq-AL"/>
              </w:rPr>
              <w:t xml:space="preserve"> </w:t>
            </w:r>
            <w:r w:rsidRPr="00F84A3D">
              <w:rPr>
                <w:lang w:val="sq-AL"/>
              </w:rPr>
              <w:t>të</w:t>
            </w:r>
            <w:r>
              <w:rPr>
                <w:lang w:val="sq-AL"/>
              </w:rPr>
              <w:t xml:space="preserve"> _____________ </w:t>
            </w:r>
            <w:r w:rsidRPr="00F84A3D">
              <w:rPr>
                <w:lang w:val="sq-AL"/>
              </w:rPr>
              <w:t>simbolizojnë</w:t>
            </w:r>
            <w:r>
              <w:rPr>
                <w:lang w:val="sq-AL"/>
              </w:rPr>
              <w:t xml:space="preserve"> ___________________ </w:t>
            </w:r>
            <w:r w:rsidRPr="00F84A3D">
              <w:rPr>
                <w:lang w:val="sq-AL"/>
              </w:rPr>
              <w:t>e stinës së</w:t>
            </w:r>
            <w:r>
              <w:rPr>
                <w:lang w:val="sq-AL"/>
              </w:rPr>
              <w:t xml:space="preserve"> ____________________</w:t>
            </w:r>
            <w:r w:rsidRPr="00F84A3D">
              <w:rPr>
                <w:lang w:val="sq-AL"/>
              </w:rPr>
              <w:t>.</w:t>
            </w:r>
          </w:p>
          <w:p w14:paraId="40CD680F" w14:textId="77777777" w:rsidR="00E077BB" w:rsidRDefault="00E077BB" w:rsidP="008247DA">
            <w:pPr>
              <w:pStyle w:val="NoSpacing"/>
              <w:rPr>
                <w:lang w:val="sq-AL"/>
              </w:rPr>
            </w:pPr>
            <w:r w:rsidRPr="00F84A3D">
              <w:rPr>
                <w:lang w:val="sq-AL"/>
              </w:rPr>
              <w:t>Nxënësit vazhdojnë të shkruajnë për karakteristikat e stinës së vjeshtës dhe të dimrit.</w:t>
            </w:r>
          </w:p>
          <w:p w14:paraId="231DE0C4" w14:textId="77777777" w:rsidR="00E077BB" w:rsidRPr="00F84A3D" w:rsidRDefault="00E077BB" w:rsidP="008247DA">
            <w:pPr>
              <w:pStyle w:val="NoSpacing"/>
              <w:rPr>
                <w:lang w:val="sq-AL"/>
              </w:rPr>
            </w:pPr>
          </w:p>
          <w:p w14:paraId="4C448676" w14:textId="77777777" w:rsidR="00E077BB" w:rsidRPr="00F84A3D" w:rsidRDefault="00E077BB" w:rsidP="008247DA">
            <w:pPr>
              <w:pStyle w:val="NoSpacing"/>
              <w:rPr>
                <w:lang w:val="sq-AL"/>
              </w:rPr>
            </w:pPr>
            <w:r w:rsidRPr="00F84A3D">
              <w:rPr>
                <w:b/>
                <w:bCs/>
                <w:lang w:val="sq-AL"/>
              </w:rPr>
              <w:t>Hapi 3</w:t>
            </w:r>
            <w:r w:rsidRPr="00F84A3D">
              <w:rPr>
                <w:lang w:val="sq-AL"/>
              </w:rPr>
              <w:t>: Nxënësit udhëzohen të lexojnë kërkesat, pastaj fillojnë me plotësimin e ushtrimeve në faqen e librit. Vizatojnë stinët me radhë dhe shkruajnë për të mirat që u sjellin fëmijëve.</w:t>
            </w:r>
          </w:p>
          <w:p w14:paraId="7BE72CBD" w14:textId="77777777" w:rsidR="00E077BB" w:rsidRPr="00F84A3D" w:rsidRDefault="00E077BB" w:rsidP="008247DA">
            <w:pPr>
              <w:pStyle w:val="NoSpacing"/>
              <w:rPr>
                <w:lang w:val="sq-AL"/>
              </w:rPr>
            </w:pPr>
            <w:r w:rsidRPr="00F84A3D">
              <w:rPr>
                <w:lang w:val="sq-AL"/>
              </w:rPr>
              <w:t>Stina e pranverës: Koha fillon të ngrohet, fëmijët dalin të luajnë, pemët lulëzojnë.</w:t>
            </w:r>
          </w:p>
          <w:p w14:paraId="6EAC40A0" w14:textId="77777777" w:rsidR="00E077BB" w:rsidRPr="00F84A3D" w:rsidRDefault="00E077BB" w:rsidP="008247DA">
            <w:pPr>
              <w:pStyle w:val="NoSpacing"/>
              <w:rPr>
                <w:lang w:val="sq-AL"/>
              </w:rPr>
            </w:pPr>
            <w:r w:rsidRPr="00F84A3D">
              <w:rPr>
                <w:lang w:val="sq-AL"/>
              </w:rPr>
              <w:lastRenderedPageBreak/>
              <w:t xml:space="preserve">Stina e verës: </w:t>
            </w:r>
            <w:r>
              <w:rPr>
                <w:lang w:val="sq-AL"/>
              </w:rPr>
              <w:t>___________________________________________________________________________</w:t>
            </w:r>
            <w:r w:rsidRPr="00F84A3D">
              <w:rPr>
                <w:lang w:val="sq-AL"/>
              </w:rPr>
              <w:t>.</w:t>
            </w:r>
          </w:p>
          <w:p w14:paraId="61381E9A" w14:textId="77777777" w:rsidR="00E077BB" w:rsidRPr="00F84A3D" w:rsidRDefault="00E077BB" w:rsidP="008247DA">
            <w:pPr>
              <w:pStyle w:val="NoSpacing"/>
              <w:rPr>
                <w:lang w:val="sq-AL"/>
              </w:rPr>
            </w:pPr>
            <w:r w:rsidRPr="00F84A3D">
              <w:rPr>
                <w:lang w:val="sq-AL"/>
              </w:rPr>
              <w:t xml:space="preserve">Stina e vjeshtës: </w:t>
            </w:r>
            <w:r>
              <w:rPr>
                <w:lang w:val="sq-AL"/>
              </w:rPr>
              <w:t>_________________________________________________________________________</w:t>
            </w:r>
            <w:r w:rsidRPr="00F84A3D">
              <w:rPr>
                <w:lang w:val="sq-AL"/>
              </w:rPr>
              <w:t>.</w:t>
            </w:r>
          </w:p>
          <w:p w14:paraId="40FAEA1D" w14:textId="77777777" w:rsidR="00E077BB" w:rsidRPr="00F84A3D" w:rsidRDefault="00E077BB" w:rsidP="008247DA">
            <w:pPr>
              <w:pStyle w:val="NoSpacing"/>
              <w:rPr>
                <w:lang w:val="sq-AL"/>
              </w:rPr>
            </w:pPr>
            <w:r w:rsidRPr="00F84A3D">
              <w:rPr>
                <w:lang w:val="sq-AL"/>
              </w:rPr>
              <w:t xml:space="preserve">Stina e dimrit:  </w:t>
            </w:r>
            <w:r>
              <w:rPr>
                <w:lang w:val="sq-AL"/>
              </w:rPr>
              <w:t>__________________________________________________________________________</w:t>
            </w:r>
            <w:r w:rsidRPr="00F84A3D">
              <w:rPr>
                <w:lang w:val="sq-AL"/>
              </w:rPr>
              <w:t xml:space="preserve"> .</w:t>
            </w:r>
          </w:p>
          <w:p w14:paraId="74F43126" w14:textId="77777777" w:rsidR="00E077BB" w:rsidRPr="00F84A3D" w:rsidRDefault="00E077BB" w:rsidP="008247DA">
            <w:pPr>
              <w:pStyle w:val="NoSpacing"/>
              <w:rPr>
                <w:lang w:val="sq-AL"/>
              </w:rPr>
            </w:pPr>
            <w:r w:rsidRPr="00F84A3D">
              <w:rPr>
                <w:lang w:val="sq-AL"/>
              </w:rPr>
              <w:t>Nxënësit tregojnë vizatimin dhe lexojnë për të mirat që na sjell secila stinë.</w:t>
            </w:r>
          </w:p>
          <w:p w14:paraId="570E7E1B" w14:textId="77777777" w:rsidR="00E077BB" w:rsidRPr="00F84A3D" w:rsidRDefault="00E077BB" w:rsidP="008247DA">
            <w:pPr>
              <w:pStyle w:val="NoSpacing"/>
              <w:rPr>
                <w:lang w:val="sq-AL"/>
              </w:rPr>
            </w:pPr>
          </w:p>
          <w:p w14:paraId="6208C306" w14:textId="77777777" w:rsidR="00E077BB" w:rsidRPr="00F84A3D" w:rsidRDefault="00E077BB" w:rsidP="008247DA">
            <w:pPr>
              <w:pStyle w:val="NoSpacing"/>
              <w:rPr>
                <w:b/>
                <w:bCs/>
                <w:lang w:val="sq-AL"/>
              </w:rPr>
            </w:pPr>
            <w:r w:rsidRPr="00F84A3D">
              <w:rPr>
                <w:b/>
                <w:bCs/>
                <w:lang w:val="sq-AL"/>
              </w:rPr>
              <w:t>Vlerësimi i nxënësve:</w:t>
            </w:r>
          </w:p>
          <w:p w14:paraId="052EA8A1" w14:textId="77777777" w:rsidR="00E077BB" w:rsidRDefault="00E077BB" w:rsidP="008247DA">
            <w:pPr>
              <w:pStyle w:val="NoSpacing"/>
              <w:rPr>
                <w:lang w:val="sq-AL"/>
              </w:rPr>
            </w:pPr>
            <w:r w:rsidRPr="00F84A3D">
              <w:rPr>
                <w:lang w:val="sq-AL"/>
              </w:rPr>
              <w:t>Vlerësohen për paraqitjen me vizatim të stinëve të vitit dhe shkrimin e karakteristikave të tyre.</w:t>
            </w:r>
          </w:p>
          <w:p w14:paraId="6A07EE18" w14:textId="77777777" w:rsidR="00E077BB" w:rsidRPr="00F84A3D" w:rsidRDefault="00E077BB" w:rsidP="008247DA">
            <w:pPr>
              <w:pStyle w:val="NoSpacing"/>
              <w:rPr>
                <w:lang w:val="sq-AL"/>
              </w:rPr>
            </w:pPr>
          </w:p>
          <w:p w14:paraId="4D46051B" w14:textId="77777777" w:rsidR="00E077BB" w:rsidRPr="00F84A3D" w:rsidRDefault="00E077BB" w:rsidP="008247DA">
            <w:pPr>
              <w:pStyle w:val="NoSpacing"/>
              <w:rPr>
                <w:b/>
                <w:bCs/>
                <w:lang w:val="sq-AL"/>
              </w:rPr>
            </w:pPr>
            <w:r w:rsidRPr="00F84A3D">
              <w:rPr>
                <w:b/>
                <w:bCs/>
                <w:lang w:val="sq-AL"/>
              </w:rPr>
              <w:t>Detyrë:</w:t>
            </w:r>
          </w:p>
          <w:p w14:paraId="123EB65A" w14:textId="77777777" w:rsidR="00E077BB" w:rsidRDefault="00E077BB" w:rsidP="008247DA">
            <w:pPr>
              <w:pStyle w:val="NoSpacing"/>
              <w:rPr>
                <w:lang w:val="sq-AL"/>
              </w:rPr>
            </w:pPr>
            <w:r w:rsidRPr="00F84A3D">
              <w:rPr>
                <w:lang w:val="sq-AL"/>
              </w:rPr>
              <w:t>Ushtrimi 8.</w:t>
            </w:r>
          </w:p>
          <w:p w14:paraId="0AE6507F" w14:textId="77777777" w:rsidR="00E077BB" w:rsidRPr="005D7CC9" w:rsidRDefault="00E077BB" w:rsidP="008247DA">
            <w:pPr>
              <w:pStyle w:val="NoSpacing"/>
              <w:rPr>
                <w:lang w:val="sq-AL"/>
              </w:rPr>
            </w:pPr>
          </w:p>
          <w:p w14:paraId="40AADBA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5B93C0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E40D8B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8C7E92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D2C2B94" w14:textId="77777777" w:rsidTr="008247DA">
        <w:trPr>
          <w:trHeight w:val="108"/>
        </w:trPr>
        <w:tc>
          <w:tcPr>
            <w:tcW w:w="10105" w:type="dxa"/>
            <w:tcBorders>
              <w:top w:val="nil"/>
            </w:tcBorders>
          </w:tcPr>
          <w:p w14:paraId="5E7A195F" w14:textId="77777777" w:rsidR="00E077BB" w:rsidRPr="0075463D" w:rsidRDefault="00E077BB" w:rsidP="008247DA">
            <w:pPr>
              <w:pStyle w:val="NoSpacing"/>
              <w:rPr>
                <w:color w:val="080C0C"/>
                <w:lang w:val="sq-AL"/>
              </w:rPr>
            </w:pPr>
          </w:p>
        </w:tc>
      </w:tr>
    </w:tbl>
    <w:p w14:paraId="72908CFA" w14:textId="77777777" w:rsidR="00E077BB" w:rsidRDefault="00E077BB" w:rsidP="00E077BB"/>
    <w:p w14:paraId="2E7D4636" w14:textId="77777777" w:rsidR="00E077BB" w:rsidRDefault="00E077BB" w:rsidP="00E077BB"/>
    <w:p w14:paraId="16FB54F8" w14:textId="77777777" w:rsidR="00E077BB" w:rsidRDefault="00E077BB" w:rsidP="00E077BB"/>
    <w:p w14:paraId="42F76F48" w14:textId="77777777" w:rsidR="00E077BB" w:rsidRDefault="00E077BB" w:rsidP="00E077BB"/>
    <w:p w14:paraId="2974F80C" w14:textId="77777777" w:rsidR="00E077BB" w:rsidRDefault="00E077BB" w:rsidP="00E077BB"/>
    <w:p w14:paraId="075CA480" w14:textId="77777777" w:rsidR="00E077BB" w:rsidRDefault="00E077BB" w:rsidP="00E077BB"/>
    <w:p w14:paraId="081F8890" w14:textId="77777777" w:rsidR="00E077BB" w:rsidRDefault="00E077BB" w:rsidP="00E077BB"/>
    <w:p w14:paraId="3CC6A96B" w14:textId="77777777" w:rsidR="00E077BB" w:rsidRDefault="00E077BB" w:rsidP="00E077BB"/>
    <w:p w14:paraId="2C5E550D" w14:textId="77777777" w:rsidR="00E077BB" w:rsidRDefault="00E077BB" w:rsidP="00E077BB"/>
    <w:p w14:paraId="39F18BC5" w14:textId="77777777" w:rsidR="00E077BB" w:rsidRDefault="00E077BB" w:rsidP="00E077BB"/>
    <w:p w14:paraId="028BD950" w14:textId="77777777" w:rsidR="00E077BB" w:rsidRDefault="00E077BB" w:rsidP="00E077BB"/>
    <w:p w14:paraId="4A1C963F" w14:textId="77777777" w:rsidR="00E077BB" w:rsidRDefault="00E077BB" w:rsidP="00E077BB"/>
    <w:p w14:paraId="45BCD3F8" w14:textId="77777777" w:rsidR="00E077BB" w:rsidRDefault="00E077BB" w:rsidP="00E077BB"/>
    <w:p w14:paraId="781C9CD8" w14:textId="77777777" w:rsidR="00E077BB" w:rsidRDefault="00E077BB" w:rsidP="00E077BB"/>
    <w:p w14:paraId="7CB9FCCE" w14:textId="77777777" w:rsidR="00E077BB" w:rsidRDefault="00E077BB" w:rsidP="00E077BB"/>
    <w:p w14:paraId="0624723C" w14:textId="77777777" w:rsidR="00E077BB" w:rsidRDefault="00E077BB" w:rsidP="00E077BB"/>
    <w:p w14:paraId="3F3F23F7"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4A5A027" w14:textId="77777777" w:rsidTr="008247DA">
        <w:trPr>
          <w:trHeight w:val="206"/>
        </w:trPr>
        <w:tc>
          <w:tcPr>
            <w:tcW w:w="10105" w:type="dxa"/>
            <w:tcBorders>
              <w:top w:val="single" w:sz="8" w:space="0" w:color="000000"/>
              <w:bottom w:val="nil"/>
            </w:tcBorders>
            <w:shd w:val="clear" w:color="auto" w:fill="000000"/>
            <w:hideMark/>
          </w:tcPr>
          <w:p w14:paraId="74538F1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231</w:t>
            </w:r>
            <w:proofErr w:type="gramEnd"/>
          </w:p>
        </w:tc>
      </w:tr>
      <w:tr w:rsidR="00E077BB" w:rsidRPr="00E077BB" w14:paraId="4F0057D9" w14:textId="77777777" w:rsidTr="008247DA">
        <w:trPr>
          <w:trHeight w:val="379"/>
        </w:trPr>
        <w:tc>
          <w:tcPr>
            <w:tcW w:w="10105" w:type="dxa"/>
            <w:tcBorders>
              <w:top w:val="single" w:sz="8" w:space="0" w:color="000000"/>
              <w:bottom w:val="single" w:sz="8" w:space="0" w:color="000000"/>
            </w:tcBorders>
            <w:hideMark/>
          </w:tcPr>
          <w:p w14:paraId="20FDCB91"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377338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0F344F8" w14:textId="77777777" w:rsidTr="008247DA">
        <w:trPr>
          <w:trHeight w:val="1330"/>
        </w:trPr>
        <w:tc>
          <w:tcPr>
            <w:tcW w:w="10105" w:type="dxa"/>
            <w:tcBorders>
              <w:top w:val="nil"/>
              <w:bottom w:val="nil"/>
            </w:tcBorders>
          </w:tcPr>
          <w:p w14:paraId="5B36F433" w14:textId="77777777" w:rsidR="00E077BB" w:rsidRDefault="00E077BB" w:rsidP="008247DA">
            <w:pPr>
              <w:pStyle w:val="NoSpacing"/>
              <w:rPr>
                <w:b/>
                <w:bCs/>
                <w:lang w:val="sq-AL"/>
              </w:rPr>
            </w:pPr>
          </w:p>
          <w:p w14:paraId="66433698" w14:textId="77777777" w:rsidR="00E077BB" w:rsidRPr="004472D2" w:rsidRDefault="00E077BB" w:rsidP="008247DA">
            <w:pPr>
              <w:pStyle w:val="NoSpacing"/>
              <w:rPr>
                <w:lang w:val="sq-AL"/>
              </w:rPr>
            </w:pPr>
            <w:r w:rsidRPr="004472D2">
              <w:rPr>
                <w:b/>
                <w:bCs/>
                <w:lang w:val="sq-AL"/>
              </w:rPr>
              <w:t xml:space="preserve">Fusha kurrikulare: </w:t>
            </w:r>
            <w:r w:rsidRPr="004472D2">
              <w:rPr>
                <w:lang w:val="sq-AL"/>
              </w:rPr>
              <w:t>Gjuhët dhe komunikimi</w:t>
            </w:r>
          </w:p>
          <w:p w14:paraId="3B925EE7" w14:textId="77777777" w:rsidR="00E077BB" w:rsidRPr="004472D2" w:rsidRDefault="00E077BB" w:rsidP="008247DA">
            <w:pPr>
              <w:pStyle w:val="NoSpacing"/>
              <w:rPr>
                <w:lang w:val="sq-AL"/>
              </w:rPr>
            </w:pPr>
            <w:r w:rsidRPr="004472D2">
              <w:rPr>
                <w:b/>
                <w:bCs/>
                <w:lang w:val="sq-AL"/>
              </w:rPr>
              <w:t>Lënda</w:t>
            </w:r>
            <w:r w:rsidRPr="004472D2">
              <w:rPr>
                <w:lang w:val="sq-AL"/>
              </w:rPr>
              <w:t>: Gjuhë amtare (shqipe)</w:t>
            </w:r>
          </w:p>
          <w:p w14:paraId="794F9D28" w14:textId="77777777" w:rsidR="00E077BB" w:rsidRPr="004472D2" w:rsidRDefault="00E077BB" w:rsidP="008247DA">
            <w:pPr>
              <w:pStyle w:val="NoSpacing"/>
              <w:rPr>
                <w:lang w:val="sq-AL"/>
              </w:rPr>
            </w:pPr>
            <w:r w:rsidRPr="004472D2">
              <w:rPr>
                <w:b/>
                <w:bCs/>
                <w:lang w:val="sq-AL"/>
              </w:rPr>
              <w:t>Shkalla e kurrikulës</w:t>
            </w:r>
            <w:r w:rsidRPr="004472D2">
              <w:rPr>
                <w:lang w:val="sq-AL"/>
              </w:rPr>
              <w:t>: 1</w:t>
            </w:r>
            <w:r w:rsidRPr="004472D2">
              <w:rPr>
                <w:lang w:val="sq-AL"/>
              </w:rPr>
              <w:tab/>
            </w:r>
            <w:r w:rsidRPr="004472D2">
              <w:rPr>
                <w:b/>
                <w:bCs/>
                <w:lang w:val="sq-AL"/>
              </w:rPr>
              <w:t>Klasa</w:t>
            </w:r>
            <w:r w:rsidRPr="004472D2">
              <w:rPr>
                <w:lang w:val="sq-AL"/>
              </w:rPr>
              <w:t>: II</w:t>
            </w:r>
          </w:p>
          <w:p w14:paraId="7E4CEE2E" w14:textId="77777777" w:rsidR="00E077BB" w:rsidRPr="004472D2" w:rsidRDefault="00E077BB" w:rsidP="008247DA">
            <w:pPr>
              <w:pStyle w:val="NoSpacing"/>
              <w:rPr>
                <w:lang w:val="sq-AL"/>
              </w:rPr>
            </w:pPr>
            <w:r w:rsidRPr="004472D2">
              <w:rPr>
                <w:b/>
                <w:bCs/>
                <w:lang w:val="sq-AL"/>
              </w:rPr>
              <w:t>Tema:</w:t>
            </w:r>
            <w:r w:rsidRPr="004472D2">
              <w:rPr>
                <w:lang w:val="sq-AL"/>
              </w:rPr>
              <w:t xml:space="preserve"> Elemente të përgjithshme kulturore për tema të ndryshme</w:t>
            </w:r>
          </w:p>
          <w:p w14:paraId="685A5537" w14:textId="77777777" w:rsidR="00E077BB" w:rsidRDefault="00E077BB" w:rsidP="008247DA">
            <w:pPr>
              <w:pStyle w:val="NoSpacing"/>
              <w:rPr>
                <w:lang w:val="sq-AL"/>
              </w:rPr>
            </w:pPr>
            <w:r w:rsidRPr="004472D2">
              <w:rPr>
                <w:b/>
                <w:bCs/>
                <w:lang w:val="sq-AL"/>
              </w:rPr>
              <w:t>Rezultatet e të nxënit të temës:</w:t>
            </w:r>
            <w:r w:rsidRPr="004472D2">
              <w:rPr>
                <w:lang w:val="sq-AL"/>
              </w:rPr>
              <w:t xml:space="preserve"> Shkruan tekste të shkurtra sipas modeleve.</w:t>
            </w:r>
          </w:p>
          <w:p w14:paraId="6C841E95" w14:textId="77777777" w:rsidR="00E077BB" w:rsidRPr="004472D2" w:rsidRDefault="00E077BB" w:rsidP="008247DA">
            <w:pPr>
              <w:pStyle w:val="NoSpacing"/>
              <w:rPr>
                <w:lang w:val="sq-AL"/>
              </w:rPr>
            </w:pPr>
          </w:p>
          <w:p w14:paraId="239620C8" w14:textId="77777777" w:rsidR="00E077BB" w:rsidRPr="004472D2" w:rsidRDefault="00E077BB" w:rsidP="008247DA">
            <w:pPr>
              <w:pStyle w:val="NoSpacing"/>
              <w:rPr>
                <w:lang w:val="sq-AL"/>
              </w:rPr>
            </w:pPr>
            <w:r w:rsidRPr="004472D2">
              <w:rPr>
                <w:b/>
                <w:bCs/>
                <w:lang w:val="sq-AL"/>
              </w:rPr>
              <w:t>Kontributi në rezultatet për kompetencat kryesore të shkallës</w:t>
            </w:r>
            <w:r w:rsidRPr="004472D2">
              <w:rPr>
                <w:lang w:val="sq-AL"/>
              </w:rPr>
              <w:t>: I.3; III.1, 3.4; VI.2.</w:t>
            </w:r>
          </w:p>
          <w:p w14:paraId="51746CCD" w14:textId="77777777" w:rsidR="00E077BB" w:rsidRPr="004472D2" w:rsidRDefault="00E077BB" w:rsidP="008247DA">
            <w:pPr>
              <w:pStyle w:val="NoSpacing"/>
              <w:rPr>
                <w:b/>
                <w:bCs/>
                <w:lang w:val="sq-AL"/>
              </w:rPr>
            </w:pPr>
            <w:r w:rsidRPr="004472D2">
              <w:rPr>
                <w:b/>
                <w:bCs/>
                <w:lang w:val="sq-AL"/>
              </w:rPr>
              <w:t>Kontributi në rezultatet e fushës së kurrikulës:</w:t>
            </w:r>
            <w:r>
              <w:rPr>
                <w:b/>
                <w:bCs/>
                <w:lang w:val="sq-AL"/>
              </w:rPr>
              <w:t xml:space="preserve"> </w:t>
            </w:r>
            <w:r w:rsidRPr="004472D2">
              <w:rPr>
                <w:lang w:val="sq-AL"/>
              </w:rPr>
              <w:t>1.8, 10; 2.5,7; 3,7.</w:t>
            </w:r>
          </w:p>
          <w:p w14:paraId="7A7ECDA2" w14:textId="77777777" w:rsidR="00E077BB" w:rsidRPr="004472D2" w:rsidRDefault="00E077BB" w:rsidP="008247DA">
            <w:pPr>
              <w:pStyle w:val="NoSpacing"/>
              <w:rPr>
                <w:lang w:val="sq-AL"/>
              </w:rPr>
            </w:pPr>
          </w:p>
          <w:p w14:paraId="6DA3C5E5"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3EEBE0BF" w14:textId="77777777" w:rsidR="00E077BB" w:rsidRPr="00361A3E" w:rsidRDefault="00E077BB" w:rsidP="008247DA">
            <w:pPr>
              <w:pStyle w:val="NoSpacing"/>
              <w:jc w:val="center"/>
              <w:rPr>
                <w:b/>
                <w:bCs/>
                <w:color w:val="080C0C"/>
              </w:rPr>
            </w:pPr>
          </w:p>
          <w:p w14:paraId="7A19D148" w14:textId="77777777" w:rsidR="00E077BB" w:rsidRPr="004472D2" w:rsidRDefault="00E077BB" w:rsidP="008247DA">
            <w:pPr>
              <w:pStyle w:val="NoSpacing"/>
              <w:rPr>
                <w:lang w:val="sq-AL"/>
              </w:rPr>
            </w:pPr>
            <w:r w:rsidRPr="004472D2">
              <w:rPr>
                <w:b/>
                <w:bCs/>
                <w:lang w:val="sq-AL"/>
              </w:rPr>
              <w:t>Njësia mësimore</w:t>
            </w:r>
            <w:r w:rsidRPr="004472D2">
              <w:rPr>
                <w:lang w:val="sq-AL"/>
              </w:rPr>
              <w:t>: Stina që më pëlqen më shumë</w:t>
            </w:r>
          </w:p>
          <w:p w14:paraId="4B7EA573" w14:textId="77777777" w:rsidR="00E077BB" w:rsidRPr="004472D2" w:rsidRDefault="00E077BB" w:rsidP="008247DA">
            <w:pPr>
              <w:pStyle w:val="NoSpacing"/>
              <w:rPr>
                <w:b/>
                <w:bCs/>
                <w:lang w:val="sq-AL"/>
              </w:rPr>
            </w:pPr>
            <w:r w:rsidRPr="004472D2">
              <w:rPr>
                <w:b/>
                <w:bCs/>
                <w:lang w:val="sq-AL"/>
              </w:rPr>
              <w:t>Rezultatet e të nxënit të orës mësimore:</w:t>
            </w:r>
          </w:p>
          <w:p w14:paraId="549E1500" w14:textId="77777777" w:rsidR="00E077BB" w:rsidRPr="004472D2" w:rsidRDefault="00E077BB" w:rsidP="008247DA">
            <w:pPr>
              <w:pStyle w:val="NoSpacing"/>
              <w:rPr>
                <w:lang w:val="sq-AL"/>
              </w:rPr>
            </w:pPr>
            <w:r w:rsidRPr="004472D2">
              <w:rPr>
                <w:lang w:val="sq-AL"/>
              </w:rPr>
              <w:t>•</w:t>
            </w:r>
            <w:r w:rsidRPr="004472D2">
              <w:rPr>
                <w:lang w:val="sq-AL"/>
              </w:rPr>
              <w:tab/>
              <w:t>Paraqet karakteristikat e stinëve të vitit;</w:t>
            </w:r>
          </w:p>
          <w:p w14:paraId="4F98943D" w14:textId="77777777" w:rsidR="00E077BB" w:rsidRPr="004472D2" w:rsidRDefault="00E077BB" w:rsidP="008247DA">
            <w:pPr>
              <w:pStyle w:val="NoSpacing"/>
              <w:rPr>
                <w:lang w:val="sq-AL"/>
              </w:rPr>
            </w:pPr>
            <w:r w:rsidRPr="004472D2">
              <w:rPr>
                <w:lang w:val="sq-AL"/>
              </w:rPr>
              <w:t>•</w:t>
            </w:r>
            <w:r w:rsidRPr="004472D2">
              <w:rPr>
                <w:lang w:val="sq-AL"/>
              </w:rPr>
              <w:tab/>
              <w:t>Shkruan për stinën e pëlqyer;</w:t>
            </w:r>
          </w:p>
          <w:p w14:paraId="2B7BCFF0" w14:textId="77777777" w:rsidR="00E077BB" w:rsidRDefault="00E077BB" w:rsidP="008247DA">
            <w:pPr>
              <w:pStyle w:val="NoSpacing"/>
              <w:rPr>
                <w:lang w:val="sq-AL"/>
              </w:rPr>
            </w:pPr>
            <w:r w:rsidRPr="004472D2">
              <w:rPr>
                <w:lang w:val="sq-AL"/>
              </w:rPr>
              <w:t>•</w:t>
            </w:r>
            <w:r w:rsidRPr="004472D2">
              <w:rPr>
                <w:lang w:val="sq-AL"/>
              </w:rPr>
              <w:tab/>
              <w:t>Arsyeton shkrimin e tij/saj.</w:t>
            </w:r>
          </w:p>
          <w:p w14:paraId="47E4F39E" w14:textId="77777777" w:rsidR="00E077BB" w:rsidRPr="004472D2" w:rsidRDefault="00E077BB" w:rsidP="008247DA">
            <w:pPr>
              <w:pStyle w:val="NoSpacing"/>
              <w:rPr>
                <w:lang w:val="sq-AL"/>
              </w:rPr>
            </w:pPr>
          </w:p>
          <w:p w14:paraId="3562CE8A" w14:textId="77777777" w:rsidR="00E077BB" w:rsidRPr="004472D2" w:rsidRDefault="00E077BB" w:rsidP="008247DA">
            <w:pPr>
              <w:pStyle w:val="NoSpacing"/>
              <w:rPr>
                <w:lang w:val="sq-AL"/>
              </w:rPr>
            </w:pPr>
            <w:r w:rsidRPr="004472D2">
              <w:rPr>
                <w:b/>
                <w:bCs/>
                <w:lang w:val="sq-AL"/>
              </w:rPr>
              <w:t>Kriteret e suksesit</w:t>
            </w:r>
            <w:r w:rsidRPr="004472D2">
              <w:rPr>
                <w:lang w:val="sq-AL"/>
              </w:rPr>
              <w:t>: Përcaktohen me nxënësit në klasë.</w:t>
            </w:r>
          </w:p>
          <w:p w14:paraId="2A9A4B51" w14:textId="77777777" w:rsidR="00E077BB" w:rsidRPr="004472D2" w:rsidRDefault="00E077BB" w:rsidP="008247DA">
            <w:pPr>
              <w:pStyle w:val="NoSpacing"/>
              <w:rPr>
                <w:lang w:val="sq-AL"/>
              </w:rPr>
            </w:pPr>
            <w:r w:rsidRPr="004472D2">
              <w:rPr>
                <w:b/>
                <w:bCs/>
                <w:lang w:val="sq-AL"/>
              </w:rPr>
              <w:t>Burimet, mjetet e konkretizimit dhe materialet mësimore</w:t>
            </w:r>
            <w:r w:rsidRPr="004472D2">
              <w:rPr>
                <w:lang w:val="sq-AL"/>
              </w:rPr>
              <w:t>: Teksti, mjete shkrimi.</w:t>
            </w:r>
          </w:p>
          <w:p w14:paraId="7C482B54" w14:textId="77777777" w:rsidR="00E077BB" w:rsidRPr="004472D2" w:rsidRDefault="00E077BB" w:rsidP="008247DA">
            <w:pPr>
              <w:pStyle w:val="NoSpacing"/>
              <w:rPr>
                <w:b/>
                <w:bCs/>
                <w:lang w:val="sq-AL"/>
              </w:rPr>
            </w:pPr>
            <w:r w:rsidRPr="004472D2">
              <w:rPr>
                <w:b/>
                <w:bCs/>
                <w:lang w:val="sq-AL"/>
              </w:rPr>
              <w:t>Lidhja me lëndët e tjera mësimore dhe/apo me çështjet ndërkurrikulare dhe situatat jetësore:</w:t>
            </w:r>
          </w:p>
          <w:p w14:paraId="77B32B99" w14:textId="77777777" w:rsidR="00E077BB" w:rsidRDefault="00E077BB" w:rsidP="008247DA">
            <w:pPr>
              <w:pStyle w:val="NoSpacing"/>
              <w:rPr>
                <w:lang w:val="sq-AL"/>
              </w:rPr>
            </w:pPr>
            <w:r w:rsidRPr="004472D2">
              <w:rPr>
                <w:lang w:val="sq-AL"/>
              </w:rPr>
              <w:t>Shoqëria dhe mjedisi, Matematikë; Arsimi për zhvillim të qëndrueshëm.</w:t>
            </w:r>
          </w:p>
          <w:p w14:paraId="2F9C96FA" w14:textId="77777777" w:rsidR="00E077BB" w:rsidRDefault="00E077BB" w:rsidP="008247DA">
            <w:pPr>
              <w:pStyle w:val="NoSpacing"/>
              <w:rPr>
                <w:lang w:val="sq-AL"/>
              </w:rPr>
            </w:pPr>
          </w:p>
          <w:p w14:paraId="2558BB2E" w14:textId="77777777" w:rsidR="00E077BB" w:rsidRDefault="00E077BB" w:rsidP="008247DA">
            <w:pPr>
              <w:pStyle w:val="NoSpacing"/>
              <w:jc w:val="center"/>
              <w:rPr>
                <w:b/>
                <w:bCs/>
                <w:lang w:val="sq-AL"/>
              </w:rPr>
            </w:pPr>
            <w:r>
              <w:rPr>
                <w:b/>
                <w:bCs/>
                <w:lang w:val="sq-AL"/>
              </w:rPr>
              <w:t>METODOLOGJIA DHE VEPRIMTARIA ME NXËNËS</w:t>
            </w:r>
          </w:p>
          <w:p w14:paraId="58119CB1" w14:textId="77777777" w:rsidR="00E077BB" w:rsidRDefault="00E077BB" w:rsidP="008247DA">
            <w:pPr>
              <w:pStyle w:val="NoSpacing"/>
              <w:rPr>
                <w:lang w:val="sq-AL"/>
              </w:rPr>
            </w:pPr>
          </w:p>
          <w:p w14:paraId="36B508FE" w14:textId="77777777" w:rsidR="00E077BB" w:rsidRPr="004472D2" w:rsidRDefault="00E077BB" w:rsidP="008247DA">
            <w:pPr>
              <w:pStyle w:val="NoSpacing"/>
              <w:rPr>
                <w:lang w:val="sq-AL"/>
              </w:rPr>
            </w:pPr>
            <w:r w:rsidRPr="004472D2">
              <w:rPr>
                <w:b/>
                <w:bCs/>
                <w:lang w:val="sq-AL"/>
              </w:rPr>
              <w:t>Hapi 1</w:t>
            </w:r>
            <w:r w:rsidRPr="004472D2">
              <w:rPr>
                <w:lang w:val="sq-AL"/>
              </w:rPr>
              <w:t>: Nxënësve u drejtohen pyetjet:</w:t>
            </w:r>
          </w:p>
          <w:p w14:paraId="5A26D82E" w14:textId="77777777" w:rsidR="00E077BB" w:rsidRPr="004472D2" w:rsidRDefault="00E077BB" w:rsidP="008247DA">
            <w:pPr>
              <w:pStyle w:val="NoSpacing"/>
              <w:rPr>
                <w:lang w:val="sq-AL"/>
              </w:rPr>
            </w:pPr>
            <w:r w:rsidRPr="004472D2">
              <w:rPr>
                <w:lang w:val="sq-AL"/>
              </w:rPr>
              <w:t>-</w:t>
            </w:r>
            <w:r w:rsidRPr="004472D2">
              <w:rPr>
                <w:lang w:val="sq-AL"/>
              </w:rPr>
              <w:tab/>
              <w:t>Cilat janë stinët e vitit?</w:t>
            </w:r>
          </w:p>
          <w:p w14:paraId="1F4049BC" w14:textId="77777777" w:rsidR="00E077BB" w:rsidRPr="004472D2" w:rsidRDefault="00E077BB" w:rsidP="008247DA">
            <w:pPr>
              <w:pStyle w:val="NoSpacing"/>
              <w:rPr>
                <w:lang w:val="sq-AL"/>
              </w:rPr>
            </w:pPr>
            <w:r w:rsidRPr="004472D2">
              <w:rPr>
                <w:lang w:val="sq-AL"/>
              </w:rPr>
              <w:t>-</w:t>
            </w:r>
            <w:r w:rsidRPr="004472D2">
              <w:rPr>
                <w:lang w:val="sq-AL"/>
              </w:rPr>
              <w:tab/>
              <w:t>Çfarë karakeristika ka secila stinë?</w:t>
            </w:r>
          </w:p>
          <w:p w14:paraId="00596FCB" w14:textId="77777777" w:rsidR="00E077BB" w:rsidRPr="004472D2" w:rsidRDefault="00E077BB" w:rsidP="008247DA">
            <w:pPr>
              <w:pStyle w:val="NoSpacing"/>
              <w:rPr>
                <w:lang w:val="sq-AL"/>
              </w:rPr>
            </w:pPr>
            <w:r w:rsidRPr="004472D2">
              <w:rPr>
                <w:lang w:val="sq-AL"/>
              </w:rPr>
              <w:t>Disa nga përgjigjet e nxënësve shkruhen në tabelë.</w:t>
            </w:r>
          </w:p>
          <w:p w14:paraId="02225E98" w14:textId="77777777" w:rsidR="00E077BB" w:rsidRPr="004472D2" w:rsidRDefault="00E077BB" w:rsidP="008247DA">
            <w:pPr>
              <w:pStyle w:val="NoSpacing"/>
              <w:rPr>
                <w:lang w:val="sq-AL"/>
              </w:rPr>
            </w:pPr>
          </w:p>
          <w:p w14:paraId="7B93A843" w14:textId="77777777" w:rsidR="00E077BB" w:rsidRPr="004472D2" w:rsidRDefault="00E077BB" w:rsidP="008247DA">
            <w:pPr>
              <w:pStyle w:val="NoSpacing"/>
              <w:rPr>
                <w:lang w:val="sq-AL"/>
              </w:rPr>
            </w:pPr>
            <w:r w:rsidRPr="004472D2">
              <w:rPr>
                <w:b/>
                <w:bCs/>
                <w:lang w:val="sq-AL"/>
              </w:rPr>
              <w:t>Hapi 2</w:t>
            </w:r>
            <w:r w:rsidRPr="004472D2">
              <w:rPr>
                <w:lang w:val="sq-AL"/>
              </w:rPr>
              <w:t>: Nxënësit udhëzohen të shkruajnë cila stinë u pëlqen më së shumti dhe përse e pëlqejnë atë stinë. Nxiten të shprehin dëshirat e tyre duke lexuar atë që shkruajnë kohë pas kohe.</w:t>
            </w:r>
          </w:p>
          <w:p w14:paraId="6AAAFFA5" w14:textId="77777777" w:rsidR="00E077BB" w:rsidRDefault="00E077BB" w:rsidP="008247DA">
            <w:pPr>
              <w:pStyle w:val="NoSpacing"/>
              <w:rPr>
                <w:lang w:val="sq-AL"/>
              </w:rPr>
            </w:pPr>
            <w:r w:rsidRPr="004472D2">
              <w:rPr>
                <w:lang w:val="sq-AL"/>
              </w:rPr>
              <w:t>Nxënësit ndihmohen aty ku kanë nevojë dhe të tjerët motivohen të përshkruajnë çdo gjë që u kujtohet për stinën e pëlqyer.</w:t>
            </w:r>
          </w:p>
          <w:p w14:paraId="3D1E5DE5" w14:textId="77777777" w:rsidR="00E077BB" w:rsidRPr="004472D2" w:rsidRDefault="00E077BB" w:rsidP="008247DA">
            <w:pPr>
              <w:pStyle w:val="NoSpacing"/>
              <w:rPr>
                <w:lang w:val="sq-AL"/>
              </w:rPr>
            </w:pPr>
          </w:p>
          <w:p w14:paraId="5104E4D2" w14:textId="77777777" w:rsidR="00E077BB" w:rsidRPr="004472D2" w:rsidRDefault="00E077BB" w:rsidP="008247DA">
            <w:pPr>
              <w:pStyle w:val="NoSpacing"/>
              <w:rPr>
                <w:lang w:val="sq-AL"/>
              </w:rPr>
            </w:pPr>
            <w:r w:rsidRPr="004472D2">
              <w:rPr>
                <w:b/>
                <w:bCs/>
                <w:lang w:val="sq-AL"/>
              </w:rPr>
              <w:t>Hapi 3</w:t>
            </w:r>
            <w:r w:rsidRPr="004472D2">
              <w:rPr>
                <w:lang w:val="sq-AL"/>
              </w:rPr>
              <w:t>: Më pas, nxënësit udhëzohen t’i vendosin lapsat në mes të bankës. Atij nxënësi që i merret lapsi, del dhe e lexon shkrimin para të tjerëve.</w:t>
            </w:r>
          </w:p>
          <w:p w14:paraId="43CB22D5" w14:textId="77777777" w:rsidR="00E077BB" w:rsidRPr="004472D2" w:rsidRDefault="00E077BB" w:rsidP="008247DA">
            <w:pPr>
              <w:pStyle w:val="NoSpacing"/>
              <w:rPr>
                <w:lang w:val="sq-AL"/>
              </w:rPr>
            </w:pPr>
          </w:p>
          <w:p w14:paraId="63041759" w14:textId="77777777" w:rsidR="00E077BB" w:rsidRPr="004472D2" w:rsidRDefault="00E077BB" w:rsidP="008247DA">
            <w:pPr>
              <w:pStyle w:val="NoSpacing"/>
              <w:rPr>
                <w:b/>
                <w:bCs/>
                <w:lang w:val="sq-AL"/>
              </w:rPr>
            </w:pPr>
            <w:r w:rsidRPr="004472D2">
              <w:rPr>
                <w:b/>
                <w:bCs/>
                <w:lang w:val="sq-AL"/>
              </w:rPr>
              <w:t>Vlerësimi i nxënësve:</w:t>
            </w:r>
          </w:p>
          <w:p w14:paraId="2F00A699" w14:textId="77777777" w:rsidR="00E077BB" w:rsidRDefault="00E077BB" w:rsidP="008247DA">
            <w:pPr>
              <w:pStyle w:val="NoSpacing"/>
              <w:rPr>
                <w:lang w:val="sq-AL"/>
              </w:rPr>
            </w:pPr>
            <w:r w:rsidRPr="004472D2">
              <w:rPr>
                <w:lang w:val="sq-AL"/>
              </w:rPr>
              <w:t>Nxënësit vlerësohen për mënyrën e paraqitjes, saktësinë e shkrimit dhe arsyetimin e tij.</w:t>
            </w:r>
          </w:p>
          <w:p w14:paraId="4703F953" w14:textId="77777777" w:rsidR="00E077BB" w:rsidRPr="004472D2" w:rsidRDefault="00E077BB" w:rsidP="008247DA">
            <w:pPr>
              <w:pStyle w:val="NoSpacing"/>
              <w:rPr>
                <w:lang w:val="sq-AL"/>
              </w:rPr>
            </w:pPr>
          </w:p>
          <w:p w14:paraId="7E80B266" w14:textId="77777777" w:rsidR="00E077BB" w:rsidRPr="004472D2" w:rsidRDefault="00E077BB" w:rsidP="008247DA">
            <w:pPr>
              <w:pStyle w:val="NoSpacing"/>
              <w:rPr>
                <w:b/>
                <w:bCs/>
                <w:lang w:val="sq-AL"/>
              </w:rPr>
            </w:pPr>
            <w:r w:rsidRPr="004472D2">
              <w:rPr>
                <w:b/>
                <w:bCs/>
                <w:lang w:val="sq-AL"/>
              </w:rPr>
              <w:t>Detyrë:</w:t>
            </w:r>
          </w:p>
          <w:p w14:paraId="2A48FDAC" w14:textId="77777777" w:rsidR="00E077BB" w:rsidRPr="004472D2" w:rsidRDefault="00E077BB" w:rsidP="008247DA">
            <w:pPr>
              <w:pStyle w:val="NoSpacing"/>
              <w:rPr>
                <w:lang w:val="sq-AL"/>
              </w:rPr>
            </w:pPr>
            <w:r w:rsidRPr="004472D2">
              <w:rPr>
                <w:lang w:val="sq-AL"/>
              </w:rPr>
              <w:t>Të shkruajnë vargje për stinën e preferuar.</w:t>
            </w:r>
          </w:p>
          <w:p w14:paraId="4D388AD2" w14:textId="77777777" w:rsidR="00E077BB" w:rsidRDefault="00E077BB" w:rsidP="008247DA">
            <w:pPr>
              <w:pStyle w:val="NoSpacing"/>
              <w:rPr>
                <w:b/>
                <w:bCs/>
                <w:lang w:val="sq-AL"/>
              </w:rPr>
            </w:pPr>
          </w:p>
          <w:p w14:paraId="0D32843E" w14:textId="77777777" w:rsidR="00E077BB" w:rsidRPr="00602DE7" w:rsidRDefault="00E077BB" w:rsidP="008247DA">
            <w:pPr>
              <w:pStyle w:val="NoSpacing"/>
              <w:rPr>
                <w:b/>
                <w:bCs/>
                <w:color w:val="080C0C"/>
                <w:lang w:val="sq-AL"/>
              </w:rPr>
            </w:pPr>
            <w:r w:rsidRPr="00602DE7">
              <w:rPr>
                <w:b/>
                <w:bCs/>
                <w:color w:val="080C0C"/>
                <w:lang w:val="sq-AL"/>
              </w:rPr>
              <w:lastRenderedPageBreak/>
              <w:t>Reflektim për rrjedhjen e orës mësimore:</w:t>
            </w:r>
          </w:p>
          <w:p w14:paraId="6607EBD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8F0064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B2DA3D8"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3AD90C0" w14:textId="77777777" w:rsidTr="008247DA">
        <w:trPr>
          <w:trHeight w:val="108"/>
        </w:trPr>
        <w:tc>
          <w:tcPr>
            <w:tcW w:w="10105" w:type="dxa"/>
            <w:tcBorders>
              <w:top w:val="nil"/>
            </w:tcBorders>
          </w:tcPr>
          <w:p w14:paraId="3FA9E471" w14:textId="77777777" w:rsidR="00E077BB" w:rsidRPr="0075463D" w:rsidRDefault="00E077BB" w:rsidP="008247DA">
            <w:pPr>
              <w:pStyle w:val="NoSpacing"/>
              <w:rPr>
                <w:color w:val="080C0C"/>
                <w:lang w:val="sq-AL"/>
              </w:rPr>
            </w:pPr>
          </w:p>
        </w:tc>
      </w:tr>
    </w:tbl>
    <w:p w14:paraId="6496FD73" w14:textId="77777777" w:rsidR="00E077BB" w:rsidRDefault="00E077BB" w:rsidP="00E077BB"/>
    <w:p w14:paraId="0F860D9B" w14:textId="77777777" w:rsidR="00E077BB" w:rsidRDefault="00E077BB" w:rsidP="00E077BB"/>
    <w:p w14:paraId="24C4AB35" w14:textId="77777777" w:rsidR="00E077BB" w:rsidRDefault="00E077BB" w:rsidP="00E077BB"/>
    <w:p w14:paraId="27E8D710" w14:textId="77777777" w:rsidR="00E077BB" w:rsidRDefault="00E077BB" w:rsidP="00E077BB"/>
    <w:p w14:paraId="2A8F4D3E" w14:textId="77777777" w:rsidR="00E077BB" w:rsidRDefault="00E077BB" w:rsidP="00E077BB"/>
    <w:p w14:paraId="5693017D" w14:textId="77777777" w:rsidR="00E077BB" w:rsidRDefault="00E077BB" w:rsidP="00E077BB"/>
    <w:p w14:paraId="60ACFA91" w14:textId="77777777" w:rsidR="00E077BB" w:rsidRDefault="00E077BB" w:rsidP="00E077BB"/>
    <w:p w14:paraId="67156491" w14:textId="77777777" w:rsidR="00E077BB" w:rsidRDefault="00E077BB" w:rsidP="00E077BB"/>
    <w:p w14:paraId="3ABFEAFD" w14:textId="77777777" w:rsidR="00E077BB" w:rsidRDefault="00E077BB" w:rsidP="00E077BB"/>
    <w:p w14:paraId="6FA6BD5B" w14:textId="77777777" w:rsidR="00E077BB" w:rsidRDefault="00E077BB" w:rsidP="00E077BB"/>
    <w:p w14:paraId="6ABB36E7" w14:textId="77777777" w:rsidR="00E077BB" w:rsidRDefault="00E077BB" w:rsidP="00E077BB"/>
    <w:p w14:paraId="2B363D05" w14:textId="77777777" w:rsidR="00E077BB" w:rsidRDefault="00E077BB" w:rsidP="00E077BB"/>
    <w:p w14:paraId="5ACFC161" w14:textId="77777777" w:rsidR="00E077BB" w:rsidRDefault="00E077BB" w:rsidP="00E077BB"/>
    <w:p w14:paraId="6F3A9AE6" w14:textId="77777777" w:rsidR="00E077BB" w:rsidRDefault="00E077BB" w:rsidP="00E077BB"/>
    <w:p w14:paraId="365562A4" w14:textId="77777777" w:rsidR="00E077BB" w:rsidRDefault="00E077BB" w:rsidP="00E077BB"/>
    <w:p w14:paraId="04B5F570" w14:textId="77777777" w:rsidR="00E077BB" w:rsidRDefault="00E077BB" w:rsidP="00E077BB"/>
    <w:p w14:paraId="5395849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D2CC807" w14:textId="77777777" w:rsidTr="008247DA">
        <w:trPr>
          <w:trHeight w:val="206"/>
        </w:trPr>
        <w:tc>
          <w:tcPr>
            <w:tcW w:w="10105" w:type="dxa"/>
            <w:tcBorders>
              <w:top w:val="single" w:sz="8" w:space="0" w:color="000000"/>
              <w:bottom w:val="nil"/>
            </w:tcBorders>
            <w:shd w:val="clear" w:color="auto" w:fill="000000"/>
            <w:hideMark/>
          </w:tcPr>
          <w:p w14:paraId="2A0C192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232</w:t>
            </w:r>
            <w:proofErr w:type="gramEnd"/>
          </w:p>
        </w:tc>
      </w:tr>
      <w:tr w:rsidR="00E077BB" w:rsidRPr="00E077BB" w14:paraId="42C38CA0" w14:textId="77777777" w:rsidTr="008247DA">
        <w:trPr>
          <w:trHeight w:val="379"/>
        </w:trPr>
        <w:tc>
          <w:tcPr>
            <w:tcW w:w="10105" w:type="dxa"/>
            <w:tcBorders>
              <w:top w:val="single" w:sz="8" w:space="0" w:color="000000"/>
              <w:bottom w:val="single" w:sz="8" w:space="0" w:color="000000"/>
            </w:tcBorders>
            <w:hideMark/>
          </w:tcPr>
          <w:p w14:paraId="2A02817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3D2EAD8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3168C8C" w14:textId="77777777" w:rsidTr="008247DA">
        <w:trPr>
          <w:trHeight w:val="1330"/>
        </w:trPr>
        <w:tc>
          <w:tcPr>
            <w:tcW w:w="10105" w:type="dxa"/>
            <w:tcBorders>
              <w:top w:val="nil"/>
              <w:bottom w:val="nil"/>
            </w:tcBorders>
          </w:tcPr>
          <w:p w14:paraId="62F6B0A3" w14:textId="77777777" w:rsidR="00E077BB" w:rsidRDefault="00E077BB" w:rsidP="008247DA">
            <w:pPr>
              <w:pStyle w:val="NoSpacing"/>
              <w:rPr>
                <w:b/>
                <w:bCs/>
                <w:lang w:val="sq-AL"/>
              </w:rPr>
            </w:pPr>
          </w:p>
          <w:p w14:paraId="2CE3473D" w14:textId="77777777" w:rsidR="00E077BB" w:rsidRPr="0046548A" w:rsidRDefault="00E077BB" w:rsidP="008247DA">
            <w:pPr>
              <w:pStyle w:val="NoSpacing"/>
              <w:rPr>
                <w:lang w:val="sq-AL"/>
              </w:rPr>
            </w:pPr>
            <w:r w:rsidRPr="0046548A">
              <w:rPr>
                <w:b/>
                <w:bCs/>
                <w:lang w:val="sq-AL"/>
              </w:rPr>
              <w:t xml:space="preserve">Fusha kurrikulare: </w:t>
            </w:r>
            <w:r w:rsidRPr="0046548A">
              <w:rPr>
                <w:lang w:val="sq-AL"/>
              </w:rPr>
              <w:t>Gjuhët dhe komunikimi</w:t>
            </w:r>
          </w:p>
          <w:p w14:paraId="2630C9D3" w14:textId="77777777" w:rsidR="00E077BB" w:rsidRPr="0046548A" w:rsidRDefault="00E077BB" w:rsidP="008247DA">
            <w:pPr>
              <w:pStyle w:val="NoSpacing"/>
              <w:rPr>
                <w:lang w:val="sq-AL"/>
              </w:rPr>
            </w:pPr>
            <w:r w:rsidRPr="0046548A">
              <w:rPr>
                <w:b/>
                <w:bCs/>
                <w:lang w:val="sq-AL"/>
              </w:rPr>
              <w:t>Lënda</w:t>
            </w:r>
            <w:r w:rsidRPr="0046548A">
              <w:rPr>
                <w:lang w:val="sq-AL"/>
              </w:rPr>
              <w:t>: Gjuhë amtare (shqipe)</w:t>
            </w:r>
          </w:p>
          <w:p w14:paraId="38BB7540" w14:textId="77777777" w:rsidR="00E077BB" w:rsidRPr="0046548A" w:rsidRDefault="00E077BB" w:rsidP="008247DA">
            <w:pPr>
              <w:pStyle w:val="NoSpacing"/>
              <w:rPr>
                <w:lang w:val="sq-AL"/>
              </w:rPr>
            </w:pPr>
            <w:r w:rsidRPr="0046548A">
              <w:rPr>
                <w:b/>
                <w:bCs/>
                <w:lang w:val="sq-AL"/>
              </w:rPr>
              <w:t>Shkalla e kurrikulës:</w:t>
            </w:r>
            <w:r w:rsidRPr="0046548A">
              <w:rPr>
                <w:lang w:val="sq-AL"/>
              </w:rPr>
              <w:t xml:space="preserve"> 1</w:t>
            </w:r>
            <w:r w:rsidRPr="0046548A">
              <w:rPr>
                <w:lang w:val="sq-AL"/>
              </w:rPr>
              <w:tab/>
            </w:r>
            <w:r w:rsidRPr="0046548A">
              <w:rPr>
                <w:b/>
                <w:bCs/>
                <w:lang w:val="sq-AL"/>
              </w:rPr>
              <w:t>Klasa</w:t>
            </w:r>
            <w:r w:rsidRPr="0046548A">
              <w:rPr>
                <w:lang w:val="sq-AL"/>
              </w:rPr>
              <w:t>: II</w:t>
            </w:r>
          </w:p>
          <w:p w14:paraId="0A8DEAAD" w14:textId="77777777" w:rsidR="00E077BB" w:rsidRPr="0046548A" w:rsidRDefault="00E077BB" w:rsidP="008247DA">
            <w:pPr>
              <w:pStyle w:val="NoSpacing"/>
              <w:rPr>
                <w:lang w:val="sq-AL"/>
              </w:rPr>
            </w:pPr>
            <w:r w:rsidRPr="0046548A">
              <w:rPr>
                <w:b/>
                <w:bCs/>
                <w:lang w:val="sq-AL"/>
              </w:rPr>
              <w:t>Tema:</w:t>
            </w:r>
            <w:r w:rsidRPr="0046548A">
              <w:rPr>
                <w:lang w:val="sq-AL"/>
              </w:rPr>
              <w:t xml:space="preserve"> Poezia, përrallëza, përralla, tregime, tekste të thjeshta dramatike, tekste të ndryshme të karakterit njohës, edukativ dhe dokumentar, gjëegjëza, fjalë të urta, urime, letra të thjeshta, porosi, falënderime, letra, adresa, ftesa, njoftime, shënime personale</w:t>
            </w:r>
          </w:p>
          <w:p w14:paraId="01709AD6" w14:textId="77777777" w:rsidR="00E077BB" w:rsidRPr="0046548A" w:rsidRDefault="00E077BB" w:rsidP="008247DA">
            <w:pPr>
              <w:pStyle w:val="NoSpacing"/>
              <w:rPr>
                <w:b/>
                <w:bCs/>
                <w:lang w:val="sq-AL"/>
              </w:rPr>
            </w:pPr>
            <w:r w:rsidRPr="0046548A">
              <w:rPr>
                <w:b/>
                <w:bCs/>
                <w:lang w:val="sq-AL"/>
              </w:rPr>
              <w:t>Rezultatet e të nxënit të temës:</w:t>
            </w:r>
          </w:p>
          <w:p w14:paraId="57F0A8C1" w14:textId="77777777" w:rsidR="00E077BB" w:rsidRDefault="00E077BB" w:rsidP="008247DA">
            <w:pPr>
              <w:pStyle w:val="NoSpacing"/>
              <w:rPr>
                <w:lang w:val="sq-AL"/>
              </w:rPr>
            </w:pPr>
            <w:r w:rsidRPr="0046548A">
              <w:rPr>
                <w:lang w:val="sq-AL"/>
              </w:rPr>
              <w:t>Ritregon ngjarjen dhe përshkruan personazhin kryesor në tekst.</w:t>
            </w:r>
          </w:p>
          <w:p w14:paraId="4686E9FA" w14:textId="77777777" w:rsidR="00E077BB" w:rsidRPr="0046548A" w:rsidRDefault="00E077BB" w:rsidP="008247DA">
            <w:pPr>
              <w:pStyle w:val="NoSpacing"/>
              <w:rPr>
                <w:lang w:val="sq-AL"/>
              </w:rPr>
            </w:pPr>
          </w:p>
          <w:p w14:paraId="40CAF669" w14:textId="77777777" w:rsidR="00E077BB" w:rsidRPr="0046548A" w:rsidRDefault="00E077BB" w:rsidP="008247DA">
            <w:pPr>
              <w:pStyle w:val="NoSpacing"/>
              <w:rPr>
                <w:lang w:val="sq-AL"/>
              </w:rPr>
            </w:pPr>
            <w:r w:rsidRPr="0046548A">
              <w:rPr>
                <w:b/>
                <w:bCs/>
                <w:lang w:val="sq-AL"/>
              </w:rPr>
              <w:t>Kontributi në rezultatet për kompetencat kryesore të shkallës</w:t>
            </w:r>
            <w:r w:rsidRPr="0046548A">
              <w:rPr>
                <w:lang w:val="sq-AL"/>
              </w:rPr>
              <w:t>: I.3; III.1, 3.4; VI.2.</w:t>
            </w:r>
          </w:p>
          <w:p w14:paraId="455BE4C6" w14:textId="77777777" w:rsidR="00E077BB" w:rsidRDefault="00E077BB" w:rsidP="008247DA">
            <w:pPr>
              <w:pStyle w:val="NoSpacing"/>
              <w:rPr>
                <w:lang w:val="sq-AL"/>
              </w:rPr>
            </w:pPr>
            <w:r w:rsidRPr="0046548A">
              <w:rPr>
                <w:b/>
                <w:bCs/>
                <w:lang w:val="sq-AL"/>
              </w:rPr>
              <w:t>Kontributi në rezultatet e fushës së kurrikulës</w:t>
            </w:r>
            <w:r w:rsidRPr="0046548A">
              <w:rPr>
                <w:lang w:val="sq-AL"/>
              </w:rPr>
              <w:t>:</w:t>
            </w:r>
            <w:r>
              <w:rPr>
                <w:lang w:val="sq-AL"/>
              </w:rPr>
              <w:t xml:space="preserve"> </w:t>
            </w:r>
            <w:r w:rsidRPr="0046548A">
              <w:rPr>
                <w:lang w:val="sq-AL"/>
              </w:rPr>
              <w:t>1.8, 10; 2.5,7; 3,7.</w:t>
            </w:r>
          </w:p>
          <w:p w14:paraId="71645678" w14:textId="77777777" w:rsidR="00E077BB" w:rsidRPr="0046548A" w:rsidRDefault="00E077BB" w:rsidP="008247DA">
            <w:pPr>
              <w:pStyle w:val="NoSpacing"/>
              <w:rPr>
                <w:lang w:val="sq-AL"/>
              </w:rPr>
            </w:pPr>
          </w:p>
          <w:p w14:paraId="315631EE" w14:textId="77777777" w:rsidR="00E077BB" w:rsidRPr="00361A3E" w:rsidRDefault="00E077BB" w:rsidP="008247DA">
            <w:pPr>
              <w:pStyle w:val="NoSpacing"/>
              <w:jc w:val="center"/>
              <w:rPr>
                <w:b/>
                <w:bCs/>
                <w:color w:val="080C0C"/>
              </w:rPr>
            </w:pPr>
            <w:r w:rsidRPr="00361A3E">
              <w:rPr>
                <w:b/>
                <w:bCs/>
                <w:color w:val="080C0C"/>
              </w:rPr>
              <w:t>ASPEKTE SPECIFIKE TË PLANIT TË ORËS MËSIMORE</w:t>
            </w:r>
          </w:p>
          <w:p w14:paraId="52C64682" w14:textId="77777777" w:rsidR="00E077BB" w:rsidRPr="00361A3E" w:rsidRDefault="00E077BB" w:rsidP="008247DA">
            <w:pPr>
              <w:pStyle w:val="NoSpacing"/>
              <w:jc w:val="center"/>
              <w:rPr>
                <w:b/>
                <w:bCs/>
                <w:color w:val="080C0C"/>
              </w:rPr>
            </w:pPr>
          </w:p>
          <w:p w14:paraId="1B8BDB45" w14:textId="77777777" w:rsidR="00E077BB" w:rsidRPr="00361A3E" w:rsidRDefault="00E077BB" w:rsidP="008247DA">
            <w:pPr>
              <w:pStyle w:val="NoSpacing"/>
              <w:rPr>
                <w:color w:val="080C0C"/>
              </w:rPr>
            </w:pPr>
            <w:proofErr w:type="spellStart"/>
            <w:r w:rsidRPr="00361A3E">
              <w:rPr>
                <w:b/>
                <w:bCs/>
                <w:color w:val="080C0C"/>
              </w:rPr>
              <w:t>Njësia</w:t>
            </w:r>
            <w:proofErr w:type="spellEnd"/>
            <w:r w:rsidRPr="00361A3E">
              <w:rPr>
                <w:b/>
                <w:bCs/>
                <w:color w:val="080C0C"/>
              </w:rPr>
              <w:t xml:space="preserve"> </w:t>
            </w:r>
            <w:proofErr w:type="spellStart"/>
            <w:r w:rsidRPr="00361A3E">
              <w:rPr>
                <w:b/>
                <w:bCs/>
                <w:color w:val="080C0C"/>
              </w:rPr>
              <w:t>mësimore</w:t>
            </w:r>
            <w:proofErr w:type="spellEnd"/>
            <w:r w:rsidRPr="00361A3E">
              <w:rPr>
                <w:color w:val="080C0C"/>
              </w:rPr>
              <w:t xml:space="preserve">: </w:t>
            </w:r>
            <w:proofErr w:type="spellStart"/>
            <w:r w:rsidRPr="00361A3E">
              <w:rPr>
                <w:color w:val="080C0C"/>
              </w:rPr>
              <w:t>Një</w:t>
            </w:r>
            <w:proofErr w:type="spellEnd"/>
            <w:r w:rsidRPr="00361A3E">
              <w:rPr>
                <w:color w:val="080C0C"/>
              </w:rPr>
              <w:t xml:space="preserve"> </w:t>
            </w:r>
            <w:proofErr w:type="spellStart"/>
            <w:r w:rsidRPr="00361A3E">
              <w:rPr>
                <w:color w:val="080C0C"/>
              </w:rPr>
              <w:t>shtëpi</w:t>
            </w:r>
            <w:proofErr w:type="spellEnd"/>
            <w:r w:rsidRPr="00361A3E">
              <w:rPr>
                <w:color w:val="080C0C"/>
              </w:rPr>
              <w:t xml:space="preserve"> </w:t>
            </w:r>
            <w:proofErr w:type="spellStart"/>
            <w:r w:rsidRPr="00361A3E">
              <w:rPr>
                <w:color w:val="080C0C"/>
              </w:rPr>
              <w:t>peme</w:t>
            </w:r>
            <w:proofErr w:type="spellEnd"/>
          </w:p>
          <w:p w14:paraId="5F67AB13" w14:textId="77777777" w:rsidR="00E077BB" w:rsidRPr="00361A3E" w:rsidRDefault="00E077BB" w:rsidP="008247DA">
            <w:pPr>
              <w:pStyle w:val="NoSpacing"/>
              <w:rPr>
                <w:b/>
                <w:bCs/>
                <w:color w:val="080C0C"/>
              </w:rPr>
            </w:pPr>
            <w:proofErr w:type="spellStart"/>
            <w:r w:rsidRPr="00361A3E">
              <w:rPr>
                <w:b/>
                <w:bCs/>
                <w:color w:val="080C0C"/>
              </w:rPr>
              <w:t>Rezultatet</w:t>
            </w:r>
            <w:proofErr w:type="spellEnd"/>
            <w:r w:rsidRPr="00361A3E">
              <w:rPr>
                <w:b/>
                <w:bCs/>
                <w:color w:val="080C0C"/>
              </w:rPr>
              <w:t xml:space="preserve"> 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nxënit</w:t>
            </w:r>
            <w:proofErr w:type="spellEnd"/>
            <w:r w:rsidRPr="00361A3E">
              <w:rPr>
                <w:b/>
                <w:bCs/>
                <w:color w:val="080C0C"/>
              </w:rPr>
              <w:t xml:space="preserve"> </w:t>
            </w:r>
            <w:proofErr w:type="spellStart"/>
            <w:r w:rsidRPr="00361A3E">
              <w:rPr>
                <w:b/>
                <w:bCs/>
                <w:color w:val="080C0C"/>
              </w:rPr>
              <w:t>të</w:t>
            </w:r>
            <w:proofErr w:type="spellEnd"/>
            <w:r w:rsidRPr="00361A3E">
              <w:rPr>
                <w:b/>
                <w:bCs/>
                <w:color w:val="080C0C"/>
              </w:rPr>
              <w:t xml:space="preserve"> </w:t>
            </w:r>
            <w:proofErr w:type="spellStart"/>
            <w:r w:rsidRPr="00361A3E">
              <w:rPr>
                <w:b/>
                <w:bCs/>
                <w:color w:val="080C0C"/>
              </w:rPr>
              <w:t>orës</w:t>
            </w:r>
            <w:proofErr w:type="spellEnd"/>
            <w:r w:rsidRPr="00361A3E">
              <w:rPr>
                <w:b/>
                <w:bCs/>
                <w:color w:val="080C0C"/>
              </w:rPr>
              <w:t xml:space="preserve"> </w:t>
            </w:r>
            <w:proofErr w:type="spellStart"/>
            <w:r w:rsidRPr="00361A3E">
              <w:rPr>
                <w:b/>
                <w:bCs/>
                <w:color w:val="080C0C"/>
              </w:rPr>
              <w:t>mësimore</w:t>
            </w:r>
            <w:proofErr w:type="spellEnd"/>
            <w:r w:rsidRPr="00361A3E">
              <w:rPr>
                <w:b/>
                <w:bCs/>
                <w:color w:val="080C0C"/>
              </w:rPr>
              <w:t>:</w:t>
            </w:r>
          </w:p>
          <w:p w14:paraId="271ADCE8"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Parashikon</w:t>
            </w:r>
            <w:proofErr w:type="spellEnd"/>
            <w:r w:rsidRPr="00361A3E">
              <w:rPr>
                <w:color w:val="080C0C"/>
              </w:rPr>
              <w:t xml:space="preserve"> </w:t>
            </w:r>
            <w:proofErr w:type="spellStart"/>
            <w:r w:rsidRPr="00361A3E">
              <w:rPr>
                <w:color w:val="080C0C"/>
              </w:rPr>
              <w:t>ngjarjen</w:t>
            </w:r>
            <w:proofErr w:type="spellEnd"/>
            <w:r w:rsidRPr="00361A3E">
              <w:rPr>
                <w:color w:val="080C0C"/>
              </w:rPr>
              <w:t xml:space="preserve"> duke u </w:t>
            </w:r>
            <w:proofErr w:type="spellStart"/>
            <w:r w:rsidRPr="00361A3E">
              <w:rPr>
                <w:color w:val="080C0C"/>
              </w:rPr>
              <w:t>bazuar</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fotot</w:t>
            </w:r>
            <w:proofErr w:type="spellEnd"/>
            <w:r w:rsidRPr="00361A3E">
              <w:rPr>
                <w:color w:val="080C0C"/>
              </w:rPr>
              <w:t xml:space="preserve"> e </w:t>
            </w:r>
            <w:proofErr w:type="spellStart"/>
            <w:r w:rsidRPr="00361A3E">
              <w:rPr>
                <w:color w:val="080C0C"/>
              </w:rPr>
              <w:t>tekstit</w:t>
            </w:r>
            <w:proofErr w:type="spellEnd"/>
            <w:r w:rsidRPr="00361A3E">
              <w:rPr>
                <w:color w:val="080C0C"/>
              </w:rPr>
              <w:t>;</w:t>
            </w:r>
          </w:p>
          <w:p w14:paraId="4C99846D" w14:textId="77777777" w:rsidR="00E077BB" w:rsidRPr="00361A3E" w:rsidRDefault="00E077BB" w:rsidP="008247DA">
            <w:pPr>
              <w:pStyle w:val="NoSpacing"/>
              <w:rPr>
                <w:color w:val="080C0C"/>
              </w:rPr>
            </w:pPr>
            <w:r w:rsidRPr="00361A3E">
              <w:rPr>
                <w:color w:val="080C0C"/>
              </w:rPr>
              <w:t>•</w:t>
            </w:r>
            <w:r w:rsidRPr="00361A3E">
              <w:rPr>
                <w:color w:val="080C0C"/>
              </w:rPr>
              <w:tab/>
              <w:t xml:space="preserve">U </w:t>
            </w:r>
            <w:proofErr w:type="spellStart"/>
            <w:r w:rsidRPr="00361A3E">
              <w:rPr>
                <w:color w:val="080C0C"/>
              </w:rPr>
              <w:t>përgjigjet</w:t>
            </w:r>
            <w:proofErr w:type="spellEnd"/>
            <w:r w:rsidRPr="00361A3E">
              <w:rPr>
                <w:color w:val="080C0C"/>
              </w:rPr>
              <w:t xml:space="preserve"> </w:t>
            </w:r>
            <w:proofErr w:type="spellStart"/>
            <w:r w:rsidRPr="00361A3E">
              <w:rPr>
                <w:color w:val="080C0C"/>
              </w:rPr>
              <w:t>pyetjeve</w:t>
            </w:r>
            <w:proofErr w:type="spellEnd"/>
            <w:r w:rsidRPr="00361A3E">
              <w:rPr>
                <w:color w:val="080C0C"/>
              </w:rPr>
              <w:t xml:space="preserve"> </w:t>
            </w:r>
            <w:proofErr w:type="spellStart"/>
            <w:r w:rsidRPr="00361A3E">
              <w:rPr>
                <w:color w:val="080C0C"/>
              </w:rPr>
              <w:t>rreth</w:t>
            </w:r>
            <w:proofErr w:type="spellEnd"/>
            <w:r w:rsidRPr="00361A3E">
              <w:rPr>
                <w:color w:val="080C0C"/>
              </w:rPr>
              <w:t xml:space="preserve"> </w:t>
            </w:r>
            <w:proofErr w:type="spellStart"/>
            <w:r w:rsidRPr="00361A3E">
              <w:rPr>
                <w:color w:val="080C0C"/>
              </w:rPr>
              <w:t>brendisë</w:t>
            </w:r>
            <w:proofErr w:type="spellEnd"/>
            <w:r w:rsidRPr="00361A3E">
              <w:rPr>
                <w:color w:val="080C0C"/>
              </w:rPr>
              <w:t xml:space="preserve"> </w:t>
            </w:r>
            <w:proofErr w:type="spellStart"/>
            <w:r w:rsidRPr="00361A3E">
              <w:rPr>
                <w:color w:val="080C0C"/>
              </w:rPr>
              <w:t>së</w:t>
            </w:r>
            <w:proofErr w:type="spellEnd"/>
            <w:r w:rsidRPr="00361A3E">
              <w:rPr>
                <w:color w:val="080C0C"/>
              </w:rPr>
              <w:t xml:space="preserve"> </w:t>
            </w:r>
            <w:proofErr w:type="spellStart"/>
            <w:r w:rsidRPr="00361A3E">
              <w:rPr>
                <w:color w:val="080C0C"/>
              </w:rPr>
              <w:t>tekstit</w:t>
            </w:r>
            <w:proofErr w:type="spellEnd"/>
            <w:r w:rsidRPr="00361A3E">
              <w:rPr>
                <w:color w:val="080C0C"/>
              </w:rPr>
              <w:t>;</w:t>
            </w:r>
          </w:p>
          <w:p w14:paraId="387A22C3" w14:textId="77777777" w:rsidR="00E077BB" w:rsidRPr="00361A3E" w:rsidRDefault="00E077BB" w:rsidP="008247DA">
            <w:pPr>
              <w:pStyle w:val="NoSpacing"/>
              <w:rPr>
                <w:color w:val="080C0C"/>
              </w:rPr>
            </w:pPr>
            <w:r w:rsidRPr="00361A3E">
              <w:rPr>
                <w:color w:val="080C0C"/>
              </w:rPr>
              <w:t>•</w:t>
            </w:r>
            <w:r w:rsidRPr="00361A3E">
              <w:rPr>
                <w:color w:val="080C0C"/>
              </w:rPr>
              <w:tab/>
            </w:r>
            <w:proofErr w:type="spellStart"/>
            <w:r w:rsidRPr="00361A3E">
              <w:rPr>
                <w:color w:val="080C0C"/>
              </w:rPr>
              <w:t>Shkruan</w:t>
            </w:r>
            <w:proofErr w:type="spellEnd"/>
            <w:r w:rsidRPr="00361A3E">
              <w:rPr>
                <w:color w:val="080C0C"/>
              </w:rPr>
              <w:t xml:space="preserve"> </w:t>
            </w:r>
            <w:proofErr w:type="spellStart"/>
            <w:r w:rsidRPr="00361A3E">
              <w:rPr>
                <w:color w:val="080C0C"/>
              </w:rPr>
              <w:t>një</w:t>
            </w:r>
            <w:proofErr w:type="spellEnd"/>
            <w:r w:rsidRPr="00361A3E">
              <w:rPr>
                <w:color w:val="080C0C"/>
              </w:rPr>
              <w:t xml:space="preserve"> </w:t>
            </w:r>
            <w:proofErr w:type="spellStart"/>
            <w:r w:rsidRPr="00361A3E">
              <w:rPr>
                <w:color w:val="080C0C"/>
              </w:rPr>
              <w:t>titull</w:t>
            </w:r>
            <w:proofErr w:type="spellEnd"/>
            <w:r w:rsidRPr="00361A3E">
              <w:rPr>
                <w:color w:val="080C0C"/>
              </w:rPr>
              <w:t xml:space="preserve"> </w:t>
            </w:r>
            <w:proofErr w:type="spellStart"/>
            <w:r w:rsidRPr="00361A3E">
              <w:rPr>
                <w:color w:val="080C0C"/>
              </w:rPr>
              <w:t>të</w:t>
            </w:r>
            <w:proofErr w:type="spellEnd"/>
            <w:r w:rsidRPr="00361A3E">
              <w:rPr>
                <w:color w:val="080C0C"/>
              </w:rPr>
              <w:t xml:space="preserve"> </w:t>
            </w:r>
            <w:proofErr w:type="spellStart"/>
            <w:r w:rsidRPr="00361A3E">
              <w:rPr>
                <w:color w:val="080C0C"/>
              </w:rPr>
              <w:t>ri</w:t>
            </w:r>
            <w:proofErr w:type="spellEnd"/>
            <w:r w:rsidRPr="00361A3E">
              <w:rPr>
                <w:color w:val="080C0C"/>
              </w:rPr>
              <w:t xml:space="preserve"> </w:t>
            </w:r>
            <w:proofErr w:type="spellStart"/>
            <w:r w:rsidRPr="00361A3E">
              <w:rPr>
                <w:color w:val="080C0C"/>
              </w:rPr>
              <w:t>për</w:t>
            </w:r>
            <w:proofErr w:type="spellEnd"/>
            <w:r w:rsidRPr="00361A3E">
              <w:rPr>
                <w:color w:val="080C0C"/>
              </w:rPr>
              <w:t xml:space="preserve"> </w:t>
            </w:r>
            <w:proofErr w:type="spellStart"/>
            <w:r w:rsidRPr="00361A3E">
              <w:rPr>
                <w:color w:val="080C0C"/>
              </w:rPr>
              <w:t>tekstin</w:t>
            </w:r>
            <w:proofErr w:type="spellEnd"/>
            <w:r w:rsidRPr="00361A3E">
              <w:rPr>
                <w:color w:val="080C0C"/>
              </w:rPr>
              <w:t xml:space="preserve"> e </w:t>
            </w:r>
            <w:proofErr w:type="spellStart"/>
            <w:r w:rsidRPr="00361A3E">
              <w:rPr>
                <w:color w:val="080C0C"/>
              </w:rPr>
              <w:t>mësuar</w:t>
            </w:r>
            <w:proofErr w:type="spellEnd"/>
            <w:r w:rsidRPr="00361A3E">
              <w:rPr>
                <w:color w:val="080C0C"/>
              </w:rPr>
              <w:t>.</w:t>
            </w:r>
          </w:p>
          <w:p w14:paraId="40947286" w14:textId="77777777" w:rsidR="00E077BB" w:rsidRPr="00361A3E" w:rsidRDefault="00E077BB" w:rsidP="008247DA">
            <w:pPr>
              <w:pStyle w:val="NoSpacing"/>
              <w:rPr>
                <w:color w:val="080C0C"/>
              </w:rPr>
            </w:pPr>
          </w:p>
          <w:p w14:paraId="19FA56CC" w14:textId="77777777" w:rsidR="00E077BB" w:rsidRPr="00361A3E" w:rsidRDefault="00E077BB" w:rsidP="008247DA">
            <w:pPr>
              <w:pStyle w:val="NoSpacing"/>
              <w:rPr>
                <w:color w:val="080C0C"/>
              </w:rPr>
            </w:pPr>
            <w:r w:rsidRPr="00361A3E">
              <w:rPr>
                <w:b/>
                <w:bCs/>
                <w:color w:val="080C0C"/>
              </w:rPr>
              <w:t xml:space="preserve">Kriteret e </w:t>
            </w:r>
            <w:proofErr w:type="spellStart"/>
            <w:r w:rsidRPr="00361A3E">
              <w:rPr>
                <w:b/>
                <w:bCs/>
                <w:color w:val="080C0C"/>
              </w:rPr>
              <w:t>suksesit</w:t>
            </w:r>
            <w:proofErr w:type="spellEnd"/>
            <w:r w:rsidRPr="00361A3E">
              <w:rPr>
                <w:b/>
                <w:bCs/>
                <w:color w:val="080C0C"/>
              </w:rPr>
              <w:t>:</w:t>
            </w:r>
            <w:r w:rsidRPr="00361A3E">
              <w:rPr>
                <w:color w:val="080C0C"/>
              </w:rPr>
              <w:t xml:space="preserve"> </w:t>
            </w:r>
            <w:proofErr w:type="spellStart"/>
            <w:r w:rsidRPr="00361A3E">
              <w:rPr>
                <w:color w:val="080C0C"/>
              </w:rPr>
              <w:t>Përcaktohen</w:t>
            </w:r>
            <w:proofErr w:type="spellEnd"/>
            <w:r w:rsidRPr="00361A3E">
              <w:rPr>
                <w:color w:val="080C0C"/>
              </w:rPr>
              <w:t xml:space="preserve"> me </w:t>
            </w:r>
            <w:proofErr w:type="spellStart"/>
            <w:r w:rsidRPr="00361A3E">
              <w:rPr>
                <w:color w:val="080C0C"/>
              </w:rPr>
              <w:t>nxënësit</w:t>
            </w:r>
            <w:proofErr w:type="spellEnd"/>
            <w:r w:rsidRPr="00361A3E">
              <w:rPr>
                <w:color w:val="080C0C"/>
              </w:rPr>
              <w:t xml:space="preserve"> </w:t>
            </w:r>
            <w:proofErr w:type="spellStart"/>
            <w:r w:rsidRPr="00361A3E">
              <w:rPr>
                <w:color w:val="080C0C"/>
              </w:rPr>
              <w:t>në</w:t>
            </w:r>
            <w:proofErr w:type="spellEnd"/>
            <w:r w:rsidRPr="00361A3E">
              <w:rPr>
                <w:color w:val="080C0C"/>
              </w:rPr>
              <w:t xml:space="preserve"> </w:t>
            </w:r>
            <w:proofErr w:type="spellStart"/>
            <w:r w:rsidRPr="00361A3E">
              <w:rPr>
                <w:color w:val="080C0C"/>
              </w:rPr>
              <w:t>klasë</w:t>
            </w:r>
            <w:proofErr w:type="spellEnd"/>
            <w:r w:rsidRPr="00361A3E">
              <w:rPr>
                <w:color w:val="080C0C"/>
              </w:rPr>
              <w:t>.</w:t>
            </w:r>
          </w:p>
          <w:p w14:paraId="33E09AF7" w14:textId="77777777" w:rsidR="00E077BB" w:rsidRPr="0046548A" w:rsidRDefault="00E077BB" w:rsidP="008247DA">
            <w:pPr>
              <w:pStyle w:val="NoSpacing"/>
              <w:rPr>
                <w:color w:val="080C0C"/>
                <w:lang w:val="it-IT"/>
              </w:rPr>
            </w:pPr>
            <w:r w:rsidRPr="0046548A">
              <w:rPr>
                <w:b/>
                <w:bCs/>
                <w:color w:val="080C0C"/>
                <w:lang w:val="it-IT"/>
              </w:rPr>
              <w:t>Burimet, mjetet e konkretizimit dhe materialet mësimore:</w:t>
            </w:r>
            <w:r w:rsidRPr="0046548A">
              <w:rPr>
                <w:color w:val="080C0C"/>
                <w:lang w:val="it-IT"/>
              </w:rPr>
              <w:t xml:space="preserve"> Teksti, mjete shkrimi, fotografi kafshësh.</w:t>
            </w:r>
          </w:p>
          <w:p w14:paraId="4AA5BAD0" w14:textId="77777777" w:rsidR="00E077BB" w:rsidRPr="0046548A" w:rsidRDefault="00E077BB" w:rsidP="008247DA">
            <w:pPr>
              <w:pStyle w:val="NoSpacing"/>
              <w:rPr>
                <w:color w:val="080C0C"/>
                <w:lang w:val="it-IT"/>
              </w:rPr>
            </w:pPr>
            <w:r w:rsidRPr="0046548A">
              <w:rPr>
                <w:b/>
                <w:bCs/>
                <w:color w:val="080C0C"/>
                <w:lang w:val="it-IT"/>
              </w:rPr>
              <w:t>Lidhja me lëndët e tjera mësimore dhe/apo me çështjet ndërkurrikulare dhe situatat jetësore</w:t>
            </w:r>
            <w:r w:rsidRPr="0046548A">
              <w:rPr>
                <w:color w:val="080C0C"/>
                <w:lang w:val="it-IT"/>
              </w:rPr>
              <w:t>:</w:t>
            </w:r>
          </w:p>
          <w:p w14:paraId="52FCA989" w14:textId="77777777" w:rsidR="00E077BB" w:rsidRPr="00BA6F59" w:rsidRDefault="00E077BB" w:rsidP="008247DA">
            <w:pPr>
              <w:pStyle w:val="NoSpacing"/>
              <w:rPr>
                <w:color w:val="080C0C"/>
                <w:lang w:val="it-IT"/>
              </w:rPr>
            </w:pPr>
            <w:r w:rsidRPr="0046548A">
              <w:rPr>
                <w:color w:val="080C0C"/>
                <w:lang w:val="it-IT"/>
              </w:rPr>
              <w:t>Shoqëria dhe mjedisi, Matematikë; Arsimi për zhvillim të qëndrueshëm</w:t>
            </w:r>
          </w:p>
          <w:p w14:paraId="4200BCCB" w14:textId="77777777" w:rsidR="00E077BB" w:rsidRDefault="00E077BB" w:rsidP="008247DA">
            <w:pPr>
              <w:pStyle w:val="NoSpacing"/>
              <w:rPr>
                <w:lang w:val="sq-AL"/>
              </w:rPr>
            </w:pPr>
          </w:p>
          <w:p w14:paraId="31579149" w14:textId="77777777" w:rsidR="00E077BB" w:rsidRDefault="00E077BB" w:rsidP="008247DA">
            <w:pPr>
              <w:pStyle w:val="NoSpacing"/>
              <w:jc w:val="center"/>
              <w:rPr>
                <w:b/>
                <w:bCs/>
                <w:lang w:val="sq-AL"/>
              </w:rPr>
            </w:pPr>
            <w:r>
              <w:rPr>
                <w:b/>
                <w:bCs/>
                <w:lang w:val="sq-AL"/>
              </w:rPr>
              <w:t>METODOLOGJIA DHE VEPRIMTARIA ME NXËNËS</w:t>
            </w:r>
          </w:p>
          <w:p w14:paraId="076D79AF" w14:textId="77777777" w:rsidR="00E077BB" w:rsidRDefault="00E077BB" w:rsidP="008247DA">
            <w:pPr>
              <w:pStyle w:val="NoSpacing"/>
              <w:jc w:val="center"/>
              <w:rPr>
                <w:b/>
                <w:bCs/>
                <w:lang w:val="sq-AL"/>
              </w:rPr>
            </w:pPr>
          </w:p>
          <w:p w14:paraId="0DE1F217" w14:textId="77777777" w:rsidR="00E077BB" w:rsidRDefault="00E077BB" w:rsidP="008247DA">
            <w:pPr>
              <w:pStyle w:val="NoSpacing"/>
              <w:rPr>
                <w:lang w:val="sq-AL"/>
              </w:rPr>
            </w:pPr>
            <w:r w:rsidRPr="0046548A">
              <w:rPr>
                <w:b/>
                <w:bCs/>
                <w:lang w:val="sq-AL"/>
              </w:rPr>
              <w:t>Hapi 1:</w:t>
            </w:r>
            <w:r w:rsidRPr="0046548A">
              <w:rPr>
                <w:lang w:val="sq-AL"/>
              </w:rPr>
              <w:t xml:space="preserve"> Nxënësve u paraqiten foto nga teksti. </w:t>
            </w:r>
          </w:p>
          <w:p w14:paraId="301102B8" w14:textId="77777777" w:rsidR="00E077BB" w:rsidRPr="0046548A" w:rsidRDefault="00E077BB" w:rsidP="008247DA">
            <w:pPr>
              <w:pStyle w:val="NoSpacing"/>
              <w:rPr>
                <w:lang w:val="sq-AL"/>
              </w:rPr>
            </w:pPr>
            <w:r w:rsidRPr="0046548A">
              <w:rPr>
                <w:lang w:val="sq-AL"/>
              </w:rPr>
              <w:t>U drejtohen pyetjet:</w:t>
            </w:r>
          </w:p>
          <w:p w14:paraId="17A226B0" w14:textId="77777777" w:rsidR="00E077BB" w:rsidRPr="0046548A" w:rsidRDefault="00E077BB" w:rsidP="008247DA">
            <w:pPr>
              <w:pStyle w:val="NoSpacing"/>
              <w:rPr>
                <w:i/>
                <w:iCs/>
                <w:lang w:val="sq-AL"/>
              </w:rPr>
            </w:pPr>
            <w:r w:rsidRPr="0046548A">
              <w:rPr>
                <w:lang w:val="sq-AL"/>
              </w:rPr>
              <w:t>-</w:t>
            </w:r>
            <w:r w:rsidRPr="0046548A">
              <w:rPr>
                <w:lang w:val="sq-AL"/>
              </w:rPr>
              <w:tab/>
            </w:r>
            <w:r w:rsidRPr="0046548A">
              <w:rPr>
                <w:i/>
                <w:iCs/>
                <w:lang w:val="sq-AL"/>
              </w:rPr>
              <w:t>Si mendoni për çfarë flitet në tekst?</w:t>
            </w:r>
          </w:p>
          <w:p w14:paraId="42B2D93F" w14:textId="77777777" w:rsidR="00E077BB" w:rsidRPr="0046548A" w:rsidRDefault="00E077BB" w:rsidP="008247DA">
            <w:pPr>
              <w:pStyle w:val="NoSpacing"/>
              <w:rPr>
                <w:i/>
                <w:iCs/>
                <w:lang w:val="sq-AL"/>
              </w:rPr>
            </w:pPr>
            <w:r w:rsidRPr="0046548A">
              <w:rPr>
                <w:i/>
                <w:iCs/>
                <w:lang w:val="sq-AL"/>
              </w:rPr>
              <w:t>-</w:t>
            </w:r>
            <w:r w:rsidRPr="0046548A">
              <w:rPr>
                <w:i/>
                <w:iCs/>
                <w:lang w:val="sq-AL"/>
              </w:rPr>
              <w:tab/>
              <w:t>Po juve, a ju pëlqen shtëpia në pemë?</w:t>
            </w:r>
          </w:p>
          <w:p w14:paraId="62451F46" w14:textId="77777777" w:rsidR="00E077BB" w:rsidRPr="0046548A" w:rsidRDefault="00E077BB" w:rsidP="008247DA">
            <w:pPr>
              <w:pStyle w:val="NoSpacing"/>
              <w:rPr>
                <w:lang w:val="sq-AL"/>
              </w:rPr>
            </w:pPr>
            <w:r w:rsidRPr="0046548A">
              <w:rPr>
                <w:lang w:val="sq-AL"/>
              </w:rPr>
              <w:t>Disa nga përgjigjet e nxënësve shkruhen në tabelë.</w:t>
            </w:r>
          </w:p>
          <w:p w14:paraId="10CDB505" w14:textId="77777777" w:rsidR="00E077BB" w:rsidRPr="0046548A" w:rsidRDefault="00E077BB" w:rsidP="008247DA">
            <w:pPr>
              <w:pStyle w:val="NoSpacing"/>
              <w:rPr>
                <w:lang w:val="sq-AL"/>
              </w:rPr>
            </w:pPr>
            <w:r w:rsidRPr="0046548A">
              <w:rPr>
                <w:lang w:val="sq-AL"/>
              </w:rPr>
              <w:t xml:space="preserve"> </w:t>
            </w:r>
          </w:p>
          <w:p w14:paraId="3EA64C92" w14:textId="77777777" w:rsidR="00E077BB" w:rsidRPr="0046548A" w:rsidRDefault="00E077BB" w:rsidP="008247DA">
            <w:pPr>
              <w:pStyle w:val="NoSpacing"/>
              <w:rPr>
                <w:lang w:val="sq-AL"/>
              </w:rPr>
            </w:pPr>
            <w:r w:rsidRPr="0046548A">
              <w:rPr>
                <w:b/>
                <w:bCs/>
                <w:lang w:val="sq-AL"/>
              </w:rPr>
              <w:t>Hapi 2:</w:t>
            </w:r>
            <w:r w:rsidRPr="0046548A">
              <w:rPr>
                <w:lang w:val="sq-AL"/>
              </w:rPr>
              <w:t xml:space="preserve"> Nxënësit nxiten të analizojnë fotografinë nga teksti dhe të diskutojnë për pamjet.</w:t>
            </w:r>
          </w:p>
          <w:p w14:paraId="0CD44905" w14:textId="77777777" w:rsidR="00E077BB" w:rsidRPr="0046548A" w:rsidRDefault="00E077BB" w:rsidP="008247DA">
            <w:pPr>
              <w:pStyle w:val="NoSpacing"/>
              <w:rPr>
                <w:lang w:val="sq-AL"/>
              </w:rPr>
            </w:pPr>
            <w:r w:rsidRPr="0046548A">
              <w:rPr>
                <w:lang w:val="sq-AL"/>
              </w:rPr>
              <w:t>Nxënësve u lexohet tregimi me ndalesa, ku pas çdo pjese, u drejtohen pyetjet:</w:t>
            </w:r>
          </w:p>
          <w:p w14:paraId="4701FF56" w14:textId="77777777" w:rsidR="00E077BB" w:rsidRPr="0046548A" w:rsidRDefault="00E077BB" w:rsidP="008247DA">
            <w:pPr>
              <w:pStyle w:val="NoSpacing"/>
              <w:rPr>
                <w:i/>
                <w:iCs/>
                <w:lang w:val="sq-AL"/>
              </w:rPr>
            </w:pPr>
            <w:r w:rsidRPr="0046548A">
              <w:rPr>
                <w:i/>
                <w:iCs/>
                <w:lang w:val="sq-AL"/>
              </w:rPr>
              <w:t>Ndalesa e parë:</w:t>
            </w:r>
          </w:p>
          <w:p w14:paraId="32AD5AC3" w14:textId="77777777" w:rsidR="00E077BB" w:rsidRPr="0046548A" w:rsidRDefault="00E077BB" w:rsidP="008247DA">
            <w:pPr>
              <w:pStyle w:val="NoSpacing"/>
              <w:rPr>
                <w:lang w:val="sq-AL"/>
              </w:rPr>
            </w:pPr>
            <w:r w:rsidRPr="0046548A">
              <w:rPr>
                <w:lang w:val="sq-AL"/>
              </w:rPr>
              <w:t>•</w:t>
            </w:r>
            <w:r w:rsidRPr="0046548A">
              <w:rPr>
                <w:lang w:val="sq-AL"/>
              </w:rPr>
              <w:tab/>
              <w:t>Ku zhvillohet ngjarja?</w:t>
            </w:r>
          </w:p>
          <w:p w14:paraId="3F7FC07C" w14:textId="77777777" w:rsidR="00E077BB" w:rsidRPr="0046548A" w:rsidRDefault="00E077BB" w:rsidP="008247DA">
            <w:pPr>
              <w:pStyle w:val="NoSpacing"/>
              <w:rPr>
                <w:lang w:val="sq-AL"/>
              </w:rPr>
            </w:pPr>
            <w:r w:rsidRPr="0046548A">
              <w:rPr>
                <w:lang w:val="sq-AL"/>
              </w:rPr>
              <w:t>•</w:t>
            </w:r>
            <w:r w:rsidRPr="0046548A">
              <w:rPr>
                <w:lang w:val="sq-AL"/>
              </w:rPr>
              <w:tab/>
              <w:t>Kush e përshkruan atë?</w:t>
            </w:r>
          </w:p>
          <w:p w14:paraId="23082021" w14:textId="77777777" w:rsidR="00E077BB" w:rsidRPr="0046548A" w:rsidRDefault="00E077BB" w:rsidP="008247DA">
            <w:pPr>
              <w:pStyle w:val="NoSpacing"/>
              <w:rPr>
                <w:i/>
                <w:iCs/>
                <w:lang w:val="sq-AL"/>
              </w:rPr>
            </w:pPr>
            <w:r w:rsidRPr="0046548A">
              <w:rPr>
                <w:i/>
                <w:iCs/>
                <w:lang w:val="sq-AL"/>
              </w:rPr>
              <w:t>Ndalesa e dytë:</w:t>
            </w:r>
          </w:p>
          <w:p w14:paraId="09C5459E" w14:textId="77777777" w:rsidR="00E077BB" w:rsidRPr="0046548A" w:rsidRDefault="00E077BB" w:rsidP="008247DA">
            <w:pPr>
              <w:pStyle w:val="NoSpacing"/>
              <w:rPr>
                <w:lang w:val="sq-AL"/>
              </w:rPr>
            </w:pPr>
            <w:r w:rsidRPr="0046548A">
              <w:rPr>
                <w:lang w:val="sq-AL"/>
              </w:rPr>
              <w:t>•</w:t>
            </w:r>
            <w:r w:rsidRPr="0046548A">
              <w:rPr>
                <w:lang w:val="sq-AL"/>
              </w:rPr>
              <w:tab/>
              <w:t>Cili ishte veprimi i vajzave?</w:t>
            </w:r>
          </w:p>
          <w:p w14:paraId="700C77A4" w14:textId="77777777" w:rsidR="00E077BB" w:rsidRPr="0046548A" w:rsidRDefault="00E077BB" w:rsidP="008247DA">
            <w:pPr>
              <w:pStyle w:val="NoSpacing"/>
              <w:rPr>
                <w:lang w:val="sq-AL"/>
              </w:rPr>
            </w:pPr>
            <w:r w:rsidRPr="0046548A">
              <w:rPr>
                <w:lang w:val="sq-AL"/>
              </w:rPr>
              <w:t>•</w:t>
            </w:r>
            <w:r w:rsidRPr="0046548A">
              <w:rPr>
                <w:lang w:val="sq-AL"/>
              </w:rPr>
              <w:tab/>
              <w:t>Çfarë mendimi ke për to?</w:t>
            </w:r>
          </w:p>
          <w:p w14:paraId="2956C617" w14:textId="77777777" w:rsidR="00E077BB" w:rsidRPr="0046548A" w:rsidRDefault="00E077BB" w:rsidP="008247DA">
            <w:pPr>
              <w:pStyle w:val="NoSpacing"/>
              <w:rPr>
                <w:i/>
                <w:iCs/>
                <w:lang w:val="sq-AL"/>
              </w:rPr>
            </w:pPr>
            <w:r w:rsidRPr="0046548A">
              <w:rPr>
                <w:i/>
                <w:iCs/>
                <w:lang w:val="sq-AL"/>
              </w:rPr>
              <w:t>Ndalesa e tretë:</w:t>
            </w:r>
          </w:p>
          <w:p w14:paraId="00FA2F69" w14:textId="77777777" w:rsidR="00E077BB" w:rsidRPr="0046548A" w:rsidRDefault="00E077BB" w:rsidP="008247DA">
            <w:pPr>
              <w:pStyle w:val="NoSpacing"/>
              <w:rPr>
                <w:lang w:val="sq-AL"/>
              </w:rPr>
            </w:pPr>
            <w:r w:rsidRPr="0046548A">
              <w:rPr>
                <w:lang w:val="sq-AL"/>
              </w:rPr>
              <w:t>•</w:t>
            </w:r>
            <w:r w:rsidRPr="0046548A">
              <w:rPr>
                <w:lang w:val="sq-AL"/>
              </w:rPr>
              <w:tab/>
              <w:t>Përse shoqet vendosën të jetonin në shtëpinë pemë?</w:t>
            </w:r>
          </w:p>
          <w:p w14:paraId="18F97476" w14:textId="77777777" w:rsidR="00E077BB" w:rsidRDefault="00E077BB" w:rsidP="008247DA">
            <w:pPr>
              <w:pStyle w:val="NoSpacing"/>
              <w:rPr>
                <w:lang w:val="sq-AL"/>
              </w:rPr>
            </w:pPr>
            <w:r w:rsidRPr="0046548A">
              <w:rPr>
                <w:lang w:val="sq-AL"/>
              </w:rPr>
              <w:lastRenderedPageBreak/>
              <w:t>Nxënësit shprehin mendimet e tyre dhe i përmirësojnë ato nëse është e nevojshme.</w:t>
            </w:r>
          </w:p>
          <w:p w14:paraId="34F597E1" w14:textId="77777777" w:rsidR="00E077BB" w:rsidRPr="0046548A" w:rsidRDefault="00E077BB" w:rsidP="008247DA">
            <w:pPr>
              <w:pStyle w:val="NoSpacing"/>
              <w:rPr>
                <w:lang w:val="sq-AL"/>
              </w:rPr>
            </w:pPr>
          </w:p>
          <w:p w14:paraId="4CD05CE1" w14:textId="77777777" w:rsidR="00E077BB" w:rsidRPr="0046548A" w:rsidRDefault="00E077BB" w:rsidP="008247DA">
            <w:pPr>
              <w:pStyle w:val="NoSpacing"/>
              <w:rPr>
                <w:lang w:val="sq-AL"/>
              </w:rPr>
            </w:pPr>
            <w:r w:rsidRPr="0046548A">
              <w:rPr>
                <w:b/>
                <w:bCs/>
                <w:lang w:val="sq-AL"/>
              </w:rPr>
              <w:t>Hapi 3:</w:t>
            </w:r>
            <w:r w:rsidRPr="0046548A">
              <w:rPr>
                <w:lang w:val="sq-AL"/>
              </w:rPr>
              <w:t xml:space="preserve"> Nxënësit udhëzohen të diskutojnë mes vete në dyshe dhe të gjejnë një titull të ri për tekstin e mësuar.</w:t>
            </w:r>
          </w:p>
          <w:p w14:paraId="70880687" w14:textId="77777777" w:rsidR="00E077BB" w:rsidRPr="0046548A" w:rsidRDefault="00E077BB" w:rsidP="008247DA">
            <w:pPr>
              <w:pStyle w:val="NoSpacing"/>
              <w:rPr>
                <w:lang w:val="sq-AL"/>
              </w:rPr>
            </w:pPr>
            <w:r w:rsidRPr="0046548A">
              <w:rPr>
                <w:lang w:val="sq-AL"/>
              </w:rPr>
              <w:t>Ja një shembull:</w:t>
            </w:r>
          </w:p>
          <w:p w14:paraId="2D6F6906" w14:textId="77777777" w:rsidR="00E077BB" w:rsidRPr="0046548A" w:rsidRDefault="00E077BB" w:rsidP="008247DA">
            <w:pPr>
              <w:pStyle w:val="NoSpacing"/>
              <w:rPr>
                <w:i/>
                <w:iCs/>
                <w:lang w:val="sq-AL"/>
              </w:rPr>
            </w:pPr>
            <w:r w:rsidRPr="0046548A">
              <w:rPr>
                <w:i/>
                <w:iCs/>
                <w:lang w:val="sq-AL"/>
              </w:rPr>
              <w:t>Shtëpia e ëndrrave</w:t>
            </w:r>
          </w:p>
          <w:p w14:paraId="261CC7F3" w14:textId="77777777" w:rsidR="00E077BB" w:rsidRDefault="00E077BB" w:rsidP="008247DA">
            <w:pPr>
              <w:pStyle w:val="NoSpacing"/>
              <w:rPr>
                <w:lang w:val="sq-AL"/>
              </w:rPr>
            </w:pPr>
          </w:p>
          <w:p w14:paraId="392F74AB" w14:textId="77777777" w:rsidR="00E077BB" w:rsidRPr="0046548A" w:rsidRDefault="00E077BB" w:rsidP="008247DA">
            <w:pPr>
              <w:pStyle w:val="NoSpacing"/>
              <w:rPr>
                <w:b/>
                <w:bCs/>
                <w:lang w:val="sq-AL"/>
              </w:rPr>
            </w:pPr>
            <w:r w:rsidRPr="0046548A">
              <w:rPr>
                <w:b/>
                <w:bCs/>
                <w:lang w:val="sq-AL"/>
              </w:rPr>
              <w:t>Vlerësimi i nxënësve:</w:t>
            </w:r>
          </w:p>
          <w:p w14:paraId="6C9B9138" w14:textId="77777777" w:rsidR="00E077BB" w:rsidRPr="0046548A" w:rsidRDefault="00E077BB" w:rsidP="008247DA">
            <w:pPr>
              <w:pStyle w:val="NoSpacing"/>
              <w:rPr>
                <w:lang w:val="sq-AL"/>
              </w:rPr>
            </w:pPr>
            <w:r w:rsidRPr="0046548A">
              <w:rPr>
                <w:lang w:val="sq-AL"/>
              </w:rPr>
              <w:t>Nxënësit vlerësohen për mënyrën e parashikimit të ngjarjes, të përgjigjeve dhe të gjetjes së titullit.</w:t>
            </w:r>
          </w:p>
          <w:p w14:paraId="271F0E07" w14:textId="77777777" w:rsidR="00E077BB" w:rsidRPr="0046548A" w:rsidRDefault="00E077BB" w:rsidP="008247DA">
            <w:pPr>
              <w:pStyle w:val="NoSpacing"/>
              <w:rPr>
                <w:lang w:val="sq-AL"/>
              </w:rPr>
            </w:pPr>
          </w:p>
          <w:p w14:paraId="6D69DF9B" w14:textId="77777777" w:rsidR="00E077BB" w:rsidRPr="0046548A" w:rsidRDefault="00E077BB" w:rsidP="008247DA">
            <w:pPr>
              <w:pStyle w:val="NoSpacing"/>
              <w:rPr>
                <w:b/>
                <w:bCs/>
                <w:lang w:val="sq-AL"/>
              </w:rPr>
            </w:pPr>
            <w:r w:rsidRPr="0046548A">
              <w:rPr>
                <w:b/>
                <w:bCs/>
                <w:lang w:val="sq-AL"/>
              </w:rPr>
              <w:t>Detyrë:</w:t>
            </w:r>
          </w:p>
          <w:p w14:paraId="11B43EF0" w14:textId="77777777" w:rsidR="00E077BB" w:rsidRDefault="00E077BB" w:rsidP="008247DA">
            <w:pPr>
              <w:pStyle w:val="NoSpacing"/>
              <w:rPr>
                <w:lang w:val="sq-AL"/>
              </w:rPr>
            </w:pPr>
            <w:r w:rsidRPr="0046548A">
              <w:rPr>
                <w:lang w:val="sq-AL"/>
              </w:rPr>
              <w:t>Të shkruajnë komentimin e tregimit në fletore.</w:t>
            </w:r>
          </w:p>
          <w:p w14:paraId="4ADF39F4" w14:textId="77777777" w:rsidR="00E077BB" w:rsidRPr="002A6315" w:rsidRDefault="00E077BB" w:rsidP="008247DA">
            <w:pPr>
              <w:pStyle w:val="NoSpacing"/>
              <w:rPr>
                <w:lang w:val="sq-AL"/>
              </w:rPr>
            </w:pPr>
          </w:p>
          <w:p w14:paraId="70BF2B6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0F08EC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7A2D82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D4AA13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2C88B63" w14:textId="77777777" w:rsidTr="008247DA">
        <w:trPr>
          <w:trHeight w:val="108"/>
        </w:trPr>
        <w:tc>
          <w:tcPr>
            <w:tcW w:w="10105" w:type="dxa"/>
            <w:tcBorders>
              <w:top w:val="nil"/>
            </w:tcBorders>
          </w:tcPr>
          <w:p w14:paraId="231AB618" w14:textId="77777777" w:rsidR="00E077BB" w:rsidRPr="0075463D" w:rsidRDefault="00E077BB" w:rsidP="008247DA">
            <w:pPr>
              <w:pStyle w:val="NoSpacing"/>
              <w:rPr>
                <w:color w:val="080C0C"/>
                <w:lang w:val="sq-AL"/>
              </w:rPr>
            </w:pPr>
          </w:p>
        </w:tc>
      </w:tr>
    </w:tbl>
    <w:p w14:paraId="7298388B" w14:textId="77777777" w:rsidR="00E077BB" w:rsidRDefault="00E077BB" w:rsidP="00E077BB"/>
    <w:p w14:paraId="54BE15B2" w14:textId="77777777" w:rsidR="00E077BB" w:rsidRDefault="00E077BB" w:rsidP="00E077BB"/>
    <w:p w14:paraId="1B532868" w14:textId="77777777" w:rsidR="00E077BB" w:rsidRDefault="00E077BB" w:rsidP="00E077BB"/>
    <w:p w14:paraId="6041CFFB" w14:textId="77777777" w:rsidR="00E077BB" w:rsidRDefault="00E077BB" w:rsidP="00E077BB"/>
    <w:p w14:paraId="57D4C4D9" w14:textId="77777777" w:rsidR="00E077BB" w:rsidRDefault="00E077BB" w:rsidP="00E077BB"/>
    <w:p w14:paraId="18908B8E" w14:textId="77777777" w:rsidR="00E077BB" w:rsidRDefault="00E077BB" w:rsidP="00E077BB"/>
    <w:p w14:paraId="7C468E70" w14:textId="77777777" w:rsidR="00E077BB" w:rsidRDefault="00E077BB" w:rsidP="00E077BB"/>
    <w:p w14:paraId="39D3664F" w14:textId="77777777" w:rsidR="00E077BB" w:rsidRDefault="00E077BB" w:rsidP="00E077BB"/>
    <w:p w14:paraId="7E08B5D8" w14:textId="77777777" w:rsidR="00E077BB" w:rsidRDefault="00E077BB" w:rsidP="00E077BB"/>
    <w:p w14:paraId="2F3514CF" w14:textId="77777777" w:rsidR="00E077BB" w:rsidRDefault="00E077BB" w:rsidP="00E077BB"/>
    <w:p w14:paraId="226C0E0F" w14:textId="77777777" w:rsidR="00E077BB" w:rsidRDefault="00E077BB" w:rsidP="00E077BB"/>
    <w:p w14:paraId="26642C85" w14:textId="77777777" w:rsidR="00E077BB" w:rsidRDefault="00E077BB" w:rsidP="00E077BB"/>
    <w:p w14:paraId="6C0CA056" w14:textId="77777777" w:rsidR="00E077BB" w:rsidRDefault="00E077BB" w:rsidP="00E077BB"/>
    <w:p w14:paraId="3B700205" w14:textId="77777777" w:rsidR="00E077BB" w:rsidRDefault="00E077BB" w:rsidP="00E077BB"/>
    <w:p w14:paraId="530A608B" w14:textId="77777777" w:rsidR="00E077BB" w:rsidRDefault="00E077BB" w:rsidP="00E077BB"/>
    <w:p w14:paraId="50268F75" w14:textId="77777777" w:rsidR="00E077BB" w:rsidRDefault="00E077BB" w:rsidP="00E077BB"/>
    <w:p w14:paraId="725A68F9" w14:textId="77777777" w:rsidR="00E077BB" w:rsidRDefault="00E077BB" w:rsidP="00E077BB"/>
    <w:p w14:paraId="117A00C3" w14:textId="77777777" w:rsidR="00E077BB" w:rsidRDefault="00E077BB" w:rsidP="00E077BB"/>
    <w:p w14:paraId="107BE653"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584A877" w14:textId="77777777" w:rsidTr="008247DA">
        <w:trPr>
          <w:trHeight w:val="206"/>
        </w:trPr>
        <w:tc>
          <w:tcPr>
            <w:tcW w:w="10105" w:type="dxa"/>
            <w:tcBorders>
              <w:top w:val="single" w:sz="8" w:space="0" w:color="000000"/>
              <w:bottom w:val="nil"/>
            </w:tcBorders>
            <w:shd w:val="clear" w:color="auto" w:fill="000000"/>
            <w:hideMark/>
          </w:tcPr>
          <w:p w14:paraId="1E76FAEA"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2</w:t>
            </w:r>
            <w:r>
              <w:rPr>
                <w:rFonts w:ascii="Times New Roman" w:eastAsia="MS Mincho" w:hAnsi="Times New Roman" w:cs="Times New Roman"/>
                <w:b/>
                <w:bCs/>
                <w:color w:val="0D0D0D"/>
                <w:sz w:val="24"/>
                <w:szCs w:val="24"/>
              </w:rPr>
              <w:t>33</w:t>
            </w:r>
            <w:proofErr w:type="gramEnd"/>
          </w:p>
        </w:tc>
      </w:tr>
      <w:tr w:rsidR="00E077BB" w:rsidRPr="00E077BB" w14:paraId="07143CB1" w14:textId="77777777" w:rsidTr="008247DA">
        <w:trPr>
          <w:trHeight w:val="379"/>
        </w:trPr>
        <w:tc>
          <w:tcPr>
            <w:tcW w:w="10105" w:type="dxa"/>
            <w:tcBorders>
              <w:top w:val="single" w:sz="8" w:space="0" w:color="000000"/>
              <w:bottom w:val="single" w:sz="8" w:space="0" w:color="000000"/>
            </w:tcBorders>
            <w:hideMark/>
          </w:tcPr>
          <w:p w14:paraId="5D3FC5AE" w14:textId="77777777" w:rsidR="00E077BB" w:rsidRPr="0075463D" w:rsidRDefault="00E077BB" w:rsidP="008247DA">
            <w:pPr>
              <w:shd w:val="clear" w:color="auto" w:fill="FFFFFF"/>
              <w:spacing w:after="0" w:line="360" w:lineRule="auto"/>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28F85F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0D530CC" w14:textId="77777777" w:rsidTr="008247DA">
        <w:trPr>
          <w:trHeight w:val="990"/>
        </w:trPr>
        <w:tc>
          <w:tcPr>
            <w:tcW w:w="10105" w:type="dxa"/>
            <w:tcBorders>
              <w:top w:val="nil"/>
            </w:tcBorders>
          </w:tcPr>
          <w:p w14:paraId="2E68F67E" w14:textId="77777777" w:rsidR="00E077BB" w:rsidRPr="0075463D" w:rsidRDefault="00E077BB" w:rsidP="008247DA">
            <w:pPr>
              <w:pStyle w:val="NoSpacing"/>
              <w:rPr>
                <w:color w:val="080C0C"/>
                <w:lang w:val="sq-AL"/>
              </w:rPr>
            </w:pPr>
          </w:p>
          <w:p w14:paraId="0BC50F5A" w14:textId="77777777" w:rsidR="00E077BB" w:rsidRPr="00C96D84" w:rsidRDefault="00E077BB" w:rsidP="008247DA">
            <w:pPr>
              <w:pStyle w:val="NoSpacing"/>
              <w:rPr>
                <w:lang w:val="sq-AL"/>
              </w:rPr>
            </w:pPr>
            <w:r w:rsidRPr="00C96D84">
              <w:rPr>
                <w:b/>
                <w:bCs/>
                <w:lang w:val="sq-AL"/>
              </w:rPr>
              <w:t xml:space="preserve">Fusha kurrikulare: </w:t>
            </w:r>
            <w:r w:rsidRPr="00C96D84">
              <w:rPr>
                <w:lang w:val="sq-AL"/>
              </w:rPr>
              <w:t>Gjuhët dhe komunikimi</w:t>
            </w:r>
          </w:p>
          <w:p w14:paraId="21EA9F6D" w14:textId="77777777" w:rsidR="00E077BB" w:rsidRPr="00C96D84" w:rsidRDefault="00E077BB" w:rsidP="008247DA">
            <w:pPr>
              <w:pStyle w:val="NoSpacing"/>
              <w:rPr>
                <w:lang w:val="sq-AL"/>
              </w:rPr>
            </w:pPr>
            <w:r w:rsidRPr="00C96D84">
              <w:rPr>
                <w:b/>
                <w:bCs/>
                <w:lang w:val="sq-AL"/>
              </w:rPr>
              <w:t xml:space="preserve">Lënda: </w:t>
            </w:r>
            <w:r w:rsidRPr="00C96D84">
              <w:rPr>
                <w:lang w:val="sq-AL"/>
              </w:rPr>
              <w:t>Gjuhë amtare (shqipe)</w:t>
            </w:r>
          </w:p>
          <w:p w14:paraId="40F2E71F" w14:textId="77777777" w:rsidR="00E077BB" w:rsidRPr="00C96D84" w:rsidRDefault="00E077BB" w:rsidP="008247DA">
            <w:pPr>
              <w:pStyle w:val="NoSpacing"/>
              <w:rPr>
                <w:lang w:val="sq-AL"/>
              </w:rPr>
            </w:pPr>
            <w:r w:rsidRPr="00C96D84">
              <w:rPr>
                <w:b/>
                <w:bCs/>
                <w:lang w:val="sq-AL"/>
              </w:rPr>
              <w:t xml:space="preserve">Shkalla e kurrikulës: </w:t>
            </w:r>
            <w:r w:rsidRPr="00C96D84">
              <w:rPr>
                <w:lang w:val="sq-AL"/>
              </w:rPr>
              <w:t>1</w:t>
            </w:r>
            <w:r w:rsidRPr="00C96D84">
              <w:rPr>
                <w:b/>
                <w:bCs/>
                <w:lang w:val="sq-AL"/>
              </w:rPr>
              <w:tab/>
              <w:t xml:space="preserve">Klasa: </w:t>
            </w:r>
            <w:r w:rsidRPr="00C96D84">
              <w:rPr>
                <w:lang w:val="sq-AL"/>
              </w:rPr>
              <w:t>II</w:t>
            </w:r>
          </w:p>
          <w:p w14:paraId="419977E3" w14:textId="77777777" w:rsidR="00E077BB" w:rsidRPr="00C96D84" w:rsidRDefault="00E077BB" w:rsidP="008247DA">
            <w:pPr>
              <w:pStyle w:val="NoSpacing"/>
              <w:rPr>
                <w:lang w:val="sq-AL"/>
              </w:rPr>
            </w:pPr>
            <w:r w:rsidRPr="00C96D84">
              <w:rPr>
                <w:b/>
                <w:bCs/>
                <w:lang w:val="sq-AL"/>
              </w:rPr>
              <w:t xml:space="preserve">Tema: </w:t>
            </w:r>
            <w:r w:rsidRPr="00C96D84">
              <w:rPr>
                <w:lang w:val="sq-AL"/>
              </w:rPr>
              <w:t>Elemente të përgjithshme kulturore për tema të ndryshme</w:t>
            </w:r>
          </w:p>
          <w:p w14:paraId="37992152" w14:textId="77777777" w:rsidR="00E077BB" w:rsidRPr="00C96D84" w:rsidRDefault="00E077BB" w:rsidP="008247DA">
            <w:pPr>
              <w:pStyle w:val="NoSpacing"/>
              <w:rPr>
                <w:b/>
                <w:bCs/>
                <w:lang w:val="sq-AL"/>
              </w:rPr>
            </w:pPr>
            <w:r w:rsidRPr="00C96D84">
              <w:rPr>
                <w:b/>
                <w:bCs/>
                <w:lang w:val="sq-AL"/>
              </w:rPr>
              <w:t>Rezultatet e të nxënit të temës:</w:t>
            </w:r>
          </w:p>
          <w:p w14:paraId="08A0292C" w14:textId="77777777" w:rsidR="00E077BB" w:rsidRDefault="00E077BB" w:rsidP="008247DA">
            <w:pPr>
              <w:pStyle w:val="NoSpacing"/>
              <w:rPr>
                <w:lang w:val="sq-AL"/>
              </w:rPr>
            </w:pPr>
            <w:r w:rsidRPr="00C96D84">
              <w:rPr>
                <w:lang w:val="sq-AL"/>
              </w:rPr>
              <w:t>Përshkruan dukuri të natyrës e të botës shtazore duke përdorur fjalorin e duhur.</w:t>
            </w:r>
          </w:p>
          <w:p w14:paraId="0358436C" w14:textId="77777777" w:rsidR="00E077BB" w:rsidRPr="00C96D84" w:rsidRDefault="00E077BB" w:rsidP="008247DA">
            <w:pPr>
              <w:pStyle w:val="NoSpacing"/>
              <w:rPr>
                <w:lang w:val="sq-AL"/>
              </w:rPr>
            </w:pPr>
          </w:p>
          <w:p w14:paraId="6C1F2FD1" w14:textId="77777777" w:rsidR="00E077BB" w:rsidRPr="00C96D84" w:rsidRDefault="00E077BB" w:rsidP="008247DA">
            <w:pPr>
              <w:pStyle w:val="NoSpacing"/>
              <w:rPr>
                <w:lang w:val="sq-AL"/>
              </w:rPr>
            </w:pPr>
            <w:r w:rsidRPr="00C96D84">
              <w:rPr>
                <w:b/>
                <w:bCs/>
                <w:lang w:val="sq-AL"/>
              </w:rPr>
              <w:t xml:space="preserve">Kontributi në rezultatet për kompetencat kryesore të shkallës: </w:t>
            </w:r>
            <w:r w:rsidRPr="00C96D84">
              <w:rPr>
                <w:lang w:val="sq-AL"/>
              </w:rPr>
              <w:t>I.3; III.1, 3.4; VI.2.</w:t>
            </w:r>
          </w:p>
          <w:p w14:paraId="037A5DDD" w14:textId="77777777" w:rsidR="00E077BB" w:rsidRPr="00C96D84" w:rsidRDefault="00E077BB" w:rsidP="008247DA">
            <w:pPr>
              <w:pStyle w:val="NoSpacing"/>
              <w:rPr>
                <w:b/>
                <w:bCs/>
                <w:lang w:val="sq-AL"/>
              </w:rPr>
            </w:pPr>
            <w:r w:rsidRPr="00C96D84">
              <w:rPr>
                <w:b/>
                <w:bCs/>
                <w:lang w:val="sq-AL"/>
              </w:rPr>
              <w:t>Kontributi në rezultatet e fushës së kurrikulës:</w:t>
            </w:r>
            <w:r>
              <w:rPr>
                <w:b/>
                <w:bCs/>
                <w:lang w:val="sq-AL"/>
              </w:rPr>
              <w:t xml:space="preserve"> </w:t>
            </w:r>
            <w:r w:rsidRPr="00C96D84">
              <w:rPr>
                <w:lang w:val="sq-AL"/>
              </w:rPr>
              <w:t>1.8, 10; 2.5,7; 3,7.</w:t>
            </w:r>
          </w:p>
          <w:p w14:paraId="086FA15C" w14:textId="77777777" w:rsidR="00E077BB" w:rsidRDefault="00E077BB" w:rsidP="008247DA">
            <w:pPr>
              <w:pStyle w:val="NoSpacing"/>
              <w:rPr>
                <w:lang w:val="sq-AL"/>
              </w:rPr>
            </w:pPr>
          </w:p>
          <w:p w14:paraId="3D8DF122"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09686D5C" w14:textId="77777777" w:rsidR="00E077BB" w:rsidRPr="0075463D" w:rsidRDefault="00E077BB" w:rsidP="008247DA">
            <w:pPr>
              <w:pStyle w:val="NoSpacing"/>
              <w:rPr>
                <w:lang w:val="sq-AL"/>
              </w:rPr>
            </w:pPr>
          </w:p>
          <w:p w14:paraId="06382B42" w14:textId="77777777" w:rsidR="00E077BB" w:rsidRPr="00D66AA1" w:rsidRDefault="00E077BB" w:rsidP="008247DA">
            <w:pPr>
              <w:pStyle w:val="NoSpacing"/>
              <w:rPr>
                <w:lang w:val="sq-AL"/>
              </w:rPr>
            </w:pPr>
            <w:r w:rsidRPr="00C96D84">
              <w:rPr>
                <w:b/>
                <w:bCs/>
                <w:lang w:val="sq-AL"/>
              </w:rPr>
              <w:t xml:space="preserve">Njësia mësimore: </w:t>
            </w:r>
            <w:r w:rsidRPr="00D66AA1">
              <w:rPr>
                <w:lang w:val="sq-AL"/>
              </w:rPr>
              <w:t>Projekt</w:t>
            </w:r>
          </w:p>
          <w:p w14:paraId="33E0255F" w14:textId="77777777" w:rsidR="00E077BB" w:rsidRPr="00C96D84" w:rsidRDefault="00E077BB" w:rsidP="008247DA">
            <w:pPr>
              <w:pStyle w:val="NoSpacing"/>
              <w:rPr>
                <w:b/>
                <w:bCs/>
                <w:lang w:val="sq-AL"/>
              </w:rPr>
            </w:pPr>
            <w:r w:rsidRPr="00C96D84">
              <w:rPr>
                <w:b/>
                <w:bCs/>
                <w:lang w:val="sq-AL"/>
              </w:rPr>
              <w:t>Rezultatet e të nxënit të orës mësimore:</w:t>
            </w:r>
          </w:p>
          <w:p w14:paraId="39066F4D" w14:textId="77777777" w:rsidR="00E077BB" w:rsidRPr="00D66AA1" w:rsidRDefault="00E077BB" w:rsidP="008247DA">
            <w:pPr>
              <w:pStyle w:val="NoSpacing"/>
              <w:rPr>
                <w:lang w:val="sq-AL"/>
              </w:rPr>
            </w:pPr>
            <w:r w:rsidRPr="00C96D84">
              <w:rPr>
                <w:b/>
                <w:bCs/>
                <w:lang w:val="sq-AL"/>
              </w:rPr>
              <w:t>•</w:t>
            </w:r>
            <w:r w:rsidRPr="00C96D84">
              <w:rPr>
                <w:b/>
                <w:bCs/>
                <w:lang w:val="sq-AL"/>
              </w:rPr>
              <w:tab/>
            </w:r>
            <w:r w:rsidRPr="00D66AA1">
              <w:rPr>
                <w:lang w:val="sq-AL"/>
              </w:rPr>
              <w:t>Tregon çfarë di për kujdesin e drurëve;</w:t>
            </w:r>
          </w:p>
          <w:p w14:paraId="46E8A2E1" w14:textId="77777777" w:rsidR="00E077BB" w:rsidRPr="00D66AA1" w:rsidRDefault="00E077BB" w:rsidP="008247DA">
            <w:pPr>
              <w:pStyle w:val="NoSpacing"/>
              <w:rPr>
                <w:lang w:val="sq-AL"/>
              </w:rPr>
            </w:pPr>
            <w:r w:rsidRPr="00D66AA1">
              <w:rPr>
                <w:lang w:val="sq-AL"/>
              </w:rPr>
              <w:t>•</w:t>
            </w:r>
            <w:r w:rsidRPr="00D66AA1">
              <w:rPr>
                <w:lang w:val="sq-AL"/>
              </w:rPr>
              <w:tab/>
              <w:t>U përgjigjet pyetjeve nga teksti;</w:t>
            </w:r>
          </w:p>
          <w:p w14:paraId="65BD7DA2" w14:textId="77777777" w:rsidR="00E077BB" w:rsidRDefault="00E077BB" w:rsidP="008247DA">
            <w:pPr>
              <w:pStyle w:val="NoSpacing"/>
              <w:rPr>
                <w:lang w:val="sq-AL"/>
              </w:rPr>
            </w:pPr>
            <w:r w:rsidRPr="00D66AA1">
              <w:rPr>
                <w:lang w:val="sq-AL"/>
              </w:rPr>
              <w:t>•</w:t>
            </w:r>
            <w:r w:rsidRPr="00D66AA1">
              <w:rPr>
                <w:lang w:val="sq-AL"/>
              </w:rPr>
              <w:tab/>
              <w:t>Shkruan vargje për drurët e vendit tonë.</w:t>
            </w:r>
          </w:p>
          <w:p w14:paraId="31899F45" w14:textId="77777777" w:rsidR="00E077BB" w:rsidRPr="00D66AA1" w:rsidRDefault="00E077BB" w:rsidP="008247DA">
            <w:pPr>
              <w:pStyle w:val="NoSpacing"/>
              <w:rPr>
                <w:lang w:val="sq-AL"/>
              </w:rPr>
            </w:pPr>
          </w:p>
          <w:p w14:paraId="07AFF7BB" w14:textId="77777777" w:rsidR="00E077BB" w:rsidRPr="00D66AA1" w:rsidRDefault="00E077BB" w:rsidP="008247DA">
            <w:pPr>
              <w:pStyle w:val="NoSpacing"/>
              <w:rPr>
                <w:lang w:val="sq-AL"/>
              </w:rPr>
            </w:pPr>
            <w:r w:rsidRPr="00C96D84">
              <w:rPr>
                <w:b/>
                <w:bCs/>
                <w:lang w:val="sq-AL"/>
              </w:rPr>
              <w:t xml:space="preserve">Kriteret e suksesit: </w:t>
            </w:r>
            <w:r w:rsidRPr="00D66AA1">
              <w:rPr>
                <w:lang w:val="sq-AL"/>
              </w:rPr>
              <w:t>Përcaktohen me nxënësit në klasë.</w:t>
            </w:r>
          </w:p>
          <w:p w14:paraId="04BF765D" w14:textId="77777777" w:rsidR="00E077BB" w:rsidRPr="00C96D84" w:rsidRDefault="00E077BB" w:rsidP="008247DA">
            <w:pPr>
              <w:pStyle w:val="NoSpacing"/>
              <w:rPr>
                <w:b/>
                <w:bCs/>
                <w:lang w:val="sq-AL"/>
              </w:rPr>
            </w:pPr>
            <w:r w:rsidRPr="00C96D84">
              <w:rPr>
                <w:b/>
                <w:bCs/>
                <w:lang w:val="sq-AL"/>
              </w:rPr>
              <w:t xml:space="preserve">Burimet, mjetet e konkretizimit dhe materialet mësimore: </w:t>
            </w:r>
            <w:r w:rsidRPr="00D66AA1">
              <w:rPr>
                <w:lang w:val="sq-AL"/>
              </w:rPr>
              <w:t>Teksti, mjete shkrimi, fotografi kafshësh.</w:t>
            </w:r>
          </w:p>
          <w:p w14:paraId="402C6E74" w14:textId="77777777" w:rsidR="00E077BB" w:rsidRPr="00C96D84" w:rsidRDefault="00E077BB" w:rsidP="008247DA">
            <w:pPr>
              <w:pStyle w:val="NoSpacing"/>
              <w:rPr>
                <w:b/>
                <w:bCs/>
                <w:lang w:val="sq-AL"/>
              </w:rPr>
            </w:pPr>
            <w:r w:rsidRPr="00C96D84">
              <w:rPr>
                <w:b/>
                <w:bCs/>
                <w:lang w:val="sq-AL"/>
              </w:rPr>
              <w:t>Lidhja me lëndët e tjera mësimore dhe/apo me çështjet ndërkurrikulare dhe situatat jetësore:</w:t>
            </w:r>
          </w:p>
          <w:p w14:paraId="0396397A" w14:textId="77777777" w:rsidR="00E077BB" w:rsidRPr="00D66AA1" w:rsidRDefault="00E077BB" w:rsidP="008247DA">
            <w:pPr>
              <w:pStyle w:val="NoSpacing"/>
              <w:rPr>
                <w:lang w:val="sq-AL"/>
              </w:rPr>
            </w:pPr>
            <w:r w:rsidRPr="00D66AA1">
              <w:rPr>
                <w:lang w:val="sq-AL"/>
              </w:rPr>
              <w:t>Shoqëria dhe mjedisi, Matematikë; Arsimi për zhvillim të qëndrueshëm</w:t>
            </w:r>
          </w:p>
          <w:p w14:paraId="3527AEED" w14:textId="77777777" w:rsidR="00E077BB" w:rsidRPr="00FC1050" w:rsidRDefault="00E077BB" w:rsidP="008247DA">
            <w:pPr>
              <w:pStyle w:val="NoSpacing"/>
              <w:jc w:val="center"/>
              <w:rPr>
                <w:b/>
                <w:bCs/>
                <w:lang w:val="sq-AL"/>
              </w:rPr>
            </w:pPr>
          </w:p>
          <w:p w14:paraId="4E6E7704" w14:textId="77777777" w:rsidR="00E077BB" w:rsidRDefault="00E077BB" w:rsidP="008247DA">
            <w:pPr>
              <w:pStyle w:val="NoSpacing"/>
              <w:jc w:val="center"/>
              <w:rPr>
                <w:b/>
                <w:bCs/>
                <w:lang w:val="sq-AL"/>
              </w:rPr>
            </w:pPr>
            <w:r w:rsidRPr="00FC1050">
              <w:rPr>
                <w:b/>
                <w:bCs/>
                <w:lang w:val="sq-AL"/>
              </w:rPr>
              <w:t>METODOLOGJIA DHE VEPRIMTARIA ME NXËNËS</w:t>
            </w:r>
          </w:p>
          <w:p w14:paraId="7ED8A1C7" w14:textId="77777777" w:rsidR="00E077BB" w:rsidRDefault="00E077BB" w:rsidP="008247DA">
            <w:pPr>
              <w:pStyle w:val="NoSpacing"/>
              <w:rPr>
                <w:lang w:val="sq-AL"/>
              </w:rPr>
            </w:pPr>
          </w:p>
          <w:p w14:paraId="57C33A84" w14:textId="77777777" w:rsidR="00E077BB" w:rsidRPr="00C96D84" w:rsidRDefault="00E077BB" w:rsidP="008247DA">
            <w:pPr>
              <w:pStyle w:val="NoSpacing"/>
              <w:rPr>
                <w:lang w:val="sq-AL"/>
              </w:rPr>
            </w:pPr>
            <w:r w:rsidRPr="00D66AA1">
              <w:rPr>
                <w:b/>
                <w:bCs/>
                <w:lang w:val="sq-AL"/>
              </w:rPr>
              <w:t>Hapi 1</w:t>
            </w:r>
            <w:r w:rsidRPr="00C96D84">
              <w:rPr>
                <w:lang w:val="sq-AL"/>
              </w:rPr>
              <w:t>: Nxënëve u drejtohet pyetja:</w:t>
            </w:r>
          </w:p>
          <w:p w14:paraId="77A8B117" w14:textId="77777777" w:rsidR="00E077BB" w:rsidRPr="00C96D84" w:rsidRDefault="00E077BB" w:rsidP="008247DA">
            <w:pPr>
              <w:pStyle w:val="NoSpacing"/>
              <w:rPr>
                <w:lang w:val="sq-AL"/>
              </w:rPr>
            </w:pPr>
            <w:r w:rsidRPr="00C96D84">
              <w:rPr>
                <w:lang w:val="sq-AL"/>
              </w:rPr>
              <w:t>- Si duhet të kujdesemi për drurët në vendin tonë? Disa nga përgjigjet e nxënësve shkruhen në tabelë.</w:t>
            </w:r>
          </w:p>
          <w:p w14:paraId="1D9EC913" w14:textId="77777777" w:rsidR="00E077BB" w:rsidRPr="00C96D84" w:rsidRDefault="00E077BB" w:rsidP="008247DA">
            <w:pPr>
              <w:pStyle w:val="NoSpacing"/>
              <w:rPr>
                <w:lang w:val="sq-AL"/>
              </w:rPr>
            </w:pPr>
          </w:p>
          <w:p w14:paraId="6F94B258" w14:textId="77777777" w:rsidR="00E077BB" w:rsidRPr="00C96D84" w:rsidRDefault="00E077BB" w:rsidP="008247DA">
            <w:pPr>
              <w:pStyle w:val="NoSpacing"/>
              <w:rPr>
                <w:lang w:val="sq-AL"/>
              </w:rPr>
            </w:pPr>
            <w:r w:rsidRPr="00D66AA1">
              <w:rPr>
                <w:b/>
                <w:bCs/>
                <w:lang w:val="sq-AL"/>
              </w:rPr>
              <w:t>Hapi 2:</w:t>
            </w:r>
            <w:r w:rsidRPr="00C96D84">
              <w:rPr>
                <w:lang w:val="sq-AL"/>
              </w:rPr>
              <w:t xml:space="preserve"> Nxënësit udhëzohen për hapat që duhen bërë për realizimin e projektit dhe u ndahen detyrat.</w:t>
            </w:r>
          </w:p>
          <w:p w14:paraId="368ACF02" w14:textId="77777777" w:rsidR="00E077BB" w:rsidRPr="00C96D84" w:rsidRDefault="00E077BB" w:rsidP="008247DA">
            <w:pPr>
              <w:pStyle w:val="NoSpacing"/>
              <w:rPr>
                <w:lang w:val="sq-AL"/>
              </w:rPr>
            </w:pPr>
            <w:r w:rsidRPr="00C96D84">
              <w:rPr>
                <w:lang w:val="sq-AL"/>
              </w:rPr>
              <w:t>Pastaj u drejtohen pyetjet nga teksti rreth kujdesit të drurëve, përse duhet të kujdesemi, si duhet kujdesur për natyrën etj.</w:t>
            </w:r>
          </w:p>
          <w:p w14:paraId="06344F14" w14:textId="77777777" w:rsidR="00E077BB" w:rsidRPr="00C96D84" w:rsidRDefault="00E077BB" w:rsidP="008247DA">
            <w:pPr>
              <w:pStyle w:val="NoSpacing"/>
              <w:rPr>
                <w:lang w:val="sq-AL"/>
              </w:rPr>
            </w:pPr>
            <w:r w:rsidRPr="00C96D84">
              <w:rPr>
                <w:lang w:val="sq-AL"/>
              </w:rPr>
              <w:t xml:space="preserve"> </w:t>
            </w:r>
          </w:p>
          <w:p w14:paraId="1FCA7375" w14:textId="77777777" w:rsidR="00E077BB" w:rsidRPr="00C96D84" w:rsidRDefault="00E077BB" w:rsidP="008247DA">
            <w:pPr>
              <w:pStyle w:val="NoSpacing"/>
              <w:rPr>
                <w:lang w:val="sq-AL"/>
              </w:rPr>
            </w:pPr>
            <w:r w:rsidRPr="00D66AA1">
              <w:rPr>
                <w:b/>
                <w:bCs/>
                <w:lang w:val="sq-AL"/>
              </w:rPr>
              <w:t>Hapi 3</w:t>
            </w:r>
            <w:r w:rsidRPr="00C96D84">
              <w:rPr>
                <w:lang w:val="sq-AL"/>
              </w:rPr>
              <w:t>: Nxënësit udhëzohen të shkruajnë var- gje për drurët e vendit ku jetojnë.</w:t>
            </w:r>
          </w:p>
          <w:p w14:paraId="34BC0408" w14:textId="77777777" w:rsidR="00E077BB" w:rsidRPr="00C96D84" w:rsidRDefault="00E077BB" w:rsidP="008247DA">
            <w:pPr>
              <w:pStyle w:val="NoSpacing"/>
              <w:rPr>
                <w:lang w:val="sq-AL"/>
              </w:rPr>
            </w:pPr>
            <w:r w:rsidRPr="00C96D84">
              <w:rPr>
                <w:lang w:val="sq-AL"/>
              </w:rPr>
              <w:t>Disa nxënës lexojnë shkrimet e tyre.</w:t>
            </w:r>
          </w:p>
          <w:p w14:paraId="2BF3670C" w14:textId="77777777" w:rsidR="00E077BB" w:rsidRPr="00C96D84" w:rsidRDefault="00E077BB" w:rsidP="008247DA">
            <w:pPr>
              <w:pStyle w:val="NoSpacing"/>
              <w:rPr>
                <w:lang w:val="sq-AL"/>
              </w:rPr>
            </w:pPr>
          </w:p>
          <w:p w14:paraId="33C4FD6B" w14:textId="77777777" w:rsidR="00E077BB" w:rsidRPr="00D66AA1" w:rsidRDefault="00E077BB" w:rsidP="008247DA">
            <w:pPr>
              <w:pStyle w:val="NoSpacing"/>
              <w:rPr>
                <w:b/>
                <w:bCs/>
                <w:lang w:val="sq-AL"/>
              </w:rPr>
            </w:pPr>
            <w:r w:rsidRPr="00D66AA1">
              <w:rPr>
                <w:b/>
                <w:bCs/>
                <w:lang w:val="sq-AL"/>
              </w:rPr>
              <w:t>Vlerësimi i nxënësve:</w:t>
            </w:r>
          </w:p>
          <w:p w14:paraId="273AC558" w14:textId="77777777" w:rsidR="00E077BB" w:rsidRPr="00C96D84" w:rsidRDefault="00E077BB" w:rsidP="008247DA">
            <w:pPr>
              <w:pStyle w:val="NoSpacing"/>
              <w:rPr>
                <w:lang w:val="sq-AL"/>
              </w:rPr>
            </w:pPr>
            <w:r w:rsidRPr="00C96D84">
              <w:rPr>
                <w:lang w:val="sq-AL"/>
              </w:rPr>
              <w:t>Nxënësit vlerësohen për mënyrën e diskutimit, saktësinë e përgjigjeve dhe të shkrimit të vargjeve për drurët e vendit tonë.</w:t>
            </w:r>
          </w:p>
          <w:p w14:paraId="14B181C9" w14:textId="77777777" w:rsidR="00E077BB" w:rsidRPr="00D66AA1" w:rsidRDefault="00E077BB" w:rsidP="008247DA">
            <w:pPr>
              <w:pStyle w:val="NoSpacing"/>
              <w:rPr>
                <w:b/>
                <w:bCs/>
                <w:lang w:val="sq-AL"/>
              </w:rPr>
            </w:pPr>
          </w:p>
          <w:p w14:paraId="78CCB410" w14:textId="77777777" w:rsidR="00E077BB" w:rsidRPr="00D66AA1" w:rsidRDefault="00E077BB" w:rsidP="008247DA">
            <w:pPr>
              <w:pStyle w:val="NoSpacing"/>
              <w:rPr>
                <w:b/>
                <w:bCs/>
                <w:lang w:val="sq-AL"/>
              </w:rPr>
            </w:pPr>
            <w:r w:rsidRPr="00D66AA1">
              <w:rPr>
                <w:b/>
                <w:bCs/>
                <w:lang w:val="sq-AL"/>
              </w:rPr>
              <w:t>Detyrë:</w:t>
            </w:r>
          </w:p>
          <w:p w14:paraId="6024C4EB" w14:textId="77777777" w:rsidR="00E077BB" w:rsidRDefault="00E077BB" w:rsidP="008247DA">
            <w:pPr>
              <w:pStyle w:val="NoSpacing"/>
              <w:rPr>
                <w:lang w:val="sq-AL"/>
              </w:rPr>
            </w:pPr>
            <w:r w:rsidRPr="00C96D84">
              <w:rPr>
                <w:lang w:val="sq-AL"/>
              </w:rPr>
              <w:t>Të hulumtojnë në internet për llojet e drurëve që rriten në vendin tonë</w:t>
            </w:r>
          </w:p>
          <w:p w14:paraId="7DA355FE" w14:textId="77777777" w:rsidR="00E077BB" w:rsidRDefault="00E077BB" w:rsidP="008247DA">
            <w:pPr>
              <w:pStyle w:val="NoSpacing"/>
              <w:rPr>
                <w:lang w:val="sq-AL"/>
              </w:rPr>
            </w:pPr>
          </w:p>
          <w:p w14:paraId="7E26DD51" w14:textId="77777777" w:rsidR="00E077BB" w:rsidRPr="0075463D" w:rsidRDefault="00E077BB" w:rsidP="008247DA">
            <w:pPr>
              <w:pStyle w:val="NoSpacing"/>
              <w:rPr>
                <w:lang w:val="sq-AL"/>
              </w:rPr>
            </w:pPr>
          </w:p>
          <w:p w14:paraId="340569EF" w14:textId="77777777" w:rsidR="00E077BB" w:rsidRPr="0075463D" w:rsidRDefault="00E077BB" w:rsidP="008247DA">
            <w:pPr>
              <w:pStyle w:val="NoSpacing"/>
              <w:rPr>
                <w:b/>
                <w:bCs/>
                <w:color w:val="080C0C"/>
                <w:lang w:val="sq-AL"/>
              </w:rPr>
            </w:pPr>
            <w:r w:rsidRPr="0075463D">
              <w:rPr>
                <w:b/>
                <w:bCs/>
                <w:color w:val="080C0C"/>
                <w:lang w:val="sq-AL"/>
              </w:rPr>
              <w:lastRenderedPageBreak/>
              <w:t>Reflektim për rrjedhjen e orës mësimore:</w:t>
            </w:r>
          </w:p>
          <w:p w14:paraId="4EBDB2E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E84B01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364455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58C4CC0F" w14:textId="77777777" w:rsidR="00E077BB" w:rsidRPr="00C7700C" w:rsidRDefault="00E077BB" w:rsidP="008247DA">
            <w:pPr>
              <w:tabs>
                <w:tab w:val="left" w:pos="1212"/>
              </w:tabs>
            </w:pPr>
          </w:p>
        </w:tc>
      </w:tr>
    </w:tbl>
    <w:p w14:paraId="5DBDB150" w14:textId="77777777" w:rsidR="00E077BB" w:rsidRPr="0075463D" w:rsidRDefault="00E077BB" w:rsidP="00E077BB"/>
    <w:p w14:paraId="51483489" w14:textId="77777777" w:rsidR="00E077BB" w:rsidRPr="0075463D" w:rsidRDefault="00E077BB" w:rsidP="00E077BB"/>
    <w:p w14:paraId="5A1449E1" w14:textId="77777777" w:rsidR="00E077BB" w:rsidRPr="0075463D" w:rsidRDefault="00E077BB" w:rsidP="00E077BB"/>
    <w:p w14:paraId="57631BF9" w14:textId="77777777" w:rsidR="00E077BB" w:rsidRPr="0075463D" w:rsidRDefault="00E077BB" w:rsidP="00E077BB"/>
    <w:p w14:paraId="1034F421" w14:textId="77777777" w:rsidR="00E077BB" w:rsidRPr="0075463D" w:rsidRDefault="00E077BB" w:rsidP="00E077BB"/>
    <w:p w14:paraId="5A865334" w14:textId="77777777" w:rsidR="00E077BB" w:rsidRPr="0075463D" w:rsidRDefault="00E077BB" w:rsidP="00E077BB"/>
    <w:p w14:paraId="6E32DB16" w14:textId="77777777" w:rsidR="00E077BB" w:rsidRPr="0075463D" w:rsidRDefault="00E077BB" w:rsidP="00E077BB"/>
    <w:p w14:paraId="300BDC18" w14:textId="77777777" w:rsidR="00E077BB" w:rsidRPr="0075463D" w:rsidRDefault="00E077BB" w:rsidP="00E077BB"/>
    <w:p w14:paraId="52075D5C" w14:textId="77777777" w:rsidR="00E077BB" w:rsidRPr="0075463D" w:rsidRDefault="00E077BB" w:rsidP="00E077BB"/>
    <w:p w14:paraId="7F9567B0" w14:textId="77777777" w:rsidR="00E077BB" w:rsidRPr="0075463D" w:rsidRDefault="00E077BB" w:rsidP="00E077BB"/>
    <w:p w14:paraId="21B7BFE7" w14:textId="77777777" w:rsidR="00E077BB" w:rsidRPr="0075463D" w:rsidRDefault="00E077BB" w:rsidP="00E077BB"/>
    <w:p w14:paraId="2149C93A" w14:textId="77777777" w:rsidR="00E077BB" w:rsidRPr="0075463D" w:rsidRDefault="00E077BB" w:rsidP="00E077BB"/>
    <w:p w14:paraId="26B9746A" w14:textId="77777777" w:rsidR="00E077BB" w:rsidRPr="0075463D" w:rsidRDefault="00E077BB" w:rsidP="00E077BB"/>
    <w:p w14:paraId="33B3BEC8" w14:textId="77777777" w:rsidR="00E077BB" w:rsidRPr="0075463D" w:rsidRDefault="00E077BB" w:rsidP="00E077BB"/>
    <w:p w14:paraId="11AAC1F2" w14:textId="77777777" w:rsidR="00E077BB" w:rsidRPr="0075463D" w:rsidRDefault="00E077BB" w:rsidP="00E077BB"/>
    <w:p w14:paraId="5EDF18BC" w14:textId="77777777" w:rsidR="00E077BB" w:rsidRPr="0075463D" w:rsidRDefault="00E077BB" w:rsidP="00E077BB"/>
    <w:p w14:paraId="2FC4CA80"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62CED51" w14:textId="77777777" w:rsidTr="008247DA">
        <w:trPr>
          <w:trHeight w:val="206"/>
        </w:trPr>
        <w:tc>
          <w:tcPr>
            <w:tcW w:w="10105" w:type="dxa"/>
            <w:tcBorders>
              <w:top w:val="single" w:sz="8" w:space="0" w:color="000000"/>
              <w:bottom w:val="nil"/>
            </w:tcBorders>
            <w:shd w:val="clear" w:color="auto" w:fill="000000"/>
            <w:hideMark/>
          </w:tcPr>
          <w:p w14:paraId="2B99610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2</w:t>
            </w:r>
            <w:r>
              <w:rPr>
                <w:rFonts w:ascii="Times New Roman" w:eastAsia="MS Mincho" w:hAnsi="Times New Roman" w:cs="Times New Roman"/>
                <w:b/>
                <w:bCs/>
                <w:color w:val="0D0D0D"/>
                <w:sz w:val="24"/>
                <w:szCs w:val="24"/>
              </w:rPr>
              <w:t>34</w:t>
            </w:r>
            <w:proofErr w:type="gramEnd"/>
          </w:p>
        </w:tc>
      </w:tr>
      <w:tr w:rsidR="00E077BB" w:rsidRPr="00E077BB" w14:paraId="5AD4CEF8" w14:textId="77777777" w:rsidTr="008247DA">
        <w:trPr>
          <w:trHeight w:val="379"/>
        </w:trPr>
        <w:tc>
          <w:tcPr>
            <w:tcW w:w="10105" w:type="dxa"/>
            <w:tcBorders>
              <w:top w:val="single" w:sz="8" w:space="0" w:color="000000"/>
              <w:bottom w:val="single" w:sz="8" w:space="0" w:color="000000"/>
            </w:tcBorders>
            <w:hideMark/>
          </w:tcPr>
          <w:p w14:paraId="7498FBBD"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BFE6E2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CA712AD" w14:textId="77777777" w:rsidTr="008247DA">
        <w:trPr>
          <w:trHeight w:val="2390"/>
        </w:trPr>
        <w:tc>
          <w:tcPr>
            <w:tcW w:w="10105" w:type="dxa"/>
            <w:tcBorders>
              <w:top w:val="nil"/>
            </w:tcBorders>
          </w:tcPr>
          <w:p w14:paraId="3114E326" w14:textId="77777777" w:rsidR="00E077BB" w:rsidRPr="0075463D" w:rsidRDefault="00E077BB" w:rsidP="008247DA">
            <w:pPr>
              <w:pStyle w:val="NoSpacing"/>
              <w:rPr>
                <w:color w:val="080C0C"/>
                <w:lang w:val="sq-AL"/>
              </w:rPr>
            </w:pPr>
          </w:p>
          <w:p w14:paraId="095B0798" w14:textId="77777777" w:rsidR="00E077BB" w:rsidRPr="008F1348" w:rsidRDefault="00E077BB" w:rsidP="008247DA">
            <w:pPr>
              <w:pStyle w:val="NoSpacing"/>
              <w:rPr>
                <w:lang w:val="sq-AL"/>
              </w:rPr>
            </w:pPr>
            <w:r w:rsidRPr="008F1348">
              <w:rPr>
                <w:b/>
                <w:bCs/>
                <w:lang w:val="sq-AL"/>
              </w:rPr>
              <w:t>Fusha kurrikulare</w:t>
            </w:r>
            <w:r w:rsidRPr="008F1348">
              <w:rPr>
                <w:lang w:val="sq-AL"/>
              </w:rPr>
              <w:t>: Gjuhët dhe komunikimi</w:t>
            </w:r>
          </w:p>
          <w:p w14:paraId="043EFD15" w14:textId="77777777" w:rsidR="00E077BB" w:rsidRPr="008F1348" w:rsidRDefault="00E077BB" w:rsidP="008247DA">
            <w:pPr>
              <w:pStyle w:val="NoSpacing"/>
              <w:rPr>
                <w:lang w:val="sq-AL"/>
              </w:rPr>
            </w:pPr>
            <w:r w:rsidRPr="008F1348">
              <w:rPr>
                <w:b/>
                <w:bCs/>
                <w:lang w:val="sq-AL"/>
              </w:rPr>
              <w:t>Lënda</w:t>
            </w:r>
            <w:r w:rsidRPr="008F1348">
              <w:rPr>
                <w:lang w:val="sq-AL"/>
              </w:rPr>
              <w:t>: Gjuhë amtare (shqipe)</w:t>
            </w:r>
          </w:p>
          <w:p w14:paraId="7F7FBE34" w14:textId="77777777" w:rsidR="00E077BB" w:rsidRPr="008F1348" w:rsidRDefault="00E077BB" w:rsidP="008247DA">
            <w:pPr>
              <w:pStyle w:val="NoSpacing"/>
              <w:rPr>
                <w:lang w:val="sq-AL"/>
              </w:rPr>
            </w:pPr>
            <w:r w:rsidRPr="008F1348">
              <w:rPr>
                <w:b/>
                <w:bCs/>
                <w:lang w:val="sq-AL"/>
              </w:rPr>
              <w:t>Shkalla e kurrikulës</w:t>
            </w:r>
            <w:r w:rsidRPr="008F1348">
              <w:rPr>
                <w:lang w:val="sq-AL"/>
              </w:rPr>
              <w:t>: 1</w:t>
            </w:r>
            <w:r w:rsidRPr="008F1348">
              <w:rPr>
                <w:lang w:val="sq-AL"/>
              </w:rPr>
              <w:tab/>
            </w:r>
            <w:r w:rsidRPr="008F1348">
              <w:rPr>
                <w:b/>
                <w:bCs/>
                <w:lang w:val="sq-AL"/>
              </w:rPr>
              <w:t>Klasa</w:t>
            </w:r>
            <w:r w:rsidRPr="008F1348">
              <w:rPr>
                <w:lang w:val="sq-AL"/>
              </w:rPr>
              <w:t>: II</w:t>
            </w:r>
          </w:p>
          <w:p w14:paraId="62B0DE34" w14:textId="77777777" w:rsidR="00E077BB" w:rsidRPr="008F1348" w:rsidRDefault="00E077BB" w:rsidP="008247DA">
            <w:pPr>
              <w:pStyle w:val="NoSpacing"/>
              <w:rPr>
                <w:lang w:val="sq-AL"/>
              </w:rPr>
            </w:pPr>
            <w:r w:rsidRPr="008F1348">
              <w:rPr>
                <w:b/>
                <w:bCs/>
                <w:lang w:val="sq-AL"/>
              </w:rPr>
              <w:t>Tema:</w:t>
            </w:r>
            <w:r w:rsidRPr="008F1348">
              <w:rPr>
                <w:lang w:val="sq-AL"/>
              </w:rPr>
              <w:t xml:space="preserve"> Poezi, përralla, përrallëza, tregime</w:t>
            </w:r>
          </w:p>
          <w:p w14:paraId="364960E9" w14:textId="77777777" w:rsidR="00E077BB" w:rsidRPr="008F1348" w:rsidRDefault="00E077BB" w:rsidP="008247DA">
            <w:pPr>
              <w:pStyle w:val="NoSpacing"/>
              <w:rPr>
                <w:b/>
                <w:bCs/>
                <w:lang w:val="sq-AL"/>
              </w:rPr>
            </w:pPr>
            <w:r w:rsidRPr="008F1348">
              <w:rPr>
                <w:b/>
                <w:bCs/>
                <w:lang w:val="sq-AL"/>
              </w:rPr>
              <w:t>Rezultatet e të nxënit të temës:</w:t>
            </w:r>
          </w:p>
          <w:p w14:paraId="38179353" w14:textId="77777777" w:rsidR="00E077BB" w:rsidRDefault="00E077BB" w:rsidP="008247DA">
            <w:pPr>
              <w:pStyle w:val="NoSpacing"/>
              <w:rPr>
                <w:lang w:val="sq-AL"/>
              </w:rPr>
            </w:pPr>
            <w:r w:rsidRPr="008F1348">
              <w:rPr>
                <w:lang w:val="sq-AL"/>
              </w:rPr>
              <w:t>Ritregon tekste të lexuara dhe biseda të ndryshme.</w:t>
            </w:r>
          </w:p>
          <w:p w14:paraId="7B7BB855" w14:textId="77777777" w:rsidR="00E077BB" w:rsidRPr="008F1348" w:rsidRDefault="00E077BB" w:rsidP="008247DA">
            <w:pPr>
              <w:pStyle w:val="NoSpacing"/>
              <w:rPr>
                <w:lang w:val="sq-AL"/>
              </w:rPr>
            </w:pPr>
          </w:p>
          <w:p w14:paraId="545B8545" w14:textId="77777777" w:rsidR="00E077BB" w:rsidRPr="008F1348" w:rsidRDefault="00E077BB" w:rsidP="008247DA">
            <w:pPr>
              <w:pStyle w:val="NoSpacing"/>
              <w:rPr>
                <w:lang w:val="sq-AL"/>
              </w:rPr>
            </w:pPr>
            <w:r w:rsidRPr="008F1348">
              <w:rPr>
                <w:b/>
                <w:bCs/>
                <w:lang w:val="sq-AL"/>
              </w:rPr>
              <w:t>Kontributi në rezultatet për kompetencat kryesore të shkallës</w:t>
            </w:r>
            <w:r w:rsidRPr="008F1348">
              <w:rPr>
                <w:lang w:val="sq-AL"/>
              </w:rPr>
              <w:t>: I 1,3, 4; II 4.</w:t>
            </w:r>
          </w:p>
          <w:p w14:paraId="56149396" w14:textId="77777777" w:rsidR="00E077BB" w:rsidRDefault="00E077BB" w:rsidP="008247DA">
            <w:pPr>
              <w:pStyle w:val="NoSpacing"/>
              <w:rPr>
                <w:lang w:val="sq-AL"/>
              </w:rPr>
            </w:pPr>
            <w:r w:rsidRPr="008F1348">
              <w:rPr>
                <w:b/>
                <w:bCs/>
                <w:lang w:val="sq-AL"/>
              </w:rPr>
              <w:t>Kontributi në rezultatet e fushës së kurrikulës</w:t>
            </w:r>
            <w:r w:rsidRPr="008F1348">
              <w:rPr>
                <w:lang w:val="sq-AL"/>
              </w:rPr>
              <w:t>: 1.1,7; 2.2,8.</w:t>
            </w:r>
          </w:p>
          <w:p w14:paraId="6E6ED46E" w14:textId="77777777" w:rsidR="00E077BB" w:rsidRDefault="00E077BB" w:rsidP="008247DA">
            <w:pPr>
              <w:pStyle w:val="NoSpacing"/>
              <w:rPr>
                <w:lang w:val="sq-AL"/>
              </w:rPr>
            </w:pPr>
          </w:p>
          <w:p w14:paraId="2CD8723A"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06A2F510" w14:textId="77777777" w:rsidR="00E077BB" w:rsidRPr="0075463D" w:rsidRDefault="00E077BB" w:rsidP="008247DA">
            <w:pPr>
              <w:pStyle w:val="NoSpacing"/>
              <w:rPr>
                <w:lang w:val="sq-AL"/>
              </w:rPr>
            </w:pPr>
          </w:p>
          <w:p w14:paraId="34A0200F" w14:textId="77777777" w:rsidR="00E077BB" w:rsidRPr="008F1348" w:rsidRDefault="00E077BB" w:rsidP="008247DA">
            <w:pPr>
              <w:pStyle w:val="NoSpacing"/>
              <w:rPr>
                <w:lang w:val="sq-AL"/>
              </w:rPr>
            </w:pPr>
            <w:r w:rsidRPr="008F1348">
              <w:rPr>
                <w:b/>
                <w:bCs/>
                <w:lang w:val="sq-AL"/>
              </w:rPr>
              <w:t xml:space="preserve">Njësia mësimore: </w:t>
            </w:r>
            <w:r w:rsidRPr="008F1348">
              <w:rPr>
                <w:lang w:val="sq-AL"/>
              </w:rPr>
              <w:t>Trëndafili i kuq dhe kërmilli</w:t>
            </w:r>
          </w:p>
          <w:p w14:paraId="7DFAB098" w14:textId="77777777" w:rsidR="00E077BB" w:rsidRPr="008F1348" w:rsidRDefault="00E077BB" w:rsidP="008247DA">
            <w:pPr>
              <w:pStyle w:val="NoSpacing"/>
              <w:rPr>
                <w:b/>
                <w:bCs/>
                <w:lang w:val="sq-AL"/>
              </w:rPr>
            </w:pPr>
            <w:r w:rsidRPr="008F1348">
              <w:rPr>
                <w:b/>
                <w:bCs/>
                <w:lang w:val="sq-AL"/>
              </w:rPr>
              <w:t>Rezultatet e të nxënit të orës mësimore:</w:t>
            </w:r>
          </w:p>
          <w:p w14:paraId="1555AC8F" w14:textId="77777777" w:rsidR="00E077BB" w:rsidRPr="008F1348" w:rsidRDefault="00E077BB" w:rsidP="008247DA">
            <w:pPr>
              <w:pStyle w:val="NoSpacing"/>
              <w:rPr>
                <w:lang w:val="sq-AL"/>
              </w:rPr>
            </w:pPr>
            <w:r w:rsidRPr="008F1348">
              <w:rPr>
                <w:b/>
                <w:bCs/>
                <w:lang w:val="sq-AL"/>
              </w:rPr>
              <w:t>•</w:t>
            </w:r>
            <w:r w:rsidRPr="008F1348">
              <w:rPr>
                <w:b/>
                <w:bCs/>
                <w:lang w:val="sq-AL"/>
              </w:rPr>
              <w:tab/>
            </w:r>
            <w:r w:rsidRPr="008F1348">
              <w:rPr>
                <w:lang w:val="sq-AL"/>
              </w:rPr>
              <w:t>Interpreton ngjarjen e tregimit;</w:t>
            </w:r>
          </w:p>
          <w:p w14:paraId="12C9AED0" w14:textId="77777777" w:rsidR="00E077BB" w:rsidRPr="008F1348" w:rsidRDefault="00E077BB" w:rsidP="008247DA">
            <w:pPr>
              <w:pStyle w:val="NoSpacing"/>
              <w:rPr>
                <w:lang w:val="sq-AL"/>
              </w:rPr>
            </w:pPr>
            <w:r w:rsidRPr="008F1348">
              <w:rPr>
                <w:lang w:val="sq-AL"/>
              </w:rPr>
              <w:t>•</w:t>
            </w:r>
            <w:r w:rsidRPr="008F1348">
              <w:rPr>
                <w:lang w:val="sq-AL"/>
              </w:rPr>
              <w:tab/>
              <w:t>Përshkruan personazhet e tekstit;</w:t>
            </w:r>
          </w:p>
          <w:p w14:paraId="5E441244" w14:textId="77777777" w:rsidR="00E077BB" w:rsidRPr="008F1348" w:rsidRDefault="00E077BB" w:rsidP="008247DA">
            <w:pPr>
              <w:pStyle w:val="NoSpacing"/>
              <w:rPr>
                <w:b/>
                <w:bCs/>
                <w:lang w:val="sq-AL"/>
              </w:rPr>
            </w:pPr>
            <w:r w:rsidRPr="008F1348">
              <w:rPr>
                <w:lang w:val="sq-AL"/>
              </w:rPr>
              <w:t>•</w:t>
            </w:r>
            <w:r w:rsidRPr="008F1348">
              <w:rPr>
                <w:lang w:val="sq-AL"/>
              </w:rPr>
              <w:tab/>
              <w:t>Krahason trëndafilin me kërmillin</w:t>
            </w:r>
            <w:r w:rsidRPr="008F1348">
              <w:rPr>
                <w:b/>
                <w:bCs/>
                <w:lang w:val="sq-AL"/>
              </w:rPr>
              <w:t>.</w:t>
            </w:r>
          </w:p>
          <w:p w14:paraId="747D9716" w14:textId="77777777" w:rsidR="00E077BB" w:rsidRPr="008F1348" w:rsidRDefault="00E077BB" w:rsidP="008247DA">
            <w:pPr>
              <w:pStyle w:val="NoSpacing"/>
              <w:rPr>
                <w:lang w:val="sq-AL"/>
              </w:rPr>
            </w:pPr>
            <w:r w:rsidRPr="008F1348">
              <w:rPr>
                <w:b/>
                <w:bCs/>
                <w:lang w:val="sq-AL"/>
              </w:rPr>
              <w:t xml:space="preserve">Kriteret e suksesit: </w:t>
            </w:r>
            <w:r w:rsidRPr="008F1348">
              <w:rPr>
                <w:lang w:val="sq-AL"/>
              </w:rPr>
              <w:t>Përcaktohen me nxënësit në klasë.</w:t>
            </w:r>
          </w:p>
          <w:p w14:paraId="111A25C6" w14:textId="77777777" w:rsidR="00E077BB" w:rsidRPr="008F1348" w:rsidRDefault="00E077BB" w:rsidP="008247DA">
            <w:pPr>
              <w:pStyle w:val="NoSpacing"/>
              <w:rPr>
                <w:lang w:val="sq-AL"/>
              </w:rPr>
            </w:pPr>
            <w:r w:rsidRPr="008F1348">
              <w:rPr>
                <w:b/>
                <w:bCs/>
                <w:lang w:val="sq-AL"/>
              </w:rPr>
              <w:t xml:space="preserve">Burimet, mjetet e konkretizimit dhe materialet mësimore: </w:t>
            </w:r>
            <w:r w:rsidRPr="008F1348">
              <w:rPr>
                <w:lang w:val="sq-AL"/>
              </w:rPr>
              <w:t>Video nga interneti: https://www.you- tube.com/watch?v=UY8IDPBbaeA.</w:t>
            </w:r>
          </w:p>
          <w:p w14:paraId="3327DD4B" w14:textId="77777777" w:rsidR="00E077BB" w:rsidRPr="008F1348" w:rsidRDefault="00E077BB" w:rsidP="008247DA">
            <w:pPr>
              <w:pStyle w:val="NoSpacing"/>
              <w:rPr>
                <w:b/>
                <w:bCs/>
                <w:lang w:val="sq-AL"/>
              </w:rPr>
            </w:pPr>
            <w:r w:rsidRPr="008F1348">
              <w:rPr>
                <w:b/>
                <w:bCs/>
                <w:lang w:val="sq-AL"/>
              </w:rPr>
              <w:t>Lidhja me lëndët e tjera mësimore dhe/apo me çështjet ndërkurrikulare dhe situatat jetësore:</w:t>
            </w:r>
          </w:p>
          <w:p w14:paraId="1B616136" w14:textId="77777777" w:rsidR="00E077BB" w:rsidRPr="008F1348" w:rsidRDefault="00E077BB" w:rsidP="008247DA">
            <w:pPr>
              <w:pStyle w:val="NoSpacing"/>
              <w:rPr>
                <w:lang w:val="sq-AL"/>
              </w:rPr>
            </w:pPr>
            <w:r w:rsidRPr="008F1348">
              <w:rPr>
                <w:lang w:val="sq-AL"/>
              </w:rPr>
              <w:t>Shoqëria dhe mjedisi, Njeriu dhe natyra, Shkathtësi për jetë.</w:t>
            </w:r>
          </w:p>
          <w:p w14:paraId="01DB1BBA" w14:textId="77777777" w:rsidR="00E077BB" w:rsidRDefault="00E077BB" w:rsidP="008247DA">
            <w:pPr>
              <w:pStyle w:val="NoSpacing"/>
              <w:rPr>
                <w:lang w:val="sq-AL"/>
              </w:rPr>
            </w:pPr>
          </w:p>
          <w:p w14:paraId="4DC37082" w14:textId="77777777" w:rsidR="00E077BB" w:rsidRDefault="00E077BB" w:rsidP="008247DA">
            <w:pPr>
              <w:pStyle w:val="NoSpacing"/>
              <w:jc w:val="center"/>
              <w:rPr>
                <w:b/>
                <w:bCs/>
                <w:lang w:val="sq-AL"/>
              </w:rPr>
            </w:pPr>
            <w:r w:rsidRPr="0089594B">
              <w:rPr>
                <w:b/>
                <w:bCs/>
                <w:lang w:val="sq-AL"/>
              </w:rPr>
              <w:t>METODOLOGJIA DHE VEPRIMTARIA ME NXËNËS</w:t>
            </w:r>
          </w:p>
          <w:p w14:paraId="5DBFFF12" w14:textId="77777777" w:rsidR="00E077BB" w:rsidRDefault="00E077BB" w:rsidP="008247DA">
            <w:pPr>
              <w:pStyle w:val="NoSpacing"/>
              <w:rPr>
                <w:b/>
                <w:bCs/>
                <w:lang w:val="sq-AL"/>
              </w:rPr>
            </w:pPr>
          </w:p>
          <w:p w14:paraId="29A95033" w14:textId="77777777" w:rsidR="00E077BB" w:rsidRPr="008F1348" w:rsidRDefault="00E077BB" w:rsidP="008247DA">
            <w:pPr>
              <w:pStyle w:val="NoSpacing"/>
              <w:rPr>
                <w:lang w:val="sq-AL"/>
              </w:rPr>
            </w:pPr>
            <w:r w:rsidRPr="008F1348">
              <w:rPr>
                <w:b/>
                <w:bCs/>
                <w:lang w:val="sq-AL"/>
              </w:rPr>
              <w:t xml:space="preserve">Hapi 1: </w:t>
            </w:r>
            <w:r w:rsidRPr="008F1348">
              <w:rPr>
                <w:lang w:val="sq-AL"/>
              </w:rPr>
              <w:t>Nxënësit në projektor shohin një video të shkurtër për trëndafilin dhe bretkosën. Pastaj diskutojnë duke u përgjigjur në pyetjet:</w:t>
            </w:r>
          </w:p>
          <w:p w14:paraId="5F767544" w14:textId="77777777" w:rsidR="00E077BB" w:rsidRPr="008F1348" w:rsidRDefault="00E077BB" w:rsidP="008247DA">
            <w:pPr>
              <w:pStyle w:val="NoSpacing"/>
              <w:rPr>
                <w:lang w:val="sq-AL"/>
              </w:rPr>
            </w:pPr>
            <w:r w:rsidRPr="008F1348">
              <w:rPr>
                <w:lang w:val="sq-AL"/>
              </w:rPr>
              <w:t>•</w:t>
            </w:r>
            <w:r w:rsidRPr="008F1348">
              <w:rPr>
                <w:lang w:val="sq-AL"/>
              </w:rPr>
              <w:tab/>
              <w:t>Për kë flitet në këtë histori?</w:t>
            </w:r>
          </w:p>
          <w:p w14:paraId="5E7D8925" w14:textId="77777777" w:rsidR="00E077BB" w:rsidRPr="008F1348" w:rsidRDefault="00E077BB" w:rsidP="008247DA">
            <w:pPr>
              <w:pStyle w:val="NoSpacing"/>
              <w:rPr>
                <w:lang w:val="sq-AL"/>
              </w:rPr>
            </w:pPr>
            <w:r w:rsidRPr="008F1348">
              <w:rPr>
                <w:lang w:val="sq-AL"/>
              </w:rPr>
              <w:t>•</w:t>
            </w:r>
            <w:r w:rsidRPr="008F1348">
              <w:rPr>
                <w:lang w:val="sq-AL"/>
              </w:rPr>
              <w:tab/>
              <w:t>Pse trëndafilin e admironin të gjithë?</w:t>
            </w:r>
          </w:p>
          <w:p w14:paraId="1103294F" w14:textId="77777777" w:rsidR="00E077BB" w:rsidRPr="008F1348" w:rsidRDefault="00E077BB" w:rsidP="008247DA">
            <w:pPr>
              <w:pStyle w:val="NoSpacing"/>
              <w:rPr>
                <w:lang w:val="sq-AL"/>
              </w:rPr>
            </w:pPr>
            <w:r w:rsidRPr="008F1348">
              <w:rPr>
                <w:lang w:val="sq-AL"/>
              </w:rPr>
              <w:t>•</w:t>
            </w:r>
            <w:r w:rsidRPr="008F1348">
              <w:rPr>
                <w:lang w:val="sq-AL"/>
              </w:rPr>
              <w:tab/>
              <w:t>Pse trëndafili i tha bretkosës të largohej nga ai?</w:t>
            </w:r>
          </w:p>
          <w:p w14:paraId="41547F82" w14:textId="77777777" w:rsidR="00E077BB" w:rsidRPr="008F1348" w:rsidRDefault="00E077BB" w:rsidP="008247DA">
            <w:pPr>
              <w:pStyle w:val="NoSpacing"/>
              <w:rPr>
                <w:lang w:val="sq-AL"/>
              </w:rPr>
            </w:pPr>
            <w:r w:rsidRPr="008F1348">
              <w:rPr>
                <w:lang w:val="sq-AL"/>
              </w:rPr>
              <w:t>•</w:t>
            </w:r>
            <w:r w:rsidRPr="008F1348">
              <w:rPr>
                <w:lang w:val="sq-AL"/>
              </w:rPr>
              <w:tab/>
              <w:t>A gaboi trëndafili që e dëboi bretkosën?</w:t>
            </w:r>
          </w:p>
          <w:p w14:paraId="61AC86D3" w14:textId="77777777" w:rsidR="00E077BB" w:rsidRDefault="00E077BB" w:rsidP="008247DA">
            <w:pPr>
              <w:pStyle w:val="NoSpacing"/>
              <w:rPr>
                <w:lang w:val="sq-AL"/>
              </w:rPr>
            </w:pPr>
            <w:r w:rsidRPr="008F1348">
              <w:rPr>
                <w:lang w:val="sq-AL"/>
              </w:rPr>
              <w:t>•</w:t>
            </w:r>
            <w:r w:rsidRPr="008F1348">
              <w:rPr>
                <w:lang w:val="sq-AL"/>
              </w:rPr>
              <w:tab/>
              <w:t>Çka mësuam nga kjo histori?</w:t>
            </w:r>
          </w:p>
          <w:p w14:paraId="32BD3C5F" w14:textId="77777777" w:rsidR="00E077BB" w:rsidRPr="008F1348" w:rsidRDefault="00E077BB" w:rsidP="008247DA">
            <w:pPr>
              <w:pStyle w:val="NoSpacing"/>
              <w:rPr>
                <w:lang w:val="sq-AL"/>
              </w:rPr>
            </w:pPr>
          </w:p>
          <w:p w14:paraId="20C1DBAF" w14:textId="77777777" w:rsidR="00E077BB" w:rsidRPr="008F1348" w:rsidRDefault="00E077BB" w:rsidP="008247DA">
            <w:pPr>
              <w:pStyle w:val="NoSpacing"/>
              <w:rPr>
                <w:lang w:val="sq-AL"/>
              </w:rPr>
            </w:pPr>
            <w:r w:rsidRPr="008F1348">
              <w:rPr>
                <w:b/>
                <w:bCs/>
                <w:lang w:val="sq-AL"/>
              </w:rPr>
              <w:t xml:space="preserve">Hapi 2: </w:t>
            </w:r>
            <w:r w:rsidRPr="008F1348">
              <w:rPr>
                <w:lang w:val="sq-AL"/>
              </w:rPr>
              <w:t>Nxënësve u lexohet teksti. Pyeten se a e kanë kuptuar të gjithë atë.</w:t>
            </w:r>
          </w:p>
          <w:p w14:paraId="481593E1" w14:textId="77777777" w:rsidR="00E077BB" w:rsidRPr="008F1348" w:rsidRDefault="00E077BB" w:rsidP="008247DA">
            <w:pPr>
              <w:pStyle w:val="NoSpacing"/>
              <w:rPr>
                <w:lang w:val="sq-AL"/>
              </w:rPr>
            </w:pPr>
            <w:r w:rsidRPr="008F1348">
              <w:rPr>
                <w:lang w:val="sq-AL"/>
              </w:rPr>
              <w:t>Nxiten që të interpretojnë me fjalë të shkurtra, duke ua parashtruar pyetjet:</w:t>
            </w:r>
          </w:p>
          <w:p w14:paraId="7ED6E744" w14:textId="77777777" w:rsidR="00E077BB" w:rsidRPr="008F1348" w:rsidRDefault="00E077BB" w:rsidP="008247DA">
            <w:pPr>
              <w:pStyle w:val="NoSpacing"/>
              <w:rPr>
                <w:lang w:val="sq-AL"/>
              </w:rPr>
            </w:pPr>
            <w:r w:rsidRPr="008F1348">
              <w:rPr>
                <w:b/>
                <w:bCs/>
                <w:lang w:val="sq-AL"/>
              </w:rPr>
              <w:t>•</w:t>
            </w:r>
            <w:r w:rsidRPr="008F1348">
              <w:rPr>
                <w:b/>
                <w:bCs/>
                <w:lang w:val="sq-AL"/>
              </w:rPr>
              <w:tab/>
            </w:r>
            <w:r w:rsidRPr="008F1348">
              <w:rPr>
                <w:lang w:val="sq-AL"/>
              </w:rPr>
              <w:t>A ju pëlqeu historia e trëndafilit dhe e kër- millit?</w:t>
            </w:r>
          </w:p>
          <w:p w14:paraId="15731551" w14:textId="77777777" w:rsidR="00E077BB" w:rsidRDefault="00E077BB" w:rsidP="008247DA">
            <w:pPr>
              <w:pStyle w:val="NoSpacing"/>
              <w:rPr>
                <w:lang w:val="sq-AL"/>
              </w:rPr>
            </w:pPr>
            <w:r w:rsidRPr="008F1348">
              <w:rPr>
                <w:lang w:val="sq-AL"/>
              </w:rPr>
              <w:t>•</w:t>
            </w:r>
            <w:r w:rsidRPr="008F1348">
              <w:rPr>
                <w:lang w:val="sq-AL"/>
              </w:rPr>
              <w:tab/>
              <w:t>A është e ngjashme me historinë e trënda- filit të kuq me bretkosën?</w:t>
            </w:r>
          </w:p>
          <w:p w14:paraId="7B057068" w14:textId="77777777" w:rsidR="00E077BB" w:rsidRPr="008F1348" w:rsidRDefault="00E077BB" w:rsidP="008247DA">
            <w:pPr>
              <w:pStyle w:val="NoSpacing"/>
              <w:rPr>
                <w:lang w:val="sq-AL"/>
              </w:rPr>
            </w:pPr>
          </w:p>
          <w:p w14:paraId="1AB63786" w14:textId="77777777" w:rsidR="00E077BB" w:rsidRPr="008F1348" w:rsidRDefault="00E077BB" w:rsidP="008247DA">
            <w:pPr>
              <w:pStyle w:val="NoSpacing"/>
              <w:rPr>
                <w:lang w:val="sq-AL"/>
              </w:rPr>
            </w:pPr>
            <w:r w:rsidRPr="008F1348">
              <w:rPr>
                <w:lang w:val="sq-AL"/>
              </w:rPr>
              <w:t>Cila është ideja e kryesore e kësaj pjese:</w:t>
            </w:r>
          </w:p>
          <w:p w14:paraId="5B7CDF54" w14:textId="77777777" w:rsidR="00E077BB" w:rsidRPr="008F1348" w:rsidRDefault="00E077BB" w:rsidP="008247DA">
            <w:pPr>
              <w:pStyle w:val="NoSpacing"/>
              <w:rPr>
                <w:lang w:val="sq-AL"/>
              </w:rPr>
            </w:pPr>
            <w:r w:rsidRPr="008F1348">
              <w:rPr>
                <w:lang w:val="sq-AL"/>
              </w:rPr>
              <w:t>•</w:t>
            </w:r>
            <w:r w:rsidRPr="008F1348">
              <w:rPr>
                <w:lang w:val="sq-AL"/>
              </w:rPr>
              <w:tab/>
              <w:t>Trëndafili apo kërmilli?</w:t>
            </w:r>
          </w:p>
          <w:p w14:paraId="60907693" w14:textId="77777777" w:rsidR="00E077BB" w:rsidRPr="008F1348" w:rsidRDefault="00E077BB" w:rsidP="008247DA">
            <w:pPr>
              <w:pStyle w:val="NoSpacing"/>
              <w:rPr>
                <w:lang w:val="sq-AL"/>
              </w:rPr>
            </w:pPr>
            <w:r w:rsidRPr="008F1348">
              <w:rPr>
                <w:lang w:val="sq-AL"/>
              </w:rPr>
              <w:t>•</w:t>
            </w:r>
            <w:r w:rsidRPr="008F1348">
              <w:rPr>
                <w:lang w:val="sq-AL"/>
              </w:rPr>
              <w:tab/>
              <w:t>Cili mburrej, kërmilli apo trëndafili?</w:t>
            </w:r>
          </w:p>
          <w:p w14:paraId="2121D62C" w14:textId="77777777" w:rsidR="00E077BB" w:rsidRDefault="00E077BB" w:rsidP="008247DA">
            <w:pPr>
              <w:pStyle w:val="NoSpacing"/>
              <w:rPr>
                <w:lang w:val="sq-AL"/>
              </w:rPr>
            </w:pPr>
            <w:r w:rsidRPr="008F1348">
              <w:rPr>
                <w:lang w:val="sq-AL"/>
              </w:rPr>
              <w:t>•</w:t>
            </w:r>
            <w:r w:rsidRPr="008F1348">
              <w:rPr>
                <w:lang w:val="sq-AL"/>
              </w:rPr>
              <w:tab/>
              <w:t>Si i përshkruan autori trëndafilin e kuq dhe kërmillin?</w:t>
            </w:r>
          </w:p>
          <w:p w14:paraId="2A2217A0" w14:textId="77777777" w:rsidR="00E077BB" w:rsidRPr="008F1348" w:rsidRDefault="00E077BB" w:rsidP="008247DA">
            <w:pPr>
              <w:pStyle w:val="NoSpacing"/>
              <w:rPr>
                <w:lang w:val="sq-AL"/>
              </w:rPr>
            </w:pPr>
          </w:p>
          <w:p w14:paraId="78F10D18" w14:textId="77777777" w:rsidR="00E077BB" w:rsidRPr="008F1348" w:rsidRDefault="00E077BB" w:rsidP="008247DA">
            <w:pPr>
              <w:pStyle w:val="NoSpacing"/>
              <w:rPr>
                <w:lang w:val="sq-AL"/>
              </w:rPr>
            </w:pPr>
            <w:r w:rsidRPr="008F1348">
              <w:rPr>
                <w:b/>
                <w:bCs/>
                <w:lang w:val="sq-AL"/>
              </w:rPr>
              <w:lastRenderedPageBreak/>
              <w:t xml:space="preserve">Hapi 3: </w:t>
            </w:r>
            <w:r w:rsidRPr="008F1348">
              <w:rPr>
                <w:lang w:val="sq-AL"/>
              </w:rPr>
              <w:t>Nxënësit udhëzohen të rilexojnë tekstin, pastaj të shkruajnë për trëndafilin dhe kërmillin duke i krahasuar:</w:t>
            </w:r>
          </w:p>
          <w:p w14:paraId="529045DB" w14:textId="77777777" w:rsidR="00E077BB" w:rsidRPr="008F1348" w:rsidRDefault="00E077BB" w:rsidP="008247DA">
            <w:pPr>
              <w:pStyle w:val="NoSpacing"/>
              <w:rPr>
                <w:lang w:val="sq-AL"/>
              </w:rPr>
            </w:pPr>
            <w:r w:rsidRPr="008F1348">
              <w:rPr>
                <w:lang w:val="sq-AL"/>
              </w:rPr>
              <w:t>Trëndafili</w:t>
            </w:r>
            <w:r w:rsidRPr="008F1348">
              <w:rPr>
                <w:lang w:val="sq-AL"/>
              </w:rPr>
              <w:tab/>
              <w:t>Kërmilli</w:t>
            </w:r>
          </w:p>
          <w:p w14:paraId="03D4D162" w14:textId="77777777" w:rsidR="00E077BB" w:rsidRDefault="00E077BB" w:rsidP="008247DA">
            <w:pPr>
              <w:pStyle w:val="NoSpacing"/>
              <w:rPr>
                <w:lang w:val="sq-AL"/>
              </w:rPr>
            </w:pPr>
            <w:r w:rsidRPr="008F1348">
              <w:rPr>
                <w:lang w:val="sq-AL"/>
              </w:rPr>
              <w:t>i kuq</w:t>
            </w:r>
            <w:r w:rsidRPr="008F1348">
              <w:rPr>
                <w:lang w:val="sq-AL"/>
              </w:rPr>
              <w:tab/>
            </w:r>
            <w:r>
              <w:rPr>
                <w:lang w:val="sq-AL"/>
              </w:rPr>
              <w:t xml:space="preserve">               </w:t>
            </w:r>
            <w:r w:rsidRPr="008F1348">
              <w:rPr>
                <w:lang w:val="sq-AL"/>
              </w:rPr>
              <w:t xml:space="preserve">i gjelbër, i kaftë </w:t>
            </w:r>
          </w:p>
          <w:p w14:paraId="16714285" w14:textId="77777777" w:rsidR="00E077BB" w:rsidRPr="008F1348" w:rsidRDefault="00E077BB" w:rsidP="008247DA">
            <w:pPr>
              <w:pStyle w:val="NoSpacing"/>
              <w:rPr>
                <w:lang w:val="sq-AL"/>
              </w:rPr>
            </w:pPr>
            <w:r w:rsidRPr="008F1348">
              <w:rPr>
                <w:lang w:val="sq-AL"/>
              </w:rPr>
              <w:t>i gjatë</w:t>
            </w:r>
            <w:r w:rsidRPr="008F1348">
              <w:rPr>
                <w:lang w:val="sq-AL"/>
              </w:rPr>
              <w:tab/>
            </w:r>
            <w:r w:rsidRPr="008F1348">
              <w:rPr>
                <w:lang w:val="sq-AL"/>
              </w:rPr>
              <w:tab/>
              <w:t>i shkurtër</w:t>
            </w:r>
          </w:p>
          <w:p w14:paraId="12119859" w14:textId="77777777" w:rsidR="00E077BB" w:rsidRDefault="00E077BB" w:rsidP="008247DA">
            <w:pPr>
              <w:pStyle w:val="NoSpacing"/>
              <w:rPr>
                <w:lang w:val="sq-AL"/>
              </w:rPr>
            </w:pPr>
            <w:r w:rsidRPr="008F1348">
              <w:rPr>
                <w:lang w:val="sq-AL"/>
              </w:rPr>
              <w:t>Nxënësit vazhdojnë duke i krahasuar.</w:t>
            </w:r>
          </w:p>
          <w:p w14:paraId="480E525E" w14:textId="77777777" w:rsidR="00E077BB" w:rsidRPr="008F1348" w:rsidRDefault="00E077BB" w:rsidP="008247DA">
            <w:pPr>
              <w:pStyle w:val="NoSpacing"/>
              <w:rPr>
                <w:lang w:val="sq-AL"/>
              </w:rPr>
            </w:pPr>
          </w:p>
          <w:p w14:paraId="687AB74A" w14:textId="77777777" w:rsidR="00E077BB" w:rsidRPr="008F1348" w:rsidRDefault="00E077BB" w:rsidP="008247DA">
            <w:pPr>
              <w:pStyle w:val="NoSpacing"/>
              <w:rPr>
                <w:lang w:val="sq-AL"/>
              </w:rPr>
            </w:pPr>
            <w:r w:rsidRPr="008F1348">
              <w:rPr>
                <w:b/>
                <w:bCs/>
                <w:lang w:val="sq-AL"/>
              </w:rPr>
              <w:t>Hapi 4</w:t>
            </w:r>
            <w:r w:rsidRPr="008F1348">
              <w:rPr>
                <w:lang w:val="sq-AL"/>
              </w:rPr>
              <w:t>: Udhëzohen që me fjalët e panjohura: llafazan, bridhte, duke fëshfëritur, vesë, fllad, të shkruajnë një tekst të shkurtër.</w:t>
            </w:r>
          </w:p>
          <w:p w14:paraId="46D6753D" w14:textId="77777777" w:rsidR="00E077BB" w:rsidRPr="008F1348" w:rsidRDefault="00E077BB" w:rsidP="008247DA">
            <w:pPr>
              <w:pStyle w:val="NoSpacing"/>
              <w:rPr>
                <w:b/>
                <w:bCs/>
                <w:lang w:val="sq-AL"/>
              </w:rPr>
            </w:pPr>
          </w:p>
          <w:p w14:paraId="2C5C7975" w14:textId="77777777" w:rsidR="00E077BB" w:rsidRPr="008F1348" w:rsidRDefault="00E077BB" w:rsidP="008247DA">
            <w:pPr>
              <w:pStyle w:val="NoSpacing"/>
              <w:rPr>
                <w:b/>
                <w:bCs/>
                <w:lang w:val="sq-AL"/>
              </w:rPr>
            </w:pPr>
            <w:r>
              <w:rPr>
                <w:b/>
                <w:bCs/>
                <w:lang w:val="sq-AL"/>
              </w:rPr>
              <w:t>Vlerësimi i nxënësve:</w:t>
            </w:r>
          </w:p>
          <w:p w14:paraId="72AC3E3D" w14:textId="77777777" w:rsidR="00E077BB" w:rsidRPr="008F1348" w:rsidRDefault="00E077BB" w:rsidP="008247DA">
            <w:pPr>
              <w:pStyle w:val="NoSpacing"/>
              <w:rPr>
                <w:lang w:val="sq-AL"/>
              </w:rPr>
            </w:pPr>
            <w:r w:rsidRPr="008F1348">
              <w:rPr>
                <w:lang w:val="sq-AL"/>
              </w:rPr>
              <w:t>Vlerësohen për komentimin e përmbajtjes së tekstit dhe krijimin e fjalive me fjalët e reja që i mësuan.</w:t>
            </w:r>
          </w:p>
          <w:p w14:paraId="54DCA7F7" w14:textId="77777777" w:rsidR="00E077BB" w:rsidRPr="008F1348" w:rsidRDefault="00E077BB" w:rsidP="008247DA">
            <w:pPr>
              <w:pStyle w:val="NoSpacing"/>
              <w:rPr>
                <w:b/>
                <w:bCs/>
                <w:lang w:val="sq-AL"/>
              </w:rPr>
            </w:pPr>
          </w:p>
          <w:p w14:paraId="302487AC" w14:textId="77777777" w:rsidR="00E077BB" w:rsidRPr="008F1348" w:rsidRDefault="00E077BB" w:rsidP="008247DA">
            <w:pPr>
              <w:pStyle w:val="NoSpacing"/>
              <w:rPr>
                <w:b/>
                <w:bCs/>
                <w:lang w:val="sq-AL"/>
              </w:rPr>
            </w:pPr>
            <w:r w:rsidRPr="008F1348">
              <w:rPr>
                <w:b/>
                <w:bCs/>
                <w:lang w:val="sq-AL"/>
              </w:rPr>
              <w:t>Detyrë:</w:t>
            </w:r>
          </w:p>
          <w:p w14:paraId="04759C44" w14:textId="77777777" w:rsidR="00E077BB" w:rsidRPr="008F1348" w:rsidRDefault="00E077BB" w:rsidP="008247DA">
            <w:pPr>
              <w:pStyle w:val="NoSpacing"/>
              <w:rPr>
                <w:lang w:val="sq-AL"/>
              </w:rPr>
            </w:pPr>
            <w:r w:rsidRPr="008F1348">
              <w:rPr>
                <w:lang w:val="sq-AL"/>
              </w:rPr>
              <w:t>Ushtrimet 1 dhe 2.</w:t>
            </w:r>
          </w:p>
          <w:p w14:paraId="2EF89AD2" w14:textId="77777777" w:rsidR="00E077BB" w:rsidRPr="0075463D" w:rsidRDefault="00E077BB" w:rsidP="008247DA">
            <w:pPr>
              <w:pStyle w:val="NoSpacing"/>
              <w:rPr>
                <w:lang w:val="sq-AL"/>
              </w:rPr>
            </w:pPr>
            <w:r w:rsidRPr="0075463D">
              <w:rPr>
                <w:lang w:val="sq-AL"/>
              </w:rPr>
              <w:tab/>
            </w:r>
          </w:p>
          <w:p w14:paraId="12583406"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CD0737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3EA794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53BFCA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p w14:paraId="3958544E" w14:textId="77777777" w:rsidR="00E077BB" w:rsidRPr="0075463D" w:rsidRDefault="00E077BB" w:rsidP="008247DA">
            <w:pPr>
              <w:pStyle w:val="NoSpacing"/>
              <w:rPr>
                <w:lang w:val="sq-AL"/>
              </w:rPr>
            </w:pPr>
          </w:p>
        </w:tc>
      </w:tr>
    </w:tbl>
    <w:p w14:paraId="00841E44" w14:textId="77777777" w:rsidR="00E077BB" w:rsidRPr="0075463D" w:rsidRDefault="00E077BB" w:rsidP="00E077BB"/>
    <w:p w14:paraId="6789B8A5" w14:textId="77777777" w:rsidR="00E077BB" w:rsidRPr="0075463D" w:rsidRDefault="00E077BB" w:rsidP="00E077BB"/>
    <w:p w14:paraId="297D76A6" w14:textId="77777777" w:rsidR="00E077BB" w:rsidRPr="0075463D" w:rsidRDefault="00E077BB" w:rsidP="00E077BB"/>
    <w:p w14:paraId="4D3D820A" w14:textId="77777777" w:rsidR="00E077BB" w:rsidRPr="0075463D" w:rsidRDefault="00E077BB" w:rsidP="00E077BB"/>
    <w:p w14:paraId="4BB29B44" w14:textId="77777777" w:rsidR="00E077BB" w:rsidRPr="0075463D" w:rsidRDefault="00E077BB" w:rsidP="00E077BB"/>
    <w:p w14:paraId="1DFB4D2E" w14:textId="77777777" w:rsidR="00E077BB" w:rsidRPr="0075463D" w:rsidRDefault="00E077BB" w:rsidP="00E077BB"/>
    <w:p w14:paraId="4CCCB082" w14:textId="77777777" w:rsidR="00E077BB" w:rsidRPr="0075463D" w:rsidRDefault="00E077BB" w:rsidP="00E077BB"/>
    <w:p w14:paraId="639C3A0D" w14:textId="77777777" w:rsidR="00E077BB" w:rsidRPr="0075463D" w:rsidRDefault="00E077BB" w:rsidP="00E077BB"/>
    <w:p w14:paraId="7B6BE1DB" w14:textId="77777777" w:rsidR="00E077BB" w:rsidRPr="0075463D" w:rsidRDefault="00E077BB" w:rsidP="00E077BB"/>
    <w:p w14:paraId="74C4864B" w14:textId="77777777" w:rsidR="00E077BB" w:rsidRPr="0075463D" w:rsidRDefault="00E077BB" w:rsidP="00E077BB"/>
    <w:p w14:paraId="3260CF47" w14:textId="77777777" w:rsidR="00E077BB" w:rsidRPr="0075463D" w:rsidRDefault="00E077BB" w:rsidP="00E077BB"/>
    <w:p w14:paraId="46FC9D27" w14:textId="77777777" w:rsidR="00E077BB" w:rsidRPr="0075463D" w:rsidRDefault="00E077BB" w:rsidP="00E077BB"/>
    <w:p w14:paraId="6425AA25" w14:textId="77777777" w:rsidR="00E077BB" w:rsidRPr="0075463D" w:rsidRDefault="00E077BB" w:rsidP="00E077BB"/>
    <w:p w14:paraId="13FD4A80" w14:textId="77777777" w:rsidR="00E077BB" w:rsidRPr="0075463D" w:rsidRDefault="00E077BB" w:rsidP="00E077BB"/>
    <w:p w14:paraId="771FCA0B" w14:textId="77777777" w:rsidR="00E077BB" w:rsidRPr="0075463D" w:rsidRDefault="00E077BB" w:rsidP="00E077BB"/>
    <w:p w14:paraId="1996F505"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51D9FC7" w14:textId="77777777" w:rsidTr="008247DA">
        <w:trPr>
          <w:trHeight w:val="206"/>
        </w:trPr>
        <w:tc>
          <w:tcPr>
            <w:tcW w:w="10105" w:type="dxa"/>
            <w:tcBorders>
              <w:top w:val="single" w:sz="8" w:space="0" w:color="000000"/>
              <w:bottom w:val="nil"/>
            </w:tcBorders>
            <w:shd w:val="clear" w:color="auto" w:fill="000000"/>
            <w:hideMark/>
          </w:tcPr>
          <w:p w14:paraId="4F427F6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235</w:t>
            </w:r>
            <w:proofErr w:type="gramEnd"/>
          </w:p>
        </w:tc>
      </w:tr>
      <w:tr w:rsidR="00E077BB" w:rsidRPr="00E077BB" w14:paraId="1E3BEF8B" w14:textId="77777777" w:rsidTr="008247DA">
        <w:trPr>
          <w:trHeight w:val="379"/>
        </w:trPr>
        <w:tc>
          <w:tcPr>
            <w:tcW w:w="10105" w:type="dxa"/>
            <w:tcBorders>
              <w:top w:val="single" w:sz="8" w:space="0" w:color="000000"/>
              <w:bottom w:val="single" w:sz="8" w:space="0" w:color="000000"/>
            </w:tcBorders>
            <w:hideMark/>
          </w:tcPr>
          <w:p w14:paraId="1C87729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343771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197E7AF" w14:textId="77777777" w:rsidTr="008247DA">
        <w:trPr>
          <w:trHeight w:val="2390"/>
        </w:trPr>
        <w:tc>
          <w:tcPr>
            <w:tcW w:w="10105" w:type="dxa"/>
            <w:tcBorders>
              <w:top w:val="nil"/>
              <w:bottom w:val="nil"/>
            </w:tcBorders>
          </w:tcPr>
          <w:p w14:paraId="7C616097" w14:textId="77777777" w:rsidR="00E077BB" w:rsidRPr="0075463D" w:rsidRDefault="00E077BB" w:rsidP="008247DA">
            <w:pPr>
              <w:pStyle w:val="NoSpacing"/>
              <w:rPr>
                <w:color w:val="080C0C"/>
                <w:lang w:val="sq-AL"/>
              </w:rPr>
            </w:pPr>
          </w:p>
          <w:p w14:paraId="3EC36A6E" w14:textId="77777777" w:rsidR="00E077BB" w:rsidRPr="00833F16" w:rsidRDefault="00E077BB" w:rsidP="008247DA">
            <w:pPr>
              <w:pStyle w:val="NoSpacing"/>
              <w:rPr>
                <w:lang w:val="sq-AL"/>
              </w:rPr>
            </w:pPr>
            <w:r w:rsidRPr="00833F16">
              <w:rPr>
                <w:b/>
                <w:bCs/>
                <w:lang w:val="sq-AL"/>
              </w:rPr>
              <w:t>Fusha kurrikulare</w:t>
            </w:r>
            <w:r w:rsidRPr="00833F16">
              <w:rPr>
                <w:lang w:val="sq-AL"/>
              </w:rPr>
              <w:t>: Gjuhët dhe komunikimi</w:t>
            </w:r>
          </w:p>
          <w:p w14:paraId="69D6D540" w14:textId="77777777" w:rsidR="00E077BB" w:rsidRPr="00833F16" w:rsidRDefault="00E077BB" w:rsidP="008247DA">
            <w:pPr>
              <w:pStyle w:val="NoSpacing"/>
              <w:rPr>
                <w:lang w:val="sq-AL"/>
              </w:rPr>
            </w:pPr>
            <w:r w:rsidRPr="00833F16">
              <w:rPr>
                <w:b/>
                <w:bCs/>
                <w:lang w:val="sq-AL"/>
              </w:rPr>
              <w:t>Lënda:</w:t>
            </w:r>
            <w:r w:rsidRPr="00833F16">
              <w:rPr>
                <w:lang w:val="sq-AL"/>
              </w:rPr>
              <w:t xml:space="preserve"> Gjuhë amtare (shqipe)</w:t>
            </w:r>
          </w:p>
          <w:p w14:paraId="71BFE98A" w14:textId="77777777" w:rsidR="00E077BB" w:rsidRPr="00833F16" w:rsidRDefault="00E077BB" w:rsidP="008247DA">
            <w:pPr>
              <w:pStyle w:val="NoSpacing"/>
              <w:rPr>
                <w:lang w:val="sq-AL"/>
              </w:rPr>
            </w:pPr>
            <w:r w:rsidRPr="00833F16">
              <w:rPr>
                <w:b/>
                <w:bCs/>
                <w:lang w:val="sq-AL"/>
              </w:rPr>
              <w:t>Shkalla e kurrikulës</w:t>
            </w:r>
            <w:r w:rsidRPr="00833F16">
              <w:rPr>
                <w:lang w:val="sq-AL"/>
              </w:rPr>
              <w:t>: 1</w:t>
            </w:r>
            <w:r w:rsidRPr="00833F16">
              <w:rPr>
                <w:lang w:val="sq-AL"/>
              </w:rPr>
              <w:tab/>
            </w:r>
            <w:r w:rsidRPr="00833F16">
              <w:rPr>
                <w:b/>
                <w:bCs/>
                <w:lang w:val="sq-AL"/>
              </w:rPr>
              <w:t>Klasa</w:t>
            </w:r>
            <w:r w:rsidRPr="00833F16">
              <w:rPr>
                <w:lang w:val="sq-AL"/>
              </w:rPr>
              <w:t>: II</w:t>
            </w:r>
          </w:p>
          <w:p w14:paraId="6A6F458C" w14:textId="77777777" w:rsidR="00E077BB" w:rsidRPr="00833F16" w:rsidRDefault="00E077BB" w:rsidP="008247DA">
            <w:pPr>
              <w:pStyle w:val="NoSpacing"/>
              <w:rPr>
                <w:lang w:val="sq-AL"/>
              </w:rPr>
            </w:pPr>
            <w:r w:rsidRPr="00833F16">
              <w:rPr>
                <w:b/>
                <w:bCs/>
                <w:lang w:val="sq-AL"/>
              </w:rPr>
              <w:t>Tema</w:t>
            </w:r>
            <w:r w:rsidRPr="00833F16">
              <w:rPr>
                <w:lang w:val="sq-AL"/>
              </w:rPr>
              <w:t>: Poezi, përralla, përrallëza, tregime</w:t>
            </w:r>
          </w:p>
          <w:p w14:paraId="49CBF3C9" w14:textId="77777777" w:rsidR="00E077BB" w:rsidRPr="00833F16" w:rsidRDefault="00E077BB" w:rsidP="008247DA">
            <w:pPr>
              <w:pStyle w:val="NoSpacing"/>
              <w:rPr>
                <w:lang w:val="sq-AL"/>
              </w:rPr>
            </w:pPr>
            <w:r w:rsidRPr="00833F16">
              <w:rPr>
                <w:b/>
                <w:bCs/>
                <w:lang w:val="sq-AL"/>
              </w:rPr>
              <w:t>Rezultatet e të nxënit të temës</w:t>
            </w:r>
            <w:r w:rsidRPr="00833F16">
              <w:rPr>
                <w:lang w:val="sq-AL"/>
              </w:rPr>
              <w:t>:</w:t>
            </w:r>
          </w:p>
          <w:p w14:paraId="30543D63" w14:textId="77777777" w:rsidR="00E077BB" w:rsidRDefault="00E077BB" w:rsidP="008247DA">
            <w:pPr>
              <w:pStyle w:val="NoSpacing"/>
              <w:rPr>
                <w:lang w:val="sq-AL"/>
              </w:rPr>
            </w:pPr>
            <w:r w:rsidRPr="00833F16">
              <w:rPr>
                <w:lang w:val="sq-AL"/>
              </w:rPr>
              <w:t>Shprehet në forma të ndryshme për temë të njëjtë.</w:t>
            </w:r>
          </w:p>
          <w:p w14:paraId="2AC3D0DD" w14:textId="77777777" w:rsidR="00E077BB" w:rsidRPr="00833F16" w:rsidRDefault="00E077BB" w:rsidP="008247DA">
            <w:pPr>
              <w:pStyle w:val="NoSpacing"/>
              <w:rPr>
                <w:lang w:val="sq-AL"/>
              </w:rPr>
            </w:pPr>
          </w:p>
          <w:p w14:paraId="35307638" w14:textId="77777777" w:rsidR="00E077BB" w:rsidRPr="00833F16" w:rsidRDefault="00E077BB" w:rsidP="008247DA">
            <w:pPr>
              <w:pStyle w:val="NoSpacing"/>
              <w:rPr>
                <w:lang w:val="sq-AL"/>
              </w:rPr>
            </w:pPr>
            <w:r w:rsidRPr="00833F16">
              <w:rPr>
                <w:b/>
                <w:bCs/>
                <w:lang w:val="sq-AL"/>
              </w:rPr>
              <w:t>Kontributi në rezultatet për kompetencat kryesore të shkallës</w:t>
            </w:r>
            <w:r w:rsidRPr="00833F16">
              <w:rPr>
                <w:lang w:val="sq-AL"/>
              </w:rPr>
              <w:t>: I. 2,3,4,5,6; II.1,7.</w:t>
            </w:r>
          </w:p>
          <w:p w14:paraId="1F340435" w14:textId="77777777" w:rsidR="00E077BB" w:rsidRDefault="00E077BB" w:rsidP="008247DA">
            <w:pPr>
              <w:pStyle w:val="NoSpacing"/>
              <w:rPr>
                <w:lang w:val="sq-AL"/>
              </w:rPr>
            </w:pPr>
            <w:r w:rsidRPr="00833F16">
              <w:rPr>
                <w:b/>
                <w:bCs/>
                <w:lang w:val="sq-AL"/>
              </w:rPr>
              <w:t>Kontributi në rezultatet e fushës së kurrikulës</w:t>
            </w:r>
            <w:r w:rsidRPr="00833F16">
              <w:rPr>
                <w:lang w:val="sq-AL"/>
              </w:rPr>
              <w:t>: 1.1, 2,3; 2. 4, 5; 3.1, 2.</w:t>
            </w:r>
          </w:p>
          <w:p w14:paraId="29923222" w14:textId="77777777" w:rsidR="00E077BB" w:rsidRDefault="00E077BB" w:rsidP="008247DA">
            <w:pPr>
              <w:pStyle w:val="NoSpacing"/>
              <w:rPr>
                <w:lang w:val="sq-AL"/>
              </w:rPr>
            </w:pPr>
          </w:p>
          <w:p w14:paraId="689A03C3"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778F3FA1" w14:textId="77777777" w:rsidR="00E077BB" w:rsidRPr="00C227D7" w:rsidRDefault="00E077BB" w:rsidP="008247DA">
            <w:pPr>
              <w:pStyle w:val="NoSpacing"/>
              <w:jc w:val="center"/>
              <w:rPr>
                <w:b/>
                <w:bCs/>
                <w:color w:val="080C0C"/>
              </w:rPr>
            </w:pPr>
          </w:p>
          <w:p w14:paraId="4D8903FD" w14:textId="77777777" w:rsidR="00E077BB" w:rsidRPr="00833F16" w:rsidRDefault="00E077BB" w:rsidP="008247DA">
            <w:pPr>
              <w:pStyle w:val="NoSpacing"/>
              <w:rPr>
                <w:lang w:val="sq-AL"/>
              </w:rPr>
            </w:pPr>
            <w:r w:rsidRPr="00F76C17">
              <w:rPr>
                <w:b/>
                <w:bCs/>
                <w:lang w:val="sq-AL"/>
              </w:rPr>
              <w:t>Njësia mësimore</w:t>
            </w:r>
            <w:r w:rsidRPr="00833F16">
              <w:rPr>
                <w:lang w:val="sq-AL"/>
              </w:rPr>
              <w:t>: Trëndafili i kuq dhe kërmilli</w:t>
            </w:r>
          </w:p>
          <w:p w14:paraId="1C6AEE88" w14:textId="77777777" w:rsidR="00E077BB" w:rsidRPr="00FF4D23" w:rsidRDefault="00E077BB" w:rsidP="008247DA">
            <w:pPr>
              <w:pStyle w:val="NoSpacing"/>
              <w:rPr>
                <w:b/>
                <w:bCs/>
                <w:lang w:val="sq-AL"/>
              </w:rPr>
            </w:pPr>
            <w:r w:rsidRPr="00FF4D23">
              <w:rPr>
                <w:b/>
                <w:bCs/>
                <w:lang w:val="sq-AL"/>
              </w:rPr>
              <w:t>Rezultatet e të nxënit të orës mësimore:</w:t>
            </w:r>
          </w:p>
          <w:p w14:paraId="4D4DA748" w14:textId="77777777" w:rsidR="00E077BB" w:rsidRPr="00833F16" w:rsidRDefault="00E077BB" w:rsidP="008247DA">
            <w:pPr>
              <w:pStyle w:val="NoSpacing"/>
              <w:rPr>
                <w:lang w:val="sq-AL"/>
              </w:rPr>
            </w:pPr>
            <w:r w:rsidRPr="00833F16">
              <w:rPr>
                <w:lang w:val="sq-AL"/>
              </w:rPr>
              <w:t>•</w:t>
            </w:r>
            <w:r w:rsidRPr="00833F16">
              <w:rPr>
                <w:lang w:val="sq-AL"/>
              </w:rPr>
              <w:tab/>
              <w:t>Krahason kërmijtë me anë të diagramit;</w:t>
            </w:r>
          </w:p>
          <w:p w14:paraId="371740C3" w14:textId="77777777" w:rsidR="00E077BB" w:rsidRPr="00833F16" w:rsidRDefault="00E077BB" w:rsidP="008247DA">
            <w:pPr>
              <w:pStyle w:val="NoSpacing"/>
              <w:rPr>
                <w:lang w:val="sq-AL"/>
              </w:rPr>
            </w:pPr>
            <w:r w:rsidRPr="00833F16">
              <w:rPr>
                <w:lang w:val="sq-AL"/>
              </w:rPr>
              <w:t>•</w:t>
            </w:r>
            <w:r w:rsidRPr="00833F16">
              <w:rPr>
                <w:lang w:val="sq-AL"/>
              </w:rPr>
              <w:tab/>
              <w:t>Krijon një dialog për mburrjet e kafshëve / bimëve.</w:t>
            </w:r>
          </w:p>
          <w:p w14:paraId="121C36E2" w14:textId="77777777" w:rsidR="00E077BB" w:rsidRDefault="00E077BB" w:rsidP="008247DA">
            <w:pPr>
              <w:pStyle w:val="NoSpacing"/>
              <w:rPr>
                <w:lang w:val="sq-AL"/>
              </w:rPr>
            </w:pPr>
            <w:r w:rsidRPr="00833F16">
              <w:rPr>
                <w:lang w:val="sq-AL"/>
              </w:rPr>
              <w:t>•</w:t>
            </w:r>
            <w:r w:rsidRPr="00833F16">
              <w:rPr>
                <w:lang w:val="sq-AL"/>
              </w:rPr>
              <w:tab/>
              <w:t>Shpjegon kuptimin e fjalëve të dhëna.</w:t>
            </w:r>
          </w:p>
          <w:p w14:paraId="5F723EDC" w14:textId="77777777" w:rsidR="00E077BB" w:rsidRPr="00833F16" w:rsidRDefault="00E077BB" w:rsidP="008247DA">
            <w:pPr>
              <w:pStyle w:val="NoSpacing"/>
              <w:rPr>
                <w:lang w:val="sq-AL"/>
              </w:rPr>
            </w:pPr>
          </w:p>
          <w:p w14:paraId="3CE2780E" w14:textId="77777777" w:rsidR="00E077BB" w:rsidRPr="00833F16" w:rsidRDefault="00E077BB" w:rsidP="008247DA">
            <w:pPr>
              <w:pStyle w:val="NoSpacing"/>
              <w:rPr>
                <w:lang w:val="sq-AL"/>
              </w:rPr>
            </w:pPr>
            <w:r w:rsidRPr="00FF4D23">
              <w:rPr>
                <w:b/>
                <w:bCs/>
                <w:lang w:val="sq-AL"/>
              </w:rPr>
              <w:t>Kriteret e suksesit</w:t>
            </w:r>
            <w:r w:rsidRPr="00833F16">
              <w:rPr>
                <w:lang w:val="sq-AL"/>
              </w:rPr>
              <w:t>: Përcaktohen me nxënësit në klasë.</w:t>
            </w:r>
          </w:p>
          <w:p w14:paraId="57248DC5" w14:textId="77777777" w:rsidR="00E077BB" w:rsidRPr="00833F16" w:rsidRDefault="00E077BB" w:rsidP="008247DA">
            <w:pPr>
              <w:pStyle w:val="NoSpacing"/>
              <w:rPr>
                <w:lang w:val="sq-AL"/>
              </w:rPr>
            </w:pPr>
            <w:r w:rsidRPr="00FF4D23">
              <w:rPr>
                <w:b/>
                <w:bCs/>
                <w:lang w:val="sq-AL"/>
              </w:rPr>
              <w:t>Burimet, mjetet e konkretizimit dhe materialet mësimore</w:t>
            </w:r>
            <w:r w:rsidRPr="00833F16">
              <w:rPr>
                <w:lang w:val="sq-AL"/>
              </w:rPr>
              <w:t>: Libër, fletore.</w:t>
            </w:r>
          </w:p>
          <w:p w14:paraId="305FB2DB" w14:textId="77777777" w:rsidR="00E077BB" w:rsidRPr="00FF4D23" w:rsidRDefault="00E077BB" w:rsidP="008247DA">
            <w:pPr>
              <w:pStyle w:val="NoSpacing"/>
              <w:rPr>
                <w:b/>
                <w:bCs/>
                <w:lang w:val="sq-AL"/>
              </w:rPr>
            </w:pPr>
            <w:r w:rsidRPr="00FF4D23">
              <w:rPr>
                <w:b/>
                <w:bCs/>
                <w:lang w:val="sq-AL"/>
              </w:rPr>
              <w:t>Lidhja me lëndët e tjera mësimore dhe/apo me çështjet ndërkurrikulare dhe situatat jetësore:</w:t>
            </w:r>
          </w:p>
          <w:p w14:paraId="625D51CD" w14:textId="77777777" w:rsidR="00E077BB" w:rsidRDefault="00E077BB" w:rsidP="008247DA">
            <w:pPr>
              <w:pStyle w:val="NoSpacing"/>
              <w:rPr>
                <w:lang w:val="sq-AL"/>
              </w:rPr>
            </w:pPr>
            <w:r w:rsidRPr="00833F16">
              <w:rPr>
                <w:lang w:val="sq-AL"/>
              </w:rPr>
              <w:t>Shoqëria dhe mjedisi, Shkathtësi për jetë, Njeriu dhe natyra.</w:t>
            </w:r>
          </w:p>
          <w:p w14:paraId="311801EF" w14:textId="77777777" w:rsidR="00E077BB" w:rsidRDefault="00E077BB" w:rsidP="008247DA">
            <w:pPr>
              <w:pStyle w:val="NoSpacing"/>
              <w:rPr>
                <w:lang w:val="sq-AL"/>
              </w:rPr>
            </w:pPr>
          </w:p>
          <w:p w14:paraId="010F0D36" w14:textId="77777777" w:rsidR="00E077BB" w:rsidRDefault="00E077BB" w:rsidP="008247DA">
            <w:pPr>
              <w:pStyle w:val="NoSpacing"/>
              <w:jc w:val="center"/>
              <w:rPr>
                <w:b/>
                <w:bCs/>
                <w:lang w:val="sq-AL"/>
              </w:rPr>
            </w:pPr>
            <w:r>
              <w:rPr>
                <w:b/>
                <w:bCs/>
                <w:lang w:val="sq-AL"/>
              </w:rPr>
              <w:t>METODOLOGJIA DHE VEPRIMTARIA ME NXËNËS</w:t>
            </w:r>
          </w:p>
          <w:p w14:paraId="397A8CDC" w14:textId="77777777" w:rsidR="00E077BB" w:rsidRDefault="00E077BB" w:rsidP="008247DA">
            <w:pPr>
              <w:pStyle w:val="NoSpacing"/>
              <w:rPr>
                <w:lang w:val="sq-AL"/>
              </w:rPr>
            </w:pPr>
            <w:r w:rsidRPr="0075463D">
              <w:rPr>
                <w:lang w:val="sq-AL"/>
              </w:rPr>
              <w:t xml:space="preserve">             </w:t>
            </w:r>
          </w:p>
          <w:p w14:paraId="2D7AAF43" w14:textId="77777777" w:rsidR="00E077BB" w:rsidRPr="00833F16" w:rsidRDefault="00E077BB" w:rsidP="008247DA">
            <w:pPr>
              <w:pStyle w:val="NoSpacing"/>
              <w:rPr>
                <w:lang w:val="sq-AL"/>
              </w:rPr>
            </w:pPr>
            <w:r w:rsidRPr="00FF4D23">
              <w:rPr>
                <w:b/>
                <w:bCs/>
                <w:lang w:val="sq-AL"/>
              </w:rPr>
              <w:t>Hapi 1:</w:t>
            </w:r>
            <w:r w:rsidRPr="00833F16">
              <w:rPr>
                <w:lang w:val="sq-AL"/>
              </w:rPr>
              <w:t xml:space="preserve"> Nxënësit lexojnë tekstin “Trëndafili i kuq dhe kërmilli”, pastaj plotësojnë Dorën e pyetjeve.</w:t>
            </w:r>
          </w:p>
          <w:p w14:paraId="56A26C63" w14:textId="77777777" w:rsidR="00E077BB" w:rsidRPr="00833F16" w:rsidRDefault="00E077BB" w:rsidP="008247DA">
            <w:pPr>
              <w:pStyle w:val="NoSpacing"/>
              <w:rPr>
                <w:lang w:val="sq-AL"/>
              </w:rPr>
            </w:pPr>
            <w:r w:rsidRPr="00833F16">
              <w:rPr>
                <w:lang w:val="sq-AL"/>
              </w:rPr>
              <w:t>•</w:t>
            </w:r>
            <w:r w:rsidRPr="00833F16">
              <w:rPr>
                <w:lang w:val="sq-AL"/>
              </w:rPr>
              <w:tab/>
              <w:t>Kush? (kush merr pjesë në këtë tekst);</w:t>
            </w:r>
          </w:p>
          <w:p w14:paraId="30250402" w14:textId="77777777" w:rsidR="00E077BB" w:rsidRPr="00833F16" w:rsidRDefault="00E077BB" w:rsidP="008247DA">
            <w:pPr>
              <w:pStyle w:val="NoSpacing"/>
              <w:rPr>
                <w:lang w:val="sq-AL"/>
              </w:rPr>
            </w:pPr>
            <w:r w:rsidRPr="00833F16">
              <w:rPr>
                <w:lang w:val="sq-AL"/>
              </w:rPr>
              <w:t>•</w:t>
            </w:r>
            <w:r w:rsidRPr="00833F16">
              <w:rPr>
                <w:lang w:val="sq-AL"/>
              </w:rPr>
              <w:tab/>
              <w:t>Çfarë? (çfarë ka ndodhur);</w:t>
            </w:r>
          </w:p>
          <w:p w14:paraId="171785BD" w14:textId="77777777" w:rsidR="00E077BB" w:rsidRPr="00833F16" w:rsidRDefault="00E077BB" w:rsidP="008247DA">
            <w:pPr>
              <w:pStyle w:val="NoSpacing"/>
              <w:rPr>
                <w:lang w:val="sq-AL"/>
              </w:rPr>
            </w:pPr>
            <w:r w:rsidRPr="00833F16">
              <w:rPr>
                <w:lang w:val="sq-AL"/>
              </w:rPr>
              <w:t>•</w:t>
            </w:r>
            <w:r w:rsidRPr="00833F16">
              <w:rPr>
                <w:lang w:val="sq-AL"/>
              </w:rPr>
              <w:tab/>
              <w:t>Kur? (kur ndodhi ngjarja);</w:t>
            </w:r>
          </w:p>
          <w:p w14:paraId="7C72624C" w14:textId="77777777" w:rsidR="00E077BB" w:rsidRPr="00833F16" w:rsidRDefault="00E077BB" w:rsidP="008247DA">
            <w:pPr>
              <w:pStyle w:val="NoSpacing"/>
              <w:rPr>
                <w:lang w:val="sq-AL"/>
              </w:rPr>
            </w:pPr>
            <w:r w:rsidRPr="00833F16">
              <w:rPr>
                <w:lang w:val="sq-AL"/>
              </w:rPr>
              <w:t>•</w:t>
            </w:r>
            <w:r w:rsidRPr="00833F16">
              <w:rPr>
                <w:lang w:val="sq-AL"/>
              </w:rPr>
              <w:tab/>
              <w:t>Ku?</w:t>
            </w:r>
            <w:r w:rsidRPr="00833F16">
              <w:rPr>
                <w:lang w:val="sq-AL"/>
              </w:rPr>
              <w:tab/>
              <w:t>(ku ndodhi ngjarja);</w:t>
            </w:r>
          </w:p>
          <w:p w14:paraId="4B31F81E" w14:textId="77777777" w:rsidR="00E077BB" w:rsidRDefault="00E077BB" w:rsidP="008247DA">
            <w:pPr>
              <w:pStyle w:val="NoSpacing"/>
              <w:rPr>
                <w:lang w:val="sq-AL"/>
              </w:rPr>
            </w:pPr>
            <w:r w:rsidRPr="00833F16">
              <w:rPr>
                <w:lang w:val="sq-AL"/>
              </w:rPr>
              <w:t>•</w:t>
            </w:r>
            <w:r w:rsidRPr="00833F16">
              <w:rPr>
                <w:lang w:val="sq-AL"/>
              </w:rPr>
              <w:tab/>
              <w:t>Pse?</w:t>
            </w:r>
            <w:r w:rsidRPr="00833F16">
              <w:rPr>
                <w:lang w:val="sq-AL"/>
              </w:rPr>
              <w:tab/>
              <w:t>(pse ndodhi kjo ngjarje).</w:t>
            </w:r>
          </w:p>
          <w:p w14:paraId="57087023" w14:textId="77777777" w:rsidR="00E077BB" w:rsidRPr="00833F16" w:rsidRDefault="00E077BB" w:rsidP="008247DA">
            <w:pPr>
              <w:pStyle w:val="NoSpacing"/>
              <w:rPr>
                <w:lang w:val="sq-AL"/>
              </w:rPr>
            </w:pPr>
          </w:p>
          <w:p w14:paraId="79C2D55D" w14:textId="77777777" w:rsidR="00E077BB" w:rsidRPr="00833F16" w:rsidRDefault="00E077BB" w:rsidP="008247DA">
            <w:pPr>
              <w:pStyle w:val="NoSpacing"/>
              <w:rPr>
                <w:lang w:val="sq-AL"/>
              </w:rPr>
            </w:pPr>
            <w:r w:rsidRPr="00FF4D23">
              <w:rPr>
                <w:b/>
                <w:bCs/>
                <w:lang w:val="sq-AL"/>
              </w:rPr>
              <w:t>Hapi 2</w:t>
            </w:r>
            <w:r w:rsidRPr="00833F16">
              <w:rPr>
                <w:lang w:val="sq-AL"/>
              </w:rPr>
              <w:t>: Ushtrimet 3 dhe 4.</w:t>
            </w:r>
          </w:p>
          <w:p w14:paraId="42804B25" w14:textId="77777777" w:rsidR="00E077BB" w:rsidRPr="00833F16" w:rsidRDefault="00E077BB" w:rsidP="008247DA">
            <w:pPr>
              <w:pStyle w:val="NoSpacing"/>
              <w:rPr>
                <w:lang w:val="sq-AL"/>
              </w:rPr>
            </w:pPr>
            <w:r w:rsidRPr="00833F16">
              <w:rPr>
                <w:lang w:val="sq-AL"/>
              </w:rPr>
              <w:t>Diskutohen me nxënës kërkesat e ushtrimit 3.</w:t>
            </w:r>
          </w:p>
          <w:p w14:paraId="4ECF95BE" w14:textId="77777777" w:rsidR="00E077BB" w:rsidRPr="00833F16" w:rsidRDefault="00E077BB" w:rsidP="008247DA">
            <w:pPr>
              <w:pStyle w:val="NoSpacing"/>
              <w:rPr>
                <w:lang w:val="sq-AL"/>
              </w:rPr>
            </w:pPr>
            <w:r w:rsidRPr="00833F16">
              <w:rPr>
                <w:lang w:val="sq-AL"/>
              </w:rPr>
              <w:t>Në ushtrimin 4 krahasohet kërmilli nga tregimi me kërmillin në të vërtetë.</w:t>
            </w:r>
          </w:p>
          <w:p w14:paraId="0CB088EC" w14:textId="77777777" w:rsidR="00E077BB" w:rsidRPr="00833F16" w:rsidRDefault="00E077BB" w:rsidP="008247DA">
            <w:pPr>
              <w:pStyle w:val="NoSpacing"/>
              <w:rPr>
                <w:lang w:val="sq-AL"/>
              </w:rPr>
            </w:pPr>
            <w:r w:rsidRPr="00833F16">
              <w:rPr>
                <w:lang w:val="sq-AL"/>
              </w:rPr>
              <w:t>Në diagram nxënësit renditin vetitë e tyre. Një përgjigje e mundshme u jepet si shembull:</w:t>
            </w:r>
          </w:p>
          <w:p w14:paraId="6B81729D" w14:textId="77777777" w:rsidR="00E077BB" w:rsidRDefault="00E077BB" w:rsidP="008247DA">
            <w:pPr>
              <w:pStyle w:val="NoSpacing"/>
              <w:rPr>
                <w:lang w:val="sq-AL"/>
              </w:rPr>
            </w:pPr>
          </w:p>
          <w:tbl>
            <w:tblPr>
              <w:tblStyle w:val="TableGrid"/>
              <w:tblW w:w="0" w:type="auto"/>
              <w:jc w:val="center"/>
              <w:tblLook w:val="04A0" w:firstRow="1" w:lastRow="0" w:firstColumn="1" w:lastColumn="0" w:noHBand="0" w:noVBand="1"/>
            </w:tblPr>
            <w:tblGrid>
              <w:gridCol w:w="2466"/>
              <w:gridCol w:w="2467"/>
            </w:tblGrid>
            <w:tr w:rsidR="00E077BB" w:rsidRPr="00E077BB" w14:paraId="63B2F78D" w14:textId="77777777" w:rsidTr="008247DA">
              <w:trPr>
                <w:trHeight w:val="276"/>
                <w:jc w:val="center"/>
              </w:trPr>
              <w:tc>
                <w:tcPr>
                  <w:tcW w:w="2466" w:type="dxa"/>
                </w:tcPr>
                <w:p w14:paraId="6016E9AB" w14:textId="77777777" w:rsidR="00E077BB" w:rsidRDefault="00E077BB" w:rsidP="008247DA">
                  <w:pPr>
                    <w:pStyle w:val="NoSpacing"/>
                    <w:framePr w:hSpace="180" w:wrap="around" w:vAnchor="text" w:hAnchor="margin" w:x="-162" w:y="-200"/>
                    <w:rPr>
                      <w:lang w:val="sq-AL"/>
                    </w:rPr>
                  </w:pPr>
                  <w:r>
                    <w:rPr>
                      <w:lang w:val="sq-AL"/>
                    </w:rPr>
                    <w:t>Kërmilli i tregimit</w:t>
                  </w:r>
                </w:p>
              </w:tc>
              <w:tc>
                <w:tcPr>
                  <w:tcW w:w="2467" w:type="dxa"/>
                </w:tcPr>
                <w:p w14:paraId="6A0F300B" w14:textId="77777777" w:rsidR="00E077BB" w:rsidRDefault="00E077BB" w:rsidP="008247DA">
                  <w:pPr>
                    <w:pStyle w:val="NoSpacing"/>
                    <w:framePr w:hSpace="180" w:wrap="around" w:vAnchor="text" w:hAnchor="margin" w:x="-162" w:y="-200"/>
                    <w:rPr>
                      <w:lang w:val="sq-AL"/>
                    </w:rPr>
                  </w:pPr>
                  <w:r>
                    <w:rPr>
                      <w:lang w:val="sq-AL"/>
                    </w:rPr>
                    <w:t>Kërmilli</w:t>
                  </w:r>
                </w:p>
              </w:tc>
            </w:tr>
            <w:tr w:rsidR="00E077BB" w:rsidRPr="00E077BB" w14:paraId="1D215FAB" w14:textId="77777777" w:rsidTr="008247DA">
              <w:trPr>
                <w:trHeight w:val="276"/>
                <w:jc w:val="center"/>
              </w:trPr>
              <w:tc>
                <w:tcPr>
                  <w:tcW w:w="2466" w:type="dxa"/>
                </w:tcPr>
                <w:p w14:paraId="63CFC917" w14:textId="77777777" w:rsidR="00E077BB" w:rsidRDefault="00E077BB" w:rsidP="008247DA">
                  <w:pPr>
                    <w:pStyle w:val="NoSpacing"/>
                    <w:framePr w:hSpace="180" w:wrap="around" w:vAnchor="text" w:hAnchor="margin" w:x="-162" w:y="-200"/>
                    <w:rPr>
                      <w:lang w:val="sq-AL"/>
                    </w:rPr>
                  </w:pPr>
                  <w:r>
                    <w:rPr>
                      <w:lang w:val="sq-AL"/>
                    </w:rPr>
                    <w:t>llafazan</w:t>
                  </w:r>
                </w:p>
              </w:tc>
              <w:tc>
                <w:tcPr>
                  <w:tcW w:w="2467" w:type="dxa"/>
                </w:tcPr>
                <w:p w14:paraId="356274A3" w14:textId="77777777" w:rsidR="00E077BB" w:rsidRDefault="00E077BB" w:rsidP="008247DA">
                  <w:pPr>
                    <w:pStyle w:val="NoSpacing"/>
                    <w:framePr w:hSpace="180" w:wrap="around" w:vAnchor="text" w:hAnchor="margin" w:x="-162" w:y="-200"/>
                    <w:rPr>
                      <w:lang w:val="sq-AL"/>
                    </w:rPr>
                  </w:pPr>
                  <w:r>
                    <w:rPr>
                      <w:lang w:val="sq-AL"/>
                    </w:rPr>
                    <w:t>I pafjalë</w:t>
                  </w:r>
                </w:p>
              </w:tc>
            </w:tr>
            <w:tr w:rsidR="00E077BB" w:rsidRPr="00E077BB" w14:paraId="72B1A40D" w14:textId="77777777" w:rsidTr="008247DA">
              <w:trPr>
                <w:trHeight w:val="276"/>
                <w:jc w:val="center"/>
              </w:trPr>
              <w:tc>
                <w:tcPr>
                  <w:tcW w:w="2466" w:type="dxa"/>
                </w:tcPr>
                <w:p w14:paraId="245FDD6B" w14:textId="77777777" w:rsidR="00E077BB" w:rsidRDefault="00E077BB" w:rsidP="008247DA">
                  <w:pPr>
                    <w:pStyle w:val="NoSpacing"/>
                    <w:framePr w:hSpace="180" w:wrap="around" w:vAnchor="text" w:hAnchor="margin" w:x="-162" w:y="-200"/>
                    <w:rPr>
                      <w:lang w:val="sq-AL"/>
                    </w:rPr>
                  </w:pPr>
                </w:p>
              </w:tc>
              <w:tc>
                <w:tcPr>
                  <w:tcW w:w="2467" w:type="dxa"/>
                </w:tcPr>
                <w:p w14:paraId="0CBE117D" w14:textId="77777777" w:rsidR="00E077BB" w:rsidRDefault="00E077BB" w:rsidP="008247DA">
                  <w:pPr>
                    <w:pStyle w:val="NoSpacing"/>
                    <w:framePr w:hSpace="180" w:wrap="around" w:vAnchor="text" w:hAnchor="margin" w:x="-162" w:y="-200"/>
                    <w:rPr>
                      <w:lang w:val="sq-AL"/>
                    </w:rPr>
                  </w:pPr>
                </w:p>
              </w:tc>
            </w:tr>
            <w:tr w:rsidR="00E077BB" w:rsidRPr="00E077BB" w14:paraId="5D08A501" w14:textId="77777777" w:rsidTr="008247DA">
              <w:trPr>
                <w:trHeight w:val="276"/>
                <w:jc w:val="center"/>
              </w:trPr>
              <w:tc>
                <w:tcPr>
                  <w:tcW w:w="2466" w:type="dxa"/>
                </w:tcPr>
                <w:p w14:paraId="23EF770B" w14:textId="77777777" w:rsidR="00E077BB" w:rsidRDefault="00E077BB" w:rsidP="008247DA">
                  <w:pPr>
                    <w:pStyle w:val="NoSpacing"/>
                    <w:framePr w:hSpace="180" w:wrap="around" w:vAnchor="text" w:hAnchor="margin" w:x="-162" w:y="-200"/>
                    <w:rPr>
                      <w:lang w:val="sq-AL"/>
                    </w:rPr>
                  </w:pPr>
                </w:p>
              </w:tc>
              <w:tc>
                <w:tcPr>
                  <w:tcW w:w="2467" w:type="dxa"/>
                </w:tcPr>
                <w:p w14:paraId="34B69F43" w14:textId="77777777" w:rsidR="00E077BB" w:rsidRDefault="00E077BB" w:rsidP="008247DA">
                  <w:pPr>
                    <w:pStyle w:val="NoSpacing"/>
                    <w:framePr w:hSpace="180" w:wrap="around" w:vAnchor="text" w:hAnchor="margin" w:x="-162" w:y="-200"/>
                    <w:rPr>
                      <w:lang w:val="sq-AL"/>
                    </w:rPr>
                  </w:pPr>
                </w:p>
              </w:tc>
            </w:tr>
          </w:tbl>
          <w:p w14:paraId="2FAF0522" w14:textId="77777777" w:rsidR="00E077BB" w:rsidRDefault="00E077BB" w:rsidP="008247DA">
            <w:pPr>
              <w:pStyle w:val="NoSpacing"/>
              <w:rPr>
                <w:lang w:val="sq-AL"/>
              </w:rPr>
            </w:pPr>
          </w:p>
          <w:p w14:paraId="6864C729" w14:textId="77777777" w:rsidR="00E077BB" w:rsidRPr="00833F16" w:rsidRDefault="00E077BB" w:rsidP="008247DA">
            <w:pPr>
              <w:pStyle w:val="NoSpacing"/>
              <w:rPr>
                <w:lang w:val="sq-AL"/>
              </w:rPr>
            </w:pPr>
            <w:r w:rsidRPr="00833F16">
              <w:rPr>
                <w:lang w:val="sq-AL"/>
              </w:rPr>
              <w:tab/>
            </w:r>
          </w:p>
          <w:p w14:paraId="7D39599D" w14:textId="77777777" w:rsidR="00E077BB" w:rsidRPr="00833F16" w:rsidRDefault="00E077BB" w:rsidP="008247DA">
            <w:pPr>
              <w:pStyle w:val="NoSpacing"/>
              <w:rPr>
                <w:lang w:val="sq-AL"/>
              </w:rPr>
            </w:pPr>
            <w:r w:rsidRPr="00FF4D23">
              <w:rPr>
                <w:b/>
                <w:bCs/>
                <w:lang w:val="sq-AL"/>
              </w:rPr>
              <w:lastRenderedPageBreak/>
              <w:t>Hapi 3:</w:t>
            </w:r>
            <w:r w:rsidRPr="00833F16">
              <w:rPr>
                <w:lang w:val="sq-AL"/>
              </w:rPr>
              <w:t xml:space="preserve"> Ushtrimi 6.</w:t>
            </w:r>
          </w:p>
          <w:p w14:paraId="1C2FE78E" w14:textId="77777777" w:rsidR="00E077BB" w:rsidRDefault="00E077BB" w:rsidP="008247DA">
            <w:pPr>
              <w:pStyle w:val="NoSpacing"/>
              <w:rPr>
                <w:lang w:val="sq-AL"/>
              </w:rPr>
            </w:pPr>
            <w:r w:rsidRPr="00833F16">
              <w:rPr>
                <w:lang w:val="sq-AL"/>
              </w:rPr>
              <w:t>Nxënësve u kërkohet të përzgjedhin dy kafshë apo dy lule. Në librin e nxënësit shkruajnë një dialog për mburrjet e tyre. U jepet një shembull.</w:t>
            </w:r>
          </w:p>
          <w:p w14:paraId="74D2EE73" w14:textId="77777777" w:rsidR="00E077BB" w:rsidRPr="00833F16" w:rsidRDefault="00E077BB" w:rsidP="008247DA">
            <w:pPr>
              <w:pStyle w:val="NoSpacing"/>
              <w:rPr>
                <w:lang w:val="sq-AL"/>
              </w:rPr>
            </w:pPr>
          </w:p>
          <w:p w14:paraId="5B12B700" w14:textId="77777777" w:rsidR="00E077BB" w:rsidRDefault="00E077BB" w:rsidP="008247DA">
            <w:pPr>
              <w:pStyle w:val="NoSpacing"/>
              <w:rPr>
                <w:lang w:val="sq-AL"/>
              </w:rPr>
            </w:pPr>
            <w:r w:rsidRPr="00833F16">
              <w:rPr>
                <w:lang w:val="sq-AL"/>
              </w:rPr>
              <w:t>Lepuri dhe dhelpra</w:t>
            </w:r>
          </w:p>
          <w:p w14:paraId="78035356" w14:textId="77777777" w:rsidR="00E077BB" w:rsidRPr="00833F16" w:rsidRDefault="00E077BB" w:rsidP="008247DA">
            <w:pPr>
              <w:pStyle w:val="NoSpacing"/>
              <w:rPr>
                <w:lang w:val="sq-AL"/>
              </w:rPr>
            </w:pPr>
          </w:p>
          <w:p w14:paraId="32A1105D" w14:textId="77777777" w:rsidR="00E077BB" w:rsidRDefault="00E077BB" w:rsidP="008247DA">
            <w:pPr>
              <w:pStyle w:val="NoSpacing"/>
              <w:rPr>
                <w:lang w:val="sq-AL"/>
              </w:rPr>
            </w:pPr>
            <w:r w:rsidRPr="00833F16">
              <w:rPr>
                <w:lang w:val="sq-AL"/>
              </w:rPr>
              <w:t xml:space="preserve">Lepuri: Unë jam kafsha më e guximshme në pyll. </w:t>
            </w:r>
          </w:p>
          <w:p w14:paraId="67FD9F04" w14:textId="77777777" w:rsidR="00E077BB" w:rsidRPr="00833F16" w:rsidRDefault="00E077BB" w:rsidP="008247DA">
            <w:pPr>
              <w:pStyle w:val="NoSpacing"/>
              <w:rPr>
                <w:lang w:val="sq-AL"/>
              </w:rPr>
            </w:pPr>
            <w:r w:rsidRPr="00833F16">
              <w:rPr>
                <w:lang w:val="sq-AL"/>
              </w:rPr>
              <w:t>Dhelpra: Ndërsa mua më njohin si zonjën më të pasherr.</w:t>
            </w:r>
          </w:p>
          <w:p w14:paraId="07CA577D" w14:textId="77777777" w:rsidR="00E077BB" w:rsidRDefault="00E077BB" w:rsidP="008247DA">
            <w:pPr>
              <w:pStyle w:val="NoSpacing"/>
              <w:rPr>
                <w:lang w:val="sq-AL"/>
              </w:rPr>
            </w:pPr>
            <w:r w:rsidRPr="00833F16">
              <w:rPr>
                <w:lang w:val="sq-AL"/>
              </w:rPr>
              <w:t>Lepuri:</w:t>
            </w:r>
            <w:r w:rsidRPr="00833F16">
              <w:rPr>
                <w:lang w:val="sq-AL"/>
              </w:rPr>
              <w:tab/>
            </w:r>
            <w:r>
              <w:rPr>
                <w:lang w:val="sq-AL"/>
              </w:rPr>
              <w:t>_______________________</w:t>
            </w:r>
            <w:r w:rsidRPr="00833F16">
              <w:rPr>
                <w:lang w:val="sq-AL"/>
              </w:rPr>
              <w:t xml:space="preserve">. </w:t>
            </w:r>
          </w:p>
          <w:p w14:paraId="788B13A0" w14:textId="77777777" w:rsidR="00E077BB" w:rsidRPr="00833F16" w:rsidRDefault="00E077BB" w:rsidP="008247DA">
            <w:pPr>
              <w:pStyle w:val="NoSpacing"/>
              <w:rPr>
                <w:lang w:val="sq-AL"/>
              </w:rPr>
            </w:pPr>
            <w:r w:rsidRPr="00833F16">
              <w:rPr>
                <w:lang w:val="sq-AL"/>
              </w:rPr>
              <w:t>Dhelpra:</w:t>
            </w:r>
            <w:r>
              <w:rPr>
                <w:lang w:val="sq-AL"/>
              </w:rPr>
              <w:t>_______________________</w:t>
            </w:r>
            <w:r w:rsidRPr="00833F16">
              <w:rPr>
                <w:lang w:val="sq-AL"/>
              </w:rPr>
              <w:t>.</w:t>
            </w:r>
          </w:p>
          <w:p w14:paraId="0A7CCA54" w14:textId="77777777" w:rsidR="00E077BB" w:rsidRPr="00833F16" w:rsidRDefault="00E077BB" w:rsidP="008247DA">
            <w:pPr>
              <w:pStyle w:val="NoSpacing"/>
              <w:rPr>
                <w:lang w:val="sq-AL"/>
              </w:rPr>
            </w:pPr>
          </w:p>
          <w:p w14:paraId="706AACE3" w14:textId="77777777" w:rsidR="00E077BB" w:rsidRPr="00FF4D23" w:rsidRDefault="00E077BB" w:rsidP="008247DA">
            <w:pPr>
              <w:pStyle w:val="NoSpacing"/>
              <w:rPr>
                <w:b/>
                <w:bCs/>
                <w:lang w:val="sq-AL"/>
              </w:rPr>
            </w:pPr>
            <w:r w:rsidRPr="00FF4D23">
              <w:rPr>
                <w:b/>
                <w:bCs/>
                <w:lang w:val="sq-AL"/>
              </w:rPr>
              <w:t>Vlerësimi i nxënësve:</w:t>
            </w:r>
          </w:p>
          <w:p w14:paraId="47777F65" w14:textId="77777777" w:rsidR="00E077BB" w:rsidRPr="00833F16" w:rsidRDefault="00E077BB" w:rsidP="008247DA">
            <w:pPr>
              <w:pStyle w:val="NoSpacing"/>
              <w:rPr>
                <w:lang w:val="sq-AL"/>
              </w:rPr>
            </w:pPr>
            <w:r w:rsidRPr="00833F16">
              <w:rPr>
                <w:lang w:val="sq-AL"/>
              </w:rPr>
              <w:t>Vlerësohen për pjesëmarrjen në veprimtari, krahasimin e kërmijve dhe krijimin e dialogut.</w:t>
            </w:r>
          </w:p>
          <w:p w14:paraId="4E5F1424" w14:textId="77777777" w:rsidR="00E077BB" w:rsidRPr="00833F16" w:rsidRDefault="00E077BB" w:rsidP="008247DA">
            <w:pPr>
              <w:pStyle w:val="NoSpacing"/>
              <w:rPr>
                <w:lang w:val="sq-AL"/>
              </w:rPr>
            </w:pPr>
          </w:p>
          <w:p w14:paraId="309489BD" w14:textId="77777777" w:rsidR="00E077BB" w:rsidRPr="00FF4D23" w:rsidRDefault="00E077BB" w:rsidP="008247DA">
            <w:pPr>
              <w:pStyle w:val="NoSpacing"/>
              <w:rPr>
                <w:b/>
                <w:bCs/>
                <w:lang w:val="sq-AL"/>
              </w:rPr>
            </w:pPr>
            <w:r w:rsidRPr="00FF4D23">
              <w:rPr>
                <w:b/>
                <w:bCs/>
                <w:lang w:val="sq-AL"/>
              </w:rPr>
              <w:t>Detyrë:</w:t>
            </w:r>
          </w:p>
          <w:p w14:paraId="4D74D746" w14:textId="77777777" w:rsidR="00E077BB" w:rsidRDefault="00E077BB" w:rsidP="008247DA">
            <w:pPr>
              <w:pStyle w:val="NoSpacing"/>
              <w:rPr>
                <w:lang w:val="sq-AL"/>
              </w:rPr>
            </w:pPr>
            <w:r w:rsidRPr="00833F16">
              <w:rPr>
                <w:lang w:val="sq-AL"/>
              </w:rPr>
              <w:t>Ushtrimi 5.</w:t>
            </w:r>
          </w:p>
          <w:p w14:paraId="16737A70" w14:textId="77777777" w:rsidR="00E077BB" w:rsidRPr="0075463D" w:rsidRDefault="00E077BB" w:rsidP="008247DA">
            <w:pPr>
              <w:pStyle w:val="NoSpacing"/>
              <w:rPr>
                <w:lang w:val="sq-AL"/>
              </w:rPr>
            </w:pPr>
          </w:p>
          <w:p w14:paraId="672CE4A4"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404C4C2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A11850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D2A0F4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6D878D5" w14:textId="77777777" w:rsidTr="008247DA">
        <w:trPr>
          <w:trHeight w:val="61"/>
        </w:trPr>
        <w:tc>
          <w:tcPr>
            <w:tcW w:w="10105" w:type="dxa"/>
            <w:tcBorders>
              <w:top w:val="nil"/>
            </w:tcBorders>
          </w:tcPr>
          <w:p w14:paraId="6BA011D1" w14:textId="77777777" w:rsidR="00E077BB" w:rsidRPr="0075463D" w:rsidRDefault="00E077BB" w:rsidP="008247DA">
            <w:pPr>
              <w:pStyle w:val="NoSpacing"/>
              <w:rPr>
                <w:color w:val="080C0C"/>
                <w:lang w:val="sq-AL"/>
              </w:rPr>
            </w:pPr>
          </w:p>
        </w:tc>
      </w:tr>
    </w:tbl>
    <w:p w14:paraId="69A07199" w14:textId="77777777" w:rsidR="00E077BB" w:rsidRPr="0075463D" w:rsidRDefault="00E077BB" w:rsidP="00E077BB"/>
    <w:p w14:paraId="4B32DBEA" w14:textId="77777777" w:rsidR="00E077BB" w:rsidRPr="0075463D" w:rsidRDefault="00E077BB" w:rsidP="00E077BB"/>
    <w:p w14:paraId="792B77F8" w14:textId="77777777" w:rsidR="00E077BB" w:rsidRPr="0075463D" w:rsidRDefault="00E077BB" w:rsidP="00E077BB"/>
    <w:p w14:paraId="13A66EBD" w14:textId="77777777" w:rsidR="00E077BB" w:rsidRPr="0075463D" w:rsidRDefault="00E077BB" w:rsidP="00E077BB"/>
    <w:p w14:paraId="72F3160F" w14:textId="77777777" w:rsidR="00E077BB" w:rsidRPr="0075463D" w:rsidRDefault="00E077BB" w:rsidP="00E077BB"/>
    <w:p w14:paraId="72A22FA3" w14:textId="77777777" w:rsidR="00E077BB" w:rsidRPr="0075463D" w:rsidRDefault="00E077BB" w:rsidP="00E077BB"/>
    <w:p w14:paraId="530A7986" w14:textId="77777777" w:rsidR="00E077BB" w:rsidRPr="0075463D" w:rsidRDefault="00E077BB" w:rsidP="00E077BB"/>
    <w:p w14:paraId="53E4E684" w14:textId="77777777" w:rsidR="00E077BB" w:rsidRPr="0075463D" w:rsidRDefault="00E077BB" w:rsidP="00E077BB"/>
    <w:p w14:paraId="0F6C31D2" w14:textId="77777777" w:rsidR="00E077BB" w:rsidRPr="0075463D" w:rsidRDefault="00E077BB" w:rsidP="00E077BB"/>
    <w:p w14:paraId="44BFECED" w14:textId="77777777" w:rsidR="00E077BB" w:rsidRPr="0075463D" w:rsidRDefault="00E077BB" w:rsidP="00E077BB"/>
    <w:p w14:paraId="11F11D50" w14:textId="77777777" w:rsidR="00E077BB" w:rsidRPr="0075463D" w:rsidRDefault="00E077BB" w:rsidP="00E077BB"/>
    <w:p w14:paraId="69FE380A" w14:textId="77777777" w:rsidR="00E077BB" w:rsidRPr="0075463D" w:rsidRDefault="00E077BB" w:rsidP="00E077BB"/>
    <w:p w14:paraId="58B8B764" w14:textId="77777777" w:rsidR="00E077BB" w:rsidRPr="0075463D" w:rsidRDefault="00E077BB" w:rsidP="00E077BB"/>
    <w:p w14:paraId="4160566A" w14:textId="77777777" w:rsidR="00E077BB" w:rsidRPr="0075463D"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3B6FAFB" w14:textId="77777777" w:rsidTr="008247DA">
        <w:trPr>
          <w:trHeight w:val="206"/>
        </w:trPr>
        <w:tc>
          <w:tcPr>
            <w:tcW w:w="10105" w:type="dxa"/>
            <w:tcBorders>
              <w:top w:val="single" w:sz="8" w:space="0" w:color="000000"/>
              <w:bottom w:val="nil"/>
            </w:tcBorders>
            <w:shd w:val="clear" w:color="auto" w:fill="000000"/>
            <w:hideMark/>
          </w:tcPr>
          <w:p w14:paraId="27DFE73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236</w:t>
            </w:r>
            <w:proofErr w:type="gramEnd"/>
          </w:p>
        </w:tc>
      </w:tr>
      <w:tr w:rsidR="00E077BB" w:rsidRPr="00E077BB" w14:paraId="0152F945" w14:textId="77777777" w:rsidTr="008247DA">
        <w:trPr>
          <w:trHeight w:val="379"/>
        </w:trPr>
        <w:tc>
          <w:tcPr>
            <w:tcW w:w="10105" w:type="dxa"/>
            <w:tcBorders>
              <w:top w:val="single" w:sz="8" w:space="0" w:color="000000"/>
              <w:bottom w:val="single" w:sz="8" w:space="0" w:color="000000"/>
            </w:tcBorders>
            <w:hideMark/>
          </w:tcPr>
          <w:p w14:paraId="2DC757A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379C3A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59AA302" w14:textId="77777777" w:rsidTr="008247DA">
        <w:trPr>
          <w:trHeight w:val="1870"/>
        </w:trPr>
        <w:tc>
          <w:tcPr>
            <w:tcW w:w="10105" w:type="dxa"/>
            <w:tcBorders>
              <w:top w:val="nil"/>
              <w:bottom w:val="nil"/>
            </w:tcBorders>
          </w:tcPr>
          <w:p w14:paraId="67317041" w14:textId="77777777" w:rsidR="00E077BB" w:rsidRPr="0075463D" w:rsidRDefault="00E077BB" w:rsidP="008247DA">
            <w:pPr>
              <w:pStyle w:val="NoSpacing"/>
              <w:rPr>
                <w:color w:val="080C0C"/>
                <w:lang w:val="sq-AL"/>
              </w:rPr>
            </w:pPr>
          </w:p>
          <w:p w14:paraId="6EAC638D" w14:textId="77777777" w:rsidR="00E077BB" w:rsidRPr="001633F9" w:rsidRDefault="00E077BB" w:rsidP="008247DA">
            <w:pPr>
              <w:pStyle w:val="NoSpacing"/>
              <w:rPr>
                <w:lang w:val="sq-AL"/>
              </w:rPr>
            </w:pPr>
            <w:r w:rsidRPr="001633F9">
              <w:rPr>
                <w:b/>
                <w:bCs/>
                <w:lang w:val="sq-AL"/>
              </w:rPr>
              <w:t>Fusha kurrikulare</w:t>
            </w:r>
            <w:r w:rsidRPr="001633F9">
              <w:rPr>
                <w:lang w:val="sq-AL"/>
              </w:rPr>
              <w:t>: Gjuhët dhe komunikimi</w:t>
            </w:r>
          </w:p>
          <w:p w14:paraId="6673F9C7" w14:textId="77777777" w:rsidR="00E077BB" w:rsidRDefault="00E077BB" w:rsidP="008247DA">
            <w:pPr>
              <w:pStyle w:val="NoSpacing"/>
              <w:rPr>
                <w:lang w:val="sq-AL"/>
              </w:rPr>
            </w:pPr>
            <w:r w:rsidRPr="001633F9">
              <w:rPr>
                <w:b/>
                <w:bCs/>
                <w:lang w:val="sq-AL"/>
              </w:rPr>
              <w:t>Lënda</w:t>
            </w:r>
            <w:r w:rsidRPr="001633F9">
              <w:rPr>
                <w:lang w:val="sq-AL"/>
              </w:rPr>
              <w:t xml:space="preserve">: Gjuhë amtare (shqipe) </w:t>
            </w:r>
          </w:p>
          <w:p w14:paraId="0A423451" w14:textId="77777777" w:rsidR="00E077BB" w:rsidRDefault="00E077BB" w:rsidP="008247DA">
            <w:pPr>
              <w:pStyle w:val="NoSpacing"/>
              <w:rPr>
                <w:lang w:val="sq-AL"/>
              </w:rPr>
            </w:pPr>
            <w:r w:rsidRPr="001633F9">
              <w:rPr>
                <w:b/>
                <w:bCs/>
                <w:lang w:val="sq-AL"/>
              </w:rPr>
              <w:t>Shkalla e kurrikulës</w:t>
            </w:r>
            <w:r w:rsidRPr="001633F9">
              <w:rPr>
                <w:lang w:val="sq-AL"/>
              </w:rPr>
              <w:t>: 1</w:t>
            </w:r>
            <w:r w:rsidRPr="001633F9">
              <w:rPr>
                <w:lang w:val="sq-AL"/>
              </w:rPr>
              <w:tab/>
            </w:r>
            <w:r w:rsidRPr="001633F9">
              <w:rPr>
                <w:b/>
                <w:bCs/>
                <w:lang w:val="sq-AL"/>
              </w:rPr>
              <w:t>Klasa</w:t>
            </w:r>
            <w:r w:rsidRPr="001633F9">
              <w:rPr>
                <w:lang w:val="sq-AL"/>
              </w:rPr>
              <w:t xml:space="preserve">: II </w:t>
            </w:r>
          </w:p>
          <w:p w14:paraId="28DDC5EB" w14:textId="77777777" w:rsidR="00E077BB" w:rsidRPr="001633F9" w:rsidRDefault="00E077BB" w:rsidP="008247DA">
            <w:pPr>
              <w:pStyle w:val="NoSpacing"/>
              <w:rPr>
                <w:lang w:val="sq-AL"/>
              </w:rPr>
            </w:pPr>
            <w:r w:rsidRPr="001633F9">
              <w:rPr>
                <w:b/>
                <w:bCs/>
                <w:lang w:val="sq-AL"/>
              </w:rPr>
              <w:t>Tem</w:t>
            </w:r>
            <w:r w:rsidRPr="001633F9">
              <w:rPr>
                <w:lang w:val="sq-AL"/>
              </w:rPr>
              <w:t>a: Antonimet</w:t>
            </w:r>
          </w:p>
          <w:p w14:paraId="5EFE8E94" w14:textId="77777777" w:rsidR="00E077BB" w:rsidRPr="001633F9" w:rsidRDefault="00E077BB" w:rsidP="008247DA">
            <w:pPr>
              <w:pStyle w:val="NoSpacing"/>
              <w:rPr>
                <w:b/>
                <w:bCs/>
                <w:lang w:val="sq-AL"/>
              </w:rPr>
            </w:pPr>
            <w:r w:rsidRPr="001633F9">
              <w:rPr>
                <w:b/>
                <w:bCs/>
                <w:lang w:val="sq-AL"/>
              </w:rPr>
              <w:t>Rezultatet e të nxënit të temës:</w:t>
            </w:r>
          </w:p>
          <w:p w14:paraId="66B0A52C" w14:textId="77777777" w:rsidR="00E077BB" w:rsidRDefault="00E077BB" w:rsidP="008247DA">
            <w:pPr>
              <w:pStyle w:val="NoSpacing"/>
              <w:rPr>
                <w:lang w:val="sq-AL"/>
              </w:rPr>
            </w:pPr>
            <w:r w:rsidRPr="001633F9">
              <w:rPr>
                <w:lang w:val="sq-AL"/>
              </w:rPr>
              <w:t>Dallon fjalët me kuptim të kundërt.</w:t>
            </w:r>
          </w:p>
          <w:p w14:paraId="21BD67EC" w14:textId="77777777" w:rsidR="00E077BB" w:rsidRPr="001633F9" w:rsidRDefault="00E077BB" w:rsidP="008247DA">
            <w:pPr>
              <w:pStyle w:val="NoSpacing"/>
              <w:rPr>
                <w:lang w:val="sq-AL"/>
              </w:rPr>
            </w:pPr>
          </w:p>
          <w:p w14:paraId="7A488187" w14:textId="77777777" w:rsidR="00E077BB" w:rsidRPr="001633F9" w:rsidRDefault="00E077BB" w:rsidP="008247DA">
            <w:pPr>
              <w:pStyle w:val="NoSpacing"/>
              <w:rPr>
                <w:lang w:val="sq-AL"/>
              </w:rPr>
            </w:pPr>
            <w:r w:rsidRPr="00654FC7">
              <w:rPr>
                <w:b/>
                <w:bCs/>
                <w:lang w:val="sq-AL"/>
              </w:rPr>
              <w:t>Kontributi në rezultatet për kompetencat kryesore të shkallës</w:t>
            </w:r>
            <w:r w:rsidRPr="001633F9">
              <w:rPr>
                <w:lang w:val="sq-AL"/>
              </w:rPr>
              <w:t>: I.1, I.4, I,8; III,3.</w:t>
            </w:r>
          </w:p>
          <w:p w14:paraId="4A9E0C1B" w14:textId="77777777" w:rsidR="00E077BB" w:rsidRDefault="00E077BB" w:rsidP="008247DA">
            <w:pPr>
              <w:pStyle w:val="NoSpacing"/>
              <w:rPr>
                <w:lang w:val="sq-AL"/>
              </w:rPr>
            </w:pPr>
            <w:r w:rsidRPr="00654FC7">
              <w:rPr>
                <w:b/>
                <w:bCs/>
                <w:lang w:val="sq-AL"/>
              </w:rPr>
              <w:t>Kontributi në rezultatet e fushës së kurrikulës</w:t>
            </w:r>
            <w:r w:rsidRPr="001633F9">
              <w:rPr>
                <w:lang w:val="sq-AL"/>
              </w:rPr>
              <w:t>: 1.1,5; 2,1,2, 5; 3,1, 4</w:t>
            </w:r>
          </w:p>
          <w:p w14:paraId="2C434F96" w14:textId="77777777" w:rsidR="00E077BB" w:rsidRDefault="00E077BB" w:rsidP="008247DA">
            <w:pPr>
              <w:pStyle w:val="NoSpacing"/>
              <w:rPr>
                <w:lang w:val="sq-AL"/>
              </w:rPr>
            </w:pPr>
          </w:p>
          <w:p w14:paraId="2D50F6EC"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161D95E0" w14:textId="77777777" w:rsidR="00E077BB" w:rsidRPr="00C227D7" w:rsidRDefault="00E077BB" w:rsidP="008247DA">
            <w:pPr>
              <w:pStyle w:val="NoSpacing"/>
              <w:rPr>
                <w:b/>
                <w:bCs/>
                <w:color w:val="080C0C"/>
              </w:rPr>
            </w:pPr>
          </w:p>
          <w:p w14:paraId="080B7990" w14:textId="77777777" w:rsidR="00E077BB" w:rsidRPr="00C227D7" w:rsidRDefault="00E077BB" w:rsidP="008247DA">
            <w:pPr>
              <w:pStyle w:val="NoSpacing"/>
              <w:rPr>
                <w:color w:val="080C0C"/>
              </w:rPr>
            </w:pPr>
            <w:proofErr w:type="spellStart"/>
            <w:r w:rsidRPr="00C227D7">
              <w:rPr>
                <w:b/>
                <w:bCs/>
                <w:color w:val="080C0C"/>
              </w:rPr>
              <w:t>Njësia</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 xml:space="preserve">: </w:t>
            </w:r>
            <w:proofErr w:type="spellStart"/>
            <w:r w:rsidRPr="00C227D7">
              <w:rPr>
                <w:color w:val="080C0C"/>
              </w:rPr>
              <w:t>Fjalët</w:t>
            </w:r>
            <w:proofErr w:type="spellEnd"/>
            <w:r w:rsidRPr="00C227D7">
              <w:rPr>
                <w:color w:val="080C0C"/>
              </w:rPr>
              <w:t xml:space="preserve"> me </w:t>
            </w:r>
            <w:proofErr w:type="spellStart"/>
            <w:r w:rsidRPr="00C227D7">
              <w:rPr>
                <w:color w:val="080C0C"/>
              </w:rPr>
              <w:t>kuptim</w:t>
            </w:r>
            <w:proofErr w:type="spellEnd"/>
            <w:r w:rsidRPr="00C227D7">
              <w:rPr>
                <w:color w:val="080C0C"/>
              </w:rPr>
              <w:t xml:space="preserve"> </w:t>
            </w:r>
            <w:proofErr w:type="spellStart"/>
            <w:r w:rsidRPr="00C227D7">
              <w:rPr>
                <w:color w:val="080C0C"/>
              </w:rPr>
              <w:t>të</w:t>
            </w:r>
            <w:proofErr w:type="spellEnd"/>
            <w:r w:rsidRPr="00C227D7">
              <w:rPr>
                <w:color w:val="080C0C"/>
              </w:rPr>
              <w:t xml:space="preserve"> </w:t>
            </w:r>
            <w:proofErr w:type="spellStart"/>
            <w:r w:rsidRPr="00C227D7">
              <w:rPr>
                <w:color w:val="080C0C"/>
              </w:rPr>
              <w:t>kundërt</w:t>
            </w:r>
            <w:proofErr w:type="spellEnd"/>
            <w:r w:rsidRPr="00C227D7">
              <w:rPr>
                <w:color w:val="080C0C"/>
              </w:rPr>
              <w:t xml:space="preserve"> (</w:t>
            </w:r>
            <w:proofErr w:type="spellStart"/>
            <w:r w:rsidRPr="00C227D7">
              <w:rPr>
                <w:color w:val="080C0C"/>
              </w:rPr>
              <w:t>antonimet</w:t>
            </w:r>
            <w:proofErr w:type="spellEnd"/>
            <w:r w:rsidRPr="00C227D7">
              <w:rPr>
                <w:color w:val="080C0C"/>
              </w:rPr>
              <w:t>)</w:t>
            </w:r>
          </w:p>
          <w:p w14:paraId="3B432BDB" w14:textId="77777777" w:rsidR="00E077BB" w:rsidRPr="00C227D7" w:rsidRDefault="00E077BB" w:rsidP="008247DA">
            <w:pPr>
              <w:pStyle w:val="NoSpacing"/>
              <w:rPr>
                <w:b/>
                <w:bCs/>
                <w:color w:val="080C0C"/>
              </w:rPr>
            </w:pPr>
            <w:proofErr w:type="spellStart"/>
            <w:r w:rsidRPr="00C227D7">
              <w:rPr>
                <w:b/>
                <w:bCs/>
                <w:color w:val="080C0C"/>
              </w:rPr>
              <w:t>Rezultatet</w:t>
            </w:r>
            <w:proofErr w:type="spellEnd"/>
            <w:r w:rsidRPr="00C227D7">
              <w:rPr>
                <w:b/>
                <w:bCs/>
                <w:color w:val="080C0C"/>
              </w:rPr>
              <w:t xml:space="preserve"> 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nxënit</w:t>
            </w:r>
            <w:proofErr w:type="spellEnd"/>
            <w:r w:rsidRPr="00C227D7">
              <w:rPr>
                <w:b/>
                <w:bCs/>
                <w:color w:val="080C0C"/>
              </w:rPr>
              <w:t xml:space="preserv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orës</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w:t>
            </w:r>
          </w:p>
          <w:p w14:paraId="1AF64049" w14:textId="77777777" w:rsidR="00E077BB" w:rsidRPr="00C227D7" w:rsidRDefault="00E077BB" w:rsidP="008247DA">
            <w:pPr>
              <w:pStyle w:val="NoSpacing"/>
              <w:rPr>
                <w:color w:val="080C0C"/>
              </w:rPr>
            </w:pPr>
            <w:r w:rsidRPr="00C227D7">
              <w:rPr>
                <w:b/>
                <w:bCs/>
                <w:color w:val="080C0C"/>
              </w:rPr>
              <w:t>•</w:t>
            </w:r>
            <w:r w:rsidRPr="00C227D7">
              <w:rPr>
                <w:b/>
                <w:bCs/>
                <w:color w:val="080C0C"/>
              </w:rPr>
              <w:tab/>
            </w:r>
            <w:r w:rsidRPr="00C227D7">
              <w:rPr>
                <w:color w:val="080C0C"/>
              </w:rPr>
              <w:t xml:space="preserve">Dallon </w:t>
            </w:r>
            <w:proofErr w:type="spellStart"/>
            <w:r w:rsidRPr="00C227D7">
              <w:rPr>
                <w:color w:val="080C0C"/>
              </w:rPr>
              <w:t>fjalët</w:t>
            </w:r>
            <w:proofErr w:type="spellEnd"/>
            <w:r w:rsidRPr="00C227D7">
              <w:rPr>
                <w:color w:val="080C0C"/>
              </w:rPr>
              <w:t xml:space="preserve"> me </w:t>
            </w:r>
            <w:proofErr w:type="spellStart"/>
            <w:r w:rsidRPr="00C227D7">
              <w:rPr>
                <w:color w:val="080C0C"/>
              </w:rPr>
              <w:t>kuptim</w:t>
            </w:r>
            <w:proofErr w:type="spellEnd"/>
            <w:r w:rsidRPr="00C227D7">
              <w:rPr>
                <w:color w:val="080C0C"/>
              </w:rPr>
              <w:t xml:space="preserve"> </w:t>
            </w:r>
            <w:proofErr w:type="spellStart"/>
            <w:r w:rsidRPr="00C227D7">
              <w:rPr>
                <w:color w:val="080C0C"/>
              </w:rPr>
              <w:t>të</w:t>
            </w:r>
            <w:proofErr w:type="spellEnd"/>
            <w:r w:rsidRPr="00C227D7">
              <w:rPr>
                <w:color w:val="080C0C"/>
              </w:rPr>
              <w:t xml:space="preserve"> </w:t>
            </w:r>
            <w:proofErr w:type="spellStart"/>
            <w:r w:rsidRPr="00C227D7">
              <w:rPr>
                <w:color w:val="080C0C"/>
              </w:rPr>
              <w:t>kundërt</w:t>
            </w:r>
            <w:proofErr w:type="spellEnd"/>
            <w:r w:rsidRPr="00C227D7">
              <w:rPr>
                <w:color w:val="080C0C"/>
              </w:rPr>
              <w:t>;</w:t>
            </w:r>
          </w:p>
          <w:p w14:paraId="740CEE2F" w14:textId="77777777" w:rsidR="00E077BB" w:rsidRPr="00654FC7" w:rsidRDefault="00E077BB" w:rsidP="008247DA">
            <w:pPr>
              <w:pStyle w:val="NoSpacing"/>
              <w:rPr>
                <w:color w:val="080C0C"/>
                <w:lang w:val="it-IT"/>
              </w:rPr>
            </w:pPr>
            <w:r w:rsidRPr="00654FC7">
              <w:rPr>
                <w:color w:val="080C0C"/>
                <w:lang w:val="it-IT"/>
              </w:rPr>
              <w:t>•</w:t>
            </w:r>
            <w:r w:rsidRPr="00654FC7">
              <w:rPr>
                <w:color w:val="080C0C"/>
                <w:lang w:val="it-IT"/>
              </w:rPr>
              <w:tab/>
              <w:t>Gjen antonimet e fjalëve të dhëna;</w:t>
            </w:r>
          </w:p>
          <w:p w14:paraId="2F1A6DB9" w14:textId="77777777" w:rsidR="00E077BB" w:rsidRPr="00654FC7" w:rsidRDefault="00E077BB" w:rsidP="008247DA">
            <w:pPr>
              <w:pStyle w:val="NoSpacing"/>
              <w:rPr>
                <w:color w:val="080C0C"/>
                <w:lang w:val="it-IT"/>
              </w:rPr>
            </w:pPr>
            <w:r w:rsidRPr="00654FC7">
              <w:rPr>
                <w:color w:val="080C0C"/>
                <w:lang w:val="it-IT"/>
              </w:rPr>
              <w:t>•</w:t>
            </w:r>
            <w:r w:rsidRPr="00654FC7">
              <w:rPr>
                <w:color w:val="080C0C"/>
                <w:lang w:val="it-IT"/>
              </w:rPr>
              <w:tab/>
              <w:t>Formon fjali me antonime.</w:t>
            </w:r>
          </w:p>
          <w:p w14:paraId="23F0145F" w14:textId="77777777" w:rsidR="00E077BB" w:rsidRPr="00654FC7" w:rsidRDefault="00E077BB" w:rsidP="008247DA">
            <w:pPr>
              <w:pStyle w:val="NoSpacing"/>
              <w:rPr>
                <w:color w:val="080C0C"/>
                <w:lang w:val="it-IT"/>
              </w:rPr>
            </w:pPr>
            <w:r w:rsidRPr="001633F9">
              <w:rPr>
                <w:b/>
                <w:bCs/>
                <w:color w:val="080C0C"/>
                <w:lang w:val="it-IT"/>
              </w:rPr>
              <w:t xml:space="preserve">Kriteret e suksesit: </w:t>
            </w:r>
            <w:r w:rsidRPr="00654FC7">
              <w:rPr>
                <w:color w:val="080C0C"/>
                <w:lang w:val="it-IT"/>
              </w:rPr>
              <w:t>Përcaktohen me nxënësit në klasë.</w:t>
            </w:r>
          </w:p>
          <w:p w14:paraId="4C4A42E6" w14:textId="77777777" w:rsidR="00E077BB" w:rsidRPr="00654FC7" w:rsidRDefault="00E077BB" w:rsidP="008247DA">
            <w:pPr>
              <w:pStyle w:val="NoSpacing"/>
              <w:rPr>
                <w:color w:val="080C0C"/>
                <w:lang w:val="it-IT"/>
              </w:rPr>
            </w:pPr>
            <w:r w:rsidRPr="001633F9">
              <w:rPr>
                <w:b/>
                <w:bCs/>
                <w:color w:val="080C0C"/>
                <w:lang w:val="it-IT"/>
              </w:rPr>
              <w:t xml:space="preserve">Burimet, mjetet e konkretizimit dhe materialet mësimore: </w:t>
            </w:r>
            <w:r w:rsidRPr="00654FC7">
              <w:rPr>
                <w:color w:val="080C0C"/>
                <w:lang w:val="it-IT"/>
              </w:rPr>
              <w:t>Libër i nxënësit, mjete të shkrimit.</w:t>
            </w:r>
          </w:p>
          <w:p w14:paraId="57F548D8" w14:textId="77777777" w:rsidR="00E077BB" w:rsidRPr="001633F9" w:rsidRDefault="00E077BB" w:rsidP="008247DA">
            <w:pPr>
              <w:pStyle w:val="NoSpacing"/>
              <w:rPr>
                <w:b/>
                <w:bCs/>
                <w:color w:val="080C0C"/>
                <w:lang w:val="it-IT"/>
              </w:rPr>
            </w:pPr>
            <w:r w:rsidRPr="001633F9">
              <w:rPr>
                <w:b/>
                <w:bCs/>
                <w:color w:val="080C0C"/>
                <w:lang w:val="it-IT"/>
              </w:rPr>
              <w:t>Lidhja me lëndët e tjera mësimore dhe/apo me çështjet ndërkurrikulare dhe situatat jetësore:</w:t>
            </w:r>
          </w:p>
          <w:p w14:paraId="77F877C2" w14:textId="77777777" w:rsidR="00E077BB" w:rsidRPr="00654FC7" w:rsidRDefault="00E077BB" w:rsidP="008247DA">
            <w:pPr>
              <w:pStyle w:val="NoSpacing"/>
              <w:rPr>
                <w:color w:val="080C0C"/>
                <w:lang w:val="it-IT"/>
              </w:rPr>
            </w:pPr>
            <w:r w:rsidRPr="00654FC7">
              <w:rPr>
                <w:color w:val="080C0C"/>
                <w:lang w:val="it-IT"/>
              </w:rPr>
              <w:t>Edukatë figurative, Shoqëria dhe mjedisi.</w:t>
            </w:r>
          </w:p>
          <w:p w14:paraId="12173FE5" w14:textId="77777777" w:rsidR="00E077BB" w:rsidRDefault="00E077BB" w:rsidP="008247DA">
            <w:pPr>
              <w:pStyle w:val="NoSpacing"/>
              <w:rPr>
                <w:lang w:val="sq-AL"/>
              </w:rPr>
            </w:pPr>
          </w:p>
          <w:p w14:paraId="20FAF5C2" w14:textId="77777777" w:rsidR="00E077BB" w:rsidRDefault="00E077BB" w:rsidP="008247DA">
            <w:pPr>
              <w:pStyle w:val="NoSpacing"/>
              <w:jc w:val="center"/>
              <w:rPr>
                <w:b/>
                <w:bCs/>
                <w:lang w:val="sq-AL"/>
              </w:rPr>
            </w:pPr>
            <w:r>
              <w:rPr>
                <w:b/>
                <w:bCs/>
                <w:lang w:val="sq-AL"/>
              </w:rPr>
              <w:t>METODOLOGJIA DHE VEPRIMTARIA ME NXËNËS</w:t>
            </w:r>
          </w:p>
          <w:p w14:paraId="56B2C47B" w14:textId="77777777" w:rsidR="00E077BB" w:rsidRDefault="00E077BB" w:rsidP="008247DA">
            <w:pPr>
              <w:pStyle w:val="NoSpacing"/>
              <w:rPr>
                <w:b/>
                <w:bCs/>
                <w:lang w:val="sq-AL"/>
              </w:rPr>
            </w:pPr>
          </w:p>
          <w:p w14:paraId="23287495" w14:textId="77777777" w:rsidR="00E077BB" w:rsidRPr="00654FC7" w:rsidRDefault="00E077BB" w:rsidP="008247DA">
            <w:pPr>
              <w:pStyle w:val="NoSpacing"/>
              <w:rPr>
                <w:lang w:val="sq-AL"/>
              </w:rPr>
            </w:pPr>
            <w:r w:rsidRPr="001633F9">
              <w:rPr>
                <w:b/>
                <w:bCs/>
                <w:lang w:val="sq-AL"/>
              </w:rPr>
              <w:t xml:space="preserve">Hapi 1: </w:t>
            </w:r>
            <w:r w:rsidRPr="00654FC7">
              <w:rPr>
                <w:lang w:val="sq-AL"/>
              </w:rPr>
              <w:t>Nxënësit udhëzohen që nga tekstet “Stinët e vitit” dhe “Trëndafili i kuq dhe kërmilli” të kraha- sojnë stinën e dimrit dhe të verës, trëndafilin dhe kërmillin. U parashtrohen pyetjet:</w:t>
            </w:r>
          </w:p>
          <w:p w14:paraId="620D400F" w14:textId="77777777" w:rsidR="00E077BB" w:rsidRPr="00654FC7" w:rsidRDefault="00E077BB" w:rsidP="008247DA">
            <w:pPr>
              <w:pStyle w:val="NoSpacing"/>
              <w:rPr>
                <w:lang w:val="sq-AL"/>
              </w:rPr>
            </w:pPr>
            <w:r w:rsidRPr="00654FC7">
              <w:rPr>
                <w:lang w:val="sq-AL"/>
              </w:rPr>
              <w:t>•</w:t>
            </w:r>
            <w:r w:rsidRPr="00654FC7">
              <w:rPr>
                <w:lang w:val="sq-AL"/>
              </w:rPr>
              <w:tab/>
              <w:t>Si vishemi në stinën e verës? Po në stinën e dimrit?</w:t>
            </w:r>
          </w:p>
          <w:p w14:paraId="315F67AD" w14:textId="77777777" w:rsidR="00E077BB" w:rsidRPr="00654FC7" w:rsidRDefault="00E077BB" w:rsidP="008247DA">
            <w:pPr>
              <w:pStyle w:val="NoSpacing"/>
              <w:rPr>
                <w:lang w:val="sq-AL"/>
              </w:rPr>
            </w:pPr>
            <w:r w:rsidRPr="00654FC7">
              <w:rPr>
                <w:lang w:val="sq-AL"/>
              </w:rPr>
              <w:t>•</w:t>
            </w:r>
            <w:r w:rsidRPr="00654FC7">
              <w:rPr>
                <w:lang w:val="sq-AL"/>
              </w:rPr>
              <w:tab/>
              <w:t>Krahasohen trëndafili dhe kërmilli: Si ishte trëndafili? Po kërmilli?</w:t>
            </w:r>
          </w:p>
          <w:p w14:paraId="341924BA" w14:textId="77777777" w:rsidR="00E077BB" w:rsidRPr="00654FC7" w:rsidRDefault="00E077BB" w:rsidP="008247DA">
            <w:pPr>
              <w:pStyle w:val="NoSpacing"/>
              <w:rPr>
                <w:lang w:val="sq-AL"/>
              </w:rPr>
            </w:pPr>
            <w:r w:rsidRPr="00654FC7">
              <w:rPr>
                <w:lang w:val="sq-AL"/>
              </w:rPr>
              <w:t>•</w:t>
            </w:r>
            <w:r w:rsidRPr="00654FC7">
              <w:rPr>
                <w:lang w:val="sq-AL"/>
              </w:rPr>
              <w:tab/>
              <w:t>Çfarë ngjyre kishte trëndafili? Po kërmilli?</w:t>
            </w:r>
          </w:p>
          <w:p w14:paraId="43A2B4FC" w14:textId="77777777" w:rsidR="00E077BB" w:rsidRDefault="00E077BB" w:rsidP="008247DA">
            <w:pPr>
              <w:pStyle w:val="NoSpacing"/>
              <w:rPr>
                <w:lang w:val="sq-AL"/>
              </w:rPr>
            </w:pPr>
            <w:r w:rsidRPr="00654FC7">
              <w:rPr>
                <w:lang w:val="sq-AL"/>
              </w:rPr>
              <w:t>Nxënësit mësojnë se krahasimet (i bukur - i shëmtuar, verë - dimër, nxehtë - ftohtë; të vogël - të madhe, agonte - perëndonte), pra fjalët që kanë kuptim të kundërt, quhen ANTONIME.</w:t>
            </w:r>
          </w:p>
          <w:p w14:paraId="5405F0FA" w14:textId="77777777" w:rsidR="00E077BB" w:rsidRPr="00654FC7" w:rsidRDefault="00E077BB" w:rsidP="008247DA">
            <w:pPr>
              <w:pStyle w:val="NoSpacing"/>
              <w:rPr>
                <w:lang w:val="sq-AL"/>
              </w:rPr>
            </w:pPr>
          </w:p>
          <w:p w14:paraId="02FA80F7" w14:textId="77777777" w:rsidR="00E077BB" w:rsidRDefault="00E077BB" w:rsidP="008247DA">
            <w:pPr>
              <w:pStyle w:val="NoSpacing"/>
              <w:rPr>
                <w:lang w:val="sq-AL"/>
              </w:rPr>
            </w:pPr>
            <w:r w:rsidRPr="001633F9">
              <w:rPr>
                <w:b/>
                <w:bCs/>
                <w:lang w:val="sq-AL"/>
              </w:rPr>
              <w:t xml:space="preserve">Hapi 2: </w:t>
            </w:r>
            <w:r w:rsidRPr="00654FC7">
              <w:rPr>
                <w:lang w:val="sq-AL"/>
              </w:rPr>
              <w:t>Fjalët: vajzë, djalë, dita, nata, e hapur, e mbyllur, nxënësit duhet t’i lidhin me fjalët që kanë kup- tim të kundërt.</w:t>
            </w:r>
          </w:p>
          <w:p w14:paraId="5F32248C" w14:textId="77777777" w:rsidR="00E077BB" w:rsidRDefault="00E077BB" w:rsidP="008247DA">
            <w:pPr>
              <w:pStyle w:val="NoSpacing"/>
              <w:rPr>
                <w:lang w:val="sq-AL"/>
              </w:rPr>
            </w:pPr>
            <w:r w:rsidRPr="000E391D">
              <w:rPr>
                <w:noProof/>
                <w:lang w:val="sq-AL"/>
              </w:rPr>
              <w:drawing>
                <wp:anchor distT="0" distB="0" distL="114300" distR="114300" simplePos="0" relativeHeight="251851776" behindDoc="0" locked="0" layoutInCell="1" allowOverlap="1" wp14:anchorId="2EA39225" wp14:editId="542A69F6">
                  <wp:simplePos x="0" y="0"/>
                  <wp:positionH relativeFrom="column">
                    <wp:posOffset>238138</wp:posOffset>
                  </wp:positionH>
                  <wp:positionV relativeFrom="paragraph">
                    <wp:posOffset>157480</wp:posOffset>
                  </wp:positionV>
                  <wp:extent cx="6045566" cy="1098550"/>
                  <wp:effectExtent l="0" t="0" r="0" b="6350"/>
                  <wp:wrapNone/>
                  <wp:docPr id="164588010"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45566" cy="1098550"/>
                          </a:xfrm>
                          <a:prstGeom prst="rect">
                            <a:avLst/>
                          </a:prstGeom>
                          <a:noFill/>
                          <a:ln>
                            <a:noFill/>
                          </a:ln>
                        </pic:spPr>
                      </pic:pic>
                    </a:graphicData>
                  </a:graphic>
                </wp:anchor>
              </w:drawing>
            </w:r>
          </w:p>
          <w:p w14:paraId="21B0FE22" w14:textId="77777777" w:rsidR="00E077BB" w:rsidRDefault="00E077BB" w:rsidP="008247DA">
            <w:pPr>
              <w:pStyle w:val="NoSpacing"/>
              <w:rPr>
                <w:lang w:val="sq-AL"/>
              </w:rPr>
            </w:pPr>
          </w:p>
          <w:p w14:paraId="1E121EB8" w14:textId="77777777" w:rsidR="00E077BB" w:rsidRDefault="00E077BB" w:rsidP="008247DA">
            <w:pPr>
              <w:pStyle w:val="NoSpacing"/>
              <w:rPr>
                <w:lang w:val="sq-AL"/>
              </w:rPr>
            </w:pPr>
          </w:p>
          <w:p w14:paraId="38312D72" w14:textId="77777777" w:rsidR="00E077BB" w:rsidRDefault="00E077BB" w:rsidP="008247DA">
            <w:pPr>
              <w:pStyle w:val="NoSpacing"/>
              <w:rPr>
                <w:lang w:val="sq-AL"/>
              </w:rPr>
            </w:pPr>
          </w:p>
          <w:p w14:paraId="51A93585" w14:textId="77777777" w:rsidR="00E077BB" w:rsidRDefault="00E077BB" w:rsidP="008247DA">
            <w:pPr>
              <w:pStyle w:val="NoSpacing"/>
              <w:rPr>
                <w:lang w:val="sq-AL"/>
              </w:rPr>
            </w:pPr>
          </w:p>
          <w:p w14:paraId="6377179D" w14:textId="77777777" w:rsidR="00E077BB" w:rsidRDefault="00E077BB" w:rsidP="008247DA">
            <w:pPr>
              <w:pStyle w:val="NoSpacing"/>
              <w:rPr>
                <w:lang w:val="sq-AL"/>
              </w:rPr>
            </w:pPr>
          </w:p>
          <w:p w14:paraId="6AD1DC3E" w14:textId="77777777" w:rsidR="00E077BB" w:rsidRDefault="00E077BB" w:rsidP="008247DA">
            <w:pPr>
              <w:pStyle w:val="NoSpacing"/>
              <w:rPr>
                <w:lang w:val="sq-AL"/>
              </w:rPr>
            </w:pPr>
          </w:p>
          <w:p w14:paraId="0FFB1A2E" w14:textId="77777777" w:rsidR="00E077BB" w:rsidRPr="00654FC7" w:rsidRDefault="00E077BB" w:rsidP="008247DA">
            <w:pPr>
              <w:pStyle w:val="NoSpacing"/>
              <w:rPr>
                <w:lang w:val="sq-AL"/>
              </w:rPr>
            </w:pPr>
          </w:p>
          <w:p w14:paraId="2F2820AB" w14:textId="77777777" w:rsidR="00E077BB" w:rsidRPr="001633F9" w:rsidRDefault="00E077BB" w:rsidP="008247DA">
            <w:pPr>
              <w:pStyle w:val="NoSpacing"/>
              <w:rPr>
                <w:b/>
                <w:bCs/>
                <w:lang w:val="sq-AL"/>
              </w:rPr>
            </w:pPr>
            <w:r>
              <w:rPr>
                <w:b/>
                <w:bCs/>
                <w:lang w:val="sq-AL"/>
              </w:rPr>
              <w:t xml:space="preserve">  </w:t>
            </w:r>
          </w:p>
          <w:p w14:paraId="3179FE50" w14:textId="77777777" w:rsidR="00E077BB" w:rsidRPr="00654FC7" w:rsidRDefault="00E077BB" w:rsidP="008247DA">
            <w:pPr>
              <w:pStyle w:val="NoSpacing"/>
              <w:rPr>
                <w:lang w:val="sq-AL"/>
              </w:rPr>
            </w:pPr>
            <w:r w:rsidRPr="001633F9">
              <w:rPr>
                <w:b/>
                <w:bCs/>
                <w:lang w:val="sq-AL"/>
              </w:rPr>
              <w:lastRenderedPageBreak/>
              <w:t>Hapi 3</w:t>
            </w:r>
            <w:r w:rsidRPr="00654FC7">
              <w:rPr>
                <w:lang w:val="sq-AL"/>
              </w:rPr>
              <w:t>: Në ushtrimin 2 nxënësit i gjejnë fjalët me kuptim të kundërt.</w:t>
            </w:r>
          </w:p>
          <w:p w14:paraId="301E13C3" w14:textId="77777777" w:rsidR="00E077BB" w:rsidRPr="00654FC7" w:rsidRDefault="00E077BB" w:rsidP="008247DA">
            <w:pPr>
              <w:pStyle w:val="NoSpacing"/>
              <w:rPr>
                <w:lang w:val="sq-AL"/>
              </w:rPr>
            </w:pPr>
            <w:r w:rsidRPr="00654FC7">
              <w:rPr>
                <w:lang w:val="sq-AL"/>
              </w:rPr>
              <w:t>Në ushtrimin 3, fjalët me ngjyrë të kuqe i zëvendësojnë me fjalë me kuptim të kundërt.</w:t>
            </w:r>
          </w:p>
          <w:p w14:paraId="0CE8EB5F" w14:textId="77777777" w:rsidR="00E077BB" w:rsidRDefault="00E077BB" w:rsidP="008247DA">
            <w:pPr>
              <w:pStyle w:val="NoSpacing"/>
              <w:rPr>
                <w:lang w:val="sq-AL"/>
              </w:rPr>
            </w:pPr>
            <w:r w:rsidRPr="00654FC7">
              <w:rPr>
                <w:lang w:val="sq-AL"/>
              </w:rPr>
              <w:t>Në ushtrimin 4 formulojnë fjali me antonimet si:</w:t>
            </w:r>
          </w:p>
          <w:p w14:paraId="5E9A5295" w14:textId="77777777" w:rsidR="00E077BB" w:rsidRPr="00654FC7" w:rsidRDefault="00E077BB" w:rsidP="008247DA">
            <w:pPr>
              <w:pStyle w:val="NoSpacing"/>
              <w:rPr>
                <w:lang w:val="sq-AL"/>
              </w:rPr>
            </w:pPr>
            <w:r w:rsidRPr="00654FC7">
              <w:rPr>
                <w:lang w:val="sq-AL"/>
              </w:rPr>
              <w:t>e bardhë - e zezë, i çelur - i mbyllur etj.</w:t>
            </w:r>
          </w:p>
          <w:p w14:paraId="615F0B5F" w14:textId="77777777" w:rsidR="00E077BB" w:rsidRDefault="00E077BB" w:rsidP="008247DA">
            <w:pPr>
              <w:pStyle w:val="NoSpacing"/>
              <w:rPr>
                <w:lang w:val="sq-AL"/>
              </w:rPr>
            </w:pPr>
            <w:r w:rsidRPr="00654FC7">
              <w:rPr>
                <w:lang w:val="sq-AL"/>
              </w:rPr>
              <w:t xml:space="preserve">Fustani im është i kuq. </w:t>
            </w:r>
          </w:p>
          <w:p w14:paraId="16443546" w14:textId="77777777" w:rsidR="00E077BB" w:rsidRPr="00654FC7" w:rsidRDefault="00E077BB" w:rsidP="008247DA">
            <w:pPr>
              <w:pStyle w:val="NoSpacing"/>
              <w:rPr>
                <w:lang w:val="sq-AL"/>
              </w:rPr>
            </w:pPr>
            <w:r w:rsidRPr="00654FC7">
              <w:rPr>
                <w:lang w:val="sq-AL"/>
              </w:rPr>
              <w:t>Fustani im është</w:t>
            </w:r>
            <w:r>
              <w:rPr>
                <w:lang w:val="sq-AL"/>
              </w:rPr>
              <w:t xml:space="preserve"> ____________</w:t>
            </w:r>
            <w:r w:rsidRPr="00654FC7">
              <w:rPr>
                <w:lang w:val="sq-AL"/>
              </w:rPr>
              <w:t>.</w:t>
            </w:r>
          </w:p>
          <w:p w14:paraId="51BC7846" w14:textId="77777777" w:rsidR="00E077BB" w:rsidRPr="00654FC7" w:rsidRDefault="00E077BB" w:rsidP="008247DA">
            <w:pPr>
              <w:pStyle w:val="NoSpacing"/>
              <w:rPr>
                <w:lang w:val="sq-AL"/>
              </w:rPr>
            </w:pPr>
            <w:r w:rsidRPr="00654FC7">
              <w:rPr>
                <w:lang w:val="sq-AL"/>
              </w:rPr>
              <w:t>Në ushtrimin 5 kërkohet të ngjyrosen me ngjyrë të kuqe antonimet dhe me ngjyrë të kaltër sinonimet: i lagur - i thatë; i thellë - i cekët; shumë-pak; babai - biri, hapi - çeli.</w:t>
            </w:r>
          </w:p>
          <w:p w14:paraId="465EF7F6" w14:textId="77777777" w:rsidR="00E077BB" w:rsidRPr="00654FC7" w:rsidRDefault="00E077BB" w:rsidP="008247DA">
            <w:pPr>
              <w:pStyle w:val="NoSpacing"/>
              <w:rPr>
                <w:lang w:val="sq-AL"/>
              </w:rPr>
            </w:pPr>
            <w:r w:rsidRPr="00654FC7">
              <w:rPr>
                <w:lang w:val="sq-AL"/>
              </w:rPr>
              <w:t>Në ushtrimin 6, në tetëkahoren e paraqitur, nxënësit gjejnë dhe ngjyrosin fjalët: marr - jap; flas</w:t>
            </w:r>
          </w:p>
          <w:p w14:paraId="445B6CBD" w14:textId="77777777" w:rsidR="00E077BB" w:rsidRPr="00654FC7" w:rsidRDefault="00E077BB" w:rsidP="008247DA">
            <w:pPr>
              <w:pStyle w:val="NoSpacing"/>
              <w:rPr>
                <w:lang w:val="sq-AL"/>
              </w:rPr>
            </w:pPr>
            <w:r w:rsidRPr="001633F9">
              <w:rPr>
                <w:b/>
                <w:bCs/>
                <w:lang w:val="sq-AL"/>
              </w:rPr>
              <w:t xml:space="preserve">- </w:t>
            </w:r>
            <w:r w:rsidRPr="00654FC7">
              <w:rPr>
                <w:lang w:val="sq-AL"/>
              </w:rPr>
              <w:t>hesht; ditë - natë; mbi - nën; hap - mbyll; lart-poshtë; rri - lëviz.</w:t>
            </w:r>
          </w:p>
          <w:p w14:paraId="0267565F" w14:textId="77777777" w:rsidR="00E077BB" w:rsidRPr="001633F9" w:rsidRDefault="00E077BB" w:rsidP="008247DA">
            <w:pPr>
              <w:pStyle w:val="NoSpacing"/>
              <w:rPr>
                <w:b/>
                <w:bCs/>
                <w:lang w:val="sq-AL"/>
              </w:rPr>
            </w:pPr>
          </w:p>
          <w:p w14:paraId="51692778" w14:textId="77777777" w:rsidR="00E077BB" w:rsidRPr="00654FC7" w:rsidRDefault="00E077BB" w:rsidP="008247DA">
            <w:pPr>
              <w:pStyle w:val="NoSpacing"/>
              <w:rPr>
                <w:b/>
                <w:bCs/>
                <w:lang w:val="sq-AL"/>
              </w:rPr>
            </w:pPr>
            <w:r w:rsidRPr="00654FC7">
              <w:rPr>
                <w:b/>
                <w:bCs/>
                <w:lang w:val="sq-AL"/>
              </w:rPr>
              <w:t>Vlerësimi i nxënësve:</w:t>
            </w:r>
          </w:p>
          <w:p w14:paraId="4A1BFFD6" w14:textId="77777777" w:rsidR="00E077BB" w:rsidRPr="00654FC7" w:rsidRDefault="00E077BB" w:rsidP="008247DA">
            <w:pPr>
              <w:pStyle w:val="NoSpacing"/>
              <w:rPr>
                <w:lang w:val="sq-AL"/>
              </w:rPr>
            </w:pPr>
            <w:r w:rsidRPr="00654FC7">
              <w:rPr>
                <w:lang w:val="sq-AL"/>
              </w:rPr>
              <w:t>Vlerësohen për gjetjen e fjalëve me kuptim të kundërt.</w:t>
            </w:r>
          </w:p>
          <w:p w14:paraId="2F328C09" w14:textId="77777777" w:rsidR="00E077BB" w:rsidRPr="001633F9" w:rsidRDefault="00E077BB" w:rsidP="008247DA">
            <w:pPr>
              <w:pStyle w:val="NoSpacing"/>
              <w:rPr>
                <w:b/>
                <w:bCs/>
                <w:lang w:val="sq-AL"/>
              </w:rPr>
            </w:pPr>
          </w:p>
          <w:p w14:paraId="41330033" w14:textId="77777777" w:rsidR="00E077BB" w:rsidRPr="001633F9" w:rsidRDefault="00E077BB" w:rsidP="008247DA">
            <w:pPr>
              <w:pStyle w:val="NoSpacing"/>
              <w:rPr>
                <w:b/>
                <w:bCs/>
                <w:lang w:val="sq-AL"/>
              </w:rPr>
            </w:pPr>
            <w:r w:rsidRPr="001633F9">
              <w:rPr>
                <w:b/>
                <w:bCs/>
                <w:lang w:val="sq-AL"/>
              </w:rPr>
              <w:t>Detyrë:</w:t>
            </w:r>
          </w:p>
          <w:p w14:paraId="5C9B7094" w14:textId="77777777" w:rsidR="00E077BB" w:rsidRPr="00654FC7" w:rsidRDefault="00E077BB" w:rsidP="008247DA">
            <w:pPr>
              <w:pStyle w:val="NoSpacing"/>
              <w:rPr>
                <w:lang w:val="sq-AL"/>
              </w:rPr>
            </w:pPr>
            <w:r w:rsidRPr="00654FC7">
              <w:rPr>
                <w:lang w:val="sq-AL"/>
              </w:rPr>
              <w:t>Të zgjidhë një nga antonimet e shkruara në ushtrimin 5 dhe të krijojë fjali.</w:t>
            </w:r>
          </w:p>
          <w:p w14:paraId="523AC59E" w14:textId="77777777" w:rsidR="00E077BB" w:rsidRPr="0075463D" w:rsidRDefault="00E077BB" w:rsidP="008247DA">
            <w:pPr>
              <w:pStyle w:val="NoSpacing"/>
              <w:rPr>
                <w:lang w:val="sq-AL"/>
              </w:rPr>
            </w:pPr>
            <w:r w:rsidRPr="00654FC7">
              <w:rPr>
                <w:lang w:val="sq-AL"/>
              </w:rPr>
              <w:tab/>
            </w:r>
          </w:p>
          <w:p w14:paraId="33BC0ECC"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0907E2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437F8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280E33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C5D79BF" w14:textId="77777777" w:rsidTr="008247DA">
        <w:trPr>
          <w:trHeight w:val="61"/>
        </w:trPr>
        <w:tc>
          <w:tcPr>
            <w:tcW w:w="10105" w:type="dxa"/>
            <w:tcBorders>
              <w:top w:val="nil"/>
            </w:tcBorders>
          </w:tcPr>
          <w:p w14:paraId="386C4345" w14:textId="77777777" w:rsidR="00E077BB" w:rsidRPr="0075463D" w:rsidRDefault="00E077BB" w:rsidP="008247DA">
            <w:pPr>
              <w:pStyle w:val="NoSpacing"/>
              <w:rPr>
                <w:color w:val="080C0C"/>
                <w:lang w:val="sq-AL"/>
              </w:rPr>
            </w:pPr>
          </w:p>
        </w:tc>
      </w:tr>
    </w:tbl>
    <w:p w14:paraId="19145966" w14:textId="77777777" w:rsidR="00E077BB" w:rsidRDefault="00E077BB" w:rsidP="00E077BB"/>
    <w:p w14:paraId="3CB65CB2" w14:textId="77777777" w:rsidR="00E077BB" w:rsidRDefault="00E077BB" w:rsidP="00E077BB"/>
    <w:p w14:paraId="3B0EECCF" w14:textId="77777777" w:rsidR="00E077BB" w:rsidRDefault="00E077BB" w:rsidP="00E077BB"/>
    <w:p w14:paraId="469F9A5D" w14:textId="77777777" w:rsidR="00E077BB" w:rsidRDefault="00E077BB" w:rsidP="00E077BB"/>
    <w:p w14:paraId="73F1C177" w14:textId="77777777" w:rsidR="00E077BB" w:rsidRDefault="00E077BB" w:rsidP="00E077BB"/>
    <w:p w14:paraId="1C97F0B6" w14:textId="77777777" w:rsidR="00E077BB" w:rsidRDefault="00E077BB" w:rsidP="00E077BB"/>
    <w:p w14:paraId="0BFA40F9" w14:textId="77777777" w:rsidR="00E077BB" w:rsidRDefault="00E077BB" w:rsidP="00E077BB"/>
    <w:p w14:paraId="1A9B558B" w14:textId="77777777" w:rsidR="00E077BB" w:rsidRDefault="00E077BB" w:rsidP="00E077BB"/>
    <w:p w14:paraId="542D7B1B" w14:textId="77777777" w:rsidR="00E077BB" w:rsidRDefault="00E077BB" w:rsidP="00E077BB"/>
    <w:p w14:paraId="6FD88AD4" w14:textId="77777777" w:rsidR="00E077BB" w:rsidRDefault="00E077BB" w:rsidP="00E077BB"/>
    <w:p w14:paraId="6152E6EB" w14:textId="77777777" w:rsidR="00E077BB" w:rsidRDefault="00E077BB" w:rsidP="00E077BB"/>
    <w:p w14:paraId="4471A19C" w14:textId="77777777" w:rsidR="00E077BB" w:rsidRDefault="00E077BB" w:rsidP="00E077BB"/>
    <w:p w14:paraId="5651A826" w14:textId="77777777" w:rsidR="00E077BB" w:rsidRDefault="00E077BB" w:rsidP="00E077BB"/>
    <w:p w14:paraId="15ACA8C7" w14:textId="77777777" w:rsidR="00E077BB" w:rsidRDefault="00E077BB" w:rsidP="00E077BB"/>
    <w:p w14:paraId="1BD38E2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4F45F01" w14:textId="77777777" w:rsidTr="008247DA">
        <w:trPr>
          <w:trHeight w:val="206"/>
        </w:trPr>
        <w:tc>
          <w:tcPr>
            <w:tcW w:w="10105" w:type="dxa"/>
            <w:tcBorders>
              <w:top w:val="single" w:sz="8" w:space="0" w:color="000000"/>
              <w:bottom w:val="nil"/>
            </w:tcBorders>
            <w:shd w:val="clear" w:color="auto" w:fill="000000"/>
            <w:hideMark/>
          </w:tcPr>
          <w:p w14:paraId="1E00EF98"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237</w:t>
            </w:r>
            <w:proofErr w:type="gramEnd"/>
          </w:p>
        </w:tc>
      </w:tr>
      <w:tr w:rsidR="00E077BB" w:rsidRPr="00E077BB" w14:paraId="47382EEA" w14:textId="77777777" w:rsidTr="008247DA">
        <w:trPr>
          <w:trHeight w:val="379"/>
        </w:trPr>
        <w:tc>
          <w:tcPr>
            <w:tcW w:w="10105" w:type="dxa"/>
            <w:tcBorders>
              <w:top w:val="single" w:sz="8" w:space="0" w:color="000000"/>
              <w:bottom w:val="single" w:sz="8" w:space="0" w:color="000000"/>
            </w:tcBorders>
            <w:hideMark/>
          </w:tcPr>
          <w:p w14:paraId="4DED7976"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A59846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6F6F61D" w14:textId="77777777" w:rsidTr="008247DA">
        <w:trPr>
          <w:trHeight w:val="1870"/>
        </w:trPr>
        <w:tc>
          <w:tcPr>
            <w:tcW w:w="10105" w:type="dxa"/>
            <w:tcBorders>
              <w:top w:val="nil"/>
              <w:bottom w:val="nil"/>
            </w:tcBorders>
          </w:tcPr>
          <w:p w14:paraId="516CB141" w14:textId="77777777" w:rsidR="00E077BB" w:rsidRDefault="00E077BB" w:rsidP="008247DA">
            <w:pPr>
              <w:pStyle w:val="NoSpacing"/>
              <w:rPr>
                <w:color w:val="080C0C"/>
                <w:lang w:val="sq-AL"/>
              </w:rPr>
            </w:pPr>
          </w:p>
          <w:p w14:paraId="51D8FA2E" w14:textId="77777777" w:rsidR="00E077BB" w:rsidRPr="00C71B0C" w:rsidRDefault="00E077BB" w:rsidP="008247DA">
            <w:pPr>
              <w:pStyle w:val="NoSpacing"/>
              <w:rPr>
                <w:color w:val="080C0C"/>
                <w:lang w:val="sq-AL"/>
              </w:rPr>
            </w:pPr>
            <w:r w:rsidRPr="00C71B0C">
              <w:rPr>
                <w:b/>
                <w:bCs/>
                <w:color w:val="080C0C"/>
                <w:lang w:val="sq-AL"/>
              </w:rPr>
              <w:t>Fusha kurrikulare</w:t>
            </w:r>
            <w:r w:rsidRPr="00C71B0C">
              <w:rPr>
                <w:color w:val="080C0C"/>
                <w:lang w:val="sq-AL"/>
              </w:rPr>
              <w:t>: Gjuhët dhe komunikimi</w:t>
            </w:r>
          </w:p>
          <w:p w14:paraId="0C02A250" w14:textId="77777777" w:rsidR="00E077BB" w:rsidRPr="00C71B0C" w:rsidRDefault="00E077BB" w:rsidP="008247DA">
            <w:pPr>
              <w:pStyle w:val="NoSpacing"/>
              <w:rPr>
                <w:color w:val="080C0C"/>
                <w:lang w:val="sq-AL"/>
              </w:rPr>
            </w:pPr>
            <w:r w:rsidRPr="00C71B0C">
              <w:rPr>
                <w:b/>
                <w:bCs/>
                <w:color w:val="080C0C"/>
                <w:lang w:val="sq-AL"/>
              </w:rPr>
              <w:t>Lënda:</w:t>
            </w:r>
            <w:r w:rsidRPr="00C71B0C">
              <w:rPr>
                <w:color w:val="080C0C"/>
                <w:lang w:val="sq-AL"/>
              </w:rPr>
              <w:t xml:space="preserve"> Gjuhë amtare (shqipe)</w:t>
            </w:r>
          </w:p>
          <w:p w14:paraId="5C19843E" w14:textId="77777777" w:rsidR="00E077BB" w:rsidRPr="00C71B0C" w:rsidRDefault="00E077BB" w:rsidP="008247DA">
            <w:pPr>
              <w:pStyle w:val="NoSpacing"/>
              <w:rPr>
                <w:color w:val="080C0C"/>
                <w:lang w:val="sq-AL"/>
              </w:rPr>
            </w:pPr>
            <w:r w:rsidRPr="00C71B0C">
              <w:rPr>
                <w:b/>
                <w:bCs/>
                <w:color w:val="080C0C"/>
                <w:lang w:val="sq-AL"/>
              </w:rPr>
              <w:t>Shkalla e kurrikulës:</w:t>
            </w:r>
            <w:r w:rsidRPr="00C71B0C">
              <w:rPr>
                <w:color w:val="080C0C"/>
                <w:lang w:val="sq-AL"/>
              </w:rPr>
              <w:t xml:space="preserve"> 1</w:t>
            </w:r>
            <w:r w:rsidRPr="00C71B0C">
              <w:rPr>
                <w:color w:val="080C0C"/>
                <w:lang w:val="sq-AL"/>
              </w:rPr>
              <w:tab/>
            </w:r>
            <w:r w:rsidRPr="00C71B0C">
              <w:rPr>
                <w:b/>
                <w:bCs/>
                <w:color w:val="080C0C"/>
                <w:lang w:val="sq-AL"/>
              </w:rPr>
              <w:t>Klasa</w:t>
            </w:r>
            <w:r w:rsidRPr="00C71B0C">
              <w:rPr>
                <w:color w:val="080C0C"/>
                <w:lang w:val="sq-AL"/>
              </w:rPr>
              <w:t>: II</w:t>
            </w:r>
          </w:p>
          <w:p w14:paraId="59F32CAB" w14:textId="77777777" w:rsidR="00E077BB" w:rsidRPr="00C71B0C" w:rsidRDefault="00E077BB" w:rsidP="008247DA">
            <w:pPr>
              <w:pStyle w:val="NoSpacing"/>
              <w:rPr>
                <w:color w:val="080C0C"/>
                <w:lang w:val="sq-AL"/>
              </w:rPr>
            </w:pPr>
            <w:r w:rsidRPr="00C71B0C">
              <w:rPr>
                <w:b/>
                <w:bCs/>
                <w:color w:val="080C0C"/>
                <w:lang w:val="sq-AL"/>
              </w:rPr>
              <w:t>Tema</w:t>
            </w:r>
            <w:r w:rsidRPr="00C71B0C">
              <w:rPr>
                <w:color w:val="080C0C"/>
                <w:lang w:val="sq-AL"/>
              </w:rPr>
              <w:t>: Poezia, përrallëza, përralla, tregime, tekste të thjeshta dramatike, tekste të ndryshme të karakterit njohës, edukativ dhe dokumentar, gjëegjëza, fjalë të urta, urime, letra të thjeshta, porosi, falënderime, letra, adresa, ftesa, njoftime, shënime personale</w:t>
            </w:r>
          </w:p>
          <w:p w14:paraId="61057668" w14:textId="77777777" w:rsidR="00E077BB" w:rsidRDefault="00E077BB" w:rsidP="008247DA">
            <w:pPr>
              <w:pStyle w:val="NoSpacing"/>
              <w:rPr>
                <w:color w:val="080C0C"/>
                <w:lang w:val="sq-AL"/>
              </w:rPr>
            </w:pPr>
            <w:r w:rsidRPr="00C71B0C">
              <w:rPr>
                <w:b/>
                <w:bCs/>
                <w:color w:val="080C0C"/>
                <w:lang w:val="sq-AL"/>
              </w:rPr>
              <w:t>Rezultatet e të nxënit të temës</w:t>
            </w:r>
            <w:r w:rsidRPr="00C71B0C">
              <w:rPr>
                <w:color w:val="080C0C"/>
                <w:lang w:val="sq-AL"/>
              </w:rPr>
              <w:t xml:space="preserve">: </w:t>
            </w:r>
          </w:p>
          <w:p w14:paraId="299C6F44" w14:textId="77777777" w:rsidR="00E077BB" w:rsidRPr="00C71B0C" w:rsidRDefault="00E077BB" w:rsidP="008247DA">
            <w:pPr>
              <w:pStyle w:val="NoSpacing"/>
              <w:rPr>
                <w:color w:val="080C0C"/>
                <w:lang w:val="sq-AL"/>
              </w:rPr>
            </w:pPr>
            <w:r w:rsidRPr="00C71B0C">
              <w:rPr>
                <w:color w:val="080C0C"/>
                <w:lang w:val="sq-AL"/>
              </w:rPr>
              <w:t>Dallon idenë themelore nga detajet;</w:t>
            </w:r>
          </w:p>
          <w:p w14:paraId="7165445D" w14:textId="77777777" w:rsidR="00E077BB" w:rsidRDefault="00E077BB" w:rsidP="008247DA">
            <w:pPr>
              <w:pStyle w:val="NoSpacing"/>
              <w:rPr>
                <w:color w:val="080C0C"/>
                <w:lang w:val="sq-AL"/>
              </w:rPr>
            </w:pPr>
            <w:r w:rsidRPr="00C71B0C">
              <w:rPr>
                <w:color w:val="080C0C"/>
                <w:lang w:val="sq-AL"/>
              </w:rPr>
              <w:t>Ritregon dhe vlerëson tekste letrare dhe joletrare.</w:t>
            </w:r>
          </w:p>
          <w:p w14:paraId="54FC9A9F" w14:textId="77777777" w:rsidR="00E077BB" w:rsidRPr="00C71B0C" w:rsidRDefault="00E077BB" w:rsidP="008247DA">
            <w:pPr>
              <w:pStyle w:val="NoSpacing"/>
              <w:rPr>
                <w:color w:val="080C0C"/>
                <w:lang w:val="sq-AL"/>
              </w:rPr>
            </w:pPr>
          </w:p>
          <w:p w14:paraId="79C4A2E5" w14:textId="77777777" w:rsidR="00E077BB" w:rsidRPr="00C71B0C" w:rsidRDefault="00E077BB" w:rsidP="008247DA">
            <w:pPr>
              <w:pStyle w:val="NoSpacing"/>
              <w:rPr>
                <w:color w:val="080C0C"/>
                <w:lang w:val="sq-AL"/>
              </w:rPr>
            </w:pPr>
            <w:r w:rsidRPr="00C71B0C">
              <w:rPr>
                <w:b/>
                <w:bCs/>
                <w:color w:val="080C0C"/>
                <w:lang w:val="sq-AL"/>
              </w:rPr>
              <w:t>Kontributi në rezultatet për kompetencat krye-sore të shkallës</w:t>
            </w:r>
            <w:r w:rsidRPr="00C71B0C">
              <w:rPr>
                <w:color w:val="080C0C"/>
                <w:lang w:val="sq-AL"/>
              </w:rPr>
              <w:t>: I.3; III.1, 3.4; VI.2.</w:t>
            </w:r>
          </w:p>
          <w:p w14:paraId="07AA22EE" w14:textId="77777777" w:rsidR="00E077BB" w:rsidRDefault="00E077BB" w:rsidP="008247DA">
            <w:pPr>
              <w:pStyle w:val="NoSpacing"/>
              <w:rPr>
                <w:color w:val="080C0C"/>
                <w:lang w:val="sq-AL"/>
              </w:rPr>
            </w:pPr>
            <w:r w:rsidRPr="00C71B0C">
              <w:rPr>
                <w:b/>
                <w:bCs/>
                <w:color w:val="080C0C"/>
                <w:lang w:val="sq-AL"/>
              </w:rPr>
              <w:t>Kontributi në rezultatet e fushës së kurrikulës</w:t>
            </w:r>
            <w:r w:rsidRPr="00C71B0C">
              <w:rPr>
                <w:color w:val="080C0C"/>
                <w:lang w:val="sq-AL"/>
              </w:rPr>
              <w:t>:</w:t>
            </w:r>
            <w:r>
              <w:rPr>
                <w:color w:val="080C0C"/>
                <w:lang w:val="sq-AL"/>
              </w:rPr>
              <w:t xml:space="preserve"> </w:t>
            </w:r>
            <w:r w:rsidRPr="00C71B0C">
              <w:rPr>
                <w:color w:val="080C0C"/>
                <w:lang w:val="sq-AL"/>
              </w:rPr>
              <w:t>1.8, 10; 2.5,7; 3,7.</w:t>
            </w:r>
          </w:p>
          <w:p w14:paraId="250AC221" w14:textId="77777777" w:rsidR="00E077BB" w:rsidRPr="0075463D" w:rsidRDefault="00E077BB" w:rsidP="008247DA">
            <w:pPr>
              <w:pStyle w:val="NoSpacing"/>
              <w:rPr>
                <w:color w:val="080C0C"/>
                <w:lang w:val="sq-AL"/>
              </w:rPr>
            </w:pPr>
          </w:p>
          <w:p w14:paraId="28C63246"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56836971" w14:textId="77777777" w:rsidR="00E077BB" w:rsidRPr="00733761" w:rsidRDefault="00E077BB" w:rsidP="008247DA">
            <w:pPr>
              <w:pStyle w:val="NoSpacing"/>
              <w:rPr>
                <w:lang w:val="sq-AL"/>
              </w:rPr>
            </w:pPr>
          </w:p>
          <w:p w14:paraId="0A70EEDE" w14:textId="77777777" w:rsidR="00E077BB" w:rsidRPr="00C71B0C" w:rsidRDefault="00E077BB" w:rsidP="008247DA">
            <w:pPr>
              <w:pStyle w:val="NoSpacing"/>
              <w:rPr>
                <w:lang w:val="sq-AL"/>
              </w:rPr>
            </w:pPr>
            <w:r w:rsidRPr="00C71B0C">
              <w:rPr>
                <w:b/>
                <w:bCs/>
                <w:lang w:val="sq-AL"/>
              </w:rPr>
              <w:t>Njësia mësimore</w:t>
            </w:r>
            <w:r w:rsidRPr="00C71B0C">
              <w:rPr>
                <w:lang w:val="sq-AL"/>
              </w:rPr>
              <w:t>: Libri im 2</w:t>
            </w:r>
          </w:p>
          <w:p w14:paraId="298873D2" w14:textId="77777777" w:rsidR="00E077BB" w:rsidRPr="00C71B0C" w:rsidRDefault="00E077BB" w:rsidP="008247DA">
            <w:pPr>
              <w:pStyle w:val="NoSpacing"/>
              <w:rPr>
                <w:b/>
                <w:bCs/>
                <w:lang w:val="sq-AL"/>
              </w:rPr>
            </w:pPr>
            <w:r w:rsidRPr="00C71B0C">
              <w:rPr>
                <w:b/>
                <w:bCs/>
                <w:lang w:val="sq-AL"/>
              </w:rPr>
              <w:t>Rezultatet e të nxënit të orës mësimore:</w:t>
            </w:r>
          </w:p>
          <w:p w14:paraId="72D00977" w14:textId="77777777" w:rsidR="00E077BB" w:rsidRPr="00C71B0C" w:rsidRDefault="00E077BB" w:rsidP="008247DA">
            <w:pPr>
              <w:pStyle w:val="NoSpacing"/>
              <w:rPr>
                <w:lang w:val="sq-AL"/>
              </w:rPr>
            </w:pPr>
            <w:r w:rsidRPr="00C71B0C">
              <w:rPr>
                <w:lang w:val="sq-AL"/>
              </w:rPr>
              <w:t>•</w:t>
            </w:r>
            <w:r w:rsidRPr="00C71B0C">
              <w:rPr>
                <w:lang w:val="sq-AL"/>
              </w:rPr>
              <w:tab/>
              <w:t>Përshkruan personazhet e tekstit;</w:t>
            </w:r>
          </w:p>
          <w:p w14:paraId="320813B1" w14:textId="77777777" w:rsidR="00E077BB" w:rsidRPr="00C71B0C" w:rsidRDefault="00E077BB" w:rsidP="008247DA">
            <w:pPr>
              <w:pStyle w:val="NoSpacing"/>
              <w:rPr>
                <w:lang w:val="sq-AL"/>
              </w:rPr>
            </w:pPr>
            <w:r w:rsidRPr="00C71B0C">
              <w:rPr>
                <w:lang w:val="sq-AL"/>
              </w:rPr>
              <w:t>•</w:t>
            </w:r>
            <w:r w:rsidRPr="00C71B0C">
              <w:rPr>
                <w:lang w:val="sq-AL"/>
              </w:rPr>
              <w:tab/>
              <w:t>U përgjigjet pyetjeve rreth pjesës së lexuar;</w:t>
            </w:r>
          </w:p>
          <w:p w14:paraId="7AE831B5" w14:textId="77777777" w:rsidR="00E077BB" w:rsidRDefault="00E077BB" w:rsidP="008247DA">
            <w:pPr>
              <w:pStyle w:val="NoSpacing"/>
              <w:tabs>
                <w:tab w:val="left" w:pos="720"/>
                <w:tab w:val="left" w:pos="1440"/>
                <w:tab w:val="left" w:pos="2160"/>
                <w:tab w:val="left" w:pos="2880"/>
                <w:tab w:val="left" w:pos="3600"/>
                <w:tab w:val="left" w:pos="4320"/>
                <w:tab w:val="center" w:pos="4944"/>
              </w:tabs>
              <w:rPr>
                <w:lang w:val="sq-AL"/>
              </w:rPr>
            </w:pPr>
            <w:r w:rsidRPr="00C71B0C">
              <w:rPr>
                <w:lang w:val="sq-AL"/>
              </w:rPr>
              <w:t>•</w:t>
            </w:r>
            <w:r w:rsidRPr="00C71B0C">
              <w:rPr>
                <w:lang w:val="sq-AL"/>
              </w:rPr>
              <w:tab/>
              <w:t>Përmbledh me disa fjali pjesën e lexuar.</w:t>
            </w:r>
            <w:r>
              <w:rPr>
                <w:lang w:val="sq-AL"/>
              </w:rPr>
              <w:tab/>
            </w:r>
          </w:p>
          <w:p w14:paraId="38C7E6BD" w14:textId="77777777" w:rsidR="00E077BB" w:rsidRPr="00C71B0C" w:rsidRDefault="00E077BB" w:rsidP="008247DA">
            <w:pPr>
              <w:pStyle w:val="NoSpacing"/>
              <w:tabs>
                <w:tab w:val="left" w:pos="720"/>
                <w:tab w:val="left" w:pos="1440"/>
                <w:tab w:val="left" w:pos="2160"/>
                <w:tab w:val="left" w:pos="2880"/>
                <w:tab w:val="left" w:pos="3600"/>
                <w:tab w:val="left" w:pos="4320"/>
                <w:tab w:val="center" w:pos="4944"/>
              </w:tabs>
              <w:rPr>
                <w:b/>
                <w:bCs/>
                <w:lang w:val="sq-AL"/>
              </w:rPr>
            </w:pPr>
            <w:r w:rsidRPr="00C71B0C">
              <w:rPr>
                <w:b/>
                <w:bCs/>
                <w:lang w:val="sq-AL"/>
              </w:rPr>
              <w:tab/>
            </w:r>
          </w:p>
          <w:p w14:paraId="67EBAF68" w14:textId="77777777" w:rsidR="00E077BB" w:rsidRPr="00C71B0C" w:rsidRDefault="00E077BB" w:rsidP="008247DA">
            <w:pPr>
              <w:pStyle w:val="NoSpacing"/>
              <w:rPr>
                <w:lang w:val="sq-AL"/>
              </w:rPr>
            </w:pPr>
            <w:r w:rsidRPr="00C71B0C">
              <w:rPr>
                <w:b/>
                <w:bCs/>
                <w:lang w:val="sq-AL"/>
              </w:rPr>
              <w:t>Kriteret e suksesit:</w:t>
            </w:r>
            <w:r w:rsidRPr="00C71B0C">
              <w:rPr>
                <w:lang w:val="sq-AL"/>
              </w:rPr>
              <w:t xml:space="preserve"> Përcaktohen me nxënësit në klasë.</w:t>
            </w:r>
          </w:p>
          <w:p w14:paraId="57B52550" w14:textId="77777777" w:rsidR="00E077BB" w:rsidRPr="00C71B0C" w:rsidRDefault="00E077BB" w:rsidP="008247DA">
            <w:pPr>
              <w:pStyle w:val="NoSpacing"/>
              <w:rPr>
                <w:lang w:val="sq-AL"/>
              </w:rPr>
            </w:pPr>
            <w:r w:rsidRPr="00C71B0C">
              <w:rPr>
                <w:b/>
                <w:bCs/>
                <w:lang w:val="sq-AL"/>
              </w:rPr>
              <w:t>Burimet, mjetet e konkretizimit dhe materialet mësimore:</w:t>
            </w:r>
            <w:r w:rsidRPr="00C71B0C">
              <w:rPr>
                <w:lang w:val="sq-AL"/>
              </w:rPr>
              <w:t xml:space="preserve"> Teksti, mjete shkrimi.</w:t>
            </w:r>
          </w:p>
          <w:p w14:paraId="5B65438E" w14:textId="77777777" w:rsidR="00E077BB" w:rsidRPr="00C71B0C" w:rsidRDefault="00E077BB" w:rsidP="008247DA">
            <w:pPr>
              <w:pStyle w:val="NoSpacing"/>
              <w:rPr>
                <w:b/>
                <w:bCs/>
                <w:lang w:val="sq-AL"/>
              </w:rPr>
            </w:pPr>
            <w:r w:rsidRPr="00C71B0C">
              <w:rPr>
                <w:b/>
                <w:bCs/>
                <w:lang w:val="sq-AL"/>
              </w:rPr>
              <w:t>Lidhja me lëndët e tjera mësimore dhe/apo me çështjet ndërkurrikulare dhe situatat jetësore:</w:t>
            </w:r>
          </w:p>
          <w:p w14:paraId="56DD8217" w14:textId="77777777" w:rsidR="00E077BB" w:rsidRDefault="00E077BB" w:rsidP="008247DA">
            <w:pPr>
              <w:pStyle w:val="NoSpacing"/>
              <w:rPr>
                <w:lang w:val="sq-AL"/>
              </w:rPr>
            </w:pPr>
            <w:r w:rsidRPr="00C71B0C">
              <w:rPr>
                <w:lang w:val="sq-AL"/>
              </w:rPr>
              <w:t>Shoqëria dhe mjedisi, Matematikë; Arsimi për zhvillim të qëndrueshëm</w:t>
            </w:r>
          </w:p>
          <w:p w14:paraId="0AD48E97" w14:textId="77777777" w:rsidR="00E077BB" w:rsidRDefault="00E077BB" w:rsidP="008247DA">
            <w:pPr>
              <w:pStyle w:val="NoSpacing"/>
              <w:rPr>
                <w:lang w:val="sq-AL"/>
              </w:rPr>
            </w:pPr>
          </w:p>
          <w:p w14:paraId="176EEF5B" w14:textId="77777777" w:rsidR="00E077BB" w:rsidRDefault="00E077BB" w:rsidP="008247DA">
            <w:pPr>
              <w:pStyle w:val="NoSpacing"/>
              <w:jc w:val="center"/>
              <w:rPr>
                <w:b/>
                <w:bCs/>
                <w:lang w:val="sq-AL"/>
              </w:rPr>
            </w:pPr>
            <w:r>
              <w:rPr>
                <w:b/>
                <w:bCs/>
                <w:lang w:val="sq-AL"/>
              </w:rPr>
              <w:t>METODOLOGJIA DHE VEPRIMTARIA ME NXËNËS</w:t>
            </w:r>
          </w:p>
          <w:p w14:paraId="15E127E4" w14:textId="77777777" w:rsidR="00E077BB" w:rsidRDefault="00E077BB" w:rsidP="008247DA">
            <w:pPr>
              <w:pStyle w:val="NoSpacing"/>
              <w:rPr>
                <w:b/>
                <w:bCs/>
                <w:lang w:val="sq-AL"/>
              </w:rPr>
            </w:pPr>
          </w:p>
          <w:p w14:paraId="79C40149" w14:textId="77777777" w:rsidR="00E077BB" w:rsidRPr="00C71B0C" w:rsidRDefault="00E077BB" w:rsidP="008247DA">
            <w:pPr>
              <w:pStyle w:val="NoSpacing"/>
              <w:rPr>
                <w:lang w:val="sq-AL"/>
              </w:rPr>
            </w:pPr>
            <w:r w:rsidRPr="00C71B0C">
              <w:rPr>
                <w:b/>
                <w:bCs/>
                <w:lang w:val="sq-AL"/>
              </w:rPr>
              <w:t>Hapi 1:</w:t>
            </w:r>
            <w:r w:rsidRPr="00C71B0C">
              <w:rPr>
                <w:lang w:val="sq-AL"/>
              </w:rPr>
              <w:t xml:space="preserve"> Nxënësve u shpërndahen fletët me organizues grafikë dhe udhëzohen të shkruajnë titullin e lektyrës së lexuar dhe personazhet e saj.</w:t>
            </w:r>
          </w:p>
          <w:p w14:paraId="6F7234D8" w14:textId="77777777" w:rsidR="00E077BB" w:rsidRPr="00C71B0C" w:rsidRDefault="00E077BB" w:rsidP="008247DA">
            <w:pPr>
              <w:pStyle w:val="NoSpacing"/>
              <w:rPr>
                <w:lang w:val="sq-AL"/>
              </w:rPr>
            </w:pPr>
            <w:r w:rsidRPr="00C71B0C">
              <w:rPr>
                <w:lang w:val="sq-AL"/>
              </w:rPr>
              <w:t>Përshkruajnë nga një cilësi për secilin personazh. Disa nxënës paraqesin shkrimet e tyre para të tjerëve.</w:t>
            </w:r>
          </w:p>
          <w:p w14:paraId="0B622EE5" w14:textId="77777777" w:rsidR="00E077BB" w:rsidRPr="00C71B0C" w:rsidRDefault="00E077BB" w:rsidP="008247DA">
            <w:pPr>
              <w:pStyle w:val="NoSpacing"/>
              <w:rPr>
                <w:lang w:val="sq-AL"/>
              </w:rPr>
            </w:pPr>
            <w:r w:rsidRPr="00C71B0C">
              <w:rPr>
                <w:lang w:val="sq-AL"/>
              </w:rPr>
              <w:t xml:space="preserve"> </w:t>
            </w:r>
          </w:p>
          <w:p w14:paraId="50ADB45F" w14:textId="77777777" w:rsidR="00E077BB" w:rsidRPr="00C71B0C" w:rsidRDefault="00E077BB" w:rsidP="008247DA">
            <w:pPr>
              <w:pStyle w:val="NoSpacing"/>
              <w:rPr>
                <w:lang w:val="sq-AL"/>
              </w:rPr>
            </w:pPr>
            <w:r w:rsidRPr="00C71B0C">
              <w:rPr>
                <w:b/>
                <w:bCs/>
                <w:lang w:val="sq-AL"/>
              </w:rPr>
              <w:t>Hapi 2</w:t>
            </w:r>
            <w:r w:rsidRPr="00C71B0C">
              <w:rPr>
                <w:lang w:val="sq-AL"/>
              </w:rPr>
              <w:t>: Nxënësit me radhë udhëzohen të lexojnë fragmente nga libri i përzgjedhur.</w:t>
            </w:r>
          </w:p>
          <w:p w14:paraId="32ED8EA8" w14:textId="77777777" w:rsidR="00E077BB" w:rsidRDefault="00E077BB" w:rsidP="008247DA">
            <w:pPr>
              <w:pStyle w:val="NoSpacing"/>
              <w:rPr>
                <w:lang w:val="sq-AL"/>
              </w:rPr>
            </w:pPr>
            <w:r w:rsidRPr="00C71B0C">
              <w:rPr>
                <w:lang w:val="sq-AL"/>
              </w:rPr>
              <w:t>U drejtohen pyetje gjatë dhe pas leximit lidhur me përmbajtjen e pjesës së lexuar, personazheve, mesazhit dhe autorit të librit.</w:t>
            </w:r>
          </w:p>
          <w:p w14:paraId="5E869D51" w14:textId="77777777" w:rsidR="00E077BB" w:rsidRPr="00C71B0C" w:rsidRDefault="00E077BB" w:rsidP="008247DA">
            <w:pPr>
              <w:pStyle w:val="NoSpacing"/>
              <w:rPr>
                <w:lang w:val="sq-AL"/>
              </w:rPr>
            </w:pPr>
          </w:p>
          <w:p w14:paraId="6D4E27E8" w14:textId="77777777" w:rsidR="00E077BB" w:rsidRPr="00C71B0C" w:rsidRDefault="00E077BB" w:rsidP="008247DA">
            <w:pPr>
              <w:pStyle w:val="NoSpacing"/>
              <w:rPr>
                <w:lang w:val="sq-AL"/>
              </w:rPr>
            </w:pPr>
            <w:r w:rsidRPr="00C71B0C">
              <w:rPr>
                <w:b/>
                <w:bCs/>
                <w:lang w:val="sq-AL"/>
              </w:rPr>
              <w:t>Hapi 3</w:t>
            </w:r>
            <w:r w:rsidRPr="00C71B0C">
              <w:rPr>
                <w:lang w:val="sq-AL"/>
              </w:rPr>
              <w:t>: Nxënësit udhëzohen të shkruajnë pjesën e pëlqyer nga tregimi apo poezia, në njërën anë dhe komentin rreth saj në anën tjetër.</w:t>
            </w:r>
          </w:p>
          <w:p w14:paraId="6A5DD64E" w14:textId="77777777" w:rsidR="00E077BB" w:rsidRPr="00C71B0C" w:rsidRDefault="00E077BB" w:rsidP="008247DA">
            <w:pPr>
              <w:pStyle w:val="NoSpacing"/>
              <w:rPr>
                <w:lang w:val="sq-AL"/>
              </w:rPr>
            </w:pPr>
          </w:p>
          <w:p w14:paraId="2CF36540" w14:textId="77777777" w:rsidR="00E077BB" w:rsidRPr="00C71B0C" w:rsidRDefault="00E077BB" w:rsidP="008247DA">
            <w:pPr>
              <w:pStyle w:val="NoSpacing"/>
              <w:rPr>
                <w:lang w:val="sq-AL"/>
              </w:rPr>
            </w:pPr>
          </w:p>
          <w:p w14:paraId="108005D8" w14:textId="77777777" w:rsidR="00E077BB" w:rsidRPr="00C71B0C" w:rsidRDefault="00E077BB" w:rsidP="008247DA">
            <w:pPr>
              <w:pStyle w:val="NoSpacing"/>
              <w:rPr>
                <w:b/>
                <w:bCs/>
                <w:lang w:val="sq-AL"/>
              </w:rPr>
            </w:pPr>
            <w:r w:rsidRPr="00C71B0C">
              <w:rPr>
                <w:b/>
                <w:bCs/>
                <w:lang w:val="sq-AL"/>
              </w:rPr>
              <w:tab/>
            </w:r>
          </w:p>
          <w:p w14:paraId="1A6CEEC9" w14:textId="77777777" w:rsidR="00E077BB" w:rsidRPr="00C71B0C" w:rsidRDefault="00E077BB" w:rsidP="008247DA">
            <w:pPr>
              <w:pStyle w:val="NoSpacing"/>
              <w:rPr>
                <w:b/>
                <w:bCs/>
                <w:lang w:val="sq-AL"/>
              </w:rPr>
            </w:pPr>
          </w:p>
          <w:p w14:paraId="60115B27" w14:textId="77777777" w:rsidR="00E077BB" w:rsidRPr="00C71B0C" w:rsidRDefault="00E077BB" w:rsidP="008247DA">
            <w:pPr>
              <w:pStyle w:val="NoSpacing"/>
              <w:rPr>
                <w:b/>
                <w:bCs/>
                <w:lang w:val="sq-AL"/>
              </w:rPr>
            </w:pPr>
          </w:p>
          <w:p w14:paraId="14E2C19C" w14:textId="77777777" w:rsidR="00E077BB" w:rsidRDefault="00E077BB" w:rsidP="008247DA">
            <w:pPr>
              <w:pStyle w:val="NoSpacing"/>
              <w:rPr>
                <w:b/>
                <w:bCs/>
                <w:lang w:val="sq-AL"/>
              </w:rPr>
            </w:pPr>
          </w:p>
          <w:tbl>
            <w:tblPr>
              <w:tblStyle w:val="TableGrid"/>
              <w:tblW w:w="0" w:type="auto"/>
              <w:jc w:val="center"/>
              <w:tblLook w:val="04A0" w:firstRow="1" w:lastRow="0" w:firstColumn="1" w:lastColumn="0" w:noHBand="0" w:noVBand="1"/>
            </w:tblPr>
            <w:tblGrid>
              <w:gridCol w:w="2518"/>
              <w:gridCol w:w="2518"/>
            </w:tblGrid>
            <w:tr w:rsidR="00E077BB" w:rsidRPr="00E077BB" w14:paraId="2C6D1243" w14:textId="77777777" w:rsidTr="008247DA">
              <w:trPr>
                <w:trHeight w:val="379"/>
                <w:jc w:val="center"/>
              </w:trPr>
              <w:tc>
                <w:tcPr>
                  <w:tcW w:w="2518" w:type="dxa"/>
                </w:tcPr>
                <w:p w14:paraId="5A2A3A5D" w14:textId="77777777" w:rsidR="00E077BB" w:rsidRDefault="00E077BB" w:rsidP="008247DA">
                  <w:pPr>
                    <w:pStyle w:val="NoSpacing"/>
                    <w:framePr w:hSpace="180" w:wrap="around" w:vAnchor="text" w:hAnchor="margin" w:x="-162" w:y="-200"/>
                    <w:jc w:val="center"/>
                    <w:rPr>
                      <w:b/>
                      <w:bCs/>
                      <w:lang w:val="sq-AL"/>
                    </w:rPr>
                  </w:pPr>
                  <w:r>
                    <w:rPr>
                      <w:b/>
                      <w:bCs/>
                      <w:lang w:val="sq-AL"/>
                    </w:rPr>
                    <w:t>Pjesa e pëlqyer</w:t>
                  </w:r>
                </w:p>
              </w:tc>
              <w:tc>
                <w:tcPr>
                  <w:tcW w:w="2518" w:type="dxa"/>
                </w:tcPr>
                <w:p w14:paraId="210DE092" w14:textId="77777777" w:rsidR="00E077BB" w:rsidRDefault="00E077BB" w:rsidP="008247DA">
                  <w:pPr>
                    <w:pStyle w:val="NoSpacing"/>
                    <w:framePr w:hSpace="180" w:wrap="around" w:vAnchor="text" w:hAnchor="margin" w:x="-162" w:y="-200"/>
                    <w:jc w:val="center"/>
                    <w:rPr>
                      <w:b/>
                      <w:bCs/>
                      <w:lang w:val="sq-AL"/>
                    </w:rPr>
                  </w:pPr>
                  <w:r>
                    <w:rPr>
                      <w:b/>
                      <w:bCs/>
                      <w:lang w:val="sq-AL"/>
                    </w:rPr>
                    <w:t>Komenti</w:t>
                  </w:r>
                </w:p>
              </w:tc>
            </w:tr>
            <w:tr w:rsidR="00E077BB" w:rsidRPr="00E077BB" w14:paraId="297982D4" w14:textId="77777777" w:rsidTr="008247DA">
              <w:trPr>
                <w:trHeight w:val="1707"/>
                <w:jc w:val="center"/>
              </w:trPr>
              <w:tc>
                <w:tcPr>
                  <w:tcW w:w="2518" w:type="dxa"/>
                </w:tcPr>
                <w:p w14:paraId="6F626A48" w14:textId="77777777" w:rsidR="00E077BB" w:rsidRDefault="00E077BB" w:rsidP="008247DA">
                  <w:pPr>
                    <w:pStyle w:val="NoSpacing"/>
                    <w:framePr w:hSpace="180" w:wrap="around" w:vAnchor="text" w:hAnchor="margin" w:x="-162" w:y="-200"/>
                    <w:rPr>
                      <w:b/>
                      <w:bCs/>
                      <w:lang w:val="sq-AL"/>
                    </w:rPr>
                  </w:pPr>
                </w:p>
              </w:tc>
              <w:tc>
                <w:tcPr>
                  <w:tcW w:w="2518" w:type="dxa"/>
                </w:tcPr>
                <w:p w14:paraId="2D94331C" w14:textId="77777777" w:rsidR="00E077BB" w:rsidRDefault="00E077BB" w:rsidP="008247DA">
                  <w:pPr>
                    <w:pStyle w:val="NoSpacing"/>
                    <w:framePr w:hSpace="180" w:wrap="around" w:vAnchor="text" w:hAnchor="margin" w:x="-162" w:y="-200"/>
                    <w:rPr>
                      <w:b/>
                      <w:bCs/>
                      <w:lang w:val="sq-AL"/>
                    </w:rPr>
                  </w:pPr>
                </w:p>
              </w:tc>
            </w:tr>
          </w:tbl>
          <w:p w14:paraId="359CC7B2" w14:textId="77777777" w:rsidR="00E077BB" w:rsidRDefault="00E077BB" w:rsidP="008247DA">
            <w:pPr>
              <w:pStyle w:val="NoSpacing"/>
              <w:rPr>
                <w:b/>
                <w:bCs/>
                <w:lang w:val="sq-AL"/>
              </w:rPr>
            </w:pPr>
          </w:p>
          <w:p w14:paraId="5AA5D8D8" w14:textId="77777777" w:rsidR="00E077BB" w:rsidRPr="00C71B0C" w:rsidRDefault="00E077BB" w:rsidP="008247DA">
            <w:pPr>
              <w:pStyle w:val="NoSpacing"/>
              <w:rPr>
                <w:lang w:val="sq-AL"/>
              </w:rPr>
            </w:pPr>
          </w:p>
          <w:p w14:paraId="277CC6DD" w14:textId="77777777" w:rsidR="00E077BB" w:rsidRPr="00C71B0C" w:rsidRDefault="00E077BB" w:rsidP="008247DA">
            <w:pPr>
              <w:pStyle w:val="NoSpacing"/>
              <w:rPr>
                <w:b/>
                <w:bCs/>
                <w:lang w:val="sq-AL"/>
              </w:rPr>
            </w:pPr>
            <w:r w:rsidRPr="00C71B0C">
              <w:rPr>
                <w:b/>
                <w:bCs/>
                <w:lang w:val="sq-AL"/>
              </w:rPr>
              <w:t>Vlerësimi i nxënësve:</w:t>
            </w:r>
          </w:p>
          <w:p w14:paraId="78E5D171" w14:textId="77777777" w:rsidR="00E077BB" w:rsidRPr="00C71B0C" w:rsidRDefault="00E077BB" w:rsidP="008247DA">
            <w:pPr>
              <w:pStyle w:val="NoSpacing"/>
              <w:rPr>
                <w:lang w:val="sq-AL"/>
              </w:rPr>
            </w:pPr>
            <w:r w:rsidRPr="00C71B0C">
              <w:rPr>
                <w:lang w:val="sq-AL"/>
              </w:rPr>
              <w:t>Nxënësit vlerësohen për mënyrën e përshkrimit të personazheve, saktësinë e përgjigjeve dhe komentimin e pjesës së pëlqyer.</w:t>
            </w:r>
          </w:p>
          <w:p w14:paraId="23A0CEFE" w14:textId="77777777" w:rsidR="00E077BB" w:rsidRPr="00C71B0C" w:rsidRDefault="00E077BB" w:rsidP="008247DA">
            <w:pPr>
              <w:pStyle w:val="NoSpacing"/>
              <w:rPr>
                <w:lang w:val="sq-AL"/>
              </w:rPr>
            </w:pPr>
          </w:p>
          <w:p w14:paraId="6B31B253" w14:textId="77777777" w:rsidR="00E077BB" w:rsidRPr="00C71B0C" w:rsidRDefault="00E077BB" w:rsidP="008247DA">
            <w:pPr>
              <w:pStyle w:val="NoSpacing"/>
              <w:rPr>
                <w:b/>
                <w:bCs/>
                <w:lang w:val="sq-AL"/>
              </w:rPr>
            </w:pPr>
            <w:r w:rsidRPr="00C71B0C">
              <w:rPr>
                <w:b/>
                <w:bCs/>
                <w:lang w:val="sq-AL"/>
              </w:rPr>
              <w:t>Detyrë:</w:t>
            </w:r>
          </w:p>
          <w:p w14:paraId="6C930200" w14:textId="77777777" w:rsidR="00E077BB" w:rsidRPr="00C71B0C" w:rsidRDefault="00E077BB" w:rsidP="008247DA">
            <w:pPr>
              <w:pStyle w:val="NoSpacing"/>
              <w:rPr>
                <w:lang w:val="sq-AL"/>
              </w:rPr>
            </w:pPr>
            <w:r w:rsidRPr="00C71B0C">
              <w:rPr>
                <w:lang w:val="sq-AL"/>
              </w:rPr>
              <w:t>Vazhdojnë ngjarjen e pjesës së lexuar sipas imagjinatës së tyre.</w:t>
            </w:r>
          </w:p>
          <w:p w14:paraId="5EC0B0E9" w14:textId="77777777" w:rsidR="00E077BB" w:rsidRPr="0075463D" w:rsidRDefault="00E077BB" w:rsidP="008247DA">
            <w:pPr>
              <w:pStyle w:val="NoSpacing"/>
              <w:rPr>
                <w:lang w:val="sq-AL"/>
              </w:rPr>
            </w:pPr>
          </w:p>
          <w:p w14:paraId="214FBEAD"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0B52B92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950F5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47B3D9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6B27D5D" w14:textId="77777777" w:rsidTr="008247DA">
        <w:trPr>
          <w:trHeight w:val="61"/>
        </w:trPr>
        <w:tc>
          <w:tcPr>
            <w:tcW w:w="10105" w:type="dxa"/>
            <w:tcBorders>
              <w:top w:val="nil"/>
            </w:tcBorders>
          </w:tcPr>
          <w:p w14:paraId="5B4CA713" w14:textId="77777777" w:rsidR="00E077BB" w:rsidRPr="0075463D" w:rsidRDefault="00E077BB" w:rsidP="008247DA">
            <w:pPr>
              <w:pStyle w:val="NoSpacing"/>
              <w:rPr>
                <w:color w:val="080C0C"/>
                <w:lang w:val="sq-AL"/>
              </w:rPr>
            </w:pPr>
          </w:p>
        </w:tc>
      </w:tr>
    </w:tbl>
    <w:p w14:paraId="28801D1F" w14:textId="77777777" w:rsidR="00E077BB" w:rsidRDefault="00E077BB" w:rsidP="00E077BB"/>
    <w:p w14:paraId="55E9FAEA" w14:textId="77777777" w:rsidR="00E077BB" w:rsidRDefault="00E077BB" w:rsidP="00E077BB"/>
    <w:p w14:paraId="0C4BB5E2" w14:textId="77777777" w:rsidR="00E077BB" w:rsidRDefault="00E077BB" w:rsidP="00E077BB"/>
    <w:p w14:paraId="4F8D4E88" w14:textId="77777777" w:rsidR="00E077BB" w:rsidRDefault="00E077BB" w:rsidP="00E077BB"/>
    <w:p w14:paraId="7B0A906B" w14:textId="77777777" w:rsidR="00E077BB" w:rsidRDefault="00E077BB" w:rsidP="00E077BB"/>
    <w:p w14:paraId="5F5350FB" w14:textId="77777777" w:rsidR="00E077BB" w:rsidRDefault="00E077BB" w:rsidP="00E077BB"/>
    <w:p w14:paraId="1A568D9E" w14:textId="77777777" w:rsidR="00E077BB" w:rsidRDefault="00E077BB" w:rsidP="00E077BB"/>
    <w:p w14:paraId="0583B77A" w14:textId="77777777" w:rsidR="00E077BB" w:rsidRDefault="00E077BB" w:rsidP="00E077BB"/>
    <w:p w14:paraId="292264F7" w14:textId="77777777" w:rsidR="00E077BB" w:rsidRDefault="00E077BB" w:rsidP="00E077BB"/>
    <w:p w14:paraId="27882090" w14:textId="77777777" w:rsidR="00E077BB" w:rsidRDefault="00E077BB" w:rsidP="00E077BB"/>
    <w:p w14:paraId="2C55FD12" w14:textId="77777777" w:rsidR="00E077BB" w:rsidRDefault="00E077BB" w:rsidP="00E077BB"/>
    <w:p w14:paraId="79DA5D53" w14:textId="77777777" w:rsidR="00E077BB" w:rsidRDefault="00E077BB" w:rsidP="00E077BB"/>
    <w:p w14:paraId="493B256C" w14:textId="77777777" w:rsidR="00E077BB" w:rsidRDefault="00E077BB" w:rsidP="00E077BB"/>
    <w:p w14:paraId="7D178C34" w14:textId="77777777" w:rsidR="00E077BB" w:rsidRDefault="00E077BB" w:rsidP="00E077BB"/>
    <w:p w14:paraId="0B6A9D48"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ECE470B" w14:textId="77777777" w:rsidTr="008247DA">
        <w:trPr>
          <w:trHeight w:val="206"/>
        </w:trPr>
        <w:tc>
          <w:tcPr>
            <w:tcW w:w="10105" w:type="dxa"/>
            <w:tcBorders>
              <w:top w:val="single" w:sz="8" w:space="0" w:color="000000"/>
              <w:bottom w:val="nil"/>
            </w:tcBorders>
            <w:shd w:val="clear" w:color="auto" w:fill="000000"/>
            <w:hideMark/>
          </w:tcPr>
          <w:p w14:paraId="14208656"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238</w:t>
            </w:r>
            <w:proofErr w:type="gramEnd"/>
          </w:p>
        </w:tc>
      </w:tr>
      <w:tr w:rsidR="00E077BB" w:rsidRPr="00E077BB" w14:paraId="5FCA097A" w14:textId="77777777" w:rsidTr="008247DA">
        <w:trPr>
          <w:trHeight w:val="379"/>
        </w:trPr>
        <w:tc>
          <w:tcPr>
            <w:tcW w:w="10105" w:type="dxa"/>
            <w:tcBorders>
              <w:top w:val="single" w:sz="8" w:space="0" w:color="000000"/>
              <w:bottom w:val="single" w:sz="8" w:space="0" w:color="000000"/>
            </w:tcBorders>
            <w:hideMark/>
          </w:tcPr>
          <w:p w14:paraId="0A88348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6532BF4"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203272CE" w14:textId="77777777" w:rsidTr="008247DA">
        <w:trPr>
          <w:trHeight w:val="1870"/>
        </w:trPr>
        <w:tc>
          <w:tcPr>
            <w:tcW w:w="10105" w:type="dxa"/>
            <w:tcBorders>
              <w:top w:val="nil"/>
              <w:bottom w:val="nil"/>
            </w:tcBorders>
          </w:tcPr>
          <w:p w14:paraId="64DA855A" w14:textId="77777777" w:rsidR="00E077BB" w:rsidRDefault="00E077BB" w:rsidP="008247DA">
            <w:pPr>
              <w:pStyle w:val="NoSpacing"/>
              <w:rPr>
                <w:lang w:val="sq-AL"/>
              </w:rPr>
            </w:pPr>
          </w:p>
          <w:p w14:paraId="2E3ACD73" w14:textId="77777777" w:rsidR="00E077BB" w:rsidRPr="005F597B" w:rsidRDefault="00E077BB" w:rsidP="008247DA">
            <w:pPr>
              <w:pStyle w:val="NoSpacing"/>
              <w:rPr>
                <w:lang w:val="sq-AL"/>
              </w:rPr>
            </w:pPr>
            <w:r w:rsidRPr="005F597B">
              <w:rPr>
                <w:b/>
                <w:bCs/>
                <w:lang w:val="sq-AL"/>
              </w:rPr>
              <w:t>Fusha kurrikulare</w:t>
            </w:r>
            <w:r w:rsidRPr="005F597B">
              <w:rPr>
                <w:lang w:val="sq-AL"/>
              </w:rPr>
              <w:t>: Gjuhët dhe komunikimi</w:t>
            </w:r>
          </w:p>
          <w:p w14:paraId="20E88301" w14:textId="77777777" w:rsidR="00E077BB" w:rsidRPr="005F597B" w:rsidRDefault="00E077BB" w:rsidP="008247DA">
            <w:pPr>
              <w:pStyle w:val="NoSpacing"/>
              <w:rPr>
                <w:lang w:val="sq-AL"/>
              </w:rPr>
            </w:pPr>
            <w:r w:rsidRPr="005F597B">
              <w:rPr>
                <w:b/>
                <w:bCs/>
                <w:lang w:val="sq-AL"/>
              </w:rPr>
              <w:t>Lënda:</w:t>
            </w:r>
            <w:r w:rsidRPr="005F597B">
              <w:rPr>
                <w:lang w:val="sq-AL"/>
              </w:rPr>
              <w:t xml:space="preserve"> Gjuhë amtare (shqipe)</w:t>
            </w:r>
          </w:p>
          <w:p w14:paraId="12F6891E" w14:textId="77777777" w:rsidR="00E077BB" w:rsidRPr="005F597B" w:rsidRDefault="00E077BB" w:rsidP="008247DA">
            <w:pPr>
              <w:pStyle w:val="NoSpacing"/>
              <w:rPr>
                <w:lang w:val="sq-AL"/>
              </w:rPr>
            </w:pPr>
            <w:r w:rsidRPr="005F597B">
              <w:rPr>
                <w:b/>
                <w:bCs/>
                <w:lang w:val="sq-AL"/>
              </w:rPr>
              <w:t>Shkalla e kurrikulës:</w:t>
            </w:r>
            <w:r w:rsidRPr="005F597B">
              <w:rPr>
                <w:lang w:val="sq-AL"/>
              </w:rPr>
              <w:t xml:space="preserve"> 1</w:t>
            </w:r>
            <w:r w:rsidRPr="005F597B">
              <w:rPr>
                <w:lang w:val="sq-AL"/>
              </w:rPr>
              <w:tab/>
            </w:r>
            <w:r w:rsidRPr="005F597B">
              <w:rPr>
                <w:b/>
                <w:bCs/>
                <w:lang w:val="sq-AL"/>
              </w:rPr>
              <w:t>Klasa</w:t>
            </w:r>
            <w:r w:rsidRPr="005F597B">
              <w:rPr>
                <w:lang w:val="sq-AL"/>
              </w:rPr>
              <w:t>: II</w:t>
            </w:r>
          </w:p>
          <w:p w14:paraId="16F70FE1" w14:textId="77777777" w:rsidR="00E077BB" w:rsidRPr="005F597B" w:rsidRDefault="00E077BB" w:rsidP="008247DA">
            <w:pPr>
              <w:pStyle w:val="NoSpacing"/>
              <w:rPr>
                <w:lang w:val="sq-AL"/>
              </w:rPr>
            </w:pPr>
            <w:r w:rsidRPr="005F597B">
              <w:rPr>
                <w:b/>
                <w:bCs/>
                <w:lang w:val="sq-AL"/>
              </w:rPr>
              <w:t>Tema</w:t>
            </w:r>
            <w:r w:rsidRPr="005F597B">
              <w:rPr>
                <w:lang w:val="sq-AL"/>
              </w:rPr>
              <w:t>: Poezi, përrallëza, përralla, tregime</w:t>
            </w:r>
          </w:p>
          <w:p w14:paraId="1F28E542" w14:textId="77777777" w:rsidR="00E077BB" w:rsidRPr="005F597B" w:rsidRDefault="00E077BB" w:rsidP="008247DA">
            <w:pPr>
              <w:pStyle w:val="NoSpacing"/>
              <w:rPr>
                <w:b/>
                <w:bCs/>
                <w:lang w:val="sq-AL"/>
              </w:rPr>
            </w:pPr>
            <w:r w:rsidRPr="005F597B">
              <w:rPr>
                <w:b/>
                <w:bCs/>
                <w:lang w:val="sq-AL"/>
              </w:rPr>
              <w:t>Rezultatet e të nxënit të temës:</w:t>
            </w:r>
          </w:p>
          <w:p w14:paraId="7EEFE97E" w14:textId="77777777" w:rsidR="00E077BB" w:rsidRDefault="00E077BB" w:rsidP="008247DA">
            <w:pPr>
              <w:pStyle w:val="NoSpacing"/>
              <w:rPr>
                <w:lang w:val="sq-AL"/>
              </w:rPr>
            </w:pPr>
            <w:r w:rsidRPr="005F597B">
              <w:rPr>
                <w:lang w:val="sq-AL"/>
              </w:rPr>
              <w:t>Identifikon dhe përdor krahasimin, hiperbolën e personifikimin.</w:t>
            </w:r>
          </w:p>
          <w:p w14:paraId="54DD82C7" w14:textId="77777777" w:rsidR="00E077BB" w:rsidRPr="005F597B" w:rsidRDefault="00E077BB" w:rsidP="008247DA">
            <w:pPr>
              <w:pStyle w:val="NoSpacing"/>
              <w:rPr>
                <w:lang w:val="sq-AL"/>
              </w:rPr>
            </w:pPr>
          </w:p>
          <w:p w14:paraId="50EEFDCF" w14:textId="77777777" w:rsidR="00E077BB" w:rsidRPr="005F597B" w:rsidRDefault="00E077BB" w:rsidP="008247DA">
            <w:pPr>
              <w:pStyle w:val="NoSpacing"/>
              <w:rPr>
                <w:lang w:val="sq-AL"/>
              </w:rPr>
            </w:pPr>
            <w:r w:rsidRPr="005F597B">
              <w:rPr>
                <w:b/>
                <w:bCs/>
                <w:lang w:val="sq-AL"/>
              </w:rPr>
              <w:t>Kontributi në rezultatet për kompetencat kryesore të shkallës</w:t>
            </w:r>
            <w:r w:rsidRPr="005F597B">
              <w:rPr>
                <w:lang w:val="sq-AL"/>
              </w:rPr>
              <w:t>: I.1, 3; II.1, 5; III.2, 7.</w:t>
            </w:r>
          </w:p>
          <w:p w14:paraId="7B8BCF27" w14:textId="77777777" w:rsidR="00E077BB" w:rsidRDefault="00E077BB" w:rsidP="008247DA">
            <w:pPr>
              <w:pStyle w:val="NoSpacing"/>
              <w:rPr>
                <w:lang w:val="sq-AL"/>
              </w:rPr>
            </w:pPr>
            <w:r w:rsidRPr="005F597B">
              <w:rPr>
                <w:b/>
                <w:bCs/>
                <w:lang w:val="sq-AL"/>
              </w:rPr>
              <w:t>Kontributi në rezultatet e fushës së kurrikulës</w:t>
            </w:r>
            <w:r w:rsidRPr="005F597B">
              <w:rPr>
                <w:lang w:val="sq-AL"/>
              </w:rPr>
              <w:t>: I 1,2; II 1, 4.</w:t>
            </w:r>
          </w:p>
          <w:p w14:paraId="3D970D05" w14:textId="77777777" w:rsidR="00E077BB" w:rsidRDefault="00E077BB" w:rsidP="008247DA">
            <w:pPr>
              <w:pStyle w:val="NoSpacing"/>
              <w:rPr>
                <w:lang w:val="sq-AL"/>
              </w:rPr>
            </w:pPr>
          </w:p>
          <w:p w14:paraId="66DB4A69"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05C296EF" w14:textId="77777777" w:rsidR="00E077BB" w:rsidRPr="00C227D7" w:rsidRDefault="00E077BB" w:rsidP="008247DA">
            <w:pPr>
              <w:pStyle w:val="NoSpacing"/>
              <w:jc w:val="center"/>
              <w:rPr>
                <w:b/>
                <w:bCs/>
                <w:color w:val="080C0C"/>
              </w:rPr>
            </w:pPr>
          </w:p>
          <w:p w14:paraId="1524FACF" w14:textId="77777777" w:rsidR="00E077BB" w:rsidRPr="005F597B" w:rsidRDefault="00E077BB" w:rsidP="008247DA">
            <w:pPr>
              <w:pStyle w:val="NoSpacing"/>
              <w:rPr>
                <w:lang w:val="sq-AL"/>
              </w:rPr>
            </w:pPr>
            <w:r w:rsidRPr="005F597B">
              <w:rPr>
                <w:b/>
                <w:bCs/>
                <w:lang w:val="sq-AL"/>
              </w:rPr>
              <w:t>Njësia mësimore</w:t>
            </w:r>
            <w:r w:rsidRPr="005F597B">
              <w:rPr>
                <w:lang w:val="sq-AL"/>
              </w:rPr>
              <w:t>: Shiste mend një lepur</w:t>
            </w:r>
          </w:p>
          <w:p w14:paraId="46B6A294" w14:textId="77777777" w:rsidR="00E077BB" w:rsidRPr="005F597B" w:rsidRDefault="00E077BB" w:rsidP="008247DA">
            <w:pPr>
              <w:pStyle w:val="NoSpacing"/>
              <w:rPr>
                <w:b/>
                <w:bCs/>
                <w:lang w:val="sq-AL"/>
              </w:rPr>
            </w:pPr>
            <w:r w:rsidRPr="005F597B">
              <w:rPr>
                <w:b/>
                <w:bCs/>
                <w:lang w:val="sq-AL"/>
              </w:rPr>
              <w:t>Rezultatet e të nxënit të orës mësimore:</w:t>
            </w:r>
          </w:p>
          <w:p w14:paraId="6787D743" w14:textId="77777777" w:rsidR="00E077BB" w:rsidRPr="005F597B" w:rsidRDefault="00E077BB" w:rsidP="008247DA">
            <w:pPr>
              <w:pStyle w:val="NoSpacing"/>
              <w:rPr>
                <w:lang w:val="sq-AL"/>
              </w:rPr>
            </w:pPr>
            <w:r w:rsidRPr="005F597B">
              <w:rPr>
                <w:lang w:val="sq-AL"/>
              </w:rPr>
              <w:t>•</w:t>
            </w:r>
            <w:r w:rsidRPr="005F597B">
              <w:rPr>
                <w:lang w:val="sq-AL"/>
              </w:rPr>
              <w:tab/>
              <w:t>Komenton përmbajtjen e fabulës;</w:t>
            </w:r>
          </w:p>
          <w:p w14:paraId="615A1AD3" w14:textId="77777777" w:rsidR="00E077BB" w:rsidRPr="005F597B" w:rsidRDefault="00E077BB" w:rsidP="008247DA">
            <w:pPr>
              <w:pStyle w:val="NoSpacing"/>
              <w:rPr>
                <w:lang w:val="sq-AL"/>
              </w:rPr>
            </w:pPr>
            <w:r w:rsidRPr="005F597B">
              <w:rPr>
                <w:lang w:val="sq-AL"/>
              </w:rPr>
              <w:t>•</w:t>
            </w:r>
            <w:r w:rsidRPr="005F597B">
              <w:rPr>
                <w:lang w:val="sq-AL"/>
              </w:rPr>
              <w:tab/>
              <w:t>U përgjigjet pyetjeve rreth brendisë së tekstit;</w:t>
            </w:r>
          </w:p>
          <w:p w14:paraId="58C409A9" w14:textId="77777777" w:rsidR="00E077BB" w:rsidRDefault="00E077BB" w:rsidP="008247DA">
            <w:pPr>
              <w:pStyle w:val="NoSpacing"/>
              <w:rPr>
                <w:lang w:val="sq-AL"/>
              </w:rPr>
            </w:pPr>
            <w:r w:rsidRPr="005F597B">
              <w:rPr>
                <w:lang w:val="sq-AL"/>
              </w:rPr>
              <w:t>•</w:t>
            </w:r>
            <w:r w:rsidRPr="005F597B">
              <w:rPr>
                <w:lang w:val="sq-AL"/>
              </w:rPr>
              <w:tab/>
              <w:t>Shkruan një tekst të shkurtër.</w:t>
            </w:r>
          </w:p>
          <w:p w14:paraId="73B37FA5" w14:textId="77777777" w:rsidR="00E077BB" w:rsidRPr="005F597B" w:rsidRDefault="00E077BB" w:rsidP="008247DA">
            <w:pPr>
              <w:pStyle w:val="NoSpacing"/>
              <w:rPr>
                <w:lang w:val="sq-AL"/>
              </w:rPr>
            </w:pPr>
          </w:p>
          <w:p w14:paraId="4834C252" w14:textId="77777777" w:rsidR="00E077BB" w:rsidRPr="005F597B" w:rsidRDefault="00E077BB" w:rsidP="008247DA">
            <w:pPr>
              <w:pStyle w:val="NoSpacing"/>
              <w:rPr>
                <w:lang w:val="sq-AL"/>
              </w:rPr>
            </w:pPr>
            <w:r w:rsidRPr="005F597B">
              <w:rPr>
                <w:b/>
                <w:bCs/>
                <w:lang w:val="sq-AL"/>
              </w:rPr>
              <w:t>Kriteret e suksesit:</w:t>
            </w:r>
            <w:r w:rsidRPr="005F597B">
              <w:rPr>
                <w:lang w:val="sq-AL"/>
              </w:rPr>
              <w:t xml:space="preserve"> Përcaktohen me nxënësit në klasë.</w:t>
            </w:r>
          </w:p>
          <w:p w14:paraId="2B0F947D" w14:textId="77777777" w:rsidR="00E077BB" w:rsidRPr="005F597B" w:rsidRDefault="00E077BB" w:rsidP="008247DA">
            <w:pPr>
              <w:pStyle w:val="NoSpacing"/>
              <w:rPr>
                <w:lang w:val="sq-AL"/>
              </w:rPr>
            </w:pPr>
            <w:r w:rsidRPr="005F597B">
              <w:rPr>
                <w:b/>
                <w:bCs/>
                <w:lang w:val="sq-AL"/>
              </w:rPr>
              <w:t>Burimet, mjetet e konkretizimit dhe materialet mësimore</w:t>
            </w:r>
            <w:r w:rsidRPr="005F597B">
              <w:rPr>
                <w:lang w:val="sq-AL"/>
              </w:rPr>
              <w:t>: Libër i nxënësve, mjete të punës.</w:t>
            </w:r>
          </w:p>
          <w:p w14:paraId="0FC04AF1" w14:textId="77777777" w:rsidR="00E077BB" w:rsidRPr="005F597B" w:rsidRDefault="00E077BB" w:rsidP="008247DA">
            <w:pPr>
              <w:pStyle w:val="NoSpacing"/>
              <w:rPr>
                <w:b/>
                <w:bCs/>
                <w:lang w:val="sq-AL"/>
              </w:rPr>
            </w:pPr>
            <w:r w:rsidRPr="005F597B">
              <w:rPr>
                <w:b/>
                <w:bCs/>
                <w:lang w:val="sq-AL"/>
              </w:rPr>
              <w:t>Lidhja me lëndët e tjera mësimore dhe/apo me çështjet ndërkurrikulare dhe situatat jetësore:</w:t>
            </w:r>
          </w:p>
          <w:p w14:paraId="5F07B69F" w14:textId="77777777" w:rsidR="00E077BB" w:rsidRDefault="00E077BB" w:rsidP="008247DA">
            <w:pPr>
              <w:pStyle w:val="NoSpacing"/>
              <w:rPr>
                <w:lang w:val="sq-AL"/>
              </w:rPr>
            </w:pPr>
            <w:r w:rsidRPr="005F597B">
              <w:rPr>
                <w:lang w:val="sq-AL"/>
              </w:rPr>
              <w:t>Shoqëria dhe mjedisi, Njeriu dhe natyra.</w:t>
            </w:r>
          </w:p>
          <w:p w14:paraId="45F5DF02" w14:textId="77777777" w:rsidR="00E077BB" w:rsidRDefault="00E077BB" w:rsidP="008247DA">
            <w:pPr>
              <w:pStyle w:val="NoSpacing"/>
              <w:rPr>
                <w:lang w:val="sq-AL"/>
              </w:rPr>
            </w:pPr>
          </w:p>
          <w:p w14:paraId="04792320" w14:textId="77777777" w:rsidR="00E077BB" w:rsidRDefault="00E077BB" w:rsidP="008247DA">
            <w:pPr>
              <w:pStyle w:val="NoSpacing"/>
              <w:jc w:val="center"/>
              <w:rPr>
                <w:b/>
                <w:bCs/>
                <w:lang w:val="sq-AL"/>
              </w:rPr>
            </w:pPr>
            <w:r>
              <w:rPr>
                <w:b/>
                <w:bCs/>
                <w:lang w:val="sq-AL"/>
              </w:rPr>
              <w:t>METODOLOGJIA DHE VEPRIMTARIA ME NXËNËS</w:t>
            </w:r>
          </w:p>
          <w:p w14:paraId="36453C78" w14:textId="77777777" w:rsidR="00E077BB" w:rsidRDefault="00E077BB" w:rsidP="008247DA">
            <w:pPr>
              <w:pStyle w:val="NoSpacing"/>
              <w:rPr>
                <w:b/>
                <w:bCs/>
                <w:lang w:val="sq-AL"/>
              </w:rPr>
            </w:pPr>
          </w:p>
          <w:p w14:paraId="192DAA21" w14:textId="77777777" w:rsidR="00E077BB" w:rsidRPr="005F597B" w:rsidRDefault="00E077BB" w:rsidP="008247DA">
            <w:pPr>
              <w:pStyle w:val="NoSpacing"/>
              <w:rPr>
                <w:lang w:val="sq-AL"/>
              </w:rPr>
            </w:pPr>
            <w:r w:rsidRPr="005F597B">
              <w:rPr>
                <w:b/>
                <w:bCs/>
                <w:lang w:val="sq-AL"/>
              </w:rPr>
              <w:t xml:space="preserve">Hapi 1: </w:t>
            </w:r>
            <w:r w:rsidRPr="005F597B">
              <w:rPr>
                <w:lang w:val="sq-AL"/>
              </w:rPr>
              <w:t>Në tabelë shkruhen fjalët: mburrje, lavdërim.</w:t>
            </w:r>
          </w:p>
          <w:p w14:paraId="07E461FF" w14:textId="77777777" w:rsidR="00E077BB" w:rsidRDefault="00E077BB" w:rsidP="008247DA">
            <w:pPr>
              <w:pStyle w:val="NoSpacing"/>
              <w:rPr>
                <w:lang w:val="sq-AL"/>
              </w:rPr>
            </w:pPr>
            <w:r w:rsidRPr="005F597B">
              <w:rPr>
                <w:lang w:val="sq-AL"/>
              </w:rPr>
              <w:t xml:space="preserve">Pyesim nxënësit se si i kuptojnë këto fjalë. Disa nga përgjigjet mund të jenë këto: </w:t>
            </w:r>
          </w:p>
          <w:p w14:paraId="5F903B57" w14:textId="77777777" w:rsidR="00E077BB" w:rsidRPr="005F597B" w:rsidRDefault="00E077BB" w:rsidP="008247DA">
            <w:pPr>
              <w:pStyle w:val="NoSpacing"/>
              <w:rPr>
                <w:lang w:val="sq-AL"/>
              </w:rPr>
            </w:pPr>
            <w:r>
              <w:rPr>
                <w:noProof/>
                <w:lang w:val="sq-AL"/>
              </w:rPr>
              <mc:AlternateContent>
                <mc:Choice Requires="wps">
                  <w:drawing>
                    <wp:anchor distT="0" distB="0" distL="114300" distR="114300" simplePos="0" relativeHeight="251852800" behindDoc="0" locked="0" layoutInCell="1" allowOverlap="1" wp14:anchorId="7A2FD802" wp14:editId="187EB62C">
                      <wp:simplePos x="0" y="0"/>
                      <wp:positionH relativeFrom="column">
                        <wp:posOffset>554848</wp:posOffset>
                      </wp:positionH>
                      <wp:positionV relativeFrom="paragraph">
                        <wp:posOffset>119658</wp:posOffset>
                      </wp:positionV>
                      <wp:extent cx="190601" cy="103533"/>
                      <wp:effectExtent l="0" t="38100" r="57150" b="29845"/>
                      <wp:wrapNone/>
                      <wp:docPr id="1560788273" name="Straight Arrow Connector 60"/>
                      <wp:cNvGraphicFramePr/>
                      <a:graphic xmlns:a="http://schemas.openxmlformats.org/drawingml/2006/main">
                        <a:graphicData uri="http://schemas.microsoft.com/office/word/2010/wordprocessingShape">
                          <wps:wsp>
                            <wps:cNvCnPr/>
                            <wps:spPr>
                              <a:xfrm flipV="1">
                                <a:off x="0" y="0"/>
                                <a:ext cx="190601" cy="10353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9F7277" id="Straight Arrow Connector 60" o:spid="_x0000_s1026" type="#_x0000_t32" style="position:absolute;margin-left:43.7pt;margin-top:9.4pt;width:15pt;height:8.15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" strokecolor="#4472c4 [3204]" strokeweight=".5pt">
                      <v:stroke endarrow="block" joinstyle="miter"/>
                    </v:shape>
                  </w:pict>
                </mc:Fallback>
              </mc:AlternateContent>
            </w:r>
            <w:r>
              <w:rPr>
                <w:lang w:val="sq-AL"/>
              </w:rPr>
              <w:t xml:space="preserve">                          </w:t>
            </w:r>
            <w:r w:rsidRPr="005F597B">
              <w:rPr>
                <w:lang w:val="sq-AL"/>
              </w:rPr>
              <w:t>Ndjenja e krenarisë për dikë, a për diçka që na nderon.</w:t>
            </w:r>
          </w:p>
          <w:p w14:paraId="3B41724A" w14:textId="77777777" w:rsidR="00E077BB" w:rsidRPr="005F597B" w:rsidRDefault="00E077BB" w:rsidP="008247DA">
            <w:pPr>
              <w:pStyle w:val="NoSpacing"/>
              <w:rPr>
                <w:lang w:val="sq-AL"/>
              </w:rPr>
            </w:pPr>
            <w:r>
              <w:rPr>
                <w:noProof/>
                <w:lang w:val="sq-AL"/>
              </w:rPr>
              <mc:AlternateContent>
                <mc:Choice Requires="wps">
                  <w:drawing>
                    <wp:anchor distT="0" distB="0" distL="114300" distR="114300" simplePos="0" relativeHeight="251853824" behindDoc="0" locked="0" layoutInCell="1" allowOverlap="1" wp14:anchorId="501F69C2" wp14:editId="60292505">
                      <wp:simplePos x="0" y="0"/>
                      <wp:positionH relativeFrom="column">
                        <wp:posOffset>552450</wp:posOffset>
                      </wp:positionH>
                      <wp:positionV relativeFrom="paragraph">
                        <wp:posOffset>56164</wp:posOffset>
                      </wp:positionV>
                      <wp:extent cx="165146" cy="153026"/>
                      <wp:effectExtent l="0" t="0" r="82550" b="57150"/>
                      <wp:wrapNone/>
                      <wp:docPr id="789332155" name="Straight Arrow Connector 61"/>
                      <wp:cNvGraphicFramePr/>
                      <a:graphic xmlns:a="http://schemas.openxmlformats.org/drawingml/2006/main">
                        <a:graphicData uri="http://schemas.microsoft.com/office/word/2010/wordprocessingShape">
                          <wps:wsp>
                            <wps:cNvCnPr/>
                            <wps:spPr>
                              <a:xfrm>
                                <a:off x="0" y="0"/>
                                <a:ext cx="165146" cy="15302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23E37F31" id="Straight Arrow Connector 61" o:spid="_x0000_s1026" type="#_x0000_t32" style="position:absolute;margin-left:43.5pt;margin-top:4.4pt;width:13pt;height:12.05pt;z-index:251853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" strokecolor="#4472c4 [3204]" strokeweight=".5pt">
                      <v:stroke endarrow="block" joinstyle="miter"/>
                    </v:shape>
                  </w:pict>
                </mc:Fallback>
              </mc:AlternateContent>
            </w:r>
            <w:r w:rsidRPr="005F597B">
              <w:rPr>
                <w:lang w:val="sq-AL"/>
              </w:rPr>
              <w:t>Mburrje:</w:t>
            </w:r>
          </w:p>
          <w:p w14:paraId="58CA5A1F" w14:textId="77777777" w:rsidR="00E077BB" w:rsidRDefault="00E077BB" w:rsidP="008247DA">
            <w:pPr>
              <w:pStyle w:val="NoSpacing"/>
              <w:rPr>
                <w:lang w:val="sq-AL"/>
              </w:rPr>
            </w:pPr>
            <w:r>
              <w:rPr>
                <w:lang w:val="sq-AL"/>
              </w:rPr>
              <w:t xml:space="preserve">                         </w:t>
            </w:r>
            <w:r w:rsidRPr="005F597B">
              <w:rPr>
                <w:lang w:val="sq-AL"/>
              </w:rPr>
              <w:t>Mbivlerësim i vetes duke mos i përfillur të tjerët</w:t>
            </w:r>
          </w:p>
          <w:p w14:paraId="65F03DE9" w14:textId="77777777" w:rsidR="00E077BB" w:rsidRDefault="00E077BB" w:rsidP="008247DA">
            <w:pPr>
              <w:pStyle w:val="NoSpacing"/>
              <w:rPr>
                <w:lang w:val="sq-AL"/>
              </w:rPr>
            </w:pPr>
          </w:p>
          <w:p w14:paraId="4C840E01" w14:textId="77777777" w:rsidR="00E077BB" w:rsidRPr="005F597B" w:rsidRDefault="00E077BB" w:rsidP="008247DA">
            <w:pPr>
              <w:pStyle w:val="NoSpacing"/>
              <w:rPr>
                <w:lang w:val="sq-AL"/>
              </w:rPr>
            </w:pPr>
            <w:r>
              <w:rPr>
                <w:noProof/>
                <w:lang w:val="sq-AL"/>
              </w:rPr>
              <mc:AlternateContent>
                <mc:Choice Requires="wps">
                  <w:drawing>
                    <wp:anchor distT="0" distB="0" distL="114300" distR="114300" simplePos="0" relativeHeight="251854848" behindDoc="0" locked="0" layoutInCell="1" allowOverlap="1" wp14:anchorId="257E2016" wp14:editId="72A1BBB7">
                      <wp:simplePos x="0" y="0"/>
                      <wp:positionH relativeFrom="column">
                        <wp:posOffset>594319</wp:posOffset>
                      </wp:positionH>
                      <wp:positionV relativeFrom="paragraph">
                        <wp:posOffset>88932</wp:posOffset>
                      </wp:positionV>
                      <wp:extent cx="151130" cy="151304"/>
                      <wp:effectExtent l="0" t="38100" r="58420" b="20320"/>
                      <wp:wrapNone/>
                      <wp:docPr id="1583091759" name="Straight Arrow Connector 62"/>
                      <wp:cNvGraphicFramePr/>
                      <a:graphic xmlns:a="http://schemas.openxmlformats.org/drawingml/2006/main">
                        <a:graphicData uri="http://schemas.microsoft.com/office/word/2010/wordprocessingShape">
                          <wps:wsp>
                            <wps:cNvCnPr/>
                            <wps:spPr>
                              <a:xfrm flipV="1">
                                <a:off x="0" y="0"/>
                                <a:ext cx="151130" cy="15130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08394B3D" id="Straight Arrow Connector 62" o:spid="_x0000_s1026" type="#_x0000_t32" style="position:absolute;margin-left:46.8pt;margin-top:7pt;width:11.9pt;height:11.9pt;flip:y;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" strokecolor="#4472c4 [3204]" strokeweight=".5pt">
                      <v:stroke endarrow="block" joinstyle="miter"/>
                    </v:shape>
                  </w:pict>
                </mc:Fallback>
              </mc:AlternateContent>
            </w:r>
            <w:r>
              <w:rPr>
                <w:lang w:val="sq-AL"/>
              </w:rPr>
              <w:t xml:space="preserve">                         </w:t>
            </w:r>
            <w:r w:rsidRPr="005F597B">
              <w:rPr>
                <w:lang w:val="sq-AL"/>
              </w:rPr>
              <w:t>Fjalë të mira që thuhen për të ngritur lart dikë.</w:t>
            </w:r>
          </w:p>
          <w:p w14:paraId="011A0798" w14:textId="77777777" w:rsidR="00E077BB" w:rsidRPr="005F597B" w:rsidRDefault="00E077BB" w:rsidP="008247DA">
            <w:pPr>
              <w:pStyle w:val="NoSpacing"/>
              <w:rPr>
                <w:lang w:val="sq-AL"/>
              </w:rPr>
            </w:pPr>
            <w:r>
              <w:rPr>
                <w:noProof/>
                <w:lang w:val="sq-AL"/>
              </w:rPr>
              <mc:AlternateContent>
                <mc:Choice Requires="wps">
                  <w:drawing>
                    <wp:anchor distT="0" distB="0" distL="114300" distR="114300" simplePos="0" relativeHeight="251855872" behindDoc="0" locked="0" layoutInCell="1" allowOverlap="1" wp14:anchorId="41AB3F83" wp14:editId="61B04AF2">
                      <wp:simplePos x="0" y="0"/>
                      <wp:positionH relativeFrom="column">
                        <wp:posOffset>594318</wp:posOffset>
                      </wp:positionH>
                      <wp:positionV relativeFrom="paragraph">
                        <wp:posOffset>71426</wp:posOffset>
                      </wp:positionV>
                      <wp:extent cx="151303" cy="177617"/>
                      <wp:effectExtent l="0" t="0" r="77470" b="51435"/>
                      <wp:wrapNone/>
                      <wp:docPr id="1423452715" name="Straight Arrow Connector 63"/>
                      <wp:cNvGraphicFramePr/>
                      <a:graphic xmlns:a="http://schemas.openxmlformats.org/drawingml/2006/main">
                        <a:graphicData uri="http://schemas.microsoft.com/office/word/2010/wordprocessingShape">
                          <wps:wsp>
                            <wps:cNvCnPr/>
                            <wps:spPr>
                              <a:xfrm>
                                <a:off x="0" y="0"/>
                                <a:ext cx="151303" cy="17761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347AF9" id="Straight Arrow Connector 63" o:spid="_x0000_s1026" type="#_x0000_t32" style="position:absolute;margin-left:46.8pt;margin-top:5.6pt;width:11.9pt;height:1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" strokecolor="#4472c4 [3204]" strokeweight=".5pt">
                      <v:stroke endarrow="block" joinstyle="miter"/>
                    </v:shape>
                  </w:pict>
                </mc:Fallback>
              </mc:AlternateContent>
            </w:r>
            <w:r w:rsidRPr="005F597B">
              <w:rPr>
                <w:lang w:val="sq-AL"/>
              </w:rPr>
              <w:t>Lavdërim:</w:t>
            </w:r>
          </w:p>
          <w:p w14:paraId="5EA213C8" w14:textId="77777777" w:rsidR="00E077BB" w:rsidRPr="005F597B" w:rsidRDefault="00E077BB" w:rsidP="008247DA">
            <w:pPr>
              <w:pStyle w:val="NoSpacing"/>
              <w:rPr>
                <w:lang w:val="sq-AL"/>
              </w:rPr>
            </w:pPr>
            <w:r w:rsidRPr="005F597B">
              <w:rPr>
                <w:lang w:val="sq-AL"/>
              </w:rPr>
              <w:t xml:space="preserve"> </w:t>
            </w:r>
            <w:r>
              <w:rPr>
                <w:lang w:val="sq-AL"/>
              </w:rPr>
              <w:t xml:space="preserve">                        </w:t>
            </w:r>
            <w:r w:rsidRPr="005F597B">
              <w:rPr>
                <w:lang w:val="sq-AL"/>
              </w:rPr>
              <w:t>Lavdërohet pa ndonjë arsye.</w:t>
            </w:r>
          </w:p>
          <w:p w14:paraId="0ADDB707" w14:textId="77777777" w:rsidR="00E077BB" w:rsidRPr="005F597B" w:rsidRDefault="00E077BB" w:rsidP="008247DA">
            <w:pPr>
              <w:pStyle w:val="NoSpacing"/>
              <w:rPr>
                <w:b/>
                <w:bCs/>
                <w:lang w:val="sq-AL"/>
              </w:rPr>
            </w:pPr>
            <w:r w:rsidRPr="005F597B">
              <w:rPr>
                <w:b/>
                <w:bCs/>
                <w:lang w:val="sq-AL"/>
              </w:rPr>
              <w:t xml:space="preserve"> </w:t>
            </w:r>
          </w:p>
          <w:p w14:paraId="76C33E8A" w14:textId="77777777" w:rsidR="00E077BB" w:rsidRDefault="00E077BB" w:rsidP="008247DA">
            <w:pPr>
              <w:pStyle w:val="NoSpacing"/>
              <w:rPr>
                <w:lang w:val="sq-AL"/>
              </w:rPr>
            </w:pPr>
            <w:r w:rsidRPr="005F597B">
              <w:rPr>
                <w:b/>
                <w:bCs/>
                <w:lang w:val="sq-AL"/>
              </w:rPr>
              <w:t xml:space="preserve">Hapi 2: </w:t>
            </w:r>
            <w:r w:rsidRPr="005F597B">
              <w:rPr>
                <w:lang w:val="sq-AL"/>
              </w:rPr>
              <w:t xml:space="preserve">Nxënësit dëgjojnë fabulën “Shiste mend një lepur”. </w:t>
            </w:r>
          </w:p>
          <w:p w14:paraId="3B431A69" w14:textId="77777777" w:rsidR="00E077BB" w:rsidRPr="005F597B" w:rsidRDefault="00E077BB" w:rsidP="008247DA">
            <w:pPr>
              <w:pStyle w:val="NoSpacing"/>
              <w:rPr>
                <w:lang w:val="sq-AL"/>
              </w:rPr>
            </w:pPr>
            <w:r w:rsidRPr="005F597B">
              <w:rPr>
                <w:lang w:val="sq-AL"/>
              </w:rPr>
              <w:t>Sqarohen fjalët e reja:</w:t>
            </w:r>
          </w:p>
          <w:p w14:paraId="185905BD" w14:textId="77777777" w:rsidR="00E077BB" w:rsidRPr="005F597B" w:rsidRDefault="00E077BB" w:rsidP="008247DA">
            <w:pPr>
              <w:pStyle w:val="NoSpacing"/>
              <w:rPr>
                <w:lang w:val="sq-AL"/>
              </w:rPr>
            </w:pPr>
            <w:r w:rsidRPr="005F597B">
              <w:rPr>
                <w:lang w:val="sq-AL"/>
              </w:rPr>
              <w:t>kacafytem - përleshem, kapem me dikë fyt për fyt; struket - rrudhet, mblidhet në një vend pa lëvizur dhe pa bërë zë.</w:t>
            </w:r>
          </w:p>
          <w:p w14:paraId="2A3DE41A" w14:textId="77777777" w:rsidR="00E077BB" w:rsidRPr="005F597B" w:rsidRDefault="00E077BB" w:rsidP="008247DA">
            <w:pPr>
              <w:pStyle w:val="NoSpacing"/>
              <w:rPr>
                <w:lang w:val="sq-AL"/>
              </w:rPr>
            </w:pPr>
            <w:r w:rsidRPr="005F597B">
              <w:rPr>
                <w:lang w:val="sq-AL"/>
              </w:rPr>
              <w:t>Me fjalët e panjohura nxënësit shkruajnë një fabul të shkurtër.</w:t>
            </w:r>
          </w:p>
          <w:p w14:paraId="23647504" w14:textId="77777777" w:rsidR="00E077BB" w:rsidRDefault="00E077BB" w:rsidP="008247DA">
            <w:pPr>
              <w:pStyle w:val="NoSpacing"/>
              <w:rPr>
                <w:lang w:val="sq-AL"/>
              </w:rPr>
            </w:pPr>
            <w:r w:rsidRPr="005F597B">
              <w:rPr>
                <w:lang w:val="sq-AL"/>
              </w:rPr>
              <w:t>Disa i lexojnë shkrimet e tyre.</w:t>
            </w:r>
          </w:p>
          <w:p w14:paraId="5FE9DD70" w14:textId="77777777" w:rsidR="00E077BB" w:rsidRDefault="00E077BB" w:rsidP="008247DA">
            <w:pPr>
              <w:pStyle w:val="NoSpacing"/>
              <w:rPr>
                <w:lang w:val="sq-AL"/>
              </w:rPr>
            </w:pPr>
          </w:p>
          <w:p w14:paraId="29E0FA5D" w14:textId="77777777" w:rsidR="00E077BB" w:rsidRPr="005F597B" w:rsidRDefault="00E077BB" w:rsidP="008247DA">
            <w:pPr>
              <w:pStyle w:val="NoSpacing"/>
              <w:rPr>
                <w:lang w:val="sq-AL"/>
              </w:rPr>
            </w:pPr>
          </w:p>
          <w:p w14:paraId="36F1921C" w14:textId="77777777" w:rsidR="00E077BB" w:rsidRPr="005F597B" w:rsidRDefault="00E077BB" w:rsidP="008247DA">
            <w:pPr>
              <w:pStyle w:val="NoSpacing"/>
              <w:rPr>
                <w:lang w:val="sq-AL"/>
              </w:rPr>
            </w:pPr>
            <w:r w:rsidRPr="005F597B">
              <w:rPr>
                <w:b/>
                <w:bCs/>
                <w:lang w:val="sq-AL"/>
              </w:rPr>
              <w:lastRenderedPageBreak/>
              <w:t xml:space="preserve">Hapi 3: </w:t>
            </w:r>
            <w:r w:rsidRPr="005F597B">
              <w:rPr>
                <w:lang w:val="sq-AL"/>
              </w:rPr>
              <w:t>Parashtrohen pyetjet:</w:t>
            </w:r>
          </w:p>
          <w:p w14:paraId="6C7F0B38" w14:textId="77777777" w:rsidR="00E077BB" w:rsidRPr="005F597B" w:rsidRDefault="00E077BB" w:rsidP="008247DA">
            <w:pPr>
              <w:pStyle w:val="NoSpacing"/>
              <w:rPr>
                <w:lang w:val="sq-AL"/>
              </w:rPr>
            </w:pPr>
            <w:r w:rsidRPr="005F597B">
              <w:rPr>
                <w:b/>
                <w:bCs/>
                <w:lang w:val="sq-AL"/>
              </w:rPr>
              <w:t>•</w:t>
            </w:r>
            <w:r w:rsidRPr="005F597B">
              <w:rPr>
                <w:b/>
                <w:bCs/>
                <w:lang w:val="sq-AL"/>
              </w:rPr>
              <w:tab/>
            </w:r>
            <w:r w:rsidRPr="005F597B">
              <w:rPr>
                <w:lang w:val="sq-AL"/>
              </w:rPr>
              <w:t>Me kë bisedoi lepuri?</w:t>
            </w:r>
          </w:p>
          <w:p w14:paraId="60DE5562" w14:textId="77777777" w:rsidR="00E077BB" w:rsidRPr="005F597B" w:rsidRDefault="00E077BB" w:rsidP="008247DA">
            <w:pPr>
              <w:pStyle w:val="NoSpacing"/>
              <w:rPr>
                <w:lang w:val="sq-AL"/>
              </w:rPr>
            </w:pPr>
            <w:r w:rsidRPr="005F597B">
              <w:rPr>
                <w:lang w:val="sq-AL"/>
              </w:rPr>
              <w:t>Lepuri bisedoi me zogun (kanarinën).</w:t>
            </w:r>
          </w:p>
          <w:p w14:paraId="4C7E7C20" w14:textId="77777777" w:rsidR="00E077BB" w:rsidRPr="005F597B" w:rsidRDefault="00E077BB" w:rsidP="008247DA">
            <w:pPr>
              <w:pStyle w:val="NoSpacing"/>
              <w:rPr>
                <w:lang w:val="sq-AL"/>
              </w:rPr>
            </w:pPr>
            <w:r w:rsidRPr="005F597B">
              <w:rPr>
                <w:lang w:val="sq-AL"/>
              </w:rPr>
              <w:t>•</w:t>
            </w:r>
            <w:r w:rsidRPr="005F597B">
              <w:rPr>
                <w:lang w:val="sq-AL"/>
              </w:rPr>
              <w:tab/>
              <w:t>Si e përshkruan veten lepuri?</w:t>
            </w:r>
          </w:p>
          <w:p w14:paraId="2B6CA434" w14:textId="77777777" w:rsidR="00E077BB" w:rsidRPr="005F597B" w:rsidRDefault="00E077BB" w:rsidP="008247DA">
            <w:pPr>
              <w:pStyle w:val="NoSpacing"/>
              <w:rPr>
                <w:lang w:val="sq-AL"/>
              </w:rPr>
            </w:pPr>
            <w:r w:rsidRPr="005F597B">
              <w:rPr>
                <w:lang w:val="sq-AL"/>
              </w:rPr>
              <w:t>•</w:t>
            </w:r>
            <w:r w:rsidRPr="005F597B">
              <w:rPr>
                <w:lang w:val="sq-AL"/>
              </w:rPr>
              <w:tab/>
              <w:t>Çfarë i tha kanarina zogut?</w:t>
            </w:r>
          </w:p>
          <w:p w14:paraId="01E42ACC" w14:textId="77777777" w:rsidR="00E077BB" w:rsidRPr="005F597B" w:rsidRDefault="00E077BB" w:rsidP="008247DA">
            <w:pPr>
              <w:pStyle w:val="NoSpacing"/>
              <w:rPr>
                <w:lang w:val="sq-AL"/>
              </w:rPr>
            </w:pPr>
            <w:r w:rsidRPr="005F597B">
              <w:rPr>
                <w:lang w:val="sq-AL"/>
              </w:rPr>
              <w:t>•</w:t>
            </w:r>
            <w:r w:rsidRPr="005F597B">
              <w:rPr>
                <w:lang w:val="sq-AL"/>
              </w:rPr>
              <w:tab/>
              <w:t>Kush e quante veten të bukur dhe trim?</w:t>
            </w:r>
          </w:p>
          <w:p w14:paraId="294A87A9" w14:textId="77777777" w:rsidR="00E077BB" w:rsidRPr="005F597B" w:rsidRDefault="00E077BB" w:rsidP="008247DA">
            <w:pPr>
              <w:pStyle w:val="NoSpacing"/>
              <w:rPr>
                <w:lang w:val="sq-AL"/>
              </w:rPr>
            </w:pPr>
            <w:r w:rsidRPr="005F597B">
              <w:rPr>
                <w:lang w:val="sq-AL"/>
              </w:rPr>
              <w:t>•</w:t>
            </w:r>
            <w:r w:rsidRPr="005F597B">
              <w:rPr>
                <w:lang w:val="sq-AL"/>
              </w:rPr>
              <w:tab/>
              <w:t>Ku e la bishtin lepuri?</w:t>
            </w:r>
          </w:p>
          <w:p w14:paraId="2B43370A" w14:textId="77777777" w:rsidR="00E077BB" w:rsidRPr="005F597B" w:rsidRDefault="00E077BB" w:rsidP="008247DA">
            <w:pPr>
              <w:pStyle w:val="NoSpacing"/>
              <w:rPr>
                <w:lang w:val="sq-AL"/>
              </w:rPr>
            </w:pPr>
            <w:r w:rsidRPr="005F597B">
              <w:rPr>
                <w:lang w:val="sq-AL"/>
              </w:rPr>
              <w:t>•</w:t>
            </w:r>
            <w:r w:rsidRPr="005F597B">
              <w:rPr>
                <w:lang w:val="sq-AL"/>
              </w:rPr>
              <w:tab/>
              <w:t>Si quhet biseda mes lepurit dhe kanarinës?</w:t>
            </w:r>
          </w:p>
          <w:p w14:paraId="4CA3408A" w14:textId="77777777" w:rsidR="00E077BB" w:rsidRDefault="00E077BB" w:rsidP="008247DA">
            <w:pPr>
              <w:pStyle w:val="NoSpacing"/>
              <w:rPr>
                <w:lang w:val="sq-AL"/>
              </w:rPr>
            </w:pPr>
            <w:r w:rsidRPr="005F597B">
              <w:rPr>
                <w:lang w:val="sq-AL"/>
              </w:rPr>
              <w:t>•</w:t>
            </w:r>
            <w:r w:rsidRPr="005F597B">
              <w:rPr>
                <w:lang w:val="sq-AL"/>
              </w:rPr>
              <w:tab/>
              <w:t>Cila është porosia e kësaj fabule?</w:t>
            </w:r>
          </w:p>
          <w:p w14:paraId="2DEFDA08" w14:textId="77777777" w:rsidR="00E077BB" w:rsidRPr="005F597B" w:rsidRDefault="00E077BB" w:rsidP="008247DA">
            <w:pPr>
              <w:pStyle w:val="NoSpacing"/>
              <w:rPr>
                <w:lang w:val="sq-AL"/>
              </w:rPr>
            </w:pPr>
          </w:p>
          <w:p w14:paraId="658C2DF6" w14:textId="77777777" w:rsidR="00E077BB" w:rsidRPr="005F597B" w:rsidRDefault="00E077BB" w:rsidP="008247DA">
            <w:pPr>
              <w:pStyle w:val="NoSpacing"/>
              <w:rPr>
                <w:b/>
                <w:bCs/>
                <w:lang w:val="sq-AL"/>
              </w:rPr>
            </w:pPr>
            <w:r>
              <w:rPr>
                <w:b/>
                <w:bCs/>
                <w:lang w:val="sq-AL"/>
              </w:rPr>
              <w:t>Vlerësimi i nxënësve:</w:t>
            </w:r>
          </w:p>
          <w:p w14:paraId="4DCC1407" w14:textId="77777777" w:rsidR="00E077BB" w:rsidRDefault="00E077BB" w:rsidP="008247DA">
            <w:pPr>
              <w:pStyle w:val="NoSpacing"/>
              <w:rPr>
                <w:b/>
                <w:bCs/>
                <w:lang w:val="sq-AL"/>
              </w:rPr>
            </w:pPr>
            <w:r w:rsidRPr="005F597B">
              <w:rPr>
                <w:lang w:val="sq-AL"/>
              </w:rPr>
              <w:t>Vlerësimi bëhet për ndihmën e dhënë në grup, bashkëpunimin dhe përfundimin e detyrës</w:t>
            </w:r>
            <w:r w:rsidRPr="005F597B">
              <w:rPr>
                <w:b/>
                <w:bCs/>
                <w:lang w:val="sq-AL"/>
              </w:rPr>
              <w:t>.</w:t>
            </w:r>
          </w:p>
          <w:p w14:paraId="29292C55" w14:textId="77777777" w:rsidR="00E077BB" w:rsidRPr="005F597B" w:rsidRDefault="00E077BB" w:rsidP="008247DA">
            <w:pPr>
              <w:pStyle w:val="NoSpacing"/>
              <w:rPr>
                <w:b/>
                <w:bCs/>
                <w:lang w:val="sq-AL"/>
              </w:rPr>
            </w:pPr>
          </w:p>
          <w:p w14:paraId="2B967FEA" w14:textId="77777777" w:rsidR="00E077BB" w:rsidRPr="005F597B" w:rsidRDefault="00E077BB" w:rsidP="008247DA">
            <w:pPr>
              <w:pStyle w:val="NoSpacing"/>
              <w:rPr>
                <w:b/>
                <w:bCs/>
                <w:lang w:val="sq-AL"/>
              </w:rPr>
            </w:pPr>
            <w:r w:rsidRPr="005F597B">
              <w:rPr>
                <w:b/>
                <w:bCs/>
                <w:lang w:val="sq-AL"/>
              </w:rPr>
              <w:t>Detyrë:</w:t>
            </w:r>
          </w:p>
          <w:p w14:paraId="47B5EEFA" w14:textId="77777777" w:rsidR="00E077BB" w:rsidRPr="005F597B" w:rsidRDefault="00E077BB" w:rsidP="008247DA">
            <w:pPr>
              <w:pStyle w:val="NoSpacing"/>
              <w:rPr>
                <w:lang w:val="sq-AL"/>
              </w:rPr>
            </w:pPr>
            <w:r w:rsidRPr="005F597B">
              <w:rPr>
                <w:lang w:val="sq-AL"/>
              </w:rPr>
              <w:t>Të shkruajë një ngjarje që i ka ndodhur ngjashëm si në fabulën “Shiste mend një lepur”.</w:t>
            </w:r>
          </w:p>
          <w:p w14:paraId="299DC4CA" w14:textId="77777777" w:rsidR="00E077BB" w:rsidRDefault="00E077BB" w:rsidP="008247DA">
            <w:pPr>
              <w:pStyle w:val="NoSpacing"/>
              <w:rPr>
                <w:lang w:val="sq-AL"/>
              </w:rPr>
            </w:pPr>
          </w:p>
          <w:p w14:paraId="2493364D"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3E96F54D"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04D4FD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0FC757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52A9D11" w14:textId="77777777" w:rsidTr="008247DA">
        <w:trPr>
          <w:trHeight w:val="61"/>
        </w:trPr>
        <w:tc>
          <w:tcPr>
            <w:tcW w:w="10105" w:type="dxa"/>
            <w:tcBorders>
              <w:top w:val="nil"/>
            </w:tcBorders>
          </w:tcPr>
          <w:p w14:paraId="4A6AFAF6" w14:textId="77777777" w:rsidR="00E077BB" w:rsidRPr="0075463D" w:rsidRDefault="00E077BB" w:rsidP="008247DA">
            <w:pPr>
              <w:pStyle w:val="NoSpacing"/>
              <w:rPr>
                <w:color w:val="080C0C"/>
                <w:lang w:val="sq-AL"/>
              </w:rPr>
            </w:pPr>
          </w:p>
        </w:tc>
      </w:tr>
    </w:tbl>
    <w:p w14:paraId="4ED845A7" w14:textId="77777777" w:rsidR="00E077BB" w:rsidRDefault="00E077BB" w:rsidP="00E077BB"/>
    <w:p w14:paraId="59F50583" w14:textId="77777777" w:rsidR="00E077BB" w:rsidRDefault="00E077BB" w:rsidP="00E077BB"/>
    <w:p w14:paraId="27E1575F" w14:textId="77777777" w:rsidR="00E077BB" w:rsidRDefault="00E077BB" w:rsidP="00E077BB"/>
    <w:p w14:paraId="0AE196C1" w14:textId="77777777" w:rsidR="00E077BB" w:rsidRDefault="00E077BB" w:rsidP="00E077BB"/>
    <w:p w14:paraId="0B612948" w14:textId="77777777" w:rsidR="00E077BB" w:rsidRDefault="00E077BB" w:rsidP="00E077BB"/>
    <w:p w14:paraId="2979675B" w14:textId="77777777" w:rsidR="00E077BB" w:rsidRDefault="00E077BB" w:rsidP="00E077BB"/>
    <w:p w14:paraId="317ECA61" w14:textId="77777777" w:rsidR="00E077BB" w:rsidRDefault="00E077BB" w:rsidP="00E077BB"/>
    <w:p w14:paraId="6826A72E" w14:textId="77777777" w:rsidR="00E077BB" w:rsidRDefault="00E077BB" w:rsidP="00E077BB"/>
    <w:p w14:paraId="2DE8758A" w14:textId="77777777" w:rsidR="00E077BB" w:rsidRDefault="00E077BB" w:rsidP="00E077BB"/>
    <w:p w14:paraId="49F20334" w14:textId="77777777" w:rsidR="00E077BB" w:rsidRDefault="00E077BB" w:rsidP="00E077BB"/>
    <w:p w14:paraId="6471B416" w14:textId="77777777" w:rsidR="00E077BB" w:rsidRDefault="00E077BB" w:rsidP="00E077BB"/>
    <w:p w14:paraId="791693CB" w14:textId="77777777" w:rsidR="00E077BB" w:rsidRDefault="00E077BB" w:rsidP="00E077BB"/>
    <w:p w14:paraId="7230D0D9" w14:textId="77777777" w:rsidR="00E077BB" w:rsidRDefault="00E077BB" w:rsidP="00E077BB"/>
    <w:p w14:paraId="55C909A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A28B66F" w14:textId="77777777" w:rsidTr="008247DA">
        <w:trPr>
          <w:trHeight w:val="206"/>
        </w:trPr>
        <w:tc>
          <w:tcPr>
            <w:tcW w:w="10105" w:type="dxa"/>
            <w:tcBorders>
              <w:top w:val="single" w:sz="8" w:space="0" w:color="000000"/>
              <w:bottom w:val="nil"/>
            </w:tcBorders>
            <w:shd w:val="clear" w:color="auto" w:fill="000000"/>
            <w:hideMark/>
          </w:tcPr>
          <w:p w14:paraId="1C83DFA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239</w:t>
            </w:r>
            <w:proofErr w:type="gramEnd"/>
          </w:p>
        </w:tc>
      </w:tr>
      <w:tr w:rsidR="00E077BB" w:rsidRPr="00E077BB" w14:paraId="12FE27EE" w14:textId="77777777" w:rsidTr="008247DA">
        <w:trPr>
          <w:trHeight w:val="379"/>
        </w:trPr>
        <w:tc>
          <w:tcPr>
            <w:tcW w:w="10105" w:type="dxa"/>
            <w:tcBorders>
              <w:top w:val="single" w:sz="8" w:space="0" w:color="000000"/>
              <w:bottom w:val="single" w:sz="8" w:space="0" w:color="000000"/>
            </w:tcBorders>
            <w:hideMark/>
          </w:tcPr>
          <w:p w14:paraId="56EB77D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2618A2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FA15528" w14:textId="77777777" w:rsidTr="008247DA">
        <w:trPr>
          <w:trHeight w:val="1330"/>
        </w:trPr>
        <w:tc>
          <w:tcPr>
            <w:tcW w:w="10105" w:type="dxa"/>
            <w:tcBorders>
              <w:top w:val="nil"/>
              <w:bottom w:val="nil"/>
            </w:tcBorders>
          </w:tcPr>
          <w:p w14:paraId="3B4E918E" w14:textId="77777777" w:rsidR="00E077BB" w:rsidRPr="00FF5D6D" w:rsidRDefault="00E077BB" w:rsidP="008247DA">
            <w:pPr>
              <w:pStyle w:val="NoSpacing"/>
              <w:rPr>
                <w:b/>
                <w:bCs/>
                <w:lang w:val="sq-AL"/>
              </w:rPr>
            </w:pPr>
          </w:p>
          <w:p w14:paraId="5032C1FC" w14:textId="77777777" w:rsidR="00E077BB" w:rsidRPr="00DF3CD1" w:rsidRDefault="00E077BB" w:rsidP="008247DA">
            <w:pPr>
              <w:pStyle w:val="NoSpacing"/>
              <w:rPr>
                <w:lang w:val="sq-AL"/>
              </w:rPr>
            </w:pPr>
            <w:r w:rsidRPr="00DF3CD1">
              <w:rPr>
                <w:b/>
                <w:bCs/>
                <w:lang w:val="sq-AL"/>
              </w:rPr>
              <w:t>Fusha kurrikulare:</w:t>
            </w:r>
            <w:r w:rsidRPr="00DF3CD1">
              <w:rPr>
                <w:lang w:val="sq-AL"/>
              </w:rPr>
              <w:t xml:space="preserve"> Gjuhët dhe komunikimi</w:t>
            </w:r>
          </w:p>
          <w:p w14:paraId="4648D2BD" w14:textId="77777777" w:rsidR="00E077BB" w:rsidRPr="00DF3CD1" w:rsidRDefault="00E077BB" w:rsidP="008247DA">
            <w:pPr>
              <w:pStyle w:val="NoSpacing"/>
              <w:rPr>
                <w:lang w:val="sq-AL"/>
              </w:rPr>
            </w:pPr>
            <w:r w:rsidRPr="00DF3CD1">
              <w:rPr>
                <w:b/>
                <w:bCs/>
                <w:lang w:val="sq-AL"/>
              </w:rPr>
              <w:t>Lënda:</w:t>
            </w:r>
            <w:r w:rsidRPr="00DF3CD1">
              <w:rPr>
                <w:lang w:val="sq-AL"/>
              </w:rPr>
              <w:t xml:space="preserve"> Gjuhë amtare (shqipe)</w:t>
            </w:r>
          </w:p>
          <w:p w14:paraId="72C96F9A" w14:textId="77777777" w:rsidR="00E077BB" w:rsidRPr="00DF3CD1" w:rsidRDefault="00E077BB" w:rsidP="008247DA">
            <w:pPr>
              <w:pStyle w:val="NoSpacing"/>
              <w:rPr>
                <w:lang w:val="sq-AL"/>
              </w:rPr>
            </w:pPr>
            <w:r w:rsidRPr="00DF3CD1">
              <w:rPr>
                <w:b/>
                <w:bCs/>
                <w:lang w:val="sq-AL"/>
              </w:rPr>
              <w:t>Shkalla e kurrikulës:</w:t>
            </w:r>
            <w:r w:rsidRPr="00DF3CD1">
              <w:rPr>
                <w:lang w:val="sq-AL"/>
              </w:rPr>
              <w:t xml:space="preserve"> 1</w:t>
            </w:r>
            <w:r w:rsidRPr="00DF3CD1">
              <w:rPr>
                <w:lang w:val="sq-AL"/>
              </w:rPr>
              <w:tab/>
            </w:r>
            <w:r w:rsidRPr="00DF3CD1">
              <w:rPr>
                <w:b/>
                <w:bCs/>
                <w:lang w:val="sq-AL"/>
              </w:rPr>
              <w:t>Klasa</w:t>
            </w:r>
            <w:r w:rsidRPr="00DF3CD1">
              <w:rPr>
                <w:lang w:val="sq-AL"/>
              </w:rPr>
              <w:t>: II</w:t>
            </w:r>
          </w:p>
          <w:p w14:paraId="34CB6A12" w14:textId="77777777" w:rsidR="00E077BB" w:rsidRPr="00DF3CD1" w:rsidRDefault="00E077BB" w:rsidP="008247DA">
            <w:pPr>
              <w:pStyle w:val="NoSpacing"/>
              <w:rPr>
                <w:lang w:val="sq-AL"/>
              </w:rPr>
            </w:pPr>
            <w:r w:rsidRPr="00DF3CD1">
              <w:rPr>
                <w:b/>
                <w:bCs/>
                <w:lang w:val="sq-AL"/>
              </w:rPr>
              <w:t>Tema:</w:t>
            </w:r>
            <w:r w:rsidRPr="00DF3CD1">
              <w:rPr>
                <w:lang w:val="sq-AL"/>
              </w:rPr>
              <w:t xml:space="preserve"> Tregime, poezi, tekste të shkurtra drama- tike, përrallëza, përralla, fjalë të urta, gjëegjëza</w:t>
            </w:r>
          </w:p>
          <w:p w14:paraId="7AB10994" w14:textId="77777777" w:rsidR="00E077BB" w:rsidRPr="00DF3CD1" w:rsidRDefault="00E077BB" w:rsidP="008247DA">
            <w:pPr>
              <w:pStyle w:val="NoSpacing"/>
              <w:rPr>
                <w:b/>
                <w:bCs/>
                <w:lang w:val="sq-AL"/>
              </w:rPr>
            </w:pPr>
            <w:r w:rsidRPr="00DF3CD1">
              <w:rPr>
                <w:b/>
                <w:bCs/>
                <w:lang w:val="sq-AL"/>
              </w:rPr>
              <w:t>Rezultatet e të nxënit të temës:</w:t>
            </w:r>
          </w:p>
          <w:p w14:paraId="74C9792F" w14:textId="77777777" w:rsidR="00E077BB" w:rsidRDefault="00E077BB" w:rsidP="008247DA">
            <w:pPr>
              <w:pStyle w:val="NoSpacing"/>
              <w:rPr>
                <w:lang w:val="sq-AL"/>
              </w:rPr>
            </w:pPr>
            <w:r w:rsidRPr="00DF3CD1">
              <w:rPr>
                <w:lang w:val="sq-AL"/>
              </w:rPr>
              <w:t>Ritregon ngjarjen dhe përshkruan personazhin kryesor në tekst.</w:t>
            </w:r>
          </w:p>
          <w:p w14:paraId="703AFB2E" w14:textId="77777777" w:rsidR="00E077BB" w:rsidRPr="00DF3CD1" w:rsidRDefault="00E077BB" w:rsidP="008247DA">
            <w:pPr>
              <w:pStyle w:val="NoSpacing"/>
              <w:rPr>
                <w:b/>
                <w:bCs/>
                <w:lang w:val="sq-AL"/>
              </w:rPr>
            </w:pPr>
          </w:p>
          <w:p w14:paraId="21C2FE56" w14:textId="77777777" w:rsidR="00E077BB" w:rsidRPr="00DF3CD1" w:rsidRDefault="00E077BB" w:rsidP="008247DA">
            <w:pPr>
              <w:pStyle w:val="NoSpacing"/>
              <w:rPr>
                <w:lang w:val="sq-AL"/>
              </w:rPr>
            </w:pPr>
            <w:r w:rsidRPr="00DF3CD1">
              <w:rPr>
                <w:b/>
                <w:bCs/>
                <w:lang w:val="sq-AL"/>
              </w:rPr>
              <w:t>Kontributi në rezultatet për kompetencat kryesore të shkallës</w:t>
            </w:r>
            <w:r w:rsidRPr="00DF3CD1">
              <w:rPr>
                <w:lang w:val="sq-AL"/>
              </w:rPr>
              <w:t>: I.3; III.1, 3.4; VI.2.</w:t>
            </w:r>
          </w:p>
          <w:p w14:paraId="50A3EF00" w14:textId="77777777" w:rsidR="00E077BB" w:rsidRPr="00DF3CD1" w:rsidRDefault="00E077BB" w:rsidP="008247DA">
            <w:pPr>
              <w:pStyle w:val="NoSpacing"/>
              <w:rPr>
                <w:b/>
                <w:bCs/>
                <w:lang w:val="sq-AL"/>
              </w:rPr>
            </w:pPr>
            <w:r w:rsidRPr="00DF3CD1">
              <w:rPr>
                <w:b/>
                <w:bCs/>
                <w:lang w:val="sq-AL"/>
              </w:rPr>
              <w:t>Kontributi në rezultatet e fushës së kurrikulës:</w:t>
            </w:r>
            <w:r>
              <w:rPr>
                <w:b/>
                <w:bCs/>
                <w:lang w:val="sq-AL"/>
              </w:rPr>
              <w:t xml:space="preserve"> </w:t>
            </w:r>
            <w:r w:rsidRPr="00DF3CD1">
              <w:rPr>
                <w:lang w:val="sq-AL"/>
              </w:rPr>
              <w:t>1.8, 10; 2.5,7; 3,7</w:t>
            </w:r>
          </w:p>
          <w:p w14:paraId="3C14B0F6" w14:textId="77777777" w:rsidR="00E077BB" w:rsidRDefault="00E077BB" w:rsidP="008247DA">
            <w:pPr>
              <w:pStyle w:val="NoSpacing"/>
              <w:rPr>
                <w:b/>
                <w:bCs/>
                <w:color w:val="080C0C"/>
                <w:lang w:val="it-IT"/>
              </w:rPr>
            </w:pPr>
          </w:p>
          <w:p w14:paraId="00D59EAB"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1E34BCAC" w14:textId="77777777" w:rsidR="00E077BB" w:rsidRDefault="00E077BB" w:rsidP="008247DA">
            <w:pPr>
              <w:pStyle w:val="NoSpacing"/>
              <w:rPr>
                <w:b/>
                <w:bCs/>
                <w:lang w:val="sq-AL"/>
              </w:rPr>
            </w:pPr>
          </w:p>
          <w:p w14:paraId="6836CEF3" w14:textId="77777777" w:rsidR="00E077BB" w:rsidRPr="00DF3CD1" w:rsidRDefault="00E077BB" w:rsidP="008247DA">
            <w:pPr>
              <w:pStyle w:val="NoSpacing"/>
              <w:rPr>
                <w:lang w:val="sq-AL"/>
              </w:rPr>
            </w:pPr>
            <w:r w:rsidRPr="00DF3CD1">
              <w:rPr>
                <w:b/>
                <w:bCs/>
                <w:lang w:val="sq-AL"/>
              </w:rPr>
              <w:t xml:space="preserve">Njësia mësimore: </w:t>
            </w:r>
            <w:r w:rsidRPr="00DF3CD1">
              <w:rPr>
                <w:lang w:val="sq-AL"/>
              </w:rPr>
              <w:t>Shiste mend një lepur (ora II)</w:t>
            </w:r>
          </w:p>
          <w:p w14:paraId="19AE3C06" w14:textId="77777777" w:rsidR="00E077BB" w:rsidRPr="00DF3CD1" w:rsidRDefault="00E077BB" w:rsidP="008247DA">
            <w:pPr>
              <w:pStyle w:val="NoSpacing"/>
              <w:rPr>
                <w:b/>
                <w:bCs/>
                <w:lang w:val="sq-AL"/>
              </w:rPr>
            </w:pPr>
            <w:r w:rsidRPr="00DF3CD1">
              <w:rPr>
                <w:b/>
                <w:bCs/>
                <w:lang w:val="sq-AL"/>
              </w:rPr>
              <w:t>Rezultatet e të nxënit të orës mësimore:</w:t>
            </w:r>
          </w:p>
          <w:p w14:paraId="4C417803" w14:textId="77777777" w:rsidR="00E077BB" w:rsidRPr="00DF3CD1" w:rsidRDefault="00E077BB" w:rsidP="008247DA">
            <w:pPr>
              <w:pStyle w:val="NoSpacing"/>
              <w:rPr>
                <w:lang w:val="sq-AL"/>
              </w:rPr>
            </w:pPr>
            <w:r w:rsidRPr="00DF3CD1">
              <w:rPr>
                <w:b/>
                <w:bCs/>
                <w:lang w:val="sq-AL"/>
              </w:rPr>
              <w:t>•</w:t>
            </w:r>
            <w:r w:rsidRPr="00DF3CD1">
              <w:rPr>
                <w:b/>
                <w:bCs/>
                <w:lang w:val="sq-AL"/>
              </w:rPr>
              <w:tab/>
            </w:r>
            <w:r w:rsidRPr="00DF3CD1">
              <w:rPr>
                <w:lang w:val="sq-AL"/>
              </w:rPr>
              <w:t>Interpreton rolin e caktuar;</w:t>
            </w:r>
          </w:p>
          <w:p w14:paraId="06A5F006" w14:textId="77777777" w:rsidR="00E077BB" w:rsidRPr="00DF3CD1" w:rsidRDefault="00E077BB" w:rsidP="008247DA">
            <w:pPr>
              <w:pStyle w:val="NoSpacing"/>
              <w:rPr>
                <w:lang w:val="sq-AL"/>
              </w:rPr>
            </w:pPr>
            <w:r w:rsidRPr="00DF3CD1">
              <w:rPr>
                <w:lang w:val="sq-AL"/>
              </w:rPr>
              <w:t>•</w:t>
            </w:r>
            <w:r w:rsidRPr="00DF3CD1">
              <w:rPr>
                <w:lang w:val="sq-AL"/>
              </w:rPr>
              <w:tab/>
              <w:t>U përgjigjet pyetjeve rreth përmbajtjes së tekstit;</w:t>
            </w:r>
          </w:p>
          <w:p w14:paraId="26F5BCFF" w14:textId="77777777" w:rsidR="00E077BB" w:rsidRDefault="00E077BB" w:rsidP="008247DA">
            <w:pPr>
              <w:pStyle w:val="NoSpacing"/>
              <w:rPr>
                <w:lang w:val="sq-AL"/>
              </w:rPr>
            </w:pPr>
            <w:r w:rsidRPr="00DF3CD1">
              <w:rPr>
                <w:lang w:val="sq-AL"/>
              </w:rPr>
              <w:t>•</w:t>
            </w:r>
            <w:r w:rsidRPr="00DF3CD1">
              <w:rPr>
                <w:lang w:val="sq-AL"/>
              </w:rPr>
              <w:tab/>
              <w:t>Shkruan porosinë e tekstit.</w:t>
            </w:r>
          </w:p>
          <w:p w14:paraId="3C60398F" w14:textId="77777777" w:rsidR="00E077BB" w:rsidRPr="00DF3CD1" w:rsidRDefault="00E077BB" w:rsidP="008247DA">
            <w:pPr>
              <w:pStyle w:val="NoSpacing"/>
              <w:rPr>
                <w:lang w:val="sq-AL"/>
              </w:rPr>
            </w:pPr>
          </w:p>
          <w:p w14:paraId="528D0242" w14:textId="77777777" w:rsidR="00E077BB" w:rsidRPr="00DF3CD1" w:rsidRDefault="00E077BB" w:rsidP="008247DA">
            <w:pPr>
              <w:pStyle w:val="NoSpacing"/>
              <w:rPr>
                <w:lang w:val="sq-AL"/>
              </w:rPr>
            </w:pPr>
            <w:r w:rsidRPr="00DF3CD1">
              <w:rPr>
                <w:b/>
                <w:bCs/>
                <w:lang w:val="sq-AL"/>
              </w:rPr>
              <w:t xml:space="preserve">Kriteret e suksesit: </w:t>
            </w:r>
            <w:r w:rsidRPr="00DF3CD1">
              <w:rPr>
                <w:lang w:val="sq-AL"/>
              </w:rPr>
              <w:t>Përcaktohen me nxënësit në klasë.</w:t>
            </w:r>
          </w:p>
          <w:p w14:paraId="069C799E" w14:textId="77777777" w:rsidR="00E077BB" w:rsidRPr="00DF3CD1" w:rsidRDefault="00E077BB" w:rsidP="008247DA">
            <w:pPr>
              <w:pStyle w:val="NoSpacing"/>
              <w:rPr>
                <w:lang w:val="sq-AL"/>
              </w:rPr>
            </w:pPr>
            <w:r w:rsidRPr="00DF3CD1">
              <w:rPr>
                <w:b/>
                <w:bCs/>
                <w:lang w:val="sq-AL"/>
              </w:rPr>
              <w:t xml:space="preserve">Burimet, mjetet e konkretizimit dhe materialet mësimore: </w:t>
            </w:r>
            <w:r w:rsidRPr="00DF3CD1">
              <w:rPr>
                <w:lang w:val="sq-AL"/>
              </w:rPr>
              <w:t>Teksti, mjete shkrimi.</w:t>
            </w:r>
          </w:p>
          <w:p w14:paraId="3BF25B7F" w14:textId="77777777" w:rsidR="00E077BB" w:rsidRPr="00DF3CD1" w:rsidRDefault="00E077BB" w:rsidP="008247DA">
            <w:pPr>
              <w:pStyle w:val="NoSpacing"/>
              <w:rPr>
                <w:b/>
                <w:bCs/>
                <w:lang w:val="sq-AL"/>
              </w:rPr>
            </w:pPr>
            <w:r w:rsidRPr="00DF3CD1">
              <w:rPr>
                <w:b/>
                <w:bCs/>
                <w:lang w:val="sq-AL"/>
              </w:rPr>
              <w:t>Lidhja me lëndët e tjera mësimore dhe/apo me çështjet ndërkurrikulare dhe situatat jetësore:</w:t>
            </w:r>
          </w:p>
          <w:p w14:paraId="5BACDA59" w14:textId="77777777" w:rsidR="00E077BB" w:rsidRPr="00DF3CD1" w:rsidRDefault="00E077BB" w:rsidP="008247DA">
            <w:pPr>
              <w:pStyle w:val="NoSpacing"/>
              <w:rPr>
                <w:lang w:val="sq-AL"/>
              </w:rPr>
            </w:pPr>
            <w:r w:rsidRPr="00DF3CD1">
              <w:rPr>
                <w:lang w:val="sq-AL"/>
              </w:rPr>
              <w:t>Shoqëria dhe mjedisi, Matematikë; Arsimi për zhvillim të qëndrueshëm</w:t>
            </w:r>
          </w:p>
          <w:p w14:paraId="11415F8D" w14:textId="77777777" w:rsidR="00E077BB" w:rsidRDefault="00E077BB" w:rsidP="008247DA">
            <w:pPr>
              <w:pStyle w:val="NoSpacing"/>
              <w:rPr>
                <w:b/>
                <w:bCs/>
                <w:lang w:val="sq-AL"/>
              </w:rPr>
            </w:pPr>
          </w:p>
          <w:p w14:paraId="13FB6830" w14:textId="77777777" w:rsidR="00E077BB" w:rsidRDefault="00E077BB" w:rsidP="008247DA">
            <w:pPr>
              <w:pStyle w:val="NoSpacing"/>
              <w:jc w:val="center"/>
              <w:rPr>
                <w:b/>
                <w:bCs/>
                <w:lang w:val="sq-AL"/>
              </w:rPr>
            </w:pPr>
            <w:r>
              <w:rPr>
                <w:b/>
                <w:bCs/>
                <w:lang w:val="sq-AL"/>
              </w:rPr>
              <w:t>METODOLOGJIA DHE VEPRIMTARIA ME NXËNËS</w:t>
            </w:r>
          </w:p>
          <w:p w14:paraId="2ED8A340" w14:textId="77777777" w:rsidR="00E077BB" w:rsidRDefault="00E077BB" w:rsidP="008247DA">
            <w:pPr>
              <w:pStyle w:val="NoSpacing"/>
              <w:rPr>
                <w:b/>
                <w:bCs/>
                <w:lang w:val="sq-AL"/>
              </w:rPr>
            </w:pPr>
          </w:p>
          <w:p w14:paraId="47FB8F5D" w14:textId="77777777" w:rsidR="00E077BB" w:rsidRPr="00DF3CD1" w:rsidRDefault="00E077BB" w:rsidP="008247DA">
            <w:pPr>
              <w:pStyle w:val="NoSpacing"/>
              <w:rPr>
                <w:lang w:val="sq-AL"/>
              </w:rPr>
            </w:pPr>
            <w:r w:rsidRPr="00DF3CD1">
              <w:rPr>
                <w:b/>
                <w:bCs/>
                <w:lang w:val="sq-AL"/>
              </w:rPr>
              <w:t xml:space="preserve">Hapi 1: </w:t>
            </w:r>
            <w:r w:rsidRPr="00DF3CD1">
              <w:rPr>
                <w:lang w:val="sq-AL"/>
              </w:rPr>
              <w:t>Nxënësit udhëzohen të interpretojnë rolet e caktuara. Secili nxënës del së bashku me grupin.</w:t>
            </w:r>
          </w:p>
          <w:p w14:paraId="18B7B6B5" w14:textId="77777777" w:rsidR="00E077BB" w:rsidRPr="00DF3CD1" w:rsidRDefault="00E077BB" w:rsidP="008247DA">
            <w:pPr>
              <w:pStyle w:val="NoSpacing"/>
              <w:rPr>
                <w:b/>
                <w:bCs/>
                <w:lang w:val="sq-AL"/>
              </w:rPr>
            </w:pPr>
          </w:p>
          <w:p w14:paraId="5AE90203" w14:textId="77777777" w:rsidR="00E077BB" w:rsidRPr="00DF3CD1" w:rsidRDefault="00E077BB" w:rsidP="008247DA">
            <w:pPr>
              <w:pStyle w:val="NoSpacing"/>
              <w:rPr>
                <w:lang w:val="sq-AL"/>
              </w:rPr>
            </w:pPr>
            <w:r w:rsidRPr="00DF3CD1">
              <w:rPr>
                <w:b/>
                <w:bCs/>
                <w:lang w:val="sq-AL"/>
              </w:rPr>
              <w:t xml:space="preserve">Hapi 2: </w:t>
            </w:r>
            <w:r w:rsidRPr="00DF3CD1">
              <w:rPr>
                <w:lang w:val="sq-AL"/>
              </w:rPr>
              <w:t>Nxënësit udhëzohen t’u përgjigjen pyetjeve, si:</w:t>
            </w:r>
          </w:p>
          <w:p w14:paraId="37FF1923" w14:textId="77777777" w:rsidR="00E077BB" w:rsidRPr="00DF3CD1" w:rsidRDefault="00E077BB" w:rsidP="008247DA">
            <w:pPr>
              <w:pStyle w:val="NoSpacing"/>
              <w:rPr>
                <w:lang w:val="sq-AL"/>
              </w:rPr>
            </w:pPr>
            <w:r w:rsidRPr="00DF3CD1">
              <w:rPr>
                <w:lang w:val="sq-AL"/>
              </w:rPr>
              <w:t>-</w:t>
            </w:r>
            <w:r w:rsidRPr="00DF3CD1">
              <w:rPr>
                <w:lang w:val="sq-AL"/>
              </w:rPr>
              <w:tab/>
              <w:t>Çfarë bënte lepuri?</w:t>
            </w:r>
          </w:p>
          <w:p w14:paraId="50742AB5" w14:textId="77777777" w:rsidR="00E077BB" w:rsidRPr="00DF3CD1" w:rsidRDefault="00E077BB" w:rsidP="008247DA">
            <w:pPr>
              <w:pStyle w:val="NoSpacing"/>
              <w:rPr>
                <w:lang w:val="sq-AL"/>
              </w:rPr>
            </w:pPr>
            <w:r w:rsidRPr="00DF3CD1">
              <w:rPr>
                <w:lang w:val="sq-AL"/>
              </w:rPr>
              <w:t>-</w:t>
            </w:r>
            <w:r w:rsidRPr="00DF3CD1">
              <w:rPr>
                <w:lang w:val="sq-AL"/>
              </w:rPr>
              <w:tab/>
              <w:t>A të pëlqen veprimi i lepurit?</w:t>
            </w:r>
          </w:p>
          <w:p w14:paraId="1397372D" w14:textId="77777777" w:rsidR="00E077BB" w:rsidRPr="00DF3CD1" w:rsidRDefault="00E077BB" w:rsidP="008247DA">
            <w:pPr>
              <w:pStyle w:val="NoSpacing"/>
              <w:rPr>
                <w:lang w:val="sq-AL"/>
              </w:rPr>
            </w:pPr>
            <w:r w:rsidRPr="00DF3CD1">
              <w:rPr>
                <w:lang w:val="sq-AL"/>
              </w:rPr>
              <w:t>-</w:t>
            </w:r>
            <w:r w:rsidRPr="00DF3CD1">
              <w:rPr>
                <w:lang w:val="sq-AL"/>
              </w:rPr>
              <w:tab/>
              <w:t>Si veproi zogu?</w:t>
            </w:r>
          </w:p>
          <w:p w14:paraId="2B2C6F86" w14:textId="77777777" w:rsidR="00E077BB" w:rsidRPr="00DF3CD1" w:rsidRDefault="00E077BB" w:rsidP="008247DA">
            <w:pPr>
              <w:pStyle w:val="NoSpacing"/>
              <w:rPr>
                <w:lang w:val="sq-AL"/>
              </w:rPr>
            </w:pPr>
            <w:r w:rsidRPr="00DF3CD1">
              <w:rPr>
                <w:lang w:val="sq-AL"/>
              </w:rPr>
              <w:t>-</w:t>
            </w:r>
            <w:r w:rsidRPr="00DF3CD1">
              <w:rPr>
                <w:lang w:val="sq-AL"/>
              </w:rPr>
              <w:tab/>
              <w:t>Çfarë mendimi ke për zogun?</w:t>
            </w:r>
          </w:p>
          <w:p w14:paraId="62BF27AB" w14:textId="77777777" w:rsidR="00E077BB" w:rsidRDefault="00E077BB" w:rsidP="008247DA">
            <w:pPr>
              <w:pStyle w:val="NoSpacing"/>
              <w:rPr>
                <w:lang w:val="sq-AL"/>
              </w:rPr>
            </w:pPr>
            <w:r w:rsidRPr="00DF3CD1">
              <w:rPr>
                <w:lang w:val="sq-AL"/>
              </w:rPr>
              <w:t>Nxënësit nxiten të shprehin lirshëm mendimet e tyre dhe të bëjnë përmirësimet e nevojshme.</w:t>
            </w:r>
          </w:p>
          <w:p w14:paraId="5A61A99B" w14:textId="77777777" w:rsidR="00E077BB" w:rsidRPr="00DF3CD1" w:rsidRDefault="00E077BB" w:rsidP="008247DA">
            <w:pPr>
              <w:pStyle w:val="NoSpacing"/>
              <w:rPr>
                <w:lang w:val="sq-AL"/>
              </w:rPr>
            </w:pPr>
          </w:p>
          <w:p w14:paraId="6FB47B05" w14:textId="77777777" w:rsidR="00E077BB" w:rsidRPr="00DF3CD1" w:rsidRDefault="00E077BB" w:rsidP="008247DA">
            <w:pPr>
              <w:pStyle w:val="NoSpacing"/>
              <w:rPr>
                <w:lang w:val="sq-AL"/>
              </w:rPr>
            </w:pPr>
            <w:r w:rsidRPr="00DF3CD1">
              <w:rPr>
                <w:b/>
                <w:bCs/>
                <w:lang w:val="sq-AL"/>
              </w:rPr>
              <w:t xml:space="preserve">Hapi 3: </w:t>
            </w:r>
            <w:r w:rsidRPr="00DF3CD1">
              <w:rPr>
                <w:lang w:val="sq-AL"/>
              </w:rPr>
              <w:t>Nxënësit udhëzohen të shkruajnë porosinë që mësuan nga teksti.</w:t>
            </w:r>
          </w:p>
          <w:p w14:paraId="79E0553D" w14:textId="77777777" w:rsidR="00E077BB" w:rsidRPr="00DF3CD1" w:rsidRDefault="00E077BB" w:rsidP="008247DA">
            <w:pPr>
              <w:pStyle w:val="NoSpacing"/>
              <w:rPr>
                <w:lang w:val="sq-AL"/>
              </w:rPr>
            </w:pPr>
            <w:r w:rsidRPr="00DF3CD1">
              <w:rPr>
                <w:lang w:val="sq-AL"/>
              </w:rPr>
              <w:t>Ja një shembull:</w:t>
            </w:r>
          </w:p>
          <w:p w14:paraId="2E33110D" w14:textId="77777777" w:rsidR="00E077BB" w:rsidRPr="00DF3CD1" w:rsidRDefault="00E077BB" w:rsidP="008247DA">
            <w:pPr>
              <w:pStyle w:val="NoSpacing"/>
              <w:rPr>
                <w:lang w:val="sq-AL"/>
              </w:rPr>
            </w:pPr>
            <w:r w:rsidRPr="00DF3CD1">
              <w:rPr>
                <w:lang w:val="sq-AL"/>
              </w:rPr>
              <w:t>Mos i shiko gunën, por shiko punën.</w:t>
            </w:r>
          </w:p>
          <w:p w14:paraId="7821FE5B" w14:textId="77777777" w:rsidR="00E077BB" w:rsidRPr="00DF3CD1" w:rsidRDefault="00E077BB" w:rsidP="008247DA">
            <w:pPr>
              <w:pStyle w:val="NoSpacing"/>
              <w:rPr>
                <w:lang w:val="sq-AL"/>
              </w:rPr>
            </w:pPr>
            <w:r w:rsidRPr="00DF3CD1">
              <w:rPr>
                <w:lang w:val="sq-AL"/>
              </w:rPr>
              <w:t>Disa nxënës lexojnë shkrimet e tyre para të tjerëve.</w:t>
            </w:r>
          </w:p>
          <w:p w14:paraId="4B27D2B5" w14:textId="77777777" w:rsidR="00E077BB" w:rsidRPr="00DF3CD1" w:rsidRDefault="00E077BB" w:rsidP="008247DA">
            <w:pPr>
              <w:pStyle w:val="NoSpacing"/>
              <w:rPr>
                <w:b/>
                <w:bCs/>
                <w:lang w:val="sq-AL"/>
              </w:rPr>
            </w:pPr>
          </w:p>
          <w:p w14:paraId="51CB4816" w14:textId="77777777" w:rsidR="00E077BB" w:rsidRPr="00DF3CD1" w:rsidRDefault="00E077BB" w:rsidP="008247DA">
            <w:pPr>
              <w:pStyle w:val="NoSpacing"/>
              <w:rPr>
                <w:b/>
                <w:bCs/>
                <w:lang w:val="sq-AL"/>
              </w:rPr>
            </w:pPr>
            <w:r>
              <w:rPr>
                <w:b/>
                <w:bCs/>
                <w:lang w:val="sq-AL"/>
              </w:rPr>
              <w:t>Vlerësimi i nxënësve:</w:t>
            </w:r>
          </w:p>
          <w:p w14:paraId="7E996821" w14:textId="77777777" w:rsidR="00E077BB" w:rsidRDefault="00E077BB" w:rsidP="008247DA">
            <w:pPr>
              <w:pStyle w:val="NoSpacing"/>
              <w:rPr>
                <w:lang w:val="sq-AL"/>
              </w:rPr>
            </w:pPr>
            <w:r w:rsidRPr="00DF3CD1">
              <w:rPr>
                <w:lang w:val="sq-AL"/>
              </w:rPr>
              <w:t>Nxënësit vlerësohen për saktësinë e interpretimit, të përgjigjeve dhe të shkrimit të porosisë.</w:t>
            </w:r>
          </w:p>
          <w:p w14:paraId="5E3CA8A8" w14:textId="77777777" w:rsidR="00E077BB" w:rsidRDefault="00E077BB" w:rsidP="008247DA">
            <w:pPr>
              <w:pStyle w:val="NoSpacing"/>
              <w:rPr>
                <w:lang w:val="sq-AL"/>
              </w:rPr>
            </w:pPr>
          </w:p>
          <w:p w14:paraId="581F19CF" w14:textId="77777777" w:rsidR="00E077BB" w:rsidRPr="00DF3CD1" w:rsidRDefault="00E077BB" w:rsidP="008247DA">
            <w:pPr>
              <w:pStyle w:val="NoSpacing"/>
              <w:rPr>
                <w:lang w:val="sq-AL"/>
              </w:rPr>
            </w:pPr>
          </w:p>
          <w:p w14:paraId="3C2DFFCD" w14:textId="77777777" w:rsidR="00E077BB" w:rsidRPr="00DF3CD1" w:rsidRDefault="00E077BB" w:rsidP="008247DA">
            <w:pPr>
              <w:pStyle w:val="NoSpacing"/>
              <w:rPr>
                <w:b/>
                <w:bCs/>
                <w:lang w:val="sq-AL"/>
              </w:rPr>
            </w:pPr>
            <w:r w:rsidRPr="00DF3CD1">
              <w:rPr>
                <w:b/>
                <w:bCs/>
                <w:lang w:val="sq-AL"/>
              </w:rPr>
              <w:lastRenderedPageBreak/>
              <w:t>Detyrë:</w:t>
            </w:r>
          </w:p>
          <w:p w14:paraId="4BBB4100" w14:textId="77777777" w:rsidR="00E077BB" w:rsidRPr="00DF3CD1" w:rsidRDefault="00E077BB" w:rsidP="008247DA">
            <w:pPr>
              <w:pStyle w:val="NoSpacing"/>
              <w:rPr>
                <w:lang w:val="sq-AL"/>
              </w:rPr>
            </w:pPr>
            <w:r w:rsidRPr="00DF3CD1">
              <w:rPr>
                <w:lang w:val="sq-AL"/>
              </w:rPr>
              <w:t>Të shkruajnë komentimin e tekstit në fletore.</w:t>
            </w:r>
          </w:p>
          <w:p w14:paraId="69B97B8F" w14:textId="77777777" w:rsidR="00E077BB" w:rsidRPr="00FF5D6D" w:rsidRDefault="00E077BB" w:rsidP="008247DA">
            <w:pPr>
              <w:pStyle w:val="NoSpacing"/>
              <w:rPr>
                <w:b/>
                <w:bCs/>
                <w:lang w:val="sq-AL"/>
              </w:rPr>
            </w:pPr>
          </w:p>
          <w:p w14:paraId="0BC5FFA2" w14:textId="77777777" w:rsidR="00E077BB" w:rsidRPr="00FF5D6D" w:rsidRDefault="00E077BB" w:rsidP="008247DA">
            <w:pPr>
              <w:pStyle w:val="NoSpacing"/>
              <w:rPr>
                <w:b/>
                <w:bCs/>
                <w:color w:val="080C0C"/>
                <w:lang w:val="sq-AL"/>
              </w:rPr>
            </w:pPr>
            <w:r w:rsidRPr="00FF5D6D">
              <w:rPr>
                <w:b/>
                <w:bCs/>
                <w:color w:val="080C0C"/>
                <w:lang w:val="sq-AL"/>
              </w:rPr>
              <w:t>Reflektim për rrjedhjen e orës mësimore:</w:t>
            </w:r>
          </w:p>
          <w:p w14:paraId="45ECA5CB"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22A14293" w14:textId="77777777" w:rsidR="00E077BB" w:rsidRPr="00FF5D6D" w:rsidRDefault="00E077BB" w:rsidP="008247DA">
            <w:pPr>
              <w:pStyle w:val="NoSpacing"/>
              <w:rPr>
                <w:color w:val="080C0C"/>
                <w:lang w:val="sq-AL"/>
              </w:rPr>
            </w:pPr>
            <w:r w:rsidRPr="00FF5D6D">
              <w:rPr>
                <w:color w:val="080C0C"/>
                <w:lang w:val="sq-AL"/>
              </w:rPr>
              <w:t>________________________________________________________________________________________</w:t>
            </w:r>
          </w:p>
          <w:p w14:paraId="1F83D579" w14:textId="77777777" w:rsidR="00E077BB" w:rsidRPr="00FF5D6D" w:rsidRDefault="00E077BB" w:rsidP="008247DA">
            <w:pPr>
              <w:pStyle w:val="NoSpacing"/>
              <w:rPr>
                <w:b/>
                <w:bCs/>
                <w:color w:val="080C0C"/>
                <w:lang w:val="sq-AL"/>
              </w:rPr>
            </w:pPr>
            <w:r w:rsidRPr="00FF5D6D">
              <w:rPr>
                <w:color w:val="080C0C"/>
                <w:lang w:val="sq-AL"/>
              </w:rPr>
              <w:t>_______________________________________________________________________________________.</w:t>
            </w:r>
          </w:p>
        </w:tc>
      </w:tr>
      <w:tr w:rsidR="00E077BB" w:rsidRPr="0075463D" w14:paraId="152ED433" w14:textId="77777777" w:rsidTr="008247DA">
        <w:trPr>
          <w:trHeight w:val="61"/>
        </w:trPr>
        <w:tc>
          <w:tcPr>
            <w:tcW w:w="10105" w:type="dxa"/>
            <w:tcBorders>
              <w:top w:val="nil"/>
            </w:tcBorders>
          </w:tcPr>
          <w:p w14:paraId="0B4C9CFA" w14:textId="77777777" w:rsidR="00E077BB" w:rsidRPr="0075463D" w:rsidRDefault="00E077BB" w:rsidP="008247DA">
            <w:pPr>
              <w:pStyle w:val="NoSpacing"/>
              <w:rPr>
                <w:color w:val="080C0C"/>
                <w:lang w:val="sq-AL"/>
              </w:rPr>
            </w:pPr>
          </w:p>
        </w:tc>
      </w:tr>
    </w:tbl>
    <w:p w14:paraId="408F76E7" w14:textId="77777777" w:rsidR="00E077BB" w:rsidRDefault="00E077BB" w:rsidP="00E077BB"/>
    <w:p w14:paraId="5AD1559B" w14:textId="77777777" w:rsidR="00E077BB" w:rsidRDefault="00E077BB" w:rsidP="00E077BB"/>
    <w:p w14:paraId="2BCE0569" w14:textId="77777777" w:rsidR="00E077BB" w:rsidRDefault="00E077BB" w:rsidP="00E077BB"/>
    <w:p w14:paraId="19B2486A" w14:textId="77777777" w:rsidR="00E077BB" w:rsidRDefault="00E077BB" w:rsidP="00E077BB"/>
    <w:p w14:paraId="6790D7FB" w14:textId="77777777" w:rsidR="00E077BB" w:rsidRDefault="00E077BB" w:rsidP="00E077BB"/>
    <w:p w14:paraId="3ABAB158" w14:textId="77777777" w:rsidR="00E077BB" w:rsidRDefault="00E077BB" w:rsidP="00E077BB"/>
    <w:p w14:paraId="27324BCC" w14:textId="77777777" w:rsidR="00E077BB" w:rsidRDefault="00E077BB" w:rsidP="00E077BB"/>
    <w:p w14:paraId="4F9287E2" w14:textId="77777777" w:rsidR="00E077BB" w:rsidRDefault="00E077BB" w:rsidP="00E077BB"/>
    <w:p w14:paraId="4373BA79" w14:textId="77777777" w:rsidR="00E077BB" w:rsidRDefault="00E077BB" w:rsidP="00E077BB"/>
    <w:p w14:paraId="49C597D6" w14:textId="77777777" w:rsidR="00E077BB" w:rsidRDefault="00E077BB" w:rsidP="00E077BB"/>
    <w:p w14:paraId="3C5ECB74" w14:textId="77777777" w:rsidR="00E077BB" w:rsidRDefault="00E077BB" w:rsidP="00E077BB"/>
    <w:p w14:paraId="1BAFEB66" w14:textId="77777777" w:rsidR="00E077BB" w:rsidRDefault="00E077BB" w:rsidP="00E077BB"/>
    <w:p w14:paraId="46E65BC1" w14:textId="77777777" w:rsidR="00E077BB" w:rsidRDefault="00E077BB" w:rsidP="00E077BB"/>
    <w:p w14:paraId="0E5AE1B2" w14:textId="77777777" w:rsidR="00E077BB" w:rsidRDefault="00E077BB" w:rsidP="00E077BB"/>
    <w:p w14:paraId="4F911054" w14:textId="77777777" w:rsidR="00E077BB" w:rsidRDefault="00E077BB" w:rsidP="00E077BB"/>
    <w:p w14:paraId="0B2C35DE" w14:textId="77777777" w:rsidR="00E077BB" w:rsidRDefault="00E077BB" w:rsidP="00E077BB"/>
    <w:p w14:paraId="3A1B46D6" w14:textId="77777777" w:rsidR="00E077BB" w:rsidRDefault="00E077BB" w:rsidP="00E077BB"/>
    <w:p w14:paraId="43795AA1" w14:textId="77777777" w:rsidR="00E077BB" w:rsidRDefault="00E077BB" w:rsidP="00E077BB"/>
    <w:p w14:paraId="2196B8FE" w14:textId="77777777" w:rsidR="00E077BB" w:rsidRDefault="00E077BB" w:rsidP="00E077BB"/>
    <w:p w14:paraId="2E43AE55" w14:textId="77777777" w:rsidR="00E077BB" w:rsidRDefault="00E077BB" w:rsidP="00E077BB"/>
    <w:p w14:paraId="7583C659" w14:textId="77777777" w:rsidR="00E077BB" w:rsidRDefault="00E077BB" w:rsidP="00E077BB"/>
    <w:p w14:paraId="5B5D2B82" w14:textId="77777777" w:rsidR="00E077BB" w:rsidRDefault="00E077BB" w:rsidP="00E077BB"/>
    <w:p w14:paraId="205AF8B7" w14:textId="77777777" w:rsidR="00E077BB" w:rsidRDefault="00E077BB" w:rsidP="00E077BB"/>
    <w:p w14:paraId="5D0439D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91FB481" w14:textId="77777777" w:rsidTr="008247DA">
        <w:trPr>
          <w:trHeight w:val="206"/>
        </w:trPr>
        <w:tc>
          <w:tcPr>
            <w:tcW w:w="10105" w:type="dxa"/>
            <w:tcBorders>
              <w:top w:val="single" w:sz="8" w:space="0" w:color="000000"/>
              <w:bottom w:val="nil"/>
            </w:tcBorders>
            <w:shd w:val="clear" w:color="auto" w:fill="000000"/>
            <w:hideMark/>
          </w:tcPr>
          <w:p w14:paraId="062B6072"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240</w:t>
            </w:r>
            <w:proofErr w:type="gramEnd"/>
          </w:p>
        </w:tc>
      </w:tr>
      <w:tr w:rsidR="00E077BB" w:rsidRPr="00E077BB" w14:paraId="62DE377B" w14:textId="77777777" w:rsidTr="008247DA">
        <w:trPr>
          <w:trHeight w:val="379"/>
        </w:trPr>
        <w:tc>
          <w:tcPr>
            <w:tcW w:w="10105" w:type="dxa"/>
            <w:tcBorders>
              <w:top w:val="single" w:sz="8" w:space="0" w:color="000000"/>
              <w:bottom w:val="single" w:sz="8" w:space="0" w:color="000000"/>
            </w:tcBorders>
            <w:hideMark/>
          </w:tcPr>
          <w:p w14:paraId="605C907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5A1E98F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EDB63D2" w14:textId="77777777" w:rsidTr="008247DA">
        <w:trPr>
          <w:trHeight w:val="1870"/>
        </w:trPr>
        <w:tc>
          <w:tcPr>
            <w:tcW w:w="10105" w:type="dxa"/>
            <w:tcBorders>
              <w:top w:val="nil"/>
              <w:bottom w:val="nil"/>
            </w:tcBorders>
          </w:tcPr>
          <w:p w14:paraId="02035309" w14:textId="77777777" w:rsidR="00E077BB" w:rsidRPr="0075463D" w:rsidRDefault="00E077BB" w:rsidP="008247DA">
            <w:pPr>
              <w:pStyle w:val="NoSpacing"/>
              <w:rPr>
                <w:lang w:val="sq-AL"/>
              </w:rPr>
            </w:pPr>
          </w:p>
          <w:p w14:paraId="54954295" w14:textId="77777777" w:rsidR="00E077BB" w:rsidRPr="00136C04" w:rsidRDefault="00E077BB" w:rsidP="008247DA">
            <w:pPr>
              <w:pStyle w:val="NoSpacing"/>
              <w:rPr>
                <w:lang w:val="sq-AL"/>
              </w:rPr>
            </w:pPr>
            <w:r w:rsidRPr="00C738BB">
              <w:rPr>
                <w:b/>
                <w:bCs/>
                <w:lang w:val="sq-AL"/>
              </w:rPr>
              <w:t>Fusha kurrikulare</w:t>
            </w:r>
            <w:r w:rsidRPr="00136C04">
              <w:rPr>
                <w:lang w:val="sq-AL"/>
              </w:rPr>
              <w:t>: Gjuhët dhe komunikimi</w:t>
            </w:r>
          </w:p>
          <w:p w14:paraId="7D281E73" w14:textId="77777777" w:rsidR="00E077BB" w:rsidRDefault="00E077BB" w:rsidP="008247DA">
            <w:pPr>
              <w:pStyle w:val="NoSpacing"/>
              <w:rPr>
                <w:lang w:val="sq-AL"/>
              </w:rPr>
            </w:pPr>
            <w:r w:rsidRPr="00C738BB">
              <w:rPr>
                <w:b/>
                <w:bCs/>
                <w:lang w:val="sq-AL"/>
              </w:rPr>
              <w:t>Lënda:</w:t>
            </w:r>
            <w:r w:rsidRPr="00136C04">
              <w:rPr>
                <w:lang w:val="sq-AL"/>
              </w:rPr>
              <w:t xml:space="preserve"> Gjuhë amtare (shqipe) </w:t>
            </w:r>
          </w:p>
          <w:p w14:paraId="07252E32" w14:textId="77777777" w:rsidR="00E077BB" w:rsidRDefault="00E077BB" w:rsidP="008247DA">
            <w:pPr>
              <w:pStyle w:val="NoSpacing"/>
              <w:rPr>
                <w:lang w:val="sq-AL"/>
              </w:rPr>
            </w:pPr>
            <w:r w:rsidRPr="00C738BB">
              <w:rPr>
                <w:b/>
                <w:bCs/>
                <w:lang w:val="sq-AL"/>
              </w:rPr>
              <w:t>Shkalla e kurrikulës</w:t>
            </w:r>
            <w:r w:rsidRPr="00136C04">
              <w:rPr>
                <w:lang w:val="sq-AL"/>
              </w:rPr>
              <w:t>: 1</w:t>
            </w:r>
            <w:r w:rsidRPr="00136C04">
              <w:rPr>
                <w:lang w:val="sq-AL"/>
              </w:rPr>
              <w:tab/>
            </w:r>
            <w:r w:rsidRPr="00C738BB">
              <w:rPr>
                <w:b/>
                <w:bCs/>
                <w:lang w:val="sq-AL"/>
              </w:rPr>
              <w:t>Klasa</w:t>
            </w:r>
            <w:r w:rsidRPr="00136C04">
              <w:rPr>
                <w:lang w:val="sq-AL"/>
              </w:rPr>
              <w:t xml:space="preserve">: II </w:t>
            </w:r>
          </w:p>
          <w:p w14:paraId="3869F6ED" w14:textId="77777777" w:rsidR="00E077BB" w:rsidRPr="00136C04" w:rsidRDefault="00E077BB" w:rsidP="008247DA">
            <w:pPr>
              <w:pStyle w:val="NoSpacing"/>
              <w:rPr>
                <w:lang w:val="sq-AL"/>
              </w:rPr>
            </w:pPr>
            <w:r w:rsidRPr="00C738BB">
              <w:rPr>
                <w:b/>
                <w:bCs/>
                <w:lang w:val="sq-AL"/>
              </w:rPr>
              <w:t>Tema:</w:t>
            </w:r>
            <w:r w:rsidRPr="00136C04">
              <w:rPr>
                <w:lang w:val="sq-AL"/>
              </w:rPr>
              <w:t xml:space="preserve"> Poezi, tregime, përrallëza</w:t>
            </w:r>
          </w:p>
          <w:p w14:paraId="5432B5DE" w14:textId="77777777" w:rsidR="00E077BB" w:rsidRPr="00C738BB" w:rsidRDefault="00E077BB" w:rsidP="008247DA">
            <w:pPr>
              <w:pStyle w:val="NoSpacing"/>
              <w:rPr>
                <w:b/>
                <w:bCs/>
                <w:lang w:val="sq-AL"/>
              </w:rPr>
            </w:pPr>
            <w:r w:rsidRPr="00C738BB">
              <w:rPr>
                <w:b/>
                <w:bCs/>
                <w:lang w:val="sq-AL"/>
              </w:rPr>
              <w:t>Rezultatet e të nxënit të temës:</w:t>
            </w:r>
          </w:p>
          <w:p w14:paraId="3877E256" w14:textId="77777777" w:rsidR="00E077BB" w:rsidRDefault="00E077BB" w:rsidP="008247DA">
            <w:pPr>
              <w:pStyle w:val="NoSpacing"/>
              <w:rPr>
                <w:lang w:val="sq-AL"/>
              </w:rPr>
            </w:pPr>
            <w:r w:rsidRPr="00136C04">
              <w:rPr>
                <w:lang w:val="sq-AL"/>
              </w:rPr>
              <w:t>Përcakton tiparet themelore të përrallës, të përrallëzës.</w:t>
            </w:r>
          </w:p>
          <w:p w14:paraId="6A32CB2A" w14:textId="77777777" w:rsidR="00E077BB" w:rsidRPr="00136C04" w:rsidRDefault="00E077BB" w:rsidP="008247DA">
            <w:pPr>
              <w:pStyle w:val="NoSpacing"/>
              <w:rPr>
                <w:lang w:val="sq-AL"/>
              </w:rPr>
            </w:pPr>
          </w:p>
          <w:p w14:paraId="39A906DD" w14:textId="77777777" w:rsidR="00E077BB" w:rsidRPr="00136C04" w:rsidRDefault="00E077BB" w:rsidP="008247DA">
            <w:pPr>
              <w:pStyle w:val="NoSpacing"/>
              <w:rPr>
                <w:lang w:val="sq-AL"/>
              </w:rPr>
            </w:pPr>
            <w:r w:rsidRPr="00C738BB">
              <w:rPr>
                <w:b/>
                <w:bCs/>
                <w:lang w:val="sq-AL"/>
              </w:rPr>
              <w:t>Kontributi në rezultatet për kompetencat kryesore të shkallës</w:t>
            </w:r>
            <w:r w:rsidRPr="00136C04">
              <w:rPr>
                <w:lang w:val="sq-AL"/>
              </w:rPr>
              <w:t>: I.1, 3; II.1, 5; III. 2. 7.</w:t>
            </w:r>
          </w:p>
          <w:p w14:paraId="247928C0" w14:textId="77777777" w:rsidR="00E077BB" w:rsidRDefault="00E077BB" w:rsidP="008247DA">
            <w:pPr>
              <w:pStyle w:val="NoSpacing"/>
              <w:rPr>
                <w:lang w:val="sq-AL"/>
              </w:rPr>
            </w:pPr>
            <w:r w:rsidRPr="00C738BB">
              <w:rPr>
                <w:b/>
                <w:bCs/>
                <w:lang w:val="sq-AL"/>
              </w:rPr>
              <w:t>Kontributi në rezultatet e fushës së kurrikulës</w:t>
            </w:r>
            <w:r w:rsidRPr="00136C04">
              <w:rPr>
                <w:lang w:val="sq-AL"/>
              </w:rPr>
              <w:t>: I 1,2; II 1, 4.</w:t>
            </w:r>
          </w:p>
          <w:p w14:paraId="571D06C5" w14:textId="77777777" w:rsidR="00E077BB" w:rsidRDefault="00E077BB" w:rsidP="008247DA">
            <w:pPr>
              <w:pStyle w:val="NoSpacing"/>
              <w:rPr>
                <w:lang w:val="sq-AL"/>
              </w:rPr>
            </w:pPr>
          </w:p>
          <w:p w14:paraId="0F99962D" w14:textId="77777777" w:rsidR="00E077BB" w:rsidRPr="00C227D7" w:rsidRDefault="00E077BB" w:rsidP="008247DA">
            <w:pPr>
              <w:pStyle w:val="NoSpacing"/>
              <w:jc w:val="center"/>
              <w:rPr>
                <w:b/>
                <w:bCs/>
                <w:color w:val="080C0C"/>
                <w:lang w:val="sq-AL"/>
              </w:rPr>
            </w:pPr>
            <w:r w:rsidRPr="00C227D7">
              <w:rPr>
                <w:b/>
                <w:bCs/>
                <w:color w:val="080C0C"/>
                <w:lang w:val="sq-AL"/>
              </w:rPr>
              <w:t>ASPEKTE SPECIFIKE TË PLANIT TË ORËS MËSIMORE</w:t>
            </w:r>
          </w:p>
          <w:p w14:paraId="1222F153" w14:textId="77777777" w:rsidR="00E077BB" w:rsidRDefault="00E077BB" w:rsidP="008247DA">
            <w:pPr>
              <w:pStyle w:val="NoSpacing"/>
              <w:rPr>
                <w:lang w:val="sq-AL"/>
              </w:rPr>
            </w:pPr>
          </w:p>
          <w:p w14:paraId="6190C0BC" w14:textId="77777777" w:rsidR="00E077BB" w:rsidRPr="00136C04" w:rsidRDefault="00E077BB" w:rsidP="008247DA">
            <w:pPr>
              <w:pStyle w:val="NoSpacing"/>
              <w:rPr>
                <w:lang w:val="sq-AL"/>
              </w:rPr>
            </w:pPr>
            <w:r w:rsidRPr="00C738BB">
              <w:rPr>
                <w:b/>
                <w:bCs/>
                <w:lang w:val="sq-AL"/>
              </w:rPr>
              <w:t>Njësia mësimore</w:t>
            </w:r>
            <w:r w:rsidRPr="00136C04">
              <w:rPr>
                <w:lang w:val="sq-AL"/>
              </w:rPr>
              <w:t>: Mburrjet dhe lavdërimet</w:t>
            </w:r>
          </w:p>
          <w:p w14:paraId="093EE65C" w14:textId="77777777" w:rsidR="00E077BB" w:rsidRPr="00C738BB" w:rsidRDefault="00E077BB" w:rsidP="008247DA">
            <w:pPr>
              <w:pStyle w:val="NoSpacing"/>
              <w:rPr>
                <w:b/>
                <w:bCs/>
                <w:lang w:val="sq-AL"/>
              </w:rPr>
            </w:pPr>
            <w:r w:rsidRPr="00C738BB">
              <w:rPr>
                <w:b/>
                <w:bCs/>
                <w:lang w:val="sq-AL"/>
              </w:rPr>
              <w:t>Rezultatet e të nxënit të orës mësimore:</w:t>
            </w:r>
          </w:p>
          <w:p w14:paraId="4D1806C7" w14:textId="77777777" w:rsidR="00E077BB" w:rsidRPr="00136C04" w:rsidRDefault="00E077BB" w:rsidP="008247DA">
            <w:pPr>
              <w:pStyle w:val="NoSpacing"/>
              <w:rPr>
                <w:lang w:val="sq-AL"/>
              </w:rPr>
            </w:pPr>
            <w:r w:rsidRPr="00136C04">
              <w:rPr>
                <w:lang w:val="sq-AL"/>
              </w:rPr>
              <w:t>•</w:t>
            </w:r>
            <w:r w:rsidRPr="00136C04">
              <w:rPr>
                <w:lang w:val="sq-AL"/>
              </w:rPr>
              <w:tab/>
              <w:t>Gjen kuptimin e fjalës mburrje dhe lavdërim;</w:t>
            </w:r>
          </w:p>
          <w:p w14:paraId="2DC8D257" w14:textId="77777777" w:rsidR="00E077BB" w:rsidRPr="00136C04" w:rsidRDefault="00E077BB" w:rsidP="008247DA">
            <w:pPr>
              <w:pStyle w:val="NoSpacing"/>
              <w:rPr>
                <w:lang w:val="sq-AL"/>
              </w:rPr>
            </w:pPr>
            <w:r w:rsidRPr="00136C04">
              <w:rPr>
                <w:lang w:val="sq-AL"/>
              </w:rPr>
              <w:t>•</w:t>
            </w:r>
            <w:r w:rsidRPr="00136C04">
              <w:rPr>
                <w:lang w:val="sq-AL"/>
              </w:rPr>
              <w:tab/>
              <w:t>Përpilon një plan të ushqimit të shëndetshëm;</w:t>
            </w:r>
          </w:p>
          <w:p w14:paraId="0C3A297A" w14:textId="77777777" w:rsidR="00E077BB" w:rsidRDefault="00E077BB" w:rsidP="008247DA">
            <w:pPr>
              <w:pStyle w:val="NoSpacing"/>
              <w:rPr>
                <w:lang w:val="sq-AL"/>
              </w:rPr>
            </w:pPr>
            <w:r w:rsidRPr="00136C04">
              <w:rPr>
                <w:lang w:val="sq-AL"/>
              </w:rPr>
              <w:t>•</w:t>
            </w:r>
            <w:r w:rsidRPr="00136C04">
              <w:rPr>
                <w:lang w:val="sq-AL"/>
              </w:rPr>
              <w:tab/>
              <w:t>Shkruan për rëndësinë e të ushqyerit shëndetshëm.</w:t>
            </w:r>
          </w:p>
          <w:p w14:paraId="2E55E6F1" w14:textId="77777777" w:rsidR="00E077BB" w:rsidRPr="00136C04" w:rsidRDefault="00E077BB" w:rsidP="008247DA">
            <w:pPr>
              <w:pStyle w:val="NoSpacing"/>
              <w:rPr>
                <w:lang w:val="sq-AL"/>
              </w:rPr>
            </w:pPr>
          </w:p>
          <w:p w14:paraId="3089792E" w14:textId="77777777" w:rsidR="00E077BB" w:rsidRPr="00136C04" w:rsidRDefault="00E077BB" w:rsidP="008247DA">
            <w:pPr>
              <w:pStyle w:val="NoSpacing"/>
              <w:rPr>
                <w:lang w:val="sq-AL"/>
              </w:rPr>
            </w:pPr>
            <w:r w:rsidRPr="00C738BB">
              <w:rPr>
                <w:b/>
                <w:bCs/>
                <w:lang w:val="sq-AL"/>
              </w:rPr>
              <w:t>Kriteret e suksesit:</w:t>
            </w:r>
            <w:r w:rsidRPr="00136C04">
              <w:rPr>
                <w:lang w:val="sq-AL"/>
              </w:rPr>
              <w:t xml:space="preserve"> Përcaktohen me nxënësit në klasë.</w:t>
            </w:r>
          </w:p>
          <w:p w14:paraId="24FA9415" w14:textId="77777777" w:rsidR="00E077BB" w:rsidRPr="00136C04" w:rsidRDefault="00E077BB" w:rsidP="008247DA">
            <w:pPr>
              <w:pStyle w:val="NoSpacing"/>
              <w:rPr>
                <w:lang w:val="sq-AL"/>
              </w:rPr>
            </w:pPr>
            <w:r w:rsidRPr="00C738BB">
              <w:rPr>
                <w:b/>
                <w:bCs/>
                <w:lang w:val="sq-AL"/>
              </w:rPr>
              <w:t>Burimet, mjetet e konkretizimit dhe materialet mësimore:</w:t>
            </w:r>
            <w:r w:rsidRPr="00136C04">
              <w:rPr>
                <w:lang w:val="sq-AL"/>
              </w:rPr>
              <w:t xml:space="preserve"> Projektor, libër i nxënësve.</w:t>
            </w:r>
          </w:p>
          <w:p w14:paraId="3C0FB036" w14:textId="77777777" w:rsidR="00E077BB" w:rsidRPr="00C738BB" w:rsidRDefault="00E077BB" w:rsidP="008247DA">
            <w:pPr>
              <w:pStyle w:val="NoSpacing"/>
              <w:rPr>
                <w:b/>
                <w:bCs/>
                <w:lang w:val="sq-AL"/>
              </w:rPr>
            </w:pPr>
            <w:r w:rsidRPr="00C738BB">
              <w:rPr>
                <w:b/>
                <w:bCs/>
                <w:lang w:val="sq-AL"/>
              </w:rPr>
              <w:t>Lidhja me lëndët e tjera mësimore dhe/apo me çështjet ndërkurrikulare dhe situatat jetësore:</w:t>
            </w:r>
          </w:p>
          <w:p w14:paraId="40E7E581" w14:textId="77777777" w:rsidR="00E077BB" w:rsidRDefault="00E077BB" w:rsidP="008247DA">
            <w:pPr>
              <w:pStyle w:val="NoSpacing"/>
              <w:rPr>
                <w:lang w:val="sq-AL"/>
              </w:rPr>
            </w:pPr>
            <w:r w:rsidRPr="00136C04">
              <w:rPr>
                <w:lang w:val="sq-AL"/>
              </w:rPr>
              <w:t>Shoqëria dhe mjedisi, Edukatë figurative.</w:t>
            </w:r>
          </w:p>
          <w:p w14:paraId="1B5C5032" w14:textId="77777777" w:rsidR="00E077BB" w:rsidRDefault="00E077BB" w:rsidP="008247DA">
            <w:pPr>
              <w:pStyle w:val="NoSpacing"/>
              <w:rPr>
                <w:lang w:val="sq-AL"/>
              </w:rPr>
            </w:pPr>
          </w:p>
          <w:p w14:paraId="3F7D48D5" w14:textId="77777777" w:rsidR="00E077BB" w:rsidRDefault="00E077BB" w:rsidP="008247DA">
            <w:pPr>
              <w:pStyle w:val="NoSpacing"/>
              <w:jc w:val="center"/>
              <w:rPr>
                <w:b/>
                <w:bCs/>
                <w:lang w:val="sq-AL"/>
              </w:rPr>
            </w:pPr>
            <w:r>
              <w:rPr>
                <w:b/>
                <w:bCs/>
                <w:lang w:val="sq-AL"/>
              </w:rPr>
              <w:t>METODOLOGJIA DHE VEPRIMTARIA ME NXËNËS</w:t>
            </w:r>
          </w:p>
          <w:p w14:paraId="445FF5D6" w14:textId="77777777" w:rsidR="00E077BB" w:rsidRDefault="00E077BB" w:rsidP="008247DA">
            <w:pPr>
              <w:pStyle w:val="NoSpacing"/>
              <w:jc w:val="center"/>
              <w:rPr>
                <w:b/>
                <w:bCs/>
                <w:lang w:val="sq-AL"/>
              </w:rPr>
            </w:pPr>
          </w:p>
          <w:p w14:paraId="3066E025" w14:textId="77777777" w:rsidR="00E077BB" w:rsidRPr="00136C04" w:rsidRDefault="00E077BB" w:rsidP="008247DA">
            <w:pPr>
              <w:pStyle w:val="NoSpacing"/>
              <w:rPr>
                <w:lang w:val="sq-AL"/>
              </w:rPr>
            </w:pPr>
            <w:r w:rsidRPr="00C738BB">
              <w:rPr>
                <w:b/>
                <w:bCs/>
                <w:lang w:val="sq-AL"/>
              </w:rPr>
              <w:t>Hapi 1</w:t>
            </w:r>
            <w:r w:rsidRPr="00136C04">
              <w:rPr>
                <w:lang w:val="sq-AL"/>
              </w:rPr>
              <w:t>: Nxënësve u parashtrohen pyetjet:</w:t>
            </w:r>
          </w:p>
          <w:p w14:paraId="75B1B744" w14:textId="77777777" w:rsidR="00E077BB" w:rsidRPr="00136C04" w:rsidRDefault="00E077BB" w:rsidP="008247DA">
            <w:pPr>
              <w:pStyle w:val="NoSpacing"/>
              <w:rPr>
                <w:lang w:val="sq-AL"/>
              </w:rPr>
            </w:pPr>
            <w:r w:rsidRPr="00136C04">
              <w:rPr>
                <w:lang w:val="sq-AL"/>
              </w:rPr>
              <w:t>•</w:t>
            </w:r>
            <w:r w:rsidRPr="00136C04">
              <w:rPr>
                <w:lang w:val="sq-AL"/>
              </w:rPr>
              <w:tab/>
              <w:t>Për çfarë mburren njerëzit më shumë?</w:t>
            </w:r>
          </w:p>
          <w:p w14:paraId="3DD0A503" w14:textId="77777777" w:rsidR="00E077BB" w:rsidRPr="00136C04" w:rsidRDefault="00E077BB" w:rsidP="008247DA">
            <w:pPr>
              <w:pStyle w:val="NoSpacing"/>
              <w:rPr>
                <w:lang w:val="sq-AL"/>
              </w:rPr>
            </w:pPr>
            <w:r w:rsidRPr="00136C04">
              <w:rPr>
                <w:lang w:val="sq-AL"/>
              </w:rPr>
              <w:t>•</w:t>
            </w:r>
            <w:r w:rsidRPr="00136C04">
              <w:rPr>
                <w:lang w:val="sq-AL"/>
              </w:rPr>
              <w:tab/>
              <w:t>Çfarë mendoni? Po kafshët, a mburren? Personazhi i fabulës që do ta mësojmë është lepuri.</w:t>
            </w:r>
          </w:p>
          <w:p w14:paraId="085740EE" w14:textId="77777777" w:rsidR="00E077BB" w:rsidRDefault="00E077BB" w:rsidP="008247DA">
            <w:pPr>
              <w:pStyle w:val="NoSpacing"/>
              <w:rPr>
                <w:lang w:val="sq-AL"/>
              </w:rPr>
            </w:pPr>
            <w:r w:rsidRPr="00136C04">
              <w:rPr>
                <w:lang w:val="sq-AL"/>
              </w:rPr>
              <w:t>•</w:t>
            </w:r>
            <w:r w:rsidRPr="00136C04">
              <w:rPr>
                <w:lang w:val="sq-AL"/>
              </w:rPr>
              <w:tab/>
              <w:t>Çfarë mendoni? Pse mburret lepuri? Nxënësit u përgjigjen pyetjeve.</w:t>
            </w:r>
          </w:p>
          <w:p w14:paraId="16629FF6" w14:textId="77777777" w:rsidR="00E077BB" w:rsidRPr="00136C04" w:rsidRDefault="00E077BB" w:rsidP="008247DA">
            <w:pPr>
              <w:pStyle w:val="NoSpacing"/>
              <w:rPr>
                <w:lang w:val="sq-AL"/>
              </w:rPr>
            </w:pPr>
          </w:p>
          <w:p w14:paraId="609F6E5E" w14:textId="77777777" w:rsidR="00E077BB" w:rsidRPr="00136C04" w:rsidRDefault="00E077BB" w:rsidP="008247DA">
            <w:pPr>
              <w:pStyle w:val="NoSpacing"/>
              <w:rPr>
                <w:lang w:val="sq-AL"/>
              </w:rPr>
            </w:pPr>
            <w:r w:rsidRPr="00C738BB">
              <w:rPr>
                <w:b/>
                <w:bCs/>
                <w:lang w:val="sq-AL"/>
              </w:rPr>
              <w:t>Hapi 2</w:t>
            </w:r>
            <w:r w:rsidRPr="00136C04">
              <w:rPr>
                <w:lang w:val="sq-AL"/>
              </w:rPr>
              <w:t>: Nxënësve u prezantohet me projektor fabula “Lepuri dhe breshka”. Parashtrohen pyetjet:</w:t>
            </w:r>
          </w:p>
          <w:p w14:paraId="5F59E95C" w14:textId="77777777" w:rsidR="00E077BB" w:rsidRPr="00136C04" w:rsidRDefault="00E077BB" w:rsidP="008247DA">
            <w:pPr>
              <w:pStyle w:val="NoSpacing"/>
              <w:rPr>
                <w:lang w:val="sq-AL"/>
              </w:rPr>
            </w:pPr>
            <w:r w:rsidRPr="00136C04">
              <w:rPr>
                <w:lang w:val="sq-AL"/>
              </w:rPr>
              <w:t>•</w:t>
            </w:r>
            <w:r w:rsidRPr="00136C04">
              <w:rPr>
                <w:lang w:val="sq-AL"/>
              </w:rPr>
              <w:tab/>
              <w:t>Çfarë zhvillohet në këtë fabul?</w:t>
            </w:r>
          </w:p>
          <w:p w14:paraId="175A46C4" w14:textId="77777777" w:rsidR="00E077BB" w:rsidRPr="00136C04" w:rsidRDefault="00E077BB" w:rsidP="008247DA">
            <w:pPr>
              <w:pStyle w:val="NoSpacing"/>
              <w:rPr>
                <w:lang w:val="sq-AL"/>
              </w:rPr>
            </w:pPr>
            <w:r w:rsidRPr="00136C04">
              <w:rPr>
                <w:lang w:val="sq-AL"/>
              </w:rPr>
              <w:t>•</w:t>
            </w:r>
            <w:r w:rsidRPr="00136C04">
              <w:rPr>
                <w:lang w:val="sq-AL"/>
              </w:rPr>
              <w:tab/>
              <w:t>Pse lepuri e nënvlerësoi breshkën?</w:t>
            </w:r>
          </w:p>
          <w:p w14:paraId="7D598698" w14:textId="77777777" w:rsidR="00E077BB" w:rsidRPr="00136C04" w:rsidRDefault="00E077BB" w:rsidP="008247DA">
            <w:pPr>
              <w:pStyle w:val="NoSpacing"/>
              <w:rPr>
                <w:lang w:val="sq-AL"/>
              </w:rPr>
            </w:pPr>
            <w:r w:rsidRPr="00136C04">
              <w:rPr>
                <w:lang w:val="sq-AL"/>
              </w:rPr>
              <w:t>•</w:t>
            </w:r>
            <w:r w:rsidRPr="00136C04">
              <w:rPr>
                <w:lang w:val="sq-AL"/>
              </w:rPr>
              <w:tab/>
              <w:t>Kush ishte fitues në këtë garë?</w:t>
            </w:r>
          </w:p>
          <w:p w14:paraId="6E8D7AAA" w14:textId="77777777" w:rsidR="00E077BB" w:rsidRPr="00136C04" w:rsidRDefault="00E077BB" w:rsidP="008247DA">
            <w:pPr>
              <w:pStyle w:val="NoSpacing"/>
              <w:rPr>
                <w:lang w:val="sq-AL"/>
              </w:rPr>
            </w:pPr>
            <w:r w:rsidRPr="00136C04">
              <w:rPr>
                <w:lang w:val="sq-AL"/>
              </w:rPr>
              <w:t>•</w:t>
            </w:r>
            <w:r w:rsidRPr="00136C04">
              <w:rPr>
                <w:lang w:val="sq-AL"/>
              </w:rPr>
              <w:tab/>
              <w:t>Pse lepuri kërkoi të garonte edhe një herë?</w:t>
            </w:r>
          </w:p>
          <w:p w14:paraId="44A7B8EE" w14:textId="77777777" w:rsidR="00E077BB" w:rsidRPr="00136C04" w:rsidRDefault="00E077BB" w:rsidP="008247DA">
            <w:pPr>
              <w:pStyle w:val="NoSpacing"/>
              <w:rPr>
                <w:lang w:val="sq-AL"/>
              </w:rPr>
            </w:pPr>
            <w:r w:rsidRPr="00136C04">
              <w:rPr>
                <w:lang w:val="sq-AL"/>
              </w:rPr>
              <w:t>•</w:t>
            </w:r>
            <w:r w:rsidRPr="00136C04">
              <w:rPr>
                <w:lang w:val="sq-AL"/>
              </w:rPr>
              <w:tab/>
              <w:t>Kush fitoi në garën e dytë?</w:t>
            </w:r>
          </w:p>
          <w:p w14:paraId="716E4EF6" w14:textId="77777777" w:rsidR="00E077BB" w:rsidRPr="00136C04" w:rsidRDefault="00E077BB" w:rsidP="008247DA">
            <w:pPr>
              <w:pStyle w:val="NoSpacing"/>
              <w:rPr>
                <w:lang w:val="sq-AL"/>
              </w:rPr>
            </w:pPr>
            <w:r w:rsidRPr="00136C04">
              <w:rPr>
                <w:lang w:val="sq-AL"/>
              </w:rPr>
              <w:t>•</w:t>
            </w:r>
            <w:r w:rsidRPr="00136C04">
              <w:rPr>
                <w:lang w:val="sq-AL"/>
              </w:rPr>
              <w:tab/>
              <w:t>Pse gara vazhdoi të zhvillohet edhe një herë, nga breshka tani?</w:t>
            </w:r>
          </w:p>
          <w:p w14:paraId="2FD81EAA" w14:textId="77777777" w:rsidR="00E077BB" w:rsidRDefault="00E077BB" w:rsidP="008247DA">
            <w:pPr>
              <w:pStyle w:val="NoSpacing"/>
              <w:rPr>
                <w:lang w:val="sq-AL"/>
              </w:rPr>
            </w:pPr>
            <w:r w:rsidRPr="00136C04">
              <w:rPr>
                <w:lang w:val="sq-AL"/>
              </w:rPr>
              <w:t>Përshkruaj breshkën me një fjali. Përshkruaj lepurin me një fjali.</w:t>
            </w:r>
          </w:p>
          <w:p w14:paraId="111D3DCC" w14:textId="77777777" w:rsidR="00E077BB" w:rsidRPr="00136C04" w:rsidRDefault="00E077BB" w:rsidP="008247DA">
            <w:pPr>
              <w:pStyle w:val="NoSpacing"/>
              <w:rPr>
                <w:lang w:val="sq-AL"/>
              </w:rPr>
            </w:pPr>
          </w:p>
          <w:p w14:paraId="29D86D03" w14:textId="77777777" w:rsidR="00E077BB" w:rsidRPr="00136C04" w:rsidRDefault="00E077BB" w:rsidP="008247DA">
            <w:pPr>
              <w:pStyle w:val="NoSpacing"/>
              <w:rPr>
                <w:lang w:val="sq-AL"/>
              </w:rPr>
            </w:pPr>
            <w:r w:rsidRPr="00C738BB">
              <w:rPr>
                <w:b/>
                <w:bCs/>
                <w:lang w:val="sq-AL"/>
              </w:rPr>
              <w:t>Hapi 3</w:t>
            </w:r>
            <w:r w:rsidRPr="00136C04">
              <w:rPr>
                <w:lang w:val="sq-AL"/>
              </w:rPr>
              <w:t>: Të mos harrohet se si lepuri ashtu dhe breshka, nuk u dorëzuan pas dështimit. Lepuri vendosi të punojë më fort duke i shtuar përpjekjet pas dështimit. Kurse breshka ndryshoi strategjinë e garës, pasi ajo ishte përpjekur me sa mundësi kishte.</w:t>
            </w:r>
          </w:p>
          <w:p w14:paraId="6EDAE4E1" w14:textId="77777777" w:rsidR="00E077BB" w:rsidRDefault="00E077BB" w:rsidP="008247DA">
            <w:pPr>
              <w:pStyle w:val="NoSpacing"/>
              <w:rPr>
                <w:lang w:val="sq-AL"/>
              </w:rPr>
            </w:pPr>
            <w:r w:rsidRPr="00136C04">
              <w:rPr>
                <w:lang w:val="sq-AL"/>
              </w:rPr>
              <w:lastRenderedPageBreak/>
              <w:t>Pyeten nxënësit se çfarë mësuan nga kjo fabul. Mësimet: Kurrë mos u dorëzo, nëse përballesh me dështim! Puna në grup e mposht punën individuale.</w:t>
            </w:r>
          </w:p>
          <w:p w14:paraId="5E8B6EF1" w14:textId="77777777" w:rsidR="00E077BB" w:rsidRPr="00136C04" w:rsidRDefault="00E077BB" w:rsidP="008247DA">
            <w:pPr>
              <w:pStyle w:val="NoSpacing"/>
              <w:rPr>
                <w:lang w:val="sq-AL"/>
              </w:rPr>
            </w:pPr>
          </w:p>
          <w:p w14:paraId="262C0046" w14:textId="77777777" w:rsidR="00E077BB" w:rsidRPr="00136C04" w:rsidRDefault="00E077BB" w:rsidP="008247DA">
            <w:pPr>
              <w:pStyle w:val="NoSpacing"/>
              <w:rPr>
                <w:lang w:val="sq-AL"/>
              </w:rPr>
            </w:pPr>
            <w:r w:rsidRPr="00C738BB">
              <w:rPr>
                <w:b/>
                <w:bCs/>
                <w:lang w:val="sq-AL"/>
              </w:rPr>
              <w:t>Hapi 4:</w:t>
            </w:r>
            <w:r w:rsidRPr="00136C04">
              <w:rPr>
                <w:lang w:val="sq-AL"/>
              </w:rPr>
              <w:t xml:space="preserve"> Plotësohet ushtrimi në libër duke improvizuar raste kur fëmijët mburren me njëri- tjetrin.</w:t>
            </w:r>
          </w:p>
          <w:p w14:paraId="0113466A" w14:textId="77777777" w:rsidR="00E077BB" w:rsidRDefault="00E077BB" w:rsidP="008247DA">
            <w:pPr>
              <w:pStyle w:val="NoSpacing"/>
              <w:rPr>
                <w:lang w:val="sq-AL"/>
              </w:rPr>
            </w:pPr>
            <w:r w:rsidRPr="00136C04">
              <w:rPr>
                <w:lang w:val="sq-AL"/>
              </w:rPr>
              <w:t xml:space="preserve"> </w:t>
            </w:r>
          </w:p>
          <w:p w14:paraId="5B8100D6" w14:textId="77777777" w:rsidR="00E077BB" w:rsidRPr="00C738BB" w:rsidRDefault="00E077BB" w:rsidP="008247DA">
            <w:pPr>
              <w:pStyle w:val="NoSpacing"/>
              <w:rPr>
                <w:b/>
                <w:bCs/>
                <w:lang w:val="sq-AL"/>
              </w:rPr>
            </w:pPr>
            <w:r w:rsidRPr="00C738BB">
              <w:rPr>
                <w:b/>
                <w:bCs/>
                <w:lang w:val="sq-AL"/>
              </w:rPr>
              <w:t>Vlerësimi i nxënësve:</w:t>
            </w:r>
          </w:p>
          <w:p w14:paraId="7F09F1A6" w14:textId="77777777" w:rsidR="00E077BB" w:rsidRDefault="00E077BB" w:rsidP="008247DA">
            <w:pPr>
              <w:pStyle w:val="NoSpacing"/>
              <w:rPr>
                <w:lang w:val="sq-AL"/>
              </w:rPr>
            </w:pPr>
            <w:r w:rsidRPr="00136C04">
              <w:rPr>
                <w:lang w:val="sq-AL"/>
              </w:rPr>
              <w:t>Vlerësimi bëhet për përgjigjet e dhëna dhe shkrimin e improvizimeve në libër.</w:t>
            </w:r>
          </w:p>
          <w:p w14:paraId="3B8865CA" w14:textId="77777777" w:rsidR="00E077BB" w:rsidRPr="00136C04" w:rsidRDefault="00E077BB" w:rsidP="008247DA">
            <w:pPr>
              <w:pStyle w:val="NoSpacing"/>
              <w:rPr>
                <w:lang w:val="sq-AL"/>
              </w:rPr>
            </w:pPr>
          </w:p>
          <w:p w14:paraId="7AB5D337" w14:textId="77777777" w:rsidR="00E077BB" w:rsidRPr="00C738BB" w:rsidRDefault="00E077BB" w:rsidP="008247DA">
            <w:pPr>
              <w:pStyle w:val="NoSpacing"/>
              <w:rPr>
                <w:b/>
                <w:bCs/>
                <w:lang w:val="sq-AL"/>
              </w:rPr>
            </w:pPr>
            <w:r w:rsidRPr="00C738BB">
              <w:rPr>
                <w:b/>
                <w:bCs/>
                <w:lang w:val="sq-AL"/>
              </w:rPr>
              <w:t>Detyrë:</w:t>
            </w:r>
          </w:p>
          <w:p w14:paraId="2C74E735" w14:textId="77777777" w:rsidR="00E077BB" w:rsidRDefault="00E077BB" w:rsidP="008247DA">
            <w:pPr>
              <w:pStyle w:val="NoSpacing"/>
              <w:rPr>
                <w:lang w:val="sq-AL"/>
              </w:rPr>
            </w:pPr>
            <w:r w:rsidRPr="00136C04">
              <w:rPr>
                <w:lang w:val="sq-AL"/>
              </w:rPr>
              <w:t>Të shkruajë një ngjarje që i ka ndodhur, kur ndonjë shok ose shoqe është lavdëruar apo mburrur</w:t>
            </w:r>
          </w:p>
          <w:p w14:paraId="1BD6AA68" w14:textId="77777777" w:rsidR="00E077BB" w:rsidRDefault="00E077BB" w:rsidP="008247DA">
            <w:pPr>
              <w:pStyle w:val="NoSpacing"/>
              <w:rPr>
                <w:b/>
                <w:bCs/>
                <w:lang w:val="sq-AL"/>
              </w:rPr>
            </w:pPr>
          </w:p>
          <w:p w14:paraId="15541C91"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6D8B6C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2E8AA7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2DF62B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B312560" w14:textId="77777777" w:rsidTr="008247DA">
        <w:trPr>
          <w:trHeight w:val="61"/>
        </w:trPr>
        <w:tc>
          <w:tcPr>
            <w:tcW w:w="10105" w:type="dxa"/>
            <w:tcBorders>
              <w:top w:val="nil"/>
            </w:tcBorders>
          </w:tcPr>
          <w:p w14:paraId="1191387F" w14:textId="77777777" w:rsidR="00E077BB" w:rsidRPr="0075463D" w:rsidRDefault="00E077BB" w:rsidP="008247DA">
            <w:pPr>
              <w:pStyle w:val="NoSpacing"/>
              <w:rPr>
                <w:color w:val="080C0C"/>
                <w:lang w:val="sq-AL"/>
              </w:rPr>
            </w:pPr>
          </w:p>
        </w:tc>
      </w:tr>
    </w:tbl>
    <w:p w14:paraId="7773810E" w14:textId="77777777" w:rsidR="00E077BB" w:rsidRDefault="00E077BB" w:rsidP="00E077BB"/>
    <w:p w14:paraId="252AE43C" w14:textId="77777777" w:rsidR="00E077BB" w:rsidRDefault="00E077BB" w:rsidP="00E077BB"/>
    <w:p w14:paraId="798285DE" w14:textId="77777777" w:rsidR="00E077BB" w:rsidRDefault="00E077BB" w:rsidP="00E077BB"/>
    <w:p w14:paraId="1F569F12" w14:textId="77777777" w:rsidR="00E077BB" w:rsidRDefault="00E077BB" w:rsidP="00E077BB"/>
    <w:p w14:paraId="59212E1C" w14:textId="77777777" w:rsidR="00E077BB" w:rsidRDefault="00E077BB" w:rsidP="00E077BB"/>
    <w:p w14:paraId="68F2C754" w14:textId="77777777" w:rsidR="00E077BB" w:rsidRDefault="00E077BB" w:rsidP="00E077BB"/>
    <w:p w14:paraId="44D5D594" w14:textId="77777777" w:rsidR="00E077BB" w:rsidRDefault="00E077BB" w:rsidP="00E077BB"/>
    <w:p w14:paraId="5A6F7677" w14:textId="77777777" w:rsidR="00E077BB" w:rsidRDefault="00E077BB" w:rsidP="00E077BB"/>
    <w:p w14:paraId="01209C0F" w14:textId="77777777" w:rsidR="00E077BB" w:rsidRDefault="00E077BB" w:rsidP="00E077BB"/>
    <w:p w14:paraId="5B0FA358" w14:textId="77777777" w:rsidR="00E077BB" w:rsidRDefault="00E077BB" w:rsidP="00E077BB"/>
    <w:p w14:paraId="01FA5425" w14:textId="77777777" w:rsidR="00E077BB" w:rsidRDefault="00E077BB" w:rsidP="00E077BB"/>
    <w:p w14:paraId="7B7AC0F7" w14:textId="77777777" w:rsidR="00E077BB" w:rsidRDefault="00E077BB" w:rsidP="00E077BB"/>
    <w:p w14:paraId="2F49C669" w14:textId="77777777" w:rsidR="00E077BB" w:rsidRDefault="00E077BB" w:rsidP="00E077BB"/>
    <w:p w14:paraId="3C4D6C4F" w14:textId="77777777" w:rsidR="00E077BB" w:rsidRDefault="00E077BB" w:rsidP="00E077BB"/>
    <w:p w14:paraId="0140D517" w14:textId="77777777" w:rsidR="00E077BB" w:rsidRDefault="00E077BB" w:rsidP="00E077BB"/>
    <w:p w14:paraId="2F3B8449" w14:textId="77777777" w:rsidR="00E077BB" w:rsidRDefault="00E077BB" w:rsidP="00E077BB"/>
    <w:p w14:paraId="194EAF74" w14:textId="77777777" w:rsidR="00E077BB" w:rsidRDefault="00E077BB" w:rsidP="00E077BB"/>
    <w:p w14:paraId="7AADA654" w14:textId="77777777" w:rsidR="00E077BB" w:rsidRDefault="00E077BB" w:rsidP="00E077BB"/>
    <w:p w14:paraId="72D2DB0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4F0D884" w14:textId="77777777" w:rsidTr="008247DA">
        <w:trPr>
          <w:trHeight w:val="206"/>
        </w:trPr>
        <w:tc>
          <w:tcPr>
            <w:tcW w:w="10105" w:type="dxa"/>
            <w:tcBorders>
              <w:top w:val="single" w:sz="8" w:space="0" w:color="000000"/>
              <w:bottom w:val="nil"/>
            </w:tcBorders>
            <w:shd w:val="clear" w:color="auto" w:fill="000000"/>
            <w:hideMark/>
          </w:tcPr>
          <w:p w14:paraId="1E28F94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241</w:t>
            </w:r>
            <w:proofErr w:type="gramEnd"/>
          </w:p>
        </w:tc>
      </w:tr>
      <w:tr w:rsidR="00E077BB" w:rsidRPr="00E077BB" w14:paraId="1E82B6DB" w14:textId="77777777" w:rsidTr="008247DA">
        <w:trPr>
          <w:trHeight w:val="379"/>
        </w:trPr>
        <w:tc>
          <w:tcPr>
            <w:tcW w:w="10105" w:type="dxa"/>
            <w:tcBorders>
              <w:top w:val="single" w:sz="8" w:space="0" w:color="000000"/>
              <w:bottom w:val="single" w:sz="8" w:space="0" w:color="000000"/>
            </w:tcBorders>
            <w:hideMark/>
          </w:tcPr>
          <w:p w14:paraId="46AEF5C0"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116B0A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F2B46C1" w14:textId="77777777" w:rsidTr="008247DA">
        <w:trPr>
          <w:trHeight w:val="1060"/>
        </w:trPr>
        <w:tc>
          <w:tcPr>
            <w:tcW w:w="10105" w:type="dxa"/>
            <w:tcBorders>
              <w:top w:val="nil"/>
              <w:bottom w:val="nil"/>
            </w:tcBorders>
          </w:tcPr>
          <w:p w14:paraId="17ADA30A" w14:textId="77777777" w:rsidR="00E077BB" w:rsidRPr="00247700" w:rsidRDefault="00E077BB" w:rsidP="008247DA">
            <w:pPr>
              <w:pStyle w:val="NoSpacing"/>
              <w:rPr>
                <w:lang w:val="sq-AL"/>
              </w:rPr>
            </w:pPr>
          </w:p>
          <w:p w14:paraId="7B5461F0" w14:textId="77777777" w:rsidR="00E077BB" w:rsidRPr="00341732" w:rsidRDefault="00E077BB" w:rsidP="008247DA">
            <w:pPr>
              <w:pStyle w:val="NoSpacing"/>
              <w:rPr>
                <w:lang w:val="sq-AL"/>
              </w:rPr>
            </w:pPr>
            <w:r w:rsidRPr="00341732">
              <w:rPr>
                <w:b/>
                <w:bCs/>
                <w:lang w:val="sq-AL"/>
              </w:rPr>
              <w:t>Fusha kurrikulare</w:t>
            </w:r>
            <w:r w:rsidRPr="00341732">
              <w:rPr>
                <w:lang w:val="sq-AL"/>
              </w:rPr>
              <w:t>: Gjuhët dhe komunikimi</w:t>
            </w:r>
          </w:p>
          <w:p w14:paraId="6F3E33F0" w14:textId="77777777" w:rsidR="00E077BB" w:rsidRPr="00341732" w:rsidRDefault="00E077BB" w:rsidP="008247DA">
            <w:pPr>
              <w:pStyle w:val="NoSpacing"/>
              <w:rPr>
                <w:lang w:val="sq-AL"/>
              </w:rPr>
            </w:pPr>
            <w:r w:rsidRPr="00341732">
              <w:rPr>
                <w:b/>
                <w:bCs/>
                <w:lang w:val="sq-AL"/>
              </w:rPr>
              <w:t>Lënda</w:t>
            </w:r>
            <w:r w:rsidRPr="00341732">
              <w:rPr>
                <w:lang w:val="sq-AL"/>
              </w:rPr>
              <w:t>: Gjuhë amtare (shqipe)</w:t>
            </w:r>
          </w:p>
          <w:p w14:paraId="405B72DA" w14:textId="77777777" w:rsidR="00E077BB" w:rsidRPr="00341732" w:rsidRDefault="00E077BB" w:rsidP="008247DA">
            <w:pPr>
              <w:pStyle w:val="NoSpacing"/>
              <w:rPr>
                <w:lang w:val="sq-AL"/>
              </w:rPr>
            </w:pPr>
            <w:r w:rsidRPr="00341732">
              <w:rPr>
                <w:b/>
                <w:bCs/>
                <w:lang w:val="sq-AL"/>
              </w:rPr>
              <w:t>Shkalla e kurrikulës</w:t>
            </w:r>
            <w:r w:rsidRPr="00341732">
              <w:rPr>
                <w:lang w:val="sq-AL"/>
              </w:rPr>
              <w:t>: 1</w:t>
            </w:r>
            <w:r w:rsidRPr="00341732">
              <w:rPr>
                <w:lang w:val="sq-AL"/>
              </w:rPr>
              <w:tab/>
            </w:r>
            <w:r w:rsidRPr="00341732">
              <w:rPr>
                <w:b/>
                <w:bCs/>
                <w:lang w:val="sq-AL"/>
              </w:rPr>
              <w:t>Klasa</w:t>
            </w:r>
            <w:r w:rsidRPr="00341732">
              <w:rPr>
                <w:lang w:val="sq-AL"/>
              </w:rPr>
              <w:t>: II</w:t>
            </w:r>
          </w:p>
          <w:p w14:paraId="0F51E7FF" w14:textId="77777777" w:rsidR="00E077BB" w:rsidRPr="00341732" w:rsidRDefault="00E077BB" w:rsidP="008247DA">
            <w:pPr>
              <w:pStyle w:val="NoSpacing"/>
              <w:rPr>
                <w:lang w:val="sq-AL"/>
              </w:rPr>
            </w:pPr>
            <w:r w:rsidRPr="00341732">
              <w:rPr>
                <w:b/>
                <w:bCs/>
                <w:lang w:val="sq-AL"/>
              </w:rPr>
              <w:t>Tema:</w:t>
            </w:r>
            <w:r w:rsidRPr="00341732">
              <w:rPr>
                <w:lang w:val="sq-AL"/>
              </w:rPr>
              <w:t xml:space="preserve"> Tregime, poezi, tekste të shkurtra dramatike, përrallëza, përralla, fjalë të urta, gjëegjëza</w:t>
            </w:r>
          </w:p>
          <w:p w14:paraId="543DCA19" w14:textId="77777777" w:rsidR="00E077BB" w:rsidRPr="00341732" w:rsidRDefault="00E077BB" w:rsidP="008247DA">
            <w:pPr>
              <w:pStyle w:val="NoSpacing"/>
              <w:rPr>
                <w:b/>
                <w:bCs/>
                <w:lang w:val="sq-AL"/>
              </w:rPr>
            </w:pPr>
            <w:r w:rsidRPr="00341732">
              <w:rPr>
                <w:b/>
                <w:bCs/>
                <w:lang w:val="sq-AL"/>
              </w:rPr>
              <w:t>Rezultatet e të nxënit të temës:</w:t>
            </w:r>
          </w:p>
          <w:p w14:paraId="617EFE37" w14:textId="77777777" w:rsidR="00E077BB" w:rsidRDefault="00E077BB" w:rsidP="008247DA">
            <w:pPr>
              <w:pStyle w:val="NoSpacing"/>
              <w:rPr>
                <w:lang w:val="sq-AL"/>
              </w:rPr>
            </w:pPr>
            <w:r w:rsidRPr="00341732">
              <w:rPr>
                <w:lang w:val="sq-AL"/>
              </w:rPr>
              <w:t>Ritregon ngjarjen dhe përshkruan personazhin kryesor në tekst.</w:t>
            </w:r>
          </w:p>
          <w:p w14:paraId="5FEB7BB7" w14:textId="77777777" w:rsidR="00E077BB" w:rsidRPr="00341732" w:rsidRDefault="00E077BB" w:rsidP="008247DA">
            <w:pPr>
              <w:pStyle w:val="NoSpacing"/>
              <w:rPr>
                <w:lang w:val="sq-AL"/>
              </w:rPr>
            </w:pPr>
          </w:p>
          <w:p w14:paraId="67F5FF5C" w14:textId="77777777" w:rsidR="00E077BB" w:rsidRPr="00341732" w:rsidRDefault="00E077BB" w:rsidP="008247DA">
            <w:pPr>
              <w:pStyle w:val="NoSpacing"/>
              <w:rPr>
                <w:lang w:val="sq-AL"/>
              </w:rPr>
            </w:pPr>
            <w:r w:rsidRPr="00341732">
              <w:rPr>
                <w:b/>
                <w:bCs/>
                <w:lang w:val="sq-AL"/>
              </w:rPr>
              <w:t>Kontributi në rezultatet për kompetencat kryesore të shkallës</w:t>
            </w:r>
            <w:r w:rsidRPr="00341732">
              <w:rPr>
                <w:lang w:val="sq-AL"/>
              </w:rPr>
              <w:t>: I.3; III.1, 3.4; VI.2.</w:t>
            </w:r>
          </w:p>
          <w:p w14:paraId="63524B21" w14:textId="77777777" w:rsidR="00E077BB" w:rsidRDefault="00E077BB" w:rsidP="008247DA">
            <w:pPr>
              <w:pStyle w:val="NoSpacing"/>
              <w:rPr>
                <w:lang w:val="sq-AL"/>
              </w:rPr>
            </w:pPr>
            <w:r w:rsidRPr="00341732">
              <w:rPr>
                <w:b/>
                <w:bCs/>
                <w:lang w:val="sq-AL"/>
              </w:rPr>
              <w:t>Kontributi në rezultatet e fushës së kurrikulës</w:t>
            </w:r>
            <w:r w:rsidRPr="00341732">
              <w:rPr>
                <w:lang w:val="sq-AL"/>
              </w:rPr>
              <w:t>:</w:t>
            </w:r>
            <w:r>
              <w:rPr>
                <w:lang w:val="sq-AL"/>
              </w:rPr>
              <w:t xml:space="preserve"> </w:t>
            </w:r>
            <w:r w:rsidRPr="00341732">
              <w:rPr>
                <w:lang w:val="sq-AL"/>
              </w:rPr>
              <w:t>1.8, 10; 2.5,7; 3,7</w:t>
            </w:r>
          </w:p>
          <w:p w14:paraId="6719219A" w14:textId="77777777" w:rsidR="00E077BB" w:rsidRDefault="00E077BB" w:rsidP="008247DA">
            <w:pPr>
              <w:pStyle w:val="NoSpacing"/>
              <w:rPr>
                <w:lang w:val="sq-AL"/>
              </w:rPr>
            </w:pPr>
          </w:p>
          <w:p w14:paraId="4A2B115F"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71465016" w14:textId="77777777" w:rsidR="00E077BB" w:rsidRDefault="00E077BB" w:rsidP="008247DA">
            <w:pPr>
              <w:pStyle w:val="NoSpacing"/>
              <w:rPr>
                <w:lang w:val="sq-AL"/>
              </w:rPr>
            </w:pPr>
          </w:p>
          <w:p w14:paraId="317B4F62" w14:textId="77777777" w:rsidR="00E077BB" w:rsidRPr="00341732" w:rsidRDefault="00E077BB" w:rsidP="008247DA">
            <w:pPr>
              <w:pStyle w:val="NoSpacing"/>
              <w:rPr>
                <w:lang w:val="sq-AL"/>
              </w:rPr>
            </w:pPr>
            <w:r w:rsidRPr="00341732">
              <w:rPr>
                <w:b/>
                <w:bCs/>
                <w:lang w:val="sq-AL"/>
              </w:rPr>
              <w:t>Njësia mësimore</w:t>
            </w:r>
            <w:r w:rsidRPr="00341732">
              <w:rPr>
                <w:lang w:val="sq-AL"/>
              </w:rPr>
              <w:t>: Mburrjet dhe lavdërimet (ora II)</w:t>
            </w:r>
          </w:p>
          <w:p w14:paraId="62A131F3" w14:textId="77777777" w:rsidR="00E077BB" w:rsidRPr="00341732" w:rsidRDefault="00E077BB" w:rsidP="008247DA">
            <w:pPr>
              <w:pStyle w:val="NoSpacing"/>
              <w:rPr>
                <w:b/>
                <w:bCs/>
                <w:lang w:val="sq-AL"/>
              </w:rPr>
            </w:pPr>
            <w:r w:rsidRPr="00341732">
              <w:rPr>
                <w:b/>
                <w:bCs/>
                <w:lang w:val="sq-AL"/>
              </w:rPr>
              <w:t>Rezultatet e të nxënit të orës mësimore:</w:t>
            </w:r>
          </w:p>
          <w:p w14:paraId="5D061ED4" w14:textId="77777777" w:rsidR="00E077BB" w:rsidRPr="00341732" w:rsidRDefault="00E077BB" w:rsidP="008247DA">
            <w:pPr>
              <w:pStyle w:val="NoSpacing"/>
              <w:rPr>
                <w:lang w:val="sq-AL"/>
              </w:rPr>
            </w:pPr>
            <w:r w:rsidRPr="00341732">
              <w:rPr>
                <w:lang w:val="sq-AL"/>
              </w:rPr>
              <w:t>•</w:t>
            </w:r>
            <w:r w:rsidRPr="00341732">
              <w:rPr>
                <w:lang w:val="sq-AL"/>
              </w:rPr>
              <w:tab/>
              <w:t>Diskuton kuptimin e fjalëve mburrje dhe lavdërim;</w:t>
            </w:r>
          </w:p>
          <w:p w14:paraId="4ED985E7" w14:textId="77777777" w:rsidR="00E077BB" w:rsidRPr="00341732" w:rsidRDefault="00E077BB" w:rsidP="008247DA">
            <w:pPr>
              <w:pStyle w:val="NoSpacing"/>
              <w:rPr>
                <w:lang w:val="sq-AL"/>
              </w:rPr>
            </w:pPr>
            <w:r w:rsidRPr="00341732">
              <w:rPr>
                <w:lang w:val="sq-AL"/>
              </w:rPr>
              <w:t>•</w:t>
            </w:r>
            <w:r w:rsidRPr="00341732">
              <w:rPr>
                <w:lang w:val="sq-AL"/>
              </w:rPr>
              <w:tab/>
              <w:t>Shkruan tri fjali përse nuk duhet të lavdërohen;</w:t>
            </w:r>
          </w:p>
          <w:p w14:paraId="09F2D56C" w14:textId="77777777" w:rsidR="00E077BB" w:rsidRDefault="00E077BB" w:rsidP="008247DA">
            <w:pPr>
              <w:pStyle w:val="NoSpacing"/>
              <w:rPr>
                <w:lang w:val="sq-AL"/>
              </w:rPr>
            </w:pPr>
            <w:r w:rsidRPr="00341732">
              <w:rPr>
                <w:lang w:val="sq-AL"/>
              </w:rPr>
              <w:t>•</w:t>
            </w:r>
            <w:r w:rsidRPr="00341732">
              <w:rPr>
                <w:lang w:val="sq-AL"/>
              </w:rPr>
              <w:tab/>
              <w:t>Vlerëson shkrimin e shokut/shoqes.</w:t>
            </w:r>
          </w:p>
          <w:p w14:paraId="43F2564B" w14:textId="77777777" w:rsidR="00E077BB" w:rsidRPr="00341732" w:rsidRDefault="00E077BB" w:rsidP="008247DA">
            <w:pPr>
              <w:pStyle w:val="NoSpacing"/>
              <w:rPr>
                <w:lang w:val="sq-AL"/>
              </w:rPr>
            </w:pPr>
          </w:p>
          <w:p w14:paraId="42E54EB7" w14:textId="77777777" w:rsidR="00E077BB" w:rsidRPr="00341732" w:rsidRDefault="00E077BB" w:rsidP="008247DA">
            <w:pPr>
              <w:pStyle w:val="NoSpacing"/>
              <w:rPr>
                <w:lang w:val="sq-AL"/>
              </w:rPr>
            </w:pPr>
            <w:r w:rsidRPr="00341732">
              <w:rPr>
                <w:b/>
                <w:bCs/>
                <w:lang w:val="sq-AL"/>
              </w:rPr>
              <w:t>Kriteret e suksesit:</w:t>
            </w:r>
            <w:r w:rsidRPr="00341732">
              <w:rPr>
                <w:lang w:val="sq-AL"/>
              </w:rPr>
              <w:t xml:space="preserve"> Përcaktohen me nxënësit në klasë.</w:t>
            </w:r>
          </w:p>
          <w:p w14:paraId="7209A9A7" w14:textId="77777777" w:rsidR="00E077BB" w:rsidRPr="00341732" w:rsidRDefault="00E077BB" w:rsidP="008247DA">
            <w:pPr>
              <w:pStyle w:val="NoSpacing"/>
              <w:rPr>
                <w:lang w:val="sq-AL"/>
              </w:rPr>
            </w:pPr>
            <w:r w:rsidRPr="00341732">
              <w:rPr>
                <w:b/>
                <w:bCs/>
                <w:lang w:val="sq-AL"/>
              </w:rPr>
              <w:t>Burimet, mjetet e konkretizimit dhe materialet mësimore:</w:t>
            </w:r>
            <w:r w:rsidRPr="00341732">
              <w:rPr>
                <w:lang w:val="sq-AL"/>
              </w:rPr>
              <w:t xml:space="preserve"> Teksti, mjete shkrimi.</w:t>
            </w:r>
          </w:p>
          <w:p w14:paraId="77BE7070" w14:textId="77777777" w:rsidR="00E077BB" w:rsidRPr="00341732" w:rsidRDefault="00E077BB" w:rsidP="008247DA">
            <w:pPr>
              <w:pStyle w:val="NoSpacing"/>
              <w:rPr>
                <w:b/>
                <w:bCs/>
                <w:lang w:val="sq-AL"/>
              </w:rPr>
            </w:pPr>
            <w:r w:rsidRPr="00341732">
              <w:rPr>
                <w:b/>
                <w:bCs/>
                <w:lang w:val="sq-AL"/>
              </w:rPr>
              <w:t>Lidhja me lëndët e tjera mësimore dhe/apo me çështjet ndërkurrikulare dhe situatat jetësore:</w:t>
            </w:r>
          </w:p>
          <w:p w14:paraId="5FEC73CB" w14:textId="77777777" w:rsidR="00E077BB" w:rsidRPr="006F2D7A" w:rsidRDefault="00E077BB" w:rsidP="008247DA">
            <w:pPr>
              <w:pStyle w:val="NoSpacing"/>
              <w:rPr>
                <w:lang w:val="sq-AL"/>
              </w:rPr>
            </w:pPr>
            <w:r w:rsidRPr="00341732">
              <w:rPr>
                <w:lang w:val="sq-AL"/>
              </w:rPr>
              <w:t>Shoqëria dhe mjedisi, Matematikë; Arsimi për zhvillim të qëndrueshëm</w:t>
            </w:r>
          </w:p>
          <w:p w14:paraId="0D231D5F" w14:textId="77777777" w:rsidR="00E077BB" w:rsidRDefault="00E077BB" w:rsidP="008247DA">
            <w:pPr>
              <w:pStyle w:val="NoSpacing"/>
              <w:rPr>
                <w:lang w:val="sq-AL"/>
              </w:rPr>
            </w:pPr>
          </w:p>
          <w:p w14:paraId="172A8B33" w14:textId="77777777" w:rsidR="00E077BB" w:rsidRDefault="00E077BB" w:rsidP="008247DA">
            <w:pPr>
              <w:pStyle w:val="NoSpacing"/>
              <w:jc w:val="center"/>
              <w:rPr>
                <w:b/>
                <w:bCs/>
                <w:lang w:val="sq-AL"/>
              </w:rPr>
            </w:pPr>
            <w:r>
              <w:rPr>
                <w:b/>
                <w:bCs/>
                <w:lang w:val="sq-AL"/>
              </w:rPr>
              <w:t>METODOLOGJIA DHE VEPRIMTARIA ME NXËNËS</w:t>
            </w:r>
          </w:p>
          <w:p w14:paraId="562AD428" w14:textId="77777777" w:rsidR="00E077BB" w:rsidRDefault="00E077BB" w:rsidP="008247DA">
            <w:pPr>
              <w:pStyle w:val="NoSpacing"/>
              <w:jc w:val="center"/>
              <w:rPr>
                <w:b/>
                <w:bCs/>
                <w:lang w:val="sq-AL"/>
              </w:rPr>
            </w:pPr>
          </w:p>
          <w:p w14:paraId="4419D7F3" w14:textId="77777777" w:rsidR="00E077BB" w:rsidRPr="00341732" w:rsidRDefault="00E077BB" w:rsidP="008247DA">
            <w:pPr>
              <w:pStyle w:val="NoSpacing"/>
              <w:rPr>
                <w:lang w:val="sq-AL"/>
              </w:rPr>
            </w:pPr>
            <w:r w:rsidRPr="00341732">
              <w:rPr>
                <w:b/>
                <w:bCs/>
                <w:lang w:val="sq-AL"/>
              </w:rPr>
              <w:t xml:space="preserve">Hapi 1: </w:t>
            </w:r>
            <w:r w:rsidRPr="00341732">
              <w:rPr>
                <w:lang w:val="sq-AL"/>
              </w:rPr>
              <w:t>Nxënësve u drejtohet pyetja:</w:t>
            </w:r>
          </w:p>
          <w:p w14:paraId="2E7E61D1" w14:textId="77777777" w:rsidR="00E077BB" w:rsidRDefault="00E077BB" w:rsidP="008247DA">
            <w:pPr>
              <w:pStyle w:val="NoSpacing"/>
              <w:rPr>
                <w:lang w:val="sq-AL"/>
              </w:rPr>
            </w:pPr>
            <w:r w:rsidRPr="00341732">
              <w:rPr>
                <w:lang w:val="sq-AL"/>
              </w:rPr>
              <w:t xml:space="preserve">- Cili është kuptimi i fjalëve mburrje dhe lavdërim? </w:t>
            </w:r>
          </w:p>
          <w:p w14:paraId="417B4EEA" w14:textId="77777777" w:rsidR="00E077BB" w:rsidRPr="00341732" w:rsidRDefault="00E077BB" w:rsidP="008247DA">
            <w:pPr>
              <w:pStyle w:val="NoSpacing"/>
              <w:rPr>
                <w:lang w:val="sq-AL"/>
              </w:rPr>
            </w:pPr>
            <w:r w:rsidRPr="00341732">
              <w:rPr>
                <w:lang w:val="sq-AL"/>
              </w:rPr>
              <w:t>Disa nga përgjigjet e tyre shkruhen në tabelë.</w:t>
            </w:r>
          </w:p>
          <w:p w14:paraId="328F457E" w14:textId="77777777" w:rsidR="00E077BB" w:rsidRPr="00341732" w:rsidRDefault="00E077BB" w:rsidP="008247DA">
            <w:pPr>
              <w:pStyle w:val="NoSpacing"/>
              <w:rPr>
                <w:b/>
                <w:bCs/>
                <w:lang w:val="sq-AL"/>
              </w:rPr>
            </w:pPr>
          </w:p>
          <w:p w14:paraId="3D69CE7C" w14:textId="77777777" w:rsidR="00E077BB" w:rsidRPr="00341732" w:rsidRDefault="00E077BB" w:rsidP="008247DA">
            <w:pPr>
              <w:pStyle w:val="NoSpacing"/>
              <w:rPr>
                <w:lang w:val="sq-AL"/>
              </w:rPr>
            </w:pPr>
            <w:r w:rsidRPr="00341732">
              <w:rPr>
                <w:b/>
                <w:bCs/>
                <w:lang w:val="sq-AL"/>
              </w:rPr>
              <w:t xml:space="preserve">Hapi 2: </w:t>
            </w:r>
            <w:r w:rsidRPr="00341732">
              <w:rPr>
                <w:lang w:val="sq-AL"/>
              </w:rPr>
              <w:t>Nxënësit udhëzohen të shkruajnë nga tri apo edhe më shumë fjali përse nuk duhet të lavdërohen. Nxënësit nxiten të shprehin lirshëm mendimet e tyre dhe të bëjnë përmirësimet e nevojshme.</w:t>
            </w:r>
          </w:p>
          <w:p w14:paraId="1F23517A" w14:textId="77777777" w:rsidR="00E077BB" w:rsidRPr="00341732" w:rsidRDefault="00E077BB" w:rsidP="008247DA">
            <w:pPr>
              <w:pStyle w:val="NoSpacing"/>
              <w:rPr>
                <w:lang w:val="sq-AL"/>
              </w:rPr>
            </w:pPr>
            <w:r w:rsidRPr="00341732">
              <w:rPr>
                <w:lang w:val="sq-AL"/>
              </w:rPr>
              <w:t xml:space="preserve"> </w:t>
            </w:r>
          </w:p>
          <w:p w14:paraId="28F97469" w14:textId="77777777" w:rsidR="00E077BB" w:rsidRPr="00341732" w:rsidRDefault="00E077BB" w:rsidP="008247DA">
            <w:pPr>
              <w:pStyle w:val="NoSpacing"/>
              <w:rPr>
                <w:b/>
                <w:bCs/>
                <w:lang w:val="sq-AL"/>
              </w:rPr>
            </w:pPr>
            <w:r w:rsidRPr="00341732">
              <w:rPr>
                <w:b/>
                <w:bCs/>
                <w:lang w:val="sq-AL"/>
              </w:rPr>
              <w:t xml:space="preserve">Hapi 3: </w:t>
            </w:r>
            <w:r w:rsidRPr="00341732">
              <w:rPr>
                <w:lang w:val="sq-AL"/>
              </w:rPr>
              <w:t>Nxënësit udhëzohen të shkëmbejnë fletoret e tyre, korrigjojnë dhe të vlerësojnë njëri- tjetrin.</w:t>
            </w:r>
          </w:p>
          <w:p w14:paraId="04F3B7BD" w14:textId="77777777" w:rsidR="00E077BB" w:rsidRPr="00341732" w:rsidRDefault="00E077BB" w:rsidP="008247DA">
            <w:pPr>
              <w:pStyle w:val="NoSpacing"/>
              <w:rPr>
                <w:b/>
                <w:bCs/>
                <w:lang w:val="sq-AL"/>
              </w:rPr>
            </w:pPr>
          </w:p>
          <w:p w14:paraId="14DC8E1A" w14:textId="77777777" w:rsidR="00E077BB" w:rsidRPr="00341732" w:rsidRDefault="00E077BB" w:rsidP="008247DA">
            <w:pPr>
              <w:pStyle w:val="NoSpacing"/>
              <w:rPr>
                <w:b/>
                <w:bCs/>
                <w:lang w:val="sq-AL"/>
              </w:rPr>
            </w:pPr>
            <w:r>
              <w:rPr>
                <w:b/>
                <w:bCs/>
                <w:lang w:val="sq-AL"/>
              </w:rPr>
              <w:t>Vlerësimi i nxënësve:</w:t>
            </w:r>
          </w:p>
          <w:p w14:paraId="6C443703" w14:textId="77777777" w:rsidR="00E077BB" w:rsidRPr="00341732" w:rsidRDefault="00E077BB" w:rsidP="008247DA">
            <w:pPr>
              <w:pStyle w:val="NoSpacing"/>
              <w:rPr>
                <w:lang w:val="sq-AL"/>
              </w:rPr>
            </w:pPr>
            <w:r w:rsidRPr="00341732">
              <w:rPr>
                <w:lang w:val="sq-AL"/>
              </w:rPr>
              <w:t>Nxënësit vlerësohen për saktësinë e gjetjes së kuptimit të fjalëve të dhëna, shkrimin e fjalive dhe vlerësimin e njëri-tjetrit.</w:t>
            </w:r>
          </w:p>
          <w:p w14:paraId="0FFF5771" w14:textId="77777777" w:rsidR="00E077BB" w:rsidRPr="00341732" w:rsidRDefault="00E077BB" w:rsidP="008247DA">
            <w:pPr>
              <w:pStyle w:val="NoSpacing"/>
              <w:rPr>
                <w:b/>
                <w:bCs/>
                <w:lang w:val="sq-AL"/>
              </w:rPr>
            </w:pPr>
          </w:p>
          <w:p w14:paraId="51CA4C83" w14:textId="77777777" w:rsidR="00E077BB" w:rsidRPr="00341732" w:rsidRDefault="00E077BB" w:rsidP="008247DA">
            <w:pPr>
              <w:pStyle w:val="NoSpacing"/>
              <w:rPr>
                <w:b/>
                <w:bCs/>
                <w:lang w:val="sq-AL"/>
              </w:rPr>
            </w:pPr>
            <w:r w:rsidRPr="00341732">
              <w:rPr>
                <w:b/>
                <w:bCs/>
                <w:lang w:val="sq-AL"/>
              </w:rPr>
              <w:t>Detyrë:</w:t>
            </w:r>
          </w:p>
          <w:p w14:paraId="58E61BD9" w14:textId="77777777" w:rsidR="00E077BB" w:rsidRPr="00341732" w:rsidRDefault="00E077BB" w:rsidP="008247DA">
            <w:pPr>
              <w:pStyle w:val="NoSpacing"/>
              <w:rPr>
                <w:lang w:val="sq-AL"/>
              </w:rPr>
            </w:pPr>
            <w:r w:rsidRPr="00341732">
              <w:rPr>
                <w:lang w:val="sq-AL"/>
              </w:rPr>
              <w:t>Të shkruajnë komentimin e tekstit në fletore.</w:t>
            </w:r>
          </w:p>
          <w:p w14:paraId="0EC74102" w14:textId="77777777" w:rsidR="00E077BB" w:rsidRDefault="00E077BB" w:rsidP="008247DA">
            <w:pPr>
              <w:pStyle w:val="NoSpacing"/>
              <w:rPr>
                <w:b/>
                <w:bCs/>
                <w:lang w:val="sq-AL"/>
              </w:rPr>
            </w:pPr>
          </w:p>
          <w:p w14:paraId="0D158FCB" w14:textId="77777777" w:rsidR="00E077BB" w:rsidRDefault="00E077BB" w:rsidP="008247DA">
            <w:pPr>
              <w:pStyle w:val="NoSpacing"/>
              <w:rPr>
                <w:b/>
                <w:bCs/>
                <w:lang w:val="sq-AL"/>
              </w:rPr>
            </w:pPr>
          </w:p>
          <w:p w14:paraId="0F3A1CB7" w14:textId="77777777" w:rsidR="00E077BB" w:rsidRDefault="00E077BB" w:rsidP="008247DA">
            <w:pPr>
              <w:pStyle w:val="NoSpacing"/>
              <w:rPr>
                <w:b/>
                <w:bCs/>
                <w:lang w:val="sq-AL"/>
              </w:rPr>
            </w:pPr>
          </w:p>
          <w:p w14:paraId="436C5446" w14:textId="77777777" w:rsidR="00E077BB" w:rsidRPr="0075463D" w:rsidRDefault="00E077BB" w:rsidP="008247DA">
            <w:pPr>
              <w:pStyle w:val="NoSpacing"/>
              <w:rPr>
                <w:b/>
                <w:bCs/>
                <w:color w:val="080C0C"/>
                <w:lang w:val="sq-AL"/>
              </w:rPr>
            </w:pPr>
            <w:r w:rsidRPr="0075463D">
              <w:rPr>
                <w:b/>
                <w:bCs/>
                <w:color w:val="080C0C"/>
                <w:lang w:val="sq-AL"/>
              </w:rPr>
              <w:lastRenderedPageBreak/>
              <w:t>Reflektim për rrjedhjen e orës mësimore:</w:t>
            </w:r>
          </w:p>
          <w:p w14:paraId="2DE9D952"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42FB1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7A7E5E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DAC3E35" w14:textId="77777777" w:rsidTr="008247DA">
        <w:trPr>
          <w:trHeight w:val="61"/>
        </w:trPr>
        <w:tc>
          <w:tcPr>
            <w:tcW w:w="10105" w:type="dxa"/>
            <w:tcBorders>
              <w:top w:val="nil"/>
            </w:tcBorders>
          </w:tcPr>
          <w:p w14:paraId="0A46154F" w14:textId="77777777" w:rsidR="00E077BB" w:rsidRPr="0075463D" w:rsidRDefault="00E077BB" w:rsidP="008247DA">
            <w:pPr>
              <w:pStyle w:val="NoSpacing"/>
              <w:rPr>
                <w:color w:val="080C0C"/>
                <w:lang w:val="sq-AL"/>
              </w:rPr>
            </w:pPr>
          </w:p>
        </w:tc>
      </w:tr>
    </w:tbl>
    <w:p w14:paraId="13DB4E2C" w14:textId="77777777" w:rsidR="00E077BB" w:rsidRDefault="00E077BB" w:rsidP="00E077BB"/>
    <w:p w14:paraId="5F52BC6F" w14:textId="77777777" w:rsidR="00E077BB" w:rsidRDefault="00E077BB" w:rsidP="00E077BB"/>
    <w:p w14:paraId="0413CEFC" w14:textId="77777777" w:rsidR="00E077BB" w:rsidRDefault="00E077BB" w:rsidP="00E077BB"/>
    <w:p w14:paraId="06F8592A" w14:textId="77777777" w:rsidR="00E077BB" w:rsidRDefault="00E077BB" w:rsidP="00E077BB"/>
    <w:p w14:paraId="00815BE8" w14:textId="77777777" w:rsidR="00E077BB" w:rsidRDefault="00E077BB" w:rsidP="00E077BB"/>
    <w:p w14:paraId="7DAF76DE" w14:textId="77777777" w:rsidR="00E077BB" w:rsidRDefault="00E077BB" w:rsidP="00E077BB"/>
    <w:p w14:paraId="4F702D91" w14:textId="77777777" w:rsidR="00E077BB" w:rsidRDefault="00E077BB" w:rsidP="00E077BB"/>
    <w:p w14:paraId="1D90EFEA" w14:textId="77777777" w:rsidR="00E077BB" w:rsidRDefault="00E077BB" w:rsidP="00E077BB"/>
    <w:p w14:paraId="5C50AE7C" w14:textId="77777777" w:rsidR="00E077BB" w:rsidRDefault="00E077BB" w:rsidP="00E077BB"/>
    <w:p w14:paraId="1E42BA05" w14:textId="77777777" w:rsidR="00E077BB" w:rsidRDefault="00E077BB" w:rsidP="00E077BB"/>
    <w:p w14:paraId="00E705AC" w14:textId="77777777" w:rsidR="00E077BB" w:rsidRDefault="00E077BB" w:rsidP="00E077BB"/>
    <w:p w14:paraId="39D13F46" w14:textId="77777777" w:rsidR="00E077BB" w:rsidRDefault="00E077BB" w:rsidP="00E077BB"/>
    <w:p w14:paraId="2B752537" w14:textId="77777777" w:rsidR="00E077BB" w:rsidRDefault="00E077BB" w:rsidP="00E077BB"/>
    <w:p w14:paraId="48218A8B" w14:textId="77777777" w:rsidR="00E077BB" w:rsidRDefault="00E077BB" w:rsidP="00E077BB"/>
    <w:p w14:paraId="49CCCEFC" w14:textId="77777777" w:rsidR="00E077BB" w:rsidRDefault="00E077BB" w:rsidP="00E077BB"/>
    <w:p w14:paraId="512D873E"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D74D9A1" w14:textId="77777777" w:rsidTr="008247DA">
        <w:trPr>
          <w:trHeight w:val="206"/>
        </w:trPr>
        <w:tc>
          <w:tcPr>
            <w:tcW w:w="10105" w:type="dxa"/>
            <w:tcBorders>
              <w:top w:val="single" w:sz="8" w:space="0" w:color="000000"/>
              <w:bottom w:val="nil"/>
            </w:tcBorders>
            <w:shd w:val="clear" w:color="auto" w:fill="000000"/>
            <w:hideMark/>
          </w:tcPr>
          <w:p w14:paraId="5AAA2C5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242</w:t>
            </w:r>
            <w:proofErr w:type="gramEnd"/>
          </w:p>
        </w:tc>
      </w:tr>
      <w:tr w:rsidR="00E077BB" w:rsidRPr="00E077BB" w14:paraId="6751BDDD" w14:textId="77777777" w:rsidTr="008247DA">
        <w:trPr>
          <w:trHeight w:val="379"/>
        </w:trPr>
        <w:tc>
          <w:tcPr>
            <w:tcW w:w="10105" w:type="dxa"/>
            <w:tcBorders>
              <w:top w:val="single" w:sz="8" w:space="0" w:color="000000"/>
              <w:bottom w:val="single" w:sz="8" w:space="0" w:color="000000"/>
            </w:tcBorders>
            <w:hideMark/>
          </w:tcPr>
          <w:p w14:paraId="16CDDA45"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23B484E"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CAF81FA" w14:textId="77777777" w:rsidTr="008247DA">
        <w:trPr>
          <w:trHeight w:val="1870"/>
        </w:trPr>
        <w:tc>
          <w:tcPr>
            <w:tcW w:w="10105" w:type="dxa"/>
            <w:tcBorders>
              <w:top w:val="nil"/>
              <w:bottom w:val="nil"/>
            </w:tcBorders>
          </w:tcPr>
          <w:p w14:paraId="45EDA5EB" w14:textId="77777777" w:rsidR="00E077BB" w:rsidRDefault="00E077BB" w:rsidP="008247DA">
            <w:pPr>
              <w:pStyle w:val="NoSpacing"/>
              <w:rPr>
                <w:b/>
                <w:bCs/>
                <w:lang w:val="sq-AL"/>
              </w:rPr>
            </w:pPr>
          </w:p>
          <w:p w14:paraId="49031205" w14:textId="77777777" w:rsidR="00E077BB" w:rsidRPr="00A40F11" w:rsidRDefault="00E077BB" w:rsidP="008247DA">
            <w:pPr>
              <w:pStyle w:val="NoSpacing"/>
              <w:rPr>
                <w:lang w:val="sq-AL"/>
              </w:rPr>
            </w:pPr>
            <w:r w:rsidRPr="00A40F11">
              <w:rPr>
                <w:b/>
                <w:bCs/>
                <w:lang w:val="sq-AL"/>
              </w:rPr>
              <w:t xml:space="preserve">Fusha kurrikulare: </w:t>
            </w:r>
            <w:r w:rsidRPr="00A40F11">
              <w:rPr>
                <w:lang w:val="sq-AL"/>
              </w:rPr>
              <w:t>Gjuhët dhe komunikimi</w:t>
            </w:r>
          </w:p>
          <w:p w14:paraId="15D72801" w14:textId="77777777" w:rsidR="00E077BB" w:rsidRDefault="00E077BB" w:rsidP="008247DA">
            <w:pPr>
              <w:pStyle w:val="NoSpacing"/>
              <w:rPr>
                <w:b/>
                <w:bCs/>
                <w:lang w:val="sq-AL"/>
              </w:rPr>
            </w:pPr>
            <w:r w:rsidRPr="00A40F11">
              <w:rPr>
                <w:b/>
                <w:bCs/>
                <w:lang w:val="sq-AL"/>
              </w:rPr>
              <w:t xml:space="preserve">Lënda: </w:t>
            </w:r>
            <w:r w:rsidRPr="00A40F11">
              <w:rPr>
                <w:lang w:val="sq-AL"/>
              </w:rPr>
              <w:t>Gjuhë amtare (shqipe)</w:t>
            </w:r>
            <w:r w:rsidRPr="00A40F11">
              <w:rPr>
                <w:b/>
                <w:bCs/>
                <w:lang w:val="sq-AL"/>
              </w:rPr>
              <w:t xml:space="preserve"> </w:t>
            </w:r>
          </w:p>
          <w:p w14:paraId="7A266E33" w14:textId="77777777" w:rsidR="00E077BB" w:rsidRDefault="00E077BB" w:rsidP="008247DA">
            <w:pPr>
              <w:pStyle w:val="NoSpacing"/>
              <w:rPr>
                <w:b/>
                <w:bCs/>
                <w:lang w:val="sq-AL"/>
              </w:rPr>
            </w:pPr>
            <w:r w:rsidRPr="00A40F11">
              <w:rPr>
                <w:b/>
                <w:bCs/>
                <w:lang w:val="sq-AL"/>
              </w:rPr>
              <w:t xml:space="preserve">Shkalla e kurrikulës: </w:t>
            </w:r>
            <w:r w:rsidRPr="00A40F11">
              <w:rPr>
                <w:lang w:val="sq-AL"/>
              </w:rPr>
              <w:t>1</w:t>
            </w:r>
            <w:r w:rsidRPr="00A40F11">
              <w:rPr>
                <w:b/>
                <w:bCs/>
                <w:lang w:val="sq-AL"/>
              </w:rPr>
              <w:tab/>
              <w:t xml:space="preserve">Klasa: </w:t>
            </w:r>
            <w:r w:rsidRPr="00A40F11">
              <w:rPr>
                <w:lang w:val="sq-AL"/>
              </w:rPr>
              <w:t>II</w:t>
            </w:r>
            <w:r w:rsidRPr="00A40F11">
              <w:rPr>
                <w:b/>
                <w:bCs/>
                <w:lang w:val="sq-AL"/>
              </w:rPr>
              <w:t xml:space="preserve"> </w:t>
            </w:r>
          </w:p>
          <w:p w14:paraId="2F5E9171" w14:textId="77777777" w:rsidR="00E077BB" w:rsidRPr="00A40F11" w:rsidRDefault="00E077BB" w:rsidP="008247DA">
            <w:pPr>
              <w:pStyle w:val="NoSpacing"/>
              <w:rPr>
                <w:lang w:val="sq-AL"/>
              </w:rPr>
            </w:pPr>
            <w:r w:rsidRPr="00A40F11">
              <w:rPr>
                <w:b/>
                <w:bCs/>
                <w:lang w:val="sq-AL"/>
              </w:rPr>
              <w:t xml:space="preserve">Tema: </w:t>
            </w:r>
            <w:r w:rsidRPr="00A40F11">
              <w:rPr>
                <w:lang w:val="sq-AL"/>
              </w:rPr>
              <w:t>Poezia, përrallëza, tregimi</w:t>
            </w:r>
          </w:p>
          <w:p w14:paraId="59FE59B7" w14:textId="77777777" w:rsidR="00E077BB" w:rsidRPr="00A40F11" w:rsidRDefault="00E077BB" w:rsidP="008247DA">
            <w:pPr>
              <w:pStyle w:val="NoSpacing"/>
              <w:rPr>
                <w:b/>
                <w:bCs/>
                <w:lang w:val="sq-AL"/>
              </w:rPr>
            </w:pPr>
            <w:r w:rsidRPr="00A40F11">
              <w:rPr>
                <w:b/>
                <w:bCs/>
                <w:lang w:val="sq-AL"/>
              </w:rPr>
              <w:t>Rezultatet e të nxënit të temës:</w:t>
            </w:r>
          </w:p>
          <w:p w14:paraId="0DC4AE21" w14:textId="77777777" w:rsidR="00E077BB" w:rsidRDefault="00E077BB" w:rsidP="008247DA">
            <w:pPr>
              <w:pStyle w:val="NoSpacing"/>
              <w:rPr>
                <w:lang w:val="sq-AL"/>
              </w:rPr>
            </w:pPr>
            <w:r w:rsidRPr="00A40F11">
              <w:rPr>
                <w:b/>
                <w:bCs/>
                <w:lang w:val="sq-AL"/>
              </w:rPr>
              <w:t>Pë</w:t>
            </w:r>
            <w:r w:rsidRPr="00A40F11">
              <w:rPr>
                <w:lang w:val="sq-AL"/>
              </w:rPr>
              <w:t>rshkruan dukuri të botës shtazore duke përdorur fjalorin e duhur.</w:t>
            </w:r>
          </w:p>
          <w:p w14:paraId="4D58EA00" w14:textId="77777777" w:rsidR="00E077BB" w:rsidRPr="00A40F11" w:rsidRDefault="00E077BB" w:rsidP="008247DA">
            <w:pPr>
              <w:pStyle w:val="NoSpacing"/>
              <w:rPr>
                <w:b/>
                <w:bCs/>
                <w:lang w:val="sq-AL"/>
              </w:rPr>
            </w:pPr>
          </w:p>
          <w:p w14:paraId="6715DCD0" w14:textId="77777777" w:rsidR="00E077BB" w:rsidRPr="00A40F11" w:rsidRDefault="00E077BB" w:rsidP="008247DA">
            <w:pPr>
              <w:pStyle w:val="NoSpacing"/>
              <w:rPr>
                <w:lang w:val="sq-AL"/>
              </w:rPr>
            </w:pPr>
            <w:r w:rsidRPr="00A40F11">
              <w:rPr>
                <w:b/>
                <w:bCs/>
                <w:lang w:val="sq-AL"/>
              </w:rPr>
              <w:t xml:space="preserve">Kontributi në rezultatet për kompetencat kryesore të shkallës: </w:t>
            </w:r>
            <w:r w:rsidRPr="00A40F11">
              <w:rPr>
                <w:lang w:val="sq-AL"/>
              </w:rPr>
              <w:t>I.3, I,5; III.2, 3.</w:t>
            </w:r>
          </w:p>
          <w:p w14:paraId="4CC4F718" w14:textId="77777777" w:rsidR="00E077BB" w:rsidRPr="00A40F11" w:rsidRDefault="00E077BB" w:rsidP="008247DA">
            <w:pPr>
              <w:pStyle w:val="NoSpacing"/>
              <w:rPr>
                <w:lang w:val="sq-AL"/>
              </w:rPr>
            </w:pPr>
            <w:r w:rsidRPr="00A40F11">
              <w:rPr>
                <w:b/>
                <w:bCs/>
                <w:lang w:val="sq-AL"/>
              </w:rPr>
              <w:t xml:space="preserve">Kontributi në rezultatet e fushës së kurrikulës: </w:t>
            </w:r>
            <w:r w:rsidRPr="00A40F11">
              <w:rPr>
                <w:lang w:val="sq-AL"/>
              </w:rPr>
              <w:t>1.1,4; 2, 1. 3, 4</w:t>
            </w:r>
          </w:p>
          <w:p w14:paraId="3B484443" w14:textId="77777777" w:rsidR="00E077BB" w:rsidRDefault="00E077BB" w:rsidP="008247DA">
            <w:pPr>
              <w:pStyle w:val="NoSpacing"/>
              <w:rPr>
                <w:lang w:val="sq-AL"/>
              </w:rPr>
            </w:pPr>
          </w:p>
          <w:p w14:paraId="5E6F916F"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792B3A05" w14:textId="77777777" w:rsidR="00E077BB" w:rsidRPr="00C227D7" w:rsidRDefault="00E077BB" w:rsidP="008247DA">
            <w:pPr>
              <w:pStyle w:val="NoSpacing"/>
              <w:jc w:val="center"/>
              <w:rPr>
                <w:b/>
                <w:bCs/>
                <w:color w:val="080C0C"/>
              </w:rPr>
            </w:pPr>
          </w:p>
          <w:p w14:paraId="0A5DC4D6" w14:textId="77777777" w:rsidR="00E077BB" w:rsidRPr="00A40F11" w:rsidRDefault="00E077BB" w:rsidP="008247DA">
            <w:pPr>
              <w:pStyle w:val="NoSpacing"/>
              <w:rPr>
                <w:lang w:val="sq-AL"/>
              </w:rPr>
            </w:pPr>
            <w:r w:rsidRPr="00A40F11">
              <w:rPr>
                <w:b/>
                <w:bCs/>
                <w:lang w:val="sq-AL"/>
              </w:rPr>
              <w:t>Njësia mësimore</w:t>
            </w:r>
            <w:r w:rsidRPr="00A40F11">
              <w:rPr>
                <w:lang w:val="sq-AL"/>
              </w:rPr>
              <w:t>: Gjuha e shtazëve shtëpiake</w:t>
            </w:r>
          </w:p>
          <w:p w14:paraId="4A54F253" w14:textId="77777777" w:rsidR="00E077BB" w:rsidRPr="00A40F11" w:rsidRDefault="00E077BB" w:rsidP="008247DA">
            <w:pPr>
              <w:pStyle w:val="NoSpacing"/>
              <w:rPr>
                <w:b/>
                <w:bCs/>
                <w:lang w:val="sq-AL"/>
              </w:rPr>
            </w:pPr>
            <w:r w:rsidRPr="00A40F11">
              <w:rPr>
                <w:b/>
                <w:bCs/>
                <w:lang w:val="sq-AL"/>
              </w:rPr>
              <w:t>Rezultatet e të nxënit të orës mësimore:</w:t>
            </w:r>
          </w:p>
          <w:p w14:paraId="37E136EA" w14:textId="77777777" w:rsidR="00E077BB" w:rsidRPr="00A40F11" w:rsidRDefault="00E077BB" w:rsidP="008247DA">
            <w:pPr>
              <w:pStyle w:val="NoSpacing"/>
              <w:rPr>
                <w:lang w:val="sq-AL"/>
              </w:rPr>
            </w:pPr>
            <w:r w:rsidRPr="00A40F11">
              <w:rPr>
                <w:lang w:val="sq-AL"/>
              </w:rPr>
              <w:t>•</w:t>
            </w:r>
            <w:r w:rsidRPr="00A40F11">
              <w:rPr>
                <w:lang w:val="sq-AL"/>
              </w:rPr>
              <w:tab/>
              <w:t>U përgjigjet pyetjeve të parashtruara;</w:t>
            </w:r>
          </w:p>
          <w:p w14:paraId="560483E7" w14:textId="77777777" w:rsidR="00E077BB" w:rsidRPr="00A40F11" w:rsidRDefault="00E077BB" w:rsidP="008247DA">
            <w:pPr>
              <w:pStyle w:val="NoSpacing"/>
              <w:rPr>
                <w:lang w:val="sq-AL"/>
              </w:rPr>
            </w:pPr>
            <w:r w:rsidRPr="00A40F11">
              <w:rPr>
                <w:lang w:val="sq-AL"/>
              </w:rPr>
              <w:t>•</w:t>
            </w:r>
            <w:r w:rsidRPr="00A40F11">
              <w:rPr>
                <w:lang w:val="sq-AL"/>
              </w:rPr>
              <w:tab/>
              <w:t>Lidh me shigjetë kafshët me tingëllimet e tyre;</w:t>
            </w:r>
          </w:p>
          <w:p w14:paraId="0645070B" w14:textId="77777777" w:rsidR="00E077BB" w:rsidRDefault="00E077BB" w:rsidP="008247DA">
            <w:pPr>
              <w:pStyle w:val="NoSpacing"/>
              <w:rPr>
                <w:lang w:val="sq-AL"/>
              </w:rPr>
            </w:pPr>
            <w:r w:rsidRPr="00A40F11">
              <w:rPr>
                <w:lang w:val="sq-AL"/>
              </w:rPr>
              <w:t>•</w:t>
            </w:r>
            <w:r w:rsidRPr="00A40F11">
              <w:rPr>
                <w:lang w:val="sq-AL"/>
              </w:rPr>
              <w:tab/>
              <w:t>Tregon gjëegjëza për kafshët.</w:t>
            </w:r>
          </w:p>
          <w:p w14:paraId="212BE779" w14:textId="77777777" w:rsidR="00E077BB" w:rsidRPr="00A40F11" w:rsidRDefault="00E077BB" w:rsidP="008247DA">
            <w:pPr>
              <w:pStyle w:val="NoSpacing"/>
              <w:rPr>
                <w:lang w:val="sq-AL"/>
              </w:rPr>
            </w:pPr>
          </w:p>
          <w:p w14:paraId="2C5BC275" w14:textId="77777777" w:rsidR="00E077BB" w:rsidRPr="00A40F11" w:rsidRDefault="00E077BB" w:rsidP="008247DA">
            <w:pPr>
              <w:pStyle w:val="NoSpacing"/>
              <w:rPr>
                <w:lang w:val="sq-AL"/>
              </w:rPr>
            </w:pPr>
            <w:r w:rsidRPr="00A40F11">
              <w:rPr>
                <w:b/>
                <w:bCs/>
                <w:lang w:val="sq-AL"/>
              </w:rPr>
              <w:t>Kriteret e suksesit:</w:t>
            </w:r>
            <w:r w:rsidRPr="00A40F11">
              <w:rPr>
                <w:lang w:val="sq-AL"/>
              </w:rPr>
              <w:t xml:space="preserve"> Përcaktohen me nxënësit në klasë.</w:t>
            </w:r>
          </w:p>
          <w:p w14:paraId="573FD081" w14:textId="77777777" w:rsidR="00E077BB" w:rsidRPr="00A40F11" w:rsidRDefault="00E077BB" w:rsidP="008247DA">
            <w:pPr>
              <w:pStyle w:val="NoSpacing"/>
              <w:rPr>
                <w:lang w:val="sq-AL"/>
              </w:rPr>
            </w:pPr>
            <w:r w:rsidRPr="00A40F11">
              <w:rPr>
                <w:b/>
                <w:bCs/>
                <w:lang w:val="sq-AL"/>
              </w:rPr>
              <w:t>Burimet, mjetet e konkretizimit dhe materialet mësimore:</w:t>
            </w:r>
            <w:r w:rsidRPr="00A40F11">
              <w:rPr>
                <w:lang w:val="sq-AL"/>
              </w:rPr>
              <w:t xml:space="preserve"> Libër, fletore.</w:t>
            </w:r>
          </w:p>
          <w:p w14:paraId="462EC213" w14:textId="77777777" w:rsidR="00E077BB" w:rsidRPr="00A40F11" w:rsidRDefault="00E077BB" w:rsidP="008247DA">
            <w:pPr>
              <w:pStyle w:val="NoSpacing"/>
              <w:rPr>
                <w:b/>
                <w:bCs/>
                <w:lang w:val="sq-AL"/>
              </w:rPr>
            </w:pPr>
            <w:r w:rsidRPr="00A40F11">
              <w:rPr>
                <w:b/>
                <w:bCs/>
                <w:lang w:val="sq-AL"/>
              </w:rPr>
              <w:t>Lidhja me lëndët e tjera mësimore dhe/apo me çështjet ndërkurrikulare dhe situatat jetësore:</w:t>
            </w:r>
          </w:p>
          <w:p w14:paraId="0AD82B3F" w14:textId="77777777" w:rsidR="00E077BB" w:rsidRDefault="00E077BB" w:rsidP="008247DA">
            <w:pPr>
              <w:pStyle w:val="NoSpacing"/>
              <w:rPr>
                <w:lang w:val="sq-AL"/>
              </w:rPr>
            </w:pPr>
            <w:r w:rsidRPr="00A40F11">
              <w:rPr>
                <w:lang w:val="sq-AL"/>
              </w:rPr>
              <w:t>Edukatë figurative, Shoqëria dhe mjedisi, Njeriu dhe natyra</w:t>
            </w:r>
          </w:p>
          <w:p w14:paraId="21FFC949" w14:textId="77777777" w:rsidR="00E077BB" w:rsidRPr="00A7205F" w:rsidRDefault="00E077BB" w:rsidP="008247DA">
            <w:pPr>
              <w:pStyle w:val="NoSpacing"/>
              <w:rPr>
                <w:lang w:val="sq-AL"/>
              </w:rPr>
            </w:pPr>
          </w:p>
          <w:p w14:paraId="6CD9AE3D" w14:textId="77777777" w:rsidR="00E077BB" w:rsidRDefault="00E077BB" w:rsidP="008247DA">
            <w:pPr>
              <w:pStyle w:val="NoSpacing"/>
              <w:jc w:val="center"/>
              <w:rPr>
                <w:b/>
                <w:bCs/>
                <w:lang w:val="sq-AL"/>
              </w:rPr>
            </w:pPr>
            <w:r>
              <w:rPr>
                <w:b/>
                <w:bCs/>
                <w:lang w:val="sq-AL"/>
              </w:rPr>
              <w:t>METODOLOGJIA DHE VEPRIMTARIA ME NXËNËS</w:t>
            </w:r>
          </w:p>
          <w:p w14:paraId="75FE4741" w14:textId="77777777" w:rsidR="00E077BB" w:rsidRPr="00264323" w:rsidRDefault="00E077BB" w:rsidP="008247DA">
            <w:pPr>
              <w:pStyle w:val="NoSpacing"/>
              <w:jc w:val="center"/>
              <w:rPr>
                <w:b/>
                <w:bCs/>
                <w:lang w:val="sq-AL"/>
              </w:rPr>
            </w:pPr>
          </w:p>
          <w:p w14:paraId="37007470" w14:textId="77777777" w:rsidR="00E077BB" w:rsidRPr="00A40F11" w:rsidRDefault="00E077BB" w:rsidP="008247DA">
            <w:pPr>
              <w:pStyle w:val="NoSpacing"/>
              <w:rPr>
                <w:lang w:val="sq-AL"/>
              </w:rPr>
            </w:pPr>
            <w:r w:rsidRPr="00A40F11">
              <w:rPr>
                <w:b/>
                <w:bCs/>
                <w:lang w:val="sq-AL"/>
              </w:rPr>
              <w:t xml:space="preserve">Hapi 1: </w:t>
            </w:r>
            <w:r w:rsidRPr="00A40F11">
              <w:rPr>
                <w:lang w:val="sq-AL"/>
              </w:rPr>
              <w:t>Diskutohet me nxënësit për pyetjet:</w:t>
            </w:r>
          </w:p>
          <w:p w14:paraId="277FAEDA" w14:textId="77777777" w:rsidR="00E077BB" w:rsidRPr="00A40F11" w:rsidRDefault="00E077BB" w:rsidP="008247DA">
            <w:pPr>
              <w:pStyle w:val="NoSpacing"/>
              <w:rPr>
                <w:lang w:val="sq-AL"/>
              </w:rPr>
            </w:pPr>
            <w:r w:rsidRPr="00A40F11">
              <w:rPr>
                <w:lang w:val="sq-AL"/>
              </w:rPr>
              <w:t>•</w:t>
            </w:r>
            <w:r w:rsidRPr="00A40F11">
              <w:rPr>
                <w:lang w:val="sq-AL"/>
              </w:rPr>
              <w:tab/>
              <w:t>Cilat janë kafshët shtëpiake?</w:t>
            </w:r>
          </w:p>
          <w:p w14:paraId="6863A394" w14:textId="77777777" w:rsidR="00E077BB" w:rsidRPr="00A40F11" w:rsidRDefault="00E077BB" w:rsidP="008247DA">
            <w:pPr>
              <w:pStyle w:val="NoSpacing"/>
              <w:rPr>
                <w:lang w:val="sq-AL"/>
              </w:rPr>
            </w:pPr>
            <w:r w:rsidRPr="00A40F11">
              <w:rPr>
                <w:lang w:val="sq-AL"/>
              </w:rPr>
              <w:t>•</w:t>
            </w:r>
            <w:r w:rsidRPr="00A40F11">
              <w:rPr>
                <w:lang w:val="sq-AL"/>
              </w:rPr>
              <w:tab/>
              <w:t>Cilat janë dobitë e kafshëve shtëpiake?</w:t>
            </w:r>
          </w:p>
          <w:p w14:paraId="5187626B" w14:textId="77777777" w:rsidR="00E077BB" w:rsidRPr="00A40F11" w:rsidRDefault="00E077BB" w:rsidP="008247DA">
            <w:pPr>
              <w:pStyle w:val="NoSpacing"/>
              <w:rPr>
                <w:lang w:val="sq-AL"/>
              </w:rPr>
            </w:pPr>
            <w:r w:rsidRPr="00A40F11">
              <w:rPr>
                <w:lang w:val="sq-AL"/>
              </w:rPr>
              <w:t>•</w:t>
            </w:r>
            <w:r w:rsidRPr="00A40F11">
              <w:rPr>
                <w:lang w:val="sq-AL"/>
              </w:rPr>
              <w:tab/>
              <w:t>Si duhet të kujdesemi për to?</w:t>
            </w:r>
          </w:p>
          <w:p w14:paraId="51D79429" w14:textId="77777777" w:rsidR="00E077BB" w:rsidRDefault="00E077BB" w:rsidP="008247DA">
            <w:pPr>
              <w:pStyle w:val="NoSpacing"/>
              <w:rPr>
                <w:lang w:val="sq-AL"/>
              </w:rPr>
            </w:pPr>
            <w:r w:rsidRPr="00A40F11">
              <w:rPr>
                <w:lang w:val="sq-AL"/>
              </w:rPr>
              <w:t>Nxënësit tregojnë për kafshët që u pëlqejnë më shumë.</w:t>
            </w:r>
          </w:p>
          <w:p w14:paraId="565BDB4F" w14:textId="77777777" w:rsidR="00E077BB" w:rsidRPr="00A40F11" w:rsidRDefault="00E077BB" w:rsidP="008247DA">
            <w:pPr>
              <w:pStyle w:val="NoSpacing"/>
              <w:rPr>
                <w:lang w:val="sq-AL"/>
              </w:rPr>
            </w:pPr>
          </w:p>
          <w:p w14:paraId="1CF94D8D" w14:textId="77777777" w:rsidR="00E077BB" w:rsidRPr="00A40F11" w:rsidRDefault="00E077BB" w:rsidP="008247DA">
            <w:pPr>
              <w:pStyle w:val="NoSpacing"/>
              <w:rPr>
                <w:lang w:val="sq-AL"/>
              </w:rPr>
            </w:pPr>
            <w:r w:rsidRPr="00A40F11">
              <w:rPr>
                <w:b/>
                <w:bCs/>
                <w:lang w:val="sq-AL"/>
              </w:rPr>
              <w:t xml:space="preserve">Hapi 2: </w:t>
            </w:r>
            <w:r w:rsidRPr="00A40F11">
              <w:rPr>
                <w:lang w:val="sq-AL"/>
              </w:rPr>
              <w:t>U parashtrohet pyetja: Cila është kafsha juaj e preferuar?</w:t>
            </w:r>
          </w:p>
          <w:p w14:paraId="2320EA9F" w14:textId="77777777" w:rsidR="00E077BB" w:rsidRPr="00A40F11" w:rsidRDefault="00E077BB" w:rsidP="008247DA">
            <w:pPr>
              <w:pStyle w:val="NoSpacing"/>
              <w:rPr>
                <w:lang w:val="sq-AL"/>
              </w:rPr>
            </w:pPr>
            <w:r w:rsidRPr="00A40F11">
              <w:rPr>
                <w:lang w:val="sq-AL"/>
              </w:rPr>
              <w:t>Nxënësit shprehin mendimet e tyre duke e përshkruar kafshën e tyre të preferuar. Nxiten të tregojnë se me çfarë i ushqejnë ato.</w:t>
            </w:r>
          </w:p>
          <w:p w14:paraId="40D5ABC8" w14:textId="77777777" w:rsidR="00E077BB" w:rsidRPr="00A40F11" w:rsidRDefault="00E077BB" w:rsidP="008247DA">
            <w:pPr>
              <w:pStyle w:val="NoSpacing"/>
              <w:rPr>
                <w:lang w:val="sq-AL"/>
              </w:rPr>
            </w:pPr>
            <w:r w:rsidRPr="00A40F11">
              <w:rPr>
                <w:lang w:val="sq-AL"/>
              </w:rPr>
              <w:t>•</w:t>
            </w:r>
            <w:r w:rsidRPr="00A40F11">
              <w:rPr>
                <w:lang w:val="sq-AL"/>
              </w:rPr>
              <w:tab/>
              <w:t>Si quhen të vegjlit e tyre?</w:t>
            </w:r>
          </w:p>
          <w:p w14:paraId="602BDF36" w14:textId="77777777" w:rsidR="00E077BB" w:rsidRPr="00A40F11" w:rsidRDefault="00E077BB" w:rsidP="008247DA">
            <w:pPr>
              <w:pStyle w:val="NoSpacing"/>
              <w:rPr>
                <w:lang w:val="sq-AL"/>
              </w:rPr>
            </w:pPr>
            <w:r w:rsidRPr="00A40F11">
              <w:rPr>
                <w:lang w:val="sq-AL"/>
              </w:rPr>
              <w:t>Qeni - këlyshi; macja - kotelja; kali - mëzi; dhia - keci.</w:t>
            </w:r>
          </w:p>
          <w:p w14:paraId="0E1F065E" w14:textId="77777777" w:rsidR="00E077BB" w:rsidRPr="00A40F11" w:rsidRDefault="00E077BB" w:rsidP="008247DA">
            <w:pPr>
              <w:pStyle w:val="NoSpacing"/>
              <w:rPr>
                <w:lang w:val="sq-AL"/>
              </w:rPr>
            </w:pPr>
            <w:r w:rsidRPr="00A40F11">
              <w:rPr>
                <w:lang w:val="sq-AL"/>
              </w:rPr>
              <w:t xml:space="preserve"> </w:t>
            </w:r>
          </w:p>
          <w:p w14:paraId="5743FF44" w14:textId="77777777" w:rsidR="00E077BB" w:rsidRPr="00A40F11" w:rsidRDefault="00E077BB" w:rsidP="008247DA">
            <w:pPr>
              <w:pStyle w:val="NoSpacing"/>
              <w:rPr>
                <w:lang w:val="sq-AL"/>
              </w:rPr>
            </w:pPr>
            <w:r w:rsidRPr="00A40F11">
              <w:rPr>
                <w:b/>
                <w:bCs/>
                <w:lang w:val="sq-AL"/>
              </w:rPr>
              <w:t xml:space="preserve">Hapi 3: </w:t>
            </w:r>
            <w:r w:rsidRPr="00A40F11">
              <w:rPr>
                <w:lang w:val="sq-AL"/>
              </w:rPr>
              <w:t>Të mos harrohet se si lepuri ashtu dhe breshka, nuk u dorëzuan pas dështimit. Lepuri vendosi të punojë më fort duke i shtuar përpjekjet pas dështimit. Kurse breshka ndryshoi strategjinë e garës, pasi ajo ishte përpjekur me sa mundësi kishte.</w:t>
            </w:r>
          </w:p>
          <w:p w14:paraId="66A4B99B" w14:textId="77777777" w:rsidR="00E077BB" w:rsidRDefault="00E077BB" w:rsidP="008247DA">
            <w:pPr>
              <w:pStyle w:val="NoSpacing"/>
              <w:rPr>
                <w:lang w:val="sq-AL"/>
              </w:rPr>
            </w:pPr>
            <w:r w:rsidRPr="00A40F11">
              <w:rPr>
                <w:lang w:val="sq-AL"/>
              </w:rPr>
              <w:t>Pyeten nxënësit se çfarë mësuan nga kjo fabul. Mësimet: Kurrë mos u dorëzo, nëse përballesh me dështim! Puna në grup e mposht punën individuale.</w:t>
            </w:r>
          </w:p>
          <w:p w14:paraId="58714A58" w14:textId="77777777" w:rsidR="00E077BB" w:rsidRPr="00A40F11" w:rsidRDefault="00E077BB" w:rsidP="008247DA">
            <w:pPr>
              <w:pStyle w:val="NoSpacing"/>
              <w:rPr>
                <w:lang w:val="sq-AL"/>
              </w:rPr>
            </w:pPr>
          </w:p>
          <w:p w14:paraId="0D3E0669" w14:textId="77777777" w:rsidR="00E077BB" w:rsidRDefault="00E077BB" w:rsidP="008247DA">
            <w:pPr>
              <w:pStyle w:val="NoSpacing"/>
              <w:rPr>
                <w:lang w:val="sq-AL"/>
              </w:rPr>
            </w:pPr>
            <w:r w:rsidRPr="00A40F11">
              <w:rPr>
                <w:b/>
                <w:bCs/>
                <w:lang w:val="sq-AL"/>
              </w:rPr>
              <w:lastRenderedPageBreak/>
              <w:t xml:space="preserve">Hapi 4: </w:t>
            </w:r>
            <w:r w:rsidRPr="00DD071B">
              <w:rPr>
                <w:lang w:val="sq-AL"/>
              </w:rPr>
              <w:t xml:space="preserve">Lexohet poezia “Gjuha e kafshëve”. </w:t>
            </w:r>
          </w:p>
          <w:p w14:paraId="1F88A7F6" w14:textId="77777777" w:rsidR="00E077BB" w:rsidRPr="00DD071B" w:rsidRDefault="00E077BB" w:rsidP="008247DA">
            <w:pPr>
              <w:pStyle w:val="NoSpacing"/>
              <w:rPr>
                <w:lang w:val="sq-AL"/>
              </w:rPr>
            </w:pPr>
            <w:r w:rsidRPr="00DD071B">
              <w:rPr>
                <w:lang w:val="sq-AL"/>
              </w:rPr>
              <w:t>Sqarohen fjalët e panjohura:</w:t>
            </w:r>
          </w:p>
          <w:p w14:paraId="58A05C96" w14:textId="77777777" w:rsidR="00E077BB" w:rsidRDefault="00E077BB" w:rsidP="008247DA">
            <w:pPr>
              <w:pStyle w:val="NoSpacing"/>
              <w:rPr>
                <w:lang w:val="sq-AL"/>
              </w:rPr>
            </w:pPr>
            <w:r w:rsidRPr="00DD071B">
              <w:rPr>
                <w:lang w:val="sq-AL"/>
              </w:rPr>
              <w:t xml:space="preserve">shtazë - kafshë; </w:t>
            </w:r>
          </w:p>
          <w:p w14:paraId="1B0CC6A1" w14:textId="77777777" w:rsidR="00E077BB" w:rsidRDefault="00E077BB" w:rsidP="008247DA">
            <w:pPr>
              <w:pStyle w:val="NoSpacing"/>
              <w:rPr>
                <w:lang w:val="sq-AL"/>
              </w:rPr>
            </w:pPr>
            <w:r w:rsidRPr="00DD071B">
              <w:rPr>
                <w:lang w:val="sq-AL"/>
              </w:rPr>
              <w:t xml:space="preserve">sanë - bar i thatë; </w:t>
            </w:r>
          </w:p>
          <w:p w14:paraId="542CC3B0" w14:textId="77777777" w:rsidR="00E077BB" w:rsidRPr="00DD071B" w:rsidRDefault="00E077BB" w:rsidP="008247DA">
            <w:pPr>
              <w:pStyle w:val="NoSpacing"/>
              <w:rPr>
                <w:lang w:val="sq-AL"/>
              </w:rPr>
            </w:pPr>
            <w:r w:rsidRPr="00DD071B">
              <w:rPr>
                <w:lang w:val="sq-AL"/>
              </w:rPr>
              <w:t>tamël - qumësht.</w:t>
            </w:r>
          </w:p>
          <w:p w14:paraId="545C0F6D" w14:textId="77777777" w:rsidR="00E077BB" w:rsidRPr="00A40F11" w:rsidRDefault="00E077BB" w:rsidP="008247DA">
            <w:pPr>
              <w:pStyle w:val="NoSpacing"/>
              <w:rPr>
                <w:b/>
                <w:bCs/>
                <w:lang w:val="sq-AL"/>
              </w:rPr>
            </w:pPr>
          </w:p>
          <w:p w14:paraId="6AC8B64A" w14:textId="77777777" w:rsidR="00E077BB" w:rsidRDefault="00E077BB" w:rsidP="008247DA">
            <w:pPr>
              <w:pStyle w:val="NoSpacing"/>
              <w:rPr>
                <w:lang w:val="sq-AL"/>
              </w:rPr>
            </w:pPr>
            <w:r w:rsidRPr="00A40F11">
              <w:rPr>
                <w:b/>
                <w:bCs/>
                <w:lang w:val="sq-AL"/>
              </w:rPr>
              <w:t xml:space="preserve">Hapi 5: </w:t>
            </w:r>
            <w:r w:rsidRPr="00DD071B">
              <w:rPr>
                <w:lang w:val="sq-AL"/>
              </w:rPr>
              <w:t xml:space="preserve">Nxënësit rilexojnë poezinë pastaj u kërkohet të nënvizojnë fjalët e fundit të çdo vargu. </w:t>
            </w:r>
          </w:p>
          <w:p w14:paraId="31063217" w14:textId="77777777" w:rsidR="00E077BB" w:rsidRPr="00DD071B" w:rsidRDefault="00E077BB" w:rsidP="008247DA">
            <w:pPr>
              <w:pStyle w:val="NoSpacing"/>
              <w:rPr>
                <w:lang w:val="sq-AL"/>
              </w:rPr>
            </w:pPr>
            <w:r w:rsidRPr="00DD071B">
              <w:rPr>
                <w:lang w:val="sq-AL"/>
              </w:rPr>
              <w:t>Rrethojnë me ngjyrë të kuqe vetëm rrokjen e fundit.</w:t>
            </w:r>
          </w:p>
          <w:p w14:paraId="55BC63E9" w14:textId="77777777" w:rsidR="00E077BB" w:rsidRPr="00DD071B" w:rsidRDefault="00E077BB" w:rsidP="008247DA">
            <w:pPr>
              <w:pStyle w:val="NoSpacing"/>
              <w:rPr>
                <w:lang w:val="sq-AL"/>
              </w:rPr>
            </w:pPr>
            <w:r w:rsidRPr="00DD071B">
              <w:rPr>
                <w:lang w:val="sq-AL"/>
              </w:rPr>
              <w:t>Pyeten se rrokjet e cilit varg me cilin po përshtaten.</w:t>
            </w:r>
          </w:p>
          <w:p w14:paraId="3751CD64" w14:textId="77777777" w:rsidR="00E077BB" w:rsidRPr="00DD071B" w:rsidRDefault="00E077BB" w:rsidP="008247DA">
            <w:pPr>
              <w:pStyle w:val="NoSpacing"/>
              <w:rPr>
                <w:lang w:val="sq-AL"/>
              </w:rPr>
            </w:pPr>
            <w:r w:rsidRPr="00DD071B">
              <w:rPr>
                <w:lang w:val="sq-AL"/>
              </w:rPr>
              <w:t>Nxënësit rishikojnë tekstin dhe tregojnë se cili varg me cilin po rimon.</w:t>
            </w:r>
          </w:p>
          <w:p w14:paraId="584156CF" w14:textId="77777777" w:rsidR="00E077BB" w:rsidRPr="00DD071B" w:rsidRDefault="00E077BB" w:rsidP="008247DA">
            <w:pPr>
              <w:pStyle w:val="NoSpacing"/>
              <w:rPr>
                <w:lang w:val="sq-AL"/>
              </w:rPr>
            </w:pPr>
            <w:r w:rsidRPr="00DD071B">
              <w:rPr>
                <w:lang w:val="sq-AL"/>
              </w:rPr>
              <w:t>Nxiten të interpretojnë me fjalë të shkurtra se çfarë kanë kuptuar nga poezia.</w:t>
            </w:r>
          </w:p>
          <w:p w14:paraId="5DAC291A" w14:textId="77777777" w:rsidR="00E077BB" w:rsidRPr="00DD071B" w:rsidRDefault="00E077BB" w:rsidP="008247DA">
            <w:pPr>
              <w:pStyle w:val="NoSpacing"/>
              <w:rPr>
                <w:lang w:val="sq-AL"/>
              </w:rPr>
            </w:pPr>
            <w:r w:rsidRPr="00DD071B">
              <w:rPr>
                <w:lang w:val="sq-AL"/>
              </w:rPr>
              <w:t>Të tregojnë porosinë e poezisë.</w:t>
            </w:r>
          </w:p>
          <w:p w14:paraId="30B1A57C" w14:textId="77777777" w:rsidR="00E077BB" w:rsidRDefault="00E077BB" w:rsidP="008247DA">
            <w:pPr>
              <w:pStyle w:val="NoSpacing"/>
              <w:rPr>
                <w:b/>
                <w:bCs/>
                <w:lang w:val="sq-AL"/>
              </w:rPr>
            </w:pPr>
          </w:p>
          <w:p w14:paraId="2A265420" w14:textId="77777777" w:rsidR="00E077BB" w:rsidRPr="00A40F11" w:rsidRDefault="00E077BB" w:rsidP="008247DA">
            <w:pPr>
              <w:pStyle w:val="NoSpacing"/>
              <w:rPr>
                <w:b/>
                <w:bCs/>
                <w:lang w:val="sq-AL"/>
              </w:rPr>
            </w:pPr>
            <w:r>
              <w:rPr>
                <w:b/>
                <w:bCs/>
                <w:lang w:val="sq-AL"/>
              </w:rPr>
              <w:t>Vlerësimi i nxënësve:</w:t>
            </w:r>
          </w:p>
          <w:p w14:paraId="1B760D72" w14:textId="77777777" w:rsidR="00E077BB" w:rsidRPr="00DD071B" w:rsidRDefault="00E077BB" w:rsidP="008247DA">
            <w:pPr>
              <w:pStyle w:val="NoSpacing"/>
              <w:rPr>
                <w:lang w:val="sq-AL"/>
              </w:rPr>
            </w:pPr>
            <w:r w:rsidRPr="00DD071B">
              <w:rPr>
                <w:lang w:val="sq-AL"/>
              </w:rPr>
              <w:t>Vlerësohen për gjetjen e rimës dhe interpretimin e poezisë.</w:t>
            </w:r>
          </w:p>
          <w:p w14:paraId="1AEE7C46" w14:textId="77777777" w:rsidR="00E077BB" w:rsidRPr="00A40F11" w:rsidRDefault="00E077BB" w:rsidP="008247DA">
            <w:pPr>
              <w:pStyle w:val="NoSpacing"/>
              <w:rPr>
                <w:b/>
                <w:bCs/>
                <w:lang w:val="sq-AL"/>
              </w:rPr>
            </w:pPr>
          </w:p>
          <w:p w14:paraId="4A224333" w14:textId="77777777" w:rsidR="00E077BB" w:rsidRPr="00A40F11" w:rsidRDefault="00E077BB" w:rsidP="008247DA">
            <w:pPr>
              <w:pStyle w:val="NoSpacing"/>
              <w:rPr>
                <w:b/>
                <w:bCs/>
                <w:lang w:val="sq-AL"/>
              </w:rPr>
            </w:pPr>
            <w:r w:rsidRPr="00A40F11">
              <w:rPr>
                <w:b/>
                <w:bCs/>
                <w:lang w:val="sq-AL"/>
              </w:rPr>
              <w:t>Detyrë:</w:t>
            </w:r>
          </w:p>
          <w:p w14:paraId="1F78D718" w14:textId="77777777" w:rsidR="00E077BB" w:rsidRPr="00DD071B" w:rsidRDefault="00E077BB" w:rsidP="008247DA">
            <w:pPr>
              <w:pStyle w:val="NoSpacing"/>
              <w:rPr>
                <w:lang w:val="sq-AL"/>
              </w:rPr>
            </w:pPr>
            <w:r w:rsidRPr="00DD071B">
              <w:rPr>
                <w:lang w:val="sq-AL"/>
              </w:rPr>
              <w:t>Të shkruajë për kafshën e tyre më të dashur.</w:t>
            </w:r>
          </w:p>
          <w:p w14:paraId="79E065D8" w14:textId="77777777" w:rsidR="00E077BB" w:rsidRDefault="00E077BB" w:rsidP="008247DA">
            <w:pPr>
              <w:pStyle w:val="NoSpacing"/>
              <w:rPr>
                <w:b/>
                <w:bCs/>
                <w:lang w:val="sq-AL"/>
              </w:rPr>
            </w:pPr>
          </w:p>
          <w:p w14:paraId="30AFFD2A"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A900B1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306ABE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1FE87E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D16E9E4" w14:textId="77777777" w:rsidTr="008247DA">
        <w:trPr>
          <w:trHeight w:val="61"/>
        </w:trPr>
        <w:tc>
          <w:tcPr>
            <w:tcW w:w="10105" w:type="dxa"/>
            <w:tcBorders>
              <w:top w:val="nil"/>
            </w:tcBorders>
          </w:tcPr>
          <w:p w14:paraId="341A3959" w14:textId="77777777" w:rsidR="00E077BB" w:rsidRPr="0075463D" w:rsidRDefault="00E077BB" w:rsidP="008247DA">
            <w:pPr>
              <w:pStyle w:val="NoSpacing"/>
              <w:rPr>
                <w:color w:val="080C0C"/>
                <w:lang w:val="sq-AL"/>
              </w:rPr>
            </w:pPr>
          </w:p>
        </w:tc>
      </w:tr>
    </w:tbl>
    <w:p w14:paraId="2317B283" w14:textId="77777777" w:rsidR="00E077BB" w:rsidRDefault="00E077BB" w:rsidP="00E077BB"/>
    <w:p w14:paraId="5F28079B" w14:textId="77777777" w:rsidR="00E077BB" w:rsidRDefault="00E077BB" w:rsidP="00E077BB"/>
    <w:p w14:paraId="1DB8B21B" w14:textId="77777777" w:rsidR="00E077BB" w:rsidRDefault="00E077BB" w:rsidP="00E077BB"/>
    <w:p w14:paraId="519585C2" w14:textId="77777777" w:rsidR="00E077BB" w:rsidRDefault="00E077BB" w:rsidP="00E077BB"/>
    <w:p w14:paraId="7039360C" w14:textId="77777777" w:rsidR="00E077BB" w:rsidRDefault="00E077BB" w:rsidP="00E077BB"/>
    <w:p w14:paraId="5DDB4AA4" w14:textId="77777777" w:rsidR="00E077BB" w:rsidRDefault="00E077BB" w:rsidP="00E077BB"/>
    <w:p w14:paraId="40CB5F27" w14:textId="77777777" w:rsidR="00E077BB" w:rsidRDefault="00E077BB" w:rsidP="00E077BB"/>
    <w:p w14:paraId="550E3262" w14:textId="77777777" w:rsidR="00E077BB" w:rsidRDefault="00E077BB" w:rsidP="00E077BB"/>
    <w:p w14:paraId="1CAFC3ED" w14:textId="77777777" w:rsidR="00E077BB" w:rsidRDefault="00E077BB" w:rsidP="00E077BB"/>
    <w:p w14:paraId="1DFC2B46" w14:textId="77777777" w:rsidR="00E077BB" w:rsidRDefault="00E077BB" w:rsidP="00E077BB"/>
    <w:p w14:paraId="6E14DD8A" w14:textId="77777777" w:rsidR="00E077BB" w:rsidRDefault="00E077BB" w:rsidP="00E077BB"/>
    <w:p w14:paraId="3183F16B" w14:textId="77777777" w:rsidR="00E077BB" w:rsidRDefault="00E077BB" w:rsidP="00E077BB"/>
    <w:p w14:paraId="2DD15A22" w14:textId="77777777" w:rsidR="00E077BB" w:rsidRDefault="00E077BB" w:rsidP="00E077BB"/>
    <w:p w14:paraId="537B900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3FB25FC2" w14:textId="77777777" w:rsidTr="008247DA">
        <w:trPr>
          <w:trHeight w:val="206"/>
        </w:trPr>
        <w:tc>
          <w:tcPr>
            <w:tcW w:w="10105" w:type="dxa"/>
            <w:tcBorders>
              <w:top w:val="single" w:sz="8" w:space="0" w:color="000000"/>
              <w:bottom w:val="nil"/>
            </w:tcBorders>
            <w:shd w:val="clear" w:color="auto" w:fill="000000"/>
            <w:hideMark/>
          </w:tcPr>
          <w:p w14:paraId="4651804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243</w:t>
            </w:r>
            <w:proofErr w:type="gramEnd"/>
          </w:p>
        </w:tc>
      </w:tr>
      <w:tr w:rsidR="00E077BB" w:rsidRPr="00E077BB" w14:paraId="6A40A488" w14:textId="77777777" w:rsidTr="008247DA">
        <w:trPr>
          <w:trHeight w:val="379"/>
        </w:trPr>
        <w:tc>
          <w:tcPr>
            <w:tcW w:w="10105" w:type="dxa"/>
            <w:tcBorders>
              <w:top w:val="single" w:sz="8" w:space="0" w:color="000000"/>
              <w:bottom w:val="single" w:sz="8" w:space="0" w:color="000000"/>
            </w:tcBorders>
            <w:hideMark/>
          </w:tcPr>
          <w:p w14:paraId="3910720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6F2C37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6C05150E" w14:textId="77777777" w:rsidTr="008247DA">
        <w:trPr>
          <w:trHeight w:val="1870"/>
        </w:trPr>
        <w:tc>
          <w:tcPr>
            <w:tcW w:w="10105" w:type="dxa"/>
            <w:tcBorders>
              <w:top w:val="nil"/>
              <w:bottom w:val="nil"/>
            </w:tcBorders>
          </w:tcPr>
          <w:p w14:paraId="4CF4F77B" w14:textId="77777777" w:rsidR="00E077BB" w:rsidRDefault="00E077BB" w:rsidP="008247DA">
            <w:pPr>
              <w:pStyle w:val="NoSpacing"/>
              <w:rPr>
                <w:lang w:val="sq-AL"/>
              </w:rPr>
            </w:pPr>
          </w:p>
          <w:p w14:paraId="6CC7101C" w14:textId="77777777" w:rsidR="00E077BB" w:rsidRPr="009B7D86" w:rsidRDefault="00E077BB" w:rsidP="008247DA">
            <w:pPr>
              <w:pStyle w:val="NoSpacing"/>
              <w:rPr>
                <w:lang w:val="sq-AL"/>
              </w:rPr>
            </w:pPr>
            <w:r w:rsidRPr="009B7D86">
              <w:rPr>
                <w:b/>
                <w:bCs/>
                <w:lang w:val="sq-AL"/>
              </w:rPr>
              <w:t>Fusha kurrikulare:</w:t>
            </w:r>
            <w:r w:rsidRPr="009B7D86">
              <w:rPr>
                <w:lang w:val="sq-AL"/>
              </w:rPr>
              <w:t xml:space="preserve"> Gjuhët dhe komunikimi</w:t>
            </w:r>
          </w:p>
          <w:p w14:paraId="2BC1E7A0" w14:textId="77777777" w:rsidR="00E077BB" w:rsidRDefault="00E077BB" w:rsidP="008247DA">
            <w:pPr>
              <w:pStyle w:val="NoSpacing"/>
              <w:rPr>
                <w:lang w:val="sq-AL"/>
              </w:rPr>
            </w:pPr>
            <w:r w:rsidRPr="009B7D86">
              <w:rPr>
                <w:b/>
                <w:bCs/>
                <w:lang w:val="sq-AL"/>
              </w:rPr>
              <w:t>Lënda</w:t>
            </w:r>
            <w:r w:rsidRPr="009B7D86">
              <w:rPr>
                <w:lang w:val="sq-AL"/>
              </w:rPr>
              <w:t xml:space="preserve">: Gjuhë amtare (shqipe) </w:t>
            </w:r>
          </w:p>
          <w:p w14:paraId="48DFBCDE" w14:textId="77777777" w:rsidR="00E077BB" w:rsidRDefault="00E077BB" w:rsidP="008247DA">
            <w:pPr>
              <w:pStyle w:val="NoSpacing"/>
              <w:rPr>
                <w:lang w:val="sq-AL"/>
              </w:rPr>
            </w:pPr>
            <w:r w:rsidRPr="009B7D86">
              <w:rPr>
                <w:b/>
                <w:bCs/>
                <w:lang w:val="sq-AL"/>
              </w:rPr>
              <w:t>Shkalla e kurrikulës:</w:t>
            </w:r>
            <w:r w:rsidRPr="009B7D86">
              <w:rPr>
                <w:lang w:val="sq-AL"/>
              </w:rPr>
              <w:t xml:space="preserve"> 1</w:t>
            </w:r>
            <w:r w:rsidRPr="009B7D86">
              <w:rPr>
                <w:lang w:val="sq-AL"/>
              </w:rPr>
              <w:tab/>
            </w:r>
            <w:r w:rsidRPr="009B7D86">
              <w:rPr>
                <w:b/>
                <w:bCs/>
                <w:lang w:val="sq-AL"/>
              </w:rPr>
              <w:t>Klasa</w:t>
            </w:r>
            <w:r w:rsidRPr="009B7D86">
              <w:rPr>
                <w:lang w:val="sq-AL"/>
              </w:rPr>
              <w:t xml:space="preserve">: II </w:t>
            </w:r>
          </w:p>
          <w:p w14:paraId="4A5D5F06" w14:textId="77777777" w:rsidR="00E077BB" w:rsidRPr="009B7D86" w:rsidRDefault="00E077BB" w:rsidP="008247DA">
            <w:pPr>
              <w:pStyle w:val="NoSpacing"/>
              <w:rPr>
                <w:lang w:val="sq-AL"/>
              </w:rPr>
            </w:pPr>
            <w:r w:rsidRPr="009B7D86">
              <w:rPr>
                <w:b/>
                <w:bCs/>
                <w:lang w:val="sq-AL"/>
              </w:rPr>
              <w:t>Tema:</w:t>
            </w:r>
            <w:r w:rsidRPr="009B7D86">
              <w:rPr>
                <w:lang w:val="sq-AL"/>
              </w:rPr>
              <w:t xml:space="preserve"> Poezia, përrallëza, tregimi</w:t>
            </w:r>
          </w:p>
          <w:p w14:paraId="7B1342DE" w14:textId="77777777" w:rsidR="00E077BB" w:rsidRPr="009B7D86" w:rsidRDefault="00E077BB" w:rsidP="008247DA">
            <w:pPr>
              <w:pStyle w:val="NoSpacing"/>
              <w:rPr>
                <w:b/>
                <w:bCs/>
                <w:lang w:val="sq-AL"/>
              </w:rPr>
            </w:pPr>
            <w:r w:rsidRPr="009B7D86">
              <w:rPr>
                <w:b/>
                <w:bCs/>
                <w:lang w:val="sq-AL"/>
              </w:rPr>
              <w:t>Rezultatet e të nxënit të temës:</w:t>
            </w:r>
          </w:p>
          <w:p w14:paraId="2CF928C0" w14:textId="77777777" w:rsidR="00E077BB" w:rsidRDefault="00E077BB" w:rsidP="008247DA">
            <w:pPr>
              <w:pStyle w:val="NoSpacing"/>
              <w:rPr>
                <w:lang w:val="sq-AL"/>
              </w:rPr>
            </w:pPr>
            <w:r w:rsidRPr="009B7D86">
              <w:rPr>
                <w:lang w:val="sq-AL"/>
              </w:rPr>
              <w:t>Përdor shkathtësitë e lojës për të mësuar.</w:t>
            </w:r>
          </w:p>
          <w:p w14:paraId="6D9D0904" w14:textId="77777777" w:rsidR="00E077BB" w:rsidRPr="009B7D86" w:rsidRDefault="00E077BB" w:rsidP="008247DA">
            <w:pPr>
              <w:pStyle w:val="NoSpacing"/>
              <w:rPr>
                <w:lang w:val="sq-AL"/>
              </w:rPr>
            </w:pPr>
          </w:p>
          <w:p w14:paraId="3C6FD24B" w14:textId="77777777" w:rsidR="00E077BB" w:rsidRPr="009B7D86" w:rsidRDefault="00E077BB" w:rsidP="008247DA">
            <w:pPr>
              <w:pStyle w:val="NoSpacing"/>
              <w:rPr>
                <w:lang w:val="sq-AL"/>
              </w:rPr>
            </w:pPr>
            <w:r w:rsidRPr="009B7D86">
              <w:rPr>
                <w:b/>
                <w:bCs/>
                <w:lang w:val="sq-AL"/>
              </w:rPr>
              <w:t>Kontributi në rezultatet për kompetencat kryesore të shkallës</w:t>
            </w:r>
            <w:r w:rsidRPr="009B7D86">
              <w:rPr>
                <w:lang w:val="sq-AL"/>
              </w:rPr>
              <w:t>: I.3,I,5; III.2, 3.</w:t>
            </w:r>
          </w:p>
          <w:p w14:paraId="28E35A32" w14:textId="77777777" w:rsidR="00E077BB" w:rsidRPr="00166241" w:rsidRDefault="00E077BB" w:rsidP="008247DA">
            <w:pPr>
              <w:pStyle w:val="NoSpacing"/>
              <w:rPr>
                <w:lang w:val="sq-AL"/>
              </w:rPr>
            </w:pPr>
            <w:r w:rsidRPr="009B7D86">
              <w:rPr>
                <w:b/>
                <w:bCs/>
                <w:lang w:val="sq-AL"/>
              </w:rPr>
              <w:t>Kontributi në rezultatet e fushës së kurrikulës</w:t>
            </w:r>
            <w:r w:rsidRPr="009B7D86">
              <w:rPr>
                <w:lang w:val="sq-AL"/>
              </w:rPr>
              <w:t>: 1.1,4; 2, 1. 3, 4</w:t>
            </w:r>
          </w:p>
          <w:p w14:paraId="3507E690" w14:textId="77777777" w:rsidR="00E077BB" w:rsidRDefault="00E077BB" w:rsidP="008247DA">
            <w:pPr>
              <w:pStyle w:val="NoSpacing"/>
              <w:rPr>
                <w:lang w:val="sq-AL"/>
              </w:rPr>
            </w:pPr>
          </w:p>
          <w:p w14:paraId="0B24F736"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242C7E61" w14:textId="77777777" w:rsidR="00E077BB" w:rsidRPr="00C227D7" w:rsidRDefault="00E077BB" w:rsidP="008247DA">
            <w:pPr>
              <w:pStyle w:val="NoSpacing"/>
              <w:rPr>
                <w:b/>
                <w:bCs/>
                <w:color w:val="080C0C"/>
              </w:rPr>
            </w:pPr>
          </w:p>
          <w:p w14:paraId="59F905B6" w14:textId="77777777" w:rsidR="00E077BB" w:rsidRPr="00C227D7" w:rsidRDefault="00E077BB" w:rsidP="008247DA">
            <w:pPr>
              <w:pStyle w:val="NoSpacing"/>
              <w:rPr>
                <w:b/>
                <w:bCs/>
                <w:color w:val="080C0C"/>
              </w:rPr>
            </w:pPr>
            <w:proofErr w:type="spellStart"/>
            <w:r w:rsidRPr="00C227D7">
              <w:rPr>
                <w:b/>
                <w:bCs/>
                <w:color w:val="080C0C"/>
              </w:rPr>
              <w:t>Njësia</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 xml:space="preserve">: </w:t>
            </w:r>
            <w:proofErr w:type="spellStart"/>
            <w:r w:rsidRPr="00C227D7">
              <w:rPr>
                <w:color w:val="080C0C"/>
              </w:rPr>
              <w:t>Gjuha</w:t>
            </w:r>
            <w:proofErr w:type="spellEnd"/>
            <w:r w:rsidRPr="00C227D7">
              <w:rPr>
                <w:color w:val="080C0C"/>
              </w:rPr>
              <w:t xml:space="preserve"> e </w:t>
            </w:r>
            <w:proofErr w:type="spellStart"/>
            <w:r w:rsidRPr="00C227D7">
              <w:rPr>
                <w:color w:val="080C0C"/>
              </w:rPr>
              <w:t>shtazëve</w:t>
            </w:r>
            <w:proofErr w:type="spellEnd"/>
            <w:r w:rsidRPr="00C227D7">
              <w:rPr>
                <w:color w:val="080C0C"/>
              </w:rPr>
              <w:t xml:space="preserve"> </w:t>
            </w:r>
            <w:proofErr w:type="spellStart"/>
            <w:r w:rsidRPr="00C227D7">
              <w:rPr>
                <w:color w:val="080C0C"/>
              </w:rPr>
              <w:t>shtëpiake</w:t>
            </w:r>
            <w:proofErr w:type="spellEnd"/>
          </w:p>
          <w:p w14:paraId="415CF2FB" w14:textId="77777777" w:rsidR="00E077BB" w:rsidRPr="00C227D7" w:rsidRDefault="00E077BB" w:rsidP="008247DA">
            <w:pPr>
              <w:pStyle w:val="NoSpacing"/>
              <w:rPr>
                <w:b/>
                <w:bCs/>
                <w:color w:val="080C0C"/>
              </w:rPr>
            </w:pPr>
            <w:proofErr w:type="spellStart"/>
            <w:r w:rsidRPr="00C227D7">
              <w:rPr>
                <w:b/>
                <w:bCs/>
                <w:color w:val="080C0C"/>
              </w:rPr>
              <w:t>Rezultatet</w:t>
            </w:r>
            <w:proofErr w:type="spellEnd"/>
            <w:r w:rsidRPr="00C227D7">
              <w:rPr>
                <w:b/>
                <w:bCs/>
                <w:color w:val="080C0C"/>
              </w:rPr>
              <w:t xml:space="preserve"> 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nxënit</w:t>
            </w:r>
            <w:proofErr w:type="spellEnd"/>
            <w:r w:rsidRPr="00C227D7">
              <w:rPr>
                <w:b/>
                <w:bCs/>
                <w:color w:val="080C0C"/>
              </w:rPr>
              <w:t xml:space="preserv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orës</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w:t>
            </w:r>
          </w:p>
          <w:p w14:paraId="25E25530" w14:textId="77777777" w:rsidR="00E077BB" w:rsidRPr="00C227D7" w:rsidRDefault="00E077BB" w:rsidP="008247DA">
            <w:pPr>
              <w:pStyle w:val="NoSpacing"/>
              <w:rPr>
                <w:color w:val="080C0C"/>
              </w:rPr>
            </w:pPr>
            <w:r w:rsidRPr="00C227D7">
              <w:rPr>
                <w:b/>
                <w:bCs/>
                <w:color w:val="080C0C"/>
              </w:rPr>
              <w:t>•</w:t>
            </w:r>
            <w:r w:rsidRPr="00C227D7">
              <w:rPr>
                <w:b/>
                <w:bCs/>
                <w:color w:val="080C0C"/>
              </w:rPr>
              <w:tab/>
            </w:r>
            <w:proofErr w:type="spellStart"/>
            <w:r w:rsidRPr="00C227D7">
              <w:rPr>
                <w:color w:val="080C0C"/>
              </w:rPr>
              <w:t>Gjen</w:t>
            </w:r>
            <w:proofErr w:type="spellEnd"/>
            <w:r w:rsidRPr="00C227D7">
              <w:rPr>
                <w:color w:val="080C0C"/>
              </w:rPr>
              <w:t xml:space="preserve"> </w:t>
            </w:r>
            <w:proofErr w:type="spellStart"/>
            <w:r w:rsidRPr="00C227D7">
              <w:rPr>
                <w:color w:val="080C0C"/>
              </w:rPr>
              <w:t>përmes</w:t>
            </w:r>
            <w:proofErr w:type="spellEnd"/>
            <w:r w:rsidRPr="00C227D7">
              <w:rPr>
                <w:color w:val="080C0C"/>
              </w:rPr>
              <w:t xml:space="preserve"> </w:t>
            </w:r>
            <w:proofErr w:type="spellStart"/>
            <w:r w:rsidRPr="00C227D7">
              <w:rPr>
                <w:color w:val="080C0C"/>
              </w:rPr>
              <w:t>shqisës</w:t>
            </w:r>
            <w:proofErr w:type="spellEnd"/>
            <w:r w:rsidRPr="00C227D7">
              <w:rPr>
                <w:color w:val="080C0C"/>
              </w:rPr>
              <w:t xml:space="preserve"> </w:t>
            </w:r>
            <w:proofErr w:type="spellStart"/>
            <w:r w:rsidRPr="00C227D7">
              <w:rPr>
                <w:color w:val="080C0C"/>
              </w:rPr>
              <w:t>së</w:t>
            </w:r>
            <w:proofErr w:type="spellEnd"/>
            <w:r w:rsidRPr="00C227D7">
              <w:rPr>
                <w:color w:val="080C0C"/>
              </w:rPr>
              <w:t xml:space="preserve"> </w:t>
            </w:r>
            <w:proofErr w:type="spellStart"/>
            <w:r w:rsidRPr="00C227D7">
              <w:rPr>
                <w:color w:val="080C0C"/>
              </w:rPr>
              <w:t>dëgjimit</w:t>
            </w:r>
            <w:proofErr w:type="spellEnd"/>
            <w:r w:rsidRPr="00C227D7">
              <w:rPr>
                <w:color w:val="080C0C"/>
              </w:rPr>
              <w:t xml:space="preserve"> </w:t>
            </w:r>
            <w:proofErr w:type="spellStart"/>
            <w:r w:rsidRPr="00C227D7">
              <w:rPr>
                <w:color w:val="080C0C"/>
              </w:rPr>
              <w:t>shokun</w:t>
            </w:r>
            <w:proofErr w:type="spellEnd"/>
            <w:r w:rsidRPr="00C227D7">
              <w:rPr>
                <w:color w:val="080C0C"/>
              </w:rPr>
              <w:t>;</w:t>
            </w:r>
          </w:p>
          <w:p w14:paraId="76EAC948" w14:textId="77777777" w:rsidR="00E077BB" w:rsidRPr="00C227D7" w:rsidRDefault="00E077BB" w:rsidP="008247DA">
            <w:pPr>
              <w:pStyle w:val="NoSpacing"/>
              <w:rPr>
                <w:color w:val="080C0C"/>
              </w:rPr>
            </w:pPr>
            <w:r w:rsidRPr="00C227D7">
              <w:rPr>
                <w:color w:val="080C0C"/>
              </w:rPr>
              <w:t>•</w:t>
            </w:r>
            <w:r w:rsidRPr="00C227D7">
              <w:rPr>
                <w:color w:val="080C0C"/>
              </w:rPr>
              <w:tab/>
            </w:r>
            <w:proofErr w:type="spellStart"/>
            <w:r w:rsidRPr="00C227D7">
              <w:rPr>
                <w:color w:val="080C0C"/>
              </w:rPr>
              <w:t>Shkruan</w:t>
            </w:r>
            <w:proofErr w:type="spellEnd"/>
            <w:r w:rsidRPr="00C227D7">
              <w:rPr>
                <w:color w:val="080C0C"/>
              </w:rPr>
              <w:t xml:space="preserve"> </w:t>
            </w:r>
            <w:proofErr w:type="spellStart"/>
            <w:r w:rsidRPr="00C227D7">
              <w:rPr>
                <w:color w:val="080C0C"/>
              </w:rPr>
              <w:t>për</w:t>
            </w:r>
            <w:proofErr w:type="spellEnd"/>
            <w:r w:rsidRPr="00C227D7">
              <w:rPr>
                <w:color w:val="080C0C"/>
              </w:rPr>
              <w:t xml:space="preserve"> </w:t>
            </w:r>
            <w:proofErr w:type="spellStart"/>
            <w:r w:rsidRPr="00C227D7">
              <w:rPr>
                <w:color w:val="080C0C"/>
              </w:rPr>
              <w:t>karakteristikat</w:t>
            </w:r>
            <w:proofErr w:type="spellEnd"/>
            <w:r w:rsidRPr="00C227D7">
              <w:rPr>
                <w:color w:val="080C0C"/>
              </w:rPr>
              <w:t xml:space="preserve"> e </w:t>
            </w:r>
            <w:proofErr w:type="spellStart"/>
            <w:r w:rsidRPr="00C227D7">
              <w:rPr>
                <w:color w:val="080C0C"/>
              </w:rPr>
              <w:t>kafshëve</w:t>
            </w:r>
            <w:proofErr w:type="spellEnd"/>
            <w:r w:rsidRPr="00C227D7">
              <w:rPr>
                <w:color w:val="080C0C"/>
              </w:rPr>
              <w:t>;</w:t>
            </w:r>
          </w:p>
          <w:p w14:paraId="2838CDDD" w14:textId="77777777" w:rsidR="00E077BB" w:rsidRDefault="00E077BB" w:rsidP="008247DA">
            <w:pPr>
              <w:pStyle w:val="NoSpacing"/>
              <w:rPr>
                <w:color w:val="080C0C"/>
                <w:lang w:val="it-IT"/>
              </w:rPr>
            </w:pPr>
            <w:r w:rsidRPr="009B7D86">
              <w:rPr>
                <w:color w:val="080C0C"/>
                <w:lang w:val="it-IT"/>
              </w:rPr>
              <w:t>•</w:t>
            </w:r>
            <w:r w:rsidRPr="009B7D86">
              <w:rPr>
                <w:color w:val="080C0C"/>
                <w:lang w:val="it-IT"/>
              </w:rPr>
              <w:tab/>
              <w:t>Interpreton me fjalë të veta poezinë.</w:t>
            </w:r>
          </w:p>
          <w:p w14:paraId="263E50C2" w14:textId="77777777" w:rsidR="00E077BB" w:rsidRPr="009B7D86" w:rsidRDefault="00E077BB" w:rsidP="008247DA">
            <w:pPr>
              <w:pStyle w:val="NoSpacing"/>
              <w:rPr>
                <w:color w:val="080C0C"/>
                <w:lang w:val="it-IT"/>
              </w:rPr>
            </w:pPr>
          </w:p>
          <w:p w14:paraId="3FACE22A" w14:textId="77777777" w:rsidR="00E077BB" w:rsidRPr="00C227D7" w:rsidRDefault="00E077BB" w:rsidP="008247DA">
            <w:pPr>
              <w:pStyle w:val="NoSpacing"/>
              <w:rPr>
                <w:b/>
                <w:bCs/>
                <w:color w:val="080C0C"/>
              </w:rPr>
            </w:pPr>
            <w:r w:rsidRPr="00C227D7">
              <w:rPr>
                <w:b/>
                <w:bCs/>
                <w:color w:val="080C0C"/>
              </w:rPr>
              <w:t xml:space="preserve">Kriteret e </w:t>
            </w:r>
            <w:proofErr w:type="spellStart"/>
            <w:r w:rsidRPr="00C227D7">
              <w:rPr>
                <w:b/>
                <w:bCs/>
                <w:color w:val="080C0C"/>
              </w:rPr>
              <w:t>suksesit</w:t>
            </w:r>
            <w:proofErr w:type="spellEnd"/>
            <w:r w:rsidRPr="00C227D7">
              <w:rPr>
                <w:b/>
                <w:bCs/>
                <w:color w:val="080C0C"/>
              </w:rPr>
              <w:t xml:space="preserve">: </w:t>
            </w:r>
            <w:proofErr w:type="spellStart"/>
            <w:r w:rsidRPr="00C227D7">
              <w:rPr>
                <w:color w:val="080C0C"/>
              </w:rPr>
              <w:t>Përcaktohen</w:t>
            </w:r>
            <w:proofErr w:type="spellEnd"/>
            <w:r w:rsidRPr="00C227D7">
              <w:rPr>
                <w:color w:val="080C0C"/>
              </w:rPr>
              <w:t xml:space="preserve"> me </w:t>
            </w:r>
            <w:proofErr w:type="spellStart"/>
            <w:r w:rsidRPr="00C227D7">
              <w:rPr>
                <w:color w:val="080C0C"/>
              </w:rPr>
              <w:t>nxënësit</w:t>
            </w:r>
            <w:proofErr w:type="spellEnd"/>
            <w:r w:rsidRPr="00C227D7">
              <w:rPr>
                <w:color w:val="080C0C"/>
              </w:rPr>
              <w:t xml:space="preserve"> </w:t>
            </w:r>
            <w:proofErr w:type="spellStart"/>
            <w:r w:rsidRPr="00C227D7">
              <w:rPr>
                <w:color w:val="080C0C"/>
              </w:rPr>
              <w:t>në</w:t>
            </w:r>
            <w:proofErr w:type="spellEnd"/>
            <w:r w:rsidRPr="00C227D7">
              <w:rPr>
                <w:color w:val="080C0C"/>
              </w:rPr>
              <w:t xml:space="preserve"> </w:t>
            </w:r>
            <w:proofErr w:type="spellStart"/>
            <w:r w:rsidRPr="00C227D7">
              <w:rPr>
                <w:color w:val="080C0C"/>
              </w:rPr>
              <w:t>klasë</w:t>
            </w:r>
            <w:proofErr w:type="spellEnd"/>
            <w:r w:rsidRPr="00C227D7">
              <w:rPr>
                <w:b/>
                <w:bCs/>
                <w:color w:val="080C0C"/>
              </w:rPr>
              <w:t>.</w:t>
            </w:r>
          </w:p>
          <w:p w14:paraId="666D4E3B" w14:textId="77777777" w:rsidR="00E077BB" w:rsidRPr="00C227D7" w:rsidRDefault="00E077BB" w:rsidP="008247DA">
            <w:pPr>
              <w:pStyle w:val="NoSpacing"/>
              <w:rPr>
                <w:color w:val="080C0C"/>
              </w:rPr>
            </w:pPr>
            <w:proofErr w:type="spellStart"/>
            <w:r w:rsidRPr="00C227D7">
              <w:rPr>
                <w:b/>
                <w:bCs/>
                <w:color w:val="080C0C"/>
              </w:rPr>
              <w:t>Burimet</w:t>
            </w:r>
            <w:proofErr w:type="spellEnd"/>
            <w:r w:rsidRPr="00C227D7">
              <w:rPr>
                <w:b/>
                <w:bCs/>
                <w:color w:val="080C0C"/>
              </w:rPr>
              <w:t xml:space="preserve">, </w:t>
            </w:r>
            <w:proofErr w:type="spellStart"/>
            <w:r w:rsidRPr="00C227D7">
              <w:rPr>
                <w:b/>
                <w:bCs/>
                <w:color w:val="080C0C"/>
              </w:rPr>
              <w:t>mjetet</w:t>
            </w:r>
            <w:proofErr w:type="spellEnd"/>
            <w:r w:rsidRPr="00C227D7">
              <w:rPr>
                <w:b/>
                <w:bCs/>
                <w:color w:val="080C0C"/>
              </w:rPr>
              <w:t xml:space="preserve"> e </w:t>
            </w:r>
            <w:proofErr w:type="spellStart"/>
            <w:r w:rsidRPr="00C227D7">
              <w:rPr>
                <w:b/>
                <w:bCs/>
                <w:color w:val="080C0C"/>
              </w:rPr>
              <w:t>konkretizimit</w:t>
            </w:r>
            <w:proofErr w:type="spellEnd"/>
            <w:r w:rsidRPr="00C227D7">
              <w:rPr>
                <w:b/>
                <w:bCs/>
                <w:color w:val="080C0C"/>
              </w:rPr>
              <w:t xml:space="preserve"> </w:t>
            </w:r>
            <w:proofErr w:type="spellStart"/>
            <w:r w:rsidRPr="00C227D7">
              <w:rPr>
                <w:b/>
                <w:bCs/>
                <w:color w:val="080C0C"/>
              </w:rPr>
              <w:t>dhe</w:t>
            </w:r>
            <w:proofErr w:type="spellEnd"/>
            <w:r w:rsidRPr="00C227D7">
              <w:rPr>
                <w:b/>
                <w:bCs/>
                <w:color w:val="080C0C"/>
              </w:rPr>
              <w:t xml:space="preserve"> </w:t>
            </w:r>
            <w:proofErr w:type="spellStart"/>
            <w:r w:rsidRPr="00C227D7">
              <w:rPr>
                <w:b/>
                <w:bCs/>
                <w:color w:val="080C0C"/>
              </w:rPr>
              <w:t>materialet</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 xml:space="preserve">: </w:t>
            </w:r>
            <w:proofErr w:type="spellStart"/>
            <w:r w:rsidRPr="00C227D7">
              <w:rPr>
                <w:color w:val="080C0C"/>
              </w:rPr>
              <w:t>Projektor</w:t>
            </w:r>
            <w:proofErr w:type="spellEnd"/>
            <w:r w:rsidRPr="00C227D7">
              <w:rPr>
                <w:color w:val="080C0C"/>
              </w:rPr>
              <w:t xml:space="preserve">, </w:t>
            </w:r>
            <w:proofErr w:type="spellStart"/>
            <w:r w:rsidRPr="00C227D7">
              <w:rPr>
                <w:color w:val="080C0C"/>
              </w:rPr>
              <w:t>libër</w:t>
            </w:r>
            <w:proofErr w:type="spellEnd"/>
            <w:r w:rsidRPr="00C227D7">
              <w:rPr>
                <w:color w:val="080C0C"/>
              </w:rPr>
              <w:t xml:space="preserve">, </w:t>
            </w:r>
            <w:proofErr w:type="spellStart"/>
            <w:r w:rsidRPr="00C227D7">
              <w:rPr>
                <w:color w:val="080C0C"/>
              </w:rPr>
              <w:t>fletore</w:t>
            </w:r>
            <w:proofErr w:type="spellEnd"/>
            <w:r w:rsidRPr="00C227D7">
              <w:rPr>
                <w:color w:val="080C0C"/>
              </w:rPr>
              <w:t>.</w:t>
            </w:r>
          </w:p>
          <w:p w14:paraId="0A5F19A2" w14:textId="77777777" w:rsidR="00E077BB" w:rsidRPr="00C227D7" w:rsidRDefault="00E077BB" w:rsidP="008247DA">
            <w:pPr>
              <w:pStyle w:val="NoSpacing"/>
              <w:rPr>
                <w:b/>
                <w:bCs/>
                <w:color w:val="080C0C"/>
              </w:rPr>
            </w:pPr>
            <w:proofErr w:type="spellStart"/>
            <w:r w:rsidRPr="00C227D7">
              <w:rPr>
                <w:b/>
                <w:bCs/>
                <w:color w:val="080C0C"/>
              </w:rPr>
              <w:t>Lidhja</w:t>
            </w:r>
            <w:proofErr w:type="spellEnd"/>
            <w:r w:rsidRPr="00C227D7">
              <w:rPr>
                <w:b/>
                <w:bCs/>
                <w:color w:val="080C0C"/>
              </w:rPr>
              <w:t xml:space="preserve"> me </w:t>
            </w:r>
            <w:proofErr w:type="spellStart"/>
            <w:r w:rsidRPr="00C227D7">
              <w:rPr>
                <w:b/>
                <w:bCs/>
                <w:color w:val="080C0C"/>
              </w:rPr>
              <w:t>lëndët</w:t>
            </w:r>
            <w:proofErr w:type="spellEnd"/>
            <w:r w:rsidRPr="00C227D7">
              <w:rPr>
                <w:b/>
                <w:bCs/>
                <w:color w:val="080C0C"/>
              </w:rPr>
              <w:t xml:space="preserve"> e </w:t>
            </w:r>
            <w:proofErr w:type="spellStart"/>
            <w:r w:rsidRPr="00C227D7">
              <w:rPr>
                <w:b/>
                <w:bCs/>
                <w:color w:val="080C0C"/>
              </w:rPr>
              <w:t>tjera</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 xml:space="preserve"> </w:t>
            </w:r>
            <w:proofErr w:type="spellStart"/>
            <w:r w:rsidRPr="00C227D7">
              <w:rPr>
                <w:b/>
                <w:bCs/>
                <w:color w:val="080C0C"/>
              </w:rPr>
              <w:t>dhe</w:t>
            </w:r>
            <w:proofErr w:type="spellEnd"/>
            <w:r w:rsidRPr="00C227D7">
              <w:rPr>
                <w:b/>
                <w:bCs/>
                <w:color w:val="080C0C"/>
              </w:rPr>
              <w:t xml:space="preserve">/apo me </w:t>
            </w:r>
            <w:proofErr w:type="spellStart"/>
            <w:r w:rsidRPr="00C227D7">
              <w:rPr>
                <w:b/>
                <w:bCs/>
                <w:color w:val="080C0C"/>
              </w:rPr>
              <w:t>çështjet</w:t>
            </w:r>
            <w:proofErr w:type="spellEnd"/>
            <w:r w:rsidRPr="00C227D7">
              <w:rPr>
                <w:b/>
                <w:bCs/>
                <w:color w:val="080C0C"/>
              </w:rPr>
              <w:t xml:space="preserve"> </w:t>
            </w:r>
            <w:proofErr w:type="spellStart"/>
            <w:r w:rsidRPr="00C227D7">
              <w:rPr>
                <w:b/>
                <w:bCs/>
                <w:color w:val="080C0C"/>
              </w:rPr>
              <w:t>ndërkurrikulare</w:t>
            </w:r>
            <w:proofErr w:type="spellEnd"/>
            <w:r w:rsidRPr="00C227D7">
              <w:rPr>
                <w:b/>
                <w:bCs/>
                <w:color w:val="080C0C"/>
              </w:rPr>
              <w:t xml:space="preserve"> </w:t>
            </w:r>
            <w:proofErr w:type="spellStart"/>
            <w:r w:rsidRPr="00C227D7">
              <w:rPr>
                <w:b/>
                <w:bCs/>
                <w:color w:val="080C0C"/>
              </w:rPr>
              <w:t>dhe</w:t>
            </w:r>
            <w:proofErr w:type="spellEnd"/>
            <w:r w:rsidRPr="00C227D7">
              <w:rPr>
                <w:b/>
                <w:bCs/>
                <w:color w:val="080C0C"/>
              </w:rPr>
              <w:t xml:space="preserve"> </w:t>
            </w:r>
            <w:proofErr w:type="spellStart"/>
            <w:r w:rsidRPr="00C227D7">
              <w:rPr>
                <w:b/>
                <w:bCs/>
                <w:color w:val="080C0C"/>
              </w:rPr>
              <w:t>situatat</w:t>
            </w:r>
            <w:proofErr w:type="spellEnd"/>
            <w:r w:rsidRPr="00C227D7">
              <w:rPr>
                <w:b/>
                <w:bCs/>
                <w:color w:val="080C0C"/>
              </w:rPr>
              <w:t xml:space="preserve"> </w:t>
            </w:r>
            <w:proofErr w:type="spellStart"/>
            <w:r w:rsidRPr="00C227D7">
              <w:rPr>
                <w:b/>
                <w:bCs/>
                <w:color w:val="080C0C"/>
              </w:rPr>
              <w:t>jetësore</w:t>
            </w:r>
            <w:proofErr w:type="spellEnd"/>
            <w:r w:rsidRPr="00C227D7">
              <w:rPr>
                <w:b/>
                <w:bCs/>
                <w:color w:val="080C0C"/>
              </w:rPr>
              <w:t>:</w:t>
            </w:r>
          </w:p>
          <w:p w14:paraId="7D671A6A" w14:textId="77777777" w:rsidR="00E077BB" w:rsidRPr="009B7D86" w:rsidRDefault="00E077BB" w:rsidP="008247DA">
            <w:pPr>
              <w:pStyle w:val="NoSpacing"/>
              <w:rPr>
                <w:color w:val="080C0C"/>
                <w:lang w:val="it-IT"/>
              </w:rPr>
            </w:pPr>
            <w:r w:rsidRPr="009B7D86">
              <w:rPr>
                <w:color w:val="080C0C"/>
                <w:lang w:val="it-IT"/>
              </w:rPr>
              <w:t>Edukatë figurative, Shoqëria dhe mjedisi.</w:t>
            </w:r>
          </w:p>
          <w:p w14:paraId="776D480B" w14:textId="77777777" w:rsidR="00E077BB" w:rsidRPr="008C6921" w:rsidRDefault="00E077BB" w:rsidP="008247DA">
            <w:pPr>
              <w:pStyle w:val="NoSpacing"/>
              <w:jc w:val="center"/>
              <w:rPr>
                <w:b/>
                <w:bCs/>
                <w:color w:val="080C0C"/>
                <w:lang w:val="it-IT"/>
              </w:rPr>
            </w:pPr>
          </w:p>
          <w:p w14:paraId="3671D1CC" w14:textId="77777777" w:rsidR="00E077BB" w:rsidRDefault="00E077BB" w:rsidP="008247DA">
            <w:pPr>
              <w:pStyle w:val="NoSpacing"/>
              <w:jc w:val="center"/>
              <w:rPr>
                <w:b/>
                <w:bCs/>
                <w:lang w:val="sq-AL"/>
              </w:rPr>
            </w:pPr>
            <w:r>
              <w:rPr>
                <w:b/>
                <w:bCs/>
                <w:lang w:val="sq-AL"/>
              </w:rPr>
              <w:t>METODOLOGJIA DHE VEPRIMTARIA ME NXËNËS</w:t>
            </w:r>
          </w:p>
          <w:p w14:paraId="478A4611" w14:textId="77777777" w:rsidR="00E077BB" w:rsidRDefault="00E077BB" w:rsidP="008247DA">
            <w:pPr>
              <w:pStyle w:val="NoSpacing"/>
              <w:rPr>
                <w:b/>
                <w:bCs/>
                <w:lang w:val="sq-AL"/>
              </w:rPr>
            </w:pPr>
          </w:p>
          <w:p w14:paraId="1EAED48B" w14:textId="77777777" w:rsidR="00E077BB" w:rsidRPr="009B7D86" w:rsidRDefault="00E077BB" w:rsidP="008247DA">
            <w:pPr>
              <w:pStyle w:val="NoSpacing"/>
              <w:rPr>
                <w:lang w:val="sq-AL"/>
              </w:rPr>
            </w:pPr>
            <w:r w:rsidRPr="009B7D86">
              <w:rPr>
                <w:b/>
                <w:bCs/>
                <w:lang w:val="sq-AL"/>
              </w:rPr>
              <w:t xml:space="preserve">Hapi 1: </w:t>
            </w:r>
            <w:r w:rsidRPr="009B7D86">
              <w:rPr>
                <w:lang w:val="sq-AL"/>
              </w:rPr>
              <w:t>Aktiviteti fillon me dy nxënës. Njërit i mbyllen sytë me një shami, tjetri bën tinguj si zog “ciu- ciu-ciu”. Ai që i ka sytë mbyllur (në rolin e pulës) duhet ta gjejë, dhe kur e kap i zgjidh sytë.</w:t>
            </w:r>
          </w:p>
          <w:p w14:paraId="341C8E39" w14:textId="77777777" w:rsidR="00E077BB" w:rsidRPr="009B7D86" w:rsidRDefault="00E077BB" w:rsidP="008247DA">
            <w:pPr>
              <w:pStyle w:val="NoSpacing"/>
              <w:rPr>
                <w:lang w:val="sq-AL"/>
              </w:rPr>
            </w:pPr>
            <w:r w:rsidRPr="009B7D86">
              <w:rPr>
                <w:lang w:val="sq-AL"/>
              </w:rPr>
              <w:t>Vazhdon një çift tjetër i nxënësve, që imitojnë kafshë të tjera, si p.sh. delen me qengjin, lopën me viçin, macen me kotelen, e kështu me radhë.</w:t>
            </w:r>
          </w:p>
          <w:p w14:paraId="4688DD40" w14:textId="77777777" w:rsidR="00E077BB" w:rsidRDefault="00E077BB" w:rsidP="008247DA">
            <w:pPr>
              <w:pStyle w:val="NoSpacing"/>
              <w:rPr>
                <w:lang w:val="sq-AL"/>
              </w:rPr>
            </w:pPr>
            <w:r w:rsidRPr="009B7D86">
              <w:rPr>
                <w:lang w:val="sq-AL"/>
              </w:rPr>
              <w:t>Nga ky ushtrim e mësojnë gjuhën mes nënës dhe të voglit të saj.</w:t>
            </w:r>
          </w:p>
          <w:p w14:paraId="0B9CB11A" w14:textId="77777777" w:rsidR="00E077BB" w:rsidRPr="009B7D86" w:rsidRDefault="00E077BB" w:rsidP="008247DA">
            <w:pPr>
              <w:pStyle w:val="NoSpacing"/>
              <w:rPr>
                <w:lang w:val="sq-AL"/>
              </w:rPr>
            </w:pPr>
          </w:p>
          <w:p w14:paraId="1542E58D" w14:textId="77777777" w:rsidR="00E077BB" w:rsidRPr="009B7D86" w:rsidRDefault="00E077BB" w:rsidP="008247DA">
            <w:pPr>
              <w:pStyle w:val="NoSpacing"/>
              <w:rPr>
                <w:lang w:val="sq-AL"/>
              </w:rPr>
            </w:pPr>
            <w:r w:rsidRPr="009B7D86">
              <w:rPr>
                <w:b/>
                <w:bCs/>
                <w:lang w:val="sq-AL"/>
              </w:rPr>
              <w:t xml:space="preserve">Hapi 2: </w:t>
            </w:r>
            <w:r w:rsidRPr="009B7D86">
              <w:rPr>
                <w:lang w:val="sq-AL"/>
              </w:rPr>
              <w:t>Nxënësit punojnë fletën punuese. Teksti “Gjuha e kafshëve shtëpiake” është:</w:t>
            </w:r>
          </w:p>
          <w:p w14:paraId="426D010E" w14:textId="77777777" w:rsidR="00E077BB" w:rsidRPr="00464AC5" w:rsidRDefault="00E077BB" w:rsidP="00E077BB">
            <w:pPr>
              <w:pStyle w:val="NoSpacing"/>
              <w:numPr>
                <w:ilvl w:val="0"/>
                <w:numId w:val="14"/>
              </w:numPr>
              <w:rPr>
                <w:lang w:val="sq-AL"/>
              </w:rPr>
            </w:pPr>
            <w:r w:rsidRPr="009B7D86">
              <w:rPr>
                <w:lang w:val="sq-AL"/>
              </w:rPr>
              <w:t>tregim b) përrallë c) poezi</w:t>
            </w:r>
          </w:p>
          <w:p w14:paraId="6ACE3DB7" w14:textId="77777777" w:rsidR="00E077BB" w:rsidRPr="009B7D86" w:rsidRDefault="00E077BB" w:rsidP="008247DA">
            <w:pPr>
              <w:pStyle w:val="NoSpacing"/>
              <w:rPr>
                <w:lang w:val="sq-AL"/>
              </w:rPr>
            </w:pPr>
            <w:r w:rsidRPr="009B7D86">
              <w:rPr>
                <w:lang w:val="sq-AL"/>
              </w:rPr>
              <w:t>Poezia “Gjuha e kafshëve shtëpiake” ka:</w:t>
            </w:r>
          </w:p>
          <w:p w14:paraId="05228833" w14:textId="77777777" w:rsidR="00E077BB" w:rsidRDefault="00E077BB" w:rsidP="00E077BB">
            <w:pPr>
              <w:pStyle w:val="NoSpacing"/>
              <w:numPr>
                <w:ilvl w:val="0"/>
                <w:numId w:val="16"/>
              </w:numPr>
              <w:rPr>
                <w:lang w:val="sq-AL"/>
              </w:rPr>
            </w:pPr>
            <w:r w:rsidRPr="009B7D86">
              <w:rPr>
                <w:lang w:val="sq-AL"/>
              </w:rPr>
              <w:t>6 strofa b) 8 strofa c) 7 strofa</w:t>
            </w:r>
          </w:p>
          <w:p w14:paraId="18CFC39A" w14:textId="77777777" w:rsidR="00E077BB" w:rsidRPr="009B7D86" w:rsidRDefault="00E077BB" w:rsidP="008247DA">
            <w:pPr>
              <w:pStyle w:val="NoSpacing"/>
              <w:ind w:left="1080"/>
              <w:rPr>
                <w:lang w:val="sq-AL"/>
              </w:rPr>
            </w:pPr>
          </w:p>
          <w:p w14:paraId="758FB1D3" w14:textId="77777777" w:rsidR="00E077BB" w:rsidRDefault="00E077BB" w:rsidP="008247DA">
            <w:pPr>
              <w:pStyle w:val="NoSpacing"/>
              <w:rPr>
                <w:lang w:val="sq-AL"/>
              </w:rPr>
            </w:pPr>
            <w:r w:rsidRPr="009B7D86">
              <w:rPr>
                <w:lang w:val="sq-AL"/>
              </w:rPr>
              <w:t>•</w:t>
            </w:r>
            <w:r w:rsidRPr="009B7D86">
              <w:rPr>
                <w:lang w:val="sq-AL"/>
              </w:rPr>
              <w:tab/>
              <w:t>Çfarë po kërkonte macja?</w:t>
            </w:r>
          </w:p>
          <w:p w14:paraId="24A5E56A" w14:textId="77777777" w:rsidR="00E077BB" w:rsidRPr="009B7D86" w:rsidRDefault="00E077BB" w:rsidP="008247DA">
            <w:pPr>
              <w:pStyle w:val="NoSpacing"/>
              <w:rPr>
                <w:lang w:val="sq-AL"/>
              </w:rPr>
            </w:pPr>
            <w:r>
              <w:rPr>
                <w:lang w:val="sq-AL"/>
              </w:rPr>
              <w:t xml:space="preserve">               ____________________________.</w:t>
            </w:r>
          </w:p>
          <w:p w14:paraId="0B5ECD6E" w14:textId="77777777" w:rsidR="00E077BB" w:rsidRDefault="00E077BB" w:rsidP="008247DA">
            <w:pPr>
              <w:pStyle w:val="NoSpacing"/>
              <w:rPr>
                <w:lang w:val="sq-AL"/>
              </w:rPr>
            </w:pPr>
            <w:r w:rsidRPr="009B7D86">
              <w:rPr>
                <w:lang w:val="sq-AL"/>
              </w:rPr>
              <w:t>•</w:t>
            </w:r>
            <w:r w:rsidRPr="009B7D86">
              <w:rPr>
                <w:lang w:val="sq-AL"/>
              </w:rPr>
              <w:tab/>
              <w:t>Çfarë thotë pula?</w:t>
            </w:r>
          </w:p>
          <w:p w14:paraId="4EFBB819" w14:textId="77777777" w:rsidR="00E077BB" w:rsidRPr="009B7D86" w:rsidRDefault="00E077BB" w:rsidP="008247DA">
            <w:pPr>
              <w:pStyle w:val="NoSpacing"/>
              <w:rPr>
                <w:lang w:val="sq-AL"/>
              </w:rPr>
            </w:pPr>
            <w:r>
              <w:rPr>
                <w:lang w:val="sq-AL"/>
              </w:rPr>
              <w:t xml:space="preserve">              _____________________________.</w:t>
            </w:r>
          </w:p>
          <w:p w14:paraId="29D26755" w14:textId="77777777" w:rsidR="00E077BB" w:rsidRDefault="00E077BB" w:rsidP="008247DA">
            <w:pPr>
              <w:pStyle w:val="NoSpacing"/>
              <w:rPr>
                <w:lang w:val="sq-AL"/>
              </w:rPr>
            </w:pPr>
            <w:r w:rsidRPr="009B7D86">
              <w:rPr>
                <w:lang w:val="sq-AL"/>
              </w:rPr>
              <w:t>•</w:t>
            </w:r>
            <w:r w:rsidRPr="009B7D86">
              <w:rPr>
                <w:lang w:val="sq-AL"/>
              </w:rPr>
              <w:tab/>
              <w:t>Çfarë na tregon gjeli kur bën “ki-ki-riku”?</w:t>
            </w:r>
          </w:p>
          <w:p w14:paraId="07D2EFF7" w14:textId="77777777" w:rsidR="00E077BB" w:rsidRDefault="00E077BB" w:rsidP="008247DA">
            <w:pPr>
              <w:pStyle w:val="NoSpacing"/>
              <w:rPr>
                <w:lang w:val="sq-AL"/>
              </w:rPr>
            </w:pPr>
            <w:r>
              <w:rPr>
                <w:lang w:val="sq-AL"/>
              </w:rPr>
              <w:t xml:space="preserve">              _____________________________.</w:t>
            </w:r>
          </w:p>
          <w:p w14:paraId="424C802A" w14:textId="77777777" w:rsidR="00E077BB" w:rsidRPr="009B7D86" w:rsidRDefault="00E077BB" w:rsidP="008247DA">
            <w:pPr>
              <w:pStyle w:val="NoSpacing"/>
              <w:rPr>
                <w:lang w:val="sq-AL"/>
              </w:rPr>
            </w:pPr>
          </w:p>
          <w:p w14:paraId="0BDDB642" w14:textId="77777777" w:rsidR="00E077BB" w:rsidRDefault="00E077BB" w:rsidP="008247DA">
            <w:pPr>
              <w:pStyle w:val="NoSpacing"/>
              <w:rPr>
                <w:lang w:val="sq-AL"/>
              </w:rPr>
            </w:pPr>
            <w:r w:rsidRPr="009B7D86">
              <w:rPr>
                <w:b/>
                <w:bCs/>
                <w:lang w:val="sq-AL"/>
              </w:rPr>
              <w:lastRenderedPageBreak/>
              <w:t>•</w:t>
            </w:r>
            <w:r w:rsidRPr="009B7D86">
              <w:rPr>
                <w:b/>
                <w:bCs/>
                <w:lang w:val="sq-AL"/>
              </w:rPr>
              <w:tab/>
            </w:r>
            <w:r w:rsidRPr="009B7D86">
              <w:rPr>
                <w:lang w:val="sq-AL"/>
              </w:rPr>
              <w:t>Çfarë kërkonte qengji?</w:t>
            </w:r>
          </w:p>
          <w:p w14:paraId="53A5C423" w14:textId="77777777" w:rsidR="00E077BB" w:rsidRDefault="00E077BB" w:rsidP="008247DA">
            <w:pPr>
              <w:pStyle w:val="NoSpacing"/>
              <w:rPr>
                <w:lang w:val="sq-AL"/>
              </w:rPr>
            </w:pPr>
            <w:r>
              <w:rPr>
                <w:lang w:val="sq-AL"/>
              </w:rPr>
              <w:t xml:space="preserve">              _____________________________.</w:t>
            </w:r>
          </w:p>
          <w:p w14:paraId="19625B78" w14:textId="77777777" w:rsidR="00E077BB" w:rsidRPr="009B7D86" w:rsidRDefault="00E077BB" w:rsidP="008247DA">
            <w:pPr>
              <w:pStyle w:val="NoSpacing"/>
              <w:rPr>
                <w:lang w:val="sq-AL"/>
              </w:rPr>
            </w:pPr>
          </w:p>
          <w:p w14:paraId="6D5BBB85" w14:textId="77777777" w:rsidR="00E077BB" w:rsidRDefault="00E077BB" w:rsidP="008247DA">
            <w:pPr>
              <w:pStyle w:val="NoSpacing"/>
              <w:rPr>
                <w:lang w:val="sq-AL"/>
              </w:rPr>
            </w:pPr>
            <w:r w:rsidRPr="009B7D86">
              <w:rPr>
                <w:lang w:val="sq-AL"/>
              </w:rPr>
              <w:t>•</w:t>
            </w:r>
            <w:r w:rsidRPr="009B7D86">
              <w:rPr>
                <w:lang w:val="sq-AL"/>
              </w:rPr>
              <w:tab/>
              <w:t>Çfarë duhet të bëjnë njerëzit, që kafshët të jenë miq me njeriun?</w:t>
            </w:r>
          </w:p>
          <w:p w14:paraId="7335CE9B" w14:textId="77777777" w:rsidR="00E077BB" w:rsidRPr="009B7D86" w:rsidRDefault="00E077BB" w:rsidP="008247DA">
            <w:pPr>
              <w:pStyle w:val="NoSpacing"/>
              <w:rPr>
                <w:lang w:val="sq-AL"/>
              </w:rPr>
            </w:pPr>
            <w:r>
              <w:rPr>
                <w:lang w:val="sq-AL"/>
              </w:rPr>
              <w:t xml:space="preserve">               ______________________________</w:t>
            </w:r>
            <w:r w:rsidRPr="009B7D86">
              <w:rPr>
                <w:lang w:val="sq-AL"/>
              </w:rPr>
              <w:t>.</w:t>
            </w:r>
          </w:p>
          <w:p w14:paraId="724402B9" w14:textId="77777777" w:rsidR="00E077BB" w:rsidRDefault="00E077BB" w:rsidP="008247DA">
            <w:pPr>
              <w:pStyle w:val="NoSpacing"/>
              <w:rPr>
                <w:lang w:val="sq-AL"/>
              </w:rPr>
            </w:pPr>
            <w:r w:rsidRPr="009B7D86">
              <w:rPr>
                <w:lang w:val="sq-AL"/>
              </w:rPr>
              <w:t>Nxënësit u përgjigjen pyetjeve rreth poezisë.</w:t>
            </w:r>
          </w:p>
          <w:p w14:paraId="36295B22" w14:textId="77777777" w:rsidR="00E077BB" w:rsidRPr="009B7D86" w:rsidRDefault="00E077BB" w:rsidP="008247DA">
            <w:pPr>
              <w:pStyle w:val="NoSpacing"/>
              <w:rPr>
                <w:lang w:val="sq-AL"/>
              </w:rPr>
            </w:pPr>
          </w:p>
          <w:p w14:paraId="6B99FECA" w14:textId="77777777" w:rsidR="00E077BB" w:rsidRPr="009B7D86" w:rsidRDefault="00E077BB" w:rsidP="008247DA">
            <w:pPr>
              <w:pStyle w:val="NoSpacing"/>
              <w:rPr>
                <w:lang w:val="sq-AL"/>
              </w:rPr>
            </w:pPr>
            <w:r w:rsidRPr="009B7D86">
              <w:rPr>
                <w:b/>
                <w:bCs/>
                <w:lang w:val="sq-AL"/>
              </w:rPr>
              <w:t xml:space="preserve">Hapi 3: </w:t>
            </w:r>
            <w:r w:rsidRPr="009B7D86">
              <w:rPr>
                <w:lang w:val="sq-AL"/>
              </w:rPr>
              <w:t>Nxënësit vazhdojnë me plotësimin e ushtrimeve.</w:t>
            </w:r>
          </w:p>
          <w:p w14:paraId="0DD08A9D" w14:textId="77777777" w:rsidR="00E077BB" w:rsidRPr="009B7D86" w:rsidRDefault="00E077BB" w:rsidP="008247DA">
            <w:pPr>
              <w:pStyle w:val="NoSpacing"/>
              <w:rPr>
                <w:lang w:val="sq-AL"/>
              </w:rPr>
            </w:pPr>
            <w:r w:rsidRPr="009B7D86">
              <w:rPr>
                <w:lang w:val="sq-AL"/>
              </w:rPr>
              <w:t>Në ushtrimin 1 lidhin me shigjetë për të treguar si bën secila kafshë.</w:t>
            </w:r>
          </w:p>
          <w:p w14:paraId="14626D00" w14:textId="77777777" w:rsidR="00E077BB" w:rsidRPr="009B7D86" w:rsidRDefault="00E077BB" w:rsidP="008247DA">
            <w:pPr>
              <w:pStyle w:val="NoSpacing"/>
              <w:rPr>
                <w:lang w:val="sq-AL"/>
              </w:rPr>
            </w:pPr>
            <w:r w:rsidRPr="009B7D86">
              <w:rPr>
                <w:lang w:val="sq-AL"/>
              </w:rPr>
              <w:t>Në ushtrimin 2 lidhin gjëegjëzat dhe vazhdojnë të luajnë në grupe duke treguar gjëegjëza për kafshët.</w:t>
            </w:r>
          </w:p>
          <w:p w14:paraId="1EFC42D0" w14:textId="77777777" w:rsidR="00E077BB" w:rsidRPr="009B7D86" w:rsidRDefault="00E077BB" w:rsidP="008247DA">
            <w:pPr>
              <w:pStyle w:val="NoSpacing"/>
              <w:rPr>
                <w:b/>
                <w:bCs/>
                <w:lang w:val="sq-AL"/>
              </w:rPr>
            </w:pPr>
          </w:p>
          <w:p w14:paraId="4E9BE6AD" w14:textId="77777777" w:rsidR="00E077BB" w:rsidRPr="009B7D86" w:rsidRDefault="00E077BB" w:rsidP="008247DA">
            <w:pPr>
              <w:pStyle w:val="NoSpacing"/>
              <w:rPr>
                <w:b/>
                <w:bCs/>
                <w:lang w:val="sq-AL"/>
              </w:rPr>
            </w:pPr>
            <w:r>
              <w:rPr>
                <w:b/>
                <w:bCs/>
                <w:lang w:val="sq-AL"/>
              </w:rPr>
              <w:t>Vlerësimi i nxënësve:</w:t>
            </w:r>
          </w:p>
          <w:p w14:paraId="4DED4EC4" w14:textId="77777777" w:rsidR="00E077BB" w:rsidRPr="009B7D86" w:rsidRDefault="00E077BB" w:rsidP="008247DA">
            <w:pPr>
              <w:pStyle w:val="NoSpacing"/>
              <w:rPr>
                <w:lang w:val="sq-AL"/>
              </w:rPr>
            </w:pPr>
            <w:r w:rsidRPr="009B7D86">
              <w:rPr>
                <w:lang w:val="sq-AL"/>
              </w:rPr>
              <w:t>Vlerësohen për përgjigjet në fletën punuese.</w:t>
            </w:r>
          </w:p>
          <w:p w14:paraId="23F39FD4" w14:textId="77777777" w:rsidR="00E077BB" w:rsidRPr="009B7D86" w:rsidRDefault="00E077BB" w:rsidP="008247DA">
            <w:pPr>
              <w:pStyle w:val="NoSpacing"/>
              <w:rPr>
                <w:b/>
                <w:bCs/>
                <w:lang w:val="sq-AL"/>
              </w:rPr>
            </w:pPr>
          </w:p>
          <w:p w14:paraId="54474DB3" w14:textId="77777777" w:rsidR="00E077BB" w:rsidRPr="009B7D86" w:rsidRDefault="00E077BB" w:rsidP="008247DA">
            <w:pPr>
              <w:pStyle w:val="NoSpacing"/>
              <w:rPr>
                <w:b/>
                <w:bCs/>
                <w:lang w:val="sq-AL"/>
              </w:rPr>
            </w:pPr>
            <w:r w:rsidRPr="009B7D86">
              <w:rPr>
                <w:b/>
                <w:bCs/>
                <w:lang w:val="sq-AL"/>
              </w:rPr>
              <w:t>Detyrë:</w:t>
            </w:r>
          </w:p>
          <w:p w14:paraId="4E7CA305" w14:textId="77777777" w:rsidR="00E077BB" w:rsidRDefault="00E077BB" w:rsidP="008247DA">
            <w:pPr>
              <w:pStyle w:val="NoSpacing"/>
              <w:rPr>
                <w:b/>
                <w:bCs/>
                <w:lang w:val="sq-AL"/>
              </w:rPr>
            </w:pPr>
            <w:r w:rsidRPr="009B7D86">
              <w:rPr>
                <w:b/>
                <w:bCs/>
                <w:lang w:val="sq-AL"/>
              </w:rPr>
              <w:t>Të shkruajë gjëegjëza për kafshët.</w:t>
            </w:r>
          </w:p>
          <w:p w14:paraId="1E86CC3D" w14:textId="77777777" w:rsidR="00E077BB" w:rsidRDefault="00E077BB" w:rsidP="008247DA">
            <w:pPr>
              <w:pStyle w:val="NoSpacing"/>
              <w:rPr>
                <w:b/>
                <w:bCs/>
                <w:lang w:val="sq-AL"/>
              </w:rPr>
            </w:pPr>
          </w:p>
          <w:p w14:paraId="3455F656"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60D8013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9B412E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C469D15"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4C928AB" w14:textId="77777777" w:rsidTr="008247DA">
        <w:trPr>
          <w:trHeight w:val="61"/>
        </w:trPr>
        <w:tc>
          <w:tcPr>
            <w:tcW w:w="10105" w:type="dxa"/>
            <w:tcBorders>
              <w:top w:val="nil"/>
            </w:tcBorders>
          </w:tcPr>
          <w:p w14:paraId="1A059F9E" w14:textId="77777777" w:rsidR="00E077BB" w:rsidRPr="0075463D" w:rsidRDefault="00E077BB" w:rsidP="008247DA">
            <w:pPr>
              <w:pStyle w:val="NoSpacing"/>
              <w:rPr>
                <w:color w:val="080C0C"/>
                <w:lang w:val="sq-AL"/>
              </w:rPr>
            </w:pPr>
          </w:p>
        </w:tc>
      </w:tr>
    </w:tbl>
    <w:p w14:paraId="142A11C6" w14:textId="77777777" w:rsidR="00E077BB" w:rsidRDefault="00E077BB" w:rsidP="00E077BB"/>
    <w:p w14:paraId="2CF890C1" w14:textId="77777777" w:rsidR="00E077BB" w:rsidRDefault="00E077BB" w:rsidP="00E077BB"/>
    <w:p w14:paraId="56D5FBF3" w14:textId="77777777" w:rsidR="00E077BB" w:rsidRDefault="00E077BB" w:rsidP="00E077BB"/>
    <w:p w14:paraId="6A2F9030" w14:textId="77777777" w:rsidR="00E077BB" w:rsidRDefault="00E077BB" w:rsidP="00E077BB"/>
    <w:p w14:paraId="3DBB6564" w14:textId="77777777" w:rsidR="00E077BB" w:rsidRDefault="00E077BB" w:rsidP="00E077BB"/>
    <w:p w14:paraId="592D9301" w14:textId="77777777" w:rsidR="00E077BB" w:rsidRDefault="00E077BB" w:rsidP="00E077BB"/>
    <w:p w14:paraId="446D79DC" w14:textId="77777777" w:rsidR="00E077BB" w:rsidRDefault="00E077BB" w:rsidP="00E077BB"/>
    <w:p w14:paraId="36E8C75C" w14:textId="77777777" w:rsidR="00E077BB" w:rsidRDefault="00E077BB" w:rsidP="00E077BB"/>
    <w:p w14:paraId="1B34F77B" w14:textId="77777777" w:rsidR="00E077BB" w:rsidRDefault="00E077BB" w:rsidP="00E077BB"/>
    <w:p w14:paraId="5A06E21A" w14:textId="77777777" w:rsidR="00E077BB" w:rsidRDefault="00E077BB" w:rsidP="00E077BB"/>
    <w:p w14:paraId="551CF708" w14:textId="77777777" w:rsidR="00E077BB" w:rsidRDefault="00E077BB" w:rsidP="00E077BB"/>
    <w:p w14:paraId="533DC3D9" w14:textId="77777777" w:rsidR="00E077BB" w:rsidRDefault="00E077BB" w:rsidP="00E077BB"/>
    <w:p w14:paraId="038F42CA" w14:textId="77777777" w:rsidR="00E077BB" w:rsidRDefault="00E077BB" w:rsidP="00E077BB"/>
    <w:p w14:paraId="2A01E287" w14:textId="77777777" w:rsidR="00E077BB" w:rsidRDefault="00E077BB" w:rsidP="00E077BB"/>
    <w:p w14:paraId="255C0FCA" w14:textId="77777777" w:rsidR="00E077BB" w:rsidRDefault="00E077BB" w:rsidP="00E077BB"/>
    <w:p w14:paraId="57D67B7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92AB1DD" w14:textId="77777777" w:rsidTr="008247DA">
        <w:trPr>
          <w:trHeight w:val="206"/>
        </w:trPr>
        <w:tc>
          <w:tcPr>
            <w:tcW w:w="10105" w:type="dxa"/>
            <w:tcBorders>
              <w:top w:val="single" w:sz="8" w:space="0" w:color="000000"/>
              <w:bottom w:val="nil"/>
            </w:tcBorders>
            <w:shd w:val="clear" w:color="auto" w:fill="000000"/>
            <w:hideMark/>
          </w:tcPr>
          <w:p w14:paraId="5A4A8DB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244</w:t>
            </w:r>
            <w:proofErr w:type="gramEnd"/>
          </w:p>
        </w:tc>
      </w:tr>
      <w:tr w:rsidR="00E077BB" w:rsidRPr="00E077BB" w14:paraId="24B1BC4B" w14:textId="77777777" w:rsidTr="008247DA">
        <w:trPr>
          <w:trHeight w:val="379"/>
        </w:trPr>
        <w:tc>
          <w:tcPr>
            <w:tcW w:w="10105" w:type="dxa"/>
            <w:tcBorders>
              <w:top w:val="single" w:sz="8" w:space="0" w:color="000000"/>
              <w:bottom w:val="single" w:sz="8" w:space="0" w:color="000000"/>
            </w:tcBorders>
            <w:hideMark/>
          </w:tcPr>
          <w:p w14:paraId="75F66112"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07F6DE10"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A403E19" w14:textId="77777777" w:rsidTr="008247DA">
        <w:trPr>
          <w:trHeight w:val="1870"/>
        </w:trPr>
        <w:tc>
          <w:tcPr>
            <w:tcW w:w="10105" w:type="dxa"/>
            <w:tcBorders>
              <w:top w:val="nil"/>
              <w:bottom w:val="nil"/>
            </w:tcBorders>
          </w:tcPr>
          <w:p w14:paraId="519150BA" w14:textId="77777777" w:rsidR="00E077BB" w:rsidRPr="00B90592" w:rsidRDefault="00E077BB" w:rsidP="008247DA">
            <w:pPr>
              <w:pStyle w:val="NoSpacing"/>
              <w:rPr>
                <w:lang w:val="sq-AL"/>
              </w:rPr>
            </w:pPr>
          </w:p>
          <w:p w14:paraId="4ED2D459" w14:textId="77777777" w:rsidR="00E077BB" w:rsidRPr="00BC1E35" w:rsidRDefault="00E077BB" w:rsidP="008247DA">
            <w:pPr>
              <w:pStyle w:val="NoSpacing"/>
              <w:rPr>
                <w:lang w:val="sq-AL"/>
              </w:rPr>
            </w:pPr>
            <w:r w:rsidRPr="00BC1E35">
              <w:rPr>
                <w:b/>
                <w:bCs/>
                <w:lang w:val="sq-AL"/>
              </w:rPr>
              <w:t>Fusha kurrikulare</w:t>
            </w:r>
            <w:r w:rsidRPr="00BC1E35">
              <w:rPr>
                <w:lang w:val="sq-AL"/>
              </w:rPr>
              <w:t>: Gjuhët dhe komunikimi</w:t>
            </w:r>
          </w:p>
          <w:p w14:paraId="09293FF0" w14:textId="77777777" w:rsidR="00E077BB" w:rsidRPr="00BC1E35" w:rsidRDefault="00E077BB" w:rsidP="008247DA">
            <w:pPr>
              <w:pStyle w:val="NoSpacing"/>
              <w:rPr>
                <w:lang w:val="sq-AL"/>
              </w:rPr>
            </w:pPr>
            <w:r w:rsidRPr="00BC1E35">
              <w:rPr>
                <w:b/>
                <w:bCs/>
                <w:lang w:val="sq-AL"/>
              </w:rPr>
              <w:t>Lënda</w:t>
            </w:r>
            <w:r w:rsidRPr="00BC1E35">
              <w:rPr>
                <w:lang w:val="sq-AL"/>
              </w:rPr>
              <w:t>: Gjuhë amtare (shqipe)</w:t>
            </w:r>
          </w:p>
          <w:p w14:paraId="0E86995B" w14:textId="77777777" w:rsidR="00E077BB" w:rsidRDefault="00E077BB" w:rsidP="008247DA">
            <w:pPr>
              <w:pStyle w:val="NoSpacing"/>
              <w:rPr>
                <w:lang w:val="sq-AL"/>
              </w:rPr>
            </w:pPr>
            <w:r w:rsidRPr="00BC1E35">
              <w:rPr>
                <w:b/>
                <w:bCs/>
                <w:lang w:val="sq-AL"/>
              </w:rPr>
              <w:t>Shkalla e kurrikulës</w:t>
            </w:r>
            <w:r w:rsidRPr="00BC1E35">
              <w:rPr>
                <w:lang w:val="sq-AL"/>
              </w:rPr>
              <w:t>: 1</w:t>
            </w:r>
            <w:r w:rsidRPr="00BC1E35">
              <w:rPr>
                <w:lang w:val="sq-AL"/>
              </w:rPr>
              <w:tab/>
            </w:r>
            <w:r w:rsidRPr="00BC1E35">
              <w:rPr>
                <w:b/>
                <w:bCs/>
                <w:lang w:val="sq-AL"/>
              </w:rPr>
              <w:t>Klasa</w:t>
            </w:r>
            <w:r w:rsidRPr="00BC1E35">
              <w:rPr>
                <w:lang w:val="sq-AL"/>
              </w:rPr>
              <w:t xml:space="preserve">: II </w:t>
            </w:r>
          </w:p>
          <w:p w14:paraId="5CB5F041" w14:textId="77777777" w:rsidR="00E077BB" w:rsidRPr="00BC1E35" w:rsidRDefault="00E077BB" w:rsidP="008247DA">
            <w:pPr>
              <w:pStyle w:val="NoSpacing"/>
              <w:rPr>
                <w:lang w:val="sq-AL"/>
              </w:rPr>
            </w:pPr>
            <w:r w:rsidRPr="00BC1E35">
              <w:rPr>
                <w:b/>
                <w:bCs/>
                <w:lang w:val="sq-AL"/>
              </w:rPr>
              <w:t>Tema</w:t>
            </w:r>
            <w:r w:rsidRPr="00BC1E35">
              <w:rPr>
                <w:lang w:val="sq-AL"/>
              </w:rPr>
              <w:t>: Veprime brenda fjalisë: zëvendësime, shtesa, heqje</w:t>
            </w:r>
          </w:p>
          <w:p w14:paraId="4ACED04B" w14:textId="77777777" w:rsidR="00E077BB" w:rsidRPr="00BC1E35" w:rsidRDefault="00E077BB" w:rsidP="008247DA">
            <w:pPr>
              <w:pStyle w:val="NoSpacing"/>
              <w:rPr>
                <w:b/>
                <w:bCs/>
                <w:lang w:val="sq-AL"/>
              </w:rPr>
            </w:pPr>
            <w:r w:rsidRPr="00BC1E35">
              <w:rPr>
                <w:b/>
                <w:bCs/>
                <w:lang w:val="sq-AL"/>
              </w:rPr>
              <w:t>Rezultatet e të nxënit të temës:</w:t>
            </w:r>
          </w:p>
          <w:p w14:paraId="7B19AF8C" w14:textId="77777777" w:rsidR="00E077BB" w:rsidRDefault="00E077BB" w:rsidP="008247DA">
            <w:pPr>
              <w:pStyle w:val="NoSpacing"/>
              <w:rPr>
                <w:lang w:val="sq-AL"/>
              </w:rPr>
            </w:pPr>
            <w:r w:rsidRPr="00BC1E35">
              <w:rPr>
                <w:lang w:val="sq-AL"/>
              </w:rPr>
              <w:t>Zbaton rregullat e drejtshkrimit.</w:t>
            </w:r>
          </w:p>
          <w:p w14:paraId="23709A0D" w14:textId="77777777" w:rsidR="00E077BB" w:rsidRPr="00BC1E35" w:rsidRDefault="00E077BB" w:rsidP="008247DA">
            <w:pPr>
              <w:pStyle w:val="NoSpacing"/>
              <w:rPr>
                <w:lang w:val="sq-AL"/>
              </w:rPr>
            </w:pPr>
          </w:p>
          <w:p w14:paraId="31D2B8DE" w14:textId="77777777" w:rsidR="00E077BB" w:rsidRPr="00BC1E35" w:rsidRDefault="00E077BB" w:rsidP="008247DA">
            <w:pPr>
              <w:pStyle w:val="NoSpacing"/>
              <w:rPr>
                <w:b/>
                <w:bCs/>
                <w:lang w:val="sq-AL"/>
              </w:rPr>
            </w:pPr>
            <w:r w:rsidRPr="00BC1E35">
              <w:rPr>
                <w:b/>
                <w:bCs/>
                <w:lang w:val="sq-AL"/>
              </w:rPr>
              <w:t>Kontributi në rezultatet për kompetencat kryesore të shkallës: I.1,2,3, II. 6.</w:t>
            </w:r>
          </w:p>
          <w:p w14:paraId="7C0AF5CF" w14:textId="77777777" w:rsidR="00E077BB" w:rsidRDefault="00E077BB" w:rsidP="008247DA">
            <w:pPr>
              <w:pStyle w:val="NoSpacing"/>
              <w:rPr>
                <w:lang w:val="sq-AL"/>
              </w:rPr>
            </w:pPr>
            <w:r w:rsidRPr="00BC1E35">
              <w:rPr>
                <w:b/>
                <w:bCs/>
                <w:lang w:val="sq-AL"/>
              </w:rPr>
              <w:t>Kontributi në rezultatet e fushës së kurrikulës</w:t>
            </w:r>
            <w:r w:rsidRPr="00BC1E35">
              <w:rPr>
                <w:lang w:val="sq-AL"/>
              </w:rPr>
              <w:t>: 1.1, 2.1, 2.2, 3.1.</w:t>
            </w:r>
          </w:p>
          <w:p w14:paraId="4B850C3F" w14:textId="77777777" w:rsidR="00E077BB" w:rsidRDefault="00E077BB" w:rsidP="008247DA">
            <w:pPr>
              <w:pStyle w:val="NoSpacing"/>
              <w:rPr>
                <w:lang w:val="sq-AL"/>
              </w:rPr>
            </w:pPr>
          </w:p>
          <w:p w14:paraId="4A33A514"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3A50C217" w14:textId="77777777" w:rsidR="00E077BB" w:rsidRPr="00C227D7" w:rsidRDefault="00E077BB" w:rsidP="008247DA">
            <w:pPr>
              <w:pStyle w:val="NoSpacing"/>
              <w:jc w:val="center"/>
              <w:rPr>
                <w:b/>
                <w:bCs/>
                <w:color w:val="080C0C"/>
              </w:rPr>
            </w:pPr>
          </w:p>
          <w:p w14:paraId="4732AD51" w14:textId="77777777" w:rsidR="00E077BB" w:rsidRPr="00BC1E35" w:rsidRDefault="00E077BB" w:rsidP="008247DA">
            <w:pPr>
              <w:pStyle w:val="NoSpacing"/>
              <w:rPr>
                <w:lang w:val="sq-AL"/>
              </w:rPr>
            </w:pPr>
            <w:r w:rsidRPr="00BC1E35">
              <w:rPr>
                <w:b/>
                <w:bCs/>
                <w:lang w:val="sq-AL"/>
              </w:rPr>
              <w:t>Njësia mësimore</w:t>
            </w:r>
            <w:r w:rsidRPr="00BC1E35">
              <w:rPr>
                <w:lang w:val="sq-AL"/>
              </w:rPr>
              <w:t>: Ndryshojmë vendet e fjalëve në fjali</w:t>
            </w:r>
          </w:p>
          <w:p w14:paraId="7E2FE8C5" w14:textId="77777777" w:rsidR="00E077BB" w:rsidRPr="00BC1E35" w:rsidRDefault="00E077BB" w:rsidP="008247DA">
            <w:pPr>
              <w:pStyle w:val="NoSpacing"/>
              <w:rPr>
                <w:b/>
                <w:bCs/>
                <w:lang w:val="sq-AL"/>
              </w:rPr>
            </w:pPr>
            <w:r w:rsidRPr="00BC1E35">
              <w:rPr>
                <w:b/>
                <w:bCs/>
                <w:lang w:val="sq-AL"/>
              </w:rPr>
              <w:t>Rezultatet e të nxënit të orës mësimore:</w:t>
            </w:r>
          </w:p>
          <w:p w14:paraId="0F01C06F" w14:textId="77777777" w:rsidR="00E077BB" w:rsidRPr="00BC1E35" w:rsidRDefault="00E077BB" w:rsidP="008247DA">
            <w:pPr>
              <w:pStyle w:val="NoSpacing"/>
              <w:rPr>
                <w:lang w:val="sq-AL"/>
              </w:rPr>
            </w:pPr>
            <w:r w:rsidRPr="00BC1E35">
              <w:rPr>
                <w:lang w:val="sq-AL"/>
              </w:rPr>
              <w:t>•</w:t>
            </w:r>
            <w:r w:rsidRPr="00BC1E35">
              <w:rPr>
                <w:lang w:val="sq-AL"/>
              </w:rPr>
              <w:tab/>
              <w:t>Rendit grupet e fjalëve për të krijuar fjali;</w:t>
            </w:r>
          </w:p>
          <w:p w14:paraId="51402755" w14:textId="77777777" w:rsidR="00E077BB" w:rsidRPr="00BC1E35" w:rsidRDefault="00E077BB" w:rsidP="008247DA">
            <w:pPr>
              <w:pStyle w:val="NoSpacing"/>
              <w:rPr>
                <w:lang w:val="sq-AL"/>
              </w:rPr>
            </w:pPr>
            <w:r w:rsidRPr="00BC1E35">
              <w:rPr>
                <w:lang w:val="sq-AL"/>
              </w:rPr>
              <w:t>•</w:t>
            </w:r>
            <w:r w:rsidRPr="00BC1E35">
              <w:rPr>
                <w:lang w:val="sq-AL"/>
              </w:rPr>
              <w:tab/>
              <w:t>Gjen fjalën që mungon në fjali;</w:t>
            </w:r>
          </w:p>
          <w:p w14:paraId="2531CCE2" w14:textId="77777777" w:rsidR="00E077BB" w:rsidRDefault="00E077BB" w:rsidP="008247DA">
            <w:pPr>
              <w:pStyle w:val="NoSpacing"/>
              <w:rPr>
                <w:lang w:val="sq-AL"/>
              </w:rPr>
            </w:pPr>
            <w:r w:rsidRPr="00BC1E35">
              <w:rPr>
                <w:lang w:val="sq-AL"/>
              </w:rPr>
              <w:t>•</w:t>
            </w:r>
            <w:r w:rsidRPr="00BC1E35">
              <w:rPr>
                <w:lang w:val="sq-AL"/>
              </w:rPr>
              <w:tab/>
              <w:t>Ndryshon vendin e grupeve të fjalëve pa e prishur kuptimin e fjalisë.</w:t>
            </w:r>
          </w:p>
          <w:p w14:paraId="028DCE40" w14:textId="77777777" w:rsidR="00E077BB" w:rsidRPr="00BC1E35" w:rsidRDefault="00E077BB" w:rsidP="008247DA">
            <w:pPr>
              <w:pStyle w:val="NoSpacing"/>
              <w:rPr>
                <w:lang w:val="sq-AL"/>
              </w:rPr>
            </w:pPr>
          </w:p>
          <w:p w14:paraId="152E200E" w14:textId="77777777" w:rsidR="00E077BB" w:rsidRPr="00BC1E35" w:rsidRDefault="00E077BB" w:rsidP="008247DA">
            <w:pPr>
              <w:pStyle w:val="NoSpacing"/>
              <w:rPr>
                <w:lang w:val="sq-AL"/>
              </w:rPr>
            </w:pPr>
            <w:r w:rsidRPr="00BC1E35">
              <w:rPr>
                <w:b/>
                <w:bCs/>
                <w:lang w:val="sq-AL"/>
              </w:rPr>
              <w:t>Kriteret e suksesit</w:t>
            </w:r>
            <w:r w:rsidRPr="00BC1E35">
              <w:rPr>
                <w:lang w:val="sq-AL"/>
              </w:rPr>
              <w:t>: Përcaktohen me nxënësit në klasë.</w:t>
            </w:r>
          </w:p>
          <w:p w14:paraId="25907269" w14:textId="77777777" w:rsidR="00E077BB" w:rsidRPr="00BC1E35" w:rsidRDefault="00E077BB" w:rsidP="008247DA">
            <w:pPr>
              <w:pStyle w:val="NoSpacing"/>
              <w:rPr>
                <w:lang w:val="sq-AL"/>
              </w:rPr>
            </w:pPr>
            <w:r w:rsidRPr="00BC1E35">
              <w:rPr>
                <w:b/>
                <w:bCs/>
                <w:lang w:val="sq-AL"/>
              </w:rPr>
              <w:t>Burimet, mjetet e konkretizimit dhe materialet mësimore:</w:t>
            </w:r>
            <w:r w:rsidRPr="00BC1E35">
              <w:rPr>
                <w:lang w:val="sq-AL"/>
              </w:rPr>
              <w:t xml:space="preserve"> Etiketa, libër, fletore.</w:t>
            </w:r>
          </w:p>
          <w:p w14:paraId="3181EEE7" w14:textId="77777777" w:rsidR="00E077BB" w:rsidRPr="00BC1E35" w:rsidRDefault="00E077BB" w:rsidP="008247DA">
            <w:pPr>
              <w:pStyle w:val="NoSpacing"/>
              <w:rPr>
                <w:b/>
                <w:bCs/>
                <w:lang w:val="sq-AL"/>
              </w:rPr>
            </w:pPr>
            <w:r w:rsidRPr="00BC1E35">
              <w:rPr>
                <w:b/>
                <w:bCs/>
                <w:lang w:val="sq-AL"/>
              </w:rPr>
              <w:t>Lidhja me lëndët e tjera mësimore dhe/apo me çështjet ndërkurrikulare dhe situatat jetësore:</w:t>
            </w:r>
          </w:p>
          <w:p w14:paraId="60B6D5B4" w14:textId="77777777" w:rsidR="00E077BB" w:rsidRPr="00B90592" w:rsidRDefault="00E077BB" w:rsidP="008247DA">
            <w:pPr>
              <w:pStyle w:val="NoSpacing"/>
              <w:rPr>
                <w:lang w:val="sq-AL"/>
              </w:rPr>
            </w:pPr>
            <w:r w:rsidRPr="00BC1E35">
              <w:rPr>
                <w:lang w:val="sq-AL"/>
              </w:rPr>
              <w:t>Shoqëria dhe mjedisi, Shkathtësi për jetë</w:t>
            </w:r>
          </w:p>
          <w:p w14:paraId="613146A9" w14:textId="77777777" w:rsidR="00E077BB" w:rsidRDefault="00E077BB" w:rsidP="008247DA">
            <w:pPr>
              <w:pStyle w:val="NoSpacing"/>
              <w:rPr>
                <w:lang w:val="sq-AL"/>
              </w:rPr>
            </w:pPr>
          </w:p>
          <w:p w14:paraId="3A70AD4B" w14:textId="77777777" w:rsidR="00E077BB" w:rsidRDefault="00E077BB" w:rsidP="008247DA">
            <w:pPr>
              <w:pStyle w:val="NoSpacing"/>
              <w:jc w:val="center"/>
              <w:rPr>
                <w:b/>
                <w:bCs/>
                <w:lang w:val="sq-AL"/>
              </w:rPr>
            </w:pPr>
            <w:r>
              <w:rPr>
                <w:b/>
                <w:bCs/>
                <w:lang w:val="sq-AL"/>
              </w:rPr>
              <w:t>METODOLOGJIA DHE VEPRIMTARIA ME NXËNËS</w:t>
            </w:r>
          </w:p>
          <w:p w14:paraId="0FB4DF4E" w14:textId="77777777" w:rsidR="00E077BB" w:rsidRPr="00530D3A" w:rsidRDefault="00E077BB" w:rsidP="008247DA">
            <w:pPr>
              <w:pStyle w:val="NoSpacing"/>
              <w:jc w:val="center"/>
              <w:rPr>
                <w:b/>
                <w:bCs/>
                <w:lang w:val="sq-AL"/>
              </w:rPr>
            </w:pPr>
          </w:p>
          <w:p w14:paraId="28E76AA2" w14:textId="77777777" w:rsidR="00E077BB" w:rsidRDefault="00E077BB" w:rsidP="008247DA">
            <w:pPr>
              <w:pStyle w:val="NoSpacing"/>
              <w:rPr>
                <w:lang w:val="sq-AL"/>
              </w:rPr>
            </w:pPr>
            <w:r w:rsidRPr="00BC1E35">
              <w:rPr>
                <w:b/>
                <w:bCs/>
                <w:lang w:val="sq-AL"/>
              </w:rPr>
              <w:t>Hapi 1:</w:t>
            </w:r>
            <w:r w:rsidRPr="00BC1E35">
              <w:rPr>
                <w:lang w:val="sq-AL"/>
              </w:rPr>
              <w:t xml:space="preserve"> Grupeve u shpërndahen etiketat e një fjalie në copëza të përziera. Nxënësve u kërkohet t’i vendosin etiketat sipas një radhe për të formuar fjali. Pas çdo renditjeje, shkruajnë në fletore fjalinë e krijuar.</w:t>
            </w:r>
          </w:p>
          <w:p w14:paraId="50F2A4A3" w14:textId="77777777" w:rsidR="00E077BB" w:rsidRDefault="00E077BB" w:rsidP="008247DA">
            <w:pPr>
              <w:pStyle w:val="NoSpacing"/>
              <w:rPr>
                <w:lang w:val="sq-AL"/>
              </w:rPr>
            </w:pPr>
            <w:r>
              <w:rPr>
                <w:lang w:val="sq-AL"/>
              </w:rPr>
              <w:t>Qeni po luan nëpër oborr, me kockën e tij.</w:t>
            </w:r>
          </w:p>
          <w:p w14:paraId="07A2EE9D" w14:textId="77777777" w:rsidR="00E077BB" w:rsidRPr="00BC1E35" w:rsidRDefault="00E077BB" w:rsidP="008247DA">
            <w:pPr>
              <w:pStyle w:val="NoSpacing"/>
              <w:rPr>
                <w:lang w:val="sq-AL"/>
              </w:rPr>
            </w:pPr>
          </w:p>
          <w:p w14:paraId="10A8B802" w14:textId="77777777" w:rsidR="00E077BB" w:rsidRPr="00BC1E35" w:rsidRDefault="00E077BB" w:rsidP="008247DA">
            <w:pPr>
              <w:pStyle w:val="NoSpacing"/>
              <w:rPr>
                <w:lang w:val="sq-AL"/>
              </w:rPr>
            </w:pPr>
            <w:r w:rsidRPr="00BC1E35">
              <w:rPr>
                <w:lang w:val="sq-AL"/>
              </w:rPr>
              <w:t>Fjalitë e formuara i shkruajnë në tabelë.</w:t>
            </w:r>
          </w:p>
          <w:p w14:paraId="33A7D655" w14:textId="77777777" w:rsidR="00E077BB" w:rsidRDefault="00E077BB" w:rsidP="008247DA">
            <w:pPr>
              <w:pStyle w:val="NoSpacing"/>
              <w:rPr>
                <w:lang w:val="sq-AL"/>
              </w:rPr>
            </w:pPr>
            <w:r w:rsidRPr="00BC1E35">
              <w:rPr>
                <w:lang w:val="sq-AL"/>
              </w:rPr>
              <w:t>Janë të pranueshme fjalitë e radhitura sipas kësaj renditjeje:</w:t>
            </w:r>
            <w:r>
              <w:rPr>
                <w:lang w:val="sq-AL"/>
              </w:rPr>
              <w:t xml:space="preserve"> </w:t>
            </w:r>
            <w:r w:rsidRPr="00BC1E35">
              <w:rPr>
                <w:lang w:val="sq-AL"/>
              </w:rPr>
              <w:t>1-2-3-4; 1-2-4-3; 4-1-2-3; 3-1-2-4.</w:t>
            </w:r>
          </w:p>
          <w:p w14:paraId="48D637CC" w14:textId="77777777" w:rsidR="00E077BB" w:rsidRPr="00BC1E35" w:rsidRDefault="00E077BB" w:rsidP="008247DA">
            <w:pPr>
              <w:pStyle w:val="NoSpacing"/>
              <w:rPr>
                <w:lang w:val="sq-AL"/>
              </w:rPr>
            </w:pPr>
          </w:p>
          <w:p w14:paraId="5D275A6F" w14:textId="77777777" w:rsidR="00E077BB" w:rsidRPr="00BC1E35" w:rsidRDefault="00E077BB" w:rsidP="008247DA">
            <w:pPr>
              <w:pStyle w:val="NoSpacing"/>
              <w:rPr>
                <w:lang w:val="sq-AL"/>
              </w:rPr>
            </w:pPr>
            <w:r w:rsidRPr="00BC1E35">
              <w:rPr>
                <w:b/>
                <w:bCs/>
                <w:lang w:val="sq-AL"/>
              </w:rPr>
              <w:t>Hapi 2:</w:t>
            </w:r>
            <w:r w:rsidRPr="00BC1E35">
              <w:rPr>
                <w:lang w:val="sq-AL"/>
              </w:rPr>
              <w:t xml:space="preserve"> Ushtrimi 1.</w:t>
            </w:r>
          </w:p>
          <w:p w14:paraId="49C53F8C" w14:textId="77777777" w:rsidR="00E077BB" w:rsidRPr="00BC1E35" w:rsidRDefault="00E077BB" w:rsidP="008247DA">
            <w:pPr>
              <w:pStyle w:val="NoSpacing"/>
              <w:rPr>
                <w:lang w:val="sq-AL"/>
              </w:rPr>
            </w:pPr>
            <w:r w:rsidRPr="00BC1E35">
              <w:rPr>
                <w:lang w:val="sq-AL"/>
              </w:rPr>
              <w:t>Nxënësit udhëzohen të lexojnë kërkesën e ushtrimit.</w:t>
            </w:r>
          </w:p>
          <w:p w14:paraId="2F23B4ED" w14:textId="77777777" w:rsidR="00E077BB" w:rsidRDefault="00E077BB" w:rsidP="008247DA">
            <w:pPr>
              <w:pStyle w:val="NoSpacing"/>
              <w:rPr>
                <w:lang w:val="sq-AL"/>
              </w:rPr>
            </w:pPr>
            <w:r w:rsidRPr="00BC1E35">
              <w:rPr>
                <w:lang w:val="sq-AL"/>
              </w:rPr>
              <w:t>U kërkohet të lexojnë fjalët në etiketa dhe të gjejnë fjalën që mungon.</w:t>
            </w:r>
          </w:p>
          <w:p w14:paraId="07E0C47D" w14:textId="77777777" w:rsidR="00E077BB" w:rsidRPr="00BC1E35" w:rsidRDefault="00E077BB" w:rsidP="008247DA">
            <w:pPr>
              <w:pStyle w:val="NoSpacing"/>
              <w:rPr>
                <w:lang w:val="sq-AL"/>
              </w:rPr>
            </w:pPr>
          </w:p>
          <w:p w14:paraId="54DEA176" w14:textId="77777777" w:rsidR="00E077BB" w:rsidRPr="00BC1E35" w:rsidRDefault="00E077BB" w:rsidP="008247DA">
            <w:pPr>
              <w:pStyle w:val="NoSpacing"/>
              <w:rPr>
                <w:lang w:val="sq-AL"/>
              </w:rPr>
            </w:pPr>
            <w:r w:rsidRPr="00BC1E35">
              <w:rPr>
                <w:lang w:val="sq-AL"/>
              </w:rPr>
              <w:t>Plotësojnë etiketën e zbrazët.</w:t>
            </w:r>
          </w:p>
          <w:p w14:paraId="7BE51297" w14:textId="77777777" w:rsidR="00E077BB" w:rsidRPr="00BC1E35" w:rsidRDefault="00E077BB" w:rsidP="008247DA">
            <w:pPr>
              <w:pStyle w:val="NoSpacing"/>
              <w:rPr>
                <w:lang w:val="sq-AL"/>
              </w:rPr>
            </w:pPr>
            <w:r w:rsidRPr="00BC1E35">
              <w:rPr>
                <w:lang w:val="sq-AL"/>
              </w:rPr>
              <w:t>Në ushtrimin 2 udhëzohen ta ndajnë fjalinë në etiketa dhe të vendosin numra.</w:t>
            </w:r>
          </w:p>
          <w:p w14:paraId="1E072C2F" w14:textId="77777777" w:rsidR="00E077BB" w:rsidRPr="00BC1E35" w:rsidRDefault="00E077BB" w:rsidP="008247DA">
            <w:pPr>
              <w:pStyle w:val="NoSpacing"/>
              <w:rPr>
                <w:lang w:val="sq-AL"/>
              </w:rPr>
            </w:pPr>
            <w:r w:rsidRPr="00BC1E35">
              <w:rPr>
                <w:lang w:val="sq-AL"/>
              </w:rPr>
              <w:t>Vëllai / shkon / në shtëpinë e gjyshërve / gjithmonë./</w:t>
            </w:r>
          </w:p>
          <w:p w14:paraId="1436CE56" w14:textId="77777777" w:rsidR="00E077BB" w:rsidRPr="00BC1E35" w:rsidRDefault="00E077BB" w:rsidP="008247DA">
            <w:pPr>
              <w:pStyle w:val="NoSpacing"/>
              <w:rPr>
                <w:lang w:val="sq-AL"/>
              </w:rPr>
            </w:pPr>
            <w:r w:rsidRPr="00BC1E35">
              <w:rPr>
                <w:lang w:val="sq-AL"/>
              </w:rPr>
              <w:t>1</w:t>
            </w:r>
            <w:r w:rsidRPr="00BC1E35">
              <w:rPr>
                <w:lang w:val="sq-AL"/>
              </w:rPr>
              <w:tab/>
              <w:t>2</w:t>
            </w:r>
            <w:r w:rsidRPr="00BC1E35">
              <w:rPr>
                <w:lang w:val="sq-AL"/>
              </w:rPr>
              <w:tab/>
              <w:t>3</w:t>
            </w:r>
            <w:r w:rsidRPr="00BC1E35">
              <w:rPr>
                <w:lang w:val="sq-AL"/>
              </w:rPr>
              <w:tab/>
              <w:t>4</w:t>
            </w:r>
          </w:p>
          <w:p w14:paraId="159662C1" w14:textId="77777777" w:rsidR="00E077BB" w:rsidRPr="00BC1E35" w:rsidRDefault="00E077BB" w:rsidP="008247DA">
            <w:pPr>
              <w:pStyle w:val="NoSpacing"/>
              <w:rPr>
                <w:lang w:val="sq-AL"/>
              </w:rPr>
            </w:pPr>
            <w:r w:rsidRPr="00BC1E35">
              <w:rPr>
                <w:lang w:val="sq-AL"/>
              </w:rPr>
              <w:t>Diskutohet për etiketën që mund ta lëvizim në fjali (4).</w:t>
            </w:r>
          </w:p>
          <w:p w14:paraId="455751B7" w14:textId="77777777" w:rsidR="00E077BB" w:rsidRDefault="00E077BB" w:rsidP="008247DA">
            <w:pPr>
              <w:pStyle w:val="NoSpacing"/>
              <w:rPr>
                <w:lang w:val="sq-AL"/>
              </w:rPr>
            </w:pPr>
            <w:r w:rsidRPr="00BC1E35">
              <w:rPr>
                <w:lang w:val="sq-AL"/>
              </w:rPr>
              <w:t>Ngjashëm vazhdojmë edhe me fjalinë tjetër.</w:t>
            </w:r>
          </w:p>
          <w:p w14:paraId="41E6BDE2" w14:textId="77777777" w:rsidR="00E077BB" w:rsidRPr="00BC1E35" w:rsidRDefault="00E077BB" w:rsidP="008247DA">
            <w:pPr>
              <w:pStyle w:val="NoSpacing"/>
              <w:rPr>
                <w:lang w:val="sq-AL"/>
              </w:rPr>
            </w:pPr>
          </w:p>
          <w:p w14:paraId="4C0F703A" w14:textId="77777777" w:rsidR="00E077BB" w:rsidRPr="00BC1E35" w:rsidRDefault="00E077BB" w:rsidP="008247DA">
            <w:pPr>
              <w:pStyle w:val="NoSpacing"/>
              <w:rPr>
                <w:lang w:val="sq-AL"/>
              </w:rPr>
            </w:pPr>
            <w:r w:rsidRPr="00BC1E35">
              <w:rPr>
                <w:b/>
                <w:bCs/>
                <w:lang w:val="sq-AL"/>
              </w:rPr>
              <w:lastRenderedPageBreak/>
              <w:t>Hapi 3:</w:t>
            </w:r>
            <w:r w:rsidRPr="00BC1E35">
              <w:rPr>
                <w:lang w:val="sq-AL"/>
              </w:rPr>
              <w:t xml:space="preserve"> Udhëzohen nxënësit që të vendosin etiketat sipas rendit të dhënë në tabelë dhe të thonë nëse është krijuar fjali apo jo. U kërkohet të vendosin shenjën + te kolona e duhur.</w:t>
            </w:r>
          </w:p>
          <w:p w14:paraId="075134D8" w14:textId="77777777" w:rsidR="00E077BB" w:rsidRPr="00BC1E35" w:rsidRDefault="00E077BB" w:rsidP="008247DA">
            <w:pPr>
              <w:pStyle w:val="NoSpacing"/>
              <w:rPr>
                <w:lang w:val="sq-AL"/>
              </w:rPr>
            </w:pPr>
            <w:r w:rsidRPr="00BC1E35">
              <w:rPr>
                <w:lang w:val="sq-AL"/>
              </w:rPr>
              <w:t>U jepen dy shembuj për ilustrim të krijimit të fjalisë dhe të jo</w:t>
            </w:r>
            <w:r>
              <w:rPr>
                <w:lang w:val="sq-AL"/>
              </w:rPr>
              <w:t xml:space="preserve"> </w:t>
            </w:r>
            <w:r w:rsidRPr="00BC1E35">
              <w:rPr>
                <w:lang w:val="sq-AL"/>
              </w:rPr>
              <w:t>fjalisë.</w:t>
            </w:r>
          </w:p>
          <w:p w14:paraId="5164F8CB" w14:textId="77777777" w:rsidR="00E077BB" w:rsidRPr="00BC1E35" w:rsidRDefault="00E077BB" w:rsidP="008247DA">
            <w:pPr>
              <w:pStyle w:val="NoSpacing"/>
              <w:tabs>
                <w:tab w:val="left" w:pos="963"/>
              </w:tabs>
              <w:rPr>
                <w:lang w:val="sq-AL"/>
              </w:rPr>
            </w:pPr>
          </w:p>
          <w:tbl>
            <w:tblPr>
              <w:tblStyle w:val="TableGrid"/>
              <w:tblW w:w="0" w:type="auto"/>
              <w:jc w:val="center"/>
              <w:tblLook w:val="04A0" w:firstRow="1" w:lastRow="0" w:firstColumn="1" w:lastColumn="0" w:noHBand="0" w:noVBand="1"/>
            </w:tblPr>
            <w:tblGrid>
              <w:gridCol w:w="1380"/>
              <w:gridCol w:w="1381"/>
              <w:gridCol w:w="1381"/>
              <w:gridCol w:w="1381"/>
              <w:gridCol w:w="1381"/>
            </w:tblGrid>
            <w:tr w:rsidR="00E077BB" w:rsidRPr="00E077BB" w14:paraId="0A5232C0" w14:textId="77777777" w:rsidTr="008247DA">
              <w:trPr>
                <w:trHeight w:val="359"/>
                <w:jc w:val="center"/>
              </w:trPr>
              <w:tc>
                <w:tcPr>
                  <w:tcW w:w="1380" w:type="dxa"/>
                </w:tcPr>
                <w:p w14:paraId="29A951AC" w14:textId="77777777" w:rsidR="00E077BB" w:rsidRDefault="00E077BB" w:rsidP="008247DA">
                  <w:pPr>
                    <w:pStyle w:val="NoSpacing"/>
                    <w:framePr w:hSpace="180" w:wrap="around" w:vAnchor="text" w:hAnchor="margin" w:x="-162" w:y="-200"/>
                    <w:tabs>
                      <w:tab w:val="left" w:pos="963"/>
                    </w:tabs>
                    <w:jc w:val="center"/>
                    <w:rPr>
                      <w:lang w:val="sq-AL"/>
                    </w:rPr>
                  </w:pPr>
                  <w:r>
                    <w:rPr>
                      <w:lang w:val="sq-AL"/>
                    </w:rPr>
                    <w:t>Miri i vogël</w:t>
                  </w:r>
                </w:p>
              </w:tc>
              <w:tc>
                <w:tcPr>
                  <w:tcW w:w="1381" w:type="dxa"/>
                </w:tcPr>
                <w:p w14:paraId="5FAF09BA" w14:textId="77777777" w:rsidR="00E077BB" w:rsidRDefault="00E077BB" w:rsidP="008247DA">
                  <w:pPr>
                    <w:pStyle w:val="NoSpacing"/>
                    <w:framePr w:hSpace="180" w:wrap="around" w:vAnchor="text" w:hAnchor="margin" w:x="-162" w:y="-200"/>
                    <w:tabs>
                      <w:tab w:val="left" w:pos="963"/>
                    </w:tabs>
                    <w:jc w:val="center"/>
                    <w:rPr>
                      <w:lang w:val="sq-AL"/>
                    </w:rPr>
                  </w:pPr>
                  <w:r>
                    <w:rPr>
                      <w:lang w:val="sq-AL"/>
                    </w:rPr>
                    <w:t>lëshon</w:t>
                  </w:r>
                </w:p>
              </w:tc>
              <w:tc>
                <w:tcPr>
                  <w:tcW w:w="1381" w:type="dxa"/>
                </w:tcPr>
                <w:p w14:paraId="59150108" w14:textId="77777777" w:rsidR="00E077BB" w:rsidRDefault="00E077BB" w:rsidP="008247DA">
                  <w:pPr>
                    <w:pStyle w:val="NoSpacing"/>
                    <w:framePr w:hSpace="180" w:wrap="around" w:vAnchor="text" w:hAnchor="margin" w:x="-162" w:y="-200"/>
                    <w:tabs>
                      <w:tab w:val="left" w:pos="963"/>
                    </w:tabs>
                    <w:jc w:val="center"/>
                    <w:rPr>
                      <w:lang w:val="sq-AL"/>
                    </w:rPr>
                  </w:pPr>
                  <w:r>
                    <w:rPr>
                      <w:lang w:val="sq-AL"/>
                    </w:rPr>
                    <w:t>Me shpejtësi</w:t>
                  </w:r>
                </w:p>
              </w:tc>
              <w:tc>
                <w:tcPr>
                  <w:tcW w:w="1381" w:type="dxa"/>
                </w:tcPr>
                <w:p w14:paraId="15D56F4B" w14:textId="77777777" w:rsidR="00E077BB" w:rsidRDefault="00E077BB" w:rsidP="008247DA">
                  <w:pPr>
                    <w:pStyle w:val="NoSpacing"/>
                    <w:framePr w:hSpace="180" w:wrap="around" w:vAnchor="text" w:hAnchor="margin" w:x="-162" w:y="-200"/>
                    <w:tabs>
                      <w:tab w:val="left" w:pos="963"/>
                    </w:tabs>
                    <w:jc w:val="center"/>
                    <w:rPr>
                      <w:lang w:val="sq-AL"/>
                    </w:rPr>
                  </w:pPr>
                  <w:r>
                    <w:rPr>
                      <w:lang w:val="sq-AL"/>
                    </w:rPr>
                    <w:t>varkën</w:t>
                  </w:r>
                </w:p>
              </w:tc>
              <w:tc>
                <w:tcPr>
                  <w:tcW w:w="1381" w:type="dxa"/>
                </w:tcPr>
                <w:p w14:paraId="381B4C7D" w14:textId="77777777" w:rsidR="00E077BB" w:rsidRDefault="00E077BB" w:rsidP="008247DA">
                  <w:pPr>
                    <w:pStyle w:val="NoSpacing"/>
                    <w:framePr w:hSpace="180" w:wrap="around" w:vAnchor="text" w:hAnchor="margin" w:x="-162" w:y="-200"/>
                    <w:tabs>
                      <w:tab w:val="left" w:pos="963"/>
                    </w:tabs>
                    <w:jc w:val="center"/>
                    <w:rPr>
                      <w:lang w:val="sq-AL"/>
                    </w:rPr>
                  </w:pPr>
                  <w:r>
                    <w:rPr>
                      <w:lang w:val="sq-AL"/>
                    </w:rPr>
                    <w:t>në lumë</w:t>
                  </w:r>
                </w:p>
              </w:tc>
            </w:tr>
          </w:tbl>
          <w:p w14:paraId="0E71B357" w14:textId="77777777" w:rsidR="00E077BB" w:rsidRPr="00BC1E35" w:rsidRDefault="00E077BB" w:rsidP="008247DA">
            <w:pPr>
              <w:pStyle w:val="NoSpacing"/>
              <w:rPr>
                <w:lang w:val="sq-AL"/>
              </w:rPr>
            </w:pPr>
          </w:p>
          <w:p w14:paraId="3AF9BDF0" w14:textId="77777777" w:rsidR="00E077BB" w:rsidRPr="00BC1E35" w:rsidRDefault="00E077BB" w:rsidP="008247DA">
            <w:pPr>
              <w:pStyle w:val="NoSpacing"/>
              <w:rPr>
                <w:lang w:val="sq-AL"/>
              </w:rPr>
            </w:pPr>
            <w:r w:rsidRPr="00BC1E35">
              <w:rPr>
                <w:lang w:val="sq-AL"/>
              </w:rPr>
              <w:t>1</w:t>
            </w:r>
            <w:r w:rsidRPr="00BC1E35">
              <w:rPr>
                <w:lang w:val="sq-AL"/>
              </w:rPr>
              <w:tab/>
              <w:t>2</w:t>
            </w:r>
            <w:r w:rsidRPr="00BC1E35">
              <w:rPr>
                <w:lang w:val="sq-AL"/>
              </w:rPr>
              <w:tab/>
              <w:t>3</w:t>
            </w:r>
            <w:r w:rsidRPr="00BC1E35">
              <w:rPr>
                <w:lang w:val="sq-AL"/>
              </w:rPr>
              <w:tab/>
              <w:t>4</w:t>
            </w:r>
            <w:r w:rsidRPr="00BC1E35">
              <w:rPr>
                <w:lang w:val="sq-AL"/>
              </w:rPr>
              <w:tab/>
              <w:t>5</w:t>
            </w:r>
          </w:p>
          <w:p w14:paraId="19F875E8" w14:textId="77777777" w:rsidR="00E077BB" w:rsidRPr="00BC1E35" w:rsidRDefault="00E077BB" w:rsidP="008247DA">
            <w:pPr>
              <w:pStyle w:val="NoSpacing"/>
              <w:rPr>
                <w:lang w:val="sq-AL"/>
              </w:rPr>
            </w:pPr>
            <w:r w:rsidRPr="00BC1E35">
              <w:rPr>
                <w:lang w:val="sq-AL"/>
              </w:rPr>
              <w:t>Në lumë varkën lëshon Miri i vogël me shpejtësi</w:t>
            </w:r>
          </w:p>
          <w:p w14:paraId="6BD01753" w14:textId="77777777" w:rsidR="00E077BB" w:rsidRPr="00BC1E35" w:rsidRDefault="00E077BB" w:rsidP="008247DA">
            <w:pPr>
              <w:pStyle w:val="NoSpacing"/>
              <w:rPr>
                <w:lang w:val="sq-AL"/>
              </w:rPr>
            </w:pPr>
            <w:r w:rsidRPr="00BC1E35">
              <w:rPr>
                <w:lang w:val="sq-AL"/>
              </w:rPr>
              <w:t>-&gt; jofjali;</w:t>
            </w:r>
          </w:p>
          <w:p w14:paraId="291BC763" w14:textId="77777777" w:rsidR="00E077BB" w:rsidRPr="00BC1E35" w:rsidRDefault="00E077BB" w:rsidP="008247DA">
            <w:pPr>
              <w:pStyle w:val="NoSpacing"/>
              <w:rPr>
                <w:lang w:val="sq-AL"/>
              </w:rPr>
            </w:pPr>
            <w:r w:rsidRPr="00BC1E35">
              <w:rPr>
                <w:lang w:val="sq-AL"/>
              </w:rPr>
              <w:t>5</w:t>
            </w:r>
            <w:r w:rsidRPr="00BC1E35">
              <w:rPr>
                <w:lang w:val="sq-AL"/>
              </w:rPr>
              <w:tab/>
              <w:t>4</w:t>
            </w:r>
            <w:r w:rsidRPr="00BC1E35">
              <w:rPr>
                <w:lang w:val="sq-AL"/>
              </w:rPr>
              <w:tab/>
              <w:t>2</w:t>
            </w:r>
            <w:r w:rsidRPr="00BC1E35">
              <w:rPr>
                <w:lang w:val="sq-AL"/>
              </w:rPr>
              <w:tab/>
              <w:t>1</w:t>
            </w:r>
            <w:r w:rsidRPr="00BC1E35">
              <w:rPr>
                <w:lang w:val="sq-AL"/>
              </w:rPr>
              <w:tab/>
              <w:t>3</w:t>
            </w:r>
          </w:p>
          <w:p w14:paraId="29BCDABC" w14:textId="77777777" w:rsidR="00E077BB" w:rsidRPr="00BC1E35" w:rsidRDefault="00E077BB" w:rsidP="008247DA">
            <w:pPr>
              <w:pStyle w:val="NoSpacing"/>
              <w:rPr>
                <w:lang w:val="sq-AL"/>
              </w:rPr>
            </w:pPr>
          </w:p>
          <w:tbl>
            <w:tblPr>
              <w:tblW w:w="0" w:type="auto"/>
              <w:tblInd w:w="40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990"/>
              <w:gridCol w:w="2990"/>
              <w:gridCol w:w="2990"/>
            </w:tblGrid>
            <w:tr w:rsidR="00E077BB" w:rsidRPr="00E077BB" w14:paraId="385DE0F3" w14:textId="77777777" w:rsidTr="008247DA">
              <w:trPr>
                <w:trHeight w:val="417"/>
              </w:trPr>
              <w:tc>
                <w:tcPr>
                  <w:tcW w:w="2990" w:type="dxa"/>
                </w:tcPr>
                <w:p w14:paraId="4D2039DC" w14:textId="77777777" w:rsidR="00E077BB" w:rsidRPr="00C227D7" w:rsidRDefault="00E077BB" w:rsidP="008247DA">
                  <w:pPr>
                    <w:framePr w:hSpace="180" w:wrap="around" w:vAnchor="text" w:hAnchor="margin" w:x="-162" w:y="-200"/>
                    <w:widowControl w:val="0"/>
                    <w:autoSpaceDE w:val="0"/>
                    <w:autoSpaceDN w:val="0"/>
                    <w:spacing w:after="0" w:line="296" w:lineRule="exact"/>
                    <w:ind w:left="742" w:right="722"/>
                    <w:jc w:val="center"/>
                    <w:rPr>
                      <w:rFonts w:ascii="Palatino Linotype" w:eastAsia="Palatino Linotype" w:hAnsi="Palatino Linotype" w:cs="Palatino Linotype"/>
                      <w:lang w:val="it-IT"/>
                      <w14:ligatures w14:val="none"/>
                    </w:rPr>
                  </w:pPr>
                  <w:r w:rsidRPr="00C227D7">
                    <w:rPr>
                      <w:rFonts w:ascii="Palatino Linotype" w:eastAsia="Palatino Linotype" w:hAnsi="Palatino Linotype" w:cs="Palatino Linotype"/>
                      <w:color w:val="231F20"/>
                      <w:w w:val="90"/>
                      <w:lang w:val="it-IT"/>
                      <w14:ligatures w14:val="none"/>
                    </w:rPr>
                    <w:t>Rendi</w:t>
                  </w:r>
                  <w:r w:rsidRPr="00C227D7">
                    <w:rPr>
                      <w:rFonts w:ascii="Palatino Linotype" w:eastAsia="Palatino Linotype" w:hAnsi="Palatino Linotype" w:cs="Palatino Linotype"/>
                      <w:color w:val="231F20"/>
                      <w:spacing w:val="-3"/>
                      <w:w w:val="90"/>
                      <w:lang w:val="it-IT"/>
                      <w14:ligatures w14:val="none"/>
                    </w:rPr>
                    <w:t xml:space="preserve"> </w:t>
                  </w:r>
                  <w:r w:rsidRPr="00C227D7">
                    <w:rPr>
                      <w:rFonts w:ascii="Palatino Linotype" w:eastAsia="Palatino Linotype" w:hAnsi="Palatino Linotype" w:cs="Palatino Linotype"/>
                      <w:color w:val="231F20"/>
                      <w:w w:val="90"/>
                      <w:lang w:val="it-IT"/>
                      <w14:ligatures w14:val="none"/>
                    </w:rPr>
                    <w:t>i</w:t>
                  </w:r>
                  <w:r w:rsidRPr="00C227D7">
                    <w:rPr>
                      <w:rFonts w:ascii="Palatino Linotype" w:eastAsia="Palatino Linotype" w:hAnsi="Palatino Linotype" w:cs="Palatino Linotype"/>
                      <w:color w:val="231F20"/>
                      <w:spacing w:val="-2"/>
                      <w:w w:val="90"/>
                      <w:lang w:val="it-IT"/>
                      <w14:ligatures w14:val="none"/>
                    </w:rPr>
                    <w:t xml:space="preserve"> </w:t>
                  </w:r>
                  <w:r w:rsidRPr="00C227D7">
                    <w:rPr>
                      <w:rFonts w:ascii="Palatino Linotype" w:eastAsia="Palatino Linotype" w:hAnsi="Palatino Linotype" w:cs="Palatino Linotype"/>
                      <w:color w:val="231F20"/>
                      <w:w w:val="90"/>
                      <w:lang w:val="it-IT"/>
                      <w14:ligatures w14:val="none"/>
                    </w:rPr>
                    <w:t>etiketave</w:t>
                  </w:r>
                </w:p>
              </w:tc>
              <w:tc>
                <w:tcPr>
                  <w:tcW w:w="2990" w:type="dxa"/>
                </w:tcPr>
                <w:p w14:paraId="68588569" w14:textId="77777777" w:rsidR="00E077BB" w:rsidRPr="00C227D7" w:rsidRDefault="00E077BB" w:rsidP="008247DA">
                  <w:pPr>
                    <w:framePr w:hSpace="180" w:wrap="around" w:vAnchor="text" w:hAnchor="margin" w:x="-162" w:y="-200"/>
                    <w:widowControl w:val="0"/>
                    <w:autoSpaceDE w:val="0"/>
                    <w:autoSpaceDN w:val="0"/>
                    <w:spacing w:after="0" w:line="296" w:lineRule="exact"/>
                    <w:ind w:left="742" w:right="722"/>
                    <w:jc w:val="center"/>
                    <w:rPr>
                      <w:rFonts w:ascii="Palatino Linotype" w:eastAsia="Palatino Linotype" w:hAnsi="Palatino Linotype" w:cs="Palatino Linotype"/>
                      <w:lang w:val="it-IT"/>
                      <w14:ligatures w14:val="none"/>
                    </w:rPr>
                  </w:pPr>
                  <w:r w:rsidRPr="00C227D7">
                    <w:rPr>
                      <w:rFonts w:ascii="Palatino Linotype" w:eastAsia="Palatino Linotype" w:hAnsi="Palatino Linotype" w:cs="Palatino Linotype"/>
                      <w:color w:val="231F20"/>
                      <w:lang w:val="it-IT"/>
                      <w14:ligatures w14:val="none"/>
                    </w:rPr>
                    <w:t>Fjali</w:t>
                  </w:r>
                </w:p>
              </w:tc>
              <w:tc>
                <w:tcPr>
                  <w:tcW w:w="2990" w:type="dxa"/>
                </w:tcPr>
                <w:p w14:paraId="2702FAD7" w14:textId="77777777" w:rsidR="00E077BB" w:rsidRPr="00C227D7" w:rsidRDefault="00E077BB" w:rsidP="008247DA">
                  <w:pPr>
                    <w:framePr w:hSpace="180" w:wrap="around" w:vAnchor="text" w:hAnchor="margin" w:x="-162" w:y="-200"/>
                    <w:widowControl w:val="0"/>
                    <w:autoSpaceDE w:val="0"/>
                    <w:autoSpaceDN w:val="0"/>
                    <w:spacing w:after="0" w:line="296" w:lineRule="exact"/>
                    <w:ind w:left="742" w:right="722"/>
                    <w:jc w:val="center"/>
                    <w:rPr>
                      <w:rFonts w:ascii="Palatino Linotype" w:eastAsia="Palatino Linotype" w:hAnsi="Palatino Linotype" w:cs="Palatino Linotype"/>
                      <w:lang w:val="it-IT"/>
                      <w14:ligatures w14:val="none"/>
                    </w:rPr>
                  </w:pPr>
                  <w:r w:rsidRPr="00C227D7">
                    <w:rPr>
                      <w:rFonts w:ascii="Palatino Linotype" w:eastAsia="Palatino Linotype" w:hAnsi="Palatino Linotype" w:cs="Palatino Linotype"/>
                      <w:color w:val="231F20"/>
                      <w:lang w:val="it-IT"/>
                      <w14:ligatures w14:val="none"/>
                    </w:rPr>
                    <w:t>Jofjali</w:t>
                  </w:r>
                </w:p>
              </w:tc>
            </w:tr>
            <w:tr w:rsidR="00E077BB" w:rsidRPr="00E077BB" w14:paraId="09D01E83" w14:textId="77777777" w:rsidTr="008247DA">
              <w:trPr>
                <w:trHeight w:val="417"/>
              </w:trPr>
              <w:tc>
                <w:tcPr>
                  <w:tcW w:w="2990" w:type="dxa"/>
                </w:tcPr>
                <w:p w14:paraId="048B91C3" w14:textId="77777777" w:rsidR="00E077BB" w:rsidRPr="00C227D7" w:rsidRDefault="00E077BB" w:rsidP="008247DA">
                  <w:pPr>
                    <w:framePr w:hSpace="180" w:wrap="around" w:vAnchor="text" w:hAnchor="margin" w:x="-162" w:y="-200"/>
                    <w:widowControl w:val="0"/>
                    <w:autoSpaceDE w:val="0"/>
                    <w:autoSpaceDN w:val="0"/>
                    <w:spacing w:after="0" w:line="316" w:lineRule="exact"/>
                    <w:ind w:left="742" w:right="722"/>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sz w:val="24"/>
                      <w:lang w:val="it-IT"/>
                      <w14:ligatures w14:val="none"/>
                    </w:rPr>
                    <w:t>1-2-3-4-5</w:t>
                  </w:r>
                </w:p>
              </w:tc>
              <w:tc>
                <w:tcPr>
                  <w:tcW w:w="2990" w:type="dxa"/>
                </w:tcPr>
                <w:p w14:paraId="7963A440" w14:textId="77777777" w:rsidR="00E077BB" w:rsidRPr="00C227D7" w:rsidRDefault="00E077BB" w:rsidP="008247DA">
                  <w:pPr>
                    <w:framePr w:hSpace="180" w:wrap="around" w:vAnchor="text" w:hAnchor="margin" w:x="-162" w:y="-200"/>
                    <w:widowControl w:val="0"/>
                    <w:autoSpaceDE w:val="0"/>
                    <w:autoSpaceDN w:val="0"/>
                    <w:spacing w:after="0" w:line="316" w:lineRule="exact"/>
                    <w:ind w:left="20"/>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w w:val="116"/>
                      <w:sz w:val="24"/>
                      <w:lang w:val="it-IT"/>
                      <w14:ligatures w14:val="none"/>
                    </w:rPr>
                    <w:t>+</w:t>
                  </w:r>
                </w:p>
              </w:tc>
              <w:tc>
                <w:tcPr>
                  <w:tcW w:w="2990" w:type="dxa"/>
                </w:tcPr>
                <w:p w14:paraId="7EA13736" w14:textId="77777777" w:rsidR="00E077BB" w:rsidRPr="00C227D7"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lang w:val="it-IT"/>
                      <w14:ligatures w14:val="none"/>
                    </w:rPr>
                  </w:pPr>
                </w:p>
              </w:tc>
            </w:tr>
            <w:tr w:rsidR="00E077BB" w:rsidRPr="00E077BB" w14:paraId="5B55B7FC" w14:textId="77777777" w:rsidTr="008247DA">
              <w:trPr>
                <w:trHeight w:val="417"/>
              </w:trPr>
              <w:tc>
                <w:tcPr>
                  <w:tcW w:w="2990" w:type="dxa"/>
                </w:tcPr>
                <w:p w14:paraId="102F3FDD" w14:textId="77777777" w:rsidR="00E077BB" w:rsidRPr="00C227D7" w:rsidRDefault="00E077BB" w:rsidP="008247DA">
                  <w:pPr>
                    <w:framePr w:hSpace="180" w:wrap="around" w:vAnchor="text" w:hAnchor="margin" w:x="-162" w:y="-200"/>
                    <w:widowControl w:val="0"/>
                    <w:autoSpaceDE w:val="0"/>
                    <w:autoSpaceDN w:val="0"/>
                    <w:spacing w:after="0" w:line="316" w:lineRule="exact"/>
                    <w:ind w:left="742" w:right="722"/>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sz w:val="24"/>
                      <w:lang w:val="it-IT"/>
                      <w14:ligatures w14:val="none"/>
                    </w:rPr>
                    <w:t>3-1-2-4-5</w:t>
                  </w:r>
                </w:p>
              </w:tc>
              <w:tc>
                <w:tcPr>
                  <w:tcW w:w="2990" w:type="dxa"/>
                </w:tcPr>
                <w:p w14:paraId="7FB1C491" w14:textId="77777777" w:rsidR="00E077BB" w:rsidRPr="00C227D7" w:rsidRDefault="00E077BB" w:rsidP="008247DA">
                  <w:pPr>
                    <w:framePr w:hSpace="180" w:wrap="around" w:vAnchor="text" w:hAnchor="margin" w:x="-162" w:y="-200"/>
                    <w:widowControl w:val="0"/>
                    <w:autoSpaceDE w:val="0"/>
                    <w:autoSpaceDN w:val="0"/>
                    <w:spacing w:after="0" w:line="316" w:lineRule="exact"/>
                    <w:ind w:left="20"/>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w w:val="116"/>
                      <w:sz w:val="24"/>
                      <w:lang w:val="it-IT"/>
                      <w14:ligatures w14:val="none"/>
                    </w:rPr>
                    <w:t>+</w:t>
                  </w:r>
                </w:p>
              </w:tc>
              <w:tc>
                <w:tcPr>
                  <w:tcW w:w="2990" w:type="dxa"/>
                </w:tcPr>
                <w:p w14:paraId="61CEF339" w14:textId="77777777" w:rsidR="00E077BB" w:rsidRPr="00C227D7"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lang w:val="it-IT"/>
                      <w14:ligatures w14:val="none"/>
                    </w:rPr>
                  </w:pPr>
                </w:p>
              </w:tc>
            </w:tr>
            <w:tr w:rsidR="00E077BB" w:rsidRPr="00E077BB" w14:paraId="4D166E3E" w14:textId="77777777" w:rsidTr="008247DA">
              <w:trPr>
                <w:trHeight w:val="417"/>
              </w:trPr>
              <w:tc>
                <w:tcPr>
                  <w:tcW w:w="2990" w:type="dxa"/>
                </w:tcPr>
                <w:p w14:paraId="02801611" w14:textId="77777777" w:rsidR="00E077BB" w:rsidRPr="00C227D7" w:rsidRDefault="00E077BB" w:rsidP="008247DA">
                  <w:pPr>
                    <w:framePr w:hSpace="180" w:wrap="around" w:vAnchor="text" w:hAnchor="margin" w:x="-162" w:y="-200"/>
                    <w:widowControl w:val="0"/>
                    <w:autoSpaceDE w:val="0"/>
                    <w:autoSpaceDN w:val="0"/>
                    <w:spacing w:after="0" w:line="316" w:lineRule="exact"/>
                    <w:ind w:left="742" w:right="722"/>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sz w:val="24"/>
                      <w:lang w:val="it-IT"/>
                      <w14:ligatures w14:val="none"/>
                    </w:rPr>
                    <w:t>1-5-2-3-4</w:t>
                  </w:r>
                </w:p>
              </w:tc>
              <w:tc>
                <w:tcPr>
                  <w:tcW w:w="2990" w:type="dxa"/>
                </w:tcPr>
                <w:p w14:paraId="06DB43A6" w14:textId="77777777" w:rsidR="00E077BB" w:rsidRPr="00C227D7"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lang w:val="it-IT"/>
                      <w14:ligatures w14:val="none"/>
                    </w:rPr>
                  </w:pPr>
                </w:p>
              </w:tc>
              <w:tc>
                <w:tcPr>
                  <w:tcW w:w="2990" w:type="dxa"/>
                </w:tcPr>
                <w:p w14:paraId="24BEF700" w14:textId="77777777" w:rsidR="00E077BB" w:rsidRPr="00C227D7" w:rsidRDefault="00E077BB" w:rsidP="008247DA">
                  <w:pPr>
                    <w:framePr w:hSpace="180" w:wrap="around" w:vAnchor="text" w:hAnchor="margin" w:x="-162" w:y="-200"/>
                    <w:widowControl w:val="0"/>
                    <w:autoSpaceDE w:val="0"/>
                    <w:autoSpaceDN w:val="0"/>
                    <w:spacing w:after="0" w:line="316" w:lineRule="exact"/>
                    <w:ind w:left="21"/>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w w:val="116"/>
                      <w:sz w:val="24"/>
                      <w:lang w:val="it-IT"/>
                      <w14:ligatures w14:val="none"/>
                    </w:rPr>
                    <w:t>+</w:t>
                  </w:r>
                </w:p>
              </w:tc>
            </w:tr>
            <w:tr w:rsidR="00E077BB" w:rsidRPr="00E077BB" w14:paraId="36E74A5A" w14:textId="77777777" w:rsidTr="008247DA">
              <w:trPr>
                <w:trHeight w:val="417"/>
              </w:trPr>
              <w:tc>
                <w:tcPr>
                  <w:tcW w:w="2990" w:type="dxa"/>
                </w:tcPr>
                <w:p w14:paraId="70901467" w14:textId="77777777" w:rsidR="00E077BB" w:rsidRPr="00C227D7" w:rsidRDefault="00E077BB" w:rsidP="008247DA">
                  <w:pPr>
                    <w:framePr w:hSpace="180" w:wrap="around" w:vAnchor="text" w:hAnchor="margin" w:x="-162" w:y="-200"/>
                    <w:widowControl w:val="0"/>
                    <w:autoSpaceDE w:val="0"/>
                    <w:autoSpaceDN w:val="0"/>
                    <w:spacing w:after="0" w:line="316" w:lineRule="exact"/>
                    <w:ind w:left="742" w:right="722"/>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sz w:val="24"/>
                      <w:lang w:val="it-IT"/>
                      <w14:ligatures w14:val="none"/>
                    </w:rPr>
                    <w:t>1-3-2-4-5</w:t>
                  </w:r>
                </w:p>
              </w:tc>
              <w:tc>
                <w:tcPr>
                  <w:tcW w:w="2990" w:type="dxa"/>
                </w:tcPr>
                <w:p w14:paraId="626BADB3" w14:textId="77777777" w:rsidR="00E077BB" w:rsidRPr="00C227D7" w:rsidRDefault="00E077BB" w:rsidP="008247DA">
                  <w:pPr>
                    <w:framePr w:hSpace="180" w:wrap="around" w:vAnchor="text" w:hAnchor="margin" w:x="-162" w:y="-200"/>
                    <w:widowControl w:val="0"/>
                    <w:autoSpaceDE w:val="0"/>
                    <w:autoSpaceDN w:val="0"/>
                    <w:spacing w:after="0" w:line="316" w:lineRule="exact"/>
                    <w:ind w:left="20"/>
                    <w:jc w:val="center"/>
                    <w:rPr>
                      <w:rFonts w:ascii="Palatino Linotype" w:eastAsia="Palatino Linotype" w:hAnsi="Palatino Linotype" w:cs="Palatino Linotype"/>
                      <w:sz w:val="24"/>
                      <w:lang w:val="it-IT"/>
                      <w14:ligatures w14:val="none"/>
                    </w:rPr>
                  </w:pPr>
                  <w:r w:rsidRPr="00C227D7">
                    <w:rPr>
                      <w:rFonts w:ascii="Palatino Linotype" w:eastAsia="Palatino Linotype" w:hAnsi="Palatino Linotype" w:cs="Palatino Linotype"/>
                      <w:color w:val="231F20"/>
                      <w:w w:val="116"/>
                      <w:sz w:val="24"/>
                      <w:lang w:val="it-IT"/>
                      <w14:ligatures w14:val="none"/>
                    </w:rPr>
                    <w:t>+</w:t>
                  </w:r>
                </w:p>
              </w:tc>
              <w:tc>
                <w:tcPr>
                  <w:tcW w:w="2990" w:type="dxa"/>
                </w:tcPr>
                <w:p w14:paraId="57F396A6" w14:textId="77777777" w:rsidR="00E077BB" w:rsidRPr="00C227D7" w:rsidRDefault="00E077BB" w:rsidP="008247DA">
                  <w:pPr>
                    <w:framePr w:hSpace="180" w:wrap="around" w:vAnchor="text" w:hAnchor="margin" w:x="-162" w:y="-200"/>
                    <w:widowControl w:val="0"/>
                    <w:autoSpaceDE w:val="0"/>
                    <w:autoSpaceDN w:val="0"/>
                    <w:spacing w:after="0" w:line="240" w:lineRule="auto"/>
                    <w:rPr>
                      <w:rFonts w:ascii="Times New Roman" w:eastAsia="Palatino Linotype" w:hAnsi="Palatino Linotype" w:cs="Palatino Linotype"/>
                      <w:lang w:val="it-IT"/>
                      <w14:ligatures w14:val="none"/>
                    </w:rPr>
                  </w:pPr>
                </w:p>
              </w:tc>
            </w:tr>
          </w:tbl>
          <w:p w14:paraId="621C35AF" w14:textId="77777777" w:rsidR="00E077BB" w:rsidRPr="00BC1E35" w:rsidRDefault="00E077BB" w:rsidP="008247DA">
            <w:pPr>
              <w:pStyle w:val="NoSpacing"/>
              <w:rPr>
                <w:lang w:val="sq-AL"/>
              </w:rPr>
            </w:pPr>
          </w:p>
          <w:p w14:paraId="6F44765A" w14:textId="77777777" w:rsidR="00E077BB" w:rsidRPr="00BC1E35" w:rsidRDefault="00E077BB" w:rsidP="008247DA">
            <w:pPr>
              <w:pStyle w:val="NoSpacing"/>
              <w:rPr>
                <w:b/>
                <w:bCs/>
                <w:lang w:val="sq-AL"/>
              </w:rPr>
            </w:pPr>
            <w:r w:rsidRPr="00BC1E35">
              <w:rPr>
                <w:b/>
                <w:bCs/>
                <w:lang w:val="sq-AL"/>
              </w:rPr>
              <w:t>Vlerësimi i nxënësve:</w:t>
            </w:r>
          </w:p>
          <w:p w14:paraId="307D5D99" w14:textId="77777777" w:rsidR="00E077BB" w:rsidRDefault="00E077BB" w:rsidP="008247DA">
            <w:pPr>
              <w:pStyle w:val="NoSpacing"/>
              <w:rPr>
                <w:lang w:val="sq-AL"/>
              </w:rPr>
            </w:pPr>
            <w:r w:rsidRPr="00BC1E35">
              <w:rPr>
                <w:lang w:val="sq-AL"/>
              </w:rPr>
              <w:t>Vlerësohen për ndryshimin e vendeve të grupeve të fjalëve pa e prishur kuptimin e fjalisë dhe plotësimin e fjalisë me fjalën që mungon.</w:t>
            </w:r>
          </w:p>
          <w:p w14:paraId="547C76A5" w14:textId="77777777" w:rsidR="00E077BB" w:rsidRPr="00BC1E35" w:rsidRDefault="00E077BB" w:rsidP="008247DA">
            <w:pPr>
              <w:pStyle w:val="NoSpacing"/>
              <w:rPr>
                <w:lang w:val="sq-AL"/>
              </w:rPr>
            </w:pPr>
          </w:p>
          <w:p w14:paraId="45E07D65" w14:textId="77777777" w:rsidR="00E077BB" w:rsidRPr="00BC1E35" w:rsidRDefault="00E077BB" w:rsidP="008247DA">
            <w:pPr>
              <w:pStyle w:val="NoSpacing"/>
              <w:rPr>
                <w:b/>
                <w:bCs/>
                <w:lang w:val="sq-AL"/>
              </w:rPr>
            </w:pPr>
            <w:r w:rsidRPr="00BC1E35">
              <w:rPr>
                <w:b/>
                <w:bCs/>
                <w:lang w:val="sq-AL"/>
              </w:rPr>
              <w:t>Detyrë:</w:t>
            </w:r>
          </w:p>
          <w:p w14:paraId="50376348" w14:textId="77777777" w:rsidR="00E077BB" w:rsidRPr="00BC1E35" w:rsidRDefault="00E077BB" w:rsidP="008247DA">
            <w:pPr>
              <w:pStyle w:val="NoSpacing"/>
              <w:rPr>
                <w:lang w:val="sq-AL"/>
              </w:rPr>
            </w:pPr>
            <w:r w:rsidRPr="00BC1E35">
              <w:rPr>
                <w:lang w:val="sq-AL"/>
              </w:rPr>
              <w:t>Ushtrimi 3.</w:t>
            </w:r>
          </w:p>
          <w:p w14:paraId="77E8A7F4" w14:textId="77777777" w:rsidR="00E077BB" w:rsidRDefault="00E077BB" w:rsidP="008247DA">
            <w:pPr>
              <w:pStyle w:val="NoSpacing"/>
              <w:rPr>
                <w:b/>
                <w:bCs/>
                <w:lang w:val="sq-AL"/>
              </w:rPr>
            </w:pPr>
          </w:p>
          <w:p w14:paraId="338043F0" w14:textId="77777777" w:rsidR="00E077BB" w:rsidRPr="0075463D" w:rsidRDefault="00E077BB" w:rsidP="008247DA">
            <w:pPr>
              <w:pStyle w:val="NoSpacing"/>
              <w:rPr>
                <w:b/>
                <w:bCs/>
                <w:color w:val="080C0C"/>
                <w:lang w:val="sq-AL"/>
              </w:rPr>
            </w:pPr>
            <w:r w:rsidRPr="0075463D">
              <w:rPr>
                <w:b/>
                <w:bCs/>
                <w:color w:val="080C0C"/>
                <w:lang w:val="sq-AL"/>
              </w:rPr>
              <w:t>Reflektim për rrjedhjen e orës mësimore:</w:t>
            </w:r>
          </w:p>
          <w:p w14:paraId="5ABB113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5918D8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BEF669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5057B3ED" w14:textId="77777777" w:rsidTr="008247DA">
        <w:trPr>
          <w:trHeight w:val="61"/>
        </w:trPr>
        <w:tc>
          <w:tcPr>
            <w:tcW w:w="10105" w:type="dxa"/>
            <w:tcBorders>
              <w:top w:val="nil"/>
            </w:tcBorders>
          </w:tcPr>
          <w:p w14:paraId="4D9B0D3D" w14:textId="77777777" w:rsidR="00E077BB" w:rsidRPr="0075463D" w:rsidRDefault="00E077BB" w:rsidP="008247DA">
            <w:pPr>
              <w:pStyle w:val="NoSpacing"/>
              <w:rPr>
                <w:color w:val="080C0C"/>
                <w:lang w:val="sq-AL"/>
              </w:rPr>
            </w:pPr>
          </w:p>
        </w:tc>
      </w:tr>
    </w:tbl>
    <w:p w14:paraId="4F9E71F9" w14:textId="77777777" w:rsidR="00E077BB" w:rsidRDefault="00E077BB" w:rsidP="00E077BB"/>
    <w:p w14:paraId="0C87465C" w14:textId="77777777" w:rsidR="00E077BB" w:rsidRDefault="00E077BB" w:rsidP="00E077BB"/>
    <w:p w14:paraId="3CA2F64A" w14:textId="77777777" w:rsidR="00E077BB" w:rsidRDefault="00E077BB" w:rsidP="00E077BB"/>
    <w:p w14:paraId="52CF3791" w14:textId="77777777" w:rsidR="00E077BB" w:rsidRDefault="00E077BB" w:rsidP="00E077BB"/>
    <w:p w14:paraId="7293A8D6" w14:textId="77777777" w:rsidR="00E077BB" w:rsidRDefault="00E077BB" w:rsidP="00E077BB"/>
    <w:p w14:paraId="25C120EA" w14:textId="77777777" w:rsidR="00E077BB" w:rsidRDefault="00E077BB" w:rsidP="00E077BB"/>
    <w:p w14:paraId="7D187E8E" w14:textId="77777777" w:rsidR="00E077BB" w:rsidRDefault="00E077BB" w:rsidP="00E077BB"/>
    <w:p w14:paraId="2FBC0DB7" w14:textId="77777777" w:rsidR="00E077BB" w:rsidRDefault="00E077BB" w:rsidP="00E077BB"/>
    <w:p w14:paraId="5C66F05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E5DD41F" w14:textId="77777777" w:rsidTr="008247DA">
        <w:trPr>
          <w:trHeight w:val="206"/>
        </w:trPr>
        <w:tc>
          <w:tcPr>
            <w:tcW w:w="10105" w:type="dxa"/>
            <w:tcBorders>
              <w:top w:val="single" w:sz="8" w:space="0" w:color="000000"/>
              <w:bottom w:val="nil"/>
            </w:tcBorders>
            <w:shd w:val="clear" w:color="auto" w:fill="000000"/>
            <w:hideMark/>
          </w:tcPr>
          <w:p w14:paraId="741ED853"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245</w:t>
            </w:r>
            <w:proofErr w:type="gramEnd"/>
          </w:p>
        </w:tc>
      </w:tr>
      <w:tr w:rsidR="00E077BB" w:rsidRPr="00E077BB" w14:paraId="4654B085" w14:textId="77777777" w:rsidTr="008247DA">
        <w:trPr>
          <w:trHeight w:val="379"/>
        </w:trPr>
        <w:tc>
          <w:tcPr>
            <w:tcW w:w="10105" w:type="dxa"/>
            <w:tcBorders>
              <w:top w:val="single" w:sz="8" w:space="0" w:color="000000"/>
              <w:bottom w:val="single" w:sz="8" w:space="0" w:color="000000"/>
            </w:tcBorders>
            <w:hideMark/>
          </w:tcPr>
          <w:p w14:paraId="509F9FB9"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16BF5CB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0719765" w14:textId="77777777" w:rsidTr="008247DA">
        <w:trPr>
          <w:trHeight w:val="1870"/>
        </w:trPr>
        <w:tc>
          <w:tcPr>
            <w:tcW w:w="10105" w:type="dxa"/>
            <w:tcBorders>
              <w:top w:val="nil"/>
              <w:bottom w:val="nil"/>
            </w:tcBorders>
          </w:tcPr>
          <w:p w14:paraId="3A04C891" w14:textId="77777777" w:rsidR="00E077BB" w:rsidRDefault="00E077BB" w:rsidP="008247DA">
            <w:pPr>
              <w:pStyle w:val="NoSpacing"/>
              <w:rPr>
                <w:lang w:val="sq-AL"/>
              </w:rPr>
            </w:pPr>
          </w:p>
          <w:p w14:paraId="648F2BE1" w14:textId="77777777" w:rsidR="00E077BB" w:rsidRPr="00C75808" w:rsidRDefault="00E077BB" w:rsidP="008247DA">
            <w:pPr>
              <w:pStyle w:val="NoSpacing"/>
              <w:rPr>
                <w:lang w:val="sq-AL"/>
              </w:rPr>
            </w:pPr>
            <w:r w:rsidRPr="00C75808">
              <w:rPr>
                <w:b/>
                <w:bCs/>
                <w:lang w:val="sq-AL"/>
              </w:rPr>
              <w:t>Fusha kurrikulare</w:t>
            </w:r>
            <w:r w:rsidRPr="00C75808">
              <w:rPr>
                <w:lang w:val="sq-AL"/>
              </w:rPr>
              <w:t>: Gjuhët dhe komunikimi</w:t>
            </w:r>
          </w:p>
          <w:p w14:paraId="63934255" w14:textId="77777777" w:rsidR="00E077BB" w:rsidRPr="00C75808" w:rsidRDefault="00E077BB" w:rsidP="008247DA">
            <w:pPr>
              <w:pStyle w:val="NoSpacing"/>
              <w:rPr>
                <w:lang w:val="sq-AL"/>
              </w:rPr>
            </w:pPr>
            <w:r w:rsidRPr="00C75808">
              <w:rPr>
                <w:b/>
                <w:bCs/>
                <w:lang w:val="sq-AL"/>
              </w:rPr>
              <w:t>Lënda:</w:t>
            </w:r>
            <w:r w:rsidRPr="00C75808">
              <w:rPr>
                <w:lang w:val="sq-AL"/>
              </w:rPr>
              <w:t xml:space="preserve"> Gjuhë amtare (shqipe)</w:t>
            </w:r>
          </w:p>
          <w:p w14:paraId="2364B0CA" w14:textId="77777777" w:rsidR="00E077BB" w:rsidRDefault="00E077BB" w:rsidP="008247DA">
            <w:pPr>
              <w:pStyle w:val="NoSpacing"/>
              <w:rPr>
                <w:lang w:val="sq-AL"/>
              </w:rPr>
            </w:pPr>
            <w:r w:rsidRPr="00C75808">
              <w:rPr>
                <w:b/>
                <w:bCs/>
                <w:lang w:val="sq-AL"/>
              </w:rPr>
              <w:t>Shkalla e kurrikulës</w:t>
            </w:r>
            <w:r w:rsidRPr="00C75808">
              <w:rPr>
                <w:lang w:val="sq-AL"/>
              </w:rPr>
              <w:t>: 1</w:t>
            </w:r>
            <w:r w:rsidRPr="00C75808">
              <w:rPr>
                <w:lang w:val="sq-AL"/>
              </w:rPr>
              <w:tab/>
            </w:r>
            <w:r w:rsidRPr="00C75808">
              <w:rPr>
                <w:b/>
                <w:bCs/>
                <w:lang w:val="sq-AL"/>
              </w:rPr>
              <w:t>Klasa</w:t>
            </w:r>
            <w:r w:rsidRPr="00C75808">
              <w:rPr>
                <w:lang w:val="sq-AL"/>
              </w:rPr>
              <w:t xml:space="preserve">: II </w:t>
            </w:r>
          </w:p>
          <w:p w14:paraId="68DEFD29" w14:textId="77777777" w:rsidR="00E077BB" w:rsidRPr="00C75808" w:rsidRDefault="00E077BB" w:rsidP="008247DA">
            <w:pPr>
              <w:pStyle w:val="NoSpacing"/>
              <w:rPr>
                <w:lang w:val="sq-AL"/>
              </w:rPr>
            </w:pPr>
            <w:r w:rsidRPr="00C75808">
              <w:rPr>
                <w:b/>
                <w:bCs/>
                <w:lang w:val="sq-AL"/>
              </w:rPr>
              <w:t>Tema:</w:t>
            </w:r>
            <w:r w:rsidRPr="00C75808">
              <w:rPr>
                <w:lang w:val="sq-AL"/>
              </w:rPr>
              <w:t xml:space="preserve"> Veprime brenda fjalisë: zëvendësime, shtesa, heqje</w:t>
            </w:r>
          </w:p>
          <w:p w14:paraId="4DA30E8C" w14:textId="77777777" w:rsidR="00E077BB" w:rsidRPr="00C75808" w:rsidRDefault="00E077BB" w:rsidP="008247DA">
            <w:pPr>
              <w:pStyle w:val="NoSpacing"/>
              <w:rPr>
                <w:b/>
                <w:bCs/>
                <w:lang w:val="sq-AL"/>
              </w:rPr>
            </w:pPr>
            <w:r w:rsidRPr="00C75808">
              <w:rPr>
                <w:b/>
                <w:bCs/>
                <w:lang w:val="sq-AL"/>
              </w:rPr>
              <w:t>Rezultatet e të nxënit të temës:</w:t>
            </w:r>
          </w:p>
          <w:p w14:paraId="0371E5FB" w14:textId="77777777" w:rsidR="00E077BB" w:rsidRDefault="00E077BB" w:rsidP="008247DA">
            <w:pPr>
              <w:pStyle w:val="NoSpacing"/>
              <w:rPr>
                <w:lang w:val="sq-AL"/>
              </w:rPr>
            </w:pPr>
            <w:r w:rsidRPr="00C75808">
              <w:rPr>
                <w:lang w:val="sq-AL"/>
              </w:rPr>
              <w:t>Zbaton rregullat e drejtshkrimit.</w:t>
            </w:r>
          </w:p>
          <w:p w14:paraId="43908ED9" w14:textId="77777777" w:rsidR="00E077BB" w:rsidRPr="00C75808" w:rsidRDefault="00E077BB" w:rsidP="008247DA">
            <w:pPr>
              <w:pStyle w:val="NoSpacing"/>
              <w:rPr>
                <w:lang w:val="sq-AL"/>
              </w:rPr>
            </w:pPr>
          </w:p>
          <w:p w14:paraId="1BC4EB4F" w14:textId="77777777" w:rsidR="00E077BB" w:rsidRPr="00C75808" w:rsidRDefault="00E077BB" w:rsidP="008247DA">
            <w:pPr>
              <w:pStyle w:val="NoSpacing"/>
              <w:rPr>
                <w:lang w:val="sq-AL"/>
              </w:rPr>
            </w:pPr>
            <w:r w:rsidRPr="00C75808">
              <w:rPr>
                <w:b/>
                <w:bCs/>
                <w:lang w:val="sq-AL"/>
              </w:rPr>
              <w:t>Kontributi në rezultatet për kompetencat kryesore të shkallës</w:t>
            </w:r>
            <w:r w:rsidRPr="00C75808">
              <w:rPr>
                <w:lang w:val="sq-AL"/>
              </w:rPr>
              <w:t>: I.3; III.1, 3.4; VI.2.</w:t>
            </w:r>
          </w:p>
          <w:p w14:paraId="6C83EC52" w14:textId="77777777" w:rsidR="00E077BB" w:rsidRPr="00B90592" w:rsidRDefault="00E077BB" w:rsidP="008247DA">
            <w:pPr>
              <w:pStyle w:val="NoSpacing"/>
              <w:rPr>
                <w:lang w:val="sq-AL"/>
              </w:rPr>
            </w:pPr>
            <w:r w:rsidRPr="00C75808">
              <w:rPr>
                <w:b/>
                <w:bCs/>
                <w:lang w:val="sq-AL"/>
              </w:rPr>
              <w:t>Kontributi në rezultatet e fushës së kurrikulës</w:t>
            </w:r>
            <w:r w:rsidRPr="00C75808">
              <w:rPr>
                <w:lang w:val="sq-AL"/>
              </w:rPr>
              <w:t>: 1.8, 10; 2.5,7; 3,7.</w:t>
            </w:r>
          </w:p>
          <w:p w14:paraId="1C0DEF97" w14:textId="77777777" w:rsidR="00E077BB" w:rsidRDefault="00E077BB" w:rsidP="008247DA">
            <w:pPr>
              <w:pStyle w:val="NoSpacing"/>
              <w:rPr>
                <w:lang w:val="sq-AL"/>
              </w:rPr>
            </w:pPr>
          </w:p>
          <w:p w14:paraId="5DAD399D"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598819FE" w14:textId="77777777" w:rsidR="00E077BB" w:rsidRPr="00C227D7" w:rsidRDefault="00E077BB" w:rsidP="008247DA">
            <w:pPr>
              <w:pStyle w:val="NoSpacing"/>
              <w:jc w:val="center"/>
              <w:rPr>
                <w:b/>
                <w:bCs/>
                <w:color w:val="080C0C"/>
              </w:rPr>
            </w:pPr>
          </w:p>
          <w:p w14:paraId="555A1CEF" w14:textId="77777777" w:rsidR="00E077BB" w:rsidRPr="00C75808" w:rsidRDefault="00E077BB" w:rsidP="008247DA">
            <w:pPr>
              <w:pStyle w:val="NoSpacing"/>
              <w:rPr>
                <w:lang w:val="sq-AL"/>
              </w:rPr>
            </w:pPr>
            <w:r w:rsidRPr="00C75808">
              <w:rPr>
                <w:b/>
                <w:bCs/>
                <w:lang w:val="sq-AL"/>
              </w:rPr>
              <w:t>Njësia mësimore</w:t>
            </w:r>
            <w:r w:rsidRPr="00C75808">
              <w:rPr>
                <w:lang w:val="sq-AL"/>
              </w:rPr>
              <w:t>: Ndryshojmë vendet e fjalëve në fjali</w:t>
            </w:r>
          </w:p>
          <w:p w14:paraId="7D14D9BB" w14:textId="77777777" w:rsidR="00E077BB" w:rsidRPr="00C75808" w:rsidRDefault="00E077BB" w:rsidP="008247DA">
            <w:pPr>
              <w:pStyle w:val="NoSpacing"/>
              <w:rPr>
                <w:b/>
                <w:bCs/>
                <w:lang w:val="sq-AL"/>
              </w:rPr>
            </w:pPr>
            <w:r w:rsidRPr="00C75808">
              <w:rPr>
                <w:b/>
                <w:bCs/>
                <w:lang w:val="sq-AL"/>
              </w:rPr>
              <w:t>Rezultatet e të nxënit të orës mësimore:</w:t>
            </w:r>
          </w:p>
          <w:p w14:paraId="23F1E421" w14:textId="77777777" w:rsidR="00E077BB" w:rsidRPr="00C75808" w:rsidRDefault="00E077BB" w:rsidP="008247DA">
            <w:pPr>
              <w:pStyle w:val="NoSpacing"/>
              <w:rPr>
                <w:lang w:val="sq-AL"/>
              </w:rPr>
            </w:pPr>
            <w:r w:rsidRPr="00C75808">
              <w:rPr>
                <w:lang w:val="sq-AL"/>
              </w:rPr>
              <w:t>•</w:t>
            </w:r>
            <w:r w:rsidRPr="00C75808">
              <w:rPr>
                <w:lang w:val="sq-AL"/>
              </w:rPr>
              <w:tab/>
              <w:t>Shton fjalë në fjalitë e dhëna;</w:t>
            </w:r>
          </w:p>
          <w:p w14:paraId="11C98FF2" w14:textId="77777777" w:rsidR="00E077BB" w:rsidRPr="00C75808" w:rsidRDefault="00E077BB" w:rsidP="008247DA">
            <w:pPr>
              <w:pStyle w:val="NoSpacing"/>
              <w:rPr>
                <w:lang w:val="sq-AL"/>
              </w:rPr>
            </w:pPr>
            <w:r w:rsidRPr="00C75808">
              <w:rPr>
                <w:lang w:val="sq-AL"/>
              </w:rPr>
              <w:t>•</w:t>
            </w:r>
            <w:r w:rsidRPr="00C75808">
              <w:rPr>
                <w:lang w:val="sq-AL"/>
              </w:rPr>
              <w:tab/>
              <w:t>Formulon fjali duke ua ndryshuar vendin fjalëve pa ua humbur kuptimin;</w:t>
            </w:r>
          </w:p>
          <w:p w14:paraId="7CA3F51A" w14:textId="77777777" w:rsidR="00E077BB" w:rsidRDefault="00E077BB" w:rsidP="008247DA">
            <w:pPr>
              <w:pStyle w:val="NoSpacing"/>
              <w:rPr>
                <w:lang w:val="sq-AL"/>
              </w:rPr>
            </w:pPr>
            <w:r w:rsidRPr="00C75808">
              <w:rPr>
                <w:lang w:val="sq-AL"/>
              </w:rPr>
              <w:t>•</w:t>
            </w:r>
            <w:r w:rsidRPr="00C75808">
              <w:rPr>
                <w:lang w:val="sq-AL"/>
              </w:rPr>
              <w:tab/>
              <w:t>Krijon fjali me fjalët e dhëna.</w:t>
            </w:r>
          </w:p>
          <w:p w14:paraId="38FEDD82" w14:textId="77777777" w:rsidR="00E077BB" w:rsidRPr="00C75808" w:rsidRDefault="00E077BB" w:rsidP="008247DA">
            <w:pPr>
              <w:pStyle w:val="NoSpacing"/>
              <w:rPr>
                <w:lang w:val="sq-AL"/>
              </w:rPr>
            </w:pPr>
          </w:p>
          <w:p w14:paraId="24848FD5" w14:textId="77777777" w:rsidR="00E077BB" w:rsidRPr="00C75808" w:rsidRDefault="00E077BB" w:rsidP="008247DA">
            <w:pPr>
              <w:pStyle w:val="NoSpacing"/>
              <w:rPr>
                <w:lang w:val="sq-AL"/>
              </w:rPr>
            </w:pPr>
            <w:r w:rsidRPr="00C75808">
              <w:rPr>
                <w:b/>
                <w:bCs/>
                <w:lang w:val="sq-AL"/>
              </w:rPr>
              <w:t>Kriteret e suksesit</w:t>
            </w:r>
            <w:r w:rsidRPr="00C75808">
              <w:rPr>
                <w:lang w:val="sq-AL"/>
              </w:rPr>
              <w:t>: Përcaktohen me nxënësit në klasë.</w:t>
            </w:r>
          </w:p>
          <w:p w14:paraId="0C8E9C6C" w14:textId="77777777" w:rsidR="00E077BB" w:rsidRPr="00C75808" w:rsidRDefault="00E077BB" w:rsidP="008247DA">
            <w:pPr>
              <w:pStyle w:val="NoSpacing"/>
              <w:rPr>
                <w:lang w:val="sq-AL"/>
              </w:rPr>
            </w:pPr>
            <w:r w:rsidRPr="00C75808">
              <w:rPr>
                <w:b/>
                <w:bCs/>
                <w:lang w:val="sq-AL"/>
              </w:rPr>
              <w:t>Burimet, mjetet e konkretizimit dhe materialet mësimore</w:t>
            </w:r>
            <w:r w:rsidRPr="00C75808">
              <w:rPr>
                <w:lang w:val="sq-AL"/>
              </w:rPr>
              <w:t>: Teksti, mjete shkrimi.</w:t>
            </w:r>
          </w:p>
          <w:p w14:paraId="56139DFF" w14:textId="77777777" w:rsidR="00E077BB" w:rsidRPr="00C75808" w:rsidRDefault="00E077BB" w:rsidP="008247DA">
            <w:pPr>
              <w:pStyle w:val="NoSpacing"/>
              <w:rPr>
                <w:b/>
                <w:bCs/>
                <w:lang w:val="sq-AL"/>
              </w:rPr>
            </w:pPr>
            <w:r w:rsidRPr="00C75808">
              <w:rPr>
                <w:b/>
                <w:bCs/>
                <w:lang w:val="sq-AL"/>
              </w:rPr>
              <w:t>Lidhja me lëndët e tjera mësimore dhe/apo me çështjet ndërkurrikulare dhe situatat jetësore:</w:t>
            </w:r>
          </w:p>
          <w:p w14:paraId="49A11368" w14:textId="77777777" w:rsidR="00E077BB" w:rsidRDefault="00E077BB" w:rsidP="008247DA">
            <w:pPr>
              <w:pStyle w:val="NoSpacing"/>
              <w:rPr>
                <w:lang w:val="sq-AL"/>
              </w:rPr>
            </w:pPr>
            <w:r w:rsidRPr="00C75808">
              <w:rPr>
                <w:lang w:val="sq-AL"/>
              </w:rPr>
              <w:t>Shoqëria dhe mjedisi, Matematikë; Arsimi për zhvillim të qëndrueshëm.</w:t>
            </w:r>
          </w:p>
          <w:p w14:paraId="43725978" w14:textId="77777777" w:rsidR="00E077BB" w:rsidRDefault="00E077BB" w:rsidP="008247DA">
            <w:pPr>
              <w:pStyle w:val="NoSpacing"/>
              <w:rPr>
                <w:lang w:val="sq-AL"/>
              </w:rPr>
            </w:pPr>
          </w:p>
          <w:p w14:paraId="14DF1E86" w14:textId="77777777" w:rsidR="00E077BB" w:rsidRDefault="00E077BB" w:rsidP="008247DA">
            <w:pPr>
              <w:pStyle w:val="NoSpacing"/>
              <w:jc w:val="center"/>
              <w:rPr>
                <w:b/>
                <w:bCs/>
                <w:lang w:val="sq-AL"/>
              </w:rPr>
            </w:pPr>
            <w:r>
              <w:rPr>
                <w:b/>
                <w:bCs/>
                <w:lang w:val="sq-AL"/>
              </w:rPr>
              <w:t>METODOLOGJIA DHE VEPRIMTARIA ME NXËNËS</w:t>
            </w:r>
          </w:p>
          <w:p w14:paraId="4EA2AA8F" w14:textId="77777777" w:rsidR="00E077BB" w:rsidRDefault="00E077BB" w:rsidP="008247DA">
            <w:pPr>
              <w:pStyle w:val="NoSpacing"/>
              <w:jc w:val="center"/>
              <w:rPr>
                <w:b/>
                <w:bCs/>
                <w:lang w:val="sq-AL"/>
              </w:rPr>
            </w:pPr>
          </w:p>
          <w:p w14:paraId="51760C69" w14:textId="77777777" w:rsidR="00E077BB" w:rsidRPr="00C75808" w:rsidRDefault="00E077BB" w:rsidP="008247DA">
            <w:pPr>
              <w:pStyle w:val="NoSpacing"/>
              <w:rPr>
                <w:lang w:val="sq-AL"/>
              </w:rPr>
            </w:pPr>
            <w:r w:rsidRPr="00C75808">
              <w:rPr>
                <w:b/>
                <w:bCs/>
                <w:lang w:val="sq-AL"/>
              </w:rPr>
              <w:t xml:space="preserve">Hapi 1: </w:t>
            </w:r>
            <w:r w:rsidRPr="00C75808">
              <w:rPr>
                <w:lang w:val="sq-AL"/>
              </w:rPr>
              <w:t>Nxënësve u paraqiten disa fjali në tiketa. Nxiten që në fjalitë e dhëna të shtojnë fjalë, por që fjalive të mos u humbet kuptimi.</w:t>
            </w:r>
          </w:p>
          <w:p w14:paraId="38C6F787" w14:textId="77777777" w:rsidR="00E077BB" w:rsidRPr="00C75808" w:rsidRDefault="00E077BB" w:rsidP="008247DA">
            <w:pPr>
              <w:pStyle w:val="NoSpacing"/>
              <w:rPr>
                <w:lang w:val="sq-AL"/>
              </w:rPr>
            </w:pPr>
            <w:r w:rsidRPr="00C75808">
              <w:rPr>
                <w:lang w:val="sq-AL"/>
              </w:rPr>
              <w:t>Ja një shembull:</w:t>
            </w:r>
          </w:p>
          <w:p w14:paraId="4412D8A6" w14:textId="77777777" w:rsidR="00E077BB" w:rsidRPr="004C3883" w:rsidRDefault="00E077BB" w:rsidP="008247DA">
            <w:pPr>
              <w:pStyle w:val="NoSpacing"/>
              <w:rPr>
                <w:i/>
                <w:iCs/>
                <w:lang w:val="sq-AL"/>
              </w:rPr>
            </w:pPr>
            <w:r w:rsidRPr="004C3883">
              <w:rPr>
                <w:i/>
                <w:iCs/>
                <w:lang w:val="sq-AL"/>
              </w:rPr>
              <w:t>Vlera bën detyrat pa përtesë.</w:t>
            </w:r>
          </w:p>
          <w:p w14:paraId="220E33A5" w14:textId="77777777" w:rsidR="00E077BB" w:rsidRPr="004C3883" w:rsidRDefault="00E077BB" w:rsidP="008247DA">
            <w:pPr>
              <w:pStyle w:val="NoSpacing"/>
              <w:rPr>
                <w:i/>
                <w:iCs/>
                <w:lang w:val="sq-AL"/>
              </w:rPr>
            </w:pPr>
            <w:r w:rsidRPr="004C3883">
              <w:rPr>
                <w:i/>
                <w:iCs/>
                <w:lang w:val="sq-AL"/>
              </w:rPr>
              <w:t>Vlera, një vajzë e klasës së dytë, gjithmonë i bën detyrat pa përtesë.</w:t>
            </w:r>
          </w:p>
          <w:p w14:paraId="15E00488" w14:textId="77777777" w:rsidR="00E077BB" w:rsidRPr="00C75808" w:rsidRDefault="00E077BB" w:rsidP="008247DA">
            <w:pPr>
              <w:pStyle w:val="NoSpacing"/>
              <w:rPr>
                <w:b/>
                <w:bCs/>
                <w:lang w:val="sq-AL"/>
              </w:rPr>
            </w:pPr>
            <w:r w:rsidRPr="00C75808">
              <w:rPr>
                <w:b/>
                <w:bCs/>
                <w:lang w:val="sq-AL"/>
              </w:rPr>
              <w:t xml:space="preserve"> </w:t>
            </w:r>
          </w:p>
          <w:p w14:paraId="4E1A82BD" w14:textId="77777777" w:rsidR="00E077BB" w:rsidRPr="00C75808" w:rsidRDefault="00E077BB" w:rsidP="008247DA">
            <w:pPr>
              <w:pStyle w:val="NoSpacing"/>
              <w:rPr>
                <w:lang w:val="sq-AL"/>
              </w:rPr>
            </w:pPr>
            <w:r w:rsidRPr="00C75808">
              <w:rPr>
                <w:b/>
                <w:bCs/>
                <w:lang w:val="sq-AL"/>
              </w:rPr>
              <w:t xml:space="preserve">Hapi 2: </w:t>
            </w:r>
            <w:r w:rsidRPr="00C75808">
              <w:rPr>
                <w:lang w:val="sq-AL"/>
              </w:rPr>
              <w:t>Nxënësit udhëzohen të shkruajnë nga tri apo edhe më shumë fjali, të ndryshojnë vendin e fjalëve, por duke ruajtur kuptimin e fjalive.</w:t>
            </w:r>
          </w:p>
          <w:p w14:paraId="6A166260" w14:textId="77777777" w:rsidR="00E077BB" w:rsidRPr="00C75808" w:rsidRDefault="00E077BB" w:rsidP="008247DA">
            <w:pPr>
              <w:pStyle w:val="NoSpacing"/>
              <w:rPr>
                <w:lang w:val="sq-AL"/>
              </w:rPr>
            </w:pPr>
            <w:r w:rsidRPr="00C75808">
              <w:rPr>
                <w:lang w:val="sq-AL"/>
              </w:rPr>
              <w:t>Ja një shembull:</w:t>
            </w:r>
          </w:p>
          <w:p w14:paraId="77C8F548" w14:textId="77777777" w:rsidR="00E077BB" w:rsidRPr="00C75808" w:rsidRDefault="00E077BB" w:rsidP="008247DA">
            <w:pPr>
              <w:pStyle w:val="NoSpacing"/>
              <w:rPr>
                <w:lang w:val="sq-AL"/>
              </w:rPr>
            </w:pPr>
            <w:r w:rsidRPr="00C75808">
              <w:rPr>
                <w:lang w:val="sq-AL"/>
              </w:rPr>
              <w:t>Librat duhen lexuar me dëshirë.</w:t>
            </w:r>
          </w:p>
          <w:p w14:paraId="7376C762" w14:textId="77777777" w:rsidR="00E077BB" w:rsidRDefault="00E077BB" w:rsidP="008247DA">
            <w:pPr>
              <w:pStyle w:val="NoSpacing"/>
              <w:rPr>
                <w:lang w:val="sq-AL"/>
              </w:rPr>
            </w:pPr>
            <w:r w:rsidRPr="00C75808">
              <w:rPr>
                <w:lang w:val="sq-AL"/>
              </w:rPr>
              <w:t>Të gjithë nxënësit librat duhet t’i lexojnë librat me dëshirë dhe për çdo ditë.</w:t>
            </w:r>
          </w:p>
          <w:p w14:paraId="2ECC0119" w14:textId="77777777" w:rsidR="00E077BB" w:rsidRPr="00C75808" w:rsidRDefault="00E077BB" w:rsidP="008247DA">
            <w:pPr>
              <w:pStyle w:val="NoSpacing"/>
              <w:rPr>
                <w:lang w:val="sq-AL"/>
              </w:rPr>
            </w:pPr>
          </w:p>
          <w:p w14:paraId="6352F7B8" w14:textId="77777777" w:rsidR="00E077BB" w:rsidRPr="00C75808" w:rsidRDefault="00E077BB" w:rsidP="008247DA">
            <w:pPr>
              <w:pStyle w:val="NoSpacing"/>
              <w:rPr>
                <w:lang w:val="sq-AL"/>
              </w:rPr>
            </w:pPr>
            <w:r w:rsidRPr="00C75808">
              <w:rPr>
                <w:b/>
                <w:bCs/>
                <w:lang w:val="sq-AL"/>
              </w:rPr>
              <w:t xml:space="preserve">Hapi 3: </w:t>
            </w:r>
            <w:r w:rsidRPr="00C75808">
              <w:rPr>
                <w:lang w:val="sq-AL"/>
              </w:rPr>
              <w:t>Nxënësve u shpërndahen tiketa me fjalë të ndryshme. Çdo grup krijon fjali me to. Më pas, ua ndryshojnë vendin fjalëve, duke ua ruajtur kuptimin fjalive.</w:t>
            </w:r>
          </w:p>
          <w:p w14:paraId="00F62D4E" w14:textId="77777777" w:rsidR="00E077BB" w:rsidRPr="00C75808" w:rsidRDefault="00E077BB" w:rsidP="008247DA">
            <w:pPr>
              <w:pStyle w:val="NoSpacing"/>
              <w:rPr>
                <w:lang w:val="sq-AL"/>
              </w:rPr>
            </w:pPr>
            <w:r w:rsidRPr="00C75808">
              <w:rPr>
                <w:lang w:val="sq-AL"/>
              </w:rPr>
              <w:t>Çdo grup paraqet shkrimet para klasës.</w:t>
            </w:r>
          </w:p>
          <w:p w14:paraId="7F34CC8B" w14:textId="77777777" w:rsidR="00E077BB" w:rsidRDefault="00E077BB" w:rsidP="008247DA">
            <w:pPr>
              <w:pStyle w:val="NoSpacing"/>
              <w:rPr>
                <w:b/>
                <w:bCs/>
                <w:lang w:val="sq-AL"/>
              </w:rPr>
            </w:pPr>
          </w:p>
          <w:p w14:paraId="2797EE14" w14:textId="77777777" w:rsidR="00E077BB" w:rsidRDefault="00E077BB" w:rsidP="008247DA">
            <w:pPr>
              <w:pStyle w:val="NoSpacing"/>
              <w:rPr>
                <w:b/>
                <w:bCs/>
                <w:lang w:val="sq-AL"/>
              </w:rPr>
            </w:pPr>
          </w:p>
          <w:p w14:paraId="0A9544C5" w14:textId="77777777" w:rsidR="00E077BB" w:rsidRPr="00C75808" w:rsidRDefault="00E077BB" w:rsidP="008247DA">
            <w:pPr>
              <w:pStyle w:val="NoSpacing"/>
              <w:rPr>
                <w:b/>
                <w:bCs/>
                <w:lang w:val="sq-AL"/>
              </w:rPr>
            </w:pPr>
          </w:p>
          <w:p w14:paraId="1B7BE254" w14:textId="77777777" w:rsidR="00E077BB" w:rsidRPr="00C75808" w:rsidRDefault="00E077BB" w:rsidP="008247DA">
            <w:pPr>
              <w:pStyle w:val="NoSpacing"/>
              <w:rPr>
                <w:b/>
                <w:bCs/>
                <w:lang w:val="sq-AL"/>
              </w:rPr>
            </w:pPr>
            <w:r>
              <w:rPr>
                <w:b/>
                <w:bCs/>
                <w:lang w:val="sq-AL"/>
              </w:rPr>
              <w:lastRenderedPageBreak/>
              <w:t>Vlerësimi i nxënësve:</w:t>
            </w:r>
          </w:p>
          <w:p w14:paraId="7AA68329" w14:textId="77777777" w:rsidR="00E077BB" w:rsidRDefault="00E077BB" w:rsidP="008247DA">
            <w:pPr>
              <w:pStyle w:val="NoSpacing"/>
              <w:rPr>
                <w:lang w:val="sq-AL"/>
              </w:rPr>
            </w:pPr>
            <w:r w:rsidRPr="00C75808">
              <w:rPr>
                <w:lang w:val="sq-AL"/>
              </w:rPr>
              <w:t>Nxënësit vlerësohen për mënyrën e shtimit të fjalëve në fjali, saktësinë e formulimit të fjalive dhe krijimin e fjalive.</w:t>
            </w:r>
          </w:p>
          <w:p w14:paraId="6102A325" w14:textId="77777777" w:rsidR="00E077BB" w:rsidRPr="00C75808" w:rsidRDefault="00E077BB" w:rsidP="008247DA">
            <w:pPr>
              <w:pStyle w:val="NoSpacing"/>
              <w:rPr>
                <w:lang w:val="sq-AL"/>
              </w:rPr>
            </w:pPr>
          </w:p>
          <w:p w14:paraId="3D39A7F8" w14:textId="77777777" w:rsidR="00E077BB" w:rsidRPr="00C75808" w:rsidRDefault="00E077BB" w:rsidP="008247DA">
            <w:pPr>
              <w:pStyle w:val="NoSpacing"/>
              <w:rPr>
                <w:b/>
                <w:bCs/>
                <w:lang w:val="sq-AL"/>
              </w:rPr>
            </w:pPr>
            <w:r w:rsidRPr="00C75808">
              <w:rPr>
                <w:b/>
                <w:bCs/>
                <w:lang w:val="sq-AL"/>
              </w:rPr>
              <w:t>Detyrë:</w:t>
            </w:r>
          </w:p>
          <w:p w14:paraId="67EDB3A7" w14:textId="77777777" w:rsidR="00E077BB" w:rsidRPr="00C75808" w:rsidRDefault="00E077BB" w:rsidP="008247DA">
            <w:pPr>
              <w:pStyle w:val="NoSpacing"/>
              <w:rPr>
                <w:lang w:val="sq-AL"/>
              </w:rPr>
            </w:pPr>
            <w:r w:rsidRPr="00C75808">
              <w:rPr>
                <w:lang w:val="sq-AL"/>
              </w:rPr>
              <w:t>Shkruajnë dy fjali duke ua ndryshuar fjalëve vendin, por duke ua ruajtur kuptimin.</w:t>
            </w:r>
          </w:p>
          <w:p w14:paraId="2511F05A" w14:textId="77777777" w:rsidR="00E077BB" w:rsidRPr="00290B66" w:rsidRDefault="00E077BB" w:rsidP="008247DA">
            <w:pPr>
              <w:pStyle w:val="NoSpacing"/>
              <w:rPr>
                <w:lang w:val="sq-AL"/>
              </w:rPr>
            </w:pPr>
          </w:p>
          <w:p w14:paraId="3C3E68A3"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1411B0B"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9B7491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77AE36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55967E4" w14:textId="77777777" w:rsidTr="008247DA">
        <w:trPr>
          <w:trHeight w:val="61"/>
        </w:trPr>
        <w:tc>
          <w:tcPr>
            <w:tcW w:w="10105" w:type="dxa"/>
            <w:tcBorders>
              <w:top w:val="nil"/>
            </w:tcBorders>
          </w:tcPr>
          <w:p w14:paraId="70C9B609" w14:textId="77777777" w:rsidR="00E077BB" w:rsidRPr="0075463D" w:rsidRDefault="00E077BB" w:rsidP="008247DA">
            <w:pPr>
              <w:pStyle w:val="NoSpacing"/>
              <w:rPr>
                <w:color w:val="080C0C"/>
                <w:lang w:val="sq-AL"/>
              </w:rPr>
            </w:pPr>
          </w:p>
        </w:tc>
      </w:tr>
    </w:tbl>
    <w:p w14:paraId="51F3499A" w14:textId="77777777" w:rsidR="00E077BB" w:rsidRDefault="00E077BB" w:rsidP="00E077BB"/>
    <w:p w14:paraId="7D5B867D" w14:textId="77777777" w:rsidR="00E077BB" w:rsidRDefault="00E077BB" w:rsidP="00E077BB"/>
    <w:p w14:paraId="3B4358AE" w14:textId="77777777" w:rsidR="00E077BB" w:rsidRDefault="00E077BB" w:rsidP="00E077BB"/>
    <w:p w14:paraId="21ADDB03" w14:textId="77777777" w:rsidR="00E077BB" w:rsidRDefault="00E077BB" w:rsidP="00E077BB"/>
    <w:p w14:paraId="25B7C6BA" w14:textId="77777777" w:rsidR="00E077BB" w:rsidRDefault="00E077BB" w:rsidP="00E077BB"/>
    <w:p w14:paraId="164F8FBC" w14:textId="77777777" w:rsidR="00E077BB" w:rsidRDefault="00E077BB" w:rsidP="00E077BB"/>
    <w:p w14:paraId="0549E1B0" w14:textId="77777777" w:rsidR="00E077BB" w:rsidRDefault="00E077BB" w:rsidP="00E077BB"/>
    <w:p w14:paraId="7E63CDDD" w14:textId="77777777" w:rsidR="00E077BB" w:rsidRDefault="00E077BB" w:rsidP="00E077BB"/>
    <w:p w14:paraId="55DD8893" w14:textId="77777777" w:rsidR="00E077BB" w:rsidRDefault="00E077BB" w:rsidP="00E077BB"/>
    <w:p w14:paraId="2ECD61D2" w14:textId="77777777" w:rsidR="00E077BB" w:rsidRDefault="00E077BB" w:rsidP="00E077BB"/>
    <w:p w14:paraId="182E76C7" w14:textId="77777777" w:rsidR="00E077BB" w:rsidRDefault="00E077BB" w:rsidP="00E077BB"/>
    <w:p w14:paraId="498F80B1" w14:textId="77777777" w:rsidR="00E077BB" w:rsidRDefault="00E077BB" w:rsidP="00E077BB"/>
    <w:p w14:paraId="2148DC52" w14:textId="77777777" w:rsidR="00E077BB" w:rsidRDefault="00E077BB" w:rsidP="00E077BB"/>
    <w:p w14:paraId="0338FD5A" w14:textId="77777777" w:rsidR="00E077BB" w:rsidRDefault="00E077BB" w:rsidP="00E077BB"/>
    <w:p w14:paraId="3C5C04B7" w14:textId="77777777" w:rsidR="00E077BB" w:rsidRDefault="00E077BB" w:rsidP="00E077BB"/>
    <w:p w14:paraId="312DC1F7" w14:textId="77777777" w:rsidR="00E077BB" w:rsidRDefault="00E077BB" w:rsidP="00E077BB"/>
    <w:p w14:paraId="4376F746" w14:textId="77777777" w:rsidR="00E077BB" w:rsidRDefault="00E077BB" w:rsidP="00E077BB"/>
    <w:p w14:paraId="45F90A67" w14:textId="77777777" w:rsidR="00E077BB" w:rsidRDefault="00E077BB" w:rsidP="00E077BB"/>
    <w:p w14:paraId="7E10E050" w14:textId="77777777" w:rsidR="00E077BB" w:rsidRDefault="00E077BB" w:rsidP="00E077BB"/>
    <w:p w14:paraId="687A6787" w14:textId="77777777" w:rsidR="00E077BB" w:rsidRDefault="00E077BB" w:rsidP="00E077BB"/>
    <w:p w14:paraId="3AE299A8" w14:textId="77777777" w:rsidR="00E077BB" w:rsidRDefault="00E077BB" w:rsidP="00E077BB"/>
    <w:p w14:paraId="222DA64A"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E5410C4" w14:textId="77777777" w:rsidTr="008247DA">
        <w:trPr>
          <w:trHeight w:val="206"/>
        </w:trPr>
        <w:tc>
          <w:tcPr>
            <w:tcW w:w="10105" w:type="dxa"/>
            <w:tcBorders>
              <w:top w:val="single" w:sz="8" w:space="0" w:color="000000"/>
              <w:bottom w:val="nil"/>
            </w:tcBorders>
            <w:shd w:val="clear" w:color="auto" w:fill="000000"/>
            <w:hideMark/>
          </w:tcPr>
          <w:p w14:paraId="4C5119B5"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246</w:t>
            </w:r>
            <w:proofErr w:type="gramEnd"/>
          </w:p>
        </w:tc>
      </w:tr>
      <w:tr w:rsidR="00E077BB" w:rsidRPr="00E077BB" w14:paraId="60255A73" w14:textId="77777777" w:rsidTr="008247DA">
        <w:trPr>
          <w:trHeight w:val="379"/>
        </w:trPr>
        <w:tc>
          <w:tcPr>
            <w:tcW w:w="10105" w:type="dxa"/>
            <w:tcBorders>
              <w:top w:val="single" w:sz="8" w:space="0" w:color="000000"/>
              <w:bottom w:val="single" w:sz="8" w:space="0" w:color="000000"/>
            </w:tcBorders>
            <w:hideMark/>
          </w:tcPr>
          <w:p w14:paraId="5A140B2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DFC390C"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4A6D5E19" w14:textId="77777777" w:rsidTr="008247DA">
        <w:trPr>
          <w:trHeight w:val="1870"/>
        </w:trPr>
        <w:tc>
          <w:tcPr>
            <w:tcW w:w="10105" w:type="dxa"/>
            <w:tcBorders>
              <w:top w:val="nil"/>
              <w:bottom w:val="nil"/>
            </w:tcBorders>
          </w:tcPr>
          <w:p w14:paraId="140BC67F" w14:textId="77777777" w:rsidR="00E077BB" w:rsidRDefault="00E077BB" w:rsidP="008247DA">
            <w:pPr>
              <w:pStyle w:val="NoSpacing"/>
              <w:rPr>
                <w:b/>
                <w:bCs/>
                <w:lang w:val="sq-AL"/>
              </w:rPr>
            </w:pPr>
          </w:p>
          <w:p w14:paraId="22CAAC03" w14:textId="77777777" w:rsidR="00E077BB" w:rsidRPr="0063003A" w:rsidRDefault="00E077BB" w:rsidP="008247DA">
            <w:pPr>
              <w:pStyle w:val="NoSpacing"/>
              <w:rPr>
                <w:lang w:val="sq-AL"/>
              </w:rPr>
            </w:pPr>
            <w:r w:rsidRPr="0063003A">
              <w:rPr>
                <w:b/>
                <w:bCs/>
                <w:lang w:val="sq-AL"/>
              </w:rPr>
              <w:t>Fusha kurrikulare:</w:t>
            </w:r>
            <w:r w:rsidRPr="0063003A">
              <w:rPr>
                <w:lang w:val="sq-AL"/>
              </w:rPr>
              <w:t xml:space="preserve"> Gjuhët dhe komunikimi</w:t>
            </w:r>
          </w:p>
          <w:p w14:paraId="5435B991" w14:textId="77777777" w:rsidR="00E077BB" w:rsidRDefault="00E077BB" w:rsidP="008247DA">
            <w:pPr>
              <w:pStyle w:val="NoSpacing"/>
              <w:rPr>
                <w:lang w:val="sq-AL"/>
              </w:rPr>
            </w:pPr>
            <w:r w:rsidRPr="0063003A">
              <w:rPr>
                <w:b/>
                <w:bCs/>
                <w:lang w:val="sq-AL"/>
              </w:rPr>
              <w:t>Lënda:</w:t>
            </w:r>
            <w:r w:rsidRPr="0063003A">
              <w:rPr>
                <w:lang w:val="sq-AL"/>
              </w:rPr>
              <w:t xml:space="preserve"> Gjuhë amtare (shqipe) </w:t>
            </w:r>
          </w:p>
          <w:p w14:paraId="2C1CDEA5" w14:textId="77777777" w:rsidR="00E077BB" w:rsidRDefault="00E077BB" w:rsidP="008247DA">
            <w:pPr>
              <w:pStyle w:val="NoSpacing"/>
              <w:rPr>
                <w:lang w:val="sq-AL"/>
              </w:rPr>
            </w:pPr>
            <w:r w:rsidRPr="0063003A">
              <w:rPr>
                <w:b/>
                <w:bCs/>
                <w:lang w:val="sq-AL"/>
              </w:rPr>
              <w:t>Shkalla e kurrikulës</w:t>
            </w:r>
            <w:r w:rsidRPr="0063003A">
              <w:rPr>
                <w:lang w:val="sq-AL"/>
              </w:rPr>
              <w:t>: 1</w:t>
            </w:r>
            <w:r w:rsidRPr="0063003A">
              <w:rPr>
                <w:lang w:val="sq-AL"/>
              </w:rPr>
              <w:tab/>
            </w:r>
            <w:r w:rsidRPr="0063003A">
              <w:rPr>
                <w:b/>
                <w:bCs/>
                <w:lang w:val="sq-AL"/>
              </w:rPr>
              <w:t>Klasa</w:t>
            </w:r>
            <w:r w:rsidRPr="0063003A">
              <w:rPr>
                <w:lang w:val="sq-AL"/>
              </w:rPr>
              <w:t xml:space="preserve">: II </w:t>
            </w:r>
          </w:p>
          <w:p w14:paraId="6A963A27" w14:textId="77777777" w:rsidR="00E077BB" w:rsidRPr="0063003A" w:rsidRDefault="00E077BB" w:rsidP="008247DA">
            <w:pPr>
              <w:pStyle w:val="NoSpacing"/>
              <w:rPr>
                <w:lang w:val="sq-AL"/>
              </w:rPr>
            </w:pPr>
            <w:r w:rsidRPr="0063003A">
              <w:rPr>
                <w:b/>
                <w:bCs/>
                <w:lang w:val="sq-AL"/>
              </w:rPr>
              <w:t>Tema:</w:t>
            </w:r>
            <w:r w:rsidRPr="0063003A">
              <w:rPr>
                <w:lang w:val="sq-AL"/>
              </w:rPr>
              <w:t xml:space="preserve"> Përralla</w:t>
            </w:r>
          </w:p>
          <w:p w14:paraId="2041DEAF" w14:textId="77777777" w:rsidR="00E077BB" w:rsidRPr="0063003A" w:rsidRDefault="00E077BB" w:rsidP="008247DA">
            <w:pPr>
              <w:pStyle w:val="NoSpacing"/>
              <w:rPr>
                <w:b/>
                <w:bCs/>
                <w:lang w:val="sq-AL"/>
              </w:rPr>
            </w:pPr>
            <w:r w:rsidRPr="0063003A">
              <w:rPr>
                <w:b/>
                <w:bCs/>
                <w:lang w:val="sq-AL"/>
              </w:rPr>
              <w:t>Rezultatet e të nxënit të temës:</w:t>
            </w:r>
          </w:p>
          <w:p w14:paraId="1A08A45C" w14:textId="77777777" w:rsidR="00E077BB" w:rsidRDefault="00E077BB" w:rsidP="008247DA">
            <w:pPr>
              <w:pStyle w:val="NoSpacing"/>
              <w:rPr>
                <w:lang w:val="sq-AL"/>
              </w:rPr>
            </w:pPr>
            <w:r w:rsidRPr="0063003A">
              <w:rPr>
                <w:lang w:val="sq-AL"/>
              </w:rPr>
              <w:t>Ritregon dhe komenton ngjarje të lexuara, të rrëfyera, si dhe ngjarje nga situata jetësore.</w:t>
            </w:r>
          </w:p>
          <w:p w14:paraId="58962D85" w14:textId="77777777" w:rsidR="00E077BB" w:rsidRPr="0063003A" w:rsidRDefault="00E077BB" w:rsidP="008247DA">
            <w:pPr>
              <w:pStyle w:val="NoSpacing"/>
              <w:rPr>
                <w:lang w:val="sq-AL"/>
              </w:rPr>
            </w:pPr>
          </w:p>
          <w:p w14:paraId="145D27D4" w14:textId="77777777" w:rsidR="00E077BB" w:rsidRPr="0063003A" w:rsidRDefault="00E077BB" w:rsidP="008247DA">
            <w:pPr>
              <w:pStyle w:val="NoSpacing"/>
              <w:rPr>
                <w:lang w:val="sq-AL"/>
              </w:rPr>
            </w:pPr>
            <w:r w:rsidRPr="0063003A">
              <w:rPr>
                <w:b/>
                <w:bCs/>
                <w:lang w:val="sq-AL"/>
              </w:rPr>
              <w:t>Kontributi në rezultatet për kompetencat kryesore të shkallës</w:t>
            </w:r>
            <w:r w:rsidRPr="0063003A">
              <w:rPr>
                <w:lang w:val="sq-AL"/>
              </w:rPr>
              <w:t>: I 1, I.3; II .1,II.6 II.8.</w:t>
            </w:r>
          </w:p>
          <w:p w14:paraId="54CDA1B1" w14:textId="77777777" w:rsidR="00E077BB" w:rsidRPr="00E37C0D" w:rsidRDefault="00E077BB" w:rsidP="008247DA">
            <w:pPr>
              <w:pStyle w:val="NoSpacing"/>
              <w:rPr>
                <w:lang w:val="sq-AL"/>
              </w:rPr>
            </w:pPr>
            <w:r w:rsidRPr="00E37C0D">
              <w:rPr>
                <w:b/>
                <w:bCs/>
                <w:lang w:val="sq-AL"/>
              </w:rPr>
              <w:t xml:space="preserve">Kontributi në rezultatet e fushës së kurrikulës: </w:t>
            </w:r>
            <w:r w:rsidRPr="0063003A">
              <w:rPr>
                <w:lang w:val="sq-AL"/>
              </w:rPr>
              <w:t>I .1,2,3; II .1,4.</w:t>
            </w:r>
          </w:p>
          <w:p w14:paraId="6FC0ED8C" w14:textId="77777777" w:rsidR="00E077BB" w:rsidRDefault="00E077BB" w:rsidP="008247DA">
            <w:pPr>
              <w:pStyle w:val="NoSpacing"/>
              <w:rPr>
                <w:lang w:val="sq-AL"/>
              </w:rPr>
            </w:pPr>
          </w:p>
          <w:p w14:paraId="5766036D"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7F9E5844" w14:textId="77777777" w:rsidR="00E077BB" w:rsidRPr="00C227D7" w:rsidRDefault="00E077BB" w:rsidP="008247DA">
            <w:pPr>
              <w:pStyle w:val="NoSpacing"/>
              <w:jc w:val="center"/>
              <w:rPr>
                <w:b/>
                <w:bCs/>
                <w:color w:val="080C0C"/>
              </w:rPr>
            </w:pPr>
          </w:p>
          <w:p w14:paraId="78AD2994" w14:textId="77777777" w:rsidR="00E077BB" w:rsidRPr="00E37C0D" w:rsidRDefault="00E077BB" w:rsidP="008247DA">
            <w:pPr>
              <w:pStyle w:val="NoSpacing"/>
              <w:rPr>
                <w:lang w:val="sq-AL"/>
              </w:rPr>
            </w:pPr>
            <w:r w:rsidRPr="0063003A">
              <w:rPr>
                <w:b/>
                <w:bCs/>
                <w:lang w:val="sq-AL"/>
              </w:rPr>
              <w:t>Njësia mësimore:</w:t>
            </w:r>
            <w:r w:rsidRPr="00E37C0D">
              <w:rPr>
                <w:lang w:val="sq-AL"/>
              </w:rPr>
              <w:t xml:space="preserve"> Ani tregon një përrallë</w:t>
            </w:r>
          </w:p>
          <w:p w14:paraId="2620FCCB" w14:textId="77777777" w:rsidR="00E077BB" w:rsidRPr="0063003A" w:rsidRDefault="00E077BB" w:rsidP="008247DA">
            <w:pPr>
              <w:pStyle w:val="NoSpacing"/>
              <w:rPr>
                <w:b/>
                <w:bCs/>
                <w:lang w:val="sq-AL"/>
              </w:rPr>
            </w:pPr>
            <w:r w:rsidRPr="0063003A">
              <w:rPr>
                <w:b/>
                <w:bCs/>
                <w:lang w:val="sq-AL"/>
              </w:rPr>
              <w:t>Rezultatet e të nxënit të orës mësimore:</w:t>
            </w:r>
          </w:p>
          <w:p w14:paraId="5A8EAC1F" w14:textId="77777777" w:rsidR="00E077BB" w:rsidRPr="00E37C0D" w:rsidRDefault="00E077BB" w:rsidP="008247DA">
            <w:pPr>
              <w:pStyle w:val="NoSpacing"/>
              <w:rPr>
                <w:lang w:val="sq-AL"/>
              </w:rPr>
            </w:pPr>
            <w:r w:rsidRPr="00E37C0D">
              <w:rPr>
                <w:lang w:val="sq-AL"/>
              </w:rPr>
              <w:t>•</w:t>
            </w:r>
            <w:r w:rsidRPr="00E37C0D">
              <w:rPr>
                <w:lang w:val="sq-AL"/>
              </w:rPr>
              <w:tab/>
              <w:t>Komenton përmbajtjen;</w:t>
            </w:r>
          </w:p>
          <w:p w14:paraId="2E6DF9D4" w14:textId="77777777" w:rsidR="00E077BB" w:rsidRPr="00E37C0D" w:rsidRDefault="00E077BB" w:rsidP="008247DA">
            <w:pPr>
              <w:pStyle w:val="NoSpacing"/>
              <w:rPr>
                <w:lang w:val="sq-AL"/>
              </w:rPr>
            </w:pPr>
            <w:r w:rsidRPr="00E37C0D">
              <w:rPr>
                <w:lang w:val="sq-AL"/>
              </w:rPr>
              <w:t>•</w:t>
            </w:r>
            <w:r w:rsidRPr="00E37C0D">
              <w:rPr>
                <w:lang w:val="sq-AL"/>
              </w:rPr>
              <w:tab/>
              <w:t>Gjen gabimet e personazhit;</w:t>
            </w:r>
          </w:p>
          <w:p w14:paraId="4C160851" w14:textId="77777777" w:rsidR="00E077BB" w:rsidRDefault="00E077BB" w:rsidP="008247DA">
            <w:pPr>
              <w:pStyle w:val="NoSpacing"/>
              <w:rPr>
                <w:lang w:val="sq-AL"/>
              </w:rPr>
            </w:pPr>
            <w:r w:rsidRPr="00E37C0D">
              <w:rPr>
                <w:lang w:val="sq-AL"/>
              </w:rPr>
              <w:t>•</w:t>
            </w:r>
            <w:r w:rsidRPr="00E37C0D">
              <w:rPr>
                <w:lang w:val="sq-AL"/>
              </w:rPr>
              <w:tab/>
              <w:t>Krijon fjali me fjalët e reja e të panjohura.</w:t>
            </w:r>
          </w:p>
          <w:p w14:paraId="0449DE27" w14:textId="77777777" w:rsidR="00E077BB" w:rsidRPr="00E37C0D" w:rsidRDefault="00E077BB" w:rsidP="008247DA">
            <w:pPr>
              <w:pStyle w:val="NoSpacing"/>
              <w:rPr>
                <w:lang w:val="sq-AL"/>
              </w:rPr>
            </w:pPr>
          </w:p>
          <w:p w14:paraId="20DC1FAA" w14:textId="77777777" w:rsidR="00E077BB" w:rsidRPr="00E37C0D" w:rsidRDefault="00E077BB" w:rsidP="008247DA">
            <w:pPr>
              <w:pStyle w:val="NoSpacing"/>
              <w:rPr>
                <w:lang w:val="sq-AL"/>
              </w:rPr>
            </w:pPr>
            <w:r w:rsidRPr="0063003A">
              <w:rPr>
                <w:b/>
                <w:bCs/>
                <w:lang w:val="sq-AL"/>
              </w:rPr>
              <w:t>Kriteret e suksesit:</w:t>
            </w:r>
            <w:r w:rsidRPr="00E37C0D">
              <w:rPr>
                <w:lang w:val="sq-AL"/>
              </w:rPr>
              <w:t xml:space="preserve"> Përcaktohen me nxënësit në klasë.</w:t>
            </w:r>
          </w:p>
          <w:p w14:paraId="37B777A7" w14:textId="77777777" w:rsidR="00E077BB" w:rsidRPr="00E37C0D" w:rsidRDefault="00E077BB" w:rsidP="008247DA">
            <w:pPr>
              <w:pStyle w:val="NoSpacing"/>
              <w:rPr>
                <w:lang w:val="sq-AL"/>
              </w:rPr>
            </w:pPr>
            <w:r w:rsidRPr="0063003A">
              <w:rPr>
                <w:b/>
                <w:bCs/>
                <w:lang w:val="sq-AL"/>
              </w:rPr>
              <w:t>Burimet, mjetet e konkretizimit dhe materialet mësimore</w:t>
            </w:r>
            <w:r w:rsidRPr="00E37C0D">
              <w:rPr>
                <w:lang w:val="sq-AL"/>
              </w:rPr>
              <w:t>: Libër i nxënësve, mjete të punës.</w:t>
            </w:r>
          </w:p>
          <w:p w14:paraId="147612AB" w14:textId="77777777" w:rsidR="00E077BB" w:rsidRPr="0063003A" w:rsidRDefault="00E077BB" w:rsidP="008247DA">
            <w:pPr>
              <w:pStyle w:val="NoSpacing"/>
              <w:rPr>
                <w:b/>
                <w:bCs/>
                <w:lang w:val="sq-AL"/>
              </w:rPr>
            </w:pPr>
            <w:r w:rsidRPr="0063003A">
              <w:rPr>
                <w:b/>
                <w:bCs/>
                <w:lang w:val="sq-AL"/>
              </w:rPr>
              <w:t>Lidhja me lëndët e tjera mësimore dhe/apo me çështjet ndërkurrikulare dhe situatat jetësore:</w:t>
            </w:r>
          </w:p>
          <w:p w14:paraId="10B6EB29" w14:textId="77777777" w:rsidR="00E077BB" w:rsidRPr="00843DC2" w:rsidRDefault="00E077BB" w:rsidP="008247DA">
            <w:pPr>
              <w:pStyle w:val="NoSpacing"/>
              <w:rPr>
                <w:lang w:val="sq-AL"/>
              </w:rPr>
            </w:pPr>
            <w:r w:rsidRPr="00E37C0D">
              <w:rPr>
                <w:lang w:val="sq-AL"/>
              </w:rPr>
              <w:t>Shoqëria dhe mjedisi, Njeriu dhe natyra.</w:t>
            </w:r>
          </w:p>
          <w:p w14:paraId="546850D8" w14:textId="77777777" w:rsidR="00E077BB" w:rsidRDefault="00E077BB" w:rsidP="008247DA">
            <w:pPr>
              <w:pStyle w:val="NoSpacing"/>
              <w:rPr>
                <w:lang w:val="sq-AL"/>
              </w:rPr>
            </w:pPr>
          </w:p>
          <w:p w14:paraId="40F25D37" w14:textId="77777777" w:rsidR="00E077BB" w:rsidRDefault="00E077BB" w:rsidP="008247DA">
            <w:pPr>
              <w:pStyle w:val="NoSpacing"/>
              <w:jc w:val="center"/>
              <w:rPr>
                <w:b/>
                <w:bCs/>
                <w:lang w:val="sq-AL"/>
              </w:rPr>
            </w:pPr>
            <w:r>
              <w:rPr>
                <w:b/>
                <w:bCs/>
                <w:lang w:val="sq-AL"/>
              </w:rPr>
              <w:t>METODOLOGJIA DHE VEPRIMTARIA ME NXËNËS</w:t>
            </w:r>
          </w:p>
          <w:p w14:paraId="2CEECC4A" w14:textId="77777777" w:rsidR="00E077BB" w:rsidRDefault="00E077BB" w:rsidP="008247DA">
            <w:pPr>
              <w:pStyle w:val="NoSpacing"/>
              <w:jc w:val="center"/>
              <w:rPr>
                <w:b/>
                <w:bCs/>
                <w:lang w:val="sq-AL"/>
              </w:rPr>
            </w:pPr>
          </w:p>
          <w:p w14:paraId="60200D65" w14:textId="77777777" w:rsidR="00E077BB" w:rsidRPr="00E37C0D" w:rsidRDefault="00E077BB" w:rsidP="008247DA">
            <w:pPr>
              <w:pStyle w:val="NoSpacing"/>
              <w:rPr>
                <w:lang w:val="sq-AL"/>
              </w:rPr>
            </w:pPr>
            <w:r w:rsidRPr="0063003A">
              <w:rPr>
                <w:b/>
                <w:bCs/>
                <w:lang w:val="sq-AL"/>
              </w:rPr>
              <w:t>Hapi 1:</w:t>
            </w:r>
            <w:r w:rsidRPr="00E37C0D">
              <w:rPr>
                <w:lang w:val="sq-AL"/>
              </w:rPr>
              <w:t xml:space="preserve"> Nxënësve u parashtrohen pyetjet:</w:t>
            </w:r>
          </w:p>
          <w:p w14:paraId="48AEC5B7" w14:textId="77777777" w:rsidR="00E077BB" w:rsidRPr="00E37C0D" w:rsidRDefault="00E077BB" w:rsidP="008247DA">
            <w:pPr>
              <w:pStyle w:val="NoSpacing"/>
              <w:rPr>
                <w:lang w:val="sq-AL"/>
              </w:rPr>
            </w:pPr>
            <w:r w:rsidRPr="00E37C0D">
              <w:rPr>
                <w:lang w:val="sq-AL"/>
              </w:rPr>
              <w:t>•</w:t>
            </w:r>
            <w:r w:rsidRPr="00E37C0D">
              <w:rPr>
                <w:lang w:val="sq-AL"/>
              </w:rPr>
              <w:tab/>
              <w:t>Kur ishit të vegjël, kush ju tregonte përralla?</w:t>
            </w:r>
          </w:p>
          <w:p w14:paraId="73E3D824" w14:textId="77777777" w:rsidR="00E077BB" w:rsidRPr="00E37C0D" w:rsidRDefault="00E077BB" w:rsidP="008247DA">
            <w:pPr>
              <w:pStyle w:val="NoSpacing"/>
              <w:rPr>
                <w:lang w:val="sq-AL"/>
              </w:rPr>
            </w:pPr>
            <w:r w:rsidRPr="00E37C0D">
              <w:rPr>
                <w:lang w:val="sq-AL"/>
              </w:rPr>
              <w:t>•</w:t>
            </w:r>
            <w:r w:rsidRPr="00E37C0D">
              <w:rPr>
                <w:lang w:val="sq-AL"/>
              </w:rPr>
              <w:tab/>
              <w:t>Keni dëgjuar përrallën Borëbardha dhe gjashtë xhuxhat?</w:t>
            </w:r>
          </w:p>
          <w:p w14:paraId="06E7D50B" w14:textId="77777777" w:rsidR="00E077BB" w:rsidRPr="00E37C0D" w:rsidRDefault="00E077BB" w:rsidP="008247DA">
            <w:pPr>
              <w:pStyle w:val="NoSpacing"/>
              <w:rPr>
                <w:lang w:val="sq-AL"/>
              </w:rPr>
            </w:pPr>
            <w:r w:rsidRPr="00E37C0D">
              <w:rPr>
                <w:lang w:val="sq-AL"/>
              </w:rPr>
              <w:t>•</w:t>
            </w:r>
            <w:r w:rsidRPr="00E37C0D">
              <w:rPr>
                <w:lang w:val="sq-AL"/>
              </w:rPr>
              <w:tab/>
              <w:t>Po Kësulëkuqja dhe qeni?</w:t>
            </w:r>
          </w:p>
          <w:p w14:paraId="06E4B322" w14:textId="77777777" w:rsidR="00E077BB" w:rsidRPr="00E37C0D" w:rsidRDefault="00E077BB" w:rsidP="008247DA">
            <w:pPr>
              <w:pStyle w:val="NoSpacing"/>
              <w:rPr>
                <w:lang w:val="sq-AL"/>
              </w:rPr>
            </w:pPr>
            <w:r w:rsidRPr="00E37C0D">
              <w:rPr>
                <w:lang w:val="sq-AL"/>
              </w:rPr>
              <w:t>•</w:t>
            </w:r>
            <w:r w:rsidRPr="00E37C0D">
              <w:rPr>
                <w:lang w:val="sq-AL"/>
              </w:rPr>
              <w:tab/>
              <w:t>Mëmëdhia dhe pesë kecat?</w:t>
            </w:r>
          </w:p>
          <w:p w14:paraId="0EB8D24E" w14:textId="77777777" w:rsidR="00E077BB" w:rsidRDefault="00E077BB" w:rsidP="008247DA">
            <w:pPr>
              <w:pStyle w:val="NoSpacing"/>
              <w:rPr>
                <w:lang w:val="sq-AL"/>
              </w:rPr>
            </w:pPr>
            <w:r w:rsidRPr="00E37C0D">
              <w:rPr>
                <w:lang w:val="sq-AL"/>
              </w:rPr>
              <w:t>Nxënësit pyeten se a ka gabime dhe nxiten që t’i gjejnë ato.</w:t>
            </w:r>
          </w:p>
          <w:p w14:paraId="6368C197" w14:textId="77777777" w:rsidR="00E077BB" w:rsidRPr="00E37C0D" w:rsidRDefault="00E077BB" w:rsidP="008247DA">
            <w:pPr>
              <w:pStyle w:val="NoSpacing"/>
              <w:rPr>
                <w:lang w:val="sq-AL"/>
              </w:rPr>
            </w:pPr>
          </w:p>
          <w:p w14:paraId="44D7B418" w14:textId="77777777" w:rsidR="00E077BB" w:rsidRPr="00E37C0D" w:rsidRDefault="00E077BB" w:rsidP="008247DA">
            <w:pPr>
              <w:pStyle w:val="NoSpacing"/>
              <w:rPr>
                <w:lang w:val="sq-AL"/>
              </w:rPr>
            </w:pPr>
            <w:r w:rsidRPr="0063003A">
              <w:rPr>
                <w:b/>
                <w:bCs/>
                <w:lang w:val="sq-AL"/>
              </w:rPr>
              <w:t>Hapi 2:</w:t>
            </w:r>
            <w:r w:rsidRPr="00E37C0D">
              <w:rPr>
                <w:lang w:val="sq-AL"/>
              </w:rPr>
              <w:t xml:space="preserve"> Kërkohet nga nxënësit që ta lexojnë përrallën. Diskutohet përmbajtja e përrallës me anë të pyetjeve:</w:t>
            </w:r>
          </w:p>
          <w:p w14:paraId="2224C853" w14:textId="77777777" w:rsidR="00E077BB" w:rsidRPr="00E37C0D" w:rsidRDefault="00E077BB" w:rsidP="008247DA">
            <w:pPr>
              <w:pStyle w:val="NoSpacing"/>
              <w:rPr>
                <w:lang w:val="sq-AL"/>
              </w:rPr>
            </w:pPr>
            <w:r w:rsidRPr="00E37C0D">
              <w:rPr>
                <w:lang w:val="sq-AL"/>
              </w:rPr>
              <w:t>•</w:t>
            </w:r>
            <w:r w:rsidRPr="00E37C0D">
              <w:rPr>
                <w:lang w:val="sq-AL"/>
              </w:rPr>
              <w:tab/>
              <w:t>Cili tregoi përrallën?</w:t>
            </w:r>
          </w:p>
          <w:p w14:paraId="7825D631" w14:textId="77777777" w:rsidR="00E077BB" w:rsidRPr="00E37C0D" w:rsidRDefault="00E077BB" w:rsidP="008247DA">
            <w:pPr>
              <w:pStyle w:val="NoSpacing"/>
              <w:rPr>
                <w:lang w:val="sq-AL"/>
              </w:rPr>
            </w:pPr>
            <w:r w:rsidRPr="00E37C0D">
              <w:rPr>
                <w:lang w:val="sq-AL"/>
              </w:rPr>
              <w:t>•</w:t>
            </w:r>
            <w:r w:rsidRPr="00E37C0D">
              <w:rPr>
                <w:lang w:val="sq-AL"/>
              </w:rPr>
              <w:tab/>
              <w:t>A mund t’i përshkruani si duken ata?</w:t>
            </w:r>
          </w:p>
          <w:p w14:paraId="5E96FEEC" w14:textId="77777777" w:rsidR="00E077BB" w:rsidRPr="00E37C0D" w:rsidRDefault="00E077BB" w:rsidP="008247DA">
            <w:pPr>
              <w:pStyle w:val="NoSpacing"/>
              <w:rPr>
                <w:lang w:val="sq-AL"/>
              </w:rPr>
            </w:pPr>
            <w:r w:rsidRPr="00E37C0D">
              <w:rPr>
                <w:lang w:val="sq-AL"/>
              </w:rPr>
              <w:t>•</w:t>
            </w:r>
            <w:r w:rsidRPr="00E37C0D">
              <w:rPr>
                <w:lang w:val="sq-AL"/>
              </w:rPr>
              <w:tab/>
              <w:t>Çfarë ka të veçantë në përrallat e Anit?</w:t>
            </w:r>
          </w:p>
          <w:p w14:paraId="61BE9DF1" w14:textId="77777777" w:rsidR="00E077BB" w:rsidRPr="00E37C0D" w:rsidRDefault="00E077BB" w:rsidP="008247DA">
            <w:pPr>
              <w:pStyle w:val="NoSpacing"/>
              <w:rPr>
                <w:lang w:val="sq-AL"/>
              </w:rPr>
            </w:pPr>
            <w:r w:rsidRPr="00E37C0D">
              <w:rPr>
                <w:lang w:val="sq-AL"/>
              </w:rPr>
              <w:t>•</w:t>
            </w:r>
            <w:r w:rsidRPr="00E37C0D">
              <w:rPr>
                <w:lang w:val="sq-AL"/>
              </w:rPr>
              <w:tab/>
              <w:t>Pse qeshi Miri?</w:t>
            </w:r>
          </w:p>
          <w:p w14:paraId="68BE0A34" w14:textId="77777777" w:rsidR="00E077BB" w:rsidRPr="00E37C0D" w:rsidRDefault="00E077BB" w:rsidP="008247DA">
            <w:pPr>
              <w:pStyle w:val="NoSpacing"/>
              <w:rPr>
                <w:lang w:val="sq-AL"/>
              </w:rPr>
            </w:pPr>
            <w:r w:rsidRPr="00E37C0D">
              <w:rPr>
                <w:lang w:val="sq-AL"/>
              </w:rPr>
              <w:t>•</w:t>
            </w:r>
            <w:r w:rsidRPr="00E37C0D">
              <w:rPr>
                <w:lang w:val="sq-AL"/>
              </w:rPr>
              <w:tab/>
              <w:t>A keni ndonjë pyetje?</w:t>
            </w:r>
          </w:p>
          <w:p w14:paraId="5D9A5D0F" w14:textId="77777777" w:rsidR="00E077BB" w:rsidRPr="00E37C0D" w:rsidRDefault="00E077BB" w:rsidP="008247DA">
            <w:pPr>
              <w:pStyle w:val="NoSpacing"/>
              <w:rPr>
                <w:lang w:val="sq-AL"/>
              </w:rPr>
            </w:pPr>
            <w:r w:rsidRPr="00E37C0D">
              <w:rPr>
                <w:lang w:val="sq-AL"/>
              </w:rPr>
              <w:t>Njëri nga nxënësit parashtron pyetjen, të tjerët përgjigjen.</w:t>
            </w:r>
          </w:p>
          <w:p w14:paraId="05F0DF12" w14:textId="77777777" w:rsidR="00E077BB" w:rsidRDefault="00E077BB" w:rsidP="008247DA">
            <w:pPr>
              <w:pStyle w:val="NoSpacing"/>
              <w:rPr>
                <w:lang w:val="sq-AL"/>
              </w:rPr>
            </w:pPr>
            <w:r w:rsidRPr="00E37C0D">
              <w:rPr>
                <w:lang w:val="sq-AL"/>
              </w:rPr>
              <w:t>Ftohen të gjejnë gabimet e Anit dhe t’i nënvizojnë ato.</w:t>
            </w:r>
          </w:p>
          <w:p w14:paraId="04AA681F" w14:textId="77777777" w:rsidR="00E077BB" w:rsidRPr="00E37C0D" w:rsidRDefault="00E077BB" w:rsidP="008247DA">
            <w:pPr>
              <w:pStyle w:val="NoSpacing"/>
              <w:rPr>
                <w:lang w:val="sq-AL"/>
              </w:rPr>
            </w:pPr>
          </w:p>
          <w:p w14:paraId="186911AE" w14:textId="77777777" w:rsidR="00E077BB" w:rsidRPr="00E37C0D" w:rsidRDefault="00E077BB" w:rsidP="008247DA">
            <w:pPr>
              <w:pStyle w:val="NoSpacing"/>
              <w:rPr>
                <w:lang w:val="sq-AL"/>
              </w:rPr>
            </w:pPr>
            <w:r w:rsidRPr="0063003A">
              <w:rPr>
                <w:b/>
                <w:bCs/>
                <w:lang w:val="sq-AL"/>
              </w:rPr>
              <w:t>Hapi 3</w:t>
            </w:r>
            <w:r w:rsidRPr="00E37C0D">
              <w:rPr>
                <w:lang w:val="sq-AL"/>
              </w:rPr>
              <w:t>: Nxënësit pyeten nëse kanë fjalë që nuk i kuptojnë. Sqarohen ato.</w:t>
            </w:r>
          </w:p>
          <w:p w14:paraId="11D7FE54" w14:textId="77777777" w:rsidR="00E077BB" w:rsidRPr="00E37C0D" w:rsidRDefault="00E077BB" w:rsidP="008247DA">
            <w:pPr>
              <w:pStyle w:val="NoSpacing"/>
              <w:rPr>
                <w:lang w:val="sq-AL"/>
              </w:rPr>
            </w:pPr>
            <w:r w:rsidRPr="00E37C0D">
              <w:rPr>
                <w:lang w:val="sq-AL"/>
              </w:rPr>
              <w:t>Nxënësve, të ndarë në grupe, u kërkohet që në fletore të vizatojnë një gjeldeti, një këndes dhe një harabel.</w:t>
            </w:r>
          </w:p>
          <w:p w14:paraId="2644A63F" w14:textId="77777777" w:rsidR="00E077BB" w:rsidRPr="00E37C0D" w:rsidRDefault="00E077BB" w:rsidP="008247DA">
            <w:pPr>
              <w:pStyle w:val="NoSpacing"/>
              <w:rPr>
                <w:lang w:val="sq-AL"/>
              </w:rPr>
            </w:pPr>
            <w:r w:rsidRPr="00E37C0D">
              <w:rPr>
                <w:lang w:val="sq-AL"/>
              </w:rPr>
              <w:lastRenderedPageBreak/>
              <w:t>Të shkruajnë për karakteristikat e tyre:</w:t>
            </w:r>
          </w:p>
          <w:p w14:paraId="32AA8E89" w14:textId="77777777" w:rsidR="00E077BB" w:rsidRPr="00E37C0D" w:rsidRDefault="00E077BB" w:rsidP="008247DA">
            <w:pPr>
              <w:pStyle w:val="NoSpacing"/>
              <w:rPr>
                <w:lang w:val="sq-AL"/>
              </w:rPr>
            </w:pPr>
            <w:r w:rsidRPr="00E37C0D">
              <w:rPr>
                <w:lang w:val="sq-AL"/>
              </w:rPr>
              <w:t>•</w:t>
            </w:r>
            <w:r w:rsidRPr="00E37C0D">
              <w:rPr>
                <w:lang w:val="sq-AL"/>
              </w:rPr>
              <w:tab/>
              <w:t>Me çfarë ushqehen?</w:t>
            </w:r>
          </w:p>
          <w:p w14:paraId="542AFAD4" w14:textId="77777777" w:rsidR="00E077BB" w:rsidRPr="00E37C0D" w:rsidRDefault="00E077BB" w:rsidP="008247DA">
            <w:pPr>
              <w:pStyle w:val="NoSpacing"/>
              <w:rPr>
                <w:lang w:val="sq-AL"/>
              </w:rPr>
            </w:pPr>
            <w:r w:rsidRPr="00E37C0D">
              <w:rPr>
                <w:lang w:val="sq-AL"/>
              </w:rPr>
              <w:t>•</w:t>
            </w:r>
            <w:r w:rsidRPr="00E37C0D">
              <w:rPr>
                <w:lang w:val="sq-AL"/>
              </w:rPr>
              <w:tab/>
              <w:t>Si quhet shtëpia ku jetojnë?</w:t>
            </w:r>
          </w:p>
          <w:p w14:paraId="0FE587C9" w14:textId="77777777" w:rsidR="00E077BB" w:rsidRPr="00E37C0D" w:rsidRDefault="00E077BB" w:rsidP="008247DA">
            <w:pPr>
              <w:pStyle w:val="NoSpacing"/>
              <w:rPr>
                <w:lang w:val="sq-AL"/>
              </w:rPr>
            </w:pPr>
            <w:r w:rsidRPr="00E37C0D">
              <w:rPr>
                <w:lang w:val="sq-AL"/>
              </w:rPr>
              <w:t>•</w:t>
            </w:r>
            <w:r w:rsidRPr="00E37C0D">
              <w:rPr>
                <w:lang w:val="sq-AL"/>
              </w:rPr>
              <w:tab/>
              <w:t>Çka kanë të përbashkët?</w:t>
            </w:r>
          </w:p>
          <w:p w14:paraId="7396EBA7" w14:textId="77777777" w:rsidR="00E077BB" w:rsidRPr="00E37C0D" w:rsidRDefault="00E077BB" w:rsidP="008247DA">
            <w:pPr>
              <w:pStyle w:val="NoSpacing"/>
              <w:rPr>
                <w:lang w:val="sq-AL"/>
              </w:rPr>
            </w:pPr>
            <w:r w:rsidRPr="00E37C0D">
              <w:rPr>
                <w:lang w:val="sq-AL"/>
              </w:rPr>
              <w:t>Në fund secili grup prezanton punën e përbashkët nga kërkesat e parashtruara.</w:t>
            </w:r>
          </w:p>
          <w:p w14:paraId="7FDB6A5D" w14:textId="77777777" w:rsidR="00E077BB" w:rsidRDefault="00E077BB" w:rsidP="008247DA">
            <w:pPr>
              <w:pStyle w:val="NoSpacing"/>
              <w:rPr>
                <w:lang w:val="sq-AL"/>
              </w:rPr>
            </w:pPr>
          </w:p>
          <w:p w14:paraId="1F8C6600" w14:textId="77777777" w:rsidR="00E077BB" w:rsidRPr="0063003A" w:rsidRDefault="00E077BB" w:rsidP="008247DA">
            <w:pPr>
              <w:pStyle w:val="NoSpacing"/>
              <w:rPr>
                <w:b/>
                <w:bCs/>
                <w:lang w:val="sq-AL"/>
              </w:rPr>
            </w:pPr>
            <w:r w:rsidRPr="0063003A">
              <w:rPr>
                <w:b/>
                <w:bCs/>
                <w:lang w:val="sq-AL"/>
              </w:rPr>
              <w:t>Vlerësimi i nxënësve:</w:t>
            </w:r>
          </w:p>
          <w:p w14:paraId="6831DD59" w14:textId="77777777" w:rsidR="00E077BB" w:rsidRDefault="00E077BB" w:rsidP="008247DA">
            <w:pPr>
              <w:pStyle w:val="NoSpacing"/>
              <w:rPr>
                <w:lang w:val="sq-AL"/>
              </w:rPr>
            </w:pPr>
            <w:r w:rsidRPr="00E37C0D">
              <w:rPr>
                <w:lang w:val="sq-AL"/>
              </w:rPr>
              <w:t>Vlerësohen për komentimin e përmbajtjes së përrallës dhe gjetjen e gabimeve.</w:t>
            </w:r>
          </w:p>
          <w:p w14:paraId="5C0586E2" w14:textId="77777777" w:rsidR="00E077BB" w:rsidRPr="00E37C0D" w:rsidRDefault="00E077BB" w:rsidP="008247DA">
            <w:pPr>
              <w:pStyle w:val="NoSpacing"/>
              <w:rPr>
                <w:lang w:val="sq-AL"/>
              </w:rPr>
            </w:pPr>
          </w:p>
          <w:p w14:paraId="5B1466FD" w14:textId="77777777" w:rsidR="00E077BB" w:rsidRPr="0063003A" w:rsidRDefault="00E077BB" w:rsidP="008247DA">
            <w:pPr>
              <w:pStyle w:val="NoSpacing"/>
              <w:rPr>
                <w:b/>
                <w:bCs/>
                <w:lang w:val="sq-AL"/>
              </w:rPr>
            </w:pPr>
            <w:r w:rsidRPr="0063003A">
              <w:rPr>
                <w:b/>
                <w:bCs/>
                <w:lang w:val="sq-AL"/>
              </w:rPr>
              <w:t>Detyrë:</w:t>
            </w:r>
          </w:p>
          <w:p w14:paraId="38BFDE6A" w14:textId="77777777" w:rsidR="00E077BB" w:rsidRPr="00E37C0D" w:rsidRDefault="00E077BB" w:rsidP="008247DA">
            <w:pPr>
              <w:pStyle w:val="NoSpacing"/>
              <w:rPr>
                <w:lang w:val="sq-AL"/>
              </w:rPr>
            </w:pPr>
            <w:r w:rsidRPr="00E37C0D">
              <w:rPr>
                <w:lang w:val="sq-AL"/>
              </w:rPr>
              <w:t>Të shkruajë në fletore gabimet e Anit.</w:t>
            </w:r>
          </w:p>
          <w:p w14:paraId="33C44E91" w14:textId="77777777" w:rsidR="00E077BB" w:rsidRDefault="00E077BB" w:rsidP="008247DA">
            <w:pPr>
              <w:pStyle w:val="NoSpacing"/>
              <w:rPr>
                <w:b/>
                <w:bCs/>
                <w:lang w:val="sq-AL"/>
              </w:rPr>
            </w:pPr>
          </w:p>
          <w:p w14:paraId="0D06E42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C6B469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1A80F9D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60FC4EF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8BB6202" w14:textId="77777777" w:rsidTr="008247DA">
        <w:trPr>
          <w:trHeight w:val="61"/>
        </w:trPr>
        <w:tc>
          <w:tcPr>
            <w:tcW w:w="10105" w:type="dxa"/>
            <w:tcBorders>
              <w:top w:val="nil"/>
            </w:tcBorders>
          </w:tcPr>
          <w:p w14:paraId="60BFCA29" w14:textId="77777777" w:rsidR="00E077BB" w:rsidRPr="0075463D" w:rsidRDefault="00E077BB" w:rsidP="008247DA">
            <w:pPr>
              <w:pStyle w:val="NoSpacing"/>
              <w:rPr>
                <w:color w:val="080C0C"/>
                <w:lang w:val="sq-AL"/>
              </w:rPr>
            </w:pPr>
          </w:p>
        </w:tc>
      </w:tr>
    </w:tbl>
    <w:p w14:paraId="07ABBBC6" w14:textId="77777777" w:rsidR="00E077BB" w:rsidRDefault="00E077BB" w:rsidP="00E077BB"/>
    <w:p w14:paraId="624F549F" w14:textId="77777777" w:rsidR="00E077BB" w:rsidRDefault="00E077BB" w:rsidP="00E077BB"/>
    <w:p w14:paraId="186E52B9" w14:textId="77777777" w:rsidR="00E077BB" w:rsidRDefault="00E077BB" w:rsidP="00E077BB"/>
    <w:p w14:paraId="5B683974" w14:textId="77777777" w:rsidR="00E077BB" w:rsidRDefault="00E077BB" w:rsidP="00E077BB"/>
    <w:p w14:paraId="48710476" w14:textId="77777777" w:rsidR="00E077BB" w:rsidRDefault="00E077BB" w:rsidP="00E077BB"/>
    <w:p w14:paraId="32C4FD3B" w14:textId="77777777" w:rsidR="00E077BB" w:rsidRDefault="00E077BB" w:rsidP="00E077BB"/>
    <w:p w14:paraId="4A339C85" w14:textId="77777777" w:rsidR="00E077BB" w:rsidRDefault="00E077BB" w:rsidP="00E077BB"/>
    <w:p w14:paraId="39087D39" w14:textId="77777777" w:rsidR="00E077BB" w:rsidRDefault="00E077BB" w:rsidP="00E077BB"/>
    <w:p w14:paraId="15B8C48F" w14:textId="77777777" w:rsidR="00E077BB" w:rsidRDefault="00E077BB" w:rsidP="00E077BB"/>
    <w:p w14:paraId="6C59550C" w14:textId="77777777" w:rsidR="00E077BB" w:rsidRDefault="00E077BB" w:rsidP="00E077BB"/>
    <w:p w14:paraId="3A20A8EB" w14:textId="77777777" w:rsidR="00E077BB" w:rsidRDefault="00E077BB" w:rsidP="00E077BB"/>
    <w:p w14:paraId="11FD0715" w14:textId="77777777" w:rsidR="00E077BB" w:rsidRDefault="00E077BB" w:rsidP="00E077BB"/>
    <w:p w14:paraId="33055D96"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1D2F1896" w14:textId="77777777" w:rsidTr="008247DA">
        <w:trPr>
          <w:trHeight w:val="206"/>
        </w:trPr>
        <w:tc>
          <w:tcPr>
            <w:tcW w:w="10105" w:type="dxa"/>
            <w:tcBorders>
              <w:top w:val="single" w:sz="8" w:space="0" w:color="000000"/>
              <w:bottom w:val="nil"/>
            </w:tcBorders>
            <w:shd w:val="clear" w:color="auto" w:fill="000000"/>
            <w:hideMark/>
          </w:tcPr>
          <w:p w14:paraId="6FE41CBB"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247</w:t>
            </w:r>
            <w:proofErr w:type="gramEnd"/>
          </w:p>
        </w:tc>
      </w:tr>
      <w:tr w:rsidR="00E077BB" w:rsidRPr="00E077BB" w14:paraId="36038CEC" w14:textId="77777777" w:rsidTr="008247DA">
        <w:trPr>
          <w:trHeight w:val="379"/>
        </w:trPr>
        <w:tc>
          <w:tcPr>
            <w:tcW w:w="10105" w:type="dxa"/>
            <w:tcBorders>
              <w:top w:val="single" w:sz="8" w:space="0" w:color="000000"/>
              <w:bottom w:val="single" w:sz="8" w:space="0" w:color="000000"/>
            </w:tcBorders>
            <w:hideMark/>
          </w:tcPr>
          <w:p w14:paraId="32CF06A3"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B3E7461"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9517B61" w14:textId="77777777" w:rsidTr="008247DA">
        <w:trPr>
          <w:trHeight w:val="1870"/>
        </w:trPr>
        <w:tc>
          <w:tcPr>
            <w:tcW w:w="10105" w:type="dxa"/>
            <w:tcBorders>
              <w:top w:val="nil"/>
              <w:bottom w:val="nil"/>
            </w:tcBorders>
          </w:tcPr>
          <w:p w14:paraId="414211DA" w14:textId="77777777" w:rsidR="00E077BB" w:rsidRPr="00775731" w:rsidRDefault="00E077BB" w:rsidP="008247DA">
            <w:pPr>
              <w:pStyle w:val="NoSpacing"/>
              <w:rPr>
                <w:lang w:val="sq-AL"/>
              </w:rPr>
            </w:pPr>
          </w:p>
          <w:p w14:paraId="1EB3A30D" w14:textId="77777777" w:rsidR="00E077BB" w:rsidRPr="00823A0C" w:rsidRDefault="00E077BB" w:rsidP="008247DA">
            <w:pPr>
              <w:pStyle w:val="NoSpacing"/>
              <w:rPr>
                <w:lang w:val="sq-AL"/>
              </w:rPr>
            </w:pPr>
            <w:r w:rsidRPr="00823A0C">
              <w:rPr>
                <w:b/>
                <w:bCs/>
                <w:lang w:val="sq-AL"/>
              </w:rPr>
              <w:t>Fusha kurrikulare</w:t>
            </w:r>
            <w:r w:rsidRPr="00823A0C">
              <w:rPr>
                <w:lang w:val="sq-AL"/>
              </w:rPr>
              <w:t>: Gjuhët dhe komunikimi</w:t>
            </w:r>
          </w:p>
          <w:p w14:paraId="6C82EECE" w14:textId="77777777" w:rsidR="00E077BB" w:rsidRPr="00823A0C" w:rsidRDefault="00E077BB" w:rsidP="008247DA">
            <w:pPr>
              <w:pStyle w:val="NoSpacing"/>
              <w:rPr>
                <w:lang w:val="sq-AL"/>
              </w:rPr>
            </w:pPr>
            <w:r w:rsidRPr="00823A0C">
              <w:rPr>
                <w:b/>
                <w:bCs/>
                <w:lang w:val="sq-AL"/>
              </w:rPr>
              <w:t>Lënda:</w:t>
            </w:r>
            <w:r w:rsidRPr="00823A0C">
              <w:rPr>
                <w:lang w:val="sq-AL"/>
              </w:rPr>
              <w:t xml:space="preserve"> Gjuhë amtare (shqipe)</w:t>
            </w:r>
          </w:p>
          <w:p w14:paraId="761040CE" w14:textId="77777777" w:rsidR="00E077BB" w:rsidRPr="00823A0C" w:rsidRDefault="00E077BB" w:rsidP="008247DA">
            <w:pPr>
              <w:pStyle w:val="NoSpacing"/>
              <w:rPr>
                <w:lang w:val="sq-AL"/>
              </w:rPr>
            </w:pPr>
            <w:r w:rsidRPr="00823A0C">
              <w:rPr>
                <w:b/>
                <w:bCs/>
                <w:lang w:val="sq-AL"/>
              </w:rPr>
              <w:t>Shkalla e kurrikulës:</w:t>
            </w:r>
            <w:r w:rsidRPr="00823A0C">
              <w:rPr>
                <w:lang w:val="sq-AL"/>
              </w:rPr>
              <w:t xml:space="preserve"> 1</w:t>
            </w:r>
            <w:r w:rsidRPr="00823A0C">
              <w:rPr>
                <w:lang w:val="sq-AL"/>
              </w:rPr>
              <w:tab/>
            </w:r>
            <w:r w:rsidRPr="00823A0C">
              <w:rPr>
                <w:b/>
                <w:bCs/>
                <w:lang w:val="sq-AL"/>
              </w:rPr>
              <w:t>Klasa</w:t>
            </w:r>
            <w:r w:rsidRPr="00823A0C">
              <w:rPr>
                <w:lang w:val="sq-AL"/>
              </w:rPr>
              <w:t>: II</w:t>
            </w:r>
          </w:p>
          <w:p w14:paraId="6893154C" w14:textId="77777777" w:rsidR="00E077BB" w:rsidRPr="00823A0C" w:rsidRDefault="00E077BB" w:rsidP="008247DA">
            <w:pPr>
              <w:pStyle w:val="NoSpacing"/>
              <w:rPr>
                <w:lang w:val="sq-AL"/>
              </w:rPr>
            </w:pPr>
            <w:r w:rsidRPr="00823A0C">
              <w:rPr>
                <w:b/>
                <w:bCs/>
                <w:lang w:val="sq-AL"/>
              </w:rPr>
              <w:t>Tema</w:t>
            </w:r>
            <w:r w:rsidRPr="00823A0C">
              <w:rPr>
                <w:lang w:val="sq-AL"/>
              </w:rPr>
              <w:t>: Veprime brenda fjalisë: zëvendësime, shtesa, heqje</w:t>
            </w:r>
          </w:p>
          <w:p w14:paraId="6DA4E531" w14:textId="77777777" w:rsidR="00E077BB" w:rsidRPr="00823A0C" w:rsidRDefault="00E077BB" w:rsidP="008247DA">
            <w:pPr>
              <w:pStyle w:val="NoSpacing"/>
              <w:rPr>
                <w:b/>
                <w:bCs/>
                <w:lang w:val="sq-AL"/>
              </w:rPr>
            </w:pPr>
            <w:r w:rsidRPr="00823A0C">
              <w:rPr>
                <w:b/>
                <w:bCs/>
                <w:lang w:val="sq-AL"/>
              </w:rPr>
              <w:t>Rezultatet e të nxënit të temës:</w:t>
            </w:r>
          </w:p>
          <w:p w14:paraId="69F967CF" w14:textId="77777777" w:rsidR="00E077BB" w:rsidRDefault="00E077BB" w:rsidP="008247DA">
            <w:pPr>
              <w:pStyle w:val="NoSpacing"/>
              <w:rPr>
                <w:lang w:val="sq-AL"/>
              </w:rPr>
            </w:pPr>
            <w:r w:rsidRPr="00823A0C">
              <w:rPr>
                <w:lang w:val="sq-AL"/>
              </w:rPr>
              <w:t>Zgjeron ose shkurton fjali.</w:t>
            </w:r>
          </w:p>
          <w:p w14:paraId="20105654" w14:textId="77777777" w:rsidR="00E077BB" w:rsidRPr="00823A0C" w:rsidRDefault="00E077BB" w:rsidP="008247DA">
            <w:pPr>
              <w:pStyle w:val="NoSpacing"/>
              <w:rPr>
                <w:lang w:val="sq-AL"/>
              </w:rPr>
            </w:pPr>
          </w:p>
          <w:p w14:paraId="2DCC9E19" w14:textId="77777777" w:rsidR="00E077BB" w:rsidRPr="00823A0C" w:rsidRDefault="00E077BB" w:rsidP="008247DA">
            <w:pPr>
              <w:pStyle w:val="NoSpacing"/>
              <w:rPr>
                <w:lang w:val="sq-AL"/>
              </w:rPr>
            </w:pPr>
            <w:r w:rsidRPr="00823A0C">
              <w:rPr>
                <w:b/>
                <w:bCs/>
                <w:lang w:val="sq-AL"/>
              </w:rPr>
              <w:t>Kontributi në rezultatet për kompetencat kryesore të shkallës</w:t>
            </w:r>
            <w:r w:rsidRPr="00823A0C">
              <w:rPr>
                <w:lang w:val="sq-AL"/>
              </w:rPr>
              <w:t>: I.1,2,3; II. 7; III.2, 3.</w:t>
            </w:r>
          </w:p>
          <w:p w14:paraId="1DD9E6CC" w14:textId="77777777" w:rsidR="00E077BB" w:rsidRDefault="00E077BB" w:rsidP="008247DA">
            <w:pPr>
              <w:pStyle w:val="NoSpacing"/>
              <w:rPr>
                <w:lang w:val="sq-AL"/>
              </w:rPr>
            </w:pPr>
            <w:r w:rsidRPr="00823A0C">
              <w:rPr>
                <w:b/>
                <w:bCs/>
                <w:lang w:val="sq-AL"/>
              </w:rPr>
              <w:t>Kontributi në rezultatet e fushës së kurrikulës</w:t>
            </w:r>
            <w:r w:rsidRPr="00823A0C">
              <w:rPr>
                <w:lang w:val="sq-AL"/>
              </w:rPr>
              <w:t>: 1.1; 2.1; 3.2, 3.</w:t>
            </w:r>
          </w:p>
          <w:p w14:paraId="4B77DF0C" w14:textId="77777777" w:rsidR="00E077BB" w:rsidRDefault="00E077BB" w:rsidP="008247DA">
            <w:pPr>
              <w:pStyle w:val="NoSpacing"/>
              <w:rPr>
                <w:lang w:val="sq-AL"/>
              </w:rPr>
            </w:pPr>
          </w:p>
          <w:p w14:paraId="50B4BF60"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411EB4EB" w14:textId="77777777" w:rsidR="00E077BB" w:rsidRPr="00C227D7" w:rsidRDefault="00E077BB" w:rsidP="008247DA">
            <w:pPr>
              <w:pStyle w:val="NoSpacing"/>
              <w:jc w:val="center"/>
              <w:rPr>
                <w:b/>
                <w:bCs/>
                <w:color w:val="080C0C"/>
              </w:rPr>
            </w:pPr>
          </w:p>
          <w:p w14:paraId="520F7C8D" w14:textId="77777777" w:rsidR="00E077BB" w:rsidRPr="00823A0C" w:rsidRDefault="00E077BB" w:rsidP="008247DA">
            <w:pPr>
              <w:pStyle w:val="NoSpacing"/>
              <w:rPr>
                <w:lang w:val="sq-AL"/>
              </w:rPr>
            </w:pPr>
            <w:r w:rsidRPr="00823A0C">
              <w:rPr>
                <w:b/>
                <w:bCs/>
                <w:lang w:val="sq-AL"/>
              </w:rPr>
              <w:t>Njësia mësimore:</w:t>
            </w:r>
            <w:r w:rsidRPr="00823A0C">
              <w:rPr>
                <w:lang w:val="sq-AL"/>
              </w:rPr>
              <w:t xml:space="preserve"> Zgjerojmë fjalitë</w:t>
            </w:r>
          </w:p>
          <w:p w14:paraId="372A1D9E" w14:textId="77777777" w:rsidR="00E077BB" w:rsidRPr="00823A0C" w:rsidRDefault="00E077BB" w:rsidP="008247DA">
            <w:pPr>
              <w:pStyle w:val="NoSpacing"/>
              <w:rPr>
                <w:b/>
                <w:bCs/>
                <w:lang w:val="sq-AL"/>
              </w:rPr>
            </w:pPr>
            <w:r w:rsidRPr="00823A0C">
              <w:rPr>
                <w:b/>
                <w:bCs/>
                <w:lang w:val="sq-AL"/>
              </w:rPr>
              <w:t>Rezultatet e të nxënit të orës mësimore:</w:t>
            </w:r>
          </w:p>
          <w:p w14:paraId="65BEFB8E" w14:textId="77777777" w:rsidR="00E077BB" w:rsidRPr="00823A0C" w:rsidRDefault="00E077BB" w:rsidP="008247DA">
            <w:pPr>
              <w:pStyle w:val="NoSpacing"/>
              <w:rPr>
                <w:lang w:val="sq-AL"/>
              </w:rPr>
            </w:pPr>
            <w:r w:rsidRPr="00823A0C">
              <w:rPr>
                <w:lang w:val="sq-AL"/>
              </w:rPr>
              <w:t>•</w:t>
            </w:r>
            <w:r w:rsidRPr="00823A0C">
              <w:rPr>
                <w:lang w:val="sq-AL"/>
              </w:rPr>
              <w:tab/>
              <w:t>Zgjeron fjalinë me anë të pyetjeve;</w:t>
            </w:r>
          </w:p>
          <w:p w14:paraId="6AC56986" w14:textId="77777777" w:rsidR="00E077BB" w:rsidRPr="00823A0C" w:rsidRDefault="00E077BB" w:rsidP="008247DA">
            <w:pPr>
              <w:pStyle w:val="NoSpacing"/>
              <w:rPr>
                <w:lang w:val="sq-AL"/>
              </w:rPr>
            </w:pPr>
            <w:r w:rsidRPr="00823A0C">
              <w:rPr>
                <w:lang w:val="sq-AL"/>
              </w:rPr>
              <w:t>•</w:t>
            </w:r>
            <w:r w:rsidRPr="00823A0C">
              <w:rPr>
                <w:lang w:val="sq-AL"/>
              </w:rPr>
              <w:tab/>
              <w:t>Plotëson fjalitë duke shtuar fjalë.</w:t>
            </w:r>
          </w:p>
          <w:p w14:paraId="326E2BF2" w14:textId="77777777" w:rsidR="00E077BB" w:rsidRDefault="00E077BB" w:rsidP="008247DA">
            <w:pPr>
              <w:pStyle w:val="NoSpacing"/>
              <w:rPr>
                <w:lang w:val="sq-AL"/>
              </w:rPr>
            </w:pPr>
            <w:r w:rsidRPr="00823A0C">
              <w:rPr>
                <w:lang w:val="sq-AL"/>
              </w:rPr>
              <w:t>•</w:t>
            </w:r>
            <w:r w:rsidRPr="00823A0C">
              <w:rPr>
                <w:lang w:val="sq-AL"/>
              </w:rPr>
              <w:tab/>
              <w:t>Respekton radhën e fjalëve në kuptimin përmbajtjesor në fjali.</w:t>
            </w:r>
          </w:p>
          <w:p w14:paraId="4798BCE7" w14:textId="77777777" w:rsidR="00E077BB" w:rsidRPr="00823A0C" w:rsidRDefault="00E077BB" w:rsidP="008247DA">
            <w:pPr>
              <w:pStyle w:val="NoSpacing"/>
              <w:rPr>
                <w:lang w:val="sq-AL"/>
              </w:rPr>
            </w:pPr>
          </w:p>
          <w:p w14:paraId="4993C987" w14:textId="77777777" w:rsidR="00E077BB" w:rsidRPr="00823A0C" w:rsidRDefault="00E077BB" w:rsidP="008247DA">
            <w:pPr>
              <w:pStyle w:val="NoSpacing"/>
              <w:rPr>
                <w:lang w:val="sq-AL"/>
              </w:rPr>
            </w:pPr>
            <w:r w:rsidRPr="00823A0C">
              <w:rPr>
                <w:b/>
                <w:bCs/>
                <w:lang w:val="sq-AL"/>
              </w:rPr>
              <w:t>Kriteret e suksesit</w:t>
            </w:r>
            <w:r w:rsidRPr="00823A0C">
              <w:rPr>
                <w:lang w:val="sq-AL"/>
              </w:rPr>
              <w:t>: Përcaktohen me nxënësit në klasë.</w:t>
            </w:r>
          </w:p>
          <w:p w14:paraId="45A71131" w14:textId="77777777" w:rsidR="00E077BB" w:rsidRPr="00823A0C" w:rsidRDefault="00E077BB" w:rsidP="008247DA">
            <w:pPr>
              <w:pStyle w:val="NoSpacing"/>
              <w:rPr>
                <w:lang w:val="sq-AL"/>
              </w:rPr>
            </w:pPr>
            <w:r w:rsidRPr="00823A0C">
              <w:rPr>
                <w:b/>
                <w:bCs/>
                <w:lang w:val="sq-AL"/>
              </w:rPr>
              <w:t>Burimet, mjetet e konkretizimit dhe materialet mësimore:</w:t>
            </w:r>
            <w:r w:rsidRPr="00823A0C">
              <w:rPr>
                <w:lang w:val="sq-AL"/>
              </w:rPr>
              <w:t xml:space="preserve"> Libër, fletore.</w:t>
            </w:r>
          </w:p>
          <w:p w14:paraId="354B53C7" w14:textId="77777777" w:rsidR="00E077BB" w:rsidRPr="00823A0C" w:rsidRDefault="00E077BB" w:rsidP="008247DA">
            <w:pPr>
              <w:pStyle w:val="NoSpacing"/>
              <w:rPr>
                <w:b/>
                <w:bCs/>
                <w:lang w:val="sq-AL"/>
              </w:rPr>
            </w:pPr>
            <w:r w:rsidRPr="00823A0C">
              <w:rPr>
                <w:b/>
                <w:bCs/>
                <w:lang w:val="sq-AL"/>
              </w:rPr>
              <w:t>Lidhja me lëndët e tjera mësimore dhe/apo me çështjet ndërkurrikulare dhe situatat jetësore:</w:t>
            </w:r>
          </w:p>
          <w:p w14:paraId="25D9BE01" w14:textId="77777777" w:rsidR="00E077BB" w:rsidRDefault="00E077BB" w:rsidP="008247DA">
            <w:pPr>
              <w:pStyle w:val="NoSpacing"/>
              <w:rPr>
                <w:lang w:val="sq-AL"/>
              </w:rPr>
            </w:pPr>
            <w:r w:rsidRPr="00823A0C">
              <w:rPr>
                <w:lang w:val="sq-AL"/>
              </w:rPr>
              <w:t>Shoqëria dhe mjedisi, Shkathtësi për jetë.</w:t>
            </w:r>
          </w:p>
          <w:p w14:paraId="2D5AF57F" w14:textId="77777777" w:rsidR="00E077BB" w:rsidRPr="00775731" w:rsidRDefault="00E077BB" w:rsidP="008247DA">
            <w:pPr>
              <w:pStyle w:val="NoSpacing"/>
              <w:rPr>
                <w:lang w:val="sq-AL"/>
              </w:rPr>
            </w:pPr>
          </w:p>
          <w:p w14:paraId="1588C768" w14:textId="77777777" w:rsidR="00E077BB" w:rsidRDefault="00E077BB" w:rsidP="008247DA">
            <w:pPr>
              <w:pStyle w:val="NoSpacing"/>
              <w:jc w:val="center"/>
              <w:rPr>
                <w:b/>
                <w:bCs/>
                <w:lang w:val="sq-AL"/>
              </w:rPr>
            </w:pPr>
            <w:r>
              <w:rPr>
                <w:b/>
                <w:bCs/>
                <w:lang w:val="sq-AL"/>
              </w:rPr>
              <w:t>METODOLOGJIA DHE VEPRIMTARIA ME NXËNËS</w:t>
            </w:r>
          </w:p>
          <w:p w14:paraId="3B569216" w14:textId="77777777" w:rsidR="00E077BB" w:rsidRDefault="00E077BB" w:rsidP="008247DA">
            <w:pPr>
              <w:pStyle w:val="NoSpacing"/>
              <w:jc w:val="center"/>
              <w:rPr>
                <w:b/>
                <w:bCs/>
                <w:lang w:val="sq-AL"/>
              </w:rPr>
            </w:pPr>
          </w:p>
          <w:p w14:paraId="032F1D67" w14:textId="77777777" w:rsidR="00E077BB" w:rsidRPr="00823A0C" w:rsidRDefault="00E077BB" w:rsidP="008247DA">
            <w:pPr>
              <w:pStyle w:val="NoSpacing"/>
              <w:rPr>
                <w:lang w:val="sq-AL"/>
              </w:rPr>
            </w:pPr>
            <w:r w:rsidRPr="00823A0C">
              <w:rPr>
                <w:b/>
                <w:bCs/>
                <w:lang w:val="sq-AL"/>
              </w:rPr>
              <w:t>Hapi 1</w:t>
            </w:r>
            <w:r w:rsidRPr="00823A0C">
              <w:rPr>
                <w:lang w:val="sq-AL"/>
              </w:rPr>
              <w:t>: Në tabelë shkruhet fjalia:</w:t>
            </w:r>
          </w:p>
          <w:p w14:paraId="4187AFDD" w14:textId="77777777" w:rsidR="00E077BB" w:rsidRPr="00823A0C" w:rsidRDefault="00E077BB" w:rsidP="008247DA">
            <w:pPr>
              <w:pStyle w:val="NoSpacing"/>
              <w:rPr>
                <w:lang w:val="sq-AL"/>
              </w:rPr>
            </w:pPr>
            <w:r w:rsidRPr="00823A0C">
              <w:rPr>
                <w:lang w:val="sq-AL"/>
              </w:rPr>
              <w:t>Tedi fle.</w:t>
            </w:r>
          </w:p>
          <w:p w14:paraId="0D729B04" w14:textId="77777777" w:rsidR="00E077BB" w:rsidRPr="00823A0C" w:rsidRDefault="00E077BB" w:rsidP="008247DA">
            <w:pPr>
              <w:pStyle w:val="NoSpacing"/>
              <w:rPr>
                <w:lang w:val="sq-AL"/>
              </w:rPr>
            </w:pPr>
            <w:r w:rsidRPr="00823A0C">
              <w:rPr>
                <w:lang w:val="sq-AL"/>
              </w:rPr>
              <w:t>Pyeten nxënësit:</w:t>
            </w:r>
          </w:p>
          <w:p w14:paraId="00B197E3" w14:textId="77777777" w:rsidR="00E077BB" w:rsidRPr="00823A0C" w:rsidRDefault="00E077BB" w:rsidP="008247DA">
            <w:pPr>
              <w:pStyle w:val="NoSpacing"/>
              <w:rPr>
                <w:lang w:val="sq-AL"/>
              </w:rPr>
            </w:pPr>
            <w:r w:rsidRPr="00823A0C">
              <w:rPr>
                <w:lang w:val="sq-AL"/>
              </w:rPr>
              <w:t>•</w:t>
            </w:r>
            <w:r w:rsidRPr="00823A0C">
              <w:rPr>
                <w:lang w:val="sq-AL"/>
              </w:rPr>
              <w:tab/>
              <w:t>Me kë fle Tedi?</w:t>
            </w:r>
          </w:p>
          <w:p w14:paraId="381C921E" w14:textId="77777777" w:rsidR="00E077BB" w:rsidRPr="00823A0C" w:rsidRDefault="00E077BB" w:rsidP="008247DA">
            <w:pPr>
              <w:pStyle w:val="NoSpacing"/>
              <w:rPr>
                <w:lang w:val="sq-AL"/>
              </w:rPr>
            </w:pPr>
            <w:r w:rsidRPr="00823A0C">
              <w:rPr>
                <w:lang w:val="sq-AL"/>
              </w:rPr>
              <w:t>Tedi fle me lepurushin e tij.</w:t>
            </w:r>
          </w:p>
          <w:p w14:paraId="3B1E5AA6" w14:textId="77777777" w:rsidR="00E077BB" w:rsidRPr="00823A0C" w:rsidRDefault="00E077BB" w:rsidP="008247DA">
            <w:pPr>
              <w:pStyle w:val="NoSpacing"/>
              <w:rPr>
                <w:lang w:val="sq-AL"/>
              </w:rPr>
            </w:pPr>
            <w:r w:rsidRPr="00823A0C">
              <w:rPr>
                <w:lang w:val="sq-AL"/>
              </w:rPr>
              <w:t>•</w:t>
            </w:r>
            <w:r w:rsidRPr="00823A0C">
              <w:rPr>
                <w:lang w:val="sq-AL"/>
              </w:rPr>
              <w:tab/>
              <w:t>Ku fle Tedi?</w:t>
            </w:r>
          </w:p>
          <w:p w14:paraId="168857C4" w14:textId="77777777" w:rsidR="00E077BB" w:rsidRDefault="00E077BB" w:rsidP="008247DA">
            <w:pPr>
              <w:pStyle w:val="NoSpacing"/>
              <w:rPr>
                <w:lang w:val="sq-AL"/>
              </w:rPr>
            </w:pPr>
            <w:r w:rsidRPr="00823A0C">
              <w:rPr>
                <w:lang w:val="sq-AL"/>
              </w:rPr>
              <w:t>Tedi fle në dhomën e gjumit me lepurushin e tij.</w:t>
            </w:r>
          </w:p>
          <w:p w14:paraId="079BBC4B" w14:textId="77777777" w:rsidR="00E077BB" w:rsidRPr="00823A0C" w:rsidRDefault="00E077BB" w:rsidP="008247DA">
            <w:pPr>
              <w:pStyle w:val="NoSpacing"/>
              <w:rPr>
                <w:lang w:val="sq-AL"/>
              </w:rPr>
            </w:pPr>
          </w:p>
          <w:p w14:paraId="7C9344A9" w14:textId="77777777" w:rsidR="00E077BB" w:rsidRPr="00823A0C" w:rsidRDefault="00E077BB" w:rsidP="008247DA">
            <w:pPr>
              <w:pStyle w:val="NoSpacing"/>
              <w:rPr>
                <w:lang w:val="sq-AL"/>
              </w:rPr>
            </w:pPr>
            <w:r w:rsidRPr="00823A0C">
              <w:rPr>
                <w:b/>
                <w:bCs/>
                <w:lang w:val="sq-AL"/>
              </w:rPr>
              <w:t>Hapi 2:</w:t>
            </w:r>
            <w:r w:rsidRPr="00823A0C">
              <w:rPr>
                <w:lang w:val="sq-AL"/>
              </w:rPr>
              <w:t xml:space="preserve"> Diskutohen me nxënës figurat në libër dhe zgjerimi i fjalisë me ndihmën e pyetjeve. Ushtrimi 1.</w:t>
            </w:r>
          </w:p>
          <w:p w14:paraId="38BE092C" w14:textId="77777777" w:rsidR="00E077BB" w:rsidRPr="00823A0C" w:rsidRDefault="00E077BB" w:rsidP="008247DA">
            <w:pPr>
              <w:pStyle w:val="NoSpacing"/>
              <w:rPr>
                <w:lang w:val="sq-AL"/>
              </w:rPr>
            </w:pPr>
            <w:r w:rsidRPr="00823A0C">
              <w:rPr>
                <w:lang w:val="sq-AL"/>
              </w:rPr>
              <w:t>Udhëzohen të zgjerojnë fjalitë duke i ndihmuar me një shembull:</w:t>
            </w:r>
          </w:p>
          <w:p w14:paraId="6D72A789" w14:textId="77777777" w:rsidR="00E077BB" w:rsidRPr="00823A0C" w:rsidRDefault="00E077BB" w:rsidP="008247DA">
            <w:pPr>
              <w:pStyle w:val="NoSpacing"/>
              <w:rPr>
                <w:lang w:val="sq-AL"/>
              </w:rPr>
            </w:pPr>
            <w:r w:rsidRPr="00823A0C">
              <w:rPr>
                <w:lang w:val="sq-AL"/>
              </w:rPr>
              <w:t>Besa shkon në fshat.</w:t>
            </w:r>
          </w:p>
          <w:p w14:paraId="629228B4" w14:textId="77777777" w:rsidR="00E077BB" w:rsidRDefault="00E077BB" w:rsidP="008247DA">
            <w:pPr>
              <w:pStyle w:val="NoSpacing"/>
              <w:rPr>
                <w:lang w:val="sq-AL"/>
              </w:rPr>
            </w:pPr>
            <w:r w:rsidRPr="00823A0C">
              <w:rPr>
                <w:lang w:val="sq-AL"/>
              </w:rPr>
              <w:t>Besa shkon në fshat çdo vit.</w:t>
            </w:r>
          </w:p>
          <w:p w14:paraId="1C307E00" w14:textId="77777777" w:rsidR="00E077BB" w:rsidRPr="00823A0C" w:rsidRDefault="00E077BB" w:rsidP="008247DA">
            <w:pPr>
              <w:pStyle w:val="NoSpacing"/>
              <w:rPr>
                <w:lang w:val="sq-AL"/>
              </w:rPr>
            </w:pPr>
          </w:p>
          <w:p w14:paraId="0B5E7C1A" w14:textId="77777777" w:rsidR="00E077BB" w:rsidRPr="00823A0C" w:rsidRDefault="00E077BB" w:rsidP="008247DA">
            <w:pPr>
              <w:pStyle w:val="NoSpacing"/>
              <w:rPr>
                <w:lang w:val="sq-AL"/>
              </w:rPr>
            </w:pPr>
            <w:r w:rsidRPr="00823A0C">
              <w:rPr>
                <w:lang w:val="sq-AL"/>
              </w:rPr>
              <w:t>Ushtrimi 2. Nxënësit zgjerojnë fjalinë duke u përgjigjur në pyetjet ku dhe kur.</w:t>
            </w:r>
          </w:p>
          <w:p w14:paraId="42CBAA77" w14:textId="77777777" w:rsidR="00E077BB" w:rsidRPr="00823A0C" w:rsidRDefault="00E077BB" w:rsidP="008247DA">
            <w:pPr>
              <w:pStyle w:val="NoSpacing"/>
              <w:rPr>
                <w:lang w:val="sq-AL"/>
              </w:rPr>
            </w:pPr>
            <w:r w:rsidRPr="00823A0C">
              <w:rPr>
                <w:lang w:val="sq-AL"/>
              </w:rPr>
              <w:t>Fëmijët flenë. Ku?</w:t>
            </w:r>
          </w:p>
          <w:p w14:paraId="1A5779D7" w14:textId="77777777" w:rsidR="00E077BB" w:rsidRDefault="00E077BB" w:rsidP="008247DA">
            <w:pPr>
              <w:pStyle w:val="NoSpacing"/>
              <w:rPr>
                <w:lang w:val="sq-AL"/>
              </w:rPr>
            </w:pPr>
            <w:r w:rsidRPr="00823A0C">
              <w:rPr>
                <w:lang w:val="sq-AL"/>
              </w:rPr>
              <w:t>Fëmijët flenë në dhomën e gjumit / në shtretërit e tyre.</w:t>
            </w:r>
          </w:p>
          <w:p w14:paraId="28E9E215" w14:textId="77777777" w:rsidR="00E077BB" w:rsidRPr="00823A0C" w:rsidRDefault="00E077BB" w:rsidP="008247DA">
            <w:pPr>
              <w:pStyle w:val="NoSpacing"/>
              <w:rPr>
                <w:lang w:val="sq-AL"/>
              </w:rPr>
            </w:pPr>
          </w:p>
          <w:p w14:paraId="2F930337" w14:textId="77777777" w:rsidR="00E077BB" w:rsidRPr="00823A0C" w:rsidRDefault="00E077BB" w:rsidP="008247DA">
            <w:pPr>
              <w:pStyle w:val="NoSpacing"/>
              <w:rPr>
                <w:lang w:val="sq-AL"/>
              </w:rPr>
            </w:pPr>
            <w:r w:rsidRPr="00823A0C">
              <w:rPr>
                <w:b/>
                <w:bCs/>
                <w:lang w:val="sq-AL"/>
              </w:rPr>
              <w:lastRenderedPageBreak/>
              <w:t>Hapi 3</w:t>
            </w:r>
            <w:r w:rsidRPr="00823A0C">
              <w:rPr>
                <w:lang w:val="sq-AL"/>
              </w:rPr>
              <w:t>: Në fletore nxënësit shkruajnë fjalitë. I udhëzojmë që t’i plotësojnë etiketat e zbrazëta me ndihmën e pyetjeve.</w:t>
            </w:r>
          </w:p>
          <w:p w14:paraId="35EF28AD" w14:textId="77777777" w:rsidR="00E077BB" w:rsidRDefault="00E077BB" w:rsidP="008247DA">
            <w:pPr>
              <w:pStyle w:val="NoSpacing"/>
              <w:rPr>
                <w:lang w:val="sq-AL"/>
              </w:rPr>
            </w:pPr>
            <w:r>
              <w:rPr>
                <w:lang w:val="sq-AL"/>
              </w:rPr>
              <w:t xml:space="preserve">       </w:t>
            </w:r>
            <w:r w:rsidRPr="00823A0C">
              <w:rPr>
                <w:lang w:val="sq-AL"/>
              </w:rPr>
              <w:t>Ku?</w:t>
            </w:r>
            <w:r w:rsidRPr="00823A0C">
              <w:rPr>
                <w:lang w:val="sq-AL"/>
              </w:rPr>
              <w:tab/>
            </w:r>
            <w:r>
              <w:rPr>
                <w:lang w:val="sq-AL"/>
              </w:rPr>
              <w:t xml:space="preserve">            </w:t>
            </w:r>
            <w:r w:rsidRPr="00823A0C">
              <w:rPr>
                <w:lang w:val="sq-AL"/>
              </w:rPr>
              <w:t>Kur?</w:t>
            </w:r>
            <w:r>
              <w:rPr>
                <w:lang w:val="sq-AL"/>
              </w:rPr>
              <w:t xml:space="preserve">  </w:t>
            </w:r>
            <w:r w:rsidRPr="00823A0C">
              <w:rPr>
                <w:lang w:val="sq-AL"/>
              </w:rPr>
              <w:tab/>
            </w:r>
            <w:r>
              <w:rPr>
                <w:lang w:val="sq-AL"/>
              </w:rPr>
              <w:t xml:space="preserve">  </w:t>
            </w:r>
            <w:r w:rsidRPr="00823A0C">
              <w:rPr>
                <w:lang w:val="sq-AL"/>
              </w:rPr>
              <w:t>Me çfarë?</w:t>
            </w:r>
          </w:p>
          <w:p w14:paraId="32F84A91" w14:textId="77777777" w:rsidR="00E077BB" w:rsidRDefault="00E077BB" w:rsidP="008247DA">
            <w:pPr>
              <w:pStyle w:val="NoSpacing"/>
              <w:rPr>
                <w:lang w:val="sq-AL"/>
              </w:rPr>
            </w:pPr>
            <w:r w:rsidRPr="00F75F55">
              <w:rPr>
                <w:noProof/>
                <w:lang w:val="sq-AL"/>
              </w:rPr>
              <mc:AlternateContent>
                <mc:Choice Requires="wps">
                  <w:drawing>
                    <wp:anchor distT="45720" distB="45720" distL="114300" distR="114300" simplePos="0" relativeHeight="251856896" behindDoc="0" locked="0" layoutInCell="1" allowOverlap="1" wp14:anchorId="43381542" wp14:editId="59945BAB">
                      <wp:simplePos x="0" y="0"/>
                      <wp:positionH relativeFrom="column">
                        <wp:posOffset>80645</wp:posOffset>
                      </wp:positionH>
                      <wp:positionV relativeFrom="paragraph">
                        <wp:posOffset>119380</wp:posOffset>
                      </wp:positionV>
                      <wp:extent cx="1019175" cy="276225"/>
                      <wp:effectExtent l="0" t="0" r="28575" b="28575"/>
                      <wp:wrapSquare wrapText="bothSides"/>
                      <wp:docPr id="15344194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76225"/>
                              </a:xfrm>
                              <a:prstGeom prst="rect">
                                <a:avLst/>
                              </a:prstGeom>
                              <a:solidFill>
                                <a:srgbClr val="FFFFFF"/>
                              </a:solidFill>
                              <a:ln w="9525">
                                <a:solidFill>
                                  <a:srgbClr val="000000"/>
                                </a:solidFill>
                                <a:miter lim="800000"/>
                                <a:headEnd/>
                                <a:tailEnd/>
                              </a:ln>
                            </wps:spPr>
                            <wps:txbx>
                              <w:txbxContent>
                                <w:p w14:paraId="7D3502C9" w14:textId="77777777" w:rsidR="00E077BB" w:rsidRPr="00F75F55" w:rsidRDefault="00E077BB" w:rsidP="00E077BB">
                                  <w:r>
                                    <w:t>Andi me Mirin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381542" id="_x0000_s1200" type="#_x0000_t202" style="position:absolute;margin-left:6.35pt;margin-top:9.4pt;width:80.25pt;height:21.75pt;z-index:251856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">
                      <v:textbox>
                        <w:txbxContent>
                          <w:p w14:paraId="7D3502C9" w14:textId="77777777" w:rsidR="00E077BB" w:rsidRPr="00F75F55" w:rsidRDefault="00E077BB" w:rsidP="00E077BB">
                            <w:r>
                              <w:t>Andi me Mirin</w:t>
                            </w:r>
                          </w:p>
                        </w:txbxContent>
                      </v:textbox>
                      <w10:wrap type="square"/>
                    </v:shape>
                  </w:pict>
                </mc:Fallback>
              </mc:AlternateContent>
            </w:r>
            <w:r w:rsidRPr="00F75F55">
              <w:rPr>
                <w:noProof/>
                <w:lang w:val="sq-AL"/>
              </w:rPr>
              <mc:AlternateContent>
                <mc:Choice Requires="wps">
                  <w:drawing>
                    <wp:anchor distT="45720" distB="45720" distL="114300" distR="114300" simplePos="0" relativeHeight="251857920" behindDoc="0" locked="0" layoutInCell="1" allowOverlap="1" wp14:anchorId="2B8D8F08" wp14:editId="70B4EC90">
                      <wp:simplePos x="0" y="0"/>
                      <wp:positionH relativeFrom="column">
                        <wp:posOffset>1238885</wp:posOffset>
                      </wp:positionH>
                      <wp:positionV relativeFrom="paragraph">
                        <wp:posOffset>119380</wp:posOffset>
                      </wp:positionV>
                      <wp:extent cx="1019175" cy="276225"/>
                      <wp:effectExtent l="0" t="0" r="28575" b="28575"/>
                      <wp:wrapSquare wrapText="bothSides"/>
                      <wp:docPr id="11942822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76225"/>
                              </a:xfrm>
                              <a:prstGeom prst="rect">
                                <a:avLst/>
                              </a:prstGeom>
                              <a:solidFill>
                                <a:srgbClr val="FFFFFF"/>
                              </a:solidFill>
                              <a:ln w="9525">
                                <a:solidFill>
                                  <a:srgbClr val="000000"/>
                                </a:solidFill>
                                <a:miter lim="800000"/>
                                <a:headEnd/>
                                <a:tailEnd/>
                              </a:ln>
                            </wps:spPr>
                            <wps:txbx>
                              <w:txbxContent>
                                <w:p w14:paraId="4FCB4D85" w14:textId="77777777" w:rsidR="00E077BB" w:rsidRPr="00F75F55" w:rsidRDefault="00E077BB" w:rsidP="00E077BB">
                                  <w:r>
                                    <w:t>po luanin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8D8F08" id="_x0000_s1201" type="#_x0000_t202" style="position:absolute;margin-left:97.55pt;margin-top:9.4pt;width:80.25pt;height:21.75pt;z-index:251857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">
                      <v:textbox>
                        <w:txbxContent>
                          <w:p w14:paraId="4FCB4D85" w14:textId="77777777" w:rsidR="00E077BB" w:rsidRPr="00F75F55" w:rsidRDefault="00E077BB" w:rsidP="00E077BB">
                            <w:r>
                              <w:t>po luanin</w:t>
                            </w:r>
                          </w:p>
                        </w:txbxContent>
                      </v:textbox>
                      <w10:wrap type="square"/>
                    </v:shape>
                  </w:pict>
                </mc:Fallback>
              </mc:AlternateContent>
            </w:r>
          </w:p>
          <w:p w14:paraId="7A516EB8" w14:textId="77777777" w:rsidR="00E077BB" w:rsidRDefault="00E077BB" w:rsidP="008247DA">
            <w:pPr>
              <w:pStyle w:val="NoSpacing"/>
              <w:rPr>
                <w:lang w:val="sq-AL"/>
              </w:rPr>
            </w:pPr>
          </w:p>
          <w:p w14:paraId="21118514" w14:textId="77777777" w:rsidR="00E077BB" w:rsidRDefault="00E077BB" w:rsidP="008247DA">
            <w:pPr>
              <w:pStyle w:val="NoSpacing"/>
              <w:rPr>
                <w:lang w:val="sq-AL"/>
              </w:rPr>
            </w:pPr>
            <w:r w:rsidRPr="00F75F55">
              <w:rPr>
                <w:noProof/>
                <w:lang w:val="sq-AL"/>
              </w:rPr>
              <mc:AlternateContent>
                <mc:Choice Requires="wps">
                  <w:drawing>
                    <wp:anchor distT="45720" distB="45720" distL="114300" distR="114300" simplePos="0" relativeHeight="251859968" behindDoc="0" locked="0" layoutInCell="1" allowOverlap="1" wp14:anchorId="67E4352A" wp14:editId="38D878FB">
                      <wp:simplePos x="0" y="0"/>
                      <wp:positionH relativeFrom="column">
                        <wp:posOffset>1240790</wp:posOffset>
                      </wp:positionH>
                      <wp:positionV relativeFrom="paragraph">
                        <wp:posOffset>152400</wp:posOffset>
                      </wp:positionV>
                      <wp:extent cx="1019175" cy="276225"/>
                      <wp:effectExtent l="0" t="0" r="28575" b="28575"/>
                      <wp:wrapSquare wrapText="bothSides"/>
                      <wp:docPr id="15805679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76225"/>
                              </a:xfrm>
                              <a:prstGeom prst="rect">
                                <a:avLst/>
                              </a:prstGeom>
                              <a:solidFill>
                                <a:srgbClr val="FFFFFF"/>
                              </a:solidFill>
                              <a:ln w="9525">
                                <a:solidFill>
                                  <a:srgbClr val="000000"/>
                                </a:solidFill>
                                <a:miter lim="800000"/>
                                <a:headEnd/>
                                <a:tailEnd/>
                              </a:ln>
                            </wps:spPr>
                            <wps:txbx>
                              <w:txbxContent>
                                <w:p w14:paraId="05466BA8" w14:textId="77777777" w:rsidR="00E077BB" w:rsidRPr="00F75F55" w:rsidRDefault="00E077BB" w:rsidP="00E077BB">
                                  <w:r>
                                    <w:t>erdhi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E4352A" id="_x0000_s1202" type="#_x0000_t202" style="position:absolute;margin-left:97.7pt;margin-top:12pt;width:80.25pt;height:21.75pt;z-index:251859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">
                      <v:textbox>
                        <w:txbxContent>
                          <w:p w14:paraId="05466BA8" w14:textId="77777777" w:rsidR="00E077BB" w:rsidRPr="00F75F55" w:rsidRDefault="00E077BB" w:rsidP="00E077BB">
                            <w:r>
                              <w:t>erdhi</w:t>
                            </w:r>
                          </w:p>
                        </w:txbxContent>
                      </v:textbox>
                      <w10:wrap type="square"/>
                    </v:shape>
                  </w:pict>
                </mc:Fallback>
              </mc:AlternateContent>
            </w:r>
            <w:r w:rsidRPr="00F75F55">
              <w:rPr>
                <w:noProof/>
                <w:lang w:val="sq-AL"/>
              </w:rPr>
              <mc:AlternateContent>
                <mc:Choice Requires="wps">
                  <w:drawing>
                    <wp:anchor distT="45720" distB="45720" distL="114300" distR="114300" simplePos="0" relativeHeight="251858944" behindDoc="0" locked="0" layoutInCell="1" allowOverlap="1" wp14:anchorId="63A5FE29" wp14:editId="721467F2">
                      <wp:simplePos x="0" y="0"/>
                      <wp:positionH relativeFrom="column">
                        <wp:posOffset>79169</wp:posOffset>
                      </wp:positionH>
                      <wp:positionV relativeFrom="paragraph">
                        <wp:posOffset>152843</wp:posOffset>
                      </wp:positionV>
                      <wp:extent cx="1019175" cy="276225"/>
                      <wp:effectExtent l="0" t="0" r="28575" b="28575"/>
                      <wp:wrapSquare wrapText="bothSides"/>
                      <wp:docPr id="764024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76225"/>
                              </a:xfrm>
                              <a:prstGeom prst="rect">
                                <a:avLst/>
                              </a:prstGeom>
                              <a:solidFill>
                                <a:srgbClr val="FFFFFF"/>
                              </a:solidFill>
                              <a:ln w="9525">
                                <a:solidFill>
                                  <a:srgbClr val="000000"/>
                                </a:solidFill>
                                <a:miter lim="800000"/>
                                <a:headEnd/>
                                <a:tailEnd/>
                              </a:ln>
                            </wps:spPr>
                            <wps:txbx>
                              <w:txbxContent>
                                <w:p w14:paraId="0BB103D1" w14:textId="77777777" w:rsidR="00E077BB" w:rsidRPr="00F75F55" w:rsidRDefault="00E077BB" w:rsidP="00E077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A5FE29" id="_x0000_s1203" type="#_x0000_t202" style="position:absolute;margin-left:6.25pt;margin-top:12.05pt;width:80.25pt;height:21.75pt;z-index:251858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">
                      <v:textbox>
                        <w:txbxContent>
                          <w:p w14:paraId="0BB103D1" w14:textId="77777777" w:rsidR="00E077BB" w:rsidRPr="00F75F55" w:rsidRDefault="00E077BB" w:rsidP="00E077BB"/>
                        </w:txbxContent>
                      </v:textbox>
                      <w10:wrap type="square"/>
                    </v:shape>
                  </w:pict>
                </mc:Fallback>
              </mc:AlternateContent>
            </w:r>
          </w:p>
          <w:p w14:paraId="382B0A09" w14:textId="77777777" w:rsidR="00E077BB" w:rsidRDefault="00E077BB" w:rsidP="008247DA">
            <w:pPr>
              <w:pStyle w:val="NoSpacing"/>
              <w:rPr>
                <w:lang w:val="sq-AL"/>
              </w:rPr>
            </w:pPr>
          </w:p>
          <w:p w14:paraId="662CD6D4" w14:textId="77777777" w:rsidR="00E077BB" w:rsidRDefault="00E077BB" w:rsidP="008247DA">
            <w:pPr>
              <w:pStyle w:val="NoSpacing"/>
              <w:rPr>
                <w:lang w:val="sq-AL"/>
              </w:rPr>
            </w:pPr>
          </w:p>
          <w:p w14:paraId="613A81DE" w14:textId="77777777" w:rsidR="00E077BB" w:rsidRDefault="00E077BB" w:rsidP="008247DA">
            <w:pPr>
              <w:pStyle w:val="NoSpacing"/>
              <w:rPr>
                <w:lang w:val="sq-AL"/>
              </w:rPr>
            </w:pPr>
            <w:r w:rsidRPr="00F75F55">
              <w:rPr>
                <w:noProof/>
                <w:lang w:val="sq-AL"/>
              </w:rPr>
              <mc:AlternateContent>
                <mc:Choice Requires="wps">
                  <w:drawing>
                    <wp:anchor distT="45720" distB="45720" distL="114300" distR="114300" simplePos="0" relativeHeight="251862016" behindDoc="0" locked="0" layoutInCell="1" allowOverlap="1" wp14:anchorId="13E4B530" wp14:editId="4807B918">
                      <wp:simplePos x="0" y="0"/>
                      <wp:positionH relativeFrom="column">
                        <wp:posOffset>1240790</wp:posOffset>
                      </wp:positionH>
                      <wp:positionV relativeFrom="paragraph">
                        <wp:posOffset>21590</wp:posOffset>
                      </wp:positionV>
                      <wp:extent cx="1019175" cy="276225"/>
                      <wp:effectExtent l="0" t="0" r="28575" b="28575"/>
                      <wp:wrapSquare wrapText="bothSides"/>
                      <wp:docPr id="21007663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76225"/>
                              </a:xfrm>
                              <a:prstGeom prst="rect">
                                <a:avLst/>
                              </a:prstGeom>
                              <a:solidFill>
                                <a:srgbClr val="FFFFFF"/>
                              </a:solidFill>
                              <a:ln w="9525">
                                <a:solidFill>
                                  <a:srgbClr val="000000"/>
                                </a:solidFill>
                                <a:miter lim="800000"/>
                                <a:headEnd/>
                                <a:tailEnd/>
                              </a:ln>
                            </wps:spPr>
                            <wps:txbx>
                              <w:txbxContent>
                                <w:p w14:paraId="201849EA" w14:textId="77777777" w:rsidR="00E077BB" w:rsidRPr="00F75F55" w:rsidRDefault="00E077BB" w:rsidP="00E077BB">
                                  <w:r>
                                    <w:t>ngjyros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E4B530" id="_x0000_s1204" type="#_x0000_t202" style="position:absolute;margin-left:97.7pt;margin-top:1.7pt;width:80.25pt;height:21.75pt;z-index:251862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">
                      <v:textbox>
                        <w:txbxContent>
                          <w:p w14:paraId="201849EA" w14:textId="77777777" w:rsidR="00E077BB" w:rsidRPr="00F75F55" w:rsidRDefault="00E077BB" w:rsidP="00E077BB">
                            <w:r>
                              <w:t>ngjyros</w:t>
                            </w:r>
                          </w:p>
                        </w:txbxContent>
                      </v:textbox>
                      <w10:wrap type="square"/>
                    </v:shape>
                  </w:pict>
                </mc:Fallback>
              </mc:AlternateContent>
            </w:r>
            <w:r w:rsidRPr="00F75F55">
              <w:rPr>
                <w:noProof/>
                <w:lang w:val="sq-AL"/>
              </w:rPr>
              <mc:AlternateContent>
                <mc:Choice Requires="wps">
                  <w:drawing>
                    <wp:anchor distT="45720" distB="45720" distL="114300" distR="114300" simplePos="0" relativeHeight="251860992" behindDoc="0" locked="0" layoutInCell="1" allowOverlap="1" wp14:anchorId="6B54B292" wp14:editId="2B53779D">
                      <wp:simplePos x="0" y="0"/>
                      <wp:positionH relativeFrom="column">
                        <wp:posOffset>79169</wp:posOffset>
                      </wp:positionH>
                      <wp:positionV relativeFrom="paragraph">
                        <wp:posOffset>21275</wp:posOffset>
                      </wp:positionV>
                      <wp:extent cx="1019175" cy="276225"/>
                      <wp:effectExtent l="0" t="0" r="28575" b="28575"/>
                      <wp:wrapSquare wrapText="bothSides"/>
                      <wp:docPr id="237024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76225"/>
                              </a:xfrm>
                              <a:prstGeom prst="rect">
                                <a:avLst/>
                              </a:prstGeom>
                              <a:solidFill>
                                <a:srgbClr val="FFFFFF"/>
                              </a:solidFill>
                              <a:ln w="9525">
                                <a:solidFill>
                                  <a:srgbClr val="000000"/>
                                </a:solidFill>
                                <a:miter lim="800000"/>
                                <a:headEnd/>
                                <a:tailEnd/>
                              </a:ln>
                            </wps:spPr>
                            <wps:txbx>
                              <w:txbxContent>
                                <w:p w14:paraId="2EF478C4" w14:textId="77777777" w:rsidR="00E077BB" w:rsidRPr="00F75F55" w:rsidRDefault="00E077BB" w:rsidP="00E077BB">
                                  <w:r>
                                    <w:t>Era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54B292" id="_x0000_s1205" type="#_x0000_t202" style="position:absolute;margin-left:6.25pt;margin-top:1.7pt;width:80.25pt;height:21.75pt;z-index:251860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">
                      <v:textbox>
                        <w:txbxContent>
                          <w:p w14:paraId="2EF478C4" w14:textId="77777777" w:rsidR="00E077BB" w:rsidRPr="00F75F55" w:rsidRDefault="00E077BB" w:rsidP="00E077BB">
                            <w:r>
                              <w:t>Era</w:t>
                            </w:r>
                          </w:p>
                        </w:txbxContent>
                      </v:textbox>
                      <w10:wrap type="square"/>
                    </v:shape>
                  </w:pict>
                </mc:Fallback>
              </mc:AlternateContent>
            </w:r>
          </w:p>
          <w:p w14:paraId="1C950F59" w14:textId="77777777" w:rsidR="00E077BB" w:rsidRDefault="00E077BB" w:rsidP="008247DA">
            <w:pPr>
              <w:pStyle w:val="NoSpacing"/>
              <w:rPr>
                <w:lang w:val="sq-AL"/>
              </w:rPr>
            </w:pPr>
          </w:p>
          <w:p w14:paraId="1D7A79D0" w14:textId="77777777" w:rsidR="00E077BB" w:rsidRPr="00823A0C" w:rsidRDefault="00E077BB" w:rsidP="008247DA">
            <w:pPr>
              <w:pStyle w:val="NoSpacing"/>
              <w:rPr>
                <w:lang w:val="sq-AL"/>
              </w:rPr>
            </w:pPr>
          </w:p>
          <w:p w14:paraId="7E9FE80A" w14:textId="77777777" w:rsidR="00E077BB" w:rsidRPr="00823A0C" w:rsidRDefault="00E077BB" w:rsidP="008247DA">
            <w:pPr>
              <w:pStyle w:val="NoSpacing"/>
              <w:rPr>
                <w:b/>
                <w:bCs/>
                <w:lang w:val="sq-AL"/>
              </w:rPr>
            </w:pPr>
            <w:r w:rsidRPr="00823A0C">
              <w:rPr>
                <w:b/>
                <w:bCs/>
                <w:lang w:val="sq-AL"/>
              </w:rPr>
              <w:t>Vlerësimi i nxënësve:</w:t>
            </w:r>
          </w:p>
          <w:p w14:paraId="5795D2C6" w14:textId="77777777" w:rsidR="00E077BB" w:rsidRDefault="00E077BB" w:rsidP="008247DA">
            <w:pPr>
              <w:pStyle w:val="NoSpacing"/>
              <w:rPr>
                <w:lang w:val="sq-AL"/>
              </w:rPr>
            </w:pPr>
            <w:r w:rsidRPr="00823A0C">
              <w:rPr>
                <w:lang w:val="sq-AL"/>
              </w:rPr>
              <w:t>Vlerësohen për pjesëmarrjen në diskutim dhe zgjerimin e fjalive.</w:t>
            </w:r>
          </w:p>
          <w:p w14:paraId="29C3DB9C" w14:textId="77777777" w:rsidR="00E077BB" w:rsidRPr="00823A0C" w:rsidRDefault="00E077BB" w:rsidP="008247DA">
            <w:pPr>
              <w:pStyle w:val="NoSpacing"/>
              <w:rPr>
                <w:lang w:val="sq-AL"/>
              </w:rPr>
            </w:pPr>
          </w:p>
          <w:p w14:paraId="59CCB5CE" w14:textId="77777777" w:rsidR="00E077BB" w:rsidRPr="00823A0C" w:rsidRDefault="00E077BB" w:rsidP="008247DA">
            <w:pPr>
              <w:pStyle w:val="NoSpacing"/>
              <w:rPr>
                <w:b/>
                <w:bCs/>
                <w:lang w:val="sq-AL"/>
              </w:rPr>
            </w:pPr>
            <w:r w:rsidRPr="00823A0C">
              <w:rPr>
                <w:b/>
                <w:bCs/>
                <w:lang w:val="sq-AL"/>
              </w:rPr>
              <w:t>Detyrë:</w:t>
            </w:r>
          </w:p>
          <w:p w14:paraId="1D677A47" w14:textId="77777777" w:rsidR="00E077BB" w:rsidRPr="00823A0C" w:rsidRDefault="00E077BB" w:rsidP="008247DA">
            <w:pPr>
              <w:pStyle w:val="NoSpacing"/>
              <w:rPr>
                <w:lang w:val="sq-AL"/>
              </w:rPr>
            </w:pPr>
            <w:r w:rsidRPr="00823A0C">
              <w:rPr>
                <w:lang w:val="sq-AL"/>
              </w:rPr>
              <w:t>Ushtrimi 3.</w:t>
            </w:r>
          </w:p>
          <w:p w14:paraId="25CAB27D" w14:textId="77777777" w:rsidR="00E077BB" w:rsidRPr="00775731" w:rsidRDefault="00E077BB" w:rsidP="008247DA">
            <w:pPr>
              <w:pStyle w:val="NoSpacing"/>
              <w:rPr>
                <w:lang w:val="sq-AL"/>
              </w:rPr>
            </w:pPr>
          </w:p>
          <w:p w14:paraId="6C2E1DD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03B459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CE9FAE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74ABD6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3DD7507B" w14:textId="77777777" w:rsidTr="008247DA">
        <w:trPr>
          <w:trHeight w:val="61"/>
        </w:trPr>
        <w:tc>
          <w:tcPr>
            <w:tcW w:w="10105" w:type="dxa"/>
            <w:tcBorders>
              <w:top w:val="nil"/>
            </w:tcBorders>
          </w:tcPr>
          <w:p w14:paraId="15F6F30F" w14:textId="77777777" w:rsidR="00E077BB" w:rsidRPr="0075463D" w:rsidRDefault="00E077BB" w:rsidP="008247DA">
            <w:pPr>
              <w:pStyle w:val="NoSpacing"/>
              <w:rPr>
                <w:color w:val="080C0C"/>
                <w:lang w:val="sq-AL"/>
              </w:rPr>
            </w:pPr>
          </w:p>
        </w:tc>
      </w:tr>
    </w:tbl>
    <w:p w14:paraId="083743D9" w14:textId="77777777" w:rsidR="00E077BB" w:rsidRDefault="00E077BB" w:rsidP="00E077BB"/>
    <w:p w14:paraId="4B32820C" w14:textId="77777777" w:rsidR="00E077BB" w:rsidRDefault="00E077BB" w:rsidP="00E077BB"/>
    <w:p w14:paraId="6BB3D242" w14:textId="77777777" w:rsidR="00E077BB" w:rsidRDefault="00E077BB" w:rsidP="00E077BB"/>
    <w:p w14:paraId="6C962E40" w14:textId="77777777" w:rsidR="00E077BB" w:rsidRDefault="00E077BB" w:rsidP="00E077BB"/>
    <w:p w14:paraId="58794C41" w14:textId="77777777" w:rsidR="00E077BB" w:rsidRDefault="00E077BB" w:rsidP="00E077BB"/>
    <w:p w14:paraId="406F2EF5" w14:textId="77777777" w:rsidR="00E077BB" w:rsidRDefault="00E077BB" w:rsidP="00E077BB"/>
    <w:p w14:paraId="04694293" w14:textId="77777777" w:rsidR="00E077BB" w:rsidRDefault="00E077BB" w:rsidP="00E077BB"/>
    <w:p w14:paraId="552BC583" w14:textId="77777777" w:rsidR="00E077BB" w:rsidRDefault="00E077BB" w:rsidP="00E077BB"/>
    <w:p w14:paraId="0B4510B4" w14:textId="77777777" w:rsidR="00E077BB" w:rsidRDefault="00E077BB" w:rsidP="00E077BB"/>
    <w:p w14:paraId="739E8242" w14:textId="77777777" w:rsidR="00E077BB" w:rsidRDefault="00E077BB" w:rsidP="00E077BB"/>
    <w:p w14:paraId="22F81903" w14:textId="77777777" w:rsidR="00E077BB" w:rsidRDefault="00E077BB" w:rsidP="00E077BB"/>
    <w:p w14:paraId="22E44575" w14:textId="77777777" w:rsidR="00E077BB" w:rsidRDefault="00E077BB" w:rsidP="00E077BB"/>
    <w:p w14:paraId="2A496A47" w14:textId="77777777" w:rsidR="00E077BB" w:rsidRDefault="00E077BB" w:rsidP="00E077BB"/>
    <w:p w14:paraId="5D7EF84A" w14:textId="77777777" w:rsidR="00E077BB" w:rsidRDefault="00E077BB" w:rsidP="00E077BB"/>
    <w:p w14:paraId="6B080832" w14:textId="77777777" w:rsidR="00E077BB" w:rsidRDefault="00E077BB" w:rsidP="00E077BB"/>
    <w:p w14:paraId="2E2F53C9"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798D9DA9" w14:textId="77777777" w:rsidTr="008247DA">
        <w:trPr>
          <w:trHeight w:val="206"/>
        </w:trPr>
        <w:tc>
          <w:tcPr>
            <w:tcW w:w="10105" w:type="dxa"/>
            <w:tcBorders>
              <w:top w:val="single" w:sz="8" w:space="0" w:color="000000"/>
              <w:bottom w:val="nil"/>
            </w:tcBorders>
            <w:shd w:val="clear" w:color="auto" w:fill="000000"/>
            <w:hideMark/>
          </w:tcPr>
          <w:p w14:paraId="68AE15F7"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248</w:t>
            </w:r>
            <w:proofErr w:type="gramEnd"/>
          </w:p>
        </w:tc>
      </w:tr>
      <w:tr w:rsidR="00E077BB" w:rsidRPr="00E077BB" w14:paraId="43E1A878" w14:textId="77777777" w:rsidTr="008247DA">
        <w:trPr>
          <w:trHeight w:val="379"/>
        </w:trPr>
        <w:tc>
          <w:tcPr>
            <w:tcW w:w="10105" w:type="dxa"/>
            <w:tcBorders>
              <w:top w:val="single" w:sz="8" w:space="0" w:color="000000"/>
              <w:bottom w:val="single" w:sz="8" w:space="0" w:color="000000"/>
            </w:tcBorders>
            <w:hideMark/>
          </w:tcPr>
          <w:p w14:paraId="48E6630A"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9726035"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8E6282F" w14:textId="77777777" w:rsidTr="008247DA">
        <w:trPr>
          <w:trHeight w:val="1870"/>
        </w:trPr>
        <w:tc>
          <w:tcPr>
            <w:tcW w:w="10105" w:type="dxa"/>
            <w:tcBorders>
              <w:top w:val="nil"/>
              <w:bottom w:val="nil"/>
            </w:tcBorders>
          </w:tcPr>
          <w:p w14:paraId="4308EDEB" w14:textId="77777777" w:rsidR="00E077BB" w:rsidRDefault="00E077BB" w:rsidP="008247DA">
            <w:pPr>
              <w:pStyle w:val="NoSpacing"/>
              <w:rPr>
                <w:lang w:val="sq-AL"/>
              </w:rPr>
            </w:pPr>
          </w:p>
          <w:p w14:paraId="489C208B" w14:textId="77777777" w:rsidR="00E077BB" w:rsidRPr="004A595F" w:rsidRDefault="00E077BB" w:rsidP="008247DA">
            <w:pPr>
              <w:pStyle w:val="NoSpacing"/>
              <w:rPr>
                <w:lang w:val="sq-AL"/>
              </w:rPr>
            </w:pPr>
            <w:r w:rsidRPr="004A595F">
              <w:rPr>
                <w:b/>
                <w:bCs/>
                <w:lang w:val="sq-AL"/>
              </w:rPr>
              <w:t>Fusha kurrikulare</w:t>
            </w:r>
            <w:r w:rsidRPr="004A595F">
              <w:rPr>
                <w:lang w:val="sq-AL"/>
              </w:rPr>
              <w:t>: Gjuhët dhe komunikimi</w:t>
            </w:r>
          </w:p>
          <w:p w14:paraId="28995BF9" w14:textId="77777777" w:rsidR="00E077BB" w:rsidRPr="004A595F" w:rsidRDefault="00E077BB" w:rsidP="008247DA">
            <w:pPr>
              <w:pStyle w:val="NoSpacing"/>
              <w:rPr>
                <w:lang w:val="sq-AL"/>
              </w:rPr>
            </w:pPr>
            <w:r w:rsidRPr="004A595F">
              <w:rPr>
                <w:b/>
                <w:bCs/>
                <w:lang w:val="sq-AL"/>
              </w:rPr>
              <w:t>Lënda</w:t>
            </w:r>
            <w:r w:rsidRPr="004A595F">
              <w:rPr>
                <w:lang w:val="sq-AL"/>
              </w:rPr>
              <w:t>: Gjuhë amtare (shqipe)</w:t>
            </w:r>
          </w:p>
          <w:p w14:paraId="1E6A3361" w14:textId="77777777" w:rsidR="00E077BB" w:rsidRPr="004A595F" w:rsidRDefault="00E077BB" w:rsidP="008247DA">
            <w:pPr>
              <w:pStyle w:val="NoSpacing"/>
              <w:rPr>
                <w:lang w:val="sq-AL"/>
              </w:rPr>
            </w:pPr>
            <w:r w:rsidRPr="004A595F">
              <w:rPr>
                <w:b/>
                <w:bCs/>
                <w:lang w:val="sq-AL"/>
              </w:rPr>
              <w:t>Shkalla e kurrikulës</w:t>
            </w:r>
            <w:r w:rsidRPr="004A595F">
              <w:rPr>
                <w:lang w:val="sq-AL"/>
              </w:rPr>
              <w:t>: 1</w:t>
            </w:r>
            <w:r w:rsidRPr="004A595F">
              <w:rPr>
                <w:lang w:val="sq-AL"/>
              </w:rPr>
              <w:tab/>
            </w:r>
            <w:r w:rsidRPr="004A595F">
              <w:rPr>
                <w:b/>
                <w:bCs/>
                <w:lang w:val="sq-AL"/>
              </w:rPr>
              <w:t>Klasa</w:t>
            </w:r>
            <w:r w:rsidRPr="004A595F">
              <w:rPr>
                <w:lang w:val="sq-AL"/>
              </w:rPr>
              <w:t>: II</w:t>
            </w:r>
          </w:p>
          <w:p w14:paraId="6B41D47F" w14:textId="77777777" w:rsidR="00E077BB" w:rsidRPr="004A595F" w:rsidRDefault="00E077BB" w:rsidP="008247DA">
            <w:pPr>
              <w:pStyle w:val="NoSpacing"/>
              <w:rPr>
                <w:lang w:val="sq-AL"/>
              </w:rPr>
            </w:pPr>
            <w:r w:rsidRPr="004A595F">
              <w:rPr>
                <w:b/>
                <w:bCs/>
                <w:lang w:val="sq-AL"/>
              </w:rPr>
              <w:t>Tema</w:t>
            </w:r>
            <w:r w:rsidRPr="004A595F">
              <w:rPr>
                <w:lang w:val="sq-AL"/>
              </w:rPr>
              <w:t>: Ritregon / parafrazon tekste të lexuara dhe biseda të ndryshme.</w:t>
            </w:r>
          </w:p>
          <w:p w14:paraId="5781F82F" w14:textId="77777777" w:rsidR="00E077BB" w:rsidRPr="004A595F" w:rsidRDefault="00E077BB" w:rsidP="008247DA">
            <w:pPr>
              <w:pStyle w:val="NoSpacing"/>
              <w:rPr>
                <w:b/>
                <w:bCs/>
                <w:lang w:val="sq-AL"/>
              </w:rPr>
            </w:pPr>
            <w:r w:rsidRPr="004A595F">
              <w:rPr>
                <w:b/>
                <w:bCs/>
                <w:lang w:val="sq-AL"/>
              </w:rPr>
              <w:t>Rezultatet e të nxënit të temës:</w:t>
            </w:r>
          </w:p>
          <w:p w14:paraId="301AFA38" w14:textId="77777777" w:rsidR="00E077BB" w:rsidRDefault="00E077BB" w:rsidP="008247DA">
            <w:pPr>
              <w:pStyle w:val="NoSpacing"/>
              <w:rPr>
                <w:lang w:val="sq-AL"/>
              </w:rPr>
            </w:pPr>
            <w:r w:rsidRPr="004A595F">
              <w:rPr>
                <w:lang w:val="sq-AL"/>
              </w:rPr>
              <w:t>Zgjeron ose shkurton fjali.</w:t>
            </w:r>
          </w:p>
          <w:p w14:paraId="15FDF357" w14:textId="77777777" w:rsidR="00E077BB" w:rsidRPr="004A595F" w:rsidRDefault="00E077BB" w:rsidP="008247DA">
            <w:pPr>
              <w:pStyle w:val="NoSpacing"/>
              <w:rPr>
                <w:lang w:val="sq-AL"/>
              </w:rPr>
            </w:pPr>
          </w:p>
          <w:p w14:paraId="4A6CFE89" w14:textId="77777777" w:rsidR="00E077BB" w:rsidRPr="004A595F" w:rsidRDefault="00E077BB" w:rsidP="008247DA">
            <w:pPr>
              <w:pStyle w:val="NoSpacing"/>
              <w:rPr>
                <w:lang w:val="sq-AL"/>
              </w:rPr>
            </w:pPr>
            <w:r w:rsidRPr="004A595F">
              <w:rPr>
                <w:b/>
                <w:bCs/>
                <w:lang w:val="sq-AL"/>
              </w:rPr>
              <w:t>Kontributi në rezultatet për kompetencat kryesore të shkallës</w:t>
            </w:r>
            <w:r w:rsidRPr="004A595F">
              <w:rPr>
                <w:lang w:val="sq-AL"/>
              </w:rPr>
              <w:t>: I.1, 2, 3, 4; II. 6; III.2.</w:t>
            </w:r>
          </w:p>
          <w:p w14:paraId="526DB4DF" w14:textId="77777777" w:rsidR="00E077BB" w:rsidRDefault="00E077BB" w:rsidP="008247DA">
            <w:pPr>
              <w:pStyle w:val="NoSpacing"/>
              <w:rPr>
                <w:lang w:val="sq-AL"/>
              </w:rPr>
            </w:pPr>
            <w:r w:rsidRPr="004A595F">
              <w:rPr>
                <w:b/>
                <w:bCs/>
                <w:lang w:val="sq-AL"/>
              </w:rPr>
              <w:t>Kontributi në rezultatet e fushës së kurrikulës:</w:t>
            </w:r>
            <w:r w:rsidRPr="004A595F">
              <w:rPr>
                <w:lang w:val="sq-AL"/>
              </w:rPr>
              <w:t xml:space="preserve"> 1.1, 2, 3; 2. 2, 5, 6; 3.2, 3.</w:t>
            </w:r>
          </w:p>
          <w:p w14:paraId="55C0A674" w14:textId="77777777" w:rsidR="00E077BB" w:rsidRDefault="00E077BB" w:rsidP="008247DA">
            <w:pPr>
              <w:pStyle w:val="NoSpacing"/>
              <w:jc w:val="center"/>
              <w:rPr>
                <w:b/>
                <w:bCs/>
                <w:lang w:val="sq-AL"/>
              </w:rPr>
            </w:pPr>
          </w:p>
          <w:p w14:paraId="5ABE8901"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5A9AD589" w14:textId="77777777" w:rsidR="00E077BB" w:rsidRDefault="00E077BB" w:rsidP="008247DA">
            <w:pPr>
              <w:pStyle w:val="NoSpacing"/>
              <w:rPr>
                <w:lang w:val="sq-AL"/>
              </w:rPr>
            </w:pPr>
          </w:p>
          <w:p w14:paraId="00FED160" w14:textId="77777777" w:rsidR="00E077BB" w:rsidRPr="004A595F" w:rsidRDefault="00E077BB" w:rsidP="008247DA">
            <w:pPr>
              <w:pStyle w:val="NoSpacing"/>
              <w:rPr>
                <w:lang w:val="sq-AL"/>
              </w:rPr>
            </w:pPr>
            <w:r w:rsidRPr="004A595F">
              <w:rPr>
                <w:b/>
                <w:bCs/>
                <w:lang w:val="sq-AL"/>
              </w:rPr>
              <w:t>Njësia mësimore</w:t>
            </w:r>
            <w:r w:rsidRPr="004A595F">
              <w:rPr>
                <w:lang w:val="sq-AL"/>
              </w:rPr>
              <w:t>: Princesha mbi bizele</w:t>
            </w:r>
          </w:p>
          <w:p w14:paraId="4AB2F2DE" w14:textId="77777777" w:rsidR="00E077BB" w:rsidRPr="004A595F" w:rsidRDefault="00E077BB" w:rsidP="008247DA">
            <w:pPr>
              <w:pStyle w:val="NoSpacing"/>
              <w:rPr>
                <w:b/>
                <w:bCs/>
                <w:lang w:val="sq-AL"/>
              </w:rPr>
            </w:pPr>
            <w:r w:rsidRPr="004A595F">
              <w:rPr>
                <w:b/>
                <w:bCs/>
                <w:lang w:val="sq-AL"/>
              </w:rPr>
              <w:t>Rezultatet e të nxënit të orës mësimore:</w:t>
            </w:r>
          </w:p>
          <w:p w14:paraId="4E1C01D2" w14:textId="77777777" w:rsidR="00E077BB" w:rsidRPr="004A595F" w:rsidRDefault="00E077BB" w:rsidP="008247DA">
            <w:pPr>
              <w:pStyle w:val="NoSpacing"/>
              <w:rPr>
                <w:lang w:val="sq-AL"/>
              </w:rPr>
            </w:pPr>
            <w:r w:rsidRPr="004A595F">
              <w:rPr>
                <w:lang w:val="sq-AL"/>
              </w:rPr>
              <w:t>•</w:t>
            </w:r>
            <w:r w:rsidRPr="004A595F">
              <w:rPr>
                <w:lang w:val="sq-AL"/>
              </w:rPr>
              <w:tab/>
              <w:t>Lexon rrjedhshëm me intonacion;</w:t>
            </w:r>
          </w:p>
          <w:p w14:paraId="237EAC0F" w14:textId="77777777" w:rsidR="00E077BB" w:rsidRPr="004A595F" w:rsidRDefault="00E077BB" w:rsidP="008247DA">
            <w:pPr>
              <w:pStyle w:val="NoSpacing"/>
              <w:rPr>
                <w:lang w:val="sq-AL"/>
              </w:rPr>
            </w:pPr>
            <w:r w:rsidRPr="004A595F">
              <w:rPr>
                <w:lang w:val="sq-AL"/>
              </w:rPr>
              <w:t>•</w:t>
            </w:r>
            <w:r w:rsidRPr="004A595F">
              <w:rPr>
                <w:lang w:val="sq-AL"/>
              </w:rPr>
              <w:tab/>
              <w:t>Komenton përmbajtjen e përrallës;</w:t>
            </w:r>
          </w:p>
          <w:p w14:paraId="4D9B7BF6" w14:textId="77777777" w:rsidR="00E077BB" w:rsidRDefault="00E077BB" w:rsidP="008247DA">
            <w:pPr>
              <w:pStyle w:val="NoSpacing"/>
              <w:rPr>
                <w:lang w:val="sq-AL"/>
              </w:rPr>
            </w:pPr>
            <w:r w:rsidRPr="004A595F">
              <w:rPr>
                <w:lang w:val="sq-AL"/>
              </w:rPr>
              <w:t>•</w:t>
            </w:r>
            <w:r w:rsidRPr="004A595F">
              <w:rPr>
                <w:lang w:val="sq-AL"/>
              </w:rPr>
              <w:tab/>
              <w:t>Përshkruan personazhet me nga një fjali.</w:t>
            </w:r>
          </w:p>
          <w:p w14:paraId="60EF7544" w14:textId="77777777" w:rsidR="00E077BB" w:rsidRPr="004A595F" w:rsidRDefault="00E077BB" w:rsidP="008247DA">
            <w:pPr>
              <w:pStyle w:val="NoSpacing"/>
              <w:rPr>
                <w:lang w:val="sq-AL"/>
              </w:rPr>
            </w:pPr>
          </w:p>
          <w:p w14:paraId="5D7296EE" w14:textId="77777777" w:rsidR="00E077BB" w:rsidRPr="004A595F" w:rsidRDefault="00E077BB" w:rsidP="008247DA">
            <w:pPr>
              <w:pStyle w:val="NoSpacing"/>
              <w:rPr>
                <w:lang w:val="sq-AL"/>
              </w:rPr>
            </w:pPr>
            <w:r w:rsidRPr="004A595F">
              <w:rPr>
                <w:b/>
                <w:bCs/>
                <w:lang w:val="sq-AL"/>
              </w:rPr>
              <w:t>Kriteret e suksesit:</w:t>
            </w:r>
            <w:r w:rsidRPr="004A595F">
              <w:rPr>
                <w:lang w:val="sq-AL"/>
              </w:rPr>
              <w:t xml:space="preserve"> Përcaktohen me nxënësit në klasë.</w:t>
            </w:r>
          </w:p>
          <w:p w14:paraId="10151183" w14:textId="77777777" w:rsidR="00E077BB" w:rsidRPr="004A595F" w:rsidRDefault="00E077BB" w:rsidP="008247DA">
            <w:pPr>
              <w:pStyle w:val="NoSpacing"/>
              <w:rPr>
                <w:lang w:val="sq-AL"/>
              </w:rPr>
            </w:pPr>
            <w:r w:rsidRPr="004A595F">
              <w:rPr>
                <w:b/>
                <w:bCs/>
                <w:lang w:val="sq-AL"/>
              </w:rPr>
              <w:t>Burimet, mjetet e konkretizimit dhe materialet mësimore</w:t>
            </w:r>
            <w:r w:rsidRPr="004A595F">
              <w:rPr>
                <w:lang w:val="sq-AL"/>
              </w:rPr>
              <w:t>: Libër, fletore.</w:t>
            </w:r>
          </w:p>
          <w:p w14:paraId="134D9B65" w14:textId="77777777" w:rsidR="00E077BB" w:rsidRPr="004A595F" w:rsidRDefault="00E077BB" w:rsidP="008247DA">
            <w:pPr>
              <w:pStyle w:val="NoSpacing"/>
              <w:rPr>
                <w:b/>
                <w:bCs/>
                <w:lang w:val="sq-AL"/>
              </w:rPr>
            </w:pPr>
            <w:r w:rsidRPr="004A595F">
              <w:rPr>
                <w:b/>
                <w:bCs/>
                <w:lang w:val="sq-AL"/>
              </w:rPr>
              <w:t>Lidhja me lëndët e tjera mësimore dhe/apo me çështjet ndërkurrikulare dhe situatat jetësore:</w:t>
            </w:r>
          </w:p>
          <w:p w14:paraId="234F2C23" w14:textId="77777777" w:rsidR="00E077BB" w:rsidRPr="008217C5" w:rsidRDefault="00E077BB" w:rsidP="008247DA">
            <w:pPr>
              <w:pStyle w:val="NoSpacing"/>
              <w:rPr>
                <w:lang w:val="sq-AL"/>
              </w:rPr>
            </w:pPr>
            <w:r w:rsidRPr="004A595F">
              <w:rPr>
                <w:lang w:val="sq-AL"/>
              </w:rPr>
              <w:t>Shoqëria dhe mjedisi, Shkathtësi për jetë</w:t>
            </w:r>
          </w:p>
          <w:p w14:paraId="2F5D0844" w14:textId="77777777" w:rsidR="00E077BB" w:rsidRDefault="00E077BB" w:rsidP="008247DA">
            <w:pPr>
              <w:pStyle w:val="NoSpacing"/>
              <w:jc w:val="center"/>
              <w:rPr>
                <w:b/>
                <w:bCs/>
                <w:lang w:val="sq-AL"/>
              </w:rPr>
            </w:pPr>
          </w:p>
          <w:p w14:paraId="1F12F278" w14:textId="77777777" w:rsidR="00E077BB" w:rsidRDefault="00E077BB" w:rsidP="008247DA">
            <w:pPr>
              <w:pStyle w:val="NoSpacing"/>
              <w:jc w:val="center"/>
              <w:rPr>
                <w:b/>
                <w:bCs/>
                <w:lang w:val="sq-AL"/>
              </w:rPr>
            </w:pPr>
            <w:r>
              <w:rPr>
                <w:b/>
                <w:bCs/>
                <w:lang w:val="sq-AL"/>
              </w:rPr>
              <w:t>METODOLOGJIA DHE VEPRIMTARIA ME NXËNËS</w:t>
            </w:r>
          </w:p>
          <w:p w14:paraId="34ECB04C" w14:textId="77777777" w:rsidR="00E077BB" w:rsidRPr="00C24EC3" w:rsidRDefault="00E077BB" w:rsidP="008247DA">
            <w:pPr>
              <w:pStyle w:val="NoSpacing"/>
              <w:jc w:val="center"/>
              <w:rPr>
                <w:b/>
                <w:bCs/>
                <w:lang w:val="sq-AL"/>
              </w:rPr>
            </w:pPr>
          </w:p>
          <w:p w14:paraId="7734311E" w14:textId="77777777" w:rsidR="00E077BB" w:rsidRPr="004A595F" w:rsidRDefault="00E077BB" w:rsidP="008247DA">
            <w:pPr>
              <w:pStyle w:val="NoSpacing"/>
              <w:rPr>
                <w:lang w:val="sq-AL"/>
              </w:rPr>
            </w:pPr>
            <w:r w:rsidRPr="004A595F">
              <w:rPr>
                <w:b/>
                <w:bCs/>
                <w:lang w:val="sq-AL"/>
              </w:rPr>
              <w:t>Hapi 1:</w:t>
            </w:r>
            <w:r w:rsidRPr="004A595F">
              <w:rPr>
                <w:lang w:val="sq-AL"/>
              </w:rPr>
              <w:t xml:space="preserve"> Diskutohet me nxënës:</w:t>
            </w:r>
          </w:p>
          <w:p w14:paraId="284D401D" w14:textId="77777777" w:rsidR="00E077BB" w:rsidRPr="004A595F" w:rsidRDefault="00E077BB" w:rsidP="008247DA">
            <w:pPr>
              <w:pStyle w:val="NoSpacing"/>
              <w:rPr>
                <w:lang w:val="sq-AL"/>
              </w:rPr>
            </w:pPr>
            <w:r w:rsidRPr="004A595F">
              <w:rPr>
                <w:lang w:val="sq-AL"/>
              </w:rPr>
              <w:t>•</w:t>
            </w:r>
            <w:r w:rsidRPr="004A595F">
              <w:rPr>
                <w:lang w:val="sq-AL"/>
              </w:rPr>
              <w:tab/>
              <w:t>Pse vajzat i duan princeshat?</w:t>
            </w:r>
          </w:p>
          <w:p w14:paraId="36A167E3" w14:textId="77777777" w:rsidR="00E077BB" w:rsidRDefault="00E077BB" w:rsidP="008247DA">
            <w:pPr>
              <w:pStyle w:val="NoSpacing"/>
              <w:rPr>
                <w:lang w:val="sq-AL"/>
              </w:rPr>
            </w:pPr>
            <w:r w:rsidRPr="004A595F">
              <w:rPr>
                <w:lang w:val="sq-AL"/>
              </w:rPr>
              <w:t>•</w:t>
            </w:r>
            <w:r w:rsidRPr="004A595F">
              <w:rPr>
                <w:lang w:val="sq-AL"/>
              </w:rPr>
              <w:tab/>
              <w:t>A ekzistojnë princeshat, apo janë vetëm personazhe përrallash? Nëse po, a dini emrin e ndonjërës?</w:t>
            </w:r>
          </w:p>
          <w:p w14:paraId="691B30A6" w14:textId="77777777" w:rsidR="00E077BB" w:rsidRPr="004A595F" w:rsidRDefault="00E077BB" w:rsidP="008247DA">
            <w:pPr>
              <w:pStyle w:val="NoSpacing"/>
              <w:rPr>
                <w:lang w:val="sq-AL"/>
              </w:rPr>
            </w:pPr>
          </w:p>
          <w:p w14:paraId="5326518E" w14:textId="77777777" w:rsidR="00E077BB" w:rsidRPr="004A595F" w:rsidRDefault="00E077BB" w:rsidP="008247DA">
            <w:pPr>
              <w:pStyle w:val="NoSpacing"/>
              <w:rPr>
                <w:lang w:val="sq-AL"/>
              </w:rPr>
            </w:pPr>
            <w:r w:rsidRPr="004A595F">
              <w:rPr>
                <w:b/>
                <w:bCs/>
                <w:lang w:val="sq-AL"/>
              </w:rPr>
              <w:t>Hapi 2:</w:t>
            </w:r>
            <w:r w:rsidRPr="004A595F">
              <w:rPr>
                <w:lang w:val="sq-AL"/>
              </w:rPr>
              <w:t xml:space="preserve"> Nxënësit udhëzohen të ndajnë përrallën në katër pjesë. Pas çdo ndalese, diskutohet përmbajtja e tyre. U kërkohet të lexojnë ndalesën e parë. Diskutohet me nxënës:</w:t>
            </w:r>
          </w:p>
          <w:p w14:paraId="00139B18" w14:textId="77777777" w:rsidR="00E077BB" w:rsidRPr="004A595F" w:rsidRDefault="00E077BB" w:rsidP="008247DA">
            <w:pPr>
              <w:pStyle w:val="NoSpacing"/>
              <w:rPr>
                <w:lang w:val="sq-AL"/>
              </w:rPr>
            </w:pPr>
            <w:r w:rsidRPr="004A595F">
              <w:rPr>
                <w:lang w:val="sq-AL"/>
              </w:rPr>
              <w:t>•</w:t>
            </w:r>
            <w:r w:rsidRPr="004A595F">
              <w:rPr>
                <w:lang w:val="sq-AL"/>
              </w:rPr>
              <w:tab/>
              <w:t>Si filloi përralla? Cili është personazhi? A mund ta përshkruani atë?</w:t>
            </w:r>
          </w:p>
          <w:p w14:paraId="0B31876B" w14:textId="77777777" w:rsidR="00E077BB" w:rsidRPr="004A595F" w:rsidRDefault="00E077BB" w:rsidP="008247DA">
            <w:pPr>
              <w:pStyle w:val="NoSpacing"/>
              <w:rPr>
                <w:lang w:val="sq-AL"/>
              </w:rPr>
            </w:pPr>
            <w:r w:rsidRPr="004A595F">
              <w:rPr>
                <w:lang w:val="sq-AL"/>
              </w:rPr>
              <w:t>•</w:t>
            </w:r>
            <w:r w:rsidRPr="004A595F">
              <w:rPr>
                <w:lang w:val="sq-AL"/>
              </w:rPr>
              <w:tab/>
              <w:t>Pse ai dëshironte të martohej vetëm me një princeshë të vërtetë e jo me një vajzë të zakonshme?</w:t>
            </w:r>
          </w:p>
          <w:p w14:paraId="0624C0FC" w14:textId="77777777" w:rsidR="00E077BB" w:rsidRPr="004A595F" w:rsidRDefault="00E077BB" w:rsidP="008247DA">
            <w:pPr>
              <w:pStyle w:val="NoSpacing"/>
              <w:rPr>
                <w:lang w:val="sq-AL"/>
              </w:rPr>
            </w:pPr>
            <w:r w:rsidRPr="004A595F">
              <w:rPr>
                <w:lang w:val="sq-AL"/>
              </w:rPr>
              <w:t>•</w:t>
            </w:r>
            <w:r w:rsidRPr="004A595F">
              <w:rPr>
                <w:lang w:val="sq-AL"/>
              </w:rPr>
              <w:tab/>
              <w:t>Ç’mendoni për provën që bëri mbretëresha?</w:t>
            </w:r>
          </w:p>
          <w:p w14:paraId="4B0C2BA7" w14:textId="77777777" w:rsidR="00E077BB" w:rsidRPr="004A595F" w:rsidRDefault="00E077BB" w:rsidP="008247DA">
            <w:pPr>
              <w:pStyle w:val="NoSpacing"/>
              <w:rPr>
                <w:lang w:val="sq-AL"/>
              </w:rPr>
            </w:pPr>
            <w:r w:rsidRPr="004A595F">
              <w:rPr>
                <w:lang w:val="sq-AL"/>
              </w:rPr>
              <w:t>•</w:t>
            </w:r>
            <w:r w:rsidRPr="004A595F">
              <w:rPr>
                <w:lang w:val="sq-AL"/>
              </w:rPr>
              <w:tab/>
              <w:t>Në pjesë ka një veprim të zmadhuar. Cili është ai?</w:t>
            </w:r>
          </w:p>
          <w:p w14:paraId="2CF37E7A" w14:textId="77777777" w:rsidR="00E077BB" w:rsidRPr="004A595F" w:rsidRDefault="00E077BB" w:rsidP="008247DA">
            <w:pPr>
              <w:pStyle w:val="NoSpacing"/>
              <w:rPr>
                <w:lang w:val="sq-AL"/>
              </w:rPr>
            </w:pPr>
            <w:r w:rsidRPr="004A595F">
              <w:rPr>
                <w:lang w:val="sq-AL"/>
              </w:rPr>
              <w:t>•</w:t>
            </w:r>
            <w:r w:rsidRPr="004A595F">
              <w:rPr>
                <w:lang w:val="sq-AL"/>
              </w:rPr>
              <w:tab/>
              <w:t>A thua ka ndodhur me të vërtetë?</w:t>
            </w:r>
          </w:p>
          <w:p w14:paraId="1447E9A9" w14:textId="77777777" w:rsidR="00E077BB" w:rsidRPr="004A595F" w:rsidRDefault="00E077BB" w:rsidP="008247DA">
            <w:pPr>
              <w:pStyle w:val="NoSpacing"/>
              <w:rPr>
                <w:lang w:val="sq-AL"/>
              </w:rPr>
            </w:pPr>
            <w:r w:rsidRPr="004A595F">
              <w:rPr>
                <w:lang w:val="sq-AL"/>
              </w:rPr>
              <w:t>•</w:t>
            </w:r>
            <w:r w:rsidRPr="004A595F">
              <w:rPr>
                <w:lang w:val="sq-AL"/>
              </w:rPr>
              <w:tab/>
              <w:t>Si ka mundësi që princesha e ndjeu kokrrën e bizeles nën njëzet dyshekë?</w:t>
            </w:r>
          </w:p>
          <w:p w14:paraId="25DBBBFB" w14:textId="77777777" w:rsidR="00E077BB" w:rsidRDefault="00E077BB" w:rsidP="008247DA">
            <w:pPr>
              <w:pStyle w:val="NoSpacing"/>
              <w:rPr>
                <w:lang w:val="sq-AL"/>
              </w:rPr>
            </w:pPr>
            <w:r w:rsidRPr="004A595F">
              <w:rPr>
                <w:lang w:val="sq-AL"/>
              </w:rPr>
              <w:t>•</w:t>
            </w:r>
            <w:r w:rsidRPr="004A595F">
              <w:rPr>
                <w:lang w:val="sq-AL"/>
              </w:rPr>
              <w:tab/>
              <w:t xml:space="preserve">Cila është ajo gjëja aq e vogël që bëri ndryshimin? </w:t>
            </w:r>
          </w:p>
          <w:p w14:paraId="79C75FE0" w14:textId="77777777" w:rsidR="00E077BB" w:rsidRDefault="00E077BB" w:rsidP="008247DA">
            <w:pPr>
              <w:pStyle w:val="NoSpacing"/>
              <w:rPr>
                <w:lang w:val="sq-AL"/>
              </w:rPr>
            </w:pPr>
            <w:r w:rsidRPr="004A595F">
              <w:rPr>
                <w:lang w:val="sq-AL"/>
              </w:rPr>
              <w:t>Si do të ndryshonte ngjarja nëse princesha nuk do ta ndiente bizelen?</w:t>
            </w:r>
          </w:p>
          <w:p w14:paraId="70B61074" w14:textId="77777777" w:rsidR="00E077BB" w:rsidRPr="004A595F" w:rsidRDefault="00E077BB" w:rsidP="008247DA">
            <w:pPr>
              <w:pStyle w:val="NoSpacing"/>
              <w:rPr>
                <w:lang w:val="sq-AL"/>
              </w:rPr>
            </w:pPr>
          </w:p>
          <w:p w14:paraId="13A22A8E" w14:textId="77777777" w:rsidR="00E077BB" w:rsidRPr="004A595F" w:rsidRDefault="00E077BB" w:rsidP="008247DA">
            <w:pPr>
              <w:pStyle w:val="NoSpacing"/>
              <w:rPr>
                <w:lang w:val="sq-AL"/>
              </w:rPr>
            </w:pPr>
            <w:r w:rsidRPr="004A595F">
              <w:rPr>
                <w:b/>
                <w:bCs/>
                <w:lang w:val="sq-AL"/>
              </w:rPr>
              <w:t>Hapi 3</w:t>
            </w:r>
            <w:r w:rsidRPr="004A595F">
              <w:rPr>
                <w:lang w:val="sq-AL"/>
              </w:rPr>
              <w:t>: Ushtrimi 1.</w:t>
            </w:r>
          </w:p>
          <w:p w14:paraId="4F47392A" w14:textId="77777777" w:rsidR="00E077BB" w:rsidRPr="004A595F" w:rsidRDefault="00E077BB" w:rsidP="008247DA">
            <w:pPr>
              <w:pStyle w:val="NoSpacing"/>
              <w:rPr>
                <w:lang w:val="sq-AL"/>
              </w:rPr>
            </w:pPr>
            <w:r w:rsidRPr="004A595F">
              <w:rPr>
                <w:lang w:val="sq-AL"/>
              </w:rPr>
              <w:t>Diskutohet me nxënës për personazhet e përrallës.</w:t>
            </w:r>
          </w:p>
          <w:p w14:paraId="7A68E735" w14:textId="77777777" w:rsidR="00E077BB" w:rsidRPr="004A595F" w:rsidRDefault="00E077BB" w:rsidP="008247DA">
            <w:pPr>
              <w:pStyle w:val="NoSpacing"/>
              <w:rPr>
                <w:lang w:val="sq-AL"/>
              </w:rPr>
            </w:pPr>
            <w:r w:rsidRPr="004A595F">
              <w:rPr>
                <w:lang w:val="sq-AL"/>
              </w:rPr>
              <w:t>Në fletoren e nxënësve u kërkohet të përshkruajnë me nga një fjali secilin personazh.</w:t>
            </w:r>
          </w:p>
          <w:p w14:paraId="257ACC20" w14:textId="77777777" w:rsidR="00E077BB" w:rsidRDefault="00E077BB" w:rsidP="008247DA">
            <w:pPr>
              <w:pStyle w:val="NoSpacing"/>
              <w:rPr>
                <w:lang w:val="sq-AL"/>
              </w:rPr>
            </w:pPr>
            <w:r w:rsidRPr="004A595F">
              <w:rPr>
                <w:lang w:val="sq-AL"/>
              </w:rPr>
              <w:lastRenderedPageBreak/>
              <w:t>Princi:</w:t>
            </w:r>
            <w:r>
              <w:rPr>
                <w:lang w:val="sq-AL"/>
              </w:rPr>
              <w:t xml:space="preserve"> ______________________</w:t>
            </w:r>
            <w:r w:rsidRPr="004A595F">
              <w:rPr>
                <w:lang w:val="sq-AL"/>
              </w:rPr>
              <w:t xml:space="preserve">. </w:t>
            </w:r>
          </w:p>
          <w:p w14:paraId="72F5A271" w14:textId="77777777" w:rsidR="00E077BB" w:rsidRDefault="00E077BB" w:rsidP="008247DA">
            <w:pPr>
              <w:pStyle w:val="NoSpacing"/>
              <w:rPr>
                <w:lang w:val="sq-AL"/>
              </w:rPr>
            </w:pPr>
            <w:r w:rsidRPr="004A595F">
              <w:rPr>
                <w:lang w:val="sq-AL"/>
              </w:rPr>
              <w:t>Princesha:</w:t>
            </w:r>
            <w:r>
              <w:rPr>
                <w:lang w:val="sq-AL"/>
              </w:rPr>
              <w:t xml:space="preserve"> ___________________</w:t>
            </w:r>
            <w:r w:rsidRPr="004A595F">
              <w:rPr>
                <w:lang w:val="sq-AL"/>
              </w:rPr>
              <w:t xml:space="preserve">. </w:t>
            </w:r>
          </w:p>
          <w:p w14:paraId="5465B971" w14:textId="77777777" w:rsidR="00E077BB" w:rsidRPr="004A595F" w:rsidRDefault="00E077BB" w:rsidP="008247DA">
            <w:pPr>
              <w:pStyle w:val="NoSpacing"/>
              <w:rPr>
                <w:lang w:val="sq-AL"/>
              </w:rPr>
            </w:pPr>
            <w:r w:rsidRPr="004A595F">
              <w:rPr>
                <w:lang w:val="sq-AL"/>
              </w:rPr>
              <w:t>Mbretëresha:</w:t>
            </w:r>
            <w:r>
              <w:rPr>
                <w:lang w:val="sq-AL"/>
              </w:rPr>
              <w:t xml:space="preserve"> ________________</w:t>
            </w:r>
            <w:r w:rsidRPr="004A595F">
              <w:rPr>
                <w:lang w:val="sq-AL"/>
              </w:rPr>
              <w:t>.</w:t>
            </w:r>
          </w:p>
          <w:p w14:paraId="5D880F92" w14:textId="77777777" w:rsidR="00E077BB" w:rsidRPr="004A595F" w:rsidRDefault="00E077BB" w:rsidP="008247DA">
            <w:pPr>
              <w:pStyle w:val="NoSpacing"/>
              <w:rPr>
                <w:lang w:val="sq-AL"/>
              </w:rPr>
            </w:pPr>
          </w:p>
          <w:p w14:paraId="47CA46FB" w14:textId="77777777" w:rsidR="00E077BB" w:rsidRPr="004A595F" w:rsidRDefault="00E077BB" w:rsidP="008247DA">
            <w:pPr>
              <w:pStyle w:val="NoSpacing"/>
              <w:rPr>
                <w:b/>
                <w:bCs/>
                <w:lang w:val="sq-AL"/>
              </w:rPr>
            </w:pPr>
            <w:r w:rsidRPr="004A595F">
              <w:rPr>
                <w:b/>
                <w:bCs/>
                <w:lang w:val="sq-AL"/>
              </w:rPr>
              <w:t>Vlerësimi i nxënësve:</w:t>
            </w:r>
          </w:p>
          <w:p w14:paraId="3611D716" w14:textId="77777777" w:rsidR="00E077BB" w:rsidRDefault="00E077BB" w:rsidP="008247DA">
            <w:pPr>
              <w:pStyle w:val="NoSpacing"/>
              <w:rPr>
                <w:lang w:val="sq-AL"/>
              </w:rPr>
            </w:pPr>
            <w:r w:rsidRPr="004A595F">
              <w:rPr>
                <w:lang w:val="sq-AL"/>
              </w:rPr>
              <w:t>Vlerësohen për leximin, komentimin dhe për- shkrimin e personazheve me anë të fjalive.</w:t>
            </w:r>
          </w:p>
          <w:p w14:paraId="657540E7" w14:textId="77777777" w:rsidR="00E077BB" w:rsidRPr="004A595F" w:rsidRDefault="00E077BB" w:rsidP="008247DA">
            <w:pPr>
              <w:pStyle w:val="NoSpacing"/>
              <w:rPr>
                <w:lang w:val="sq-AL"/>
              </w:rPr>
            </w:pPr>
          </w:p>
          <w:p w14:paraId="5E47DCEB" w14:textId="77777777" w:rsidR="00E077BB" w:rsidRPr="004A595F" w:rsidRDefault="00E077BB" w:rsidP="008247DA">
            <w:pPr>
              <w:pStyle w:val="NoSpacing"/>
              <w:rPr>
                <w:b/>
                <w:bCs/>
                <w:lang w:val="sq-AL"/>
              </w:rPr>
            </w:pPr>
            <w:r w:rsidRPr="004A595F">
              <w:rPr>
                <w:b/>
                <w:bCs/>
                <w:lang w:val="sq-AL"/>
              </w:rPr>
              <w:t>Detyrë:</w:t>
            </w:r>
          </w:p>
          <w:p w14:paraId="05F31F02" w14:textId="77777777" w:rsidR="00E077BB" w:rsidRDefault="00E077BB" w:rsidP="008247DA">
            <w:pPr>
              <w:pStyle w:val="NoSpacing"/>
              <w:rPr>
                <w:lang w:val="sq-AL"/>
              </w:rPr>
            </w:pPr>
            <w:r w:rsidRPr="004A595F">
              <w:rPr>
                <w:lang w:val="sq-AL"/>
              </w:rPr>
              <w:t>Ushtrimet 2, 3, 4 dhe 5</w:t>
            </w:r>
            <w:r w:rsidRPr="008217C5">
              <w:rPr>
                <w:lang w:val="sq-AL"/>
              </w:rPr>
              <w:tab/>
            </w:r>
          </w:p>
          <w:p w14:paraId="5AF937F6" w14:textId="77777777" w:rsidR="00E077BB" w:rsidRPr="008217C5" w:rsidRDefault="00E077BB" w:rsidP="008247DA">
            <w:pPr>
              <w:pStyle w:val="NoSpacing"/>
              <w:rPr>
                <w:lang w:val="sq-AL"/>
              </w:rPr>
            </w:pPr>
          </w:p>
          <w:p w14:paraId="25E4C6F7"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54B1A91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EB12D34"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E1FE6C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EF06A35" w14:textId="77777777" w:rsidTr="008247DA">
        <w:trPr>
          <w:trHeight w:val="61"/>
        </w:trPr>
        <w:tc>
          <w:tcPr>
            <w:tcW w:w="10105" w:type="dxa"/>
            <w:tcBorders>
              <w:top w:val="nil"/>
            </w:tcBorders>
          </w:tcPr>
          <w:p w14:paraId="50A04128" w14:textId="77777777" w:rsidR="00E077BB" w:rsidRPr="0075463D" w:rsidRDefault="00E077BB" w:rsidP="008247DA">
            <w:pPr>
              <w:pStyle w:val="NoSpacing"/>
              <w:rPr>
                <w:color w:val="080C0C"/>
                <w:lang w:val="sq-AL"/>
              </w:rPr>
            </w:pPr>
          </w:p>
        </w:tc>
      </w:tr>
    </w:tbl>
    <w:p w14:paraId="58274274" w14:textId="77777777" w:rsidR="00E077BB" w:rsidRDefault="00E077BB" w:rsidP="00E077BB"/>
    <w:p w14:paraId="752D35C0" w14:textId="77777777" w:rsidR="00E077BB" w:rsidRDefault="00E077BB" w:rsidP="00E077BB"/>
    <w:p w14:paraId="6274103E" w14:textId="77777777" w:rsidR="00E077BB" w:rsidRDefault="00E077BB" w:rsidP="00E077BB"/>
    <w:p w14:paraId="19A0005B" w14:textId="77777777" w:rsidR="00E077BB" w:rsidRDefault="00E077BB" w:rsidP="00E077BB"/>
    <w:p w14:paraId="2A3A50C4" w14:textId="77777777" w:rsidR="00E077BB" w:rsidRDefault="00E077BB" w:rsidP="00E077BB"/>
    <w:p w14:paraId="1A394167" w14:textId="77777777" w:rsidR="00E077BB" w:rsidRDefault="00E077BB" w:rsidP="00E077BB"/>
    <w:p w14:paraId="218EC9DD" w14:textId="77777777" w:rsidR="00E077BB" w:rsidRDefault="00E077BB" w:rsidP="00E077BB"/>
    <w:p w14:paraId="7DE2D4A9" w14:textId="77777777" w:rsidR="00E077BB" w:rsidRDefault="00E077BB" w:rsidP="00E077BB"/>
    <w:p w14:paraId="02054C23" w14:textId="77777777" w:rsidR="00E077BB" w:rsidRDefault="00E077BB" w:rsidP="00E077BB"/>
    <w:p w14:paraId="20468E31" w14:textId="77777777" w:rsidR="00E077BB" w:rsidRDefault="00E077BB" w:rsidP="00E077BB"/>
    <w:p w14:paraId="4DC9BF79" w14:textId="77777777" w:rsidR="00E077BB" w:rsidRDefault="00E077BB" w:rsidP="00E077BB"/>
    <w:p w14:paraId="4FC37559" w14:textId="77777777" w:rsidR="00E077BB" w:rsidRDefault="00E077BB" w:rsidP="00E077BB"/>
    <w:p w14:paraId="1879C2DB" w14:textId="77777777" w:rsidR="00E077BB" w:rsidRDefault="00E077BB" w:rsidP="00E077BB"/>
    <w:p w14:paraId="12351823" w14:textId="77777777" w:rsidR="00E077BB" w:rsidRDefault="00E077BB" w:rsidP="00E077BB"/>
    <w:p w14:paraId="19EBC29F" w14:textId="77777777" w:rsidR="00E077BB" w:rsidRDefault="00E077BB" w:rsidP="00E077BB"/>
    <w:p w14:paraId="04960151" w14:textId="77777777" w:rsidR="00E077BB" w:rsidRDefault="00E077BB" w:rsidP="00E077BB"/>
    <w:p w14:paraId="09BD32B5"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02A63A00" w14:textId="77777777" w:rsidTr="008247DA">
        <w:trPr>
          <w:trHeight w:val="206"/>
        </w:trPr>
        <w:tc>
          <w:tcPr>
            <w:tcW w:w="10105" w:type="dxa"/>
            <w:tcBorders>
              <w:top w:val="single" w:sz="8" w:space="0" w:color="000000"/>
              <w:bottom w:val="nil"/>
            </w:tcBorders>
            <w:shd w:val="clear" w:color="auto" w:fill="000000"/>
            <w:hideMark/>
          </w:tcPr>
          <w:p w14:paraId="3A4EF8A9"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249</w:t>
            </w:r>
            <w:proofErr w:type="gramEnd"/>
          </w:p>
        </w:tc>
      </w:tr>
      <w:tr w:rsidR="00E077BB" w:rsidRPr="00E077BB" w14:paraId="3B408E5C" w14:textId="77777777" w:rsidTr="008247DA">
        <w:trPr>
          <w:trHeight w:val="379"/>
        </w:trPr>
        <w:tc>
          <w:tcPr>
            <w:tcW w:w="10105" w:type="dxa"/>
            <w:tcBorders>
              <w:top w:val="single" w:sz="8" w:space="0" w:color="000000"/>
              <w:bottom w:val="single" w:sz="8" w:space="0" w:color="000000"/>
            </w:tcBorders>
            <w:hideMark/>
          </w:tcPr>
          <w:p w14:paraId="3E0BB3D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62002962"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339435A3" w14:textId="77777777" w:rsidTr="008247DA">
        <w:trPr>
          <w:trHeight w:val="1870"/>
        </w:trPr>
        <w:tc>
          <w:tcPr>
            <w:tcW w:w="10105" w:type="dxa"/>
            <w:tcBorders>
              <w:top w:val="nil"/>
              <w:bottom w:val="nil"/>
            </w:tcBorders>
          </w:tcPr>
          <w:p w14:paraId="36A23FA1" w14:textId="77777777" w:rsidR="00E077BB" w:rsidRPr="008217C5" w:rsidRDefault="00E077BB" w:rsidP="008247DA">
            <w:pPr>
              <w:pStyle w:val="NoSpacing"/>
              <w:rPr>
                <w:lang w:val="sq-AL"/>
              </w:rPr>
            </w:pPr>
          </w:p>
          <w:p w14:paraId="096FE606" w14:textId="77777777" w:rsidR="00E077BB" w:rsidRPr="00A006E6" w:rsidRDefault="00E077BB" w:rsidP="008247DA">
            <w:pPr>
              <w:pStyle w:val="NoSpacing"/>
              <w:rPr>
                <w:lang w:val="sq-AL"/>
              </w:rPr>
            </w:pPr>
            <w:r w:rsidRPr="00A006E6">
              <w:rPr>
                <w:b/>
                <w:bCs/>
                <w:lang w:val="sq-AL"/>
              </w:rPr>
              <w:t>Fusha kurrikulare</w:t>
            </w:r>
            <w:r w:rsidRPr="00A006E6">
              <w:rPr>
                <w:lang w:val="sq-AL"/>
              </w:rPr>
              <w:t>: Gjuhët dhe komunikimi</w:t>
            </w:r>
          </w:p>
          <w:p w14:paraId="24D82230" w14:textId="77777777" w:rsidR="00E077BB" w:rsidRDefault="00E077BB" w:rsidP="008247DA">
            <w:pPr>
              <w:pStyle w:val="NoSpacing"/>
              <w:rPr>
                <w:lang w:val="sq-AL"/>
              </w:rPr>
            </w:pPr>
            <w:r w:rsidRPr="00A006E6">
              <w:rPr>
                <w:b/>
                <w:bCs/>
                <w:lang w:val="sq-AL"/>
              </w:rPr>
              <w:t>Lënda:</w:t>
            </w:r>
            <w:r w:rsidRPr="00A006E6">
              <w:rPr>
                <w:lang w:val="sq-AL"/>
              </w:rPr>
              <w:t xml:space="preserve"> Gjuhë amtare (shqipe) </w:t>
            </w:r>
          </w:p>
          <w:p w14:paraId="12A45326" w14:textId="77777777" w:rsidR="00E077BB" w:rsidRDefault="00E077BB" w:rsidP="008247DA">
            <w:pPr>
              <w:pStyle w:val="NoSpacing"/>
              <w:rPr>
                <w:lang w:val="sq-AL"/>
              </w:rPr>
            </w:pPr>
            <w:r w:rsidRPr="00A006E6">
              <w:rPr>
                <w:b/>
                <w:bCs/>
                <w:lang w:val="sq-AL"/>
              </w:rPr>
              <w:t>Shkalla e kurrikulës</w:t>
            </w:r>
            <w:r w:rsidRPr="00A006E6">
              <w:rPr>
                <w:lang w:val="sq-AL"/>
              </w:rPr>
              <w:t>: 1</w:t>
            </w:r>
            <w:r w:rsidRPr="00A006E6">
              <w:rPr>
                <w:lang w:val="sq-AL"/>
              </w:rPr>
              <w:tab/>
            </w:r>
            <w:r w:rsidRPr="00A006E6">
              <w:rPr>
                <w:b/>
                <w:bCs/>
                <w:lang w:val="sq-AL"/>
              </w:rPr>
              <w:t>Klasa</w:t>
            </w:r>
            <w:r w:rsidRPr="00A006E6">
              <w:rPr>
                <w:lang w:val="sq-AL"/>
              </w:rPr>
              <w:t xml:space="preserve">: II </w:t>
            </w:r>
          </w:p>
          <w:p w14:paraId="451685C3" w14:textId="77777777" w:rsidR="00E077BB" w:rsidRPr="00A006E6" w:rsidRDefault="00E077BB" w:rsidP="008247DA">
            <w:pPr>
              <w:pStyle w:val="NoSpacing"/>
              <w:rPr>
                <w:lang w:val="sq-AL"/>
              </w:rPr>
            </w:pPr>
            <w:r w:rsidRPr="00A006E6">
              <w:rPr>
                <w:b/>
                <w:bCs/>
                <w:lang w:val="sq-AL"/>
              </w:rPr>
              <w:t>Tema:</w:t>
            </w:r>
            <w:r w:rsidRPr="00A006E6">
              <w:rPr>
                <w:lang w:val="sq-AL"/>
              </w:rPr>
              <w:t xml:space="preserve"> Tekste të ndryshme edukative</w:t>
            </w:r>
          </w:p>
          <w:p w14:paraId="0C166315" w14:textId="77777777" w:rsidR="00E077BB" w:rsidRPr="00A006E6" w:rsidRDefault="00E077BB" w:rsidP="008247DA">
            <w:pPr>
              <w:pStyle w:val="NoSpacing"/>
              <w:rPr>
                <w:b/>
                <w:bCs/>
                <w:lang w:val="sq-AL"/>
              </w:rPr>
            </w:pPr>
            <w:r w:rsidRPr="00A006E6">
              <w:rPr>
                <w:b/>
                <w:bCs/>
                <w:lang w:val="sq-AL"/>
              </w:rPr>
              <w:t>Rezultatet e të nxënit të temës:</w:t>
            </w:r>
          </w:p>
          <w:p w14:paraId="51E3DCEB" w14:textId="77777777" w:rsidR="00E077BB" w:rsidRDefault="00E077BB" w:rsidP="008247DA">
            <w:pPr>
              <w:pStyle w:val="NoSpacing"/>
              <w:rPr>
                <w:lang w:val="sq-AL"/>
              </w:rPr>
            </w:pPr>
            <w:r w:rsidRPr="00A006E6">
              <w:rPr>
                <w:lang w:val="sq-AL"/>
              </w:rPr>
              <w:t>Shpreh botën emocionale me fjalë të zgjedhura.</w:t>
            </w:r>
          </w:p>
          <w:p w14:paraId="2D9EF75E" w14:textId="77777777" w:rsidR="00E077BB" w:rsidRPr="00A006E6" w:rsidRDefault="00E077BB" w:rsidP="008247DA">
            <w:pPr>
              <w:pStyle w:val="NoSpacing"/>
              <w:rPr>
                <w:lang w:val="sq-AL"/>
              </w:rPr>
            </w:pPr>
          </w:p>
          <w:p w14:paraId="46849C60" w14:textId="77777777" w:rsidR="00E077BB" w:rsidRPr="00A006E6" w:rsidRDefault="00E077BB" w:rsidP="008247DA">
            <w:pPr>
              <w:pStyle w:val="NoSpacing"/>
              <w:rPr>
                <w:lang w:val="sq-AL"/>
              </w:rPr>
            </w:pPr>
            <w:r w:rsidRPr="00A006E6">
              <w:rPr>
                <w:b/>
                <w:bCs/>
                <w:lang w:val="sq-AL"/>
              </w:rPr>
              <w:t>Kontributi në rezultatet për kompetencat kryesore të shkallës</w:t>
            </w:r>
            <w:r w:rsidRPr="00A006E6">
              <w:rPr>
                <w:lang w:val="sq-AL"/>
              </w:rPr>
              <w:t>: I.1.I.3 I.5; III.3.</w:t>
            </w:r>
          </w:p>
          <w:p w14:paraId="686FF6CC" w14:textId="77777777" w:rsidR="00E077BB" w:rsidRDefault="00E077BB" w:rsidP="008247DA">
            <w:pPr>
              <w:pStyle w:val="NoSpacing"/>
              <w:rPr>
                <w:lang w:val="sq-AL"/>
              </w:rPr>
            </w:pPr>
            <w:r w:rsidRPr="00A006E6">
              <w:rPr>
                <w:b/>
                <w:bCs/>
                <w:lang w:val="sq-AL"/>
              </w:rPr>
              <w:t>Kontributi në rezultatet e fushës së kurrikulës</w:t>
            </w:r>
            <w:r w:rsidRPr="00A006E6">
              <w:rPr>
                <w:lang w:val="sq-AL"/>
              </w:rPr>
              <w:t>: I 1,2, 3,5; II 1; III 1.</w:t>
            </w:r>
          </w:p>
          <w:p w14:paraId="2A5BEDD7" w14:textId="77777777" w:rsidR="00E077BB" w:rsidRDefault="00E077BB" w:rsidP="008247DA">
            <w:pPr>
              <w:pStyle w:val="NoSpacing"/>
              <w:rPr>
                <w:lang w:val="sq-AL"/>
              </w:rPr>
            </w:pPr>
          </w:p>
          <w:p w14:paraId="23C02301"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1D0BA54C" w14:textId="77777777" w:rsidR="00E077BB" w:rsidRPr="00C227D7" w:rsidRDefault="00E077BB" w:rsidP="008247DA">
            <w:pPr>
              <w:pStyle w:val="NoSpacing"/>
              <w:jc w:val="center"/>
              <w:rPr>
                <w:b/>
                <w:bCs/>
                <w:color w:val="080C0C"/>
              </w:rPr>
            </w:pPr>
          </w:p>
          <w:p w14:paraId="62D11678" w14:textId="77777777" w:rsidR="00E077BB" w:rsidRPr="00C227D7" w:rsidRDefault="00E077BB" w:rsidP="008247DA">
            <w:pPr>
              <w:pStyle w:val="NoSpacing"/>
              <w:rPr>
                <w:color w:val="080C0C"/>
              </w:rPr>
            </w:pPr>
            <w:proofErr w:type="spellStart"/>
            <w:r w:rsidRPr="00C227D7">
              <w:rPr>
                <w:b/>
                <w:bCs/>
                <w:color w:val="080C0C"/>
              </w:rPr>
              <w:t>Njësia</w:t>
            </w:r>
            <w:proofErr w:type="spellEnd"/>
            <w:r w:rsidRPr="00C227D7">
              <w:rPr>
                <w:b/>
                <w:bCs/>
                <w:color w:val="080C0C"/>
              </w:rPr>
              <w:t xml:space="preserve"> </w:t>
            </w:r>
            <w:proofErr w:type="spellStart"/>
            <w:r w:rsidRPr="00C227D7">
              <w:rPr>
                <w:b/>
                <w:bCs/>
                <w:color w:val="080C0C"/>
              </w:rPr>
              <w:t>mësimore</w:t>
            </w:r>
            <w:proofErr w:type="spellEnd"/>
            <w:r w:rsidRPr="00C227D7">
              <w:rPr>
                <w:color w:val="080C0C"/>
              </w:rPr>
              <w:t xml:space="preserve">: </w:t>
            </w:r>
            <w:proofErr w:type="spellStart"/>
            <w:r w:rsidRPr="00C227D7">
              <w:rPr>
                <w:color w:val="080C0C"/>
              </w:rPr>
              <w:t>Një</w:t>
            </w:r>
            <w:proofErr w:type="spellEnd"/>
            <w:r w:rsidRPr="00C227D7">
              <w:rPr>
                <w:color w:val="080C0C"/>
              </w:rPr>
              <w:t xml:space="preserve"> </w:t>
            </w:r>
            <w:proofErr w:type="spellStart"/>
            <w:r w:rsidRPr="00C227D7">
              <w:rPr>
                <w:color w:val="080C0C"/>
              </w:rPr>
              <w:t>njeri</w:t>
            </w:r>
            <w:proofErr w:type="spellEnd"/>
            <w:r w:rsidRPr="00C227D7">
              <w:rPr>
                <w:color w:val="080C0C"/>
              </w:rPr>
              <w:t xml:space="preserve"> </w:t>
            </w:r>
            <w:proofErr w:type="spellStart"/>
            <w:r w:rsidRPr="00C227D7">
              <w:rPr>
                <w:color w:val="080C0C"/>
              </w:rPr>
              <w:t>në</w:t>
            </w:r>
            <w:proofErr w:type="spellEnd"/>
            <w:r w:rsidRPr="00C227D7">
              <w:rPr>
                <w:color w:val="080C0C"/>
              </w:rPr>
              <w:t xml:space="preserve"> </w:t>
            </w:r>
            <w:proofErr w:type="spellStart"/>
            <w:r w:rsidRPr="00C227D7">
              <w:rPr>
                <w:color w:val="080C0C"/>
              </w:rPr>
              <w:t>shtëpinë</w:t>
            </w:r>
            <w:proofErr w:type="spellEnd"/>
            <w:r w:rsidRPr="00C227D7">
              <w:rPr>
                <w:color w:val="080C0C"/>
              </w:rPr>
              <w:t xml:space="preserve"> e </w:t>
            </w:r>
            <w:proofErr w:type="spellStart"/>
            <w:r w:rsidRPr="00C227D7">
              <w:rPr>
                <w:color w:val="080C0C"/>
              </w:rPr>
              <w:t>qenve</w:t>
            </w:r>
            <w:proofErr w:type="spellEnd"/>
          </w:p>
          <w:p w14:paraId="0A57ECD6" w14:textId="77777777" w:rsidR="00E077BB" w:rsidRPr="00C227D7" w:rsidRDefault="00E077BB" w:rsidP="008247DA">
            <w:pPr>
              <w:pStyle w:val="NoSpacing"/>
              <w:rPr>
                <w:b/>
                <w:bCs/>
                <w:color w:val="080C0C"/>
              </w:rPr>
            </w:pPr>
            <w:proofErr w:type="spellStart"/>
            <w:r w:rsidRPr="00C227D7">
              <w:rPr>
                <w:b/>
                <w:bCs/>
                <w:color w:val="080C0C"/>
              </w:rPr>
              <w:t>Rezultatet</w:t>
            </w:r>
            <w:proofErr w:type="spellEnd"/>
            <w:r w:rsidRPr="00C227D7">
              <w:rPr>
                <w:b/>
                <w:bCs/>
                <w:color w:val="080C0C"/>
              </w:rPr>
              <w:t xml:space="preserve"> 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nxënit</w:t>
            </w:r>
            <w:proofErr w:type="spellEnd"/>
            <w:r w:rsidRPr="00C227D7">
              <w:rPr>
                <w:b/>
                <w:bCs/>
                <w:color w:val="080C0C"/>
              </w:rPr>
              <w:t xml:space="preserv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orës</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w:t>
            </w:r>
          </w:p>
          <w:p w14:paraId="6A258F27" w14:textId="77777777" w:rsidR="00E077BB" w:rsidRPr="00C227D7" w:rsidRDefault="00E077BB" w:rsidP="008247DA">
            <w:pPr>
              <w:pStyle w:val="NoSpacing"/>
              <w:rPr>
                <w:color w:val="080C0C"/>
              </w:rPr>
            </w:pPr>
            <w:r w:rsidRPr="00C227D7">
              <w:rPr>
                <w:color w:val="080C0C"/>
              </w:rPr>
              <w:t>•</w:t>
            </w:r>
            <w:r w:rsidRPr="00C227D7">
              <w:rPr>
                <w:color w:val="080C0C"/>
              </w:rPr>
              <w:tab/>
            </w:r>
            <w:proofErr w:type="spellStart"/>
            <w:r w:rsidRPr="00C227D7">
              <w:rPr>
                <w:color w:val="080C0C"/>
              </w:rPr>
              <w:t>Komenton</w:t>
            </w:r>
            <w:proofErr w:type="spellEnd"/>
            <w:r w:rsidRPr="00C227D7">
              <w:rPr>
                <w:color w:val="080C0C"/>
              </w:rPr>
              <w:t xml:space="preserve"> </w:t>
            </w:r>
            <w:proofErr w:type="spellStart"/>
            <w:r w:rsidRPr="00C227D7">
              <w:rPr>
                <w:color w:val="080C0C"/>
              </w:rPr>
              <w:t>përmbajtjen</w:t>
            </w:r>
            <w:proofErr w:type="spellEnd"/>
            <w:r w:rsidRPr="00C227D7">
              <w:rPr>
                <w:color w:val="080C0C"/>
              </w:rPr>
              <w:t xml:space="preserve"> e </w:t>
            </w:r>
            <w:proofErr w:type="spellStart"/>
            <w:r w:rsidRPr="00C227D7">
              <w:rPr>
                <w:color w:val="080C0C"/>
              </w:rPr>
              <w:t>tekstit</w:t>
            </w:r>
            <w:proofErr w:type="spellEnd"/>
            <w:r w:rsidRPr="00C227D7">
              <w:rPr>
                <w:color w:val="080C0C"/>
              </w:rPr>
              <w:t>;</w:t>
            </w:r>
          </w:p>
          <w:p w14:paraId="3DF1BAF6" w14:textId="77777777" w:rsidR="00E077BB" w:rsidRPr="00C227D7" w:rsidRDefault="00E077BB" w:rsidP="008247DA">
            <w:pPr>
              <w:pStyle w:val="NoSpacing"/>
              <w:rPr>
                <w:color w:val="080C0C"/>
              </w:rPr>
            </w:pPr>
            <w:r w:rsidRPr="00C227D7">
              <w:rPr>
                <w:color w:val="080C0C"/>
              </w:rPr>
              <w:t>•</w:t>
            </w:r>
            <w:r w:rsidRPr="00C227D7">
              <w:rPr>
                <w:color w:val="080C0C"/>
              </w:rPr>
              <w:tab/>
            </w:r>
            <w:proofErr w:type="spellStart"/>
            <w:r w:rsidRPr="00C227D7">
              <w:rPr>
                <w:color w:val="080C0C"/>
              </w:rPr>
              <w:t>Përshkruan</w:t>
            </w:r>
            <w:proofErr w:type="spellEnd"/>
            <w:r w:rsidRPr="00C227D7">
              <w:rPr>
                <w:color w:val="080C0C"/>
              </w:rPr>
              <w:t xml:space="preserve"> </w:t>
            </w:r>
            <w:proofErr w:type="spellStart"/>
            <w:r w:rsidRPr="00C227D7">
              <w:rPr>
                <w:color w:val="080C0C"/>
              </w:rPr>
              <w:t>emocionet</w:t>
            </w:r>
            <w:proofErr w:type="spellEnd"/>
            <w:r w:rsidRPr="00C227D7">
              <w:rPr>
                <w:color w:val="080C0C"/>
              </w:rPr>
              <w:t xml:space="preserve"> </w:t>
            </w:r>
            <w:proofErr w:type="spellStart"/>
            <w:r w:rsidRPr="00C227D7">
              <w:rPr>
                <w:color w:val="080C0C"/>
              </w:rPr>
              <w:t>që</w:t>
            </w:r>
            <w:proofErr w:type="spellEnd"/>
            <w:r w:rsidRPr="00C227D7">
              <w:rPr>
                <w:color w:val="080C0C"/>
              </w:rPr>
              <w:t xml:space="preserve"> </w:t>
            </w:r>
            <w:proofErr w:type="spellStart"/>
            <w:r w:rsidRPr="00C227D7">
              <w:rPr>
                <w:color w:val="080C0C"/>
              </w:rPr>
              <w:t>i</w:t>
            </w:r>
            <w:proofErr w:type="spellEnd"/>
            <w:r w:rsidRPr="00C227D7">
              <w:rPr>
                <w:color w:val="080C0C"/>
              </w:rPr>
              <w:t xml:space="preserve"> </w:t>
            </w:r>
            <w:proofErr w:type="spellStart"/>
            <w:r w:rsidRPr="00C227D7">
              <w:rPr>
                <w:color w:val="080C0C"/>
              </w:rPr>
              <w:t>shfaqen</w:t>
            </w:r>
            <w:proofErr w:type="spellEnd"/>
            <w:r w:rsidRPr="00C227D7">
              <w:rPr>
                <w:color w:val="080C0C"/>
              </w:rPr>
              <w:t xml:space="preserve"> </w:t>
            </w:r>
            <w:proofErr w:type="spellStart"/>
            <w:r w:rsidRPr="00C227D7">
              <w:rPr>
                <w:color w:val="080C0C"/>
              </w:rPr>
              <w:t>rreth</w:t>
            </w:r>
            <w:proofErr w:type="spellEnd"/>
            <w:r w:rsidRPr="00C227D7">
              <w:rPr>
                <w:color w:val="080C0C"/>
              </w:rPr>
              <w:t xml:space="preserve"> </w:t>
            </w:r>
            <w:proofErr w:type="spellStart"/>
            <w:r w:rsidRPr="00C227D7">
              <w:rPr>
                <w:color w:val="080C0C"/>
              </w:rPr>
              <w:t>tekstit</w:t>
            </w:r>
            <w:proofErr w:type="spellEnd"/>
            <w:r w:rsidRPr="00C227D7">
              <w:rPr>
                <w:color w:val="080C0C"/>
              </w:rPr>
              <w:t>;</w:t>
            </w:r>
          </w:p>
          <w:p w14:paraId="7D9E4981" w14:textId="77777777" w:rsidR="00E077BB" w:rsidRPr="00C227D7" w:rsidRDefault="00E077BB" w:rsidP="008247DA">
            <w:pPr>
              <w:pStyle w:val="NoSpacing"/>
              <w:rPr>
                <w:color w:val="080C0C"/>
              </w:rPr>
            </w:pPr>
            <w:r w:rsidRPr="00C227D7">
              <w:rPr>
                <w:color w:val="080C0C"/>
              </w:rPr>
              <w:t>•</w:t>
            </w:r>
            <w:r w:rsidRPr="00C227D7">
              <w:rPr>
                <w:color w:val="080C0C"/>
              </w:rPr>
              <w:tab/>
            </w:r>
            <w:proofErr w:type="spellStart"/>
            <w:r w:rsidRPr="00C227D7">
              <w:rPr>
                <w:color w:val="080C0C"/>
              </w:rPr>
              <w:t>Tregon</w:t>
            </w:r>
            <w:proofErr w:type="spellEnd"/>
            <w:r w:rsidRPr="00C227D7">
              <w:rPr>
                <w:color w:val="080C0C"/>
              </w:rPr>
              <w:t xml:space="preserve"> </w:t>
            </w:r>
            <w:proofErr w:type="spellStart"/>
            <w:r w:rsidRPr="00C227D7">
              <w:rPr>
                <w:color w:val="080C0C"/>
              </w:rPr>
              <w:t>për</w:t>
            </w:r>
            <w:proofErr w:type="spellEnd"/>
            <w:r w:rsidRPr="00C227D7">
              <w:rPr>
                <w:color w:val="080C0C"/>
              </w:rPr>
              <w:t xml:space="preserve"> </w:t>
            </w:r>
            <w:proofErr w:type="spellStart"/>
            <w:r w:rsidRPr="00C227D7">
              <w:rPr>
                <w:color w:val="080C0C"/>
              </w:rPr>
              <w:t>kujdesin</w:t>
            </w:r>
            <w:proofErr w:type="spellEnd"/>
            <w:r w:rsidRPr="00C227D7">
              <w:rPr>
                <w:color w:val="080C0C"/>
              </w:rPr>
              <w:t xml:space="preserve"> </w:t>
            </w:r>
            <w:proofErr w:type="spellStart"/>
            <w:r w:rsidRPr="00C227D7">
              <w:rPr>
                <w:color w:val="080C0C"/>
              </w:rPr>
              <w:t>që</w:t>
            </w:r>
            <w:proofErr w:type="spellEnd"/>
            <w:r w:rsidRPr="00C227D7">
              <w:rPr>
                <w:color w:val="080C0C"/>
              </w:rPr>
              <w:t xml:space="preserve"> </w:t>
            </w:r>
            <w:proofErr w:type="spellStart"/>
            <w:r w:rsidRPr="00C227D7">
              <w:rPr>
                <w:color w:val="080C0C"/>
              </w:rPr>
              <w:t>duhet</w:t>
            </w:r>
            <w:proofErr w:type="spellEnd"/>
            <w:r w:rsidRPr="00C227D7">
              <w:rPr>
                <w:color w:val="080C0C"/>
              </w:rPr>
              <w:t xml:space="preserve"> </w:t>
            </w:r>
            <w:proofErr w:type="spellStart"/>
            <w:r w:rsidRPr="00C227D7">
              <w:rPr>
                <w:color w:val="080C0C"/>
              </w:rPr>
              <w:t>të</w:t>
            </w:r>
            <w:proofErr w:type="spellEnd"/>
            <w:r w:rsidRPr="00C227D7">
              <w:rPr>
                <w:color w:val="080C0C"/>
              </w:rPr>
              <w:t xml:space="preserve"> </w:t>
            </w:r>
            <w:proofErr w:type="spellStart"/>
            <w:r w:rsidRPr="00C227D7">
              <w:rPr>
                <w:color w:val="080C0C"/>
              </w:rPr>
              <w:t>kemi</w:t>
            </w:r>
            <w:proofErr w:type="spellEnd"/>
            <w:r w:rsidRPr="00C227D7">
              <w:rPr>
                <w:color w:val="080C0C"/>
              </w:rPr>
              <w:t xml:space="preserve"> </w:t>
            </w:r>
            <w:proofErr w:type="spellStart"/>
            <w:r w:rsidRPr="00C227D7">
              <w:rPr>
                <w:color w:val="080C0C"/>
              </w:rPr>
              <w:t>ndaj</w:t>
            </w:r>
            <w:proofErr w:type="spellEnd"/>
            <w:r w:rsidRPr="00C227D7">
              <w:rPr>
                <w:color w:val="080C0C"/>
              </w:rPr>
              <w:t xml:space="preserve"> </w:t>
            </w:r>
            <w:proofErr w:type="spellStart"/>
            <w:r w:rsidRPr="00C227D7">
              <w:rPr>
                <w:color w:val="080C0C"/>
              </w:rPr>
              <w:t>kafshëve</w:t>
            </w:r>
            <w:proofErr w:type="spellEnd"/>
            <w:r w:rsidRPr="00C227D7">
              <w:rPr>
                <w:color w:val="080C0C"/>
              </w:rPr>
              <w:t>.</w:t>
            </w:r>
          </w:p>
          <w:p w14:paraId="3C76C769" w14:textId="77777777" w:rsidR="00E077BB" w:rsidRPr="00C227D7" w:rsidRDefault="00E077BB" w:rsidP="008247DA">
            <w:pPr>
              <w:pStyle w:val="NoSpacing"/>
              <w:rPr>
                <w:color w:val="080C0C"/>
              </w:rPr>
            </w:pPr>
          </w:p>
          <w:p w14:paraId="33CCD033" w14:textId="77777777" w:rsidR="00E077BB" w:rsidRPr="00C227D7" w:rsidRDefault="00E077BB" w:rsidP="008247DA">
            <w:pPr>
              <w:pStyle w:val="NoSpacing"/>
              <w:rPr>
                <w:color w:val="080C0C"/>
              </w:rPr>
            </w:pPr>
            <w:r w:rsidRPr="00C227D7">
              <w:rPr>
                <w:b/>
                <w:bCs/>
                <w:color w:val="080C0C"/>
              </w:rPr>
              <w:t xml:space="preserve">Kriteret e </w:t>
            </w:r>
            <w:proofErr w:type="spellStart"/>
            <w:r w:rsidRPr="00C227D7">
              <w:rPr>
                <w:b/>
                <w:bCs/>
                <w:color w:val="080C0C"/>
              </w:rPr>
              <w:t>suksesit</w:t>
            </w:r>
            <w:proofErr w:type="spellEnd"/>
            <w:r w:rsidRPr="00C227D7">
              <w:rPr>
                <w:color w:val="080C0C"/>
              </w:rPr>
              <w:t xml:space="preserve">: </w:t>
            </w:r>
            <w:proofErr w:type="spellStart"/>
            <w:r w:rsidRPr="00C227D7">
              <w:rPr>
                <w:color w:val="080C0C"/>
              </w:rPr>
              <w:t>Përcaktohen</w:t>
            </w:r>
            <w:proofErr w:type="spellEnd"/>
            <w:r w:rsidRPr="00C227D7">
              <w:rPr>
                <w:color w:val="080C0C"/>
              </w:rPr>
              <w:t xml:space="preserve"> me </w:t>
            </w:r>
            <w:proofErr w:type="spellStart"/>
            <w:r w:rsidRPr="00C227D7">
              <w:rPr>
                <w:color w:val="080C0C"/>
              </w:rPr>
              <w:t>nxënësit</w:t>
            </w:r>
            <w:proofErr w:type="spellEnd"/>
            <w:r w:rsidRPr="00C227D7">
              <w:rPr>
                <w:color w:val="080C0C"/>
              </w:rPr>
              <w:t xml:space="preserve"> </w:t>
            </w:r>
            <w:proofErr w:type="spellStart"/>
            <w:r w:rsidRPr="00C227D7">
              <w:rPr>
                <w:color w:val="080C0C"/>
              </w:rPr>
              <w:t>në</w:t>
            </w:r>
            <w:proofErr w:type="spellEnd"/>
            <w:r w:rsidRPr="00C227D7">
              <w:rPr>
                <w:color w:val="080C0C"/>
              </w:rPr>
              <w:t xml:space="preserve"> </w:t>
            </w:r>
            <w:proofErr w:type="spellStart"/>
            <w:r w:rsidRPr="00C227D7">
              <w:rPr>
                <w:color w:val="080C0C"/>
              </w:rPr>
              <w:t>klasë</w:t>
            </w:r>
            <w:proofErr w:type="spellEnd"/>
            <w:r w:rsidRPr="00C227D7">
              <w:rPr>
                <w:color w:val="080C0C"/>
              </w:rPr>
              <w:t>.</w:t>
            </w:r>
          </w:p>
          <w:p w14:paraId="535C1230" w14:textId="77777777" w:rsidR="00E077BB" w:rsidRPr="00C227D7" w:rsidRDefault="00E077BB" w:rsidP="008247DA">
            <w:pPr>
              <w:pStyle w:val="NoSpacing"/>
              <w:rPr>
                <w:color w:val="080C0C"/>
              </w:rPr>
            </w:pPr>
            <w:proofErr w:type="spellStart"/>
            <w:r w:rsidRPr="00C227D7">
              <w:rPr>
                <w:b/>
                <w:bCs/>
                <w:color w:val="080C0C"/>
              </w:rPr>
              <w:t>Burimet</w:t>
            </w:r>
            <w:proofErr w:type="spellEnd"/>
            <w:r w:rsidRPr="00C227D7">
              <w:rPr>
                <w:b/>
                <w:bCs/>
                <w:color w:val="080C0C"/>
              </w:rPr>
              <w:t xml:space="preserve">, </w:t>
            </w:r>
            <w:proofErr w:type="spellStart"/>
            <w:r w:rsidRPr="00C227D7">
              <w:rPr>
                <w:b/>
                <w:bCs/>
                <w:color w:val="080C0C"/>
              </w:rPr>
              <w:t>mjetet</w:t>
            </w:r>
            <w:proofErr w:type="spellEnd"/>
            <w:r w:rsidRPr="00C227D7">
              <w:rPr>
                <w:b/>
                <w:bCs/>
                <w:color w:val="080C0C"/>
              </w:rPr>
              <w:t xml:space="preserve"> e </w:t>
            </w:r>
            <w:proofErr w:type="spellStart"/>
            <w:r w:rsidRPr="00C227D7">
              <w:rPr>
                <w:b/>
                <w:bCs/>
                <w:color w:val="080C0C"/>
              </w:rPr>
              <w:t>konkretizimit</w:t>
            </w:r>
            <w:proofErr w:type="spellEnd"/>
            <w:r w:rsidRPr="00C227D7">
              <w:rPr>
                <w:b/>
                <w:bCs/>
                <w:color w:val="080C0C"/>
              </w:rPr>
              <w:t xml:space="preserve"> </w:t>
            </w:r>
            <w:proofErr w:type="spellStart"/>
            <w:r w:rsidRPr="00C227D7">
              <w:rPr>
                <w:b/>
                <w:bCs/>
                <w:color w:val="080C0C"/>
              </w:rPr>
              <w:t>dhe</w:t>
            </w:r>
            <w:proofErr w:type="spellEnd"/>
            <w:r w:rsidRPr="00C227D7">
              <w:rPr>
                <w:b/>
                <w:bCs/>
                <w:color w:val="080C0C"/>
              </w:rPr>
              <w:t xml:space="preserve"> </w:t>
            </w:r>
            <w:proofErr w:type="spellStart"/>
            <w:r w:rsidRPr="00C227D7">
              <w:rPr>
                <w:b/>
                <w:bCs/>
                <w:color w:val="080C0C"/>
              </w:rPr>
              <w:t>materialet</w:t>
            </w:r>
            <w:proofErr w:type="spellEnd"/>
            <w:r w:rsidRPr="00C227D7">
              <w:rPr>
                <w:b/>
                <w:bCs/>
                <w:color w:val="080C0C"/>
              </w:rPr>
              <w:t xml:space="preserve"> </w:t>
            </w:r>
            <w:proofErr w:type="spellStart"/>
            <w:r w:rsidRPr="00C227D7">
              <w:rPr>
                <w:b/>
                <w:bCs/>
                <w:color w:val="080C0C"/>
              </w:rPr>
              <w:t>mësimore</w:t>
            </w:r>
            <w:proofErr w:type="spellEnd"/>
            <w:r w:rsidRPr="00C227D7">
              <w:rPr>
                <w:color w:val="080C0C"/>
              </w:rPr>
              <w:t xml:space="preserve">: </w:t>
            </w:r>
            <w:proofErr w:type="spellStart"/>
            <w:r w:rsidRPr="00C227D7">
              <w:rPr>
                <w:color w:val="080C0C"/>
              </w:rPr>
              <w:t>Fletë</w:t>
            </w:r>
            <w:proofErr w:type="spellEnd"/>
            <w:r w:rsidRPr="00C227D7">
              <w:rPr>
                <w:color w:val="080C0C"/>
              </w:rPr>
              <w:t xml:space="preserve"> A4, </w:t>
            </w:r>
            <w:proofErr w:type="spellStart"/>
            <w:r w:rsidRPr="00C227D7">
              <w:rPr>
                <w:color w:val="080C0C"/>
              </w:rPr>
              <w:t>tekst</w:t>
            </w:r>
            <w:proofErr w:type="spellEnd"/>
            <w:r w:rsidRPr="00C227D7">
              <w:rPr>
                <w:color w:val="080C0C"/>
              </w:rPr>
              <w:t xml:space="preserve">, </w:t>
            </w:r>
            <w:proofErr w:type="spellStart"/>
            <w:r w:rsidRPr="00C227D7">
              <w:rPr>
                <w:color w:val="080C0C"/>
              </w:rPr>
              <w:t>fletore</w:t>
            </w:r>
            <w:proofErr w:type="spellEnd"/>
            <w:r w:rsidRPr="00C227D7">
              <w:rPr>
                <w:color w:val="080C0C"/>
              </w:rPr>
              <w:t>.</w:t>
            </w:r>
          </w:p>
          <w:p w14:paraId="0E32973A" w14:textId="77777777" w:rsidR="00E077BB" w:rsidRPr="00C227D7" w:rsidRDefault="00E077BB" w:rsidP="008247DA">
            <w:pPr>
              <w:pStyle w:val="NoSpacing"/>
              <w:rPr>
                <w:b/>
                <w:bCs/>
                <w:color w:val="080C0C"/>
              </w:rPr>
            </w:pPr>
            <w:proofErr w:type="spellStart"/>
            <w:r w:rsidRPr="00C227D7">
              <w:rPr>
                <w:b/>
                <w:bCs/>
                <w:color w:val="080C0C"/>
              </w:rPr>
              <w:t>Lidhja</w:t>
            </w:r>
            <w:proofErr w:type="spellEnd"/>
            <w:r w:rsidRPr="00C227D7">
              <w:rPr>
                <w:b/>
                <w:bCs/>
                <w:color w:val="080C0C"/>
              </w:rPr>
              <w:t xml:space="preserve"> me </w:t>
            </w:r>
            <w:proofErr w:type="spellStart"/>
            <w:r w:rsidRPr="00C227D7">
              <w:rPr>
                <w:b/>
                <w:bCs/>
                <w:color w:val="080C0C"/>
              </w:rPr>
              <w:t>lëndët</w:t>
            </w:r>
            <w:proofErr w:type="spellEnd"/>
            <w:r w:rsidRPr="00C227D7">
              <w:rPr>
                <w:b/>
                <w:bCs/>
                <w:color w:val="080C0C"/>
              </w:rPr>
              <w:t xml:space="preserve"> e </w:t>
            </w:r>
            <w:proofErr w:type="spellStart"/>
            <w:r w:rsidRPr="00C227D7">
              <w:rPr>
                <w:b/>
                <w:bCs/>
                <w:color w:val="080C0C"/>
              </w:rPr>
              <w:t>tjera</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 xml:space="preserve"> </w:t>
            </w:r>
            <w:proofErr w:type="spellStart"/>
            <w:r w:rsidRPr="00C227D7">
              <w:rPr>
                <w:b/>
                <w:bCs/>
                <w:color w:val="080C0C"/>
              </w:rPr>
              <w:t>dhe</w:t>
            </w:r>
            <w:proofErr w:type="spellEnd"/>
            <w:r w:rsidRPr="00C227D7">
              <w:rPr>
                <w:b/>
                <w:bCs/>
                <w:color w:val="080C0C"/>
              </w:rPr>
              <w:t xml:space="preserve">/apo me </w:t>
            </w:r>
            <w:proofErr w:type="spellStart"/>
            <w:r w:rsidRPr="00C227D7">
              <w:rPr>
                <w:b/>
                <w:bCs/>
                <w:color w:val="080C0C"/>
              </w:rPr>
              <w:t>çështjet</w:t>
            </w:r>
            <w:proofErr w:type="spellEnd"/>
            <w:r w:rsidRPr="00C227D7">
              <w:rPr>
                <w:b/>
                <w:bCs/>
                <w:color w:val="080C0C"/>
              </w:rPr>
              <w:t xml:space="preserve"> </w:t>
            </w:r>
            <w:proofErr w:type="spellStart"/>
            <w:r w:rsidRPr="00C227D7">
              <w:rPr>
                <w:b/>
                <w:bCs/>
                <w:color w:val="080C0C"/>
              </w:rPr>
              <w:t>ndërkurrikulare</w:t>
            </w:r>
            <w:proofErr w:type="spellEnd"/>
            <w:r w:rsidRPr="00C227D7">
              <w:rPr>
                <w:b/>
                <w:bCs/>
                <w:color w:val="080C0C"/>
              </w:rPr>
              <w:t xml:space="preserve"> </w:t>
            </w:r>
            <w:proofErr w:type="spellStart"/>
            <w:r w:rsidRPr="00C227D7">
              <w:rPr>
                <w:b/>
                <w:bCs/>
                <w:color w:val="080C0C"/>
              </w:rPr>
              <w:t>dhe</w:t>
            </w:r>
            <w:proofErr w:type="spellEnd"/>
            <w:r w:rsidRPr="00C227D7">
              <w:rPr>
                <w:b/>
                <w:bCs/>
                <w:color w:val="080C0C"/>
              </w:rPr>
              <w:t xml:space="preserve"> </w:t>
            </w:r>
            <w:proofErr w:type="spellStart"/>
            <w:r w:rsidRPr="00C227D7">
              <w:rPr>
                <w:b/>
                <w:bCs/>
                <w:color w:val="080C0C"/>
              </w:rPr>
              <w:t>situatat</w:t>
            </w:r>
            <w:proofErr w:type="spellEnd"/>
            <w:r w:rsidRPr="00C227D7">
              <w:rPr>
                <w:b/>
                <w:bCs/>
                <w:color w:val="080C0C"/>
              </w:rPr>
              <w:t xml:space="preserve"> </w:t>
            </w:r>
            <w:proofErr w:type="spellStart"/>
            <w:r w:rsidRPr="00C227D7">
              <w:rPr>
                <w:b/>
                <w:bCs/>
                <w:color w:val="080C0C"/>
              </w:rPr>
              <w:t>jetësore</w:t>
            </w:r>
            <w:proofErr w:type="spellEnd"/>
            <w:r w:rsidRPr="00C227D7">
              <w:rPr>
                <w:b/>
                <w:bCs/>
                <w:color w:val="080C0C"/>
              </w:rPr>
              <w:t>:</w:t>
            </w:r>
          </w:p>
          <w:p w14:paraId="45E0531A" w14:textId="77777777" w:rsidR="00E077BB" w:rsidRPr="00C227D7" w:rsidRDefault="00E077BB" w:rsidP="008247DA">
            <w:pPr>
              <w:pStyle w:val="NoSpacing"/>
              <w:rPr>
                <w:color w:val="080C0C"/>
              </w:rPr>
            </w:pPr>
            <w:proofErr w:type="spellStart"/>
            <w:r w:rsidRPr="00C227D7">
              <w:rPr>
                <w:color w:val="080C0C"/>
              </w:rPr>
              <w:t>Shoqëria</w:t>
            </w:r>
            <w:proofErr w:type="spellEnd"/>
            <w:r w:rsidRPr="00C227D7">
              <w:rPr>
                <w:color w:val="080C0C"/>
              </w:rPr>
              <w:t xml:space="preserve"> </w:t>
            </w:r>
            <w:proofErr w:type="spellStart"/>
            <w:r w:rsidRPr="00C227D7">
              <w:rPr>
                <w:color w:val="080C0C"/>
              </w:rPr>
              <w:t>dhe</w:t>
            </w:r>
            <w:proofErr w:type="spellEnd"/>
            <w:r w:rsidRPr="00C227D7">
              <w:rPr>
                <w:color w:val="080C0C"/>
              </w:rPr>
              <w:t xml:space="preserve"> </w:t>
            </w:r>
            <w:proofErr w:type="spellStart"/>
            <w:r w:rsidRPr="00C227D7">
              <w:rPr>
                <w:color w:val="080C0C"/>
              </w:rPr>
              <w:t>mjedisi</w:t>
            </w:r>
            <w:proofErr w:type="spellEnd"/>
            <w:r w:rsidRPr="00C227D7">
              <w:rPr>
                <w:color w:val="080C0C"/>
              </w:rPr>
              <w:t xml:space="preserve">, </w:t>
            </w:r>
            <w:proofErr w:type="spellStart"/>
            <w:r w:rsidRPr="00C227D7">
              <w:rPr>
                <w:color w:val="080C0C"/>
              </w:rPr>
              <w:t>Njeriu</w:t>
            </w:r>
            <w:proofErr w:type="spellEnd"/>
            <w:r w:rsidRPr="00C227D7">
              <w:rPr>
                <w:color w:val="080C0C"/>
              </w:rPr>
              <w:t xml:space="preserve"> </w:t>
            </w:r>
            <w:proofErr w:type="spellStart"/>
            <w:r w:rsidRPr="00C227D7">
              <w:rPr>
                <w:color w:val="080C0C"/>
              </w:rPr>
              <w:t>dhe</w:t>
            </w:r>
            <w:proofErr w:type="spellEnd"/>
            <w:r w:rsidRPr="00C227D7">
              <w:rPr>
                <w:color w:val="080C0C"/>
              </w:rPr>
              <w:t xml:space="preserve"> </w:t>
            </w:r>
            <w:proofErr w:type="spellStart"/>
            <w:r w:rsidRPr="00C227D7">
              <w:rPr>
                <w:color w:val="080C0C"/>
              </w:rPr>
              <w:t>natyra</w:t>
            </w:r>
            <w:proofErr w:type="spellEnd"/>
            <w:r w:rsidRPr="00C227D7">
              <w:rPr>
                <w:color w:val="080C0C"/>
              </w:rPr>
              <w:t>.</w:t>
            </w:r>
          </w:p>
          <w:p w14:paraId="49E0EDC7" w14:textId="77777777" w:rsidR="00E077BB" w:rsidRPr="00C227D7" w:rsidRDefault="00E077BB" w:rsidP="008247DA">
            <w:pPr>
              <w:pStyle w:val="NoSpacing"/>
              <w:jc w:val="center"/>
              <w:rPr>
                <w:b/>
                <w:bCs/>
                <w:color w:val="080C0C"/>
              </w:rPr>
            </w:pPr>
          </w:p>
          <w:p w14:paraId="550EC342" w14:textId="77777777" w:rsidR="00E077BB" w:rsidRDefault="00E077BB" w:rsidP="008247DA">
            <w:pPr>
              <w:pStyle w:val="NoSpacing"/>
              <w:jc w:val="center"/>
              <w:rPr>
                <w:b/>
                <w:bCs/>
                <w:lang w:val="sq-AL"/>
              </w:rPr>
            </w:pPr>
            <w:r>
              <w:rPr>
                <w:b/>
                <w:bCs/>
                <w:lang w:val="sq-AL"/>
              </w:rPr>
              <w:t>METODOLOGJIA DHE VEPRIMTARIA ME NXËNËS</w:t>
            </w:r>
          </w:p>
          <w:p w14:paraId="32659E42" w14:textId="77777777" w:rsidR="00E077BB" w:rsidRPr="00312502" w:rsidRDefault="00E077BB" w:rsidP="008247DA">
            <w:pPr>
              <w:pStyle w:val="NoSpacing"/>
              <w:jc w:val="center"/>
              <w:rPr>
                <w:b/>
                <w:bCs/>
                <w:lang w:val="sq-AL"/>
              </w:rPr>
            </w:pPr>
          </w:p>
          <w:p w14:paraId="7F75174D" w14:textId="77777777" w:rsidR="00E077BB" w:rsidRPr="00A006E6" w:rsidRDefault="00E077BB" w:rsidP="008247DA">
            <w:pPr>
              <w:pStyle w:val="NoSpacing"/>
              <w:rPr>
                <w:lang w:val="sq-AL"/>
              </w:rPr>
            </w:pPr>
            <w:r w:rsidRPr="00A006E6">
              <w:rPr>
                <w:b/>
                <w:bCs/>
                <w:lang w:val="sq-AL"/>
              </w:rPr>
              <w:t>Hapi 1:</w:t>
            </w:r>
            <w:r w:rsidRPr="00A006E6">
              <w:rPr>
                <w:lang w:val="sq-AL"/>
              </w:rPr>
              <w:t xml:space="preserve"> Diskutohen pyetjet:</w:t>
            </w:r>
          </w:p>
          <w:p w14:paraId="4A0BD032" w14:textId="77777777" w:rsidR="00E077BB" w:rsidRPr="00A006E6" w:rsidRDefault="00E077BB" w:rsidP="008247DA">
            <w:pPr>
              <w:pStyle w:val="NoSpacing"/>
              <w:rPr>
                <w:lang w:val="sq-AL"/>
              </w:rPr>
            </w:pPr>
            <w:r w:rsidRPr="00A006E6">
              <w:rPr>
                <w:lang w:val="sq-AL"/>
              </w:rPr>
              <w:t>Çfarë dhurate u keni kërkuar prindërve për ditëlindje?</w:t>
            </w:r>
          </w:p>
          <w:p w14:paraId="423EE54E" w14:textId="77777777" w:rsidR="00E077BB" w:rsidRPr="00A006E6" w:rsidRDefault="00E077BB" w:rsidP="008247DA">
            <w:pPr>
              <w:pStyle w:val="NoSpacing"/>
              <w:rPr>
                <w:lang w:val="sq-AL"/>
              </w:rPr>
            </w:pPr>
            <w:r w:rsidRPr="00A006E6">
              <w:rPr>
                <w:lang w:val="sq-AL"/>
              </w:rPr>
              <w:t>Çfarë mendoni, nëse dëshirojmë t’i bëjmë një dhuratë një qeni, çka do t’i dhurojmë atij? Nxënësit përgjigjen dhe diskutojnë me njëri-tjetrin.</w:t>
            </w:r>
          </w:p>
          <w:p w14:paraId="01EFC4B2" w14:textId="77777777" w:rsidR="00E077BB" w:rsidRPr="00A006E6" w:rsidRDefault="00E077BB" w:rsidP="008247DA">
            <w:pPr>
              <w:pStyle w:val="NoSpacing"/>
              <w:rPr>
                <w:lang w:val="sq-AL"/>
              </w:rPr>
            </w:pPr>
            <w:r w:rsidRPr="00A006E6">
              <w:rPr>
                <w:lang w:val="sq-AL"/>
              </w:rPr>
              <w:t>Përgjigjet e tyre mund të ishin: Do t’i dhuronim mish apo ndonjë kockë. Por jo secili qen do të zgjidhte mish ose ndonjë kockë.</w:t>
            </w:r>
          </w:p>
          <w:p w14:paraId="66598E98" w14:textId="77777777" w:rsidR="00E077BB" w:rsidRDefault="00E077BB" w:rsidP="008247DA">
            <w:pPr>
              <w:pStyle w:val="NoSpacing"/>
              <w:rPr>
                <w:lang w:val="sq-AL"/>
              </w:rPr>
            </w:pPr>
            <w:r w:rsidRPr="00A006E6">
              <w:rPr>
                <w:lang w:val="sq-AL"/>
              </w:rPr>
              <w:t>Qeni Foks kërkonte për dhuratë një njeri.</w:t>
            </w:r>
          </w:p>
          <w:p w14:paraId="14C04453" w14:textId="77777777" w:rsidR="00E077BB" w:rsidRPr="00A006E6" w:rsidRDefault="00E077BB" w:rsidP="008247DA">
            <w:pPr>
              <w:pStyle w:val="NoSpacing"/>
              <w:rPr>
                <w:lang w:val="sq-AL"/>
              </w:rPr>
            </w:pPr>
          </w:p>
          <w:p w14:paraId="2F09EC3C" w14:textId="77777777" w:rsidR="00E077BB" w:rsidRDefault="00E077BB" w:rsidP="008247DA">
            <w:pPr>
              <w:pStyle w:val="NoSpacing"/>
              <w:rPr>
                <w:lang w:val="sq-AL"/>
              </w:rPr>
            </w:pPr>
            <w:r w:rsidRPr="00A006E6">
              <w:rPr>
                <w:b/>
                <w:bCs/>
                <w:lang w:val="sq-AL"/>
              </w:rPr>
              <w:t>Hapi 2:</w:t>
            </w:r>
            <w:r w:rsidRPr="00A006E6">
              <w:rPr>
                <w:lang w:val="sq-AL"/>
              </w:rPr>
              <w:t xml:space="preserve"> Nga nxënësit kërkohet të tregojnë se çfarë kuptojnë nga titulli “Një njeri në shtëpinë e qenve”.</w:t>
            </w:r>
          </w:p>
          <w:p w14:paraId="2AB88999" w14:textId="77777777" w:rsidR="00E077BB" w:rsidRPr="00A006E6" w:rsidRDefault="00E077BB" w:rsidP="008247DA">
            <w:pPr>
              <w:pStyle w:val="NoSpacing"/>
              <w:rPr>
                <w:lang w:val="sq-AL"/>
              </w:rPr>
            </w:pPr>
            <w:r w:rsidRPr="00A006E6">
              <w:rPr>
                <w:lang w:val="sq-AL"/>
              </w:rPr>
              <w:t>Lexohet teksti, pastaj diskutohet përmbajtja me anë të pyetjeve:</w:t>
            </w:r>
          </w:p>
          <w:p w14:paraId="04837738" w14:textId="77777777" w:rsidR="00E077BB" w:rsidRPr="00A006E6" w:rsidRDefault="00E077BB" w:rsidP="008247DA">
            <w:pPr>
              <w:pStyle w:val="NoSpacing"/>
              <w:rPr>
                <w:lang w:val="sq-AL"/>
              </w:rPr>
            </w:pPr>
            <w:r w:rsidRPr="00A006E6">
              <w:rPr>
                <w:lang w:val="sq-AL"/>
              </w:rPr>
              <w:t>•</w:t>
            </w:r>
            <w:r w:rsidRPr="00A006E6">
              <w:rPr>
                <w:lang w:val="sq-AL"/>
              </w:rPr>
              <w:tab/>
              <w:t>Si u ndjetë derisa lexuat tekstin? (Përshkruajnë emocionet që u shfaqën).</w:t>
            </w:r>
          </w:p>
          <w:p w14:paraId="42816181" w14:textId="77777777" w:rsidR="00E077BB" w:rsidRPr="00A006E6" w:rsidRDefault="00E077BB" w:rsidP="008247DA">
            <w:pPr>
              <w:pStyle w:val="NoSpacing"/>
              <w:rPr>
                <w:lang w:val="sq-AL"/>
              </w:rPr>
            </w:pPr>
            <w:r w:rsidRPr="00A006E6">
              <w:rPr>
                <w:lang w:val="sq-AL"/>
              </w:rPr>
              <w:t>•</w:t>
            </w:r>
            <w:r w:rsidRPr="00A006E6">
              <w:rPr>
                <w:lang w:val="sq-AL"/>
              </w:rPr>
              <w:tab/>
              <w:t>Si do të ndiheshit nëse do të ishit në personazhin e Kostës?</w:t>
            </w:r>
          </w:p>
          <w:p w14:paraId="78867A9C" w14:textId="77777777" w:rsidR="00E077BB" w:rsidRPr="00A006E6" w:rsidRDefault="00E077BB" w:rsidP="008247DA">
            <w:pPr>
              <w:pStyle w:val="NoSpacing"/>
              <w:rPr>
                <w:lang w:val="sq-AL"/>
              </w:rPr>
            </w:pPr>
            <w:r w:rsidRPr="00A006E6">
              <w:rPr>
                <w:lang w:val="sq-AL"/>
              </w:rPr>
              <w:t>•</w:t>
            </w:r>
            <w:r w:rsidRPr="00A006E6">
              <w:rPr>
                <w:lang w:val="sq-AL"/>
              </w:rPr>
              <w:tab/>
              <w:t>Si do të ndiheshim ne, sikur të ishim në vendin e atyre kafshëve, që askush nuk i do?</w:t>
            </w:r>
          </w:p>
          <w:p w14:paraId="5A1AB053" w14:textId="77777777" w:rsidR="00E077BB" w:rsidRDefault="00E077BB" w:rsidP="008247DA">
            <w:pPr>
              <w:pStyle w:val="NoSpacing"/>
              <w:rPr>
                <w:lang w:val="sq-AL"/>
              </w:rPr>
            </w:pPr>
            <w:r w:rsidRPr="00A006E6">
              <w:rPr>
                <w:lang w:val="sq-AL"/>
              </w:rPr>
              <w:t>•</w:t>
            </w:r>
            <w:r w:rsidRPr="00A006E6">
              <w:rPr>
                <w:lang w:val="sq-AL"/>
              </w:rPr>
              <w:tab/>
              <w:t>Cila është porosia e tekstit?</w:t>
            </w:r>
          </w:p>
          <w:p w14:paraId="4CEB5185" w14:textId="77777777" w:rsidR="00E077BB" w:rsidRPr="00A006E6" w:rsidRDefault="00E077BB" w:rsidP="008247DA">
            <w:pPr>
              <w:pStyle w:val="NoSpacing"/>
              <w:rPr>
                <w:lang w:val="sq-AL"/>
              </w:rPr>
            </w:pPr>
          </w:p>
          <w:p w14:paraId="7AA32E55" w14:textId="77777777" w:rsidR="00E077BB" w:rsidRPr="00A006E6" w:rsidRDefault="00E077BB" w:rsidP="008247DA">
            <w:pPr>
              <w:pStyle w:val="NoSpacing"/>
              <w:rPr>
                <w:lang w:val="sq-AL"/>
              </w:rPr>
            </w:pPr>
            <w:r w:rsidRPr="00A006E6">
              <w:rPr>
                <w:b/>
                <w:bCs/>
                <w:lang w:val="sq-AL"/>
              </w:rPr>
              <w:t>Hapi 3</w:t>
            </w:r>
            <w:r w:rsidRPr="00A006E6">
              <w:rPr>
                <w:lang w:val="sq-AL"/>
              </w:rPr>
              <w:t>: Nxënësit pyeten se a kanë ndonjë fjalë që nuk e kanë kuptuar. Sqarohen ato.</w:t>
            </w:r>
          </w:p>
          <w:p w14:paraId="61357CF8" w14:textId="77777777" w:rsidR="00E077BB" w:rsidRDefault="00E077BB" w:rsidP="008247DA">
            <w:pPr>
              <w:pStyle w:val="NoSpacing"/>
              <w:rPr>
                <w:lang w:val="sq-AL"/>
              </w:rPr>
            </w:pPr>
            <w:r w:rsidRPr="00A006E6">
              <w:rPr>
                <w:lang w:val="sq-AL"/>
              </w:rPr>
              <w:t>•</w:t>
            </w:r>
            <w:r w:rsidRPr="00A006E6">
              <w:rPr>
                <w:lang w:val="sq-AL"/>
              </w:rPr>
              <w:tab/>
              <w:t>Pse duhet të kujdesemi për kafshët?</w:t>
            </w:r>
          </w:p>
          <w:p w14:paraId="5C082D4E" w14:textId="77777777" w:rsidR="00E077BB" w:rsidRPr="00A006E6" w:rsidRDefault="00E077BB" w:rsidP="008247DA">
            <w:pPr>
              <w:pStyle w:val="NoSpacing"/>
              <w:rPr>
                <w:lang w:val="sq-AL"/>
              </w:rPr>
            </w:pPr>
          </w:p>
          <w:p w14:paraId="40BEE2CD" w14:textId="77777777" w:rsidR="00E077BB" w:rsidRDefault="00E077BB" w:rsidP="008247DA">
            <w:pPr>
              <w:pStyle w:val="NoSpacing"/>
              <w:rPr>
                <w:lang w:val="sq-AL"/>
              </w:rPr>
            </w:pPr>
          </w:p>
          <w:p w14:paraId="760FA7AA" w14:textId="77777777" w:rsidR="00E077BB" w:rsidRPr="005D286D" w:rsidRDefault="00E077BB" w:rsidP="008247DA">
            <w:pPr>
              <w:pStyle w:val="NoSpacing"/>
              <w:rPr>
                <w:u w:val="single"/>
                <w:lang w:val="sq-AL"/>
              </w:rPr>
            </w:pPr>
            <w:r>
              <w:rPr>
                <w:noProof/>
                <w:u w:val="single"/>
                <w:lang w:val="sq-AL"/>
              </w:rPr>
              <mc:AlternateContent>
                <mc:Choice Requires="wps">
                  <w:drawing>
                    <wp:anchor distT="0" distB="0" distL="114300" distR="114300" simplePos="0" relativeHeight="251863040" behindDoc="0" locked="0" layoutInCell="1" allowOverlap="1" wp14:anchorId="3C207D27" wp14:editId="456E2712">
                      <wp:simplePos x="0" y="0"/>
                      <wp:positionH relativeFrom="column">
                        <wp:posOffset>712730</wp:posOffset>
                      </wp:positionH>
                      <wp:positionV relativeFrom="paragraph">
                        <wp:posOffset>151527</wp:posOffset>
                      </wp:positionV>
                      <wp:extent cx="0" cy="230245"/>
                      <wp:effectExtent l="0" t="0" r="38100" b="36830"/>
                      <wp:wrapNone/>
                      <wp:docPr id="1766727908" name="Straight Connector 64"/>
                      <wp:cNvGraphicFramePr/>
                      <a:graphic xmlns:a="http://schemas.openxmlformats.org/drawingml/2006/main">
                        <a:graphicData uri="http://schemas.microsoft.com/office/word/2010/wordprocessingShape">
                          <wps:wsp>
                            <wps:cNvCnPr/>
                            <wps:spPr>
                              <a:xfrm>
                                <a:off x="0" y="0"/>
                                <a:ext cx="0" cy="2302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269773B" id="Straight Connector 64" o:spid="_x0000_s1026" style="position:absolute;z-index:251863040;visibility:visible;mso-wrap-style:square;mso-wrap-distance-left:9pt;mso-wrap-distance-top:0;mso-wrap-distance-right:9pt;mso-wrap-distance-bottom:0;mso-position-horizontal:absolute;mso-position-horizontal-relative:text;mso-position-vertical:absolute;mso-position-vertical-relative:text" from="56.1pt,11.95pt" to="56.1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" strokecolor="black [3200]" strokeweight=".5pt">
                      <v:stroke joinstyle="miter"/>
                    </v:line>
                  </w:pict>
                </mc:Fallback>
              </mc:AlternateContent>
            </w:r>
            <w:r w:rsidRPr="005D286D">
              <w:rPr>
                <w:u w:val="single"/>
                <w:lang w:val="sq-AL"/>
              </w:rPr>
              <w:t xml:space="preserve">Po                </w:t>
            </w:r>
            <w:r>
              <w:rPr>
                <w:u w:val="single"/>
                <w:lang w:val="sq-AL"/>
              </w:rPr>
              <w:t xml:space="preserve">            </w:t>
            </w:r>
            <w:r w:rsidRPr="005D286D">
              <w:rPr>
                <w:u w:val="single"/>
                <w:lang w:val="sq-AL"/>
              </w:rPr>
              <w:t xml:space="preserve">             Jo</w:t>
            </w:r>
          </w:p>
          <w:p w14:paraId="51A012C0" w14:textId="77777777" w:rsidR="00E077BB" w:rsidRDefault="00E077BB" w:rsidP="008247DA">
            <w:pPr>
              <w:pStyle w:val="NoSpacing"/>
              <w:rPr>
                <w:lang w:val="sq-AL"/>
              </w:rPr>
            </w:pPr>
          </w:p>
          <w:p w14:paraId="04FC4278" w14:textId="77777777" w:rsidR="00E077BB" w:rsidRPr="00A006E6" w:rsidRDefault="00E077BB" w:rsidP="008247DA">
            <w:pPr>
              <w:pStyle w:val="NoSpacing"/>
              <w:rPr>
                <w:lang w:val="sq-AL"/>
              </w:rPr>
            </w:pPr>
          </w:p>
          <w:p w14:paraId="5C8EAC97" w14:textId="77777777" w:rsidR="00E077BB" w:rsidRPr="00A006E6" w:rsidRDefault="00E077BB" w:rsidP="008247DA">
            <w:pPr>
              <w:pStyle w:val="NoSpacing"/>
              <w:rPr>
                <w:lang w:val="sq-AL"/>
              </w:rPr>
            </w:pPr>
            <w:r w:rsidRPr="00A006E6">
              <w:rPr>
                <w:lang w:val="sq-AL"/>
              </w:rPr>
              <w:t>Nxënësit argumentojnë përgjigjet e tyre për po/ jo dhe i shkruajnë në diagram.</w:t>
            </w:r>
          </w:p>
          <w:p w14:paraId="68800321" w14:textId="77777777" w:rsidR="00E077BB" w:rsidRDefault="00E077BB" w:rsidP="008247DA">
            <w:pPr>
              <w:pStyle w:val="NoSpacing"/>
              <w:rPr>
                <w:lang w:val="sq-AL"/>
              </w:rPr>
            </w:pPr>
          </w:p>
          <w:p w14:paraId="120506DF" w14:textId="77777777" w:rsidR="00E077BB" w:rsidRPr="00A006E6" w:rsidRDefault="00E077BB" w:rsidP="008247DA">
            <w:pPr>
              <w:pStyle w:val="NoSpacing"/>
              <w:rPr>
                <w:b/>
                <w:bCs/>
                <w:lang w:val="sq-AL"/>
              </w:rPr>
            </w:pPr>
            <w:r w:rsidRPr="00A006E6">
              <w:rPr>
                <w:b/>
                <w:bCs/>
                <w:lang w:val="sq-AL"/>
              </w:rPr>
              <w:t>Vlerësimi i nxënësve:</w:t>
            </w:r>
          </w:p>
          <w:p w14:paraId="65E5527B" w14:textId="77777777" w:rsidR="00E077BB" w:rsidRDefault="00E077BB" w:rsidP="008247DA">
            <w:pPr>
              <w:pStyle w:val="NoSpacing"/>
              <w:rPr>
                <w:lang w:val="sq-AL"/>
              </w:rPr>
            </w:pPr>
            <w:r w:rsidRPr="00A006E6">
              <w:rPr>
                <w:lang w:val="sq-AL"/>
              </w:rPr>
              <w:t>Vlerësohen për komentimin e përmbajtjes së tekstit dhe përshkrimin e personazheve.</w:t>
            </w:r>
          </w:p>
          <w:p w14:paraId="299A1EBD" w14:textId="77777777" w:rsidR="00E077BB" w:rsidRPr="00A006E6" w:rsidRDefault="00E077BB" w:rsidP="008247DA">
            <w:pPr>
              <w:pStyle w:val="NoSpacing"/>
              <w:rPr>
                <w:lang w:val="sq-AL"/>
              </w:rPr>
            </w:pPr>
          </w:p>
          <w:p w14:paraId="1899FB46" w14:textId="77777777" w:rsidR="00E077BB" w:rsidRPr="00A006E6" w:rsidRDefault="00E077BB" w:rsidP="008247DA">
            <w:pPr>
              <w:pStyle w:val="NoSpacing"/>
              <w:rPr>
                <w:b/>
                <w:bCs/>
                <w:lang w:val="sq-AL"/>
              </w:rPr>
            </w:pPr>
            <w:r w:rsidRPr="00A006E6">
              <w:rPr>
                <w:b/>
                <w:bCs/>
                <w:lang w:val="sq-AL"/>
              </w:rPr>
              <w:t>Detyrë:</w:t>
            </w:r>
          </w:p>
          <w:p w14:paraId="66497243" w14:textId="77777777" w:rsidR="00E077BB" w:rsidRDefault="00E077BB" w:rsidP="008247DA">
            <w:pPr>
              <w:pStyle w:val="NoSpacing"/>
              <w:rPr>
                <w:lang w:val="sq-AL"/>
              </w:rPr>
            </w:pPr>
            <w:r w:rsidRPr="00A006E6">
              <w:rPr>
                <w:lang w:val="sq-AL"/>
              </w:rPr>
              <w:t>Të shkruajë këshilla për kujdesin ndaj kafshëve</w:t>
            </w:r>
          </w:p>
          <w:p w14:paraId="2AB15945" w14:textId="77777777" w:rsidR="00E077BB" w:rsidRPr="00775731" w:rsidRDefault="00E077BB" w:rsidP="008247DA">
            <w:pPr>
              <w:pStyle w:val="NoSpacing"/>
              <w:rPr>
                <w:lang w:val="sq-AL"/>
              </w:rPr>
            </w:pPr>
          </w:p>
          <w:p w14:paraId="70BA793D"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3CCA1CC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0C0109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34906B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24C992A" w14:textId="77777777" w:rsidTr="008247DA">
        <w:trPr>
          <w:trHeight w:val="108"/>
        </w:trPr>
        <w:tc>
          <w:tcPr>
            <w:tcW w:w="10105" w:type="dxa"/>
            <w:tcBorders>
              <w:top w:val="nil"/>
            </w:tcBorders>
          </w:tcPr>
          <w:p w14:paraId="57DA71CD" w14:textId="77777777" w:rsidR="00E077BB" w:rsidRPr="0075463D" w:rsidRDefault="00E077BB" w:rsidP="008247DA">
            <w:pPr>
              <w:pStyle w:val="NoSpacing"/>
              <w:rPr>
                <w:color w:val="080C0C"/>
                <w:lang w:val="sq-AL"/>
              </w:rPr>
            </w:pPr>
          </w:p>
        </w:tc>
      </w:tr>
    </w:tbl>
    <w:p w14:paraId="7F9CDC56" w14:textId="77777777" w:rsidR="00E077BB" w:rsidRDefault="00E077BB" w:rsidP="00E077BB"/>
    <w:p w14:paraId="3FBDC7A7" w14:textId="77777777" w:rsidR="00E077BB" w:rsidRDefault="00E077BB" w:rsidP="00E077BB"/>
    <w:p w14:paraId="6EA1279C" w14:textId="77777777" w:rsidR="00E077BB" w:rsidRDefault="00E077BB" w:rsidP="00E077BB"/>
    <w:p w14:paraId="377972A0" w14:textId="77777777" w:rsidR="00E077BB" w:rsidRDefault="00E077BB" w:rsidP="00E077BB"/>
    <w:p w14:paraId="492F2DC7" w14:textId="77777777" w:rsidR="00E077BB" w:rsidRDefault="00E077BB" w:rsidP="00E077BB"/>
    <w:p w14:paraId="31FC1A56" w14:textId="77777777" w:rsidR="00E077BB" w:rsidRDefault="00E077BB" w:rsidP="00E077BB"/>
    <w:p w14:paraId="2F8B366D" w14:textId="77777777" w:rsidR="00E077BB" w:rsidRDefault="00E077BB" w:rsidP="00E077BB"/>
    <w:p w14:paraId="0AB3BDA1" w14:textId="77777777" w:rsidR="00E077BB" w:rsidRDefault="00E077BB" w:rsidP="00E077BB"/>
    <w:p w14:paraId="2C7E8EA6" w14:textId="77777777" w:rsidR="00E077BB" w:rsidRDefault="00E077BB" w:rsidP="00E077BB"/>
    <w:p w14:paraId="0E3342E3" w14:textId="77777777" w:rsidR="00E077BB" w:rsidRDefault="00E077BB" w:rsidP="00E077BB"/>
    <w:p w14:paraId="5F99A401" w14:textId="77777777" w:rsidR="00E077BB" w:rsidRDefault="00E077BB" w:rsidP="00E077BB"/>
    <w:p w14:paraId="24359447" w14:textId="77777777" w:rsidR="00E077BB" w:rsidRDefault="00E077BB" w:rsidP="00E077BB"/>
    <w:p w14:paraId="3686406F" w14:textId="77777777" w:rsidR="00E077BB" w:rsidRDefault="00E077BB" w:rsidP="00E077BB"/>
    <w:p w14:paraId="5762B797" w14:textId="77777777" w:rsidR="00E077BB" w:rsidRDefault="00E077BB" w:rsidP="00E077BB"/>
    <w:p w14:paraId="012A10D3" w14:textId="77777777" w:rsidR="00E077BB" w:rsidRDefault="00E077BB" w:rsidP="00E077BB"/>
    <w:p w14:paraId="45D41085" w14:textId="77777777" w:rsidR="00E077BB" w:rsidRDefault="00E077BB" w:rsidP="00E077BB"/>
    <w:p w14:paraId="738A9C0D" w14:textId="77777777" w:rsidR="00E077BB" w:rsidRDefault="00E077BB" w:rsidP="00E077BB"/>
    <w:p w14:paraId="27918CF2" w14:textId="77777777" w:rsidR="00E077BB" w:rsidRDefault="00E077BB" w:rsidP="00E077BB"/>
    <w:p w14:paraId="15D8DAE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040B775" w14:textId="77777777" w:rsidTr="008247DA">
        <w:trPr>
          <w:trHeight w:val="206"/>
        </w:trPr>
        <w:tc>
          <w:tcPr>
            <w:tcW w:w="10105" w:type="dxa"/>
            <w:tcBorders>
              <w:top w:val="single" w:sz="8" w:space="0" w:color="000000"/>
              <w:bottom w:val="nil"/>
            </w:tcBorders>
            <w:shd w:val="clear" w:color="auto" w:fill="000000"/>
            <w:hideMark/>
          </w:tcPr>
          <w:p w14:paraId="3B51E811"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250</w:t>
            </w:r>
            <w:proofErr w:type="gramEnd"/>
          </w:p>
        </w:tc>
      </w:tr>
      <w:tr w:rsidR="00E077BB" w:rsidRPr="00E077BB" w14:paraId="2C3F3B3A" w14:textId="77777777" w:rsidTr="008247DA">
        <w:trPr>
          <w:trHeight w:val="379"/>
        </w:trPr>
        <w:tc>
          <w:tcPr>
            <w:tcW w:w="10105" w:type="dxa"/>
            <w:tcBorders>
              <w:top w:val="single" w:sz="8" w:space="0" w:color="000000"/>
              <w:bottom w:val="single" w:sz="8" w:space="0" w:color="000000"/>
            </w:tcBorders>
            <w:hideMark/>
          </w:tcPr>
          <w:p w14:paraId="5DCAD0D4"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8BA403D"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73050EE3" w14:textId="77777777" w:rsidTr="008247DA">
        <w:trPr>
          <w:trHeight w:val="1870"/>
        </w:trPr>
        <w:tc>
          <w:tcPr>
            <w:tcW w:w="10105" w:type="dxa"/>
            <w:tcBorders>
              <w:top w:val="nil"/>
              <w:bottom w:val="nil"/>
            </w:tcBorders>
          </w:tcPr>
          <w:p w14:paraId="10CFFC76" w14:textId="77777777" w:rsidR="00E077BB" w:rsidRDefault="00E077BB" w:rsidP="008247DA">
            <w:pPr>
              <w:pStyle w:val="NoSpacing"/>
              <w:rPr>
                <w:b/>
                <w:bCs/>
                <w:lang w:val="sq-AL"/>
              </w:rPr>
            </w:pPr>
          </w:p>
          <w:p w14:paraId="1614ECEC" w14:textId="77777777" w:rsidR="00E077BB" w:rsidRPr="00A464ED" w:rsidRDefault="00E077BB" w:rsidP="008247DA">
            <w:pPr>
              <w:pStyle w:val="NoSpacing"/>
              <w:rPr>
                <w:lang w:val="sq-AL"/>
              </w:rPr>
            </w:pPr>
            <w:r w:rsidRPr="00A464ED">
              <w:rPr>
                <w:b/>
                <w:bCs/>
                <w:lang w:val="sq-AL"/>
              </w:rPr>
              <w:t>Fusha kurrikulare:</w:t>
            </w:r>
            <w:r w:rsidRPr="00A464ED">
              <w:rPr>
                <w:lang w:val="sq-AL"/>
              </w:rPr>
              <w:t xml:space="preserve"> Gjuhët dhe komunikimi</w:t>
            </w:r>
          </w:p>
          <w:p w14:paraId="3BD1DA19" w14:textId="77777777" w:rsidR="00E077BB" w:rsidRPr="00A464ED" w:rsidRDefault="00E077BB" w:rsidP="008247DA">
            <w:pPr>
              <w:pStyle w:val="NoSpacing"/>
              <w:rPr>
                <w:lang w:val="sq-AL"/>
              </w:rPr>
            </w:pPr>
            <w:r w:rsidRPr="00A464ED">
              <w:rPr>
                <w:b/>
                <w:bCs/>
                <w:lang w:val="sq-AL"/>
              </w:rPr>
              <w:t>Lënda:</w:t>
            </w:r>
            <w:r w:rsidRPr="00A464ED">
              <w:rPr>
                <w:lang w:val="sq-AL"/>
              </w:rPr>
              <w:t xml:space="preserve"> Gjuhë amtare (shqipe)</w:t>
            </w:r>
          </w:p>
          <w:p w14:paraId="7CA8CC0B" w14:textId="77777777" w:rsidR="00E077BB" w:rsidRPr="00A464ED" w:rsidRDefault="00E077BB" w:rsidP="008247DA">
            <w:pPr>
              <w:pStyle w:val="NoSpacing"/>
              <w:rPr>
                <w:lang w:val="sq-AL"/>
              </w:rPr>
            </w:pPr>
            <w:r w:rsidRPr="00A464ED">
              <w:rPr>
                <w:b/>
                <w:bCs/>
                <w:lang w:val="sq-AL"/>
              </w:rPr>
              <w:t>Shkalla e kurrikulës</w:t>
            </w:r>
            <w:r w:rsidRPr="00A464ED">
              <w:rPr>
                <w:lang w:val="sq-AL"/>
              </w:rPr>
              <w:t>: 1</w:t>
            </w:r>
            <w:r w:rsidRPr="00A464ED">
              <w:rPr>
                <w:lang w:val="sq-AL"/>
              </w:rPr>
              <w:tab/>
            </w:r>
            <w:r w:rsidRPr="00A464ED">
              <w:rPr>
                <w:b/>
                <w:bCs/>
                <w:lang w:val="sq-AL"/>
              </w:rPr>
              <w:t>Klasa:</w:t>
            </w:r>
            <w:r w:rsidRPr="00A464ED">
              <w:rPr>
                <w:lang w:val="sq-AL"/>
              </w:rPr>
              <w:t xml:space="preserve"> II</w:t>
            </w:r>
          </w:p>
          <w:p w14:paraId="72A8AF77" w14:textId="77777777" w:rsidR="00E077BB" w:rsidRPr="00A464ED" w:rsidRDefault="00E077BB" w:rsidP="008247DA">
            <w:pPr>
              <w:pStyle w:val="NoSpacing"/>
              <w:rPr>
                <w:lang w:val="sq-AL"/>
              </w:rPr>
            </w:pPr>
            <w:r w:rsidRPr="00A464ED">
              <w:rPr>
                <w:b/>
                <w:bCs/>
                <w:lang w:val="sq-AL"/>
              </w:rPr>
              <w:t>Tema:</w:t>
            </w:r>
            <w:r w:rsidRPr="00A464ED">
              <w:rPr>
                <w:lang w:val="sq-AL"/>
              </w:rPr>
              <w:t xml:space="preserve"> Veprime brenda fjalisë: zëvendësime, shtesa, heqje</w:t>
            </w:r>
          </w:p>
          <w:p w14:paraId="4C60509B" w14:textId="77777777" w:rsidR="00E077BB" w:rsidRPr="00A464ED" w:rsidRDefault="00E077BB" w:rsidP="008247DA">
            <w:pPr>
              <w:pStyle w:val="NoSpacing"/>
              <w:rPr>
                <w:b/>
                <w:bCs/>
                <w:lang w:val="sq-AL"/>
              </w:rPr>
            </w:pPr>
            <w:r w:rsidRPr="00A464ED">
              <w:rPr>
                <w:b/>
                <w:bCs/>
                <w:lang w:val="sq-AL"/>
              </w:rPr>
              <w:t>Rezultatet e të nxënit të temës:</w:t>
            </w:r>
          </w:p>
          <w:p w14:paraId="26012533" w14:textId="77777777" w:rsidR="00E077BB" w:rsidRDefault="00E077BB" w:rsidP="008247DA">
            <w:pPr>
              <w:pStyle w:val="NoSpacing"/>
              <w:rPr>
                <w:lang w:val="sq-AL"/>
              </w:rPr>
            </w:pPr>
            <w:r w:rsidRPr="00A464ED">
              <w:rPr>
                <w:lang w:val="sq-AL"/>
              </w:rPr>
              <w:t>Zgjeron apo shkurton fjali.</w:t>
            </w:r>
          </w:p>
          <w:p w14:paraId="14FCD5AB" w14:textId="77777777" w:rsidR="00E077BB" w:rsidRPr="00A464ED" w:rsidRDefault="00E077BB" w:rsidP="008247DA">
            <w:pPr>
              <w:pStyle w:val="NoSpacing"/>
              <w:rPr>
                <w:lang w:val="sq-AL"/>
              </w:rPr>
            </w:pPr>
          </w:p>
          <w:p w14:paraId="429DC72E" w14:textId="77777777" w:rsidR="00E077BB" w:rsidRPr="00A464ED" w:rsidRDefault="00E077BB" w:rsidP="008247DA">
            <w:pPr>
              <w:pStyle w:val="NoSpacing"/>
              <w:rPr>
                <w:lang w:val="sq-AL"/>
              </w:rPr>
            </w:pPr>
            <w:r w:rsidRPr="00A464ED">
              <w:rPr>
                <w:b/>
                <w:bCs/>
                <w:lang w:val="sq-AL"/>
              </w:rPr>
              <w:t>Kontributi në rezultatet për kompetencat kryesore të shkallës</w:t>
            </w:r>
            <w:r w:rsidRPr="00A464ED">
              <w:rPr>
                <w:lang w:val="sq-AL"/>
              </w:rPr>
              <w:t>: I.1, 2 ,3, II.1.</w:t>
            </w:r>
          </w:p>
          <w:p w14:paraId="39EF032F" w14:textId="77777777" w:rsidR="00E077BB" w:rsidRDefault="00E077BB" w:rsidP="008247DA">
            <w:pPr>
              <w:pStyle w:val="NoSpacing"/>
              <w:rPr>
                <w:lang w:val="sq-AL"/>
              </w:rPr>
            </w:pPr>
            <w:r w:rsidRPr="00A464ED">
              <w:rPr>
                <w:b/>
                <w:bCs/>
                <w:lang w:val="sq-AL"/>
              </w:rPr>
              <w:t xml:space="preserve">Kontributi në rezultatet e fushës së kurrikulës: </w:t>
            </w:r>
            <w:r w:rsidRPr="00A464ED">
              <w:rPr>
                <w:lang w:val="sq-AL"/>
              </w:rPr>
              <w:t>1.1, 1.4, 1.7, 2.8.</w:t>
            </w:r>
          </w:p>
          <w:p w14:paraId="2159E2E4" w14:textId="77777777" w:rsidR="00E077BB" w:rsidRDefault="00E077BB" w:rsidP="008247DA">
            <w:pPr>
              <w:pStyle w:val="NoSpacing"/>
              <w:rPr>
                <w:lang w:val="sq-AL"/>
              </w:rPr>
            </w:pPr>
          </w:p>
          <w:p w14:paraId="1061FCE1"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1A2EF21F" w14:textId="77777777" w:rsidR="00E077BB" w:rsidRPr="00C227D7" w:rsidRDefault="00E077BB" w:rsidP="008247DA">
            <w:pPr>
              <w:pStyle w:val="NoSpacing"/>
              <w:jc w:val="center"/>
              <w:rPr>
                <w:b/>
                <w:bCs/>
                <w:color w:val="080C0C"/>
              </w:rPr>
            </w:pPr>
          </w:p>
          <w:p w14:paraId="160B5373" w14:textId="77777777" w:rsidR="00E077BB" w:rsidRPr="00A464ED" w:rsidRDefault="00E077BB" w:rsidP="008247DA">
            <w:pPr>
              <w:pStyle w:val="NoSpacing"/>
              <w:rPr>
                <w:lang w:val="sq-AL"/>
              </w:rPr>
            </w:pPr>
            <w:r w:rsidRPr="00A464ED">
              <w:rPr>
                <w:b/>
                <w:bCs/>
                <w:lang w:val="sq-AL"/>
              </w:rPr>
              <w:t>Njësia mësimore</w:t>
            </w:r>
            <w:r w:rsidRPr="00A464ED">
              <w:rPr>
                <w:lang w:val="sq-AL"/>
              </w:rPr>
              <w:t>: Shkurtojmë fjalitë</w:t>
            </w:r>
          </w:p>
          <w:p w14:paraId="4B8D217E" w14:textId="77777777" w:rsidR="00E077BB" w:rsidRPr="00A464ED" w:rsidRDefault="00E077BB" w:rsidP="008247DA">
            <w:pPr>
              <w:pStyle w:val="NoSpacing"/>
              <w:rPr>
                <w:b/>
                <w:bCs/>
                <w:lang w:val="sq-AL"/>
              </w:rPr>
            </w:pPr>
            <w:r w:rsidRPr="00A464ED">
              <w:rPr>
                <w:b/>
                <w:bCs/>
                <w:lang w:val="sq-AL"/>
              </w:rPr>
              <w:t>Rezultatet e të nxënit të orës mësimore:</w:t>
            </w:r>
          </w:p>
          <w:p w14:paraId="004AB9E4" w14:textId="77777777" w:rsidR="00E077BB" w:rsidRPr="00A464ED" w:rsidRDefault="00E077BB" w:rsidP="008247DA">
            <w:pPr>
              <w:pStyle w:val="NoSpacing"/>
              <w:rPr>
                <w:lang w:val="sq-AL"/>
              </w:rPr>
            </w:pPr>
            <w:r w:rsidRPr="00A464ED">
              <w:rPr>
                <w:lang w:val="sq-AL"/>
              </w:rPr>
              <w:t>•</w:t>
            </w:r>
            <w:r w:rsidRPr="00A464ED">
              <w:rPr>
                <w:lang w:val="sq-AL"/>
              </w:rPr>
              <w:tab/>
              <w:t>Zvogëlon fjalinë duke hequr fjalët pa e prishur kuptimin;</w:t>
            </w:r>
          </w:p>
          <w:p w14:paraId="4DCA0E82" w14:textId="77777777" w:rsidR="00E077BB" w:rsidRPr="00A464ED" w:rsidRDefault="00E077BB" w:rsidP="008247DA">
            <w:pPr>
              <w:pStyle w:val="NoSpacing"/>
              <w:rPr>
                <w:lang w:val="sq-AL"/>
              </w:rPr>
            </w:pPr>
            <w:r w:rsidRPr="00A464ED">
              <w:rPr>
                <w:lang w:val="sq-AL"/>
              </w:rPr>
              <w:t>•</w:t>
            </w:r>
            <w:r w:rsidRPr="00A464ED">
              <w:rPr>
                <w:lang w:val="sq-AL"/>
              </w:rPr>
              <w:tab/>
              <w:t>Shkruan fjalinë më të vogël;</w:t>
            </w:r>
          </w:p>
          <w:p w14:paraId="5B9B7149" w14:textId="77777777" w:rsidR="00E077BB" w:rsidRDefault="00E077BB" w:rsidP="008247DA">
            <w:pPr>
              <w:pStyle w:val="NoSpacing"/>
              <w:rPr>
                <w:lang w:val="sq-AL"/>
              </w:rPr>
            </w:pPr>
            <w:r w:rsidRPr="00A464ED">
              <w:rPr>
                <w:lang w:val="sq-AL"/>
              </w:rPr>
              <w:t>•</w:t>
            </w:r>
            <w:r w:rsidRPr="00A464ED">
              <w:rPr>
                <w:lang w:val="sq-AL"/>
              </w:rPr>
              <w:tab/>
              <w:t>Plotëson kuptimin e fjalisë më të vogël duke shtuar një fjalë.</w:t>
            </w:r>
          </w:p>
          <w:p w14:paraId="7555E07F" w14:textId="77777777" w:rsidR="00E077BB" w:rsidRPr="00A464ED" w:rsidRDefault="00E077BB" w:rsidP="008247DA">
            <w:pPr>
              <w:pStyle w:val="NoSpacing"/>
              <w:rPr>
                <w:lang w:val="sq-AL"/>
              </w:rPr>
            </w:pPr>
          </w:p>
          <w:p w14:paraId="7A926650" w14:textId="77777777" w:rsidR="00E077BB" w:rsidRPr="00A464ED" w:rsidRDefault="00E077BB" w:rsidP="008247DA">
            <w:pPr>
              <w:pStyle w:val="NoSpacing"/>
              <w:rPr>
                <w:lang w:val="sq-AL"/>
              </w:rPr>
            </w:pPr>
            <w:r w:rsidRPr="00A464ED">
              <w:rPr>
                <w:b/>
                <w:bCs/>
                <w:lang w:val="sq-AL"/>
              </w:rPr>
              <w:t>Kriteret e suksesit</w:t>
            </w:r>
            <w:r w:rsidRPr="00A464ED">
              <w:rPr>
                <w:lang w:val="sq-AL"/>
              </w:rPr>
              <w:t>: Përcaktohen me nxënësit në klasë.</w:t>
            </w:r>
          </w:p>
          <w:p w14:paraId="5D6C06C5" w14:textId="77777777" w:rsidR="00E077BB" w:rsidRPr="00A464ED" w:rsidRDefault="00E077BB" w:rsidP="008247DA">
            <w:pPr>
              <w:pStyle w:val="NoSpacing"/>
              <w:rPr>
                <w:lang w:val="sq-AL"/>
              </w:rPr>
            </w:pPr>
            <w:r w:rsidRPr="00A464ED">
              <w:rPr>
                <w:b/>
                <w:bCs/>
                <w:lang w:val="sq-AL"/>
              </w:rPr>
              <w:t>Burimet, mjetet e konkretizimit dhe materialet mësimore:</w:t>
            </w:r>
            <w:r w:rsidRPr="00A464ED">
              <w:rPr>
                <w:lang w:val="sq-AL"/>
              </w:rPr>
              <w:t xml:space="preserve"> Etiketa, libër, fletore.</w:t>
            </w:r>
          </w:p>
          <w:p w14:paraId="144C8936" w14:textId="77777777" w:rsidR="00E077BB" w:rsidRPr="00A464ED" w:rsidRDefault="00E077BB" w:rsidP="008247DA">
            <w:pPr>
              <w:pStyle w:val="NoSpacing"/>
              <w:rPr>
                <w:b/>
                <w:bCs/>
                <w:lang w:val="sq-AL"/>
              </w:rPr>
            </w:pPr>
            <w:r w:rsidRPr="00A464ED">
              <w:rPr>
                <w:b/>
                <w:bCs/>
                <w:lang w:val="sq-AL"/>
              </w:rPr>
              <w:t>Lidhja me lëndët e tjera mësimore dhe/apo me çështjet ndërkurrikulare dhe situatat jetësore:</w:t>
            </w:r>
          </w:p>
          <w:p w14:paraId="5738A7B2" w14:textId="77777777" w:rsidR="00E077BB" w:rsidRPr="00CB37F8" w:rsidRDefault="00E077BB" w:rsidP="008247DA">
            <w:pPr>
              <w:pStyle w:val="NoSpacing"/>
              <w:rPr>
                <w:lang w:val="sq-AL"/>
              </w:rPr>
            </w:pPr>
            <w:r w:rsidRPr="00A464ED">
              <w:rPr>
                <w:lang w:val="sq-AL"/>
              </w:rPr>
              <w:t>Shoqëria dhe mjedisi, Shkathtësi për jetë.</w:t>
            </w:r>
          </w:p>
          <w:p w14:paraId="338631A7" w14:textId="77777777" w:rsidR="00E077BB" w:rsidRDefault="00E077BB" w:rsidP="008247DA">
            <w:pPr>
              <w:pStyle w:val="NoSpacing"/>
              <w:rPr>
                <w:lang w:val="sq-AL"/>
              </w:rPr>
            </w:pPr>
          </w:p>
          <w:p w14:paraId="3E2BB347" w14:textId="77777777" w:rsidR="00E077BB" w:rsidRDefault="00E077BB" w:rsidP="008247DA">
            <w:pPr>
              <w:pStyle w:val="NoSpacing"/>
              <w:jc w:val="center"/>
              <w:rPr>
                <w:b/>
                <w:bCs/>
                <w:lang w:val="sq-AL"/>
              </w:rPr>
            </w:pPr>
            <w:r>
              <w:rPr>
                <w:b/>
                <w:bCs/>
                <w:lang w:val="sq-AL"/>
              </w:rPr>
              <w:t>METODOLOGJIA DHE VEPRIMTARIA ME NXËNËS</w:t>
            </w:r>
          </w:p>
          <w:p w14:paraId="2D897BF1" w14:textId="77777777" w:rsidR="00E077BB" w:rsidRDefault="00E077BB" w:rsidP="008247DA">
            <w:pPr>
              <w:pStyle w:val="NoSpacing"/>
              <w:jc w:val="center"/>
              <w:rPr>
                <w:b/>
                <w:bCs/>
                <w:lang w:val="sq-AL"/>
              </w:rPr>
            </w:pPr>
          </w:p>
          <w:p w14:paraId="0E649B87" w14:textId="77777777" w:rsidR="00E077BB" w:rsidRDefault="00E077BB" w:rsidP="008247DA">
            <w:pPr>
              <w:pStyle w:val="NoSpacing"/>
              <w:rPr>
                <w:lang w:val="sq-AL"/>
              </w:rPr>
            </w:pPr>
            <w:r w:rsidRPr="00A464ED">
              <w:rPr>
                <w:b/>
                <w:bCs/>
                <w:lang w:val="sq-AL"/>
              </w:rPr>
              <w:t>Hapi 1</w:t>
            </w:r>
            <w:r w:rsidRPr="00A464ED">
              <w:rPr>
                <w:lang w:val="sq-AL"/>
              </w:rPr>
              <w:t>: Shkruajmë në tabelë fjalinë e ndarë në etiketa:</w:t>
            </w:r>
          </w:p>
          <w:p w14:paraId="44AF4EC1" w14:textId="77777777" w:rsidR="00E077BB" w:rsidRPr="00A464ED" w:rsidRDefault="00E077BB" w:rsidP="008247DA">
            <w:pPr>
              <w:pStyle w:val="NoSpacing"/>
              <w:rPr>
                <w:lang w:val="sq-AL"/>
              </w:rPr>
            </w:pPr>
            <w:r w:rsidRPr="00560093">
              <w:rPr>
                <w:i/>
                <w:iCs/>
                <w:lang w:val="sq-AL"/>
              </w:rPr>
              <w:t>Çdo mëngjes, Arta vishet vetë</w:t>
            </w:r>
            <w:r>
              <w:rPr>
                <w:lang w:val="sq-AL"/>
              </w:rPr>
              <w:t>.</w:t>
            </w:r>
          </w:p>
          <w:p w14:paraId="146D0B3F" w14:textId="77777777" w:rsidR="00E077BB" w:rsidRPr="00A464ED" w:rsidRDefault="00E077BB" w:rsidP="008247DA">
            <w:pPr>
              <w:pStyle w:val="NoSpacing"/>
              <w:rPr>
                <w:lang w:val="sq-AL"/>
              </w:rPr>
            </w:pPr>
          </w:p>
          <w:p w14:paraId="36552E27" w14:textId="77777777" w:rsidR="00E077BB" w:rsidRPr="00A464ED" w:rsidRDefault="00E077BB" w:rsidP="008247DA">
            <w:pPr>
              <w:pStyle w:val="NoSpacing"/>
              <w:rPr>
                <w:lang w:val="sq-AL"/>
              </w:rPr>
            </w:pPr>
            <w:r w:rsidRPr="00A464ED">
              <w:rPr>
                <w:lang w:val="sq-AL"/>
              </w:rPr>
              <w:t>Nxënësve u kërkohet të provojnë me radhë t’i heqin etiketat, duke filluar nga e para, pa e prishur struk- turën dhe kuptimin e fjalisë.</w:t>
            </w:r>
          </w:p>
          <w:p w14:paraId="7CD865D5" w14:textId="77777777" w:rsidR="00E077BB" w:rsidRDefault="00E077BB" w:rsidP="008247DA">
            <w:pPr>
              <w:pStyle w:val="NoSpacing"/>
              <w:rPr>
                <w:lang w:val="sq-AL"/>
              </w:rPr>
            </w:pPr>
            <w:r w:rsidRPr="00A464ED">
              <w:rPr>
                <w:lang w:val="sq-AL"/>
              </w:rPr>
              <w:t>Fjalia më e vogël mbetet: Arta vishet.</w:t>
            </w:r>
          </w:p>
          <w:p w14:paraId="14C78A27" w14:textId="77777777" w:rsidR="00E077BB" w:rsidRPr="00A464ED" w:rsidRDefault="00E077BB" w:rsidP="008247DA">
            <w:pPr>
              <w:pStyle w:val="NoSpacing"/>
              <w:rPr>
                <w:lang w:val="sq-AL"/>
              </w:rPr>
            </w:pPr>
          </w:p>
          <w:p w14:paraId="460BB1B1" w14:textId="77777777" w:rsidR="00E077BB" w:rsidRPr="00A464ED" w:rsidRDefault="00E077BB" w:rsidP="008247DA">
            <w:pPr>
              <w:pStyle w:val="NoSpacing"/>
              <w:rPr>
                <w:lang w:val="sq-AL"/>
              </w:rPr>
            </w:pPr>
            <w:r w:rsidRPr="00A464ED">
              <w:rPr>
                <w:b/>
                <w:bCs/>
                <w:lang w:val="sq-AL"/>
              </w:rPr>
              <w:t>Hapi 2:</w:t>
            </w:r>
            <w:r w:rsidRPr="00A464ED">
              <w:rPr>
                <w:lang w:val="sq-AL"/>
              </w:rPr>
              <w:t xml:space="preserve"> E shkruajmë në tabelë fjalinë e parë nga libri. Heqim fjalët me radhë derisa të mbetet fjalia më e vogël: Fëmijët lexojnë.</w:t>
            </w:r>
          </w:p>
          <w:p w14:paraId="49AC9DA1" w14:textId="77777777" w:rsidR="00E077BB" w:rsidRPr="00A464ED" w:rsidRDefault="00E077BB" w:rsidP="008247DA">
            <w:pPr>
              <w:pStyle w:val="NoSpacing"/>
              <w:rPr>
                <w:lang w:val="sq-AL"/>
              </w:rPr>
            </w:pPr>
            <w:r w:rsidRPr="00A464ED">
              <w:rPr>
                <w:lang w:val="sq-AL"/>
              </w:rPr>
              <w:t>Plotësohen ushtrimet 1 dhe 2.</w:t>
            </w:r>
          </w:p>
          <w:p w14:paraId="7E280A84" w14:textId="77777777" w:rsidR="00E077BB" w:rsidRPr="00A464ED" w:rsidRDefault="00E077BB" w:rsidP="008247DA">
            <w:pPr>
              <w:pStyle w:val="NoSpacing"/>
              <w:rPr>
                <w:lang w:val="sq-AL"/>
              </w:rPr>
            </w:pPr>
            <w:r w:rsidRPr="00A464ED">
              <w:rPr>
                <w:lang w:val="sq-AL"/>
              </w:rPr>
              <w:t>Nxënësit shkurtojnë fjalinë duke hequr fjalët me të kuqe.</w:t>
            </w:r>
          </w:p>
          <w:p w14:paraId="612872C5" w14:textId="77777777" w:rsidR="00E077BB" w:rsidRPr="00A464ED" w:rsidRDefault="00E077BB" w:rsidP="008247DA">
            <w:pPr>
              <w:pStyle w:val="NoSpacing"/>
              <w:rPr>
                <w:lang w:val="sq-AL"/>
              </w:rPr>
            </w:pPr>
            <w:r w:rsidRPr="00A464ED">
              <w:rPr>
                <w:lang w:val="sq-AL"/>
              </w:rPr>
              <w:t>Ndihmohen me nga një shembull:</w:t>
            </w:r>
          </w:p>
          <w:p w14:paraId="67C7E37A" w14:textId="77777777" w:rsidR="00E077BB" w:rsidRDefault="00E077BB" w:rsidP="00E077BB">
            <w:pPr>
              <w:pStyle w:val="NoSpacing"/>
              <w:numPr>
                <w:ilvl w:val="0"/>
                <w:numId w:val="18"/>
              </w:numPr>
              <w:rPr>
                <w:lang w:val="sq-AL"/>
              </w:rPr>
            </w:pPr>
            <w:r w:rsidRPr="00A464ED">
              <w:rPr>
                <w:lang w:val="sq-AL"/>
              </w:rPr>
              <w:t xml:space="preserve">Vajza </w:t>
            </w:r>
            <w:r w:rsidRPr="00560093">
              <w:rPr>
                <w:color w:val="FF0000"/>
                <w:lang w:val="sq-AL"/>
              </w:rPr>
              <w:t xml:space="preserve">e vogël </w:t>
            </w:r>
            <w:r w:rsidRPr="00A464ED">
              <w:rPr>
                <w:lang w:val="sq-AL"/>
              </w:rPr>
              <w:t xml:space="preserve">mëson </w:t>
            </w:r>
            <w:r w:rsidRPr="00560093">
              <w:rPr>
                <w:color w:val="FF0000"/>
                <w:lang w:val="sq-AL"/>
              </w:rPr>
              <w:t>shumë</w:t>
            </w:r>
            <w:r w:rsidRPr="00A464ED">
              <w:rPr>
                <w:lang w:val="sq-AL"/>
              </w:rPr>
              <w:t xml:space="preserve">. </w:t>
            </w:r>
          </w:p>
          <w:p w14:paraId="7A6EBF72" w14:textId="77777777" w:rsidR="00E077BB" w:rsidRPr="00A464ED" w:rsidRDefault="00E077BB" w:rsidP="008247DA">
            <w:pPr>
              <w:pStyle w:val="NoSpacing"/>
              <w:rPr>
                <w:lang w:val="sq-AL"/>
              </w:rPr>
            </w:pPr>
            <w:r w:rsidRPr="00A464ED">
              <w:rPr>
                <w:lang w:val="sq-AL"/>
              </w:rPr>
              <w:t>Vajza mëson.</w:t>
            </w:r>
          </w:p>
          <w:p w14:paraId="05B3697C" w14:textId="77777777" w:rsidR="00E077BB" w:rsidRDefault="00E077BB" w:rsidP="00E077BB">
            <w:pPr>
              <w:pStyle w:val="NoSpacing"/>
              <w:numPr>
                <w:ilvl w:val="0"/>
                <w:numId w:val="18"/>
              </w:numPr>
              <w:rPr>
                <w:lang w:val="sq-AL"/>
              </w:rPr>
            </w:pPr>
            <w:r w:rsidRPr="00A464ED">
              <w:rPr>
                <w:lang w:val="sq-AL"/>
              </w:rPr>
              <w:t xml:space="preserve">Kotelja e vogël mjaullin që në mëngjes. </w:t>
            </w:r>
          </w:p>
          <w:p w14:paraId="4EE27145" w14:textId="77777777" w:rsidR="00E077BB" w:rsidRDefault="00E077BB" w:rsidP="008247DA">
            <w:pPr>
              <w:pStyle w:val="NoSpacing"/>
              <w:rPr>
                <w:lang w:val="sq-AL"/>
              </w:rPr>
            </w:pPr>
            <w:r w:rsidRPr="00A464ED">
              <w:rPr>
                <w:lang w:val="sq-AL"/>
              </w:rPr>
              <w:t>Kotelja mjaullin.</w:t>
            </w:r>
          </w:p>
          <w:p w14:paraId="602038E2" w14:textId="77777777" w:rsidR="00E077BB" w:rsidRPr="00A464ED" w:rsidRDefault="00E077BB" w:rsidP="008247DA">
            <w:pPr>
              <w:pStyle w:val="NoSpacing"/>
              <w:rPr>
                <w:lang w:val="sq-AL"/>
              </w:rPr>
            </w:pPr>
          </w:p>
          <w:p w14:paraId="4F33279E" w14:textId="77777777" w:rsidR="00E077BB" w:rsidRPr="00A464ED" w:rsidRDefault="00E077BB" w:rsidP="008247DA">
            <w:pPr>
              <w:pStyle w:val="NoSpacing"/>
              <w:rPr>
                <w:lang w:val="sq-AL"/>
              </w:rPr>
            </w:pPr>
            <w:r w:rsidRPr="00A464ED">
              <w:rPr>
                <w:b/>
                <w:bCs/>
                <w:lang w:val="sq-AL"/>
              </w:rPr>
              <w:lastRenderedPageBreak/>
              <w:t>Hapi 3</w:t>
            </w:r>
            <w:r w:rsidRPr="00A464ED">
              <w:rPr>
                <w:lang w:val="sq-AL"/>
              </w:rPr>
              <w:t>: Në dyshe, nxënësve u shpërndahen fletë pune me fjali të cilave u është hequr nga një etiketë. Udhëzohen t’i lexojnë dhe të tregojnë nëse kanë kuptim fjalitë e dhëna.</w:t>
            </w:r>
          </w:p>
          <w:p w14:paraId="7883B95A" w14:textId="77777777" w:rsidR="00E077BB" w:rsidRPr="00A464ED" w:rsidRDefault="00E077BB" w:rsidP="008247DA">
            <w:pPr>
              <w:pStyle w:val="NoSpacing"/>
              <w:rPr>
                <w:lang w:val="sq-AL"/>
              </w:rPr>
            </w:pPr>
            <w:r w:rsidRPr="00A464ED">
              <w:rPr>
                <w:lang w:val="sq-AL"/>
              </w:rPr>
              <w:t>•</w:t>
            </w:r>
            <w:r w:rsidRPr="00A464ED">
              <w:rPr>
                <w:lang w:val="sq-AL"/>
              </w:rPr>
              <w:tab/>
              <w:t>Lira është.</w:t>
            </w:r>
          </w:p>
          <w:p w14:paraId="706AB38B" w14:textId="77777777" w:rsidR="00E077BB" w:rsidRPr="00A464ED" w:rsidRDefault="00E077BB" w:rsidP="008247DA">
            <w:pPr>
              <w:pStyle w:val="NoSpacing"/>
              <w:rPr>
                <w:lang w:val="sq-AL"/>
              </w:rPr>
            </w:pPr>
            <w:r w:rsidRPr="00A464ED">
              <w:rPr>
                <w:lang w:val="sq-AL"/>
              </w:rPr>
              <w:t>•</w:t>
            </w:r>
            <w:r w:rsidRPr="00A464ED">
              <w:rPr>
                <w:lang w:val="sq-AL"/>
              </w:rPr>
              <w:tab/>
              <w:t>Gjyshja vesh.</w:t>
            </w:r>
          </w:p>
          <w:p w14:paraId="4876D375" w14:textId="77777777" w:rsidR="00E077BB" w:rsidRPr="00A464ED" w:rsidRDefault="00E077BB" w:rsidP="008247DA">
            <w:pPr>
              <w:pStyle w:val="NoSpacing"/>
              <w:rPr>
                <w:lang w:val="sq-AL"/>
              </w:rPr>
            </w:pPr>
            <w:r w:rsidRPr="00A464ED">
              <w:rPr>
                <w:lang w:val="sq-AL"/>
              </w:rPr>
              <w:t>•</w:t>
            </w:r>
            <w:r w:rsidRPr="00A464ED">
              <w:rPr>
                <w:lang w:val="sq-AL"/>
              </w:rPr>
              <w:tab/>
              <w:t>Nëna shkon.</w:t>
            </w:r>
          </w:p>
          <w:p w14:paraId="119B0201" w14:textId="77777777" w:rsidR="00E077BB" w:rsidRPr="00A464ED" w:rsidRDefault="00E077BB" w:rsidP="008247DA">
            <w:pPr>
              <w:pStyle w:val="NoSpacing"/>
              <w:rPr>
                <w:lang w:val="sq-AL"/>
              </w:rPr>
            </w:pPr>
            <w:r w:rsidRPr="00A464ED">
              <w:rPr>
                <w:lang w:val="sq-AL"/>
              </w:rPr>
              <w:t>U kërkohet të shtojnë nga një etiketë për të plotë- suar kuptimin.</w:t>
            </w:r>
          </w:p>
          <w:p w14:paraId="02A89352" w14:textId="77777777" w:rsidR="00E077BB" w:rsidRDefault="00E077BB" w:rsidP="008247DA">
            <w:pPr>
              <w:pStyle w:val="NoSpacing"/>
              <w:rPr>
                <w:lang w:val="sq-AL"/>
              </w:rPr>
            </w:pPr>
          </w:p>
          <w:p w14:paraId="182851AF" w14:textId="77777777" w:rsidR="00E077BB" w:rsidRPr="00A464ED" w:rsidRDefault="00E077BB" w:rsidP="008247DA">
            <w:pPr>
              <w:pStyle w:val="NoSpacing"/>
              <w:rPr>
                <w:b/>
                <w:bCs/>
                <w:lang w:val="sq-AL"/>
              </w:rPr>
            </w:pPr>
            <w:r w:rsidRPr="00A464ED">
              <w:rPr>
                <w:b/>
                <w:bCs/>
                <w:lang w:val="sq-AL"/>
              </w:rPr>
              <w:t>Vlerësimi i nxënësve:</w:t>
            </w:r>
          </w:p>
          <w:p w14:paraId="5DD27673" w14:textId="77777777" w:rsidR="00E077BB" w:rsidRDefault="00E077BB" w:rsidP="008247DA">
            <w:pPr>
              <w:pStyle w:val="NoSpacing"/>
              <w:rPr>
                <w:lang w:val="sq-AL"/>
              </w:rPr>
            </w:pPr>
            <w:r w:rsidRPr="00A464ED">
              <w:rPr>
                <w:lang w:val="sq-AL"/>
              </w:rPr>
              <w:t>Nxënësit vlerësohen për zvogëlimin e fjalive dhe shtimin e fjalëve për të plotësuar kuptimin e fjalisë.</w:t>
            </w:r>
          </w:p>
          <w:p w14:paraId="6E16FC61" w14:textId="77777777" w:rsidR="00E077BB" w:rsidRPr="00A464ED" w:rsidRDefault="00E077BB" w:rsidP="008247DA">
            <w:pPr>
              <w:pStyle w:val="NoSpacing"/>
              <w:rPr>
                <w:lang w:val="sq-AL"/>
              </w:rPr>
            </w:pPr>
          </w:p>
          <w:p w14:paraId="02DD16F1" w14:textId="77777777" w:rsidR="00E077BB" w:rsidRPr="00A464ED" w:rsidRDefault="00E077BB" w:rsidP="008247DA">
            <w:pPr>
              <w:pStyle w:val="NoSpacing"/>
              <w:rPr>
                <w:b/>
                <w:bCs/>
                <w:lang w:val="sq-AL"/>
              </w:rPr>
            </w:pPr>
            <w:r w:rsidRPr="00A464ED">
              <w:rPr>
                <w:b/>
                <w:bCs/>
                <w:lang w:val="sq-AL"/>
              </w:rPr>
              <w:t>Detyrë:</w:t>
            </w:r>
          </w:p>
          <w:p w14:paraId="76C5DF35" w14:textId="77777777" w:rsidR="00E077BB" w:rsidRDefault="00E077BB" w:rsidP="008247DA">
            <w:pPr>
              <w:pStyle w:val="NoSpacing"/>
              <w:rPr>
                <w:lang w:val="sq-AL"/>
              </w:rPr>
            </w:pPr>
            <w:r w:rsidRPr="00A464ED">
              <w:rPr>
                <w:lang w:val="sq-AL"/>
              </w:rPr>
              <w:t>Ushtrimi 3.</w:t>
            </w:r>
          </w:p>
          <w:p w14:paraId="2010F549" w14:textId="77777777" w:rsidR="00E077BB" w:rsidRPr="00775731" w:rsidRDefault="00E077BB" w:rsidP="008247DA">
            <w:pPr>
              <w:pStyle w:val="NoSpacing"/>
              <w:rPr>
                <w:lang w:val="sq-AL"/>
              </w:rPr>
            </w:pPr>
          </w:p>
          <w:p w14:paraId="459EB3D5"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7465C2B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EEB4270"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260B4CE"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E7AADF9" w14:textId="77777777" w:rsidTr="008247DA">
        <w:trPr>
          <w:trHeight w:val="108"/>
        </w:trPr>
        <w:tc>
          <w:tcPr>
            <w:tcW w:w="10105" w:type="dxa"/>
            <w:tcBorders>
              <w:top w:val="nil"/>
            </w:tcBorders>
          </w:tcPr>
          <w:p w14:paraId="24190251" w14:textId="77777777" w:rsidR="00E077BB" w:rsidRPr="0075463D" w:rsidRDefault="00E077BB" w:rsidP="008247DA">
            <w:pPr>
              <w:pStyle w:val="NoSpacing"/>
              <w:rPr>
                <w:color w:val="080C0C"/>
                <w:lang w:val="sq-AL"/>
              </w:rPr>
            </w:pPr>
          </w:p>
        </w:tc>
      </w:tr>
    </w:tbl>
    <w:p w14:paraId="73710D69" w14:textId="77777777" w:rsidR="00E077BB" w:rsidRDefault="00E077BB" w:rsidP="00E077BB"/>
    <w:p w14:paraId="531C5AF9" w14:textId="77777777" w:rsidR="00E077BB" w:rsidRDefault="00E077BB" w:rsidP="00E077BB"/>
    <w:p w14:paraId="01DAD69B" w14:textId="77777777" w:rsidR="00E077BB" w:rsidRDefault="00E077BB" w:rsidP="00E077BB"/>
    <w:p w14:paraId="4367AB1C" w14:textId="77777777" w:rsidR="00E077BB" w:rsidRDefault="00E077BB" w:rsidP="00E077BB"/>
    <w:p w14:paraId="7B1C30DB" w14:textId="77777777" w:rsidR="00E077BB" w:rsidRDefault="00E077BB" w:rsidP="00E077BB"/>
    <w:p w14:paraId="038B30AE" w14:textId="77777777" w:rsidR="00E077BB" w:rsidRDefault="00E077BB" w:rsidP="00E077BB"/>
    <w:p w14:paraId="0DD74514" w14:textId="77777777" w:rsidR="00E077BB" w:rsidRDefault="00E077BB" w:rsidP="00E077BB"/>
    <w:p w14:paraId="1681B6C8" w14:textId="77777777" w:rsidR="00E077BB" w:rsidRDefault="00E077BB" w:rsidP="00E077BB"/>
    <w:p w14:paraId="094DD813" w14:textId="77777777" w:rsidR="00E077BB" w:rsidRDefault="00E077BB" w:rsidP="00E077BB"/>
    <w:p w14:paraId="0A66F3F9" w14:textId="77777777" w:rsidR="00E077BB" w:rsidRDefault="00E077BB" w:rsidP="00E077BB"/>
    <w:p w14:paraId="2AAA4B3C" w14:textId="77777777" w:rsidR="00E077BB" w:rsidRDefault="00E077BB" w:rsidP="00E077BB"/>
    <w:p w14:paraId="621503FA" w14:textId="77777777" w:rsidR="00E077BB" w:rsidRDefault="00E077BB" w:rsidP="00E077BB"/>
    <w:p w14:paraId="5B467D16" w14:textId="77777777" w:rsidR="00E077BB" w:rsidRDefault="00E077BB" w:rsidP="00E077BB"/>
    <w:p w14:paraId="3A39AB14" w14:textId="77777777" w:rsidR="00E077BB" w:rsidRDefault="00E077BB" w:rsidP="00E077BB"/>
    <w:p w14:paraId="5165024B" w14:textId="77777777" w:rsidR="00E077BB" w:rsidRDefault="00E077BB" w:rsidP="00E077BB"/>
    <w:p w14:paraId="2B15E3E5" w14:textId="77777777" w:rsidR="00E077BB" w:rsidRDefault="00E077BB" w:rsidP="00E077BB"/>
    <w:p w14:paraId="01D48A35" w14:textId="77777777" w:rsidR="00E077BB" w:rsidRDefault="00E077BB" w:rsidP="00E077BB"/>
    <w:p w14:paraId="51C6C7B4"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51B71C47" w14:textId="77777777" w:rsidTr="008247DA">
        <w:trPr>
          <w:trHeight w:val="206"/>
        </w:trPr>
        <w:tc>
          <w:tcPr>
            <w:tcW w:w="10105" w:type="dxa"/>
            <w:tcBorders>
              <w:top w:val="single" w:sz="8" w:space="0" w:color="000000"/>
              <w:bottom w:val="nil"/>
            </w:tcBorders>
            <w:shd w:val="clear" w:color="auto" w:fill="000000"/>
            <w:hideMark/>
          </w:tcPr>
          <w:p w14:paraId="51E823E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251</w:t>
            </w:r>
            <w:proofErr w:type="gramEnd"/>
          </w:p>
        </w:tc>
      </w:tr>
      <w:tr w:rsidR="00E077BB" w:rsidRPr="00E077BB" w14:paraId="3C22D83C" w14:textId="77777777" w:rsidTr="008247DA">
        <w:trPr>
          <w:trHeight w:val="379"/>
        </w:trPr>
        <w:tc>
          <w:tcPr>
            <w:tcW w:w="10105" w:type="dxa"/>
            <w:tcBorders>
              <w:top w:val="single" w:sz="8" w:space="0" w:color="000000"/>
              <w:bottom w:val="single" w:sz="8" w:space="0" w:color="000000"/>
            </w:tcBorders>
            <w:hideMark/>
          </w:tcPr>
          <w:p w14:paraId="78C4C02F"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F0DB699"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218CC77" w14:textId="77777777" w:rsidTr="008247DA">
        <w:trPr>
          <w:trHeight w:val="1870"/>
        </w:trPr>
        <w:tc>
          <w:tcPr>
            <w:tcW w:w="10105" w:type="dxa"/>
            <w:tcBorders>
              <w:top w:val="nil"/>
              <w:bottom w:val="nil"/>
            </w:tcBorders>
          </w:tcPr>
          <w:p w14:paraId="1FCE48AB" w14:textId="77777777" w:rsidR="00E077BB" w:rsidRDefault="00E077BB" w:rsidP="008247DA">
            <w:pPr>
              <w:pStyle w:val="NoSpacing"/>
              <w:rPr>
                <w:lang w:val="sq-AL"/>
              </w:rPr>
            </w:pPr>
          </w:p>
          <w:p w14:paraId="47C69DEA" w14:textId="77777777" w:rsidR="00E077BB" w:rsidRPr="007D09B3" w:rsidRDefault="00E077BB" w:rsidP="008247DA">
            <w:pPr>
              <w:pStyle w:val="NoSpacing"/>
              <w:rPr>
                <w:lang w:val="sq-AL"/>
              </w:rPr>
            </w:pPr>
            <w:r w:rsidRPr="007D09B3">
              <w:rPr>
                <w:b/>
                <w:bCs/>
                <w:lang w:val="sq-AL"/>
              </w:rPr>
              <w:t>Fusha kurrikulare</w:t>
            </w:r>
            <w:r w:rsidRPr="007D09B3">
              <w:rPr>
                <w:lang w:val="sq-AL"/>
              </w:rPr>
              <w:t>: Gjuhët dhe komunikimi</w:t>
            </w:r>
          </w:p>
          <w:p w14:paraId="29A4F306" w14:textId="77777777" w:rsidR="00E077BB" w:rsidRPr="007D09B3" w:rsidRDefault="00E077BB" w:rsidP="008247DA">
            <w:pPr>
              <w:pStyle w:val="NoSpacing"/>
              <w:rPr>
                <w:lang w:val="sq-AL"/>
              </w:rPr>
            </w:pPr>
            <w:r w:rsidRPr="007D09B3">
              <w:rPr>
                <w:b/>
                <w:bCs/>
                <w:lang w:val="sq-AL"/>
              </w:rPr>
              <w:t>Lënda:</w:t>
            </w:r>
            <w:r w:rsidRPr="007D09B3">
              <w:rPr>
                <w:lang w:val="sq-AL"/>
              </w:rPr>
              <w:t xml:space="preserve"> Gjuhë amtare (shqipe)</w:t>
            </w:r>
          </w:p>
          <w:p w14:paraId="380BFEED" w14:textId="77777777" w:rsidR="00E077BB" w:rsidRPr="007D09B3" w:rsidRDefault="00E077BB" w:rsidP="008247DA">
            <w:pPr>
              <w:pStyle w:val="NoSpacing"/>
              <w:rPr>
                <w:lang w:val="sq-AL"/>
              </w:rPr>
            </w:pPr>
            <w:r w:rsidRPr="007D09B3">
              <w:rPr>
                <w:b/>
                <w:bCs/>
                <w:lang w:val="sq-AL"/>
              </w:rPr>
              <w:t>Shkalla e kurrikulës</w:t>
            </w:r>
            <w:r w:rsidRPr="007D09B3">
              <w:rPr>
                <w:lang w:val="sq-AL"/>
              </w:rPr>
              <w:t>: 1</w:t>
            </w:r>
            <w:r w:rsidRPr="007D09B3">
              <w:rPr>
                <w:lang w:val="sq-AL"/>
              </w:rPr>
              <w:tab/>
            </w:r>
            <w:r w:rsidRPr="007D09B3">
              <w:rPr>
                <w:b/>
                <w:bCs/>
                <w:lang w:val="sq-AL"/>
              </w:rPr>
              <w:t>Klasa</w:t>
            </w:r>
            <w:r w:rsidRPr="007D09B3">
              <w:rPr>
                <w:lang w:val="sq-AL"/>
              </w:rPr>
              <w:t>: II</w:t>
            </w:r>
          </w:p>
          <w:p w14:paraId="3F3FAA75" w14:textId="77777777" w:rsidR="00E077BB" w:rsidRPr="007D09B3" w:rsidRDefault="00E077BB" w:rsidP="008247DA">
            <w:pPr>
              <w:pStyle w:val="NoSpacing"/>
              <w:rPr>
                <w:lang w:val="sq-AL"/>
              </w:rPr>
            </w:pPr>
            <w:r w:rsidRPr="007D09B3">
              <w:rPr>
                <w:b/>
                <w:bCs/>
                <w:lang w:val="sq-AL"/>
              </w:rPr>
              <w:t>Tema:</w:t>
            </w:r>
            <w:r w:rsidRPr="007D09B3">
              <w:rPr>
                <w:lang w:val="sq-AL"/>
              </w:rPr>
              <w:t xml:space="preserve"> Kohët kryesore të foljeve: e shkuar, e tashme dhe e ardhme; Fjalitë dëftore, pyetëse, pohore dhe mohore</w:t>
            </w:r>
          </w:p>
          <w:p w14:paraId="087B149D" w14:textId="77777777" w:rsidR="00E077BB" w:rsidRPr="007D09B3" w:rsidRDefault="00E077BB" w:rsidP="008247DA">
            <w:pPr>
              <w:pStyle w:val="NoSpacing"/>
              <w:rPr>
                <w:b/>
                <w:bCs/>
                <w:lang w:val="sq-AL"/>
              </w:rPr>
            </w:pPr>
            <w:r w:rsidRPr="007D09B3">
              <w:rPr>
                <w:b/>
                <w:bCs/>
                <w:lang w:val="sq-AL"/>
              </w:rPr>
              <w:t>Rezultatet e të nxënit të temës:</w:t>
            </w:r>
          </w:p>
          <w:p w14:paraId="74D270CC" w14:textId="77777777" w:rsidR="00E077BB" w:rsidRPr="007D09B3" w:rsidRDefault="00E077BB" w:rsidP="008247DA">
            <w:pPr>
              <w:pStyle w:val="NoSpacing"/>
              <w:rPr>
                <w:lang w:val="sq-AL"/>
              </w:rPr>
            </w:pPr>
            <w:r w:rsidRPr="007D09B3">
              <w:rPr>
                <w:lang w:val="sq-AL"/>
              </w:rPr>
              <w:t>Identifikon dhe përdor kohët kryesore të foljeve kam dhe jam sipas kohëve kryesore (dje, sot, nesër);</w:t>
            </w:r>
          </w:p>
          <w:p w14:paraId="483E30EE" w14:textId="77777777" w:rsidR="00E077BB" w:rsidRDefault="00E077BB" w:rsidP="008247DA">
            <w:pPr>
              <w:pStyle w:val="NoSpacing"/>
              <w:rPr>
                <w:lang w:val="sq-AL"/>
              </w:rPr>
            </w:pPr>
            <w:r w:rsidRPr="007D09B3">
              <w:rPr>
                <w:lang w:val="sq-AL"/>
              </w:rPr>
              <w:t>Zgjedhon foljet në kohën e tashme.</w:t>
            </w:r>
          </w:p>
          <w:p w14:paraId="14E7E6D1" w14:textId="77777777" w:rsidR="00E077BB" w:rsidRPr="007D09B3" w:rsidRDefault="00E077BB" w:rsidP="008247DA">
            <w:pPr>
              <w:pStyle w:val="NoSpacing"/>
              <w:rPr>
                <w:lang w:val="sq-AL"/>
              </w:rPr>
            </w:pPr>
          </w:p>
          <w:p w14:paraId="1F8E96ED" w14:textId="77777777" w:rsidR="00E077BB" w:rsidRPr="007D09B3" w:rsidRDefault="00E077BB" w:rsidP="008247DA">
            <w:pPr>
              <w:pStyle w:val="NoSpacing"/>
              <w:rPr>
                <w:lang w:val="sq-AL"/>
              </w:rPr>
            </w:pPr>
            <w:r w:rsidRPr="007D09B3">
              <w:rPr>
                <w:b/>
                <w:bCs/>
                <w:lang w:val="sq-AL"/>
              </w:rPr>
              <w:t>Kontributi në rezultatet për kompetencat kryesore të shkallës</w:t>
            </w:r>
            <w:r w:rsidRPr="007D09B3">
              <w:rPr>
                <w:lang w:val="sq-AL"/>
              </w:rPr>
              <w:t>: I.3; III.1, 3.4; VI.2.</w:t>
            </w:r>
          </w:p>
          <w:p w14:paraId="3C40C203" w14:textId="77777777" w:rsidR="00E077BB" w:rsidRPr="007D09B3" w:rsidRDefault="00E077BB" w:rsidP="008247DA">
            <w:pPr>
              <w:pStyle w:val="NoSpacing"/>
              <w:rPr>
                <w:b/>
                <w:bCs/>
                <w:lang w:val="sq-AL"/>
              </w:rPr>
            </w:pPr>
            <w:r w:rsidRPr="007D09B3">
              <w:rPr>
                <w:b/>
                <w:bCs/>
                <w:lang w:val="sq-AL"/>
              </w:rPr>
              <w:t>Kontributi në rezultatet e fushës së kurrikulës:</w:t>
            </w:r>
            <w:r>
              <w:rPr>
                <w:b/>
                <w:bCs/>
                <w:lang w:val="sq-AL"/>
              </w:rPr>
              <w:t xml:space="preserve"> </w:t>
            </w:r>
            <w:r w:rsidRPr="007D09B3">
              <w:rPr>
                <w:lang w:val="sq-AL"/>
              </w:rPr>
              <w:t>1.8, 10; 2.5,7; 3,7.</w:t>
            </w:r>
          </w:p>
          <w:p w14:paraId="1B5FC49C" w14:textId="77777777" w:rsidR="00E077BB" w:rsidRDefault="00E077BB" w:rsidP="008247DA">
            <w:pPr>
              <w:pStyle w:val="NoSpacing"/>
              <w:rPr>
                <w:lang w:val="sq-AL"/>
              </w:rPr>
            </w:pPr>
          </w:p>
          <w:p w14:paraId="44064E24"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40F0A121" w14:textId="77777777" w:rsidR="00E077BB" w:rsidRDefault="00E077BB" w:rsidP="008247DA">
            <w:pPr>
              <w:pStyle w:val="NoSpacing"/>
              <w:rPr>
                <w:lang w:val="sq-AL"/>
              </w:rPr>
            </w:pPr>
          </w:p>
          <w:p w14:paraId="6A6257F6" w14:textId="77777777" w:rsidR="00E077BB" w:rsidRPr="007D09B3" w:rsidRDefault="00E077BB" w:rsidP="008247DA">
            <w:pPr>
              <w:pStyle w:val="NoSpacing"/>
              <w:rPr>
                <w:lang w:val="sq-AL"/>
              </w:rPr>
            </w:pPr>
            <w:r w:rsidRPr="007D09B3">
              <w:rPr>
                <w:b/>
                <w:bCs/>
                <w:lang w:val="sq-AL"/>
              </w:rPr>
              <w:t>Njësia mësimore</w:t>
            </w:r>
            <w:r w:rsidRPr="007D09B3">
              <w:rPr>
                <w:lang w:val="sq-AL"/>
              </w:rPr>
              <w:t>: Provoj veten 2</w:t>
            </w:r>
          </w:p>
          <w:p w14:paraId="59D56490" w14:textId="77777777" w:rsidR="00E077BB" w:rsidRPr="007D09B3" w:rsidRDefault="00E077BB" w:rsidP="008247DA">
            <w:pPr>
              <w:pStyle w:val="NoSpacing"/>
              <w:rPr>
                <w:lang w:val="sq-AL"/>
              </w:rPr>
            </w:pPr>
            <w:r w:rsidRPr="007D09B3">
              <w:rPr>
                <w:lang w:val="sq-AL"/>
              </w:rPr>
              <w:t>Rezultatet e të nxënit të orës mësimore:</w:t>
            </w:r>
          </w:p>
          <w:p w14:paraId="6A7FCD3D" w14:textId="77777777" w:rsidR="00E077BB" w:rsidRPr="007D09B3" w:rsidRDefault="00E077BB" w:rsidP="008247DA">
            <w:pPr>
              <w:pStyle w:val="NoSpacing"/>
              <w:rPr>
                <w:lang w:val="sq-AL"/>
              </w:rPr>
            </w:pPr>
            <w:r w:rsidRPr="007D09B3">
              <w:rPr>
                <w:lang w:val="sq-AL"/>
              </w:rPr>
              <w:t>•</w:t>
            </w:r>
            <w:r w:rsidRPr="007D09B3">
              <w:rPr>
                <w:lang w:val="sq-AL"/>
              </w:rPr>
              <w:tab/>
              <w:t>Përshtat emrat me mbiemra sipas numrit dhe gjinisë;</w:t>
            </w:r>
          </w:p>
          <w:p w14:paraId="43F190B3" w14:textId="77777777" w:rsidR="00E077BB" w:rsidRPr="007D09B3" w:rsidRDefault="00E077BB" w:rsidP="008247DA">
            <w:pPr>
              <w:pStyle w:val="NoSpacing"/>
              <w:rPr>
                <w:lang w:val="sq-AL"/>
              </w:rPr>
            </w:pPr>
            <w:r w:rsidRPr="007D09B3">
              <w:rPr>
                <w:lang w:val="sq-AL"/>
              </w:rPr>
              <w:t>•</w:t>
            </w:r>
            <w:r w:rsidRPr="007D09B3">
              <w:rPr>
                <w:lang w:val="sq-AL"/>
              </w:rPr>
              <w:tab/>
              <w:t>Lidh përemrat vetorë me grupet e fjalëve;</w:t>
            </w:r>
          </w:p>
          <w:p w14:paraId="25490051" w14:textId="77777777" w:rsidR="00E077BB" w:rsidRDefault="00E077BB" w:rsidP="008247DA">
            <w:pPr>
              <w:pStyle w:val="NoSpacing"/>
              <w:rPr>
                <w:lang w:val="sq-AL"/>
              </w:rPr>
            </w:pPr>
            <w:r w:rsidRPr="007D09B3">
              <w:rPr>
                <w:lang w:val="sq-AL"/>
              </w:rPr>
              <w:t>•</w:t>
            </w:r>
            <w:r w:rsidRPr="007D09B3">
              <w:rPr>
                <w:lang w:val="sq-AL"/>
              </w:rPr>
              <w:tab/>
              <w:t>Identifikon tekstet reale dhe imagjinare.</w:t>
            </w:r>
          </w:p>
          <w:p w14:paraId="7C9DDC5E" w14:textId="77777777" w:rsidR="00E077BB" w:rsidRPr="007D09B3" w:rsidRDefault="00E077BB" w:rsidP="008247DA">
            <w:pPr>
              <w:pStyle w:val="NoSpacing"/>
              <w:rPr>
                <w:lang w:val="sq-AL"/>
              </w:rPr>
            </w:pPr>
          </w:p>
          <w:p w14:paraId="4F1C0426" w14:textId="77777777" w:rsidR="00E077BB" w:rsidRPr="007D09B3" w:rsidRDefault="00E077BB" w:rsidP="008247DA">
            <w:pPr>
              <w:pStyle w:val="NoSpacing"/>
              <w:rPr>
                <w:lang w:val="sq-AL"/>
              </w:rPr>
            </w:pPr>
            <w:r w:rsidRPr="007D09B3">
              <w:rPr>
                <w:b/>
                <w:bCs/>
                <w:lang w:val="sq-AL"/>
              </w:rPr>
              <w:t>Kriteret e suksesit</w:t>
            </w:r>
            <w:r w:rsidRPr="007D09B3">
              <w:rPr>
                <w:lang w:val="sq-AL"/>
              </w:rPr>
              <w:t>: Përcaktohen me nxënësit në klasë.</w:t>
            </w:r>
          </w:p>
          <w:p w14:paraId="00D80558" w14:textId="77777777" w:rsidR="00E077BB" w:rsidRPr="007D09B3" w:rsidRDefault="00E077BB" w:rsidP="008247DA">
            <w:pPr>
              <w:pStyle w:val="NoSpacing"/>
              <w:rPr>
                <w:lang w:val="sq-AL"/>
              </w:rPr>
            </w:pPr>
            <w:r w:rsidRPr="007D09B3">
              <w:rPr>
                <w:b/>
                <w:bCs/>
                <w:lang w:val="sq-AL"/>
              </w:rPr>
              <w:t>Burimet, mjetet e konkretizimit dhe materialet mësimore</w:t>
            </w:r>
            <w:r w:rsidRPr="007D09B3">
              <w:rPr>
                <w:lang w:val="sq-AL"/>
              </w:rPr>
              <w:t>: Fletët e testit, mjete shkrimi.</w:t>
            </w:r>
          </w:p>
          <w:p w14:paraId="7A51A4C8" w14:textId="77777777" w:rsidR="00E077BB" w:rsidRPr="007D09B3" w:rsidRDefault="00E077BB" w:rsidP="008247DA">
            <w:pPr>
              <w:pStyle w:val="NoSpacing"/>
              <w:rPr>
                <w:b/>
                <w:bCs/>
                <w:lang w:val="sq-AL"/>
              </w:rPr>
            </w:pPr>
            <w:r w:rsidRPr="007D09B3">
              <w:rPr>
                <w:b/>
                <w:bCs/>
                <w:lang w:val="sq-AL"/>
              </w:rPr>
              <w:t>Lidhja me lëndët e tjera mësimore dhe/apo me çështjet ndërkurrikulare dhe situatat jetësore:</w:t>
            </w:r>
          </w:p>
          <w:p w14:paraId="292B861E" w14:textId="77777777" w:rsidR="00E077BB" w:rsidRDefault="00E077BB" w:rsidP="008247DA">
            <w:pPr>
              <w:pStyle w:val="NoSpacing"/>
              <w:rPr>
                <w:lang w:val="sq-AL"/>
              </w:rPr>
            </w:pPr>
            <w:r w:rsidRPr="007D09B3">
              <w:rPr>
                <w:lang w:val="sq-AL"/>
              </w:rPr>
              <w:t>Shoqëria dhe mjedisi</w:t>
            </w:r>
          </w:p>
          <w:p w14:paraId="05C4FCDA" w14:textId="77777777" w:rsidR="00E077BB" w:rsidRDefault="00E077BB" w:rsidP="008247DA">
            <w:pPr>
              <w:pStyle w:val="NoSpacing"/>
              <w:rPr>
                <w:lang w:val="sq-AL"/>
              </w:rPr>
            </w:pPr>
          </w:p>
          <w:p w14:paraId="7124E366" w14:textId="77777777" w:rsidR="00E077BB" w:rsidRDefault="00E077BB" w:rsidP="008247DA">
            <w:pPr>
              <w:pStyle w:val="NoSpacing"/>
              <w:jc w:val="center"/>
              <w:rPr>
                <w:b/>
                <w:bCs/>
                <w:lang w:val="sq-AL"/>
              </w:rPr>
            </w:pPr>
            <w:r>
              <w:rPr>
                <w:b/>
                <w:bCs/>
                <w:lang w:val="sq-AL"/>
              </w:rPr>
              <w:t>METODOLOGJIA DHE VEPRIMTARIA ME NXËNËS</w:t>
            </w:r>
          </w:p>
          <w:p w14:paraId="2F34C6B4" w14:textId="77777777" w:rsidR="00E077BB" w:rsidRPr="003D6CF8" w:rsidRDefault="00E077BB" w:rsidP="008247DA">
            <w:pPr>
              <w:pStyle w:val="NoSpacing"/>
              <w:rPr>
                <w:b/>
                <w:bCs/>
                <w:lang w:val="sq-AL"/>
              </w:rPr>
            </w:pPr>
          </w:p>
          <w:p w14:paraId="16B7AA9B" w14:textId="77777777" w:rsidR="00E077BB" w:rsidRPr="007D09B3" w:rsidRDefault="00E077BB" w:rsidP="008247DA">
            <w:pPr>
              <w:pStyle w:val="NoSpacing"/>
              <w:rPr>
                <w:b/>
                <w:bCs/>
                <w:lang w:val="sq-AL"/>
              </w:rPr>
            </w:pPr>
            <w:r w:rsidRPr="007D09B3">
              <w:rPr>
                <w:b/>
                <w:bCs/>
                <w:lang w:val="sq-AL"/>
              </w:rPr>
              <w:t>Hapi 1</w:t>
            </w:r>
            <w:r>
              <w:rPr>
                <w:b/>
                <w:bCs/>
                <w:lang w:val="sq-AL"/>
              </w:rPr>
              <w:t xml:space="preserve">: </w:t>
            </w:r>
            <w:r w:rsidRPr="007D09B3">
              <w:rPr>
                <w:lang w:val="sq-AL"/>
              </w:rPr>
              <w:t>Dhënia e udhëzimeve</w:t>
            </w:r>
          </w:p>
          <w:p w14:paraId="1F18AD2A" w14:textId="77777777" w:rsidR="00E077BB" w:rsidRPr="007D09B3" w:rsidRDefault="00E077BB" w:rsidP="008247DA">
            <w:pPr>
              <w:pStyle w:val="NoSpacing"/>
              <w:rPr>
                <w:lang w:val="sq-AL"/>
              </w:rPr>
            </w:pPr>
            <w:r w:rsidRPr="007D09B3">
              <w:rPr>
                <w:lang w:val="sq-AL"/>
              </w:rPr>
              <w:t>Nxënësve u jepen udhëzime paraprake për secilën detyrë. Ftohen nxënësit të lexojnë kërkesat e detyrave dhe të pyesin rreth paqartësive që mund të kenë.</w:t>
            </w:r>
          </w:p>
          <w:p w14:paraId="10B7E839" w14:textId="77777777" w:rsidR="00E077BB" w:rsidRPr="007D09B3" w:rsidRDefault="00E077BB" w:rsidP="008247DA">
            <w:pPr>
              <w:pStyle w:val="NoSpacing"/>
              <w:rPr>
                <w:lang w:val="sq-AL"/>
              </w:rPr>
            </w:pPr>
            <w:r w:rsidRPr="007D09B3">
              <w:rPr>
                <w:lang w:val="sq-AL"/>
              </w:rPr>
              <w:t xml:space="preserve"> </w:t>
            </w:r>
          </w:p>
          <w:p w14:paraId="7A547C84" w14:textId="77777777" w:rsidR="00E077BB" w:rsidRPr="007D09B3" w:rsidRDefault="00E077BB" w:rsidP="008247DA">
            <w:pPr>
              <w:pStyle w:val="NoSpacing"/>
              <w:rPr>
                <w:b/>
                <w:bCs/>
                <w:lang w:val="sq-AL"/>
              </w:rPr>
            </w:pPr>
            <w:r w:rsidRPr="007D09B3">
              <w:rPr>
                <w:b/>
                <w:bCs/>
                <w:lang w:val="sq-AL"/>
              </w:rPr>
              <w:t>Hapi 2:</w:t>
            </w:r>
            <w:r>
              <w:rPr>
                <w:b/>
                <w:bCs/>
                <w:lang w:val="sq-AL"/>
              </w:rPr>
              <w:t xml:space="preserve"> </w:t>
            </w:r>
            <w:r w:rsidRPr="007D09B3">
              <w:rPr>
                <w:lang w:val="sq-AL"/>
              </w:rPr>
              <w:t>Punë e pavarur</w:t>
            </w:r>
          </w:p>
          <w:p w14:paraId="1639BB6F" w14:textId="77777777" w:rsidR="00E077BB" w:rsidRPr="007D09B3" w:rsidRDefault="00E077BB" w:rsidP="008247DA">
            <w:pPr>
              <w:pStyle w:val="NoSpacing"/>
              <w:rPr>
                <w:lang w:val="sq-AL"/>
              </w:rPr>
            </w:pPr>
            <w:r w:rsidRPr="007D09B3">
              <w:rPr>
                <w:lang w:val="sq-AL"/>
              </w:rPr>
              <w:t>Nxënësit udhëzohen të punojnë në mënyrë të pa- varur, duke iu përgjigjur me shkrim kërkesave të ushtrimeve.</w:t>
            </w:r>
          </w:p>
          <w:p w14:paraId="3FD83EF5" w14:textId="77777777" w:rsidR="00E077BB" w:rsidRPr="007D09B3" w:rsidRDefault="00E077BB" w:rsidP="008247DA">
            <w:pPr>
              <w:pStyle w:val="NoSpacing"/>
              <w:rPr>
                <w:lang w:val="sq-AL"/>
              </w:rPr>
            </w:pPr>
            <w:r w:rsidRPr="007D09B3">
              <w:rPr>
                <w:lang w:val="sq-AL"/>
              </w:rPr>
              <w:t>Nxiten të lexojnë kërkesat e ushtrimeve me kujdes, të repektojnë rregullat e drejtshkrimit dhe të plotësojnë ato ushtrime për të cilat kanë përgjigje.</w:t>
            </w:r>
          </w:p>
          <w:p w14:paraId="65F4083B" w14:textId="77777777" w:rsidR="00E077BB" w:rsidRDefault="00E077BB" w:rsidP="008247DA">
            <w:pPr>
              <w:pStyle w:val="NoSpacing"/>
              <w:rPr>
                <w:lang w:val="sq-AL"/>
              </w:rPr>
            </w:pPr>
            <w:r w:rsidRPr="007D09B3">
              <w:rPr>
                <w:lang w:val="sq-AL"/>
              </w:rPr>
              <w:t>Udhëzohen të rilexojnë kërkesat e ushtrimeve për të cilat nuk kanë përgjigje, për të kujtuar njohuritë paraprake.</w:t>
            </w:r>
          </w:p>
          <w:p w14:paraId="5DECA75C" w14:textId="77777777" w:rsidR="00E077BB" w:rsidRPr="007D09B3" w:rsidRDefault="00E077BB" w:rsidP="008247DA">
            <w:pPr>
              <w:pStyle w:val="NoSpacing"/>
              <w:rPr>
                <w:lang w:val="sq-AL"/>
              </w:rPr>
            </w:pPr>
          </w:p>
          <w:p w14:paraId="5ADD4BC9" w14:textId="77777777" w:rsidR="00E077BB" w:rsidRPr="007D09B3" w:rsidRDefault="00E077BB" w:rsidP="008247DA">
            <w:pPr>
              <w:pStyle w:val="NoSpacing"/>
              <w:rPr>
                <w:b/>
                <w:bCs/>
                <w:lang w:val="sq-AL"/>
              </w:rPr>
            </w:pPr>
            <w:r w:rsidRPr="007D09B3">
              <w:rPr>
                <w:b/>
                <w:bCs/>
                <w:lang w:val="sq-AL"/>
              </w:rPr>
              <w:t>Hapi 3:</w:t>
            </w:r>
            <w:r>
              <w:rPr>
                <w:b/>
                <w:bCs/>
                <w:lang w:val="sq-AL"/>
              </w:rPr>
              <w:t xml:space="preserve"> </w:t>
            </w:r>
            <w:r w:rsidRPr="007D09B3">
              <w:rPr>
                <w:lang w:val="sq-AL"/>
              </w:rPr>
              <w:t>Vetëvlerësim</w:t>
            </w:r>
          </w:p>
          <w:p w14:paraId="76B15647" w14:textId="77777777" w:rsidR="00E077BB" w:rsidRPr="007D09B3" w:rsidRDefault="00E077BB" w:rsidP="008247DA">
            <w:pPr>
              <w:pStyle w:val="NoSpacing"/>
              <w:rPr>
                <w:lang w:val="sq-AL"/>
              </w:rPr>
            </w:pPr>
            <w:r w:rsidRPr="007D09B3">
              <w:rPr>
                <w:lang w:val="sq-AL"/>
              </w:rPr>
              <w:t>Pas përfundimit, nxënësit kontrollojnë edhe një herë punimet e tyre. Udhëzohen të kryejnë vetëvlerësim dhe shkruajnë pikët e arritura.</w:t>
            </w:r>
          </w:p>
          <w:p w14:paraId="0C47D017" w14:textId="77777777" w:rsidR="00E077BB" w:rsidRDefault="00E077BB" w:rsidP="008247DA">
            <w:pPr>
              <w:pStyle w:val="NoSpacing"/>
              <w:rPr>
                <w:lang w:val="sq-AL"/>
              </w:rPr>
            </w:pPr>
            <w:r w:rsidRPr="007D09B3">
              <w:rPr>
                <w:lang w:val="sq-AL"/>
              </w:rPr>
              <w:lastRenderedPageBreak/>
              <w:t xml:space="preserve">Nëpërmjet pyetjeve-përgjigjeve rishikohen detyrat e testit. Diskutohen pyetjet që i patën më të lehta pët t’iu përgjigjur dhe vështirësitë e hasura gjatë plotësimit. </w:t>
            </w:r>
          </w:p>
          <w:p w14:paraId="3A06C438" w14:textId="77777777" w:rsidR="00E077BB" w:rsidRPr="007D09B3" w:rsidRDefault="00E077BB" w:rsidP="008247DA">
            <w:pPr>
              <w:pStyle w:val="NoSpacing"/>
              <w:rPr>
                <w:lang w:val="sq-AL"/>
              </w:rPr>
            </w:pPr>
            <w:r w:rsidRPr="007D09B3">
              <w:rPr>
                <w:lang w:val="sq-AL"/>
              </w:rPr>
              <w:t>Diskutohen vlerësimet nga ana e nxënësve nëse janë të qëlluara dhe bëhen përmirësimet e nevojshme.</w:t>
            </w:r>
          </w:p>
          <w:p w14:paraId="30A26539" w14:textId="77777777" w:rsidR="00E077BB" w:rsidRPr="007D09B3" w:rsidRDefault="00E077BB" w:rsidP="008247DA">
            <w:pPr>
              <w:pStyle w:val="NoSpacing"/>
              <w:rPr>
                <w:lang w:val="sq-AL"/>
              </w:rPr>
            </w:pPr>
            <w:r w:rsidRPr="007D09B3">
              <w:rPr>
                <w:lang w:val="sq-AL"/>
              </w:rPr>
              <w:t>Më pas, udhëzohen të përforcojnë njohuritë e fituara.</w:t>
            </w:r>
          </w:p>
          <w:p w14:paraId="6111FD1E" w14:textId="77777777" w:rsidR="00E077BB" w:rsidRDefault="00E077BB" w:rsidP="008247DA">
            <w:pPr>
              <w:pStyle w:val="NoSpacing"/>
              <w:rPr>
                <w:lang w:val="sq-AL"/>
              </w:rPr>
            </w:pPr>
          </w:p>
          <w:p w14:paraId="0A2857B2" w14:textId="77777777" w:rsidR="00E077BB" w:rsidRPr="007D09B3" w:rsidRDefault="00E077BB" w:rsidP="008247DA">
            <w:pPr>
              <w:pStyle w:val="NoSpacing"/>
              <w:rPr>
                <w:b/>
                <w:bCs/>
                <w:lang w:val="sq-AL"/>
              </w:rPr>
            </w:pPr>
            <w:r w:rsidRPr="007D09B3">
              <w:rPr>
                <w:b/>
                <w:bCs/>
                <w:lang w:val="sq-AL"/>
              </w:rPr>
              <w:t>Vlerësimi i nxënësve:</w:t>
            </w:r>
          </w:p>
          <w:p w14:paraId="48B8FB70" w14:textId="77777777" w:rsidR="00E077BB" w:rsidRDefault="00E077BB" w:rsidP="008247DA">
            <w:pPr>
              <w:pStyle w:val="NoSpacing"/>
              <w:rPr>
                <w:lang w:val="sq-AL"/>
              </w:rPr>
            </w:pPr>
            <w:r w:rsidRPr="007D09B3">
              <w:rPr>
                <w:lang w:val="sq-AL"/>
              </w:rPr>
              <w:t>Nxënësit vlerësohen për saktësinë e përshtatjes së emrave me mbiemra, lidhjen e përemrave vetorë me gru- pet e fjalëve dhe identifikimin e teksteve reale dhe imagjinare.</w:t>
            </w:r>
          </w:p>
          <w:p w14:paraId="7B92E53B" w14:textId="77777777" w:rsidR="00E077BB" w:rsidRPr="007D09B3" w:rsidRDefault="00E077BB" w:rsidP="008247DA">
            <w:pPr>
              <w:pStyle w:val="NoSpacing"/>
              <w:rPr>
                <w:lang w:val="sq-AL"/>
              </w:rPr>
            </w:pPr>
          </w:p>
          <w:p w14:paraId="4D70F7B4" w14:textId="77777777" w:rsidR="00E077BB" w:rsidRPr="007D09B3" w:rsidRDefault="00E077BB" w:rsidP="008247DA">
            <w:pPr>
              <w:pStyle w:val="NoSpacing"/>
              <w:rPr>
                <w:b/>
                <w:bCs/>
                <w:lang w:val="sq-AL"/>
              </w:rPr>
            </w:pPr>
            <w:r w:rsidRPr="007D09B3">
              <w:rPr>
                <w:b/>
                <w:bCs/>
                <w:lang w:val="sq-AL"/>
              </w:rPr>
              <w:t>Detyrë:</w:t>
            </w:r>
          </w:p>
          <w:p w14:paraId="01DB8432" w14:textId="77777777" w:rsidR="00E077BB" w:rsidRPr="00775731" w:rsidRDefault="00E077BB" w:rsidP="008247DA">
            <w:pPr>
              <w:pStyle w:val="NoSpacing"/>
              <w:rPr>
                <w:lang w:val="sq-AL"/>
              </w:rPr>
            </w:pPr>
          </w:p>
          <w:p w14:paraId="5D6B106F"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F625AD9"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B443696"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2EEE6CA"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7E512008" w14:textId="77777777" w:rsidTr="008247DA">
        <w:trPr>
          <w:trHeight w:val="108"/>
        </w:trPr>
        <w:tc>
          <w:tcPr>
            <w:tcW w:w="10105" w:type="dxa"/>
            <w:tcBorders>
              <w:top w:val="nil"/>
            </w:tcBorders>
          </w:tcPr>
          <w:p w14:paraId="1C68DF74" w14:textId="77777777" w:rsidR="00E077BB" w:rsidRPr="0075463D" w:rsidRDefault="00E077BB" w:rsidP="008247DA">
            <w:pPr>
              <w:pStyle w:val="NoSpacing"/>
              <w:rPr>
                <w:color w:val="080C0C"/>
                <w:lang w:val="sq-AL"/>
              </w:rPr>
            </w:pPr>
          </w:p>
        </w:tc>
      </w:tr>
    </w:tbl>
    <w:p w14:paraId="0946CA45" w14:textId="77777777" w:rsidR="00E077BB" w:rsidRDefault="00E077BB" w:rsidP="00E077BB"/>
    <w:p w14:paraId="7BCA7A2D" w14:textId="77777777" w:rsidR="00E077BB" w:rsidRDefault="00E077BB" w:rsidP="00E077BB"/>
    <w:p w14:paraId="21BE0AA2" w14:textId="77777777" w:rsidR="00E077BB" w:rsidRDefault="00E077BB" w:rsidP="00E077BB"/>
    <w:p w14:paraId="12AAAD1D" w14:textId="77777777" w:rsidR="00E077BB" w:rsidRDefault="00E077BB" w:rsidP="00E077BB"/>
    <w:p w14:paraId="38BFF738" w14:textId="77777777" w:rsidR="00E077BB" w:rsidRDefault="00E077BB" w:rsidP="00E077BB"/>
    <w:p w14:paraId="377BF656" w14:textId="77777777" w:rsidR="00E077BB" w:rsidRDefault="00E077BB" w:rsidP="00E077BB"/>
    <w:p w14:paraId="29A616AA" w14:textId="77777777" w:rsidR="00E077BB" w:rsidRDefault="00E077BB" w:rsidP="00E077BB"/>
    <w:p w14:paraId="63C02DEE" w14:textId="77777777" w:rsidR="00E077BB" w:rsidRDefault="00E077BB" w:rsidP="00E077BB"/>
    <w:p w14:paraId="5EAEE9D0" w14:textId="77777777" w:rsidR="00E077BB" w:rsidRDefault="00E077BB" w:rsidP="00E077BB"/>
    <w:p w14:paraId="774CAF0B" w14:textId="77777777" w:rsidR="00E077BB" w:rsidRDefault="00E077BB" w:rsidP="00E077BB"/>
    <w:p w14:paraId="53E43B12" w14:textId="77777777" w:rsidR="00E077BB" w:rsidRDefault="00E077BB" w:rsidP="00E077BB"/>
    <w:p w14:paraId="75BB07F7" w14:textId="77777777" w:rsidR="00E077BB" w:rsidRDefault="00E077BB" w:rsidP="00E077BB"/>
    <w:p w14:paraId="232D742F" w14:textId="77777777" w:rsidR="00E077BB" w:rsidRDefault="00E077BB" w:rsidP="00E077BB"/>
    <w:p w14:paraId="21CF06D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63D9B9A9" w14:textId="77777777" w:rsidTr="008247DA">
        <w:trPr>
          <w:trHeight w:val="206"/>
        </w:trPr>
        <w:tc>
          <w:tcPr>
            <w:tcW w:w="10105" w:type="dxa"/>
            <w:tcBorders>
              <w:top w:val="single" w:sz="8" w:space="0" w:color="000000"/>
              <w:bottom w:val="nil"/>
            </w:tcBorders>
            <w:shd w:val="clear" w:color="auto" w:fill="000000"/>
            <w:hideMark/>
          </w:tcPr>
          <w:p w14:paraId="1E454E4E"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252</w:t>
            </w:r>
            <w:proofErr w:type="gramEnd"/>
          </w:p>
        </w:tc>
      </w:tr>
      <w:tr w:rsidR="00E077BB" w:rsidRPr="00E077BB" w14:paraId="426FBC42" w14:textId="77777777" w:rsidTr="008247DA">
        <w:trPr>
          <w:trHeight w:val="379"/>
        </w:trPr>
        <w:tc>
          <w:tcPr>
            <w:tcW w:w="10105" w:type="dxa"/>
            <w:tcBorders>
              <w:top w:val="single" w:sz="8" w:space="0" w:color="000000"/>
              <w:bottom w:val="single" w:sz="8" w:space="0" w:color="000000"/>
            </w:tcBorders>
            <w:hideMark/>
          </w:tcPr>
          <w:p w14:paraId="32B4727E"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4F992D6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57595D65" w14:textId="77777777" w:rsidTr="008247DA">
        <w:trPr>
          <w:trHeight w:val="1870"/>
        </w:trPr>
        <w:tc>
          <w:tcPr>
            <w:tcW w:w="10105" w:type="dxa"/>
            <w:tcBorders>
              <w:top w:val="nil"/>
              <w:bottom w:val="nil"/>
            </w:tcBorders>
          </w:tcPr>
          <w:p w14:paraId="539602C5" w14:textId="77777777" w:rsidR="00E077BB" w:rsidRDefault="00E077BB" w:rsidP="008247DA">
            <w:pPr>
              <w:pStyle w:val="NoSpacing"/>
              <w:rPr>
                <w:lang w:val="sq-AL"/>
              </w:rPr>
            </w:pPr>
          </w:p>
          <w:p w14:paraId="3CF534C1" w14:textId="77777777" w:rsidR="00E077BB" w:rsidRPr="00A92819" w:rsidRDefault="00E077BB" w:rsidP="008247DA">
            <w:pPr>
              <w:pStyle w:val="NoSpacing"/>
              <w:rPr>
                <w:lang w:val="sq-AL"/>
              </w:rPr>
            </w:pPr>
            <w:r w:rsidRPr="00A92819">
              <w:rPr>
                <w:b/>
                <w:bCs/>
                <w:lang w:val="sq-AL"/>
              </w:rPr>
              <w:t>Fusha kurrikulare:</w:t>
            </w:r>
            <w:r w:rsidRPr="00A92819">
              <w:rPr>
                <w:lang w:val="sq-AL"/>
              </w:rPr>
              <w:t xml:space="preserve"> Gjuhët dhe komunikimi</w:t>
            </w:r>
          </w:p>
          <w:p w14:paraId="25F5AD40" w14:textId="77777777" w:rsidR="00E077BB" w:rsidRDefault="00E077BB" w:rsidP="008247DA">
            <w:pPr>
              <w:pStyle w:val="NoSpacing"/>
              <w:rPr>
                <w:lang w:val="sq-AL"/>
              </w:rPr>
            </w:pPr>
            <w:r w:rsidRPr="00A92819">
              <w:rPr>
                <w:b/>
                <w:bCs/>
                <w:lang w:val="sq-AL"/>
              </w:rPr>
              <w:t>Lënda:</w:t>
            </w:r>
            <w:r w:rsidRPr="00A92819">
              <w:rPr>
                <w:lang w:val="sq-AL"/>
              </w:rPr>
              <w:t xml:space="preserve"> Gjuhë amtare (shqipe) </w:t>
            </w:r>
          </w:p>
          <w:p w14:paraId="5D04419F" w14:textId="77777777" w:rsidR="00E077BB" w:rsidRDefault="00E077BB" w:rsidP="008247DA">
            <w:pPr>
              <w:pStyle w:val="NoSpacing"/>
              <w:rPr>
                <w:lang w:val="sq-AL"/>
              </w:rPr>
            </w:pPr>
            <w:r w:rsidRPr="00A92819">
              <w:rPr>
                <w:b/>
                <w:bCs/>
                <w:lang w:val="sq-AL"/>
              </w:rPr>
              <w:t>Shkalla e kurrikulës:</w:t>
            </w:r>
            <w:r w:rsidRPr="00A92819">
              <w:rPr>
                <w:lang w:val="sq-AL"/>
              </w:rPr>
              <w:t xml:space="preserve"> 1</w:t>
            </w:r>
            <w:r w:rsidRPr="00A92819">
              <w:rPr>
                <w:lang w:val="sq-AL"/>
              </w:rPr>
              <w:tab/>
            </w:r>
            <w:r w:rsidRPr="00A92819">
              <w:rPr>
                <w:b/>
                <w:bCs/>
                <w:lang w:val="sq-AL"/>
              </w:rPr>
              <w:t>Klasa</w:t>
            </w:r>
            <w:r w:rsidRPr="00A92819">
              <w:rPr>
                <w:lang w:val="sq-AL"/>
              </w:rPr>
              <w:t xml:space="preserve">: II </w:t>
            </w:r>
          </w:p>
          <w:p w14:paraId="075654A5" w14:textId="77777777" w:rsidR="00E077BB" w:rsidRPr="00A92819" w:rsidRDefault="00E077BB" w:rsidP="008247DA">
            <w:pPr>
              <w:pStyle w:val="NoSpacing"/>
              <w:rPr>
                <w:lang w:val="sq-AL"/>
              </w:rPr>
            </w:pPr>
            <w:r w:rsidRPr="00A92819">
              <w:rPr>
                <w:b/>
                <w:bCs/>
                <w:lang w:val="sq-AL"/>
              </w:rPr>
              <w:t>Tema:</w:t>
            </w:r>
            <w:r w:rsidRPr="00A92819">
              <w:rPr>
                <w:lang w:val="sq-AL"/>
              </w:rPr>
              <w:t xml:space="preserve"> Poezia, përrallëza, përralla</w:t>
            </w:r>
          </w:p>
          <w:p w14:paraId="15F9F64A" w14:textId="77777777" w:rsidR="00E077BB" w:rsidRPr="00A92819" w:rsidRDefault="00E077BB" w:rsidP="008247DA">
            <w:pPr>
              <w:pStyle w:val="NoSpacing"/>
              <w:rPr>
                <w:b/>
                <w:bCs/>
                <w:lang w:val="sq-AL"/>
              </w:rPr>
            </w:pPr>
            <w:r w:rsidRPr="00A92819">
              <w:rPr>
                <w:b/>
                <w:bCs/>
                <w:lang w:val="sq-AL"/>
              </w:rPr>
              <w:t>Rezultatet e të nxënit të temës:</w:t>
            </w:r>
          </w:p>
          <w:p w14:paraId="316A3F23" w14:textId="77777777" w:rsidR="00E077BB" w:rsidRDefault="00E077BB" w:rsidP="008247DA">
            <w:pPr>
              <w:pStyle w:val="NoSpacing"/>
              <w:rPr>
                <w:lang w:val="sq-AL"/>
              </w:rPr>
            </w:pPr>
            <w:r w:rsidRPr="00A92819">
              <w:rPr>
                <w:lang w:val="sq-AL"/>
              </w:rPr>
              <w:t>Zhvillon kulturën e bashkëbisedimit (dialogut) në klasë për një temë të caktuar.</w:t>
            </w:r>
          </w:p>
          <w:p w14:paraId="5404FBC7" w14:textId="77777777" w:rsidR="00E077BB" w:rsidRPr="00A92819" w:rsidRDefault="00E077BB" w:rsidP="008247DA">
            <w:pPr>
              <w:pStyle w:val="NoSpacing"/>
              <w:rPr>
                <w:lang w:val="sq-AL"/>
              </w:rPr>
            </w:pPr>
          </w:p>
          <w:p w14:paraId="5E3BE7DE" w14:textId="77777777" w:rsidR="00E077BB" w:rsidRPr="00A92819" w:rsidRDefault="00E077BB" w:rsidP="008247DA">
            <w:pPr>
              <w:pStyle w:val="NoSpacing"/>
              <w:rPr>
                <w:lang w:val="sq-AL"/>
              </w:rPr>
            </w:pPr>
            <w:r w:rsidRPr="00A92819">
              <w:rPr>
                <w:b/>
                <w:bCs/>
                <w:lang w:val="sq-AL"/>
              </w:rPr>
              <w:t>Kontributi në rezultatet për kompetencat kryesore të shkallës:</w:t>
            </w:r>
            <w:r w:rsidRPr="00A92819">
              <w:rPr>
                <w:lang w:val="sq-AL"/>
              </w:rPr>
              <w:t xml:space="preserve"> I.1, 2, 3, 4; III. 2, 3.</w:t>
            </w:r>
          </w:p>
          <w:p w14:paraId="3B3B230A" w14:textId="77777777" w:rsidR="00E077BB" w:rsidRDefault="00E077BB" w:rsidP="008247DA">
            <w:pPr>
              <w:pStyle w:val="NoSpacing"/>
              <w:rPr>
                <w:lang w:val="sq-AL"/>
              </w:rPr>
            </w:pPr>
            <w:r w:rsidRPr="00A92819">
              <w:rPr>
                <w:b/>
                <w:bCs/>
                <w:lang w:val="sq-AL"/>
              </w:rPr>
              <w:t>Kontributi në rezultatet e fushës së kurrikulës</w:t>
            </w:r>
            <w:r w:rsidRPr="00A92819">
              <w:rPr>
                <w:lang w:val="sq-AL"/>
              </w:rPr>
              <w:t>: 1.1, 2; 2.2; 3.2.</w:t>
            </w:r>
          </w:p>
          <w:p w14:paraId="66BC05FB" w14:textId="77777777" w:rsidR="00E077BB" w:rsidRPr="00894B8E" w:rsidRDefault="00E077BB" w:rsidP="008247DA">
            <w:pPr>
              <w:pStyle w:val="NoSpacing"/>
              <w:rPr>
                <w:lang w:val="sq-AL"/>
              </w:rPr>
            </w:pPr>
          </w:p>
          <w:p w14:paraId="563E55BC"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306BE830" w14:textId="77777777" w:rsidR="00E077BB" w:rsidRPr="00C227D7" w:rsidRDefault="00E077BB" w:rsidP="008247DA">
            <w:pPr>
              <w:pStyle w:val="NoSpacing"/>
              <w:jc w:val="center"/>
              <w:rPr>
                <w:b/>
                <w:bCs/>
                <w:color w:val="080C0C"/>
              </w:rPr>
            </w:pPr>
          </w:p>
          <w:p w14:paraId="36B73994" w14:textId="77777777" w:rsidR="00E077BB" w:rsidRPr="00C227D7" w:rsidRDefault="00E077BB" w:rsidP="008247DA">
            <w:pPr>
              <w:pStyle w:val="NoSpacing"/>
              <w:rPr>
                <w:color w:val="080C0C"/>
              </w:rPr>
            </w:pPr>
            <w:proofErr w:type="spellStart"/>
            <w:r w:rsidRPr="00C227D7">
              <w:rPr>
                <w:b/>
                <w:bCs/>
                <w:color w:val="080C0C"/>
              </w:rPr>
              <w:t>Njësia</w:t>
            </w:r>
            <w:proofErr w:type="spellEnd"/>
            <w:r w:rsidRPr="00C227D7">
              <w:rPr>
                <w:b/>
                <w:bCs/>
                <w:color w:val="080C0C"/>
              </w:rPr>
              <w:t xml:space="preserve"> </w:t>
            </w:r>
            <w:proofErr w:type="spellStart"/>
            <w:r w:rsidRPr="00C227D7">
              <w:rPr>
                <w:b/>
                <w:bCs/>
                <w:color w:val="080C0C"/>
              </w:rPr>
              <w:t>mësimore</w:t>
            </w:r>
            <w:proofErr w:type="spellEnd"/>
            <w:r w:rsidRPr="00C227D7">
              <w:rPr>
                <w:color w:val="080C0C"/>
              </w:rPr>
              <w:t xml:space="preserve">: </w:t>
            </w:r>
            <w:proofErr w:type="spellStart"/>
            <w:r w:rsidRPr="00C227D7">
              <w:rPr>
                <w:color w:val="080C0C"/>
              </w:rPr>
              <w:t>Luledielli</w:t>
            </w:r>
            <w:proofErr w:type="spellEnd"/>
          </w:p>
          <w:p w14:paraId="2E28A8D3" w14:textId="77777777" w:rsidR="00E077BB" w:rsidRPr="00C227D7" w:rsidRDefault="00E077BB" w:rsidP="008247DA">
            <w:pPr>
              <w:pStyle w:val="NoSpacing"/>
              <w:rPr>
                <w:b/>
                <w:bCs/>
                <w:color w:val="080C0C"/>
              </w:rPr>
            </w:pPr>
            <w:proofErr w:type="spellStart"/>
            <w:r w:rsidRPr="00C227D7">
              <w:rPr>
                <w:b/>
                <w:bCs/>
                <w:color w:val="080C0C"/>
              </w:rPr>
              <w:t>Rezultatet</w:t>
            </w:r>
            <w:proofErr w:type="spellEnd"/>
            <w:r w:rsidRPr="00C227D7">
              <w:rPr>
                <w:b/>
                <w:bCs/>
                <w:color w:val="080C0C"/>
              </w:rPr>
              <w:t xml:space="preserve"> 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nxënit</w:t>
            </w:r>
            <w:proofErr w:type="spellEnd"/>
            <w:r w:rsidRPr="00C227D7">
              <w:rPr>
                <w:b/>
                <w:bCs/>
                <w:color w:val="080C0C"/>
              </w:rPr>
              <w:t xml:space="preserve"> </w:t>
            </w:r>
            <w:proofErr w:type="spellStart"/>
            <w:r w:rsidRPr="00C227D7">
              <w:rPr>
                <w:b/>
                <w:bCs/>
                <w:color w:val="080C0C"/>
              </w:rPr>
              <w:t>të</w:t>
            </w:r>
            <w:proofErr w:type="spellEnd"/>
            <w:r w:rsidRPr="00C227D7">
              <w:rPr>
                <w:b/>
                <w:bCs/>
                <w:color w:val="080C0C"/>
              </w:rPr>
              <w:t xml:space="preserve"> </w:t>
            </w:r>
            <w:proofErr w:type="spellStart"/>
            <w:r w:rsidRPr="00C227D7">
              <w:rPr>
                <w:b/>
                <w:bCs/>
                <w:color w:val="080C0C"/>
              </w:rPr>
              <w:t>orës</w:t>
            </w:r>
            <w:proofErr w:type="spellEnd"/>
            <w:r w:rsidRPr="00C227D7">
              <w:rPr>
                <w:b/>
                <w:bCs/>
                <w:color w:val="080C0C"/>
              </w:rPr>
              <w:t xml:space="preserve"> </w:t>
            </w:r>
            <w:proofErr w:type="spellStart"/>
            <w:r w:rsidRPr="00C227D7">
              <w:rPr>
                <w:b/>
                <w:bCs/>
                <w:color w:val="080C0C"/>
              </w:rPr>
              <w:t>mësimore</w:t>
            </w:r>
            <w:proofErr w:type="spellEnd"/>
            <w:r w:rsidRPr="00C227D7">
              <w:rPr>
                <w:b/>
                <w:bCs/>
                <w:color w:val="080C0C"/>
              </w:rPr>
              <w:t>:</w:t>
            </w:r>
          </w:p>
          <w:p w14:paraId="68E17A1F" w14:textId="77777777" w:rsidR="00E077BB" w:rsidRPr="00C227D7" w:rsidRDefault="00E077BB" w:rsidP="008247DA">
            <w:pPr>
              <w:pStyle w:val="NoSpacing"/>
              <w:rPr>
                <w:color w:val="080C0C"/>
              </w:rPr>
            </w:pPr>
            <w:r w:rsidRPr="00C227D7">
              <w:rPr>
                <w:color w:val="080C0C"/>
              </w:rPr>
              <w:t>•</w:t>
            </w:r>
            <w:r w:rsidRPr="00C227D7">
              <w:rPr>
                <w:color w:val="080C0C"/>
              </w:rPr>
              <w:tab/>
              <w:t xml:space="preserve">Lexon </w:t>
            </w:r>
            <w:proofErr w:type="spellStart"/>
            <w:r w:rsidRPr="00C227D7">
              <w:rPr>
                <w:color w:val="080C0C"/>
              </w:rPr>
              <w:t>tekstin</w:t>
            </w:r>
            <w:proofErr w:type="spellEnd"/>
            <w:r w:rsidRPr="00C227D7">
              <w:rPr>
                <w:color w:val="080C0C"/>
              </w:rPr>
              <w:t xml:space="preserve"> </w:t>
            </w:r>
            <w:proofErr w:type="spellStart"/>
            <w:r w:rsidRPr="00C227D7">
              <w:rPr>
                <w:color w:val="080C0C"/>
              </w:rPr>
              <w:t>rrjedhshëm</w:t>
            </w:r>
            <w:proofErr w:type="spellEnd"/>
            <w:r w:rsidRPr="00C227D7">
              <w:rPr>
                <w:color w:val="080C0C"/>
              </w:rPr>
              <w:t xml:space="preserve"> me </w:t>
            </w:r>
            <w:proofErr w:type="spellStart"/>
            <w:r w:rsidRPr="00C227D7">
              <w:rPr>
                <w:color w:val="080C0C"/>
              </w:rPr>
              <w:t>intonacion</w:t>
            </w:r>
            <w:proofErr w:type="spellEnd"/>
            <w:r w:rsidRPr="00C227D7">
              <w:rPr>
                <w:color w:val="080C0C"/>
              </w:rPr>
              <w:t xml:space="preserve"> </w:t>
            </w:r>
            <w:proofErr w:type="spellStart"/>
            <w:r w:rsidRPr="00C227D7">
              <w:rPr>
                <w:color w:val="080C0C"/>
              </w:rPr>
              <w:t>të</w:t>
            </w:r>
            <w:proofErr w:type="spellEnd"/>
            <w:r w:rsidRPr="00C227D7">
              <w:rPr>
                <w:color w:val="080C0C"/>
              </w:rPr>
              <w:t xml:space="preserve"> </w:t>
            </w:r>
            <w:proofErr w:type="spellStart"/>
            <w:r w:rsidRPr="00C227D7">
              <w:rPr>
                <w:color w:val="080C0C"/>
              </w:rPr>
              <w:t>duhur</w:t>
            </w:r>
            <w:proofErr w:type="spellEnd"/>
            <w:r w:rsidRPr="00C227D7">
              <w:rPr>
                <w:color w:val="080C0C"/>
              </w:rPr>
              <w:t>;</w:t>
            </w:r>
          </w:p>
          <w:p w14:paraId="2D16DE71" w14:textId="77777777" w:rsidR="00E077BB" w:rsidRPr="00C227D7" w:rsidRDefault="00E077BB" w:rsidP="008247DA">
            <w:pPr>
              <w:pStyle w:val="NoSpacing"/>
              <w:rPr>
                <w:color w:val="080C0C"/>
              </w:rPr>
            </w:pPr>
            <w:r w:rsidRPr="00C227D7">
              <w:rPr>
                <w:color w:val="080C0C"/>
              </w:rPr>
              <w:t>•</w:t>
            </w:r>
            <w:r w:rsidRPr="00C227D7">
              <w:rPr>
                <w:color w:val="080C0C"/>
              </w:rPr>
              <w:tab/>
            </w:r>
            <w:proofErr w:type="spellStart"/>
            <w:r w:rsidRPr="00C227D7">
              <w:rPr>
                <w:color w:val="080C0C"/>
              </w:rPr>
              <w:t>Komenton</w:t>
            </w:r>
            <w:proofErr w:type="spellEnd"/>
            <w:r w:rsidRPr="00C227D7">
              <w:rPr>
                <w:color w:val="080C0C"/>
              </w:rPr>
              <w:t xml:space="preserve"> </w:t>
            </w:r>
            <w:proofErr w:type="spellStart"/>
            <w:r w:rsidRPr="00C227D7">
              <w:rPr>
                <w:color w:val="080C0C"/>
              </w:rPr>
              <w:t>përmbajtjen</w:t>
            </w:r>
            <w:proofErr w:type="spellEnd"/>
            <w:r w:rsidRPr="00C227D7">
              <w:rPr>
                <w:color w:val="080C0C"/>
              </w:rPr>
              <w:t xml:space="preserve"> e </w:t>
            </w:r>
            <w:proofErr w:type="spellStart"/>
            <w:r w:rsidRPr="00C227D7">
              <w:rPr>
                <w:color w:val="080C0C"/>
              </w:rPr>
              <w:t>tregimit</w:t>
            </w:r>
            <w:proofErr w:type="spellEnd"/>
            <w:r w:rsidRPr="00C227D7">
              <w:rPr>
                <w:color w:val="080C0C"/>
              </w:rPr>
              <w:t>;</w:t>
            </w:r>
          </w:p>
          <w:p w14:paraId="61604D18" w14:textId="77777777" w:rsidR="00E077BB" w:rsidRPr="00C227D7" w:rsidRDefault="00E077BB" w:rsidP="008247DA">
            <w:pPr>
              <w:pStyle w:val="NoSpacing"/>
              <w:rPr>
                <w:color w:val="080C0C"/>
              </w:rPr>
            </w:pPr>
            <w:r w:rsidRPr="00C227D7">
              <w:rPr>
                <w:color w:val="080C0C"/>
              </w:rPr>
              <w:t>•</w:t>
            </w:r>
            <w:r w:rsidRPr="00C227D7">
              <w:rPr>
                <w:color w:val="080C0C"/>
              </w:rPr>
              <w:tab/>
            </w:r>
            <w:proofErr w:type="spellStart"/>
            <w:r w:rsidRPr="00C227D7">
              <w:rPr>
                <w:color w:val="080C0C"/>
              </w:rPr>
              <w:t>Shkruan</w:t>
            </w:r>
            <w:proofErr w:type="spellEnd"/>
            <w:r w:rsidRPr="00C227D7">
              <w:rPr>
                <w:color w:val="080C0C"/>
              </w:rPr>
              <w:t xml:space="preserve"> </w:t>
            </w:r>
            <w:proofErr w:type="spellStart"/>
            <w:r w:rsidRPr="00C227D7">
              <w:rPr>
                <w:color w:val="080C0C"/>
              </w:rPr>
              <w:t>si</w:t>
            </w:r>
            <w:proofErr w:type="spellEnd"/>
            <w:r w:rsidRPr="00C227D7">
              <w:rPr>
                <w:color w:val="080C0C"/>
              </w:rPr>
              <w:t xml:space="preserve"> </w:t>
            </w:r>
            <w:proofErr w:type="spellStart"/>
            <w:r w:rsidRPr="00C227D7">
              <w:rPr>
                <w:color w:val="080C0C"/>
              </w:rPr>
              <w:t>janë</w:t>
            </w:r>
            <w:proofErr w:type="spellEnd"/>
            <w:r w:rsidRPr="00C227D7">
              <w:rPr>
                <w:color w:val="080C0C"/>
              </w:rPr>
              <w:t xml:space="preserve"> </w:t>
            </w:r>
            <w:proofErr w:type="spellStart"/>
            <w:r w:rsidRPr="00C227D7">
              <w:rPr>
                <w:color w:val="080C0C"/>
              </w:rPr>
              <w:t>krijuar</w:t>
            </w:r>
            <w:proofErr w:type="spellEnd"/>
            <w:r w:rsidRPr="00C227D7">
              <w:rPr>
                <w:color w:val="080C0C"/>
              </w:rPr>
              <w:t xml:space="preserve"> </w:t>
            </w:r>
            <w:proofErr w:type="spellStart"/>
            <w:r w:rsidRPr="00C227D7">
              <w:rPr>
                <w:color w:val="080C0C"/>
              </w:rPr>
              <w:t>emrat</w:t>
            </w:r>
            <w:proofErr w:type="spellEnd"/>
            <w:r w:rsidRPr="00C227D7">
              <w:rPr>
                <w:color w:val="080C0C"/>
              </w:rPr>
              <w:t xml:space="preserve"> e </w:t>
            </w:r>
            <w:proofErr w:type="spellStart"/>
            <w:r w:rsidRPr="00C227D7">
              <w:rPr>
                <w:color w:val="080C0C"/>
              </w:rPr>
              <w:t>luleve</w:t>
            </w:r>
            <w:proofErr w:type="spellEnd"/>
            <w:r w:rsidRPr="00C227D7">
              <w:rPr>
                <w:color w:val="080C0C"/>
              </w:rPr>
              <w:t>.</w:t>
            </w:r>
          </w:p>
          <w:p w14:paraId="467A8CD3" w14:textId="77777777" w:rsidR="00E077BB" w:rsidRPr="00C227D7" w:rsidRDefault="00E077BB" w:rsidP="008247DA">
            <w:pPr>
              <w:pStyle w:val="NoSpacing"/>
              <w:rPr>
                <w:color w:val="080C0C"/>
              </w:rPr>
            </w:pPr>
          </w:p>
          <w:p w14:paraId="66796533" w14:textId="77777777" w:rsidR="00E077BB" w:rsidRPr="00C227D7" w:rsidRDefault="00E077BB" w:rsidP="008247DA">
            <w:pPr>
              <w:pStyle w:val="NoSpacing"/>
              <w:rPr>
                <w:color w:val="080C0C"/>
              </w:rPr>
            </w:pPr>
            <w:r w:rsidRPr="00C227D7">
              <w:rPr>
                <w:b/>
                <w:bCs/>
                <w:color w:val="080C0C"/>
              </w:rPr>
              <w:t xml:space="preserve">Kriteret e </w:t>
            </w:r>
            <w:proofErr w:type="spellStart"/>
            <w:r w:rsidRPr="00C227D7">
              <w:rPr>
                <w:b/>
                <w:bCs/>
                <w:color w:val="080C0C"/>
              </w:rPr>
              <w:t>suksesit</w:t>
            </w:r>
            <w:proofErr w:type="spellEnd"/>
            <w:r w:rsidRPr="00C227D7">
              <w:rPr>
                <w:color w:val="080C0C"/>
              </w:rPr>
              <w:t xml:space="preserve">: </w:t>
            </w:r>
            <w:proofErr w:type="spellStart"/>
            <w:r w:rsidRPr="00C227D7">
              <w:rPr>
                <w:color w:val="080C0C"/>
              </w:rPr>
              <w:t>Përcaktohen</w:t>
            </w:r>
            <w:proofErr w:type="spellEnd"/>
            <w:r w:rsidRPr="00C227D7">
              <w:rPr>
                <w:color w:val="080C0C"/>
              </w:rPr>
              <w:t xml:space="preserve"> me </w:t>
            </w:r>
            <w:proofErr w:type="spellStart"/>
            <w:r w:rsidRPr="00C227D7">
              <w:rPr>
                <w:color w:val="080C0C"/>
              </w:rPr>
              <w:t>nxënësit</w:t>
            </w:r>
            <w:proofErr w:type="spellEnd"/>
            <w:r w:rsidRPr="00C227D7">
              <w:rPr>
                <w:color w:val="080C0C"/>
              </w:rPr>
              <w:t xml:space="preserve"> </w:t>
            </w:r>
            <w:proofErr w:type="spellStart"/>
            <w:r w:rsidRPr="00C227D7">
              <w:rPr>
                <w:color w:val="080C0C"/>
              </w:rPr>
              <w:t>në</w:t>
            </w:r>
            <w:proofErr w:type="spellEnd"/>
            <w:r w:rsidRPr="00C227D7">
              <w:rPr>
                <w:color w:val="080C0C"/>
              </w:rPr>
              <w:t xml:space="preserve"> </w:t>
            </w:r>
            <w:proofErr w:type="spellStart"/>
            <w:r w:rsidRPr="00C227D7">
              <w:rPr>
                <w:color w:val="080C0C"/>
              </w:rPr>
              <w:t>klasë</w:t>
            </w:r>
            <w:proofErr w:type="spellEnd"/>
            <w:r w:rsidRPr="00C227D7">
              <w:rPr>
                <w:color w:val="080C0C"/>
              </w:rPr>
              <w:t>.</w:t>
            </w:r>
          </w:p>
          <w:p w14:paraId="5A2C3A9B" w14:textId="77777777" w:rsidR="00E077BB" w:rsidRPr="00A92819" w:rsidRDefault="00E077BB" w:rsidP="008247DA">
            <w:pPr>
              <w:pStyle w:val="NoSpacing"/>
              <w:rPr>
                <w:color w:val="080C0C"/>
                <w:lang w:val="it-IT"/>
              </w:rPr>
            </w:pPr>
            <w:r w:rsidRPr="00A92819">
              <w:rPr>
                <w:b/>
                <w:bCs/>
                <w:color w:val="080C0C"/>
                <w:lang w:val="it-IT"/>
              </w:rPr>
              <w:t>Burimet, mjetet e konkretizimit dhe materialet mësimore</w:t>
            </w:r>
            <w:r w:rsidRPr="00A92819">
              <w:rPr>
                <w:color w:val="080C0C"/>
                <w:lang w:val="it-IT"/>
              </w:rPr>
              <w:t>: Libër, fletore.</w:t>
            </w:r>
          </w:p>
          <w:p w14:paraId="6DD1276B" w14:textId="77777777" w:rsidR="00E077BB" w:rsidRPr="00A92819" w:rsidRDefault="00E077BB" w:rsidP="008247DA">
            <w:pPr>
              <w:pStyle w:val="NoSpacing"/>
              <w:rPr>
                <w:b/>
                <w:bCs/>
                <w:color w:val="080C0C"/>
                <w:lang w:val="it-IT"/>
              </w:rPr>
            </w:pPr>
            <w:r w:rsidRPr="00A92819">
              <w:rPr>
                <w:b/>
                <w:bCs/>
                <w:color w:val="080C0C"/>
                <w:lang w:val="it-IT"/>
              </w:rPr>
              <w:t>Lidhja me lëndët e tjera mësimore dhe/apo me çështjet ndërkurrikulare dhe situatat jetësore:</w:t>
            </w:r>
          </w:p>
          <w:p w14:paraId="0BE22F48" w14:textId="77777777" w:rsidR="00E077BB" w:rsidRPr="00A92819" w:rsidRDefault="00E077BB" w:rsidP="008247DA">
            <w:pPr>
              <w:pStyle w:val="NoSpacing"/>
              <w:rPr>
                <w:color w:val="080C0C"/>
                <w:lang w:val="it-IT"/>
              </w:rPr>
            </w:pPr>
            <w:r w:rsidRPr="00A92819">
              <w:rPr>
                <w:color w:val="080C0C"/>
                <w:lang w:val="it-IT"/>
              </w:rPr>
              <w:t>Shoqëria dhe mjedisi, Shkathtësi për jetë.</w:t>
            </w:r>
          </w:p>
          <w:p w14:paraId="7F3C96EC" w14:textId="77777777" w:rsidR="00E077BB" w:rsidRPr="00894B8E" w:rsidRDefault="00E077BB" w:rsidP="008247DA">
            <w:pPr>
              <w:pStyle w:val="NoSpacing"/>
              <w:rPr>
                <w:lang w:val="sq-AL"/>
              </w:rPr>
            </w:pPr>
          </w:p>
          <w:p w14:paraId="5276DDA9" w14:textId="77777777" w:rsidR="00E077BB" w:rsidRDefault="00E077BB" w:rsidP="008247DA">
            <w:pPr>
              <w:pStyle w:val="NoSpacing"/>
              <w:jc w:val="center"/>
              <w:rPr>
                <w:b/>
                <w:bCs/>
                <w:lang w:val="sq-AL"/>
              </w:rPr>
            </w:pPr>
            <w:r>
              <w:rPr>
                <w:b/>
                <w:bCs/>
                <w:lang w:val="sq-AL"/>
              </w:rPr>
              <w:t>METODOLOGJIA DHE VEPRIMTARIA ME NXËNËS</w:t>
            </w:r>
          </w:p>
          <w:p w14:paraId="35227509" w14:textId="77777777" w:rsidR="00E077BB" w:rsidRDefault="00E077BB" w:rsidP="008247DA">
            <w:pPr>
              <w:pStyle w:val="NoSpacing"/>
              <w:jc w:val="center"/>
              <w:rPr>
                <w:b/>
                <w:bCs/>
                <w:lang w:val="sq-AL"/>
              </w:rPr>
            </w:pPr>
          </w:p>
          <w:p w14:paraId="05F0AF8B" w14:textId="77777777" w:rsidR="00E077BB" w:rsidRPr="00A92819" w:rsidRDefault="00E077BB" w:rsidP="008247DA">
            <w:pPr>
              <w:pStyle w:val="NoSpacing"/>
              <w:rPr>
                <w:lang w:val="sq-AL"/>
              </w:rPr>
            </w:pPr>
            <w:r w:rsidRPr="00A92819">
              <w:rPr>
                <w:b/>
                <w:bCs/>
                <w:lang w:val="sq-AL"/>
              </w:rPr>
              <w:t>Hapi 1:</w:t>
            </w:r>
            <w:r w:rsidRPr="00A92819">
              <w:rPr>
                <w:lang w:val="sq-AL"/>
              </w:rPr>
              <w:t xml:space="preserve"> Diskutohet me nxënës për ilustrimin e paraqitur në libër:</w:t>
            </w:r>
          </w:p>
          <w:p w14:paraId="7D8B0FBB" w14:textId="77777777" w:rsidR="00E077BB" w:rsidRPr="00A92819" w:rsidRDefault="00E077BB" w:rsidP="008247DA">
            <w:pPr>
              <w:pStyle w:val="NoSpacing"/>
              <w:rPr>
                <w:lang w:val="sq-AL"/>
              </w:rPr>
            </w:pPr>
            <w:r w:rsidRPr="00A92819">
              <w:rPr>
                <w:lang w:val="sq-AL"/>
              </w:rPr>
              <w:t>•</w:t>
            </w:r>
            <w:r w:rsidRPr="00A92819">
              <w:rPr>
                <w:lang w:val="sq-AL"/>
              </w:rPr>
              <w:tab/>
              <w:t>Çka vëreni në këtë fotografi? Tregoni emrat e luleve që shihni.</w:t>
            </w:r>
          </w:p>
          <w:p w14:paraId="5AE76787" w14:textId="77777777" w:rsidR="00E077BB" w:rsidRPr="00A92819" w:rsidRDefault="00E077BB" w:rsidP="008247DA">
            <w:pPr>
              <w:pStyle w:val="NoSpacing"/>
              <w:rPr>
                <w:lang w:val="sq-AL"/>
              </w:rPr>
            </w:pPr>
            <w:r w:rsidRPr="00A92819">
              <w:rPr>
                <w:lang w:val="sq-AL"/>
              </w:rPr>
              <w:t>•</w:t>
            </w:r>
            <w:r w:rsidRPr="00A92819">
              <w:rPr>
                <w:lang w:val="sq-AL"/>
              </w:rPr>
              <w:tab/>
              <w:t>Çfarë ju vjen në mendje kur shikoni një luledielli?</w:t>
            </w:r>
          </w:p>
          <w:p w14:paraId="7A7B83C6" w14:textId="77777777" w:rsidR="00E077BB" w:rsidRPr="00A92819" w:rsidRDefault="00E077BB" w:rsidP="008247DA">
            <w:pPr>
              <w:pStyle w:val="NoSpacing"/>
              <w:rPr>
                <w:lang w:val="sq-AL"/>
              </w:rPr>
            </w:pPr>
            <w:r w:rsidRPr="00A92819">
              <w:rPr>
                <w:lang w:val="sq-AL"/>
              </w:rPr>
              <w:t>•</w:t>
            </w:r>
            <w:r w:rsidRPr="00A92819">
              <w:rPr>
                <w:lang w:val="sq-AL"/>
              </w:rPr>
              <w:tab/>
              <w:t>Pse lulja e verdhë i buzëqesh diellit?</w:t>
            </w:r>
          </w:p>
          <w:p w14:paraId="6F7B4C0C" w14:textId="77777777" w:rsidR="00E077BB" w:rsidRDefault="00E077BB" w:rsidP="008247DA">
            <w:pPr>
              <w:pStyle w:val="NoSpacing"/>
              <w:rPr>
                <w:lang w:val="sq-AL"/>
              </w:rPr>
            </w:pPr>
            <w:r w:rsidRPr="00A92819">
              <w:rPr>
                <w:lang w:val="sq-AL"/>
              </w:rPr>
              <w:t>•</w:t>
            </w:r>
            <w:r w:rsidRPr="00A92819">
              <w:rPr>
                <w:lang w:val="sq-AL"/>
              </w:rPr>
              <w:tab/>
              <w:t>Çfarë kanë të përbashkët?</w:t>
            </w:r>
          </w:p>
          <w:p w14:paraId="682151C8" w14:textId="77777777" w:rsidR="00E077BB" w:rsidRPr="00A92819" w:rsidRDefault="00E077BB" w:rsidP="008247DA">
            <w:pPr>
              <w:pStyle w:val="NoSpacing"/>
              <w:rPr>
                <w:b/>
                <w:bCs/>
                <w:lang w:val="sq-AL"/>
              </w:rPr>
            </w:pPr>
          </w:p>
          <w:p w14:paraId="614B555F" w14:textId="77777777" w:rsidR="00E077BB" w:rsidRPr="00A92819" w:rsidRDefault="00E077BB" w:rsidP="008247DA">
            <w:pPr>
              <w:pStyle w:val="NoSpacing"/>
              <w:rPr>
                <w:lang w:val="sq-AL"/>
              </w:rPr>
            </w:pPr>
            <w:r w:rsidRPr="00A92819">
              <w:rPr>
                <w:b/>
                <w:bCs/>
                <w:lang w:val="sq-AL"/>
              </w:rPr>
              <w:t>Hapi 2</w:t>
            </w:r>
            <w:r w:rsidRPr="00A92819">
              <w:rPr>
                <w:lang w:val="sq-AL"/>
              </w:rPr>
              <w:t>: Kërkohet nga nxënësit që tekstin ta lexojnë me pjesë. Një nxënës lexon pjesën e parë. Parashtrohen pyetjet:</w:t>
            </w:r>
          </w:p>
          <w:p w14:paraId="2217170C" w14:textId="77777777" w:rsidR="00E077BB" w:rsidRPr="00A92819" w:rsidRDefault="00E077BB" w:rsidP="008247DA">
            <w:pPr>
              <w:pStyle w:val="NoSpacing"/>
              <w:rPr>
                <w:lang w:val="sq-AL"/>
              </w:rPr>
            </w:pPr>
            <w:r w:rsidRPr="00A92819">
              <w:rPr>
                <w:lang w:val="sq-AL"/>
              </w:rPr>
              <w:t>•</w:t>
            </w:r>
            <w:r w:rsidRPr="00A92819">
              <w:rPr>
                <w:lang w:val="sq-AL"/>
              </w:rPr>
              <w:tab/>
              <w:t>Cila ishte dëshira e lules së verdhë?</w:t>
            </w:r>
          </w:p>
          <w:p w14:paraId="6ADBF2A9" w14:textId="77777777" w:rsidR="00E077BB" w:rsidRPr="00A92819" w:rsidRDefault="00E077BB" w:rsidP="008247DA">
            <w:pPr>
              <w:pStyle w:val="NoSpacing"/>
              <w:rPr>
                <w:lang w:val="sq-AL"/>
              </w:rPr>
            </w:pPr>
            <w:r w:rsidRPr="00A92819">
              <w:rPr>
                <w:lang w:val="sq-AL"/>
              </w:rPr>
              <w:t>•</w:t>
            </w:r>
            <w:r w:rsidRPr="00A92819">
              <w:rPr>
                <w:lang w:val="sq-AL"/>
              </w:rPr>
              <w:tab/>
              <w:t>Pse nuk mund të qëndronte drejt lulja e verdhë? Nxënësit japin përgjigje.</w:t>
            </w:r>
          </w:p>
          <w:p w14:paraId="12F92C4B" w14:textId="77777777" w:rsidR="00E077BB" w:rsidRPr="00A92819" w:rsidRDefault="00E077BB" w:rsidP="008247DA">
            <w:pPr>
              <w:pStyle w:val="NoSpacing"/>
              <w:rPr>
                <w:lang w:val="sq-AL"/>
              </w:rPr>
            </w:pPr>
            <w:r w:rsidRPr="00A92819">
              <w:rPr>
                <w:lang w:val="sq-AL"/>
              </w:rPr>
              <w:t>•</w:t>
            </w:r>
            <w:r w:rsidRPr="00A92819">
              <w:rPr>
                <w:lang w:val="sq-AL"/>
              </w:rPr>
              <w:tab/>
              <w:t>Si e ndihmoi Dielli lulen e verdhë?</w:t>
            </w:r>
          </w:p>
          <w:p w14:paraId="7C24E620" w14:textId="77777777" w:rsidR="00E077BB" w:rsidRPr="00A92819" w:rsidRDefault="00E077BB" w:rsidP="008247DA">
            <w:pPr>
              <w:pStyle w:val="NoSpacing"/>
              <w:rPr>
                <w:lang w:val="sq-AL"/>
              </w:rPr>
            </w:pPr>
            <w:r w:rsidRPr="00A92819">
              <w:rPr>
                <w:lang w:val="sq-AL"/>
              </w:rPr>
              <w:t>•</w:t>
            </w:r>
            <w:r w:rsidRPr="00A92819">
              <w:rPr>
                <w:lang w:val="sq-AL"/>
              </w:rPr>
              <w:tab/>
              <w:t>Pse vendosën ta quajnë lulen e verdhë Luledielli?</w:t>
            </w:r>
          </w:p>
          <w:p w14:paraId="2E9D5243" w14:textId="77777777" w:rsidR="00E077BB" w:rsidRDefault="00E077BB" w:rsidP="008247DA">
            <w:pPr>
              <w:pStyle w:val="NoSpacing"/>
              <w:rPr>
                <w:lang w:val="sq-AL"/>
              </w:rPr>
            </w:pPr>
            <w:r w:rsidRPr="00A92819">
              <w:rPr>
                <w:lang w:val="sq-AL"/>
              </w:rPr>
              <w:t>Lexohet dhe komentohet edhe pjesa tjetër.</w:t>
            </w:r>
          </w:p>
          <w:p w14:paraId="646998E6" w14:textId="77777777" w:rsidR="00E077BB" w:rsidRPr="00A92819" w:rsidRDefault="00E077BB" w:rsidP="008247DA">
            <w:pPr>
              <w:pStyle w:val="NoSpacing"/>
              <w:rPr>
                <w:lang w:val="sq-AL"/>
              </w:rPr>
            </w:pPr>
          </w:p>
          <w:p w14:paraId="421B911D" w14:textId="77777777" w:rsidR="00E077BB" w:rsidRPr="00A92819" w:rsidRDefault="00E077BB" w:rsidP="008247DA">
            <w:pPr>
              <w:pStyle w:val="NoSpacing"/>
              <w:rPr>
                <w:lang w:val="sq-AL"/>
              </w:rPr>
            </w:pPr>
            <w:r w:rsidRPr="00A92819">
              <w:rPr>
                <w:b/>
                <w:bCs/>
                <w:lang w:val="sq-AL"/>
              </w:rPr>
              <w:t>Hapi 3</w:t>
            </w:r>
            <w:r w:rsidRPr="00A92819">
              <w:rPr>
                <w:lang w:val="sq-AL"/>
              </w:rPr>
              <w:t>: Nxënësit pyeten nëse kanë ndonjë fjalë që nuk e kuptojnë? Sqarohen ato.</w:t>
            </w:r>
          </w:p>
          <w:p w14:paraId="369ACC0B" w14:textId="77777777" w:rsidR="00E077BB" w:rsidRPr="00A92819" w:rsidRDefault="00E077BB" w:rsidP="008247DA">
            <w:pPr>
              <w:pStyle w:val="NoSpacing"/>
              <w:rPr>
                <w:lang w:val="sq-AL"/>
              </w:rPr>
            </w:pPr>
            <w:r w:rsidRPr="00A92819">
              <w:rPr>
                <w:lang w:val="sq-AL"/>
              </w:rPr>
              <w:t>U kërkohet që me njërën nga fjalët e mësuara të krijojnë një fjali.</w:t>
            </w:r>
          </w:p>
          <w:p w14:paraId="6B9298E9" w14:textId="77777777" w:rsidR="00E077BB" w:rsidRDefault="00E077BB" w:rsidP="008247DA">
            <w:pPr>
              <w:pStyle w:val="NoSpacing"/>
              <w:rPr>
                <w:lang w:val="sq-AL"/>
              </w:rPr>
            </w:pPr>
            <w:r w:rsidRPr="00A92819">
              <w:rPr>
                <w:lang w:val="sq-AL"/>
              </w:rPr>
              <w:t>Shkruaj emra lulesh sipas shembullit: Lule + dielli = Luledielli;</w:t>
            </w:r>
          </w:p>
          <w:p w14:paraId="72011774" w14:textId="77777777" w:rsidR="00E077BB" w:rsidRPr="00A92819" w:rsidRDefault="00E077BB" w:rsidP="008247DA">
            <w:pPr>
              <w:pStyle w:val="NoSpacing"/>
              <w:rPr>
                <w:lang w:val="sq-AL"/>
              </w:rPr>
            </w:pPr>
          </w:p>
          <w:p w14:paraId="2EEDC43D" w14:textId="77777777" w:rsidR="00E077BB" w:rsidRPr="00A92819" w:rsidRDefault="00E077BB" w:rsidP="008247DA">
            <w:pPr>
              <w:pStyle w:val="NoSpacing"/>
              <w:rPr>
                <w:lang w:val="sq-AL"/>
              </w:rPr>
            </w:pPr>
            <w:r w:rsidRPr="00A92819">
              <w:rPr>
                <w:lang w:val="sq-AL"/>
              </w:rPr>
              <w:lastRenderedPageBreak/>
              <w:t>___</w:t>
            </w:r>
            <w:r>
              <w:rPr>
                <w:lang w:val="sq-AL"/>
              </w:rPr>
              <w:t>__</w:t>
            </w:r>
            <w:r w:rsidRPr="00A92819">
              <w:rPr>
                <w:lang w:val="sq-AL"/>
              </w:rPr>
              <w:t xml:space="preserve"> +</w:t>
            </w:r>
            <w:r>
              <w:rPr>
                <w:lang w:val="sq-AL"/>
              </w:rPr>
              <w:t xml:space="preserve"> _____   </w:t>
            </w:r>
            <w:r w:rsidRPr="00A92819">
              <w:rPr>
                <w:lang w:val="sq-AL"/>
              </w:rPr>
              <w:t>= Luleshtrydhe;</w:t>
            </w:r>
          </w:p>
          <w:p w14:paraId="728E1ED1" w14:textId="77777777" w:rsidR="00E077BB" w:rsidRPr="00A92819" w:rsidRDefault="00E077BB" w:rsidP="008247DA">
            <w:pPr>
              <w:pStyle w:val="NoSpacing"/>
              <w:rPr>
                <w:lang w:val="sq-AL"/>
              </w:rPr>
            </w:pPr>
            <w:r w:rsidRPr="00A92819">
              <w:rPr>
                <w:lang w:val="sq-AL"/>
              </w:rPr>
              <w:t>_____ +</w:t>
            </w:r>
            <w:r>
              <w:rPr>
                <w:lang w:val="sq-AL"/>
              </w:rPr>
              <w:t>______</w:t>
            </w:r>
            <w:r w:rsidRPr="00A92819">
              <w:rPr>
                <w:lang w:val="sq-AL"/>
              </w:rPr>
              <w:tab/>
              <w:t>= Luledele;</w:t>
            </w:r>
          </w:p>
          <w:p w14:paraId="51411CC7" w14:textId="77777777" w:rsidR="00E077BB" w:rsidRPr="00A92819" w:rsidRDefault="00E077BB" w:rsidP="008247DA">
            <w:pPr>
              <w:pStyle w:val="NoSpacing"/>
              <w:rPr>
                <w:lang w:val="sq-AL"/>
              </w:rPr>
            </w:pPr>
            <w:r w:rsidRPr="00A92819">
              <w:rPr>
                <w:lang w:val="sq-AL"/>
              </w:rPr>
              <w:t>_____ +</w:t>
            </w:r>
            <w:r>
              <w:rPr>
                <w:lang w:val="sq-AL"/>
              </w:rPr>
              <w:t>______</w:t>
            </w:r>
            <w:r w:rsidRPr="00A92819">
              <w:rPr>
                <w:lang w:val="sq-AL"/>
              </w:rPr>
              <w:tab/>
              <w:t>= Lulelakër;</w:t>
            </w:r>
          </w:p>
          <w:p w14:paraId="49F9EB03" w14:textId="77777777" w:rsidR="00E077BB" w:rsidRPr="00A92819" w:rsidRDefault="00E077BB" w:rsidP="008247DA">
            <w:pPr>
              <w:pStyle w:val="NoSpacing"/>
              <w:rPr>
                <w:lang w:val="sq-AL"/>
              </w:rPr>
            </w:pPr>
            <w:r w:rsidRPr="00A92819">
              <w:rPr>
                <w:lang w:val="sq-AL"/>
              </w:rPr>
              <w:t>_____ +</w:t>
            </w:r>
            <w:r w:rsidRPr="00A92819">
              <w:rPr>
                <w:lang w:val="sq-AL"/>
              </w:rPr>
              <w:tab/>
            </w:r>
            <w:r>
              <w:rPr>
                <w:lang w:val="sq-AL"/>
              </w:rPr>
              <w:t xml:space="preserve">______ </w:t>
            </w:r>
            <w:r w:rsidRPr="00A92819">
              <w:rPr>
                <w:lang w:val="sq-AL"/>
              </w:rPr>
              <w:t>= Lulebore.</w:t>
            </w:r>
          </w:p>
          <w:p w14:paraId="13B9C170" w14:textId="77777777" w:rsidR="00E077BB" w:rsidRDefault="00E077BB" w:rsidP="008247DA">
            <w:pPr>
              <w:pStyle w:val="NoSpacing"/>
              <w:rPr>
                <w:lang w:val="sq-AL"/>
              </w:rPr>
            </w:pPr>
          </w:p>
          <w:p w14:paraId="583E9604" w14:textId="77777777" w:rsidR="00E077BB" w:rsidRPr="0062489C" w:rsidRDefault="00E077BB" w:rsidP="008247DA">
            <w:pPr>
              <w:pStyle w:val="NoSpacing"/>
              <w:rPr>
                <w:b/>
                <w:bCs/>
                <w:lang w:val="sq-AL"/>
              </w:rPr>
            </w:pPr>
            <w:r w:rsidRPr="0062489C">
              <w:rPr>
                <w:b/>
                <w:bCs/>
                <w:lang w:val="sq-AL"/>
              </w:rPr>
              <w:t>Vlerësimi i nxënësve:</w:t>
            </w:r>
          </w:p>
          <w:p w14:paraId="740DF75C" w14:textId="77777777" w:rsidR="00E077BB" w:rsidRDefault="00E077BB" w:rsidP="008247DA">
            <w:pPr>
              <w:pStyle w:val="NoSpacing"/>
              <w:rPr>
                <w:lang w:val="sq-AL"/>
              </w:rPr>
            </w:pPr>
            <w:r w:rsidRPr="00A92819">
              <w:rPr>
                <w:lang w:val="sq-AL"/>
              </w:rPr>
              <w:t>Nxënësit vlerësohen për komentimin dhe krijimin e fjalive nga fjalët e mësuara.</w:t>
            </w:r>
          </w:p>
          <w:p w14:paraId="56D77171" w14:textId="77777777" w:rsidR="00E077BB" w:rsidRPr="00A92819" w:rsidRDefault="00E077BB" w:rsidP="008247DA">
            <w:pPr>
              <w:pStyle w:val="NoSpacing"/>
              <w:rPr>
                <w:lang w:val="sq-AL"/>
              </w:rPr>
            </w:pPr>
          </w:p>
          <w:p w14:paraId="2227E0FB" w14:textId="77777777" w:rsidR="00E077BB" w:rsidRPr="0062489C" w:rsidRDefault="00E077BB" w:rsidP="008247DA">
            <w:pPr>
              <w:pStyle w:val="NoSpacing"/>
              <w:rPr>
                <w:b/>
                <w:bCs/>
                <w:lang w:val="sq-AL"/>
              </w:rPr>
            </w:pPr>
            <w:r w:rsidRPr="0062489C">
              <w:rPr>
                <w:b/>
                <w:bCs/>
                <w:lang w:val="sq-AL"/>
              </w:rPr>
              <w:t>Detyrë:</w:t>
            </w:r>
          </w:p>
          <w:p w14:paraId="6EEECA5B" w14:textId="77777777" w:rsidR="00E077BB" w:rsidRDefault="00E077BB" w:rsidP="008247DA">
            <w:pPr>
              <w:pStyle w:val="NoSpacing"/>
              <w:rPr>
                <w:lang w:val="sq-AL"/>
              </w:rPr>
            </w:pPr>
            <w:r w:rsidRPr="00A92819">
              <w:rPr>
                <w:lang w:val="sq-AL"/>
              </w:rPr>
              <w:t>Ushtrimi 6.</w:t>
            </w:r>
          </w:p>
          <w:p w14:paraId="59D608B5" w14:textId="77777777" w:rsidR="00E077BB" w:rsidRPr="00775731" w:rsidRDefault="00E077BB" w:rsidP="008247DA">
            <w:pPr>
              <w:pStyle w:val="NoSpacing"/>
              <w:rPr>
                <w:lang w:val="sq-AL"/>
              </w:rPr>
            </w:pPr>
          </w:p>
          <w:p w14:paraId="0318E724"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6D680C5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4BAD8121"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5A3FA99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0D0849C6" w14:textId="77777777" w:rsidTr="008247DA">
        <w:trPr>
          <w:trHeight w:val="108"/>
        </w:trPr>
        <w:tc>
          <w:tcPr>
            <w:tcW w:w="10105" w:type="dxa"/>
            <w:tcBorders>
              <w:top w:val="nil"/>
            </w:tcBorders>
          </w:tcPr>
          <w:p w14:paraId="1A60C23C" w14:textId="77777777" w:rsidR="00E077BB" w:rsidRPr="0075463D" w:rsidRDefault="00E077BB" w:rsidP="008247DA">
            <w:pPr>
              <w:pStyle w:val="NoSpacing"/>
              <w:rPr>
                <w:color w:val="080C0C"/>
                <w:lang w:val="sq-AL"/>
              </w:rPr>
            </w:pPr>
          </w:p>
        </w:tc>
      </w:tr>
    </w:tbl>
    <w:p w14:paraId="1202D978" w14:textId="77777777" w:rsidR="00E077BB" w:rsidRDefault="00E077BB" w:rsidP="00E077BB"/>
    <w:p w14:paraId="125D8E56" w14:textId="77777777" w:rsidR="00E077BB" w:rsidRDefault="00E077BB" w:rsidP="00E077BB"/>
    <w:p w14:paraId="2A2A467F" w14:textId="77777777" w:rsidR="00E077BB" w:rsidRDefault="00E077BB" w:rsidP="00E077BB"/>
    <w:p w14:paraId="32DF3407" w14:textId="77777777" w:rsidR="00E077BB" w:rsidRDefault="00E077BB" w:rsidP="00E077BB"/>
    <w:p w14:paraId="37DBCBBB" w14:textId="77777777" w:rsidR="00E077BB" w:rsidRDefault="00E077BB" w:rsidP="00E077BB"/>
    <w:p w14:paraId="0623A0F3" w14:textId="77777777" w:rsidR="00E077BB" w:rsidRDefault="00E077BB" w:rsidP="00E077BB"/>
    <w:p w14:paraId="1FE23FDA" w14:textId="77777777" w:rsidR="00E077BB" w:rsidRDefault="00E077BB" w:rsidP="00E077BB"/>
    <w:p w14:paraId="45B8632A" w14:textId="77777777" w:rsidR="00E077BB" w:rsidRDefault="00E077BB" w:rsidP="00E077BB"/>
    <w:p w14:paraId="4DC11B59" w14:textId="77777777" w:rsidR="00E077BB" w:rsidRDefault="00E077BB" w:rsidP="00E077BB"/>
    <w:p w14:paraId="0442FE0D" w14:textId="77777777" w:rsidR="00E077BB" w:rsidRDefault="00E077BB" w:rsidP="00E077BB"/>
    <w:p w14:paraId="1918EE99" w14:textId="77777777" w:rsidR="00E077BB" w:rsidRDefault="00E077BB" w:rsidP="00E077BB"/>
    <w:p w14:paraId="6C862E0F" w14:textId="77777777" w:rsidR="00E077BB" w:rsidRDefault="00E077BB" w:rsidP="00E077BB"/>
    <w:p w14:paraId="72A1E46A" w14:textId="77777777" w:rsidR="00E077BB" w:rsidRDefault="00E077BB" w:rsidP="00E077BB"/>
    <w:p w14:paraId="47C4B729" w14:textId="77777777" w:rsidR="00E077BB" w:rsidRDefault="00E077BB" w:rsidP="00E077BB"/>
    <w:p w14:paraId="60B37516" w14:textId="77777777" w:rsidR="00E077BB" w:rsidRDefault="00E077BB" w:rsidP="00E077BB"/>
    <w:p w14:paraId="5F9FBAFC" w14:textId="77777777" w:rsidR="00E077BB" w:rsidRDefault="00E077BB" w:rsidP="00E077BB"/>
    <w:p w14:paraId="0DD54844" w14:textId="77777777" w:rsidR="00E077BB" w:rsidRDefault="00E077BB" w:rsidP="00E077BB"/>
    <w:p w14:paraId="4A420FB3"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21ED83DB" w14:textId="77777777" w:rsidTr="008247DA">
        <w:trPr>
          <w:trHeight w:val="206"/>
        </w:trPr>
        <w:tc>
          <w:tcPr>
            <w:tcW w:w="10105" w:type="dxa"/>
            <w:tcBorders>
              <w:top w:val="single" w:sz="8" w:space="0" w:color="000000"/>
              <w:bottom w:val="nil"/>
            </w:tcBorders>
            <w:shd w:val="clear" w:color="auto" w:fill="000000"/>
            <w:hideMark/>
          </w:tcPr>
          <w:p w14:paraId="63612C4D"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253</w:t>
            </w:r>
            <w:proofErr w:type="gramEnd"/>
          </w:p>
        </w:tc>
      </w:tr>
      <w:tr w:rsidR="00E077BB" w:rsidRPr="00E077BB" w14:paraId="5D7D4C31" w14:textId="77777777" w:rsidTr="008247DA">
        <w:trPr>
          <w:trHeight w:val="379"/>
        </w:trPr>
        <w:tc>
          <w:tcPr>
            <w:tcW w:w="10105" w:type="dxa"/>
            <w:tcBorders>
              <w:top w:val="single" w:sz="8" w:space="0" w:color="000000"/>
              <w:bottom w:val="single" w:sz="8" w:space="0" w:color="000000"/>
            </w:tcBorders>
            <w:hideMark/>
          </w:tcPr>
          <w:p w14:paraId="2FE82208"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776E4C98"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190D9A6D" w14:textId="77777777" w:rsidTr="008247DA">
        <w:trPr>
          <w:trHeight w:val="1870"/>
        </w:trPr>
        <w:tc>
          <w:tcPr>
            <w:tcW w:w="10105" w:type="dxa"/>
            <w:tcBorders>
              <w:top w:val="nil"/>
              <w:bottom w:val="nil"/>
            </w:tcBorders>
          </w:tcPr>
          <w:p w14:paraId="2AE0E013" w14:textId="77777777" w:rsidR="00E077BB" w:rsidRPr="00894B8E" w:rsidRDefault="00E077BB" w:rsidP="008247DA">
            <w:pPr>
              <w:pStyle w:val="NoSpacing"/>
              <w:rPr>
                <w:lang w:val="sq-AL"/>
              </w:rPr>
            </w:pPr>
          </w:p>
          <w:p w14:paraId="1000FE70" w14:textId="77777777" w:rsidR="00E077BB" w:rsidRPr="001679BE" w:rsidRDefault="00E077BB" w:rsidP="008247DA">
            <w:pPr>
              <w:pStyle w:val="NoSpacing"/>
              <w:rPr>
                <w:lang w:val="sq-AL"/>
              </w:rPr>
            </w:pPr>
            <w:r w:rsidRPr="001679BE">
              <w:rPr>
                <w:b/>
                <w:bCs/>
                <w:lang w:val="sq-AL"/>
              </w:rPr>
              <w:t>Fusha kurrikulare</w:t>
            </w:r>
            <w:r w:rsidRPr="001679BE">
              <w:rPr>
                <w:lang w:val="sq-AL"/>
              </w:rPr>
              <w:t>: Gjuhët dhe komunikimi</w:t>
            </w:r>
          </w:p>
          <w:p w14:paraId="112DD7BF" w14:textId="77777777" w:rsidR="00E077BB" w:rsidRPr="001679BE" w:rsidRDefault="00E077BB" w:rsidP="008247DA">
            <w:pPr>
              <w:pStyle w:val="NoSpacing"/>
              <w:rPr>
                <w:lang w:val="sq-AL"/>
              </w:rPr>
            </w:pPr>
            <w:r w:rsidRPr="001679BE">
              <w:rPr>
                <w:b/>
                <w:bCs/>
                <w:lang w:val="sq-AL"/>
              </w:rPr>
              <w:t>Lënda:</w:t>
            </w:r>
            <w:r w:rsidRPr="001679BE">
              <w:rPr>
                <w:lang w:val="sq-AL"/>
              </w:rPr>
              <w:t xml:space="preserve"> Gjuhë amtare (shqipe)</w:t>
            </w:r>
          </w:p>
          <w:p w14:paraId="26BA71B0" w14:textId="77777777" w:rsidR="00E077BB" w:rsidRPr="001679BE" w:rsidRDefault="00E077BB" w:rsidP="008247DA">
            <w:pPr>
              <w:pStyle w:val="NoSpacing"/>
              <w:rPr>
                <w:lang w:val="sq-AL"/>
              </w:rPr>
            </w:pPr>
            <w:r w:rsidRPr="001679BE">
              <w:rPr>
                <w:b/>
                <w:bCs/>
                <w:lang w:val="sq-AL"/>
              </w:rPr>
              <w:t>Shkalla e kurrikulës:</w:t>
            </w:r>
            <w:r w:rsidRPr="001679BE">
              <w:rPr>
                <w:lang w:val="sq-AL"/>
              </w:rPr>
              <w:t xml:space="preserve"> 1</w:t>
            </w:r>
            <w:r w:rsidRPr="001679BE">
              <w:rPr>
                <w:lang w:val="sq-AL"/>
              </w:rPr>
              <w:tab/>
            </w:r>
            <w:r w:rsidRPr="001679BE">
              <w:rPr>
                <w:b/>
                <w:bCs/>
                <w:lang w:val="sq-AL"/>
              </w:rPr>
              <w:t>Klasa</w:t>
            </w:r>
            <w:r w:rsidRPr="001679BE">
              <w:rPr>
                <w:lang w:val="sq-AL"/>
              </w:rPr>
              <w:t>: II</w:t>
            </w:r>
          </w:p>
          <w:p w14:paraId="59A8225C" w14:textId="77777777" w:rsidR="00E077BB" w:rsidRPr="001679BE" w:rsidRDefault="00E077BB" w:rsidP="008247DA">
            <w:pPr>
              <w:pStyle w:val="NoSpacing"/>
              <w:rPr>
                <w:lang w:val="sq-AL"/>
              </w:rPr>
            </w:pPr>
            <w:r w:rsidRPr="001679BE">
              <w:rPr>
                <w:b/>
                <w:bCs/>
                <w:lang w:val="sq-AL"/>
              </w:rPr>
              <w:t>Tema</w:t>
            </w:r>
            <w:r w:rsidRPr="001679BE">
              <w:rPr>
                <w:lang w:val="sq-AL"/>
              </w:rPr>
              <w:t>: Kohët kryesore të foljeve: e shkuar, e tashme dhe e ardhme; Fjalitë dëftore, pyetëse, pohore dhe mohore</w:t>
            </w:r>
          </w:p>
          <w:p w14:paraId="223B10D2" w14:textId="77777777" w:rsidR="00E077BB" w:rsidRPr="001679BE" w:rsidRDefault="00E077BB" w:rsidP="008247DA">
            <w:pPr>
              <w:pStyle w:val="NoSpacing"/>
              <w:rPr>
                <w:b/>
                <w:bCs/>
                <w:lang w:val="sq-AL"/>
              </w:rPr>
            </w:pPr>
            <w:r w:rsidRPr="001679BE">
              <w:rPr>
                <w:b/>
                <w:bCs/>
                <w:lang w:val="sq-AL"/>
              </w:rPr>
              <w:t>Rezultatet e të nxënit të temës:</w:t>
            </w:r>
          </w:p>
          <w:p w14:paraId="4F010342" w14:textId="77777777" w:rsidR="00E077BB" w:rsidRDefault="00E077BB" w:rsidP="008247DA">
            <w:pPr>
              <w:pStyle w:val="NoSpacing"/>
              <w:rPr>
                <w:lang w:val="sq-AL"/>
              </w:rPr>
            </w:pPr>
            <w:r w:rsidRPr="001679BE">
              <w:rPr>
                <w:lang w:val="sq-AL"/>
              </w:rPr>
              <w:t>Identifikon dhe përdor kohët kryesore të foljeve kam dhe jam sipas kohëve kryesore (dje, sot, nesër). Zgjedhon foljet në kohën e tashme.</w:t>
            </w:r>
          </w:p>
          <w:p w14:paraId="74E6D2F1" w14:textId="77777777" w:rsidR="00E077BB" w:rsidRPr="001679BE" w:rsidRDefault="00E077BB" w:rsidP="008247DA">
            <w:pPr>
              <w:pStyle w:val="NoSpacing"/>
              <w:rPr>
                <w:lang w:val="sq-AL"/>
              </w:rPr>
            </w:pPr>
          </w:p>
          <w:p w14:paraId="56374AD4" w14:textId="77777777" w:rsidR="00E077BB" w:rsidRPr="001679BE" w:rsidRDefault="00E077BB" w:rsidP="008247DA">
            <w:pPr>
              <w:pStyle w:val="NoSpacing"/>
              <w:rPr>
                <w:lang w:val="sq-AL"/>
              </w:rPr>
            </w:pPr>
            <w:r w:rsidRPr="001679BE">
              <w:rPr>
                <w:b/>
                <w:bCs/>
                <w:lang w:val="sq-AL"/>
              </w:rPr>
              <w:t>Kontributi në rezultatet për kompetencat kryesore të shkallës</w:t>
            </w:r>
            <w:r w:rsidRPr="001679BE">
              <w:rPr>
                <w:lang w:val="sq-AL"/>
              </w:rPr>
              <w:t>: : I.3; III.1, 3.4; VI.2</w:t>
            </w:r>
          </w:p>
          <w:p w14:paraId="223E9AC8" w14:textId="77777777" w:rsidR="00E077BB" w:rsidRDefault="00E077BB" w:rsidP="008247DA">
            <w:pPr>
              <w:pStyle w:val="NoSpacing"/>
              <w:rPr>
                <w:lang w:val="sq-AL"/>
              </w:rPr>
            </w:pPr>
            <w:r w:rsidRPr="001679BE">
              <w:rPr>
                <w:b/>
                <w:bCs/>
                <w:lang w:val="sq-AL"/>
              </w:rPr>
              <w:t>Kontributi në rezultatet e fushës së kurrikulës</w:t>
            </w:r>
            <w:r w:rsidRPr="001679BE">
              <w:rPr>
                <w:lang w:val="sq-AL"/>
              </w:rPr>
              <w:t>: 1.8, 10; 2.5,7; 3,7</w:t>
            </w:r>
          </w:p>
          <w:p w14:paraId="56C4B67C" w14:textId="77777777" w:rsidR="00E077BB" w:rsidRDefault="00E077BB" w:rsidP="008247DA">
            <w:pPr>
              <w:pStyle w:val="NoSpacing"/>
              <w:rPr>
                <w:lang w:val="sq-AL"/>
              </w:rPr>
            </w:pPr>
          </w:p>
          <w:p w14:paraId="539985FE"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43B63E09" w14:textId="77777777" w:rsidR="00E077BB" w:rsidRPr="001679BE" w:rsidRDefault="00E077BB" w:rsidP="008247DA">
            <w:pPr>
              <w:pStyle w:val="NoSpacing"/>
              <w:rPr>
                <w:b/>
                <w:bCs/>
                <w:lang w:val="sq-AL"/>
              </w:rPr>
            </w:pPr>
          </w:p>
          <w:p w14:paraId="4176B42A" w14:textId="77777777" w:rsidR="00E077BB" w:rsidRPr="001679BE" w:rsidRDefault="00E077BB" w:rsidP="008247DA">
            <w:pPr>
              <w:pStyle w:val="NoSpacing"/>
              <w:rPr>
                <w:lang w:val="sq-AL"/>
              </w:rPr>
            </w:pPr>
            <w:r w:rsidRPr="001679BE">
              <w:rPr>
                <w:b/>
                <w:bCs/>
                <w:lang w:val="sq-AL"/>
              </w:rPr>
              <w:t>Njësia mësimore</w:t>
            </w:r>
            <w:r w:rsidRPr="001679BE">
              <w:rPr>
                <w:lang w:val="sq-AL"/>
              </w:rPr>
              <w:t>: Vlerësim njohurish</w:t>
            </w:r>
          </w:p>
          <w:p w14:paraId="01EA8162" w14:textId="77777777" w:rsidR="00E077BB" w:rsidRPr="001679BE" w:rsidRDefault="00E077BB" w:rsidP="008247DA">
            <w:pPr>
              <w:pStyle w:val="NoSpacing"/>
              <w:rPr>
                <w:b/>
                <w:bCs/>
                <w:lang w:val="sq-AL"/>
              </w:rPr>
            </w:pPr>
            <w:r w:rsidRPr="001679BE">
              <w:rPr>
                <w:b/>
                <w:bCs/>
                <w:lang w:val="sq-AL"/>
              </w:rPr>
              <w:t>Rezultatet e të nxënit të orës mësimore:</w:t>
            </w:r>
          </w:p>
          <w:p w14:paraId="1C724314" w14:textId="77777777" w:rsidR="00E077BB" w:rsidRPr="001679BE" w:rsidRDefault="00E077BB" w:rsidP="008247DA">
            <w:pPr>
              <w:pStyle w:val="NoSpacing"/>
              <w:rPr>
                <w:lang w:val="sq-AL"/>
              </w:rPr>
            </w:pPr>
            <w:r w:rsidRPr="001679BE">
              <w:rPr>
                <w:lang w:val="sq-AL"/>
              </w:rPr>
              <w:t>•</w:t>
            </w:r>
            <w:r w:rsidRPr="001679BE">
              <w:rPr>
                <w:lang w:val="sq-AL"/>
              </w:rPr>
              <w:tab/>
              <w:t>Përshtat emrat me mbiemra sipas numrit dhe gjinisë;</w:t>
            </w:r>
          </w:p>
          <w:p w14:paraId="66840BC4" w14:textId="77777777" w:rsidR="00E077BB" w:rsidRPr="001679BE" w:rsidRDefault="00E077BB" w:rsidP="008247DA">
            <w:pPr>
              <w:pStyle w:val="NoSpacing"/>
              <w:rPr>
                <w:lang w:val="sq-AL"/>
              </w:rPr>
            </w:pPr>
            <w:r w:rsidRPr="001679BE">
              <w:rPr>
                <w:lang w:val="sq-AL"/>
              </w:rPr>
              <w:t>•</w:t>
            </w:r>
            <w:r w:rsidRPr="001679BE">
              <w:rPr>
                <w:lang w:val="sq-AL"/>
              </w:rPr>
              <w:tab/>
              <w:t>Lidh përemrat vetorë me grupet e fjalëve;</w:t>
            </w:r>
          </w:p>
          <w:p w14:paraId="72C44334" w14:textId="77777777" w:rsidR="00E077BB" w:rsidRDefault="00E077BB" w:rsidP="008247DA">
            <w:pPr>
              <w:pStyle w:val="NoSpacing"/>
              <w:rPr>
                <w:lang w:val="sq-AL"/>
              </w:rPr>
            </w:pPr>
            <w:r w:rsidRPr="001679BE">
              <w:rPr>
                <w:lang w:val="sq-AL"/>
              </w:rPr>
              <w:t>•</w:t>
            </w:r>
            <w:r w:rsidRPr="001679BE">
              <w:rPr>
                <w:lang w:val="sq-AL"/>
              </w:rPr>
              <w:tab/>
              <w:t>Identifikon tekstet reale dhe imagjinare.</w:t>
            </w:r>
          </w:p>
          <w:p w14:paraId="6E531C65" w14:textId="77777777" w:rsidR="00E077BB" w:rsidRPr="001679BE" w:rsidRDefault="00E077BB" w:rsidP="008247DA">
            <w:pPr>
              <w:pStyle w:val="NoSpacing"/>
              <w:rPr>
                <w:lang w:val="sq-AL"/>
              </w:rPr>
            </w:pPr>
          </w:p>
          <w:p w14:paraId="05754E4C" w14:textId="77777777" w:rsidR="00E077BB" w:rsidRPr="001679BE" w:rsidRDefault="00E077BB" w:rsidP="008247DA">
            <w:pPr>
              <w:pStyle w:val="NoSpacing"/>
              <w:rPr>
                <w:lang w:val="sq-AL"/>
              </w:rPr>
            </w:pPr>
            <w:r w:rsidRPr="001679BE">
              <w:rPr>
                <w:b/>
                <w:bCs/>
                <w:lang w:val="sq-AL"/>
              </w:rPr>
              <w:t>Kriteret e suksesit:</w:t>
            </w:r>
            <w:r w:rsidRPr="001679BE">
              <w:rPr>
                <w:lang w:val="sq-AL"/>
              </w:rPr>
              <w:t xml:space="preserve"> Përcaktohen me nxënësit në klasë.</w:t>
            </w:r>
          </w:p>
          <w:p w14:paraId="004979FA" w14:textId="77777777" w:rsidR="00E077BB" w:rsidRPr="001679BE" w:rsidRDefault="00E077BB" w:rsidP="008247DA">
            <w:pPr>
              <w:pStyle w:val="NoSpacing"/>
              <w:rPr>
                <w:lang w:val="sq-AL"/>
              </w:rPr>
            </w:pPr>
            <w:r w:rsidRPr="001679BE">
              <w:rPr>
                <w:b/>
                <w:bCs/>
                <w:lang w:val="sq-AL"/>
              </w:rPr>
              <w:t>Burimet, mjetet e konkretizimit dhe materialet mësimore:</w:t>
            </w:r>
            <w:r w:rsidRPr="001679BE">
              <w:rPr>
                <w:lang w:val="sq-AL"/>
              </w:rPr>
              <w:t xml:space="preserve"> Fletët e testit, mjete shkrimi.</w:t>
            </w:r>
          </w:p>
          <w:p w14:paraId="1DD9206C" w14:textId="77777777" w:rsidR="00E077BB" w:rsidRPr="001679BE" w:rsidRDefault="00E077BB" w:rsidP="008247DA">
            <w:pPr>
              <w:pStyle w:val="NoSpacing"/>
              <w:rPr>
                <w:b/>
                <w:bCs/>
                <w:lang w:val="sq-AL"/>
              </w:rPr>
            </w:pPr>
            <w:r w:rsidRPr="001679BE">
              <w:rPr>
                <w:b/>
                <w:bCs/>
                <w:lang w:val="sq-AL"/>
              </w:rPr>
              <w:t>Lidhja me lëndët e tjera mësimore dhe/apo me çështjet ndërkurrikulare dhe situatat jetësore:</w:t>
            </w:r>
          </w:p>
          <w:p w14:paraId="2DBD9658" w14:textId="77777777" w:rsidR="00E077BB" w:rsidRDefault="00E077BB" w:rsidP="008247DA">
            <w:pPr>
              <w:pStyle w:val="NoSpacing"/>
              <w:rPr>
                <w:lang w:val="sq-AL"/>
              </w:rPr>
            </w:pPr>
            <w:r w:rsidRPr="001679BE">
              <w:rPr>
                <w:lang w:val="sq-AL"/>
              </w:rPr>
              <w:t>Shoqëria dhe mjedisi</w:t>
            </w:r>
          </w:p>
          <w:p w14:paraId="5D3D7E4A" w14:textId="77777777" w:rsidR="00E077BB" w:rsidRDefault="00E077BB" w:rsidP="008247DA">
            <w:pPr>
              <w:pStyle w:val="NoSpacing"/>
              <w:rPr>
                <w:lang w:val="sq-AL"/>
              </w:rPr>
            </w:pPr>
          </w:p>
          <w:p w14:paraId="1B22D24C" w14:textId="77777777" w:rsidR="00E077BB" w:rsidRDefault="00E077BB" w:rsidP="008247DA">
            <w:pPr>
              <w:pStyle w:val="NoSpacing"/>
              <w:jc w:val="center"/>
              <w:rPr>
                <w:b/>
                <w:bCs/>
                <w:lang w:val="sq-AL"/>
              </w:rPr>
            </w:pPr>
            <w:r>
              <w:rPr>
                <w:b/>
                <w:bCs/>
                <w:lang w:val="sq-AL"/>
              </w:rPr>
              <w:t>METODOLOGJIA DHE VEPRIMTARIA ME NXËNËS</w:t>
            </w:r>
          </w:p>
          <w:p w14:paraId="21EA794A" w14:textId="77777777" w:rsidR="00E077BB" w:rsidRDefault="00E077BB" w:rsidP="008247DA">
            <w:pPr>
              <w:pStyle w:val="NoSpacing"/>
              <w:jc w:val="center"/>
              <w:rPr>
                <w:b/>
                <w:bCs/>
                <w:lang w:val="sq-AL"/>
              </w:rPr>
            </w:pPr>
          </w:p>
          <w:p w14:paraId="3B3BD0E4" w14:textId="77777777" w:rsidR="00E077BB" w:rsidRPr="001679BE" w:rsidRDefault="00E077BB" w:rsidP="008247DA">
            <w:pPr>
              <w:pStyle w:val="NoSpacing"/>
              <w:rPr>
                <w:b/>
                <w:bCs/>
                <w:lang w:val="sq-AL"/>
              </w:rPr>
            </w:pPr>
            <w:r w:rsidRPr="001679BE">
              <w:rPr>
                <w:b/>
                <w:bCs/>
                <w:lang w:val="sq-AL"/>
              </w:rPr>
              <w:t>Hapi 1:</w:t>
            </w:r>
          </w:p>
          <w:p w14:paraId="00C99FD6" w14:textId="77777777" w:rsidR="00E077BB" w:rsidRPr="001679BE" w:rsidRDefault="00E077BB" w:rsidP="008247DA">
            <w:pPr>
              <w:pStyle w:val="NoSpacing"/>
              <w:rPr>
                <w:lang w:val="sq-AL"/>
              </w:rPr>
            </w:pPr>
            <w:r w:rsidRPr="001679BE">
              <w:rPr>
                <w:lang w:val="sq-AL"/>
              </w:rPr>
              <w:t>Dhënia e udhëzimeve</w:t>
            </w:r>
          </w:p>
          <w:p w14:paraId="52058286" w14:textId="77777777" w:rsidR="00E077BB" w:rsidRPr="001679BE" w:rsidRDefault="00E077BB" w:rsidP="008247DA">
            <w:pPr>
              <w:pStyle w:val="NoSpacing"/>
              <w:rPr>
                <w:lang w:val="sq-AL"/>
              </w:rPr>
            </w:pPr>
            <w:r w:rsidRPr="001679BE">
              <w:rPr>
                <w:lang w:val="sq-AL"/>
              </w:rPr>
              <w:t>Nxënësve u jepen udhëzime paraprake për secilën detyrë. Ftohen nxënësit të lexojnë kërkesat e detyrave dhe të pyesin rreth paqartësive që mund të kenë.</w:t>
            </w:r>
          </w:p>
          <w:p w14:paraId="386D27D9" w14:textId="77777777" w:rsidR="00E077BB" w:rsidRPr="001679BE" w:rsidRDefault="00E077BB" w:rsidP="008247DA">
            <w:pPr>
              <w:pStyle w:val="NoSpacing"/>
              <w:rPr>
                <w:lang w:val="sq-AL"/>
              </w:rPr>
            </w:pPr>
            <w:r w:rsidRPr="001679BE">
              <w:rPr>
                <w:lang w:val="sq-AL"/>
              </w:rPr>
              <w:t xml:space="preserve"> </w:t>
            </w:r>
          </w:p>
          <w:p w14:paraId="4E9E749E" w14:textId="77777777" w:rsidR="00E077BB" w:rsidRPr="001679BE" w:rsidRDefault="00E077BB" w:rsidP="008247DA">
            <w:pPr>
              <w:pStyle w:val="NoSpacing"/>
              <w:rPr>
                <w:b/>
                <w:bCs/>
                <w:lang w:val="sq-AL"/>
              </w:rPr>
            </w:pPr>
            <w:r w:rsidRPr="001679BE">
              <w:rPr>
                <w:b/>
                <w:bCs/>
                <w:lang w:val="sq-AL"/>
              </w:rPr>
              <w:t>Hapi 2:</w:t>
            </w:r>
          </w:p>
          <w:p w14:paraId="2FECA180" w14:textId="77777777" w:rsidR="00E077BB" w:rsidRPr="001679BE" w:rsidRDefault="00E077BB" w:rsidP="008247DA">
            <w:pPr>
              <w:pStyle w:val="NoSpacing"/>
              <w:rPr>
                <w:lang w:val="sq-AL"/>
              </w:rPr>
            </w:pPr>
            <w:r w:rsidRPr="001679BE">
              <w:rPr>
                <w:lang w:val="sq-AL"/>
              </w:rPr>
              <w:t>Punë e pavarur</w:t>
            </w:r>
          </w:p>
          <w:p w14:paraId="23FC65A5" w14:textId="77777777" w:rsidR="00E077BB" w:rsidRPr="001679BE" w:rsidRDefault="00E077BB" w:rsidP="008247DA">
            <w:pPr>
              <w:pStyle w:val="NoSpacing"/>
              <w:rPr>
                <w:lang w:val="sq-AL"/>
              </w:rPr>
            </w:pPr>
            <w:r w:rsidRPr="001679BE">
              <w:rPr>
                <w:lang w:val="sq-AL"/>
              </w:rPr>
              <w:t>Nxënësit udhëzohen të punojnë në mënyrë të pavarur, duke iu përgjigjur me shkrim kërkesave të ushtrimeve.</w:t>
            </w:r>
          </w:p>
          <w:p w14:paraId="24D442FC" w14:textId="77777777" w:rsidR="00E077BB" w:rsidRPr="001679BE" w:rsidRDefault="00E077BB" w:rsidP="008247DA">
            <w:pPr>
              <w:pStyle w:val="NoSpacing"/>
              <w:rPr>
                <w:lang w:val="sq-AL"/>
              </w:rPr>
            </w:pPr>
            <w:r w:rsidRPr="001679BE">
              <w:rPr>
                <w:lang w:val="sq-AL"/>
              </w:rPr>
              <w:t>Nxiten të lexojnë kërkesat e ushtrimeve me kujdes, të respektojnë rregullat e drejtshkrimit dhe të plotësojnë ato ushtrime për të cilat kanë përgjigje.</w:t>
            </w:r>
          </w:p>
          <w:p w14:paraId="7E1A816E" w14:textId="77777777" w:rsidR="00E077BB" w:rsidRPr="001679BE" w:rsidRDefault="00E077BB" w:rsidP="008247DA">
            <w:pPr>
              <w:pStyle w:val="NoSpacing"/>
              <w:rPr>
                <w:lang w:val="sq-AL"/>
              </w:rPr>
            </w:pPr>
            <w:r w:rsidRPr="001679BE">
              <w:rPr>
                <w:lang w:val="sq-AL"/>
              </w:rPr>
              <w:t>Udhëzohen të rilexojnë kërkesat e ushtrimeve te të cilat nuk kanë përgjigje, për të kujtuar njohuritë paraprake.</w:t>
            </w:r>
          </w:p>
          <w:p w14:paraId="59E44887" w14:textId="77777777" w:rsidR="00E077BB" w:rsidRPr="001679BE" w:rsidRDefault="00E077BB" w:rsidP="008247DA">
            <w:pPr>
              <w:pStyle w:val="NoSpacing"/>
              <w:rPr>
                <w:lang w:val="sq-AL"/>
              </w:rPr>
            </w:pPr>
          </w:p>
          <w:p w14:paraId="25BF4EB8" w14:textId="77777777" w:rsidR="00E077BB" w:rsidRPr="001679BE" w:rsidRDefault="00E077BB" w:rsidP="008247DA">
            <w:pPr>
              <w:pStyle w:val="NoSpacing"/>
              <w:rPr>
                <w:b/>
                <w:bCs/>
                <w:lang w:val="sq-AL"/>
              </w:rPr>
            </w:pPr>
            <w:r w:rsidRPr="001679BE">
              <w:rPr>
                <w:b/>
                <w:bCs/>
                <w:lang w:val="sq-AL"/>
              </w:rPr>
              <w:t>Hapi 3:</w:t>
            </w:r>
          </w:p>
          <w:p w14:paraId="373B9CFF" w14:textId="77777777" w:rsidR="00E077BB" w:rsidRPr="001679BE" w:rsidRDefault="00E077BB" w:rsidP="008247DA">
            <w:pPr>
              <w:pStyle w:val="NoSpacing"/>
              <w:rPr>
                <w:lang w:val="sq-AL"/>
              </w:rPr>
            </w:pPr>
            <w:r w:rsidRPr="001679BE">
              <w:rPr>
                <w:lang w:val="sq-AL"/>
              </w:rPr>
              <w:t>Pas përfundimit, nxënësit kontrollojnë edhe një herë punimet e tyre. Nxënësit dorëzojnë punimet e tyre për kontrollim.</w:t>
            </w:r>
          </w:p>
          <w:p w14:paraId="0502A64D" w14:textId="77777777" w:rsidR="00E077BB" w:rsidRPr="001679BE" w:rsidRDefault="00E077BB" w:rsidP="008247DA">
            <w:pPr>
              <w:pStyle w:val="NoSpacing"/>
              <w:rPr>
                <w:lang w:val="sq-AL"/>
              </w:rPr>
            </w:pPr>
            <w:r w:rsidRPr="001679BE">
              <w:rPr>
                <w:lang w:val="sq-AL"/>
              </w:rPr>
              <w:lastRenderedPageBreak/>
              <w:t>Nëpërmjet pyetjeve-përgjigjeve rishikohen detyrat e testit. Diskutohen pyetjet që i patën më të lehta pë</w:t>
            </w:r>
            <w:r>
              <w:rPr>
                <w:lang w:val="sq-AL"/>
              </w:rPr>
              <w:t>r</w:t>
            </w:r>
            <w:r w:rsidRPr="001679BE">
              <w:rPr>
                <w:lang w:val="sq-AL"/>
              </w:rPr>
              <w:t xml:space="preserve"> t’u përgjigjur dhe vështirësitë e hasura gjatë plotësimit.</w:t>
            </w:r>
          </w:p>
          <w:p w14:paraId="51B28C46" w14:textId="77777777" w:rsidR="00E077BB" w:rsidRPr="001679BE" w:rsidRDefault="00E077BB" w:rsidP="008247DA">
            <w:pPr>
              <w:pStyle w:val="NoSpacing"/>
              <w:rPr>
                <w:lang w:val="sq-AL"/>
              </w:rPr>
            </w:pPr>
            <w:r w:rsidRPr="001679BE">
              <w:rPr>
                <w:lang w:val="sq-AL"/>
              </w:rPr>
              <w:t>Diskutohen vlerësimet nga ana e nxënësve nëse janë të qëlluara dhe bëhen përmirësimet e nevojshme.</w:t>
            </w:r>
          </w:p>
          <w:p w14:paraId="49BC2B07" w14:textId="77777777" w:rsidR="00E077BB" w:rsidRPr="001679BE" w:rsidRDefault="00E077BB" w:rsidP="008247DA">
            <w:pPr>
              <w:pStyle w:val="NoSpacing"/>
              <w:rPr>
                <w:lang w:val="sq-AL"/>
              </w:rPr>
            </w:pPr>
          </w:p>
          <w:p w14:paraId="52CB7DF7" w14:textId="77777777" w:rsidR="00E077BB" w:rsidRPr="001679BE" w:rsidRDefault="00E077BB" w:rsidP="008247DA">
            <w:pPr>
              <w:pStyle w:val="NoSpacing"/>
              <w:rPr>
                <w:b/>
                <w:bCs/>
                <w:lang w:val="sq-AL"/>
              </w:rPr>
            </w:pPr>
            <w:r w:rsidRPr="001679BE">
              <w:rPr>
                <w:b/>
                <w:bCs/>
                <w:lang w:val="sq-AL"/>
              </w:rPr>
              <w:t>Vlerësimi i nxënësve:</w:t>
            </w:r>
          </w:p>
          <w:p w14:paraId="63AC3F13" w14:textId="77777777" w:rsidR="00E077BB" w:rsidRPr="001679BE" w:rsidRDefault="00E077BB" w:rsidP="008247DA">
            <w:pPr>
              <w:pStyle w:val="NoSpacing"/>
              <w:rPr>
                <w:lang w:val="sq-AL"/>
              </w:rPr>
            </w:pPr>
            <w:r w:rsidRPr="001679BE">
              <w:rPr>
                <w:lang w:val="sq-AL"/>
              </w:rPr>
              <w:t>Nxënësit vlerësohen për diskutimin për lodrën, pyetjet dhe komentimin e përmbajtjes.</w:t>
            </w:r>
          </w:p>
          <w:p w14:paraId="61FCADA4" w14:textId="77777777" w:rsidR="00E077BB" w:rsidRPr="001679BE" w:rsidRDefault="00E077BB" w:rsidP="008247DA">
            <w:pPr>
              <w:pStyle w:val="NoSpacing"/>
              <w:rPr>
                <w:lang w:val="sq-AL"/>
              </w:rPr>
            </w:pPr>
          </w:p>
          <w:p w14:paraId="359E6271" w14:textId="77777777" w:rsidR="00E077BB" w:rsidRPr="001679BE" w:rsidRDefault="00E077BB" w:rsidP="008247DA">
            <w:pPr>
              <w:pStyle w:val="NoSpacing"/>
              <w:rPr>
                <w:b/>
                <w:bCs/>
                <w:lang w:val="sq-AL"/>
              </w:rPr>
            </w:pPr>
            <w:r w:rsidRPr="001679BE">
              <w:rPr>
                <w:b/>
                <w:bCs/>
                <w:lang w:val="sq-AL"/>
              </w:rPr>
              <w:t>Detyrë:</w:t>
            </w:r>
          </w:p>
          <w:p w14:paraId="1833582E" w14:textId="77777777" w:rsidR="00E077BB" w:rsidRPr="001679BE" w:rsidRDefault="00E077BB" w:rsidP="008247DA">
            <w:pPr>
              <w:pStyle w:val="NoSpacing"/>
              <w:rPr>
                <w:lang w:val="sq-AL"/>
              </w:rPr>
            </w:pPr>
            <w:r w:rsidRPr="001679BE">
              <w:rPr>
                <w:lang w:val="sq-AL"/>
              </w:rPr>
              <w:t>Ushtrimet 1 dhe 2.</w:t>
            </w:r>
          </w:p>
          <w:p w14:paraId="04CA88FF" w14:textId="77777777" w:rsidR="00E077BB" w:rsidRPr="00775731" w:rsidRDefault="00E077BB" w:rsidP="008247DA">
            <w:pPr>
              <w:pStyle w:val="NoSpacing"/>
              <w:rPr>
                <w:lang w:val="sq-AL"/>
              </w:rPr>
            </w:pPr>
          </w:p>
          <w:p w14:paraId="68F65F86"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EBB7D0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09B97913"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2B669277"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632BF8B9" w14:textId="77777777" w:rsidTr="008247DA">
        <w:trPr>
          <w:trHeight w:val="108"/>
        </w:trPr>
        <w:tc>
          <w:tcPr>
            <w:tcW w:w="10105" w:type="dxa"/>
            <w:tcBorders>
              <w:top w:val="nil"/>
            </w:tcBorders>
          </w:tcPr>
          <w:p w14:paraId="39EA0E1B" w14:textId="77777777" w:rsidR="00E077BB" w:rsidRPr="0075463D" w:rsidRDefault="00E077BB" w:rsidP="008247DA">
            <w:pPr>
              <w:pStyle w:val="NoSpacing"/>
              <w:rPr>
                <w:color w:val="080C0C"/>
                <w:lang w:val="sq-AL"/>
              </w:rPr>
            </w:pPr>
          </w:p>
        </w:tc>
      </w:tr>
    </w:tbl>
    <w:p w14:paraId="28F1C606" w14:textId="77777777" w:rsidR="00E077BB" w:rsidRDefault="00E077BB" w:rsidP="00E077BB"/>
    <w:p w14:paraId="5E468E79" w14:textId="77777777" w:rsidR="00E077BB" w:rsidRDefault="00E077BB" w:rsidP="00E077BB"/>
    <w:p w14:paraId="53D49DEF" w14:textId="77777777" w:rsidR="00E077BB" w:rsidRDefault="00E077BB" w:rsidP="00E077BB"/>
    <w:p w14:paraId="1EBBBBD5" w14:textId="77777777" w:rsidR="00E077BB" w:rsidRDefault="00E077BB" w:rsidP="00E077BB"/>
    <w:p w14:paraId="2321A456" w14:textId="77777777" w:rsidR="00E077BB" w:rsidRDefault="00E077BB" w:rsidP="00E077BB"/>
    <w:p w14:paraId="5CAA356E" w14:textId="77777777" w:rsidR="00E077BB" w:rsidRDefault="00E077BB" w:rsidP="00E077BB"/>
    <w:p w14:paraId="08D0B407" w14:textId="77777777" w:rsidR="00E077BB" w:rsidRDefault="00E077BB" w:rsidP="00E077BB"/>
    <w:p w14:paraId="499715B5" w14:textId="77777777" w:rsidR="00E077BB" w:rsidRDefault="00E077BB" w:rsidP="00E077BB"/>
    <w:p w14:paraId="44289E31" w14:textId="77777777" w:rsidR="00E077BB" w:rsidRDefault="00E077BB" w:rsidP="00E077BB"/>
    <w:p w14:paraId="654984AE" w14:textId="77777777" w:rsidR="00E077BB" w:rsidRDefault="00E077BB" w:rsidP="00E077BB"/>
    <w:p w14:paraId="507400F8" w14:textId="77777777" w:rsidR="00E077BB" w:rsidRDefault="00E077BB" w:rsidP="00E077BB"/>
    <w:p w14:paraId="0D560A4E" w14:textId="77777777" w:rsidR="00E077BB" w:rsidRDefault="00E077BB" w:rsidP="00E077BB"/>
    <w:p w14:paraId="38D60E81" w14:textId="77777777" w:rsidR="00E077BB" w:rsidRDefault="00E077BB" w:rsidP="00E077BB"/>
    <w:p w14:paraId="06F73F3D" w14:textId="77777777" w:rsidR="00E077BB" w:rsidRDefault="00E077BB" w:rsidP="00E077BB"/>
    <w:p w14:paraId="5641A881" w14:textId="77777777" w:rsidR="00E077BB" w:rsidRDefault="00E077BB" w:rsidP="00E077BB"/>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077BB" w:rsidRPr="0075463D" w14:paraId="46475450" w14:textId="77777777" w:rsidTr="008247DA">
        <w:trPr>
          <w:trHeight w:val="206"/>
        </w:trPr>
        <w:tc>
          <w:tcPr>
            <w:tcW w:w="10105" w:type="dxa"/>
            <w:tcBorders>
              <w:top w:val="single" w:sz="8" w:space="0" w:color="000000"/>
              <w:bottom w:val="nil"/>
            </w:tcBorders>
            <w:shd w:val="clear" w:color="auto" w:fill="000000"/>
            <w:hideMark/>
          </w:tcPr>
          <w:p w14:paraId="2FEA302F" w14:textId="77777777" w:rsidR="00E077BB" w:rsidRPr="0075463D" w:rsidRDefault="00E077BB" w:rsidP="008247DA">
            <w:pPr>
              <w:shd w:val="clear" w:color="auto" w:fill="FFFFFF"/>
              <w:spacing w:after="0" w:line="360" w:lineRule="auto"/>
              <w:jc w:val="center"/>
              <w:rPr>
                <w:rFonts w:ascii="Times New Roman" w:eastAsia="MS Mincho" w:hAnsi="Times New Roman" w:cs="Times New Roman"/>
                <w:bCs/>
                <w:color w:val="0D0D0D"/>
                <w:sz w:val="20"/>
                <w:szCs w:val="20"/>
              </w:rPr>
            </w:pPr>
            <w:r w:rsidRPr="0075463D">
              <w:rPr>
                <w:rFonts w:ascii="Times New Roman" w:eastAsia="MS Mincho" w:hAnsi="Times New Roman" w:cs="Times New Roman"/>
                <w:b/>
                <w:bCs/>
                <w:color w:val="0D0D0D"/>
                <w:sz w:val="24"/>
                <w:szCs w:val="24"/>
              </w:rPr>
              <w:lastRenderedPageBreak/>
              <w:t xml:space="preserve">ASPEKTET E PËRGJITHSHME TË PLANIT TË ORËS MESIMORE        NR </w:t>
            </w:r>
            <w:proofErr w:type="gramStart"/>
            <w:r w:rsidRPr="0075463D">
              <w:rPr>
                <w:rFonts w:ascii="Times New Roman" w:eastAsia="MS Mincho" w:hAnsi="Times New Roman" w:cs="Times New Roman"/>
                <w:b/>
                <w:bCs/>
                <w:color w:val="0D0D0D"/>
                <w:sz w:val="24"/>
                <w:szCs w:val="24"/>
              </w:rPr>
              <w:t xml:space="preserve">-  </w:t>
            </w:r>
            <w:r>
              <w:rPr>
                <w:rFonts w:ascii="Times New Roman" w:eastAsia="MS Mincho" w:hAnsi="Times New Roman" w:cs="Times New Roman"/>
                <w:b/>
                <w:bCs/>
                <w:color w:val="0D0D0D"/>
                <w:sz w:val="24"/>
                <w:szCs w:val="24"/>
              </w:rPr>
              <w:t>254</w:t>
            </w:r>
            <w:proofErr w:type="gramEnd"/>
          </w:p>
        </w:tc>
      </w:tr>
      <w:tr w:rsidR="00E077BB" w:rsidRPr="00E077BB" w14:paraId="4A64328C" w14:textId="77777777" w:rsidTr="008247DA">
        <w:trPr>
          <w:trHeight w:val="379"/>
        </w:trPr>
        <w:tc>
          <w:tcPr>
            <w:tcW w:w="10105" w:type="dxa"/>
            <w:tcBorders>
              <w:top w:val="single" w:sz="8" w:space="0" w:color="000000"/>
              <w:bottom w:val="single" w:sz="8" w:space="0" w:color="000000"/>
            </w:tcBorders>
            <w:hideMark/>
          </w:tcPr>
          <w:p w14:paraId="397A67B7" w14:textId="77777777" w:rsidR="00E077BB" w:rsidRPr="0075463D" w:rsidRDefault="00E077BB" w:rsidP="008247DA">
            <w:pPr>
              <w:shd w:val="clear" w:color="auto" w:fill="FFFFFF"/>
              <w:spacing w:after="0" w:line="360" w:lineRule="auto"/>
              <w:jc w:val="both"/>
              <w:rPr>
                <w:rFonts w:ascii="Times New Roman" w:eastAsia="MS Mincho" w:hAnsi="Times New Roman" w:cs="Times New Roman"/>
                <w:bCs/>
                <w:color w:val="0D0D0D"/>
              </w:rPr>
            </w:pPr>
            <w:r w:rsidRPr="0075463D">
              <w:rPr>
                <w:rFonts w:ascii="Times New Roman" w:eastAsia="MS Mincho" w:hAnsi="Times New Roman" w:cs="Times New Roman"/>
                <w:b/>
                <w:bCs/>
                <w:color w:val="0D0D0D"/>
              </w:rPr>
              <w:t xml:space="preserve">Fusha </w:t>
            </w:r>
            <w:proofErr w:type="spellStart"/>
            <w:r w:rsidRPr="0075463D">
              <w:rPr>
                <w:rFonts w:ascii="Times New Roman" w:eastAsia="MS Mincho" w:hAnsi="Times New Roman" w:cs="Times New Roman"/>
                <w:b/>
                <w:bCs/>
                <w:color w:val="0D0D0D"/>
              </w:rPr>
              <w:t>kurrikulare</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Gjuhët</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dhe</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komunikimi</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
                <w:bCs/>
                <w:color w:val="0D0D0D"/>
              </w:rPr>
              <w:t>Lënda</w:t>
            </w:r>
            <w:proofErr w:type="spellEnd"/>
            <w:r w:rsidRPr="0075463D">
              <w:rPr>
                <w:rFonts w:ascii="Times New Roman" w:eastAsia="MS Mincho" w:hAnsi="Times New Roman" w:cs="Times New Roman"/>
                <w:b/>
                <w:bCs/>
                <w:color w:val="0D0D0D"/>
              </w:rPr>
              <w:t xml:space="preserve">: </w:t>
            </w:r>
            <w:proofErr w:type="spellStart"/>
            <w:r w:rsidRPr="0075463D">
              <w:rPr>
                <w:rFonts w:ascii="Times New Roman" w:eastAsia="MS Mincho" w:hAnsi="Times New Roman" w:cs="Times New Roman"/>
                <w:bCs/>
                <w:color w:val="0D0D0D"/>
              </w:rPr>
              <w:t>Gjuhë</w:t>
            </w:r>
            <w:proofErr w:type="spellEnd"/>
            <w:r w:rsidRPr="0075463D">
              <w:rPr>
                <w:rFonts w:ascii="Times New Roman" w:eastAsia="MS Mincho" w:hAnsi="Times New Roman" w:cs="Times New Roman"/>
                <w:bCs/>
                <w:color w:val="0D0D0D"/>
              </w:rPr>
              <w:t xml:space="preserve"> </w:t>
            </w:r>
            <w:proofErr w:type="spellStart"/>
            <w:r w:rsidRPr="0075463D">
              <w:rPr>
                <w:rFonts w:ascii="Times New Roman" w:eastAsia="MS Mincho" w:hAnsi="Times New Roman" w:cs="Times New Roman"/>
                <w:bCs/>
                <w:color w:val="0D0D0D"/>
              </w:rPr>
              <w:t>amtare</w:t>
            </w:r>
            <w:proofErr w:type="spellEnd"/>
          </w:p>
          <w:p w14:paraId="27E9AB7A" w14:textId="77777777" w:rsidR="00E077BB" w:rsidRPr="00E077BB" w:rsidRDefault="00E077BB" w:rsidP="008247DA">
            <w:pPr>
              <w:shd w:val="clear" w:color="auto" w:fill="FFFFFF"/>
              <w:spacing w:after="0" w:line="360" w:lineRule="auto"/>
              <w:jc w:val="both"/>
              <w:rPr>
                <w:rFonts w:ascii="Times New Roman" w:eastAsia="MS Mincho" w:hAnsi="Times New Roman" w:cs="Times New Roman"/>
                <w:b/>
                <w:bCs/>
                <w:color w:val="0D0D0D"/>
                <w:sz w:val="24"/>
                <w:szCs w:val="24"/>
                <w:lang w:val="it-IT"/>
              </w:rPr>
            </w:pPr>
            <w:r w:rsidRPr="00E077BB">
              <w:rPr>
                <w:rFonts w:ascii="Times New Roman" w:eastAsia="MS Mincho" w:hAnsi="Times New Roman" w:cs="Times New Roman"/>
                <w:b/>
                <w:bCs/>
                <w:color w:val="0D0D0D"/>
                <w:lang w:val="it-IT"/>
              </w:rPr>
              <w:t xml:space="preserve">Shkalla e kurrikulës: 1                      </w:t>
            </w:r>
            <w:r w:rsidRPr="00E077BB">
              <w:rPr>
                <w:rFonts w:ascii="Times New Roman" w:eastAsia="MS Mincho" w:hAnsi="Times New Roman" w:cs="Times New Roman"/>
                <w:bCs/>
                <w:color w:val="0D0D0D"/>
                <w:lang w:val="it-IT"/>
              </w:rPr>
              <w:t xml:space="preserve"> </w:t>
            </w:r>
            <w:r w:rsidRPr="00E077BB">
              <w:rPr>
                <w:rFonts w:ascii="Times New Roman" w:eastAsia="MS Mincho" w:hAnsi="Times New Roman" w:cs="Times New Roman"/>
                <w:b/>
                <w:bCs/>
                <w:color w:val="0D0D0D"/>
                <w:lang w:val="it-IT"/>
              </w:rPr>
              <w:t>Klasa: II</w:t>
            </w:r>
          </w:p>
        </w:tc>
      </w:tr>
      <w:tr w:rsidR="00E077BB" w:rsidRPr="0075463D" w14:paraId="07673417" w14:textId="77777777" w:rsidTr="008247DA">
        <w:trPr>
          <w:trHeight w:val="1870"/>
        </w:trPr>
        <w:tc>
          <w:tcPr>
            <w:tcW w:w="10105" w:type="dxa"/>
            <w:tcBorders>
              <w:top w:val="nil"/>
              <w:bottom w:val="nil"/>
            </w:tcBorders>
          </w:tcPr>
          <w:p w14:paraId="00F40CCA" w14:textId="77777777" w:rsidR="00E077BB" w:rsidRDefault="00E077BB" w:rsidP="008247DA">
            <w:pPr>
              <w:pStyle w:val="NoSpacing"/>
              <w:rPr>
                <w:lang w:val="sq-AL"/>
              </w:rPr>
            </w:pPr>
          </w:p>
          <w:p w14:paraId="2D9B5263" w14:textId="77777777" w:rsidR="00E077BB" w:rsidRPr="00CF4C24" w:rsidRDefault="00E077BB" w:rsidP="008247DA">
            <w:pPr>
              <w:pStyle w:val="NoSpacing"/>
              <w:rPr>
                <w:lang w:val="sq-AL"/>
              </w:rPr>
            </w:pPr>
            <w:r w:rsidRPr="00CF4C24">
              <w:rPr>
                <w:b/>
                <w:bCs/>
                <w:lang w:val="sq-AL"/>
              </w:rPr>
              <w:t>Fusha kurrikulare:</w:t>
            </w:r>
            <w:r w:rsidRPr="00CF4C24">
              <w:rPr>
                <w:lang w:val="sq-AL"/>
              </w:rPr>
              <w:t xml:space="preserve"> Gjuhët dhe komunikimi</w:t>
            </w:r>
          </w:p>
          <w:p w14:paraId="3AB471DD" w14:textId="77777777" w:rsidR="00E077BB" w:rsidRDefault="00E077BB" w:rsidP="008247DA">
            <w:pPr>
              <w:pStyle w:val="NoSpacing"/>
              <w:rPr>
                <w:lang w:val="sq-AL"/>
              </w:rPr>
            </w:pPr>
            <w:r w:rsidRPr="00CF4C24">
              <w:rPr>
                <w:b/>
                <w:bCs/>
                <w:lang w:val="sq-AL"/>
              </w:rPr>
              <w:t>Lënda:</w:t>
            </w:r>
            <w:r w:rsidRPr="00CF4C24">
              <w:rPr>
                <w:lang w:val="sq-AL"/>
              </w:rPr>
              <w:t xml:space="preserve"> Gjuhë amtare (shqipe) </w:t>
            </w:r>
          </w:p>
          <w:p w14:paraId="3780FEB8" w14:textId="77777777" w:rsidR="00E077BB" w:rsidRDefault="00E077BB" w:rsidP="008247DA">
            <w:pPr>
              <w:pStyle w:val="NoSpacing"/>
              <w:rPr>
                <w:lang w:val="sq-AL"/>
              </w:rPr>
            </w:pPr>
            <w:r w:rsidRPr="00CF4C24">
              <w:rPr>
                <w:b/>
                <w:bCs/>
                <w:lang w:val="sq-AL"/>
              </w:rPr>
              <w:t>Shkalla e kurrikulës</w:t>
            </w:r>
            <w:r w:rsidRPr="00CF4C24">
              <w:rPr>
                <w:lang w:val="sq-AL"/>
              </w:rPr>
              <w:t>: 1</w:t>
            </w:r>
            <w:r w:rsidRPr="00CF4C24">
              <w:rPr>
                <w:lang w:val="sq-AL"/>
              </w:rPr>
              <w:tab/>
            </w:r>
            <w:r w:rsidRPr="00CF4C24">
              <w:rPr>
                <w:b/>
                <w:bCs/>
                <w:lang w:val="sq-AL"/>
              </w:rPr>
              <w:t>Klasa</w:t>
            </w:r>
            <w:r w:rsidRPr="00CF4C24">
              <w:rPr>
                <w:lang w:val="sq-AL"/>
              </w:rPr>
              <w:t xml:space="preserve">: II </w:t>
            </w:r>
          </w:p>
          <w:p w14:paraId="6AB8A951" w14:textId="77777777" w:rsidR="00E077BB" w:rsidRPr="00CF4C24" w:rsidRDefault="00E077BB" w:rsidP="008247DA">
            <w:pPr>
              <w:pStyle w:val="NoSpacing"/>
              <w:rPr>
                <w:lang w:val="sq-AL"/>
              </w:rPr>
            </w:pPr>
            <w:r w:rsidRPr="00CF4C24">
              <w:rPr>
                <w:b/>
                <w:bCs/>
                <w:lang w:val="sq-AL"/>
              </w:rPr>
              <w:t>Tema:</w:t>
            </w:r>
            <w:r w:rsidRPr="00CF4C24">
              <w:rPr>
                <w:lang w:val="sq-AL"/>
              </w:rPr>
              <w:t xml:space="preserve"> Falënderime</w:t>
            </w:r>
          </w:p>
          <w:p w14:paraId="49446569" w14:textId="77777777" w:rsidR="00E077BB" w:rsidRPr="00CF4C24" w:rsidRDefault="00E077BB" w:rsidP="008247DA">
            <w:pPr>
              <w:pStyle w:val="NoSpacing"/>
              <w:rPr>
                <w:b/>
                <w:bCs/>
                <w:lang w:val="sq-AL"/>
              </w:rPr>
            </w:pPr>
            <w:r w:rsidRPr="00CF4C24">
              <w:rPr>
                <w:b/>
                <w:bCs/>
                <w:lang w:val="sq-AL"/>
              </w:rPr>
              <w:t>Rezultatet e të nxënit të temës:</w:t>
            </w:r>
          </w:p>
          <w:p w14:paraId="5FF356F1" w14:textId="77777777" w:rsidR="00E077BB" w:rsidRDefault="00E077BB" w:rsidP="008247DA">
            <w:pPr>
              <w:pStyle w:val="NoSpacing"/>
              <w:rPr>
                <w:lang w:val="sq-AL"/>
              </w:rPr>
            </w:pPr>
            <w:r w:rsidRPr="00CF4C24">
              <w:rPr>
                <w:lang w:val="sq-AL"/>
              </w:rPr>
              <w:t>Shprehet në forma të ndryshme për temë të njëjtë.</w:t>
            </w:r>
          </w:p>
          <w:p w14:paraId="155B47AD" w14:textId="77777777" w:rsidR="00E077BB" w:rsidRPr="00CF4C24" w:rsidRDefault="00E077BB" w:rsidP="008247DA">
            <w:pPr>
              <w:pStyle w:val="NoSpacing"/>
              <w:rPr>
                <w:lang w:val="sq-AL"/>
              </w:rPr>
            </w:pPr>
          </w:p>
          <w:p w14:paraId="69D96F71" w14:textId="77777777" w:rsidR="00E077BB" w:rsidRPr="00CF4C24" w:rsidRDefault="00E077BB" w:rsidP="008247DA">
            <w:pPr>
              <w:pStyle w:val="NoSpacing"/>
              <w:rPr>
                <w:lang w:val="sq-AL"/>
              </w:rPr>
            </w:pPr>
            <w:r w:rsidRPr="00CF4C24">
              <w:rPr>
                <w:b/>
                <w:bCs/>
                <w:lang w:val="sq-AL"/>
              </w:rPr>
              <w:t>Kontributi në rezultatet për kompetencat kryesore të shkallës</w:t>
            </w:r>
            <w:r w:rsidRPr="00CF4C24">
              <w:rPr>
                <w:lang w:val="sq-AL"/>
              </w:rPr>
              <w:t>: I.2, 3, 5.</w:t>
            </w:r>
          </w:p>
          <w:p w14:paraId="559539B6" w14:textId="77777777" w:rsidR="00E077BB" w:rsidRDefault="00E077BB" w:rsidP="008247DA">
            <w:pPr>
              <w:pStyle w:val="NoSpacing"/>
              <w:rPr>
                <w:lang w:val="sq-AL"/>
              </w:rPr>
            </w:pPr>
            <w:r w:rsidRPr="00CF4C24">
              <w:rPr>
                <w:b/>
                <w:bCs/>
                <w:lang w:val="sq-AL"/>
              </w:rPr>
              <w:t>Kontributi në rezultatet e fushës së kurrikulës</w:t>
            </w:r>
            <w:r w:rsidRPr="00CF4C24">
              <w:rPr>
                <w:lang w:val="sq-AL"/>
              </w:rPr>
              <w:t>: 1.4, 5; 3.1, 2, 3.</w:t>
            </w:r>
          </w:p>
          <w:p w14:paraId="58D3D807" w14:textId="77777777" w:rsidR="00E077BB" w:rsidRDefault="00E077BB" w:rsidP="008247DA">
            <w:pPr>
              <w:pStyle w:val="NoSpacing"/>
              <w:rPr>
                <w:lang w:val="sq-AL"/>
              </w:rPr>
            </w:pPr>
          </w:p>
          <w:p w14:paraId="5213675F" w14:textId="77777777" w:rsidR="00E077BB" w:rsidRPr="00C227D7" w:rsidRDefault="00E077BB" w:rsidP="008247DA">
            <w:pPr>
              <w:pStyle w:val="NoSpacing"/>
              <w:jc w:val="center"/>
              <w:rPr>
                <w:b/>
                <w:bCs/>
                <w:color w:val="080C0C"/>
              </w:rPr>
            </w:pPr>
            <w:r w:rsidRPr="00C227D7">
              <w:rPr>
                <w:b/>
                <w:bCs/>
                <w:color w:val="080C0C"/>
              </w:rPr>
              <w:t>ASPEKTE SPECIFIKE TË PLANIT TË ORËS MËSIMORE</w:t>
            </w:r>
          </w:p>
          <w:p w14:paraId="4D7197C1" w14:textId="77777777" w:rsidR="00E077BB" w:rsidRPr="00C227D7" w:rsidRDefault="00E077BB" w:rsidP="008247DA">
            <w:pPr>
              <w:pStyle w:val="NoSpacing"/>
              <w:jc w:val="center"/>
              <w:rPr>
                <w:b/>
                <w:bCs/>
                <w:color w:val="080C0C"/>
              </w:rPr>
            </w:pPr>
          </w:p>
          <w:p w14:paraId="19D7A4B4" w14:textId="77777777" w:rsidR="00E077BB" w:rsidRPr="00CF4C24" w:rsidRDefault="00E077BB" w:rsidP="008247DA">
            <w:pPr>
              <w:pStyle w:val="NoSpacing"/>
              <w:rPr>
                <w:lang w:val="sq-AL"/>
              </w:rPr>
            </w:pPr>
            <w:r w:rsidRPr="00CF4C24">
              <w:rPr>
                <w:b/>
                <w:bCs/>
                <w:lang w:val="sq-AL"/>
              </w:rPr>
              <w:t>Njësia mësimore:</w:t>
            </w:r>
            <w:r w:rsidRPr="00CF4C24">
              <w:rPr>
                <w:lang w:val="sq-AL"/>
              </w:rPr>
              <w:t xml:space="preserve"> Faleminderit!</w:t>
            </w:r>
          </w:p>
          <w:p w14:paraId="00D63BDA" w14:textId="77777777" w:rsidR="00E077BB" w:rsidRPr="00CF4C24" w:rsidRDefault="00E077BB" w:rsidP="008247DA">
            <w:pPr>
              <w:pStyle w:val="NoSpacing"/>
              <w:rPr>
                <w:b/>
                <w:bCs/>
                <w:lang w:val="sq-AL"/>
              </w:rPr>
            </w:pPr>
            <w:r w:rsidRPr="00CF4C24">
              <w:rPr>
                <w:b/>
                <w:bCs/>
                <w:lang w:val="sq-AL"/>
              </w:rPr>
              <w:t>Rezultatet e të nxënit të orës mësimore:</w:t>
            </w:r>
          </w:p>
          <w:p w14:paraId="35C2BEFC" w14:textId="77777777" w:rsidR="00E077BB" w:rsidRPr="00CF4C24" w:rsidRDefault="00E077BB" w:rsidP="008247DA">
            <w:pPr>
              <w:pStyle w:val="NoSpacing"/>
              <w:rPr>
                <w:lang w:val="sq-AL"/>
              </w:rPr>
            </w:pPr>
            <w:r w:rsidRPr="00CF4C24">
              <w:rPr>
                <w:lang w:val="sq-AL"/>
              </w:rPr>
              <w:t>•</w:t>
            </w:r>
            <w:r w:rsidRPr="00CF4C24">
              <w:rPr>
                <w:lang w:val="sq-AL"/>
              </w:rPr>
              <w:tab/>
              <w:t>Diskuton për sukseset dhe vështirësitë përgjatë vitit shkollor;</w:t>
            </w:r>
          </w:p>
          <w:p w14:paraId="0B25AA82" w14:textId="77777777" w:rsidR="00E077BB" w:rsidRPr="00CF4C24" w:rsidRDefault="00E077BB" w:rsidP="008247DA">
            <w:pPr>
              <w:pStyle w:val="NoSpacing"/>
              <w:rPr>
                <w:lang w:val="sq-AL"/>
              </w:rPr>
            </w:pPr>
            <w:r w:rsidRPr="00CF4C24">
              <w:rPr>
                <w:lang w:val="sq-AL"/>
              </w:rPr>
              <w:t>•</w:t>
            </w:r>
            <w:r w:rsidRPr="00CF4C24">
              <w:rPr>
                <w:lang w:val="sq-AL"/>
              </w:rPr>
              <w:tab/>
              <w:t>Përzgjedh dhe falënderon personat që e ndihmuan;</w:t>
            </w:r>
          </w:p>
          <w:p w14:paraId="3F0AFDD1" w14:textId="77777777" w:rsidR="00E077BB" w:rsidRDefault="00E077BB" w:rsidP="008247DA">
            <w:pPr>
              <w:pStyle w:val="NoSpacing"/>
              <w:rPr>
                <w:lang w:val="sq-AL"/>
              </w:rPr>
            </w:pPr>
            <w:r w:rsidRPr="00CF4C24">
              <w:rPr>
                <w:lang w:val="sq-AL"/>
              </w:rPr>
              <w:t>•</w:t>
            </w:r>
            <w:r w:rsidRPr="00CF4C24">
              <w:rPr>
                <w:lang w:val="sq-AL"/>
              </w:rPr>
              <w:tab/>
              <w:t>Shkruan një letër falënderuese.</w:t>
            </w:r>
          </w:p>
          <w:p w14:paraId="23B8046F" w14:textId="77777777" w:rsidR="00E077BB" w:rsidRPr="00CF4C24" w:rsidRDefault="00E077BB" w:rsidP="008247DA">
            <w:pPr>
              <w:pStyle w:val="NoSpacing"/>
              <w:rPr>
                <w:lang w:val="sq-AL"/>
              </w:rPr>
            </w:pPr>
          </w:p>
          <w:p w14:paraId="658ED111" w14:textId="77777777" w:rsidR="00E077BB" w:rsidRPr="00CF4C24" w:rsidRDefault="00E077BB" w:rsidP="008247DA">
            <w:pPr>
              <w:pStyle w:val="NoSpacing"/>
              <w:rPr>
                <w:lang w:val="sq-AL"/>
              </w:rPr>
            </w:pPr>
            <w:r w:rsidRPr="00CF4C24">
              <w:rPr>
                <w:b/>
                <w:bCs/>
                <w:lang w:val="sq-AL"/>
              </w:rPr>
              <w:t>Kriteret e suksesit</w:t>
            </w:r>
            <w:r w:rsidRPr="00CF4C24">
              <w:rPr>
                <w:lang w:val="sq-AL"/>
              </w:rPr>
              <w:t>: Përcaktohen me nxënësit në klasë.</w:t>
            </w:r>
          </w:p>
          <w:p w14:paraId="32F7629A" w14:textId="77777777" w:rsidR="00E077BB" w:rsidRPr="00CF4C24" w:rsidRDefault="00E077BB" w:rsidP="008247DA">
            <w:pPr>
              <w:pStyle w:val="NoSpacing"/>
              <w:rPr>
                <w:lang w:val="sq-AL"/>
              </w:rPr>
            </w:pPr>
            <w:r w:rsidRPr="00CF4C24">
              <w:rPr>
                <w:b/>
                <w:bCs/>
                <w:lang w:val="sq-AL"/>
              </w:rPr>
              <w:t>Burimet, mjetet e konkretizimit dhe materialet mësimore</w:t>
            </w:r>
            <w:r w:rsidRPr="00CF4C24">
              <w:rPr>
                <w:lang w:val="sq-AL"/>
              </w:rPr>
              <w:t>: Libër, fletore.</w:t>
            </w:r>
          </w:p>
          <w:p w14:paraId="578E7739" w14:textId="77777777" w:rsidR="00E077BB" w:rsidRPr="00CF4C24" w:rsidRDefault="00E077BB" w:rsidP="008247DA">
            <w:pPr>
              <w:pStyle w:val="NoSpacing"/>
              <w:rPr>
                <w:b/>
                <w:bCs/>
                <w:lang w:val="sq-AL"/>
              </w:rPr>
            </w:pPr>
            <w:r w:rsidRPr="00CF4C24">
              <w:rPr>
                <w:b/>
                <w:bCs/>
                <w:lang w:val="sq-AL"/>
              </w:rPr>
              <w:t>Lidhja me lëndët e tjera mësimore dhe/apo me çështjet ndërkurrikulare dhe situatat jetësore:</w:t>
            </w:r>
          </w:p>
          <w:p w14:paraId="0F80B847" w14:textId="77777777" w:rsidR="00E077BB" w:rsidRPr="00336575" w:rsidRDefault="00E077BB" w:rsidP="008247DA">
            <w:pPr>
              <w:pStyle w:val="NoSpacing"/>
              <w:rPr>
                <w:lang w:val="sq-AL"/>
              </w:rPr>
            </w:pPr>
            <w:r w:rsidRPr="00CF4C24">
              <w:rPr>
                <w:lang w:val="sq-AL"/>
              </w:rPr>
              <w:t>Shoqëria dhe mjedisi, Shkathtësi për jetë.</w:t>
            </w:r>
          </w:p>
          <w:p w14:paraId="582A24DA" w14:textId="77777777" w:rsidR="00E077BB" w:rsidRDefault="00E077BB" w:rsidP="008247DA">
            <w:pPr>
              <w:pStyle w:val="NoSpacing"/>
              <w:rPr>
                <w:lang w:val="sq-AL"/>
              </w:rPr>
            </w:pPr>
          </w:p>
          <w:p w14:paraId="63D4ADB6" w14:textId="77777777" w:rsidR="00E077BB" w:rsidRDefault="00E077BB" w:rsidP="008247DA">
            <w:pPr>
              <w:pStyle w:val="NoSpacing"/>
              <w:jc w:val="center"/>
              <w:rPr>
                <w:b/>
                <w:bCs/>
                <w:lang w:val="sq-AL"/>
              </w:rPr>
            </w:pPr>
            <w:r>
              <w:rPr>
                <w:b/>
                <w:bCs/>
                <w:lang w:val="sq-AL"/>
              </w:rPr>
              <w:t>METODOLOGJIA DHE VEPRIMTARIA ME NXËNËS</w:t>
            </w:r>
          </w:p>
          <w:p w14:paraId="71191C3F" w14:textId="77777777" w:rsidR="00E077BB" w:rsidRPr="00CF4C24" w:rsidRDefault="00E077BB" w:rsidP="008247DA">
            <w:pPr>
              <w:pStyle w:val="NoSpacing"/>
              <w:rPr>
                <w:lang w:val="sq-AL"/>
              </w:rPr>
            </w:pPr>
          </w:p>
          <w:p w14:paraId="6B5D83C3" w14:textId="77777777" w:rsidR="00E077BB" w:rsidRPr="00CF4C24" w:rsidRDefault="00E077BB" w:rsidP="008247DA">
            <w:pPr>
              <w:pStyle w:val="NoSpacing"/>
              <w:rPr>
                <w:lang w:val="sq-AL"/>
              </w:rPr>
            </w:pPr>
            <w:r w:rsidRPr="00CF4C24">
              <w:rPr>
                <w:b/>
                <w:bCs/>
                <w:lang w:val="sq-AL"/>
              </w:rPr>
              <w:t>Hapi 1:</w:t>
            </w:r>
            <w:r w:rsidRPr="00CF4C24">
              <w:rPr>
                <w:lang w:val="sq-AL"/>
              </w:rPr>
              <w:t xml:space="preserve"> Diskutohet me nxënës për rrugëtimin përgjatë klasës së dytë. U kërkohet të përzgjedhin dhe të përshkruajnë:</w:t>
            </w:r>
          </w:p>
          <w:p w14:paraId="7D94B8D0" w14:textId="77777777" w:rsidR="00E077BB" w:rsidRDefault="00E077BB" w:rsidP="008247DA">
            <w:pPr>
              <w:pStyle w:val="NoSpacing"/>
              <w:rPr>
                <w:lang w:val="sq-AL"/>
              </w:rPr>
            </w:pPr>
          </w:p>
          <w:tbl>
            <w:tblPr>
              <w:tblStyle w:val="TableGrid"/>
              <w:tblW w:w="0" w:type="auto"/>
              <w:jc w:val="center"/>
              <w:tblLook w:val="04A0" w:firstRow="1" w:lastRow="0" w:firstColumn="1" w:lastColumn="0" w:noHBand="0" w:noVBand="1"/>
            </w:tblPr>
            <w:tblGrid>
              <w:gridCol w:w="4057"/>
              <w:gridCol w:w="4058"/>
            </w:tblGrid>
            <w:tr w:rsidR="00E077BB" w:rsidRPr="00E077BB" w14:paraId="798F0EB7" w14:textId="77777777" w:rsidTr="008247DA">
              <w:trPr>
                <w:trHeight w:val="331"/>
                <w:jc w:val="center"/>
              </w:trPr>
              <w:tc>
                <w:tcPr>
                  <w:tcW w:w="4057" w:type="dxa"/>
                </w:tcPr>
                <w:p w14:paraId="4D82EFD5" w14:textId="77777777" w:rsidR="00E077BB" w:rsidRDefault="00E077BB" w:rsidP="008247DA">
                  <w:pPr>
                    <w:pStyle w:val="NoSpacing"/>
                    <w:framePr w:hSpace="180" w:wrap="around" w:vAnchor="text" w:hAnchor="margin" w:x="-162" w:y="-200"/>
                    <w:rPr>
                      <w:lang w:val="sq-AL"/>
                    </w:rPr>
                  </w:pPr>
                  <w:r>
                    <w:rPr>
                      <w:lang w:val="sq-AL"/>
                    </w:rPr>
                    <w:t>Një sukses</w:t>
                  </w:r>
                </w:p>
              </w:tc>
              <w:tc>
                <w:tcPr>
                  <w:tcW w:w="4058" w:type="dxa"/>
                </w:tcPr>
                <w:p w14:paraId="3337AA5A" w14:textId="77777777" w:rsidR="00E077BB" w:rsidRDefault="00E077BB" w:rsidP="008247DA">
                  <w:pPr>
                    <w:pStyle w:val="NoSpacing"/>
                    <w:framePr w:hSpace="180" w:wrap="around" w:vAnchor="text" w:hAnchor="margin" w:x="-162" w:y="-200"/>
                    <w:rPr>
                      <w:lang w:val="sq-AL"/>
                    </w:rPr>
                  </w:pPr>
                  <w:r>
                    <w:rPr>
                      <w:lang w:val="sq-AL"/>
                    </w:rPr>
                    <w:t>Një vështirësi</w:t>
                  </w:r>
                </w:p>
              </w:tc>
            </w:tr>
            <w:tr w:rsidR="00E077BB" w:rsidRPr="00E077BB" w14:paraId="76049395" w14:textId="77777777" w:rsidTr="008247DA">
              <w:trPr>
                <w:trHeight w:val="505"/>
                <w:jc w:val="center"/>
              </w:trPr>
              <w:tc>
                <w:tcPr>
                  <w:tcW w:w="4057" w:type="dxa"/>
                </w:tcPr>
                <w:p w14:paraId="00348263" w14:textId="77777777" w:rsidR="00E077BB" w:rsidRDefault="00E077BB" w:rsidP="008247DA">
                  <w:pPr>
                    <w:pStyle w:val="NoSpacing"/>
                    <w:framePr w:hSpace="180" w:wrap="around" w:vAnchor="text" w:hAnchor="margin" w:x="-162" w:y="-200"/>
                    <w:rPr>
                      <w:lang w:val="sq-AL"/>
                    </w:rPr>
                  </w:pPr>
                </w:p>
              </w:tc>
              <w:tc>
                <w:tcPr>
                  <w:tcW w:w="4058" w:type="dxa"/>
                </w:tcPr>
                <w:p w14:paraId="797AC5D6" w14:textId="77777777" w:rsidR="00E077BB" w:rsidRDefault="00E077BB" w:rsidP="008247DA">
                  <w:pPr>
                    <w:pStyle w:val="NoSpacing"/>
                    <w:framePr w:hSpace="180" w:wrap="around" w:vAnchor="text" w:hAnchor="margin" w:x="-162" w:y="-200"/>
                    <w:rPr>
                      <w:lang w:val="sq-AL"/>
                    </w:rPr>
                  </w:pPr>
                </w:p>
              </w:tc>
            </w:tr>
            <w:tr w:rsidR="00E077BB" w:rsidRPr="00E077BB" w14:paraId="79BD8BA2" w14:textId="77777777" w:rsidTr="008247DA">
              <w:trPr>
                <w:trHeight w:val="505"/>
                <w:jc w:val="center"/>
              </w:trPr>
              <w:tc>
                <w:tcPr>
                  <w:tcW w:w="4057" w:type="dxa"/>
                </w:tcPr>
                <w:p w14:paraId="289EB87C" w14:textId="77777777" w:rsidR="00E077BB" w:rsidRDefault="00E077BB" w:rsidP="008247DA">
                  <w:pPr>
                    <w:pStyle w:val="NoSpacing"/>
                    <w:framePr w:hSpace="180" w:wrap="around" w:vAnchor="text" w:hAnchor="margin" w:x="-162" w:y="-200"/>
                    <w:rPr>
                      <w:lang w:val="sq-AL"/>
                    </w:rPr>
                  </w:pPr>
                </w:p>
              </w:tc>
              <w:tc>
                <w:tcPr>
                  <w:tcW w:w="4058" w:type="dxa"/>
                </w:tcPr>
                <w:p w14:paraId="6C18428A" w14:textId="77777777" w:rsidR="00E077BB" w:rsidRDefault="00E077BB" w:rsidP="008247DA">
                  <w:pPr>
                    <w:pStyle w:val="NoSpacing"/>
                    <w:framePr w:hSpace="180" w:wrap="around" w:vAnchor="text" w:hAnchor="margin" w:x="-162" w:y="-200"/>
                    <w:rPr>
                      <w:lang w:val="sq-AL"/>
                    </w:rPr>
                  </w:pPr>
                </w:p>
              </w:tc>
            </w:tr>
          </w:tbl>
          <w:p w14:paraId="77A2CE71" w14:textId="77777777" w:rsidR="00E077BB" w:rsidRPr="00CF4C24" w:rsidRDefault="00E077BB" w:rsidP="008247DA">
            <w:pPr>
              <w:pStyle w:val="NoSpacing"/>
              <w:rPr>
                <w:lang w:val="sq-AL"/>
              </w:rPr>
            </w:pPr>
          </w:p>
          <w:p w14:paraId="3BD6CA59" w14:textId="77777777" w:rsidR="00E077BB" w:rsidRPr="00CF4C24" w:rsidRDefault="00E077BB" w:rsidP="008247DA">
            <w:pPr>
              <w:pStyle w:val="NoSpacing"/>
              <w:rPr>
                <w:lang w:val="sq-AL"/>
              </w:rPr>
            </w:pPr>
            <w:r w:rsidRPr="00CF4C24">
              <w:rPr>
                <w:b/>
                <w:bCs/>
                <w:lang w:val="sq-AL"/>
              </w:rPr>
              <w:t>Hapi 2</w:t>
            </w:r>
            <w:r w:rsidRPr="00CF4C24">
              <w:rPr>
                <w:lang w:val="sq-AL"/>
              </w:rPr>
              <w:t>: Diskutohet me nxënës:</w:t>
            </w:r>
          </w:p>
          <w:p w14:paraId="3A1D9791" w14:textId="77777777" w:rsidR="00E077BB" w:rsidRPr="00045F01" w:rsidRDefault="00E077BB" w:rsidP="008247DA">
            <w:pPr>
              <w:pStyle w:val="NoSpacing"/>
              <w:rPr>
                <w:i/>
                <w:iCs/>
                <w:lang w:val="sq-AL"/>
              </w:rPr>
            </w:pPr>
            <w:r w:rsidRPr="00CF4C24">
              <w:rPr>
                <w:lang w:val="sq-AL"/>
              </w:rPr>
              <w:t>•</w:t>
            </w:r>
            <w:r w:rsidRPr="00CF4C24">
              <w:rPr>
                <w:lang w:val="sq-AL"/>
              </w:rPr>
              <w:tab/>
            </w:r>
            <w:r w:rsidRPr="00045F01">
              <w:rPr>
                <w:i/>
                <w:iCs/>
                <w:lang w:val="sq-AL"/>
              </w:rPr>
              <w:t>Cilët janë ata që të ndihmuan dhe të përkrahën përgjatë klasës së dytë?</w:t>
            </w:r>
          </w:p>
          <w:p w14:paraId="1C4C6A59" w14:textId="77777777" w:rsidR="00E077BB" w:rsidRPr="00045F01" w:rsidRDefault="00E077BB" w:rsidP="008247DA">
            <w:pPr>
              <w:pStyle w:val="NoSpacing"/>
              <w:rPr>
                <w:i/>
                <w:iCs/>
                <w:lang w:val="sq-AL"/>
              </w:rPr>
            </w:pPr>
            <w:r w:rsidRPr="00045F01">
              <w:rPr>
                <w:i/>
                <w:iCs/>
                <w:lang w:val="sq-AL"/>
              </w:rPr>
              <w:t>•</w:t>
            </w:r>
            <w:r w:rsidRPr="00045F01">
              <w:rPr>
                <w:i/>
                <w:iCs/>
                <w:lang w:val="sq-AL"/>
              </w:rPr>
              <w:tab/>
              <w:t>Kë do të falënderosh?</w:t>
            </w:r>
          </w:p>
          <w:p w14:paraId="3A98958D" w14:textId="77777777" w:rsidR="00E077BB" w:rsidRPr="00045F01" w:rsidRDefault="00E077BB" w:rsidP="008247DA">
            <w:pPr>
              <w:pStyle w:val="NoSpacing"/>
              <w:rPr>
                <w:i/>
                <w:iCs/>
                <w:lang w:val="sq-AL"/>
              </w:rPr>
            </w:pPr>
            <w:r w:rsidRPr="00045F01">
              <w:rPr>
                <w:i/>
                <w:iCs/>
                <w:lang w:val="sq-AL"/>
              </w:rPr>
              <w:t>•</w:t>
            </w:r>
            <w:r w:rsidRPr="00045F01">
              <w:rPr>
                <w:i/>
                <w:iCs/>
                <w:lang w:val="sq-AL"/>
              </w:rPr>
              <w:tab/>
              <w:t>Si do t’i falënderosh?</w:t>
            </w:r>
          </w:p>
          <w:p w14:paraId="0AAE0510" w14:textId="77777777" w:rsidR="00E077BB" w:rsidRDefault="00E077BB" w:rsidP="008247DA">
            <w:pPr>
              <w:pStyle w:val="NoSpacing"/>
              <w:rPr>
                <w:lang w:val="sq-AL"/>
              </w:rPr>
            </w:pPr>
            <w:r w:rsidRPr="00CF4C24">
              <w:rPr>
                <w:lang w:val="sq-AL"/>
              </w:rPr>
              <w:t>Në librin e nxënësit udhëzohen që brenda zemrës të shkruajnë emrat e atyre që e ndihmuan. Për secilin emër shkruajnë arsyen pse po e falënderojnë.</w:t>
            </w:r>
          </w:p>
          <w:p w14:paraId="5104EB30" w14:textId="77777777" w:rsidR="00E077BB" w:rsidRPr="00CF4C24" w:rsidRDefault="00E077BB" w:rsidP="008247DA">
            <w:pPr>
              <w:pStyle w:val="NoSpacing"/>
              <w:rPr>
                <w:lang w:val="sq-AL"/>
              </w:rPr>
            </w:pPr>
          </w:p>
          <w:p w14:paraId="44BF6901" w14:textId="77777777" w:rsidR="00E077BB" w:rsidRPr="00CF4C24" w:rsidRDefault="00E077BB" w:rsidP="008247DA">
            <w:pPr>
              <w:pStyle w:val="NoSpacing"/>
              <w:rPr>
                <w:lang w:val="sq-AL"/>
              </w:rPr>
            </w:pPr>
            <w:r w:rsidRPr="00CF4C24">
              <w:rPr>
                <w:b/>
                <w:bCs/>
                <w:lang w:val="sq-AL"/>
              </w:rPr>
              <w:t>Hapi 3:</w:t>
            </w:r>
            <w:r w:rsidRPr="00CF4C24">
              <w:rPr>
                <w:lang w:val="sq-AL"/>
              </w:rPr>
              <w:t xml:space="preserve"> Nxënësit përzgjedhin njërin nga emrat në zemër dhe i shkruajnë një letër falënderimi.</w:t>
            </w:r>
          </w:p>
          <w:p w14:paraId="7E2C19A9" w14:textId="77777777" w:rsidR="00E077BB" w:rsidRPr="00CF4C24" w:rsidRDefault="00E077BB" w:rsidP="008247DA">
            <w:pPr>
              <w:pStyle w:val="NoSpacing"/>
              <w:rPr>
                <w:lang w:val="sq-AL"/>
              </w:rPr>
            </w:pPr>
            <w:r w:rsidRPr="00CF4C24">
              <w:rPr>
                <w:lang w:val="sq-AL"/>
              </w:rPr>
              <w:t>Letrën e fillojnë:</w:t>
            </w:r>
          </w:p>
          <w:p w14:paraId="7CE1617A" w14:textId="77777777" w:rsidR="00E077BB" w:rsidRPr="00811CB5" w:rsidRDefault="00E077BB" w:rsidP="008247DA">
            <w:pPr>
              <w:pStyle w:val="NoSpacing"/>
              <w:rPr>
                <w:i/>
                <w:iCs/>
                <w:lang w:val="sq-AL"/>
              </w:rPr>
            </w:pPr>
            <w:r w:rsidRPr="00811CB5">
              <w:rPr>
                <w:i/>
                <w:iCs/>
                <w:lang w:val="sq-AL"/>
              </w:rPr>
              <w:lastRenderedPageBreak/>
              <w:t>I/e dashur</w:t>
            </w:r>
          </w:p>
          <w:p w14:paraId="6D65738A" w14:textId="77777777" w:rsidR="00E077BB" w:rsidRPr="00CF4C24" w:rsidRDefault="00E077BB" w:rsidP="008247DA">
            <w:pPr>
              <w:pStyle w:val="NoSpacing"/>
              <w:rPr>
                <w:lang w:val="sq-AL"/>
              </w:rPr>
            </w:pPr>
            <w:r w:rsidRPr="00CF4C24">
              <w:rPr>
                <w:lang w:val="sq-AL"/>
              </w:rPr>
              <w:tab/>
              <w:t>,</w:t>
            </w:r>
          </w:p>
          <w:p w14:paraId="680E5676" w14:textId="77777777" w:rsidR="00E077BB" w:rsidRPr="00CF4C24" w:rsidRDefault="00E077BB" w:rsidP="008247DA">
            <w:pPr>
              <w:pStyle w:val="NoSpacing"/>
              <w:rPr>
                <w:lang w:val="sq-AL"/>
              </w:rPr>
            </w:pPr>
            <w:r w:rsidRPr="00CF4C24">
              <w:rPr>
                <w:lang w:val="sq-AL"/>
              </w:rPr>
              <w:t>Të falënderoj për ______________________</w:t>
            </w:r>
          </w:p>
          <w:p w14:paraId="0917EB46" w14:textId="77777777" w:rsidR="00E077BB" w:rsidRDefault="00E077BB" w:rsidP="008247DA">
            <w:pPr>
              <w:pStyle w:val="NoSpacing"/>
              <w:rPr>
                <w:lang w:val="sq-AL"/>
              </w:rPr>
            </w:pPr>
            <w:r w:rsidRPr="00CF4C24">
              <w:rPr>
                <w:lang w:val="sq-AL"/>
              </w:rPr>
              <w:t xml:space="preserve">____________________________________. </w:t>
            </w:r>
          </w:p>
          <w:p w14:paraId="75A9A050" w14:textId="77777777" w:rsidR="00E077BB" w:rsidRPr="00CF4C24" w:rsidRDefault="00E077BB" w:rsidP="008247DA">
            <w:pPr>
              <w:pStyle w:val="NoSpacing"/>
              <w:rPr>
                <w:lang w:val="sq-AL"/>
              </w:rPr>
            </w:pPr>
            <w:r w:rsidRPr="00CF4C24">
              <w:rPr>
                <w:lang w:val="sq-AL"/>
              </w:rPr>
              <w:t>Premtoj që vitin tjetër __________________</w:t>
            </w:r>
          </w:p>
          <w:p w14:paraId="07780CA2" w14:textId="77777777" w:rsidR="00E077BB" w:rsidRPr="00CF4C24" w:rsidRDefault="00E077BB" w:rsidP="008247DA">
            <w:pPr>
              <w:pStyle w:val="NoSpacing"/>
              <w:rPr>
                <w:lang w:val="sq-AL"/>
              </w:rPr>
            </w:pPr>
            <w:r w:rsidRPr="00CF4C24">
              <w:rPr>
                <w:lang w:val="sq-AL"/>
              </w:rPr>
              <w:t>____________________________________.</w:t>
            </w:r>
          </w:p>
          <w:p w14:paraId="2389682A" w14:textId="77777777" w:rsidR="00E077BB" w:rsidRDefault="00E077BB" w:rsidP="008247DA">
            <w:pPr>
              <w:pStyle w:val="NoSpacing"/>
              <w:rPr>
                <w:lang w:val="sq-AL"/>
              </w:rPr>
            </w:pPr>
          </w:p>
          <w:p w14:paraId="696DC768" w14:textId="77777777" w:rsidR="00E077BB" w:rsidRPr="00CF4C24" w:rsidRDefault="00E077BB" w:rsidP="008247DA">
            <w:pPr>
              <w:pStyle w:val="NoSpacing"/>
              <w:rPr>
                <w:lang w:val="sq-AL"/>
              </w:rPr>
            </w:pPr>
            <w:r w:rsidRPr="00CF4C24">
              <w:rPr>
                <w:lang w:val="sq-AL"/>
              </w:rPr>
              <w:t>Me dashuri,</w:t>
            </w:r>
            <w:r>
              <w:rPr>
                <w:lang w:val="sq-AL"/>
              </w:rPr>
              <w:t>__________________________</w:t>
            </w:r>
            <w:r w:rsidRPr="00CF4C24">
              <w:rPr>
                <w:lang w:val="sq-AL"/>
              </w:rPr>
              <w:t>.</w:t>
            </w:r>
          </w:p>
          <w:p w14:paraId="3387CACE" w14:textId="77777777" w:rsidR="00E077BB" w:rsidRDefault="00E077BB" w:rsidP="008247DA">
            <w:pPr>
              <w:pStyle w:val="NoSpacing"/>
              <w:rPr>
                <w:lang w:val="sq-AL"/>
              </w:rPr>
            </w:pPr>
          </w:p>
          <w:p w14:paraId="7B7C1B7F" w14:textId="77777777" w:rsidR="00E077BB" w:rsidRPr="00CF4C24" w:rsidRDefault="00E077BB" w:rsidP="008247DA">
            <w:pPr>
              <w:pStyle w:val="NoSpacing"/>
              <w:rPr>
                <w:b/>
                <w:bCs/>
                <w:lang w:val="sq-AL"/>
              </w:rPr>
            </w:pPr>
            <w:r w:rsidRPr="00CF4C24">
              <w:rPr>
                <w:b/>
                <w:bCs/>
                <w:lang w:val="sq-AL"/>
              </w:rPr>
              <w:t>Vlerësimi i nxënësve:</w:t>
            </w:r>
          </w:p>
          <w:p w14:paraId="6337CF18" w14:textId="77777777" w:rsidR="00E077BB" w:rsidRDefault="00E077BB" w:rsidP="008247DA">
            <w:pPr>
              <w:pStyle w:val="NoSpacing"/>
              <w:rPr>
                <w:lang w:val="sq-AL"/>
              </w:rPr>
            </w:pPr>
            <w:r w:rsidRPr="00CF4C24">
              <w:rPr>
                <w:lang w:val="sq-AL"/>
              </w:rPr>
              <w:t>Nxënësit vlerësohen për diskutimin, shkrimin e fjalive falënderuese dhe të letrës.</w:t>
            </w:r>
          </w:p>
          <w:p w14:paraId="6F10C493" w14:textId="77777777" w:rsidR="00E077BB" w:rsidRPr="00CF4C24" w:rsidRDefault="00E077BB" w:rsidP="008247DA">
            <w:pPr>
              <w:pStyle w:val="NoSpacing"/>
              <w:rPr>
                <w:lang w:val="sq-AL"/>
              </w:rPr>
            </w:pPr>
          </w:p>
          <w:p w14:paraId="71523B14" w14:textId="77777777" w:rsidR="00E077BB" w:rsidRPr="00CF4C24" w:rsidRDefault="00E077BB" w:rsidP="008247DA">
            <w:pPr>
              <w:pStyle w:val="NoSpacing"/>
              <w:rPr>
                <w:b/>
                <w:bCs/>
                <w:lang w:val="sq-AL"/>
              </w:rPr>
            </w:pPr>
            <w:r w:rsidRPr="00CF4C24">
              <w:rPr>
                <w:b/>
                <w:bCs/>
                <w:lang w:val="sq-AL"/>
              </w:rPr>
              <w:t>Detyrë:</w:t>
            </w:r>
          </w:p>
          <w:p w14:paraId="7AB15BE2" w14:textId="77777777" w:rsidR="00E077BB" w:rsidRDefault="00E077BB" w:rsidP="008247DA">
            <w:pPr>
              <w:pStyle w:val="NoSpacing"/>
              <w:rPr>
                <w:lang w:val="sq-AL"/>
              </w:rPr>
            </w:pPr>
            <w:r w:rsidRPr="00CF4C24">
              <w:rPr>
                <w:lang w:val="sq-AL"/>
              </w:rPr>
              <w:t>Shkrim i lirë: Lamtumirë klasë e dytë!</w:t>
            </w:r>
          </w:p>
          <w:p w14:paraId="011EE36B" w14:textId="77777777" w:rsidR="00E077BB" w:rsidRPr="00775731" w:rsidRDefault="00E077BB" w:rsidP="008247DA">
            <w:pPr>
              <w:pStyle w:val="NoSpacing"/>
              <w:rPr>
                <w:lang w:val="sq-AL"/>
              </w:rPr>
            </w:pPr>
          </w:p>
          <w:p w14:paraId="19072C28" w14:textId="77777777" w:rsidR="00E077BB" w:rsidRPr="00602DE7" w:rsidRDefault="00E077BB" w:rsidP="008247DA">
            <w:pPr>
              <w:pStyle w:val="NoSpacing"/>
              <w:rPr>
                <w:b/>
                <w:bCs/>
                <w:color w:val="080C0C"/>
                <w:lang w:val="sq-AL"/>
              </w:rPr>
            </w:pPr>
            <w:r w:rsidRPr="00602DE7">
              <w:rPr>
                <w:b/>
                <w:bCs/>
                <w:color w:val="080C0C"/>
                <w:lang w:val="sq-AL"/>
              </w:rPr>
              <w:t>Reflektim për rrjedhjen e orës mësimore:</w:t>
            </w:r>
          </w:p>
          <w:p w14:paraId="4335BB6C"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7F63E8B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________________________________________________________________________________________</w:t>
            </w:r>
          </w:p>
          <w:p w14:paraId="36E4ED0F" w14:textId="77777777" w:rsidR="00E077BB" w:rsidRPr="0075463D" w:rsidRDefault="00E077BB" w:rsidP="008247DA">
            <w:pPr>
              <w:pStyle w:val="NoSpacing"/>
              <w:rPr>
                <w:color w:val="080C0C"/>
                <w:lang w:val="sq-AL"/>
              </w:rPr>
            </w:pPr>
            <w:r w:rsidRPr="0075463D">
              <w:rPr>
                <w:color w:val="080C0C"/>
                <w:lang w:val="sq-AL"/>
              </w:rPr>
              <w:t>_______________________________________________________________________________________.</w:t>
            </w:r>
          </w:p>
        </w:tc>
      </w:tr>
      <w:tr w:rsidR="00E077BB" w:rsidRPr="0075463D" w14:paraId="23CB985A" w14:textId="77777777" w:rsidTr="008247DA">
        <w:trPr>
          <w:trHeight w:val="108"/>
        </w:trPr>
        <w:tc>
          <w:tcPr>
            <w:tcW w:w="10105" w:type="dxa"/>
            <w:tcBorders>
              <w:top w:val="nil"/>
            </w:tcBorders>
          </w:tcPr>
          <w:p w14:paraId="1D460F74" w14:textId="77777777" w:rsidR="00E077BB" w:rsidRPr="0075463D" w:rsidRDefault="00E077BB" w:rsidP="008247DA">
            <w:pPr>
              <w:pStyle w:val="NoSpacing"/>
              <w:rPr>
                <w:color w:val="080C0C"/>
                <w:lang w:val="sq-AL"/>
              </w:rPr>
            </w:pPr>
          </w:p>
        </w:tc>
      </w:tr>
    </w:tbl>
    <w:p w14:paraId="54A08BE9" w14:textId="77777777" w:rsidR="00E077BB" w:rsidRDefault="00E077BB" w:rsidP="00E077BB"/>
    <w:p w14:paraId="2E2453F8" w14:textId="77777777" w:rsidR="00E077BB" w:rsidRDefault="00E077BB" w:rsidP="00E077BB"/>
    <w:p w14:paraId="566459A1" w14:textId="77777777" w:rsidR="00E077BB" w:rsidRDefault="00E077BB" w:rsidP="00E077BB"/>
    <w:p w14:paraId="62CF601C" w14:textId="77777777" w:rsidR="00E077BB" w:rsidRDefault="00E077BB" w:rsidP="00E077BB"/>
    <w:p w14:paraId="48A6FE38" w14:textId="77777777" w:rsidR="00E077BB" w:rsidRDefault="00E077BB" w:rsidP="00E077BB"/>
    <w:p w14:paraId="49738156" w14:textId="77777777" w:rsidR="00E077BB" w:rsidRDefault="00E077BB" w:rsidP="00E077BB"/>
    <w:p w14:paraId="6F3595A8" w14:textId="77777777" w:rsidR="00E077BB" w:rsidRDefault="00E077BB" w:rsidP="00E077BB"/>
    <w:p w14:paraId="75BB50EE" w14:textId="77777777" w:rsidR="00E077BB" w:rsidRDefault="00E077BB" w:rsidP="00E077BB"/>
    <w:p w14:paraId="2E1CA0E4" w14:textId="77777777" w:rsidR="00E077BB" w:rsidRDefault="00E077BB" w:rsidP="00E077BB"/>
    <w:p w14:paraId="1B5509FF" w14:textId="77777777" w:rsidR="00E077BB" w:rsidRDefault="00E077BB" w:rsidP="00E077BB"/>
    <w:p w14:paraId="286D33D6" w14:textId="77777777" w:rsidR="00E077BB" w:rsidRDefault="00E077BB" w:rsidP="00E077BB"/>
    <w:p w14:paraId="006A5510" w14:textId="77777777" w:rsidR="00E077BB" w:rsidRDefault="00E077BB" w:rsidP="00E077BB"/>
    <w:p w14:paraId="0A4E02C2" w14:textId="77777777" w:rsidR="00E077BB" w:rsidRDefault="00E077BB" w:rsidP="00E077BB"/>
    <w:p w14:paraId="6DCC8BF1" w14:textId="77777777" w:rsidR="00E077BB" w:rsidRDefault="00E077BB" w:rsidP="00E077BB"/>
    <w:p w14:paraId="5B217C1F" w14:textId="77777777" w:rsidR="00E077BB" w:rsidRPr="0075463D" w:rsidRDefault="00E077BB" w:rsidP="00E077BB"/>
    <w:p w14:paraId="638135B9" w14:textId="77777777" w:rsidR="00E077BB" w:rsidRDefault="00E077BB">
      <w:pPr>
        <w:rPr>
          <w:lang w:val="it-IT"/>
        </w:rPr>
      </w:pPr>
    </w:p>
    <w:p w14:paraId="6ED84C3A" w14:textId="77777777" w:rsidR="00E077BB" w:rsidRPr="00112C98" w:rsidRDefault="00E077BB">
      <w:pPr>
        <w:rPr>
          <w:lang w:val="it-IT"/>
        </w:rPr>
      </w:pPr>
    </w:p>
    <w:sectPr w:rsidR="00E077BB" w:rsidRPr="00112C9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899C20" w14:textId="77777777" w:rsidR="00102EDE" w:rsidRDefault="00102EDE" w:rsidP="00856328">
      <w:pPr>
        <w:spacing w:after="0" w:line="240" w:lineRule="auto"/>
      </w:pPr>
      <w:r>
        <w:separator/>
      </w:r>
    </w:p>
  </w:endnote>
  <w:endnote w:type="continuationSeparator" w:id="0">
    <w:p w14:paraId="7E11F5D7" w14:textId="77777777" w:rsidR="00102EDE" w:rsidRDefault="00102EDE" w:rsidP="008563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FEBA7A" w14:textId="77777777" w:rsidR="00102EDE" w:rsidRDefault="00102EDE" w:rsidP="00856328">
      <w:pPr>
        <w:spacing w:after="0" w:line="240" w:lineRule="auto"/>
      </w:pPr>
      <w:r>
        <w:separator/>
      </w:r>
    </w:p>
  </w:footnote>
  <w:footnote w:type="continuationSeparator" w:id="0">
    <w:p w14:paraId="706AA0F9" w14:textId="77777777" w:rsidR="00102EDE" w:rsidRDefault="00102EDE" w:rsidP="0085632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570F3FB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83.png" o:spid="_x0000_i1025" type="#_x0000_t75" style="width:11.35pt;height:11.35pt;visibility:visible;mso-wrap-style:square">
            <v:imagedata r:id="rId1" o:title=""/>
          </v:shape>
        </w:pict>
      </mc:Choice>
      <mc:Fallback>
        <w:drawing>
          <wp:inline distT="0" distB="0" distL="0" distR="0" wp14:anchorId="089CF79E" wp14:editId="08D41895">
            <wp:extent cx="143992" cy="144005"/>
            <wp:effectExtent l="0" t="0" r="0" b="0"/>
            <wp:docPr id="1944337717"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83.png"/>
                    <pic:cNvPicPr/>
                  </pic:nvPicPr>
                  <pic:blipFill>
                    <a:blip r:embed="rId2" cstate="print"/>
                    <a:stretch>
                      <a:fillRect/>
                    </a:stretch>
                  </pic:blipFill>
                  <pic:spPr>
                    <a:xfrm>
                      <a:off x="0" y="0"/>
                      <a:ext cx="143992" cy="144005"/>
                    </a:xfrm>
                    <a:prstGeom prst="rect">
                      <a:avLst/>
                    </a:prstGeom>
                  </pic:spPr>
                </pic:pic>
              </a:graphicData>
            </a:graphic>
          </wp:inline>
        </w:drawing>
      </mc:Fallback>
    </mc:AlternateContent>
  </w:numPicBullet>
  <w:abstractNum w:abstractNumId="0" w15:restartNumberingAfterBreak="0">
    <w:nsid w:val="08902346"/>
    <w:multiLevelType w:val="hybridMultilevel"/>
    <w:tmpl w:val="CB7251A8"/>
    <w:lvl w:ilvl="0" w:tplc="2BD2617C">
      <w:start w:val="1"/>
      <w:numFmt w:val="bullet"/>
      <w:lvlText w:val=""/>
      <w:lvlPicBulletId w:val="0"/>
      <w:lvlJc w:val="left"/>
      <w:pPr>
        <w:tabs>
          <w:tab w:val="num" w:pos="720"/>
        </w:tabs>
        <w:ind w:left="720" w:hanging="360"/>
      </w:pPr>
      <w:rPr>
        <w:rFonts w:ascii="Symbol" w:hAnsi="Symbol" w:hint="default"/>
      </w:rPr>
    </w:lvl>
    <w:lvl w:ilvl="1" w:tplc="38766E26" w:tentative="1">
      <w:start w:val="1"/>
      <w:numFmt w:val="bullet"/>
      <w:lvlText w:val=""/>
      <w:lvlJc w:val="left"/>
      <w:pPr>
        <w:tabs>
          <w:tab w:val="num" w:pos="1440"/>
        </w:tabs>
        <w:ind w:left="1440" w:hanging="360"/>
      </w:pPr>
      <w:rPr>
        <w:rFonts w:ascii="Symbol" w:hAnsi="Symbol" w:hint="default"/>
      </w:rPr>
    </w:lvl>
    <w:lvl w:ilvl="2" w:tplc="008A2300" w:tentative="1">
      <w:start w:val="1"/>
      <w:numFmt w:val="bullet"/>
      <w:lvlText w:val=""/>
      <w:lvlJc w:val="left"/>
      <w:pPr>
        <w:tabs>
          <w:tab w:val="num" w:pos="2160"/>
        </w:tabs>
        <w:ind w:left="2160" w:hanging="360"/>
      </w:pPr>
      <w:rPr>
        <w:rFonts w:ascii="Symbol" w:hAnsi="Symbol" w:hint="default"/>
      </w:rPr>
    </w:lvl>
    <w:lvl w:ilvl="3" w:tplc="4288D80E" w:tentative="1">
      <w:start w:val="1"/>
      <w:numFmt w:val="bullet"/>
      <w:lvlText w:val=""/>
      <w:lvlJc w:val="left"/>
      <w:pPr>
        <w:tabs>
          <w:tab w:val="num" w:pos="2880"/>
        </w:tabs>
        <w:ind w:left="2880" w:hanging="360"/>
      </w:pPr>
      <w:rPr>
        <w:rFonts w:ascii="Symbol" w:hAnsi="Symbol" w:hint="default"/>
      </w:rPr>
    </w:lvl>
    <w:lvl w:ilvl="4" w:tplc="2CB204F8" w:tentative="1">
      <w:start w:val="1"/>
      <w:numFmt w:val="bullet"/>
      <w:lvlText w:val=""/>
      <w:lvlJc w:val="left"/>
      <w:pPr>
        <w:tabs>
          <w:tab w:val="num" w:pos="3600"/>
        </w:tabs>
        <w:ind w:left="3600" w:hanging="360"/>
      </w:pPr>
      <w:rPr>
        <w:rFonts w:ascii="Symbol" w:hAnsi="Symbol" w:hint="default"/>
      </w:rPr>
    </w:lvl>
    <w:lvl w:ilvl="5" w:tplc="FC3AC730" w:tentative="1">
      <w:start w:val="1"/>
      <w:numFmt w:val="bullet"/>
      <w:lvlText w:val=""/>
      <w:lvlJc w:val="left"/>
      <w:pPr>
        <w:tabs>
          <w:tab w:val="num" w:pos="4320"/>
        </w:tabs>
        <w:ind w:left="4320" w:hanging="360"/>
      </w:pPr>
      <w:rPr>
        <w:rFonts w:ascii="Symbol" w:hAnsi="Symbol" w:hint="default"/>
      </w:rPr>
    </w:lvl>
    <w:lvl w:ilvl="6" w:tplc="F3940204" w:tentative="1">
      <w:start w:val="1"/>
      <w:numFmt w:val="bullet"/>
      <w:lvlText w:val=""/>
      <w:lvlJc w:val="left"/>
      <w:pPr>
        <w:tabs>
          <w:tab w:val="num" w:pos="5040"/>
        </w:tabs>
        <w:ind w:left="5040" w:hanging="360"/>
      </w:pPr>
      <w:rPr>
        <w:rFonts w:ascii="Symbol" w:hAnsi="Symbol" w:hint="default"/>
      </w:rPr>
    </w:lvl>
    <w:lvl w:ilvl="7" w:tplc="9C12D564" w:tentative="1">
      <w:start w:val="1"/>
      <w:numFmt w:val="bullet"/>
      <w:lvlText w:val=""/>
      <w:lvlJc w:val="left"/>
      <w:pPr>
        <w:tabs>
          <w:tab w:val="num" w:pos="5760"/>
        </w:tabs>
        <w:ind w:left="5760" w:hanging="360"/>
      </w:pPr>
      <w:rPr>
        <w:rFonts w:ascii="Symbol" w:hAnsi="Symbol" w:hint="default"/>
      </w:rPr>
    </w:lvl>
    <w:lvl w:ilvl="8" w:tplc="0A221BA8"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A2A0D74"/>
    <w:multiLevelType w:val="hybridMultilevel"/>
    <w:tmpl w:val="D81436AA"/>
    <w:lvl w:ilvl="0" w:tplc="8C20201A">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F578EA"/>
    <w:multiLevelType w:val="hybridMultilevel"/>
    <w:tmpl w:val="DC0661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E401A9"/>
    <w:multiLevelType w:val="hybridMultilevel"/>
    <w:tmpl w:val="B790BD96"/>
    <w:lvl w:ilvl="0" w:tplc="3EA4AC9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577C4A"/>
    <w:multiLevelType w:val="hybridMultilevel"/>
    <w:tmpl w:val="4A24C1D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B85E2B"/>
    <w:multiLevelType w:val="hybridMultilevel"/>
    <w:tmpl w:val="0FB85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7852DA"/>
    <w:multiLevelType w:val="hybridMultilevel"/>
    <w:tmpl w:val="2C08AC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237180"/>
    <w:multiLevelType w:val="hybridMultilevel"/>
    <w:tmpl w:val="49467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35DD3"/>
    <w:multiLevelType w:val="hybridMultilevel"/>
    <w:tmpl w:val="77B84AF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8D82363"/>
    <w:multiLevelType w:val="hybridMultilevel"/>
    <w:tmpl w:val="8E32BA44"/>
    <w:lvl w:ilvl="0" w:tplc="4D148C34">
      <w:numFmt w:val="bullet"/>
      <w:lvlText w:val="-"/>
      <w:lvlJc w:val="left"/>
      <w:pPr>
        <w:ind w:left="1334" w:hanging="123"/>
      </w:pPr>
      <w:rPr>
        <w:rFonts w:ascii="Palatino Linotype" w:eastAsia="Palatino Linotype" w:hAnsi="Palatino Linotype" w:cs="Palatino Linotype" w:hint="default"/>
        <w:b/>
        <w:bCs/>
        <w:color w:val="231F20"/>
        <w:w w:val="102"/>
        <w:sz w:val="22"/>
        <w:szCs w:val="22"/>
      </w:rPr>
    </w:lvl>
    <w:lvl w:ilvl="1" w:tplc="11F66FC4">
      <w:numFmt w:val="bullet"/>
      <w:lvlText w:val="•"/>
      <w:lvlJc w:val="left"/>
      <w:pPr>
        <w:ind w:left="1652" w:hanging="123"/>
      </w:pPr>
      <w:rPr>
        <w:rFonts w:hint="default"/>
      </w:rPr>
    </w:lvl>
    <w:lvl w:ilvl="2" w:tplc="128CD6B8">
      <w:numFmt w:val="bullet"/>
      <w:lvlText w:val="•"/>
      <w:lvlJc w:val="left"/>
      <w:pPr>
        <w:ind w:left="1964" w:hanging="123"/>
      </w:pPr>
      <w:rPr>
        <w:rFonts w:hint="default"/>
      </w:rPr>
    </w:lvl>
    <w:lvl w:ilvl="3" w:tplc="FC722E74">
      <w:numFmt w:val="bullet"/>
      <w:lvlText w:val="•"/>
      <w:lvlJc w:val="left"/>
      <w:pPr>
        <w:ind w:left="2276" w:hanging="123"/>
      </w:pPr>
      <w:rPr>
        <w:rFonts w:hint="default"/>
      </w:rPr>
    </w:lvl>
    <w:lvl w:ilvl="4" w:tplc="6FD4AC9A">
      <w:numFmt w:val="bullet"/>
      <w:lvlText w:val="•"/>
      <w:lvlJc w:val="left"/>
      <w:pPr>
        <w:ind w:left="2588" w:hanging="123"/>
      </w:pPr>
      <w:rPr>
        <w:rFonts w:hint="default"/>
      </w:rPr>
    </w:lvl>
    <w:lvl w:ilvl="5" w:tplc="20D62200">
      <w:numFmt w:val="bullet"/>
      <w:lvlText w:val="•"/>
      <w:lvlJc w:val="left"/>
      <w:pPr>
        <w:ind w:left="2900" w:hanging="123"/>
      </w:pPr>
      <w:rPr>
        <w:rFonts w:hint="default"/>
      </w:rPr>
    </w:lvl>
    <w:lvl w:ilvl="6" w:tplc="DDCEDEDE">
      <w:numFmt w:val="bullet"/>
      <w:lvlText w:val="•"/>
      <w:lvlJc w:val="left"/>
      <w:pPr>
        <w:ind w:left="3212" w:hanging="123"/>
      </w:pPr>
      <w:rPr>
        <w:rFonts w:hint="default"/>
      </w:rPr>
    </w:lvl>
    <w:lvl w:ilvl="7" w:tplc="7DCEE130">
      <w:numFmt w:val="bullet"/>
      <w:lvlText w:val="•"/>
      <w:lvlJc w:val="left"/>
      <w:pPr>
        <w:ind w:left="3524" w:hanging="123"/>
      </w:pPr>
      <w:rPr>
        <w:rFonts w:hint="default"/>
      </w:rPr>
    </w:lvl>
    <w:lvl w:ilvl="8" w:tplc="751AFCE6">
      <w:numFmt w:val="bullet"/>
      <w:lvlText w:val="•"/>
      <w:lvlJc w:val="left"/>
      <w:pPr>
        <w:ind w:left="3836" w:hanging="123"/>
      </w:pPr>
      <w:rPr>
        <w:rFonts w:hint="default"/>
      </w:rPr>
    </w:lvl>
  </w:abstractNum>
  <w:abstractNum w:abstractNumId="10" w15:restartNumberingAfterBreak="0">
    <w:nsid w:val="30F030A2"/>
    <w:multiLevelType w:val="hybridMultilevel"/>
    <w:tmpl w:val="FB08E4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3A505E6"/>
    <w:multiLevelType w:val="hybridMultilevel"/>
    <w:tmpl w:val="F834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8521FD"/>
    <w:multiLevelType w:val="hybridMultilevel"/>
    <w:tmpl w:val="CF441DB2"/>
    <w:lvl w:ilvl="0" w:tplc="92A4064C">
      <w:start w:val="1"/>
      <w:numFmt w:val="lowerLetter"/>
      <w:lvlText w:val="%1)"/>
      <w:lvlJc w:val="left"/>
      <w:pPr>
        <w:ind w:left="720" w:hanging="372"/>
      </w:pPr>
      <w:rPr>
        <w:rFonts w:hint="default"/>
      </w:rPr>
    </w:lvl>
    <w:lvl w:ilvl="1" w:tplc="04090019" w:tentative="1">
      <w:start w:val="1"/>
      <w:numFmt w:val="lowerLetter"/>
      <w:lvlText w:val="%2."/>
      <w:lvlJc w:val="left"/>
      <w:pPr>
        <w:ind w:left="1428" w:hanging="360"/>
      </w:pPr>
    </w:lvl>
    <w:lvl w:ilvl="2" w:tplc="0409001B" w:tentative="1">
      <w:start w:val="1"/>
      <w:numFmt w:val="lowerRoman"/>
      <w:lvlText w:val="%3."/>
      <w:lvlJc w:val="right"/>
      <w:pPr>
        <w:ind w:left="2148" w:hanging="180"/>
      </w:pPr>
    </w:lvl>
    <w:lvl w:ilvl="3" w:tplc="0409000F" w:tentative="1">
      <w:start w:val="1"/>
      <w:numFmt w:val="decimal"/>
      <w:lvlText w:val="%4."/>
      <w:lvlJc w:val="left"/>
      <w:pPr>
        <w:ind w:left="2868" w:hanging="360"/>
      </w:pPr>
    </w:lvl>
    <w:lvl w:ilvl="4" w:tplc="04090019" w:tentative="1">
      <w:start w:val="1"/>
      <w:numFmt w:val="lowerLetter"/>
      <w:lvlText w:val="%5."/>
      <w:lvlJc w:val="left"/>
      <w:pPr>
        <w:ind w:left="3588" w:hanging="360"/>
      </w:pPr>
    </w:lvl>
    <w:lvl w:ilvl="5" w:tplc="0409001B" w:tentative="1">
      <w:start w:val="1"/>
      <w:numFmt w:val="lowerRoman"/>
      <w:lvlText w:val="%6."/>
      <w:lvlJc w:val="right"/>
      <w:pPr>
        <w:ind w:left="4308" w:hanging="180"/>
      </w:pPr>
    </w:lvl>
    <w:lvl w:ilvl="6" w:tplc="0409000F" w:tentative="1">
      <w:start w:val="1"/>
      <w:numFmt w:val="decimal"/>
      <w:lvlText w:val="%7."/>
      <w:lvlJc w:val="left"/>
      <w:pPr>
        <w:ind w:left="5028" w:hanging="360"/>
      </w:pPr>
    </w:lvl>
    <w:lvl w:ilvl="7" w:tplc="04090019" w:tentative="1">
      <w:start w:val="1"/>
      <w:numFmt w:val="lowerLetter"/>
      <w:lvlText w:val="%8."/>
      <w:lvlJc w:val="left"/>
      <w:pPr>
        <w:ind w:left="5748" w:hanging="360"/>
      </w:pPr>
    </w:lvl>
    <w:lvl w:ilvl="8" w:tplc="0409001B" w:tentative="1">
      <w:start w:val="1"/>
      <w:numFmt w:val="lowerRoman"/>
      <w:lvlText w:val="%9."/>
      <w:lvlJc w:val="right"/>
      <w:pPr>
        <w:ind w:left="6468" w:hanging="180"/>
      </w:pPr>
    </w:lvl>
  </w:abstractNum>
  <w:abstractNum w:abstractNumId="13" w15:restartNumberingAfterBreak="0">
    <w:nsid w:val="48C574AF"/>
    <w:multiLevelType w:val="hybridMultilevel"/>
    <w:tmpl w:val="218C6C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25C22D4"/>
    <w:multiLevelType w:val="hybridMultilevel"/>
    <w:tmpl w:val="A0B4A6D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28F47A4"/>
    <w:multiLevelType w:val="hybridMultilevel"/>
    <w:tmpl w:val="E1D06E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436291D"/>
    <w:multiLevelType w:val="hybridMultilevel"/>
    <w:tmpl w:val="56046D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C202FD5"/>
    <w:multiLevelType w:val="hybridMultilevel"/>
    <w:tmpl w:val="D6FAB516"/>
    <w:lvl w:ilvl="0" w:tplc="C3ECA69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80869492">
    <w:abstractNumId w:val="7"/>
  </w:num>
  <w:num w:numId="2" w16cid:durableId="53092998">
    <w:abstractNumId w:val="5"/>
  </w:num>
  <w:num w:numId="3" w16cid:durableId="676884667">
    <w:abstractNumId w:val="2"/>
  </w:num>
  <w:num w:numId="4" w16cid:durableId="1256326617">
    <w:abstractNumId w:val="9"/>
  </w:num>
  <w:num w:numId="5" w16cid:durableId="477262529">
    <w:abstractNumId w:val="11"/>
  </w:num>
  <w:num w:numId="6" w16cid:durableId="1197162268">
    <w:abstractNumId w:val="14"/>
  </w:num>
  <w:num w:numId="7" w16cid:durableId="719671052">
    <w:abstractNumId w:val="1"/>
  </w:num>
  <w:num w:numId="8" w16cid:durableId="881554550">
    <w:abstractNumId w:val="4"/>
  </w:num>
  <w:num w:numId="9" w16cid:durableId="1269850580">
    <w:abstractNumId w:val="8"/>
  </w:num>
  <w:num w:numId="10" w16cid:durableId="763258950">
    <w:abstractNumId w:val="13"/>
  </w:num>
  <w:num w:numId="11" w16cid:durableId="309480027">
    <w:abstractNumId w:val="12"/>
  </w:num>
  <w:num w:numId="12" w16cid:durableId="737899596">
    <w:abstractNumId w:val="0"/>
  </w:num>
  <w:num w:numId="13" w16cid:durableId="461778042">
    <w:abstractNumId w:val="10"/>
  </w:num>
  <w:num w:numId="14" w16cid:durableId="1017274014">
    <w:abstractNumId w:val="16"/>
  </w:num>
  <w:num w:numId="15" w16cid:durableId="1763994239">
    <w:abstractNumId w:val="17"/>
  </w:num>
  <w:num w:numId="16" w16cid:durableId="2081096276">
    <w:abstractNumId w:val="15"/>
  </w:num>
  <w:num w:numId="17" w16cid:durableId="336614222">
    <w:abstractNumId w:val="3"/>
  </w:num>
  <w:num w:numId="18" w16cid:durableId="11005915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C98"/>
    <w:rsid w:val="000038F2"/>
    <w:rsid w:val="00006DD9"/>
    <w:rsid w:val="00011821"/>
    <w:rsid w:val="00017E86"/>
    <w:rsid w:val="00027F90"/>
    <w:rsid w:val="00032D71"/>
    <w:rsid w:val="00040278"/>
    <w:rsid w:val="00047648"/>
    <w:rsid w:val="000650BC"/>
    <w:rsid w:val="00085F8F"/>
    <w:rsid w:val="00097528"/>
    <w:rsid w:val="00097E76"/>
    <w:rsid w:val="000B6571"/>
    <w:rsid w:val="000B7750"/>
    <w:rsid w:val="000C51E5"/>
    <w:rsid w:val="00102EDE"/>
    <w:rsid w:val="001060D0"/>
    <w:rsid w:val="00112C98"/>
    <w:rsid w:val="00132A39"/>
    <w:rsid w:val="00143BBE"/>
    <w:rsid w:val="00146416"/>
    <w:rsid w:val="00151169"/>
    <w:rsid w:val="00151CB9"/>
    <w:rsid w:val="001678C8"/>
    <w:rsid w:val="00173F92"/>
    <w:rsid w:val="0019046A"/>
    <w:rsid w:val="00193F39"/>
    <w:rsid w:val="001945F6"/>
    <w:rsid w:val="00196EE4"/>
    <w:rsid w:val="001D5B55"/>
    <w:rsid w:val="001D7F2B"/>
    <w:rsid w:val="001E3F3D"/>
    <w:rsid w:val="00203E67"/>
    <w:rsid w:val="00210F4E"/>
    <w:rsid w:val="0021204A"/>
    <w:rsid w:val="00233649"/>
    <w:rsid w:val="002352EE"/>
    <w:rsid w:val="0024325A"/>
    <w:rsid w:val="00262881"/>
    <w:rsid w:val="00274D19"/>
    <w:rsid w:val="0027653E"/>
    <w:rsid w:val="002923E9"/>
    <w:rsid w:val="002965AB"/>
    <w:rsid w:val="002A371E"/>
    <w:rsid w:val="002B0A07"/>
    <w:rsid w:val="002B6FD8"/>
    <w:rsid w:val="002E5300"/>
    <w:rsid w:val="00301B30"/>
    <w:rsid w:val="00317546"/>
    <w:rsid w:val="00355E93"/>
    <w:rsid w:val="00373B03"/>
    <w:rsid w:val="003B4651"/>
    <w:rsid w:val="003E516A"/>
    <w:rsid w:val="003E7B71"/>
    <w:rsid w:val="00403A55"/>
    <w:rsid w:val="0041148F"/>
    <w:rsid w:val="004225E5"/>
    <w:rsid w:val="004278C0"/>
    <w:rsid w:val="004534CE"/>
    <w:rsid w:val="00480E54"/>
    <w:rsid w:val="00494A1C"/>
    <w:rsid w:val="004A218F"/>
    <w:rsid w:val="004B5CF8"/>
    <w:rsid w:val="004D73B4"/>
    <w:rsid w:val="004E242E"/>
    <w:rsid w:val="004F3286"/>
    <w:rsid w:val="00503626"/>
    <w:rsid w:val="00505933"/>
    <w:rsid w:val="0051309A"/>
    <w:rsid w:val="00573B8D"/>
    <w:rsid w:val="0057555D"/>
    <w:rsid w:val="00575B7A"/>
    <w:rsid w:val="00586471"/>
    <w:rsid w:val="00586ED2"/>
    <w:rsid w:val="00597BD2"/>
    <w:rsid w:val="005A6B01"/>
    <w:rsid w:val="005C5521"/>
    <w:rsid w:val="005E2F98"/>
    <w:rsid w:val="006201A9"/>
    <w:rsid w:val="00633443"/>
    <w:rsid w:val="0063697D"/>
    <w:rsid w:val="0065758A"/>
    <w:rsid w:val="00675125"/>
    <w:rsid w:val="00681253"/>
    <w:rsid w:val="006861B4"/>
    <w:rsid w:val="00686A29"/>
    <w:rsid w:val="006B5406"/>
    <w:rsid w:val="006B62E7"/>
    <w:rsid w:val="006C03DE"/>
    <w:rsid w:val="006C2E5B"/>
    <w:rsid w:val="006C7354"/>
    <w:rsid w:val="006D1970"/>
    <w:rsid w:val="006E050C"/>
    <w:rsid w:val="006E188C"/>
    <w:rsid w:val="006F3328"/>
    <w:rsid w:val="00704BD1"/>
    <w:rsid w:val="00710690"/>
    <w:rsid w:val="00722889"/>
    <w:rsid w:val="0073244C"/>
    <w:rsid w:val="00734D04"/>
    <w:rsid w:val="00736ADC"/>
    <w:rsid w:val="0074306B"/>
    <w:rsid w:val="00760834"/>
    <w:rsid w:val="00763737"/>
    <w:rsid w:val="00764C3A"/>
    <w:rsid w:val="007A3584"/>
    <w:rsid w:val="007C2119"/>
    <w:rsid w:val="007D4AFE"/>
    <w:rsid w:val="007F1AF7"/>
    <w:rsid w:val="007F759B"/>
    <w:rsid w:val="00810CF9"/>
    <w:rsid w:val="00810F47"/>
    <w:rsid w:val="00856328"/>
    <w:rsid w:val="00872898"/>
    <w:rsid w:val="008A15B0"/>
    <w:rsid w:val="008A5C2C"/>
    <w:rsid w:val="008B3161"/>
    <w:rsid w:val="008C6921"/>
    <w:rsid w:val="00903B81"/>
    <w:rsid w:val="00962D3B"/>
    <w:rsid w:val="009E6D5C"/>
    <w:rsid w:val="009F0108"/>
    <w:rsid w:val="00A2235B"/>
    <w:rsid w:val="00A350EA"/>
    <w:rsid w:val="00A36048"/>
    <w:rsid w:val="00A4073C"/>
    <w:rsid w:val="00A51334"/>
    <w:rsid w:val="00A63ABD"/>
    <w:rsid w:val="00A96DDA"/>
    <w:rsid w:val="00AD01AE"/>
    <w:rsid w:val="00AF0D35"/>
    <w:rsid w:val="00AF7625"/>
    <w:rsid w:val="00B039D4"/>
    <w:rsid w:val="00B64240"/>
    <w:rsid w:val="00B777EC"/>
    <w:rsid w:val="00BB010A"/>
    <w:rsid w:val="00BB3A21"/>
    <w:rsid w:val="00BC4134"/>
    <w:rsid w:val="00BC6210"/>
    <w:rsid w:val="00BC79B3"/>
    <w:rsid w:val="00BD6C92"/>
    <w:rsid w:val="00BF047A"/>
    <w:rsid w:val="00C001DA"/>
    <w:rsid w:val="00C01811"/>
    <w:rsid w:val="00C10ABB"/>
    <w:rsid w:val="00C239BF"/>
    <w:rsid w:val="00C326DA"/>
    <w:rsid w:val="00C523F3"/>
    <w:rsid w:val="00C56155"/>
    <w:rsid w:val="00C722AC"/>
    <w:rsid w:val="00CB2ACE"/>
    <w:rsid w:val="00CB2D7F"/>
    <w:rsid w:val="00CB538C"/>
    <w:rsid w:val="00CB757B"/>
    <w:rsid w:val="00CC064F"/>
    <w:rsid w:val="00CC4209"/>
    <w:rsid w:val="00CC5760"/>
    <w:rsid w:val="00CD0100"/>
    <w:rsid w:val="00D0453A"/>
    <w:rsid w:val="00D057B2"/>
    <w:rsid w:val="00D234E5"/>
    <w:rsid w:val="00D2406B"/>
    <w:rsid w:val="00D375D2"/>
    <w:rsid w:val="00D6383C"/>
    <w:rsid w:val="00D65543"/>
    <w:rsid w:val="00DD4F56"/>
    <w:rsid w:val="00DE642E"/>
    <w:rsid w:val="00E077BB"/>
    <w:rsid w:val="00E10D75"/>
    <w:rsid w:val="00E12223"/>
    <w:rsid w:val="00E33FF8"/>
    <w:rsid w:val="00E34BB0"/>
    <w:rsid w:val="00E370FB"/>
    <w:rsid w:val="00E4016B"/>
    <w:rsid w:val="00E42198"/>
    <w:rsid w:val="00E4298D"/>
    <w:rsid w:val="00E554BF"/>
    <w:rsid w:val="00E565F1"/>
    <w:rsid w:val="00E60709"/>
    <w:rsid w:val="00E902A0"/>
    <w:rsid w:val="00E97E60"/>
    <w:rsid w:val="00EA61A0"/>
    <w:rsid w:val="00EA6718"/>
    <w:rsid w:val="00EC210F"/>
    <w:rsid w:val="00EE7D1B"/>
    <w:rsid w:val="00EF326F"/>
    <w:rsid w:val="00F466FF"/>
    <w:rsid w:val="00F76A8D"/>
    <w:rsid w:val="00F830FA"/>
    <w:rsid w:val="00F878FC"/>
    <w:rsid w:val="00FA40EC"/>
    <w:rsid w:val="00FB367A"/>
    <w:rsid w:val="00FC71D1"/>
    <w:rsid w:val="00FE79E7"/>
    <w:rsid w:val="00FF69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57F7B20"/>
  <w15:chartTrackingRefBased/>
  <w15:docId w15:val="{DE34D9D4-72D2-41CF-BA90-12593E67CC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3E67"/>
    <w:pPr>
      <w:spacing w:line="259" w:lineRule="auto"/>
    </w:pPr>
    <w:rPr>
      <w:kern w:val="0"/>
      <w:sz w:val="22"/>
      <w:szCs w:val="22"/>
    </w:rPr>
  </w:style>
  <w:style w:type="paragraph" w:styleId="Heading1">
    <w:name w:val="heading 1"/>
    <w:basedOn w:val="Normal"/>
    <w:next w:val="Normal"/>
    <w:link w:val="Heading1Char"/>
    <w:uiPriority w:val="9"/>
    <w:qFormat/>
    <w:rsid w:val="00112C98"/>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rPr>
  </w:style>
  <w:style w:type="paragraph" w:styleId="Heading2">
    <w:name w:val="heading 2"/>
    <w:basedOn w:val="Normal"/>
    <w:next w:val="Normal"/>
    <w:link w:val="Heading2Char"/>
    <w:uiPriority w:val="9"/>
    <w:semiHidden/>
    <w:unhideWhenUsed/>
    <w:qFormat/>
    <w:rsid w:val="00112C98"/>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rPr>
  </w:style>
  <w:style w:type="paragraph" w:styleId="Heading3">
    <w:name w:val="heading 3"/>
    <w:basedOn w:val="Normal"/>
    <w:next w:val="Normal"/>
    <w:link w:val="Heading3Char"/>
    <w:uiPriority w:val="9"/>
    <w:semiHidden/>
    <w:unhideWhenUsed/>
    <w:qFormat/>
    <w:rsid w:val="00112C98"/>
    <w:pPr>
      <w:keepNext/>
      <w:keepLines/>
      <w:spacing w:before="160" w:after="80" w:line="278" w:lineRule="auto"/>
      <w:outlineLvl w:val="2"/>
    </w:pPr>
    <w:rPr>
      <w:rFonts w:eastAsiaTheme="majorEastAsia" w:cstheme="majorBidi"/>
      <w:color w:val="2F5496" w:themeColor="accent1" w:themeShade="BF"/>
      <w:kern w:val="2"/>
      <w:sz w:val="28"/>
      <w:szCs w:val="28"/>
    </w:rPr>
  </w:style>
  <w:style w:type="paragraph" w:styleId="Heading4">
    <w:name w:val="heading 4"/>
    <w:basedOn w:val="Normal"/>
    <w:next w:val="Normal"/>
    <w:link w:val="Heading4Char"/>
    <w:uiPriority w:val="9"/>
    <w:semiHidden/>
    <w:unhideWhenUsed/>
    <w:qFormat/>
    <w:rsid w:val="00112C98"/>
    <w:pPr>
      <w:keepNext/>
      <w:keepLines/>
      <w:spacing w:before="80" w:after="40" w:line="278" w:lineRule="auto"/>
      <w:outlineLvl w:val="3"/>
    </w:pPr>
    <w:rPr>
      <w:rFonts w:eastAsiaTheme="majorEastAsia" w:cstheme="majorBidi"/>
      <w:i/>
      <w:iCs/>
      <w:color w:val="2F5496" w:themeColor="accent1" w:themeShade="BF"/>
      <w:kern w:val="2"/>
      <w:sz w:val="24"/>
      <w:szCs w:val="24"/>
    </w:rPr>
  </w:style>
  <w:style w:type="paragraph" w:styleId="Heading5">
    <w:name w:val="heading 5"/>
    <w:basedOn w:val="Normal"/>
    <w:next w:val="Normal"/>
    <w:link w:val="Heading5Char"/>
    <w:uiPriority w:val="9"/>
    <w:semiHidden/>
    <w:unhideWhenUsed/>
    <w:qFormat/>
    <w:rsid w:val="00112C98"/>
    <w:pPr>
      <w:keepNext/>
      <w:keepLines/>
      <w:spacing w:before="80" w:after="40" w:line="278" w:lineRule="auto"/>
      <w:outlineLvl w:val="4"/>
    </w:pPr>
    <w:rPr>
      <w:rFonts w:eastAsiaTheme="majorEastAsia" w:cstheme="majorBidi"/>
      <w:color w:val="2F5496" w:themeColor="accent1" w:themeShade="BF"/>
      <w:kern w:val="2"/>
      <w:sz w:val="24"/>
      <w:szCs w:val="24"/>
    </w:rPr>
  </w:style>
  <w:style w:type="paragraph" w:styleId="Heading6">
    <w:name w:val="heading 6"/>
    <w:basedOn w:val="Normal"/>
    <w:next w:val="Normal"/>
    <w:link w:val="Heading6Char"/>
    <w:uiPriority w:val="9"/>
    <w:semiHidden/>
    <w:unhideWhenUsed/>
    <w:qFormat/>
    <w:rsid w:val="00112C98"/>
    <w:pPr>
      <w:keepNext/>
      <w:keepLines/>
      <w:spacing w:before="40" w:after="0" w:line="278" w:lineRule="auto"/>
      <w:outlineLvl w:val="5"/>
    </w:pPr>
    <w:rPr>
      <w:rFonts w:eastAsiaTheme="majorEastAsia" w:cstheme="majorBidi"/>
      <w:i/>
      <w:iCs/>
      <w:color w:val="595959" w:themeColor="text1" w:themeTint="A6"/>
      <w:kern w:val="2"/>
      <w:sz w:val="24"/>
      <w:szCs w:val="24"/>
    </w:rPr>
  </w:style>
  <w:style w:type="paragraph" w:styleId="Heading7">
    <w:name w:val="heading 7"/>
    <w:basedOn w:val="Normal"/>
    <w:next w:val="Normal"/>
    <w:link w:val="Heading7Char"/>
    <w:uiPriority w:val="9"/>
    <w:semiHidden/>
    <w:unhideWhenUsed/>
    <w:qFormat/>
    <w:rsid w:val="00112C98"/>
    <w:pPr>
      <w:keepNext/>
      <w:keepLines/>
      <w:spacing w:before="40" w:after="0" w:line="278" w:lineRule="auto"/>
      <w:outlineLvl w:val="6"/>
    </w:pPr>
    <w:rPr>
      <w:rFonts w:eastAsiaTheme="majorEastAsia" w:cstheme="majorBidi"/>
      <w:color w:val="595959" w:themeColor="text1" w:themeTint="A6"/>
      <w:kern w:val="2"/>
      <w:sz w:val="24"/>
      <w:szCs w:val="24"/>
    </w:rPr>
  </w:style>
  <w:style w:type="paragraph" w:styleId="Heading8">
    <w:name w:val="heading 8"/>
    <w:basedOn w:val="Normal"/>
    <w:next w:val="Normal"/>
    <w:link w:val="Heading8Char"/>
    <w:uiPriority w:val="9"/>
    <w:semiHidden/>
    <w:unhideWhenUsed/>
    <w:qFormat/>
    <w:rsid w:val="00112C98"/>
    <w:pPr>
      <w:keepNext/>
      <w:keepLines/>
      <w:spacing w:after="0" w:line="278" w:lineRule="auto"/>
      <w:outlineLvl w:val="7"/>
    </w:pPr>
    <w:rPr>
      <w:rFonts w:eastAsiaTheme="majorEastAsia" w:cstheme="majorBidi"/>
      <w:i/>
      <w:iCs/>
      <w:color w:val="272727" w:themeColor="text1" w:themeTint="D8"/>
      <w:kern w:val="2"/>
      <w:sz w:val="24"/>
      <w:szCs w:val="24"/>
    </w:rPr>
  </w:style>
  <w:style w:type="paragraph" w:styleId="Heading9">
    <w:name w:val="heading 9"/>
    <w:basedOn w:val="Normal"/>
    <w:next w:val="Normal"/>
    <w:link w:val="Heading9Char"/>
    <w:uiPriority w:val="9"/>
    <w:semiHidden/>
    <w:unhideWhenUsed/>
    <w:qFormat/>
    <w:rsid w:val="00112C98"/>
    <w:pPr>
      <w:keepNext/>
      <w:keepLines/>
      <w:spacing w:after="0" w:line="278" w:lineRule="auto"/>
      <w:outlineLvl w:val="8"/>
    </w:pPr>
    <w:rPr>
      <w:rFonts w:eastAsiaTheme="majorEastAsia" w:cstheme="majorBidi"/>
      <w:color w:val="272727" w:themeColor="text1" w:themeTint="D8"/>
      <w:kern w:val="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2C9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12C9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12C9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2C9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2C9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2C9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2C9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2C9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2C98"/>
    <w:rPr>
      <w:rFonts w:eastAsiaTheme="majorEastAsia" w:cstheme="majorBidi"/>
      <w:color w:val="272727" w:themeColor="text1" w:themeTint="D8"/>
    </w:rPr>
  </w:style>
  <w:style w:type="paragraph" w:styleId="Title">
    <w:name w:val="Title"/>
    <w:basedOn w:val="Normal"/>
    <w:next w:val="Normal"/>
    <w:link w:val="TitleChar"/>
    <w:uiPriority w:val="10"/>
    <w:qFormat/>
    <w:rsid w:val="00112C9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2C9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2C98"/>
    <w:pPr>
      <w:numPr>
        <w:ilvl w:val="1"/>
      </w:numPr>
      <w:spacing w:line="278" w:lineRule="auto"/>
    </w:pPr>
    <w:rPr>
      <w:rFonts w:eastAsiaTheme="majorEastAsia" w:cstheme="majorBidi"/>
      <w:color w:val="595959" w:themeColor="text1" w:themeTint="A6"/>
      <w:spacing w:val="15"/>
      <w:kern w:val="2"/>
      <w:sz w:val="28"/>
      <w:szCs w:val="28"/>
    </w:rPr>
  </w:style>
  <w:style w:type="character" w:customStyle="1" w:styleId="SubtitleChar">
    <w:name w:val="Subtitle Char"/>
    <w:basedOn w:val="DefaultParagraphFont"/>
    <w:link w:val="Subtitle"/>
    <w:uiPriority w:val="11"/>
    <w:rsid w:val="00112C9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2C98"/>
    <w:pPr>
      <w:spacing w:before="160" w:line="278" w:lineRule="auto"/>
      <w:jc w:val="center"/>
    </w:pPr>
    <w:rPr>
      <w:i/>
      <w:iCs/>
      <w:color w:val="404040" w:themeColor="text1" w:themeTint="BF"/>
      <w:kern w:val="2"/>
      <w:sz w:val="24"/>
      <w:szCs w:val="24"/>
    </w:rPr>
  </w:style>
  <w:style w:type="character" w:customStyle="1" w:styleId="QuoteChar">
    <w:name w:val="Quote Char"/>
    <w:basedOn w:val="DefaultParagraphFont"/>
    <w:link w:val="Quote"/>
    <w:uiPriority w:val="29"/>
    <w:rsid w:val="00112C98"/>
    <w:rPr>
      <w:i/>
      <w:iCs/>
      <w:color w:val="404040" w:themeColor="text1" w:themeTint="BF"/>
    </w:rPr>
  </w:style>
  <w:style w:type="paragraph" w:styleId="ListParagraph">
    <w:name w:val="List Paragraph"/>
    <w:basedOn w:val="Normal"/>
    <w:uiPriority w:val="34"/>
    <w:qFormat/>
    <w:rsid w:val="00112C98"/>
    <w:pPr>
      <w:spacing w:line="278" w:lineRule="auto"/>
      <w:ind w:left="720"/>
      <w:contextualSpacing/>
    </w:pPr>
    <w:rPr>
      <w:kern w:val="2"/>
      <w:sz w:val="24"/>
      <w:szCs w:val="24"/>
    </w:rPr>
  </w:style>
  <w:style w:type="character" w:styleId="IntenseEmphasis">
    <w:name w:val="Intense Emphasis"/>
    <w:basedOn w:val="DefaultParagraphFont"/>
    <w:uiPriority w:val="21"/>
    <w:qFormat/>
    <w:rsid w:val="00112C98"/>
    <w:rPr>
      <w:i/>
      <w:iCs/>
      <w:color w:val="2F5496" w:themeColor="accent1" w:themeShade="BF"/>
    </w:rPr>
  </w:style>
  <w:style w:type="paragraph" w:styleId="IntenseQuote">
    <w:name w:val="Intense Quote"/>
    <w:basedOn w:val="Normal"/>
    <w:next w:val="Normal"/>
    <w:link w:val="IntenseQuoteChar"/>
    <w:uiPriority w:val="30"/>
    <w:qFormat/>
    <w:rsid w:val="00112C98"/>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rPr>
  </w:style>
  <w:style w:type="character" w:customStyle="1" w:styleId="IntenseQuoteChar">
    <w:name w:val="Intense Quote Char"/>
    <w:basedOn w:val="DefaultParagraphFont"/>
    <w:link w:val="IntenseQuote"/>
    <w:uiPriority w:val="30"/>
    <w:rsid w:val="00112C98"/>
    <w:rPr>
      <w:i/>
      <w:iCs/>
      <w:color w:val="2F5496" w:themeColor="accent1" w:themeShade="BF"/>
    </w:rPr>
  </w:style>
  <w:style w:type="character" w:styleId="IntenseReference">
    <w:name w:val="Intense Reference"/>
    <w:basedOn w:val="DefaultParagraphFont"/>
    <w:uiPriority w:val="32"/>
    <w:qFormat/>
    <w:rsid w:val="00112C98"/>
    <w:rPr>
      <w:b/>
      <w:bCs/>
      <w:smallCaps/>
      <w:color w:val="2F5496" w:themeColor="accent1" w:themeShade="BF"/>
      <w:spacing w:val="5"/>
    </w:rPr>
  </w:style>
  <w:style w:type="paragraph" w:styleId="NoSpacing">
    <w:name w:val="No Spacing"/>
    <w:uiPriority w:val="1"/>
    <w:qFormat/>
    <w:rsid w:val="00112C98"/>
    <w:pPr>
      <w:spacing w:after="0" w:line="240" w:lineRule="auto"/>
    </w:pPr>
    <w:rPr>
      <w:kern w:val="0"/>
      <w:sz w:val="22"/>
      <w:szCs w:val="22"/>
    </w:rPr>
  </w:style>
  <w:style w:type="table" w:styleId="TableGrid">
    <w:name w:val="Table Grid"/>
    <w:basedOn w:val="TableNormal"/>
    <w:uiPriority w:val="39"/>
    <w:rsid w:val="000118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278C0"/>
    <w:rPr>
      <w:color w:val="0563C1" w:themeColor="hyperlink"/>
      <w:u w:val="single"/>
    </w:rPr>
  </w:style>
  <w:style w:type="character" w:styleId="UnresolvedMention">
    <w:name w:val="Unresolved Mention"/>
    <w:basedOn w:val="DefaultParagraphFont"/>
    <w:uiPriority w:val="99"/>
    <w:semiHidden/>
    <w:unhideWhenUsed/>
    <w:rsid w:val="004278C0"/>
    <w:rPr>
      <w:color w:val="605E5C"/>
      <w:shd w:val="clear" w:color="auto" w:fill="E1DFDD"/>
    </w:rPr>
  </w:style>
  <w:style w:type="paragraph" w:customStyle="1" w:styleId="TableParagraph">
    <w:name w:val="Table Paragraph"/>
    <w:basedOn w:val="Normal"/>
    <w:uiPriority w:val="1"/>
    <w:qFormat/>
    <w:rsid w:val="00D234E5"/>
    <w:pPr>
      <w:widowControl w:val="0"/>
      <w:autoSpaceDE w:val="0"/>
      <w:autoSpaceDN w:val="0"/>
      <w:spacing w:after="0" w:line="244" w:lineRule="exact"/>
    </w:pPr>
    <w:rPr>
      <w:rFonts w:ascii="Segoe UI Emoji" w:eastAsia="Segoe UI Emoji" w:hAnsi="Segoe UI Emoji" w:cs="Segoe UI Emoji"/>
      <w14:ligatures w14:val="none"/>
    </w:rPr>
  </w:style>
  <w:style w:type="paragraph" w:styleId="Header">
    <w:name w:val="header"/>
    <w:basedOn w:val="Normal"/>
    <w:link w:val="HeaderChar"/>
    <w:uiPriority w:val="99"/>
    <w:unhideWhenUsed/>
    <w:rsid w:val="008563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6328"/>
    <w:rPr>
      <w:kern w:val="0"/>
      <w:sz w:val="22"/>
      <w:szCs w:val="22"/>
    </w:rPr>
  </w:style>
  <w:style w:type="paragraph" w:styleId="Footer">
    <w:name w:val="footer"/>
    <w:basedOn w:val="Normal"/>
    <w:link w:val="FooterChar"/>
    <w:uiPriority w:val="99"/>
    <w:unhideWhenUsed/>
    <w:rsid w:val="008563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6328"/>
    <w:rPr>
      <w:kern w:val="0"/>
      <w:sz w:val="22"/>
      <w:szCs w:val="22"/>
    </w:rPr>
  </w:style>
  <w:style w:type="paragraph" w:styleId="BodyText">
    <w:name w:val="Body Text"/>
    <w:basedOn w:val="Normal"/>
    <w:link w:val="BodyTextChar"/>
    <w:uiPriority w:val="1"/>
    <w:unhideWhenUsed/>
    <w:qFormat/>
    <w:rsid w:val="00E077BB"/>
    <w:pPr>
      <w:spacing w:after="120"/>
    </w:pPr>
    <w:rPr>
      <w:lang w:val="sq-AL"/>
    </w:rPr>
  </w:style>
  <w:style w:type="character" w:customStyle="1" w:styleId="BodyTextChar">
    <w:name w:val="Body Text Char"/>
    <w:basedOn w:val="DefaultParagraphFont"/>
    <w:link w:val="BodyText"/>
    <w:uiPriority w:val="1"/>
    <w:rsid w:val="00E077BB"/>
    <w:rPr>
      <w:kern w:val="0"/>
      <w:sz w:val="22"/>
      <w:szCs w:val="22"/>
      <w:lang w:val="sq-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hyperlink" Target="https://www.google.com/search?q=qytete++dhe+fshatra+te+zbukuruara+per+festen+e+vitit+te+ri" TargetMode="Externa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jpeg"/><Relationship Id="rId47" Type="http://schemas.openxmlformats.org/officeDocument/2006/relationships/image" Target="media/image38.png"/><Relationship Id="rId50" Type="http://schemas.openxmlformats.org/officeDocument/2006/relationships/image" Target="media/image2.png"/><Relationship Id="rId55" Type="http://schemas.openxmlformats.org/officeDocument/2006/relationships/image" Target="media/image45.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2.jpeg"/><Relationship Id="rId45" Type="http://schemas.openxmlformats.org/officeDocument/2006/relationships/image" Target="media/image36.png"/><Relationship Id="rId53" Type="http://schemas.openxmlformats.org/officeDocument/2006/relationships/image" Target="media/image43.jpeg"/><Relationship Id="rId58" Type="http://schemas.openxmlformats.org/officeDocument/2006/relationships/oleObject" Target="embeddings/oleObject3.bin"/><Relationship Id="rId5" Type="http://schemas.openxmlformats.org/officeDocument/2006/relationships/webSettings" Target="webSettings.xml"/><Relationship Id="rId61" Type="http://schemas.openxmlformats.org/officeDocument/2006/relationships/image" Target="media/image49.jpeg"/><Relationship Id="rId19" Type="http://schemas.openxmlformats.org/officeDocument/2006/relationships/image" Target="media/image12.png"/><Relationship Id="rId14" Type="http://schemas.openxmlformats.org/officeDocument/2006/relationships/hyperlink" Target="https://www.youtube.com/watch?v=a-zzjU7Q-ug&amp;ab_channel=P%C3%ABrrallamez%C3%ABshqip" TargetMode="External"/><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5.png"/><Relationship Id="rId48" Type="http://schemas.openxmlformats.org/officeDocument/2006/relationships/image" Target="media/image39.png"/><Relationship Id="rId56" Type="http://schemas.openxmlformats.org/officeDocument/2006/relationships/oleObject" Target="embeddings/oleObject2.bin"/><Relationship Id="rId64"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7.jpeg"/><Relationship Id="rId59" Type="http://schemas.openxmlformats.org/officeDocument/2006/relationships/image" Target="media/image47.png"/><Relationship Id="rId20" Type="http://schemas.openxmlformats.org/officeDocument/2006/relationships/image" Target="media/image13.png"/><Relationship Id="rId41" Type="http://schemas.openxmlformats.org/officeDocument/2006/relationships/image" Target="media/image33.jpeg"/><Relationship Id="rId54" Type="http://schemas.openxmlformats.org/officeDocument/2006/relationships/image" Target="media/image44.png"/><Relationship Id="rId62" Type="http://schemas.openxmlformats.org/officeDocument/2006/relationships/image" Target="media/image50.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0.png"/><Relationship Id="rId57" Type="http://schemas.openxmlformats.org/officeDocument/2006/relationships/image" Target="media/image46.png"/><Relationship Id="rId10" Type="http://schemas.openxmlformats.org/officeDocument/2006/relationships/image" Target="media/image5.png"/><Relationship Id="rId31" Type="http://schemas.openxmlformats.org/officeDocument/2006/relationships/image" Target="media/image24.png"/><Relationship Id="rId44" Type="http://schemas.openxmlformats.org/officeDocument/2006/relationships/oleObject" Target="embeddings/oleObject1.bin"/><Relationship Id="rId52" Type="http://schemas.openxmlformats.org/officeDocument/2006/relationships/image" Target="media/image42.png"/><Relationship Id="rId60" Type="http://schemas.openxmlformats.org/officeDocument/2006/relationships/image" Target="media/image48.png"/><Relationship Id="rId4" Type="http://schemas.openxmlformats.org/officeDocument/2006/relationships/settings" Target="settings.xml"/><Relationship Id="rId9" Type="http://schemas.openxmlformats.org/officeDocument/2006/relationships/image" Target="media/image4.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2CDC9-8361-4017-BD99-3FF188BB6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509</Pages>
  <Words>102146</Words>
  <Characters>582234</Characters>
  <Application>Microsoft Office Word</Application>
  <DocSecurity>0</DocSecurity>
  <Lines>4851</Lines>
  <Paragraphs>1366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683014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Zana Kurtishi-Rudi</cp:lastModifiedBy>
  <cp:revision>2</cp:revision>
  <dcterms:created xsi:type="dcterms:W3CDTF">2025-06-03T14:34:00Z</dcterms:created>
  <dcterms:modified xsi:type="dcterms:W3CDTF">2025-06-03T14:34:00Z</dcterms:modified>
</cp:coreProperties>
</file>